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890" w:rsidRPr="00557F23" w:rsidRDefault="00263028" w:rsidP="001E7E8D">
      <w:pPr>
        <w:jc w:val="center"/>
        <w:rPr>
          <w:sz w:val="24"/>
          <w:szCs w:val="24"/>
        </w:rPr>
      </w:pPr>
      <w:r w:rsidRPr="00557F23">
        <w:rPr>
          <w:sz w:val="24"/>
          <w:szCs w:val="24"/>
        </w:rPr>
        <w:t xml:space="preserve"> </w:t>
      </w: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1E7E8D" w:rsidRPr="00557F23" w:rsidRDefault="001E7E8D" w:rsidP="001E7E8D">
      <w:pPr>
        <w:jc w:val="center"/>
        <w:rPr>
          <w:sz w:val="24"/>
          <w:szCs w:val="24"/>
        </w:rPr>
      </w:pPr>
    </w:p>
    <w:p w:rsidR="006D2D3D" w:rsidRPr="00557F23" w:rsidRDefault="006D2D3D" w:rsidP="001E7E8D">
      <w:pPr>
        <w:jc w:val="center"/>
        <w:rPr>
          <w:sz w:val="24"/>
          <w:szCs w:val="24"/>
        </w:rPr>
      </w:pPr>
    </w:p>
    <w:p w:rsidR="006D2D3D" w:rsidRDefault="006D2D3D" w:rsidP="001E7E8D">
      <w:pPr>
        <w:jc w:val="center"/>
        <w:rPr>
          <w:sz w:val="24"/>
          <w:szCs w:val="24"/>
        </w:rPr>
      </w:pPr>
    </w:p>
    <w:p w:rsidR="00557F23" w:rsidRPr="00557F23" w:rsidRDefault="00557F23" w:rsidP="001E7E8D">
      <w:pPr>
        <w:jc w:val="center"/>
        <w:rPr>
          <w:sz w:val="24"/>
          <w:szCs w:val="24"/>
        </w:rPr>
      </w:pPr>
    </w:p>
    <w:p w:rsidR="006D2D3D" w:rsidRPr="00557F23" w:rsidRDefault="006D2D3D" w:rsidP="001E7E8D">
      <w:pPr>
        <w:jc w:val="center"/>
        <w:rPr>
          <w:sz w:val="24"/>
          <w:szCs w:val="24"/>
        </w:rPr>
      </w:pPr>
    </w:p>
    <w:p w:rsidR="003F2846" w:rsidRPr="00557F23" w:rsidRDefault="003F2846" w:rsidP="003F2846">
      <w:pPr>
        <w:jc w:val="center"/>
        <w:rPr>
          <w:b/>
          <w:sz w:val="24"/>
          <w:szCs w:val="24"/>
        </w:rPr>
      </w:pPr>
      <w:r w:rsidRPr="00557F23">
        <w:rPr>
          <w:b/>
          <w:sz w:val="24"/>
          <w:szCs w:val="24"/>
        </w:rPr>
        <w:t xml:space="preserve">WHAT IS THE FATHER STEPHEN’S </w:t>
      </w:r>
      <w:r w:rsidR="00761302" w:rsidRPr="00557F23">
        <w:rPr>
          <w:b/>
          <w:sz w:val="24"/>
          <w:szCs w:val="24"/>
        </w:rPr>
        <w:t>TWENTY-</w:t>
      </w:r>
      <w:r w:rsidR="009F4DA0" w:rsidRPr="00557F23">
        <w:rPr>
          <w:b/>
          <w:sz w:val="24"/>
          <w:szCs w:val="24"/>
        </w:rPr>
        <w:t>EIGHT</w:t>
      </w:r>
      <w:r w:rsidRPr="00557F23">
        <w:rPr>
          <w:b/>
          <w:sz w:val="24"/>
          <w:szCs w:val="24"/>
        </w:rPr>
        <w:t xml:space="preserve"> THINGS THAT CONCERNS THE GOOD FIGHT OF AGAPE LOVE IN THE HOLY BIBLE</w:t>
      </w:r>
    </w:p>
    <w:p w:rsidR="003F2846" w:rsidRPr="00557F23" w:rsidRDefault="003F2846" w:rsidP="003F2846">
      <w:pPr>
        <w:jc w:val="center"/>
        <w:rPr>
          <w:b/>
          <w:sz w:val="24"/>
          <w:szCs w:val="24"/>
        </w:rPr>
      </w:pPr>
    </w:p>
    <w:p w:rsidR="009F4DA0" w:rsidRPr="00557F23" w:rsidRDefault="009F4DA0" w:rsidP="003F2846">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3F2846" w:rsidP="001E7E8D">
      <w:pPr>
        <w:jc w:val="center"/>
        <w:rPr>
          <w:b/>
          <w:sz w:val="24"/>
          <w:szCs w:val="24"/>
        </w:rPr>
      </w:pPr>
    </w:p>
    <w:p w:rsidR="003F2846" w:rsidRPr="00557F23" w:rsidRDefault="00761302" w:rsidP="001E7E8D">
      <w:pPr>
        <w:jc w:val="center"/>
        <w:rPr>
          <w:b/>
          <w:sz w:val="24"/>
          <w:szCs w:val="24"/>
        </w:rPr>
      </w:pPr>
      <w:r w:rsidRPr="00557F23">
        <w:rPr>
          <w:b/>
          <w:sz w:val="24"/>
          <w:szCs w:val="24"/>
        </w:rPr>
        <w:lastRenderedPageBreak/>
        <w:t xml:space="preserve">THE </w:t>
      </w:r>
      <w:r w:rsidR="002A11EA" w:rsidRPr="00557F23">
        <w:rPr>
          <w:b/>
          <w:sz w:val="24"/>
          <w:szCs w:val="24"/>
        </w:rPr>
        <w:t xml:space="preserve">12 FRUITS IN </w:t>
      </w:r>
      <w:r w:rsidRPr="00557F23">
        <w:rPr>
          <w:b/>
          <w:sz w:val="24"/>
          <w:szCs w:val="24"/>
        </w:rPr>
        <w:t>2</w:t>
      </w:r>
      <w:r w:rsidR="002E00EE" w:rsidRPr="00557F23">
        <w:rPr>
          <w:b/>
          <w:sz w:val="24"/>
          <w:szCs w:val="24"/>
        </w:rPr>
        <w:t>8</w:t>
      </w:r>
      <w:r w:rsidRPr="00557F23">
        <w:rPr>
          <w:b/>
          <w:sz w:val="24"/>
          <w:szCs w:val="24"/>
        </w:rPr>
        <w:t xml:space="preserve"> VARIATIONS ARE OMNIBENEVOLENCE </w:t>
      </w:r>
      <w:r w:rsidR="000301DF" w:rsidRPr="00557F23">
        <w:rPr>
          <w:b/>
          <w:sz w:val="24"/>
          <w:szCs w:val="24"/>
        </w:rPr>
        <w:t>[</w:t>
      </w:r>
      <w:r w:rsidRPr="00557F23">
        <w:rPr>
          <w:b/>
          <w:sz w:val="24"/>
          <w:szCs w:val="24"/>
        </w:rPr>
        <w:t>AGAPE LOVE</w:t>
      </w:r>
      <w:r w:rsidR="000301DF" w:rsidRPr="00557F23">
        <w:rPr>
          <w:b/>
          <w:sz w:val="24"/>
          <w:szCs w:val="24"/>
        </w:rPr>
        <w:t>]</w:t>
      </w:r>
      <w:r w:rsidRPr="00557F23">
        <w:rPr>
          <w:b/>
          <w:sz w:val="24"/>
          <w:szCs w:val="24"/>
        </w:rPr>
        <w:t xml:space="preserve">, JOY, STRENGTH, RIGHTEOUSNESS, JUSTICE, JUDGMENT, MERCY, GRACE, PEACE, ORDER, PROVIDENCE, SOVEREIGNTY, </w:t>
      </w:r>
      <w:r w:rsidR="002E00EE" w:rsidRPr="00557F23">
        <w:rPr>
          <w:b/>
          <w:sz w:val="24"/>
          <w:szCs w:val="24"/>
        </w:rPr>
        <w:t xml:space="preserve">HOLINESS, CONCURRENCE, </w:t>
      </w:r>
      <w:r w:rsidR="000301DF" w:rsidRPr="00557F23">
        <w:rPr>
          <w:b/>
          <w:sz w:val="24"/>
          <w:szCs w:val="24"/>
        </w:rPr>
        <w:t xml:space="preserve">PRESERVATION, </w:t>
      </w:r>
      <w:r w:rsidR="002E00EE" w:rsidRPr="00557F23">
        <w:rPr>
          <w:b/>
          <w:sz w:val="24"/>
          <w:szCs w:val="24"/>
        </w:rPr>
        <w:t xml:space="preserve">GOVERNMENT, MAJESTY, </w:t>
      </w:r>
      <w:r w:rsidRPr="00557F23">
        <w:rPr>
          <w:b/>
          <w:sz w:val="24"/>
          <w:szCs w:val="24"/>
        </w:rPr>
        <w:t>LONGSUFFERING, PERSEVERANCE, PATIENCE, KINDNESS, GOODNESS, FAITHFULNESS, FAITH, GENTLENESS, MEEKNESS, SELF-CONTROL &amp; TEMPERANCE, IN WHICH AGAINST SUCH THERE IS NO SEXUAL PORN LAWS IN GALATIANS 5:22-23</w:t>
      </w:r>
    </w:p>
    <w:p w:rsidR="006D2D3D" w:rsidRPr="00557F23" w:rsidRDefault="006D2D3D" w:rsidP="001E7E8D">
      <w:pPr>
        <w:jc w:val="center"/>
        <w:rPr>
          <w:b/>
          <w:sz w:val="24"/>
          <w:szCs w:val="24"/>
        </w:rPr>
      </w:pPr>
      <w:r w:rsidRPr="00557F23">
        <w:rPr>
          <w:b/>
          <w:sz w:val="24"/>
          <w:szCs w:val="24"/>
        </w:rPr>
        <w:t xml:space="preserve">WHAT ARE THE </w:t>
      </w:r>
      <w:r w:rsidR="00F32FBC" w:rsidRPr="00557F23">
        <w:rPr>
          <w:b/>
          <w:sz w:val="24"/>
          <w:szCs w:val="24"/>
        </w:rPr>
        <w:t xml:space="preserve">FATHER STEPHEN’S </w:t>
      </w:r>
      <w:r w:rsidRPr="00557F23">
        <w:rPr>
          <w:b/>
          <w:sz w:val="24"/>
          <w:szCs w:val="24"/>
        </w:rPr>
        <w:t>FRUITS OF H</w:t>
      </w:r>
      <w:r w:rsidR="00F32FBC" w:rsidRPr="00557F23">
        <w:rPr>
          <w:b/>
          <w:sz w:val="24"/>
          <w:szCs w:val="24"/>
        </w:rPr>
        <w:t>IS</w:t>
      </w:r>
      <w:r w:rsidRPr="00557F23">
        <w:rPr>
          <w:b/>
          <w:sz w:val="24"/>
          <w:szCs w:val="24"/>
        </w:rPr>
        <w:t xml:space="preserve"> HOLY GHOST </w:t>
      </w:r>
    </w:p>
    <w:p w:rsidR="009C4DAC" w:rsidRPr="00557F23" w:rsidRDefault="003F2846" w:rsidP="001E7E8D">
      <w:pPr>
        <w:jc w:val="center"/>
        <w:rPr>
          <w:b/>
          <w:sz w:val="24"/>
          <w:szCs w:val="24"/>
        </w:rPr>
      </w:pPr>
      <w:r w:rsidRPr="00557F23">
        <w:rPr>
          <w:b/>
          <w:sz w:val="24"/>
          <w:szCs w:val="24"/>
        </w:rPr>
        <w:t>T</w:t>
      </w:r>
      <w:r w:rsidR="009C4DAC" w:rsidRPr="00557F23">
        <w:rPr>
          <w:b/>
          <w:sz w:val="24"/>
          <w:szCs w:val="24"/>
        </w:rPr>
        <w:t xml:space="preserve">HE FRUITS OF THE HOLY GHOST IS THE DIVINE QANAH AS THE TREE OF LIFE </w:t>
      </w:r>
      <w:r w:rsidR="0059369C" w:rsidRPr="00557F23">
        <w:rPr>
          <w:b/>
          <w:sz w:val="24"/>
          <w:szCs w:val="24"/>
        </w:rPr>
        <w:t>WHICH IS ALWAYS AUTH</w:t>
      </w:r>
      <w:bookmarkStart w:id="0" w:name="_GoBack"/>
      <w:bookmarkEnd w:id="0"/>
      <w:r w:rsidR="0059369C" w:rsidRPr="00557F23">
        <w:rPr>
          <w:b/>
          <w:sz w:val="24"/>
          <w:szCs w:val="24"/>
        </w:rPr>
        <w:t xml:space="preserve">ORIZED </w:t>
      </w:r>
      <w:r w:rsidR="00263A0A" w:rsidRPr="00557F23">
        <w:rPr>
          <w:b/>
          <w:sz w:val="24"/>
          <w:szCs w:val="24"/>
        </w:rPr>
        <w:t xml:space="preserve">IN A DIVINE UNION </w:t>
      </w:r>
      <w:r w:rsidR="0059369C" w:rsidRPr="00557F23">
        <w:rPr>
          <w:b/>
          <w:sz w:val="24"/>
          <w:szCs w:val="24"/>
        </w:rPr>
        <w:t xml:space="preserve">IS </w:t>
      </w:r>
      <w:r w:rsidR="0091021B" w:rsidRPr="00557F23">
        <w:rPr>
          <w:b/>
          <w:sz w:val="24"/>
          <w:szCs w:val="24"/>
        </w:rPr>
        <w:t xml:space="preserve">CALLED SUNDAY PENTECOST </w:t>
      </w:r>
      <w:r w:rsidR="009C4DAC" w:rsidRPr="00557F23">
        <w:rPr>
          <w:b/>
          <w:sz w:val="24"/>
          <w:szCs w:val="24"/>
        </w:rPr>
        <w:t xml:space="preserve">CONCERNING THE FATHER STEPHEN OUR LORD IN THE KINGDOM OF LORDSHIP ABOVE THE CREATION OF THE ENTIRE UNIVERSE </w:t>
      </w:r>
      <w:r w:rsidR="00A02F4A" w:rsidRPr="00557F23">
        <w:rPr>
          <w:b/>
          <w:sz w:val="24"/>
          <w:szCs w:val="24"/>
        </w:rPr>
        <w:t xml:space="preserve">AT THE LORD YAHWEH’S SIDE </w:t>
      </w:r>
      <w:r w:rsidR="009C4DAC" w:rsidRPr="00557F23">
        <w:rPr>
          <w:b/>
          <w:sz w:val="24"/>
          <w:szCs w:val="24"/>
        </w:rPr>
        <w:t xml:space="preserve">IN PROVERBS 8:22-31 TO </w:t>
      </w:r>
      <w:r w:rsidR="00686B0B" w:rsidRPr="00557F23">
        <w:rPr>
          <w:b/>
          <w:sz w:val="24"/>
          <w:szCs w:val="24"/>
        </w:rPr>
        <w:t>GENESIS 1:1-</w:t>
      </w:r>
      <w:r w:rsidR="0091021B" w:rsidRPr="00557F23">
        <w:rPr>
          <w:b/>
          <w:sz w:val="24"/>
          <w:szCs w:val="24"/>
        </w:rPr>
        <w:t>ACTS 28:31</w:t>
      </w:r>
      <w:r w:rsidR="009C4DAC" w:rsidRPr="00557F23">
        <w:rPr>
          <w:b/>
          <w:sz w:val="24"/>
          <w:szCs w:val="24"/>
        </w:rPr>
        <w:t xml:space="preserve"> </w:t>
      </w:r>
    </w:p>
    <w:p w:rsidR="001E7E8D" w:rsidRPr="00557F23" w:rsidRDefault="006D2D3D" w:rsidP="001E7E8D">
      <w:pPr>
        <w:jc w:val="center"/>
        <w:rPr>
          <w:b/>
          <w:sz w:val="24"/>
          <w:szCs w:val="24"/>
        </w:rPr>
      </w:pPr>
      <w:r w:rsidRPr="00557F23">
        <w:rPr>
          <w:b/>
          <w:sz w:val="24"/>
          <w:szCs w:val="24"/>
        </w:rPr>
        <w:t>AGAPE LOVE ALSO CALLED OMNI-BENEVOLENCE FROM MARCH 21</w:t>
      </w:r>
      <w:r w:rsidRPr="00557F23">
        <w:rPr>
          <w:b/>
          <w:sz w:val="24"/>
          <w:szCs w:val="24"/>
          <w:vertAlign w:val="superscript"/>
        </w:rPr>
        <w:t>ST</w:t>
      </w:r>
      <w:r w:rsidRPr="00557F23">
        <w:rPr>
          <w:b/>
          <w:sz w:val="24"/>
          <w:szCs w:val="24"/>
        </w:rPr>
        <w:t xml:space="preserve"> TO APRIL 21</w:t>
      </w:r>
      <w:r w:rsidRPr="00557F23">
        <w:rPr>
          <w:b/>
          <w:sz w:val="24"/>
          <w:szCs w:val="24"/>
          <w:vertAlign w:val="superscript"/>
        </w:rPr>
        <w:t>ST</w:t>
      </w:r>
      <w:r w:rsidRPr="00557F23">
        <w:rPr>
          <w:b/>
          <w:sz w:val="24"/>
          <w:szCs w:val="24"/>
        </w:rPr>
        <w:t xml:space="preserve"> </w:t>
      </w:r>
    </w:p>
    <w:p w:rsidR="001E7E8D" w:rsidRPr="00557F23" w:rsidRDefault="006D2D3D" w:rsidP="001E7E8D">
      <w:pPr>
        <w:jc w:val="center"/>
        <w:rPr>
          <w:sz w:val="24"/>
          <w:szCs w:val="24"/>
        </w:rPr>
      </w:pPr>
      <w:r w:rsidRPr="00557F23">
        <w:rPr>
          <w:sz w:val="24"/>
          <w:szCs w:val="24"/>
        </w:rPr>
        <w:t>C</w:t>
      </w:r>
      <w:r w:rsidR="001E7E8D" w:rsidRPr="00557F23">
        <w:rPr>
          <w:sz w:val="24"/>
          <w:szCs w:val="24"/>
        </w:rPr>
        <w:t>ontents</w:t>
      </w:r>
    </w:p>
    <w:p w:rsidR="00556CA0" w:rsidRPr="00557F23" w:rsidRDefault="009C715D" w:rsidP="009C715D">
      <w:pPr>
        <w:rPr>
          <w:sz w:val="24"/>
          <w:szCs w:val="24"/>
        </w:rPr>
      </w:pPr>
      <w:r w:rsidRPr="00557F23">
        <w:rPr>
          <w:sz w:val="24"/>
          <w:szCs w:val="24"/>
        </w:rPr>
        <w:t xml:space="preserve">Chapter </w:t>
      </w:r>
      <w:r w:rsidR="00556CA0" w:rsidRPr="00557F23">
        <w:rPr>
          <w:sz w:val="24"/>
          <w:szCs w:val="24"/>
        </w:rPr>
        <w:t xml:space="preserve">                   </w:t>
      </w:r>
    </w:p>
    <w:p w:rsidR="009C715D" w:rsidRPr="00557F23" w:rsidRDefault="00556CA0" w:rsidP="009C715D">
      <w:pPr>
        <w:rPr>
          <w:sz w:val="24"/>
          <w:szCs w:val="24"/>
        </w:rPr>
      </w:pPr>
      <w:r w:rsidRPr="00557F23">
        <w:rPr>
          <w:sz w:val="24"/>
          <w:szCs w:val="24"/>
        </w:rPr>
        <w:t xml:space="preserve">1   </w:t>
      </w:r>
      <w:r w:rsidR="009C715D" w:rsidRPr="00557F23">
        <w:rPr>
          <w:sz w:val="24"/>
          <w:szCs w:val="24"/>
        </w:rPr>
        <w:t xml:space="preserve">Lord God </w:t>
      </w:r>
      <w:r w:rsidR="00C32353" w:rsidRPr="00557F23">
        <w:rPr>
          <w:sz w:val="24"/>
          <w:szCs w:val="24"/>
        </w:rPr>
        <w:t xml:space="preserve">is Agape </w:t>
      </w:r>
      <w:r w:rsidR="009C715D" w:rsidRPr="00557F23">
        <w:rPr>
          <w:sz w:val="24"/>
          <w:szCs w:val="24"/>
        </w:rPr>
        <w:t>Love</w:t>
      </w:r>
      <w:r w:rsidR="005A26ED" w:rsidRPr="00557F23">
        <w:rPr>
          <w:sz w:val="24"/>
          <w:szCs w:val="24"/>
        </w:rPr>
        <w:t xml:space="preserve"> also called Omni-Benevolence</w:t>
      </w:r>
    </w:p>
    <w:p w:rsidR="009C715D" w:rsidRPr="00557F23" w:rsidRDefault="009C715D" w:rsidP="009C715D">
      <w:pPr>
        <w:rPr>
          <w:sz w:val="24"/>
          <w:szCs w:val="24"/>
        </w:rPr>
      </w:pPr>
      <w:r w:rsidRPr="00557F23">
        <w:rPr>
          <w:sz w:val="24"/>
          <w:szCs w:val="24"/>
        </w:rPr>
        <w:t xml:space="preserve">The Lord Yahweh is the </w:t>
      </w:r>
      <w:r w:rsidR="003C0788" w:rsidRPr="00557F23">
        <w:rPr>
          <w:sz w:val="24"/>
          <w:szCs w:val="24"/>
        </w:rPr>
        <w:t>B</w:t>
      </w:r>
      <w:r w:rsidRPr="00557F23">
        <w:rPr>
          <w:sz w:val="24"/>
          <w:szCs w:val="24"/>
        </w:rPr>
        <w:t xml:space="preserve">eginning of </w:t>
      </w:r>
      <w:r w:rsidR="003C0788" w:rsidRPr="00557F23">
        <w:rPr>
          <w:sz w:val="24"/>
          <w:szCs w:val="24"/>
        </w:rPr>
        <w:t xml:space="preserve">Agape </w:t>
      </w:r>
      <w:r w:rsidRPr="00557F23">
        <w:rPr>
          <w:sz w:val="24"/>
          <w:szCs w:val="24"/>
        </w:rPr>
        <w:t xml:space="preserve">Love </w:t>
      </w:r>
    </w:p>
    <w:p w:rsidR="009C715D" w:rsidRPr="00557F23" w:rsidRDefault="009C715D" w:rsidP="009C715D">
      <w:pPr>
        <w:rPr>
          <w:sz w:val="24"/>
          <w:szCs w:val="24"/>
        </w:rPr>
      </w:pPr>
      <w:r w:rsidRPr="00557F23">
        <w:rPr>
          <w:sz w:val="24"/>
          <w:szCs w:val="24"/>
        </w:rPr>
        <w:t>The Love of the Male Physical Trinity</w:t>
      </w:r>
    </w:p>
    <w:p w:rsidR="009C715D" w:rsidRPr="00557F23" w:rsidRDefault="009C715D" w:rsidP="009C715D">
      <w:pPr>
        <w:rPr>
          <w:sz w:val="24"/>
          <w:szCs w:val="24"/>
        </w:rPr>
      </w:pPr>
      <w:r w:rsidRPr="00557F23">
        <w:rPr>
          <w:sz w:val="24"/>
          <w:szCs w:val="24"/>
        </w:rPr>
        <w:t>The Love Doctrine of the Physical Trinity</w:t>
      </w:r>
      <w:r w:rsidR="00540FD4" w:rsidRPr="00557F23">
        <w:rPr>
          <w:sz w:val="24"/>
          <w:szCs w:val="24"/>
        </w:rPr>
        <w:t xml:space="preserve"> (</w:t>
      </w:r>
      <w:r w:rsidR="005E5784" w:rsidRPr="00557F23">
        <w:rPr>
          <w:sz w:val="24"/>
          <w:szCs w:val="24"/>
        </w:rPr>
        <w:t>3</w:t>
      </w:r>
      <w:r w:rsidR="00540FD4" w:rsidRPr="00557F23">
        <w:rPr>
          <w:sz w:val="24"/>
          <w:szCs w:val="24"/>
        </w:rPr>
        <w:t xml:space="preserve"> </w:t>
      </w:r>
      <w:r w:rsidR="006E1975" w:rsidRPr="00557F23">
        <w:rPr>
          <w:sz w:val="24"/>
          <w:szCs w:val="24"/>
        </w:rPr>
        <w:t>P</w:t>
      </w:r>
      <w:r w:rsidR="00540FD4" w:rsidRPr="00557F23">
        <w:rPr>
          <w:sz w:val="24"/>
          <w:szCs w:val="24"/>
        </w:rPr>
        <w:t>erson</w:t>
      </w:r>
      <w:r w:rsidR="006E1975" w:rsidRPr="00557F23">
        <w:rPr>
          <w:sz w:val="24"/>
          <w:szCs w:val="24"/>
        </w:rPr>
        <w:t>s</w:t>
      </w:r>
      <w:r w:rsidR="00540FD4" w:rsidRPr="00557F23">
        <w:rPr>
          <w:sz w:val="24"/>
          <w:szCs w:val="24"/>
        </w:rPr>
        <w:t xml:space="preserve"> in </w:t>
      </w:r>
      <w:r w:rsidR="003C0788" w:rsidRPr="00557F23">
        <w:rPr>
          <w:sz w:val="24"/>
          <w:szCs w:val="24"/>
        </w:rPr>
        <w:t>O</w:t>
      </w:r>
      <w:r w:rsidR="00540FD4" w:rsidRPr="00557F23">
        <w:rPr>
          <w:sz w:val="24"/>
          <w:szCs w:val="24"/>
        </w:rPr>
        <w:t>ne God)</w:t>
      </w:r>
    </w:p>
    <w:p w:rsidR="009C715D" w:rsidRPr="00557F23" w:rsidRDefault="009C715D" w:rsidP="009C715D">
      <w:pPr>
        <w:rPr>
          <w:sz w:val="24"/>
          <w:szCs w:val="24"/>
        </w:rPr>
      </w:pPr>
      <w:r w:rsidRPr="00557F23">
        <w:rPr>
          <w:sz w:val="24"/>
          <w:szCs w:val="24"/>
        </w:rPr>
        <w:t xml:space="preserve">The Love Doctrine of </w:t>
      </w:r>
      <w:r w:rsidR="00852E13" w:rsidRPr="00557F23">
        <w:rPr>
          <w:sz w:val="24"/>
          <w:szCs w:val="24"/>
        </w:rPr>
        <w:t xml:space="preserve">Holy </w:t>
      </w:r>
      <w:r w:rsidRPr="00557F23">
        <w:rPr>
          <w:sz w:val="24"/>
          <w:szCs w:val="24"/>
        </w:rPr>
        <w:t xml:space="preserve">Divine </w:t>
      </w:r>
      <w:r w:rsidR="00852E13" w:rsidRPr="00557F23">
        <w:rPr>
          <w:sz w:val="24"/>
          <w:szCs w:val="24"/>
        </w:rPr>
        <w:t xml:space="preserve">Love </w:t>
      </w:r>
      <w:r w:rsidRPr="00557F23">
        <w:rPr>
          <w:sz w:val="24"/>
          <w:szCs w:val="24"/>
        </w:rPr>
        <w:t xml:space="preserve">Nature  </w:t>
      </w:r>
    </w:p>
    <w:p w:rsidR="009C715D" w:rsidRPr="00557F23" w:rsidRDefault="009C715D" w:rsidP="009C715D">
      <w:pPr>
        <w:rPr>
          <w:sz w:val="24"/>
          <w:szCs w:val="24"/>
        </w:rPr>
      </w:pPr>
      <w:r w:rsidRPr="00557F23">
        <w:rPr>
          <w:sz w:val="24"/>
          <w:szCs w:val="24"/>
        </w:rPr>
        <w:t xml:space="preserve">The Love Doctrine of the other </w:t>
      </w:r>
      <w:r w:rsidR="00244B7C" w:rsidRPr="00557F23">
        <w:rPr>
          <w:sz w:val="24"/>
          <w:szCs w:val="24"/>
        </w:rPr>
        <w:t>5</w:t>
      </w:r>
      <w:r w:rsidR="00DE4C10" w:rsidRPr="00557F23">
        <w:rPr>
          <w:sz w:val="24"/>
          <w:szCs w:val="24"/>
        </w:rPr>
        <w:t>7</w:t>
      </w:r>
      <w:r w:rsidRPr="00557F23">
        <w:rPr>
          <w:sz w:val="24"/>
          <w:szCs w:val="24"/>
        </w:rPr>
        <w:t xml:space="preserve"> Lord’s and other </w:t>
      </w:r>
      <w:r w:rsidR="00244B7C" w:rsidRPr="00557F23">
        <w:rPr>
          <w:sz w:val="24"/>
          <w:szCs w:val="24"/>
        </w:rPr>
        <w:t>5</w:t>
      </w:r>
      <w:r w:rsidR="00DE4C10" w:rsidRPr="00557F23">
        <w:rPr>
          <w:sz w:val="24"/>
          <w:szCs w:val="24"/>
        </w:rPr>
        <w:t>7</w:t>
      </w:r>
      <w:r w:rsidRPr="00557F23">
        <w:rPr>
          <w:sz w:val="24"/>
          <w:szCs w:val="24"/>
        </w:rPr>
        <w:t xml:space="preserve"> Ladies</w:t>
      </w:r>
    </w:p>
    <w:p w:rsidR="009C715D" w:rsidRPr="00557F23" w:rsidRDefault="009C715D" w:rsidP="009C715D">
      <w:pPr>
        <w:rPr>
          <w:sz w:val="24"/>
          <w:szCs w:val="24"/>
        </w:rPr>
      </w:pPr>
      <w:r w:rsidRPr="00557F23">
        <w:rPr>
          <w:sz w:val="24"/>
          <w:szCs w:val="24"/>
        </w:rPr>
        <w:t xml:space="preserve">The Love </w:t>
      </w:r>
      <w:r w:rsidR="009529AA" w:rsidRPr="00557F23">
        <w:rPr>
          <w:sz w:val="24"/>
          <w:szCs w:val="24"/>
        </w:rPr>
        <w:t xml:space="preserve">Doctrine </w:t>
      </w:r>
      <w:r w:rsidRPr="00557F23">
        <w:rPr>
          <w:sz w:val="24"/>
          <w:szCs w:val="24"/>
        </w:rPr>
        <w:t>of the Whole Law (Gentile and Jewish)</w:t>
      </w:r>
    </w:p>
    <w:p w:rsidR="00D20D5F" w:rsidRPr="00557F23" w:rsidRDefault="00D20D5F" w:rsidP="009C715D">
      <w:pPr>
        <w:rPr>
          <w:sz w:val="24"/>
          <w:szCs w:val="24"/>
        </w:rPr>
      </w:pPr>
      <w:r w:rsidRPr="00557F23">
        <w:rPr>
          <w:sz w:val="24"/>
          <w:szCs w:val="24"/>
        </w:rPr>
        <w:t xml:space="preserve">The Love </w:t>
      </w:r>
      <w:r w:rsidR="009529AA" w:rsidRPr="00557F23">
        <w:rPr>
          <w:sz w:val="24"/>
          <w:szCs w:val="24"/>
        </w:rPr>
        <w:t>Doctrine</w:t>
      </w:r>
      <w:r w:rsidRPr="00557F23">
        <w:rPr>
          <w:sz w:val="24"/>
          <w:szCs w:val="24"/>
        </w:rPr>
        <w:t xml:space="preserve"> of the </w:t>
      </w:r>
      <w:r w:rsidR="00C75FCC" w:rsidRPr="00557F23">
        <w:rPr>
          <w:sz w:val="24"/>
          <w:szCs w:val="24"/>
        </w:rPr>
        <w:t>3</w:t>
      </w:r>
      <w:r w:rsidR="00C75FCC" w:rsidRPr="00557F23">
        <w:rPr>
          <w:sz w:val="24"/>
          <w:szCs w:val="24"/>
          <w:vertAlign w:val="superscript"/>
        </w:rPr>
        <w:t>rd</w:t>
      </w:r>
      <w:r w:rsidR="00C75FCC" w:rsidRPr="00557F23">
        <w:rPr>
          <w:sz w:val="24"/>
          <w:szCs w:val="24"/>
        </w:rPr>
        <w:t xml:space="preserve"> Person of the </w:t>
      </w:r>
      <w:r w:rsidRPr="00557F23">
        <w:rPr>
          <w:sz w:val="24"/>
          <w:szCs w:val="24"/>
        </w:rPr>
        <w:t>Physical Trinity</w:t>
      </w:r>
    </w:p>
    <w:p w:rsidR="00FD0235" w:rsidRPr="00557F23" w:rsidRDefault="00556CA0" w:rsidP="009C715D">
      <w:pPr>
        <w:rPr>
          <w:sz w:val="24"/>
          <w:szCs w:val="24"/>
        </w:rPr>
      </w:pPr>
      <w:r w:rsidRPr="00557F23">
        <w:rPr>
          <w:sz w:val="24"/>
          <w:szCs w:val="24"/>
        </w:rPr>
        <w:t xml:space="preserve">  </w:t>
      </w:r>
      <w:r w:rsidR="00FD0235" w:rsidRPr="00557F23">
        <w:rPr>
          <w:sz w:val="24"/>
          <w:szCs w:val="24"/>
        </w:rPr>
        <w:t xml:space="preserve">   A. John’s Kingdom</w:t>
      </w:r>
    </w:p>
    <w:p w:rsidR="00FD0235" w:rsidRPr="00557F23" w:rsidRDefault="00FD0235" w:rsidP="009C715D">
      <w:pPr>
        <w:rPr>
          <w:sz w:val="24"/>
          <w:szCs w:val="24"/>
        </w:rPr>
      </w:pPr>
      <w:r w:rsidRPr="00557F23">
        <w:rPr>
          <w:sz w:val="24"/>
          <w:szCs w:val="24"/>
        </w:rPr>
        <w:t xml:space="preserve">          1. John’s Birth</w:t>
      </w:r>
    </w:p>
    <w:p w:rsidR="00FD0235" w:rsidRPr="00557F23" w:rsidRDefault="00FD0235" w:rsidP="009C715D">
      <w:pPr>
        <w:rPr>
          <w:sz w:val="24"/>
          <w:szCs w:val="24"/>
        </w:rPr>
      </w:pPr>
      <w:r w:rsidRPr="00557F23">
        <w:rPr>
          <w:sz w:val="24"/>
          <w:szCs w:val="24"/>
        </w:rPr>
        <w:t xml:space="preserve">          2. John’s Childhood/Boyhood</w:t>
      </w:r>
    </w:p>
    <w:p w:rsidR="00827A1E" w:rsidRPr="00557F23" w:rsidRDefault="00827A1E" w:rsidP="009C715D">
      <w:pPr>
        <w:rPr>
          <w:sz w:val="24"/>
          <w:szCs w:val="24"/>
        </w:rPr>
      </w:pPr>
      <w:r w:rsidRPr="00557F23">
        <w:rPr>
          <w:sz w:val="24"/>
          <w:szCs w:val="24"/>
        </w:rPr>
        <w:t xml:space="preserve">          3. John’s Identity </w:t>
      </w:r>
    </w:p>
    <w:p w:rsidR="00FD0235" w:rsidRPr="00557F23" w:rsidRDefault="00FD0235" w:rsidP="009C715D">
      <w:pPr>
        <w:rPr>
          <w:sz w:val="24"/>
          <w:szCs w:val="24"/>
        </w:rPr>
      </w:pPr>
      <w:r w:rsidRPr="00557F23">
        <w:rPr>
          <w:sz w:val="24"/>
          <w:szCs w:val="24"/>
        </w:rPr>
        <w:lastRenderedPageBreak/>
        <w:t xml:space="preserve">          </w:t>
      </w:r>
      <w:r w:rsidR="00827A1E" w:rsidRPr="00557F23">
        <w:rPr>
          <w:sz w:val="24"/>
          <w:szCs w:val="24"/>
        </w:rPr>
        <w:t>4</w:t>
      </w:r>
      <w:r w:rsidRPr="00557F23">
        <w:rPr>
          <w:sz w:val="24"/>
          <w:szCs w:val="24"/>
        </w:rPr>
        <w:t>. John’s Ministry</w:t>
      </w:r>
    </w:p>
    <w:p w:rsidR="00972D38" w:rsidRPr="00557F23" w:rsidRDefault="00FD0235" w:rsidP="009C715D">
      <w:pPr>
        <w:rPr>
          <w:sz w:val="24"/>
          <w:szCs w:val="24"/>
        </w:rPr>
      </w:pPr>
      <w:r w:rsidRPr="00557F23">
        <w:rPr>
          <w:sz w:val="24"/>
          <w:szCs w:val="24"/>
        </w:rPr>
        <w:t xml:space="preserve">          </w:t>
      </w:r>
      <w:r w:rsidR="00827A1E" w:rsidRPr="00557F23">
        <w:rPr>
          <w:sz w:val="24"/>
          <w:szCs w:val="24"/>
        </w:rPr>
        <w:t>5</w:t>
      </w:r>
      <w:r w:rsidR="00972D38" w:rsidRPr="00557F23">
        <w:rPr>
          <w:sz w:val="24"/>
          <w:szCs w:val="24"/>
        </w:rPr>
        <w:t>. John’s Deity</w:t>
      </w:r>
    </w:p>
    <w:p w:rsidR="00FD0235" w:rsidRPr="00557F23" w:rsidRDefault="00972D38" w:rsidP="009C715D">
      <w:pPr>
        <w:rPr>
          <w:sz w:val="24"/>
          <w:szCs w:val="24"/>
        </w:rPr>
      </w:pPr>
      <w:r w:rsidRPr="00557F23">
        <w:rPr>
          <w:sz w:val="24"/>
          <w:szCs w:val="24"/>
        </w:rPr>
        <w:t xml:space="preserve">          </w:t>
      </w:r>
      <w:r w:rsidR="00827A1E" w:rsidRPr="00557F23">
        <w:rPr>
          <w:sz w:val="24"/>
          <w:szCs w:val="24"/>
        </w:rPr>
        <w:t>6</w:t>
      </w:r>
      <w:r w:rsidR="00FD0235" w:rsidRPr="00557F23">
        <w:rPr>
          <w:sz w:val="24"/>
          <w:szCs w:val="24"/>
        </w:rPr>
        <w:t>. John’s Death</w:t>
      </w:r>
      <w:r w:rsidR="00883D38" w:rsidRPr="00557F23">
        <w:rPr>
          <w:sz w:val="24"/>
          <w:szCs w:val="24"/>
        </w:rPr>
        <w:t xml:space="preserve"> in the Beheading</w:t>
      </w:r>
    </w:p>
    <w:p w:rsidR="00FD0235" w:rsidRPr="00557F23" w:rsidRDefault="00FD0235" w:rsidP="009C715D">
      <w:pPr>
        <w:rPr>
          <w:sz w:val="24"/>
          <w:szCs w:val="24"/>
        </w:rPr>
      </w:pPr>
      <w:r w:rsidRPr="00557F23">
        <w:rPr>
          <w:sz w:val="24"/>
          <w:szCs w:val="24"/>
        </w:rPr>
        <w:t xml:space="preserve">          </w:t>
      </w:r>
      <w:r w:rsidR="00827A1E" w:rsidRPr="00557F23">
        <w:rPr>
          <w:sz w:val="24"/>
          <w:szCs w:val="24"/>
        </w:rPr>
        <w:t>7</w:t>
      </w:r>
      <w:r w:rsidRPr="00557F23">
        <w:rPr>
          <w:sz w:val="24"/>
          <w:szCs w:val="24"/>
        </w:rPr>
        <w:t xml:space="preserve">. John’s Blood </w:t>
      </w:r>
      <w:r w:rsidR="00231057" w:rsidRPr="00557F23">
        <w:rPr>
          <w:sz w:val="24"/>
          <w:szCs w:val="24"/>
        </w:rPr>
        <w:t>as Holy</w:t>
      </w:r>
    </w:p>
    <w:p w:rsidR="00FD0235" w:rsidRPr="00557F23" w:rsidRDefault="00FD0235" w:rsidP="009C715D">
      <w:pPr>
        <w:rPr>
          <w:sz w:val="24"/>
          <w:szCs w:val="24"/>
        </w:rPr>
      </w:pPr>
      <w:r w:rsidRPr="00557F23">
        <w:rPr>
          <w:sz w:val="24"/>
          <w:szCs w:val="24"/>
        </w:rPr>
        <w:t xml:space="preserve">          </w:t>
      </w:r>
      <w:r w:rsidR="00827A1E" w:rsidRPr="00557F23">
        <w:rPr>
          <w:sz w:val="24"/>
          <w:szCs w:val="24"/>
        </w:rPr>
        <w:t>8</w:t>
      </w:r>
      <w:r w:rsidRPr="00557F23">
        <w:rPr>
          <w:sz w:val="24"/>
          <w:szCs w:val="24"/>
        </w:rPr>
        <w:t>. John’s Resurrection and Throne</w:t>
      </w:r>
    </w:p>
    <w:p w:rsidR="00C75FCC" w:rsidRPr="00557F23" w:rsidRDefault="00C75FCC" w:rsidP="009C715D">
      <w:pPr>
        <w:rPr>
          <w:sz w:val="24"/>
          <w:szCs w:val="24"/>
        </w:rPr>
      </w:pPr>
      <w:r w:rsidRPr="00557F23">
        <w:rPr>
          <w:sz w:val="24"/>
          <w:szCs w:val="24"/>
        </w:rPr>
        <w:t xml:space="preserve">The Love </w:t>
      </w:r>
      <w:r w:rsidR="009529AA" w:rsidRPr="00557F23">
        <w:rPr>
          <w:sz w:val="24"/>
          <w:szCs w:val="24"/>
        </w:rPr>
        <w:t>Doctrine</w:t>
      </w:r>
      <w:r w:rsidRPr="00557F23">
        <w:rPr>
          <w:sz w:val="24"/>
          <w:szCs w:val="24"/>
        </w:rPr>
        <w:t xml:space="preserve"> of the 2</w:t>
      </w:r>
      <w:r w:rsidRPr="00557F23">
        <w:rPr>
          <w:sz w:val="24"/>
          <w:szCs w:val="24"/>
          <w:vertAlign w:val="superscript"/>
        </w:rPr>
        <w:t>nd</w:t>
      </w:r>
      <w:r w:rsidRPr="00557F23">
        <w:rPr>
          <w:sz w:val="24"/>
          <w:szCs w:val="24"/>
        </w:rPr>
        <w:t xml:space="preserve"> Person of the Physical Trinity</w:t>
      </w:r>
    </w:p>
    <w:p w:rsidR="00FD0235" w:rsidRPr="00557F23" w:rsidRDefault="00FD0235" w:rsidP="009C715D">
      <w:pPr>
        <w:rPr>
          <w:sz w:val="24"/>
          <w:szCs w:val="24"/>
        </w:rPr>
      </w:pPr>
      <w:r w:rsidRPr="00557F23">
        <w:rPr>
          <w:sz w:val="24"/>
          <w:szCs w:val="24"/>
        </w:rPr>
        <w:t xml:space="preserve">     B.  Jesus’ Kingdom</w:t>
      </w:r>
    </w:p>
    <w:p w:rsidR="00FD0235" w:rsidRPr="00557F23" w:rsidRDefault="00FD0235" w:rsidP="009C715D">
      <w:pPr>
        <w:rPr>
          <w:sz w:val="24"/>
          <w:szCs w:val="24"/>
        </w:rPr>
      </w:pPr>
      <w:r w:rsidRPr="00557F23">
        <w:rPr>
          <w:sz w:val="24"/>
          <w:szCs w:val="24"/>
        </w:rPr>
        <w:t xml:space="preserve">          1. Jesus’ Birth</w:t>
      </w:r>
    </w:p>
    <w:p w:rsidR="00FD0235" w:rsidRPr="00557F23" w:rsidRDefault="00FD0235" w:rsidP="009C715D">
      <w:pPr>
        <w:rPr>
          <w:sz w:val="24"/>
          <w:szCs w:val="24"/>
        </w:rPr>
      </w:pPr>
      <w:r w:rsidRPr="00557F23">
        <w:rPr>
          <w:sz w:val="24"/>
          <w:szCs w:val="24"/>
        </w:rPr>
        <w:t xml:space="preserve">          2. Jesus’ </w:t>
      </w:r>
      <w:r w:rsidR="00B810AF" w:rsidRPr="00557F23">
        <w:rPr>
          <w:sz w:val="24"/>
          <w:szCs w:val="24"/>
        </w:rPr>
        <w:t xml:space="preserve">Miracle </w:t>
      </w:r>
      <w:r w:rsidRPr="00557F23">
        <w:rPr>
          <w:sz w:val="24"/>
          <w:szCs w:val="24"/>
        </w:rPr>
        <w:t>Ministry</w:t>
      </w:r>
    </w:p>
    <w:p w:rsidR="00972D38" w:rsidRPr="00557F23" w:rsidRDefault="00FD0235" w:rsidP="009C715D">
      <w:pPr>
        <w:rPr>
          <w:sz w:val="24"/>
          <w:szCs w:val="24"/>
        </w:rPr>
      </w:pPr>
      <w:r w:rsidRPr="00557F23">
        <w:rPr>
          <w:sz w:val="24"/>
          <w:szCs w:val="24"/>
        </w:rPr>
        <w:t xml:space="preserve">          </w:t>
      </w:r>
      <w:r w:rsidR="00972D38" w:rsidRPr="00557F23">
        <w:rPr>
          <w:sz w:val="24"/>
          <w:szCs w:val="24"/>
        </w:rPr>
        <w:t>3. Jesus’ Deity</w:t>
      </w:r>
    </w:p>
    <w:p w:rsidR="00FD0235" w:rsidRPr="00557F23" w:rsidRDefault="00972D38" w:rsidP="009C715D">
      <w:pPr>
        <w:rPr>
          <w:sz w:val="24"/>
          <w:szCs w:val="24"/>
        </w:rPr>
      </w:pPr>
      <w:r w:rsidRPr="00557F23">
        <w:rPr>
          <w:sz w:val="24"/>
          <w:szCs w:val="24"/>
        </w:rPr>
        <w:t xml:space="preserve">          4</w:t>
      </w:r>
      <w:r w:rsidR="00FD0235" w:rsidRPr="00557F23">
        <w:rPr>
          <w:sz w:val="24"/>
          <w:szCs w:val="24"/>
        </w:rPr>
        <w:t>. Jesus’ Death and Atonement</w:t>
      </w:r>
      <w:r w:rsidR="00883D38" w:rsidRPr="00557F23">
        <w:rPr>
          <w:sz w:val="24"/>
          <w:szCs w:val="24"/>
        </w:rPr>
        <w:t xml:space="preserve"> on the cross</w:t>
      </w:r>
    </w:p>
    <w:p w:rsidR="00FD0235" w:rsidRPr="00557F23" w:rsidRDefault="00FD0235" w:rsidP="009C715D">
      <w:pPr>
        <w:rPr>
          <w:sz w:val="24"/>
          <w:szCs w:val="24"/>
        </w:rPr>
      </w:pPr>
      <w:r w:rsidRPr="00557F23">
        <w:rPr>
          <w:sz w:val="24"/>
          <w:szCs w:val="24"/>
        </w:rPr>
        <w:t xml:space="preserve">          </w:t>
      </w:r>
      <w:r w:rsidR="00972D38" w:rsidRPr="00557F23">
        <w:rPr>
          <w:sz w:val="24"/>
          <w:szCs w:val="24"/>
        </w:rPr>
        <w:t>5</w:t>
      </w:r>
      <w:r w:rsidRPr="00557F23">
        <w:rPr>
          <w:sz w:val="24"/>
          <w:szCs w:val="24"/>
        </w:rPr>
        <w:t>. Jesus’ Blood</w:t>
      </w:r>
      <w:r w:rsidR="00231057" w:rsidRPr="00557F23">
        <w:rPr>
          <w:sz w:val="24"/>
          <w:szCs w:val="24"/>
        </w:rPr>
        <w:t xml:space="preserve"> as Holiest</w:t>
      </w:r>
    </w:p>
    <w:p w:rsidR="00FD0235" w:rsidRPr="00557F23" w:rsidRDefault="00FD0235" w:rsidP="009C715D">
      <w:pPr>
        <w:rPr>
          <w:sz w:val="24"/>
          <w:szCs w:val="24"/>
        </w:rPr>
      </w:pPr>
      <w:r w:rsidRPr="00557F23">
        <w:rPr>
          <w:sz w:val="24"/>
          <w:szCs w:val="24"/>
        </w:rPr>
        <w:t xml:space="preserve">          </w:t>
      </w:r>
      <w:r w:rsidR="00972D38" w:rsidRPr="00557F23">
        <w:rPr>
          <w:sz w:val="24"/>
          <w:szCs w:val="24"/>
        </w:rPr>
        <w:t>6</w:t>
      </w:r>
      <w:r w:rsidRPr="00557F23">
        <w:rPr>
          <w:sz w:val="24"/>
          <w:szCs w:val="24"/>
        </w:rPr>
        <w:t>. Jesus’ Resurrection</w:t>
      </w:r>
      <w:r w:rsidR="00B810AF" w:rsidRPr="00557F23">
        <w:rPr>
          <w:sz w:val="24"/>
          <w:szCs w:val="24"/>
        </w:rPr>
        <w:t xml:space="preserve">, Ascension </w:t>
      </w:r>
      <w:r w:rsidRPr="00557F23">
        <w:rPr>
          <w:sz w:val="24"/>
          <w:szCs w:val="24"/>
        </w:rPr>
        <w:t>and Throne</w:t>
      </w:r>
    </w:p>
    <w:p w:rsidR="00C75FCC" w:rsidRPr="00557F23" w:rsidRDefault="00C75FCC" w:rsidP="009C715D">
      <w:pPr>
        <w:rPr>
          <w:sz w:val="24"/>
          <w:szCs w:val="24"/>
        </w:rPr>
      </w:pPr>
      <w:r w:rsidRPr="00557F23">
        <w:rPr>
          <w:sz w:val="24"/>
          <w:szCs w:val="24"/>
        </w:rPr>
        <w:t xml:space="preserve">The Love </w:t>
      </w:r>
      <w:r w:rsidR="009529AA" w:rsidRPr="00557F23">
        <w:rPr>
          <w:sz w:val="24"/>
          <w:szCs w:val="24"/>
        </w:rPr>
        <w:t xml:space="preserve">Doctrine </w:t>
      </w:r>
      <w:r w:rsidRPr="00557F23">
        <w:rPr>
          <w:sz w:val="24"/>
          <w:szCs w:val="24"/>
        </w:rPr>
        <w:t>of the 1</w:t>
      </w:r>
      <w:r w:rsidRPr="00557F23">
        <w:rPr>
          <w:sz w:val="24"/>
          <w:szCs w:val="24"/>
          <w:vertAlign w:val="superscript"/>
        </w:rPr>
        <w:t>st</w:t>
      </w:r>
      <w:r w:rsidRPr="00557F23">
        <w:rPr>
          <w:sz w:val="24"/>
          <w:szCs w:val="24"/>
        </w:rPr>
        <w:t xml:space="preserve"> Person of the Physical Trinity</w:t>
      </w:r>
    </w:p>
    <w:p w:rsidR="00FD0235" w:rsidRPr="00557F23" w:rsidRDefault="00FD0235" w:rsidP="009C715D">
      <w:pPr>
        <w:rPr>
          <w:sz w:val="24"/>
          <w:szCs w:val="24"/>
        </w:rPr>
      </w:pPr>
      <w:r w:rsidRPr="00557F23">
        <w:rPr>
          <w:sz w:val="24"/>
          <w:szCs w:val="24"/>
        </w:rPr>
        <w:t xml:space="preserve">     C.  Stephen’s Kingdom</w:t>
      </w:r>
    </w:p>
    <w:p w:rsidR="00FD0235" w:rsidRPr="00557F23" w:rsidRDefault="00FD0235" w:rsidP="009C715D">
      <w:pPr>
        <w:rPr>
          <w:sz w:val="24"/>
          <w:szCs w:val="24"/>
        </w:rPr>
      </w:pPr>
      <w:r w:rsidRPr="00557F23">
        <w:rPr>
          <w:sz w:val="24"/>
          <w:szCs w:val="24"/>
        </w:rPr>
        <w:t xml:space="preserve">          1. Stephen’s Birth</w:t>
      </w:r>
    </w:p>
    <w:p w:rsidR="00FD0235" w:rsidRPr="00557F23" w:rsidRDefault="00FD0235" w:rsidP="009C715D">
      <w:pPr>
        <w:rPr>
          <w:sz w:val="24"/>
          <w:szCs w:val="24"/>
        </w:rPr>
      </w:pPr>
      <w:r w:rsidRPr="00557F23">
        <w:rPr>
          <w:sz w:val="24"/>
          <w:szCs w:val="24"/>
        </w:rPr>
        <w:t xml:space="preserve">          2. Stephen’s </w:t>
      </w:r>
      <w:r w:rsidR="00F91342" w:rsidRPr="00557F23">
        <w:rPr>
          <w:sz w:val="24"/>
          <w:szCs w:val="24"/>
        </w:rPr>
        <w:t xml:space="preserve">Miracle </w:t>
      </w:r>
      <w:r w:rsidRPr="00557F23">
        <w:rPr>
          <w:sz w:val="24"/>
          <w:szCs w:val="24"/>
        </w:rPr>
        <w:t>Ministry</w:t>
      </w:r>
    </w:p>
    <w:p w:rsidR="000A075F" w:rsidRPr="00557F23" w:rsidRDefault="000A075F" w:rsidP="009C715D">
      <w:pPr>
        <w:rPr>
          <w:sz w:val="24"/>
          <w:szCs w:val="24"/>
        </w:rPr>
      </w:pPr>
      <w:r w:rsidRPr="00557F23">
        <w:rPr>
          <w:sz w:val="24"/>
          <w:szCs w:val="24"/>
        </w:rPr>
        <w:t xml:space="preserve">          3. Stephen</w:t>
      </w:r>
      <w:r w:rsidR="00F91342" w:rsidRPr="00557F23">
        <w:rPr>
          <w:sz w:val="24"/>
          <w:szCs w:val="24"/>
        </w:rPr>
        <w:t>’s</w:t>
      </w:r>
      <w:r w:rsidRPr="00557F23">
        <w:rPr>
          <w:sz w:val="24"/>
          <w:szCs w:val="24"/>
        </w:rPr>
        <w:t xml:space="preserve"> </w:t>
      </w:r>
      <w:r w:rsidR="00B810AF" w:rsidRPr="00557F23">
        <w:rPr>
          <w:sz w:val="24"/>
          <w:szCs w:val="24"/>
        </w:rPr>
        <w:t>E</w:t>
      </w:r>
      <w:r w:rsidRPr="00557F23">
        <w:rPr>
          <w:sz w:val="24"/>
          <w:szCs w:val="24"/>
        </w:rPr>
        <w:t xml:space="preserve">ncounter with the Church and the Law </w:t>
      </w:r>
    </w:p>
    <w:p w:rsidR="00972D38" w:rsidRPr="00557F23" w:rsidRDefault="00FD0235" w:rsidP="009C715D">
      <w:pPr>
        <w:rPr>
          <w:sz w:val="24"/>
          <w:szCs w:val="24"/>
        </w:rPr>
      </w:pPr>
      <w:r w:rsidRPr="00557F23">
        <w:rPr>
          <w:sz w:val="24"/>
          <w:szCs w:val="24"/>
        </w:rPr>
        <w:t xml:space="preserve">          </w:t>
      </w:r>
      <w:r w:rsidR="000A075F" w:rsidRPr="00557F23">
        <w:rPr>
          <w:sz w:val="24"/>
          <w:szCs w:val="24"/>
        </w:rPr>
        <w:t>4</w:t>
      </w:r>
      <w:r w:rsidR="00972D38" w:rsidRPr="00557F23">
        <w:rPr>
          <w:sz w:val="24"/>
          <w:szCs w:val="24"/>
        </w:rPr>
        <w:t>. Stephen’s Deity</w:t>
      </w:r>
    </w:p>
    <w:p w:rsidR="00FD0235" w:rsidRPr="00557F23" w:rsidRDefault="00972D38" w:rsidP="009C715D">
      <w:pPr>
        <w:rPr>
          <w:sz w:val="24"/>
          <w:szCs w:val="24"/>
        </w:rPr>
      </w:pPr>
      <w:r w:rsidRPr="00557F23">
        <w:rPr>
          <w:sz w:val="24"/>
          <w:szCs w:val="24"/>
        </w:rPr>
        <w:t xml:space="preserve">          </w:t>
      </w:r>
      <w:r w:rsidR="00883D38" w:rsidRPr="00557F23">
        <w:rPr>
          <w:sz w:val="24"/>
          <w:szCs w:val="24"/>
        </w:rPr>
        <w:t>5</w:t>
      </w:r>
      <w:r w:rsidR="00FD0235" w:rsidRPr="00557F23">
        <w:rPr>
          <w:sz w:val="24"/>
          <w:szCs w:val="24"/>
        </w:rPr>
        <w:t xml:space="preserve">. Stephen’s Martyrdom </w:t>
      </w:r>
      <w:r w:rsidR="00883D38" w:rsidRPr="00557F23">
        <w:rPr>
          <w:sz w:val="24"/>
          <w:szCs w:val="24"/>
        </w:rPr>
        <w:t xml:space="preserve">in the Stoning </w:t>
      </w:r>
      <w:r w:rsidR="00FD0235" w:rsidRPr="00557F23">
        <w:rPr>
          <w:sz w:val="24"/>
          <w:szCs w:val="24"/>
        </w:rPr>
        <w:t>and Death</w:t>
      </w:r>
      <w:r w:rsidR="00883D38" w:rsidRPr="00557F23">
        <w:rPr>
          <w:sz w:val="24"/>
          <w:szCs w:val="24"/>
        </w:rPr>
        <w:t xml:space="preserve"> in the Persecution</w:t>
      </w:r>
    </w:p>
    <w:p w:rsidR="00FD0235" w:rsidRPr="00557F23" w:rsidRDefault="00FD0235" w:rsidP="009C715D">
      <w:pPr>
        <w:rPr>
          <w:sz w:val="24"/>
          <w:szCs w:val="24"/>
        </w:rPr>
      </w:pPr>
      <w:r w:rsidRPr="00557F23">
        <w:rPr>
          <w:sz w:val="24"/>
          <w:szCs w:val="24"/>
        </w:rPr>
        <w:t xml:space="preserve">          </w:t>
      </w:r>
      <w:r w:rsidR="00D724E1" w:rsidRPr="00557F23">
        <w:rPr>
          <w:sz w:val="24"/>
          <w:szCs w:val="24"/>
        </w:rPr>
        <w:t>6</w:t>
      </w:r>
      <w:r w:rsidRPr="00557F23">
        <w:rPr>
          <w:sz w:val="24"/>
          <w:szCs w:val="24"/>
        </w:rPr>
        <w:t>. Stephen’s Blood</w:t>
      </w:r>
      <w:r w:rsidR="00F91342" w:rsidRPr="00557F23">
        <w:rPr>
          <w:sz w:val="24"/>
          <w:szCs w:val="24"/>
        </w:rPr>
        <w:t xml:space="preserve"> as the Most Holiest of All</w:t>
      </w:r>
    </w:p>
    <w:p w:rsidR="00F91342" w:rsidRPr="00557F23" w:rsidRDefault="00F91342" w:rsidP="009C715D">
      <w:pPr>
        <w:rPr>
          <w:sz w:val="24"/>
          <w:szCs w:val="24"/>
        </w:rPr>
      </w:pPr>
      <w:r w:rsidRPr="00557F23">
        <w:rPr>
          <w:sz w:val="24"/>
          <w:szCs w:val="24"/>
        </w:rPr>
        <w:t xml:space="preserve">          </w:t>
      </w:r>
      <w:r w:rsidR="00D724E1" w:rsidRPr="00557F23">
        <w:rPr>
          <w:sz w:val="24"/>
          <w:szCs w:val="24"/>
        </w:rPr>
        <w:t>7</w:t>
      </w:r>
      <w:r w:rsidRPr="00557F23">
        <w:rPr>
          <w:sz w:val="24"/>
          <w:szCs w:val="24"/>
        </w:rPr>
        <w:t xml:space="preserve">. Stephen’s </w:t>
      </w:r>
      <w:r w:rsidR="00F402CA" w:rsidRPr="00557F23">
        <w:rPr>
          <w:sz w:val="24"/>
          <w:szCs w:val="24"/>
        </w:rPr>
        <w:t>Christian</w:t>
      </w:r>
      <w:r w:rsidRPr="00557F23">
        <w:rPr>
          <w:sz w:val="24"/>
          <w:szCs w:val="24"/>
        </w:rPr>
        <w:t xml:space="preserve"> Messiahship </w:t>
      </w:r>
      <w:r w:rsidR="00FE266C" w:rsidRPr="00557F23">
        <w:rPr>
          <w:sz w:val="24"/>
          <w:szCs w:val="24"/>
        </w:rPr>
        <w:t xml:space="preserve">as the </w:t>
      </w:r>
      <w:r w:rsidR="00F402CA" w:rsidRPr="00557F23">
        <w:rPr>
          <w:sz w:val="24"/>
          <w:szCs w:val="24"/>
        </w:rPr>
        <w:t>Christian</w:t>
      </w:r>
      <w:r w:rsidR="00FE266C" w:rsidRPr="00557F23">
        <w:rPr>
          <w:sz w:val="24"/>
          <w:szCs w:val="24"/>
        </w:rPr>
        <w:t xml:space="preserve"> Christ</w:t>
      </w:r>
    </w:p>
    <w:p w:rsidR="00FD0235" w:rsidRPr="00557F23" w:rsidRDefault="00FD0235" w:rsidP="009C715D">
      <w:pPr>
        <w:rPr>
          <w:sz w:val="24"/>
          <w:szCs w:val="24"/>
        </w:rPr>
      </w:pPr>
      <w:r w:rsidRPr="00557F23">
        <w:rPr>
          <w:sz w:val="24"/>
          <w:szCs w:val="24"/>
        </w:rPr>
        <w:t xml:space="preserve">          </w:t>
      </w:r>
      <w:r w:rsidR="00D724E1" w:rsidRPr="00557F23">
        <w:rPr>
          <w:sz w:val="24"/>
          <w:szCs w:val="24"/>
        </w:rPr>
        <w:t>8</w:t>
      </w:r>
      <w:r w:rsidR="00F91342" w:rsidRPr="00557F23">
        <w:rPr>
          <w:sz w:val="24"/>
          <w:szCs w:val="24"/>
        </w:rPr>
        <w:t>.</w:t>
      </w:r>
      <w:r w:rsidRPr="00557F23">
        <w:rPr>
          <w:sz w:val="24"/>
          <w:szCs w:val="24"/>
        </w:rPr>
        <w:t xml:space="preserve"> Stephen’s Resurrection and Throne </w:t>
      </w:r>
    </w:p>
    <w:p w:rsidR="009C715D" w:rsidRPr="00557F23" w:rsidRDefault="009C715D" w:rsidP="009C715D">
      <w:pPr>
        <w:rPr>
          <w:sz w:val="24"/>
          <w:szCs w:val="24"/>
        </w:rPr>
      </w:pPr>
      <w:r w:rsidRPr="00557F23">
        <w:rPr>
          <w:sz w:val="24"/>
          <w:szCs w:val="24"/>
        </w:rPr>
        <w:t>Brotherly Love equal to God’s Love</w:t>
      </w:r>
    </w:p>
    <w:p w:rsidR="009C715D" w:rsidRPr="00557F23" w:rsidRDefault="009C715D" w:rsidP="009C715D">
      <w:pPr>
        <w:rPr>
          <w:sz w:val="24"/>
          <w:szCs w:val="24"/>
        </w:rPr>
      </w:pPr>
      <w:r w:rsidRPr="00557F23">
        <w:rPr>
          <w:sz w:val="24"/>
          <w:szCs w:val="24"/>
        </w:rPr>
        <w:lastRenderedPageBreak/>
        <w:t xml:space="preserve">Man’s Love </w:t>
      </w:r>
      <w:r w:rsidR="00207DCE" w:rsidRPr="00557F23">
        <w:rPr>
          <w:sz w:val="24"/>
          <w:szCs w:val="24"/>
        </w:rPr>
        <w:t xml:space="preserve">that </w:t>
      </w:r>
      <w:r w:rsidR="00556CA0" w:rsidRPr="00557F23">
        <w:rPr>
          <w:sz w:val="24"/>
          <w:szCs w:val="24"/>
        </w:rPr>
        <w:t>sticks closer than a Friend’s Love</w:t>
      </w:r>
    </w:p>
    <w:p w:rsidR="009C715D" w:rsidRPr="00557F23" w:rsidRDefault="009C715D" w:rsidP="009C715D">
      <w:pPr>
        <w:rPr>
          <w:sz w:val="24"/>
          <w:szCs w:val="24"/>
        </w:rPr>
      </w:pPr>
      <w:r w:rsidRPr="00557F23">
        <w:rPr>
          <w:sz w:val="24"/>
          <w:szCs w:val="24"/>
        </w:rPr>
        <w:t>Neighbor’s Love is the Royal Law</w:t>
      </w:r>
      <w:r w:rsidR="00207DCE" w:rsidRPr="00557F23">
        <w:rPr>
          <w:sz w:val="24"/>
          <w:szCs w:val="24"/>
        </w:rPr>
        <w:t xml:space="preserve"> equal to a Father’s Love that sticks closer than Man’s Love</w:t>
      </w:r>
    </w:p>
    <w:p w:rsidR="00B41430" w:rsidRPr="00557F23" w:rsidRDefault="00B41430" w:rsidP="009C715D">
      <w:pPr>
        <w:rPr>
          <w:sz w:val="24"/>
          <w:szCs w:val="24"/>
        </w:rPr>
      </w:pPr>
      <w:r w:rsidRPr="00557F23">
        <w:rPr>
          <w:sz w:val="24"/>
          <w:szCs w:val="24"/>
        </w:rPr>
        <w:t>Friend’s Love</w:t>
      </w:r>
      <w:r w:rsidR="00556CA0" w:rsidRPr="00557F23">
        <w:rPr>
          <w:sz w:val="24"/>
          <w:szCs w:val="24"/>
        </w:rPr>
        <w:t xml:space="preserve"> </w:t>
      </w:r>
      <w:r w:rsidR="00207DCE" w:rsidRPr="00557F23">
        <w:rPr>
          <w:sz w:val="24"/>
          <w:szCs w:val="24"/>
        </w:rPr>
        <w:t xml:space="preserve">that </w:t>
      </w:r>
      <w:r w:rsidR="00556CA0" w:rsidRPr="00557F23">
        <w:rPr>
          <w:sz w:val="24"/>
          <w:szCs w:val="24"/>
        </w:rPr>
        <w:t>sticks closer than a Brother’s Love</w:t>
      </w:r>
    </w:p>
    <w:p w:rsidR="006E2157" w:rsidRPr="00557F23" w:rsidRDefault="006E2157" w:rsidP="009C715D">
      <w:pPr>
        <w:rPr>
          <w:sz w:val="24"/>
          <w:szCs w:val="24"/>
        </w:rPr>
      </w:pPr>
      <w:r w:rsidRPr="00557F23">
        <w:rPr>
          <w:sz w:val="24"/>
          <w:szCs w:val="24"/>
        </w:rPr>
        <w:t>Love one another by the Lord’s Commandment</w:t>
      </w:r>
    </w:p>
    <w:p w:rsidR="00556CA0" w:rsidRPr="00557F23" w:rsidRDefault="00556CA0" w:rsidP="009C715D">
      <w:pPr>
        <w:rPr>
          <w:sz w:val="24"/>
          <w:szCs w:val="24"/>
        </w:rPr>
      </w:pPr>
      <w:r w:rsidRPr="00557F23">
        <w:rPr>
          <w:sz w:val="24"/>
          <w:szCs w:val="24"/>
        </w:rPr>
        <w:t xml:space="preserve">Husband’s Love to His Wife as Christ Loved the Church </w:t>
      </w:r>
    </w:p>
    <w:p w:rsidR="00556CA0" w:rsidRPr="00557F23" w:rsidRDefault="00D20D5F" w:rsidP="009C715D">
      <w:pPr>
        <w:rPr>
          <w:sz w:val="24"/>
          <w:szCs w:val="24"/>
        </w:rPr>
      </w:pPr>
      <w:r w:rsidRPr="00557F23">
        <w:rPr>
          <w:sz w:val="24"/>
          <w:szCs w:val="24"/>
        </w:rPr>
        <w:t>Chapter 2</w:t>
      </w:r>
      <w:r w:rsidR="00556CA0" w:rsidRPr="00557F23">
        <w:rPr>
          <w:sz w:val="24"/>
          <w:szCs w:val="24"/>
        </w:rPr>
        <w:t xml:space="preserve">                                                                             </w:t>
      </w:r>
    </w:p>
    <w:p w:rsidR="00D20D5F" w:rsidRPr="00557F23" w:rsidRDefault="001C5375" w:rsidP="009C715D">
      <w:pPr>
        <w:rPr>
          <w:sz w:val="24"/>
          <w:szCs w:val="24"/>
        </w:rPr>
      </w:pPr>
      <w:r w:rsidRPr="00557F23">
        <w:rPr>
          <w:sz w:val="24"/>
          <w:szCs w:val="24"/>
        </w:rPr>
        <w:t xml:space="preserve">Sexual </w:t>
      </w:r>
      <w:r w:rsidR="00D20D5F" w:rsidRPr="00557F23">
        <w:rPr>
          <w:sz w:val="24"/>
          <w:szCs w:val="24"/>
        </w:rPr>
        <w:t>Eros Love</w:t>
      </w:r>
      <w:r w:rsidR="005E5784" w:rsidRPr="00557F23">
        <w:rPr>
          <w:sz w:val="24"/>
          <w:szCs w:val="24"/>
        </w:rPr>
        <w:t xml:space="preserve"> which is forbidden to All, even in Marriage</w:t>
      </w:r>
      <w:r w:rsidR="008840A5" w:rsidRPr="00557F23">
        <w:rPr>
          <w:sz w:val="24"/>
          <w:szCs w:val="24"/>
        </w:rPr>
        <w:t xml:space="preserve">                                                                                                                                             </w:t>
      </w:r>
    </w:p>
    <w:p w:rsidR="00C75FCC" w:rsidRPr="00557F23" w:rsidRDefault="00C75FCC" w:rsidP="009C715D">
      <w:pPr>
        <w:rPr>
          <w:sz w:val="24"/>
          <w:szCs w:val="24"/>
        </w:rPr>
      </w:pPr>
      <w:r w:rsidRPr="00557F23">
        <w:rPr>
          <w:sz w:val="24"/>
          <w:szCs w:val="24"/>
        </w:rPr>
        <w:t>Conclusion</w:t>
      </w:r>
    </w:p>
    <w:p w:rsidR="001E7E8D" w:rsidRPr="00557F23" w:rsidRDefault="001E7E8D" w:rsidP="001E7E8D">
      <w:pPr>
        <w:jc w:val="center"/>
        <w:rPr>
          <w:rFonts w:ascii="Monotype Corsiva" w:hAnsi="Monotype Corsiva"/>
          <w:sz w:val="24"/>
          <w:szCs w:val="24"/>
        </w:rPr>
      </w:pPr>
      <w:r w:rsidRPr="00557F23">
        <w:rPr>
          <w:rFonts w:ascii="Monotype Corsiva" w:hAnsi="Monotype Corsiva"/>
          <w:sz w:val="24"/>
          <w:szCs w:val="24"/>
        </w:rPr>
        <w:t xml:space="preserve">Chapter 1: </w:t>
      </w:r>
      <w:r w:rsidR="009C715D" w:rsidRPr="00557F23">
        <w:rPr>
          <w:rFonts w:ascii="Monotype Corsiva" w:hAnsi="Monotype Corsiva"/>
          <w:sz w:val="24"/>
          <w:szCs w:val="24"/>
        </w:rPr>
        <w:t xml:space="preserve">Lord </w:t>
      </w:r>
      <w:r w:rsidRPr="00557F23">
        <w:rPr>
          <w:rFonts w:ascii="Monotype Corsiva" w:hAnsi="Monotype Corsiva"/>
          <w:sz w:val="24"/>
          <w:szCs w:val="24"/>
        </w:rPr>
        <w:t xml:space="preserve">God is </w:t>
      </w:r>
      <w:r w:rsidR="00C32353" w:rsidRPr="00557F23">
        <w:rPr>
          <w:rFonts w:ascii="Monotype Corsiva" w:hAnsi="Monotype Corsiva"/>
          <w:sz w:val="24"/>
          <w:szCs w:val="24"/>
        </w:rPr>
        <w:t xml:space="preserve">Agape </w:t>
      </w:r>
      <w:r w:rsidRPr="00557F23">
        <w:rPr>
          <w:rFonts w:ascii="Monotype Corsiva" w:hAnsi="Monotype Corsiva"/>
          <w:sz w:val="24"/>
          <w:szCs w:val="24"/>
        </w:rPr>
        <w:t>Love</w:t>
      </w:r>
      <w:r w:rsidR="005A26ED" w:rsidRPr="00557F23">
        <w:rPr>
          <w:rFonts w:ascii="Monotype Corsiva" w:hAnsi="Monotype Corsiva"/>
          <w:sz w:val="24"/>
          <w:szCs w:val="24"/>
        </w:rPr>
        <w:t xml:space="preserve"> also called Omni-Benevolence</w:t>
      </w:r>
    </w:p>
    <w:p w:rsidR="00EA3FD3" w:rsidRPr="00557F23" w:rsidRDefault="00EA3FD3" w:rsidP="00EA3FD3">
      <w:pPr>
        <w:jc w:val="center"/>
        <w:rPr>
          <w:b/>
          <w:sz w:val="24"/>
          <w:szCs w:val="24"/>
        </w:rPr>
      </w:pPr>
      <w:r w:rsidRPr="00557F23">
        <w:rPr>
          <w:b/>
          <w:sz w:val="24"/>
          <w:szCs w:val="24"/>
        </w:rPr>
        <w:t>THE FATHER STEPHEN’S DIVINE INERRANT PAST</w:t>
      </w:r>
    </w:p>
    <w:p w:rsidR="00EA3FD3" w:rsidRPr="00557F23" w:rsidRDefault="00EA3FD3" w:rsidP="00EA3FD3">
      <w:pPr>
        <w:spacing w:line="480" w:lineRule="auto"/>
        <w:jc w:val="both"/>
        <w:rPr>
          <w:sz w:val="24"/>
          <w:szCs w:val="24"/>
        </w:rPr>
      </w:pPr>
      <w:r w:rsidRPr="00557F23">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557F23">
        <w:rPr>
          <w:sz w:val="24"/>
          <w:szCs w:val="24"/>
          <w:vertAlign w:val="superscript"/>
        </w:rPr>
        <w:t>st</w:t>
      </w:r>
      <w:r w:rsidRPr="00557F23">
        <w:rPr>
          <w:sz w:val="24"/>
          <w:szCs w:val="24"/>
        </w:rPr>
        <w:t xml:space="preserve"> Samuel 12:6; 1</w:t>
      </w:r>
      <w:r w:rsidRPr="00557F23">
        <w:rPr>
          <w:sz w:val="24"/>
          <w:szCs w:val="24"/>
          <w:vertAlign w:val="superscript"/>
        </w:rPr>
        <w:t>st</w:t>
      </w:r>
      <w:r w:rsidRPr="00557F23">
        <w:rPr>
          <w:sz w:val="24"/>
          <w:szCs w:val="24"/>
        </w:rPr>
        <w:t xml:space="preserve"> Chronicles 16:12; Nehemiah 9:7; Psalms 105:5; 106:6; 114:1; 136:10; 143:5; Isaiah 51:1-2 &amp; Micah 6:5. Remembering the Father Stephen’s Work in His Son Jesus Christ &amp; not the Lord Barabbas on the Cross is in 1</w:t>
      </w:r>
      <w:r w:rsidRPr="00557F23">
        <w:rPr>
          <w:sz w:val="24"/>
          <w:szCs w:val="24"/>
          <w:vertAlign w:val="superscript"/>
        </w:rPr>
        <w:t>st</w:t>
      </w:r>
      <w:r w:rsidRPr="00557F23">
        <w:rPr>
          <w:sz w:val="24"/>
          <w:szCs w:val="24"/>
        </w:rPr>
        <w:t xml:space="preserve"> Corinthians 11:23-26 &amp; 2</w:t>
      </w:r>
      <w:r w:rsidRPr="00557F23">
        <w:rPr>
          <w:sz w:val="24"/>
          <w:szCs w:val="24"/>
          <w:vertAlign w:val="superscript"/>
        </w:rPr>
        <w:t>nd</w:t>
      </w:r>
      <w:r w:rsidRPr="00557F23">
        <w:rPr>
          <w:sz w:val="24"/>
          <w:szCs w:val="24"/>
        </w:rPr>
        <w:t xml:space="preserve"> Timothy 2:8. </w:t>
      </w:r>
    </w:p>
    <w:p w:rsidR="00EA3FD3" w:rsidRPr="00557F23" w:rsidRDefault="00EA3FD3" w:rsidP="00EA3FD3">
      <w:pPr>
        <w:spacing w:line="480" w:lineRule="auto"/>
        <w:jc w:val="both"/>
        <w:rPr>
          <w:sz w:val="24"/>
          <w:szCs w:val="24"/>
        </w:rPr>
      </w:pPr>
      <w:r w:rsidRPr="00557F23">
        <w:rPr>
          <w:sz w:val="24"/>
          <w:szCs w:val="24"/>
        </w:rPr>
        <w:t>The Learning from the Divine Past is in Deuteronomy 4:9; 32:7; Zechariah 1:4; Romans 15:4; 1</w:t>
      </w:r>
      <w:r w:rsidRPr="00557F23">
        <w:rPr>
          <w:sz w:val="24"/>
          <w:szCs w:val="24"/>
          <w:vertAlign w:val="superscript"/>
        </w:rPr>
        <w:t>st</w:t>
      </w:r>
      <w:r w:rsidRPr="00557F23">
        <w:rPr>
          <w:sz w:val="24"/>
          <w:szCs w:val="24"/>
        </w:rPr>
        <w:t xml:space="preserve"> Corinthians 10:6, 11; Hebrews 12:16; 1</w:t>
      </w:r>
      <w:r w:rsidRPr="00557F23">
        <w:rPr>
          <w:sz w:val="24"/>
          <w:szCs w:val="24"/>
          <w:vertAlign w:val="superscript"/>
        </w:rPr>
        <w:t>st</w:t>
      </w:r>
      <w:r w:rsidRPr="00557F23">
        <w:rPr>
          <w:sz w:val="24"/>
          <w:szCs w:val="24"/>
        </w:rPr>
        <w:t xml:space="preserve"> Peter 3:5-6 &amp; 1</w:t>
      </w:r>
      <w:r w:rsidRPr="00557F23">
        <w:rPr>
          <w:sz w:val="24"/>
          <w:szCs w:val="24"/>
          <w:vertAlign w:val="superscript"/>
        </w:rPr>
        <w:t>st</w:t>
      </w:r>
      <w:r w:rsidRPr="00557F23">
        <w:rPr>
          <w:sz w:val="24"/>
          <w:szCs w:val="24"/>
        </w:rPr>
        <w:t xml:space="preserve"> John 3:12. </w:t>
      </w:r>
    </w:p>
    <w:p w:rsidR="00EA3FD3" w:rsidRPr="00557F23" w:rsidRDefault="00EA3FD3" w:rsidP="00EA3FD3">
      <w:pPr>
        <w:spacing w:line="480" w:lineRule="auto"/>
        <w:jc w:val="both"/>
        <w:rPr>
          <w:sz w:val="24"/>
          <w:szCs w:val="24"/>
        </w:rPr>
      </w:pPr>
      <w:r w:rsidRPr="00557F23">
        <w:rPr>
          <w:sz w:val="24"/>
          <w:szCs w:val="24"/>
        </w:rPr>
        <w:t>Rediscovering the Father Stephen’s Inerrant Word from the Divine Past is in 2</w:t>
      </w:r>
      <w:r w:rsidRPr="00557F23">
        <w:rPr>
          <w:sz w:val="24"/>
          <w:szCs w:val="24"/>
          <w:vertAlign w:val="superscript"/>
        </w:rPr>
        <w:t>nd</w:t>
      </w:r>
      <w:r w:rsidRPr="00557F23">
        <w:rPr>
          <w:sz w:val="24"/>
          <w:szCs w:val="24"/>
        </w:rPr>
        <w:t xml:space="preserve"> Kings 22:8-13; 23:1-3, 21-23 &amp; 2</w:t>
      </w:r>
      <w:r w:rsidRPr="00557F23">
        <w:rPr>
          <w:sz w:val="24"/>
          <w:szCs w:val="24"/>
          <w:vertAlign w:val="superscript"/>
        </w:rPr>
        <w:t>nd</w:t>
      </w:r>
      <w:r w:rsidRPr="00557F23">
        <w:rPr>
          <w:sz w:val="24"/>
          <w:szCs w:val="24"/>
        </w:rPr>
        <w:t xml:space="preserve"> Chronicles 34:15-21, 29-31.</w:t>
      </w:r>
    </w:p>
    <w:p w:rsidR="00EA3FD3" w:rsidRPr="00557F23" w:rsidRDefault="00EA3FD3" w:rsidP="00EA3FD3">
      <w:pPr>
        <w:spacing w:line="480" w:lineRule="auto"/>
        <w:jc w:val="both"/>
        <w:rPr>
          <w:sz w:val="24"/>
          <w:szCs w:val="24"/>
        </w:rPr>
      </w:pPr>
      <w:r w:rsidRPr="00557F23">
        <w:rPr>
          <w:sz w:val="24"/>
          <w:szCs w:val="24"/>
        </w:rPr>
        <w:t>Leaving the Sexual Past totally Behind: The Father Stephen sets Eternal Creatures free from the Sexual Past is in Isaiah 65:16; 2</w:t>
      </w:r>
      <w:r w:rsidRPr="00557F23">
        <w:rPr>
          <w:sz w:val="24"/>
          <w:szCs w:val="24"/>
          <w:vertAlign w:val="superscript"/>
        </w:rPr>
        <w:t>nd</w:t>
      </w:r>
      <w:r w:rsidRPr="00557F23">
        <w:rPr>
          <w:sz w:val="24"/>
          <w:szCs w:val="24"/>
        </w:rPr>
        <w:t xml:space="preserve"> Corinthians 5:17; Galatians 4:3-5 &amp; Colossians 1:13-14. </w:t>
      </w:r>
    </w:p>
    <w:p w:rsidR="00EA3FD3" w:rsidRPr="00557F23" w:rsidRDefault="00EA3FD3" w:rsidP="00EA3FD3">
      <w:pPr>
        <w:spacing w:line="480" w:lineRule="auto"/>
        <w:jc w:val="both"/>
        <w:rPr>
          <w:sz w:val="24"/>
          <w:szCs w:val="24"/>
        </w:rPr>
      </w:pPr>
      <w:r w:rsidRPr="00557F23">
        <w:rPr>
          <w:sz w:val="24"/>
          <w:szCs w:val="24"/>
        </w:rPr>
        <w:lastRenderedPageBreak/>
        <w:t xml:space="preserve">The Divine Warnings as Sexual Curses not to rely on or be preoccupied with the Sexual Past is in Isaiah 43:18 &amp; Philippians 3:13-14. </w:t>
      </w:r>
    </w:p>
    <w:p w:rsidR="00EA3FD3" w:rsidRPr="00557F23" w:rsidRDefault="00EA3FD3" w:rsidP="00EA3FD3">
      <w:pPr>
        <w:spacing w:line="480" w:lineRule="auto"/>
        <w:jc w:val="both"/>
        <w:rPr>
          <w:sz w:val="24"/>
          <w:szCs w:val="24"/>
        </w:rPr>
      </w:pPr>
      <w:r w:rsidRPr="00557F23">
        <w:rPr>
          <w:sz w:val="24"/>
          <w:szCs w:val="24"/>
        </w:rPr>
        <w:t xml:space="preserve">The Dangers as Sexual Curses of the Divine Past: The Danger of Ignoring the Divine Past is in Exodus 1:8; Deuteronomy 32:18; Psalms 78:11; 106:13, 21 &amp; Hosea 2:13. </w:t>
      </w:r>
    </w:p>
    <w:p w:rsidR="00EA3FD3" w:rsidRPr="00557F23" w:rsidRDefault="00EA3FD3" w:rsidP="00EA3FD3">
      <w:pPr>
        <w:spacing w:line="480" w:lineRule="auto"/>
        <w:jc w:val="both"/>
        <w:rPr>
          <w:sz w:val="24"/>
          <w:szCs w:val="24"/>
        </w:rPr>
      </w:pPr>
      <w:r w:rsidRPr="00557F23">
        <w:rPr>
          <w:sz w:val="24"/>
          <w:szCs w:val="24"/>
        </w:rPr>
        <w:t>The Danger as Sexual Curses of Lapsing into Past Sexual Sins is in Galatians 4:8-9; Hebrews 6:4-6; 2</w:t>
      </w:r>
      <w:r w:rsidRPr="00557F23">
        <w:rPr>
          <w:sz w:val="24"/>
          <w:szCs w:val="24"/>
          <w:vertAlign w:val="superscript"/>
        </w:rPr>
        <w:t>nd</w:t>
      </w:r>
      <w:r w:rsidRPr="00557F23">
        <w:rPr>
          <w:sz w:val="24"/>
          <w:szCs w:val="24"/>
        </w:rPr>
        <w:t xml:space="preserve"> Peter 1:9 &amp; Revelation 2:14-16, 20-24; 3:16-17. </w:t>
      </w:r>
    </w:p>
    <w:p w:rsidR="00EA3FD3" w:rsidRPr="00557F23" w:rsidRDefault="00EA3FD3" w:rsidP="00EA3FD3">
      <w:pPr>
        <w:spacing w:line="480" w:lineRule="auto"/>
        <w:jc w:val="both"/>
        <w:rPr>
          <w:sz w:val="24"/>
          <w:szCs w:val="24"/>
        </w:rPr>
      </w:pPr>
      <w:r w:rsidRPr="00557F23">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557F23">
        <w:rPr>
          <w:sz w:val="24"/>
          <w:szCs w:val="24"/>
          <w:vertAlign w:val="superscript"/>
        </w:rPr>
        <w:t>st</w:t>
      </w:r>
      <w:r w:rsidRPr="00557F23">
        <w:rPr>
          <w:sz w:val="24"/>
          <w:szCs w:val="24"/>
        </w:rPr>
        <w:t xml:space="preserve"> Corinthians 2:7; Colossians 1:26-27 &amp; Ephesians 1:9; 3:2-6, 9. </w:t>
      </w:r>
    </w:p>
    <w:p w:rsidR="00EA3FD3" w:rsidRPr="00557F23" w:rsidRDefault="00EA3FD3" w:rsidP="00EA3FD3">
      <w:pPr>
        <w:spacing w:line="480" w:lineRule="auto"/>
        <w:jc w:val="center"/>
        <w:rPr>
          <w:b/>
          <w:sz w:val="24"/>
          <w:szCs w:val="24"/>
        </w:rPr>
      </w:pPr>
      <w:r w:rsidRPr="00557F23">
        <w:rPr>
          <w:b/>
          <w:sz w:val="24"/>
          <w:szCs w:val="24"/>
        </w:rPr>
        <w:t>THE FATHER STEPHEN’S DIVINE INERRANT PRESENT</w:t>
      </w:r>
    </w:p>
    <w:p w:rsidR="00EA3FD3" w:rsidRPr="00557F23" w:rsidRDefault="00EA3FD3" w:rsidP="00EA3FD3">
      <w:pPr>
        <w:spacing w:line="480" w:lineRule="auto"/>
        <w:jc w:val="both"/>
        <w:rPr>
          <w:sz w:val="24"/>
          <w:szCs w:val="24"/>
        </w:rPr>
      </w:pPr>
      <w:r w:rsidRPr="00557F23">
        <w:rPr>
          <w:sz w:val="24"/>
          <w:szCs w:val="24"/>
        </w:rPr>
        <w:t>The Divine Blessings Promised for the Divine Present: The Divine Blessings of the Father Stephen’s Presence now is in Deuteronomy 31:6; 1</w:t>
      </w:r>
      <w:r w:rsidRPr="00557F23">
        <w:rPr>
          <w:sz w:val="24"/>
          <w:szCs w:val="24"/>
          <w:vertAlign w:val="superscript"/>
        </w:rPr>
        <w:t>st</w:t>
      </w:r>
      <w:r w:rsidRPr="00557F23">
        <w:rPr>
          <w:sz w:val="24"/>
          <w:szCs w:val="24"/>
        </w:rPr>
        <w:t xml:space="preserve"> Kings 8:57; Isaiah 7:14; 8:8, 10; Haggai 1:13; Matthew 1:23; 18:20; John 14:16-17, 18, 25-27; 16:7, 13-16 &amp; Acts 18:10. </w:t>
      </w:r>
    </w:p>
    <w:p w:rsidR="00EA3FD3" w:rsidRPr="00557F23" w:rsidRDefault="00EA3FD3" w:rsidP="00EA3FD3">
      <w:pPr>
        <w:spacing w:line="480" w:lineRule="auto"/>
        <w:jc w:val="both"/>
        <w:rPr>
          <w:sz w:val="24"/>
          <w:szCs w:val="24"/>
        </w:rPr>
      </w:pPr>
      <w:r w:rsidRPr="00557F23">
        <w:rPr>
          <w:sz w:val="24"/>
          <w:szCs w:val="24"/>
        </w:rPr>
        <w:t>The other Divine Blessings given in the Divine Present is in Exodus 23:25;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Psalms 121:3-8; Matthew 6:33; 19:29; Mark 10:29-30; 1</w:t>
      </w:r>
      <w:r w:rsidRPr="00557F23">
        <w:rPr>
          <w:sz w:val="24"/>
          <w:szCs w:val="24"/>
          <w:vertAlign w:val="superscript"/>
        </w:rPr>
        <w:t>st</w:t>
      </w:r>
      <w:r w:rsidRPr="00557F23">
        <w:rPr>
          <w:sz w:val="24"/>
          <w:szCs w:val="24"/>
        </w:rPr>
        <w:t xml:space="preserve"> Timothy 4:8; 1</w:t>
      </w:r>
      <w:r w:rsidRPr="00557F23">
        <w:rPr>
          <w:sz w:val="24"/>
          <w:szCs w:val="24"/>
          <w:vertAlign w:val="superscript"/>
        </w:rPr>
        <w:t>st</w:t>
      </w:r>
      <w:r w:rsidRPr="00557F23">
        <w:rPr>
          <w:sz w:val="24"/>
          <w:szCs w:val="24"/>
        </w:rPr>
        <w:t xml:space="preserve"> Peter 1:9 &amp; Luke 18:29-30.</w:t>
      </w:r>
    </w:p>
    <w:p w:rsidR="00EA3FD3" w:rsidRPr="00557F23" w:rsidRDefault="00EA3FD3" w:rsidP="00EA3FD3">
      <w:pPr>
        <w:spacing w:line="480" w:lineRule="auto"/>
        <w:jc w:val="both"/>
        <w:rPr>
          <w:sz w:val="24"/>
          <w:szCs w:val="24"/>
        </w:rPr>
      </w:pPr>
      <w:r w:rsidRPr="00557F23">
        <w:rPr>
          <w:sz w:val="24"/>
          <w:szCs w:val="24"/>
        </w:rPr>
        <w:t>The Future Divine Blessings that are Partially Fulfilled in the Divine Present is in Romans 8:23, 30; 2</w:t>
      </w:r>
      <w:r w:rsidRPr="00557F23">
        <w:rPr>
          <w:sz w:val="24"/>
          <w:szCs w:val="24"/>
          <w:vertAlign w:val="superscript"/>
        </w:rPr>
        <w:t>nd</w:t>
      </w:r>
      <w:r w:rsidRPr="00557F23">
        <w:rPr>
          <w:sz w:val="24"/>
          <w:szCs w:val="24"/>
        </w:rPr>
        <w:t xml:space="preserve"> Corinthians 1:22; 5:5; Ephesians 1:3, 13-14 &amp; Hebrews 12:22-24. </w:t>
      </w:r>
    </w:p>
    <w:p w:rsidR="00EA3FD3" w:rsidRPr="00557F23" w:rsidRDefault="00EA3FD3" w:rsidP="00EA3FD3">
      <w:pPr>
        <w:spacing w:line="480" w:lineRule="auto"/>
        <w:jc w:val="both"/>
        <w:rPr>
          <w:sz w:val="24"/>
          <w:szCs w:val="24"/>
        </w:rPr>
      </w:pPr>
      <w:r w:rsidRPr="00557F23">
        <w:rPr>
          <w:sz w:val="24"/>
          <w:szCs w:val="24"/>
        </w:rPr>
        <w:lastRenderedPageBreak/>
        <w:t xml:space="preserve">Prayer for Divine Present Provision &amp; Divine Blessing is in Genesis 28:20; Proverbs 30:8; Matthew 6:11, 13 &amp; Luke 11:3, 4. </w:t>
      </w:r>
    </w:p>
    <w:p w:rsidR="00EA3FD3" w:rsidRPr="00557F23" w:rsidRDefault="00EA3FD3" w:rsidP="00EA3FD3">
      <w:pPr>
        <w:spacing w:line="480" w:lineRule="auto"/>
        <w:jc w:val="both"/>
        <w:rPr>
          <w:sz w:val="24"/>
          <w:szCs w:val="24"/>
        </w:rPr>
      </w:pPr>
      <w:r w:rsidRPr="00557F23">
        <w:rPr>
          <w:sz w:val="24"/>
          <w:szCs w:val="24"/>
        </w:rPr>
        <w:t>The Secret of Divine Contentment in the Divine Present is in Philippians 4:10-13 &amp; 1</w:t>
      </w:r>
      <w:r w:rsidRPr="00557F23">
        <w:rPr>
          <w:sz w:val="24"/>
          <w:szCs w:val="24"/>
          <w:vertAlign w:val="superscript"/>
        </w:rPr>
        <w:t>st</w:t>
      </w:r>
      <w:r w:rsidRPr="00557F23">
        <w:rPr>
          <w:sz w:val="24"/>
          <w:szCs w:val="24"/>
        </w:rPr>
        <w:t xml:space="preserve"> Timothy 6:6-8.     </w:t>
      </w:r>
    </w:p>
    <w:p w:rsidR="00EA3FD3" w:rsidRPr="00557F23" w:rsidRDefault="00EA3FD3" w:rsidP="00EA3FD3">
      <w:pPr>
        <w:spacing w:line="480" w:lineRule="auto"/>
        <w:jc w:val="both"/>
        <w:rPr>
          <w:sz w:val="24"/>
          <w:szCs w:val="24"/>
        </w:rPr>
      </w:pPr>
      <w:r w:rsidRPr="00557F23">
        <w:rPr>
          <w:sz w:val="24"/>
          <w:szCs w:val="24"/>
        </w:rPr>
        <w:t>The Dangers as Sexual Curses of Living for the Sexual Present is in Ecclesiastes 2:24; 3:12-13; 5:18; 8:15; 9:7, 9; Isaiah 22:13; 1</w:t>
      </w:r>
      <w:r w:rsidRPr="00557F23">
        <w:rPr>
          <w:sz w:val="24"/>
          <w:szCs w:val="24"/>
          <w:vertAlign w:val="superscript"/>
        </w:rPr>
        <w:t>st</w:t>
      </w:r>
      <w:r w:rsidRPr="00557F23">
        <w:rPr>
          <w:sz w:val="24"/>
          <w:szCs w:val="24"/>
        </w:rPr>
        <w:t xml:space="preserve"> Corinthians 15:32; Philippians 3:19; 1</w:t>
      </w:r>
      <w:r w:rsidRPr="00557F23">
        <w:rPr>
          <w:sz w:val="24"/>
          <w:szCs w:val="24"/>
          <w:vertAlign w:val="superscript"/>
        </w:rPr>
        <w:t>st</w:t>
      </w:r>
      <w:r w:rsidRPr="00557F23">
        <w:rPr>
          <w:sz w:val="24"/>
          <w:szCs w:val="24"/>
        </w:rPr>
        <w:t xml:space="preserve"> Timothy 6:9-10, 17; James 4:13-17 &amp; Luke 12:15-20. </w:t>
      </w:r>
    </w:p>
    <w:p w:rsidR="00EA3FD3" w:rsidRPr="00557F23" w:rsidRDefault="00EA3FD3" w:rsidP="00EA3FD3">
      <w:pPr>
        <w:spacing w:line="480" w:lineRule="auto"/>
        <w:jc w:val="both"/>
        <w:rPr>
          <w:sz w:val="24"/>
          <w:szCs w:val="24"/>
        </w:rPr>
      </w:pPr>
      <w:r w:rsidRPr="00557F23">
        <w:rPr>
          <w:sz w:val="24"/>
          <w:szCs w:val="24"/>
        </w:rPr>
        <w:t>The Divine Challenge of the Divine Present: To Respond to the Father Stephen now is in Deuteronomy 4:39-40; 5:1; 7:11; 10:13; 30:15-16; Psalms 95:7-8; Isaiah 55:6; Hosea 10:12; 2</w:t>
      </w:r>
      <w:r w:rsidRPr="00557F23">
        <w:rPr>
          <w:sz w:val="24"/>
          <w:szCs w:val="24"/>
          <w:vertAlign w:val="superscript"/>
        </w:rPr>
        <w:t>nd</w:t>
      </w:r>
      <w:r w:rsidRPr="00557F23">
        <w:rPr>
          <w:sz w:val="24"/>
          <w:szCs w:val="24"/>
        </w:rPr>
        <w:t xml:space="preserve"> Corinthians 6:2 &amp; Hebrews 3:7. </w:t>
      </w:r>
    </w:p>
    <w:p w:rsidR="00EA3FD3" w:rsidRPr="00557F23" w:rsidRDefault="00EA3FD3" w:rsidP="00EA3FD3">
      <w:pPr>
        <w:spacing w:line="480" w:lineRule="auto"/>
        <w:jc w:val="both"/>
        <w:rPr>
          <w:sz w:val="24"/>
          <w:szCs w:val="24"/>
        </w:rPr>
      </w:pPr>
      <w:r w:rsidRPr="00557F23">
        <w:rPr>
          <w:sz w:val="24"/>
          <w:szCs w:val="24"/>
        </w:rPr>
        <w:t xml:space="preserve">The Divine Challenge to Inerrantly Serve the only Father Stephen our Lord is in Ephesians 5;15-16; Galatians 6:10 &amp; Colossians 4:5.   </w:t>
      </w:r>
    </w:p>
    <w:p w:rsidR="00EA3FD3" w:rsidRPr="00557F23" w:rsidRDefault="00EA3FD3" w:rsidP="00EA3FD3">
      <w:pPr>
        <w:jc w:val="center"/>
        <w:rPr>
          <w:b/>
          <w:sz w:val="24"/>
          <w:szCs w:val="24"/>
        </w:rPr>
      </w:pPr>
      <w:r w:rsidRPr="00557F23">
        <w:rPr>
          <w:b/>
          <w:sz w:val="24"/>
          <w:szCs w:val="24"/>
        </w:rPr>
        <w:t>THE FATHER STEPHEN’S DIVINE INERRANT FUTURE</w:t>
      </w:r>
    </w:p>
    <w:p w:rsidR="00EA3FD3" w:rsidRPr="00557F23" w:rsidRDefault="00EA3FD3" w:rsidP="00EA3FD3">
      <w:pPr>
        <w:spacing w:line="480" w:lineRule="auto"/>
        <w:jc w:val="both"/>
        <w:rPr>
          <w:sz w:val="24"/>
          <w:szCs w:val="24"/>
        </w:rPr>
      </w:pPr>
      <w:r w:rsidRPr="00557F23">
        <w:rPr>
          <w:sz w:val="24"/>
          <w:szCs w:val="24"/>
        </w:rPr>
        <w:t>The Father Stephen Controls the Divine Future: The Father Stephen Knows the Divine Future is in Exodus 3:19-20; Deuteronomy 31:21; 2</w:t>
      </w:r>
      <w:r w:rsidRPr="00557F23">
        <w:rPr>
          <w:sz w:val="24"/>
          <w:szCs w:val="24"/>
          <w:vertAlign w:val="superscript"/>
        </w:rPr>
        <w:t>nd</w:t>
      </w:r>
      <w:r w:rsidRPr="00557F23">
        <w:rPr>
          <w:sz w:val="24"/>
          <w:szCs w:val="24"/>
        </w:rPr>
        <w:t xml:space="preserve"> Samuel 7:19; 1</w:t>
      </w:r>
      <w:r w:rsidRPr="00557F23">
        <w:rPr>
          <w:sz w:val="24"/>
          <w:szCs w:val="24"/>
          <w:vertAlign w:val="superscript"/>
        </w:rPr>
        <w:t>st</w:t>
      </w:r>
      <w:r w:rsidRPr="00557F23">
        <w:rPr>
          <w:sz w:val="24"/>
          <w:szCs w:val="24"/>
        </w:rPr>
        <w:t xml:space="preserve"> Chronicles 17:17; Psalms 139:4; Isaiah 42:9; 46:10; Daniel 2:28 &amp; Acts 2:23; 3:18. </w:t>
      </w:r>
    </w:p>
    <w:p w:rsidR="00EA3FD3" w:rsidRPr="00557F23" w:rsidRDefault="00EA3FD3" w:rsidP="00EA3FD3">
      <w:pPr>
        <w:spacing w:line="480" w:lineRule="auto"/>
        <w:jc w:val="both"/>
        <w:rPr>
          <w:sz w:val="24"/>
          <w:szCs w:val="24"/>
        </w:rPr>
      </w:pPr>
      <w:r w:rsidRPr="00557F23">
        <w:rPr>
          <w:sz w:val="24"/>
          <w:szCs w:val="24"/>
        </w:rPr>
        <w:t>The Father Stephen can Reveal the Divine Future is in Genesis 15:13-16; 41:25; 1</w:t>
      </w:r>
      <w:r w:rsidRPr="00557F23">
        <w:rPr>
          <w:sz w:val="24"/>
          <w:szCs w:val="24"/>
          <w:vertAlign w:val="superscript"/>
        </w:rPr>
        <w:t>st</w:t>
      </w:r>
      <w:r w:rsidRPr="00557F23">
        <w:rPr>
          <w:sz w:val="24"/>
          <w:szCs w:val="24"/>
        </w:rPr>
        <w:t xml:space="preserve"> Samuel 9:15-16; 2</w:t>
      </w:r>
      <w:r w:rsidRPr="00557F23">
        <w:rPr>
          <w:sz w:val="24"/>
          <w:szCs w:val="24"/>
          <w:vertAlign w:val="superscript"/>
        </w:rPr>
        <w:t>nd</w:t>
      </w:r>
      <w:r w:rsidRPr="00557F23">
        <w:rPr>
          <w:sz w:val="24"/>
          <w:szCs w:val="24"/>
        </w:rPr>
        <w:t xml:space="preserve"> Kings 8:10; Daniel 2:45; 8:19; 10:14; Matthew 2:13 &amp; Acts 18:9-10; 27:22-24. </w:t>
      </w:r>
    </w:p>
    <w:p w:rsidR="00EA3FD3" w:rsidRPr="00557F23" w:rsidRDefault="00EA3FD3" w:rsidP="00EA3FD3">
      <w:pPr>
        <w:spacing w:line="480" w:lineRule="auto"/>
        <w:jc w:val="both"/>
        <w:rPr>
          <w:sz w:val="24"/>
          <w:szCs w:val="24"/>
        </w:rPr>
      </w:pPr>
      <w:r w:rsidRPr="00557F23">
        <w:rPr>
          <w:sz w:val="24"/>
          <w:szCs w:val="24"/>
        </w:rPr>
        <w:t xml:space="preserve">The Divine Future is Unknown to Man is in Proverbs 27:1; Ecclesiastes 3:22; 7:14; 8:7; 9:12; 10:14; Matthew 24:42-43; James 4:14 &amp; Acts 17:22-31; 20:22. </w:t>
      </w:r>
    </w:p>
    <w:p w:rsidR="00EA3FD3" w:rsidRPr="00557F23" w:rsidRDefault="00EA3FD3" w:rsidP="00EA3FD3">
      <w:pPr>
        <w:spacing w:line="480" w:lineRule="auto"/>
        <w:jc w:val="both"/>
        <w:rPr>
          <w:sz w:val="24"/>
          <w:szCs w:val="24"/>
        </w:rPr>
      </w:pPr>
      <w:r w:rsidRPr="00557F23">
        <w:rPr>
          <w:sz w:val="24"/>
          <w:szCs w:val="24"/>
        </w:rPr>
        <w:lastRenderedPageBreak/>
        <w:t xml:space="preserve">There is a Divine Future Hope for True Christians: This is Based on the Father Stephen’s Divine Promise is in Psalms 37:37; Proverbs 23:18; 24:14; Isaiah 60:15 &amp; Jeremiah 31:17. </w:t>
      </w:r>
    </w:p>
    <w:p w:rsidR="00EA3FD3" w:rsidRPr="00557F23" w:rsidRDefault="00EA3FD3" w:rsidP="00EA3FD3">
      <w:pPr>
        <w:spacing w:line="480" w:lineRule="auto"/>
        <w:jc w:val="both"/>
        <w:rPr>
          <w:sz w:val="24"/>
          <w:szCs w:val="24"/>
        </w:rPr>
      </w:pPr>
      <w:r w:rsidRPr="00557F23">
        <w:rPr>
          <w:sz w:val="24"/>
          <w:szCs w:val="24"/>
        </w:rPr>
        <w:t xml:space="preserve">Divine Future Blessings are Guaranteed is in Genesis 17:7; Leviticus 26:3-5; Deuteronomy 6:2; 30:9; Isaiah 30:23; 65:23; Jeremiah 29:11 &amp; Amos 9:13. </w:t>
      </w:r>
    </w:p>
    <w:p w:rsidR="00EA3FD3" w:rsidRPr="00557F23" w:rsidRDefault="00EA3FD3" w:rsidP="00EA3FD3">
      <w:pPr>
        <w:spacing w:line="480" w:lineRule="auto"/>
        <w:jc w:val="both"/>
        <w:rPr>
          <w:sz w:val="24"/>
          <w:szCs w:val="24"/>
        </w:rPr>
      </w:pPr>
      <w:r w:rsidRPr="00557F23">
        <w:rPr>
          <w:sz w:val="24"/>
          <w:szCs w:val="24"/>
        </w:rPr>
        <w:t>Divine Future Blessings are Superior to Past Experiences &amp; Present Experiences is in Genesis 22:17-18; Matthew 19:29; Mark 10:29-30; Romans 8:18-25; Philippians 1:21-23; 1</w:t>
      </w:r>
      <w:r w:rsidRPr="00557F23">
        <w:rPr>
          <w:sz w:val="24"/>
          <w:szCs w:val="24"/>
          <w:vertAlign w:val="superscript"/>
        </w:rPr>
        <w:t>st</w:t>
      </w:r>
      <w:r w:rsidRPr="00557F23">
        <w:rPr>
          <w:sz w:val="24"/>
          <w:szCs w:val="24"/>
        </w:rPr>
        <w:t xml:space="preserve"> Peter 5:4; 1</w:t>
      </w:r>
      <w:r w:rsidRPr="00557F23">
        <w:rPr>
          <w:sz w:val="24"/>
          <w:szCs w:val="24"/>
          <w:vertAlign w:val="superscript"/>
        </w:rPr>
        <w:t>st</w:t>
      </w:r>
      <w:r w:rsidRPr="00557F23">
        <w:rPr>
          <w:sz w:val="24"/>
          <w:szCs w:val="24"/>
        </w:rPr>
        <w:t xml:space="preserve"> John 3:2 &amp; Luke 18:29-30. </w:t>
      </w:r>
    </w:p>
    <w:p w:rsidR="00EA3FD3" w:rsidRPr="00557F23" w:rsidRDefault="00EA3FD3" w:rsidP="00EA3FD3">
      <w:pPr>
        <w:spacing w:line="480" w:lineRule="auto"/>
        <w:jc w:val="both"/>
        <w:rPr>
          <w:sz w:val="24"/>
          <w:szCs w:val="24"/>
        </w:rPr>
      </w:pPr>
      <w:r w:rsidRPr="00557F23">
        <w:rPr>
          <w:sz w:val="24"/>
          <w:szCs w:val="24"/>
        </w:rPr>
        <w:t>The Key Aspects of the Divine Future Hope: True Saintly Christian Lords [Ladies] will enter the Kingdom of Lordship is in John 14:2-3; 2</w:t>
      </w:r>
      <w:r w:rsidRPr="00557F23">
        <w:rPr>
          <w:sz w:val="24"/>
          <w:szCs w:val="24"/>
          <w:vertAlign w:val="superscript"/>
        </w:rPr>
        <w:t>nd</w:t>
      </w:r>
      <w:r w:rsidRPr="00557F23">
        <w:rPr>
          <w:sz w:val="24"/>
          <w:szCs w:val="24"/>
        </w:rPr>
        <w:t xml:space="preserve"> Corinthians 5:1; Colossians 1:5; 1</w:t>
      </w:r>
      <w:r w:rsidRPr="00557F23">
        <w:rPr>
          <w:sz w:val="24"/>
          <w:szCs w:val="24"/>
          <w:vertAlign w:val="superscript"/>
        </w:rPr>
        <w:t>st</w:t>
      </w:r>
      <w:r w:rsidRPr="00557F23">
        <w:rPr>
          <w:sz w:val="24"/>
          <w:szCs w:val="24"/>
        </w:rPr>
        <w:t xml:space="preserve"> Thessalonians 4:16-17; 1</w:t>
      </w:r>
      <w:r w:rsidRPr="00557F23">
        <w:rPr>
          <w:sz w:val="24"/>
          <w:szCs w:val="24"/>
          <w:vertAlign w:val="superscript"/>
        </w:rPr>
        <w:t>st</w:t>
      </w:r>
      <w:r w:rsidRPr="00557F23">
        <w:rPr>
          <w:sz w:val="24"/>
          <w:szCs w:val="24"/>
        </w:rPr>
        <w:t xml:space="preserve"> Peter 1:4; Luke 16:22; 23:43; 24:1-53 &amp; Acts 1:4-11. </w:t>
      </w:r>
    </w:p>
    <w:p w:rsidR="00EA3FD3" w:rsidRPr="00557F23" w:rsidRDefault="00EA3FD3" w:rsidP="00EA3FD3">
      <w:pPr>
        <w:spacing w:line="480" w:lineRule="auto"/>
        <w:jc w:val="both"/>
        <w:rPr>
          <w:sz w:val="24"/>
          <w:szCs w:val="24"/>
        </w:rPr>
      </w:pPr>
      <w:r w:rsidRPr="00557F23">
        <w:rPr>
          <w:sz w:val="24"/>
          <w:szCs w:val="24"/>
        </w:rPr>
        <w:t>The Father Stephen will come again is in Daniel 7:13; Matthew 24:30; Mark 13:26; Philippians 3:20; 1</w:t>
      </w:r>
      <w:r w:rsidRPr="00557F23">
        <w:rPr>
          <w:sz w:val="24"/>
          <w:szCs w:val="24"/>
          <w:vertAlign w:val="superscript"/>
        </w:rPr>
        <w:t>st</w:t>
      </w:r>
      <w:r w:rsidRPr="00557F23">
        <w:rPr>
          <w:sz w:val="24"/>
          <w:szCs w:val="24"/>
        </w:rPr>
        <w:t xml:space="preserve"> Thessalonians 4:16; 2</w:t>
      </w:r>
      <w:r w:rsidRPr="00557F23">
        <w:rPr>
          <w:sz w:val="24"/>
          <w:szCs w:val="24"/>
          <w:vertAlign w:val="superscript"/>
        </w:rPr>
        <w:t>nd</w:t>
      </w:r>
      <w:r w:rsidRPr="00557F23">
        <w:rPr>
          <w:sz w:val="24"/>
          <w:szCs w:val="24"/>
        </w:rPr>
        <w:t xml:space="preserve"> Thessalonians 2:1; Hebrews 9:28; James 5:8; Luke 21:27 &amp; Acts 1:11.    </w:t>
      </w:r>
    </w:p>
    <w:p w:rsidR="00EA3FD3" w:rsidRPr="00557F23" w:rsidRDefault="00EA3FD3" w:rsidP="00EA3FD3">
      <w:pPr>
        <w:spacing w:line="480" w:lineRule="auto"/>
        <w:jc w:val="both"/>
        <w:rPr>
          <w:sz w:val="24"/>
          <w:szCs w:val="24"/>
        </w:rPr>
      </w:pPr>
      <w:r w:rsidRPr="00557F23">
        <w:rPr>
          <w:sz w:val="24"/>
          <w:szCs w:val="24"/>
        </w:rPr>
        <w:t>The Father Stephen will raise the dead is in Daniel 12:2; John 5:28-29; 6:39-40; 1</w:t>
      </w:r>
      <w:r w:rsidRPr="00557F23">
        <w:rPr>
          <w:sz w:val="24"/>
          <w:szCs w:val="24"/>
          <w:vertAlign w:val="superscript"/>
        </w:rPr>
        <w:t>st</w:t>
      </w:r>
      <w:r w:rsidRPr="00557F23">
        <w:rPr>
          <w:sz w:val="24"/>
          <w:szCs w:val="24"/>
        </w:rPr>
        <w:t xml:space="preserve"> Corinthians 15:52; 2</w:t>
      </w:r>
      <w:r w:rsidRPr="00557F23">
        <w:rPr>
          <w:sz w:val="24"/>
          <w:szCs w:val="24"/>
          <w:vertAlign w:val="superscript"/>
        </w:rPr>
        <w:t>nd</w:t>
      </w:r>
      <w:r w:rsidRPr="00557F23">
        <w:rPr>
          <w:sz w:val="24"/>
          <w:szCs w:val="24"/>
        </w:rPr>
        <w:t xml:space="preserve"> Corinthians 4:14; Revelation 20:4-5, 12 &amp; Acts 24:15. </w:t>
      </w:r>
    </w:p>
    <w:p w:rsidR="00EA3FD3" w:rsidRPr="00557F23" w:rsidRDefault="00EA3FD3" w:rsidP="00EA3FD3">
      <w:pPr>
        <w:spacing w:line="480" w:lineRule="auto"/>
        <w:jc w:val="both"/>
        <w:rPr>
          <w:sz w:val="24"/>
          <w:szCs w:val="24"/>
        </w:rPr>
      </w:pPr>
      <w:r w:rsidRPr="00557F23">
        <w:rPr>
          <w:sz w:val="24"/>
          <w:szCs w:val="24"/>
        </w:rPr>
        <w:t>The Final Impartial Judgment of the Father Stephen is in Psalms 62:12; Matthew 16:27; 25:31-32; 2</w:t>
      </w:r>
      <w:r w:rsidRPr="00557F23">
        <w:rPr>
          <w:sz w:val="24"/>
          <w:szCs w:val="24"/>
          <w:vertAlign w:val="superscript"/>
        </w:rPr>
        <w:t>nd</w:t>
      </w:r>
      <w:r w:rsidRPr="00557F23">
        <w:rPr>
          <w:sz w:val="24"/>
          <w:szCs w:val="24"/>
        </w:rPr>
        <w:t xml:space="preserve"> Corinthians 5:10; Hebrews 9:27; 1</w:t>
      </w:r>
      <w:r w:rsidRPr="00557F23">
        <w:rPr>
          <w:sz w:val="24"/>
          <w:szCs w:val="24"/>
          <w:vertAlign w:val="superscript"/>
        </w:rPr>
        <w:t>st</w:t>
      </w:r>
      <w:r w:rsidRPr="00557F23">
        <w:rPr>
          <w:sz w:val="24"/>
          <w:szCs w:val="24"/>
        </w:rPr>
        <w:t xml:space="preserve"> Peter 1:17-21; 2</w:t>
      </w:r>
      <w:r w:rsidRPr="00557F23">
        <w:rPr>
          <w:sz w:val="24"/>
          <w:szCs w:val="24"/>
          <w:vertAlign w:val="superscript"/>
        </w:rPr>
        <w:t>nd</w:t>
      </w:r>
      <w:r w:rsidRPr="00557F23">
        <w:rPr>
          <w:sz w:val="24"/>
          <w:szCs w:val="24"/>
        </w:rPr>
        <w:t xml:space="preserve"> Peter 3:7; 1</w:t>
      </w:r>
      <w:r w:rsidRPr="00557F23">
        <w:rPr>
          <w:sz w:val="24"/>
          <w:szCs w:val="24"/>
          <w:vertAlign w:val="superscript"/>
        </w:rPr>
        <w:t>st</w:t>
      </w:r>
      <w:r w:rsidRPr="00557F23">
        <w:rPr>
          <w:sz w:val="24"/>
          <w:szCs w:val="24"/>
        </w:rPr>
        <w:t xml:space="preserve"> John 4:17; Jude 14-15; Revelation 20:7-15 &amp; Acts 9:1-9; 22:1-21; 26:1-18. </w:t>
      </w:r>
    </w:p>
    <w:p w:rsidR="00EA3FD3" w:rsidRPr="00557F23" w:rsidRDefault="00EA3FD3" w:rsidP="00EA3FD3">
      <w:pPr>
        <w:spacing w:line="480" w:lineRule="auto"/>
        <w:jc w:val="both"/>
        <w:rPr>
          <w:sz w:val="24"/>
          <w:szCs w:val="24"/>
        </w:rPr>
      </w:pPr>
      <w:r w:rsidRPr="00557F23">
        <w:rPr>
          <w:sz w:val="24"/>
          <w:szCs w:val="24"/>
        </w:rPr>
        <w:t>The Lord Lucifer &amp; all Sexuality will be Controlled in the 10 Prisons in Hell is in Isaiah 25:7-8; 2</w:t>
      </w:r>
      <w:r w:rsidRPr="00557F23">
        <w:rPr>
          <w:sz w:val="24"/>
          <w:szCs w:val="24"/>
          <w:vertAlign w:val="superscript"/>
        </w:rPr>
        <w:t>nd</w:t>
      </w:r>
      <w:r w:rsidRPr="00557F23">
        <w:rPr>
          <w:sz w:val="24"/>
          <w:szCs w:val="24"/>
        </w:rPr>
        <w:t xml:space="preserve"> Thessalonians 2:8; Hebrews 2:14 &amp; Revelation 7:16; 11:18; 19:20-21; 20:10; 21:8. </w:t>
      </w:r>
    </w:p>
    <w:p w:rsidR="00EA3FD3" w:rsidRPr="00557F23" w:rsidRDefault="00EA3FD3" w:rsidP="00EA3FD3">
      <w:pPr>
        <w:spacing w:line="480" w:lineRule="auto"/>
        <w:jc w:val="both"/>
        <w:rPr>
          <w:sz w:val="24"/>
          <w:szCs w:val="24"/>
        </w:rPr>
      </w:pPr>
      <w:r w:rsidRPr="00557F23">
        <w:rPr>
          <w:sz w:val="24"/>
          <w:szCs w:val="24"/>
        </w:rPr>
        <w:lastRenderedPageBreak/>
        <w:t>The Father Stephen’s Eternal Kingdom called Zion will be fully Established is in Isaiah 11:6-9; Zechariah 14:9; 1</w:t>
      </w:r>
      <w:r w:rsidRPr="00557F23">
        <w:rPr>
          <w:sz w:val="24"/>
          <w:szCs w:val="24"/>
          <w:vertAlign w:val="superscript"/>
        </w:rPr>
        <w:t>st</w:t>
      </w:r>
      <w:r w:rsidRPr="00557F23">
        <w:rPr>
          <w:sz w:val="24"/>
          <w:szCs w:val="24"/>
        </w:rPr>
        <w:t xml:space="preserve"> Corinthians 15:24-28; Revelation 11:15; 21:1-5 &amp; Acts 7:1-53.  </w:t>
      </w:r>
    </w:p>
    <w:p w:rsidR="00EA3FD3" w:rsidRPr="00557F23" w:rsidRDefault="00EA3FD3" w:rsidP="00EA3FD3">
      <w:pPr>
        <w:spacing w:line="480" w:lineRule="auto"/>
        <w:jc w:val="both"/>
        <w:rPr>
          <w:sz w:val="24"/>
          <w:szCs w:val="24"/>
        </w:rPr>
      </w:pPr>
      <w:r w:rsidRPr="00557F23">
        <w:rPr>
          <w:sz w:val="24"/>
          <w:szCs w:val="24"/>
        </w:rPr>
        <w:t xml:space="preserve">The True Saintly Christian Lords Responsibility towards Divine Future Generations is in Exodus 12:25-27; 16:32-33; Deuteronomy 6:20-21; Joshua 4:6-7, 21-22; 22:27 &amp; Psalms 22:30; 45:17. </w:t>
      </w:r>
    </w:p>
    <w:p w:rsidR="00EA3FD3" w:rsidRPr="00557F23" w:rsidRDefault="00EA3FD3" w:rsidP="00EA3FD3">
      <w:pPr>
        <w:spacing w:line="480" w:lineRule="auto"/>
        <w:jc w:val="both"/>
        <w:rPr>
          <w:sz w:val="24"/>
          <w:szCs w:val="24"/>
        </w:rPr>
      </w:pPr>
      <w:r w:rsidRPr="00557F23">
        <w:rPr>
          <w:sz w:val="24"/>
          <w:szCs w:val="24"/>
        </w:rPr>
        <w:t xml:space="preserve">The Proper Attitudes towards the Divine Future: Always Looking Forwards &amp; not Backwards is in Genesis 19:17; Isaiah 43:18-19; Philippians 3:13-14; Colossians 3:1-2 &amp; Hebrews 12:1-2. </w:t>
      </w:r>
    </w:p>
    <w:p w:rsidR="00EA3FD3" w:rsidRPr="00557F23" w:rsidRDefault="00EA3FD3" w:rsidP="00EA3FD3">
      <w:pPr>
        <w:spacing w:line="480" w:lineRule="auto"/>
        <w:jc w:val="both"/>
        <w:rPr>
          <w:sz w:val="24"/>
          <w:szCs w:val="24"/>
        </w:rPr>
      </w:pPr>
      <w:r w:rsidRPr="00557F23">
        <w:rPr>
          <w:sz w:val="24"/>
          <w:szCs w:val="24"/>
        </w:rPr>
        <w:t>Having True Perseverance &amp; True Faith is in 1</w:t>
      </w:r>
      <w:r w:rsidRPr="00557F23">
        <w:rPr>
          <w:sz w:val="24"/>
          <w:szCs w:val="24"/>
          <w:vertAlign w:val="superscript"/>
        </w:rPr>
        <w:t>st</w:t>
      </w:r>
      <w:r w:rsidRPr="00557F23">
        <w:rPr>
          <w:sz w:val="24"/>
          <w:szCs w:val="24"/>
        </w:rPr>
        <w:t xml:space="preserve"> Corinthians 15:58; Galatians 6:9; Hebrews 11:6-8, 17-19; 1</w:t>
      </w:r>
      <w:r w:rsidRPr="00557F23">
        <w:rPr>
          <w:sz w:val="24"/>
          <w:szCs w:val="24"/>
          <w:vertAlign w:val="superscript"/>
        </w:rPr>
        <w:t>st</w:t>
      </w:r>
      <w:r w:rsidRPr="00557F23">
        <w:rPr>
          <w:sz w:val="24"/>
          <w:szCs w:val="24"/>
        </w:rPr>
        <w:t xml:space="preserve"> Peter 1:13; Revelation 3:11 &amp; Acts 6:7. </w:t>
      </w:r>
    </w:p>
    <w:p w:rsidR="00EA3FD3" w:rsidRPr="00557F23" w:rsidRDefault="00EA3FD3" w:rsidP="00EA3FD3">
      <w:pPr>
        <w:spacing w:line="480" w:lineRule="auto"/>
        <w:jc w:val="both"/>
        <w:rPr>
          <w:sz w:val="24"/>
          <w:szCs w:val="24"/>
        </w:rPr>
      </w:pPr>
      <w:r w:rsidRPr="00557F23">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557F23">
        <w:rPr>
          <w:sz w:val="24"/>
          <w:szCs w:val="24"/>
          <w:vertAlign w:val="superscript"/>
        </w:rPr>
        <w:t>th</w:t>
      </w:r>
      <w:r w:rsidRPr="00557F23">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557F23">
        <w:rPr>
          <w:sz w:val="24"/>
          <w:szCs w:val="24"/>
          <w:vertAlign w:val="superscript"/>
        </w:rPr>
        <w:t>nd</w:t>
      </w:r>
      <w:r w:rsidRPr="00557F23">
        <w:rPr>
          <w:sz w:val="24"/>
          <w:szCs w:val="24"/>
        </w:rPr>
        <w:t xml:space="preserve"> Peter 2:1-22 &amp; Acts 16:16-18. Normally </w:t>
      </w:r>
      <w:r w:rsidRPr="00557F23">
        <w:rPr>
          <w:sz w:val="24"/>
          <w:szCs w:val="24"/>
        </w:rPr>
        <w:lastRenderedPageBreak/>
        <w:t>these may produce a Truthful Prophesy but always turns into a Lie at some point afterwards in 2</w:t>
      </w:r>
      <w:r w:rsidRPr="00557F23">
        <w:rPr>
          <w:sz w:val="24"/>
          <w:szCs w:val="24"/>
          <w:vertAlign w:val="superscript"/>
        </w:rPr>
        <w:t>nd</w:t>
      </w:r>
      <w:r w:rsidRPr="00557F23">
        <w:rPr>
          <w:sz w:val="24"/>
          <w:szCs w:val="24"/>
        </w:rPr>
        <w:t xml:space="preserve"> Thessalonians 2:1-12.     </w:t>
      </w:r>
    </w:p>
    <w:p w:rsidR="008037C1" w:rsidRPr="00557F23" w:rsidRDefault="0065710C" w:rsidP="008037C1">
      <w:pPr>
        <w:spacing w:line="480" w:lineRule="auto"/>
        <w:jc w:val="both"/>
        <w:rPr>
          <w:sz w:val="24"/>
          <w:szCs w:val="24"/>
        </w:rPr>
      </w:pPr>
      <w:r w:rsidRPr="00557F23">
        <w:rPr>
          <w:sz w:val="24"/>
          <w:szCs w:val="24"/>
        </w:rPr>
        <w:t>The Definition of the Father Stephen’s Infallibility is that it is always without mistakes because He is the only divine source &amp; supreme authority of all the Holy Scriptures in John 1:1-3; Hebrews 1:1-3 &amp; Romans 13:1-2. In 2</w:t>
      </w:r>
      <w:r w:rsidRPr="00557F23">
        <w:rPr>
          <w:sz w:val="24"/>
          <w:szCs w:val="24"/>
          <w:vertAlign w:val="superscript"/>
        </w:rPr>
        <w:t>nd</w:t>
      </w:r>
      <w:r w:rsidRPr="00557F23">
        <w:rPr>
          <w:sz w:val="24"/>
          <w:szCs w:val="24"/>
        </w:rPr>
        <w:t xml:space="preserve"> Timothy 3:16 declares “All Scripture is given by inspiration of God, and is profitable for doctrine, for reproof, for correction, for instruction in righteousness…” </w:t>
      </w:r>
      <w:r w:rsidR="008037C1" w:rsidRPr="00557F23">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65710C" w:rsidRPr="00557F23" w:rsidRDefault="0065710C" w:rsidP="0065710C">
      <w:pPr>
        <w:spacing w:line="480" w:lineRule="auto"/>
        <w:jc w:val="both"/>
        <w:rPr>
          <w:sz w:val="24"/>
          <w:szCs w:val="24"/>
        </w:rPr>
      </w:pPr>
      <w:r w:rsidRPr="00557F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5710C" w:rsidRPr="00557F23" w:rsidRDefault="0065710C" w:rsidP="0065710C">
      <w:pPr>
        <w:spacing w:line="480" w:lineRule="auto"/>
        <w:jc w:val="both"/>
        <w:rPr>
          <w:sz w:val="24"/>
          <w:szCs w:val="24"/>
        </w:rPr>
      </w:pPr>
      <w:r w:rsidRPr="00557F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557F23">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5710C" w:rsidRPr="00557F23" w:rsidRDefault="0065710C" w:rsidP="0065710C">
      <w:pPr>
        <w:spacing w:line="480" w:lineRule="auto"/>
        <w:jc w:val="both"/>
        <w:rPr>
          <w:sz w:val="24"/>
          <w:szCs w:val="24"/>
        </w:rPr>
      </w:pPr>
      <w:r w:rsidRPr="00557F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5710C" w:rsidRPr="00557F23" w:rsidRDefault="0065710C" w:rsidP="0065710C">
      <w:pPr>
        <w:spacing w:line="480" w:lineRule="auto"/>
        <w:jc w:val="both"/>
        <w:rPr>
          <w:sz w:val="24"/>
          <w:szCs w:val="24"/>
        </w:rPr>
      </w:pPr>
      <w:r w:rsidRPr="00557F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5710C" w:rsidRPr="00557F23" w:rsidRDefault="0065710C" w:rsidP="0065710C">
      <w:pPr>
        <w:spacing w:line="480" w:lineRule="auto"/>
        <w:jc w:val="both"/>
        <w:rPr>
          <w:sz w:val="24"/>
          <w:szCs w:val="24"/>
        </w:rPr>
      </w:pPr>
      <w:r w:rsidRPr="00557F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5710C" w:rsidRPr="00557F23" w:rsidRDefault="0065710C" w:rsidP="0065710C">
      <w:pPr>
        <w:spacing w:line="480" w:lineRule="auto"/>
        <w:jc w:val="both"/>
        <w:rPr>
          <w:sz w:val="24"/>
          <w:szCs w:val="24"/>
        </w:rPr>
      </w:pPr>
      <w:r w:rsidRPr="00557F23">
        <w:rPr>
          <w:sz w:val="24"/>
          <w:szCs w:val="24"/>
        </w:rPr>
        <w:t xml:space="preserve">Plenary Inspiration is always opposed to Partial Inspiration. Plenary Inspiration means all the Divisions of Holy Scripture in the fullest context of the historical, physics, geographical, </w:t>
      </w:r>
      <w:r w:rsidRPr="00557F23">
        <w:rPr>
          <w:sz w:val="24"/>
          <w:szCs w:val="24"/>
        </w:rPr>
        <w:lastRenderedPageBreak/>
        <w:t xml:space="preserve">chronological, as well as doctrine were all composed under the infallible &amp; inerrant instruction of the Father Stephen’s own Holy Ghost. The full inspiration is known as </w:t>
      </w:r>
      <w:r w:rsidRPr="00557F23">
        <w:rPr>
          <w:b/>
          <w:i/>
          <w:sz w:val="24"/>
          <w:szCs w:val="24"/>
        </w:rPr>
        <w:t>Plenus</w:t>
      </w:r>
      <w:r w:rsidRPr="00557F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5710C" w:rsidRPr="00557F23" w:rsidRDefault="0065710C" w:rsidP="0065710C">
      <w:pPr>
        <w:spacing w:line="480" w:lineRule="auto"/>
        <w:jc w:val="both"/>
        <w:rPr>
          <w:sz w:val="24"/>
          <w:szCs w:val="24"/>
        </w:rPr>
      </w:pPr>
      <w:r w:rsidRPr="00557F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7F23">
        <w:rPr>
          <w:b/>
          <w:i/>
          <w:sz w:val="24"/>
          <w:szCs w:val="24"/>
        </w:rPr>
        <w:t>Kanon</w:t>
      </w:r>
      <w:r w:rsidRPr="00557F23">
        <w:rPr>
          <w:sz w:val="24"/>
          <w:szCs w:val="24"/>
        </w:rPr>
        <w:t xml:space="preserve"> and from the Hebrew word </w:t>
      </w:r>
      <w:r w:rsidRPr="00557F23">
        <w:rPr>
          <w:b/>
          <w:i/>
          <w:sz w:val="24"/>
          <w:szCs w:val="24"/>
        </w:rPr>
        <w:t xml:space="preserve">Qaneh </w:t>
      </w:r>
      <w:r w:rsidRPr="00557F23">
        <w:rPr>
          <w:sz w:val="24"/>
          <w:szCs w:val="24"/>
        </w:rPr>
        <w:t>which means “</w:t>
      </w:r>
      <w:r w:rsidRPr="00557F23">
        <w:rPr>
          <w:b/>
          <w:sz w:val="24"/>
          <w:szCs w:val="24"/>
        </w:rPr>
        <w:t>measuring rod</w:t>
      </w:r>
      <w:r w:rsidRPr="00557F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5710C" w:rsidRPr="00557F23" w:rsidRDefault="0065710C" w:rsidP="0065710C">
      <w:pPr>
        <w:spacing w:line="480" w:lineRule="auto"/>
        <w:jc w:val="center"/>
        <w:rPr>
          <w:sz w:val="24"/>
          <w:szCs w:val="24"/>
        </w:rPr>
      </w:pPr>
      <w:r w:rsidRPr="00557F23">
        <w:rPr>
          <w:sz w:val="24"/>
          <w:szCs w:val="24"/>
        </w:rPr>
        <w:lastRenderedPageBreak/>
        <w:t>What is Truth?</w:t>
      </w:r>
    </w:p>
    <w:p w:rsidR="0065710C" w:rsidRPr="00557F23" w:rsidRDefault="0065710C" w:rsidP="0065710C">
      <w:pPr>
        <w:spacing w:line="480" w:lineRule="auto"/>
        <w:jc w:val="both"/>
        <w:rPr>
          <w:sz w:val="24"/>
          <w:szCs w:val="24"/>
        </w:rPr>
      </w:pPr>
      <w:r w:rsidRPr="00557F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5710C" w:rsidRPr="00557F23" w:rsidRDefault="0065710C" w:rsidP="0065710C">
      <w:pPr>
        <w:spacing w:line="480" w:lineRule="auto"/>
        <w:jc w:val="both"/>
        <w:rPr>
          <w:sz w:val="24"/>
          <w:szCs w:val="24"/>
        </w:rPr>
      </w:pPr>
      <w:r w:rsidRPr="00557F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7F23">
        <w:rPr>
          <w:sz w:val="24"/>
          <w:szCs w:val="24"/>
          <w:vertAlign w:val="superscript"/>
        </w:rPr>
        <w:t>st</w:t>
      </w:r>
      <w:r w:rsidRPr="00557F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7F23">
        <w:rPr>
          <w:sz w:val="24"/>
          <w:szCs w:val="24"/>
          <w:vertAlign w:val="superscript"/>
        </w:rPr>
        <w:t>st</w:t>
      </w:r>
      <w:r w:rsidRPr="00557F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7F23">
        <w:rPr>
          <w:sz w:val="24"/>
          <w:szCs w:val="24"/>
          <w:vertAlign w:val="superscript"/>
        </w:rPr>
        <w:t>st</w:t>
      </w:r>
      <w:r w:rsidRPr="00557F23">
        <w:rPr>
          <w:sz w:val="24"/>
          <w:szCs w:val="24"/>
        </w:rPr>
        <w:t xml:space="preserve"> Kings 17:24; 22:16; 2</w:t>
      </w:r>
      <w:r w:rsidRPr="00557F23">
        <w:rPr>
          <w:sz w:val="24"/>
          <w:szCs w:val="24"/>
          <w:vertAlign w:val="superscript"/>
        </w:rPr>
        <w:t>nd</w:t>
      </w:r>
      <w:r w:rsidRPr="00557F23">
        <w:rPr>
          <w:sz w:val="24"/>
          <w:szCs w:val="24"/>
        </w:rPr>
        <w:t xml:space="preserve"> Chronicles 18:15; Nehemiah 6:6; Proverbs 8:7; 12:17; Isaiah 45:19 &amp; Zechariah 8:16. Truth is subject to infallible proof is in Genesis 42:14-16; Deuteronomy 13:12-15; 17:2-5; 19:16-19; 22:20-21; 1</w:t>
      </w:r>
      <w:r w:rsidRPr="00557F23">
        <w:rPr>
          <w:sz w:val="24"/>
          <w:szCs w:val="24"/>
          <w:vertAlign w:val="superscript"/>
        </w:rPr>
        <w:t>st</w:t>
      </w:r>
      <w:r w:rsidRPr="00557F23">
        <w:rPr>
          <w:sz w:val="24"/>
          <w:szCs w:val="24"/>
        </w:rPr>
        <w:t xml:space="preserve"> Kings 10:6-7; 2</w:t>
      </w:r>
      <w:r w:rsidRPr="00557F23">
        <w:rPr>
          <w:sz w:val="24"/>
          <w:szCs w:val="24"/>
          <w:vertAlign w:val="superscript"/>
        </w:rPr>
        <w:t>nd</w:t>
      </w:r>
      <w:r w:rsidRPr="00557F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7F23">
        <w:rPr>
          <w:sz w:val="24"/>
          <w:szCs w:val="24"/>
          <w:vertAlign w:val="superscript"/>
        </w:rPr>
        <w:t>nd</w:t>
      </w:r>
      <w:r w:rsidRPr="00557F23">
        <w:rPr>
          <w:sz w:val="24"/>
          <w:szCs w:val="24"/>
        </w:rPr>
        <w:t xml:space="preserve"> Kings 19:17; Jeremiah </w:t>
      </w:r>
      <w:r w:rsidRPr="00557F2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57F23">
        <w:rPr>
          <w:sz w:val="24"/>
          <w:szCs w:val="24"/>
          <w:vertAlign w:val="superscript"/>
        </w:rPr>
        <w:t>st</w:t>
      </w:r>
      <w:r w:rsidRPr="00557F23">
        <w:rPr>
          <w:sz w:val="24"/>
          <w:szCs w:val="24"/>
        </w:rPr>
        <w:t xml:space="preserve"> Chronicles 16:36; Nehemiah 8:6 &amp; Psalms 41:13; 72:19; 89:52; 106:48. In general use is in Jeremiah 28:6 &amp; 1</w:t>
      </w:r>
      <w:r w:rsidRPr="00557F23">
        <w:rPr>
          <w:sz w:val="24"/>
          <w:szCs w:val="24"/>
          <w:vertAlign w:val="superscript"/>
        </w:rPr>
        <w:t>st</w:t>
      </w:r>
      <w:r w:rsidRPr="00557F23">
        <w:rPr>
          <w:sz w:val="24"/>
          <w:szCs w:val="24"/>
        </w:rPr>
        <w:t xml:space="preserve"> Kings 1:32-37. In the NT is in Romans 1:25; 9:5; 11:36; Matthew 6:13; 1</w:t>
      </w:r>
      <w:r w:rsidRPr="00557F23">
        <w:rPr>
          <w:sz w:val="24"/>
          <w:szCs w:val="24"/>
          <w:vertAlign w:val="superscript"/>
        </w:rPr>
        <w:t>st</w:t>
      </w:r>
      <w:r w:rsidRPr="00557F23">
        <w:rPr>
          <w:sz w:val="24"/>
          <w:szCs w:val="24"/>
        </w:rPr>
        <w:t xml:space="preserve"> Corinthians 14:16; 2</w:t>
      </w:r>
      <w:r w:rsidRPr="00557F23">
        <w:rPr>
          <w:sz w:val="24"/>
          <w:szCs w:val="24"/>
          <w:vertAlign w:val="superscript"/>
        </w:rPr>
        <w:t>nd</w:t>
      </w:r>
      <w:r w:rsidRPr="00557F23">
        <w:rPr>
          <w:sz w:val="24"/>
          <w:szCs w:val="24"/>
        </w:rPr>
        <w:t xml:space="preserve"> Corinthians 1:20; Galatians 6:18; Philippians 4:20; 1</w:t>
      </w:r>
      <w:r w:rsidRPr="00557F23">
        <w:rPr>
          <w:sz w:val="24"/>
          <w:szCs w:val="24"/>
          <w:vertAlign w:val="superscript"/>
        </w:rPr>
        <w:t>st</w:t>
      </w:r>
      <w:r w:rsidRPr="00557F23">
        <w:rPr>
          <w:sz w:val="24"/>
          <w:szCs w:val="24"/>
        </w:rPr>
        <w:t xml:space="preserve"> Timothy 1:17; Hebrews 13:20-21; 2</w:t>
      </w:r>
      <w:r w:rsidRPr="00557F23">
        <w:rPr>
          <w:sz w:val="24"/>
          <w:szCs w:val="24"/>
          <w:vertAlign w:val="superscript"/>
        </w:rPr>
        <w:t>nd</w:t>
      </w:r>
      <w:r w:rsidRPr="00557F23">
        <w:rPr>
          <w:sz w:val="24"/>
          <w:szCs w:val="24"/>
        </w:rPr>
        <w:t xml:space="preserve"> Peter 3:18; Jude 25 &amp; Revelation 1:6-7; 7:12; 22:20. </w:t>
      </w:r>
    </w:p>
    <w:p w:rsidR="0065710C" w:rsidRPr="00557F23" w:rsidRDefault="0065710C" w:rsidP="0065710C">
      <w:pPr>
        <w:spacing w:line="480" w:lineRule="auto"/>
        <w:jc w:val="both"/>
        <w:rPr>
          <w:sz w:val="24"/>
          <w:szCs w:val="24"/>
        </w:rPr>
      </w:pPr>
      <w:r w:rsidRPr="00557F23">
        <w:rPr>
          <w:sz w:val="24"/>
          <w:szCs w:val="24"/>
        </w:rPr>
        <w:t>Truth as opposed to falsehoods and downright lies is in Ephesians 4:25; John 3:33; 4:37; 18:23; Romans 1:18; 9:1; 1</w:t>
      </w:r>
      <w:r w:rsidRPr="00557F23">
        <w:rPr>
          <w:sz w:val="24"/>
          <w:szCs w:val="24"/>
          <w:vertAlign w:val="superscript"/>
        </w:rPr>
        <w:t>st</w:t>
      </w:r>
      <w:r w:rsidRPr="00557F23">
        <w:rPr>
          <w:sz w:val="24"/>
          <w:szCs w:val="24"/>
        </w:rPr>
        <w:t xml:space="preserve"> Corinthians 15:54; 2</w:t>
      </w:r>
      <w:r w:rsidRPr="00557F23">
        <w:rPr>
          <w:sz w:val="24"/>
          <w:szCs w:val="24"/>
          <w:vertAlign w:val="superscript"/>
        </w:rPr>
        <w:t>nd</w:t>
      </w:r>
      <w:r w:rsidRPr="00557F23">
        <w:rPr>
          <w:sz w:val="24"/>
          <w:szCs w:val="24"/>
        </w:rPr>
        <w:t xml:space="preserve"> Corinthians 7:14; Galatians 4:16; Titus 1:13; 2</w:t>
      </w:r>
      <w:r w:rsidRPr="00557F23">
        <w:rPr>
          <w:sz w:val="24"/>
          <w:szCs w:val="24"/>
          <w:vertAlign w:val="superscript"/>
        </w:rPr>
        <w:t>nd</w:t>
      </w:r>
      <w:r w:rsidRPr="00557F23">
        <w:rPr>
          <w:sz w:val="24"/>
          <w:szCs w:val="24"/>
        </w:rPr>
        <w:t xml:space="preserve"> Peter 2:22; 1</w:t>
      </w:r>
      <w:r w:rsidRPr="00557F23">
        <w:rPr>
          <w:sz w:val="24"/>
          <w:szCs w:val="24"/>
          <w:vertAlign w:val="superscript"/>
        </w:rPr>
        <w:t>st</w:t>
      </w:r>
      <w:r w:rsidRPr="00557F23">
        <w:rPr>
          <w:sz w:val="24"/>
          <w:szCs w:val="24"/>
        </w:rPr>
        <w:t xml:space="preserve"> John 2:4; 2</w:t>
      </w:r>
      <w:r w:rsidRPr="00557F23">
        <w:rPr>
          <w:sz w:val="24"/>
          <w:szCs w:val="24"/>
          <w:vertAlign w:val="superscript"/>
        </w:rPr>
        <w:t>nd</w:t>
      </w:r>
      <w:r w:rsidRPr="00557F23">
        <w:rPr>
          <w:sz w:val="24"/>
          <w:szCs w:val="24"/>
        </w:rPr>
        <w:t xml:space="preserve"> John 1-2 &amp; Acts 6:8-10; 7:1-53, 55-56, 59-60; 21:24; 24:8; 26:25. Truth as reality is in Hebrews 9:24; John 1:9; 4:23; 17:3; Ephesians 4:24;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Timothy 1:2; 3:2; Hebrews 8:2; 12:8; 1</w:t>
      </w:r>
      <w:r w:rsidRPr="00557F23">
        <w:rPr>
          <w:sz w:val="24"/>
          <w:szCs w:val="24"/>
          <w:vertAlign w:val="superscript"/>
        </w:rPr>
        <w:t>st</w:t>
      </w:r>
      <w:r w:rsidRPr="00557F23">
        <w:rPr>
          <w:sz w:val="24"/>
          <w:szCs w:val="24"/>
        </w:rPr>
        <w:t xml:space="preserve"> Peter 5:12; 1</w:t>
      </w:r>
      <w:r w:rsidRPr="00557F23">
        <w:rPr>
          <w:sz w:val="24"/>
          <w:szCs w:val="24"/>
          <w:vertAlign w:val="superscript"/>
        </w:rPr>
        <w:t>st</w:t>
      </w:r>
      <w:r w:rsidRPr="00557F23">
        <w:rPr>
          <w:sz w:val="24"/>
          <w:szCs w:val="24"/>
        </w:rPr>
        <w:t xml:space="preserve"> John 2:5, 8; 5:20 &amp; Revelation 19:9. Truth as trustworthy affirmations is in John 6:47; Matthew 6:2; 10:23; 16:28; 19:23; 23:36; 26:13; Mark 9:41; 11:23; John 1:51; 5:24-25; 8:34; 10:7; 16:7; Philippians 1:15; 1</w:t>
      </w:r>
      <w:r w:rsidRPr="00557F23">
        <w:rPr>
          <w:sz w:val="24"/>
          <w:szCs w:val="24"/>
          <w:vertAlign w:val="superscript"/>
        </w:rPr>
        <w:t>st</w:t>
      </w:r>
      <w:r w:rsidRPr="00557F23">
        <w:rPr>
          <w:sz w:val="24"/>
          <w:szCs w:val="24"/>
        </w:rPr>
        <w:t xml:space="preserve"> Timothy 3:9 &amp; Luke 12:44; 21:3. Truth as faithfulness and reliability: The quality of truth is in Philippians 4:8; John 1:17; 3:21; 4:24; 17:17; Romans 2:20; 1</w:t>
      </w:r>
      <w:r w:rsidRPr="00557F23">
        <w:rPr>
          <w:sz w:val="24"/>
          <w:szCs w:val="24"/>
          <w:vertAlign w:val="superscript"/>
        </w:rPr>
        <w:t>st</w:t>
      </w:r>
      <w:r w:rsidRPr="00557F23">
        <w:rPr>
          <w:sz w:val="24"/>
          <w:szCs w:val="24"/>
        </w:rPr>
        <w:t xml:space="preserve"> Corinthians 5:8; 13:6; 2</w:t>
      </w:r>
      <w:r w:rsidRPr="00557F23">
        <w:rPr>
          <w:sz w:val="24"/>
          <w:szCs w:val="24"/>
          <w:vertAlign w:val="superscript"/>
        </w:rPr>
        <w:t>nd</w:t>
      </w:r>
      <w:r w:rsidRPr="00557F23">
        <w:rPr>
          <w:sz w:val="24"/>
          <w:szCs w:val="24"/>
        </w:rPr>
        <w:t xml:space="preserve"> Corinthians 13:8; Ephesians 5:9; 6:14 &amp; 3</w:t>
      </w:r>
      <w:r w:rsidRPr="00557F23">
        <w:rPr>
          <w:sz w:val="24"/>
          <w:szCs w:val="24"/>
          <w:vertAlign w:val="superscript"/>
        </w:rPr>
        <w:t>rd</w:t>
      </w:r>
      <w:r w:rsidRPr="00557F23">
        <w:rPr>
          <w:sz w:val="24"/>
          <w:szCs w:val="24"/>
        </w:rPr>
        <w:t xml:space="preserve"> John 12. The Whole Truth as an aspect of the Divine Character of the Father Stephen is in Romans 3:3-4, 7; 15:8; Psalms 51:4; 1</w:t>
      </w:r>
      <w:r w:rsidRPr="00557F23">
        <w:rPr>
          <w:sz w:val="24"/>
          <w:szCs w:val="24"/>
          <w:vertAlign w:val="superscript"/>
        </w:rPr>
        <w:t>st</w:t>
      </w:r>
      <w:r w:rsidRPr="00557F23">
        <w:rPr>
          <w:sz w:val="24"/>
          <w:szCs w:val="24"/>
        </w:rPr>
        <w:t xml:space="preserve"> John 5:20 &amp; Revelation 3:7, 14; 6:10; 15:3; 16:7; 19:2, 11. Truth as a Human Quality is in 1</w:t>
      </w:r>
      <w:r w:rsidRPr="00557F23">
        <w:rPr>
          <w:sz w:val="24"/>
          <w:szCs w:val="24"/>
          <w:vertAlign w:val="superscript"/>
        </w:rPr>
        <w:t>st</w:t>
      </w:r>
      <w:r w:rsidRPr="00557F23">
        <w:rPr>
          <w:sz w:val="24"/>
          <w:szCs w:val="24"/>
        </w:rPr>
        <w:t xml:space="preserve"> John 1:8; John 3:21; 7:18; Ephesians 4:15; Philippians 1:18; Revelation 2:13 &amp; Acts 11:23; 14:22. The Son Jesus as truth is in John 1:14; 14:6; 15:1; 18:37-38 &amp; 1</w:t>
      </w:r>
      <w:r w:rsidRPr="00557F23">
        <w:rPr>
          <w:sz w:val="24"/>
          <w:szCs w:val="24"/>
          <w:vertAlign w:val="superscript"/>
        </w:rPr>
        <w:t>st</w:t>
      </w:r>
      <w:r w:rsidRPr="00557F23">
        <w:rPr>
          <w:sz w:val="24"/>
          <w:szCs w:val="24"/>
        </w:rPr>
        <w:t xml:space="preserve"> John 5:20. The Brother John the Holy Ghost as truth is in John 14:16-17; 15:26; 16:13 &amp; 1</w:t>
      </w:r>
      <w:r w:rsidRPr="00557F23">
        <w:rPr>
          <w:sz w:val="24"/>
          <w:szCs w:val="24"/>
          <w:vertAlign w:val="superscript"/>
        </w:rPr>
        <w:t>st</w:t>
      </w:r>
      <w:r w:rsidRPr="00557F23">
        <w:rPr>
          <w:sz w:val="24"/>
          <w:szCs w:val="24"/>
        </w:rPr>
        <w:t xml:space="preserve"> John 4:6; 5:6. The Gospel Kingdom and the Saintly Christian Faith </w:t>
      </w:r>
      <w:r w:rsidRPr="00557F23">
        <w:rPr>
          <w:sz w:val="24"/>
          <w:szCs w:val="24"/>
        </w:rPr>
        <w:lastRenderedPageBreak/>
        <w:t>as truth is in Ephesians 1:13; John 8:31-32; 2</w:t>
      </w:r>
      <w:r w:rsidRPr="00557F23">
        <w:rPr>
          <w:sz w:val="24"/>
          <w:szCs w:val="24"/>
          <w:vertAlign w:val="superscript"/>
        </w:rPr>
        <w:t>nd</w:t>
      </w:r>
      <w:r w:rsidRPr="00557F23">
        <w:rPr>
          <w:sz w:val="24"/>
          <w:szCs w:val="24"/>
        </w:rPr>
        <w:t xml:space="preserve"> Corinthians 4:2; Galatians 2:5; Colossians 1:5; 1</w:t>
      </w:r>
      <w:r w:rsidRPr="00557F23">
        <w:rPr>
          <w:sz w:val="24"/>
          <w:szCs w:val="24"/>
          <w:vertAlign w:val="superscript"/>
        </w:rPr>
        <w:t>st</w:t>
      </w:r>
      <w:r w:rsidRPr="00557F23">
        <w:rPr>
          <w:sz w:val="24"/>
          <w:szCs w:val="24"/>
        </w:rPr>
        <w:t xml:space="preserve"> Timothy 2:3-4; 4:6; 2</w:t>
      </w:r>
      <w:r w:rsidRPr="00557F23">
        <w:rPr>
          <w:sz w:val="24"/>
          <w:szCs w:val="24"/>
          <w:vertAlign w:val="superscript"/>
        </w:rPr>
        <w:t>nd</w:t>
      </w:r>
      <w:r w:rsidRPr="00557F23">
        <w:rPr>
          <w:sz w:val="24"/>
          <w:szCs w:val="24"/>
        </w:rPr>
        <w:t xml:space="preserve"> Timothy 2:18; 4:4; Titus 1:1; James 5:19;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3:19 &amp; Acts 20:30. </w:t>
      </w:r>
    </w:p>
    <w:p w:rsidR="0065710C" w:rsidRPr="00557F23" w:rsidRDefault="0065710C" w:rsidP="0065710C">
      <w:pPr>
        <w:spacing w:before="240" w:line="480" w:lineRule="auto"/>
        <w:jc w:val="both"/>
        <w:rPr>
          <w:sz w:val="24"/>
          <w:szCs w:val="24"/>
        </w:rPr>
      </w:pPr>
      <w:r w:rsidRPr="00557F23">
        <w:rPr>
          <w:sz w:val="24"/>
          <w:szCs w:val="24"/>
        </w:rPr>
        <w:t>The Father Stephen is the Only One True God: He alone is God is in Jeremiah 10:10; Deuteronomy 4:39; 2</w:t>
      </w:r>
      <w:r w:rsidRPr="00557F23">
        <w:rPr>
          <w:sz w:val="24"/>
          <w:szCs w:val="24"/>
          <w:vertAlign w:val="superscript"/>
        </w:rPr>
        <w:t>nd</w:t>
      </w:r>
      <w:r w:rsidRPr="00557F23">
        <w:rPr>
          <w:sz w:val="24"/>
          <w:szCs w:val="24"/>
        </w:rPr>
        <w:t xml:space="preserve"> Chronicles 15:3; Isaiah 43:10-11; 45:5-6, 14, 21; Zechariah 14:9; John 1:18; 17:3 &amp; Revelation 6:10. The contrast with other Gods is in Romans 1:25; Exodus 15:11; Deuteronomy 4:35; 32:39; Psalms 86:8; Isaiah 43:3 &amp; 1</w:t>
      </w:r>
      <w:r w:rsidRPr="00557F23">
        <w:rPr>
          <w:sz w:val="24"/>
          <w:szCs w:val="24"/>
          <w:vertAlign w:val="superscript"/>
        </w:rPr>
        <w:t>st</w:t>
      </w:r>
      <w:r w:rsidRPr="00557F23">
        <w:rPr>
          <w:sz w:val="24"/>
          <w:szCs w:val="24"/>
        </w:rPr>
        <w:t xml:space="preserve"> Thessalonians 1:9. The contrast with Earthly Rulers is in Jeremiah 10:6-8. The Father Stephen is characterized by truth is in Psalms 31:5; 40:10; 43:3; Isaiah 65:16; John 3:33; 7:28; 8:26; 1</w:t>
      </w:r>
      <w:r w:rsidRPr="00557F23">
        <w:rPr>
          <w:sz w:val="24"/>
          <w:szCs w:val="24"/>
          <w:vertAlign w:val="superscript"/>
        </w:rPr>
        <w:t>st</w:t>
      </w:r>
      <w:r w:rsidRPr="00557F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7F23">
        <w:rPr>
          <w:sz w:val="24"/>
          <w:szCs w:val="24"/>
          <w:vertAlign w:val="superscript"/>
        </w:rPr>
        <w:t>st</w:t>
      </w:r>
      <w:r w:rsidRPr="00557F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7F23">
        <w:rPr>
          <w:sz w:val="24"/>
          <w:szCs w:val="24"/>
          <w:vertAlign w:val="superscript"/>
        </w:rPr>
        <w:t>st</w:t>
      </w:r>
      <w:r w:rsidRPr="00557F23">
        <w:rPr>
          <w:sz w:val="24"/>
          <w:szCs w:val="24"/>
        </w:rPr>
        <w:t xml:space="preserve"> Samuel 15:29; Psalms 12:6; 33:4; 119:151, 160; Romans 3:4; Titus 1:2; Hebrews 6:18 &amp; James 1:17. His words of promise are totally true and trustworthy is in Psalms 132:11; Psalms 110:4; 2</w:t>
      </w:r>
      <w:r w:rsidRPr="00557F23">
        <w:rPr>
          <w:sz w:val="24"/>
          <w:szCs w:val="24"/>
          <w:vertAlign w:val="superscript"/>
        </w:rPr>
        <w:t>nd</w:t>
      </w:r>
      <w:r w:rsidRPr="00557F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57F23">
        <w:rPr>
          <w:sz w:val="24"/>
          <w:szCs w:val="24"/>
        </w:rPr>
        <w:lastRenderedPageBreak/>
        <w:t>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65710C" w:rsidRPr="00557F23" w:rsidRDefault="0065710C" w:rsidP="0065710C">
      <w:pPr>
        <w:spacing w:line="480" w:lineRule="auto"/>
        <w:jc w:val="both"/>
        <w:rPr>
          <w:sz w:val="24"/>
          <w:szCs w:val="24"/>
        </w:rPr>
      </w:pPr>
      <w:r w:rsidRPr="00557F23">
        <w:rPr>
          <w:sz w:val="24"/>
          <w:szCs w:val="24"/>
        </w:rPr>
        <w:t>The Truthfulness of the Father Stephen: The Titles reflecting the Father Stephen’s Truthfulness: The True God as the Father Stephen is in 2</w:t>
      </w:r>
      <w:r w:rsidRPr="00557F23">
        <w:rPr>
          <w:sz w:val="24"/>
          <w:szCs w:val="24"/>
          <w:vertAlign w:val="superscript"/>
        </w:rPr>
        <w:t>nd</w:t>
      </w:r>
      <w:r w:rsidRPr="00557F23">
        <w:rPr>
          <w:sz w:val="24"/>
          <w:szCs w:val="24"/>
        </w:rPr>
        <w:t xml:space="preserve"> Chronicles 15:3; Jeremiah 10:10 &amp; 1</w:t>
      </w:r>
      <w:r w:rsidRPr="00557F23">
        <w:rPr>
          <w:sz w:val="24"/>
          <w:szCs w:val="24"/>
          <w:vertAlign w:val="superscript"/>
        </w:rPr>
        <w:t>st</w:t>
      </w:r>
      <w:r w:rsidRPr="00557F23">
        <w:rPr>
          <w:sz w:val="24"/>
          <w:szCs w:val="24"/>
        </w:rPr>
        <w:t xml:space="preserve"> Thessalonians 1:9. The God of Truth as the Father Stephen is in Psalms 31:5 &amp; Isaiah 65:16. The Son Jesus Christ is the Truth is in John 1:14, 17; 6:32; 14:6; 1</w:t>
      </w:r>
      <w:r w:rsidRPr="00557F23">
        <w:rPr>
          <w:sz w:val="24"/>
          <w:szCs w:val="24"/>
          <w:vertAlign w:val="superscript"/>
        </w:rPr>
        <w:t>st</w:t>
      </w:r>
      <w:r w:rsidRPr="00557F23">
        <w:rPr>
          <w:sz w:val="24"/>
          <w:szCs w:val="24"/>
        </w:rPr>
        <w:t xml:space="preserve"> John 5:20 &amp; Revelation 3:7, 14. The Brother John the Holy Ghost is the Truth is in John 14:17; 15:26; 16:13 &amp; 1</w:t>
      </w:r>
      <w:r w:rsidRPr="00557F23">
        <w:rPr>
          <w:sz w:val="24"/>
          <w:szCs w:val="24"/>
          <w:vertAlign w:val="superscript"/>
        </w:rPr>
        <w:t>st</w:t>
      </w:r>
      <w:r w:rsidRPr="00557F23">
        <w:rPr>
          <w:sz w:val="24"/>
          <w:szCs w:val="24"/>
        </w:rPr>
        <w:t xml:space="preserve"> John 4:6; 5:6. The Father Stephen is true to His divine character and His inerrant word: He speaks the truth is in Isaiah 45:19; 2</w:t>
      </w:r>
      <w:r w:rsidRPr="00557F23">
        <w:rPr>
          <w:sz w:val="24"/>
          <w:szCs w:val="24"/>
          <w:vertAlign w:val="superscript"/>
        </w:rPr>
        <w:t>nd</w:t>
      </w:r>
      <w:r w:rsidRPr="00557F23">
        <w:rPr>
          <w:sz w:val="24"/>
          <w:szCs w:val="24"/>
        </w:rPr>
        <w:t xml:space="preserve"> Samuel 7:28; Psalms 33:4; 119:160; John 17:17 &amp; Revelation 21:5; 22:6. He does not lie is in Numbers 23:19; Romans 3:4; 2</w:t>
      </w:r>
      <w:r w:rsidRPr="00557F23">
        <w:rPr>
          <w:sz w:val="24"/>
          <w:szCs w:val="24"/>
          <w:vertAlign w:val="superscript"/>
        </w:rPr>
        <w:t>nd</w:t>
      </w:r>
      <w:r w:rsidRPr="00557F23">
        <w:rPr>
          <w:sz w:val="24"/>
          <w:szCs w:val="24"/>
        </w:rPr>
        <w:t xml:space="preserve"> Timothy 2:13; Titus 1:2 &amp; Hebrews 6:18. He is true to Himself and His divine promises is in Deuteronomy 32:4; Psalms 25:10; 33:4; 145:13; 146:6; Lamentations 3:23; 2</w:t>
      </w:r>
      <w:r w:rsidRPr="00557F23">
        <w:rPr>
          <w:sz w:val="24"/>
          <w:szCs w:val="24"/>
          <w:vertAlign w:val="superscript"/>
        </w:rPr>
        <w:t>nd</w:t>
      </w:r>
      <w:r w:rsidRPr="00557F23">
        <w:rPr>
          <w:sz w:val="24"/>
          <w:szCs w:val="24"/>
        </w:rPr>
        <w:t xml:space="preserve"> Timothy 2:13. The Father Stephen’s True Promises: The Holy </w:t>
      </w:r>
      <w:r w:rsidRPr="00557F2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7F23">
        <w:rPr>
          <w:sz w:val="24"/>
          <w:szCs w:val="24"/>
          <w:vertAlign w:val="superscript"/>
        </w:rPr>
        <w:t>nd</w:t>
      </w:r>
      <w:r w:rsidRPr="00557F23">
        <w:rPr>
          <w:sz w:val="24"/>
          <w:szCs w:val="24"/>
        </w:rPr>
        <w:t xml:space="preserve"> Timothy 2:13. If You have any questions on the 10 covenants, You must get My book called “</w:t>
      </w:r>
      <w:r w:rsidRPr="00557F23">
        <w:rPr>
          <w:b/>
          <w:sz w:val="24"/>
          <w:szCs w:val="24"/>
        </w:rPr>
        <w:t>The Garden of Eden that the Lord God Created</w:t>
      </w:r>
      <w:r w:rsidRPr="00557F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7F23">
        <w:rPr>
          <w:sz w:val="24"/>
          <w:szCs w:val="24"/>
          <w:vertAlign w:val="superscript"/>
        </w:rPr>
        <w:t>st</w:t>
      </w:r>
      <w:r w:rsidRPr="00557F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7F23">
        <w:rPr>
          <w:sz w:val="24"/>
          <w:szCs w:val="24"/>
          <w:vertAlign w:val="superscript"/>
        </w:rPr>
        <w:t>st</w:t>
      </w:r>
      <w:r w:rsidRPr="00557F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5710C" w:rsidRPr="00557F23" w:rsidRDefault="0065710C" w:rsidP="0065710C">
      <w:pPr>
        <w:spacing w:line="480" w:lineRule="auto"/>
        <w:jc w:val="both"/>
        <w:rPr>
          <w:sz w:val="24"/>
          <w:szCs w:val="24"/>
        </w:rPr>
      </w:pPr>
      <w:r w:rsidRPr="00557F23">
        <w:rPr>
          <w:sz w:val="24"/>
          <w:szCs w:val="24"/>
        </w:rPr>
        <w:t>The Uniqueness of the Father Stephen: There is no God except the Father Stephen acting as the Lord Yahweh in John 8:58; Isaiah 43:10-11; 44:6-8; 45:5-6, 18; Deuteronomy 4:35; 6:4; 32:3; 1</w:t>
      </w:r>
      <w:r w:rsidRPr="00557F23">
        <w:rPr>
          <w:sz w:val="24"/>
          <w:szCs w:val="24"/>
          <w:vertAlign w:val="superscript"/>
        </w:rPr>
        <w:t>st</w:t>
      </w:r>
      <w:r w:rsidRPr="00557F23">
        <w:rPr>
          <w:sz w:val="24"/>
          <w:szCs w:val="24"/>
        </w:rPr>
        <w:t xml:space="preserve"> Kings 8:60; Psalms 83:18; 86:10; 1</w:t>
      </w:r>
      <w:r w:rsidRPr="00557F23">
        <w:rPr>
          <w:sz w:val="24"/>
          <w:szCs w:val="24"/>
          <w:vertAlign w:val="superscript"/>
        </w:rPr>
        <w:t>st</w:t>
      </w:r>
      <w:r w:rsidRPr="00557F23">
        <w:rPr>
          <w:sz w:val="24"/>
          <w:szCs w:val="24"/>
        </w:rPr>
        <w:t xml:space="preserve"> Corinthians 8:4-6; Ephesians 4:6 &amp; 1</w:t>
      </w:r>
      <w:r w:rsidRPr="00557F23">
        <w:rPr>
          <w:sz w:val="24"/>
          <w:szCs w:val="24"/>
          <w:vertAlign w:val="superscript"/>
        </w:rPr>
        <w:t>st</w:t>
      </w:r>
      <w:r w:rsidRPr="00557F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57F23">
        <w:rPr>
          <w:sz w:val="24"/>
          <w:szCs w:val="24"/>
        </w:rPr>
        <w:lastRenderedPageBreak/>
        <w:t>Colossians 1:16; Revelation 4:11 &amp; Acts 14:15. In His Mighty Acts is in Psalms 86:10; 135:5-6. In His Divine Character, Glory &amp; Majesty is in Exodus 15:11; 2</w:t>
      </w:r>
      <w:r w:rsidRPr="00557F23">
        <w:rPr>
          <w:sz w:val="24"/>
          <w:szCs w:val="24"/>
          <w:vertAlign w:val="superscript"/>
        </w:rPr>
        <w:t>nd</w:t>
      </w:r>
      <w:r w:rsidRPr="00557F23">
        <w:rPr>
          <w:sz w:val="24"/>
          <w:szCs w:val="24"/>
        </w:rPr>
        <w:t xml:space="preserve"> Samuel 7:22 &amp; 1</w:t>
      </w:r>
      <w:r w:rsidRPr="00557F23">
        <w:rPr>
          <w:sz w:val="24"/>
          <w:szCs w:val="24"/>
          <w:vertAlign w:val="superscript"/>
        </w:rPr>
        <w:t>st</w:t>
      </w:r>
      <w:r w:rsidRPr="00557F23">
        <w:rPr>
          <w:sz w:val="24"/>
          <w:szCs w:val="24"/>
        </w:rPr>
        <w:t xml:space="preserve"> Chronicles 29:11. In His Ability to Save is in Deuteronomy 33:26; Isaiah 45:20-22 &amp; Jeremiah 10:5-6. In His Covenant of Omni-Benevolence is in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Samuel 7:22-23 &amp; 1</w:t>
      </w:r>
      <w:r w:rsidRPr="00557F23">
        <w:rPr>
          <w:sz w:val="24"/>
          <w:szCs w:val="24"/>
          <w:vertAlign w:val="superscript"/>
        </w:rPr>
        <w:t>st</w:t>
      </w:r>
      <w:r w:rsidRPr="00557F23">
        <w:rPr>
          <w:sz w:val="24"/>
          <w:szCs w:val="24"/>
        </w:rPr>
        <w:t xml:space="preserve"> Chronicles 17:20-21. In His Sovereignty is in Zechariah 14:9; Deuteronomy 4:39; 1</w:t>
      </w:r>
      <w:r w:rsidRPr="00557F23">
        <w:rPr>
          <w:sz w:val="24"/>
          <w:szCs w:val="24"/>
          <w:vertAlign w:val="superscript"/>
        </w:rPr>
        <w:t>st</w:t>
      </w:r>
      <w:r w:rsidRPr="00557F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7F23">
        <w:rPr>
          <w:sz w:val="24"/>
          <w:szCs w:val="24"/>
          <w:vertAlign w:val="superscript"/>
        </w:rPr>
        <w:t>nd</w:t>
      </w:r>
      <w:r w:rsidRPr="00557F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5710C" w:rsidRPr="00557F23" w:rsidRDefault="0065710C" w:rsidP="0065710C">
      <w:pPr>
        <w:jc w:val="center"/>
        <w:rPr>
          <w:sz w:val="24"/>
          <w:szCs w:val="24"/>
        </w:rPr>
      </w:pPr>
      <w:r w:rsidRPr="00557F23">
        <w:rPr>
          <w:sz w:val="24"/>
          <w:szCs w:val="24"/>
        </w:rPr>
        <w:t>The Father Stephen’s Supreme Glory &amp; Supreme Majesty</w:t>
      </w:r>
    </w:p>
    <w:p w:rsidR="0065710C" w:rsidRPr="00557F23" w:rsidRDefault="0065710C" w:rsidP="0065710C">
      <w:pPr>
        <w:spacing w:line="480" w:lineRule="auto"/>
        <w:jc w:val="both"/>
        <w:rPr>
          <w:sz w:val="24"/>
          <w:szCs w:val="24"/>
        </w:rPr>
      </w:pPr>
      <w:r w:rsidRPr="00557F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7F23">
        <w:rPr>
          <w:sz w:val="24"/>
          <w:szCs w:val="24"/>
          <w:vertAlign w:val="superscript"/>
        </w:rPr>
        <w:t>nd</w:t>
      </w:r>
      <w:r w:rsidRPr="00557F23">
        <w:rPr>
          <w:sz w:val="24"/>
          <w:szCs w:val="24"/>
        </w:rPr>
        <w:t xml:space="preserve"> Samuel 22:8-16; Psalms 18:7-15; </w:t>
      </w:r>
      <w:r w:rsidRPr="00557F2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57F23">
        <w:rPr>
          <w:sz w:val="24"/>
          <w:szCs w:val="24"/>
          <w:vertAlign w:val="superscript"/>
        </w:rPr>
        <w:t>nd</w:t>
      </w:r>
      <w:r w:rsidRPr="00557F23">
        <w:rPr>
          <w:sz w:val="24"/>
          <w:szCs w:val="24"/>
        </w:rPr>
        <w:t xml:space="preserve"> Chronicles 5:13-14; 7:1-3; Ezekiel 8:4; 9:3; 10:19; 43:1-5; 1</w:t>
      </w:r>
      <w:r w:rsidRPr="00557F23">
        <w:rPr>
          <w:sz w:val="24"/>
          <w:szCs w:val="24"/>
          <w:vertAlign w:val="superscript"/>
        </w:rPr>
        <w:t>st</w:t>
      </w:r>
      <w:r w:rsidRPr="00557F23">
        <w:rPr>
          <w:sz w:val="24"/>
          <w:szCs w:val="24"/>
        </w:rPr>
        <w:t xml:space="preserve"> Kings 8:10-11; Exodus 40:34-35 &amp; Revelation 15:8. The Father Stephen’s Glory that is revealed: In His Son Jesus Christ is in Hebrews 1:3; Isaiah 49:3; John 1:14; 13:31-32; 17:5; 2</w:t>
      </w:r>
      <w:r w:rsidRPr="00557F23">
        <w:rPr>
          <w:sz w:val="24"/>
          <w:szCs w:val="24"/>
          <w:vertAlign w:val="superscript"/>
        </w:rPr>
        <w:t>nd</w:t>
      </w:r>
      <w:r w:rsidRPr="00557F23">
        <w:rPr>
          <w:sz w:val="24"/>
          <w:szCs w:val="24"/>
        </w:rPr>
        <w:t xml:space="preserve"> Corinthians 4:6 &amp; 2</w:t>
      </w:r>
      <w:r w:rsidRPr="00557F23">
        <w:rPr>
          <w:sz w:val="24"/>
          <w:szCs w:val="24"/>
          <w:vertAlign w:val="superscript"/>
        </w:rPr>
        <w:t>nd</w:t>
      </w:r>
      <w:r w:rsidRPr="00557F23">
        <w:rPr>
          <w:sz w:val="24"/>
          <w:szCs w:val="24"/>
        </w:rPr>
        <w:t xml:space="preserve"> Peter 1:17. In His People is in Colossians 1:27; Isaiah 60:19-21; 62:3; 2</w:t>
      </w:r>
      <w:r w:rsidRPr="00557F23">
        <w:rPr>
          <w:sz w:val="24"/>
          <w:szCs w:val="24"/>
          <w:vertAlign w:val="superscript"/>
        </w:rPr>
        <w:t>nd</w:t>
      </w:r>
      <w:r w:rsidRPr="00557F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7F23">
        <w:rPr>
          <w:sz w:val="24"/>
          <w:szCs w:val="24"/>
          <w:vertAlign w:val="superscript"/>
        </w:rPr>
        <w:t>st</w:t>
      </w:r>
      <w:r w:rsidRPr="00557F23">
        <w:rPr>
          <w:sz w:val="24"/>
          <w:szCs w:val="24"/>
        </w:rPr>
        <w:t xml:space="preserve"> Peter 5:10. In His Divine Name is in Nehemiah 9:5; Deuteronomy 28:58; 1</w:t>
      </w:r>
      <w:r w:rsidRPr="00557F23">
        <w:rPr>
          <w:sz w:val="24"/>
          <w:szCs w:val="24"/>
          <w:vertAlign w:val="superscript"/>
        </w:rPr>
        <w:t>st</w:t>
      </w:r>
      <w:r w:rsidRPr="00557F23">
        <w:rPr>
          <w:sz w:val="24"/>
          <w:szCs w:val="24"/>
        </w:rPr>
        <w:t xml:space="preserve"> Chronicles 29:13 &amp; Psalms 8:1; 79:9. In His Divine Works is in Psalms 19:1; 111:3; Isaiah 12:5; 35:2 &amp; John 11:40-44; 17:4. In His Supreme Kingdom of Lordship is in Psalms 145:11-12; 1</w:t>
      </w:r>
      <w:r w:rsidRPr="00557F23">
        <w:rPr>
          <w:sz w:val="24"/>
          <w:szCs w:val="24"/>
          <w:vertAlign w:val="superscript"/>
        </w:rPr>
        <w:t>st</w:t>
      </w:r>
      <w:r w:rsidRPr="00557F23">
        <w:rPr>
          <w:sz w:val="24"/>
          <w:szCs w:val="24"/>
        </w:rPr>
        <w:t xml:space="preserve"> Chronicles 29:11; Matthew 6:13 &amp; 1</w:t>
      </w:r>
      <w:r w:rsidRPr="00557F23">
        <w:rPr>
          <w:sz w:val="24"/>
          <w:szCs w:val="24"/>
          <w:vertAlign w:val="superscript"/>
        </w:rPr>
        <w:t>st</w:t>
      </w:r>
      <w:r w:rsidRPr="00557F23">
        <w:rPr>
          <w:sz w:val="24"/>
          <w:szCs w:val="24"/>
        </w:rPr>
        <w:t xml:space="preserve"> Thessalonians 2:12. The Father Stephen’s Glory cannot be fully seen by any of His Creations is in 1</w:t>
      </w:r>
      <w:r w:rsidRPr="00557F23">
        <w:rPr>
          <w:sz w:val="24"/>
          <w:szCs w:val="24"/>
          <w:vertAlign w:val="superscript"/>
        </w:rPr>
        <w:t>st</w:t>
      </w:r>
      <w:r w:rsidRPr="00557F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5710C" w:rsidRPr="00557F23" w:rsidRDefault="0065710C" w:rsidP="0065710C">
      <w:pPr>
        <w:spacing w:line="480" w:lineRule="auto"/>
        <w:jc w:val="both"/>
        <w:rPr>
          <w:sz w:val="24"/>
          <w:szCs w:val="24"/>
        </w:rPr>
      </w:pPr>
      <w:r w:rsidRPr="00557F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7F23">
        <w:rPr>
          <w:sz w:val="24"/>
          <w:szCs w:val="24"/>
          <w:vertAlign w:val="superscript"/>
        </w:rPr>
        <w:t>st</w:t>
      </w:r>
      <w:r w:rsidRPr="00557F23">
        <w:rPr>
          <w:sz w:val="24"/>
          <w:szCs w:val="24"/>
        </w:rPr>
        <w:t xml:space="preserve"> </w:t>
      </w:r>
      <w:r w:rsidRPr="00557F2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7F23">
        <w:rPr>
          <w:sz w:val="24"/>
          <w:szCs w:val="24"/>
          <w:vertAlign w:val="superscript"/>
        </w:rPr>
        <w:t>st</w:t>
      </w:r>
      <w:r w:rsidRPr="00557F23">
        <w:rPr>
          <w:sz w:val="24"/>
          <w:szCs w:val="24"/>
        </w:rPr>
        <w:t xml:space="preserve"> Peter 1:24-25; Isaiah 49:10-11, 16-17, 103:15 &amp; 2</w:t>
      </w:r>
      <w:r w:rsidRPr="00557F23">
        <w:rPr>
          <w:sz w:val="24"/>
          <w:szCs w:val="24"/>
          <w:vertAlign w:val="superscript"/>
        </w:rPr>
        <w:t>nd</w:t>
      </w:r>
      <w:r w:rsidRPr="00557F23">
        <w:rPr>
          <w:sz w:val="24"/>
          <w:szCs w:val="24"/>
        </w:rPr>
        <w:t xml:space="preserve"> Corinthians 3:7-8, 10, 13. Human Glory is given and taken by the Father Stephen is in Psalms 82:6-7; Exodus 9:16;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7F23">
        <w:rPr>
          <w:sz w:val="24"/>
          <w:szCs w:val="24"/>
          <w:vertAlign w:val="superscript"/>
        </w:rPr>
        <w:t>nd</w:t>
      </w:r>
      <w:r w:rsidRPr="00557F23">
        <w:rPr>
          <w:sz w:val="24"/>
          <w:szCs w:val="24"/>
        </w:rPr>
        <w:t xml:space="preserve"> Timothy 4:10; 1</w:t>
      </w:r>
      <w:r w:rsidRPr="00557F23">
        <w:rPr>
          <w:sz w:val="24"/>
          <w:szCs w:val="24"/>
          <w:vertAlign w:val="superscript"/>
        </w:rPr>
        <w:t>st</w:t>
      </w:r>
      <w:r w:rsidRPr="00557F23">
        <w:rPr>
          <w:sz w:val="24"/>
          <w:szCs w:val="24"/>
        </w:rPr>
        <w:t xml:space="preserve"> John 2:15 &amp; Luke 4:5-7. </w:t>
      </w:r>
    </w:p>
    <w:p w:rsidR="0065710C" w:rsidRPr="00557F23" w:rsidRDefault="0065710C" w:rsidP="0065710C">
      <w:pPr>
        <w:spacing w:line="480" w:lineRule="auto"/>
        <w:jc w:val="both"/>
        <w:rPr>
          <w:sz w:val="24"/>
          <w:szCs w:val="24"/>
        </w:rPr>
      </w:pPr>
      <w:r w:rsidRPr="00557F23">
        <w:rPr>
          <w:sz w:val="24"/>
          <w:szCs w:val="24"/>
        </w:rPr>
        <w:t>The Uniqueness of the Father Stephen’s Glory is in Job 40:9-10; Exodus 15:11; 1</w:t>
      </w:r>
      <w:r w:rsidRPr="00557F23">
        <w:rPr>
          <w:sz w:val="24"/>
          <w:szCs w:val="24"/>
          <w:vertAlign w:val="superscript"/>
        </w:rPr>
        <w:t>st</w:t>
      </w:r>
      <w:r w:rsidRPr="00557F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7F23">
        <w:rPr>
          <w:sz w:val="24"/>
          <w:szCs w:val="24"/>
          <w:vertAlign w:val="superscript"/>
        </w:rPr>
        <w:t>st</w:t>
      </w:r>
      <w:r w:rsidRPr="00557F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7F23">
        <w:rPr>
          <w:sz w:val="24"/>
          <w:szCs w:val="24"/>
          <w:vertAlign w:val="superscript"/>
        </w:rPr>
        <w:t>st</w:t>
      </w:r>
      <w:r w:rsidRPr="00557F23">
        <w:rPr>
          <w:sz w:val="24"/>
          <w:szCs w:val="24"/>
        </w:rPr>
        <w:t xml:space="preserve"> Corinthians 15:47-49 &amp; Colossians 3:10. The Spiritual Glory is divinely given by the Father Stephen is in John 17:22; Psalms 84:11 &amp; 2</w:t>
      </w:r>
      <w:r w:rsidRPr="00557F23">
        <w:rPr>
          <w:sz w:val="24"/>
          <w:szCs w:val="24"/>
          <w:vertAlign w:val="superscript"/>
        </w:rPr>
        <w:t>nd</w:t>
      </w:r>
      <w:r w:rsidRPr="00557F23">
        <w:rPr>
          <w:sz w:val="24"/>
          <w:szCs w:val="24"/>
        </w:rPr>
        <w:t xml:space="preserve"> Corinthians 3:18. The Glorification when His Son Jesus Christ returns is in Colossians 3:4; Romans 8:18; Philippians 3:21; 1</w:t>
      </w:r>
      <w:r w:rsidRPr="00557F23">
        <w:rPr>
          <w:sz w:val="24"/>
          <w:szCs w:val="24"/>
          <w:vertAlign w:val="superscript"/>
        </w:rPr>
        <w:t>st</w:t>
      </w:r>
      <w:r w:rsidRPr="00557F23">
        <w:rPr>
          <w:sz w:val="24"/>
          <w:szCs w:val="24"/>
        </w:rPr>
        <w:t xml:space="preserve"> Thessalonians 2:20 &amp; 1</w:t>
      </w:r>
      <w:r w:rsidRPr="00557F23">
        <w:rPr>
          <w:sz w:val="24"/>
          <w:szCs w:val="24"/>
          <w:vertAlign w:val="superscript"/>
        </w:rPr>
        <w:t>st</w:t>
      </w:r>
      <w:r w:rsidRPr="00557F23">
        <w:rPr>
          <w:sz w:val="24"/>
          <w:szCs w:val="24"/>
        </w:rPr>
        <w:t xml:space="preserve"> John 3:2.    </w:t>
      </w:r>
    </w:p>
    <w:p w:rsidR="0065710C" w:rsidRPr="00557F23" w:rsidRDefault="0065710C" w:rsidP="0065710C">
      <w:pPr>
        <w:spacing w:line="480" w:lineRule="auto"/>
        <w:jc w:val="both"/>
        <w:rPr>
          <w:sz w:val="24"/>
          <w:szCs w:val="24"/>
        </w:rPr>
      </w:pPr>
      <w:r w:rsidRPr="00557F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7F23">
        <w:rPr>
          <w:sz w:val="24"/>
          <w:szCs w:val="24"/>
          <w:vertAlign w:val="superscript"/>
        </w:rPr>
        <w:t>nd</w:t>
      </w:r>
      <w:r w:rsidRPr="00557F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7F23">
        <w:rPr>
          <w:sz w:val="24"/>
          <w:szCs w:val="24"/>
          <w:vertAlign w:val="superscript"/>
        </w:rPr>
        <w:t>nd</w:t>
      </w:r>
      <w:r w:rsidRPr="00557F23">
        <w:rPr>
          <w:sz w:val="24"/>
          <w:szCs w:val="24"/>
        </w:rPr>
        <w:t xml:space="preserve"> Peter 1:17; Luke 9:28-32 &amp; Acts 9:3; 22:6; 26:13. In His Death &amp; His Resurrection is in John 7:39; 12:16, 23; 1</w:t>
      </w:r>
      <w:r w:rsidRPr="00557F23">
        <w:rPr>
          <w:sz w:val="24"/>
          <w:szCs w:val="24"/>
          <w:vertAlign w:val="superscript"/>
        </w:rPr>
        <w:t>st</w:t>
      </w:r>
      <w:r w:rsidRPr="00557F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7F23">
        <w:rPr>
          <w:sz w:val="24"/>
          <w:szCs w:val="24"/>
          <w:vertAlign w:val="superscript"/>
        </w:rPr>
        <w:t>nd</w:t>
      </w:r>
      <w:r w:rsidRPr="00557F23">
        <w:rPr>
          <w:sz w:val="24"/>
          <w:szCs w:val="24"/>
        </w:rPr>
        <w:t xml:space="preserve"> Peter 3:18 &amp; Revelation 1:6; 5:11-12; 7:9-12. The Lord Jesus Christ’s Glory is shared by all Believers: As they become like Him is in 2</w:t>
      </w:r>
      <w:r w:rsidRPr="00557F23">
        <w:rPr>
          <w:sz w:val="24"/>
          <w:szCs w:val="24"/>
          <w:vertAlign w:val="superscript"/>
        </w:rPr>
        <w:t>nd</w:t>
      </w:r>
      <w:r w:rsidRPr="00557F23">
        <w:rPr>
          <w:sz w:val="24"/>
          <w:szCs w:val="24"/>
        </w:rPr>
        <w:t xml:space="preserve"> Corinthians 3:18; John 17:22 &amp; Colossians 1:27. At the end time is in 1</w:t>
      </w:r>
      <w:r w:rsidRPr="00557F23">
        <w:rPr>
          <w:sz w:val="24"/>
          <w:szCs w:val="24"/>
          <w:vertAlign w:val="superscript"/>
        </w:rPr>
        <w:t>st</w:t>
      </w:r>
      <w:r w:rsidRPr="00557F23">
        <w:rPr>
          <w:sz w:val="24"/>
          <w:szCs w:val="24"/>
        </w:rPr>
        <w:t xml:space="preserve"> Corinthians 15:49; Romans 8:17-18; Philippians 3:21 &amp; Colossians 3:4.  </w:t>
      </w:r>
    </w:p>
    <w:p w:rsidR="0065710C" w:rsidRPr="00557F23" w:rsidRDefault="0065710C" w:rsidP="0065710C">
      <w:pPr>
        <w:spacing w:line="480" w:lineRule="auto"/>
        <w:jc w:val="both"/>
        <w:rPr>
          <w:sz w:val="24"/>
          <w:szCs w:val="24"/>
        </w:rPr>
      </w:pPr>
      <w:r w:rsidRPr="00557F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7F23">
        <w:rPr>
          <w:sz w:val="24"/>
          <w:szCs w:val="24"/>
          <w:vertAlign w:val="superscript"/>
        </w:rPr>
        <w:t>st</w:t>
      </w:r>
      <w:r w:rsidRPr="00557F23">
        <w:rPr>
          <w:sz w:val="24"/>
          <w:szCs w:val="24"/>
        </w:rPr>
        <w:t xml:space="preserve"> Samuel 15:29 &amp; Psalms 24:10. The Majesty belongs to the Father Stephen is in 1</w:t>
      </w:r>
      <w:r w:rsidRPr="00557F23">
        <w:rPr>
          <w:sz w:val="24"/>
          <w:szCs w:val="24"/>
          <w:vertAlign w:val="superscript"/>
        </w:rPr>
        <w:t>st</w:t>
      </w:r>
      <w:r w:rsidRPr="00557F23">
        <w:rPr>
          <w:sz w:val="24"/>
          <w:szCs w:val="24"/>
        </w:rPr>
        <w:t xml:space="preserve"> Chronicles 29:11; Psalms 145:12 &amp; Jude 25. The Father Stephen’s Majesty is Awesome is in Job 37:22 &amp; Isaiah 2:10, 19, 21. The Father Stephen’s Character is Majestic is in Psalms 93:1; 104:1; 145:5; </w:t>
      </w:r>
      <w:r w:rsidRPr="00557F23">
        <w:rPr>
          <w:sz w:val="24"/>
          <w:szCs w:val="24"/>
        </w:rPr>
        <w:lastRenderedPageBreak/>
        <w:t>Exodus 15:11 &amp; Isaiah 24:14; 26:10. The Father Stephen’s Activity is Majestic is in Exodus 15:6-7; Deuteronomy 9:26; 11:2-3; 2</w:t>
      </w:r>
      <w:r w:rsidRPr="00557F23">
        <w:rPr>
          <w:sz w:val="24"/>
          <w:szCs w:val="24"/>
          <w:vertAlign w:val="superscript"/>
        </w:rPr>
        <w:t>nd</w:t>
      </w:r>
      <w:r w:rsidRPr="00557F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7F23">
        <w:rPr>
          <w:sz w:val="24"/>
          <w:szCs w:val="24"/>
          <w:vertAlign w:val="superscript"/>
        </w:rPr>
        <w:t>st</w:t>
      </w:r>
      <w:r w:rsidRPr="00557F23">
        <w:rPr>
          <w:sz w:val="24"/>
          <w:szCs w:val="24"/>
        </w:rPr>
        <w:t xml:space="preserve"> Chronicles 16:27; Psalms 96:6; 2</w:t>
      </w:r>
      <w:r w:rsidRPr="00557F23">
        <w:rPr>
          <w:sz w:val="24"/>
          <w:szCs w:val="24"/>
          <w:vertAlign w:val="superscript"/>
        </w:rPr>
        <w:t>nd</w:t>
      </w:r>
      <w:r w:rsidRPr="00557F23">
        <w:rPr>
          <w:sz w:val="24"/>
          <w:szCs w:val="24"/>
        </w:rPr>
        <w:t xml:space="preserve"> Thessalonians 1:9 &amp; 2</w:t>
      </w:r>
      <w:r w:rsidRPr="00557F23">
        <w:rPr>
          <w:sz w:val="24"/>
          <w:szCs w:val="24"/>
          <w:vertAlign w:val="superscript"/>
        </w:rPr>
        <w:t>nd</w:t>
      </w:r>
      <w:r w:rsidRPr="00557F23">
        <w:rPr>
          <w:sz w:val="24"/>
          <w:szCs w:val="24"/>
        </w:rPr>
        <w:t xml:space="preserve"> Peter 1:17. The Risen Christ shares in the Father Stephen’s Majesty are in 2</w:t>
      </w:r>
      <w:r w:rsidRPr="00557F23">
        <w:rPr>
          <w:sz w:val="24"/>
          <w:szCs w:val="24"/>
          <w:vertAlign w:val="superscript"/>
        </w:rPr>
        <w:t>nd</w:t>
      </w:r>
      <w:r w:rsidRPr="00557F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7F23">
        <w:rPr>
          <w:sz w:val="24"/>
          <w:szCs w:val="24"/>
          <w:vertAlign w:val="superscript"/>
        </w:rPr>
        <w:t>st</w:t>
      </w:r>
      <w:r w:rsidRPr="00557F23">
        <w:rPr>
          <w:sz w:val="24"/>
          <w:szCs w:val="24"/>
        </w:rPr>
        <w:t xml:space="preserve"> Chronicles 16:29; Psalms 92:1-8; 93:1; 95:3-6 &amp; Luke 1:46.      </w:t>
      </w:r>
    </w:p>
    <w:p w:rsidR="0065710C" w:rsidRPr="00557F23" w:rsidRDefault="0065710C" w:rsidP="0065710C">
      <w:pPr>
        <w:spacing w:line="480" w:lineRule="auto"/>
        <w:jc w:val="both"/>
        <w:rPr>
          <w:sz w:val="24"/>
          <w:szCs w:val="24"/>
        </w:rPr>
      </w:pPr>
      <w:r w:rsidRPr="00557F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7F23">
        <w:rPr>
          <w:sz w:val="24"/>
          <w:szCs w:val="24"/>
          <w:vertAlign w:val="superscript"/>
        </w:rPr>
        <w:t>nd</w:t>
      </w:r>
      <w:r w:rsidRPr="00557F23">
        <w:rPr>
          <w:sz w:val="24"/>
          <w:szCs w:val="24"/>
        </w:rPr>
        <w:t xml:space="preserve"> Corinthians 8:9. The Lord Jesus Christ’s Majesty is seen in His Earthly Ministry: At the transfiguration is in 2</w:t>
      </w:r>
      <w:r w:rsidRPr="00557F23">
        <w:rPr>
          <w:sz w:val="24"/>
          <w:szCs w:val="24"/>
          <w:vertAlign w:val="superscript"/>
        </w:rPr>
        <w:t>nd</w:t>
      </w:r>
      <w:r w:rsidRPr="00557F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557F23">
        <w:rPr>
          <w:sz w:val="24"/>
          <w:szCs w:val="24"/>
        </w:rPr>
        <w:lastRenderedPageBreak/>
        <w:t>exaltation: The Lord Jesus Christ is exalted to the Majestic Throne of the Father Stephen’s Majesty is in Hebrews 1:3; 8:1; 1</w:t>
      </w:r>
      <w:r w:rsidRPr="00557F23">
        <w:rPr>
          <w:sz w:val="24"/>
          <w:szCs w:val="24"/>
          <w:vertAlign w:val="superscript"/>
        </w:rPr>
        <w:t>st</w:t>
      </w:r>
      <w:r w:rsidRPr="00557F23">
        <w:rPr>
          <w:sz w:val="24"/>
          <w:szCs w:val="24"/>
        </w:rPr>
        <w:t xml:space="preserve"> Peter 3:22 &amp; Acts 5:31. A Vision of the Glorified Christ in His Majesty is in Revelation 1:13-16; 5:6-8; 14:14. The Lord Jesus Christ is Majestic in His absolute Pre-eminence is in Colossians 1:18; Daniel 7:13-14; 1</w:t>
      </w:r>
      <w:r w:rsidRPr="00557F23">
        <w:rPr>
          <w:sz w:val="24"/>
          <w:szCs w:val="24"/>
          <w:vertAlign w:val="superscript"/>
        </w:rPr>
        <w:t>st</w:t>
      </w:r>
      <w:r w:rsidRPr="00557F23">
        <w:rPr>
          <w:sz w:val="24"/>
          <w:szCs w:val="24"/>
        </w:rPr>
        <w:t xml:space="preserve"> Corinthians 15:24-28; Philippians 2:10-11; Revelation 19:16 &amp; Acts 2:36. The Lord Jesus Christ’s Majesty is shown by His authority as Judge of all Men is in Matthew 25:31; 2</w:t>
      </w:r>
      <w:r w:rsidRPr="00557F23">
        <w:rPr>
          <w:sz w:val="24"/>
          <w:szCs w:val="24"/>
          <w:vertAlign w:val="superscript"/>
        </w:rPr>
        <w:t>nd</w:t>
      </w:r>
      <w:r w:rsidRPr="00557F23">
        <w:rPr>
          <w:sz w:val="24"/>
          <w:szCs w:val="24"/>
        </w:rPr>
        <w:t xml:space="preserve"> Timothy 4:1 &amp; Acts 17:31. All Humanity will see the Lord Jesus Christ’s Majesty is in Matthew 24:30; 26:64; Mark 13:26; 14:62; 2</w:t>
      </w:r>
      <w:r w:rsidRPr="00557F23">
        <w:rPr>
          <w:sz w:val="24"/>
          <w:szCs w:val="24"/>
          <w:vertAlign w:val="superscript"/>
        </w:rPr>
        <w:t>nd</w:t>
      </w:r>
      <w:r w:rsidRPr="00557F23">
        <w:rPr>
          <w:sz w:val="24"/>
          <w:szCs w:val="24"/>
        </w:rPr>
        <w:t xml:space="preserve"> Thessalonians 1:7-10; Revelation 1:7; 5:13; 6:15-17; 7:8-10 &amp; Luke 21:27.  </w:t>
      </w:r>
    </w:p>
    <w:p w:rsidR="00EF74B1" w:rsidRPr="00557F23" w:rsidRDefault="00235A9F" w:rsidP="00EF74B1">
      <w:pPr>
        <w:spacing w:line="480" w:lineRule="auto"/>
        <w:jc w:val="both"/>
        <w:rPr>
          <w:sz w:val="24"/>
          <w:szCs w:val="24"/>
        </w:rPr>
      </w:pPr>
      <w:r w:rsidRPr="00557F23">
        <w:rPr>
          <w:sz w:val="24"/>
          <w:szCs w:val="24"/>
        </w:rPr>
        <w:t xml:space="preserve">The Lord Yahweh is the </w:t>
      </w:r>
      <w:r w:rsidR="003C0788" w:rsidRPr="00557F23">
        <w:rPr>
          <w:sz w:val="24"/>
          <w:szCs w:val="24"/>
        </w:rPr>
        <w:t>B</w:t>
      </w:r>
      <w:r w:rsidRPr="00557F23">
        <w:rPr>
          <w:sz w:val="24"/>
          <w:szCs w:val="24"/>
        </w:rPr>
        <w:t xml:space="preserve">eginning of </w:t>
      </w:r>
      <w:r w:rsidR="00B810AF" w:rsidRPr="00557F23">
        <w:rPr>
          <w:sz w:val="24"/>
          <w:szCs w:val="24"/>
        </w:rPr>
        <w:t>Omni-</w:t>
      </w:r>
      <w:r w:rsidR="003C0788" w:rsidRPr="00557F23">
        <w:rPr>
          <w:sz w:val="24"/>
          <w:szCs w:val="24"/>
        </w:rPr>
        <w:t>B</w:t>
      </w:r>
      <w:r w:rsidR="00B810AF" w:rsidRPr="00557F23">
        <w:rPr>
          <w:sz w:val="24"/>
          <w:szCs w:val="24"/>
        </w:rPr>
        <w:t>enevolence</w:t>
      </w:r>
      <w:r w:rsidRPr="00557F23">
        <w:rPr>
          <w:sz w:val="24"/>
          <w:szCs w:val="24"/>
        </w:rPr>
        <w:t xml:space="preserve"> in that </w:t>
      </w:r>
      <w:r w:rsidR="005A11D2" w:rsidRPr="00557F23">
        <w:rPr>
          <w:sz w:val="24"/>
          <w:szCs w:val="24"/>
        </w:rPr>
        <w:t>H</w:t>
      </w:r>
      <w:r w:rsidRPr="00557F23">
        <w:rPr>
          <w:sz w:val="24"/>
          <w:szCs w:val="24"/>
        </w:rPr>
        <w:t xml:space="preserve">e created the </w:t>
      </w:r>
      <w:r w:rsidR="00EF74B1" w:rsidRPr="00557F23">
        <w:rPr>
          <w:sz w:val="24"/>
          <w:szCs w:val="24"/>
        </w:rPr>
        <w:t>Father Stephen Our Lord</w:t>
      </w:r>
      <w:r w:rsidRPr="00557F23">
        <w:rPr>
          <w:sz w:val="24"/>
          <w:szCs w:val="24"/>
        </w:rPr>
        <w:t xml:space="preserve"> for His glory and that His subordinates would </w:t>
      </w:r>
      <w:r w:rsidR="003C0788" w:rsidRPr="00557F23">
        <w:rPr>
          <w:sz w:val="24"/>
          <w:szCs w:val="24"/>
        </w:rPr>
        <w:t xml:space="preserve">agape </w:t>
      </w:r>
      <w:r w:rsidRPr="00557F23">
        <w:rPr>
          <w:sz w:val="24"/>
          <w:szCs w:val="24"/>
        </w:rPr>
        <w:t xml:space="preserve">love Him. </w:t>
      </w:r>
      <w:r w:rsidR="00EF74B1" w:rsidRPr="00557F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91629B" w:rsidRPr="00557F23">
        <w:rPr>
          <w:sz w:val="24"/>
          <w:szCs w:val="24"/>
        </w:rPr>
        <w:t xml:space="preserve">Deuteronomy 32:6; </w:t>
      </w:r>
      <w:r w:rsidR="009B1B2A" w:rsidRPr="00557F23">
        <w:rPr>
          <w:sz w:val="24"/>
          <w:szCs w:val="24"/>
        </w:rPr>
        <w:t>2</w:t>
      </w:r>
      <w:r w:rsidR="009B1B2A" w:rsidRPr="00557F23">
        <w:rPr>
          <w:sz w:val="24"/>
          <w:szCs w:val="24"/>
          <w:vertAlign w:val="superscript"/>
        </w:rPr>
        <w:t>nd</w:t>
      </w:r>
      <w:r w:rsidR="009B1B2A" w:rsidRPr="00557F23">
        <w:rPr>
          <w:sz w:val="24"/>
          <w:szCs w:val="24"/>
        </w:rPr>
        <w:t xml:space="preserve"> Peter 2:1; </w:t>
      </w:r>
      <w:r w:rsidR="00EF74B1" w:rsidRPr="00557F23">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w:t>
      </w:r>
      <w:r w:rsidR="00EF74B1" w:rsidRPr="00557F23">
        <w:rPr>
          <w:sz w:val="24"/>
          <w:szCs w:val="24"/>
        </w:rPr>
        <w:lastRenderedPageBreak/>
        <w:t>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EF74B1" w:rsidRPr="00557F23">
        <w:rPr>
          <w:sz w:val="24"/>
          <w:szCs w:val="24"/>
          <w:vertAlign w:val="superscript"/>
        </w:rPr>
        <w:t>st</w:t>
      </w:r>
      <w:r w:rsidR="00EF74B1" w:rsidRPr="00557F23">
        <w:rPr>
          <w:sz w:val="24"/>
          <w:szCs w:val="24"/>
        </w:rPr>
        <w:t xml:space="preserve"> John 5:6-13; 2</w:t>
      </w:r>
      <w:r w:rsidR="00EF74B1" w:rsidRPr="00557F23">
        <w:rPr>
          <w:sz w:val="24"/>
          <w:szCs w:val="24"/>
          <w:vertAlign w:val="superscript"/>
        </w:rPr>
        <w:t>nd</w:t>
      </w:r>
      <w:r w:rsidR="00EF74B1" w:rsidRPr="00557F23">
        <w:rPr>
          <w:sz w:val="24"/>
          <w:szCs w:val="24"/>
        </w:rPr>
        <w:t xml:space="preserve"> Corinthians 2:17 &amp; 2</w:t>
      </w:r>
      <w:r w:rsidR="00EF74B1" w:rsidRPr="00557F23">
        <w:rPr>
          <w:sz w:val="24"/>
          <w:szCs w:val="24"/>
          <w:vertAlign w:val="superscript"/>
        </w:rPr>
        <w:t>nd</w:t>
      </w:r>
      <w:r w:rsidR="00EF74B1"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00EF74B1" w:rsidRPr="00557F23">
        <w:rPr>
          <w:sz w:val="24"/>
          <w:szCs w:val="24"/>
          <w:vertAlign w:val="superscript"/>
        </w:rPr>
        <w:t>st</w:t>
      </w:r>
      <w:r w:rsidR="00EF74B1" w:rsidRPr="00557F23">
        <w:rPr>
          <w:sz w:val="24"/>
          <w:szCs w:val="24"/>
        </w:rPr>
        <w:t xml:space="preserve"> Corinthians 8:4; 2</w:t>
      </w:r>
      <w:r w:rsidR="00EF74B1" w:rsidRPr="00557F23">
        <w:rPr>
          <w:sz w:val="24"/>
          <w:szCs w:val="24"/>
          <w:vertAlign w:val="superscript"/>
        </w:rPr>
        <w:t>nd</w:t>
      </w:r>
      <w:r w:rsidR="00EF74B1" w:rsidRPr="00557F23">
        <w:rPr>
          <w:sz w:val="24"/>
          <w:szCs w:val="24"/>
        </w:rPr>
        <w:t xml:space="preserve"> Kings 19:15; 23:25; Matthew 27:37-39; Luke 10:27 and Psalms 97:10. In 1</w:t>
      </w:r>
      <w:r w:rsidR="00EF74B1" w:rsidRPr="00557F23">
        <w:rPr>
          <w:sz w:val="24"/>
          <w:szCs w:val="24"/>
          <w:vertAlign w:val="superscript"/>
        </w:rPr>
        <w:t>st</w:t>
      </w:r>
      <w:r w:rsidR="00EF74B1"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00EF74B1" w:rsidRPr="00557F23">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00EF74B1" w:rsidRPr="00557F23">
        <w:rPr>
          <w:sz w:val="24"/>
          <w:szCs w:val="24"/>
          <w:vertAlign w:val="superscript"/>
        </w:rPr>
        <w:t>st</w:t>
      </w:r>
      <w:r w:rsidR="00EF74B1" w:rsidRPr="00557F23">
        <w:rPr>
          <w:sz w:val="24"/>
          <w:szCs w:val="24"/>
        </w:rPr>
        <w:t xml:space="preserve"> Timothy 2:5 declares “For there is One God (Father Stephen), and there is One Mediator between God and Men, the Man Christ Jesus.” In Romans 3:30 says “God is One.” In 1</w:t>
      </w:r>
      <w:r w:rsidR="00EF74B1" w:rsidRPr="00557F23">
        <w:rPr>
          <w:sz w:val="24"/>
          <w:szCs w:val="24"/>
          <w:vertAlign w:val="superscript"/>
        </w:rPr>
        <w:t>st</w:t>
      </w:r>
      <w:r w:rsidR="00EF74B1"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00EF74B1" w:rsidRPr="00557F23">
        <w:rPr>
          <w:sz w:val="24"/>
          <w:szCs w:val="24"/>
          <w:vertAlign w:val="superscript"/>
        </w:rPr>
        <w:t>st</w:t>
      </w:r>
      <w:r w:rsidR="00EF74B1" w:rsidRPr="00557F23">
        <w:rPr>
          <w:sz w:val="24"/>
          <w:szCs w:val="24"/>
        </w:rPr>
        <w:t xml:space="preserve"> Corinthians 13:5 declares that He thinks no evil (Good God). In Romans 3:4 says “Let God be true (True God) but every man a liar.” Some scriptures of all Men as a liars apart from God is in Romans 3:23; 1</w:t>
      </w:r>
      <w:r w:rsidR="00EF74B1" w:rsidRPr="00557F23">
        <w:rPr>
          <w:sz w:val="24"/>
          <w:szCs w:val="24"/>
          <w:vertAlign w:val="superscript"/>
        </w:rPr>
        <w:t>st</w:t>
      </w:r>
      <w:r w:rsidR="00EF74B1" w:rsidRPr="00557F23">
        <w:rPr>
          <w:sz w:val="24"/>
          <w:szCs w:val="24"/>
        </w:rPr>
        <w:t xml:space="preserve"> John 1:8-10; 1</w:t>
      </w:r>
      <w:r w:rsidR="00EF74B1" w:rsidRPr="00557F23">
        <w:rPr>
          <w:sz w:val="24"/>
          <w:szCs w:val="24"/>
          <w:vertAlign w:val="superscript"/>
        </w:rPr>
        <w:t>st</w:t>
      </w:r>
      <w:r w:rsidR="00EF74B1" w:rsidRPr="00557F23">
        <w:rPr>
          <w:sz w:val="24"/>
          <w:szCs w:val="24"/>
        </w:rPr>
        <w:t xml:space="preserve"> Kings 8:46-53 &amp; Psalms 116:11. In James 1:13 states “Let no One say when He is tempted, ‘I am tempted </w:t>
      </w:r>
      <w:r w:rsidR="00EF74B1" w:rsidRPr="00557F23">
        <w:rPr>
          <w:sz w:val="24"/>
          <w:szCs w:val="24"/>
        </w:rPr>
        <w:lastRenderedPageBreak/>
        <w:t>by God,’ for God cannot be tempted by evil, nor does He Himself tempt (test) Anyone (Untempting God).” In 2</w:t>
      </w:r>
      <w:r w:rsidR="00EF74B1" w:rsidRPr="00557F23">
        <w:rPr>
          <w:sz w:val="24"/>
          <w:szCs w:val="24"/>
          <w:vertAlign w:val="superscript"/>
        </w:rPr>
        <w:t>nd</w:t>
      </w:r>
      <w:r w:rsidR="00EF74B1"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74B1" w:rsidRPr="00557F23" w:rsidRDefault="00EF74B1" w:rsidP="00EF74B1">
      <w:pPr>
        <w:spacing w:line="480" w:lineRule="auto"/>
        <w:jc w:val="center"/>
        <w:rPr>
          <w:b/>
          <w:sz w:val="24"/>
          <w:szCs w:val="24"/>
        </w:rPr>
      </w:pPr>
      <w:r w:rsidRPr="00557F23">
        <w:rPr>
          <w:b/>
          <w:sz w:val="24"/>
          <w:szCs w:val="24"/>
        </w:rPr>
        <w:t>THE LORD YAHWEH THE SUPREME CREATOR OF THE FATHER STEPHEN OUR LORD</w:t>
      </w:r>
    </w:p>
    <w:p w:rsidR="00EF74B1" w:rsidRPr="00557F23" w:rsidRDefault="00EF74B1" w:rsidP="00EF74B1">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60655" w:rsidRPr="00557F23">
        <w:rPr>
          <w:sz w:val="24"/>
          <w:szCs w:val="24"/>
        </w:rPr>
        <w:t xml:space="preserve">Isaiah 43:10 &amp; </w:t>
      </w:r>
      <w:r w:rsidRPr="00557F2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755174" w:rsidRPr="00557F23">
        <w:rPr>
          <w:sz w:val="24"/>
          <w:szCs w:val="24"/>
        </w:rPr>
        <w:t>in</w:t>
      </w:r>
      <w:r w:rsidRPr="00557F23">
        <w:rPr>
          <w:sz w:val="24"/>
          <w:szCs w:val="24"/>
        </w:rPr>
        <w:t xml:space="preserve">visible </w:t>
      </w:r>
      <w:r w:rsidRPr="00557F2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74B1" w:rsidRPr="00557F23" w:rsidRDefault="00EF74B1" w:rsidP="00EF74B1">
      <w:pPr>
        <w:spacing w:line="480" w:lineRule="auto"/>
        <w:jc w:val="center"/>
        <w:rPr>
          <w:b/>
          <w:sz w:val="24"/>
          <w:szCs w:val="24"/>
        </w:rPr>
      </w:pPr>
      <w:r w:rsidRPr="00557F23">
        <w:rPr>
          <w:b/>
          <w:sz w:val="24"/>
          <w:szCs w:val="24"/>
        </w:rPr>
        <w:t>THE FATHER STEPHEN OUR LORD THE AUTHORIZED GOOD POTTER CREATOR UNDER HIS LORD YAHWEH</w:t>
      </w:r>
    </w:p>
    <w:p w:rsidR="00EF74B1" w:rsidRPr="00557F23" w:rsidRDefault="00EF74B1" w:rsidP="00EF74B1">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B7B56" w:rsidRPr="00557F23">
        <w:rPr>
          <w:sz w:val="24"/>
          <w:szCs w:val="24"/>
        </w:rPr>
        <w:t>The Father Stephen creates through His Son Jesus Christ or the Lady Mary is in 1</w:t>
      </w:r>
      <w:r w:rsidR="008B7B56" w:rsidRPr="00557F23">
        <w:rPr>
          <w:sz w:val="24"/>
          <w:szCs w:val="24"/>
          <w:vertAlign w:val="superscript"/>
        </w:rPr>
        <w:t>st</w:t>
      </w:r>
      <w:r w:rsidR="008B7B56" w:rsidRPr="00557F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008B7B56" w:rsidRPr="00557F23">
        <w:rPr>
          <w:sz w:val="24"/>
          <w:szCs w:val="24"/>
        </w:rPr>
        <w:lastRenderedPageBreak/>
        <w:t xml:space="preserve">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557F23">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EF74B1" w:rsidRPr="00557F23" w:rsidRDefault="00EF74B1" w:rsidP="00EF74B1">
      <w:pPr>
        <w:spacing w:line="480" w:lineRule="auto"/>
        <w:jc w:val="center"/>
        <w:rPr>
          <w:b/>
          <w:sz w:val="24"/>
          <w:szCs w:val="24"/>
        </w:rPr>
      </w:pPr>
      <w:r w:rsidRPr="00557F23">
        <w:rPr>
          <w:b/>
          <w:sz w:val="24"/>
          <w:szCs w:val="24"/>
        </w:rPr>
        <w:t>THE LORD JESUS CHRIST THE AUTHORIZED CREATOR AGENT UNDER HIS FATHER STEPHEN OUR LORD</w:t>
      </w:r>
    </w:p>
    <w:p w:rsidR="0043525B" w:rsidRPr="00557F23" w:rsidRDefault="00EF74B1" w:rsidP="008B78E7">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w:t>
      </w:r>
      <w:r w:rsidRPr="00557F23">
        <w:rPr>
          <w:sz w:val="24"/>
          <w:szCs w:val="24"/>
        </w:rPr>
        <w:lastRenderedPageBreak/>
        <w:t>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r w:rsidR="003C0788" w:rsidRPr="00557F23">
        <w:rPr>
          <w:sz w:val="24"/>
          <w:szCs w:val="24"/>
        </w:rPr>
        <w:t xml:space="preserve">Agape </w:t>
      </w:r>
      <w:r w:rsidR="00235A9F" w:rsidRPr="00557F23">
        <w:rPr>
          <w:sz w:val="24"/>
          <w:szCs w:val="24"/>
        </w:rPr>
        <w:t>Love is one of God’s communicable attributes and part of His whole Person</w:t>
      </w:r>
      <w:r w:rsidR="003C0788" w:rsidRPr="00557F23">
        <w:rPr>
          <w:sz w:val="24"/>
          <w:szCs w:val="24"/>
        </w:rPr>
        <w:t xml:space="preserve">, Deity </w:t>
      </w:r>
      <w:r w:rsidR="00235A9F" w:rsidRPr="00557F23">
        <w:rPr>
          <w:sz w:val="24"/>
          <w:szCs w:val="24"/>
        </w:rPr>
        <w:t xml:space="preserve">and </w:t>
      </w:r>
      <w:r w:rsidR="003C0788" w:rsidRPr="00557F23">
        <w:rPr>
          <w:sz w:val="24"/>
          <w:szCs w:val="24"/>
        </w:rPr>
        <w:t>C</w:t>
      </w:r>
      <w:r w:rsidR="00235A9F" w:rsidRPr="00557F23">
        <w:rPr>
          <w:sz w:val="24"/>
          <w:szCs w:val="24"/>
        </w:rPr>
        <w:t xml:space="preserve">haracter. God’s </w:t>
      </w:r>
      <w:r w:rsidR="003C0788" w:rsidRPr="00557F23">
        <w:rPr>
          <w:sz w:val="24"/>
          <w:szCs w:val="24"/>
        </w:rPr>
        <w:t xml:space="preserve">agape </w:t>
      </w:r>
      <w:r w:rsidR="00235A9F" w:rsidRPr="00557F23">
        <w:rPr>
          <w:sz w:val="24"/>
          <w:szCs w:val="24"/>
        </w:rPr>
        <w:t xml:space="preserve">love means </w:t>
      </w:r>
      <w:r w:rsidR="00CE79A8" w:rsidRPr="00557F23">
        <w:rPr>
          <w:sz w:val="24"/>
          <w:szCs w:val="24"/>
        </w:rPr>
        <w:t>H</w:t>
      </w:r>
      <w:r w:rsidR="00235A9F" w:rsidRPr="00557F23">
        <w:rPr>
          <w:sz w:val="24"/>
          <w:szCs w:val="24"/>
        </w:rPr>
        <w:t>e eternally gives Himself to others. In 1</w:t>
      </w:r>
      <w:r w:rsidR="00235A9F" w:rsidRPr="00557F23">
        <w:rPr>
          <w:sz w:val="24"/>
          <w:szCs w:val="24"/>
          <w:vertAlign w:val="superscript"/>
        </w:rPr>
        <w:t>st</w:t>
      </w:r>
      <w:r w:rsidR="00235A9F" w:rsidRPr="00557F23">
        <w:rPr>
          <w:sz w:val="24"/>
          <w:szCs w:val="24"/>
        </w:rPr>
        <w:t xml:space="preserve"> John 4:8 proves that God being </w:t>
      </w:r>
      <w:r w:rsidR="003C0788" w:rsidRPr="00557F23">
        <w:rPr>
          <w:sz w:val="24"/>
          <w:szCs w:val="24"/>
        </w:rPr>
        <w:t xml:space="preserve">agape </w:t>
      </w:r>
      <w:r w:rsidR="00235A9F" w:rsidRPr="00557F23">
        <w:rPr>
          <w:sz w:val="24"/>
          <w:szCs w:val="24"/>
        </w:rPr>
        <w:t xml:space="preserve">love was active even before the </w:t>
      </w:r>
      <w:r w:rsidR="003C0788" w:rsidRPr="00557F23">
        <w:rPr>
          <w:sz w:val="24"/>
          <w:szCs w:val="24"/>
        </w:rPr>
        <w:t>C</w:t>
      </w:r>
      <w:r w:rsidR="00235A9F" w:rsidRPr="00557F23">
        <w:rPr>
          <w:sz w:val="24"/>
          <w:szCs w:val="24"/>
        </w:rPr>
        <w:t xml:space="preserve">reation of the </w:t>
      </w:r>
      <w:r w:rsidR="003C0788" w:rsidRPr="00557F23">
        <w:rPr>
          <w:sz w:val="24"/>
          <w:szCs w:val="24"/>
        </w:rPr>
        <w:t>M</w:t>
      </w:r>
      <w:r w:rsidR="00235A9F" w:rsidRPr="00557F23">
        <w:rPr>
          <w:sz w:val="24"/>
          <w:szCs w:val="24"/>
        </w:rPr>
        <w:t xml:space="preserve">embers of the Physical Trinity came into being. In John 17:24 it tells us that Jesus Christ asks the Father Stephen to give Him the </w:t>
      </w:r>
      <w:r w:rsidR="003C0788" w:rsidRPr="00557F23">
        <w:rPr>
          <w:sz w:val="24"/>
          <w:szCs w:val="24"/>
        </w:rPr>
        <w:t xml:space="preserve">agape </w:t>
      </w:r>
      <w:r w:rsidR="00235A9F" w:rsidRPr="00557F23">
        <w:rPr>
          <w:sz w:val="24"/>
          <w:szCs w:val="24"/>
        </w:rPr>
        <w:t xml:space="preserve">love He had before the </w:t>
      </w:r>
      <w:r w:rsidR="003C0788" w:rsidRPr="00557F23">
        <w:rPr>
          <w:sz w:val="24"/>
          <w:szCs w:val="24"/>
        </w:rPr>
        <w:t>F</w:t>
      </w:r>
      <w:r w:rsidR="00235A9F" w:rsidRPr="00557F23">
        <w:rPr>
          <w:sz w:val="24"/>
          <w:szCs w:val="24"/>
        </w:rPr>
        <w:t xml:space="preserve">oundation of the </w:t>
      </w:r>
      <w:r w:rsidR="003C0788" w:rsidRPr="00557F23">
        <w:rPr>
          <w:sz w:val="24"/>
          <w:szCs w:val="24"/>
        </w:rPr>
        <w:t>W</w:t>
      </w:r>
      <w:r w:rsidR="00235A9F" w:rsidRPr="00557F23">
        <w:rPr>
          <w:sz w:val="24"/>
          <w:szCs w:val="24"/>
        </w:rPr>
        <w:t xml:space="preserve">orld, meaning that </w:t>
      </w:r>
      <w:r w:rsidR="003C0788" w:rsidRPr="00557F23">
        <w:rPr>
          <w:sz w:val="24"/>
          <w:szCs w:val="24"/>
        </w:rPr>
        <w:t xml:space="preserve">agape </w:t>
      </w:r>
      <w:r w:rsidR="00235A9F" w:rsidRPr="00557F23">
        <w:rPr>
          <w:sz w:val="24"/>
          <w:szCs w:val="24"/>
        </w:rPr>
        <w:t xml:space="preserve">love is from all eternity. In John 3:35 tells us that the Father (Stephen) gives the Son </w:t>
      </w:r>
      <w:r w:rsidR="008B78E7" w:rsidRPr="00557F23">
        <w:rPr>
          <w:sz w:val="24"/>
          <w:szCs w:val="24"/>
        </w:rPr>
        <w:t>(</w:t>
      </w:r>
      <w:r w:rsidR="00235A9F" w:rsidRPr="00557F23">
        <w:rPr>
          <w:sz w:val="24"/>
          <w:szCs w:val="24"/>
        </w:rPr>
        <w:t xml:space="preserve">Jesus </w:t>
      </w:r>
      <w:r w:rsidR="008B78E7" w:rsidRPr="00557F23">
        <w:rPr>
          <w:sz w:val="24"/>
          <w:szCs w:val="24"/>
        </w:rPr>
        <w:t xml:space="preserve">Christ) </w:t>
      </w:r>
      <w:r w:rsidR="00235A9F" w:rsidRPr="00557F23">
        <w:rPr>
          <w:sz w:val="24"/>
          <w:szCs w:val="24"/>
        </w:rPr>
        <w:t xml:space="preserve">all things into </w:t>
      </w:r>
      <w:r w:rsidR="003C0788" w:rsidRPr="00557F23">
        <w:rPr>
          <w:sz w:val="24"/>
          <w:szCs w:val="24"/>
        </w:rPr>
        <w:t>H</w:t>
      </w:r>
      <w:r w:rsidR="00235A9F" w:rsidRPr="00557F23">
        <w:rPr>
          <w:sz w:val="24"/>
          <w:szCs w:val="24"/>
        </w:rPr>
        <w:t xml:space="preserve">is hand and </w:t>
      </w:r>
      <w:r w:rsidR="003C0788" w:rsidRPr="00557F23">
        <w:rPr>
          <w:sz w:val="24"/>
          <w:szCs w:val="24"/>
        </w:rPr>
        <w:t xml:space="preserve">agape </w:t>
      </w:r>
      <w:r w:rsidR="00235A9F" w:rsidRPr="00557F23">
        <w:rPr>
          <w:sz w:val="24"/>
          <w:szCs w:val="24"/>
        </w:rPr>
        <w:t xml:space="preserve">loves </w:t>
      </w:r>
      <w:r w:rsidR="003C0788" w:rsidRPr="00557F23">
        <w:rPr>
          <w:sz w:val="24"/>
          <w:szCs w:val="24"/>
        </w:rPr>
        <w:t>H</w:t>
      </w:r>
      <w:r w:rsidR="00235A9F" w:rsidRPr="00557F23">
        <w:rPr>
          <w:sz w:val="24"/>
          <w:szCs w:val="24"/>
        </w:rPr>
        <w:t xml:space="preserve">im. </w:t>
      </w:r>
      <w:r w:rsidR="008B78E7" w:rsidRPr="00557F23">
        <w:rPr>
          <w:sz w:val="24"/>
          <w:szCs w:val="24"/>
        </w:rPr>
        <w:t xml:space="preserve">In Zephaniah 3:17-18 mentions that the Lord…will renew </w:t>
      </w:r>
      <w:r w:rsidR="003C0788" w:rsidRPr="00557F23">
        <w:rPr>
          <w:sz w:val="24"/>
          <w:szCs w:val="24"/>
        </w:rPr>
        <w:t>Y</w:t>
      </w:r>
      <w:r w:rsidR="008B78E7" w:rsidRPr="00557F23">
        <w:rPr>
          <w:sz w:val="24"/>
          <w:szCs w:val="24"/>
        </w:rPr>
        <w:t xml:space="preserve">ou in His </w:t>
      </w:r>
      <w:r w:rsidR="003C0788" w:rsidRPr="00557F23">
        <w:rPr>
          <w:sz w:val="24"/>
          <w:szCs w:val="24"/>
        </w:rPr>
        <w:t xml:space="preserve">agape </w:t>
      </w:r>
      <w:r w:rsidR="008B78E7" w:rsidRPr="00557F23">
        <w:rPr>
          <w:sz w:val="24"/>
          <w:szCs w:val="24"/>
        </w:rPr>
        <w:t xml:space="preserve">love. The </w:t>
      </w:r>
      <w:r w:rsidR="003C0788" w:rsidRPr="00557F23">
        <w:rPr>
          <w:sz w:val="24"/>
          <w:szCs w:val="24"/>
        </w:rPr>
        <w:t xml:space="preserve">agape </w:t>
      </w:r>
      <w:r w:rsidR="008B78E7" w:rsidRPr="00557F23">
        <w:rPr>
          <w:sz w:val="24"/>
          <w:szCs w:val="24"/>
        </w:rPr>
        <w:t xml:space="preserve">love for </w:t>
      </w:r>
      <w:r w:rsidR="003C0788" w:rsidRPr="00557F23">
        <w:rPr>
          <w:sz w:val="24"/>
          <w:szCs w:val="24"/>
        </w:rPr>
        <w:t>O</w:t>
      </w:r>
      <w:r w:rsidR="008B78E7" w:rsidRPr="00557F23">
        <w:rPr>
          <w:sz w:val="24"/>
          <w:szCs w:val="24"/>
        </w:rPr>
        <w:t xml:space="preserve">ur </w:t>
      </w:r>
      <w:r w:rsidR="003C0788" w:rsidRPr="00557F23">
        <w:rPr>
          <w:sz w:val="24"/>
          <w:szCs w:val="24"/>
        </w:rPr>
        <w:t>E</w:t>
      </w:r>
      <w:r w:rsidR="008B78E7" w:rsidRPr="00557F23">
        <w:rPr>
          <w:sz w:val="24"/>
          <w:szCs w:val="24"/>
        </w:rPr>
        <w:t xml:space="preserve">nemies also reflects God’s </w:t>
      </w:r>
      <w:r w:rsidR="003C0788" w:rsidRPr="00557F23">
        <w:rPr>
          <w:sz w:val="24"/>
          <w:szCs w:val="24"/>
        </w:rPr>
        <w:t xml:space="preserve">agape </w:t>
      </w:r>
      <w:r w:rsidR="008B78E7" w:rsidRPr="00557F23">
        <w:rPr>
          <w:sz w:val="24"/>
          <w:szCs w:val="24"/>
        </w:rPr>
        <w:t xml:space="preserve">love in Matthew 5:43-48. </w:t>
      </w:r>
      <w:r w:rsidR="00F1228A" w:rsidRPr="00557F23">
        <w:rPr>
          <w:sz w:val="24"/>
          <w:szCs w:val="24"/>
        </w:rPr>
        <w:t xml:space="preserve">What kind of </w:t>
      </w:r>
      <w:r w:rsidR="003C0788" w:rsidRPr="00557F23">
        <w:rPr>
          <w:sz w:val="24"/>
          <w:szCs w:val="24"/>
        </w:rPr>
        <w:t>L</w:t>
      </w:r>
      <w:r w:rsidR="00F1228A" w:rsidRPr="00557F23">
        <w:rPr>
          <w:sz w:val="24"/>
          <w:szCs w:val="24"/>
        </w:rPr>
        <w:t xml:space="preserve">ove is God’s </w:t>
      </w:r>
      <w:r w:rsidR="003C0788" w:rsidRPr="00557F23">
        <w:rPr>
          <w:sz w:val="24"/>
          <w:szCs w:val="24"/>
        </w:rPr>
        <w:t>L</w:t>
      </w:r>
      <w:r w:rsidR="00F1228A" w:rsidRPr="00557F23">
        <w:rPr>
          <w:sz w:val="24"/>
          <w:szCs w:val="24"/>
        </w:rPr>
        <w:t xml:space="preserve">ove? The </w:t>
      </w:r>
      <w:r w:rsidR="008B78E7" w:rsidRPr="00557F23">
        <w:rPr>
          <w:sz w:val="24"/>
          <w:szCs w:val="24"/>
        </w:rPr>
        <w:t>L</w:t>
      </w:r>
      <w:r w:rsidR="00F1228A" w:rsidRPr="00557F23">
        <w:rPr>
          <w:sz w:val="24"/>
          <w:szCs w:val="24"/>
        </w:rPr>
        <w:t xml:space="preserve">ove is called Agape Love which is unconditional and without partiality and respect of persons in Acts 10:34-35. </w:t>
      </w:r>
      <w:r w:rsidR="00E83AAA" w:rsidRPr="00557F23">
        <w:rPr>
          <w:sz w:val="24"/>
          <w:szCs w:val="24"/>
        </w:rPr>
        <w:t xml:space="preserve">What manner has the Father </w:t>
      </w:r>
      <w:r w:rsidR="00DF4E6F" w:rsidRPr="00557F23">
        <w:rPr>
          <w:sz w:val="24"/>
          <w:szCs w:val="24"/>
        </w:rPr>
        <w:t xml:space="preserve">Stephen </w:t>
      </w:r>
      <w:r w:rsidR="003C0788" w:rsidRPr="00557F23">
        <w:rPr>
          <w:sz w:val="24"/>
          <w:szCs w:val="24"/>
        </w:rPr>
        <w:t xml:space="preserve">agape </w:t>
      </w:r>
      <w:r w:rsidR="00E83AAA" w:rsidRPr="00557F23">
        <w:rPr>
          <w:sz w:val="24"/>
          <w:szCs w:val="24"/>
        </w:rPr>
        <w:t xml:space="preserve">loved us and bestowed on </w:t>
      </w:r>
      <w:r w:rsidR="003C0788" w:rsidRPr="00557F23">
        <w:rPr>
          <w:sz w:val="24"/>
          <w:szCs w:val="24"/>
        </w:rPr>
        <w:t>U</w:t>
      </w:r>
      <w:r w:rsidR="00E83AAA" w:rsidRPr="00557F23">
        <w:rPr>
          <w:sz w:val="24"/>
          <w:szCs w:val="24"/>
        </w:rPr>
        <w:t xml:space="preserve">s that </w:t>
      </w:r>
      <w:r w:rsidR="003C0788" w:rsidRPr="00557F23">
        <w:rPr>
          <w:sz w:val="24"/>
          <w:szCs w:val="24"/>
        </w:rPr>
        <w:t>W</w:t>
      </w:r>
      <w:r w:rsidR="00E83AAA" w:rsidRPr="00557F23">
        <w:rPr>
          <w:sz w:val="24"/>
          <w:szCs w:val="24"/>
        </w:rPr>
        <w:t xml:space="preserve">e should be called the </w:t>
      </w:r>
      <w:r w:rsidR="00CE79A8" w:rsidRPr="00557F23">
        <w:rPr>
          <w:sz w:val="24"/>
          <w:szCs w:val="24"/>
        </w:rPr>
        <w:t>S</w:t>
      </w:r>
      <w:r w:rsidR="00E83AAA" w:rsidRPr="00557F23">
        <w:rPr>
          <w:sz w:val="24"/>
          <w:szCs w:val="24"/>
        </w:rPr>
        <w:t xml:space="preserve">ons of God and the </w:t>
      </w:r>
      <w:r w:rsidR="003C0788" w:rsidRPr="00557F23">
        <w:rPr>
          <w:sz w:val="24"/>
          <w:szCs w:val="24"/>
        </w:rPr>
        <w:t>W</w:t>
      </w:r>
      <w:r w:rsidR="00E83AAA" w:rsidRPr="00557F23">
        <w:rPr>
          <w:sz w:val="24"/>
          <w:szCs w:val="24"/>
        </w:rPr>
        <w:t xml:space="preserve">orld would not know </w:t>
      </w:r>
      <w:r w:rsidR="003C0788" w:rsidRPr="00557F23">
        <w:rPr>
          <w:sz w:val="24"/>
          <w:szCs w:val="24"/>
        </w:rPr>
        <w:t>U</w:t>
      </w:r>
      <w:r w:rsidR="00E83AAA" w:rsidRPr="00557F23">
        <w:rPr>
          <w:sz w:val="24"/>
          <w:szCs w:val="24"/>
        </w:rPr>
        <w:t xml:space="preserve">s because the </w:t>
      </w:r>
      <w:r w:rsidR="003C0788" w:rsidRPr="00557F23">
        <w:rPr>
          <w:sz w:val="24"/>
          <w:szCs w:val="24"/>
        </w:rPr>
        <w:t>W</w:t>
      </w:r>
      <w:r w:rsidR="00E83AAA" w:rsidRPr="00557F23">
        <w:rPr>
          <w:sz w:val="24"/>
          <w:szCs w:val="24"/>
        </w:rPr>
        <w:t xml:space="preserve">orld did not know the Father </w:t>
      </w:r>
      <w:r w:rsidR="00DF4E6F" w:rsidRPr="00557F23">
        <w:rPr>
          <w:sz w:val="24"/>
          <w:szCs w:val="24"/>
        </w:rPr>
        <w:t xml:space="preserve">Stephen </w:t>
      </w:r>
      <w:r w:rsidR="00E83AAA" w:rsidRPr="00557F23">
        <w:rPr>
          <w:sz w:val="24"/>
          <w:szCs w:val="24"/>
        </w:rPr>
        <w:t>in 1</w:t>
      </w:r>
      <w:r w:rsidR="00E83AAA" w:rsidRPr="00557F23">
        <w:rPr>
          <w:sz w:val="24"/>
          <w:szCs w:val="24"/>
          <w:vertAlign w:val="superscript"/>
        </w:rPr>
        <w:t>st</w:t>
      </w:r>
      <w:r w:rsidR="00E83AAA" w:rsidRPr="00557F23">
        <w:rPr>
          <w:sz w:val="24"/>
          <w:szCs w:val="24"/>
        </w:rPr>
        <w:t xml:space="preserve"> John 3:1. Also Jesus Christ the Son of God </w:t>
      </w:r>
      <w:r w:rsidR="003C0788" w:rsidRPr="00557F23">
        <w:rPr>
          <w:sz w:val="24"/>
          <w:szCs w:val="24"/>
        </w:rPr>
        <w:t xml:space="preserve">agape </w:t>
      </w:r>
      <w:r w:rsidR="00E83AAA" w:rsidRPr="00557F23">
        <w:rPr>
          <w:sz w:val="24"/>
          <w:szCs w:val="24"/>
        </w:rPr>
        <w:t xml:space="preserve">loves </w:t>
      </w:r>
      <w:r w:rsidR="003C0788" w:rsidRPr="00557F23">
        <w:rPr>
          <w:sz w:val="24"/>
          <w:szCs w:val="24"/>
        </w:rPr>
        <w:t>U</w:t>
      </w:r>
      <w:r w:rsidR="00E83AAA" w:rsidRPr="00557F23">
        <w:rPr>
          <w:sz w:val="24"/>
          <w:szCs w:val="24"/>
        </w:rPr>
        <w:t xml:space="preserve">s because </w:t>
      </w:r>
      <w:r w:rsidR="00CE79A8" w:rsidRPr="00557F23">
        <w:rPr>
          <w:sz w:val="24"/>
          <w:szCs w:val="24"/>
        </w:rPr>
        <w:t>H</w:t>
      </w:r>
      <w:r w:rsidR="00E83AAA" w:rsidRPr="00557F23">
        <w:rPr>
          <w:sz w:val="24"/>
          <w:szCs w:val="24"/>
        </w:rPr>
        <w:t xml:space="preserve">e laid down </w:t>
      </w:r>
      <w:r w:rsidR="00CE79A8" w:rsidRPr="00557F23">
        <w:rPr>
          <w:sz w:val="24"/>
          <w:szCs w:val="24"/>
        </w:rPr>
        <w:t>H</w:t>
      </w:r>
      <w:r w:rsidR="00E83AAA" w:rsidRPr="00557F23">
        <w:rPr>
          <w:sz w:val="24"/>
          <w:szCs w:val="24"/>
        </w:rPr>
        <w:t xml:space="preserve">is life for </w:t>
      </w:r>
      <w:r w:rsidR="00CE79A8" w:rsidRPr="00557F23">
        <w:rPr>
          <w:sz w:val="24"/>
          <w:szCs w:val="24"/>
        </w:rPr>
        <w:t>H</w:t>
      </w:r>
      <w:r w:rsidR="00E83AAA" w:rsidRPr="00557F23">
        <w:rPr>
          <w:sz w:val="24"/>
          <w:szCs w:val="24"/>
        </w:rPr>
        <w:t xml:space="preserve">is </w:t>
      </w:r>
      <w:r w:rsidR="003C0788" w:rsidRPr="00557F23">
        <w:rPr>
          <w:sz w:val="24"/>
          <w:szCs w:val="24"/>
        </w:rPr>
        <w:t>F</w:t>
      </w:r>
      <w:r w:rsidR="00E83AAA" w:rsidRPr="00557F23">
        <w:rPr>
          <w:sz w:val="24"/>
          <w:szCs w:val="24"/>
        </w:rPr>
        <w:t xml:space="preserve">riends and </w:t>
      </w:r>
      <w:r w:rsidR="003C0788" w:rsidRPr="00557F23">
        <w:rPr>
          <w:sz w:val="24"/>
          <w:szCs w:val="24"/>
        </w:rPr>
        <w:t>W</w:t>
      </w:r>
      <w:r w:rsidR="00E83AAA" w:rsidRPr="00557F23">
        <w:rPr>
          <w:sz w:val="24"/>
          <w:szCs w:val="24"/>
        </w:rPr>
        <w:t xml:space="preserve">e should lay down </w:t>
      </w:r>
      <w:r w:rsidR="003C0788" w:rsidRPr="00557F23">
        <w:rPr>
          <w:sz w:val="24"/>
          <w:szCs w:val="24"/>
        </w:rPr>
        <w:t>O</w:t>
      </w:r>
      <w:r w:rsidR="00E83AAA" w:rsidRPr="00557F23">
        <w:rPr>
          <w:sz w:val="24"/>
          <w:szCs w:val="24"/>
        </w:rPr>
        <w:t>u</w:t>
      </w:r>
      <w:r w:rsidR="00310457" w:rsidRPr="00557F23">
        <w:rPr>
          <w:sz w:val="24"/>
          <w:szCs w:val="24"/>
        </w:rPr>
        <w:t>r</w:t>
      </w:r>
      <w:r w:rsidR="00E83AAA" w:rsidRPr="00557F23">
        <w:rPr>
          <w:sz w:val="24"/>
          <w:szCs w:val="24"/>
        </w:rPr>
        <w:t xml:space="preserve"> lives for </w:t>
      </w:r>
      <w:r w:rsidR="003C0788" w:rsidRPr="00557F23">
        <w:rPr>
          <w:sz w:val="24"/>
          <w:szCs w:val="24"/>
        </w:rPr>
        <w:t>O</w:t>
      </w:r>
      <w:r w:rsidR="00E83AAA" w:rsidRPr="00557F23">
        <w:rPr>
          <w:sz w:val="24"/>
          <w:szCs w:val="24"/>
        </w:rPr>
        <w:t xml:space="preserve">ur </w:t>
      </w:r>
      <w:r w:rsidR="003C0788" w:rsidRPr="00557F23">
        <w:rPr>
          <w:sz w:val="24"/>
          <w:szCs w:val="24"/>
        </w:rPr>
        <w:t>B</w:t>
      </w:r>
      <w:r w:rsidR="00E83AAA" w:rsidRPr="00557F23">
        <w:rPr>
          <w:sz w:val="24"/>
          <w:szCs w:val="24"/>
        </w:rPr>
        <w:t>rothers in Christ in 1</w:t>
      </w:r>
      <w:r w:rsidR="00E83AAA" w:rsidRPr="00557F23">
        <w:rPr>
          <w:sz w:val="24"/>
          <w:szCs w:val="24"/>
          <w:vertAlign w:val="superscript"/>
        </w:rPr>
        <w:t>st</w:t>
      </w:r>
      <w:r w:rsidR="00E83AAA" w:rsidRPr="00557F23">
        <w:rPr>
          <w:sz w:val="24"/>
          <w:szCs w:val="24"/>
        </w:rPr>
        <w:t xml:space="preserve"> John 3:16. For </w:t>
      </w:r>
      <w:r w:rsidR="003C0788" w:rsidRPr="00557F23">
        <w:rPr>
          <w:sz w:val="24"/>
          <w:szCs w:val="24"/>
        </w:rPr>
        <w:t xml:space="preserve">agape </w:t>
      </w:r>
      <w:r w:rsidR="00E83AAA" w:rsidRPr="00557F23">
        <w:rPr>
          <w:sz w:val="24"/>
          <w:szCs w:val="24"/>
        </w:rPr>
        <w:t xml:space="preserve">love is of God </w:t>
      </w:r>
      <w:r w:rsidR="00B810AF" w:rsidRPr="00557F23">
        <w:rPr>
          <w:sz w:val="24"/>
          <w:szCs w:val="24"/>
        </w:rPr>
        <w:t>&amp;</w:t>
      </w:r>
      <w:r w:rsidR="00E83AAA" w:rsidRPr="00557F23">
        <w:rPr>
          <w:sz w:val="24"/>
          <w:szCs w:val="24"/>
        </w:rPr>
        <w:t xml:space="preserve"> every one that </w:t>
      </w:r>
      <w:r w:rsidR="003C0788" w:rsidRPr="00557F23">
        <w:rPr>
          <w:sz w:val="24"/>
          <w:szCs w:val="24"/>
        </w:rPr>
        <w:t xml:space="preserve">agape </w:t>
      </w:r>
      <w:r w:rsidR="00E83AAA" w:rsidRPr="00557F23">
        <w:rPr>
          <w:sz w:val="24"/>
          <w:szCs w:val="24"/>
        </w:rPr>
        <w:t>love</w:t>
      </w:r>
      <w:r w:rsidR="00D57C99" w:rsidRPr="00557F23">
        <w:rPr>
          <w:sz w:val="24"/>
          <w:szCs w:val="24"/>
        </w:rPr>
        <w:t>s</w:t>
      </w:r>
      <w:r w:rsidR="00E83AAA" w:rsidRPr="00557F23">
        <w:rPr>
          <w:sz w:val="24"/>
          <w:szCs w:val="24"/>
        </w:rPr>
        <w:t xml:space="preserve"> </w:t>
      </w:r>
      <w:r w:rsidR="0043525B" w:rsidRPr="00557F23">
        <w:rPr>
          <w:sz w:val="24"/>
          <w:szCs w:val="24"/>
        </w:rPr>
        <w:t xml:space="preserve">God </w:t>
      </w:r>
      <w:r w:rsidR="00E83AAA" w:rsidRPr="00557F23">
        <w:rPr>
          <w:sz w:val="24"/>
          <w:szCs w:val="24"/>
        </w:rPr>
        <w:t xml:space="preserve">is </w:t>
      </w:r>
      <w:r w:rsidR="003C0788" w:rsidRPr="00557F23">
        <w:rPr>
          <w:sz w:val="24"/>
          <w:szCs w:val="24"/>
        </w:rPr>
        <w:t>B</w:t>
      </w:r>
      <w:r w:rsidR="00E83AAA" w:rsidRPr="00557F23">
        <w:rPr>
          <w:sz w:val="24"/>
          <w:szCs w:val="24"/>
        </w:rPr>
        <w:t xml:space="preserve">orn of God </w:t>
      </w:r>
      <w:r w:rsidR="00B810AF" w:rsidRPr="00557F23">
        <w:rPr>
          <w:sz w:val="24"/>
          <w:szCs w:val="24"/>
        </w:rPr>
        <w:t xml:space="preserve">&amp; </w:t>
      </w:r>
      <w:r w:rsidR="00E83AAA" w:rsidRPr="00557F23">
        <w:rPr>
          <w:sz w:val="24"/>
          <w:szCs w:val="24"/>
        </w:rPr>
        <w:t xml:space="preserve">knows who </w:t>
      </w:r>
      <w:r w:rsidR="00E83AAA" w:rsidRPr="00557F23">
        <w:rPr>
          <w:sz w:val="24"/>
          <w:szCs w:val="24"/>
        </w:rPr>
        <w:lastRenderedPageBreak/>
        <w:t xml:space="preserve">God </w:t>
      </w:r>
      <w:r w:rsidR="00746414" w:rsidRPr="00557F23">
        <w:rPr>
          <w:sz w:val="24"/>
          <w:szCs w:val="24"/>
        </w:rPr>
        <w:t xml:space="preserve">is </w:t>
      </w:r>
      <w:r w:rsidR="0043525B" w:rsidRPr="00557F23">
        <w:rPr>
          <w:sz w:val="24"/>
          <w:szCs w:val="24"/>
        </w:rPr>
        <w:t xml:space="preserve">proven </w:t>
      </w:r>
      <w:r w:rsidR="00E83AAA" w:rsidRPr="00557F23">
        <w:rPr>
          <w:sz w:val="24"/>
          <w:szCs w:val="24"/>
        </w:rPr>
        <w:t>in 1</w:t>
      </w:r>
      <w:r w:rsidR="00E83AAA" w:rsidRPr="00557F23">
        <w:rPr>
          <w:sz w:val="24"/>
          <w:szCs w:val="24"/>
          <w:vertAlign w:val="superscript"/>
        </w:rPr>
        <w:t>st</w:t>
      </w:r>
      <w:r w:rsidR="00E83AAA" w:rsidRPr="00557F23">
        <w:rPr>
          <w:sz w:val="24"/>
          <w:szCs w:val="24"/>
        </w:rPr>
        <w:t xml:space="preserve"> John 4:7. He that </w:t>
      </w:r>
      <w:r w:rsidR="003C0788" w:rsidRPr="00557F23">
        <w:rPr>
          <w:sz w:val="24"/>
          <w:szCs w:val="24"/>
        </w:rPr>
        <w:t xml:space="preserve">agape </w:t>
      </w:r>
      <w:r w:rsidR="00E83AAA" w:rsidRPr="00557F23">
        <w:rPr>
          <w:sz w:val="24"/>
          <w:szCs w:val="24"/>
        </w:rPr>
        <w:t>love</w:t>
      </w:r>
      <w:r w:rsidR="0043525B" w:rsidRPr="00557F23">
        <w:rPr>
          <w:sz w:val="24"/>
          <w:szCs w:val="24"/>
        </w:rPr>
        <w:t>s</w:t>
      </w:r>
      <w:r w:rsidR="00E83AAA" w:rsidRPr="00557F23">
        <w:rPr>
          <w:sz w:val="24"/>
          <w:szCs w:val="24"/>
        </w:rPr>
        <w:t xml:space="preserve"> not does not know God, for God is </w:t>
      </w:r>
      <w:r w:rsidR="003C0788" w:rsidRPr="00557F23">
        <w:rPr>
          <w:sz w:val="24"/>
          <w:szCs w:val="24"/>
        </w:rPr>
        <w:t xml:space="preserve">agape </w:t>
      </w:r>
      <w:r w:rsidR="00E83AAA" w:rsidRPr="00557F23">
        <w:rPr>
          <w:sz w:val="24"/>
          <w:szCs w:val="24"/>
        </w:rPr>
        <w:t>love in 1</w:t>
      </w:r>
      <w:r w:rsidR="00E83AAA" w:rsidRPr="00557F23">
        <w:rPr>
          <w:sz w:val="24"/>
          <w:szCs w:val="24"/>
          <w:vertAlign w:val="superscript"/>
        </w:rPr>
        <w:t>st</w:t>
      </w:r>
      <w:r w:rsidR="00E83AAA" w:rsidRPr="00557F23">
        <w:rPr>
          <w:sz w:val="24"/>
          <w:szCs w:val="24"/>
        </w:rPr>
        <w:t xml:space="preserve"> John 4:8. </w:t>
      </w:r>
      <w:r w:rsidR="00B810AF" w:rsidRPr="00557F23">
        <w:rPr>
          <w:sz w:val="24"/>
          <w:szCs w:val="24"/>
        </w:rPr>
        <w:t>T</w:t>
      </w:r>
      <w:r w:rsidR="00E83AAA" w:rsidRPr="00557F23">
        <w:rPr>
          <w:sz w:val="24"/>
          <w:szCs w:val="24"/>
        </w:rPr>
        <w:t xml:space="preserve">he manifestation of the </w:t>
      </w:r>
      <w:r w:rsidR="003C0788" w:rsidRPr="00557F23">
        <w:rPr>
          <w:sz w:val="24"/>
          <w:szCs w:val="24"/>
        </w:rPr>
        <w:t xml:space="preserve">agape </w:t>
      </w:r>
      <w:r w:rsidR="00E83AAA" w:rsidRPr="00557F23">
        <w:rPr>
          <w:sz w:val="24"/>
          <w:szCs w:val="24"/>
        </w:rPr>
        <w:t>love of God towards Man</w:t>
      </w:r>
      <w:r w:rsidR="00B810AF" w:rsidRPr="00557F23">
        <w:rPr>
          <w:sz w:val="24"/>
          <w:szCs w:val="24"/>
        </w:rPr>
        <w:t xml:space="preserve"> is that</w:t>
      </w:r>
      <w:r w:rsidR="00D57C99" w:rsidRPr="00557F23">
        <w:rPr>
          <w:sz w:val="24"/>
          <w:szCs w:val="24"/>
        </w:rPr>
        <w:t xml:space="preserve"> the Father </w:t>
      </w:r>
      <w:r w:rsidR="00DF4E6F" w:rsidRPr="00557F23">
        <w:rPr>
          <w:sz w:val="24"/>
          <w:szCs w:val="24"/>
        </w:rPr>
        <w:t xml:space="preserve">Stephen </w:t>
      </w:r>
      <w:r w:rsidR="00D57C99" w:rsidRPr="00557F23">
        <w:rPr>
          <w:sz w:val="24"/>
          <w:szCs w:val="24"/>
        </w:rPr>
        <w:t xml:space="preserve">sent His only begotten Son into the </w:t>
      </w:r>
      <w:r w:rsidR="003C0788" w:rsidRPr="00557F23">
        <w:rPr>
          <w:sz w:val="24"/>
          <w:szCs w:val="24"/>
        </w:rPr>
        <w:t>W</w:t>
      </w:r>
      <w:r w:rsidR="00D57C99" w:rsidRPr="00557F23">
        <w:rPr>
          <w:sz w:val="24"/>
          <w:szCs w:val="24"/>
        </w:rPr>
        <w:t xml:space="preserve">orld, that </w:t>
      </w:r>
      <w:r w:rsidR="00CE79A8" w:rsidRPr="00557F23">
        <w:rPr>
          <w:sz w:val="24"/>
          <w:szCs w:val="24"/>
        </w:rPr>
        <w:t>M</w:t>
      </w:r>
      <w:r w:rsidR="00D57C99" w:rsidRPr="00557F23">
        <w:rPr>
          <w:sz w:val="24"/>
          <w:szCs w:val="24"/>
        </w:rPr>
        <w:t xml:space="preserve">an would live through </w:t>
      </w:r>
      <w:r w:rsidR="00B810AF" w:rsidRPr="00557F23">
        <w:rPr>
          <w:sz w:val="24"/>
          <w:szCs w:val="24"/>
        </w:rPr>
        <w:t>H</w:t>
      </w:r>
      <w:r w:rsidR="00D57C99" w:rsidRPr="00557F23">
        <w:rPr>
          <w:sz w:val="24"/>
          <w:szCs w:val="24"/>
        </w:rPr>
        <w:t>im in 1</w:t>
      </w:r>
      <w:r w:rsidR="00D57C99" w:rsidRPr="00557F23">
        <w:rPr>
          <w:sz w:val="24"/>
          <w:szCs w:val="24"/>
          <w:vertAlign w:val="superscript"/>
        </w:rPr>
        <w:t>st</w:t>
      </w:r>
      <w:r w:rsidR="00D57C99" w:rsidRPr="00557F23">
        <w:rPr>
          <w:sz w:val="24"/>
          <w:szCs w:val="24"/>
        </w:rPr>
        <w:t xml:space="preserve"> John 4:9. This is what </w:t>
      </w:r>
      <w:r w:rsidR="003C0788" w:rsidRPr="00557F23">
        <w:rPr>
          <w:sz w:val="24"/>
          <w:szCs w:val="24"/>
        </w:rPr>
        <w:t xml:space="preserve">agape </w:t>
      </w:r>
      <w:r w:rsidR="00D57C99" w:rsidRPr="00557F23">
        <w:rPr>
          <w:sz w:val="24"/>
          <w:szCs w:val="24"/>
        </w:rPr>
        <w:t xml:space="preserve">love is, not that </w:t>
      </w:r>
      <w:r w:rsidR="003C0788" w:rsidRPr="00557F23">
        <w:rPr>
          <w:sz w:val="24"/>
          <w:szCs w:val="24"/>
        </w:rPr>
        <w:t>W</w:t>
      </w:r>
      <w:r w:rsidR="00D57C99" w:rsidRPr="00557F23">
        <w:rPr>
          <w:sz w:val="24"/>
          <w:szCs w:val="24"/>
        </w:rPr>
        <w:t xml:space="preserve">e </w:t>
      </w:r>
      <w:r w:rsidR="003E5FC2" w:rsidRPr="00557F23">
        <w:rPr>
          <w:sz w:val="24"/>
          <w:szCs w:val="24"/>
        </w:rPr>
        <w:t xml:space="preserve">agape </w:t>
      </w:r>
      <w:r w:rsidR="00D57C99" w:rsidRPr="00557F23">
        <w:rPr>
          <w:sz w:val="24"/>
          <w:szCs w:val="24"/>
        </w:rPr>
        <w:t xml:space="preserve">loved God, but that He </w:t>
      </w:r>
      <w:r w:rsidR="003E5FC2" w:rsidRPr="00557F23">
        <w:rPr>
          <w:sz w:val="24"/>
          <w:szCs w:val="24"/>
        </w:rPr>
        <w:t xml:space="preserve">agape </w:t>
      </w:r>
      <w:r w:rsidR="00D57C99" w:rsidRPr="00557F23">
        <w:rPr>
          <w:sz w:val="24"/>
          <w:szCs w:val="24"/>
        </w:rPr>
        <w:t xml:space="preserve">loved </w:t>
      </w:r>
      <w:r w:rsidR="003C0788" w:rsidRPr="00557F23">
        <w:rPr>
          <w:sz w:val="24"/>
          <w:szCs w:val="24"/>
        </w:rPr>
        <w:t>U</w:t>
      </w:r>
      <w:r w:rsidR="00D57C99" w:rsidRPr="00557F23">
        <w:rPr>
          <w:sz w:val="24"/>
          <w:szCs w:val="24"/>
        </w:rPr>
        <w:t xml:space="preserve">s first and sent His Son to be a propitiation for </w:t>
      </w:r>
      <w:r w:rsidR="00CE79A8" w:rsidRPr="00557F23">
        <w:rPr>
          <w:sz w:val="24"/>
          <w:szCs w:val="24"/>
        </w:rPr>
        <w:t>M</w:t>
      </w:r>
      <w:r w:rsidR="00D57C99" w:rsidRPr="00557F23">
        <w:rPr>
          <w:sz w:val="24"/>
          <w:szCs w:val="24"/>
        </w:rPr>
        <w:t>an’s sins in 1</w:t>
      </w:r>
      <w:r w:rsidR="00D57C99" w:rsidRPr="00557F23">
        <w:rPr>
          <w:sz w:val="24"/>
          <w:szCs w:val="24"/>
          <w:vertAlign w:val="superscript"/>
        </w:rPr>
        <w:t>st</w:t>
      </w:r>
      <w:r w:rsidR="00D57C99" w:rsidRPr="00557F23">
        <w:rPr>
          <w:sz w:val="24"/>
          <w:szCs w:val="24"/>
        </w:rPr>
        <w:t xml:space="preserve"> John 4:10. Also </w:t>
      </w:r>
      <w:r w:rsidR="003C0788" w:rsidRPr="00557F23">
        <w:rPr>
          <w:sz w:val="24"/>
          <w:szCs w:val="24"/>
        </w:rPr>
        <w:t>W</w:t>
      </w:r>
      <w:r w:rsidR="00D57C99" w:rsidRPr="00557F23">
        <w:rPr>
          <w:sz w:val="24"/>
          <w:szCs w:val="24"/>
        </w:rPr>
        <w:t xml:space="preserve">e have believed and have known that God is </w:t>
      </w:r>
      <w:r w:rsidR="003C0788" w:rsidRPr="00557F23">
        <w:rPr>
          <w:sz w:val="24"/>
          <w:szCs w:val="24"/>
        </w:rPr>
        <w:t xml:space="preserve">agape </w:t>
      </w:r>
      <w:r w:rsidR="00D57C99" w:rsidRPr="00557F23">
        <w:rPr>
          <w:sz w:val="24"/>
          <w:szCs w:val="24"/>
        </w:rPr>
        <w:t xml:space="preserve">love and </w:t>
      </w:r>
      <w:r w:rsidR="003C0788" w:rsidRPr="00557F23">
        <w:rPr>
          <w:sz w:val="24"/>
          <w:szCs w:val="24"/>
        </w:rPr>
        <w:t>H</w:t>
      </w:r>
      <w:r w:rsidR="00D57C99" w:rsidRPr="00557F23">
        <w:rPr>
          <w:sz w:val="24"/>
          <w:szCs w:val="24"/>
        </w:rPr>
        <w:t xml:space="preserve">e that dwells in </w:t>
      </w:r>
      <w:r w:rsidR="003C0788" w:rsidRPr="00557F23">
        <w:rPr>
          <w:sz w:val="24"/>
          <w:szCs w:val="24"/>
        </w:rPr>
        <w:t xml:space="preserve">agape </w:t>
      </w:r>
      <w:r w:rsidR="00D57C99" w:rsidRPr="00557F23">
        <w:rPr>
          <w:sz w:val="24"/>
          <w:szCs w:val="24"/>
        </w:rPr>
        <w:t xml:space="preserve">love dwells in God and God in </w:t>
      </w:r>
      <w:r w:rsidR="003C0788" w:rsidRPr="00557F23">
        <w:rPr>
          <w:sz w:val="24"/>
          <w:szCs w:val="24"/>
        </w:rPr>
        <w:t>H</w:t>
      </w:r>
      <w:r w:rsidR="00D57C99" w:rsidRPr="00557F23">
        <w:rPr>
          <w:sz w:val="24"/>
          <w:szCs w:val="24"/>
        </w:rPr>
        <w:t>im in 1</w:t>
      </w:r>
      <w:r w:rsidR="00D57C99" w:rsidRPr="00557F23">
        <w:rPr>
          <w:sz w:val="24"/>
          <w:szCs w:val="24"/>
          <w:vertAlign w:val="superscript"/>
        </w:rPr>
        <w:t>st</w:t>
      </w:r>
      <w:r w:rsidR="00D57C99" w:rsidRPr="00557F23">
        <w:rPr>
          <w:sz w:val="24"/>
          <w:szCs w:val="24"/>
        </w:rPr>
        <w:t xml:space="preserve"> John 4:16. We </w:t>
      </w:r>
      <w:r w:rsidR="003C0788" w:rsidRPr="00557F23">
        <w:rPr>
          <w:sz w:val="24"/>
          <w:szCs w:val="24"/>
        </w:rPr>
        <w:t xml:space="preserve">agape </w:t>
      </w:r>
      <w:r w:rsidR="00D57C99" w:rsidRPr="00557F23">
        <w:rPr>
          <w:sz w:val="24"/>
          <w:szCs w:val="24"/>
        </w:rPr>
        <w:t xml:space="preserve">love God, because He first loved </w:t>
      </w:r>
      <w:r w:rsidR="003C0788" w:rsidRPr="00557F23">
        <w:rPr>
          <w:sz w:val="24"/>
          <w:szCs w:val="24"/>
        </w:rPr>
        <w:t>U</w:t>
      </w:r>
      <w:r w:rsidR="00D57C99" w:rsidRPr="00557F23">
        <w:rPr>
          <w:sz w:val="24"/>
          <w:szCs w:val="24"/>
        </w:rPr>
        <w:t>s in 1</w:t>
      </w:r>
      <w:r w:rsidR="00D57C99" w:rsidRPr="00557F23">
        <w:rPr>
          <w:sz w:val="24"/>
          <w:szCs w:val="24"/>
          <w:vertAlign w:val="superscript"/>
        </w:rPr>
        <w:t>st</w:t>
      </w:r>
      <w:r w:rsidR="00D57C99" w:rsidRPr="00557F23">
        <w:rPr>
          <w:sz w:val="24"/>
          <w:szCs w:val="24"/>
        </w:rPr>
        <w:t xml:space="preserve"> John 4:19. For this is the </w:t>
      </w:r>
      <w:r w:rsidR="003C0788" w:rsidRPr="00557F23">
        <w:rPr>
          <w:sz w:val="24"/>
          <w:szCs w:val="24"/>
        </w:rPr>
        <w:t xml:space="preserve">agape </w:t>
      </w:r>
      <w:r w:rsidR="00D57C99" w:rsidRPr="00557F23">
        <w:rPr>
          <w:sz w:val="24"/>
          <w:szCs w:val="24"/>
        </w:rPr>
        <w:t xml:space="preserve">love of God, that </w:t>
      </w:r>
      <w:r w:rsidR="003C0788" w:rsidRPr="00557F23">
        <w:rPr>
          <w:sz w:val="24"/>
          <w:szCs w:val="24"/>
        </w:rPr>
        <w:t>W</w:t>
      </w:r>
      <w:r w:rsidR="00D57C99" w:rsidRPr="00557F23">
        <w:rPr>
          <w:sz w:val="24"/>
          <w:szCs w:val="24"/>
        </w:rPr>
        <w:t>e keep His commandments in 1</w:t>
      </w:r>
      <w:r w:rsidR="00D57C99" w:rsidRPr="00557F23">
        <w:rPr>
          <w:sz w:val="24"/>
          <w:szCs w:val="24"/>
          <w:vertAlign w:val="superscript"/>
        </w:rPr>
        <w:t>st</w:t>
      </w:r>
      <w:r w:rsidR="00D57C99" w:rsidRPr="00557F23">
        <w:rPr>
          <w:sz w:val="24"/>
          <w:szCs w:val="24"/>
        </w:rPr>
        <w:t xml:space="preserve"> John 5:3. In John 3:16 it tells us </w:t>
      </w:r>
      <w:r w:rsidR="0043525B" w:rsidRPr="00557F23">
        <w:rPr>
          <w:sz w:val="24"/>
          <w:szCs w:val="24"/>
        </w:rPr>
        <w:t>“</w:t>
      </w:r>
      <w:r w:rsidR="00D57C99" w:rsidRPr="00557F23">
        <w:rPr>
          <w:sz w:val="24"/>
          <w:szCs w:val="24"/>
        </w:rPr>
        <w:t xml:space="preserve">for God so </w:t>
      </w:r>
      <w:r w:rsidR="003C0788" w:rsidRPr="00557F23">
        <w:rPr>
          <w:sz w:val="24"/>
          <w:szCs w:val="24"/>
        </w:rPr>
        <w:t xml:space="preserve">(agape) </w:t>
      </w:r>
      <w:r w:rsidR="00D57C99" w:rsidRPr="00557F23">
        <w:rPr>
          <w:sz w:val="24"/>
          <w:szCs w:val="24"/>
        </w:rPr>
        <w:t xml:space="preserve">loved the </w:t>
      </w:r>
      <w:r w:rsidR="003C0788" w:rsidRPr="00557F23">
        <w:rPr>
          <w:sz w:val="24"/>
          <w:szCs w:val="24"/>
        </w:rPr>
        <w:t>W</w:t>
      </w:r>
      <w:r w:rsidR="00D57C99" w:rsidRPr="00557F23">
        <w:rPr>
          <w:sz w:val="24"/>
          <w:szCs w:val="24"/>
        </w:rPr>
        <w:t>orld, that He gave His only begotten Son</w:t>
      </w:r>
      <w:r w:rsidR="0043525B" w:rsidRPr="00557F23">
        <w:rPr>
          <w:sz w:val="24"/>
          <w:szCs w:val="24"/>
        </w:rPr>
        <w:t>, for</w:t>
      </w:r>
      <w:r w:rsidR="008B78E7" w:rsidRPr="00557F23">
        <w:rPr>
          <w:sz w:val="24"/>
          <w:szCs w:val="24"/>
        </w:rPr>
        <w:t xml:space="preserve"> </w:t>
      </w:r>
      <w:r w:rsidR="0043525B" w:rsidRPr="00557F23">
        <w:rPr>
          <w:sz w:val="24"/>
          <w:szCs w:val="24"/>
        </w:rPr>
        <w:t xml:space="preserve"> whosoever </w:t>
      </w:r>
      <w:r w:rsidR="008B78E7" w:rsidRPr="00557F23">
        <w:rPr>
          <w:sz w:val="24"/>
          <w:szCs w:val="24"/>
        </w:rPr>
        <w:t xml:space="preserve"> </w:t>
      </w:r>
      <w:r w:rsidR="0043525B" w:rsidRPr="00557F23">
        <w:rPr>
          <w:sz w:val="24"/>
          <w:szCs w:val="24"/>
        </w:rPr>
        <w:t xml:space="preserve">should </w:t>
      </w:r>
      <w:r w:rsidR="008B78E7" w:rsidRPr="00557F23">
        <w:rPr>
          <w:sz w:val="24"/>
          <w:szCs w:val="24"/>
        </w:rPr>
        <w:t xml:space="preserve"> </w:t>
      </w:r>
      <w:r w:rsidR="0043525B" w:rsidRPr="00557F23">
        <w:rPr>
          <w:sz w:val="24"/>
          <w:szCs w:val="24"/>
        </w:rPr>
        <w:t xml:space="preserve">believe in </w:t>
      </w:r>
      <w:r w:rsidR="003C0788" w:rsidRPr="00557F23">
        <w:rPr>
          <w:sz w:val="24"/>
          <w:szCs w:val="24"/>
        </w:rPr>
        <w:t>H</w:t>
      </w:r>
      <w:r w:rsidR="0043525B" w:rsidRPr="00557F23">
        <w:rPr>
          <w:sz w:val="24"/>
          <w:szCs w:val="24"/>
        </w:rPr>
        <w:t>im shall not perish, but have everlasting life.”</w:t>
      </w:r>
      <w:r w:rsidR="00E83AAA" w:rsidRPr="00557F23">
        <w:rPr>
          <w:sz w:val="24"/>
          <w:szCs w:val="24"/>
        </w:rPr>
        <w:t xml:space="preserve"> </w:t>
      </w:r>
      <w:r w:rsidR="009921D3" w:rsidRPr="00557F23">
        <w:rPr>
          <w:sz w:val="24"/>
          <w:szCs w:val="24"/>
        </w:rPr>
        <w:t xml:space="preserve">The Lord Jesus Christ and God the Father </w:t>
      </w:r>
      <w:r w:rsidR="00DF4E6F" w:rsidRPr="00557F23">
        <w:rPr>
          <w:sz w:val="24"/>
          <w:szCs w:val="24"/>
        </w:rPr>
        <w:t xml:space="preserve">Stephen </w:t>
      </w:r>
      <w:r w:rsidR="009921D3" w:rsidRPr="00557F23">
        <w:rPr>
          <w:sz w:val="24"/>
          <w:szCs w:val="24"/>
        </w:rPr>
        <w:t xml:space="preserve">has </w:t>
      </w:r>
      <w:r w:rsidR="003C0788" w:rsidRPr="00557F23">
        <w:rPr>
          <w:sz w:val="24"/>
          <w:szCs w:val="24"/>
        </w:rPr>
        <w:t xml:space="preserve">agape </w:t>
      </w:r>
      <w:r w:rsidR="009921D3" w:rsidRPr="00557F23">
        <w:rPr>
          <w:sz w:val="24"/>
          <w:szCs w:val="24"/>
        </w:rPr>
        <w:t xml:space="preserve">loved </w:t>
      </w:r>
      <w:r w:rsidR="003C0788" w:rsidRPr="00557F23">
        <w:rPr>
          <w:sz w:val="24"/>
          <w:szCs w:val="24"/>
        </w:rPr>
        <w:t>U</w:t>
      </w:r>
      <w:r w:rsidR="009921D3" w:rsidRPr="00557F23">
        <w:rPr>
          <w:sz w:val="24"/>
          <w:szCs w:val="24"/>
        </w:rPr>
        <w:t xml:space="preserve">s and has given </w:t>
      </w:r>
      <w:r w:rsidR="003C0788" w:rsidRPr="00557F23">
        <w:rPr>
          <w:sz w:val="24"/>
          <w:szCs w:val="24"/>
        </w:rPr>
        <w:t>U</w:t>
      </w:r>
      <w:r w:rsidR="009921D3" w:rsidRPr="00557F23">
        <w:rPr>
          <w:sz w:val="24"/>
          <w:szCs w:val="24"/>
        </w:rPr>
        <w:t xml:space="preserve">s an everlasting consolation and good hope by grace in </w:t>
      </w:r>
      <w:r w:rsidR="002D2C66" w:rsidRPr="00557F23">
        <w:rPr>
          <w:sz w:val="24"/>
          <w:szCs w:val="24"/>
        </w:rPr>
        <w:t>2</w:t>
      </w:r>
      <w:r w:rsidR="002D2C66" w:rsidRPr="00557F23">
        <w:rPr>
          <w:sz w:val="24"/>
          <w:szCs w:val="24"/>
          <w:vertAlign w:val="superscript"/>
        </w:rPr>
        <w:t>nd</w:t>
      </w:r>
      <w:r w:rsidR="002D2C66" w:rsidRPr="00557F23">
        <w:rPr>
          <w:sz w:val="24"/>
          <w:szCs w:val="24"/>
        </w:rPr>
        <w:t xml:space="preserve"> </w:t>
      </w:r>
      <w:r w:rsidR="009921D3" w:rsidRPr="00557F23">
        <w:rPr>
          <w:sz w:val="24"/>
          <w:szCs w:val="24"/>
        </w:rPr>
        <w:t>Thessalonians 2:16.</w:t>
      </w:r>
      <w:r w:rsidR="00E83AAA" w:rsidRPr="00557F23">
        <w:rPr>
          <w:sz w:val="24"/>
          <w:szCs w:val="24"/>
        </w:rPr>
        <w:t xml:space="preserve"> </w:t>
      </w:r>
      <w:r w:rsidR="009921D3" w:rsidRPr="00557F23">
        <w:rPr>
          <w:sz w:val="24"/>
          <w:szCs w:val="24"/>
        </w:rPr>
        <w:t xml:space="preserve">Also to know the </w:t>
      </w:r>
      <w:r w:rsidR="003C0788" w:rsidRPr="00557F23">
        <w:rPr>
          <w:sz w:val="24"/>
          <w:szCs w:val="24"/>
        </w:rPr>
        <w:t xml:space="preserve">agape </w:t>
      </w:r>
      <w:r w:rsidR="009921D3" w:rsidRPr="00557F23">
        <w:rPr>
          <w:sz w:val="24"/>
          <w:szCs w:val="24"/>
        </w:rPr>
        <w:t xml:space="preserve">love of Jesus Christ which passes knowledge and that </w:t>
      </w:r>
      <w:r w:rsidR="003C0788" w:rsidRPr="00557F23">
        <w:rPr>
          <w:sz w:val="24"/>
          <w:szCs w:val="24"/>
        </w:rPr>
        <w:t>Y</w:t>
      </w:r>
      <w:r w:rsidR="009921D3" w:rsidRPr="00557F23">
        <w:rPr>
          <w:sz w:val="24"/>
          <w:szCs w:val="24"/>
        </w:rPr>
        <w:t xml:space="preserve">ou might be filled with the fullness of God in Ephesians 3:19. For the desire of God is that the </w:t>
      </w:r>
      <w:r w:rsidR="003C0788" w:rsidRPr="00557F23">
        <w:rPr>
          <w:sz w:val="24"/>
          <w:szCs w:val="24"/>
        </w:rPr>
        <w:t xml:space="preserve">agape </w:t>
      </w:r>
      <w:r w:rsidR="009921D3" w:rsidRPr="00557F23">
        <w:rPr>
          <w:sz w:val="24"/>
          <w:szCs w:val="24"/>
        </w:rPr>
        <w:t xml:space="preserve">love be with all who </w:t>
      </w:r>
      <w:r w:rsidR="003C0788" w:rsidRPr="00557F23">
        <w:rPr>
          <w:sz w:val="24"/>
          <w:szCs w:val="24"/>
        </w:rPr>
        <w:t xml:space="preserve">agape </w:t>
      </w:r>
      <w:r w:rsidR="009921D3" w:rsidRPr="00557F23">
        <w:rPr>
          <w:sz w:val="24"/>
          <w:szCs w:val="24"/>
        </w:rPr>
        <w:t>loves Him in 2</w:t>
      </w:r>
      <w:r w:rsidR="009921D3" w:rsidRPr="00557F23">
        <w:rPr>
          <w:sz w:val="24"/>
          <w:szCs w:val="24"/>
          <w:vertAlign w:val="superscript"/>
        </w:rPr>
        <w:t>nd</w:t>
      </w:r>
      <w:r w:rsidR="009921D3" w:rsidRPr="00557F23">
        <w:rPr>
          <w:sz w:val="24"/>
          <w:szCs w:val="24"/>
        </w:rPr>
        <w:t xml:space="preserve"> Corinthians 13:14. For the </w:t>
      </w:r>
      <w:r w:rsidR="003C0788" w:rsidRPr="00557F23">
        <w:rPr>
          <w:sz w:val="24"/>
          <w:szCs w:val="24"/>
        </w:rPr>
        <w:t xml:space="preserve">agape </w:t>
      </w:r>
      <w:r w:rsidR="009921D3" w:rsidRPr="00557F23">
        <w:rPr>
          <w:sz w:val="24"/>
          <w:szCs w:val="24"/>
        </w:rPr>
        <w:t xml:space="preserve">love of Jesus Christ constrains </w:t>
      </w:r>
      <w:r w:rsidR="003C0788" w:rsidRPr="00557F23">
        <w:rPr>
          <w:sz w:val="24"/>
          <w:szCs w:val="24"/>
        </w:rPr>
        <w:t>U</w:t>
      </w:r>
      <w:r w:rsidR="009921D3" w:rsidRPr="00557F23">
        <w:rPr>
          <w:sz w:val="24"/>
          <w:szCs w:val="24"/>
        </w:rPr>
        <w:t xml:space="preserve">s because of </w:t>
      </w:r>
      <w:r w:rsidR="003C0788" w:rsidRPr="00557F23">
        <w:rPr>
          <w:sz w:val="24"/>
          <w:szCs w:val="24"/>
        </w:rPr>
        <w:t>O</w:t>
      </w:r>
      <w:r w:rsidR="009921D3" w:rsidRPr="00557F23">
        <w:rPr>
          <w:sz w:val="24"/>
          <w:szCs w:val="24"/>
        </w:rPr>
        <w:t xml:space="preserve">ur judgment of </w:t>
      </w:r>
      <w:r w:rsidR="003C0788" w:rsidRPr="00557F23">
        <w:rPr>
          <w:sz w:val="24"/>
          <w:szCs w:val="24"/>
        </w:rPr>
        <w:t>the O</w:t>
      </w:r>
      <w:r w:rsidR="009921D3" w:rsidRPr="00557F23">
        <w:rPr>
          <w:sz w:val="24"/>
          <w:szCs w:val="24"/>
        </w:rPr>
        <w:t xml:space="preserve">ne who died for all, then </w:t>
      </w:r>
      <w:r w:rsidR="003C0788" w:rsidRPr="00557F23">
        <w:rPr>
          <w:sz w:val="24"/>
          <w:szCs w:val="24"/>
        </w:rPr>
        <w:t>W</w:t>
      </w:r>
      <w:r w:rsidR="009921D3" w:rsidRPr="00557F23">
        <w:rPr>
          <w:sz w:val="24"/>
          <w:szCs w:val="24"/>
        </w:rPr>
        <w:t>e are all dead to Christ in 2</w:t>
      </w:r>
      <w:r w:rsidR="009921D3" w:rsidRPr="00557F23">
        <w:rPr>
          <w:sz w:val="24"/>
          <w:szCs w:val="24"/>
          <w:vertAlign w:val="superscript"/>
        </w:rPr>
        <w:t>nd</w:t>
      </w:r>
      <w:r w:rsidR="009921D3" w:rsidRPr="00557F23">
        <w:rPr>
          <w:sz w:val="24"/>
          <w:szCs w:val="24"/>
        </w:rPr>
        <w:t xml:space="preserve"> Corinthians 5:14. Also </w:t>
      </w:r>
      <w:r w:rsidR="003C0788" w:rsidRPr="00557F23">
        <w:rPr>
          <w:sz w:val="24"/>
          <w:szCs w:val="24"/>
        </w:rPr>
        <w:t>W</w:t>
      </w:r>
      <w:r w:rsidR="00A81951" w:rsidRPr="00557F23">
        <w:rPr>
          <w:sz w:val="24"/>
          <w:szCs w:val="24"/>
        </w:rPr>
        <w:t xml:space="preserve">e are more than conquerors by Gods </w:t>
      </w:r>
      <w:r w:rsidR="003C0788" w:rsidRPr="00557F23">
        <w:rPr>
          <w:sz w:val="24"/>
          <w:szCs w:val="24"/>
        </w:rPr>
        <w:t xml:space="preserve">Agape </w:t>
      </w:r>
      <w:r w:rsidR="00A81951" w:rsidRPr="00557F23">
        <w:rPr>
          <w:sz w:val="24"/>
          <w:szCs w:val="24"/>
        </w:rPr>
        <w:t xml:space="preserve">Love and that </w:t>
      </w:r>
      <w:r w:rsidR="009921D3" w:rsidRPr="00557F23">
        <w:rPr>
          <w:sz w:val="24"/>
          <w:szCs w:val="24"/>
        </w:rPr>
        <w:t xml:space="preserve">no height, or depth or any other </w:t>
      </w:r>
      <w:r w:rsidR="003C0788" w:rsidRPr="00557F23">
        <w:rPr>
          <w:sz w:val="24"/>
          <w:szCs w:val="24"/>
        </w:rPr>
        <w:t>C</w:t>
      </w:r>
      <w:r w:rsidR="009921D3" w:rsidRPr="00557F23">
        <w:rPr>
          <w:sz w:val="24"/>
          <w:szCs w:val="24"/>
        </w:rPr>
        <w:t xml:space="preserve">reature can separate </w:t>
      </w:r>
      <w:r w:rsidR="003C0788" w:rsidRPr="00557F23">
        <w:rPr>
          <w:sz w:val="24"/>
          <w:szCs w:val="24"/>
        </w:rPr>
        <w:t>U</w:t>
      </w:r>
      <w:r w:rsidR="009921D3" w:rsidRPr="00557F23">
        <w:rPr>
          <w:sz w:val="24"/>
          <w:szCs w:val="24"/>
        </w:rPr>
        <w:t>s fr</w:t>
      </w:r>
      <w:r w:rsidR="003C0788" w:rsidRPr="00557F23">
        <w:rPr>
          <w:sz w:val="24"/>
          <w:szCs w:val="24"/>
        </w:rPr>
        <w:t>o</w:t>
      </w:r>
      <w:r w:rsidR="009921D3" w:rsidRPr="00557F23">
        <w:rPr>
          <w:sz w:val="24"/>
          <w:szCs w:val="24"/>
        </w:rPr>
        <w:t xml:space="preserve">m the </w:t>
      </w:r>
      <w:r w:rsidR="003C0788" w:rsidRPr="00557F23">
        <w:rPr>
          <w:sz w:val="24"/>
          <w:szCs w:val="24"/>
        </w:rPr>
        <w:t xml:space="preserve">agape </w:t>
      </w:r>
      <w:r w:rsidR="009921D3" w:rsidRPr="00557F23">
        <w:rPr>
          <w:sz w:val="24"/>
          <w:szCs w:val="24"/>
        </w:rPr>
        <w:t>love of God in Romans 8:</w:t>
      </w:r>
      <w:r w:rsidR="00A81951" w:rsidRPr="00557F23">
        <w:rPr>
          <w:sz w:val="24"/>
          <w:szCs w:val="24"/>
        </w:rPr>
        <w:t>37-</w:t>
      </w:r>
      <w:r w:rsidR="009921D3" w:rsidRPr="00557F23">
        <w:rPr>
          <w:sz w:val="24"/>
          <w:szCs w:val="24"/>
        </w:rPr>
        <w:t xml:space="preserve">39. Who shall separate </w:t>
      </w:r>
      <w:r w:rsidR="003C0788" w:rsidRPr="00557F23">
        <w:rPr>
          <w:sz w:val="24"/>
          <w:szCs w:val="24"/>
        </w:rPr>
        <w:t>M</w:t>
      </w:r>
      <w:r w:rsidR="009921D3" w:rsidRPr="00557F23">
        <w:rPr>
          <w:sz w:val="24"/>
          <w:szCs w:val="24"/>
        </w:rPr>
        <w:t xml:space="preserve">an from the </w:t>
      </w:r>
      <w:r w:rsidR="003C0788" w:rsidRPr="00557F23">
        <w:rPr>
          <w:sz w:val="24"/>
          <w:szCs w:val="24"/>
        </w:rPr>
        <w:t>agape l</w:t>
      </w:r>
      <w:r w:rsidR="009921D3" w:rsidRPr="00557F23">
        <w:rPr>
          <w:sz w:val="24"/>
          <w:szCs w:val="24"/>
        </w:rPr>
        <w:t xml:space="preserve">ove of </w:t>
      </w:r>
      <w:r w:rsidR="00DF4E6F" w:rsidRPr="00557F23">
        <w:rPr>
          <w:sz w:val="24"/>
          <w:szCs w:val="24"/>
        </w:rPr>
        <w:t xml:space="preserve">Jesus </w:t>
      </w:r>
      <w:r w:rsidR="009921D3" w:rsidRPr="00557F23">
        <w:rPr>
          <w:sz w:val="24"/>
          <w:szCs w:val="24"/>
        </w:rPr>
        <w:t xml:space="preserve">Christ? </w:t>
      </w:r>
      <w:r w:rsidR="006321A9" w:rsidRPr="00557F23">
        <w:rPr>
          <w:sz w:val="24"/>
          <w:szCs w:val="24"/>
        </w:rPr>
        <w:t xml:space="preserve">In Romans 8:35 says </w:t>
      </w:r>
      <w:r w:rsidR="005F063A" w:rsidRPr="00557F23">
        <w:rPr>
          <w:sz w:val="24"/>
          <w:szCs w:val="24"/>
        </w:rPr>
        <w:t>w</w:t>
      </w:r>
      <w:r w:rsidR="009921D3" w:rsidRPr="00557F23">
        <w:rPr>
          <w:sz w:val="24"/>
          <w:szCs w:val="24"/>
        </w:rPr>
        <w:t xml:space="preserve">ill </w:t>
      </w:r>
      <w:r w:rsidR="00A81951" w:rsidRPr="00557F23">
        <w:rPr>
          <w:sz w:val="24"/>
          <w:szCs w:val="24"/>
        </w:rPr>
        <w:t>nakedness, peril, sword,</w:t>
      </w:r>
      <w:r w:rsidR="00F1228A" w:rsidRPr="00557F23">
        <w:rPr>
          <w:sz w:val="24"/>
          <w:szCs w:val="24"/>
        </w:rPr>
        <w:t xml:space="preserve"> </w:t>
      </w:r>
      <w:r w:rsidR="00A81951" w:rsidRPr="00557F23">
        <w:rPr>
          <w:sz w:val="24"/>
          <w:szCs w:val="24"/>
        </w:rPr>
        <w:t xml:space="preserve">persecution, famine, distress </w:t>
      </w:r>
      <w:r w:rsidR="008B78E7" w:rsidRPr="00557F23">
        <w:rPr>
          <w:sz w:val="24"/>
          <w:szCs w:val="24"/>
        </w:rPr>
        <w:t>o</w:t>
      </w:r>
      <w:r w:rsidR="00A81951" w:rsidRPr="00557F23">
        <w:rPr>
          <w:sz w:val="24"/>
          <w:szCs w:val="24"/>
        </w:rPr>
        <w:t>r</w:t>
      </w:r>
      <w:r w:rsidR="00DF4E6F" w:rsidRPr="00557F23">
        <w:rPr>
          <w:sz w:val="24"/>
          <w:szCs w:val="24"/>
        </w:rPr>
        <w:t xml:space="preserve"> </w:t>
      </w:r>
      <w:r w:rsidR="00A81951" w:rsidRPr="00557F23">
        <w:rPr>
          <w:sz w:val="24"/>
          <w:szCs w:val="24"/>
        </w:rPr>
        <w:t xml:space="preserve">tribulation separate </w:t>
      </w:r>
      <w:r w:rsidR="00922724" w:rsidRPr="00557F23">
        <w:rPr>
          <w:sz w:val="24"/>
          <w:szCs w:val="24"/>
        </w:rPr>
        <w:t>M</w:t>
      </w:r>
      <w:r w:rsidR="00A81951" w:rsidRPr="00557F23">
        <w:rPr>
          <w:sz w:val="24"/>
          <w:szCs w:val="24"/>
        </w:rPr>
        <w:t xml:space="preserve">an </w:t>
      </w:r>
      <w:r w:rsidR="00DF4E6F" w:rsidRPr="00557F23">
        <w:rPr>
          <w:sz w:val="24"/>
          <w:szCs w:val="24"/>
        </w:rPr>
        <w:t>f</w:t>
      </w:r>
      <w:r w:rsidR="00A81951" w:rsidRPr="00557F23">
        <w:rPr>
          <w:sz w:val="24"/>
          <w:szCs w:val="24"/>
        </w:rPr>
        <w:t>rom</w:t>
      </w:r>
      <w:r w:rsidR="00DF4E6F" w:rsidRPr="00557F23">
        <w:rPr>
          <w:sz w:val="24"/>
          <w:szCs w:val="24"/>
        </w:rPr>
        <w:t xml:space="preserve"> </w:t>
      </w:r>
      <w:r w:rsidR="00A81951" w:rsidRPr="00557F23">
        <w:rPr>
          <w:sz w:val="24"/>
          <w:szCs w:val="24"/>
        </w:rPr>
        <w:t xml:space="preserve">the </w:t>
      </w:r>
      <w:r w:rsidR="005E7BC3" w:rsidRPr="00557F23">
        <w:rPr>
          <w:sz w:val="24"/>
          <w:szCs w:val="24"/>
        </w:rPr>
        <w:t xml:space="preserve">agape </w:t>
      </w:r>
      <w:r w:rsidR="00A81951" w:rsidRPr="00557F23">
        <w:rPr>
          <w:sz w:val="24"/>
          <w:szCs w:val="24"/>
        </w:rPr>
        <w:t xml:space="preserve">love of </w:t>
      </w:r>
      <w:r w:rsidR="008B78E7" w:rsidRPr="00557F23">
        <w:rPr>
          <w:sz w:val="24"/>
          <w:szCs w:val="24"/>
        </w:rPr>
        <w:t xml:space="preserve">Jesus </w:t>
      </w:r>
      <w:r w:rsidR="00A81951" w:rsidRPr="00557F23">
        <w:rPr>
          <w:sz w:val="24"/>
          <w:szCs w:val="24"/>
        </w:rPr>
        <w:t xml:space="preserve">Christ? No, nothing will. Greater </w:t>
      </w:r>
      <w:r w:rsidR="005E7BC3" w:rsidRPr="00557F23">
        <w:rPr>
          <w:sz w:val="24"/>
          <w:szCs w:val="24"/>
        </w:rPr>
        <w:t xml:space="preserve">agape </w:t>
      </w:r>
      <w:r w:rsidR="00A81951" w:rsidRPr="00557F23">
        <w:rPr>
          <w:sz w:val="24"/>
          <w:szCs w:val="24"/>
        </w:rPr>
        <w:t xml:space="preserve">love has no </w:t>
      </w:r>
      <w:r w:rsidR="005F063A" w:rsidRPr="00557F23">
        <w:rPr>
          <w:sz w:val="24"/>
          <w:szCs w:val="24"/>
        </w:rPr>
        <w:t>M</w:t>
      </w:r>
      <w:r w:rsidR="00A81951" w:rsidRPr="00557F23">
        <w:rPr>
          <w:sz w:val="24"/>
          <w:szCs w:val="24"/>
        </w:rPr>
        <w:t xml:space="preserve">an than this that a </w:t>
      </w:r>
      <w:r w:rsidR="005F063A" w:rsidRPr="00557F23">
        <w:rPr>
          <w:sz w:val="24"/>
          <w:szCs w:val="24"/>
        </w:rPr>
        <w:t>M</w:t>
      </w:r>
      <w:r w:rsidR="00A81951" w:rsidRPr="00557F23">
        <w:rPr>
          <w:sz w:val="24"/>
          <w:szCs w:val="24"/>
        </w:rPr>
        <w:t xml:space="preserve">an lay down </w:t>
      </w:r>
      <w:r w:rsidR="005E7BC3" w:rsidRPr="00557F23">
        <w:rPr>
          <w:sz w:val="24"/>
          <w:szCs w:val="24"/>
        </w:rPr>
        <w:t>H</w:t>
      </w:r>
      <w:r w:rsidR="00A81951" w:rsidRPr="00557F23">
        <w:rPr>
          <w:sz w:val="24"/>
          <w:szCs w:val="24"/>
        </w:rPr>
        <w:t xml:space="preserve">is life for </w:t>
      </w:r>
      <w:r w:rsidR="005E7BC3" w:rsidRPr="00557F23">
        <w:rPr>
          <w:sz w:val="24"/>
          <w:szCs w:val="24"/>
        </w:rPr>
        <w:t>H</w:t>
      </w:r>
      <w:r w:rsidR="00A81951" w:rsidRPr="00557F23">
        <w:rPr>
          <w:sz w:val="24"/>
          <w:szCs w:val="24"/>
        </w:rPr>
        <w:t xml:space="preserve">is friends in John 15:13. Jesus Christ did lay down </w:t>
      </w:r>
      <w:r w:rsidR="005E7BC3" w:rsidRPr="00557F23">
        <w:rPr>
          <w:sz w:val="24"/>
          <w:szCs w:val="24"/>
        </w:rPr>
        <w:t>H</w:t>
      </w:r>
      <w:r w:rsidR="00A81951" w:rsidRPr="00557F23">
        <w:rPr>
          <w:sz w:val="24"/>
          <w:szCs w:val="24"/>
        </w:rPr>
        <w:t xml:space="preserve">is life for </w:t>
      </w:r>
      <w:r w:rsidR="005E7BC3" w:rsidRPr="00557F23">
        <w:rPr>
          <w:sz w:val="24"/>
          <w:szCs w:val="24"/>
        </w:rPr>
        <w:t>H</w:t>
      </w:r>
      <w:r w:rsidR="00A81951" w:rsidRPr="00557F23">
        <w:rPr>
          <w:sz w:val="24"/>
          <w:szCs w:val="24"/>
        </w:rPr>
        <w:t xml:space="preserve">is </w:t>
      </w:r>
      <w:r w:rsidR="005E7BC3" w:rsidRPr="00557F23">
        <w:rPr>
          <w:sz w:val="24"/>
          <w:szCs w:val="24"/>
        </w:rPr>
        <w:t>F</w:t>
      </w:r>
      <w:r w:rsidR="00A81951" w:rsidRPr="00557F23">
        <w:rPr>
          <w:sz w:val="24"/>
          <w:szCs w:val="24"/>
        </w:rPr>
        <w:t xml:space="preserve">riends. If God was </w:t>
      </w:r>
      <w:r w:rsidR="005E7BC3" w:rsidRPr="00557F23">
        <w:rPr>
          <w:sz w:val="24"/>
          <w:szCs w:val="24"/>
        </w:rPr>
        <w:t>Y</w:t>
      </w:r>
      <w:r w:rsidR="00A81951" w:rsidRPr="00557F23">
        <w:rPr>
          <w:sz w:val="24"/>
          <w:szCs w:val="24"/>
        </w:rPr>
        <w:t>our Father</w:t>
      </w:r>
      <w:r w:rsidR="005E7BC3" w:rsidRPr="00557F23">
        <w:rPr>
          <w:sz w:val="24"/>
          <w:szCs w:val="24"/>
        </w:rPr>
        <w:t xml:space="preserve"> (Stephen)</w:t>
      </w:r>
      <w:r w:rsidR="00A81951" w:rsidRPr="00557F23">
        <w:rPr>
          <w:sz w:val="24"/>
          <w:szCs w:val="24"/>
        </w:rPr>
        <w:t xml:space="preserve">, then </w:t>
      </w:r>
      <w:r w:rsidR="005E7BC3" w:rsidRPr="00557F23">
        <w:rPr>
          <w:sz w:val="24"/>
          <w:szCs w:val="24"/>
        </w:rPr>
        <w:lastRenderedPageBreak/>
        <w:t>Y</w:t>
      </w:r>
      <w:r w:rsidR="00A81951" w:rsidRPr="00557F23">
        <w:rPr>
          <w:sz w:val="24"/>
          <w:szCs w:val="24"/>
        </w:rPr>
        <w:t xml:space="preserve">ou would </w:t>
      </w:r>
      <w:r w:rsidR="005E7BC3" w:rsidRPr="00557F23">
        <w:rPr>
          <w:sz w:val="24"/>
          <w:szCs w:val="24"/>
        </w:rPr>
        <w:t xml:space="preserve">(agape) </w:t>
      </w:r>
      <w:r w:rsidR="00A81951" w:rsidRPr="00557F23">
        <w:rPr>
          <w:sz w:val="24"/>
          <w:szCs w:val="24"/>
        </w:rPr>
        <w:t xml:space="preserve">love Jesus Christ, for </w:t>
      </w:r>
      <w:r w:rsidR="005F063A" w:rsidRPr="00557F23">
        <w:rPr>
          <w:sz w:val="24"/>
          <w:szCs w:val="24"/>
        </w:rPr>
        <w:t>H</w:t>
      </w:r>
      <w:r w:rsidR="00A81951" w:rsidRPr="00557F23">
        <w:rPr>
          <w:sz w:val="24"/>
          <w:szCs w:val="24"/>
        </w:rPr>
        <w:t xml:space="preserve">e proceeded forth and came from </w:t>
      </w:r>
      <w:r w:rsidR="005E7BC3" w:rsidRPr="00557F23">
        <w:rPr>
          <w:sz w:val="24"/>
          <w:szCs w:val="24"/>
        </w:rPr>
        <w:t>the Father Stephen</w:t>
      </w:r>
      <w:r w:rsidR="00A81951" w:rsidRPr="00557F23">
        <w:rPr>
          <w:sz w:val="24"/>
          <w:szCs w:val="24"/>
        </w:rPr>
        <w:t xml:space="preserve"> and did not come of </w:t>
      </w:r>
      <w:r w:rsidR="001D6C8B" w:rsidRPr="00557F23">
        <w:rPr>
          <w:sz w:val="24"/>
          <w:szCs w:val="24"/>
        </w:rPr>
        <w:t>H</w:t>
      </w:r>
      <w:r w:rsidR="00A81951" w:rsidRPr="00557F23">
        <w:rPr>
          <w:sz w:val="24"/>
          <w:szCs w:val="24"/>
        </w:rPr>
        <w:t xml:space="preserve">is self, but the Father </w:t>
      </w:r>
      <w:r w:rsidR="00DF4E6F" w:rsidRPr="00557F23">
        <w:rPr>
          <w:sz w:val="24"/>
          <w:szCs w:val="24"/>
        </w:rPr>
        <w:t xml:space="preserve">Stephen </w:t>
      </w:r>
      <w:r w:rsidR="00A81951" w:rsidRPr="00557F23">
        <w:rPr>
          <w:sz w:val="24"/>
          <w:szCs w:val="24"/>
        </w:rPr>
        <w:t xml:space="preserve">sent Jesus Christ into the </w:t>
      </w:r>
      <w:r w:rsidR="005E7BC3" w:rsidRPr="00557F23">
        <w:rPr>
          <w:sz w:val="24"/>
          <w:szCs w:val="24"/>
        </w:rPr>
        <w:t>W</w:t>
      </w:r>
      <w:r w:rsidR="00A81951" w:rsidRPr="00557F23">
        <w:rPr>
          <w:sz w:val="24"/>
          <w:szCs w:val="24"/>
        </w:rPr>
        <w:t xml:space="preserve">orld in John 8:42. The Father </w:t>
      </w:r>
      <w:r w:rsidR="005E7BC3" w:rsidRPr="00557F23">
        <w:rPr>
          <w:sz w:val="24"/>
          <w:szCs w:val="24"/>
        </w:rPr>
        <w:t xml:space="preserve">Stephen agape </w:t>
      </w:r>
      <w:r w:rsidR="00A81951" w:rsidRPr="00557F23">
        <w:rPr>
          <w:sz w:val="24"/>
          <w:szCs w:val="24"/>
        </w:rPr>
        <w:t xml:space="preserve">loves the Son </w:t>
      </w:r>
      <w:r w:rsidR="005E7BC3" w:rsidRPr="00557F23">
        <w:rPr>
          <w:sz w:val="24"/>
          <w:szCs w:val="24"/>
        </w:rPr>
        <w:t xml:space="preserve">Jesus </w:t>
      </w:r>
      <w:r w:rsidR="00A81951" w:rsidRPr="00557F23">
        <w:rPr>
          <w:sz w:val="24"/>
          <w:szCs w:val="24"/>
        </w:rPr>
        <w:t xml:space="preserve">because </w:t>
      </w:r>
      <w:r w:rsidR="001D6C8B" w:rsidRPr="00557F23">
        <w:rPr>
          <w:sz w:val="24"/>
          <w:szCs w:val="24"/>
        </w:rPr>
        <w:t>H</w:t>
      </w:r>
      <w:r w:rsidR="00A81951" w:rsidRPr="00557F23">
        <w:rPr>
          <w:sz w:val="24"/>
          <w:szCs w:val="24"/>
        </w:rPr>
        <w:t xml:space="preserve">e laid down </w:t>
      </w:r>
      <w:r w:rsidR="001D6C8B" w:rsidRPr="00557F23">
        <w:rPr>
          <w:sz w:val="24"/>
          <w:szCs w:val="24"/>
        </w:rPr>
        <w:t>H</w:t>
      </w:r>
      <w:r w:rsidR="00A81951" w:rsidRPr="00557F23">
        <w:rPr>
          <w:sz w:val="24"/>
          <w:szCs w:val="24"/>
        </w:rPr>
        <w:t xml:space="preserve">is life for </w:t>
      </w:r>
      <w:r w:rsidR="001D6C8B" w:rsidRPr="00557F23">
        <w:rPr>
          <w:sz w:val="24"/>
          <w:szCs w:val="24"/>
        </w:rPr>
        <w:t>M</w:t>
      </w:r>
      <w:r w:rsidR="00A81951" w:rsidRPr="00557F23">
        <w:rPr>
          <w:sz w:val="24"/>
          <w:szCs w:val="24"/>
        </w:rPr>
        <w:t xml:space="preserve">an in John 10:17. </w:t>
      </w:r>
      <w:r w:rsidR="00DF4E6F" w:rsidRPr="00557F23">
        <w:rPr>
          <w:sz w:val="24"/>
          <w:szCs w:val="24"/>
        </w:rPr>
        <w:t xml:space="preserve">If </w:t>
      </w:r>
      <w:r w:rsidR="005E7BC3" w:rsidRPr="00557F23">
        <w:rPr>
          <w:sz w:val="24"/>
          <w:szCs w:val="24"/>
        </w:rPr>
        <w:t>Y</w:t>
      </w:r>
      <w:r w:rsidR="00DF4E6F" w:rsidRPr="00557F23">
        <w:rPr>
          <w:sz w:val="24"/>
          <w:szCs w:val="24"/>
        </w:rPr>
        <w:t xml:space="preserve">ou keep His commandments, </w:t>
      </w:r>
      <w:r w:rsidR="005E7BC3" w:rsidRPr="00557F23">
        <w:rPr>
          <w:sz w:val="24"/>
          <w:szCs w:val="24"/>
        </w:rPr>
        <w:t>Y</w:t>
      </w:r>
      <w:r w:rsidR="00DF4E6F" w:rsidRPr="00557F23">
        <w:rPr>
          <w:sz w:val="24"/>
          <w:szCs w:val="24"/>
        </w:rPr>
        <w:t xml:space="preserve">e shall abide in His </w:t>
      </w:r>
      <w:r w:rsidR="005E7BC3" w:rsidRPr="00557F23">
        <w:rPr>
          <w:sz w:val="24"/>
          <w:szCs w:val="24"/>
        </w:rPr>
        <w:t xml:space="preserve">agape </w:t>
      </w:r>
      <w:r w:rsidR="00DF4E6F" w:rsidRPr="00557F23">
        <w:rPr>
          <w:sz w:val="24"/>
          <w:szCs w:val="24"/>
        </w:rPr>
        <w:t xml:space="preserve">love, as Jesus Christ has kept </w:t>
      </w:r>
      <w:r w:rsidR="001D6C8B" w:rsidRPr="00557F23">
        <w:rPr>
          <w:sz w:val="24"/>
          <w:szCs w:val="24"/>
        </w:rPr>
        <w:t>H</w:t>
      </w:r>
      <w:r w:rsidR="00DF4E6F" w:rsidRPr="00557F23">
        <w:rPr>
          <w:sz w:val="24"/>
          <w:szCs w:val="24"/>
        </w:rPr>
        <w:t xml:space="preserve">is commandments and abided in His </w:t>
      </w:r>
      <w:r w:rsidR="005E7BC3" w:rsidRPr="00557F23">
        <w:rPr>
          <w:sz w:val="24"/>
          <w:szCs w:val="24"/>
        </w:rPr>
        <w:t xml:space="preserve">agape </w:t>
      </w:r>
      <w:r w:rsidR="00DF4E6F" w:rsidRPr="00557F23">
        <w:rPr>
          <w:sz w:val="24"/>
          <w:szCs w:val="24"/>
        </w:rPr>
        <w:t xml:space="preserve">love in John 15:10. For the </w:t>
      </w:r>
      <w:r w:rsidR="005E7BC3" w:rsidRPr="00557F23">
        <w:rPr>
          <w:sz w:val="24"/>
          <w:szCs w:val="24"/>
        </w:rPr>
        <w:t xml:space="preserve">agape </w:t>
      </w:r>
      <w:r w:rsidR="00DF4E6F" w:rsidRPr="00557F23">
        <w:rPr>
          <w:sz w:val="24"/>
          <w:szCs w:val="24"/>
        </w:rPr>
        <w:t xml:space="preserve">love of Jesus Christ </w:t>
      </w:r>
      <w:r w:rsidR="005E7BC3" w:rsidRPr="00557F23">
        <w:rPr>
          <w:sz w:val="24"/>
          <w:szCs w:val="24"/>
        </w:rPr>
        <w:t>O</w:t>
      </w:r>
      <w:r w:rsidR="00DF4E6F" w:rsidRPr="00557F23">
        <w:rPr>
          <w:sz w:val="24"/>
          <w:szCs w:val="24"/>
        </w:rPr>
        <w:t xml:space="preserve">ur Savior toward </w:t>
      </w:r>
      <w:r w:rsidR="001D6C8B" w:rsidRPr="00557F23">
        <w:rPr>
          <w:sz w:val="24"/>
          <w:szCs w:val="24"/>
        </w:rPr>
        <w:t>M</w:t>
      </w:r>
      <w:r w:rsidR="00DF4E6F" w:rsidRPr="00557F23">
        <w:rPr>
          <w:sz w:val="24"/>
          <w:szCs w:val="24"/>
        </w:rPr>
        <w:t xml:space="preserve">an appears in Titus 3:4. Now the fruit of the Spirit </w:t>
      </w:r>
      <w:r w:rsidR="00310457" w:rsidRPr="00557F23">
        <w:rPr>
          <w:sz w:val="24"/>
          <w:szCs w:val="24"/>
        </w:rPr>
        <w:t>(</w:t>
      </w:r>
      <w:r w:rsidR="001D6C8B" w:rsidRPr="00557F23">
        <w:rPr>
          <w:sz w:val="24"/>
          <w:szCs w:val="24"/>
        </w:rPr>
        <w:t>Stephen</w:t>
      </w:r>
      <w:r w:rsidR="00310457" w:rsidRPr="00557F23">
        <w:rPr>
          <w:sz w:val="24"/>
          <w:szCs w:val="24"/>
        </w:rPr>
        <w:t>)</w:t>
      </w:r>
      <w:r w:rsidR="00DF4E6F" w:rsidRPr="00557F23">
        <w:rPr>
          <w:sz w:val="24"/>
          <w:szCs w:val="24"/>
        </w:rPr>
        <w:t xml:space="preserve"> is </w:t>
      </w:r>
      <w:r w:rsidR="005E7BC3" w:rsidRPr="00557F23">
        <w:rPr>
          <w:sz w:val="24"/>
          <w:szCs w:val="24"/>
        </w:rPr>
        <w:t xml:space="preserve">agape </w:t>
      </w:r>
      <w:r w:rsidR="00DF4E6F" w:rsidRPr="00557F23">
        <w:rPr>
          <w:sz w:val="24"/>
          <w:szCs w:val="24"/>
        </w:rPr>
        <w:t>love in Galatians 5:22</w:t>
      </w:r>
      <w:r w:rsidR="001D6C8B" w:rsidRPr="00557F23">
        <w:rPr>
          <w:sz w:val="24"/>
          <w:szCs w:val="24"/>
        </w:rPr>
        <w:t>-23</w:t>
      </w:r>
      <w:r w:rsidR="00DF4E6F" w:rsidRPr="00557F23">
        <w:rPr>
          <w:sz w:val="24"/>
          <w:szCs w:val="24"/>
        </w:rPr>
        <w:t xml:space="preserve">. For the Spirit </w:t>
      </w:r>
      <w:r w:rsidR="00310457" w:rsidRPr="00557F23">
        <w:rPr>
          <w:sz w:val="24"/>
          <w:szCs w:val="24"/>
        </w:rPr>
        <w:t>(</w:t>
      </w:r>
      <w:r w:rsidR="005E7BC3" w:rsidRPr="00557F23">
        <w:rPr>
          <w:sz w:val="24"/>
          <w:szCs w:val="24"/>
        </w:rPr>
        <w:t xml:space="preserve">Father </w:t>
      </w:r>
      <w:r w:rsidR="001D6C8B" w:rsidRPr="00557F23">
        <w:rPr>
          <w:sz w:val="24"/>
          <w:szCs w:val="24"/>
        </w:rPr>
        <w:t>Stephen</w:t>
      </w:r>
      <w:r w:rsidR="005E7BC3" w:rsidRPr="00557F23">
        <w:rPr>
          <w:sz w:val="24"/>
          <w:szCs w:val="24"/>
        </w:rPr>
        <w:t xml:space="preserve"> in John 4:24; Acts 2:17-7:59 &amp; 1</w:t>
      </w:r>
      <w:r w:rsidR="005E7BC3" w:rsidRPr="00557F23">
        <w:rPr>
          <w:sz w:val="24"/>
          <w:szCs w:val="24"/>
          <w:vertAlign w:val="superscript"/>
        </w:rPr>
        <w:t>st</w:t>
      </w:r>
      <w:r w:rsidR="005E7BC3" w:rsidRPr="00557F23">
        <w:rPr>
          <w:sz w:val="24"/>
          <w:szCs w:val="24"/>
        </w:rPr>
        <w:t xml:space="preserve"> John 5</w:t>
      </w:r>
      <w:r w:rsidR="004A0CD2" w:rsidRPr="00557F23">
        <w:rPr>
          <w:sz w:val="24"/>
          <w:szCs w:val="24"/>
        </w:rPr>
        <w:t>:</w:t>
      </w:r>
      <w:r w:rsidR="005E7BC3" w:rsidRPr="00557F23">
        <w:rPr>
          <w:sz w:val="24"/>
          <w:szCs w:val="24"/>
        </w:rPr>
        <w:t>6-13)</w:t>
      </w:r>
      <w:r w:rsidR="00DF4E6F" w:rsidRPr="00557F23">
        <w:rPr>
          <w:sz w:val="24"/>
          <w:szCs w:val="24"/>
        </w:rPr>
        <w:t xml:space="preserve"> </w:t>
      </w:r>
      <w:r w:rsidR="005E7BC3" w:rsidRPr="00557F23">
        <w:rPr>
          <w:sz w:val="24"/>
          <w:szCs w:val="24"/>
        </w:rPr>
        <w:t xml:space="preserve">agape </w:t>
      </w:r>
      <w:r w:rsidR="00DF4E6F" w:rsidRPr="00557F23">
        <w:rPr>
          <w:sz w:val="24"/>
          <w:szCs w:val="24"/>
        </w:rPr>
        <w:t xml:space="preserve">loves </w:t>
      </w:r>
      <w:r w:rsidR="005E7BC3" w:rsidRPr="00557F23">
        <w:rPr>
          <w:sz w:val="24"/>
          <w:szCs w:val="24"/>
        </w:rPr>
        <w:t>U</w:t>
      </w:r>
      <w:r w:rsidR="00DF4E6F" w:rsidRPr="00557F23">
        <w:rPr>
          <w:sz w:val="24"/>
          <w:szCs w:val="24"/>
        </w:rPr>
        <w:t xml:space="preserve">s in Colossians 1:8. For the Father Stephen </w:t>
      </w:r>
      <w:r w:rsidR="00310457" w:rsidRPr="00557F23">
        <w:rPr>
          <w:sz w:val="24"/>
          <w:szCs w:val="24"/>
        </w:rPr>
        <w:t>&amp;</w:t>
      </w:r>
      <w:r w:rsidR="00DF4E6F" w:rsidRPr="00557F23">
        <w:rPr>
          <w:sz w:val="24"/>
          <w:szCs w:val="24"/>
        </w:rPr>
        <w:t xml:space="preserve"> the Lord Jesus </w:t>
      </w:r>
      <w:r w:rsidR="005E7BC3" w:rsidRPr="00557F23">
        <w:rPr>
          <w:sz w:val="24"/>
          <w:szCs w:val="24"/>
        </w:rPr>
        <w:t xml:space="preserve">agape </w:t>
      </w:r>
      <w:r w:rsidR="00DF4E6F" w:rsidRPr="00557F23">
        <w:rPr>
          <w:sz w:val="24"/>
          <w:szCs w:val="24"/>
        </w:rPr>
        <w:t xml:space="preserve">loves </w:t>
      </w:r>
      <w:r w:rsidR="005E7BC3" w:rsidRPr="00557F23">
        <w:rPr>
          <w:sz w:val="24"/>
          <w:szCs w:val="24"/>
        </w:rPr>
        <w:t>U</w:t>
      </w:r>
      <w:r w:rsidR="00DF4E6F" w:rsidRPr="00557F23">
        <w:rPr>
          <w:sz w:val="24"/>
          <w:szCs w:val="24"/>
        </w:rPr>
        <w:t>s in 2</w:t>
      </w:r>
      <w:r w:rsidR="00DF4E6F" w:rsidRPr="00557F23">
        <w:rPr>
          <w:sz w:val="24"/>
          <w:szCs w:val="24"/>
          <w:vertAlign w:val="superscript"/>
        </w:rPr>
        <w:t>nd</w:t>
      </w:r>
      <w:r w:rsidR="00DF4E6F" w:rsidRPr="00557F23">
        <w:rPr>
          <w:sz w:val="24"/>
          <w:szCs w:val="24"/>
        </w:rPr>
        <w:t xml:space="preserve"> John 3. </w:t>
      </w:r>
      <w:r w:rsidR="00AF1A28" w:rsidRPr="00557F23">
        <w:rPr>
          <w:sz w:val="24"/>
          <w:szCs w:val="24"/>
        </w:rPr>
        <w:t xml:space="preserve">Keep </w:t>
      </w:r>
      <w:r w:rsidR="005E7BC3" w:rsidRPr="00557F23">
        <w:rPr>
          <w:sz w:val="24"/>
          <w:szCs w:val="24"/>
        </w:rPr>
        <w:t>U</w:t>
      </w:r>
      <w:r w:rsidR="00AF1A28" w:rsidRPr="00557F23">
        <w:rPr>
          <w:sz w:val="24"/>
          <w:szCs w:val="24"/>
        </w:rPr>
        <w:t xml:space="preserve">s in </w:t>
      </w:r>
      <w:r w:rsidR="005E7BC3" w:rsidRPr="00557F23">
        <w:rPr>
          <w:sz w:val="24"/>
          <w:szCs w:val="24"/>
        </w:rPr>
        <w:t xml:space="preserve">the agape </w:t>
      </w:r>
      <w:r w:rsidR="00AF1A28" w:rsidRPr="00557F23">
        <w:rPr>
          <w:sz w:val="24"/>
          <w:szCs w:val="24"/>
        </w:rPr>
        <w:t>love of God in Jude 21.</w:t>
      </w:r>
      <w:r w:rsidR="00DF4E6F" w:rsidRPr="00557F23">
        <w:rPr>
          <w:sz w:val="24"/>
          <w:szCs w:val="24"/>
        </w:rPr>
        <w:t xml:space="preserve"> </w:t>
      </w:r>
    </w:p>
    <w:p w:rsidR="0043525B" w:rsidRPr="00557F23" w:rsidRDefault="00025BE9" w:rsidP="0043525B">
      <w:pPr>
        <w:tabs>
          <w:tab w:val="left" w:pos="360"/>
        </w:tabs>
        <w:spacing w:line="480" w:lineRule="auto"/>
        <w:jc w:val="both"/>
        <w:rPr>
          <w:sz w:val="24"/>
          <w:szCs w:val="24"/>
        </w:rPr>
      </w:pPr>
      <w:r w:rsidRPr="00557F23">
        <w:rPr>
          <w:sz w:val="24"/>
          <w:szCs w:val="24"/>
        </w:rPr>
        <w:t xml:space="preserve">The </w:t>
      </w:r>
      <w:r w:rsidR="00D27EF0" w:rsidRPr="00557F23">
        <w:rPr>
          <w:sz w:val="24"/>
          <w:szCs w:val="24"/>
        </w:rPr>
        <w:t>L</w:t>
      </w:r>
      <w:r w:rsidRPr="00557F23">
        <w:rPr>
          <w:sz w:val="24"/>
          <w:szCs w:val="24"/>
        </w:rPr>
        <w:t xml:space="preserve">ove of the </w:t>
      </w:r>
      <w:r w:rsidR="00F1228A" w:rsidRPr="00557F23">
        <w:rPr>
          <w:sz w:val="24"/>
          <w:szCs w:val="24"/>
        </w:rPr>
        <w:t xml:space="preserve">Male </w:t>
      </w:r>
      <w:r w:rsidR="00D27EF0" w:rsidRPr="00557F23">
        <w:rPr>
          <w:sz w:val="24"/>
          <w:szCs w:val="24"/>
        </w:rPr>
        <w:t>Physical T</w:t>
      </w:r>
      <w:r w:rsidRPr="00557F23">
        <w:rPr>
          <w:sz w:val="24"/>
          <w:szCs w:val="24"/>
        </w:rPr>
        <w:t>rinity</w:t>
      </w:r>
    </w:p>
    <w:p w:rsidR="00025BE9" w:rsidRPr="00557F23" w:rsidRDefault="00025BE9" w:rsidP="0043525B">
      <w:pPr>
        <w:tabs>
          <w:tab w:val="left" w:pos="360"/>
        </w:tabs>
        <w:spacing w:line="480" w:lineRule="auto"/>
        <w:jc w:val="both"/>
        <w:rPr>
          <w:sz w:val="24"/>
          <w:szCs w:val="24"/>
        </w:rPr>
      </w:pPr>
      <w:r w:rsidRPr="00557F23">
        <w:rPr>
          <w:sz w:val="24"/>
          <w:szCs w:val="24"/>
        </w:rPr>
        <w:t xml:space="preserve">First, the Father Stephen </w:t>
      </w:r>
      <w:r w:rsidR="00C32353" w:rsidRPr="00557F23">
        <w:rPr>
          <w:sz w:val="24"/>
          <w:szCs w:val="24"/>
        </w:rPr>
        <w:t xml:space="preserve">agape </w:t>
      </w:r>
      <w:r w:rsidRPr="00557F23">
        <w:rPr>
          <w:sz w:val="24"/>
          <w:szCs w:val="24"/>
        </w:rPr>
        <w:t xml:space="preserve">loved </w:t>
      </w:r>
      <w:r w:rsidR="00C32353" w:rsidRPr="00557F23">
        <w:rPr>
          <w:sz w:val="24"/>
          <w:szCs w:val="24"/>
        </w:rPr>
        <w:t>U</w:t>
      </w:r>
      <w:r w:rsidRPr="00557F23">
        <w:rPr>
          <w:sz w:val="24"/>
          <w:szCs w:val="24"/>
        </w:rPr>
        <w:t xml:space="preserve">s by laying down His life for </w:t>
      </w:r>
      <w:r w:rsidR="00C32353" w:rsidRPr="00557F23">
        <w:rPr>
          <w:sz w:val="24"/>
          <w:szCs w:val="24"/>
        </w:rPr>
        <w:t>A</w:t>
      </w:r>
      <w:r w:rsidRPr="00557F23">
        <w:rPr>
          <w:sz w:val="24"/>
          <w:szCs w:val="24"/>
        </w:rPr>
        <w:t xml:space="preserve">ngel </w:t>
      </w:r>
      <w:r w:rsidR="00C32353" w:rsidRPr="00557F23">
        <w:rPr>
          <w:sz w:val="24"/>
          <w:szCs w:val="24"/>
        </w:rPr>
        <w:t>K</w:t>
      </w:r>
      <w:r w:rsidRPr="00557F23">
        <w:rPr>
          <w:sz w:val="24"/>
          <w:szCs w:val="24"/>
        </w:rPr>
        <w:t xml:space="preserve">ind and </w:t>
      </w:r>
      <w:r w:rsidR="00833669" w:rsidRPr="00557F23">
        <w:rPr>
          <w:sz w:val="24"/>
          <w:szCs w:val="24"/>
        </w:rPr>
        <w:t>60</w:t>
      </w:r>
      <w:r w:rsidR="00EE51B8" w:rsidRPr="00557F23">
        <w:rPr>
          <w:sz w:val="24"/>
          <w:szCs w:val="24"/>
        </w:rPr>
        <w:t xml:space="preserve"> </w:t>
      </w:r>
      <w:r w:rsidRPr="00557F23">
        <w:rPr>
          <w:sz w:val="24"/>
          <w:szCs w:val="24"/>
        </w:rPr>
        <w:t xml:space="preserve">other Lord’s concerning the </w:t>
      </w:r>
      <w:r w:rsidR="00D27EF0" w:rsidRPr="00557F23">
        <w:rPr>
          <w:sz w:val="24"/>
          <w:szCs w:val="24"/>
        </w:rPr>
        <w:t xml:space="preserve">Unforgivable </w:t>
      </w:r>
      <w:r w:rsidRPr="00557F23">
        <w:rPr>
          <w:sz w:val="24"/>
          <w:szCs w:val="24"/>
        </w:rPr>
        <w:t xml:space="preserve">Eternal Sin in </w:t>
      </w:r>
      <w:r w:rsidR="00C32353" w:rsidRPr="00557F23">
        <w:rPr>
          <w:sz w:val="24"/>
          <w:szCs w:val="24"/>
        </w:rPr>
        <w:t xml:space="preserve">Lordship above the Law in </w:t>
      </w:r>
      <w:r w:rsidRPr="00557F23">
        <w:rPr>
          <w:sz w:val="24"/>
          <w:szCs w:val="24"/>
        </w:rPr>
        <w:t xml:space="preserve">Acts 7:51-8:3. This kind of </w:t>
      </w:r>
      <w:r w:rsidR="00C32353" w:rsidRPr="00557F23">
        <w:rPr>
          <w:sz w:val="24"/>
          <w:szCs w:val="24"/>
        </w:rPr>
        <w:t xml:space="preserve">agape </w:t>
      </w:r>
      <w:r w:rsidRPr="00557F23">
        <w:rPr>
          <w:sz w:val="24"/>
          <w:szCs w:val="24"/>
        </w:rPr>
        <w:t xml:space="preserve">love is considered the greatest </w:t>
      </w:r>
      <w:r w:rsidR="00C32353" w:rsidRPr="00557F23">
        <w:rPr>
          <w:sz w:val="24"/>
          <w:szCs w:val="24"/>
        </w:rPr>
        <w:t xml:space="preserve">agape love </w:t>
      </w:r>
      <w:r w:rsidRPr="00557F23">
        <w:rPr>
          <w:sz w:val="24"/>
          <w:szCs w:val="24"/>
        </w:rPr>
        <w:t xml:space="preserve">and foremost in the price of the </w:t>
      </w:r>
      <w:r w:rsidR="00C32353" w:rsidRPr="00557F23">
        <w:rPr>
          <w:sz w:val="24"/>
          <w:szCs w:val="24"/>
        </w:rPr>
        <w:t>Eternal S</w:t>
      </w:r>
      <w:r w:rsidRPr="00557F23">
        <w:rPr>
          <w:sz w:val="24"/>
          <w:szCs w:val="24"/>
        </w:rPr>
        <w:t>toning</w:t>
      </w:r>
      <w:r w:rsidR="00C32353" w:rsidRPr="00557F23">
        <w:rPr>
          <w:sz w:val="24"/>
          <w:szCs w:val="24"/>
        </w:rPr>
        <w:t xml:space="preserve"> in Acts 7:60</w:t>
      </w:r>
      <w:r w:rsidRPr="00557F23">
        <w:rPr>
          <w:sz w:val="24"/>
          <w:szCs w:val="24"/>
        </w:rPr>
        <w:t>. Second, the Son</w:t>
      </w:r>
      <w:r w:rsidR="00AF1A28" w:rsidRPr="00557F23">
        <w:rPr>
          <w:sz w:val="24"/>
          <w:szCs w:val="24"/>
        </w:rPr>
        <w:t xml:space="preserve"> </w:t>
      </w:r>
      <w:r w:rsidRPr="00557F23">
        <w:rPr>
          <w:sz w:val="24"/>
          <w:szCs w:val="24"/>
        </w:rPr>
        <w:t>Jesus Christ</w:t>
      </w:r>
      <w:r w:rsidR="00AF1A28" w:rsidRPr="00557F23">
        <w:rPr>
          <w:sz w:val="24"/>
          <w:szCs w:val="24"/>
        </w:rPr>
        <w:t xml:space="preserve"> </w:t>
      </w:r>
      <w:r w:rsidR="00C32353" w:rsidRPr="00557F23">
        <w:rPr>
          <w:sz w:val="24"/>
          <w:szCs w:val="24"/>
        </w:rPr>
        <w:t xml:space="preserve">agape </w:t>
      </w:r>
      <w:r w:rsidRPr="00557F23">
        <w:rPr>
          <w:sz w:val="24"/>
          <w:szCs w:val="24"/>
        </w:rPr>
        <w:t xml:space="preserve">loved </w:t>
      </w:r>
      <w:r w:rsidR="00C32353" w:rsidRPr="00557F23">
        <w:rPr>
          <w:sz w:val="24"/>
          <w:szCs w:val="24"/>
        </w:rPr>
        <w:t>U</w:t>
      </w:r>
      <w:r w:rsidRPr="00557F23">
        <w:rPr>
          <w:sz w:val="24"/>
          <w:szCs w:val="24"/>
        </w:rPr>
        <w:t>s</w:t>
      </w:r>
      <w:r w:rsidR="00AF1A28" w:rsidRPr="00557F23">
        <w:rPr>
          <w:sz w:val="24"/>
          <w:szCs w:val="24"/>
        </w:rPr>
        <w:t xml:space="preserve"> </w:t>
      </w:r>
      <w:r w:rsidRPr="00557F23">
        <w:rPr>
          <w:sz w:val="24"/>
          <w:szCs w:val="24"/>
        </w:rPr>
        <w:t xml:space="preserve">by laying down </w:t>
      </w:r>
      <w:r w:rsidR="00C32353" w:rsidRPr="00557F23">
        <w:rPr>
          <w:sz w:val="24"/>
          <w:szCs w:val="24"/>
        </w:rPr>
        <w:t>H</w:t>
      </w:r>
      <w:r w:rsidRPr="00557F23">
        <w:rPr>
          <w:sz w:val="24"/>
          <w:szCs w:val="24"/>
        </w:rPr>
        <w:t xml:space="preserve">is life for </w:t>
      </w:r>
      <w:r w:rsidR="00C32353" w:rsidRPr="00557F23">
        <w:rPr>
          <w:sz w:val="24"/>
          <w:szCs w:val="24"/>
        </w:rPr>
        <w:t>M</w:t>
      </w:r>
      <w:r w:rsidRPr="00557F23">
        <w:rPr>
          <w:sz w:val="24"/>
          <w:szCs w:val="24"/>
        </w:rPr>
        <w:t xml:space="preserve">ankind </w:t>
      </w:r>
      <w:r w:rsidR="00C32353" w:rsidRPr="00557F23">
        <w:rPr>
          <w:sz w:val="24"/>
          <w:szCs w:val="24"/>
        </w:rPr>
        <w:t xml:space="preserve">only </w:t>
      </w:r>
      <w:r w:rsidRPr="00557F23">
        <w:rPr>
          <w:sz w:val="24"/>
          <w:szCs w:val="24"/>
        </w:rPr>
        <w:t>concerning the forgivable sins in Luke 23. This</w:t>
      </w:r>
      <w:r w:rsidR="008B78E7" w:rsidRPr="00557F23">
        <w:rPr>
          <w:sz w:val="24"/>
          <w:szCs w:val="24"/>
        </w:rPr>
        <w:t xml:space="preserve"> </w:t>
      </w:r>
      <w:r w:rsidRPr="00557F23">
        <w:rPr>
          <w:sz w:val="24"/>
          <w:szCs w:val="24"/>
        </w:rPr>
        <w:t>kind</w:t>
      </w:r>
      <w:r w:rsidR="008B78E7" w:rsidRPr="00557F23">
        <w:rPr>
          <w:sz w:val="24"/>
          <w:szCs w:val="24"/>
        </w:rPr>
        <w:t xml:space="preserve"> </w:t>
      </w:r>
      <w:r w:rsidRPr="00557F23">
        <w:rPr>
          <w:sz w:val="24"/>
          <w:szCs w:val="24"/>
        </w:rPr>
        <w:t xml:space="preserve">of </w:t>
      </w:r>
      <w:r w:rsidR="00C32353" w:rsidRPr="00557F23">
        <w:rPr>
          <w:sz w:val="24"/>
          <w:szCs w:val="24"/>
        </w:rPr>
        <w:t xml:space="preserve">agape </w:t>
      </w:r>
      <w:r w:rsidRPr="00557F23">
        <w:rPr>
          <w:sz w:val="24"/>
          <w:szCs w:val="24"/>
        </w:rPr>
        <w:t>love is</w:t>
      </w:r>
      <w:r w:rsidR="008B78E7" w:rsidRPr="00557F23">
        <w:rPr>
          <w:sz w:val="24"/>
          <w:szCs w:val="24"/>
        </w:rPr>
        <w:t xml:space="preserve"> </w:t>
      </w:r>
      <w:r w:rsidRPr="00557F23">
        <w:rPr>
          <w:sz w:val="24"/>
          <w:szCs w:val="24"/>
        </w:rPr>
        <w:t>considered the</w:t>
      </w:r>
      <w:r w:rsidR="008B78E7" w:rsidRPr="00557F23">
        <w:rPr>
          <w:sz w:val="24"/>
          <w:szCs w:val="24"/>
        </w:rPr>
        <w:t xml:space="preserve"> </w:t>
      </w:r>
      <w:r w:rsidRPr="00557F23">
        <w:rPr>
          <w:sz w:val="24"/>
          <w:szCs w:val="24"/>
        </w:rPr>
        <w:t xml:space="preserve">greater </w:t>
      </w:r>
      <w:r w:rsidR="00C32353" w:rsidRPr="00557F23">
        <w:rPr>
          <w:sz w:val="24"/>
          <w:szCs w:val="24"/>
        </w:rPr>
        <w:t xml:space="preserve">agape </w:t>
      </w:r>
      <w:r w:rsidRPr="00557F23">
        <w:rPr>
          <w:sz w:val="24"/>
          <w:szCs w:val="24"/>
        </w:rPr>
        <w:t>love in John 15:13</w:t>
      </w:r>
      <w:r w:rsidR="008B78E7" w:rsidRPr="00557F23">
        <w:rPr>
          <w:sz w:val="24"/>
          <w:szCs w:val="24"/>
        </w:rPr>
        <w:t>,</w:t>
      </w:r>
      <w:r w:rsidRPr="00557F23">
        <w:rPr>
          <w:sz w:val="24"/>
          <w:szCs w:val="24"/>
        </w:rPr>
        <w:t xml:space="preserve"> </w:t>
      </w:r>
      <w:r w:rsidR="003C6D83" w:rsidRPr="00557F23">
        <w:rPr>
          <w:sz w:val="24"/>
          <w:szCs w:val="24"/>
        </w:rPr>
        <w:t xml:space="preserve">which </w:t>
      </w:r>
      <w:r w:rsidR="008B78E7" w:rsidRPr="00557F23">
        <w:rPr>
          <w:sz w:val="24"/>
          <w:szCs w:val="24"/>
        </w:rPr>
        <w:t>was</w:t>
      </w:r>
      <w:r w:rsidRPr="00557F23">
        <w:rPr>
          <w:sz w:val="24"/>
          <w:szCs w:val="24"/>
        </w:rPr>
        <w:t xml:space="preserve"> administered to </w:t>
      </w:r>
      <w:r w:rsidR="00C32353" w:rsidRPr="00557F23">
        <w:rPr>
          <w:sz w:val="24"/>
          <w:szCs w:val="24"/>
        </w:rPr>
        <w:t>M</w:t>
      </w:r>
      <w:r w:rsidRPr="00557F23">
        <w:rPr>
          <w:sz w:val="24"/>
          <w:szCs w:val="24"/>
        </w:rPr>
        <w:t xml:space="preserve">ankind in the price of the </w:t>
      </w:r>
      <w:r w:rsidR="00C32353" w:rsidRPr="00557F23">
        <w:rPr>
          <w:sz w:val="24"/>
          <w:szCs w:val="24"/>
        </w:rPr>
        <w:t>Biological C</w:t>
      </w:r>
      <w:r w:rsidRPr="00557F23">
        <w:rPr>
          <w:sz w:val="24"/>
          <w:szCs w:val="24"/>
        </w:rPr>
        <w:t xml:space="preserve">ross. Third, the Brother John </w:t>
      </w:r>
      <w:r w:rsidR="00C32353" w:rsidRPr="00557F23">
        <w:rPr>
          <w:sz w:val="24"/>
          <w:szCs w:val="24"/>
        </w:rPr>
        <w:t xml:space="preserve">agape </w:t>
      </w:r>
      <w:r w:rsidRPr="00557F23">
        <w:rPr>
          <w:sz w:val="24"/>
          <w:szCs w:val="24"/>
        </w:rPr>
        <w:t xml:space="preserve">loved </w:t>
      </w:r>
      <w:r w:rsidR="00C32353" w:rsidRPr="00557F23">
        <w:rPr>
          <w:sz w:val="24"/>
          <w:szCs w:val="24"/>
        </w:rPr>
        <w:t>U</w:t>
      </w:r>
      <w:r w:rsidRPr="00557F23">
        <w:rPr>
          <w:sz w:val="24"/>
          <w:szCs w:val="24"/>
        </w:rPr>
        <w:t xml:space="preserve">s by laying down </w:t>
      </w:r>
      <w:r w:rsidR="00C32353" w:rsidRPr="00557F23">
        <w:rPr>
          <w:sz w:val="24"/>
          <w:szCs w:val="24"/>
        </w:rPr>
        <w:t>H</w:t>
      </w:r>
      <w:r w:rsidRPr="00557F23">
        <w:rPr>
          <w:sz w:val="24"/>
          <w:szCs w:val="24"/>
        </w:rPr>
        <w:t xml:space="preserve">is life for </w:t>
      </w:r>
      <w:r w:rsidR="00C32353" w:rsidRPr="00557F23">
        <w:rPr>
          <w:sz w:val="24"/>
          <w:szCs w:val="24"/>
        </w:rPr>
        <w:t>W</w:t>
      </w:r>
      <w:r w:rsidRPr="00557F23">
        <w:rPr>
          <w:sz w:val="24"/>
          <w:szCs w:val="24"/>
        </w:rPr>
        <w:t xml:space="preserve">omankind concerning the repenting temptations in Luke 9. This kind of </w:t>
      </w:r>
      <w:r w:rsidR="00C32353" w:rsidRPr="00557F23">
        <w:rPr>
          <w:sz w:val="24"/>
          <w:szCs w:val="24"/>
        </w:rPr>
        <w:t xml:space="preserve">agape </w:t>
      </w:r>
      <w:r w:rsidRPr="00557F23">
        <w:rPr>
          <w:sz w:val="24"/>
          <w:szCs w:val="24"/>
        </w:rPr>
        <w:t>love is considered the great</w:t>
      </w:r>
      <w:r w:rsidR="00C32353" w:rsidRPr="00557F23">
        <w:rPr>
          <w:sz w:val="24"/>
          <w:szCs w:val="24"/>
        </w:rPr>
        <w:t>er</w:t>
      </w:r>
      <w:r w:rsidRPr="00557F23">
        <w:rPr>
          <w:sz w:val="24"/>
          <w:szCs w:val="24"/>
        </w:rPr>
        <w:t xml:space="preserve"> </w:t>
      </w:r>
      <w:r w:rsidR="00C32353" w:rsidRPr="00557F23">
        <w:rPr>
          <w:sz w:val="24"/>
          <w:szCs w:val="24"/>
        </w:rPr>
        <w:t xml:space="preserve">agape </w:t>
      </w:r>
      <w:r w:rsidR="003C6D83" w:rsidRPr="00557F23">
        <w:rPr>
          <w:sz w:val="24"/>
          <w:szCs w:val="24"/>
        </w:rPr>
        <w:t>love</w:t>
      </w:r>
      <w:r w:rsidR="00C32353" w:rsidRPr="00557F23">
        <w:rPr>
          <w:sz w:val="24"/>
          <w:szCs w:val="24"/>
        </w:rPr>
        <w:t xml:space="preserve"> in John 15:13</w:t>
      </w:r>
      <w:r w:rsidR="003C6D83" w:rsidRPr="00557F23">
        <w:rPr>
          <w:sz w:val="24"/>
          <w:szCs w:val="24"/>
        </w:rPr>
        <w:t>, which was</w:t>
      </w:r>
      <w:r w:rsidRPr="00557F23">
        <w:rPr>
          <w:sz w:val="24"/>
          <w:szCs w:val="24"/>
        </w:rPr>
        <w:t xml:space="preserve"> administered to </w:t>
      </w:r>
      <w:r w:rsidR="00C32353" w:rsidRPr="00557F23">
        <w:rPr>
          <w:sz w:val="24"/>
          <w:szCs w:val="24"/>
        </w:rPr>
        <w:t>W</w:t>
      </w:r>
      <w:r w:rsidRPr="00557F23">
        <w:rPr>
          <w:sz w:val="24"/>
          <w:szCs w:val="24"/>
        </w:rPr>
        <w:t xml:space="preserve">omankind in the price of the </w:t>
      </w:r>
      <w:r w:rsidR="00C32353" w:rsidRPr="00557F23">
        <w:rPr>
          <w:sz w:val="24"/>
          <w:szCs w:val="24"/>
        </w:rPr>
        <w:t>Biological B</w:t>
      </w:r>
      <w:r w:rsidRPr="00557F23">
        <w:rPr>
          <w:sz w:val="24"/>
          <w:szCs w:val="24"/>
        </w:rPr>
        <w:t>eheading.</w:t>
      </w:r>
    </w:p>
    <w:p w:rsidR="008B78E7" w:rsidRPr="00557F23" w:rsidRDefault="008B78E7" w:rsidP="0043525B">
      <w:pPr>
        <w:tabs>
          <w:tab w:val="left" w:pos="360"/>
        </w:tabs>
        <w:spacing w:line="480" w:lineRule="auto"/>
        <w:jc w:val="both"/>
        <w:rPr>
          <w:sz w:val="24"/>
          <w:szCs w:val="24"/>
        </w:rPr>
      </w:pPr>
      <w:r w:rsidRPr="00557F23">
        <w:rPr>
          <w:sz w:val="24"/>
          <w:szCs w:val="24"/>
        </w:rPr>
        <w:t>The Love Doctrine of the Physical Trinity</w:t>
      </w:r>
    </w:p>
    <w:p w:rsidR="006A2442" w:rsidRPr="00557F23" w:rsidRDefault="008B78E7" w:rsidP="0043525B">
      <w:pPr>
        <w:tabs>
          <w:tab w:val="left" w:pos="360"/>
        </w:tabs>
        <w:spacing w:line="480" w:lineRule="auto"/>
        <w:jc w:val="both"/>
        <w:rPr>
          <w:sz w:val="24"/>
          <w:szCs w:val="24"/>
        </w:rPr>
      </w:pPr>
      <w:r w:rsidRPr="00557F23">
        <w:rPr>
          <w:sz w:val="24"/>
          <w:szCs w:val="24"/>
        </w:rPr>
        <w:lastRenderedPageBreak/>
        <w:t xml:space="preserve">God eternally exist as three </w:t>
      </w:r>
      <w:r w:rsidR="00C32353" w:rsidRPr="00557F23">
        <w:rPr>
          <w:sz w:val="24"/>
          <w:szCs w:val="24"/>
        </w:rPr>
        <w:t>P</w:t>
      </w:r>
      <w:r w:rsidRPr="00557F23">
        <w:rPr>
          <w:sz w:val="24"/>
          <w:szCs w:val="24"/>
        </w:rPr>
        <w:t>ersons, they are fully God as the Father Stephen</w:t>
      </w:r>
      <w:r w:rsidR="00B9658F" w:rsidRPr="00557F23">
        <w:rPr>
          <w:sz w:val="24"/>
          <w:szCs w:val="24"/>
        </w:rPr>
        <w:t xml:space="preserve"> (Lady Barbara derived from Bara in Genesis 1:1)</w:t>
      </w:r>
      <w:r w:rsidRPr="00557F23">
        <w:rPr>
          <w:sz w:val="24"/>
          <w:szCs w:val="24"/>
        </w:rPr>
        <w:t xml:space="preserve">, Son Jesus </w:t>
      </w:r>
      <w:r w:rsidR="00B9658F" w:rsidRPr="00557F23">
        <w:rPr>
          <w:sz w:val="24"/>
          <w:szCs w:val="24"/>
        </w:rPr>
        <w:t xml:space="preserve">(Lady Mary) </w:t>
      </w:r>
      <w:r w:rsidRPr="00557F23">
        <w:rPr>
          <w:sz w:val="24"/>
          <w:szCs w:val="24"/>
        </w:rPr>
        <w:t xml:space="preserve">and Brother John </w:t>
      </w:r>
      <w:r w:rsidR="00B9658F" w:rsidRPr="00557F23">
        <w:rPr>
          <w:sz w:val="24"/>
          <w:szCs w:val="24"/>
        </w:rPr>
        <w:t xml:space="preserve">the </w:t>
      </w:r>
      <w:r w:rsidRPr="00557F23">
        <w:rPr>
          <w:sz w:val="24"/>
          <w:szCs w:val="24"/>
        </w:rPr>
        <w:t>Holy Ghost</w:t>
      </w:r>
      <w:r w:rsidR="00B9658F" w:rsidRPr="00557F23">
        <w:rPr>
          <w:sz w:val="24"/>
          <w:szCs w:val="24"/>
        </w:rPr>
        <w:t xml:space="preserve"> (Lady Elizabeth) </w:t>
      </w:r>
      <w:r w:rsidRPr="00557F23">
        <w:rPr>
          <w:sz w:val="24"/>
          <w:szCs w:val="24"/>
        </w:rPr>
        <w:t>and there is only one God</w:t>
      </w:r>
      <w:r w:rsidR="00C32353" w:rsidRPr="00557F23">
        <w:rPr>
          <w:sz w:val="24"/>
          <w:szCs w:val="24"/>
        </w:rPr>
        <w:t xml:space="preserve">---the </w:t>
      </w:r>
      <w:r w:rsidR="00C32353" w:rsidRPr="00557F23">
        <w:rPr>
          <w:b/>
          <w:sz w:val="24"/>
          <w:szCs w:val="24"/>
        </w:rPr>
        <w:t>LORD YAHWEH</w:t>
      </w:r>
      <w:r w:rsidR="00B9658F" w:rsidRPr="00557F23">
        <w:rPr>
          <w:b/>
          <w:sz w:val="24"/>
          <w:szCs w:val="24"/>
        </w:rPr>
        <w:t xml:space="preserve"> (LADY VICTORIA)</w:t>
      </w:r>
      <w:r w:rsidRPr="00557F23">
        <w:rPr>
          <w:sz w:val="24"/>
          <w:szCs w:val="24"/>
        </w:rPr>
        <w:t xml:space="preserve"> as the </w:t>
      </w:r>
      <w:r w:rsidR="00CA6397" w:rsidRPr="00557F23">
        <w:rPr>
          <w:sz w:val="24"/>
          <w:szCs w:val="24"/>
        </w:rPr>
        <w:t xml:space="preserve">only </w:t>
      </w:r>
      <w:r w:rsidR="00C32353" w:rsidRPr="00557F23">
        <w:rPr>
          <w:sz w:val="24"/>
          <w:szCs w:val="24"/>
        </w:rPr>
        <w:t>C</w:t>
      </w:r>
      <w:r w:rsidRPr="00557F23">
        <w:rPr>
          <w:sz w:val="24"/>
          <w:szCs w:val="24"/>
        </w:rPr>
        <w:t xml:space="preserve">reator of the </w:t>
      </w:r>
      <w:r w:rsidR="002C47AE" w:rsidRPr="00557F23">
        <w:rPr>
          <w:sz w:val="24"/>
          <w:szCs w:val="24"/>
        </w:rPr>
        <w:t>Father Stephen</w:t>
      </w:r>
      <w:r w:rsidRPr="00557F23">
        <w:rPr>
          <w:sz w:val="24"/>
          <w:szCs w:val="24"/>
        </w:rPr>
        <w:t xml:space="preserve">. Who is the </w:t>
      </w:r>
      <w:r w:rsidR="00C32353" w:rsidRPr="00557F23">
        <w:rPr>
          <w:sz w:val="24"/>
          <w:szCs w:val="24"/>
        </w:rPr>
        <w:t>M</w:t>
      </w:r>
      <w:r w:rsidRPr="00557F23">
        <w:rPr>
          <w:sz w:val="24"/>
          <w:szCs w:val="24"/>
        </w:rPr>
        <w:t xml:space="preserve">ale Physical </w:t>
      </w:r>
      <w:r w:rsidR="00310457" w:rsidRPr="00557F23">
        <w:rPr>
          <w:sz w:val="24"/>
          <w:szCs w:val="24"/>
        </w:rPr>
        <w:t>T</w:t>
      </w:r>
      <w:r w:rsidRPr="00557F23">
        <w:rPr>
          <w:sz w:val="24"/>
          <w:szCs w:val="24"/>
        </w:rPr>
        <w:t xml:space="preserve">rinity that came to the </w:t>
      </w:r>
      <w:r w:rsidR="00C32353" w:rsidRPr="00557F23">
        <w:rPr>
          <w:sz w:val="24"/>
          <w:szCs w:val="24"/>
        </w:rPr>
        <w:t>E</w:t>
      </w:r>
      <w:r w:rsidRPr="00557F23">
        <w:rPr>
          <w:sz w:val="24"/>
          <w:szCs w:val="24"/>
        </w:rPr>
        <w:t xml:space="preserve">arth? First, is concerns the Lord John in doing the </w:t>
      </w:r>
      <w:r w:rsidR="00CA6397" w:rsidRPr="00557F23">
        <w:rPr>
          <w:sz w:val="24"/>
          <w:szCs w:val="24"/>
        </w:rPr>
        <w:t>P</w:t>
      </w:r>
      <w:r w:rsidRPr="00557F23">
        <w:rPr>
          <w:sz w:val="24"/>
          <w:szCs w:val="24"/>
        </w:rPr>
        <w:t xml:space="preserve">lan of </w:t>
      </w:r>
      <w:r w:rsidR="00CA6397" w:rsidRPr="00557F23">
        <w:rPr>
          <w:sz w:val="24"/>
          <w:szCs w:val="24"/>
        </w:rPr>
        <w:t>G</w:t>
      </w:r>
      <w:r w:rsidRPr="00557F23">
        <w:rPr>
          <w:sz w:val="24"/>
          <w:szCs w:val="24"/>
        </w:rPr>
        <w:t xml:space="preserve">race as the Holy Ghost of God in Luke 3:1-22; 9:7-9 and clearing the way for the Lord Jesus Christ in John 3:4-6. </w:t>
      </w:r>
      <w:r w:rsidR="00D255A3" w:rsidRPr="00557F23">
        <w:rPr>
          <w:sz w:val="24"/>
          <w:szCs w:val="24"/>
        </w:rPr>
        <w:t>Second, i</w:t>
      </w:r>
      <w:r w:rsidR="00310457" w:rsidRPr="00557F23">
        <w:rPr>
          <w:sz w:val="24"/>
          <w:szCs w:val="24"/>
        </w:rPr>
        <w:t>t</w:t>
      </w:r>
      <w:r w:rsidR="00D255A3" w:rsidRPr="00557F23">
        <w:rPr>
          <w:sz w:val="24"/>
          <w:szCs w:val="24"/>
        </w:rPr>
        <w:t xml:space="preserve"> concerns the Lord Jesus doing the </w:t>
      </w:r>
      <w:r w:rsidR="00CA6397" w:rsidRPr="00557F23">
        <w:rPr>
          <w:sz w:val="24"/>
          <w:szCs w:val="24"/>
        </w:rPr>
        <w:t>P</w:t>
      </w:r>
      <w:r w:rsidR="00D255A3" w:rsidRPr="00557F23">
        <w:rPr>
          <w:sz w:val="24"/>
          <w:szCs w:val="24"/>
        </w:rPr>
        <w:t xml:space="preserve">lan of </w:t>
      </w:r>
      <w:r w:rsidR="00CA6397" w:rsidRPr="00557F23">
        <w:rPr>
          <w:sz w:val="24"/>
          <w:szCs w:val="24"/>
        </w:rPr>
        <w:t>S</w:t>
      </w:r>
      <w:r w:rsidR="00D255A3" w:rsidRPr="00557F23">
        <w:rPr>
          <w:sz w:val="24"/>
          <w:szCs w:val="24"/>
        </w:rPr>
        <w:t xml:space="preserve">alvation as the Son of God in Luke 22:-23:56; Acts 8:37; 9:20 and clearing the way for the Lord Stephen in John 8:59; 10:31-39. Third, it concerns the Lord Stephen in doing the </w:t>
      </w:r>
      <w:r w:rsidR="00CA6397" w:rsidRPr="00557F23">
        <w:rPr>
          <w:sz w:val="24"/>
          <w:szCs w:val="24"/>
        </w:rPr>
        <w:t>P</w:t>
      </w:r>
      <w:r w:rsidR="00D255A3" w:rsidRPr="00557F23">
        <w:rPr>
          <w:sz w:val="24"/>
          <w:szCs w:val="24"/>
        </w:rPr>
        <w:t xml:space="preserve">lan of </w:t>
      </w:r>
      <w:r w:rsidR="00CA6397" w:rsidRPr="00557F23">
        <w:rPr>
          <w:sz w:val="24"/>
          <w:szCs w:val="24"/>
        </w:rPr>
        <w:t xml:space="preserve">Wisdom/Power </w:t>
      </w:r>
      <w:r w:rsidR="00D255A3" w:rsidRPr="00557F23">
        <w:rPr>
          <w:sz w:val="24"/>
          <w:szCs w:val="24"/>
        </w:rPr>
        <w:t xml:space="preserve">as the Father </w:t>
      </w:r>
      <w:r w:rsidR="00CA6397" w:rsidRPr="00557F23">
        <w:rPr>
          <w:sz w:val="24"/>
          <w:szCs w:val="24"/>
        </w:rPr>
        <w:t xml:space="preserve">above All </w:t>
      </w:r>
      <w:r w:rsidR="00D255A3" w:rsidRPr="00557F23">
        <w:rPr>
          <w:sz w:val="24"/>
          <w:szCs w:val="24"/>
        </w:rPr>
        <w:t>in Acts 7:1-8:3</w:t>
      </w:r>
      <w:r w:rsidR="00CA6397" w:rsidRPr="00557F23">
        <w:rPr>
          <w:sz w:val="24"/>
          <w:szCs w:val="24"/>
        </w:rPr>
        <w:t>; 1</w:t>
      </w:r>
      <w:r w:rsidR="00CA6397" w:rsidRPr="00557F23">
        <w:rPr>
          <w:sz w:val="24"/>
          <w:szCs w:val="24"/>
          <w:vertAlign w:val="superscript"/>
        </w:rPr>
        <w:t>st</w:t>
      </w:r>
      <w:r w:rsidR="00CA6397" w:rsidRPr="00557F23">
        <w:rPr>
          <w:sz w:val="24"/>
          <w:szCs w:val="24"/>
        </w:rPr>
        <w:t xml:space="preserve"> Corinthians 8:6; 15:24-28 &amp; Ephesians 4:6</w:t>
      </w:r>
      <w:r w:rsidR="00D255A3" w:rsidRPr="00557F23">
        <w:rPr>
          <w:sz w:val="24"/>
          <w:szCs w:val="24"/>
        </w:rPr>
        <w:t xml:space="preserve">. </w:t>
      </w:r>
      <w:r w:rsidR="0044716C" w:rsidRPr="00557F23">
        <w:rPr>
          <w:sz w:val="24"/>
          <w:szCs w:val="24"/>
        </w:rPr>
        <w:t xml:space="preserve">The Father Stephen comes </w:t>
      </w:r>
      <w:r w:rsidR="00F73469" w:rsidRPr="00557F23">
        <w:rPr>
          <w:sz w:val="24"/>
          <w:szCs w:val="24"/>
        </w:rPr>
        <w:t xml:space="preserve">only </w:t>
      </w:r>
      <w:r w:rsidR="0044716C" w:rsidRPr="00557F23">
        <w:rPr>
          <w:sz w:val="24"/>
          <w:szCs w:val="24"/>
        </w:rPr>
        <w:t xml:space="preserve">in Agreement with the Lord Yahweh (short for Yah) the Creator of the </w:t>
      </w:r>
      <w:r w:rsidR="002C47AE" w:rsidRPr="00557F23">
        <w:rPr>
          <w:sz w:val="24"/>
          <w:szCs w:val="24"/>
        </w:rPr>
        <w:t>Father Stephen</w:t>
      </w:r>
      <w:r w:rsidR="0044716C" w:rsidRPr="00557F23">
        <w:rPr>
          <w:sz w:val="24"/>
          <w:szCs w:val="24"/>
        </w:rPr>
        <w:t>. The Father Stephen does not come into Agreement with the Lord Jehovah (short for Jah) the Creator over all the Earth or the Lord Victor the Creator of the Heavens o</w:t>
      </w:r>
      <w:r w:rsidR="00F73469" w:rsidRPr="00557F23">
        <w:rPr>
          <w:sz w:val="24"/>
          <w:szCs w:val="24"/>
        </w:rPr>
        <w:t>r</w:t>
      </w:r>
      <w:r w:rsidR="0044716C" w:rsidRPr="00557F23">
        <w:rPr>
          <w:sz w:val="24"/>
          <w:szCs w:val="24"/>
        </w:rPr>
        <w:t xml:space="preserve"> the </w:t>
      </w:r>
      <w:r w:rsidR="00F73469" w:rsidRPr="00557F23">
        <w:rPr>
          <w:sz w:val="24"/>
          <w:szCs w:val="24"/>
        </w:rPr>
        <w:t>L</w:t>
      </w:r>
      <w:r w:rsidR="0044716C" w:rsidRPr="00557F23">
        <w:rPr>
          <w:sz w:val="24"/>
          <w:szCs w:val="24"/>
        </w:rPr>
        <w:t>ady Victoria the Female Creator because the Father Stephen’s only Witness is in Lordship in 1</w:t>
      </w:r>
      <w:r w:rsidR="0044716C" w:rsidRPr="00557F23">
        <w:rPr>
          <w:sz w:val="24"/>
          <w:szCs w:val="24"/>
          <w:vertAlign w:val="superscript"/>
        </w:rPr>
        <w:t>st</w:t>
      </w:r>
      <w:r w:rsidR="0044716C" w:rsidRPr="00557F23">
        <w:rPr>
          <w:sz w:val="24"/>
          <w:szCs w:val="24"/>
        </w:rPr>
        <w:t xml:space="preserve"> John 5:6-13. </w:t>
      </w:r>
      <w:r w:rsidR="00D255A3" w:rsidRPr="00557F23">
        <w:rPr>
          <w:sz w:val="24"/>
          <w:szCs w:val="24"/>
        </w:rPr>
        <w:t xml:space="preserve">Who is the </w:t>
      </w:r>
      <w:r w:rsidR="00CA6397" w:rsidRPr="00557F23">
        <w:rPr>
          <w:sz w:val="24"/>
          <w:szCs w:val="24"/>
        </w:rPr>
        <w:t>F</w:t>
      </w:r>
      <w:r w:rsidR="00D255A3" w:rsidRPr="00557F23">
        <w:rPr>
          <w:sz w:val="24"/>
          <w:szCs w:val="24"/>
        </w:rPr>
        <w:t xml:space="preserve">emale Trinity that came to the </w:t>
      </w:r>
      <w:r w:rsidR="00CA6397" w:rsidRPr="00557F23">
        <w:rPr>
          <w:sz w:val="24"/>
          <w:szCs w:val="24"/>
        </w:rPr>
        <w:t>E</w:t>
      </w:r>
      <w:r w:rsidR="00D255A3" w:rsidRPr="00557F23">
        <w:rPr>
          <w:sz w:val="24"/>
          <w:szCs w:val="24"/>
        </w:rPr>
        <w:t xml:space="preserve">arth? </w:t>
      </w:r>
      <w:r w:rsidR="00F1228A" w:rsidRPr="00557F23">
        <w:rPr>
          <w:sz w:val="24"/>
          <w:szCs w:val="24"/>
        </w:rPr>
        <w:t xml:space="preserve">First, the Mother </w:t>
      </w:r>
      <w:r w:rsidR="00D255A3" w:rsidRPr="00557F23">
        <w:rPr>
          <w:sz w:val="24"/>
          <w:szCs w:val="24"/>
        </w:rPr>
        <w:t xml:space="preserve">Elizabeth with </w:t>
      </w:r>
      <w:r w:rsidR="005A6D39" w:rsidRPr="00557F23">
        <w:rPr>
          <w:sz w:val="24"/>
          <w:szCs w:val="24"/>
        </w:rPr>
        <w:t xml:space="preserve">Her Husband </w:t>
      </w:r>
      <w:r w:rsidR="00D255A3" w:rsidRPr="00557F23">
        <w:rPr>
          <w:sz w:val="24"/>
          <w:szCs w:val="24"/>
        </w:rPr>
        <w:t>Zacharias</w:t>
      </w:r>
      <w:r w:rsidR="0039348D" w:rsidRPr="00557F23">
        <w:rPr>
          <w:sz w:val="24"/>
          <w:szCs w:val="24"/>
        </w:rPr>
        <w:t xml:space="preserve"> </w:t>
      </w:r>
      <w:r w:rsidR="00CA6397" w:rsidRPr="00557F23">
        <w:rPr>
          <w:sz w:val="24"/>
          <w:szCs w:val="24"/>
        </w:rPr>
        <w:t xml:space="preserve">agape </w:t>
      </w:r>
      <w:r w:rsidR="00F1228A" w:rsidRPr="00557F23">
        <w:rPr>
          <w:sz w:val="24"/>
          <w:szCs w:val="24"/>
        </w:rPr>
        <w:t xml:space="preserve">loved </w:t>
      </w:r>
      <w:r w:rsidR="00CA6397" w:rsidRPr="00557F23">
        <w:rPr>
          <w:sz w:val="24"/>
          <w:szCs w:val="24"/>
        </w:rPr>
        <w:t>U</w:t>
      </w:r>
      <w:r w:rsidR="00F1228A" w:rsidRPr="00557F23">
        <w:rPr>
          <w:sz w:val="24"/>
          <w:szCs w:val="24"/>
        </w:rPr>
        <w:t xml:space="preserve">s by </w:t>
      </w:r>
      <w:r w:rsidR="0039348D" w:rsidRPr="00557F23">
        <w:rPr>
          <w:sz w:val="24"/>
          <w:szCs w:val="24"/>
        </w:rPr>
        <w:t xml:space="preserve">having and </w:t>
      </w:r>
      <w:r w:rsidR="00F1228A" w:rsidRPr="00557F23">
        <w:rPr>
          <w:sz w:val="24"/>
          <w:szCs w:val="24"/>
        </w:rPr>
        <w:t xml:space="preserve">carrying the Lord </w:t>
      </w:r>
      <w:r w:rsidR="00D255A3" w:rsidRPr="00557F23">
        <w:rPr>
          <w:sz w:val="24"/>
          <w:szCs w:val="24"/>
        </w:rPr>
        <w:t>John</w:t>
      </w:r>
      <w:r w:rsidR="00F1228A" w:rsidRPr="00557F23">
        <w:rPr>
          <w:sz w:val="24"/>
          <w:szCs w:val="24"/>
        </w:rPr>
        <w:t xml:space="preserve"> in </w:t>
      </w:r>
      <w:r w:rsidR="00CA6397" w:rsidRPr="00557F23">
        <w:rPr>
          <w:sz w:val="24"/>
          <w:szCs w:val="24"/>
        </w:rPr>
        <w:t>H</w:t>
      </w:r>
      <w:r w:rsidR="00F1228A" w:rsidRPr="00557F23">
        <w:rPr>
          <w:sz w:val="24"/>
          <w:szCs w:val="24"/>
        </w:rPr>
        <w:t>er womb</w:t>
      </w:r>
      <w:r w:rsidR="0039348D" w:rsidRPr="00557F23">
        <w:rPr>
          <w:sz w:val="24"/>
          <w:szCs w:val="24"/>
        </w:rPr>
        <w:t xml:space="preserve"> to be the </w:t>
      </w:r>
      <w:r w:rsidR="00D255A3" w:rsidRPr="00557F23">
        <w:rPr>
          <w:sz w:val="24"/>
          <w:szCs w:val="24"/>
        </w:rPr>
        <w:t>Comforter</w:t>
      </w:r>
      <w:r w:rsidR="0039348D" w:rsidRPr="00557F23">
        <w:rPr>
          <w:sz w:val="24"/>
          <w:szCs w:val="24"/>
        </w:rPr>
        <w:t xml:space="preserve"> of the </w:t>
      </w:r>
      <w:r w:rsidR="00D255A3" w:rsidRPr="00557F23">
        <w:rPr>
          <w:sz w:val="24"/>
          <w:szCs w:val="24"/>
        </w:rPr>
        <w:t>World</w:t>
      </w:r>
      <w:r w:rsidR="00F1228A" w:rsidRPr="00557F23">
        <w:rPr>
          <w:sz w:val="24"/>
          <w:szCs w:val="24"/>
        </w:rPr>
        <w:t xml:space="preserve">. Second, the Mother Mary </w:t>
      </w:r>
      <w:r w:rsidR="0039348D" w:rsidRPr="00557F23">
        <w:rPr>
          <w:sz w:val="24"/>
          <w:szCs w:val="24"/>
        </w:rPr>
        <w:t xml:space="preserve">with the </w:t>
      </w:r>
      <w:r w:rsidR="00CA6397" w:rsidRPr="00557F23">
        <w:rPr>
          <w:sz w:val="24"/>
          <w:szCs w:val="24"/>
        </w:rPr>
        <w:t>S</w:t>
      </w:r>
      <w:r w:rsidR="0039348D" w:rsidRPr="00557F23">
        <w:rPr>
          <w:sz w:val="24"/>
          <w:szCs w:val="24"/>
        </w:rPr>
        <w:t xml:space="preserve">tepfather Joseph </w:t>
      </w:r>
      <w:r w:rsidR="00CA6397" w:rsidRPr="00557F23">
        <w:rPr>
          <w:sz w:val="24"/>
          <w:szCs w:val="24"/>
        </w:rPr>
        <w:t xml:space="preserve">agape </w:t>
      </w:r>
      <w:r w:rsidR="00F1228A" w:rsidRPr="00557F23">
        <w:rPr>
          <w:sz w:val="24"/>
          <w:szCs w:val="24"/>
        </w:rPr>
        <w:t xml:space="preserve">loved </w:t>
      </w:r>
      <w:r w:rsidR="00CA6397" w:rsidRPr="00557F23">
        <w:rPr>
          <w:sz w:val="24"/>
          <w:szCs w:val="24"/>
        </w:rPr>
        <w:t>U</w:t>
      </w:r>
      <w:r w:rsidR="00F1228A" w:rsidRPr="00557F23">
        <w:rPr>
          <w:sz w:val="24"/>
          <w:szCs w:val="24"/>
        </w:rPr>
        <w:t xml:space="preserve">s by </w:t>
      </w:r>
      <w:r w:rsidR="0039348D" w:rsidRPr="00557F23">
        <w:rPr>
          <w:sz w:val="24"/>
          <w:szCs w:val="24"/>
        </w:rPr>
        <w:t xml:space="preserve">having and </w:t>
      </w:r>
      <w:r w:rsidR="00F1228A" w:rsidRPr="00557F23">
        <w:rPr>
          <w:sz w:val="24"/>
          <w:szCs w:val="24"/>
        </w:rPr>
        <w:t xml:space="preserve">carrying the Lord Jesus in </w:t>
      </w:r>
      <w:r w:rsidR="00CA6397" w:rsidRPr="00557F23">
        <w:rPr>
          <w:sz w:val="24"/>
          <w:szCs w:val="24"/>
        </w:rPr>
        <w:t>H</w:t>
      </w:r>
      <w:r w:rsidR="00F1228A" w:rsidRPr="00557F23">
        <w:rPr>
          <w:sz w:val="24"/>
          <w:szCs w:val="24"/>
        </w:rPr>
        <w:t>er womb in the Immaculate Conception</w:t>
      </w:r>
      <w:r w:rsidR="0039348D" w:rsidRPr="00557F23">
        <w:rPr>
          <w:sz w:val="24"/>
          <w:szCs w:val="24"/>
        </w:rPr>
        <w:t xml:space="preserve"> to be the Savoir of the World</w:t>
      </w:r>
      <w:r w:rsidR="00F1228A" w:rsidRPr="00557F23">
        <w:rPr>
          <w:sz w:val="24"/>
          <w:szCs w:val="24"/>
        </w:rPr>
        <w:t>. Third,</w:t>
      </w:r>
      <w:r w:rsidR="0039348D" w:rsidRPr="00557F23">
        <w:rPr>
          <w:sz w:val="24"/>
          <w:szCs w:val="24"/>
        </w:rPr>
        <w:t xml:space="preserve"> the Mother </w:t>
      </w:r>
      <w:r w:rsidR="005A6D39" w:rsidRPr="00557F23">
        <w:rPr>
          <w:sz w:val="24"/>
          <w:szCs w:val="24"/>
        </w:rPr>
        <w:t>Barbara</w:t>
      </w:r>
      <w:r w:rsidR="00D255A3" w:rsidRPr="00557F23">
        <w:rPr>
          <w:sz w:val="24"/>
          <w:szCs w:val="24"/>
        </w:rPr>
        <w:t xml:space="preserve"> (derived from </w:t>
      </w:r>
      <w:r w:rsidR="005A6D39" w:rsidRPr="00557F23">
        <w:rPr>
          <w:sz w:val="24"/>
          <w:szCs w:val="24"/>
        </w:rPr>
        <w:t>Bara in Genesis 1:1)</w:t>
      </w:r>
      <w:r w:rsidR="00D255A3" w:rsidRPr="00557F23">
        <w:rPr>
          <w:sz w:val="24"/>
          <w:szCs w:val="24"/>
        </w:rPr>
        <w:t xml:space="preserve"> with </w:t>
      </w:r>
      <w:r w:rsidR="005A6D39" w:rsidRPr="00557F23">
        <w:rPr>
          <w:sz w:val="24"/>
          <w:szCs w:val="24"/>
        </w:rPr>
        <w:t>Her Husband James</w:t>
      </w:r>
      <w:r w:rsidR="0039348D" w:rsidRPr="00557F23">
        <w:rPr>
          <w:sz w:val="24"/>
          <w:szCs w:val="24"/>
        </w:rPr>
        <w:t xml:space="preserve"> </w:t>
      </w:r>
      <w:r w:rsidR="005A6D39" w:rsidRPr="00557F23">
        <w:rPr>
          <w:sz w:val="24"/>
          <w:szCs w:val="24"/>
        </w:rPr>
        <w:t xml:space="preserve">(derived from </w:t>
      </w:r>
      <w:r w:rsidR="00D37AEA" w:rsidRPr="00557F23">
        <w:rPr>
          <w:sz w:val="24"/>
          <w:szCs w:val="24"/>
        </w:rPr>
        <w:t>Judgment (Justice) concerning Officer Saul to Victory (Truth) concerning Officer James in Isaiah 42:3 &amp; Matthew 12:20</w:t>
      </w:r>
      <w:r w:rsidR="005A6D39" w:rsidRPr="00557F23">
        <w:rPr>
          <w:sz w:val="24"/>
          <w:szCs w:val="24"/>
        </w:rPr>
        <w:t xml:space="preserve">) agape </w:t>
      </w:r>
      <w:r w:rsidR="0039348D" w:rsidRPr="00557F23">
        <w:rPr>
          <w:sz w:val="24"/>
          <w:szCs w:val="24"/>
        </w:rPr>
        <w:t xml:space="preserve">loved </w:t>
      </w:r>
      <w:r w:rsidR="00D37AEA" w:rsidRPr="00557F23">
        <w:rPr>
          <w:sz w:val="24"/>
          <w:szCs w:val="24"/>
        </w:rPr>
        <w:t>U</w:t>
      </w:r>
      <w:r w:rsidR="0039348D" w:rsidRPr="00557F23">
        <w:rPr>
          <w:sz w:val="24"/>
          <w:szCs w:val="24"/>
        </w:rPr>
        <w:t xml:space="preserve">s by having and carrying the Lord </w:t>
      </w:r>
      <w:r w:rsidR="00D255A3" w:rsidRPr="00557F23">
        <w:rPr>
          <w:sz w:val="24"/>
          <w:szCs w:val="24"/>
        </w:rPr>
        <w:t>Stephen</w:t>
      </w:r>
      <w:r w:rsidR="0039348D" w:rsidRPr="00557F23">
        <w:rPr>
          <w:sz w:val="24"/>
          <w:szCs w:val="24"/>
        </w:rPr>
        <w:t xml:space="preserve"> in </w:t>
      </w:r>
      <w:r w:rsidR="00D37AEA" w:rsidRPr="00557F23">
        <w:rPr>
          <w:sz w:val="24"/>
          <w:szCs w:val="24"/>
        </w:rPr>
        <w:t>H</w:t>
      </w:r>
      <w:r w:rsidR="0039348D" w:rsidRPr="00557F23">
        <w:rPr>
          <w:sz w:val="24"/>
          <w:szCs w:val="24"/>
        </w:rPr>
        <w:t xml:space="preserve">er womb to be the </w:t>
      </w:r>
      <w:r w:rsidR="00D37AEA" w:rsidRPr="00557F23">
        <w:rPr>
          <w:sz w:val="24"/>
          <w:szCs w:val="24"/>
        </w:rPr>
        <w:t xml:space="preserve">Truthful </w:t>
      </w:r>
      <w:r w:rsidR="00D255A3" w:rsidRPr="00557F23">
        <w:rPr>
          <w:sz w:val="24"/>
          <w:szCs w:val="24"/>
        </w:rPr>
        <w:t xml:space="preserve">Lord of the Whole </w:t>
      </w:r>
      <w:r w:rsidR="00D37AEA" w:rsidRPr="00557F23">
        <w:rPr>
          <w:sz w:val="24"/>
          <w:szCs w:val="24"/>
        </w:rPr>
        <w:t xml:space="preserve">Entire </w:t>
      </w:r>
      <w:r w:rsidR="00D255A3" w:rsidRPr="00557F23">
        <w:rPr>
          <w:sz w:val="24"/>
          <w:szCs w:val="24"/>
        </w:rPr>
        <w:t>Law.</w:t>
      </w:r>
      <w:r w:rsidR="0039348D" w:rsidRPr="00557F23">
        <w:rPr>
          <w:sz w:val="24"/>
          <w:szCs w:val="24"/>
        </w:rPr>
        <w:t xml:space="preserve"> </w:t>
      </w:r>
      <w:r w:rsidR="002D30D6" w:rsidRPr="00557F23">
        <w:rPr>
          <w:sz w:val="24"/>
          <w:szCs w:val="24"/>
        </w:rPr>
        <w:t xml:space="preserve">The Lady Barbara only comes into Agreement with the Lady Victoria in </w:t>
      </w:r>
      <w:r w:rsidR="002D30D6" w:rsidRPr="00557F23">
        <w:rPr>
          <w:sz w:val="24"/>
          <w:szCs w:val="24"/>
        </w:rPr>
        <w:lastRenderedPageBreak/>
        <w:t xml:space="preserve">Ladyship. </w:t>
      </w:r>
      <w:r w:rsidR="00D255A3" w:rsidRPr="00557F23">
        <w:rPr>
          <w:sz w:val="24"/>
          <w:szCs w:val="24"/>
        </w:rPr>
        <w:t xml:space="preserve">There is some proof of the Trinity in the New Testament. In Matthew 28:19 it declares that the </w:t>
      </w:r>
      <w:r w:rsidR="00D37AEA" w:rsidRPr="00557F23">
        <w:rPr>
          <w:sz w:val="24"/>
          <w:szCs w:val="24"/>
        </w:rPr>
        <w:t>A</w:t>
      </w:r>
      <w:r w:rsidR="00D255A3" w:rsidRPr="00557F23">
        <w:rPr>
          <w:sz w:val="24"/>
          <w:szCs w:val="24"/>
        </w:rPr>
        <w:t xml:space="preserve">postles should go “and make </w:t>
      </w:r>
      <w:r w:rsidR="00D37AEA" w:rsidRPr="00557F23">
        <w:rPr>
          <w:sz w:val="24"/>
          <w:szCs w:val="24"/>
        </w:rPr>
        <w:t>D</w:t>
      </w:r>
      <w:r w:rsidR="00D255A3" w:rsidRPr="00557F23">
        <w:rPr>
          <w:sz w:val="24"/>
          <w:szCs w:val="24"/>
        </w:rPr>
        <w:t xml:space="preserve">isciples of all </w:t>
      </w:r>
      <w:r w:rsidR="00D37AEA" w:rsidRPr="00557F23">
        <w:rPr>
          <w:sz w:val="24"/>
          <w:szCs w:val="24"/>
        </w:rPr>
        <w:t>N</w:t>
      </w:r>
      <w:r w:rsidR="00D255A3" w:rsidRPr="00557F23">
        <w:rPr>
          <w:sz w:val="24"/>
          <w:szCs w:val="24"/>
        </w:rPr>
        <w:t>ations</w:t>
      </w:r>
      <w:r w:rsidR="00D37AEA" w:rsidRPr="00557F23">
        <w:rPr>
          <w:sz w:val="24"/>
          <w:szCs w:val="24"/>
        </w:rPr>
        <w:t xml:space="preserve"> (Laws)</w:t>
      </w:r>
      <w:r w:rsidR="00D255A3" w:rsidRPr="00557F23">
        <w:rPr>
          <w:sz w:val="24"/>
          <w:szCs w:val="24"/>
        </w:rPr>
        <w:t xml:space="preserve">, baptizing them in the </w:t>
      </w:r>
      <w:r w:rsidR="00D37AEA" w:rsidRPr="00557F23">
        <w:rPr>
          <w:sz w:val="24"/>
          <w:szCs w:val="24"/>
        </w:rPr>
        <w:t>N</w:t>
      </w:r>
      <w:r w:rsidR="00D255A3" w:rsidRPr="00557F23">
        <w:rPr>
          <w:sz w:val="24"/>
          <w:szCs w:val="24"/>
        </w:rPr>
        <w:t>ame of the Father</w:t>
      </w:r>
      <w:r w:rsidR="00D37AEA" w:rsidRPr="00557F23">
        <w:rPr>
          <w:sz w:val="24"/>
          <w:szCs w:val="24"/>
        </w:rPr>
        <w:t xml:space="preserve"> (Stephen)</w:t>
      </w:r>
      <w:r w:rsidR="00D255A3" w:rsidRPr="00557F23">
        <w:rPr>
          <w:sz w:val="24"/>
          <w:szCs w:val="24"/>
        </w:rPr>
        <w:t xml:space="preserve">, Son </w:t>
      </w:r>
      <w:r w:rsidR="00D37AEA" w:rsidRPr="00557F23">
        <w:rPr>
          <w:sz w:val="24"/>
          <w:szCs w:val="24"/>
        </w:rPr>
        <w:t xml:space="preserve">(Jesus) </w:t>
      </w:r>
      <w:r w:rsidR="00D255A3" w:rsidRPr="00557F23">
        <w:rPr>
          <w:sz w:val="24"/>
          <w:szCs w:val="24"/>
        </w:rPr>
        <w:t>and Holy Ghost</w:t>
      </w:r>
      <w:r w:rsidR="00D37AEA" w:rsidRPr="00557F23">
        <w:rPr>
          <w:sz w:val="24"/>
          <w:szCs w:val="24"/>
        </w:rPr>
        <w:t xml:space="preserve"> (Brother John)</w:t>
      </w:r>
      <w:r w:rsidR="00D255A3" w:rsidRPr="00557F23">
        <w:rPr>
          <w:sz w:val="24"/>
          <w:szCs w:val="24"/>
        </w:rPr>
        <w:t>.” In 1</w:t>
      </w:r>
      <w:r w:rsidR="00D255A3" w:rsidRPr="00557F23">
        <w:rPr>
          <w:sz w:val="24"/>
          <w:szCs w:val="24"/>
          <w:vertAlign w:val="superscript"/>
        </w:rPr>
        <w:t>st</w:t>
      </w:r>
      <w:r w:rsidR="00D255A3" w:rsidRPr="00557F23">
        <w:rPr>
          <w:sz w:val="24"/>
          <w:szCs w:val="24"/>
        </w:rPr>
        <w:t xml:space="preserve"> Corinthians 12:4-6 it tells us that “Now there </w:t>
      </w:r>
      <w:r w:rsidR="00620B22" w:rsidRPr="00557F23">
        <w:rPr>
          <w:sz w:val="24"/>
          <w:szCs w:val="24"/>
        </w:rPr>
        <w:t>are varieties</w:t>
      </w:r>
      <w:r w:rsidR="00D255A3" w:rsidRPr="00557F23">
        <w:rPr>
          <w:sz w:val="24"/>
          <w:szCs w:val="24"/>
        </w:rPr>
        <w:t xml:space="preserve"> of </w:t>
      </w:r>
      <w:r w:rsidR="00D37AEA" w:rsidRPr="00557F23">
        <w:rPr>
          <w:sz w:val="24"/>
          <w:szCs w:val="24"/>
        </w:rPr>
        <w:t>G</w:t>
      </w:r>
      <w:r w:rsidR="00D255A3" w:rsidRPr="00557F23">
        <w:rPr>
          <w:sz w:val="24"/>
          <w:szCs w:val="24"/>
        </w:rPr>
        <w:t xml:space="preserve">ifts, but the same Spirit, and there is variety of </w:t>
      </w:r>
      <w:r w:rsidR="00D37AEA" w:rsidRPr="00557F23">
        <w:rPr>
          <w:sz w:val="24"/>
          <w:szCs w:val="24"/>
        </w:rPr>
        <w:t>M</w:t>
      </w:r>
      <w:r w:rsidR="00D255A3" w:rsidRPr="00557F23">
        <w:rPr>
          <w:sz w:val="24"/>
          <w:szCs w:val="24"/>
        </w:rPr>
        <w:t xml:space="preserve">inistries, but of the same Lord, and there </w:t>
      </w:r>
      <w:r w:rsidR="00620B22" w:rsidRPr="00557F23">
        <w:rPr>
          <w:sz w:val="24"/>
          <w:szCs w:val="24"/>
        </w:rPr>
        <w:t>is</w:t>
      </w:r>
      <w:r w:rsidR="00D255A3" w:rsidRPr="00557F23">
        <w:rPr>
          <w:sz w:val="24"/>
          <w:szCs w:val="24"/>
        </w:rPr>
        <w:t xml:space="preserve"> variety of </w:t>
      </w:r>
      <w:r w:rsidR="00D37AEA" w:rsidRPr="00557F23">
        <w:rPr>
          <w:sz w:val="24"/>
          <w:szCs w:val="24"/>
        </w:rPr>
        <w:t>A</w:t>
      </w:r>
      <w:r w:rsidR="00D255A3" w:rsidRPr="00557F23">
        <w:rPr>
          <w:sz w:val="24"/>
          <w:szCs w:val="24"/>
        </w:rPr>
        <w:t xml:space="preserve">ctivities, but of the same </w:t>
      </w:r>
      <w:r w:rsidR="00310457" w:rsidRPr="00557F23">
        <w:rPr>
          <w:sz w:val="24"/>
          <w:szCs w:val="24"/>
        </w:rPr>
        <w:t>G</w:t>
      </w:r>
      <w:r w:rsidR="00D255A3" w:rsidRPr="00557F23">
        <w:rPr>
          <w:sz w:val="24"/>
          <w:szCs w:val="24"/>
        </w:rPr>
        <w:t xml:space="preserve">od who works all in all.” </w:t>
      </w:r>
      <w:r w:rsidR="00931F4C" w:rsidRPr="00557F23">
        <w:rPr>
          <w:sz w:val="24"/>
          <w:szCs w:val="24"/>
        </w:rPr>
        <w:t>In 2</w:t>
      </w:r>
      <w:r w:rsidR="00931F4C" w:rsidRPr="00557F23">
        <w:rPr>
          <w:sz w:val="24"/>
          <w:szCs w:val="24"/>
          <w:vertAlign w:val="superscript"/>
        </w:rPr>
        <w:t>nd</w:t>
      </w:r>
      <w:r w:rsidR="00931F4C" w:rsidRPr="00557F23">
        <w:rPr>
          <w:sz w:val="24"/>
          <w:szCs w:val="24"/>
        </w:rPr>
        <w:t xml:space="preserve"> Corinthians 13:14 it states that “The </w:t>
      </w:r>
      <w:r w:rsidR="00D37AEA" w:rsidRPr="00557F23">
        <w:rPr>
          <w:sz w:val="24"/>
          <w:szCs w:val="24"/>
        </w:rPr>
        <w:t>G</w:t>
      </w:r>
      <w:r w:rsidR="00931F4C" w:rsidRPr="00557F23">
        <w:rPr>
          <w:sz w:val="24"/>
          <w:szCs w:val="24"/>
        </w:rPr>
        <w:t>race</w:t>
      </w:r>
      <w:r w:rsidR="00AF1A28" w:rsidRPr="00557F23">
        <w:rPr>
          <w:sz w:val="24"/>
          <w:szCs w:val="24"/>
        </w:rPr>
        <w:t xml:space="preserve"> </w:t>
      </w:r>
      <w:r w:rsidR="00931F4C" w:rsidRPr="00557F23">
        <w:rPr>
          <w:sz w:val="24"/>
          <w:szCs w:val="24"/>
        </w:rPr>
        <w:t>of</w:t>
      </w:r>
      <w:r w:rsidR="00AF1A28" w:rsidRPr="00557F23">
        <w:rPr>
          <w:sz w:val="24"/>
          <w:szCs w:val="24"/>
        </w:rPr>
        <w:t xml:space="preserve"> </w:t>
      </w:r>
      <w:r w:rsidR="00D37AEA" w:rsidRPr="00557F23">
        <w:rPr>
          <w:sz w:val="24"/>
          <w:szCs w:val="24"/>
        </w:rPr>
        <w:t>O</w:t>
      </w:r>
      <w:r w:rsidR="00931F4C" w:rsidRPr="00557F23">
        <w:rPr>
          <w:sz w:val="24"/>
          <w:szCs w:val="24"/>
        </w:rPr>
        <w:t>ur</w:t>
      </w:r>
      <w:r w:rsidR="00AF1A28" w:rsidRPr="00557F23">
        <w:rPr>
          <w:sz w:val="24"/>
          <w:szCs w:val="24"/>
        </w:rPr>
        <w:t xml:space="preserve"> </w:t>
      </w:r>
      <w:r w:rsidR="00931F4C" w:rsidRPr="00557F23">
        <w:rPr>
          <w:sz w:val="24"/>
          <w:szCs w:val="24"/>
        </w:rPr>
        <w:t>Lord Jesus Christ</w:t>
      </w:r>
      <w:r w:rsidR="00AF1A28" w:rsidRPr="00557F23">
        <w:rPr>
          <w:sz w:val="24"/>
          <w:szCs w:val="24"/>
        </w:rPr>
        <w:t xml:space="preserve"> </w:t>
      </w:r>
      <w:r w:rsidR="00931F4C" w:rsidRPr="00557F23">
        <w:rPr>
          <w:sz w:val="24"/>
          <w:szCs w:val="24"/>
        </w:rPr>
        <w:t xml:space="preserve">and the </w:t>
      </w:r>
      <w:r w:rsidR="00AF1A28" w:rsidRPr="00557F23">
        <w:rPr>
          <w:sz w:val="24"/>
          <w:szCs w:val="24"/>
        </w:rPr>
        <w:t xml:space="preserve"> </w:t>
      </w:r>
      <w:r w:rsidR="00D37AEA" w:rsidRPr="00557F23">
        <w:rPr>
          <w:sz w:val="24"/>
          <w:szCs w:val="24"/>
        </w:rPr>
        <w:t xml:space="preserve">(Agape) </w:t>
      </w:r>
      <w:r w:rsidR="00931F4C" w:rsidRPr="00557F23">
        <w:rPr>
          <w:sz w:val="24"/>
          <w:szCs w:val="24"/>
        </w:rPr>
        <w:t>Lo</w:t>
      </w:r>
      <w:r w:rsidR="00D37AEA" w:rsidRPr="00557F23">
        <w:rPr>
          <w:sz w:val="24"/>
          <w:szCs w:val="24"/>
        </w:rPr>
        <w:t>ve</w:t>
      </w:r>
      <w:r w:rsidR="00AF1A28" w:rsidRPr="00557F23">
        <w:rPr>
          <w:sz w:val="24"/>
          <w:szCs w:val="24"/>
        </w:rPr>
        <w:t xml:space="preserve"> </w:t>
      </w:r>
      <w:r w:rsidR="00931F4C" w:rsidRPr="00557F23">
        <w:rPr>
          <w:sz w:val="24"/>
          <w:szCs w:val="24"/>
        </w:rPr>
        <w:t xml:space="preserve">of God (Father Stephen) and the </w:t>
      </w:r>
      <w:r w:rsidR="00D37AEA" w:rsidRPr="00557F23">
        <w:rPr>
          <w:sz w:val="24"/>
          <w:szCs w:val="24"/>
        </w:rPr>
        <w:t>F</w:t>
      </w:r>
      <w:r w:rsidR="00931F4C" w:rsidRPr="00557F23">
        <w:rPr>
          <w:sz w:val="24"/>
          <w:szCs w:val="24"/>
        </w:rPr>
        <w:t xml:space="preserve">ellowship of the Holy Spirit (Brother John) be with </w:t>
      </w:r>
      <w:r w:rsidR="00D37AEA" w:rsidRPr="00557F23">
        <w:rPr>
          <w:sz w:val="24"/>
          <w:szCs w:val="24"/>
        </w:rPr>
        <w:t>Y</w:t>
      </w:r>
      <w:r w:rsidR="00931F4C" w:rsidRPr="00557F23">
        <w:rPr>
          <w:sz w:val="24"/>
          <w:szCs w:val="24"/>
        </w:rPr>
        <w:t>ou all.” In 1</w:t>
      </w:r>
      <w:r w:rsidR="00931F4C" w:rsidRPr="00557F23">
        <w:rPr>
          <w:sz w:val="24"/>
          <w:szCs w:val="24"/>
          <w:vertAlign w:val="superscript"/>
        </w:rPr>
        <w:t>st</w:t>
      </w:r>
      <w:r w:rsidR="00931F4C" w:rsidRPr="00557F23">
        <w:rPr>
          <w:sz w:val="24"/>
          <w:szCs w:val="24"/>
        </w:rPr>
        <w:t xml:space="preserve"> John 5:7 it tells us that “For there are three that bear </w:t>
      </w:r>
      <w:r w:rsidR="00D37AEA" w:rsidRPr="00557F23">
        <w:rPr>
          <w:sz w:val="24"/>
          <w:szCs w:val="24"/>
        </w:rPr>
        <w:t>W</w:t>
      </w:r>
      <w:r w:rsidR="00931F4C" w:rsidRPr="00557F23">
        <w:rPr>
          <w:sz w:val="24"/>
          <w:szCs w:val="24"/>
        </w:rPr>
        <w:t xml:space="preserve">itness </w:t>
      </w:r>
      <w:r w:rsidR="00D37AEA" w:rsidRPr="00557F23">
        <w:rPr>
          <w:sz w:val="24"/>
          <w:szCs w:val="24"/>
        </w:rPr>
        <w:t xml:space="preserve">(Record) </w:t>
      </w:r>
      <w:r w:rsidR="00931F4C" w:rsidRPr="00557F23">
        <w:rPr>
          <w:sz w:val="24"/>
          <w:szCs w:val="24"/>
        </w:rPr>
        <w:t xml:space="preserve">in </w:t>
      </w:r>
      <w:r w:rsidR="00D37AEA" w:rsidRPr="00557F23">
        <w:rPr>
          <w:sz w:val="24"/>
          <w:szCs w:val="24"/>
        </w:rPr>
        <w:t>H</w:t>
      </w:r>
      <w:r w:rsidR="00931F4C" w:rsidRPr="00557F23">
        <w:rPr>
          <w:sz w:val="24"/>
          <w:szCs w:val="24"/>
        </w:rPr>
        <w:t>eaven</w:t>
      </w:r>
      <w:r w:rsidR="00D37AEA" w:rsidRPr="00557F23">
        <w:rPr>
          <w:sz w:val="24"/>
          <w:szCs w:val="24"/>
        </w:rPr>
        <w:t>:</w:t>
      </w:r>
      <w:r w:rsidR="00931F4C" w:rsidRPr="00557F23">
        <w:rPr>
          <w:sz w:val="24"/>
          <w:szCs w:val="24"/>
        </w:rPr>
        <w:t xml:space="preserve"> The Father</w:t>
      </w:r>
      <w:r w:rsidR="00D37AEA" w:rsidRPr="00557F23">
        <w:rPr>
          <w:sz w:val="24"/>
          <w:szCs w:val="24"/>
        </w:rPr>
        <w:t xml:space="preserve"> (Stephen)</w:t>
      </w:r>
      <w:r w:rsidR="00931F4C" w:rsidRPr="00557F23">
        <w:rPr>
          <w:sz w:val="24"/>
          <w:szCs w:val="24"/>
        </w:rPr>
        <w:t>, the Word (Son</w:t>
      </w:r>
      <w:r w:rsidR="00D37AEA" w:rsidRPr="00557F23">
        <w:rPr>
          <w:sz w:val="24"/>
          <w:szCs w:val="24"/>
        </w:rPr>
        <w:t xml:space="preserve"> Jesus</w:t>
      </w:r>
      <w:r w:rsidR="00931F4C" w:rsidRPr="00557F23">
        <w:rPr>
          <w:sz w:val="24"/>
          <w:szCs w:val="24"/>
        </w:rPr>
        <w:t>) and the Holy Spirit</w:t>
      </w:r>
      <w:r w:rsidR="00D37AEA" w:rsidRPr="00557F23">
        <w:rPr>
          <w:sz w:val="24"/>
          <w:szCs w:val="24"/>
        </w:rPr>
        <w:t xml:space="preserve"> (Brother John)</w:t>
      </w:r>
      <w:r w:rsidR="00931F4C" w:rsidRPr="00557F23">
        <w:rPr>
          <w:sz w:val="24"/>
          <w:szCs w:val="24"/>
        </w:rPr>
        <w:t xml:space="preserve">: and these three are </w:t>
      </w:r>
      <w:r w:rsidR="00D37AEA" w:rsidRPr="00557F23">
        <w:rPr>
          <w:sz w:val="24"/>
          <w:szCs w:val="24"/>
        </w:rPr>
        <w:t>O</w:t>
      </w:r>
      <w:r w:rsidR="00931F4C" w:rsidRPr="00557F23">
        <w:rPr>
          <w:sz w:val="24"/>
          <w:szCs w:val="24"/>
        </w:rPr>
        <w:t>ne.” In Ephesians 4:4-6 it says that “There is one body and one Spirit</w:t>
      </w:r>
      <w:r w:rsidR="0092358B" w:rsidRPr="00557F23">
        <w:rPr>
          <w:sz w:val="24"/>
          <w:szCs w:val="24"/>
        </w:rPr>
        <w:t xml:space="preserve"> (</w:t>
      </w:r>
      <w:r w:rsidR="00D37AEA" w:rsidRPr="00557F23">
        <w:rPr>
          <w:sz w:val="24"/>
          <w:szCs w:val="24"/>
        </w:rPr>
        <w:t xml:space="preserve">Father </w:t>
      </w:r>
      <w:r w:rsidR="0092358B" w:rsidRPr="00557F23">
        <w:rPr>
          <w:sz w:val="24"/>
          <w:szCs w:val="24"/>
        </w:rPr>
        <w:t>Stephen</w:t>
      </w:r>
      <w:r w:rsidR="00D37AEA" w:rsidRPr="00557F23">
        <w:rPr>
          <w:sz w:val="24"/>
          <w:szCs w:val="24"/>
        </w:rPr>
        <w:t xml:space="preserve"> in John 4:24; Acts 2:17-7:59 &amp; 1</w:t>
      </w:r>
      <w:r w:rsidR="00D37AEA" w:rsidRPr="00557F23">
        <w:rPr>
          <w:sz w:val="24"/>
          <w:szCs w:val="24"/>
          <w:vertAlign w:val="superscript"/>
        </w:rPr>
        <w:t>st</w:t>
      </w:r>
      <w:r w:rsidR="00D37AEA" w:rsidRPr="00557F23">
        <w:rPr>
          <w:sz w:val="24"/>
          <w:szCs w:val="24"/>
        </w:rPr>
        <w:t xml:space="preserve"> John 5:6-13</w:t>
      </w:r>
      <w:r w:rsidR="0092358B" w:rsidRPr="00557F23">
        <w:rPr>
          <w:sz w:val="24"/>
          <w:szCs w:val="24"/>
        </w:rPr>
        <w:t>)</w:t>
      </w:r>
      <w:r w:rsidR="00931F4C" w:rsidRPr="00557F23">
        <w:rPr>
          <w:sz w:val="24"/>
          <w:szCs w:val="24"/>
        </w:rPr>
        <w:t xml:space="preserve">, just as </w:t>
      </w:r>
      <w:r w:rsidR="00D37AEA" w:rsidRPr="00557F23">
        <w:rPr>
          <w:sz w:val="24"/>
          <w:szCs w:val="24"/>
        </w:rPr>
        <w:t>Y</w:t>
      </w:r>
      <w:r w:rsidR="00931F4C" w:rsidRPr="00557F23">
        <w:rPr>
          <w:sz w:val="24"/>
          <w:szCs w:val="24"/>
        </w:rPr>
        <w:t xml:space="preserve">ou were called to the one hope that belongs to </w:t>
      </w:r>
      <w:r w:rsidR="00D37AEA" w:rsidRPr="00557F23">
        <w:rPr>
          <w:sz w:val="24"/>
          <w:szCs w:val="24"/>
        </w:rPr>
        <w:t>Y</w:t>
      </w:r>
      <w:r w:rsidR="00931F4C" w:rsidRPr="00557F23">
        <w:rPr>
          <w:sz w:val="24"/>
          <w:szCs w:val="24"/>
        </w:rPr>
        <w:t xml:space="preserve">our call, </w:t>
      </w:r>
      <w:r w:rsidR="00D37AEA" w:rsidRPr="00557F23">
        <w:rPr>
          <w:sz w:val="24"/>
          <w:szCs w:val="24"/>
        </w:rPr>
        <w:t>O</w:t>
      </w:r>
      <w:r w:rsidR="00931F4C" w:rsidRPr="00557F23">
        <w:rPr>
          <w:sz w:val="24"/>
          <w:szCs w:val="24"/>
        </w:rPr>
        <w:t xml:space="preserve">ne Lord, one faith, one baptism, one God and Father (Stephen) of </w:t>
      </w:r>
      <w:r w:rsidR="00D37AEA" w:rsidRPr="00557F23">
        <w:rPr>
          <w:sz w:val="24"/>
          <w:szCs w:val="24"/>
        </w:rPr>
        <w:t>U</w:t>
      </w:r>
      <w:r w:rsidR="00931F4C" w:rsidRPr="00557F23">
        <w:rPr>
          <w:sz w:val="24"/>
          <w:szCs w:val="24"/>
        </w:rPr>
        <w:t xml:space="preserve">s all, who is above all and through all in all.” Also God is three </w:t>
      </w:r>
      <w:r w:rsidR="00731CC5" w:rsidRPr="00557F23">
        <w:rPr>
          <w:sz w:val="24"/>
          <w:szCs w:val="24"/>
        </w:rPr>
        <w:t>P</w:t>
      </w:r>
      <w:r w:rsidR="00931F4C" w:rsidRPr="00557F23">
        <w:rPr>
          <w:sz w:val="24"/>
          <w:szCs w:val="24"/>
        </w:rPr>
        <w:t xml:space="preserve">ersons in </w:t>
      </w:r>
      <w:r w:rsidR="00731CC5" w:rsidRPr="00557F23">
        <w:rPr>
          <w:sz w:val="24"/>
          <w:szCs w:val="24"/>
        </w:rPr>
        <w:t>O</w:t>
      </w:r>
      <w:r w:rsidR="00931F4C" w:rsidRPr="00557F23">
        <w:rPr>
          <w:sz w:val="24"/>
          <w:szCs w:val="24"/>
        </w:rPr>
        <w:t xml:space="preserve">ne. In John 1:1-2 it declares “In the </w:t>
      </w:r>
      <w:r w:rsidR="00731CC5" w:rsidRPr="00557F23">
        <w:rPr>
          <w:sz w:val="24"/>
          <w:szCs w:val="24"/>
        </w:rPr>
        <w:t>B</w:t>
      </w:r>
      <w:r w:rsidR="00931F4C" w:rsidRPr="00557F23">
        <w:rPr>
          <w:sz w:val="24"/>
          <w:szCs w:val="24"/>
        </w:rPr>
        <w:t>eginning was the Word</w:t>
      </w:r>
      <w:r w:rsidR="00731CC5" w:rsidRPr="00557F23">
        <w:rPr>
          <w:sz w:val="24"/>
          <w:szCs w:val="24"/>
        </w:rPr>
        <w:t xml:space="preserve"> (Father Stephen)</w:t>
      </w:r>
      <w:r w:rsidR="00931F4C" w:rsidRPr="00557F23">
        <w:rPr>
          <w:sz w:val="24"/>
          <w:szCs w:val="24"/>
        </w:rPr>
        <w:t xml:space="preserve">, and the Word </w:t>
      </w:r>
      <w:r w:rsidR="00731CC5" w:rsidRPr="00557F23">
        <w:rPr>
          <w:sz w:val="24"/>
          <w:szCs w:val="24"/>
        </w:rPr>
        <w:t xml:space="preserve">(Son Jesus) </w:t>
      </w:r>
      <w:r w:rsidR="00931F4C" w:rsidRPr="00557F23">
        <w:rPr>
          <w:sz w:val="24"/>
          <w:szCs w:val="24"/>
        </w:rPr>
        <w:t xml:space="preserve">was with God and the Word </w:t>
      </w:r>
      <w:r w:rsidR="00731CC5" w:rsidRPr="00557F23">
        <w:rPr>
          <w:sz w:val="24"/>
          <w:szCs w:val="24"/>
        </w:rPr>
        <w:t xml:space="preserve">(Holy Ghost---Brother John) </w:t>
      </w:r>
      <w:r w:rsidR="00931F4C" w:rsidRPr="00557F23">
        <w:rPr>
          <w:sz w:val="24"/>
          <w:szCs w:val="24"/>
        </w:rPr>
        <w:t xml:space="preserve">was God. He was in the </w:t>
      </w:r>
      <w:r w:rsidR="00731CC5" w:rsidRPr="00557F23">
        <w:rPr>
          <w:sz w:val="24"/>
          <w:szCs w:val="24"/>
        </w:rPr>
        <w:t>B</w:t>
      </w:r>
      <w:r w:rsidR="00931F4C" w:rsidRPr="00557F23">
        <w:rPr>
          <w:sz w:val="24"/>
          <w:szCs w:val="24"/>
        </w:rPr>
        <w:t>eginning with God</w:t>
      </w:r>
      <w:r w:rsidR="00731CC5" w:rsidRPr="00557F23">
        <w:rPr>
          <w:sz w:val="24"/>
          <w:szCs w:val="24"/>
        </w:rPr>
        <w:t xml:space="preserve"> (Lord Yahweh)</w:t>
      </w:r>
      <w:r w:rsidR="00931F4C" w:rsidRPr="00557F23">
        <w:rPr>
          <w:sz w:val="24"/>
          <w:szCs w:val="24"/>
        </w:rPr>
        <w:t xml:space="preserve">.” </w:t>
      </w:r>
      <w:r w:rsidR="00DF2248" w:rsidRPr="00557F23">
        <w:rPr>
          <w:sz w:val="24"/>
          <w:szCs w:val="24"/>
        </w:rPr>
        <w:t xml:space="preserve">In Acts 10:38 it tells us that “God (Stephen) anointed Jesus of Nazareth with the Holy Ghost and with </w:t>
      </w:r>
      <w:r w:rsidR="00731CC5" w:rsidRPr="00557F23">
        <w:rPr>
          <w:sz w:val="24"/>
          <w:szCs w:val="24"/>
        </w:rPr>
        <w:t>P</w:t>
      </w:r>
      <w:r w:rsidR="00DF2248" w:rsidRPr="00557F23">
        <w:rPr>
          <w:sz w:val="24"/>
          <w:szCs w:val="24"/>
        </w:rPr>
        <w:t xml:space="preserve">ower, who went about doing good and healing all that were oppressed by the </w:t>
      </w:r>
      <w:r w:rsidR="00731CC5" w:rsidRPr="00557F23">
        <w:rPr>
          <w:sz w:val="24"/>
          <w:szCs w:val="24"/>
        </w:rPr>
        <w:t>D</w:t>
      </w:r>
      <w:r w:rsidR="00DF2248" w:rsidRPr="00557F23">
        <w:rPr>
          <w:sz w:val="24"/>
          <w:szCs w:val="24"/>
        </w:rPr>
        <w:t xml:space="preserve">evil, for God was with </w:t>
      </w:r>
      <w:r w:rsidR="00731CC5" w:rsidRPr="00557F23">
        <w:rPr>
          <w:sz w:val="24"/>
          <w:szCs w:val="24"/>
        </w:rPr>
        <w:t>H</w:t>
      </w:r>
      <w:r w:rsidR="00DF2248" w:rsidRPr="00557F23">
        <w:rPr>
          <w:sz w:val="24"/>
          <w:szCs w:val="24"/>
        </w:rPr>
        <w:t xml:space="preserve">im.” Some other scriptures that support this are Romans 15:13; </w:t>
      </w:r>
      <w:r w:rsidR="00620287" w:rsidRPr="00557F23">
        <w:rPr>
          <w:sz w:val="24"/>
          <w:szCs w:val="24"/>
        </w:rPr>
        <w:t>1</w:t>
      </w:r>
      <w:r w:rsidR="00620287" w:rsidRPr="00557F23">
        <w:rPr>
          <w:sz w:val="24"/>
          <w:szCs w:val="24"/>
          <w:vertAlign w:val="superscript"/>
        </w:rPr>
        <w:t>st</w:t>
      </w:r>
      <w:r w:rsidR="00620287" w:rsidRPr="00557F23">
        <w:rPr>
          <w:sz w:val="24"/>
          <w:szCs w:val="24"/>
        </w:rPr>
        <w:t xml:space="preserve"> Corinthians 2:4; 2</w:t>
      </w:r>
      <w:r w:rsidR="00620287" w:rsidRPr="00557F23">
        <w:rPr>
          <w:sz w:val="24"/>
          <w:szCs w:val="24"/>
          <w:vertAlign w:val="superscript"/>
        </w:rPr>
        <w:t>nd</w:t>
      </w:r>
      <w:r w:rsidR="00620287" w:rsidRPr="00557F23">
        <w:rPr>
          <w:sz w:val="24"/>
          <w:szCs w:val="24"/>
        </w:rPr>
        <w:t xml:space="preserve"> Corinthians 2:4 and Luke 4:14. In John 14:26 it declares that “But the Counselor, the Holy Spirit, whom the Father (Stephen) will send in My name, He will teach </w:t>
      </w:r>
      <w:r w:rsidR="00731CC5" w:rsidRPr="00557F23">
        <w:rPr>
          <w:sz w:val="24"/>
          <w:szCs w:val="24"/>
        </w:rPr>
        <w:t>Y</w:t>
      </w:r>
      <w:r w:rsidR="00620287" w:rsidRPr="00557F23">
        <w:rPr>
          <w:sz w:val="24"/>
          <w:szCs w:val="24"/>
        </w:rPr>
        <w:t xml:space="preserve">ou all things, and bring to </w:t>
      </w:r>
      <w:r w:rsidR="00731CC5" w:rsidRPr="00557F23">
        <w:rPr>
          <w:sz w:val="24"/>
          <w:szCs w:val="24"/>
        </w:rPr>
        <w:t>Y</w:t>
      </w:r>
      <w:r w:rsidR="00620287" w:rsidRPr="00557F23">
        <w:rPr>
          <w:sz w:val="24"/>
          <w:szCs w:val="24"/>
        </w:rPr>
        <w:t xml:space="preserve">our remembrance all that I have said unto </w:t>
      </w:r>
      <w:r w:rsidR="00731CC5" w:rsidRPr="00557F23">
        <w:rPr>
          <w:sz w:val="24"/>
          <w:szCs w:val="24"/>
        </w:rPr>
        <w:t>Y</w:t>
      </w:r>
      <w:r w:rsidR="00620287" w:rsidRPr="00557F23">
        <w:rPr>
          <w:sz w:val="24"/>
          <w:szCs w:val="24"/>
        </w:rPr>
        <w:t>ou.” In 1</w:t>
      </w:r>
      <w:r w:rsidR="00620287" w:rsidRPr="00557F23">
        <w:rPr>
          <w:sz w:val="24"/>
          <w:szCs w:val="24"/>
          <w:vertAlign w:val="superscript"/>
        </w:rPr>
        <w:t>st</w:t>
      </w:r>
      <w:r w:rsidR="00620287" w:rsidRPr="00557F23">
        <w:rPr>
          <w:sz w:val="24"/>
          <w:szCs w:val="24"/>
        </w:rPr>
        <w:t xml:space="preserve"> John 2:1 it states that “if </w:t>
      </w:r>
      <w:r w:rsidR="00731CC5" w:rsidRPr="00557F23">
        <w:rPr>
          <w:sz w:val="24"/>
          <w:szCs w:val="24"/>
        </w:rPr>
        <w:t>A</w:t>
      </w:r>
      <w:r w:rsidR="00620287" w:rsidRPr="00557F23">
        <w:rPr>
          <w:sz w:val="24"/>
          <w:szCs w:val="24"/>
        </w:rPr>
        <w:t xml:space="preserve">nyone does sin, </w:t>
      </w:r>
      <w:r w:rsidR="00731CC5" w:rsidRPr="00557F23">
        <w:rPr>
          <w:sz w:val="24"/>
          <w:szCs w:val="24"/>
        </w:rPr>
        <w:t>W</w:t>
      </w:r>
      <w:r w:rsidR="00620287" w:rsidRPr="00557F23">
        <w:rPr>
          <w:sz w:val="24"/>
          <w:szCs w:val="24"/>
        </w:rPr>
        <w:t xml:space="preserve">e have an </w:t>
      </w:r>
      <w:r w:rsidR="0092358B" w:rsidRPr="00557F23">
        <w:rPr>
          <w:sz w:val="24"/>
          <w:szCs w:val="24"/>
        </w:rPr>
        <w:t>A</w:t>
      </w:r>
      <w:r w:rsidR="00620287" w:rsidRPr="00557F23">
        <w:rPr>
          <w:sz w:val="24"/>
          <w:szCs w:val="24"/>
        </w:rPr>
        <w:t xml:space="preserve">dvocate </w:t>
      </w:r>
      <w:r w:rsidR="0092358B" w:rsidRPr="00557F23">
        <w:rPr>
          <w:sz w:val="24"/>
          <w:szCs w:val="24"/>
        </w:rPr>
        <w:t>(</w:t>
      </w:r>
      <w:r w:rsidR="00731CC5" w:rsidRPr="00557F23">
        <w:rPr>
          <w:sz w:val="24"/>
          <w:szCs w:val="24"/>
        </w:rPr>
        <w:t xml:space="preserve">Brother </w:t>
      </w:r>
      <w:r w:rsidR="0092358B" w:rsidRPr="00557F23">
        <w:rPr>
          <w:sz w:val="24"/>
          <w:szCs w:val="24"/>
        </w:rPr>
        <w:t xml:space="preserve">John) </w:t>
      </w:r>
      <w:r w:rsidR="00620287" w:rsidRPr="00557F23">
        <w:rPr>
          <w:sz w:val="24"/>
          <w:szCs w:val="24"/>
        </w:rPr>
        <w:t xml:space="preserve">with the </w:t>
      </w:r>
      <w:r w:rsidR="00C537E8" w:rsidRPr="00557F23">
        <w:rPr>
          <w:sz w:val="24"/>
          <w:szCs w:val="24"/>
        </w:rPr>
        <w:t>F</w:t>
      </w:r>
      <w:r w:rsidR="00620287" w:rsidRPr="00557F23">
        <w:rPr>
          <w:sz w:val="24"/>
          <w:szCs w:val="24"/>
        </w:rPr>
        <w:t xml:space="preserve">ather </w:t>
      </w:r>
      <w:r w:rsidR="00620287" w:rsidRPr="00557F23">
        <w:rPr>
          <w:sz w:val="24"/>
          <w:szCs w:val="24"/>
        </w:rPr>
        <w:lastRenderedPageBreak/>
        <w:t xml:space="preserve">(Stephen), Jesus Christ the </w:t>
      </w:r>
      <w:r w:rsidR="00731CC5" w:rsidRPr="00557F23">
        <w:rPr>
          <w:sz w:val="24"/>
          <w:szCs w:val="24"/>
        </w:rPr>
        <w:t>R</w:t>
      </w:r>
      <w:r w:rsidR="00620287" w:rsidRPr="00557F23">
        <w:rPr>
          <w:sz w:val="24"/>
          <w:szCs w:val="24"/>
        </w:rPr>
        <w:t xml:space="preserve">ighteous.” In Hebrews 7:25 it tells us that “ Christ who is able for all time to save those who draw near to God through </w:t>
      </w:r>
      <w:r w:rsidR="00731CC5" w:rsidRPr="00557F23">
        <w:rPr>
          <w:sz w:val="24"/>
          <w:szCs w:val="24"/>
        </w:rPr>
        <w:t>H</w:t>
      </w:r>
      <w:r w:rsidR="00620287" w:rsidRPr="00557F23">
        <w:rPr>
          <w:sz w:val="24"/>
          <w:szCs w:val="24"/>
        </w:rPr>
        <w:t xml:space="preserve">im, since </w:t>
      </w:r>
      <w:r w:rsidR="00731CC5" w:rsidRPr="00557F23">
        <w:rPr>
          <w:sz w:val="24"/>
          <w:szCs w:val="24"/>
        </w:rPr>
        <w:t>H</w:t>
      </w:r>
      <w:r w:rsidR="00620287" w:rsidRPr="00557F23">
        <w:rPr>
          <w:sz w:val="24"/>
          <w:szCs w:val="24"/>
        </w:rPr>
        <w:t xml:space="preserve">e always lives to make intercession for them.” Each Person is fully God. </w:t>
      </w:r>
      <w:r w:rsidR="00DB310B" w:rsidRPr="00557F23">
        <w:rPr>
          <w:sz w:val="24"/>
          <w:szCs w:val="24"/>
        </w:rPr>
        <w:t>In Genesis 1:1 it declares that the Father is fully God which proves the Deity of Stephen in John 1:1-4 and Acts 1</w:t>
      </w:r>
      <w:r w:rsidR="00C537E8" w:rsidRPr="00557F23">
        <w:rPr>
          <w:sz w:val="24"/>
          <w:szCs w:val="24"/>
        </w:rPr>
        <w:t>:</w:t>
      </w:r>
      <w:r w:rsidR="00DB310B" w:rsidRPr="00557F23">
        <w:rPr>
          <w:sz w:val="24"/>
          <w:szCs w:val="24"/>
        </w:rPr>
        <w:t xml:space="preserve">7; </w:t>
      </w:r>
      <w:r w:rsidR="001A0125" w:rsidRPr="00557F23">
        <w:rPr>
          <w:sz w:val="24"/>
          <w:szCs w:val="24"/>
        </w:rPr>
        <w:t xml:space="preserve">6:5-15; </w:t>
      </w:r>
      <w:r w:rsidR="00DB310B" w:rsidRPr="00557F23">
        <w:rPr>
          <w:sz w:val="24"/>
          <w:szCs w:val="24"/>
        </w:rPr>
        <w:t>7:51-53, 59-60. In John 1:1-4 it tells us that the Son is fully God. In some other scriptures that prove the Deity of Christ are in John 20:28; Hebrews 1:10 and Psalms 102:25. In Titus 2:13 it refers to “</w:t>
      </w:r>
      <w:r w:rsidR="005F2FE1" w:rsidRPr="00557F23">
        <w:rPr>
          <w:sz w:val="24"/>
          <w:szCs w:val="24"/>
        </w:rPr>
        <w:t>…O</w:t>
      </w:r>
      <w:r w:rsidR="00DB310B" w:rsidRPr="00557F23">
        <w:rPr>
          <w:sz w:val="24"/>
          <w:szCs w:val="24"/>
        </w:rPr>
        <w:t xml:space="preserve">ur </w:t>
      </w:r>
      <w:r w:rsidR="001A0125" w:rsidRPr="00557F23">
        <w:rPr>
          <w:sz w:val="24"/>
          <w:szCs w:val="24"/>
        </w:rPr>
        <w:t>G</w:t>
      </w:r>
      <w:r w:rsidR="00DB310B" w:rsidRPr="00557F23">
        <w:rPr>
          <w:sz w:val="24"/>
          <w:szCs w:val="24"/>
        </w:rPr>
        <w:t xml:space="preserve">reat God </w:t>
      </w:r>
      <w:r w:rsidR="005F2FE1" w:rsidRPr="00557F23">
        <w:rPr>
          <w:sz w:val="24"/>
          <w:szCs w:val="24"/>
        </w:rPr>
        <w:t>(</w:t>
      </w:r>
      <w:r w:rsidR="001A0125" w:rsidRPr="00557F23">
        <w:rPr>
          <w:sz w:val="24"/>
          <w:szCs w:val="24"/>
        </w:rPr>
        <w:t xml:space="preserve">Father </w:t>
      </w:r>
      <w:r w:rsidR="005F2FE1" w:rsidRPr="00557F23">
        <w:rPr>
          <w:sz w:val="24"/>
          <w:szCs w:val="24"/>
        </w:rPr>
        <w:t xml:space="preserve">Stephen) </w:t>
      </w:r>
      <w:r w:rsidR="00DB310B" w:rsidRPr="00557F23">
        <w:rPr>
          <w:sz w:val="24"/>
          <w:szCs w:val="24"/>
        </w:rPr>
        <w:t>and Savoir Jesus Christ.” In Isaiah 9:6 s</w:t>
      </w:r>
      <w:r w:rsidR="005F2FE1" w:rsidRPr="00557F23">
        <w:rPr>
          <w:sz w:val="24"/>
          <w:szCs w:val="24"/>
        </w:rPr>
        <w:t>ays</w:t>
      </w:r>
      <w:r w:rsidR="00DB310B" w:rsidRPr="00557F23">
        <w:rPr>
          <w:sz w:val="24"/>
          <w:szCs w:val="24"/>
        </w:rPr>
        <w:t xml:space="preserve"> of Isaiah’s prediction of the </w:t>
      </w:r>
      <w:r w:rsidR="00C537E8" w:rsidRPr="00557F23">
        <w:rPr>
          <w:sz w:val="24"/>
          <w:szCs w:val="24"/>
        </w:rPr>
        <w:t>T</w:t>
      </w:r>
      <w:r w:rsidR="00DB310B" w:rsidRPr="00557F23">
        <w:rPr>
          <w:sz w:val="24"/>
          <w:szCs w:val="24"/>
        </w:rPr>
        <w:t xml:space="preserve">rinity “For to us a </w:t>
      </w:r>
      <w:r w:rsidR="005F2FE1" w:rsidRPr="00557F23">
        <w:rPr>
          <w:sz w:val="24"/>
          <w:szCs w:val="24"/>
        </w:rPr>
        <w:t>C</w:t>
      </w:r>
      <w:r w:rsidR="00DB310B" w:rsidRPr="00557F23">
        <w:rPr>
          <w:sz w:val="24"/>
          <w:szCs w:val="24"/>
        </w:rPr>
        <w:t xml:space="preserve">hild is </w:t>
      </w:r>
      <w:r w:rsidR="001A0125" w:rsidRPr="00557F23">
        <w:rPr>
          <w:sz w:val="24"/>
          <w:szCs w:val="24"/>
        </w:rPr>
        <w:t>B</w:t>
      </w:r>
      <w:r w:rsidR="00DB310B" w:rsidRPr="00557F23">
        <w:rPr>
          <w:sz w:val="24"/>
          <w:szCs w:val="24"/>
        </w:rPr>
        <w:t xml:space="preserve">orn, to us a </w:t>
      </w:r>
      <w:r w:rsidR="005F2FE1" w:rsidRPr="00557F23">
        <w:rPr>
          <w:sz w:val="24"/>
          <w:szCs w:val="24"/>
        </w:rPr>
        <w:t>S</w:t>
      </w:r>
      <w:r w:rsidR="00DB310B" w:rsidRPr="00557F23">
        <w:rPr>
          <w:sz w:val="24"/>
          <w:szCs w:val="24"/>
        </w:rPr>
        <w:t xml:space="preserve">on is </w:t>
      </w:r>
      <w:r w:rsidR="001A0125" w:rsidRPr="00557F23">
        <w:rPr>
          <w:sz w:val="24"/>
          <w:szCs w:val="24"/>
        </w:rPr>
        <w:t>G</w:t>
      </w:r>
      <w:r w:rsidR="00DB310B" w:rsidRPr="00557F23">
        <w:rPr>
          <w:sz w:val="24"/>
          <w:szCs w:val="24"/>
        </w:rPr>
        <w:t xml:space="preserve">iven, and the </w:t>
      </w:r>
      <w:r w:rsidR="001A0125" w:rsidRPr="00557F23">
        <w:rPr>
          <w:sz w:val="24"/>
          <w:szCs w:val="24"/>
        </w:rPr>
        <w:t>G</w:t>
      </w:r>
      <w:r w:rsidR="00DB310B" w:rsidRPr="00557F23">
        <w:rPr>
          <w:sz w:val="24"/>
          <w:szCs w:val="24"/>
        </w:rPr>
        <w:t xml:space="preserve">overnment will be upon </w:t>
      </w:r>
      <w:r w:rsidR="001A0125" w:rsidRPr="00557F23">
        <w:rPr>
          <w:sz w:val="24"/>
          <w:szCs w:val="24"/>
        </w:rPr>
        <w:t>H</w:t>
      </w:r>
      <w:r w:rsidR="00DB310B" w:rsidRPr="00557F23">
        <w:rPr>
          <w:sz w:val="24"/>
          <w:szCs w:val="24"/>
        </w:rPr>
        <w:t xml:space="preserve">is shoulder, </w:t>
      </w:r>
      <w:r w:rsidR="005F2FE1" w:rsidRPr="00557F23">
        <w:rPr>
          <w:sz w:val="24"/>
          <w:szCs w:val="24"/>
        </w:rPr>
        <w:t>&amp;</w:t>
      </w:r>
      <w:r w:rsidR="00DB310B" w:rsidRPr="00557F23">
        <w:rPr>
          <w:sz w:val="24"/>
          <w:szCs w:val="24"/>
        </w:rPr>
        <w:t xml:space="preserve"> </w:t>
      </w:r>
      <w:r w:rsidR="005F2FE1" w:rsidRPr="00557F23">
        <w:rPr>
          <w:sz w:val="24"/>
          <w:szCs w:val="24"/>
        </w:rPr>
        <w:t>H</w:t>
      </w:r>
      <w:r w:rsidR="00DB310B" w:rsidRPr="00557F23">
        <w:rPr>
          <w:sz w:val="24"/>
          <w:szCs w:val="24"/>
        </w:rPr>
        <w:t>is name will be called Wonderful Counselor</w:t>
      </w:r>
      <w:r w:rsidR="001A0125" w:rsidRPr="00557F23">
        <w:rPr>
          <w:sz w:val="24"/>
          <w:szCs w:val="24"/>
        </w:rPr>
        <w:t xml:space="preserve"> (Brother John)</w:t>
      </w:r>
      <w:r w:rsidR="00DB310B" w:rsidRPr="00557F23">
        <w:rPr>
          <w:sz w:val="24"/>
          <w:szCs w:val="24"/>
        </w:rPr>
        <w:t xml:space="preserve">, Mighty God </w:t>
      </w:r>
      <w:r w:rsidR="001A0125" w:rsidRPr="00557F23">
        <w:rPr>
          <w:sz w:val="24"/>
          <w:szCs w:val="24"/>
        </w:rPr>
        <w:t xml:space="preserve">(Lord James) </w:t>
      </w:r>
      <w:r w:rsidR="00DB310B" w:rsidRPr="00557F23">
        <w:rPr>
          <w:sz w:val="24"/>
          <w:szCs w:val="24"/>
        </w:rPr>
        <w:t>and Everlasting Father</w:t>
      </w:r>
      <w:r w:rsidR="001A0125" w:rsidRPr="00557F23">
        <w:rPr>
          <w:sz w:val="24"/>
          <w:szCs w:val="24"/>
        </w:rPr>
        <w:t xml:space="preserve"> (Stephen) and Prince of Peace (Son Jesus)</w:t>
      </w:r>
      <w:r w:rsidR="00DB310B" w:rsidRPr="00557F23">
        <w:rPr>
          <w:sz w:val="24"/>
          <w:szCs w:val="24"/>
        </w:rPr>
        <w:t xml:space="preserve">” </w:t>
      </w:r>
      <w:r w:rsidR="005F2FE1" w:rsidRPr="00557F23">
        <w:rPr>
          <w:sz w:val="24"/>
          <w:szCs w:val="24"/>
        </w:rPr>
        <w:t>&amp;</w:t>
      </w:r>
      <w:r w:rsidR="00DB310B" w:rsidRPr="00557F23">
        <w:rPr>
          <w:sz w:val="24"/>
          <w:szCs w:val="24"/>
        </w:rPr>
        <w:t xml:space="preserve"> proves </w:t>
      </w:r>
      <w:r w:rsidR="001A0125" w:rsidRPr="00557F23">
        <w:rPr>
          <w:sz w:val="24"/>
          <w:szCs w:val="24"/>
        </w:rPr>
        <w:t>4</w:t>
      </w:r>
      <w:r w:rsidR="005F2FE1" w:rsidRPr="00557F23">
        <w:rPr>
          <w:sz w:val="24"/>
          <w:szCs w:val="24"/>
        </w:rPr>
        <w:t xml:space="preserve"> </w:t>
      </w:r>
      <w:r w:rsidR="00DB310B" w:rsidRPr="00557F23">
        <w:rPr>
          <w:sz w:val="24"/>
          <w:szCs w:val="24"/>
        </w:rPr>
        <w:t xml:space="preserve">distinct Persons. In Colossians </w:t>
      </w:r>
      <w:r w:rsidR="005F2FE1" w:rsidRPr="00557F23">
        <w:rPr>
          <w:sz w:val="24"/>
          <w:szCs w:val="24"/>
        </w:rPr>
        <w:t xml:space="preserve"> </w:t>
      </w:r>
      <w:r w:rsidR="00DB310B" w:rsidRPr="00557F23">
        <w:rPr>
          <w:sz w:val="24"/>
          <w:szCs w:val="24"/>
        </w:rPr>
        <w:t xml:space="preserve">2:9 </w:t>
      </w:r>
      <w:r w:rsidR="005F2FE1" w:rsidRPr="00557F23">
        <w:rPr>
          <w:sz w:val="24"/>
          <w:szCs w:val="24"/>
        </w:rPr>
        <w:t xml:space="preserve">it </w:t>
      </w:r>
      <w:r w:rsidR="00DB310B" w:rsidRPr="00557F23">
        <w:rPr>
          <w:sz w:val="24"/>
          <w:szCs w:val="24"/>
        </w:rPr>
        <w:t xml:space="preserve">says </w:t>
      </w:r>
      <w:r w:rsidR="005F2FE1" w:rsidRPr="00557F23">
        <w:rPr>
          <w:sz w:val="24"/>
          <w:szCs w:val="24"/>
        </w:rPr>
        <w:t xml:space="preserve"> </w:t>
      </w:r>
      <w:r w:rsidR="00DB310B" w:rsidRPr="00557F23">
        <w:rPr>
          <w:sz w:val="24"/>
          <w:szCs w:val="24"/>
        </w:rPr>
        <w:t>“In</w:t>
      </w:r>
      <w:r w:rsidR="005F2FE1" w:rsidRPr="00557F23">
        <w:rPr>
          <w:sz w:val="24"/>
          <w:szCs w:val="24"/>
        </w:rPr>
        <w:t xml:space="preserve"> </w:t>
      </w:r>
      <w:r w:rsidR="00DB310B" w:rsidRPr="00557F23">
        <w:rPr>
          <w:sz w:val="24"/>
          <w:szCs w:val="24"/>
        </w:rPr>
        <w:t xml:space="preserve"> Him </w:t>
      </w:r>
      <w:r w:rsidR="001A0125" w:rsidRPr="00557F23">
        <w:rPr>
          <w:sz w:val="24"/>
          <w:szCs w:val="24"/>
        </w:rPr>
        <w:t>(Father Stephen)</w:t>
      </w:r>
      <w:r w:rsidR="005F2FE1" w:rsidRPr="00557F23">
        <w:rPr>
          <w:sz w:val="24"/>
          <w:szCs w:val="24"/>
        </w:rPr>
        <w:t xml:space="preserve"> </w:t>
      </w:r>
      <w:r w:rsidR="00DB310B" w:rsidRPr="00557F23">
        <w:rPr>
          <w:sz w:val="24"/>
          <w:szCs w:val="24"/>
        </w:rPr>
        <w:t>the</w:t>
      </w:r>
      <w:r w:rsidR="005F2FE1" w:rsidRPr="00557F23">
        <w:rPr>
          <w:sz w:val="24"/>
          <w:szCs w:val="24"/>
        </w:rPr>
        <w:t xml:space="preserve"> </w:t>
      </w:r>
      <w:r w:rsidR="00DB310B" w:rsidRPr="00557F23">
        <w:rPr>
          <w:sz w:val="24"/>
          <w:szCs w:val="24"/>
        </w:rPr>
        <w:t xml:space="preserve"> whole </w:t>
      </w:r>
      <w:r w:rsidR="005F2FE1" w:rsidRPr="00557F23">
        <w:rPr>
          <w:sz w:val="24"/>
          <w:szCs w:val="24"/>
        </w:rPr>
        <w:t xml:space="preserve"> </w:t>
      </w:r>
      <w:r w:rsidR="00DB310B" w:rsidRPr="00557F23">
        <w:rPr>
          <w:sz w:val="24"/>
          <w:szCs w:val="24"/>
        </w:rPr>
        <w:t>fullness</w:t>
      </w:r>
      <w:r w:rsidR="005F2FE1" w:rsidRPr="00557F23">
        <w:rPr>
          <w:sz w:val="24"/>
          <w:szCs w:val="24"/>
        </w:rPr>
        <w:t xml:space="preserve"> </w:t>
      </w:r>
      <w:r w:rsidR="00DB310B" w:rsidRPr="00557F23">
        <w:rPr>
          <w:sz w:val="24"/>
          <w:szCs w:val="24"/>
        </w:rPr>
        <w:t xml:space="preserve"> of </w:t>
      </w:r>
      <w:r w:rsidR="005F2FE1" w:rsidRPr="00557F23">
        <w:rPr>
          <w:sz w:val="24"/>
          <w:szCs w:val="24"/>
        </w:rPr>
        <w:t xml:space="preserve"> </w:t>
      </w:r>
      <w:r w:rsidR="00DB310B" w:rsidRPr="00557F23">
        <w:rPr>
          <w:sz w:val="24"/>
          <w:szCs w:val="24"/>
        </w:rPr>
        <w:t xml:space="preserve">Deity </w:t>
      </w:r>
      <w:r w:rsidR="005F2FE1" w:rsidRPr="00557F23">
        <w:rPr>
          <w:sz w:val="24"/>
          <w:szCs w:val="24"/>
        </w:rPr>
        <w:t xml:space="preserve"> </w:t>
      </w:r>
      <w:r w:rsidR="00DB310B" w:rsidRPr="00557F23">
        <w:rPr>
          <w:sz w:val="24"/>
          <w:szCs w:val="24"/>
        </w:rPr>
        <w:t xml:space="preserve">dwells </w:t>
      </w:r>
      <w:r w:rsidR="005F2FE1" w:rsidRPr="00557F23">
        <w:rPr>
          <w:sz w:val="24"/>
          <w:szCs w:val="24"/>
        </w:rPr>
        <w:t xml:space="preserve"> </w:t>
      </w:r>
      <w:r w:rsidR="00DB310B" w:rsidRPr="00557F23">
        <w:rPr>
          <w:sz w:val="24"/>
          <w:szCs w:val="24"/>
        </w:rPr>
        <w:t xml:space="preserve">bodily.” </w:t>
      </w:r>
      <w:r w:rsidR="005F2FE1" w:rsidRPr="00557F23">
        <w:rPr>
          <w:sz w:val="24"/>
          <w:szCs w:val="24"/>
        </w:rPr>
        <w:t xml:space="preserve"> </w:t>
      </w:r>
      <w:r w:rsidR="00DB310B" w:rsidRPr="00557F23">
        <w:rPr>
          <w:sz w:val="24"/>
          <w:szCs w:val="24"/>
        </w:rPr>
        <w:t>In</w:t>
      </w:r>
      <w:r w:rsidR="005F2FE1" w:rsidRPr="00557F23">
        <w:rPr>
          <w:sz w:val="24"/>
          <w:szCs w:val="24"/>
        </w:rPr>
        <w:t xml:space="preserve"> </w:t>
      </w:r>
      <w:r w:rsidR="00DB310B" w:rsidRPr="00557F23">
        <w:rPr>
          <w:sz w:val="24"/>
          <w:szCs w:val="24"/>
        </w:rPr>
        <w:t>Matthew 28:19 s</w:t>
      </w:r>
      <w:r w:rsidR="005F2FE1" w:rsidRPr="00557F23">
        <w:rPr>
          <w:sz w:val="24"/>
          <w:szCs w:val="24"/>
        </w:rPr>
        <w:t>tates</w:t>
      </w:r>
      <w:r w:rsidR="00DB310B" w:rsidRPr="00557F23">
        <w:rPr>
          <w:sz w:val="24"/>
          <w:szCs w:val="24"/>
        </w:rPr>
        <w:t xml:space="preserve">  baptizing them in the </w:t>
      </w:r>
      <w:r w:rsidR="001A0125" w:rsidRPr="00557F23">
        <w:rPr>
          <w:sz w:val="24"/>
          <w:szCs w:val="24"/>
        </w:rPr>
        <w:t>N</w:t>
      </w:r>
      <w:r w:rsidR="00DB310B" w:rsidRPr="00557F23">
        <w:rPr>
          <w:sz w:val="24"/>
          <w:szCs w:val="24"/>
        </w:rPr>
        <w:t>ame of the…Holy Spirit” which proves the Deity of John in John 1</w:t>
      </w:r>
      <w:r w:rsidR="00C27514" w:rsidRPr="00557F23">
        <w:rPr>
          <w:sz w:val="24"/>
          <w:szCs w:val="24"/>
        </w:rPr>
        <w:t>:</w:t>
      </w:r>
      <w:r w:rsidR="00DB310B" w:rsidRPr="00557F23">
        <w:rPr>
          <w:sz w:val="24"/>
          <w:szCs w:val="24"/>
        </w:rPr>
        <w:t xml:space="preserve">1-4. In Acts 5:3-4 it tells us that “Why has Satan filled </w:t>
      </w:r>
      <w:r w:rsidR="001A0125" w:rsidRPr="00557F23">
        <w:rPr>
          <w:sz w:val="24"/>
          <w:szCs w:val="24"/>
        </w:rPr>
        <w:t>Y</w:t>
      </w:r>
      <w:r w:rsidR="00DB310B" w:rsidRPr="00557F23">
        <w:rPr>
          <w:sz w:val="24"/>
          <w:szCs w:val="24"/>
        </w:rPr>
        <w:t xml:space="preserve">our heart to lie to the Holy Ghost and keep back part of the price of the land for </w:t>
      </w:r>
      <w:r w:rsidR="001A0125" w:rsidRPr="00557F23">
        <w:rPr>
          <w:sz w:val="24"/>
          <w:szCs w:val="24"/>
        </w:rPr>
        <w:t>Y</w:t>
      </w:r>
      <w:r w:rsidR="00DB310B" w:rsidRPr="00557F23">
        <w:rPr>
          <w:sz w:val="24"/>
          <w:szCs w:val="24"/>
        </w:rPr>
        <w:t>ourself…</w:t>
      </w:r>
      <w:r w:rsidR="001A0125" w:rsidRPr="00557F23">
        <w:rPr>
          <w:sz w:val="24"/>
          <w:szCs w:val="24"/>
        </w:rPr>
        <w:t>Y</w:t>
      </w:r>
      <w:r w:rsidR="00DB310B" w:rsidRPr="00557F23">
        <w:rPr>
          <w:sz w:val="24"/>
          <w:szCs w:val="24"/>
        </w:rPr>
        <w:t xml:space="preserve">ou have not lied to </w:t>
      </w:r>
      <w:r w:rsidR="001A0125" w:rsidRPr="00557F23">
        <w:rPr>
          <w:sz w:val="24"/>
          <w:szCs w:val="24"/>
        </w:rPr>
        <w:t>M</w:t>
      </w:r>
      <w:r w:rsidR="00DB310B" w:rsidRPr="00557F23">
        <w:rPr>
          <w:sz w:val="24"/>
          <w:szCs w:val="24"/>
        </w:rPr>
        <w:t>en but to God.” In 1</w:t>
      </w:r>
      <w:r w:rsidR="00DB310B" w:rsidRPr="00557F23">
        <w:rPr>
          <w:sz w:val="24"/>
          <w:szCs w:val="24"/>
          <w:vertAlign w:val="superscript"/>
        </w:rPr>
        <w:t>st</w:t>
      </w:r>
      <w:r w:rsidR="00DB310B" w:rsidRPr="00557F23">
        <w:rPr>
          <w:sz w:val="24"/>
          <w:szCs w:val="24"/>
        </w:rPr>
        <w:t xml:space="preserve"> Corinthians 2:10-11 it states that “But God has revealed them to </w:t>
      </w:r>
      <w:r w:rsidR="001A0125" w:rsidRPr="00557F23">
        <w:rPr>
          <w:sz w:val="24"/>
          <w:szCs w:val="24"/>
        </w:rPr>
        <w:t>U</w:t>
      </w:r>
      <w:r w:rsidR="00DB310B" w:rsidRPr="00557F23">
        <w:rPr>
          <w:sz w:val="24"/>
          <w:szCs w:val="24"/>
        </w:rPr>
        <w:t>s through His S</w:t>
      </w:r>
      <w:r w:rsidR="00C27514" w:rsidRPr="00557F23">
        <w:rPr>
          <w:sz w:val="24"/>
          <w:szCs w:val="24"/>
        </w:rPr>
        <w:t>p</w:t>
      </w:r>
      <w:r w:rsidR="00DB310B" w:rsidRPr="00557F23">
        <w:rPr>
          <w:sz w:val="24"/>
          <w:szCs w:val="24"/>
        </w:rPr>
        <w:t>irit</w:t>
      </w:r>
      <w:r w:rsidR="005F2FE1" w:rsidRPr="00557F23">
        <w:rPr>
          <w:sz w:val="24"/>
          <w:szCs w:val="24"/>
        </w:rPr>
        <w:t xml:space="preserve"> (</w:t>
      </w:r>
      <w:r w:rsidR="001A0125" w:rsidRPr="00557F23">
        <w:rPr>
          <w:sz w:val="24"/>
          <w:szCs w:val="24"/>
        </w:rPr>
        <w:t xml:space="preserve">Father </w:t>
      </w:r>
      <w:r w:rsidR="005F2FE1" w:rsidRPr="00557F23">
        <w:rPr>
          <w:sz w:val="24"/>
          <w:szCs w:val="24"/>
        </w:rPr>
        <w:t>Stephen</w:t>
      </w:r>
      <w:r w:rsidR="001A0125" w:rsidRPr="00557F23">
        <w:rPr>
          <w:sz w:val="24"/>
          <w:szCs w:val="24"/>
        </w:rPr>
        <w:t xml:space="preserve"> in John 4:24; Acts 2:17-7:59 &amp; 1</w:t>
      </w:r>
      <w:r w:rsidR="001A0125" w:rsidRPr="00557F23">
        <w:rPr>
          <w:sz w:val="24"/>
          <w:szCs w:val="24"/>
          <w:vertAlign w:val="superscript"/>
        </w:rPr>
        <w:t>st</w:t>
      </w:r>
      <w:r w:rsidR="001A0125" w:rsidRPr="00557F23">
        <w:rPr>
          <w:sz w:val="24"/>
          <w:szCs w:val="24"/>
        </w:rPr>
        <w:t xml:space="preserve"> John 5:6-13</w:t>
      </w:r>
      <w:r w:rsidR="005F2FE1" w:rsidRPr="00557F23">
        <w:rPr>
          <w:sz w:val="24"/>
          <w:szCs w:val="24"/>
        </w:rPr>
        <w:t>)</w:t>
      </w:r>
      <w:r w:rsidR="00C27514" w:rsidRPr="00557F23">
        <w:rPr>
          <w:sz w:val="24"/>
          <w:szCs w:val="24"/>
        </w:rPr>
        <w:t xml:space="preserve">. For the Spirit searches all things, yes, the deep things of God…for no </w:t>
      </w:r>
      <w:r w:rsidR="001A0125" w:rsidRPr="00557F23">
        <w:rPr>
          <w:sz w:val="24"/>
          <w:szCs w:val="24"/>
        </w:rPr>
        <w:t>O</w:t>
      </w:r>
      <w:r w:rsidR="00C27514" w:rsidRPr="00557F23">
        <w:rPr>
          <w:sz w:val="24"/>
          <w:szCs w:val="24"/>
        </w:rPr>
        <w:t xml:space="preserve">ne knows the things of God except the Spirit of God.” Some scriptures are in John 3:5-7, 9 </w:t>
      </w:r>
      <w:r w:rsidR="005F2FE1" w:rsidRPr="00557F23">
        <w:rPr>
          <w:sz w:val="24"/>
          <w:szCs w:val="24"/>
        </w:rPr>
        <w:t>&amp;</w:t>
      </w:r>
      <w:r w:rsidR="00C27514" w:rsidRPr="00557F23">
        <w:rPr>
          <w:sz w:val="24"/>
          <w:szCs w:val="24"/>
        </w:rPr>
        <w:t xml:space="preserve"> Psalms 139:7-8. </w:t>
      </w:r>
      <w:r w:rsidR="002E5CCF" w:rsidRPr="00557F23">
        <w:rPr>
          <w:sz w:val="24"/>
          <w:szCs w:val="24"/>
        </w:rPr>
        <w:t xml:space="preserve">Finally, there is only </w:t>
      </w:r>
      <w:r w:rsidR="001A0125" w:rsidRPr="00557F23">
        <w:rPr>
          <w:sz w:val="24"/>
          <w:szCs w:val="24"/>
        </w:rPr>
        <w:t>O</w:t>
      </w:r>
      <w:r w:rsidR="002E5CCF" w:rsidRPr="00557F23">
        <w:rPr>
          <w:sz w:val="24"/>
          <w:szCs w:val="24"/>
        </w:rPr>
        <w:t xml:space="preserve">ne God. In Exodus 15:11 it declares that </w:t>
      </w:r>
      <w:r w:rsidR="00C537E8" w:rsidRPr="00557F23">
        <w:rPr>
          <w:sz w:val="24"/>
          <w:szCs w:val="24"/>
        </w:rPr>
        <w:t>“</w:t>
      </w:r>
      <w:r w:rsidR="002E5CCF" w:rsidRPr="00557F23">
        <w:rPr>
          <w:sz w:val="24"/>
          <w:szCs w:val="24"/>
        </w:rPr>
        <w:t xml:space="preserve">Who is like </w:t>
      </w:r>
      <w:r w:rsidR="001A0125" w:rsidRPr="00557F23">
        <w:rPr>
          <w:sz w:val="24"/>
          <w:szCs w:val="24"/>
        </w:rPr>
        <w:t>Y</w:t>
      </w:r>
      <w:r w:rsidR="002E5CCF" w:rsidRPr="00557F23">
        <w:rPr>
          <w:sz w:val="24"/>
          <w:szCs w:val="24"/>
        </w:rPr>
        <w:t>ou, O Lord</w:t>
      </w:r>
      <w:r w:rsidR="001A0125" w:rsidRPr="00557F23">
        <w:rPr>
          <w:sz w:val="24"/>
          <w:szCs w:val="24"/>
        </w:rPr>
        <w:t xml:space="preserve"> (Yah)</w:t>
      </w:r>
      <w:r w:rsidR="002E5CCF" w:rsidRPr="00557F23">
        <w:rPr>
          <w:sz w:val="24"/>
          <w:szCs w:val="24"/>
        </w:rPr>
        <w:t xml:space="preserve">, among the </w:t>
      </w:r>
      <w:r w:rsidR="001A0125" w:rsidRPr="00557F23">
        <w:rPr>
          <w:sz w:val="24"/>
          <w:szCs w:val="24"/>
        </w:rPr>
        <w:t>G</w:t>
      </w:r>
      <w:r w:rsidR="002E5CCF" w:rsidRPr="00557F23">
        <w:rPr>
          <w:sz w:val="24"/>
          <w:szCs w:val="24"/>
        </w:rPr>
        <w:t xml:space="preserve">ods? Who is like </w:t>
      </w:r>
      <w:r w:rsidR="001A0125" w:rsidRPr="00557F23">
        <w:rPr>
          <w:sz w:val="24"/>
          <w:szCs w:val="24"/>
        </w:rPr>
        <w:t>Y</w:t>
      </w:r>
      <w:r w:rsidR="002E5CCF" w:rsidRPr="00557F23">
        <w:rPr>
          <w:sz w:val="24"/>
          <w:szCs w:val="24"/>
        </w:rPr>
        <w:t xml:space="preserve">ou, majestic in holiness, terrible in glorious deeds, doing wonders?” In Isaiah 45:21-22 it tells us that “There is no other </w:t>
      </w:r>
      <w:r w:rsidR="001A0125" w:rsidRPr="00557F23">
        <w:rPr>
          <w:sz w:val="24"/>
          <w:szCs w:val="24"/>
        </w:rPr>
        <w:t>G</w:t>
      </w:r>
      <w:r w:rsidR="002E5CCF" w:rsidRPr="00557F23">
        <w:rPr>
          <w:sz w:val="24"/>
          <w:szCs w:val="24"/>
        </w:rPr>
        <w:t xml:space="preserve">od besides Me, a </w:t>
      </w:r>
      <w:r w:rsidR="001A0125" w:rsidRPr="00557F23">
        <w:rPr>
          <w:sz w:val="24"/>
          <w:szCs w:val="24"/>
        </w:rPr>
        <w:t>R</w:t>
      </w:r>
      <w:r w:rsidR="002E5CCF" w:rsidRPr="00557F23">
        <w:rPr>
          <w:sz w:val="24"/>
          <w:szCs w:val="24"/>
        </w:rPr>
        <w:t xml:space="preserve">ighteous God </w:t>
      </w:r>
      <w:r w:rsidR="001A0125" w:rsidRPr="00557F23">
        <w:rPr>
          <w:sz w:val="24"/>
          <w:szCs w:val="24"/>
        </w:rPr>
        <w:t xml:space="preserve">(Yah) </w:t>
      </w:r>
      <w:r w:rsidR="002E5CCF" w:rsidRPr="00557F23">
        <w:rPr>
          <w:sz w:val="24"/>
          <w:szCs w:val="24"/>
        </w:rPr>
        <w:t xml:space="preserve">and a Savoir, there is none besides Me…look to Me, and be saved, all </w:t>
      </w:r>
      <w:r w:rsidR="001A0125" w:rsidRPr="00557F23">
        <w:rPr>
          <w:sz w:val="24"/>
          <w:szCs w:val="24"/>
        </w:rPr>
        <w:t>Y</w:t>
      </w:r>
      <w:r w:rsidR="002E5CCF" w:rsidRPr="00557F23">
        <w:rPr>
          <w:sz w:val="24"/>
          <w:szCs w:val="24"/>
        </w:rPr>
        <w:t xml:space="preserve">ou </w:t>
      </w:r>
      <w:r w:rsidR="001A0125" w:rsidRPr="00557F23">
        <w:rPr>
          <w:sz w:val="24"/>
          <w:szCs w:val="24"/>
        </w:rPr>
        <w:t>E</w:t>
      </w:r>
      <w:r w:rsidR="002E5CCF" w:rsidRPr="00557F23">
        <w:rPr>
          <w:sz w:val="24"/>
          <w:szCs w:val="24"/>
        </w:rPr>
        <w:t xml:space="preserve">nds of the </w:t>
      </w:r>
      <w:r w:rsidR="001A0125" w:rsidRPr="00557F23">
        <w:rPr>
          <w:sz w:val="24"/>
          <w:szCs w:val="24"/>
        </w:rPr>
        <w:t>E</w:t>
      </w:r>
      <w:r w:rsidR="002E5CCF" w:rsidRPr="00557F23">
        <w:rPr>
          <w:sz w:val="24"/>
          <w:szCs w:val="24"/>
        </w:rPr>
        <w:t xml:space="preserve">arth! For I am </w:t>
      </w:r>
      <w:r w:rsidR="002E5CCF" w:rsidRPr="00557F23">
        <w:rPr>
          <w:sz w:val="24"/>
          <w:szCs w:val="24"/>
        </w:rPr>
        <w:lastRenderedPageBreak/>
        <w:t>God</w:t>
      </w:r>
      <w:r w:rsidR="001A0125" w:rsidRPr="00557F23">
        <w:rPr>
          <w:sz w:val="24"/>
          <w:szCs w:val="24"/>
        </w:rPr>
        <w:t xml:space="preserve"> (Yah)</w:t>
      </w:r>
      <w:r w:rsidR="002E5CCF" w:rsidRPr="00557F23">
        <w:rPr>
          <w:sz w:val="24"/>
          <w:szCs w:val="24"/>
        </w:rPr>
        <w:t>, and there is no other.” In Isaiah 44:6</w:t>
      </w:r>
      <w:r w:rsidR="0099484E" w:rsidRPr="00557F23">
        <w:rPr>
          <w:sz w:val="24"/>
          <w:szCs w:val="24"/>
        </w:rPr>
        <w:t>-</w:t>
      </w:r>
      <w:r w:rsidR="002E5CCF" w:rsidRPr="00557F23">
        <w:rPr>
          <w:sz w:val="24"/>
          <w:szCs w:val="24"/>
        </w:rPr>
        <w:t>8 it declares “I am the First and the Last, besides Me there is no God…</w:t>
      </w:r>
      <w:r w:rsidR="001A0125" w:rsidRPr="00557F23">
        <w:rPr>
          <w:sz w:val="24"/>
          <w:szCs w:val="24"/>
        </w:rPr>
        <w:t>Y</w:t>
      </w:r>
      <w:r w:rsidR="002E5CCF" w:rsidRPr="00557F23">
        <w:rPr>
          <w:sz w:val="24"/>
          <w:szCs w:val="24"/>
        </w:rPr>
        <w:t>ou are My Witnesses</w:t>
      </w:r>
      <w:r w:rsidR="00711411" w:rsidRPr="00557F23">
        <w:rPr>
          <w:sz w:val="24"/>
          <w:szCs w:val="24"/>
        </w:rPr>
        <w:t xml:space="preserve">, is there a God besides Me? Indeed there is no </w:t>
      </w:r>
      <w:r w:rsidR="001A0125" w:rsidRPr="00557F23">
        <w:rPr>
          <w:sz w:val="24"/>
          <w:szCs w:val="24"/>
        </w:rPr>
        <w:t>R</w:t>
      </w:r>
      <w:r w:rsidR="00711411" w:rsidRPr="00557F23">
        <w:rPr>
          <w:sz w:val="24"/>
          <w:szCs w:val="24"/>
        </w:rPr>
        <w:t xml:space="preserve">ock, I know not </w:t>
      </w:r>
      <w:r w:rsidR="001A0125" w:rsidRPr="00557F23">
        <w:rPr>
          <w:sz w:val="24"/>
          <w:szCs w:val="24"/>
        </w:rPr>
        <w:t>O</w:t>
      </w:r>
      <w:r w:rsidR="00711411" w:rsidRPr="00557F23">
        <w:rPr>
          <w:sz w:val="24"/>
          <w:szCs w:val="24"/>
        </w:rPr>
        <w:t>ne.” In 1</w:t>
      </w:r>
      <w:r w:rsidR="00711411" w:rsidRPr="00557F23">
        <w:rPr>
          <w:sz w:val="24"/>
          <w:szCs w:val="24"/>
          <w:vertAlign w:val="superscript"/>
        </w:rPr>
        <w:t>st</w:t>
      </w:r>
      <w:r w:rsidR="00711411" w:rsidRPr="00557F23">
        <w:rPr>
          <w:sz w:val="24"/>
          <w:szCs w:val="24"/>
        </w:rPr>
        <w:t xml:space="preserve"> Kings 8:60 it tells us “that all </w:t>
      </w:r>
      <w:r w:rsidR="001A0125" w:rsidRPr="00557F23">
        <w:rPr>
          <w:sz w:val="24"/>
          <w:szCs w:val="24"/>
        </w:rPr>
        <w:t>P</w:t>
      </w:r>
      <w:r w:rsidR="00711411" w:rsidRPr="00557F23">
        <w:rPr>
          <w:sz w:val="24"/>
          <w:szCs w:val="24"/>
        </w:rPr>
        <w:t xml:space="preserve">eoples of the </w:t>
      </w:r>
      <w:r w:rsidR="001A0125" w:rsidRPr="00557F23">
        <w:rPr>
          <w:sz w:val="24"/>
          <w:szCs w:val="24"/>
        </w:rPr>
        <w:t>E</w:t>
      </w:r>
      <w:r w:rsidR="00711411" w:rsidRPr="00557F23">
        <w:rPr>
          <w:sz w:val="24"/>
          <w:szCs w:val="24"/>
        </w:rPr>
        <w:t xml:space="preserve">arth may know that the Lord </w:t>
      </w:r>
      <w:r w:rsidR="001A0125" w:rsidRPr="00557F23">
        <w:rPr>
          <w:sz w:val="24"/>
          <w:szCs w:val="24"/>
        </w:rPr>
        <w:t xml:space="preserve">(Yah) </w:t>
      </w:r>
      <w:r w:rsidR="00711411" w:rsidRPr="00557F23">
        <w:rPr>
          <w:sz w:val="24"/>
          <w:szCs w:val="24"/>
        </w:rPr>
        <w:t xml:space="preserve">is God, there is no other.” So there are three Persons as God’s Witness in </w:t>
      </w:r>
      <w:r w:rsidR="001A0125" w:rsidRPr="00557F23">
        <w:rPr>
          <w:sz w:val="24"/>
          <w:szCs w:val="24"/>
        </w:rPr>
        <w:t>H</w:t>
      </w:r>
      <w:r w:rsidR="00711411" w:rsidRPr="00557F23">
        <w:rPr>
          <w:sz w:val="24"/>
          <w:szCs w:val="24"/>
        </w:rPr>
        <w:t xml:space="preserve">eaven and only one Creator of the </w:t>
      </w:r>
      <w:r w:rsidR="002C47AE" w:rsidRPr="00557F23">
        <w:rPr>
          <w:sz w:val="24"/>
          <w:szCs w:val="24"/>
        </w:rPr>
        <w:t>Father Stephen</w:t>
      </w:r>
      <w:r w:rsidR="00711411" w:rsidRPr="00557F23">
        <w:rPr>
          <w:sz w:val="24"/>
          <w:szCs w:val="24"/>
        </w:rPr>
        <w:t xml:space="preserve">. </w:t>
      </w:r>
      <w:r w:rsidR="000F3178" w:rsidRPr="00557F23">
        <w:rPr>
          <w:sz w:val="24"/>
          <w:szCs w:val="24"/>
        </w:rPr>
        <w:t>God eternally exists because of the Trinity. Some scriptures are in John 1:3; Hebrews 1:2; Colossians 1:16; 1</w:t>
      </w:r>
      <w:r w:rsidR="000F3178" w:rsidRPr="00557F23">
        <w:rPr>
          <w:sz w:val="24"/>
          <w:szCs w:val="24"/>
          <w:vertAlign w:val="superscript"/>
        </w:rPr>
        <w:t>st</w:t>
      </w:r>
      <w:r w:rsidR="000F3178" w:rsidRPr="00557F23">
        <w:rPr>
          <w:sz w:val="24"/>
          <w:szCs w:val="24"/>
        </w:rPr>
        <w:t xml:space="preserve"> Corinthians 8:6; John 17:5, 24 and Genesis 1:2. The importance of the </w:t>
      </w:r>
      <w:r w:rsidR="001A0125" w:rsidRPr="00557F23">
        <w:rPr>
          <w:sz w:val="24"/>
          <w:szCs w:val="24"/>
        </w:rPr>
        <w:t>D</w:t>
      </w:r>
      <w:r w:rsidR="000F3178" w:rsidRPr="00557F23">
        <w:rPr>
          <w:sz w:val="24"/>
          <w:szCs w:val="24"/>
        </w:rPr>
        <w:t xml:space="preserve">octrine of the Trinity is proven in Revelation 5:12-14 and Philippians 2:9-11. The Trinity has different jobs relating to the </w:t>
      </w:r>
      <w:r w:rsidR="001A0125" w:rsidRPr="00557F23">
        <w:rPr>
          <w:sz w:val="24"/>
          <w:szCs w:val="24"/>
        </w:rPr>
        <w:t>W</w:t>
      </w:r>
      <w:r w:rsidR="000F3178" w:rsidRPr="00557F23">
        <w:rPr>
          <w:sz w:val="24"/>
          <w:szCs w:val="24"/>
        </w:rPr>
        <w:t xml:space="preserve">orld. The Father Stephen </w:t>
      </w:r>
      <w:r w:rsidR="001A0125" w:rsidRPr="00557F23">
        <w:rPr>
          <w:sz w:val="24"/>
          <w:szCs w:val="24"/>
        </w:rPr>
        <w:t xml:space="preserve">vicariously </w:t>
      </w:r>
      <w:r w:rsidR="000F3178" w:rsidRPr="00557F23">
        <w:rPr>
          <w:sz w:val="24"/>
          <w:szCs w:val="24"/>
        </w:rPr>
        <w:t xml:space="preserve">died for the </w:t>
      </w:r>
      <w:r w:rsidR="001A0125" w:rsidRPr="00557F23">
        <w:rPr>
          <w:sz w:val="24"/>
          <w:szCs w:val="24"/>
        </w:rPr>
        <w:t>U</w:t>
      </w:r>
      <w:r w:rsidR="000F3178" w:rsidRPr="00557F23">
        <w:rPr>
          <w:sz w:val="24"/>
          <w:szCs w:val="24"/>
        </w:rPr>
        <w:t xml:space="preserve">nforgivable </w:t>
      </w:r>
      <w:r w:rsidR="001A0125" w:rsidRPr="00557F23">
        <w:rPr>
          <w:sz w:val="24"/>
          <w:szCs w:val="24"/>
        </w:rPr>
        <w:t>Eternal S</w:t>
      </w:r>
      <w:r w:rsidR="000F3178" w:rsidRPr="00557F23">
        <w:rPr>
          <w:sz w:val="24"/>
          <w:szCs w:val="24"/>
        </w:rPr>
        <w:t xml:space="preserve">in </w:t>
      </w:r>
      <w:r w:rsidR="001A0125" w:rsidRPr="00557F23">
        <w:rPr>
          <w:sz w:val="24"/>
          <w:szCs w:val="24"/>
        </w:rPr>
        <w:t xml:space="preserve">in Lordship </w:t>
      </w:r>
      <w:r w:rsidR="000F3178" w:rsidRPr="00557F23">
        <w:rPr>
          <w:sz w:val="24"/>
          <w:szCs w:val="24"/>
        </w:rPr>
        <w:t xml:space="preserve">in Acts 7:51-60 by showing </w:t>
      </w:r>
      <w:r w:rsidR="001A0125" w:rsidRPr="00557F23">
        <w:rPr>
          <w:sz w:val="24"/>
          <w:szCs w:val="24"/>
        </w:rPr>
        <w:t>Wisdom/Power</w:t>
      </w:r>
      <w:r w:rsidR="000F3178" w:rsidRPr="00557F23">
        <w:rPr>
          <w:sz w:val="24"/>
          <w:szCs w:val="24"/>
        </w:rPr>
        <w:t xml:space="preserve"> and </w:t>
      </w:r>
      <w:r w:rsidR="001A0125" w:rsidRPr="00557F23">
        <w:rPr>
          <w:sz w:val="24"/>
          <w:szCs w:val="24"/>
        </w:rPr>
        <w:t>T</w:t>
      </w:r>
      <w:r w:rsidR="000F3178" w:rsidRPr="00557F23">
        <w:rPr>
          <w:sz w:val="24"/>
          <w:szCs w:val="24"/>
        </w:rPr>
        <w:t xml:space="preserve">ruth. The Son Jesus </w:t>
      </w:r>
      <w:r w:rsidR="001A0125" w:rsidRPr="00557F23">
        <w:rPr>
          <w:sz w:val="24"/>
          <w:szCs w:val="24"/>
        </w:rPr>
        <w:t xml:space="preserve">vicariously </w:t>
      </w:r>
      <w:r w:rsidR="000F3178" w:rsidRPr="00557F23">
        <w:rPr>
          <w:sz w:val="24"/>
          <w:szCs w:val="24"/>
        </w:rPr>
        <w:t xml:space="preserve">died for the </w:t>
      </w:r>
      <w:r w:rsidR="001A0125" w:rsidRPr="00557F23">
        <w:rPr>
          <w:sz w:val="24"/>
          <w:szCs w:val="24"/>
        </w:rPr>
        <w:t>F</w:t>
      </w:r>
      <w:r w:rsidR="000F3178" w:rsidRPr="00557F23">
        <w:rPr>
          <w:sz w:val="24"/>
          <w:szCs w:val="24"/>
        </w:rPr>
        <w:t xml:space="preserve">orgivable </w:t>
      </w:r>
      <w:r w:rsidR="001A0125" w:rsidRPr="00557F23">
        <w:rPr>
          <w:sz w:val="24"/>
          <w:szCs w:val="24"/>
        </w:rPr>
        <w:t>S</w:t>
      </w:r>
      <w:r w:rsidR="000F3178" w:rsidRPr="00557F23">
        <w:rPr>
          <w:sz w:val="24"/>
          <w:szCs w:val="24"/>
        </w:rPr>
        <w:t xml:space="preserve">ins </w:t>
      </w:r>
      <w:r w:rsidR="001A0125" w:rsidRPr="00557F23">
        <w:rPr>
          <w:sz w:val="24"/>
          <w:szCs w:val="24"/>
        </w:rPr>
        <w:t xml:space="preserve">of the World </w:t>
      </w:r>
      <w:r w:rsidR="000F3178" w:rsidRPr="00557F23">
        <w:rPr>
          <w:sz w:val="24"/>
          <w:szCs w:val="24"/>
        </w:rPr>
        <w:t xml:space="preserve">in Luke 23:26-46 by showing </w:t>
      </w:r>
      <w:r w:rsidR="001A0125" w:rsidRPr="00557F23">
        <w:rPr>
          <w:sz w:val="24"/>
          <w:szCs w:val="24"/>
        </w:rPr>
        <w:t>S</w:t>
      </w:r>
      <w:r w:rsidR="000F3178" w:rsidRPr="00557F23">
        <w:rPr>
          <w:sz w:val="24"/>
          <w:szCs w:val="24"/>
        </w:rPr>
        <w:t xml:space="preserve">alvation and </w:t>
      </w:r>
      <w:r w:rsidR="001A0125" w:rsidRPr="00557F23">
        <w:rPr>
          <w:sz w:val="24"/>
          <w:szCs w:val="24"/>
        </w:rPr>
        <w:t>T</w:t>
      </w:r>
      <w:r w:rsidR="000F3178" w:rsidRPr="00557F23">
        <w:rPr>
          <w:sz w:val="24"/>
          <w:szCs w:val="24"/>
        </w:rPr>
        <w:t xml:space="preserve">ruth. The Brother John </w:t>
      </w:r>
      <w:r w:rsidR="001A0125" w:rsidRPr="00557F23">
        <w:rPr>
          <w:sz w:val="24"/>
          <w:szCs w:val="24"/>
        </w:rPr>
        <w:t xml:space="preserve">vicariously </w:t>
      </w:r>
      <w:r w:rsidR="000F3178" w:rsidRPr="00557F23">
        <w:rPr>
          <w:sz w:val="24"/>
          <w:szCs w:val="24"/>
        </w:rPr>
        <w:t xml:space="preserve">died for the </w:t>
      </w:r>
      <w:r w:rsidR="001A0125" w:rsidRPr="00557F23">
        <w:rPr>
          <w:sz w:val="24"/>
          <w:szCs w:val="24"/>
        </w:rPr>
        <w:t>R</w:t>
      </w:r>
      <w:r w:rsidR="000F3178" w:rsidRPr="00557F23">
        <w:rPr>
          <w:sz w:val="24"/>
          <w:szCs w:val="24"/>
        </w:rPr>
        <w:t xml:space="preserve">epenting </w:t>
      </w:r>
      <w:r w:rsidR="001A0125" w:rsidRPr="00557F23">
        <w:rPr>
          <w:sz w:val="24"/>
          <w:szCs w:val="24"/>
        </w:rPr>
        <w:t>T</w:t>
      </w:r>
      <w:r w:rsidR="000F3178" w:rsidRPr="00557F23">
        <w:rPr>
          <w:sz w:val="24"/>
          <w:szCs w:val="24"/>
        </w:rPr>
        <w:t xml:space="preserve">emptations </w:t>
      </w:r>
      <w:r w:rsidR="001A0125" w:rsidRPr="00557F23">
        <w:rPr>
          <w:sz w:val="24"/>
          <w:szCs w:val="24"/>
        </w:rPr>
        <w:t xml:space="preserve">of the World </w:t>
      </w:r>
      <w:r w:rsidR="000F3178" w:rsidRPr="00557F23">
        <w:rPr>
          <w:sz w:val="24"/>
          <w:szCs w:val="24"/>
        </w:rPr>
        <w:t xml:space="preserve">in Luke 9:7-9 by showing </w:t>
      </w:r>
      <w:r w:rsidR="001A0125" w:rsidRPr="00557F23">
        <w:rPr>
          <w:sz w:val="24"/>
          <w:szCs w:val="24"/>
        </w:rPr>
        <w:t>G</w:t>
      </w:r>
      <w:r w:rsidR="000F3178" w:rsidRPr="00557F23">
        <w:rPr>
          <w:sz w:val="24"/>
          <w:szCs w:val="24"/>
        </w:rPr>
        <w:t xml:space="preserve">race and </w:t>
      </w:r>
      <w:r w:rsidR="001A0125" w:rsidRPr="00557F23">
        <w:rPr>
          <w:sz w:val="24"/>
          <w:szCs w:val="24"/>
        </w:rPr>
        <w:t>T</w:t>
      </w:r>
      <w:r w:rsidR="000F3178" w:rsidRPr="00557F23">
        <w:rPr>
          <w:sz w:val="24"/>
          <w:szCs w:val="24"/>
        </w:rPr>
        <w:t xml:space="preserve">ruth. </w:t>
      </w:r>
      <w:r w:rsidR="001A0125" w:rsidRPr="00557F23">
        <w:rPr>
          <w:sz w:val="24"/>
          <w:szCs w:val="24"/>
        </w:rPr>
        <w:t xml:space="preserve">The Lord James vicariously died for the Eternal Sin in the Law in James 2:8-13 by showing Mercy and Truth. </w:t>
      </w:r>
      <w:r w:rsidR="000F3178" w:rsidRPr="00557F23">
        <w:rPr>
          <w:sz w:val="24"/>
          <w:szCs w:val="24"/>
        </w:rPr>
        <w:t xml:space="preserve">Some other scriptures that prove the different jobs of the Father </w:t>
      </w:r>
      <w:r w:rsidR="00190050" w:rsidRPr="00557F23">
        <w:rPr>
          <w:sz w:val="24"/>
          <w:szCs w:val="24"/>
        </w:rPr>
        <w:t xml:space="preserve">Stephen </w:t>
      </w:r>
      <w:r w:rsidR="000F3178" w:rsidRPr="00557F23">
        <w:rPr>
          <w:sz w:val="24"/>
          <w:szCs w:val="24"/>
        </w:rPr>
        <w:t xml:space="preserve">and Son </w:t>
      </w:r>
      <w:r w:rsidR="00190050" w:rsidRPr="00557F23">
        <w:rPr>
          <w:sz w:val="24"/>
          <w:szCs w:val="24"/>
        </w:rPr>
        <w:t xml:space="preserve">Jesus </w:t>
      </w:r>
      <w:r w:rsidR="000F3178" w:rsidRPr="00557F23">
        <w:rPr>
          <w:sz w:val="24"/>
          <w:szCs w:val="24"/>
        </w:rPr>
        <w:t>are in John 1:</w:t>
      </w:r>
      <w:r w:rsidR="002A0EA3" w:rsidRPr="00557F23">
        <w:rPr>
          <w:sz w:val="24"/>
          <w:szCs w:val="24"/>
        </w:rPr>
        <w:t>1-</w:t>
      </w:r>
      <w:r w:rsidR="000F3178" w:rsidRPr="00557F23">
        <w:rPr>
          <w:sz w:val="24"/>
          <w:szCs w:val="24"/>
        </w:rPr>
        <w:t>3; Colossians 1</w:t>
      </w:r>
      <w:r w:rsidR="00C537E8" w:rsidRPr="00557F23">
        <w:rPr>
          <w:sz w:val="24"/>
          <w:szCs w:val="24"/>
        </w:rPr>
        <w:t>:</w:t>
      </w:r>
      <w:r w:rsidR="000F3178" w:rsidRPr="00557F23">
        <w:rPr>
          <w:sz w:val="24"/>
          <w:szCs w:val="24"/>
        </w:rPr>
        <w:t>16; Psalms 33:6, 9; 1</w:t>
      </w:r>
      <w:r w:rsidR="000F3178" w:rsidRPr="00557F23">
        <w:rPr>
          <w:sz w:val="24"/>
          <w:szCs w:val="24"/>
          <w:vertAlign w:val="superscript"/>
        </w:rPr>
        <w:t>st</w:t>
      </w:r>
      <w:r w:rsidR="000F3178" w:rsidRPr="00557F23">
        <w:rPr>
          <w:sz w:val="24"/>
          <w:szCs w:val="24"/>
        </w:rPr>
        <w:t xml:space="preserve"> Corinthians 8:6 and Hebrews 1:</w:t>
      </w:r>
      <w:r w:rsidR="002A0EA3" w:rsidRPr="00557F23">
        <w:rPr>
          <w:sz w:val="24"/>
          <w:szCs w:val="24"/>
        </w:rPr>
        <w:t>1-3</w:t>
      </w:r>
      <w:r w:rsidR="000F3178" w:rsidRPr="00557F23">
        <w:rPr>
          <w:sz w:val="24"/>
          <w:szCs w:val="24"/>
        </w:rPr>
        <w:t xml:space="preserve">. Some scriptures </w:t>
      </w:r>
      <w:r w:rsidR="005F2FE1" w:rsidRPr="00557F23">
        <w:rPr>
          <w:sz w:val="24"/>
          <w:szCs w:val="24"/>
        </w:rPr>
        <w:t xml:space="preserve">of </w:t>
      </w:r>
      <w:r w:rsidR="000F3178" w:rsidRPr="00557F23">
        <w:rPr>
          <w:sz w:val="24"/>
          <w:szCs w:val="24"/>
        </w:rPr>
        <w:t>the job of the Holy Spirit</w:t>
      </w:r>
      <w:r w:rsidR="00190050" w:rsidRPr="00557F23">
        <w:rPr>
          <w:sz w:val="24"/>
          <w:szCs w:val="24"/>
        </w:rPr>
        <w:t xml:space="preserve">---Brother John </w:t>
      </w:r>
      <w:r w:rsidR="000F3178" w:rsidRPr="00557F23">
        <w:rPr>
          <w:sz w:val="24"/>
          <w:szCs w:val="24"/>
        </w:rPr>
        <w:t>are in Genesis 1:2, John 1</w:t>
      </w:r>
      <w:r w:rsidR="006612DE" w:rsidRPr="00557F23">
        <w:rPr>
          <w:sz w:val="24"/>
          <w:szCs w:val="24"/>
        </w:rPr>
        <w:t>6</w:t>
      </w:r>
      <w:r w:rsidR="000F3178" w:rsidRPr="00557F23">
        <w:rPr>
          <w:sz w:val="24"/>
          <w:szCs w:val="24"/>
        </w:rPr>
        <w:t>:5-15 and Psalms 33:6; 139:7.</w:t>
      </w:r>
      <w:r w:rsidR="00166015" w:rsidRPr="00557F23">
        <w:rPr>
          <w:sz w:val="24"/>
          <w:szCs w:val="24"/>
        </w:rPr>
        <w:t xml:space="preserve"> In redemption</w:t>
      </w:r>
      <w:r w:rsidR="005F2FE1" w:rsidRPr="00557F23">
        <w:rPr>
          <w:sz w:val="24"/>
          <w:szCs w:val="24"/>
        </w:rPr>
        <w:t xml:space="preserve"> </w:t>
      </w:r>
      <w:r w:rsidR="00166015" w:rsidRPr="00557F23">
        <w:rPr>
          <w:sz w:val="24"/>
          <w:szCs w:val="24"/>
        </w:rPr>
        <w:t>there</w:t>
      </w:r>
      <w:r w:rsidR="005F2FE1" w:rsidRPr="00557F23">
        <w:rPr>
          <w:sz w:val="24"/>
          <w:szCs w:val="24"/>
        </w:rPr>
        <w:t xml:space="preserve"> </w:t>
      </w:r>
      <w:r w:rsidR="00166015" w:rsidRPr="00557F23">
        <w:rPr>
          <w:sz w:val="24"/>
          <w:szCs w:val="24"/>
        </w:rPr>
        <w:t xml:space="preserve">are three distinct functions. The Father </w:t>
      </w:r>
      <w:r w:rsidR="00190050" w:rsidRPr="00557F23">
        <w:rPr>
          <w:sz w:val="24"/>
          <w:szCs w:val="24"/>
        </w:rPr>
        <w:t xml:space="preserve">Stephen </w:t>
      </w:r>
      <w:r w:rsidR="00166015" w:rsidRPr="00557F23">
        <w:rPr>
          <w:sz w:val="24"/>
          <w:szCs w:val="24"/>
        </w:rPr>
        <w:t xml:space="preserve">planned redemption and then sent His Son </w:t>
      </w:r>
      <w:r w:rsidR="00190050" w:rsidRPr="00557F23">
        <w:rPr>
          <w:sz w:val="24"/>
          <w:szCs w:val="24"/>
        </w:rPr>
        <w:t xml:space="preserve">Jesus </w:t>
      </w:r>
      <w:r w:rsidR="00166015" w:rsidRPr="00557F23">
        <w:rPr>
          <w:sz w:val="24"/>
          <w:szCs w:val="24"/>
        </w:rPr>
        <w:t xml:space="preserve">into the </w:t>
      </w:r>
      <w:r w:rsidR="00190050" w:rsidRPr="00557F23">
        <w:rPr>
          <w:sz w:val="24"/>
          <w:szCs w:val="24"/>
        </w:rPr>
        <w:t>W</w:t>
      </w:r>
      <w:r w:rsidR="00166015" w:rsidRPr="00557F23">
        <w:rPr>
          <w:sz w:val="24"/>
          <w:szCs w:val="24"/>
        </w:rPr>
        <w:t xml:space="preserve">orld in John 3:16; Galatians 4:4 and Ephesians 1:9-10. The Son </w:t>
      </w:r>
      <w:r w:rsidR="00190050" w:rsidRPr="00557F23">
        <w:rPr>
          <w:sz w:val="24"/>
          <w:szCs w:val="24"/>
        </w:rPr>
        <w:t xml:space="preserve">Jesus </w:t>
      </w:r>
      <w:r w:rsidR="00166015" w:rsidRPr="00557F23">
        <w:rPr>
          <w:sz w:val="24"/>
          <w:szCs w:val="24"/>
        </w:rPr>
        <w:t xml:space="preserve">obeyed the Father </w:t>
      </w:r>
      <w:r w:rsidR="00190050" w:rsidRPr="00557F23">
        <w:rPr>
          <w:sz w:val="24"/>
          <w:szCs w:val="24"/>
        </w:rPr>
        <w:t xml:space="preserve">Stephen </w:t>
      </w:r>
      <w:r w:rsidR="00166015" w:rsidRPr="00557F23">
        <w:rPr>
          <w:sz w:val="24"/>
          <w:szCs w:val="24"/>
        </w:rPr>
        <w:t xml:space="preserve">and completed redemption for </w:t>
      </w:r>
      <w:r w:rsidR="00190050" w:rsidRPr="00557F23">
        <w:rPr>
          <w:sz w:val="24"/>
          <w:szCs w:val="24"/>
        </w:rPr>
        <w:t>U</w:t>
      </w:r>
      <w:r w:rsidR="00166015" w:rsidRPr="00557F23">
        <w:rPr>
          <w:sz w:val="24"/>
          <w:szCs w:val="24"/>
        </w:rPr>
        <w:t xml:space="preserve">s in John 6:38 and Hebrews 10:5-7. The Father </w:t>
      </w:r>
      <w:r w:rsidR="00190050" w:rsidRPr="00557F23">
        <w:rPr>
          <w:sz w:val="24"/>
          <w:szCs w:val="24"/>
        </w:rPr>
        <w:t xml:space="preserve">Stephen </w:t>
      </w:r>
      <w:r w:rsidR="00166015" w:rsidRPr="00557F23">
        <w:rPr>
          <w:sz w:val="24"/>
          <w:szCs w:val="24"/>
        </w:rPr>
        <w:t>then sent His Holy Ghost</w:t>
      </w:r>
      <w:r w:rsidR="00190050" w:rsidRPr="00557F23">
        <w:rPr>
          <w:sz w:val="24"/>
          <w:szCs w:val="24"/>
        </w:rPr>
        <w:t xml:space="preserve">---Brother John </w:t>
      </w:r>
      <w:r w:rsidR="00166015" w:rsidRPr="00557F23">
        <w:rPr>
          <w:sz w:val="24"/>
          <w:szCs w:val="24"/>
        </w:rPr>
        <w:t xml:space="preserve">to </w:t>
      </w:r>
      <w:r w:rsidR="00190050" w:rsidRPr="00557F23">
        <w:rPr>
          <w:sz w:val="24"/>
          <w:szCs w:val="24"/>
        </w:rPr>
        <w:t>U</w:t>
      </w:r>
      <w:r w:rsidR="00166015" w:rsidRPr="00557F23">
        <w:rPr>
          <w:sz w:val="24"/>
          <w:szCs w:val="24"/>
        </w:rPr>
        <w:t>s in John 14:26; 15:26.</w:t>
      </w:r>
      <w:r w:rsidR="005F2FE1" w:rsidRPr="00557F23">
        <w:rPr>
          <w:sz w:val="24"/>
          <w:szCs w:val="24"/>
        </w:rPr>
        <w:t xml:space="preserve"> </w:t>
      </w:r>
      <w:r w:rsidR="00166015" w:rsidRPr="00557F23">
        <w:rPr>
          <w:sz w:val="24"/>
          <w:szCs w:val="24"/>
        </w:rPr>
        <w:t xml:space="preserve">The Holy Ghost gives </w:t>
      </w:r>
      <w:r w:rsidR="00190050" w:rsidRPr="00557F23">
        <w:rPr>
          <w:sz w:val="24"/>
          <w:szCs w:val="24"/>
        </w:rPr>
        <w:t>U</w:t>
      </w:r>
      <w:r w:rsidR="00166015" w:rsidRPr="00557F23">
        <w:rPr>
          <w:sz w:val="24"/>
          <w:szCs w:val="24"/>
        </w:rPr>
        <w:t>s a new life and regeneration in John 3:5-8; Romans 8:13; 15:16; 1</w:t>
      </w:r>
      <w:r w:rsidR="00166015" w:rsidRPr="00557F23">
        <w:rPr>
          <w:sz w:val="24"/>
          <w:szCs w:val="24"/>
          <w:vertAlign w:val="superscript"/>
        </w:rPr>
        <w:t>st</w:t>
      </w:r>
      <w:r w:rsidR="00166015" w:rsidRPr="00557F23">
        <w:rPr>
          <w:sz w:val="24"/>
          <w:szCs w:val="24"/>
        </w:rPr>
        <w:t xml:space="preserve"> Peter 1:2; Acts 1:8 and 1</w:t>
      </w:r>
      <w:r w:rsidR="00166015" w:rsidRPr="00557F23">
        <w:rPr>
          <w:sz w:val="24"/>
          <w:szCs w:val="24"/>
          <w:vertAlign w:val="superscript"/>
        </w:rPr>
        <w:t>st</w:t>
      </w:r>
      <w:r w:rsidR="00166015" w:rsidRPr="00557F23">
        <w:rPr>
          <w:sz w:val="24"/>
          <w:szCs w:val="24"/>
        </w:rPr>
        <w:t xml:space="preserve"> Corinthians 12:7-11. The Son </w:t>
      </w:r>
      <w:r w:rsidR="00190050" w:rsidRPr="00557F23">
        <w:rPr>
          <w:sz w:val="24"/>
          <w:szCs w:val="24"/>
        </w:rPr>
        <w:t xml:space="preserve">Jesus </w:t>
      </w:r>
      <w:r w:rsidR="005F2FE1" w:rsidRPr="00557F23">
        <w:rPr>
          <w:sz w:val="24"/>
          <w:szCs w:val="24"/>
        </w:rPr>
        <w:t>&amp;</w:t>
      </w:r>
      <w:r w:rsidR="00166015" w:rsidRPr="00557F23">
        <w:rPr>
          <w:sz w:val="24"/>
          <w:szCs w:val="24"/>
        </w:rPr>
        <w:t xml:space="preserve"> Holy </w:t>
      </w:r>
      <w:r w:rsidR="00166015" w:rsidRPr="00557F23">
        <w:rPr>
          <w:sz w:val="24"/>
          <w:szCs w:val="24"/>
        </w:rPr>
        <w:lastRenderedPageBreak/>
        <w:t>Ghost</w:t>
      </w:r>
      <w:r w:rsidR="00190050" w:rsidRPr="00557F23">
        <w:rPr>
          <w:sz w:val="24"/>
          <w:szCs w:val="24"/>
        </w:rPr>
        <w:t>---John</w:t>
      </w:r>
      <w:r w:rsidR="00166015" w:rsidRPr="00557F23">
        <w:rPr>
          <w:sz w:val="24"/>
          <w:szCs w:val="24"/>
        </w:rPr>
        <w:t xml:space="preserve"> are equal in Deity to the Father</w:t>
      </w:r>
      <w:r w:rsidR="00190050" w:rsidRPr="00557F23">
        <w:rPr>
          <w:sz w:val="24"/>
          <w:szCs w:val="24"/>
        </w:rPr>
        <w:t xml:space="preserve"> Stephen in the Kingdom of God</w:t>
      </w:r>
      <w:r w:rsidR="00166015" w:rsidRPr="00557F23">
        <w:rPr>
          <w:sz w:val="24"/>
          <w:szCs w:val="24"/>
        </w:rPr>
        <w:t>, but are in subordinate job positions in 1</w:t>
      </w:r>
      <w:r w:rsidR="00166015" w:rsidRPr="00557F23">
        <w:rPr>
          <w:sz w:val="24"/>
          <w:szCs w:val="24"/>
          <w:vertAlign w:val="superscript"/>
        </w:rPr>
        <w:t>st</w:t>
      </w:r>
      <w:r w:rsidR="00166015" w:rsidRPr="00557F23">
        <w:rPr>
          <w:sz w:val="24"/>
          <w:szCs w:val="24"/>
        </w:rPr>
        <w:t xml:space="preserve"> Corinthians 15:28.</w:t>
      </w:r>
      <w:r w:rsidR="00662084" w:rsidRPr="00557F23">
        <w:rPr>
          <w:sz w:val="24"/>
          <w:szCs w:val="24"/>
        </w:rPr>
        <w:t xml:space="preserve"> The Persons of the Trinity eternally existed as the Father</w:t>
      </w:r>
      <w:r w:rsidR="00190050" w:rsidRPr="00557F23">
        <w:rPr>
          <w:sz w:val="24"/>
          <w:szCs w:val="24"/>
        </w:rPr>
        <w:t xml:space="preserve"> Stephen</w:t>
      </w:r>
      <w:r w:rsidR="00662084" w:rsidRPr="00557F23">
        <w:rPr>
          <w:sz w:val="24"/>
          <w:szCs w:val="24"/>
        </w:rPr>
        <w:t xml:space="preserve">, Son </w:t>
      </w:r>
      <w:r w:rsidR="00190050" w:rsidRPr="00557F23">
        <w:rPr>
          <w:sz w:val="24"/>
          <w:szCs w:val="24"/>
        </w:rPr>
        <w:t xml:space="preserve">Jesus </w:t>
      </w:r>
      <w:r w:rsidR="00D91EC8" w:rsidRPr="00557F23">
        <w:rPr>
          <w:sz w:val="24"/>
          <w:szCs w:val="24"/>
        </w:rPr>
        <w:t>&amp;</w:t>
      </w:r>
      <w:r w:rsidR="00662084" w:rsidRPr="00557F23">
        <w:rPr>
          <w:sz w:val="24"/>
          <w:szCs w:val="24"/>
        </w:rPr>
        <w:t xml:space="preserve"> Holy Ghost</w:t>
      </w:r>
      <w:r w:rsidR="00190050" w:rsidRPr="00557F23">
        <w:rPr>
          <w:sz w:val="24"/>
          <w:szCs w:val="24"/>
        </w:rPr>
        <w:t>---Brother John</w:t>
      </w:r>
      <w:r w:rsidR="00662084" w:rsidRPr="00557F23">
        <w:rPr>
          <w:sz w:val="24"/>
          <w:szCs w:val="24"/>
        </w:rPr>
        <w:t>. Some scriptures are Ephesians 1:3-4; 3:14-15; John 1:1-5, 14, 18; 17:4; Philippians 2:5-11; Romans 8:29; 1</w:t>
      </w:r>
      <w:r w:rsidR="00662084" w:rsidRPr="00557F23">
        <w:rPr>
          <w:sz w:val="24"/>
          <w:szCs w:val="24"/>
          <w:vertAlign w:val="superscript"/>
        </w:rPr>
        <w:t>st</w:t>
      </w:r>
      <w:r w:rsidR="00662084" w:rsidRPr="00557F23">
        <w:rPr>
          <w:sz w:val="24"/>
          <w:szCs w:val="24"/>
        </w:rPr>
        <w:t xml:space="preserve"> Peter 1:2, 20-21; John 3:16; Galatians 4:4; 1</w:t>
      </w:r>
      <w:r w:rsidR="00662084" w:rsidRPr="00557F23">
        <w:rPr>
          <w:sz w:val="24"/>
          <w:szCs w:val="24"/>
          <w:vertAlign w:val="superscript"/>
        </w:rPr>
        <w:t>st</w:t>
      </w:r>
      <w:r w:rsidR="00662084" w:rsidRPr="00557F23">
        <w:rPr>
          <w:sz w:val="24"/>
          <w:szCs w:val="24"/>
        </w:rPr>
        <w:t xml:space="preserve"> Corinthians 8:6; Hebrews 1:1-</w:t>
      </w:r>
      <w:r w:rsidR="006612DE" w:rsidRPr="00557F23">
        <w:rPr>
          <w:sz w:val="24"/>
          <w:szCs w:val="24"/>
        </w:rPr>
        <w:t>4</w:t>
      </w:r>
      <w:r w:rsidR="00662084" w:rsidRPr="00557F23">
        <w:rPr>
          <w:sz w:val="24"/>
          <w:szCs w:val="24"/>
        </w:rPr>
        <w:t xml:space="preserve"> </w:t>
      </w:r>
      <w:r w:rsidR="005F2FE1" w:rsidRPr="00557F23">
        <w:rPr>
          <w:sz w:val="24"/>
          <w:szCs w:val="24"/>
        </w:rPr>
        <w:t>&amp;</w:t>
      </w:r>
      <w:r w:rsidR="00662084" w:rsidRPr="00557F23">
        <w:rPr>
          <w:sz w:val="24"/>
          <w:szCs w:val="24"/>
        </w:rPr>
        <w:t xml:space="preserve"> Proverbs 8:22-</w:t>
      </w:r>
      <w:r w:rsidR="006612DE" w:rsidRPr="00557F23">
        <w:rPr>
          <w:sz w:val="24"/>
          <w:szCs w:val="24"/>
        </w:rPr>
        <w:t>25 (RSV)</w:t>
      </w:r>
      <w:r w:rsidR="00662084" w:rsidRPr="00557F23">
        <w:rPr>
          <w:sz w:val="24"/>
          <w:szCs w:val="24"/>
        </w:rPr>
        <w:t xml:space="preserve">. The Lord eternally </w:t>
      </w:r>
      <w:r w:rsidR="005F2FE1" w:rsidRPr="00557F23">
        <w:rPr>
          <w:sz w:val="24"/>
          <w:szCs w:val="24"/>
        </w:rPr>
        <w:t>&amp;</w:t>
      </w:r>
      <w:r w:rsidR="00662084" w:rsidRPr="00557F23">
        <w:rPr>
          <w:sz w:val="24"/>
          <w:szCs w:val="24"/>
        </w:rPr>
        <w:t xml:space="preserve"> necessarily exists as the Trinity. God the Father </w:t>
      </w:r>
      <w:r w:rsidR="00945DCD" w:rsidRPr="00557F23">
        <w:rPr>
          <w:sz w:val="24"/>
          <w:szCs w:val="24"/>
        </w:rPr>
        <w:t xml:space="preserve">(Stephen) </w:t>
      </w:r>
      <w:r w:rsidR="00662084" w:rsidRPr="00557F23">
        <w:rPr>
          <w:sz w:val="24"/>
          <w:szCs w:val="24"/>
        </w:rPr>
        <w:t xml:space="preserve">spoke His omnipotent creative words </w:t>
      </w:r>
      <w:r w:rsidR="00945DCD" w:rsidRPr="00557F23">
        <w:rPr>
          <w:sz w:val="24"/>
          <w:szCs w:val="24"/>
        </w:rPr>
        <w:t xml:space="preserve">&amp; </w:t>
      </w:r>
      <w:r w:rsidR="00190050" w:rsidRPr="00557F23">
        <w:rPr>
          <w:sz w:val="24"/>
          <w:szCs w:val="24"/>
        </w:rPr>
        <w:t>Y</w:t>
      </w:r>
      <w:r w:rsidR="00945DCD" w:rsidRPr="00557F23">
        <w:rPr>
          <w:sz w:val="24"/>
          <w:szCs w:val="24"/>
        </w:rPr>
        <w:t>ah</w:t>
      </w:r>
      <w:r w:rsidR="00662084" w:rsidRPr="00557F23">
        <w:rPr>
          <w:sz w:val="24"/>
          <w:szCs w:val="24"/>
        </w:rPr>
        <w:t xml:space="preserve"> brought nothing into being. God the Son </w:t>
      </w:r>
      <w:r w:rsidR="00945DCD" w:rsidRPr="00557F23">
        <w:rPr>
          <w:sz w:val="24"/>
          <w:szCs w:val="24"/>
        </w:rPr>
        <w:t xml:space="preserve">(Jesus) </w:t>
      </w:r>
      <w:r w:rsidR="00662084" w:rsidRPr="00557F23">
        <w:rPr>
          <w:sz w:val="24"/>
          <w:szCs w:val="24"/>
        </w:rPr>
        <w:t>carried out these words by being His divine agent proven in Hebrews 1:</w:t>
      </w:r>
      <w:r w:rsidR="00C8218F" w:rsidRPr="00557F23">
        <w:rPr>
          <w:sz w:val="24"/>
          <w:szCs w:val="24"/>
        </w:rPr>
        <w:t>1-4</w:t>
      </w:r>
      <w:r w:rsidR="00662084" w:rsidRPr="00557F23">
        <w:rPr>
          <w:sz w:val="24"/>
          <w:szCs w:val="24"/>
        </w:rPr>
        <w:t>; Colossians 1:16; 1</w:t>
      </w:r>
      <w:r w:rsidR="00662084" w:rsidRPr="00557F23">
        <w:rPr>
          <w:sz w:val="24"/>
          <w:szCs w:val="24"/>
          <w:vertAlign w:val="superscript"/>
        </w:rPr>
        <w:t>st</w:t>
      </w:r>
      <w:r w:rsidR="00662084" w:rsidRPr="00557F23">
        <w:rPr>
          <w:sz w:val="24"/>
          <w:szCs w:val="24"/>
        </w:rPr>
        <w:t xml:space="preserve"> Corinthians 8:6 </w:t>
      </w:r>
      <w:r w:rsidR="00D91EC8" w:rsidRPr="00557F23">
        <w:rPr>
          <w:sz w:val="24"/>
          <w:szCs w:val="24"/>
        </w:rPr>
        <w:t>&amp;</w:t>
      </w:r>
      <w:r w:rsidR="00662084" w:rsidRPr="00557F23">
        <w:rPr>
          <w:sz w:val="24"/>
          <w:szCs w:val="24"/>
        </w:rPr>
        <w:t xml:space="preserve"> John 1:</w:t>
      </w:r>
      <w:r w:rsidR="00C8218F" w:rsidRPr="00557F23">
        <w:rPr>
          <w:sz w:val="24"/>
          <w:szCs w:val="24"/>
        </w:rPr>
        <w:t>1-</w:t>
      </w:r>
      <w:r w:rsidR="00662084" w:rsidRPr="00557F23">
        <w:rPr>
          <w:sz w:val="24"/>
          <w:szCs w:val="24"/>
        </w:rPr>
        <w:t xml:space="preserve">3. God the Holy Ghost </w:t>
      </w:r>
      <w:r w:rsidR="00945DCD" w:rsidRPr="00557F23">
        <w:rPr>
          <w:sz w:val="24"/>
          <w:szCs w:val="24"/>
        </w:rPr>
        <w:t>(</w:t>
      </w:r>
      <w:r w:rsidR="00190050" w:rsidRPr="00557F23">
        <w:rPr>
          <w:sz w:val="24"/>
          <w:szCs w:val="24"/>
        </w:rPr>
        <w:t xml:space="preserve">Brother </w:t>
      </w:r>
      <w:r w:rsidR="00945DCD" w:rsidRPr="00557F23">
        <w:rPr>
          <w:sz w:val="24"/>
          <w:szCs w:val="24"/>
        </w:rPr>
        <w:t xml:space="preserve">John) </w:t>
      </w:r>
      <w:r w:rsidR="00662084" w:rsidRPr="00557F23">
        <w:rPr>
          <w:sz w:val="24"/>
          <w:szCs w:val="24"/>
        </w:rPr>
        <w:t xml:space="preserve">was active in “moving over the face of the waters” </w:t>
      </w:r>
      <w:r w:rsidR="00D91EC8" w:rsidRPr="00557F23">
        <w:rPr>
          <w:sz w:val="24"/>
          <w:szCs w:val="24"/>
        </w:rPr>
        <w:t>(</w:t>
      </w:r>
      <w:r w:rsidR="00662084" w:rsidRPr="00557F23">
        <w:rPr>
          <w:sz w:val="24"/>
          <w:szCs w:val="24"/>
        </w:rPr>
        <w:t>hovering</w:t>
      </w:r>
      <w:r w:rsidR="00D91EC8" w:rsidRPr="00557F23">
        <w:rPr>
          <w:sz w:val="24"/>
          <w:szCs w:val="24"/>
        </w:rPr>
        <w:t>)</w:t>
      </w:r>
      <w:r w:rsidR="00662084" w:rsidRPr="00557F23">
        <w:rPr>
          <w:sz w:val="24"/>
          <w:szCs w:val="24"/>
        </w:rPr>
        <w:t xml:space="preserve"> in Genesis 1:2. Some scripture</w:t>
      </w:r>
      <w:r w:rsidR="00DD6984" w:rsidRPr="00557F23">
        <w:rPr>
          <w:sz w:val="24"/>
          <w:szCs w:val="24"/>
        </w:rPr>
        <w:t xml:space="preserve">s are John 17:5, 24. </w:t>
      </w:r>
      <w:r w:rsidR="00190050" w:rsidRPr="00557F23">
        <w:rPr>
          <w:sz w:val="24"/>
          <w:szCs w:val="24"/>
        </w:rPr>
        <w:t>Jehovah</w:t>
      </w:r>
      <w:r w:rsidR="00DD6984" w:rsidRPr="00557F23">
        <w:rPr>
          <w:sz w:val="24"/>
          <w:szCs w:val="24"/>
        </w:rPr>
        <w:t xml:space="preserve"> is immutable which means “The Unchanging God” </w:t>
      </w:r>
      <w:r w:rsidR="00D91EC8" w:rsidRPr="00557F23">
        <w:rPr>
          <w:sz w:val="24"/>
          <w:szCs w:val="24"/>
        </w:rPr>
        <w:t>&amp;</w:t>
      </w:r>
      <w:r w:rsidR="00DD6984" w:rsidRPr="00557F23">
        <w:rPr>
          <w:sz w:val="24"/>
          <w:szCs w:val="24"/>
        </w:rPr>
        <w:t xml:space="preserve"> God never changes in anything</w:t>
      </w:r>
      <w:r w:rsidR="00787BEA" w:rsidRPr="00557F23">
        <w:rPr>
          <w:sz w:val="24"/>
          <w:szCs w:val="24"/>
        </w:rPr>
        <w:t xml:space="preserve"> or for anybody</w:t>
      </w:r>
      <w:r w:rsidR="00DD6984" w:rsidRPr="00557F23">
        <w:rPr>
          <w:sz w:val="24"/>
          <w:szCs w:val="24"/>
        </w:rPr>
        <w:t xml:space="preserve">. </w:t>
      </w:r>
      <w:r w:rsidR="00190050" w:rsidRPr="00557F23">
        <w:rPr>
          <w:b/>
          <w:sz w:val="24"/>
          <w:szCs w:val="24"/>
        </w:rPr>
        <w:t>THE LORD JEHOVAH</w:t>
      </w:r>
      <w:r w:rsidR="00190050" w:rsidRPr="00557F23">
        <w:rPr>
          <w:sz w:val="24"/>
          <w:szCs w:val="24"/>
        </w:rPr>
        <w:t xml:space="preserve"> </w:t>
      </w:r>
      <w:r w:rsidR="00DD6984" w:rsidRPr="00557F23">
        <w:rPr>
          <w:sz w:val="24"/>
          <w:szCs w:val="24"/>
        </w:rPr>
        <w:t>is the “</w:t>
      </w:r>
      <w:r w:rsidR="00DD6984" w:rsidRPr="00557F23">
        <w:rPr>
          <w:b/>
          <w:sz w:val="24"/>
          <w:szCs w:val="24"/>
        </w:rPr>
        <w:t>I AM THAT I AM</w:t>
      </w:r>
      <w:r w:rsidR="00DD6984" w:rsidRPr="00557F23">
        <w:rPr>
          <w:sz w:val="24"/>
          <w:szCs w:val="24"/>
        </w:rPr>
        <w:t>.”</w:t>
      </w:r>
      <w:r w:rsidR="00662084" w:rsidRPr="00557F23">
        <w:rPr>
          <w:sz w:val="24"/>
          <w:szCs w:val="24"/>
        </w:rPr>
        <w:t xml:space="preserve"> </w:t>
      </w:r>
    </w:p>
    <w:p w:rsidR="006A2442" w:rsidRPr="00557F23" w:rsidRDefault="006A2442" w:rsidP="0043525B">
      <w:pPr>
        <w:tabs>
          <w:tab w:val="left" w:pos="360"/>
        </w:tabs>
        <w:spacing w:line="480" w:lineRule="auto"/>
        <w:jc w:val="both"/>
        <w:rPr>
          <w:sz w:val="24"/>
          <w:szCs w:val="24"/>
        </w:rPr>
      </w:pPr>
      <w:r w:rsidRPr="00557F23">
        <w:rPr>
          <w:sz w:val="24"/>
          <w:szCs w:val="24"/>
        </w:rPr>
        <w:t xml:space="preserve">The Love Doctrine of </w:t>
      </w:r>
      <w:r w:rsidR="00852E13" w:rsidRPr="00557F23">
        <w:rPr>
          <w:sz w:val="24"/>
          <w:szCs w:val="24"/>
        </w:rPr>
        <w:t xml:space="preserve">Holy </w:t>
      </w:r>
      <w:r w:rsidRPr="00557F23">
        <w:rPr>
          <w:sz w:val="24"/>
          <w:szCs w:val="24"/>
        </w:rPr>
        <w:t xml:space="preserve">Divine </w:t>
      </w:r>
      <w:r w:rsidR="00852E13" w:rsidRPr="00557F23">
        <w:rPr>
          <w:sz w:val="24"/>
          <w:szCs w:val="24"/>
        </w:rPr>
        <w:t xml:space="preserve">Love </w:t>
      </w:r>
      <w:r w:rsidRPr="00557F23">
        <w:rPr>
          <w:sz w:val="24"/>
          <w:szCs w:val="24"/>
        </w:rPr>
        <w:t>Nature</w:t>
      </w:r>
    </w:p>
    <w:p w:rsidR="00F1228A" w:rsidRPr="00557F23" w:rsidRDefault="006A2442" w:rsidP="0043525B">
      <w:pPr>
        <w:tabs>
          <w:tab w:val="left" w:pos="360"/>
        </w:tabs>
        <w:spacing w:line="480" w:lineRule="auto"/>
        <w:jc w:val="both"/>
        <w:rPr>
          <w:sz w:val="24"/>
          <w:szCs w:val="24"/>
        </w:rPr>
      </w:pPr>
      <w:r w:rsidRPr="00557F23">
        <w:rPr>
          <w:sz w:val="24"/>
          <w:szCs w:val="24"/>
        </w:rPr>
        <w:t xml:space="preserve">The </w:t>
      </w:r>
      <w:r w:rsidR="00685519" w:rsidRPr="00557F23">
        <w:rPr>
          <w:sz w:val="24"/>
          <w:szCs w:val="24"/>
        </w:rPr>
        <w:t>D</w:t>
      </w:r>
      <w:r w:rsidRPr="00557F23">
        <w:rPr>
          <w:sz w:val="24"/>
          <w:szCs w:val="24"/>
        </w:rPr>
        <w:t xml:space="preserve">octrine of Divine Nature is a mystery to most people. The </w:t>
      </w:r>
      <w:r w:rsidR="00852E13" w:rsidRPr="00557F23">
        <w:rPr>
          <w:sz w:val="24"/>
          <w:szCs w:val="24"/>
        </w:rPr>
        <w:t xml:space="preserve">Holy </w:t>
      </w:r>
      <w:r w:rsidRPr="00557F23">
        <w:rPr>
          <w:sz w:val="24"/>
          <w:szCs w:val="24"/>
        </w:rPr>
        <w:t xml:space="preserve">Divine </w:t>
      </w:r>
      <w:r w:rsidR="00852E13" w:rsidRPr="00557F23">
        <w:rPr>
          <w:sz w:val="24"/>
          <w:szCs w:val="24"/>
        </w:rPr>
        <w:t xml:space="preserve">Love </w:t>
      </w:r>
      <w:r w:rsidRPr="00557F23">
        <w:rPr>
          <w:sz w:val="24"/>
          <w:szCs w:val="24"/>
        </w:rPr>
        <w:t xml:space="preserve">Nature is not any form of </w:t>
      </w:r>
      <w:r w:rsidR="00852E13" w:rsidRPr="00557F23">
        <w:rPr>
          <w:sz w:val="24"/>
          <w:szCs w:val="24"/>
        </w:rPr>
        <w:t>S</w:t>
      </w:r>
      <w:r w:rsidRPr="00557F23">
        <w:rPr>
          <w:sz w:val="24"/>
          <w:szCs w:val="24"/>
        </w:rPr>
        <w:t>exual</w:t>
      </w:r>
      <w:r w:rsidR="00852E13" w:rsidRPr="00557F23">
        <w:rPr>
          <w:sz w:val="24"/>
          <w:szCs w:val="24"/>
        </w:rPr>
        <w:t xml:space="preserve"> Eros Love</w:t>
      </w:r>
      <w:r w:rsidRPr="00557F23">
        <w:rPr>
          <w:sz w:val="24"/>
          <w:szCs w:val="24"/>
        </w:rPr>
        <w:t xml:space="preserve"> in </w:t>
      </w:r>
      <w:r w:rsidR="00852E13" w:rsidRPr="00557F23">
        <w:rPr>
          <w:sz w:val="24"/>
          <w:szCs w:val="24"/>
        </w:rPr>
        <w:t>M</w:t>
      </w:r>
      <w:r w:rsidRPr="00557F23">
        <w:rPr>
          <w:sz w:val="24"/>
          <w:szCs w:val="24"/>
        </w:rPr>
        <w:t xml:space="preserve">arital </w:t>
      </w:r>
      <w:r w:rsidR="00852E13" w:rsidRPr="00557F23">
        <w:rPr>
          <w:sz w:val="24"/>
          <w:szCs w:val="24"/>
        </w:rPr>
        <w:t>B</w:t>
      </w:r>
      <w:r w:rsidRPr="00557F23">
        <w:rPr>
          <w:sz w:val="24"/>
          <w:szCs w:val="24"/>
        </w:rPr>
        <w:t xml:space="preserve">enevolence or </w:t>
      </w:r>
      <w:r w:rsidR="00852E13" w:rsidRPr="00557F23">
        <w:rPr>
          <w:sz w:val="24"/>
          <w:szCs w:val="24"/>
        </w:rPr>
        <w:t>P</w:t>
      </w:r>
      <w:r w:rsidRPr="00557F23">
        <w:rPr>
          <w:sz w:val="24"/>
          <w:szCs w:val="24"/>
        </w:rPr>
        <w:t xml:space="preserve">rocreation or any form of </w:t>
      </w:r>
      <w:r w:rsidR="00852E13" w:rsidRPr="00557F23">
        <w:rPr>
          <w:sz w:val="24"/>
          <w:szCs w:val="24"/>
        </w:rPr>
        <w:t>U</w:t>
      </w:r>
      <w:r w:rsidRPr="00557F23">
        <w:rPr>
          <w:sz w:val="24"/>
          <w:szCs w:val="24"/>
        </w:rPr>
        <w:t xml:space="preserve">nforgivable </w:t>
      </w:r>
      <w:r w:rsidR="006F0182" w:rsidRPr="00557F23">
        <w:rPr>
          <w:sz w:val="24"/>
          <w:szCs w:val="24"/>
        </w:rPr>
        <w:t xml:space="preserve">Eternal Marital </w:t>
      </w:r>
      <w:r w:rsidR="00852E13" w:rsidRPr="00557F23">
        <w:rPr>
          <w:sz w:val="24"/>
          <w:szCs w:val="24"/>
        </w:rPr>
        <w:t>F</w:t>
      </w:r>
      <w:r w:rsidRPr="00557F23">
        <w:rPr>
          <w:sz w:val="24"/>
          <w:szCs w:val="24"/>
        </w:rPr>
        <w:t>ornication</w:t>
      </w:r>
      <w:r w:rsidR="00852E13" w:rsidRPr="00557F23">
        <w:rPr>
          <w:sz w:val="24"/>
          <w:szCs w:val="24"/>
        </w:rPr>
        <w:t xml:space="preserve"> in Tobit 4:12-13</w:t>
      </w:r>
      <w:r w:rsidRPr="00557F23">
        <w:rPr>
          <w:sz w:val="24"/>
          <w:szCs w:val="24"/>
        </w:rPr>
        <w:t xml:space="preserve">. In Acts 17:28-30 it tells us that “in Him </w:t>
      </w:r>
      <w:r w:rsidR="006F0182" w:rsidRPr="00557F23">
        <w:rPr>
          <w:sz w:val="24"/>
          <w:szCs w:val="24"/>
        </w:rPr>
        <w:t>W</w:t>
      </w:r>
      <w:r w:rsidRPr="00557F23">
        <w:rPr>
          <w:sz w:val="24"/>
          <w:szCs w:val="24"/>
        </w:rPr>
        <w:t xml:space="preserve">e live and move and have </w:t>
      </w:r>
      <w:r w:rsidR="006F0182" w:rsidRPr="00557F23">
        <w:rPr>
          <w:sz w:val="24"/>
          <w:szCs w:val="24"/>
        </w:rPr>
        <w:t>O</w:t>
      </w:r>
      <w:r w:rsidRPr="00557F23">
        <w:rPr>
          <w:sz w:val="24"/>
          <w:szCs w:val="24"/>
        </w:rPr>
        <w:t xml:space="preserve">ur </w:t>
      </w:r>
      <w:r w:rsidR="006F0182" w:rsidRPr="00557F23">
        <w:rPr>
          <w:sz w:val="24"/>
          <w:szCs w:val="24"/>
        </w:rPr>
        <w:t>B</w:t>
      </w:r>
      <w:r w:rsidRPr="00557F23">
        <w:rPr>
          <w:sz w:val="24"/>
          <w:szCs w:val="24"/>
        </w:rPr>
        <w:t xml:space="preserve">eing, as some of </w:t>
      </w:r>
      <w:r w:rsidR="006F0182" w:rsidRPr="00557F23">
        <w:rPr>
          <w:sz w:val="24"/>
          <w:szCs w:val="24"/>
        </w:rPr>
        <w:t>Y</w:t>
      </w:r>
      <w:r w:rsidRPr="00557F23">
        <w:rPr>
          <w:sz w:val="24"/>
          <w:szCs w:val="24"/>
        </w:rPr>
        <w:t xml:space="preserve">our own poets have said, ‘For </w:t>
      </w:r>
      <w:r w:rsidR="006F0182" w:rsidRPr="00557F23">
        <w:rPr>
          <w:sz w:val="24"/>
          <w:szCs w:val="24"/>
        </w:rPr>
        <w:t>W</w:t>
      </w:r>
      <w:r w:rsidRPr="00557F23">
        <w:rPr>
          <w:sz w:val="24"/>
          <w:szCs w:val="24"/>
        </w:rPr>
        <w:t xml:space="preserve">e are also His </w:t>
      </w:r>
      <w:r w:rsidR="006F0182" w:rsidRPr="00557F23">
        <w:rPr>
          <w:sz w:val="24"/>
          <w:szCs w:val="24"/>
        </w:rPr>
        <w:t>O</w:t>
      </w:r>
      <w:r w:rsidRPr="00557F23">
        <w:rPr>
          <w:sz w:val="24"/>
          <w:szCs w:val="24"/>
        </w:rPr>
        <w:t xml:space="preserve">ffspring.’ Therefore </w:t>
      </w:r>
      <w:r w:rsidR="006F0182" w:rsidRPr="00557F23">
        <w:rPr>
          <w:sz w:val="24"/>
          <w:szCs w:val="24"/>
        </w:rPr>
        <w:t>W</w:t>
      </w:r>
      <w:r w:rsidRPr="00557F23">
        <w:rPr>
          <w:sz w:val="24"/>
          <w:szCs w:val="24"/>
        </w:rPr>
        <w:t xml:space="preserve">e are the </w:t>
      </w:r>
      <w:r w:rsidR="006F0182" w:rsidRPr="00557F23">
        <w:rPr>
          <w:sz w:val="24"/>
          <w:szCs w:val="24"/>
        </w:rPr>
        <w:t>O</w:t>
      </w:r>
      <w:r w:rsidRPr="00557F23">
        <w:rPr>
          <w:sz w:val="24"/>
          <w:szCs w:val="24"/>
        </w:rPr>
        <w:t xml:space="preserve">ffspring of God, </w:t>
      </w:r>
      <w:r w:rsidR="006F0182" w:rsidRPr="00557F23">
        <w:rPr>
          <w:sz w:val="24"/>
          <w:szCs w:val="24"/>
        </w:rPr>
        <w:t>W</w:t>
      </w:r>
      <w:r w:rsidRPr="00557F23">
        <w:rPr>
          <w:sz w:val="24"/>
          <w:szCs w:val="24"/>
        </w:rPr>
        <w:t>e ought not think that the Divine Nature (Godhead Bodily and the Trinity) is like gold or si</w:t>
      </w:r>
      <w:r w:rsidR="00C537E8" w:rsidRPr="00557F23">
        <w:rPr>
          <w:sz w:val="24"/>
          <w:szCs w:val="24"/>
        </w:rPr>
        <w:t>l</w:t>
      </w:r>
      <w:r w:rsidRPr="00557F23">
        <w:rPr>
          <w:sz w:val="24"/>
          <w:szCs w:val="24"/>
        </w:rPr>
        <w:t xml:space="preserve">ver or stone, something shaped by art and </w:t>
      </w:r>
      <w:r w:rsidR="006F0182" w:rsidRPr="00557F23">
        <w:rPr>
          <w:sz w:val="24"/>
          <w:szCs w:val="24"/>
        </w:rPr>
        <w:t>M</w:t>
      </w:r>
      <w:r w:rsidRPr="00557F23">
        <w:rPr>
          <w:sz w:val="24"/>
          <w:szCs w:val="24"/>
        </w:rPr>
        <w:t>an’s devising. Truly, these times of ignorance God overlooked</w:t>
      </w:r>
      <w:r w:rsidR="006F0182" w:rsidRPr="00557F23">
        <w:rPr>
          <w:sz w:val="24"/>
          <w:szCs w:val="24"/>
        </w:rPr>
        <w:t xml:space="preserve"> (winked at)</w:t>
      </w:r>
      <w:r w:rsidRPr="00557F23">
        <w:rPr>
          <w:sz w:val="24"/>
          <w:szCs w:val="24"/>
        </w:rPr>
        <w:t xml:space="preserve">, but now </w:t>
      </w:r>
      <w:r w:rsidR="006F0182" w:rsidRPr="00557F23">
        <w:rPr>
          <w:sz w:val="24"/>
          <w:szCs w:val="24"/>
        </w:rPr>
        <w:t>C</w:t>
      </w:r>
      <w:r w:rsidRPr="00557F23">
        <w:rPr>
          <w:sz w:val="24"/>
          <w:szCs w:val="24"/>
        </w:rPr>
        <w:t xml:space="preserve">ommands all </w:t>
      </w:r>
      <w:r w:rsidR="006F0182" w:rsidRPr="00557F23">
        <w:rPr>
          <w:sz w:val="24"/>
          <w:szCs w:val="24"/>
        </w:rPr>
        <w:t>M</w:t>
      </w:r>
      <w:r w:rsidRPr="00557F23">
        <w:rPr>
          <w:sz w:val="24"/>
          <w:szCs w:val="24"/>
        </w:rPr>
        <w:t xml:space="preserve">en everywhere to repent, because He has appointed on which He will </w:t>
      </w:r>
      <w:r w:rsidR="006F0182" w:rsidRPr="00557F23">
        <w:rPr>
          <w:sz w:val="24"/>
          <w:szCs w:val="24"/>
        </w:rPr>
        <w:t>J</w:t>
      </w:r>
      <w:r w:rsidRPr="00557F23">
        <w:rPr>
          <w:sz w:val="24"/>
          <w:szCs w:val="24"/>
        </w:rPr>
        <w:t xml:space="preserve">udge the </w:t>
      </w:r>
      <w:r w:rsidR="006F0182" w:rsidRPr="00557F23">
        <w:rPr>
          <w:sz w:val="24"/>
          <w:szCs w:val="24"/>
        </w:rPr>
        <w:t>W</w:t>
      </w:r>
      <w:r w:rsidRPr="00557F23">
        <w:rPr>
          <w:sz w:val="24"/>
          <w:szCs w:val="24"/>
        </w:rPr>
        <w:t xml:space="preserve">orld in </w:t>
      </w:r>
      <w:r w:rsidR="006F0182" w:rsidRPr="00557F23">
        <w:rPr>
          <w:sz w:val="24"/>
          <w:szCs w:val="24"/>
        </w:rPr>
        <w:lastRenderedPageBreak/>
        <w:t>R</w:t>
      </w:r>
      <w:r w:rsidRPr="00557F23">
        <w:rPr>
          <w:sz w:val="24"/>
          <w:szCs w:val="24"/>
        </w:rPr>
        <w:t xml:space="preserve">ighteousness by the Man </w:t>
      </w:r>
      <w:r w:rsidR="006F0182" w:rsidRPr="00557F23">
        <w:rPr>
          <w:sz w:val="24"/>
          <w:szCs w:val="24"/>
        </w:rPr>
        <w:t xml:space="preserve">(Jesus with Man, John with Woman &amp; James with the Law) </w:t>
      </w:r>
      <w:r w:rsidRPr="00557F23">
        <w:rPr>
          <w:sz w:val="24"/>
          <w:szCs w:val="24"/>
        </w:rPr>
        <w:t>whom H</w:t>
      </w:r>
      <w:r w:rsidR="00C537E8" w:rsidRPr="00557F23">
        <w:rPr>
          <w:sz w:val="24"/>
          <w:szCs w:val="24"/>
        </w:rPr>
        <w:t>e</w:t>
      </w:r>
      <w:r w:rsidRPr="00557F23">
        <w:rPr>
          <w:sz w:val="24"/>
          <w:szCs w:val="24"/>
        </w:rPr>
        <w:t xml:space="preserve"> has ordained. He</w:t>
      </w:r>
      <w:r w:rsidR="00685519" w:rsidRPr="00557F23">
        <w:rPr>
          <w:sz w:val="24"/>
          <w:szCs w:val="24"/>
        </w:rPr>
        <w:t xml:space="preserve"> </w:t>
      </w:r>
      <w:r w:rsidRPr="00557F23">
        <w:rPr>
          <w:sz w:val="24"/>
          <w:szCs w:val="24"/>
        </w:rPr>
        <w:t xml:space="preserve"> has </w:t>
      </w:r>
      <w:r w:rsidR="00685519" w:rsidRPr="00557F23">
        <w:rPr>
          <w:sz w:val="24"/>
          <w:szCs w:val="24"/>
        </w:rPr>
        <w:t xml:space="preserve"> </w:t>
      </w:r>
      <w:r w:rsidRPr="00557F23">
        <w:rPr>
          <w:sz w:val="24"/>
          <w:szCs w:val="24"/>
        </w:rPr>
        <w:t xml:space="preserve">given </w:t>
      </w:r>
      <w:r w:rsidR="00685519" w:rsidRPr="00557F23">
        <w:rPr>
          <w:sz w:val="24"/>
          <w:szCs w:val="24"/>
        </w:rPr>
        <w:t xml:space="preserve"> </w:t>
      </w:r>
      <w:r w:rsidRPr="00557F23">
        <w:rPr>
          <w:sz w:val="24"/>
          <w:szCs w:val="24"/>
        </w:rPr>
        <w:t>assurance</w:t>
      </w:r>
      <w:r w:rsidR="00685519" w:rsidRPr="00557F23">
        <w:rPr>
          <w:sz w:val="24"/>
          <w:szCs w:val="24"/>
        </w:rPr>
        <w:t xml:space="preserve"> </w:t>
      </w:r>
      <w:r w:rsidRPr="00557F23">
        <w:rPr>
          <w:sz w:val="24"/>
          <w:szCs w:val="24"/>
        </w:rPr>
        <w:t xml:space="preserve"> to </w:t>
      </w:r>
      <w:r w:rsidR="00685519" w:rsidRPr="00557F23">
        <w:rPr>
          <w:sz w:val="24"/>
          <w:szCs w:val="24"/>
        </w:rPr>
        <w:t xml:space="preserve"> </w:t>
      </w:r>
      <w:r w:rsidRPr="00557F23">
        <w:rPr>
          <w:sz w:val="24"/>
          <w:szCs w:val="24"/>
        </w:rPr>
        <w:t>all</w:t>
      </w:r>
      <w:r w:rsidR="00685519" w:rsidRPr="00557F23">
        <w:rPr>
          <w:sz w:val="24"/>
          <w:szCs w:val="24"/>
        </w:rPr>
        <w:t xml:space="preserve"> </w:t>
      </w:r>
      <w:r w:rsidRPr="00557F23">
        <w:rPr>
          <w:sz w:val="24"/>
          <w:szCs w:val="24"/>
        </w:rPr>
        <w:t xml:space="preserve"> by </w:t>
      </w:r>
      <w:r w:rsidR="00685519" w:rsidRPr="00557F23">
        <w:rPr>
          <w:sz w:val="24"/>
          <w:szCs w:val="24"/>
        </w:rPr>
        <w:t xml:space="preserve"> </w:t>
      </w:r>
      <w:r w:rsidRPr="00557F23">
        <w:rPr>
          <w:sz w:val="24"/>
          <w:szCs w:val="24"/>
        </w:rPr>
        <w:t xml:space="preserve">raising </w:t>
      </w:r>
      <w:r w:rsidR="00685519" w:rsidRPr="00557F23">
        <w:rPr>
          <w:sz w:val="24"/>
          <w:szCs w:val="24"/>
        </w:rPr>
        <w:t xml:space="preserve"> </w:t>
      </w:r>
      <w:r w:rsidRPr="00557F23">
        <w:rPr>
          <w:sz w:val="24"/>
          <w:szCs w:val="24"/>
        </w:rPr>
        <w:t xml:space="preserve">Him </w:t>
      </w:r>
      <w:r w:rsidR="00685519" w:rsidRPr="00557F23">
        <w:rPr>
          <w:sz w:val="24"/>
          <w:szCs w:val="24"/>
        </w:rPr>
        <w:t xml:space="preserve"> </w:t>
      </w:r>
      <w:r w:rsidRPr="00557F23">
        <w:rPr>
          <w:sz w:val="24"/>
          <w:szCs w:val="24"/>
        </w:rPr>
        <w:t>from</w:t>
      </w:r>
      <w:r w:rsidR="00685519" w:rsidRPr="00557F23">
        <w:rPr>
          <w:sz w:val="24"/>
          <w:szCs w:val="24"/>
        </w:rPr>
        <w:t xml:space="preserve"> </w:t>
      </w:r>
      <w:r w:rsidRPr="00557F23">
        <w:rPr>
          <w:sz w:val="24"/>
          <w:szCs w:val="24"/>
        </w:rPr>
        <w:t xml:space="preserve"> the</w:t>
      </w:r>
      <w:r w:rsidR="00685519" w:rsidRPr="00557F23">
        <w:rPr>
          <w:sz w:val="24"/>
          <w:szCs w:val="24"/>
        </w:rPr>
        <w:t xml:space="preserve"> </w:t>
      </w:r>
      <w:r w:rsidRPr="00557F23">
        <w:rPr>
          <w:sz w:val="24"/>
          <w:szCs w:val="24"/>
        </w:rPr>
        <w:t xml:space="preserve"> dead.” This passage tells us the without Divine Nature</w:t>
      </w:r>
      <w:r w:rsidR="00711411" w:rsidRPr="00557F23">
        <w:rPr>
          <w:sz w:val="24"/>
          <w:szCs w:val="24"/>
        </w:rPr>
        <w:t xml:space="preserve"> </w:t>
      </w:r>
      <w:r w:rsidR="006F0182" w:rsidRPr="00557F23">
        <w:rPr>
          <w:sz w:val="24"/>
          <w:szCs w:val="24"/>
        </w:rPr>
        <w:t>W</w:t>
      </w:r>
      <w:r w:rsidRPr="00557F23">
        <w:rPr>
          <w:sz w:val="24"/>
          <w:szCs w:val="24"/>
        </w:rPr>
        <w:t xml:space="preserve">e cannot exist and because this is the </w:t>
      </w:r>
      <w:r w:rsidR="006F0182" w:rsidRPr="00557F23">
        <w:rPr>
          <w:sz w:val="24"/>
          <w:szCs w:val="24"/>
        </w:rPr>
        <w:t>O</w:t>
      </w:r>
      <w:r w:rsidRPr="00557F23">
        <w:rPr>
          <w:sz w:val="24"/>
          <w:szCs w:val="24"/>
        </w:rPr>
        <w:t xml:space="preserve">ffspring of God which means being </w:t>
      </w:r>
      <w:r w:rsidR="006F0182" w:rsidRPr="00557F23">
        <w:rPr>
          <w:sz w:val="24"/>
          <w:szCs w:val="24"/>
        </w:rPr>
        <w:t>B</w:t>
      </w:r>
      <w:r w:rsidRPr="00557F23">
        <w:rPr>
          <w:sz w:val="24"/>
          <w:szCs w:val="24"/>
        </w:rPr>
        <w:t xml:space="preserve">orn of God where </w:t>
      </w:r>
      <w:r w:rsidR="006F0182" w:rsidRPr="00557F23">
        <w:rPr>
          <w:sz w:val="24"/>
          <w:szCs w:val="24"/>
        </w:rPr>
        <w:t>Y</w:t>
      </w:r>
      <w:r w:rsidRPr="00557F23">
        <w:rPr>
          <w:sz w:val="24"/>
          <w:szCs w:val="24"/>
        </w:rPr>
        <w:t>ou cannot sin in 1</w:t>
      </w:r>
      <w:r w:rsidRPr="00557F23">
        <w:rPr>
          <w:sz w:val="24"/>
          <w:szCs w:val="24"/>
          <w:vertAlign w:val="superscript"/>
        </w:rPr>
        <w:t>st</w:t>
      </w:r>
      <w:r w:rsidRPr="00557F23">
        <w:rPr>
          <w:sz w:val="24"/>
          <w:szCs w:val="24"/>
        </w:rPr>
        <w:t xml:space="preserve"> John 3:9. Also Divine Nature is</w:t>
      </w:r>
      <w:r w:rsidR="004359A0" w:rsidRPr="00557F23">
        <w:rPr>
          <w:sz w:val="24"/>
          <w:szCs w:val="24"/>
        </w:rPr>
        <w:t xml:space="preserve"> </w:t>
      </w:r>
      <w:r w:rsidRPr="00557F23">
        <w:rPr>
          <w:sz w:val="24"/>
          <w:szCs w:val="24"/>
        </w:rPr>
        <w:t xml:space="preserve">God becoming </w:t>
      </w:r>
      <w:r w:rsidR="006F0182" w:rsidRPr="00557F23">
        <w:rPr>
          <w:sz w:val="24"/>
          <w:szCs w:val="24"/>
        </w:rPr>
        <w:t>Divine F</w:t>
      </w:r>
      <w:r w:rsidRPr="00557F23">
        <w:rPr>
          <w:sz w:val="24"/>
          <w:szCs w:val="24"/>
        </w:rPr>
        <w:t xml:space="preserve">lesh in John 1:1-4 as the Physical Trinity. Divine Nature has never been created because it has always been part of the Lord’s Person. People who think Divine Nature is </w:t>
      </w:r>
      <w:r w:rsidR="006F0182" w:rsidRPr="00557F23">
        <w:rPr>
          <w:sz w:val="24"/>
          <w:szCs w:val="24"/>
        </w:rPr>
        <w:t>M</w:t>
      </w:r>
      <w:r w:rsidRPr="00557F23">
        <w:rPr>
          <w:sz w:val="24"/>
          <w:szCs w:val="24"/>
        </w:rPr>
        <w:t xml:space="preserve">an is deceived and should repent. The Law has no jurisdiction to prosecute and charge a </w:t>
      </w:r>
      <w:r w:rsidR="006F0182" w:rsidRPr="00557F23">
        <w:rPr>
          <w:sz w:val="24"/>
          <w:szCs w:val="24"/>
        </w:rPr>
        <w:t>P</w:t>
      </w:r>
      <w:r w:rsidRPr="00557F23">
        <w:rPr>
          <w:sz w:val="24"/>
          <w:szCs w:val="24"/>
        </w:rPr>
        <w:t xml:space="preserve">erson who </w:t>
      </w:r>
      <w:r w:rsidR="00CD1EB1" w:rsidRPr="00557F23">
        <w:rPr>
          <w:sz w:val="24"/>
          <w:szCs w:val="24"/>
        </w:rPr>
        <w:t xml:space="preserve">has Divine Nature because it does not concern </w:t>
      </w:r>
      <w:r w:rsidR="006F0182" w:rsidRPr="00557F23">
        <w:rPr>
          <w:sz w:val="24"/>
          <w:szCs w:val="24"/>
        </w:rPr>
        <w:t>M</w:t>
      </w:r>
      <w:r w:rsidR="00CD1EB1" w:rsidRPr="00557F23">
        <w:rPr>
          <w:sz w:val="24"/>
          <w:szCs w:val="24"/>
        </w:rPr>
        <w:t xml:space="preserve">an. For the Law was made for </w:t>
      </w:r>
      <w:r w:rsidR="006F0182" w:rsidRPr="00557F23">
        <w:rPr>
          <w:sz w:val="24"/>
          <w:szCs w:val="24"/>
        </w:rPr>
        <w:t>M</w:t>
      </w:r>
      <w:r w:rsidR="00CD1EB1" w:rsidRPr="00557F23">
        <w:rPr>
          <w:sz w:val="24"/>
          <w:szCs w:val="24"/>
        </w:rPr>
        <w:t xml:space="preserve">an only. Jesus will </w:t>
      </w:r>
      <w:r w:rsidR="006F0182" w:rsidRPr="00557F23">
        <w:rPr>
          <w:sz w:val="24"/>
          <w:szCs w:val="24"/>
        </w:rPr>
        <w:t>J</w:t>
      </w:r>
      <w:r w:rsidR="00CD1EB1" w:rsidRPr="00557F23">
        <w:rPr>
          <w:sz w:val="24"/>
          <w:szCs w:val="24"/>
        </w:rPr>
        <w:t xml:space="preserve">udge the </w:t>
      </w:r>
      <w:r w:rsidR="006F0182" w:rsidRPr="00557F23">
        <w:rPr>
          <w:sz w:val="24"/>
          <w:szCs w:val="24"/>
        </w:rPr>
        <w:t>W</w:t>
      </w:r>
      <w:r w:rsidR="00CD1EB1" w:rsidRPr="00557F23">
        <w:rPr>
          <w:sz w:val="24"/>
          <w:szCs w:val="24"/>
        </w:rPr>
        <w:t xml:space="preserve">orld in </w:t>
      </w:r>
      <w:r w:rsidR="006F0182" w:rsidRPr="00557F23">
        <w:rPr>
          <w:sz w:val="24"/>
          <w:szCs w:val="24"/>
        </w:rPr>
        <w:t>R</w:t>
      </w:r>
      <w:r w:rsidR="00CD1EB1" w:rsidRPr="00557F23">
        <w:rPr>
          <w:sz w:val="24"/>
          <w:szCs w:val="24"/>
        </w:rPr>
        <w:t>ighteousness</w:t>
      </w:r>
      <w:r w:rsidR="002E5CCF" w:rsidRPr="00557F23">
        <w:rPr>
          <w:sz w:val="24"/>
          <w:szCs w:val="24"/>
        </w:rPr>
        <w:t xml:space="preserve"> </w:t>
      </w:r>
      <w:r w:rsidR="00CD1EB1" w:rsidRPr="00557F23">
        <w:rPr>
          <w:sz w:val="24"/>
          <w:szCs w:val="24"/>
        </w:rPr>
        <w:t xml:space="preserve">by His Divine Nature. In Romans 1:20 it states that “For since the </w:t>
      </w:r>
      <w:r w:rsidR="006F0182" w:rsidRPr="00557F23">
        <w:rPr>
          <w:sz w:val="24"/>
          <w:szCs w:val="24"/>
        </w:rPr>
        <w:t>C</w:t>
      </w:r>
      <w:r w:rsidR="00CD1EB1" w:rsidRPr="00557F23">
        <w:rPr>
          <w:sz w:val="24"/>
          <w:szCs w:val="24"/>
        </w:rPr>
        <w:t xml:space="preserve">reation of the </w:t>
      </w:r>
      <w:r w:rsidR="006F0182" w:rsidRPr="00557F23">
        <w:rPr>
          <w:sz w:val="24"/>
          <w:szCs w:val="24"/>
        </w:rPr>
        <w:t>W</w:t>
      </w:r>
      <w:r w:rsidR="00CD1EB1" w:rsidRPr="00557F23">
        <w:rPr>
          <w:sz w:val="24"/>
          <w:szCs w:val="24"/>
        </w:rPr>
        <w:t>orld His invisible attributes are clearly seen, being understood by the things that are made, even His eternal omnipotence and Godhead (Trinity)…” This passage talks about His omnipotence and Godhead which has been created fo</w:t>
      </w:r>
      <w:r w:rsidR="00C537E8" w:rsidRPr="00557F23">
        <w:rPr>
          <w:sz w:val="24"/>
          <w:szCs w:val="24"/>
        </w:rPr>
        <w:t>r</w:t>
      </w:r>
      <w:r w:rsidR="00CD1EB1" w:rsidRPr="00557F23">
        <w:rPr>
          <w:sz w:val="24"/>
          <w:szCs w:val="24"/>
        </w:rPr>
        <w:t xml:space="preserve"> the Trinity, three Person</w:t>
      </w:r>
      <w:r w:rsidR="00C537E8" w:rsidRPr="00557F23">
        <w:rPr>
          <w:sz w:val="24"/>
          <w:szCs w:val="24"/>
        </w:rPr>
        <w:t>s</w:t>
      </w:r>
      <w:r w:rsidR="00CD1EB1" w:rsidRPr="00557F23">
        <w:rPr>
          <w:sz w:val="24"/>
          <w:szCs w:val="24"/>
        </w:rPr>
        <w:t xml:space="preserve"> in </w:t>
      </w:r>
      <w:r w:rsidR="006F0182" w:rsidRPr="00557F23">
        <w:rPr>
          <w:sz w:val="24"/>
          <w:szCs w:val="24"/>
        </w:rPr>
        <w:t>O</w:t>
      </w:r>
      <w:r w:rsidR="00CD1EB1" w:rsidRPr="00557F23">
        <w:rPr>
          <w:sz w:val="24"/>
          <w:szCs w:val="24"/>
        </w:rPr>
        <w:t>ne God. In Colossians 1:19; 2:9 it declares that “For in Him dwells as the fullness of the Godhead Bodily” which is in the physical form of God. This proves John 1:1</w:t>
      </w:r>
      <w:r w:rsidR="00C537E8" w:rsidRPr="00557F23">
        <w:rPr>
          <w:sz w:val="24"/>
          <w:szCs w:val="24"/>
        </w:rPr>
        <w:t>-</w:t>
      </w:r>
      <w:r w:rsidR="00CD1EB1" w:rsidRPr="00557F23">
        <w:rPr>
          <w:sz w:val="24"/>
          <w:szCs w:val="24"/>
        </w:rPr>
        <w:t>4 and the Physical Trinity as the Father Stephen, Son Jesus and Brother John have all the fullness of God concerning His invisible attributes and His eternal omniscience and His eternal omnipotence. In 2</w:t>
      </w:r>
      <w:r w:rsidR="00CD1EB1" w:rsidRPr="00557F23">
        <w:rPr>
          <w:sz w:val="24"/>
          <w:szCs w:val="24"/>
          <w:vertAlign w:val="superscript"/>
        </w:rPr>
        <w:t>nd</w:t>
      </w:r>
      <w:r w:rsidR="00CD1EB1" w:rsidRPr="00557F23">
        <w:rPr>
          <w:sz w:val="24"/>
          <w:szCs w:val="24"/>
        </w:rPr>
        <w:t xml:space="preserve"> Peter 1:4 it says that “as His omnipotence has given to </w:t>
      </w:r>
      <w:r w:rsidR="006F0182" w:rsidRPr="00557F23">
        <w:rPr>
          <w:sz w:val="24"/>
          <w:szCs w:val="24"/>
        </w:rPr>
        <w:t>U</w:t>
      </w:r>
      <w:r w:rsidR="00CD1EB1" w:rsidRPr="00557F23">
        <w:rPr>
          <w:sz w:val="24"/>
          <w:szCs w:val="24"/>
        </w:rPr>
        <w:t xml:space="preserve">s all things that pertain to life and godliness, through the knowledge of Him (omniscience) who called </w:t>
      </w:r>
      <w:r w:rsidR="006F0182" w:rsidRPr="00557F23">
        <w:rPr>
          <w:sz w:val="24"/>
          <w:szCs w:val="24"/>
        </w:rPr>
        <w:t>U</w:t>
      </w:r>
      <w:r w:rsidR="00CD1EB1" w:rsidRPr="00557F23">
        <w:rPr>
          <w:sz w:val="24"/>
          <w:szCs w:val="24"/>
        </w:rPr>
        <w:t xml:space="preserve">s by glory and virtue, by which have been given to </w:t>
      </w:r>
      <w:r w:rsidR="006F0182" w:rsidRPr="00557F23">
        <w:rPr>
          <w:sz w:val="24"/>
          <w:szCs w:val="24"/>
        </w:rPr>
        <w:t>U</w:t>
      </w:r>
      <w:r w:rsidR="00CD1EB1" w:rsidRPr="00557F23">
        <w:rPr>
          <w:sz w:val="24"/>
          <w:szCs w:val="24"/>
        </w:rPr>
        <w:t xml:space="preserve">s exceedingly great and precious promises, that through these </w:t>
      </w:r>
      <w:r w:rsidR="006F0182" w:rsidRPr="00557F23">
        <w:rPr>
          <w:sz w:val="24"/>
          <w:szCs w:val="24"/>
        </w:rPr>
        <w:t>Y</w:t>
      </w:r>
      <w:r w:rsidR="00CD1EB1" w:rsidRPr="00557F23">
        <w:rPr>
          <w:sz w:val="24"/>
          <w:szCs w:val="24"/>
        </w:rPr>
        <w:t xml:space="preserve">ou may be </w:t>
      </w:r>
      <w:r w:rsidR="006F0182" w:rsidRPr="00557F23">
        <w:rPr>
          <w:sz w:val="24"/>
          <w:szCs w:val="24"/>
        </w:rPr>
        <w:t>P</w:t>
      </w:r>
      <w:r w:rsidR="00CD1EB1" w:rsidRPr="00557F23">
        <w:rPr>
          <w:sz w:val="24"/>
          <w:szCs w:val="24"/>
        </w:rPr>
        <w:t xml:space="preserve">artakers of the Divine Nature, having escaped the corruption that is in the </w:t>
      </w:r>
      <w:r w:rsidR="006F0182" w:rsidRPr="00557F23">
        <w:rPr>
          <w:sz w:val="24"/>
          <w:szCs w:val="24"/>
        </w:rPr>
        <w:t>W</w:t>
      </w:r>
      <w:r w:rsidR="00CD1EB1" w:rsidRPr="00557F23">
        <w:rPr>
          <w:sz w:val="24"/>
          <w:szCs w:val="24"/>
        </w:rPr>
        <w:t xml:space="preserve">orld though lust.” This passage tells us that His omniscience is the Rock concerning all </w:t>
      </w:r>
      <w:r w:rsidR="006F0182" w:rsidRPr="00557F23">
        <w:rPr>
          <w:sz w:val="24"/>
          <w:szCs w:val="24"/>
        </w:rPr>
        <w:t>C</w:t>
      </w:r>
      <w:r w:rsidR="00CD1EB1" w:rsidRPr="00557F23">
        <w:rPr>
          <w:sz w:val="24"/>
          <w:szCs w:val="24"/>
        </w:rPr>
        <w:t xml:space="preserve">reation and the action of this done by His omnipotence which concerns His Divine Nature. </w:t>
      </w:r>
      <w:r w:rsidR="002159DA" w:rsidRPr="00557F23">
        <w:rPr>
          <w:sz w:val="24"/>
          <w:szCs w:val="24"/>
        </w:rPr>
        <w:lastRenderedPageBreak/>
        <w:t xml:space="preserve">Divine Nature is from the Father Stephen and is not lust in John 8:44 which is the </w:t>
      </w:r>
      <w:r w:rsidR="006F0182" w:rsidRPr="00557F23">
        <w:rPr>
          <w:sz w:val="24"/>
          <w:szCs w:val="24"/>
        </w:rPr>
        <w:t>B</w:t>
      </w:r>
      <w:r w:rsidR="002159DA" w:rsidRPr="00557F23">
        <w:rPr>
          <w:sz w:val="24"/>
          <w:szCs w:val="24"/>
        </w:rPr>
        <w:t xml:space="preserve">eginning of the fall of the other </w:t>
      </w:r>
      <w:r w:rsidR="006F0182" w:rsidRPr="00557F23">
        <w:rPr>
          <w:sz w:val="24"/>
          <w:szCs w:val="24"/>
        </w:rPr>
        <w:t xml:space="preserve">Married </w:t>
      </w:r>
      <w:r w:rsidR="002159DA" w:rsidRPr="00557F23">
        <w:rPr>
          <w:sz w:val="24"/>
          <w:szCs w:val="24"/>
        </w:rPr>
        <w:t>Lord called “Wisdom”</w:t>
      </w:r>
      <w:r w:rsidR="00CD1EB1" w:rsidRPr="00557F23">
        <w:rPr>
          <w:sz w:val="24"/>
          <w:szCs w:val="24"/>
        </w:rPr>
        <w:t xml:space="preserve"> </w:t>
      </w:r>
      <w:r w:rsidR="002159DA" w:rsidRPr="00557F23">
        <w:rPr>
          <w:sz w:val="24"/>
          <w:szCs w:val="24"/>
        </w:rPr>
        <w:t xml:space="preserve">which did cause Lucifer to fall from </w:t>
      </w:r>
      <w:r w:rsidR="006F0182" w:rsidRPr="00557F23">
        <w:rPr>
          <w:sz w:val="24"/>
          <w:szCs w:val="24"/>
        </w:rPr>
        <w:t>H</w:t>
      </w:r>
      <w:r w:rsidR="002159DA" w:rsidRPr="00557F23">
        <w:rPr>
          <w:sz w:val="24"/>
          <w:szCs w:val="24"/>
        </w:rPr>
        <w:t xml:space="preserve">eaven. The lust of the eyes, the lust of the flesh and the pride of life is of the </w:t>
      </w:r>
      <w:r w:rsidR="006F0182" w:rsidRPr="00557F23">
        <w:rPr>
          <w:sz w:val="24"/>
          <w:szCs w:val="24"/>
        </w:rPr>
        <w:t>W</w:t>
      </w:r>
      <w:r w:rsidR="002159DA" w:rsidRPr="00557F23">
        <w:rPr>
          <w:sz w:val="24"/>
          <w:szCs w:val="24"/>
        </w:rPr>
        <w:t>orld and not the Father Stephen or Christ in 1</w:t>
      </w:r>
      <w:r w:rsidR="002159DA" w:rsidRPr="00557F23">
        <w:rPr>
          <w:sz w:val="24"/>
          <w:szCs w:val="24"/>
          <w:vertAlign w:val="superscript"/>
        </w:rPr>
        <w:t>st</w:t>
      </w:r>
      <w:r w:rsidR="002159DA" w:rsidRPr="00557F23">
        <w:rPr>
          <w:sz w:val="24"/>
          <w:szCs w:val="24"/>
        </w:rPr>
        <w:t xml:space="preserve"> John 2:16. For Divine Nature overcomes the </w:t>
      </w:r>
      <w:r w:rsidR="006F0182" w:rsidRPr="00557F23">
        <w:rPr>
          <w:sz w:val="24"/>
          <w:szCs w:val="24"/>
        </w:rPr>
        <w:t>W</w:t>
      </w:r>
      <w:r w:rsidR="002159DA" w:rsidRPr="00557F23">
        <w:rPr>
          <w:sz w:val="24"/>
          <w:szCs w:val="24"/>
        </w:rPr>
        <w:t>orld in 1</w:t>
      </w:r>
      <w:r w:rsidR="002159DA" w:rsidRPr="00557F23">
        <w:rPr>
          <w:sz w:val="24"/>
          <w:szCs w:val="24"/>
          <w:vertAlign w:val="superscript"/>
        </w:rPr>
        <w:t>st</w:t>
      </w:r>
      <w:r w:rsidR="002159DA" w:rsidRPr="00557F23">
        <w:rPr>
          <w:sz w:val="24"/>
          <w:szCs w:val="24"/>
        </w:rPr>
        <w:t xml:space="preserve"> John 5:4-5. In Revelation 22:14 tells us that “Blessed are those who do</w:t>
      </w:r>
      <w:r w:rsidR="00685519" w:rsidRPr="00557F23">
        <w:rPr>
          <w:sz w:val="24"/>
          <w:szCs w:val="24"/>
        </w:rPr>
        <w:t xml:space="preserve"> </w:t>
      </w:r>
      <w:r w:rsidR="002159DA" w:rsidRPr="00557F23">
        <w:rPr>
          <w:sz w:val="24"/>
          <w:szCs w:val="24"/>
        </w:rPr>
        <w:t xml:space="preserve">His commandments, that they may have the right to the </w:t>
      </w:r>
      <w:r w:rsidR="006F0182" w:rsidRPr="00557F23">
        <w:rPr>
          <w:sz w:val="24"/>
          <w:szCs w:val="24"/>
        </w:rPr>
        <w:t>T</w:t>
      </w:r>
      <w:r w:rsidR="002159DA" w:rsidRPr="00557F23">
        <w:rPr>
          <w:sz w:val="24"/>
          <w:szCs w:val="24"/>
        </w:rPr>
        <w:t xml:space="preserve">ree of </w:t>
      </w:r>
      <w:r w:rsidR="006F0182" w:rsidRPr="00557F23">
        <w:rPr>
          <w:sz w:val="24"/>
          <w:szCs w:val="24"/>
        </w:rPr>
        <w:t>L</w:t>
      </w:r>
      <w:r w:rsidR="002159DA" w:rsidRPr="00557F23">
        <w:rPr>
          <w:sz w:val="24"/>
          <w:szCs w:val="24"/>
        </w:rPr>
        <w:t xml:space="preserve">ife, and may enter through the gates of the city.” This passage tells us all </w:t>
      </w:r>
      <w:r w:rsidR="006F0182" w:rsidRPr="00557F23">
        <w:rPr>
          <w:sz w:val="24"/>
          <w:szCs w:val="24"/>
        </w:rPr>
        <w:t>C</w:t>
      </w:r>
      <w:r w:rsidR="002159DA" w:rsidRPr="00557F23">
        <w:rPr>
          <w:sz w:val="24"/>
          <w:szCs w:val="24"/>
        </w:rPr>
        <w:t xml:space="preserve">reations should obey the eternal omnipotence and eternal omniscience of the Physical Trinity equally in Deity and Divine Nature. For the Physical Trinity is the </w:t>
      </w:r>
      <w:r w:rsidR="006F0182" w:rsidRPr="00557F23">
        <w:rPr>
          <w:sz w:val="24"/>
          <w:szCs w:val="24"/>
        </w:rPr>
        <w:t>O</w:t>
      </w:r>
      <w:r w:rsidR="002159DA" w:rsidRPr="00557F23">
        <w:rPr>
          <w:sz w:val="24"/>
          <w:szCs w:val="24"/>
        </w:rPr>
        <w:t xml:space="preserve">ffspring of God concerning three Persons in </w:t>
      </w:r>
      <w:r w:rsidR="006F0182" w:rsidRPr="00557F23">
        <w:rPr>
          <w:sz w:val="24"/>
          <w:szCs w:val="24"/>
        </w:rPr>
        <w:t>O</w:t>
      </w:r>
      <w:r w:rsidR="002159DA" w:rsidRPr="00557F23">
        <w:rPr>
          <w:sz w:val="24"/>
          <w:szCs w:val="24"/>
        </w:rPr>
        <w:t xml:space="preserve">ne God, with all invisible attributes which all </w:t>
      </w:r>
      <w:r w:rsidR="006F0182" w:rsidRPr="00557F23">
        <w:rPr>
          <w:sz w:val="24"/>
          <w:szCs w:val="24"/>
        </w:rPr>
        <w:t>C</w:t>
      </w:r>
      <w:r w:rsidR="002159DA" w:rsidRPr="00557F23">
        <w:rPr>
          <w:sz w:val="24"/>
          <w:szCs w:val="24"/>
        </w:rPr>
        <w:t xml:space="preserve">reation must have to exist and have their being. Those who obey the Father Stephen, the Son Jesus and Brother John shall have the right of immortality and live eternally in the New Jerusalem of the Father Stephen in Revelation </w:t>
      </w:r>
      <w:r w:rsidR="00685519" w:rsidRPr="00557F23">
        <w:rPr>
          <w:sz w:val="24"/>
          <w:szCs w:val="24"/>
        </w:rPr>
        <w:t>&amp;</w:t>
      </w:r>
      <w:r w:rsidR="002159DA" w:rsidRPr="00557F23">
        <w:rPr>
          <w:sz w:val="24"/>
          <w:szCs w:val="24"/>
        </w:rPr>
        <w:t xml:space="preserve"> the Eternal </w:t>
      </w:r>
      <w:r w:rsidR="006F0182" w:rsidRPr="00557F23">
        <w:rPr>
          <w:sz w:val="24"/>
          <w:szCs w:val="24"/>
        </w:rPr>
        <w:t>K</w:t>
      </w:r>
      <w:r w:rsidR="002159DA" w:rsidRPr="00557F23">
        <w:rPr>
          <w:sz w:val="24"/>
          <w:szCs w:val="24"/>
        </w:rPr>
        <w:t>ingdom</w:t>
      </w:r>
      <w:r w:rsidR="00DB310B" w:rsidRPr="00557F23">
        <w:rPr>
          <w:sz w:val="24"/>
          <w:szCs w:val="24"/>
        </w:rPr>
        <w:t xml:space="preserve"> </w:t>
      </w:r>
      <w:r w:rsidR="002159DA" w:rsidRPr="00557F23">
        <w:rPr>
          <w:sz w:val="24"/>
          <w:szCs w:val="24"/>
        </w:rPr>
        <w:t xml:space="preserve">of the Father Stephen in Acts. In Genesis 2:9 it tells us that the </w:t>
      </w:r>
      <w:r w:rsidR="006F0182" w:rsidRPr="00557F23">
        <w:rPr>
          <w:sz w:val="24"/>
          <w:szCs w:val="24"/>
        </w:rPr>
        <w:t>T</w:t>
      </w:r>
      <w:r w:rsidR="002159DA" w:rsidRPr="00557F23">
        <w:rPr>
          <w:sz w:val="24"/>
          <w:szCs w:val="24"/>
        </w:rPr>
        <w:t xml:space="preserve">ree of </w:t>
      </w:r>
      <w:r w:rsidR="006F0182" w:rsidRPr="00557F23">
        <w:rPr>
          <w:sz w:val="24"/>
          <w:szCs w:val="24"/>
        </w:rPr>
        <w:t>L</w:t>
      </w:r>
      <w:r w:rsidR="002159DA" w:rsidRPr="00557F23">
        <w:rPr>
          <w:sz w:val="24"/>
          <w:szCs w:val="24"/>
        </w:rPr>
        <w:t xml:space="preserve">ife was </w:t>
      </w:r>
      <w:r w:rsidR="006F0182" w:rsidRPr="00557F23">
        <w:rPr>
          <w:sz w:val="24"/>
          <w:szCs w:val="24"/>
        </w:rPr>
        <w:t>c</w:t>
      </w:r>
      <w:r w:rsidR="002159DA" w:rsidRPr="00557F23">
        <w:rPr>
          <w:sz w:val="24"/>
          <w:szCs w:val="24"/>
        </w:rPr>
        <w:t xml:space="preserve">reated for the Physical Trinity concerning Deity and the Godhead Bodily. In </w:t>
      </w:r>
      <w:r w:rsidR="006F0182" w:rsidRPr="00557F23">
        <w:rPr>
          <w:sz w:val="24"/>
          <w:szCs w:val="24"/>
        </w:rPr>
        <w:t>H</w:t>
      </w:r>
      <w:r w:rsidR="002159DA" w:rsidRPr="00557F23">
        <w:rPr>
          <w:sz w:val="24"/>
          <w:szCs w:val="24"/>
        </w:rPr>
        <w:t xml:space="preserve">eaven in </w:t>
      </w:r>
      <w:r w:rsidR="007F1D0F" w:rsidRPr="00557F23">
        <w:rPr>
          <w:sz w:val="24"/>
          <w:szCs w:val="24"/>
        </w:rPr>
        <w:t>G</w:t>
      </w:r>
      <w:r w:rsidR="002159DA" w:rsidRPr="00557F23">
        <w:rPr>
          <w:sz w:val="24"/>
          <w:szCs w:val="24"/>
        </w:rPr>
        <w:t xml:space="preserve">enesis 1:1 the eternal omnipotence and eternal omniscience came into being for the Physical Trinity. </w:t>
      </w:r>
      <w:r w:rsidR="00D53911" w:rsidRPr="00557F23">
        <w:rPr>
          <w:sz w:val="24"/>
          <w:szCs w:val="24"/>
        </w:rPr>
        <w:t xml:space="preserve">Then it was planted in the garden for </w:t>
      </w:r>
      <w:r w:rsidR="006F0182" w:rsidRPr="00557F23">
        <w:rPr>
          <w:sz w:val="24"/>
          <w:szCs w:val="24"/>
        </w:rPr>
        <w:t>M</w:t>
      </w:r>
      <w:r w:rsidR="00D53911" w:rsidRPr="00557F23">
        <w:rPr>
          <w:sz w:val="24"/>
          <w:szCs w:val="24"/>
        </w:rPr>
        <w:t xml:space="preserve">an, then for </w:t>
      </w:r>
      <w:r w:rsidR="006F0182" w:rsidRPr="00557F23">
        <w:rPr>
          <w:sz w:val="24"/>
          <w:szCs w:val="24"/>
        </w:rPr>
        <w:t>W</w:t>
      </w:r>
      <w:r w:rsidR="00D53911" w:rsidRPr="00557F23">
        <w:rPr>
          <w:sz w:val="24"/>
          <w:szCs w:val="24"/>
        </w:rPr>
        <w:t xml:space="preserve">oman </w:t>
      </w:r>
      <w:r w:rsidR="00685519" w:rsidRPr="00557F23">
        <w:rPr>
          <w:sz w:val="24"/>
          <w:szCs w:val="24"/>
        </w:rPr>
        <w:t>&amp;</w:t>
      </w:r>
      <w:r w:rsidR="00D53911" w:rsidRPr="00557F23">
        <w:rPr>
          <w:sz w:val="24"/>
          <w:szCs w:val="24"/>
        </w:rPr>
        <w:t xml:space="preserve"> </w:t>
      </w:r>
      <w:r w:rsidR="006F0182" w:rsidRPr="00557F23">
        <w:rPr>
          <w:sz w:val="24"/>
          <w:szCs w:val="24"/>
        </w:rPr>
        <w:t xml:space="preserve">then </w:t>
      </w:r>
      <w:r w:rsidR="00D53911" w:rsidRPr="00557F23">
        <w:rPr>
          <w:sz w:val="24"/>
          <w:szCs w:val="24"/>
        </w:rPr>
        <w:t xml:space="preserve">the Serpent. Man </w:t>
      </w:r>
      <w:r w:rsidR="00685519" w:rsidRPr="00557F23">
        <w:rPr>
          <w:sz w:val="24"/>
          <w:szCs w:val="24"/>
        </w:rPr>
        <w:t>&amp;</w:t>
      </w:r>
      <w:r w:rsidR="00D53911" w:rsidRPr="00557F23">
        <w:rPr>
          <w:sz w:val="24"/>
          <w:szCs w:val="24"/>
        </w:rPr>
        <w:t xml:space="preserve"> Woman lost their right to eat from the </w:t>
      </w:r>
      <w:r w:rsidR="006F0182" w:rsidRPr="00557F23">
        <w:rPr>
          <w:sz w:val="24"/>
          <w:szCs w:val="24"/>
        </w:rPr>
        <w:t>T</w:t>
      </w:r>
      <w:r w:rsidR="00D53911" w:rsidRPr="00557F23">
        <w:rPr>
          <w:sz w:val="24"/>
          <w:szCs w:val="24"/>
        </w:rPr>
        <w:t xml:space="preserve">ree of </w:t>
      </w:r>
      <w:r w:rsidR="006F0182" w:rsidRPr="00557F23">
        <w:rPr>
          <w:sz w:val="24"/>
          <w:szCs w:val="24"/>
        </w:rPr>
        <w:t>L</w:t>
      </w:r>
      <w:r w:rsidR="00D53911" w:rsidRPr="00557F23">
        <w:rPr>
          <w:sz w:val="24"/>
          <w:szCs w:val="24"/>
        </w:rPr>
        <w:t xml:space="preserve">ife </w:t>
      </w:r>
      <w:r w:rsidR="00685519" w:rsidRPr="00557F23">
        <w:rPr>
          <w:sz w:val="24"/>
          <w:szCs w:val="24"/>
        </w:rPr>
        <w:t>&amp;</w:t>
      </w:r>
      <w:r w:rsidR="00D53911" w:rsidRPr="00557F23">
        <w:rPr>
          <w:sz w:val="24"/>
          <w:szCs w:val="24"/>
        </w:rPr>
        <w:t xml:space="preserve"> were cast out of the garden because of disobedience to the Lord </w:t>
      </w:r>
      <w:r w:rsidR="00685519" w:rsidRPr="00557F23">
        <w:rPr>
          <w:sz w:val="24"/>
          <w:szCs w:val="24"/>
        </w:rPr>
        <w:t>&amp;</w:t>
      </w:r>
      <w:r w:rsidR="00D53911" w:rsidRPr="00557F23">
        <w:rPr>
          <w:sz w:val="24"/>
          <w:szCs w:val="24"/>
        </w:rPr>
        <w:t xml:space="preserve"> being deceived. The Serpent with 1/3 of the Cherub Dragons was allowed to eat fr</w:t>
      </w:r>
      <w:r w:rsidR="00C537E8" w:rsidRPr="00557F23">
        <w:rPr>
          <w:sz w:val="24"/>
          <w:szCs w:val="24"/>
        </w:rPr>
        <w:t>o</w:t>
      </w:r>
      <w:r w:rsidR="00D53911" w:rsidRPr="00557F23">
        <w:rPr>
          <w:sz w:val="24"/>
          <w:szCs w:val="24"/>
        </w:rPr>
        <w:t xml:space="preserve">m the </w:t>
      </w:r>
      <w:r w:rsidR="006F0182" w:rsidRPr="00557F23">
        <w:rPr>
          <w:sz w:val="24"/>
          <w:szCs w:val="24"/>
        </w:rPr>
        <w:t>T</w:t>
      </w:r>
      <w:r w:rsidR="00D53911" w:rsidRPr="00557F23">
        <w:rPr>
          <w:sz w:val="24"/>
          <w:szCs w:val="24"/>
        </w:rPr>
        <w:t xml:space="preserve">ree of </w:t>
      </w:r>
      <w:r w:rsidR="006F0182" w:rsidRPr="00557F23">
        <w:rPr>
          <w:sz w:val="24"/>
          <w:szCs w:val="24"/>
        </w:rPr>
        <w:t>L</w:t>
      </w:r>
      <w:r w:rsidR="00D53911" w:rsidRPr="00557F23">
        <w:rPr>
          <w:sz w:val="24"/>
          <w:szCs w:val="24"/>
        </w:rPr>
        <w:t>ife to cause their sin to become eternal. The Trinity is coequal in Acts 17:24-31; coeternal in Romans 1:20, co-physical in John 1:1-4, co-mental and co-spiritual in 2</w:t>
      </w:r>
      <w:r w:rsidR="00D53911" w:rsidRPr="00557F23">
        <w:rPr>
          <w:sz w:val="24"/>
          <w:szCs w:val="24"/>
          <w:vertAlign w:val="superscript"/>
        </w:rPr>
        <w:t>nd</w:t>
      </w:r>
      <w:r w:rsidR="00D53911" w:rsidRPr="00557F23">
        <w:rPr>
          <w:sz w:val="24"/>
          <w:szCs w:val="24"/>
        </w:rPr>
        <w:t xml:space="preserve"> Peter 1:2-4 concerning His Deity, Divine Nature, the Godhead Bodily, Immortality, Incarnation, the </w:t>
      </w:r>
      <w:r w:rsidR="00EB2F08" w:rsidRPr="00557F23">
        <w:rPr>
          <w:sz w:val="24"/>
          <w:szCs w:val="24"/>
        </w:rPr>
        <w:t>T</w:t>
      </w:r>
      <w:r w:rsidR="00D53911" w:rsidRPr="00557F23">
        <w:rPr>
          <w:sz w:val="24"/>
          <w:szCs w:val="24"/>
        </w:rPr>
        <w:t xml:space="preserve">ree of </w:t>
      </w:r>
      <w:r w:rsidR="00EB2F08" w:rsidRPr="00557F23">
        <w:rPr>
          <w:sz w:val="24"/>
          <w:szCs w:val="24"/>
        </w:rPr>
        <w:t>L</w:t>
      </w:r>
      <w:r w:rsidR="00D53911" w:rsidRPr="00557F23">
        <w:rPr>
          <w:sz w:val="24"/>
          <w:szCs w:val="24"/>
        </w:rPr>
        <w:t>ife</w:t>
      </w:r>
      <w:r w:rsidR="006F0182" w:rsidRPr="00557F23">
        <w:rPr>
          <w:sz w:val="24"/>
          <w:szCs w:val="24"/>
        </w:rPr>
        <w:t xml:space="preserve"> in the Garden</w:t>
      </w:r>
      <w:r w:rsidR="00D53911" w:rsidRPr="00557F23">
        <w:rPr>
          <w:sz w:val="24"/>
          <w:szCs w:val="24"/>
        </w:rPr>
        <w:t xml:space="preserve">, </w:t>
      </w:r>
      <w:r w:rsidR="006F0182" w:rsidRPr="00557F23">
        <w:rPr>
          <w:sz w:val="24"/>
          <w:szCs w:val="24"/>
        </w:rPr>
        <w:t xml:space="preserve">the Burning Bush that grows into a Tree of Life in the Mountains, </w:t>
      </w:r>
      <w:r w:rsidR="00D53911" w:rsidRPr="00557F23">
        <w:rPr>
          <w:sz w:val="24"/>
          <w:szCs w:val="24"/>
        </w:rPr>
        <w:t xml:space="preserve">Lord’s Offspring, </w:t>
      </w:r>
      <w:r w:rsidR="001477FF" w:rsidRPr="00557F23">
        <w:rPr>
          <w:sz w:val="24"/>
          <w:szCs w:val="24"/>
        </w:rPr>
        <w:t>B</w:t>
      </w:r>
      <w:r w:rsidR="00D53911" w:rsidRPr="00557F23">
        <w:rPr>
          <w:sz w:val="24"/>
          <w:szCs w:val="24"/>
        </w:rPr>
        <w:t xml:space="preserve">orn of God </w:t>
      </w:r>
      <w:r w:rsidR="00685519" w:rsidRPr="00557F23">
        <w:rPr>
          <w:sz w:val="24"/>
          <w:szCs w:val="24"/>
        </w:rPr>
        <w:t>&amp;</w:t>
      </w:r>
      <w:r w:rsidR="00D53911" w:rsidRPr="00557F23">
        <w:rPr>
          <w:sz w:val="24"/>
          <w:szCs w:val="24"/>
        </w:rPr>
        <w:t xml:space="preserve"> Divine Seed is </w:t>
      </w:r>
      <w:r w:rsidR="00D53911" w:rsidRPr="00557F23">
        <w:rPr>
          <w:sz w:val="24"/>
          <w:szCs w:val="24"/>
        </w:rPr>
        <w:lastRenderedPageBreak/>
        <w:t xml:space="preserve">the Word of God. </w:t>
      </w:r>
      <w:r w:rsidR="006E2CAB" w:rsidRPr="00557F23">
        <w:rPr>
          <w:sz w:val="24"/>
          <w:szCs w:val="24"/>
        </w:rPr>
        <w:t xml:space="preserve">The Physical Trinity is raised by </w:t>
      </w:r>
      <w:r w:rsidR="00685519" w:rsidRPr="00557F23">
        <w:rPr>
          <w:sz w:val="24"/>
          <w:szCs w:val="24"/>
        </w:rPr>
        <w:t>3</w:t>
      </w:r>
      <w:r w:rsidR="006E2CAB" w:rsidRPr="00557F23">
        <w:rPr>
          <w:sz w:val="24"/>
          <w:szCs w:val="24"/>
        </w:rPr>
        <w:t xml:space="preserve"> distinct persons</w:t>
      </w:r>
      <w:r w:rsidR="0091609F" w:rsidRPr="00557F23">
        <w:rPr>
          <w:sz w:val="24"/>
          <w:szCs w:val="24"/>
        </w:rPr>
        <w:t xml:space="preserve"> with the Law of God. </w:t>
      </w:r>
      <w:r w:rsidR="006E2CAB" w:rsidRPr="00557F23">
        <w:rPr>
          <w:sz w:val="24"/>
          <w:szCs w:val="24"/>
        </w:rPr>
        <w:t xml:space="preserve">First, the white skin colored John is raised by King Saul to sit on His throne because He is the root </w:t>
      </w:r>
      <w:r w:rsidR="00685519" w:rsidRPr="00557F23">
        <w:rPr>
          <w:sz w:val="24"/>
          <w:szCs w:val="24"/>
        </w:rPr>
        <w:t>&amp;</w:t>
      </w:r>
      <w:r w:rsidR="006E2CAB" w:rsidRPr="00557F23">
        <w:rPr>
          <w:sz w:val="24"/>
          <w:szCs w:val="24"/>
        </w:rPr>
        <w:t xml:space="preserve"> offspring of Saul. Second, the white skin colored Jesus is raised by King David to sit on His throne because He is the root </w:t>
      </w:r>
      <w:r w:rsidR="00685519" w:rsidRPr="00557F23">
        <w:rPr>
          <w:sz w:val="24"/>
          <w:szCs w:val="24"/>
        </w:rPr>
        <w:t xml:space="preserve">&amp; </w:t>
      </w:r>
      <w:r w:rsidR="006E2CAB" w:rsidRPr="00557F23">
        <w:rPr>
          <w:sz w:val="24"/>
          <w:szCs w:val="24"/>
        </w:rPr>
        <w:t xml:space="preserve">offspring of David. Third, the white skin colored Stephen is raised by King Solomon to sit on His throne because He is the root </w:t>
      </w:r>
      <w:r w:rsidR="00685519" w:rsidRPr="00557F23">
        <w:rPr>
          <w:sz w:val="24"/>
          <w:szCs w:val="24"/>
        </w:rPr>
        <w:t>&amp;</w:t>
      </w:r>
      <w:r w:rsidR="006E2CAB" w:rsidRPr="00557F23">
        <w:rPr>
          <w:sz w:val="24"/>
          <w:szCs w:val="24"/>
        </w:rPr>
        <w:t xml:space="preserve"> offspring of Solomon. </w:t>
      </w:r>
      <w:r w:rsidR="0091609F" w:rsidRPr="00557F23">
        <w:rPr>
          <w:sz w:val="24"/>
          <w:szCs w:val="24"/>
        </w:rPr>
        <w:t>If you have any questions on the white skin colored Jesus, You must get My book called “</w:t>
      </w:r>
      <w:r w:rsidR="0091609F" w:rsidRPr="00557F23">
        <w:rPr>
          <w:b/>
          <w:sz w:val="24"/>
          <w:szCs w:val="24"/>
        </w:rPr>
        <w:t>The Lord Yah and the Different Kinds of Flesh in the Holy Bible</w:t>
      </w:r>
      <w:r w:rsidR="0091609F" w:rsidRPr="00557F23">
        <w:rPr>
          <w:sz w:val="24"/>
          <w:szCs w:val="24"/>
        </w:rPr>
        <w:t xml:space="preserve">.” </w:t>
      </w:r>
      <w:r w:rsidR="006F0182" w:rsidRPr="00557F23">
        <w:rPr>
          <w:sz w:val="24"/>
          <w:szCs w:val="24"/>
        </w:rPr>
        <w:t xml:space="preserve">Fourth, is the white skin colored James is raised by King Rehoboam to sit on His throne because He is the root and offspring of Rehoboam. </w:t>
      </w:r>
      <w:r w:rsidR="0091609F" w:rsidRPr="00557F23">
        <w:rPr>
          <w:sz w:val="24"/>
          <w:szCs w:val="24"/>
        </w:rPr>
        <w:t>If You have any questions on immortality, You must get My book called “</w:t>
      </w:r>
      <w:r w:rsidR="0091609F" w:rsidRPr="00557F23">
        <w:rPr>
          <w:b/>
          <w:sz w:val="24"/>
          <w:szCs w:val="24"/>
        </w:rPr>
        <w:t>The Lord Yahweh and His Immortality in the Holy Bible</w:t>
      </w:r>
      <w:r w:rsidR="0091609F" w:rsidRPr="00557F23">
        <w:rPr>
          <w:sz w:val="24"/>
          <w:szCs w:val="24"/>
        </w:rPr>
        <w:t xml:space="preserve">.” </w:t>
      </w:r>
      <w:r w:rsidR="006E2CAB" w:rsidRPr="00557F23">
        <w:rPr>
          <w:sz w:val="24"/>
          <w:szCs w:val="24"/>
        </w:rPr>
        <w:t xml:space="preserve">Now the Lord Stephen, Lord Jesus and the Lord John </w:t>
      </w:r>
      <w:r w:rsidR="007F1D0F" w:rsidRPr="00557F23">
        <w:rPr>
          <w:sz w:val="24"/>
          <w:szCs w:val="24"/>
        </w:rPr>
        <w:t>are</w:t>
      </w:r>
      <w:r w:rsidR="006E2CAB" w:rsidRPr="00557F23">
        <w:rPr>
          <w:sz w:val="24"/>
          <w:szCs w:val="24"/>
        </w:rPr>
        <w:t xml:space="preserve"> the offspring of the Lord Yahweh the Creator of the </w:t>
      </w:r>
      <w:r w:rsidR="002C47AE" w:rsidRPr="00557F23">
        <w:rPr>
          <w:sz w:val="24"/>
          <w:szCs w:val="24"/>
        </w:rPr>
        <w:t>Father Stephen</w:t>
      </w:r>
      <w:r w:rsidR="006E2CAB" w:rsidRPr="00557F23">
        <w:rPr>
          <w:sz w:val="24"/>
          <w:szCs w:val="24"/>
        </w:rPr>
        <w:t>.</w:t>
      </w:r>
      <w:r w:rsidR="00D53911" w:rsidRPr="00557F23">
        <w:rPr>
          <w:sz w:val="24"/>
          <w:szCs w:val="24"/>
        </w:rPr>
        <w:t xml:space="preserve"> </w:t>
      </w:r>
      <w:r w:rsidR="0091609F" w:rsidRPr="00557F23">
        <w:rPr>
          <w:sz w:val="24"/>
          <w:szCs w:val="24"/>
        </w:rPr>
        <w:t xml:space="preserve">The Lord James is the </w:t>
      </w:r>
      <w:r w:rsidR="000B64E3" w:rsidRPr="00557F23">
        <w:rPr>
          <w:sz w:val="24"/>
          <w:szCs w:val="24"/>
        </w:rPr>
        <w:t>L</w:t>
      </w:r>
      <w:r w:rsidR="0091609F" w:rsidRPr="00557F23">
        <w:rPr>
          <w:sz w:val="24"/>
          <w:szCs w:val="24"/>
        </w:rPr>
        <w:t>aw of the Lord Yah.</w:t>
      </w:r>
      <w:r w:rsidR="002159DA" w:rsidRPr="00557F23">
        <w:rPr>
          <w:sz w:val="24"/>
          <w:szCs w:val="24"/>
        </w:rPr>
        <w:t xml:space="preserve">   </w:t>
      </w:r>
      <w:r w:rsidR="00DB310B" w:rsidRPr="00557F23">
        <w:rPr>
          <w:sz w:val="24"/>
          <w:szCs w:val="24"/>
        </w:rPr>
        <w:t xml:space="preserve">   </w:t>
      </w:r>
      <w:r w:rsidR="00620287" w:rsidRPr="00557F23">
        <w:rPr>
          <w:sz w:val="24"/>
          <w:szCs w:val="24"/>
        </w:rPr>
        <w:t xml:space="preserve">  </w:t>
      </w:r>
      <w:r w:rsidR="00DF2248" w:rsidRPr="00557F23">
        <w:rPr>
          <w:sz w:val="24"/>
          <w:szCs w:val="24"/>
        </w:rPr>
        <w:t xml:space="preserve"> </w:t>
      </w:r>
      <w:r w:rsidR="00931F4C" w:rsidRPr="00557F23">
        <w:rPr>
          <w:sz w:val="24"/>
          <w:szCs w:val="24"/>
        </w:rPr>
        <w:t xml:space="preserve">  </w:t>
      </w:r>
      <w:r w:rsidR="00D255A3" w:rsidRPr="00557F23">
        <w:rPr>
          <w:sz w:val="24"/>
          <w:szCs w:val="24"/>
        </w:rPr>
        <w:t xml:space="preserve">    </w:t>
      </w:r>
      <w:r w:rsidR="0039348D" w:rsidRPr="00557F23">
        <w:rPr>
          <w:sz w:val="24"/>
          <w:szCs w:val="24"/>
        </w:rPr>
        <w:t xml:space="preserve">  </w:t>
      </w:r>
      <w:r w:rsidR="00F1228A" w:rsidRPr="00557F23">
        <w:rPr>
          <w:sz w:val="24"/>
          <w:szCs w:val="24"/>
        </w:rPr>
        <w:t xml:space="preserve">  </w:t>
      </w:r>
    </w:p>
    <w:p w:rsidR="00F1228A" w:rsidRPr="00557F23" w:rsidRDefault="00F1228A" w:rsidP="0043525B">
      <w:pPr>
        <w:tabs>
          <w:tab w:val="left" w:pos="360"/>
        </w:tabs>
        <w:spacing w:line="480" w:lineRule="auto"/>
        <w:jc w:val="both"/>
        <w:rPr>
          <w:sz w:val="24"/>
          <w:szCs w:val="24"/>
        </w:rPr>
      </w:pPr>
      <w:r w:rsidRPr="00557F23">
        <w:rPr>
          <w:sz w:val="24"/>
          <w:szCs w:val="24"/>
        </w:rPr>
        <w:t xml:space="preserve">The Love </w:t>
      </w:r>
      <w:r w:rsidR="00EB2F08" w:rsidRPr="00557F23">
        <w:rPr>
          <w:sz w:val="24"/>
          <w:szCs w:val="24"/>
        </w:rPr>
        <w:t xml:space="preserve">Doctrine </w:t>
      </w:r>
      <w:r w:rsidRPr="00557F23">
        <w:rPr>
          <w:sz w:val="24"/>
          <w:szCs w:val="24"/>
        </w:rPr>
        <w:t xml:space="preserve">of the other </w:t>
      </w:r>
      <w:r w:rsidR="00FF0650" w:rsidRPr="00557F23">
        <w:rPr>
          <w:sz w:val="24"/>
          <w:szCs w:val="24"/>
        </w:rPr>
        <w:t>5</w:t>
      </w:r>
      <w:r w:rsidR="00833669" w:rsidRPr="00557F23">
        <w:rPr>
          <w:sz w:val="24"/>
          <w:szCs w:val="24"/>
        </w:rPr>
        <w:t>7</w:t>
      </w:r>
      <w:r w:rsidRPr="00557F23">
        <w:rPr>
          <w:sz w:val="24"/>
          <w:szCs w:val="24"/>
        </w:rPr>
        <w:t xml:space="preserve"> Lord’s</w:t>
      </w:r>
      <w:r w:rsidR="0039348D" w:rsidRPr="00557F23">
        <w:rPr>
          <w:sz w:val="24"/>
          <w:szCs w:val="24"/>
        </w:rPr>
        <w:t xml:space="preserve"> &amp; other </w:t>
      </w:r>
      <w:r w:rsidR="00FF0650" w:rsidRPr="00557F23">
        <w:rPr>
          <w:sz w:val="24"/>
          <w:szCs w:val="24"/>
        </w:rPr>
        <w:t>5</w:t>
      </w:r>
      <w:r w:rsidR="00833669" w:rsidRPr="00557F23">
        <w:rPr>
          <w:sz w:val="24"/>
          <w:szCs w:val="24"/>
        </w:rPr>
        <w:t>7</w:t>
      </w:r>
      <w:r w:rsidR="0039348D" w:rsidRPr="00557F23">
        <w:rPr>
          <w:sz w:val="24"/>
          <w:szCs w:val="24"/>
        </w:rPr>
        <w:t xml:space="preserve"> Ladies</w:t>
      </w:r>
    </w:p>
    <w:p w:rsidR="00F1228A" w:rsidRPr="00557F23" w:rsidRDefault="0039348D" w:rsidP="0043525B">
      <w:pPr>
        <w:tabs>
          <w:tab w:val="left" w:pos="360"/>
        </w:tabs>
        <w:spacing w:line="480" w:lineRule="auto"/>
        <w:jc w:val="both"/>
        <w:rPr>
          <w:sz w:val="24"/>
          <w:szCs w:val="24"/>
        </w:rPr>
      </w:pPr>
      <w:r w:rsidRPr="00557F23">
        <w:rPr>
          <w:sz w:val="24"/>
          <w:szCs w:val="24"/>
        </w:rPr>
        <w:t>The proof of</w:t>
      </w:r>
      <w:r w:rsidR="00685519" w:rsidRPr="00557F23">
        <w:rPr>
          <w:sz w:val="24"/>
          <w:szCs w:val="24"/>
        </w:rPr>
        <w:t xml:space="preserve"> </w:t>
      </w:r>
      <w:r w:rsidRPr="00557F23">
        <w:rPr>
          <w:sz w:val="24"/>
          <w:szCs w:val="24"/>
        </w:rPr>
        <w:t>the other</w:t>
      </w:r>
      <w:r w:rsidR="00685519" w:rsidRPr="00557F23">
        <w:rPr>
          <w:sz w:val="24"/>
          <w:szCs w:val="24"/>
        </w:rPr>
        <w:t xml:space="preserve"> </w:t>
      </w:r>
      <w:r w:rsidR="00FF0650" w:rsidRPr="00557F23">
        <w:rPr>
          <w:sz w:val="24"/>
          <w:szCs w:val="24"/>
        </w:rPr>
        <w:t>5</w:t>
      </w:r>
      <w:r w:rsidR="00833669" w:rsidRPr="00557F23">
        <w:rPr>
          <w:sz w:val="24"/>
          <w:szCs w:val="24"/>
        </w:rPr>
        <w:t>7</w:t>
      </w:r>
      <w:r w:rsidRPr="00557F23">
        <w:rPr>
          <w:sz w:val="24"/>
          <w:szCs w:val="24"/>
        </w:rPr>
        <w:t xml:space="preserve"> Lord’s &amp; other </w:t>
      </w:r>
      <w:r w:rsidR="00FF0650" w:rsidRPr="00557F23">
        <w:rPr>
          <w:sz w:val="24"/>
          <w:szCs w:val="24"/>
        </w:rPr>
        <w:t>5</w:t>
      </w:r>
      <w:r w:rsidR="00833669" w:rsidRPr="00557F23">
        <w:rPr>
          <w:sz w:val="24"/>
          <w:szCs w:val="24"/>
        </w:rPr>
        <w:t>7</w:t>
      </w:r>
      <w:r w:rsidRPr="00557F23">
        <w:rPr>
          <w:sz w:val="24"/>
          <w:szCs w:val="24"/>
        </w:rPr>
        <w:t xml:space="preserve"> Ladies</w:t>
      </w:r>
      <w:r w:rsidR="00685519" w:rsidRPr="00557F23">
        <w:rPr>
          <w:sz w:val="24"/>
          <w:szCs w:val="24"/>
        </w:rPr>
        <w:t xml:space="preserve"> </w:t>
      </w:r>
      <w:r w:rsidRPr="00557F23">
        <w:rPr>
          <w:sz w:val="24"/>
          <w:szCs w:val="24"/>
        </w:rPr>
        <w:t>is</w:t>
      </w:r>
      <w:r w:rsidR="00685519" w:rsidRPr="00557F23">
        <w:rPr>
          <w:sz w:val="24"/>
          <w:szCs w:val="24"/>
        </w:rPr>
        <w:t xml:space="preserve"> </w:t>
      </w:r>
      <w:r w:rsidRPr="00557F23">
        <w:rPr>
          <w:sz w:val="24"/>
          <w:szCs w:val="24"/>
        </w:rPr>
        <w:t xml:space="preserve">proven in scripture. For the Lords and Ladies is </w:t>
      </w:r>
      <w:r w:rsidR="003E5FC2" w:rsidRPr="00557F23">
        <w:rPr>
          <w:sz w:val="24"/>
          <w:szCs w:val="24"/>
        </w:rPr>
        <w:t xml:space="preserve">Agape </w:t>
      </w:r>
      <w:r w:rsidRPr="00557F23">
        <w:rPr>
          <w:sz w:val="24"/>
          <w:szCs w:val="24"/>
        </w:rPr>
        <w:t>Love. First, the other Lord Yah</w:t>
      </w:r>
      <w:r w:rsidR="00D42574" w:rsidRPr="00557F23">
        <w:rPr>
          <w:sz w:val="24"/>
          <w:szCs w:val="24"/>
        </w:rPr>
        <w:t>weh</w:t>
      </w:r>
      <w:r w:rsidRPr="00557F23">
        <w:rPr>
          <w:sz w:val="24"/>
          <w:szCs w:val="24"/>
        </w:rPr>
        <w:t xml:space="preserve"> </w:t>
      </w:r>
      <w:r w:rsidR="00A64E36" w:rsidRPr="00557F23">
        <w:rPr>
          <w:sz w:val="24"/>
          <w:szCs w:val="24"/>
        </w:rPr>
        <w:t>(</w:t>
      </w:r>
      <w:r w:rsidRPr="00557F23">
        <w:rPr>
          <w:sz w:val="24"/>
          <w:szCs w:val="24"/>
        </w:rPr>
        <w:t>Lady Victoria</w:t>
      </w:r>
      <w:r w:rsidR="00A64E36" w:rsidRPr="00557F23">
        <w:rPr>
          <w:sz w:val="24"/>
          <w:szCs w:val="24"/>
        </w:rPr>
        <w:t>)</w:t>
      </w:r>
      <w:r w:rsidRPr="00557F23">
        <w:rPr>
          <w:sz w:val="24"/>
          <w:szCs w:val="24"/>
        </w:rPr>
        <w:t xml:space="preserve"> in</w:t>
      </w:r>
      <w:r w:rsidR="00540FD4" w:rsidRPr="00557F23">
        <w:rPr>
          <w:sz w:val="24"/>
          <w:szCs w:val="24"/>
        </w:rPr>
        <w:t xml:space="preserve"> Hosea 1:7</w:t>
      </w:r>
      <w:r w:rsidRPr="00557F23">
        <w:rPr>
          <w:sz w:val="24"/>
          <w:szCs w:val="24"/>
        </w:rPr>
        <w:t xml:space="preserve"> and Isaiah</w:t>
      </w:r>
      <w:r w:rsidR="00540FD4" w:rsidRPr="00557F23">
        <w:rPr>
          <w:sz w:val="24"/>
          <w:szCs w:val="24"/>
        </w:rPr>
        <w:t xml:space="preserve"> </w:t>
      </w:r>
      <w:r w:rsidRPr="00557F23">
        <w:rPr>
          <w:sz w:val="24"/>
          <w:szCs w:val="24"/>
        </w:rPr>
        <w:t xml:space="preserve">47:5. Second, is the other Father Stephen </w:t>
      </w:r>
      <w:r w:rsidR="00A64E36" w:rsidRPr="00557F23">
        <w:rPr>
          <w:sz w:val="24"/>
          <w:szCs w:val="24"/>
        </w:rPr>
        <w:t>(</w:t>
      </w:r>
      <w:r w:rsidRPr="00557F23">
        <w:rPr>
          <w:sz w:val="24"/>
          <w:szCs w:val="24"/>
        </w:rPr>
        <w:t>Mother Atarah also called Stephanie derived from St</w:t>
      </w:r>
      <w:r w:rsidR="00977C9B" w:rsidRPr="00557F23">
        <w:rPr>
          <w:sz w:val="24"/>
          <w:szCs w:val="24"/>
        </w:rPr>
        <w:t>e</w:t>
      </w:r>
      <w:r w:rsidRPr="00557F23">
        <w:rPr>
          <w:sz w:val="24"/>
          <w:szCs w:val="24"/>
        </w:rPr>
        <w:t>phanos) in Acts 11:19 and 1</w:t>
      </w:r>
      <w:r w:rsidRPr="00557F23">
        <w:rPr>
          <w:sz w:val="24"/>
          <w:szCs w:val="24"/>
          <w:vertAlign w:val="superscript"/>
        </w:rPr>
        <w:t>st</w:t>
      </w:r>
      <w:r w:rsidRPr="00557F23">
        <w:rPr>
          <w:sz w:val="24"/>
          <w:szCs w:val="24"/>
        </w:rPr>
        <w:t xml:space="preserve"> Chronicles 2:26. Third, is the other Son Jesus </w:t>
      </w:r>
      <w:r w:rsidR="00A64E36" w:rsidRPr="00557F23">
        <w:rPr>
          <w:sz w:val="24"/>
          <w:szCs w:val="24"/>
        </w:rPr>
        <w:t>(</w:t>
      </w:r>
      <w:r w:rsidRPr="00557F23">
        <w:rPr>
          <w:sz w:val="24"/>
          <w:szCs w:val="24"/>
        </w:rPr>
        <w:t>Daughter Mary</w:t>
      </w:r>
      <w:r w:rsidR="00A64E36" w:rsidRPr="00557F23">
        <w:rPr>
          <w:sz w:val="24"/>
          <w:szCs w:val="24"/>
        </w:rPr>
        <w:t>)</w:t>
      </w:r>
      <w:r w:rsidRPr="00557F23">
        <w:rPr>
          <w:sz w:val="24"/>
          <w:szCs w:val="24"/>
        </w:rPr>
        <w:t xml:space="preserve"> in Colossians </w:t>
      </w:r>
      <w:r w:rsidR="0000595C" w:rsidRPr="00557F23">
        <w:rPr>
          <w:sz w:val="24"/>
          <w:szCs w:val="24"/>
        </w:rPr>
        <w:t>4:11 and Acts 12:12. Fourth</w:t>
      </w:r>
      <w:r w:rsidR="00FC0FC5" w:rsidRPr="00557F23">
        <w:rPr>
          <w:sz w:val="24"/>
          <w:szCs w:val="24"/>
        </w:rPr>
        <w:t>-fifth</w:t>
      </w:r>
      <w:r w:rsidR="0000595C" w:rsidRPr="00557F23">
        <w:rPr>
          <w:sz w:val="24"/>
          <w:szCs w:val="24"/>
        </w:rPr>
        <w:t xml:space="preserve">, are the other Brother John </w:t>
      </w:r>
      <w:r w:rsidR="00A64E36" w:rsidRPr="00557F23">
        <w:rPr>
          <w:sz w:val="24"/>
          <w:szCs w:val="24"/>
        </w:rPr>
        <w:t>(</w:t>
      </w:r>
      <w:r w:rsidR="0000595C" w:rsidRPr="00557F23">
        <w:rPr>
          <w:sz w:val="24"/>
          <w:szCs w:val="24"/>
        </w:rPr>
        <w:t>Sister Elizabeth</w:t>
      </w:r>
      <w:r w:rsidR="00A64E36" w:rsidRPr="00557F23">
        <w:rPr>
          <w:sz w:val="24"/>
          <w:szCs w:val="24"/>
        </w:rPr>
        <w:t>)</w:t>
      </w:r>
      <w:r w:rsidR="0000595C" w:rsidRPr="00557F23">
        <w:rPr>
          <w:sz w:val="24"/>
          <w:szCs w:val="24"/>
        </w:rPr>
        <w:t xml:space="preserve"> in Luke 1:</w:t>
      </w:r>
      <w:r w:rsidR="007D3FCA" w:rsidRPr="00557F23">
        <w:rPr>
          <w:sz w:val="24"/>
          <w:szCs w:val="24"/>
        </w:rPr>
        <w:t xml:space="preserve">25 </w:t>
      </w:r>
      <w:r w:rsidR="0053086F" w:rsidRPr="00557F23">
        <w:rPr>
          <w:sz w:val="24"/>
          <w:szCs w:val="24"/>
        </w:rPr>
        <w:t>&amp;</w:t>
      </w:r>
      <w:r w:rsidR="0000595C" w:rsidRPr="00557F23">
        <w:rPr>
          <w:sz w:val="24"/>
          <w:szCs w:val="24"/>
        </w:rPr>
        <w:t xml:space="preserve"> Revelation</w:t>
      </w:r>
      <w:r w:rsidR="00FC0FC5" w:rsidRPr="00557F23">
        <w:rPr>
          <w:sz w:val="24"/>
          <w:szCs w:val="24"/>
        </w:rPr>
        <w:t xml:space="preserve"> with the Lord Yah</w:t>
      </w:r>
      <w:r w:rsidR="00D42574" w:rsidRPr="00557F23">
        <w:rPr>
          <w:sz w:val="24"/>
          <w:szCs w:val="24"/>
        </w:rPr>
        <w:t>weh</w:t>
      </w:r>
      <w:r w:rsidR="00FC0FC5" w:rsidRPr="00557F23">
        <w:rPr>
          <w:sz w:val="24"/>
          <w:szCs w:val="24"/>
        </w:rPr>
        <w:t xml:space="preserve"> </w:t>
      </w:r>
      <w:r w:rsidR="0053086F" w:rsidRPr="00557F23">
        <w:rPr>
          <w:sz w:val="24"/>
          <w:szCs w:val="24"/>
        </w:rPr>
        <w:t xml:space="preserve">(Lady Victoria) </w:t>
      </w:r>
      <w:r w:rsidR="00685519" w:rsidRPr="00557F23">
        <w:rPr>
          <w:sz w:val="24"/>
          <w:szCs w:val="24"/>
        </w:rPr>
        <w:t xml:space="preserve">over the </w:t>
      </w:r>
      <w:r w:rsidR="00FC0FC5" w:rsidRPr="00557F23">
        <w:rPr>
          <w:sz w:val="24"/>
          <w:szCs w:val="24"/>
        </w:rPr>
        <w:t>Law</w:t>
      </w:r>
      <w:r w:rsidR="00685519" w:rsidRPr="00557F23">
        <w:rPr>
          <w:sz w:val="24"/>
          <w:szCs w:val="24"/>
        </w:rPr>
        <w:t xml:space="preserve"> of Moses</w:t>
      </w:r>
      <w:r w:rsidR="0000595C" w:rsidRPr="00557F23">
        <w:rPr>
          <w:sz w:val="24"/>
          <w:szCs w:val="24"/>
        </w:rPr>
        <w:t xml:space="preserve">. </w:t>
      </w:r>
      <w:r w:rsidR="00FC0FC5" w:rsidRPr="00557F23">
        <w:rPr>
          <w:sz w:val="24"/>
          <w:szCs w:val="24"/>
        </w:rPr>
        <w:t>Six</w:t>
      </w:r>
      <w:r w:rsidR="0000595C" w:rsidRPr="00557F23">
        <w:rPr>
          <w:sz w:val="24"/>
          <w:szCs w:val="24"/>
        </w:rPr>
        <w:t xml:space="preserve">th, are the other Owner </w:t>
      </w:r>
      <w:r w:rsidR="00A64E36" w:rsidRPr="00557F23">
        <w:rPr>
          <w:sz w:val="24"/>
          <w:szCs w:val="24"/>
        </w:rPr>
        <w:t>(F</w:t>
      </w:r>
      <w:r w:rsidR="0000595C" w:rsidRPr="00557F23">
        <w:rPr>
          <w:sz w:val="24"/>
          <w:szCs w:val="24"/>
        </w:rPr>
        <w:t>emale Owner</w:t>
      </w:r>
      <w:r w:rsidR="00A64E36" w:rsidRPr="00557F23">
        <w:rPr>
          <w:sz w:val="24"/>
          <w:szCs w:val="24"/>
        </w:rPr>
        <w:t>)</w:t>
      </w:r>
      <w:r w:rsidR="0000595C" w:rsidRPr="00557F23">
        <w:rPr>
          <w:sz w:val="24"/>
          <w:szCs w:val="24"/>
        </w:rPr>
        <w:t xml:space="preserve"> in Isaiah 1:3; 47:5. S</w:t>
      </w:r>
      <w:r w:rsidR="00FC0FC5" w:rsidRPr="00557F23">
        <w:rPr>
          <w:sz w:val="24"/>
          <w:szCs w:val="24"/>
        </w:rPr>
        <w:t>even</w:t>
      </w:r>
      <w:r w:rsidR="0000595C" w:rsidRPr="00557F23">
        <w:rPr>
          <w:sz w:val="24"/>
          <w:szCs w:val="24"/>
        </w:rPr>
        <w:t xml:space="preserve">th, the other </w:t>
      </w:r>
      <w:r w:rsidR="006B0772" w:rsidRPr="00557F23">
        <w:rPr>
          <w:sz w:val="24"/>
          <w:szCs w:val="24"/>
        </w:rPr>
        <w:t xml:space="preserve">Lord called </w:t>
      </w:r>
      <w:r w:rsidR="00B52B02" w:rsidRPr="00557F23">
        <w:rPr>
          <w:sz w:val="24"/>
          <w:szCs w:val="24"/>
        </w:rPr>
        <w:t>Single/</w:t>
      </w:r>
      <w:r w:rsidR="006B0772" w:rsidRPr="00557F23">
        <w:rPr>
          <w:sz w:val="24"/>
          <w:szCs w:val="24"/>
        </w:rPr>
        <w:t xml:space="preserve">Married </w:t>
      </w:r>
      <w:r w:rsidR="0000595C" w:rsidRPr="00557F23">
        <w:rPr>
          <w:sz w:val="24"/>
          <w:szCs w:val="24"/>
        </w:rPr>
        <w:t xml:space="preserve">Wisdom </w:t>
      </w:r>
      <w:r w:rsidR="0053086F" w:rsidRPr="00557F23">
        <w:rPr>
          <w:sz w:val="24"/>
          <w:szCs w:val="24"/>
        </w:rPr>
        <w:t>&amp;</w:t>
      </w:r>
      <w:r w:rsidR="0000595C" w:rsidRPr="00557F23">
        <w:rPr>
          <w:sz w:val="24"/>
          <w:szCs w:val="24"/>
        </w:rPr>
        <w:t xml:space="preserve"> </w:t>
      </w:r>
      <w:r w:rsidR="00A64E36" w:rsidRPr="00557F23">
        <w:rPr>
          <w:sz w:val="24"/>
          <w:szCs w:val="24"/>
        </w:rPr>
        <w:t>(F</w:t>
      </w:r>
      <w:r w:rsidR="0000595C" w:rsidRPr="00557F23">
        <w:rPr>
          <w:sz w:val="24"/>
          <w:szCs w:val="24"/>
        </w:rPr>
        <w:t xml:space="preserve">emale </w:t>
      </w:r>
      <w:r w:rsidR="00B52B02" w:rsidRPr="00557F23">
        <w:rPr>
          <w:sz w:val="24"/>
          <w:szCs w:val="24"/>
        </w:rPr>
        <w:t>Single/</w:t>
      </w:r>
      <w:r w:rsidR="006B0772" w:rsidRPr="00557F23">
        <w:rPr>
          <w:sz w:val="24"/>
          <w:szCs w:val="24"/>
        </w:rPr>
        <w:t xml:space="preserve">Married </w:t>
      </w:r>
      <w:r w:rsidR="0000595C" w:rsidRPr="00557F23">
        <w:rPr>
          <w:sz w:val="24"/>
          <w:szCs w:val="24"/>
        </w:rPr>
        <w:t>Wisdom</w:t>
      </w:r>
      <w:r w:rsidR="0082100B" w:rsidRPr="00557F23">
        <w:rPr>
          <w:sz w:val="24"/>
          <w:szCs w:val="24"/>
        </w:rPr>
        <w:t>)</w:t>
      </w:r>
      <w:r w:rsidR="0000595C" w:rsidRPr="00557F23">
        <w:rPr>
          <w:sz w:val="24"/>
          <w:szCs w:val="24"/>
        </w:rPr>
        <w:t xml:space="preserve"> </w:t>
      </w:r>
      <w:r w:rsidR="00FC0FC5" w:rsidRPr="00557F23">
        <w:rPr>
          <w:sz w:val="24"/>
          <w:szCs w:val="24"/>
        </w:rPr>
        <w:t>as the Lord Yah</w:t>
      </w:r>
      <w:r w:rsidR="00D42574" w:rsidRPr="00557F23">
        <w:rPr>
          <w:sz w:val="24"/>
          <w:szCs w:val="24"/>
        </w:rPr>
        <w:t>weh</w:t>
      </w:r>
      <w:r w:rsidR="00FC0FC5" w:rsidRPr="00557F23">
        <w:rPr>
          <w:sz w:val="24"/>
          <w:szCs w:val="24"/>
        </w:rPr>
        <w:t xml:space="preserve"> (Lady Victoria) </w:t>
      </w:r>
      <w:r w:rsidR="00FC0FC5" w:rsidRPr="00557F23">
        <w:rPr>
          <w:sz w:val="24"/>
          <w:szCs w:val="24"/>
        </w:rPr>
        <w:lastRenderedPageBreak/>
        <w:t xml:space="preserve">in Marriage </w:t>
      </w:r>
      <w:r w:rsidR="0000595C" w:rsidRPr="00557F23">
        <w:rPr>
          <w:sz w:val="24"/>
          <w:szCs w:val="24"/>
        </w:rPr>
        <w:t xml:space="preserve">in Proverbs 8:22-25 (RSV) </w:t>
      </w:r>
      <w:r w:rsidR="0053086F" w:rsidRPr="00557F23">
        <w:rPr>
          <w:sz w:val="24"/>
          <w:szCs w:val="24"/>
        </w:rPr>
        <w:t>&amp;</w:t>
      </w:r>
      <w:r w:rsidR="0000595C" w:rsidRPr="00557F23">
        <w:rPr>
          <w:sz w:val="24"/>
          <w:szCs w:val="24"/>
        </w:rPr>
        <w:t xml:space="preserve"> Isaiah 47:5. </w:t>
      </w:r>
      <w:r w:rsidR="00FC0FC5" w:rsidRPr="00557F23">
        <w:rPr>
          <w:sz w:val="24"/>
          <w:szCs w:val="24"/>
        </w:rPr>
        <w:t>Eigh</w:t>
      </w:r>
      <w:r w:rsidR="0000595C" w:rsidRPr="00557F23">
        <w:rPr>
          <w:sz w:val="24"/>
          <w:szCs w:val="24"/>
        </w:rPr>
        <w:t xml:space="preserve">th, is the other Personalities </w:t>
      </w:r>
      <w:r w:rsidR="00A64E36" w:rsidRPr="00557F23">
        <w:rPr>
          <w:sz w:val="24"/>
          <w:szCs w:val="24"/>
        </w:rPr>
        <w:t>(F</w:t>
      </w:r>
      <w:r w:rsidR="0000595C" w:rsidRPr="00557F23">
        <w:rPr>
          <w:sz w:val="24"/>
          <w:szCs w:val="24"/>
        </w:rPr>
        <w:t>emale</w:t>
      </w:r>
      <w:r w:rsidR="004359A0" w:rsidRPr="00557F23">
        <w:rPr>
          <w:sz w:val="24"/>
          <w:szCs w:val="24"/>
        </w:rPr>
        <w:t xml:space="preserve"> </w:t>
      </w:r>
      <w:r w:rsidR="0000595C" w:rsidRPr="00557F23">
        <w:rPr>
          <w:sz w:val="24"/>
          <w:szCs w:val="24"/>
        </w:rPr>
        <w:t>Personalities</w:t>
      </w:r>
      <w:r w:rsidR="00A64E36" w:rsidRPr="00557F23">
        <w:rPr>
          <w:sz w:val="24"/>
          <w:szCs w:val="24"/>
        </w:rPr>
        <w:t>)</w:t>
      </w:r>
      <w:r w:rsidR="0000595C" w:rsidRPr="00557F23">
        <w:rPr>
          <w:sz w:val="24"/>
          <w:szCs w:val="24"/>
        </w:rPr>
        <w:t xml:space="preserve"> in Proverbs 8:22-31 </w:t>
      </w:r>
      <w:r w:rsidR="0053086F" w:rsidRPr="00557F23">
        <w:rPr>
          <w:sz w:val="24"/>
          <w:szCs w:val="24"/>
        </w:rPr>
        <w:t>&amp;</w:t>
      </w:r>
      <w:r w:rsidR="0000595C" w:rsidRPr="00557F23">
        <w:rPr>
          <w:sz w:val="24"/>
          <w:szCs w:val="24"/>
        </w:rPr>
        <w:t xml:space="preserve"> Isaiah 47:5. </w:t>
      </w:r>
      <w:r w:rsidR="00FC0FC5" w:rsidRPr="00557F23">
        <w:rPr>
          <w:sz w:val="24"/>
          <w:szCs w:val="24"/>
        </w:rPr>
        <w:t>Nint</w:t>
      </w:r>
      <w:r w:rsidR="0000595C" w:rsidRPr="00557F23">
        <w:rPr>
          <w:sz w:val="24"/>
          <w:szCs w:val="24"/>
        </w:rPr>
        <w:t xml:space="preserve">h, is the other </w:t>
      </w:r>
      <w:r w:rsidR="0082100B" w:rsidRPr="00557F23">
        <w:rPr>
          <w:sz w:val="24"/>
          <w:szCs w:val="24"/>
        </w:rPr>
        <w:t>M</w:t>
      </w:r>
      <w:r w:rsidR="0000595C" w:rsidRPr="00557F23">
        <w:rPr>
          <w:sz w:val="24"/>
          <w:szCs w:val="24"/>
        </w:rPr>
        <w:t>ale Craftsm</w:t>
      </w:r>
      <w:r w:rsidR="003E5FC2" w:rsidRPr="00557F23">
        <w:rPr>
          <w:sz w:val="24"/>
          <w:szCs w:val="24"/>
        </w:rPr>
        <w:t>a</w:t>
      </w:r>
      <w:r w:rsidR="0000595C" w:rsidRPr="00557F23">
        <w:rPr>
          <w:sz w:val="24"/>
          <w:szCs w:val="24"/>
        </w:rPr>
        <w:t xml:space="preserve">n </w:t>
      </w:r>
      <w:r w:rsidR="00D42574" w:rsidRPr="00557F23">
        <w:rPr>
          <w:sz w:val="24"/>
          <w:szCs w:val="24"/>
        </w:rPr>
        <w:t xml:space="preserve">or Worker </w:t>
      </w:r>
      <w:r w:rsidR="0053086F" w:rsidRPr="00557F23">
        <w:rPr>
          <w:sz w:val="24"/>
          <w:szCs w:val="24"/>
        </w:rPr>
        <w:t>&amp;</w:t>
      </w:r>
      <w:r w:rsidR="0000595C" w:rsidRPr="00557F23">
        <w:rPr>
          <w:sz w:val="24"/>
          <w:szCs w:val="24"/>
        </w:rPr>
        <w:t xml:space="preserve"> other </w:t>
      </w:r>
      <w:r w:rsidR="0082100B" w:rsidRPr="00557F23">
        <w:rPr>
          <w:sz w:val="24"/>
          <w:szCs w:val="24"/>
        </w:rPr>
        <w:t>F</w:t>
      </w:r>
      <w:r w:rsidR="0000595C" w:rsidRPr="00557F23">
        <w:rPr>
          <w:sz w:val="24"/>
          <w:szCs w:val="24"/>
        </w:rPr>
        <w:t xml:space="preserve">emale </w:t>
      </w:r>
      <w:r w:rsidR="003E5FC2" w:rsidRPr="00557F23">
        <w:rPr>
          <w:sz w:val="24"/>
          <w:szCs w:val="24"/>
        </w:rPr>
        <w:t>Craftsman</w:t>
      </w:r>
      <w:r w:rsidR="0000595C" w:rsidRPr="00557F23">
        <w:rPr>
          <w:sz w:val="24"/>
          <w:szCs w:val="24"/>
        </w:rPr>
        <w:t xml:space="preserve"> </w:t>
      </w:r>
      <w:r w:rsidR="00D42574" w:rsidRPr="00557F23">
        <w:rPr>
          <w:sz w:val="24"/>
          <w:szCs w:val="24"/>
        </w:rPr>
        <w:t xml:space="preserve">or Worker </w:t>
      </w:r>
      <w:r w:rsidR="0000595C" w:rsidRPr="00557F23">
        <w:rPr>
          <w:sz w:val="24"/>
          <w:szCs w:val="24"/>
        </w:rPr>
        <w:t xml:space="preserve">in Proverbs 8:31-31 (NIV) </w:t>
      </w:r>
      <w:r w:rsidR="0053086F" w:rsidRPr="00557F23">
        <w:rPr>
          <w:sz w:val="24"/>
          <w:szCs w:val="24"/>
        </w:rPr>
        <w:t>&amp;</w:t>
      </w:r>
      <w:r w:rsidR="0000595C" w:rsidRPr="00557F23">
        <w:rPr>
          <w:sz w:val="24"/>
          <w:szCs w:val="24"/>
        </w:rPr>
        <w:t xml:space="preserve"> Isaiah 47:5. </w:t>
      </w:r>
      <w:r w:rsidR="00FC0FC5" w:rsidRPr="00557F23">
        <w:rPr>
          <w:sz w:val="24"/>
          <w:szCs w:val="24"/>
        </w:rPr>
        <w:t>Te</w:t>
      </w:r>
      <w:r w:rsidR="0000595C" w:rsidRPr="00557F23">
        <w:rPr>
          <w:sz w:val="24"/>
          <w:szCs w:val="24"/>
        </w:rPr>
        <w:t>nth</w:t>
      </w:r>
      <w:r w:rsidR="00FC0FC5" w:rsidRPr="00557F23">
        <w:rPr>
          <w:sz w:val="24"/>
          <w:szCs w:val="24"/>
        </w:rPr>
        <w:t>-eleventh</w:t>
      </w:r>
      <w:r w:rsidR="0000595C" w:rsidRPr="00557F23">
        <w:rPr>
          <w:sz w:val="24"/>
          <w:szCs w:val="24"/>
        </w:rPr>
        <w:t>, is the other Angel</w:t>
      </w:r>
      <w:r w:rsidR="00B52B02" w:rsidRPr="00557F23">
        <w:rPr>
          <w:sz w:val="24"/>
          <w:szCs w:val="24"/>
        </w:rPr>
        <w:t>---Spirit, Ghost, Phantom, Shadow, Boy &amp; Child</w:t>
      </w:r>
      <w:r w:rsidR="0000595C" w:rsidRPr="00557F23">
        <w:rPr>
          <w:sz w:val="24"/>
          <w:szCs w:val="24"/>
        </w:rPr>
        <w:t xml:space="preserve"> </w:t>
      </w:r>
      <w:r w:rsidR="00FC0FC5" w:rsidRPr="00557F23">
        <w:rPr>
          <w:sz w:val="24"/>
          <w:szCs w:val="24"/>
        </w:rPr>
        <w:t xml:space="preserve">or Messenger </w:t>
      </w:r>
      <w:r w:rsidR="00A64E36" w:rsidRPr="00557F23">
        <w:rPr>
          <w:sz w:val="24"/>
          <w:szCs w:val="24"/>
        </w:rPr>
        <w:t>(F</w:t>
      </w:r>
      <w:r w:rsidR="0000595C" w:rsidRPr="00557F23">
        <w:rPr>
          <w:sz w:val="24"/>
          <w:szCs w:val="24"/>
        </w:rPr>
        <w:t>emale Angel</w:t>
      </w:r>
      <w:r w:rsidR="00B52B02" w:rsidRPr="00557F23">
        <w:rPr>
          <w:sz w:val="24"/>
          <w:szCs w:val="24"/>
        </w:rPr>
        <w:t>---Spirit, Ghost, Phantom, Shadow, Girl &amp; Child</w:t>
      </w:r>
      <w:r w:rsidR="0000595C" w:rsidRPr="00557F23">
        <w:rPr>
          <w:sz w:val="24"/>
          <w:szCs w:val="24"/>
        </w:rPr>
        <w:t xml:space="preserve"> </w:t>
      </w:r>
      <w:r w:rsidR="00685519" w:rsidRPr="00557F23">
        <w:rPr>
          <w:sz w:val="24"/>
          <w:szCs w:val="24"/>
        </w:rPr>
        <w:t>or Messenger</w:t>
      </w:r>
      <w:r w:rsidR="00A64E36" w:rsidRPr="00557F23">
        <w:rPr>
          <w:sz w:val="24"/>
          <w:szCs w:val="24"/>
        </w:rPr>
        <w:t>)</w:t>
      </w:r>
      <w:r w:rsidR="00685519" w:rsidRPr="00557F23">
        <w:rPr>
          <w:sz w:val="24"/>
          <w:szCs w:val="24"/>
        </w:rPr>
        <w:t xml:space="preserve"> </w:t>
      </w:r>
      <w:r w:rsidR="0000595C" w:rsidRPr="00557F23">
        <w:rPr>
          <w:sz w:val="24"/>
          <w:szCs w:val="24"/>
        </w:rPr>
        <w:t xml:space="preserve">in </w:t>
      </w:r>
      <w:r w:rsidR="00B52B02" w:rsidRPr="00557F23">
        <w:rPr>
          <w:sz w:val="24"/>
          <w:szCs w:val="24"/>
        </w:rPr>
        <w:t xml:space="preserve">Luke 20:35-36; </w:t>
      </w:r>
      <w:r w:rsidR="0000595C" w:rsidRPr="00557F23">
        <w:rPr>
          <w:sz w:val="24"/>
          <w:szCs w:val="24"/>
        </w:rPr>
        <w:t>Genesis 16:13; Exodus 3:2-6; 23:20-22; Numbers 22:35 with 38; Judges 2:1-2; 6:11 with 14; Zechariah 5:5-11; Revelation 12:1-2, 5-6 and Isaiah 47:5. T</w:t>
      </w:r>
      <w:r w:rsidR="00FC0FC5" w:rsidRPr="00557F23">
        <w:rPr>
          <w:sz w:val="24"/>
          <w:szCs w:val="24"/>
        </w:rPr>
        <w:t>welft</w:t>
      </w:r>
      <w:r w:rsidR="0000595C" w:rsidRPr="00557F23">
        <w:rPr>
          <w:sz w:val="24"/>
          <w:szCs w:val="24"/>
        </w:rPr>
        <w:t xml:space="preserve">h, is the other Master </w:t>
      </w:r>
      <w:r w:rsidR="00A64E36" w:rsidRPr="00557F23">
        <w:rPr>
          <w:sz w:val="24"/>
          <w:szCs w:val="24"/>
        </w:rPr>
        <w:t>(</w:t>
      </w:r>
      <w:r w:rsidR="0000595C" w:rsidRPr="00557F23">
        <w:rPr>
          <w:sz w:val="24"/>
          <w:szCs w:val="24"/>
        </w:rPr>
        <w:t>Mistress</w:t>
      </w:r>
      <w:r w:rsidR="00A64E36" w:rsidRPr="00557F23">
        <w:rPr>
          <w:sz w:val="24"/>
          <w:szCs w:val="24"/>
        </w:rPr>
        <w:t>)</w:t>
      </w:r>
      <w:r w:rsidR="0000595C" w:rsidRPr="00557F23">
        <w:rPr>
          <w:sz w:val="24"/>
          <w:szCs w:val="24"/>
        </w:rPr>
        <w:t xml:space="preserve"> in Colossians 4:1 </w:t>
      </w:r>
      <w:r w:rsidR="00E01784" w:rsidRPr="00557F23">
        <w:rPr>
          <w:sz w:val="24"/>
          <w:szCs w:val="24"/>
        </w:rPr>
        <w:t>&amp;</w:t>
      </w:r>
      <w:r w:rsidR="0000595C" w:rsidRPr="00557F23">
        <w:rPr>
          <w:sz w:val="24"/>
          <w:szCs w:val="24"/>
        </w:rPr>
        <w:t xml:space="preserve"> Isaiah 47:5. </w:t>
      </w:r>
      <w:r w:rsidR="00FC0FC5" w:rsidRPr="00557F23">
        <w:rPr>
          <w:sz w:val="24"/>
          <w:szCs w:val="24"/>
        </w:rPr>
        <w:t>Thirteen</w:t>
      </w:r>
      <w:r w:rsidR="0000595C" w:rsidRPr="00557F23">
        <w:rPr>
          <w:sz w:val="24"/>
          <w:szCs w:val="24"/>
        </w:rPr>
        <w:t xml:space="preserve">th, are the other </w:t>
      </w:r>
      <w:r w:rsidR="00A64E36" w:rsidRPr="00557F23">
        <w:rPr>
          <w:sz w:val="24"/>
          <w:szCs w:val="24"/>
        </w:rPr>
        <w:t>S</w:t>
      </w:r>
      <w:r w:rsidR="0000595C" w:rsidRPr="00557F23">
        <w:rPr>
          <w:sz w:val="24"/>
          <w:szCs w:val="24"/>
        </w:rPr>
        <w:t>ervant</w:t>
      </w:r>
      <w:r w:rsidR="00B52B02" w:rsidRPr="00557F23">
        <w:rPr>
          <w:sz w:val="24"/>
          <w:szCs w:val="24"/>
        </w:rPr>
        <w:t>---Minister</w:t>
      </w:r>
      <w:r w:rsidR="0000595C" w:rsidRPr="00557F23">
        <w:rPr>
          <w:sz w:val="24"/>
          <w:szCs w:val="24"/>
        </w:rPr>
        <w:t xml:space="preserve"> </w:t>
      </w:r>
      <w:r w:rsidR="00A64E36" w:rsidRPr="00557F23">
        <w:rPr>
          <w:sz w:val="24"/>
          <w:szCs w:val="24"/>
        </w:rPr>
        <w:t>(</w:t>
      </w:r>
      <w:r w:rsidR="006B0772" w:rsidRPr="00557F23">
        <w:rPr>
          <w:sz w:val="24"/>
          <w:szCs w:val="24"/>
        </w:rPr>
        <w:t>Handmaid</w:t>
      </w:r>
      <w:r w:rsidR="003E5FC2" w:rsidRPr="00557F23">
        <w:rPr>
          <w:sz w:val="24"/>
          <w:szCs w:val="24"/>
        </w:rPr>
        <w:t xml:space="preserve"> also called Maidservant</w:t>
      </w:r>
      <w:r w:rsidR="000B64E3" w:rsidRPr="00557F23">
        <w:rPr>
          <w:sz w:val="24"/>
          <w:szCs w:val="24"/>
        </w:rPr>
        <w:t>---Virgin</w:t>
      </w:r>
      <w:r w:rsidR="00A64E36" w:rsidRPr="00557F23">
        <w:rPr>
          <w:sz w:val="24"/>
          <w:szCs w:val="24"/>
        </w:rPr>
        <w:t>)</w:t>
      </w:r>
      <w:r w:rsidR="0000595C" w:rsidRPr="00557F23">
        <w:rPr>
          <w:sz w:val="24"/>
          <w:szCs w:val="24"/>
        </w:rPr>
        <w:t xml:space="preserve"> in Isaiah 47:5; 48:16. </w:t>
      </w:r>
      <w:r w:rsidR="00FC0FC5" w:rsidRPr="00557F23">
        <w:rPr>
          <w:sz w:val="24"/>
          <w:szCs w:val="24"/>
        </w:rPr>
        <w:t>Fourteen</w:t>
      </w:r>
      <w:r w:rsidR="0000595C" w:rsidRPr="00557F23">
        <w:rPr>
          <w:sz w:val="24"/>
          <w:szCs w:val="24"/>
        </w:rPr>
        <w:t>th</w:t>
      </w:r>
      <w:r w:rsidR="00E01784" w:rsidRPr="00557F23">
        <w:rPr>
          <w:sz w:val="24"/>
          <w:szCs w:val="24"/>
        </w:rPr>
        <w:t>-fifteenth</w:t>
      </w:r>
      <w:r w:rsidR="0000595C" w:rsidRPr="00557F23">
        <w:rPr>
          <w:sz w:val="24"/>
          <w:szCs w:val="24"/>
        </w:rPr>
        <w:t xml:space="preserve">, </w:t>
      </w:r>
      <w:r w:rsidR="00FC0FC5" w:rsidRPr="00557F23">
        <w:rPr>
          <w:sz w:val="24"/>
          <w:szCs w:val="24"/>
        </w:rPr>
        <w:t xml:space="preserve">is the Trinity </w:t>
      </w:r>
      <w:r w:rsidR="00E01784" w:rsidRPr="00557F23">
        <w:rPr>
          <w:sz w:val="24"/>
          <w:szCs w:val="24"/>
        </w:rPr>
        <w:t>as</w:t>
      </w:r>
      <w:r w:rsidR="00FC0FC5" w:rsidRPr="00557F23">
        <w:rPr>
          <w:sz w:val="24"/>
          <w:szCs w:val="24"/>
        </w:rPr>
        <w:t xml:space="preserve"> the God of My Father’s (</w:t>
      </w:r>
      <w:r w:rsidR="001B2DBC" w:rsidRPr="00557F23">
        <w:rPr>
          <w:sz w:val="24"/>
          <w:szCs w:val="24"/>
        </w:rPr>
        <w:t xml:space="preserve">Goddess of </w:t>
      </w:r>
      <w:r w:rsidR="00FC0FC5" w:rsidRPr="00557F23">
        <w:rPr>
          <w:sz w:val="24"/>
          <w:szCs w:val="24"/>
        </w:rPr>
        <w:t xml:space="preserve">My Mother’s) </w:t>
      </w:r>
      <w:r w:rsidR="00A64E36" w:rsidRPr="00557F23">
        <w:rPr>
          <w:sz w:val="24"/>
          <w:szCs w:val="24"/>
        </w:rPr>
        <w:t>as</w:t>
      </w:r>
      <w:r w:rsidR="00E01784" w:rsidRPr="00557F23">
        <w:rPr>
          <w:sz w:val="24"/>
          <w:szCs w:val="24"/>
        </w:rPr>
        <w:t xml:space="preserve"> the Lord Yah</w:t>
      </w:r>
      <w:r w:rsidR="00D42574" w:rsidRPr="00557F23">
        <w:rPr>
          <w:sz w:val="24"/>
          <w:szCs w:val="24"/>
        </w:rPr>
        <w:t>weh</w:t>
      </w:r>
      <w:r w:rsidR="00E01784" w:rsidRPr="00557F23">
        <w:rPr>
          <w:sz w:val="24"/>
          <w:szCs w:val="24"/>
        </w:rPr>
        <w:t xml:space="preserve"> in Creation </w:t>
      </w:r>
      <w:r w:rsidR="00FC0FC5" w:rsidRPr="00557F23">
        <w:rPr>
          <w:sz w:val="24"/>
          <w:szCs w:val="24"/>
        </w:rPr>
        <w:t xml:space="preserve">in Acts 7:30-32, </w:t>
      </w:r>
      <w:r w:rsidR="00E01784" w:rsidRPr="00557F23">
        <w:rPr>
          <w:sz w:val="24"/>
          <w:szCs w:val="24"/>
        </w:rPr>
        <w:t>Six</w:t>
      </w:r>
      <w:r w:rsidR="00FC0FC5" w:rsidRPr="00557F23">
        <w:rPr>
          <w:sz w:val="24"/>
          <w:szCs w:val="24"/>
        </w:rPr>
        <w:t xml:space="preserve">teenth, </w:t>
      </w:r>
      <w:r w:rsidR="0000595C" w:rsidRPr="00557F23">
        <w:rPr>
          <w:sz w:val="24"/>
          <w:szCs w:val="24"/>
        </w:rPr>
        <w:t xml:space="preserve">is the Father of Abraham </w:t>
      </w:r>
      <w:r w:rsidR="00A64E36" w:rsidRPr="00557F23">
        <w:rPr>
          <w:sz w:val="24"/>
          <w:szCs w:val="24"/>
        </w:rPr>
        <w:t>(</w:t>
      </w:r>
      <w:r w:rsidR="0000595C" w:rsidRPr="00557F23">
        <w:rPr>
          <w:sz w:val="24"/>
          <w:szCs w:val="24"/>
        </w:rPr>
        <w:t>Mother of Sarah</w:t>
      </w:r>
      <w:r w:rsidR="00A64E36" w:rsidRPr="00557F23">
        <w:rPr>
          <w:sz w:val="24"/>
          <w:szCs w:val="24"/>
        </w:rPr>
        <w:t>)</w:t>
      </w:r>
      <w:r w:rsidR="0000595C" w:rsidRPr="00557F23">
        <w:rPr>
          <w:sz w:val="24"/>
          <w:szCs w:val="24"/>
        </w:rPr>
        <w:t xml:space="preserve"> in Acts 7:30-32 </w:t>
      </w:r>
      <w:r w:rsidR="00FC0FC5" w:rsidRPr="00557F23">
        <w:rPr>
          <w:sz w:val="24"/>
          <w:szCs w:val="24"/>
        </w:rPr>
        <w:t>&amp;</w:t>
      </w:r>
      <w:r w:rsidR="0000595C" w:rsidRPr="00557F23">
        <w:rPr>
          <w:sz w:val="24"/>
          <w:szCs w:val="24"/>
        </w:rPr>
        <w:t xml:space="preserve"> Isaiah 47:5. </w:t>
      </w:r>
      <w:r w:rsidR="00FC0FC5" w:rsidRPr="00557F23">
        <w:rPr>
          <w:sz w:val="24"/>
          <w:szCs w:val="24"/>
        </w:rPr>
        <w:t>S</w:t>
      </w:r>
      <w:r w:rsidR="00E01784" w:rsidRPr="00557F23">
        <w:rPr>
          <w:sz w:val="24"/>
          <w:szCs w:val="24"/>
        </w:rPr>
        <w:t>even</w:t>
      </w:r>
      <w:r w:rsidR="0000595C" w:rsidRPr="00557F23">
        <w:rPr>
          <w:sz w:val="24"/>
          <w:szCs w:val="24"/>
        </w:rPr>
        <w:t>teenth, is the Son of Isaac</w:t>
      </w:r>
      <w:r w:rsidR="00FF054F" w:rsidRPr="00557F23">
        <w:rPr>
          <w:sz w:val="24"/>
          <w:szCs w:val="24"/>
        </w:rPr>
        <w:t xml:space="preserve"> </w:t>
      </w:r>
      <w:r w:rsidR="00A64E36" w:rsidRPr="00557F23">
        <w:rPr>
          <w:sz w:val="24"/>
          <w:szCs w:val="24"/>
        </w:rPr>
        <w:t>(</w:t>
      </w:r>
      <w:r w:rsidR="00FF054F" w:rsidRPr="00557F23">
        <w:rPr>
          <w:sz w:val="24"/>
          <w:szCs w:val="24"/>
        </w:rPr>
        <w:t>Daughter of Rebecca</w:t>
      </w:r>
      <w:r w:rsidR="00A64E36" w:rsidRPr="00557F23">
        <w:rPr>
          <w:sz w:val="24"/>
          <w:szCs w:val="24"/>
        </w:rPr>
        <w:t>)</w:t>
      </w:r>
      <w:r w:rsidR="00FF054F" w:rsidRPr="00557F23">
        <w:rPr>
          <w:sz w:val="24"/>
          <w:szCs w:val="24"/>
        </w:rPr>
        <w:t xml:space="preserve"> in Acts 7:30-32 </w:t>
      </w:r>
      <w:r w:rsidR="00FC0FC5" w:rsidRPr="00557F23">
        <w:rPr>
          <w:sz w:val="24"/>
          <w:szCs w:val="24"/>
        </w:rPr>
        <w:t>&amp;</w:t>
      </w:r>
      <w:r w:rsidR="00FF054F" w:rsidRPr="00557F23">
        <w:rPr>
          <w:sz w:val="24"/>
          <w:szCs w:val="24"/>
        </w:rPr>
        <w:t xml:space="preserve"> Isaiah 47:5. </w:t>
      </w:r>
      <w:r w:rsidR="00E01784" w:rsidRPr="00557F23">
        <w:rPr>
          <w:sz w:val="24"/>
          <w:szCs w:val="24"/>
        </w:rPr>
        <w:t>Eigh</w:t>
      </w:r>
      <w:r w:rsidR="00FF054F" w:rsidRPr="00557F23">
        <w:rPr>
          <w:sz w:val="24"/>
          <w:szCs w:val="24"/>
        </w:rPr>
        <w:t xml:space="preserve">teenth, is the Brother of Jacob </w:t>
      </w:r>
      <w:r w:rsidR="00A64E36" w:rsidRPr="00557F23">
        <w:rPr>
          <w:sz w:val="24"/>
          <w:szCs w:val="24"/>
        </w:rPr>
        <w:t>(</w:t>
      </w:r>
      <w:r w:rsidR="00FF054F" w:rsidRPr="00557F23">
        <w:rPr>
          <w:sz w:val="24"/>
          <w:szCs w:val="24"/>
        </w:rPr>
        <w:t>Sister of Rachel</w:t>
      </w:r>
      <w:r w:rsidR="00A64E36" w:rsidRPr="00557F23">
        <w:rPr>
          <w:sz w:val="24"/>
          <w:szCs w:val="24"/>
        </w:rPr>
        <w:t>)</w:t>
      </w:r>
      <w:r w:rsidR="00FF054F" w:rsidRPr="00557F23">
        <w:rPr>
          <w:sz w:val="24"/>
          <w:szCs w:val="24"/>
        </w:rPr>
        <w:t xml:space="preserve"> in Acts 7:30-32 </w:t>
      </w:r>
      <w:r w:rsidR="00FC0FC5" w:rsidRPr="00557F23">
        <w:rPr>
          <w:sz w:val="24"/>
          <w:szCs w:val="24"/>
        </w:rPr>
        <w:t>&amp;</w:t>
      </w:r>
      <w:r w:rsidR="00FF054F" w:rsidRPr="00557F23">
        <w:rPr>
          <w:sz w:val="24"/>
          <w:szCs w:val="24"/>
        </w:rPr>
        <w:t xml:space="preserve"> Isaiah 47:5. </w:t>
      </w:r>
      <w:r w:rsidR="00E01784" w:rsidRPr="00557F23">
        <w:rPr>
          <w:sz w:val="24"/>
          <w:szCs w:val="24"/>
        </w:rPr>
        <w:t>Ninet</w:t>
      </w:r>
      <w:r w:rsidR="00FF054F" w:rsidRPr="00557F23">
        <w:rPr>
          <w:sz w:val="24"/>
          <w:szCs w:val="24"/>
        </w:rPr>
        <w:t xml:space="preserve">eenth, are the other Lord </w:t>
      </w:r>
      <w:r w:rsidR="00224366" w:rsidRPr="00557F23">
        <w:rPr>
          <w:sz w:val="24"/>
          <w:szCs w:val="24"/>
        </w:rPr>
        <w:t>God</w:t>
      </w:r>
      <w:r w:rsidR="00FF054F" w:rsidRPr="00557F23">
        <w:rPr>
          <w:sz w:val="24"/>
          <w:szCs w:val="24"/>
        </w:rPr>
        <w:t xml:space="preserve"> </w:t>
      </w:r>
      <w:r w:rsidR="00A64E36" w:rsidRPr="00557F23">
        <w:rPr>
          <w:sz w:val="24"/>
          <w:szCs w:val="24"/>
        </w:rPr>
        <w:t>(</w:t>
      </w:r>
      <w:r w:rsidR="00FF054F" w:rsidRPr="00557F23">
        <w:rPr>
          <w:sz w:val="24"/>
          <w:szCs w:val="24"/>
        </w:rPr>
        <w:t>Lady Goddess</w:t>
      </w:r>
      <w:r w:rsidR="00A64E36" w:rsidRPr="00557F23">
        <w:rPr>
          <w:sz w:val="24"/>
          <w:szCs w:val="24"/>
        </w:rPr>
        <w:t>)</w:t>
      </w:r>
      <w:r w:rsidR="00FF054F" w:rsidRPr="00557F23">
        <w:rPr>
          <w:sz w:val="24"/>
          <w:szCs w:val="24"/>
        </w:rPr>
        <w:t xml:space="preserve"> in Hosea 1:7 </w:t>
      </w:r>
      <w:r w:rsidR="00E01784" w:rsidRPr="00557F23">
        <w:rPr>
          <w:sz w:val="24"/>
          <w:szCs w:val="24"/>
        </w:rPr>
        <w:t>&amp;</w:t>
      </w:r>
      <w:r w:rsidR="00FF054F" w:rsidRPr="00557F23">
        <w:rPr>
          <w:sz w:val="24"/>
          <w:szCs w:val="24"/>
        </w:rPr>
        <w:t xml:space="preserve"> Isaiah 47:5. </w:t>
      </w:r>
      <w:r w:rsidR="00E01784" w:rsidRPr="00557F23">
        <w:rPr>
          <w:sz w:val="24"/>
          <w:szCs w:val="24"/>
        </w:rPr>
        <w:t>Twentie</w:t>
      </w:r>
      <w:r w:rsidR="00FF054F" w:rsidRPr="00557F23">
        <w:rPr>
          <w:sz w:val="24"/>
          <w:szCs w:val="24"/>
        </w:rPr>
        <w:t>th, is</w:t>
      </w:r>
      <w:r w:rsidR="003C6D83" w:rsidRPr="00557F23">
        <w:rPr>
          <w:sz w:val="24"/>
          <w:szCs w:val="24"/>
        </w:rPr>
        <w:t xml:space="preserve"> </w:t>
      </w:r>
      <w:r w:rsidR="00FF054F" w:rsidRPr="00557F23">
        <w:rPr>
          <w:sz w:val="24"/>
          <w:szCs w:val="24"/>
        </w:rPr>
        <w:t xml:space="preserve">the other </w:t>
      </w:r>
      <w:r w:rsidR="000B64E3" w:rsidRPr="00557F23">
        <w:rPr>
          <w:sz w:val="24"/>
          <w:szCs w:val="24"/>
        </w:rPr>
        <w:t xml:space="preserve">Military </w:t>
      </w:r>
      <w:r w:rsidR="00FF054F" w:rsidRPr="00557F23">
        <w:rPr>
          <w:sz w:val="24"/>
          <w:szCs w:val="24"/>
        </w:rPr>
        <w:t>Lord of Army Hosts</w:t>
      </w:r>
      <w:r w:rsidR="00A64E36" w:rsidRPr="00557F23">
        <w:rPr>
          <w:sz w:val="24"/>
          <w:szCs w:val="24"/>
        </w:rPr>
        <w:t>-Camps (</w:t>
      </w:r>
      <w:r w:rsidR="000B64E3" w:rsidRPr="00557F23">
        <w:rPr>
          <w:sz w:val="24"/>
          <w:szCs w:val="24"/>
        </w:rPr>
        <w:t xml:space="preserve">Military </w:t>
      </w:r>
      <w:r w:rsidR="00DF2248" w:rsidRPr="00557F23">
        <w:rPr>
          <w:sz w:val="24"/>
          <w:szCs w:val="24"/>
        </w:rPr>
        <w:t>L</w:t>
      </w:r>
      <w:r w:rsidR="00FF054F" w:rsidRPr="00557F23">
        <w:rPr>
          <w:sz w:val="24"/>
          <w:szCs w:val="24"/>
        </w:rPr>
        <w:t xml:space="preserve">ady of </w:t>
      </w:r>
      <w:r w:rsidR="00E01784" w:rsidRPr="00557F23">
        <w:rPr>
          <w:sz w:val="24"/>
          <w:szCs w:val="24"/>
        </w:rPr>
        <w:t>F</w:t>
      </w:r>
      <w:r w:rsidR="00FF054F" w:rsidRPr="00557F23">
        <w:rPr>
          <w:sz w:val="24"/>
          <w:szCs w:val="24"/>
        </w:rPr>
        <w:t>emale Army Hosts</w:t>
      </w:r>
      <w:r w:rsidR="00A64E36" w:rsidRPr="00557F23">
        <w:rPr>
          <w:sz w:val="24"/>
          <w:szCs w:val="24"/>
        </w:rPr>
        <w:t>-Camps)</w:t>
      </w:r>
      <w:r w:rsidR="00FF054F" w:rsidRPr="00557F23">
        <w:rPr>
          <w:sz w:val="24"/>
          <w:szCs w:val="24"/>
        </w:rPr>
        <w:t xml:space="preserve"> in Malachi 3:1-2 and Isaiah 47:5. </w:t>
      </w:r>
      <w:r w:rsidR="00FC0FC5" w:rsidRPr="00557F23">
        <w:rPr>
          <w:sz w:val="24"/>
          <w:szCs w:val="24"/>
        </w:rPr>
        <w:t>Twent</w:t>
      </w:r>
      <w:r w:rsidR="00E01784" w:rsidRPr="00557F23">
        <w:rPr>
          <w:sz w:val="24"/>
          <w:szCs w:val="24"/>
        </w:rPr>
        <w:t>y-first</w:t>
      </w:r>
      <w:r w:rsidR="00FF054F" w:rsidRPr="00557F23">
        <w:rPr>
          <w:sz w:val="24"/>
          <w:szCs w:val="24"/>
        </w:rPr>
        <w:t>, are the other My Lord</w:t>
      </w:r>
      <w:r w:rsidR="003E5FC2" w:rsidRPr="00557F23">
        <w:rPr>
          <w:sz w:val="24"/>
          <w:szCs w:val="24"/>
        </w:rPr>
        <w:t>---My God</w:t>
      </w:r>
      <w:r w:rsidR="00FF054F" w:rsidRPr="00557F23">
        <w:rPr>
          <w:sz w:val="24"/>
          <w:szCs w:val="24"/>
        </w:rPr>
        <w:t xml:space="preserve"> </w:t>
      </w:r>
      <w:r w:rsidR="00A64E36" w:rsidRPr="00557F23">
        <w:rPr>
          <w:sz w:val="24"/>
          <w:szCs w:val="24"/>
        </w:rPr>
        <w:t>(</w:t>
      </w:r>
      <w:r w:rsidR="00FF054F" w:rsidRPr="00557F23">
        <w:rPr>
          <w:sz w:val="24"/>
          <w:szCs w:val="24"/>
        </w:rPr>
        <w:t>My Lady</w:t>
      </w:r>
      <w:r w:rsidR="003E5FC2" w:rsidRPr="00557F23">
        <w:rPr>
          <w:sz w:val="24"/>
          <w:szCs w:val="24"/>
        </w:rPr>
        <w:t>---My Goddess</w:t>
      </w:r>
      <w:r w:rsidR="00A64E36" w:rsidRPr="00557F23">
        <w:rPr>
          <w:sz w:val="24"/>
          <w:szCs w:val="24"/>
        </w:rPr>
        <w:t>)</w:t>
      </w:r>
      <w:r w:rsidR="00FF054F" w:rsidRPr="00557F23">
        <w:rPr>
          <w:sz w:val="24"/>
          <w:szCs w:val="24"/>
        </w:rPr>
        <w:t xml:space="preserve"> in Psalms 110:1</w:t>
      </w:r>
      <w:r w:rsidR="00F42BB2" w:rsidRPr="00557F23">
        <w:rPr>
          <w:sz w:val="24"/>
          <w:szCs w:val="24"/>
        </w:rPr>
        <w:t xml:space="preserve"> (NIV)</w:t>
      </w:r>
      <w:r w:rsidR="00FF054F" w:rsidRPr="00557F23">
        <w:rPr>
          <w:sz w:val="24"/>
          <w:szCs w:val="24"/>
        </w:rPr>
        <w:t xml:space="preserve">; Isaiah 47:5 </w:t>
      </w:r>
      <w:r w:rsidR="00E01784" w:rsidRPr="00557F23">
        <w:rPr>
          <w:sz w:val="24"/>
          <w:szCs w:val="24"/>
        </w:rPr>
        <w:t>&amp;</w:t>
      </w:r>
      <w:r w:rsidR="00FF054F" w:rsidRPr="00557F23">
        <w:rPr>
          <w:sz w:val="24"/>
          <w:szCs w:val="24"/>
        </w:rPr>
        <w:t xml:space="preserve"> Matthew 22:41-46. </w:t>
      </w:r>
      <w:r w:rsidR="00FC0FC5" w:rsidRPr="00557F23">
        <w:rPr>
          <w:sz w:val="24"/>
          <w:szCs w:val="24"/>
        </w:rPr>
        <w:t>Twenty-</w:t>
      </w:r>
      <w:r w:rsidR="00E01784" w:rsidRPr="00557F23">
        <w:rPr>
          <w:sz w:val="24"/>
          <w:szCs w:val="24"/>
        </w:rPr>
        <w:t>second</w:t>
      </w:r>
      <w:r w:rsidR="00FF054F" w:rsidRPr="00557F23">
        <w:rPr>
          <w:sz w:val="24"/>
          <w:szCs w:val="24"/>
        </w:rPr>
        <w:t xml:space="preserve">, are the other Lord </w:t>
      </w:r>
      <w:r w:rsidR="00A64E36" w:rsidRPr="00557F23">
        <w:rPr>
          <w:sz w:val="24"/>
          <w:szCs w:val="24"/>
        </w:rPr>
        <w:t>(</w:t>
      </w:r>
      <w:r w:rsidR="00FF054F" w:rsidRPr="00557F23">
        <w:rPr>
          <w:sz w:val="24"/>
          <w:szCs w:val="24"/>
        </w:rPr>
        <w:t>Lady</w:t>
      </w:r>
      <w:r w:rsidR="00A64E36" w:rsidRPr="00557F23">
        <w:rPr>
          <w:sz w:val="24"/>
          <w:szCs w:val="24"/>
        </w:rPr>
        <w:t>)</w:t>
      </w:r>
      <w:r w:rsidR="00FF054F" w:rsidRPr="00557F23">
        <w:rPr>
          <w:sz w:val="24"/>
          <w:szCs w:val="24"/>
        </w:rPr>
        <w:t xml:space="preserve"> in </w:t>
      </w:r>
      <w:r w:rsidR="00FC0FC5" w:rsidRPr="00557F23">
        <w:rPr>
          <w:sz w:val="24"/>
          <w:szCs w:val="24"/>
        </w:rPr>
        <w:t>Psalms 4</w:t>
      </w:r>
      <w:r w:rsidR="0053086F" w:rsidRPr="00557F23">
        <w:rPr>
          <w:sz w:val="24"/>
          <w:szCs w:val="24"/>
        </w:rPr>
        <w:t>5</w:t>
      </w:r>
      <w:r w:rsidR="00FC0FC5" w:rsidRPr="00557F23">
        <w:rPr>
          <w:sz w:val="24"/>
          <w:szCs w:val="24"/>
        </w:rPr>
        <w:t>:</w:t>
      </w:r>
      <w:r w:rsidR="0053086F" w:rsidRPr="00557F23">
        <w:rPr>
          <w:sz w:val="24"/>
          <w:szCs w:val="24"/>
        </w:rPr>
        <w:t xml:space="preserve">6-7 (NIV); </w:t>
      </w:r>
      <w:r w:rsidR="00FF054F" w:rsidRPr="00557F23">
        <w:rPr>
          <w:sz w:val="24"/>
          <w:szCs w:val="24"/>
        </w:rPr>
        <w:t xml:space="preserve">Hebrews 1:8 </w:t>
      </w:r>
      <w:r w:rsidR="0053086F" w:rsidRPr="00557F23">
        <w:rPr>
          <w:sz w:val="24"/>
          <w:szCs w:val="24"/>
        </w:rPr>
        <w:t>&amp;</w:t>
      </w:r>
      <w:r w:rsidR="00FF054F" w:rsidRPr="00557F23">
        <w:rPr>
          <w:sz w:val="24"/>
          <w:szCs w:val="24"/>
        </w:rPr>
        <w:t xml:space="preserve"> Isaiah 47:5. Twent</w:t>
      </w:r>
      <w:r w:rsidR="0053086F" w:rsidRPr="00557F23">
        <w:rPr>
          <w:sz w:val="24"/>
          <w:szCs w:val="24"/>
        </w:rPr>
        <w:t>y-</w:t>
      </w:r>
      <w:r w:rsidR="00E01784" w:rsidRPr="00557F23">
        <w:rPr>
          <w:sz w:val="24"/>
          <w:szCs w:val="24"/>
        </w:rPr>
        <w:t>third</w:t>
      </w:r>
      <w:r w:rsidR="00FF054F" w:rsidRPr="00557F23">
        <w:rPr>
          <w:sz w:val="24"/>
          <w:szCs w:val="24"/>
        </w:rPr>
        <w:t xml:space="preserve">, is the other God </w:t>
      </w:r>
      <w:r w:rsidR="00A64E36" w:rsidRPr="00557F23">
        <w:rPr>
          <w:sz w:val="24"/>
          <w:szCs w:val="24"/>
        </w:rPr>
        <w:t>(</w:t>
      </w:r>
      <w:r w:rsidR="00FF054F" w:rsidRPr="00557F23">
        <w:rPr>
          <w:sz w:val="24"/>
          <w:szCs w:val="24"/>
        </w:rPr>
        <w:t>Goddess</w:t>
      </w:r>
      <w:r w:rsidR="00A64E36" w:rsidRPr="00557F23">
        <w:rPr>
          <w:sz w:val="24"/>
          <w:szCs w:val="24"/>
        </w:rPr>
        <w:t>)</w:t>
      </w:r>
      <w:r w:rsidR="00FF054F" w:rsidRPr="00557F23">
        <w:rPr>
          <w:sz w:val="24"/>
          <w:szCs w:val="24"/>
        </w:rPr>
        <w:t xml:space="preserve"> in Psalms 45:6-7</w:t>
      </w:r>
      <w:r w:rsidR="00685519" w:rsidRPr="00557F23">
        <w:rPr>
          <w:sz w:val="24"/>
          <w:szCs w:val="24"/>
        </w:rPr>
        <w:t xml:space="preserve"> </w:t>
      </w:r>
      <w:r w:rsidR="0053086F" w:rsidRPr="00557F23">
        <w:rPr>
          <w:sz w:val="24"/>
          <w:szCs w:val="24"/>
        </w:rPr>
        <w:t>(NIV)</w:t>
      </w:r>
      <w:r w:rsidR="00D42574" w:rsidRPr="00557F23">
        <w:rPr>
          <w:sz w:val="24"/>
          <w:szCs w:val="24"/>
        </w:rPr>
        <w:t>; Hebrews 1:8</w:t>
      </w:r>
      <w:r w:rsidR="00685519" w:rsidRPr="00557F23">
        <w:rPr>
          <w:sz w:val="24"/>
          <w:szCs w:val="24"/>
        </w:rPr>
        <w:t xml:space="preserve"> and </w:t>
      </w:r>
      <w:r w:rsidR="00FF054F" w:rsidRPr="00557F23">
        <w:rPr>
          <w:sz w:val="24"/>
          <w:szCs w:val="24"/>
        </w:rPr>
        <w:t>Isaiah 47:5. Twenty-</w:t>
      </w:r>
      <w:r w:rsidR="00E01784" w:rsidRPr="00557F23">
        <w:rPr>
          <w:sz w:val="24"/>
          <w:szCs w:val="24"/>
        </w:rPr>
        <w:t>fourth</w:t>
      </w:r>
      <w:r w:rsidR="00FF054F" w:rsidRPr="00557F23">
        <w:rPr>
          <w:sz w:val="24"/>
          <w:szCs w:val="24"/>
        </w:rPr>
        <w:t xml:space="preserve">, is the other Man </w:t>
      </w:r>
      <w:r w:rsidR="00685519" w:rsidRPr="00557F23">
        <w:rPr>
          <w:sz w:val="24"/>
          <w:szCs w:val="24"/>
        </w:rPr>
        <w:t>(</w:t>
      </w:r>
      <w:r w:rsidR="00FF054F" w:rsidRPr="00557F23">
        <w:rPr>
          <w:sz w:val="24"/>
          <w:szCs w:val="24"/>
        </w:rPr>
        <w:t>Woman</w:t>
      </w:r>
      <w:r w:rsidR="00685519" w:rsidRPr="00557F23">
        <w:rPr>
          <w:sz w:val="24"/>
          <w:szCs w:val="24"/>
        </w:rPr>
        <w:t>)</w:t>
      </w:r>
      <w:r w:rsidR="00FF054F" w:rsidRPr="00557F23">
        <w:rPr>
          <w:sz w:val="24"/>
          <w:szCs w:val="24"/>
        </w:rPr>
        <w:t xml:space="preserve"> in Genesis 1:26; 2:22-23 </w:t>
      </w:r>
      <w:r w:rsidR="0085066C" w:rsidRPr="00557F23">
        <w:rPr>
          <w:sz w:val="24"/>
          <w:szCs w:val="24"/>
        </w:rPr>
        <w:t>&amp;</w:t>
      </w:r>
      <w:r w:rsidR="00FF054F" w:rsidRPr="00557F23">
        <w:rPr>
          <w:sz w:val="24"/>
          <w:szCs w:val="24"/>
        </w:rPr>
        <w:t xml:space="preserve"> Isaiah 47:5. </w:t>
      </w:r>
      <w:r w:rsidR="0085066C" w:rsidRPr="00557F23">
        <w:rPr>
          <w:sz w:val="24"/>
          <w:szCs w:val="24"/>
        </w:rPr>
        <w:t>Twenty-</w:t>
      </w:r>
      <w:r w:rsidR="0053086F" w:rsidRPr="00557F23">
        <w:rPr>
          <w:sz w:val="24"/>
          <w:szCs w:val="24"/>
        </w:rPr>
        <w:t>f</w:t>
      </w:r>
      <w:r w:rsidR="00E01784" w:rsidRPr="00557F23">
        <w:rPr>
          <w:sz w:val="24"/>
          <w:szCs w:val="24"/>
        </w:rPr>
        <w:t>if</w:t>
      </w:r>
      <w:r w:rsidR="0053086F" w:rsidRPr="00557F23">
        <w:rPr>
          <w:sz w:val="24"/>
          <w:szCs w:val="24"/>
        </w:rPr>
        <w:t>th</w:t>
      </w:r>
      <w:r w:rsidR="00F352EF" w:rsidRPr="00557F23">
        <w:rPr>
          <w:sz w:val="24"/>
          <w:szCs w:val="24"/>
        </w:rPr>
        <w:t>,</w:t>
      </w:r>
      <w:r w:rsidR="0085066C" w:rsidRPr="00557F23">
        <w:rPr>
          <w:sz w:val="24"/>
          <w:szCs w:val="24"/>
        </w:rPr>
        <w:t xml:space="preserve"> is the other King </w:t>
      </w:r>
      <w:r w:rsidR="00065A10" w:rsidRPr="00557F23">
        <w:rPr>
          <w:sz w:val="24"/>
          <w:szCs w:val="24"/>
        </w:rPr>
        <w:t>(</w:t>
      </w:r>
      <w:r w:rsidR="0085066C" w:rsidRPr="00557F23">
        <w:rPr>
          <w:sz w:val="24"/>
          <w:szCs w:val="24"/>
        </w:rPr>
        <w:t>Queen</w:t>
      </w:r>
      <w:r w:rsidR="00065A10" w:rsidRPr="00557F23">
        <w:rPr>
          <w:sz w:val="24"/>
          <w:szCs w:val="24"/>
        </w:rPr>
        <w:t>)</w:t>
      </w:r>
      <w:r w:rsidR="0085066C" w:rsidRPr="00557F23">
        <w:rPr>
          <w:sz w:val="24"/>
          <w:szCs w:val="24"/>
        </w:rPr>
        <w:t xml:space="preserve"> in Revelation 19:16 &amp; Isaiah 47:5. </w:t>
      </w:r>
      <w:r w:rsidR="006B0772" w:rsidRPr="00557F23">
        <w:rPr>
          <w:sz w:val="24"/>
          <w:szCs w:val="24"/>
        </w:rPr>
        <w:t>Twenty-</w:t>
      </w:r>
      <w:r w:rsidR="00E01784" w:rsidRPr="00557F23">
        <w:rPr>
          <w:sz w:val="24"/>
          <w:szCs w:val="24"/>
        </w:rPr>
        <w:t>six</w:t>
      </w:r>
      <w:r w:rsidR="0053086F" w:rsidRPr="00557F23">
        <w:rPr>
          <w:sz w:val="24"/>
          <w:szCs w:val="24"/>
        </w:rPr>
        <w:t>th-twenty-</w:t>
      </w:r>
      <w:r w:rsidR="00065A10" w:rsidRPr="00557F23">
        <w:rPr>
          <w:sz w:val="24"/>
          <w:szCs w:val="24"/>
        </w:rPr>
        <w:t>nin</w:t>
      </w:r>
      <w:r w:rsidR="00E01784" w:rsidRPr="00557F23">
        <w:rPr>
          <w:sz w:val="24"/>
          <w:szCs w:val="24"/>
        </w:rPr>
        <w:t>t</w:t>
      </w:r>
      <w:r w:rsidR="0053086F" w:rsidRPr="00557F23">
        <w:rPr>
          <w:sz w:val="24"/>
          <w:szCs w:val="24"/>
        </w:rPr>
        <w:t>h</w:t>
      </w:r>
      <w:r w:rsidR="00F352EF" w:rsidRPr="00557F23">
        <w:rPr>
          <w:sz w:val="24"/>
          <w:szCs w:val="24"/>
        </w:rPr>
        <w:t>,</w:t>
      </w:r>
      <w:r w:rsidR="006B0772" w:rsidRPr="00557F23">
        <w:rPr>
          <w:sz w:val="24"/>
          <w:szCs w:val="24"/>
        </w:rPr>
        <w:t xml:space="preserve"> is</w:t>
      </w:r>
      <w:r w:rsidR="00E01784" w:rsidRPr="00557F23">
        <w:rPr>
          <w:sz w:val="24"/>
          <w:szCs w:val="24"/>
        </w:rPr>
        <w:t xml:space="preserve"> </w:t>
      </w:r>
      <w:r w:rsidR="006B0772" w:rsidRPr="00557F23">
        <w:rPr>
          <w:sz w:val="24"/>
          <w:szCs w:val="24"/>
        </w:rPr>
        <w:t>the other male</w:t>
      </w:r>
      <w:r w:rsidR="00E01784" w:rsidRPr="00557F23">
        <w:rPr>
          <w:sz w:val="24"/>
          <w:szCs w:val="24"/>
        </w:rPr>
        <w:t xml:space="preserve"> </w:t>
      </w:r>
      <w:r w:rsidR="006B0772" w:rsidRPr="00557F23">
        <w:rPr>
          <w:sz w:val="24"/>
          <w:szCs w:val="24"/>
        </w:rPr>
        <w:t>Power</w:t>
      </w:r>
      <w:r w:rsidR="0053086F" w:rsidRPr="00557F23">
        <w:rPr>
          <w:sz w:val="24"/>
          <w:szCs w:val="24"/>
        </w:rPr>
        <w:t>, Authority</w:t>
      </w:r>
      <w:r w:rsidR="00065A10" w:rsidRPr="00557F23">
        <w:rPr>
          <w:sz w:val="24"/>
          <w:szCs w:val="24"/>
        </w:rPr>
        <w:t>, Sovereignty</w:t>
      </w:r>
      <w:r w:rsidR="00833669" w:rsidRPr="00557F23">
        <w:rPr>
          <w:sz w:val="24"/>
          <w:szCs w:val="24"/>
        </w:rPr>
        <w:t>,</w:t>
      </w:r>
      <w:r w:rsidR="00D42574" w:rsidRPr="00557F23">
        <w:rPr>
          <w:sz w:val="24"/>
          <w:szCs w:val="24"/>
        </w:rPr>
        <w:t xml:space="preserve"> </w:t>
      </w:r>
      <w:r w:rsidR="00833669" w:rsidRPr="00557F23">
        <w:rPr>
          <w:sz w:val="24"/>
          <w:szCs w:val="24"/>
        </w:rPr>
        <w:t xml:space="preserve">Omniscient, </w:t>
      </w:r>
      <w:r w:rsidR="00D42574" w:rsidRPr="00557F23">
        <w:rPr>
          <w:sz w:val="24"/>
          <w:szCs w:val="24"/>
        </w:rPr>
        <w:t>Omnipotent</w:t>
      </w:r>
      <w:r w:rsidR="00E01784" w:rsidRPr="00557F23">
        <w:rPr>
          <w:sz w:val="24"/>
          <w:szCs w:val="24"/>
        </w:rPr>
        <w:t xml:space="preserve"> </w:t>
      </w:r>
      <w:r w:rsidR="0053086F" w:rsidRPr="00557F23">
        <w:rPr>
          <w:sz w:val="24"/>
          <w:szCs w:val="24"/>
        </w:rPr>
        <w:t xml:space="preserve">or Almighty </w:t>
      </w:r>
      <w:r w:rsidR="00065A10" w:rsidRPr="00557F23">
        <w:rPr>
          <w:sz w:val="24"/>
          <w:szCs w:val="24"/>
        </w:rPr>
        <w:t>(F</w:t>
      </w:r>
      <w:r w:rsidR="006B0772" w:rsidRPr="00557F23">
        <w:rPr>
          <w:sz w:val="24"/>
          <w:szCs w:val="24"/>
        </w:rPr>
        <w:t>emale</w:t>
      </w:r>
      <w:r w:rsidR="0053086F" w:rsidRPr="00557F23">
        <w:rPr>
          <w:sz w:val="24"/>
          <w:szCs w:val="24"/>
        </w:rPr>
        <w:t xml:space="preserve"> </w:t>
      </w:r>
      <w:r w:rsidR="006B0772" w:rsidRPr="00557F23">
        <w:rPr>
          <w:sz w:val="24"/>
          <w:szCs w:val="24"/>
        </w:rPr>
        <w:t>Power</w:t>
      </w:r>
      <w:r w:rsidR="0053086F" w:rsidRPr="00557F23">
        <w:rPr>
          <w:sz w:val="24"/>
          <w:szCs w:val="24"/>
        </w:rPr>
        <w:t>, Authority</w:t>
      </w:r>
      <w:r w:rsidR="00065A10" w:rsidRPr="00557F23">
        <w:rPr>
          <w:sz w:val="24"/>
          <w:szCs w:val="24"/>
        </w:rPr>
        <w:t>, Sovereignty</w:t>
      </w:r>
      <w:r w:rsidR="00D42574" w:rsidRPr="00557F23">
        <w:rPr>
          <w:sz w:val="24"/>
          <w:szCs w:val="24"/>
        </w:rPr>
        <w:t xml:space="preserve">, </w:t>
      </w:r>
      <w:r w:rsidR="00833669" w:rsidRPr="00557F23">
        <w:rPr>
          <w:sz w:val="24"/>
          <w:szCs w:val="24"/>
        </w:rPr>
        <w:t xml:space="preserve">Omniscient, </w:t>
      </w:r>
      <w:r w:rsidR="00D42574" w:rsidRPr="00557F23">
        <w:rPr>
          <w:sz w:val="24"/>
          <w:szCs w:val="24"/>
        </w:rPr>
        <w:t>Omnipotent</w:t>
      </w:r>
      <w:r w:rsidR="00065A10" w:rsidRPr="00557F23">
        <w:rPr>
          <w:sz w:val="24"/>
          <w:szCs w:val="24"/>
        </w:rPr>
        <w:t xml:space="preserve"> </w:t>
      </w:r>
      <w:r w:rsidR="0053086F" w:rsidRPr="00557F23">
        <w:rPr>
          <w:sz w:val="24"/>
          <w:szCs w:val="24"/>
        </w:rPr>
        <w:t>or Almighty</w:t>
      </w:r>
      <w:r w:rsidR="00065A10" w:rsidRPr="00557F23">
        <w:rPr>
          <w:sz w:val="24"/>
          <w:szCs w:val="24"/>
        </w:rPr>
        <w:t>)</w:t>
      </w:r>
      <w:r w:rsidR="0053086F" w:rsidRPr="00557F23">
        <w:rPr>
          <w:sz w:val="24"/>
          <w:szCs w:val="24"/>
        </w:rPr>
        <w:t xml:space="preserve"> </w:t>
      </w:r>
      <w:r w:rsidR="006B0772" w:rsidRPr="00557F23">
        <w:rPr>
          <w:sz w:val="24"/>
          <w:szCs w:val="24"/>
        </w:rPr>
        <w:t>in</w:t>
      </w:r>
      <w:r w:rsidR="0053086F" w:rsidRPr="00557F23">
        <w:rPr>
          <w:sz w:val="24"/>
          <w:szCs w:val="24"/>
        </w:rPr>
        <w:t xml:space="preserve"> </w:t>
      </w:r>
      <w:r w:rsidR="006B0772" w:rsidRPr="00557F23">
        <w:rPr>
          <w:sz w:val="24"/>
          <w:szCs w:val="24"/>
        </w:rPr>
        <w:t>Isaiah</w:t>
      </w:r>
      <w:r w:rsidR="0053086F" w:rsidRPr="00557F23">
        <w:rPr>
          <w:sz w:val="24"/>
          <w:szCs w:val="24"/>
        </w:rPr>
        <w:t xml:space="preserve"> </w:t>
      </w:r>
      <w:r w:rsidR="006B0772" w:rsidRPr="00557F23">
        <w:rPr>
          <w:sz w:val="24"/>
          <w:szCs w:val="24"/>
        </w:rPr>
        <w:lastRenderedPageBreak/>
        <w:t>47:5; 48:16. T</w:t>
      </w:r>
      <w:r w:rsidR="00065A10" w:rsidRPr="00557F23">
        <w:rPr>
          <w:sz w:val="24"/>
          <w:szCs w:val="24"/>
        </w:rPr>
        <w:t>hirty</w:t>
      </w:r>
      <w:r w:rsidR="00F352EF" w:rsidRPr="00557F23">
        <w:rPr>
          <w:sz w:val="24"/>
          <w:szCs w:val="24"/>
        </w:rPr>
        <w:t>,</w:t>
      </w:r>
      <w:r w:rsidR="00224366" w:rsidRPr="00557F23">
        <w:rPr>
          <w:sz w:val="24"/>
          <w:szCs w:val="24"/>
        </w:rPr>
        <w:t xml:space="preserve"> </w:t>
      </w:r>
      <w:r w:rsidR="006B0772" w:rsidRPr="00557F23">
        <w:rPr>
          <w:sz w:val="24"/>
          <w:szCs w:val="24"/>
        </w:rPr>
        <w:t>is</w:t>
      </w:r>
      <w:r w:rsidR="00224366" w:rsidRPr="00557F23">
        <w:rPr>
          <w:sz w:val="24"/>
          <w:szCs w:val="24"/>
        </w:rPr>
        <w:t xml:space="preserve"> </w:t>
      </w:r>
      <w:r w:rsidR="006B0772" w:rsidRPr="00557F23">
        <w:rPr>
          <w:sz w:val="24"/>
          <w:szCs w:val="24"/>
        </w:rPr>
        <w:t>the other</w:t>
      </w:r>
      <w:r w:rsidR="00224366" w:rsidRPr="00557F23">
        <w:rPr>
          <w:sz w:val="24"/>
          <w:szCs w:val="24"/>
        </w:rPr>
        <w:t xml:space="preserve"> Lord </w:t>
      </w:r>
      <w:r w:rsidR="006B0772" w:rsidRPr="00557F23">
        <w:rPr>
          <w:sz w:val="24"/>
          <w:szCs w:val="24"/>
        </w:rPr>
        <w:t xml:space="preserve">James </w:t>
      </w:r>
      <w:r w:rsidR="00065A10" w:rsidRPr="00557F23">
        <w:rPr>
          <w:sz w:val="24"/>
          <w:szCs w:val="24"/>
        </w:rPr>
        <w:t>(</w:t>
      </w:r>
      <w:r w:rsidR="00224366" w:rsidRPr="00557F23">
        <w:rPr>
          <w:sz w:val="24"/>
          <w:szCs w:val="24"/>
        </w:rPr>
        <w:t xml:space="preserve">Lady </w:t>
      </w:r>
      <w:r w:rsidR="006B0772" w:rsidRPr="00557F23">
        <w:rPr>
          <w:sz w:val="24"/>
          <w:szCs w:val="24"/>
        </w:rPr>
        <w:t>Mary</w:t>
      </w:r>
      <w:r w:rsidR="00065A10" w:rsidRPr="00557F23">
        <w:rPr>
          <w:sz w:val="24"/>
          <w:szCs w:val="24"/>
        </w:rPr>
        <w:t>)</w:t>
      </w:r>
      <w:r w:rsidR="006B0772" w:rsidRPr="00557F23">
        <w:rPr>
          <w:sz w:val="24"/>
          <w:szCs w:val="24"/>
        </w:rPr>
        <w:t xml:space="preserve"> </w:t>
      </w:r>
      <w:r w:rsidR="00D42574" w:rsidRPr="00557F23">
        <w:rPr>
          <w:sz w:val="24"/>
          <w:szCs w:val="24"/>
        </w:rPr>
        <w:t xml:space="preserve">in the Lordship of the </w:t>
      </w:r>
      <w:r w:rsidR="006B0772" w:rsidRPr="00557F23">
        <w:rPr>
          <w:sz w:val="24"/>
          <w:szCs w:val="24"/>
        </w:rPr>
        <w:t>Law in Acts 12:12;</w:t>
      </w:r>
      <w:r w:rsidR="0053086F" w:rsidRPr="00557F23">
        <w:rPr>
          <w:sz w:val="24"/>
          <w:szCs w:val="24"/>
        </w:rPr>
        <w:t xml:space="preserve"> </w:t>
      </w:r>
      <w:r w:rsidR="006B0772" w:rsidRPr="00557F23">
        <w:rPr>
          <w:sz w:val="24"/>
          <w:szCs w:val="24"/>
        </w:rPr>
        <w:t>15:13-29; 21:18-25</w:t>
      </w:r>
      <w:r w:rsidR="0053086F" w:rsidRPr="00557F23">
        <w:rPr>
          <w:sz w:val="24"/>
          <w:szCs w:val="24"/>
        </w:rPr>
        <w:t xml:space="preserve"> &amp; James 2:8-13</w:t>
      </w:r>
      <w:r w:rsidR="006B0772" w:rsidRPr="00557F23">
        <w:rPr>
          <w:sz w:val="24"/>
          <w:szCs w:val="24"/>
        </w:rPr>
        <w:t xml:space="preserve">. </w:t>
      </w:r>
      <w:r w:rsidR="00E01784" w:rsidRPr="00557F23">
        <w:rPr>
          <w:sz w:val="24"/>
          <w:szCs w:val="24"/>
        </w:rPr>
        <w:t>T</w:t>
      </w:r>
      <w:r w:rsidR="0053086F" w:rsidRPr="00557F23">
        <w:rPr>
          <w:sz w:val="24"/>
          <w:szCs w:val="24"/>
        </w:rPr>
        <w:t>hirt</w:t>
      </w:r>
      <w:r w:rsidR="00065A10" w:rsidRPr="00557F23">
        <w:rPr>
          <w:sz w:val="24"/>
          <w:szCs w:val="24"/>
        </w:rPr>
        <w:t>y-one</w:t>
      </w:r>
      <w:r w:rsidR="00E01784" w:rsidRPr="00557F23">
        <w:rPr>
          <w:sz w:val="24"/>
          <w:szCs w:val="24"/>
        </w:rPr>
        <w:t>-thirty-</w:t>
      </w:r>
      <w:r w:rsidR="00065A10" w:rsidRPr="00557F23">
        <w:rPr>
          <w:sz w:val="24"/>
          <w:szCs w:val="24"/>
        </w:rPr>
        <w:t>two</w:t>
      </w:r>
      <w:r w:rsidR="006B0772" w:rsidRPr="00557F23">
        <w:rPr>
          <w:sz w:val="24"/>
          <w:szCs w:val="24"/>
        </w:rPr>
        <w:t xml:space="preserve"> is the other male Spirit </w:t>
      </w:r>
      <w:r w:rsidR="0053086F" w:rsidRPr="00557F23">
        <w:rPr>
          <w:sz w:val="24"/>
          <w:szCs w:val="24"/>
        </w:rPr>
        <w:t>or Mind</w:t>
      </w:r>
      <w:r w:rsidR="003E5FC2" w:rsidRPr="00557F23">
        <w:rPr>
          <w:sz w:val="24"/>
          <w:szCs w:val="24"/>
        </w:rPr>
        <w:t>---Psychological Parts known as Head Knowledge</w:t>
      </w:r>
      <w:r w:rsidR="0053086F" w:rsidRPr="00557F23">
        <w:rPr>
          <w:sz w:val="24"/>
          <w:szCs w:val="24"/>
        </w:rPr>
        <w:t xml:space="preserve"> </w:t>
      </w:r>
      <w:r w:rsidR="00D42574" w:rsidRPr="00557F23">
        <w:rPr>
          <w:sz w:val="24"/>
          <w:szCs w:val="24"/>
        </w:rPr>
        <w:t xml:space="preserve">or Heart or Reign </w:t>
      </w:r>
      <w:r w:rsidR="006B0772" w:rsidRPr="00557F23">
        <w:rPr>
          <w:sz w:val="24"/>
          <w:szCs w:val="24"/>
        </w:rPr>
        <w:t>and other female Spirit</w:t>
      </w:r>
      <w:r w:rsidR="0053086F" w:rsidRPr="00557F23">
        <w:rPr>
          <w:sz w:val="24"/>
          <w:szCs w:val="24"/>
        </w:rPr>
        <w:t xml:space="preserve"> or Mind</w:t>
      </w:r>
      <w:r w:rsidR="006B0772" w:rsidRPr="00557F23">
        <w:rPr>
          <w:sz w:val="24"/>
          <w:szCs w:val="24"/>
        </w:rPr>
        <w:t xml:space="preserve"> </w:t>
      </w:r>
      <w:r w:rsidR="00D42574" w:rsidRPr="00557F23">
        <w:rPr>
          <w:sz w:val="24"/>
          <w:szCs w:val="24"/>
        </w:rPr>
        <w:t xml:space="preserve">of Heart or Reign </w:t>
      </w:r>
      <w:r w:rsidR="006B0772" w:rsidRPr="00557F23">
        <w:rPr>
          <w:sz w:val="24"/>
          <w:szCs w:val="24"/>
        </w:rPr>
        <w:t xml:space="preserve">in Isaiah </w:t>
      </w:r>
      <w:r w:rsidR="00224366" w:rsidRPr="00557F23">
        <w:rPr>
          <w:sz w:val="24"/>
          <w:szCs w:val="24"/>
        </w:rPr>
        <w:t xml:space="preserve">47:5; 61:1. </w:t>
      </w:r>
      <w:r w:rsidR="0053086F" w:rsidRPr="00557F23">
        <w:rPr>
          <w:sz w:val="24"/>
          <w:szCs w:val="24"/>
        </w:rPr>
        <w:t>Thirty-</w:t>
      </w:r>
      <w:r w:rsidR="00065A10" w:rsidRPr="00557F23">
        <w:rPr>
          <w:sz w:val="24"/>
          <w:szCs w:val="24"/>
        </w:rPr>
        <w:t>three</w:t>
      </w:r>
      <w:r w:rsidR="00E01784" w:rsidRPr="00557F23">
        <w:rPr>
          <w:sz w:val="24"/>
          <w:szCs w:val="24"/>
        </w:rPr>
        <w:t>-thirty-</w:t>
      </w:r>
      <w:r w:rsidR="00065A10" w:rsidRPr="00557F23">
        <w:rPr>
          <w:sz w:val="24"/>
          <w:szCs w:val="24"/>
        </w:rPr>
        <w:t>five</w:t>
      </w:r>
      <w:r w:rsidR="0053086F" w:rsidRPr="00557F23">
        <w:rPr>
          <w:sz w:val="24"/>
          <w:szCs w:val="24"/>
        </w:rPr>
        <w:t>, is the other Holy Spirit</w:t>
      </w:r>
      <w:r w:rsidR="000B64E3" w:rsidRPr="00557F23">
        <w:rPr>
          <w:sz w:val="24"/>
          <w:szCs w:val="24"/>
        </w:rPr>
        <w:t>---Spirit of Holiness, other Holy Ghost</w:t>
      </w:r>
      <w:r w:rsidR="0053086F" w:rsidRPr="00557F23">
        <w:rPr>
          <w:sz w:val="24"/>
          <w:szCs w:val="24"/>
        </w:rPr>
        <w:t xml:space="preserve"> or </w:t>
      </w:r>
      <w:r w:rsidR="00B52B02" w:rsidRPr="00557F23">
        <w:rPr>
          <w:sz w:val="24"/>
          <w:szCs w:val="24"/>
        </w:rPr>
        <w:t xml:space="preserve">other </w:t>
      </w:r>
      <w:r w:rsidR="0053086F" w:rsidRPr="00557F23">
        <w:rPr>
          <w:sz w:val="24"/>
          <w:szCs w:val="24"/>
        </w:rPr>
        <w:t>Holy Soul</w:t>
      </w:r>
      <w:r w:rsidR="003E5FC2" w:rsidRPr="00557F23">
        <w:rPr>
          <w:sz w:val="24"/>
          <w:szCs w:val="24"/>
        </w:rPr>
        <w:t>---Holy God, Holy Lord, Holy Will, Holy Mind, Holy Emotions, Holy Feelings, Holy Decisions, Holy Reasons</w:t>
      </w:r>
      <w:r w:rsidR="0053086F" w:rsidRPr="00557F23">
        <w:rPr>
          <w:sz w:val="24"/>
          <w:szCs w:val="24"/>
        </w:rPr>
        <w:t xml:space="preserve"> &amp; other </w:t>
      </w:r>
      <w:r w:rsidR="0055117D" w:rsidRPr="00557F23">
        <w:rPr>
          <w:sz w:val="24"/>
          <w:szCs w:val="24"/>
        </w:rPr>
        <w:t xml:space="preserve">female </w:t>
      </w:r>
      <w:r w:rsidR="0053086F" w:rsidRPr="00557F23">
        <w:rPr>
          <w:sz w:val="24"/>
          <w:szCs w:val="24"/>
        </w:rPr>
        <w:t>Holy Spirit</w:t>
      </w:r>
      <w:r w:rsidR="000B64E3" w:rsidRPr="00557F23">
        <w:rPr>
          <w:sz w:val="24"/>
          <w:szCs w:val="24"/>
        </w:rPr>
        <w:t>---Spirit of Holiness, or female Holy Ghost</w:t>
      </w:r>
      <w:r w:rsidR="0053086F" w:rsidRPr="00557F23">
        <w:rPr>
          <w:sz w:val="24"/>
          <w:szCs w:val="24"/>
        </w:rPr>
        <w:t xml:space="preserve"> or </w:t>
      </w:r>
      <w:r w:rsidR="00B52B02" w:rsidRPr="00557F23">
        <w:rPr>
          <w:sz w:val="24"/>
          <w:szCs w:val="24"/>
        </w:rPr>
        <w:t xml:space="preserve">female </w:t>
      </w:r>
      <w:r w:rsidR="0053086F" w:rsidRPr="00557F23">
        <w:rPr>
          <w:sz w:val="24"/>
          <w:szCs w:val="24"/>
        </w:rPr>
        <w:t>Holy Soul in Isaiah 63:10</w:t>
      </w:r>
      <w:r w:rsidR="00F42BB2" w:rsidRPr="00557F23">
        <w:rPr>
          <w:sz w:val="24"/>
          <w:szCs w:val="24"/>
        </w:rPr>
        <w:t xml:space="preserve"> (NIV)</w:t>
      </w:r>
      <w:r w:rsidR="0053086F" w:rsidRPr="00557F23">
        <w:rPr>
          <w:sz w:val="24"/>
          <w:szCs w:val="24"/>
        </w:rPr>
        <w:t xml:space="preserve">. </w:t>
      </w:r>
      <w:r w:rsidR="00065A10" w:rsidRPr="00557F23">
        <w:rPr>
          <w:sz w:val="24"/>
          <w:szCs w:val="24"/>
        </w:rPr>
        <w:t xml:space="preserve">Thirty-six-thirty-seven, is the other Holy </w:t>
      </w:r>
      <w:r w:rsidR="003E5FC2" w:rsidRPr="00557F23">
        <w:rPr>
          <w:sz w:val="24"/>
          <w:szCs w:val="24"/>
        </w:rPr>
        <w:t>O</w:t>
      </w:r>
      <w:r w:rsidR="00065A10" w:rsidRPr="00557F23">
        <w:rPr>
          <w:sz w:val="24"/>
          <w:szCs w:val="24"/>
        </w:rPr>
        <w:t xml:space="preserve">ne of Israel &amp; Lord of </w:t>
      </w:r>
      <w:r w:rsidR="00C12B4B" w:rsidRPr="00557F23">
        <w:rPr>
          <w:sz w:val="24"/>
          <w:szCs w:val="24"/>
        </w:rPr>
        <w:t>G</w:t>
      </w:r>
      <w:r w:rsidR="00065A10" w:rsidRPr="00557F23">
        <w:rPr>
          <w:sz w:val="24"/>
          <w:szCs w:val="24"/>
        </w:rPr>
        <w:t xml:space="preserve">lory </w:t>
      </w:r>
      <w:r w:rsidR="003E5FC2" w:rsidRPr="00557F23">
        <w:rPr>
          <w:sz w:val="24"/>
          <w:szCs w:val="24"/>
        </w:rPr>
        <w:t xml:space="preserve">or female Holy </w:t>
      </w:r>
      <w:r w:rsidR="00D42574" w:rsidRPr="00557F23">
        <w:rPr>
          <w:sz w:val="24"/>
          <w:szCs w:val="24"/>
        </w:rPr>
        <w:t>O</w:t>
      </w:r>
      <w:r w:rsidR="003E5FC2" w:rsidRPr="00557F23">
        <w:rPr>
          <w:sz w:val="24"/>
          <w:szCs w:val="24"/>
        </w:rPr>
        <w:t xml:space="preserve">ne of Israel &amp; Lady of Glory </w:t>
      </w:r>
      <w:r w:rsidR="00065A10" w:rsidRPr="00557F23">
        <w:rPr>
          <w:sz w:val="24"/>
          <w:szCs w:val="24"/>
        </w:rPr>
        <w:t xml:space="preserve">in Isaiah 47:4, 5; Malachi 3:1-2 &amp; Acts 7:2. </w:t>
      </w:r>
      <w:r w:rsidR="000B64E3" w:rsidRPr="00557F23">
        <w:rPr>
          <w:sz w:val="24"/>
          <w:szCs w:val="24"/>
        </w:rPr>
        <w:t>The Ladies are derived from the “</w:t>
      </w:r>
      <w:r w:rsidR="000B64E3" w:rsidRPr="00557F23">
        <w:rPr>
          <w:b/>
          <w:sz w:val="24"/>
          <w:szCs w:val="24"/>
        </w:rPr>
        <w:t>Lady of Kingdoms</w:t>
      </w:r>
      <w:r w:rsidR="000B64E3" w:rsidRPr="00557F23">
        <w:rPr>
          <w:sz w:val="24"/>
          <w:szCs w:val="24"/>
        </w:rPr>
        <w:t xml:space="preserve">” in Isaiah 47:5 (NKJV). </w:t>
      </w:r>
      <w:r w:rsidR="00224366" w:rsidRPr="00557F23">
        <w:rPr>
          <w:sz w:val="24"/>
          <w:szCs w:val="24"/>
        </w:rPr>
        <w:t>T</w:t>
      </w:r>
      <w:r w:rsidR="00FF054F" w:rsidRPr="00557F23">
        <w:rPr>
          <w:sz w:val="24"/>
          <w:szCs w:val="24"/>
        </w:rPr>
        <w:t xml:space="preserve">he other </w:t>
      </w:r>
      <w:r w:rsidR="00D42574" w:rsidRPr="00557F23">
        <w:rPr>
          <w:sz w:val="24"/>
          <w:szCs w:val="24"/>
        </w:rPr>
        <w:t>5</w:t>
      </w:r>
      <w:r w:rsidR="00833669" w:rsidRPr="00557F23">
        <w:rPr>
          <w:sz w:val="24"/>
          <w:szCs w:val="24"/>
        </w:rPr>
        <w:t>7</w:t>
      </w:r>
      <w:r w:rsidR="00224366" w:rsidRPr="00557F23">
        <w:rPr>
          <w:sz w:val="24"/>
          <w:szCs w:val="24"/>
        </w:rPr>
        <w:t xml:space="preserve"> </w:t>
      </w:r>
      <w:r w:rsidR="00FF054F" w:rsidRPr="00557F23">
        <w:rPr>
          <w:sz w:val="24"/>
          <w:szCs w:val="24"/>
        </w:rPr>
        <w:t xml:space="preserve">Lord’s </w:t>
      </w:r>
      <w:r w:rsidR="0085066C" w:rsidRPr="00557F23">
        <w:rPr>
          <w:sz w:val="24"/>
          <w:szCs w:val="24"/>
        </w:rPr>
        <w:t>&amp;</w:t>
      </w:r>
      <w:r w:rsidR="00FF054F" w:rsidRPr="00557F23">
        <w:rPr>
          <w:sz w:val="24"/>
          <w:szCs w:val="24"/>
        </w:rPr>
        <w:t xml:space="preserve"> other </w:t>
      </w:r>
      <w:r w:rsidR="00D42574" w:rsidRPr="00557F23">
        <w:rPr>
          <w:sz w:val="24"/>
          <w:szCs w:val="24"/>
        </w:rPr>
        <w:t>5</w:t>
      </w:r>
      <w:r w:rsidR="00833669" w:rsidRPr="00557F23">
        <w:rPr>
          <w:sz w:val="24"/>
          <w:szCs w:val="24"/>
        </w:rPr>
        <w:t>7</w:t>
      </w:r>
      <w:r w:rsidR="00224366" w:rsidRPr="00557F23">
        <w:rPr>
          <w:sz w:val="24"/>
          <w:szCs w:val="24"/>
        </w:rPr>
        <w:t xml:space="preserve"> </w:t>
      </w:r>
      <w:r w:rsidR="00FF054F" w:rsidRPr="00557F23">
        <w:rPr>
          <w:sz w:val="24"/>
          <w:szCs w:val="24"/>
        </w:rPr>
        <w:t xml:space="preserve">Ladies </w:t>
      </w:r>
      <w:r w:rsidR="0082100B" w:rsidRPr="00557F23">
        <w:rPr>
          <w:sz w:val="24"/>
          <w:szCs w:val="24"/>
        </w:rPr>
        <w:t xml:space="preserve">agape </w:t>
      </w:r>
      <w:r w:rsidR="00FF054F" w:rsidRPr="00557F23">
        <w:rPr>
          <w:sz w:val="24"/>
          <w:szCs w:val="24"/>
        </w:rPr>
        <w:t xml:space="preserve">loves the </w:t>
      </w:r>
      <w:r w:rsidR="0082100B" w:rsidRPr="00557F23">
        <w:rPr>
          <w:sz w:val="24"/>
          <w:szCs w:val="24"/>
        </w:rPr>
        <w:t>W</w:t>
      </w:r>
      <w:r w:rsidR="00FF054F" w:rsidRPr="00557F23">
        <w:rPr>
          <w:sz w:val="24"/>
          <w:szCs w:val="24"/>
        </w:rPr>
        <w:t xml:space="preserve">hole </w:t>
      </w:r>
      <w:r w:rsidR="0082100B" w:rsidRPr="00557F23">
        <w:rPr>
          <w:sz w:val="24"/>
          <w:szCs w:val="24"/>
        </w:rPr>
        <w:t>A</w:t>
      </w:r>
      <w:r w:rsidR="00FF054F" w:rsidRPr="00557F23">
        <w:rPr>
          <w:sz w:val="24"/>
          <w:szCs w:val="24"/>
        </w:rPr>
        <w:t xml:space="preserve">ngelical </w:t>
      </w:r>
      <w:r w:rsidR="0082100B" w:rsidRPr="00557F23">
        <w:rPr>
          <w:sz w:val="24"/>
          <w:szCs w:val="24"/>
        </w:rPr>
        <w:t>H</w:t>
      </w:r>
      <w:r w:rsidR="00FF054F" w:rsidRPr="00557F23">
        <w:rPr>
          <w:sz w:val="24"/>
          <w:szCs w:val="24"/>
        </w:rPr>
        <w:t xml:space="preserve">ierarchy. </w:t>
      </w:r>
      <w:r w:rsidR="00065A10" w:rsidRPr="00557F23">
        <w:rPr>
          <w:sz w:val="24"/>
          <w:szCs w:val="24"/>
        </w:rPr>
        <w:t>The Lord’s &amp; Ladies w</w:t>
      </w:r>
      <w:r w:rsidR="00E01784" w:rsidRPr="00557F23">
        <w:rPr>
          <w:sz w:val="24"/>
          <w:szCs w:val="24"/>
        </w:rPr>
        <w:t xml:space="preserve">ith the Trinity is a total of </w:t>
      </w:r>
      <w:r w:rsidR="00FF0650" w:rsidRPr="00557F23">
        <w:rPr>
          <w:sz w:val="24"/>
          <w:szCs w:val="24"/>
        </w:rPr>
        <w:t>6</w:t>
      </w:r>
      <w:r w:rsidR="00065A10" w:rsidRPr="00557F23">
        <w:rPr>
          <w:sz w:val="24"/>
          <w:szCs w:val="24"/>
        </w:rPr>
        <w:t>0</w:t>
      </w:r>
      <w:r w:rsidR="00E01784" w:rsidRPr="00557F23">
        <w:rPr>
          <w:sz w:val="24"/>
          <w:szCs w:val="24"/>
        </w:rPr>
        <w:t xml:space="preserve"> </w:t>
      </w:r>
      <w:r w:rsidR="00065A10" w:rsidRPr="00557F23">
        <w:rPr>
          <w:sz w:val="24"/>
          <w:szCs w:val="24"/>
        </w:rPr>
        <w:t xml:space="preserve">other </w:t>
      </w:r>
      <w:r w:rsidR="00E01784" w:rsidRPr="00557F23">
        <w:rPr>
          <w:sz w:val="24"/>
          <w:szCs w:val="24"/>
        </w:rPr>
        <w:t>Lord’s/</w:t>
      </w:r>
      <w:r w:rsidR="00FF0650" w:rsidRPr="00557F23">
        <w:rPr>
          <w:sz w:val="24"/>
          <w:szCs w:val="24"/>
        </w:rPr>
        <w:t>6</w:t>
      </w:r>
      <w:r w:rsidR="00065A10" w:rsidRPr="00557F23">
        <w:rPr>
          <w:sz w:val="24"/>
          <w:szCs w:val="24"/>
        </w:rPr>
        <w:t xml:space="preserve">0 other </w:t>
      </w:r>
      <w:r w:rsidR="00E01784" w:rsidRPr="00557F23">
        <w:rPr>
          <w:sz w:val="24"/>
          <w:szCs w:val="24"/>
        </w:rPr>
        <w:t>Ladies</w:t>
      </w:r>
      <w:r w:rsidR="00FF0650" w:rsidRPr="00557F23">
        <w:rPr>
          <w:sz w:val="24"/>
          <w:szCs w:val="24"/>
        </w:rPr>
        <w:t xml:space="preserve"> with all titles</w:t>
      </w:r>
      <w:r w:rsidR="00E01784" w:rsidRPr="00557F23">
        <w:rPr>
          <w:sz w:val="24"/>
          <w:szCs w:val="24"/>
        </w:rPr>
        <w:t>.</w:t>
      </w:r>
      <w:r w:rsidR="00FF054F" w:rsidRPr="00557F23">
        <w:rPr>
          <w:sz w:val="24"/>
          <w:szCs w:val="24"/>
        </w:rPr>
        <w:t xml:space="preserve"> </w:t>
      </w:r>
      <w:r w:rsidR="00A466C3" w:rsidRPr="00557F23">
        <w:rPr>
          <w:sz w:val="24"/>
          <w:szCs w:val="24"/>
        </w:rPr>
        <w:t xml:space="preserve">If You have any questions on the </w:t>
      </w:r>
      <w:r w:rsidR="00FF0650" w:rsidRPr="00557F23">
        <w:rPr>
          <w:sz w:val="24"/>
          <w:szCs w:val="24"/>
        </w:rPr>
        <w:t>6</w:t>
      </w:r>
      <w:r w:rsidR="00A466C3" w:rsidRPr="00557F23">
        <w:rPr>
          <w:sz w:val="24"/>
          <w:szCs w:val="24"/>
        </w:rPr>
        <w:t>0 Lords, You must get My book called “</w:t>
      </w:r>
      <w:r w:rsidR="00A466C3" w:rsidRPr="00557F23">
        <w:rPr>
          <w:b/>
          <w:sz w:val="24"/>
          <w:szCs w:val="24"/>
        </w:rPr>
        <w:t xml:space="preserve">The Lord Yahweh and the </w:t>
      </w:r>
      <w:r w:rsidR="002D2666" w:rsidRPr="00557F23">
        <w:rPr>
          <w:b/>
          <w:sz w:val="24"/>
          <w:szCs w:val="24"/>
        </w:rPr>
        <w:t>36</w:t>
      </w:r>
      <w:r w:rsidR="00A466C3" w:rsidRPr="00557F23">
        <w:rPr>
          <w:b/>
          <w:sz w:val="24"/>
          <w:szCs w:val="24"/>
        </w:rPr>
        <w:t>0 Other Lords that He Created</w:t>
      </w:r>
      <w:r w:rsidR="00A466C3" w:rsidRPr="00557F23">
        <w:rPr>
          <w:sz w:val="24"/>
          <w:szCs w:val="24"/>
        </w:rPr>
        <w:t xml:space="preserve">.” </w:t>
      </w:r>
      <w:r w:rsidR="00FF054F" w:rsidRPr="00557F23">
        <w:rPr>
          <w:sz w:val="24"/>
          <w:szCs w:val="24"/>
        </w:rPr>
        <w:t xml:space="preserve">  </w:t>
      </w:r>
      <w:r w:rsidR="0000595C" w:rsidRPr="00557F23">
        <w:rPr>
          <w:sz w:val="24"/>
          <w:szCs w:val="24"/>
        </w:rPr>
        <w:t xml:space="preserve">    </w:t>
      </w:r>
      <w:r w:rsidRPr="00557F23">
        <w:rPr>
          <w:sz w:val="24"/>
          <w:szCs w:val="24"/>
        </w:rPr>
        <w:t xml:space="preserve"> </w:t>
      </w:r>
      <w:r w:rsidR="0000595C" w:rsidRPr="00557F23">
        <w:rPr>
          <w:sz w:val="24"/>
          <w:szCs w:val="24"/>
        </w:rPr>
        <w:t xml:space="preserve">  </w:t>
      </w:r>
      <w:r w:rsidRPr="00557F23">
        <w:rPr>
          <w:sz w:val="24"/>
          <w:szCs w:val="24"/>
        </w:rPr>
        <w:t xml:space="preserve">  </w:t>
      </w:r>
    </w:p>
    <w:p w:rsidR="00132B0D" w:rsidRPr="00557F23" w:rsidRDefault="00132B0D" w:rsidP="0043525B">
      <w:pPr>
        <w:tabs>
          <w:tab w:val="left" w:pos="360"/>
        </w:tabs>
        <w:spacing w:line="480" w:lineRule="auto"/>
        <w:jc w:val="both"/>
        <w:rPr>
          <w:sz w:val="24"/>
          <w:szCs w:val="24"/>
        </w:rPr>
      </w:pPr>
      <w:r w:rsidRPr="00557F23">
        <w:rPr>
          <w:sz w:val="24"/>
          <w:szCs w:val="24"/>
        </w:rPr>
        <w:t xml:space="preserve">The Love </w:t>
      </w:r>
      <w:r w:rsidR="00556CA0" w:rsidRPr="00557F23">
        <w:rPr>
          <w:sz w:val="24"/>
          <w:szCs w:val="24"/>
        </w:rPr>
        <w:t xml:space="preserve">Doctrine </w:t>
      </w:r>
      <w:r w:rsidRPr="00557F23">
        <w:rPr>
          <w:sz w:val="24"/>
          <w:szCs w:val="24"/>
        </w:rPr>
        <w:t>of the Whole Law</w:t>
      </w:r>
      <w:r w:rsidR="006E2CAB" w:rsidRPr="00557F23">
        <w:rPr>
          <w:sz w:val="24"/>
          <w:szCs w:val="24"/>
        </w:rPr>
        <w:t xml:space="preserve"> (Gentile </w:t>
      </w:r>
      <w:r w:rsidR="00A466C3" w:rsidRPr="00557F23">
        <w:rPr>
          <w:sz w:val="24"/>
          <w:szCs w:val="24"/>
        </w:rPr>
        <w:t xml:space="preserve">Christian </w:t>
      </w:r>
      <w:r w:rsidR="006E2CAB" w:rsidRPr="00557F23">
        <w:rPr>
          <w:sz w:val="24"/>
          <w:szCs w:val="24"/>
        </w:rPr>
        <w:t>and Jewish)</w:t>
      </w:r>
    </w:p>
    <w:p w:rsidR="00151367" w:rsidRPr="00557F23" w:rsidRDefault="00132B0D" w:rsidP="0043525B">
      <w:pPr>
        <w:tabs>
          <w:tab w:val="left" w:pos="360"/>
        </w:tabs>
        <w:spacing w:line="480" w:lineRule="auto"/>
        <w:jc w:val="both"/>
        <w:rPr>
          <w:sz w:val="24"/>
          <w:szCs w:val="24"/>
        </w:rPr>
      </w:pPr>
      <w:r w:rsidRPr="00557F23">
        <w:rPr>
          <w:sz w:val="24"/>
          <w:szCs w:val="24"/>
        </w:rPr>
        <w:t xml:space="preserve">Law is the act of obedience, the commandment and instruction from God for His people to </w:t>
      </w:r>
      <w:r w:rsidR="0082100B" w:rsidRPr="00557F23">
        <w:rPr>
          <w:sz w:val="24"/>
          <w:szCs w:val="24"/>
        </w:rPr>
        <w:t xml:space="preserve">agape </w:t>
      </w:r>
      <w:r w:rsidRPr="00557F23">
        <w:rPr>
          <w:sz w:val="24"/>
          <w:szCs w:val="24"/>
        </w:rPr>
        <w:t xml:space="preserve">love God and live a holy life in Matthew 5:1-7:29. God’s Law causes </w:t>
      </w:r>
      <w:r w:rsidR="0082100B" w:rsidRPr="00557F23">
        <w:rPr>
          <w:sz w:val="24"/>
          <w:szCs w:val="24"/>
        </w:rPr>
        <w:t>U</w:t>
      </w:r>
      <w:r w:rsidRPr="00557F23">
        <w:rPr>
          <w:sz w:val="24"/>
          <w:szCs w:val="24"/>
        </w:rPr>
        <w:t xml:space="preserve">s to </w:t>
      </w:r>
      <w:r w:rsidR="0082100B" w:rsidRPr="00557F23">
        <w:rPr>
          <w:sz w:val="24"/>
          <w:szCs w:val="24"/>
        </w:rPr>
        <w:t xml:space="preserve">agape </w:t>
      </w:r>
      <w:r w:rsidRPr="00557F23">
        <w:rPr>
          <w:sz w:val="24"/>
          <w:szCs w:val="24"/>
        </w:rPr>
        <w:t xml:space="preserve">love Him in John 1:17. God wants total obedience to Him in Galatians 2:11-21. God’s Law directs </w:t>
      </w:r>
      <w:r w:rsidR="0082100B" w:rsidRPr="00557F23">
        <w:rPr>
          <w:sz w:val="24"/>
          <w:szCs w:val="24"/>
        </w:rPr>
        <w:t>U</w:t>
      </w:r>
      <w:r w:rsidRPr="00557F23">
        <w:rPr>
          <w:sz w:val="24"/>
          <w:szCs w:val="24"/>
        </w:rPr>
        <w:t xml:space="preserve">s in Romans 7:12. Some scriptures of God’s Law are Genesis 1:27-30; 2:17; 4:1-16; 6:1-13; 9:18-26; 10:6-20; 12:2-3; 15:6; 17:4-7, 10; 18:19; Exodus 19:5-6; Deuteronomy 26:18-19; 34:6-7. </w:t>
      </w:r>
      <w:r w:rsidR="00AE0684" w:rsidRPr="00557F23">
        <w:rPr>
          <w:sz w:val="24"/>
          <w:szCs w:val="24"/>
        </w:rPr>
        <w:t>T</w:t>
      </w:r>
      <w:r w:rsidRPr="00557F23">
        <w:rPr>
          <w:sz w:val="24"/>
          <w:szCs w:val="24"/>
        </w:rPr>
        <w:t>he</w:t>
      </w:r>
      <w:r w:rsidR="00AE0684" w:rsidRPr="00557F23">
        <w:rPr>
          <w:sz w:val="24"/>
          <w:szCs w:val="24"/>
        </w:rPr>
        <w:t xml:space="preserve"> </w:t>
      </w:r>
      <w:r w:rsidR="00AE0684" w:rsidRPr="00557F23">
        <w:rPr>
          <w:b/>
          <w:sz w:val="24"/>
          <w:szCs w:val="24"/>
        </w:rPr>
        <w:t>Mitzvot</w:t>
      </w:r>
      <w:r w:rsidRPr="00557F23">
        <w:rPr>
          <w:b/>
          <w:sz w:val="24"/>
          <w:szCs w:val="24"/>
        </w:rPr>
        <w:t xml:space="preserve"> </w:t>
      </w:r>
      <w:r w:rsidR="00AE0684" w:rsidRPr="00557F23">
        <w:rPr>
          <w:sz w:val="24"/>
          <w:szCs w:val="24"/>
        </w:rPr>
        <w:t>is the 1</w:t>
      </w:r>
      <w:r w:rsidR="00CD2619" w:rsidRPr="00557F23">
        <w:rPr>
          <w:sz w:val="24"/>
          <w:szCs w:val="24"/>
        </w:rPr>
        <w:t>8</w:t>
      </w:r>
      <w:r w:rsidR="00AE0684" w:rsidRPr="00557F23">
        <w:rPr>
          <w:sz w:val="24"/>
          <w:szCs w:val="24"/>
        </w:rPr>
        <w:t xml:space="preserve"> orders</w:t>
      </w:r>
      <w:r w:rsidRPr="00557F23">
        <w:rPr>
          <w:sz w:val="24"/>
          <w:szCs w:val="24"/>
        </w:rPr>
        <w:t xml:space="preserve"> for </w:t>
      </w:r>
      <w:r w:rsidRPr="00557F23">
        <w:rPr>
          <w:b/>
          <w:sz w:val="24"/>
          <w:szCs w:val="24"/>
        </w:rPr>
        <w:t xml:space="preserve">Law </w:t>
      </w:r>
      <w:r w:rsidRPr="00557F23">
        <w:rPr>
          <w:sz w:val="24"/>
          <w:szCs w:val="24"/>
        </w:rPr>
        <w:t xml:space="preserve">are </w:t>
      </w:r>
      <w:r w:rsidRPr="00557F23">
        <w:rPr>
          <w:b/>
          <w:sz w:val="24"/>
          <w:szCs w:val="24"/>
        </w:rPr>
        <w:t xml:space="preserve">Ways </w:t>
      </w:r>
      <w:r w:rsidRPr="00557F23">
        <w:rPr>
          <w:sz w:val="24"/>
          <w:szCs w:val="24"/>
        </w:rPr>
        <w:t>in 1</w:t>
      </w:r>
      <w:r w:rsidRPr="00557F23">
        <w:rPr>
          <w:sz w:val="24"/>
          <w:szCs w:val="24"/>
          <w:vertAlign w:val="superscript"/>
        </w:rPr>
        <w:t>st</w:t>
      </w:r>
      <w:r w:rsidRPr="00557F23">
        <w:rPr>
          <w:sz w:val="24"/>
          <w:szCs w:val="24"/>
        </w:rPr>
        <w:t xml:space="preserve"> Kings 2:3 and Psalms 18:21; </w:t>
      </w:r>
      <w:r w:rsidRPr="00557F23">
        <w:rPr>
          <w:b/>
          <w:sz w:val="24"/>
          <w:szCs w:val="24"/>
        </w:rPr>
        <w:t xml:space="preserve">Testimonies </w:t>
      </w:r>
      <w:r w:rsidRPr="00557F23">
        <w:rPr>
          <w:sz w:val="24"/>
          <w:szCs w:val="24"/>
        </w:rPr>
        <w:t>in Deuteronomy 4:45; 6:</w:t>
      </w:r>
      <w:r w:rsidR="00561A63" w:rsidRPr="00557F23">
        <w:rPr>
          <w:sz w:val="24"/>
          <w:szCs w:val="24"/>
        </w:rPr>
        <w:t>17</w:t>
      </w:r>
      <w:r w:rsidRPr="00557F23">
        <w:rPr>
          <w:sz w:val="24"/>
          <w:szCs w:val="24"/>
        </w:rPr>
        <w:t xml:space="preserve"> </w:t>
      </w:r>
      <w:r w:rsidR="00B53C0A" w:rsidRPr="00557F23">
        <w:rPr>
          <w:sz w:val="24"/>
          <w:szCs w:val="24"/>
        </w:rPr>
        <w:t>(</w:t>
      </w:r>
      <w:r w:rsidRPr="00557F23">
        <w:rPr>
          <w:sz w:val="24"/>
          <w:szCs w:val="24"/>
        </w:rPr>
        <w:t>KJV</w:t>
      </w:r>
      <w:r w:rsidR="00B53C0A" w:rsidRPr="00557F23">
        <w:rPr>
          <w:sz w:val="24"/>
          <w:szCs w:val="24"/>
        </w:rPr>
        <w:t>)</w:t>
      </w:r>
      <w:r w:rsidRPr="00557F23">
        <w:rPr>
          <w:sz w:val="24"/>
          <w:szCs w:val="24"/>
        </w:rPr>
        <w:t xml:space="preserve">; </w:t>
      </w:r>
      <w:r w:rsidRPr="00557F23">
        <w:rPr>
          <w:b/>
          <w:sz w:val="24"/>
          <w:szCs w:val="24"/>
        </w:rPr>
        <w:t xml:space="preserve">Stipulations </w:t>
      </w:r>
      <w:r w:rsidRPr="00557F23">
        <w:rPr>
          <w:sz w:val="24"/>
          <w:szCs w:val="24"/>
        </w:rPr>
        <w:t>in Deuteronomy 6:17</w:t>
      </w:r>
      <w:r w:rsidR="00B53C0A" w:rsidRPr="00557F23">
        <w:rPr>
          <w:sz w:val="24"/>
          <w:szCs w:val="24"/>
        </w:rPr>
        <w:t xml:space="preserve"> (NIV)</w:t>
      </w:r>
      <w:r w:rsidRPr="00557F23">
        <w:rPr>
          <w:sz w:val="24"/>
          <w:szCs w:val="24"/>
        </w:rPr>
        <w:t xml:space="preserve">; </w:t>
      </w:r>
      <w:r w:rsidRPr="00557F23">
        <w:rPr>
          <w:b/>
          <w:sz w:val="24"/>
          <w:szCs w:val="24"/>
        </w:rPr>
        <w:t>Requirements</w:t>
      </w:r>
      <w:r w:rsidR="004359A0" w:rsidRPr="00557F23">
        <w:rPr>
          <w:b/>
          <w:sz w:val="24"/>
          <w:szCs w:val="24"/>
        </w:rPr>
        <w:t xml:space="preserve"> </w:t>
      </w:r>
      <w:r w:rsidRPr="00557F23">
        <w:rPr>
          <w:b/>
          <w:sz w:val="24"/>
          <w:szCs w:val="24"/>
        </w:rPr>
        <w:t xml:space="preserve"> </w:t>
      </w:r>
      <w:r w:rsidRPr="00557F23">
        <w:rPr>
          <w:sz w:val="24"/>
          <w:szCs w:val="24"/>
        </w:rPr>
        <w:t xml:space="preserve">in </w:t>
      </w:r>
      <w:r w:rsidR="004359A0" w:rsidRPr="00557F23">
        <w:rPr>
          <w:sz w:val="24"/>
          <w:szCs w:val="24"/>
        </w:rPr>
        <w:t xml:space="preserve"> </w:t>
      </w:r>
      <w:r w:rsidRPr="00557F23">
        <w:rPr>
          <w:sz w:val="24"/>
          <w:szCs w:val="24"/>
        </w:rPr>
        <w:t>1</w:t>
      </w:r>
      <w:r w:rsidRPr="00557F23">
        <w:rPr>
          <w:sz w:val="24"/>
          <w:szCs w:val="24"/>
          <w:vertAlign w:val="superscript"/>
        </w:rPr>
        <w:t>st</w:t>
      </w:r>
      <w:r w:rsidR="004359A0" w:rsidRPr="00557F23">
        <w:rPr>
          <w:sz w:val="24"/>
          <w:szCs w:val="24"/>
          <w:vertAlign w:val="superscript"/>
        </w:rPr>
        <w:t xml:space="preserve"> </w:t>
      </w:r>
      <w:r w:rsidRPr="00557F23">
        <w:rPr>
          <w:sz w:val="24"/>
          <w:szCs w:val="24"/>
        </w:rPr>
        <w:t xml:space="preserve"> </w:t>
      </w:r>
      <w:r w:rsidRPr="00557F23">
        <w:rPr>
          <w:sz w:val="24"/>
          <w:szCs w:val="24"/>
        </w:rPr>
        <w:lastRenderedPageBreak/>
        <w:t xml:space="preserve">Kings 2:3; </w:t>
      </w:r>
      <w:r w:rsidRPr="00557F23">
        <w:rPr>
          <w:b/>
          <w:sz w:val="24"/>
          <w:szCs w:val="24"/>
        </w:rPr>
        <w:t xml:space="preserve">Precepts </w:t>
      </w:r>
      <w:r w:rsidR="004359A0" w:rsidRPr="00557F23">
        <w:rPr>
          <w:sz w:val="24"/>
          <w:szCs w:val="24"/>
        </w:rPr>
        <w:t xml:space="preserve"> </w:t>
      </w:r>
      <w:r w:rsidRPr="00557F23">
        <w:rPr>
          <w:sz w:val="24"/>
          <w:szCs w:val="24"/>
        </w:rPr>
        <w:t>in</w:t>
      </w:r>
      <w:r w:rsidR="004359A0" w:rsidRPr="00557F23">
        <w:rPr>
          <w:sz w:val="24"/>
          <w:szCs w:val="24"/>
        </w:rPr>
        <w:t xml:space="preserve"> </w:t>
      </w:r>
      <w:r w:rsidRPr="00557F23">
        <w:rPr>
          <w:sz w:val="24"/>
          <w:szCs w:val="24"/>
        </w:rPr>
        <w:t xml:space="preserve"> Psalms</w:t>
      </w:r>
      <w:r w:rsidR="004359A0" w:rsidRPr="00557F23">
        <w:rPr>
          <w:sz w:val="24"/>
          <w:szCs w:val="24"/>
        </w:rPr>
        <w:t xml:space="preserve"> </w:t>
      </w:r>
      <w:r w:rsidRPr="00557F23">
        <w:rPr>
          <w:sz w:val="24"/>
          <w:szCs w:val="24"/>
        </w:rPr>
        <w:t xml:space="preserve"> 119</w:t>
      </w:r>
      <w:r w:rsidR="004359A0" w:rsidRPr="00557F23">
        <w:rPr>
          <w:sz w:val="24"/>
          <w:szCs w:val="24"/>
        </w:rPr>
        <w:t>:</w:t>
      </w:r>
      <w:r w:rsidRPr="00557F23">
        <w:rPr>
          <w:sz w:val="24"/>
          <w:szCs w:val="24"/>
        </w:rPr>
        <w:t xml:space="preserve">4 (NIV); </w:t>
      </w:r>
      <w:r w:rsidRPr="00557F23">
        <w:rPr>
          <w:b/>
          <w:sz w:val="24"/>
          <w:szCs w:val="24"/>
        </w:rPr>
        <w:t xml:space="preserve">Statutes </w:t>
      </w:r>
      <w:r w:rsidR="004359A0" w:rsidRPr="00557F23">
        <w:rPr>
          <w:sz w:val="24"/>
          <w:szCs w:val="24"/>
        </w:rPr>
        <w:t xml:space="preserve"> </w:t>
      </w:r>
      <w:r w:rsidRPr="00557F23">
        <w:rPr>
          <w:sz w:val="24"/>
          <w:szCs w:val="24"/>
        </w:rPr>
        <w:t>in Leviticus 3</w:t>
      </w:r>
      <w:r w:rsidR="00223F90" w:rsidRPr="00557F23">
        <w:rPr>
          <w:sz w:val="24"/>
          <w:szCs w:val="24"/>
        </w:rPr>
        <w:t>:</w:t>
      </w:r>
      <w:r w:rsidRPr="00557F23">
        <w:rPr>
          <w:sz w:val="24"/>
          <w:szCs w:val="24"/>
        </w:rPr>
        <w:t xml:space="preserve">17; 10:11 (KJV); </w:t>
      </w:r>
      <w:r w:rsidRPr="00557F23">
        <w:rPr>
          <w:b/>
          <w:sz w:val="24"/>
          <w:szCs w:val="24"/>
        </w:rPr>
        <w:t>Decrees</w:t>
      </w:r>
      <w:r w:rsidRPr="00557F23">
        <w:rPr>
          <w:sz w:val="24"/>
          <w:szCs w:val="24"/>
        </w:rPr>
        <w:t xml:space="preserve"> in 1</w:t>
      </w:r>
      <w:r w:rsidRPr="00557F23">
        <w:rPr>
          <w:sz w:val="24"/>
          <w:szCs w:val="24"/>
          <w:vertAlign w:val="superscript"/>
        </w:rPr>
        <w:t>st</w:t>
      </w:r>
      <w:r w:rsidRPr="00557F23">
        <w:rPr>
          <w:sz w:val="24"/>
          <w:szCs w:val="24"/>
        </w:rPr>
        <w:t xml:space="preserve"> Chronicles 29:19; </w:t>
      </w:r>
      <w:r w:rsidRPr="00557F23">
        <w:rPr>
          <w:b/>
          <w:sz w:val="24"/>
          <w:szCs w:val="24"/>
        </w:rPr>
        <w:t>Ordinances</w:t>
      </w:r>
      <w:r w:rsidRPr="00557F23">
        <w:rPr>
          <w:sz w:val="24"/>
          <w:szCs w:val="24"/>
        </w:rPr>
        <w:t xml:space="preserve"> in Numbers 9:12 (KJV); </w:t>
      </w:r>
      <w:r w:rsidRPr="00557F23">
        <w:rPr>
          <w:b/>
          <w:sz w:val="24"/>
          <w:szCs w:val="24"/>
        </w:rPr>
        <w:t>Commands</w:t>
      </w:r>
      <w:r w:rsidRPr="00557F23">
        <w:rPr>
          <w:sz w:val="24"/>
          <w:szCs w:val="24"/>
        </w:rPr>
        <w:t xml:space="preserve"> in Deuteronomy 6:1-9; </w:t>
      </w:r>
      <w:r w:rsidRPr="00557F23">
        <w:rPr>
          <w:b/>
          <w:sz w:val="24"/>
          <w:szCs w:val="24"/>
        </w:rPr>
        <w:t>Judgments</w:t>
      </w:r>
      <w:r w:rsidRPr="00557F23">
        <w:rPr>
          <w:sz w:val="24"/>
          <w:szCs w:val="24"/>
        </w:rPr>
        <w:t xml:space="preserve"> in Exodus 24:3 (KJV); </w:t>
      </w:r>
      <w:r w:rsidRPr="00557F23">
        <w:rPr>
          <w:b/>
          <w:sz w:val="24"/>
          <w:szCs w:val="24"/>
        </w:rPr>
        <w:t>Words</w:t>
      </w:r>
      <w:r w:rsidRPr="00557F23">
        <w:rPr>
          <w:sz w:val="24"/>
          <w:szCs w:val="24"/>
        </w:rPr>
        <w:t xml:space="preserve"> in Deuteronomy 33</w:t>
      </w:r>
      <w:r w:rsidR="006E2CAB" w:rsidRPr="00557F23">
        <w:rPr>
          <w:sz w:val="24"/>
          <w:szCs w:val="24"/>
        </w:rPr>
        <w:t>:</w:t>
      </w:r>
      <w:r w:rsidRPr="00557F23">
        <w:rPr>
          <w:sz w:val="24"/>
          <w:szCs w:val="24"/>
        </w:rPr>
        <w:t xml:space="preserve">9; </w:t>
      </w:r>
      <w:r w:rsidR="002170DE" w:rsidRPr="00557F23">
        <w:rPr>
          <w:b/>
          <w:sz w:val="24"/>
          <w:szCs w:val="24"/>
        </w:rPr>
        <w:t>Regulations</w:t>
      </w:r>
      <w:r w:rsidRPr="00557F23">
        <w:rPr>
          <w:sz w:val="24"/>
          <w:szCs w:val="24"/>
        </w:rPr>
        <w:t xml:space="preserve"> in Exodus 24:3 and </w:t>
      </w:r>
      <w:r w:rsidR="002170DE" w:rsidRPr="00557F23">
        <w:rPr>
          <w:b/>
          <w:sz w:val="24"/>
          <w:szCs w:val="24"/>
        </w:rPr>
        <w:t>Te</w:t>
      </w:r>
      <w:r w:rsidRPr="00557F23">
        <w:rPr>
          <w:b/>
          <w:sz w:val="24"/>
          <w:szCs w:val="24"/>
        </w:rPr>
        <w:t>a</w:t>
      </w:r>
      <w:r w:rsidR="002170DE" w:rsidRPr="00557F23">
        <w:rPr>
          <w:b/>
          <w:sz w:val="24"/>
          <w:szCs w:val="24"/>
        </w:rPr>
        <w:t>chings</w:t>
      </w:r>
      <w:r w:rsidRPr="00557F23">
        <w:rPr>
          <w:b/>
          <w:sz w:val="24"/>
          <w:szCs w:val="24"/>
        </w:rPr>
        <w:t xml:space="preserve"> </w:t>
      </w:r>
      <w:r w:rsidRPr="00557F23">
        <w:rPr>
          <w:sz w:val="24"/>
          <w:szCs w:val="24"/>
        </w:rPr>
        <w:t xml:space="preserve">in Exodus 24:3. </w:t>
      </w:r>
      <w:r w:rsidR="00CD2619" w:rsidRPr="00557F23">
        <w:rPr>
          <w:b/>
          <w:sz w:val="24"/>
          <w:szCs w:val="24"/>
        </w:rPr>
        <w:t xml:space="preserve">Rules </w:t>
      </w:r>
      <w:r w:rsidR="00CD2619" w:rsidRPr="00557F23">
        <w:rPr>
          <w:sz w:val="24"/>
          <w:szCs w:val="24"/>
        </w:rPr>
        <w:t xml:space="preserve">in Damascus Document on pages 146-150. </w:t>
      </w:r>
      <w:r w:rsidR="00CD2619" w:rsidRPr="00557F23">
        <w:rPr>
          <w:b/>
          <w:sz w:val="24"/>
          <w:szCs w:val="24"/>
        </w:rPr>
        <w:t xml:space="preserve">Codes (Penal) </w:t>
      </w:r>
      <w:r w:rsidR="00CD2619" w:rsidRPr="00557F23">
        <w:rPr>
          <w:sz w:val="24"/>
          <w:szCs w:val="24"/>
        </w:rPr>
        <w:t xml:space="preserve">in Damascus Document on pages 150-153. </w:t>
      </w:r>
      <w:r w:rsidR="00CD2619" w:rsidRPr="00557F23">
        <w:rPr>
          <w:b/>
          <w:sz w:val="24"/>
          <w:szCs w:val="24"/>
        </w:rPr>
        <w:t>Covenant Rituals</w:t>
      </w:r>
      <w:r w:rsidR="00CD2619" w:rsidRPr="00557F23">
        <w:rPr>
          <w:sz w:val="24"/>
          <w:szCs w:val="24"/>
        </w:rPr>
        <w:t xml:space="preserve"> in Damascus Document on pages 150-153. </w:t>
      </w:r>
      <w:r w:rsidR="00CD2619" w:rsidRPr="00557F23">
        <w:rPr>
          <w:b/>
          <w:sz w:val="24"/>
          <w:szCs w:val="24"/>
        </w:rPr>
        <w:t>Manuals</w:t>
      </w:r>
      <w:r w:rsidR="00CD2619" w:rsidRPr="00557F23">
        <w:rPr>
          <w:sz w:val="24"/>
          <w:szCs w:val="24"/>
        </w:rPr>
        <w:t xml:space="preserve"> in Manual of Discipline on pages 208-222. </w:t>
      </w:r>
      <w:r w:rsidRPr="00557F23">
        <w:rPr>
          <w:sz w:val="24"/>
          <w:szCs w:val="24"/>
        </w:rPr>
        <w:t xml:space="preserve">All these words mean the same thing in Deuteronomy 4:1; 5:1; 6:1 </w:t>
      </w:r>
      <w:r w:rsidR="00CD2619" w:rsidRPr="00557F23">
        <w:rPr>
          <w:sz w:val="24"/>
          <w:szCs w:val="24"/>
        </w:rPr>
        <w:t>&amp;</w:t>
      </w:r>
      <w:r w:rsidRPr="00557F23">
        <w:rPr>
          <w:sz w:val="24"/>
          <w:szCs w:val="24"/>
        </w:rPr>
        <w:t xml:space="preserve"> 1</w:t>
      </w:r>
      <w:r w:rsidRPr="00557F23">
        <w:rPr>
          <w:sz w:val="24"/>
          <w:szCs w:val="24"/>
          <w:vertAlign w:val="superscript"/>
        </w:rPr>
        <w:t>st</w:t>
      </w:r>
      <w:r w:rsidRPr="00557F23">
        <w:rPr>
          <w:sz w:val="24"/>
          <w:szCs w:val="24"/>
        </w:rPr>
        <w:t xml:space="preserve"> Kings </w:t>
      </w:r>
      <w:r w:rsidR="00B852E7" w:rsidRPr="00557F23">
        <w:rPr>
          <w:sz w:val="24"/>
          <w:szCs w:val="24"/>
        </w:rPr>
        <w:t xml:space="preserve">2:3. Israelite </w:t>
      </w:r>
      <w:r w:rsidR="00CD2619" w:rsidRPr="00557F23">
        <w:rPr>
          <w:sz w:val="24"/>
          <w:szCs w:val="24"/>
        </w:rPr>
        <w:t>L</w:t>
      </w:r>
      <w:r w:rsidR="00B852E7" w:rsidRPr="00557F23">
        <w:rPr>
          <w:sz w:val="24"/>
          <w:szCs w:val="24"/>
        </w:rPr>
        <w:t xml:space="preserve">aw </w:t>
      </w:r>
      <w:r w:rsidR="00CD2619" w:rsidRPr="00557F23">
        <w:rPr>
          <w:sz w:val="24"/>
          <w:szCs w:val="24"/>
        </w:rPr>
        <w:t>&amp;</w:t>
      </w:r>
      <w:r w:rsidR="00B852E7" w:rsidRPr="00557F23">
        <w:rPr>
          <w:sz w:val="24"/>
          <w:szCs w:val="24"/>
        </w:rPr>
        <w:t xml:space="preserve"> the </w:t>
      </w:r>
      <w:r w:rsidR="00CD2619" w:rsidRPr="00557F23">
        <w:rPr>
          <w:sz w:val="24"/>
          <w:szCs w:val="24"/>
        </w:rPr>
        <w:t>A</w:t>
      </w:r>
      <w:r w:rsidR="00B852E7" w:rsidRPr="00557F23">
        <w:rPr>
          <w:sz w:val="24"/>
          <w:szCs w:val="24"/>
        </w:rPr>
        <w:t xml:space="preserve">ncient </w:t>
      </w:r>
      <w:r w:rsidR="00CD2619" w:rsidRPr="00557F23">
        <w:rPr>
          <w:sz w:val="24"/>
          <w:szCs w:val="24"/>
        </w:rPr>
        <w:t>N</w:t>
      </w:r>
      <w:r w:rsidR="00B852E7" w:rsidRPr="00557F23">
        <w:rPr>
          <w:sz w:val="24"/>
          <w:szCs w:val="24"/>
        </w:rPr>
        <w:t xml:space="preserve">ear </w:t>
      </w:r>
      <w:r w:rsidR="00CD2619" w:rsidRPr="00557F23">
        <w:rPr>
          <w:sz w:val="24"/>
          <w:szCs w:val="24"/>
        </w:rPr>
        <w:t>E</w:t>
      </w:r>
      <w:r w:rsidR="00B852E7" w:rsidRPr="00557F23">
        <w:rPr>
          <w:sz w:val="24"/>
          <w:szCs w:val="24"/>
        </w:rPr>
        <w:t xml:space="preserve">ast </w:t>
      </w:r>
      <w:r w:rsidR="00184332" w:rsidRPr="00557F23">
        <w:rPr>
          <w:sz w:val="24"/>
          <w:szCs w:val="24"/>
        </w:rPr>
        <w:t>is</w:t>
      </w:r>
      <w:r w:rsidR="00B852E7" w:rsidRPr="00557F23">
        <w:rPr>
          <w:sz w:val="24"/>
          <w:szCs w:val="24"/>
        </w:rPr>
        <w:t xml:space="preserve"> established in Deuteronomy 4:5-8. The </w:t>
      </w:r>
      <w:r w:rsidR="00CD2619" w:rsidRPr="00557F23">
        <w:rPr>
          <w:sz w:val="24"/>
          <w:szCs w:val="24"/>
        </w:rPr>
        <w:t>10</w:t>
      </w:r>
      <w:r w:rsidR="00B852E7" w:rsidRPr="00557F23">
        <w:rPr>
          <w:sz w:val="24"/>
          <w:szCs w:val="24"/>
        </w:rPr>
        <w:t xml:space="preserve"> Commandments </w:t>
      </w:r>
      <w:r w:rsidR="00184332" w:rsidRPr="00557F23">
        <w:rPr>
          <w:sz w:val="24"/>
          <w:szCs w:val="24"/>
        </w:rPr>
        <w:t>is</w:t>
      </w:r>
      <w:r w:rsidR="00B852E7" w:rsidRPr="00557F23">
        <w:rPr>
          <w:sz w:val="24"/>
          <w:szCs w:val="24"/>
        </w:rPr>
        <w:t xml:space="preserve"> in Exodus 20:1-17; 34:14, 17, 21; 40:20; Deuteronomy </w:t>
      </w:r>
      <w:r w:rsidR="00CD2619" w:rsidRPr="00557F23">
        <w:rPr>
          <w:sz w:val="24"/>
          <w:szCs w:val="24"/>
        </w:rPr>
        <w:t xml:space="preserve"> </w:t>
      </w:r>
      <w:r w:rsidR="00B852E7" w:rsidRPr="00557F23">
        <w:rPr>
          <w:sz w:val="24"/>
          <w:szCs w:val="24"/>
        </w:rPr>
        <w:t xml:space="preserve">5:6-21; 27:15-16; </w:t>
      </w:r>
      <w:r w:rsidR="00CD2619" w:rsidRPr="00557F23">
        <w:rPr>
          <w:sz w:val="24"/>
          <w:szCs w:val="24"/>
        </w:rPr>
        <w:t xml:space="preserve"> </w:t>
      </w:r>
      <w:r w:rsidR="00B852E7" w:rsidRPr="00557F23">
        <w:rPr>
          <w:sz w:val="24"/>
          <w:szCs w:val="24"/>
        </w:rPr>
        <w:t xml:space="preserve">Leviticus 19:1-8; </w:t>
      </w:r>
      <w:r w:rsidR="0055117D" w:rsidRPr="00557F23">
        <w:rPr>
          <w:sz w:val="24"/>
          <w:szCs w:val="24"/>
        </w:rPr>
        <w:t xml:space="preserve"> </w:t>
      </w:r>
      <w:r w:rsidR="00B852E7" w:rsidRPr="00557F23">
        <w:rPr>
          <w:sz w:val="24"/>
          <w:szCs w:val="24"/>
        </w:rPr>
        <w:t xml:space="preserve">Matthew </w:t>
      </w:r>
      <w:r w:rsidR="0055117D" w:rsidRPr="00557F23">
        <w:rPr>
          <w:sz w:val="24"/>
          <w:szCs w:val="24"/>
        </w:rPr>
        <w:t xml:space="preserve"> </w:t>
      </w:r>
      <w:r w:rsidR="00B852E7" w:rsidRPr="00557F23">
        <w:rPr>
          <w:sz w:val="24"/>
          <w:szCs w:val="24"/>
        </w:rPr>
        <w:t xml:space="preserve">5:17-48; </w:t>
      </w:r>
      <w:r w:rsidR="0055117D" w:rsidRPr="00557F23">
        <w:rPr>
          <w:sz w:val="24"/>
          <w:szCs w:val="24"/>
        </w:rPr>
        <w:t xml:space="preserve"> </w:t>
      </w:r>
      <w:r w:rsidR="00B852E7" w:rsidRPr="00557F23">
        <w:rPr>
          <w:sz w:val="24"/>
          <w:szCs w:val="24"/>
        </w:rPr>
        <w:t xml:space="preserve">12:1-14; </w:t>
      </w:r>
      <w:r w:rsidR="0055117D" w:rsidRPr="00557F23">
        <w:rPr>
          <w:sz w:val="24"/>
          <w:szCs w:val="24"/>
        </w:rPr>
        <w:t xml:space="preserve"> </w:t>
      </w:r>
      <w:r w:rsidR="00B852E7" w:rsidRPr="00557F23">
        <w:rPr>
          <w:sz w:val="24"/>
          <w:szCs w:val="24"/>
        </w:rPr>
        <w:t xml:space="preserve">22:37-40; </w:t>
      </w:r>
      <w:r w:rsidR="00184332" w:rsidRPr="00557F23">
        <w:rPr>
          <w:sz w:val="24"/>
          <w:szCs w:val="24"/>
        </w:rPr>
        <w:t xml:space="preserve"> </w:t>
      </w:r>
      <w:r w:rsidR="00B852E7" w:rsidRPr="00557F23">
        <w:rPr>
          <w:sz w:val="24"/>
          <w:szCs w:val="24"/>
        </w:rPr>
        <w:t xml:space="preserve">23:23-24; </w:t>
      </w:r>
      <w:r w:rsidR="00184332" w:rsidRPr="00557F23">
        <w:rPr>
          <w:sz w:val="24"/>
          <w:szCs w:val="24"/>
        </w:rPr>
        <w:t xml:space="preserve"> </w:t>
      </w:r>
      <w:r w:rsidR="00B852E7" w:rsidRPr="00557F23">
        <w:rPr>
          <w:sz w:val="24"/>
          <w:szCs w:val="24"/>
        </w:rPr>
        <w:t>Mark 12:28-34;</w:t>
      </w:r>
      <w:r w:rsidR="00065A10" w:rsidRPr="00557F23">
        <w:rPr>
          <w:sz w:val="24"/>
          <w:szCs w:val="24"/>
        </w:rPr>
        <w:t xml:space="preserve"> </w:t>
      </w:r>
      <w:r w:rsidR="00184332" w:rsidRPr="00557F23">
        <w:rPr>
          <w:sz w:val="24"/>
          <w:szCs w:val="24"/>
        </w:rPr>
        <w:t xml:space="preserve"> </w:t>
      </w:r>
      <w:r w:rsidR="00B852E7" w:rsidRPr="00557F23">
        <w:rPr>
          <w:sz w:val="24"/>
          <w:szCs w:val="24"/>
        </w:rPr>
        <w:t>Luke</w:t>
      </w:r>
      <w:r w:rsidR="00065A10" w:rsidRPr="00557F23">
        <w:rPr>
          <w:sz w:val="24"/>
          <w:szCs w:val="24"/>
        </w:rPr>
        <w:t xml:space="preserve"> </w:t>
      </w:r>
      <w:r w:rsidR="00184332" w:rsidRPr="00557F23">
        <w:rPr>
          <w:sz w:val="24"/>
          <w:szCs w:val="24"/>
        </w:rPr>
        <w:t xml:space="preserve"> </w:t>
      </w:r>
      <w:r w:rsidR="00B852E7" w:rsidRPr="00557F23">
        <w:rPr>
          <w:sz w:val="24"/>
          <w:szCs w:val="24"/>
        </w:rPr>
        <w:t>10:27;</w:t>
      </w:r>
      <w:r w:rsidR="00065A10" w:rsidRPr="00557F23">
        <w:rPr>
          <w:sz w:val="24"/>
          <w:szCs w:val="24"/>
        </w:rPr>
        <w:t xml:space="preserve"> </w:t>
      </w:r>
      <w:r w:rsidR="00184332" w:rsidRPr="00557F23">
        <w:rPr>
          <w:sz w:val="24"/>
          <w:szCs w:val="24"/>
        </w:rPr>
        <w:t xml:space="preserve"> </w:t>
      </w:r>
      <w:r w:rsidR="00B852E7" w:rsidRPr="00557F23">
        <w:rPr>
          <w:sz w:val="24"/>
          <w:szCs w:val="24"/>
        </w:rPr>
        <w:t xml:space="preserve">Romans </w:t>
      </w:r>
      <w:r w:rsidR="00184332" w:rsidRPr="00557F23">
        <w:rPr>
          <w:sz w:val="24"/>
          <w:szCs w:val="24"/>
        </w:rPr>
        <w:t xml:space="preserve"> </w:t>
      </w:r>
      <w:r w:rsidR="00B852E7" w:rsidRPr="00557F23">
        <w:rPr>
          <w:sz w:val="24"/>
          <w:szCs w:val="24"/>
        </w:rPr>
        <w:t>8:1-17; 13:8-9; Galatians 5:13-6:10; 1</w:t>
      </w:r>
      <w:r w:rsidR="00B852E7" w:rsidRPr="00557F23">
        <w:rPr>
          <w:sz w:val="24"/>
          <w:szCs w:val="24"/>
          <w:vertAlign w:val="superscript"/>
        </w:rPr>
        <w:t>st</w:t>
      </w:r>
      <w:r w:rsidR="00B852E7" w:rsidRPr="00557F23">
        <w:rPr>
          <w:sz w:val="24"/>
          <w:szCs w:val="24"/>
        </w:rPr>
        <w:t xml:space="preserve"> Corinthians 2:6-16 and Titus 3:1-11. </w:t>
      </w:r>
      <w:r w:rsidR="0085066C" w:rsidRPr="00557F23">
        <w:rPr>
          <w:sz w:val="24"/>
          <w:szCs w:val="24"/>
        </w:rPr>
        <w:t>T</w:t>
      </w:r>
      <w:r w:rsidR="00B852E7" w:rsidRPr="00557F23">
        <w:rPr>
          <w:sz w:val="24"/>
          <w:szCs w:val="24"/>
        </w:rPr>
        <w:t>he</w:t>
      </w:r>
      <w:r w:rsidR="003144DA" w:rsidRPr="00557F23">
        <w:rPr>
          <w:sz w:val="24"/>
          <w:szCs w:val="24"/>
        </w:rPr>
        <w:t xml:space="preserve"> </w:t>
      </w:r>
      <w:r w:rsidR="00B852E7" w:rsidRPr="00557F23">
        <w:rPr>
          <w:sz w:val="24"/>
          <w:szCs w:val="24"/>
        </w:rPr>
        <w:t>Law Book of</w:t>
      </w:r>
      <w:r w:rsidR="003144DA" w:rsidRPr="00557F23">
        <w:rPr>
          <w:sz w:val="24"/>
          <w:szCs w:val="24"/>
        </w:rPr>
        <w:t xml:space="preserve"> </w:t>
      </w:r>
      <w:r w:rsidR="00B852E7" w:rsidRPr="00557F23">
        <w:rPr>
          <w:sz w:val="24"/>
          <w:szCs w:val="24"/>
        </w:rPr>
        <w:t xml:space="preserve">the Covenant </w:t>
      </w:r>
      <w:r w:rsidR="0085066C" w:rsidRPr="00557F23">
        <w:rPr>
          <w:sz w:val="24"/>
          <w:szCs w:val="24"/>
        </w:rPr>
        <w:t>is</w:t>
      </w:r>
      <w:r w:rsidR="00B852E7" w:rsidRPr="00557F23">
        <w:rPr>
          <w:sz w:val="24"/>
          <w:szCs w:val="24"/>
        </w:rPr>
        <w:t xml:space="preserve"> used in Exodus 20:23-23:19. The Priestly </w:t>
      </w:r>
      <w:r w:rsidR="001477FF" w:rsidRPr="00557F23">
        <w:rPr>
          <w:sz w:val="24"/>
          <w:szCs w:val="24"/>
        </w:rPr>
        <w:t>L</w:t>
      </w:r>
      <w:r w:rsidR="00B852E7" w:rsidRPr="00557F23">
        <w:rPr>
          <w:sz w:val="24"/>
          <w:szCs w:val="24"/>
        </w:rPr>
        <w:t xml:space="preserve">aw </w:t>
      </w:r>
      <w:r w:rsidR="0085066C" w:rsidRPr="00557F23">
        <w:rPr>
          <w:sz w:val="24"/>
          <w:szCs w:val="24"/>
        </w:rPr>
        <w:t>is</w:t>
      </w:r>
      <w:r w:rsidR="006A0BBF" w:rsidRPr="00557F23">
        <w:rPr>
          <w:sz w:val="24"/>
          <w:szCs w:val="24"/>
        </w:rPr>
        <w:t xml:space="preserve"> </w:t>
      </w:r>
      <w:r w:rsidR="00B852E7" w:rsidRPr="00557F23">
        <w:rPr>
          <w:sz w:val="24"/>
          <w:szCs w:val="24"/>
        </w:rPr>
        <w:t>in</w:t>
      </w:r>
      <w:r w:rsidR="00EF662D" w:rsidRPr="00557F23">
        <w:rPr>
          <w:sz w:val="24"/>
          <w:szCs w:val="24"/>
        </w:rPr>
        <w:t xml:space="preserve"> </w:t>
      </w:r>
      <w:r w:rsidR="00B852E7" w:rsidRPr="00557F23">
        <w:rPr>
          <w:sz w:val="24"/>
          <w:szCs w:val="24"/>
        </w:rPr>
        <w:t>Exodus 25-31; Leviticus</w:t>
      </w:r>
      <w:r w:rsidR="00EF662D" w:rsidRPr="00557F23">
        <w:rPr>
          <w:sz w:val="24"/>
          <w:szCs w:val="24"/>
        </w:rPr>
        <w:t xml:space="preserve"> </w:t>
      </w:r>
      <w:r w:rsidR="00E01784" w:rsidRPr="00557F23">
        <w:rPr>
          <w:sz w:val="24"/>
          <w:szCs w:val="24"/>
        </w:rPr>
        <w:t xml:space="preserve"> </w:t>
      </w:r>
      <w:r w:rsidR="00B852E7" w:rsidRPr="00557F23">
        <w:rPr>
          <w:sz w:val="24"/>
          <w:szCs w:val="24"/>
        </w:rPr>
        <w:t>1-27;</w:t>
      </w:r>
      <w:r w:rsidR="00E01784" w:rsidRPr="00557F23">
        <w:rPr>
          <w:sz w:val="24"/>
          <w:szCs w:val="24"/>
        </w:rPr>
        <w:t xml:space="preserve"> </w:t>
      </w:r>
      <w:r w:rsidR="00EF662D" w:rsidRPr="00557F23">
        <w:rPr>
          <w:sz w:val="24"/>
          <w:szCs w:val="24"/>
        </w:rPr>
        <w:t xml:space="preserve"> </w:t>
      </w:r>
      <w:r w:rsidR="00B852E7" w:rsidRPr="00557F23">
        <w:rPr>
          <w:sz w:val="24"/>
          <w:szCs w:val="24"/>
        </w:rPr>
        <w:t xml:space="preserve">Numbers </w:t>
      </w:r>
      <w:r w:rsidR="00E01784" w:rsidRPr="00557F23">
        <w:rPr>
          <w:sz w:val="24"/>
          <w:szCs w:val="24"/>
        </w:rPr>
        <w:t xml:space="preserve"> </w:t>
      </w:r>
      <w:r w:rsidR="00B852E7" w:rsidRPr="00557F23">
        <w:rPr>
          <w:sz w:val="24"/>
          <w:szCs w:val="24"/>
        </w:rPr>
        <w:t>4-10;</w:t>
      </w:r>
      <w:r w:rsidR="00EF662D" w:rsidRPr="00557F23">
        <w:rPr>
          <w:sz w:val="24"/>
          <w:szCs w:val="24"/>
        </w:rPr>
        <w:t xml:space="preserve"> </w:t>
      </w:r>
      <w:r w:rsidR="00E01784" w:rsidRPr="00557F23">
        <w:rPr>
          <w:sz w:val="24"/>
          <w:szCs w:val="24"/>
        </w:rPr>
        <w:t xml:space="preserve"> </w:t>
      </w:r>
      <w:r w:rsidR="00B852E7" w:rsidRPr="00557F23">
        <w:rPr>
          <w:sz w:val="24"/>
          <w:szCs w:val="24"/>
        </w:rPr>
        <w:t>28</w:t>
      </w:r>
      <w:r w:rsidR="00390715" w:rsidRPr="00557F23">
        <w:rPr>
          <w:sz w:val="24"/>
          <w:szCs w:val="24"/>
        </w:rPr>
        <w:t>-29</w:t>
      </w:r>
      <w:r w:rsidR="00B852E7" w:rsidRPr="00557F23">
        <w:rPr>
          <w:sz w:val="24"/>
          <w:szCs w:val="24"/>
        </w:rPr>
        <w:t xml:space="preserve">; </w:t>
      </w:r>
      <w:r w:rsidR="00E01784" w:rsidRPr="00557F23">
        <w:rPr>
          <w:sz w:val="24"/>
          <w:szCs w:val="24"/>
        </w:rPr>
        <w:t xml:space="preserve"> </w:t>
      </w:r>
      <w:r w:rsidR="00B852E7" w:rsidRPr="00557F23">
        <w:rPr>
          <w:sz w:val="24"/>
          <w:szCs w:val="24"/>
        </w:rPr>
        <w:t xml:space="preserve">15:32-36; Deuteronomy </w:t>
      </w:r>
      <w:r w:rsidR="00E01784" w:rsidRPr="00557F23">
        <w:rPr>
          <w:sz w:val="24"/>
          <w:szCs w:val="24"/>
        </w:rPr>
        <w:t xml:space="preserve"> </w:t>
      </w:r>
      <w:r w:rsidR="00B852E7" w:rsidRPr="00557F23">
        <w:rPr>
          <w:sz w:val="24"/>
          <w:szCs w:val="24"/>
        </w:rPr>
        <w:t xml:space="preserve">17:8-13; 31:9-13. The Jewish Law </w:t>
      </w:r>
      <w:r w:rsidR="0085066C" w:rsidRPr="00557F23">
        <w:rPr>
          <w:sz w:val="24"/>
          <w:szCs w:val="24"/>
        </w:rPr>
        <w:t>is</w:t>
      </w:r>
      <w:r w:rsidR="00B852E7" w:rsidRPr="00557F23">
        <w:rPr>
          <w:sz w:val="24"/>
          <w:szCs w:val="24"/>
        </w:rPr>
        <w:t xml:space="preserve"> 613 commandments for J</w:t>
      </w:r>
      <w:r w:rsidR="00F9516E" w:rsidRPr="00557F23">
        <w:rPr>
          <w:sz w:val="24"/>
          <w:szCs w:val="24"/>
        </w:rPr>
        <w:t>e</w:t>
      </w:r>
      <w:r w:rsidR="00B852E7" w:rsidRPr="00557F23">
        <w:rPr>
          <w:sz w:val="24"/>
          <w:szCs w:val="24"/>
        </w:rPr>
        <w:t xml:space="preserve">ws to obey the </w:t>
      </w:r>
      <w:r w:rsidR="00B852E7" w:rsidRPr="00557F23">
        <w:rPr>
          <w:b/>
          <w:i/>
          <w:sz w:val="24"/>
          <w:szCs w:val="24"/>
        </w:rPr>
        <w:t>Mi</w:t>
      </w:r>
      <w:r w:rsidR="00672CE6" w:rsidRPr="00557F23">
        <w:rPr>
          <w:b/>
          <w:i/>
          <w:sz w:val="24"/>
          <w:szCs w:val="24"/>
        </w:rPr>
        <w:t>t</w:t>
      </w:r>
      <w:r w:rsidR="00B852E7" w:rsidRPr="00557F23">
        <w:rPr>
          <w:b/>
          <w:i/>
          <w:sz w:val="24"/>
          <w:szCs w:val="24"/>
        </w:rPr>
        <w:t>zvot</w:t>
      </w:r>
      <w:r w:rsidR="00B852E7" w:rsidRPr="00557F23">
        <w:rPr>
          <w:sz w:val="24"/>
          <w:szCs w:val="24"/>
        </w:rPr>
        <w:t xml:space="preserve">. The Christian Gentile Law of </w:t>
      </w:r>
      <w:r w:rsidR="00DF2248" w:rsidRPr="00557F23">
        <w:rPr>
          <w:sz w:val="24"/>
          <w:szCs w:val="24"/>
        </w:rPr>
        <w:t xml:space="preserve">the Lord </w:t>
      </w:r>
      <w:r w:rsidR="00B852E7" w:rsidRPr="00557F23">
        <w:rPr>
          <w:sz w:val="24"/>
          <w:szCs w:val="24"/>
        </w:rPr>
        <w:t xml:space="preserve">James </w:t>
      </w:r>
      <w:r w:rsidR="0085066C" w:rsidRPr="00557F23">
        <w:rPr>
          <w:sz w:val="24"/>
          <w:szCs w:val="24"/>
        </w:rPr>
        <w:t>i</w:t>
      </w:r>
      <w:r w:rsidR="00B852E7" w:rsidRPr="00557F23">
        <w:rPr>
          <w:sz w:val="24"/>
          <w:szCs w:val="24"/>
        </w:rPr>
        <w:t xml:space="preserve">s in Acts 15:13-29; 21:18-25 </w:t>
      </w:r>
      <w:r w:rsidR="0085066C" w:rsidRPr="00557F23">
        <w:rPr>
          <w:sz w:val="24"/>
          <w:szCs w:val="24"/>
        </w:rPr>
        <w:t>&amp;</w:t>
      </w:r>
      <w:r w:rsidR="00B852E7" w:rsidRPr="00557F23">
        <w:rPr>
          <w:sz w:val="24"/>
          <w:szCs w:val="24"/>
        </w:rPr>
        <w:t xml:space="preserve"> </w:t>
      </w:r>
      <w:r w:rsidR="00E01784" w:rsidRPr="00557F23">
        <w:rPr>
          <w:sz w:val="24"/>
          <w:szCs w:val="24"/>
        </w:rPr>
        <w:t>J</w:t>
      </w:r>
      <w:r w:rsidR="00B852E7" w:rsidRPr="00557F23">
        <w:rPr>
          <w:sz w:val="24"/>
          <w:szCs w:val="24"/>
        </w:rPr>
        <w:t>ames</w:t>
      </w:r>
      <w:r w:rsidR="00F9516E" w:rsidRPr="00557F23">
        <w:rPr>
          <w:sz w:val="24"/>
          <w:szCs w:val="24"/>
        </w:rPr>
        <w:t xml:space="preserve"> </w:t>
      </w:r>
      <w:r w:rsidR="00E01784" w:rsidRPr="00557F23">
        <w:rPr>
          <w:sz w:val="24"/>
          <w:szCs w:val="24"/>
        </w:rPr>
        <w:t>2:8-13 is 10</w:t>
      </w:r>
      <w:r w:rsidR="00F9516E" w:rsidRPr="00557F23">
        <w:rPr>
          <w:sz w:val="24"/>
          <w:szCs w:val="24"/>
        </w:rPr>
        <w:t xml:space="preserve"> Gentile Law Commandments</w:t>
      </w:r>
      <w:r w:rsidR="0085066C" w:rsidRPr="00557F23">
        <w:rPr>
          <w:sz w:val="24"/>
          <w:szCs w:val="24"/>
        </w:rPr>
        <w:t xml:space="preserve"> which</w:t>
      </w:r>
      <w:r w:rsidR="00F9516E" w:rsidRPr="00557F23">
        <w:rPr>
          <w:sz w:val="24"/>
          <w:szCs w:val="24"/>
        </w:rPr>
        <w:t xml:space="preserve"> are the </w:t>
      </w:r>
      <w:r w:rsidR="0085066C" w:rsidRPr="00557F23">
        <w:rPr>
          <w:sz w:val="24"/>
          <w:szCs w:val="24"/>
        </w:rPr>
        <w:t>10</w:t>
      </w:r>
      <w:r w:rsidR="00F9516E" w:rsidRPr="00557F23">
        <w:rPr>
          <w:sz w:val="24"/>
          <w:szCs w:val="24"/>
        </w:rPr>
        <w:t xml:space="preserve"> Commandments </w:t>
      </w:r>
      <w:r w:rsidR="00D81A15" w:rsidRPr="00557F23">
        <w:rPr>
          <w:sz w:val="24"/>
          <w:szCs w:val="24"/>
        </w:rPr>
        <w:t>is</w:t>
      </w:r>
      <w:r w:rsidR="00F9516E" w:rsidRPr="00557F23">
        <w:rPr>
          <w:sz w:val="24"/>
          <w:szCs w:val="24"/>
        </w:rPr>
        <w:t xml:space="preserve"> the </w:t>
      </w:r>
      <w:r w:rsidR="00D81A15" w:rsidRPr="00557F23">
        <w:rPr>
          <w:sz w:val="24"/>
          <w:szCs w:val="24"/>
        </w:rPr>
        <w:t>1</w:t>
      </w:r>
      <w:r w:rsidR="00F9516E" w:rsidRPr="00557F23">
        <w:rPr>
          <w:sz w:val="24"/>
          <w:szCs w:val="24"/>
          <w:vertAlign w:val="superscript"/>
        </w:rPr>
        <w:t>st</w:t>
      </w:r>
      <w:r w:rsidR="00D81A15" w:rsidRPr="00557F23">
        <w:rPr>
          <w:sz w:val="24"/>
          <w:szCs w:val="24"/>
        </w:rPr>
        <w:t xml:space="preserve"> </w:t>
      </w:r>
      <w:r w:rsidR="00F9516E" w:rsidRPr="00557F23">
        <w:rPr>
          <w:sz w:val="24"/>
          <w:szCs w:val="24"/>
        </w:rPr>
        <w:t xml:space="preserve">time Moses </w:t>
      </w:r>
      <w:r w:rsidR="00D81A15" w:rsidRPr="00557F23">
        <w:rPr>
          <w:sz w:val="24"/>
          <w:szCs w:val="24"/>
        </w:rPr>
        <w:t xml:space="preserve">went up </w:t>
      </w:r>
      <w:r w:rsidR="00F9516E" w:rsidRPr="00557F23">
        <w:rPr>
          <w:sz w:val="24"/>
          <w:szCs w:val="24"/>
        </w:rPr>
        <w:t xml:space="preserve">on the mountain. They are as follows: Thou shall have no other </w:t>
      </w:r>
      <w:r w:rsidR="0082100B" w:rsidRPr="00557F23">
        <w:rPr>
          <w:sz w:val="24"/>
          <w:szCs w:val="24"/>
        </w:rPr>
        <w:t>G</w:t>
      </w:r>
      <w:r w:rsidR="00F9516E" w:rsidRPr="00557F23">
        <w:rPr>
          <w:sz w:val="24"/>
          <w:szCs w:val="24"/>
        </w:rPr>
        <w:t xml:space="preserve">ods before </w:t>
      </w:r>
      <w:r w:rsidR="0082100B" w:rsidRPr="00557F23">
        <w:rPr>
          <w:sz w:val="24"/>
          <w:szCs w:val="24"/>
        </w:rPr>
        <w:t>M</w:t>
      </w:r>
      <w:r w:rsidR="00F9516E" w:rsidRPr="00557F23">
        <w:rPr>
          <w:sz w:val="24"/>
          <w:szCs w:val="24"/>
        </w:rPr>
        <w:t xml:space="preserve">e, Thou shall not worship any graven image, Thou shall not take God’s name in vain, Remember the Sabbath Day to keep it </w:t>
      </w:r>
      <w:r w:rsidR="00672CE6" w:rsidRPr="00557F23">
        <w:rPr>
          <w:sz w:val="24"/>
          <w:szCs w:val="24"/>
        </w:rPr>
        <w:t>H</w:t>
      </w:r>
      <w:r w:rsidR="00F9516E" w:rsidRPr="00557F23">
        <w:rPr>
          <w:sz w:val="24"/>
          <w:szCs w:val="24"/>
        </w:rPr>
        <w:t xml:space="preserve">oly, Honor thy </w:t>
      </w:r>
      <w:r w:rsidR="0082100B" w:rsidRPr="00557F23">
        <w:rPr>
          <w:sz w:val="24"/>
          <w:szCs w:val="24"/>
        </w:rPr>
        <w:t>F</w:t>
      </w:r>
      <w:r w:rsidR="00F9516E" w:rsidRPr="00557F23">
        <w:rPr>
          <w:sz w:val="24"/>
          <w:szCs w:val="24"/>
        </w:rPr>
        <w:t xml:space="preserve">ather and </w:t>
      </w:r>
      <w:r w:rsidR="0082100B" w:rsidRPr="00557F23">
        <w:rPr>
          <w:sz w:val="24"/>
          <w:szCs w:val="24"/>
        </w:rPr>
        <w:t>M</w:t>
      </w:r>
      <w:r w:rsidR="00F9516E" w:rsidRPr="00557F23">
        <w:rPr>
          <w:sz w:val="24"/>
          <w:szCs w:val="24"/>
        </w:rPr>
        <w:t xml:space="preserve">other, Thou shall not kill, Thou shall not commit adultery, Thou shall not steal, Thou shall not bear </w:t>
      </w:r>
      <w:r w:rsidR="0082100B" w:rsidRPr="00557F23">
        <w:rPr>
          <w:sz w:val="24"/>
          <w:szCs w:val="24"/>
        </w:rPr>
        <w:t>F</w:t>
      </w:r>
      <w:r w:rsidR="00F9516E" w:rsidRPr="00557F23">
        <w:rPr>
          <w:sz w:val="24"/>
          <w:szCs w:val="24"/>
        </w:rPr>
        <w:t xml:space="preserve">alse </w:t>
      </w:r>
      <w:r w:rsidR="0082100B" w:rsidRPr="00557F23">
        <w:rPr>
          <w:sz w:val="24"/>
          <w:szCs w:val="24"/>
        </w:rPr>
        <w:t>W</w:t>
      </w:r>
      <w:r w:rsidR="00F9516E" w:rsidRPr="00557F23">
        <w:rPr>
          <w:sz w:val="24"/>
          <w:szCs w:val="24"/>
        </w:rPr>
        <w:t xml:space="preserve">itness and Thou shall not covet. </w:t>
      </w:r>
      <w:r w:rsidR="00AE0684" w:rsidRPr="00557F23">
        <w:rPr>
          <w:sz w:val="24"/>
          <w:szCs w:val="24"/>
        </w:rPr>
        <w:t>T</w:t>
      </w:r>
      <w:r w:rsidR="00F9516E" w:rsidRPr="00557F23">
        <w:rPr>
          <w:sz w:val="24"/>
          <w:szCs w:val="24"/>
        </w:rPr>
        <w:t xml:space="preserve">he </w:t>
      </w:r>
      <w:r w:rsidR="00AE0684" w:rsidRPr="00557F23">
        <w:rPr>
          <w:sz w:val="24"/>
          <w:szCs w:val="24"/>
        </w:rPr>
        <w:t>1</w:t>
      </w:r>
      <w:r w:rsidR="00CD2619" w:rsidRPr="00557F23">
        <w:rPr>
          <w:sz w:val="24"/>
          <w:szCs w:val="24"/>
        </w:rPr>
        <w:t>9</w:t>
      </w:r>
      <w:r w:rsidR="00AE0684" w:rsidRPr="00557F23">
        <w:rPr>
          <w:sz w:val="24"/>
          <w:szCs w:val="24"/>
          <w:vertAlign w:val="superscript"/>
        </w:rPr>
        <w:t>th</w:t>
      </w:r>
      <w:r w:rsidR="00AE0684" w:rsidRPr="00557F23">
        <w:rPr>
          <w:sz w:val="24"/>
          <w:szCs w:val="24"/>
        </w:rPr>
        <w:t>/</w:t>
      </w:r>
      <w:r w:rsidR="00CD2619" w:rsidRPr="00557F23">
        <w:rPr>
          <w:sz w:val="24"/>
          <w:szCs w:val="24"/>
        </w:rPr>
        <w:t>20</w:t>
      </w:r>
      <w:r w:rsidR="00AE0684" w:rsidRPr="00557F23">
        <w:rPr>
          <w:sz w:val="24"/>
          <w:szCs w:val="24"/>
          <w:vertAlign w:val="superscript"/>
        </w:rPr>
        <w:t>th</w:t>
      </w:r>
      <w:r w:rsidR="00AE0684" w:rsidRPr="00557F23">
        <w:rPr>
          <w:sz w:val="24"/>
          <w:szCs w:val="24"/>
        </w:rPr>
        <w:t xml:space="preserve"> orders </w:t>
      </w:r>
      <w:r w:rsidR="00AE0684" w:rsidRPr="00557F23">
        <w:rPr>
          <w:b/>
          <w:sz w:val="24"/>
          <w:szCs w:val="24"/>
        </w:rPr>
        <w:t>of The 2</w:t>
      </w:r>
      <w:r w:rsidR="00F9516E" w:rsidRPr="00557F23">
        <w:rPr>
          <w:b/>
          <w:sz w:val="24"/>
          <w:szCs w:val="24"/>
        </w:rPr>
        <w:t xml:space="preserve"> Greatest</w:t>
      </w:r>
      <w:r w:rsidR="006E2CAB" w:rsidRPr="00557F23">
        <w:rPr>
          <w:b/>
          <w:sz w:val="24"/>
          <w:szCs w:val="24"/>
        </w:rPr>
        <w:t xml:space="preserve"> </w:t>
      </w:r>
      <w:r w:rsidR="00F9516E" w:rsidRPr="00557F23">
        <w:rPr>
          <w:b/>
          <w:sz w:val="24"/>
          <w:szCs w:val="24"/>
        </w:rPr>
        <w:t xml:space="preserve">Commands </w:t>
      </w:r>
      <w:r w:rsidR="00CD2619" w:rsidRPr="00557F23">
        <w:rPr>
          <w:b/>
          <w:sz w:val="24"/>
          <w:szCs w:val="24"/>
        </w:rPr>
        <w:t>of</w:t>
      </w:r>
      <w:r w:rsidR="00AD2B9F" w:rsidRPr="00557F23">
        <w:rPr>
          <w:b/>
          <w:sz w:val="24"/>
          <w:szCs w:val="24"/>
        </w:rPr>
        <w:t xml:space="preserve"> the Law</w:t>
      </w:r>
      <w:r w:rsidR="00D81A15" w:rsidRPr="00557F23">
        <w:rPr>
          <w:b/>
          <w:sz w:val="24"/>
          <w:szCs w:val="24"/>
        </w:rPr>
        <w:t>…</w:t>
      </w:r>
      <w:r w:rsidR="00CD2619" w:rsidRPr="00557F23">
        <w:rPr>
          <w:b/>
          <w:sz w:val="24"/>
          <w:szCs w:val="24"/>
        </w:rPr>
        <w:t>are</w:t>
      </w:r>
      <w:r w:rsidR="00672CE6" w:rsidRPr="00557F23">
        <w:rPr>
          <w:sz w:val="24"/>
          <w:szCs w:val="24"/>
        </w:rPr>
        <w:t xml:space="preserve">: </w:t>
      </w:r>
      <w:r w:rsidR="00F9516E" w:rsidRPr="00557F23">
        <w:rPr>
          <w:sz w:val="24"/>
          <w:szCs w:val="24"/>
        </w:rPr>
        <w:t>Thou</w:t>
      </w:r>
      <w:r w:rsidR="006E2CAB" w:rsidRPr="00557F23">
        <w:rPr>
          <w:sz w:val="24"/>
          <w:szCs w:val="24"/>
        </w:rPr>
        <w:t xml:space="preserve"> </w:t>
      </w:r>
      <w:r w:rsidR="00F9516E" w:rsidRPr="00557F23">
        <w:rPr>
          <w:sz w:val="24"/>
          <w:szCs w:val="24"/>
        </w:rPr>
        <w:t>shall</w:t>
      </w:r>
      <w:r w:rsidR="006E2CAB" w:rsidRPr="00557F23">
        <w:rPr>
          <w:sz w:val="24"/>
          <w:szCs w:val="24"/>
        </w:rPr>
        <w:t xml:space="preserve"> </w:t>
      </w:r>
      <w:r w:rsidR="0082100B" w:rsidRPr="00557F23">
        <w:rPr>
          <w:sz w:val="24"/>
          <w:szCs w:val="24"/>
        </w:rPr>
        <w:t xml:space="preserve">(agape) </w:t>
      </w:r>
      <w:r w:rsidR="00F9516E" w:rsidRPr="00557F23">
        <w:rPr>
          <w:sz w:val="24"/>
          <w:szCs w:val="24"/>
        </w:rPr>
        <w:t xml:space="preserve">love </w:t>
      </w:r>
      <w:r w:rsidR="0082100B" w:rsidRPr="00557F23">
        <w:rPr>
          <w:sz w:val="24"/>
          <w:szCs w:val="24"/>
        </w:rPr>
        <w:t>Y</w:t>
      </w:r>
      <w:r w:rsidR="00F9516E" w:rsidRPr="00557F23">
        <w:rPr>
          <w:sz w:val="24"/>
          <w:szCs w:val="24"/>
        </w:rPr>
        <w:t xml:space="preserve">our </w:t>
      </w:r>
      <w:r w:rsidR="0082100B" w:rsidRPr="00557F23">
        <w:rPr>
          <w:sz w:val="24"/>
          <w:szCs w:val="24"/>
        </w:rPr>
        <w:t>N</w:t>
      </w:r>
      <w:r w:rsidR="00F9516E" w:rsidRPr="00557F23">
        <w:rPr>
          <w:sz w:val="24"/>
          <w:szCs w:val="24"/>
        </w:rPr>
        <w:t>eighbor as thyself</w:t>
      </w:r>
      <w:r w:rsidR="0082100B" w:rsidRPr="00557F23">
        <w:rPr>
          <w:sz w:val="24"/>
          <w:szCs w:val="24"/>
        </w:rPr>
        <w:t>,</w:t>
      </w:r>
      <w:r w:rsidR="00F9516E" w:rsidRPr="00557F23">
        <w:rPr>
          <w:sz w:val="24"/>
          <w:szCs w:val="24"/>
        </w:rPr>
        <w:t xml:space="preserve"> </w:t>
      </w:r>
      <w:r w:rsidR="0082100B" w:rsidRPr="00557F23">
        <w:rPr>
          <w:sz w:val="24"/>
          <w:szCs w:val="24"/>
        </w:rPr>
        <w:t>and</w:t>
      </w:r>
      <w:r w:rsidR="00F9516E" w:rsidRPr="00557F23">
        <w:rPr>
          <w:sz w:val="24"/>
          <w:szCs w:val="24"/>
        </w:rPr>
        <w:t xml:space="preserve"> </w:t>
      </w:r>
      <w:r w:rsidR="0082100B" w:rsidRPr="00557F23">
        <w:rPr>
          <w:sz w:val="24"/>
          <w:szCs w:val="24"/>
        </w:rPr>
        <w:t>t</w:t>
      </w:r>
      <w:r w:rsidR="00F9516E" w:rsidRPr="00557F23">
        <w:rPr>
          <w:sz w:val="24"/>
          <w:szCs w:val="24"/>
        </w:rPr>
        <w:t xml:space="preserve">hou shall </w:t>
      </w:r>
      <w:r w:rsidR="0082100B" w:rsidRPr="00557F23">
        <w:rPr>
          <w:sz w:val="24"/>
          <w:szCs w:val="24"/>
        </w:rPr>
        <w:t xml:space="preserve">(agape) </w:t>
      </w:r>
      <w:r w:rsidR="00F9516E" w:rsidRPr="00557F23">
        <w:rPr>
          <w:sz w:val="24"/>
          <w:szCs w:val="24"/>
        </w:rPr>
        <w:t xml:space="preserve">love the Lord thy God with </w:t>
      </w:r>
      <w:r w:rsidR="00672CE6" w:rsidRPr="00557F23">
        <w:rPr>
          <w:sz w:val="24"/>
          <w:szCs w:val="24"/>
        </w:rPr>
        <w:t>all</w:t>
      </w:r>
      <w:r w:rsidR="00F9516E" w:rsidRPr="00557F23">
        <w:rPr>
          <w:sz w:val="24"/>
          <w:szCs w:val="24"/>
        </w:rPr>
        <w:t xml:space="preserve"> thy </w:t>
      </w:r>
      <w:r w:rsidR="0082100B" w:rsidRPr="00557F23">
        <w:rPr>
          <w:sz w:val="24"/>
          <w:szCs w:val="24"/>
        </w:rPr>
        <w:t>H</w:t>
      </w:r>
      <w:r w:rsidR="00F9516E" w:rsidRPr="00557F23">
        <w:rPr>
          <w:sz w:val="24"/>
          <w:szCs w:val="24"/>
        </w:rPr>
        <w:t xml:space="preserve">eart, </w:t>
      </w:r>
      <w:r w:rsidR="0082100B" w:rsidRPr="00557F23">
        <w:rPr>
          <w:sz w:val="24"/>
          <w:szCs w:val="24"/>
        </w:rPr>
        <w:t>S</w:t>
      </w:r>
      <w:r w:rsidR="00F9516E" w:rsidRPr="00557F23">
        <w:rPr>
          <w:sz w:val="24"/>
          <w:szCs w:val="24"/>
        </w:rPr>
        <w:t xml:space="preserve">oul, </w:t>
      </w:r>
      <w:r w:rsidR="0082100B" w:rsidRPr="00557F23">
        <w:rPr>
          <w:sz w:val="24"/>
          <w:szCs w:val="24"/>
        </w:rPr>
        <w:t>M</w:t>
      </w:r>
      <w:r w:rsidR="00F9516E" w:rsidRPr="00557F23">
        <w:rPr>
          <w:sz w:val="24"/>
          <w:szCs w:val="24"/>
        </w:rPr>
        <w:t>ind</w:t>
      </w:r>
      <w:r w:rsidR="00AD2B9F" w:rsidRPr="00557F23">
        <w:rPr>
          <w:sz w:val="24"/>
          <w:szCs w:val="24"/>
        </w:rPr>
        <w:t xml:space="preserve">, </w:t>
      </w:r>
      <w:r w:rsidR="0082100B" w:rsidRPr="00557F23">
        <w:rPr>
          <w:sz w:val="24"/>
          <w:szCs w:val="24"/>
        </w:rPr>
        <w:t>S</w:t>
      </w:r>
      <w:r w:rsidR="00F9516E" w:rsidRPr="00557F23">
        <w:rPr>
          <w:sz w:val="24"/>
          <w:szCs w:val="24"/>
        </w:rPr>
        <w:t>trength</w:t>
      </w:r>
      <w:r w:rsidR="00AD2B9F" w:rsidRPr="00557F23">
        <w:rPr>
          <w:sz w:val="24"/>
          <w:szCs w:val="24"/>
        </w:rPr>
        <w:t xml:space="preserve"> &amp; </w:t>
      </w:r>
      <w:r w:rsidR="0082100B" w:rsidRPr="00557F23">
        <w:rPr>
          <w:sz w:val="24"/>
          <w:szCs w:val="24"/>
        </w:rPr>
        <w:t>M</w:t>
      </w:r>
      <w:r w:rsidR="00AD2B9F" w:rsidRPr="00557F23">
        <w:rPr>
          <w:sz w:val="24"/>
          <w:szCs w:val="24"/>
        </w:rPr>
        <w:t>ight</w:t>
      </w:r>
      <w:r w:rsidR="00F9516E" w:rsidRPr="00557F23">
        <w:rPr>
          <w:sz w:val="24"/>
          <w:szCs w:val="24"/>
        </w:rPr>
        <w:t xml:space="preserve">. There are </w:t>
      </w:r>
      <w:r w:rsidR="00E01784" w:rsidRPr="00557F23">
        <w:rPr>
          <w:sz w:val="24"/>
          <w:szCs w:val="24"/>
        </w:rPr>
        <w:t>4</w:t>
      </w:r>
      <w:r w:rsidR="00F9516E" w:rsidRPr="00557F23">
        <w:rPr>
          <w:sz w:val="24"/>
          <w:szCs w:val="24"/>
        </w:rPr>
        <w:t xml:space="preserve"> </w:t>
      </w:r>
      <w:r w:rsidR="00184332" w:rsidRPr="00557F23">
        <w:rPr>
          <w:sz w:val="24"/>
          <w:szCs w:val="24"/>
        </w:rPr>
        <w:t>Laws</w:t>
      </w:r>
      <w:r w:rsidR="00F9516E" w:rsidRPr="00557F23">
        <w:rPr>
          <w:sz w:val="24"/>
          <w:szCs w:val="24"/>
        </w:rPr>
        <w:t xml:space="preserve"> to abstain from blood, from idols (idolatry), </w:t>
      </w:r>
      <w:r w:rsidR="00F9516E" w:rsidRPr="00557F23">
        <w:rPr>
          <w:sz w:val="24"/>
          <w:szCs w:val="24"/>
        </w:rPr>
        <w:lastRenderedPageBreak/>
        <w:t xml:space="preserve">from things strangled and from </w:t>
      </w:r>
      <w:r w:rsidR="0082100B" w:rsidRPr="00557F23">
        <w:rPr>
          <w:sz w:val="24"/>
          <w:szCs w:val="24"/>
        </w:rPr>
        <w:t>F</w:t>
      </w:r>
      <w:r w:rsidR="00F9516E" w:rsidRPr="00557F23">
        <w:rPr>
          <w:sz w:val="24"/>
          <w:szCs w:val="24"/>
        </w:rPr>
        <w:t>lesh (</w:t>
      </w:r>
      <w:r w:rsidR="0082100B" w:rsidRPr="00557F23">
        <w:rPr>
          <w:sz w:val="24"/>
          <w:szCs w:val="24"/>
        </w:rPr>
        <w:t xml:space="preserve">Sexual </w:t>
      </w:r>
      <w:r w:rsidR="00522AB2" w:rsidRPr="00557F23">
        <w:rPr>
          <w:sz w:val="24"/>
          <w:szCs w:val="24"/>
        </w:rPr>
        <w:t>Eros Love</w:t>
      </w:r>
      <w:r w:rsidR="00F9516E" w:rsidRPr="00557F23">
        <w:rPr>
          <w:sz w:val="24"/>
          <w:szCs w:val="24"/>
        </w:rPr>
        <w:t xml:space="preserve">). </w:t>
      </w:r>
      <w:r w:rsidR="00EF662D" w:rsidRPr="00557F23">
        <w:rPr>
          <w:sz w:val="24"/>
          <w:szCs w:val="24"/>
        </w:rPr>
        <w:t>In James 2:1-13 it tells us about the Royal Law of Love to beware of personal favoritism, partiality</w:t>
      </w:r>
      <w:r w:rsidR="007C6327" w:rsidRPr="00557F23">
        <w:rPr>
          <w:sz w:val="24"/>
          <w:szCs w:val="24"/>
        </w:rPr>
        <w:t>,</w:t>
      </w:r>
      <w:r w:rsidR="00EF662D" w:rsidRPr="00557F23">
        <w:rPr>
          <w:sz w:val="24"/>
          <w:szCs w:val="24"/>
        </w:rPr>
        <w:t xml:space="preserve"> </w:t>
      </w:r>
      <w:r w:rsidR="007C6327" w:rsidRPr="00557F23">
        <w:rPr>
          <w:sz w:val="24"/>
          <w:szCs w:val="24"/>
        </w:rPr>
        <w:t xml:space="preserve">esteem, reverence and </w:t>
      </w:r>
      <w:r w:rsidR="00EF662D" w:rsidRPr="00557F23">
        <w:rPr>
          <w:sz w:val="24"/>
          <w:szCs w:val="24"/>
        </w:rPr>
        <w:t xml:space="preserve">respect of </w:t>
      </w:r>
      <w:r w:rsidR="0082100B" w:rsidRPr="00557F23">
        <w:rPr>
          <w:sz w:val="24"/>
          <w:szCs w:val="24"/>
        </w:rPr>
        <w:t>P</w:t>
      </w:r>
      <w:r w:rsidR="00EF662D" w:rsidRPr="00557F23">
        <w:rPr>
          <w:sz w:val="24"/>
          <w:szCs w:val="24"/>
        </w:rPr>
        <w:t xml:space="preserve">ersons. Also those who do these things, does sin and are counted as transgressors in the </w:t>
      </w:r>
      <w:r w:rsidR="001A786C" w:rsidRPr="00557F23">
        <w:rPr>
          <w:sz w:val="24"/>
          <w:szCs w:val="24"/>
        </w:rPr>
        <w:t xml:space="preserve">Whole </w:t>
      </w:r>
      <w:r w:rsidR="00EF662D" w:rsidRPr="00557F23">
        <w:rPr>
          <w:sz w:val="24"/>
          <w:szCs w:val="24"/>
        </w:rPr>
        <w:t>Law.</w:t>
      </w:r>
      <w:r w:rsidR="00D81A15" w:rsidRPr="00557F23">
        <w:rPr>
          <w:sz w:val="24"/>
          <w:szCs w:val="24"/>
        </w:rPr>
        <w:t xml:space="preserve"> The </w:t>
      </w:r>
      <w:r w:rsidR="00D81A15" w:rsidRPr="00557F23">
        <w:rPr>
          <w:b/>
          <w:sz w:val="24"/>
          <w:szCs w:val="24"/>
        </w:rPr>
        <w:t>Whole Law</w:t>
      </w:r>
      <w:r w:rsidR="00D81A15" w:rsidRPr="00557F23">
        <w:rPr>
          <w:sz w:val="24"/>
          <w:szCs w:val="24"/>
        </w:rPr>
        <w:t xml:space="preserve"> is done by the </w:t>
      </w:r>
      <w:r w:rsidR="00CD2619" w:rsidRPr="00557F23">
        <w:rPr>
          <w:b/>
          <w:sz w:val="24"/>
          <w:szCs w:val="24"/>
        </w:rPr>
        <w:t>21</w:t>
      </w:r>
      <w:r w:rsidR="00CD2619" w:rsidRPr="00557F23">
        <w:rPr>
          <w:b/>
          <w:sz w:val="24"/>
          <w:szCs w:val="24"/>
          <w:vertAlign w:val="superscript"/>
        </w:rPr>
        <w:t>st</w:t>
      </w:r>
      <w:r w:rsidR="00522AB2" w:rsidRPr="00557F23">
        <w:rPr>
          <w:b/>
          <w:sz w:val="24"/>
          <w:szCs w:val="24"/>
        </w:rPr>
        <w:t>/</w:t>
      </w:r>
      <w:r w:rsidR="00CD2619" w:rsidRPr="00557F23">
        <w:rPr>
          <w:b/>
          <w:sz w:val="24"/>
          <w:szCs w:val="24"/>
        </w:rPr>
        <w:t>22</w:t>
      </w:r>
      <w:r w:rsidR="00CD2619" w:rsidRPr="00557F23">
        <w:rPr>
          <w:b/>
          <w:sz w:val="24"/>
          <w:szCs w:val="24"/>
          <w:vertAlign w:val="superscript"/>
        </w:rPr>
        <w:t>nd</w:t>
      </w:r>
      <w:r w:rsidR="00CD2619" w:rsidRPr="00557F23">
        <w:rPr>
          <w:b/>
          <w:sz w:val="24"/>
          <w:szCs w:val="24"/>
        </w:rPr>
        <w:t xml:space="preserve"> </w:t>
      </w:r>
      <w:r w:rsidR="00D81A15" w:rsidRPr="00557F23">
        <w:rPr>
          <w:b/>
          <w:sz w:val="24"/>
          <w:szCs w:val="24"/>
        </w:rPr>
        <w:t>orders of Aaron &amp; Moses in Jewish Law in 2 or 3</w:t>
      </w:r>
      <w:r w:rsidR="0082100B" w:rsidRPr="00557F23">
        <w:rPr>
          <w:b/>
          <w:sz w:val="24"/>
          <w:szCs w:val="24"/>
        </w:rPr>
        <w:t xml:space="preserve"> Witnesses</w:t>
      </w:r>
      <w:r w:rsidR="00D81A15" w:rsidRPr="00557F23">
        <w:rPr>
          <w:sz w:val="24"/>
          <w:szCs w:val="24"/>
        </w:rPr>
        <w:t xml:space="preserve">, by the </w:t>
      </w:r>
      <w:r w:rsidR="00CD2619" w:rsidRPr="00557F23">
        <w:rPr>
          <w:b/>
          <w:sz w:val="24"/>
          <w:szCs w:val="24"/>
        </w:rPr>
        <w:t>23</w:t>
      </w:r>
      <w:r w:rsidR="00CD2619" w:rsidRPr="00557F23">
        <w:rPr>
          <w:b/>
          <w:sz w:val="24"/>
          <w:szCs w:val="24"/>
          <w:vertAlign w:val="superscript"/>
        </w:rPr>
        <w:t>rd</w:t>
      </w:r>
      <w:r w:rsidR="00184332" w:rsidRPr="00557F23">
        <w:rPr>
          <w:b/>
          <w:sz w:val="24"/>
          <w:szCs w:val="24"/>
        </w:rPr>
        <w:t>/24</w:t>
      </w:r>
      <w:r w:rsidR="00184332" w:rsidRPr="00557F23">
        <w:rPr>
          <w:b/>
          <w:sz w:val="24"/>
          <w:szCs w:val="24"/>
          <w:vertAlign w:val="superscript"/>
        </w:rPr>
        <w:t>th</w:t>
      </w:r>
      <w:r w:rsidR="00184332" w:rsidRPr="00557F23">
        <w:rPr>
          <w:b/>
          <w:sz w:val="24"/>
          <w:szCs w:val="24"/>
        </w:rPr>
        <w:t xml:space="preserve"> </w:t>
      </w:r>
      <w:r w:rsidR="00D81A15" w:rsidRPr="00557F23">
        <w:rPr>
          <w:b/>
          <w:sz w:val="24"/>
          <w:szCs w:val="24"/>
        </w:rPr>
        <w:t>order</w:t>
      </w:r>
      <w:r w:rsidR="00184332" w:rsidRPr="00557F23">
        <w:rPr>
          <w:b/>
          <w:sz w:val="24"/>
          <w:szCs w:val="24"/>
        </w:rPr>
        <w:t xml:space="preserve">s </w:t>
      </w:r>
      <w:r w:rsidR="00D81A15" w:rsidRPr="00557F23">
        <w:rPr>
          <w:b/>
          <w:sz w:val="24"/>
          <w:szCs w:val="24"/>
        </w:rPr>
        <w:t>of James in Gentile Law in 1 or 2</w:t>
      </w:r>
      <w:r w:rsidR="00184332" w:rsidRPr="00557F23">
        <w:rPr>
          <w:b/>
          <w:sz w:val="24"/>
          <w:szCs w:val="24"/>
        </w:rPr>
        <w:t xml:space="preserve"> </w:t>
      </w:r>
      <w:r w:rsidR="0082100B" w:rsidRPr="00557F23">
        <w:rPr>
          <w:b/>
          <w:sz w:val="24"/>
          <w:szCs w:val="24"/>
        </w:rPr>
        <w:t xml:space="preserve">Witnesses </w:t>
      </w:r>
      <w:r w:rsidR="00184332" w:rsidRPr="00557F23">
        <w:rPr>
          <w:b/>
          <w:sz w:val="24"/>
          <w:szCs w:val="24"/>
        </w:rPr>
        <w:t>&amp;</w:t>
      </w:r>
      <w:r w:rsidR="00D81A15" w:rsidRPr="00557F23">
        <w:rPr>
          <w:b/>
          <w:sz w:val="24"/>
          <w:szCs w:val="24"/>
        </w:rPr>
        <w:t xml:space="preserve"> Christian Law in alone or 1</w:t>
      </w:r>
      <w:r w:rsidR="00D81A15" w:rsidRPr="00557F23">
        <w:rPr>
          <w:sz w:val="24"/>
          <w:szCs w:val="24"/>
        </w:rPr>
        <w:t xml:space="preserve"> </w:t>
      </w:r>
      <w:r w:rsidR="0082100B" w:rsidRPr="00557F23">
        <w:rPr>
          <w:b/>
          <w:sz w:val="24"/>
          <w:szCs w:val="24"/>
        </w:rPr>
        <w:t xml:space="preserve">Witness </w:t>
      </w:r>
      <w:r w:rsidR="00D81A15" w:rsidRPr="00557F23">
        <w:rPr>
          <w:sz w:val="24"/>
          <w:szCs w:val="24"/>
        </w:rPr>
        <w:t xml:space="preserve">&amp; by the </w:t>
      </w:r>
      <w:r w:rsidR="00905DB3" w:rsidRPr="00557F23">
        <w:rPr>
          <w:b/>
          <w:sz w:val="24"/>
          <w:szCs w:val="24"/>
        </w:rPr>
        <w:t>30</w:t>
      </w:r>
      <w:r w:rsidR="00905DB3" w:rsidRPr="00557F23">
        <w:rPr>
          <w:b/>
          <w:sz w:val="24"/>
          <w:szCs w:val="24"/>
          <w:vertAlign w:val="superscript"/>
        </w:rPr>
        <w:t>th</w:t>
      </w:r>
      <w:r w:rsidR="00905DB3" w:rsidRPr="00557F23">
        <w:rPr>
          <w:b/>
          <w:sz w:val="24"/>
          <w:szCs w:val="24"/>
        </w:rPr>
        <w:t xml:space="preserve"> S</w:t>
      </w:r>
      <w:r w:rsidR="00522AB2" w:rsidRPr="00557F23">
        <w:rPr>
          <w:b/>
          <w:sz w:val="24"/>
          <w:szCs w:val="24"/>
        </w:rPr>
        <w:t xml:space="preserve">upreme </w:t>
      </w:r>
      <w:r w:rsidR="00D81A15" w:rsidRPr="00557F23">
        <w:rPr>
          <w:b/>
          <w:sz w:val="24"/>
          <w:szCs w:val="24"/>
        </w:rPr>
        <w:t xml:space="preserve">order of Melchizedek </w:t>
      </w:r>
      <w:r w:rsidR="00FE0E82" w:rsidRPr="00557F23">
        <w:rPr>
          <w:b/>
          <w:sz w:val="24"/>
          <w:szCs w:val="24"/>
        </w:rPr>
        <w:t>(Giants), Elohim (Dragon</w:t>
      </w:r>
      <w:r w:rsidR="00AD5DC7" w:rsidRPr="00557F23">
        <w:rPr>
          <w:b/>
          <w:sz w:val="24"/>
          <w:szCs w:val="24"/>
        </w:rPr>
        <w:t xml:space="preserve"> Host</w:t>
      </w:r>
      <w:r w:rsidR="00FE0E82" w:rsidRPr="00557F23">
        <w:rPr>
          <w:b/>
          <w:sz w:val="24"/>
          <w:szCs w:val="24"/>
        </w:rPr>
        <w:t>s</w:t>
      </w:r>
      <w:r w:rsidR="00AD5DC7" w:rsidRPr="00557F23">
        <w:rPr>
          <w:b/>
          <w:sz w:val="24"/>
          <w:szCs w:val="24"/>
        </w:rPr>
        <w:t>, Camps &amp; Armies</w:t>
      </w:r>
      <w:r w:rsidR="00FE0E82" w:rsidRPr="00557F23">
        <w:rPr>
          <w:b/>
          <w:sz w:val="24"/>
          <w:szCs w:val="24"/>
        </w:rPr>
        <w:t xml:space="preserve">) &amp; </w:t>
      </w:r>
      <w:r w:rsidR="00D81A15" w:rsidRPr="00557F23">
        <w:rPr>
          <w:b/>
          <w:sz w:val="24"/>
          <w:szCs w:val="24"/>
        </w:rPr>
        <w:t>El</w:t>
      </w:r>
      <w:r w:rsidR="00FE0E82" w:rsidRPr="00557F23">
        <w:rPr>
          <w:b/>
          <w:sz w:val="24"/>
          <w:szCs w:val="24"/>
        </w:rPr>
        <w:t xml:space="preserve"> (Law)</w:t>
      </w:r>
      <w:r w:rsidR="00D81A15" w:rsidRPr="00557F23">
        <w:rPr>
          <w:b/>
          <w:sz w:val="24"/>
          <w:szCs w:val="24"/>
        </w:rPr>
        <w:t xml:space="preserve"> in Lordship above the Law</w:t>
      </w:r>
      <w:r w:rsidR="00D81A15" w:rsidRPr="00557F23">
        <w:rPr>
          <w:sz w:val="24"/>
          <w:szCs w:val="24"/>
        </w:rPr>
        <w:t xml:space="preserve"> in Hebrews 7:11, 21 &amp; James 2:8-13. </w:t>
      </w:r>
      <w:r w:rsidR="00184332" w:rsidRPr="00557F23">
        <w:rPr>
          <w:b/>
          <w:sz w:val="24"/>
          <w:szCs w:val="24"/>
        </w:rPr>
        <w:t>The Lord John/Jesus as the Lord’s Woman/Man is the 25</w:t>
      </w:r>
      <w:r w:rsidR="00184332" w:rsidRPr="00557F23">
        <w:rPr>
          <w:b/>
          <w:sz w:val="24"/>
          <w:szCs w:val="24"/>
          <w:vertAlign w:val="superscript"/>
        </w:rPr>
        <w:t>th</w:t>
      </w:r>
      <w:r w:rsidR="00184332" w:rsidRPr="00557F23">
        <w:rPr>
          <w:b/>
          <w:sz w:val="24"/>
          <w:szCs w:val="24"/>
        </w:rPr>
        <w:t>/26</w:t>
      </w:r>
      <w:r w:rsidR="00184332" w:rsidRPr="00557F23">
        <w:rPr>
          <w:b/>
          <w:sz w:val="24"/>
          <w:szCs w:val="24"/>
          <w:vertAlign w:val="superscript"/>
        </w:rPr>
        <w:t>th</w:t>
      </w:r>
      <w:r w:rsidR="00184332" w:rsidRPr="00557F23">
        <w:rPr>
          <w:b/>
          <w:sz w:val="24"/>
          <w:szCs w:val="24"/>
        </w:rPr>
        <w:t xml:space="preserve"> orders.</w:t>
      </w:r>
      <w:r w:rsidR="00184332" w:rsidRPr="00557F23">
        <w:rPr>
          <w:b/>
          <w:sz w:val="24"/>
          <w:szCs w:val="24"/>
          <w:vertAlign w:val="superscript"/>
        </w:rPr>
        <w:t xml:space="preserve"> </w:t>
      </w:r>
      <w:r w:rsidR="00184332" w:rsidRPr="00557F23">
        <w:rPr>
          <w:b/>
          <w:sz w:val="24"/>
          <w:szCs w:val="24"/>
        </w:rPr>
        <w:t>The Lord James for Boys &amp; the Law</w:t>
      </w:r>
      <w:r w:rsidR="00067467" w:rsidRPr="00557F23">
        <w:rPr>
          <w:b/>
          <w:sz w:val="24"/>
          <w:szCs w:val="24"/>
        </w:rPr>
        <w:t xml:space="preserve"> of God</w:t>
      </w:r>
      <w:r w:rsidR="00184332" w:rsidRPr="00557F23">
        <w:rPr>
          <w:b/>
          <w:sz w:val="24"/>
          <w:szCs w:val="24"/>
        </w:rPr>
        <w:t>/Stephen for Lords is the 27</w:t>
      </w:r>
      <w:r w:rsidR="00184332" w:rsidRPr="00557F23">
        <w:rPr>
          <w:b/>
          <w:sz w:val="24"/>
          <w:szCs w:val="24"/>
          <w:vertAlign w:val="superscript"/>
        </w:rPr>
        <w:t>th</w:t>
      </w:r>
      <w:r w:rsidR="00184332" w:rsidRPr="00557F23">
        <w:rPr>
          <w:b/>
          <w:sz w:val="24"/>
          <w:szCs w:val="24"/>
        </w:rPr>
        <w:t>-29</w:t>
      </w:r>
      <w:r w:rsidR="00184332" w:rsidRPr="00557F23">
        <w:rPr>
          <w:b/>
          <w:sz w:val="24"/>
          <w:szCs w:val="24"/>
          <w:vertAlign w:val="superscript"/>
        </w:rPr>
        <w:t>th</w:t>
      </w:r>
      <w:r w:rsidR="00184332" w:rsidRPr="00557F23">
        <w:rPr>
          <w:b/>
          <w:sz w:val="24"/>
          <w:szCs w:val="24"/>
        </w:rPr>
        <w:t xml:space="preserve"> orders under </w:t>
      </w:r>
      <w:r w:rsidR="0082100B" w:rsidRPr="00557F23">
        <w:rPr>
          <w:b/>
          <w:sz w:val="24"/>
          <w:szCs w:val="24"/>
        </w:rPr>
        <w:t>the 30</w:t>
      </w:r>
      <w:r w:rsidR="0082100B" w:rsidRPr="00557F23">
        <w:rPr>
          <w:b/>
          <w:sz w:val="24"/>
          <w:szCs w:val="24"/>
          <w:vertAlign w:val="superscript"/>
        </w:rPr>
        <w:t>th</w:t>
      </w:r>
      <w:r w:rsidR="0082100B" w:rsidRPr="00557F23">
        <w:rPr>
          <w:b/>
          <w:sz w:val="24"/>
          <w:szCs w:val="24"/>
        </w:rPr>
        <w:t xml:space="preserve"> Supreme Order of the Lord </w:t>
      </w:r>
      <w:r w:rsidR="00184332" w:rsidRPr="00557F23">
        <w:rPr>
          <w:b/>
          <w:sz w:val="24"/>
          <w:szCs w:val="24"/>
        </w:rPr>
        <w:t>Yah</w:t>
      </w:r>
      <w:r w:rsidR="00184332" w:rsidRPr="00557F23">
        <w:rPr>
          <w:sz w:val="24"/>
          <w:szCs w:val="24"/>
        </w:rPr>
        <w:t xml:space="preserve">. </w:t>
      </w:r>
      <w:r w:rsidR="0082100B" w:rsidRPr="00557F23">
        <w:rPr>
          <w:sz w:val="24"/>
          <w:szCs w:val="24"/>
        </w:rPr>
        <w:t>If You have any questions on the 30 orders of the Law, You must get My book called “</w:t>
      </w:r>
      <w:r w:rsidR="0082100B" w:rsidRPr="00557F23">
        <w:rPr>
          <w:b/>
          <w:sz w:val="24"/>
          <w:szCs w:val="24"/>
        </w:rPr>
        <w:t>The Lord Yah and the 30 Orders of the Biblical Giants, Biblical Dragons and the Biblical Law</w:t>
      </w:r>
      <w:r w:rsidR="0082100B" w:rsidRPr="00557F23">
        <w:rPr>
          <w:sz w:val="24"/>
          <w:szCs w:val="24"/>
        </w:rPr>
        <w:t xml:space="preserve">.” </w:t>
      </w:r>
    </w:p>
    <w:p w:rsidR="00151367" w:rsidRPr="00557F23" w:rsidRDefault="00151367" w:rsidP="0043525B">
      <w:pPr>
        <w:tabs>
          <w:tab w:val="left" w:pos="360"/>
        </w:tabs>
        <w:spacing w:line="480" w:lineRule="auto"/>
        <w:jc w:val="both"/>
        <w:rPr>
          <w:sz w:val="24"/>
          <w:szCs w:val="24"/>
        </w:rPr>
      </w:pPr>
      <w:r w:rsidRPr="00557F23">
        <w:rPr>
          <w:sz w:val="24"/>
          <w:szCs w:val="24"/>
        </w:rPr>
        <w:t xml:space="preserve">The Love </w:t>
      </w:r>
      <w:r w:rsidR="00556CA0" w:rsidRPr="00557F23">
        <w:rPr>
          <w:sz w:val="24"/>
          <w:szCs w:val="24"/>
        </w:rPr>
        <w:t>Doctrine</w:t>
      </w:r>
      <w:r w:rsidRPr="00557F23">
        <w:rPr>
          <w:sz w:val="24"/>
          <w:szCs w:val="24"/>
        </w:rPr>
        <w:t xml:space="preserve"> of the </w:t>
      </w:r>
      <w:r w:rsidR="00C75FCC" w:rsidRPr="00557F23">
        <w:rPr>
          <w:sz w:val="24"/>
          <w:szCs w:val="24"/>
        </w:rPr>
        <w:t>3</w:t>
      </w:r>
      <w:r w:rsidR="00C75FCC" w:rsidRPr="00557F23">
        <w:rPr>
          <w:sz w:val="24"/>
          <w:szCs w:val="24"/>
          <w:vertAlign w:val="superscript"/>
        </w:rPr>
        <w:t>rd</w:t>
      </w:r>
      <w:r w:rsidR="00C75FCC" w:rsidRPr="00557F23">
        <w:rPr>
          <w:sz w:val="24"/>
          <w:szCs w:val="24"/>
        </w:rPr>
        <w:t xml:space="preserve"> Person of the </w:t>
      </w:r>
      <w:r w:rsidRPr="00557F23">
        <w:rPr>
          <w:sz w:val="24"/>
          <w:szCs w:val="24"/>
        </w:rPr>
        <w:t>Physical Trinity</w:t>
      </w:r>
    </w:p>
    <w:p w:rsidR="0055117D" w:rsidRPr="00557F23" w:rsidRDefault="00151367" w:rsidP="0043525B">
      <w:pPr>
        <w:tabs>
          <w:tab w:val="left" w:pos="360"/>
        </w:tabs>
        <w:spacing w:line="480" w:lineRule="auto"/>
        <w:jc w:val="both"/>
        <w:rPr>
          <w:sz w:val="24"/>
          <w:szCs w:val="24"/>
        </w:rPr>
      </w:pPr>
      <w:r w:rsidRPr="00557F23">
        <w:rPr>
          <w:sz w:val="24"/>
          <w:szCs w:val="24"/>
        </w:rPr>
        <w:t>The</w:t>
      </w:r>
      <w:r w:rsidR="00B5554B" w:rsidRPr="00557F23">
        <w:rPr>
          <w:sz w:val="24"/>
          <w:szCs w:val="24"/>
        </w:rPr>
        <w:t>re</w:t>
      </w:r>
      <w:r w:rsidRPr="00557F23">
        <w:rPr>
          <w:sz w:val="24"/>
          <w:szCs w:val="24"/>
        </w:rPr>
        <w:t xml:space="preserve"> was a certain John whose name means the Lord has shown grace or comfort. He was known as John the Baptist in Luke 1:13, 57, 60, 63. The name concerns the Holy</w:t>
      </w:r>
      <w:r w:rsidR="00634BC5" w:rsidRPr="00557F23">
        <w:rPr>
          <w:sz w:val="24"/>
          <w:szCs w:val="24"/>
        </w:rPr>
        <w:t xml:space="preserve"> G</w:t>
      </w:r>
      <w:r w:rsidRPr="00557F23">
        <w:rPr>
          <w:sz w:val="24"/>
          <w:szCs w:val="24"/>
        </w:rPr>
        <w:t>ho</w:t>
      </w:r>
      <w:r w:rsidR="00634BC5" w:rsidRPr="00557F23">
        <w:rPr>
          <w:sz w:val="24"/>
          <w:szCs w:val="24"/>
        </w:rPr>
        <w:t xml:space="preserve">st because </w:t>
      </w:r>
      <w:r w:rsidR="001B3F97" w:rsidRPr="00557F23">
        <w:rPr>
          <w:sz w:val="24"/>
          <w:szCs w:val="24"/>
        </w:rPr>
        <w:t>H</w:t>
      </w:r>
      <w:r w:rsidR="00634BC5" w:rsidRPr="00557F23">
        <w:rPr>
          <w:sz w:val="24"/>
          <w:szCs w:val="24"/>
        </w:rPr>
        <w:t xml:space="preserve">e is the Spirit of Grace </w:t>
      </w:r>
      <w:r w:rsidR="00184332" w:rsidRPr="00557F23">
        <w:rPr>
          <w:sz w:val="24"/>
          <w:szCs w:val="24"/>
        </w:rPr>
        <w:t xml:space="preserve">&amp; </w:t>
      </w:r>
      <w:r w:rsidR="00634BC5" w:rsidRPr="00557F23">
        <w:rPr>
          <w:sz w:val="24"/>
          <w:szCs w:val="24"/>
        </w:rPr>
        <w:t>the</w:t>
      </w:r>
      <w:r w:rsidR="00F47202" w:rsidRPr="00557F23">
        <w:rPr>
          <w:sz w:val="24"/>
          <w:szCs w:val="24"/>
        </w:rPr>
        <w:t xml:space="preserve"> </w:t>
      </w:r>
      <w:r w:rsidR="00634BC5" w:rsidRPr="00557F23">
        <w:rPr>
          <w:sz w:val="24"/>
          <w:szCs w:val="24"/>
        </w:rPr>
        <w:t>Comforter</w:t>
      </w:r>
      <w:r w:rsidR="00F47202" w:rsidRPr="00557F23">
        <w:rPr>
          <w:sz w:val="24"/>
          <w:szCs w:val="24"/>
        </w:rPr>
        <w:t xml:space="preserve"> </w:t>
      </w:r>
      <w:r w:rsidR="00634BC5" w:rsidRPr="00557F23">
        <w:rPr>
          <w:sz w:val="24"/>
          <w:szCs w:val="24"/>
        </w:rPr>
        <w:t>in</w:t>
      </w:r>
      <w:r w:rsidR="00F47202" w:rsidRPr="00557F23">
        <w:rPr>
          <w:sz w:val="24"/>
          <w:szCs w:val="24"/>
        </w:rPr>
        <w:t xml:space="preserve"> </w:t>
      </w:r>
      <w:r w:rsidR="00634BC5" w:rsidRPr="00557F23">
        <w:rPr>
          <w:sz w:val="24"/>
          <w:szCs w:val="24"/>
        </w:rPr>
        <w:t>John 14:26. The Brother</w:t>
      </w:r>
      <w:r w:rsidR="00F47202" w:rsidRPr="00557F23">
        <w:rPr>
          <w:sz w:val="24"/>
          <w:szCs w:val="24"/>
        </w:rPr>
        <w:t xml:space="preserve"> </w:t>
      </w:r>
      <w:r w:rsidR="00634BC5" w:rsidRPr="00557F23">
        <w:rPr>
          <w:sz w:val="24"/>
          <w:szCs w:val="24"/>
        </w:rPr>
        <w:t>John’s</w:t>
      </w:r>
      <w:r w:rsidR="00F47202" w:rsidRPr="00557F23">
        <w:rPr>
          <w:sz w:val="24"/>
          <w:szCs w:val="24"/>
        </w:rPr>
        <w:t xml:space="preserve"> </w:t>
      </w:r>
      <w:r w:rsidR="00634BC5" w:rsidRPr="00557F23">
        <w:rPr>
          <w:sz w:val="24"/>
          <w:szCs w:val="24"/>
        </w:rPr>
        <w:t>birth</w:t>
      </w:r>
      <w:r w:rsidR="00F47202" w:rsidRPr="00557F23">
        <w:rPr>
          <w:sz w:val="24"/>
          <w:szCs w:val="24"/>
        </w:rPr>
        <w:t xml:space="preserve"> </w:t>
      </w:r>
      <w:r w:rsidR="00184332" w:rsidRPr="00557F23">
        <w:rPr>
          <w:sz w:val="24"/>
          <w:szCs w:val="24"/>
        </w:rPr>
        <w:t>i</w:t>
      </w:r>
      <w:r w:rsidR="00634BC5" w:rsidRPr="00557F23">
        <w:rPr>
          <w:sz w:val="24"/>
          <w:szCs w:val="24"/>
        </w:rPr>
        <w:t>s a spiritual</w:t>
      </w:r>
      <w:r w:rsidR="00F47202" w:rsidRPr="00557F23">
        <w:rPr>
          <w:sz w:val="24"/>
          <w:szCs w:val="24"/>
        </w:rPr>
        <w:t xml:space="preserve"> </w:t>
      </w:r>
      <w:r w:rsidR="00634BC5" w:rsidRPr="00557F23">
        <w:rPr>
          <w:sz w:val="24"/>
          <w:szCs w:val="24"/>
        </w:rPr>
        <w:t>birth</w:t>
      </w:r>
      <w:r w:rsidR="00F47202" w:rsidRPr="00557F23">
        <w:rPr>
          <w:sz w:val="24"/>
          <w:szCs w:val="24"/>
        </w:rPr>
        <w:t xml:space="preserve"> </w:t>
      </w:r>
      <w:r w:rsidR="00634BC5" w:rsidRPr="00557F23">
        <w:rPr>
          <w:sz w:val="24"/>
          <w:szCs w:val="24"/>
        </w:rPr>
        <w:t>done outside</w:t>
      </w:r>
      <w:r w:rsidR="00F47202" w:rsidRPr="00557F23">
        <w:rPr>
          <w:sz w:val="24"/>
          <w:szCs w:val="24"/>
        </w:rPr>
        <w:t xml:space="preserve"> </w:t>
      </w:r>
      <w:r w:rsidR="00184332" w:rsidRPr="00557F23">
        <w:rPr>
          <w:sz w:val="24"/>
          <w:szCs w:val="24"/>
        </w:rPr>
        <w:t xml:space="preserve">God’s </w:t>
      </w:r>
      <w:r w:rsidR="001B3F97" w:rsidRPr="00557F23">
        <w:rPr>
          <w:sz w:val="24"/>
          <w:szCs w:val="24"/>
        </w:rPr>
        <w:t>K</w:t>
      </w:r>
      <w:r w:rsidR="00634BC5" w:rsidRPr="00557F23">
        <w:rPr>
          <w:sz w:val="24"/>
          <w:szCs w:val="24"/>
        </w:rPr>
        <w:t xml:space="preserve">ingdom. John’s place of birth </w:t>
      </w:r>
      <w:r w:rsidR="00184332" w:rsidRPr="00557F23">
        <w:rPr>
          <w:sz w:val="24"/>
          <w:szCs w:val="24"/>
        </w:rPr>
        <w:t>i</w:t>
      </w:r>
      <w:r w:rsidR="00634BC5" w:rsidRPr="00557F23">
        <w:rPr>
          <w:sz w:val="24"/>
          <w:szCs w:val="24"/>
        </w:rPr>
        <w:t xml:space="preserve">s in the hill country of Judah in Luke 1:39. John’s parents were Zacharias </w:t>
      </w:r>
      <w:r w:rsidR="00F47202" w:rsidRPr="00557F23">
        <w:rPr>
          <w:sz w:val="24"/>
          <w:szCs w:val="24"/>
        </w:rPr>
        <w:t>&amp;</w:t>
      </w:r>
      <w:r w:rsidR="00D81A15" w:rsidRPr="00557F23">
        <w:rPr>
          <w:sz w:val="24"/>
          <w:szCs w:val="24"/>
        </w:rPr>
        <w:t xml:space="preserve"> </w:t>
      </w:r>
      <w:r w:rsidR="00634BC5" w:rsidRPr="00557F23">
        <w:rPr>
          <w:sz w:val="24"/>
          <w:szCs w:val="24"/>
        </w:rPr>
        <w:t>Elizabeth. Elizabeth conceived in</w:t>
      </w:r>
      <w:r w:rsidR="00D81A15" w:rsidRPr="00557F23">
        <w:rPr>
          <w:sz w:val="24"/>
          <w:szCs w:val="24"/>
        </w:rPr>
        <w:t xml:space="preserve"> </w:t>
      </w:r>
      <w:r w:rsidR="001B3F97" w:rsidRPr="00557F23">
        <w:rPr>
          <w:sz w:val="24"/>
          <w:szCs w:val="24"/>
        </w:rPr>
        <w:t>H</w:t>
      </w:r>
      <w:r w:rsidR="00634BC5" w:rsidRPr="00557F23">
        <w:rPr>
          <w:sz w:val="24"/>
          <w:szCs w:val="24"/>
        </w:rPr>
        <w:t>er</w:t>
      </w:r>
      <w:r w:rsidR="00D81A15" w:rsidRPr="00557F23">
        <w:rPr>
          <w:sz w:val="24"/>
          <w:szCs w:val="24"/>
        </w:rPr>
        <w:t xml:space="preserve"> </w:t>
      </w:r>
      <w:r w:rsidR="00634BC5" w:rsidRPr="00557F23">
        <w:rPr>
          <w:sz w:val="24"/>
          <w:szCs w:val="24"/>
        </w:rPr>
        <w:t xml:space="preserve">womb </w:t>
      </w:r>
      <w:r w:rsidR="00F47202" w:rsidRPr="00557F23">
        <w:rPr>
          <w:sz w:val="24"/>
          <w:szCs w:val="24"/>
        </w:rPr>
        <w:t>&amp;</w:t>
      </w:r>
      <w:r w:rsidR="00634BC5" w:rsidRPr="00557F23">
        <w:rPr>
          <w:sz w:val="24"/>
          <w:szCs w:val="24"/>
        </w:rPr>
        <w:t xml:space="preserve"> brought</w:t>
      </w:r>
      <w:r w:rsidR="00D81A15" w:rsidRPr="00557F23">
        <w:rPr>
          <w:sz w:val="24"/>
          <w:szCs w:val="24"/>
        </w:rPr>
        <w:t xml:space="preserve"> </w:t>
      </w:r>
      <w:r w:rsidR="00634BC5" w:rsidRPr="00557F23">
        <w:rPr>
          <w:sz w:val="24"/>
          <w:szCs w:val="24"/>
        </w:rPr>
        <w:t>forth a Son</w:t>
      </w:r>
      <w:r w:rsidR="00F32470" w:rsidRPr="00557F23">
        <w:rPr>
          <w:sz w:val="24"/>
          <w:szCs w:val="24"/>
        </w:rPr>
        <w:t xml:space="preserve"> (1</w:t>
      </w:r>
      <w:r w:rsidR="00F32470" w:rsidRPr="00557F23">
        <w:rPr>
          <w:sz w:val="24"/>
          <w:szCs w:val="24"/>
          <w:vertAlign w:val="superscript"/>
        </w:rPr>
        <w:t>st</w:t>
      </w:r>
      <w:r w:rsidR="00F32470" w:rsidRPr="00557F23">
        <w:rPr>
          <w:sz w:val="24"/>
          <w:szCs w:val="24"/>
        </w:rPr>
        <w:t xml:space="preserve"> Day called the Brother &amp; the Holy Ghost)</w:t>
      </w:r>
      <w:r w:rsidR="00634BC5" w:rsidRPr="00557F23">
        <w:rPr>
          <w:sz w:val="24"/>
          <w:szCs w:val="24"/>
        </w:rPr>
        <w:t xml:space="preserve">, and shall call </w:t>
      </w:r>
      <w:r w:rsidR="00F32470" w:rsidRPr="00557F23">
        <w:rPr>
          <w:sz w:val="24"/>
          <w:szCs w:val="24"/>
        </w:rPr>
        <w:t>H</w:t>
      </w:r>
      <w:r w:rsidR="00634BC5" w:rsidRPr="00557F23">
        <w:rPr>
          <w:sz w:val="24"/>
          <w:szCs w:val="24"/>
        </w:rPr>
        <w:t xml:space="preserve">is name </w:t>
      </w:r>
      <w:r w:rsidR="00634BC5" w:rsidRPr="00557F23">
        <w:rPr>
          <w:b/>
          <w:sz w:val="24"/>
          <w:szCs w:val="24"/>
        </w:rPr>
        <w:t>J</w:t>
      </w:r>
      <w:r w:rsidR="001B3F97" w:rsidRPr="00557F23">
        <w:rPr>
          <w:b/>
          <w:sz w:val="24"/>
          <w:szCs w:val="24"/>
        </w:rPr>
        <w:t>OHN</w:t>
      </w:r>
      <w:r w:rsidR="00F32470" w:rsidRPr="00557F23">
        <w:rPr>
          <w:sz w:val="24"/>
          <w:szCs w:val="24"/>
        </w:rPr>
        <w:t xml:space="preserve"> (8</w:t>
      </w:r>
      <w:r w:rsidR="00F32470" w:rsidRPr="00557F23">
        <w:rPr>
          <w:sz w:val="24"/>
          <w:szCs w:val="24"/>
          <w:vertAlign w:val="superscript"/>
        </w:rPr>
        <w:t>th</w:t>
      </w:r>
      <w:r w:rsidR="00F32470" w:rsidRPr="00557F23">
        <w:rPr>
          <w:sz w:val="24"/>
          <w:szCs w:val="24"/>
        </w:rPr>
        <w:t xml:space="preserve"> Day)</w:t>
      </w:r>
      <w:r w:rsidR="00634BC5" w:rsidRPr="00557F23">
        <w:rPr>
          <w:sz w:val="24"/>
          <w:szCs w:val="24"/>
        </w:rPr>
        <w:t xml:space="preserve">. The Lord </w:t>
      </w:r>
      <w:r w:rsidR="001B3F97" w:rsidRPr="00557F23">
        <w:rPr>
          <w:sz w:val="24"/>
          <w:szCs w:val="24"/>
        </w:rPr>
        <w:t xml:space="preserve">(Stephen) </w:t>
      </w:r>
      <w:r w:rsidR="00634BC5" w:rsidRPr="00557F23">
        <w:rPr>
          <w:sz w:val="24"/>
          <w:szCs w:val="24"/>
        </w:rPr>
        <w:t xml:space="preserve">will give </w:t>
      </w:r>
      <w:r w:rsidR="001B3F97" w:rsidRPr="00557F23">
        <w:rPr>
          <w:sz w:val="24"/>
          <w:szCs w:val="24"/>
        </w:rPr>
        <w:t>H</w:t>
      </w:r>
      <w:r w:rsidR="00634BC5" w:rsidRPr="00557F23">
        <w:rPr>
          <w:sz w:val="24"/>
          <w:szCs w:val="24"/>
        </w:rPr>
        <w:t xml:space="preserve">im the </w:t>
      </w:r>
      <w:r w:rsidR="001B3F97" w:rsidRPr="00557F23">
        <w:rPr>
          <w:sz w:val="24"/>
          <w:szCs w:val="24"/>
        </w:rPr>
        <w:t>T</w:t>
      </w:r>
      <w:r w:rsidR="00634BC5" w:rsidRPr="00557F23">
        <w:rPr>
          <w:sz w:val="24"/>
          <w:szCs w:val="24"/>
        </w:rPr>
        <w:t xml:space="preserve">hrone of His </w:t>
      </w:r>
      <w:r w:rsidR="001B3F97" w:rsidRPr="00557F23">
        <w:rPr>
          <w:sz w:val="24"/>
          <w:szCs w:val="24"/>
        </w:rPr>
        <w:t>F</w:t>
      </w:r>
      <w:r w:rsidR="00634BC5" w:rsidRPr="00557F23">
        <w:rPr>
          <w:sz w:val="24"/>
          <w:szCs w:val="24"/>
        </w:rPr>
        <w:t xml:space="preserve">ather Saul, </w:t>
      </w:r>
      <w:r w:rsidR="00184332" w:rsidRPr="00557F23">
        <w:rPr>
          <w:sz w:val="24"/>
          <w:szCs w:val="24"/>
        </w:rPr>
        <w:t>&amp;</w:t>
      </w:r>
      <w:r w:rsidR="00634BC5" w:rsidRPr="00557F23">
        <w:rPr>
          <w:sz w:val="24"/>
          <w:szCs w:val="24"/>
        </w:rPr>
        <w:t xml:space="preserve"> </w:t>
      </w:r>
      <w:r w:rsidR="001B3F97" w:rsidRPr="00557F23">
        <w:rPr>
          <w:sz w:val="24"/>
          <w:szCs w:val="24"/>
        </w:rPr>
        <w:t>H</w:t>
      </w:r>
      <w:r w:rsidR="00634BC5" w:rsidRPr="00557F23">
        <w:rPr>
          <w:sz w:val="24"/>
          <w:szCs w:val="24"/>
        </w:rPr>
        <w:t xml:space="preserve">e shall reign over the house of Isaac </w:t>
      </w:r>
      <w:r w:rsidR="00F47202" w:rsidRPr="00557F23">
        <w:rPr>
          <w:sz w:val="24"/>
          <w:szCs w:val="24"/>
        </w:rPr>
        <w:t>&amp;</w:t>
      </w:r>
      <w:r w:rsidR="00634BC5" w:rsidRPr="00557F23">
        <w:rPr>
          <w:sz w:val="24"/>
          <w:szCs w:val="24"/>
        </w:rPr>
        <w:t xml:space="preserve"> </w:t>
      </w:r>
      <w:r w:rsidR="001B3F97" w:rsidRPr="00557F23">
        <w:rPr>
          <w:sz w:val="24"/>
          <w:szCs w:val="24"/>
        </w:rPr>
        <w:t>H</w:t>
      </w:r>
      <w:r w:rsidR="00634BC5" w:rsidRPr="00557F23">
        <w:rPr>
          <w:sz w:val="24"/>
          <w:szCs w:val="24"/>
        </w:rPr>
        <w:t xml:space="preserve">is </w:t>
      </w:r>
      <w:r w:rsidR="001B3F97" w:rsidRPr="00557F23">
        <w:rPr>
          <w:sz w:val="24"/>
          <w:szCs w:val="24"/>
        </w:rPr>
        <w:t>K</w:t>
      </w:r>
      <w:r w:rsidR="00634BC5" w:rsidRPr="00557F23">
        <w:rPr>
          <w:sz w:val="24"/>
          <w:szCs w:val="24"/>
        </w:rPr>
        <w:t xml:space="preserve">ingdom will last forever. In Luke 1:5-25 it declares “There was in the day of </w:t>
      </w:r>
      <w:r w:rsidR="00634BC5" w:rsidRPr="00557F23">
        <w:rPr>
          <w:sz w:val="24"/>
          <w:szCs w:val="24"/>
        </w:rPr>
        <w:lastRenderedPageBreak/>
        <w:t xml:space="preserve">Herod, the king of Judea, a certain priest name Zacharias, of the </w:t>
      </w:r>
      <w:r w:rsidR="001B3F97" w:rsidRPr="00557F23">
        <w:rPr>
          <w:sz w:val="24"/>
          <w:szCs w:val="24"/>
        </w:rPr>
        <w:t>D</w:t>
      </w:r>
      <w:r w:rsidR="00634BC5" w:rsidRPr="00557F23">
        <w:rPr>
          <w:sz w:val="24"/>
          <w:szCs w:val="24"/>
        </w:rPr>
        <w:t xml:space="preserve">ivision of Abijah. His </w:t>
      </w:r>
      <w:r w:rsidR="001B3F97" w:rsidRPr="00557F23">
        <w:rPr>
          <w:sz w:val="24"/>
          <w:szCs w:val="24"/>
        </w:rPr>
        <w:t>W</w:t>
      </w:r>
      <w:r w:rsidR="00634BC5" w:rsidRPr="00557F23">
        <w:rPr>
          <w:sz w:val="24"/>
          <w:szCs w:val="24"/>
        </w:rPr>
        <w:t>ife was of</w:t>
      </w:r>
      <w:r w:rsidR="005E5784" w:rsidRPr="00557F23">
        <w:rPr>
          <w:sz w:val="24"/>
          <w:szCs w:val="24"/>
        </w:rPr>
        <w:t xml:space="preserve"> </w:t>
      </w:r>
      <w:r w:rsidR="00634BC5" w:rsidRPr="00557F23">
        <w:rPr>
          <w:sz w:val="24"/>
          <w:szCs w:val="24"/>
        </w:rPr>
        <w:t xml:space="preserve">the </w:t>
      </w:r>
      <w:r w:rsidR="001B3F97" w:rsidRPr="00557F23">
        <w:rPr>
          <w:sz w:val="24"/>
          <w:szCs w:val="24"/>
        </w:rPr>
        <w:t>D</w:t>
      </w:r>
      <w:r w:rsidR="00634BC5" w:rsidRPr="00557F23">
        <w:rPr>
          <w:sz w:val="24"/>
          <w:szCs w:val="24"/>
        </w:rPr>
        <w:t xml:space="preserve">aughter of Aaron, and </w:t>
      </w:r>
      <w:r w:rsidR="001B3F97" w:rsidRPr="00557F23">
        <w:rPr>
          <w:sz w:val="24"/>
          <w:szCs w:val="24"/>
        </w:rPr>
        <w:t>H</w:t>
      </w:r>
      <w:r w:rsidR="00634BC5" w:rsidRPr="00557F23">
        <w:rPr>
          <w:sz w:val="24"/>
          <w:szCs w:val="24"/>
        </w:rPr>
        <w:t>er name</w:t>
      </w:r>
      <w:r w:rsidR="003201A0" w:rsidRPr="00557F23">
        <w:rPr>
          <w:sz w:val="24"/>
          <w:szCs w:val="24"/>
        </w:rPr>
        <w:t xml:space="preserve"> was Elizabeth. And they were both righteous before God, walking in all the commandments and ordinances of the Lord blameless. But they had no </w:t>
      </w:r>
      <w:r w:rsidR="001B3F97" w:rsidRPr="00557F23">
        <w:rPr>
          <w:sz w:val="24"/>
          <w:szCs w:val="24"/>
        </w:rPr>
        <w:t>C</w:t>
      </w:r>
      <w:r w:rsidR="003201A0" w:rsidRPr="00557F23">
        <w:rPr>
          <w:sz w:val="24"/>
          <w:szCs w:val="24"/>
        </w:rPr>
        <w:t xml:space="preserve">hild because Elizabeth was barren, </w:t>
      </w:r>
      <w:r w:rsidR="005E5784" w:rsidRPr="00557F23">
        <w:rPr>
          <w:sz w:val="24"/>
          <w:szCs w:val="24"/>
        </w:rPr>
        <w:t>&amp;</w:t>
      </w:r>
      <w:r w:rsidR="003201A0" w:rsidRPr="00557F23">
        <w:rPr>
          <w:sz w:val="24"/>
          <w:szCs w:val="24"/>
        </w:rPr>
        <w:t xml:space="preserve"> they were both advanced in years. So it was that while </w:t>
      </w:r>
      <w:r w:rsidR="001B3F97" w:rsidRPr="00557F23">
        <w:rPr>
          <w:sz w:val="24"/>
          <w:szCs w:val="24"/>
        </w:rPr>
        <w:t>H</w:t>
      </w:r>
      <w:r w:rsidR="003201A0" w:rsidRPr="00557F23">
        <w:rPr>
          <w:sz w:val="24"/>
          <w:szCs w:val="24"/>
        </w:rPr>
        <w:t xml:space="preserve">e was serving as </w:t>
      </w:r>
      <w:r w:rsidR="001B3F97" w:rsidRPr="00557F23">
        <w:rPr>
          <w:sz w:val="24"/>
          <w:szCs w:val="24"/>
        </w:rPr>
        <w:t>P</w:t>
      </w:r>
      <w:r w:rsidR="003201A0" w:rsidRPr="00557F23">
        <w:rPr>
          <w:sz w:val="24"/>
          <w:szCs w:val="24"/>
        </w:rPr>
        <w:t xml:space="preserve">riest before God in the </w:t>
      </w:r>
      <w:r w:rsidR="001B3F97" w:rsidRPr="00557F23">
        <w:rPr>
          <w:sz w:val="24"/>
          <w:szCs w:val="24"/>
        </w:rPr>
        <w:t>O</w:t>
      </w:r>
      <w:r w:rsidR="003201A0" w:rsidRPr="00557F23">
        <w:rPr>
          <w:sz w:val="24"/>
          <w:szCs w:val="24"/>
        </w:rPr>
        <w:t xml:space="preserve">rder of </w:t>
      </w:r>
      <w:r w:rsidR="001B3F97" w:rsidRPr="00557F23">
        <w:rPr>
          <w:sz w:val="24"/>
          <w:szCs w:val="24"/>
        </w:rPr>
        <w:t>H</w:t>
      </w:r>
      <w:r w:rsidR="003201A0" w:rsidRPr="00557F23">
        <w:rPr>
          <w:sz w:val="24"/>
          <w:szCs w:val="24"/>
        </w:rPr>
        <w:t xml:space="preserve">is division, according to the </w:t>
      </w:r>
      <w:r w:rsidR="001B3F97" w:rsidRPr="00557F23">
        <w:rPr>
          <w:sz w:val="24"/>
          <w:szCs w:val="24"/>
        </w:rPr>
        <w:t>C</w:t>
      </w:r>
      <w:r w:rsidR="003201A0" w:rsidRPr="00557F23">
        <w:rPr>
          <w:sz w:val="24"/>
          <w:szCs w:val="24"/>
        </w:rPr>
        <w:t xml:space="preserve">ustom </w:t>
      </w:r>
      <w:r w:rsidR="001B3F97" w:rsidRPr="00557F23">
        <w:rPr>
          <w:sz w:val="24"/>
          <w:szCs w:val="24"/>
        </w:rPr>
        <w:t xml:space="preserve">(Law) </w:t>
      </w:r>
      <w:r w:rsidR="003201A0" w:rsidRPr="00557F23">
        <w:rPr>
          <w:sz w:val="24"/>
          <w:szCs w:val="24"/>
        </w:rPr>
        <w:t xml:space="preserve">of the </w:t>
      </w:r>
      <w:r w:rsidR="001B3F97" w:rsidRPr="00557F23">
        <w:rPr>
          <w:sz w:val="24"/>
          <w:szCs w:val="24"/>
        </w:rPr>
        <w:t>P</w:t>
      </w:r>
      <w:r w:rsidR="003201A0" w:rsidRPr="00557F23">
        <w:rPr>
          <w:sz w:val="24"/>
          <w:szCs w:val="24"/>
        </w:rPr>
        <w:t xml:space="preserve">riesthood, </w:t>
      </w:r>
      <w:r w:rsidR="001B3F97" w:rsidRPr="00557F23">
        <w:rPr>
          <w:sz w:val="24"/>
          <w:szCs w:val="24"/>
        </w:rPr>
        <w:t>H</w:t>
      </w:r>
      <w:r w:rsidR="003201A0" w:rsidRPr="00557F23">
        <w:rPr>
          <w:sz w:val="24"/>
          <w:szCs w:val="24"/>
        </w:rPr>
        <w:t xml:space="preserve">is lot fell to burn incense when </w:t>
      </w:r>
      <w:r w:rsidR="001B3F97" w:rsidRPr="00557F23">
        <w:rPr>
          <w:sz w:val="24"/>
          <w:szCs w:val="24"/>
        </w:rPr>
        <w:t>H</w:t>
      </w:r>
      <w:r w:rsidR="003201A0" w:rsidRPr="00557F23">
        <w:rPr>
          <w:sz w:val="24"/>
          <w:szCs w:val="24"/>
        </w:rPr>
        <w:t xml:space="preserve">e went into the temple of the Lord. And the whole multitude of the people was praying outside at the hour of incense. Then an </w:t>
      </w:r>
      <w:r w:rsidR="001B3F97" w:rsidRPr="00557F23">
        <w:rPr>
          <w:sz w:val="24"/>
          <w:szCs w:val="24"/>
        </w:rPr>
        <w:t>A</w:t>
      </w:r>
      <w:r w:rsidR="003201A0" w:rsidRPr="00557F23">
        <w:rPr>
          <w:sz w:val="24"/>
          <w:szCs w:val="24"/>
        </w:rPr>
        <w:t xml:space="preserve">ngel </w:t>
      </w:r>
      <w:r w:rsidR="001B3F97" w:rsidRPr="00557F23">
        <w:rPr>
          <w:sz w:val="24"/>
          <w:szCs w:val="24"/>
        </w:rPr>
        <w:t xml:space="preserve">(Lord) </w:t>
      </w:r>
      <w:r w:rsidR="003201A0" w:rsidRPr="00557F23">
        <w:rPr>
          <w:sz w:val="24"/>
          <w:szCs w:val="24"/>
        </w:rPr>
        <w:t>of the L</w:t>
      </w:r>
      <w:r w:rsidR="001B3F97" w:rsidRPr="00557F23">
        <w:rPr>
          <w:sz w:val="24"/>
          <w:szCs w:val="24"/>
        </w:rPr>
        <w:t>ORD</w:t>
      </w:r>
      <w:r w:rsidR="003201A0" w:rsidRPr="00557F23">
        <w:rPr>
          <w:sz w:val="24"/>
          <w:szCs w:val="24"/>
        </w:rPr>
        <w:t xml:space="preserve"> appeared to </w:t>
      </w:r>
      <w:r w:rsidR="001B3F97" w:rsidRPr="00557F23">
        <w:rPr>
          <w:sz w:val="24"/>
          <w:szCs w:val="24"/>
        </w:rPr>
        <w:t>H</w:t>
      </w:r>
      <w:r w:rsidR="003201A0" w:rsidRPr="00557F23">
        <w:rPr>
          <w:sz w:val="24"/>
          <w:szCs w:val="24"/>
        </w:rPr>
        <w:t xml:space="preserve">im, standing on the right side of the </w:t>
      </w:r>
      <w:r w:rsidR="001B3F97" w:rsidRPr="00557F23">
        <w:rPr>
          <w:sz w:val="24"/>
          <w:szCs w:val="24"/>
        </w:rPr>
        <w:t>A</w:t>
      </w:r>
      <w:r w:rsidR="003201A0" w:rsidRPr="00557F23">
        <w:rPr>
          <w:sz w:val="24"/>
          <w:szCs w:val="24"/>
        </w:rPr>
        <w:t xml:space="preserve">ltar of </w:t>
      </w:r>
      <w:r w:rsidR="001B3F97" w:rsidRPr="00557F23">
        <w:rPr>
          <w:sz w:val="24"/>
          <w:szCs w:val="24"/>
        </w:rPr>
        <w:t>I</w:t>
      </w:r>
      <w:r w:rsidR="003201A0" w:rsidRPr="00557F23">
        <w:rPr>
          <w:sz w:val="24"/>
          <w:szCs w:val="24"/>
        </w:rPr>
        <w:t xml:space="preserve">ncense. And when Zacharias saw </w:t>
      </w:r>
      <w:r w:rsidR="001B3F97" w:rsidRPr="00557F23">
        <w:rPr>
          <w:sz w:val="24"/>
          <w:szCs w:val="24"/>
        </w:rPr>
        <w:t>H</w:t>
      </w:r>
      <w:r w:rsidR="003201A0" w:rsidRPr="00557F23">
        <w:rPr>
          <w:sz w:val="24"/>
          <w:szCs w:val="24"/>
        </w:rPr>
        <w:t xml:space="preserve">im, </w:t>
      </w:r>
      <w:r w:rsidR="001B3F97" w:rsidRPr="00557F23">
        <w:rPr>
          <w:sz w:val="24"/>
          <w:szCs w:val="24"/>
        </w:rPr>
        <w:t>H</w:t>
      </w:r>
      <w:r w:rsidR="003201A0" w:rsidRPr="00557F23">
        <w:rPr>
          <w:sz w:val="24"/>
          <w:szCs w:val="24"/>
        </w:rPr>
        <w:t xml:space="preserve">e was troubled, and fear fell upon </w:t>
      </w:r>
      <w:r w:rsidR="001B3F97" w:rsidRPr="00557F23">
        <w:rPr>
          <w:sz w:val="24"/>
          <w:szCs w:val="24"/>
        </w:rPr>
        <w:t>H</w:t>
      </w:r>
      <w:r w:rsidR="003201A0" w:rsidRPr="00557F23">
        <w:rPr>
          <w:sz w:val="24"/>
          <w:szCs w:val="24"/>
        </w:rPr>
        <w:t xml:space="preserve">im. But the </w:t>
      </w:r>
      <w:r w:rsidR="001B3F97" w:rsidRPr="00557F23">
        <w:rPr>
          <w:sz w:val="24"/>
          <w:szCs w:val="24"/>
        </w:rPr>
        <w:t>A</w:t>
      </w:r>
      <w:r w:rsidR="003201A0" w:rsidRPr="00557F23">
        <w:rPr>
          <w:sz w:val="24"/>
          <w:szCs w:val="24"/>
        </w:rPr>
        <w:t xml:space="preserve">ngel </w:t>
      </w:r>
      <w:r w:rsidR="001B3F97" w:rsidRPr="00557F23">
        <w:rPr>
          <w:sz w:val="24"/>
          <w:szCs w:val="24"/>
        </w:rPr>
        <w:t xml:space="preserve">(Lord) </w:t>
      </w:r>
      <w:r w:rsidR="003201A0" w:rsidRPr="00557F23">
        <w:rPr>
          <w:sz w:val="24"/>
          <w:szCs w:val="24"/>
        </w:rPr>
        <w:t xml:space="preserve">said to </w:t>
      </w:r>
      <w:r w:rsidR="001B3F97" w:rsidRPr="00557F23">
        <w:rPr>
          <w:sz w:val="24"/>
          <w:szCs w:val="24"/>
        </w:rPr>
        <w:t>H</w:t>
      </w:r>
      <w:r w:rsidR="003201A0" w:rsidRPr="00557F23">
        <w:rPr>
          <w:sz w:val="24"/>
          <w:szCs w:val="24"/>
        </w:rPr>
        <w:t>im, ‘Do</w:t>
      </w:r>
      <w:r w:rsidR="001A7154" w:rsidRPr="00557F23">
        <w:rPr>
          <w:sz w:val="24"/>
          <w:szCs w:val="24"/>
        </w:rPr>
        <w:t xml:space="preserve"> </w:t>
      </w:r>
      <w:r w:rsidR="003201A0" w:rsidRPr="00557F23">
        <w:rPr>
          <w:sz w:val="24"/>
          <w:szCs w:val="24"/>
        </w:rPr>
        <w:t>no</w:t>
      </w:r>
      <w:r w:rsidR="00224366" w:rsidRPr="00557F23">
        <w:rPr>
          <w:sz w:val="24"/>
          <w:szCs w:val="24"/>
        </w:rPr>
        <w:t>t</w:t>
      </w:r>
      <w:r w:rsidR="003201A0" w:rsidRPr="00557F23">
        <w:rPr>
          <w:sz w:val="24"/>
          <w:szCs w:val="24"/>
        </w:rPr>
        <w:t xml:space="preserve"> be afraid, Zacharias, for</w:t>
      </w:r>
      <w:r w:rsidR="001A7154" w:rsidRPr="00557F23">
        <w:rPr>
          <w:sz w:val="24"/>
          <w:szCs w:val="24"/>
        </w:rPr>
        <w:t xml:space="preserve"> </w:t>
      </w:r>
      <w:r w:rsidR="001B3F97" w:rsidRPr="00557F23">
        <w:rPr>
          <w:sz w:val="24"/>
          <w:szCs w:val="24"/>
        </w:rPr>
        <w:t>Y</w:t>
      </w:r>
      <w:r w:rsidR="003201A0" w:rsidRPr="00557F23">
        <w:rPr>
          <w:sz w:val="24"/>
          <w:szCs w:val="24"/>
        </w:rPr>
        <w:t>ou</w:t>
      </w:r>
      <w:r w:rsidR="001A7154" w:rsidRPr="00557F23">
        <w:rPr>
          <w:sz w:val="24"/>
          <w:szCs w:val="24"/>
        </w:rPr>
        <w:t>r</w:t>
      </w:r>
      <w:r w:rsidR="003201A0" w:rsidRPr="00557F23">
        <w:rPr>
          <w:sz w:val="24"/>
          <w:szCs w:val="24"/>
        </w:rPr>
        <w:t xml:space="preserve"> prayer is heard, and </w:t>
      </w:r>
      <w:r w:rsidR="001B3F97" w:rsidRPr="00557F23">
        <w:rPr>
          <w:sz w:val="24"/>
          <w:szCs w:val="24"/>
        </w:rPr>
        <w:t>Y</w:t>
      </w:r>
      <w:r w:rsidR="003201A0" w:rsidRPr="00557F23">
        <w:rPr>
          <w:sz w:val="24"/>
          <w:szCs w:val="24"/>
        </w:rPr>
        <w:t xml:space="preserve">our </w:t>
      </w:r>
      <w:r w:rsidR="001B3F97" w:rsidRPr="00557F23">
        <w:rPr>
          <w:sz w:val="24"/>
          <w:szCs w:val="24"/>
        </w:rPr>
        <w:t>W</w:t>
      </w:r>
      <w:r w:rsidR="003201A0" w:rsidRPr="00557F23">
        <w:rPr>
          <w:sz w:val="24"/>
          <w:szCs w:val="24"/>
        </w:rPr>
        <w:t xml:space="preserve">ife Elizabeth will bear </w:t>
      </w:r>
      <w:r w:rsidR="001B3F97" w:rsidRPr="00557F23">
        <w:rPr>
          <w:sz w:val="24"/>
          <w:szCs w:val="24"/>
        </w:rPr>
        <w:t>Y</w:t>
      </w:r>
      <w:r w:rsidR="003201A0" w:rsidRPr="00557F23">
        <w:rPr>
          <w:sz w:val="24"/>
          <w:szCs w:val="24"/>
        </w:rPr>
        <w:t xml:space="preserve">ou a </w:t>
      </w:r>
      <w:r w:rsidR="001B3F97" w:rsidRPr="00557F23">
        <w:rPr>
          <w:sz w:val="24"/>
          <w:szCs w:val="24"/>
        </w:rPr>
        <w:t>S</w:t>
      </w:r>
      <w:r w:rsidR="003201A0" w:rsidRPr="00557F23">
        <w:rPr>
          <w:sz w:val="24"/>
          <w:szCs w:val="24"/>
        </w:rPr>
        <w:t xml:space="preserve">on, and </w:t>
      </w:r>
      <w:r w:rsidR="001B3F97" w:rsidRPr="00557F23">
        <w:rPr>
          <w:sz w:val="24"/>
          <w:szCs w:val="24"/>
        </w:rPr>
        <w:t>Y</w:t>
      </w:r>
      <w:r w:rsidR="003201A0" w:rsidRPr="00557F23">
        <w:rPr>
          <w:sz w:val="24"/>
          <w:szCs w:val="24"/>
        </w:rPr>
        <w:t xml:space="preserve">ou shall call </w:t>
      </w:r>
      <w:r w:rsidR="001B3F97" w:rsidRPr="00557F23">
        <w:rPr>
          <w:sz w:val="24"/>
          <w:szCs w:val="24"/>
        </w:rPr>
        <w:t>H</w:t>
      </w:r>
      <w:r w:rsidR="003201A0" w:rsidRPr="00557F23">
        <w:rPr>
          <w:sz w:val="24"/>
          <w:szCs w:val="24"/>
        </w:rPr>
        <w:t xml:space="preserve">is name John. And </w:t>
      </w:r>
      <w:r w:rsidR="001B3F97" w:rsidRPr="00557F23">
        <w:rPr>
          <w:sz w:val="24"/>
          <w:szCs w:val="24"/>
        </w:rPr>
        <w:t>Y</w:t>
      </w:r>
      <w:r w:rsidR="003201A0" w:rsidRPr="00557F23">
        <w:rPr>
          <w:sz w:val="24"/>
          <w:szCs w:val="24"/>
        </w:rPr>
        <w:t xml:space="preserve">ou will have joy </w:t>
      </w:r>
      <w:r w:rsidR="005E5784" w:rsidRPr="00557F23">
        <w:rPr>
          <w:sz w:val="24"/>
          <w:szCs w:val="24"/>
        </w:rPr>
        <w:t>&amp;</w:t>
      </w:r>
      <w:r w:rsidR="003201A0" w:rsidRPr="00557F23">
        <w:rPr>
          <w:sz w:val="24"/>
          <w:szCs w:val="24"/>
        </w:rPr>
        <w:t xml:space="preserve"> gladness, </w:t>
      </w:r>
      <w:r w:rsidR="005E5784" w:rsidRPr="00557F23">
        <w:rPr>
          <w:sz w:val="24"/>
          <w:szCs w:val="24"/>
        </w:rPr>
        <w:t>&amp;</w:t>
      </w:r>
      <w:r w:rsidR="003201A0" w:rsidRPr="00557F23">
        <w:rPr>
          <w:sz w:val="24"/>
          <w:szCs w:val="24"/>
        </w:rPr>
        <w:t xml:space="preserve"> many will rejoice at </w:t>
      </w:r>
      <w:r w:rsidR="001B3F97" w:rsidRPr="00557F23">
        <w:rPr>
          <w:sz w:val="24"/>
          <w:szCs w:val="24"/>
        </w:rPr>
        <w:t>H</w:t>
      </w:r>
      <w:r w:rsidR="003201A0" w:rsidRPr="00557F23">
        <w:rPr>
          <w:sz w:val="24"/>
          <w:szCs w:val="24"/>
        </w:rPr>
        <w:t xml:space="preserve">is birth. For </w:t>
      </w:r>
      <w:r w:rsidR="001B3F97" w:rsidRPr="00557F23">
        <w:rPr>
          <w:sz w:val="24"/>
          <w:szCs w:val="24"/>
        </w:rPr>
        <w:t>H</w:t>
      </w:r>
      <w:r w:rsidR="003201A0" w:rsidRPr="00557F23">
        <w:rPr>
          <w:sz w:val="24"/>
          <w:szCs w:val="24"/>
        </w:rPr>
        <w:t xml:space="preserve">e will be great in the sight of the Lord, and shall drink neither wine nor strong drink. He will also be filled with the Holy Ghost, even from </w:t>
      </w:r>
      <w:r w:rsidR="001B3F97" w:rsidRPr="00557F23">
        <w:rPr>
          <w:sz w:val="24"/>
          <w:szCs w:val="24"/>
        </w:rPr>
        <w:t>H</w:t>
      </w:r>
      <w:r w:rsidR="003201A0" w:rsidRPr="00557F23">
        <w:rPr>
          <w:sz w:val="24"/>
          <w:szCs w:val="24"/>
        </w:rPr>
        <w:t xml:space="preserve">is </w:t>
      </w:r>
      <w:r w:rsidR="001B3F97" w:rsidRPr="00557F23">
        <w:rPr>
          <w:sz w:val="24"/>
          <w:szCs w:val="24"/>
        </w:rPr>
        <w:t>M</w:t>
      </w:r>
      <w:r w:rsidR="003201A0" w:rsidRPr="00557F23">
        <w:rPr>
          <w:sz w:val="24"/>
          <w:szCs w:val="24"/>
        </w:rPr>
        <w:t xml:space="preserve">other’s </w:t>
      </w:r>
      <w:r w:rsidR="001B3F97" w:rsidRPr="00557F23">
        <w:rPr>
          <w:sz w:val="24"/>
          <w:szCs w:val="24"/>
        </w:rPr>
        <w:t>W</w:t>
      </w:r>
      <w:r w:rsidR="003201A0" w:rsidRPr="00557F23">
        <w:rPr>
          <w:sz w:val="24"/>
          <w:szCs w:val="24"/>
        </w:rPr>
        <w:t xml:space="preserve">omb. And </w:t>
      </w:r>
      <w:r w:rsidR="001B3F97" w:rsidRPr="00557F23">
        <w:rPr>
          <w:sz w:val="24"/>
          <w:szCs w:val="24"/>
        </w:rPr>
        <w:t>H</w:t>
      </w:r>
      <w:r w:rsidR="003201A0" w:rsidRPr="00557F23">
        <w:rPr>
          <w:sz w:val="24"/>
          <w:szCs w:val="24"/>
        </w:rPr>
        <w:t xml:space="preserve">e will turn many of the </w:t>
      </w:r>
      <w:r w:rsidR="001B3F97" w:rsidRPr="00557F23">
        <w:rPr>
          <w:sz w:val="24"/>
          <w:szCs w:val="24"/>
        </w:rPr>
        <w:t>C</w:t>
      </w:r>
      <w:r w:rsidR="003201A0" w:rsidRPr="00557F23">
        <w:rPr>
          <w:sz w:val="24"/>
          <w:szCs w:val="24"/>
        </w:rPr>
        <w:t xml:space="preserve">hildren of Israel to the Lord their </w:t>
      </w:r>
      <w:r w:rsidR="001477FF" w:rsidRPr="00557F23">
        <w:rPr>
          <w:sz w:val="24"/>
          <w:szCs w:val="24"/>
        </w:rPr>
        <w:t>G</w:t>
      </w:r>
      <w:r w:rsidR="003201A0" w:rsidRPr="00557F23">
        <w:rPr>
          <w:sz w:val="24"/>
          <w:szCs w:val="24"/>
        </w:rPr>
        <w:t xml:space="preserve">od. He will also go before His in the </w:t>
      </w:r>
      <w:r w:rsidR="001477FF" w:rsidRPr="00557F23">
        <w:rPr>
          <w:sz w:val="24"/>
          <w:szCs w:val="24"/>
        </w:rPr>
        <w:t>S</w:t>
      </w:r>
      <w:r w:rsidR="003201A0" w:rsidRPr="00557F23">
        <w:rPr>
          <w:sz w:val="24"/>
          <w:szCs w:val="24"/>
        </w:rPr>
        <w:t>pirit and omnipotence of Elijah</w:t>
      </w:r>
      <w:r w:rsidR="00FA3105" w:rsidRPr="00557F23">
        <w:rPr>
          <w:sz w:val="24"/>
          <w:szCs w:val="24"/>
        </w:rPr>
        <w:t xml:space="preserve">, to turn the hearts of the </w:t>
      </w:r>
      <w:r w:rsidR="001B3F97" w:rsidRPr="00557F23">
        <w:rPr>
          <w:sz w:val="24"/>
          <w:szCs w:val="24"/>
        </w:rPr>
        <w:t>F</w:t>
      </w:r>
      <w:r w:rsidR="00FA3105" w:rsidRPr="00557F23">
        <w:rPr>
          <w:sz w:val="24"/>
          <w:szCs w:val="24"/>
        </w:rPr>
        <w:t xml:space="preserve">athers to the </w:t>
      </w:r>
      <w:r w:rsidR="001B3F97" w:rsidRPr="00557F23">
        <w:rPr>
          <w:sz w:val="24"/>
          <w:szCs w:val="24"/>
        </w:rPr>
        <w:t>C</w:t>
      </w:r>
      <w:r w:rsidR="00FA3105" w:rsidRPr="00557F23">
        <w:rPr>
          <w:sz w:val="24"/>
          <w:szCs w:val="24"/>
        </w:rPr>
        <w:t xml:space="preserve">hildren </w:t>
      </w:r>
      <w:r w:rsidR="005E5784" w:rsidRPr="00557F23">
        <w:rPr>
          <w:sz w:val="24"/>
          <w:szCs w:val="24"/>
        </w:rPr>
        <w:t>&amp;</w:t>
      </w:r>
      <w:r w:rsidR="00FA3105" w:rsidRPr="00557F23">
        <w:rPr>
          <w:sz w:val="24"/>
          <w:szCs w:val="24"/>
        </w:rPr>
        <w:t xml:space="preserve"> the disobedience to the omniscience of the </w:t>
      </w:r>
      <w:r w:rsidR="001B3F97" w:rsidRPr="00557F23">
        <w:rPr>
          <w:sz w:val="24"/>
          <w:szCs w:val="24"/>
        </w:rPr>
        <w:t>J</w:t>
      </w:r>
      <w:r w:rsidR="00FA3105" w:rsidRPr="00557F23">
        <w:rPr>
          <w:sz w:val="24"/>
          <w:szCs w:val="24"/>
        </w:rPr>
        <w:t>ust</w:t>
      </w:r>
      <w:r w:rsidR="001B3F97" w:rsidRPr="00557F23">
        <w:rPr>
          <w:sz w:val="24"/>
          <w:szCs w:val="24"/>
        </w:rPr>
        <w:t xml:space="preserve"> (Lord James)</w:t>
      </w:r>
      <w:r w:rsidR="00FA3105" w:rsidRPr="00557F23">
        <w:rPr>
          <w:sz w:val="24"/>
          <w:szCs w:val="24"/>
        </w:rPr>
        <w:t xml:space="preserve">, to make ready a people prepared for the Lord.’ And Zacharias said to the </w:t>
      </w:r>
      <w:r w:rsidR="001B3F97" w:rsidRPr="00557F23">
        <w:rPr>
          <w:sz w:val="24"/>
          <w:szCs w:val="24"/>
        </w:rPr>
        <w:t>A</w:t>
      </w:r>
      <w:r w:rsidR="00FA3105" w:rsidRPr="00557F23">
        <w:rPr>
          <w:sz w:val="24"/>
          <w:szCs w:val="24"/>
        </w:rPr>
        <w:t>ngel</w:t>
      </w:r>
      <w:r w:rsidR="001B3F97" w:rsidRPr="00557F23">
        <w:rPr>
          <w:sz w:val="24"/>
          <w:szCs w:val="24"/>
        </w:rPr>
        <w:t xml:space="preserve"> (Lord)</w:t>
      </w:r>
      <w:r w:rsidR="00FA3105" w:rsidRPr="00557F23">
        <w:rPr>
          <w:sz w:val="24"/>
          <w:szCs w:val="24"/>
        </w:rPr>
        <w:t xml:space="preserve">, ‘How shall I know this? For I am an </w:t>
      </w:r>
      <w:r w:rsidR="001B3F97" w:rsidRPr="00557F23">
        <w:rPr>
          <w:sz w:val="24"/>
          <w:szCs w:val="24"/>
        </w:rPr>
        <w:t>O</w:t>
      </w:r>
      <w:r w:rsidR="00FA3105" w:rsidRPr="00557F23">
        <w:rPr>
          <w:sz w:val="24"/>
          <w:szCs w:val="24"/>
        </w:rPr>
        <w:t xml:space="preserve">ld </w:t>
      </w:r>
      <w:r w:rsidR="001B3F97" w:rsidRPr="00557F23">
        <w:rPr>
          <w:sz w:val="24"/>
          <w:szCs w:val="24"/>
        </w:rPr>
        <w:t>M</w:t>
      </w:r>
      <w:r w:rsidR="00FA3105" w:rsidRPr="00557F23">
        <w:rPr>
          <w:sz w:val="24"/>
          <w:szCs w:val="24"/>
        </w:rPr>
        <w:t xml:space="preserve">an, and </w:t>
      </w:r>
      <w:r w:rsidR="001B3F97" w:rsidRPr="00557F23">
        <w:rPr>
          <w:sz w:val="24"/>
          <w:szCs w:val="24"/>
        </w:rPr>
        <w:t>M</w:t>
      </w:r>
      <w:r w:rsidR="00FA3105" w:rsidRPr="00557F23">
        <w:rPr>
          <w:sz w:val="24"/>
          <w:szCs w:val="24"/>
        </w:rPr>
        <w:t xml:space="preserve">y </w:t>
      </w:r>
      <w:r w:rsidR="001B3F97" w:rsidRPr="00557F23">
        <w:rPr>
          <w:sz w:val="24"/>
          <w:szCs w:val="24"/>
        </w:rPr>
        <w:t>W</w:t>
      </w:r>
      <w:r w:rsidR="00FA3105" w:rsidRPr="00557F23">
        <w:rPr>
          <w:sz w:val="24"/>
          <w:szCs w:val="24"/>
        </w:rPr>
        <w:t xml:space="preserve">ife is well advanced in years.’ And the </w:t>
      </w:r>
      <w:r w:rsidR="001B3F97" w:rsidRPr="00557F23">
        <w:rPr>
          <w:sz w:val="24"/>
          <w:szCs w:val="24"/>
        </w:rPr>
        <w:t>A</w:t>
      </w:r>
      <w:r w:rsidR="00FA3105" w:rsidRPr="00557F23">
        <w:rPr>
          <w:sz w:val="24"/>
          <w:szCs w:val="24"/>
        </w:rPr>
        <w:t xml:space="preserve">ngel </w:t>
      </w:r>
      <w:r w:rsidR="001B3F97" w:rsidRPr="00557F23">
        <w:rPr>
          <w:sz w:val="24"/>
          <w:szCs w:val="24"/>
        </w:rPr>
        <w:t xml:space="preserve">(Lord) </w:t>
      </w:r>
      <w:r w:rsidR="00FA3105" w:rsidRPr="00557F23">
        <w:rPr>
          <w:sz w:val="24"/>
          <w:szCs w:val="24"/>
        </w:rPr>
        <w:t xml:space="preserve">answered and said to </w:t>
      </w:r>
      <w:r w:rsidR="001B3F97" w:rsidRPr="00557F23">
        <w:rPr>
          <w:sz w:val="24"/>
          <w:szCs w:val="24"/>
        </w:rPr>
        <w:t>H</w:t>
      </w:r>
      <w:r w:rsidR="00FA3105" w:rsidRPr="00557F23">
        <w:rPr>
          <w:sz w:val="24"/>
          <w:szCs w:val="24"/>
        </w:rPr>
        <w:t xml:space="preserve">im, ‘I am Gabriel, who stands in the </w:t>
      </w:r>
      <w:r w:rsidR="001B3F97" w:rsidRPr="00557F23">
        <w:rPr>
          <w:sz w:val="24"/>
          <w:szCs w:val="24"/>
        </w:rPr>
        <w:t>P</w:t>
      </w:r>
      <w:r w:rsidR="00FA3105" w:rsidRPr="00557F23">
        <w:rPr>
          <w:sz w:val="24"/>
          <w:szCs w:val="24"/>
        </w:rPr>
        <w:t xml:space="preserve">resence of God, </w:t>
      </w:r>
      <w:r w:rsidR="005E5784" w:rsidRPr="00557F23">
        <w:rPr>
          <w:sz w:val="24"/>
          <w:szCs w:val="24"/>
        </w:rPr>
        <w:t>&amp;</w:t>
      </w:r>
      <w:r w:rsidR="00FA3105" w:rsidRPr="00557F23">
        <w:rPr>
          <w:sz w:val="24"/>
          <w:szCs w:val="24"/>
        </w:rPr>
        <w:t xml:space="preserve"> was sent to speak to </w:t>
      </w:r>
      <w:r w:rsidR="001B3F97" w:rsidRPr="00557F23">
        <w:rPr>
          <w:sz w:val="24"/>
          <w:szCs w:val="24"/>
        </w:rPr>
        <w:t>Y</w:t>
      </w:r>
      <w:r w:rsidR="00FA3105" w:rsidRPr="00557F23">
        <w:rPr>
          <w:sz w:val="24"/>
          <w:szCs w:val="24"/>
        </w:rPr>
        <w:t xml:space="preserve">ou </w:t>
      </w:r>
      <w:r w:rsidR="005E5784" w:rsidRPr="00557F23">
        <w:rPr>
          <w:sz w:val="24"/>
          <w:szCs w:val="24"/>
        </w:rPr>
        <w:t>&amp;</w:t>
      </w:r>
      <w:r w:rsidR="00FA3105" w:rsidRPr="00557F23">
        <w:rPr>
          <w:sz w:val="24"/>
          <w:szCs w:val="24"/>
        </w:rPr>
        <w:t xml:space="preserve"> bring </w:t>
      </w:r>
      <w:r w:rsidR="001B3F97" w:rsidRPr="00557F23">
        <w:rPr>
          <w:sz w:val="24"/>
          <w:szCs w:val="24"/>
        </w:rPr>
        <w:t>Y</w:t>
      </w:r>
      <w:r w:rsidR="00FA3105" w:rsidRPr="00557F23">
        <w:rPr>
          <w:sz w:val="24"/>
          <w:szCs w:val="24"/>
        </w:rPr>
        <w:t xml:space="preserve">ou these glad tidings. But behold </w:t>
      </w:r>
      <w:r w:rsidR="001B3F97" w:rsidRPr="00557F23">
        <w:rPr>
          <w:sz w:val="24"/>
          <w:szCs w:val="24"/>
        </w:rPr>
        <w:t>Y</w:t>
      </w:r>
      <w:r w:rsidR="00FA3105" w:rsidRPr="00557F23">
        <w:rPr>
          <w:sz w:val="24"/>
          <w:szCs w:val="24"/>
        </w:rPr>
        <w:t xml:space="preserve">ou will be mute </w:t>
      </w:r>
      <w:r w:rsidR="005E5784" w:rsidRPr="00557F23">
        <w:rPr>
          <w:sz w:val="24"/>
          <w:szCs w:val="24"/>
        </w:rPr>
        <w:t>&amp;</w:t>
      </w:r>
      <w:r w:rsidR="00FA3105" w:rsidRPr="00557F23">
        <w:rPr>
          <w:sz w:val="24"/>
          <w:szCs w:val="24"/>
        </w:rPr>
        <w:t xml:space="preserve"> not able to speak until</w:t>
      </w:r>
      <w:r w:rsidR="00184332" w:rsidRPr="00557F23">
        <w:rPr>
          <w:sz w:val="24"/>
          <w:szCs w:val="24"/>
        </w:rPr>
        <w:t xml:space="preserve"> </w:t>
      </w:r>
      <w:r w:rsidR="00FA3105" w:rsidRPr="00557F23">
        <w:rPr>
          <w:sz w:val="24"/>
          <w:szCs w:val="24"/>
        </w:rPr>
        <w:t>the day</w:t>
      </w:r>
      <w:r w:rsidR="00184332" w:rsidRPr="00557F23">
        <w:rPr>
          <w:sz w:val="24"/>
          <w:szCs w:val="24"/>
        </w:rPr>
        <w:t xml:space="preserve"> </w:t>
      </w:r>
      <w:r w:rsidR="00FA3105" w:rsidRPr="00557F23">
        <w:rPr>
          <w:sz w:val="24"/>
          <w:szCs w:val="24"/>
        </w:rPr>
        <w:t>these things</w:t>
      </w:r>
      <w:r w:rsidR="00184332" w:rsidRPr="00557F23">
        <w:rPr>
          <w:sz w:val="24"/>
          <w:szCs w:val="24"/>
        </w:rPr>
        <w:t xml:space="preserve"> </w:t>
      </w:r>
      <w:r w:rsidR="00FA3105" w:rsidRPr="00557F23">
        <w:rPr>
          <w:sz w:val="24"/>
          <w:szCs w:val="24"/>
        </w:rPr>
        <w:t>take</w:t>
      </w:r>
      <w:r w:rsidR="00184332" w:rsidRPr="00557F23">
        <w:rPr>
          <w:sz w:val="24"/>
          <w:szCs w:val="24"/>
        </w:rPr>
        <w:t xml:space="preserve"> </w:t>
      </w:r>
      <w:r w:rsidR="00FA3105" w:rsidRPr="00557F23">
        <w:rPr>
          <w:sz w:val="24"/>
          <w:szCs w:val="24"/>
        </w:rPr>
        <w:t>place, because</w:t>
      </w:r>
      <w:r w:rsidR="00184332" w:rsidRPr="00557F23">
        <w:rPr>
          <w:sz w:val="24"/>
          <w:szCs w:val="24"/>
        </w:rPr>
        <w:t xml:space="preserve"> </w:t>
      </w:r>
      <w:r w:rsidR="001B3F97" w:rsidRPr="00557F23">
        <w:rPr>
          <w:sz w:val="24"/>
          <w:szCs w:val="24"/>
        </w:rPr>
        <w:t>Y</w:t>
      </w:r>
      <w:r w:rsidR="00FA3105" w:rsidRPr="00557F23">
        <w:rPr>
          <w:sz w:val="24"/>
          <w:szCs w:val="24"/>
        </w:rPr>
        <w:t xml:space="preserve">ou did not believe </w:t>
      </w:r>
      <w:r w:rsidR="001B3F97" w:rsidRPr="00557F23">
        <w:rPr>
          <w:sz w:val="24"/>
          <w:szCs w:val="24"/>
        </w:rPr>
        <w:t>M</w:t>
      </w:r>
      <w:r w:rsidR="00FA3105" w:rsidRPr="00557F23">
        <w:rPr>
          <w:sz w:val="24"/>
          <w:szCs w:val="24"/>
        </w:rPr>
        <w:t xml:space="preserve">y words which will be fulfilled in their own time.’ And the people waited for Zacharias, </w:t>
      </w:r>
      <w:r w:rsidR="00184332" w:rsidRPr="00557F23">
        <w:rPr>
          <w:sz w:val="24"/>
          <w:szCs w:val="24"/>
        </w:rPr>
        <w:t>&amp;</w:t>
      </w:r>
      <w:r w:rsidR="00FA3105" w:rsidRPr="00557F23">
        <w:rPr>
          <w:sz w:val="24"/>
          <w:szCs w:val="24"/>
        </w:rPr>
        <w:t xml:space="preserve"> marveled that </w:t>
      </w:r>
      <w:r w:rsidR="001B3F97" w:rsidRPr="00557F23">
        <w:rPr>
          <w:sz w:val="24"/>
          <w:szCs w:val="24"/>
        </w:rPr>
        <w:t>H</w:t>
      </w:r>
      <w:r w:rsidR="00FA3105" w:rsidRPr="00557F23">
        <w:rPr>
          <w:sz w:val="24"/>
          <w:szCs w:val="24"/>
        </w:rPr>
        <w:t xml:space="preserve">e lingered so long in the temple. But when </w:t>
      </w:r>
      <w:r w:rsidR="001B3F97" w:rsidRPr="00557F23">
        <w:rPr>
          <w:sz w:val="24"/>
          <w:szCs w:val="24"/>
        </w:rPr>
        <w:t>H</w:t>
      </w:r>
      <w:r w:rsidR="00FA3105" w:rsidRPr="00557F23">
        <w:rPr>
          <w:sz w:val="24"/>
          <w:szCs w:val="24"/>
        </w:rPr>
        <w:t xml:space="preserve">e came </w:t>
      </w:r>
      <w:r w:rsidR="00FA3105" w:rsidRPr="00557F23">
        <w:rPr>
          <w:sz w:val="24"/>
          <w:szCs w:val="24"/>
        </w:rPr>
        <w:lastRenderedPageBreak/>
        <w:t xml:space="preserve">out, </w:t>
      </w:r>
      <w:r w:rsidR="001B3F97" w:rsidRPr="00557F23">
        <w:rPr>
          <w:sz w:val="24"/>
          <w:szCs w:val="24"/>
        </w:rPr>
        <w:t>H</w:t>
      </w:r>
      <w:r w:rsidR="00FA3105" w:rsidRPr="00557F23">
        <w:rPr>
          <w:sz w:val="24"/>
          <w:szCs w:val="24"/>
        </w:rPr>
        <w:t>e could not</w:t>
      </w:r>
      <w:r w:rsidR="00D81A15" w:rsidRPr="00557F23">
        <w:rPr>
          <w:sz w:val="24"/>
          <w:szCs w:val="24"/>
        </w:rPr>
        <w:t xml:space="preserve"> </w:t>
      </w:r>
      <w:r w:rsidR="00FA3105" w:rsidRPr="00557F23">
        <w:rPr>
          <w:sz w:val="24"/>
          <w:szCs w:val="24"/>
        </w:rPr>
        <w:t>speak to</w:t>
      </w:r>
      <w:r w:rsidR="00D81A15" w:rsidRPr="00557F23">
        <w:rPr>
          <w:sz w:val="24"/>
          <w:szCs w:val="24"/>
        </w:rPr>
        <w:t xml:space="preserve"> </w:t>
      </w:r>
      <w:r w:rsidR="00FA3105" w:rsidRPr="00557F23">
        <w:rPr>
          <w:sz w:val="24"/>
          <w:szCs w:val="24"/>
        </w:rPr>
        <w:t xml:space="preserve">them, </w:t>
      </w:r>
      <w:r w:rsidR="00F47202" w:rsidRPr="00557F23">
        <w:rPr>
          <w:sz w:val="24"/>
          <w:szCs w:val="24"/>
        </w:rPr>
        <w:t>&amp;</w:t>
      </w:r>
      <w:r w:rsidR="00FA3105" w:rsidRPr="00557F23">
        <w:rPr>
          <w:sz w:val="24"/>
          <w:szCs w:val="24"/>
        </w:rPr>
        <w:t xml:space="preserve"> they perceived that</w:t>
      </w:r>
      <w:r w:rsidR="00D81A15" w:rsidRPr="00557F23">
        <w:rPr>
          <w:sz w:val="24"/>
          <w:szCs w:val="24"/>
        </w:rPr>
        <w:t xml:space="preserve"> </w:t>
      </w:r>
      <w:r w:rsidR="001B3F97" w:rsidRPr="00557F23">
        <w:rPr>
          <w:sz w:val="24"/>
          <w:szCs w:val="24"/>
        </w:rPr>
        <w:t>H</w:t>
      </w:r>
      <w:r w:rsidR="00FA3105" w:rsidRPr="00557F23">
        <w:rPr>
          <w:sz w:val="24"/>
          <w:szCs w:val="24"/>
        </w:rPr>
        <w:t xml:space="preserve">e had seen a vision in the temple for </w:t>
      </w:r>
      <w:r w:rsidR="001B3F97" w:rsidRPr="00557F23">
        <w:rPr>
          <w:sz w:val="24"/>
          <w:szCs w:val="24"/>
        </w:rPr>
        <w:t>H</w:t>
      </w:r>
      <w:r w:rsidR="00FA3105" w:rsidRPr="00557F23">
        <w:rPr>
          <w:sz w:val="24"/>
          <w:szCs w:val="24"/>
        </w:rPr>
        <w:t xml:space="preserve">e </w:t>
      </w:r>
      <w:r w:rsidR="00EF63E8" w:rsidRPr="00557F23">
        <w:rPr>
          <w:sz w:val="24"/>
          <w:szCs w:val="24"/>
        </w:rPr>
        <w:t>beckoned to</w:t>
      </w:r>
      <w:r w:rsidR="0055117D" w:rsidRPr="00557F23">
        <w:rPr>
          <w:sz w:val="24"/>
          <w:szCs w:val="24"/>
        </w:rPr>
        <w:t xml:space="preserve"> </w:t>
      </w:r>
      <w:r w:rsidR="00FA3105" w:rsidRPr="00557F23">
        <w:rPr>
          <w:sz w:val="24"/>
          <w:szCs w:val="24"/>
        </w:rPr>
        <w:t xml:space="preserve">them </w:t>
      </w:r>
      <w:r w:rsidR="00184332" w:rsidRPr="00557F23">
        <w:rPr>
          <w:sz w:val="24"/>
          <w:szCs w:val="24"/>
        </w:rPr>
        <w:t xml:space="preserve">&amp; </w:t>
      </w:r>
      <w:r w:rsidR="00FA3105" w:rsidRPr="00557F23">
        <w:rPr>
          <w:sz w:val="24"/>
          <w:szCs w:val="24"/>
        </w:rPr>
        <w:t>remained</w:t>
      </w:r>
      <w:r w:rsidR="0055117D" w:rsidRPr="00557F23">
        <w:rPr>
          <w:sz w:val="24"/>
          <w:szCs w:val="24"/>
        </w:rPr>
        <w:t xml:space="preserve"> </w:t>
      </w:r>
      <w:r w:rsidR="00FA3105" w:rsidRPr="00557F23">
        <w:rPr>
          <w:sz w:val="24"/>
          <w:szCs w:val="24"/>
        </w:rPr>
        <w:t>speechless</w:t>
      </w:r>
      <w:r w:rsidR="00D81A15" w:rsidRPr="00557F23">
        <w:rPr>
          <w:sz w:val="24"/>
          <w:szCs w:val="24"/>
        </w:rPr>
        <w:t>…</w:t>
      </w:r>
      <w:r w:rsidR="00FA3105" w:rsidRPr="00557F23">
        <w:rPr>
          <w:sz w:val="24"/>
          <w:szCs w:val="24"/>
        </w:rPr>
        <w:t>as</w:t>
      </w:r>
      <w:r w:rsidR="0055117D" w:rsidRPr="00557F23">
        <w:rPr>
          <w:sz w:val="24"/>
          <w:szCs w:val="24"/>
        </w:rPr>
        <w:t xml:space="preserve"> </w:t>
      </w:r>
      <w:r w:rsidR="00FA3105" w:rsidRPr="00557F23">
        <w:rPr>
          <w:sz w:val="24"/>
          <w:szCs w:val="24"/>
        </w:rPr>
        <w:t xml:space="preserve">the days of </w:t>
      </w:r>
      <w:r w:rsidR="001B3F97" w:rsidRPr="00557F23">
        <w:rPr>
          <w:sz w:val="24"/>
          <w:szCs w:val="24"/>
        </w:rPr>
        <w:t>H</w:t>
      </w:r>
      <w:r w:rsidR="00FA3105" w:rsidRPr="00557F23">
        <w:rPr>
          <w:sz w:val="24"/>
          <w:szCs w:val="24"/>
        </w:rPr>
        <w:t>is</w:t>
      </w:r>
      <w:r w:rsidR="0055117D" w:rsidRPr="00557F23">
        <w:rPr>
          <w:sz w:val="24"/>
          <w:szCs w:val="24"/>
        </w:rPr>
        <w:t xml:space="preserve"> </w:t>
      </w:r>
      <w:r w:rsidR="00FA3105" w:rsidRPr="00557F23">
        <w:rPr>
          <w:sz w:val="24"/>
          <w:szCs w:val="24"/>
        </w:rPr>
        <w:t xml:space="preserve">service were completed, that </w:t>
      </w:r>
      <w:r w:rsidR="001B3F97" w:rsidRPr="00557F23">
        <w:rPr>
          <w:sz w:val="24"/>
          <w:szCs w:val="24"/>
        </w:rPr>
        <w:t>H</w:t>
      </w:r>
      <w:r w:rsidR="00FA3105" w:rsidRPr="00557F23">
        <w:rPr>
          <w:sz w:val="24"/>
          <w:szCs w:val="24"/>
        </w:rPr>
        <w:t xml:space="preserve">e departed to </w:t>
      </w:r>
      <w:r w:rsidR="001B3F97" w:rsidRPr="00557F23">
        <w:rPr>
          <w:sz w:val="24"/>
          <w:szCs w:val="24"/>
        </w:rPr>
        <w:t>H</w:t>
      </w:r>
      <w:r w:rsidR="00FA3105" w:rsidRPr="00557F23">
        <w:rPr>
          <w:sz w:val="24"/>
          <w:szCs w:val="24"/>
        </w:rPr>
        <w:t xml:space="preserve">is own house. Now after those days </w:t>
      </w:r>
      <w:r w:rsidR="001B3F97" w:rsidRPr="00557F23">
        <w:rPr>
          <w:sz w:val="24"/>
          <w:szCs w:val="24"/>
        </w:rPr>
        <w:t>H</w:t>
      </w:r>
      <w:r w:rsidR="00FA3105" w:rsidRPr="00557F23">
        <w:rPr>
          <w:sz w:val="24"/>
          <w:szCs w:val="24"/>
        </w:rPr>
        <w:t xml:space="preserve">is </w:t>
      </w:r>
      <w:r w:rsidR="001B3F97" w:rsidRPr="00557F23">
        <w:rPr>
          <w:sz w:val="24"/>
          <w:szCs w:val="24"/>
        </w:rPr>
        <w:t>W</w:t>
      </w:r>
      <w:r w:rsidR="00FA3105" w:rsidRPr="00557F23">
        <w:rPr>
          <w:sz w:val="24"/>
          <w:szCs w:val="24"/>
        </w:rPr>
        <w:t xml:space="preserve">ife Elizabeth conceived, </w:t>
      </w:r>
      <w:r w:rsidR="005E5784" w:rsidRPr="00557F23">
        <w:rPr>
          <w:sz w:val="24"/>
          <w:szCs w:val="24"/>
        </w:rPr>
        <w:t>&amp;</w:t>
      </w:r>
      <w:r w:rsidR="00FA3105" w:rsidRPr="00557F23">
        <w:rPr>
          <w:sz w:val="24"/>
          <w:szCs w:val="24"/>
        </w:rPr>
        <w:t xml:space="preserve"> </w:t>
      </w:r>
      <w:r w:rsidR="001B3F97" w:rsidRPr="00557F23">
        <w:rPr>
          <w:sz w:val="24"/>
          <w:szCs w:val="24"/>
        </w:rPr>
        <w:t>S</w:t>
      </w:r>
      <w:r w:rsidR="00FA3105" w:rsidRPr="00557F23">
        <w:rPr>
          <w:sz w:val="24"/>
          <w:szCs w:val="24"/>
        </w:rPr>
        <w:t>he hi</w:t>
      </w:r>
      <w:r w:rsidR="005E5784" w:rsidRPr="00557F23">
        <w:rPr>
          <w:sz w:val="24"/>
          <w:szCs w:val="24"/>
        </w:rPr>
        <w:t>d</w:t>
      </w:r>
      <w:r w:rsidR="00FA3105" w:rsidRPr="00557F23">
        <w:rPr>
          <w:sz w:val="24"/>
          <w:szCs w:val="24"/>
        </w:rPr>
        <w:t xml:space="preserve"> herself </w:t>
      </w:r>
      <w:r w:rsidR="005E5784" w:rsidRPr="00557F23">
        <w:rPr>
          <w:sz w:val="24"/>
          <w:szCs w:val="24"/>
        </w:rPr>
        <w:t>5</w:t>
      </w:r>
      <w:r w:rsidR="00FA3105" w:rsidRPr="00557F23">
        <w:rPr>
          <w:sz w:val="24"/>
          <w:szCs w:val="24"/>
        </w:rPr>
        <w:t xml:space="preserve"> months saying, ‘Thus the Lord has dealt with </w:t>
      </w:r>
      <w:r w:rsidR="001B3F97" w:rsidRPr="00557F23">
        <w:rPr>
          <w:sz w:val="24"/>
          <w:szCs w:val="24"/>
        </w:rPr>
        <w:t>M</w:t>
      </w:r>
      <w:r w:rsidR="00FA3105" w:rsidRPr="00557F23">
        <w:rPr>
          <w:sz w:val="24"/>
          <w:szCs w:val="24"/>
        </w:rPr>
        <w:t>e</w:t>
      </w:r>
      <w:r w:rsidR="00D81A15" w:rsidRPr="00557F23">
        <w:rPr>
          <w:sz w:val="24"/>
          <w:szCs w:val="24"/>
        </w:rPr>
        <w:t>…</w:t>
      </w:r>
      <w:r w:rsidR="00FA3105" w:rsidRPr="00557F23">
        <w:rPr>
          <w:sz w:val="24"/>
          <w:szCs w:val="24"/>
        </w:rPr>
        <w:t xml:space="preserve">to take away </w:t>
      </w:r>
      <w:r w:rsidR="001B3F97" w:rsidRPr="00557F23">
        <w:rPr>
          <w:sz w:val="24"/>
          <w:szCs w:val="24"/>
        </w:rPr>
        <w:t>M</w:t>
      </w:r>
      <w:r w:rsidR="00FA3105" w:rsidRPr="00557F23">
        <w:rPr>
          <w:sz w:val="24"/>
          <w:szCs w:val="24"/>
        </w:rPr>
        <w:t xml:space="preserve">y reproach among people.’” </w:t>
      </w:r>
    </w:p>
    <w:p w:rsidR="00FA3105" w:rsidRPr="00557F23" w:rsidRDefault="00FA3105" w:rsidP="0043525B">
      <w:pPr>
        <w:tabs>
          <w:tab w:val="left" w:pos="360"/>
        </w:tabs>
        <w:spacing w:line="480" w:lineRule="auto"/>
        <w:jc w:val="both"/>
        <w:rPr>
          <w:sz w:val="24"/>
          <w:szCs w:val="24"/>
        </w:rPr>
      </w:pPr>
      <w:r w:rsidRPr="00557F23">
        <w:rPr>
          <w:sz w:val="24"/>
          <w:szCs w:val="24"/>
        </w:rPr>
        <w:t>The Childhood/Boyhood of John</w:t>
      </w:r>
    </w:p>
    <w:p w:rsidR="004F03AF" w:rsidRPr="00557F23" w:rsidRDefault="008A4032" w:rsidP="004F03AF">
      <w:pPr>
        <w:tabs>
          <w:tab w:val="left" w:pos="360"/>
        </w:tabs>
        <w:spacing w:line="480" w:lineRule="auto"/>
        <w:jc w:val="both"/>
        <w:rPr>
          <w:sz w:val="24"/>
          <w:szCs w:val="24"/>
        </w:rPr>
      </w:pPr>
      <w:r w:rsidRPr="00557F23">
        <w:rPr>
          <w:sz w:val="24"/>
          <w:szCs w:val="24"/>
        </w:rPr>
        <w:t xml:space="preserve">In Luke 1:80 it tells us that “John grew up and became strong in Spirit. Then </w:t>
      </w:r>
      <w:r w:rsidR="001B3F97" w:rsidRPr="00557F23">
        <w:rPr>
          <w:sz w:val="24"/>
          <w:szCs w:val="24"/>
        </w:rPr>
        <w:t>H</w:t>
      </w:r>
      <w:r w:rsidRPr="00557F23">
        <w:rPr>
          <w:sz w:val="24"/>
          <w:szCs w:val="24"/>
        </w:rPr>
        <w:t xml:space="preserve">e lived out of the wilderness until </w:t>
      </w:r>
      <w:r w:rsidR="001B3F97" w:rsidRPr="00557F23">
        <w:rPr>
          <w:sz w:val="24"/>
          <w:szCs w:val="24"/>
        </w:rPr>
        <w:t>H</w:t>
      </w:r>
      <w:r w:rsidRPr="00557F23">
        <w:rPr>
          <w:sz w:val="24"/>
          <w:szCs w:val="24"/>
        </w:rPr>
        <w:t xml:space="preserve">e began </w:t>
      </w:r>
      <w:r w:rsidR="001B3F97" w:rsidRPr="00557F23">
        <w:rPr>
          <w:sz w:val="24"/>
          <w:szCs w:val="24"/>
        </w:rPr>
        <w:t>H</w:t>
      </w:r>
      <w:r w:rsidRPr="00557F23">
        <w:rPr>
          <w:sz w:val="24"/>
          <w:szCs w:val="24"/>
        </w:rPr>
        <w:t xml:space="preserve">is public ministry to Israel.” Some evidence shows that John was adopted as a </w:t>
      </w:r>
      <w:r w:rsidR="001B3F97" w:rsidRPr="00557F23">
        <w:rPr>
          <w:sz w:val="24"/>
          <w:szCs w:val="24"/>
        </w:rPr>
        <w:t>B</w:t>
      </w:r>
      <w:r w:rsidRPr="00557F23">
        <w:rPr>
          <w:sz w:val="24"/>
          <w:szCs w:val="24"/>
        </w:rPr>
        <w:t xml:space="preserve">oy in the Qumran by the Essenes in the Dead Sea Scrolls, which would place </w:t>
      </w:r>
      <w:r w:rsidR="001B3F97" w:rsidRPr="00557F23">
        <w:rPr>
          <w:sz w:val="24"/>
          <w:szCs w:val="24"/>
        </w:rPr>
        <w:t>H</w:t>
      </w:r>
      <w:r w:rsidRPr="00557F23">
        <w:rPr>
          <w:sz w:val="24"/>
          <w:szCs w:val="24"/>
        </w:rPr>
        <w:t>im in the wilderness near the Dead Sea and Jordan River. The Essenes and John’s ministry is very similar. First, they both practiced a self denial. Secon</w:t>
      </w:r>
      <w:r w:rsidR="001A7154" w:rsidRPr="00557F23">
        <w:rPr>
          <w:sz w:val="24"/>
          <w:szCs w:val="24"/>
        </w:rPr>
        <w:t>d</w:t>
      </w:r>
      <w:r w:rsidRPr="00557F23">
        <w:rPr>
          <w:sz w:val="24"/>
          <w:szCs w:val="24"/>
        </w:rPr>
        <w:t>, they</w:t>
      </w:r>
      <w:r w:rsidR="001A7154" w:rsidRPr="00557F23">
        <w:rPr>
          <w:sz w:val="24"/>
          <w:szCs w:val="24"/>
        </w:rPr>
        <w:t xml:space="preserve"> </w:t>
      </w:r>
      <w:r w:rsidRPr="00557F23">
        <w:rPr>
          <w:sz w:val="24"/>
          <w:szCs w:val="24"/>
        </w:rPr>
        <w:t>both</w:t>
      </w:r>
      <w:r w:rsidR="001A7154" w:rsidRPr="00557F23">
        <w:rPr>
          <w:sz w:val="24"/>
          <w:szCs w:val="24"/>
        </w:rPr>
        <w:t xml:space="preserve"> </w:t>
      </w:r>
      <w:r w:rsidRPr="00557F23">
        <w:rPr>
          <w:sz w:val="24"/>
          <w:szCs w:val="24"/>
        </w:rPr>
        <w:t>kept</w:t>
      </w:r>
      <w:r w:rsidR="001A7154" w:rsidRPr="00557F23">
        <w:rPr>
          <w:sz w:val="24"/>
          <w:szCs w:val="24"/>
        </w:rPr>
        <w:t xml:space="preserve"> </w:t>
      </w:r>
      <w:r w:rsidRPr="00557F23">
        <w:rPr>
          <w:sz w:val="24"/>
          <w:szCs w:val="24"/>
        </w:rPr>
        <w:t>themselves</w:t>
      </w:r>
      <w:r w:rsidR="001A7154" w:rsidRPr="00557F23">
        <w:rPr>
          <w:sz w:val="24"/>
          <w:szCs w:val="24"/>
        </w:rPr>
        <w:t xml:space="preserve"> </w:t>
      </w:r>
      <w:r w:rsidRPr="00557F23">
        <w:rPr>
          <w:sz w:val="24"/>
          <w:szCs w:val="24"/>
        </w:rPr>
        <w:t>from the present</w:t>
      </w:r>
      <w:r w:rsidR="001A7154" w:rsidRPr="00557F23">
        <w:rPr>
          <w:sz w:val="24"/>
          <w:szCs w:val="24"/>
        </w:rPr>
        <w:t xml:space="preserve"> </w:t>
      </w:r>
      <w:r w:rsidRPr="00557F23">
        <w:rPr>
          <w:sz w:val="24"/>
          <w:szCs w:val="24"/>
        </w:rPr>
        <w:t>activities</w:t>
      </w:r>
      <w:r w:rsidR="001A7154" w:rsidRPr="00557F23">
        <w:rPr>
          <w:sz w:val="24"/>
          <w:szCs w:val="24"/>
        </w:rPr>
        <w:t xml:space="preserve"> </w:t>
      </w:r>
      <w:r w:rsidRPr="00557F23">
        <w:rPr>
          <w:sz w:val="24"/>
          <w:szCs w:val="24"/>
        </w:rPr>
        <w:t>in Jerusalem. Third, they both practice a special baptism in repentance fo</w:t>
      </w:r>
      <w:r w:rsidR="001477FF" w:rsidRPr="00557F23">
        <w:rPr>
          <w:sz w:val="24"/>
          <w:szCs w:val="24"/>
        </w:rPr>
        <w:t>r</w:t>
      </w:r>
      <w:r w:rsidRPr="00557F23">
        <w:rPr>
          <w:sz w:val="24"/>
          <w:szCs w:val="24"/>
        </w:rPr>
        <w:t xml:space="preserve"> the people. Fourth, they both awaited the coming of God’s return. </w:t>
      </w:r>
      <w:r w:rsidR="005E5784" w:rsidRPr="00557F23">
        <w:rPr>
          <w:sz w:val="24"/>
          <w:szCs w:val="24"/>
        </w:rPr>
        <w:t>I</w:t>
      </w:r>
      <w:r w:rsidRPr="00557F23">
        <w:rPr>
          <w:sz w:val="24"/>
          <w:szCs w:val="24"/>
        </w:rPr>
        <w:t xml:space="preserve">n all their similarities there are differences </w:t>
      </w:r>
      <w:r w:rsidR="005E5784" w:rsidRPr="00557F23">
        <w:rPr>
          <w:sz w:val="24"/>
          <w:szCs w:val="24"/>
        </w:rPr>
        <w:t>with</w:t>
      </w:r>
      <w:r w:rsidRPr="00557F23">
        <w:rPr>
          <w:sz w:val="24"/>
          <w:szCs w:val="24"/>
        </w:rPr>
        <w:t xml:space="preserve"> the Essenes </w:t>
      </w:r>
      <w:r w:rsidR="005E5784" w:rsidRPr="00557F23">
        <w:rPr>
          <w:sz w:val="24"/>
          <w:szCs w:val="24"/>
        </w:rPr>
        <w:t>&amp;</w:t>
      </w:r>
      <w:r w:rsidRPr="00557F23">
        <w:rPr>
          <w:sz w:val="24"/>
          <w:szCs w:val="24"/>
        </w:rPr>
        <w:t xml:space="preserve"> John’s ministry.</w:t>
      </w:r>
      <w:r w:rsidR="00F47202" w:rsidRPr="00557F23">
        <w:rPr>
          <w:sz w:val="24"/>
          <w:szCs w:val="24"/>
        </w:rPr>
        <w:t xml:space="preserve"> </w:t>
      </w:r>
      <w:r w:rsidR="004F03AF" w:rsidRPr="00557F23">
        <w:rPr>
          <w:sz w:val="24"/>
          <w:szCs w:val="24"/>
        </w:rPr>
        <w:t>The Identity of John</w:t>
      </w:r>
      <w:r w:rsidR="00F47202" w:rsidRPr="00557F23">
        <w:rPr>
          <w:sz w:val="24"/>
          <w:szCs w:val="24"/>
        </w:rPr>
        <w:t xml:space="preserve">: </w:t>
      </w:r>
      <w:r w:rsidR="004F03AF" w:rsidRPr="00557F23">
        <w:rPr>
          <w:sz w:val="24"/>
          <w:szCs w:val="24"/>
        </w:rPr>
        <w:t xml:space="preserve">Who did John claim to be? </w:t>
      </w:r>
      <w:r w:rsidR="00337C29" w:rsidRPr="00557F23">
        <w:rPr>
          <w:sz w:val="24"/>
          <w:szCs w:val="24"/>
        </w:rPr>
        <w:t>T</w:t>
      </w:r>
      <w:r w:rsidR="004F03AF" w:rsidRPr="00557F23">
        <w:rPr>
          <w:sz w:val="24"/>
          <w:szCs w:val="24"/>
        </w:rPr>
        <w:t xml:space="preserve">he multitudes asked </w:t>
      </w:r>
      <w:r w:rsidR="001B3F97" w:rsidRPr="00557F23">
        <w:rPr>
          <w:sz w:val="24"/>
          <w:szCs w:val="24"/>
        </w:rPr>
        <w:t>H</w:t>
      </w:r>
      <w:r w:rsidR="004F03AF" w:rsidRPr="00557F23">
        <w:rPr>
          <w:sz w:val="24"/>
          <w:szCs w:val="24"/>
        </w:rPr>
        <w:t xml:space="preserve">im if </w:t>
      </w:r>
      <w:r w:rsidR="001B3F97" w:rsidRPr="00557F23">
        <w:rPr>
          <w:sz w:val="24"/>
          <w:szCs w:val="24"/>
        </w:rPr>
        <w:t>H</w:t>
      </w:r>
      <w:r w:rsidR="004F03AF" w:rsidRPr="00557F23">
        <w:rPr>
          <w:sz w:val="24"/>
          <w:szCs w:val="24"/>
        </w:rPr>
        <w:t xml:space="preserve">e was a </w:t>
      </w:r>
      <w:r w:rsidR="001B3F97" w:rsidRPr="00557F23">
        <w:rPr>
          <w:sz w:val="24"/>
          <w:szCs w:val="24"/>
        </w:rPr>
        <w:t>P</w:t>
      </w:r>
      <w:r w:rsidR="004F03AF" w:rsidRPr="00557F23">
        <w:rPr>
          <w:sz w:val="24"/>
          <w:szCs w:val="24"/>
        </w:rPr>
        <w:t xml:space="preserve">rophet, Elijah or the </w:t>
      </w:r>
      <w:r w:rsidR="00337C29" w:rsidRPr="00557F23">
        <w:rPr>
          <w:sz w:val="24"/>
          <w:szCs w:val="24"/>
        </w:rPr>
        <w:t>J</w:t>
      </w:r>
      <w:r w:rsidR="004F03AF" w:rsidRPr="00557F23">
        <w:rPr>
          <w:sz w:val="24"/>
          <w:szCs w:val="24"/>
        </w:rPr>
        <w:t xml:space="preserve">ewish Messiah in John 1:20-23, John said, </w:t>
      </w:r>
      <w:r w:rsidR="001B3F97" w:rsidRPr="00557F23">
        <w:rPr>
          <w:sz w:val="24"/>
          <w:szCs w:val="24"/>
        </w:rPr>
        <w:t>H</w:t>
      </w:r>
      <w:r w:rsidR="004F03AF" w:rsidRPr="00557F23">
        <w:rPr>
          <w:sz w:val="24"/>
          <w:szCs w:val="24"/>
        </w:rPr>
        <w:t xml:space="preserve">e was ‘the voice of </w:t>
      </w:r>
      <w:r w:rsidR="001B3F97" w:rsidRPr="00557F23">
        <w:rPr>
          <w:sz w:val="24"/>
          <w:szCs w:val="24"/>
        </w:rPr>
        <w:t>S</w:t>
      </w:r>
      <w:r w:rsidR="004F03AF" w:rsidRPr="00557F23">
        <w:rPr>
          <w:sz w:val="24"/>
          <w:szCs w:val="24"/>
        </w:rPr>
        <w:t xml:space="preserve">omeone shouting, make a </w:t>
      </w:r>
      <w:r w:rsidR="001B3F97" w:rsidRPr="00557F23">
        <w:rPr>
          <w:sz w:val="24"/>
          <w:szCs w:val="24"/>
        </w:rPr>
        <w:t>H</w:t>
      </w:r>
      <w:r w:rsidR="004F03AF" w:rsidRPr="00557F23">
        <w:rPr>
          <w:sz w:val="24"/>
          <w:szCs w:val="24"/>
        </w:rPr>
        <w:t xml:space="preserve">ighway for the Lord in the wilderness” in Isaiah 40:3. </w:t>
      </w:r>
      <w:r w:rsidR="00337C29" w:rsidRPr="00557F23">
        <w:rPr>
          <w:sz w:val="24"/>
          <w:szCs w:val="24"/>
        </w:rPr>
        <w:t>The</w:t>
      </w:r>
      <w:r w:rsidR="004F03AF" w:rsidRPr="00557F23">
        <w:rPr>
          <w:sz w:val="24"/>
          <w:szCs w:val="24"/>
        </w:rPr>
        <w:t xml:space="preserve"> people asked John questions. It was because of the OT prophesy. Some believed that it ended in Zechariah 13:2-6. But they kn</w:t>
      </w:r>
      <w:r w:rsidR="002454AF" w:rsidRPr="00557F23">
        <w:rPr>
          <w:sz w:val="24"/>
          <w:szCs w:val="24"/>
        </w:rPr>
        <w:t>e</w:t>
      </w:r>
      <w:r w:rsidR="004F03AF" w:rsidRPr="00557F23">
        <w:rPr>
          <w:sz w:val="24"/>
          <w:szCs w:val="24"/>
        </w:rPr>
        <w:t>w ther</w:t>
      </w:r>
      <w:r w:rsidR="002454AF" w:rsidRPr="00557F23">
        <w:rPr>
          <w:sz w:val="24"/>
          <w:szCs w:val="24"/>
        </w:rPr>
        <w:t>e</w:t>
      </w:r>
      <w:r w:rsidR="004F03AF" w:rsidRPr="00557F23">
        <w:rPr>
          <w:sz w:val="24"/>
          <w:szCs w:val="24"/>
        </w:rPr>
        <w:t xml:space="preserve"> would arise a </w:t>
      </w:r>
      <w:r w:rsidR="00337C29" w:rsidRPr="00557F23">
        <w:rPr>
          <w:sz w:val="24"/>
          <w:szCs w:val="24"/>
        </w:rPr>
        <w:t>P</w:t>
      </w:r>
      <w:r w:rsidR="004F03AF" w:rsidRPr="00557F23">
        <w:rPr>
          <w:sz w:val="24"/>
          <w:szCs w:val="24"/>
        </w:rPr>
        <w:t>rophet</w:t>
      </w:r>
      <w:r w:rsidR="002454AF" w:rsidRPr="00557F23">
        <w:rPr>
          <w:sz w:val="24"/>
          <w:szCs w:val="24"/>
        </w:rPr>
        <w:t xml:space="preserve"> before the coming of the Jewish Messiah in Malachi 3:1-4; Joel 2:28-29. </w:t>
      </w:r>
      <w:r w:rsidR="00337C29" w:rsidRPr="00557F23">
        <w:rPr>
          <w:sz w:val="24"/>
          <w:szCs w:val="24"/>
        </w:rPr>
        <w:t>T</w:t>
      </w:r>
      <w:r w:rsidR="002454AF" w:rsidRPr="00557F23">
        <w:rPr>
          <w:sz w:val="24"/>
          <w:szCs w:val="24"/>
        </w:rPr>
        <w:t xml:space="preserve">hey thought this </w:t>
      </w:r>
      <w:r w:rsidR="001B3F97" w:rsidRPr="00557F23">
        <w:rPr>
          <w:sz w:val="24"/>
          <w:szCs w:val="24"/>
        </w:rPr>
        <w:t>P</w:t>
      </w:r>
      <w:r w:rsidR="002454AF" w:rsidRPr="00557F23">
        <w:rPr>
          <w:sz w:val="24"/>
          <w:szCs w:val="24"/>
        </w:rPr>
        <w:t xml:space="preserve">rophet </w:t>
      </w:r>
      <w:r w:rsidR="00F47202" w:rsidRPr="00557F23">
        <w:rPr>
          <w:sz w:val="24"/>
          <w:szCs w:val="24"/>
        </w:rPr>
        <w:t>is</w:t>
      </w:r>
      <w:r w:rsidR="002454AF" w:rsidRPr="00557F23">
        <w:rPr>
          <w:sz w:val="24"/>
          <w:szCs w:val="24"/>
        </w:rPr>
        <w:t xml:space="preserve"> like Moses in Deuteronomy 18:15. Other</w:t>
      </w:r>
      <w:r w:rsidR="00CF2FDC" w:rsidRPr="00557F23">
        <w:rPr>
          <w:sz w:val="24"/>
          <w:szCs w:val="24"/>
        </w:rPr>
        <w:t>s</w:t>
      </w:r>
      <w:r w:rsidR="002454AF" w:rsidRPr="00557F23">
        <w:rPr>
          <w:sz w:val="24"/>
          <w:szCs w:val="24"/>
        </w:rPr>
        <w:t xml:space="preserve"> thought of Elijah. John’s dress</w:t>
      </w:r>
      <w:r w:rsidR="00337C29" w:rsidRPr="00557F23">
        <w:rPr>
          <w:sz w:val="24"/>
          <w:szCs w:val="24"/>
        </w:rPr>
        <w:t xml:space="preserve"> &amp;</w:t>
      </w:r>
      <w:r w:rsidR="002454AF" w:rsidRPr="00557F23">
        <w:rPr>
          <w:sz w:val="24"/>
          <w:szCs w:val="24"/>
        </w:rPr>
        <w:t xml:space="preserve"> lifestyle </w:t>
      </w:r>
      <w:r w:rsidR="00337C29" w:rsidRPr="00557F23">
        <w:rPr>
          <w:sz w:val="24"/>
          <w:szCs w:val="24"/>
        </w:rPr>
        <w:t>says</w:t>
      </w:r>
      <w:r w:rsidR="002454AF" w:rsidRPr="00557F23">
        <w:rPr>
          <w:sz w:val="24"/>
          <w:szCs w:val="24"/>
        </w:rPr>
        <w:t xml:space="preserve"> </w:t>
      </w:r>
      <w:r w:rsidR="001B3F97" w:rsidRPr="00557F23">
        <w:rPr>
          <w:sz w:val="24"/>
          <w:szCs w:val="24"/>
        </w:rPr>
        <w:t>H</w:t>
      </w:r>
      <w:r w:rsidR="002454AF" w:rsidRPr="00557F23">
        <w:rPr>
          <w:sz w:val="24"/>
          <w:szCs w:val="24"/>
        </w:rPr>
        <w:t xml:space="preserve">e was the end time </w:t>
      </w:r>
      <w:r w:rsidR="001B3F97" w:rsidRPr="00557F23">
        <w:rPr>
          <w:sz w:val="24"/>
          <w:szCs w:val="24"/>
        </w:rPr>
        <w:t>P</w:t>
      </w:r>
      <w:r w:rsidR="002454AF" w:rsidRPr="00557F23">
        <w:rPr>
          <w:sz w:val="24"/>
          <w:szCs w:val="24"/>
        </w:rPr>
        <w:t xml:space="preserve">rophet in Matthew 14:5; Mark 11:32. </w:t>
      </w:r>
      <w:r w:rsidR="009560A9" w:rsidRPr="00557F23">
        <w:rPr>
          <w:sz w:val="24"/>
          <w:szCs w:val="24"/>
        </w:rPr>
        <w:t xml:space="preserve">John dressed in peculiar way. </w:t>
      </w:r>
      <w:r w:rsidR="009560A9" w:rsidRPr="00557F23">
        <w:rPr>
          <w:sz w:val="24"/>
          <w:szCs w:val="24"/>
        </w:rPr>
        <w:lastRenderedPageBreak/>
        <w:t xml:space="preserve">He had clothing made of “camel’s hair” </w:t>
      </w:r>
      <w:r w:rsidR="00337C29" w:rsidRPr="00557F23">
        <w:rPr>
          <w:sz w:val="24"/>
          <w:szCs w:val="24"/>
        </w:rPr>
        <w:t>&amp;</w:t>
      </w:r>
      <w:r w:rsidR="009560A9" w:rsidRPr="00557F23">
        <w:rPr>
          <w:sz w:val="24"/>
          <w:szCs w:val="24"/>
        </w:rPr>
        <w:t xml:space="preserve"> wore a leather belt in Mark 1:6. John’s way of eating was wild honey </w:t>
      </w:r>
      <w:r w:rsidR="00337C29" w:rsidRPr="00557F23">
        <w:rPr>
          <w:sz w:val="24"/>
          <w:szCs w:val="24"/>
        </w:rPr>
        <w:t>&amp;</w:t>
      </w:r>
      <w:r w:rsidR="009560A9" w:rsidRPr="00557F23">
        <w:rPr>
          <w:sz w:val="24"/>
          <w:szCs w:val="24"/>
        </w:rPr>
        <w:t xml:space="preserve"> locusts</w:t>
      </w:r>
      <w:r w:rsidR="00F87C14" w:rsidRPr="00557F23">
        <w:rPr>
          <w:sz w:val="24"/>
          <w:szCs w:val="24"/>
        </w:rPr>
        <w:t xml:space="preserve"> (</w:t>
      </w:r>
      <w:r w:rsidR="001B3F97" w:rsidRPr="00557F23">
        <w:rPr>
          <w:sz w:val="24"/>
          <w:szCs w:val="24"/>
        </w:rPr>
        <w:t>M</w:t>
      </w:r>
      <w:r w:rsidR="00F87C14" w:rsidRPr="00557F23">
        <w:rPr>
          <w:sz w:val="24"/>
          <w:szCs w:val="24"/>
        </w:rPr>
        <w:t xml:space="preserve">an’s </w:t>
      </w:r>
      <w:r w:rsidR="001B3F97" w:rsidRPr="00557F23">
        <w:rPr>
          <w:sz w:val="24"/>
          <w:szCs w:val="24"/>
        </w:rPr>
        <w:t>F</w:t>
      </w:r>
      <w:r w:rsidR="00F87C14" w:rsidRPr="00557F23">
        <w:rPr>
          <w:sz w:val="24"/>
          <w:szCs w:val="24"/>
        </w:rPr>
        <w:t>ood)</w:t>
      </w:r>
      <w:r w:rsidR="009560A9" w:rsidRPr="00557F23">
        <w:rPr>
          <w:sz w:val="24"/>
          <w:szCs w:val="24"/>
        </w:rPr>
        <w:t xml:space="preserve"> in Mark 1</w:t>
      </w:r>
      <w:r w:rsidR="00CF2FDC" w:rsidRPr="00557F23">
        <w:rPr>
          <w:sz w:val="24"/>
          <w:szCs w:val="24"/>
        </w:rPr>
        <w:t>:</w:t>
      </w:r>
      <w:r w:rsidR="009560A9" w:rsidRPr="00557F23">
        <w:rPr>
          <w:sz w:val="24"/>
          <w:szCs w:val="24"/>
        </w:rPr>
        <w:t xml:space="preserve">6. </w:t>
      </w:r>
      <w:r w:rsidR="00337C29" w:rsidRPr="00557F23">
        <w:rPr>
          <w:sz w:val="24"/>
          <w:szCs w:val="24"/>
        </w:rPr>
        <w:t>In Ebionites page 337 says</w:t>
      </w:r>
      <w:r w:rsidR="00F87C14" w:rsidRPr="00557F23">
        <w:rPr>
          <w:sz w:val="24"/>
          <w:szCs w:val="24"/>
        </w:rPr>
        <w:t xml:space="preserve"> </w:t>
      </w:r>
      <w:r w:rsidR="00337C29" w:rsidRPr="00557F23">
        <w:rPr>
          <w:sz w:val="24"/>
          <w:szCs w:val="24"/>
        </w:rPr>
        <w:t>wild honey</w:t>
      </w:r>
      <w:r w:rsidR="00F87C14" w:rsidRPr="00557F23">
        <w:rPr>
          <w:sz w:val="24"/>
          <w:szCs w:val="24"/>
        </w:rPr>
        <w:t xml:space="preserve"> </w:t>
      </w:r>
      <w:r w:rsidR="00337C29" w:rsidRPr="00557F23">
        <w:rPr>
          <w:sz w:val="24"/>
          <w:szCs w:val="24"/>
        </w:rPr>
        <w:t>with manna</w:t>
      </w:r>
      <w:r w:rsidR="00F87C14" w:rsidRPr="00557F23">
        <w:rPr>
          <w:sz w:val="24"/>
          <w:szCs w:val="24"/>
        </w:rPr>
        <w:t xml:space="preserve"> </w:t>
      </w:r>
      <w:r w:rsidR="00337C29" w:rsidRPr="00557F23">
        <w:rPr>
          <w:sz w:val="24"/>
          <w:szCs w:val="24"/>
        </w:rPr>
        <w:t>(cake in oil</w:t>
      </w:r>
      <w:r w:rsidR="00F87C14" w:rsidRPr="00557F23">
        <w:rPr>
          <w:sz w:val="24"/>
          <w:szCs w:val="24"/>
        </w:rPr>
        <w:t>-</w:t>
      </w:r>
      <w:r w:rsidR="001B3F97" w:rsidRPr="00557F23">
        <w:rPr>
          <w:sz w:val="24"/>
          <w:szCs w:val="24"/>
        </w:rPr>
        <w:t>A</w:t>
      </w:r>
      <w:r w:rsidR="00F87C14" w:rsidRPr="00557F23">
        <w:rPr>
          <w:sz w:val="24"/>
          <w:szCs w:val="24"/>
        </w:rPr>
        <w:t>ngel</w:t>
      </w:r>
      <w:r w:rsidR="001B3F97" w:rsidRPr="00557F23">
        <w:rPr>
          <w:sz w:val="24"/>
          <w:szCs w:val="24"/>
        </w:rPr>
        <w:t xml:space="preserve"> Lord</w:t>
      </w:r>
      <w:r w:rsidR="00F87C14" w:rsidRPr="00557F23">
        <w:rPr>
          <w:sz w:val="24"/>
          <w:szCs w:val="24"/>
        </w:rPr>
        <w:t xml:space="preserve">’s </w:t>
      </w:r>
      <w:r w:rsidR="001B3F97" w:rsidRPr="00557F23">
        <w:rPr>
          <w:sz w:val="24"/>
          <w:szCs w:val="24"/>
        </w:rPr>
        <w:t>F</w:t>
      </w:r>
      <w:r w:rsidR="00F87C14" w:rsidRPr="00557F23">
        <w:rPr>
          <w:sz w:val="24"/>
          <w:szCs w:val="24"/>
        </w:rPr>
        <w:t>ood</w:t>
      </w:r>
      <w:r w:rsidR="00337C29" w:rsidRPr="00557F23">
        <w:rPr>
          <w:sz w:val="24"/>
          <w:szCs w:val="24"/>
        </w:rPr>
        <w:t xml:space="preserve">). </w:t>
      </w:r>
      <w:r w:rsidR="009560A9" w:rsidRPr="00557F23">
        <w:rPr>
          <w:sz w:val="24"/>
          <w:szCs w:val="24"/>
        </w:rPr>
        <w:t>H</w:t>
      </w:r>
      <w:r w:rsidR="00CF2FDC" w:rsidRPr="00557F23">
        <w:rPr>
          <w:sz w:val="24"/>
          <w:szCs w:val="24"/>
        </w:rPr>
        <w:t>e</w:t>
      </w:r>
      <w:r w:rsidR="009560A9" w:rsidRPr="00557F23">
        <w:rPr>
          <w:sz w:val="24"/>
          <w:szCs w:val="24"/>
        </w:rPr>
        <w:t xml:space="preserve"> did not eat bread, drink wine of grapes or string drink since the </w:t>
      </w:r>
      <w:r w:rsidR="001B3F97" w:rsidRPr="00557F23">
        <w:rPr>
          <w:sz w:val="24"/>
          <w:szCs w:val="24"/>
        </w:rPr>
        <w:t>A</w:t>
      </w:r>
      <w:r w:rsidR="009560A9" w:rsidRPr="00557F23">
        <w:rPr>
          <w:sz w:val="24"/>
          <w:szCs w:val="24"/>
        </w:rPr>
        <w:t>nge</w:t>
      </w:r>
      <w:r w:rsidR="00CF2FDC" w:rsidRPr="00557F23">
        <w:rPr>
          <w:sz w:val="24"/>
          <w:szCs w:val="24"/>
        </w:rPr>
        <w:t>l</w:t>
      </w:r>
      <w:r w:rsidR="009560A9" w:rsidRPr="00557F23">
        <w:rPr>
          <w:sz w:val="24"/>
          <w:szCs w:val="24"/>
        </w:rPr>
        <w:t xml:space="preserve"> Gabriel forbidde</w:t>
      </w:r>
      <w:r w:rsidR="00CF2FDC" w:rsidRPr="00557F23">
        <w:rPr>
          <w:sz w:val="24"/>
          <w:szCs w:val="24"/>
        </w:rPr>
        <w:t>n</w:t>
      </w:r>
      <w:r w:rsidR="009560A9" w:rsidRPr="00557F23">
        <w:rPr>
          <w:sz w:val="24"/>
          <w:szCs w:val="24"/>
        </w:rPr>
        <w:t xml:space="preserve"> </w:t>
      </w:r>
      <w:r w:rsidR="001B3F97" w:rsidRPr="00557F23">
        <w:rPr>
          <w:sz w:val="24"/>
          <w:szCs w:val="24"/>
        </w:rPr>
        <w:t>H</w:t>
      </w:r>
      <w:r w:rsidR="009560A9" w:rsidRPr="00557F23">
        <w:rPr>
          <w:sz w:val="24"/>
          <w:szCs w:val="24"/>
        </w:rPr>
        <w:t xml:space="preserve">im in doing so in Luke 1:15; 7:33. Though </w:t>
      </w:r>
      <w:r w:rsidR="001B3F97" w:rsidRPr="00557F23">
        <w:rPr>
          <w:sz w:val="24"/>
          <w:szCs w:val="24"/>
        </w:rPr>
        <w:t>H</w:t>
      </w:r>
      <w:r w:rsidR="009560A9" w:rsidRPr="00557F23">
        <w:rPr>
          <w:sz w:val="24"/>
          <w:szCs w:val="24"/>
        </w:rPr>
        <w:t xml:space="preserve">is way of eating was not normal it was considered clean through Israel’s Law. </w:t>
      </w:r>
      <w:r w:rsidR="002454AF" w:rsidRPr="00557F23">
        <w:rPr>
          <w:sz w:val="24"/>
          <w:szCs w:val="24"/>
        </w:rPr>
        <w:t xml:space="preserve">Jesus viewed John as the “final </w:t>
      </w:r>
      <w:r w:rsidR="001B3F97" w:rsidRPr="00557F23">
        <w:rPr>
          <w:sz w:val="24"/>
          <w:szCs w:val="24"/>
        </w:rPr>
        <w:t>P</w:t>
      </w:r>
      <w:r w:rsidR="002454AF" w:rsidRPr="00557F23">
        <w:rPr>
          <w:sz w:val="24"/>
          <w:szCs w:val="24"/>
        </w:rPr>
        <w:t xml:space="preserve">rophet in the Sprit and </w:t>
      </w:r>
      <w:r w:rsidR="001B3F97" w:rsidRPr="00557F23">
        <w:rPr>
          <w:sz w:val="24"/>
          <w:szCs w:val="24"/>
        </w:rPr>
        <w:t>P</w:t>
      </w:r>
      <w:r w:rsidR="002454AF" w:rsidRPr="00557F23">
        <w:rPr>
          <w:sz w:val="24"/>
          <w:szCs w:val="24"/>
        </w:rPr>
        <w:t xml:space="preserve">ower of Elijah” in Matthew 11:7-15. This </w:t>
      </w:r>
      <w:r w:rsidR="001B3F97" w:rsidRPr="00557F23">
        <w:rPr>
          <w:sz w:val="24"/>
          <w:szCs w:val="24"/>
        </w:rPr>
        <w:t>P</w:t>
      </w:r>
      <w:r w:rsidR="002454AF" w:rsidRPr="00557F23">
        <w:rPr>
          <w:sz w:val="24"/>
          <w:szCs w:val="24"/>
        </w:rPr>
        <w:t xml:space="preserve">rophet would be the </w:t>
      </w:r>
      <w:r w:rsidR="001B3F97" w:rsidRPr="00557F23">
        <w:rPr>
          <w:sz w:val="24"/>
          <w:szCs w:val="24"/>
        </w:rPr>
        <w:t>F</w:t>
      </w:r>
      <w:r w:rsidR="002454AF" w:rsidRPr="00557F23">
        <w:rPr>
          <w:sz w:val="24"/>
          <w:szCs w:val="24"/>
        </w:rPr>
        <w:t xml:space="preserve">orerunner to the Lord in Malachi 3:1-4, 4:5-6. On the other hand, John could be identified as the first Parakletos in the preordained foreknowledge of God in </w:t>
      </w:r>
      <w:r w:rsidR="001C2CF7" w:rsidRPr="00557F23">
        <w:rPr>
          <w:sz w:val="24"/>
          <w:szCs w:val="24"/>
        </w:rPr>
        <w:t xml:space="preserve">John 10:34-36 &amp; </w:t>
      </w:r>
      <w:r w:rsidR="002454AF" w:rsidRPr="00557F23">
        <w:rPr>
          <w:sz w:val="24"/>
          <w:szCs w:val="24"/>
        </w:rPr>
        <w:t xml:space="preserve">Luke 3:20-22. Since John did clear the way for the Lord in the Gospels accounts and that John’s ministry was done with the Holy Ghost and </w:t>
      </w:r>
      <w:r w:rsidR="00AC18A5" w:rsidRPr="00557F23">
        <w:rPr>
          <w:sz w:val="24"/>
          <w:szCs w:val="24"/>
        </w:rPr>
        <w:t>W</w:t>
      </w:r>
      <w:r w:rsidR="002454AF" w:rsidRPr="00557F23">
        <w:rPr>
          <w:sz w:val="24"/>
          <w:szCs w:val="24"/>
        </w:rPr>
        <w:t xml:space="preserve">ater in Luke 1:15 and that John </w:t>
      </w:r>
      <w:r w:rsidR="00AC18A5" w:rsidRPr="00557F23">
        <w:rPr>
          <w:sz w:val="24"/>
          <w:szCs w:val="24"/>
        </w:rPr>
        <w:t>in</w:t>
      </w:r>
      <w:r w:rsidR="002454AF" w:rsidRPr="00557F23">
        <w:rPr>
          <w:sz w:val="24"/>
          <w:szCs w:val="24"/>
        </w:rPr>
        <w:t xml:space="preserve"> the Holy Ghost would convict the </w:t>
      </w:r>
      <w:r w:rsidR="00AC18A5" w:rsidRPr="00557F23">
        <w:rPr>
          <w:sz w:val="24"/>
          <w:szCs w:val="24"/>
        </w:rPr>
        <w:t>W</w:t>
      </w:r>
      <w:r w:rsidR="002454AF" w:rsidRPr="00557F23">
        <w:rPr>
          <w:sz w:val="24"/>
          <w:szCs w:val="24"/>
        </w:rPr>
        <w:t xml:space="preserve">orld of </w:t>
      </w:r>
      <w:r w:rsidR="00AC18A5" w:rsidRPr="00557F23">
        <w:rPr>
          <w:sz w:val="24"/>
          <w:szCs w:val="24"/>
        </w:rPr>
        <w:t>S</w:t>
      </w:r>
      <w:r w:rsidR="002454AF" w:rsidRPr="00557F23">
        <w:rPr>
          <w:sz w:val="24"/>
          <w:szCs w:val="24"/>
        </w:rPr>
        <w:t xml:space="preserve">in, </w:t>
      </w:r>
      <w:r w:rsidR="00AC18A5" w:rsidRPr="00557F23">
        <w:rPr>
          <w:sz w:val="24"/>
          <w:szCs w:val="24"/>
        </w:rPr>
        <w:t>R</w:t>
      </w:r>
      <w:r w:rsidR="002454AF" w:rsidRPr="00557F23">
        <w:rPr>
          <w:sz w:val="24"/>
          <w:szCs w:val="24"/>
        </w:rPr>
        <w:t xml:space="preserve">ighteousness and </w:t>
      </w:r>
      <w:r w:rsidR="00AC18A5" w:rsidRPr="00557F23">
        <w:rPr>
          <w:sz w:val="24"/>
          <w:szCs w:val="24"/>
        </w:rPr>
        <w:t>J</w:t>
      </w:r>
      <w:r w:rsidR="002454AF" w:rsidRPr="00557F23">
        <w:rPr>
          <w:sz w:val="24"/>
          <w:szCs w:val="24"/>
        </w:rPr>
        <w:t xml:space="preserve">udgment in John 16:8-11. John in </w:t>
      </w:r>
      <w:r w:rsidR="00AC18A5" w:rsidRPr="00557F23">
        <w:rPr>
          <w:sz w:val="24"/>
          <w:szCs w:val="24"/>
        </w:rPr>
        <w:t>H</w:t>
      </w:r>
      <w:r w:rsidR="002454AF" w:rsidRPr="00557F23">
        <w:rPr>
          <w:sz w:val="24"/>
          <w:szCs w:val="24"/>
        </w:rPr>
        <w:t xml:space="preserve">is ministry continually told people that </w:t>
      </w:r>
      <w:r w:rsidR="00AC18A5" w:rsidRPr="00557F23">
        <w:rPr>
          <w:sz w:val="24"/>
          <w:szCs w:val="24"/>
        </w:rPr>
        <w:t>S</w:t>
      </w:r>
      <w:r w:rsidR="002454AF" w:rsidRPr="00557F23">
        <w:rPr>
          <w:sz w:val="24"/>
          <w:szCs w:val="24"/>
        </w:rPr>
        <w:t xml:space="preserve">omeone greater would come after </w:t>
      </w:r>
      <w:r w:rsidR="00AC18A5" w:rsidRPr="00557F23">
        <w:rPr>
          <w:sz w:val="24"/>
          <w:szCs w:val="24"/>
        </w:rPr>
        <w:t>H</w:t>
      </w:r>
      <w:r w:rsidR="002454AF" w:rsidRPr="00557F23">
        <w:rPr>
          <w:sz w:val="24"/>
          <w:szCs w:val="24"/>
        </w:rPr>
        <w:t xml:space="preserve">im in </w:t>
      </w:r>
      <w:r w:rsidR="007903C6" w:rsidRPr="00557F23">
        <w:rPr>
          <w:sz w:val="24"/>
          <w:szCs w:val="24"/>
        </w:rPr>
        <w:t>M</w:t>
      </w:r>
      <w:r w:rsidR="002454AF" w:rsidRPr="00557F23">
        <w:rPr>
          <w:sz w:val="24"/>
          <w:szCs w:val="24"/>
        </w:rPr>
        <w:t>ark 1:7. John understood the Old Testament prophesy being foretold to prepare the way of the Lord in Luke 3</w:t>
      </w:r>
      <w:r w:rsidR="00724059" w:rsidRPr="00557F23">
        <w:rPr>
          <w:sz w:val="24"/>
          <w:szCs w:val="24"/>
        </w:rPr>
        <w:t>:</w:t>
      </w:r>
      <w:r w:rsidR="002454AF" w:rsidRPr="00557F23">
        <w:rPr>
          <w:sz w:val="24"/>
          <w:szCs w:val="24"/>
        </w:rPr>
        <w:t xml:space="preserve">4-6. When people asked John, </w:t>
      </w:r>
      <w:r w:rsidR="00AC18A5" w:rsidRPr="00557F23">
        <w:rPr>
          <w:sz w:val="24"/>
          <w:szCs w:val="24"/>
        </w:rPr>
        <w:t>H</w:t>
      </w:r>
      <w:r w:rsidR="002454AF" w:rsidRPr="00557F23">
        <w:rPr>
          <w:sz w:val="24"/>
          <w:szCs w:val="24"/>
        </w:rPr>
        <w:t xml:space="preserve">e firmly denied being the Jewish Messiah of </w:t>
      </w:r>
      <w:r w:rsidR="00AC18A5" w:rsidRPr="00557F23">
        <w:rPr>
          <w:sz w:val="24"/>
          <w:szCs w:val="24"/>
        </w:rPr>
        <w:t>S</w:t>
      </w:r>
      <w:r w:rsidR="002454AF" w:rsidRPr="00557F23">
        <w:rPr>
          <w:sz w:val="24"/>
          <w:szCs w:val="24"/>
        </w:rPr>
        <w:t xml:space="preserve">alvation. </w:t>
      </w:r>
      <w:r w:rsidR="00AC18A5" w:rsidRPr="00557F23">
        <w:rPr>
          <w:sz w:val="24"/>
          <w:szCs w:val="24"/>
        </w:rPr>
        <w:t xml:space="preserve">John did the Plan of Grace as the Messiah. </w:t>
      </w:r>
      <w:r w:rsidR="00724059" w:rsidRPr="00557F23">
        <w:rPr>
          <w:sz w:val="24"/>
          <w:szCs w:val="24"/>
        </w:rPr>
        <w:t xml:space="preserve">John said </w:t>
      </w:r>
      <w:r w:rsidR="00AC18A5" w:rsidRPr="00557F23">
        <w:rPr>
          <w:sz w:val="24"/>
          <w:szCs w:val="24"/>
        </w:rPr>
        <w:t>H</w:t>
      </w:r>
      <w:r w:rsidR="00724059" w:rsidRPr="00557F23">
        <w:rPr>
          <w:sz w:val="24"/>
          <w:szCs w:val="24"/>
        </w:rPr>
        <w:t xml:space="preserve">e was the servant of the coming </w:t>
      </w:r>
      <w:r w:rsidR="00AC18A5" w:rsidRPr="00557F23">
        <w:rPr>
          <w:sz w:val="24"/>
          <w:szCs w:val="24"/>
        </w:rPr>
        <w:t>O</w:t>
      </w:r>
      <w:r w:rsidR="00724059" w:rsidRPr="00557F23">
        <w:rPr>
          <w:sz w:val="24"/>
          <w:szCs w:val="24"/>
        </w:rPr>
        <w:t xml:space="preserve">ne in John 1:26-28; 3:28; Mark 1:7-8. </w:t>
      </w:r>
      <w:r w:rsidR="0085178F" w:rsidRPr="00557F23">
        <w:rPr>
          <w:sz w:val="24"/>
          <w:szCs w:val="24"/>
        </w:rPr>
        <w:t>The recognition of the Jewish Messiah</w:t>
      </w:r>
      <w:r w:rsidR="002454AF" w:rsidRPr="00557F23">
        <w:rPr>
          <w:sz w:val="24"/>
          <w:szCs w:val="24"/>
        </w:rPr>
        <w:t xml:space="preserve"> </w:t>
      </w:r>
      <w:r w:rsidR="0085178F" w:rsidRPr="00557F23">
        <w:rPr>
          <w:sz w:val="24"/>
          <w:szCs w:val="24"/>
        </w:rPr>
        <w:t>before John baptized Jesus was in Matthew 3</w:t>
      </w:r>
      <w:r w:rsidR="00EE5245" w:rsidRPr="00557F23">
        <w:rPr>
          <w:sz w:val="24"/>
          <w:szCs w:val="24"/>
        </w:rPr>
        <w:t>:</w:t>
      </w:r>
      <w:r w:rsidR="0085178F" w:rsidRPr="00557F23">
        <w:rPr>
          <w:sz w:val="24"/>
          <w:szCs w:val="24"/>
        </w:rPr>
        <w:t xml:space="preserve">14 and was proven when the </w:t>
      </w:r>
      <w:r w:rsidR="00AC18A5" w:rsidRPr="00557F23">
        <w:rPr>
          <w:sz w:val="24"/>
          <w:szCs w:val="24"/>
        </w:rPr>
        <w:t>D</w:t>
      </w:r>
      <w:r w:rsidR="0085178F" w:rsidRPr="00557F23">
        <w:rPr>
          <w:sz w:val="24"/>
          <w:szCs w:val="24"/>
        </w:rPr>
        <w:t xml:space="preserve">ove came from </w:t>
      </w:r>
      <w:r w:rsidR="00AC18A5" w:rsidRPr="00557F23">
        <w:rPr>
          <w:sz w:val="24"/>
          <w:szCs w:val="24"/>
        </w:rPr>
        <w:t>H</w:t>
      </w:r>
      <w:r w:rsidR="0085178F" w:rsidRPr="00557F23">
        <w:rPr>
          <w:sz w:val="24"/>
          <w:szCs w:val="24"/>
        </w:rPr>
        <w:t xml:space="preserve">eaven and the voice from </w:t>
      </w:r>
      <w:r w:rsidR="00AC18A5" w:rsidRPr="00557F23">
        <w:rPr>
          <w:sz w:val="24"/>
          <w:szCs w:val="24"/>
        </w:rPr>
        <w:t>H</w:t>
      </w:r>
      <w:r w:rsidR="0085178F" w:rsidRPr="00557F23">
        <w:rPr>
          <w:sz w:val="24"/>
          <w:szCs w:val="24"/>
        </w:rPr>
        <w:t>eaven spoke in</w:t>
      </w:r>
      <w:r w:rsidR="00EE5245" w:rsidRPr="00557F23">
        <w:rPr>
          <w:sz w:val="24"/>
          <w:szCs w:val="24"/>
        </w:rPr>
        <w:t xml:space="preserve"> </w:t>
      </w:r>
      <w:r w:rsidR="0085178F" w:rsidRPr="00557F23">
        <w:rPr>
          <w:sz w:val="24"/>
          <w:szCs w:val="24"/>
        </w:rPr>
        <w:t>Mark 1</w:t>
      </w:r>
      <w:r w:rsidR="00EE5245" w:rsidRPr="00557F23">
        <w:rPr>
          <w:sz w:val="24"/>
          <w:szCs w:val="24"/>
        </w:rPr>
        <w:t>:</w:t>
      </w:r>
      <w:r w:rsidR="0085178F" w:rsidRPr="00557F23">
        <w:rPr>
          <w:sz w:val="24"/>
          <w:szCs w:val="24"/>
        </w:rPr>
        <w:t>11; Psalms 2:7; Isaiah</w:t>
      </w:r>
      <w:r w:rsidR="009560A9" w:rsidRPr="00557F23">
        <w:rPr>
          <w:sz w:val="24"/>
          <w:szCs w:val="24"/>
        </w:rPr>
        <w:t xml:space="preserve"> </w:t>
      </w:r>
      <w:r w:rsidR="0085178F" w:rsidRPr="00557F23">
        <w:rPr>
          <w:sz w:val="24"/>
          <w:szCs w:val="24"/>
        </w:rPr>
        <w:t>42:1. John calls Jesus the Jewish Lamb of God in John 1:29. John calls Jesus the Jewish Son of God in John 1:34; Mark 1:11.</w:t>
      </w:r>
      <w:r w:rsidR="002454AF" w:rsidRPr="00557F23">
        <w:rPr>
          <w:sz w:val="24"/>
          <w:szCs w:val="24"/>
        </w:rPr>
        <w:t xml:space="preserve"> </w:t>
      </w:r>
      <w:r w:rsidR="0085178F" w:rsidRPr="00557F23">
        <w:rPr>
          <w:sz w:val="24"/>
          <w:szCs w:val="24"/>
        </w:rPr>
        <w:t>But John question</w:t>
      </w:r>
      <w:r w:rsidR="00CF2FDC" w:rsidRPr="00557F23">
        <w:rPr>
          <w:sz w:val="24"/>
          <w:szCs w:val="24"/>
        </w:rPr>
        <w:t>ed</w:t>
      </w:r>
      <w:r w:rsidR="0085178F" w:rsidRPr="00557F23">
        <w:rPr>
          <w:sz w:val="24"/>
          <w:szCs w:val="24"/>
        </w:rPr>
        <w:t xml:space="preserve"> Jesus in </w:t>
      </w:r>
      <w:r w:rsidR="00AC18A5" w:rsidRPr="00557F23">
        <w:rPr>
          <w:sz w:val="24"/>
          <w:szCs w:val="24"/>
        </w:rPr>
        <w:t>P</w:t>
      </w:r>
      <w:r w:rsidR="0085178F" w:rsidRPr="00557F23">
        <w:rPr>
          <w:sz w:val="24"/>
          <w:szCs w:val="24"/>
        </w:rPr>
        <w:t xml:space="preserve">rison if </w:t>
      </w:r>
      <w:r w:rsidR="00AC18A5" w:rsidRPr="00557F23">
        <w:rPr>
          <w:sz w:val="24"/>
          <w:szCs w:val="24"/>
        </w:rPr>
        <w:t>H</w:t>
      </w:r>
      <w:r w:rsidR="0085178F" w:rsidRPr="00557F23">
        <w:rPr>
          <w:sz w:val="24"/>
          <w:szCs w:val="24"/>
        </w:rPr>
        <w:t>e was the Jewish Messiah o</w:t>
      </w:r>
      <w:r w:rsidR="00CF2FDC" w:rsidRPr="00557F23">
        <w:rPr>
          <w:sz w:val="24"/>
          <w:szCs w:val="24"/>
        </w:rPr>
        <w:t>r</w:t>
      </w:r>
      <w:r w:rsidR="0085178F" w:rsidRPr="00557F23">
        <w:rPr>
          <w:sz w:val="24"/>
          <w:szCs w:val="24"/>
        </w:rPr>
        <w:t xml:space="preserve"> not in Matthew 11:3. John was confused because </w:t>
      </w:r>
      <w:r w:rsidR="00AC18A5" w:rsidRPr="00557F23">
        <w:rPr>
          <w:sz w:val="24"/>
          <w:szCs w:val="24"/>
        </w:rPr>
        <w:t>H</w:t>
      </w:r>
      <w:r w:rsidR="0085178F" w:rsidRPr="00557F23">
        <w:rPr>
          <w:sz w:val="24"/>
          <w:szCs w:val="24"/>
        </w:rPr>
        <w:t xml:space="preserve">e had preached </w:t>
      </w:r>
      <w:r w:rsidR="00AC18A5" w:rsidRPr="00557F23">
        <w:rPr>
          <w:sz w:val="24"/>
          <w:szCs w:val="24"/>
        </w:rPr>
        <w:t>J</w:t>
      </w:r>
      <w:r w:rsidR="0085178F" w:rsidRPr="00557F23">
        <w:rPr>
          <w:sz w:val="24"/>
          <w:szCs w:val="24"/>
        </w:rPr>
        <w:t xml:space="preserve">udgment to the people and the Jewish Messiah would bring forgiveness </w:t>
      </w:r>
      <w:r w:rsidR="00F87C14" w:rsidRPr="00557F23">
        <w:rPr>
          <w:sz w:val="24"/>
          <w:szCs w:val="24"/>
        </w:rPr>
        <w:t>&amp;</w:t>
      </w:r>
      <w:r w:rsidR="0085178F" w:rsidRPr="00557F23">
        <w:rPr>
          <w:sz w:val="24"/>
          <w:szCs w:val="24"/>
        </w:rPr>
        <w:t xml:space="preserve"> accepting sinners in Matthew 9:9-13. </w:t>
      </w:r>
      <w:r w:rsidR="00F87C14" w:rsidRPr="00557F23">
        <w:rPr>
          <w:sz w:val="24"/>
          <w:szCs w:val="24"/>
        </w:rPr>
        <w:t>T</w:t>
      </w:r>
      <w:r w:rsidR="0085178F" w:rsidRPr="00557F23">
        <w:rPr>
          <w:sz w:val="24"/>
          <w:szCs w:val="24"/>
        </w:rPr>
        <w:t xml:space="preserve">he downfall of Saul’s 80 year </w:t>
      </w:r>
      <w:r w:rsidR="00AC18A5" w:rsidRPr="00557F23">
        <w:rPr>
          <w:sz w:val="24"/>
          <w:szCs w:val="24"/>
        </w:rPr>
        <w:t>K</w:t>
      </w:r>
      <w:r w:rsidR="0085178F" w:rsidRPr="00557F23">
        <w:rPr>
          <w:sz w:val="24"/>
          <w:szCs w:val="24"/>
        </w:rPr>
        <w:t xml:space="preserve">ingdom there was a need of a Jewish Messiah </w:t>
      </w:r>
      <w:r w:rsidR="0085178F" w:rsidRPr="00557F23">
        <w:rPr>
          <w:sz w:val="24"/>
          <w:szCs w:val="24"/>
        </w:rPr>
        <w:lastRenderedPageBreak/>
        <w:t xml:space="preserve">concerning the repentance of the people. John was considered guilty as charged in the Law </w:t>
      </w:r>
      <w:r w:rsidR="00F87C14" w:rsidRPr="00557F23">
        <w:rPr>
          <w:sz w:val="24"/>
          <w:szCs w:val="24"/>
        </w:rPr>
        <w:t>&amp;</w:t>
      </w:r>
      <w:r w:rsidR="0085178F" w:rsidRPr="00557F23">
        <w:rPr>
          <w:sz w:val="24"/>
          <w:szCs w:val="24"/>
        </w:rPr>
        <w:t xml:space="preserve"> was the </w:t>
      </w:r>
      <w:r w:rsidR="00AC18A5" w:rsidRPr="00557F23">
        <w:rPr>
          <w:sz w:val="24"/>
          <w:szCs w:val="24"/>
        </w:rPr>
        <w:t>M</w:t>
      </w:r>
      <w:r w:rsidR="0085178F" w:rsidRPr="00557F23">
        <w:rPr>
          <w:sz w:val="24"/>
          <w:szCs w:val="24"/>
        </w:rPr>
        <w:t xml:space="preserve">ost </w:t>
      </w:r>
      <w:r w:rsidR="00AC18A5" w:rsidRPr="00557F23">
        <w:rPr>
          <w:sz w:val="24"/>
          <w:szCs w:val="24"/>
        </w:rPr>
        <w:t>R</w:t>
      </w:r>
      <w:r w:rsidR="0085178F" w:rsidRPr="00557F23">
        <w:rPr>
          <w:sz w:val="24"/>
          <w:szCs w:val="24"/>
        </w:rPr>
        <w:t xml:space="preserve">ighteous Woman that ever lived in the wisdom and understanding of the Lord. </w:t>
      </w:r>
      <w:r w:rsidR="00C64249" w:rsidRPr="00557F23">
        <w:rPr>
          <w:sz w:val="24"/>
          <w:szCs w:val="24"/>
        </w:rPr>
        <w:t xml:space="preserve">Since John was to baptize Jesus, Jesus the Jewish Messiah had a great respect for John. Jesus called John the </w:t>
      </w:r>
      <w:r w:rsidR="00AC18A5" w:rsidRPr="00557F23">
        <w:rPr>
          <w:sz w:val="24"/>
          <w:szCs w:val="24"/>
        </w:rPr>
        <w:t>G</w:t>
      </w:r>
      <w:r w:rsidR="00C64249" w:rsidRPr="00557F23">
        <w:rPr>
          <w:sz w:val="24"/>
          <w:szCs w:val="24"/>
        </w:rPr>
        <w:t>reatest</w:t>
      </w:r>
      <w:r w:rsidR="00AC18A5" w:rsidRPr="00557F23">
        <w:rPr>
          <w:sz w:val="24"/>
          <w:szCs w:val="24"/>
        </w:rPr>
        <w:t xml:space="preserve"> M</w:t>
      </w:r>
      <w:r w:rsidR="00C64249" w:rsidRPr="00557F23">
        <w:rPr>
          <w:sz w:val="24"/>
          <w:szCs w:val="24"/>
        </w:rPr>
        <w:t xml:space="preserve">an </w:t>
      </w:r>
      <w:r w:rsidR="00CF2FDC" w:rsidRPr="00557F23">
        <w:rPr>
          <w:sz w:val="24"/>
          <w:szCs w:val="24"/>
        </w:rPr>
        <w:t xml:space="preserve">in the Old World </w:t>
      </w:r>
      <w:r w:rsidR="00C64249" w:rsidRPr="00557F23">
        <w:rPr>
          <w:sz w:val="24"/>
          <w:szCs w:val="24"/>
        </w:rPr>
        <w:t xml:space="preserve">that ever lived in Luke 7:28. Jesus also said that </w:t>
      </w:r>
      <w:r w:rsidR="00AC18A5" w:rsidRPr="00557F23">
        <w:rPr>
          <w:sz w:val="24"/>
          <w:szCs w:val="24"/>
        </w:rPr>
        <w:t>h</w:t>
      </w:r>
      <w:r w:rsidR="00C64249" w:rsidRPr="00557F23">
        <w:rPr>
          <w:sz w:val="24"/>
          <w:szCs w:val="24"/>
        </w:rPr>
        <w:t xml:space="preserve">e was a shining light </w:t>
      </w:r>
      <w:r w:rsidR="00CF2FDC" w:rsidRPr="00557F23">
        <w:rPr>
          <w:sz w:val="24"/>
          <w:szCs w:val="24"/>
        </w:rPr>
        <w:t>&amp;</w:t>
      </w:r>
      <w:r w:rsidR="00C64249" w:rsidRPr="00557F23">
        <w:rPr>
          <w:sz w:val="24"/>
          <w:szCs w:val="24"/>
        </w:rPr>
        <w:t xml:space="preserve"> a burning lamp</w:t>
      </w:r>
      <w:r w:rsidR="00AC18A5" w:rsidRPr="00557F23">
        <w:rPr>
          <w:sz w:val="24"/>
          <w:szCs w:val="24"/>
        </w:rPr>
        <w:t xml:space="preserve"> in the True Light</w:t>
      </w:r>
      <w:r w:rsidR="00C64249" w:rsidRPr="00557F23">
        <w:rPr>
          <w:sz w:val="24"/>
          <w:szCs w:val="24"/>
        </w:rPr>
        <w:t xml:space="preserve"> to God in John 5:33-35. John was divinely instructed by God to fulfill the baptism of Jesus. John was the last of the </w:t>
      </w:r>
      <w:r w:rsidR="00AC18A5" w:rsidRPr="00557F23">
        <w:rPr>
          <w:sz w:val="24"/>
          <w:szCs w:val="24"/>
        </w:rPr>
        <w:t>O</w:t>
      </w:r>
      <w:r w:rsidR="00C64249" w:rsidRPr="00557F23">
        <w:rPr>
          <w:sz w:val="24"/>
          <w:szCs w:val="24"/>
        </w:rPr>
        <w:t xml:space="preserve">ld </w:t>
      </w:r>
      <w:r w:rsidR="00AC18A5" w:rsidRPr="00557F23">
        <w:rPr>
          <w:sz w:val="24"/>
          <w:szCs w:val="24"/>
        </w:rPr>
        <w:t>W</w:t>
      </w:r>
      <w:r w:rsidR="00C64249" w:rsidRPr="00557F23">
        <w:rPr>
          <w:sz w:val="24"/>
          <w:szCs w:val="24"/>
        </w:rPr>
        <w:t xml:space="preserve">orld being the period of the Law and the </w:t>
      </w:r>
      <w:r w:rsidR="00AC18A5" w:rsidRPr="00557F23">
        <w:rPr>
          <w:sz w:val="24"/>
          <w:szCs w:val="24"/>
        </w:rPr>
        <w:t>P</w:t>
      </w:r>
      <w:r w:rsidR="00C64249" w:rsidRPr="00557F23">
        <w:rPr>
          <w:sz w:val="24"/>
          <w:szCs w:val="24"/>
        </w:rPr>
        <w:t>rophets</w:t>
      </w:r>
      <w:r w:rsidR="00F57796" w:rsidRPr="00557F23">
        <w:rPr>
          <w:sz w:val="24"/>
          <w:szCs w:val="24"/>
        </w:rPr>
        <w:t xml:space="preserve"> in Luke 16:16. John was the last and greatest </w:t>
      </w:r>
      <w:r w:rsidR="00AC18A5" w:rsidRPr="00557F23">
        <w:rPr>
          <w:sz w:val="24"/>
          <w:szCs w:val="24"/>
        </w:rPr>
        <w:t>P</w:t>
      </w:r>
      <w:r w:rsidR="00F57796" w:rsidRPr="00557F23">
        <w:rPr>
          <w:sz w:val="24"/>
          <w:szCs w:val="24"/>
        </w:rPr>
        <w:t xml:space="preserve">rophet of the old world in Matthew 11:13-15; Luke 1:7. But who is least in the </w:t>
      </w:r>
      <w:r w:rsidR="00AC18A5" w:rsidRPr="00557F23">
        <w:rPr>
          <w:sz w:val="24"/>
          <w:szCs w:val="24"/>
        </w:rPr>
        <w:t>K</w:t>
      </w:r>
      <w:r w:rsidR="00F57796" w:rsidRPr="00557F23">
        <w:rPr>
          <w:sz w:val="24"/>
          <w:szCs w:val="24"/>
        </w:rPr>
        <w:t xml:space="preserve">ingdom of God is greater than </w:t>
      </w:r>
      <w:r w:rsidR="00AC18A5" w:rsidRPr="00557F23">
        <w:rPr>
          <w:sz w:val="24"/>
          <w:szCs w:val="24"/>
        </w:rPr>
        <w:t>H</w:t>
      </w:r>
      <w:r w:rsidR="00F57796" w:rsidRPr="00557F23">
        <w:rPr>
          <w:sz w:val="24"/>
          <w:szCs w:val="24"/>
        </w:rPr>
        <w:t>e in Matthew 11:11.</w:t>
      </w:r>
    </w:p>
    <w:p w:rsidR="008A4032" w:rsidRPr="00557F23" w:rsidRDefault="008A4032" w:rsidP="0043525B">
      <w:pPr>
        <w:tabs>
          <w:tab w:val="left" w:pos="360"/>
        </w:tabs>
        <w:spacing w:line="480" w:lineRule="auto"/>
        <w:jc w:val="both"/>
        <w:rPr>
          <w:sz w:val="24"/>
          <w:szCs w:val="24"/>
        </w:rPr>
      </w:pPr>
      <w:r w:rsidRPr="00557F23">
        <w:rPr>
          <w:sz w:val="24"/>
          <w:szCs w:val="24"/>
        </w:rPr>
        <w:t>The Ministry of John</w:t>
      </w:r>
    </w:p>
    <w:p w:rsidR="00C82B45" w:rsidRPr="00557F23" w:rsidRDefault="00C56356" w:rsidP="0043525B">
      <w:pPr>
        <w:tabs>
          <w:tab w:val="left" w:pos="360"/>
        </w:tabs>
        <w:spacing w:line="480" w:lineRule="auto"/>
        <w:jc w:val="both"/>
        <w:rPr>
          <w:sz w:val="24"/>
          <w:szCs w:val="24"/>
        </w:rPr>
      </w:pPr>
      <w:r w:rsidRPr="00557F23">
        <w:rPr>
          <w:sz w:val="24"/>
          <w:szCs w:val="24"/>
        </w:rPr>
        <w:t xml:space="preserve">John was appointed by </w:t>
      </w:r>
      <w:r w:rsidR="00EA1091" w:rsidRPr="00557F23">
        <w:rPr>
          <w:sz w:val="24"/>
          <w:szCs w:val="24"/>
        </w:rPr>
        <w:t>the Father Stephen through</w:t>
      </w:r>
      <w:r w:rsidRPr="00557F23">
        <w:rPr>
          <w:sz w:val="24"/>
          <w:szCs w:val="24"/>
        </w:rPr>
        <w:t xml:space="preserve"> the Holy Ghost to accomplish a ministry called “the voice of </w:t>
      </w:r>
      <w:r w:rsidR="00721405" w:rsidRPr="00557F23">
        <w:rPr>
          <w:sz w:val="24"/>
          <w:szCs w:val="24"/>
        </w:rPr>
        <w:t>O</w:t>
      </w:r>
      <w:r w:rsidRPr="00557F23">
        <w:rPr>
          <w:sz w:val="24"/>
          <w:szCs w:val="24"/>
        </w:rPr>
        <w:t xml:space="preserve">ne shouting, make a </w:t>
      </w:r>
      <w:r w:rsidR="00721405" w:rsidRPr="00557F23">
        <w:rPr>
          <w:sz w:val="24"/>
          <w:szCs w:val="24"/>
        </w:rPr>
        <w:t>H</w:t>
      </w:r>
      <w:r w:rsidRPr="00557F23">
        <w:rPr>
          <w:sz w:val="24"/>
          <w:szCs w:val="24"/>
        </w:rPr>
        <w:t xml:space="preserve">ighway for the Lord through the wilderness” in Isaiah 40:3. His type of ministry was not salvation, but grace </w:t>
      </w:r>
      <w:r w:rsidR="0015578D" w:rsidRPr="00557F23">
        <w:rPr>
          <w:sz w:val="24"/>
          <w:szCs w:val="24"/>
        </w:rPr>
        <w:t>&amp;</w:t>
      </w:r>
      <w:r w:rsidRPr="00557F23">
        <w:rPr>
          <w:sz w:val="24"/>
          <w:szCs w:val="24"/>
        </w:rPr>
        <w:t xml:space="preserve"> comfort of the Lord. John’s proclamation involves </w:t>
      </w:r>
      <w:r w:rsidR="0015578D" w:rsidRPr="00557F23">
        <w:rPr>
          <w:sz w:val="24"/>
          <w:szCs w:val="24"/>
        </w:rPr>
        <w:t>3</w:t>
      </w:r>
      <w:r w:rsidRPr="00557F23">
        <w:rPr>
          <w:sz w:val="24"/>
          <w:szCs w:val="24"/>
        </w:rPr>
        <w:t xml:space="preserve"> areas. First</w:t>
      </w:r>
      <w:r w:rsidR="00F57796" w:rsidRPr="00557F23">
        <w:rPr>
          <w:sz w:val="24"/>
          <w:szCs w:val="24"/>
        </w:rPr>
        <w:t>,</w:t>
      </w:r>
      <w:r w:rsidR="003F7C05" w:rsidRPr="00557F23">
        <w:rPr>
          <w:sz w:val="24"/>
          <w:szCs w:val="24"/>
        </w:rPr>
        <w:t xml:space="preserve"> is the </w:t>
      </w:r>
      <w:r w:rsidRPr="00557F23">
        <w:rPr>
          <w:sz w:val="24"/>
          <w:szCs w:val="24"/>
        </w:rPr>
        <w:t xml:space="preserve">warning of the wrath </w:t>
      </w:r>
      <w:r w:rsidR="0015578D" w:rsidRPr="00557F23">
        <w:rPr>
          <w:sz w:val="24"/>
          <w:szCs w:val="24"/>
        </w:rPr>
        <w:t>&amp;</w:t>
      </w:r>
      <w:r w:rsidRPr="00557F23">
        <w:rPr>
          <w:sz w:val="24"/>
          <w:szCs w:val="24"/>
        </w:rPr>
        <w:t xml:space="preserve"> judgment that would come on them from the Messiah to those who would not obey the truth. Second</w:t>
      </w:r>
      <w:r w:rsidR="00F57796" w:rsidRPr="00557F23">
        <w:rPr>
          <w:sz w:val="24"/>
          <w:szCs w:val="24"/>
        </w:rPr>
        <w:t>,</w:t>
      </w:r>
      <w:r w:rsidR="003F7C05" w:rsidRPr="00557F23">
        <w:rPr>
          <w:sz w:val="24"/>
          <w:szCs w:val="24"/>
        </w:rPr>
        <w:t xml:space="preserve"> is the</w:t>
      </w:r>
      <w:r w:rsidRPr="00557F23">
        <w:rPr>
          <w:sz w:val="24"/>
          <w:szCs w:val="24"/>
        </w:rPr>
        <w:t xml:space="preserve"> total call for</w:t>
      </w:r>
      <w:r w:rsidR="00F57796" w:rsidRPr="00557F23">
        <w:rPr>
          <w:sz w:val="24"/>
          <w:szCs w:val="24"/>
        </w:rPr>
        <w:t xml:space="preserve"> </w:t>
      </w:r>
      <w:r w:rsidRPr="00557F23">
        <w:rPr>
          <w:sz w:val="24"/>
          <w:szCs w:val="24"/>
        </w:rPr>
        <w:t>the people to do repentance. Third</w:t>
      </w:r>
      <w:r w:rsidR="00F57796" w:rsidRPr="00557F23">
        <w:rPr>
          <w:sz w:val="24"/>
          <w:szCs w:val="24"/>
        </w:rPr>
        <w:t xml:space="preserve">, </w:t>
      </w:r>
      <w:r w:rsidR="003F7C05" w:rsidRPr="00557F23">
        <w:rPr>
          <w:sz w:val="24"/>
          <w:szCs w:val="24"/>
        </w:rPr>
        <w:t>is the</w:t>
      </w:r>
      <w:r w:rsidRPr="00557F23">
        <w:rPr>
          <w:sz w:val="24"/>
          <w:szCs w:val="24"/>
        </w:rPr>
        <w:t xml:space="preserve"> demand that repentance be expressed in proof </w:t>
      </w:r>
      <w:r w:rsidR="0015578D" w:rsidRPr="00557F23">
        <w:rPr>
          <w:sz w:val="24"/>
          <w:szCs w:val="24"/>
        </w:rPr>
        <w:t>&amp;</w:t>
      </w:r>
      <w:r w:rsidRPr="00557F23">
        <w:rPr>
          <w:sz w:val="24"/>
          <w:szCs w:val="24"/>
        </w:rPr>
        <w:t xml:space="preserve"> </w:t>
      </w:r>
      <w:r w:rsidR="009E1228" w:rsidRPr="00557F23">
        <w:rPr>
          <w:sz w:val="24"/>
          <w:szCs w:val="24"/>
        </w:rPr>
        <w:t xml:space="preserve">the </w:t>
      </w:r>
      <w:r w:rsidRPr="00557F23">
        <w:rPr>
          <w:sz w:val="24"/>
          <w:szCs w:val="24"/>
        </w:rPr>
        <w:t xml:space="preserve">wise ways leading to salvation. </w:t>
      </w:r>
      <w:r w:rsidR="003F7C05" w:rsidRPr="00557F23">
        <w:rPr>
          <w:sz w:val="24"/>
          <w:szCs w:val="24"/>
        </w:rPr>
        <w:t>The Jews though</w:t>
      </w:r>
      <w:r w:rsidR="00721405" w:rsidRPr="00557F23">
        <w:rPr>
          <w:sz w:val="24"/>
          <w:szCs w:val="24"/>
        </w:rPr>
        <w:t>t</w:t>
      </w:r>
      <w:r w:rsidR="003F7C05" w:rsidRPr="00557F23">
        <w:rPr>
          <w:sz w:val="24"/>
          <w:szCs w:val="24"/>
        </w:rPr>
        <w:t xml:space="preserve"> the Messiah would conquer and overcome the Gentiles and other </w:t>
      </w:r>
      <w:r w:rsidR="00721405" w:rsidRPr="00557F23">
        <w:rPr>
          <w:sz w:val="24"/>
          <w:szCs w:val="24"/>
        </w:rPr>
        <w:t>E</w:t>
      </w:r>
      <w:r w:rsidR="003F7C05" w:rsidRPr="00557F23">
        <w:rPr>
          <w:sz w:val="24"/>
          <w:szCs w:val="24"/>
        </w:rPr>
        <w:t xml:space="preserve">nemies of the Jews. John warned the Jews of their false hopes for the coming of wrath in Luke 3:8. John </w:t>
      </w:r>
      <w:r w:rsidR="0015578D" w:rsidRPr="00557F23">
        <w:rPr>
          <w:sz w:val="24"/>
          <w:szCs w:val="24"/>
        </w:rPr>
        <w:t>says</w:t>
      </w:r>
      <w:r w:rsidR="003F7C05" w:rsidRPr="00557F23">
        <w:rPr>
          <w:sz w:val="24"/>
          <w:szCs w:val="24"/>
        </w:rPr>
        <w:t xml:space="preserve"> the only way to escape the destruction was to repent in Matthew 3:2. John said the coming judgment would be divinely done by Jesus the Messiah who would baptize them with the Holy Ghost and fire in Luke 3:16. </w:t>
      </w:r>
      <w:r w:rsidR="00431507" w:rsidRPr="00557F23">
        <w:rPr>
          <w:sz w:val="24"/>
          <w:szCs w:val="24"/>
        </w:rPr>
        <w:t xml:space="preserve">In the Old Testament “the fire” </w:t>
      </w:r>
      <w:r w:rsidR="00431507" w:rsidRPr="00557F23">
        <w:rPr>
          <w:sz w:val="24"/>
          <w:szCs w:val="24"/>
        </w:rPr>
        <w:lastRenderedPageBreak/>
        <w:t xml:space="preserve">represented the destruction of the </w:t>
      </w:r>
      <w:r w:rsidR="00721405" w:rsidRPr="00557F23">
        <w:rPr>
          <w:sz w:val="24"/>
          <w:szCs w:val="24"/>
        </w:rPr>
        <w:t>E</w:t>
      </w:r>
      <w:r w:rsidR="00431507" w:rsidRPr="00557F23">
        <w:rPr>
          <w:sz w:val="24"/>
          <w:szCs w:val="24"/>
        </w:rPr>
        <w:t xml:space="preserve">arth at the end time in Malachi 4:1 </w:t>
      </w:r>
      <w:r w:rsidR="0015578D" w:rsidRPr="00557F23">
        <w:rPr>
          <w:sz w:val="24"/>
          <w:szCs w:val="24"/>
        </w:rPr>
        <w:t>&amp;</w:t>
      </w:r>
      <w:r w:rsidR="00431507" w:rsidRPr="00557F23">
        <w:rPr>
          <w:sz w:val="24"/>
          <w:szCs w:val="24"/>
        </w:rPr>
        <w:t xml:space="preserve">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w:t>
      </w:r>
      <w:r w:rsidR="001A7154" w:rsidRPr="00557F23">
        <w:rPr>
          <w:sz w:val="24"/>
          <w:szCs w:val="24"/>
        </w:rPr>
        <w:t>,</w:t>
      </w:r>
      <w:r w:rsidR="00431507" w:rsidRPr="00557F23">
        <w:rPr>
          <w:sz w:val="24"/>
          <w:szCs w:val="24"/>
        </w:rPr>
        <w:t xml:space="preserve"> </w:t>
      </w:r>
      <w:r w:rsidR="001A7154" w:rsidRPr="00557F23">
        <w:rPr>
          <w:sz w:val="24"/>
          <w:szCs w:val="24"/>
        </w:rPr>
        <w:t>are</w:t>
      </w:r>
      <w:r w:rsidR="00431507" w:rsidRPr="00557F23">
        <w:rPr>
          <w:sz w:val="24"/>
          <w:szCs w:val="24"/>
        </w:rPr>
        <w:t xml:space="preserve"> the blessings to people who are now righteous because of their repentant life. John called for a “turning forward” or “turning back” to God in obedience that would bring forgiveness of sins done by the Messiah. This should be done in every day life of </w:t>
      </w:r>
      <w:r w:rsidR="00721405" w:rsidRPr="00557F23">
        <w:rPr>
          <w:sz w:val="24"/>
          <w:szCs w:val="24"/>
        </w:rPr>
        <w:t>M</w:t>
      </w:r>
      <w:r w:rsidR="00431507" w:rsidRPr="00557F23">
        <w:rPr>
          <w:sz w:val="24"/>
          <w:szCs w:val="24"/>
        </w:rPr>
        <w:t xml:space="preserve">an as John expressed in Luke 2:10-13. </w:t>
      </w:r>
      <w:r w:rsidR="0015578D" w:rsidRPr="00557F23">
        <w:rPr>
          <w:sz w:val="24"/>
          <w:szCs w:val="24"/>
        </w:rPr>
        <w:t xml:space="preserve">In Ebionites page 338 says that Jesus was not begotten of the Father Stephen, but made into an </w:t>
      </w:r>
      <w:r w:rsidR="00721405" w:rsidRPr="00557F23">
        <w:rPr>
          <w:sz w:val="24"/>
          <w:szCs w:val="24"/>
        </w:rPr>
        <w:t>A</w:t>
      </w:r>
      <w:r w:rsidR="0015578D" w:rsidRPr="00557F23">
        <w:rPr>
          <w:sz w:val="24"/>
          <w:szCs w:val="24"/>
        </w:rPr>
        <w:t>rchangel in Revelation 22:16.</w:t>
      </w:r>
    </w:p>
    <w:p w:rsidR="001F6C35" w:rsidRPr="00557F23" w:rsidRDefault="001F6C35" w:rsidP="0043525B">
      <w:pPr>
        <w:tabs>
          <w:tab w:val="left" w:pos="360"/>
        </w:tabs>
        <w:spacing w:line="480" w:lineRule="auto"/>
        <w:jc w:val="both"/>
        <w:rPr>
          <w:sz w:val="24"/>
          <w:szCs w:val="24"/>
        </w:rPr>
      </w:pPr>
      <w:r w:rsidRPr="00557F23">
        <w:rPr>
          <w:sz w:val="24"/>
          <w:szCs w:val="24"/>
        </w:rPr>
        <w:t>John’s Deity</w:t>
      </w:r>
    </w:p>
    <w:p w:rsidR="001F6C35" w:rsidRPr="00557F23" w:rsidRDefault="00D5589A" w:rsidP="0043525B">
      <w:pPr>
        <w:tabs>
          <w:tab w:val="left" w:pos="360"/>
        </w:tabs>
        <w:spacing w:line="480" w:lineRule="auto"/>
        <w:jc w:val="both"/>
        <w:rPr>
          <w:sz w:val="24"/>
          <w:szCs w:val="24"/>
        </w:rPr>
      </w:pPr>
      <w:r w:rsidRPr="00557F23">
        <w:rPr>
          <w:sz w:val="24"/>
          <w:szCs w:val="24"/>
        </w:rPr>
        <w:t xml:space="preserve">John was considered fully Woman and fully God. John being fully Woman meant </w:t>
      </w:r>
      <w:r w:rsidR="00721405" w:rsidRPr="00557F23">
        <w:rPr>
          <w:sz w:val="24"/>
          <w:szCs w:val="24"/>
        </w:rPr>
        <w:t>H</w:t>
      </w:r>
      <w:r w:rsidRPr="00557F23">
        <w:rPr>
          <w:sz w:val="24"/>
          <w:szCs w:val="24"/>
        </w:rPr>
        <w:t>e was in the wisdom and understanding of the Lord. John died in the beheading as the 2</w:t>
      </w:r>
      <w:r w:rsidRPr="00557F23">
        <w:rPr>
          <w:sz w:val="24"/>
          <w:szCs w:val="24"/>
          <w:vertAlign w:val="superscript"/>
        </w:rPr>
        <w:t>nd</w:t>
      </w:r>
      <w:r w:rsidRPr="00557F23">
        <w:rPr>
          <w:sz w:val="24"/>
          <w:szCs w:val="24"/>
        </w:rPr>
        <w:t xml:space="preserve"> Eve as the Woman of the Lord to restore the 1</w:t>
      </w:r>
      <w:r w:rsidRPr="00557F23">
        <w:rPr>
          <w:sz w:val="24"/>
          <w:szCs w:val="24"/>
          <w:vertAlign w:val="superscript"/>
        </w:rPr>
        <w:t>st</w:t>
      </w:r>
      <w:r w:rsidRPr="00557F23">
        <w:rPr>
          <w:sz w:val="24"/>
          <w:szCs w:val="24"/>
        </w:rPr>
        <w:t xml:space="preserve"> Eve being deceived. John</w:t>
      </w:r>
      <w:r w:rsidR="00224366" w:rsidRPr="00557F23">
        <w:rPr>
          <w:sz w:val="24"/>
          <w:szCs w:val="24"/>
        </w:rPr>
        <w:t xml:space="preserve"> </w:t>
      </w:r>
      <w:r w:rsidRPr="00557F23">
        <w:rPr>
          <w:sz w:val="24"/>
          <w:szCs w:val="24"/>
        </w:rPr>
        <w:t>as Deity</w:t>
      </w:r>
      <w:r w:rsidR="00224366" w:rsidRPr="00557F23">
        <w:rPr>
          <w:sz w:val="24"/>
          <w:szCs w:val="24"/>
        </w:rPr>
        <w:t xml:space="preserve"> </w:t>
      </w:r>
      <w:r w:rsidRPr="00557F23">
        <w:rPr>
          <w:sz w:val="24"/>
          <w:szCs w:val="24"/>
        </w:rPr>
        <w:t>is a</w:t>
      </w:r>
      <w:r w:rsidR="00224366" w:rsidRPr="00557F23">
        <w:rPr>
          <w:sz w:val="24"/>
          <w:szCs w:val="24"/>
        </w:rPr>
        <w:t xml:space="preserve"> </w:t>
      </w:r>
      <w:r w:rsidRPr="00557F23">
        <w:rPr>
          <w:sz w:val="24"/>
          <w:szCs w:val="24"/>
        </w:rPr>
        <w:t xml:space="preserve">great mystery, but </w:t>
      </w:r>
      <w:r w:rsidR="00721405" w:rsidRPr="00557F23">
        <w:rPr>
          <w:sz w:val="24"/>
          <w:szCs w:val="24"/>
        </w:rPr>
        <w:t>W</w:t>
      </w:r>
      <w:r w:rsidRPr="00557F23">
        <w:rPr>
          <w:sz w:val="24"/>
          <w:szCs w:val="24"/>
        </w:rPr>
        <w:t>e know some things about John. First</w:t>
      </w:r>
      <w:r w:rsidR="00721405" w:rsidRPr="00557F23">
        <w:rPr>
          <w:sz w:val="24"/>
          <w:szCs w:val="24"/>
        </w:rPr>
        <w:t>,</w:t>
      </w:r>
      <w:r w:rsidRPr="00557F23">
        <w:rPr>
          <w:sz w:val="24"/>
          <w:szCs w:val="24"/>
        </w:rPr>
        <w:t xml:space="preserve"> </w:t>
      </w:r>
      <w:r w:rsidR="00721405" w:rsidRPr="00557F23">
        <w:rPr>
          <w:sz w:val="24"/>
          <w:szCs w:val="24"/>
        </w:rPr>
        <w:t>H</w:t>
      </w:r>
      <w:r w:rsidRPr="00557F23">
        <w:rPr>
          <w:sz w:val="24"/>
          <w:szCs w:val="24"/>
        </w:rPr>
        <w:t xml:space="preserve">e was born in the womb with the Holy Ghost in Luke 1:15. </w:t>
      </w:r>
      <w:r w:rsidR="001A7154" w:rsidRPr="00557F23">
        <w:rPr>
          <w:sz w:val="24"/>
          <w:szCs w:val="24"/>
        </w:rPr>
        <w:t xml:space="preserve">Which proves </w:t>
      </w:r>
      <w:r w:rsidR="00721405" w:rsidRPr="00557F23">
        <w:rPr>
          <w:sz w:val="24"/>
          <w:szCs w:val="24"/>
        </w:rPr>
        <w:t>H</w:t>
      </w:r>
      <w:r w:rsidR="001A7154" w:rsidRPr="00557F23">
        <w:rPr>
          <w:sz w:val="24"/>
          <w:szCs w:val="24"/>
        </w:rPr>
        <w:t xml:space="preserve">im being </w:t>
      </w:r>
      <w:r w:rsidR="00721405" w:rsidRPr="00557F23">
        <w:rPr>
          <w:sz w:val="24"/>
          <w:szCs w:val="24"/>
        </w:rPr>
        <w:t>B</w:t>
      </w:r>
      <w:r w:rsidR="001A7154" w:rsidRPr="00557F23">
        <w:rPr>
          <w:sz w:val="24"/>
          <w:szCs w:val="24"/>
        </w:rPr>
        <w:t xml:space="preserve">orn of God, and </w:t>
      </w:r>
      <w:r w:rsidR="00721405" w:rsidRPr="00557F23">
        <w:rPr>
          <w:sz w:val="24"/>
          <w:szCs w:val="24"/>
        </w:rPr>
        <w:t>H</w:t>
      </w:r>
      <w:r w:rsidR="001A7154" w:rsidRPr="00557F23">
        <w:rPr>
          <w:sz w:val="24"/>
          <w:szCs w:val="24"/>
        </w:rPr>
        <w:t xml:space="preserve">e cannot sin since </w:t>
      </w:r>
      <w:r w:rsidR="00721405" w:rsidRPr="00557F23">
        <w:rPr>
          <w:sz w:val="24"/>
          <w:szCs w:val="24"/>
        </w:rPr>
        <w:t>H</w:t>
      </w:r>
      <w:r w:rsidR="001A7154" w:rsidRPr="00557F23">
        <w:rPr>
          <w:sz w:val="24"/>
          <w:szCs w:val="24"/>
        </w:rPr>
        <w:t xml:space="preserve">is seed remains in </w:t>
      </w:r>
      <w:r w:rsidR="00721405" w:rsidRPr="00557F23">
        <w:rPr>
          <w:sz w:val="24"/>
          <w:szCs w:val="24"/>
        </w:rPr>
        <w:t>H</w:t>
      </w:r>
      <w:r w:rsidR="001A7154" w:rsidRPr="00557F23">
        <w:rPr>
          <w:sz w:val="24"/>
          <w:szCs w:val="24"/>
        </w:rPr>
        <w:t>im</w:t>
      </w:r>
      <w:r w:rsidR="00721405" w:rsidRPr="00557F23">
        <w:rPr>
          <w:sz w:val="24"/>
          <w:szCs w:val="24"/>
        </w:rPr>
        <w:t xml:space="preserve"> in 1</w:t>
      </w:r>
      <w:r w:rsidR="00721405" w:rsidRPr="00557F23">
        <w:rPr>
          <w:sz w:val="24"/>
          <w:szCs w:val="24"/>
          <w:vertAlign w:val="superscript"/>
        </w:rPr>
        <w:t>st</w:t>
      </w:r>
      <w:r w:rsidR="00721405" w:rsidRPr="00557F23">
        <w:rPr>
          <w:sz w:val="24"/>
          <w:szCs w:val="24"/>
        </w:rPr>
        <w:t xml:space="preserve"> John 3:9</w:t>
      </w:r>
      <w:r w:rsidR="001A7154" w:rsidRPr="00557F23">
        <w:rPr>
          <w:sz w:val="24"/>
          <w:szCs w:val="24"/>
        </w:rPr>
        <w:t xml:space="preserve">. Second, </w:t>
      </w:r>
      <w:r w:rsidR="002A33CA" w:rsidRPr="00557F23">
        <w:rPr>
          <w:sz w:val="24"/>
          <w:szCs w:val="24"/>
        </w:rPr>
        <w:t>H</w:t>
      </w:r>
      <w:r w:rsidR="001A7154" w:rsidRPr="00557F23">
        <w:rPr>
          <w:sz w:val="24"/>
          <w:szCs w:val="24"/>
        </w:rPr>
        <w:t xml:space="preserve">e performed signs, wonder and healings that were done by God through </w:t>
      </w:r>
      <w:r w:rsidR="002A33CA" w:rsidRPr="00557F23">
        <w:rPr>
          <w:sz w:val="24"/>
          <w:szCs w:val="24"/>
        </w:rPr>
        <w:t>H</w:t>
      </w:r>
      <w:r w:rsidR="001A7154" w:rsidRPr="00557F23">
        <w:rPr>
          <w:sz w:val="24"/>
          <w:szCs w:val="24"/>
        </w:rPr>
        <w:t xml:space="preserve">is warnings to the people in Luke 3:7-15; Matthew 3:3-12 and Mark 1:1-8 and God has to be with </w:t>
      </w:r>
      <w:r w:rsidR="002A33CA" w:rsidRPr="00557F23">
        <w:rPr>
          <w:sz w:val="24"/>
          <w:szCs w:val="24"/>
        </w:rPr>
        <w:t>H</w:t>
      </w:r>
      <w:r w:rsidR="001A7154" w:rsidRPr="00557F23">
        <w:rPr>
          <w:sz w:val="24"/>
          <w:szCs w:val="24"/>
        </w:rPr>
        <w:t xml:space="preserve">im since </w:t>
      </w:r>
      <w:r w:rsidR="002A33CA" w:rsidRPr="00557F23">
        <w:rPr>
          <w:sz w:val="24"/>
          <w:szCs w:val="24"/>
        </w:rPr>
        <w:t>H</w:t>
      </w:r>
      <w:r w:rsidR="001A7154" w:rsidRPr="00557F23">
        <w:rPr>
          <w:sz w:val="24"/>
          <w:szCs w:val="24"/>
        </w:rPr>
        <w:t xml:space="preserve">e could do nothing without God. Third, </w:t>
      </w:r>
      <w:r w:rsidR="002A33CA" w:rsidRPr="00557F23">
        <w:rPr>
          <w:sz w:val="24"/>
          <w:szCs w:val="24"/>
        </w:rPr>
        <w:t>H</w:t>
      </w:r>
      <w:r w:rsidR="001A7154" w:rsidRPr="00557F23">
        <w:rPr>
          <w:sz w:val="24"/>
          <w:szCs w:val="24"/>
        </w:rPr>
        <w:t xml:space="preserve">is name is closely connected to the Holy Ghost meaning </w:t>
      </w:r>
      <w:r w:rsidR="00DB1FBE" w:rsidRPr="00557F23">
        <w:rPr>
          <w:sz w:val="24"/>
          <w:szCs w:val="24"/>
        </w:rPr>
        <w:t>C</w:t>
      </w:r>
      <w:r w:rsidR="001A7154" w:rsidRPr="00557F23">
        <w:rPr>
          <w:sz w:val="24"/>
          <w:szCs w:val="24"/>
        </w:rPr>
        <w:t>omforter. Fourth, the</w:t>
      </w:r>
      <w:r w:rsidR="00F57796" w:rsidRPr="00557F23">
        <w:rPr>
          <w:sz w:val="24"/>
          <w:szCs w:val="24"/>
        </w:rPr>
        <w:t xml:space="preserve"> </w:t>
      </w:r>
      <w:r w:rsidR="001A7154" w:rsidRPr="00557F23">
        <w:rPr>
          <w:sz w:val="24"/>
          <w:szCs w:val="24"/>
        </w:rPr>
        <w:t xml:space="preserve"> 7 sons of</w:t>
      </w:r>
      <w:r w:rsidR="00F57796" w:rsidRPr="00557F23">
        <w:rPr>
          <w:sz w:val="24"/>
          <w:szCs w:val="24"/>
        </w:rPr>
        <w:t xml:space="preserve"> </w:t>
      </w:r>
      <w:r w:rsidR="001A7154" w:rsidRPr="00557F23">
        <w:rPr>
          <w:sz w:val="24"/>
          <w:szCs w:val="24"/>
        </w:rPr>
        <w:t xml:space="preserve"> Sceva would know John whom Saul preaches in Acts 26:1-8; 19-23 since Saul was an </w:t>
      </w:r>
      <w:r w:rsidR="00DB1FBE" w:rsidRPr="00557F23">
        <w:rPr>
          <w:sz w:val="24"/>
          <w:szCs w:val="24"/>
        </w:rPr>
        <w:t>I</w:t>
      </w:r>
      <w:r w:rsidR="001A7154" w:rsidRPr="00557F23">
        <w:rPr>
          <w:sz w:val="24"/>
          <w:szCs w:val="24"/>
        </w:rPr>
        <w:t xml:space="preserve">nsolent </w:t>
      </w:r>
      <w:r w:rsidR="00DB1FBE" w:rsidRPr="00557F23">
        <w:rPr>
          <w:sz w:val="24"/>
          <w:szCs w:val="24"/>
        </w:rPr>
        <w:t>M</w:t>
      </w:r>
      <w:r w:rsidR="001A7154" w:rsidRPr="00557F23">
        <w:rPr>
          <w:sz w:val="24"/>
          <w:szCs w:val="24"/>
        </w:rPr>
        <w:t xml:space="preserve">an in Acts 26:9-11 which would prove John as the Holy Ghost of God and the Christ concerning the </w:t>
      </w:r>
      <w:r w:rsidR="00DB1FBE" w:rsidRPr="00557F23">
        <w:rPr>
          <w:sz w:val="24"/>
          <w:szCs w:val="24"/>
        </w:rPr>
        <w:t>P</w:t>
      </w:r>
      <w:r w:rsidR="001A7154" w:rsidRPr="00557F23">
        <w:rPr>
          <w:sz w:val="24"/>
          <w:szCs w:val="24"/>
        </w:rPr>
        <w:t xml:space="preserve">lan of </w:t>
      </w:r>
      <w:r w:rsidR="00DB1FBE" w:rsidRPr="00557F23">
        <w:rPr>
          <w:sz w:val="24"/>
          <w:szCs w:val="24"/>
        </w:rPr>
        <w:t>G</w:t>
      </w:r>
      <w:r w:rsidR="001A7154" w:rsidRPr="00557F23">
        <w:rPr>
          <w:sz w:val="24"/>
          <w:szCs w:val="24"/>
        </w:rPr>
        <w:t xml:space="preserve">race. Also </w:t>
      </w:r>
      <w:r w:rsidR="001A7154" w:rsidRPr="00557F23">
        <w:rPr>
          <w:sz w:val="24"/>
          <w:szCs w:val="24"/>
        </w:rPr>
        <w:lastRenderedPageBreak/>
        <w:t xml:space="preserve">remember the people asked John if </w:t>
      </w:r>
      <w:r w:rsidR="00DB1FBE" w:rsidRPr="00557F23">
        <w:rPr>
          <w:sz w:val="24"/>
          <w:szCs w:val="24"/>
        </w:rPr>
        <w:t>H</w:t>
      </w:r>
      <w:r w:rsidR="001A7154" w:rsidRPr="00557F23">
        <w:rPr>
          <w:sz w:val="24"/>
          <w:szCs w:val="24"/>
        </w:rPr>
        <w:t xml:space="preserve">e was the Messiah concerning the </w:t>
      </w:r>
      <w:r w:rsidR="00DB1FBE" w:rsidRPr="00557F23">
        <w:rPr>
          <w:sz w:val="24"/>
          <w:szCs w:val="24"/>
        </w:rPr>
        <w:t>P</w:t>
      </w:r>
      <w:r w:rsidR="001A7154" w:rsidRPr="00557F23">
        <w:rPr>
          <w:sz w:val="24"/>
          <w:szCs w:val="24"/>
        </w:rPr>
        <w:t xml:space="preserve">lan of </w:t>
      </w:r>
      <w:r w:rsidR="00DB1FBE" w:rsidRPr="00557F23">
        <w:rPr>
          <w:sz w:val="24"/>
          <w:szCs w:val="24"/>
        </w:rPr>
        <w:t>S</w:t>
      </w:r>
      <w:r w:rsidR="001A7154" w:rsidRPr="00557F23">
        <w:rPr>
          <w:sz w:val="24"/>
          <w:szCs w:val="24"/>
        </w:rPr>
        <w:t xml:space="preserve">alvation, in which </w:t>
      </w:r>
      <w:r w:rsidR="00DB1FBE" w:rsidRPr="00557F23">
        <w:rPr>
          <w:sz w:val="24"/>
          <w:szCs w:val="24"/>
        </w:rPr>
        <w:t>H</w:t>
      </w:r>
      <w:r w:rsidR="001A7154" w:rsidRPr="00557F23">
        <w:rPr>
          <w:sz w:val="24"/>
          <w:szCs w:val="24"/>
        </w:rPr>
        <w:t xml:space="preserve">e was not, but did the full </w:t>
      </w:r>
      <w:r w:rsidR="00DB1FBE" w:rsidRPr="00557F23">
        <w:rPr>
          <w:sz w:val="24"/>
          <w:szCs w:val="24"/>
        </w:rPr>
        <w:t>P</w:t>
      </w:r>
      <w:r w:rsidR="001A7154" w:rsidRPr="00557F23">
        <w:rPr>
          <w:sz w:val="24"/>
          <w:szCs w:val="24"/>
        </w:rPr>
        <w:t xml:space="preserve">lan of </w:t>
      </w:r>
      <w:r w:rsidR="00DB1FBE" w:rsidRPr="00557F23">
        <w:rPr>
          <w:sz w:val="24"/>
          <w:szCs w:val="24"/>
        </w:rPr>
        <w:t>Graceful R</w:t>
      </w:r>
      <w:r w:rsidR="001A7154" w:rsidRPr="00557F23">
        <w:rPr>
          <w:sz w:val="24"/>
          <w:szCs w:val="24"/>
        </w:rPr>
        <w:t xml:space="preserve">epentance as the Christ. Also the Law blasphemes because John said </w:t>
      </w:r>
      <w:r w:rsidR="00DB1FBE" w:rsidRPr="00557F23">
        <w:rPr>
          <w:sz w:val="24"/>
          <w:szCs w:val="24"/>
        </w:rPr>
        <w:t>H</w:t>
      </w:r>
      <w:r w:rsidR="001A7154" w:rsidRPr="00557F23">
        <w:rPr>
          <w:sz w:val="24"/>
          <w:szCs w:val="24"/>
        </w:rPr>
        <w:t xml:space="preserve">e was the Brother of God (Holy Ghost of God) in Luke 3:1-22. Fifth, John in Luke 3:21-22 baptizes Jesus Christ through the fullness of the Holy Ghost working in </w:t>
      </w:r>
      <w:r w:rsidR="00DB1FBE" w:rsidRPr="00557F23">
        <w:rPr>
          <w:sz w:val="24"/>
          <w:szCs w:val="24"/>
        </w:rPr>
        <w:t>H</w:t>
      </w:r>
      <w:r w:rsidR="001A7154" w:rsidRPr="00557F23">
        <w:rPr>
          <w:sz w:val="24"/>
          <w:szCs w:val="24"/>
        </w:rPr>
        <w:t xml:space="preserve">im through </w:t>
      </w:r>
      <w:r w:rsidR="00DB1FBE" w:rsidRPr="00557F23">
        <w:rPr>
          <w:sz w:val="24"/>
          <w:szCs w:val="24"/>
        </w:rPr>
        <w:t>H</w:t>
      </w:r>
      <w:r w:rsidR="001A7154" w:rsidRPr="00557F23">
        <w:rPr>
          <w:sz w:val="24"/>
          <w:szCs w:val="24"/>
        </w:rPr>
        <w:t xml:space="preserve">is divine flesh which would mean </w:t>
      </w:r>
      <w:r w:rsidR="00DB1FBE" w:rsidRPr="00557F23">
        <w:rPr>
          <w:sz w:val="24"/>
          <w:szCs w:val="24"/>
        </w:rPr>
        <w:t>H</w:t>
      </w:r>
      <w:r w:rsidR="001A7154" w:rsidRPr="00557F23">
        <w:rPr>
          <w:sz w:val="24"/>
          <w:szCs w:val="24"/>
        </w:rPr>
        <w:t xml:space="preserve">e was fully the Holy Ghost of God. If </w:t>
      </w:r>
      <w:r w:rsidR="00DB1FBE" w:rsidRPr="00557F23">
        <w:rPr>
          <w:sz w:val="24"/>
          <w:szCs w:val="24"/>
        </w:rPr>
        <w:t>Y</w:t>
      </w:r>
      <w:r w:rsidR="001A7154" w:rsidRPr="00557F23">
        <w:rPr>
          <w:sz w:val="24"/>
          <w:szCs w:val="24"/>
        </w:rPr>
        <w:t xml:space="preserve">ou say this did not happen with John then </w:t>
      </w:r>
      <w:r w:rsidR="00DB1FBE" w:rsidRPr="00557F23">
        <w:rPr>
          <w:sz w:val="24"/>
          <w:szCs w:val="24"/>
        </w:rPr>
        <w:t>Y</w:t>
      </w:r>
      <w:r w:rsidR="001A7154" w:rsidRPr="00557F23">
        <w:rPr>
          <w:sz w:val="24"/>
          <w:szCs w:val="24"/>
        </w:rPr>
        <w:t xml:space="preserve">ou are deceived and have become an </w:t>
      </w:r>
      <w:r w:rsidR="00DB1FBE" w:rsidRPr="00557F23">
        <w:rPr>
          <w:sz w:val="24"/>
          <w:szCs w:val="24"/>
        </w:rPr>
        <w:t>A</w:t>
      </w:r>
      <w:r w:rsidR="001A7154" w:rsidRPr="00557F23">
        <w:rPr>
          <w:sz w:val="24"/>
          <w:szCs w:val="24"/>
        </w:rPr>
        <w:t>ntichrist in 2</w:t>
      </w:r>
      <w:r w:rsidR="001A7154" w:rsidRPr="00557F23">
        <w:rPr>
          <w:sz w:val="24"/>
          <w:szCs w:val="24"/>
          <w:vertAlign w:val="superscript"/>
        </w:rPr>
        <w:t>nd</w:t>
      </w:r>
      <w:r w:rsidR="001A7154" w:rsidRPr="00557F23">
        <w:rPr>
          <w:sz w:val="24"/>
          <w:szCs w:val="24"/>
        </w:rPr>
        <w:t xml:space="preserve"> John 7:13. </w:t>
      </w:r>
      <w:r w:rsidR="00E8449E" w:rsidRPr="00557F23">
        <w:rPr>
          <w:sz w:val="24"/>
          <w:szCs w:val="24"/>
        </w:rPr>
        <w:t>John is called God as the Holy Ghost in 1</w:t>
      </w:r>
      <w:r w:rsidR="00E8449E" w:rsidRPr="00557F23">
        <w:rPr>
          <w:sz w:val="24"/>
          <w:szCs w:val="24"/>
          <w:vertAlign w:val="superscript"/>
        </w:rPr>
        <w:t>st</w:t>
      </w:r>
      <w:r w:rsidR="00E8449E" w:rsidRPr="00557F23">
        <w:rPr>
          <w:sz w:val="24"/>
          <w:szCs w:val="24"/>
        </w:rPr>
        <w:t xml:space="preserve"> John 5:7; Hebrews 10:15; 1</w:t>
      </w:r>
      <w:r w:rsidR="00E8449E" w:rsidRPr="00557F23">
        <w:rPr>
          <w:sz w:val="24"/>
          <w:szCs w:val="24"/>
          <w:vertAlign w:val="superscript"/>
        </w:rPr>
        <w:t>st</w:t>
      </w:r>
      <w:r w:rsidR="00E8449E" w:rsidRPr="00557F23">
        <w:rPr>
          <w:sz w:val="24"/>
          <w:szCs w:val="24"/>
        </w:rPr>
        <w:t xml:space="preserve"> Thessalonians 4:</w:t>
      </w:r>
      <w:r w:rsidR="00445CBD" w:rsidRPr="00557F23">
        <w:rPr>
          <w:sz w:val="24"/>
          <w:szCs w:val="24"/>
        </w:rPr>
        <w:t>8</w:t>
      </w:r>
      <w:r w:rsidR="00E8449E" w:rsidRPr="00557F23">
        <w:rPr>
          <w:sz w:val="24"/>
          <w:szCs w:val="24"/>
        </w:rPr>
        <w:t>; 1</w:t>
      </w:r>
      <w:r w:rsidR="00E8449E" w:rsidRPr="00557F23">
        <w:rPr>
          <w:sz w:val="24"/>
          <w:szCs w:val="24"/>
          <w:vertAlign w:val="superscript"/>
        </w:rPr>
        <w:t>st</w:t>
      </w:r>
      <w:r w:rsidR="00E8449E" w:rsidRPr="00557F23">
        <w:rPr>
          <w:sz w:val="24"/>
          <w:szCs w:val="24"/>
        </w:rPr>
        <w:t xml:space="preserve"> Corinthians 12:3; Romans 9:1; John 14:26; Mark 12:36; Matthew 28:19 &amp; Acts 1:33; 7:55.</w:t>
      </w:r>
      <w:r w:rsidR="001A7154" w:rsidRPr="00557F23">
        <w:rPr>
          <w:sz w:val="24"/>
          <w:szCs w:val="24"/>
        </w:rPr>
        <w:t xml:space="preserve"> </w:t>
      </w:r>
    </w:p>
    <w:p w:rsidR="00431507" w:rsidRPr="00557F23" w:rsidRDefault="00431507" w:rsidP="0043525B">
      <w:pPr>
        <w:tabs>
          <w:tab w:val="left" w:pos="360"/>
        </w:tabs>
        <w:spacing w:line="480" w:lineRule="auto"/>
        <w:jc w:val="both"/>
        <w:rPr>
          <w:sz w:val="24"/>
          <w:szCs w:val="24"/>
        </w:rPr>
      </w:pPr>
      <w:r w:rsidRPr="00557F23">
        <w:rPr>
          <w:sz w:val="24"/>
          <w:szCs w:val="24"/>
        </w:rPr>
        <w:t xml:space="preserve">The Arrest, Imprisonment and Beheading of John </w:t>
      </w:r>
    </w:p>
    <w:p w:rsidR="000A4829" w:rsidRPr="00557F23" w:rsidRDefault="00431507" w:rsidP="0043525B">
      <w:pPr>
        <w:tabs>
          <w:tab w:val="left" w:pos="360"/>
        </w:tabs>
        <w:spacing w:line="480" w:lineRule="auto"/>
        <w:jc w:val="both"/>
        <w:rPr>
          <w:sz w:val="24"/>
          <w:szCs w:val="24"/>
        </w:rPr>
      </w:pPr>
      <w:r w:rsidRPr="00557F23">
        <w:rPr>
          <w:sz w:val="24"/>
          <w:szCs w:val="24"/>
        </w:rPr>
        <w:t xml:space="preserve">We understand how and why John was beheaded by Herod Antipas, because of the message and excitement that came through </w:t>
      </w:r>
      <w:r w:rsidR="00E75EE7" w:rsidRPr="00557F23">
        <w:rPr>
          <w:sz w:val="24"/>
          <w:szCs w:val="24"/>
        </w:rPr>
        <w:t>H</w:t>
      </w:r>
      <w:r w:rsidRPr="00557F23">
        <w:rPr>
          <w:sz w:val="24"/>
          <w:szCs w:val="24"/>
        </w:rPr>
        <w:t xml:space="preserve">is preaching of the coming of the Lord in Luke 3:15-18. King Herod and other </w:t>
      </w:r>
      <w:r w:rsidR="00E75EE7" w:rsidRPr="00557F23">
        <w:rPr>
          <w:sz w:val="24"/>
          <w:szCs w:val="24"/>
        </w:rPr>
        <w:t>R</w:t>
      </w:r>
      <w:r w:rsidRPr="00557F23">
        <w:rPr>
          <w:sz w:val="24"/>
          <w:szCs w:val="24"/>
        </w:rPr>
        <w:t>ulers were suspicious of John who would stir</w:t>
      </w:r>
      <w:r w:rsidR="002162BB" w:rsidRPr="00557F23">
        <w:rPr>
          <w:sz w:val="24"/>
          <w:szCs w:val="24"/>
        </w:rPr>
        <w:t xml:space="preserve"> </w:t>
      </w:r>
      <w:r w:rsidRPr="00557F23">
        <w:rPr>
          <w:sz w:val="24"/>
          <w:szCs w:val="24"/>
        </w:rPr>
        <w:t>up</w:t>
      </w:r>
      <w:r w:rsidR="002162BB" w:rsidRPr="00557F23">
        <w:rPr>
          <w:sz w:val="24"/>
          <w:szCs w:val="24"/>
        </w:rPr>
        <w:t xml:space="preserve"> </w:t>
      </w:r>
      <w:r w:rsidRPr="00557F23">
        <w:rPr>
          <w:sz w:val="24"/>
          <w:szCs w:val="24"/>
        </w:rPr>
        <w:t>the</w:t>
      </w:r>
      <w:r w:rsidR="002162BB" w:rsidRPr="00557F23">
        <w:rPr>
          <w:sz w:val="24"/>
          <w:szCs w:val="24"/>
        </w:rPr>
        <w:t xml:space="preserve"> </w:t>
      </w:r>
      <w:r w:rsidR="00E75EE7" w:rsidRPr="00557F23">
        <w:rPr>
          <w:sz w:val="24"/>
          <w:szCs w:val="24"/>
        </w:rPr>
        <w:t>C</w:t>
      </w:r>
      <w:r w:rsidRPr="00557F23">
        <w:rPr>
          <w:sz w:val="24"/>
          <w:szCs w:val="24"/>
        </w:rPr>
        <w:t>rowds with</w:t>
      </w:r>
      <w:r w:rsidR="002162BB" w:rsidRPr="00557F23">
        <w:rPr>
          <w:sz w:val="24"/>
          <w:szCs w:val="24"/>
        </w:rPr>
        <w:t xml:space="preserve"> </w:t>
      </w:r>
      <w:r w:rsidRPr="00557F23">
        <w:rPr>
          <w:sz w:val="24"/>
          <w:szCs w:val="24"/>
        </w:rPr>
        <w:t>forth</w:t>
      </w:r>
      <w:r w:rsidR="002162BB" w:rsidRPr="00557F23">
        <w:rPr>
          <w:sz w:val="24"/>
          <w:szCs w:val="24"/>
        </w:rPr>
        <w:t xml:space="preserve"> </w:t>
      </w:r>
      <w:r w:rsidRPr="00557F23">
        <w:rPr>
          <w:sz w:val="24"/>
          <w:szCs w:val="24"/>
        </w:rPr>
        <w:t>telling</w:t>
      </w:r>
      <w:r w:rsidR="002162BB" w:rsidRPr="00557F23">
        <w:rPr>
          <w:sz w:val="24"/>
          <w:szCs w:val="24"/>
        </w:rPr>
        <w:t xml:space="preserve"> </w:t>
      </w:r>
      <w:r w:rsidRPr="00557F23">
        <w:rPr>
          <w:sz w:val="24"/>
          <w:szCs w:val="24"/>
        </w:rPr>
        <w:t>concerning</w:t>
      </w:r>
      <w:r w:rsidR="002162BB" w:rsidRPr="00557F23">
        <w:rPr>
          <w:sz w:val="24"/>
          <w:szCs w:val="24"/>
        </w:rPr>
        <w:t xml:space="preserve"> </w:t>
      </w:r>
      <w:r w:rsidRPr="00557F23">
        <w:rPr>
          <w:sz w:val="24"/>
          <w:szCs w:val="24"/>
        </w:rPr>
        <w:t xml:space="preserve">the coming Messiah. There have been other messianic movements before John that revolted against King Herod and Rome. In Matthew </w:t>
      </w:r>
      <w:r w:rsidR="00B9200D" w:rsidRPr="00557F23">
        <w:rPr>
          <w:sz w:val="24"/>
          <w:szCs w:val="24"/>
        </w:rPr>
        <w:t xml:space="preserve">14:3-12 it tells us that “For Herod had laid hold of John and bound </w:t>
      </w:r>
      <w:r w:rsidR="00E75EE7" w:rsidRPr="00557F23">
        <w:rPr>
          <w:sz w:val="24"/>
          <w:szCs w:val="24"/>
        </w:rPr>
        <w:t>H</w:t>
      </w:r>
      <w:r w:rsidR="00B9200D" w:rsidRPr="00557F23">
        <w:rPr>
          <w:sz w:val="24"/>
          <w:szCs w:val="24"/>
        </w:rPr>
        <w:t xml:space="preserve">im, and put </w:t>
      </w:r>
      <w:r w:rsidR="00E75EE7" w:rsidRPr="00557F23">
        <w:rPr>
          <w:sz w:val="24"/>
          <w:szCs w:val="24"/>
        </w:rPr>
        <w:t>H</w:t>
      </w:r>
      <w:r w:rsidR="00B9200D" w:rsidRPr="00557F23">
        <w:rPr>
          <w:sz w:val="24"/>
          <w:szCs w:val="24"/>
        </w:rPr>
        <w:t xml:space="preserve">im in prison for the sake of Herodias, </w:t>
      </w:r>
      <w:r w:rsidR="00E75EE7" w:rsidRPr="00557F23">
        <w:rPr>
          <w:sz w:val="24"/>
          <w:szCs w:val="24"/>
        </w:rPr>
        <w:t>H</w:t>
      </w:r>
      <w:r w:rsidR="00B9200D" w:rsidRPr="00557F23">
        <w:rPr>
          <w:sz w:val="24"/>
          <w:szCs w:val="24"/>
        </w:rPr>
        <w:t xml:space="preserve">is </w:t>
      </w:r>
      <w:r w:rsidR="00E75EE7" w:rsidRPr="00557F23">
        <w:rPr>
          <w:sz w:val="24"/>
          <w:szCs w:val="24"/>
        </w:rPr>
        <w:t>B</w:t>
      </w:r>
      <w:r w:rsidR="00B9200D" w:rsidRPr="00557F23">
        <w:rPr>
          <w:sz w:val="24"/>
          <w:szCs w:val="24"/>
        </w:rPr>
        <w:t xml:space="preserve">rother, Philip’s </w:t>
      </w:r>
      <w:r w:rsidR="00E75EE7" w:rsidRPr="00557F23">
        <w:rPr>
          <w:sz w:val="24"/>
          <w:szCs w:val="24"/>
        </w:rPr>
        <w:t>W</w:t>
      </w:r>
      <w:r w:rsidR="00B9200D" w:rsidRPr="00557F23">
        <w:rPr>
          <w:sz w:val="24"/>
          <w:szCs w:val="24"/>
        </w:rPr>
        <w:t>ife because John had sai</w:t>
      </w:r>
      <w:r w:rsidR="00CF2FDC" w:rsidRPr="00557F23">
        <w:rPr>
          <w:sz w:val="24"/>
          <w:szCs w:val="24"/>
        </w:rPr>
        <w:t>d</w:t>
      </w:r>
      <w:r w:rsidR="00B9200D" w:rsidRPr="00557F23">
        <w:rPr>
          <w:sz w:val="24"/>
          <w:szCs w:val="24"/>
        </w:rPr>
        <w:t xml:space="preserve"> to </w:t>
      </w:r>
      <w:r w:rsidR="00E75EE7" w:rsidRPr="00557F23">
        <w:rPr>
          <w:sz w:val="24"/>
          <w:szCs w:val="24"/>
        </w:rPr>
        <w:t>H</w:t>
      </w:r>
      <w:r w:rsidR="00B9200D" w:rsidRPr="00557F23">
        <w:rPr>
          <w:sz w:val="24"/>
          <w:szCs w:val="24"/>
        </w:rPr>
        <w:t xml:space="preserve">im, ‘it is not lawful for </w:t>
      </w:r>
      <w:r w:rsidR="00E75EE7" w:rsidRPr="00557F23">
        <w:rPr>
          <w:sz w:val="24"/>
          <w:szCs w:val="24"/>
        </w:rPr>
        <w:t>Y</w:t>
      </w:r>
      <w:r w:rsidR="00B9200D" w:rsidRPr="00557F23">
        <w:rPr>
          <w:sz w:val="24"/>
          <w:szCs w:val="24"/>
        </w:rPr>
        <w:t xml:space="preserve">ou to have </w:t>
      </w:r>
      <w:r w:rsidR="00E75EE7" w:rsidRPr="00557F23">
        <w:rPr>
          <w:sz w:val="24"/>
          <w:szCs w:val="24"/>
        </w:rPr>
        <w:t>H</w:t>
      </w:r>
      <w:r w:rsidR="00B9200D" w:rsidRPr="00557F23">
        <w:rPr>
          <w:sz w:val="24"/>
          <w:szCs w:val="24"/>
        </w:rPr>
        <w:t xml:space="preserve">er’ and although </w:t>
      </w:r>
      <w:r w:rsidR="00E75EE7" w:rsidRPr="00557F23">
        <w:rPr>
          <w:sz w:val="24"/>
          <w:szCs w:val="24"/>
        </w:rPr>
        <w:t>H</w:t>
      </w:r>
      <w:r w:rsidR="00B9200D" w:rsidRPr="00557F23">
        <w:rPr>
          <w:sz w:val="24"/>
          <w:szCs w:val="24"/>
        </w:rPr>
        <w:t xml:space="preserve">e wanted to put </w:t>
      </w:r>
      <w:r w:rsidR="00E75EE7" w:rsidRPr="00557F23">
        <w:rPr>
          <w:sz w:val="24"/>
          <w:szCs w:val="24"/>
        </w:rPr>
        <w:t>H</w:t>
      </w:r>
      <w:r w:rsidR="00B9200D" w:rsidRPr="00557F23">
        <w:rPr>
          <w:sz w:val="24"/>
          <w:szCs w:val="24"/>
        </w:rPr>
        <w:t xml:space="preserve">im to death, </w:t>
      </w:r>
      <w:r w:rsidR="00E75EE7" w:rsidRPr="00557F23">
        <w:rPr>
          <w:sz w:val="24"/>
          <w:szCs w:val="24"/>
        </w:rPr>
        <w:t>H</w:t>
      </w:r>
      <w:r w:rsidR="00B9200D" w:rsidRPr="00557F23">
        <w:rPr>
          <w:sz w:val="24"/>
          <w:szCs w:val="24"/>
        </w:rPr>
        <w:t xml:space="preserve">e feared the multitude, because they counted </w:t>
      </w:r>
      <w:r w:rsidR="00E75EE7" w:rsidRPr="00557F23">
        <w:rPr>
          <w:sz w:val="24"/>
          <w:szCs w:val="24"/>
        </w:rPr>
        <w:t>H</w:t>
      </w:r>
      <w:r w:rsidR="00B9200D" w:rsidRPr="00557F23">
        <w:rPr>
          <w:sz w:val="24"/>
          <w:szCs w:val="24"/>
        </w:rPr>
        <w:t xml:space="preserve">im as a </w:t>
      </w:r>
      <w:r w:rsidR="00E75EE7" w:rsidRPr="00557F23">
        <w:rPr>
          <w:sz w:val="24"/>
          <w:szCs w:val="24"/>
        </w:rPr>
        <w:t>P</w:t>
      </w:r>
      <w:r w:rsidR="00B9200D" w:rsidRPr="00557F23">
        <w:rPr>
          <w:sz w:val="24"/>
          <w:szCs w:val="24"/>
        </w:rPr>
        <w:t>rophet. But when</w:t>
      </w:r>
      <w:r w:rsidR="00224366" w:rsidRPr="00557F23">
        <w:rPr>
          <w:sz w:val="24"/>
          <w:szCs w:val="24"/>
        </w:rPr>
        <w:t xml:space="preserve"> </w:t>
      </w:r>
      <w:r w:rsidR="00B9200D" w:rsidRPr="00557F23">
        <w:rPr>
          <w:sz w:val="24"/>
          <w:szCs w:val="24"/>
        </w:rPr>
        <w:t>Herod’s birthday was</w:t>
      </w:r>
      <w:r w:rsidR="00224366" w:rsidRPr="00557F23">
        <w:rPr>
          <w:sz w:val="24"/>
          <w:szCs w:val="24"/>
        </w:rPr>
        <w:t xml:space="preserve"> </w:t>
      </w:r>
      <w:r w:rsidR="00B9200D" w:rsidRPr="00557F23">
        <w:rPr>
          <w:sz w:val="24"/>
          <w:szCs w:val="24"/>
        </w:rPr>
        <w:t xml:space="preserve">celebrated, the </w:t>
      </w:r>
      <w:r w:rsidR="00E75EE7" w:rsidRPr="00557F23">
        <w:rPr>
          <w:sz w:val="24"/>
          <w:szCs w:val="24"/>
        </w:rPr>
        <w:t>D</w:t>
      </w:r>
      <w:r w:rsidR="00B9200D" w:rsidRPr="00557F23">
        <w:rPr>
          <w:sz w:val="24"/>
          <w:szCs w:val="24"/>
        </w:rPr>
        <w:t xml:space="preserve">aughter of Herodias danced before them and pleased Herod. Therefore </w:t>
      </w:r>
      <w:r w:rsidR="00E75EE7" w:rsidRPr="00557F23">
        <w:rPr>
          <w:sz w:val="24"/>
          <w:szCs w:val="24"/>
        </w:rPr>
        <w:t>H</w:t>
      </w:r>
      <w:r w:rsidR="00B9200D" w:rsidRPr="00557F23">
        <w:rPr>
          <w:sz w:val="24"/>
          <w:szCs w:val="24"/>
        </w:rPr>
        <w:t xml:space="preserve">e promised with an oath to give </w:t>
      </w:r>
      <w:r w:rsidR="00E75EE7" w:rsidRPr="00557F23">
        <w:rPr>
          <w:sz w:val="24"/>
          <w:szCs w:val="24"/>
        </w:rPr>
        <w:t>H</w:t>
      </w:r>
      <w:r w:rsidR="00B9200D" w:rsidRPr="00557F23">
        <w:rPr>
          <w:sz w:val="24"/>
          <w:szCs w:val="24"/>
        </w:rPr>
        <w:t xml:space="preserve">er whatever </w:t>
      </w:r>
      <w:r w:rsidR="00E75EE7" w:rsidRPr="00557F23">
        <w:rPr>
          <w:sz w:val="24"/>
          <w:szCs w:val="24"/>
        </w:rPr>
        <w:t>S</w:t>
      </w:r>
      <w:r w:rsidR="00B9200D" w:rsidRPr="00557F23">
        <w:rPr>
          <w:sz w:val="24"/>
          <w:szCs w:val="24"/>
        </w:rPr>
        <w:t xml:space="preserve">he might ask. So </w:t>
      </w:r>
      <w:r w:rsidR="00E75EE7" w:rsidRPr="00557F23">
        <w:rPr>
          <w:sz w:val="24"/>
          <w:szCs w:val="24"/>
        </w:rPr>
        <w:t>S</w:t>
      </w:r>
      <w:r w:rsidR="00B9200D" w:rsidRPr="00557F23">
        <w:rPr>
          <w:sz w:val="24"/>
          <w:szCs w:val="24"/>
        </w:rPr>
        <w:t xml:space="preserve">he, having promised by </w:t>
      </w:r>
      <w:r w:rsidR="00E75EE7" w:rsidRPr="00557F23">
        <w:rPr>
          <w:sz w:val="24"/>
          <w:szCs w:val="24"/>
        </w:rPr>
        <w:t>H</w:t>
      </w:r>
      <w:r w:rsidR="00B9200D" w:rsidRPr="00557F23">
        <w:rPr>
          <w:sz w:val="24"/>
          <w:szCs w:val="24"/>
        </w:rPr>
        <w:t xml:space="preserve">er </w:t>
      </w:r>
      <w:r w:rsidR="00E75EE7" w:rsidRPr="00557F23">
        <w:rPr>
          <w:sz w:val="24"/>
          <w:szCs w:val="24"/>
        </w:rPr>
        <w:t>M</w:t>
      </w:r>
      <w:r w:rsidR="00B9200D" w:rsidRPr="00557F23">
        <w:rPr>
          <w:sz w:val="24"/>
          <w:szCs w:val="24"/>
        </w:rPr>
        <w:t xml:space="preserve">other, said, ‘Give </w:t>
      </w:r>
      <w:r w:rsidR="00E75EE7" w:rsidRPr="00557F23">
        <w:rPr>
          <w:sz w:val="24"/>
          <w:szCs w:val="24"/>
        </w:rPr>
        <w:t>M</w:t>
      </w:r>
      <w:r w:rsidR="00B9200D" w:rsidRPr="00557F23">
        <w:rPr>
          <w:sz w:val="24"/>
          <w:szCs w:val="24"/>
        </w:rPr>
        <w:t xml:space="preserve">e John the Baptist’s head here </w:t>
      </w:r>
      <w:r w:rsidR="00B9200D" w:rsidRPr="00557F23">
        <w:rPr>
          <w:sz w:val="24"/>
          <w:szCs w:val="24"/>
        </w:rPr>
        <w:lastRenderedPageBreak/>
        <w:t xml:space="preserve">on a platter,” And the </w:t>
      </w:r>
      <w:r w:rsidR="00E75EE7" w:rsidRPr="00557F23">
        <w:rPr>
          <w:sz w:val="24"/>
          <w:szCs w:val="24"/>
        </w:rPr>
        <w:t>K</w:t>
      </w:r>
      <w:r w:rsidR="00B9200D" w:rsidRPr="00557F23">
        <w:rPr>
          <w:sz w:val="24"/>
          <w:szCs w:val="24"/>
        </w:rPr>
        <w:t xml:space="preserve">ing was sorry, nevertheless, because of the oath and because of those who sat with </w:t>
      </w:r>
      <w:r w:rsidR="00E75EE7" w:rsidRPr="00557F23">
        <w:rPr>
          <w:sz w:val="24"/>
          <w:szCs w:val="24"/>
        </w:rPr>
        <w:t>H</w:t>
      </w:r>
      <w:r w:rsidR="00B9200D" w:rsidRPr="00557F23">
        <w:rPr>
          <w:sz w:val="24"/>
          <w:szCs w:val="24"/>
        </w:rPr>
        <w:t xml:space="preserve">im, </w:t>
      </w:r>
      <w:r w:rsidR="00E75EE7" w:rsidRPr="00557F23">
        <w:rPr>
          <w:sz w:val="24"/>
          <w:szCs w:val="24"/>
        </w:rPr>
        <w:t>H</w:t>
      </w:r>
      <w:r w:rsidR="00B9200D" w:rsidRPr="00557F23">
        <w:rPr>
          <w:sz w:val="24"/>
          <w:szCs w:val="24"/>
        </w:rPr>
        <w:t xml:space="preserve">e commanded it to be given to </w:t>
      </w:r>
      <w:r w:rsidR="00E75EE7" w:rsidRPr="00557F23">
        <w:rPr>
          <w:sz w:val="24"/>
          <w:szCs w:val="24"/>
        </w:rPr>
        <w:t>H</w:t>
      </w:r>
      <w:r w:rsidR="00B9200D" w:rsidRPr="00557F23">
        <w:rPr>
          <w:sz w:val="24"/>
          <w:szCs w:val="24"/>
        </w:rPr>
        <w:t xml:space="preserve">er. So </w:t>
      </w:r>
      <w:r w:rsidR="00E75EE7" w:rsidRPr="00557F23">
        <w:rPr>
          <w:sz w:val="24"/>
          <w:szCs w:val="24"/>
        </w:rPr>
        <w:t>H</w:t>
      </w:r>
      <w:r w:rsidR="00B9200D" w:rsidRPr="00557F23">
        <w:rPr>
          <w:sz w:val="24"/>
          <w:szCs w:val="24"/>
        </w:rPr>
        <w:t xml:space="preserve">e sent and had John beheaded in </w:t>
      </w:r>
      <w:r w:rsidR="00E75EE7" w:rsidRPr="00557F23">
        <w:rPr>
          <w:sz w:val="24"/>
          <w:szCs w:val="24"/>
        </w:rPr>
        <w:t>P</w:t>
      </w:r>
      <w:r w:rsidR="00B9200D" w:rsidRPr="00557F23">
        <w:rPr>
          <w:sz w:val="24"/>
          <w:szCs w:val="24"/>
        </w:rPr>
        <w:t xml:space="preserve">rison. And </w:t>
      </w:r>
      <w:r w:rsidR="00E75EE7" w:rsidRPr="00557F23">
        <w:rPr>
          <w:sz w:val="24"/>
          <w:szCs w:val="24"/>
        </w:rPr>
        <w:t>H</w:t>
      </w:r>
      <w:r w:rsidR="00B9200D" w:rsidRPr="00557F23">
        <w:rPr>
          <w:sz w:val="24"/>
          <w:szCs w:val="24"/>
        </w:rPr>
        <w:t xml:space="preserve">is head was brought on a platter, and given to the </w:t>
      </w:r>
      <w:r w:rsidR="00E75EE7" w:rsidRPr="00557F23">
        <w:rPr>
          <w:sz w:val="24"/>
          <w:szCs w:val="24"/>
        </w:rPr>
        <w:t>G</w:t>
      </w:r>
      <w:r w:rsidR="00B9200D" w:rsidRPr="00557F23">
        <w:rPr>
          <w:sz w:val="24"/>
          <w:szCs w:val="24"/>
        </w:rPr>
        <w:t>irl</w:t>
      </w:r>
      <w:r w:rsidR="00E75EE7" w:rsidRPr="00557F23">
        <w:rPr>
          <w:sz w:val="24"/>
          <w:szCs w:val="24"/>
        </w:rPr>
        <w:t xml:space="preserve"> (Salome)</w:t>
      </w:r>
      <w:r w:rsidR="00B9200D" w:rsidRPr="00557F23">
        <w:rPr>
          <w:sz w:val="24"/>
          <w:szCs w:val="24"/>
        </w:rPr>
        <w:t xml:space="preserve">, and </w:t>
      </w:r>
      <w:r w:rsidR="00E75EE7" w:rsidRPr="00557F23">
        <w:rPr>
          <w:sz w:val="24"/>
          <w:szCs w:val="24"/>
        </w:rPr>
        <w:t>S</w:t>
      </w:r>
      <w:r w:rsidR="00B9200D" w:rsidRPr="00557F23">
        <w:rPr>
          <w:sz w:val="24"/>
          <w:szCs w:val="24"/>
        </w:rPr>
        <w:t xml:space="preserve">he brought it to </w:t>
      </w:r>
      <w:r w:rsidR="00E75EE7" w:rsidRPr="00557F23">
        <w:rPr>
          <w:sz w:val="24"/>
          <w:szCs w:val="24"/>
        </w:rPr>
        <w:t>H</w:t>
      </w:r>
      <w:r w:rsidR="00B9200D" w:rsidRPr="00557F23">
        <w:rPr>
          <w:sz w:val="24"/>
          <w:szCs w:val="24"/>
        </w:rPr>
        <w:t xml:space="preserve">er </w:t>
      </w:r>
      <w:r w:rsidR="00E75EE7" w:rsidRPr="00557F23">
        <w:rPr>
          <w:sz w:val="24"/>
          <w:szCs w:val="24"/>
        </w:rPr>
        <w:t>M</w:t>
      </w:r>
      <w:r w:rsidR="00B9200D" w:rsidRPr="00557F23">
        <w:rPr>
          <w:sz w:val="24"/>
          <w:szCs w:val="24"/>
        </w:rPr>
        <w:t xml:space="preserve">other. Then </w:t>
      </w:r>
      <w:r w:rsidR="00E75EE7" w:rsidRPr="00557F23">
        <w:rPr>
          <w:sz w:val="24"/>
          <w:szCs w:val="24"/>
        </w:rPr>
        <w:t>H</w:t>
      </w:r>
      <w:r w:rsidR="00B9200D" w:rsidRPr="00557F23">
        <w:rPr>
          <w:sz w:val="24"/>
          <w:szCs w:val="24"/>
        </w:rPr>
        <w:t xml:space="preserve">is </w:t>
      </w:r>
      <w:r w:rsidR="00E75EE7" w:rsidRPr="00557F23">
        <w:rPr>
          <w:sz w:val="24"/>
          <w:szCs w:val="24"/>
        </w:rPr>
        <w:t>D</w:t>
      </w:r>
      <w:r w:rsidR="00B9200D" w:rsidRPr="00557F23">
        <w:rPr>
          <w:sz w:val="24"/>
          <w:szCs w:val="24"/>
        </w:rPr>
        <w:t xml:space="preserve">isciples came and took away the body and buried it, and went and told Jesus.” Because of who the </w:t>
      </w:r>
      <w:r w:rsidR="003B6D02" w:rsidRPr="00557F23">
        <w:rPr>
          <w:sz w:val="24"/>
          <w:szCs w:val="24"/>
        </w:rPr>
        <w:t>Father Stephen</w:t>
      </w:r>
      <w:r w:rsidR="00B9200D" w:rsidRPr="00557F23">
        <w:rPr>
          <w:sz w:val="24"/>
          <w:szCs w:val="24"/>
        </w:rPr>
        <w:t xml:space="preserve"> is </w:t>
      </w:r>
      <w:r w:rsidR="003B6D02" w:rsidRPr="00557F23">
        <w:rPr>
          <w:sz w:val="24"/>
          <w:szCs w:val="24"/>
        </w:rPr>
        <w:t>&amp;</w:t>
      </w:r>
      <w:r w:rsidR="00B9200D" w:rsidRPr="00557F23">
        <w:rPr>
          <w:sz w:val="24"/>
          <w:szCs w:val="24"/>
        </w:rPr>
        <w:t xml:space="preserve"> because of </w:t>
      </w:r>
      <w:r w:rsidR="00E75EE7" w:rsidRPr="00557F23">
        <w:rPr>
          <w:sz w:val="24"/>
          <w:szCs w:val="24"/>
        </w:rPr>
        <w:t>grace</w:t>
      </w:r>
      <w:r w:rsidR="00B9200D" w:rsidRPr="00557F23">
        <w:rPr>
          <w:sz w:val="24"/>
          <w:szCs w:val="24"/>
        </w:rPr>
        <w:t xml:space="preserve"> John dies in the beheading. </w:t>
      </w:r>
      <w:r w:rsidR="000A4829" w:rsidRPr="00557F23">
        <w:rPr>
          <w:sz w:val="24"/>
          <w:szCs w:val="24"/>
        </w:rPr>
        <w:t xml:space="preserve">Also Herod Antipas was being criticized for </w:t>
      </w:r>
      <w:r w:rsidR="00E75EE7" w:rsidRPr="00557F23">
        <w:rPr>
          <w:sz w:val="24"/>
          <w:szCs w:val="24"/>
        </w:rPr>
        <w:t>H</w:t>
      </w:r>
      <w:r w:rsidR="000A4829" w:rsidRPr="00557F23">
        <w:rPr>
          <w:sz w:val="24"/>
          <w:szCs w:val="24"/>
        </w:rPr>
        <w:t xml:space="preserve">is marriage with Herodias, Philip’s </w:t>
      </w:r>
      <w:r w:rsidR="00E75EE7" w:rsidRPr="00557F23">
        <w:rPr>
          <w:sz w:val="24"/>
          <w:szCs w:val="24"/>
        </w:rPr>
        <w:t>B</w:t>
      </w:r>
      <w:r w:rsidR="000A4829" w:rsidRPr="00557F23">
        <w:rPr>
          <w:sz w:val="24"/>
          <w:szCs w:val="24"/>
        </w:rPr>
        <w:t xml:space="preserve">rother’s </w:t>
      </w:r>
      <w:r w:rsidR="00E75EE7" w:rsidRPr="00557F23">
        <w:rPr>
          <w:sz w:val="24"/>
          <w:szCs w:val="24"/>
        </w:rPr>
        <w:t>W</w:t>
      </w:r>
      <w:r w:rsidR="000A4829" w:rsidRPr="00557F23">
        <w:rPr>
          <w:sz w:val="24"/>
          <w:szCs w:val="24"/>
        </w:rPr>
        <w:t xml:space="preserve">ife. John’s criticism of the marriage is declared in Matthew 14:3-12. This did interrupt the </w:t>
      </w:r>
      <w:r w:rsidR="00E75EE7" w:rsidRPr="00557F23">
        <w:rPr>
          <w:sz w:val="24"/>
          <w:szCs w:val="24"/>
        </w:rPr>
        <w:t>K</w:t>
      </w:r>
      <w:r w:rsidR="000A4829" w:rsidRPr="00557F23">
        <w:rPr>
          <w:sz w:val="24"/>
          <w:szCs w:val="24"/>
        </w:rPr>
        <w:t xml:space="preserve">ing’s authority of </w:t>
      </w:r>
      <w:r w:rsidR="00E75EE7" w:rsidRPr="00557F23">
        <w:rPr>
          <w:sz w:val="24"/>
          <w:szCs w:val="24"/>
        </w:rPr>
        <w:t>M</w:t>
      </w:r>
      <w:r w:rsidR="000A4829" w:rsidRPr="00557F23">
        <w:rPr>
          <w:sz w:val="24"/>
          <w:szCs w:val="24"/>
        </w:rPr>
        <w:t xml:space="preserve">arriage, which got John in trouble. In Josephus’ documents it tells us that John got arrested because of John’s influence over the </w:t>
      </w:r>
      <w:r w:rsidR="00E75EE7" w:rsidRPr="00557F23">
        <w:rPr>
          <w:sz w:val="24"/>
          <w:szCs w:val="24"/>
        </w:rPr>
        <w:t>C</w:t>
      </w:r>
      <w:r w:rsidR="000A4829" w:rsidRPr="00557F23">
        <w:rPr>
          <w:sz w:val="24"/>
          <w:szCs w:val="24"/>
        </w:rPr>
        <w:t xml:space="preserve">rowds. John was imprisoned at the fortress of Machaerus, near the Dead Sea on the eastern side. Herod did not kill John immediately because of </w:t>
      </w:r>
      <w:r w:rsidR="00E75EE7" w:rsidRPr="00557F23">
        <w:rPr>
          <w:sz w:val="24"/>
          <w:szCs w:val="24"/>
        </w:rPr>
        <w:t>H</w:t>
      </w:r>
      <w:r w:rsidR="000A4829" w:rsidRPr="00557F23">
        <w:rPr>
          <w:sz w:val="24"/>
          <w:szCs w:val="24"/>
        </w:rPr>
        <w:t>is righteousness in Mark 6:2</w:t>
      </w:r>
      <w:r w:rsidR="00065814" w:rsidRPr="00557F23">
        <w:rPr>
          <w:sz w:val="24"/>
          <w:szCs w:val="24"/>
        </w:rPr>
        <w:t>0</w:t>
      </w:r>
      <w:r w:rsidR="000A4829" w:rsidRPr="00557F23">
        <w:rPr>
          <w:sz w:val="24"/>
          <w:szCs w:val="24"/>
        </w:rPr>
        <w:t xml:space="preserve">. Herod wondered about the people’s reaction if John was killed in Mark 6:17. </w:t>
      </w:r>
      <w:r w:rsidR="006018EA" w:rsidRPr="00557F23">
        <w:rPr>
          <w:sz w:val="24"/>
          <w:szCs w:val="24"/>
        </w:rPr>
        <w:t xml:space="preserve">John in the King’s Praetorium (Law </w:t>
      </w:r>
      <w:r w:rsidR="00E75EE7" w:rsidRPr="00557F23">
        <w:rPr>
          <w:sz w:val="24"/>
          <w:szCs w:val="24"/>
        </w:rPr>
        <w:t>E</w:t>
      </w:r>
      <w:r w:rsidR="006018EA" w:rsidRPr="00557F23">
        <w:rPr>
          <w:sz w:val="24"/>
          <w:szCs w:val="24"/>
        </w:rPr>
        <w:t xml:space="preserve">nforcement Headquarters) was stripped of </w:t>
      </w:r>
      <w:r w:rsidR="00E75EE7" w:rsidRPr="00557F23">
        <w:rPr>
          <w:sz w:val="24"/>
          <w:szCs w:val="24"/>
        </w:rPr>
        <w:t>H</w:t>
      </w:r>
      <w:r w:rsidR="006018EA" w:rsidRPr="00557F23">
        <w:rPr>
          <w:sz w:val="24"/>
          <w:szCs w:val="24"/>
        </w:rPr>
        <w:t xml:space="preserve">is clothing and led to the </w:t>
      </w:r>
      <w:r w:rsidR="00E75EE7" w:rsidRPr="00557F23">
        <w:rPr>
          <w:sz w:val="24"/>
          <w:szCs w:val="24"/>
        </w:rPr>
        <w:t>B</w:t>
      </w:r>
      <w:r w:rsidR="006018EA" w:rsidRPr="00557F23">
        <w:rPr>
          <w:sz w:val="24"/>
          <w:szCs w:val="24"/>
        </w:rPr>
        <w:t xml:space="preserve">eheading. </w:t>
      </w:r>
      <w:r w:rsidR="000A4829" w:rsidRPr="00557F23">
        <w:rPr>
          <w:sz w:val="24"/>
          <w:szCs w:val="24"/>
        </w:rPr>
        <w:t xml:space="preserve">Salome is the little girl which caused John to be beheaded in Mark 6:21-29. John was executed in 29 AD by Herod. Also John would be considered guilty as charged in the Law in which </w:t>
      </w:r>
      <w:r w:rsidR="00E75EE7" w:rsidRPr="00557F23">
        <w:rPr>
          <w:sz w:val="24"/>
          <w:szCs w:val="24"/>
        </w:rPr>
        <w:t>H</w:t>
      </w:r>
      <w:r w:rsidR="000A4829" w:rsidRPr="00557F23">
        <w:rPr>
          <w:sz w:val="24"/>
          <w:szCs w:val="24"/>
        </w:rPr>
        <w:t xml:space="preserve">e would be the </w:t>
      </w:r>
      <w:r w:rsidR="00E75EE7" w:rsidRPr="00557F23">
        <w:rPr>
          <w:sz w:val="24"/>
          <w:szCs w:val="24"/>
        </w:rPr>
        <w:t>M</w:t>
      </w:r>
      <w:r w:rsidR="000A4829" w:rsidRPr="00557F23">
        <w:rPr>
          <w:sz w:val="24"/>
          <w:szCs w:val="24"/>
        </w:rPr>
        <w:t xml:space="preserve">ost </w:t>
      </w:r>
      <w:r w:rsidR="00E75EE7" w:rsidRPr="00557F23">
        <w:rPr>
          <w:sz w:val="24"/>
          <w:szCs w:val="24"/>
        </w:rPr>
        <w:t>R</w:t>
      </w:r>
      <w:r w:rsidR="000A4829" w:rsidRPr="00557F23">
        <w:rPr>
          <w:sz w:val="24"/>
          <w:szCs w:val="24"/>
        </w:rPr>
        <w:t xml:space="preserve">ighteous Woman in the omniscience and omnipotence of the Lord because </w:t>
      </w:r>
      <w:r w:rsidR="00AF62BE" w:rsidRPr="00557F23">
        <w:rPr>
          <w:sz w:val="24"/>
          <w:szCs w:val="24"/>
        </w:rPr>
        <w:t xml:space="preserve">of the </w:t>
      </w:r>
      <w:r w:rsidR="00E75EE7" w:rsidRPr="00557F23">
        <w:rPr>
          <w:sz w:val="24"/>
          <w:szCs w:val="24"/>
        </w:rPr>
        <w:t>B</w:t>
      </w:r>
      <w:r w:rsidR="00AF62BE" w:rsidRPr="00557F23">
        <w:rPr>
          <w:sz w:val="24"/>
          <w:szCs w:val="24"/>
        </w:rPr>
        <w:t>eheading. John is</w:t>
      </w:r>
      <w:r w:rsidR="002162BB" w:rsidRPr="00557F23">
        <w:rPr>
          <w:sz w:val="24"/>
          <w:szCs w:val="24"/>
        </w:rPr>
        <w:t xml:space="preserve"> </w:t>
      </w:r>
      <w:r w:rsidR="00AF62BE" w:rsidRPr="00557F23">
        <w:rPr>
          <w:sz w:val="24"/>
          <w:szCs w:val="24"/>
        </w:rPr>
        <w:t xml:space="preserve">truly </w:t>
      </w:r>
      <w:r w:rsidR="002162BB" w:rsidRPr="00557F23">
        <w:rPr>
          <w:sz w:val="24"/>
          <w:szCs w:val="24"/>
        </w:rPr>
        <w:t xml:space="preserve"> </w:t>
      </w:r>
      <w:r w:rsidR="00AF62BE" w:rsidRPr="00557F23">
        <w:rPr>
          <w:sz w:val="24"/>
          <w:szCs w:val="24"/>
        </w:rPr>
        <w:t xml:space="preserve">the </w:t>
      </w:r>
      <w:r w:rsidR="002162BB" w:rsidRPr="00557F23">
        <w:rPr>
          <w:sz w:val="24"/>
          <w:szCs w:val="24"/>
        </w:rPr>
        <w:t xml:space="preserve"> </w:t>
      </w:r>
      <w:r w:rsidR="00AF62BE" w:rsidRPr="00557F23">
        <w:rPr>
          <w:sz w:val="24"/>
          <w:szCs w:val="24"/>
        </w:rPr>
        <w:t>Holy</w:t>
      </w:r>
      <w:r w:rsidR="002162BB" w:rsidRPr="00557F23">
        <w:rPr>
          <w:sz w:val="24"/>
          <w:szCs w:val="24"/>
        </w:rPr>
        <w:t xml:space="preserve"> </w:t>
      </w:r>
      <w:r w:rsidR="00AF62BE" w:rsidRPr="00557F23">
        <w:rPr>
          <w:sz w:val="24"/>
          <w:szCs w:val="24"/>
        </w:rPr>
        <w:t xml:space="preserve"> Ghost </w:t>
      </w:r>
      <w:r w:rsidR="002162BB" w:rsidRPr="00557F23">
        <w:rPr>
          <w:sz w:val="24"/>
          <w:szCs w:val="24"/>
        </w:rPr>
        <w:t xml:space="preserve"> </w:t>
      </w:r>
      <w:r w:rsidR="00AF62BE" w:rsidRPr="00557F23">
        <w:rPr>
          <w:sz w:val="24"/>
          <w:szCs w:val="24"/>
        </w:rPr>
        <w:t xml:space="preserve">of God because </w:t>
      </w:r>
      <w:r w:rsidR="002162BB" w:rsidRPr="00557F23">
        <w:rPr>
          <w:sz w:val="24"/>
          <w:szCs w:val="24"/>
        </w:rPr>
        <w:t>H</w:t>
      </w:r>
      <w:r w:rsidR="00AF62BE" w:rsidRPr="00557F23">
        <w:rPr>
          <w:sz w:val="24"/>
          <w:szCs w:val="24"/>
        </w:rPr>
        <w:t xml:space="preserve">e satisfied the </w:t>
      </w:r>
      <w:r w:rsidR="00E75EE7" w:rsidRPr="00557F23">
        <w:rPr>
          <w:sz w:val="24"/>
          <w:szCs w:val="24"/>
        </w:rPr>
        <w:t>Father Stephen’</w:t>
      </w:r>
      <w:r w:rsidR="00AF62BE" w:rsidRPr="00557F23">
        <w:rPr>
          <w:sz w:val="24"/>
          <w:szCs w:val="24"/>
        </w:rPr>
        <w:t xml:space="preserve">s anger because </w:t>
      </w:r>
      <w:r w:rsidR="000A4829" w:rsidRPr="00557F23">
        <w:rPr>
          <w:sz w:val="24"/>
          <w:szCs w:val="24"/>
        </w:rPr>
        <w:t>of the beheading in Exodus 4</w:t>
      </w:r>
      <w:r w:rsidR="00AF62BE" w:rsidRPr="00557F23">
        <w:rPr>
          <w:sz w:val="24"/>
          <w:szCs w:val="24"/>
        </w:rPr>
        <w:t>:</w:t>
      </w:r>
      <w:r w:rsidR="000A4829" w:rsidRPr="00557F23">
        <w:rPr>
          <w:sz w:val="24"/>
          <w:szCs w:val="24"/>
        </w:rPr>
        <w:t xml:space="preserve">14; Numbers 11:1, 10; 12:9; 22:22; 25:3; 32:10, 13-14 and Deuteronomy 6:15; 7:4; 9:19; 29:24, 27-28; 31:17, 29; 32:16, 21-22. John has Lordship done by the Lord </w:t>
      </w:r>
      <w:r w:rsidR="00E75EE7" w:rsidRPr="00557F23">
        <w:rPr>
          <w:sz w:val="24"/>
          <w:szCs w:val="24"/>
        </w:rPr>
        <w:t>Stephen</w:t>
      </w:r>
      <w:r w:rsidR="000A4829" w:rsidRPr="00557F23">
        <w:rPr>
          <w:sz w:val="24"/>
          <w:szCs w:val="24"/>
        </w:rPr>
        <w:t xml:space="preserve"> who administers grace to those who will inherit grace in Luke 3.</w:t>
      </w:r>
    </w:p>
    <w:p w:rsidR="00621582" w:rsidRPr="00557F23" w:rsidRDefault="00621582" w:rsidP="0043525B">
      <w:pPr>
        <w:tabs>
          <w:tab w:val="left" w:pos="360"/>
        </w:tabs>
        <w:spacing w:line="480" w:lineRule="auto"/>
        <w:jc w:val="both"/>
        <w:rPr>
          <w:sz w:val="24"/>
          <w:szCs w:val="24"/>
        </w:rPr>
      </w:pPr>
      <w:r w:rsidRPr="00557F23">
        <w:rPr>
          <w:sz w:val="24"/>
          <w:szCs w:val="24"/>
        </w:rPr>
        <w:t>The Blood of John as Holy</w:t>
      </w:r>
    </w:p>
    <w:p w:rsidR="00621582" w:rsidRPr="00557F23" w:rsidRDefault="00621582" w:rsidP="0043525B">
      <w:pPr>
        <w:tabs>
          <w:tab w:val="left" w:pos="360"/>
        </w:tabs>
        <w:spacing w:line="480" w:lineRule="auto"/>
        <w:jc w:val="both"/>
        <w:rPr>
          <w:sz w:val="24"/>
          <w:szCs w:val="24"/>
        </w:rPr>
      </w:pPr>
      <w:r w:rsidRPr="00557F23">
        <w:rPr>
          <w:sz w:val="24"/>
          <w:szCs w:val="24"/>
        </w:rPr>
        <w:lastRenderedPageBreak/>
        <w:t xml:space="preserve">John’s blood cancelled out all temptations on </w:t>
      </w:r>
      <w:r w:rsidR="0036282D" w:rsidRPr="00557F23">
        <w:rPr>
          <w:sz w:val="24"/>
          <w:szCs w:val="24"/>
        </w:rPr>
        <w:t>W</w:t>
      </w:r>
      <w:r w:rsidRPr="00557F23">
        <w:rPr>
          <w:sz w:val="24"/>
          <w:szCs w:val="24"/>
        </w:rPr>
        <w:t xml:space="preserve">omankind through the beheading in Luke 9:7-9. Because of temptation, normally </w:t>
      </w:r>
      <w:r w:rsidR="0036282D" w:rsidRPr="00557F23">
        <w:rPr>
          <w:sz w:val="24"/>
          <w:szCs w:val="24"/>
        </w:rPr>
        <w:t>W</w:t>
      </w:r>
      <w:r w:rsidRPr="00557F23">
        <w:rPr>
          <w:sz w:val="24"/>
          <w:szCs w:val="24"/>
        </w:rPr>
        <w:t xml:space="preserve">omankind would be called a </w:t>
      </w:r>
      <w:r w:rsidR="0036282D" w:rsidRPr="00557F23">
        <w:rPr>
          <w:sz w:val="24"/>
          <w:szCs w:val="24"/>
        </w:rPr>
        <w:t>D</w:t>
      </w:r>
      <w:r w:rsidRPr="00557F23">
        <w:rPr>
          <w:sz w:val="24"/>
          <w:szCs w:val="24"/>
        </w:rPr>
        <w:t xml:space="preserve">evil or having a </w:t>
      </w:r>
      <w:r w:rsidR="0036282D" w:rsidRPr="00557F23">
        <w:rPr>
          <w:sz w:val="24"/>
          <w:szCs w:val="24"/>
        </w:rPr>
        <w:t>D</w:t>
      </w:r>
      <w:r w:rsidRPr="00557F23">
        <w:rPr>
          <w:sz w:val="24"/>
          <w:szCs w:val="24"/>
        </w:rPr>
        <w:t xml:space="preserve">evil in Luke 7:33. All temptation is of the </w:t>
      </w:r>
      <w:r w:rsidR="0036282D" w:rsidRPr="00557F23">
        <w:rPr>
          <w:sz w:val="24"/>
          <w:szCs w:val="24"/>
        </w:rPr>
        <w:t>D</w:t>
      </w:r>
      <w:r w:rsidRPr="00557F23">
        <w:rPr>
          <w:sz w:val="24"/>
          <w:szCs w:val="24"/>
        </w:rPr>
        <w:t xml:space="preserve">evil. John’s blood would bring a repentant heart or a change of mind in </w:t>
      </w:r>
      <w:r w:rsidR="0036282D" w:rsidRPr="00557F23">
        <w:rPr>
          <w:sz w:val="24"/>
          <w:szCs w:val="24"/>
        </w:rPr>
        <w:t>W</w:t>
      </w:r>
      <w:r w:rsidRPr="00557F23">
        <w:rPr>
          <w:sz w:val="24"/>
          <w:szCs w:val="24"/>
        </w:rPr>
        <w:t xml:space="preserve">omankind in Luke 3. John’s blood would bring warnings and judgments on those who did not obey the Lord in Luke 3. John’s blood would be considered as a </w:t>
      </w:r>
      <w:r w:rsidR="0036282D" w:rsidRPr="00557F23">
        <w:rPr>
          <w:sz w:val="24"/>
          <w:szCs w:val="24"/>
        </w:rPr>
        <w:t>W</w:t>
      </w:r>
      <w:r w:rsidRPr="00557F23">
        <w:rPr>
          <w:sz w:val="24"/>
          <w:szCs w:val="24"/>
        </w:rPr>
        <w:t xml:space="preserve">itness as God on the </w:t>
      </w:r>
      <w:r w:rsidR="00C92714" w:rsidRPr="00557F23">
        <w:rPr>
          <w:sz w:val="24"/>
          <w:szCs w:val="24"/>
        </w:rPr>
        <w:t>E</w:t>
      </w:r>
      <w:r w:rsidRPr="00557F23">
        <w:rPr>
          <w:sz w:val="24"/>
          <w:szCs w:val="24"/>
        </w:rPr>
        <w:t xml:space="preserve">arth in </w:t>
      </w:r>
      <w:r w:rsidR="00BB7B2F" w:rsidRPr="00557F23">
        <w:rPr>
          <w:sz w:val="24"/>
          <w:szCs w:val="24"/>
        </w:rPr>
        <w:t>1</w:t>
      </w:r>
      <w:r w:rsidR="00BB7B2F" w:rsidRPr="00557F23">
        <w:rPr>
          <w:sz w:val="24"/>
          <w:szCs w:val="24"/>
          <w:vertAlign w:val="superscript"/>
        </w:rPr>
        <w:t>st</w:t>
      </w:r>
      <w:r w:rsidR="00BB7B2F" w:rsidRPr="00557F23">
        <w:rPr>
          <w:sz w:val="24"/>
          <w:szCs w:val="24"/>
        </w:rPr>
        <w:t xml:space="preserve"> </w:t>
      </w:r>
      <w:r w:rsidRPr="00557F23">
        <w:rPr>
          <w:sz w:val="24"/>
          <w:szCs w:val="24"/>
        </w:rPr>
        <w:t>John 5:</w:t>
      </w:r>
      <w:r w:rsidR="00BB7B2F" w:rsidRPr="00557F23">
        <w:rPr>
          <w:sz w:val="24"/>
          <w:szCs w:val="24"/>
        </w:rPr>
        <w:t>7-</w:t>
      </w:r>
      <w:r w:rsidRPr="00557F23">
        <w:rPr>
          <w:sz w:val="24"/>
          <w:szCs w:val="24"/>
        </w:rPr>
        <w:t xml:space="preserve">8. John’s blood which is far off has made nigh unto </w:t>
      </w:r>
      <w:r w:rsidR="0036282D" w:rsidRPr="00557F23">
        <w:rPr>
          <w:sz w:val="24"/>
          <w:szCs w:val="24"/>
        </w:rPr>
        <w:t>Y</w:t>
      </w:r>
      <w:r w:rsidRPr="00557F23">
        <w:rPr>
          <w:sz w:val="24"/>
          <w:szCs w:val="24"/>
        </w:rPr>
        <w:t xml:space="preserve">ou </w:t>
      </w:r>
      <w:r w:rsidR="00BB7B2F" w:rsidRPr="00557F23">
        <w:rPr>
          <w:sz w:val="24"/>
          <w:szCs w:val="24"/>
        </w:rPr>
        <w:t>by</w:t>
      </w:r>
      <w:r w:rsidRPr="00557F23">
        <w:rPr>
          <w:sz w:val="24"/>
          <w:szCs w:val="24"/>
        </w:rPr>
        <w:t xml:space="preserve"> </w:t>
      </w:r>
      <w:r w:rsidR="0036282D" w:rsidRPr="00557F23">
        <w:rPr>
          <w:sz w:val="24"/>
          <w:szCs w:val="24"/>
        </w:rPr>
        <w:t>H</w:t>
      </w:r>
      <w:r w:rsidRPr="00557F23">
        <w:rPr>
          <w:sz w:val="24"/>
          <w:szCs w:val="24"/>
        </w:rPr>
        <w:t>is offering in Luke 9:9</w:t>
      </w:r>
      <w:r w:rsidR="00BB7B2F" w:rsidRPr="00557F23">
        <w:rPr>
          <w:sz w:val="24"/>
          <w:szCs w:val="24"/>
        </w:rPr>
        <w:t xml:space="preserve"> </w:t>
      </w:r>
      <w:r w:rsidRPr="00557F23">
        <w:rPr>
          <w:sz w:val="24"/>
          <w:szCs w:val="24"/>
        </w:rPr>
        <w:t xml:space="preserve"> </w:t>
      </w:r>
      <w:r w:rsidR="00BB7B2F" w:rsidRPr="00557F23">
        <w:rPr>
          <w:sz w:val="24"/>
          <w:szCs w:val="24"/>
        </w:rPr>
        <w:t>&amp;</w:t>
      </w:r>
      <w:r w:rsidR="00C92714" w:rsidRPr="00557F23">
        <w:rPr>
          <w:sz w:val="24"/>
          <w:szCs w:val="24"/>
        </w:rPr>
        <w:t xml:space="preserve"> </w:t>
      </w:r>
      <w:r w:rsidRPr="00557F23">
        <w:rPr>
          <w:sz w:val="24"/>
          <w:szCs w:val="24"/>
        </w:rPr>
        <w:t xml:space="preserve"> also</w:t>
      </w:r>
      <w:r w:rsidR="00C92714" w:rsidRPr="00557F23">
        <w:rPr>
          <w:sz w:val="24"/>
          <w:szCs w:val="24"/>
        </w:rPr>
        <w:t xml:space="preserve"> </w:t>
      </w:r>
      <w:r w:rsidRPr="00557F23">
        <w:rPr>
          <w:sz w:val="24"/>
          <w:szCs w:val="24"/>
        </w:rPr>
        <w:t xml:space="preserve"> having made peace through the blood of John of His beheading by His to bring all things unto Himself in Luke 3:1-22. John’s blood destroyed the temptations of the </w:t>
      </w:r>
      <w:r w:rsidR="0036282D" w:rsidRPr="00557F23">
        <w:rPr>
          <w:sz w:val="24"/>
          <w:szCs w:val="24"/>
        </w:rPr>
        <w:t>D</w:t>
      </w:r>
      <w:r w:rsidRPr="00557F23">
        <w:rPr>
          <w:sz w:val="24"/>
          <w:szCs w:val="24"/>
        </w:rPr>
        <w:t xml:space="preserve">evil through the price of the beheading. John’s blood purges </w:t>
      </w:r>
      <w:r w:rsidR="0036282D" w:rsidRPr="00557F23">
        <w:rPr>
          <w:sz w:val="24"/>
          <w:szCs w:val="24"/>
        </w:rPr>
        <w:t>Y</w:t>
      </w:r>
      <w:r w:rsidRPr="00557F23">
        <w:rPr>
          <w:sz w:val="24"/>
          <w:szCs w:val="24"/>
        </w:rPr>
        <w:t xml:space="preserve">our conscience from the works of temptations to serve the Lord in Luke 9:7-9. John’s blood being shed involves grace being administered to those who were tempting all </w:t>
      </w:r>
      <w:r w:rsidR="0036282D" w:rsidRPr="00557F23">
        <w:rPr>
          <w:sz w:val="24"/>
          <w:szCs w:val="24"/>
        </w:rPr>
        <w:t>B</w:t>
      </w:r>
      <w:r w:rsidRPr="00557F23">
        <w:rPr>
          <w:sz w:val="24"/>
          <w:szCs w:val="24"/>
        </w:rPr>
        <w:t xml:space="preserve">elievers by the </w:t>
      </w:r>
      <w:r w:rsidR="0036282D" w:rsidRPr="00557F23">
        <w:rPr>
          <w:sz w:val="24"/>
          <w:szCs w:val="24"/>
        </w:rPr>
        <w:t>A</w:t>
      </w:r>
      <w:r w:rsidRPr="00557F23">
        <w:rPr>
          <w:sz w:val="24"/>
          <w:szCs w:val="24"/>
        </w:rPr>
        <w:t xml:space="preserve">uthority of the </w:t>
      </w:r>
      <w:r w:rsidR="0036282D" w:rsidRPr="00557F23">
        <w:rPr>
          <w:sz w:val="24"/>
          <w:szCs w:val="24"/>
        </w:rPr>
        <w:t>D</w:t>
      </w:r>
      <w:r w:rsidRPr="00557F23">
        <w:rPr>
          <w:sz w:val="24"/>
          <w:szCs w:val="24"/>
        </w:rPr>
        <w:t>evil. John’s blood brings sanctification being holy from temptations in Luke 3:1-20. John’s blood is far better th</w:t>
      </w:r>
      <w:r w:rsidR="00CC4189" w:rsidRPr="00557F23">
        <w:rPr>
          <w:sz w:val="24"/>
          <w:szCs w:val="24"/>
        </w:rPr>
        <w:t>a</w:t>
      </w:r>
      <w:r w:rsidRPr="00557F23">
        <w:rPr>
          <w:sz w:val="24"/>
          <w:szCs w:val="24"/>
        </w:rPr>
        <w:t xml:space="preserve">n </w:t>
      </w:r>
      <w:r w:rsidR="00714B10" w:rsidRPr="00557F23">
        <w:rPr>
          <w:sz w:val="24"/>
          <w:szCs w:val="24"/>
        </w:rPr>
        <w:t>Enos</w:t>
      </w:r>
      <w:r w:rsidRPr="00557F23">
        <w:rPr>
          <w:sz w:val="24"/>
          <w:szCs w:val="24"/>
        </w:rPr>
        <w:t xml:space="preserve"> </w:t>
      </w:r>
      <w:r w:rsidR="00AD03D2" w:rsidRPr="00557F23">
        <w:rPr>
          <w:sz w:val="24"/>
          <w:szCs w:val="24"/>
        </w:rPr>
        <w:t xml:space="preserve">(Enosh) </w:t>
      </w:r>
      <w:r w:rsidRPr="00557F23">
        <w:rPr>
          <w:sz w:val="24"/>
          <w:szCs w:val="24"/>
        </w:rPr>
        <w:t xml:space="preserve">in </w:t>
      </w:r>
      <w:r w:rsidR="00AD03D2" w:rsidRPr="00557F23">
        <w:rPr>
          <w:sz w:val="24"/>
          <w:szCs w:val="24"/>
        </w:rPr>
        <w:t xml:space="preserve">Genesis 4:26 &amp; </w:t>
      </w:r>
      <w:r w:rsidRPr="00557F23">
        <w:rPr>
          <w:sz w:val="24"/>
          <w:szCs w:val="24"/>
        </w:rPr>
        <w:t xml:space="preserve">Luke 3:1-20. John’s blood cleanses </w:t>
      </w:r>
      <w:r w:rsidR="0036282D" w:rsidRPr="00557F23">
        <w:rPr>
          <w:sz w:val="24"/>
          <w:szCs w:val="24"/>
        </w:rPr>
        <w:t>U</w:t>
      </w:r>
      <w:r w:rsidRPr="00557F23">
        <w:rPr>
          <w:sz w:val="24"/>
          <w:szCs w:val="24"/>
        </w:rPr>
        <w:t xml:space="preserve">s from all temptations in Luke 9:7-9.   </w:t>
      </w:r>
    </w:p>
    <w:p w:rsidR="00EF0303" w:rsidRPr="00557F23" w:rsidRDefault="000A4829" w:rsidP="0043525B">
      <w:pPr>
        <w:tabs>
          <w:tab w:val="left" w:pos="360"/>
        </w:tabs>
        <w:spacing w:line="480" w:lineRule="auto"/>
        <w:jc w:val="both"/>
        <w:rPr>
          <w:sz w:val="24"/>
          <w:szCs w:val="24"/>
        </w:rPr>
      </w:pPr>
      <w:r w:rsidRPr="00557F23">
        <w:rPr>
          <w:sz w:val="24"/>
          <w:szCs w:val="24"/>
        </w:rPr>
        <w:t>The Resurrection</w:t>
      </w:r>
      <w:r w:rsidR="00556CA0" w:rsidRPr="00557F23">
        <w:rPr>
          <w:sz w:val="24"/>
          <w:szCs w:val="24"/>
        </w:rPr>
        <w:t>, Ascension</w:t>
      </w:r>
      <w:r w:rsidRPr="00557F23">
        <w:rPr>
          <w:sz w:val="24"/>
          <w:szCs w:val="24"/>
        </w:rPr>
        <w:t xml:space="preserve"> </w:t>
      </w:r>
      <w:r w:rsidR="00EF0303" w:rsidRPr="00557F23">
        <w:rPr>
          <w:sz w:val="24"/>
          <w:szCs w:val="24"/>
        </w:rPr>
        <w:t xml:space="preserve">and Throne </w:t>
      </w:r>
      <w:r w:rsidRPr="00557F23">
        <w:rPr>
          <w:sz w:val="24"/>
          <w:szCs w:val="24"/>
        </w:rPr>
        <w:t>of John</w:t>
      </w:r>
    </w:p>
    <w:p w:rsidR="003A4819" w:rsidRPr="00557F23" w:rsidRDefault="00EF0303" w:rsidP="0043525B">
      <w:pPr>
        <w:tabs>
          <w:tab w:val="left" w:pos="360"/>
        </w:tabs>
        <w:spacing w:line="480" w:lineRule="auto"/>
        <w:jc w:val="both"/>
        <w:rPr>
          <w:sz w:val="24"/>
          <w:szCs w:val="24"/>
        </w:rPr>
      </w:pPr>
      <w:r w:rsidRPr="00557F23">
        <w:rPr>
          <w:sz w:val="24"/>
          <w:szCs w:val="24"/>
        </w:rPr>
        <w:t xml:space="preserve">In Matthew 14:1 it tells us that “Herod the tetrarch heard the report about Jesus and said to </w:t>
      </w:r>
      <w:r w:rsidR="003F2697" w:rsidRPr="00557F23">
        <w:rPr>
          <w:sz w:val="24"/>
          <w:szCs w:val="24"/>
        </w:rPr>
        <w:t>H</w:t>
      </w:r>
      <w:r w:rsidRPr="00557F23">
        <w:rPr>
          <w:sz w:val="24"/>
          <w:szCs w:val="24"/>
        </w:rPr>
        <w:t xml:space="preserve">is </w:t>
      </w:r>
      <w:r w:rsidR="003F2697" w:rsidRPr="00557F23">
        <w:rPr>
          <w:sz w:val="24"/>
          <w:szCs w:val="24"/>
        </w:rPr>
        <w:t>S</w:t>
      </w:r>
      <w:r w:rsidRPr="00557F23">
        <w:rPr>
          <w:sz w:val="24"/>
          <w:szCs w:val="24"/>
        </w:rPr>
        <w:t xml:space="preserve">ervants, this is John the Baptist, </w:t>
      </w:r>
      <w:r w:rsidR="003F2697" w:rsidRPr="00557F23">
        <w:rPr>
          <w:sz w:val="24"/>
          <w:szCs w:val="24"/>
        </w:rPr>
        <w:t>H</w:t>
      </w:r>
      <w:r w:rsidRPr="00557F23">
        <w:rPr>
          <w:sz w:val="24"/>
          <w:szCs w:val="24"/>
        </w:rPr>
        <w:t xml:space="preserve">e is risen from the dead, and therefore those omnipotence’s are at work in </w:t>
      </w:r>
      <w:r w:rsidR="003F2697" w:rsidRPr="00557F23">
        <w:rPr>
          <w:sz w:val="24"/>
          <w:szCs w:val="24"/>
        </w:rPr>
        <w:t>H</w:t>
      </w:r>
      <w:r w:rsidRPr="00557F23">
        <w:rPr>
          <w:sz w:val="24"/>
          <w:szCs w:val="24"/>
        </w:rPr>
        <w:t xml:space="preserve">im.” In Mark </w:t>
      </w:r>
      <w:r w:rsidR="005E690F" w:rsidRPr="00557F23">
        <w:rPr>
          <w:sz w:val="24"/>
          <w:szCs w:val="24"/>
        </w:rPr>
        <w:t>6</w:t>
      </w:r>
      <w:r w:rsidRPr="00557F23">
        <w:rPr>
          <w:sz w:val="24"/>
          <w:szCs w:val="24"/>
        </w:rPr>
        <w:t xml:space="preserve">:14-16 it states “and </w:t>
      </w:r>
      <w:r w:rsidR="003F2697" w:rsidRPr="00557F23">
        <w:rPr>
          <w:sz w:val="24"/>
          <w:szCs w:val="24"/>
        </w:rPr>
        <w:t>H</w:t>
      </w:r>
      <w:r w:rsidRPr="00557F23">
        <w:rPr>
          <w:sz w:val="24"/>
          <w:szCs w:val="24"/>
        </w:rPr>
        <w:t>e said, John the Baptist is risen from the dead, and therefore those</w:t>
      </w:r>
      <w:r w:rsidR="002162BB" w:rsidRPr="00557F23">
        <w:rPr>
          <w:sz w:val="24"/>
          <w:szCs w:val="24"/>
        </w:rPr>
        <w:t xml:space="preserve"> </w:t>
      </w:r>
      <w:r w:rsidRPr="00557F23">
        <w:rPr>
          <w:sz w:val="24"/>
          <w:szCs w:val="24"/>
        </w:rPr>
        <w:t>omnipotence’s</w:t>
      </w:r>
      <w:r w:rsidR="002162BB" w:rsidRPr="00557F23">
        <w:rPr>
          <w:sz w:val="24"/>
          <w:szCs w:val="24"/>
        </w:rPr>
        <w:t xml:space="preserve"> </w:t>
      </w:r>
      <w:r w:rsidRPr="00557F23">
        <w:rPr>
          <w:sz w:val="24"/>
          <w:szCs w:val="24"/>
        </w:rPr>
        <w:t>are at</w:t>
      </w:r>
      <w:r w:rsidR="002162BB" w:rsidRPr="00557F23">
        <w:rPr>
          <w:sz w:val="24"/>
          <w:szCs w:val="24"/>
        </w:rPr>
        <w:t xml:space="preserve"> </w:t>
      </w:r>
      <w:r w:rsidRPr="00557F23">
        <w:rPr>
          <w:sz w:val="24"/>
          <w:szCs w:val="24"/>
        </w:rPr>
        <w:t>work</w:t>
      </w:r>
      <w:r w:rsidR="002162BB" w:rsidRPr="00557F23">
        <w:rPr>
          <w:sz w:val="24"/>
          <w:szCs w:val="24"/>
        </w:rPr>
        <w:t xml:space="preserve"> </w:t>
      </w:r>
      <w:r w:rsidRPr="00557F23">
        <w:rPr>
          <w:sz w:val="24"/>
          <w:szCs w:val="24"/>
        </w:rPr>
        <w:t>in</w:t>
      </w:r>
      <w:r w:rsidR="002162BB" w:rsidRPr="00557F23">
        <w:rPr>
          <w:sz w:val="24"/>
          <w:szCs w:val="24"/>
        </w:rPr>
        <w:t xml:space="preserve"> </w:t>
      </w:r>
      <w:r w:rsidR="003F2697" w:rsidRPr="00557F23">
        <w:rPr>
          <w:sz w:val="24"/>
          <w:szCs w:val="24"/>
        </w:rPr>
        <w:t>H</w:t>
      </w:r>
      <w:r w:rsidRPr="00557F23">
        <w:rPr>
          <w:sz w:val="24"/>
          <w:szCs w:val="24"/>
        </w:rPr>
        <w:t>im. Other’s</w:t>
      </w:r>
      <w:r w:rsidR="002162BB" w:rsidRPr="00557F23">
        <w:rPr>
          <w:sz w:val="24"/>
          <w:szCs w:val="24"/>
        </w:rPr>
        <w:t xml:space="preserve"> </w:t>
      </w:r>
      <w:r w:rsidR="00B5554B" w:rsidRPr="00557F23">
        <w:rPr>
          <w:sz w:val="24"/>
          <w:szCs w:val="24"/>
        </w:rPr>
        <w:t>s</w:t>
      </w:r>
      <w:r w:rsidRPr="00557F23">
        <w:rPr>
          <w:sz w:val="24"/>
          <w:szCs w:val="24"/>
        </w:rPr>
        <w:t xml:space="preserve">aid, it is Elijah, and others said, it is the Prophet’s, or like one of the Prophets. But when Herod heard, </w:t>
      </w:r>
      <w:r w:rsidR="003F2697" w:rsidRPr="00557F23">
        <w:rPr>
          <w:sz w:val="24"/>
          <w:szCs w:val="24"/>
        </w:rPr>
        <w:t>H</w:t>
      </w:r>
      <w:r w:rsidRPr="00557F23">
        <w:rPr>
          <w:sz w:val="24"/>
          <w:szCs w:val="24"/>
        </w:rPr>
        <w:t xml:space="preserve">e said, ‘this is John, whom I beheaded, </w:t>
      </w:r>
      <w:r w:rsidR="003F2697" w:rsidRPr="00557F23">
        <w:rPr>
          <w:sz w:val="24"/>
          <w:szCs w:val="24"/>
        </w:rPr>
        <w:t>H</w:t>
      </w:r>
      <w:r w:rsidRPr="00557F23">
        <w:rPr>
          <w:sz w:val="24"/>
          <w:szCs w:val="24"/>
        </w:rPr>
        <w:t>e has been raised from the dead!’”</w:t>
      </w:r>
      <w:r w:rsidR="000A4829" w:rsidRPr="00557F23">
        <w:rPr>
          <w:sz w:val="24"/>
          <w:szCs w:val="24"/>
        </w:rPr>
        <w:t xml:space="preserve"> </w:t>
      </w:r>
      <w:r w:rsidRPr="00557F23">
        <w:rPr>
          <w:sz w:val="24"/>
          <w:szCs w:val="24"/>
        </w:rPr>
        <w:t xml:space="preserve">In Luke 9:7-9 it declares “Now </w:t>
      </w:r>
      <w:r w:rsidRPr="00557F23">
        <w:rPr>
          <w:sz w:val="24"/>
          <w:szCs w:val="24"/>
        </w:rPr>
        <w:lastRenderedPageBreak/>
        <w:t xml:space="preserve">Herod the tetrarch heard of all that was done by Him, and </w:t>
      </w:r>
      <w:r w:rsidR="003F2697" w:rsidRPr="00557F23">
        <w:rPr>
          <w:sz w:val="24"/>
          <w:szCs w:val="24"/>
        </w:rPr>
        <w:t>H</w:t>
      </w:r>
      <w:r w:rsidRPr="00557F23">
        <w:rPr>
          <w:sz w:val="24"/>
          <w:szCs w:val="24"/>
        </w:rPr>
        <w:t>e was perplexed. Because it was said by some that John had risen from the dead, and some that Elijah had appeared, and by others that</w:t>
      </w:r>
      <w:r w:rsidR="00621582" w:rsidRPr="00557F23">
        <w:rPr>
          <w:sz w:val="24"/>
          <w:szCs w:val="24"/>
        </w:rPr>
        <w:t xml:space="preserve"> </w:t>
      </w:r>
      <w:r w:rsidRPr="00557F23">
        <w:rPr>
          <w:sz w:val="24"/>
          <w:szCs w:val="24"/>
        </w:rPr>
        <w:t xml:space="preserve">one of the </w:t>
      </w:r>
      <w:r w:rsidR="003F2697" w:rsidRPr="00557F23">
        <w:rPr>
          <w:sz w:val="24"/>
          <w:szCs w:val="24"/>
        </w:rPr>
        <w:t>O</w:t>
      </w:r>
      <w:r w:rsidRPr="00557F23">
        <w:rPr>
          <w:sz w:val="24"/>
          <w:szCs w:val="24"/>
        </w:rPr>
        <w:t xml:space="preserve">ld </w:t>
      </w:r>
      <w:r w:rsidR="003F2697" w:rsidRPr="00557F23">
        <w:rPr>
          <w:sz w:val="24"/>
          <w:szCs w:val="24"/>
        </w:rPr>
        <w:t>P</w:t>
      </w:r>
      <w:r w:rsidRPr="00557F23">
        <w:rPr>
          <w:sz w:val="24"/>
          <w:szCs w:val="24"/>
        </w:rPr>
        <w:t>rophets had risen again. Herod said, ‘John I have beheaded, but who is this of whom I hear such things?</w:t>
      </w:r>
      <w:r w:rsidR="008A2BB0" w:rsidRPr="00557F23">
        <w:rPr>
          <w:sz w:val="24"/>
          <w:szCs w:val="24"/>
        </w:rPr>
        <w:t>’</w:t>
      </w:r>
      <w:r w:rsidRPr="00557F23">
        <w:rPr>
          <w:sz w:val="24"/>
          <w:szCs w:val="24"/>
        </w:rPr>
        <w:t xml:space="preserve">” John’s resurrection is the first </w:t>
      </w:r>
      <w:r w:rsidR="009938CA" w:rsidRPr="00557F23">
        <w:rPr>
          <w:sz w:val="24"/>
          <w:szCs w:val="24"/>
        </w:rPr>
        <w:t>&amp;</w:t>
      </w:r>
      <w:r w:rsidRPr="00557F23">
        <w:rPr>
          <w:sz w:val="24"/>
          <w:szCs w:val="24"/>
        </w:rPr>
        <w:t xml:space="preserve"> foremost resurrection outside the </w:t>
      </w:r>
      <w:r w:rsidR="003F2697" w:rsidRPr="00557F23">
        <w:rPr>
          <w:sz w:val="24"/>
          <w:szCs w:val="24"/>
        </w:rPr>
        <w:t>K</w:t>
      </w:r>
      <w:r w:rsidRPr="00557F23">
        <w:rPr>
          <w:sz w:val="24"/>
          <w:szCs w:val="24"/>
        </w:rPr>
        <w:t xml:space="preserve">ingdom of God concerning grace. John’s </w:t>
      </w:r>
      <w:r w:rsidR="003F2697" w:rsidRPr="00557F23">
        <w:rPr>
          <w:sz w:val="24"/>
          <w:szCs w:val="24"/>
        </w:rPr>
        <w:t xml:space="preserve">throne </w:t>
      </w:r>
      <w:r w:rsidR="009938CA" w:rsidRPr="00557F23">
        <w:rPr>
          <w:sz w:val="24"/>
          <w:szCs w:val="24"/>
        </w:rPr>
        <w:t>is</w:t>
      </w:r>
      <w:r w:rsidRPr="00557F23">
        <w:rPr>
          <w:sz w:val="24"/>
          <w:szCs w:val="24"/>
        </w:rPr>
        <w:t xml:space="preserve"> Saul according to </w:t>
      </w:r>
      <w:r w:rsidR="003F2697" w:rsidRPr="00557F23">
        <w:rPr>
          <w:sz w:val="24"/>
          <w:szCs w:val="24"/>
        </w:rPr>
        <w:t>H</w:t>
      </w:r>
      <w:r w:rsidRPr="00557F23">
        <w:rPr>
          <w:sz w:val="24"/>
          <w:szCs w:val="24"/>
        </w:rPr>
        <w:t xml:space="preserve">is flesh (white skin color) would raise up John to sit on </w:t>
      </w:r>
      <w:r w:rsidR="003F2697" w:rsidRPr="00557F23">
        <w:rPr>
          <w:sz w:val="24"/>
          <w:szCs w:val="24"/>
        </w:rPr>
        <w:t>H</w:t>
      </w:r>
      <w:r w:rsidRPr="00557F23">
        <w:rPr>
          <w:sz w:val="24"/>
          <w:szCs w:val="24"/>
        </w:rPr>
        <w:t>is throne</w:t>
      </w:r>
      <w:r w:rsidR="007D0550" w:rsidRPr="00557F23">
        <w:rPr>
          <w:sz w:val="24"/>
          <w:szCs w:val="24"/>
        </w:rPr>
        <w:t xml:space="preserve"> in 21:1</w:t>
      </w:r>
      <w:r w:rsidRPr="00557F23">
        <w:rPr>
          <w:sz w:val="24"/>
          <w:szCs w:val="24"/>
        </w:rPr>
        <w:t xml:space="preserve">-22:21. John will be placed in </w:t>
      </w:r>
      <w:r w:rsidR="003F2697" w:rsidRPr="00557F23">
        <w:rPr>
          <w:sz w:val="24"/>
          <w:szCs w:val="24"/>
        </w:rPr>
        <w:t>H</w:t>
      </w:r>
      <w:r w:rsidRPr="00557F23">
        <w:rPr>
          <w:sz w:val="24"/>
          <w:szCs w:val="24"/>
        </w:rPr>
        <w:t xml:space="preserve">eaven by God in John 14:1-4. </w:t>
      </w:r>
      <w:r w:rsidR="009938CA" w:rsidRPr="00557F23">
        <w:rPr>
          <w:sz w:val="24"/>
          <w:szCs w:val="24"/>
        </w:rPr>
        <w:t xml:space="preserve">John in Elijah’s Law was 20 days &amp; nights before </w:t>
      </w:r>
      <w:r w:rsidR="003F2697" w:rsidRPr="00557F23">
        <w:rPr>
          <w:sz w:val="24"/>
          <w:szCs w:val="24"/>
        </w:rPr>
        <w:t>H</w:t>
      </w:r>
      <w:r w:rsidR="009938CA" w:rsidRPr="00557F23">
        <w:rPr>
          <w:sz w:val="24"/>
          <w:szCs w:val="24"/>
        </w:rPr>
        <w:t xml:space="preserve">e ascended to </w:t>
      </w:r>
      <w:r w:rsidR="003F2697" w:rsidRPr="00557F23">
        <w:rPr>
          <w:sz w:val="24"/>
          <w:szCs w:val="24"/>
        </w:rPr>
        <w:t>H</w:t>
      </w:r>
      <w:r w:rsidR="009938CA" w:rsidRPr="00557F23">
        <w:rPr>
          <w:sz w:val="24"/>
          <w:szCs w:val="24"/>
        </w:rPr>
        <w:t>eaven in around September 21</w:t>
      </w:r>
      <w:r w:rsidR="009938CA" w:rsidRPr="00557F23">
        <w:rPr>
          <w:sz w:val="24"/>
          <w:szCs w:val="24"/>
          <w:vertAlign w:val="superscript"/>
        </w:rPr>
        <w:t>st</w:t>
      </w:r>
      <w:r w:rsidR="009938CA" w:rsidRPr="00557F23">
        <w:rPr>
          <w:sz w:val="24"/>
          <w:szCs w:val="24"/>
        </w:rPr>
        <w:t xml:space="preserve">. </w:t>
      </w:r>
      <w:r w:rsidRPr="00557F23">
        <w:rPr>
          <w:sz w:val="24"/>
          <w:szCs w:val="24"/>
        </w:rPr>
        <w:t xml:space="preserve">John felt total bliss </w:t>
      </w:r>
      <w:r w:rsidR="009938CA" w:rsidRPr="00557F23">
        <w:rPr>
          <w:sz w:val="24"/>
          <w:szCs w:val="24"/>
        </w:rPr>
        <w:t xml:space="preserve">&amp; </w:t>
      </w:r>
      <w:r w:rsidRPr="00557F23">
        <w:rPr>
          <w:sz w:val="24"/>
          <w:szCs w:val="24"/>
        </w:rPr>
        <w:t>perfection enter</w:t>
      </w:r>
      <w:r w:rsidR="009938CA" w:rsidRPr="00557F23">
        <w:rPr>
          <w:sz w:val="24"/>
          <w:szCs w:val="24"/>
        </w:rPr>
        <w:t>ing</w:t>
      </w:r>
      <w:r w:rsidRPr="00557F23">
        <w:rPr>
          <w:sz w:val="24"/>
          <w:szCs w:val="24"/>
        </w:rPr>
        <w:t xml:space="preserve"> </w:t>
      </w:r>
      <w:r w:rsidR="003F2697" w:rsidRPr="00557F23">
        <w:rPr>
          <w:sz w:val="24"/>
          <w:szCs w:val="24"/>
        </w:rPr>
        <w:t>H</w:t>
      </w:r>
      <w:r w:rsidRPr="00557F23">
        <w:rPr>
          <w:sz w:val="24"/>
          <w:szCs w:val="24"/>
        </w:rPr>
        <w:t>eaven. John will be seated</w:t>
      </w:r>
      <w:r w:rsidR="001F6C35" w:rsidRPr="00557F23">
        <w:rPr>
          <w:sz w:val="24"/>
          <w:szCs w:val="24"/>
        </w:rPr>
        <w:t xml:space="preserve"> on the other side of Jesus </w:t>
      </w:r>
      <w:r w:rsidR="009938CA" w:rsidRPr="00557F23">
        <w:rPr>
          <w:sz w:val="24"/>
          <w:szCs w:val="24"/>
        </w:rPr>
        <w:t>&amp;</w:t>
      </w:r>
      <w:r w:rsidR="001F6C35" w:rsidRPr="00557F23">
        <w:rPr>
          <w:sz w:val="24"/>
          <w:szCs w:val="24"/>
        </w:rPr>
        <w:t xml:space="preserve"> </w:t>
      </w:r>
      <w:r w:rsidR="009938CA" w:rsidRPr="00557F23">
        <w:rPr>
          <w:sz w:val="24"/>
          <w:szCs w:val="24"/>
        </w:rPr>
        <w:t xml:space="preserve">the </w:t>
      </w:r>
      <w:r w:rsidR="001F6C35" w:rsidRPr="00557F23">
        <w:rPr>
          <w:sz w:val="24"/>
          <w:szCs w:val="24"/>
        </w:rPr>
        <w:t>right hand of Stephen. John</w:t>
      </w:r>
      <w:r w:rsidR="009938CA" w:rsidRPr="00557F23">
        <w:rPr>
          <w:sz w:val="24"/>
          <w:szCs w:val="24"/>
        </w:rPr>
        <w:t xml:space="preserve"> </w:t>
      </w:r>
      <w:r w:rsidR="001F6C35" w:rsidRPr="00557F23">
        <w:rPr>
          <w:sz w:val="24"/>
          <w:szCs w:val="24"/>
        </w:rPr>
        <w:t>will</w:t>
      </w:r>
      <w:r w:rsidR="009938CA" w:rsidRPr="00557F23">
        <w:rPr>
          <w:sz w:val="24"/>
          <w:szCs w:val="24"/>
        </w:rPr>
        <w:t xml:space="preserve"> </w:t>
      </w:r>
      <w:r w:rsidR="001F6C35" w:rsidRPr="00557F23">
        <w:rPr>
          <w:sz w:val="24"/>
          <w:szCs w:val="24"/>
        </w:rPr>
        <w:t>be worshipped as</w:t>
      </w:r>
      <w:r w:rsidR="009938CA" w:rsidRPr="00557F23">
        <w:rPr>
          <w:sz w:val="24"/>
          <w:szCs w:val="24"/>
        </w:rPr>
        <w:t xml:space="preserve"> </w:t>
      </w:r>
      <w:r w:rsidR="001F6C35" w:rsidRPr="00557F23">
        <w:rPr>
          <w:sz w:val="24"/>
          <w:szCs w:val="24"/>
        </w:rPr>
        <w:t>the</w:t>
      </w:r>
      <w:r w:rsidR="009938CA" w:rsidRPr="00557F23">
        <w:rPr>
          <w:sz w:val="24"/>
          <w:szCs w:val="24"/>
        </w:rPr>
        <w:t xml:space="preserve"> </w:t>
      </w:r>
      <w:r w:rsidR="001F6C35" w:rsidRPr="00557F23">
        <w:rPr>
          <w:sz w:val="24"/>
          <w:szCs w:val="24"/>
        </w:rPr>
        <w:t>Holy Ghost</w:t>
      </w:r>
      <w:r w:rsidR="009938CA" w:rsidRPr="00557F23">
        <w:rPr>
          <w:sz w:val="24"/>
          <w:szCs w:val="24"/>
        </w:rPr>
        <w:t xml:space="preserve"> </w:t>
      </w:r>
      <w:r w:rsidR="001F6C35" w:rsidRPr="00557F23">
        <w:rPr>
          <w:sz w:val="24"/>
          <w:szCs w:val="24"/>
        </w:rPr>
        <w:t>of</w:t>
      </w:r>
      <w:r w:rsidR="009938CA" w:rsidRPr="00557F23">
        <w:rPr>
          <w:sz w:val="24"/>
          <w:szCs w:val="24"/>
        </w:rPr>
        <w:t xml:space="preserve"> </w:t>
      </w:r>
      <w:r w:rsidR="001F6C35" w:rsidRPr="00557F23">
        <w:rPr>
          <w:sz w:val="24"/>
          <w:szCs w:val="24"/>
        </w:rPr>
        <w:t>God</w:t>
      </w:r>
      <w:r w:rsidRPr="00557F23">
        <w:rPr>
          <w:sz w:val="24"/>
          <w:szCs w:val="24"/>
        </w:rPr>
        <w:t xml:space="preserve"> </w:t>
      </w:r>
      <w:r w:rsidR="001F6C35" w:rsidRPr="00557F23">
        <w:rPr>
          <w:sz w:val="24"/>
          <w:szCs w:val="24"/>
        </w:rPr>
        <w:t>in</w:t>
      </w:r>
      <w:r w:rsidR="009938CA" w:rsidRPr="00557F23">
        <w:rPr>
          <w:sz w:val="24"/>
          <w:szCs w:val="24"/>
        </w:rPr>
        <w:t xml:space="preserve"> </w:t>
      </w:r>
      <w:r w:rsidR="001F6C35" w:rsidRPr="00557F23">
        <w:rPr>
          <w:sz w:val="24"/>
          <w:szCs w:val="24"/>
        </w:rPr>
        <w:t>respects</w:t>
      </w:r>
      <w:r w:rsidR="009938CA" w:rsidRPr="00557F23">
        <w:rPr>
          <w:sz w:val="24"/>
          <w:szCs w:val="24"/>
        </w:rPr>
        <w:t xml:space="preserve"> </w:t>
      </w:r>
      <w:r w:rsidR="001F6C35" w:rsidRPr="00557F23">
        <w:rPr>
          <w:sz w:val="24"/>
          <w:szCs w:val="24"/>
        </w:rPr>
        <w:t>to the omniscience</w:t>
      </w:r>
      <w:r w:rsidR="003F2697" w:rsidRPr="00557F23">
        <w:rPr>
          <w:sz w:val="24"/>
          <w:szCs w:val="24"/>
        </w:rPr>
        <w:t>/</w:t>
      </w:r>
      <w:r w:rsidR="001F6C35" w:rsidRPr="00557F23">
        <w:rPr>
          <w:sz w:val="24"/>
          <w:szCs w:val="24"/>
        </w:rPr>
        <w:t>omnipotence</w:t>
      </w:r>
      <w:r w:rsidR="00F57796" w:rsidRPr="00557F23">
        <w:rPr>
          <w:sz w:val="24"/>
          <w:szCs w:val="24"/>
        </w:rPr>
        <w:t xml:space="preserve"> </w:t>
      </w:r>
      <w:r w:rsidR="001F6C35" w:rsidRPr="00557F23">
        <w:rPr>
          <w:sz w:val="24"/>
          <w:szCs w:val="24"/>
        </w:rPr>
        <w:t xml:space="preserve"> of</w:t>
      </w:r>
      <w:r w:rsidR="00F57796" w:rsidRPr="00557F23">
        <w:rPr>
          <w:sz w:val="24"/>
          <w:szCs w:val="24"/>
        </w:rPr>
        <w:t xml:space="preserve"> </w:t>
      </w:r>
      <w:r w:rsidR="001F6C35" w:rsidRPr="00557F23">
        <w:rPr>
          <w:sz w:val="24"/>
          <w:szCs w:val="24"/>
        </w:rPr>
        <w:t xml:space="preserve"> the </w:t>
      </w:r>
      <w:r w:rsidR="00F57796" w:rsidRPr="00557F23">
        <w:rPr>
          <w:sz w:val="24"/>
          <w:szCs w:val="24"/>
        </w:rPr>
        <w:t xml:space="preserve"> </w:t>
      </w:r>
      <w:r w:rsidR="001F6C35" w:rsidRPr="00557F23">
        <w:rPr>
          <w:sz w:val="24"/>
          <w:szCs w:val="24"/>
        </w:rPr>
        <w:t>Lord, sin</w:t>
      </w:r>
      <w:r w:rsidR="00F57796" w:rsidRPr="00557F23">
        <w:rPr>
          <w:sz w:val="24"/>
          <w:szCs w:val="24"/>
        </w:rPr>
        <w:t>c</w:t>
      </w:r>
      <w:r w:rsidR="001F6C35" w:rsidRPr="00557F23">
        <w:rPr>
          <w:sz w:val="24"/>
          <w:szCs w:val="24"/>
        </w:rPr>
        <w:t>e He</w:t>
      </w:r>
      <w:r w:rsidR="00F57796" w:rsidRPr="00557F23">
        <w:rPr>
          <w:sz w:val="24"/>
          <w:szCs w:val="24"/>
        </w:rPr>
        <w:t xml:space="preserve"> </w:t>
      </w:r>
      <w:r w:rsidR="001F6C35" w:rsidRPr="00557F23">
        <w:rPr>
          <w:sz w:val="24"/>
          <w:szCs w:val="24"/>
        </w:rPr>
        <w:t xml:space="preserve"> is </w:t>
      </w:r>
      <w:r w:rsidR="00F57796" w:rsidRPr="00557F23">
        <w:rPr>
          <w:sz w:val="24"/>
          <w:szCs w:val="24"/>
        </w:rPr>
        <w:t xml:space="preserve"> </w:t>
      </w:r>
      <w:r w:rsidR="001F6C35" w:rsidRPr="00557F23">
        <w:rPr>
          <w:sz w:val="24"/>
          <w:szCs w:val="24"/>
        </w:rPr>
        <w:t>the</w:t>
      </w:r>
      <w:r w:rsidR="00F57796" w:rsidRPr="00557F23">
        <w:rPr>
          <w:sz w:val="24"/>
          <w:szCs w:val="24"/>
        </w:rPr>
        <w:t xml:space="preserve"> </w:t>
      </w:r>
      <w:r w:rsidR="001F6C35" w:rsidRPr="00557F23">
        <w:rPr>
          <w:sz w:val="24"/>
          <w:szCs w:val="24"/>
        </w:rPr>
        <w:t xml:space="preserve"> 3</w:t>
      </w:r>
      <w:r w:rsidR="001F6C35" w:rsidRPr="00557F23">
        <w:rPr>
          <w:sz w:val="24"/>
          <w:szCs w:val="24"/>
          <w:vertAlign w:val="superscript"/>
        </w:rPr>
        <w:t>rd</w:t>
      </w:r>
      <w:r w:rsidR="00F57796" w:rsidRPr="00557F23">
        <w:rPr>
          <w:sz w:val="24"/>
          <w:szCs w:val="24"/>
          <w:vertAlign w:val="superscript"/>
        </w:rPr>
        <w:t xml:space="preserve"> </w:t>
      </w:r>
      <w:r w:rsidR="001F6C35" w:rsidRPr="00557F23">
        <w:rPr>
          <w:sz w:val="24"/>
          <w:szCs w:val="24"/>
        </w:rPr>
        <w:t xml:space="preserve"> Person </w:t>
      </w:r>
      <w:r w:rsidR="00F57796" w:rsidRPr="00557F23">
        <w:rPr>
          <w:sz w:val="24"/>
          <w:szCs w:val="24"/>
        </w:rPr>
        <w:t xml:space="preserve"> </w:t>
      </w:r>
      <w:r w:rsidR="001F6C35" w:rsidRPr="00557F23">
        <w:rPr>
          <w:sz w:val="24"/>
          <w:szCs w:val="24"/>
        </w:rPr>
        <w:t>of</w:t>
      </w:r>
      <w:r w:rsidR="00F57796" w:rsidRPr="00557F23">
        <w:rPr>
          <w:sz w:val="24"/>
          <w:szCs w:val="24"/>
        </w:rPr>
        <w:t xml:space="preserve"> </w:t>
      </w:r>
      <w:r w:rsidR="001F6C35" w:rsidRPr="00557F23">
        <w:rPr>
          <w:sz w:val="24"/>
          <w:szCs w:val="24"/>
        </w:rPr>
        <w:t xml:space="preserve"> the</w:t>
      </w:r>
      <w:r w:rsidR="00F57796" w:rsidRPr="00557F23">
        <w:rPr>
          <w:sz w:val="24"/>
          <w:szCs w:val="24"/>
        </w:rPr>
        <w:t xml:space="preserve"> </w:t>
      </w:r>
      <w:r w:rsidR="001F6C35" w:rsidRPr="00557F23">
        <w:rPr>
          <w:sz w:val="24"/>
          <w:szCs w:val="24"/>
        </w:rPr>
        <w:t xml:space="preserve"> Trinity. In Revelation 4:2-3 it tells us that “Immediately I was in the Spirit and behold, a throne in heaven and He (John) sat on the throne. And </w:t>
      </w:r>
      <w:r w:rsidR="003F2697" w:rsidRPr="00557F23">
        <w:rPr>
          <w:sz w:val="24"/>
          <w:szCs w:val="24"/>
        </w:rPr>
        <w:t>H</w:t>
      </w:r>
      <w:r w:rsidR="001F6C35" w:rsidRPr="00557F23">
        <w:rPr>
          <w:sz w:val="24"/>
          <w:szCs w:val="24"/>
        </w:rPr>
        <w:t>e who sat there was like a jasper</w:t>
      </w:r>
      <w:r w:rsidR="003F2697" w:rsidRPr="00557F23">
        <w:rPr>
          <w:sz w:val="24"/>
          <w:szCs w:val="24"/>
        </w:rPr>
        <w:t>,</w:t>
      </w:r>
      <w:r w:rsidR="001F6C35" w:rsidRPr="00557F23">
        <w:rPr>
          <w:sz w:val="24"/>
          <w:szCs w:val="24"/>
        </w:rPr>
        <w:t xml:space="preserve"> sardius stone in appearance, there was a rainbow around the throne, in appearance like an emerald.” John’s </w:t>
      </w:r>
      <w:r w:rsidR="003F2697" w:rsidRPr="00557F23">
        <w:rPr>
          <w:sz w:val="24"/>
          <w:szCs w:val="24"/>
        </w:rPr>
        <w:t>K</w:t>
      </w:r>
      <w:r w:rsidR="001F6C35" w:rsidRPr="00557F23">
        <w:rPr>
          <w:sz w:val="24"/>
          <w:szCs w:val="24"/>
        </w:rPr>
        <w:t xml:space="preserve">ingdom is the </w:t>
      </w:r>
      <w:r w:rsidR="002A77E3" w:rsidRPr="00557F23">
        <w:rPr>
          <w:sz w:val="24"/>
          <w:szCs w:val="24"/>
        </w:rPr>
        <w:t>I</w:t>
      </w:r>
      <w:r w:rsidR="001F6C35" w:rsidRPr="00557F23">
        <w:rPr>
          <w:sz w:val="24"/>
          <w:szCs w:val="24"/>
        </w:rPr>
        <w:t>nspired Word in 2</w:t>
      </w:r>
      <w:r w:rsidR="001F6C35" w:rsidRPr="00557F23">
        <w:rPr>
          <w:sz w:val="24"/>
          <w:szCs w:val="24"/>
          <w:vertAlign w:val="superscript"/>
        </w:rPr>
        <w:t>nd</w:t>
      </w:r>
      <w:r w:rsidR="001F6C35" w:rsidRPr="00557F23">
        <w:rPr>
          <w:sz w:val="24"/>
          <w:szCs w:val="24"/>
        </w:rPr>
        <w:t xml:space="preserve"> Timothy 3:10-17. </w:t>
      </w:r>
      <w:r w:rsidR="007D0550" w:rsidRPr="00557F23">
        <w:rPr>
          <w:sz w:val="24"/>
          <w:szCs w:val="24"/>
        </w:rPr>
        <w:t xml:space="preserve">John’s birthday is most likely in September being 6 months before Jesus. </w:t>
      </w:r>
    </w:p>
    <w:p w:rsidR="003A4819" w:rsidRPr="00557F23" w:rsidRDefault="003A4819" w:rsidP="003A4819">
      <w:pPr>
        <w:spacing w:line="480" w:lineRule="auto"/>
        <w:jc w:val="center"/>
        <w:rPr>
          <w:b/>
          <w:sz w:val="24"/>
          <w:szCs w:val="24"/>
        </w:rPr>
      </w:pPr>
      <w:r w:rsidRPr="00557F23">
        <w:rPr>
          <w:b/>
          <w:sz w:val="24"/>
          <w:szCs w:val="24"/>
        </w:rPr>
        <w:t>THE DIVINE WORK OF THE HOLY GHOST IN THE COMMAND POST AUTHORITIES OVER THE TEMPLE AUTHORITIES &amp; THE BUSINESS AUTHORITIES</w:t>
      </w:r>
    </w:p>
    <w:p w:rsidR="003A4819" w:rsidRPr="00557F23" w:rsidRDefault="003A4819" w:rsidP="003A4819">
      <w:pPr>
        <w:spacing w:line="480" w:lineRule="auto"/>
        <w:jc w:val="both"/>
        <w:rPr>
          <w:sz w:val="24"/>
          <w:szCs w:val="24"/>
        </w:rPr>
      </w:pPr>
      <w:r w:rsidRPr="00557F23">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t>
      </w:r>
      <w:r w:rsidRPr="00557F23">
        <w:rPr>
          <w:sz w:val="24"/>
          <w:szCs w:val="24"/>
        </w:rPr>
        <w:lastRenderedPageBreak/>
        <w:t>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557F23">
        <w:rPr>
          <w:sz w:val="24"/>
          <w:szCs w:val="24"/>
          <w:vertAlign w:val="superscript"/>
        </w:rPr>
        <w:t>st</w:t>
      </w:r>
      <w:r w:rsidRPr="00557F23">
        <w:rPr>
          <w:sz w:val="24"/>
          <w:szCs w:val="24"/>
        </w:rPr>
        <w:t xml:space="preserve"> Corinthians 2:14; 6:19; 12:3 &amp; Romans 8:7, 8. The Holy Ghost bears Witness to the Christian’s Son-ship is in 1</w:t>
      </w:r>
      <w:r w:rsidRPr="00557F23">
        <w:rPr>
          <w:sz w:val="24"/>
          <w:szCs w:val="24"/>
          <w:vertAlign w:val="superscript"/>
        </w:rPr>
        <w:t>st</w:t>
      </w:r>
      <w:r w:rsidRPr="00557F23">
        <w:rPr>
          <w:sz w:val="24"/>
          <w:szCs w:val="24"/>
        </w:rPr>
        <w:t xml:space="preserve"> John 5:10; Romans 8:16 &amp; Galatians 4:6. The Holy Ghost baptizes the Christian into the Body of the Father Stephen is in 1</w:t>
      </w:r>
      <w:r w:rsidRPr="00557F23">
        <w:rPr>
          <w:sz w:val="24"/>
          <w:szCs w:val="24"/>
          <w:vertAlign w:val="superscript"/>
        </w:rPr>
        <w:t>st</w:t>
      </w:r>
      <w:r w:rsidRPr="00557F23">
        <w:rPr>
          <w:sz w:val="24"/>
          <w:szCs w:val="24"/>
        </w:rPr>
        <w:t xml:space="preserve"> Corinthians 10:1, </w:t>
      </w:r>
      <w:r w:rsidRPr="00557F23">
        <w:rPr>
          <w:sz w:val="24"/>
          <w:szCs w:val="24"/>
        </w:rPr>
        <w:lastRenderedPageBreak/>
        <w:t>2; 12:12, 13 &amp; Mark 1:8. The Holy Ghost seals the Christian is in Ephesians 1:13, 14; 4:30 &amp; 2</w:t>
      </w:r>
      <w:r w:rsidRPr="00557F23">
        <w:rPr>
          <w:sz w:val="24"/>
          <w:szCs w:val="24"/>
          <w:vertAlign w:val="superscript"/>
        </w:rPr>
        <w:t>nd</w:t>
      </w:r>
      <w:r w:rsidRPr="00557F23">
        <w:rPr>
          <w:sz w:val="24"/>
          <w:szCs w:val="24"/>
        </w:rPr>
        <w:t xml:space="preserve"> Timothy 2:19. The Holy Ghost’s Work is Subsequent to Salvation: The Christian is Sanctified by the Holy Ghost is in 2</w:t>
      </w:r>
      <w:r w:rsidRPr="00557F23">
        <w:rPr>
          <w:sz w:val="24"/>
          <w:szCs w:val="24"/>
          <w:vertAlign w:val="superscript"/>
        </w:rPr>
        <w:t>nd</w:t>
      </w:r>
      <w:r w:rsidRPr="00557F23">
        <w:rPr>
          <w:sz w:val="24"/>
          <w:szCs w:val="24"/>
        </w:rPr>
        <w:t xml:space="preserve"> Thessalonians 2:13 &amp; 1</w:t>
      </w:r>
      <w:r w:rsidRPr="00557F23">
        <w:rPr>
          <w:sz w:val="24"/>
          <w:szCs w:val="24"/>
          <w:vertAlign w:val="superscript"/>
        </w:rPr>
        <w:t>st</w:t>
      </w:r>
      <w:r w:rsidRPr="00557F23">
        <w:rPr>
          <w:sz w:val="24"/>
          <w:szCs w:val="24"/>
        </w:rPr>
        <w:t xml:space="preserve"> Peter 1:2. The Christian is Enabled to mortify the flesh through the Holy Ghost is in Romans 8:5-13. The Holy Ghost transforms the Christian into the image of the Father Stephen is in 2</w:t>
      </w:r>
      <w:r w:rsidRPr="00557F23">
        <w:rPr>
          <w:sz w:val="24"/>
          <w:szCs w:val="24"/>
          <w:vertAlign w:val="superscript"/>
        </w:rPr>
        <w:t>nd</w:t>
      </w:r>
      <w:r w:rsidRPr="00557F23">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557F23">
        <w:rPr>
          <w:sz w:val="24"/>
          <w:szCs w:val="24"/>
          <w:vertAlign w:val="superscript"/>
        </w:rPr>
        <w:t>st</w:t>
      </w:r>
      <w:r w:rsidRPr="00557F23">
        <w:rPr>
          <w:sz w:val="24"/>
          <w:szCs w:val="24"/>
        </w:rPr>
        <w:t xml:space="preserve"> Timothy 4:12; 2</w:t>
      </w:r>
      <w:r w:rsidRPr="00557F23">
        <w:rPr>
          <w:sz w:val="24"/>
          <w:szCs w:val="24"/>
          <w:vertAlign w:val="superscript"/>
        </w:rPr>
        <w:t>nd</w:t>
      </w:r>
      <w:r w:rsidRPr="00557F23">
        <w:rPr>
          <w:sz w:val="24"/>
          <w:szCs w:val="24"/>
        </w:rPr>
        <w:t xml:space="preserve"> Timothy 2:24; 3:10; 2</w:t>
      </w:r>
      <w:r w:rsidRPr="00557F23">
        <w:rPr>
          <w:sz w:val="24"/>
          <w:szCs w:val="24"/>
          <w:vertAlign w:val="superscript"/>
        </w:rPr>
        <w:t>nd</w:t>
      </w:r>
      <w:r w:rsidRPr="00557F23">
        <w:rPr>
          <w:sz w:val="24"/>
          <w:szCs w:val="24"/>
        </w:rPr>
        <w:t xml:space="preserve"> Corinthians 6:6; Ephesians 5:8, 9; 2</w:t>
      </w:r>
      <w:r w:rsidRPr="00557F23">
        <w:rPr>
          <w:sz w:val="24"/>
          <w:szCs w:val="24"/>
          <w:vertAlign w:val="superscript"/>
        </w:rPr>
        <w:t>nd</w:t>
      </w:r>
      <w:r w:rsidRPr="00557F23">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557F23">
        <w:rPr>
          <w:sz w:val="24"/>
          <w:szCs w:val="24"/>
          <w:vertAlign w:val="superscript"/>
        </w:rPr>
        <w:t>nd</w:t>
      </w:r>
      <w:r w:rsidRPr="00557F23">
        <w:rPr>
          <w:sz w:val="24"/>
          <w:szCs w:val="24"/>
        </w:rPr>
        <w:t xml:space="preserve"> Peter 1:21. The Holy Ghost helps the Christian to Pray is in Romans 8:26-27; Ephesians 6:18; Jude 20 &amp; 1</w:t>
      </w:r>
      <w:r w:rsidRPr="00557F23">
        <w:rPr>
          <w:sz w:val="24"/>
          <w:szCs w:val="24"/>
          <w:vertAlign w:val="superscript"/>
        </w:rPr>
        <w:t>st</w:t>
      </w:r>
      <w:r w:rsidRPr="00557F23">
        <w:rPr>
          <w:sz w:val="24"/>
          <w:szCs w:val="24"/>
        </w:rPr>
        <w:t xml:space="preserve"> Corinthians 14:14, 15. The Holy Ghost gives Authority for preaching the Father Stephen’s Inerrant Word is in 1</w:t>
      </w:r>
      <w:r w:rsidRPr="00557F23">
        <w:rPr>
          <w:sz w:val="24"/>
          <w:szCs w:val="24"/>
          <w:vertAlign w:val="superscript"/>
        </w:rPr>
        <w:t>st</w:t>
      </w:r>
      <w:r w:rsidRPr="00557F23">
        <w:rPr>
          <w:sz w:val="24"/>
          <w:szCs w:val="24"/>
        </w:rPr>
        <w:t xml:space="preserve"> Corinthians 2:4; 1</w:t>
      </w:r>
      <w:r w:rsidRPr="00557F23">
        <w:rPr>
          <w:sz w:val="24"/>
          <w:szCs w:val="24"/>
          <w:vertAlign w:val="superscript"/>
        </w:rPr>
        <w:t>st</w:t>
      </w:r>
      <w:r w:rsidRPr="00557F23">
        <w:rPr>
          <w:sz w:val="24"/>
          <w:szCs w:val="24"/>
        </w:rPr>
        <w:t xml:space="preserve"> Thessalonians 1:5; Acts 5:32; Luke 4:188, 19; 2</w:t>
      </w:r>
      <w:r w:rsidRPr="00557F23">
        <w:rPr>
          <w:sz w:val="24"/>
          <w:szCs w:val="24"/>
          <w:vertAlign w:val="superscript"/>
        </w:rPr>
        <w:t>nd</w:t>
      </w:r>
      <w:r w:rsidRPr="00557F23">
        <w:rPr>
          <w:sz w:val="24"/>
          <w:szCs w:val="24"/>
        </w:rPr>
        <w:t xml:space="preserve"> Corinthians 5:20, 21 &amp; Romans 1:16, 17. The Holy Ghost gives the Christian the Spiritual Gifts for Ministry to Others is in 1</w:t>
      </w:r>
      <w:r w:rsidRPr="00557F23">
        <w:rPr>
          <w:sz w:val="24"/>
          <w:szCs w:val="24"/>
          <w:vertAlign w:val="superscript"/>
        </w:rPr>
        <w:t>st</w:t>
      </w:r>
      <w:r w:rsidRPr="00557F23">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557F23">
        <w:rPr>
          <w:sz w:val="24"/>
          <w:szCs w:val="24"/>
          <w:vertAlign w:val="superscript"/>
        </w:rPr>
        <w:t>nd</w:t>
      </w:r>
      <w:r w:rsidRPr="00557F23">
        <w:rPr>
          <w:sz w:val="24"/>
          <w:szCs w:val="24"/>
        </w:rPr>
        <w:t xml:space="preserve"> Corinthians 4:10, 11. </w:t>
      </w:r>
    </w:p>
    <w:p w:rsidR="003A4819" w:rsidRPr="00557F23" w:rsidRDefault="003A4819" w:rsidP="003A4819">
      <w:pPr>
        <w:spacing w:line="480" w:lineRule="auto"/>
        <w:jc w:val="center"/>
        <w:rPr>
          <w:b/>
          <w:sz w:val="24"/>
          <w:szCs w:val="24"/>
        </w:rPr>
      </w:pPr>
      <w:r w:rsidRPr="00557F23">
        <w:rPr>
          <w:b/>
          <w:sz w:val="24"/>
          <w:szCs w:val="24"/>
        </w:rPr>
        <w:lastRenderedPageBreak/>
        <w:t>THE 6 SEXUAL OFFENCES AGAINST THE HOLY GHOST IN THE COMMAND POST AUTHORITIES OVER THE TEMPLE AUTHORITIES &amp; THE BUSINESS AUTHORITIES</w:t>
      </w:r>
    </w:p>
    <w:p w:rsidR="003A4819" w:rsidRPr="00557F23" w:rsidRDefault="003A4819" w:rsidP="003A4819">
      <w:pPr>
        <w:spacing w:line="480" w:lineRule="auto"/>
        <w:jc w:val="both"/>
        <w:rPr>
          <w:sz w:val="24"/>
          <w:szCs w:val="24"/>
        </w:rPr>
      </w:pPr>
      <w:r w:rsidRPr="00557F23">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557F23">
        <w:rPr>
          <w:sz w:val="24"/>
          <w:szCs w:val="24"/>
          <w:vertAlign w:val="superscript"/>
        </w:rPr>
        <w:t>st</w:t>
      </w:r>
      <w:r w:rsidRPr="00557F23">
        <w:rPr>
          <w:sz w:val="24"/>
          <w:szCs w:val="24"/>
        </w:rPr>
        <w:t xml:space="preserve"> Thessalonians 5:19.    </w:t>
      </w:r>
    </w:p>
    <w:p w:rsidR="003A4819" w:rsidRPr="00557F23" w:rsidRDefault="003A4819" w:rsidP="003A4819">
      <w:pPr>
        <w:spacing w:line="480" w:lineRule="auto"/>
        <w:jc w:val="center"/>
        <w:rPr>
          <w:b/>
          <w:sz w:val="24"/>
          <w:szCs w:val="24"/>
        </w:rPr>
      </w:pPr>
      <w:r w:rsidRPr="00557F23">
        <w:rPr>
          <w:b/>
          <w:sz w:val="24"/>
          <w:szCs w:val="24"/>
        </w:rPr>
        <w:t xml:space="preserve">THE DIVINE MINISTRY OF THE HOLY GHOST AS THE COMFORTER IN THE CHAPLAINCY AUTHORITIES OVER THE TENT OF MEETING AUTHORITIES &amp; THE HOUSE AUTHORITIES </w:t>
      </w:r>
    </w:p>
    <w:p w:rsidR="003A4819" w:rsidRPr="00557F23" w:rsidRDefault="003A4819" w:rsidP="003A4819">
      <w:pPr>
        <w:spacing w:line="480" w:lineRule="auto"/>
        <w:jc w:val="both"/>
        <w:rPr>
          <w:sz w:val="24"/>
          <w:szCs w:val="24"/>
        </w:rPr>
      </w:pPr>
      <w:r w:rsidRPr="00557F23">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557F23">
        <w:rPr>
          <w:sz w:val="24"/>
          <w:szCs w:val="24"/>
          <w:vertAlign w:val="superscript"/>
        </w:rPr>
        <w:t>st</w:t>
      </w:r>
      <w:r w:rsidRPr="00557F23">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557F23">
        <w:rPr>
          <w:sz w:val="24"/>
          <w:szCs w:val="24"/>
          <w:vertAlign w:val="superscript"/>
        </w:rPr>
        <w:t>st</w:t>
      </w:r>
      <w:r w:rsidRPr="00557F23">
        <w:rPr>
          <w:sz w:val="24"/>
          <w:szCs w:val="24"/>
        </w:rPr>
        <w:t xml:space="preserve"> Corinthians 2:9-12 &amp; Ephesians 1:17-21. Dispensational Truth is in Amos 3:7 &amp; Genesis 18:17. What lies ahead in the Pathway of the Christian is in Acts 21:10, 11. He is Our Reminder </w:t>
      </w:r>
      <w:r w:rsidRPr="00557F23">
        <w:rPr>
          <w:sz w:val="24"/>
          <w:szCs w:val="24"/>
        </w:rPr>
        <w:lastRenderedPageBreak/>
        <w:t>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557F23">
        <w:rPr>
          <w:sz w:val="24"/>
          <w:szCs w:val="24"/>
          <w:vertAlign w:val="superscript"/>
        </w:rPr>
        <w:t>st</w:t>
      </w:r>
      <w:r w:rsidRPr="00557F23">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557F23">
        <w:rPr>
          <w:sz w:val="24"/>
          <w:szCs w:val="24"/>
          <w:vertAlign w:val="superscript"/>
        </w:rPr>
        <w:t>nd</w:t>
      </w:r>
      <w:r w:rsidRPr="00557F23">
        <w:rPr>
          <w:sz w:val="24"/>
          <w:szCs w:val="24"/>
        </w:rPr>
        <w:t xml:space="preserve"> Corinthians 3:18. The Son Jesus is revealed through the Christian by the Holy Ghost is in John 16:13, 14 &amp; Acts 2:36; 8:35. He is the Reprover and Convicter of the World is in John 16:9-11. </w:t>
      </w:r>
    </w:p>
    <w:p w:rsidR="003A4819" w:rsidRPr="00557F23" w:rsidRDefault="003A4819" w:rsidP="003A4819">
      <w:pPr>
        <w:spacing w:line="480" w:lineRule="auto"/>
        <w:jc w:val="center"/>
        <w:rPr>
          <w:b/>
          <w:sz w:val="24"/>
          <w:szCs w:val="24"/>
        </w:rPr>
      </w:pPr>
      <w:r w:rsidRPr="00557F23">
        <w:rPr>
          <w:b/>
          <w:sz w:val="24"/>
          <w:szCs w:val="24"/>
        </w:rPr>
        <w:t>THE DIVINE FRUITS OF THE HOLY GHOST IN THE CHAPLAINCY AUTHORITIES OVER THE TENT OF MEETING AUTHORITIES &amp; THE HOUSE AUTHORITIES</w:t>
      </w:r>
    </w:p>
    <w:p w:rsidR="003A4819" w:rsidRPr="00557F23" w:rsidRDefault="003A4819" w:rsidP="003A4819">
      <w:pPr>
        <w:spacing w:line="480" w:lineRule="auto"/>
        <w:jc w:val="both"/>
        <w:rPr>
          <w:sz w:val="24"/>
          <w:szCs w:val="24"/>
        </w:rPr>
      </w:pPr>
      <w:r w:rsidRPr="00557F23">
        <w:rPr>
          <w:sz w:val="24"/>
          <w:szCs w:val="24"/>
        </w:rPr>
        <w:t>The List of the Fruits of the Holy Ghost is in Galatians 5:22, 23. Some other Scriptures are in Ephesians 5:9; Romans 6:22; Matthew 7:16-20; 21:18, 19; Psalms 1:3; John 15:2 &amp; 2</w:t>
      </w:r>
      <w:r w:rsidRPr="00557F23">
        <w:rPr>
          <w:sz w:val="24"/>
          <w:szCs w:val="24"/>
          <w:vertAlign w:val="superscript"/>
        </w:rPr>
        <w:t>nd</w:t>
      </w:r>
      <w:r w:rsidRPr="00557F23">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557F23">
        <w:rPr>
          <w:sz w:val="24"/>
          <w:szCs w:val="24"/>
          <w:vertAlign w:val="superscript"/>
        </w:rPr>
        <w:t>st</w:t>
      </w:r>
      <w:r w:rsidRPr="00557F23">
        <w:rPr>
          <w:sz w:val="24"/>
          <w:szCs w:val="24"/>
        </w:rPr>
        <w:t xml:space="preserve"> Corinthians 1:7; 12:8-10, 11; Acts 2:4; 19:6; 1</w:t>
      </w:r>
      <w:r w:rsidRPr="00557F23">
        <w:rPr>
          <w:sz w:val="24"/>
          <w:szCs w:val="24"/>
          <w:vertAlign w:val="superscript"/>
        </w:rPr>
        <w:t>st</w:t>
      </w:r>
      <w:r w:rsidRPr="00557F23">
        <w:rPr>
          <w:sz w:val="24"/>
          <w:szCs w:val="24"/>
        </w:rPr>
        <w:t xml:space="preserve"> Samuel 10:10, 11; 16:14; 19:23, 24; Numbers chapter 22-27; Romans 12:6-8; Ephesians 4:11 &amp; 1</w:t>
      </w:r>
      <w:r w:rsidRPr="00557F23">
        <w:rPr>
          <w:sz w:val="24"/>
          <w:szCs w:val="24"/>
          <w:vertAlign w:val="superscript"/>
        </w:rPr>
        <w:t>st</w:t>
      </w:r>
      <w:r w:rsidRPr="00557F23">
        <w:rPr>
          <w:sz w:val="24"/>
          <w:szCs w:val="24"/>
        </w:rPr>
        <w:t xml:space="preserve"> Peter 4:10, 11. The </w:t>
      </w:r>
      <w:r w:rsidRPr="00557F23">
        <w:rPr>
          <w:sz w:val="24"/>
          <w:szCs w:val="24"/>
        </w:rPr>
        <w:lastRenderedPageBreak/>
        <w:t>Relationship between the Gifts of the Holy Ghost &amp; the Fruits of the Holy Ghost is in 1</w:t>
      </w:r>
      <w:r w:rsidRPr="00557F23">
        <w:rPr>
          <w:sz w:val="24"/>
          <w:szCs w:val="24"/>
          <w:vertAlign w:val="superscript"/>
        </w:rPr>
        <w:t>st</w:t>
      </w:r>
      <w:r w:rsidRPr="00557F23">
        <w:rPr>
          <w:sz w:val="24"/>
          <w:szCs w:val="24"/>
        </w:rPr>
        <w:t xml:space="preserve"> Corinthians 13:1, 2. The Detailed Characteristics of the Fruit of the Holy Ghost: Agape Love is in 1</w:t>
      </w:r>
      <w:r w:rsidRPr="00557F23">
        <w:rPr>
          <w:sz w:val="24"/>
          <w:szCs w:val="24"/>
          <w:vertAlign w:val="superscript"/>
        </w:rPr>
        <w:t>st</w:t>
      </w:r>
      <w:r w:rsidRPr="00557F23">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557F23">
        <w:rPr>
          <w:sz w:val="24"/>
          <w:szCs w:val="24"/>
          <w:vertAlign w:val="superscript"/>
        </w:rPr>
        <w:t>nd</w:t>
      </w:r>
      <w:r w:rsidRPr="00557F23">
        <w:rPr>
          <w:sz w:val="24"/>
          <w:szCs w:val="24"/>
        </w:rPr>
        <w:t xml:space="preserve"> Peter 3:9; Psalms 86:15 &amp; James 1:4. Gentleness [Kindness] is in 2</w:t>
      </w:r>
      <w:r w:rsidRPr="00557F23">
        <w:rPr>
          <w:sz w:val="24"/>
          <w:szCs w:val="24"/>
          <w:vertAlign w:val="superscript"/>
        </w:rPr>
        <w:t>nd</w:t>
      </w:r>
      <w:r w:rsidRPr="00557F23">
        <w:rPr>
          <w:sz w:val="24"/>
          <w:szCs w:val="24"/>
        </w:rPr>
        <w:t xml:space="preserve"> Timothy 4:2 &amp; 1</w:t>
      </w:r>
      <w:r w:rsidRPr="00557F23">
        <w:rPr>
          <w:sz w:val="24"/>
          <w:szCs w:val="24"/>
          <w:vertAlign w:val="superscript"/>
        </w:rPr>
        <w:t>st</w:t>
      </w:r>
      <w:r w:rsidRPr="00557F23">
        <w:rPr>
          <w:sz w:val="24"/>
          <w:szCs w:val="24"/>
        </w:rPr>
        <w:t xml:space="preserve"> Corinthians 13:4. Goodness is in Ephesians 5:9. Faith [Faithfulness] is in Matthew 25:21, 23 &amp; 1</w:t>
      </w:r>
      <w:r w:rsidRPr="00557F23">
        <w:rPr>
          <w:sz w:val="24"/>
          <w:szCs w:val="24"/>
          <w:vertAlign w:val="superscript"/>
        </w:rPr>
        <w:t>st</w:t>
      </w:r>
      <w:r w:rsidRPr="00557F23">
        <w:rPr>
          <w:sz w:val="24"/>
          <w:szCs w:val="24"/>
        </w:rPr>
        <w:t xml:space="preserve"> Corinthians 13:6, 7. Meekness is in Matthew 5:5; 11:29. Temperance [Self-Control] is in Proverbs 16:32; 1</w:t>
      </w:r>
      <w:r w:rsidRPr="00557F23">
        <w:rPr>
          <w:sz w:val="24"/>
          <w:szCs w:val="24"/>
          <w:vertAlign w:val="superscript"/>
        </w:rPr>
        <w:t>st</w:t>
      </w:r>
      <w:r w:rsidRPr="00557F23">
        <w:rPr>
          <w:sz w:val="24"/>
          <w:szCs w:val="24"/>
        </w:rPr>
        <w:t xml:space="preserve"> Corinthians 6:12-14, 19, 20. Some other Scriptures is in 2</w:t>
      </w:r>
      <w:r w:rsidRPr="00557F23">
        <w:rPr>
          <w:sz w:val="24"/>
          <w:szCs w:val="24"/>
          <w:vertAlign w:val="superscript"/>
        </w:rPr>
        <w:t>nd</w:t>
      </w:r>
      <w:r w:rsidRPr="00557F23">
        <w:rPr>
          <w:sz w:val="24"/>
          <w:szCs w:val="24"/>
        </w:rPr>
        <w:t xml:space="preserve"> Peter 1:4; Ephesians 5:30 &amp; John chapter 15.         </w:t>
      </w:r>
    </w:p>
    <w:p w:rsidR="003A4819" w:rsidRPr="00557F23" w:rsidRDefault="003A4819" w:rsidP="003A4819">
      <w:pPr>
        <w:spacing w:line="480" w:lineRule="auto"/>
        <w:jc w:val="center"/>
        <w:rPr>
          <w:b/>
          <w:sz w:val="24"/>
          <w:szCs w:val="24"/>
        </w:rPr>
      </w:pPr>
      <w:r w:rsidRPr="00557F23">
        <w:rPr>
          <w:b/>
          <w:sz w:val="24"/>
          <w:szCs w:val="24"/>
        </w:rPr>
        <w:t>THE DIVINE BAPTISM WITH THE HOLY GHOST IN THE TABERNACLE AUTHORITIES OVER THE SANCTUARY AUTHORITIES &amp; THE CHURCH AUTHORITIES</w:t>
      </w:r>
    </w:p>
    <w:p w:rsidR="003A4819" w:rsidRPr="00557F23" w:rsidRDefault="003A4819" w:rsidP="003A4819">
      <w:pPr>
        <w:spacing w:line="480" w:lineRule="auto"/>
        <w:jc w:val="both"/>
        <w:rPr>
          <w:sz w:val="24"/>
          <w:szCs w:val="24"/>
        </w:rPr>
      </w:pPr>
      <w:r w:rsidRPr="00557F23">
        <w:rPr>
          <w:sz w:val="24"/>
          <w:szCs w:val="24"/>
        </w:rPr>
        <w:t>This establishment is in John 3:16 &amp; Acts 1:8. The Name of the Experience: Negatively: It is not the 2</w:t>
      </w:r>
      <w:r w:rsidRPr="00557F23">
        <w:rPr>
          <w:sz w:val="24"/>
          <w:szCs w:val="24"/>
          <w:vertAlign w:val="superscript"/>
        </w:rPr>
        <w:t>nd</w:t>
      </w:r>
      <w:r w:rsidRPr="00557F23">
        <w:rPr>
          <w:sz w:val="24"/>
          <w:szCs w:val="24"/>
        </w:rPr>
        <w:t xml:space="preserve"> Definite Work of Grace. It is not the 2</w:t>
      </w:r>
      <w:r w:rsidRPr="00557F23">
        <w:rPr>
          <w:sz w:val="24"/>
          <w:szCs w:val="24"/>
          <w:vertAlign w:val="superscript"/>
        </w:rPr>
        <w:t>nd</w:t>
      </w:r>
      <w:r w:rsidRPr="00557F23">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557F23">
        <w:rPr>
          <w:sz w:val="24"/>
          <w:szCs w:val="24"/>
          <w:vertAlign w:val="superscript"/>
        </w:rPr>
        <w:t>st</w:t>
      </w:r>
      <w:r w:rsidRPr="00557F23">
        <w:rPr>
          <w:sz w:val="24"/>
          <w:szCs w:val="24"/>
        </w:rPr>
        <w:t xml:space="preserve"> Corinthians 6:11; Hebrews 6:1, 11; 10:10-14; 12:14 &amp; 1</w:t>
      </w:r>
      <w:r w:rsidRPr="00557F23">
        <w:rPr>
          <w:sz w:val="24"/>
          <w:szCs w:val="24"/>
          <w:vertAlign w:val="superscript"/>
        </w:rPr>
        <w:t>st</w:t>
      </w:r>
      <w:r w:rsidRPr="00557F23">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w:t>
      </w:r>
      <w:r w:rsidRPr="00557F23">
        <w:rPr>
          <w:sz w:val="24"/>
          <w:szCs w:val="24"/>
        </w:rPr>
        <w:lastRenderedPageBreak/>
        <w:t>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557F23">
        <w:rPr>
          <w:sz w:val="24"/>
          <w:szCs w:val="24"/>
          <w:vertAlign w:val="superscript"/>
        </w:rPr>
        <w:t>st</w:t>
      </w:r>
      <w:r w:rsidRPr="00557F23">
        <w:rPr>
          <w:sz w:val="24"/>
          <w:szCs w:val="24"/>
        </w:rPr>
        <w:t xml:space="preserve"> Corinthians 2:4; Luke 4:18 &amp; Acts 1:8; 4:19, 20, 29-31; 5:17-20; 6:8, 10; 10:38. The Authority for Spiritual Warfare [Mental] &amp; Physical Warfare is in Ephesians 6:10-20; 2</w:t>
      </w:r>
      <w:r w:rsidRPr="00557F23">
        <w:rPr>
          <w:sz w:val="24"/>
          <w:szCs w:val="24"/>
          <w:vertAlign w:val="superscript"/>
        </w:rPr>
        <w:t>nd</w:t>
      </w:r>
      <w:r w:rsidRPr="00557F23">
        <w:rPr>
          <w:sz w:val="24"/>
          <w:szCs w:val="24"/>
        </w:rPr>
        <w:t xml:space="preserve"> Corinthians 10:3-5; 1</w:t>
      </w:r>
      <w:r w:rsidRPr="00557F23">
        <w:rPr>
          <w:sz w:val="24"/>
          <w:szCs w:val="24"/>
          <w:vertAlign w:val="superscript"/>
        </w:rPr>
        <w:t>st</w:t>
      </w:r>
      <w:r w:rsidRPr="00557F23">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557F23">
        <w:rPr>
          <w:sz w:val="24"/>
          <w:szCs w:val="24"/>
          <w:vertAlign w:val="superscript"/>
        </w:rPr>
        <w:t>st</w:t>
      </w:r>
      <w:r w:rsidRPr="00557F23">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557F23">
        <w:rPr>
          <w:sz w:val="24"/>
          <w:szCs w:val="24"/>
          <w:vertAlign w:val="superscript"/>
        </w:rPr>
        <w:t>nd</w:t>
      </w:r>
      <w:r w:rsidRPr="00557F23">
        <w:rPr>
          <w:sz w:val="24"/>
          <w:szCs w:val="24"/>
        </w:rPr>
        <w:t xml:space="preserve"> Timothy 2:19-21; Luke 24:49 &amp; Acts 1:4; 6:3-7; 8:14-17. The Divine Manner in which the Baptism with the Holy Ghost is </w:t>
      </w:r>
      <w:r w:rsidRPr="00557F23">
        <w:rPr>
          <w:sz w:val="24"/>
          <w:szCs w:val="24"/>
        </w:rPr>
        <w:lastRenderedPageBreak/>
        <w:t>Received is in John 7:37-39; Luke 11:9-13 &amp; Acts 2:1-4; 8:14-17; 9:17; 10:44-46; 19:6. The Evidence and Results of the Baptism with the Holy Ghost: Immediate Concrete Evidence is in Acts 2:4; 10:44-46; 19:6. Some oppose the Tongues is in 1</w:t>
      </w:r>
      <w:r w:rsidRPr="00557F23">
        <w:rPr>
          <w:sz w:val="24"/>
          <w:szCs w:val="24"/>
          <w:vertAlign w:val="superscript"/>
        </w:rPr>
        <w:t>st</w:t>
      </w:r>
      <w:r w:rsidRPr="00557F23">
        <w:rPr>
          <w:sz w:val="24"/>
          <w:szCs w:val="24"/>
        </w:rPr>
        <w:t xml:space="preserve"> Corinthians 14:18 &amp; Acts 4:31; 8:14-19; 9:17. In the OT Times there was no use of any kind of Tongues, but there were the Word of Wisdom is in Deuteronomy 34:9 &amp; 1</w:t>
      </w:r>
      <w:r w:rsidRPr="00557F23">
        <w:rPr>
          <w:sz w:val="24"/>
          <w:szCs w:val="24"/>
          <w:vertAlign w:val="superscript"/>
        </w:rPr>
        <w:t>st</w:t>
      </w:r>
      <w:r w:rsidRPr="00557F23">
        <w:rPr>
          <w:sz w:val="24"/>
          <w:szCs w:val="24"/>
        </w:rPr>
        <w:t xml:space="preserve"> Kings 3:9-12, the Word of Knowledge is in Exodus 31:3, Faith is in Genesis 15:6; the Gifts of Healing is in 1</w:t>
      </w:r>
      <w:r w:rsidRPr="00557F23">
        <w:rPr>
          <w:sz w:val="24"/>
          <w:szCs w:val="24"/>
          <w:vertAlign w:val="superscript"/>
        </w:rPr>
        <w:t>st</w:t>
      </w:r>
      <w:r w:rsidRPr="00557F23">
        <w:rPr>
          <w:sz w:val="24"/>
          <w:szCs w:val="24"/>
        </w:rPr>
        <w:t xml:space="preserve"> Kings 17:17-23 &amp; 2</w:t>
      </w:r>
      <w:r w:rsidRPr="00557F23">
        <w:rPr>
          <w:sz w:val="24"/>
          <w:szCs w:val="24"/>
          <w:vertAlign w:val="superscript"/>
        </w:rPr>
        <w:t>nd</w:t>
      </w:r>
      <w:r w:rsidRPr="00557F23">
        <w:rPr>
          <w:sz w:val="24"/>
          <w:szCs w:val="24"/>
        </w:rPr>
        <w:t xml:space="preserve"> Kings 4:18-27, the Working of Miracles is in 2</w:t>
      </w:r>
      <w:r w:rsidRPr="00557F23">
        <w:rPr>
          <w:sz w:val="24"/>
          <w:szCs w:val="24"/>
          <w:vertAlign w:val="superscript"/>
        </w:rPr>
        <w:t>nd</w:t>
      </w:r>
      <w:r w:rsidRPr="00557F23">
        <w:rPr>
          <w:sz w:val="24"/>
          <w:szCs w:val="24"/>
        </w:rPr>
        <w:t xml:space="preserve"> Kings 1:10; 6:4-7 &amp; Exodus 32:17-19, Prophesy is in 2</w:t>
      </w:r>
      <w:r w:rsidRPr="00557F23">
        <w:rPr>
          <w:sz w:val="24"/>
          <w:szCs w:val="24"/>
          <w:vertAlign w:val="superscript"/>
        </w:rPr>
        <w:t>nd</w:t>
      </w:r>
      <w:r w:rsidRPr="00557F23">
        <w:rPr>
          <w:sz w:val="24"/>
          <w:szCs w:val="24"/>
        </w:rPr>
        <w:t xml:space="preserve"> Samuel 23:2 &amp; Numbers 24:2 and Discerning of Spirits is in 1</w:t>
      </w:r>
      <w:r w:rsidRPr="00557F23">
        <w:rPr>
          <w:sz w:val="24"/>
          <w:szCs w:val="24"/>
          <w:vertAlign w:val="superscript"/>
        </w:rPr>
        <w:t>st</w:t>
      </w:r>
      <w:r w:rsidRPr="00557F23">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557F23">
        <w:rPr>
          <w:sz w:val="24"/>
          <w:szCs w:val="24"/>
          <w:vertAlign w:val="superscript"/>
        </w:rPr>
        <w:t>st</w:t>
      </w:r>
      <w:r w:rsidRPr="00557F23">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3A4819" w:rsidRPr="00557F23" w:rsidRDefault="003A4819" w:rsidP="003A4819">
      <w:pPr>
        <w:spacing w:line="480" w:lineRule="auto"/>
        <w:jc w:val="center"/>
        <w:rPr>
          <w:b/>
          <w:sz w:val="24"/>
          <w:szCs w:val="24"/>
        </w:rPr>
      </w:pPr>
      <w:r w:rsidRPr="00557F23">
        <w:rPr>
          <w:b/>
          <w:sz w:val="24"/>
          <w:szCs w:val="24"/>
        </w:rPr>
        <w:t>THE DIVINE GIFTS OF THE HOLY GHOST IN THE TABERNACLE AUTHORITIES OVER THE SANCTUARY AUTHORITIES &amp; THE CHURCH AUTHORITIES</w:t>
      </w:r>
    </w:p>
    <w:p w:rsidR="00B9200D" w:rsidRPr="00557F23" w:rsidRDefault="003A4819" w:rsidP="003A4819">
      <w:pPr>
        <w:spacing w:line="480" w:lineRule="auto"/>
        <w:jc w:val="both"/>
        <w:rPr>
          <w:sz w:val="24"/>
          <w:szCs w:val="24"/>
        </w:rPr>
      </w:pPr>
      <w:r w:rsidRPr="00557F23">
        <w:rPr>
          <w:sz w:val="24"/>
          <w:szCs w:val="24"/>
        </w:rPr>
        <w:t>The Establishment of the Divine Gifts is in 1</w:t>
      </w:r>
      <w:r w:rsidRPr="00557F23">
        <w:rPr>
          <w:sz w:val="24"/>
          <w:szCs w:val="24"/>
          <w:vertAlign w:val="superscript"/>
        </w:rPr>
        <w:t>st</w:t>
      </w:r>
      <w:r w:rsidRPr="00557F23">
        <w:rPr>
          <w:sz w:val="24"/>
          <w:szCs w:val="24"/>
        </w:rPr>
        <w:t xml:space="preserve"> Corinthians 13:10-12. The Background for Spiritual Gifts: The Divine Promise given is in Luke 24:47-49. The Divine Promise fulfilled is in Matthew </w:t>
      </w:r>
      <w:r w:rsidRPr="00557F23">
        <w:rPr>
          <w:sz w:val="24"/>
          <w:szCs w:val="24"/>
        </w:rPr>
        <w:lastRenderedPageBreak/>
        <w:t>16:19; 2</w:t>
      </w:r>
      <w:r w:rsidRPr="00557F23">
        <w:rPr>
          <w:sz w:val="24"/>
          <w:szCs w:val="24"/>
          <w:vertAlign w:val="superscript"/>
        </w:rPr>
        <w:t>nd</w:t>
      </w:r>
      <w:r w:rsidRPr="00557F23">
        <w:rPr>
          <w:sz w:val="24"/>
          <w:szCs w:val="24"/>
        </w:rPr>
        <w:t xml:space="preserve"> Corinthians 3:4-6; Exodus 35:29-35; Romans 15:13, 14; Titus 1:7-9; 2</w:t>
      </w:r>
      <w:r w:rsidRPr="00557F23">
        <w:rPr>
          <w:sz w:val="24"/>
          <w:szCs w:val="24"/>
          <w:vertAlign w:val="superscript"/>
        </w:rPr>
        <w:t>nd</w:t>
      </w:r>
      <w:r w:rsidRPr="00557F23">
        <w:rPr>
          <w:sz w:val="24"/>
          <w:szCs w:val="24"/>
        </w:rPr>
        <w:t xml:space="preserve"> Timothy 2:2 &amp; Acts 2:2-4. The Vocabulary of Spiritual Gifts: Spirituals, </w:t>
      </w:r>
      <w:r w:rsidRPr="00557F23">
        <w:rPr>
          <w:b/>
          <w:i/>
          <w:sz w:val="24"/>
          <w:szCs w:val="24"/>
        </w:rPr>
        <w:t xml:space="preserve">Pneumatika </w:t>
      </w:r>
      <w:r w:rsidRPr="00557F23">
        <w:rPr>
          <w:sz w:val="24"/>
          <w:szCs w:val="24"/>
        </w:rPr>
        <w:t>is in 1</w:t>
      </w:r>
      <w:r w:rsidRPr="00557F23">
        <w:rPr>
          <w:sz w:val="24"/>
          <w:szCs w:val="24"/>
          <w:vertAlign w:val="superscript"/>
        </w:rPr>
        <w:t>st</w:t>
      </w:r>
      <w:r w:rsidRPr="00557F23">
        <w:rPr>
          <w:sz w:val="24"/>
          <w:szCs w:val="24"/>
        </w:rPr>
        <w:t xml:space="preserve"> Corinthians 12:1. Spiritual Persons, </w:t>
      </w:r>
      <w:r w:rsidRPr="00557F23">
        <w:rPr>
          <w:b/>
          <w:i/>
          <w:sz w:val="24"/>
          <w:szCs w:val="24"/>
        </w:rPr>
        <w:t>Pneumatikos</w:t>
      </w:r>
      <w:r w:rsidRPr="00557F23">
        <w:rPr>
          <w:sz w:val="24"/>
          <w:szCs w:val="24"/>
        </w:rPr>
        <w:t xml:space="preserve"> is in 1</w:t>
      </w:r>
      <w:r w:rsidRPr="00557F23">
        <w:rPr>
          <w:sz w:val="24"/>
          <w:szCs w:val="24"/>
          <w:vertAlign w:val="superscript"/>
        </w:rPr>
        <w:t>st</w:t>
      </w:r>
      <w:r w:rsidRPr="00557F23">
        <w:rPr>
          <w:sz w:val="24"/>
          <w:szCs w:val="24"/>
        </w:rPr>
        <w:t xml:space="preserve"> Corinthians 14:28. Spiritual Gifts, </w:t>
      </w:r>
      <w:r w:rsidRPr="00557F23">
        <w:rPr>
          <w:b/>
          <w:i/>
          <w:sz w:val="24"/>
          <w:szCs w:val="24"/>
        </w:rPr>
        <w:t>Charismata</w:t>
      </w:r>
      <w:r w:rsidRPr="00557F23">
        <w:rPr>
          <w:sz w:val="24"/>
          <w:szCs w:val="24"/>
        </w:rPr>
        <w:t xml:space="preserve"> is in 1</w:t>
      </w:r>
      <w:r w:rsidRPr="00557F23">
        <w:rPr>
          <w:sz w:val="24"/>
          <w:szCs w:val="24"/>
          <w:vertAlign w:val="superscript"/>
        </w:rPr>
        <w:t>st</w:t>
      </w:r>
      <w:r w:rsidRPr="00557F23">
        <w:rPr>
          <w:sz w:val="24"/>
          <w:szCs w:val="24"/>
        </w:rPr>
        <w:t xml:space="preserve"> Corinthians 12:4, 11-27. Administrations, </w:t>
      </w:r>
      <w:r w:rsidRPr="00557F23">
        <w:rPr>
          <w:b/>
          <w:i/>
          <w:sz w:val="24"/>
          <w:szCs w:val="24"/>
        </w:rPr>
        <w:t>Diakoniai</w:t>
      </w:r>
      <w:r w:rsidRPr="00557F23">
        <w:rPr>
          <w:sz w:val="24"/>
          <w:szCs w:val="24"/>
        </w:rPr>
        <w:t xml:space="preserve"> is in 1</w:t>
      </w:r>
      <w:r w:rsidRPr="00557F23">
        <w:rPr>
          <w:sz w:val="24"/>
          <w:szCs w:val="24"/>
          <w:vertAlign w:val="superscript"/>
        </w:rPr>
        <w:t>st</w:t>
      </w:r>
      <w:r w:rsidRPr="00557F23">
        <w:rPr>
          <w:sz w:val="24"/>
          <w:szCs w:val="24"/>
        </w:rPr>
        <w:t xml:space="preserve"> Corinthians 12:5. Operations, </w:t>
      </w:r>
      <w:r w:rsidRPr="00557F23">
        <w:rPr>
          <w:b/>
          <w:i/>
          <w:sz w:val="24"/>
          <w:szCs w:val="24"/>
        </w:rPr>
        <w:t xml:space="preserve">Energemata </w:t>
      </w:r>
      <w:r w:rsidRPr="00557F23">
        <w:rPr>
          <w:sz w:val="24"/>
          <w:szCs w:val="24"/>
        </w:rPr>
        <w:t>is in 1</w:t>
      </w:r>
      <w:r w:rsidRPr="00557F23">
        <w:rPr>
          <w:sz w:val="24"/>
          <w:szCs w:val="24"/>
          <w:vertAlign w:val="superscript"/>
        </w:rPr>
        <w:t>st</w:t>
      </w:r>
      <w:r w:rsidRPr="00557F23">
        <w:rPr>
          <w:sz w:val="24"/>
          <w:szCs w:val="24"/>
        </w:rPr>
        <w:t xml:space="preserve"> Corinthians 12:6. Manifestations, </w:t>
      </w:r>
      <w:r w:rsidRPr="00557F23">
        <w:rPr>
          <w:b/>
          <w:i/>
          <w:sz w:val="24"/>
          <w:szCs w:val="24"/>
        </w:rPr>
        <w:t xml:space="preserve">Phanerosis </w:t>
      </w:r>
      <w:r w:rsidRPr="00557F23">
        <w:rPr>
          <w:sz w:val="24"/>
          <w:szCs w:val="24"/>
        </w:rPr>
        <w:t>is in 1</w:t>
      </w:r>
      <w:r w:rsidRPr="00557F23">
        <w:rPr>
          <w:sz w:val="24"/>
          <w:szCs w:val="24"/>
          <w:vertAlign w:val="superscript"/>
        </w:rPr>
        <w:t>st</w:t>
      </w:r>
      <w:r w:rsidRPr="00557F23">
        <w:rPr>
          <w:sz w:val="24"/>
          <w:szCs w:val="24"/>
        </w:rPr>
        <w:t xml:space="preserve"> Corinthians 12:7. Diversity, </w:t>
      </w:r>
      <w:r w:rsidRPr="00557F23">
        <w:rPr>
          <w:b/>
          <w:i/>
          <w:sz w:val="24"/>
          <w:szCs w:val="24"/>
        </w:rPr>
        <w:t>Diairesis</w:t>
      </w:r>
      <w:r w:rsidRPr="00557F23">
        <w:rPr>
          <w:sz w:val="24"/>
          <w:szCs w:val="24"/>
        </w:rPr>
        <w:t xml:space="preserve"> is in 1</w:t>
      </w:r>
      <w:r w:rsidRPr="00557F23">
        <w:rPr>
          <w:sz w:val="24"/>
          <w:szCs w:val="24"/>
          <w:vertAlign w:val="superscript"/>
        </w:rPr>
        <w:t>st</w:t>
      </w:r>
      <w:r w:rsidRPr="00557F23">
        <w:rPr>
          <w:sz w:val="24"/>
          <w:szCs w:val="24"/>
        </w:rPr>
        <w:t xml:space="preserve"> Corinthians 12:4-6. The Purpose of Spiritual Gifts is in 1</w:t>
      </w:r>
      <w:r w:rsidRPr="00557F23">
        <w:rPr>
          <w:sz w:val="24"/>
          <w:szCs w:val="24"/>
          <w:vertAlign w:val="superscript"/>
        </w:rPr>
        <w:t>st</w:t>
      </w:r>
      <w:r w:rsidRPr="00557F23">
        <w:rPr>
          <w:sz w:val="24"/>
          <w:szCs w:val="24"/>
        </w:rPr>
        <w:t xml:space="preserve"> Corinthians 14:3, 12, 26. Edification, </w:t>
      </w:r>
      <w:r w:rsidRPr="00557F23">
        <w:rPr>
          <w:b/>
          <w:i/>
          <w:sz w:val="24"/>
          <w:szCs w:val="24"/>
        </w:rPr>
        <w:t>Oikodome</w:t>
      </w:r>
      <w:r w:rsidRPr="00557F23">
        <w:rPr>
          <w:sz w:val="24"/>
          <w:szCs w:val="24"/>
        </w:rPr>
        <w:t xml:space="preserve"> is to the act of building a structure. Exhortation, </w:t>
      </w:r>
      <w:r w:rsidRPr="00557F23">
        <w:rPr>
          <w:b/>
          <w:i/>
          <w:sz w:val="24"/>
          <w:szCs w:val="24"/>
        </w:rPr>
        <w:t xml:space="preserve">Paraklesis </w:t>
      </w:r>
      <w:r w:rsidRPr="00557F23">
        <w:rPr>
          <w:sz w:val="24"/>
          <w:szCs w:val="24"/>
        </w:rPr>
        <w:t xml:space="preserve">is in Acts 11:22-26. Comfort, </w:t>
      </w:r>
      <w:r w:rsidRPr="00557F23">
        <w:rPr>
          <w:b/>
          <w:i/>
          <w:sz w:val="24"/>
          <w:szCs w:val="24"/>
        </w:rPr>
        <w:t>Paramuthia</w:t>
      </w:r>
      <w:r w:rsidRPr="00557F23">
        <w:rPr>
          <w:sz w:val="24"/>
          <w:szCs w:val="24"/>
        </w:rPr>
        <w:t xml:space="preserve"> is to sooth, comfort and console in 1</w:t>
      </w:r>
      <w:r w:rsidRPr="00557F23">
        <w:rPr>
          <w:sz w:val="24"/>
          <w:szCs w:val="24"/>
          <w:vertAlign w:val="superscript"/>
        </w:rPr>
        <w:t>st</w:t>
      </w:r>
      <w:r w:rsidRPr="00557F23">
        <w:rPr>
          <w:sz w:val="24"/>
          <w:szCs w:val="24"/>
        </w:rPr>
        <w:t xml:space="preserve"> Corinthians 14:20. The Gifts Enumerated in 1</w:t>
      </w:r>
      <w:r w:rsidRPr="00557F23">
        <w:rPr>
          <w:sz w:val="24"/>
          <w:szCs w:val="24"/>
          <w:vertAlign w:val="superscript"/>
        </w:rPr>
        <w:t>st</w:t>
      </w:r>
      <w:r w:rsidRPr="00557F23">
        <w:rPr>
          <w:sz w:val="24"/>
          <w:szCs w:val="24"/>
        </w:rPr>
        <w:t xml:space="preserve"> Corinthians chapter 12. Some other Scriptures are in 1</w:t>
      </w:r>
      <w:r w:rsidRPr="00557F23">
        <w:rPr>
          <w:sz w:val="24"/>
          <w:szCs w:val="24"/>
          <w:vertAlign w:val="superscript"/>
        </w:rPr>
        <w:t>st</w:t>
      </w:r>
      <w:r w:rsidRPr="00557F23">
        <w:rPr>
          <w:sz w:val="24"/>
          <w:szCs w:val="24"/>
        </w:rPr>
        <w:t xml:space="preserve"> Peter 4:20; Romans 12:5-8; Ephesians 4:11. The Word of Wisdom, </w:t>
      </w:r>
      <w:r w:rsidRPr="00557F23">
        <w:rPr>
          <w:b/>
          <w:i/>
          <w:sz w:val="24"/>
          <w:szCs w:val="24"/>
        </w:rPr>
        <w:t>Logos</w:t>
      </w:r>
      <w:r w:rsidRPr="00557F23">
        <w:rPr>
          <w:sz w:val="24"/>
          <w:szCs w:val="24"/>
        </w:rPr>
        <w:t xml:space="preserve"> is in Acts 6:10; 15:28. The Word of Knowledge, </w:t>
      </w:r>
      <w:r w:rsidRPr="00557F23">
        <w:rPr>
          <w:b/>
          <w:i/>
          <w:sz w:val="24"/>
          <w:szCs w:val="24"/>
        </w:rPr>
        <w:t>Logos</w:t>
      </w:r>
      <w:r w:rsidRPr="00557F23">
        <w:rPr>
          <w:sz w:val="24"/>
          <w:szCs w:val="24"/>
        </w:rPr>
        <w:t xml:space="preserve"> is in 1</w:t>
      </w:r>
      <w:r w:rsidRPr="00557F23">
        <w:rPr>
          <w:sz w:val="24"/>
          <w:szCs w:val="24"/>
          <w:vertAlign w:val="superscript"/>
        </w:rPr>
        <w:t>st</w:t>
      </w:r>
      <w:r w:rsidRPr="00557F23">
        <w:rPr>
          <w:sz w:val="24"/>
          <w:szCs w:val="24"/>
        </w:rPr>
        <w:t xml:space="preserve"> Corinthians 1:5; Romans 15:14; 2</w:t>
      </w:r>
      <w:r w:rsidRPr="00557F23">
        <w:rPr>
          <w:sz w:val="24"/>
          <w:szCs w:val="24"/>
          <w:vertAlign w:val="superscript"/>
        </w:rPr>
        <w:t>nd</w:t>
      </w:r>
      <w:r w:rsidRPr="00557F23">
        <w:rPr>
          <w:sz w:val="24"/>
          <w:szCs w:val="24"/>
        </w:rPr>
        <w:t xml:space="preserve"> Peter 1:19 &amp; Acts 6:10. Special Faith [this is not a Saving Faith or the normal Christian Faith] is in Acts 6:5; Mark 11:22 &amp; Hebrews 11:5-6. Gifts of Healings, </w:t>
      </w:r>
      <w:r w:rsidRPr="00557F23">
        <w:rPr>
          <w:b/>
          <w:i/>
          <w:sz w:val="24"/>
          <w:szCs w:val="24"/>
        </w:rPr>
        <w:t>Charismata</w:t>
      </w:r>
      <w:r w:rsidRPr="00557F23">
        <w:rPr>
          <w:sz w:val="24"/>
          <w:szCs w:val="24"/>
        </w:rPr>
        <w:t xml:space="preserve"> is in Exodus 15:26; 23:25; Deuteronomy 32:39; 2</w:t>
      </w:r>
      <w:r w:rsidRPr="00557F23">
        <w:rPr>
          <w:sz w:val="24"/>
          <w:szCs w:val="24"/>
          <w:vertAlign w:val="superscript"/>
        </w:rPr>
        <w:t>nd</w:t>
      </w:r>
      <w:r w:rsidRPr="00557F23">
        <w:rPr>
          <w:sz w:val="24"/>
          <w:szCs w:val="24"/>
        </w:rPr>
        <w:t xml:space="preserve"> Kings 20:5; Psalms 30:1, 2; 103:3; 107:17-22; Isaiah 38:4, 5; 53:5; Mark 3:14, 15; 6:13; 16:15-18; Matthew 4:23; 8:8, 16, 17; 10:8; 13:58; 1</w:t>
      </w:r>
      <w:r w:rsidRPr="00557F23">
        <w:rPr>
          <w:sz w:val="24"/>
          <w:szCs w:val="24"/>
          <w:vertAlign w:val="superscript"/>
        </w:rPr>
        <w:t>st</w:t>
      </w:r>
      <w:r w:rsidRPr="00557F23">
        <w:rPr>
          <w:sz w:val="24"/>
          <w:szCs w:val="24"/>
        </w:rPr>
        <w:t xml:space="preserve"> Corinthians 12:9; James 5:14-16; 1</w:t>
      </w:r>
      <w:r w:rsidRPr="00557F23">
        <w:rPr>
          <w:sz w:val="24"/>
          <w:szCs w:val="24"/>
          <w:vertAlign w:val="superscript"/>
        </w:rPr>
        <w:t>st</w:t>
      </w:r>
      <w:r w:rsidRPr="00557F23">
        <w:rPr>
          <w:sz w:val="24"/>
          <w:szCs w:val="24"/>
        </w:rPr>
        <w:t xml:space="preserve"> Peter 2:24; Luke 4:40; 9:6 &amp; Acts 3:1-11; 4:30; 5:15, 16; 6:8; 8:7; 14:9, 10; 28:8. The Operations of Miracles, </w:t>
      </w:r>
      <w:r w:rsidRPr="00557F23">
        <w:rPr>
          <w:b/>
          <w:i/>
          <w:sz w:val="24"/>
          <w:szCs w:val="24"/>
        </w:rPr>
        <w:t>Energemata Dunameon</w:t>
      </w:r>
      <w:r w:rsidRPr="00557F23">
        <w:rPr>
          <w:sz w:val="24"/>
          <w:szCs w:val="24"/>
        </w:rPr>
        <w:t xml:space="preserve"> is in Matthew 17:20; 21:20-22; Hebrews 2:4; Acts 2:22, 43; 5:12-15, 18-20; 6:8; 8:13, 39, 40; 9:36-42; 12:5-10; 13:8-12; 16:23-30; 19:11, 12; 20:9-12; 28:3-5. Prophesy, </w:t>
      </w:r>
      <w:r w:rsidRPr="00557F23">
        <w:rPr>
          <w:b/>
          <w:i/>
          <w:sz w:val="24"/>
          <w:szCs w:val="24"/>
        </w:rPr>
        <w:t xml:space="preserve">Prophetes </w:t>
      </w:r>
      <w:r w:rsidRPr="00557F23">
        <w:rPr>
          <w:sz w:val="24"/>
          <w:szCs w:val="24"/>
        </w:rPr>
        <w:t xml:space="preserve">or </w:t>
      </w:r>
      <w:r w:rsidRPr="00557F23">
        <w:rPr>
          <w:b/>
          <w:i/>
          <w:sz w:val="24"/>
          <w:szCs w:val="24"/>
        </w:rPr>
        <w:t>Phemi</w:t>
      </w:r>
      <w:r w:rsidRPr="00557F23">
        <w:rPr>
          <w:sz w:val="24"/>
          <w:szCs w:val="24"/>
        </w:rPr>
        <w:t xml:space="preserve"> is in Deuteronomy 18:18; Exodus 7:1, 2; Jeremiah 1:9; 1</w:t>
      </w:r>
      <w:r w:rsidRPr="00557F23">
        <w:rPr>
          <w:sz w:val="24"/>
          <w:szCs w:val="24"/>
          <w:vertAlign w:val="superscript"/>
        </w:rPr>
        <w:t>st</w:t>
      </w:r>
      <w:r w:rsidRPr="00557F23">
        <w:rPr>
          <w:sz w:val="24"/>
          <w:szCs w:val="24"/>
        </w:rPr>
        <w:t xml:space="preserve"> Corinthians chapter 12; 14:1, 5, 24, 25, 39 &amp; Acts chapter 7; 15:27, 28; 32. The Special Qualifications is in Deuteronomy 13:1-3; 18:18, 19, 20-22. In the NT is in Ephesians 4:11 &amp; 1</w:t>
      </w:r>
      <w:r w:rsidRPr="00557F23">
        <w:rPr>
          <w:sz w:val="24"/>
          <w:szCs w:val="24"/>
          <w:vertAlign w:val="superscript"/>
        </w:rPr>
        <w:t>st</w:t>
      </w:r>
      <w:r w:rsidRPr="00557F23">
        <w:rPr>
          <w:sz w:val="24"/>
          <w:szCs w:val="24"/>
        </w:rPr>
        <w:t xml:space="preserve"> Corinthians 14:31. Discerning of Spirits, </w:t>
      </w:r>
      <w:r w:rsidRPr="00557F23">
        <w:rPr>
          <w:b/>
          <w:i/>
          <w:sz w:val="24"/>
          <w:szCs w:val="24"/>
        </w:rPr>
        <w:t>Diakriseis Pneumaton</w:t>
      </w:r>
      <w:r w:rsidRPr="00557F23">
        <w:rPr>
          <w:sz w:val="24"/>
          <w:szCs w:val="24"/>
        </w:rPr>
        <w:t xml:space="preserve"> is in Acts 7:51-53; Hebrews 5:14; </w:t>
      </w:r>
      <w:r w:rsidRPr="00557F23">
        <w:rPr>
          <w:sz w:val="24"/>
          <w:szCs w:val="24"/>
        </w:rPr>
        <w:lastRenderedPageBreak/>
        <w:t>1</w:t>
      </w:r>
      <w:r w:rsidRPr="00557F23">
        <w:rPr>
          <w:sz w:val="24"/>
          <w:szCs w:val="24"/>
          <w:vertAlign w:val="superscript"/>
        </w:rPr>
        <w:t>st</w:t>
      </w:r>
      <w:r w:rsidRPr="00557F23">
        <w:rPr>
          <w:sz w:val="24"/>
          <w:szCs w:val="24"/>
        </w:rPr>
        <w:t xml:space="preserve"> Corinthians 6:5; 11:29; 14:29 &amp; 1</w:t>
      </w:r>
      <w:r w:rsidRPr="00557F23">
        <w:rPr>
          <w:sz w:val="24"/>
          <w:szCs w:val="24"/>
          <w:vertAlign w:val="superscript"/>
        </w:rPr>
        <w:t>st</w:t>
      </w:r>
      <w:r w:rsidRPr="00557F23">
        <w:rPr>
          <w:sz w:val="24"/>
          <w:szCs w:val="24"/>
        </w:rPr>
        <w:t xml:space="preserve"> Thessalonians 5:19, 20. Kinds of Tongues, </w:t>
      </w:r>
      <w:r w:rsidRPr="00557F23">
        <w:rPr>
          <w:b/>
          <w:i/>
          <w:sz w:val="24"/>
          <w:szCs w:val="24"/>
        </w:rPr>
        <w:t>Gene Glosson</w:t>
      </w:r>
      <w:r w:rsidRPr="00557F23">
        <w:rPr>
          <w:sz w:val="24"/>
          <w:szCs w:val="24"/>
        </w:rPr>
        <w:t xml:space="preserve"> is in 1</w:t>
      </w:r>
      <w:r w:rsidRPr="00557F23">
        <w:rPr>
          <w:sz w:val="24"/>
          <w:szCs w:val="24"/>
          <w:vertAlign w:val="superscript"/>
        </w:rPr>
        <w:t>st</w:t>
      </w:r>
      <w:r w:rsidRPr="00557F23">
        <w:rPr>
          <w:sz w:val="24"/>
          <w:szCs w:val="24"/>
        </w:rPr>
        <w:t xml:space="preserve"> Corinthians 13:1; 14:2, 5, 13, 14-15, 22, 26-28, 30; Romans 8:26, 27 &amp; Acts 2:4, 11; 6:10; 10:45, 46; 19:6. Interpretation of Tongues, </w:t>
      </w:r>
      <w:r w:rsidRPr="00557F23">
        <w:rPr>
          <w:b/>
          <w:i/>
          <w:sz w:val="24"/>
          <w:szCs w:val="24"/>
        </w:rPr>
        <w:t>Hermeneia</w:t>
      </w:r>
      <w:r w:rsidRPr="00557F23">
        <w:rPr>
          <w:sz w:val="24"/>
          <w:szCs w:val="24"/>
        </w:rPr>
        <w:t xml:space="preserve"> or </w:t>
      </w:r>
      <w:r w:rsidRPr="00557F23">
        <w:rPr>
          <w:b/>
          <w:sz w:val="24"/>
          <w:szCs w:val="24"/>
        </w:rPr>
        <w:t>Hermeneutics</w:t>
      </w:r>
      <w:r w:rsidRPr="00557F23">
        <w:rPr>
          <w:sz w:val="24"/>
          <w:szCs w:val="24"/>
        </w:rPr>
        <w:t xml:space="preserve"> the scientific proof is in Acts 6:10; John 1:38, 42; 9:7; Hebrews 7:2 &amp; 1</w:t>
      </w:r>
      <w:r w:rsidRPr="00557F23">
        <w:rPr>
          <w:sz w:val="24"/>
          <w:szCs w:val="24"/>
          <w:vertAlign w:val="superscript"/>
        </w:rPr>
        <w:t>st</w:t>
      </w:r>
      <w:r w:rsidRPr="00557F23">
        <w:rPr>
          <w:sz w:val="24"/>
          <w:szCs w:val="24"/>
        </w:rPr>
        <w:t xml:space="preserve"> Corinthians chapter 12; 14:13, 27, 28. The Number One is called </w:t>
      </w:r>
      <w:r w:rsidRPr="00557F23">
        <w:rPr>
          <w:b/>
          <w:i/>
          <w:sz w:val="24"/>
          <w:szCs w:val="24"/>
        </w:rPr>
        <w:t>Heis</w:t>
      </w:r>
      <w:r w:rsidRPr="00557F23">
        <w:rPr>
          <w:sz w:val="24"/>
          <w:szCs w:val="24"/>
        </w:rPr>
        <w:t xml:space="preserve"> which is the usual meaning, but Two and Three is also used for interpretation. Helps, </w:t>
      </w:r>
      <w:r w:rsidRPr="00557F23">
        <w:rPr>
          <w:b/>
          <w:i/>
          <w:sz w:val="24"/>
          <w:szCs w:val="24"/>
        </w:rPr>
        <w:t xml:space="preserve">Antilempsis </w:t>
      </w:r>
      <w:r w:rsidRPr="00557F23">
        <w:rPr>
          <w:sz w:val="24"/>
          <w:szCs w:val="24"/>
        </w:rPr>
        <w:t xml:space="preserve">or </w:t>
      </w:r>
      <w:r w:rsidRPr="00557F23">
        <w:rPr>
          <w:b/>
          <w:i/>
          <w:sz w:val="24"/>
          <w:szCs w:val="24"/>
        </w:rPr>
        <w:t xml:space="preserve">Antilambano </w:t>
      </w:r>
      <w:r w:rsidRPr="00557F23">
        <w:rPr>
          <w:sz w:val="24"/>
          <w:szCs w:val="24"/>
        </w:rPr>
        <w:t>is in 1</w:t>
      </w:r>
      <w:r w:rsidRPr="00557F23">
        <w:rPr>
          <w:sz w:val="24"/>
          <w:szCs w:val="24"/>
          <w:vertAlign w:val="superscript"/>
        </w:rPr>
        <w:t>st</w:t>
      </w:r>
      <w:r w:rsidRPr="00557F23">
        <w:rPr>
          <w:sz w:val="24"/>
          <w:szCs w:val="24"/>
        </w:rPr>
        <w:t xml:space="preserve"> Corinthians 12:28, 29, 30 &amp; Acts 6:3, 5-7; 20:35. Governments, </w:t>
      </w:r>
      <w:r w:rsidRPr="00557F23">
        <w:rPr>
          <w:b/>
          <w:i/>
          <w:sz w:val="24"/>
          <w:szCs w:val="24"/>
        </w:rPr>
        <w:t>Kubernesis</w:t>
      </w:r>
      <w:r w:rsidRPr="00557F23">
        <w:rPr>
          <w:sz w:val="24"/>
          <w:szCs w:val="24"/>
        </w:rPr>
        <w:t xml:space="preserve"> is in Revelation 18:17; 1</w:t>
      </w:r>
      <w:r w:rsidRPr="00557F23">
        <w:rPr>
          <w:sz w:val="24"/>
          <w:szCs w:val="24"/>
          <w:vertAlign w:val="superscript"/>
        </w:rPr>
        <w:t>st</w:t>
      </w:r>
      <w:r w:rsidRPr="00557F23">
        <w:rPr>
          <w:sz w:val="24"/>
          <w:szCs w:val="24"/>
        </w:rPr>
        <w:t xml:space="preserve"> Timothy 5:17 &amp; Acts 7:1-53; 27:11. The Special Instructions on the Gifts of Tongues &amp; Prophesy is in 1</w:t>
      </w:r>
      <w:r w:rsidRPr="00557F23">
        <w:rPr>
          <w:sz w:val="24"/>
          <w:szCs w:val="24"/>
          <w:vertAlign w:val="superscript"/>
        </w:rPr>
        <w:t>st</w:t>
      </w:r>
      <w:r w:rsidRPr="00557F23">
        <w:rPr>
          <w:sz w:val="24"/>
          <w:szCs w:val="24"/>
        </w:rPr>
        <w:t xml:space="preserve"> Corinthians chapter 14. The Priority of Prophesy is in 1</w:t>
      </w:r>
      <w:r w:rsidRPr="00557F23">
        <w:rPr>
          <w:sz w:val="24"/>
          <w:szCs w:val="24"/>
          <w:vertAlign w:val="superscript"/>
        </w:rPr>
        <w:t>st</w:t>
      </w:r>
      <w:r w:rsidRPr="00557F23">
        <w:rPr>
          <w:sz w:val="24"/>
          <w:szCs w:val="24"/>
        </w:rPr>
        <w:t xml:space="preserve"> Corinthians 14:1, 5. The Private Use of Tongues is in 1</w:t>
      </w:r>
      <w:r w:rsidRPr="00557F23">
        <w:rPr>
          <w:sz w:val="24"/>
          <w:szCs w:val="24"/>
          <w:vertAlign w:val="superscript"/>
        </w:rPr>
        <w:t>st</w:t>
      </w:r>
      <w:r w:rsidRPr="00557F23">
        <w:rPr>
          <w:sz w:val="24"/>
          <w:szCs w:val="24"/>
        </w:rPr>
        <w:t xml:space="preserve"> Corinthians 14:2, 14, 15; Romans 8:26, 27; Ephesians 5:18, 19; 6:18 &amp; Mark 7:34. Tongues &amp; Interpretations is in 1</w:t>
      </w:r>
      <w:r w:rsidRPr="00557F23">
        <w:rPr>
          <w:sz w:val="24"/>
          <w:szCs w:val="24"/>
          <w:vertAlign w:val="superscript"/>
        </w:rPr>
        <w:t>st</w:t>
      </w:r>
      <w:r w:rsidRPr="00557F23">
        <w:rPr>
          <w:sz w:val="24"/>
          <w:szCs w:val="24"/>
        </w:rPr>
        <w:t xml:space="preserve"> Corinthians 14:13, 22, 23, 24, 28 &amp; Isaiah 28:11-13. Tongues also used in worship as a prayer language to talk to the Father Stephen. Prayer and Praise in the Holy Ghost is in 1</w:t>
      </w:r>
      <w:r w:rsidRPr="00557F23">
        <w:rPr>
          <w:sz w:val="24"/>
          <w:szCs w:val="24"/>
          <w:vertAlign w:val="superscript"/>
        </w:rPr>
        <w:t>st</w:t>
      </w:r>
      <w:r w:rsidRPr="00557F23">
        <w:rPr>
          <w:sz w:val="24"/>
          <w:szCs w:val="24"/>
        </w:rPr>
        <w:t xml:space="preserve"> Corinthians 14:14, 15, 28. The Limitations on Tongues and Prophesying’s is in 1</w:t>
      </w:r>
      <w:r w:rsidRPr="00557F23">
        <w:rPr>
          <w:sz w:val="24"/>
          <w:szCs w:val="24"/>
          <w:vertAlign w:val="superscript"/>
        </w:rPr>
        <w:t>st</w:t>
      </w:r>
      <w:r w:rsidRPr="00557F23">
        <w:rPr>
          <w:sz w:val="24"/>
          <w:szCs w:val="24"/>
        </w:rPr>
        <w:t xml:space="preserve"> Corinthians 12:4-6, 11, 33 &amp; 1</w:t>
      </w:r>
      <w:r w:rsidRPr="00557F23">
        <w:rPr>
          <w:sz w:val="24"/>
          <w:szCs w:val="24"/>
          <w:vertAlign w:val="superscript"/>
        </w:rPr>
        <w:t>st</w:t>
      </w:r>
      <w:r w:rsidRPr="00557F23">
        <w:rPr>
          <w:sz w:val="24"/>
          <w:szCs w:val="24"/>
        </w:rPr>
        <w:t xml:space="preserve"> Thessalonians 5:19, 20. Not to be considered Infallible is in 1</w:t>
      </w:r>
      <w:r w:rsidRPr="00557F23">
        <w:rPr>
          <w:sz w:val="24"/>
          <w:szCs w:val="24"/>
          <w:vertAlign w:val="superscript"/>
        </w:rPr>
        <w:t>st</w:t>
      </w:r>
      <w:r w:rsidRPr="00557F23">
        <w:rPr>
          <w:sz w:val="24"/>
          <w:szCs w:val="24"/>
        </w:rPr>
        <w:t xml:space="preserve"> Corinthians 14:1, 29. The Gifts of the Holy Ghost Listed in Romans chapter 12: Prophesy [</w:t>
      </w:r>
      <w:r w:rsidRPr="00557F23">
        <w:rPr>
          <w:b/>
          <w:sz w:val="24"/>
          <w:szCs w:val="24"/>
        </w:rPr>
        <w:t>Prophetes</w:t>
      </w:r>
      <w:r w:rsidRPr="00557F23">
        <w:rPr>
          <w:sz w:val="24"/>
          <w:szCs w:val="24"/>
        </w:rPr>
        <w:t>] &amp; Ministry [</w:t>
      </w:r>
      <w:r w:rsidRPr="00557F23">
        <w:rPr>
          <w:b/>
          <w:sz w:val="24"/>
          <w:szCs w:val="24"/>
        </w:rPr>
        <w:t>Diakonia</w:t>
      </w:r>
      <w:r w:rsidRPr="00557F23">
        <w:rPr>
          <w:sz w:val="24"/>
          <w:szCs w:val="24"/>
        </w:rPr>
        <w:t>] is in Matthew 9:29. The Teacher and His Teaching is in Romans 12:7; 1</w:t>
      </w:r>
      <w:r w:rsidRPr="00557F23">
        <w:rPr>
          <w:sz w:val="24"/>
          <w:szCs w:val="24"/>
          <w:vertAlign w:val="superscript"/>
        </w:rPr>
        <w:t>st</w:t>
      </w:r>
      <w:r w:rsidRPr="00557F23">
        <w:rPr>
          <w:sz w:val="24"/>
          <w:szCs w:val="24"/>
        </w:rPr>
        <w:t xml:space="preserve"> Corinthians 2:10-16; 2</w:t>
      </w:r>
      <w:r w:rsidRPr="00557F23">
        <w:rPr>
          <w:sz w:val="24"/>
          <w:szCs w:val="24"/>
          <w:vertAlign w:val="superscript"/>
        </w:rPr>
        <w:t>nd</w:t>
      </w:r>
      <w:r w:rsidRPr="00557F23">
        <w:rPr>
          <w:sz w:val="24"/>
          <w:szCs w:val="24"/>
        </w:rPr>
        <w:t xml:space="preserve"> Timothy 2:2; 1</w:t>
      </w:r>
      <w:r w:rsidRPr="00557F23">
        <w:rPr>
          <w:sz w:val="24"/>
          <w:szCs w:val="24"/>
          <w:vertAlign w:val="superscript"/>
        </w:rPr>
        <w:t>st</w:t>
      </w:r>
      <w:r w:rsidRPr="00557F23">
        <w:rPr>
          <w:sz w:val="24"/>
          <w:szCs w:val="24"/>
        </w:rPr>
        <w:t xml:space="preserve"> Timothy 5:17 &amp; 1</w:t>
      </w:r>
      <w:r w:rsidRPr="00557F23">
        <w:rPr>
          <w:sz w:val="24"/>
          <w:szCs w:val="24"/>
          <w:vertAlign w:val="superscript"/>
        </w:rPr>
        <w:t>st</w:t>
      </w:r>
      <w:r w:rsidRPr="00557F23">
        <w:rPr>
          <w:sz w:val="24"/>
          <w:szCs w:val="24"/>
        </w:rPr>
        <w:t xml:space="preserve"> John 2:20, 27. The Exhorter and His Exhortation [</w:t>
      </w:r>
      <w:r w:rsidRPr="00557F23">
        <w:rPr>
          <w:b/>
          <w:sz w:val="24"/>
          <w:szCs w:val="24"/>
        </w:rPr>
        <w:t>Paraklesis</w:t>
      </w:r>
      <w:r w:rsidRPr="00557F23">
        <w:rPr>
          <w:sz w:val="24"/>
          <w:szCs w:val="24"/>
        </w:rPr>
        <w:t>] is in 1</w:t>
      </w:r>
      <w:r w:rsidRPr="00557F23">
        <w:rPr>
          <w:sz w:val="24"/>
          <w:szCs w:val="24"/>
          <w:vertAlign w:val="superscript"/>
        </w:rPr>
        <w:t>st</w:t>
      </w:r>
      <w:r w:rsidRPr="00557F23">
        <w:rPr>
          <w:sz w:val="24"/>
          <w:szCs w:val="24"/>
        </w:rPr>
        <w:t xml:space="preserve"> Corinthians 12:6, 8; Romans 12:1; 1</w:t>
      </w:r>
      <w:r w:rsidRPr="00557F23">
        <w:rPr>
          <w:sz w:val="24"/>
          <w:szCs w:val="24"/>
          <w:vertAlign w:val="superscript"/>
        </w:rPr>
        <w:t>st</w:t>
      </w:r>
      <w:r w:rsidRPr="00557F23">
        <w:rPr>
          <w:sz w:val="24"/>
          <w:szCs w:val="24"/>
        </w:rPr>
        <w:t xml:space="preserve"> Thessalonians 5:14-22; Hebrews 10:23-25 &amp; Acts 4:36; 9:31; 11:23; 14:22; 15:31, 32; 16:40; 20:2. The Giver and His Liberality [</w:t>
      </w:r>
      <w:r w:rsidRPr="00557F23">
        <w:rPr>
          <w:b/>
          <w:sz w:val="24"/>
          <w:szCs w:val="24"/>
        </w:rPr>
        <w:t>Ho Metadidous</w:t>
      </w:r>
      <w:r w:rsidRPr="00557F23">
        <w:rPr>
          <w:sz w:val="24"/>
          <w:szCs w:val="24"/>
        </w:rPr>
        <w:t xml:space="preserve"> or </w:t>
      </w:r>
      <w:r w:rsidRPr="00557F23">
        <w:rPr>
          <w:b/>
          <w:sz w:val="24"/>
          <w:szCs w:val="24"/>
        </w:rPr>
        <w:t>Metadoto</w:t>
      </w:r>
      <w:r w:rsidRPr="00557F23">
        <w:rPr>
          <w:sz w:val="24"/>
          <w:szCs w:val="24"/>
        </w:rPr>
        <w:t>] is in Ephesians 4:28; 1</w:t>
      </w:r>
      <w:r w:rsidRPr="00557F23">
        <w:rPr>
          <w:sz w:val="24"/>
          <w:szCs w:val="24"/>
          <w:vertAlign w:val="superscript"/>
        </w:rPr>
        <w:t>st</w:t>
      </w:r>
      <w:r w:rsidRPr="00557F23">
        <w:rPr>
          <w:sz w:val="24"/>
          <w:szCs w:val="24"/>
        </w:rPr>
        <w:t xml:space="preserve"> Corinthians 1:4, 5, 7; 2</w:t>
      </w:r>
      <w:r w:rsidRPr="00557F23">
        <w:rPr>
          <w:sz w:val="24"/>
          <w:szCs w:val="24"/>
          <w:vertAlign w:val="superscript"/>
        </w:rPr>
        <w:t>nd</w:t>
      </w:r>
      <w:r w:rsidRPr="00557F23">
        <w:rPr>
          <w:sz w:val="24"/>
          <w:szCs w:val="24"/>
        </w:rPr>
        <w:t xml:space="preserve"> Corinthians 8:1, 2, 5, 7 &amp; Luke 3:11. The Leader and His Diligence [Governments, </w:t>
      </w:r>
      <w:r w:rsidRPr="00557F23">
        <w:rPr>
          <w:b/>
          <w:sz w:val="24"/>
          <w:szCs w:val="24"/>
        </w:rPr>
        <w:t>Kubernesis</w:t>
      </w:r>
      <w:r w:rsidRPr="00557F23">
        <w:rPr>
          <w:sz w:val="24"/>
          <w:szCs w:val="24"/>
        </w:rPr>
        <w:t>] is in 1</w:t>
      </w:r>
      <w:r w:rsidRPr="00557F23">
        <w:rPr>
          <w:sz w:val="24"/>
          <w:szCs w:val="24"/>
          <w:vertAlign w:val="superscript"/>
        </w:rPr>
        <w:t>st</w:t>
      </w:r>
      <w:r w:rsidRPr="00557F23">
        <w:rPr>
          <w:sz w:val="24"/>
          <w:szCs w:val="24"/>
        </w:rPr>
        <w:t xml:space="preserve"> Timothy 2:1-3; 5:17; Romans 12:8, 28; 1</w:t>
      </w:r>
      <w:r w:rsidRPr="00557F23">
        <w:rPr>
          <w:sz w:val="24"/>
          <w:szCs w:val="24"/>
          <w:vertAlign w:val="superscript"/>
        </w:rPr>
        <w:t>st</w:t>
      </w:r>
      <w:r w:rsidRPr="00557F23">
        <w:rPr>
          <w:sz w:val="24"/>
          <w:szCs w:val="24"/>
        </w:rPr>
        <w:t xml:space="preserve"> Thessalonians </w:t>
      </w:r>
      <w:r w:rsidRPr="00557F23">
        <w:rPr>
          <w:sz w:val="24"/>
          <w:szCs w:val="24"/>
        </w:rPr>
        <w:lastRenderedPageBreak/>
        <w:t>5:12; Hebrews 13:7, 17, 24; Ephesians 6:18-20; 2</w:t>
      </w:r>
      <w:r w:rsidRPr="00557F23">
        <w:rPr>
          <w:sz w:val="24"/>
          <w:szCs w:val="24"/>
          <w:vertAlign w:val="superscript"/>
        </w:rPr>
        <w:t>nd</w:t>
      </w:r>
      <w:r w:rsidRPr="00557F23">
        <w:rPr>
          <w:sz w:val="24"/>
          <w:szCs w:val="24"/>
        </w:rPr>
        <w:t xml:space="preserve"> Corinthians 1:11; 11:28; Colossians 2:2-4 &amp; 1</w:t>
      </w:r>
      <w:r w:rsidRPr="00557F23">
        <w:rPr>
          <w:sz w:val="24"/>
          <w:szCs w:val="24"/>
          <w:vertAlign w:val="superscript"/>
        </w:rPr>
        <w:t>st</w:t>
      </w:r>
      <w:r w:rsidRPr="00557F23">
        <w:rPr>
          <w:sz w:val="24"/>
          <w:szCs w:val="24"/>
        </w:rPr>
        <w:t xml:space="preserve"> Corinthians 12:15, 28. The Cheerful Mercy Giver [</w:t>
      </w:r>
      <w:r w:rsidRPr="00557F23">
        <w:rPr>
          <w:b/>
          <w:sz w:val="24"/>
          <w:szCs w:val="24"/>
        </w:rPr>
        <w:t>Eleeo</w:t>
      </w:r>
      <w:r w:rsidRPr="00557F23">
        <w:rPr>
          <w:sz w:val="24"/>
          <w:szCs w:val="24"/>
        </w:rPr>
        <w:t>] is in Romans 12:8; 1</w:t>
      </w:r>
      <w:r w:rsidRPr="00557F23">
        <w:rPr>
          <w:sz w:val="24"/>
          <w:szCs w:val="24"/>
          <w:vertAlign w:val="superscript"/>
        </w:rPr>
        <w:t>st</w:t>
      </w:r>
      <w:r w:rsidRPr="00557F23">
        <w:rPr>
          <w:sz w:val="24"/>
          <w:szCs w:val="24"/>
        </w:rPr>
        <w:t xml:space="preserve"> Corinthians 12:28, 2</w:t>
      </w:r>
      <w:r w:rsidRPr="00557F23">
        <w:rPr>
          <w:sz w:val="24"/>
          <w:szCs w:val="24"/>
          <w:vertAlign w:val="superscript"/>
        </w:rPr>
        <w:t>nd</w:t>
      </w:r>
      <w:r w:rsidRPr="00557F23">
        <w:rPr>
          <w:sz w:val="24"/>
          <w:szCs w:val="24"/>
        </w:rPr>
        <w:t xml:space="preserve"> Corinthians 9:7 &amp; Ephesians 2:4. The Ministry Gifts [</w:t>
      </w:r>
      <w:r w:rsidRPr="00557F23">
        <w:rPr>
          <w:b/>
          <w:sz w:val="24"/>
          <w:szCs w:val="24"/>
        </w:rPr>
        <w:t>Charismata</w:t>
      </w:r>
      <w:r w:rsidRPr="00557F23">
        <w:rPr>
          <w:sz w:val="24"/>
          <w:szCs w:val="24"/>
        </w:rPr>
        <w:t xml:space="preserve"> &amp; </w:t>
      </w:r>
      <w:r w:rsidRPr="00557F23">
        <w:rPr>
          <w:b/>
          <w:sz w:val="24"/>
          <w:szCs w:val="24"/>
        </w:rPr>
        <w:t>Pneumatika</w:t>
      </w:r>
      <w:r w:rsidRPr="00557F23">
        <w:rPr>
          <w:sz w:val="24"/>
          <w:szCs w:val="24"/>
        </w:rPr>
        <w:t>] is in Psalms 68:18; Romans 1:5; 1</w:t>
      </w:r>
      <w:r w:rsidRPr="00557F23">
        <w:rPr>
          <w:sz w:val="24"/>
          <w:szCs w:val="24"/>
          <w:vertAlign w:val="superscript"/>
        </w:rPr>
        <w:t>st</w:t>
      </w:r>
      <w:r w:rsidRPr="00557F23">
        <w:rPr>
          <w:sz w:val="24"/>
          <w:szCs w:val="24"/>
        </w:rPr>
        <w:t xml:space="preserve"> Corinthians 1:1, 2; 12:4-6, 28; 2</w:t>
      </w:r>
      <w:r w:rsidRPr="00557F23">
        <w:rPr>
          <w:sz w:val="24"/>
          <w:szCs w:val="24"/>
          <w:vertAlign w:val="superscript"/>
        </w:rPr>
        <w:t>nd</w:t>
      </w:r>
      <w:r w:rsidRPr="00557F23">
        <w:rPr>
          <w:sz w:val="24"/>
          <w:szCs w:val="24"/>
        </w:rPr>
        <w:t xml:space="preserve"> Corinthians 1:1; Galatians 1:1, 16; Ephesians 4:7-12; Hebrews 13:7, 17;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Peter 5:1-4; 1</w:t>
      </w:r>
      <w:r w:rsidRPr="00557F23">
        <w:rPr>
          <w:sz w:val="24"/>
          <w:szCs w:val="24"/>
          <w:vertAlign w:val="superscript"/>
        </w:rPr>
        <w:t>st</w:t>
      </w:r>
      <w:r w:rsidRPr="00557F23">
        <w:rPr>
          <w:sz w:val="24"/>
          <w:szCs w:val="24"/>
        </w:rPr>
        <w:t xml:space="preserve"> Timothy 5:17 &amp; Acts 13:1-3; 20:28. The Offices: The Apostle [</w:t>
      </w:r>
      <w:r w:rsidRPr="00557F23">
        <w:rPr>
          <w:b/>
          <w:sz w:val="24"/>
          <w:szCs w:val="24"/>
        </w:rPr>
        <w:t>Apostolos</w:t>
      </w:r>
      <w:r w:rsidRPr="00557F23">
        <w:rPr>
          <w:sz w:val="24"/>
          <w:szCs w:val="24"/>
        </w:rPr>
        <w:t>] is in Matthew 10:1-2; 19:28; Mark 6:7, 13; Ephesians 2:20; 4:11; 1</w:t>
      </w:r>
      <w:r w:rsidRPr="00557F23">
        <w:rPr>
          <w:sz w:val="24"/>
          <w:szCs w:val="24"/>
          <w:vertAlign w:val="superscript"/>
        </w:rPr>
        <w:t>st</w:t>
      </w:r>
      <w:r w:rsidRPr="00557F23">
        <w:rPr>
          <w:sz w:val="24"/>
          <w:szCs w:val="24"/>
        </w:rPr>
        <w:t xml:space="preserve"> Corinthians 9:1; 12:28; 15:4-10; Galatians 2:7-9; 2</w:t>
      </w:r>
      <w:r w:rsidRPr="00557F23">
        <w:rPr>
          <w:sz w:val="24"/>
          <w:szCs w:val="24"/>
          <w:vertAlign w:val="superscript"/>
        </w:rPr>
        <w:t>nd</w:t>
      </w:r>
      <w:r w:rsidRPr="00557F23">
        <w:rPr>
          <w:sz w:val="24"/>
          <w:szCs w:val="24"/>
        </w:rPr>
        <w:t xml:space="preserve"> Corinthians 8:23; 11:13; 12:11, 12; Philippians 2:25; Romans 1:1; 16:7; 1</w:t>
      </w:r>
      <w:r w:rsidRPr="00557F23">
        <w:rPr>
          <w:sz w:val="24"/>
          <w:szCs w:val="24"/>
          <w:vertAlign w:val="superscript"/>
        </w:rPr>
        <w:t>st</w:t>
      </w:r>
      <w:r w:rsidRPr="00557F23">
        <w:rPr>
          <w:sz w:val="24"/>
          <w:szCs w:val="24"/>
        </w:rPr>
        <w:t xml:space="preserve"> Thessalonians 2:6; Revelation 2:2; 21:14; Luke 22:14, 15 &amp; Acts 1:21-26; 2:37; 6:1-4; 14:14. Remember the Father Stephen is considered as a Non-Apostle and a Miracle Worker in Acts 6:5, 8. The Prophet [</w:t>
      </w:r>
      <w:r w:rsidRPr="00557F23">
        <w:rPr>
          <w:b/>
          <w:sz w:val="24"/>
          <w:szCs w:val="24"/>
        </w:rPr>
        <w:t xml:space="preserve">Charisma </w:t>
      </w:r>
      <w:r w:rsidRPr="00557F23">
        <w:rPr>
          <w:sz w:val="24"/>
          <w:szCs w:val="24"/>
        </w:rPr>
        <w:t xml:space="preserve">or </w:t>
      </w:r>
      <w:r w:rsidRPr="00557F23">
        <w:rPr>
          <w:b/>
          <w:sz w:val="24"/>
          <w:szCs w:val="24"/>
        </w:rPr>
        <w:t>Apophthengomai</w:t>
      </w:r>
      <w:r w:rsidRPr="00557F23">
        <w:rPr>
          <w:sz w:val="24"/>
          <w:szCs w:val="24"/>
        </w:rPr>
        <w:t xml:space="preserve"> or </w:t>
      </w:r>
      <w:r w:rsidRPr="00557F23">
        <w:rPr>
          <w:b/>
          <w:sz w:val="24"/>
          <w:szCs w:val="24"/>
        </w:rPr>
        <w:t>Parresia</w:t>
      </w:r>
      <w:r w:rsidRPr="00557F23">
        <w:rPr>
          <w:sz w:val="24"/>
          <w:szCs w:val="24"/>
        </w:rPr>
        <w:t>] is in Isaiah 6:9-13; Ephesians 2:20; 3:4, 5; 4:11; 6:18-20; 1</w:t>
      </w:r>
      <w:r w:rsidRPr="00557F23">
        <w:rPr>
          <w:sz w:val="24"/>
          <w:szCs w:val="24"/>
          <w:vertAlign w:val="superscript"/>
        </w:rPr>
        <w:t>st</w:t>
      </w:r>
      <w:r w:rsidRPr="00557F23">
        <w:rPr>
          <w:sz w:val="24"/>
          <w:szCs w:val="24"/>
        </w:rPr>
        <w:t xml:space="preserve"> Corinthians 14:14, 19, 24, 29, 31, 37; 1</w:t>
      </w:r>
      <w:r w:rsidRPr="00557F23">
        <w:rPr>
          <w:sz w:val="24"/>
          <w:szCs w:val="24"/>
          <w:vertAlign w:val="superscript"/>
        </w:rPr>
        <w:t>st</w:t>
      </w:r>
      <w:r w:rsidRPr="00557F23">
        <w:rPr>
          <w:sz w:val="24"/>
          <w:szCs w:val="24"/>
        </w:rPr>
        <w:t xml:space="preserve"> Peter 4:10, 11 &amp; Acts 2:4, 14-37; 4:29-31; chapter 7; 11:27, 28; 13:1-3; 15:32; 20:22, 23; 21:10-14, 22. The Evangelist [</w:t>
      </w:r>
      <w:r w:rsidRPr="00557F23">
        <w:rPr>
          <w:b/>
          <w:sz w:val="24"/>
          <w:szCs w:val="24"/>
        </w:rPr>
        <w:t>Euangelistes</w:t>
      </w:r>
      <w:r w:rsidRPr="00557F23">
        <w:rPr>
          <w:sz w:val="24"/>
          <w:szCs w:val="24"/>
        </w:rPr>
        <w:t>] is in Romans 15:20, 21; 2</w:t>
      </w:r>
      <w:r w:rsidRPr="00557F23">
        <w:rPr>
          <w:sz w:val="24"/>
          <w:szCs w:val="24"/>
          <w:vertAlign w:val="superscript"/>
        </w:rPr>
        <w:t>nd</w:t>
      </w:r>
      <w:r w:rsidRPr="00557F23">
        <w:rPr>
          <w:sz w:val="24"/>
          <w:szCs w:val="24"/>
        </w:rPr>
        <w:t xml:space="preserve"> Corinthians 8:18; Philippians 4:3; Colossians 1:7; 4:12; Ephesians 4:11; 1</w:t>
      </w:r>
      <w:r w:rsidRPr="00557F23">
        <w:rPr>
          <w:sz w:val="24"/>
          <w:szCs w:val="24"/>
          <w:vertAlign w:val="superscript"/>
        </w:rPr>
        <w:t>st</w:t>
      </w:r>
      <w:r w:rsidRPr="00557F23">
        <w:rPr>
          <w:sz w:val="24"/>
          <w:szCs w:val="24"/>
        </w:rPr>
        <w:t xml:space="preserve"> Timothy 1:18; 4:14; 2</w:t>
      </w:r>
      <w:r w:rsidRPr="00557F23">
        <w:rPr>
          <w:sz w:val="24"/>
          <w:szCs w:val="24"/>
          <w:vertAlign w:val="superscript"/>
        </w:rPr>
        <w:t>nd</w:t>
      </w:r>
      <w:r w:rsidRPr="00557F23">
        <w:rPr>
          <w:sz w:val="24"/>
          <w:szCs w:val="24"/>
        </w:rPr>
        <w:t xml:space="preserve"> Timothy 4:2, 5 &amp; Acts chapter 7; 8:4, 5, 6, 7, 8, 12, 26, 35-38, 40; 21:8. The Pastor-Teacher [</w:t>
      </w:r>
      <w:r w:rsidRPr="00557F23">
        <w:rPr>
          <w:b/>
          <w:sz w:val="24"/>
          <w:szCs w:val="24"/>
        </w:rPr>
        <w:t>Poimen</w:t>
      </w:r>
      <w:r w:rsidRPr="00557F23">
        <w:rPr>
          <w:sz w:val="24"/>
          <w:szCs w:val="24"/>
        </w:rPr>
        <w:t xml:space="preserve"> or </w:t>
      </w:r>
      <w:r w:rsidRPr="00557F23">
        <w:rPr>
          <w:b/>
          <w:sz w:val="24"/>
          <w:szCs w:val="24"/>
        </w:rPr>
        <w:t>Poimaino</w:t>
      </w:r>
      <w:r w:rsidRPr="00557F23">
        <w:rPr>
          <w:sz w:val="24"/>
          <w:szCs w:val="24"/>
        </w:rPr>
        <w:t xml:space="preserve"> or </w:t>
      </w:r>
      <w:r w:rsidRPr="00557F23">
        <w:rPr>
          <w:b/>
          <w:sz w:val="24"/>
          <w:szCs w:val="24"/>
        </w:rPr>
        <w:t>Charisma</w:t>
      </w:r>
      <w:r w:rsidRPr="00557F23">
        <w:rPr>
          <w:sz w:val="24"/>
          <w:szCs w:val="24"/>
        </w:rPr>
        <w:t>] is in Psalms 23:4; 80:1, 2; Isaiah 40:11; Jeremiah 23:4; 25:34-38; Ezekiel chapter 34; Zechariah chapter 11; Matthew 28:19, 20; Ephesians 4:11; 1</w:t>
      </w:r>
      <w:r w:rsidRPr="00557F23">
        <w:rPr>
          <w:sz w:val="24"/>
          <w:szCs w:val="24"/>
          <w:vertAlign w:val="superscript"/>
        </w:rPr>
        <w:t>st</w:t>
      </w:r>
      <w:r w:rsidRPr="00557F23">
        <w:rPr>
          <w:sz w:val="24"/>
          <w:szCs w:val="24"/>
        </w:rPr>
        <w:t xml:space="preserve"> Timothy 3:2; 5:17; 2</w:t>
      </w:r>
      <w:r w:rsidRPr="00557F23">
        <w:rPr>
          <w:sz w:val="24"/>
          <w:szCs w:val="24"/>
          <w:vertAlign w:val="superscript"/>
        </w:rPr>
        <w:t>nd</w:t>
      </w:r>
      <w:r w:rsidRPr="00557F23">
        <w:rPr>
          <w:sz w:val="24"/>
          <w:szCs w:val="24"/>
        </w:rPr>
        <w:t xml:space="preserve"> Timothy 2:2, 24; Romans 12:7; 1</w:t>
      </w:r>
      <w:r w:rsidRPr="00557F23">
        <w:rPr>
          <w:sz w:val="24"/>
          <w:szCs w:val="24"/>
          <w:vertAlign w:val="superscript"/>
        </w:rPr>
        <w:t>st</w:t>
      </w:r>
      <w:r w:rsidRPr="00557F23">
        <w:rPr>
          <w:sz w:val="24"/>
          <w:szCs w:val="24"/>
        </w:rPr>
        <w:t xml:space="preserve"> Corinthians 4:17; 12:28; Colossians 3:16; John 21:15-17; Hebrews 13:20; 1</w:t>
      </w:r>
      <w:r w:rsidRPr="00557F23">
        <w:rPr>
          <w:sz w:val="24"/>
          <w:szCs w:val="24"/>
          <w:vertAlign w:val="superscript"/>
        </w:rPr>
        <w:t>st</w:t>
      </w:r>
      <w:r w:rsidRPr="00557F23">
        <w:rPr>
          <w:sz w:val="24"/>
          <w:szCs w:val="24"/>
        </w:rPr>
        <w:t xml:space="preserve"> Peter 5:4, 14; 1</w:t>
      </w:r>
      <w:r w:rsidRPr="00557F23">
        <w:rPr>
          <w:sz w:val="24"/>
          <w:szCs w:val="24"/>
          <w:vertAlign w:val="superscript"/>
        </w:rPr>
        <w:t>st</w:t>
      </w:r>
      <w:r w:rsidRPr="00557F23">
        <w:rPr>
          <w:sz w:val="24"/>
          <w:szCs w:val="24"/>
        </w:rPr>
        <w:t xml:space="preserve"> John 2:20, 27  &amp; Acts 5:42; 6:3-10; chapter 7; 11:26; 13:1; 15:35; 20:20, 28-30; 28:31. The Other Probable Spiritual Gifts: Hospitality is in 1</w:t>
      </w:r>
      <w:r w:rsidRPr="00557F23">
        <w:rPr>
          <w:sz w:val="24"/>
          <w:szCs w:val="24"/>
          <w:vertAlign w:val="superscript"/>
        </w:rPr>
        <w:t>st</w:t>
      </w:r>
      <w:r w:rsidRPr="00557F23">
        <w:rPr>
          <w:sz w:val="24"/>
          <w:szCs w:val="24"/>
        </w:rPr>
        <w:t xml:space="preserve"> Peter 4:9, 10 &amp; 1</w:t>
      </w:r>
      <w:r w:rsidRPr="00557F23">
        <w:rPr>
          <w:sz w:val="24"/>
          <w:szCs w:val="24"/>
          <w:vertAlign w:val="superscript"/>
        </w:rPr>
        <w:t>st</w:t>
      </w:r>
      <w:r w:rsidRPr="00557F23">
        <w:rPr>
          <w:sz w:val="24"/>
          <w:szCs w:val="24"/>
        </w:rPr>
        <w:t xml:space="preserve"> Timothy 3:2. Intercession is in Romans 8:26, 27; Ephesians 5:18, 19; Colossians 3:16; 1</w:t>
      </w:r>
      <w:r w:rsidRPr="00557F23">
        <w:rPr>
          <w:sz w:val="24"/>
          <w:szCs w:val="24"/>
          <w:vertAlign w:val="superscript"/>
        </w:rPr>
        <w:t>st</w:t>
      </w:r>
      <w:r w:rsidRPr="00557F23">
        <w:rPr>
          <w:sz w:val="24"/>
          <w:szCs w:val="24"/>
        </w:rPr>
        <w:t xml:space="preserve"> Corinthians 14:15; 1</w:t>
      </w:r>
      <w:r w:rsidRPr="00557F23">
        <w:rPr>
          <w:sz w:val="24"/>
          <w:szCs w:val="24"/>
          <w:vertAlign w:val="superscript"/>
        </w:rPr>
        <w:t>st</w:t>
      </w:r>
      <w:r w:rsidRPr="00557F23">
        <w:rPr>
          <w:sz w:val="24"/>
          <w:szCs w:val="24"/>
        </w:rPr>
        <w:t xml:space="preserve"> Timothy 4:14 &amp; 2</w:t>
      </w:r>
      <w:r w:rsidRPr="00557F23">
        <w:rPr>
          <w:sz w:val="24"/>
          <w:szCs w:val="24"/>
          <w:vertAlign w:val="superscript"/>
        </w:rPr>
        <w:t>nd</w:t>
      </w:r>
      <w:r w:rsidRPr="00557F23">
        <w:rPr>
          <w:sz w:val="24"/>
          <w:szCs w:val="24"/>
        </w:rPr>
        <w:t xml:space="preserve"> Timothy 1:6. </w:t>
      </w:r>
      <w:r w:rsidRPr="00557F23">
        <w:rPr>
          <w:sz w:val="24"/>
          <w:szCs w:val="24"/>
        </w:rPr>
        <w:lastRenderedPageBreak/>
        <w:t>Celibacy is in Matthew 19:10; 1</w:t>
      </w:r>
      <w:r w:rsidRPr="00557F23">
        <w:rPr>
          <w:sz w:val="24"/>
          <w:szCs w:val="24"/>
          <w:vertAlign w:val="superscript"/>
        </w:rPr>
        <w:t>st</w:t>
      </w:r>
      <w:r w:rsidRPr="00557F23">
        <w:rPr>
          <w:sz w:val="24"/>
          <w:szCs w:val="24"/>
        </w:rPr>
        <w:t xml:space="preserve"> Corinthians 7:7-9, 27; 1</w:t>
      </w:r>
      <w:r w:rsidRPr="00557F23">
        <w:rPr>
          <w:sz w:val="24"/>
          <w:szCs w:val="24"/>
          <w:vertAlign w:val="superscript"/>
        </w:rPr>
        <w:t>st</w:t>
      </w:r>
      <w:r w:rsidRPr="00557F23">
        <w:rPr>
          <w:sz w:val="24"/>
          <w:szCs w:val="24"/>
        </w:rPr>
        <w:t xml:space="preserve"> Timothy 4:3 &amp; Revelation 14:4. Witnessing is in 1</w:t>
      </w:r>
      <w:r w:rsidRPr="00557F23">
        <w:rPr>
          <w:sz w:val="24"/>
          <w:szCs w:val="24"/>
          <w:vertAlign w:val="superscript"/>
        </w:rPr>
        <w:t>st</w:t>
      </w:r>
      <w:r w:rsidRPr="00557F23">
        <w:rPr>
          <w:sz w:val="24"/>
          <w:szCs w:val="24"/>
        </w:rPr>
        <w:t xml:space="preserve"> John 5:6 &amp; Acts 1:8; 5:32; 23:11; 26:22. Martyrdom a rare and special holy gift is in 1</w:t>
      </w:r>
      <w:r w:rsidRPr="00557F23">
        <w:rPr>
          <w:sz w:val="24"/>
          <w:szCs w:val="24"/>
          <w:vertAlign w:val="superscript"/>
        </w:rPr>
        <w:t>st</w:t>
      </w:r>
      <w:r w:rsidRPr="00557F23">
        <w:rPr>
          <w:sz w:val="24"/>
          <w:szCs w:val="24"/>
        </w:rPr>
        <w:t xml:space="preserve"> Peter 4:12, 13; 2</w:t>
      </w:r>
      <w:r w:rsidRPr="00557F23">
        <w:rPr>
          <w:sz w:val="24"/>
          <w:szCs w:val="24"/>
          <w:vertAlign w:val="superscript"/>
        </w:rPr>
        <w:t>nd</w:t>
      </w:r>
      <w:r w:rsidRPr="00557F23">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557F23">
        <w:rPr>
          <w:sz w:val="24"/>
          <w:szCs w:val="24"/>
          <w:vertAlign w:val="superscript"/>
        </w:rPr>
        <w:t xml:space="preserve">st </w:t>
      </w:r>
      <w:r w:rsidRPr="00557F23">
        <w:rPr>
          <w:sz w:val="24"/>
          <w:szCs w:val="24"/>
        </w:rPr>
        <w:t>Peter 4:11. The Relationship between the Gifts and the Fruit of the Holy Ghost: The Importance of Agape Love is in 1</w:t>
      </w:r>
      <w:r w:rsidRPr="00557F23">
        <w:rPr>
          <w:sz w:val="24"/>
          <w:szCs w:val="24"/>
          <w:vertAlign w:val="superscript"/>
        </w:rPr>
        <w:t>st</w:t>
      </w:r>
      <w:r w:rsidRPr="00557F23">
        <w:rPr>
          <w:sz w:val="24"/>
          <w:szCs w:val="24"/>
        </w:rPr>
        <w:t xml:space="preserve"> Corinthians 13:1-3; 14:1. How all the Fruits is contained in Agape Love is in Galatians 5:22, 23 &amp; 1</w:t>
      </w:r>
      <w:r w:rsidRPr="00557F23">
        <w:rPr>
          <w:sz w:val="24"/>
          <w:szCs w:val="24"/>
          <w:vertAlign w:val="superscript"/>
        </w:rPr>
        <w:t>st</w:t>
      </w:r>
      <w:r w:rsidRPr="00557F23">
        <w:rPr>
          <w:sz w:val="24"/>
          <w:szCs w:val="24"/>
        </w:rPr>
        <w:t xml:space="preserve"> John 3:9; 4:8.                             </w:t>
      </w:r>
      <w:r w:rsidR="00B9200D" w:rsidRPr="00557F23">
        <w:rPr>
          <w:sz w:val="24"/>
          <w:szCs w:val="24"/>
        </w:rPr>
        <w:t xml:space="preserve">  </w:t>
      </w:r>
    </w:p>
    <w:p w:rsidR="00C82B45" w:rsidRPr="00557F23" w:rsidRDefault="00C75FCC" w:rsidP="0043525B">
      <w:pPr>
        <w:tabs>
          <w:tab w:val="left" w:pos="360"/>
        </w:tabs>
        <w:spacing w:line="480" w:lineRule="auto"/>
        <w:jc w:val="both"/>
        <w:rPr>
          <w:sz w:val="24"/>
          <w:szCs w:val="24"/>
        </w:rPr>
      </w:pPr>
      <w:r w:rsidRPr="00557F23">
        <w:rPr>
          <w:sz w:val="24"/>
          <w:szCs w:val="24"/>
        </w:rPr>
        <w:t xml:space="preserve">The Love </w:t>
      </w:r>
      <w:r w:rsidR="00556CA0" w:rsidRPr="00557F23">
        <w:rPr>
          <w:sz w:val="24"/>
          <w:szCs w:val="24"/>
        </w:rPr>
        <w:t>Doctrine</w:t>
      </w:r>
      <w:r w:rsidRPr="00557F23">
        <w:rPr>
          <w:sz w:val="24"/>
          <w:szCs w:val="24"/>
        </w:rPr>
        <w:t xml:space="preserve"> of the 2</w:t>
      </w:r>
      <w:r w:rsidRPr="00557F23">
        <w:rPr>
          <w:sz w:val="24"/>
          <w:szCs w:val="24"/>
          <w:vertAlign w:val="superscript"/>
        </w:rPr>
        <w:t>nd</w:t>
      </w:r>
      <w:r w:rsidRPr="00557F23">
        <w:rPr>
          <w:sz w:val="24"/>
          <w:szCs w:val="24"/>
        </w:rPr>
        <w:t xml:space="preserve"> Person of the Physical Trinity</w:t>
      </w:r>
    </w:p>
    <w:p w:rsidR="00DC5494" w:rsidRPr="00557F23" w:rsidRDefault="00A34D34" w:rsidP="0043525B">
      <w:pPr>
        <w:tabs>
          <w:tab w:val="left" w:pos="360"/>
        </w:tabs>
        <w:spacing w:line="480" w:lineRule="auto"/>
        <w:jc w:val="both"/>
        <w:rPr>
          <w:sz w:val="24"/>
          <w:szCs w:val="24"/>
        </w:rPr>
      </w:pPr>
      <w:r w:rsidRPr="00557F23">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w:t>
      </w:r>
      <w:r w:rsidR="00786B48" w:rsidRPr="00557F23">
        <w:rPr>
          <w:sz w:val="24"/>
          <w:szCs w:val="24"/>
        </w:rPr>
        <w:t>B</w:t>
      </w:r>
      <w:r w:rsidRPr="00557F23">
        <w:rPr>
          <w:sz w:val="24"/>
          <w:szCs w:val="24"/>
        </w:rPr>
        <w:t xml:space="preserve">irth is an eternal birth done outside the </w:t>
      </w:r>
      <w:r w:rsidR="00786B48" w:rsidRPr="00557F23">
        <w:rPr>
          <w:sz w:val="24"/>
          <w:szCs w:val="24"/>
        </w:rPr>
        <w:t>K</w:t>
      </w:r>
      <w:r w:rsidRPr="00557F23">
        <w:rPr>
          <w:sz w:val="24"/>
          <w:szCs w:val="24"/>
        </w:rPr>
        <w:t xml:space="preserve">ingdom of God called the “Immaculate Conception.” Jesus’ birth is very unique sine He did not have an </w:t>
      </w:r>
      <w:r w:rsidR="00786B48" w:rsidRPr="00557F23">
        <w:rPr>
          <w:sz w:val="24"/>
          <w:szCs w:val="24"/>
        </w:rPr>
        <w:t>E</w:t>
      </w:r>
      <w:r w:rsidRPr="00557F23">
        <w:rPr>
          <w:sz w:val="24"/>
          <w:szCs w:val="24"/>
        </w:rPr>
        <w:t xml:space="preserve">arthly </w:t>
      </w:r>
      <w:r w:rsidR="00786B48" w:rsidRPr="00557F23">
        <w:rPr>
          <w:sz w:val="24"/>
          <w:szCs w:val="24"/>
        </w:rPr>
        <w:t>F</w:t>
      </w:r>
      <w:r w:rsidRPr="00557F23">
        <w:rPr>
          <w:sz w:val="24"/>
          <w:szCs w:val="24"/>
        </w:rPr>
        <w:t xml:space="preserve">ather. The Father Stephen is </w:t>
      </w:r>
      <w:r w:rsidR="00786B48" w:rsidRPr="00557F23">
        <w:rPr>
          <w:sz w:val="24"/>
          <w:szCs w:val="24"/>
        </w:rPr>
        <w:t>H</w:t>
      </w:r>
      <w:r w:rsidR="004E41AC" w:rsidRPr="00557F23">
        <w:rPr>
          <w:sz w:val="24"/>
          <w:szCs w:val="24"/>
        </w:rPr>
        <w:t>is</w:t>
      </w:r>
      <w:r w:rsidRPr="00557F23">
        <w:rPr>
          <w:sz w:val="24"/>
          <w:szCs w:val="24"/>
        </w:rPr>
        <w:t xml:space="preserve"> Father as God. In Luke 1:26-35 it declares “Now in the sixth month the </w:t>
      </w:r>
      <w:r w:rsidR="00786B48" w:rsidRPr="00557F23">
        <w:rPr>
          <w:sz w:val="24"/>
          <w:szCs w:val="24"/>
        </w:rPr>
        <w:t>A</w:t>
      </w:r>
      <w:r w:rsidRPr="00557F23">
        <w:rPr>
          <w:sz w:val="24"/>
          <w:szCs w:val="24"/>
        </w:rPr>
        <w:t xml:space="preserve">ngel Gabriel was sent by God to a city of Galilee named Nazareth, to a </w:t>
      </w:r>
      <w:r w:rsidR="00786B48" w:rsidRPr="00557F23">
        <w:rPr>
          <w:sz w:val="24"/>
          <w:szCs w:val="24"/>
        </w:rPr>
        <w:t>V</w:t>
      </w:r>
      <w:r w:rsidRPr="00557F23">
        <w:rPr>
          <w:sz w:val="24"/>
          <w:szCs w:val="24"/>
        </w:rPr>
        <w:t xml:space="preserve">irgin betrothed to a </w:t>
      </w:r>
      <w:r w:rsidR="00786B48" w:rsidRPr="00557F23">
        <w:rPr>
          <w:sz w:val="24"/>
          <w:szCs w:val="24"/>
        </w:rPr>
        <w:t>M</w:t>
      </w:r>
      <w:r w:rsidRPr="00557F23">
        <w:rPr>
          <w:sz w:val="24"/>
          <w:szCs w:val="24"/>
        </w:rPr>
        <w:t xml:space="preserve">an whose name was Joseph, of the house of David. The </w:t>
      </w:r>
      <w:r w:rsidR="00786B48" w:rsidRPr="00557F23">
        <w:rPr>
          <w:sz w:val="24"/>
          <w:szCs w:val="24"/>
        </w:rPr>
        <w:t>V</w:t>
      </w:r>
      <w:r w:rsidRPr="00557F23">
        <w:rPr>
          <w:sz w:val="24"/>
          <w:szCs w:val="24"/>
        </w:rPr>
        <w:t>irgin’s name was Mary</w:t>
      </w:r>
      <w:r w:rsidR="0075236C" w:rsidRPr="00557F23">
        <w:rPr>
          <w:sz w:val="24"/>
          <w:szCs w:val="24"/>
        </w:rPr>
        <w:t xml:space="preserve"> &amp;</w:t>
      </w:r>
      <w:r w:rsidRPr="00557F23">
        <w:rPr>
          <w:sz w:val="24"/>
          <w:szCs w:val="24"/>
        </w:rPr>
        <w:t xml:space="preserve"> having come in, the </w:t>
      </w:r>
      <w:r w:rsidR="00786B48" w:rsidRPr="00557F23">
        <w:rPr>
          <w:sz w:val="24"/>
          <w:szCs w:val="24"/>
        </w:rPr>
        <w:t>A</w:t>
      </w:r>
      <w:r w:rsidRPr="00557F23">
        <w:rPr>
          <w:sz w:val="24"/>
          <w:szCs w:val="24"/>
        </w:rPr>
        <w:t xml:space="preserve">ngel </w:t>
      </w:r>
      <w:r w:rsidR="00786B48" w:rsidRPr="00557F23">
        <w:rPr>
          <w:sz w:val="24"/>
          <w:szCs w:val="24"/>
        </w:rPr>
        <w:t xml:space="preserve">(Lord) </w:t>
      </w:r>
      <w:r w:rsidRPr="00557F23">
        <w:rPr>
          <w:sz w:val="24"/>
          <w:szCs w:val="24"/>
        </w:rPr>
        <w:t xml:space="preserve">said to </w:t>
      </w:r>
      <w:r w:rsidR="00786B48" w:rsidRPr="00557F23">
        <w:rPr>
          <w:sz w:val="24"/>
          <w:szCs w:val="24"/>
        </w:rPr>
        <w:t>H</w:t>
      </w:r>
      <w:r w:rsidRPr="00557F23">
        <w:rPr>
          <w:sz w:val="24"/>
          <w:szCs w:val="24"/>
        </w:rPr>
        <w:t xml:space="preserve">er, ‘Rejoice, highly favored one the Lord is with </w:t>
      </w:r>
      <w:r w:rsidR="00786B48" w:rsidRPr="00557F23">
        <w:rPr>
          <w:sz w:val="24"/>
          <w:szCs w:val="24"/>
        </w:rPr>
        <w:t>Y</w:t>
      </w:r>
      <w:r w:rsidRPr="00557F23">
        <w:rPr>
          <w:sz w:val="24"/>
          <w:szCs w:val="24"/>
        </w:rPr>
        <w:t xml:space="preserve">ou, blessed are </w:t>
      </w:r>
      <w:r w:rsidR="00786B48" w:rsidRPr="00557F23">
        <w:rPr>
          <w:sz w:val="24"/>
          <w:szCs w:val="24"/>
        </w:rPr>
        <w:t>Y</w:t>
      </w:r>
      <w:r w:rsidRPr="00557F23">
        <w:rPr>
          <w:sz w:val="24"/>
          <w:szCs w:val="24"/>
        </w:rPr>
        <w:t xml:space="preserve">ou among </w:t>
      </w:r>
      <w:r w:rsidR="00786B48" w:rsidRPr="00557F23">
        <w:rPr>
          <w:sz w:val="24"/>
          <w:szCs w:val="24"/>
        </w:rPr>
        <w:t>W</w:t>
      </w:r>
      <w:r w:rsidRPr="00557F23">
        <w:rPr>
          <w:sz w:val="24"/>
          <w:szCs w:val="24"/>
        </w:rPr>
        <w:t xml:space="preserve">omen!’ But when </w:t>
      </w:r>
      <w:r w:rsidR="00786B48" w:rsidRPr="00557F23">
        <w:rPr>
          <w:sz w:val="24"/>
          <w:szCs w:val="24"/>
        </w:rPr>
        <w:t>S</w:t>
      </w:r>
      <w:r w:rsidRPr="00557F23">
        <w:rPr>
          <w:sz w:val="24"/>
          <w:szCs w:val="24"/>
        </w:rPr>
        <w:t xml:space="preserve">he saw </w:t>
      </w:r>
      <w:r w:rsidR="00786B48" w:rsidRPr="00557F23">
        <w:rPr>
          <w:sz w:val="24"/>
          <w:szCs w:val="24"/>
        </w:rPr>
        <w:t>H</w:t>
      </w:r>
      <w:r w:rsidRPr="00557F23">
        <w:rPr>
          <w:sz w:val="24"/>
          <w:szCs w:val="24"/>
        </w:rPr>
        <w:t xml:space="preserve">im, </w:t>
      </w:r>
      <w:r w:rsidR="00786B48" w:rsidRPr="00557F23">
        <w:rPr>
          <w:sz w:val="24"/>
          <w:szCs w:val="24"/>
        </w:rPr>
        <w:t>S</w:t>
      </w:r>
      <w:r w:rsidRPr="00557F23">
        <w:rPr>
          <w:sz w:val="24"/>
          <w:szCs w:val="24"/>
        </w:rPr>
        <w:t xml:space="preserve">he was troubled at </w:t>
      </w:r>
      <w:r w:rsidR="00786B48" w:rsidRPr="00557F23">
        <w:rPr>
          <w:sz w:val="24"/>
          <w:szCs w:val="24"/>
        </w:rPr>
        <w:t>H</w:t>
      </w:r>
      <w:r w:rsidRPr="00557F23">
        <w:rPr>
          <w:sz w:val="24"/>
          <w:szCs w:val="24"/>
        </w:rPr>
        <w:t xml:space="preserve">is saying, </w:t>
      </w:r>
      <w:r w:rsidR="00007E48" w:rsidRPr="00557F23">
        <w:rPr>
          <w:sz w:val="24"/>
          <w:szCs w:val="24"/>
        </w:rPr>
        <w:t>&amp;</w:t>
      </w:r>
      <w:r w:rsidRPr="00557F23">
        <w:rPr>
          <w:sz w:val="24"/>
          <w:szCs w:val="24"/>
        </w:rPr>
        <w:t xml:space="preserve"> considered</w:t>
      </w:r>
      <w:r w:rsidR="0075236C" w:rsidRPr="00557F23">
        <w:rPr>
          <w:sz w:val="24"/>
          <w:szCs w:val="24"/>
        </w:rPr>
        <w:t xml:space="preserve">…what </w:t>
      </w:r>
      <w:r w:rsidRPr="00557F23">
        <w:rPr>
          <w:sz w:val="24"/>
          <w:szCs w:val="24"/>
        </w:rPr>
        <w:t xml:space="preserve">greeting this was. Then the </w:t>
      </w:r>
      <w:r w:rsidR="00786B48" w:rsidRPr="00557F23">
        <w:rPr>
          <w:sz w:val="24"/>
          <w:szCs w:val="24"/>
        </w:rPr>
        <w:t>A</w:t>
      </w:r>
      <w:r w:rsidRPr="00557F23">
        <w:rPr>
          <w:sz w:val="24"/>
          <w:szCs w:val="24"/>
        </w:rPr>
        <w:t xml:space="preserve">ngel </w:t>
      </w:r>
      <w:r w:rsidR="00786B48" w:rsidRPr="00557F23">
        <w:rPr>
          <w:sz w:val="24"/>
          <w:szCs w:val="24"/>
        </w:rPr>
        <w:t xml:space="preserve">(Lord) </w:t>
      </w:r>
      <w:r w:rsidRPr="00557F23">
        <w:rPr>
          <w:sz w:val="24"/>
          <w:szCs w:val="24"/>
        </w:rPr>
        <w:t xml:space="preserve">said to her, ‘Do not be afraid, Mary, for </w:t>
      </w:r>
      <w:r w:rsidR="00786B48" w:rsidRPr="00557F23">
        <w:rPr>
          <w:sz w:val="24"/>
          <w:szCs w:val="24"/>
        </w:rPr>
        <w:t>Y</w:t>
      </w:r>
      <w:r w:rsidRPr="00557F23">
        <w:rPr>
          <w:sz w:val="24"/>
          <w:szCs w:val="24"/>
        </w:rPr>
        <w:t>ou have</w:t>
      </w:r>
      <w:r w:rsidR="007B7B5E" w:rsidRPr="00557F23">
        <w:rPr>
          <w:sz w:val="24"/>
          <w:szCs w:val="24"/>
        </w:rPr>
        <w:t>…</w:t>
      </w:r>
      <w:r w:rsidRPr="00557F23">
        <w:rPr>
          <w:sz w:val="24"/>
          <w:szCs w:val="24"/>
        </w:rPr>
        <w:t xml:space="preserve">favor with God </w:t>
      </w:r>
      <w:r w:rsidR="007B7B5E" w:rsidRPr="00557F23">
        <w:rPr>
          <w:sz w:val="24"/>
          <w:szCs w:val="24"/>
        </w:rPr>
        <w:t>a</w:t>
      </w:r>
      <w:r w:rsidRPr="00557F23">
        <w:rPr>
          <w:sz w:val="24"/>
          <w:szCs w:val="24"/>
        </w:rPr>
        <w:t>nd</w:t>
      </w:r>
      <w:r w:rsidR="007B7B5E" w:rsidRPr="00557F23">
        <w:rPr>
          <w:sz w:val="24"/>
          <w:szCs w:val="24"/>
        </w:rPr>
        <w:t>…</w:t>
      </w:r>
      <w:r w:rsidR="00786B48" w:rsidRPr="00557F23">
        <w:rPr>
          <w:sz w:val="24"/>
          <w:szCs w:val="24"/>
        </w:rPr>
        <w:t>Y</w:t>
      </w:r>
      <w:r w:rsidRPr="00557F23">
        <w:rPr>
          <w:sz w:val="24"/>
          <w:szCs w:val="24"/>
        </w:rPr>
        <w:t xml:space="preserve">ou will </w:t>
      </w:r>
      <w:r w:rsidRPr="00557F23">
        <w:rPr>
          <w:sz w:val="24"/>
          <w:szCs w:val="24"/>
        </w:rPr>
        <w:lastRenderedPageBreak/>
        <w:t>conceive</w:t>
      </w:r>
      <w:r w:rsidR="007B7B5E" w:rsidRPr="00557F23">
        <w:rPr>
          <w:sz w:val="24"/>
          <w:szCs w:val="24"/>
        </w:rPr>
        <w:t>…</w:t>
      </w:r>
      <w:r w:rsidR="00007E48" w:rsidRPr="00557F23">
        <w:rPr>
          <w:sz w:val="24"/>
          <w:szCs w:val="24"/>
        </w:rPr>
        <w:t>&amp;</w:t>
      </w:r>
      <w:r w:rsidRPr="00557F23">
        <w:rPr>
          <w:sz w:val="24"/>
          <w:szCs w:val="24"/>
        </w:rPr>
        <w:t xml:space="preserve"> bring forth a Son</w:t>
      </w:r>
      <w:r w:rsidR="00F32470" w:rsidRPr="00557F23">
        <w:rPr>
          <w:sz w:val="24"/>
          <w:szCs w:val="24"/>
        </w:rPr>
        <w:t xml:space="preserve"> (1</w:t>
      </w:r>
      <w:r w:rsidR="00F32470" w:rsidRPr="00557F23">
        <w:rPr>
          <w:sz w:val="24"/>
          <w:szCs w:val="24"/>
          <w:vertAlign w:val="superscript"/>
        </w:rPr>
        <w:t>st</w:t>
      </w:r>
      <w:r w:rsidR="00F32470" w:rsidRPr="00557F23">
        <w:rPr>
          <w:sz w:val="24"/>
          <w:szCs w:val="24"/>
        </w:rPr>
        <w:t xml:space="preserve"> Day called the Son &amp; the Lord Christ in Luke 2:11)</w:t>
      </w:r>
      <w:r w:rsidRPr="00557F23">
        <w:rPr>
          <w:sz w:val="24"/>
          <w:szCs w:val="24"/>
        </w:rPr>
        <w:t xml:space="preserve">, </w:t>
      </w:r>
      <w:r w:rsidR="00007E48" w:rsidRPr="00557F23">
        <w:rPr>
          <w:sz w:val="24"/>
          <w:szCs w:val="24"/>
        </w:rPr>
        <w:t>&amp;</w:t>
      </w:r>
      <w:r w:rsidRPr="00557F23">
        <w:rPr>
          <w:sz w:val="24"/>
          <w:szCs w:val="24"/>
        </w:rPr>
        <w:t xml:space="preserve"> H</w:t>
      </w:r>
      <w:r w:rsidR="004E41AC" w:rsidRPr="00557F23">
        <w:rPr>
          <w:sz w:val="24"/>
          <w:szCs w:val="24"/>
        </w:rPr>
        <w:t>e</w:t>
      </w:r>
      <w:r w:rsidRPr="00557F23">
        <w:rPr>
          <w:sz w:val="24"/>
          <w:szCs w:val="24"/>
        </w:rPr>
        <w:t xml:space="preserve"> shall be called JESUS</w:t>
      </w:r>
      <w:r w:rsidR="00F32470" w:rsidRPr="00557F23">
        <w:rPr>
          <w:sz w:val="24"/>
          <w:szCs w:val="24"/>
        </w:rPr>
        <w:t xml:space="preserve"> (8</w:t>
      </w:r>
      <w:r w:rsidR="00F32470" w:rsidRPr="00557F23">
        <w:rPr>
          <w:sz w:val="24"/>
          <w:szCs w:val="24"/>
          <w:vertAlign w:val="superscript"/>
        </w:rPr>
        <w:t>th</w:t>
      </w:r>
      <w:r w:rsidR="00F32470" w:rsidRPr="00557F23">
        <w:rPr>
          <w:sz w:val="24"/>
          <w:szCs w:val="24"/>
        </w:rPr>
        <w:t xml:space="preserve"> Day)</w:t>
      </w:r>
      <w:r w:rsidRPr="00557F23">
        <w:rPr>
          <w:sz w:val="24"/>
          <w:szCs w:val="24"/>
        </w:rPr>
        <w:t>. H</w:t>
      </w:r>
      <w:r w:rsidR="00786B48" w:rsidRPr="00557F23">
        <w:rPr>
          <w:sz w:val="24"/>
          <w:szCs w:val="24"/>
        </w:rPr>
        <w:t>e</w:t>
      </w:r>
      <w:r w:rsidRPr="00557F23">
        <w:rPr>
          <w:sz w:val="24"/>
          <w:szCs w:val="24"/>
        </w:rPr>
        <w:t xml:space="preserve"> will be great, </w:t>
      </w:r>
      <w:r w:rsidR="00007E48" w:rsidRPr="00557F23">
        <w:rPr>
          <w:sz w:val="24"/>
          <w:szCs w:val="24"/>
        </w:rPr>
        <w:t>&amp;</w:t>
      </w:r>
      <w:r w:rsidRPr="00557F23">
        <w:rPr>
          <w:sz w:val="24"/>
          <w:szCs w:val="24"/>
        </w:rPr>
        <w:t xml:space="preserve"> will be called the Son of the Highest (Stephen), </w:t>
      </w:r>
      <w:r w:rsidR="00007E48" w:rsidRPr="00557F23">
        <w:rPr>
          <w:sz w:val="24"/>
          <w:szCs w:val="24"/>
        </w:rPr>
        <w:t xml:space="preserve">&amp; </w:t>
      </w:r>
      <w:r w:rsidRPr="00557F23">
        <w:rPr>
          <w:sz w:val="24"/>
          <w:szCs w:val="24"/>
        </w:rPr>
        <w:t>the Lord</w:t>
      </w:r>
      <w:r w:rsidR="00224366" w:rsidRPr="00557F23">
        <w:rPr>
          <w:sz w:val="24"/>
          <w:szCs w:val="24"/>
        </w:rPr>
        <w:t xml:space="preserve"> </w:t>
      </w:r>
      <w:r w:rsidRPr="00557F23">
        <w:rPr>
          <w:sz w:val="24"/>
          <w:szCs w:val="24"/>
        </w:rPr>
        <w:t>God will</w:t>
      </w:r>
      <w:r w:rsidR="00224366" w:rsidRPr="00557F23">
        <w:rPr>
          <w:sz w:val="24"/>
          <w:szCs w:val="24"/>
        </w:rPr>
        <w:t xml:space="preserve"> </w:t>
      </w:r>
      <w:r w:rsidRPr="00557F23">
        <w:rPr>
          <w:sz w:val="24"/>
          <w:szCs w:val="24"/>
        </w:rPr>
        <w:t xml:space="preserve">give Him the </w:t>
      </w:r>
      <w:r w:rsidR="00786B48" w:rsidRPr="00557F23">
        <w:rPr>
          <w:sz w:val="24"/>
          <w:szCs w:val="24"/>
        </w:rPr>
        <w:t>T</w:t>
      </w:r>
      <w:r w:rsidRPr="00557F23">
        <w:rPr>
          <w:sz w:val="24"/>
          <w:szCs w:val="24"/>
        </w:rPr>
        <w:t xml:space="preserve">hrone of His </w:t>
      </w:r>
      <w:r w:rsidR="00786B48" w:rsidRPr="00557F23">
        <w:rPr>
          <w:sz w:val="24"/>
          <w:szCs w:val="24"/>
        </w:rPr>
        <w:t>F</w:t>
      </w:r>
      <w:r w:rsidRPr="00557F23">
        <w:rPr>
          <w:sz w:val="24"/>
          <w:szCs w:val="24"/>
        </w:rPr>
        <w:t xml:space="preserve">ather David </w:t>
      </w:r>
      <w:r w:rsidR="0075236C" w:rsidRPr="00557F23">
        <w:rPr>
          <w:sz w:val="24"/>
          <w:szCs w:val="24"/>
        </w:rPr>
        <w:t>&amp;</w:t>
      </w:r>
      <w:r w:rsidR="007B7B5E" w:rsidRPr="00557F23">
        <w:rPr>
          <w:sz w:val="24"/>
          <w:szCs w:val="24"/>
        </w:rPr>
        <w:t>…</w:t>
      </w:r>
      <w:r w:rsidRPr="00557F23">
        <w:rPr>
          <w:sz w:val="24"/>
          <w:szCs w:val="24"/>
        </w:rPr>
        <w:t xml:space="preserve">reign over the house of Jacob forever, </w:t>
      </w:r>
      <w:r w:rsidR="00007E48" w:rsidRPr="00557F23">
        <w:rPr>
          <w:sz w:val="24"/>
          <w:szCs w:val="24"/>
        </w:rPr>
        <w:t>&amp;</w:t>
      </w:r>
      <w:r w:rsidRPr="00557F23">
        <w:rPr>
          <w:sz w:val="24"/>
          <w:szCs w:val="24"/>
        </w:rPr>
        <w:t xml:space="preserve"> of His </w:t>
      </w:r>
      <w:r w:rsidR="00786B48" w:rsidRPr="00557F23">
        <w:rPr>
          <w:sz w:val="24"/>
          <w:szCs w:val="24"/>
        </w:rPr>
        <w:t>K</w:t>
      </w:r>
      <w:r w:rsidRPr="00557F23">
        <w:rPr>
          <w:sz w:val="24"/>
          <w:szCs w:val="24"/>
        </w:rPr>
        <w:t>ingdom there will be no end.’ Then Mary said</w:t>
      </w:r>
      <w:r w:rsidR="006B323B" w:rsidRPr="00557F23">
        <w:rPr>
          <w:sz w:val="24"/>
          <w:szCs w:val="24"/>
        </w:rPr>
        <w:t>…</w:t>
      </w:r>
      <w:r w:rsidRPr="00557F23">
        <w:rPr>
          <w:sz w:val="24"/>
          <w:szCs w:val="24"/>
        </w:rPr>
        <w:t>‘How can this be</w:t>
      </w:r>
      <w:r w:rsidR="00A47BC1" w:rsidRPr="00557F23">
        <w:rPr>
          <w:sz w:val="24"/>
          <w:szCs w:val="24"/>
        </w:rPr>
        <w:t>…</w:t>
      </w:r>
      <w:r w:rsidRPr="00557F23">
        <w:rPr>
          <w:sz w:val="24"/>
          <w:szCs w:val="24"/>
        </w:rPr>
        <w:t xml:space="preserve">I do not know a </w:t>
      </w:r>
      <w:r w:rsidR="00786B48" w:rsidRPr="00557F23">
        <w:rPr>
          <w:sz w:val="24"/>
          <w:szCs w:val="24"/>
        </w:rPr>
        <w:t>M</w:t>
      </w:r>
      <w:r w:rsidRPr="00557F23">
        <w:rPr>
          <w:sz w:val="24"/>
          <w:szCs w:val="24"/>
        </w:rPr>
        <w:t xml:space="preserve">an?’ </w:t>
      </w:r>
      <w:r w:rsidR="00FC5E97" w:rsidRPr="00557F23">
        <w:rPr>
          <w:sz w:val="24"/>
          <w:szCs w:val="24"/>
        </w:rPr>
        <w:t>T</w:t>
      </w:r>
      <w:r w:rsidR="00AD401E" w:rsidRPr="00557F23">
        <w:rPr>
          <w:sz w:val="24"/>
          <w:szCs w:val="24"/>
        </w:rPr>
        <w:t xml:space="preserve">he </w:t>
      </w:r>
      <w:r w:rsidR="00786B48" w:rsidRPr="00557F23">
        <w:rPr>
          <w:sz w:val="24"/>
          <w:szCs w:val="24"/>
        </w:rPr>
        <w:t>A</w:t>
      </w:r>
      <w:r w:rsidR="00AD401E" w:rsidRPr="00557F23">
        <w:rPr>
          <w:sz w:val="24"/>
          <w:szCs w:val="24"/>
        </w:rPr>
        <w:t>ngel</w:t>
      </w:r>
      <w:r w:rsidR="00786B48" w:rsidRPr="00557F23">
        <w:rPr>
          <w:sz w:val="24"/>
          <w:szCs w:val="24"/>
        </w:rPr>
        <w:t xml:space="preserve"> (Lord)</w:t>
      </w:r>
      <w:r w:rsidR="00FC5E97" w:rsidRPr="00557F23">
        <w:rPr>
          <w:sz w:val="24"/>
          <w:szCs w:val="24"/>
        </w:rPr>
        <w:t>…</w:t>
      </w:r>
      <w:r w:rsidR="00AD401E" w:rsidRPr="00557F23">
        <w:rPr>
          <w:sz w:val="24"/>
          <w:szCs w:val="24"/>
        </w:rPr>
        <w:t xml:space="preserve">said to </w:t>
      </w:r>
      <w:r w:rsidR="00786B48" w:rsidRPr="00557F23">
        <w:rPr>
          <w:sz w:val="24"/>
          <w:szCs w:val="24"/>
        </w:rPr>
        <w:t>H</w:t>
      </w:r>
      <w:r w:rsidR="00AD401E" w:rsidRPr="00557F23">
        <w:rPr>
          <w:sz w:val="24"/>
          <w:szCs w:val="24"/>
        </w:rPr>
        <w:t xml:space="preserve">er, ‘The Holy Ghost will come upon </w:t>
      </w:r>
      <w:r w:rsidR="00786B48" w:rsidRPr="00557F23">
        <w:rPr>
          <w:sz w:val="24"/>
          <w:szCs w:val="24"/>
        </w:rPr>
        <w:t>Y</w:t>
      </w:r>
      <w:r w:rsidR="00AD401E" w:rsidRPr="00557F23">
        <w:rPr>
          <w:sz w:val="24"/>
          <w:szCs w:val="24"/>
        </w:rPr>
        <w:t xml:space="preserve">ou, </w:t>
      </w:r>
      <w:r w:rsidR="00007E48" w:rsidRPr="00557F23">
        <w:rPr>
          <w:sz w:val="24"/>
          <w:szCs w:val="24"/>
        </w:rPr>
        <w:t>&amp;</w:t>
      </w:r>
      <w:r w:rsidR="00AD401E" w:rsidRPr="00557F23">
        <w:rPr>
          <w:sz w:val="24"/>
          <w:szCs w:val="24"/>
        </w:rPr>
        <w:t xml:space="preserve"> the </w:t>
      </w:r>
      <w:r w:rsidR="007B7B5E" w:rsidRPr="00557F23">
        <w:rPr>
          <w:sz w:val="24"/>
          <w:szCs w:val="24"/>
        </w:rPr>
        <w:t>Power</w:t>
      </w:r>
      <w:r w:rsidR="00AD401E" w:rsidRPr="00557F23">
        <w:rPr>
          <w:sz w:val="24"/>
          <w:szCs w:val="24"/>
        </w:rPr>
        <w:t xml:space="preserve"> of the Highest will overshadow </w:t>
      </w:r>
      <w:r w:rsidR="00786B48" w:rsidRPr="00557F23">
        <w:rPr>
          <w:sz w:val="24"/>
          <w:szCs w:val="24"/>
        </w:rPr>
        <w:t>Y</w:t>
      </w:r>
      <w:r w:rsidR="00AD401E" w:rsidRPr="00557F23">
        <w:rPr>
          <w:sz w:val="24"/>
          <w:szCs w:val="24"/>
        </w:rPr>
        <w:t>ou</w:t>
      </w:r>
      <w:r w:rsidR="00FC5E97" w:rsidRPr="00557F23">
        <w:rPr>
          <w:sz w:val="24"/>
          <w:szCs w:val="24"/>
        </w:rPr>
        <w:t>…</w:t>
      </w:r>
      <w:r w:rsidR="00AD401E" w:rsidRPr="00557F23">
        <w:rPr>
          <w:sz w:val="24"/>
          <w:szCs w:val="24"/>
        </w:rPr>
        <w:t xml:space="preserve">also, the Holy One who is </w:t>
      </w:r>
      <w:r w:rsidR="00786B48" w:rsidRPr="00557F23">
        <w:rPr>
          <w:sz w:val="24"/>
          <w:szCs w:val="24"/>
        </w:rPr>
        <w:t>B</w:t>
      </w:r>
      <w:r w:rsidR="00AD401E" w:rsidRPr="00557F23">
        <w:rPr>
          <w:sz w:val="24"/>
          <w:szCs w:val="24"/>
        </w:rPr>
        <w:t>orn will be called the Son of God.’ In Hebrews 1:6 s</w:t>
      </w:r>
      <w:r w:rsidR="00007E48" w:rsidRPr="00557F23">
        <w:rPr>
          <w:sz w:val="24"/>
          <w:szCs w:val="24"/>
        </w:rPr>
        <w:t>ays</w:t>
      </w:r>
      <w:r w:rsidR="00AD401E" w:rsidRPr="00557F23">
        <w:rPr>
          <w:sz w:val="24"/>
          <w:szCs w:val="24"/>
        </w:rPr>
        <w:t xml:space="preserve"> “Let all the </w:t>
      </w:r>
      <w:r w:rsidR="00786B48" w:rsidRPr="00557F23">
        <w:rPr>
          <w:sz w:val="24"/>
          <w:szCs w:val="24"/>
        </w:rPr>
        <w:t>A</w:t>
      </w:r>
      <w:r w:rsidR="00AD401E" w:rsidRPr="00557F23">
        <w:rPr>
          <w:sz w:val="24"/>
          <w:szCs w:val="24"/>
        </w:rPr>
        <w:t xml:space="preserve">ngels </w:t>
      </w:r>
      <w:r w:rsidR="00786B48" w:rsidRPr="00557F23">
        <w:rPr>
          <w:sz w:val="24"/>
          <w:szCs w:val="24"/>
        </w:rPr>
        <w:t xml:space="preserve">(Lords) </w:t>
      </w:r>
      <w:r w:rsidR="00AD401E" w:rsidRPr="00557F23">
        <w:rPr>
          <w:sz w:val="24"/>
          <w:szCs w:val="24"/>
        </w:rPr>
        <w:t xml:space="preserve">worship Him.” </w:t>
      </w:r>
      <w:r w:rsidR="007D0550" w:rsidRPr="00557F23">
        <w:rPr>
          <w:sz w:val="24"/>
          <w:szCs w:val="24"/>
        </w:rPr>
        <w:t xml:space="preserve">Jesus’ birthday is in March. </w:t>
      </w:r>
      <w:r w:rsidR="00007E48" w:rsidRPr="00557F23">
        <w:rPr>
          <w:sz w:val="24"/>
          <w:szCs w:val="24"/>
        </w:rPr>
        <w:t>In James</w:t>
      </w:r>
      <w:r w:rsidR="00E03B82" w:rsidRPr="00557F23">
        <w:rPr>
          <w:sz w:val="24"/>
          <w:szCs w:val="24"/>
        </w:rPr>
        <w:t>’ infancy Gospel on</w:t>
      </w:r>
      <w:r w:rsidR="00007E48" w:rsidRPr="00557F23">
        <w:rPr>
          <w:sz w:val="24"/>
          <w:szCs w:val="24"/>
        </w:rPr>
        <w:t xml:space="preserve"> pages 382-392 </w:t>
      </w:r>
      <w:r w:rsidR="004A10EE" w:rsidRPr="00557F23">
        <w:rPr>
          <w:sz w:val="24"/>
          <w:szCs w:val="24"/>
        </w:rPr>
        <w:t xml:space="preserve">&amp; the Latin infancy pages 404-406 </w:t>
      </w:r>
      <w:r w:rsidR="007B7B5E" w:rsidRPr="00557F23">
        <w:rPr>
          <w:sz w:val="24"/>
          <w:szCs w:val="24"/>
        </w:rPr>
        <w:t>i</w:t>
      </w:r>
      <w:r w:rsidR="00007E48" w:rsidRPr="00557F23">
        <w:rPr>
          <w:sz w:val="24"/>
          <w:szCs w:val="24"/>
        </w:rPr>
        <w:t>s the Virgin Birth.</w:t>
      </w:r>
      <w:r w:rsidR="0075236C" w:rsidRPr="00557F23">
        <w:rPr>
          <w:sz w:val="24"/>
          <w:szCs w:val="24"/>
        </w:rPr>
        <w:t xml:space="preserve"> In Matthew pages 393-397 </w:t>
      </w:r>
      <w:r w:rsidR="007B7B5E" w:rsidRPr="00557F23">
        <w:rPr>
          <w:sz w:val="24"/>
          <w:szCs w:val="24"/>
        </w:rPr>
        <w:t>says</w:t>
      </w:r>
      <w:r w:rsidR="0075236C" w:rsidRPr="00557F23">
        <w:rPr>
          <w:sz w:val="24"/>
          <w:szCs w:val="24"/>
        </w:rPr>
        <w:t xml:space="preserve"> the Childhood</w:t>
      </w:r>
      <w:r w:rsidR="00A47BC1" w:rsidRPr="00557F23">
        <w:rPr>
          <w:sz w:val="24"/>
          <w:szCs w:val="24"/>
        </w:rPr>
        <w:t>/Origen</w:t>
      </w:r>
      <w:r w:rsidR="0075236C" w:rsidRPr="00557F23">
        <w:rPr>
          <w:sz w:val="24"/>
          <w:szCs w:val="24"/>
        </w:rPr>
        <w:t xml:space="preserve"> of Jesus &amp; Mary.</w:t>
      </w:r>
      <w:r w:rsidR="00FC5E97" w:rsidRPr="00557F23">
        <w:rPr>
          <w:sz w:val="24"/>
          <w:szCs w:val="24"/>
        </w:rPr>
        <w:t xml:space="preserve"> In Thomas</w:t>
      </w:r>
      <w:r w:rsidR="005F4ECA" w:rsidRPr="00557F23">
        <w:rPr>
          <w:sz w:val="24"/>
          <w:szCs w:val="24"/>
        </w:rPr>
        <w:t>’ Infancy Gospel on</w:t>
      </w:r>
      <w:r w:rsidR="00FC5E97" w:rsidRPr="00557F23">
        <w:rPr>
          <w:sz w:val="24"/>
          <w:szCs w:val="24"/>
        </w:rPr>
        <w:t xml:space="preserve"> pages 398-402 </w:t>
      </w:r>
      <w:r w:rsidR="007C2547" w:rsidRPr="00557F23">
        <w:rPr>
          <w:sz w:val="24"/>
          <w:szCs w:val="24"/>
        </w:rPr>
        <w:t>are Jesus’ miracles</w:t>
      </w:r>
      <w:r w:rsidR="00FC5E97" w:rsidRPr="00557F23">
        <w:rPr>
          <w:sz w:val="24"/>
          <w:szCs w:val="24"/>
        </w:rPr>
        <w:t>.</w:t>
      </w:r>
      <w:r w:rsidR="004B29F4" w:rsidRPr="00557F23">
        <w:rPr>
          <w:sz w:val="24"/>
          <w:szCs w:val="24"/>
        </w:rPr>
        <w:t xml:space="preserve"> The Lord</w:t>
      </w:r>
      <w:r w:rsidR="00F32470" w:rsidRPr="00557F23">
        <w:rPr>
          <w:sz w:val="24"/>
          <w:szCs w:val="24"/>
        </w:rPr>
        <w:t xml:space="preserve"> Stephen to His Son Jesus</w:t>
      </w:r>
      <w:r w:rsidR="00A47BC1" w:rsidRPr="00557F23">
        <w:rPr>
          <w:sz w:val="24"/>
          <w:szCs w:val="24"/>
        </w:rPr>
        <w:t>’ Cr</w:t>
      </w:r>
      <w:r w:rsidR="004B29F4" w:rsidRPr="00557F23">
        <w:rPr>
          <w:sz w:val="24"/>
          <w:szCs w:val="24"/>
        </w:rPr>
        <w:t>oss is in the Savior</w:t>
      </w:r>
      <w:r w:rsidR="006B323B" w:rsidRPr="00557F23">
        <w:rPr>
          <w:sz w:val="24"/>
          <w:szCs w:val="24"/>
        </w:rPr>
        <w:t>’s Gospel</w:t>
      </w:r>
      <w:r w:rsidR="004B29F4" w:rsidRPr="00557F23">
        <w:rPr>
          <w:sz w:val="24"/>
          <w:szCs w:val="24"/>
        </w:rPr>
        <w:t xml:space="preserve"> on pages 52-56. </w:t>
      </w:r>
      <w:r w:rsidR="007B7B5E" w:rsidRPr="00557F23">
        <w:rPr>
          <w:sz w:val="24"/>
          <w:szCs w:val="24"/>
        </w:rPr>
        <w:t xml:space="preserve">Jesus’ </w:t>
      </w:r>
      <w:r w:rsidR="00A47BC1" w:rsidRPr="00557F23">
        <w:rPr>
          <w:sz w:val="24"/>
          <w:szCs w:val="24"/>
        </w:rPr>
        <w:t>commands/</w:t>
      </w:r>
      <w:r w:rsidR="007B7B5E" w:rsidRPr="00557F23">
        <w:rPr>
          <w:sz w:val="24"/>
          <w:szCs w:val="24"/>
        </w:rPr>
        <w:t xml:space="preserve">parables </w:t>
      </w:r>
      <w:r w:rsidR="00A47BC1" w:rsidRPr="00557F23">
        <w:rPr>
          <w:sz w:val="24"/>
          <w:szCs w:val="24"/>
        </w:rPr>
        <w:t xml:space="preserve">for Man </w:t>
      </w:r>
      <w:r w:rsidR="007B7B5E" w:rsidRPr="00557F23">
        <w:rPr>
          <w:sz w:val="24"/>
          <w:szCs w:val="24"/>
        </w:rPr>
        <w:t>are in the Shepherd of Hermas pages 269-279.</w:t>
      </w:r>
    </w:p>
    <w:p w:rsidR="00DC5494" w:rsidRPr="00557F23" w:rsidRDefault="00B34477" w:rsidP="0043525B">
      <w:pPr>
        <w:tabs>
          <w:tab w:val="left" w:pos="360"/>
        </w:tabs>
        <w:spacing w:line="480" w:lineRule="auto"/>
        <w:jc w:val="both"/>
        <w:rPr>
          <w:sz w:val="24"/>
          <w:szCs w:val="24"/>
        </w:rPr>
      </w:pPr>
      <w:r w:rsidRPr="00557F23">
        <w:rPr>
          <w:sz w:val="24"/>
          <w:szCs w:val="24"/>
        </w:rPr>
        <w:t>The</w:t>
      </w:r>
      <w:r w:rsidR="00DC5494" w:rsidRPr="00557F23">
        <w:rPr>
          <w:sz w:val="24"/>
          <w:szCs w:val="24"/>
        </w:rPr>
        <w:t xml:space="preserve"> Ministry</w:t>
      </w:r>
      <w:r w:rsidRPr="00557F23">
        <w:rPr>
          <w:sz w:val="24"/>
          <w:szCs w:val="24"/>
        </w:rPr>
        <w:t xml:space="preserve"> of Jesus</w:t>
      </w:r>
    </w:p>
    <w:p w:rsidR="001C278D" w:rsidRPr="00557F23" w:rsidRDefault="00AD401E" w:rsidP="0043525B">
      <w:pPr>
        <w:tabs>
          <w:tab w:val="left" w:pos="360"/>
        </w:tabs>
        <w:spacing w:line="480" w:lineRule="auto"/>
        <w:jc w:val="both"/>
        <w:rPr>
          <w:sz w:val="24"/>
          <w:szCs w:val="24"/>
        </w:rPr>
      </w:pPr>
      <w:r w:rsidRPr="00557F23">
        <w:rPr>
          <w:sz w:val="24"/>
          <w:szCs w:val="24"/>
        </w:rPr>
        <w:t xml:space="preserve">Jesus’ appointment </w:t>
      </w:r>
      <w:r w:rsidR="0075236C" w:rsidRPr="00557F23">
        <w:rPr>
          <w:sz w:val="24"/>
          <w:szCs w:val="24"/>
        </w:rPr>
        <w:t>begins</w:t>
      </w:r>
      <w:r w:rsidRPr="00557F23">
        <w:rPr>
          <w:sz w:val="24"/>
          <w:szCs w:val="24"/>
        </w:rPr>
        <w:t xml:space="preserve"> in Luke 4:14; Mark 1:14; Matthew 4:12 </w:t>
      </w:r>
      <w:r w:rsidR="0075236C" w:rsidRPr="00557F23">
        <w:rPr>
          <w:sz w:val="24"/>
          <w:szCs w:val="24"/>
        </w:rPr>
        <w:t>&amp;</w:t>
      </w:r>
      <w:r w:rsidRPr="00557F23">
        <w:rPr>
          <w:sz w:val="24"/>
          <w:szCs w:val="24"/>
        </w:rPr>
        <w:t xml:space="preserve"> John 1:29. Jesus was about 30</w:t>
      </w:r>
      <w:r w:rsidR="0075236C" w:rsidRPr="00557F23">
        <w:rPr>
          <w:sz w:val="24"/>
          <w:szCs w:val="24"/>
        </w:rPr>
        <w:t xml:space="preserve"> &amp; a</w:t>
      </w:r>
      <w:r w:rsidRPr="00557F23">
        <w:rPr>
          <w:sz w:val="24"/>
          <w:szCs w:val="24"/>
        </w:rPr>
        <w:t>ppointed by the Father Stephen through the Holy Ghost in Luke 2:1</w:t>
      </w:r>
      <w:r w:rsidR="009836CF" w:rsidRPr="00557F23">
        <w:rPr>
          <w:sz w:val="24"/>
          <w:szCs w:val="24"/>
        </w:rPr>
        <w:t>4</w:t>
      </w:r>
      <w:r w:rsidRPr="00557F23">
        <w:rPr>
          <w:sz w:val="24"/>
          <w:szCs w:val="24"/>
        </w:rPr>
        <w:t xml:space="preserve"> </w:t>
      </w:r>
      <w:r w:rsidR="0075236C" w:rsidRPr="00557F23">
        <w:rPr>
          <w:sz w:val="24"/>
          <w:szCs w:val="24"/>
        </w:rPr>
        <w:t>&amp;</w:t>
      </w:r>
      <w:r w:rsidRPr="00557F23">
        <w:rPr>
          <w:sz w:val="24"/>
          <w:szCs w:val="24"/>
        </w:rPr>
        <w:t xml:space="preserve"> Stephen is the “Highest Lord.” The Father Stephen appointed Him as “Glory to God in the Highest </w:t>
      </w:r>
      <w:r w:rsidR="0075236C" w:rsidRPr="00557F23">
        <w:rPr>
          <w:sz w:val="24"/>
          <w:szCs w:val="24"/>
        </w:rPr>
        <w:t>&amp;</w:t>
      </w:r>
      <w:r w:rsidRPr="00557F23">
        <w:rPr>
          <w:sz w:val="24"/>
          <w:szCs w:val="24"/>
        </w:rPr>
        <w:t xml:space="preserve"> on </w:t>
      </w:r>
      <w:r w:rsidR="004713CE" w:rsidRPr="00557F23">
        <w:rPr>
          <w:sz w:val="24"/>
          <w:szCs w:val="24"/>
        </w:rPr>
        <w:t>E</w:t>
      </w:r>
      <w:r w:rsidRPr="00557F23">
        <w:rPr>
          <w:sz w:val="24"/>
          <w:szCs w:val="24"/>
        </w:rPr>
        <w:t xml:space="preserve">arth, peace </w:t>
      </w:r>
      <w:r w:rsidR="0075236C" w:rsidRPr="00557F23">
        <w:rPr>
          <w:sz w:val="24"/>
          <w:szCs w:val="24"/>
        </w:rPr>
        <w:t>&amp;</w:t>
      </w:r>
      <w:r w:rsidRPr="00557F23">
        <w:rPr>
          <w:sz w:val="24"/>
          <w:szCs w:val="24"/>
        </w:rPr>
        <w:t xml:space="preserve"> goodwill towards </w:t>
      </w:r>
      <w:r w:rsidR="004713CE" w:rsidRPr="00557F23">
        <w:rPr>
          <w:sz w:val="24"/>
          <w:szCs w:val="24"/>
        </w:rPr>
        <w:t>M</w:t>
      </w:r>
      <w:r w:rsidRPr="00557F23">
        <w:rPr>
          <w:sz w:val="24"/>
          <w:szCs w:val="24"/>
        </w:rPr>
        <w:t xml:space="preserve">en!” in Luke 2:14. God showed Him wisdom that baffled the </w:t>
      </w:r>
      <w:r w:rsidR="004713CE" w:rsidRPr="00557F23">
        <w:rPr>
          <w:sz w:val="24"/>
          <w:szCs w:val="24"/>
        </w:rPr>
        <w:t>D</w:t>
      </w:r>
      <w:r w:rsidRPr="00557F23">
        <w:rPr>
          <w:sz w:val="24"/>
          <w:szCs w:val="24"/>
        </w:rPr>
        <w:t xml:space="preserve">octors </w:t>
      </w:r>
      <w:r w:rsidR="004713CE" w:rsidRPr="00557F23">
        <w:rPr>
          <w:sz w:val="24"/>
          <w:szCs w:val="24"/>
        </w:rPr>
        <w:t>and</w:t>
      </w:r>
      <w:r w:rsidRPr="00557F23">
        <w:rPr>
          <w:sz w:val="24"/>
          <w:szCs w:val="24"/>
        </w:rPr>
        <w:t xml:space="preserve"> </w:t>
      </w:r>
      <w:r w:rsidR="004713CE" w:rsidRPr="00557F23">
        <w:rPr>
          <w:sz w:val="24"/>
          <w:szCs w:val="24"/>
        </w:rPr>
        <w:t>T</w:t>
      </w:r>
      <w:r w:rsidRPr="00557F23">
        <w:rPr>
          <w:sz w:val="24"/>
          <w:szCs w:val="24"/>
        </w:rPr>
        <w:t xml:space="preserve">eachers of that time. Jesus’ mission was to save </w:t>
      </w:r>
      <w:r w:rsidR="004713CE" w:rsidRPr="00557F23">
        <w:rPr>
          <w:sz w:val="24"/>
          <w:szCs w:val="24"/>
        </w:rPr>
        <w:t>M</w:t>
      </w:r>
      <w:r w:rsidRPr="00557F23">
        <w:rPr>
          <w:sz w:val="24"/>
          <w:szCs w:val="24"/>
        </w:rPr>
        <w:t xml:space="preserve">ankind from their sins </w:t>
      </w:r>
      <w:r w:rsidR="0075236C" w:rsidRPr="00557F23">
        <w:rPr>
          <w:sz w:val="24"/>
          <w:szCs w:val="24"/>
        </w:rPr>
        <w:t>by</w:t>
      </w:r>
      <w:r w:rsidRPr="00557F23">
        <w:rPr>
          <w:sz w:val="24"/>
          <w:szCs w:val="24"/>
        </w:rPr>
        <w:t xml:space="preserve"> forgiveness. The Father Stephen’s plan was that Jesus was to provide an escape from death </w:t>
      </w:r>
      <w:r w:rsidR="0075236C" w:rsidRPr="00557F23">
        <w:rPr>
          <w:sz w:val="24"/>
          <w:szCs w:val="24"/>
        </w:rPr>
        <w:t>&amp;</w:t>
      </w:r>
      <w:r w:rsidRPr="00557F23">
        <w:rPr>
          <w:sz w:val="24"/>
          <w:szCs w:val="24"/>
        </w:rPr>
        <w:t xml:space="preserve"> sins that could be forgiven. Jesus came to die so that </w:t>
      </w:r>
      <w:r w:rsidR="004713CE" w:rsidRPr="00557F23">
        <w:rPr>
          <w:sz w:val="24"/>
          <w:szCs w:val="24"/>
        </w:rPr>
        <w:t>M</w:t>
      </w:r>
      <w:r w:rsidRPr="00557F23">
        <w:rPr>
          <w:sz w:val="24"/>
          <w:szCs w:val="24"/>
        </w:rPr>
        <w:t xml:space="preserve">an could </w:t>
      </w:r>
      <w:r w:rsidR="0075236C" w:rsidRPr="00557F23">
        <w:rPr>
          <w:sz w:val="24"/>
          <w:szCs w:val="24"/>
        </w:rPr>
        <w:t xml:space="preserve">abundantly </w:t>
      </w:r>
      <w:r w:rsidRPr="00557F23">
        <w:rPr>
          <w:sz w:val="24"/>
          <w:szCs w:val="24"/>
        </w:rPr>
        <w:t xml:space="preserve">live. Man deserves punishment </w:t>
      </w:r>
      <w:r w:rsidR="0075236C" w:rsidRPr="00557F23">
        <w:rPr>
          <w:sz w:val="24"/>
          <w:szCs w:val="24"/>
        </w:rPr>
        <w:t>&amp;</w:t>
      </w:r>
      <w:r w:rsidRPr="00557F23">
        <w:rPr>
          <w:sz w:val="24"/>
          <w:szCs w:val="24"/>
        </w:rPr>
        <w:t xml:space="preserve"> death </w:t>
      </w:r>
      <w:r w:rsidR="0075236C" w:rsidRPr="00557F23">
        <w:rPr>
          <w:sz w:val="24"/>
          <w:szCs w:val="24"/>
        </w:rPr>
        <w:t xml:space="preserve">by </w:t>
      </w:r>
      <w:r w:rsidR="004713CE" w:rsidRPr="00557F23">
        <w:rPr>
          <w:sz w:val="24"/>
          <w:szCs w:val="24"/>
        </w:rPr>
        <w:t>H</w:t>
      </w:r>
      <w:r w:rsidR="0075236C" w:rsidRPr="00557F23">
        <w:rPr>
          <w:sz w:val="24"/>
          <w:szCs w:val="24"/>
        </w:rPr>
        <w:t>is</w:t>
      </w:r>
      <w:r w:rsidRPr="00557F23">
        <w:rPr>
          <w:sz w:val="24"/>
          <w:szCs w:val="24"/>
        </w:rPr>
        <w:t xml:space="preserve"> sin. </w:t>
      </w:r>
      <w:r w:rsidR="004713CE" w:rsidRPr="00557F23">
        <w:rPr>
          <w:sz w:val="24"/>
          <w:szCs w:val="24"/>
        </w:rPr>
        <w:t xml:space="preserve">One </w:t>
      </w:r>
      <w:r w:rsidRPr="00557F23">
        <w:rPr>
          <w:sz w:val="24"/>
          <w:szCs w:val="24"/>
        </w:rPr>
        <w:t xml:space="preserve">example is Adam and Eve in the garden. </w:t>
      </w:r>
      <w:r w:rsidR="004A10EE" w:rsidRPr="00557F23">
        <w:rPr>
          <w:sz w:val="24"/>
          <w:szCs w:val="24"/>
        </w:rPr>
        <w:t xml:space="preserve"> </w:t>
      </w:r>
      <w:r w:rsidRPr="00557F23">
        <w:rPr>
          <w:sz w:val="24"/>
          <w:szCs w:val="24"/>
        </w:rPr>
        <w:t>Salvation is</w:t>
      </w:r>
      <w:r w:rsidR="004A10EE" w:rsidRPr="00557F23">
        <w:rPr>
          <w:sz w:val="24"/>
          <w:szCs w:val="24"/>
        </w:rPr>
        <w:t xml:space="preserve"> </w:t>
      </w:r>
      <w:r w:rsidRPr="00557F23">
        <w:rPr>
          <w:sz w:val="24"/>
          <w:szCs w:val="24"/>
        </w:rPr>
        <w:t>the</w:t>
      </w:r>
      <w:r w:rsidR="004A10EE" w:rsidRPr="00557F23">
        <w:rPr>
          <w:sz w:val="24"/>
          <w:szCs w:val="24"/>
        </w:rPr>
        <w:t xml:space="preserve"> </w:t>
      </w:r>
      <w:r w:rsidRPr="00557F23">
        <w:rPr>
          <w:sz w:val="24"/>
          <w:szCs w:val="24"/>
        </w:rPr>
        <w:lastRenderedPageBreak/>
        <w:t>main</w:t>
      </w:r>
      <w:r w:rsidR="004A10EE" w:rsidRPr="00557F23">
        <w:rPr>
          <w:sz w:val="24"/>
          <w:szCs w:val="24"/>
        </w:rPr>
        <w:t xml:space="preserve"> </w:t>
      </w:r>
      <w:r w:rsidRPr="00557F23">
        <w:rPr>
          <w:sz w:val="24"/>
          <w:szCs w:val="24"/>
        </w:rPr>
        <w:t>focus for</w:t>
      </w:r>
      <w:r w:rsidR="004A10EE" w:rsidRPr="00557F23">
        <w:rPr>
          <w:sz w:val="24"/>
          <w:szCs w:val="24"/>
        </w:rPr>
        <w:t xml:space="preserve"> all of </w:t>
      </w:r>
      <w:r w:rsidR="004713CE" w:rsidRPr="00557F23">
        <w:rPr>
          <w:sz w:val="24"/>
          <w:szCs w:val="24"/>
        </w:rPr>
        <w:t>M</w:t>
      </w:r>
      <w:r w:rsidRPr="00557F23">
        <w:rPr>
          <w:sz w:val="24"/>
          <w:szCs w:val="24"/>
        </w:rPr>
        <w:t>ankind</w:t>
      </w:r>
      <w:r w:rsidR="004A10EE" w:rsidRPr="00557F23">
        <w:rPr>
          <w:sz w:val="24"/>
          <w:szCs w:val="24"/>
        </w:rPr>
        <w:t xml:space="preserve"> </w:t>
      </w:r>
      <w:r w:rsidRPr="00557F23">
        <w:rPr>
          <w:sz w:val="24"/>
          <w:szCs w:val="24"/>
        </w:rPr>
        <w:t>throughout the Holy</w:t>
      </w:r>
      <w:r w:rsidR="004A10EE" w:rsidRPr="00557F23">
        <w:rPr>
          <w:sz w:val="24"/>
          <w:szCs w:val="24"/>
        </w:rPr>
        <w:t xml:space="preserve"> </w:t>
      </w:r>
      <w:r w:rsidRPr="00557F23">
        <w:rPr>
          <w:sz w:val="24"/>
          <w:szCs w:val="24"/>
        </w:rPr>
        <w:t xml:space="preserve">Bible. </w:t>
      </w:r>
      <w:r w:rsidR="004A10EE" w:rsidRPr="00557F23">
        <w:rPr>
          <w:sz w:val="24"/>
          <w:szCs w:val="24"/>
        </w:rPr>
        <w:t xml:space="preserve"> </w:t>
      </w:r>
      <w:r w:rsidRPr="00557F23">
        <w:rPr>
          <w:sz w:val="24"/>
          <w:szCs w:val="24"/>
        </w:rPr>
        <w:t>Salvation</w:t>
      </w:r>
      <w:r w:rsidR="004A10EE" w:rsidRPr="00557F23">
        <w:rPr>
          <w:sz w:val="24"/>
          <w:szCs w:val="24"/>
        </w:rPr>
        <w:t xml:space="preserve"> </w:t>
      </w:r>
      <w:r w:rsidRPr="00557F23">
        <w:rPr>
          <w:sz w:val="24"/>
          <w:szCs w:val="24"/>
        </w:rPr>
        <w:t>in</w:t>
      </w:r>
      <w:r w:rsidR="004A10EE" w:rsidRPr="00557F23">
        <w:rPr>
          <w:sz w:val="24"/>
          <w:szCs w:val="24"/>
        </w:rPr>
        <w:t xml:space="preserve"> </w:t>
      </w:r>
      <w:r w:rsidRPr="00557F23">
        <w:rPr>
          <w:sz w:val="24"/>
          <w:szCs w:val="24"/>
        </w:rPr>
        <w:t xml:space="preserve">the Old Testament is fulfilled in Jesus Christ. In Luke 24:44 it states that “these are the words which I spoke to </w:t>
      </w:r>
      <w:r w:rsidR="004713CE" w:rsidRPr="00557F23">
        <w:rPr>
          <w:sz w:val="24"/>
          <w:szCs w:val="24"/>
        </w:rPr>
        <w:t>Y</w:t>
      </w:r>
      <w:r w:rsidRPr="00557F23">
        <w:rPr>
          <w:sz w:val="24"/>
          <w:szCs w:val="24"/>
        </w:rPr>
        <w:t xml:space="preserve">ou while I was with </w:t>
      </w:r>
      <w:r w:rsidR="004713CE" w:rsidRPr="00557F23">
        <w:rPr>
          <w:sz w:val="24"/>
          <w:szCs w:val="24"/>
        </w:rPr>
        <w:t>Y</w:t>
      </w:r>
      <w:r w:rsidRPr="00557F23">
        <w:rPr>
          <w:sz w:val="24"/>
          <w:szCs w:val="24"/>
        </w:rPr>
        <w:t xml:space="preserve">ou, that all things must be fulfilled which are written in the Law of Moses, the Prophets and the Psalms concerning Me.” On the other hand God uses Samson in Judges 13:5, but </w:t>
      </w:r>
      <w:r w:rsidR="004713CE" w:rsidRPr="00557F23">
        <w:rPr>
          <w:sz w:val="24"/>
          <w:szCs w:val="24"/>
        </w:rPr>
        <w:t>H</w:t>
      </w:r>
      <w:r w:rsidRPr="00557F23">
        <w:rPr>
          <w:sz w:val="24"/>
          <w:szCs w:val="24"/>
        </w:rPr>
        <w:t xml:space="preserve">e had a problem with lust with Delilah and David in </w:t>
      </w:r>
      <w:r w:rsidR="00142970" w:rsidRPr="00557F23">
        <w:rPr>
          <w:sz w:val="24"/>
          <w:szCs w:val="24"/>
        </w:rPr>
        <w:t>2</w:t>
      </w:r>
      <w:r w:rsidR="00142970" w:rsidRPr="00557F23">
        <w:rPr>
          <w:sz w:val="24"/>
          <w:szCs w:val="24"/>
          <w:vertAlign w:val="superscript"/>
        </w:rPr>
        <w:t>nd</w:t>
      </w:r>
      <w:r w:rsidR="00142970" w:rsidRPr="00557F23">
        <w:rPr>
          <w:sz w:val="24"/>
          <w:szCs w:val="24"/>
        </w:rPr>
        <w:t xml:space="preserve"> Samuel 8:6, but</w:t>
      </w:r>
      <w:r w:rsidR="00020EA0" w:rsidRPr="00557F23">
        <w:rPr>
          <w:sz w:val="24"/>
          <w:szCs w:val="24"/>
        </w:rPr>
        <w:t xml:space="preserve"> </w:t>
      </w:r>
      <w:r w:rsidR="00142970" w:rsidRPr="00557F23">
        <w:rPr>
          <w:sz w:val="24"/>
          <w:szCs w:val="24"/>
        </w:rPr>
        <w:t xml:space="preserve"> </w:t>
      </w:r>
      <w:r w:rsidR="004713CE" w:rsidRPr="00557F23">
        <w:rPr>
          <w:sz w:val="24"/>
          <w:szCs w:val="24"/>
        </w:rPr>
        <w:t>H</w:t>
      </w:r>
      <w:r w:rsidR="00142970" w:rsidRPr="00557F23">
        <w:rPr>
          <w:sz w:val="24"/>
          <w:szCs w:val="24"/>
        </w:rPr>
        <w:t xml:space="preserve">e has a </w:t>
      </w:r>
      <w:r w:rsidR="00020EA0" w:rsidRPr="00557F23">
        <w:rPr>
          <w:sz w:val="24"/>
          <w:szCs w:val="24"/>
        </w:rPr>
        <w:t xml:space="preserve"> </w:t>
      </w:r>
      <w:r w:rsidR="00142970" w:rsidRPr="00557F23">
        <w:rPr>
          <w:sz w:val="24"/>
          <w:szCs w:val="24"/>
        </w:rPr>
        <w:t xml:space="preserve">problem with murder of Uriah the Hittite and Moses in Exodus 7:1-12:42, but </w:t>
      </w:r>
      <w:r w:rsidR="004713CE" w:rsidRPr="00557F23">
        <w:rPr>
          <w:sz w:val="24"/>
          <w:szCs w:val="24"/>
        </w:rPr>
        <w:t>H</w:t>
      </w:r>
      <w:r w:rsidR="00142970" w:rsidRPr="00557F23">
        <w:rPr>
          <w:sz w:val="24"/>
          <w:szCs w:val="24"/>
        </w:rPr>
        <w:t xml:space="preserve">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w:t>
      </w:r>
      <w:r w:rsidR="004713CE" w:rsidRPr="00557F23">
        <w:rPr>
          <w:sz w:val="24"/>
          <w:szCs w:val="24"/>
        </w:rPr>
        <w:t xml:space="preserve">mighty </w:t>
      </w:r>
      <w:r w:rsidR="00142970" w:rsidRPr="00557F23">
        <w:rPr>
          <w:sz w:val="24"/>
          <w:szCs w:val="24"/>
        </w:rPr>
        <w:t xml:space="preserve">wonders in the land of Egypt. Also they were first to </w:t>
      </w:r>
      <w:r w:rsidR="004713CE" w:rsidRPr="00557F23">
        <w:rPr>
          <w:sz w:val="24"/>
          <w:szCs w:val="24"/>
        </w:rPr>
        <w:t>W</w:t>
      </w:r>
      <w:r w:rsidR="00142970" w:rsidRPr="00557F23">
        <w:rPr>
          <w:sz w:val="24"/>
          <w:szCs w:val="24"/>
        </w:rPr>
        <w:t xml:space="preserve">itness the salvation of the Lord, besides Noah and </w:t>
      </w:r>
      <w:r w:rsidR="004713CE" w:rsidRPr="00557F23">
        <w:rPr>
          <w:sz w:val="24"/>
          <w:szCs w:val="24"/>
        </w:rPr>
        <w:t>H</w:t>
      </w:r>
      <w:r w:rsidR="00142970" w:rsidRPr="00557F23">
        <w:rPr>
          <w:sz w:val="24"/>
          <w:szCs w:val="24"/>
        </w:rPr>
        <w:t>is family. Some other scriptures are 1</w:t>
      </w:r>
      <w:r w:rsidR="00142970" w:rsidRPr="00557F23">
        <w:rPr>
          <w:sz w:val="24"/>
          <w:szCs w:val="24"/>
          <w:vertAlign w:val="superscript"/>
        </w:rPr>
        <w:t>st</w:t>
      </w:r>
      <w:r w:rsidR="00142970" w:rsidRPr="00557F23">
        <w:rPr>
          <w:sz w:val="24"/>
          <w:szCs w:val="24"/>
        </w:rPr>
        <w:t xml:space="preserve"> Samuel 2:1 and Psalms 3:8; 9:14; 21:1; 35:3; 38:22; 69:29; 140:7; 144:0. The Holy Bible says every </w:t>
      </w:r>
      <w:r w:rsidR="004713CE" w:rsidRPr="00557F23">
        <w:rPr>
          <w:sz w:val="24"/>
          <w:szCs w:val="24"/>
        </w:rPr>
        <w:t>M</w:t>
      </w:r>
      <w:r w:rsidR="00142970" w:rsidRPr="00557F23">
        <w:rPr>
          <w:sz w:val="24"/>
          <w:szCs w:val="24"/>
        </w:rPr>
        <w:t>an who ever lived is a sinner in Romans 3:</w:t>
      </w:r>
      <w:r w:rsidR="004713CE" w:rsidRPr="00557F23">
        <w:rPr>
          <w:sz w:val="24"/>
          <w:szCs w:val="24"/>
        </w:rPr>
        <w:t>1-23</w:t>
      </w:r>
      <w:r w:rsidR="00142970" w:rsidRPr="00557F23">
        <w:rPr>
          <w:sz w:val="24"/>
          <w:szCs w:val="24"/>
        </w:rPr>
        <w:t xml:space="preserve">, 23; </w:t>
      </w:r>
      <w:r w:rsidR="004713CE" w:rsidRPr="00557F23">
        <w:rPr>
          <w:sz w:val="24"/>
          <w:szCs w:val="24"/>
        </w:rPr>
        <w:t xml:space="preserve">Psalms 116:11; </w:t>
      </w:r>
      <w:r w:rsidR="00142970" w:rsidRPr="00557F23">
        <w:rPr>
          <w:sz w:val="24"/>
          <w:szCs w:val="24"/>
        </w:rPr>
        <w:t>1</w:t>
      </w:r>
      <w:r w:rsidR="00142970" w:rsidRPr="00557F23">
        <w:rPr>
          <w:sz w:val="24"/>
          <w:szCs w:val="24"/>
          <w:vertAlign w:val="superscript"/>
        </w:rPr>
        <w:t>st</w:t>
      </w:r>
      <w:r w:rsidR="00142970" w:rsidRPr="00557F23">
        <w:rPr>
          <w:sz w:val="24"/>
          <w:szCs w:val="24"/>
        </w:rPr>
        <w:t xml:space="preserve"> King 8:46</w:t>
      </w:r>
      <w:r w:rsidR="004713CE" w:rsidRPr="00557F23">
        <w:rPr>
          <w:sz w:val="24"/>
          <w:szCs w:val="24"/>
        </w:rPr>
        <w:t xml:space="preserve"> &amp;</w:t>
      </w:r>
      <w:r w:rsidR="00142970" w:rsidRPr="00557F23">
        <w:rPr>
          <w:sz w:val="24"/>
          <w:szCs w:val="24"/>
        </w:rPr>
        <w:t xml:space="preserve"> 1</w:t>
      </w:r>
      <w:r w:rsidR="00142970" w:rsidRPr="00557F23">
        <w:rPr>
          <w:sz w:val="24"/>
          <w:szCs w:val="24"/>
          <w:vertAlign w:val="superscript"/>
        </w:rPr>
        <w:t>st</w:t>
      </w:r>
      <w:r w:rsidR="00142970" w:rsidRPr="00557F23">
        <w:rPr>
          <w:sz w:val="24"/>
          <w:szCs w:val="24"/>
        </w:rPr>
        <w:t xml:space="preserve"> John 1:8, 10. Sin is the act of disobeying </w:t>
      </w:r>
      <w:r w:rsidR="00D83971" w:rsidRPr="00557F23">
        <w:rPr>
          <w:sz w:val="24"/>
          <w:szCs w:val="24"/>
        </w:rPr>
        <w:t>the Father Stephen</w:t>
      </w:r>
      <w:r w:rsidR="00142970" w:rsidRPr="00557F23">
        <w:rPr>
          <w:sz w:val="24"/>
          <w:szCs w:val="24"/>
        </w:rPr>
        <w:t>’s command. Human jealousies, lies, robbing and cheating are</w:t>
      </w:r>
      <w:r w:rsidR="00F57796" w:rsidRPr="00557F23">
        <w:rPr>
          <w:sz w:val="24"/>
          <w:szCs w:val="24"/>
        </w:rPr>
        <w:t xml:space="preserve"> </w:t>
      </w:r>
      <w:r w:rsidR="00142970" w:rsidRPr="00557F23">
        <w:rPr>
          <w:sz w:val="24"/>
          <w:szCs w:val="24"/>
        </w:rPr>
        <w:t>some of</w:t>
      </w:r>
      <w:r w:rsidR="00F57796" w:rsidRPr="00557F23">
        <w:rPr>
          <w:sz w:val="24"/>
          <w:szCs w:val="24"/>
        </w:rPr>
        <w:t xml:space="preserve"> </w:t>
      </w:r>
      <w:r w:rsidR="00142970" w:rsidRPr="00557F23">
        <w:rPr>
          <w:sz w:val="24"/>
          <w:szCs w:val="24"/>
        </w:rPr>
        <w:t>the consequences of sin. In</w:t>
      </w:r>
      <w:r w:rsidR="00F57796" w:rsidRPr="00557F23">
        <w:rPr>
          <w:sz w:val="24"/>
          <w:szCs w:val="24"/>
        </w:rPr>
        <w:t xml:space="preserve"> </w:t>
      </w:r>
      <w:r w:rsidR="00142970" w:rsidRPr="00557F23">
        <w:rPr>
          <w:sz w:val="24"/>
          <w:szCs w:val="24"/>
        </w:rPr>
        <w:t xml:space="preserve">Romans 6:23 it declares that punishment for sin is death to all </w:t>
      </w:r>
      <w:r w:rsidR="00D83971" w:rsidRPr="00557F23">
        <w:rPr>
          <w:sz w:val="24"/>
          <w:szCs w:val="24"/>
        </w:rPr>
        <w:t>M</w:t>
      </w:r>
      <w:r w:rsidR="00142970" w:rsidRPr="00557F23">
        <w:rPr>
          <w:sz w:val="24"/>
          <w:szCs w:val="24"/>
        </w:rPr>
        <w:t xml:space="preserve">arried </w:t>
      </w:r>
      <w:r w:rsidR="00D83971" w:rsidRPr="00557F23">
        <w:rPr>
          <w:sz w:val="24"/>
          <w:szCs w:val="24"/>
        </w:rPr>
        <w:t>M</w:t>
      </w:r>
      <w:r w:rsidR="00142970" w:rsidRPr="00557F23">
        <w:rPr>
          <w:sz w:val="24"/>
          <w:szCs w:val="24"/>
        </w:rPr>
        <w:t>en, even from Adam to this present age.</w:t>
      </w:r>
      <w:r w:rsidR="00F57796" w:rsidRPr="00557F23">
        <w:rPr>
          <w:sz w:val="24"/>
          <w:szCs w:val="24"/>
        </w:rPr>
        <w:t xml:space="preserve"> </w:t>
      </w:r>
      <w:r w:rsidR="00142970" w:rsidRPr="00557F23">
        <w:rPr>
          <w:sz w:val="24"/>
          <w:szCs w:val="24"/>
        </w:rPr>
        <w:t>Salvation is a gift from Jesus Christ</w:t>
      </w:r>
      <w:r w:rsidR="00DC5494" w:rsidRPr="00557F23">
        <w:rPr>
          <w:sz w:val="24"/>
          <w:szCs w:val="24"/>
        </w:rPr>
        <w:t xml:space="preserve"> and cannot be earned. Salvation is for every </w:t>
      </w:r>
      <w:r w:rsidR="00D83971" w:rsidRPr="00557F23">
        <w:rPr>
          <w:sz w:val="24"/>
          <w:szCs w:val="24"/>
        </w:rPr>
        <w:t>M</w:t>
      </w:r>
      <w:r w:rsidR="00DC5494" w:rsidRPr="00557F23">
        <w:rPr>
          <w:sz w:val="24"/>
          <w:szCs w:val="24"/>
        </w:rPr>
        <w:t xml:space="preserve">arried </w:t>
      </w:r>
      <w:r w:rsidR="00D83971" w:rsidRPr="00557F23">
        <w:rPr>
          <w:sz w:val="24"/>
          <w:szCs w:val="24"/>
        </w:rPr>
        <w:t>P</w:t>
      </w:r>
      <w:r w:rsidR="00DC5494" w:rsidRPr="00557F23">
        <w:rPr>
          <w:sz w:val="24"/>
          <w:szCs w:val="24"/>
        </w:rPr>
        <w:t xml:space="preserve">erson that has ever been on the </w:t>
      </w:r>
      <w:r w:rsidR="00D83971" w:rsidRPr="00557F23">
        <w:rPr>
          <w:sz w:val="24"/>
          <w:szCs w:val="24"/>
        </w:rPr>
        <w:t>E</w:t>
      </w:r>
      <w:r w:rsidR="00DC5494" w:rsidRPr="00557F23">
        <w:rPr>
          <w:sz w:val="24"/>
          <w:szCs w:val="24"/>
        </w:rPr>
        <w:t xml:space="preserve">arth since </w:t>
      </w:r>
      <w:r w:rsidR="00D83971" w:rsidRPr="00557F23">
        <w:rPr>
          <w:sz w:val="24"/>
          <w:szCs w:val="24"/>
        </w:rPr>
        <w:t xml:space="preserve">Married Man Job and then </w:t>
      </w:r>
      <w:r w:rsidR="00DC5494" w:rsidRPr="00557F23">
        <w:rPr>
          <w:sz w:val="24"/>
          <w:szCs w:val="24"/>
        </w:rPr>
        <w:t xml:space="preserve">Adam and Eve in the garden in Genesis 3. </w:t>
      </w:r>
      <w:r w:rsidR="00142970" w:rsidRPr="00557F23">
        <w:rPr>
          <w:sz w:val="24"/>
          <w:szCs w:val="24"/>
        </w:rPr>
        <w:t xml:space="preserve"> </w:t>
      </w:r>
      <w:r w:rsidR="00DC5494" w:rsidRPr="00557F23">
        <w:rPr>
          <w:sz w:val="24"/>
          <w:szCs w:val="24"/>
        </w:rPr>
        <w:t xml:space="preserve">Also salvation is from the Law in respects that “for many as have sinned without Law will also perish without Law, and as many as have sinned in the Law will be </w:t>
      </w:r>
      <w:r w:rsidR="00D83971" w:rsidRPr="00557F23">
        <w:rPr>
          <w:sz w:val="24"/>
          <w:szCs w:val="24"/>
        </w:rPr>
        <w:t>J</w:t>
      </w:r>
      <w:r w:rsidR="00DC5494" w:rsidRPr="00557F23">
        <w:rPr>
          <w:sz w:val="24"/>
          <w:szCs w:val="24"/>
        </w:rPr>
        <w:t>udged by the Law” in Romans 2</w:t>
      </w:r>
      <w:r w:rsidR="004E3EAA" w:rsidRPr="00557F23">
        <w:rPr>
          <w:sz w:val="24"/>
          <w:szCs w:val="24"/>
        </w:rPr>
        <w:t>:</w:t>
      </w:r>
      <w:r w:rsidR="00DC5494" w:rsidRPr="00557F23">
        <w:rPr>
          <w:sz w:val="24"/>
          <w:szCs w:val="24"/>
        </w:rPr>
        <w:t xml:space="preserve">12. So all of salvation is for the </w:t>
      </w:r>
      <w:r w:rsidR="00D83971" w:rsidRPr="00557F23">
        <w:rPr>
          <w:sz w:val="24"/>
          <w:szCs w:val="24"/>
        </w:rPr>
        <w:t>M</w:t>
      </w:r>
      <w:r w:rsidR="00DC5494" w:rsidRPr="00557F23">
        <w:rPr>
          <w:sz w:val="24"/>
          <w:szCs w:val="24"/>
        </w:rPr>
        <w:t xml:space="preserve">arried Law of </w:t>
      </w:r>
      <w:r w:rsidR="00D83971" w:rsidRPr="00557F23">
        <w:rPr>
          <w:sz w:val="24"/>
          <w:szCs w:val="24"/>
        </w:rPr>
        <w:t>M</w:t>
      </w:r>
      <w:r w:rsidR="00DC5494" w:rsidRPr="00557F23">
        <w:rPr>
          <w:sz w:val="24"/>
          <w:szCs w:val="24"/>
        </w:rPr>
        <w:t xml:space="preserve">an and the </w:t>
      </w:r>
      <w:r w:rsidR="00D83971" w:rsidRPr="00557F23">
        <w:rPr>
          <w:sz w:val="24"/>
          <w:szCs w:val="24"/>
        </w:rPr>
        <w:t>P</w:t>
      </w:r>
      <w:r w:rsidR="00DC5494" w:rsidRPr="00557F23">
        <w:rPr>
          <w:sz w:val="24"/>
          <w:szCs w:val="24"/>
        </w:rPr>
        <w:t xml:space="preserve">rophets specifically pointed out the </w:t>
      </w:r>
      <w:r w:rsidR="00D83971" w:rsidRPr="00557F23">
        <w:rPr>
          <w:sz w:val="24"/>
          <w:szCs w:val="24"/>
        </w:rPr>
        <w:t>O</w:t>
      </w:r>
      <w:r w:rsidR="00DC5494" w:rsidRPr="00557F23">
        <w:rPr>
          <w:sz w:val="24"/>
          <w:szCs w:val="24"/>
        </w:rPr>
        <w:t>ne who would bring salvation in Isaiah 49</w:t>
      </w:r>
      <w:r w:rsidR="004E3EAA" w:rsidRPr="00557F23">
        <w:rPr>
          <w:sz w:val="24"/>
          <w:szCs w:val="24"/>
        </w:rPr>
        <w:t>:</w:t>
      </w:r>
      <w:r w:rsidR="00DC5494" w:rsidRPr="00557F23">
        <w:rPr>
          <w:sz w:val="24"/>
          <w:szCs w:val="24"/>
        </w:rPr>
        <w:t xml:space="preserve">5-6, 25-26; 51:6-8; Zechariah 9:9 and Jeremiah 23:5-6. Who other than Jesus Christ in Matthew 21:4-5. </w:t>
      </w:r>
      <w:r w:rsidR="00DC5494" w:rsidRPr="00557F23">
        <w:rPr>
          <w:sz w:val="24"/>
          <w:szCs w:val="24"/>
        </w:rPr>
        <w:lastRenderedPageBreak/>
        <w:t xml:space="preserve">Salvation in the New Testament uses three different usages for salvation. First, is the noun </w:t>
      </w:r>
      <w:r w:rsidR="00DC5494" w:rsidRPr="00557F23">
        <w:rPr>
          <w:i/>
          <w:sz w:val="24"/>
          <w:szCs w:val="24"/>
        </w:rPr>
        <w:t>soteria</w:t>
      </w:r>
      <w:r w:rsidR="00DC5494" w:rsidRPr="00557F23">
        <w:rPr>
          <w:sz w:val="24"/>
          <w:szCs w:val="24"/>
        </w:rPr>
        <w:t xml:space="preserve"> for the stipulation of deliverance and rescue. Second, is the verb </w:t>
      </w:r>
      <w:r w:rsidR="00DC5494" w:rsidRPr="00557F23">
        <w:rPr>
          <w:i/>
          <w:sz w:val="24"/>
          <w:szCs w:val="24"/>
        </w:rPr>
        <w:t xml:space="preserve">sozo </w:t>
      </w:r>
      <w:r w:rsidR="00DC5494" w:rsidRPr="00557F23">
        <w:rPr>
          <w:sz w:val="24"/>
          <w:szCs w:val="24"/>
        </w:rPr>
        <w:t xml:space="preserve">which means “to save.” Third, is the word </w:t>
      </w:r>
      <w:r w:rsidR="00DC5494" w:rsidRPr="00557F23">
        <w:rPr>
          <w:i/>
          <w:sz w:val="24"/>
          <w:szCs w:val="24"/>
        </w:rPr>
        <w:t xml:space="preserve">yasha </w:t>
      </w:r>
      <w:r w:rsidR="00DC5494" w:rsidRPr="00557F23">
        <w:rPr>
          <w:sz w:val="24"/>
          <w:szCs w:val="24"/>
        </w:rPr>
        <w:t xml:space="preserve">which means “Salvation.” Some scriptures that are part of this foundation are found in Acts 27:20, 31, 34; Matthew 19:24-26 and Luke 1:69, 71; 2:30; 17:19; 18:42. </w:t>
      </w:r>
      <w:r w:rsidR="00020EA0" w:rsidRPr="00557F23">
        <w:rPr>
          <w:sz w:val="24"/>
          <w:szCs w:val="24"/>
        </w:rPr>
        <w:t xml:space="preserve">Jesus’ miracles by the Father Stephen that </w:t>
      </w:r>
      <w:r w:rsidR="00D83971" w:rsidRPr="00557F23">
        <w:rPr>
          <w:sz w:val="24"/>
          <w:szCs w:val="24"/>
        </w:rPr>
        <w:t>H</w:t>
      </w:r>
      <w:r w:rsidR="00020EA0" w:rsidRPr="00557F23">
        <w:rPr>
          <w:sz w:val="24"/>
          <w:szCs w:val="24"/>
        </w:rPr>
        <w:t xml:space="preserve">e displayed were very sufficient for Israel and His disciples. These miracles do not lead </w:t>
      </w:r>
      <w:r w:rsidR="00D83971" w:rsidRPr="00557F23">
        <w:rPr>
          <w:sz w:val="24"/>
          <w:szCs w:val="24"/>
        </w:rPr>
        <w:t>Y</w:t>
      </w:r>
      <w:r w:rsidR="00020EA0" w:rsidRPr="00557F23">
        <w:rPr>
          <w:sz w:val="24"/>
          <w:szCs w:val="24"/>
        </w:rPr>
        <w:t>ou to salvation and these miracles are not salvation, but done by the hand of the Father Stephen in Acts 4:30. Jesus is</w:t>
      </w:r>
      <w:r w:rsidR="001C278D" w:rsidRPr="00557F23">
        <w:rPr>
          <w:sz w:val="24"/>
          <w:szCs w:val="24"/>
        </w:rPr>
        <w:t xml:space="preserve"> </w:t>
      </w:r>
      <w:r w:rsidR="00020EA0" w:rsidRPr="00557F23">
        <w:rPr>
          <w:sz w:val="24"/>
          <w:szCs w:val="24"/>
        </w:rPr>
        <w:t>known as</w:t>
      </w:r>
      <w:r w:rsidR="001C278D" w:rsidRPr="00557F23">
        <w:rPr>
          <w:sz w:val="24"/>
          <w:szCs w:val="24"/>
        </w:rPr>
        <w:t xml:space="preserve"> </w:t>
      </w:r>
      <w:r w:rsidR="00020EA0" w:rsidRPr="00557F23">
        <w:rPr>
          <w:sz w:val="24"/>
          <w:szCs w:val="24"/>
        </w:rPr>
        <w:t>the</w:t>
      </w:r>
      <w:r w:rsidR="001C278D" w:rsidRPr="00557F23">
        <w:rPr>
          <w:sz w:val="24"/>
          <w:szCs w:val="24"/>
        </w:rPr>
        <w:t xml:space="preserve"> </w:t>
      </w:r>
      <w:r w:rsidR="00020EA0" w:rsidRPr="00557F23">
        <w:rPr>
          <w:sz w:val="24"/>
          <w:szCs w:val="24"/>
        </w:rPr>
        <w:t>“</w:t>
      </w:r>
      <w:r w:rsidR="001C278D" w:rsidRPr="00557F23">
        <w:rPr>
          <w:sz w:val="24"/>
          <w:szCs w:val="24"/>
        </w:rPr>
        <w:t>G</w:t>
      </w:r>
      <w:r w:rsidR="00020EA0" w:rsidRPr="00557F23">
        <w:rPr>
          <w:sz w:val="24"/>
          <w:szCs w:val="24"/>
        </w:rPr>
        <w:t>reat Physician” in</w:t>
      </w:r>
      <w:r w:rsidR="001C278D" w:rsidRPr="00557F23">
        <w:rPr>
          <w:sz w:val="24"/>
          <w:szCs w:val="24"/>
        </w:rPr>
        <w:t xml:space="preserve"> </w:t>
      </w:r>
      <w:r w:rsidR="00020EA0" w:rsidRPr="00557F23">
        <w:rPr>
          <w:sz w:val="24"/>
          <w:szCs w:val="24"/>
        </w:rPr>
        <w:t xml:space="preserve">the Synoptic </w:t>
      </w:r>
      <w:r w:rsidR="001C278D" w:rsidRPr="00557F23">
        <w:rPr>
          <w:sz w:val="24"/>
          <w:szCs w:val="24"/>
        </w:rPr>
        <w:t>G</w:t>
      </w:r>
      <w:r w:rsidR="00020EA0" w:rsidRPr="00557F23">
        <w:rPr>
          <w:sz w:val="24"/>
          <w:szCs w:val="24"/>
        </w:rPr>
        <w:t xml:space="preserve">ospels. Throughout His ministry, He cured, raised the dead, preached to the captive </w:t>
      </w:r>
      <w:r w:rsidR="00D83971" w:rsidRPr="00557F23">
        <w:rPr>
          <w:sz w:val="24"/>
          <w:szCs w:val="24"/>
        </w:rPr>
        <w:t>S</w:t>
      </w:r>
      <w:r w:rsidR="00020EA0" w:rsidRPr="00557F23">
        <w:rPr>
          <w:sz w:val="24"/>
          <w:szCs w:val="24"/>
        </w:rPr>
        <w:t>aints</w:t>
      </w:r>
      <w:r w:rsidR="00D83971" w:rsidRPr="00557F23">
        <w:rPr>
          <w:sz w:val="24"/>
          <w:szCs w:val="24"/>
        </w:rPr>
        <w:t xml:space="preserve"> (Lords)</w:t>
      </w:r>
      <w:r w:rsidR="00020EA0" w:rsidRPr="00557F23">
        <w:rPr>
          <w:sz w:val="24"/>
          <w:szCs w:val="24"/>
        </w:rPr>
        <w:t xml:space="preserve">, cast out </w:t>
      </w:r>
      <w:r w:rsidR="00D83971" w:rsidRPr="00557F23">
        <w:rPr>
          <w:sz w:val="24"/>
          <w:szCs w:val="24"/>
        </w:rPr>
        <w:t>D</w:t>
      </w:r>
      <w:r w:rsidR="00020EA0" w:rsidRPr="00557F23">
        <w:rPr>
          <w:sz w:val="24"/>
          <w:szCs w:val="24"/>
        </w:rPr>
        <w:t>evils, He healed, made the blind to see and showed God’s glory. The miracles that Jesus achieved through the Father</w:t>
      </w:r>
      <w:r w:rsidR="00224366" w:rsidRPr="00557F23">
        <w:rPr>
          <w:sz w:val="24"/>
          <w:szCs w:val="24"/>
        </w:rPr>
        <w:t xml:space="preserve"> </w:t>
      </w:r>
      <w:r w:rsidR="00020EA0" w:rsidRPr="00557F23">
        <w:rPr>
          <w:sz w:val="24"/>
          <w:szCs w:val="24"/>
        </w:rPr>
        <w:t xml:space="preserve"> Stephen </w:t>
      </w:r>
      <w:r w:rsidR="00224366" w:rsidRPr="00557F23">
        <w:rPr>
          <w:sz w:val="24"/>
          <w:szCs w:val="24"/>
        </w:rPr>
        <w:t xml:space="preserve"> </w:t>
      </w:r>
      <w:r w:rsidR="00020EA0" w:rsidRPr="00557F23">
        <w:rPr>
          <w:sz w:val="24"/>
          <w:szCs w:val="24"/>
        </w:rPr>
        <w:t>in</w:t>
      </w:r>
      <w:r w:rsidR="00224366" w:rsidRPr="00557F23">
        <w:rPr>
          <w:sz w:val="24"/>
          <w:szCs w:val="24"/>
        </w:rPr>
        <w:t xml:space="preserve"> </w:t>
      </w:r>
      <w:r w:rsidR="00020EA0" w:rsidRPr="00557F23">
        <w:rPr>
          <w:sz w:val="24"/>
          <w:szCs w:val="24"/>
        </w:rPr>
        <w:t xml:space="preserve"> His</w:t>
      </w:r>
      <w:r w:rsidR="00224366" w:rsidRPr="00557F23">
        <w:rPr>
          <w:sz w:val="24"/>
          <w:szCs w:val="24"/>
        </w:rPr>
        <w:t xml:space="preserve"> </w:t>
      </w:r>
      <w:r w:rsidR="00020EA0" w:rsidRPr="00557F23">
        <w:rPr>
          <w:sz w:val="24"/>
          <w:szCs w:val="24"/>
        </w:rPr>
        <w:t xml:space="preserve"> three </w:t>
      </w:r>
      <w:r w:rsidR="00224366" w:rsidRPr="00557F23">
        <w:rPr>
          <w:sz w:val="24"/>
          <w:szCs w:val="24"/>
        </w:rPr>
        <w:t xml:space="preserve"> </w:t>
      </w:r>
      <w:r w:rsidR="00020EA0" w:rsidRPr="00557F23">
        <w:rPr>
          <w:sz w:val="24"/>
          <w:szCs w:val="24"/>
        </w:rPr>
        <w:t xml:space="preserve">year </w:t>
      </w:r>
      <w:r w:rsidR="00224366" w:rsidRPr="00557F23">
        <w:rPr>
          <w:sz w:val="24"/>
          <w:szCs w:val="24"/>
        </w:rPr>
        <w:t xml:space="preserve"> </w:t>
      </w:r>
      <w:r w:rsidR="00020EA0" w:rsidRPr="00557F23">
        <w:rPr>
          <w:sz w:val="24"/>
          <w:szCs w:val="24"/>
        </w:rPr>
        <w:t>ministry</w:t>
      </w:r>
      <w:r w:rsidR="00224366" w:rsidRPr="00557F23">
        <w:rPr>
          <w:sz w:val="24"/>
          <w:szCs w:val="24"/>
        </w:rPr>
        <w:t xml:space="preserve"> </w:t>
      </w:r>
      <w:r w:rsidR="00020EA0" w:rsidRPr="00557F23">
        <w:rPr>
          <w:sz w:val="24"/>
          <w:szCs w:val="24"/>
        </w:rPr>
        <w:t xml:space="preserve"> involves Peter’s</w:t>
      </w:r>
      <w:r w:rsidR="00224366" w:rsidRPr="00557F23">
        <w:rPr>
          <w:sz w:val="24"/>
          <w:szCs w:val="24"/>
        </w:rPr>
        <w:t xml:space="preserve"> </w:t>
      </w:r>
      <w:r w:rsidR="00D83971" w:rsidRPr="00557F23">
        <w:rPr>
          <w:sz w:val="24"/>
          <w:szCs w:val="24"/>
        </w:rPr>
        <w:t>M</w:t>
      </w:r>
      <w:r w:rsidR="00020EA0" w:rsidRPr="00557F23">
        <w:rPr>
          <w:sz w:val="24"/>
          <w:szCs w:val="24"/>
        </w:rPr>
        <w:t>other in</w:t>
      </w:r>
      <w:r w:rsidR="00224366" w:rsidRPr="00557F23">
        <w:rPr>
          <w:sz w:val="24"/>
          <w:szCs w:val="24"/>
        </w:rPr>
        <w:t xml:space="preserve"> </w:t>
      </w:r>
      <w:r w:rsidR="00D83971" w:rsidRPr="00557F23">
        <w:rPr>
          <w:sz w:val="24"/>
          <w:szCs w:val="24"/>
        </w:rPr>
        <w:t>L</w:t>
      </w:r>
      <w:r w:rsidR="00020EA0" w:rsidRPr="00557F23">
        <w:rPr>
          <w:sz w:val="24"/>
          <w:szCs w:val="24"/>
        </w:rPr>
        <w:t>aw healed in</w:t>
      </w:r>
      <w:r w:rsidR="00224366" w:rsidRPr="00557F23">
        <w:rPr>
          <w:sz w:val="24"/>
          <w:szCs w:val="24"/>
        </w:rPr>
        <w:t xml:space="preserve"> </w:t>
      </w:r>
      <w:r w:rsidR="00020EA0" w:rsidRPr="00557F23">
        <w:rPr>
          <w:sz w:val="24"/>
          <w:szCs w:val="24"/>
        </w:rPr>
        <w:t xml:space="preserve">Capernaum in Matthew 8:14-17; Mark 1:29-31 and Luke 4:38, 39, the drought of fishes in Galilee in Luke 5:1-11, the </w:t>
      </w:r>
      <w:r w:rsidR="00D83971" w:rsidRPr="00557F23">
        <w:rPr>
          <w:sz w:val="24"/>
          <w:szCs w:val="24"/>
        </w:rPr>
        <w:t>L</w:t>
      </w:r>
      <w:r w:rsidR="00020EA0" w:rsidRPr="00557F23">
        <w:rPr>
          <w:sz w:val="24"/>
          <w:szCs w:val="24"/>
        </w:rPr>
        <w:t>eper cleansed in Capernaum in Matthew 8:1-4; Mark 1</w:t>
      </w:r>
      <w:r w:rsidR="004E3EAA" w:rsidRPr="00557F23">
        <w:rPr>
          <w:sz w:val="24"/>
          <w:szCs w:val="24"/>
        </w:rPr>
        <w:t>:</w:t>
      </w:r>
      <w:r w:rsidR="00020EA0" w:rsidRPr="00557F23">
        <w:rPr>
          <w:sz w:val="24"/>
          <w:szCs w:val="24"/>
        </w:rPr>
        <w:t xml:space="preserve">40-45 and Luke 5:12-15, the Paralytic cured in Capernaum in Matthew 9:1-8; Mark 2:3-13 and Luke 15:18-26, the </w:t>
      </w:r>
      <w:r w:rsidR="00D83971" w:rsidRPr="00557F23">
        <w:rPr>
          <w:sz w:val="24"/>
          <w:szCs w:val="24"/>
        </w:rPr>
        <w:t>I</w:t>
      </w:r>
      <w:r w:rsidR="00020EA0" w:rsidRPr="00557F23">
        <w:rPr>
          <w:sz w:val="24"/>
          <w:szCs w:val="24"/>
        </w:rPr>
        <w:t xml:space="preserve">mpotent </w:t>
      </w:r>
      <w:r w:rsidR="00D83971" w:rsidRPr="00557F23">
        <w:rPr>
          <w:sz w:val="24"/>
          <w:szCs w:val="24"/>
        </w:rPr>
        <w:t>M</w:t>
      </w:r>
      <w:r w:rsidR="00020EA0" w:rsidRPr="00557F23">
        <w:rPr>
          <w:sz w:val="24"/>
          <w:szCs w:val="24"/>
        </w:rPr>
        <w:t xml:space="preserve">an healed in Jerusalem in John </w:t>
      </w:r>
      <w:r w:rsidR="001C278D" w:rsidRPr="00557F23">
        <w:rPr>
          <w:sz w:val="24"/>
          <w:szCs w:val="24"/>
        </w:rPr>
        <w:t xml:space="preserve">5:1-9, the wither hand restored in Galilee in Matthew 12:10-13; Mark 3:1-5 and Luke 6:6-11, the </w:t>
      </w:r>
      <w:r w:rsidR="00D83971" w:rsidRPr="00557F23">
        <w:rPr>
          <w:sz w:val="24"/>
          <w:szCs w:val="24"/>
        </w:rPr>
        <w:t>C</w:t>
      </w:r>
      <w:r w:rsidR="001C278D" w:rsidRPr="00557F23">
        <w:rPr>
          <w:sz w:val="24"/>
          <w:szCs w:val="24"/>
        </w:rPr>
        <w:t>enturion’s</w:t>
      </w:r>
      <w:r w:rsidR="006829AF" w:rsidRPr="00557F23">
        <w:rPr>
          <w:sz w:val="24"/>
          <w:szCs w:val="24"/>
        </w:rPr>
        <w:t xml:space="preserve"> </w:t>
      </w:r>
      <w:r w:rsidR="00D83971" w:rsidRPr="00557F23">
        <w:rPr>
          <w:sz w:val="24"/>
          <w:szCs w:val="24"/>
        </w:rPr>
        <w:t>S</w:t>
      </w:r>
      <w:r w:rsidR="006829AF" w:rsidRPr="00557F23">
        <w:rPr>
          <w:sz w:val="24"/>
          <w:szCs w:val="24"/>
        </w:rPr>
        <w:t>ervant cured of the palsy in Capernaum</w:t>
      </w:r>
      <w:r w:rsidR="00F57796" w:rsidRPr="00557F23">
        <w:rPr>
          <w:sz w:val="24"/>
          <w:szCs w:val="24"/>
        </w:rPr>
        <w:t xml:space="preserve"> </w:t>
      </w:r>
      <w:r w:rsidR="006829AF" w:rsidRPr="00557F23">
        <w:rPr>
          <w:sz w:val="24"/>
          <w:szCs w:val="24"/>
        </w:rPr>
        <w:t xml:space="preserve"> in </w:t>
      </w:r>
      <w:r w:rsidR="00F57796" w:rsidRPr="00557F23">
        <w:rPr>
          <w:sz w:val="24"/>
          <w:szCs w:val="24"/>
        </w:rPr>
        <w:t xml:space="preserve"> </w:t>
      </w:r>
      <w:r w:rsidR="006829AF" w:rsidRPr="00557F23">
        <w:rPr>
          <w:sz w:val="24"/>
          <w:szCs w:val="24"/>
        </w:rPr>
        <w:t xml:space="preserve">Matthew </w:t>
      </w:r>
      <w:r w:rsidR="00F57796" w:rsidRPr="00557F23">
        <w:rPr>
          <w:sz w:val="24"/>
          <w:szCs w:val="24"/>
        </w:rPr>
        <w:t xml:space="preserve"> </w:t>
      </w:r>
      <w:r w:rsidR="006829AF" w:rsidRPr="00557F23">
        <w:rPr>
          <w:sz w:val="24"/>
          <w:szCs w:val="24"/>
        </w:rPr>
        <w:t xml:space="preserve">8:5-13 and </w:t>
      </w:r>
      <w:r w:rsidR="00F57796" w:rsidRPr="00557F23">
        <w:rPr>
          <w:sz w:val="24"/>
          <w:szCs w:val="24"/>
        </w:rPr>
        <w:t xml:space="preserve"> </w:t>
      </w:r>
      <w:r w:rsidR="006829AF" w:rsidRPr="00557F23">
        <w:rPr>
          <w:sz w:val="24"/>
          <w:szCs w:val="24"/>
        </w:rPr>
        <w:t>Luke</w:t>
      </w:r>
      <w:r w:rsidR="00F57796" w:rsidRPr="00557F23">
        <w:rPr>
          <w:sz w:val="24"/>
          <w:szCs w:val="24"/>
        </w:rPr>
        <w:t xml:space="preserve"> </w:t>
      </w:r>
      <w:r w:rsidR="006829AF" w:rsidRPr="00557F23">
        <w:rPr>
          <w:sz w:val="24"/>
          <w:szCs w:val="24"/>
        </w:rPr>
        <w:t xml:space="preserve"> 7:1-10, the </w:t>
      </w:r>
      <w:r w:rsidR="00D83971" w:rsidRPr="00557F23">
        <w:rPr>
          <w:sz w:val="24"/>
          <w:szCs w:val="24"/>
        </w:rPr>
        <w:t>W</w:t>
      </w:r>
      <w:r w:rsidR="006829AF" w:rsidRPr="00557F23">
        <w:rPr>
          <w:sz w:val="24"/>
          <w:szCs w:val="24"/>
        </w:rPr>
        <w:t xml:space="preserve">idows </w:t>
      </w:r>
      <w:r w:rsidR="00D83971" w:rsidRPr="00557F23">
        <w:rPr>
          <w:sz w:val="24"/>
          <w:szCs w:val="24"/>
        </w:rPr>
        <w:t>S</w:t>
      </w:r>
      <w:r w:rsidR="006829AF" w:rsidRPr="00557F23">
        <w:rPr>
          <w:sz w:val="24"/>
          <w:szCs w:val="24"/>
        </w:rPr>
        <w:t xml:space="preserve">on raised from the dead (Nain) </w:t>
      </w:r>
      <w:r w:rsidR="00266542" w:rsidRPr="00557F23">
        <w:rPr>
          <w:sz w:val="24"/>
          <w:szCs w:val="24"/>
        </w:rPr>
        <w:t xml:space="preserve">in Luke 7:11-17, the </w:t>
      </w:r>
      <w:r w:rsidR="00D83971" w:rsidRPr="00557F23">
        <w:rPr>
          <w:sz w:val="24"/>
          <w:szCs w:val="24"/>
        </w:rPr>
        <w:t>D</w:t>
      </w:r>
      <w:r w:rsidR="00266542" w:rsidRPr="00557F23">
        <w:rPr>
          <w:sz w:val="24"/>
          <w:szCs w:val="24"/>
        </w:rPr>
        <w:t>emoniac healed in Galilee in Matthew 12:22, 23 and Luke 11:14, the tempest stilled in Galilee in Matthew 8:2</w:t>
      </w:r>
      <w:r w:rsidR="00B92081" w:rsidRPr="00557F23">
        <w:rPr>
          <w:sz w:val="24"/>
          <w:szCs w:val="24"/>
        </w:rPr>
        <w:t>3</w:t>
      </w:r>
      <w:r w:rsidR="00266542" w:rsidRPr="00557F23">
        <w:rPr>
          <w:sz w:val="24"/>
          <w:szCs w:val="24"/>
        </w:rPr>
        <w:t>-</w:t>
      </w:r>
      <w:r w:rsidR="00B92081" w:rsidRPr="00557F23">
        <w:rPr>
          <w:sz w:val="24"/>
          <w:szCs w:val="24"/>
        </w:rPr>
        <w:t>27</w:t>
      </w:r>
      <w:r w:rsidR="00266542" w:rsidRPr="00557F23">
        <w:rPr>
          <w:sz w:val="24"/>
          <w:szCs w:val="24"/>
        </w:rPr>
        <w:t>; Mark 5:3</w:t>
      </w:r>
      <w:r w:rsidR="00B92081" w:rsidRPr="00557F23">
        <w:rPr>
          <w:sz w:val="24"/>
          <w:szCs w:val="24"/>
        </w:rPr>
        <w:t>5</w:t>
      </w:r>
      <w:r w:rsidR="00266542" w:rsidRPr="00557F23">
        <w:rPr>
          <w:sz w:val="24"/>
          <w:szCs w:val="24"/>
        </w:rPr>
        <w:t>-4</w:t>
      </w:r>
      <w:r w:rsidR="00B92081" w:rsidRPr="00557F23">
        <w:rPr>
          <w:sz w:val="24"/>
          <w:szCs w:val="24"/>
        </w:rPr>
        <w:t>1</w:t>
      </w:r>
      <w:r w:rsidR="00266542" w:rsidRPr="00557F23">
        <w:rPr>
          <w:sz w:val="24"/>
          <w:szCs w:val="24"/>
        </w:rPr>
        <w:t xml:space="preserve"> and Luke 8:</w:t>
      </w:r>
      <w:r w:rsidR="00A4380F" w:rsidRPr="00557F23">
        <w:rPr>
          <w:sz w:val="24"/>
          <w:szCs w:val="24"/>
        </w:rPr>
        <w:t>22-25</w:t>
      </w:r>
      <w:r w:rsidR="00266542" w:rsidRPr="00557F23">
        <w:rPr>
          <w:sz w:val="24"/>
          <w:szCs w:val="24"/>
        </w:rPr>
        <w:t xml:space="preserve">, </w:t>
      </w:r>
      <w:r w:rsidR="00A4380F" w:rsidRPr="00557F23">
        <w:rPr>
          <w:sz w:val="24"/>
          <w:szCs w:val="24"/>
        </w:rPr>
        <w:t xml:space="preserve">the two </w:t>
      </w:r>
      <w:r w:rsidR="00D83971" w:rsidRPr="00557F23">
        <w:rPr>
          <w:sz w:val="24"/>
          <w:szCs w:val="24"/>
        </w:rPr>
        <w:t>D</w:t>
      </w:r>
      <w:r w:rsidR="00A4380F" w:rsidRPr="00557F23">
        <w:rPr>
          <w:sz w:val="24"/>
          <w:szCs w:val="24"/>
        </w:rPr>
        <w:t xml:space="preserve">emoniacs cured in Gadara in Matthew 8:28-34; Mark 5:23, 35-43; Luke 8:41, 49-56, </w:t>
      </w:r>
      <w:r w:rsidR="00266542" w:rsidRPr="00557F23">
        <w:rPr>
          <w:sz w:val="24"/>
          <w:szCs w:val="24"/>
        </w:rPr>
        <w:t xml:space="preserve">the </w:t>
      </w:r>
      <w:r w:rsidR="00D83971" w:rsidRPr="00557F23">
        <w:rPr>
          <w:sz w:val="24"/>
          <w:szCs w:val="24"/>
        </w:rPr>
        <w:t>W</w:t>
      </w:r>
      <w:r w:rsidR="00266542" w:rsidRPr="00557F23">
        <w:rPr>
          <w:sz w:val="24"/>
          <w:szCs w:val="24"/>
        </w:rPr>
        <w:t xml:space="preserve">oman with the issue of blood healed in Matthew 9:20-22; Mark 5:25-34 and Luke 8:43-48, the </w:t>
      </w:r>
      <w:r w:rsidR="00D83971" w:rsidRPr="00557F23">
        <w:rPr>
          <w:sz w:val="24"/>
          <w:szCs w:val="24"/>
        </w:rPr>
        <w:t>B</w:t>
      </w:r>
      <w:r w:rsidR="00266542" w:rsidRPr="00557F23">
        <w:rPr>
          <w:sz w:val="24"/>
          <w:szCs w:val="24"/>
        </w:rPr>
        <w:t xml:space="preserve">lind </w:t>
      </w:r>
      <w:r w:rsidR="00D83971" w:rsidRPr="00557F23">
        <w:rPr>
          <w:sz w:val="24"/>
          <w:szCs w:val="24"/>
        </w:rPr>
        <w:t>M</w:t>
      </w:r>
      <w:r w:rsidR="00266542" w:rsidRPr="00557F23">
        <w:rPr>
          <w:sz w:val="24"/>
          <w:szCs w:val="24"/>
        </w:rPr>
        <w:t xml:space="preserve">en cured in Capernaum in Mathew 9:27-31, the </w:t>
      </w:r>
      <w:r w:rsidR="00D83971" w:rsidRPr="00557F23">
        <w:rPr>
          <w:sz w:val="24"/>
          <w:szCs w:val="24"/>
        </w:rPr>
        <w:t>D</w:t>
      </w:r>
      <w:r w:rsidR="00266542" w:rsidRPr="00557F23">
        <w:rPr>
          <w:sz w:val="24"/>
          <w:szCs w:val="24"/>
        </w:rPr>
        <w:t xml:space="preserve">umb </w:t>
      </w:r>
      <w:r w:rsidR="00D83971" w:rsidRPr="00557F23">
        <w:rPr>
          <w:sz w:val="24"/>
          <w:szCs w:val="24"/>
        </w:rPr>
        <w:t>S</w:t>
      </w:r>
      <w:r w:rsidR="00266542" w:rsidRPr="00557F23">
        <w:rPr>
          <w:sz w:val="24"/>
          <w:szCs w:val="24"/>
        </w:rPr>
        <w:t xml:space="preserve">pirit cast out in Capernaum in Matthew 9:32, 33, the five </w:t>
      </w:r>
      <w:r w:rsidR="00266542" w:rsidRPr="00557F23">
        <w:rPr>
          <w:sz w:val="24"/>
          <w:szCs w:val="24"/>
        </w:rPr>
        <w:lastRenderedPageBreak/>
        <w:t xml:space="preserve">thousand fed in Galilee in Matthew 14:15-21; Mark 6:35-44; Luke 9:10-17 and John 6:1-14, the Syrophoenician’s </w:t>
      </w:r>
      <w:r w:rsidR="00D83971" w:rsidRPr="00557F23">
        <w:rPr>
          <w:sz w:val="24"/>
          <w:szCs w:val="24"/>
        </w:rPr>
        <w:t>D</w:t>
      </w:r>
      <w:r w:rsidR="00266542" w:rsidRPr="00557F23">
        <w:rPr>
          <w:sz w:val="24"/>
          <w:szCs w:val="24"/>
        </w:rPr>
        <w:t xml:space="preserve">aughter healed in Tyre in Matthew 15:21-28 and Mark 7:24-30, the four thousand fed in Galilee in Matthew 15:32-39 and Mark 8:1-9, the </w:t>
      </w:r>
      <w:r w:rsidR="00D83971" w:rsidRPr="00557F23">
        <w:rPr>
          <w:sz w:val="24"/>
          <w:szCs w:val="24"/>
        </w:rPr>
        <w:t>D</w:t>
      </w:r>
      <w:r w:rsidR="00266542" w:rsidRPr="00557F23">
        <w:rPr>
          <w:sz w:val="24"/>
          <w:szCs w:val="24"/>
        </w:rPr>
        <w:t xml:space="preserve">eaf and </w:t>
      </w:r>
      <w:r w:rsidR="00D83971" w:rsidRPr="00557F23">
        <w:rPr>
          <w:sz w:val="24"/>
          <w:szCs w:val="24"/>
        </w:rPr>
        <w:t>D</w:t>
      </w:r>
      <w:r w:rsidR="00266542" w:rsidRPr="00557F23">
        <w:rPr>
          <w:sz w:val="24"/>
          <w:szCs w:val="24"/>
        </w:rPr>
        <w:t xml:space="preserve">umb </w:t>
      </w:r>
      <w:r w:rsidR="00D83971" w:rsidRPr="00557F23">
        <w:rPr>
          <w:sz w:val="24"/>
          <w:szCs w:val="24"/>
        </w:rPr>
        <w:t>M</w:t>
      </w:r>
      <w:r w:rsidR="00266542" w:rsidRPr="00557F23">
        <w:rPr>
          <w:sz w:val="24"/>
          <w:szCs w:val="24"/>
        </w:rPr>
        <w:t xml:space="preserve">an cured in Galilee in Mark 7:31-37, the </w:t>
      </w:r>
      <w:r w:rsidR="00D83971" w:rsidRPr="00557F23">
        <w:rPr>
          <w:sz w:val="24"/>
          <w:szCs w:val="24"/>
        </w:rPr>
        <w:t>B</w:t>
      </w:r>
      <w:r w:rsidR="00266542" w:rsidRPr="00557F23">
        <w:rPr>
          <w:sz w:val="24"/>
          <w:szCs w:val="24"/>
        </w:rPr>
        <w:t xml:space="preserve">lind </w:t>
      </w:r>
      <w:r w:rsidR="00D83971" w:rsidRPr="00557F23">
        <w:rPr>
          <w:sz w:val="24"/>
          <w:szCs w:val="24"/>
        </w:rPr>
        <w:t>M</w:t>
      </w:r>
      <w:r w:rsidR="00266542" w:rsidRPr="00557F23">
        <w:rPr>
          <w:sz w:val="24"/>
          <w:szCs w:val="24"/>
        </w:rPr>
        <w:t xml:space="preserve">an healed in Bethsaida in Mark 8:22-26, the </w:t>
      </w:r>
      <w:r w:rsidR="00D83971" w:rsidRPr="00557F23">
        <w:rPr>
          <w:sz w:val="24"/>
          <w:szCs w:val="24"/>
        </w:rPr>
        <w:t>D</w:t>
      </w:r>
      <w:r w:rsidR="00266542" w:rsidRPr="00557F23">
        <w:rPr>
          <w:sz w:val="24"/>
          <w:szCs w:val="24"/>
        </w:rPr>
        <w:t xml:space="preserve">evil cast out of the </w:t>
      </w:r>
      <w:r w:rsidR="00D83971" w:rsidRPr="00557F23">
        <w:rPr>
          <w:sz w:val="24"/>
          <w:szCs w:val="24"/>
        </w:rPr>
        <w:t>B</w:t>
      </w:r>
      <w:r w:rsidR="00266542" w:rsidRPr="00557F23">
        <w:rPr>
          <w:sz w:val="24"/>
          <w:szCs w:val="24"/>
        </w:rPr>
        <w:t xml:space="preserve">oy near </w:t>
      </w:r>
      <w:r w:rsidR="00186F0B" w:rsidRPr="00557F23">
        <w:rPr>
          <w:sz w:val="24"/>
          <w:szCs w:val="24"/>
        </w:rPr>
        <w:t>C</w:t>
      </w:r>
      <w:r w:rsidR="00266542" w:rsidRPr="00557F23">
        <w:rPr>
          <w:sz w:val="24"/>
          <w:szCs w:val="24"/>
        </w:rPr>
        <w:t xml:space="preserve">aesarea in Matthew 17:14-18; Mark 9:14-29 and Luke 9:37-43, the tribute money provided in Capernaum in Matthew 17:24-27, the passing through the </w:t>
      </w:r>
      <w:r w:rsidR="00D83971" w:rsidRPr="00557F23">
        <w:rPr>
          <w:sz w:val="24"/>
          <w:szCs w:val="24"/>
        </w:rPr>
        <w:t>C</w:t>
      </w:r>
      <w:r w:rsidR="00266542" w:rsidRPr="00557F23">
        <w:rPr>
          <w:sz w:val="24"/>
          <w:szCs w:val="24"/>
        </w:rPr>
        <w:t>r</w:t>
      </w:r>
      <w:r w:rsidR="00186F0B" w:rsidRPr="00557F23">
        <w:rPr>
          <w:sz w:val="24"/>
          <w:szCs w:val="24"/>
        </w:rPr>
        <w:t>o</w:t>
      </w:r>
      <w:r w:rsidR="00266542" w:rsidRPr="00557F23">
        <w:rPr>
          <w:sz w:val="24"/>
          <w:szCs w:val="24"/>
        </w:rPr>
        <w:t xml:space="preserve">wd unseen in the temple in John </w:t>
      </w:r>
      <w:r w:rsidR="00186F0B" w:rsidRPr="00557F23">
        <w:rPr>
          <w:sz w:val="24"/>
          <w:szCs w:val="24"/>
        </w:rPr>
        <w:t xml:space="preserve">8:59, the ten </w:t>
      </w:r>
      <w:r w:rsidR="00D83971" w:rsidRPr="00557F23">
        <w:rPr>
          <w:sz w:val="24"/>
          <w:szCs w:val="24"/>
        </w:rPr>
        <w:t>L</w:t>
      </w:r>
      <w:r w:rsidR="00186F0B" w:rsidRPr="00557F23">
        <w:rPr>
          <w:sz w:val="24"/>
          <w:szCs w:val="24"/>
        </w:rPr>
        <w:t xml:space="preserve">epers cleansed in Samaria in Luke 17:11-19, the </w:t>
      </w:r>
      <w:r w:rsidR="00D83971" w:rsidRPr="00557F23">
        <w:rPr>
          <w:sz w:val="24"/>
          <w:szCs w:val="24"/>
        </w:rPr>
        <w:t>M</w:t>
      </w:r>
      <w:r w:rsidR="00186F0B" w:rsidRPr="00557F23">
        <w:rPr>
          <w:sz w:val="24"/>
          <w:szCs w:val="24"/>
        </w:rPr>
        <w:t xml:space="preserve">an born blind healed in Jerusalem in John 9:1-7, Lazarus </w:t>
      </w:r>
      <w:r w:rsidR="00A4380F" w:rsidRPr="00557F23">
        <w:rPr>
          <w:sz w:val="24"/>
          <w:szCs w:val="24"/>
        </w:rPr>
        <w:t xml:space="preserve">being in the tomb &amp; stinking for 4 days was </w:t>
      </w:r>
      <w:r w:rsidR="00186F0B" w:rsidRPr="00557F23">
        <w:rPr>
          <w:sz w:val="24"/>
          <w:szCs w:val="24"/>
        </w:rPr>
        <w:t xml:space="preserve">raised from the dead in Bethany in John </w:t>
      </w:r>
      <w:r w:rsidR="00A4380F" w:rsidRPr="00557F23">
        <w:rPr>
          <w:sz w:val="24"/>
          <w:szCs w:val="24"/>
        </w:rPr>
        <w:t xml:space="preserve"> </w:t>
      </w:r>
      <w:r w:rsidR="00186F0B" w:rsidRPr="00557F23">
        <w:rPr>
          <w:sz w:val="24"/>
          <w:szCs w:val="24"/>
        </w:rPr>
        <w:t>11:38-44, the</w:t>
      </w:r>
      <w:r w:rsidR="00A4380F" w:rsidRPr="00557F23">
        <w:rPr>
          <w:sz w:val="24"/>
          <w:szCs w:val="24"/>
        </w:rPr>
        <w:t xml:space="preserve"> </w:t>
      </w:r>
      <w:r w:rsidR="00D83971" w:rsidRPr="00557F23">
        <w:rPr>
          <w:sz w:val="24"/>
          <w:szCs w:val="24"/>
        </w:rPr>
        <w:t>W</w:t>
      </w:r>
      <w:r w:rsidR="00186F0B" w:rsidRPr="00557F23">
        <w:rPr>
          <w:sz w:val="24"/>
          <w:szCs w:val="24"/>
        </w:rPr>
        <w:t>oman</w:t>
      </w:r>
      <w:r w:rsidR="00F46D76" w:rsidRPr="00557F23">
        <w:rPr>
          <w:sz w:val="24"/>
          <w:szCs w:val="24"/>
        </w:rPr>
        <w:t>’s</w:t>
      </w:r>
      <w:r w:rsidR="00A4380F" w:rsidRPr="00557F23">
        <w:rPr>
          <w:sz w:val="24"/>
          <w:szCs w:val="24"/>
        </w:rPr>
        <w:t xml:space="preserve"> </w:t>
      </w:r>
      <w:r w:rsidR="00186F0B" w:rsidRPr="00557F23">
        <w:rPr>
          <w:sz w:val="24"/>
          <w:szCs w:val="24"/>
        </w:rPr>
        <w:t>infirmity</w:t>
      </w:r>
      <w:r w:rsidR="00A4380F" w:rsidRPr="00557F23">
        <w:rPr>
          <w:sz w:val="24"/>
          <w:szCs w:val="24"/>
        </w:rPr>
        <w:t xml:space="preserve"> </w:t>
      </w:r>
      <w:r w:rsidR="00186F0B" w:rsidRPr="00557F23">
        <w:rPr>
          <w:sz w:val="24"/>
          <w:szCs w:val="24"/>
        </w:rPr>
        <w:t xml:space="preserve">cured in Peraea in Luke 13:11-17, the </w:t>
      </w:r>
      <w:r w:rsidR="00D83971" w:rsidRPr="00557F23">
        <w:rPr>
          <w:sz w:val="24"/>
          <w:szCs w:val="24"/>
        </w:rPr>
        <w:t>M</w:t>
      </w:r>
      <w:r w:rsidR="00186F0B" w:rsidRPr="00557F23">
        <w:rPr>
          <w:sz w:val="24"/>
          <w:szCs w:val="24"/>
        </w:rPr>
        <w:t>an with the dropsy cured in Peraea in Luke 14:1-6, the fig tree blasted in Mount Olivet in Matthew 21:18-22 and Mark</w:t>
      </w:r>
      <w:r w:rsidR="00266542" w:rsidRPr="00557F23">
        <w:rPr>
          <w:sz w:val="24"/>
          <w:szCs w:val="24"/>
        </w:rPr>
        <w:t xml:space="preserve"> </w:t>
      </w:r>
      <w:r w:rsidR="00186F0B" w:rsidRPr="00557F23">
        <w:rPr>
          <w:sz w:val="24"/>
          <w:szCs w:val="24"/>
        </w:rPr>
        <w:t xml:space="preserve">11:12-14, </w:t>
      </w:r>
      <w:r w:rsidR="0049791D" w:rsidRPr="00557F23">
        <w:rPr>
          <w:sz w:val="24"/>
          <w:szCs w:val="24"/>
        </w:rPr>
        <w:t xml:space="preserve">healed </w:t>
      </w:r>
      <w:r w:rsidR="00186F0B" w:rsidRPr="00557F23">
        <w:rPr>
          <w:sz w:val="24"/>
          <w:szCs w:val="24"/>
        </w:rPr>
        <w:t xml:space="preserve">Malchus’ </w:t>
      </w:r>
      <w:r w:rsidR="00D83971" w:rsidRPr="00557F23">
        <w:rPr>
          <w:sz w:val="24"/>
          <w:szCs w:val="24"/>
        </w:rPr>
        <w:t>E</w:t>
      </w:r>
      <w:r w:rsidR="00186F0B" w:rsidRPr="00557F23">
        <w:rPr>
          <w:sz w:val="24"/>
          <w:szCs w:val="24"/>
        </w:rPr>
        <w:t xml:space="preserve">ar in Gethsemane in Luke </w:t>
      </w:r>
      <w:r w:rsidR="00A4380F" w:rsidRPr="00557F23">
        <w:rPr>
          <w:sz w:val="24"/>
          <w:szCs w:val="24"/>
        </w:rPr>
        <w:t>22</w:t>
      </w:r>
      <w:r w:rsidR="00186F0B" w:rsidRPr="00557F23">
        <w:rPr>
          <w:sz w:val="24"/>
          <w:szCs w:val="24"/>
        </w:rPr>
        <w:t xml:space="preserve">:50, 51, the </w:t>
      </w:r>
      <w:r w:rsidR="00F46D76" w:rsidRPr="00557F23">
        <w:rPr>
          <w:sz w:val="24"/>
          <w:szCs w:val="24"/>
        </w:rPr>
        <w:t>2</w:t>
      </w:r>
      <w:r w:rsidR="00F46D76" w:rsidRPr="00557F23">
        <w:rPr>
          <w:sz w:val="24"/>
          <w:szCs w:val="24"/>
          <w:vertAlign w:val="superscript"/>
        </w:rPr>
        <w:t>nd</w:t>
      </w:r>
      <w:r w:rsidR="00F46D76" w:rsidRPr="00557F23">
        <w:rPr>
          <w:sz w:val="24"/>
          <w:szCs w:val="24"/>
        </w:rPr>
        <w:t xml:space="preserve"> </w:t>
      </w:r>
      <w:r w:rsidR="00186F0B" w:rsidRPr="00557F23">
        <w:rPr>
          <w:sz w:val="24"/>
          <w:szCs w:val="24"/>
        </w:rPr>
        <w:t xml:space="preserve">drought of fishes in Galilee in John 21:1-14  </w:t>
      </w:r>
      <w:r w:rsidR="00F46D76" w:rsidRPr="00557F23">
        <w:rPr>
          <w:sz w:val="24"/>
          <w:szCs w:val="24"/>
        </w:rPr>
        <w:t xml:space="preserve">&amp; Christ’s </w:t>
      </w:r>
      <w:r w:rsidR="00186F0B" w:rsidRPr="00557F23">
        <w:rPr>
          <w:sz w:val="24"/>
          <w:szCs w:val="24"/>
        </w:rPr>
        <w:t>resurrection in Matthew 28:1-10; Mark 16:1-11; Luke 24:1-</w:t>
      </w:r>
      <w:r w:rsidR="00A4380F" w:rsidRPr="00557F23">
        <w:rPr>
          <w:sz w:val="24"/>
          <w:szCs w:val="24"/>
        </w:rPr>
        <w:t>12</w:t>
      </w:r>
      <w:r w:rsidR="00186F0B" w:rsidRPr="00557F23">
        <w:rPr>
          <w:sz w:val="24"/>
          <w:szCs w:val="24"/>
        </w:rPr>
        <w:t xml:space="preserve"> </w:t>
      </w:r>
      <w:r w:rsidR="00F46D76" w:rsidRPr="00557F23">
        <w:rPr>
          <w:sz w:val="24"/>
          <w:szCs w:val="24"/>
        </w:rPr>
        <w:t>&amp;</w:t>
      </w:r>
      <w:r w:rsidR="00186F0B" w:rsidRPr="00557F23">
        <w:rPr>
          <w:sz w:val="24"/>
          <w:szCs w:val="24"/>
        </w:rPr>
        <w:t xml:space="preserve"> John 20:1-</w:t>
      </w:r>
      <w:r w:rsidR="00A4380F" w:rsidRPr="00557F23">
        <w:rPr>
          <w:sz w:val="24"/>
          <w:szCs w:val="24"/>
        </w:rPr>
        <w:t>18</w:t>
      </w:r>
      <w:r w:rsidR="00186F0B" w:rsidRPr="00557F23">
        <w:rPr>
          <w:sz w:val="24"/>
          <w:szCs w:val="24"/>
        </w:rPr>
        <w:t xml:space="preserve">. </w:t>
      </w:r>
      <w:r w:rsidR="00F46D76" w:rsidRPr="00557F23">
        <w:rPr>
          <w:sz w:val="24"/>
          <w:szCs w:val="24"/>
        </w:rPr>
        <w:t>Jesus’ sayings are in the Unknown Gospel on pages 29-30</w:t>
      </w:r>
      <w:r w:rsidR="0049791D" w:rsidRPr="00557F23">
        <w:rPr>
          <w:sz w:val="24"/>
          <w:szCs w:val="24"/>
        </w:rPr>
        <w:t xml:space="preserve"> &amp; the Gospel of Peter on pages 31-34</w:t>
      </w:r>
      <w:r w:rsidR="00F46D76" w:rsidRPr="00557F23">
        <w:rPr>
          <w:sz w:val="24"/>
          <w:szCs w:val="24"/>
        </w:rPr>
        <w:t xml:space="preserve">. </w:t>
      </w:r>
      <w:r w:rsidR="00186F0B" w:rsidRPr="00557F23">
        <w:rPr>
          <w:sz w:val="24"/>
          <w:szCs w:val="24"/>
        </w:rPr>
        <w:t xml:space="preserve">The miracles </w:t>
      </w:r>
      <w:r w:rsidR="0049791D" w:rsidRPr="00557F23">
        <w:rPr>
          <w:sz w:val="24"/>
          <w:szCs w:val="24"/>
        </w:rPr>
        <w:t>He</w:t>
      </w:r>
      <w:r w:rsidR="00186F0B" w:rsidRPr="00557F23">
        <w:rPr>
          <w:sz w:val="24"/>
          <w:szCs w:val="24"/>
        </w:rPr>
        <w:t xml:space="preserve"> did </w:t>
      </w:r>
      <w:r w:rsidR="00341E2F" w:rsidRPr="00557F23">
        <w:rPr>
          <w:sz w:val="24"/>
          <w:szCs w:val="24"/>
        </w:rPr>
        <w:t>were by</w:t>
      </w:r>
      <w:r w:rsidR="00186F0B" w:rsidRPr="00557F23">
        <w:rPr>
          <w:sz w:val="24"/>
          <w:szCs w:val="24"/>
        </w:rPr>
        <w:t xml:space="preserve"> the Father Stephen</w:t>
      </w:r>
      <w:r w:rsidR="00341E2F" w:rsidRPr="00557F23">
        <w:rPr>
          <w:sz w:val="24"/>
          <w:szCs w:val="24"/>
        </w:rPr>
        <w:t>.</w:t>
      </w:r>
      <w:r w:rsidR="00186F0B" w:rsidRPr="00557F23">
        <w:rPr>
          <w:sz w:val="24"/>
          <w:szCs w:val="24"/>
        </w:rPr>
        <w:t xml:space="preserve"> </w:t>
      </w:r>
      <w:r w:rsidR="00341E2F" w:rsidRPr="00557F23">
        <w:rPr>
          <w:sz w:val="24"/>
          <w:szCs w:val="24"/>
        </w:rPr>
        <w:t>B</w:t>
      </w:r>
      <w:r w:rsidR="00186F0B" w:rsidRPr="00557F23">
        <w:rPr>
          <w:sz w:val="24"/>
          <w:szCs w:val="24"/>
        </w:rPr>
        <w:t>ut “many other things that Jesus did</w:t>
      </w:r>
      <w:r w:rsidR="00341E2F" w:rsidRPr="00557F23">
        <w:rPr>
          <w:sz w:val="24"/>
          <w:szCs w:val="24"/>
        </w:rPr>
        <w:t>…</w:t>
      </w:r>
      <w:r w:rsidR="00186F0B" w:rsidRPr="00557F23">
        <w:rPr>
          <w:sz w:val="24"/>
          <w:szCs w:val="24"/>
        </w:rPr>
        <w:t>if they were written</w:t>
      </w:r>
      <w:r w:rsidR="00341E2F" w:rsidRPr="00557F23">
        <w:rPr>
          <w:sz w:val="24"/>
          <w:szCs w:val="24"/>
        </w:rPr>
        <w:t>…</w:t>
      </w:r>
      <w:r w:rsidR="00F46D76" w:rsidRPr="00557F23">
        <w:rPr>
          <w:sz w:val="24"/>
          <w:szCs w:val="24"/>
        </w:rPr>
        <w:t>t</w:t>
      </w:r>
      <w:r w:rsidR="00186F0B" w:rsidRPr="00557F23">
        <w:rPr>
          <w:sz w:val="24"/>
          <w:szCs w:val="24"/>
        </w:rPr>
        <w:t>he world</w:t>
      </w:r>
      <w:r w:rsidR="00341E2F" w:rsidRPr="00557F23">
        <w:rPr>
          <w:sz w:val="24"/>
          <w:szCs w:val="24"/>
        </w:rPr>
        <w:t>…</w:t>
      </w:r>
      <w:r w:rsidR="00186F0B" w:rsidRPr="00557F23">
        <w:rPr>
          <w:sz w:val="24"/>
          <w:szCs w:val="24"/>
        </w:rPr>
        <w:t>could not</w:t>
      </w:r>
      <w:r w:rsidR="00224366" w:rsidRPr="00557F23">
        <w:rPr>
          <w:sz w:val="24"/>
          <w:szCs w:val="24"/>
        </w:rPr>
        <w:t xml:space="preserve"> </w:t>
      </w:r>
      <w:r w:rsidR="00186F0B" w:rsidRPr="00557F23">
        <w:rPr>
          <w:sz w:val="24"/>
          <w:szCs w:val="24"/>
        </w:rPr>
        <w:t>contain</w:t>
      </w:r>
      <w:r w:rsidR="00D83971" w:rsidRPr="00557F23">
        <w:rPr>
          <w:sz w:val="24"/>
          <w:szCs w:val="24"/>
        </w:rPr>
        <w:t xml:space="preserve"> the books</w:t>
      </w:r>
      <w:r w:rsidR="00F46D76" w:rsidRPr="00557F23">
        <w:rPr>
          <w:sz w:val="24"/>
          <w:szCs w:val="24"/>
        </w:rPr>
        <w:t>…</w:t>
      </w:r>
      <w:r w:rsidR="00186F0B" w:rsidRPr="00557F23">
        <w:rPr>
          <w:sz w:val="24"/>
          <w:szCs w:val="24"/>
        </w:rPr>
        <w:t xml:space="preserve">that would be written” in John 21:25.  </w:t>
      </w:r>
      <w:r w:rsidR="001C278D" w:rsidRPr="00557F23">
        <w:rPr>
          <w:sz w:val="24"/>
          <w:szCs w:val="24"/>
        </w:rPr>
        <w:t xml:space="preserve"> </w:t>
      </w:r>
    </w:p>
    <w:p w:rsidR="001C278D" w:rsidRPr="00557F23" w:rsidRDefault="00B34477" w:rsidP="0043525B">
      <w:pPr>
        <w:tabs>
          <w:tab w:val="left" w:pos="360"/>
        </w:tabs>
        <w:spacing w:line="480" w:lineRule="auto"/>
        <w:jc w:val="both"/>
        <w:rPr>
          <w:sz w:val="24"/>
          <w:szCs w:val="24"/>
        </w:rPr>
      </w:pPr>
      <w:r w:rsidRPr="00557F23">
        <w:rPr>
          <w:sz w:val="24"/>
          <w:szCs w:val="24"/>
        </w:rPr>
        <w:t>The Death and Atonement of Jesus</w:t>
      </w:r>
      <w:r w:rsidR="00556CA0" w:rsidRPr="00557F23">
        <w:rPr>
          <w:sz w:val="24"/>
          <w:szCs w:val="24"/>
        </w:rPr>
        <w:t xml:space="preserve"> on the Cross</w:t>
      </w:r>
    </w:p>
    <w:p w:rsidR="00EB00E2" w:rsidRPr="00557F23" w:rsidRDefault="009D4B46" w:rsidP="0043525B">
      <w:pPr>
        <w:tabs>
          <w:tab w:val="left" w:pos="360"/>
        </w:tabs>
        <w:spacing w:line="480" w:lineRule="auto"/>
        <w:jc w:val="both"/>
        <w:rPr>
          <w:sz w:val="24"/>
          <w:szCs w:val="24"/>
        </w:rPr>
      </w:pPr>
      <w:r w:rsidRPr="00557F23">
        <w:rPr>
          <w:sz w:val="24"/>
          <w:szCs w:val="24"/>
        </w:rPr>
        <w:t xml:space="preserve">The cause of Jesus Christ’s death is proven in John 3:16 which declares “For </w:t>
      </w:r>
      <w:r w:rsidR="006018EA" w:rsidRPr="00557F23">
        <w:rPr>
          <w:sz w:val="24"/>
          <w:szCs w:val="24"/>
        </w:rPr>
        <w:t>G</w:t>
      </w:r>
      <w:r w:rsidRPr="00557F23">
        <w:rPr>
          <w:sz w:val="24"/>
          <w:szCs w:val="24"/>
        </w:rPr>
        <w:t xml:space="preserve">od so loved the </w:t>
      </w:r>
      <w:r w:rsidR="00533B13" w:rsidRPr="00557F23">
        <w:rPr>
          <w:sz w:val="24"/>
          <w:szCs w:val="24"/>
        </w:rPr>
        <w:t>W</w:t>
      </w:r>
      <w:r w:rsidRPr="00557F23">
        <w:rPr>
          <w:sz w:val="24"/>
          <w:szCs w:val="24"/>
        </w:rPr>
        <w:t xml:space="preserve">orld that He gave His only begotten Son, that whosoever believes in Him should not perish but have </w:t>
      </w:r>
      <w:r w:rsidR="002156D2" w:rsidRPr="00557F23">
        <w:rPr>
          <w:sz w:val="24"/>
          <w:szCs w:val="24"/>
        </w:rPr>
        <w:t>E</w:t>
      </w:r>
      <w:r w:rsidRPr="00557F23">
        <w:rPr>
          <w:sz w:val="24"/>
          <w:szCs w:val="24"/>
        </w:rPr>
        <w:t xml:space="preserve">ternal </w:t>
      </w:r>
      <w:r w:rsidR="002156D2" w:rsidRPr="00557F23">
        <w:rPr>
          <w:sz w:val="24"/>
          <w:szCs w:val="24"/>
        </w:rPr>
        <w:t>L</w:t>
      </w:r>
      <w:r w:rsidRPr="00557F23">
        <w:rPr>
          <w:sz w:val="24"/>
          <w:szCs w:val="24"/>
        </w:rPr>
        <w:t xml:space="preserve">ife.” The Father Stephen’s mercy caused Jesus Christ to be allowed to die on the cross for </w:t>
      </w:r>
      <w:r w:rsidR="002156D2" w:rsidRPr="00557F23">
        <w:rPr>
          <w:sz w:val="24"/>
          <w:szCs w:val="24"/>
        </w:rPr>
        <w:t>M</w:t>
      </w:r>
      <w:r w:rsidRPr="00557F23">
        <w:rPr>
          <w:sz w:val="24"/>
          <w:szCs w:val="24"/>
        </w:rPr>
        <w:t xml:space="preserve">ankind. God the </w:t>
      </w:r>
      <w:r w:rsidR="004E3EAA" w:rsidRPr="00557F23">
        <w:rPr>
          <w:sz w:val="24"/>
          <w:szCs w:val="24"/>
        </w:rPr>
        <w:t>F</w:t>
      </w:r>
      <w:r w:rsidRPr="00557F23">
        <w:rPr>
          <w:sz w:val="24"/>
          <w:szCs w:val="24"/>
        </w:rPr>
        <w:t xml:space="preserve">ather Stephen sends His Son Jesus Christ to be a propitiation </w:t>
      </w:r>
      <w:r w:rsidRPr="00557F23">
        <w:rPr>
          <w:sz w:val="24"/>
          <w:szCs w:val="24"/>
        </w:rPr>
        <w:lastRenderedPageBreak/>
        <w:t xml:space="preserve">for </w:t>
      </w:r>
      <w:r w:rsidR="002156D2" w:rsidRPr="00557F23">
        <w:rPr>
          <w:sz w:val="24"/>
          <w:szCs w:val="24"/>
        </w:rPr>
        <w:t>M</w:t>
      </w:r>
      <w:r w:rsidRPr="00557F23">
        <w:rPr>
          <w:sz w:val="24"/>
          <w:szCs w:val="24"/>
        </w:rPr>
        <w:t>ankind in Romans 3:25-26; Hebrews 2:17; 9:23, 25-26 and 1</w:t>
      </w:r>
      <w:r w:rsidRPr="00557F23">
        <w:rPr>
          <w:sz w:val="24"/>
          <w:szCs w:val="24"/>
          <w:vertAlign w:val="superscript"/>
        </w:rPr>
        <w:t>st</w:t>
      </w:r>
      <w:r w:rsidRPr="00557F23">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w:t>
      </w:r>
      <w:r w:rsidR="004E3EAA" w:rsidRPr="00557F23">
        <w:rPr>
          <w:sz w:val="24"/>
          <w:szCs w:val="24"/>
        </w:rPr>
        <w:t>F</w:t>
      </w:r>
      <w:r w:rsidRPr="00557F23">
        <w:rPr>
          <w:sz w:val="24"/>
          <w:szCs w:val="24"/>
        </w:rPr>
        <w:t xml:space="preserve">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w:t>
      </w:r>
      <w:r w:rsidR="002156D2" w:rsidRPr="00557F23">
        <w:rPr>
          <w:sz w:val="24"/>
          <w:szCs w:val="24"/>
        </w:rPr>
        <w:t>P</w:t>
      </w:r>
      <w:r w:rsidRPr="00557F23">
        <w:rPr>
          <w:sz w:val="24"/>
          <w:szCs w:val="24"/>
        </w:rPr>
        <w:t>erson in the wilderness for forty days and nights is proven in Matthew 4:1-11; Mark 1:12-13; Hebrews 5:8; 12:3-4; Isaiah 53:3 and Luke 4:1-13. Even tho</w:t>
      </w:r>
      <w:r w:rsidR="002156D2" w:rsidRPr="00557F23">
        <w:rPr>
          <w:sz w:val="24"/>
          <w:szCs w:val="24"/>
        </w:rPr>
        <w:t>u</w:t>
      </w:r>
      <w:r w:rsidRPr="00557F23">
        <w:rPr>
          <w:sz w:val="24"/>
          <w:szCs w:val="24"/>
        </w:rPr>
        <w:t xml:space="preserve">gh </w:t>
      </w:r>
      <w:r w:rsidR="002156D2" w:rsidRPr="00557F23">
        <w:rPr>
          <w:sz w:val="24"/>
          <w:szCs w:val="24"/>
        </w:rPr>
        <w:t>H</w:t>
      </w:r>
      <w:r w:rsidRPr="00557F23">
        <w:rPr>
          <w:sz w:val="24"/>
          <w:szCs w:val="24"/>
        </w:rPr>
        <w:t xml:space="preserve">e was Deity as a Son, He still endured suffering in Hebrews </w:t>
      </w:r>
      <w:r w:rsidR="00CD45B9" w:rsidRPr="00557F23">
        <w:rPr>
          <w:sz w:val="24"/>
          <w:szCs w:val="24"/>
        </w:rPr>
        <w:t xml:space="preserve">5:8. The pain He suffered in His body on the cross is noted in Matthew 26:38, when </w:t>
      </w:r>
      <w:r w:rsidR="002156D2" w:rsidRPr="00557F23">
        <w:rPr>
          <w:sz w:val="24"/>
          <w:szCs w:val="24"/>
        </w:rPr>
        <w:t>H</w:t>
      </w:r>
      <w:r w:rsidR="00CD45B9" w:rsidRPr="00557F23">
        <w:rPr>
          <w:sz w:val="24"/>
          <w:szCs w:val="24"/>
        </w:rPr>
        <w:t xml:space="preserve">e said, “My </w:t>
      </w:r>
      <w:r w:rsidR="002156D2" w:rsidRPr="00557F23">
        <w:rPr>
          <w:sz w:val="24"/>
          <w:szCs w:val="24"/>
        </w:rPr>
        <w:t>S</w:t>
      </w:r>
      <w:r w:rsidR="00CD45B9" w:rsidRPr="00557F23">
        <w:rPr>
          <w:sz w:val="24"/>
          <w:szCs w:val="24"/>
        </w:rPr>
        <w:t xml:space="preserve">oul is very sorrowful, even to death.” Also reading the scripture of </w:t>
      </w:r>
      <w:r w:rsidR="004E3EAA" w:rsidRPr="00557F23">
        <w:rPr>
          <w:sz w:val="24"/>
          <w:szCs w:val="24"/>
        </w:rPr>
        <w:t>M</w:t>
      </w:r>
      <w:r w:rsidR="00CD45B9" w:rsidRPr="00557F23">
        <w:rPr>
          <w:sz w:val="24"/>
          <w:szCs w:val="24"/>
        </w:rPr>
        <w:t>ark 15:24 which tells us “and they crucified Him” make</w:t>
      </w:r>
      <w:r w:rsidR="002156D2" w:rsidRPr="00557F23">
        <w:rPr>
          <w:sz w:val="24"/>
          <w:szCs w:val="24"/>
        </w:rPr>
        <w:t>s</w:t>
      </w:r>
      <w:r w:rsidR="00CD45B9" w:rsidRPr="00557F23">
        <w:rPr>
          <w:sz w:val="24"/>
          <w:szCs w:val="24"/>
        </w:rPr>
        <w:t xml:space="preserve"> </w:t>
      </w:r>
      <w:r w:rsidR="002156D2" w:rsidRPr="00557F23">
        <w:rPr>
          <w:sz w:val="24"/>
          <w:szCs w:val="24"/>
        </w:rPr>
        <w:t>U</w:t>
      </w:r>
      <w:r w:rsidR="00CD45B9" w:rsidRPr="00557F23">
        <w:rPr>
          <w:sz w:val="24"/>
          <w:szCs w:val="24"/>
        </w:rPr>
        <w:t xml:space="preserve">s think of how Jesus must have felt bearing the penalty and the physical pain through the Father Stephen’s </w:t>
      </w:r>
      <w:r w:rsidR="002156D2" w:rsidRPr="00557F23">
        <w:rPr>
          <w:sz w:val="24"/>
          <w:szCs w:val="24"/>
        </w:rPr>
        <w:t>J</w:t>
      </w:r>
      <w:r w:rsidR="00CD45B9" w:rsidRPr="00557F23">
        <w:rPr>
          <w:sz w:val="24"/>
          <w:szCs w:val="24"/>
        </w:rPr>
        <w:t>udgment in John 19:31-33. Also the agony of bearing the sins</w:t>
      </w:r>
      <w:r w:rsidR="006B458E" w:rsidRPr="00557F23">
        <w:rPr>
          <w:sz w:val="24"/>
          <w:szCs w:val="24"/>
        </w:rPr>
        <w:t xml:space="preserve"> </w:t>
      </w:r>
      <w:r w:rsidR="00CD45B9" w:rsidRPr="00557F23">
        <w:rPr>
          <w:sz w:val="24"/>
          <w:szCs w:val="24"/>
        </w:rPr>
        <w:t>of</w:t>
      </w:r>
      <w:r w:rsidR="006B458E" w:rsidRPr="00557F23">
        <w:rPr>
          <w:sz w:val="24"/>
          <w:szCs w:val="24"/>
        </w:rPr>
        <w:t xml:space="preserve"> </w:t>
      </w:r>
      <w:r w:rsidR="00CD45B9" w:rsidRPr="00557F23">
        <w:rPr>
          <w:sz w:val="24"/>
          <w:szCs w:val="24"/>
        </w:rPr>
        <w:t>the</w:t>
      </w:r>
      <w:r w:rsidR="006B458E" w:rsidRPr="00557F23">
        <w:rPr>
          <w:sz w:val="24"/>
          <w:szCs w:val="24"/>
        </w:rPr>
        <w:t xml:space="preserve"> </w:t>
      </w:r>
      <w:r w:rsidR="002156D2" w:rsidRPr="00557F23">
        <w:rPr>
          <w:sz w:val="24"/>
          <w:szCs w:val="24"/>
        </w:rPr>
        <w:t>W</w:t>
      </w:r>
      <w:r w:rsidR="00CD45B9" w:rsidRPr="00557F23">
        <w:rPr>
          <w:sz w:val="24"/>
          <w:szCs w:val="24"/>
        </w:rPr>
        <w:t>orld is</w:t>
      </w:r>
      <w:r w:rsidR="006B458E" w:rsidRPr="00557F23">
        <w:rPr>
          <w:sz w:val="24"/>
          <w:szCs w:val="24"/>
        </w:rPr>
        <w:t xml:space="preserve"> </w:t>
      </w:r>
      <w:r w:rsidR="00CD45B9" w:rsidRPr="00557F23">
        <w:rPr>
          <w:sz w:val="24"/>
          <w:szCs w:val="24"/>
        </w:rPr>
        <w:t>proven</w:t>
      </w:r>
      <w:r w:rsidR="006B458E" w:rsidRPr="00557F23">
        <w:rPr>
          <w:sz w:val="24"/>
          <w:szCs w:val="24"/>
        </w:rPr>
        <w:t xml:space="preserve"> </w:t>
      </w:r>
      <w:r w:rsidR="00CD45B9" w:rsidRPr="00557F23">
        <w:rPr>
          <w:sz w:val="24"/>
          <w:szCs w:val="24"/>
        </w:rPr>
        <w:t>in</w:t>
      </w:r>
      <w:r w:rsidR="006B458E" w:rsidRPr="00557F23">
        <w:rPr>
          <w:sz w:val="24"/>
          <w:szCs w:val="24"/>
        </w:rPr>
        <w:t xml:space="preserve"> </w:t>
      </w:r>
      <w:r w:rsidR="00CD45B9" w:rsidRPr="00557F23">
        <w:rPr>
          <w:sz w:val="24"/>
          <w:szCs w:val="24"/>
        </w:rPr>
        <w:t>2</w:t>
      </w:r>
      <w:r w:rsidR="00CD45B9" w:rsidRPr="00557F23">
        <w:rPr>
          <w:sz w:val="24"/>
          <w:szCs w:val="24"/>
          <w:vertAlign w:val="superscript"/>
        </w:rPr>
        <w:t>nd</w:t>
      </w:r>
      <w:r w:rsidR="00CD45B9" w:rsidRPr="00557F23">
        <w:rPr>
          <w:sz w:val="24"/>
          <w:szCs w:val="24"/>
        </w:rPr>
        <w:t xml:space="preserve"> Corinthians 5:21; John 1:29; Isaiah 53:6, 11-12; Hebrews 9:28; Galatians 3:13 and 1</w:t>
      </w:r>
      <w:r w:rsidR="00CD45B9" w:rsidRPr="00557F23">
        <w:rPr>
          <w:sz w:val="24"/>
          <w:szCs w:val="24"/>
          <w:vertAlign w:val="superscript"/>
        </w:rPr>
        <w:t>st</w:t>
      </w:r>
      <w:r w:rsidR="00CD45B9" w:rsidRPr="00557F23">
        <w:rPr>
          <w:sz w:val="24"/>
          <w:szCs w:val="24"/>
        </w:rPr>
        <w:t xml:space="preserve"> Peter 2:24. </w:t>
      </w:r>
      <w:r w:rsidR="00544FD4" w:rsidRPr="00557F23">
        <w:rPr>
          <w:sz w:val="24"/>
          <w:szCs w:val="24"/>
        </w:rPr>
        <w:t>The Father Stephen abandoned Jesus to die on the cross in Mark 14:34; John 13</w:t>
      </w:r>
      <w:r w:rsidR="000C4CA7" w:rsidRPr="00557F23">
        <w:rPr>
          <w:sz w:val="24"/>
          <w:szCs w:val="24"/>
        </w:rPr>
        <w:t>:</w:t>
      </w:r>
      <w:r w:rsidR="00544FD4" w:rsidRPr="00557F23">
        <w:rPr>
          <w:sz w:val="24"/>
          <w:szCs w:val="24"/>
        </w:rPr>
        <w:t>1; Matthew 2</w:t>
      </w:r>
      <w:r w:rsidR="00927B73" w:rsidRPr="00557F23">
        <w:rPr>
          <w:sz w:val="24"/>
          <w:szCs w:val="24"/>
        </w:rPr>
        <w:t>6</w:t>
      </w:r>
      <w:r w:rsidR="00544FD4" w:rsidRPr="00557F23">
        <w:rPr>
          <w:sz w:val="24"/>
          <w:szCs w:val="24"/>
        </w:rPr>
        <w:t>:</w:t>
      </w:r>
      <w:r w:rsidR="00927B73" w:rsidRPr="00557F23">
        <w:rPr>
          <w:sz w:val="24"/>
          <w:szCs w:val="24"/>
        </w:rPr>
        <w:t>5</w:t>
      </w:r>
      <w:r w:rsidR="00544FD4" w:rsidRPr="00557F23">
        <w:rPr>
          <w:sz w:val="24"/>
          <w:szCs w:val="24"/>
        </w:rPr>
        <w:t xml:space="preserve">6; Psalms 22:1-2 and Habakkuk 1:13. </w:t>
      </w:r>
      <w:r w:rsidR="000C4CA7" w:rsidRPr="00557F23">
        <w:rPr>
          <w:sz w:val="24"/>
          <w:szCs w:val="24"/>
        </w:rPr>
        <w:t xml:space="preserve">The Father Stephen when </w:t>
      </w:r>
      <w:r w:rsidR="002156D2" w:rsidRPr="00557F23">
        <w:rPr>
          <w:sz w:val="24"/>
          <w:szCs w:val="24"/>
        </w:rPr>
        <w:t>H</w:t>
      </w:r>
      <w:r w:rsidR="004E3EAA" w:rsidRPr="00557F23">
        <w:rPr>
          <w:sz w:val="24"/>
          <w:szCs w:val="24"/>
        </w:rPr>
        <w:t>e</w:t>
      </w:r>
      <w:r w:rsidR="000C4CA7" w:rsidRPr="00557F23">
        <w:rPr>
          <w:sz w:val="24"/>
          <w:szCs w:val="24"/>
        </w:rPr>
        <w:t xml:space="preserve"> does not manifest it brings forth wrath</w:t>
      </w:r>
      <w:r w:rsidR="00224366" w:rsidRPr="00557F23">
        <w:rPr>
          <w:sz w:val="24"/>
          <w:szCs w:val="24"/>
        </w:rPr>
        <w:t xml:space="preserve"> </w:t>
      </w:r>
      <w:r w:rsidR="000C4CA7" w:rsidRPr="00557F23">
        <w:rPr>
          <w:sz w:val="24"/>
          <w:szCs w:val="24"/>
        </w:rPr>
        <w:t>aroused with trembling and fear in</w:t>
      </w:r>
      <w:r w:rsidR="00224366" w:rsidRPr="00557F23">
        <w:rPr>
          <w:sz w:val="24"/>
          <w:szCs w:val="24"/>
        </w:rPr>
        <w:t xml:space="preserve"> </w:t>
      </w:r>
      <w:r w:rsidR="000C4CA7" w:rsidRPr="00557F23">
        <w:rPr>
          <w:sz w:val="24"/>
          <w:szCs w:val="24"/>
        </w:rPr>
        <w:t>Hebrews 10:31; 12:21, 28-29. The penalty was inflicted by the Father Stephen in 2</w:t>
      </w:r>
      <w:r w:rsidR="000C4CA7" w:rsidRPr="00557F23">
        <w:rPr>
          <w:sz w:val="24"/>
          <w:szCs w:val="24"/>
          <w:vertAlign w:val="superscript"/>
        </w:rPr>
        <w:t>nd</w:t>
      </w:r>
      <w:r w:rsidR="000C4CA7" w:rsidRPr="00557F23">
        <w:rPr>
          <w:sz w:val="24"/>
          <w:szCs w:val="24"/>
        </w:rPr>
        <w:t xml:space="preserve"> Corinthians 5:21; Isaiah 53:6, 10 and Romans 5:8. Jesus became sin without knowing any sin or being sin in Hebrews 4:14</w:t>
      </w:r>
      <w:r w:rsidR="00927B73" w:rsidRPr="00557F23">
        <w:rPr>
          <w:sz w:val="24"/>
          <w:szCs w:val="24"/>
        </w:rPr>
        <w:t>-15</w:t>
      </w:r>
      <w:r w:rsidR="000C4CA7" w:rsidRPr="00557F23">
        <w:rPr>
          <w:sz w:val="24"/>
          <w:szCs w:val="24"/>
        </w:rPr>
        <w:t xml:space="preserve"> and 1</w:t>
      </w:r>
      <w:r w:rsidR="000C4CA7" w:rsidRPr="00557F23">
        <w:rPr>
          <w:sz w:val="24"/>
          <w:szCs w:val="24"/>
          <w:vertAlign w:val="superscript"/>
        </w:rPr>
        <w:t>st</w:t>
      </w:r>
      <w:r w:rsidR="000C4CA7" w:rsidRPr="00557F23">
        <w:rPr>
          <w:sz w:val="24"/>
          <w:szCs w:val="24"/>
        </w:rPr>
        <w:t xml:space="preserve"> Corinthians 5:21. Jesus Christ also bared the pain of the Father Stephen’s </w:t>
      </w:r>
      <w:r w:rsidR="002156D2" w:rsidRPr="00557F23">
        <w:rPr>
          <w:sz w:val="24"/>
          <w:szCs w:val="24"/>
        </w:rPr>
        <w:t>J</w:t>
      </w:r>
      <w:r w:rsidR="000C4CA7" w:rsidRPr="00557F23">
        <w:rPr>
          <w:sz w:val="24"/>
          <w:szCs w:val="24"/>
        </w:rPr>
        <w:t xml:space="preserve">udgment in Romans 3:25-26. God saw that the death of Jesus Christ satisfied the </w:t>
      </w:r>
      <w:r w:rsidR="000C4CA7" w:rsidRPr="00557F23">
        <w:rPr>
          <w:sz w:val="24"/>
          <w:szCs w:val="24"/>
        </w:rPr>
        <w:lastRenderedPageBreak/>
        <w:t xml:space="preserve">sins of </w:t>
      </w:r>
      <w:r w:rsidR="002156D2" w:rsidRPr="00557F23">
        <w:rPr>
          <w:sz w:val="24"/>
          <w:szCs w:val="24"/>
        </w:rPr>
        <w:t>M</w:t>
      </w:r>
      <w:r w:rsidR="000C4CA7" w:rsidRPr="00557F23">
        <w:rPr>
          <w:sz w:val="24"/>
          <w:szCs w:val="24"/>
        </w:rPr>
        <w:t>ankind from the wrath of God in Isaiah 53:11 and Romans 1:21-32 and because of who the Father Stephen is</w:t>
      </w:r>
      <w:r w:rsidR="00F57796" w:rsidRPr="00557F23">
        <w:rPr>
          <w:sz w:val="24"/>
          <w:szCs w:val="24"/>
        </w:rPr>
        <w:t xml:space="preserve"> </w:t>
      </w:r>
      <w:r w:rsidR="000C4CA7" w:rsidRPr="00557F23">
        <w:rPr>
          <w:sz w:val="24"/>
          <w:szCs w:val="24"/>
        </w:rPr>
        <w:t>and because of His mercy Jesus Christ</w:t>
      </w:r>
      <w:r w:rsidR="00927B73" w:rsidRPr="00557F23">
        <w:rPr>
          <w:sz w:val="24"/>
          <w:szCs w:val="24"/>
        </w:rPr>
        <w:t xml:space="preserve"> </w:t>
      </w:r>
      <w:r w:rsidR="000C4CA7" w:rsidRPr="00557F23">
        <w:rPr>
          <w:sz w:val="24"/>
          <w:szCs w:val="24"/>
        </w:rPr>
        <w:t xml:space="preserve">dies on the cross. There are four things that Jesus Christ’s death achieved. First, is the </w:t>
      </w:r>
      <w:r w:rsidR="002156D2" w:rsidRPr="00557F23">
        <w:rPr>
          <w:sz w:val="24"/>
          <w:szCs w:val="24"/>
        </w:rPr>
        <w:t>R</w:t>
      </w:r>
      <w:r w:rsidR="000C4CA7" w:rsidRPr="00557F23">
        <w:rPr>
          <w:sz w:val="24"/>
          <w:szCs w:val="24"/>
        </w:rPr>
        <w:t>econciliation. Mankind was separated from God because of their sins and because of 2</w:t>
      </w:r>
      <w:r w:rsidR="000C4CA7" w:rsidRPr="00557F23">
        <w:rPr>
          <w:sz w:val="24"/>
          <w:szCs w:val="24"/>
          <w:vertAlign w:val="superscript"/>
        </w:rPr>
        <w:t>nd</w:t>
      </w:r>
      <w:r w:rsidR="000C4CA7" w:rsidRPr="00557F23">
        <w:rPr>
          <w:sz w:val="24"/>
          <w:szCs w:val="24"/>
        </w:rPr>
        <w:t xml:space="preserve"> Corinthians 5:18-19 which tells us “through Christ reconciled </w:t>
      </w:r>
      <w:r w:rsidR="002156D2" w:rsidRPr="00557F23">
        <w:rPr>
          <w:sz w:val="24"/>
          <w:szCs w:val="24"/>
        </w:rPr>
        <w:t>U</w:t>
      </w:r>
      <w:r w:rsidR="000C4CA7" w:rsidRPr="00557F23">
        <w:rPr>
          <w:sz w:val="24"/>
          <w:szCs w:val="24"/>
        </w:rPr>
        <w:t xml:space="preserve">s to Himself and gave a </w:t>
      </w:r>
      <w:r w:rsidR="002156D2" w:rsidRPr="00557F23">
        <w:rPr>
          <w:sz w:val="24"/>
          <w:szCs w:val="24"/>
        </w:rPr>
        <w:t>M</w:t>
      </w:r>
      <w:r w:rsidR="000C4CA7" w:rsidRPr="00557F23">
        <w:rPr>
          <w:sz w:val="24"/>
          <w:szCs w:val="24"/>
        </w:rPr>
        <w:t xml:space="preserve">inistry of </w:t>
      </w:r>
      <w:r w:rsidR="002156D2" w:rsidRPr="00557F23">
        <w:rPr>
          <w:sz w:val="24"/>
          <w:szCs w:val="24"/>
        </w:rPr>
        <w:t>R</w:t>
      </w:r>
      <w:r w:rsidR="000C4CA7" w:rsidRPr="00557F23">
        <w:rPr>
          <w:sz w:val="24"/>
          <w:szCs w:val="24"/>
        </w:rPr>
        <w:t xml:space="preserve">econciliation, that is, in Christ </w:t>
      </w:r>
      <w:r w:rsidR="004E3EAA" w:rsidRPr="00557F23">
        <w:rPr>
          <w:sz w:val="24"/>
          <w:szCs w:val="24"/>
        </w:rPr>
        <w:t>G</w:t>
      </w:r>
      <w:r w:rsidR="000C4CA7" w:rsidRPr="00557F23">
        <w:rPr>
          <w:sz w:val="24"/>
          <w:szCs w:val="24"/>
        </w:rPr>
        <w:t xml:space="preserve">od was reconciling the </w:t>
      </w:r>
      <w:r w:rsidR="002156D2" w:rsidRPr="00557F23">
        <w:rPr>
          <w:sz w:val="24"/>
          <w:szCs w:val="24"/>
        </w:rPr>
        <w:t>W</w:t>
      </w:r>
      <w:r w:rsidR="000C4CA7" w:rsidRPr="00557F23">
        <w:rPr>
          <w:sz w:val="24"/>
          <w:szCs w:val="24"/>
        </w:rPr>
        <w:t xml:space="preserve">orld to Himself.” Second, is the </w:t>
      </w:r>
      <w:r w:rsidR="002156D2" w:rsidRPr="00557F23">
        <w:rPr>
          <w:sz w:val="24"/>
          <w:szCs w:val="24"/>
        </w:rPr>
        <w:t>S</w:t>
      </w:r>
      <w:r w:rsidR="000C4CA7" w:rsidRPr="00557F23">
        <w:rPr>
          <w:sz w:val="24"/>
          <w:szCs w:val="24"/>
        </w:rPr>
        <w:t xml:space="preserve">acrifice to pay the debt entitled </w:t>
      </w:r>
      <w:r w:rsidR="002156D2" w:rsidRPr="00557F23">
        <w:rPr>
          <w:sz w:val="24"/>
          <w:szCs w:val="24"/>
        </w:rPr>
        <w:t>M</w:t>
      </w:r>
      <w:r w:rsidR="000C4CA7" w:rsidRPr="00557F23">
        <w:rPr>
          <w:sz w:val="24"/>
          <w:szCs w:val="24"/>
        </w:rPr>
        <w:t xml:space="preserve">ankind to be released of the “putting to death” of the sins committed in Hebrews 9:26. Third, is the </w:t>
      </w:r>
      <w:r w:rsidR="002156D2" w:rsidRPr="00557F23">
        <w:rPr>
          <w:sz w:val="24"/>
          <w:szCs w:val="24"/>
        </w:rPr>
        <w:t>R</w:t>
      </w:r>
      <w:r w:rsidR="000C4CA7" w:rsidRPr="00557F23">
        <w:rPr>
          <w:sz w:val="24"/>
          <w:szCs w:val="24"/>
        </w:rPr>
        <w:t>edemption in which Christ “gave His life or ransom for many” in Mark 10:45. Also other scriptures are Colossians 1:13; 1</w:t>
      </w:r>
      <w:r w:rsidR="000C4CA7" w:rsidRPr="00557F23">
        <w:rPr>
          <w:sz w:val="24"/>
          <w:szCs w:val="24"/>
          <w:vertAlign w:val="superscript"/>
        </w:rPr>
        <w:t>st</w:t>
      </w:r>
      <w:r w:rsidR="000C4CA7" w:rsidRPr="00557F23">
        <w:rPr>
          <w:sz w:val="24"/>
          <w:szCs w:val="24"/>
        </w:rPr>
        <w:t xml:space="preserve"> John 5:19 and Romans 6:11, 14. Fourth, is the </w:t>
      </w:r>
      <w:r w:rsidR="002156D2" w:rsidRPr="00557F23">
        <w:rPr>
          <w:sz w:val="24"/>
          <w:szCs w:val="24"/>
        </w:rPr>
        <w:t>P</w:t>
      </w:r>
      <w:r w:rsidR="000C4CA7" w:rsidRPr="00557F23">
        <w:rPr>
          <w:sz w:val="24"/>
          <w:szCs w:val="24"/>
        </w:rPr>
        <w:t>ropitiation</w:t>
      </w:r>
      <w:r w:rsidR="00C4372B" w:rsidRPr="00557F23">
        <w:rPr>
          <w:sz w:val="24"/>
          <w:szCs w:val="24"/>
        </w:rPr>
        <w:t xml:space="preserve"> which removed the Father Stephen’s </w:t>
      </w:r>
      <w:r w:rsidR="002156D2" w:rsidRPr="00557F23">
        <w:rPr>
          <w:sz w:val="24"/>
          <w:szCs w:val="24"/>
        </w:rPr>
        <w:t>J</w:t>
      </w:r>
      <w:r w:rsidR="00C4372B" w:rsidRPr="00557F23">
        <w:rPr>
          <w:sz w:val="24"/>
          <w:szCs w:val="24"/>
        </w:rPr>
        <w:t>udgment on sinners. In 1</w:t>
      </w:r>
      <w:r w:rsidR="00C4372B" w:rsidRPr="00557F23">
        <w:rPr>
          <w:sz w:val="24"/>
          <w:szCs w:val="24"/>
          <w:vertAlign w:val="superscript"/>
        </w:rPr>
        <w:t>st</w:t>
      </w:r>
      <w:r w:rsidR="00C4372B" w:rsidRPr="00557F23">
        <w:rPr>
          <w:sz w:val="24"/>
          <w:szCs w:val="24"/>
        </w:rPr>
        <w:t xml:space="preserve"> John 4:10 (NASB) it tells us that “In this is </w:t>
      </w:r>
      <w:r w:rsidR="002156D2" w:rsidRPr="00557F23">
        <w:rPr>
          <w:sz w:val="24"/>
          <w:szCs w:val="24"/>
        </w:rPr>
        <w:t xml:space="preserve">(agape) </w:t>
      </w:r>
      <w:r w:rsidR="00C4372B" w:rsidRPr="00557F23">
        <w:rPr>
          <w:sz w:val="24"/>
          <w:szCs w:val="24"/>
        </w:rPr>
        <w:t xml:space="preserve">love, not that </w:t>
      </w:r>
      <w:r w:rsidR="002156D2" w:rsidRPr="00557F23">
        <w:rPr>
          <w:sz w:val="24"/>
          <w:szCs w:val="24"/>
        </w:rPr>
        <w:t>W</w:t>
      </w:r>
      <w:r w:rsidR="00C4372B" w:rsidRPr="00557F23">
        <w:rPr>
          <w:sz w:val="24"/>
          <w:szCs w:val="24"/>
        </w:rPr>
        <w:t xml:space="preserve">e </w:t>
      </w:r>
      <w:r w:rsidR="002156D2" w:rsidRPr="00557F23">
        <w:rPr>
          <w:sz w:val="24"/>
          <w:szCs w:val="24"/>
        </w:rPr>
        <w:t xml:space="preserve">(agape) </w:t>
      </w:r>
      <w:r w:rsidR="00C4372B" w:rsidRPr="00557F23">
        <w:rPr>
          <w:sz w:val="24"/>
          <w:szCs w:val="24"/>
        </w:rPr>
        <w:t xml:space="preserve">love God, but </w:t>
      </w:r>
      <w:r w:rsidR="002156D2" w:rsidRPr="00557F23">
        <w:rPr>
          <w:sz w:val="24"/>
          <w:szCs w:val="24"/>
        </w:rPr>
        <w:t>H</w:t>
      </w:r>
      <w:r w:rsidR="00C4372B" w:rsidRPr="00557F23">
        <w:rPr>
          <w:sz w:val="24"/>
          <w:szCs w:val="24"/>
        </w:rPr>
        <w:t xml:space="preserve">e loved </w:t>
      </w:r>
      <w:r w:rsidR="002156D2" w:rsidRPr="00557F23">
        <w:rPr>
          <w:sz w:val="24"/>
          <w:szCs w:val="24"/>
        </w:rPr>
        <w:t>U</w:t>
      </w:r>
      <w:r w:rsidR="00C4372B" w:rsidRPr="00557F23">
        <w:rPr>
          <w:sz w:val="24"/>
          <w:szCs w:val="24"/>
        </w:rPr>
        <w:t xml:space="preserve">s and sent His Son to be a propitiation for </w:t>
      </w:r>
      <w:r w:rsidR="002156D2" w:rsidRPr="00557F23">
        <w:rPr>
          <w:sz w:val="24"/>
          <w:szCs w:val="24"/>
        </w:rPr>
        <w:t>O</w:t>
      </w:r>
      <w:r w:rsidR="00C4372B" w:rsidRPr="00557F23">
        <w:rPr>
          <w:sz w:val="24"/>
          <w:szCs w:val="24"/>
        </w:rPr>
        <w:t>ur sins.” Jesus did descend into Hell for eternal salvation of those in bondage from Satan. The proof in scripture is in Acts 2:27; Ephesians 4:8-9 and 1</w:t>
      </w:r>
      <w:r w:rsidR="00C4372B" w:rsidRPr="00557F23">
        <w:rPr>
          <w:sz w:val="24"/>
          <w:szCs w:val="24"/>
          <w:vertAlign w:val="superscript"/>
        </w:rPr>
        <w:t>st</w:t>
      </w:r>
      <w:r w:rsidR="00C4372B" w:rsidRPr="00557F23">
        <w:rPr>
          <w:sz w:val="24"/>
          <w:szCs w:val="24"/>
        </w:rPr>
        <w:t xml:space="preserve"> Peter 2:18-20; 4:6.</w:t>
      </w:r>
      <w:r w:rsidR="00B624DD" w:rsidRPr="00557F23">
        <w:rPr>
          <w:sz w:val="24"/>
          <w:szCs w:val="24"/>
        </w:rPr>
        <w:t xml:space="preserve"> Jesus preached in Hell to the </w:t>
      </w:r>
      <w:r w:rsidR="002156D2" w:rsidRPr="00557F23">
        <w:rPr>
          <w:sz w:val="24"/>
          <w:szCs w:val="24"/>
        </w:rPr>
        <w:t>C</w:t>
      </w:r>
      <w:r w:rsidR="00B624DD" w:rsidRPr="00557F23">
        <w:rPr>
          <w:sz w:val="24"/>
          <w:szCs w:val="24"/>
        </w:rPr>
        <w:t xml:space="preserve">aptive </w:t>
      </w:r>
      <w:r w:rsidR="002156D2" w:rsidRPr="00557F23">
        <w:rPr>
          <w:sz w:val="24"/>
          <w:szCs w:val="24"/>
        </w:rPr>
        <w:t>S</w:t>
      </w:r>
      <w:r w:rsidR="00B624DD" w:rsidRPr="00557F23">
        <w:rPr>
          <w:sz w:val="24"/>
          <w:szCs w:val="24"/>
        </w:rPr>
        <w:t xml:space="preserve">aints </w:t>
      </w:r>
      <w:r w:rsidR="002156D2" w:rsidRPr="00557F23">
        <w:rPr>
          <w:sz w:val="24"/>
          <w:szCs w:val="24"/>
        </w:rPr>
        <w:t xml:space="preserve">(Lords) </w:t>
      </w:r>
      <w:r w:rsidR="00B624DD" w:rsidRPr="00557F23">
        <w:rPr>
          <w:sz w:val="24"/>
          <w:szCs w:val="24"/>
        </w:rPr>
        <w:t xml:space="preserve">and the </w:t>
      </w:r>
      <w:r w:rsidR="002156D2" w:rsidRPr="00557F23">
        <w:rPr>
          <w:sz w:val="24"/>
          <w:szCs w:val="24"/>
        </w:rPr>
        <w:t>G</w:t>
      </w:r>
      <w:r w:rsidR="00B624DD" w:rsidRPr="00557F23">
        <w:rPr>
          <w:sz w:val="24"/>
          <w:szCs w:val="24"/>
        </w:rPr>
        <w:t xml:space="preserve">ood </w:t>
      </w:r>
      <w:r w:rsidR="002156D2" w:rsidRPr="00557F23">
        <w:rPr>
          <w:sz w:val="24"/>
          <w:szCs w:val="24"/>
        </w:rPr>
        <w:t>F</w:t>
      </w:r>
      <w:r w:rsidR="00B624DD" w:rsidRPr="00557F23">
        <w:rPr>
          <w:sz w:val="24"/>
          <w:szCs w:val="24"/>
        </w:rPr>
        <w:t xml:space="preserve">allen </w:t>
      </w:r>
      <w:r w:rsidR="002156D2" w:rsidRPr="00557F23">
        <w:rPr>
          <w:sz w:val="24"/>
          <w:szCs w:val="24"/>
        </w:rPr>
        <w:t>A</w:t>
      </w:r>
      <w:r w:rsidR="00B624DD" w:rsidRPr="00557F23">
        <w:rPr>
          <w:sz w:val="24"/>
          <w:szCs w:val="24"/>
        </w:rPr>
        <w:t xml:space="preserve">ngels </w:t>
      </w:r>
      <w:r w:rsidR="002156D2" w:rsidRPr="00557F23">
        <w:rPr>
          <w:sz w:val="24"/>
          <w:szCs w:val="24"/>
        </w:rPr>
        <w:t xml:space="preserve">(Lords) </w:t>
      </w:r>
      <w:r w:rsidR="00B624DD" w:rsidRPr="00557F23">
        <w:rPr>
          <w:sz w:val="24"/>
          <w:szCs w:val="24"/>
        </w:rPr>
        <w:t>bound by Satan can be found in 1</w:t>
      </w:r>
      <w:r w:rsidR="00B624DD" w:rsidRPr="00557F23">
        <w:rPr>
          <w:sz w:val="24"/>
          <w:szCs w:val="24"/>
          <w:vertAlign w:val="superscript"/>
        </w:rPr>
        <w:t>st</w:t>
      </w:r>
      <w:r w:rsidR="00B624DD" w:rsidRPr="00557F23">
        <w:rPr>
          <w:sz w:val="24"/>
          <w:szCs w:val="24"/>
        </w:rPr>
        <w:t xml:space="preserve"> Peter 3:18-20; 4:6; Revelation 13:7; Acts 2:27; Romans</w:t>
      </w:r>
      <w:r w:rsidR="001957F0" w:rsidRPr="00557F23">
        <w:rPr>
          <w:sz w:val="24"/>
          <w:szCs w:val="24"/>
        </w:rPr>
        <w:t xml:space="preserve"> </w:t>
      </w:r>
      <w:r w:rsidR="00B624DD" w:rsidRPr="00557F23">
        <w:rPr>
          <w:sz w:val="24"/>
          <w:szCs w:val="24"/>
        </w:rPr>
        <w:t>10:6-7</w:t>
      </w:r>
      <w:r w:rsidR="007B2A3E" w:rsidRPr="00557F23">
        <w:rPr>
          <w:sz w:val="24"/>
          <w:szCs w:val="24"/>
        </w:rPr>
        <w:t>, Deuteronomy 30:13</w:t>
      </w:r>
      <w:r w:rsidR="00B624DD" w:rsidRPr="00557F23">
        <w:rPr>
          <w:sz w:val="24"/>
          <w:szCs w:val="24"/>
        </w:rPr>
        <w:t xml:space="preserve"> </w:t>
      </w:r>
      <w:r w:rsidR="00FB3251" w:rsidRPr="00557F23">
        <w:rPr>
          <w:sz w:val="24"/>
          <w:szCs w:val="24"/>
        </w:rPr>
        <w:t>&amp;</w:t>
      </w:r>
      <w:r w:rsidR="001957F0" w:rsidRPr="00557F23">
        <w:rPr>
          <w:sz w:val="24"/>
          <w:szCs w:val="24"/>
        </w:rPr>
        <w:t xml:space="preserve"> </w:t>
      </w:r>
      <w:r w:rsidR="00B624DD" w:rsidRPr="00557F23">
        <w:rPr>
          <w:sz w:val="24"/>
          <w:szCs w:val="24"/>
        </w:rPr>
        <w:t xml:space="preserve">Ephesians 4:8-9. Stephen is the Father </w:t>
      </w:r>
      <w:r w:rsidR="003F2078" w:rsidRPr="00557F23">
        <w:rPr>
          <w:sz w:val="24"/>
          <w:szCs w:val="24"/>
        </w:rPr>
        <w:t>by</w:t>
      </w:r>
      <w:r w:rsidR="00B624DD" w:rsidRPr="00557F23">
        <w:rPr>
          <w:sz w:val="24"/>
          <w:szCs w:val="24"/>
        </w:rPr>
        <w:t xml:space="preserve"> Jesus bear</w:t>
      </w:r>
      <w:r w:rsidR="003F2078" w:rsidRPr="00557F23">
        <w:rPr>
          <w:sz w:val="24"/>
          <w:szCs w:val="24"/>
        </w:rPr>
        <w:t>ing</w:t>
      </w:r>
      <w:r w:rsidR="00B624DD" w:rsidRPr="00557F23">
        <w:rPr>
          <w:sz w:val="24"/>
          <w:szCs w:val="24"/>
        </w:rPr>
        <w:t xml:space="preserve"> </w:t>
      </w:r>
      <w:r w:rsidR="00FB3251" w:rsidRPr="00557F23">
        <w:rPr>
          <w:sz w:val="24"/>
          <w:szCs w:val="24"/>
        </w:rPr>
        <w:t xml:space="preserve">the thorn’s </w:t>
      </w:r>
      <w:r w:rsidR="00B624DD" w:rsidRPr="00557F23">
        <w:rPr>
          <w:sz w:val="24"/>
          <w:szCs w:val="24"/>
        </w:rPr>
        <w:t xml:space="preserve">crown in Matthew 27:29 </w:t>
      </w:r>
      <w:r w:rsidR="003F2078" w:rsidRPr="00557F23">
        <w:rPr>
          <w:sz w:val="24"/>
          <w:szCs w:val="24"/>
        </w:rPr>
        <w:t>&amp;</w:t>
      </w:r>
      <w:r w:rsidR="00B624DD" w:rsidRPr="00557F23">
        <w:rPr>
          <w:sz w:val="24"/>
          <w:szCs w:val="24"/>
        </w:rPr>
        <w:t xml:space="preserve"> satisfied the </w:t>
      </w:r>
      <w:r w:rsidR="00FB3251" w:rsidRPr="00557F23">
        <w:rPr>
          <w:sz w:val="24"/>
          <w:szCs w:val="24"/>
        </w:rPr>
        <w:t>His</w:t>
      </w:r>
      <w:r w:rsidR="00B624DD" w:rsidRPr="00557F23">
        <w:rPr>
          <w:sz w:val="24"/>
          <w:szCs w:val="24"/>
        </w:rPr>
        <w:t xml:space="preserve"> wrath/judgment in Romans 1:</w:t>
      </w:r>
      <w:r w:rsidR="00B10AFA" w:rsidRPr="00557F23">
        <w:rPr>
          <w:sz w:val="24"/>
          <w:szCs w:val="24"/>
        </w:rPr>
        <w:t>21</w:t>
      </w:r>
      <w:r w:rsidR="00B624DD" w:rsidRPr="00557F23">
        <w:rPr>
          <w:sz w:val="24"/>
          <w:szCs w:val="24"/>
        </w:rPr>
        <w:t xml:space="preserve">-32. </w:t>
      </w:r>
      <w:r w:rsidR="006018EA" w:rsidRPr="00557F23">
        <w:rPr>
          <w:sz w:val="24"/>
          <w:szCs w:val="24"/>
        </w:rPr>
        <w:t xml:space="preserve">The Soldiers </w:t>
      </w:r>
      <w:r w:rsidR="00AF1A28" w:rsidRPr="00557F23">
        <w:rPr>
          <w:sz w:val="24"/>
          <w:szCs w:val="24"/>
        </w:rPr>
        <w:t>i</w:t>
      </w:r>
      <w:r w:rsidR="006018EA" w:rsidRPr="00557F23">
        <w:rPr>
          <w:sz w:val="24"/>
          <w:szCs w:val="24"/>
        </w:rPr>
        <w:t xml:space="preserve">n </w:t>
      </w:r>
      <w:r w:rsidR="00AF1A28" w:rsidRPr="00557F23">
        <w:rPr>
          <w:sz w:val="24"/>
          <w:szCs w:val="24"/>
        </w:rPr>
        <w:t>t</w:t>
      </w:r>
      <w:r w:rsidR="006018EA" w:rsidRPr="00557F23">
        <w:rPr>
          <w:sz w:val="24"/>
          <w:szCs w:val="24"/>
        </w:rPr>
        <w:t xml:space="preserve">he Governor’s Praetorium (Army Headquarters) stripped Jesus of </w:t>
      </w:r>
      <w:r w:rsidR="002156D2" w:rsidRPr="00557F23">
        <w:rPr>
          <w:sz w:val="24"/>
          <w:szCs w:val="24"/>
        </w:rPr>
        <w:t>H</w:t>
      </w:r>
      <w:r w:rsidR="006018EA" w:rsidRPr="00557F23">
        <w:rPr>
          <w:sz w:val="24"/>
          <w:szCs w:val="24"/>
        </w:rPr>
        <w:t xml:space="preserve">is clothes </w:t>
      </w:r>
      <w:r w:rsidR="00FB3251" w:rsidRPr="00557F23">
        <w:rPr>
          <w:sz w:val="24"/>
          <w:szCs w:val="24"/>
        </w:rPr>
        <w:t>&amp;</w:t>
      </w:r>
      <w:r w:rsidR="006018EA" w:rsidRPr="00557F23">
        <w:rPr>
          <w:sz w:val="24"/>
          <w:szCs w:val="24"/>
        </w:rPr>
        <w:t xml:space="preserve"> led </w:t>
      </w:r>
      <w:r w:rsidR="002156D2" w:rsidRPr="00557F23">
        <w:rPr>
          <w:sz w:val="24"/>
          <w:szCs w:val="24"/>
        </w:rPr>
        <w:t xml:space="preserve">Him </w:t>
      </w:r>
      <w:r w:rsidR="006018EA" w:rsidRPr="00557F23">
        <w:rPr>
          <w:sz w:val="24"/>
          <w:szCs w:val="24"/>
        </w:rPr>
        <w:t xml:space="preserve">to the cross in Matthew 27:27-31. </w:t>
      </w:r>
      <w:r w:rsidR="00B624DD" w:rsidRPr="00557F23">
        <w:rPr>
          <w:sz w:val="24"/>
          <w:szCs w:val="24"/>
        </w:rPr>
        <w:t xml:space="preserve">Stephen is the only </w:t>
      </w:r>
      <w:r w:rsidR="002156D2" w:rsidRPr="00557F23">
        <w:rPr>
          <w:sz w:val="24"/>
          <w:szCs w:val="24"/>
        </w:rPr>
        <w:t>P</w:t>
      </w:r>
      <w:r w:rsidR="00FB3251" w:rsidRPr="00557F23">
        <w:rPr>
          <w:sz w:val="24"/>
          <w:szCs w:val="24"/>
        </w:rPr>
        <w:t>erson</w:t>
      </w:r>
      <w:r w:rsidR="00B624DD" w:rsidRPr="00557F23">
        <w:rPr>
          <w:sz w:val="24"/>
          <w:szCs w:val="24"/>
        </w:rPr>
        <w:t xml:space="preserve"> whose name means “Highest Lord.”</w:t>
      </w:r>
      <w:r w:rsidR="00604F84" w:rsidRPr="00557F23">
        <w:rPr>
          <w:sz w:val="24"/>
          <w:szCs w:val="24"/>
        </w:rPr>
        <w:t xml:space="preserve"> </w:t>
      </w:r>
      <w:r w:rsidR="00B624DD" w:rsidRPr="00557F23">
        <w:rPr>
          <w:sz w:val="24"/>
          <w:szCs w:val="24"/>
        </w:rPr>
        <w:t>Jesus has Lordship done by the Lord Stephen to administer salvation to those who will inherit salvation (</w:t>
      </w:r>
      <w:r w:rsidR="00FB3251" w:rsidRPr="00557F23">
        <w:rPr>
          <w:sz w:val="24"/>
          <w:szCs w:val="24"/>
        </w:rPr>
        <w:t>M</w:t>
      </w:r>
      <w:r w:rsidR="00B624DD" w:rsidRPr="00557F23">
        <w:rPr>
          <w:sz w:val="24"/>
          <w:szCs w:val="24"/>
        </w:rPr>
        <w:t>an</w:t>
      </w:r>
      <w:r w:rsidR="002156D2" w:rsidRPr="00557F23">
        <w:rPr>
          <w:sz w:val="24"/>
          <w:szCs w:val="24"/>
        </w:rPr>
        <w:t xml:space="preserve"> only</w:t>
      </w:r>
      <w:r w:rsidR="00B624DD" w:rsidRPr="00557F23">
        <w:rPr>
          <w:sz w:val="24"/>
          <w:szCs w:val="24"/>
        </w:rPr>
        <w:t>) in Hebrews 1:14</w:t>
      </w:r>
      <w:r w:rsidR="00224366" w:rsidRPr="00557F23">
        <w:rPr>
          <w:sz w:val="24"/>
          <w:szCs w:val="24"/>
        </w:rPr>
        <w:t xml:space="preserve"> </w:t>
      </w:r>
      <w:r w:rsidR="003F2078" w:rsidRPr="00557F23">
        <w:rPr>
          <w:sz w:val="24"/>
          <w:szCs w:val="24"/>
        </w:rPr>
        <w:t>&amp;</w:t>
      </w:r>
      <w:r w:rsidR="00224366" w:rsidRPr="00557F23">
        <w:rPr>
          <w:sz w:val="24"/>
          <w:szCs w:val="24"/>
        </w:rPr>
        <w:t xml:space="preserve"> </w:t>
      </w:r>
      <w:r w:rsidR="00B624DD" w:rsidRPr="00557F23">
        <w:rPr>
          <w:sz w:val="24"/>
          <w:szCs w:val="24"/>
        </w:rPr>
        <w:t>Acts</w:t>
      </w:r>
      <w:r w:rsidR="00224366" w:rsidRPr="00557F23">
        <w:rPr>
          <w:sz w:val="24"/>
          <w:szCs w:val="24"/>
        </w:rPr>
        <w:t xml:space="preserve"> </w:t>
      </w:r>
      <w:r w:rsidR="00B624DD" w:rsidRPr="00557F23">
        <w:rPr>
          <w:sz w:val="24"/>
          <w:szCs w:val="24"/>
        </w:rPr>
        <w:t xml:space="preserve">4:11-12. </w:t>
      </w:r>
      <w:r w:rsidR="00D269EA" w:rsidRPr="00557F23">
        <w:rPr>
          <w:sz w:val="24"/>
          <w:szCs w:val="24"/>
        </w:rPr>
        <w:t>The</w:t>
      </w:r>
      <w:r w:rsidR="00224366" w:rsidRPr="00557F23">
        <w:rPr>
          <w:sz w:val="24"/>
          <w:szCs w:val="24"/>
        </w:rPr>
        <w:t xml:space="preserve"> </w:t>
      </w:r>
      <w:r w:rsidR="00EB00E2" w:rsidRPr="00557F23">
        <w:rPr>
          <w:sz w:val="24"/>
          <w:szCs w:val="24"/>
        </w:rPr>
        <w:t>40</w:t>
      </w:r>
      <w:r w:rsidR="00D269EA" w:rsidRPr="00557F23">
        <w:rPr>
          <w:sz w:val="24"/>
          <w:szCs w:val="24"/>
        </w:rPr>
        <w:t xml:space="preserve"> crimes</w:t>
      </w:r>
      <w:r w:rsidR="00224366" w:rsidRPr="00557F23">
        <w:rPr>
          <w:sz w:val="24"/>
          <w:szCs w:val="24"/>
        </w:rPr>
        <w:t xml:space="preserve"> </w:t>
      </w:r>
      <w:r w:rsidR="00D269EA" w:rsidRPr="00557F23">
        <w:rPr>
          <w:sz w:val="24"/>
          <w:szCs w:val="24"/>
        </w:rPr>
        <w:t>to</w:t>
      </w:r>
      <w:r w:rsidR="00224366" w:rsidRPr="00557F23">
        <w:rPr>
          <w:sz w:val="24"/>
          <w:szCs w:val="24"/>
        </w:rPr>
        <w:t xml:space="preserve"> </w:t>
      </w:r>
      <w:r w:rsidR="003F2078" w:rsidRPr="00557F23">
        <w:rPr>
          <w:sz w:val="24"/>
          <w:szCs w:val="24"/>
        </w:rPr>
        <w:t xml:space="preserve">Christ’s </w:t>
      </w:r>
      <w:r w:rsidR="00D269EA" w:rsidRPr="00557F23">
        <w:rPr>
          <w:sz w:val="24"/>
          <w:szCs w:val="24"/>
        </w:rPr>
        <w:t xml:space="preserve">cross </w:t>
      </w:r>
      <w:r w:rsidR="00FB3251" w:rsidRPr="00557F23">
        <w:rPr>
          <w:sz w:val="24"/>
          <w:szCs w:val="24"/>
        </w:rPr>
        <w:t xml:space="preserve">are </w:t>
      </w:r>
      <w:r w:rsidR="00D269EA" w:rsidRPr="00557F23">
        <w:rPr>
          <w:sz w:val="24"/>
          <w:szCs w:val="24"/>
        </w:rPr>
        <w:t>in Romans 1:18-32</w:t>
      </w:r>
      <w:r w:rsidR="00EB00E2" w:rsidRPr="00557F23">
        <w:rPr>
          <w:sz w:val="24"/>
          <w:szCs w:val="24"/>
        </w:rPr>
        <w:t xml:space="preserve">. They are the shameful, unthankful to God, futile thoughts, darkened heart, </w:t>
      </w:r>
      <w:r w:rsidR="00EB00E2" w:rsidRPr="00557F23">
        <w:rPr>
          <w:sz w:val="24"/>
          <w:szCs w:val="24"/>
        </w:rPr>
        <w:lastRenderedPageBreak/>
        <w:t>foolishness, corruption, uncleanness, lustin</w:t>
      </w:r>
      <w:r w:rsidR="00FB3251" w:rsidRPr="00557F23">
        <w:rPr>
          <w:sz w:val="24"/>
          <w:szCs w:val="24"/>
        </w:rPr>
        <w:t>g</w:t>
      </w:r>
      <w:r w:rsidR="00EB00E2" w:rsidRPr="00557F23">
        <w:rPr>
          <w:sz w:val="24"/>
          <w:szCs w:val="24"/>
        </w:rPr>
        <w:t xml:space="preserve"> hearts, dishonor, lies, vile passions, catamites, sod mites, errors, ignorance about God, debased mind, all unrighteousness, all sexual immorality, </w:t>
      </w:r>
      <w:r w:rsidR="002156D2" w:rsidRPr="00557F23">
        <w:rPr>
          <w:sz w:val="24"/>
          <w:szCs w:val="24"/>
        </w:rPr>
        <w:t xml:space="preserve">marital fornication in Tobit 4:12-13, </w:t>
      </w:r>
      <w:r w:rsidR="00EB00E2" w:rsidRPr="00557F23">
        <w:rPr>
          <w:sz w:val="24"/>
          <w:szCs w:val="24"/>
        </w:rPr>
        <w:t>all wickedness, all covetousness (greed), all</w:t>
      </w:r>
      <w:r w:rsidR="006018EA" w:rsidRPr="00557F23">
        <w:rPr>
          <w:sz w:val="24"/>
          <w:szCs w:val="24"/>
        </w:rPr>
        <w:t xml:space="preserve"> </w:t>
      </w:r>
      <w:r w:rsidR="00EB00E2" w:rsidRPr="00557F23">
        <w:rPr>
          <w:sz w:val="24"/>
          <w:szCs w:val="24"/>
        </w:rPr>
        <w:t xml:space="preserve"> maliciousness </w:t>
      </w:r>
      <w:r w:rsidR="00F57796" w:rsidRPr="00557F23">
        <w:rPr>
          <w:sz w:val="24"/>
          <w:szCs w:val="24"/>
        </w:rPr>
        <w:t>(</w:t>
      </w:r>
      <w:r w:rsidR="00EB00E2" w:rsidRPr="00557F23">
        <w:rPr>
          <w:sz w:val="24"/>
          <w:szCs w:val="24"/>
        </w:rPr>
        <w:t>malice), full</w:t>
      </w:r>
      <w:r w:rsidR="006018EA" w:rsidRPr="00557F23">
        <w:rPr>
          <w:sz w:val="24"/>
          <w:szCs w:val="24"/>
        </w:rPr>
        <w:t xml:space="preserve"> </w:t>
      </w:r>
      <w:r w:rsidR="00EB00E2" w:rsidRPr="00557F23">
        <w:rPr>
          <w:sz w:val="24"/>
          <w:szCs w:val="24"/>
        </w:rPr>
        <w:t>envy, murder, strife, deceit, evil mindedness, whisperers, backbiters, hat</w:t>
      </w:r>
      <w:r w:rsidR="00FB3251" w:rsidRPr="00557F23">
        <w:rPr>
          <w:sz w:val="24"/>
          <w:szCs w:val="24"/>
        </w:rPr>
        <w:t>ing</w:t>
      </w:r>
      <w:r w:rsidR="00EB00E2" w:rsidRPr="00557F23">
        <w:rPr>
          <w:sz w:val="24"/>
          <w:szCs w:val="24"/>
        </w:rPr>
        <w:t xml:space="preserve"> God, violent, proud, boasters, invent</w:t>
      </w:r>
      <w:r w:rsidR="008C5A38" w:rsidRPr="00557F23">
        <w:rPr>
          <w:sz w:val="24"/>
          <w:szCs w:val="24"/>
        </w:rPr>
        <w:t>ing</w:t>
      </w:r>
      <w:r w:rsidR="00EB00E2" w:rsidRPr="00557F23">
        <w:rPr>
          <w:sz w:val="24"/>
          <w:szCs w:val="24"/>
        </w:rPr>
        <w:t xml:space="preserve"> evil things, disobedient to parents, undiscerning (</w:t>
      </w:r>
      <w:r w:rsidR="003F2078" w:rsidRPr="00557F23">
        <w:rPr>
          <w:sz w:val="24"/>
          <w:szCs w:val="24"/>
        </w:rPr>
        <w:t>no</w:t>
      </w:r>
      <w:r w:rsidR="00EB00E2" w:rsidRPr="00557F23">
        <w:rPr>
          <w:sz w:val="24"/>
          <w:szCs w:val="24"/>
        </w:rPr>
        <w:t xml:space="preserve"> understanding), </w:t>
      </w:r>
      <w:r w:rsidR="00F57796" w:rsidRPr="00557F23">
        <w:rPr>
          <w:sz w:val="24"/>
          <w:szCs w:val="24"/>
        </w:rPr>
        <w:t xml:space="preserve"> </w:t>
      </w:r>
      <w:r w:rsidR="00EB00E2" w:rsidRPr="00557F23">
        <w:rPr>
          <w:sz w:val="24"/>
          <w:szCs w:val="24"/>
        </w:rPr>
        <w:t>untrustworthy,</w:t>
      </w:r>
      <w:r w:rsidR="00F57796" w:rsidRPr="00557F23">
        <w:rPr>
          <w:sz w:val="24"/>
          <w:szCs w:val="24"/>
        </w:rPr>
        <w:t xml:space="preserve"> </w:t>
      </w:r>
      <w:r w:rsidR="00EB00E2" w:rsidRPr="00557F23">
        <w:rPr>
          <w:sz w:val="24"/>
          <w:szCs w:val="24"/>
        </w:rPr>
        <w:t xml:space="preserve"> unloving, </w:t>
      </w:r>
      <w:r w:rsidR="00F57796" w:rsidRPr="00557F23">
        <w:rPr>
          <w:sz w:val="24"/>
          <w:szCs w:val="24"/>
        </w:rPr>
        <w:t xml:space="preserve"> </w:t>
      </w:r>
      <w:r w:rsidR="00EB00E2" w:rsidRPr="00557F23">
        <w:rPr>
          <w:sz w:val="24"/>
          <w:szCs w:val="24"/>
        </w:rPr>
        <w:t>unforgiving</w:t>
      </w:r>
      <w:r w:rsidR="00F57796" w:rsidRPr="00557F23">
        <w:rPr>
          <w:sz w:val="24"/>
          <w:szCs w:val="24"/>
        </w:rPr>
        <w:t xml:space="preserve"> </w:t>
      </w:r>
      <w:r w:rsidR="00EB00E2" w:rsidRPr="00557F23">
        <w:rPr>
          <w:sz w:val="24"/>
          <w:szCs w:val="24"/>
        </w:rPr>
        <w:t xml:space="preserve"> </w:t>
      </w:r>
      <w:r w:rsidR="003F2078" w:rsidRPr="00557F23">
        <w:rPr>
          <w:sz w:val="24"/>
          <w:szCs w:val="24"/>
        </w:rPr>
        <w:t>&amp;</w:t>
      </w:r>
      <w:r w:rsidR="00EB00E2" w:rsidRPr="00557F23">
        <w:rPr>
          <w:sz w:val="24"/>
          <w:szCs w:val="24"/>
        </w:rPr>
        <w:t xml:space="preserve"> </w:t>
      </w:r>
      <w:r w:rsidR="00F57796" w:rsidRPr="00557F23">
        <w:rPr>
          <w:sz w:val="24"/>
          <w:szCs w:val="24"/>
        </w:rPr>
        <w:t xml:space="preserve"> </w:t>
      </w:r>
      <w:r w:rsidR="00EB00E2" w:rsidRPr="00557F23">
        <w:rPr>
          <w:sz w:val="24"/>
          <w:szCs w:val="24"/>
        </w:rPr>
        <w:t>unmerciful. The</w:t>
      </w:r>
      <w:r w:rsidR="00F57796" w:rsidRPr="00557F23">
        <w:rPr>
          <w:sz w:val="24"/>
          <w:szCs w:val="24"/>
        </w:rPr>
        <w:t xml:space="preserve"> </w:t>
      </w:r>
      <w:r w:rsidR="00EB00E2" w:rsidRPr="00557F23">
        <w:rPr>
          <w:sz w:val="24"/>
          <w:szCs w:val="24"/>
        </w:rPr>
        <w:t>17</w:t>
      </w:r>
      <w:r w:rsidR="00F57796" w:rsidRPr="00557F23">
        <w:rPr>
          <w:sz w:val="24"/>
          <w:szCs w:val="24"/>
        </w:rPr>
        <w:t xml:space="preserve"> </w:t>
      </w:r>
      <w:r w:rsidR="00EB00E2" w:rsidRPr="00557F23">
        <w:rPr>
          <w:sz w:val="24"/>
          <w:szCs w:val="24"/>
        </w:rPr>
        <w:t xml:space="preserve">crimes </w:t>
      </w:r>
      <w:r w:rsidR="00F72F6B" w:rsidRPr="00557F23">
        <w:rPr>
          <w:sz w:val="24"/>
          <w:szCs w:val="24"/>
        </w:rPr>
        <w:t>t</w:t>
      </w:r>
      <w:r w:rsidR="00EB00E2" w:rsidRPr="00557F23">
        <w:rPr>
          <w:sz w:val="24"/>
          <w:szCs w:val="24"/>
        </w:rPr>
        <w:t xml:space="preserve">o </w:t>
      </w:r>
      <w:r w:rsidR="003F2078" w:rsidRPr="00557F23">
        <w:rPr>
          <w:sz w:val="24"/>
          <w:szCs w:val="24"/>
        </w:rPr>
        <w:t xml:space="preserve">Christ’s </w:t>
      </w:r>
      <w:r w:rsidR="00EB00E2" w:rsidRPr="00557F23">
        <w:rPr>
          <w:sz w:val="24"/>
          <w:szCs w:val="24"/>
        </w:rPr>
        <w:t xml:space="preserve">cross </w:t>
      </w:r>
      <w:r w:rsidR="00FB3251" w:rsidRPr="00557F23">
        <w:rPr>
          <w:sz w:val="24"/>
          <w:szCs w:val="24"/>
        </w:rPr>
        <w:t xml:space="preserve">are </w:t>
      </w:r>
      <w:r w:rsidR="00EB00E2" w:rsidRPr="00557F23">
        <w:rPr>
          <w:sz w:val="24"/>
          <w:szCs w:val="24"/>
        </w:rPr>
        <w:t xml:space="preserve">in Galatians 5:19-21. They are adultery (extramarital sex), fornication, uncleanness, lewdness, idolatry, sorcery, hatred, contentions, jealousies, outbursts of wrath, selfish ambitions, dissensions, heresies, envy, murders, drunkenness </w:t>
      </w:r>
      <w:r w:rsidR="00F72F6B" w:rsidRPr="00557F23">
        <w:rPr>
          <w:sz w:val="24"/>
          <w:szCs w:val="24"/>
        </w:rPr>
        <w:t xml:space="preserve">&amp; </w:t>
      </w:r>
      <w:r w:rsidR="00EB00E2" w:rsidRPr="00557F23">
        <w:rPr>
          <w:sz w:val="24"/>
          <w:szCs w:val="24"/>
        </w:rPr>
        <w:t xml:space="preserve">revelries. </w:t>
      </w:r>
      <w:r w:rsidR="002156D2" w:rsidRPr="00557F23">
        <w:rPr>
          <w:sz w:val="24"/>
          <w:szCs w:val="24"/>
        </w:rPr>
        <w:t>In t</w:t>
      </w:r>
      <w:r w:rsidR="00EB00E2" w:rsidRPr="00557F23">
        <w:rPr>
          <w:sz w:val="24"/>
          <w:szCs w:val="24"/>
        </w:rPr>
        <w:t xml:space="preserve">he fall of David’s 80 </w:t>
      </w:r>
      <w:r w:rsidR="002156D2" w:rsidRPr="00557F23">
        <w:rPr>
          <w:sz w:val="24"/>
          <w:szCs w:val="24"/>
        </w:rPr>
        <w:t>Y</w:t>
      </w:r>
      <w:r w:rsidR="00EB00E2" w:rsidRPr="00557F23">
        <w:rPr>
          <w:sz w:val="24"/>
          <w:szCs w:val="24"/>
        </w:rPr>
        <w:t xml:space="preserve">ear </w:t>
      </w:r>
      <w:r w:rsidR="002156D2" w:rsidRPr="00557F23">
        <w:rPr>
          <w:sz w:val="24"/>
          <w:szCs w:val="24"/>
        </w:rPr>
        <w:t>K</w:t>
      </w:r>
      <w:r w:rsidR="00EB00E2" w:rsidRPr="00557F23">
        <w:rPr>
          <w:sz w:val="24"/>
          <w:szCs w:val="24"/>
        </w:rPr>
        <w:t xml:space="preserve">ingdom, </w:t>
      </w:r>
      <w:r w:rsidR="002156D2" w:rsidRPr="00557F23">
        <w:rPr>
          <w:sz w:val="24"/>
          <w:szCs w:val="24"/>
        </w:rPr>
        <w:t>there was a need for a</w:t>
      </w:r>
      <w:r w:rsidR="00EB00E2" w:rsidRPr="00557F23">
        <w:rPr>
          <w:sz w:val="24"/>
          <w:szCs w:val="24"/>
        </w:rPr>
        <w:t xml:space="preserve"> Jewish Messiah </w:t>
      </w:r>
      <w:r w:rsidR="00F72F6B" w:rsidRPr="00557F23">
        <w:rPr>
          <w:sz w:val="24"/>
          <w:szCs w:val="24"/>
        </w:rPr>
        <w:t xml:space="preserve">that </w:t>
      </w:r>
      <w:r w:rsidR="008C5A38" w:rsidRPr="00557F23">
        <w:rPr>
          <w:sz w:val="24"/>
          <w:szCs w:val="24"/>
        </w:rPr>
        <w:t>did</w:t>
      </w:r>
      <w:r w:rsidR="00EB00E2" w:rsidRPr="00557F23">
        <w:rPr>
          <w:sz w:val="24"/>
          <w:szCs w:val="24"/>
        </w:rPr>
        <w:t xml:space="preserve"> the plan of salvation. </w:t>
      </w:r>
      <w:r w:rsidR="00F72F6B" w:rsidRPr="00557F23">
        <w:rPr>
          <w:sz w:val="24"/>
          <w:szCs w:val="24"/>
        </w:rPr>
        <w:t xml:space="preserve">In Nicodemus pages 362-374 says the trial of Jesus </w:t>
      </w:r>
      <w:r w:rsidR="008C5A38" w:rsidRPr="00557F23">
        <w:rPr>
          <w:sz w:val="24"/>
          <w:szCs w:val="24"/>
        </w:rPr>
        <w:t xml:space="preserve">with </w:t>
      </w:r>
      <w:r w:rsidR="00F72F6B" w:rsidRPr="00557F23">
        <w:rPr>
          <w:sz w:val="24"/>
          <w:szCs w:val="24"/>
        </w:rPr>
        <w:t>Pilate.</w:t>
      </w:r>
      <w:r w:rsidR="003F2078" w:rsidRPr="00557F23">
        <w:rPr>
          <w:sz w:val="24"/>
          <w:szCs w:val="24"/>
        </w:rPr>
        <w:t xml:space="preserve"> </w:t>
      </w:r>
      <w:r w:rsidR="00F32470" w:rsidRPr="00557F23">
        <w:rPr>
          <w:sz w:val="24"/>
          <w:szCs w:val="24"/>
        </w:rPr>
        <w:t xml:space="preserve">The Lord </w:t>
      </w:r>
      <w:r w:rsidR="003F2078" w:rsidRPr="00557F23">
        <w:rPr>
          <w:sz w:val="24"/>
          <w:szCs w:val="24"/>
        </w:rPr>
        <w:t>Jesus’s cross is in the Letter of Barnabas on pages 219-235</w:t>
      </w:r>
      <w:r w:rsidR="008C5A38" w:rsidRPr="00557F23">
        <w:rPr>
          <w:sz w:val="24"/>
          <w:szCs w:val="24"/>
        </w:rPr>
        <w:t xml:space="preserve"> &amp; the Interpretation of Knowledge on pages 651-662</w:t>
      </w:r>
      <w:r w:rsidR="003F2078" w:rsidRPr="00557F23">
        <w:rPr>
          <w:sz w:val="24"/>
          <w:szCs w:val="24"/>
        </w:rPr>
        <w:t xml:space="preserve">. </w:t>
      </w:r>
      <w:r w:rsidR="00FB3251" w:rsidRPr="00557F23">
        <w:rPr>
          <w:sz w:val="24"/>
          <w:szCs w:val="24"/>
        </w:rPr>
        <w:t xml:space="preserve">Jesus talks to Judas in Judas’ Gospel on pages 755-769. </w:t>
      </w:r>
    </w:p>
    <w:p w:rsidR="00827A1E" w:rsidRPr="00557F23" w:rsidRDefault="00827A1E" w:rsidP="0043525B">
      <w:pPr>
        <w:tabs>
          <w:tab w:val="left" w:pos="360"/>
        </w:tabs>
        <w:spacing w:line="480" w:lineRule="auto"/>
        <w:jc w:val="both"/>
        <w:rPr>
          <w:sz w:val="24"/>
          <w:szCs w:val="24"/>
        </w:rPr>
      </w:pPr>
      <w:r w:rsidRPr="00557F23">
        <w:rPr>
          <w:sz w:val="24"/>
          <w:szCs w:val="24"/>
        </w:rPr>
        <w:t>Jesus</w:t>
      </w:r>
      <w:r w:rsidR="00556CA0" w:rsidRPr="00557F23">
        <w:rPr>
          <w:sz w:val="24"/>
          <w:szCs w:val="24"/>
        </w:rPr>
        <w:t xml:space="preserve"> Christ’s Deity</w:t>
      </w:r>
    </w:p>
    <w:p w:rsidR="00827A1E" w:rsidRPr="00557F23" w:rsidRDefault="00827A1E" w:rsidP="0043525B">
      <w:pPr>
        <w:tabs>
          <w:tab w:val="left" w:pos="360"/>
        </w:tabs>
        <w:spacing w:line="480" w:lineRule="auto"/>
        <w:jc w:val="both"/>
        <w:rPr>
          <w:sz w:val="24"/>
          <w:szCs w:val="24"/>
        </w:rPr>
      </w:pPr>
      <w:r w:rsidRPr="00557F23">
        <w:rPr>
          <w:sz w:val="24"/>
          <w:szCs w:val="24"/>
        </w:rPr>
        <w:t xml:space="preserve">Throughout </w:t>
      </w:r>
      <w:r w:rsidR="002156D2" w:rsidRPr="00557F23">
        <w:rPr>
          <w:sz w:val="24"/>
          <w:szCs w:val="24"/>
        </w:rPr>
        <w:t>B</w:t>
      </w:r>
      <w:r w:rsidRPr="00557F23">
        <w:rPr>
          <w:sz w:val="24"/>
          <w:szCs w:val="24"/>
        </w:rPr>
        <w:t xml:space="preserve">iblical </w:t>
      </w:r>
      <w:r w:rsidR="002156D2" w:rsidRPr="00557F23">
        <w:rPr>
          <w:sz w:val="24"/>
          <w:szCs w:val="24"/>
        </w:rPr>
        <w:t>S</w:t>
      </w:r>
      <w:r w:rsidRPr="00557F23">
        <w:rPr>
          <w:sz w:val="24"/>
          <w:szCs w:val="24"/>
        </w:rPr>
        <w:t>cripture most of the time God or “</w:t>
      </w:r>
      <w:r w:rsidRPr="00557F23">
        <w:rPr>
          <w:b/>
          <w:sz w:val="24"/>
          <w:szCs w:val="24"/>
        </w:rPr>
        <w:t>Theos</w:t>
      </w:r>
      <w:r w:rsidRPr="00557F23">
        <w:rPr>
          <w:sz w:val="24"/>
          <w:szCs w:val="24"/>
        </w:rPr>
        <w:t xml:space="preserve">” is referred to God the Father (Stephen) </w:t>
      </w:r>
      <w:r w:rsidR="00776F55" w:rsidRPr="00557F23">
        <w:rPr>
          <w:sz w:val="24"/>
          <w:szCs w:val="24"/>
        </w:rPr>
        <w:t xml:space="preserve">99.99%, </w:t>
      </w:r>
      <w:r w:rsidRPr="00557F23">
        <w:rPr>
          <w:sz w:val="24"/>
          <w:szCs w:val="24"/>
        </w:rPr>
        <w:t xml:space="preserve">but </w:t>
      </w:r>
      <w:r w:rsidR="00C1551F" w:rsidRPr="00557F23">
        <w:rPr>
          <w:sz w:val="24"/>
          <w:szCs w:val="24"/>
        </w:rPr>
        <w:t>W</w:t>
      </w:r>
      <w:r w:rsidRPr="00557F23">
        <w:rPr>
          <w:sz w:val="24"/>
          <w:szCs w:val="24"/>
        </w:rPr>
        <w:t xml:space="preserve">e find scriptures that refer to Jesus Christ. </w:t>
      </w:r>
      <w:r w:rsidR="00644498" w:rsidRPr="00557F23">
        <w:rPr>
          <w:sz w:val="24"/>
          <w:szCs w:val="24"/>
        </w:rPr>
        <w:t xml:space="preserve">There are 5,240 occurrences for God &amp; 8.796 for Lord in the Whole Holy Bible. </w:t>
      </w:r>
      <w:r w:rsidRPr="00557F23">
        <w:rPr>
          <w:sz w:val="24"/>
          <w:szCs w:val="24"/>
        </w:rPr>
        <w:t>The</w:t>
      </w:r>
      <w:r w:rsidR="00496D52" w:rsidRPr="00557F23">
        <w:rPr>
          <w:sz w:val="24"/>
          <w:szCs w:val="24"/>
        </w:rPr>
        <w:t xml:space="preserve"> </w:t>
      </w:r>
      <w:r w:rsidRPr="00557F23">
        <w:rPr>
          <w:sz w:val="24"/>
          <w:szCs w:val="24"/>
        </w:rPr>
        <w:t xml:space="preserve">scriptures </w:t>
      </w:r>
      <w:r w:rsidR="00496D52" w:rsidRPr="00557F23">
        <w:rPr>
          <w:sz w:val="24"/>
          <w:szCs w:val="24"/>
        </w:rPr>
        <w:t>are</w:t>
      </w:r>
      <w:r w:rsidRPr="00557F23">
        <w:rPr>
          <w:sz w:val="24"/>
          <w:szCs w:val="24"/>
        </w:rPr>
        <w:t xml:space="preserve"> </w:t>
      </w:r>
      <w:r w:rsidR="00496D52" w:rsidRPr="00557F23">
        <w:rPr>
          <w:sz w:val="24"/>
          <w:szCs w:val="24"/>
        </w:rPr>
        <w:t xml:space="preserve">Romans 9:5; </w:t>
      </w:r>
      <w:r w:rsidRPr="00557F23">
        <w:rPr>
          <w:sz w:val="24"/>
          <w:szCs w:val="24"/>
        </w:rPr>
        <w:t>2</w:t>
      </w:r>
      <w:r w:rsidRPr="00557F23">
        <w:rPr>
          <w:sz w:val="24"/>
          <w:szCs w:val="24"/>
          <w:vertAlign w:val="superscript"/>
        </w:rPr>
        <w:t>nd</w:t>
      </w:r>
      <w:r w:rsidRPr="00557F23">
        <w:rPr>
          <w:sz w:val="24"/>
          <w:szCs w:val="24"/>
        </w:rPr>
        <w:t xml:space="preserve"> Peter 1:1; </w:t>
      </w:r>
      <w:r w:rsidR="00A60F0C" w:rsidRPr="00557F23">
        <w:rPr>
          <w:sz w:val="24"/>
          <w:szCs w:val="24"/>
        </w:rPr>
        <w:t xml:space="preserve">Isaiah </w:t>
      </w:r>
      <w:r w:rsidRPr="00557F23">
        <w:rPr>
          <w:sz w:val="24"/>
          <w:szCs w:val="24"/>
        </w:rPr>
        <w:t>9:6;</w:t>
      </w:r>
      <w:r w:rsidR="00A60F0C" w:rsidRPr="00557F23">
        <w:rPr>
          <w:sz w:val="24"/>
          <w:szCs w:val="24"/>
        </w:rPr>
        <w:t xml:space="preserve"> Psalms</w:t>
      </w:r>
      <w:r w:rsidRPr="00557F23">
        <w:rPr>
          <w:sz w:val="24"/>
          <w:szCs w:val="24"/>
        </w:rPr>
        <w:t xml:space="preserve"> 45:6; Titus 2:13; John 1:1, 18</w:t>
      </w:r>
      <w:r w:rsidR="00496D52" w:rsidRPr="00557F23">
        <w:rPr>
          <w:sz w:val="24"/>
          <w:szCs w:val="24"/>
        </w:rPr>
        <w:t xml:space="preserve">; 20:28 &amp; </w:t>
      </w:r>
      <w:r w:rsidRPr="00557F23">
        <w:rPr>
          <w:sz w:val="24"/>
          <w:szCs w:val="24"/>
        </w:rPr>
        <w:t xml:space="preserve">Hebrews 1:8. </w:t>
      </w:r>
      <w:r w:rsidR="00644498" w:rsidRPr="00557F23">
        <w:rPr>
          <w:sz w:val="24"/>
          <w:szCs w:val="24"/>
        </w:rPr>
        <w:t>There are only 9 scriptures that refer to</w:t>
      </w:r>
      <w:r w:rsidR="0023052F" w:rsidRPr="00557F23">
        <w:rPr>
          <w:sz w:val="24"/>
          <w:szCs w:val="24"/>
        </w:rPr>
        <w:t xml:space="preserve"> </w:t>
      </w:r>
      <w:r w:rsidR="00FB2669" w:rsidRPr="00557F23">
        <w:rPr>
          <w:sz w:val="24"/>
          <w:szCs w:val="24"/>
        </w:rPr>
        <w:t>the</w:t>
      </w:r>
      <w:r w:rsidR="0023052F" w:rsidRPr="00557F23">
        <w:rPr>
          <w:sz w:val="24"/>
          <w:szCs w:val="24"/>
        </w:rPr>
        <w:t xml:space="preserve"> SAME </w:t>
      </w:r>
      <w:r w:rsidR="00FB2669" w:rsidRPr="00557F23">
        <w:rPr>
          <w:sz w:val="24"/>
          <w:szCs w:val="24"/>
        </w:rPr>
        <w:t>LORD</w:t>
      </w:r>
      <w:r w:rsidR="0023052F" w:rsidRPr="00557F23">
        <w:rPr>
          <w:sz w:val="24"/>
          <w:szCs w:val="24"/>
        </w:rPr>
        <w:t xml:space="preserve"> as the</w:t>
      </w:r>
      <w:r w:rsidR="00644498" w:rsidRPr="00557F23">
        <w:rPr>
          <w:sz w:val="24"/>
          <w:szCs w:val="24"/>
        </w:rPr>
        <w:t xml:space="preserve"> </w:t>
      </w:r>
      <w:r w:rsidR="0023052F" w:rsidRPr="00557F23">
        <w:rPr>
          <w:b/>
          <w:sz w:val="24"/>
          <w:szCs w:val="24"/>
        </w:rPr>
        <w:t>LORD J</w:t>
      </w:r>
      <w:r w:rsidR="00644498" w:rsidRPr="00557F23">
        <w:rPr>
          <w:b/>
          <w:sz w:val="24"/>
          <w:szCs w:val="24"/>
        </w:rPr>
        <w:t>EHOVAH</w:t>
      </w:r>
      <w:r w:rsidR="0023052F" w:rsidRPr="00557F23">
        <w:rPr>
          <w:b/>
          <w:sz w:val="24"/>
          <w:szCs w:val="24"/>
        </w:rPr>
        <w:t xml:space="preserve"> THE CREATOR OF THE ENTIRE EARTH</w:t>
      </w:r>
      <w:r w:rsidR="00644498" w:rsidRPr="00557F23">
        <w:rPr>
          <w:sz w:val="24"/>
          <w:szCs w:val="24"/>
        </w:rPr>
        <w:t xml:space="preserve">, </w:t>
      </w:r>
      <w:r w:rsidR="0023052F" w:rsidRPr="00557F23">
        <w:rPr>
          <w:b/>
          <w:sz w:val="24"/>
          <w:szCs w:val="24"/>
        </w:rPr>
        <w:t>THE LORD Y</w:t>
      </w:r>
      <w:r w:rsidR="00644498" w:rsidRPr="00557F23">
        <w:rPr>
          <w:b/>
          <w:sz w:val="24"/>
          <w:szCs w:val="24"/>
        </w:rPr>
        <w:t>AHWEH</w:t>
      </w:r>
      <w:r w:rsidR="00644498" w:rsidRPr="00557F23">
        <w:rPr>
          <w:sz w:val="24"/>
          <w:szCs w:val="24"/>
        </w:rPr>
        <w:t xml:space="preserve"> </w:t>
      </w:r>
      <w:r w:rsidR="0023052F" w:rsidRPr="00557F23">
        <w:rPr>
          <w:b/>
          <w:sz w:val="24"/>
          <w:szCs w:val="24"/>
        </w:rPr>
        <w:t>THE CREATOR OF THE ENTIRE UNIVERSE</w:t>
      </w:r>
      <w:r w:rsidR="0023052F" w:rsidRPr="00557F23">
        <w:rPr>
          <w:sz w:val="24"/>
          <w:szCs w:val="24"/>
        </w:rPr>
        <w:t xml:space="preserve"> </w:t>
      </w:r>
      <w:r w:rsidR="00644498" w:rsidRPr="00557F23">
        <w:rPr>
          <w:sz w:val="24"/>
          <w:szCs w:val="24"/>
        </w:rPr>
        <w:t xml:space="preserve">or </w:t>
      </w:r>
      <w:r w:rsidR="0023052F" w:rsidRPr="00557F23">
        <w:rPr>
          <w:b/>
          <w:sz w:val="24"/>
          <w:szCs w:val="24"/>
        </w:rPr>
        <w:t>THE LORD V</w:t>
      </w:r>
      <w:r w:rsidR="00644498" w:rsidRPr="00557F23">
        <w:rPr>
          <w:b/>
          <w:sz w:val="24"/>
          <w:szCs w:val="24"/>
        </w:rPr>
        <w:t>ICTOR</w:t>
      </w:r>
      <w:r w:rsidR="00644498" w:rsidRPr="00557F23">
        <w:rPr>
          <w:sz w:val="24"/>
          <w:szCs w:val="24"/>
        </w:rPr>
        <w:t xml:space="preserve"> </w:t>
      </w:r>
      <w:r w:rsidR="0023052F" w:rsidRPr="00557F23">
        <w:rPr>
          <w:b/>
          <w:sz w:val="24"/>
          <w:szCs w:val="24"/>
        </w:rPr>
        <w:t>THE CREATOR OF THE ENTIRE HEAVENS</w:t>
      </w:r>
      <w:r w:rsidR="0023052F" w:rsidRPr="00557F23">
        <w:rPr>
          <w:sz w:val="24"/>
          <w:szCs w:val="24"/>
        </w:rPr>
        <w:t xml:space="preserve"> </w:t>
      </w:r>
      <w:r w:rsidR="00644498" w:rsidRPr="00557F23">
        <w:rPr>
          <w:sz w:val="24"/>
          <w:szCs w:val="24"/>
        </w:rPr>
        <w:t>in Genesis 22:14</w:t>
      </w:r>
      <w:r w:rsidR="0060665F" w:rsidRPr="00557F23">
        <w:rPr>
          <w:sz w:val="24"/>
          <w:szCs w:val="24"/>
        </w:rPr>
        <w:t xml:space="preserve"> (OKJV)</w:t>
      </w:r>
      <w:r w:rsidR="00644498" w:rsidRPr="00557F23">
        <w:rPr>
          <w:sz w:val="24"/>
          <w:szCs w:val="24"/>
        </w:rPr>
        <w:t>; Exodus 6:3</w:t>
      </w:r>
      <w:r w:rsidR="0060665F" w:rsidRPr="00557F23">
        <w:rPr>
          <w:sz w:val="24"/>
          <w:szCs w:val="24"/>
        </w:rPr>
        <w:t xml:space="preserve"> (OKJV)</w:t>
      </w:r>
      <w:r w:rsidR="00644498" w:rsidRPr="00557F23">
        <w:rPr>
          <w:sz w:val="24"/>
          <w:szCs w:val="24"/>
        </w:rPr>
        <w:t>; 17:17</w:t>
      </w:r>
      <w:r w:rsidR="0060665F" w:rsidRPr="00557F23">
        <w:rPr>
          <w:sz w:val="24"/>
          <w:szCs w:val="24"/>
        </w:rPr>
        <w:t xml:space="preserve"> (OKJV)</w:t>
      </w:r>
      <w:r w:rsidR="00644498" w:rsidRPr="00557F23">
        <w:rPr>
          <w:sz w:val="24"/>
          <w:szCs w:val="24"/>
        </w:rPr>
        <w:t xml:space="preserve">; </w:t>
      </w:r>
      <w:r w:rsidR="00644498" w:rsidRPr="00557F23">
        <w:rPr>
          <w:sz w:val="24"/>
          <w:szCs w:val="24"/>
        </w:rPr>
        <w:lastRenderedPageBreak/>
        <w:t>Judges 6:24</w:t>
      </w:r>
      <w:r w:rsidR="0060665F" w:rsidRPr="00557F23">
        <w:rPr>
          <w:sz w:val="24"/>
          <w:szCs w:val="24"/>
        </w:rPr>
        <w:t xml:space="preserve"> (OKJV)</w:t>
      </w:r>
      <w:r w:rsidR="00644498" w:rsidRPr="00557F23">
        <w:rPr>
          <w:sz w:val="24"/>
          <w:szCs w:val="24"/>
        </w:rPr>
        <w:t>; Psalms 68:4</w:t>
      </w:r>
      <w:r w:rsidR="0060665F" w:rsidRPr="00557F23">
        <w:rPr>
          <w:sz w:val="24"/>
          <w:szCs w:val="24"/>
        </w:rPr>
        <w:t xml:space="preserve"> (NKJV)</w:t>
      </w:r>
      <w:r w:rsidR="00644498" w:rsidRPr="00557F23">
        <w:rPr>
          <w:sz w:val="24"/>
          <w:szCs w:val="24"/>
        </w:rPr>
        <w:t xml:space="preserve">; 83:18 </w:t>
      </w:r>
      <w:r w:rsidR="0060665F" w:rsidRPr="00557F23">
        <w:rPr>
          <w:sz w:val="24"/>
          <w:szCs w:val="24"/>
        </w:rPr>
        <w:t xml:space="preserve">(OKJV) </w:t>
      </w:r>
      <w:r w:rsidR="00644498" w:rsidRPr="00557F23">
        <w:rPr>
          <w:sz w:val="24"/>
          <w:szCs w:val="24"/>
        </w:rPr>
        <w:t>&amp; Isaiah 12:2</w:t>
      </w:r>
      <w:r w:rsidR="0060665F" w:rsidRPr="00557F23">
        <w:rPr>
          <w:sz w:val="24"/>
          <w:szCs w:val="24"/>
        </w:rPr>
        <w:t xml:space="preserve"> (NKJV)</w:t>
      </w:r>
      <w:r w:rsidR="00644498" w:rsidRPr="00557F23">
        <w:rPr>
          <w:sz w:val="24"/>
          <w:szCs w:val="24"/>
        </w:rPr>
        <w:t>; 26:4</w:t>
      </w:r>
      <w:r w:rsidR="0060665F" w:rsidRPr="00557F23">
        <w:rPr>
          <w:sz w:val="24"/>
          <w:szCs w:val="24"/>
        </w:rPr>
        <w:t xml:space="preserve"> (NKJV)</w:t>
      </w:r>
      <w:r w:rsidR="00644498" w:rsidRPr="00557F23">
        <w:rPr>
          <w:sz w:val="24"/>
          <w:szCs w:val="24"/>
        </w:rPr>
        <w:t>; 38:11</w:t>
      </w:r>
      <w:r w:rsidR="0060665F" w:rsidRPr="00557F23">
        <w:rPr>
          <w:sz w:val="24"/>
          <w:szCs w:val="24"/>
        </w:rPr>
        <w:t xml:space="preserve"> (NKJV)</w:t>
      </w:r>
      <w:r w:rsidR="00644498" w:rsidRPr="00557F23">
        <w:rPr>
          <w:sz w:val="24"/>
          <w:szCs w:val="24"/>
        </w:rPr>
        <w:t xml:space="preserve">. </w:t>
      </w:r>
      <w:r w:rsidR="00F10446" w:rsidRPr="00557F23">
        <w:rPr>
          <w:sz w:val="24"/>
          <w:szCs w:val="24"/>
        </w:rPr>
        <w:t xml:space="preserve">Even though You may refer to the Lord Yahweh as God or Lord it still can refer to the Father Stephen Our Lord in John 8:58. </w:t>
      </w:r>
      <w:r w:rsidRPr="00557F23">
        <w:rPr>
          <w:sz w:val="24"/>
          <w:szCs w:val="24"/>
        </w:rPr>
        <w:t>The Word Lord, “</w:t>
      </w:r>
      <w:r w:rsidRPr="00557F23">
        <w:rPr>
          <w:b/>
          <w:sz w:val="24"/>
          <w:szCs w:val="24"/>
        </w:rPr>
        <w:t>Kyrios</w:t>
      </w:r>
      <w:r w:rsidRPr="00557F23">
        <w:rPr>
          <w:sz w:val="24"/>
          <w:szCs w:val="24"/>
        </w:rPr>
        <w:t xml:space="preserve">” is used for the Christ. Kyrios can mean </w:t>
      </w:r>
      <w:r w:rsidR="001957F0" w:rsidRPr="00557F23">
        <w:rPr>
          <w:sz w:val="24"/>
          <w:szCs w:val="24"/>
        </w:rPr>
        <w:t>S</w:t>
      </w:r>
      <w:r w:rsidRPr="00557F23">
        <w:rPr>
          <w:sz w:val="24"/>
          <w:szCs w:val="24"/>
        </w:rPr>
        <w:t>ir</w:t>
      </w:r>
      <w:r w:rsidR="00A60F0C" w:rsidRPr="00557F23">
        <w:rPr>
          <w:sz w:val="24"/>
          <w:szCs w:val="24"/>
        </w:rPr>
        <w:t xml:space="preserve"> </w:t>
      </w:r>
      <w:r w:rsidRPr="00557F23">
        <w:rPr>
          <w:sz w:val="24"/>
          <w:szCs w:val="24"/>
        </w:rPr>
        <w:t>or</w:t>
      </w:r>
      <w:r w:rsidR="00A60F0C" w:rsidRPr="00557F23">
        <w:rPr>
          <w:sz w:val="24"/>
          <w:szCs w:val="24"/>
        </w:rPr>
        <w:t xml:space="preserve"> </w:t>
      </w:r>
      <w:r w:rsidR="001957F0" w:rsidRPr="00557F23">
        <w:rPr>
          <w:sz w:val="24"/>
          <w:szCs w:val="24"/>
        </w:rPr>
        <w:t>M</w:t>
      </w:r>
      <w:r w:rsidRPr="00557F23">
        <w:rPr>
          <w:sz w:val="24"/>
          <w:szCs w:val="24"/>
        </w:rPr>
        <w:t>aster. Some</w:t>
      </w:r>
      <w:r w:rsidR="00A60F0C" w:rsidRPr="00557F23">
        <w:rPr>
          <w:sz w:val="24"/>
          <w:szCs w:val="24"/>
        </w:rPr>
        <w:t xml:space="preserve"> </w:t>
      </w:r>
      <w:r w:rsidRPr="00557F23">
        <w:rPr>
          <w:sz w:val="24"/>
          <w:szCs w:val="24"/>
        </w:rPr>
        <w:t>scriptures for</w:t>
      </w:r>
      <w:r w:rsidR="001957F0" w:rsidRPr="00557F23">
        <w:rPr>
          <w:sz w:val="24"/>
          <w:szCs w:val="24"/>
        </w:rPr>
        <w:t xml:space="preserve"> S</w:t>
      </w:r>
      <w:r w:rsidRPr="00557F23">
        <w:rPr>
          <w:sz w:val="24"/>
          <w:szCs w:val="24"/>
        </w:rPr>
        <w:t>ir are</w:t>
      </w:r>
      <w:r w:rsidR="00A60F0C" w:rsidRPr="00557F23">
        <w:rPr>
          <w:sz w:val="24"/>
          <w:szCs w:val="24"/>
        </w:rPr>
        <w:t xml:space="preserve"> </w:t>
      </w:r>
      <w:r w:rsidRPr="00557F23">
        <w:rPr>
          <w:sz w:val="24"/>
          <w:szCs w:val="24"/>
        </w:rPr>
        <w:t>John 4</w:t>
      </w:r>
      <w:r w:rsidR="0016062C" w:rsidRPr="00557F23">
        <w:rPr>
          <w:sz w:val="24"/>
          <w:szCs w:val="24"/>
        </w:rPr>
        <w:t>:</w:t>
      </w:r>
      <w:r w:rsidRPr="00557F23">
        <w:rPr>
          <w:sz w:val="24"/>
          <w:szCs w:val="24"/>
        </w:rPr>
        <w:t>11; Matthew 13:27; 21:30; 27:63. Master is used in Matthew 6:24; 21:40. Lord is used as Chr</w:t>
      </w:r>
      <w:r w:rsidR="0016062C" w:rsidRPr="00557F23">
        <w:rPr>
          <w:sz w:val="24"/>
          <w:szCs w:val="24"/>
        </w:rPr>
        <w:t>i</w:t>
      </w:r>
      <w:r w:rsidRPr="00557F23">
        <w:rPr>
          <w:sz w:val="24"/>
          <w:szCs w:val="24"/>
        </w:rPr>
        <w:t>st in Luke 1</w:t>
      </w:r>
      <w:r w:rsidR="0016062C" w:rsidRPr="00557F23">
        <w:rPr>
          <w:sz w:val="24"/>
          <w:szCs w:val="24"/>
        </w:rPr>
        <w:t>:</w:t>
      </w:r>
      <w:r w:rsidRPr="00557F23">
        <w:rPr>
          <w:sz w:val="24"/>
          <w:szCs w:val="24"/>
        </w:rPr>
        <w:t>43; 2:11, 18; Matthew 3:3; 22:44; Psalms 110:1; 1</w:t>
      </w:r>
      <w:r w:rsidRPr="00557F23">
        <w:rPr>
          <w:sz w:val="24"/>
          <w:szCs w:val="24"/>
          <w:vertAlign w:val="superscript"/>
        </w:rPr>
        <w:t>st</w:t>
      </w:r>
      <w:r w:rsidRPr="00557F23">
        <w:rPr>
          <w:sz w:val="24"/>
          <w:szCs w:val="24"/>
        </w:rPr>
        <w:t xml:space="preserve"> </w:t>
      </w:r>
      <w:r w:rsidR="0016062C" w:rsidRPr="00557F23">
        <w:rPr>
          <w:sz w:val="24"/>
          <w:szCs w:val="24"/>
        </w:rPr>
        <w:t>Corinthians 8:6; 12:3 and Hebrews 1</w:t>
      </w:r>
      <w:r w:rsidR="00A60F0C" w:rsidRPr="00557F23">
        <w:rPr>
          <w:sz w:val="24"/>
          <w:szCs w:val="24"/>
        </w:rPr>
        <w:t>:</w:t>
      </w:r>
      <w:r w:rsidR="0016062C" w:rsidRPr="00557F23">
        <w:rPr>
          <w:sz w:val="24"/>
          <w:szCs w:val="24"/>
        </w:rPr>
        <w:t>10-12. Also another strong proof that Jesus has Deity is that He is the Son of Man. In Acts 7:56 Stephen refers to Christ as Deity. Some other scriptures are Daniel 7:13-14 and Matthew 26:64-66. John refers to Jesus as God or “Logos” in John 1:1, 14</w:t>
      </w:r>
      <w:r w:rsidR="00C1551F" w:rsidRPr="00557F23">
        <w:rPr>
          <w:sz w:val="24"/>
          <w:szCs w:val="24"/>
        </w:rPr>
        <w:t xml:space="preserve"> &amp;</w:t>
      </w:r>
      <w:r w:rsidR="0016062C" w:rsidRPr="00557F23">
        <w:rPr>
          <w:sz w:val="24"/>
          <w:szCs w:val="24"/>
        </w:rPr>
        <w:t xml:space="preserve"> Psalms 33:6. Logos means the Word of God. In Revelation 19:11-16 Christ is referred to a </w:t>
      </w:r>
      <w:r w:rsidR="00C1551F" w:rsidRPr="00557F23">
        <w:rPr>
          <w:sz w:val="24"/>
          <w:szCs w:val="24"/>
        </w:rPr>
        <w:t>N</w:t>
      </w:r>
      <w:r w:rsidR="0016062C" w:rsidRPr="00557F23">
        <w:rPr>
          <w:sz w:val="24"/>
          <w:szCs w:val="24"/>
        </w:rPr>
        <w:t>ame which</w:t>
      </w:r>
      <w:r w:rsidR="00D176D7" w:rsidRPr="00557F23">
        <w:rPr>
          <w:sz w:val="24"/>
          <w:szCs w:val="24"/>
        </w:rPr>
        <w:t xml:space="preserve"> </w:t>
      </w:r>
      <w:r w:rsidR="0016062C" w:rsidRPr="00557F23">
        <w:rPr>
          <w:sz w:val="24"/>
          <w:szCs w:val="24"/>
        </w:rPr>
        <w:t>is</w:t>
      </w:r>
      <w:r w:rsidR="00D176D7" w:rsidRPr="00557F23">
        <w:rPr>
          <w:sz w:val="24"/>
          <w:szCs w:val="24"/>
        </w:rPr>
        <w:t xml:space="preserve"> </w:t>
      </w:r>
      <w:r w:rsidR="0016062C" w:rsidRPr="00557F23">
        <w:rPr>
          <w:sz w:val="24"/>
          <w:szCs w:val="24"/>
        </w:rPr>
        <w:t>the</w:t>
      </w:r>
      <w:r w:rsidR="00D176D7" w:rsidRPr="00557F23">
        <w:rPr>
          <w:sz w:val="24"/>
          <w:szCs w:val="24"/>
        </w:rPr>
        <w:t xml:space="preserve"> </w:t>
      </w:r>
      <w:r w:rsidR="0016062C" w:rsidRPr="00557F23">
        <w:rPr>
          <w:sz w:val="24"/>
          <w:szCs w:val="24"/>
        </w:rPr>
        <w:t>Word</w:t>
      </w:r>
      <w:r w:rsidR="00D176D7" w:rsidRPr="00557F23">
        <w:rPr>
          <w:sz w:val="24"/>
          <w:szCs w:val="24"/>
        </w:rPr>
        <w:t xml:space="preserve"> </w:t>
      </w:r>
      <w:r w:rsidR="0016062C" w:rsidRPr="00557F23">
        <w:rPr>
          <w:sz w:val="24"/>
          <w:szCs w:val="24"/>
        </w:rPr>
        <w:t>of</w:t>
      </w:r>
      <w:r w:rsidR="00D176D7" w:rsidRPr="00557F23">
        <w:rPr>
          <w:sz w:val="24"/>
          <w:szCs w:val="24"/>
        </w:rPr>
        <w:t xml:space="preserve"> </w:t>
      </w:r>
      <w:r w:rsidR="0016062C" w:rsidRPr="00557F23">
        <w:rPr>
          <w:sz w:val="24"/>
          <w:szCs w:val="24"/>
        </w:rPr>
        <w:t>God.</w:t>
      </w:r>
      <w:r w:rsidRPr="00557F23">
        <w:rPr>
          <w:sz w:val="24"/>
          <w:szCs w:val="24"/>
        </w:rPr>
        <w:t xml:space="preserve"> </w:t>
      </w:r>
      <w:r w:rsidR="0016062C" w:rsidRPr="00557F23">
        <w:rPr>
          <w:sz w:val="24"/>
          <w:szCs w:val="24"/>
        </w:rPr>
        <w:t xml:space="preserve">Jesus possessed </w:t>
      </w:r>
      <w:r w:rsidR="00D176D7" w:rsidRPr="00557F23">
        <w:rPr>
          <w:sz w:val="24"/>
          <w:szCs w:val="24"/>
        </w:rPr>
        <w:t xml:space="preserve">many </w:t>
      </w:r>
      <w:r w:rsidR="0016062C" w:rsidRPr="00557F23">
        <w:rPr>
          <w:sz w:val="24"/>
          <w:szCs w:val="24"/>
        </w:rPr>
        <w:t>Deity</w:t>
      </w:r>
      <w:r w:rsidR="00D176D7" w:rsidRPr="00557F23">
        <w:rPr>
          <w:sz w:val="24"/>
          <w:szCs w:val="24"/>
        </w:rPr>
        <w:t xml:space="preserve"> </w:t>
      </w:r>
      <w:r w:rsidR="0016062C" w:rsidRPr="00557F23">
        <w:rPr>
          <w:sz w:val="24"/>
          <w:szCs w:val="24"/>
        </w:rPr>
        <w:t>attributes. First, is</w:t>
      </w:r>
      <w:r w:rsidR="00D176D7" w:rsidRPr="00557F23">
        <w:rPr>
          <w:sz w:val="24"/>
          <w:szCs w:val="24"/>
        </w:rPr>
        <w:t xml:space="preserve"> </w:t>
      </w:r>
      <w:r w:rsidR="0016062C" w:rsidRPr="00557F23">
        <w:rPr>
          <w:sz w:val="24"/>
          <w:szCs w:val="24"/>
        </w:rPr>
        <w:t>omnipotence that</w:t>
      </w:r>
      <w:r w:rsidR="00D176D7" w:rsidRPr="00557F23">
        <w:rPr>
          <w:sz w:val="24"/>
          <w:szCs w:val="24"/>
        </w:rPr>
        <w:t xml:space="preserve"> </w:t>
      </w:r>
      <w:r w:rsidR="0016062C" w:rsidRPr="00557F23">
        <w:rPr>
          <w:sz w:val="24"/>
          <w:szCs w:val="24"/>
        </w:rPr>
        <w:t>was demonstrated by Jesus when He commanded the storm and sea to calm in Matthew 8:26-27</w:t>
      </w:r>
      <w:r w:rsidR="004E3EAA" w:rsidRPr="00557F23">
        <w:rPr>
          <w:sz w:val="24"/>
          <w:szCs w:val="24"/>
        </w:rPr>
        <w:t>,</w:t>
      </w:r>
      <w:r w:rsidR="0016062C" w:rsidRPr="00557F23">
        <w:rPr>
          <w:sz w:val="24"/>
          <w:szCs w:val="24"/>
        </w:rPr>
        <w:t xml:space="preserve"> </w:t>
      </w:r>
      <w:r w:rsidR="004E3EAA" w:rsidRPr="00557F23">
        <w:rPr>
          <w:sz w:val="24"/>
          <w:szCs w:val="24"/>
        </w:rPr>
        <w:t>t</w:t>
      </w:r>
      <w:r w:rsidR="0016062C" w:rsidRPr="00557F23">
        <w:rPr>
          <w:sz w:val="24"/>
          <w:szCs w:val="24"/>
        </w:rPr>
        <w:t>he multiplied fish loaves in Matthew 14:19 and the water into wine in John 2:1-11 and walking on the sea in Matthew 1</w:t>
      </w:r>
      <w:r w:rsidR="00F36784" w:rsidRPr="00557F23">
        <w:rPr>
          <w:sz w:val="24"/>
          <w:szCs w:val="24"/>
        </w:rPr>
        <w:t>4</w:t>
      </w:r>
      <w:r w:rsidR="0016062C" w:rsidRPr="00557F23">
        <w:rPr>
          <w:sz w:val="24"/>
          <w:szCs w:val="24"/>
        </w:rPr>
        <w:t>:2</w:t>
      </w:r>
      <w:r w:rsidR="00745648" w:rsidRPr="00557F23">
        <w:rPr>
          <w:sz w:val="24"/>
          <w:szCs w:val="24"/>
        </w:rPr>
        <w:t>2</w:t>
      </w:r>
      <w:r w:rsidR="0016062C" w:rsidRPr="00557F23">
        <w:rPr>
          <w:sz w:val="24"/>
          <w:szCs w:val="24"/>
        </w:rPr>
        <w:t>-33; Mark 6:48-52 and John 6:15-21. Another attributes is Jesus’ omniscience i</w:t>
      </w:r>
      <w:r w:rsidR="004E3EAA" w:rsidRPr="00557F23">
        <w:rPr>
          <w:sz w:val="24"/>
          <w:szCs w:val="24"/>
        </w:rPr>
        <w:t>s</w:t>
      </w:r>
      <w:r w:rsidR="0016062C" w:rsidRPr="00557F23">
        <w:rPr>
          <w:sz w:val="24"/>
          <w:szCs w:val="24"/>
        </w:rPr>
        <w:t xml:space="preserve"> knowing other peoples thoughts </w:t>
      </w:r>
      <w:r w:rsidR="00C1551F" w:rsidRPr="00557F23">
        <w:rPr>
          <w:sz w:val="24"/>
          <w:szCs w:val="24"/>
        </w:rPr>
        <w:t xml:space="preserve">in Man only in </w:t>
      </w:r>
      <w:r w:rsidR="0016062C" w:rsidRPr="00557F23">
        <w:rPr>
          <w:sz w:val="24"/>
          <w:szCs w:val="24"/>
        </w:rPr>
        <w:t xml:space="preserve">in Mark 2:8; John 2:25; 6:64; 16:30. Also the omniscience was part of hearing voices and knowing what was in </w:t>
      </w:r>
      <w:r w:rsidR="00C1551F" w:rsidRPr="00557F23">
        <w:rPr>
          <w:sz w:val="24"/>
          <w:szCs w:val="24"/>
        </w:rPr>
        <w:t>M</w:t>
      </w:r>
      <w:r w:rsidR="0016062C" w:rsidRPr="00557F23">
        <w:rPr>
          <w:sz w:val="24"/>
          <w:szCs w:val="24"/>
        </w:rPr>
        <w:t>an. Another attribute</w:t>
      </w:r>
      <w:r w:rsidRPr="00557F23">
        <w:rPr>
          <w:sz w:val="24"/>
          <w:szCs w:val="24"/>
        </w:rPr>
        <w:t xml:space="preserve"> </w:t>
      </w:r>
      <w:r w:rsidR="0016062C" w:rsidRPr="00557F23">
        <w:rPr>
          <w:sz w:val="24"/>
          <w:szCs w:val="24"/>
        </w:rPr>
        <w:t>of Jesus is His omnipresence in Matthew 18:20; 28:20. Jesus also</w:t>
      </w:r>
      <w:r w:rsidR="00E50866" w:rsidRPr="00557F23">
        <w:rPr>
          <w:sz w:val="24"/>
          <w:szCs w:val="24"/>
        </w:rPr>
        <w:t xml:space="preserve"> </w:t>
      </w:r>
      <w:r w:rsidR="0016062C" w:rsidRPr="00557F23">
        <w:rPr>
          <w:sz w:val="24"/>
          <w:szCs w:val="24"/>
        </w:rPr>
        <w:t>attained</w:t>
      </w:r>
      <w:r w:rsidR="00E50866" w:rsidRPr="00557F23">
        <w:rPr>
          <w:sz w:val="24"/>
          <w:szCs w:val="24"/>
        </w:rPr>
        <w:t xml:space="preserve"> </w:t>
      </w:r>
      <w:r w:rsidR="0016062C" w:rsidRPr="00557F23">
        <w:rPr>
          <w:sz w:val="24"/>
          <w:szCs w:val="24"/>
        </w:rPr>
        <w:t>Divine</w:t>
      </w:r>
      <w:r w:rsidR="00E50866" w:rsidRPr="00557F23">
        <w:rPr>
          <w:sz w:val="24"/>
          <w:szCs w:val="24"/>
        </w:rPr>
        <w:t xml:space="preserve"> </w:t>
      </w:r>
      <w:r w:rsidR="0016062C" w:rsidRPr="00557F23">
        <w:rPr>
          <w:sz w:val="24"/>
          <w:szCs w:val="24"/>
        </w:rPr>
        <w:t>Sovereignty in</w:t>
      </w:r>
      <w:r w:rsidR="00E50866" w:rsidRPr="00557F23">
        <w:rPr>
          <w:sz w:val="24"/>
          <w:szCs w:val="24"/>
        </w:rPr>
        <w:t xml:space="preserve"> </w:t>
      </w:r>
      <w:r w:rsidR="0016062C" w:rsidRPr="00557F23">
        <w:rPr>
          <w:sz w:val="24"/>
          <w:szCs w:val="24"/>
        </w:rPr>
        <w:t>Mark</w:t>
      </w:r>
      <w:r w:rsidR="00E50866" w:rsidRPr="00557F23">
        <w:rPr>
          <w:sz w:val="24"/>
          <w:szCs w:val="24"/>
        </w:rPr>
        <w:t xml:space="preserve"> </w:t>
      </w:r>
      <w:r w:rsidR="0016062C" w:rsidRPr="00557F23">
        <w:rPr>
          <w:sz w:val="24"/>
          <w:szCs w:val="24"/>
        </w:rPr>
        <w:t>2:5-7; Matthew 5:22, 28</w:t>
      </w:r>
      <w:r w:rsidR="00215C0D" w:rsidRPr="00557F23">
        <w:rPr>
          <w:sz w:val="24"/>
          <w:szCs w:val="24"/>
        </w:rPr>
        <w:t>,</w:t>
      </w:r>
      <w:r w:rsidR="0016062C" w:rsidRPr="00557F23">
        <w:rPr>
          <w:sz w:val="24"/>
          <w:szCs w:val="24"/>
        </w:rPr>
        <w:t xml:space="preserve"> 32</w:t>
      </w:r>
      <w:r w:rsidR="00215C0D" w:rsidRPr="00557F23">
        <w:rPr>
          <w:sz w:val="24"/>
          <w:szCs w:val="24"/>
        </w:rPr>
        <w:t>,</w:t>
      </w:r>
      <w:r w:rsidR="0016062C" w:rsidRPr="00557F23">
        <w:rPr>
          <w:sz w:val="24"/>
          <w:szCs w:val="24"/>
        </w:rPr>
        <w:t xml:space="preserve"> </w:t>
      </w:r>
      <w:r w:rsidR="00215C0D" w:rsidRPr="00557F23">
        <w:rPr>
          <w:sz w:val="24"/>
          <w:szCs w:val="24"/>
        </w:rPr>
        <w:t xml:space="preserve">34, </w:t>
      </w:r>
      <w:r w:rsidR="0016062C" w:rsidRPr="00557F23">
        <w:rPr>
          <w:sz w:val="24"/>
          <w:szCs w:val="24"/>
        </w:rPr>
        <w:t>39</w:t>
      </w:r>
      <w:r w:rsidR="00215C0D" w:rsidRPr="00557F23">
        <w:rPr>
          <w:sz w:val="24"/>
          <w:szCs w:val="24"/>
        </w:rPr>
        <w:t>,</w:t>
      </w:r>
      <w:r w:rsidR="0016062C" w:rsidRPr="00557F23">
        <w:rPr>
          <w:sz w:val="24"/>
          <w:szCs w:val="24"/>
        </w:rPr>
        <w:t xml:space="preserve"> 44; 11:25-27. Jesus also had the attribute of immortality in John 2:19, 21-22; 10:17-18; 1</w:t>
      </w:r>
      <w:r w:rsidR="0016062C" w:rsidRPr="00557F23">
        <w:rPr>
          <w:sz w:val="24"/>
          <w:szCs w:val="24"/>
          <w:vertAlign w:val="superscript"/>
        </w:rPr>
        <w:t>st</w:t>
      </w:r>
      <w:r w:rsidR="0016062C" w:rsidRPr="00557F23">
        <w:rPr>
          <w:sz w:val="24"/>
          <w:szCs w:val="24"/>
        </w:rPr>
        <w:t xml:space="preserve"> Timothy 6:16. Jesus is worthy to be worshipped in </w:t>
      </w:r>
      <w:r w:rsidR="006641E2" w:rsidRPr="00557F23">
        <w:rPr>
          <w:sz w:val="24"/>
          <w:szCs w:val="24"/>
        </w:rPr>
        <w:t>Revelation 5:12-13; 19:10; Philippians 2:9-11 and Hebrews 1:6. The “</w:t>
      </w:r>
      <w:r w:rsidR="006641E2" w:rsidRPr="00557F23">
        <w:rPr>
          <w:b/>
          <w:sz w:val="24"/>
          <w:szCs w:val="24"/>
        </w:rPr>
        <w:t>Kenotic Theology</w:t>
      </w:r>
      <w:r w:rsidR="006641E2" w:rsidRPr="00557F23">
        <w:rPr>
          <w:sz w:val="24"/>
          <w:szCs w:val="24"/>
        </w:rPr>
        <w:t xml:space="preserve">” says that Jesus Christ as fully </w:t>
      </w:r>
      <w:r w:rsidR="00C1551F" w:rsidRPr="00557F23">
        <w:rPr>
          <w:sz w:val="24"/>
          <w:szCs w:val="24"/>
        </w:rPr>
        <w:t>H</w:t>
      </w:r>
      <w:r w:rsidR="006641E2" w:rsidRPr="00557F23">
        <w:rPr>
          <w:sz w:val="24"/>
          <w:szCs w:val="24"/>
        </w:rPr>
        <w:t xml:space="preserve">uman </w:t>
      </w:r>
      <w:r w:rsidR="00C1551F" w:rsidRPr="00557F23">
        <w:rPr>
          <w:sz w:val="24"/>
          <w:szCs w:val="24"/>
        </w:rPr>
        <w:t xml:space="preserve">Man </w:t>
      </w:r>
      <w:r w:rsidR="006641E2" w:rsidRPr="00557F23">
        <w:rPr>
          <w:sz w:val="24"/>
          <w:szCs w:val="24"/>
        </w:rPr>
        <w:t>was divested of certain attributes while on Earth. In Philippians 2</w:t>
      </w:r>
      <w:r w:rsidR="008A2BB0" w:rsidRPr="00557F23">
        <w:rPr>
          <w:sz w:val="24"/>
          <w:szCs w:val="24"/>
        </w:rPr>
        <w:t>:</w:t>
      </w:r>
      <w:r w:rsidR="006641E2" w:rsidRPr="00557F23">
        <w:rPr>
          <w:sz w:val="24"/>
          <w:szCs w:val="24"/>
        </w:rPr>
        <w:t>5-7 it declares that Jesus “</w:t>
      </w:r>
      <w:r w:rsidR="00C1551F" w:rsidRPr="00557F23">
        <w:rPr>
          <w:b/>
          <w:sz w:val="24"/>
          <w:szCs w:val="24"/>
        </w:rPr>
        <w:t>E</w:t>
      </w:r>
      <w:r w:rsidR="006641E2" w:rsidRPr="00557F23">
        <w:rPr>
          <w:b/>
          <w:sz w:val="24"/>
          <w:szCs w:val="24"/>
        </w:rPr>
        <w:t>mptied Himself</w:t>
      </w:r>
      <w:r w:rsidR="006641E2" w:rsidRPr="00557F23">
        <w:rPr>
          <w:sz w:val="24"/>
          <w:szCs w:val="24"/>
        </w:rPr>
        <w:t>” of the omniscience (knowing all thoughts</w:t>
      </w:r>
      <w:r w:rsidR="00C1551F" w:rsidRPr="00557F23">
        <w:rPr>
          <w:sz w:val="24"/>
          <w:szCs w:val="24"/>
        </w:rPr>
        <w:t xml:space="preserve"> of Man</w:t>
      </w:r>
      <w:r w:rsidR="006641E2" w:rsidRPr="00557F23">
        <w:rPr>
          <w:sz w:val="24"/>
          <w:szCs w:val="24"/>
        </w:rPr>
        <w:t>), the omnipotence (all power</w:t>
      </w:r>
      <w:r w:rsidR="00C1551F" w:rsidRPr="00557F23">
        <w:rPr>
          <w:sz w:val="24"/>
          <w:szCs w:val="24"/>
        </w:rPr>
        <w:t xml:space="preserve"> to Man</w:t>
      </w:r>
      <w:r w:rsidR="006641E2" w:rsidRPr="00557F23">
        <w:rPr>
          <w:sz w:val="24"/>
          <w:szCs w:val="24"/>
        </w:rPr>
        <w:t xml:space="preserve">) </w:t>
      </w:r>
      <w:r w:rsidR="008A2BB0" w:rsidRPr="00557F23">
        <w:rPr>
          <w:sz w:val="24"/>
          <w:szCs w:val="24"/>
        </w:rPr>
        <w:t>&amp;</w:t>
      </w:r>
      <w:r w:rsidR="006641E2" w:rsidRPr="00557F23">
        <w:rPr>
          <w:sz w:val="24"/>
          <w:szCs w:val="24"/>
        </w:rPr>
        <w:t xml:space="preserve"> </w:t>
      </w:r>
      <w:r w:rsidR="006641E2" w:rsidRPr="00557F23">
        <w:rPr>
          <w:sz w:val="24"/>
          <w:szCs w:val="24"/>
        </w:rPr>
        <w:lastRenderedPageBreak/>
        <w:t>omnipresence</w:t>
      </w:r>
      <w:r w:rsidR="008A2BB0" w:rsidRPr="00557F23">
        <w:rPr>
          <w:sz w:val="24"/>
          <w:szCs w:val="24"/>
        </w:rPr>
        <w:t xml:space="preserve"> (all present</w:t>
      </w:r>
      <w:r w:rsidR="00C1551F" w:rsidRPr="00557F23">
        <w:rPr>
          <w:sz w:val="24"/>
          <w:szCs w:val="24"/>
        </w:rPr>
        <w:t xml:space="preserve"> with Man</w:t>
      </w:r>
      <w:r w:rsidR="008A2BB0" w:rsidRPr="00557F23">
        <w:rPr>
          <w:sz w:val="24"/>
          <w:szCs w:val="24"/>
        </w:rPr>
        <w:t>)</w:t>
      </w:r>
      <w:r w:rsidR="006641E2" w:rsidRPr="00557F23">
        <w:rPr>
          <w:sz w:val="24"/>
          <w:szCs w:val="24"/>
        </w:rPr>
        <w:t xml:space="preserve">, in which He finished His work of salvation and the plan of redemption for </w:t>
      </w:r>
      <w:r w:rsidR="00C1551F" w:rsidRPr="00557F23">
        <w:rPr>
          <w:sz w:val="24"/>
          <w:szCs w:val="24"/>
        </w:rPr>
        <w:t>M</w:t>
      </w:r>
      <w:r w:rsidR="006641E2" w:rsidRPr="00557F23">
        <w:rPr>
          <w:sz w:val="24"/>
          <w:szCs w:val="24"/>
        </w:rPr>
        <w:t>ankind at the cross. But this approach to Jesus Christ is uncertain because there is really nothing in the scriptures to prove this theory. Jesus Christ as fully divine is truly proven in Matthew 1:23, when He is called “</w:t>
      </w:r>
      <w:r w:rsidR="006641E2" w:rsidRPr="00557F23">
        <w:rPr>
          <w:b/>
          <w:sz w:val="24"/>
          <w:szCs w:val="24"/>
        </w:rPr>
        <w:t>Emmanuel</w:t>
      </w:r>
      <w:r w:rsidR="006641E2" w:rsidRPr="00557F23">
        <w:rPr>
          <w:sz w:val="24"/>
          <w:szCs w:val="24"/>
        </w:rPr>
        <w:t>” which means “</w:t>
      </w:r>
      <w:r w:rsidR="006641E2" w:rsidRPr="00557F23">
        <w:rPr>
          <w:b/>
          <w:sz w:val="24"/>
          <w:szCs w:val="24"/>
        </w:rPr>
        <w:t xml:space="preserve">God with </w:t>
      </w:r>
      <w:r w:rsidR="00C1551F" w:rsidRPr="00557F23">
        <w:rPr>
          <w:b/>
          <w:sz w:val="24"/>
          <w:szCs w:val="24"/>
        </w:rPr>
        <w:t>U</w:t>
      </w:r>
      <w:r w:rsidR="006641E2" w:rsidRPr="00557F23">
        <w:rPr>
          <w:b/>
          <w:sz w:val="24"/>
          <w:szCs w:val="24"/>
        </w:rPr>
        <w:t>s</w:t>
      </w:r>
      <w:r w:rsidR="006641E2" w:rsidRPr="00557F23">
        <w:rPr>
          <w:sz w:val="24"/>
          <w:szCs w:val="24"/>
        </w:rPr>
        <w:t xml:space="preserve">.” Also in Colossians 1:19 tells us that the fullness of God Jesus possessed. Jesus incarnation or Deity was very necessary. Jesus was fully Man but fully God to show His true position as </w:t>
      </w:r>
      <w:r w:rsidR="00C1551F" w:rsidRPr="00557F23">
        <w:rPr>
          <w:sz w:val="24"/>
          <w:szCs w:val="24"/>
        </w:rPr>
        <w:t>M</w:t>
      </w:r>
      <w:r w:rsidR="006641E2" w:rsidRPr="00557F23">
        <w:rPr>
          <w:sz w:val="24"/>
          <w:szCs w:val="24"/>
        </w:rPr>
        <w:t xml:space="preserve">ediator between God and </w:t>
      </w:r>
      <w:r w:rsidR="00C1551F" w:rsidRPr="00557F23">
        <w:rPr>
          <w:sz w:val="24"/>
          <w:szCs w:val="24"/>
        </w:rPr>
        <w:t>M</w:t>
      </w:r>
      <w:r w:rsidR="006641E2" w:rsidRPr="00557F23">
        <w:rPr>
          <w:sz w:val="24"/>
          <w:szCs w:val="24"/>
        </w:rPr>
        <w:t>an in 1</w:t>
      </w:r>
      <w:r w:rsidR="006641E2" w:rsidRPr="00557F23">
        <w:rPr>
          <w:sz w:val="24"/>
          <w:szCs w:val="24"/>
          <w:vertAlign w:val="superscript"/>
        </w:rPr>
        <w:t>st</w:t>
      </w:r>
      <w:r w:rsidR="006641E2" w:rsidRPr="00557F23">
        <w:rPr>
          <w:sz w:val="24"/>
          <w:szCs w:val="24"/>
        </w:rPr>
        <w:t xml:space="preserve"> Timothy 2:5. Also salvation belongs to the Lord in Jonah 2:9. So Jesus has to be fully God and fully Man for the </w:t>
      </w:r>
      <w:r w:rsidR="00C1551F" w:rsidRPr="00557F23">
        <w:rPr>
          <w:sz w:val="24"/>
          <w:szCs w:val="24"/>
        </w:rPr>
        <w:t>P</w:t>
      </w:r>
      <w:r w:rsidR="006641E2" w:rsidRPr="00557F23">
        <w:rPr>
          <w:sz w:val="24"/>
          <w:szCs w:val="24"/>
        </w:rPr>
        <w:t xml:space="preserve">lan of </w:t>
      </w:r>
      <w:r w:rsidR="00C1551F" w:rsidRPr="00557F23">
        <w:rPr>
          <w:sz w:val="24"/>
          <w:szCs w:val="24"/>
        </w:rPr>
        <w:t>S</w:t>
      </w:r>
      <w:r w:rsidR="006641E2" w:rsidRPr="00557F23">
        <w:rPr>
          <w:sz w:val="24"/>
          <w:szCs w:val="24"/>
        </w:rPr>
        <w:t xml:space="preserve">alvation and then Christianity for </w:t>
      </w:r>
      <w:r w:rsidR="00A52DAF" w:rsidRPr="00557F23">
        <w:rPr>
          <w:sz w:val="24"/>
          <w:szCs w:val="24"/>
        </w:rPr>
        <w:t>M</w:t>
      </w:r>
      <w:r w:rsidR="006641E2" w:rsidRPr="00557F23">
        <w:rPr>
          <w:sz w:val="24"/>
          <w:szCs w:val="24"/>
        </w:rPr>
        <w:t xml:space="preserve">an afterwards. Also </w:t>
      </w:r>
      <w:r w:rsidR="00C1551F" w:rsidRPr="00557F23">
        <w:rPr>
          <w:sz w:val="24"/>
          <w:szCs w:val="24"/>
        </w:rPr>
        <w:t>W</w:t>
      </w:r>
      <w:r w:rsidR="006641E2" w:rsidRPr="00557F23">
        <w:rPr>
          <w:sz w:val="24"/>
          <w:szCs w:val="24"/>
        </w:rPr>
        <w:t xml:space="preserve">e must lean on the </w:t>
      </w:r>
      <w:r w:rsidR="00C1551F" w:rsidRPr="00557F23">
        <w:rPr>
          <w:sz w:val="24"/>
          <w:szCs w:val="24"/>
        </w:rPr>
        <w:t>D</w:t>
      </w:r>
      <w:r w:rsidR="006641E2" w:rsidRPr="00557F23">
        <w:rPr>
          <w:sz w:val="24"/>
          <w:szCs w:val="24"/>
        </w:rPr>
        <w:t xml:space="preserve">octrine of Christ to understand what He has done for </w:t>
      </w:r>
      <w:r w:rsidR="00857CB3" w:rsidRPr="00557F23">
        <w:rPr>
          <w:sz w:val="24"/>
          <w:szCs w:val="24"/>
        </w:rPr>
        <w:t>M</w:t>
      </w:r>
      <w:r w:rsidR="006641E2" w:rsidRPr="00557F23">
        <w:rPr>
          <w:sz w:val="24"/>
          <w:szCs w:val="24"/>
        </w:rPr>
        <w:t>ankind in 2</w:t>
      </w:r>
      <w:r w:rsidR="006641E2" w:rsidRPr="00557F23">
        <w:rPr>
          <w:sz w:val="24"/>
          <w:szCs w:val="24"/>
          <w:vertAlign w:val="superscript"/>
        </w:rPr>
        <w:t>nd</w:t>
      </w:r>
      <w:r w:rsidR="006641E2" w:rsidRPr="00557F23">
        <w:rPr>
          <w:sz w:val="24"/>
          <w:szCs w:val="24"/>
        </w:rPr>
        <w:t xml:space="preserve"> John 9. Anyone that denies the Son Jesus denies the Father Stephen in 1</w:t>
      </w:r>
      <w:r w:rsidR="006641E2" w:rsidRPr="00557F23">
        <w:rPr>
          <w:sz w:val="24"/>
          <w:szCs w:val="24"/>
          <w:vertAlign w:val="superscript"/>
        </w:rPr>
        <w:t>st</w:t>
      </w:r>
      <w:r w:rsidR="006641E2" w:rsidRPr="00557F23">
        <w:rPr>
          <w:sz w:val="24"/>
          <w:szCs w:val="24"/>
        </w:rPr>
        <w:t xml:space="preserve"> John 2:23. The Law blasphemed </w:t>
      </w:r>
      <w:r w:rsidR="001957F0" w:rsidRPr="00557F23">
        <w:rPr>
          <w:sz w:val="24"/>
          <w:szCs w:val="24"/>
        </w:rPr>
        <w:t>by</w:t>
      </w:r>
      <w:r w:rsidR="006641E2" w:rsidRPr="00557F23">
        <w:rPr>
          <w:sz w:val="24"/>
          <w:szCs w:val="24"/>
        </w:rPr>
        <w:t xml:space="preserve"> H</w:t>
      </w:r>
      <w:r w:rsidR="001957F0" w:rsidRPr="00557F23">
        <w:rPr>
          <w:sz w:val="24"/>
          <w:szCs w:val="24"/>
        </w:rPr>
        <w:t>im</w:t>
      </w:r>
      <w:r w:rsidR="006641E2" w:rsidRPr="00557F23">
        <w:rPr>
          <w:sz w:val="24"/>
          <w:szCs w:val="24"/>
        </w:rPr>
        <w:t xml:space="preserve"> say</w:t>
      </w:r>
      <w:r w:rsidR="001957F0" w:rsidRPr="00557F23">
        <w:rPr>
          <w:sz w:val="24"/>
          <w:szCs w:val="24"/>
        </w:rPr>
        <w:t>ing</w:t>
      </w:r>
      <w:r w:rsidR="006641E2" w:rsidRPr="00557F23">
        <w:rPr>
          <w:sz w:val="24"/>
          <w:szCs w:val="24"/>
        </w:rPr>
        <w:t xml:space="preserve"> </w:t>
      </w:r>
      <w:r w:rsidR="001957F0" w:rsidRPr="00557F23">
        <w:rPr>
          <w:sz w:val="24"/>
          <w:szCs w:val="24"/>
        </w:rPr>
        <w:t>‘</w:t>
      </w:r>
      <w:r w:rsidR="006641E2" w:rsidRPr="00557F23">
        <w:rPr>
          <w:sz w:val="24"/>
          <w:szCs w:val="24"/>
        </w:rPr>
        <w:t>I AM the Son of God</w:t>
      </w:r>
      <w:r w:rsidR="001957F0" w:rsidRPr="00557F23">
        <w:rPr>
          <w:sz w:val="24"/>
          <w:szCs w:val="24"/>
        </w:rPr>
        <w:t>’</w:t>
      </w:r>
      <w:r w:rsidR="006641E2" w:rsidRPr="00557F23">
        <w:rPr>
          <w:sz w:val="24"/>
          <w:szCs w:val="24"/>
        </w:rPr>
        <w:t xml:space="preserve"> in John 10:36.  </w:t>
      </w:r>
    </w:p>
    <w:p w:rsidR="00EB00E2" w:rsidRPr="00557F23" w:rsidRDefault="00EB00E2" w:rsidP="0043525B">
      <w:pPr>
        <w:tabs>
          <w:tab w:val="left" w:pos="360"/>
        </w:tabs>
        <w:spacing w:line="480" w:lineRule="auto"/>
        <w:jc w:val="both"/>
        <w:rPr>
          <w:sz w:val="24"/>
          <w:szCs w:val="24"/>
        </w:rPr>
      </w:pPr>
      <w:r w:rsidRPr="00557F23">
        <w:rPr>
          <w:sz w:val="24"/>
          <w:szCs w:val="24"/>
        </w:rPr>
        <w:t>The Blood of Jesus as the Holiest</w:t>
      </w:r>
    </w:p>
    <w:p w:rsidR="008A3D4B" w:rsidRPr="00557F23" w:rsidRDefault="001C0FD0" w:rsidP="0043525B">
      <w:pPr>
        <w:tabs>
          <w:tab w:val="left" w:pos="360"/>
        </w:tabs>
        <w:spacing w:line="480" w:lineRule="auto"/>
        <w:jc w:val="both"/>
        <w:rPr>
          <w:sz w:val="24"/>
          <w:szCs w:val="24"/>
        </w:rPr>
      </w:pPr>
      <w:r w:rsidRPr="00557F23">
        <w:rPr>
          <w:sz w:val="24"/>
          <w:szCs w:val="24"/>
        </w:rPr>
        <w:t xml:space="preserve">In John 6:53-56 it tells us that whosoever drinks My blood has </w:t>
      </w:r>
      <w:r w:rsidR="00016112" w:rsidRPr="00557F23">
        <w:rPr>
          <w:sz w:val="24"/>
          <w:szCs w:val="24"/>
        </w:rPr>
        <w:t>E</w:t>
      </w:r>
      <w:r w:rsidRPr="00557F23">
        <w:rPr>
          <w:sz w:val="24"/>
          <w:szCs w:val="24"/>
        </w:rPr>
        <w:t xml:space="preserve">ternal </w:t>
      </w:r>
      <w:r w:rsidR="00016112" w:rsidRPr="00557F23">
        <w:rPr>
          <w:sz w:val="24"/>
          <w:szCs w:val="24"/>
        </w:rPr>
        <w:t>L</w:t>
      </w:r>
      <w:r w:rsidRPr="00557F23">
        <w:rPr>
          <w:sz w:val="24"/>
          <w:szCs w:val="24"/>
        </w:rPr>
        <w:t xml:space="preserve">ife. In Acts 20:28 it states that the Holy Ghost has made </w:t>
      </w:r>
      <w:r w:rsidR="00016112" w:rsidRPr="00557F23">
        <w:rPr>
          <w:sz w:val="24"/>
          <w:szCs w:val="24"/>
        </w:rPr>
        <w:t>Y</w:t>
      </w:r>
      <w:r w:rsidRPr="00557F23">
        <w:rPr>
          <w:sz w:val="24"/>
          <w:szCs w:val="24"/>
        </w:rPr>
        <w:t xml:space="preserve">ou </w:t>
      </w:r>
      <w:r w:rsidR="00016112" w:rsidRPr="00557F23">
        <w:rPr>
          <w:sz w:val="24"/>
          <w:szCs w:val="24"/>
        </w:rPr>
        <w:t>O</w:t>
      </w:r>
      <w:r w:rsidRPr="00557F23">
        <w:rPr>
          <w:sz w:val="24"/>
          <w:szCs w:val="24"/>
        </w:rPr>
        <w:t xml:space="preserve">verseers, </w:t>
      </w:r>
      <w:r w:rsidR="00016112" w:rsidRPr="00557F23">
        <w:rPr>
          <w:sz w:val="24"/>
          <w:szCs w:val="24"/>
        </w:rPr>
        <w:t>E</w:t>
      </w:r>
      <w:r w:rsidRPr="00557F23">
        <w:rPr>
          <w:sz w:val="24"/>
          <w:szCs w:val="24"/>
        </w:rPr>
        <w:t xml:space="preserve">lders, </w:t>
      </w:r>
      <w:r w:rsidR="00016112" w:rsidRPr="00557F23">
        <w:rPr>
          <w:sz w:val="24"/>
          <w:szCs w:val="24"/>
        </w:rPr>
        <w:t>B</w:t>
      </w:r>
      <w:r w:rsidRPr="00557F23">
        <w:rPr>
          <w:sz w:val="24"/>
          <w:szCs w:val="24"/>
        </w:rPr>
        <w:t xml:space="preserve">ishops, </w:t>
      </w:r>
      <w:r w:rsidR="00016112" w:rsidRPr="00557F23">
        <w:rPr>
          <w:sz w:val="24"/>
          <w:szCs w:val="24"/>
        </w:rPr>
        <w:t>P</w:t>
      </w:r>
      <w:r w:rsidRPr="00557F23">
        <w:rPr>
          <w:sz w:val="24"/>
          <w:szCs w:val="24"/>
        </w:rPr>
        <w:t xml:space="preserve">astors and </w:t>
      </w:r>
      <w:r w:rsidR="00016112" w:rsidRPr="00557F23">
        <w:rPr>
          <w:sz w:val="24"/>
          <w:szCs w:val="24"/>
        </w:rPr>
        <w:t>D</w:t>
      </w:r>
      <w:r w:rsidRPr="00557F23">
        <w:rPr>
          <w:sz w:val="24"/>
          <w:szCs w:val="24"/>
        </w:rPr>
        <w:t xml:space="preserve">eacons in the </w:t>
      </w:r>
      <w:r w:rsidR="00016112" w:rsidRPr="00557F23">
        <w:rPr>
          <w:sz w:val="24"/>
          <w:szCs w:val="24"/>
        </w:rPr>
        <w:t>C</w:t>
      </w:r>
      <w:r w:rsidRPr="00557F23">
        <w:rPr>
          <w:sz w:val="24"/>
          <w:szCs w:val="24"/>
        </w:rPr>
        <w:t>hurch of God which was purchased by His blood. In Romans 3:25 it</w:t>
      </w:r>
      <w:r w:rsidR="006018EA" w:rsidRPr="00557F23">
        <w:rPr>
          <w:sz w:val="24"/>
          <w:szCs w:val="24"/>
        </w:rPr>
        <w:t xml:space="preserve"> </w:t>
      </w:r>
      <w:r w:rsidRPr="00557F23">
        <w:rPr>
          <w:sz w:val="24"/>
          <w:szCs w:val="24"/>
        </w:rPr>
        <w:t>declares that</w:t>
      </w:r>
      <w:r w:rsidR="006018EA" w:rsidRPr="00557F23">
        <w:rPr>
          <w:sz w:val="24"/>
          <w:szCs w:val="24"/>
        </w:rPr>
        <w:t xml:space="preserve"> </w:t>
      </w:r>
      <w:r w:rsidRPr="00557F23">
        <w:rPr>
          <w:sz w:val="24"/>
          <w:szCs w:val="24"/>
        </w:rPr>
        <w:t>God the Father Stephen “Hath set forth Christ to be a propitiation through faith in His blood to declare His righteousness for the remission of sins that are past through the forbearance of God.”</w:t>
      </w:r>
      <w:r w:rsidR="00EB00E2" w:rsidRPr="00557F23">
        <w:rPr>
          <w:sz w:val="24"/>
          <w:szCs w:val="24"/>
        </w:rPr>
        <w:t xml:space="preserve"> </w:t>
      </w:r>
      <w:r w:rsidRPr="00557F23">
        <w:rPr>
          <w:sz w:val="24"/>
          <w:szCs w:val="24"/>
        </w:rPr>
        <w:t xml:space="preserve">In Romans 5:9 it tells us that “being now justified by His blood, </w:t>
      </w:r>
      <w:r w:rsidR="00016112" w:rsidRPr="00557F23">
        <w:rPr>
          <w:sz w:val="24"/>
          <w:szCs w:val="24"/>
        </w:rPr>
        <w:t>W</w:t>
      </w:r>
      <w:r w:rsidRPr="00557F23">
        <w:rPr>
          <w:sz w:val="24"/>
          <w:szCs w:val="24"/>
        </w:rPr>
        <w:t>e shall be saved from wrath through Him.” In 1</w:t>
      </w:r>
      <w:r w:rsidRPr="00557F23">
        <w:rPr>
          <w:sz w:val="24"/>
          <w:szCs w:val="24"/>
          <w:vertAlign w:val="superscript"/>
        </w:rPr>
        <w:t>st</w:t>
      </w:r>
      <w:r w:rsidRPr="00557F23">
        <w:rPr>
          <w:sz w:val="24"/>
          <w:szCs w:val="24"/>
        </w:rPr>
        <w:t xml:space="preserve"> Corinthians 10</w:t>
      </w:r>
      <w:r w:rsidR="00E50866" w:rsidRPr="00557F23">
        <w:rPr>
          <w:sz w:val="24"/>
          <w:szCs w:val="24"/>
        </w:rPr>
        <w:t>:</w:t>
      </w:r>
      <w:r w:rsidRPr="00557F23">
        <w:rPr>
          <w:sz w:val="24"/>
          <w:szCs w:val="24"/>
        </w:rPr>
        <w:t xml:space="preserve">16 it declares “the cup of blessing which </w:t>
      </w:r>
      <w:r w:rsidR="00016112" w:rsidRPr="00557F23">
        <w:rPr>
          <w:sz w:val="24"/>
          <w:szCs w:val="24"/>
        </w:rPr>
        <w:t>W</w:t>
      </w:r>
      <w:r w:rsidRPr="00557F23">
        <w:rPr>
          <w:sz w:val="24"/>
          <w:szCs w:val="24"/>
        </w:rPr>
        <w:t>e bless, is it n</w:t>
      </w:r>
      <w:r w:rsidR="00BA06AA" w:rsidRPr="00557F23">
        <w:rPr>
          <w:sz w:val="24"/>
          <w:szCs w:val="24"/>
        </w:rPr>
        <w:t>o</w:t>
      </w:r>
      <w:r w:rsidRPr="00557F23">
        <w:rPr>
          <w:sz w:val="24"/>
          <w:szCs w:val="24"/>
        </w:rPr>
        <w:t>t the communion of the blood of Christ?’ In 1</w:t>
      </w:r>
      <w:r w:rsidRPr="00557F23">
        <w:rPr>
          <w:sz w:val="24"/>
          <w:szCs w:val="24"/>
          <w:vertAlign w:val="superscript"/>
        </w:rPr>
        <w:t>st</w:t>
      </w:r>
      <w:r w:rsidRPr="00557F23">
        <w:rPr>
          <w:sz w:val="24"/>
          <w:szCs w:val="24"/>
        </w:rPr>
        <w:t xml:space="preserve"> Corinthians 11:25-27 it concerns the cup which is the New Testament in My blood, whosoever drinks this cup unworthily shall be guilty of the </w:t>
      </w:r>
      <w:r w:rsidRPr="00557F23">
        <w:rPr>
          <w:sz w:val="24"/>
          <w:szCs w:val="24"/>
        </w:rPr>
        <w:lastRenderedPageBreak/>
        <w:t>bl</w:t>
      </w:r>
      <w:r w:rsidR="00BA06AA" w:rsidRPr="00557F23">
        <w:rPr>
          <w:sz w:val="24"/>
          <w:szCs w:val="24"/>
        </w:rPr>
        <w:t>oo</w:t>
      </w:r>
      <w:r w:rsidRPr="00557F23">
        <w:rPr>
          <w:sz w:val="24"/>
          <w:szCs w:val="24"/>
        </w:rPr>
        <w:t>d of the Lord. In Ephesians 1</w:t>
      </w:r>
      <w:r w:rsidR="008A3D4B" w:rsidRPr="00557F23">
        <w:rPr>
          <w:sz w:val="24"/>
          <w:szCs w:val="24"/>
        </w:rPr>
        <w:t>:</w:t>
      </w:r>
      <w:r w:rsidRPr="00557F23">
        <w:rPr>
          <w:sz w:val="24"/>
          <w:szCs w:val="24"/>
        </w:rPr>
        <w:t xml:space="preserve">7 it says that “In whom </w:t>
      </w:r>
      <w:r w:rsidR="00016112" w:rsidRPr="00557F23">
        <w:rPr>
          <w:sz w:val="24"/>
          <w:szCs w:val="24"/>
        </w:rPr>
        <w:t>W</w:t>
      </w:r>
      <w:r w:rsidRPr="00557F23">
        <w:rPr>
          <w:sz w:val="24"/>
          <w:szCs w:val="24"/>
        </w:rPr>
        <w:t xml:space="preserve">e have redemption through His blood, for the forgiveness of sins according to the riches of His grace”, also in true redemption through His blood in Colossians 1:14. In Ephesians 2:13 </w:t>
      </w:r>
      <w:r w:rsidR="00680C72" w:rsidRPr="00557F23">
        <w:rPr>
          <w:sz w:val="24"/>
          <w:szCs w:val="24"/>
        </w:rPr>
        <w:t xml:space="preserve">&amp; Hebrews 10:19 </w:t>
      </w:r>
      <w:r w:rsidRPr="00557F23">
        <w:rPr>
          <w:sz w:val="24"/>
          <w:szCs w:val="24"/>
        </w:rPr>
        <w:t>s</w:t>
      </w:r>
      <w:r w:rsidR="00680C72" w:rsidRPr="00557F23">
        <w:rPr>
          <w:sz w:val="24"/>
          <w:szCs w:val="24"/>
        </w:rPr>
        <w:t>ays</w:t>
      </w:r>
      <w:r w:rsidRPr="00557F23">
        <w:rPr>
          <w:sz w:val="24"/>
          <w:szCs w:val="24"/>
        </w:rPr>
        <w:t xml:space="preserve"> that Christ who was far off was made nigh through His blood that He might destroy the power of death in </w:t>
      </w:r>
      <w:r w:rsidR="00016112" w:rsidRPr="00557F23">
        <w:rPr>
          <w:sz w:val="24"/>
          <w:szCs w:val="24"/>
        </w:rPr>
        <w:t>M</w:t>
      </w:r>
      <w:r w:rsidRPr="00557F23">
        <w:rPr>
          <w:sz w:val="24"/>
          <w:szCs w:val="24"/>
        </w:rPr>
        <w:t>ankind</w:t>
      </w:r>
      <w:r w:rsidR="00680C72" w:rsidRPr="00557F23">
        <w:rPr>
          <w:sz w:val="24"/>
          <w:szCs w:val="24"/>
        </w:rPr>
        <w:t xml:space="preserve"> in Hebrews 2:14</w:t>
      </w:r>
      <w:r w:rsidRPr="00557F23">
        <w:rPr>
          <w:sz w:val="24"/>
          <w:szCs w:val="24"/>
        </w:rPr>
        <w:t xml:space="preserve">. </w:t>
      </w:r>
      <w:r w:rsidR="00680C72" w:rsidRPr="00557F23">
        <w:rPr>
          <w:sz w:val="24"/>
          <w:szCs w:val="24"/>
        </w:rPr>
        <w:t xml:space="preserve">In Colossians 1:20 says “having made peace through the blood of His cross, by Him to reconcile all things unto Himself.” </w:t>
      </w:r>
      <w:r w:rsidRPr="00557F23">
        <w:rPr>
          <w:sz w:val="24"/>
          <w:szCs w:val="24"/>
        </w:rPr>
        <w:t>In Hebrews 9:14 and 1</w:t>
      </w:r>
      <w:r w:rsidRPr="00557F23">
        <w:rPr>
          <w:sz w:val="24"/>
          <w:szCs w:val="24"/>
          <w:vertAlign w:val="superscript"/>
        </w:rPr>
        <w:t>st</w:t>
      </w:r>
      <w:r w:rsidRPr="00557F23">
        <w:rPr>
          <w:sz w:val="24"/>
          <w:szCs w:val="24"/>
        </w:rPr>
        <w:t xml:space="preserve"> Peter 1</w:t>
      </w:r>
      <w:r w:rsidR="00BA06AA" w:rsidRPr="00557F23">
        <w:rPr>
          <w:sz w:val="24"/>
          <w:szCs w:val="24"/>
        </w:rPr>
        <w:t>:</w:t>
      </w:r>
      <w:r w:rsidRPr="00557F23">
        <w:rPr>
          <w:sz w:val="24"/>
          <w:szCs w:val="24"/>
        </w:rPr>
        <w:t xml:space="preserve">19 it tells us that “How much more shall the blood of Christ, who through the </w:t>
      </w:r>
      <w:r w:rsidR="00016112" w:rsidRPr="00557F23">
        <w:rPr>
          <w:sz w:val="24"/>
          <w:szCs w:val="24"/>
        </w:rPr>
        <w:t>E</w:t>
      </w:r>
      <w:r w:rsidRPr="00557F23">
        <w:rPr>
          <w:sz w:val="24"/>
          <w:szCs w:val="24"/>
        </w:rPr>
        <w:t xml:space="preserve">ternal Spirit offered Himself without spot to God, purge, </w:t>
      </w:r>
      <w:r w:rsidR="00016112" w:rsidRPr="00557F23">
        <w:rPr>
          <w:sz w:val="24"/>
          <w:szCs w:val="24"/>
        </w:rPr>
        <w:t>Y</w:t>
      </w:r>
      <w:r w:rsidRPr="00557F23">
        <w:rPr>
          <w:sz w:val="24"/>
          <w:szCs w:val="24"/>
        </w:rPr>
        <w:t>our conscience from dead works to serve the</w:t>
      </w:r>
      <w:r w:rsidR="008A3D4B" w:rsidRPr="00557F23">
        <w:rPr>
          <w:sz w:val="24"/>
          <w:szCs w:val="24"/>
        </w:rPr>
        <w:t xml:space="preserve"> </w:t>
      </w:r>
      <w:r w:rsidR="00016112" w:rsidRPr="00557F23">
        <w:rPr>
          <w:sz w:val="24"/>
          <w:szCs w:val="24"/>
        </w:rPr>
        <w:t>L</w:t>
      </w:r>
      <w:r w:rsidR="008A3D4B" w:rsidRPr="00557F23">
        <w:rPr>
          <w:sz w:val="24"/>
          <w:szCs w:val="24"/>
        </w:rPr>
        <w:t xml:space="preserve">iving </w:t>
      </w:r>
      <w:r w:rsidR="00016112" w:rsidRPr="00557F23">
        <w:rPr>
          <w:sz w:val="24"/>
          <w:szCs w:val="24"/>
        </w:rPr>
        <w:t>God (</w:t>
      </w:r>
      <w:r w:rsidR="008A3D4B" w:rsidRPr="00557F23">
        <w:rPr>
          <w:sz w:val="24"/>
          <w:szCs w:val="24"/>
        </w:rPr>
        <w:t>Father Stephen).” In Hebrews 9:22 it tells us that in the Law almost all things are purged with blood and without shedding of blood</w:t>
      </w:r>
      <w:r w:rsidR="00F57796" w:rsidRPr="00557F23">
        <w:rPr>
          <w:sz w:val="24"/>
          <w:szCs w:val="24"/>
        </w:rPr>
        <w:t xml:space="preserve"> </w:t>
      </w:r>
      <w:r w:rsidR="008A3D4B" w:rsidRPr="00557F23">
        <w:rPr>
          <w:sz w:val="24"/>
          <w:szCs w:val="24"/>
        </w:rPr>
        <w:t>there</w:t>
      </w:r>
      <w:r w:rsidR="00F57796" w:rsidRPr="00557F23">
        <w:rPr>
          <w:sz w:val="24"/>
          <w:szCs w:val="24"/>
        </w:rPr>
        <w:t xml:space="preserve"> </w:t>
      </w:r>
      <w:r w:rsidR="008A3D4B" w:rsidRPr="00557F23">
        <w:rPr>
          <w:sz w:val="24"/>
          <w:szCs w:val="24"/>
        </w:rPr>
        <w:t>is</w:t>
      </w:r>
      <w:r w:rsidR="00F57796" w:rsidRPr="00557F23">
        <w:rPr>
          <w:sz w:val="24"/>
          <w:szCs w:val="24"/>
        </w:rPr>
        <w:t xml:space="preserve"> </w:t>
      </w:r>
      <w:r w:rsidR="008A3D4B" w:rsidRPr="00557F23">
        <w:rPr>
          <w:sz w:val="24"/>
          <w:szCs w:val="24"/>
        </w:rPr>
        <w:t>no</w:t>
      </w:r>
      <w:r w:rsidR="00F57796" w:rsidRPr="00557F23">
        <w:rPr>
          <w:sz w:val="24"/>
          <w:szCs w:val="24"/>
        </w:rPr>
        <w:t xml:space="preserve"> </w:t>
      </w:r>
      <w:r w:rsidR="008A3D4B" w:rsidRPr="00557F23">
        <w:rPr>
          <w:sz w:val="24"/>
          <w:szCs w:val="24"/>
        </w:rPr>
        <w:t>remission. In Hebrews 10:19</w:t>
      </w:r>
      <w:r w:rsidR="00F57796" w:rsidRPr="00557F23">
        <w:rPr>
          <w:sz w:val="24"/>
          <w:szCs w:val="24"/>
        </w:rPr>
        <w:t xml:space="preserve"> </w:t>
      </w:r>
      <w:r w:rsidR="008A3D4B" w:rsidRPr="00557F23">
        <w:rPr>
          <w:sz w:val="24"/>
          <w:szCs w:val="24"/>
        </w:rPr>
        <w:t xml:space="preserve">it states that “Having therefore, brethren boldness to enter into the holiest by the blood of Jesus Christ.” In Hebrews 10:29 it declares the blood of Jesus sanctifies </w:t>
      </w:r>
      <w:r w:rsidR="00016112" w:rsidRPr="00557F23">
        <w:rPr>
          <w:sz w:val="24"/>
          <w:szCs w:val="24"/>
        </w:rPr>
        <w:t>Y</w:t>
      </w:r>
      <w:r w:rsidR="008A3D4B" w:rsidRPr="00557F23">
        <w:rPr>
          <w:sz w:val="24"/>
          <w:szCs w:val="24"/>
        </w:rPr>
        <w:t xml:space="preserve">ou. In Hebrews 12:24; </w:t>
      </w:r>
      <w:r w:rsidR="002A62AB" w:rsidRPr="00557F23">
        <w:rPr>
          <w:sz w:val="24"/>
          <w:szCs w:val="24"/>
        </w:rPr>
        <w:t>1</w:t>
      </w:r>
      <w:r w:rsidR="008A3D4B" w:rsidRPr="00557F23">
        <w:rPr>
          <w:sz w:val="24"/>
          <w:szCs w:val="24"/>
        </w:rPr>
        <w:t>3:12</w:t>
      </w:r>
      <w:r w:rsidR="001957F0" w:rsidRPr="00557F23">
        <w:rPr>
          <w:sz w:val="24"/>
          <w:szCs w:val="24"/>
        </w:rPr>
        <w:t xml:space="preserve"> </w:t>
      </w:r>
      <w:r w:rsidR="002A62AB" w:rsidRPr="00557F23">
        <w:rPr>
          <w:sz w:val="24"/>
          <w:szCs w:val="24"/>
        </w:rPr>
        <w:t>&amp;</w:t>
      </w:r>
      <w:r w:rsidR="001957F0" w:rsidRPr="00557F23">
        <w:rPr>
          <w:sz w:val="24"/>
          <w:szCs w:val="24"/>
        </w:rPr>
        <w:t xml:space="preserve"> </w:t>
      </w:r>
      <w:r w:rsidR="008A3D4B" w:rsidRPr="00557F23">
        <w:rPr>
          <w:sz w:val="24"/>
          <w:szCs w:val="24"/>
        </w:rPr>
        <w:t>1</w:t>
      </w:r>
      <w:r w:rsidR="008A3D4B" w:rsidRPr="00557F23">
        <w:rPr>
          <w:sz w:val="24"/>
          <w:szCs w:val="24"/>
          <w:vertAlign w:val="superscript"/>
        </w:rPr>
        <w:t>st</w:t>
      </w:r>
      <w:r w:rsidR="001957F0" w:rsidRPr="00557F23">
        <w:rPr>
          <w:sz w:val="24"/>
          <w:szCs w:val="24"/>
          <w:vertAlign w:val="superscript"/>
        </w:rPr>
        <w:t xml:space="preserve"> </w:t>
      </w:r>
      <w:r w:rsidR="002A62AB" w:rsidRPr="00557F23">
        <w:rPr>
          <w:sz w:val="24"/>
          <w:szCs w:val="24"/>
        </w:rPr>
        <w:t>Pe</w:t>
      </w:r>
      <w:r w:rsidR="008A3D4B" w:rsidRPr="00557F23">
        <w:rPr>
          <w:sz w:val="24"/>
          <w:szCs w:val="24"/>
        </w:rPr>
        <w:t>ter</w:t>
      </w:r>
      <w:r w:rsidR="001957F0" w:rsidRPr="00557F23">
        <w:rPr>
          <w:sz w:val="24"/>
          <w:szCs w:val="24"/>
        </w:rPr>
        <w:t xml:space="preserve"> </w:t>
      </w:r>
      <w:r w:rsidR="008A3D4B" w:rsidRPr="00557F23">
        <w:rPr>
          <w:sz w:val="24"/>
          <w:szCs w:val="24"/>
        </w:rPr>
        <w:t>1:2</w:t>
      </w:r>
      <w:r w:rsidR="001957F0" w:rsidRPr="00557F23">
        <w:rPr>
          <w:sz w:val="24"/>
          <w:szCs w:val="24"/>
        </w:rPr>
        <w:t xml:space="preserve"> </w:t>
      </w:r>
      <w:r w:rsidR="002A62AB" w:rsidRPr="00557F23">
        <w:rPr>
          <w:sz w:val="24"/>
          <w:szCs w:val="24"/>
        </w:rPr>
        <w:t>says</w:t>
      </w:r>
      <w:r w:rsidR="008A3D4B" w:rsidRPr="00557F23">
        <w:rPr>
          <w:sz w:val="24"/>
          <w:szCs w:val="24"/>
        </w:rPr>
        <w:t xml:space="preserve"> the sprinkling of the blood is an </w:t>
      </w:r>
      <w:r w:rsidR="00016112" w:rsidRPr="00557F23">
        <w:rPr>
          <w:sz w:val="24"/>
          <w:szCs w:val="24"/>
        </w:rPr>
        <w:t>E</w:t>
      </w:r>
      <w:r w:rsidR="008A3D4B" w:rsidRPr="00557F23">
        <w:rPr>
          <w:sz w:val="24"/>
          <w:szCs w:val="24"/>
        </w:rPr>
        <w:t xml:space="preserve">verlasting </w:t>
      </w:r>
      <w:r w:rsidR="00016112" w:rsidRPr="00557F23">
        <w:rPr>
          <w:sz w:val="24"/>
          <w:szCs w:val="24"/>
        </w:rPr>
        <w:t>C</w:t>
      </w:r>
      <w:r w:rsidR="008A3D4B" w:rsidRPr="00557F23">
        <w:rPr>
          <w:sz w:val="24"/>
          <w:szCs w:val="24"/>
        </w:rPr>
        <w:t xml:space="preserve">ovenant to </w:t>
      </w:r>
      <w:r w:rsidR="00016112" w:rsidRPr="00557F23">
        <w:rPr>
          <w:sz w:val="24"/>
          <w:szCs w:val="24"/>
        </w:rPr>
        <w:t>B</w:t>
      </w:r>
      <w:r w:rsidR="008A3D4B" w:rsidRPr="00557F23">
        <w:rPr>
          <w:sz w:val="24"/>
          <w:szCs w:val="24"/>
        </w:rPr>
        <w:t>elieve</w:t>
      </w:r>
      <w:r w:rsidR="002A62AB" w:rsidRPr="00557F23">
        <w:rPr>
          <w:sz w:val="24"/>
          <w:szCs w:val="24"/>
        </w:rPr>
        <w:t>rs</w:t>
      </w:r>
      <w:r w:rsidR="008A3D4B" w:rsidRPr="00557F23">
        <w:rPr>
          <w:sz w:val="24"/>
          <w:szCs w:val="24"/>
        </w:rPr>
        <w:t xml:space="preserve">. In John 1:7 </w:t>
      </w:r>
      <w:r w:rsidR="002A62AB" w:rsidRPr="00557F23">
        <w:rPr>
          <w:sz w:val="24"/>
          <w:szCs w:val="24"/>
        </w:rPr>
        <w:t>says</w:t>
      </w:r>
      <w:r w:rsidR="008A3D4B" w:rsidRPr="00557F23">
        <w:rPr>
          <w:sz w:val="24"/>
          <w:szCs w:val="24"/>
        </w:rPr>
        <w:t xml:space="preserve"> “the blood of Jesus</w:t>
      </w:r>
      <w:r w:rsidR="002A62AB" w:rsidRPr="00557F23">
        <w:rPr>
          <w:sz w:val="24"/>
          <w:szCs w:val="24"/>
        </w:rPr>
        <w:t>…</w:t>
      </w:r>
      <w:r w:rsidR="008A3D4B" w:rsidRPr="00557F23">
        <w:rPr>
          <w:sz w:val="24"/>
          <w:szCs w:val="24"/>
        </w:rPr>
        <w:t xml:space="preserve">His Son cleanses </w:t>
      </w:r>
      <w:r w:rsidR="00016112" w:rsidRPr="00557F23">
        <w:rPr>
          <w:sz w:val="24"/>
          <w:szCs w:val="24"/>
        </w:rPr>
        <w:t>U</w:t>
      </w:r>
      <w:r w:rsidR="008A3D4B" w:rsidRPr="00557F23">
        <w:rPr>
          <w:sz w:val="24"/>
          <w:szCs w:val="24"/>
        </w:rPr>
        <w:t xml:space="preserve">s from all sins (that can be forgiven). In </w:t>
      </w:r>
      <w:r w:rsidR="00BB7B2F" w:rsidRPr="00557F23">
        <w:rPr>
          <w:sz w:val="24"/>
          <w:szCs w:val="24"/>
        </w:rPr>
        <w:t>1</w:t>
      </w:r>
      <w:r w:rsidR="00BB7B2F" w:rsidRPr="00557F23">
        <w:rPr>
          <w:sz w:val="24"/>
          <w:szCs w:val="24"/>
          <w:vertAlign w:val="superscript"/>
        </w:rPr>
        <w:t>st</w:t>
      </w:r>
      <w:r w:rsidR="00BB7B2F" w:rsidRPr="00557F23">
        <w:rPr>
          <w:sz w:val="24"/>
          <w:szCs w:val="24"/>
        </w:rPr>
        <w:t xml:space="preserve"> </w:t>
      </w:r>
      <w:r w:rsidR="008A3D4B" w:rsidRPr="00557F23">
        <w:rPr>
          <w:sz w:val="24"/>
          <w:szCs w:val="24"/>
        </w:rPr>
        <w:t>John 5:</w:t>
      </w:r>
      <w:r w:rsidR="00BB7B2F" w:rsidRPr="00557F23">
        <w:rPr>
          <w:sz w:val="24"/>
          <w:szCs w:val="24"/>
        </w:rPr>
        <w:t>7-</w:t>
      </w:r>
      <w:r w:rsidR="008A3D4B" w:rsidRPr="00557F23">
        <w:rPr>
          <w:sz w:val="24"/>
          <w:szCs w:val="24"/>
        </w:rPr>
        <w:t xml:space="preserve">8 </w:t>
      </w:r>
      <w:r w:rsidR="002A62AB" w:rsidRPr="00557F23">
        <w:rPr>
          <w:sz w:val="24"/>
          <w:szCs w:val="24"/>
        </w:rPr>
        <w:t>states</w:t>
      </w:r>
      <w:r w:rsidR="008A3D4B" w:rsidRPr="00557F23">
        <w:rPr>
          <w:sz w:val="24"/>
          <w:szCs w:val="24"/>
        </w:rPr>
        <w:t xml:space="preserve"> </w:t>
      </w:r>
      <w:r w:rsidR="002A62AB" w:rsidRPr="00557F23">
        <w:rPr>
          <w:sz w:val="24"/>
          <w:szCs w:val="24"/>
        </w:rPr>
        <w:t xml:space="preserve">the </w:t>
      </w:r>
      <w:r w:rsidR="008A3D4B" w:rsidRPr="00557F23">
        <w:rPr>
          <w:sz w:val="24"/>
          <w:szCs w:val="24"/>
        </w:rPr>
        <w:t xml:space="preserve">blood as a </w:t>
      </w:r>
      <w:r w:rsidR="00016112" w:rsidRPr="00557F23">
        <w:rPr>
          <w:sz w:val="24"/>
          <w:szCs w:val="24"/>
        </w:rPr>
        <w:t>W</w:t>
      </w:r>
      <w:r w:rsidR="008A3D4B" w:rsidRPr="00557F23">
        <w:rPr>
          <w:sz w:val="24"/>
          <w:szCs w:val="24"/>
        </w:rPr>
        <w:t xml:space="preserve">itness as God </w:t>
      </w:r>
      <w:r w:rsidR="002A62AB" w:rsidRPr="00557F23">
        <w:rPr>
          <w:sz w:val="24"/>
          <w:szCs w:val="24"/>
        </w:rPr>
        <w:t xml:space="preserve">on </w:t>
      </w:r>
      <w:r w:rsidR="000B7893" w:rsidRPr="00557F23">
        <w:rPr>
          <w:sz w:val="24"/>
          <w:szCs w:val="24"/>
        </w:rPr>
        <w:t>E</w:t>
      </w:r>
      <w:r w:rsidR="008A3D4B" w:rsidRPr="00557F23">
        <w:rPr>
          <w:sz w:val="24"/>
          <w:szCs w:val="24"/>
        </w:rPr>
        <w:t xml:space="preserve">arth. In Revelation 1:5 </w:t>
      </w:r>
      <w:r w:rsidR="002A62AB" w:rsidRPr="00557F23">
        <w:rPr>
          <w:sz w:val="24"/>
          <w:szCs w:val="24"/>
        </w:rPr>
        <w:t>says</w:t>
      </w:r>
      <w:r w:rsidR="008A3D4B" w:rsidRPr="00557F23">
        <w:rPr>
          <w:sz w:val="24"/>
          <w:szCs w:val="24"/>
        </w:rPr>
        <w:t xml:space="preserve"> </w:t>
      </w:r>
      <w:r w:rsidR="002A62AB" w:rsidRPr="00557F23">
        <w:rPr>
          <w:sz w:val="24"/>
          <w:szCs w:val="24"/>
        </w:rPr>
        <w:t>He</w:t>
      </w:r>
      <w:r w:rsidR="008A3D4B" w:rsidRPr="00557F23">
        <w:rPr>
          <w:sz w:val="24"/>
          <w:szCs w:val="24"/>
        </w:rPr>
        <w:t xml:space="preserve"> </w:t>
      </w:r>
      <w:r w:rsidR="00016112" w:rsidRPr="00557F23">
        <w:rPr>
          <w:sz w:val="24"/>
          <w:szCs w:val="24"/>
        </w:rPr>
        <w:t xml:space="preserve">agape </w:t>
      </w:r>
      <w:r w:rsidR="008A3D4B" w:rsidRPr="00557F23">
        <w:rPr>
          <w:sz w:val="24"/>
          <w:szCs w:val="24"/>
        </w:rPr>
        <w:t xml:space="preserve">loved us </w:t>
      </w:r>
      <w:r w:rsidR="002A62AB" w:rsidRPr="00557F23">
        <w:rPr>
          <w:sz w:val="24"/>
          <w:szCs w:val="24"/>
        </w:rPr>
        <w:t>&amp;</w:t>
      </w:r>
      <w:r w:rsidR="008A3D4B" w:rsidRPr="00557F23">
        <w:rPr>
          <w:sz w:val="24"/>
          <w:szCs w:val="24"/>
        </w:rPr>
        <w:t xml:space="preserve"> washed </w:t>
      </w:r>
      <w:r w:rsidR="00016112" w:rsidRPr="00557F23">
        <w:rPr>
          <w:sz w:val="24"/>
          <w:szCs w:val="24"/>
        </w:rPr>
        <w:t>U</w:t>
      </w:r>
      <w:r w:rsidR="008A3D4B" w:rsidRPr="00557F23">
        <w:rPr>
          <w:sz w:val="24"/>
          <w:szCs w:val="24"/>
        </w:rPr>
        <w:t xml:space="preserve">s from </w:t>
      </w:r>
      <w:r w:rsidR="00016112" w:rsidRPr="00557F23">
        <w:rPr>
          <w:sz w:val="24"/>
          <w:szCs w:val="24"/>
        </w:rPr>
        <w:t>O</w:t>
      </w:r>
      <w:r w:rsidR="008A3D4B" w:rsidRPr="00557F23">
        <w:rPr>
          <w:sz w:val="24"/>
          <w:szCs w:val="24"/>
        </w:rPr>
        <w:t xml:space="preserve">ur sins by His blood. In Revelation 5:9 </w:t>
      </w:r>
      <w:r w:rsidR="002A62AB" w:rsidRPr="00557F23">
        <w:rPr>
          <w:sz w:val="24"/>
          <w:szCs w:val="24"/>
        </w:rPr>
        <w:t>states</w:t>
      </w:r>
      <w:r w:rsidR="008A3D4B" w:rsidRPr="00557F23">
        <w:rPr>
          <w:sz w:val="24"/>
          <w:szCs w:val="24"/>
        </w:rPr>
        <w:t xml:space="preserve"> </w:t>
      </w:r>
      <w:r w:rsidR="002A62AB" w:rsidRPr="00557F23">
        <w:rPr>
          <w:sz w:val="24"/>
          <w:szCs w:val="24"/>
        </w:rPr>
        <w:t>He</w:t>
      </w:r>
      <w:r w:rsidR="008A3D4B" w:rsidRPr="00557F23">
        <w:rPr>
          <w:sz w:val="24"/>
          <w:szCs w:val="24"/>
        </w:rPr>
        <w:t xml:space="preserve"> has redeemed </w:t>
      </w:r>
      <w:r w:rsidR="00016112" w:rsidRPr="00557F23">
        <w:rPr>
          <w:sz w:val="24"/>
          <w:szCs w:val="24"/>
        </w:rPr>
        <w:t>U</w:t>
      </w:r>
      <w:r w:rsidR="008A3D4B" w:rsidRPr="00557F23">
        <w:rPr>
          <w:sz w:val="24"/>
          <w:szCs w:val="24"/>
        </w:rPr>
        <w:t xml:space="preserve">s by His blood. In Revelation 12:11 </w:t>
      </w:r>
      <w:r w:rsidR="002A62AB" w:rsidRPr="00557F23">
        <w:rPr>
          <w:sz w:val="24"/>
          <w:szCs w:val="24"/>
        </w:rPr>
        <w:t>says</w:t>
      </w:r>
      <w:r w:rsidR="008A3D4B" w:rsidRPr="00557F23">
        <w:rPr>
          <w:sz w:val="24"/>
          <w:szCs w:val="24"/>
        </w:rPr>
        <w:t xml:space="preserve"> the blood of the Lamb has overcome</w:t>
      </w:r>
      <w:r w:rsidR="00016112" w:rsidRPr="00557F23">
        <w:rPr>
          <w:sz w:val="24"/>
          <w:szCs w:val="24"/>
        </w:rPr>
        <w:t xml:space="preserve"> the Beast</w:t>
      </w:r>
      <w:r w:rsidR="002A62AB" w:rsidRPr="00557F23">
        <w:rPr>
          <w:sz w:val="24"/>
          <w:szCs w:val="24"/>
        </w:rPr>
        <w:t xml:space="preserve">…and </w:t>
      </w:r>
      <w:r w:rsidR="00016112" w:rsidRPr="00557F23">
        <w:rPr>
          <w:sz w:val="24"/>
          <w:szCs w:val="24"/>
        </w:rPr>
        <w:t>W</w:t>
      </w:r>
      <w:r w:rsidR="008A3D4B" w:rsidRPr="00557F23">
        <w:rPr>
          <w:sz w:val="24"/>
          <w:szCs w:val="24"/>
        </w:rPr>
        <w:t xml:space="preserve">e can overcome </w:t>
      </w:r>
      <w:r w:rsidR="00016112" w:rsidRPr="00557F23">
        <w:rPr>
          <w:sz w:val="24"/>
          <w:szCs w:val="24"/>
        </w:rPr>
        <w:t>H</w:t>
      </w:r>
      <w:r w:rsidR="008A3D4B" w:rsidRPr="00557F23">
        <w:rPr>
          <w:sz w:val="24"/>
          <w:szCs w:val="24"/>
        </w:rPr>
        <w:t>im by His blood. In Revelation 19:1</w:t>
      </w:r>
      <w:r w:rsidR="00680C72" w:rsidRPr="00557F23">
        <w:rPr>
          <w:sz w:val="24"/>
          <w:szCs w:val="24"/>
        </w:rPr>
        <w:t>3</w:t>
      </w:r>
      <w:r w:rsidR="008A3D4B" w:rsidRPr="00557F23">
        <w:rPr>
          <w:sz w:val="24"/>
          <w:szCs w:val="24"/>
        </w:rPr>
        <w:t xml:space="preserve"> says that the vesture dipped </w:t>
      </w:r>
      <w:r w:rsidR="00DE68F1" w:rsidRPr="00557F23">
        <w:rPr>
          <w:sz w:val="24"/>
          <w:szCs w:val="24"/>
        </w:rPr>
        <w:t xml:space="preserve">in which Jesus Christ is called King of Kings and Lord of Lords (God of Gods for Mankind </w:t>
      </w:r>
      <w:r w:rsidR="008A3D4B" w:rsidRPr="00557F23">
        <w:rPr>
          <w:sz w:val="24"/>
          <w:szCs w:val="24"/>
        </w:rPr>
        <w:t xml:space="preserve">in </w:t>
      </w:r>
      <w:r w:rsidR="00DE68F1" w:rsidRPr="00557F23">
        <w:rPr>
          <w:sz w:val="24"/>
          <w:szCs w:val="24"/>
        </w:rPr>
        <w:t>His</w:t>
      </w:r>
      <w:r w:rsidR="008A3D4B" w:rsidRPr="00557F23">
        <w:rPr>
          <w:sz w:val="24"/>
          <w:szCs w:val="24"/>
        </w:rPr>
        <w:t xml:space="preserve"> blood is called the Word of God</w:t>
      </w:r>
      <w:r w:rsidR="00DE68F1" w:rsidRPr="00557F23">
        <w:rPr>
          <w:sz w:val="24"/>
          <w:szCs w:val="24"/>
        </w:rPr>
        <w:t xml:space="preserve"> or Logos</w:t>
      </w:r>
      <w:r w:rsidR="008A3D4B" w:rsidRPr="00557F23">
        <w:rPr>
          <w:sz w:val="24"/>
          <w:szCs w:val="24"/>
        </w:rPr>
        <w:t>.</w:t>
      </w:r>
      <w:r w:rsidR="0032675A" w:rsidRPr="00557F23">
        <w:rPr>
          <w:sz w:val="24"/>
          <w:szCs w:val="24"/>
        </w:rPr>
        <w:t xml:space="preserve"> Jesus’ blood is far better than Abel in 1</w:t>
      </w:r>
      <w:r w:rsidR="0032675A" w:rsidRPr="00557F23">
        <w:rPr>
          <w:sz w:val="24"/>
          <w:szCs w:val="24"/>
          <w:vertAlign w:val="superscript"/>
        </w:rPr>
        <w:t>st</w:t>
      </w:r>
      <w:r w:rsidR="0032675A" w:rsidRPr="00557F23">
        <w:rPr>
          <w:sz w:val="24"/>
          <w:szCs w:val="24"/>
        </w:rPr>
        <w:t xml:space="preserve"> Peter 1:2.</w:t>
      </w:r>
    </w:p>
    <w:p w:rsidR="008A3D4B" w:rsidRPr="00557F23" w:rsidRDefault="008A3D4B" w:rsidP="0043525B">
      <w:pPr>
        <w:tabs>
          <w:tab w:val="left" w:pos="360"/>
        </w:tabs>
        <w:spacing w:line="480" w:lineRule="auto"/>
        <w:jc w:val="both"/>
        <w:rPr>
          <w:sz w:val="24"/>
          <w:szCs w:val="24"/>
        </w:rPr>
      </w:pPr>
      <w:r w:rsidRPr="00557F23">
        <w:rPr>
          <w:sz w:val="24"/>
          <w:szCs w:val="24"/>
        </w:rPr>
        <w:t>The Resurrection</w:t>
      </w:r>
      <w:r w:rsidR="001957F0" w:rsidRPr="00557F23">
        <w:rPr>
          <w:sz w:val="24"/>
          <w:szCs w:val="24"/>
        </w:rPr>
        <w:t>,</w:t>
      </w:r>
      <w:r w:rsidRPr="00557F23">
        <w:rPr>
          <w:sz w:val="24"/>
          <w:szCs w:val="24"/>
        </w:rPr>
        <w:t xml:space="preserve"> Ascension </w:t>
      </w:r>
      <w:r w:rsidR="001957F0" w:rsidRPr="00557F23">
        <w:rPr>
          <w:sz w:val="24"/>
          <w:szCs w:val="24"/>
        </w:rPr>
        <w:t xml:space="preserve">and Throne </w:t>
      </w:r>
      <w:r w:rsidRPr="00557F23">
        <w:rPr>
          <w:sz w:val="24"/>
          <w:szCs w:val="24"/>
        </w:rPr>
        <w:t>of Jesus</w:t>
      </w:r>
    </w:p>
    <w:p w:rsidR="004B1E17" w:rsidRPr="00557F23" w:rsidRDefault="007A3F41" w:rsidP="0043525B">
      <w:pPr>
        <w:tabs>
          <w:tab w:val="left" w:pos="360"/>
        </w:tabs>
        <w:spacing w:line="480" w:lineRule="auto"/>
        <w:jc w:val="both"/>
        <w:rPr>
          <w:sz w:val="24"/>
          <w:szCs w:val="24"/>
        </w:rPr>
      </w:pPr>
      <w:r w:rsidRPr="00557F23">
        <w:rPr>
          <w:sz w:val="24"/>
          <w:szCs w:val="24"/>
        </w:rPr>
        <w:lastRenderedPageBreak/>
        <w:t xml:space="preserve">The </w:t>
      </w:r>
      <w:r w:rsidR="00F34265" w:rsidRPr="00557F23">
        <w:rPr>
          <w:sz w:val="24"/>
          <w:szCs w:val="24"/>
        </w:rPr>
        <w:t>R</w:t>
      </w:r>
      <w:r w:rsidRPr="00557F23">
        <w:rPr>
          <w:sz w:val="24"/>
          <w:szCs w:val="24"/>
        </w:rPr>
        <w:t xml:space="preserve">esurrection of Jesus Christ is proven in Matthew 28:1-20; Mark 16:1-8; Luke 24:1-53 </w:t>
      </w:r>
      <w:r w:rsidR="003938BA" w:rsidRPr="00557F23">
        <w:rPr>
          <w:sz w:val="24"/>
          <w:szCs w:val="24"/>
        </w:rPr>
        <w:t>&amp;</w:t>
      </w:r>
      <w:r w:rsidRPr="00557F23">
        <w:rPr>
          <w:sz w:val="24"/>
          <w:szCs w:val="24"/>
        </w:rPr>
        <w:t xml:space="preserve"> John 20</w:t>
      </w:r>
      <w:r w:rsidR="00E50866" w:rsidRPr="00557F23">
        <w:rPr>
          <w:sz w:val="24"/>
          <w:szCs w:val="24"/>
        </w:rPr>
        <w:t>:</w:t>
      </w:r>
      <w:r w:rsidRPr="00557F23">
        <w:rPr>
          <w:sz w:val="24"/>
          <w:szCs w:val="24"/>
        </w:rPr>
        <w:t xml:space="preserve">1-21:25. Jesus Christ’s </w:t>
      </w:r>
      <w:r w:rsidR="00F23DA6" w:rsidRPr="00557F23">
        <w:rPr>
          <w:sz w:val="24"/>
          <w:szCs w:val="24"/>
        </w:rPr>
        <w:t>R</w:t>
      </w:r>
      <w:r w:rsidRPr="00557F23">
        <w:rPr>
          <w:sz w:val="24"/>
          <w:szCs w:val="24"/>
        </w:rPr>
        <w:t xml:space="preserve">esurrection was different from all other resurrection from the dead (except the Father Stephen’s </w:t>
      </w:r>
      <w:r w:rsidR="00F23DA6" w:rsidRPr="00557F23">
        <w:rPr>
          <w:sz w:val="24"/>
          <w:szCs w:val="24"/>
        </w:rPr>
        <w:t>R</w:t>
      </w:r>
      <w:r w:rsidRPr="00557F23">
        <w:rPr>
          <w:sz w:val="24"/>
          <w:szCs w:val="24"/>
        </w:rPr>
        <w:t xml:space="preserve">esurrection) such as Lazarus’ </w:t>
      </w:r>
      <w:r w:rsidR="00F23DA6" w:rsidRPr="00557F23">
        <w:rPr>
          <w:sz w:val="24"/>
          <w:szCs w:val="24"/>
        </w:rPr>
        <w:t>R</w:t>
      </w:r>
      <w:r w:rsidRPr="00557F23">
        <w:rPr>
          <w:sz w:val="24"/>
          <w:szCs w:val="24"/>
        </w:rPr>
        <w:t xml:space="preserve">esurrection </w:t>
      </w:r>
      <w:r w:rsidR="003938BA" w:rsidRPr="00557F23">
        <w:rPr>
          <w:sz w:val="24"/>
          <w:szCs w:val="24"/>
        </w:rPr>
        <w:t>&amp;</w:t>
      </w:r>
      <w:r w:rsidRPr="00557F23">
        <w:rPr>
          <w:sz w:val="24"/>
          <w:szCs w:val="24"/>
        </w:rPr>
        <w:t xml:space="preserve"> Tabitha’s (Dorcus’) </w:t>
      </w:r>
      <w:r w:rsidR="00F23DA6" w:rsidRPr="00557F23">
        <w:rPr>
          <w:sz w:val="24"/>
          <w:szCs w:val="24"/>
        </w:rPr>
        <w:t>R</w:t>
      </w:r>
      <w:r w:rsidRPr="00557F23">
        <w:rPr>
          <w:sz w:val="24"/>
          <w:szCs w:val="24"/>
        </w:rPr>
        <w:t xml:space="preserve">esurrection. Jesus Christ was the </w:t>
      </w:r>
      <w:r w:rsidR="003938BA" w:rsidRPr="00557F23">
        <w:rPr>
          <w:sz w:val="24"/>
          <w:szCs w:val="24"/>
        </w:rPr>
        <w:t>1</w:t>
      </w:r>
      <w:r w:rsidRPr="00557F23">
        <w:rPr>
          <w:sz w:val="24"/>
          <w:szCs w:val="24"/>
          <w:vertAlign w:val="superscript"/>
        </w:rPr>
        <w:t>st</w:t>
      </w:r>
      <w:r w:rsidR="003938BA" w:rsidRPr="00557F23">
        <w:rPr>
          <w:sz w:val="24"/>
          <w:szCs w:val="24"/>
        </w:rPr>
        <w:t xml:space="preserve"> </w:t>
      </w:r>
      <w:r w:rsidRPr="00557F23">
        <w:rPr>
          <w:sz w:val="24"/>
          <w:szCs w:val="24"/>
        </w:rPr>
        <w:t xml:space="preserve">fruits to a </w:t>
      </w:r>
      <w:r w:rsidR="00F23DA6" w:rsidRPr="00557F23">
        <w:rPr>
          <w:sz w:val="24"/>
          <w:szCs w:val="24"/>
        </w:rPr>
        <w:t>N</w:t>
      </w:r>
      <w:r w:rsidRPr="00557F23">
        <w:rPr>
          <w:sz w:val="24"/>
          <w:szCs w:val="24"/>
        </w:rPr>
        <w:t xml:space="preserve">ew </w:t>
      </w:r>
      <w:r w:rsidR="00F23DA6" w:rsidRPr="00557F23">
        <w:rPr>
          <w:sz w:val="24"/>
          <w:szCs w:val="24"/>
        </w:rPr>
        <w:t>C</w:t>
      </w:r>
      <w:r w:rsidRPr="00557F23">
        <w:rPr>
          <w:sz w:val="24"/>
          <w:szCs w:val="24"/>
        </w:rPr>
        <w:t xml:space="preserve">reature in </w:t>
      </w:r>
      <w:r w:rsidR="003938BA" w:rsidRPr="00557F23">
        <w:rPr>
          <w:sz w:val="24"/>
          <w:szCs w:val="24"/>
        </w:rPr>
        <w:t>M</w:t>
      </w:r>
      <w:r w:rsidRPr="00557F23">
        <w:rPr>
          <w:sz w:val="24"/>
          <w:szCs w:val="24"/>
        </w:rPr>
        <w:t>ankind in 1</w:t>
      </w:r>
      <w:r w:rsidRPr="00557F23">
        <w:rPr>
          <w:sz w:val="24"/>
          <w:szCs w:val="24"/>
          <w:vertAlign w:val="superscript"/>
        </w:rPr>
        <w:t>st</w:t>
      </w:r>
      <w:r w:rsidRPr="00557F23">
        <w:rPr>
          <w:sz w:val="24"/>
          <w:szCs w:val="24"/>
        </w:rPr>
        <w:t xml:space="preserve"> Corinthians 15:20, 23 </w:t>
      </w:r>
      <w:r w:rsidR="003938BA" w:rsidRPr="00557F23">
        <w:rPr>
          <w:sz w:val="24"/>
          <w:szCs w:val="24"/>
        </w:rPr>
        <w:t>by</w:t>
      </w:r>
      <w:r w:rsidRPr="00557F23">
        <w:rPr>
          <w:sz w:val="24"/>
          <w:szCs w:val="24"/>
        </w:rPr>
        <w:t xml:space="preserve"> the body would be</w:t>
      </w:r>
      <w:r w:rsidR="003938BA" w:rsidRPr="00557F23">
        <w:rPr>
          <w:sz w:val="24"/>
          <w:szCs w:val="24"/>
        </w:rPr>
        <w:t>ing</w:t>
      </w:r>
      <w:r w:rsidRPr="00557F23">
        <w:rPr>
          <w:sz w:val="24"/>
          <w:szCs w:val="24"/>
        </w:rPr>
        <w:t xml:space="preserve"> eternal </w:t>
      </w:r>
      <w:r w:rsidR="003938BA" w:rsidRPr="00557F23">
        <w:rPr>
          <w:sz w:val="24"/>
          <w:szCs w:val="24"/>
        </w:rPr>
        <w:t>&amp;</w:t>
      </w:r>
      <w:r w:rsidRPr="00557F23">
        <w:rPr>
          <w:sz w:val="24"/>
          <w:szCs w:val="24"/>
        </w:rPr>
        <w:t xml:space="preserve"> could not die. God’s intent</w:t>
      </w:r>
      <w:r w:rsidR="008A3D4B" w:rsidRPr="00557F23">
        <w:rPr>
          <w:sz w:val="24"/>
          <w:szCs w:val="24"/>
        </w:rPr>
        <w:t xml:space="preserve"> </w:t>
      </w:r>
      <w:r w:rsidRPr="00557F23">
        <w:rPr>
          <w:sz w:val="24"/>
          <w:szCs w:val="24"/>
        </w:rPr>
        <w:t xml:space="preserve">for such a body was for Adam before </w:t>
      </w:r>
      <w:r w:rsidR="00F23DA6" w:rsidRPr="00557F23">
        <w:rPr>
          <w:sz w:val="24"/>
          <w:szCs w:val="24"/>
        </w:rPr>
        <w:t>H</w:t>
      </w:r>
      <w:r w:rsidRPr="00557F23">
        <w:rPr>
          <w:sz w:val="24"/>
          <w:szCs w:val="24"/>
        </w:rPr>
        <w:t xml:space="preserve">is fall. But Jesus Christ came back to restore the intent of God for </w:t>
      </w:r>
      <w:r w:rsidR="003938BA" w:rsidRPr="00557F23">
        <w:rPr>
          <w:sz w:val="24"/>
          <w:szCs w:val="24"/>
        </w:rPr>
        <w:t>M</w:t>
      </w:r>
      <w:r w:rsidRPr="00557F23">
        <w:rPr>
          <w:sz w:val="24"/>
          <w:szCs w:val="24"/>
        </w:rPr>
        <w:t>ankind.</w:t>
      </w:r>
      <w:r w:rsidR="008A3D4B" w:rsidRPr="00557F23">
        <w:rPr>
          <w:sz w:val="24"/>
          <w:szCs w:val="24"/>
        </w:rPr>
        <w:t xml:space="preserve"> </w:t>
      </w:r>
      <w:r w:rsidRPr="00557F23">
        <w:rPr>
          <w:sz w:val="24"/>
          <w:szCs w:val="24"/>
        </w:rPr>
        <w:t>On the ro</w:t>
      </w:r>
      <w:r w:rsidR="00BA06AA" w:rsidRPr="00557F23">
        <w:rPr>
          <w:sz w:val="24"/>
          <w:szCs w:val="24"/>
        </w:rPr>
        <w:t>a</w:t>
      </w:r>
      <w:r w:rsidRPr="00557F23">
        <w:rPr>
          <w:sz w:val="24"/>
          <w:szCs w:val="24"/>
        </w:rPr>
        <w:t>d to Emmaus they did not recognize Jesus because the Father Stephen made Him into another form in Luke 24:13-32; John 20:</w:t>
      </w:r>
      <w:r w:rsidR="002A7B2F" w:rsidRPr="00557F23">
        <w:rPr>
          <w:sz w:val="24"/>
          <w:szCs w:val="24"/>
        </w:rPr>
        <w:t>14</w:t>
      </w:r>
      <w:r w:rsidRPr="00557F23">
        <w:rPr>
          <w:sz w:val="24"/>
          <w:szCs w:val="24"/>
        </w:rPr>
        <w:t>-</w:t>
      </w:r>
      <w:r w:rsidR="002A7B2F" w:rsidRPr="00557F23">
        <w:rPr>
          <w:sz w:val="24"/>
          <w:szCs w:val="24"/>
        </w:rPr>
        <w:t>16</w:t>
      </w:r>
      <w:r w:rsidRPr="00557F23">
        <w:rPr>
          <w:sz w:val="24"/>
          <w:szCs w:val="24"/>
        </w:rPr>
        <w:t xml:space="preserve"> </w:t>
      </w:r>
      <w:r w:rsidR="003938BA" w:rsidRPr="00557F23">
        <w:rPr>
          <w:sz w:val="24"/>
          <w:szCs w:val="24"/>
        </w:rPr>
        <w:t>&amp;</w:t>
      </w:r>
      <w:r w:rsidRPr="00557F23">
        <w:rPr>
          <w:sz w:val="24"/>
          <w:szCs w:val="24"/>
        </w:rPr>
        <w:t xml:space="preserve"> Matthew 28:17. Jesus’ body put on immortality in 1</w:t>
      </w:r>
      <w:r w:rsidRPr="00557F23">
        <w:rPr>
          <w:sz w:val="24"/>
          <w:szCs w:val="24"/>
          <w:vertAlign w:val="superscript"/>
        </w:rPr>
        <w:t>st</w:t>
      </w:r>
      <w:r w:rsidRPr="00557F23">
        <w:rPr>
          <w:sz w:val="24"/>
          <w:szCs w:val="24"/>
        </w:rPr>
        <w:t xml:space="preserve"> Corinthians 15:53. The resurrected body is raised imperishable, glorious, in omnipotence/omniscience </w:t>
      </w:r>
      <w:r w:rsidR="003938BA" w:rsidRPr="00557F23">
        <w:rPr>
          <w:sz w:val="24"/>
          <w:szCs w:val="24"/>
        </w:rPr>
        <w:t>&amp;</w:t>
      </w:r>
      <w:r w:rsidRPr="00557F23">
        <w:rPr>
          <w:sz w:val="24"/>
          <w:szCs w:val="24"/>
        </w:rPr>
        <w:t xml:space="preserve"> becomes a spiritual body in 1</w:t>
      </w:r>
      <w:r w:rsidRPr="00557F23">
        <w:rPr>
          <w:sz w:val="24"/>
          <w:szCs w:val="24"/>
          <w:vertAlign w:val="superscript"/>
        </w:rPr>
        <w:t>st</w:t>
      </w:r>
      <w:r w:rsidRPr="00557F23">
        <w:rPr>
          <w:sz w:val="24"/>
          <w:szCs w:val="24"/>
        </w:rPr>
        <w:t xml:space="preserve"> Corinthians 15:42-44. The resurrected body can be touched in Matthew 28:9 </w:t>
      </w:r>
      <w:r w:rsidR="003938BA" w:rsidRPr="00557F23">
        <w:rPr>
          <w:sz w:val="24"/>
          <w:szCs w:val="24"/>
        </w:rPr>
        <w:t>&amp;</w:t>
      </w:r>
      <w:r w:rsidRPr="00557F23">
        <w:rPr>
          <w:sz w:val="24"/>
          <w:szCs w:val="24"/>
        </w:rPr>
        <w:t xml:space="preserve"> John 20:27; 21:12-13. The resurrected body can eat food such as honeycomb </w:t>
      </w:r>
      <w:r w:rsidR="003938BA" w:rsidRPr="00557F23">
        <w:rPr>
          <w:sz w:val="24"/>
          <w:szCs w:val="24"/>
        </w:rPr>
        <w:t>&amp;</w:t>
      </w:r>
      <w:r w:rsidRPr="00557F23">
        <w:rPr>
          <w:sz w:val="24"/>
          <w:szCs w:val="24"/>
        </w:rPr>
        <w:t xml:space="preserve"> fish in Luke 24:30. The resurrected body</w:t>
      </w:r>
      <w:r w:rsidR="00F57796" w:rsidRPr="00557F23">
        <w:rPr>
          <w:sz w:val="24"/>
          <w:szCs w:val="24"/>
        </w:rPr>
        <w:t xml:space="preserve"> </w:t>
      </w:r>
      <w:r w:rsidRPr="00557F23">
        <w:rPr>
          <w:sz w:val="24"/>
          <w:szCs w:val="24"/>
        </w:rPr>
        <w:t xml:space="preserve"> can</w:t>
      </w:r>
      <w:r w:rsidR="00F57796" w:rsidRPr="00557F23">
        <w:rPr>
          <w:sz w:val="24"/>
          <w:szCs w:val="24"/>
        </w:rPr>
        <w:t xml:space="preserve"> </w:t>
      </w:r>
      <w:r w:rsidRPr="00557F23">
        <w:rPr>
          <w:sz w:val="24"/>
          <w:szCs w:val="24"/>
        </w:rPr>
        <w:t xml:space="preserve"> appear</w:t>
      </w:r>
      <w:r w:rsidR="00F57796" w:rsidRPr="00557F23">
        <w:rPr>
          <w:sz w:val="24"/>
          <w:szCs w:val="24"/>
        </w:rPr>
        <w:t xml:space="preserve"> </w:t>
      </w:r>
      <w:r w:rsidRPr="00557F23">
        <w:rPr>
          <w:sz w:val="24"/>
          <w:szCs w:val="24"/>
        </w:rPr>
        <w:t xml:space="preserve"> </w:t>
      </w:r>
      <w:r w:rsidR="003938BA" w:rsidRPr="00557F23">
        <w:rPr>
          <w:sz w:val="24"/>
          <w:szCs w:val="24"/>
        </w:rPr>
        <w:t>&amp;</w:t>
      </w:r>
      <w:r w:rsidR="00F57796" w:rsidRPr="00557F23">
        <w:rPr>
          <w:sz w:val="24"/>
          <w:szCs w:val="24"/>
        </w:rPr>
        <w:t xml:space="preserve"> </w:t>
      </w:r>
      <w:r w:rsidRPr="00557F23">
        <w:rPr>
          <w:sz w:val="24"/>
          <w:szCs w:val="24"/>
        </w:rPr>
        <w:t xml:space="preserve"> disappear</w:t>
      </w:r>
      <w:r w:rsidR="00F57796" w:rsidRPr="00557F23">
        <w:rPr>
          <w:sz w:val="24"/>
          <w:szCs w:val="24"/>
        </w:rPr>
        <w:t xml:space="preserve"> </w:t>
      </w:r>
      <w:r w:rsidRPr="00557F23">
        <w:rPr>
          <w:sz w:val="24"/>
          <w:szCs w:val="24"/>
        </w:rPr>
        <w:t xml:space="preserve"> suddenly </w:t>
      </w:r>
      <w:r w:rsidR="00F57796" w:rsidRPr="00557F23">
        <w:rPr>
          <w:sz w:val="24"/>
          <w:szCs w:val="24"/>
        </w:rPr>
        <w:t xml:space="preserve"> </w:t>
      </w:r>
      <w:r w:rsidRPr="00557F23">
        <w:rPr>
          <w:sz w:val="24"/>
          <w:szCs w:val="24"/>
        </w:rPr>
        <w:t>in</w:t>
      </w:r>
      <w:r w:rsidR="00F57796" w:rsidRPr="00557F23">
        <w:rPr>
          <w:sz w:val="24"/>
          <w:szCs w:val="24"/>
        </w:rPr>
        <w:t xml:space="preserve"> </w:t>
      </w:r>
      <w:r w:rsidRPr="00557F23">
        <w:rPr>
          <w:sz w:val="24"/>
          <w:szCs w:val="24"/>
        </w:rPr>
        <w:t xml:space="preserve"> Luke</w:t>
      </w:r>
      <w:r w:rsidR="00F57796" w:rsidRPr="00557F23">
        <w:rPr>
          <w:sz w:val="24"/>
          <w:szCs w:val="24"/>
        </w:rPr>
        <w:t xml:space="preserve"> </w:t>
      </w:r>
      <w:r w:rsidRPr="00557F23">
        <w:rPr>
          <w:sz w:val="24"/>
          <w:szCs w:val="24"/>
        </w:rPr>
        <w:t xml:space="preserve"> 24</w:t>
      </w:r>
      <w:r w:rsidR="007A109C" w:rsidRPr="00557F23">
        <w:rPr>
          <w:sz w:val="24"/>
          <w:szCs w:val="24"/>
        </w:rPr>
        <w:t>:</w:t>
      </w:r>
      <w:r w:rsidRPr="00557F23">
        <w:rPr>
          <w:sz w:val="24"/>
          <w:szCs w:val="24"/>
        </w:rPr>
        <w:t xml:space="preserve">31, 36 </w:t>
      </w:r>
      <w:r w:rsidR="00F57796" w:rsidRPr="00557F23">
        <w:rPr>
          <w:sz w:val="24"/>
          <w:szCs w:val="24"/>
        </w:rPr>
        <w:t xml:space="preserve"> </w:t>
      </w:r>
      <w:r w:rsidRPr="00557F23">
        <w:rPr>
          <w:sz w:val="24"/>
          <w:szCs w:val="24"/>
        </w:rPr>
        <w:t xml:space="preserve">and </w:t>
      </w:r>
      <w:r w:rsidR="00F57796" w:rsidRPr="00557F23">
        <w:rPr>
          <w:sz w:val="24"/>
          <w:szCs w:val="24"/>
        </w:rPr>
        <w:t xml:space="preserve"> </w:t>
      </w:r>
      <w:r w:rsidRPr="00557F23">
        <w:rPr>
          <w:sz w:val="24"/>
          <w:szCs w:val="24"/>
        </w:rPr>
        <w:t>John 20</w:t>
      </w:r>
      <w:r w:rsidR="00F57796" w:rsidRPr="00557F23">
        <w:rPr>
          <w:sz w:val="24"/>
          <w:szCs w:val="24"/>
        </w:rPr>
        <w:t>:</w:t>
      </w:r>
      <w:r w:rsidRPr="00557F23">
        <w:rPr>
          <w:sz w:val="24"/>
          <w:szCs w:val="24"/>
        </w:rPr>
        <w:t xml:space="preserve">19, 26. So the resurrected body could have physical flesh and bones in Luke 24:39. So Jesus could eat, drink, prepare breakfast, break bread </w:t>
      </w:r>
      <w:r w:rsidR="003938BA" w:rsidRPr="00557F23">
        <w:rPr>
          <w:sz w:val="24"/>
          <w:szCs w:val="24"/>
        </w:rPr>
        <w:t>&amp;</w:t>
      </w:r>
      <w:r w:rsidRPr="00557F23">
        <w:rPr>
          <w:sz w:val="24"/>
          <w:szCs w:val="24"/>
        </w:rPr>
        <w:t xml:space="preserve"> be</w:t>
      </w:r>
      <w:r w:rsidR="001957F0" w:rsidRPr="00557F23">
        <w:rPr>
          <w:sz w:val="24"/>
          <w:szCs w:val="24"/>
        </w:rPr>
        <w:t xml:space="preserve"> </w:t>
      </w:r>
      <w:r w:rsidRPr="00557F23">
        <w:rPr>
          <w:sz w:val="24"/>
          <w:szCs w:val="24"/>
        </w:rPr>
        <w:t>touched. The resurrected</w:t>
      </w:r>
      <w:r w:rsidR="00606DD7" w:rsidRPr="00557F23">
        <w:rPr>
          <w:sz w:val="24"/>
          <w:szCs w:val="24"/>
        </w:rPr>
        <w:t xml:space="preserve"> </w:t>
      </w:r>
      <w:r w:rsidRPr="00557F23">
        <w:rPr>
          <w:sz w:val="24"/>
          <w:szCs w:val="24"/>
        </w:rPr>
        <w:t xml:space="preserve">body </w:t>
      </w:r>
      <w:r w:rsidR="003938BA" w:rsidRPr="00557F23">
        <w:rPr>
          <w:sz w:val="24"/>
          <w:szCs w:val="24"/>
        </w:rPr>
        <w:t>w</w:t>
      </w:r>
      <w:r w:rsidR="007A109C" w:rsidRPr="00557F23">
        <w:rPr>
          <w:sz w:val="24"/>
          <w:szCs w:val="24"/>
        </w:rPr>
        <w:t xml:space="preserve">as a physical body that was spiritual </w:t>
      </w:r>
      <w:r w:rsidR="003938BA" w:rsidRPr="00557F23">
        <w:rPr>
          <w:sz w:val="24"/>
          <w:szCs w:val="24"/>
        </w:rPr>
        <w:t>&amp;</w:t>
      </w:r>
      <w:r w:rsidR="007A109C" w:rsidRPr="00557F23">
        <w:rPr>
          <w:sz w:val="24"/>
          <w:szCs w:val="24"/>
        </w:rPr>
        <w:t xml:space="preserve"> eternal. The Father Stephen</w:t>
      </w:r>
      <w:r w:rsidR="00F23DA6" w:rsidRPr="00557F23">
        <w:rPr>
          <w:sz w:val="24"/>
          <w:szCs w:val="24"/>
        </w:rPr>
        <w:t>, Brother John</w:t>
      </w:r>
      <w:r w:rsidR="007A109C" w:rsidRPr="00557F23">
        <w:rPr>
          <w:sz w:val="24"/>
          <w:szCs w:val="24"/>
        </w:rPr>
        <w:t xml:space="preserve"> </w:t>
      </w:r>
      <w:r w:rsidR="003938BA" w:rsidRPr="00557F23">
        <w:rPr>
          <w:sz w:val="24"/>
          <w:szCs w:val="24"/>
        </w:rPr>
        <w:t>&amp;</w:t>
      </w:r>
      <w:r w:rsidR="007A109C" w:rsidRPr="00557F23">
        <w:rPr>
          <w:sz w:val="24"/>
          <w:szCs w:val="24"/>
        </w:rPr>
        <w:t xml:space="preserve"> Son Jesus were involved in the </w:t>
      </w:r>
      <w:r w:rsidR="00F23DA6" w:rsidRPr="00557F23">
        <w:rPr>
          <w:sz w:val="24"/>
          <w:szCs w:val="24"/>
        </w:rPr>
        <w:t xml:space="preserve">Ultimate </w:t>
      </w:r>
      <w:r w:rsidR="003938BA" w:rsidRPr="00557F23">
        <w:rPr>
          <w:sz w:val="24"/>
          <w:szCs w:val="24"/>
        </w:rPr>
        <w:t>R</w:t>
      </w:r>
      <w:r w:rsidR="007A109C" w:rsidRPr="00557F23">
        <w:rPr>
          <w:sz w:val="24"/>
          <w:szCs w:val="24"/>
        </w:rPr>
        <w:t>esurrection in Acts 2:24; 1</w:t>
      </w:r>
      <w:r w:rsidR="007A109C" w:rsidRPr="00557F23">
        <w:rPr>
          <w:sz w:val="24"/>
          <w:szCs w:val="24"/>
          <w:vertAlign w:val="superscript"/>
        </w:rPr>
        <w:t>st</w:t>
      </w:r>
      <w:r w:rsidR="007A109C" w:rsidRPr="00557F23">
        <w:rPr>
          <w:sz w:val="24"/>
          <w:szCs w:val="24"/>
        </w:rPr>
        <w:t xml:space="preserve"> Corinthians 6:14; Galatians 1:1; Romans 6:4 </w:t>
      </w:r>
      <w:r w:rsidR="003938BA" w:rsidRPr="00557F23">
        <w:rPr>
          <w:sz w:val="24"/>
          <w:szCs w:val="24"/>
        </w:rPr>
        <w:t>&amp;</w:t>
      </w:r>
      <w:r w:rsidR="007A109C" w:rsidRPr="00557F23">
        <w:rPr>
          <w:sz w:val="24"/>
          <w:szCs w:val="24"/>
        </w:rPr>
        <w:t xml:space="preserve"> Ephesians 1:20. Jesus received </w:t>
      </w:r>
      <w:r w:rsidR="00F23DA6" w:rsidRPr="00557F23">
        <w:rPr>
          <w:sz w:val="24"/>
          <w:szCs w:val="24"/>
        </w:rPr>
        <w:t>H</w:t>
      </w:r>
      <w:r w:rsidR="007A109C" w:rsidRPr="00557F23">
        <w:rPr>
          <w:sz w:val="24"/>
          <w:szCs w:val="24"/>
        </w:rPr>
        <w:t xml:space="preserve">e command to “lay it down or to take it again” from the Father Stephen in John 10:17-18. Jesus is the life and resurrection (for mankind) in Hebrews 7:16 and John 11:25. Jesus Christ’s </w:t>
      </w:r>
      <w:r w:rsidR="00F23DA6" w:rsidRPr="00557F23">
        <w:rPr>
          <w:sz w:val="24"/>
          <w:szCs w:val="24"/>
        </w:rPr>
        <w:t>R</w:t>
      </w:r>
      <w:r w:rsidR="007A109C" w:rsidRPr="00557F23">
        <w:rPr>
          <w:sz w:val="24"/>
          <w:szCs w:val="24"/>
        </w:rPr>
        <w:t xml:space="preserve">esurrection guarantees </w:t>
      </w:r>
      <w:r w:rsidR="00F23DA6" w:rsidRPr="00557F23">
        <w:rPr>
          <w:sz w:val="24"/>
          <w:szCs w:val="24"/>
        </w:rPr>
        <w:t>M</w:t>
      </w:r>
      <w:r w:rsidR="007A109C" w:rsidRPr="00557F23">
        <w:rPr>
          <w:sz w:val="24"/>
          <w:szCs w:val="24"/>
        </w:rPr>
        <w:t>an’s regeneration. Some scriptures are 1</w:t>
      </w:r>
      <w:r w:rsidR="007A109C" w:rsidRPr="00557F23">
        <w:rPr>
          <w:sz w:val="24"/>
          <w:szCs w:val="24"/>
          <w:vertAlign w:val="superscript"/>
        </w:rPr>
        <w:t>st</w:t>
      </w:r>
      <w:r w:rsidR="007A109C" w:rsidRPr="00557F23">
        <w:rPr>
          <w:sz w:val="24"/>
          <w:szCs w:val="24"/>
        </w:rPr>
        <w:t xml:space="preserve"> Peter 1:3; Colossians 3:1; Ephesians 1:19-20; 2:5-6; Romans 6:4</w:t>
      </w:r>
      <w:r w:rsidR="002A7B2F" w:rsidRPr="00557F23">
        <w:rPr>
          <w:sz w:val="24"/>
          <w:szCs w:val="24"/>
        </w:rPr>
        <w:t>, 11, 14</w:t>
      </w:r>
      <w:r w:rsidR="007A109C" w:rsidRPr="00557F23">
        <w:rPr>
          <w:sz w:val="24"/>
          <w:szCs w:val="24"/>
        </w:rPr>
        <w:t xml:space="preserve">; 15:20; </w:t>
      </w:r>
      <w:r w:rsidR="002A7B2F" w:rsidRPr="00557F23">
        <w:rPr>
          <w:sz w:val="24"/>
          <w:szCs w:val="24"/>
        </w:rPr>
        <w:t>1</w:t>
      </w:r>
      <w:r w:rsidR="002A7B2F" w:rsidRPr="00557F23">
        <w:rPr>
          <w:sz w:val="24"/>
          <w:szCs w:val="24"/>
          <w:vertAlign w:val="superscript"/>
        </w:rPr>
        <w:t>st</w:t>
      </w:r>
      <w:r w:rsidR="002A7B2F" w:rsidRPr="00557F23">
        <w:rPr>
          <w:sz w:val="24"/>
          <w:szCs w:val="24"/>
        </w:rPr>
        <w:t xml:space="preserve"> </w:t>
      </w:r>
      <w:r w:rsidR="007A109C" w:rsidRPr="00557F23">
        <w:rPr>
          <w:sz w:val="24"/>
          <w:szCs w:val="24"/>
        </w:rPr>
        <w:t xml:space="preserve">Corinthians 15:17 and Acts 1:8. Jesus Christ’s </w:t>
      </w:r>
      <w:r w:rsidR="00F23DA6" w:rsidRPr="00557F23">
        <w:rPr>
          <w:sz w:val="24"/>
          <w:szCs w:val="24"/>
        </w:rPr>
        <w:t>R</w:t>
      </w:r>
      <w:r w:rsidR="007A109C" w:rsidRPr="00557F23">
        <w:rPr>
          <w:sz w:val="24"/>
          <w:szCs w:val="24"/>
        </w:rPr>
        <w:t xml:space="preserve">esurrection guarantees </w:t>
      </w:r>
      <w:r w:rsidR="00F23DA6" w:rsidRPr="00557F23">
        <w:rPr>
          <w:sz w:val="24"/>
          <w:szCs w:val="24"/>
        </w:rPr>
        <w:t>M</w:t>
      </w:r>
      <w:r w:rsidR="007A109C" w:rsidRPr="00557F23">
        <w:rPr>
          <w:sz w:val="24"/>
          <w:szCs w:val="24"/>
        </w:rPr>
        <w:t>an to have a perfect resurrected body. Some scriptures</w:t>
      </w:r>
      <w:r w:rsidR="006018EA" w:rsidRPr="00557F23">
        <w:rPr>
          <w:sz w:val="24"/>
          <w:szCs w:val="24"/>
        </w:rPr>
        <w:t xml:space="preserve"> </w:t>
      </w:r>
      <w:r w:rsidR="007A109C" w:rsidRPr="00557F23">
        <w:rPr>
          <w:sz w:val="24"/>
          <w:szCs w:val="24"/>
        </w:rPr>
        <w:t xml:space="preserve">are </w:t>
      </w:r>
      <w:r w:rsidR="007A109C" w:rsidRPr="00557F23">
        <w:rPr>
          <w:sz w:val="24"/>
          <w:szCs w:val="24"/>
        </w:rPr>
        <w:lastRenderedPageBreak/>
        <w:t>1</w:t>
      </w:r>
      <w:r w:rsidR="007A109C" w:rsidRPr="00557F23">
        <w:rPr>
          <w:sz w:val="24"/>
          <w:szCs w:val="24"/>
          <w:vertAlign w:val="superscript"/>
        </w:rPr>
        <w:t>st</w:t>
      </w:r>
      <w:r w:rsidR="007A109C" w:rsidRPr="00557F23">
        <w:rPr>
          <w:sz w:val="24"/>
          <w:szCs w:val="24"/>
        </w:rPr>
        <w:t xml:space="preserve"> Corinthians 6:14; 15:</w:t>
      </w:r>
      <w:r w:rsidR="002A7B2F" w:rsidRPr="00557F23">
        <w:rPr>
          <w:sz w:val="24"/>
          <w:szCs w:val="24"/>
        </w:rPr>
        <w:t>1</w:t>
      </w:r>
      <w:r w:rsidR="007A109C" w:rsidRPr="00557F23">
        <w:rPr>
          <w:sz w:val="24"/>
          <w:szCs w:val="24"/>
        </w:rPr>
        <w:t>2</w:t>
      </w:r>
      <w:r w:rsidR="002A7B2F" w:rsidRPr="00557F23">
        <w:rPr>
          <w:sz w:val="24"/>
          <w:szCs w:val="24"/>
        </w:rPr>
        <w:t>-58</w:t>
      </w:r>
      <w:r w:rsidR="007A109C" w:rsidRPr="00557F23">
        <w:rPr>
          <w:sz w:val="24"/>
          <w:szCs w:val="24"/>
        </w:rPr>
        <w:t>; 2</w:t>
      </w:r>
      <w:r w:rsidR="007A109C" w:rsidRPr="00557F23">
        <w:rPr>
          <w:sz w:val="24"/>
          <w:szCs w:val="24"/>
          <w:vertAlign w:val="superscript"/>
        </w:rPr>
        <w:t>nd</w:t>
      </w:r>
      <w:r w:rsidR="007A109C" w:rsidRPr="00557F23">
        <w:rPr>
          <w:sz w:val="24"/>
          <w:szCs w:val="24"/>
        </w:rPr>
        <w:t xml:space="preserve"> Corinthians 4:14 and John 20:27. Jesus’ </w:t>
      </w:r>
      <w:r w:rsidR="00F23DA6" w:rsidRPr="00557F23">
        <w:rPr>
          <w:sz w:val="24"/>
          <w:szCs w:val="24"/>
        </w:rPr>
        <w:t>R</w:t>
      </w:r>
      <w:r w:rsidR="007A109C" w:rsidRPr="00557F23">
        <w:rPr>
          <w:sz w:val="24"/>
          <w:szCs w:val="24"/>
        </w:rPr>
        <w:t xml:space="preserve">esurrection guarantees </w:t>
      </w:r>
      <w:r w:rsidR="00F23DA6" w:rsidRPr="00557F23">
        <w:rPr>
          <w:sz w:val="24"/>
          <w:szCs w:val="24"/>
        </w:rPr>
        <w:t>M</w:t>
      </w:r>
      <w:r w:rsidR="007A109C" w:rsidRPr="00557F23">
        <w:rPr>
          <w:sz w:val="24"/>
          <w:szCs w:val="24"/>
        </w:rPr>
        <w:t xml:space="preserve">an’s total justification. Some scriptures are Philippians 2:8-9; Romans 4:25 and Ephesians 2:6. For in Matthew 26:53 is fulfilled in the Jesus Christ prayed to the Father Stephen and He provided Him with more than 12 legions of </w:t>
      </w:r>
      <w:r w:rsidR="00F23DA6" w:rsidRPr="00557F23">
        <w:rPr>
          <w:sz w:val="24"/>
          <w:szCs w:val="24"/>
        </w:rPr>
        <w:t>A</w:t>
      </w:r>
      <w:r w:rsidR="007A109C" w:rsidRPr="00557F23">
        <w:rPr>
          <w:sz w:val="24"/>
          <w:szCs w:val="24"/>
        </w:rPr>
        <w:t>ngels</w:t>
      </w:r>
      <w:r w:rsidR="00F23DA6" w:rsidRPr="00557F23">
        <w:rPr>
          <w:sz w:val="24"/>
          <w:szCs w:val="24"/>
        </w:rPr>
        <w:t xml:space="preserve"> (Lords)</w:t>
      </w:r>
      <w:r w:rsidR="007A109C" w:rsidRPr="00557F23">
        <w:rPr>
          <w:sz w:val="24"/>
          <w:szCs w:val="24"/>
        </w:rPr>
        <w:t xml:space="preserve">. </w:t>
      </w:r>
      <w:r w:rsidR="00F23DA6" w:rsidRPr="00557F23">
        <w:rPr>
          <w:sz w:val="24"/>
          <w:szCs w:val="24"/>
        </w:rPr>
        <w:t>This means He has Lordship to govern at least 13</w:t>
      </w:r>
      <w:r w:rsidR="007F18DF" w:rsidRPr="00557F23">
        <w:rPr>
          <w:sz w:val="24"/>
          <w:szCs w:val="24"/>
        </w:rPr>
        <w:t>3</w:t>
      </w:r>
      <w:r w:rsidR="00F23DA6" w:rsidRPr="00557F23">
        <w:rPr>
          <w:sz w:val="24"/>
          <w:szCs w:val="24"/>
        </w:rPr>
        <w:t xml:space="preserve">.3 </w:t>
      </w:r>
      <w:r w:rsidR="007F18DF" w:rsidRPr="00557F23">
        <w:rPr>
          <w:sz w:val="24"/>
          <w:szCs w:val="24"/>
        </w:rPr>
        <w:t>tr</w:t>
      </w:r>
      <w:r w:rsidR="00F23DA6" w:rsidRPr="00557F23">
        <w:rPr>
          <w:sz w:val="24"/>
          <w:szCs w:val="24"/>
        </w:rPr>
        <w:t xml:space="preserve">illion at one time. </w:t>
      </w:r>
      <w:r w:rsidR="00043E7D" w:rsidRPr="00557F23">
        <w:rPr>
          <w:sz w:val="24"/>
          <w:szCs w:val="24"/>
        </w:rPr>
        <w:t xml:space="preserve">First, the Physical trinity is co-physical, coequal and coeternal, in saying John the Baptist and Stephen shared with Jesus Christ in His resurrection from the dead. Jesus Christ’s </w:t>
      </w:r>
      <w:r w:rsidR="00F23DA6" w:rsidRPr="00557F23">
        <w:rPr>
          <w:sz w:val="24"/>
          <w:szCs w:val="24"/>
        </w:rPr>
        <w:t>R</w:t>
      </w:r>
      <w:r w:rsidR="00043E7D" w:rsidRPr="00557F23">
        <w:rPr>
          <w:sz w:val="24"/>
          <w:szCs w:val="24"/>
        </w:rPr>
        <w:t xml:space="preserve">esurrection is the focal point of the Christian Era for </w:t>
      </w:r>
      <w:r w:rsidR="00B860F2" w:rsidRPr="00557F23">
        <w:rPr>
          <w:sz w:val="24"/>
          <w:szCs w:val="24"/>
        </w:rPr>
        <w:t>M</w:t>
      </w:r>
      <w:r w:rsidR="00043E7D" w:rsidRPr="00557F23">
        <w:rPr>
          <w:sz w:val="24"/>
          <w:szCs w:val="24"/>
        </w:rPr>
        <w:t>an</w:t>
      </w:r>
      <w:r w:rsidR="00F23DA6" w:rsidRPr="00557F23">
        <w:rPr>
          <w:sz w:val="24"/>
          <w:szCs w:val="24"/>
        </w:rPr>
        <w:t xml:space="preserve"> only</w:t>
      </w:r>
      <w:r w:rsidR="00043E7D" w:rsidRPr="00557F23">
        <w:rPr>
          <w:sz w:val="24"/>
          <w:szCs w:val="24"/>
        </w:rPr>
        <w:t xml:space="preserve">. Paul said without the Trinity’s </w:t>
      </w:r>
      <w:r w:rsidR="00F23DA6" w:rsidRPr="00557F23">
        <w:rPr>
          <w:sz w:val="24"/>
          <w:szCs w:val="24"/>
        </w:rPr>
        <w:t>R</w:t>
      </w:r>
      <w:r w:rsidR="00043E7D" w:rsidRPr="00557F23">
        <w:rPr>
          <w:sz w:val="24"/>
          <w:szCs w:val="24"/>
        </w:rPr>
        <w:t>esurrections there would be no point of preaching faith</w:t>
      </w:r>
      <w:r w:rsidR="00F23DA6" w:rsidRPr="00557F23">
        <w:rPr>
          <w:sz w:val="24"/>
          <w:szCs w:val="24"/>
        </w:rPr>
        <w:t xml:space="preserve"> for all Creation</w:t>
      </w:r>
      <w:r w:rsidR="00043E7D" w:rsidRPr="00557F23">
        <w:rPr>
          <w:sz w:val="24"/>
          <w:szCs w:val="24"/>
        </w:rPr>
        <w:t xml:space="preserve">. He said that the </w:t>
      </w:r>
      <w:r w:rsidR="00F23DA6" w:rsidRPr="00557F23">
        <w:rPr>
          <w:sz w:val="24"/>
          <w:szCs w:val="24"/>
        </w:rPr>
        <w:t>W</w:t>
      </w:r>
      <w:r w:rsidR="00043E7D" w:rsidRPr="00557F23">
        <w:rPr>
          <w:sz w:val="24"/>
          <w:szCs w:val="24"/>
        </w:rPr>
        <w:t>hole Christian Era without the “Resurrection” would be meaningless and empty in 1</w:t>
      </w:r>
      <w:r w:rsidR="00043E7D" w:rsidRPr="00557F23">
        <w:rPr>
          <w:sz w:val="24"/>
          <w:szCs w:val="24"/>
          <w:vertAlign w:val="superscript"/>
        </w:rPr>
        <w:t>st</w:t>
      </w:r>
      <w:r w:rsidR="00043E7D" w:rsidRPr="00557F23">
        <w:rPr>
          <w:sz w:val="24"/>
          <w:szCs w:val="24"/>
        </w:rPr>
        <w:t xml:space="preserve"> Corinthians 15:12-19. Also the </w:t>
      </w:r>
      <w:r w:rsidR="00F23DA6" w:rsidRPr="00557F23">
        <w:rPr>
          <w:sz w:val="24"/>
          <w:szCs w:val="24"/>
        </w:rPr>
        <w:t>R</w:t>
      </w:r>
      <w:r w:rsidR="00043E7D" w:rsidRPr="00557F23">
        <w:rPr>
          <w:sz w:val="24"/>
          <w:szCs w:val="24"/>
        </w:rPr>
        <w:t xml:space="preserve">esurrection was the unveiling of God’s omnipotence in the </w:t>
      </w:r>
      <w:r w:rsidR="00F23DA6" w:rsidRPr="00557F23">
        <w:rPr>
          <w:sz w:val="24"/>
          <w:szCs w:val="24"/>
        </w:rPr>
        <w:t>T</w:t>
      </w:r>
      <w:r w:rsidR="00043E7D" w:rsidRPr="00557F23">
        <w:rPr>
          <w:sz w:val="24"/>
          <w:szCs w:val="24"/>
        </w:rPr>
        <w:t xml:space="preserve">rinity in Romans 1:4. Peter wrote that the </w:t>
      </w:r>
      <w:r w:rsidR="00F23DA6" w:rsidRPr="00557F23">
        <w:rPr>
          <w:sz w:val="24"/>
          <w:szCs w:val="24"/>
        </w:rPr>
        <w:t>R</w:t>
      </w:r>
      <w:r w:rsidR="00043E7D" w:rsidRPr="00557F23">
        <w:rPr>
          <w:sz w:val="24"/>
          <w:szCs w:val="24"/>
        </w:rPr>
        <w:t>esurrection allowed Christians to have a living hope in 1</w:t>
      </w:r>
      <w:r w:rsidR="00043E7D" w:rsidRPr="00557F23">
        <w:rPr>
          <w:sz w:val="24"/>
          <w:szCs w:val="24"/>
          <w:vertAlign w:val="superscript"/>
        </w:rPr>
        <w:t>st</w:t>
      </w:r>
      <w:r w:rsidR="00043E7D" w:rsidRPr="00557F23">
        <w:rPr>
          <w:sz w:val="24"/>
          <w:szCs w:val="24"/>
        </w:rPr>
        <w:t xml:space="preserve"> Peter 1:3. John wrote that the </w:t>
      </w:r>
      <w:r w:rsidR="00F23DA6" w:rsidRPr="00557F23">
        <w:rPr>
          <w:sz w:val="24"/>
          <w:szCs w:val="24"/>
        </w:rPr>
        <w:t>R</w:t>
      </w:r>
      <w:r w:rsidR="00043E7D" w:rsidRPr="00557F23">
        <w:rPr>
          <w:sz w:val="24"/>
          <w:szCs w:val="24"/>
        </w:rPr>
        <w:t xml:space="preserve">esurrection was the main foundation of </w:t>
      </w:r>
      <w:r w:rsidR="00F23DA6" w:rsidRPr="00557F23">
        <w:rPr>
          <w:sz w:val="24"/>
          <w:szCs w:val="24"/>
        </w:rPr>
        <w:t>F</w:t>
      </w:r>
      <w:r w:rsidR="00043E7D" w:rsidRPr="00557F23">
        <w:rPr>
          <w:sz w:val="24"/>
          <w:szCs w:val="24"/>
        </w:rPr>
        <w:t xml:space="preserve">ellowship and </w:t>
      </w:r>
      <w:r w:rsidR="00F23DA6" w:rsidRPr="00557F23">
        <w:rPr>
          <w:sz w:val="24"/>
          <w:szCs w:val="24"/>
        </w:rPr>
        <w:t>W</w:t>
      </w:r>
      <w:r w:rsidR="00043E7D" w:rsidRPr="00557F23">
        <w:rPr>
          <w:sz w:val="24"/>
          <w:szCs w:val="24"/>
        </w:rPr>
        <w:t>itness in 1</w:t>
      </w:r>
      <w:r w:rsidR="00043E7D" w:rsidRPr="00557F23">
        <w:rPr>
          <w:sz w:val="24"/>
          <w:szCs w:val="24"/>
          <w:vertAlign w:val="superscript"/>
        </w:rPr>
        <w:t>st</w:t>
      </w:r>
      <w:r w:rsidR="00043E7D" w:rsidRPr="00557F23">
        <w:rPr>
          <w:sz w:val="24"/>
          <w:szCs w:val="24"/>
        </w:rPr>
        <w:t xml:space="preserve"> John 1:1-4. In Luke’s account in Acts the </w:t>
      </w:r>
      <w:r w:rsidR="00F23DA6" w:rsidRPr="00557F23">
        <w:rPr>
          <w:sz w:val="24"/>
          <w:szCs w:val="24"/>
        </w:rPr>
        <w:t>R</w:t>
      </w:r>
      <w:r w:rsidR="00043E7D" w:rsidRPr="00557F23">
        <w:rPr>
          <w:sz w:val="24"/>
          <w:szCs w:val="24"/>
        </w:rPr>
        <w:t xml:space="preserve">esurrection serves as the primary function for </w:t>
      </w:r>
      <w:r w:rsidR="00F23DA6" w:rsidRPr="00557F23">
        <w:rPr>
          <w:sz w:val="24"/>
          <w:szCs w:val="24"/>
        </w:rPr>
        <w:t>M</w:t>
      </w:r>
      <w:r w:rsidR="00043E7D" w:rsidRPr="00557F23">
        <w:rPr>
          <w:sz w:val="24"/>
          <w:szCs w:val="24"/>
        </w:rPr>
        <w:t xml:space="preserve">inistry and </w:t>
      </w:r>
      <w:r w:rsidR="00F23DA6" w:rsidRPr="00557F23">
        <w:rPr>
          <w:sz w:val="24"/>
          <w:szCs w:val="24"/>
        </w:rPr>
        <w:t>P</w:t>
      </w:r>
      <w:r w:rsidR="00043E7D" w:rsidRPr="00557F23">
        <w:rPr>
          <w:sz w:val="24"/>
          <w:szCs w:val="24"/>
        </w:rPr>
        <w:t>reaching the Gospel in Acts 1:21-25. T</w:t>
      </w:r>
      <w:r w:rsidR="00DE7828" w:rsidRPr="00557F23">
        <w:rPr>
          <w:sz w:val="24"/>
          <w:szCs w:val="24"/>
        </w:rPr>
        <w:t>he</w:t>
      </w:r>
      <w:r w:rsidR="00043E7D" w:rsidRPr="00557F23">
        <w:rPr>
          <w:sz w:val="24"/>
          <w:szCs w:val="24"/>
        </w:rPr>
        <w:t xml:space="preserve"> four Gospels involve the </w:t>
      </w:r>
      <w:r w:rsidR="00F23DA6" w:rsidRPr="00557F23">
        <w:rPr>
          <w:sz w:val="24"/>
          <w:szCs w:val="24"/>
        </w:rPr>
        <w:t>R</w:t>
      </w:r>
      <w:r w:rsidR="00043E7D" w:rsidRPr="00557F23">
        <w:rPr>
          <w:sz w:val="24"/>
          <w:szCs w:val="24"/>
        </w:rPr>
        <w:t xml:space="preserve">esurrection of Jesus Christ. In the Gospel accounts questions arise. How many </w:t>
      </w:r>
      <w:r w:rsidR="00F23DA6" w:rsidRPr="00557F23">
        <w:rPr>
          <w:sz w:val="24"/>
          <w:szCs w:val="24"/>
        </w:rPr>
        <w:t>W</w:t>
      </w:r>
      <w:r w:rsidR="00043E7D" w:rsidRPr="00557F23">
        <w:rPr>
          <w:sz w:val="24"/>
          <w:szCs w:val="24"/>
        </w:rPr>
        <w:t xml:space="preserve">omen were there at the tomb? </w:t>
      </w:r>
      <w:r w:rsidR="00DE7828" w:rsidRPr="00557F23">
        <w:rPr>
          <w:sz w:val="24"/>
          <w:szCs w:val="24"/>
        </w:rPr>
        <w:t>We do not know</w:t>
      </w:r>
      <w:r w:rsidR="00F23DA6" w:rsidRPr="00557F23">
        <w:rPr>
          <w:sz w:val="24"/>
          <w:szCs w:val="24"/>
        </w:rPr>
        <w:t>, but there were many</w:t>
      </w:r>
      <w:r w:rsidR="00DE7828" w:rsidRPr="00557F23">
        <w:rPr>
          <w:sz w:val="24"/>
          <w:szCs w:val="24"/>
        </w:rPr>
        <w:t xml:space="preserve">. </w:t>
      </w:r>
      <w:r w:rsidR="00043E7D" w:rsidRPr="00557F23">
        <w:rPr>
          <w:sz w:val="24"/>
          <w:szCs w:val="24"/>
        </w:rPr>
        <w:t>W</w:t>
      </w:r>
      <w:r w:rsidR="00AF1A28" w:rsidRPr="00557F23">
        <w:rPr>
          <w:sz w:val="24"/>
          <w:szCs w:val="24"/>
        </w:rPr>
        <w:t>ere</w:t>
      </w:r>
      <w:r w:rsidR="00043E7D" w:rsidRPr="00557F23">
        <w:rPr>
          <w:sz w:val="24"/>
          <w:szCs w:val="24"/>
        </w:rPr>
        <w:t xml:space="preserve"> there two </w:t>
      </w:r>
      <w:r w:rsidR="00F23DA6" w:rsidRPr="00557F23">
        <w:rPr>
          <w:sz w:val="24"/>
          <w:szCs w:val="24"/>
        </w:rPr>
        <w:t>A</w:t>
      </w:r>
      <w:r w:rsidR="00043E7D" w:rsidRPr="00557F23">
        <w:rPr>
          <w:sz w:val="24"/>
          <w:szCs w:val="24"/>
        </w:rPr>
        <w:t xml:space="preserve">ngels in white at the tomb? </w:t>
      </w:r>
      <w:r w:rsidR="00DE7828" w:rsidRPr="00557F23">
        <w:rPr>
          <w:sz w:val="24"/>
          <w:szCs w:val="24"/>
        </w:rPr>
        <w:t xml:space="preserve">Yes. </w:t>
      </w:r>
      <w:r w:rsidR="00043E7D" w:rsidRPr="00557F23">
        <w:rPr>
          <w:sz w:val="24"/>
          <w:szCs w:val="24"/>
        </w:rPr>
        <w:t xml:space="preserve">In what order did Jesus appear after </w:t>
      </w:r>
      <w:r w:rsidR="00F23DA6" w:rsidRPr="00557F23">
        <w:rPr>
          <w:sz w:val="24"/>
          <w:szCs w:val="24"/>
        </w:rPr>
        <w:t>H</w:t>
      </w:r>
      <w:r w:rsidR="00043E7D" w:rsidRPr="00557F23">
        <w:rPr>
          <w:sz w:val="24"/>
          <w:szCs w:val="24"/>
        </w:rPr>
        <w:t xml:space="preserve">is death? </w:t>
      </w:r>
      <w:r w:rsidR="00DE7828" w:rsidRPr="00557F23">
        <w:rPr>
          <w:sz w:val="24"/>
          <w:szCs w:val="24"/>
        </w:rPr>
        <w:t xml:space="preserve">We do not know. </w:t>
      </w:r>
      <w:r w:rsidR="00043E7D" w:rsidRPr="00557F23">
        <w:rPr>
          <w:sz w:val="24"/>
          <w:szCs w:val="24"/>
        </w:rPr>
        <w:t xml:space="preserve">Did the </w:t>
      </w:r>
      <w:r w:rsidR="00F23DA6" w:rsidRPr="00557F23">
        <w:rPr>
          <w:sz w:val="24"/>
          <w:szCs w:val="24"/>
        </w:rPr>
        <w:t>W</w:t>
      </w:r>
      <w:r w:rsidR="00043E7D" w:rsidRPr="00557F23">
        <w:rPr>
          <w:sz w:val="24"/>
          <w:szCs w:val="24"/>
        </w:rPr>
        <w:t xml:space="preserve">omen report what they had seen to the disciples? </w:t>
      </w:r>
      <w:r w:rsidR="00DE7828" w:rsidRPr="00557F23">
        <w:rPr>
          <w:sz w:val="24"/>
          <w:szCs w:val="24"/>
        </w:rPr>
        <w:t xml:space="preserve">Yes. </w:t>
      </w:r>
      <w:r w:rsidR="00043E7D" w:rsidRPr="00557F23">
        <w:rPr>
          <w:sz w:val="24"/>
          <w:szCs w:val="24"/>
        </w:rPr>
        <w:t xml:space="preserve">Did the </w:t>
      </w:r>
      <w:r w:rsidR="00F23DA6" w:rsidRPr="00557F23">
        <w:rPr>
          <w:sz w:val="24"/>
          <w:szCs w:val="24"/>
        </w:rPr>
        <w:t>W</w:t>
      </w:r>
      <w:r w:rsidR="00043E7D" w:rsidRPr="00557F23">
        <w:rPr>
          <w:sz w:val="24"/>
          <w:szCs w:val="24"/>
        </w:rPr>
        <w:t>om</w:t>
      </w:r>
      <w:r w:rsidR="00DE7828" w:rsidRPr="00557F23">
        <w:rPr>
          <w:sz w:val="24"/>
          <w:szCs w:val="24"/>
        </w:rPr>
        <w:t>e</w:t>
      </w:r>
      <w:r w:rsidR="00043E7D" w:rsidRPr="00557F23">
        <w:rPr>
          <w:sz w:val="24"/>
          <w:szCs w:val="24"/>
        </w:rPr>
        <w:t xml:space="preserve">n anoint Jesus’ body or come to see the tomb? </w:t>
      </w:r>
      <w:r w:rsidR="00DE7828" w:rsidRPr="00557F23">
        <w:rPr>
          <w:sz w:val="24"/>
          <w:szCs w:val="24"/>
        </w:rPr>
        <w:t xml:space="preserve">Yes. </w:t>
      </w:r>
      <w:r w:rsidR="00043E7D" w:rsidRPr="00557F23">
        <w:rPr>
          <w:sz w:val="24"/>
          <w:szCs w:val="24"/>
        </w:rPr>
        <w:t>Did these appearances appear in Israel?</w:t>
      </w:r>
      <w:r w:rsidR="00DE7828" w:rsidRPr="00557F23">
        <w:rPr>
          <w:sz w:val="24"/>
          <w:szCs w:val="24"/>
        </w:rPr>
        <w:t xml:space="preserve"> Yes</w:t>
      </w:r>
      <w:r w:rsidR="00F23DA6" w:rsidRPr="00557F23">
        <w:rPr>
          <w:sz w:val="24"/>
          <w:szCs w:val="24"/>
        </w:rPr>
        <w:t>, but also in Babylon, Confusion, Babel, Shinar and Rome mentally, and Egypt and Sodom spiritually in Revelation 11:8.</w:t>
      </w:r>
      <w:r w:rsidR="001957F0" w:rsidRPr="00557F23">
        <w:rPr>
          <w:sz w:val="24"/>
          <w:szCs w:val="24"/>
        </w:rPr>
        <w:t xml:space="preserve"> </w:t>
      </w:r>
      <w:r w:rsidR="007A109C" w:rsidRPr="00557F23">
        <w:rPr>
          <w:sz w:val="24"/>
          <w:szCs w:val="24"/>
        </w:rPr>
        <w:t xml:space="preserve">Jesus’ ascension is a great marvel. </w:t>
      </w:r>
      <w:r w:rsidR="00DE7828" w:rsidRPr="00557F23">
        <w:rPr>
          <w:sz w:val="24"/>
          <w:szCs w:val="24"/>
        </w:rPr>
        <w:t>Jesus possessed an incorruptible body with immortality in 1</w:t>
      </w:r>
      <w:r w:rsidR="00DE7828" w:rsidRPr="00557F23">
        <w:rPr>
          <w:sz w:val="24"/>
          <w:szCs w:val="24"/>
          <w:vertAlign w:val="superscript"/>
        </w:rPr>
        <w:t>st</w:t>
      </w:r>
      <w:r w:rsidR="00DE7828" w:rsidRPr="00557F23">
        <w:rPr>
          <w:sz w:val="24"/>
          <w:szCs w:val="24"/>
        </w:rPr>
        <w:t xml:space="preserve"> Corinthians chapter </w:t>
      </w:r>
      <w:r w:rsidR="002A7B2F" w:rsidRPr="00557F23">
        <w:rPr>
          <w:sz w:val="24"/>
          <w:szCs w:val="24"/>
        </w:rPr>
        <w:t xml:space="preserve">15 </w:t>
      </w:r>
      <w:r w:rsidR="00DE7828" w:rsidRPr="00557F23">
        <w:rPr>
          <w:sz w:val="24"/>
          <w:szCs w:val="24"/>
        </w:rPr>
        <w:t>and Acts</w:t>
      </w:r>
      <w:r w:rsidR="003938BA" w:rsidRPr="00557F23">
        <w:rPr>
          <w:sz w:val="24"/>
          <w:szCs w:val="24"/>
        </w:rPr>
        <w:t xml:space="preserve"> </w:t>
      </w:r>
      <w:r w:rsidR="00DE7828" w:rsidRPr="00557F23">
        <w:rPr>
          <w:sz w:val="24"/>
          <w:szCs w:val="24"/>
        </w:rPr>
        <w:t>2:29-39. Some say</w:t>
      </w:r>
      <w:r w:rsidR="003938BA" w:rsidRPr="00557F23">
        <w:rPr>
          <w:sz w:val="24"/>
          <w:szCs w:val="24"/>
        </w:rPr>
        <w:t xml:space="preserve"> </w:t>
      </w:r>
      <w:r w:rsidR="00DE7828" w:rsidRPr="00557F23">
        <w:rPr>
          <w:sz w:val="24"/>
          <w:szCs w:val="24"/>
        </w:rPr>
        <w:lastRenderedPageBreak/>
        <w:t>concerning</w:t>
      </w:r>
      <w:r w:rsidR="003938BA" w:rsidRPr="00557F23">
        <w:rPr>
          <w:sz w:val="24"/>
          <w:szCs w:val="24"/>
        </w:rPr>
        <w:t xml:space="preserve"> </w:t>
      </w:r>
      <w:r w:rsidR="00F23DA6" w:rsidRPr="00557F23">
        <w:rPr>
          <w:sz w:val="24"/>
          <w:szCs w:val="24"/>
        </w:rPr>
        <w:t>H</w:t>
      </w:r>
      <w:r w:rsidR="00DE7828" w:rsidRPr="00557F23">
        <w:rPr>
          <w:sz w:val="24"/>
          <w:szCs w:val="24"/>
        </w:rPr>
        <w:t>is</w:t>
      </w:r>
      <w:r w:rsidR="003938BA" w:rsidRPr="00557F23">
        <w:rPr>
          <w:sz w:val="24"/>
          <w:szCs w:val="24"/>
        </w:rPr>
        <w:t xml:space="preserve"> </w:t>
      </w:r>
      <w:r w:rsidR="00DE7828" w:rsidRPr="00557F23">
        <w:rPr>
          <w:sz w:val="24"/>
          <w:szCs w:val="24"/>
        </w:rPr>
        <w:t>body</w:t>
      </w:r>
      <w:r w:rsidR="00F23DA6" w:rsidRPr="00557F23">
        <w:rPr>
          <w:sz w:val="24"/>
          <w:szCs w:val="24"/>
        </w:rPr>
        <w:t>,</w:t>
      </w:r>
      <w:r w:rsidR="00DE7828" w:rsidRPr="00557F23">
        <w:rPr>
          <w:sz w:val="24"/>
          <w:szCs w:val="24"/>
        </w:rPr>
        <w:t xml:space="preserve"> it</w:t>
      </w:r>
      <w:r w:rsidR="003938BA" w:rsidRPr="00557F23">
        <w:rPr>
          <w:sz w:val="24"/>
          <w:szCs w:val="24"/>
        </w:rPr>
        <w:t xml:space="preserve"> </w:t>
      </w:r>
      <w:r w:rsidR="00DE7828" w:rsidRPr="00557F23">
        <w:rPr>
          <w:sz w:val="24"/>
          <w:szCs w:val="24"/>
        </w:rPr>
        <w:t xml:space="preserve">was taken away by the </w:t>
      </w:r>
      <w:r w:rsidR="00F23DA6" w:rsidRPr="00557F23">
        <w:rPr>
          <w:sz w:val="24"/>
          <w:szCs w:val="24"/>
        </w:rPr>
        <w:t>D</w:t>
      </w:r>
      <w:r w:rsidR="00DE7828" w:rsidRPr="00557F23">
        <w:rPr>
          <w:sz w:val="24"/>
          <w:szCs w:val="24"/>
        </w:rPr>
        <w:t>isciples. This</w:t>
      </w:r>
      <w:r w:rsidR="00D176D7" w:rsidRPr="00557F23">
        <w:rPr>
          <w:sz w:val="24"/>
          <w:szCs w:val="24"/>
        </w:rPr>
        <w:t xml:space="preserve"> </w:t>
      </w:r>
      <w:r w:rsidR="00DE7828" w:rsidRPr="00557F23">
        <w:rPr>
          <w:sz w:val="24"/>
          <w:szCs w:val="24"/>
        </w:rPr>
        <w:t xml:space="preserve">can be found in Matthew 28:13. Others say that the Jews took </w:t>
      </w:r>
      <w:r w:rsidR="00F23DA6" w:rsidRPr="00557F23">
        <w:rPr>
          <w:sz w:val="24"/>
          <w:szCs w:val="24"/>
        </w:rPr>
        <w:t>H</w:t>
      </w:r>
      <w:r w:rsidR="00DE7828" w:rsidRPr="00557F23">
        <w:rPr>
          <w:sz w:val="24"/>
          <w:szCs w:val="24"/>
        </w:rPr>
        <w:t xml:space="preserve">is body. The tomb was a basis for the faith in Jesus in John 20:8. </w:t>
      </w:r>
      <w:r w:rsidR="00BA06AA" w:rsidRPr="00557F23">
        <w:rPr>
          <w:sz w:val="24"/>
          <w:szCs w:val="24"/>
        </w:rPr>
        <w:t>T</w:t>
      </w:r>
      <w:r w:rsidR="00DE7828" w:rsidRPr="00557F23">
        <w:rPr>
          <w:sz w:val="24"/>
          <w:szCs w:val="24"/>
        </w:rPr>
        <w:t xml:space="preserve">he </w:t>
      </w:r>
      <w:r w:rsidR="00F23DA6" w:rsidRPr="00557F23">
        <w:rPr>
          <w:sz w:val="24"/>
          <w:szCs w:val="24"/>
        </w:rPr>
        <w:t>D</w:t>
      </w:r>
      <w:r w:rsidR="00DE7828" w:rsidRPr="00557F23">
        <w:rPr>
          <w:sz w:val="24"/>
          <w:szCs w:val="24"/>
        </w:rPr>
        <w:t xml:space="preserve">isciples thought it was nonsense </w:t>
      </w:r>
      <w:r w:rsidR="00F23DA6" w:rsidRPr="00557F23">
        <w:rPr>
          <w:sz w:val="24"/>
          <w:szCs w:val="24"/>
        </w:rPr>
        <w:t xml:space="preserve">(old fables) </w:t>
      </w:r>
      <w:r w:rsidR="00DE7828" w:rsidRPr="00557F23">
        <w:rPr>
          <w:sz w:val="24"/>
          <w:szCs w:val="24"/>
        </w:rPr>
        <w:t xml:space="preserve">concerning the tomb in Luke 24:11. </w:t>
      </w:r>
      <w:r w:rsidR="007A109C" w:rsidRPr="00557F23">
        <w:rPr>
          <w:sz w:val="24"/>
          <w:szCs w:val="24"/>
        </w:rPr>
        <w:t xml:space="preserve">Jesus was on the Earth for 40 days </w:t>
      </w:r>
      <w:r w:rsidR="00BA06AA" w:rsidRPr="00557F23">
        <w:rPr>
          <w:sz w:val="24"/>
          <w:szCs w:val="24"/>
        </w:rPr>
        <w:t xml:space="preserve">&amp; nights </w:t>
      </w:r>
      <w:r w:rsidR="007A109C" w:rsidRPr="00557F23">
        <w:rPr>
          <w:sz w:val="24"/>
          <w:szCs w:val="24"/>
        </w:rPr>
        <w:t xml:space="preserve">in Acts 1:3 </w:t>
      </w:r>
      <w:r w:rsidR="00BA06AA" w:rsidRPr="00557F23">
        <w:rPr>
          <w:sz w:val="24"/>
          <w:szCs w:val="24"/>
        </w:rPr>
        <w:t>&amp;</w:t>
      </w:r>
      <w:r w:rsidR="007A109C" w:rsidRPr="00557F23">
        <w:rPr>
          <w:sz w:val="24"/>
          <w:szCs w:val="24"/>
        </w:rPr>
        <w:t xml:space="preserve"> was carried up into </w:t>
      </w:r>
      <w:r w:rsidR="00F23DA6" w:rsidRPr="00557F23">
        <w:rPr>
          <w:sz w:val="24"/>
          <w:szCs w:val="24"/>
        </w:rPr>
        <w:t>H</w:t>
      </w:r>
      <w:r w:rsidR="007A109C" w:rsidRPr="00557F23">
        <w:rPr>
          <w:sz w:val="24"/>
          <w:szCs w:val="24"/>
        </w:rPr>
        <w:t xml:space="preserve">eaven in Luke 24:51 </w:t>
      </w:r>
      <w:r w:rsidR="009938CA" w:rsidRPr="00557F23">
        <w:rPr>
          <w:sz w:val="24"/>
          <w:szCs w:val="24"/>
        </w:rPr>
        <w:t>&amp;</w:t>
      </w:r>
      <w:r w:rsidR="007A109C" w:rsidRPr="00557F23">
        <w:rPr>
          <w:sz w:val="24"/>
          <w:szCs w:val="24"/>
        </w:rPr>
        <w:t xml:space="preserve"> Acts 1:9-11</w:t>
      </w:r>
      <w:r w:rsidR="009938CA" w:rsidRPr="00557F23">
        <w:rPr>
          <w:sz w:val="24"/>
          <w:szCs w:val="24"/>
        </w:rPr>
        <w:t xml:space="preserve"> in around May 21</w:t>
      </w:r>
      <w:r w:rsidR="009938CA" w:rsidRPr="00557F23">
        <w:rPr>
          <w:sz w:val="24"/>
          <w:szCs w:val="24"/>
          <w:vertAlign w:val="superscript"/>
        </w:rPr>
        <w:t>st</w:t>
      </w:r>
      <w:r w:rsidR="007A109C" w:rsidRPr="00557F23">
        <w:rPr>
          <w:sz w:val="24"/>
          <w:szCs w:val="24"/>
        </w:rPr>
        <w:t>. Jesus s</w:t>
      </w:r>
      <w:r w:rsidR="009938CA" w:rsidRPr="00557F23">
        <w:rPr>
          <w:sz w:val="24"/>
          <w:szCs w:val="24"/>
        </w:rPr>
        <w:t>aw</w:t>
      </w:r>
      <w:r w:rsidR="007A109C" w:rsidRPr="00557F23">
        <w:rPr>
          <w:sz w:val="24"/>
          <w:szCs w:val="24"/>
        </w:rPr>
        <w:t xml:space="preserve"> </w:t>
      </w:r>
      <w:r w:rsidR="00F23DA6" w:rsidRPr="00557F23">
        <w:rPr>
          <w:sz w:val="24"/>
          <w:szCs w:val="24"/>
        </w:rPr>
        <w:t>H</w:t>
      </w:r>
      <w:r w:rsidR="007A109C" w:rsidRPr="00557F23">
        <w:rPr>
          <w:sz w:val="24"/>
          <w:szCs w:val="24"/>
        </w:rPr>
        <w:t xml:space="preserve">eaven </w:t>
      </w:r>
      <w:r w:rsidR="00DE7828" w:rsidRPr="00557F23">
        <w:rPr>
          <w:sz w:val="24"/>
          <w:szCs w:val="24"/>
        </w:rPr>
        <w:t xml:space="preserve"> </w:t>
      </w:r>
      <w:r w:rsidR="007A109C" w:rsidRPr="00557F23">
        <w:rPr>
          <w:sz w:val="24"/>
          <w:szCs w:val="24"/>
        </w:rPr>
        <w:t>as</w:t>
      </w:r>
      <w:r w:rsidR="00DE7828" w:rsidRPr="00557F23">
        <w:rPr>
          <w:sz w:val="24"/>
          <w:szCs w:val="24"/>
        </w:rPr>
        <w:t xml:space="preserve"> </w:t>
      </w:r>
      <w:r w:rsidR="007A109C" w:rsidRPr="00557F23">
        <w:rPr>
          <w:sz w:val="24"/>
          <w:szCs w:val="24"/>
        </w:rPr>
        <w:t>the</w:t>
      </w:r>
      <w:r w:rsidR="00DE7828" w:rsidRPr="00557F23">
        <w:rPr>
          <w:sz w:val="24"/>
          <w:szCs w:val="24"/>
        </w:rPr>
        <w:t xml:space="preserve"> </w:t>
      </w:r>
      <w:r w:rsidR="007A109C" w:rsidRPr="00557F23">
        <w:rPr>
          <w:sz w:val="24"/>
          <w:szCs w:val="24"/>
        </w:rPr>
        <w:t>Father</w:t>
      </w:r>
      <w:r w:rsidR="00DE7828" w:rsidRPr="00557F23">
        <w:rPr>
          <w:sz w:val="24"/>
          <w:szCs w:val="24"/>
        </w:rPr>
        <w:t xml:space="preserve"> </w:t>
      </w:r>
      <w:r w:rsidR="007A109C" w:rsidRPr="00557F23">
        <w:rPr>
          <w:sz w:val="24"/>
          <w:szCs w:val="24"/>
        </w:rPr>
        <w:t xml:space="preserve">Stephen did in Acts 7:55-56. Jesus received glory and honor being crowned by God </w:t>
      </w:r>
      <w:r w:rsidR="00B81D6B" w:rsidRPr="00557F23">
        <w:rPr>
          <w:sz w:val="24"/>
          <w:szCs w:val="24"/>
        </w:rPr>
        <w:t>the Father Stephen in John 17:5; Acts 2:</w:t>
      </w:r>
      <w:r w:rsidR="00B90218" w:rsidRPr="00557F23">
        <w:rPr>
          <w:sz w:val="24"/>
          <w:szCs w:val="24"/>
        </w:rPr>
        <w:t>33;</w:t>
      </w:r>
      <w:r w:rsidR="00B81D6B" w:rsidRPr="00557F23">
        <w:rPr>
          <w:sz w:val="24"/>
          <w:szCs w:val="24"/>
        </w:rPr>
        <w:t xml:space="preserve"> 1</w:t>
      </w:r>
      <w:r w:rsidR="00B81D6B" w:rsidRPr="00557F23">
        <w:rPr>
          <w:sz w:val="24"/>
          <w:szCs w:val="24"/>
          <w:vertAlign w:val="superscript"/>
        </w:rPr>
        <w:t>st</w:t>
      </w:r>
      <w:r w:rsidR="00B81D6B" w:rsidRPr="00557F23">
        <w:rPr>
          <w:sz w:val="24"/>
          <w:szCs w:val="24"/>
        </w:rPr>
        <w:t xml:space="preserve"> Timothy 3:16; Hebrews 1:4; 2:7; Philippians 2:9 and Revelation 5:12. Jesus Christ sat down on the right hand of the Father Stephen in Psalms 110:1; Ephesians 1:20-21; Hebrews 1:3; 1</w:t>
      </w:r>
      <w:r w:rsidR="00B81D6B" w:rsidRPr="00557F23">
        <w:rPr>
          <w:sz w:val="24"/>
          <w:szCs w:val="24"/>
          <w:vertAlign w:val="superscript"/>
        </w:rPr>
        <w:t>st</w:t>
      </w:r>
      <w:r w:rsidR="00B81D6B" w:rsidRPr="00557F23">
        <w:rPr>
          <w:sz w:val="24"/>
          <w:szCs w:val="24"/>
        </w:rPr>
        <w:t xml:space="preserve"> Peter 3:22; Acts 2:33; 7:55-56; 1</w:t>
      </w:r>
      <w:r w:rsidR="00B81D6B" w:rsidRPr="00557F23">
        <w:rPr>
          <w:sz w:val="24"/>
          <w:szCs w:val="24"/>
          <w:vertAlign w:val="superscript"/>
        </w:rPr>
        <w:t>st</w:t>
      </w:r>
      <w:r w:rsidR="00B81D6B" w:rsidRPr="00557F23">
        <w:rPr>
          <w:sz w:val="24"/>
          <w:szCs w:val="24"/>
        </w:rPr>
        <w:t xml:space="preserve"> Corinthians 15:25 and Revelation 2:1; 3:21; 4:1-11. Jesus Christ’s </w:t>
      </w:r>
      <w:r w:rsidR="00F23DA6" w:rsidRPr="00557F23">
        <w:rPr>
          <w:sz w:val="24"/>
          <w:szCs w:val="24"/>
        </w:rPr>
        <w:t>R</w:t>
      </w:r>
      <w:r w:rsidR="00B81D6B" w:rsidRPr="00557F23">
        <w:rPr>
          <w:sz w:val="24"/>
          <w:szCs w:val="24"/>
        </w:rPr>
        <w:t xml:space="preserve">esurrection from the dead and ascension was considered the first and foremost </w:t>
      </w:r>
      <w:r w:rsidR="00F23DA6" w:rsidRPr="00557F23">
        <w:rPr>
          <w:sz w:val="24"/>
          <w:szCs w:val="24"/>
        </w:rPr>
        <w:t>R</w:t>
      </w:r>
      <w:r w:rsidR="00B81D6B" w:rsidRPr="00557F23">
        <w:rPr>
          <w:sz w:val="24"/>
          <w:szCs w:val="24"/>
        </w:rPr>
        <w:t xml:space="preserve">esurrection outside the Kingdom of God concerning salvation in Acts 26:23. </w:t>
      </w:r>
      <w:r w:rsidR="00857416" w:rsidRPr="00557F23">
        <w:rPr>
          <w:sz w:val="24"/>
          <w:szCs w:val="24"/>
        </w:rPr>
        <w:t xml:space="preserve">The appearances of Jesus Christ in </w:t>
      </w:r>
      <w:r w:rsidR="00F23DA6" w:rsidRPr="00557F23">
        <w:rPr>
          <w:sz w:val="24"/>
          <w:szCs w:val="24"/>
        </w:rPr>
        <w:t>H</w:t>
      </w:r>
      <w:r w:rsidR="00857416" w:rsidRPr="00557F23">
        <w:rPr>
          <w:sz w:val="24"/>
          <w:szCs w:val="24"/>
        </w:rPr>
        <w:t xml:space="preserve">is ascension of 40 days and nights, involves Paul who had persecuted and killed Christians became a zealous </w:t>
      </w:r>
      <w:r w:rsidR="00F23DA6" w:rsidRPr="00557F23">
        <w:rPr>
          <w:sz w:val="24"/>
          <w:szCs w:val="24"/>
        </w:rPr>
        <w:t>A</w:t>
      </w:r>
      <w:r w:rsidR="00857416" w:rsidRPr="00557F23">
        <w:rPr>
          <w:sz w:val="24"/>
          <w:szCs w:val="24"/>
        </w:rPr>
        <w:t>postle in Acts 9:1-22 and in 1</w:t>
      </w:r>
      <w:r w:rsidR="00857416" w:rsidRPr="00557F23">
        <w:rPr>
          <w:sz w:val="24"/>
          <w:szCs w:val="24"/>
          <w:vertAlign w:val="superscript"/>
        </w:rPr>
        <w:t>st</w:t>
      </w:r>
      <w:r w:rsidR="00857416" w:rsidRPr="00557F23">
        <w:rPr>
          <w:sz w:val="24"/>
          <w:szCs w:val="24"/>
        </w:rPr>
        <w:t xml:space="preserve"> Corinthians. The nature of Jesus’ appearances is based on Paul’s list in 1</w:t>
      </w:r>
      <w:r w:rsidR="00857416" w:rsidRPr="00557F23">
        <w:rPr>
          <w:sz w:val="24"/>
          <w:szCs w:val="24"/>
          <w:vertAlign w:val="superscript"/>
        </w:rPr>
        <w:t>st</w:t>
      </w:r>
      <w:r w:rsidR="00857416" w:rsidRPr="00557F23">
        <w:rPr>
          <w:sz w:val="24"/>
          <w:szCs w:val="24"/>
        </w:rPr>
        <w:t xml:space="preserve"> Corinthians 15:5-8. The scripture declares “and that He was seen by Cephas</w:t>
      </w:r>
      <w:r w:rsidR="00BA06AA" w:rsidRPr="00557F23">
        <w:rPr>
          <w:sz w:val="24"/>
          <w:szCs w:val="24"/>
        </w:rPr>
        <w:t xml:space="preserve"> (Simon Peter)</w:t>
      </w:r>
      <w:r w:rsidR="00857416" w:rsidRPr="00557F23">
        <w:rPr>
          <w:sz w:val="24"/>
          <w:szCs w:val="24"/>
        </w:rPr>
        <w:t>, then the twelve (</w:t>
      </w:r>
      <w:r w:rsidR="00F23DA6" w:rsidRPr="00557F23">
        <w:rPr>
          <w:sz w:val="24"/>
          <w:szCs w:val="24"/>
        </w:rPr>
        <w:t>D</w:t>
      </w:r>
      <w:r w:rsidR="00857416" w:rsidRPr="00557F23">
        <w:rPr>
          <w:sz w:val="24"/>
          <w:szCs w:val="24"/>
        </w:rPr>
        <w:t xml:space="preserve">isciples). After that He was seen by over five hundred </w:t>
      </w:r>
      <w:r w:rsidR="00F23DA6" w:rsidRPr="00557F23">
        <w:rPr>
          <w:sz w:val="24"/>
          <w:szCs w:val="24"/>
        </w:rPr>
        <w:t>B</w:t>
      </w:r>
      <w:r w:rsidR="00857416" w:rsidRPr="00557F23">
        <w:rPr>
          <w:sz w:val="24"/>
          <w:szCs w:val="24"/>
        </w:rPr>
        <w:t>rethren at once, of whom the great part remain to the present, but some have fallen asleep</w:t>
      </w:r>
      <w:r w:rsidR="00F23DA6" w:rsidRPr="00557F23">
        <w:rPr>
          <w:sz w:val="24"/>
          <w:szCs w:val="24"/>
        </w:rPr>
        <w:t xml:space="preserve"> (such as the Father Stephen in Acts 7:60)</w:t>
      </w:r>
      <w:r w:rsidR="00857416" w:rsidRPr="00557F23">
        <w:rPr>
          <w:sz w:val="24"/>
          <w:szCs w:val="24"/>
        </w:rPr>
        <w:t>. After that He was seen by James, then by all the Apostles (17 in all).</w:t>
      </w:r>
      <w:r w:rsidR="00AA6923" w:rsidRPr="00557F23">
        <w:rPr>
          <w:sz w:val="24"/>
          <w:szCs w:val="24"/>
        </w:rPr>
        <w:t xml:space="preserve"> The list is in Acts 1:9-11 (Jesus in reference to Hebrews 3:1), Acts 1:13 (the 11 Apostles), 23-26 (Judas &amp; Matthias); 11:24</w:t>
      </w:r>
      <w:r w:rsidR="00857416" w:rsidRPr="00557F23">
        <w:rPr>
          <w:sz w:val="24"/>
          <w:szCs w:val="24"/>
        </w:rPr>
        <w:t xml:space="preserve"> </w:t>
      </w:r>
      <w:r w:rsidR="00AA6923" w:rsidRPr="00557F23">
        <w:rPr>
          <w:sz w:val="24"/>
          <w:szCs w:val="24"/>
        </w:rPr>
        <w:t xml:space="preserve">(Barnabas); 13:9 (Paul); 16:25 (Silas). </w:t>
      </w:r>
      <w:r w:rsidR="00857416" w:rsidRPr="00557F23">
        <w:rPr>
          <w:sz w:val="24"/>
          <w:szCs w:val="24"/>
        </w:rPr>
        <w:t xml:space="preserve">Then last of all He was seen by Paul also, as </w:t>
      </w:r>
      <w:r w:rsidR="00AA6923" w:rsidRPr="00557F23">
        <w:rPr>
          <w:sz w:val="24"/>
          <w:szCs w:val="24"/>
        </w:rPr>
        <w:t>O</w:t>
      </w:r>
      <w:r w:rsidR="00857416" w:rsidRPr="00557F23">
        <w:rPr>
          <w:sz w:val="24"/>
          <w:szCs w:val="24"/>
        </w:rPr>
        <w:t xml:space="preserve">ne born out of due time.” Saul on the </w:t>
      </w:r>
      <w:r w:rsidR="004B1E17" w:rsidRPr="00557F23">
        <w:rPr>
          <w:sz w:val="24"/>
          <w:szCs w:val="24"/>
        </w:rPr>
        <w:t>R</w:t>
      </w:r>
      <w:r w:rsidR="00857416" w:rsidRPr="00557F23">
        <w:rPr>
          <w:sz w:val="24"/>
          <w:szCs w:val="24"/>
        </w:rPr>
        <w:t>oad of Damascus was of the spiritual nature in Acts 9:1-9.</w:t>
      </w:r>
      <w:r w:rsidR="001957F0" w:rsidRPr="00557F23">
        <w:rPr>
          <w:sz w:val="24"/>
          <w:szCs w:val="24"/>
        </w:rPr>
        <w:t xml:space="preserve"> </w:t>
      </w:r>
    </w:p>
    <w:p w:rsidR="004F03AF" w:rsidRPr="00557F23" w:rsidRDefault="001957F0" w:rsidP="0043525B">
      <w:pPr>
        <w:tabs>
          <w:tab w:val="left" w:pos="360"/>
        </w:tabs>
        <w:spacing w:line="480" w:lineRule="auto"/>
        <w:jc w:val="both"/>
        <w:rPr>
          <w:sz w:val="24"/>
          <w:szCs w:val="24"/>
        </w:rPr>
      </w:pPr>
      <w:r w:rsidRPr="00557F23">
        <w:rPr>
          <w:sz w:val="24"/>
          <w:szCs w:val="24"/>
        </w:rPr>
        <w:lastRenderedPageBreak/>
        <w:t>Last, t</w:t>
      </w:r>
      <w:r w:rsidR="00B81D6B" w:rsidRPr="00557F23">
        <w:rPr>
          <w:sz w:val="24"/>
          <w:szCs w:val="24"/>
        </w:rPr>
        <w:t>he Throne of Jesus</w:t>
      </w:r>
      <w:r w:rsidRPr="00557F23">
        <w:rPr>
          <w:sz w:val="24"/>
          <w:szCs w:val="24"/>
        </w:rPr>
        <w:t xml:space="preserve"> Christ. </w:t>
      </w:r>
      <w:r w:rsidR="00063746" w:rsidRPr="00557F23">
        <w:rPr>
          <w:sz w:val="24"/>
          <w:szCs w:val="24"/>
        </w:rPr>
        <w:t>W</w:t>
      </w:r>
      <w:r w:rsidR="00ED4D85" w:rsidRPr="00557F23">
        <w:rPr>
          <w:sz w:val="24"/>
          <w:szCs w:val="24"/>
        </w:rPr>
        <w:t>e</w:t>
      </w:r>
      <w:r w:rsidR="00063746" w:rsidRPr="00557F23">
        <w:rPr>
          <w:sz w:val="24"/>
          <w:szCs w:val="24"/>
        </w:rPr>
        <w:t xml:space="preserve"> know the Paul talked of a </w:t>
      </w:r>
      <w:r w:rsidR="00184ADC" w:rsidRPr="00557F23">
        <w:rPr>
          <w:sz w:val="24"/>
          <w:szCs w:val="24"/>
        </w:rPr>
        <w:t>M</w:t>
      </w:r>
      <w:r w:rsidR="00063746" w:rsidRPr="00557F23">
        <w:rPr>
          <w:sz w:val="24"/>
          <w:szCs w:val="24"/>
        </w:rPr>
        <w:t>an in the 3</w:t>
      </w:r>
      <w:r w:rsidR="00063746" w:rsidRPr="00557F23">
        <w:rPr>
          <w:sz w:val="24"/>
          <w:szCs w:val="24"/>
          <w:vertAlign w:val="superscript"/>
        </w:rPr>
        <w:t>rd</w:t>
      </w:r>
      <w:r w:rsidR="00063746" w:rsidRPr="00557F23">
        <w:rPr>
          <w:sz w:val="24"/>
          <w:szCs w:val="24"/>
        </w:rPr>
        <w:t xml:space="preserve"> </w:t>
      </w:r>
      <w:r w:rsidR="00AA6923" w:rsidRPr="00557F23">
        <w:rPr>
          <w:sz w:val="24"/>
          <w:szCs w:val="24"/>
        </w:rPr>
        <w:t>H</w:t>
      </w:r>
      <w:r w:rsidR="00063746" w:rsidRPr="00557F23">
        <w:rPr>
          <w:sz w:val="24"/>
          <w:szCs w:val="24"/>
        </w:rPr>
        <w:t>eaven in</w:t>
      </w:r>
      <w:r w:rsidR="00F57796" w:rsidRPr="00557F23">
        <w:rPr>
          <w:sz w:val="24"/>
          <w:szCs w:val="24"/>
        </w:rPr>
        <w:t xml:space="preserve"> </w:t>
      </w:r>
      <w:r w:rsidR="00063746" w:rsidRPr="00557F23">
        <w:rPr>
          <w:sz w:val="24"/>
          <w:szCs w:val="24"/>
        </w:rPr>
        <w:t>2</w:t>
      </w:r>
      <w:r w:rsidR="00063746" w:rsidRPr="00557F23">
        <w:rPr>
          <w:sz w:val="24"/>
          <w:szCs w:val="24"/>
          <w:vertAlign w:val="superscript"/>
        </w:rPr>
        <w:t>nd</w:t>
      </w:r>
      <w:r w:rsidR="00063746" w:rsidRPr="00557F23">
        <w:rPr>
          <w:sz w:val="24"/>
          <w:szCs w:val="24"/>
        </w:rPr>
        <w:t xml:space="preserve"> Corinthians 12:1-6. In Acts</w:t>
      </w:r>
      <w:r w:rsidR="00F57796" w:rsidRPr="00557F23">
        <w:rPr>
          <w:sz w:val="24"/>
          <w:szCs w:val="24"/>
        </w:rPr>
        <w:t xml:space="preserve"> </w:t>
      </w:r>
      <w:r w:rsidR="00063746" w:rsidRPr="00557F23">
        <w:rPr>
          <w:sz w:val="24"/>
          <w:szCs w:val="24"/>
        </w:rPr>
        <w:t>2:30</w:t>
      </w:r>
      <w:r w:rsidR="00F57796" w:rsidRPr="00557F23">
        <w:rPr>
          <w:sz w:val="24"/>
          <w:szCs w:val="24"/>
        </w:rPr>
        <w:t xml:space="preserve"> </w:t>
      </w:r>
      <w:r w:rsidR="00063746" w:rsidRPr="00557F23">
        <w:rPr>
          <w:sz w:val="24"/>
          <w:szCs w:val="24"/>
        </w:rPr>
        <w:t xml:space="preserve">it states the David according to </w:t>
      </w:r>
      <w:r w:rsidR="00AA6923" w:rsidRPr="00557F23">
        <w:rPr>
          <w:sz w:val="24"/>
          <w:szCs w:val="24"/>
        </w:rPr>
        <w:t>H</w:t>
      </w:r>
      <w:r w:rsidR="00063746" w:rsidRPr="00557F23">
        <w:rPr>
          <w:sz w:val="24"/>
          <w:szCs w:val="24"/>
        </w:rPr>
        <w:t xml:space="preserve">is flesh (white skin color in Song of Solomon 5:10) would raise up Christ to sit on </w:t>
      </w:r>
      <w:r w:rsidR="004B1E17" w:rsidRPr="00557F23">
        <w:rPr>
          <w:sz w:val="24"/>
          <w:szCs w:val="24"/>
        </w:rPr>
        <w:t>H</w:t>
      </w:r>
      <w:r w:rsidR="00063746" w:rsidRPr="00557F23">
        <w:rPr>
          <w:sz w:val="24"/>
          <w:szCs w:val="24"/>
        </w:rPr>
        <w:t xml:space="preserve">is throne. </w:t>
      </w:r>
      <w:r w:rsidR="00ED4D85" w:rsidRPr="00557F23">
        <w:rPr>
          <w:sz w:val="24"/>
          <w:szCs w:val="24"/>
        </w:rPr>
        <w:t xml:space="preserve">The throne is where the Cherubs and the entire </w:t>
      </w:r>
      <w:r w:rsidR="004B1E17" w:rsidRPr="00557F23">
        <w:rPr>
          <w:sz w:val="24"/>
          <w:szCs w:val="24"/>
        </w:rPr>
        <w:t>H</w:t>
      </w:r>
      <w:r w:rsidR="00ED4D85" w:rsidRPr="00557F23">
        <w:rPr>
          <w:sz w:val="24"/>
          <w:szCs w:val="24"/>
        </w:rPr>
        <w:t xml:space="preserve">eavenly </w:t>
      </w:r>
      <w:r w:rsidR="004B1E17" w:rsidRPr="00557F23">
        <w:rPr>
          <w:sz w:val="24"/>
          <w:szCs w:val="24"/>
        </w:rPr>
        <w:t>H</w:t>
      </w:r>
      <w:r w:rsidR="00ED4D85" w:rsidRPr="00557F23">
        <w:rPr>
          <w:sz w:val="24"/>
          <w:szCs w:val="24"/>
        </w:rPr>
        <w:t xml:space="preserve">ost worship God in the third </w:t>
      </w:r>
      <w:r w:rsidR="004B1E17" w:rsidRPr="00557F23">
        <w:rPr>
          <w:sz w:val="24"/>
          <w:szCs w:val="24"/>
        </w:rPr>
        <w:t>H</w:t>
      </w:r>
      <w:r w:rsidR="00ED4D85" w:rsidRPr="00557F23">
        <w:rPr>
          <w:sz w:val="24"/>
          <w:szCs w:val="24"/>
        </w:rPr>
        <w:t xml:space="preserve">eaven. This is where Jesus gives commands through the Father Stephen to the Cherubs and the other Lord’s </w:t>
      </w:r>
      <w:r w:rsidR="004B1E17" w:rsidRPr="00557F23">
        <w:rPr>
          <w:sz w:val="24"/>
          <w:szCs w:val="24"/>
        </w:rPr>
        <w:t xml:space="preserve">in Heaven </w:t>
      </w:r>
      <w:r w:rsidR="00ED4D85" w:rsidRPr="00557F23">
        <w:rPr>
          <w:sz w:val="24"/>
          <w:szCs w:val="24"/>
        </w:rPr>
        <w:t xml:space="preserve">to send messages to the holy people of God on the Earth. Heaven is the Father Stephen’s throne in Acts </w:t>
      </w:r>
      <w:r w:rsidR="00ED7D43" w:rsidRPr="00557F23">
        <w:rPr>
          <w:sz w:val="24"/>
          <w:szCs w:val="24"/>
        </w:rPr>
        <w:t>7:</w:t>
      </w:r>
      <w:r w:rsidR="00ED4D85" w:rsidRPr="00557F23">
        <w:rPr>
          <w:sz w:val="24"/>
          <w:szCs w:val="24"/>
        </w:rPr>
        <w:t xml:space="preserve">49-50. In Acts 7:49 God says what house will </w:t>
      </w:r>
      <w:r w:rsidR="004B1E17" w:rsidRPr="00557F23">
        <w:rPr>
          <w:sz w:val="24"/>
          <w:szCs w:val="24"/>
        </w:rPr>
        <w:t>Y</w:t>
      </w:r>
      <w:r w:rsidR="00ED4D85" w:rsidRPr="00557F23">
        <w:rPr>
          <w:sz w:val="24"/>
          <w:szCs w:val="24"/>
        </w:rPr>
        <w:t>ou build for Me (The Highest</w:t>
      </w:r>
      <w:r w:rsidR="004B1E17" w:rsidRPr="00557F23">
        <w:rPr>
          <w:sz w:val="24"/>
          <w:szCs w:val="24"/>
        </w:rPr>
        <w:t xml:space="preserve"> Father Stephen in Ephesians 4:6 &amp; 1</w:t>
      </w:r>
      <w:r w:rsidR="004B1E17" w:rsidRPr="00557F23">
        <w:rPr>
          <w:sz w:val="24"/>
          <w:szCs w:val="24"/>
          <w:vertAlign w:val="superscript"/>
        </w:rPr>
        <w:t>st</w:t>
      </w:r>
      <w:r w:rsidR="004B1E17" w:rsidRPr="00557F23">
        <w:rPr>
          <w:sz w:val="24"/>
          <w:szCs w:val="24"/>
        </w:rPr>
        <w:t xml:space="preserve"> Corinthians 8:6; 15:24-28</w:t>
      </w:r>
      <w:r w:rsidR="00ED4D85" w:rsidRPr="00557F23">
        <w:rPr>
          <w:sz w:val="24"/>
          <w:szCs w:val="24"/>
        </w:rPr>
        <w:t xml:space="preserve">)? Jesus’ throne is the highest part of </w:t>
      </w:r>
      <w:r w:rsidR="004B1E17" w:rsidRPr="00557F23">
        <w:rPr>
          <w:sz w:val="24"/>
          <w:szCs w:val="24"/>
        </w:rPr>
        <w:t>H</w:t>
      </w:r>
      <w:r w:rsidR="00ED4D85" w:rsidRPr="00557F23">
        <w:rPr>
          <w:sz w:val="24"/>
          <w:szCs w:val="24"/>
        </w:rPr>
        <w:t>eaven and only subject</w:t>
      </w:r>
      <w:r w:rsidR="00184ADC" w:rsidRPr="00557F23">
        <w:rPr>
          <w:sz w:val="24"/>
          <w:szCs w:val="24"/>
        </w:rPr>
        <w:t xml:space="preserve"> </w:t>
      </w:r>
      <w:r w:rsidR="00ED4D85" w:rsidRPr="00557F23">
        <w:rPr>
          <w:sz w:val="24"/>
          <w:szCs w:val="24"/>
        </w:rPr>
        <w:t>to</w:t>
      </w:r>
      <w:r w:rsidR="00184ADC" w:rsidRPr="00557F23">
        <w:rPr>
          <w:sz w:val="24"/>
          <w:szCs w:val="24"/>
        </w:rPr>
        <w:t xml:space="preserve"> </w:t>
      </w:r>
      <w:r w:rsidR="00ED4D85" w:rsidRPr="00557F23">
        <w:rPr>
          <w:sz w:val="24"/>
          <w:szCs w:val="24"/>
        </w:rPr>
        <w:t>the Father</w:t>
      </w:r>
      <w:r w:rsidR="00184ADC" w:rsidRPr="00557F23">
        <w:rPr>
          <w:sz w:val="24"/>
          <w:szCs w:val="24"/>
        </w:rPr>
        <w:t xml:space="preserve"> </w:t>
      </w:r>
      <w:r w:rsidR="00ED4D85" w:rsidRPr="00557F23">
        <w:rPr>
          <w:sz w:val="24"/>
          <w:szCs w:val="24"/>
        </w:rPr>
        <w:t>Stephen</w:t>
      </w:r>
      <w:r w:rsidR="00606DD7" w:rsidRPr="00557F23">
        <w:rPr>
          <w:sz w:val="24"/>
          <w:szCs w:val="24"/>
        </w:rPr>
        <w:t xml:space="preserve"> in 1</w:t>
      </w:r>
      <w:r w:rsidR="00606DD7" w:rsidRPr="00557F23">
        <w:rPr>
          <w:sz w:val="24"/>
          <w:szCs w:val="24"/>
          <w:vertAlign w:val="superscript"/>
        </w:rPr>
        <w:t>st</w:t>
      </w:r>
      <w:r w:rsidR="00606DD7" w:rsidRPr="00557F23">
        <w:rPr>
          <w:sz w:val="24"/>
          <w:szCs w:val="24"/>
        </w:rPr>
        <w:t xml:space="preserve"> Corinthians 15:</w:t>
      </w:r>
      <w:r w:rsidR="00177FFC" w:rsidRPr="00557F23">
        <w:rPr>
          <w:sz w:val="24"/>
          <w:szCs w:val="24"/>
        </w:rPr>
        <w:t>24-</w:t>
      </w:r>
      <w:r w:rsidR="00606DD7" w:rsidRPr="00557F23">
        <w:rPr>
          <w:sz w:val="24"/>
          <w:szCs w:val="24"/>
        </w:rPr>
        <w:t>28</w:t>
      </w:r>
      <w:r w:rsidR="00ED4D85" w:rsidRPr="00557F23">
        <w:rPr>
          <w:sz w:val="24"/>
          <w:szCs w:val="24"/>
        </w:rPr>
        <w:t xml:space="preserve"> </w:t>
      </w:r>
      <w:r w:rsidR="009903BA" w:rsidRPr="00557F23">
        <w:rPr>
          <w:sz w:val="24"/>
          <w:szCs w:val="24"/>
        </w:rPr>
        <w:t>&amp;</w:t>
      </w:r>
      <w:r w:rsidR="00ED4D85" w:rsidRPr="00557F23">
        <w:rPr>
          <w:sz w:val="24"/>
          <w:szCs w:val="24"/>
        </w:rPr>
        <w:t xml:space="preserve"> the other </w:t>
      </w:r>
      <w:r w:rsidR="00DE519C" w:rsidRPr="00557F23">
        <w:rPr>
          <w:sz w:val="24"/>
          <w:szCs w:val="24"/>
        </w:rPr>
        <w:t>60</w:t>
      </w:r>
      <w:r w:rsidR="00606DD7" w:rsidRPr="00557F23">
        <w:rPr>
          <w:sz w:val="24"/>
          <w:szCs w:val="24"/>
        </w:rPr>
        <w:t xml:space="preserve"> </w:t>
      </w:r>
      <w:r w:rsidR="00ED4D85" w:rsidRPr="00557F23">
        <w:rPr>
          <w:sz w:val="24"/>
          <w:szCs w:val="24"/>
        </w:rPr>
        <w:t xml:space="preserve">Lord’s </w:t>
      </w:r>
      <w:r w:rsidR="009903BA" w:rsidRPr="00557F23">
        <w:rPr>
          <w:sz w:val="24"/>
          <w:szCs w:val="24"/>
        </w:rPr>
        <w:t>&amp;</w:t>
      </w:r>
      <w:r w:rsidR="00ED4D85" w:rsidRPr="00557F23">
        <w:rPr>
          <w:sz w:val="24"/>
          <w:szCs w:val="24"/>
        </w:rPr>
        <w:t xml:space="preserve"> all things are made subject to Jesus </w:t>
      </w:r>
      <w:r w:rsidR="00E33D0C" w:rsidRPr="00557F23">
        <w:rPr>
          <w:sz w:val="24"/>
          <w:szCs w:val="24"/>
        </w:rPr>
        <w:t xml:space="preserve">in Hell to Heaven, but not in Lordship above the Heavens </w:t>
      </w:r>
      <w:r w:rsidR="00ED4D85" w:rsidRPr="00557F23">
        <w:rPr>
          <w:sz w:val="24"/>
          <w:szCs w:val="24"/>
        </w:rPr>
        <w:t>in</w:t>
      </w:r>
      <w:r w:rsidR="00E33D0C" w:rsidRPr="00557F23">
        <w:rPr>
          <w:sz w:val="24"/>
          <w:szCs w:val="24"/>
        </w:rPr>
        <w:t xml:space="preserve"> </w:t>
      </w:r>
      <w:r w:rsidR="00ED4D85" w:rsidRPr="00557F23">
        <w:rPr>
          <w:sz w:val="24"/>
          <w:szCs w:val="24"/>
        </w:rPr>
        <w:t>Romans 8:37-39</w:t>
      </w:r>
      <w:r w:rsidR="00DE519C" w:rsidRPr="00557F23">
        <w:rPr>
          <w:sz w:val="24"/>
          <w:szCs w:val="24"/>
        </w:rPr>
        <w:t>;</w:t>
      </w:r>
      <w:r w:rsidR="00E33D0C" w:rsidRPr="00557F23">
        <w:rPr>
          <w:sz w:val="24"/>
          <w:szCs w:val="24"/>
        </w:rPr>
        <w:t xml:space="preserve"> Philippians 2:9-11</w:t>
      </w:r>
      <w:r w:rsidR="00ED4D85" w:rsidRPr="00557F23">
        <w:rPr>
          <w:sz w:val="24"/>
          <w:szCs w:val="24"/>
        </w:rPr>
        <w:t xml:space="preserve"> </w:t>
      </w:r>
      <w:r w:rsidR="009903BA" w:rsidRPr="00557F23">
        <w:rPr>
          <w:sz w:val="24"/>
          <w:szCs w:val="24"/>
        </w:rPr>
        <w:t>&amp;</w:t>
      </w:r>
      <w:r w:rsidR="00ED4D85" w:rsidRPr="00557F23">
        <w:rPr>
          <w:sz w:val="24"/>
          <w:szCs w:val="24"/>
        </w:rPr>
        <w:t xml:space="preserve"> Colossians 1</w:t>
      </w:r>
      <w:r w:rsidR="00606DD7" w:rsidRPr="00557F23">
        <w:rPr>
          <w:sz w:val="24"/>
          <w:szCs w:val="24"/>
        </w:rPr>
        <w:t>:</w:t>
      </w:r>
      <w:r w:rsidR="00ED4D85" w:rsidRPr="00557F23">
        <w:rPr>
          <w:sz w:val="24"/>
          <w:szCs w:val="24"/>
        </w:rPr>
        <w:t xml:space="preserve">16; 2:15. </w:t>
      </w:r>
      <w:r w:rsidR="00E33D0C" w:rsidRPr="00557F23">
        <w:rPr>
          <w:sz w:val="24"/>
          <w:szCs w:val="24"/>
        </w:rPr>
        <w:t>If You have any questions on the Realm of Lordship that Jesus possesses, You must get My book called “</w:t>
      </w:r>
      <w:r w:rsidR="00E33D0C" w:rsidRPr="00557F23">
        <w:rPr>
          <w:b/>
          <w:sz w:val="24"/>
          <w:szCs w:val="24"/>
        </w:rPr>
        <w:t>Does the Son Jesus Our Lord fully know His Father Stephen Our Lord</w:t>
      </w:r>
      <w:r w:rsidR="00E33D0C" w:rsidRPr="00557F23">
        <w:rPr>
          <w:sz w:val="24"/>
          <w:szCs w:val="24"/>
        </w:rPr>
        <w:t xml:space="preserve">.” </w:t>
      </w:r>
      <w:r w:rsidR="00ED4D85" w:rsidRPr="00557F23">
        <w:rPr>
          <w:sz w:val="24"/>
          <w:szCs w:val="24"/>
        </w:rPr>
        <w:t xml:space="preserve">It is where the Spirit’s fruits </w:t>
      </w:r>
      <w:r w:rsidR="009903BA" w:rsidRPr="00557F23">
        <w:rPr>
          <w:sz w:val="24"/>
          <w:szCs w:val="24"/>
        </w:rPr>
        <w:t>&amp;</w:t>
      </w:r>
      <w:r w:rsidR="00ED4D85" w:rsidRPr="00557F23">
        <w:rPr>
          <w:sz w:val="24"/>
          <w:szCs w:val="24"/>
        </w:rPr>
        <w:t xml:space="preserve"> gifts dwell in Galatians 5:22-23</w:t>
      </w:r>
      <w:r w:rsidR="00606DD7" w:rsidRPr="00557F23">
        <w:rPr>
          <w:sz w:val="24"/>
          <w:szCs w:val="24"/>
        </w:rPr>
        <w:t xml:space="preserve"> &amp; 1</w:t>
      </w:r>
      <w:r w:rsidR="00606DD7" w:rsidRPr="00557F23">
        <w:rPr>
          <w:sz w:val="24"/>
          <w:szCs w:val="24"/>
          <w:vertAlign w:val="superscript"/>
        </w:rPr>
        <w:t>st</w:t>
      </w:r>
      <w:r w:rsidR="00606DD7" w:rsidRPr="00557F23">
        <w:rPr>
          <w:sz w:val="24"/>
          <w:szCs w:val="24"/>
        </w:rPr>
        <w:t xml:space="preserve"> Corinthians 12:1-11; 13:1-13</w:t>
      </w:r>
      <w:r w:rsidR="00ED4D85" w:rsidRPr="00557F23">
        <w:rPr>
          <w:sz w:val="24"/>
          <w:szCs w:val="24"/>
        </w:rPr>
        <w:t xml:space="preserve">. Jesus is worshipped as the </w:t>
      </w:r>
      <w:r w:rsidR="00177FFC" w:rsidRPr="00557F23">
        <w:rPr>
          <w:sz w:val="24"/>
          <w:szCs w:val="24"/>
        </w:rPr>
        <w:t xml:space="preserve">God’s </w:t>
      </w:r>
      <w:r w:rsidR="00ED4D85" w:rsidRPr="00557F23">
        <w:rPr>
          <w:sz w:val="24"/>
          <w:szCs w:val="24"/>
        </w:rPr>
        <w:t xml:space="preserve">Son </w:t>
      </w:r>
      <w:r w:rsidR="00BC32A0" w:rsidRPr="00557F23">
        <w:rPr>
          <w:sz w:val="24"/>
          <w:szCs w:val="24"/>
        </w:rPr>
        <w:t xml:space="preserve">&amp; </w:t>
      </w:r>
      <w:r w:rsidR="00ED4D85" w:rsidRPr="00557F23">
        <w:rPr>
          <w:sz w:val="24"/>
          <w:szCs w:val="24"/>
        </w:rPr>
        <w:t>is the</w:t>
      </w:r>
      <w:r w:rsidR="006018EA" w:rsidRPr="00557F23">
        <w:rPr>
          <w:sz w:val="24"/>
          <w:szCs w:val="24"/>
        </w:rPr>
        <w:t xml:space="preserve"> </w:t>
      </w:r>
      <w:r w:rsidR="00ED4D85" w:rsidRPr="00557F23">
        <w:rPr>
          <w:sz w:val="24"/>
          <w:szCs w:val="24"/>
        </w:rPr>
        <w:t>2</w:t>
      </w:r>
      <w:r w:rsidR="00ED4D85" w:rsidRPr="00557F23">
        <w:rPr>
          <w:sz w:val="24"/>
          <w:szCs w:val="24"/>
          <w:vertAlign w:val="superscript"/>
        </w:rPr>
        <w:t>nd</w:t>
      </w:r>
      <w:r w:rsidR="00ED4D85" w:rsidRPr="00557F23">
        <w:rPr>
          <w:sz w:val="24"/>
          <w:szCs w:val="24"/>
        </w:rPr>
        <w:t xml:space="preserve"> Person of the</w:t>
      </w:r>
      <w:r w:rsidR="006018EA" w:rsidRPr="00557F23">
        <w:rPr>
          <w:sz w:val="24"/>
          <w:szCs w:val="24"/>
        </w:rPr>
        <w:t xml:space="preserve"> </w:t>
      </w:r>
      <w:r w:rsidR="00ED4D85" w:rsidRPr="00557F23">
        <w:rPr>
          <w:sz w:val="24"/>
          <w:szCs w:val="24"/>
        </w:rPr>
        <w:t>Trinity</w:t>
      </w:r>
      <w:r w:rsidR="006018EA" w:rsidRPr="00557F23">
        <w:rPr>
          <w:sz w:val="24"/>
          <w:szCs w:val="24"/>
        </w:rPr>
        <w:t xml:space="preserve"> </w:t>
      </w:r>
      <w:r w:rsidR="00ED4D85" w:rsidRPr="00557F23">
        <w:rPr>
          <w:sz w:val="24"/>
          <w:szCs w:val="24"/>
        </w:rPr>
        <w:t>b</w:t>
      </w:r>
      <w:r w:rsidR="00BC32A0" w:rsidRPr="00557F23">
        <w:rPr>
          <w:sz w:val="24"/>
          <w:szCs w:val="24"/>
        </w:rPr>
        <w:t>y</w:t>
      </w:r>
      <w:r w:rsidR="006018EA" w:rsidRPr="00557F23">
        <w:rPr>
          <w:sz w:val="24"/>
          <w:szCs w:val="24"/>
        </w:rPr>
        <w:t xml:space="preserve"> </w:t>
      </w:r>
      <w:r w:rsidR="00ED4D85" w:rsidRPr="00557F23">
        <w:rPr>
          <w:sz w:val="24"/>
          <w:szCs w:val="24"/>
        </w:rPr>
        <w:t>the signs, wonders, miracles, healings, dr</w:t>
      </w:r>
      <w:r w:rsidR="00715A09" w:rsidRPr="00557F23">
        <w:rPr>
          <w:sz w:val="24"/>
          <w:szCs w:val="24"/>
        </w:rPr>
        <w:t>e</w:t>
      </w:r>
      <w:r w:rsidR="00ED4D85" w:rsidRPr="00557F23">
        <w:rPr>
          <w:sz w:val="24"/>
          <w:szCs w:val="24"/>
        </w:rPr>
        <w:t xml:space="preserve">ams, visions, revelations </w:t>
      </w:r>
      <w:r w:rsidR="00BC32A0" w:rsidRPr="00557F23">
        <w:rPr>
          <w:sz w:val="24"/>
          <w:szCs w:val="24"/>
        </w:rPr>
        <w:t>&amp;</w:t>
      </w:r>
      <w:r w:rsidR="00ED4D85" w:rsidRPr="00557F23">
        <w:rPr>
          <w:sz w:val="24"/>
          <w:szCs w:val="24"/>
        </w:rPr>
        <w:t xml:space="preserve"> tongues He performed on the Earth by the Father Stephen. </w:t>
      </w:r>
      <w:r w:rsidR="000151D8" w:rsidRPr="00557F23">
        <w:rPr>
          <w:sz w:val="24"/>
          <w:szCs w:val="24"/>
        </w:rPr>
        <w:t>T</w:t>
      </w:r>
      <w:r w:rsidR="00ED4D85" w:rsidRPr="00557F23">
        <w:rPr>
          <w:sz w:val="24"/>
          <w:szCs w:val="24"/>
        </w:rPr>
        <w:t xml:space="preserve">hese </w:t>
      </w:r>
      <w:r w:rsidR="000151D8" w:rsidRPr="00557F23">
        <w:rPr>
          <w:sz w:val="24"/>
          <w:szCs w:val="24"/>
        </w:rPr>
        <w:t>do</w:t>
      </w:r>
      <w:r w:rsidR="00ED4D85" w:rsidRPr="00557F23">
        <w:rPr>
          <w:sz w:val="24"/>
          <w:szCs w:val="24"/>
        </w:rPr>
        <w:t xml:space="preserve"> not bring salvation, but the Spirit’s fruits </w:t>
      </w:r>
      <w:r w:rsidR="000151D8" w:rsidRPr="00557F23">
        <w:rPr>
          <w:sz w:val="24"/>
          <w:szCs w:val="24"/>
        </w:rPr>
        <w:t xml:space="preserve">&amp; </w:t>
      </w:r>
      <w:r w:rsidR="00ED4D85" w:rsidRPr="00557F23">
        <w:rPr>
          <w:sz w:val="24"/>
          <w:szCs w:val="24"/>
        </w:rPr>
        <w:t xml:space="preserve">worthiness are manifested. Jesus’ throne </w:t>
      </w:r>
      <w:r w:rsidR="000151D8" w:rsidRPr="00557F23">
        <w:rPr>
          <w:sz w:val="24"/>
          <w:szCs w:val="24"/>
        </w:rPr>
        <w:t>is</w:t>
      </w:r>
      <w:r w:rsidR="00ED4D85" w:rsidRPr="00557F23">
        <w:rPr>
          <w:sz w:val="24"/>
          <w:szCs w:val="24"/>
        </w:rPr>
        <w:t xml:space="preserve"> </w:t>
      </w:r>
      <w:r w:rsidR="00606DD7" w:rsidRPr="00557F23">
        <w:rPr>
          <w:sz w:val="24"/>
          <w:szCs w:val="24"/>
        </w:rPr>
        <w:t xml:space="preserve">the Father </w:t>
      </w:r>
      <w:r w:rsidR="00ED4D85" w:rsidRPr="00557F23">
        <w:rPr>
          <w:sz w:val="24"/>
          <w:szCs w:val="24"/>
        </w:rPr>
        <w:t xml:space="preserve">Stephen in the midst </w:t>
      </w:r>
      <w:r w:rsidR="000151D8" w:rsidRPr="00557F23">
        <w:rPr>
          <w:sz w:val="24"/>
          <w:szCs w:val="24"/>
        </w:rPr>
        <w:t>&amp;</w:t>
      </w:r>
      <w:r w:rsidR="00ED4D85" w:rsidRPr="00557F23">
        <w:rPr>
          <w:sz w:val="24"/>
          <w:szCs w:val="24"/>
        </w:rPr>
        <w:t xml:space="preserve"> </w:t>
      </w:r>
      <w:r w:rsidR="00606DD7" w:rsidRPr="00557F23">
        <w:rPr>
          <w:sz w:val="24"/>
          <w:szCs w:val="24"/>
        </w:rPr>
        <w:t xml:space="preserve">the Brother </w:t>
      </w:r>
      <w:r w:rsidR="00ED4D85" w:rsidRPr="00557F23">
        <w:rPr>
          <w:sz w:val="24"/>
          <w:szCs w:val="24"/>
        </w:rPr>
        <w:t xml:space="preserve">John on the right side in New Jerusalem. </w:t>
      </w:r>
      <w:r w:rsidR="004F03AF" w:rsidRPr="00557F23">
        <w:rPr>
          <w:sz w:val="24"/>
          <w:szCs w:val="24"/>
        </w:rPr>
        <w:t>In Revelation 4:2-3 s</w:t>
      </w:r>
      <w:r w:rsidR="000151D8" w:rsidRPr="00557F23">
        <w:rPr>
          <w:sz w:val="24"/>
          <w:szCs w:val="24"/>
        </w:rPr>
        <w:t>ays</w:t>
      </w:r>
      <w:r w:rsidR="004F03AF" w:rsidRPr="00557F23">
        <w:rPr>
          <w:sz w:val="24"/>
          <w:szCs w:val="24"/>
        </w:rPr>
        <w:t xml:space="preserve"> “He (Jesus) sat on the throne</w:t>
      </w:r>
      <w:r w:rsidR="00BC32A0" w:rsidRPr="00557F23">
        <w:rPr>
          <w:sz w:val="24"/>
          <w:szCs w:val="24"/>
        </w:rPr>
        <w:t>…</w:t>
      </w:r>
      <w:r w:rsidR="004F03AF" w:rsidRPr="00557F23">
        <w:rPr>
          <w:sz w:val="24"/>
          <w:szCs w:val="24"/>
        </w:rPr>
        <w:t xml:space="preserve">like jasper </w:t>
      </w:r>
      <w:r w:rsidR="000151D8" w:rsidRPr="00557F23">
        <w:rPr>
          <w:sz w:val="24"/>
          <w:szCs w:val="24"/>
        </w:rPr>
        <w:t>&amp; a</w:t>
      </w:r>
      <w:r w:rsidR="004F03AF" w:rsidRPr="00557F23">
        <w:rPr>
          <w:sz w:val="24"/>
          <w:szCs w:val="24"/>
        </w:rPr>
        <w:t xml:space="preserve"> sardius stone…</w:t>
      </w:r>
      <w:r w:rsidR="000151D8" w:rsidRPr="00557F23">
        <w:rPr>
          <w:sz w:val="24"/>
          <w:szCs w:val="24"/>
        </w:rPr>
        <w:t>&amp;</w:t>
      </w:r>
      <w:r w:rsidR="004F03AF" w:rsidRPr="00557F23">
        <w:rPr>
          <w:sz w:val="24"/>
          <w:szCs w:val="24"/>
        </w:rPr>
        <w:t xml:space="preserve"> a rainbow</w:t>
      </w:r>
      <w:r w:rsidR="00ED4D85" w:rsidRPr="00557F23">
        <w:rPr>
          <w:sz w:val="24"/>
          <w:szCs w:val="24"/>
        </w:rPr>
        <w:t xml:space="preserve"> </w:t>
      </w:r>
      <w:r w:rsidR="004F03AF" w:rsidRPr="00557F23">
        <w:rPr>
          <w:sz w:val="24"/>
          <w:szCs w:val="24"/>
        </w:rPr>
        <w:t>around the throne</w:t>
      </w:r>
      <w:r w:rsidR="00177FFC" w:rsidRPr="00557F23">
        <w:rPr>
          <w:sz w:val="24"/>
          <w:szCs w:val="24"/>
        </w:rPr>
        <w:t>..</w:t>
      </w:r>
      <w:r w:rsidR="004F03AF" w:rsidRPr="00557F23">
        <w:rPr>
          <w:sz w:val="24"/>
          <w:szCs w:val="24"/>
        </w:rPr>
        <w:t xml:space="preserve">.” In Luke 24:44 </w:t>
      </w:r>
      <w:r w:rsidR="00177FFC" w:rsidRPr="00557F23">
        <w:rPr>
          <w:sz w:val="24"/>
          <w:szCs w:val="24"/>
        </w:rPr>
        <w:t>states</w:t>
      </w:r>
      <w:r w:rsidR="004F03AF" w:rsidRPr="00557F23">
        <w:rPr>
          <w:sz w:val="24"/>
          <w:szCs w:val="24"/>
        </w:rPr>
        <w:t xml:space="preserve"> He fulfilled the </w:t>
      </w:r>
      <w:r w:rsidR="005237EB" w:rsidRPr="00557F23">
        <w:rPr>
          <w:sz w:val="24"/>
          <w:szCs w:val="24"/>
        </w:rPr>
        <w:t xml:space="preserve">Books of the </w:t>
      </w:r>
      <w:r w:rsidR="004F03AF" w:rsidRPr="00557F23">
        <w:rPr>
          <w:sz w:val="24"/>
          <w:szCs w:val="24"/>
        </w:rPr>
        <w:t xml:space="preserve">Prophets, </w:t>
      </w:r>
      <w:r w:rsidRPr="00557F23">
        <w:rPr>
          <w:sz w:val="24"/>
          <w:szCs w:val="24"/>
        </w:rPr>
        <w:t xml:space="preserve">the </w:t>
      </w:r>
      <w:r w:rsidR="005237EB" w:rsidRPr="00557F23">
        <w:rPr>
          <w:sz w:val="24"/>
          <w:szCs w:val="24"/>
        </w:rPr>
        <w:t xml:space="preserve">5 Books of the </w:t>
      </w:r>
      <w:r w:rsidR="004F03AF" w:rsidRPr="00557F23">
        <w:rPr>
          <w:sz w:val="24"/>
          <w:szCs w:val="24"/>
        </w:rPr>
        <w:t xml:space="preserve">Psalms </w:t>
      </w:r>
      <w:r w:rsidR="000151D8" w:rsidRPr="00557F23">
        <w:rPr>
          <w:sz w:val="24"/>
          <w:szCs w:val="24"/>
        </w:rPr>
        <w:t>&amp;</w:t>
      </w:r>
      <w:r w:rsidR="004F03AF" w:rsidRPr="00557F23">
        <w:rPr>
          <w:sz w:val="24"/>
          <w:szCs w:val="24"/>
        </w:rPr>
        <w:t xml:space="preserve"> </w:t>
      </w:r>
      <w:r w:rsidR="000151D8" w:rsidRPr="00557F23">
        <w:rPr>
          <w:sz w:val="24"/>
          <w:szCs w:val="24"/>
        </w:rPr>
        <w:t xml:space="preserve">the </w:t>
      </w:r>
      <w:r w:rsidR="005237EB" w:rsidRPr="00557F23">
        <w:rPr>
          <w:sz w:val="24"/>
          <w:szCs w:val="24"/>
        </w:rPr>
        <w:t xml:space="preserve">5 Books of </w:t>
      </w:r>
      <w:r w:rsidR="00177FFC" w:rsidRPr="00557F23">
        <w:rPr>
          <w:sz w:val="24"/>
          <w:szCs w:val="24"/>
        </w:rPr>
        <w:t xml:space="preserve">Moses’ </w:t>
      </w:r>
      <w:r w:rsidR="004F03AF" w:rsidRPr="00557F23">
        <w:rPr>
          <w:sz w:val="24"/>
          <w:szCs w:val="24"/>
        </w:rPr>
        <w:t xml:space="preserve">Law. Eternal salvation is in Isaiah 51:6 for </w:t>
      </w:r>
      <w:r w:rsidR="005237EB" w:rsidRPr="00557F23">
        <w:rPr>
          <w:sz w:val="24"/>
          <w:szCs w:val="24"/>
        </w:rPr>
        <w:t>M</w:t>
      </w:r>
      <w:r w:rsidR="004F03AF" w:rsidRPr="00557F23">
        <w:rPr>
          <w:sz w:val="24"/>
          <w:szCs w:val="24"/>
        </w:rPr>
        <w:t>an</w:t>
      </w:r>
      <w:r w:rsidRPr="00557F23">
        <w:rPr>
          <w:sz w:val="24"/>
          <w:szCs w:val="24"/>
        </w:rPr>
        <w:t xml:space="preserve"> only</w:t>
      </w:r>
      <w:r w:rsidR="004F03AF" w:rsidRPr="00557F23">
        <w:rPr>
          <w:sz w:val="24"/>
          <w:szCs w:val="24"/>
        </w:rPr>
        <w:t xml:space="preserve">. Jesus’ </w:t>
      </w:r>
      <w:r w:rsidR="005237EB" w:rsidRPr="00557F23">
        <w:rPr>
          <w:sz w:val="24"/>
          <w:szCs w:val="24"/>
        </w:rPr>
        <w:t>K</w:t>
      </w:r>
      <w:r w:rsidR="004F03AF" w:rsidRPr="00557F23">
        <w:rPr>
          <w:sz w:val="24"/>
          <w:szCs w:val="24"/>
        </w:rPr>
        <w:t>ingdom is the Father Stephen’s Prophetic Word in 2</w:t>
      </w:r>
      <w:r w:rsidR="004F03AF" w:rsidRPr="00557F23">
        <w:rPr>
          <w:sz w:val="24"/>
          <w:szCs w:val="24"/>
          <w:vertAlign w:val="superscript"/>
        </w:rPr>
        <w:t>nd</w:t>
      </w:r>
      <w:r w:rsidR="004F03AF" w:rsidRPr="00557F23">
        <w:rPr>
          <w:sz w:val="24"/>
          <w:szCs w:val="24"/>
        </w:rPr>
        <w:t xml:space="preserve"> Peter 1:16-21.</w:t>
      </w:r>
      <w:r w:rsidR="000151D8" w:rsidRPr="00557F23">
        <w:rPr>
          <w:sz w:val="24"/>
          <w:szCs w:val="24"/>
        </w:rPr>
        <w:t xml:space="preserve"> Jesus’ </w:t>
      </w:r>
      <w:r w:rsidR="00D06F4A" w:rsidRPr="00557F23">
        <w:rPr>
          <w:sz w:val="24"/>
          <w:szCs w:val="24"/>
        </w:rPr>
        <w:t>sayings</w:t>
      </w:r>
      <w:r w:rsidR="000151D8" w:rsidRPr="00557F23">
        <w:rPr>
          <w:sz w:val="24"/>
          <w:szCs w:val="24"/>
        </w:rPr>
        <w:t xml:space="preserve"> </w:t>
      </w:r>
      <w:r w:rsidR="00D06F4A" w:rsidRPr="00557F23">
        <w:rPr>
          <w:sz w:val="24"/>
          <w:szCs w:val="24"/>
        </w:rPr>
        <w:t xml:space="preserve">are </w:t>
      </w:r>
      <w:r w:rsidR="000151D8" w:rsidRPr="00557F23">
        <w:rPr>
          <w:sz w:val="24"/>
          <w:szCs w:val="24"/>
        </w:rPr>
        <w:t>in Thomas</w:t>
      </w:r>
      <w:r w:rsidR="00694586" w:rsidRPr="00557F23">
        <w:rPr>
          <w:sz w:val="24"/>
          <w:szCs w:val="24"/>
        </w:rPr>
        <w:t>’</w:t>
      </w:r>
      <w:r w:rsidR="000151D8" w:rsidRPr="00557F23">
        <w:rPr>
          <w:sz w:val="24"/>
          <w:szCs w:val="24"/>
        </w:rPr>
        <w:t xml:space="preserve"> </w:t>
      </w:r>
      <w:r w:rsidR="00694586" w:rsidRPr="00557F23">
        <w:rPr>
          <w:sz w:val="24"/>
          <w:szCs w:val="24"/>
        </w:rPr>
        <w:t xml:space="preserve">Gospel </w:t>
      </w:r>
      <w:r w:rsidR="000151D8" w:rsidRPr="00557F23">
        <w:rPr>
          <w:sz w:val="24"/>
          <w:szCs w:val="24"/>
        </w:rPr>
        <w:lastRenderedPageBreak/>
        <w:t>on pages 299-307</w:t>
      </w:r>
      <w:r w:rsidR="00D06F4A" w:rsidRPr="00557F23">
        <w:rPr>
          <w:sz w:val="24"/>
          <w:szCs w:val="24"/>
        </w:rPr>
        <w:t>,</w:t>
      </w:r>
      <w:r w:rsidR="00BC32A0" w:rsidRPr="00557F23">
        <w:rPr>
          <w:sz w:val="24"/>
          <w:szCs w:val="24"/>
        </w:rPr>
        <w:t xml:space="preserve"> </w:t>
      </w:r>
      <w:r w:rsidR="00D06F4A" w:rsidRPr="00557F23">
        <w:rPr>
          <w:sz w:val="24"/>
          <w:szCs w:val="24"/>
        </w:rPr>
        <w:t xml:space="preserve">the </w:t>
      </w:r>
      <w:r w:rsidR="00BC32A0" w:rsidRPr="00557F23">
        <w:rPr>
          <w:sz w:val="24"/>
          <w:szCs w:val="24"/>
        </w:rPr>
        <w:t xml:space="preserve">Nazareans </w:t>
      </w:r>
      <w:r w:rsidR="00266A7C" w:rsidRPr="00557F23">
        <w:rPr>
          <w:sz w:val="24"/>
          <w:szCs w:val="24"/>
        </w:rPr>
        <w:t xml:space="preserve">Gospel </w:t>
      </w:r>
      <w:r w:rsidR="00BC32A0" w:rsidRPr="00557F23">
        <w:rPr>
          <w:sz w:val="24"/>
          <w:szCs w:val="24"/>
        </w:rPr>
        <w:t>on pages 9-11</w:t>
      </w:r>
      <w:r w:rsidR="00D06F4A" w:rsidRPr="00557F23">
        <w:rPr>
          <w:sz w:val="24"/>
          <w:szCs w:val="24"/>
        </w:rPr>
        <w:t xml:space="preserve"> &amp; the Mary</w:t>
      </w:r>
      <w:r w:rsidR="00266A7C" w:rsidRPr="00557F23">
        <w:rPr>
          <w:sz w:val="24"/>
          <w:szCs w:val="24"/>
        </w:rPr>
        <w:t>’s Gospel</w:t>
      </w:r>
      <w:r w:rsidR="00D06F4A" w:rsidRPr="00557F23">
        <w:rPr>
          <w:sz w:val="24"/>
          <w:szCs w:val="24"/>
        </w:rPr>
        <w:t xml:space="preserve"> on pages 35-37</w:t>
      </w:r>
      <w:r w:rsidR="00BC32A0" w:rsidRPr="00557F23">
        <w:rPr>
          <w:sz w:val="24"/>
          <w:szCs w:val="24"/>
        </w:rPr>
        <w:t>.</w:t>
      </w:r>
      <w:r w:rsidR="00C5503C" w:rsidRPr="00557F23">
        <w:rPr>
          <w:sz w:val="24"/>
          <w:szCs w:val="24"/>
        </w:rPr>
        <w:t xml:space="preserve"> </w:t>
      </w:r>
      <w:r w:rsidR="003938BA" w:rsidRPr="00557F23">
        <w:rPr>
          <w:sz w:val="24"/>
          <w:szCs w:val="24"/>
        </w:rPr>
        <w:t>Jesus’ resurrection is in the Resurrection</w:t>
      </w:r>
      <w:r w:rsidR="00694586" w:rsidRPr="00557F23">
        <w:rPr>
          <w:sz w:val="24"/>
          <w:szCs w:val="24"/>
        </w:rPr>
        <w:t>’s Treatise</w:t>
      </w:r>
      <w:r w:rsidR="003938BA" w:rsidRPr="00557F23">
        <w:rPr>
          <w:sz w:val="24"/>
          <w:szCs w:val="24"/>
        </w:rPr>
        <w:t xml:space="preserve"> on pages 207-210.</w:t>
      </w:r>
      <w:r w:rsidR="00F41F93" w:rsidRPr="00557F23">
        <w:rPr>
          <w:sz w:val="24"/>
          <w:szCs w:val="24"/>
        </w:rPr>
        <w:t xml:space="preserve"> Jesus’ dialogue is in Jesus Christ</w:t>
      </w:r>
      <w:r w:rsidR="00694586" w:rsidRPr="00557F23">
        <w:rPr>
          <w:sz w:val="24"/>
          <w:szCs w:val="24"/>
        </w:rPr>
        <w:t>’s Wisdom</w:t>
      </w:r>
      <w:r w:rsidR="00F41F93" w:rsidRPr="00557F23">
        <w:rPr>
          <w:sz w:val="24"/>
          <w:szCs w:val="24"/>
        </w:rPr>
        <w:t xml:space="preserve"> on pages 283-296</w:t>
      </w:r>
      <w:r w:rsidR="009903BA" w:rsidRPr="00557F23">
        <w:rPr>
          <w:sz w:val="24"/>
          <w:szCs w:val="24"/>
        </w:rPr>
        <w:t xml:space="preserve"> &amp; the Dialogue of the Savior on pages 297-311</w:t>
      </w:r>
      <w:r w:rsidR="00F41F93" w:rsidRPr="00557F23">
        <w:rPr>
          <w:sz w:val="24"/>
          <w:szCs w:val="24"/>
        </w:rPr>
        <w:t xml:space="preserve">. </w:t>
      </w:r>
      <w:r w:rsidR="00F32470" w:rsidRPr="00557F23">
        <w:rPr>
          <w:sz w:val="24"/>
          <w:szCs w:val="24"/>
        </w:rPr>
        <w:t xml:space="preserve">The Lord </w:t>
      </w:r>
      <w:r w:rsidR="00266A7C" w:rsidRPr="00557F23">
        <w:rPr>
          <w:sz w:val="24"/>
          <w:szCs w:val="24"/>
        </w:rPr>
        <w:t>Jesus is in the Messia</w:t>
      </w:r>
      <w:r w:rsidR="00AA30C8" w:rsidRPr="00557F23">
        <w:rPr>
          <w:sz w:val="24"/>
          <w:szCs w:val="24"/>
        </w:rPr>
        <w:t>nic</w:t>
      </w:r>
      <w:r w:rsidR="00266A7C" w:rsidRPr="00557F23">
        <w:rPr>
          <w:sz w:val="24"/>
          <w:szCs w:val="24"/>
        </w:rPr>
        <w:t xml:space="preserve"> Rule on pages 157-160</w:t>
      </w:r>
      <w:r w:rsidR="00694586" w:rsidRPr="00557F23">
        <w:rPr>
          <w:sz w:val="24"/>
          <w:szCs w:val="24"/>
        </w:rPr>
        <w:t xml:space="preserve"> &amp; the Rule of War on page 189</w:t>
      </w:r>
      <w:r w:rsidR="00266A7C" w:rsidRPr="00557F23">
        <w:rPr>
          <w:sz w:val="24"/>
          <w:szCs w:val="24"/>
        </w:rPr>
        <w:t>.</w:t>
      </w:r>
      <w:r w:rsidR="00F41F93" w:rsidRPr="00557F23">
        <w:rPr>
          <w:sz w:val="24"/>
          <w:szCs w:val="24"/>
        </w:rPr>
        <w:t xml:space="preserve"> </w:t>
      </w:r>
      <w:r w:rsidR="00177FFC" w:rsidRPr="00557F23">
        <w:rPr>
          <w:sz w:val="24"/>
          <w:szCs w:val="24"/>
        </w:rPr>
        <w:t xml:space="preserve">A way to Jesus is in The Commentary of the </w:t>
      </w:r>
      <w:r w:rsidR="005237EB" w:rsidRPr="00557F23">
        <w:rPr>
          <w:sz w:val="24"/>
          <w:szCs w:val="24"/>
        </w:rPr>
        <w:t>G</w:t>
      </w:r>
      <w:r w:rsidR="00177FFC" w:rsidRPr="00557F23">
        <w:rPr>
          <w:sz w:val="24"/>
          <w:szCs w:val="24"/>
        </w:rPr>
        <w:t xml:space="preserve">ospel of John on pages </w:t>
      </w:r>
      <w:r w:rsidR="00615222" w:rsidRPr="00557F23">
        <w:rPr>
          <w:sz w:val="24"/>
          <w:szCs w:val="24"/>
        </w:rPr>
        <w:t>327-345.</w:t>
      </w:r>
    </w:p>
    <w:p w:rsidR="00B81D6B" w:rsidRPr="00557F23" w:rsidRDefault="004F03AF" w:rsidP="0043525B">
      <w:pPr>
        <w:tabs>
          <w:tab w:val="left" w:pos="360"/>
        </w:tabs>
        <w:spacing w:line="480" w:lineRule="auto"/>
        <w:jc w:val="both"/>
        <w:rPr>
          <w:sz w:val="24"/>
          <w:szCs w:val="24"/>
        </w:rPr>
      </w:pPr>
      <w:r w:rsidRPr="00557F23">
        <w:rPr>
          <w:sz w:val="24"/>
          <w:szCs w:val="24"/>
        </w:rPr>
        <w:t xml:space="preserve">The Love </w:t>
      </w:r>
      <w:r w:rsidR="00556CA0" w:rsidRPr="00557F23">
        <w:rPr>
          <w:sz w:val="24"/>
          <w:szCs w:val="24"/>
        </w:rPr>
        <w:t>Doctrine</w:t>
      </w:r>
      <w:r w:rsidRPr="00557F23">
        <w:rPr>
          <w:sz w:val="24"/>
          <w:szCs w:val="24"/>
        </w:rPr>
        <w:t xml:space="preserve"> of the 1</w:t>
      </w:r>
      <w:r w:rsidRPr="00557F23">
        <w:rPr>
          <w:sz w:val="24"/>
          <w:szCs w:val="24"/>
          <w:vertAlign w:val="superscript"/>
        </w:rPr>
        <w:t>st</w:t>
      </w:r>
      <w:r w:rsidRPr="00557F23">
        <w:rPr>
          <w:sz w:val="24"/>
          <w:szCs w:val="24"/>
        </w:rPr>
        <w:t xml:space="preserve"> Person of the Physical Trinity </w:t>
      </w:r>
    </w:p>
    <w:p w:rsidR="00906C1C" w:rsidRPr="00557F23" w:rsidRDefault="00906C1C" w:rsidP="0043525B">
      <w:pPr>
        <w:tabs>
          <w:tab w:val="left" w:pos="360"/>
        </w:tabs>
        <w:spacing w:line="480" w:lineRule="auto"/>
        <w:jc w:val="both"/>
        <w:rPr>
          <w:sz w:val="24"/>
          <w:szCs w:val="24"/>
        </w:rPr>
      </w:pPr>
      <w:r w:rsidRPr="00557F23">
        <w:rPr>
          <w:sz w:val="24"/>
          <w:szCs w:val="24"/>
        </w:rPr>
        <w:t xml:space="preserve">The </w:t>
      </w:r>
      <w:r w:rsidR="005237EB" w:rsidRPr="00557F23">
        <w:rPr>
          <w:sz w:val="24"/>
          <w:szCs w:val="24"/>
        </w:rPr>
        <w:t>B</w:t>
      </w:r>
      <w:r w:rsidRPr="00557F23">
        <w:rPr>
          <w:sz w:val="24"/>
          <w:szCs w:val="24"/>
        </w:rPr>
        <w:t xml:space="preserve">irth of the Father Stephen is a great mystery but we know some things about the Father Stephen’s </w:t>
      </w:r>
      <w:r w:rsidR="005237EB" w:rsidRPr="00557F23">
        <w:rPr>
          <w:sz w:val="24"/>
          <w:szCs w:val="24"/>
        </w:rPr>
        <w:t>B</w:t>
      </w:r>
      <w:r w:rsidRPr="00557F23">
        <w:rPr>
          <w:sz w:val="24"/>
          <w:szCs w:val="24"/>
        </w:rPr>
        <w:t xml:space="preserve">irth. The Father Stephen‘s birth was an </w:t>
      </w:r>
      <w:r w:rsidR="005237EB" w:rsidRPr="00557F23">
        <w:rPr>
          <w:sz w:val="24"/>
          <w:szCs w:val="24"/>
        </w:rPr>
        <w:t>E</w:t>
      </w:r>
      <w:r w:rsidRPr="00557F23">
        <w:rPr>
          <w:sz w:val="24"/>
          <w:szCs w:val="24"/>
        </w:rPr>
        <w:t xml:space="preserve">ternal </w:t>
      </w:r>
      <w:r w:rsidR="005237EB" w:rsidRPr="00557F23">
        <w:rPr>
          <w:sz w:val="24"/>
          <w:szCs w:val="24"/>
        </w:rPr>
        <w:t>B</w:t>
      </w:r>
      <w:r w:rsidRPr="00557F23">
        <w:rPr>
          <w:sz w:val="24"/>
          <w:szCs w:val="24"/>
        </w:rPr>
        <w:t xml:space="preserve">irth because it was done inside the Eternal Kingdom of God. That may constitute why Stephen’s </w:t>
      </w:r>
      <w:r w:rsidR="005237EB" w:rsidRPr="00557F23">
        <w:rPr>
          <w:sz w:val="24"/>
          <w:szCs w:val="24"/>
        </w:rPr>
        <w:t>P</w:t>
      </w:r>
      <w:r w:rsidRPr="00557F23">
        <w:rPr>
          <w:sz w:val="24"/>
          <w:szCs w:val="24"/>
        </w:rPr>
        <w:t xml:space="preserve">arents was not technically mentioned in scripture. The Father Stephen’s name means </w:t>
      </w:r>
      <w:r w:rsidR="00004ECB" w:rsidRPr="00557F23">
        <w:rPr>
          <w:sz w:val="24"/>
          <w:szCs w:val="24"/>
        </w:rPr>
        <w:t>“</w:t>
      </w:r>
      <w:r w:rsidRPr="00557F23">
        <w:rPr>
          <w:sz w:val="24"/>
          <w:szCs w:val="24"/>
        </w:rPr>
        <w:t>wreath, reward, money, crown, Lord Jehovah and the Highest.</w:t>
      </w:r>
      <w:r w:rsidR="00004ECB" w:rsidRPr="00557F23">
        <w:rPr>
          <w:sz w:val="24"/>
          <w:szCs w:val="24"/>
        </w:rPr>
        <w:t>” T</w:t>
      </w:r>
      <w:r w:rsidR="00DB5B33" w:rsidRPr="00557F23">
        <w:rPr>
          <w:sz w:val="24"/>
          <w:szCs w:val="24"/>
        </w:rPr>
        <w:t>he</w:t>
      </w:r>
      <w:r w:rsidR="00004ECB" w:rsidRPr="00557F23">
        <w:rPr>
          <w:sz w:val="24"/>
          <w:szCs w:val="24"/>
        </w:rPr>
        <w:t xml:space="preserve"> Father Stephen’s place of </w:t>
      </w:r>
      <w:r w:rsidR="005237EB" w:rsidRPr="00557F23">
        <w:rPr>
          <w:sz w:val="24"/>
          <w:szCs w:val="24"/>
        </w:rPr>
        <w:t>B</w:t>
      </w:r>
      <w:r w:rsidR="00004ECB" w:rsidRPr="00557F23">
        <w:rPr>
          <w:sz w:val="24"/>
          <w:szCs w:val="24"/>
        </w:rPr>
        <w:t>irth is Jerusalem because Solomon was also born there</w:t>
      </w:r>
      <w:r w:rsidR="00D448E6" w:rsidRPr="00557F23">
        <w:rPr>
          <w:sz w:val="24"/>
          <w:szCs w:val="24"/>
        </w:rPr>
        <w:t xml:space="preserve"> &amp; proven in Proverbs 8:22-31 (RSV)</w:t>
      </w:r>
      <w:r w:rsidR="00004ECB" w:rsidRPr="00557F23">
        <w:rPr>
          <w:sz w:val="24"/>
          <w:szCs w:val="24"/>
        </w:rPr>
        <w:t>. T</w:t>
      </w:r>
      <w:r w:rsidR="00DB5B33" w:rsidRPr="00557F23">
        <w:rPr>
          <w:sz w:val="24"/>
          <w:szCs w:val="24"/>
        </w:rPr>
        <w:t>he</w:t>
      </w:r>
      <w:r w:rsidR="00004ECB" w:rsidRPr="00557F23">
        <w:rPr>
          <w:sz w:val="24"/>
          <w:szCs w:val="24"/>
        </w:rPr>
        <w:t xml:space="preserve"> Father Stephen’s </w:t>
      </w:r>
      <w:r w:rsidR="005237EB" w:rsidRPr="00557F23">
        <w:rPr>
          <w:sz w:val="24"/>
          <w:szCs w:val="24"/>
        </w:rPr>
        <w:t>P</w:t>
      </w:r>
      <w:r w:rsidR="00004ECB" w:rsidRPr="00557F23">
        <w:rPr>
          <w:sz w:val="24"/>
          <w:szCs w:val="24"/>
        </w:rPr>
        <w:t>arents are</w:t>
      </w:r>
      <w:r w:rsidR="00D176D7" w:rsidRPr="00557F23">
        <w:rPr>
          <w:sz w:val="24"/>
          <w:szCs w:val="24"/>
        </w:rPr>
        <w:t xml:space="preserve"> </w:t>
      </w:r>
      <w:r w:rsidR="00004ECB" w:rsidRPr="00557F23">
        <w:rPr>
          <w:sz w:val="24"/>
          <w:szCs w:val="24"/>
        </w:rPr>
        <w:t>probably</w:t>
      </w:r>
      <w:r w:rsidR="00D176D7" w:rsidRPr="00557F23">
        <w:rPr>
          <w:sz w:val="24"/>
          <w:szCs w:val="24"/>
        </w:rPr>
        <w:t xml:space="preserve"> </w:t>
      </w:r>
      <w:r w:rsidR="00004ECB" w:rsidRPr="00557F23">
        <w:rPr>
          <w:sz w:val="24"/>
          <w:szCs w:val="24"/>
        </w:rPr>
        <w:t>the</w:t>
      </w:r>
      <w:r w:rsidR="00D176D7" w:rsidRPr="00557F23">
        <w:rPr>
          <w:sz w:val="24"/>
          <w:szCs w:val="24"/>
        </w:rPr>
        <w:t xml:space="preserve"> </w:t>
      </w:r>
      <w:r w:rsidR="00004ECB" w:rsidRPr="00557F23">
        <w:rPr>
          <w:sz w:val="24"/>
          <w:szCs w:val="24"/>
        </w:rPr>
        <w:t xml:space="preserve">Mother </w:t>
      </w:r>
      <w:r w:rsidR="00074835" w:rsidRPr="00557F23">
        <w:rPr>
          <w:sz w:val="24"/>
          <w:szCs w:val="24"/>
        </w:rPr>
        <w:t xml:space="preserve">Barbara </w:t>
      </w:r>
      <w:r w:rsidR="00CC6E54" w:rsidRPr="00557F23">
        <w:rPr>
          <w:sz w:val="24"/>
          <w:szCs w:val="24"/>
        </w:rPr>
        <w:t xml:space="preserve">Our Lady </w:t>
      </w:r>
      <w:r w:rsidR="00074835" w:rsidRPr="00557F23">
        <w:rPr>
          <w:sz w:val="24"/>
          <w:szCs w:val="24"/>
        </w:rPr>
        <w:t>linked to Bara in Genesis 1:1</w:t>
      </w:r>
      <w:r w:rsidR="00004ECB" w:rsidRPr="00557F23">
        <w:rPr>
          <w:sz w:val="24"/>
          <w:szCs w:val="24"/>
        </w:rPr>
        <w:t xml:space="preserve">) </w:t>
      </w:r>
      <w:r w:rsidR="00D176D7" w:rsidRPr="00557F23">
        <w:rPr>
          <w:sz w:val="24"/>
          <w:szCs w:val="24"/>
        </w:rPr>
        <w:t xml:space="preserve">&amp; </w:t>
      </w:r>
      <w:r w:rsidR="00522C11" w:rsidRPr="00557F23">
        <w:rPr>
          <w:sz w:val="24"/>
          <w:szCs w:val="24"/>
        </w:rPr>
        <w:t xml:space="preserve">His </w:t>
      </w:r>
      <w:r w:rsidR="008B5B5F" w:rsidRPr="00557F23">
        <w:rPr>
          <w:sz w:val="24"/>
          <w:szCs w:val="24"/>
        </w:rPr>
        <w:t>F</w:t>
      </w:r>
      <w:r w:rsidR="00522C11" w:rsidRPr="00557F23">
        <w:rPr>
          <w:sz w:val="24"/>
          <w:szCs w:val="24"/>
        </w:rPr>
        <w:t>ather may be named Stephen also</w:t>
      </w:r>
      <w:r w:rsidR="00904FE2" w:rsidRPr="00557F23">
        <w:rPr>
          <w:sz w:val="24"/>
          <w:szCs w:val="24"/>
        </w:rPr>
        <w:t xml:space="preserve"> &amp; maybe </w:t>
      </w:r>
      <w:r w:rsidR="00CC6E54" w:rsidRPr="00557F23">
        <w:rPr>
          <w:sz w:val="24"/>
          <w:szCs w:val="24"/>
        </w:rPr>
        <w:t xml:space="preserve">the Father </w:t>
      </w:r>
      <w:r w:rsidR="00904FE2" w:rsidRPr="00557F23">
        <w:rPr>
          <w:sz w:val="24"/>
          <w:szCs w:val="24"/>
        </w:rPr>
        <w:t xml:space="preserve">James </w:t>
      </w:r>
      <w:r w:rsidR="00CC6E54" w:rsidRPr="00557F23">
        <w:rPr>
          <w:sz w:val="24"/>
          <w:szCs w:val="24"/>
        </w:rPr>
        <w:t xml:space="preserve">Our Lord </w:t>
      </w:r>
      <w:r w:rsidR="00904FE2" w:rsidRPr="00557F23">
        <w:rPr>
          <w:sz w:val="24"/>
          <w:szCs w:val="24"/>
        </w:rPr>
        <w:t>by Judgment or Justice (Officer Saul</w:t>
      </w:r>
      <w:r w:rsidR="00004ECB" w:rsidRPr="00557F23">
        <w:rPr>
          <w:sz w:val="24"/>
          <w:szCs w:val="24"/>
        </w:rPr>
        <w:t>)</w:t>
      </w:r>
      <w:r w:rsidR="00904FE2" w:rsidRPr="00557F23">
        <w:rPr>
          <w:sz w:val="24"/>
          <w:szCs w:val="24"/>
        </w:rPr>
        <w:t xml:space="preserve"> to Victory or Truth (Officer James) in Isaiah 42:3 &amp; Matthew 12:20)</w:t>
      </w:r>
      <w:r w:rsidR="00004ECB" w:rsidRPr="00557F23">
        <w:rPr>
          <w:sz w:val="24"/>
          <w:szCs w:val="24"/>
        </w:rPr>
        <w:t xml:space="preserve">. She conceived in </w:t>
      </w:r>
      <w:r w:rsidR="00F32470" w:rsidRPr="00557F23">
        <w:rPr>
          <w:sz w:val="24"/>
          <w:szCs w:val="24"/>
        </w:rPr>
        <w:t>H</w:t>
      </w:r>
      <w:r w:rsidR="00004ECB" w:rsidRPr="00557F23">
        <w:rPr>
          <w:sz w:val="24"/>
          <w:szCs w:val="24"/>
        </w:rPr>
        <w:t>er womb and brought forth a Son</w:t>
      </w:r>
      <w:r w:rsidR="00F32470" w:rsidRPr="00557F23">
        <w:rPr>
          <w:sz w:val="24"/>
          <w:szCs w:val="24"/>
        </w:rPr>
        <w:t xml:space="preserve"> (1</w:t>
      </w:r>
      <w:r w:rsidR="00F32470" w:rsidRPr="00557F23">
        <w:rPr>
          <w:sz w:val="24"/>
          <w:szCs w:val="24"/>
          <w:vertAlign w:val="superscript"/>
        </w:rPr>
        <w:t>st</w:t>
      </w:r>
      <w:r w:rsidR="00F32470" w:rsidRPr="00557F23">
        <w:rPr>
          <w:sz w:val="24"/>
          <w:szCs w:val="24"/>
        </w:rPr>
        <w:t xml:space="preserve"> Day called the Father &amp; the Lord)</w:t>
      </w:r>
      <w:r w:rsidR="00004ECB" w:rsidRPr="00557F23">
        <w:rPr>
          <w:sz w:val="24"/>
          <w:szCs w:val="24"/>
        </w:rPr>
        <w:t>, He shall be called Stephen</w:t>
      </w:r>
      <w:r w:rsidR="00F32470" w:rsidRPr="00557F23">
        <w:rPr>
          <w:sz w:val="24"/>
          <w:szCs w:val="24"/>
        </w:rPr>
        <w:t xml:space="preserve"> (8</w:t>
      </w:r>
      <w:r w:rsidR="00F32470" w:rsidRPr="00557F23">
        <w:rPr>
          <w:sz w:val="24"/>
          <w:szCs w:val="24"/>
          <w:vertAlign w:val="superscript"/>
        </w:rPr>
        <w:t>th</w:t>
      </w:r>
      <w:r w:rsidR="00F32470" w:rsidRPr="00557F23">
        <w:rPr>
          <w:sz w:val="24"/>
          <w:szCs w:val="24"/>
        </w:rPr>
        <w:t xml:space="preserve"> Day)</w:t>
      </w:r>
      <w:r w:rsidR="00004ECB" w:rsidRPr="00557F23">
        <w:rPr>
          <w:sz w:val="24"/>
          <w:szCs w:val="24"/>
        </w:rPr>
        <w:t xml:space="preserve">. He shall be the </w:t>
      </w:r>
      <w:r w:rsidR="005237EB" w:rsidRPr="00557F23">
        <w:rPr>
          <w:sz w:val="24"/>
          <w:szCs w:val="24"/>
        </w:rPr>
        <w:t>G</w:t>
      </w:r>
      <w:r w:rsidR="00004ECB" w:rsidRPr="00557F23">
        <w:rPr>
          <w:sz w:val="24"/>
          <w:szCs w:val="24"/>
        </w:rPr>
        <w:t xml:space="preserve">reatest and will be called the </w:t>
      </w:r>
      <w:r w:rsidR="005237EB" w:rsidRPr="00557F23">
        <w:rPr>
          <w:sz w:val="24"/>
          <w:szCs w:val="24"/>
        </w:rPr>
        <w:t xml:space="preserve">Highest </w:t>
      </w:r>
      <w:r w:rsidR="00004ECB" w:rsidRPr="00557F23">
        <w:rPr>
          <w:sz w:val="24"/>
          <w:szCs w:val="24"/>
        </w:rPr>
        <w:t>Son</w:t>
      </w:r>
      <w:r w:rsidR="005237EB" w:rsidRPr="00557F23">
        <w:rPr>
          <w:sz w:val="24"/>
          <w:szCs w:val="24"/>
        </w:rPr>
        <w:t xml:space="preserve"> </w:t>
      </w:r>
      <w:r w:rsidR="00004ECB" w:rsidRPr="00557F23">
        <w:rPr>
          <w:sz w:val="24"/>
          <w:szCs w:val="24"/>
        </w:rPr>
        <w:t xml:space="preserve">and the Lord Yah will give </w:t>
      </w:r>
      <w:r w:rsidR="005237EB" w:rsidRPr="00557F23">
        <w:rPr>
          <w:sz w:val="24"/>
          <w:szCs w:val="24"/>
        </w:rPr>
        <w:t>H</w:t>
      </w:r>
      <w:r w:rsidR="00004ECB" w:rsidRPr="00557F23">
        <w:rPr>
          <w:sz w:val="24"/>
          <w:szCs w:val="24"/>
        </w:rPr>
        <w:t xml:space="preserve">im the </w:t>
      </w:r>
      <w:r w:rsidR="005237EB" w:rsidRPr="00557F23">
        <w:rPr>
          <w:sz w:val="24"/>
          <w:szCs w:val="24"/>
        </w:rPr>
        <w:t>T</w:t>
      </w:r>
      <w:r w:rsidR="00004ECB" w:rsidRPr="00557F23">
        <w:rPr>
          <w:sz w:val="24"/>
          <w:szCs w:val="24"/>
        </w:rPr>
        <w:t>hrone of</w:t>
      </w:r>
      <w:r w:rsidR="00DE7828" w:rsidRPr="00557F23">
        <w:rPr>
          <w:sz w:val="24"/>
          <w:szCs w:val="24"/>
        </w:rPr>
        <w:t xml:space="preserve"> </w:t>
      </w:r>
      <w:r w:rsidR="00004ECB" w:rsidRPr="00557F23">
        <w:rPr>
          <w:sz w:val="24"/>
          <w:szCs w:val="24"/>
        </w:rPr>
        <w:t xml:space="preserve">His </w:t>
      </w:r>
      <w:r w:rsidR="005237EB" w:rsidRPr="00557F23">
        <w:rPr>
          <w:sz w:val="24"/>
          <w:szCs w:val="24"/>
        </w:rPr>
        <w:t>F</w:t>
      </w:r>
      <w:r w:rsidR="00004ECB" w:rsidRPr="00557F23">
        <w:rPr>
          <w:sz w:val="24"/>
          <w:szCs w:val="24"/>
        </w:rPr>
        <w:t>ather</w:t>
      </w:r>
      <w:r w:rsidR="00DE7828" w:rsidRPr="00557F23">
        <w:rPr>
          <w:sz w:val="24"/>
          <w:szCs w:val="24"/>
        </w:rPr>
        <w:t xml:space="preserve"> </w:t>
      </w:r>
      <w:r w:rsidR="00004ECB" w:rsidRPr="00557F23">
        <w:rPr>
          <w:sz w:val="24"/>
          <w:szCs w:val="24"/>
        </w:rPr>
        <w:t>Solomon in Acts</w:t>
      </w:r>
      <w:r w:rsidR="00DE7828" w:rsidRPr="00557F23">
        <w:rPr>
          <w:sz w:val="24"/>
          <w:szCs w:val="24"/>
        </w:rPr>
        <w:t xml:space="preserve"> </w:t>
      </w:r>
      <w:r w:rsidR="0074131F" w:rsidRPr="00557F23">
        <w:rPr>
          <w:sz w:val="24"/>
          <w:szCs w:val="24"/>
        </w:rPr>
        <w:t>7</w:t>
      </w:r>
      <w:r w:rsidR="00004ECB" w:rsidRPr="00557F23">
        <w:rPr>
          <w:sz w:val="24"/>
          <w:szCs w:val="24"/>
        </w:rPr>
        <w:t xml:space="preserve">:47-50, and </w:t>
      </w:r>
      <w:r w:rsidR="001F4C41" w:rsidRPr="00557F23">
        <w:rPr>
          <w:sz w:val="24"/>
          <w:szCs w:val="24"/>
        </w:rPr>
        <w:t>H</w:t>
      </w:r>
      <w:r w:rsidR="00004ECB" w:rsidRPr="00557F23">
        <w:rPr>
          <w:sz w:val="24"/>
          <w:szCs w:val="24"/>
        </w:rPr>
        <w:t>e</w:t>
      </w:r>
      <w:r w:rsidR="00DE7828" w:rsidRPr="00557F23">
        <w:rPr>
          <w:sz w:val="24"/>
          <w:szCs w:val="24"/>
        </w:rPr>
        <w:t xml:space="preserve"> </w:t>
      </w:r>
      <w:r w:rsidR="00004ECB" w:rsidRPr="00557F23">
        <w:rPr>
          <w:sz w:val="24"/>
          <w:szCs w:val="24"/>
        </w:rPr>
        <w:t>will</w:t>
      </w:r>
      <w:r w:rsidR="00DE7828" w:rsidRPr="00557F23">
        <w:rPr>
          <w:sz w:val="24"/>
          <w:szCs w:val="24"/>
        </w:rPr>
        <w:t xml:space="preserve"> </w:t>
      </w:r>
      <w:r w:rsidR="00004ECB" w:rsidRPr="00557F23">
        <w:rPr>
          <w:sz w:val="24"/>
          <w:szCs w:val="24"/>
        </w:rPr>
        <w:t>reign</w:t>
      </w:r>
      <w:r w:rsidR="00DE7828" w:rsidRPr="00557F23">
        <w:rPr>
          <w:sz w:val="24"/>
          <w:szCs w:val="24"/>
        </w:rPr>
        <w:t xml:space="preserve"> </w:t>
      </w:r>
      <w:r w:rsidR="00004ECB" w:rsidRPr="00557F23">
        <w:rPr>
          <w:sz w:val="24"/>
          <w:szCs w:val="24"/>
        </w:rPr>
        <w:t>over</w:t>
      </w:r>
      <w:r w:rsidR="00DE7828" w:rsidRPr="00557F23">
        <w:rPr>
          <w:sz w:val="24"/>
          <w:szCs w:val="24"/>
        </w:rPr>
        <w:t xml:space="preserve"> </w:t>
      </w:r>
      <w:r w:rsidR="00004ECB" w:rsidRPr="00557F23">
        <w:rPr>
          <w:sz w:val="24"/>
          <w:szCs w:val="24"/>
        </w:rPr>
        <w:t xml:space="preserve"> the</w:t>
      </w:r>
      <w:r w:rsidR="00DE7828" w:rsidRPr="00557F23">
        <w:rPr>
          <w:sz w:val="24"/>
          <w:szCs w:val="24"/>
        </w:rPr>
        <w:t xml:space="preserve"> </w:t>
      </w:r>
      <w:r w:rsidR="00004ECB" w:rsidRPr="00557F23">
        <w:rPr>
          <w:sz w:val="24"/>
          <w:szCs w:val="24"/>
        </w:rPr>
        <w:t xml:space="preserve">house of Abraham (the </w:t>
      </w:r>
      <w:r w:rsidR="005237EB" w:rsidRPr="00557F23">
        <w:rPr>
          <w:sz w:val="24"/>
          <w:szCs w:val="24"/>
        </w:rPr>
        <w:t>F</w:t>
      </w:r>
      <w:r w:rsidR="00004ECB" w:rsidRPr="00557F23">
        <w:rPr>
          <w:sz w:val="24"/>
          <w:szCs w:val="24"/>
        </w:rPr>
        <w:t xml:space="preserve">ather of </w:t>
      </w:r>
      <w:r w:rsidR="005237EB" w:rsidRPr="00557F23">
        <w:rPr>
          <w:sz w:val="24"/>
          <w:szCs w:val="24"/>
        </w:rPr>
        <w:t>many G</w:t>
      </w:r>
      <w:r w:rsidR="00004ECB" w:rsidRPr="00557F23">
        <w:rPr>
          <w:sz w:val="24"/>
          <w:szCs w:val="24"/>
        </w:rPr>
        <w:t xml:space="preserve">overnments) in Acts 7:1-7 and </w:t>
      </w:r>
      <w:r w:rsidR="005237EB" w:rsidRPr="00557F23">
        <w:rPr>
          <w:sz w:val="24"/>
          <w:szCs w:val="24"/>
        </w:rPr>
        <w:t>H</w:t>
      </w:r>
      <w:r w:rsidR="00004ECB" w:rsidRPr="00557F23">
        <w:rPr>
          <w:sz w:val="24"/>
          <w:szCs w:val="24"/>
        </w:rPr>
        <w:t xml:space="preserve">is </w:t>
      </w:r>
      <w:r w:rsidR="005237EB" w:rsidRPr="00557F23">
        <w:rPr>
          <w:sz w:val="24"/>
          <w:szCs w:val="24"/>
        </w:rPr>
        <w:t>K</w:t>
      </w:r>
      <w:r w:rsidR="00004ECB" w:rsidRPr="00557F23">
        <w:rPr>
          <w:sz w:val="24"/>
          <w:szCs w:val="24"/>
        </w:rPr>
        <w:t xml:space="preserve">ingdom will last forever. Scripture declares let the other entire </w:t>
      </w:r>
      <w:r w:rsidR="00502B46" w:rsidRPr="00557F23">
        <w:rPr>
          <w:sz w:val="24"/>
          <w:szCs w:val="24"/>
        </w:rPr>
        <w:t>6</w:t>
      </w:r>
      <w:r w:rsidR="001F4C41" w:rsidRPr="00557F23">
        <w:rPr>
          <w:sz w:val="24"/>
          <w:szCs w:val="24"/>
        </w:rPr>
        <w:t xml:space="preserve">0 </w:t>
      </w:r>
      <w:r w:rsidR="00004ECB" w:rsidRPr="00557F23">
        <w:rPr>
          <w:sz w:val="24"/>
          <w:szCs w:val="24"/>
        </w:rPr>
        <w:t xml:space="preserve">Lord’s worship </w:t>
      </w:r>
      <w:r w:rsidR="001F4C41" w:rsidRPr="00557F23">
        <w:rPr>
          <w:sz w:val="24"/>
          <w:szCs w:val="24"/>
        </w:rPr>
        <w:t>H</w:t>
      </w:r>
      <w:r w:rsidR="00004ECB" w:rsidRPr="00557F23">
        <w:rPr>
          <w:sz w:val="24"/>
          <w:szCs w:val="24"/>
        </w:rPr>
        <w:t xml:space="preserve">im which is proven in the </w:t>
      </w:r>
      <w:r w:rsidR="005237EB" w:rsidRPr="00557F23">
        <w:rPr>
          <w:sz w:val="24"/>
          <w:szCs w:val="24"/>
        </w:rPr>
        <w:t>D</w:t>
      </w:r>
      <w:r w:rsidR="00004ECB" w:rsidRPr="00557F23">
        <w:rPr>
          <w:sz w:val="24"/>
          <w:szCs w:val="24"/>
        </w:rPr>
        <w:t>octrine of the other Lord’s &amp; other Ladies</w:t>
      </w:r>
      <w:r w:rsidR="001F4C41" w:rsidRPr="00557F23">
        <w:rPr>
          <w:sz w:val="24"/>
          <w:szCs w:val="24"/>
        </w:rPr>
        <w:t xml:space="preserve"> &amp; 1</w:t>
      </w:r>
      <w:r w:rsidR="001F4C41" w:rsidRPr="00557F23">
        <w:rPr>
          <w:sz w:val="24"/>
          <w:szCs w:val="24"/>
          <w:vertAlign w:val="superscript"/>
        </w:rPr>
        <w:t>st</w:t>
      </w:r>
      <w:r w:rsidR="001F4C41" w:rsidRPr="00557F23">
        <w:rPr>
          <w:sz w:val="24"/>
          <w:szCs w:val="24"/>
        </w:rPr>
        <w:t xml:space="preserve"> Corinthians 8:6; 15:24-28 &amp; Ephesians 4:6</w:t>
      </w:r>
      <w:r w:rsidR="00004ECB" w:rsidRPr="00557F23">
        <w:rPr>
          <w:sz w:val="24"/>
          <w:szCs w:val="24"/>
        </w:rPr>
        <w:t xml:space="preserve">. </w:t>
      </w:r>
      <w:r w:rsidR="00CA432B" w:rsidRPr="00557F23">
        <w:rPr>
          <w:sz w:val="24"/>
          <w:szCs w:val="24"/>
        </w:rPr>
        <w:t xml:space="preserve">Also a prayer to the </w:t>
      </w:r>
      <w:r w:rsidR="00CA432B" w:rsidRPr="00557F23">
        <w:rPr>
          <w:sz w:val="24"/>
          <w:szCs w:val="24"/>
        </w:rPr>
        <w:lastRenderedPageBreak/>
        <w:t xml:space="preserve">Father Stephen is in the Prayer of the Messenger Paul on pages 352-354. </w:t>
      </w:r>
      <w:r w:rsidR="00CC6E54" w:rsidRPr="00557F23">
        <w:rPr>
          <w:sz w:val="24"/>
          <w:szCs w:val="24"/>
        </w:rPr>
        <w:t xml:space="preserve">The Father Stephen </w:t>
      </w:r>
      <w:r w:rsidR="00F56CCC" w:rsidRPr="00557F23">
        <w:rPr>
          <w:sz w:val="24"/>
          <w:szCs w:val="24"/>
        </w:rPr>
        <w:t xml:space="preserve">as the Potter Creator of the Entire Universe </w:t>
      </w:r>
      <w:r w:rsidR="00CC6E54" w:rsidRPr="00557F23">
        <w:rPr>
          <w:sz w:val="24"/>
          <w:szCs w:val="24"/>
        </w:rPr>
        <w:t xml:space="preserve">is called the Lord Yahweh’s Son Stephen with the Lord Yahweh the Creator of the </w:t>
      </w:r>
      <w:r w:rsidR="00F56CCC" w:rsidRPr="00557F23">
        <w:rPr>
          <w:sz w:val="24"/>
          <w:szCs w:val="24"/>
        </w:rPr>
        <w:t>Fat</w:t>
      </w:r>
      <w:r w:rsidR="00CC6E54" w:rsidRPr="00557F23">
        <w:rPr>
          <w:sz w:val="24"/>
          <w:szCs w:val="24"/>
        </w:rPr>
        <w:t xml:space="preserve">her </w:t>
      </w:r>
      <w:r w:rsidR="00F56CCC" w:rsidRPr="00557F23">
        <w:rPr>
          <w:sz w:val="24"/>
          <w:szCs w:val="24"/>
        </w:rPr>
        <w:t xml:space="preserve">Stephen </w:t>
      </w:r>
      <w:r w:rsidR="00CC6E54" w:rsidRPr="00557F23">
        <w:rPr>
          <w:sz w:val="24"/>
          <w:szCs w:val="24"/>
        </w:rPr>
        <w:t>in relationship to each other</w:t>
      </w:r>
      <w:r w:rsidR="00F56CCC" w:rsidRPr="00557F23">
        <w:rPr>
          <w:sz w:val="24"/>
          <w:szCs w:val="24"/>
        </w:rPr>
        <w:t xml:space="preserve"> in Isaiah 64:8; Genesis 1:1; John 1:1-5, 14; 8:58; Hebrews 1:1-3; Deuteronomy 32:6; Proverbs 8:22-29 (RSV) &amp; Acts 1:4-7</w:t>
      </w:r>
      <w:r w:rsidR="00CC6E54" w:rsidRPr="00557F23">
        <w:rPr>
          <w:sz w:val="24"/>
          <w:szCs w:val="24"/>
        </w:rPr>
        <w:t xml:space="preserve">.  </w:t>
      </w:r>
      <w:r w:rsidR="00CA432B" w:rsidRPr="00557F23">
        <w:rPr>
          <w:sz w:val="24"/>
          <w:szCs w:val="24"/>
        </w:rPr>
        <w:t xml:space="preserve">  </w:t>
      </w:r>
      <w:r w:rsidRPr="00557F23">
        <w:rPr>
          <w:sz w:val="24"/>
          <w:szCs w:val="24"/>
        </w:rPr>
        <w:t xml:space="preserve"> </w:t>
      </w:r>
    </w:p>
    <w:p w:rsidR="00004ECB" w:rsidRPr="00557F23" w:rsidRDefault="00341E06" w:rsidP="0043525B">
      <w:pPr>
        <w:tabs>
          <w:tab w:val="left" w:pos="360"/>
        </w:tabs>
        <w:spacing w:line="480" w:lineRule="auto"/>
        <w:jc w:val="both"/>
        <w:rPr>
          <w:sz w:val="24"/>
          <w:szCs w:val="24"/>
        </w:rPr>
      </w:pPr>
      <w:r w:rsidRPr="00557F23">
        <w:rPr>
          <w:sz w:val="24"/>
          <w:szCs w:val="24"/>
        </w:rPr>
        <w:t>The Ministry of Stephen</w:t>
      </w:r>
    </w:p>
    <w:p w:rsidR="00700C8E" w:rsidRPr="00557F23" w:rsidRDefault="00341E06" w:rsidP="0043525B">
      <w:pPr>
        <w:tabs>
          <w:tab w:val="left" w:pos="360"/>
        </w:tabs>
        <w:spacing w:line="480" w:lineRule="auto"/>
        <w:jc w:val="both"/>
        <w:rPr>
          <w:sz w:val="24"/>
          <w:szCs w:val="24"/>
        </w:rPr>
      </w:pPr>
      <w:r w:rsidRPr="00557F23">
        <w:rPr>
          <w:sz w:val="24"/>
          <w:szCs w:val="24"/>
        </w:rPr>
        <w:t xml:space="preserve">Stephen was appointed by </w:t>
      </w:r>
      <w:r w:rsidR="005237EB" w:rsidRPr="00557F23">
        <w:rPr>
          <w:sz w:val="24"/>
          <w:szCs w:val="24"/>
        </w:rPr>
        <w:t xml:space="preserve">the </w:t>
      </w:r>
      <w:r w:rsidR="005237EB" w:rsidRPr="00557F23">
        <w:rPr>
          <w:b/>
          <w:sz w:val="24"/>
          <w:szCs w:val="24"/>
        </w:rPr>
        <w:t>L</w:t>
      </w:r>
      <w:r w:rsidR="0052595D" w:rsidRPr="00557F23">
        <w:rPr>
          <w:b/>
          <w:sz w:val="24"/>
          <w:szCs w:val="24"/>
        </w:rPr>
        <w:t>ORD</w:t>
      </w:r>
      <w:r w:rsidR="005237EB" w:rsidRPr="00557F23">
        <w:rPr>
          <w:b/>
          <w:sz w:val="24"/>
          <w:szCs w:val="24"/>
        </w:rPr>
        <w:t xml:space="preserve"> </w:t>
      </w:r>
      <w:r w:rsidR="0052595D" w:rsidRPr="00557F23">
        <w:rPr>
          <w:b/>
          <w:sz w:val="24"/>
          <w:szCs w:val="24"/>
        </w:rPr>
        <w:t>JEHOVAH</w:t>
      </w:r>
      <w:r w:rsidRPr="00557F23">
        <w:rPr>
          <w:b/>
          <w:sz w:val="24"/>
          <w:szCs w:val="24"/>
        </w:rPr>
        <w:t xml:space="preserve"> </w:t>
      </w:r>
      <w:r w:rsidRPr="00557F23">
        <w:rPr>
          <w:sz w:val="24"/>
          <w:szCs w:val="24"/>
        </w:rPr>
        <w:t>through the Holy Ghost to accomplish a ministry called “</w:t>
      </w:r>
      <w:r w:rsidR="005237EB" w:rsidRPr="00557F23">
        <w:rPr>
          <w:b/>
          <w:sz w:val="24"/>
          <w:szCs w:val="24"/>
        </w:rPr>
        <w:t>T</w:t>
      </w:r>
      <w:r w:rsidRPr="00557F23">
        <w:rPr>
          <w:b/>
          <w:sz w:val="24"/>
          <w:szCs w:val="24"/>
        </w:rPr>
        <w:t xml:space="preserve">his </w:t>
      </w:r>
      <w:r w:rsidR="005237EB" w:rsidRPr="00557F23">
        <w:rPr>
          <w:b/>
          <w:sz w:val="24"/>
          <w:szCs w:val="24"/>
        </w:rPr>
        <w:t>B</w:t>
      </w:r>
      <w:r w:rsidRPr="00557F23">
        <w:rPr>
          <w:b/>
          <w:sz w:val="24"/>
          <w:szCs w:val="24"/>
        </w:rPr>
        <w:t>usiness</w:t>
      </w:r>
      <w:r w:rsidRPr="00557F23">
        <w:rPr>
          <w:sz w:val="24"/>
          <w:szCs w:val="24"/>
        </w:rPr>
        <w:t xml:space="preserve">” in Acts 6:3. His ministry was an </w:t>
      </w:r>
      <w:r w:rsidR="0052595D" w:rsidRPr="00557F23">
        <w:rPr>
          <w:sz w:val="24"/>
          <w:szCs w:val="24"/>
        </w:rPr>
        <w:t>A</w:t>
      </w:r>
      <w:r w:rsidRPr="00557F23">
        <w:rPr>
          <w:sz w:val="24"/>
          <w:szCs w:val="24"/>
        </w:rPr>
        <w:t xml:space="preserve">ngelical </w:t>
      </w:r>
      <w:r w:rsidR="0052595D" w:rsidRPr="00557F23">
        <w:rPr>
          <w:sz w:val="24"/>
          <w:szCs w:val="24"/>
        </w:rPr>
        <w:t>M</w:t>
      </w:r>
      <w:r w:rsidRPr="00557F23">
        <w:rPr>
          <w:sz w:val="24"/>
          <w:szCs w:val="24"/>
        </w:rPr>
        <w:t xml:space="preserve">inistry that used mercy to the physical needs of the body. In Luke 20:34-36, Jesus Christ clears the way for Stephen in </w:t>
      </w:r>
      <w:r w:rsidR="009B769B" w:rsidRPr="00557F23">
        <w:rPr>
          <w:sz w:val="24"/>
          <w:szCs w:val="24"/>
        </w:rPr>
        <w:t>H</w:t>
      </w:r>
      <w:r w:rsidRPr="00557F23">
        <w:rPr>
          <w:sz w:val="24"/>
          <w:szCs w:val="24"/>
        </w:rPr>
        <w:t xml:space="preserve">is ministry. It declares that “the </w:t>
      </w:r>
      <w:r w:rsidR="009B769B" w:rsidRPr="00557F23">
        <w:rPr>
          <w:sz w:val="24"/>
          <w:szCs w:val="24"/>
        </w:rPr>
        <w:t>S</w:t>
      </w:r>
      <w:r w:rsidRPr="00557F23">
        <w:rPr>
          <w:sz w:val="24"/>
          <w:szCs w:val="24"/>
        </w:rPr>
        <w:t xml:space="preserve">ons of </w:t>
      </w:r>
      <w:r w:rsidR="009B769B" w:rsidRPr="00557F23">
        <w:rPr>
          <w:sz w:val="24"/>
          <w:szCs w:val="24"/>
        </w:rPr>
        <w:t>T</w:t>
      </w:r>
      <w:r w:rsidRPr="00557F23">
        <w:rPr>
          <w:sz w:val="24"/>
          <w:szCs w:val="24"/>
        </w:rPr>
        <w:t xml:space="preserve">his </w:t>
      </w:r>
      <w:r w:rsidR="009B769B" w:rsidRPr="00557F23">
        <w:rPr>
          <w:sz w:val="24"/>
          <w:szCs w:val="24"/>
        </w:rPr>
        <w:t>A</w:t>
      </w:r>
      <w:r w:rsidRPr="00557F23">
        <w:rPr>
          <w:sz w:val="24"/>
          <w:szCs w:val="24"/>
        </w:rPr>
        <w:t xml:space="preserve">ge marry and are given in marriage, but those who are counted worthy to attain </w:t>
      </w:r>
      <w:r w:rsidR="009B769B" w:rsidRPr="00557F23">
        <w:rPr>
          <w:sz w:val="24"/>
          <w:szCs w:val="24"/>
        </w:rPr>
        <w:t>T</w:t>
      </w:r>
      <w:r w:rsidRPr="00557F23">
        <w:rPr>
          <w:sz w:val="24"/>
          <w:szCs w:val="24"/>
        </w:rPr>
        <w:t xml:space="preserve">hat </w:t>
      </w:r>
      <w:r w:rsidR="009B769B" w:rsidRPr="00557F23">
        <w:rPr>
          <w:sz w:val="24"/>
          <w:szCs w:val="24"/>
        </w:rPr>
        <w:t>A</w:t>
      </w:r>
      <w:r w:rsidRPr="00557F23">
        <w:rPr>
          <w:sz w:val="24"/>
          <w:szCs w:val="24"/>
        </w:rPr>
        <w:t xml:space="preserve">ge, and the </w:t>
      </w:r>
      <w:r w:rsidR="009B769B" w:rsidRPr="00557F23">
        <w:rPr>
          <w:sz w:val="24"/>
          <w:szCs w:val="24"/>
        </w:rPr>
        <w:t>R</w:t>
      </w:r>
      <w:r w:rsidRPr="00557F23">
        <w:rPr>
          <w:sz w:val="24"/>
          <w:szCs w:val="24"/>
        </w:rPr>
        <w:t xml:space="preserve">esurrection form the </w:t>
      </w:r>
      <w:r w:rsidR="009B769B" w:rsidRPr="00557F23">
        <w:rPr>
          <w:sz w:val="24"/>
          <w:szCs w:val="24"/>
        </w:rPr>
        <w:t>D</w:t>
      </w:r>
      <w:r w:rsidRPr="00557F23">
        <w:rPr>
          <w:sz w:val="24"/>
          <w:szCs w:val="24"/>
        </w:rPr>
        <w:t xml:space="preserve">ead, neither marry nor are given in marriage, not can they die anymore (immortality), for they are equal to the </w:t>
      </w:r>
      <w:r w:rsidR="009B769B" w:rsidRPr="00557F23">
        <w:rPr>
          <w:sz w:val="24"/>
          <w:szCs w:val="24"/>
        </w:rPr>
        <w:t>A</w:t>
      </w:r>
      <w:r w:rsidRPr="00557F23">
        <w:rPr>
          <w:sz w:val="24"/>
          <w:szCs w:val="24"/>
        </w:rPr>
        <w:t xml:space="preserve">ngels </w:t>
      </w:r>
      <w:r w:rsidR="009B769B" w:rsidRPr="00557F23">
        <w:rPr>
          <w:sz w:val="24"/>
          <w:szCs w:val="24"/>
        </w:rPr>
        <w:t xml:space="preserve">(Lords) </w:t>
      </w:r>
      <w:r w:rsidRPr="00557F23">
        <w:rPr>
          <w:sz w:val="24"/>
          <w:szCs w:val="24"/>
        </w:rPr>
        <w:t xml:space="preserve">and are Sons of God, being Sons of the </w:t>
      </w:r>
      <w:r w:rsidR="004706C5" w:rsidRPr="00557F23">
        <w:rPr>
          <w:sz w:val="24"/>
          <w:szCs w:val="24"/>
        </w:rPr>
        <w:t>R</w:t>
      </w:r>
      <w:r w:rsidRPr="00557F23">
        <w:rPr>
          <w:sz w:val="24"/>
          <w:szCs w:val="24"/>
        </w:rPr>
        <w:t xml:space="preserve">esurrection.” The </w:t>
      </w:r>
      <w:r w:rsidR="004706C5" w:rsidRPr="00557F23">
        <w:rPr>
          <w:sz w:val="24"/>
          <w:szCs w:val="24"/>
        </w:rPr>
        <w:t>A</w:t>
      </w:r>
      <w:r w:rsidRPr="00557F23">
        <w:rPr>
          <w:sz w:val="24"/>
          <w:szCs w:val="24"/>
        </w:rPr>
        <w:t xml:space="preserve">ngelical </w:t>
      </w:r>
      <w:r w:rsidR="004706C5" w:rsidRPr="00557F23">
        <w:rPr>
          <w:sz w:val="24"/>
          <w:szCs w:val="24"/>
        </w:rPr>
        <w:t>M</w:t>
      </w:r>
      <w:r w:rsidRPr="00557F23">
        <w:rPr>
          <w:sz w:val="24"/>
          <w:szCs w:val="24"/>
        </w:rPr>
        <w:t xml:space="preserve">inistries do not marry but are attentive to the calling of God without distractions in Matthew 22:30 and Luke 20:35-36. They do not have the kind of </w:t>
      </w:r>
      <w:r w:rsidR="004706C5" w:rsidRPr="00557F23">
        <w:rPr>
          <w:sz w:val="24"/>
          <w:szCs w:val="24"/>
        </w:rPr>
        <w:t>S</w:t>
      </w:r>
      <w:r w:rsidRPr="00557F23">
        <w:rPr>
          <w:sz w:val="24"/>
          <w:szCs w:val="24"/>
        </w:rPr>
        <w:t xml:space="preserve">exual </w:t>
      </w:r>
      <w:r w:rsidR="004706C5" w:rsidRPr="00557F23">
        <w:rPr>
          <w:sz w:val="24"/>
          <w:szCs w:val="24"/>
        </w:rPr>
        <w:t>Eros Love R</w:t>
      </w:r>
      <w:r w:rsidRPr="00557F23">
        <w:rPr>
          <w:sz w:val="24"/>
          <w:szCs w:val="24"/>
        </w:rPr>
        <w:t xml:space="preserve">elationships that </w:t>
      </w:r>
      <w:r w:rsidR="004706C5" w:rsidRPr="00557F23">
        <w:rPr>
          <w:sz w:val="24"/>
          <w:szCs w:val="24"/>
        </w:rPr>
        <w:t>M</w:t>
      </w:r>
      <w:r w:rsidRPr="00557F23">
        <w:rPr>
          <w:sz w:val="24"/>
          <w:szCs w:val="24"/>
        </w:rPr>
        <w:t xml:space="preserve">arried </w:t>
      </w:r>
      <w:r w:rsidR="004706C5" w:rsidRPr="00557F23">
        <w:rPr>
          <w:sz w:val="24"/>
          <w:szCs w:val="24"/>
        </w:rPr>
        <w:t>H</w:t>
      </w:r>
      <w:r w:rsidRPr="00557F23">
        <w:rPr>
          <w:sz w:val="24"/>
          <w:szCs w:val="24"/>
        </w:rPr>
        <w:t xml:space="preserve">umans have in their families. Stephen focused on God over the </w:t>
      </w:r>
      <w:r w:rsidR="004706C5" w:rsidRPr="00557F23">
        <w:rPr>
          <w:sz w:val="24"/>
          <w:szCs w:val="24"/>
        </w:rPr>
        <w:t>A</w:t>
      </w:r>
      <w:r w:rsidRPr="00557F23">
        <w:rPr>
          <w:sz w:val="24"/>
          <w:szCs w:val="24"/>
        </w:rPr>
        <w:t xml:space="preserve">ngels </w:t>
      </w:r>
      <w:r w:rsidR="004706C5" w:rsidRPr="00557F23">
        <w:rPr>
          <w:sz w:val="24"/>
          <w:szCs w:val="24"/>
        </w:rPr>
        <w:t xml:space="preserve">(Lords) </w:t>
      </w:r>
      <w:r w:rsidRPr="00557F23">
        <w:rPr>
          <w:sz w:val="24"/>
          <w:szCs w:val="24"/>
        </w:rPr>
        <w:t xml:space="preserve">in Hebrews 1:5-14 and Acts 6:15-7:53. The </w:t>
      </w:r>
      <w:r w:rsidR="004706C5" w:rsidRPr="00557F23">
        <w:rPr>
          <w:sz w:val="24"/>
          <w:szCs w:val="24"/>
        </w:rPr>
        <w:t>W</w:t>
      </w:r>
      <w:r w:rsidRPr="00557F23">
        <w:rPr>
          <w:sz w:val="24"/>
          <w:szCs w:val="24"/>
        </w:rPr>
        <w:t>idows of Acts 6:1 was the main purpose of Stephen’s ministerial calling because they were neglected the daily distribution of food. The Hellenists arose</w:t>
      </w:r>
      <w:r w:rsidR="00EF49E5" w:rsidRPr="00557F23">
        <w:rPr>
          <w:sz w:val="24"/>
          <w:szCs w:val="24"/>
        </w:rPr>
        <w:t xml:space="preserve">, with </w:t>
      </w:r>
      <w:r w:rsidRPr="00557F23">
        <w:rPr>
          <w:sz w:val="24"/>
          <w:szCs w:val="24"/>
        </w:rPr>
        <w:t>a complaint against the Hebrews for this very reason. Widows are treated the s</w:t>
      </w:r>
      <w:r w:rsidR="004706C5" w:rsidRPr="00557F23">
        <w:rPr>
          <w:sz w:val="24"/>
          <w:szCs w:val="24"/>
        </w:rPr>
        <w:t>a</w:t>
      </w:r>
      <w:r w:rsidRPr="00557F23">
        <w:rPr>
          <w:sz w:val="24"/>
          <w:szCs w:val="24"/>
        </w:rPr>
        <w:t xml:space="preserve">me as </w:t>
      </w:r>
      <w:r w:rsidR="00A5714F" w:rsidRPr="00557F23">
        <w:rPr>
          <w:sz w:val="24"/>
          <w:szCs w:val="24"/>
        </w:rPr>
        <w:t>U</w:t>
      </w:r>
      <w:r w:rsidRPr="00557F23">
        <w:rPr>
          <w:sz w:val="24"/>
          <w:szCs w:val="24"/>
        </w:rPr>
        <w:t xml:space="preserve">nmarried </w:t>
      </w:r>
      <w:r w:rsidR="004706C5" w:rsidRPr="00557F23">
        <w:rPr>
          <w:sz w:val="24"/>
          <w:szCs w:val="24"/>
        </w:rPr>
        <w:t>P</w:t>
      </w:r>
      <w:r w:rsidRPr="00557F23">
        <w:rPr>
          <w:sz w:val="24"/>
          <w:szCs w:val="24"/>
        </w:rPr>
        <w:t>eople in 1</w:t>
      </w:r>
      <w:r w:rsidRPr="00557F23">
        <w:rPr>
          <w:sz w:val="24"/>
          <w:szCs w:val="24"/>
          <w:vertAlign w:val="superscript"/>
        </w:rPr>
        <w:t>st</w:t>
      </w:r>
      <w:r w:rsidRPr="00557F23">
        <w:rPr>
          <w:sz w:val="24"/>
          <w:szCs w:val="24"/>
        </w:rPr>
        <w:t xml:space="preserve"> Corinthians 7:25-40, so it does relate to an </w:t>
      </w:r>
      <w:r w:rsidR="004706C5" w:rsidRPr="00557F23">
        <w:rPr>
          <w:sz w:val="24"/>
          <w:szCs w:val="24"/>
        </w:rPr>
        <w:t>A</w:t>
      </w:r>
      <w:r w:rsidRPr="00557F23">
        <w:rPr>
          <w:sz w:val="24"/>
          <w:szCs w:val="24"/>
        </w:rPr>
        <w:t xml:space="preserve">ngelical </w:t>
      </w:r>
      <w:r w:rsidR="004706C5" w:rsidRPr="00557F23">
        <w:rPr>
          <w:sz w:val="24"/>
          <w:szCs w:val="24"/>
        </w:rPr>
        <w:t>M</w:t>
      </w:r>
      <w:r w:rsidRPr="00557F23">
        <w:rPr>
          <w:sz w:val="24"/>
          <w:szCs w:val="24"/>
        </w:rPr>
        <w:t xml:space="preserve">inistry. </w:t>
      </w:r>
      <w:r w:rsidR="00B57811" w:rsidRPr="00557F23">
        <w:rPr>
          <w:sz w:val="24"/>
          <w:szCs w:val="24"/>
        </w:rPr>
        <w:t xml:space="preserve">Stephen’s </w:t>
      </w:r>
      <w:r w:rsidR="004706C5" w:rsidRPr="00557F23">
        <w:rPr>
          <w:sz w:val="24"/>
          <w:szCs w:val="24"/>
        </w:rPr>
        <w:t>M</w:t>
      </w:r>
      <w:r w:rsidR="00B57811" w:rsidRPr="00557F23">
        <w:rPr>
          <w:sz w:val="24"/>
          <w:szCs w:val="24"/>
        </w:rPr>
        <w:t xml:space="preserve">inistry of </w:t>
      </w:r>
      <w:r w:rsidR="004706C5" w:rsidRPr="00557F23">
        <w:rPr>
          <w:sz w:val="24"/>
          <w:szCs w:val="24"/>
        </w:rPr>
        <w:t>A</w:t>
      </w:r>
      <w:r w:rsidR="00B57811" w:rsidRPr="00557F23">
        <w:rPr>
          <w:sz w:val="24"/>
          <w:szCs w:val="24"/>
        </w:rPr>
        <w:t xml:space="preserve">ngels </w:t>
      </w:r>
      <w:r w:rsidR="004706C5" w:rsidRPr="00557F23">
        <w:rPr>
          <w:sz w:val="24"/>
          <w:szCs w:val="24"/>
        </w:rPr>
        <w:t xml:space="preserve">(Lords) </w:t>
      </w:r>
      <w:r w:rsidR="00B57811" w:rsidRPr="00557F23">
        <w:rPr>
          <w:sz w:val="24"/>
          <w:szCs w:val="24"/>
        </w:rPr>
        <w:t xml:space="preserve">is revealed in Acts 6:15-7:53. It declares that Stephen “had the face as a face </w:t>
      </w:r>
      <w:r w:rsidR="00B57811" w:rsidRPr="00557F23">
        <w:rPr>
          <w:sz w:val="24"/>
          <w:szCs w:val="24"/>
        </w:rPr>
        <w:lastRenderedPageBreak/>
        <w:t xml:space="preserve">of an </w:t>
      </w:r>
      <w:r w:rsidR="004706C5" w:rsidRPr="00557F23">
        <w:rPr>
          <w:sz w:val="24"/>
          <w:szCs w:val="24"/>
        </w:rPr>
        <w:t>A</w:t>
      </w:r>
      <w:r w:rsidR="00B57811" w:rsidRPr="00557F23">
        <w:rPr>
          <w:sz w:val="24"/>
          <w:szCs w:val="24"/>
        </w:rPr>
        <w:t>ngel</w:t>
      </w:r>
      <w:r w:rsidR="004706C5" w:rsidRPr="00557F23">
        <w:rPr>
          <w:sz w:val="24"/>
          <w:szCs w:val="24"/>
        </w:rPr>
        <w:t xml:space="preserve"> (Lord)</w:t>
      </w:r>
      <w:r w:rsidR="00B57811" w:rsidRPr="00557F23">
        <w:rPr>
          <w:sz w:val="24"/>
          <w:szCs w:val="24"/>
        </w:rPr>
        <w:t xml:space="preserve">”, </w:t>
      </w:r>
      <w:r w:rsidR="00A65FDF" w:rsidRPr="00557F23">
        <w:rPr>
          <w:sz w:val="24"/>
          <w:szCs w:val="24"/>
        </w:rPr>
        <w:t xml:space="preserve">&amp; </w:t>
      </w:r>
      <w:r w:rsidR="00B57811" w:rsidRPr="00557F23">
        <w:rPr>
          <w:sz w:val="24"/>
          <w:szCs w:val="24"/>
        </w:rPr>
        <w:t xml:space="preserve">the Law viewed this </w:t>
      </w:r>
      <w:r w:rsidR="004706C5" w:rsidRPr="00557F23">
        <w:rPr>
          <w:sz w:val="24"/>
          <w:szCs w:val="24"/>
        </w:rPr>
        <w:t xml:space="preserve">in creation </w:t>
      </w:r>
      <w:r w:rsidR="00A65FDF" w:rsidRPr="00557F23">
        <w:rPr>
          <w:sz w:val="24"/>
          <w:szCs w:val="24"/>
        </w:rPr>
        <w:t>&amp;</w:t>
      </w:r>
      <w:r w:rsidR="00B57811" w:rsidRPr="00557F23">
        <w:rPr>
          <w:sz w:val="24"/>
          <w:szCs w:val="24"/>
        </w:rPr>
        <w:t xml:space="preserve"> lied in court to discredit </w:t>
      </w:r>
      <w:r w:rsidR="004706C5" w:rsidRPr="00557F23">
        <w:rPr>
          <w:sz w:val="24"/>
          <w:szCs w:val="24"/>
        </w:rPr>
        <w:t>H</w:t>
      </w:r>
      <w:r w:rsidR="00B57811" w:rsidRPr="00557F23">
        <w:rPr>
          <w:sz w:val="24"/>
          <w:szCs w:val="24"/>
        </w:rPr>
        <w:t>is case</w:t>
      </w:r>
      <w:r w:rsidR="00A65FDF" w:rsidRPr="00557F23">
        <w:rPr>
          <w:sz w:val="24"/>
          <w:szCs w:val="24"/>
        </w:rPr>
        <w:t xml:space="preserve"> in Proverbs 14:5; 19:5, 9 &amp; Romans 1:25</w:t>
      </w:r>
      <w:r w:rsidR="00B57811" w:rsidRPr="00557F23">
        <w:rPr>
          <w:sz w:val="24"/>
          <w:szCs w:val="24"/>
        </w:rPr>
        <w:t xml:space="preserve">. </w:t>
      </w:r>
      <w:r w:rsidR="00A65FDF" w:rsidRPr="00557F23">
        <w:rPr>
          <w:sz w:val="24"/>
          <w:szCs w:val="24"/>
        </w:rPr>
        <w:t>T</w:t>
      </w:r>
      <w:r w:rsidR="00B57811" w:rsidRPr="00557F23">
        <w:rPr>
          <w:sz w:val="24"/>
          <w:szCs w:val="24"/>
        </w:rPr>
        <w:t xml:space="preserve">he truth is that Stephen had the face of </w:t>
      </w:r>
      <w:r w:rsidR="004706C5" w:rsidRPr="00557F23">
        <w:rPr>
          <w:sz w:val="24"/>
          <w:szCs w:val="24"/>
        </w:rPr>
        <w:t>the</w:t>
      </w:r>
      <w:r w:rsidR="00B57811" w:rsidRPr="00557F23">
        <w:rPr>
          <w:sz w:val="24"/>
          <w:szCs w:val="24"/>
        </w:rPr>
        <w:t xml:space="preserve"> Lord as the face of </w:t>
      </w:r>
      <w:r w:rsidR="004706C5" w:rsidRPr="00557F23">
        <w:rPr>
          <w:sz w:val="24"/>
          <w:szCs w:val="24"/>
        </w:rPr>
        <w:t xml:space="preserve">the Lord </w:t>
      </w:r>
      <w:r w:rsidR="00B57811" w:rsidRPr="00557F23">
        <w:rPr>
          <w:sz w:val="24"/>
          <w:szCs w:val="24"/>
        </w:rPr>
        <w:t xml:space="preserve">Jehovah. </w:t>
      </w:r>
      <w:r w:rsidR="0006647D" w:rsidRPr="00557F23">
        <w:rPr>
          <w:sz w:val="24"/>
          <w:szCs w:val="24"/>
        </w:rPr>
        <w:t xml:space="preserve">The Lord </w:t>
      </w:r>
      <w:r w:rsidR="00B57811" w:rsidRPr="00557F23">
        <w:rPr>
          <w:sz w:val="24"/>
          <w:szCs w:val="24"/>
        </w:rPr>
        <w:t>Stephen</w:t>
      </w:r>
      <w:r w:rsidR="0006647D" w:rsidRPr="00557F23">
        <w:rPr>
          <w:sz w:val="24"/>
          <w:szCs w:val="24"/>
        </w:rPr>
        <w:t xml:space="preserve"> </w:t>
      </w:r>
      <w:r w:rsidR="00B57811" w:rsidRPr="00557F23">
        <w:rPr>
          <w:sz w:val="24"/>
          <w:szCs w:val="24"/>
        </w:rPr>
        <w:t>govern</w:t>
      </w:r>
      <w:r w:rsidR="0006647D" w:rsidRPr="00557F23">
        <w:rPr>
          <w:sz w:val="24"/>
          <w:szCs w:val="24"/>
        </w:rPr>
        <w:t>s</w:t>
      </w:r>
      <w:r w:rsidR="00B57811" w:rsidRPr="00557F23">
        <w:rPr>
          <w:sz w:val="24"/>
          <w:szCs w:val="24"/>
        </w:rPr>
        <w:t xml:space="preserve"> Lucifer’s</w:t>
      </w:r>
      <w:r w:rsidR="0006647D" w:rsidRPr="00557F23">
        <w:rPr>
          <w:sz w:val="24"/>
          <w:szCs w:val="24"/>
        </w:rPr>
        <w:t xml:space="preserve"> and</w:t>
      </w:r>
      <w:r w:rsidR="001957F0" w:rsidRPr="00557F23">
        <w:rPr>
          <w:sz w:val="24"/>
          <w:szCs w:val="24"/>
        </w:rPr>
        <w:t xml:space="preserve"> </w:t>
      </w:r>
      <w:r w:rsidR="00B57811" w:rsidRPr="00557F23">
        <w:rPr>
          <w:sz w:val="24"/>
          <w:szCs w:val="24"/>
        </w:rPr>
        <w:t xml:space="preserve">Michael’s </w:t>
      </w:r>
      <w:r w:rsidR="004706C5" w:rsidRPr="00557F23">
        <w:rPr>
          <w:sz w:val="24"/>
          <w:szCs w:val="24"/>
        </w:rPr>
        <w:t>A</w:t>
      </w:r>
      <w:r w:rsidR="00B57811" w:rsidRPr="00557F23">
        <w:rPr>
          <w:sz w:val="24"/>
          <w:szCs w:val="24"/>
        </w:rPr>
        <w:t>ngel</w:t>
      </w:r>
      <w:r w:rsidR="0006647D" w:rsidRPr="00557F23">
        <w:rPr>
          <w:sz w:val="24"/>
          <w:szCs w:val="24"/>
        </w:rPr>
        <w:t>s</w:t>
      </w:r>
      <w:r w:rsidR="004706C5" w:rsidRPr="00557F23">
        <w:rPr>
          <w:sz w:val="24"/>
          <w:szCs w:val="24"/>
        </w:rPr>
        <w:t xml:space="preserve"> (Lords) from the Beginning to the End in Genesis 1:1 to Revelation 22:15</w:t>
      </w:r>
      <w:r w:rsidR="00B57811" w:rsidRPr="00557F23">
        <w:rPr>
          <w:sz w:val="24"/>
          <w:szCs w:val="24"/>
        </w:rPr>
        <w:t xml:space="preserve">. </w:t>
      </w:r>
      <w:r w:rsidR="0006647D" w:rsidRPr="00557F23">
        <w:rPr>
          <w:sz w:val="24"/>
          <w:szCs w:val="24"/>
        </w:rPr>
        <w:t xml:space="preserve">The </w:t>
      </w:r>
      <w:r w:rsidR="00272800" w:rsidRPr="00557F23">
        <w:rPr>
          <w:sz w:val="24"/>
          <w:szCs w:val="24"/>
        </w:rPr>
        <w:t>2</w:t>
      </w:r>
      <w:r w:rsidR="00F47202" w:rsidRPr="00557F23">
        <w:rPr>
          <w:sz w:val="24"/>
          <w:szCs w:val="24"/>
        </w:rPr>
        <w:t>4</w:t>
      </w:r>
      <w:r w:rsidR="0006647D" w:rsidRPr="00557F23">
        <w:rPr>
          <w:sz w:val="24"/>
          <w:szCs w:val="24"/>
        </w:rPr>
        <w:t xml:space="preserve"> orders of Dragons are the </w:t>
      </w:r>
      <w:r w:rsidR="0006647D" w:rsidRPr="00557F23">
        <w:rPr>
          <w:b/>
          <w:sz w:val="24"/>
          <w:szCs w:val="24"/>
        </w:rPr>
        <w:t xml:space="preserve">Chalkydri </w:t>
      </w:r>
      <w:r w:rsidR="008579B6" w:rsidRPr="00557F23">
        <w:rPr>
          <w:sz w:val="24"/>
          <w:szCs w:val="24"/>
        </w:rPr>
        <w:t xml:space="preserve">called </w:t>
      </w:r>
      <w:r w:rsidR="00351FD6" w:rsidRPr="00557F23">
        <w:rPr>
          <w:b/>
          <w:sz w:val="24"/>
          <w:szCs w:val="24"/>
        </w:rPr>
        <w:t>P</w:t>
      </w:r>
      <w:r w:rsidR="008579B6" w:rsidRPr="00557F23">
        <w:rPr>
          <w:b/>
          <w:sz w:val="24"/>
          <w:szCs w:val="24"/>
        </w:rPr>
        <w:t>h</w:t>
      </w:r>
      <w:r w:rsidR="00351FD6" w:rsidRPr="00557F23">
        <w:rPr>
          <w:b/>
          <w:sz w:val="24"/>
          <w:szCs w:val="24"/>
        </w:rPr>
        <w:t>oe</w:t>
      </w:r>
      <w:r w:rsidR="008579B6" w:rsidRPr="00557F23">
        <w:rPr>
          <w:b/>
          <w:sz w:val="24"/>
          <w:szCs w:val="24"/>
        </w:rPr>
        <w:t>n</w:t>
      </w:r>
      <w:r w:rsidR="00351FD6" w:rsidRPr="00557F23">
        <w:rPr>
          <w:b/>
          <w:sz w:val="24"/>
          <w:szCs w:val="24"/>
        </w:rPr>
        <w:t>i</w:t>
      </w:r>
      <w:r w:rsidR="008579B6" w:rsidRPr="00557F23">
        <w:rPr>
          <w:b/>
          <w:sz w:val="24"/>
          <w:szCs w:val="24"/>
        </w:rPr>
        <w:t xml:space="preserve">xes </w:t>
      </w:r>
      <w:r w:rsidR="0006647D" w:rsidRPr="00557F23">
        <w:rPr>
          <w:b/>
          <w:sz w:val="24"/>
          <w:szCs w:val="24"/>
        </w:rPr>
        <w:t>(Winged Dragons)</w:t>
      </w:r>
      <w:r w:rsidR="0006647D" w:rsidRPr="00557F23">
        <w:rPr>
          <w:sz w:val="24"/>
          <w:szCs w:val="24"/>
        </w:rPr>
        <w:t xml:space="preserve"> </w:t>
      </w:r>
      <w:r w:rsidR="00207313" w:rsidRPr="00557F23">
        <w:rPr>
          <w:sz w:val="24"/>
          <w:szCs w:val="24"/>
        </w:rPr>
        <w:t>the 1</w:t>
      </w:r>
      <w:r w:rsidR="00207313" w:rsidRPr="00557F23">
        <w:rPr>
          <w:sz w:val="24"/>
          <w:szCs w:val="24"/>
          <w:vertAlign w:val="superscript"/>
        </w:rPr>
        <w:t>st</w:t>
      </w:r>
      <w:r w:rsidR="00207313" w:rsidRPr="00557F23">
        <w:rPr>
          <w:sz w:val="24"/>
          <w:szCs w:val="24"/>
        </w:rPr>
        <w:t xml:space="preserve"> order </w:t>
      </w:r>
      <w:r w:rsidR="0006647D" w:rsidRPr="00557F23">
        <w:rPr>
          <w:sz w:val="24"/>
          <w:szCs w:val="24"/>
        </w:rPr>
        <w:t xml:space="preserve">in </w:t>
      </w:r>
      <w:r w:rsidR="00D7145D" w:rsidRPr="00557F23">
        <w:rPr>
          <w:sz w:val="24"/>
          <w:szCs w:val="24"/>
        </w:rPr>
        <w:t>1</w:t>
      </w:r>
      <w:r w:rsidR="00D7145D" w:rsidRPr="00557F23">
        <w:rPr>
          <w:sz w:val="24"/>
          <w:szCs w:val="24"/>
          <w:vertAlign w:val="superscript"/>
        </w:rPr>
        <w:t>st</w:t>
      </w:r>
      <w:r w:rsidR="00D7145D" w:rsidRPr="00557F23">
        <w:rPr>
          <w:sz w:val="24"/>
          <w:szCs w:val="24"/>
        </w:rPr>
        <w:t xml:space="preserve"> &amp; </w:t>
      </w:r>
      <w:r w:rsidR="0006647D" w:rsidRPr="00557F23">
        <w:rPr>
          <w:sz w:val="24"/>
          <w:szCs w:val="24"/>
        </w:rPr>
        <w:t>2</w:t>
      </w:r>
      <w:r w:rsidR="0006647D" w:rsidRPr="00557F23">
        <w:rPr>
          <w:sz w:val="24"/>
          <w:szCs w:val="24"/>
          <w:vertAlign w:val="superscript"/>
        </w:rPr>
        <w:t>nd</w:t>
      </w:r>
      <w:r w:rsidR="0006647D" w:rsidRPr="00557F23">
        <w:rPr>
          <w:sz w:val="24"/>
          <w:szCs w:val="24"/>
        </w:rPr>
        <w:t xml:space="preserve"> Enoch pages 8-9, 4</w:t>
      </w:r>
      <w:r w:rsidR="00903D6A" w:rsidRPr="00557F23">
        <w:rPr>
          <w:sz w:val="24"/>
          <w:szCs w:val="24"/>
        </w:rPr>
        <w:t>85</w:t>
      </w:r>
      <w:r w:rsidR="0006647D" w:rsidRPr="00557F23">
        <w:rPr>
          <w:sz w:val="24"/>
          <w:szCs w:val="24"/>
        </w:rPr>
        <w:t>-500.</w:t>
      </w:r>
      <w:r w:rsidR="00B57811" w:rsidRPr="00557F23">
        <w:rPr>
          <w:b/>
          <w:sz w:val="24"/>
          <w:szCs w:val="24"/>
        </w:rPr>
        <w:t xml:space="preserve"> </w:t>
      </w:r>
      <w:r w:rsidR="00C325CC" w:rsidRPr="00557F23">
        <w:rPr>
          <w:sz w:val="24"/>
          <w:szCs w:val="24"/>
        </w:rPr>
        <w:t>They are closest to Womankind</w:t>
      </w:r>
      <w:r w:rsidR="00C325CC" w:rsidRPr="00557F23">
        <w:rPr>
          <w:b/>
          <w:sz w:val="24"/>
          <w:szCs w:val="24"/>
        </w:rPr>
        <w:t xml:space="preserve">. </w:t>
      </w:r>
      <w:r w:rsidR="0006647D" w:rsidRPr="00557F23">
        <w:rPr>
          <w:b/>
          <w:sz w:val="24"/>
          <w:szCs w:val="24"/>
        </w:rPr>
        <w:t>The M</w:t>
      </w:r>
      <w:r w:rsidR="00B57811" w:rsidRPr="00557F23">
        <w:rPr>
          <w:b/>
          <w:sz w:val="24"/>
          <w:szCs w:val="24"/>
        </w:rPr>
        <w:t>inistry of Heavenly Soldiers</w:t>
      </w:r>
      <w:r w:rsidR="00AA450D" w:rsidRPr="00557F23">
        <w:rPr>
          <w:b/>
          <w:sz w:val="24"/>
          <w:szCs w:val="24"/>
        </w:rPr>
        <w:t xml:space="preserve"> (Dignitaries)</w:t>
      </w:r>
      <w:r w:rsidR="00B57811" w:rsidRPr="00557F23">
        <w:rPr>
          <w:sz w:val="24"/>
          <w:szCs w:val="24"/>
        </w:rPr>
        <w:t xml:space="preserve"> </w:t>
      </w:r>
      <w:r w:rsidR="00F47202" w:rsidRPr="00557F23">
        <w:rPr>
          <w:sz w:val="24"/>
          <w:szCs w:val="24"/>
        </w:rPr>
        <w:t>is</w:t>
      </w:r>
      <w:r w:rsidR="00B57811" w:rsidRPr="00557F23">
        <w:rPr>
          <w:sz w:val="24"/>
          <w:szCs w:val="24"/>
        </w:rPr>
        <w:t xml:space="preserve"> o</w:t>
      </w:r>
      <w:r w:rsidR="00F47202" w:rsidRPr="00557F23">
        <w:rPr>
          <w:sz w:val="24"/>
          <w:szCs w:val="24"/>
        </w:rPr>
        <w:t>f</w:t>
      </w:r>
      <w:r w:rsidR="00B57811" w:rsidRPr="00557F23">
        <w:rPr>
          <w:sz w:val="24"/>
          <w:szCs w:val="24"/>
        </w:rPr>
        <w:t xml:space="preserve"> the first </w:t>
      </w:r>
      <w:r w:rsidR="00F47202" w:rsidRPr="00557F23">
        <w:rPr>
          <w:sz w:val="24"/>
          <w:szCs w:val="24"/>
        </w:rPr>
        <w:t>5</w:t>
      </w:r>
      <w:r w:rsidR="00B57811" w:rsidRPr="00557F23">
        <w:rPr>
          <w:sz w:val="24"/>
          <w:szCs w:val="24"/>
        </w:rPr>
        <w:t xml:space="preserve"> orders. </w:t>
      </w:r>
      <w:r w:rsidR="00207313" w:rsidRPr="00557F23">
        <w:rPr>
          <w:sz w:val="24"/>
          <w:szCs w:val="24"/>
        </w:rPr>
        <w:t>2</w:t>
      </w:r>
      <w:r w:rsidR="00207313" w:rsidRPr="00557F23">
        <w:rPr>
          <w:sz w:val="24"/>
          <w:szCs w:val="24"/>
          <w:vertAlign w:val="superscript"/>
        </w:rPr>
        <w:t>nd</w:t>
      </w:r>
      <w:r w:rsidR="00B57811" w:rsidRPr="00557F23">
        <w:rPr>
          <w:sz w:val="24"/>
          <w:szCs w:val="24"/>
        </w:rPr>
        <w:t xml:space="preserve">, </w:t>
      </w:r>
      <w:r w:rsidR="0006647D" w:rsidRPr="00557F23">
        <w:rPr>
          <w:sz w:val="24"/>
          <w:szCs w:val="24"/>
        </w:rPr>
        <w:t xml:space="preserve">order </w:t>
      </w:r>
      <w:r w:rsidR="00A61AC8" w:rsidRPr="00557F23">
        <w:rPr>
          <w:sz w:val="24"/>
          <w:szCs w:val="24"/>
        </w:rPr>
        <w:t xml:space="preserve">is called </w:t>
      </w:r>
      <w:r w:rsidR="00272800" w:rsidRPr="00557F23">
        <w:rPr>
          <w:b/>
          <w:sz w:val="24"/>
          <w:szCs w:val="24"/>
        </w:rPr>
        <w:t>A</w:t>
      </w:r>
      <w:r w:rsidR="00A61AC8" w:rsidRPr="00557F23">
        <w:rPr>
          <w:b/>
          <w:sz w:val="24"/>
          <w:szCs w:val="24"/>
        </w:rPr>
        <w:t>ngels</w:t>
      </w:r>
      <w:r w:rsidR="00A61AC8" w:rsidRPr="00557F23">
        <w:rPr>
          <w:sz w:val="24"/>
          <w:szCs w:val="24"/>
        </w:rPr>
        <w:t>. These are closest to Mankind attending to their</w:t>
      </w:r>
      <w:r w:rsidR="00DE7828" w:rsidRPr="00557F23">
        <w:rPr>
          <w:sz w:val="24"/>
          <w:szCs w:val="24"/>
        </w:rPr>
        <w:t xml:space="preserve"> </w:t>
      </w:r>
      <w:r w:rsidR="00A61AC8" w:rsidRPr="00557F23">
        <w:rPr>
          <w:sz w:val="24"/>
          <w:szCs w:val="24"/>
        </w:rPr>
        <w:t>very</w:t>
      </w:r>
      <w:r w:rsidR="00DE7828" w:rsidRPr="00557F23">
        <w:rPr>
          <w:sz w:val="24"/>
          <w:szCs w:val="24"/>
        </w:rPr>
        <w:t xml:space="preserve"> </w:t>
      </w:r>
      <w:r w:rsidR="00A61AC8" w:rsidRPr="00557F23">
        <w:rPr>
          <w:sz w:val="24"/>
          <w:szCs w:val="24"/>
        </w:rPr>
        <w:t>needs. Some scriptures are 1</w:t>
      </w:r>
      <w:r w:rsidR="00A61AC8" w:rsidRPr="00557F23">
        <w:rPr>
          <w:sz w:val="24"/>
          <w:szCs w:val="24"/>
          <w:vertAlign w:val="superscript"/>
        </w:rPr>
        <w:t>st</w:t>
      </w:r>
      <w:r w:rsidR="00A61AC8" w:rsidRPr="00557F23">
        <w:rPr>
          <w:sz w:val="24"/>
          <w:szCs w:val="24"/>
        </w:rPr>
        <w:t xml:space="preserve"> Kings 19:2; Haggai 1:13; Malachi 2:7, 3:1; Genesis 28:12; Job 1:6; 38:7; Psalms 89:5, 7; Daniel 4:13, 17, 23 and 1</w:t>
      </w:r>
      <w:r w:rsidR="00A61AC8" w:rsidRPr="00557F23">
        <w:rPr>
          <w:sz w:val="24"/>
          <w:szCs w:val="24"/>
          <w:vertAlign w:val="superscript"/>
        </w:rPr>
        <w:t>st</w:t>
      </w:r>
      <w:r w:rsidR="00A61AC8" w:rsidRPr="00557F23">
        <w:rPr>
          <w:sz w:val="24"/>
          <w:szCs w:val="24"/>
        </w:rPr>
        <w:t xml:space="preserve"> Samuel 17:45. The </w:t>
      </w:r>
      <w:r w:rsidR="00207313" w:rsidRPr="00557F23">
        <w:rPr>
          <w:sz w:val="24"/>
          <w:szCs w:val="24"/>
        </w:rPr>
        <w:t>3</w:t>
      </w:r>
      <w:r w:rsidR="00207313" w:rsidRPr="00557F23">
        <w:rPr>
          <w:sz w:val="24"/>
          <w:szCs w:val="24"/>
          <w:vertAlign w:val="superscript"/>
        </w:rPr>
        <w:t>rd</w:t>
      </w:r>
      <w:r w:rsidR="00207313" w:rsidRPr="00557F23">
        <w:rPr>
          <w:sz w:val="24"/>
          <w:szCs w:val="24"/>
        </w:rPr>
        <w:t xml:space="preserve"> </w:t>
      </w:r>
      <w:r w:rsidR="00A61AC8" w:rsidRPr="00557F23">
        <w:rPr>
          <w:sz w:val="24"/>
          <w:szCs w:val="24"/>
        </w:rPr>
        <w:t xml:space="preserve">order is called </w:t>
      </w:r>
      <w:r w:rsidR="00272800" w:rsidRPr="00557F23">
        <w:rPr>
          <w:b/>
          <w:sz w:val="24"/>
          <w:szCs w:val="24"/>
        </w:rPr>
        <w:t>A</w:t>
      </w:r>
      <w:r w:rsidR="00A61AC8" w:rsidRPr="00557F23">
        <w:rPr>
          <w:b/>
          <w:sz w:val="24"/>
          <w:szCs w:val="24"/>
        </w:rPr>
        <w:t>rchangels</w:t>
      </w:r>
      <w:r w:rsidR="00A61AC8" w:rsidRPr="00557F23">
        <w:rPr>
          <w:sz w:val="24"/>
          <w:szCs w:val="24"/>
        </w:rPr>
        <w:t xml:space="preserve"> which are the highest level on Earth. They are ranked first </w:t>
      </w:r>
      <w:r w:rsidR="0006647D" w:rsidRPr="00557F23">
        <w:rPr>
          <w:sz w:val="24"/>
          <w:szCs w:val="24"/>
        </w:rPr>
        <w:t>&amp;</w:t>
      </w:r>
      <w:r w:rsidR="00A61AC8" w:rsidRPr="00557F23">
        <w:rPr>
          <w:sz w:val="24"/>
          <w:szCs w:val="24"/>
        </w:rPr>
        <w:t xml:space="preserve"> are called chiefs. Some scriptures are 1</w:t>
      </w:r>
      <w:r w:rsidR="00A61AC8" w:rsidRPr="00557F23">
        <w:rPr>
          <w:sz w:val="24"/>
          <w:szCs w:val="24"/>
          <w:vertAlign w:val="superscript"/>
        </w:rPr>
        <w:t>st</w:t>
      </w:r>
      <w:r w:rsidR="00A61AC8" w:rsidRPr="00557F23">
        <w:rPr>
          <w:sz w:val="24"/>
          <w:szCs w:val="24"/>
        </w:rPr>
        <w:t xml:space="preserve"> Thessalonians 4:16; Jude 9; </w:t>
      </w:r>
      <w:r w:rsidR="008579B6" w:rsidRPr="00557F23">
        <w:rPr>
          <w:sz w:val="24"/>
          <w:szCs w:val="24"/>
        </w:rPr>
        <w:t>2</w:t>
      </w:r>
      <w:r w:rsidR="008579B6" w:rsidRPr="00557F23">
        <w:rPr>
          <w:sz w:val="24"/>
          <w:szCs w:val="24"/>
          <w:vertAlign w:val="superscript"/>
        </w:rPr>
        <w:t>nd</w:t>
      </w:r>
      <w:r w:rsidR="008579B6" w:rsidRPr="00557F23">
        <w:rPr>
          <w:sz w:val="24"/>
          <w:szCs w:val="24"/>
        </w:rPr>
        <w:t xml:space="preserve"> Esdras 4</w:t>
      </w:r>
      <w:r w:rsidR="00A61AC8" w:rsidRPr="00557F23">
        <w:rPr>
          <w:sz w:val="24"/>
          <w:szCs w:val="24"/>
        </w:rPr>
        <w:t>:</w:t>
      </w:r>
      <w:r w:rsidR="008579B6" w:rsidRPr="00557F23">
        <w:rPr>
          <w:sz w:val="24"/>
          <w:szCs w:val="24"/>
        </w:rPr>
        <w:t>3</w:t>
      </w:r>
      <w:r w:rsidR="00A61AC8" w:rsidRPr="00557F23">
        <w:rPr>
          <w:sz w:val="24"/>
          <w:szCs w:val="24"/>
        </w:rPr>
        <w:t xml:space="preserve">6; John 5:4 and Revelation 12:7-9. The </w:t>
      </w:r>
      <w:r w:rsidR="0006647D" w:rsidRPr="00557F23">
        <w:rPr>
          <w:sz w:val="24"/>
          <w:szCs w:val="24"/>
        </w:rPr>
        <w:t>4</w:t>
      </w:r>
      <w:r w:rsidR="0006647D" w:rsidRPr="00557F23">
        <w:rPr>
          <w:sz w:val="24"/>
          <w:szCs w:val="24"/>
          <w:vertAlign w:val="superscript"/>
        </w:rPr>
        <w:t>th</w:t>
      </w:r>
      <w:r w:rsidR="00207313" w:rsidRPr="00557F23">
        <w:rPr>
          <w:sz w:val="24"/>
          <w:szCs w:val="24"/>
        </w:rPr>
        <w:t>/5</w:t>
      </w:r>
      <w:r w:rsidR="00207313" w:rsidRPr="00557F23">
        <w:rPr>
          <w:sz w:val="24"/>
          <w:szCs w:val="24"/>
          <w:vertAlign w:val="superscript"/>
        </w:rPr>
        <w:t>th</w:t>
      </w:r>
      <w:r w:rsidR="00207313" w:rsidRPr="00557F23">
        <w:rPr>
          <w:sz w:val="24"/>
          <w:szCs w:val="24"/>
        </w:rPr>
        <w:t xml:space="preserve"> </w:t>
      </w:r>
      <w:r w:rsidR="00A61AC8" w:rsidRPr="00557F23">
        <w:rPr>
          <w:sz w:val="24"/>
          <w:szCs w:val="24"/>
        </w:rPr>
        <w:t>order</w:t>
      </w:r>
      <w:r w:rsidR="0006647D" w:rsidRPr="00557F23">
        <w:rPr>
          <w:sz w:val="24"/>
          <w:szCs w:val="24"/>
        </w:rPr>
        <w:t>s</w:t>
      </w:r>
      <w:r w:rsidR="00A61AC8" w:rsidRPr="00557F23">
        <w:rPr>
          <w:sz w:val="24"/>
          <w:szCs w:val="24"/>
        </w:rPr>
        <w:t xml:space="preserve"> </w:t>
      </w:r>
      <w:r w:rsidR="0006647D" w:rsidRPr="00557F23">
        <w:rPr>
          <w:sz w:val="24"/>
          <w:szCs w:val="24"/>
        </w:rPr>
        <w:t>are</w:t>
      </w:r>
      <w:r w:rsidR="00A61AC8" w:rsidRPr="00557F23">
        <w:rPr>
          <w:sz w:val="24"/>
          <w:szCs w:val="24"/>
        </w:rPr>
        <w:t xml:space="preserve"> called </w:t>
      </w:r>
      <w:r w:rsidR="00272800" w:rsidRPr="00557F23">
        <w:rPr>
          <w:b/>
          <w:sz w:val="24"/>
          <w:szCs w:val="24"/>
        </w:rPr>
        <w:t>P</w:t>
      </w:r>
      <w:r w:rsidR="00A61AC8" w:rsidRPr="00557F23">
        <w:rPr>
          <w:b/>
          <w:sz w:val="24"/>
          <w:szCs w:val="24"/>
        </w:rPr>
        <w:t>rincipalities</w:t>
      </w:r>
      <w:r w:rsidR="00A61AC8" w:rsidRPr="00557F23">
        <w:rPr>
          <w:sz w:val="24"/>
          <w:szCs w:val="24"/>
        </w:rPr>
        <w:t xml:space="preserve"> or </w:t>
      </w:r>
      <w:r w:rsidR="00272800" w:rsidRPr="00557F23">
        <w:rPr>
          <w:b/>
          <w:sz w:val="24"/>
          <w:szCs w:val="24"/>
        </w:rPr>
        <w:t>R</w:t>
      </w:r>
      <w:r w:rsidR="00A61AC8" w:rsidRPr="00557F23">
        <w:rPr>
          <w:b/>
          <w:sz w:val="24"/>
          <w:szCs w:val="24"/>
        </w:rPr>
        <w:t>ulers</w:t>
      </w:r>
      <w:r w:rsidR="00820AFD" w:rsidRPr="00557F23">
        <w:rPr>
          <w:b/>
          <w:sz w:val="24"/>
          <w:szCs w:val="24"/>
        </w:rPr>
        <w:t xml:space="preserve"> (Princedoms)</w:t>
      </w:r>
      <w:r w:rsidR="00A61AC8" w:rsidRPr="00557F23">
        <w:rPr>
          <w:sz w:val="24"/>
          <w:szCs w:val="24"/>
        </w:rPr>
        <w:t>. These are over spiritual warfare of the affair in cities, and there ministry breaks strongholds that are against God in 2</w:t>
      </w:r>
      <w:r w:rsidR="00A61AC8" w:rsidRPr="00557F23">
        <w:rPr>
          <w:sz w:val="24"/>
          <w:szCs w:val="24"/>
          <w:vertAlign w:val="superscript"/>
        </w:rPr>
        <w:t>nd</w:t>
      </w:r>
      <w:r w:rsidR="00A61AC8" w:rsidRPr="00557F23">
        <w:rPr>
          <w:sz w:val="24"/>
          <w:szCs w:val="24"/>
        </w:rPr>
        <w:t xml:space="preserve"> Corinthians 4:7-15; 10:3-5. </w:t>
      </w:r>
      <w:r w:rsidR="00A61AC8" w:rsidRPr="00557F23">
        <w:rPr>
          <w:b/>
          <w:sz w:val="24"/>
          <w:szCs w:val="24"/>
        </w:rPr>
        <w:t xml:space="preserve">The Ministry of Heavenly Governors </w:t>
      </w:r>
      <w:r w:rsidR="004D052E" w:rsidRPr="00557F23">
        <w:rPr>
          <w:b/>
          <w:sz w:val="24"/>
          <w:szCs w:val="24"/>
        </w:rPr>
        <w:t>(Presidents)</w:t>
      </w:r>
      <w:r w:rsidR="004D052E" w:rsidRPr="00557F23">
        <w:rPr>
          <w:sz w:val="24"/>
          <w:szCs w:val="24"/>
        </w:rPr>
        <w:t xml:space="preserve"> </w:t>
      </w:r>
      <w:r w:rsidR="00053F46" w:rsidRPr="00557F23">
        <w:rPr>
          <w:sz w:val="24"/>
          <w:szCs w:val="24"/>
        </w:rPr>
        <w:t>i</w:t>
      </w:r>
      <w:r w:rsidR="00A61AC8" w:rsidRPr="00557F23">
        <w:rPr>
          <w:sz w:val="24"/>
          <w:szCs w:val="24"/>
        </w:rPr>
        <w:t>s o</w:t>
      </w:r>
      <w:r w:rsidR="00053F46" w:rsidRPr="00557F23">
        <w:rPr>
          <w:sz w:val="24"/>
          <w:szCs w:val="24"/>
        </w:rPr>
        <w:t>f</w:t>
      </w:r>
      <w:r w:rsidR="00A61AC8" w:rsidRPr="00557F23">
        <w:rPr>
          <w:sz w:val="24"/>
          <w:szCs w:val="24"/>
        </w:rPr>
        <w:t xml:space="preserve"> the second </w:t>
      </w:r>
      <w:r w:rsidR="00053F46" w:rsidRPr="00557F23">
        <w:rPr>
          <w:sz w:val="24"/>
          <w:szCs w:val="24"/>
        </w:rPr>
        <w:t>7</w:t>
      </w:r>
      <w:r w:rsidR="00A61AC8" w:rsidRPr="00557F23">
        <w:rPr>
          <w:sz w:val="24"/>
          <w:szCs w:val="24"/>
        </w:rPr>
        <w:t xml:space="preserve"> orders. The </w:t>
      </w:r>
      <w:r w:rsidR="00207313" w:rsidRPr="00557F23">
        <w:rPr>
          <w:sz w:val="24"/>
          <w:szCs w:val="24"/>
        </w:rPr>
        <w:t>6</w:t>
      </w:r>
      <w:r w:rsidR="00023A33" w:rsidRPr="00557F23">
        <w:rPr>
          <w:sz w:val="24"/>
          <w:szCs w:val="24"/>
          <w:vertAlign w:val="superscript"/>
        </w:rPr>
        <w:t>th</w:t>
      </w:r>
      <w:r w:rsidR="00023A33" w:rsidRPr="00557F23">
        <w:rPr>
          <w:sz w:val="24"/>
          <w:szCs w:val="24"/>
        </w:rPr>
        <w:t>/</w:t>
      </w:r>
      <w:r w:rsidR="00207313" w:rsidRPr="00557F23">
        <w:rPr>
          <w:sz w:val="24"/>
          <w:szCs w:val="24"/>
        </w:rPr>
        <w:t>7</w:t>
      </w:r>
      <w:r w:rsidR="00023A33" w:rsidRPr="00557F23">
        <w:rPr>
          <w:sz w:val="24"/>
          <w:szCs w:val="24"/>
          <w:vertAlign w:val="superscript"/>
        </w:rPr>
        <w:t>th</w:t>
      </w:r>
      <w:r w:rsidR="00023A33" w:rsidRPr="00557F23">
        <w:rPr>
          <w:sz w:val="24"/>
          <w:szCs w:val="24"/>
        </w:rPr>
        <w:t xml:space="preserve"> </w:t>
      </w:r>
      <w:r w:rsidR="00A61AC8" w:rsidRPr="00557F23">
        <w:rPr>
          <w:sz w:val="24"/>
          <w:szCs w:val="24"/>
        </w:rPr>
        <w:t>order</w:t>
      </w:r>
      <w:r w:rsidR="00023A33" w:rsidRPr="00557F23">
        <w:rPr>
          <w:sz w:val="24"/>
          <w:szCs w:val="24"/>
        </w:rPr>
        <w:t>s</w:t>
      </w:r>
      <w:r w:rsidR="00A61AC8" w:rsidRPr="00557F23">
        <w:rPr>
          <w:sz w:val="24"/>
          <w:szCs w:val="24"/>
        </w:rPr>
        <w:t xml:space="preserve"> </w:t>
      </w:r>
      <w:r w:rsidR="00023A33" w:rsidRPr="00557F23">
        <w:rPr>
          <w:sz w:val="24"/>
          <w:szCs w:val="24"/>
        </w:rPr>
        <w:t>are</w:t>
      </w:r>
      <w:r w:rsidR="00A61AC8" w:rsidRPr="00557F23">
        <w:rPr>
          <w:sz w:val="24"/>
          <w:szCs w:val="24"/>
        </w:rPr>
        <w:t xml:space="preserve"> called </w:t>
      </w:r>
      <w:r w:rsidR="00272800" w:rsidRPr="00557F23">
        <w:rPr>
          <w:b/>
          <w:sz w:val="24"/>
          <w:szCs w:val="24"/>
        </w:rPr>
        <w:t>P</w:t>
      </w:r>
      <w:r w:rsidR="00A61AC8" w:rsidRPr="00557F23">
        <w:rPr>
          <w:b/>
          <w:sz w:val="24"/>
          <w:szCs w:val="24"/>
        </w:rPr>
        <w:t>owers</w:t>
      </w:r>
      <w:r w:rsidR="00820AFD" w:rsidRPr="00557F23">
        <w:rPr>
          <w:b/>
          <w:sz w:val="24"/>
          <w:szCs w:val="24"/>
        </w:rPr>
        <w:t xml:space="preserve"> (Potentates)</w:t>
      </w:r>
      <w:r w:rsidR="00A61AC8" w:rsidRPr="00557F23">
        <w:rPr>
          <w:sz w:val="24"/>
          <w:szCs w:val="24"/>
        </w:rPr>
        <w:t xml:space="preserve"> or </w:t>
      </w:r>
      <w:r w:rsidR="00272800" w:rsidRPr="00557F23">
        <w:rPr>
          <w:b/>
          <w:sz w:val="24"/>
          <w:szCs w:val="24"/>
        </w:rPr>
        <w:t>A</w:t>
      </w:r>
      <w:r w:rsidR="00A61AC8" w:rsidRPr="00557F23">
        <w:rPr>
          <w:b/>
          <w:sz w:val="24"/>
          <w:szCs w:val="24"/>
        </w:rPr>
        <w:t>uthorities</w:t>
      </w:r>
      <w:r w:rsidR="00A61AC8" w:rsidRPr="00557F23">
        <w:rPr>
          <w:sz w:val="24"/>
          <w:szCs w:val="24"/>
        </w:rPr>
        <w:t>. They fight spiritual warfare’s over cities, but are at a higher level of glory. Some scriptures are Ephesians 1:21; 3:10; 6:12; Colossians 1:16; 2:15; Romans 8:38-39; 1</w:t>
      </w:r>
      <w:r w:rsidR="00A61AC8" w:rsidRPr="00557F23">
        <w:rPr>
          <w:sz w:val="24"/>
          <w:szCs w:val="24"/>
          <w:vertAlign w:val="superscript"/>
        </w:rPr>
        <w:t>st</w:t>
      </w:r>
      <w:r w:rsidR="00A61AC8" w:rsidRPr="00557F23">
        <w:rPr>
          <w:sz w:val="24"/>
          <w:szCs w:val="24"/>
        </w:rPr>
        <w:t xml:space="preserve"> Corinthians 15:24; 1</w:t>
      </w:r>
      <w:r w:rsidR="00A61AC8" w:rsidRPr="00557F23">
        <w:rPr>
          <w:sz w:val="24"/>
          <w:szCs w:val="24"/>
          <w:vertAlign w:val="superscript"/>
        </w:rPr>
        <w:t>st</w:t>
      </w:r>
      <w:r w:rsidR="00A61AC8" w:rsidRPr="00557F23">
        <w:rPr>
          <w:sz w:val="24"/>
          <w:szCs w:val="24"/>
        </w:rPr>
        <w:t xml:space="preserve"> Peter 3:22 and 2</w:t>
      </w:r>
      <w:r w:rsidR="00A61AC8" w:rsidRPr="00557F23">
        <w:rPr>
          <w:sz w:val="24"/>
          <w:szCs w:val="24"/>
          <w:vertAlign w:val="superscript"/>
        </w:rPr>
        <w:t>nd</w:t>
      </w:r>
      <w:r w:rsidR="00A61AC8" w:rsidRPr="00557F23">
        <w:rPr>
          <w:sz w:val="24"/>
          <w:szCs w:val="24"/>
        </w:rPr>
        <w:t xml:space="preserve"> Thessalonians 1:7. The </w:t>
      </w:r>
      <w:r w:rsidR="00207313" w:rsidRPr="00557F23">
        <w:rPr>
          <w:sz w:val="24"/>
          <w:szCs w:val="24"/>
        </w:rPr>
        <w:t>8</w:t>
      </w:r>
      <w:r w:rsidR="00A61AC8" w:rsidRPr="00557F23">
        <w:rPr>
          <w:sz w:val="24"/>
          <w:szCs w:val="24"/>
          <w:vertAlign w:val="superscript"/>
        </w:rPr>
        <w:t>th</w:t>
      </w:r>
      <w:r w:rsidR="00053F46" w:rsidRPr="00557F23">
        <w:rPr>
          <w:sz w:val="24"/>
          <w:szCs w:val="24"/>
        </w:rPr>
        <w:t>/9</w:t>
      </w:r>
      <w:r w:rsidR="00053F46" w:rsidRPr="00557F23">
        <w:rPr>
          <w:sz w:val="24"/>
          <w:szCs w:val="24"/>
          <w:vertAlign w:val="superscript"/>
        </w:rPr>
        <w:t>th</w:t>
      </w:r>
      <w:r w:rsidR="00053F46" w:rsidRPr="00557F23">
        <w:rPr>
          <w:sz w:val="24"/>
          <w:szCs w:val="24"/>
        </w:rPr>
        <w:t xml:space="preserve"> </w:t>
      </w:r>
      <w:r w:rsidR="00A61AC8" w:rsidRPr="00557F23">
        <w:rPr>
          <w:sz w:val="24"/>
          <w:szCs w:val="24"/>
        </w:rPr>
        <w:t>order</w:t>
      </w:r>
      <w:r w:rsidR="00053F46" w:rsidRPr="00557F23">
        <w:rPr>
          <w:sz w:val="24"/>
          <w:szCs w:val="24"/>
        </w:rPr>
        <w:t>s</w:t>
      </w:r>
      <w:r w:rsidR="00A61AC8" w:rsidRPr="00557F23">
        <w:rPr>
          <w:sz w:val="24"/>
          <w:szCs w:val="24"/>
        </w:rPr>
        <w:t xml:space="preserve"> </w:t>
      </w:r>
      <w:r w:rsidR="00053F46" w:rsidRPr="00557F23">
        <w:rPr>
          <w:sz w:val="24"/>
          <w:szCs w:val="24"/>
        </w:rPr>
        <w:t>are</w:t>
      </w:r>
      <w:r w:rsidR="00A61AC8" w:rsidRPr="00557F23">
        <w:rPr>
          <w:sz w:val="24"/>
          <w:szCs w:val="24"/>
        </w:rPr>
        <w:t xml:space="preserve"> called </w:t>
      </w:r>
      <w:r w:rsidR="00272800" w:rsidRPr="00557F23">
        <w:rPr>
          <w:b/>
          <w:sz w:val="24"/>
          <w:szCs w:val="24"/>
        </w:rPr>
        <w:t>V</w:t>
      </w:r>
      <w:r w:rsidR="00A61AC8" w:rsidRPr="00557F23">
        <w:rPr>
          <w:b/>
          <w:sz w:val="24"/>
          <w:szCs w:val="24"/>
        </w:rPr>
        <w:t>irtues</w:t>
      </w:r>
      <w:r w:rsidR="00053F46" w:rsidRPr="00557F23">
        <w:rPr>
          <w:b/>
          <w:sz w:val="24"/>
          <w:szCs w:val="24"/>
        </w:rPr>
        <w:t xml:space="preserve"> </w:t>
      </w:r>
      <w:r w:rsidR="00053F46" w:rsidRPr="00557F23">
        <w:rPr>
          <w:sz w:val="24"/>
          <w:szCs w:val="24"/>
        </w:rPr>
        <w:t xml:space="preserve">or </w:t>
      </w:r>
      <w:r w:rsidR="00053F46" w:rsidRPr="00557F23">
        <w:rPr>
          <w:b/>
          <w:sz w:val="24"/>
          <w:szCs w:val="24"/>
        </w:rPr>
        <w:t>Strongholds</w:t>
      </w:r>
      <w:r w:rsidR="00A61AC8" w:rsidRPr="00557F23">
        <w:rPr>
          <w:sz w:val="24"/>
          <w:szCs w:val="24"/>
        </w:rPr>
        <w:t xml:space="preserve">. </w:t>
      </w:r>
      <w:r w:rsidR="00053F46" w:rsidRPr="00557F23">
        <w:rPr>
          <w:sz w:val="24"/>
          <w:szCs w:val="24"/>
        </w:rPr>
        <w:t>They</w:t>
      </w:r>
      <w:r w:rsidR="00A61AC8" w:rsidRPr="00557F23">
        <w:rPr>
          <w:sz w:val="24"/>
          <w:szCs w:val="24"/>
        </w:rPr>
        <w:t xml:space="preserve"> attend to the affairs of spiritual wisdom, prayers and the revelation of the knowledge of God and the protection of the </w:t>
      </w:r>
      <w:r w:rsidR="001B7E15" w:rsidRPr="00557F23">
        <w:rPr>
          <w:sz w:val="24"/>
          <w:szCs w:val="24"/>
        </w:rPr>
        <w:t>S</w:t>
      </w:r>
      <w:r w:rsidR="00A61AC8" w:rsidRPr="00557F23">
        <w:rPr>
          <w:sz w:val="24"/>
          <w:szCs w:val="24"/>
        </w:rPr>
        <w:t xml:space="preserve">aints </w:t>
      </w:r>
      <w:r w:rsidR="001B7E15" w:rsidRPr="00557F23">
        <w:rPr>
          <w:sz w:val="24"/>
          <w:szCs w:val="24"/>
        </w:rPr>
        <w:t xml:space="preserve">(Lords) </w:t>
      </w:r>
      <w:r w:rsidR="00A61AC8" w:rsidRPr="00557F23">
        <w:rPr>
          <w:sz w:val="24"/>
          <w:szCs w:val="24"/>
        </w:rPr>
        <w:t xml:space="preserve">in Ephesians 1:17-18. Also they are over the invisible hierarchy of evil powers who manipulate </w:t>
      </w:r>
      <w:r w:rsidR="00EA6D14" w:rsidRPr="00557F23">
        <w:rPr>
          <w:sz w:val="24"/>
          <w:szCs w:val="24"/>
        </w:rPr>
        <w:t xml:space="preserve">&amp; </w:t>
      </w:r>
      <w:r w:rsidR="00A61AC8" w:rsidRPr="00557F23">
        <w:rPr>
          <w:sz w:val="24"/>
          <w:szCs w:val="24"/>
        </w:rPr>
        <w:t xml:space="preserve">deceive </w:t>
      </w:r>
      <w:r w:rsidR="001B7E15" w:rsidRPr="00557F23">
        <w:rPr>
          <w:sz w:val="24"/>
          <w:szCs w:val="24"/>
        </w:rPr>
        <w:t>H</w:t>
      </w:r>
      <w:r w:rsidR="00A61AC8" w:rsidRPr="00557F23">
        <w:rPr>
          <w:sz w:val="24"/>
          <w:szCs w:val="24"/>
        </w:rPr>
        <w:t>uman behavior</w:t>
      </w:r>
      <w:r w:rsidR="00803E1A" w:rsidRPr="00557F23">
        <w:rPr>
          <w:sz w:val="24"/>
          <w:szCs w:val="24"/>
        </w:rPr>
        <w:t xml:space="preserve"> </w:t>
      </w:r>
      <w:r w:rsidR="00EA6D14" w:rsidRPr="00557F23">
        <w:rPr>
          <w:sz w:val="24"/>
          <w:szCs w:val="24"/>
        </w:rPr>
        <w:t>&amp;</w:t>
      </w:r>
      <w:r w:rsidR="00803E1A" w:rsidRPr="00557F23">
        <w:rPr>
          <w:sz w:val="24"/>
          <w:szCs w:val="24"/>
        </w:rPr>
        <w:t xml:space="preserve"> authority over spiritual warfare against strategic powers</w:t>
      </w:r>
      <w:r w:rsidR="00EA6D14" w:rsidRPr="00557F23">
        <w:rPr>
          <w:sz w:val="24"/>
          <w:szCs w:val="24"/>
        </w:rPr>
        <w:t xml:space="preserve"> in Ephesians 6:12</w:t>
      </w:r>
      <w:r w:rsidR="00803E1A" w:rsidRPr="00557F23">
        <w:rPr>
          <w:sz w:val="24"/>
          <w:szCs w:val="24"/>
        </w:rPr>
        <w:t xml:space="preserve">. The </w:t>
      </w:r>
      <w:r w:rsidR="006D43E2" w:rsidRPr="00557F23">
        <w:rPr>
          <w:sz w:val="24"/>
          <w:szCs w:val="24"/>
        </w:rPr>
        <w:t>10</w:t>
      </w:r>
      <w:r w:rsidR="00803E1A" w:rsidRPr="00557F23">
        <w:rPr>
          <w:sz w:val="24"/>
          <w:szCs w:val="24"/>
          <w:vertAlign w:val="superscript"/>
        </w:rPr>
        <w:t>th</w:t>
      </w:r>
      <w:r w:rsidR="006D43E2" w:rsidRPr="00557F23">
        <w:rPr>
          <w:sz w:val="24"/>
          <w:szCs w:val="24"/>
        </w:rPr>
        <w:t>-12</w:t>
      </w:r>
      <w:r w:rsidR="006D43E2" w:rsidRPr="00557F23">
        <w:rPr>
          <w:sz w:val="24"/>
          <w:szCs w:val="24"/>
          <w:vertAlign w:val="superscript"/>
        </w:rPr>
        <w:t>th</w:t>
      </w:r>
      <w:r w:rsidR="006D43E2" w:rsidRPr="00557F23">
        <w:rPr>
          <w:sz w:val="24"/>
          <w:szCs w:val="24"/>
        </w:rPr>
        <w:t xml:space="preserve"> </w:t>
      </w:r>
      <w:r w:rsidR="00803E1A" w:rsidRPr="00557F23">
        <w:rPr>
          <w:sz w:val="24"/>
          <w:szCs w:val="24"/>
        </w:rPr>
        <w:t>order</w:t>
      </w:r>
      <w:r w:rsidR="006D43E2" w:rsidRPr="00557F23">
        <w:rPr>
          <w:sz w:val="24"/>
          <w:szCs w:val="24"/>
        </w:rPr>
        <w:t>s</w:t>
      </w:r>
      <w:r w:rsidR="00803E1A" w:rsidRPr="00557F23">
        <w:rPr>
          <w:sz w:val="24"/>
          <w:szCs w:val="24"/>
        </w:rPr>
        <w:t xml:space="preserve"> </w:t>
      </w:r>
      <w:r w:rsidR="006D43E2" w:rsidRPr="00557F23">
        <w:rPr>
          <w:sz w:val="24"/>
          <w:szCs w:val="24"/>
        </w:rPr>
        <w:t>are</w:t>
      </w:r>
      <w:r w:rsidR="00803E1A" w:rsidRPr="00557F23">
        <w:rPr>
          <w:sz w:val="24"/>
          <w:szCs w:val="24"/>
        </w:rPr>
        <w:t xml:space="preserve"> called </w:t>
      </w:r>
      <w:r w:rsidR="00272800" w:rsidRPr="00557F23">
        <w:rPr>
          <w:b/>
          <w:sz w:val="24"/>
          <w:szCs w:val="24"/>
        </w:rPr>
        <w:t>D</w:t>
      </w:r>
      <w:r w:rsidR="00803E1A" w:rsidRPr="00557F23">
        <w:rPr>
          <w:b/>
          <w:sz w:val="24"/>
          <w:szCs w:val="24"/>
        </w:rPr>
        <w:t>ominions</w:t>
      </w:r>
      <w:r w:rsidR="006D43E2" w:rsidRPr="00557F23">
        <w:rPr>
          <w:b/>
          <w:sz w:val="24"/>
          <w:szCs w:val="24"/>
        </w:rPr>
        <w:t xml:space="preserve"> </w:t>
      </w:r>
      <w:r w:rsidR="00820AFD" w:rsidRPr="00557F23">
        <w:rPr>
          <w:b/>
          <w:sz w:val="24"/>
          <w:szCs w:val="24"/>
        </w:rPr>
        <w:lastRenderedPageBreak/>
        <w:t xml:space="preserve">(Dominations) </w:t>
      </w:r>
      <w:r w:rsidR="006D43E2" w:rsidRPr="00557F23">
        <w:rPr>
          <w:sz w:val="24"/>
          <w:szCs w:val="24"/>
        </w:rPr>
        <w:t>or</w:t>
      </w:r>
      <w:r w:rsidR="006D43E2" w:rsidRPr="00557F23">
        <w:rPr>
          <w:b/>
          <w:sz w:val="24"/>
          <w:szCs w:val="24"/>
        </w:rPr>
        <w:t xml:space="preserve"> Hashmallim</w:t>
      </w:r>
      <w:r w:rsidR="00905DB3" w:rsidRPr="00557F23">
        <w:rPr>
          <w:b/>
          <w:sz w:val="24"/>
          <w:szCs w:val="24"/>
        </w:rPr>
        <w:t>s</w:t>
      </w:r>
      <w:r w:rsidR="006D43E2" w:rsidRPr="00557F23">
        <w:rPr>
          <w:b/>
          <w:sz w:val="24"/>
          <w:szCs w:val="24"/>
        </w:rPr>
        <w:t xml:space="preserve"> </w:t>
      </w:r>
      <w:r w:rsidR="006D43E2" w:rsidRPr="00557F23">
        <w:rPr>
          <w:sz w:val="24"/>
          <w:szCs w:val="24"/>
        </w:rPr>
        <w:t>or</w:t>
      </w:r>
      <w:r w:rsidR="006D43E2" w:rsidRPr="00557F23">
        <w:rPr>
          <w:b/>
          <w:sz w:val="24"/>
          <w:szCs w:val="24"/>
        </w:rPr>
        <w:t xml:space="preserve"> Lordships</w:t>
      </w:r>
      <w:r w:rsidR="00803E1A" w:rsidRPr="00557F23">
        <w:rPr>
          <w:sz w:val="24"/>
          <w:szCs w:val="24"/>
        </w:rPr>
        <w:t>. The</w:t>
      </w:r>
      <w:r w:rsidR="006D43E2" w:rsidRPr="00557F23">
        <w:rPr>
          <w:sz w:val="24"/>
          <w:szCs w:val="24"/>
        </w:rPr>
        <w:t>y</w:t>
      </w:r>
      <w:r w:rsidR="00803E1A" w:rsidRPr="00557F23">
        <w:rPr>
          <w:sz w:val="24"/>
          <w:szCs w:val="24"/>
        </w:rPr>
        <w:t xml:space="preserve"> </w:t>
      </w:r>
      <w:r w:rsidR="006D43E2" w:rsidRPr="00557F23">
        <w:rPr>
          <w:sz w:val="24"/>
          <w:szCs w:val="24"/>
        </w:rPr>
        <w:t xml:space="preserve">are those </w:t>
      </w:r>
      <w:r w:rsidR="00803E1A" w:rsidRPr="00557F23">
        <w:rPr>
          <w:sz w:val="24"/>
          <w:szCs w:val="24"/>
        </w:rPr>
        <w:t xml:space="preserve">whose spiritual </w:t>
      </w:r>
      <w:r w:rsidR="006D43E2" w:rsidRPr="00557F23">
        <w:rPr>
          <w:sz w:val="24"/>
          <w:szCs w:val="24"/>
        </w:rPr>
        <w:t xml:space="preserve">understanding to the </w:t>
      </w:r>
      <w:r w:rsidR="001B7E15" w:rsidRPr="00557F23">
        <w:rPr>
          <w:sz w:val="24"/>
          <w:szCs w:val="24"/>
        </w:rPr>
        <w:t>S</w:t>
      </w:r>
      <w:r w:rsidR="006D43E2" w:rsidRPr="00557F23">
        <w:rPr>
          <w:sz w:val="24"/>
          <w:szCs w:val="24"/>
        </w:rPr>
        <w:t xml:space="preserve">aints </w:t>
      </w:r>
      <w:r w:rsidR="001B7E15" w:rsidRPr="00557F23">
        <w:rPr>
          <w:sz w:val="24"/>
          <w:szCs w:val="24"/>
        </w:rPr>
        <w:t xml:space="preserve">(Lords) </w:t>
      </w:r>
      <w:r w:rsidR="006D43E2" w:rsidRPr="00557F23">
        <w:rPr>
          <w:sz w:val="24"/>
          <w:szCs w:val="24"/>
        </w:rPr>
        <w:t>has</w:t>
      </w:r>
      <w:r w:rsidR="00803E1A" w:rsidRPr="00557F23">
        <w:rPr>
          <w:sz w:val="24"/>
          <w:szCs w:val="24"/>
        </w:rPr>
        <w:t xml:space="preserve"> authority over negative cosmic powers who resisted God </w:t>
      </w:r>
      <w:r w:rsidR="00EA6D14" w:rsidRPr="00557F23">
        <w:rPr>
          <w:sz w:val="24"/>
          <w:szCs w:val="24"/>
        </w:rPr>
        <w:t>&amp;</w:t>
      </w:r>
      <w:r w:rsidR="00803E1A" w:rsidRPr="00557F23">
        <w:rPr>
          <w:sz w:val="24"/>
          <w:szCs w:val="24"/>
        </w:rPr>
        <w:t xml:space="preserve"> made subject of His creation who fell from their </w:t>
      </w:r>
      <w:r w:rsidR="006D43E2" w:rsidRPr="00557F23">
        <w:rPr>
          <w:sz w:val="24"/>
          <w:szCs w:val="24"/>
        </w:rPr>
        <w:t>1</w:t>
      </w:r>
      <w:r w:rsidR="00803E1A" w:rsidRPr="00557F23">
        <w:rPr>
          <w:sz w:val="24"/>
          <w:szCs w:val="24"/>
          <w:vertAlign w:val="superscript"/>
        </w:rPr>
        <w:t>st</w:t>
      </w:r>
      <w:r w:rsidR="006D43E2" w:rsidRPr="00557F23">
        <w:rPr>
          <w:sz w:val="24"/>
          <w:szCs w:val="24"/>
        </w:rPr>
        <w:t xml:space="preserve"> </w:t>
      </w:r>
      <w:r w:rsidR="00803E1A" w:rsidRPr="00557F23">
        <w:rPr>
          <w:sz w:val="24"/>
          <w:szCs w:val="24"/>
        </w:rPr>
        <w:t xml:space="preserve">estate. Two scriptures are </w:t>
      </w:r>
      <w:r w:rsidR="006D43E2" w:rsidRPr="00557F23">
        <w:rPr>
          <w:sz w:val="24"/>
          <w:szCs w:val="24"/>
        </w:rPr>
        <w:t xml:space="preserve">in </w:t>
      </w:r>
      <w:r w:rsidR="00803E1A" w:rsidRPr="00557F23">
        <w:rPr>
          <w:sz w:val="24"/>
          <w:szCs w:val="24"/>
        </w:rPr>
        <w:t xml:space="preserve">Ephesians 1:21 </w:t>
      </w:r>
      <w:r w:rsidR="00EA6D14" w:rsidRPr="00557F23">
        <w:rPr>
          <w:sz w:val="24"/>
          <w:szCs w:val="24"/>
        </w:rPr>
        <w:t>&amp;</w:t>
      </w:r>
      <w:r w:rsidR="00803E1A" w:rsidRPr="00557F23">
        <w:rPr>
          <w:sz w:val="24"/>
          <w:szCs w:val="24"/>
        </w:rPr>
        <w:t xml:space="preserve"> Colossians 1:16. </w:t>
      </w:r>
      <w:r w:rsidR="00803E1A" w:rsidRPr="00557F23">
        <w:rPr>
          <w:b/>
          <w:sz w:val="24"/>
          <w:szCs w:val="24"/>
        </w:rPr>
        <w:t>The Ministry of Heavenly Guardians</w:t>
      </w:r>
      <w:r w:rsidR="00AA450D" w:rsidRPr="00557F23">
        <w:rPr>
          <w:b/>
          <w:sz w:val="24"/>
          <w:szCs w:val="24"/>
        </w:rPr>
        <w:t xml:space="preserve"> (Protectors)</w:t>
      </w:r>
      <w:r w:rsidR="00803E1A" w:rsidRPr="00557F23">
        <w:rPr>
          <w:sz w:val="24"/>
          <w:szCs w:val="24"/>
        </w:rPr>
        <w:t xml:space="preserve"> </w:t>
      </w:r>
      <w:r w:rsidR="006D43E2" w:rsidRPr="00557F23">
        <w:rPr>
          <w:sz w:val="24"/>
          <w:szCs w:val="24"/>
        </w:rPr>
        <w:t>i</w:t>
      </w:r>
      <w:r w:rsidR="00803E1A" w:rsidRPr="00557F23">
        <w:rPr>
          <w:sz w:val="24"/>
          <w:szCs w:val="24"/>
        </w:rPr>
        <w:t xml:space="preserve">s of the last </w:t>
      </w:r>
      <w:r w:rsidR="00242744" w:rsidRPr="00557F23">
        <w:rPr>
          <w:sz w:val="24"/>
          <w:szCs w:val="24"/>
        </w:rPr>
        <w:t>10</w:t>
      </w:r>
      <w:r w:rsidR="00803E1A" w:rsidRPr="00557F23">
        <w:rPr>
          <w:sz w:val="24"/>
          <w:szCs w:val="24"/>
        </w:rPr>
        <w:t xml:space="preserve"> orders. The </w:t>
      </w:r>
      <w:r w:rsidR="00023A33" w:rsidRPr="00557F23">
        <w:rPr>
          <w:sz w:val="24"/>
          <w:szCs w:val="24"/>
        </w:rPr>
        <w:t>1</w:t>
      </w:r>
      <w:r w:rsidR="006D43E2" w:rsidRPr="00557F23">
        <w:rPr>
          <w:sz w:val="24"/>
          <w:szCs w:val="24"/>
        </w:rPr>
        <w:t>3</w:t>
      </w:r>
      <w:r w:rsidR="00023A33" w:rsidRPr="00557F23">
        <w:rPr>
          <w:sz w:val="24"/>
          <w:szCs w:val="24"/>
          <w:vertAlign w:val="superscript"/>
        </w:rPr>
        <w:t>th</w:t>
      </w:r>
      <w:r w:rsidR="00013359" w:rsidRPr="00557F23">
        <w:rPr>
          <w:sz w:val="24"/>
          <w:szCs w:val="24"/>
        </w:rPr>
        <w:t>-1</w:t>
      </w:r>
      <w:r w:rsidR="006D43E2" w:rsidRPr="00557F23">
        <w:rPr>
          <w:sz w:val="24"/>
          <w:szCs w:val="24"/>
        </w:rPr>
        <w:t>8</w:t>
      </w:r>
      <w:r w:rsidR="00207313" w:rsidRPr="00557F23">
        <w:rPr>
          <w:sz w:val="24"/>
          <w:szCs w:val="24"/>
          <w:vertAlign w:val="superscript"/>
        </w:rPr>
        <w:t>th</w:t>
      </w:r>
      <w:r w:rsidR="00207313" w:rsidRPr="00557F23">
        <w:rPr>
          <w:sz w:val="24"/>
          <w:szCs w:val="24"/>
        </w:rPr>
        <w:t xml:space="preserve"> o</w:t>
      </w:r>
      <w:r w:rsidR="00803E1A" w:rsidRPr="00557F23">
        <w:rPr>
          <w:sz w:val="24"/>
          <w:szCs w:val="24"/>
        </w:rPr>
        <w:t>rder</w:t>
      </w:r>
      <w:r w:rsidR="00023A33" w:rsidRPr="00557F23">
        <w:rPr>
          <w:sz w:val="24"/>
          <w:szCs w:val="24"/>
        </w:rPr>
        <w:t>s</w:t>
      </w:r>
      <w:r w:rsidR="00803E1A" w:rsidRPr="00557F23">
        <w:rPr>
          <w:sz w:val="24"/>
          <w:szCs w:val="24"/>
        </w:rPr>
        <w:t xml:space="preserve"> </w:t>
      </w:r>
      <w:r w:rsidR="00023A33" w:rsidRPr="00557F23">
        <w:rPr>
          <w:sz w:val="24"/>
          <w:szCs w:val="24"/>
        </w:rPr>
        <w:t>are</w:t>
      </w:r>
      <w:r w:rsidR="00803E1A" w:rsidRPr="00557F23">
        <w:rPr>
          <w:sz w:val="24"/>
          <w:szCs w:val="24"/>
        </w:rPr>
        <w:t xml:space="preserve"> called </w:t>
      </w:r>
      <w:r w:rsidR="00013359" w:rsidRPr="00557F23">
        <w:rPr>
          <w:b/>
          <w:sz w:val="24"/>
          <w:szCs w:val="24"/>
        </w:rPr>
        <w:t>T</w:t>
      </w:r>
      <w:r w:rsidR="00803E1A" w:rsidRPr="00557F23">
        <w:rPr>
          <w:b/>
          <w:sz w:val="24"/>
          <w:szCs w:val="24"/>
        </w:rPr>
        <w:t>hrones</w:t>
      </w:r>
      <w:r w:rsidR="00820AFD" w:rsidRPr="00557F23">
        <w:rPr>
          <w:b/>
          <w:sz w:val="24"/>
          <w:szCs w:val="24"/>
        </w:rPr>
        <w:t xml:space="preserve"> (Elders)</w:t>
      </w:r>
      <w:r w:rsidR="00803E1A" w:rsidRPr="00557F23">
        <w:rPr>
          <w:sz w:val="24"/>
          <w:szCs w:val="24"/>
        </w:rPr>
        <w:t xml:space="preserve">, </w:t>
      </w:r>
      <w:r w:rsidR="00013359" w:rsidRPr="00557F23">
        <w:rPr>
          <w:b/>
          <w:sz w:val="24"/>
          <w:szCs w:val="24"/>
        </w:rPr>
        <w:t>W</w:t>
      </w:r>
      <w:r w:rsidR="00803E1A" w:rsidRPr="00557F23">
        <w:rPr>
          <w:b/>
          <w:sz w:val="24"/>
          <w:szCs w:val="24"/>
        </w:rPr>
        <w:t>heels</w:t>
      </w:r>
      <w:r w:rsidR="00E32A66" w:rsidRPr="00557F23">
        <w:rPr>
          <w:b/>
          <w:sz w:val="24"/>
          <w:szCs w:val="24"/>
        </w:rPr>
        <w:t xml:space="preserve"> (Rims)</w:t>
      </w:r>
      <w:r w:rsidR="00013359" w:rsidRPr="00557F23">
        <w:rPr>
          <w:sz w:val="24"/>
          <w:szCs w:val="24"/>
        </w:rPr>
        <w:t>,</w:t>
      </w:r>
      <w:r w:rsidR="00803E1A" w:rsidRPr="00557F23">
        <w:rPr>
          <w:sz w:val="24"/>
          <w:szCs w:val="24"/>
        </w:rPr>
        <w:t xml:space="preserve"> </w:t>
      </w:r>
      <w:r w:rsidR="00013359" w:rsidRPr="00557F23">
        <w:rPr>
          <w:b/>
          <w:sz w:val="24"/>
          <w:szCs w:val="24"/>
        </w:rPr>
        <w:t>O</w:t>
      </w:r>
      <w:r w:rsidR="00803E1A" w:rsidRPr="00557F23">
        <w:rPr>
          <w:b/>
          <w:sz w:val="24"/>
          <w:szCs w:val="24"/>
        </w:rPr>
        <w:t>phanims</w:t>
      </w:r>
      <w:r w:rsidR="00013359" w:rsidRPr="00557F23">
        <w:rPr>
          <w:sz w:val="24"/>
          <w:szCs w:val="24"/>
        </w:rPr>
        <w:t xml:space="preserve">, </w:t>
      </w:r>
      <w:r w:rsidR="00013359" w:rsidRPr="00557F23">
        <w:rPr>
          <w:b/>
          <w:sz w:val="24"/>
          <w:szCs w:val="24"/>
        </w:rPr>
        <w:t>Ophde’s</w:t>
      </w:r>
      <w:r w:rsidR="00013359" w:rsidRPr="00557F23">
        <w:rPr>
          <w:sz w:val="24"/>
          <w:szCs w:val="24"/>
        </w:rPr>
        <w:t xml:space="preserve">, </w:t>
      </w:r>
      <w:r w:rsidR="00013359" w:rsidRPr="00557F23">
        <w:rPr>
          <w:b/>
          <w:sz w:val="24"/>
          <w:szCs w:val="24"/>
        </w:rPr>
        <w:t>Ofanim’s</w:t>
      </w:r>
      <w:r w:rsidR="001F4B58" w:rsidRPr="00557F23">
        <w:rPr>
          <w:sz w:val="24"/>
          <w:szCs w:val="24"/>
        </w:rPr>
        <w:t xml:space="preserve"> or </w:t>
      </w:r>
      <w:r w:rsidR="00013359" w:rsidRPr="00557F23">
        <w:rPr>
          <w:b/>
          <w:sz w:val="24"/>
          <w:szCs w:val="24"/>
        </w:rPr>
        <w:t>G</w:t>
      </w:r>
      <w:r w:rsidR="001F4B58" w:rsidRPr="00557F23">
        <w:rPr>
          <w:b/>
          <w:sz w:val="24"/>
          <w:szCs w:val="24"/>
        </w:rPr>
        <w:t>alg</w:t>
      </w:r>
      <w:r w:rsidR="003F12B9" w:rsidRPr="00557F23">
        <w:rPr>
          <w:b/>
          <w:sz w:val="24"/>
          <w:szCs w:val="24"/>
        </w:rPr>
        <w:t>all</w:t>
      </w:r>
      <w:r w:rsidR="001F4B58" w:rsidRPr="00557F23">
        <w:rPr>
          <w:b/>
          <w:sz w:val="24"/>
          <w:szCs w:val="24"/>
        </w:rPr>
        <w:t>i</w:t>
      </w:r>
      <w:r w:rsidR="00E32A66" w:rsidRPr="00557F23">
        <w:rPr>
          <w:b/>
          <w:sz w:val="24"/>
          <w:szCs w:val="24"/>
        </w:rPr>
        <w:t>m</w:t>
      </w:r>
      <w:r w:rsidR="001F4B58" w:rsidRPr="00557F23">
        <w:rPr>
          <w:b/>
          <w:sz w:val="24"/>
          <w:szCs w:val="24"/>
        </w:rPr>
        <w:t>s</w:t>
      </w:r>
      <w:r w:rsidR="00E32A66" w:rsidRPr="00557F23">
        <w:rPr>
          <w:b/>
          <w:sz w:val="24"/>
          <w:szCs w:val="24"/>
        </w:rPr>
        <w:t xml:space="preserve"> (Many Eyed Ones)</w:t>
      </w:r>
      <w:r w:rsidR="00803E1A" w:rsidRPr="00557F23">
        <w:rPr>
          <w:sz w:val="24"/>
          <w:szCs w:val="24"/>
        </w:rPr>
        <w:t xml:space="preserve">. They protect the </w:t>
      </w:r>
      <w:r w:rsidR="00013359" w:rsidRPr="00557F23">
        <w:rPr>
          <w:sz w:val="24"/>
          <w:szCs w:val="24"/>
        </w:rPr>
        <w:t xml:space="preserve">Lord’s </w:t>
      </w:r>
      <w:r w:rsidR="00803E1A" w:rsidRPr="00557F23">
        <w:rPr>
          <w:sz w:val="24"/>
          <w:szCs w:val="24"/>
        </w:rPr>
        <w:t xml:space="preserve">temples </w:t>
      </w:r>
      <w:r w:rsidR="00EA6D14" w:rsidRPr="00557F23">
        <w:rPr>
          <w:sz w:val="24"/>
          <w:szCs w:val="24"/>
        </w:rPr>
        <w:t>&amp;</w:t>
      </w:r>
      <w:r w:rsidR="00803E1A" w:rsidRPr="00557F23">
        <w:rPr>
          <w:sz w:val="24"/>
          <w:szCs w:val="24"/>
        </w:rPr>
        <w:t xml:space="preserve"> control the directions of </w:t>
      </w:r>
      <w:r w:rsidR="003D7972" w:rsidRPr="00557F23">
        <w:rPr>
          <w:sz w:val="24"/>
          <w:szCs w:val="24"/>
        </w:rPr>
        <w:t>M</w:t>
      </w:r>
      <w:r w:rsidR="00803E1A" w:rsidRPr="00557F23">
        <w:rPr>
          <w:sz w:val="24"/>
          <w:szCs w:val="24"/>
        </w:rPr>
        <w:t xml:space="preserve">an. </w:t>
      </w:r>
      <w:r w:rsidR="00C325CC" w:rsidRPr="00557F23">
        <w:rPr>
          <w:sz w:val="24"/>
          <w:szCs w:val="24"/>
        </w:rPr>
        <w:t>T</w:t>
      </w:r>
      <w:r w:rsidR="00803E1A" w:rsidRPr="00557F23">
        <w:rPr>
          <w:sz w:val="24"/>
          <w:szCs w:val="24"/>
        </w:rPr>
        <w:t>hey give thanks</w:t>
      </w:r>
      <w:r w:rsidR="003D7972" w:rsidRPr="00557F23">
        <w:rPr>
          <w:sz w:val="24"/>
          <w:szCs w:val="24"/>
        </w:rPr>
        <w:t xml:space="preserve"> </w:t>
      </w:r>
      <w:r w:rsidR="00EA6D14" w:rsidRPr="00557F23">
        <w:rPr>
          <w:sz w:val="24"/>
          <w:szCs w:val="24"/>
        </w:rPr>
        <w:t>&amp;</w:t>
      </w:r>
      <w:r w:rsidR="003D7972" w:rsidRPr="00557F23">
        <w:rPr>
          <w:sz w:val="24"/>
          <w:szCs w:val="24"/>
        </w:rPr>
        <w:t xml:space="preserve"> praise </w:t>
      </w:r>
      <w:r w:rsidR="00803E1A" w:rsidRPr="00557F23">
        <w:rPr>
          <w:sz w:val="24"/>
          <w:szCs w:val="24"/>
        </w:rPr>
        <w:t>to the Lord b</w:t>
      </w:r>
      <w:r w:rsidR="00242744" w:rsidRPr="00557F23">
        <w:rPr>
          <w:sz w:val="24"/>
          <w:szCs w:val="24"/>
        </w:rPr>
        <w:t>y</w:t>
      </w:r>
      <w:r w:rsidR="00803E1A" w:rsidRPr="00557F23">
        <w:rPr>
          <w:sz w:val="24"/>
          <w:szCs w:val="24"/>
        </w:rPr>
        <w:t xml:space="preserve"> His omnipotence, </w:t>
      </w:r>
      <w:r w:rsidR="00C325CC" w:rsidRPr="00557F23">
        <w:rPr>
          <w:sz w:val="24"/>
          <w:szCs w:val="24"/>
        </w:rPr>
        <w:t>&amp;</w:t>
      </w:r>
      <w:r w:rsidR="00803E1A" w:rsidRPr="00557F23">
        <w:rPr>
          <w:sz w:val="24"/>
          <w:szCs w:val="24"/>
        </w:rPr>
        <w:t xml:space="preserve"> they reward the </w:t>
      </w:r>
      <w:r w:rsidR="001B7E15" w:rsidRPr="00557F23">
        <w:rPr>
          <w:sz w:val="24"/>
          <w:szCs w:val="24"/>
        </w:rPr>
        <w:t>S</w:t>
      </w:r>
      <w:r w:rsidR="00803E1A" w:rsidRPr="00557F23">
        <w:rPr>
          <w:sz w:val="24"/>
          <w:szCs w:val="24"/>
        </w:rPr>
        <w:t>aints</w:t>
      </w:r>
      <w:r w:rsidR="00C325CC" w:rsidRPr="00557F23">
        <w:rPr>
          <w:sz w:val="24"/>
          <w:szCs w:val="24"/>
        </w:rPr>
        <w:t>/</w:t>
      </w:r>
      <w:r w:rsidR="001B7E15" w:rsidRPr="00557F23">
        <w:rPr>
          <w:sz w:val="24"/>
          <w:szCs w:val="24"/>
        </w:rPr>
        <w:t>S</w:t>
      </w:r>
      <w:r w:rsidR="00803E1A" w:rsidRPr="00557F23">
        <w:rPr>
          <w:sz w:val="24"/>
          <w:szCs w:val="24"/>
        </w:rPr>
        <w:t>ervants</w:t>
      </w:r>
      <w:r w:rsidR="00E32A66" w:rsidRPr="00557F23">
        <w:rPr>
          <w:sz w:val="24"/>
          <w:szCs w:val="24"/>
        </w:rPr>
        <w:t xml:space="preserve"> </w:t>
      </w:r>
      <w:r w:rsidR="001B7E15" w:rsidRPr="00557F23">
        <w:rPr>
          <w:sz w:val="24"/>
          <w:szCs w:val="24"/>
        </w:rPr>
        <w:t xml:space="preserve">(Lords) </w:t>
      </w:r>
      <w:r w:rsidR="00803E1A" w:rsidRPr="00557F23">
        <w:rPr>
          <w:sz w:val="24"/>
          <w:szCs w:val="24"/>
        </w:rPr>
        <w:t>of</w:t>
      </w:r>
      <w:r w:rsidR="00820AFD" w:rsidRPr="00557F23">
        <w:rPr>
          <w:sz w:val="24"/>
          <w:szCs w:val="24"/>
        </w:rPr>
        <w:t xml:space="preserve"> </w:t>
      </w:r>
      <w:r w:rsidR="00803E1A" w:rsidRPr="00557F23">
        <w:rPr>
          <w:sz w:val="24"/>
          <w:szCs w:val="24"/>
        </w:rPr>
        <w:t>their</w:t>
      </w:r>
      <w:r w:rsidR="00820AFD" w:rsidRPr="00557F23">
        <w:rPr>
          <w:sz w:val="24"/>
          <w:szCs w:val="24"/>
        </w:rPr>
        <w:t xml:space="preserve"> </w:t>
      </w:r>
      <w:r w:rsidR="00803E1A" w:rsidRPr="00557F23">
        <w:rPr>
          <w:sz w:val="24"/>
          <w:szCs w:val="24"/>
        </w:rPr>
        <w:t>good deeds. Some</w:t>
      </w:r>
      <w:r w:rsidR="00242744" w:rsidRPr="00557F23">
        <w:rPr>
          <w:sz w:val="24"/>
          <w:szCs w:val="24"/>
        </w:rPr>
        <w:t xml:space="preserve"> </w:t>
      </w:r>
      <w:r w:rsidR="00803E1A" w:rsidRPr="00557F23">
        <w:rPr>
          <w:sz w:val="24"/>
          <w:szCs w:val="24"/>
        </w:rPr>
        <w:t>scriptures</w:t>
      </w:r>
      <w:r w:rsidR="00242744" w:rsidRPr="00557F23">
        <w:rPr>
          <w:sz w:val="24"/>
          <w:szCs w:val="24"/>
        </w:rPr>
        <w:t xml:space="preserve"> </w:t>
      </w:r>
      <w:r w:rsidR="00803E1A" w:rsidRPr="00557F23">
        <w:rPr>
          <w:sz w:val="24"/>
          <w:szCs w:val="24"/>
        </w:rPr>
        <w:t>are</w:t>
      </w:r>
      <w:r w:rsidR="00242744" w:rsidRPr="00557F23">
        <w:rPr>
          <w:sz w:val="24"/>
          <w:szCs w:val="24"/>
        </w:rPr>
        <w:t xml:space="preserve"> </w:t>
      </w:r>
      <w:r w:rsidR="00803E1A" w:rsidRPr="00557F23">
        <w:rPr>
          <w:sz w:val="24"/>
          <w:szCs w:val="24"/>
        </w:rPr>
        <w:t>Colossians</w:t>
      </w:r>
      <w:r w:rsidR="00242744" w:rsidRPr="00557F23">
        <w:rPr>
          <w:sz w:val="24"/>
          <w:szCs w:val="24"/>
        </w:rPr>
        <w:t xml:space="preserve"> </w:t>
      </w:r>
      <w:r w:rsidR="00803E1A" w:rsidRPr="00557F23">
        <w:rPr>
          <w:sz w:val="24"/>
          <w:szCs w:val="24"/>
        </w:rPr>
        <w:t>1:16; Revelation 11</w:t>
      </w:r>
      <w:r w:rsidR="00D176D7" w:rsidRPr="00557F23">
        <w:rPr>
          <w:sz w:val="24"/>
          <w:szCs w:val="24"/>
        </w:rPr>
        <w:t>:</w:t>
      </w:r>
      <w:r w:rsidR="00803E1A" w:rsidRPr="00557F23">
        <w:rPr>
          <w:sz w:val="24"/>
          <w:szCs w:val="24"/>
        </w:rPr>
        <w:t>16;</w:t>
      </w:r>
      <w:r w:rsidR="00D176D7" w:rsidRPr="00557F23">
        <w:rPr>
          <w:sz w:val="24"/>
          <w:szCs w:val="24"/>
        </w:rPr>
        <w:t xml:space="preserve"> </w:t>
      </w:r>
      <w:r w:rsidR="00803E1A" w:rsidRPr="00557F23">
        <w:rPr>
          <w:sz w:val="24"/>
          <w:szCs w:val="24"/>
        </w:rPr>
        <w:t>Ezekiel 10:17</w:t>
      </w:r>
      <w:r w:rsidR="00D176D7" w:rsidRPr="00557F23">
        <w:rPr>
          <w:sz w:val="24"/>
          <w:szCs w:val="24"/>
        </w:rPr>
        <w:t xml:space="preserve"> </w:t>
      </w:r>
      <w:r w:rsidR="001F4B58" w:rsidRPr="00557F23">
        <w:rPr>
          <w:sz w:val="24"/>
          <w:szCs w:val="24"/>
        </w:rPr>
        <w:t>&amp;</w:t>
      </w:r>
      <w:r w:rsidR="00023A33" w:rsidRPr="00557F23">
        <w:rPr>
          <w:sz w:val="24"/>
          <w:szCs w:val="24"/>
        </w:rPr>
        <w:t xml:space="preserve"> </w:t>
      </w:r>
      <w:r w:rsidR="00803E1A" w:rsidRPr="00557F23">
        <w:rPr>
          <w:sz w:val="24"/>
          <w:szCs w:val="24"/>
        </w:rPr>
        <w:t>Daniel 7:9. The</w:t>
      </w:r>
      <w:r w:rsidR="00EA6D14" w:rsidRPr="00557F23">
        <w:rPr>
          <w:sz w:val="24"/>
          <w:szCs w:val="24"/>
        </w:rPr>
        <w:t xml:space="preserve"> </w:t>
      </w:r>
      <w:r w:rsidR="00023A33" w:rsidRPr="00557F23">
        <w:rPr>
          <w:sz w:val="24"/>
          <w:szCs w:val="24"/>
        </w:rPr>
        <w:t>1</w:t>
      </w:r>
      <w:r w:rsidR="006D43E2" w:rsidRPr="00557F23">
        <w:rPr>
          <w:sz w:val="24"/>
          <w:szCs w:val="24"/>
        </w:rPr>
        <w:t>9</w:t>
      </w:r>
      <w:r w:rsidR="00023A33" w:rsidRPr="00557F23">
        <w:rPr>
          <w:sz w:val="24"/>
          <w:szCs w:val="24"/>
          <w:vertAlign w:val="superscript"/>
        </w:rPr>
        <w:t>th</w:t>
      </w:r>
      <w:r w:rsidR="00013359" w:rsidRPr="00557F23">
        <w:rPr>
          <w:sz w:val="24"/>
          <w:szCs w:val="24"/>
        </w:rPr>
        <w:t>/</w:t>
      </w:r>
      <w:r w:rsidR="006D43E2" w:rsidRPr="00557F23">
        <w:rPr>
          <w:sz w:val="24"/>
          <w:szCs w:val="24"/>
        </w:rPr>
        <w:t>20</w:t>
      </w:r>
      <w:r w:rsidR="00013359" w:rsidRPr="00557F23">
        <w:rPr>
          <w:sz w:val="24"/>
          <w:szCs w:val="24"/>
          <w:vertAlign w:val="superscript"/>
        </w:rPr>
        <w:t>th</w:t>
      </w:r>
      <w:r w:rsidR="00013359" w:rsidRPr="00557F23">
        <w:rPr>
          <w:sz w:val="24"/>
          <w:szCs w:val="24"/>
        </w:rPr>
        <w:t xml:space="preserve"> </w:t>
      </w:r>
      <w:r w:rsidR="00803E1A" w:rsidRPr="00557F23">
        <w:rPr>
          <w:sz w:val="24"/>
          <w:szCs w:val="24"/>
        </w:rPr>
        <w:t>order</w:t>
      </w:r>
      <w:r w:rsidR="00013359" w:rsidRPr="00557F23">
        <w:rPr>
          <w:sz w:val="24"/>
          <w:szCs w:val="24"/>
        </w:rPr>
        <w:t>s</w:t>
      </w:r>
      <w:r w:rsidR="00EA6D14" w:rsidRPr="00557F23">
        <w:rPr>
          <w:sz w:val="24"/>
          <w:szCs w:val="24"/>
        </w:rPr>
        <w:t xml:space="preserve"> </w:t>
      </w:r>
      <w:r w:rsidR="00013359" w:rsidRPr="00557F23">
        <w:rPr>
          <w:sz w:val="24"/>
          <w:szCs w:val="24"/>
        </w:rPr>
        <w:t>are</w:t>
      </w:r>
      <w:r w:rsidR="00EA6D14" w:rsidRPr="00557F23">
        <w:rPr>
          <w:sz w:val="24"/>
          <w:szCs w:val="24"/>
        </w:rPr>
        <w:t xml:space="preserve"> </w:t>
      </w:r>
      <w:r w:rsidR="00803E1A" w:rsidRPr="00557F23">
        <w:rPr>
          <w:sz w:val="24"/>
          <w:szCs w:val="24"/>
        </w:rPr>
        <w:t>called</w:t>
      </w:r>
      <w:r w:rsidR="00D176D7" w:rsidRPr="00557F23">
        <w:rPr>
          <w:sz w:val="24"/>
          <w:szCs w:val="24"/>
        </w:rPr>
        <w:t xml:space="preserve"> </w:t>
      </w:r>
      <w:r w:rsidR="00013359" w:rsidRPr="00557F23">
        <w:rPr>
          <w:b/>
          <w:sz w:val="24"/>
          <w:szCs w:val="24"/>
        </w:rPr>
        <w:t>S</w:t>
      </w:r>
      <w:r w:rsidR="00803E1A" w:rsidRPr="00557F23">
        <w:rPr>
          <w:b/>
          <w:sz w:val="24"/>
          <w:szCs w:val="24"/>
        </w:rPr>
        <w:t>eraphim’s</w:t>
      </w:r>
      <w:r w:rsidR="003D7972" w:rsidRPr="00557F23">
        <w:rPr>
          <w:b/>
          <w:sz w:val="24"/>
          <w:szCs w:val="24"/>
        </w:rPr>
        <w:t xml:space="preserve"> </w:t>
      </w:r>
      <w:r w:rsidR="00013359" w:rsidRPr="00557F23">
        <w:rPr>
          <w:sz w:val="24"/>
          <w:szCs w:val="24"/>
        </w:rPr>
        <w:t xml:space="preserve">or </w:t>
      </w:r>
      <w:r w:rsidR="00013359" w:rsidRPr="00557F23">
        <w:rPr>
          <w:b/>
          <w:sz w:val="24"/>
          <w:szCs w:val="24"/>
        </w:rPr>
        <w:t>Burnings O</w:t>
      </w:r>
      <w:r w:rsidR="00505A83" w:rsidRPr="00557F23">
        <w:rPr>
          <w:b/>
          <w:sz w:val="24"/>
          <w:szCs w:val="24"/>
        </w:rPr>
        <w:t>nes</w:t>
      </w:r>
      <w:r w:rsidR="00803E1A" w:rsidRPr="00557F23">
        <w:rPr>
          <w:sz w:val="24"/>
          <w:szCs w:val="24"/>
        </w:rPr>
        <w:t xml:space="preserve">. </w:t>
      </w:r>
      <w:r w:rsidR="00D176D7" w:rsidRPr="00557F23">
        <w:rPr>
          <w:sz w:val="24"/>
          <w:szCs w:val="24"/>
        </w:rPr>
        <w:t xml:space="preserve"> </w:t>
      </w:r>
      <w:r w:rsidR="00803E1A" w:rsidRPr="00557F23">
        <w:rPr>
          <w:sz w:val="24"/>
          <w:szCs w:val="24"/>
        </w:rPr>
        <w:t>They</w:t>
      </w:r>
      <w:r w:rsidR="00505A83" w:rsidRPr="00557F23">
        <w:rPr>
          <w:sz w:val="24"/>
          <w:szCs w:val="24"/>
        </w:rPr>
        <w:t xml:space="preserve"> </w:t>
      </w:r>
      <w:r w:rsidR="00803E1A" w:rsidRPr="00557F23">
        <w:rPr>
          <w:sz w:val="24"/>
          <w:szCs w:val="24"/>
        </w:rPr>
        <w:t xml:space="preserve">supervise the unclean lips of the people and their glory goes throughout the Earth. Also they minister in the sky above the Lord’s throne giving thanks, constant praise and worship to the Lord. Some </w:t>
      </w:r>
      <w:r w:rsidR="00DE7828" w:rsidRPr="00557F23">
        <w:rPr>
          <w:sz w:val="24"/>
          <w:szCs w:val="24"/>
        </w:rPr>
        <w:t xml:space="preserve">true </w:t>
      </w:r>
      <w:r w:rsidR="00803E1A" w:rsidRPr="00557F23">
        <w:rPr>
          <w:sz w:val="24"/>
          <w:szCs w:val="24"/>
        </w:rPr>
        <w:t>scriptures are Isaiah 6:1-7; 14:29; 30:6; Revelation</w:t>
      </w:r>
      <w:r w:rsidR="00DE7828" w:rsidRPr="00557F23">
        <w:rPr>
          <w:sz w:val="24"/>
          <w:szCs w:val="24"/>
        </w:rPr>
        <w:t xml:space="preserve"> </w:t>
      </w:r>
      <w:r w:rsidR="00803E1A" w:rsidRPr="00557F23">
        <w:rPr>
          <w:sz w:val="24"/>
          <w:szCs w:val="24"/>
        </w:rPr>
        <w:t>4:8; Numbers 21</w:t>
      </w:r>
      <w:r w:rsidR="00DE7828" w:rsidRPr="00557F23">
        <w:rPr>
          <w:sz w:val="24"/>
          <w:szCs w:val="24"/>
        </w:rPr>
        <w:t>:</w:t>
      </w:r>
      <w:r w:rsidR="00803E1A" w:rsidRPr="00557F23">
        <w:rPr>
          <w:sz w:val="24"/>
          <w:szCs w:val="24"/>
        </w:rPr>
        <w:t>6</w:t>
      </w:r>
      <w:r w:rsidR="004A2D3C" w:rsidRPr="00557F23">
        <w:rPr>
          <w:sz w:val="24"/>
          <w:szCs w:val="24"/>
        </w:rPr>
        <w:t xml:space="preserve">, </w:t>
      </w:r>
      <w:r w:rsidR="00803E1A" w:rsidRPr="00557F23">
        <w:rPr>
          <w:sz w:val="24"/>
          <w:szCs w:val="24"/>
        </w:rPr>
        <w:t>8;</w:t>
      </w:r>
      <w:r w:rsidR="00DE7828" w:rsidRPr="00557F23">
        <w:rPr>
          <w:sz w:val="24"/>
          <w:szCs w:val="24"/>
        </w:rPr>
        <w:t xml:space="preserve"> </w:t>
      </w:r>
      <w:r w:rsidR="00803E1A" w:rsidRPr="00557F23">
        <w:rPr>
          <w:sz w:val="24"/>
          <w:szCs w:val="24"/>
        </w:rPr>
        <w:t>Genesis</w:t>
      </w:r>
      <w:r w:rsidR="00DE7828" w:rsidRPr="00557F23">
        <w:rPr>
          <w:sz w:val="24"/>
          <w:szCs w:val="24"/>
        </w:rPr>
        <w:t xml:space="preserve"> </w:t>
      </w:r>
      <w:r w:rsidR="00803E1A" w:rsidRPr="00557F23">
        <w:rPr>
          <w:sz w:val="24"/>
          <w:szCs w:val="24"/>
        </w:rPr>
        <w:t>3</w:t>
      </w:r>
      <w:r w:rsidR="00DE7828" w:rsidRPr="00557F23">
        <w:rPr>
          <w:sz w:val="24"/>
          <w:szCs w:val="24"/>
        </w:rPr>
        <w:t>:</w:t>
      </w:r>
      <w:r w:rsidR="00803E1A" w:rsidRPr="00557F23">
        <w:rPr>
          <w:sz w:val="24"/>
          <w:szCs w:val="24"/>
        </w:rPr>
        <w:t>24; Hebrews</w:t>
      </w:r>
      <w:r w:rsidR="00DE7828" w:rsidRPr="00557F23">
        <w:rPr>
          <w:sz w:val="24"/>
          <w:szCs w:val="24"/>
        </w:rPr>
        <w:t xml:space="preserve"> </w:t>
      </w:r>
      <w:r w:rsidR="00803E1A" w:rsidRPr="00557F23">
        <w:rPr>
          <w:sz w:val="24"/>
          <w:szCs w:val="24"/>
        </w:rPr>
        <w:t>1</w:t>
      </w:r>
      <w:r w:rsidR="00DE7828" w:rsidRPr="00557F23">
        <w:rPr>
          <w:sz w:val="24"/>
          <w:szCs w:val="24"/>
        </w:rPr>
        <w:t>:</w:t>
      </w:r>
      <w:r w:rsidR="00803E1A" w:rsidRPr="00557F23">
        <w:rPr>
          <w:sz w:val="24"/>
          <w:szCs w:val="24"/>
        </w:rPr>
        <w:t xml:space="preserve">14 </w:t>
      </w:r>
      <w:r w:rsidR="00DE7828" w:rsidRPr="00557F23">
        <w:rPr>
          <w:sz w:val="24"/>
          <w:szCs w:val="24"/>
        </w:rPr>
        <w:t xml:space="preserve">and </w:t>
      </w:r>
      <w:r w:rsidR="00803E1A" w:rsidRPr="00557F23">
        <w:rPr>
          <w:sz w:val="24"/>
          <w:szCs w:val="24"/>
        </w:rPr>
        <w:t xml:space="preserve">Deuteronomy 8:15. The </w:t>
      </w:r>
      <w:r w:rsidR="006D43E2" w:rsidRPr="00557F23">
        <w:rPr>
          <w:sz w:val="24"/>
          <w:szCs w:val="24"/>
        </w:rPr>
        <w:t>21</w:t>
      </w:r>
      <w:r w:rsidR="006D43E2" w:rsidRPr="00557F23">
        <w:rPr>
          <w:sz w:val="24"/>
          <w:szCs w:val="24"/>
          <w:vertAlign w:val="superscript"/>
        </w:rPr>
        <w:t>st</w:t>
      </w:r>
      <w:r w:rsidR="00013359" w:rsidRPr="00557F23">
        <w:rPr>
          <w:sz w:val="24"/>
          <w:szCs w:val="24"/>
        </w:rPr>
        <w:t>-2</w:t>
      </w:r>
      <w:r w:rsidR="006D43E2" w:rsidRPr="00557F23">
        <w:rPr>
          <w:sz w:val="24"/>
          <w:szCs w:val="24"/>
        </w:rPr>
        <w:t>2</w:t>
      </w:r>
      <w:r w:rsidR="006D43E2" w:rsidRPr="00557F23">
        <w:rPr>
          <w:sz w:val="24"/>
          <w:szCs w:val="24"/>
          <w:vertAlign w:val="superscript"/>
        </w:rPr>
        <w:t>nd</w:t>
      </w:r>
      <w:r w:rsidR="006D43E2" w:rsidRPr="00557F23">
        <w:rPr>
          <w:sz w:val="24"/>
          <w:szCs w:val="24"/>
        </w:rPr>
        <w:t xml:space="preserve"> </w:t>
      </w:r>
      <w:r w:rsidR="00803E1A" w:rsidRPr="00557F23">
        <w:rPr>
          <w:sz w:val="24"/>
          <w:szCs w:val="24"/>
        </w:rPr>
        <w:t>order</w:t>
      </w:r>
      <w:r w:rsidR="00023A33" w:rsidRPr="00557F23">
        <w:rPr>
          <w:sz w:val="24"/>
          <w:szCs w:val="24"/>
        </w:rPr>
        <w:t>s</w:t>
      </w:r>
      <w:r w:rsidR="00803E1A" w:rsidRPr="00557F23">
        <w:rPr>
          <w:sz w:val="24"/>
          <w:szCs w:val="24"/>
        </w:rPr>
        <w:t xml:space="preserve"> </w:t>
      </w:r>
      <w:r w:rsidR="00023A33" w:rsidRPr="00557F23">
        <w:rPr>
          <w:sz w:val="24"/>
          <w:szCs w:val="24"/>
        </w:rPr>
        <w:t>are</w:t>
      </w:r>
      <w:r w:rsidR="00803E1A" w:rsidRPr="00557F23">
        <w:rPr>
          <w:sz w:val="24"/>
          <w:szCs w:val="24"/>
        </w:rPr>
        <w:t xml:space="preserve"> called </w:t>
      </w:r>
      <w:r w:rsidR="00013359" w:rsidRPr="00557F23">
        <w:rPr>
          <w:b/>
          <w:sz w:val="24"/>
          <w:szCs w:val="24"/>
        </w:rPr>
        <w:t>L</w:t>
      </w:r>
      <w:r w:rsidR="00803E1A" w:rsidRPr="00557F23">
        <w:rPr>
          <w:b/>
          <w:sz w:val="24"/>
          <w:szCs w:val="24"/>
        </w:rPr>
        <w:t xml:space="preserve">iving </w:t>
      </w:r>
      <w:r w:rsidR="00013359" w:rsidRPr="00557F23">
        <w:rPr>
          <w:b/>
          <w:sz w:val="24"/>
          <w:szCs w:val="24"/>
        </w:rPr>
        <w:t>C</w:t>
      </w:r>
      <w:r w:rsidR="00803E1A" w:rsidRPr="00557F23">
        <w:rPr>
          <w:b/>
          <w:sz w:val="24"/>
          <w:szCs w:val="24"/>
        </w:rPr>
        <w:t>reatures</w:t>
      </w:r>
      <w:r w:rsidR="00803E1A" w:rsidRPr="00557F23">
        <w:rPr>
          <w:sz w:val="24"/>
          <w:szCs w:val="24"/>
        </w:rPr>
        <w:t xml:space="preserve"> </w:t>
      </w:r>
      <w:r w:rsidR="006D43E2" w:rsidRPr="00557F23">
        <w:rPr>
          <w:sz w:val="24"/>
          <w:szCs w:val="24"/>
        </w:rPr>
        <w:t xml:space="preserve">or </w:t>
      </w:r>
      <w:r w:rsidR="006D43E2" w:rsidRPr="00557F23">
        <w:rPr>
          <w:b/>
          <w:sz w:val="24"/>
          <w:szCs w:val="24"/>
        </w:rPr>
        <w:t>Chayot</w:t>
      </w:r>
      <w:r w:rsidR="00D0370A" w:rsidRPr="00557F23">
        <w:rPr>
          <w:b/>
          <w:sz w:val="24"/>
          <w:szCs w:val="24"/>
        </w:rPr>
        <w:t>’s</w:t>
      </w:r>
      <w:r w:rsidR="006D43E2" w:rsidRPr="00557F23">
        <w:rPr>
          <w:sz w:val="24"/>
          <w:szCs w:val="24"/>
        </w:rPr>
        <w:t xml:space="preserve">. </w:t>
      </w:r>
      <w:r w:rsidR="003F307F" w:rsidRPr="00557F23">
        <w:rPr>
          <w:sz w:val="24"/>
          <w:szCs w:val="24"/>
        </w:rPr>
        <w:t xml:space="preserve">They constantly praise the Lord in His throne in Revelation 4-6. </w:t>
      </w:r>
      <w:r w:rsidR="006D43E2" w:rsidRPr="00557F23">
        <w:rPr>
          <w:b/>
          <w:sz w:val="24"/>
          <w:szCs w:val="24"/>
        </w:rPr>
        <w:t>The Ministry of the Heavenly Crown</w:t>
      </w:r>
      <w:r w:rsidR="006D43E2" w:rsidRPr="00557F23">
        <w:rPr>
          <w:sz w:val="24"/>
          <w:szCs w:val="24"/>
        </w:rPr>
        <w:t>. 23</w:t>
      </w:r>
      <w:r w:rsidR="006D43E2" w:rsidRPr="00557F23">
        <w:rPr>
          <w:sz w:val="24"/>
          <w:szCs w:val="24"/>
          <w:vertAlign w:val="superscript"/>
        </w:rPr>
        <w:t>rd</w:t>
      </w:r>
      <w:r w:rsidR="006D43E2" w:rsidRPr="00557F23">
        <w:rPr>
          <w:sz w:val="24"/>
          <w:szCs w:val="24"/>
        </w:rPr>
        <w:t>/24</w:t>
      </w:r>
      <w:r w:rsidR="006D43E2" w:rsidRPr="00557F23">
        <w:rPr>
          <w:sz w:val="24"/>
          <w:szCs w:val="24"/>
          <w:vertAlign w:val="superscript"/>
        </w:rPr>
        <w:t xml:space="preserve">th </w:t>
      </w:r>
      <w:r w:rsidR="006D43E2" w:rsidRPr="00557F23">
        <w:rPr>
          <w:sz w:val="24"/>
          <w:szCs w:val="24"/>
        </w:rPr>
        <w:t xml:space="preserve">orders are called the </w:t>
      </w:r>
      <w:r w:rsidR="003F307F" w:rsidRPr="00557F23">
        <w:rPr>
          <w:b/>
          <w:sz w:val="24"/>
          <w:szCs w:val="24"/>
        </w:rPr>
        <w:t>Chubby Ones</w:t>
      </w:r>
      <w:r w:rsidR="003F307F" w:rsidRPr="00557F23">
        <w:rPr>
          <w:sz w:val="24"/>
          <w:szCs w:val="24"/>
        </w:rPr>
        <w:t xml:space="preserve"> or </w:t>
      </w:r>
      <w:r w:rsidR="00013359" w:rsidRPr="00557F23">
        <w:rPr>
          <w:b/>
          <w:sz w:val="24"/>
          <w:szCs w:val="24"/>
        </w:rPr>
        <w:t>C</w:t>
      </w:r>
      <w:r w:rsidR="00803E1A" w:rsidRPr="00557F23">
        <w:rPr>
          <w:b/>
          <w:sz w:val="24"/>
          <w:szCs w:val="24"/>
        </w:rPr>
        <w:t>herubim’s</w:t>
      </w:r>
      <w:r w:rsidR="00803E1A" w:rsidRPr="00557F23">
        <w:rPr>
          <w:sz w:val="24"/>
          <w:szCs w:val="24"/>
        </w:rPr>
        <w:t xml:space="preserve">. They are the </w:t>
      </w:r>
      <w:r w:rsidR="001B7E15" w:rsidRPr="00557F23">
        <w:rPr>
          <w:sz w:val="24"/>
          <w:szCs w:val="24"/>
        </w:rPr>
        <w:t>O</w:t>
      </w:r>
      <w:r w:rsidR="00803E1A" w:rsidRPr="00557F23">
        <w:rPr>
          <w:sz w:val="24"/>
          <w:szCs w:val="24"/>
        </w:rPr>
        <w:t>nes closest to God</w:t>
      </w:r>
      <w:r w:rsidR="00013359" w:rsidRPr="00557F23">
        <w:rPr>
          <w:sz w:val="24"/>
          <w:szCs w:val="24"/>
        </w:rPr>
        <w:t>’s thr</w:t>
      </w:r>
      <w:r w:rsidR="00803E1A" w:rsidRPr="00557F23">
        <w:rPr>
          <w:sz w:val="24"/>
          <w:szCs w:val="24"/>
        </w:rPr>
        <w:t>one. They see Hi</w:t>
      </w:r>
      <w:r w:rsidR="00013359" w:rsidRPr="00557F23">
        <w:rPr>
          <w:sz w:val="24"/>
          <w:szCs w:val="24"/>
        </w:rPr>
        <w:t>m</w:t>
      </w:r>
      <w:r w:rsidR="00803E1A" w:rsidRPr="00557F23">
        <w:rPr>
          <w:sz w:val="24"/>
          <w:szCs w:val="24"/>
        </w:rPr>
        <w:t xml:space="preserve"> face to face ministering to the</w:t>
      </w:r>
      <w:r w:rsidR="00013359" w:rsidRPr="00557F23">
        <w:rPr>
          <w:sz w:val="24"/>
          <w:szCs w:val="24"/>
        </w:rPr>
        <w:t xml:space="preserve"> Lord’s </w:t>
      </w:r>
      <w:r w:rsidR="00803E1A" w:rsidRPr="00557F23">
        <w:rPr>
          <w:sz w:val="24"/>
          <w:szCs w:val="24"/>
        </w:rPr>
        <w:t xml:space="preserve">needs. </w:t>
      </w:r>
      <w:r w:rsidR="00013359" w:rsidRPr="00557F23">
        <w:rPr>
          <w:sz w:val="24"/>
          <w:szCs w:val="24"/>
        </w:rPr>
        <w:t>T</w:t>
      </w:r>
      <w:r w:rsidR="00803E1A" w:rsidRPr="00557F23">
        <w:rPr>
          <w:sz w:val="24"/>
          <w:szCs w:val="24"/>
        </w:rPr>
        <w:t xml:space="preserve">hey guard the </w:t>
      </w:r>
      <w:r w:rsidR="006D43E2" w:rsidRPr="00557F23">
        <w:rPr>
          <w:sz w:val="24"/>
          <w:szCs w:val="24"/>
        </w:rPr>
        <w:t xml:space="preserve">Lord’s </w:t>
      </w:r>
      <w:r w:rsidR="00803E1A" w:rsidRPr="00557F23">
        <w:rPr>
          <w:sz w:val="24"/>
          <w:szCs w:val="24"/>
        </w:rPr>
        <w:t xml:space="preserve">temple </w:t>
      </w:r>
      <w:r w:rsidR="006D43E2" w:rsidRPr="00557F23">
        <w:rPr>
          <w:sz w:val="24"/>
          <w:szCs w:val="24"/>
        </w:rPr>
        <w:t>&amp;</w:t>
      </w:r>
      <w:r w:rsidR="00803E1A" w:rsidRPr="00557F23">
        <w:rPr>
          <w:sz w:val="24"/>
          <w:szCs w:val="24"/>
        </w:rPr>
        <w:t xml:space="preserve"> the abominations </w:t>
      </w:r>
      <w:r w:rsidR="001B7E15" w:rsidRPr="00557F23">
        <w:rPr>
          <w:sz w:val="24"/>
          <w:szCs w:val="24"/>
        </w:rPr>
        <w:t xml:space="preserve">(porniea called porn) </w:t>
      </w:r>
      <w:r w:rsidR="00803E1A" w:rsidRPr="00557F23">
        <w:rPr>
          <w:sz w:val="24"/>
          <w:szCs w:val="24"/>
        </w:rPr>
        <w:t xml:space="preserve">are controlled </w:t>
      </w:r>
      <w:r w:rsidR="006F4ACD" w:rsidRPr="00557F23">
        <w:rPr>
          <w:sz w:val="24"/>
          <w:szCs w:val="24"/>
        </w:rPr>
        <w:t xml:space="preserve">in </w:t>
      </w:r>
      <w:r w:rsidR="00803E1A" w:rsidRPr="00557F23">
        <w:rPr>
          <w:sz w:val="24"/>
          <w:szCs w:val="24"/>
        </w:rPr>
        <w:t>the Prophet</w:t>
      </w:r>
      <w:r w:rsidR="006F4ACD" w:rsidRPr="00557F23">
        <w:rPr>
          <w:sz w:val="24"/>
          <w:szCs w:val="24"/>
        </w:rPr>
        <w:t>’</w:t>
      </w:r>
      <w:r w:rsidR="00803E1A" w:rsidRPr="00557F23">
        <w:rPr>
          <w:sz w:val="24"/>
          <w:szCs w:val="24"/>
        </w:rPr>
        <w:t xml:space="preserve">s </w:t>
      </w:r>
      <w:r w:rsidR="006F4ACD" w:rsidRPr="00557F23">
        <w:rPr>
          <w:sz w:val="24"/>
          <w:szCs w:val="24"/>
        </w:rPr>
        <w:t xml:space="preserve">Book </w:t>
      </w:r>
      <w:r w:rsidR="00803E1A" w:rsidRPr="00557F23">
        <w:rPr>
          <w:sz w:val="24"/>
          <w:szCs w:val="24"/>
        </w:rPr>
        <w:t xml:space="preserve">in Acts 7:42-43. </w:t>
      </w:r>
      <w:r w:rsidR="000951BD" w:rsidRPr="00557F23">
        <w:rPr>
          <w:sz w:val="24"/>
          <w:szCs w:val="24"/>
        </w:rPr>
        <w:t>They guard the mercy seat</w:t>
      </w:r>
      <w:r w:rsidR="006F4ACD" w:rsidRPr="00557F23">
        <w:rPr>
          <w:sz w:val="24"/>
          <w:szCs w:val="24"/>
        </w:rPr>
        <w:t xml:space="preserve"> </w:t>
      </w:r>
      <w:r w:rsidR="006D43E2" w:rsidRPr="00557F23">
        <w:rPr>
          <w:sz w:val="24"/>
          <w:szCs w:val="24"/>
        </w:rPr>
        <w:t>&amp;</w:t>
      </w:r>
      <w:r w:rsidR="000951BD" w:rsidRPr="00557F23">
        <w:rPr>
          <w:sz w:val="24"/>
          <w:szCs w:val="24"/>
        </w:rPr>
        <w:t xml:space="preserve"> the entrance of the Garden of Eden</w:t>
      </w:r>
      <w:r w:rsidR="00803E1A" w:rsidRPr="00557F23">
        <w:rPr>
          <w:sz w:val="24"/>
          <w:szCs w:val="24"/>
        </w:rPr>
        <w:t xml:space="preserve"> </w:t>
      </w:r>
      <w:r w:rsidR="000951BD" w:rsidRPr="00557F23">
        <w:rPr>
          <w:sz w:val="24"/>
          <w:szCs w:val="24"/>
        </w:rPr>
        <w:t>to the tree of life. They guard the tree of life where whoever eats from this tree will live forever. They guard the Ark of the Covenant in the 2</w:t>
      </w:r>
      <w:r w:rsidR="000951BD" w:rsidRPr="00557F23">
        <w:rPr>
          <w:sz w:val="24"/>
          <w:szCs w:val="24"/>
          <w:vertAlign w:val="superscript"/>
        </w:rPr>
        <w:t>nd</w:t>
      </w:r>
      <w:r w:rsidR="000951BD" w:rsidRPr="00557F23">
        <w:rPr>
          <w:sz w:val="24"/>
          <w:szCs w:val="24"/>
        </w:rPr>
        <w:t xml:space="preserve"> veil as the </w:t>
      </w:r>
      <w:r w:rsidR="00F64505" w:rsidRPr="00557F23">
        <w:rPr>
          <w:sz w:val="24"/>
          <w:szCs w:val="24"/>
        </w:rPr>
        <w:t>M</w:t>
      </w:r>
      <w:r w:rsidR="000951BD" w:rsidRPr="00557F23">
        <w:rPr>
          <w:sz w:val="24"/>
          <w:szCs w:val="24"/>
        </w:rPr>
        <w:t xml:space="preserve">ost </w:t>
      </w:r>
      <w:r w:rsidR="00F64505" w:rsidRPr="00557F23">
        <w:rPr>
          <w:sz w:val="24"/>
          <w:szCs w:val="24"/>
        </w:rPr>
        <w:t>H</w:t>
      </w:r>
      <w:r w:rsidR="000951BD" w:rsidRPr="00557F23">
        <w:rPr>
          <w:sz w:val="24"/>
          <w:szCs w:val="24"/>
        </w:rPr>
        <w:t xml:space="preserve">oliest of </w:t>
      </w:r>
      <w:r w:rsidR="00F64505" w:rsidRPr="00557F23">
        <w:rPr>
          <w:sz w:val="24"/>
          <w:szCs w:val="24"/>
        </w:rPr>
        <w:t>A</w:t>
      </w:r>
      <w:r w:rsidR="000951BD" w:rsidRPr="00557F23">
        <w:rPr>
          <w:sz w:val="24"/>
          <w:szCs w:val="24"/>
        </w:rPr>
        <w:t xml:space="preserve">ll </w:t>
      </w:r>
      <w:r w:rsidR="006D43E2" w:rsidRPr="00557F23">
        <w:rPr>
          <w:sz w:val="24"/>
          <w:szCs w:val="24"/>
        </w:rPr>
        <w:t>&amp; God’s</w:t>
      </w:r>
      <w:r w:rsidR="000951BD" w:rsidRPr="00557F23">
        <w:rPr>
          <w:sz w:val="24"/>
          <w:szCs w:val="24"/>
        </w:rPr>
        <w:t xml:space="preserve"> throne. Some scriptures are Genesis 2:8; 3:24; Ezekiel </w:t>
      </w:r>
      <w:r w:rsidR="00DB4EEA" w:rsidRPr="00557F23">
        <w:rPr>
          <w:sz w:val="24"/>
          <w:szCs w:val="24"/>
        </w:rPr>
        <w:t xml:space="preserve"> </w:t>
      </w:r>
      <w:r w:rsidR="000951BD" w:rsidRPr="00557F23">
        <w:rPr>
          <w:sz w:val="24"/>
          <w:szCs w:val="24"/>
        </w:rPr>
        <w:t xml:space="preserve">1 </w:t>
      </w:r>
      <w:r w:rsidR="00DB4EEA" w:rsidRPr="00557F23">
        <w:rPr>
          <w:sz w:val="24"/>
          <w:szCs w:val="24"/>
        </w:rPr>
        <w:t>&amp;</w:t>
      </w:r>
      <w:r w:rsidR="000951BD" w:rsidRPr="00557F23">
        <w:rPr>
          <w:sz w:val="24"/>
          <w:szCs w:val="24"/>
        </w:rPr>
        <w:t xml:space="preserve"> 10; 28:11-14; 1</w:t>
      </w:r>
      <w:r w:rsidR="000951BD" w:rsidRPr="00557F23">
        <w:rPr>
          <w:sz w:val="24"/>
          <w:szCs w:val="24"/>
          <w:vertAlign w:val="superscript"/>
        </w:rPr>
        <w:t>st</w:t>
      </w:r>
      <w:r w:rsidR="000951BD" w:rsidRPr="00557F23">
        <w:rPr>
          <w:sz w:val="24"/>
          <w:szCs w:val="24"/>
        </w:rPr>
        <w:t xml:space="preserve"> Kings 6:23-28; Revelation 4-6 </w:t>
      </w:r>
      <w:r w:rsidR="00505A83" w:rsidRPr="00557F23">
        <w:rPr>
          <w:sz w:val="24"/>
          <w:szCs w:val="24"/>
        </w:rPr>
        <w:t>&amp;</w:t>
      </w:r>
      <w:r w:rsidR="000951BD" w:rsidRPr="00557F23">
        <w:rPr>
          <w:sz w:val="24"/>
          <w:szCs w:val="24"/>
        </w:rPr>
        <w:t xml:space="preserve"> Psalms 99:1. The Father Stephen </w:t>
      </w:r>
      <w:r w:rsidR="00DC7B4D" w:rsidRPr="00557F23">
        <w:rPr>
          <w:sz w:val="24"/>
          <w:szCs w:val="24"/>
        </w:rPr>
        <w:t xml:space="preserve">having His presence </w:t>
      </w:r>
      <w:r w:rsidR="00505A83" w:rsidRPr="00557F23">
        <w:rPr>
          <w:sz w:val="24"/>
          <w:szCs w:val="24"/>
        </w:rPr>
        <w:t>&amp;</w:t>
      </w:r>
      <w:r w:rsidR="000951BD" w:rsidRPr="00557F23">
        <w:rPr>
          <w:sz w:val="24"/>
          <w:szCs w:val="24"/>
        </w:rPr>
        <w:t xml:space="preserve"> made a little lower than </w:t>
      </w:r>
      <w:r w:rsidR="001B7E15" w:rsidRPr="00557F23">
        <w:rPr>
          <w:sz w:val="24"/>
          <w:szCs w:val="24"/>
        </w:rPr>
        <w:t>Y</w:t>
      </w:r>
      <w:r w:rsidR="00505A83" w:rsidRPr="00557F23">
        <w:rPr>
          <w:sz w:val="24"/>
          <w:szCs w:val="24"/>
        </w:rPr>
        <w:t>a</w:t>
      </w:r>
      <w:r w:rsidR="000951BD" w:rsidRPr="00557F23">
        <w:rPr>
          <w:sz w:val="24"/>
          <w:szCs w:val="24"/>
        </w:rPr>
        <w:t>h</w:t>
      </w:r>
      <w:r w:rsidR="00505A83" w:rsidRPr="00557F23">
        <w:rPr>
          <w:sz w:val="24"/>
          <w:szCs w:val="24"/>
        </w:rPr>
        <w:t xml:space="preserve"> </w:t>
      </w:r>
      <w:r w:rsidR="00DC7B4D" w:rsidRPr="00557F23">
        <w:rPr>
          <w:sz w:val="24"/>
          <w:szCs w:val="24"/>
        </w:rPr>
        <w:t>at</w:t>
      </w:r>
      <w:r w:rsidR="000951BD" w:rsidRPr="00557F23">
        <w:rPr>
          <w:sz w:val="24"/>
          <w:szCs w:val="24"/>
        </w:rPr>
        <w:t xml:space="preserve"> 21 </w:t>
      </w:r>
      <w:r w:rsidR="00DC7B4D" w:rsidRPr="00557F23">
        <w:rPr>
          <w:sz w:val="24"/>
          <w:szCs w:val="24"/>
        </w:rPr>
        <w:t xml:space="preserve">&amp; has </w:t>
      </w:r>
      <w:r w:rsidR="000951BD" w:rsidRPr="00557F23">
        <w:rPr>
          <w:sz w:val="24"/>
          <w:szCs w:val="24"/>
        </w:rPr>
        <w:t xml:space="preserve">Lordship in Hebrews </w:t>
      </w:r>
      <w:r w:rsidR="000951BD" w:rsidRPr="00557F23">
        <w:rPr>
          <w:sz w:val="24"/>
          <w:szCs w:val="24"/>
        </w:rPr>
        <w:lastRenderedPageBreak/>
        <w:t xml:space="preserve">1:5-14 </w:t>
      </w:r>
      <w:r w:rsidR="00DC7B4D" w:rsidRPr="00557F23">
        <w:rPr>
          <w:sz w:val="24"/>
          <w:szCs w:val="24"/>
        </w:rPr>
        <w:t>&amp;</w:t>
      </w:r>
      <w:r w:rsidR="000951BD" w:rsidRPr="00557F23">
        <w:rPr>
          <w:sz w:val="24"/>
          <w:szCs w:val="24"/>
        </w:rPr>
        <w:t xml:space="preserve"> Acts 6:15-7:53</w:t>
      </w:r>
      <w:r w:rsidR="00DC7B4D" w:rsidRPr="00557F23">
        <w:rPr>
          <w:sz w:val="24"/>
          <w:szCs w:val="24"/>
        </w:rPr>
        <w:t xml:space="preserve">. </w:t>
      </w:r>
      <w:r w:rsidR="006D43E2" w:rsidRPr="00557F23">
        <w:rPr>
          <w:b/>
          <w:sz w:val="24"/>
          <w:szCs w:val="24"/>
        </w:rPr>
        <w:t>T</w:t>
      </w:r>
      <w:r w:rsidR="00AA77C6" w:rsidRPr="00557F23">
        <w:rPr>
          <w:b/>
          <w:sz w:val="24"/>
          <w:szCs w:val="24"/>
        </w:rPr>
        <w:t xml:space="preserve">he </w:t>
      </w:r>
      <w:r w:rsidR="00013359" w:rsidRPr="00557F23">
        <w:rPr>
          <w:b/>
          <w:sz w:val="24"/>
          <w:szCs w:val="24"/>
        </w:rPr>
        <w:t>2</w:t>
      </w:r>
      <w:r w:rsidR="006D43E2" w:rsidRPr="00557F23">
        <w:rPr>
          <w:b/>
          <w:sz w:val="24"/>
          <w:szCs w:val="24"/>
        </w:rPr>
        <w:t>5</w:t>
      </w:r>
      <w:r w:rsidR="006D43E2" w:rsidRPr="00557F23">
        <w:rPr>
          <w:b/>
          <w:sz w:val="24"/>
          <w:szCs w:val="24"/>
          <w:vertAlign w:val="superscript"/>
        </w:rPr>
        <w:t>th</w:t>
      </w:r>
      <w:r w:rsidR="00AA77C6" w:rsidRPr="00557F23">
        <w:rPr>
          <w:b/>
          <w:sz w:val="24"/>
          <w:szCs w:val="24"/>
        </w:rPr>
        <w:t>/</w:t>
      </w:r>
      <w:r w:rsidR="00013359" w:rsidRPr="00557F23">
        <w:rPr>
          <w:b/>
          <w:sz w:val="24"/>
          <w:szCs w:val="24"/>
        </w:rPr>
        <w:t>2</w:t>
      </w:r>
      <w:r w:rsidR="006D43E2" w:rsidRPr="00557F23">
        <w:rPr>
          <w:b/>
          <w:sz w:val="24"/>
          <w:szCs w:val="24"/>
        </w:rPr>
        <w:t>6</w:t>
      </w:r>
      <w:r w:rsidR="006D43E2" w:rsidRPr="00557F23">
        <w:rPr>
          <w:b/>
          <w:sz w:val="24"/>
          <w:szCs w:val="24"/>
          <w:vertAlign w:val="superscript"/>
        </w:rPr>
        <w:t>th</w:t>
      </w:r>
      <w:r w:rsidR="006D43E2" w:rsidRPr="00557F23">
        <w:rPr>
          <w:b/>
          <w:sz w:val="24"/>
          <w:szCs w:val="24"/>
        </w:rPr>
        <w:t xml:space="preserve"> </w:t>
      </w:r>
      <w:r w:rsidR="00AA77C6" w:rsidRPr="00557F23">
        <w:rPr>
          <w:b/>
          <w:sz w:val="24"/>
          <w:szCs w:val="24"/>
        </w:rPr>
        <w:t xml:space="preserve">orders are the </w:t>
      </w:r>
      <w:r w:rsidR="006D43E2" w:rsidRPr="00557F23">
        <w:rPr>
          <w:b/>
          <w:sz w:val="24"/>
          <w:szCs w:val="24"/>
        </w:rPr>
        <w:t xml:space="preserve">Woman John &amp; </w:t>
      </w:r>
      <w:r w:rsidR="00AA77C6" w:rsidRPr="00557F23">
        <w:rPr>
          <w:b/>
          <w:sz w:val="24"/>
          <w:szCs w:val="24"/>
        </w:rPr>
        <w:t>Man Jesus in 1</w:t>
      </w:r>
      <w:r w:rsidR="00AA77C6" w:rsidRPr="00557F23">
        <w:rPr>
          <w:b/>
          <w:sz w:val="24"/>
          <w:szCs w:val="24"/>
          <w:vertAlign w:val="superscript"/>
        </w:rPr>
        <w:t>st</w:t>
      </w:r>
      <w:r w:rsidR="00AA77C6" w:rsidRPr="00557F23">
        <w:rPr>
          <w:b/>
          <w:sz w:val="24"/>
          <w:szCs w:val="24"/>
        </w:rPr>
        <w:t xml:space="preserve"> Corinthians 15:40, 47</w:t>
      </w:r>
      <w:r w:rsidR="00AA77C6" w:rsidRPr="00557F23">
        <w:rPr>
          <w:sz w:val="24"/>
          <w:szCs w:val="24"/>
        </w:rPr>
        <w:t xml:space="preserve">. </w:t>
      </w:r>
      <w:r w:rsidR="0021061F" w:rsidRPr="00557F23">
        <w:rPr>
          <w:b/>
          <w:sz w:val="24"/>
          <w:szCs w:val="24"/>
        </w:rPr>
        <w:t xml:space="preserve">The Lord </w:t>
      </w:r>
      <w:r w:rsidR="00201432" w:rsidRPr="00557F23">
        <w:rPr>
          <w:b/>
          <w:sz w:val="24"/>
          <w:szCs w:val="24"/>
        </w:rPr>
        <w:t>James</w:t>
      </w:r>
      <w:r w:rsidR="00905DB3" w:rsidRPr="00557F23">
        <w:rPr>
          <w:b/>
          <w:sz w:val="24"/>
          <w:szCs w:val="24"/>
        </w:rPr>
        <w:t>’ 2-fold office for Boys &amp; Law</w:t>
      </w:r>
      <w:r w:rsidR="00201432" w:rsidRPr="00557F23">
        <w:rPr>
          <w:b/>
          <w:sz w:val="24"/>
          <w:szCs w:val="24"/>
        </w:rPr>
        <w:t>/</w:t>
      </w:r>
      <w:r w:rsidR="0021061F" w:rsidRPr="00557F23">
        <w:rPr>
          <w:b/>
          <w:sz w:val="24"/>
          <w:szCs w:val="24"/>
        </w:rPr>
        <w:t>Stephen</w:t>
      </w:r>
      <w:r w:rsidR="00905DB3" w:rsidRPr="00557F23">
        <w:rPr>
          <w:b/>
          <w:sz w:val="24"/>
          <w:szCs w:val="24"/>
        </w:rPr>
        <w:t xml:space="preserve"> for Lord’s</w:t>
      </w:r>
      <w:r w:rsidR="0021061F" w:rsidRPr="00557F23">
        <w:rPr>
          <w:b/>
          <w:sz w:val="24"/>
          <w:szCs w:val="24"/>
        </w:rPr>
        <w:t xml:space="preserve"> </w:t>
      </w:r>
      <w:r w:rsidR="00013359" w:rsidRPr="00557F23">
        <w:rPr>
          <w:b/>
          <w:sz w:val="24"/>
          <w:szCs w:val="24"/>
        </w:rPr>
        <w:t xml:space="preserve">as the </w:t>
      </w:r>
      <w:r w:rsidR="00201432" w:rsidRPr="00557F23">
        <w:rPr>
          <w:b/>
          <w:sz w:val="24"/>
          <w:szCs w:val="24"/>
        </w:rPr>
        <w:t>2</w:t>
      </w:r>
      <w:r w:rsidR="006D43E2" w:rsidRPr="00557F23">
        <w:rPr>
          <w:b/>
          <w:sz w:val="24"/>
          <w:szCs w:val="24"/>
        </w:rPr>
        <w:t>7</w:t>
      </w:r>
      <w:r w:rsidR="006D43E2" w:rsidRPr="00557F23">
        <w:rPr>
          <w:b/>
          <w:sz w:val="24"/>
          <w:szCs w:val="24"/>
          <w:vertAlign w:val="superscript"/>
        </w:rPr>
        <w:t>th</w:t>
      </w:r>
      <w:r w:rsidR="00905DB3" w:rsidRPr="00557F23">
        <w:rPr>
          <w:b/>
          <w:sz w:val="24"/>
          <w:szCs w:val="24"/>
        </w:rPr>
        <w:t>-</w:t>
      </w:r>
      <w:r w:rsidR="00013359" w:rsidRPr="00557F23">
        <w:rPr>
          <w:b/>
          <w:sz w:val="24"/>
          <w:szCs w:val="24"/>
        </w:rPr>
        <w:t>2</w:t>
      </w:r>
      <w:r w:rsidR="00905DB3" w:rsidRPr="00557F23">
        <w:rPr>
          <w:b/>
          <w:sz w:val="24"/>
          <w:szCs w:val="24"/>
        </w:rPr>
        <w:t>9</w:t>
      </w:r>
      <w:r w:rsidR="00013359" w:rsidRPr="00557F23">
        <w:rPr>
          <w:b/>
          <w:sz w:val="24"/>
          <w:szCs w:val="24"/>
          <w:vertAlign w:val="superscript"/>
        </w:rPr>
        <w:t>th</w:t>
      </w:r>
      <w:r w:rsidR="00013359" w:rsidRPr="00557F23">
        <w:rPr>
          <w:b/>
          <w:sz w:val="24"/>
          <w:szCs w:val="24"/>
        </w:rPr>
        <w:t xml:space="preserve"> order</w:t>
      </w:r>
      <w:r w:rsidR="00201432" w:rsidRPr="00557F23">
        <w:rPr>
          <w:b/>
          <w:sz w:val="24"/>
          <w:szCs w:val="24"/>
        </w:rPr>
        <w:t>s</w:t>
      </w:r>
      <w:r w:rsidR="00013359" w:rsidRPr="00557F23">
        <w:rPr>
          <w:b/>
          <w:sz w:val="24"/>
          <w:szCs w:val="24"/>
        </w:rPr>
        <w:t xml:space="preserve"> </w:t>
      </w:r>
      <w:r w:rsidR="00A9657E" w:rsidRPr="00557F23">
        <w:rPr>
          <w:b/>
          <w:sz w:val="24"/>
          <w:szCs w:val="24"/>
        </w:rPr>
        <w:t>a</w:t>
      </w:r>
      <w:r w:rsidR="0021061F" w:rsidRPr="00557F23">
        <w:rPr>
          <w:b/>
          <w:sz w:val="24"/>
          <w:szCs w:val="24"/>
        </w:rPr>
        <w:t xml:space="preserve">s the </w:t>
      </w:r>
      <w:r w:rsidR="00CA230A" w:rsidRPr="00557F23">
        <w:rPr>
          <w:b/>
          <w:sz w:val="24"/>
          <w:szCs w:val="24"/>
        </w:rPr>
        <w:t>Dragon Lords</w:t>
      </w:r>
      <w:r w:rsidR="0021061F" w:rsidRPr="00557F23">
        <w:rPr>
          <w:b/>
          <w:sz w:val="24"/>
          <w:szCs w:val="24"/>
        </w:rPr>
        <w:t xml:space="preserve"> </w:t>
      </w:r>
      <w:r w:rsidR="00173603" w:rsidRPr="00557F23">
        <w:rPr>
          <w:b/>
          <w:sz w:val="24"/>
          <w:szCs w:val="24"/>
        </w:rPr>
        <w:t>under the Lord Yah</w:t>
      </w:r>
      <w:r w:rsidR="0021061F" w:rsidRPr="00557F23">
        <w:rPr>
          <w:sz w:val="24"/>
          <w:szCs w:val="24"/>
        </w:rPr>
        <w:t xml:space="preserve">. In Acts 6:15; 7:30-32 </w:t>
      </w:r>
      <w:r w:rsidR="00201432" w:rsidRPr="00557F23">
        <w:rPr>
          <w:sz w:val="24"/>
          <w:szCs w:val="24"/>
        </w:rPr>
        <w:t>says</w:t>
      </w:r>
      <w:r w:rsidR="0021061F" w:rsidRPr="00557F23">
        <w:rPr>
          <w:sz w:val="24"/>
          <w:szCs w:val="24"/>
        </w:rPr>
        <w:t xml:space="preserve"> Stephen’s face has the identity of Jehovah as the face of the Angel of the Lord</w:t>
      </w:r>
      <w:r w:rsidR="001B7E15" w:rsidRPr="00557F23">
        <w:rPr>
          <w:sz w:val="24"/>
          <w:szCs w:val="24"/>
        </w:rPr>
        <w:t xml:space="preserve"> Jehovah</w:t>
      </w:r>
      <w:r w:rsidR="0021061F" w:rsidRPr="00557F23">
        <w:rPr>
          <w:sz w:val="24"/>
          <w:szCs w:val="24"/>
        </w:rPr>
        <w:t xml:space="preserve">, like all Angel </w:t>
      </w:r>
      <w:r w:rsidR="001B7E15" w:rsidRPr="00557F23">
        <w:rPr>
          <w:sz w:val="24"/>
          <w:szCs w:val="24"/>
        </w:rPr>
        <w:t xml:space="preserve">(Lord) </w:t>
      </w:r>
      <w:r w:rsidR="0021061F" w:rsidRPr="00557F23">
        <w:rPr>
          <w:sz w:val="24"/>
          <w:szCs w:val="24"/>
        </w:rPr>
        <w:t>of the L</w:t>
      </w:r>
      <w:r w:rsidR="001B7E15" w:rsidRPr="00557F23">
        <w:rPr>
          <w:sz w:val="24"/>
          <w:szCs w:val="24"/>
        </w:rPr>
        <w:t>ORD</w:t>
      </w:r>
      <w:r w:rsidR="0021061F" w:rsidRPr="00557F23">
        <w:rPr>
          <w:sz w:val="24"/>
          <w:szCs w:val="24"/>
        </w:rPr>
        <w:t xml:space="preserve"> encounters in scripture. The </w:t>
      </w:r>
      <w:r w:rsidR="00905DB3" w:rsidRPr="00557F23">
        <w:rPr>
          <w:sz w:val="24"/>
          <w:szCs w:val="24"/>
        </w:rPr>
        <w:t xml:space="preserve">Lord’s </w:t>
      </w:r>
      <w:r w:rsidR="0021061F" w:rsidRPr="00557F23">
        <w:rPr>
          <w:sz w:val="24"/>
          <w:szCs w:val="24"/>
        </w:rPr>
        <w:t>Angel</w:t>
      </w:r>
      <w:r w:rsidR="00905DB3" w:rsidRPr="00557F23">
        <w:rPr>
          <w:sz w:val="24"/>
          <w:szCs w:val="24"/>
        </w:rPr>
        <w:t xml:space="preserve"> </w:t>
      </w:r>
      <w:r w:rsidR="0021061F" w:rsidRPr="00557F23">
        <w:rPr>
          <w:sz w:val="24"/>
          <w:szCs w:val="24"/>
        </w:rPr>
        <w:t xml:space="preserve">is </w:t>
      </w:r>
      <w:r w:rsidR="00FF0789" w:rsidRPr="00557F23">
        <w:rPr>
          <w:sz w:val="24"/>
          <w:szCs w:val="24"/>
        </w:rPr>
        <w:t xml:space="preserve">the </w:t>
      </w:r>
      <w:r w:rsidR="00201432" w:rsidRPr="00557F23">
        <w:rPr>
          <w:sz w:val="24"/>
          <w:szCs w:val="24"/>
        </w:rPr>
        <w:t>2</w:t>
      </w:r>
      <w:r w:rsidR="00905DB3" w:rsidRPr="00557F23">
        <w:rPr>
          <w:sz w:val="24"/>
          <w:szCs w:val="24"/>
        </w:rPr>
        <w:t>9</w:t>
      </w:r>
      <w:r w:rsidR="00FF0789" w:rsidRPr="00557F23">
        <w:rPr>
          <w:sz w:val="24"/>
          <w:szCs w:val="24"/>
          <w:vertAlign w:val="superscript"/>
        </w:rPr>
        <w:t>th</w:t>
      </w:r>
      <w:r w:rsidR="00FF0789" w:rsidRPr="00557F23">
        <w:rPr>
          <w:sz w:val="24"/>
          <w:szCs w:val="24"/>
        </w:rPr>
        <w:t xml:space="preserve"> order</w:t>
      </w:r>
      <w:r w:rsidR="0021061F" w:rsidRPr="00557F23">
        <w:rPr>
          <w:sz w:val="24"/>
          <w:szCs w:val="24"/>
        </w:rPr>
        <w:t xml:space="preserve"> as the Lord Himself in Genesis 16:10-13; 22:12; 31:11, 13; Exodus 3:2, 6. Other scriptures that distinguish from the Lord Yah </w:t>
      </w:r>
      <w:r w:rsidR="00905DB3" w:rsidRPr="00557F23">
        <w:rPr>
          <w:sz w:val="24"/>
          <w:szCs w:val="24"/>
        </w:rPr>
        <w:t xml:space="preserve">as the Lord’s </w:t>
      </w:r>
      <w:r w:rsidR="001B7E15" w:rsidRPr="00557F23">
        <w:rPr>
          <w:sz w:val="24"/>
          <w:szCs w:val="24"/>
        </w:rPr>
        <w:t>A</w:t>
      </w:r>
      <w:r w:rsidR="0021061F" w:rsidRPr="00557F23">
        <w:rPr>
          <w:sz w:val="24"/>
          <w:szCs w:val="24"/>
        </w:rPr>
        <w:t>ngel</w:t>
      </w:r>
      <w:r w:rsidR="001B7E15" w:rsidRPr="00557F23">
        <w:rPr>
          <w:sz w:val="24"/>
          <w:szCs w:val="24"/>
        </w:rPr>
        <w:t xml:space="preserve"> (Lord)</w:t>
      </w:r>
      <w:r w:rsidR="00905DB3" w:rsidRPr="00557F23">
        <w:rPr>
          <w:sz w:val="24"/>
          <w:szCs w:val="24"/>
        </w:rPr>
        <w:t xml:space="preserve"> </w:t>
      </w:r>
      <w:r w:rsidR="0021061F" w:rsidRPr="00557F23">
        <w:rPr>
          <w:sz w:val="24"/>
          <w:szCs w:val="24"/>
        </w:rPr>
        <w:t>are 2</w:t>
      </w:r>
      <w:r w:rsidR="0021061F" w:rsidRPr="00557F23">
        <w:rPr>
          <w:sz w:val="24"/>
          <w:szCs w:val="24"/>
          <w:vertAlign w:val="superscript"/>
        </w:rPr>
        <w:t>nd</w:t>
      </w:r>
      <w:r w:rsidR="0021061F" w:rsidRPr="00557F23">
        <w:rPr>
          <w:sz w:val="24"/>
          <w:szCs w:val="24"/>
        </w:rPr>
        <w:t xml:space="preserve"> Samuel 24:16; Psalms 34:7; Zechariah 1:11-13 </w:t>
      </w:r>
      <w:r w:rsidR="00905DB3" w:rsidRPr="00557F23">
        <w:rPr>
          <w:sz w:val="24"/>
          <w:szCs w:val="24"/>
        </w:rPr>
        <w:t xml:space="preserve">&amp; </w:t>
      </w:r>
      <w:r w:rsidR="0021061F" w:rsidRPr="00557F23">
        <w:rPr>
          <w:sz w:val="24"/>
          <w:szCs w:val="24"/>
        </w:rPr>
        <w:t xml:space="preserve">Luke 1:11. Even Jesus is </w:t>
      </w:r>
      <w:r w:rsidR="00905DB3" w:rsidRPr="00557F23">
        <w:rPr>
          <w:sz w:val="24"/>
          <w:szCs w:val="24"/>
        </w:rPr>
        <w:t>“</w:t>
      </w:r>
      <w:r w:rsidR="0021061F" w:rsidRPr="00557F23">
        <w:rPr>
          <w:sz w:val="24"/>
          <w:szCs w:val="24"/>
        </w:rPr>
        <w:t xml:space="preserve">an </w:t>
      </w:r>
      <w:r w:rsidR="001B7E15" w:rsidRPr="00557F23">
        <w:rPr>
          <w:sz w:val="24"/>
          <w:szCs w:val="24"/>
        </w:rPr>
        <w:t>A</w:t>
      </w:r>
      <w:r w:rsidR="0021061F" w:rsidRPr="00557F23">
        <w:rPr>
          <w:sz w:val="24"/>
          <w:szCs w:val="24"/>
        </w:rPr>
        <w:t xml:space="preserve">ngel </w:t>
      </w:r>
      <w:r w:rsidR="001B7E15" w:rsidRPr="00557F23">
        <w:rPr>
          <w:sz w:val="24"/>
          <w:szCs w:val="24"/>
        </w:rPr>
        <w:t xml:space="preserve">(Lord) </w:t>
      </w:r>
      <w:r w:rsidR="0021061F" w:rsidRPr="00557F23">
        <w:rPr>
          <w:sz w:val="24"/>
          <w:szCs w:val="24"/>
        </w:rPr>
        <w:t>of the L</w:t>
      </w:r>
      <w:r w:rsidR="001B7E15" w:rsidRPr="00557F23">
        <w:rPr>
          <w:sz w:val="24"/>
          <w:szCs w:val="24"/>
        </w:rPr>
        <w:t>ORD</w:t>
      </w:r>
      <w:r w:rsidR="00905DB3" w:rsidRPr="00557F23">
        <w:rPr>
          <w:sz w:val="24"/>
          <w:szCs w:val="24"/>
        </w:rPr>
        <w:t>”</w:t>
      </w:r>
      <w:r w:rsidR="0021061F" w:rsidRPr="00557F23">
        <w:rPr>
          <w:sz w:val="24"/>
          <w:szCs w:val="24"/>
        </w:rPr>
        <w:t xml:space="preserve"> in Revelation 22:16.</w:t>
      </w:r>
      <w:r w:rsidR="00803E1A" w:rsidRPr="00557F23">
        <w:rPr>
          <w:sz w:val="24"/>
          <w:szCs w:val="24"/>
        </w:rPr>
        <w:t xml:space="preserve"> </w:t>
      </w:r>
      <w:r w:rsidR="00AC549C" w:rsidRPr="00557F23">
        <w:rPr>
          <w:sz w:val="24"/>
          <w:szCs w:val="24"/>
        </w:rPr>
        <w:t xml:space="preserve">There are </w:t>
      </w:r>
      <w:r w:rsidR="00023A33" w:rsidRPr="00557F23">
        <w:rPr>
          <w:sz w:val="24"/>
          <w:szCs w:val="24"/>
        </w:rPr>
        <w:t>14</w:t>
      </w:r>
      <w:r w:rsidR="00AC549C" w:rsidRPr="00557F23">
        <w:rPr>
          <w:sz w:val="24"/>
          <w:szCs w:val="24"/>
        </w:rPr>
        <w:t xml:space="preserve"> known identities for Cherubim’s. </w:t>
      </w:r>
      <w:r w:rsidR="00023A33" w:rsidRPr="00557F23">
        <w:rPr>
          <w:sz w:val="24"/>
          <w:szCs w:val="24"/>
        </w:rPr>
        <w:t>1</w:t>
      </w:r>
      <w:r w:rsidR="00AC549C" w:rsidRPr="00557F23">
        <w:rPr>
          <w:sz w:val="24"/>
          <w:szCs w:val="24"/>
          <w:vertAlign w:val="superscript"/>
        </w:rPr>
        <w:t>st</w:t>
      </w:r>
      <w:r w:rsidR="00AC549C" w:rsidRPr="00557F23">
        <w:rPr>
          <w:sz w:val="24"/>
          <w:szCs w:val="24"/>
        </w:rPr>
        <w:t xml:space="preserve">, </w:t>
      </w:r>
      <w:r w:rsidR="001B7E15" w:rsidRPr="00557F23">
        <w:rPr>
          <w:sz w:val="24"/>
          <w:szCs w:val="24"/>
        </w:rPr>
        <w:t>C</w:t>
      </w:r>
      <w:r w:rsidR="00AC549C" w:rsidRPr="00557F23">
        <w:rPr>
          <w:sz w:val="24"/>
          <w:szCs w:val="24"/>
        </w:rPr>
        <w:t xml:space="preserve">herubs </w:t>
      </w:r>
      <w:r w:rsidR="00023A33" w:rsidRPr="00557F23">
        <w:rPr>
          <w:sz w:val="24"/>
          <w:szCs w:val="24"/>
        </w:rPr>
        <w:t>are</w:t>
      </w:r>
      <w:r w:rsidR="00AC549C" w:rsidRPr="00557F23">
        <w:rPr>
          <w:sz w:val="24"/>
          <w:szCs w:val="24"/>
        </w:rPr>
        <w:t xml:space="preserve"> called Griffins, a half lion </w:t>
      </w:r>
      <w:r w:rsidR="00FF0789" w:rsidRPr="00557F23">
        <w:rPr>
          <w:sz w:val="24"/>
          <w:szCs w:val="24"/>
        </w:rPr>
        <w:t>&amp;</w:t>
      </w:r>
      <w:r w:rsidR="00AC549C" w:rsidRPr="00557F23">
        <w:rPr>
          <w:sz w:val="24"/>
          <w:szCs w:val="24"/>
        </w:rPr>
        <w:t xml:space="preserve"> half eagle in Mesopotamia texts. </w:t>
      </w:r>
      <w:r w:rsidR="00023A33" w:rsidRPr="00557F23">
        <w:rPr>
          <w:sz w:val="24"/>
          <w:szCs w:val="24"/>
        </w:rPr>
        <w:t>2</w:t>
      </w:r>
      <w:r w:rsidR="00AC549C" w:rsidRPr="00557F23">
        <w:rPr>
          <w:sz w:val="24"/>
          <w:szCs w:val="24"/>
          <w:vertAlign w:val="superscript"/>
        </w:rPr>
        <w:t>nd</w:t>
      </w:r>
      <w:r w:rsidR="00023A33" w:rsidRPr="00557F23">
        <w:rPr>
          <w:sz w:val="24"/>
          <w:szCs w:val="24"/>
        </w:rPr>
        <w:t>,</w:t>
      </w:r>
      <w:r w:rsidR="00AC549C" w:rsidRPr="00557F23">
        <w:rPr>
          <w:sz w:val="24"/>
          <w:szCs w:val="24"/>
        </w:rPr>
        <w:t xml:space="preserve"> </w:t>
      </w:r>
      <w:r w:rsidR="00023A33" w:rsidRPr="00557F23">
        <w:rPr>
          <w:sz w:val="24"/>
          <w:szCs w:val="24"/>
        </w:rPr>
        <w:t>C</w:t>
      </w:r>
      <w:r w:rsidR="00AC549C" w:rsidRPr="00557F23">
        <w:rPr>
          <w:sz w:val="24"/>
          <w:szCs w:val="24"/>
        </w:rPr>
        <w:t xml:space="preserve">herubs are called Sphinxes in Mesopotamia texts. </w:t>
      </w:r>
      <w:r w:rsidR="00023A33" w:rsidRPr="00557F23">
        <w:rPr>
          <w:sz w:val="24"/>
          <w:szCs w:val="24"/>
        </w:rPr>
        <w:t>3</w:t>
      </w:r>
      <w:r w:rsidR="00AC549C" w:rsidRPr="00557F23">
        <w:rPr>
          <w:sz w:val="24"/>
          <w:szCs w:val="24"/>
          <w:vertAlign w:val="superscript"/>
        </w:rPr>
        <w:t>rd</w:t>
      </w:r>
      <w:r w:rsidR="00AC549C" w:rsidRPr="00557F23">
        <w:rPr>
          <w:sz w:val="24"/>
          <w:szCs w:val="24"/>
        </w:rPr>
        <w:t xml:space="preserve">, </w:t>
      </w:r>
      <w:r w:rsidR="001B7E15" w:rsidRPr="00557F23">
        <w:rPr>
          <w:sz w:val="24"/>
          <w:szCs w:val="24"/>
        </w:rPr>
        <w:t>C</w:t>
      </w:r>
      <w:r w:rsidR="00AC549C" w:rsidRPr="00557F23">
        <w:rPr>
          <w:sz w:val="24"/>
          <w:szCs w:val="24"/>
        </w:rPr>
        <w:t xml:space="preserve">herubs </w:t>
      </w:r>
      <w:r w:rsidR="00023A33" w:rsidRPr="00557F23">
        <w:rPr>
          <w:sz w:val="24"/>
          <w:szCs w:val="24"/>
        </w:rPr>
        <w:t xml:space="preserve">are </w:t>
      </w:r>
      <w:r w:rsidR="00AC549C" w:rsidRPr="00557F23">
        <w:rPr>
          <w:sz w:val="24"/>
          <w:szCs w:val="24"/>
        </w:rPr>
        <w:t xml:space="preserve">called </w:t>
      </w:r>
      <w:r w:rsidR="00023A33" w:rsidRPr="00557F23">
        <w:rPr>
          <w:sz w:val="24"/>
          <w:szCs w:val="24"/>
        </w:rPr>
        <w:t>W</w:t>
      </w:r>
      <w:r w:rsidR="00AC549C" w:rsidRPr="00557F23">
        <w:rPr>
          <w:sz w:val="24"/>
          <w:szCs w:val="24"/>
        </w:rPr>
        <w:t xml:space="preserve">inged </w:t>
      </w:r>
      <w:r w:rsidR="00023A33" w:rsidRPr="00557F23">
        <w:rPr>
          <w:sz w:val="24"/>
          <w:szCs w:val="24"/>
        </w:rPr>
        <w:t>H</w:t>
      </w:r>
      <w:r w:rsidR="00AC549C" w:rsidRPr="00557F23">
        <w:rPr>
          <w:sz w:val="24"/>
          <w:szCs w:val="24"/>
        </w:rPr>
        <w:t>umans in</w:t>
      </w:r>
      <w:r w:rsidR="00023A33" w:rsidRPr="00557F23">
        <w:rPr>
          <w:sz w:val="24"/>
          <w:szCs w:val="24"/>
        </w:rPr>
        <w:t xml:space="preserve"> </w:t>
      </w:r>
      <w:r w:rsidR="00AC549C" w:rsidRPr="00557F23">
        <w:rPr>
          <w:sz w:val="24"/>
          <w:szCs w:val="24"/>
        </w:rPr>
        <w:t xml:space="preserve">Mesopotamia texts. </w:t>
      </w:r>
      <w:r w:rsidR="00023A33" w:rsidRPr="00557F23">
        <w:rPr>
          <w:sz w:val="24"/>
          <w:szCs w:val="24"/>
        </w:rPr>
        <w:t>4</w:t>
      </w:r>
      <w:r w:rsidR="00AC549C" w:rsidRPr="00557F23">
        <w:rPr>
          <w:sz w:val="24"/>
          <w:szCs w:val="24"/>
          <w:vertAlign w:val="superscript"/>
        </w:rPr>
        <w:t>th</w:t>
      </w:r>
      <w:r w:rsidR="00AC549C" w:rsidRPr="00557F23">
        <w:rPr>
          <w:sz w:val="24"/>
          <w:szCs w:val="24"/>
        </w:rPr>
        <w:t>, in Ezekiel</w:t>
      </w:r>
      <w:r w:rsidR="00201432" w:rsidRPr="00557F23">
        <w:rPr>
          <w:sz w:val="24"/>
          <w:szCs w:val="24"/>
        </w:rPr>
        <w:t xml:space="preserve"> </w:t>
      </w:r>
      <w:r w:rsidR="00AC549C" w:rsidRPr="00557F23">
        <w:rPr>
          <w:sz w:val="24"/>
          <w:szCs w:val="24"/>
        </w:rPr>
        <w:t>1</w:t>
      </w:r>
      <w:r w:rsidR="00201432" w:rsidRPr="00557F23">
        <w:rPr>
          <w:sz w:val="24"/>
          <w:szCs w:val="24"/>
        </w:rPr>
        <w:t xml:space="preserve"> </w:t>
      </w:r>
      <w:r w:rsidR="00023A33" w:rsidRPr="00557F23">
        <w:rPr>
          <w:sz w:val="24"/>
          <w:szCs w:val="24"/>
        </w:rPr>
        <w:t>&amp;</w:t>
      </w:r>
      <w:r w:rsidR="00AC549C" w:rsidRPr="00557F23">
        <w:rPr>
          <w:sz w:val="24"/>
          <w:szCs w:val="24"/>
        </w:rPr>
        <w:t xml:space="preserve"> 10 they </w:t>
      </w:r>
      <w:r w:rsidR="00201432" w:rsidRPr="00557F23">
        <w:rPr>
          <w:sz w:val="24"/>
          <w:szCs w:val="24"/>
        </w:rPr>
        <w:t xml:space="preserve">are known with </w:t>
      </w:r>
      <w:r w:rsidR="00023A33" w:rsidRPr="00557F23">
        <w:rPr>
          <w:sz w:val="24"/>
          <w:szCs w:val="24"/>
        </w:rPr>
        <w:t>4</w:t>
      </w:r>
      <w:r w:rsidR="00D176D7" w:rsidRPr="00557F23">
        <w:rPr>
          <w:sz w:val="24"/>
          <w:szCs w:val="24"/>
        </w:rPr>
        <w:t xml:space="preserve"> </w:t>
      </w:r>
      <w:r w:rsidR="00AC549C" w:rsidRPr="00557F23">
        <w:rPr>
          <w:sz w:val="24"/>
          <w:szCs w:val="24"/>
        </w:rPr>
        <w:t>faces</w:t>
      </w:r>
      <w:r w:rsidR="00D176D7" w:rsidRPr="00557F23">
        <w:rPr>
          <w:sz w:val="24"/>
          <w:szCs w:val="24"/>
        </w:rPr>
        <w:t xml:space="preserve"> </w:t>
      </w:r>
      <w:r w:rsidR="00023A33" w:rsidRPr="00557F23">
        <w:rPr>
          <w:sz w:val="24"/>
          <w:szCs w:val="24"/>
        </w:rPr>
        <w:t>&amp;</w:t>
      </w:r>
      <w:r w:rsidR="00AC549C" w:rsidRPr="00557F23">
        <w:rPr>
          <w:sz w:val="24"/>
          <w:szCs w:val="24"/>
        </w:rPr>
        <w:t xml:space="preserve"> </w:t>
      </w:r>
      <w:r w:rsidR="00023A33" w:rsidRPr="00557F23">
        <w:rPr>
          <w:sz w:val="24"/>
          <w:szCs w:val="24"/>
        </w:rPr>
        <w:t xml:space="preserve">4 </w:t>
      </w:r>
      <w:r w:rsidR="00AC549C" w:rsidRPr="00557F23">
        <w:rPr>
          <w:sz w:val="24"/>
          <w:szCs w:val="24"/>
        </w:rPr>
        <w:t xml:space="preserve">wings. </w:t>
      </w:r>
      <w:r w:rsidR="00023A33" w:rsidRPr="00557F23">
        <w:rPr>
          <w:sz w:val="24"/>
          <w:szCs w:val="24"/>
        </w:rPr>
        <w:t>5</w:t>
      </w:r>
      <w:r w:rsidR="00AC549C" w:rsidRPr="00557F23">
        <w:rPr>
          <w:sz w:val="24"/>
          <w:szCs w:val="24"/>
          <w:vertAlign w:val="superscript"/>
        </w:rPr>
        <w:t>th</w:t>
      </w:r>
      <w:r w:rsidR="00AC549C" w:rsidRPr="00557F23">
        <w:rPr>
          <w:sz w:val="24"/>
          <w:szCs w:val="24"/>
        </w:rPr>
        <w:t xml:space="preserve">, in Isaiah 14 </w:t>
      </w:r>
      <w:r w:rsidR="001B7E15" w:rsidRPr="00557F23">
        <w:rPr>
          <w:sz w:val="24"/>
          <w:szCs w:val="24"/>
        </w:rPr>
        <w:t>Cherub’s</w:t>
      </w:r>
      <w:r w:rsidR="006D43E2" w:rsidRPr="00557F23">
        <w:rPr>
          <w:sz w:val="24"/>
          <w:szCs w:val="24"/>
        </w:rPr>
        <w:t xml:space="preserve"> </w:t>
      </w:r>
      <w:r w:rsidR="00AC549C" w:rsidRPr="00557F23">
        <w:rPr>
          <w:sz w:val="24"/>
          <w:szCs w:val="24"/>
        </w:rPr>
        <w:t xml:space="preserve">are called Towering Cherubs. </w:t>
      </w:r>
      <w:r w:rsidR="00023A33" w:rsidRPr="00557F23">
        <w:rPr>
          <w:sz w:val="24"/>
          <w:szCs w:val="24"/>
        </w:rPr>
        <w:t>6</w:t>
      </w:r>
      <w:r w:rsidR="00AC549C" w:rsidRPr="00557F23">
        <w:rPr>
          <w:sz w:val="24"/>
          <w:szCs w:val="24"/>
          <w:vertAlign w:val="superscript"/>
        </w:rPr>
        <w:t>th</w:t>
      </w:r>
      <w:r w:rsidR="00AC549C" w:rsidRPr="00557F23">
        <w:rPr>
          <w:sz w:val="24"/>
          <w:szCs w:val="24"/>
        </w:rPr>
        <w:t xml:space="preserve">, in Isaiah 14 </w:t>
      </w:r>
      <w:r w:rsidR="001B7E15" w:rsidRPr="00557F23">
        <w:rPr>
          <w:sz w:val="24"/>
          <w:szCs w:val="24"/>
        </w:rPr>
        <w:t>Cherub’s</w:t>
      </w:r>
      <w:r w:rsidR="00AC549C" w:rsidRPr="00557F23">
        <w:rPr>
          <w:sz w:val="24"/>
          <w:szCs w:val="24"/>
        </w:rPr>
        <w:t xml:space="preserve"> are called Guardian Cherubs. </w:t>
      </w:r>
      <w:r w:rsidR="00023A33" w:rsidRPr="00557F23">
        <w:rPr>
          <w:sz w:val="24"/>
          <w:szCs w:val="24"/>
        </w:rPr>
        <w:t>7</w:t>
      </w:r>
      <w:r w:rsidR="00AC549C" w:rsidRPr="00557F23">
        <w:rPr>
          <w:sz w:val="24"/>
          <w:szCs w:val="24"/>
          <w:vertAlign w:val="superscript"/>
        </w:rPr>
        <w:t>th</w:t>
      </w:r>
      <w:r w:rsidR="00AC549C" w:rsidRPr="00557F23">
        <w:rPr>
          <w:sz w:val="24"/>
          <w:szCs w:val="24"/>
        </w:rPr>
        <w:t xml:space="preserve">, in Ezekiel 41 </w:t>
      </w:r>
      <w:r w:rsidR="001B7E15" w:rsidRPr="00557F23">
        <w:rPr>
          <w:sz w:val="24"/>
          <w:szCs w:val="24"/>
        </w:rPr>
        <w:t>Cherub’s</w:t>
      </w:r>
      <w:r w:rsidR="00AC549C" w:rsidRPr="00557F23">
        <w:rPr>
          <w:sz w:val="24"/>
          <w:szCs w:val="24"/>
        </w:rPr>
        <w:t xml:space="preserve"> are known as having </w:t>
      </w:r>
      <w:r w:rsidR="00023A33" w:rsidRPr="00557F23">
        <w:rPr>
          <w:sz w:val="24"/>
          <w:szCs w:val="24"/>
        </w:rPr>
        <w:t>2</w:t>
      </w:r>
      <w:r w:rsidR="00AC549C" w:rsidRPr="00557F23">
        <w:rPr>
          <w:sz w:val="24"/>
          <w:szCs w:val="24"/>
        </w:rPr>
        <w:t xml:space="preserve"> faces of a </w:t>
      </w:r>
      <w:r w:rsidR="001B7E15" w:rsidRPr="00557F23">
        <w:rPr>
          <w:sz w:val="24"/>
          <w:szCs w:val="24"/>
        </w:rPr>
        <w:t>M</w:t>
      </w:r>
      <w:r w:rsidR="00AC549C" w:rsidRPr="00557F23">
        <w:rPr>
          <w:sz w:val="24"/>
          <w:szCs w:val="24"/>
        </w:rPr>
        <w:t xml:space="preserve">an </w:t>
      </w:r>
      <w:r w:rsidR="00023A33" w:rsidRPr="00557F23">
        <w:rPr>
          <w:sz w:val="24"/>
          <w:szCs w:val="24"/>
        </w:rPr>
        <w:t>&amp;</w:t>
      </w:r>
      <w:r w:rsidR="00AC549C" w:rsidRPr="00557F23">
        <w:rPr>
          <w:sz w:val="24"/>
          <w:szCs w:val="24"/>
        </w:rPr>
        <w:t xml:space="preserve"> a </w:t>
      </w:r>
      <w:r w:rsidR="001B7E15" w:rsidRPr="00557F23">
        <w:rPr>
          <w:sz w:val="24"/>
          <w:szCs w:val="24"/>
        </w:rPr>
        <w:t>Y</w:t>
      </w:r>
      <w:r w:rsidR="00AC549C" w:rsidRPr="00557F23">
        <w:rPr>
          <w:sz w:val="24"/>
          <w:szCs w:val="24"/>
        </w:rPr>
        <w:t xml:space="preserve">oung </w:t>
      </w:r>
      <w:r w:rsidR="001B7E15" w:rsidRPr="00557F23">
        <w:rPr>
          <w:sz w:val="24"/>
          <w:szCs w:val="24"/>
        </w:rPr>
        <w:t>L</w:t>
      </w:r>
      <w:r w:rsidR="00AC549C" w:rsidRPr="00557F23">
        <w:rPr>
          <w:sz w:val="24"/>
          <w:szCs w:val="24"/>
        </w:rPr>
        <w:t xml:space="preserve">ion. </w:t>
      </w:r>
      <w:r w:rsidR="00023A33" w:rsidRPr="00557F23">
        <w:rPr>
          <w:sz w:val="24"/>
          <w:szCs w:val="24"/>
        </w:rPr>
        <w:t>8</w:t>
      </w:r>
      <w:r w:rsidR="00AC549C" w:rsidRPr="00557F23">
        <w:rPr>
          <w:sz w:val="24"/>
          <w:szCs w:val="24"/>
          <w:vertAlign w:val="superscript"/>
        </w:rPr>
        <w:t>th</w:t>
      </w:r>
      <w:r w:rsidR="00AC549C" w:rsidRPr="00557F23">
        <w:rPr>
          <w:sz w:val="24"/>
          <w:szCs w:val="24"/>
        </w:rPr>
        <w:t xml:space="preserve">, in Revelation 4 </w:t>
      </w:r>
      <w:r w:rsidR="001B7E15" w:rsidRPr="00557F23">
        <w:rPr>
          <w:sz w:val="24"/>
          <w:szCs w:val="24"/>
        </w:rPr>
        <w:t>Cherub’s</w:t>
      </w:r>
      <w:r w:rsidR="00AC549C" w:rsidRPr="00557F23">
        <w:rPr>
          <w:sz w:val="24"/>
          <w:szCs w:val="24"/>
        </w:rPr>
        <w:t xml:space="preserve"> are known as having </w:t>
      </w:r>
      <w:r w:rsidR="00023A33" w:rsidRPr="00557F23">
        <w:rPr>
          <w:sz w:val="24"/>
          <w:szCs w:val="24"/>
        </w:rPr>
        <w:t>4</w:t>
      </w:r>
      <w:r w:rsidR="00AC549C" w:rsidRPr="00557F23">
        <w:rPr>
          <w:sz w:val="24"/>
          <w:szCs w:val="24"/>
        </w:rPr>
        <w:t xml:space="preserve"> faces </w:t>
      </w:r>
      <w:r w:rsidR="00023A33" w:rsidRPr="00557F23">
        <w:rPr>
          <w:sz w:val="24"/>
          <w:szCs w:val="24"/>
        </w:rPr>
        <w:t>&amp;</w:t>
      </w:r>
      <w:r w:rsidR="00AC549C" w:rsidRPr="00557F23">
        <w:rPr>
          <w:sz w:val="24"/>
          <w:szCs w:val="24"/>
        </w:rPr>
        <w:t xml:space="preserve"> </w:t>
      </w:r>
      <w:r w:rsidR="00023A33" w:rsidRPr="00557F23">
        <w:rPr>
          <w:sz w:val="24"/>
          <w:szCs w:val="24"/>
        </w:rPr>
        <w:t>6</w:t>
      </w:r>
      <w:r w:rsidR="00AC549C" w:rsidRPr="00557F23">
        <w:rPr>
          <w:sz w:val="24"/>
          <w:szCs w:val="24"/>
        </w:rPr>
        <w:t xml:space="preserve"> wings. </w:t>
      </w:r>
      <w:r w:rsidR="00023A33" w:rsidRPr="00557F23">
        <w:rPr>
          <w:sz w:val="24"/>
          <w:szCs w:val="24"/>
        </w:rPr>
        <w:t>9</w:t>
      </w:r>
      <w:r w:rsidR="00AC549C" w:rsidRPr="00557F23">
        <w:rPr>
          <w:sz w:val="24"/>
          <w:szCs w:val="24"/>
          <w:vertAlign w:val="superscript"/>
        </w:rPr>
        <w:t>th</w:t>
      </w:r>
      <w:r w:rsidR="00AC549C" w:rsidRPr="00557F23">
        <w:rPr>
          <w:sz w:val="24"/>
          <w:szCs w:val="24"/>
        </w:rPr>
        <w:t xml:space="preserve">, in Revelation 12 </w:t>
      </w:r>
      <w:r w:rsidR="001B7E15" w:rsidRPr="00557F23">
        <w:rPr>
          <w:sz w:val="24"/>
          <w:szCs w:val="24"/>
        </w:rPr>
        <w:t>Cherub’s</w:t>
      </w:r>
      <w:r w:rsidR="00AC549C" w:rsidRPr="00557F23">
        <w:rPr>
          <w:sz w:val="24"/>
          <w:szCs w:val="24"/>
        </w:rPr>
        <w:t xml:space="preserve"> are known as being a 7 Headed Dragon, </w:t>
      </w:r>
      <w:r w:rsidR="00023A33" w:rsidRPr="00557F23">
        <w:rPr>
          <w:sz w:val="24"/>
          <w:szCs w:val="24"/>
        </w:rPr>
        <w:t>10</w:t>
      </w:r>
      <w:r w:rsidR="00AC549C" w:rsidRPr="00557F23">
        <w:rPr>
          <w:sz w:val="24"/>
          <w:szCs w:val="24"/>
          <w:vertAlign w:val="superscript"/>
        </w:rPr>
        <w:t>th</w:t>
      </w:r>
      <w:r w:rsidR="00AC549C" w:rsidRPr="00557F23">
        <w:rPr>
          <w:sz w:val="24"/>
          <w:szCs w:val="24"/>
        </w:rPr>
        <w:t xml:space="preserve">, in Revelation 12 </w:t>
      </w:r>
      <w:r w:rsidR="001B7E15" w:rsidRPr="00557F23">
        <w:rPr>
          <w:sz w:val="24"/>
          <w:szCs w:val="24"/>
        </w:rPr>
        <w:t>Cherub’s</w:t>
      </w:r>
      <w:r w:rsidR="00AC549C" w:rsidRPr="00557F23">
        <w:rPr>
          <w:sz w:val="24"/>
          <w:szCs w:val="24"/>
        </w:rPr>
        <w:t xml:space="preserve"> are known as a 10 Horned Dragon. </w:t>
      </w:r>
      <w:r w:rsidR="00023A33" w:rsidRPr="00557F23">
        <w:rPr>
          <w:sz w:val="24"/>
          <w:szCs w:val="24"/>
        </w:rPr>
        <w:t>11</w:t>
      </w:r>
      <w:r w:rsidR="00AC549C" w:rsidRPr="00557F23">
        <w:rPr>
          <w:sz w:val="24"/>
          <w:szCs w:val="24"/>
          <w:vertAlign w:val="superscript"/>
        </w:rPr>
        <w:t>th</w:t>
      </w:r>
      <w:r w:rsidR="00AC549C" w:rsidRPr="00557F23">
        <w:rPr>
          <w:sz w:val="24"/>
          <w:szCs w:val="24"/>
        </w:rPr>
        <w:t xml:space="preserve">, in </w:t>
      </w:r>
      <w:r w:rsidR="00392722" w:rsidRPr="00557F23">
        <w:rPr>
          <w:sz w:val="24"/>
          <w:szCs w:val="24"/>
        </w:rPr>
        <w:t>G</w:t>
      </w:r>
      <w:r w:rsidR="00AC549C" w:rsidRPr="00557F23">
        <w:rPr>
          <w:sz w:val="24"/>
          <w:szCs w:val="24"/>
        </w:rPr>
        <w:t xml:space="preserve">enesis 3:24 </w:t>
      </w:r>
      <w:r w:rsidR="001B7E15" w:rsidRPr="00557F23">
        <w:rPr>
          <w:sz w:val="24"/>
          <w:szCs w:val="24"/>
        </w:rPr>
        <w:t>Cherub’s</w:t>
      </w:r>
      <w:r w:rsidR="00AC549C" w:rsidRPr="00557F23">
        <w:rPr>
          <w:sz w:val="24"/>
          <w:szCs w:val="24"/>
        </w:rPr>
        <w:t xml:space="preserve"> are known as </w:t>
      </w:r>
      <w:r w:rsidR="00023A33" w:rsidRPr="00557F23">
        <w:rPr>
          <w:sz w:val="24"/>
          <w:szCs w:val="24"/>
        </w:rPr>
        <w:t>Protecting</w:t>
      </w:r>
      <w:r w:rsidR="00AC549C" w:rsidRPr="00557F23">
        <w:rPr>
          <w:sz w:val="24"/>
          <w:szCs w:val="24"/>
        </w:rPr>
        <w:t xml:space="preserve"> Cherubs guarding the entrance to</w:t>
      </w:r>
      <w:r w:rsidR="00FF0789" w:rsidRPr="00557F23">
        <w:rPr>
          <w:sz w:val="24"/>
          <w:szCs w:val="24"/>
        </w:rPr>
        <w:t xml:space="preserve"> </w:t>
      </w:r>
      <w:r w:rsidR="00AC549C" w:rsidRPr="00557F23">
        <w:rPr>
          <w:sz w:val="24"/>
          <w:szCs w:val="24"/>
        </w:rPr>
        <w:t>Eden</w:t>
      </w:r>
      <w:r w:rsidR="00FF0789" w:rsidRPr="00557F23">
        <w:rPr>
          <w:sz w:val="24"/>
          <w:szCs w:val="24"/>
        </w:rPr>
        <w:t xml:space="preserve"> &amp; the life tree</w:t>
      </w:r>
      <w:r w:rsidR="00AC549C" w:rsidRPr="00557F23">
        <w:rPr>
          <w:sz w:val="24"/>
          <w:szCs w:val="24"/>
        </w:rPr>
        <w:t xml:space="preserve">. </w:t>
      </w:r>
      <w:r w:rsidR="00023A33" w:rsidRPr="00557F23">
        <w:rPr>
          <w:sz w:val="24"/>
          <w:szCs w:val="24"/>
        </w:rPr>
        <w:t>12</w:t>
      </w:r>
      <w:r w:rsidR="00023A33" w:rsidRPr="00557F23">
        <w:rPr>
          <w:sz w:val="24"/>
          <w:szCs w:val="24"/>
          <w:vertAlign w:val="superscript"/>
        </w:rPr>
        <w:t>th</w:t>
      </w:r>
      <w:r w:rsidR="00023A33" w:rsidRPr="00557F23">
        <w:rPr>
          <w:sz w:val="24"/>
          <w:szCs w:val="24"/>
        </w:rPr>
        <w:t xml:space="preserve">, </w:t>
      </w:r>
      <w:r w:rsidR="001B7E15" w:rsidRPr="00557F23">
        <w:rPr>
          <w:sz w:val="24"/>
          <w:szCs w:val="24"/>
        </w:rPr>
        <w:t>Cherub’s</w:t>
      </w:r>
      <w:r w:rsidR="00023A33" w:rsidRPr="00557F23">
        <w:rPr>
          <w:sz w:val="24"/>
          <w:szCs w:val="24"/>
        </w:rPr>
        <w:t xml:space="preserve"> are known as Anointed Cherubs in Ezekiel 28:14.</w:t>
      </w:r>
      <w:r w:rsidR="00AC549C" w:rsidRPr="00557F23">
        <w:rPr>
          <w:sz w:val="24"/>
          <w:szCs w:val="24"/>
        </w:rPr>
        <w:t xml:space="preserve"> </w:t>
      </w:r>
      <w:r w:rsidR="00023A33" w:rsidRPr="00557F23">
        <w:rPr>
          <w:sz w:val="24"/>
          <w:szCs w:val="24"/>
        </w:rPr>
        <w:t>13</w:t>
      </w:r>
      <w:r w:rsidR="00023A33" w:rsidRPr="00557F23">
        <w:rPr>
          <w:sz w:val="24"/>
          <w:szCs w:val="24"/>
          <w:vertAlign w:val="superscript"/>
        </w:rPr>
        <w:t>th</w:t>
      </w:r>
      <w:r w:rsidR="00023A33" w:rsidRPr="00557F23">
        <w:rPr>
          <w:sz w:val="24"/>
          <w:szCs w:val="24"/>
        </w:rPr>
        <w:t xml:space="preserve">, </w:t>
      </w:r>
      <w:r w:rsidR="001B7E15" w:rsidRPr="00557F23">
        <w:rPr>
          <w:sz w:val="24"/>
          <w:szCs w:val="24"/>
        </w:rPr>
        <w:t>Cherub’s</w:t>
      </w:r>
      <w:r w:rsidR="00023A33" w:rsidRPr="00557F23">
        <w:rPr>
          <w:sz w:val="24"/>
          <w:szCs w:val="24"/>
        </w:rPr>
        <w:t xml:space="preserve"> are known as Beautiful Cherubs in 1</w:t>
      </w:r>
      <w:r w:rsidR="00023A33" w:rsidRPr="00557F23">
        <w:rPr>
          <w:sz w:val="24"/>
          <w:szCs w:val="24"/>
          <w:vertAlign w:val="superscript"/>
        </w:rPr>
        <w:t>st</w:t>
      </w:r>
      <w:r w:rsidR="00023A33" w:rsidRPr="00557F23">
        <w:rPr>
          <w:sz w:val="24"/>
          <w:szCs w:val="24"/>
        </w:rPr>
        <w:t xml:space="preserve"> Kings 6:24-29. 14</w:t>
      </w:r>
      <w:r w:rsidR="00023A33" w:rsidRPr="00557F23">
        <w:rPr>
          <w:sz w:val="24"/>
          <w:szCs w:val="24"/>
          <w:vertAlign w:val="superscript"/>
        </w:rPr>
        <w:t>th</w:t>
      </w:r>
      <w:r w:rsidR="00023A33" w:rsidRPr="00557F23">
        <w:rPr>
          <w:sz w:val="24"/>
          <w:szCs w:val="24"/>
        </w:rPr>
        <w:t xml:space="preserve">, </w:t>
      </w:r>
      <w:r w:rsidR="001B7E15" w:rsidRPr="00557F23">
        <w:rPr>
          <w:sz w:val="24"/>
          <w:szCs w:val="24"/>
        </w:rPr>
        <w:t>Cherub’s</w:t>
      </w:r>
      <w:r w:rsidR="00023A33" w:rsidRPr="00557F23">
        <w:rPr>
          <w:sz w:val="24"/>
          <w:szCs w:val="24"/>
        </w:rPr>
        <w:t xml:space="preserve"> are known as Chubby Cherubs in Mesopotamian texts.</w:t>
      </w:r>
      <w:r w:rsidR="00AC549C" w:rsidRPr="00557F23">
        <w:rPr>
          <w:sz w:val="24"/>
          <w:szCs w:val="24"/>
        </w:rPr>
        <w:t xml:space="preserve"> </w:t>
      </w:r>
      <w:r w:rsidR="0021061F" w:rsidRPr="00557F23">
        <w:rPr>
          <w:sz w:val="24"/>
          <w:szCs w:val="24"/>
        </w:rPr>
        <w:t xml:space="preserve">The Lord Stephen carried out the Lord Yah’s plans. Stephen as the Angel </w:t>
      </w:r>
      <w:r w:rsidR="003C337F" w:rsidRPr="00557F23">
        <w:rPr>
          <w:sz w:val="24"/>
          <w:szCs w:val="24"/>
        </w:rPr>
        <w:t xml:space="preserve">(Lord) </w:t>
      </w:r>
      <w:r w:rsidR="0021061F" w:rsidRPr="00557F23">
        <w:rPr>
          <w:sz w:val="24"/>
          <w:szCs w:val="24"/>
        </w:rPr>
        <w:t>of the L</w:t>
      </w:r>
      <w:r w:rsidR="003C337F" w:rsidRPr="00557F23">
        <w:rPr>
          <w:sz w:val="24"/>
          <w:szCs w:val="24"/>
        </w:rPr>
        <w:t>ORD</w:t>
      </w:r>
      <w:r w:rsidR="0021061F" w:rsidRPr="00557F23">
        <w:rPr>
          <w:sz w:val="24"/>
          <w:szCs w:val="24"/>
        </w:rPr>
        <w:t xml:space="preserve"> brought the messages of the Lord’s Word in Acts 6:8-7:55, 60. Other </w:t>
      </w:r>
      <w:r w:rsidR="00F64505" w:rsidRPr="00557F23">
        <w:rPr>
          <w:sz w:val="24"/>
          <w:szCs w:val="24"/>
        </w:rPr>
        <w:t xml:space="preserve"> </w:t>
      </w:r>
      <w:r w:rsidR="0021061F" w:rsidRPr="00557F23">
        <w:rPr>
          <w:sz w:val="24"/>
          <w:szCs w:val="24"/>
        </w:rPr>
        <w:t xml:space="preserve">scriptures </w:t>
      </w:r>
      <w:r w:rsidR="00F64505" w:rsidRPr="00557F23">
        <w:rPr>
          <w:sz w:val="24"/>
          <w:szCs w:val="24"/>
        </w:rPr>
        <w:t xml:space="preserve"> </w:t>
      </w:r>
      <w:r w:rsidR="0021061F" w:rsidRPr="00557F23">
        <w:rPr>
          <w:sz w:val="24"/>
          <w:szCs w:val="24"/>
        </w:rPr>
        <w:t>on</w:t>
      </w:r>
      <w:r w:rsidR="00F64505" w:rsidRPr="00557F23">
        <w:rPr>
          <w:sz w:val="24"/>
          <w:szCs w:val="24"/>
        </w:rPr>
        <w:t xml:space="preserve"> </w:t>
      </w:r>
      <w:r w:rsidR="0021061F" w:rsidRPr="00557F23">
        <w:rPr>
          <w:sz w:val="24"/>
          <w:szCs w:val="24"/>
        </w:rPr>
        <w:t xml:space="preserve"> bring</w:t>
      </w:r>
      <w:r w:rsidR="00F64505" w:rsidRPr="00557F23">
        <w:rPr>
          <w:sz w:val="24"/>
          <w:szCs w:val="24"/>
        </w:rPr>
        <w:t>ing</w:t>
      </w:r>
      <w:r w:rsidR="0021061F" w:rsidRPr="00557F23">
        <w:rPr>
          <w:sz w:val="24"/>
          <w:szCs w:val="24"/>
        </w:rPr>
        <w:t xml:space="preserve"> </w:t>
      </w:r>
      <w:r w:rsidR="00F64505" w:rsidRPr="00557F23">
        <w:rPr>
          <w:sz w:val="24"/>
          <w:szCs w:val="24"/>
        </w:rPr>
        <w:t xml:space="preserve"> </w:t>
      </w:r>
      <w:r w:rsidR="0021061F" w:rsidRPr="00557F23">
        <w:rPr>
          <w:sz w:val="24"/>
          <w:szCs w:val="24"/>
        </w:rPr>
        <w:t>messages can be found in Luke 1:11-19; 9:26; Acts 8:26; 10:3-8, 22; 27:23-24; 2</w:t>
      </w:r>
      <w:r w:rsidR="0021061F" w:rsidRPr="00557F23">
        <w:rPr>
          <w:sz w:val="24"/>
          <w:szCs w:val="24"/>
          <w:vertAlign w:val="superscript"/>
        </w:rPr>
        <w:t>nd</w:t>
      </w:r>
      <w:r w:rsidR="0021061F" w:rsidRPr="00557F23">
        <w:rPr>
          <w:sz w:val="24"/>
          <w:szCs w:val="24"/>
        </w:rPr>
        <w:t xml:space="preserve"> Samuel 24:16-17; 2</w:t>
      </w:r>
      <w:r w:rsidR="0021061F" w:rsidRPr="00557F23">
        <w:rPr>
          <w:sz w:val="24"/>
          <w:szCs w:val="24"/>
          <w:vertAlign w:val="superscript"/>
        </w:rPr>
        <w:t>nd</w:t>
      </w:r>
      <w:r w:rsidR="0021061F" w:rsidRPr="00557F23">
        <w:rPr>
          <w:sz w:val="24"/>
          <w:szCs w:val="24"/>
        </w:rPr>
        <w:t xml:space="preserve"> Chronicles 32</w:t>
      </w:r>
      <w:r w:rsidR="00CB2014" w:rsidRPr="00557F23">
        <w:rPr>
          <w:sz w:val="24"/>
          <w:szCs w:val="24"/>
        </w:rPr>
        <w:t>:</w:t>
      </w:r>
      <w:r w:rsidR="0021061F" w:rsidRPr="00557F23">
        <w:rPr>
          <w:sz w:val="24"/>
          <w:szCs w:val="24"/>
        </w:rPr>
        <w:t xml:space="preserve">21; Acts </w:t>
      </w:r>
      <w:r w:rsidR="0021061F" w:rsidRPr="00557F23">
        <w:rPr>
          <w:sz w:val="24"/>
          <w:szCs w:val="24"/>
        </w:rPr>
        <w:lastRenderedPageBreak/>
        <w:t>12:23; Revelation 16:1 and 2</w:t>
      </w:r>
      <w:r w:rsidR="0021061F" w:rsidRPr="00557F23">
        <w:rPr>
          <w:sz w:val="24"/>
          <w:szCs w:val="24"/>
          <w:vertAlign w:val="superscript"/>
        </w:rPr>
        <w:t>nd</w:t>
      </w:r>
      <w:r w:rsidR="0021061F" w:rsidRPr="00557F23">
        <w:rPr>
          <w:sz w:val="24"/>
          <w:szCs w:val="24"/>
        </w:rPr>
        <w:t xml:space="preserve"> Thessalonians 1:7. Angels </w:t>
      </w:r>
      <w:r w:rsidR="003C337F" w:rsidRPr="00557F23">
        <w:rPr>
          <w:sz w:val="24"/>
          <w:szCs w:val="24"/>
        </w:rPr>
        <w:t xml:space="preserve">(Lords) </w:t>
      </w:r>
      <w:r w:rsidR="0021061F" w:rsidRPr="00557F23">
        <w:rPr>
          <w:sz w:val="24"/>
          <w:szCs w:val="24"/>
        </w:rPr>
        <w:t xml:space="preserve">also patrol as God’s </w:t>
      </w:r>
      <w:r w:rsidR="003C337F" w:rsidRPr="00557F23">
        <w:rPr>
          <w:sz w:val="24"/>
          <w:szCs w:val="24"/>
        </w:rPr>
        <w:t>W</w:t>
      </w:r>
      <w:r w:rsidR="0021061F" w:rsidRPr="00557F23">
        <w:rPr>
          <w:sz w:val="24"/>
          <w:szCs w:val="24"/>
        </w:rPr>
        <w:t xml:space="preserve">itness and do spiritual warfare against </w:t>
      </w:r>
      <w:r w:rsidR="003C337F" w:rsidRPr="00557F23">
        <w:rPr>
          <w:sz w:val="24"/>
          <w:szCs w:val="24"/>
        </w:rPr>
        <w:t xml:space="preserve">strategic </w:t>
      </w:r>
      <w:r w:rsidR="0021061F" w:rsidRPr="00557F23">
        <w:rPr>
          <w:sz w:val="24"/>
          <w:szCs w:val="24"/>
        </w:rPr>
        <w:t xml:space="preserve">satanic forces. Some scriptures are Zechariah 1:10-11 and Revelation 12:7-9; 20:1-3. The Lord Stephen also carried out God’s plans when </w:t>
      </w:r>
      <w:r w:rsidR="003C337F" w:rsidRPr="00557F23">
        <w:rPr>
          <w:sz w:val="24"/>
          <w:szCs w:val="24"/>
        </w:rPr>
        <w:t>H</w:t>
      </w:r>
      <w:r w:rsidR="0021061F" w:rsidRPr="00557F23">
        <w:rPr>
          <w:sz w:val="24"/>
          <w:szCs w:val="24"/>
        </w:rPr>
        <w:t xml:space="preserve">e seized Lucifer </w:t>
      </w:r>
      <w:r w:rsidR="008C1C30" w:rsidRPr="00557F23">
        <w:rPr>
          <w:sz w:val="24"/>
          <w:szCs w:val="24"/>
        </w:rPr>
        <w:t>b</w:t>
      </w:r>
      <w:r w:rsidR="00A764CA" w:rsidRPr="00557F23">
        <w:rPr>
          <w:sz w:val="24"/>
          <w:szCs w:val="24"/>
        </w:rPr>
        <w:t>y</w:t>
      </w:r>
      <w:r w:rsidR="008C1C30" w:rsidRPr="00557F23">
        <w:rPr>
          <w:sz w:val="24"/>
          <w:szCs w:val="24"/>
        </w:rPr>
        <w:t xml:space="preserve"> </w:t>
      </w:r>
      <w:r w:rsidR="00A764CA" w:rsidRPr="00557F23">
        <w:rPr>
          <w:sz w:val="24"/>
          <w:szCs w:val="24"/>
        </w:rPr>
        <w:t xml:space="preserve">the Father Stephen operating as </w:t>
      </w:r>
      <w:r w:rsidR="008C1C30" w:rsidRPr="00557F23">
        <w:rPr>
          <w:sz w:val="24"/>
          <w:szCs w:val="24"/>
        </w:rPr>
        <w:t xml:space="preserve">the other </w:t>
      </w:r>
      <w:r w:rsidR="00A764CA" w:rsidRPr="00557F23">
        <w:rPr>
          <w:sz w:val="24"/>
          <w:szCs w:val="24"/>
        </w:rPr>
        <w:t xml:space="preserve">Single </w:t>
      </w:r>
      <w:r w:rsidR="008C1C30" w:rsidRPr="00557F23">
        <w:rPr>
          <w:sz w:val="24"/>
          <w:szCs w:val="24"/>
        </w:rPr>
        <w:t xml:space="preserve">Lord called Wisdom </w:t>
      </w:r>
      <w:r w:rsidR="0021061F" w:rsidRPr="00557F23">
        <w:rPr>
          <w:sz w:val="24"/>
          <w:szCs w:val="24"/>
        </w:rPr>
        <w:t xml:space="preserve">in </w:t>
      </w:r>
      <w:r w:rsidR="008C1C30" w:rsidRPr="00557F23">
        <w:rPr>
          <w:sz w:val="24"/>
          <w:szCs w:val="24"/>
        </w:rPr>
        <w:t xml:space="preserve">Proverbs 8:22-25 (RSV), </w:t>
      </w:r>
      <w:r w:rsidR="0021061F" w:rsidRPr="00557F23">
        <w:rPr>
          <w:sz w:val="24"/>
          <w:szCs w:val="24"/>
        </w:rPr>
        <w:t>Isaiah 14</w:t>
      </w:r>
      <w:r w:rsidR="00CB2014" w:rsidRPr="00557F23">
        <w:rPr>
          <w:sz w:val="24"/>
          <w:szCs w:val="24"/>
        </w:rPr>
        <w:t>:</w:t>
      </w:r>
      <w:r w:rsidR="0021061F" w:rsidRPr="00557F23">
        <w:rPr>
          <w:sz w:val="24"/>
          <w:szCs w:val="24"/>
        </w:rPr>
        <w:t xml:space="preserve">12-21 and Acts 7:54. The proof of this is the predestined </w:t>
      </w:r>
      <w:r w:rsidR="00CB2014" w:rsidRPr="00557F23">
        <w:rPr>
          <w:sz w:val="24"/>
          <w:szCs w:val="24"/>
        </w:rPr>
        <w:t xml:space="preserve">foreknowledge of the Lord and all before their </w:t>
      </w:r>
      <w:r w:rsidR="00030CBE" w:rsidRPr="00557F23">
        <w:rPr>
          <w:sz w:val="24"/>
          <w:szCs w:val="24"/>
        </w:rPr>
        <w:t>C</w:t>
      </w:r>
      <w:r w:rsidR="00CB2014" w:rsidRPr="00557F23">
        <w:rPr>
          <w:sz w:val="24"/>
          <w:szCs w:val="24"/>
        </w:rPr>
        <w:t xml:space="preserve">reations was part of the Lord. Even Jesus as the Lord said </w:t>
      </w:r>
      <w:r w:rsidR="00030CBE" w:rsidRPr="00557F23">
        <w:rPr>
          <w:sz w:val="24"/>
          <w:szCs w:val="24"/>
        </w:rPr>
        <w:t xml:space="preserve">by the Father Stephen </w:t>
      </w:r>
      <w:r w:rsidR="00CB2014" w:rsidRPr="00557F23">
        <w:rPr>
          <w:sz w:val="24"/>
          <w:szCs w:val="24"/>
        </w:rPr>
        <w:t xml:space="preserve">in </w:t>
      </w:r>
      <w:r w:rsidR="00030CBE" w:rsidRPr="00557F23">
        <w:rPr>
          <w:sz w:val="24"/>
          <w:szCs w:val="24"/>
        </w:rPr>
        <w:t>H</w:t>
      </w:r>
      <w:r w:rsidR="00CB2014" w:rsidRPr="00557F23">
        <w:rPr>
          <w:sz w:val="24"/>
          <w:szCs w:val="24"/>
        </w:rPr>
        <w:t>is ministry before Abraham was “</w:t>
      </w:r>
      <w:r w:rsidR="00CB2014" w:rsidRPr="00557F23">
        <w:rPr>
          <w:b/>
          <w:sz w:val="24"/>
          <w:szCs w:val="24"/>
        </w:rPr>
        <w:t>I AM</w:t>
      </w:r>
      <w:r w:rsidR="00CB2014" w:rsidRPr="00557F23">
        <w:rPr>
          <w:sz w:val="24"/>
          <w:szCs w:val="24"/>
        </w:rPr>
        <w:t>.” Lucifer would seize Stephen in Acts 6:12. The proof of this is that Lucifer wanted to be like the Highest or Crown in his 5</w:t>
      </w:r>
      <w:r w:rsidR="00CB2014" w:rsidRPr="00557F23">
        <w:rPr>
          <w:sz w:val="24"/>
          <w:szCs w:val="24"/>
          <w:vertAlign w:val="superscript"/>
        </w:rPr>
        <w:t>th</w:t>
      </w:r>
      <w:r w:rsidR="00CB2014" w:rsidRPr="00557F23">
        <w:rPr>
          <w:sz w:val="24"/>
          <w:szCs w:val="24"/>
        </w:rPr>
        <w:t xml:space="preserve"> I will. Lucifer has always been known as the Old Serpent, Satan, the Devil and the Great Red Dragon through the translation prior to </w:t>
      </w:r>
      <w:r w:rsidR="00030CBE" w:rsidRPr="00557F23">
        <w:rPr>
          <w:sz w:val="24"/>
          <w:szCs w:val="24"/>
        </w:rPr>
        <w:t>H</w:t>
      </w:r>
      <w:r w:rsidR="00CB2014" w:rsidRPr="00557F23">
        <w:rPr>
          <w:sz w:val="24"/>
          <w:szCs w:val="24"/>
        </w:rPr>
        <w:t xml:space="preserve">is fall from </w:t>
      </w:r>
      <w:r w:rsidR="00030CBE" w:rsidRPr="00557F23">
        <w:rPr>
          <w:sz w:val="24"/>
          <w:szCs w:val="24"/>
        </w:rPr>
        <w:t>H</w:t>
      </w:r>
      <w:r w:rsidR="00CB2014" w:rsidRPr="00557F23">
        <w:rPr>
          <w:sz w:val="24"/>
          <w:szCs w:val="24"/>
        </w:rPr>
        <w:t>eaven. Michael would arrest the Cherub Dragon under the Father Stephen’s Authority in Luke 10:17-19; Revelation 12:1-4, 7-9, 12; Ezekiel 28:15-19 and Genesis 3:1-24. Through the measure the Dragon would try to</w:t>
      </w:r>
      <w:r w:rsidR="00167173" w:rsidRPr="00557F23">
        <w:rPr>
          <w:sz w:val="24"/>
          <w:szCs w:val="24"/>
        </w:rPr>
        <w:t xml:space="preserve"> </w:t>
      </w:r>
      <w:r w:rsidR="00CB2014" w:rsidRPr="00557F23">
        <w:rPr>
          <w:sz w:val="24"/>
          <w:szCs w:val="24"/>
        </w:rPr>
        <w:t xml:space="preserve">arrest Michael but failed because </w:t>
      </w:r>
      <w:r w:rsidR="00030CBE" w:rsidRPr="00557F23">
        <w:rPr>
          <w:sz w:val="24"/>
          <w:szCs w:val="24"/>
        </w:rPr>
        <w:t>H</w:t>
      </w:r>
      <w:r w:rsidR="00CB2014" w:rsidRPr="00557F23">
        <w:rPr>
          <w:sz w:val="24"/>
          <w:szCs w:val="24"/>
        </w:rPr>
        <w:t xml:space="preserve">e trusted in the Lord in Jude 9 and Revelation 12:7-9. </w:t>
      </w:r>
      <w:r w:rsidR="00056668" w:rsidRPr="00557F23">
        <w:rPr>
          <w:sz w:val="24"/>
          <w:szCs w:val="24"/>
        </w:rPr>
        <w:t xml:space="preserve">The </w:t>
      </w:r>
      <w:r w:rsidR="00030CBE" w:rsidRPr="00557F23">
        <w:rPr>
          <w:sz w:val="24"/>
          <w:szCs w:val="24"/>
        </w:rPr>
        <w:t>H</w:t>
      </w:r>
      <w:r w:rsidR="00056668" w:rsidRPr="00557F23">
        <w:rPr>
          <w:sz w:val="24"/>
          <w:szCs w:val="24"/>
        </w:rPr>
        <w:t xml:space="preserve">eaven of </w:t>
      </w:r>
      <w:r w:rsidR="00030CBE" w:rsidRPr="00557F23">
        <w:rPr>
          <w:sz w:val="24"/>
          <w:szCs w:val="24"/>
        </w:rPr>
        <w:t>H</w:t>
      </w:r>
      <w:r w:rsidR="00056668" w:rsidRPr="00557F23">
        <w:rPr>
          <w:sz w:val="24"/>
          <w:szCs w:val="24"/>
        </w:rPr>
        <w:t xml:space="preserve">eavens </w:t>
      </w:r>
      <w:r w:rsidR="00FF0789" w:rsidRPr="00557F23">
        <w:rPr>
          <w:sz w:val="24"/>
          <w:szCs w:val="24"/>
        </w:rPr>
        <w:t>&amp;</w:t>
      </w:r>
      <w:r w:rsidR="0096303C" w:rsidRPr="00557F23">
        <w:rPr>
          <w:sz w:val="24"/>
          <w:szCs w:val="24"/>
        </w:rPr>
        <w:t xml:space="preserve"> the </w:t>
      </w:r>
      <w:r w:rsidR="0031183C" w:rsidRPr="00557F23">
        <w:rPr>
          <w:sz w:val="24"/>
          <w:szCs w:val="24"/>
        </w:rPr>
        <w:t>L</w:t>
      </w:r>
      <w:r w:rsidR="0096303C" w:rsidRPr="00557F23">
        <w:rPr>
          <w:sz w:val="24"/>
          <w:szCs w:val="24"/>
        </w:rPr>
        <w:t xml:space="preserve">aw </w:t>
      </w:r>
      <w:r w:rsidR="00056668" w:rsidRPr="00557F23">
        <w:rPr>
          <w:sz w:val="24"/>
          <w:szCs w:val="24"/>
        </w:rPr>
        <w:t>cannot contain</w:t>
      </w:r>
      <w:r w:rsidR="00167173" w:rsidRPr="00557F23">
        <w:rPr>
          <w:sz w:val="24"/>
          <w:szCs w:val="24"/>
        </w:rPr>
        <w:t>, control or isolate</w:t>
      </w:r>
      <w:r w:rsidR="00056668" w:rsidRPr="00557F23">
        <w:rPr>
          <w:sz w:val="24"/>
          <w:szCs w:val="24"/>
        </w:rPr>
        <w:t xml:space="preserve"> the Lord Stephen in </w:t>
      </w:r>
      <w:r w:rsidR="0096303C" w:rsidRPr="00557F23">
        <w:rPr>
          <w:sz w:val="24"/>
          <w:szCs w:val="24"/>
        </w:rPr>
        <w:t>1</w:t>
      </w:r>
      <w:r w:rsidR="0096303C" w:rsidRPr="00557F23">
        <w:rPr>
          <w:sz w:val="24"/>
          <w:szCs w:val="24"/>
          <w:vertAlign w:val="superscript"/>
        </w:rPr>
        <w:t>st</w:t>
      </w:r>
      <w:r w:rsidR="0096303C" w:rsidRPr="00557F23">
        <w:rPr>
          <w:sz w:val="24"/>
          <w:szCs w:val="24"/>
        </w:rPr>
        <w:t xml:space="preserve"> Kings 8:27; 2</w:t>
      </w:r>
      <w:r w:rsidR="0096303C" w:rsidRPr="00557F23">
        <w:rPr>
          <w:sz w:val="24"/>
          <w:szCs w:val="24"/>
          <w:vertAlign w:val="superscript"/>
        </w:rPr>
        <w:t>nd</w:t>
      </w:r>
      <w:r w:rsidR="0096303C" w:rsidRPr="00557F23">
        <w:rPr>
          <w:sz w:val="24"/>
          <w:szCs w:val="24"/>
        </w:rPr>
        <w:t xml:space="preserve"> Chronicles 6:18; Ephesians 2:15; 1</w:t>
      </w:r>
      <w:r w:rsidR="0096303C" w:rsidRPr="00557F23">
        <w:rPr>
          <w:sz w:val="24"/>
          <w:szCs w:val="24"/>
          <w:vertAlign w:val="superscript"/>
        </w:rPr>
        <w:t>st</w:t>
      </w:r>
      <w:r w:rsidR="0096303C" w:rsidRPr="00557F23">
        <w:rPr>
          <w:sz w:val="24"/>
          <w:szCs w:val="24"/>
        </w:rPr>
        <w:t xml:space="preserve"> Peter 2:6; 2</w:t>
      </w:r>
      <w:r w:rsidR="0096303C" w:rsidRPr="00557F23">
        <w:rPr>
          <w:sz w:val="24"/>
          <w:szCs w:val="24"/>
          <w:vertAlign w:val="superscript"/>
        </w:rPr>
        <w:t>nd</w:t>
      </w:r>
      <w:r w:rsidR="00FF0789" w:rsidRPr="00557F23">
        <w:rPr>
          <w:sz w:val="24"/>
          <w:szCs w:val="24"/>
          <w:vertAlign w:val="superscript"/>
        </w:rPr>
        <w:t xml:space="preserve"> </w:t>
      </w:r>
      <w:r w:rsidR="001F4B58" w:rsidRPr="00557F23">
        <w:rPr>
          <w:sz w:val="24"/>
          <w:szCs w:val="24"/>
        </w:rPr>
        <w:t>M</w:t>
      </w:r>
      <w:r w:rsidR="0096303C" w:rsidRPr="00557F23">
        <w:rPr>
          <w:sz w:val="24"/>
          <w:szCs w:val="24"/>
        </w:rPr>
        <w:t>accabees 2:4</w:t>
      </w:r>
      <w:r w:rsidR="00FF0789" w:rsidRPr="00557F23">
        <w:rPr>
          <w:sz w:val="24"/>
          <w:szCs w:val="24"/>
        </w:rPr>
        <w:t xml:space="preserve"> and</w:t>
      </w:r>
      <w:r w:rsidR="0096303C" w:rsidRPr="00557F23">
        <w:rPr>
          <w:sz w:val="24"/>
          <w:szCs w:val="24"/>
        </w:rPr>
        <w:t xml:space="preserve"> Romans 2:14.</w:t>
      </w:r>
      <w:r w:rsidR="00167173" w:rsidRPr="00557F23">
        <w:rPr>
          <w:sz w:val="24"/>
          <w:szCs w:val="24"/>
        </w:rPr>
        <w:t xml:space="preserve"> </w:t>
      </w:r>
      <w:r w:rsidR="00315154" w:rsidRPr="00557F23">
        <w:rPr>
          <w:sz w:val="24"/>
          <w:szCs w:val="24"/>
        </w:rPr>
        <w:t>For the Physical Trinity with the Lord Yahweh was protected in Water since 4 married positions</w:t>
      </w:r>
      <w:r w:rsidR="004A33C7" w:rsidRPr="00557F23">
        <w:rPr>
          <w:sz w:val="24"/>
          <w:szCs w:val="24"/>
        </w:rPr>
        <w:t xml:space="preserve"> </w:t>
      </w:r>
      <w:r w:rsidR="00315154" w:rsidRPr="00557F23">
        <w:rPr>
          <w:sz w:val="24"/>
          <w:szCs w:val="24"/>
        </w:rPr>
        <w:t xml:space="preserve"> was</w:t>
      </w:r>
      <w:r w:rsidR="004A33C7" w:rsidRPr="00557F23">
        <w:rPr>
          <w:sz w:val="24"/>
          <w:szCs w:val="24"/>
        </w:rPr>
        <w:t xml:space="preserve"> </w:t>
      </w:r>
      <w:r w:rsidR="00315154" w:rsidRPr="00557F23">
        <w:rPr>
          <w:sz w:val="24"/>
          <w:szCs w:val="24"/>
        </w:rPr>
        <w:t xml:space="preserve"> saved. But in</w:t>
      </w:r>
      <w:r w:rsidR="004A33C7" w:rsidRPr="00557F23">
        <w:rPr>
          <w:sz w:val="24"/>
          <w:szCs w:val="24"/>
        </w:rPr>
        <w:t xml:space="preserve"> </w:t>
      </w:r>
      <w:r w:rsidR="00315154" w:rsidRPr="00557F23">
        <w:rPr>
          <w:sz w:val="24"/>
          <w:szCs w:val="24"/>
        </w:rPr>
        <w:t xml:space="preserve">Fire concerning the tongue, only </w:t>
      </w:r>
      <w:r w:rsidR="004A33C7" w:rsidRPr="00557F23">
        <w:rPr>
          <w:sz w:val="24"/>
          <w:szCs w:val="24"/>
        </w:rPr>
        <w:t>1</w:t>
      </w:r>
      <w:r w:rsidR="00315154" w:rsidRPr="00557F23">
        <w:rPr>
          <w:sz w:val="24"/>
          <w:szCs w:val="24"/>
        </w:rPr>
        <w:t xml:space="preserve"> position is protected which the Lord Stephen did since </w:t>
      </w:r>
      <w:r w:rsidR="00030CBE" w:rsidRPr="00557F23">
        <w:rPr>
          <w:sz w:val="24"/>
          <w:szCs w:val="24"/>
        </w:rPr>
        <w:t>H</w:t>
      </w:r>
      <w:r w:rsidR="00315154" w:rsidRPr="00557F23">
        <w:rPr>
          <w:sz w:val="24"/>
          <w:szCs w:val="24"/>
        </w:rPr>
        <w:t>e is the Last Person of the Trinity that is equal to the Lord Yah.</w:t>
      </w:r>
      <w:r w:rsidR="00D26B5B" w:rsidRPr="00557F23">
        <w:rPr>
          <w:sz w:val="24"/>
          <w:szCs w:val="24"/>
        </w:rPr>
        <w:t xml:space="preserve">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00030CBE" w:rsidRPr="00557F23">
        <w:rPr>
          <w:sz w:val="24"/>
          <w:szCs w:val="24"/>
        </w:rPr>
        <w:t>H</w:t>
      </w:r>
      <w:r w:rsidR="00D26B5B" w:rsidRPr="00557F23">
        <w:rPr>
          <w:sz w:val="24"/>
          <w:szCs w:val="24"/>
        </w:rPr>
        <w:t xml:space="preserve">im in Acts 6:8, 11-15. Also Stephen stretching out His hand to heal, that signs and wonders be </w:t>
      </w:r>
      <w:r w:rsidR="00D26B5B" w:rsidRPr="00557F23">
        <w:rPr>
          <w:sz w:val="24"/>
          <w:szCs w:val="24"/>
        </w:rPr>
        <w:lastRenderedPageBreak/>
        <w:t xml:space="preserve">done through the name of the Holy Master Stephen, by showing glory to the Lord Yah in Acts 6:8; 7:55-56. Some scriptures are Psalms 103:20; 148:2; Isaiah 6:2-3; Revelation 4:8; Luke 2:14-15; </w:t>
      </w:r>
      <w:r w:rsidR="00AC549C" w:rsidRPr="00557F23">
        <w:rPr>
          <w:sz w:val="24"/>
          <w:szCs w:val="24"/>
        </w:rPr>
        <w:t xml:space="preserve"> </w:t>
      </w:r>
      <w:r w:rsidR="00D26B5B" w:rsidRPr="00557F23">
        <w:rPr>
          <w:sz w:val="24"/>
          <w:szCs w:val="24"/>
        </w:rPr>
        <w:t>15:10;</w:t>
      </w:r>
      <w:r w:rsidR="00AC549C" w:rsidRPr="00557F23">
        <w:rPr>
          <w:sz w:val="24"/>
          <w:szCs w:val="24"/>
        </w:rPr>
        <w:t xml:space="preserve"> </w:t>
      </w:r>
      <w:r w:rsidR="00D26B5B" w:rsidRPr="00557F23">
        <w:rPr>
          <w:sz w:val="24"/>
          <w:szCs w:val="24"/>
        </w:rPr>
        <w:t xml:space="preserve">Hebrews </w:t>
      </w:r>
      <w:r w:rsidR="00AC549C" w:rsidRPr="00557F23">
        <w:rPr>
          <w:sz w:val="24"/>
          <w:szCs w:val="24"/>
        </w:rPr>
        <w:t xml:space="preserve"> </w:t>
      </w:r>
      <w:r w:rsidR="00D26B5B" w:rsidRPr="00557F23">
        <w:rPr>
          <w:sz w:val="24"/>
          <w:szCs w:val="24"/>
        </w:rPr>
        <w:t xml:space="preserve">1:6; </w:t>
      </w:r>
      <w:r w:rsidR="00AC549C" w:rsidRPr="00557F23">
        <w:rPr>
          <w:sz w:val="24"/>
          <w:szCs w:val="24"/>
        </w:rPr>
        <w:t xml:space="preserve"> </w:t>
      </w:r>
      <w:r w:rsidR="00D26B5B" w:rsidRPr="00557F23">
        <w:rPr>
          <w:sz w:val="24"/>
          <w:szCs w:val="24"/>
        </w:rPr>
        <w:t xml:space="preserve">Ephesians </w:t>
      </w:r>
      <w:r w:rsidR="00AC549C" w:rsidRPr="00557F23">
        <w:rPr>
          <w:sz w:val="24"/>
          <w:szCs w:val="24"/>
        </w:rPr>
        <w:t xml:space="preserve"> </w:t>
      </w:r>
      <w:r w:rsidR="00D26B5B" w:rsidRPr="00557F23">
        <w:rPr>
          <w:sz w:val="24"/>
          <w:szCs w:val="24"/>
        </w:rPr>
        <w:t>3:10; 1</w:t>
      </w:r>
      <w:r w:rsidR="00D26B5B" w:rsidRPr="00557F23">
        <w:rPr>
          <w:sz w:val="24"/>
          <w:szCs w:val="24"/>
          <w:vertAlign w:val="superscript"/>
        </w:rPr>
        <w:t>st</w:t>
      </w:r>
      <w:r w:rsidR="00AC549C" w:rsidRPr="00557F23">
        <w:rPr>
          <w:sz w:val="24"/>
          <w:szCs w:val="24"/>
          <w:vertAlign w:val="superscript"/>
        </w:rPr>
        <w:t xml:space="preserve"> </w:t>
      </w:r>
      <w:r w:rsidR="00D26B5B" w:rsidRPr="00557F23">
        <w:rPr>
          <w:sz w:val="24"/>
          <w:szCs w:val="24"/>
        </w:rPr>
        <w:t xml:space="preserve"> Peter </w:t>
      </w:r>
      <w:r w:rsidR="00AC549C" w:rsidRPr="00557F23">
        <w:rPr>
          <w:sz w:val="24"/>
          <w:szCs w:val="24"/>
        </w:rPr>
        <w:t xml:space="preserve"> </w:t>
      </w:r>
      <w:r w:rsidR="00D26B5B" w:rsidRPr="00557F23">
        <w:rPr>
          <w:sz w:val="24"/>
          <w:szCs w:val="24"/>
        </w:rPr>
        <w:t>1:12; 1</w:t>
      </w:r>
      <w:r w:rsidR="00D26B5B" w:rsidRPr="00557F23">
        <w:rPr>
          <w:sz w:val="24"/>
          <w:szCs w:val="24"/>
          <w:vertAlign w:val="superscript"/>
        </w:rPr>
        <w:t>st</w:t>
      </w:r>
      <w:r w:rsidR="00D26B5B" w:rsidRPr="00557F23">
        <w:rPr>
          <w:sz w:val="24"/>
          <w:szCs w:val="24"/>
        </w:rPr>
        <w:t xml:space="preserve"> </w:t>
      </w:r>
      <w:r w:rsidR="00AC549C" w:rsidRPr="00557F23">
        <w:rPr>
          <w:sz w:val="24"/>
          <w:szCs w:val="24"/>
        </w:rPr>
        <w:t xml:space="preserve"> </w:t>
      </w:r>
      <w:r w:rsidR="00D26B5B" w:rsidRPr="00557F23">
        <w:rPr>
          <w:sz w:val="24"/>
          <w:szCs w:val="24"/>
        </w:rPr>
        <w:t xml:space="preserve">Timothy </w:t>
      </w:r>
      <w:r w:rsidR="00AC549C" w:rsidRPr="00557F23">
        <w:rPr>
          <w:sz w:val="24"/>
          <w:szCs w:val="24"/>
        </w:rPr>
        <w:t xml:space="preserve"> </w:t>
      </w:r>
      <w:r w:rsidR="00D26B5B" w:rsidRPr="00557F23">
        <w:rPr>
          <w:sz w:val="24"/>
          <w:szCs w:val="24"/>
        </w:rPr>
        <w:t>3:16; 5:21 and 1</w:t>
      </w:r>
      <w:r w:rsidR="00D26B5B" w:rsidRPr="00557F23">
        <w:rPr>
          <w:sz w:val="24"/>
          <w:szCs w:val="24"/>
          <w:vertAlign w:val="superscript"/>
        </w:rPr>
        <w:t>st</w:t>
      </w:r>
      <w:r w:rsidR="00D26B5B" w:rsidRPr="00557F23">
        <w:rPr>
          <w:sz w:val="24"/>
          <w:szCs w:val="24"/>
        </w:rPr>
        <w:t xml:space="preserve"> Corinthians 4:9; 11:10. The Lord Stephen is worshipped </w:t>
      </w:r>
      <w:r w:rsidR="0031183C" w:rsidRPr="00557F23">
        <w:rPr>
          <w:sz w:val="24"/>
          <w:szCs w:val="24"/>
        </w:rPr>
        <w:t xml:space="preserve">by </w:t>
      </w:r>
      <w:r w:rsidR="00D26B5B" w:rsidRPr="00557F23">
        <w:rPr>
          <w:sz w:val="24"/>
          <w:szCs w:val="24"/>
        </w:rPr>
        <w:t>tell</w:t>
      </w:r>
      <w:r w:rsidR="0031183C" w:rsidRPr="00557F23">
        <w:rPr>
          <w:sz w:val="24"/>
          <w:szCs w:val="24"/>
        </w:rPr>
        <w:t>ing</w:t>
      </w:r>
      <w:r w:rsidR="00D26B5B" w:rsidRPr="00557F23">
        <w:rPr>
          <w:sz w:val="24"/>
          <w:szCs w:val="24"/>
        </w:rPr>
        <w:t xml:space="preserve"> </w:t>
      </w:r>
      <w:r w:rsidR="00030CBE" w:rsidRPr="00557F23">
        <w:rPr>
          <w:sz w:val="24"/>
          <w:szCs w:val="24"/>
        </w:rPr>
        <w:t>U</w:t>
      </w:r>
      <w:r w:rsidR="00D26B5B" w:rsidRPr="00557F23">
        <w:rPr>
          <w:sz w:val="24"/>
          <w:szCs w:val="24"/>
        </w:rPr>
        <w:t xml:space="preserve">s that God Himself turned over the house of Israel to the </w:t>
      </w:r>
      <w:r w:rsidR="00030CBE" w:rsidRPr="00557F23">
        <w:rPr>
          <w:sz w:val="24"/>
          <w:szCs w:val="24"/>
        </w:rPr>
        <w:t>H</w:t>
      </w:r>
      <w:r w:rsidR="00D26B5B" w:rsidRPr="00557F23">
        <w:rPr>
          <w:sz w:val="24"/>
          <w:szCs w:val="24"/>
        </w:rPr>
        <w:t xml:space="preserve">ost of </w:t>
      </w:r>
      <w:r w:rsidR="00030CBE" w:rsidRPr="00557F23">
        <w:rPr>
          <w:sz w:val="24"/>
          <w:szCs w:val="24"/>
        </w:rPr>
        <w:t>H</w:t>
      </w:r>
      <w:r w:rsidR="00D26B5B" w:rsidRPr="00557F23">
        <w:rPr>
          <w:sz w:val="24"/>
          <w:szCs w:val="24"/>
        </w:rPr>
        <w:t xml:space="preserve">eaven to worship them because of the rebellion, witchcraft and idolatry </w:t>
      </w:r>
      <w:r w:rsidR="00030CBE" w:rsidRPr="00557F23">
        <w:rPr>
          <w:sz w:val="24"/>
          <w:szCs w:val="24"/>
        </w:rPr>
        <w:t xml:space="preserve">which is marital fornication </w:t>
      </w:r>
      <w:r w:rsidR="00D26B5B" w:rsidRPr="00557F23">
        <w:rPr>
          <w:sz w:val="24"/>
          <w:szCs w:val="24"/>
        </w:rPr>
        <w:t xml:space="preserve">that was against the Lord in </w:t>
      </w:r>
      <w:r w:rsidR="00030CBE" w:rsidRPr="00557F23">
        <w:rPr>
          <w:sz w:val="24"/>
          <w:szCs w:val="24"/>
        </w:rPr>
        <w:t xml:space="preserve">Tobit 4:12-13 &amp; </w:t>
      </w:r>
      <w:r w:rsidR="00D26B5B" w:rsidRPr="00557F23">
        <w:rPr>
          <w:sz w:val="24"/>
          <w:szCs w:val="24"/>
        </w:rPr>
        <w:t xml:space="preserve">Acts 7:37-43. There is some true doctrine in the worshipping of </w:t>
      </w:r>
      <w:r w:rsidR="00DB13E4" w:rsidRPr="00557F23">
        <w:rPr>
          <w:sz w:val="24"/>
          <w:szCs w:val="24"/>
        </w:rPr>
        <w:t xml:space="preserve">Michael’s </w:t>
      </w:r>
      <w:r w:rsidR="00030CBE" w:rsidRPr="00557F23">
        <w:rPr>
          <w:sz w:val="24"/>
          <w:szCs w:val="24"/>
        </w:rPr>
        <w:t>A</w:t>
      </w:r>
      <w:r w:rsidR="00D26B5B" w:rsidRPr="00557F23">
        <w:rPr>
          <w:sz w:val="24"/>
          <w:szCs w:val="24"/>
        </w:rPr>
        <w:t>ngels</w:t>
      </w:r>
      <w:r w:rsidR="00030CBE" w:rsidRPr="00557F23">
        <w:rPr>
          <w:sz w:val="24"/>
          <w:szCs w:val="24"/>
        </w:rPr>
        <w:t xml:space="preserve"> (Lords)</w:t>
      </w:r>
      <w:r w:rsidR="00D26B5B" w:rsidRPr="00557F23">
        <w:rPr>
          <w:sz w:val="24"/>
          <w:szCs w:val="24"/>
        </w:rPr>
        <w:t>. Some scriptures are Acts 7:42-43; 2</w:t>
      </w:r>
      <w:r w:rsidR="00D26B5B" w:rsidRPr="00557F23">
        <w:rPr>
          <w:sz w:val="24"/>
          <w:szCs w:val="24"/>
          <w:vertAlign w:val="superscript"/>
        </w:rPr>
        <w:t>nd</w:t>
      </w:r>
      <w:r w:rsidR="00D26B5B" w:rsidRPr="00557F23">
        <w:rPr>
          <w:sz w:val="24"/>
          <w:szCs w:val="24"/>
        </w:rPr>
        <w:t xml:space="preserve"> Thessalonians 2:11; 2</w:t>
      </w:r>
      <w:r w:rsidR="00D26B5B" w:rsidRPr="00557F23">
        <w:rPr>
          <w:sz w:val="24"/>
          <w:szCs w:val="24"/>
          <w:vertAlign w:val="superscript"/>
        </w:rPr>
        <w:t>nd</w:t>
      </w:r>
      <w:r w:rsidR="00D26B5B" w:rsidRPr="00557F23">
        <w:rPr>
          <w:sz w:val="24"/>
          <w:szCs w:val="24"/>
        </w:rPr>
        <w:t xml:space="preserve"> Kings 21:3; Amos 5:25-27; Jeremiah 25:9-12 and Revelation 18:21-24, such as the worshipping </w:t>
      </w:r>
      <w:r w:rsidR="009A7E13" w:rsidRPr="00557F23">
        <w:rPr>
          <w:sz w:val="24"/>
          <w:szCs w:val="24"/>
        </w:rPr>
        <w:t xml:space="preserve">of Remphan </w:t>
      </w:r>
      <w:r w:rsidR="00FB4439" w:rsidRPr="00557F23">
        <w:rPr>
          <w:sz w:val="24"/>
          <w:szCs w:val="24"/>
        </w:rPr>
        <w:t xml:space="preserve">in a good sense to be obedient to not </w:t>
      </w:r>
      <w:r w:rsidR="006C7591" w:rsidRPr="00557F23">
        <w:rPr>
          <w:sz w:val="24"/>
          <w:szCs w:val="24"/>
        </w:rPr>
        <w:t xml:space="preserve">view, </w:t>
      </w:r>
      <w:r w:rsidR="00FB4439" w:rsidRPr="00557F23">
        <w:rPr>
          <w:sz w:val="24"/>
          <w:szCs w:val="24"/>
        </w:rPr>
        <w:t xml:space="preserve">commit or sacrifice their children to Molech (Milcom) called Sukkoth and maybe linked to Moloch concerning child pornography in </w:t>
      </w:r>
      <w:r w:rsidR="009A7E13" w:rsidRPr="00557F23">
        <w:rPr>
          <w:sz w:val="24"/>
          <w:szCs w:val="24"/>
        </w:rPr>
        <w:t>Acts 7:</w:t>
      </w:r>
      <w:r w:rsidR="00FB4439" w:rsidRPr="00557F23">
        <w:rPr>
          <w:sz w:val="24"/>
          <w:szCs w:val="24"/>
        </w:rPr>
        <w:t>42-</w:t>
      </w:r>
      <w:r w:rsidR="009A7E13" w:rsidRPr="00557F23">
        <w:rPr>
          <w:sz w:val="24"/>
          <w:szCs w:val="24"/>
        </w:rPr>
        <w:t xml:space="preserve">43. There is some scriptures forbidding the worship of </w:t>
      </w:r>
      <w:r w:rsidR="00DB13E4" w:rsidRPr="00557F23">
        <w:rPr>
          <w:sz w:val="24"/>
          <w:szCs w:val="24"/>
        </w:rPr>
        <w:t xml:space="preserve">Lucifer’s </w:t>
      </w:r>
      <w:r w:rsidR="00030CBE" w:rsidRPr="00557F23">
        <w:rPr>
          <w:sz w:val="24"/>
          <w:szCs w:val="24"/>
        </w:rPr>
        <w:t>A</w:t>
      </w:r>
      <w:r w:rsidR="009A7E13" w:rsidRPr="00557F23">
        <w:rPr>
          <w:sz w:val="24"/>
          <w:szCs w:val="24"/>
        </w:rPr>
        <w:t xml:space="preserve">ngels </w:t>
      </w:r>
      <w:r w:rsidR="00030CBE" w:rsidRPr="00557F23">
        <w:rPr>
          <w:sz w:val="24"/>
          <w:szCs w:val="24"/>
        </w:rPr>
        <w:t xml:space="preserve">(Lords) </w:t>
      </w:r>
      <w:r w:rsidR="009A7E13" w:rsidRPr="00557F23">
        <w:rPr>
          <w:sz w:val="24"/>
          <w:szCs w:val="24"/>
        </w:rPr>
        <w:t>which are in Colossians 2:18; Revelation 19:10 and 1</w:t>
      </w:r>
      <w:r w:rsidR="009A7E13" w:rsidRPr="00557F23">
        <w:rPr>
          <w:sz w:val="24"/>
          <w:szCs w:val="24"/>
          <w:vertAlign w:val="superscript"/>
        </w:rPr>
        <w:t>st</w:t>
      </w:r>
      <w:r w:rsidR="009A7E13" w:rsidRPr="00557F23">
        <w:rPr>
          <w:sz w:val="24"/>
          <w:szCs w:val="24"/>
        </w:rPr>
        <w:t xml:space="preserve"> Timothy 2:5. The </w:t>
      </w:r>
      <w:r w:rsidR="00030CBE" w:rsidRPr="00557F23">
        <w:rPr>
          <w:sz w:val="24"/>
          <w:szCs w:val="24"/>
        </w:rPr>
        <w:t>A</w:t>
      </w:r>
      <w:r w:rsidR="009A7E13" w:rsidRPr="00557F23">
        <w:rPr>
          <w:sz w:val="24"/>
          <w:szCs w:val="24"/>
        </w:rPr>
        <w:t xml:space="preserve">ngel </w:t>
      </w:r>
      <w:r w:rsidR="00030CBE" w:rsidRPr="00557F23">
        <w:rPr>
          <w:sz w:val="24"/>
          <w:szCs w:val="24"/>
        </w:rPr>
        <w:t xml:space="preserve">(Lord) </w:t>
      </w:r>
      <w:r w:rsidR="009A7E13" w:rsidRPr="00557F23">
        <w:rPr>
          <w:sz w:val="24"/>
          <w:szCs w:val="24"/>
        </w:rPr>
        <w:t>of the L</w:t>
      </w:r>
      <w:r w:rsidR="00030CBE" w:rsidRPr="00557F23">
        <w:rPr>
          <w:sz w:val="24"/>
          <w:szCs w:val="24"/>
        </w:rPr>
        <w:t>ORD</w:t>
      </w:r>
      <w:r w:rsidR="009A7E13" w:rsidRPr="00557F23">
        <w:rPr>
          <w:sz w:val="24"/>
          <w:szCs w:val="24"/>
        </w:rPr>
        <w:t xml:space="preserve"> is worshipped no matter what happens in the </w:t>
      </w:r>
      <w:r w:rsidR="00030CBE" w:rsidRPr="00557F23">
        <w:rPr>
          <w:sz w:val="24"/>
          <w:szCs w:val="24"/>
        </w:rPr>
        <w:t>A</w:t>
      </w:r>
      <w:r w:rsidR="009A7E13" w:rsidRPr="00557F23">
        <w:rPr>
          <w:sz w:val="24"/>
          <w:szCs w:val="24"/>
        </w:rPr>
        <w:t>ngels</w:t>
      </w:r>
      <w:r w:rsidR="00030CBE" w:rsidRPr="00557F23">
        <w:rPr>
          <w:sz w:val="24"/>
          <w:szCs w:val="24"/>
        </w:rPr>
        <w:t xml:space="preserve"> (Lords)</w:t>
      </w:r>
      <w:r w:rsidR="009A7E13" w:rsidRPr="00557F23">
        <w:rPr>
          <w:sz w:val="24"/>
          <w:szCs w:val="24"/>
        </w:rPr>
        <w:t xml:space="preserve">. The </w:t>
      </w:r>
      <w:r w:rsidR="00030CBE" w:rsidRPr="00557F23">
        <w:rPr>
          <w:sz w:val="24"/>
          <w:szCs w:val="24"/>
        </w:rPr>
        <w:t>A</w:t>
      </w:r>
      <w:r w:rsidR="009A7E13" w:rsidRPr="00557F23">
        <w:rPr>
          <w:sz w:val="24"/>
          <w:szCs w:val="24"/>
        </w:rPr>
        <w:t xml:space="preserve">ngel </w:t>
      </w:r>
      <w:r w:rsidR="00030CBE" w:rsidRPr="00557F23">
        <w:rPr>
          <w:sz w:val="24"/>
          <w:szCs w:val="24"/>
        </w:rPr>
        <w:t xml:space="preserve">(Lord) </w:t>
      </w:r>
      <w:r w:rsidR="009A7E13" w:rsidRPr="00557F23">
        <w:rPr>
          <w:sz w:val="24"/>
          <w:szCs w:val="24"/>
        </w:rPr>
        <w:t>of the L</w:t>
      </w:r>
      <w:r w:rsidR="00030CBE" w:rsidRPr="00557F23">
        <w:rPr>
          <w:sz w:val="24"/>
          <w:szCs w:val="24"/>
        </w:rPr>
        <w:t>ORD</w:t>
      </w:r>
      <w:r w:rsidR="009A7E13" w:rsidRPr="00557F23">
        <w:rPr>
          <w:sz w:val="24"/>
          <w:szCs w:val="24"/>
        </w:rPr>
        <w:t xml:space="preserve"> encounters </w:t>
      </w:r>
      <w:r w:rsidR="00AC08BB" w:rsidRPr="00557F23">
        <w:rPr>
          <w:sz w:val="24"/>
          <w:szCs w:val="24"/>
        </w:rPr>
        <w:t xml:space="preserve">in the Father Stephen’s Speech </w:t>
      </w:r>
      <w:r w:rsidR="009A7E13" w:rsidRPr="00557F23">
        <w:rPr>
          <w:sz w:val="24"/>
          <w:szCs w:val="24"/>
        </w:rPr>
        <w:t>involves Abraham in Genesis chapter 22 and Acts 7:1-8,</w:t>
      </w:r>
      <w:r w:rsidR="006018EA" w:rsidRPr="00557F23">
        <w:rPr>
          <w:sz w:val="24"/>
          <w:szCs w:val="24"/>
        </w:rPr>
        <w:t xml:space="preserve"> </w:t>
      </w:r>
      <w:r w:rsidR="009A7E13" w:rsidRPr="00557F23">
        <w:rPr>
          <w:sz w:val="24"/>
          <w:szCs w:val="24"/>
        </w:rPr>
        <w:t>Moses</w:t>
      </w:r>
      <w:r w:rsidR="006018EA" w:rsidRPr="00557F23">
        <w:rPr>
          <w:sz w:val="24"/>
          <w:szCs w:val="24"/>
        </w:rPr>
        <w:t xml:space="preserve"> </w:t>
      </w:r>
      <w:r w:rsidR="009A7E13" w:rsidRPr="00557F23">
        <w:rPr>
          <w:sz w:val="24"/>
          <w:szCs w:val="24"/>
        </w:rPr>
        <w:t xml:space="preserve">in Exodus 3:1-4:31 </w:t>
      </w:r>
      <w:r w:rsidR="00DB13E4" w:rsidRPr="00557F23">
        <w:rPr>
          <w:sz w:val="24"/>
          <w:szCs w:val="24"/>
        </w:rPr>
        <w:t xml:space="preserve">&amp; </w:t>
      </w:r>
      <w:r w:rsidR="009A7E13" w:rsidRPr="00557F23">
        <w:rPr>
          <w:sz w:val="24"/>
          <w:szCs w:val="24"/>
        </w:rPr>
        <w:t>Acts 7:19-7:44, David</w:t>
      </w:r>
      <w:r w:rsidR="006018EA" w:rsidRPr="00557F23">
        <w:rPr>
          <w:sz w:val="24"/>
          <w:szCs w:val="24"/>
        </w:rPr>
        <w:t xml:space="preserve"> </w:t>
      </w:r>
      <w:r w:rsidR="009A7E13" w:rsidRPr="00557F23">
        <w:rPr>
          <w:sz w:val="24"/>
          <w:szCs w:val="24"/>
        </w:rPr>
        <w:t>in</w:t>
      </w:r>
      <w:r w:rsidR="006018EA" w:rsidRPr="00557F23">
        <w:rPr>
          <w:sz w:val="24"/>
          <w:szCs w:val="24"/>
        </w:rPr>
        <w:t xml:space="preserve"> </w:t>
      </w:r>
      <w:r w:rsidR="009A7E13" w:rsidRPr="00557F23">
        <w:rPr>
          <w:sz w:val="24"/>
          <w:szCs w:val="24"/>
        </w:rPr>
        <w:t>2</w:t>
      </w:r>
      <w:r w:rsidR="009A7E13" w:rsidRPr="00557F23">
        <w:rPr>
          <w:sz w:val="24"/>
          <w:szCs w:val="24"/>
          <w:vertAlign w:val="superscript"/>
        </w:rPr>
        <w:t>nd</w:t>
      </w:r>
      <w:r w:rsidR="009A7E13" w:rsidRPr="00557F23">
        <w:rPr>
          <w:sz w:val="24"/>
          <w:szCs w:val="24"/>
        </w:rPr>
        <w:t xml:space="preserve"> Samuel chapter</w:t>
      </w:r>
      <w:r w:rsidR="006018EA" w:rsidRPr="00557F23">
        <w:rPr>
          <w:sz w:val="24"/>
          <w:szCs w:val="24"/>
        </w:rPr>
        <w:t xml:space="preserve"> </w:t>
      </w:r>
      <w:r w:rsidR="009A7E13" w:rsidRPr="00557F23">
        <w:rPr>
          <w:sz w:val="24"/>
          <w:szCs w:val="24"/>
        </w:rPr>
        <w:t xml:space="preserve"> 24; </w:t>
      </w:r>
      <w:r w:rsidR="006018EA" w:rsidRPr="00557F23">
        <w:rPr>
          <w:sz w:val="24"/>
          <w:szCs w:val="24"/>
        </w:rPr>
        <w:t xml:space="preserve"> </w:t>
      </w:r>
      <w:r w:rsidR="009A7E13" w:rsidRPr="00557F23">
        <w:rPr>
          <w:sz w:val="24"/>
          <w:szCs w:val="24"/>
        </w:rPr>
        <w:t>1</w:t>
      </w:r>
      <w:r w:rsidR="009A7E13" w:rsidRPr="00557F23">
        <w:rPr>
          <w:sz w:val="24"/>
          <w:szCs w:val="24"/>
          <w:vertAlign w:val="superscript"/>
        </w:rPr>
        <w:t>st</w:t>
      </w:r>
      <w:r w:rsidR="009A7E13" w:rsidRPr="00557F23">
        <w:rPr>
          <w:sz w:val="24"/>
          <w:szCs w:val="24"/>
        </w:rPr>
        <w:t xml:space="preserve"> Chronicles chapter 21 </w:t>
      </w:r>
      <w:r w:rsidR="00DB13E4" w:rsidRPr="00557F23">
        <w:rPr>
          <w:sz w:val="24"/>
          <w:szCs w:val="24"/>
        </w:rPr>
        <w:t>&amp;</w:t>
      </w:r>
      <w:r w:rsidR="009A7E13" w:rsidRPr="00557F23">
        <w:rPr>
          <w:sz w:val="24"/>
          <w:szCs w:val="24"/>
        </w:rPr>
        <w:t xml:space="preserve"> Acts 7:45-50 </w:t>
      </w:r>
      <w:r w:rsidR="00DB13E4" w:rsidRPr="00557F23">
        <w:rPr>
          <w:sz w:val="24"/>
          <w:szCs w:val="24"/>
        </w:rPr>
        <w:t>&amp;</w:t>
      </w:r>
      <w:r w:rsidR="009A7E13" w:rsidRPr="00557F23">
        <w:rPr>
          <w:sz w:val="24"/>
          <w:szCs w:val="24"/>
        </w:rPr>
        <w:t xml:space="preserve"> Jesus in Matthew chapter 4; Luke chapter 22 and Acts 6:13; 7:55-56. The Lord Stephen is full of omniscience and omnipotence of the Lord in Acts 6:3, 8, 10, 15. Stephen is full of omnipotence in</w:t>
      </w:r>
      <w:r w:rsidR="0066414C" w:rsidRPr="00557F23">
        <w:rPr>
          <w:sz w:val="24"/>
          <w:szCs w:val="24"/>
        </w:rPr>
        <w:t xml:space="preserve"> </w:t>
      </w:r>
      <w:r w:rsidR="009A7E13" w:rsidRPr="00557F23">
        <w:rPr>
          <w:sz w:val="24"/>
          <w:szCs w:val="24"/>
        </w:rPr>
        <w:t>Acts 6:8. Stephen is full</w:t>
      </w:r>
      <w:r w:rsidR="0066414C" w:rsidRPr="00557F23">
        <w:rPr>
          <w:sz w:val="24"/>
          <w:szCs w:val="24"/>
        </w:rPr>
        <w:t xml:space="preserve"> </w:t>
      </w:r>
      <w:r w:rsidR="009A7E13" w:rsidRPr="00557F23">
        <w:rPr>
          <w:sz w:val="24"/>
          <w:szCs w:val="24"/>
        </w:rPr>
        <w:t>of</w:t>
      </w:r>
      <w:r w:rsidR="0066414C" w:rsidRPr="00557F23">
        <w:rPr>
          <w:sz w:val="24"/>
          <w:szCs w:val="24"/>
        </w:rPr>
        <w:t xml:space="preserve"> </w:t>
      </w:r>
      <w:r w:rsidR="009A7E13" w:rsidRPr="00557F23">
        <w:rPr>
          <w:sz w:val="24"/>
          <w:szCs w:val="24"/>
        </w:rPr>
        <w:t>omniscience</w:t>
      </w:r>
      <w:r w:rsidR="0066414C" w:rsidRPr="00557F23">
        <w:rPr>
          <w:sz w:val="24"/>
          <w:szCs w:val="24"/>
        </w:rPr>
        <w:t xml:space="preserve"> </w:t>
      </w:r>
      <w:r w:rsidR="009A7E13" w:rsidRPr="00557F23">
        <w:rPr>
          <w:sz w:val="24"/>
          <w:szCs w:val="24"/>
        </w:rPr>
        <w:t>in</w:t>
      </w:r>
      <w:r w:rsidR="0066414C" w:rsidRPr="00557F23">
        <w:rPr>
          <w:sz w:val="24"/>
          <w:szCs w:val="24"/>
        </w:rPr>
        <w:t xml:space="preserve"> </w:t>
      </w:r>
      <w:r w:rsidR="009A7E13" w:rsidRPr="00557F23">
        <w:rPr>
          <w:sz w:val="24"/>
          <w:szCs w:val="24"/>
        </w:rPr>
        <w:t xml:space="preserve">Acts 6:3, 10. By Stephen performing signs </w:t>
      </w:r>
      <w:r w:rsidR="00FF0789" w:rsidRPr="00557F23">
        <w:rPr>
          <w:sz w:val="24"/>
          <w:szCs w:val="24"/>
        </w:rPr>
        <w:t xml:space="preserve">&amp; </w:t>
      </w:r>
      <w:r w:rsidR="009A7E13" w:rsidRPr="00557F23">
        <w:rPr>
          <w:sz w:val="24"/>
          <w:szCs w:val="24"/>
        </w:rPr>
        <w:t xml:space="preserve">wonders among the </w:t>
      </w:r>
      <w:r w:rsidR="00A53003" w:rsidRPr="00557F23">
        <w:rPr>
          <w:sz w:val="24"/>
          <w:szCs w:val="24"/>
        </w:rPr>
        <w:t>C</w:t>
      </w:r>
      <w:r w:rsidR="009A7E13" w:rsidRPr="00557F23">
        <w:rPr>
          <w:sz w:val="24"/>
          <w:szCs w:val="24"/>
        </w:rPr>
        <w:t xml:space="preserve">hurch by the </w:t>
      </w:r>
      <w:r w:rsidR="00A53003" w:rsidRPr="00557F23">
        <w:rPr>
          <w:sz w:val="24"/>
          <w:szCs w:val="24"/>
        </w:rPr>
        <w:t>H</w:t>
      </w:r>
      <w:r w:rsidR="009A7E13" w:rsidRPr="00557F23">
        <w:rPr>
          <w:sz w:val="24"/>
          <w:szCs w:val="24"/>
        </w:rPr>
        <w:t xml:space="preserve">and of God </w:t>
      </w:r>
      <w:r w:rsidR="00FF0789" w:rsidRPr="00557F23">
        <w:rPr>
          <w:sz w:val="24"/>
          <w:szCs w:val="24"/>
        </w:rPr>
        <w:t>&amp;</w:t>
      </w:r>
      <w:r w:rsidR="009A7E13" w:rsidRPr="00557F23">
        <w:rPr>
          <w:sz w:val="24"/>
          <w:szCs w:val="24"/>
        </w:rPr>
        <w:t xml:space="preserve"> God’s omnipotence </w:t>
      </w:r>
      <w:r w:rsidR="00FF0789" w:rsidRPr="00557F23">
        <w:rPr>
          <w:sz w:val="24"/>
          <w:szCs w:val="24"/>
        </w:rPr>
        <w:t xml:space="preserve">&amp; </w:t>
      </w:r>
      <w:r w:rsidR="009A7E13" w:rsidRPr="00557F23">
        <w:rPr>
          <w:sz w:val="24"/>
          <w:szCs w:val="24"/>
        </w:rPr>
        <w:t xml:space="preserve">omniscience </w:t>
      </w:r>
      <w:r w:rsidR="00FF0789" w:rsidRPr="00557F23">
        <w:rPr>
          <w:sz w:val="24"/>
          <w:szCs w:val="24"/>
        </w:rPr>
        <w:t xml:space="preserve">is  </w:t>
      </w:r>
      <w:r w:rsidR="009A7E13" w:rsidRPr="00557F23">
        <w:rPr>
          <w:sz w:val="24"/>
          <w:szCs w:val="24"/>
        </w:rPr>
        <w:t>in</w:t>
      </w:r>
      <w:r w:rsidR="00FF0789" w:rsidRPr="00557F23">
        <w:rPr>
          <w:sz w:val="24"/>
          <w:szCs w:val="24"/>
        </w:rPr>
        <w:t xml:space="preserve"> </w:t>
      </w:r>
      <w:r w:rsidR="009A7E13" w:rsidRPr="00557F23">
        <w:rPr>
          <w:sz w:val="24"/>
          <w:szCs w:val="24"/>
        </w:rPr>
        <w:t xml:space="preserve"> Psalms 103:20; </w:t>
      </w:r>
      <w:r w:rsidR="00023A33" w:rsidRPr="00557F23">
        <w:rPr>
          <w:sz w:val="24"/>
          <w:szCs w:val="24"/>
        </w:rPr>
        <w:t xml:space="preserve"> </w:t>
      </w:r>
      <w:r w:rsidR="009A7E13" w:rsidRPr="00557F23">
        <w:rPr>
          <w:sz w:val="24"/>
          <w:szCs w:val="24"/>
        </w:rPr>
        <w:t>Ephesians</w:t>
      </w:r>
      <w:r w:rsidR="00023A33" w:rsidRPr="00557F23">
        <w:rPr>
          <w:sz w:val="24"/>
          <w:szCs w:val="24"/>
        </w:rPr>
        <w:t xml:space="preserve"> </w:t>
      </w:r>
      <w:r w:rsidR="009A7E13" w:rsidRPr="00557F23">
        <w:rPr>
          <w:sz w:val="24"/>
          <w:szCs w:val="24"/>
        </w:rPr>
        <w:t xml:space="preserve"> 1</w:t>
      </w:r>
      <w:r w:rsidR="00DB6926" w:rsidRPr="00557F23">
        <w:rPr>
          <w:sz w:val="24"/>
          <w:szCs w:val="24"/>
        </w:rPr>
        <w:t>:</w:t>
      </w:r>
      <w:r w:rsidR="009A7E13" w:rsidRPr="00557F23">
        <w:rPr>
          <w:sz w:val="24"/>
          <w:szCs w:val="24"/>
        </w:rPr>
        <w:t xml:space="preserve">21; </w:t>
      </w:r>
      <w:r w:rsidR="00023A33" w:rsidRPr="00557F23">
        <w:rPr>
          <w:sz w:val="24"/>
          <w:szCs w:val="24"/>
        </w:rPr>
        <w:t xml:space="preserve"> </w:t>
      </w:r>
      <w:r w:rsidR="009A7E13" w:rsidRPr="00557F23">
        <w:rPr>
          <w:sz w:val="24"/>
          <w:szCs w:val="24"/>
        </w:rPr>
        <w:t xml:space="preserve">Colossians </w:t>
      </w:r>
      <w:r w:rsidR="00023A33" w:rsidRPr="00557F23">
        <w:rPr>
          <w:sz w:val="24"/>
          <w:szCs w:val="24"/>
        </w:rPr>
        <w:t xml:space="preserve"> </w:t>
      </w:r>
      <w:r w:rsidR="009A7E13" w:rsidRPr="00557F23">
        <w:rPr>
          <w:sz w:val="24"/>
          <w:szCs w:val="24"/>
        </w:rPr>
        <w:t xml:space="preserve">1:16; </w:t>
      </w:r>
      <w:r w:rsidR="00023A33" w:rsidRPr="00557F23">
        <w:rPr>
          <w:sz w:val="24"/>
          <w:szCs w:val="24"/>
        </w:rPr>
        <w:t xml:space="preserve"> </w:t>
      </w:r>
      <w:r w:rsidR="009A7E13" w:rsidRPr="00557F23">
        <w:rPr>
          <w:sz w:val="24"/>
          <w:szCs w:val="24"/>
        </w:rPr>
        <w:t>2</w:t>
      </w:r>
      <w:r w:rsidR="009A7E13" w:rsidRPr="00557F23">
        <w:rPr>
          <w:sz w:val="24"/>
          <w:szCs w:val="24"/>
          <w:vertAlign w:val="superscript"/>
        </w:rPr>
        <w:t>nd</w:t>
      </w:r>
      <w:r w:rsidR="009A7E13" w:rsidRPr="00557F23">
        <w:rPr>
          <w:sz w:val="24"/>
          <w:szCs w:val="24"/>
        </w:rPr>
        <w:t xml:space="preserve"> </w:t>
      </w:r>
      <w:r w:rsidR="00023A33" w:rsidRPr="00557F23">
        <w:rPr>
          <w:sz w:val="24"/>
          <w:szCs w:val="24"/>
        </w:rPr>
        <w:t xml:space="preserve"> </w:t>
      </w:r>
      <w:r w:rsidR="009A7E13" w:rsidRPr="00557F23">
        <w:rPr>
          <w:sz w:val="24"/>
          <w:szCs w:val="24"/>
        </w:rPr>
        <w:t xml:space="preserve">Peter </w:t>
      </w:r>
      <w:r w:rsidR="00023A33" w:rsidRPr="00557F23">
        <w:rPr>
          <w:sz w:val="24"/>
          <w:szCs w:val="24"/>
        </w:rPr>
        <w:t xml:space="preserve"> </w:t>
      </w:r>
      <w:r w:rsidR="009A7E13" w:rsidRPr="00557F23">
        <w:rPr>
          <w:sz w:val="24"/>
          <w:szCs w:val="24"/>
        </w:rPr>
        <w:t xml:space="preserve">2:11; </w:t>
      </w:r>
      <w:r w:rsidR="00023A33" w:rsidRPr="00557F23">
        <w:rPr>
          <w:sz w:val="24"/>
          <w:szCs w:val="24"/>
        </w:rPr>
        <w:t xml:space="preserve"> </w:t>
      </w:r>
      <w:r w:rsidR="00FF0789" w:rsidRPr="00557F23">
        <w:rPr>
          <w:sz w:val="24"/>
          <w:szCs w:val="24"/>
        </w:rPr>
        <w:t xml:space="preserve"> </w:t>
      </w:r>
      <w:r w:rsidR="009A7E13" w:rsidRPr="00557F23">
        <w:rPr>
          <w:sz w:val="24"/>
          <w:szCs w:val="24"/>
        </w:rPr>
        <w:t xml:space="preserve">Matthew </w:t>
      </w:r>
      <w:r w:rsidR="00023A33" w:rsidRPr="00557F23">
        <w:rPr>
          <w:sz w:val="24"/>
          <w:szCs w:val="24"/>
        </w:rPr>
        <w:t xml:space="preserve"> </w:t>
      </w:r>
      <w:r w:rsidR="009A7E13" w:rsidRPr="00557F23">
        <w:rPr>
          <w:sz w:val="24"/>
          <w:szCs w:val="24"/>
        </w:rPr>
        <w:t>28:2;</w:t>
      </w:r>
      <w:r w:rsidR="00023A33" w:rsidRPr="00557F23">
        <w:rPr>
          <w:sz w:val="24"/>
          <w:szCs w:val="24"/>
        </w:rPr>
        <w:t xml:space="preserve"> </w:t>
      </w:r>
      <w:r w:rsidR="009A7E13" w:rsidRPr="00557F23">
        <w:rPr>
          <w:sz w:val="24"/>
          <w:szCs w:val="24"/>
        </w:rPr>
        <w:t xml:space="preserve"> Hebrews </w:t>
      </w:r>
      <w:r w:rsidR="00023A33" w:rsidRPr="00557F23">
        <w:rPr>
          <w:sz w:val="24"/>
          <w:szCs w:val="24"/>
        </w:rPr>
        <w:t xml:space="preserve"> </w:t>
      </w:r>
      <w:r w:rsidR="009A7E13" w:rsidRPr="00557F23">
        <w:rPr>
          <w:sz w:val="24"/>
          <w:szCs w:val="24"/>
        </w:rPr>
        <w:t xml:space="preserve">2:7; Daniel 10:13; Revelation 12:7-9; 20:1-3 </w:t>
      </w:r>
      <w:r w:rsidR="00FF0789" w:rsidRPr="00557F23">
        <w:rPr>
          <w:sz w:val="24"/>
          <w:szCs w:val="24"/>
        </w:rPr>
        <w:t>&amp;</w:t>
      </w:r>
      <w:r w:rsidR="009A7E13" w:rsidRPr="00557F23">
        <w:rPr>
          <w:sz w:val="24"/>
          <w:szCs w:val="24"/>
        </w:rPr>
        <w:t xml:space="preserve"> 1</w:t>
      </w:r>
      <w:r w:rsidR="009A7E13" w:rsidRPr="00557F23">
        <w:rPr>
          <w:sz w:val="24"/>
          <w:szCs w:val="24"/>
          <w:vertAlign w:val="superscript"/>
        </w:rPr>
        <w:t>st</w:t>
      </w:r>
      <w:r w:rsidR="009A7E13" w:rsidRPr="00557F23">
        <w:rPr>
          <w:sz w:val="24"/>
          <w:szCs w:val="24"/>
        </w:rPr>
        <w:t xml:space="preserve"> Corinthians 6:3. The Lord </w:t>
      </w:r>
      <w:r w:rsidR="008A0E0A" w:rsidRPr="00557F23">
        <w:rPr>
          <w:sz w:val="24"/>
          <w:szCs w:val="24"/>
        </w:rPr>
        <w:t xml:space="preserve">Yah used His </w:t>
      </w:r>
      <w:r w:rsidR="008A0E0A" w:rsidRPr="00557F23">
        <w:rPr>
          <w:sz w:val="24"/>
          <w:szCs w:val="24"/>
        </w:rPr>
        <w:lastRenderedPageBreak/>
        <w:t>omniscience to bring</w:t>
      </w:r>
      <w:r w:rsidR="009A7E13" w:rsidRPr="00557F23">
        <w:rPr>
          <w:sz w:val="24"/>
          <w:szCs w:val="24"/>
        </w:rPr>
        <w:t xml:space="preserve"> His omnipotence in action to create the </w:t>
      </w:r>
      <w:r w:rsidR="00AC08BB" w:rsidRPr="00557F23">
        <w:rPr>
          <w:sz w:val="24"/>
          <w:szCs w:val="24"/>
        </w:rPr>
        <w:t>U</w:t>
      </w:r>
      <w:r w:rsidR="009A7E13" w:rsidRPr="00557F23">
        <w:rPr>
          <w:sz w:val="24"/>
          <w:szCs w:val="24"/>
        </w:rPr>
        <w:t xml:space="preserve">niverse. </w:t>
      </w:r>
      <w:r w:rsidR="00720D30" w:rsidRPr="00557F23">
        <w:rPr>
          <w:sz w:val="24"/>
          <w:szCs w:val="24"/>
        </w:rPr>
        <w:t>In 1</w:t>
      </w:r>
      <w:r w:rsidR="00720D30" w:rsidRPr="00557F23">
        <w:rPr>
          <w:sz w:val="24"/>
          <w:szCs w:val="24"/>
          <w:vertAlign w:val="superscript"/>
        </w:rPr>
        <w:t>st</w:t>
      </w:r>
      <w:r w:rsidR="00720D30" w:rsidRPr="00557F23">
        <w:rPr>
          <w:sz w:val="24"/>
          <w:szCs w:val="24"/>
        </w:rPr>
        <w:t xml:space="preserve"> Corinthians 2:11 t</w:t>
      </w:r>
      <w:r w:rsidR="009A7E13" w:rsidRPr="00557F23">
        <w:rPr>
          <w:sz w:val="24"/>
          <w:szCs w:val="24"/>
        </w:rPr>
        <w:t>he Lord Stephen searches out the depths of the Lord Yah through the Spirit</w:t>
      </w:r>
      <w:r w:rsidR="00AC08BB" w:rsidRPr="00557F23">
        <w:rPr>
          <w:sz w:val="24"/>
          <w:szCs w:val="24"/>
        </w:rPr>
        <w:t xml:space="preserve"> of God in 1</w:t>
      </w:r>
      <w:r w:rsidR="00AC08BB" w:rsidRPr="00557F23">
        <w:rPr>
          <w:sz w:val="24"/>
          <w:szCs w:val="24"/>
          <w:vertAlign w:val="superscript"/>
        </w:rPr>
        <w:t>st</w:t>
      </w:r>
      <w:r w:rsidR="00AC08BB" w:rsidRPr="00557F23">
        <w:rPr>
          <w:sz w:val="24"/>
          <w:szCs w:val="24"/>
        </w:rPr>
        <w:t xml:space="preserve"> Corinthians 2:6-16</w:t>
      </w:r>
      <w:r w:rsidR="009A7E13" w:rsidRPr="00557F23">
        <w:rPr>
          <w:sz w:val="24"/>
          <w:szCs w:val="24"/>
        </w:rPr>
        <w:t xml:space="preserve">. </w:t>
      </w:r>
      <w:r w:rsidR="009F4C82" w:rsidRPr="00557F23">
        <w:rPr>
          <w:sz w:val="24"/>
          <w:szCs w:val="24"/>
        </w:rPr>
        <w:t>Fo</w:t>
      </w:r>
      <w:r w:rsidR="009A7E13" w:rsidRPr="00557F23">
        <w:rPr>
          <w:sz w:val="24"/>
          <w:szCs w:val="24"/>
        </w:rPr>
        <w:t xml:space="preserve">r the </w:t>
      </w:r>
      <w:r w:rsidR="009F4C82" w:rsidRPr="00557F23">
        <w:rPr>
          <w:sz w:val="24"/>
          <w:szCs w:val="24"/>
        </w:rPr>
        <w:t>W</w:t>
      </w:r>
      <w:r w:rsidR="009A7E13" w:rsidRPr="00557F23">
        <w:rPr>
          <w:sz w:val="24"/>
          <w:szCs w:val="24"/>
        </w:rPr>
        <w:t xml:space="preserve">itness </w:t>
      </w:r>
      <w:r w:rsidR="00B74A22" w:rsidRPr="00557F23">
        <w:rPr>
          <w:sz w:val="24"/>
          <w:szCs w:val="24"/>
        </w:rPr>
        <w:t>o</w:t>
      </w:r>
      <w:r w:rsidR="009A7E13" w:rsidRPr="00557F23">
        <w:rPr>
          <w:sz w:val="24"/>
          <w:szCs w:val="24"/>
        </w:rPr>
        <w:t xml:space="preserve">n the Earth searches out the </w:t>
      </w:r>
      <w:r w:rsidR="009F4C82" w:rsidRPr="00557F23">
        <w:rPr>
          <w:sz w:val="24"/>
          <w:szCs w:val="24"/>
        </w:rPr>
        <w:t xml:space="preserve">Witness in Heaven </w:t>
      </w:r>
      <w:r w:rsidR="00B74A22" w:rsidRPr="00557F23">
        <w:rPr>
          <w:sz w:val="24"/>
          <w:szCs w:val="24"/>
        </w:rPr>
        <w:t>by</w:t>
      </w:r>
      <w:r w:rsidR="009F4C82" w:rsidRPr="00557F23">
        <w:rPr>
          <w:sz w:val="24"/>
          <w:szCs w:val="24"/>
        </w:rPr>
        <w:t xml:space="preserve"> the Water search</w:t>
      </w:r>
      <w:r w:rsidR="00B74A22" w:rsidRPr="00557F23">
        <w:rPr>
          <w:sz w:val="24"/>
          <w:szCs w:val="24"/>
        </w:rPr>
        <w:t>ing</w:t>
      </w:r>
      <w:r w:rsidR="009F4C82" w:rsidRPr="00557F23">
        <w:rPr>
          <w:sz w:val="24"/>
          <w:szCs w:val="24"/>
        </w:rPr>
        <w:t xml:space="preserve"> out the Holy Spirit, the Blood search</w:t>
      </w:r>
      <w:r w:rsidR="00B74A22" w:rsidRPr="00557F23">
        <w:rPr>
          <w:sz w:val="24"/>
          <w:szCs w:val="24"/>
        </w:rPr>
        <w:t>ing</w:t>
      </w:r>
      <w:r w:rsidR="009F4C82" w:rsidRPr="00557F23">
        <w:rPr>
          <w:sz w:val="24"/>
          <w:szCs w:val="24"/>
        </w:rPr>
        <w:t xml:space="preserve"> out the </w:t>
      </w:r>
      <w:r w:rsidR="009A7E13" w:rsidRPr="00557F23">
        <w:rPr>
          <w:sz w:val="24"/>
          <w:szCs w:val="24"/>
        </w:rPr>
        <w:t xml:space="preserve">Word </w:t>
      </w:r>
      <w:r w:rsidR="0031183C" w:rsidRPr="00557F23">
        <w:rPr>
          <w:sz w:val="24"/>
          <w:szCs w:val="24"/>
        </w:rPr>
        <w:t>&amp;</w:t>
      </w:r>
      <w:r w:rsidR="009A7E13" w:rsidRPr="00557F23">
        <w:rPr>
          <w:sz w:val="24"/>
          <w:szCs w:val="24"/>
        </w:rPr>
        <w:t xml:space="preserve"> Spirit</w:t>
      </w:r>
      <w:r w:rsidR="009F4C82" w:rsidRPr="00557F23">
        <w:rPr>
          <w:sz w:val="24"/>
          <w:szCs w:val="24"/>
        </w:rPr>
        <w:t xml:space="preserve"> search</w:t>
      </w:r>
      <w:r w:rsidR="00B74A22" w:rsidRPr="00557F23">
        <w:rPr>
          <w:sz w:val="24"/>
          <w:szCs w:val="24"/>
        </w:rPr>
        <w:t>ing</w:t>
      </w:r>
      <w:r w:rsidR="009F4C82" w:rsidRPr="00557F23">
        <w:rPr>
          <w:sz w:val="24"/>
          <w:szCs w:val="24"/>
        </w:rPr>
        <w:t xml:space="preserve"> out the Father in Heaven. The Witness in Heaven searches out the</w:t>
      </w:r>
      <w:r w:rsidR="00392722" w:rsidRPr="00557F23">
        <w:rPr>
          <w:sz w:val="24"/>
          <w:szCs w:val="24"/>
        </w:rPr>
        <w:t xml:space="preserve"> </w:t>
      </w:r>
      <w:r w:rsidR="009F4C82" w:rsidRPr="00557F23">
        <w:rPr>
          <w:sz w:val="24"/>
          <w:szCs w:val="24"/>
        </w:rPr>
        <w:t xml:space="preserve"> </w:t>
      </w:r>
      <w:r w:rsidR="008543C4" w:rsidRPr="00557F23">
        <w:rPr>
          <w:sz w:val="24"/>
          <w:szCs w:val="24"/>
        </w:rPr>
        <w:t>Lord</w:t>
      </w:r>
      <w:r w:rsidR="009F4C82" w:rsidRPr="00557F23">
        <w:rPr>
          <w:sz w:val="24"/>
          <w:szCs w:val="24"/>
        </w:rPr>
        <w:t xml:space="preserve"> </w:t>
      </w:r>
      <w:r w:rsidR="008543C4" w:rsidRPr="00557F23">
        <w:rPr>
          <w:sz w:val="24"/>
          <w:szCs w:val="24"/>
        </w:rPr>
        <w:t>&amp;</w:t>
      </w:r>
      <w:r w:rsidR="009F4C82" w:rsidRPr="00557F23">
        <w:rPr>
          <w:sz w:val="24"/>
          <w:szCs w:val="24"/>
        </w:rPr>
        <w:t xml:space="preserve"> the Holy Spirit searches out the Holy Ghost, the Word searches out the Son and the Heavenly Father searches out the Father </w:t>
      </w:r>
      <w:r w:rsidR="00AC08BB" w:rsidRPr="00557F23">
        <w:rPr>
          <w:sz w:val="24"/>
          <w:szCs w:val="24"/>
        </w:rPr>
        <w:t xml:space="preserve">Stephen </w:t>
      </w:r>
      <w:r w:rsidR="009F4C82" w:rsidRPr="00557F23">
        <w:rPr>
          <w:sz w:val="24"/>
          <w:szCs w:val="24"/>
        </w:rPr>
        <w:t>as Lord in 1</w:t>
      </w:r>
      <w:r w:rsidR="009F4C82" w:rsidRPr="00557F23">
        <w:rPr>
          <w:sz w:val="24"/>
          <w:szCs w:val="24"/>
          <w:vertAlign w:val="superscript"/>
        </w:rPr>
        <w:t>st</w:t>
      </w:r>
      <w:r w:rsidR="009F4C82" w:rsidRPr="00557F23">
        <w:rPr>
          <w:sz w:val="24"/>
          <w:szCs w:val="24"/>
        </w:rPr>
        <w:t xml:space="preserve"> John 5:6-13 </w:t>
      </w:r>
      <w:r w:rsidR="008543C4" w:rsidRPr="00557F23">
        <w:rPr>
          <w:sz w:val="24"/>
          <w:szCs w:val="24"/>
        </w:rPr>
        <w:t>&amp;</w:t>
      </w:r>
      <w:r w:rsidR="009F4C82" w:rsidRPr="00557F23">
        <w:rPr>
          <w:sz w:val="24"/>
          <w:szCs w:val="24"/>
        </w:rPr>
        <w:t xml:space="preserve"> Ephesians 3</w:t>
      </w:r>
      <w:r w:rsidR="00720D30" w:rsidRPr="00557F23">
        <w:rPr>
          <w:sz w:val="24"/>
          <w:szCs w:val="24"/>
        </w:rPr>
        <w:t>:</w:t>
      </w:r>
      <w:r w:rsidR="009F4C82" w:rsidRPr="00557F23">
        <w:rPr>
          <w:sz w:val="24"/>
          <w:szCs w:val="24"/>
        </w:rPr>
        <w:t xml:space="preserve">14-21. In John 3:12 </w:t>
      </w:r>
      <w:r w:rsidR="008543C4" w:rsidRPr="00557F23">
        <w:rPr>
          <w:sz w:val="24"/>
          <w:szCs w:val="24"/>
        </w:rPr>
        <w:t>says</w:t>
      </w:r>
      <w:r w:rsidR="009F4C82" w:rsidRPr="00557F23">
        <w:rPr>
          <w:sz w:val="24"/>
          <w:szCs w:val="24"/>
        </w:rPr>
        <w:t xml:space="preserve"> “If I have told </w:t>
      </w:r>
      <w:r w:rsidR="00AC08BB" w:rsidRPr="00557F23">
        <w:rPr>
          <w:sz w:val="24"/>
          <w:szCs w:val="24"/>
        </w:rPr>
        <w:t>Y</w:t>
      </w:r>
      <w:r w:rsidR="009F4C82" w:rsidRPr="00557F23">
        <w:rPr>
          <w:sz w:val="24"/>
          <w:szCs w:val="24"/>
        </w:rPr>
        <w:t xml:space="preserve">ou of </w:t>
      </w:r>
      <w:r w:rsidR="00AC08BB" w:rsidRPr="00557F23">
        <w:rPr>
          <w:sz w:val="24"/>
          <w:szCs w:val="24"/>
        </w:rPr>
        <w:t>E</w:t>
      </w:r>
      <w:r w:rsidR="009F4C82" w:rsidRPr="00557F23">
        <w:rPr>
          <w:sz w:val="24"/>
          <w:szCs w:val="24"/>
        </w:rPr>
        <w:t xml:space="preserve">arthly </w:t>
      </w:r>
      <w:r w:rsidR="00AC08BB" w:rsidRPr="00557F23">
        <w:rPr>
          <w:sz w:val="24"/>
          <w:szCs w:val="24"/>
        </w:rPr>
        <w:t>T</w:t>
      </w:r>
      <w:r w:rsidR="009F4C82" w:rsidRPr="00557F23">
        <w:rPr>
          <w:sz w:val="24"/>
          <w:szCs w:val="24"/>
        </w:rPr>
        <w:t xml:space="preserve">hings </w:t>
      </w:r>
      <w:r w:rsidR="00B74A22" w:rsidRPr="00557F23">
        <w:rPr>
          <w:sz w:val="24"/>
          <w:szCs w:val="24"/>
        </w:rPr>
        <w:t>&amp;</w:t>
      </w:r>
      <w:r w:rsidR="009F4C82" w:rsidRPr="00557F23">
        <w:rPr>
          <w:sz w:val="24"/>
          <w:szCs w:val="24"/>
        </w:rPr>
        <w:t xml:space="preserve"> </w:t>
      </w:r>
      <w:r w:rsidR="00AC08BB" w:rsidRPr="00557F23">
        <w:rPr>
          <w:sz w:val="24"/>
          <w:szCs w:val="24"/>
        </w:rPr>
        <w:t>Y</w:t>
      </w:r>
      <w:r w:rsidR="009F4C82" w:rsidRPr="00557F23">
        <w:rPr>
          <w:sz w:val="24"/>
          <w:szCs w:val="24"/>
        </w:rPr>
        <w:t xml:space="preserve">ou do not believe, how </w:t>
      </w:r>
      <w:r w:rsidR="00F732CC" w:rsidRPr="00557F23">
        <w:rPr>
          <w:sz w:val="24"/>
          <w:szCs w:val="24"/>
        </w:rPr>
        <w:t>will</w:t>
      </w:r>
      <w:r w:rsidR="009F4C82" w:rsidRPr="00557F23">
        <w:rPr>
          <w:sz w:val="24"/>
          <w:szCs w:val="24"/>
        </w:rPr>
        <w:t xml:space="preserve"> </w:t>
      </w:r>
      <w:r w:rsidR="00AC08BB" w:rsidRPr="00557F23">
        <w:rPr>
          <w:sz w:val="24"/>
          <w:szCs w:val="24"/>
        </w:rPr>
        <w:t>Y</w:t>
      </w:r>
      <w:r w:rsidR="00F732CC" w:rsidRPr="00557F23">
        <w:rPr>
          <w:sz w:val="24"/>
          <w:szCs w:val="24"/>
        </w:rPr>
        <w:t xml:space="preserve">ou </w:t>
      </w:r>
      <w:r w:rsidR="009F4C82" w:rsidRPr="00557F23">
        <w:rPr>
          <w:sz w:val="24"/>
          <w:szCs w:val="24"/>
        </w:rPr>
        <w:t>believe</w:t>
      </w:r>
      <w:r w:rsidR="002501B1" w:rsidRPr="00557F23">
        <w:rPr>
          <w:sz w:val="24"/>
          <w:szCs w:val="24"/>
        </w:rPr>
        <w:t>…</w:t>
      </w:r>
      <w:r w:rsidR="009F4C82" w:rsidRPr="00557F23">
        <w:rPr>
          <w:sz w:val="24"/>
          <w:szCs w:val="24"/>
        </w:rPr>
        <w:t xml:space="preserve">of </w:t>
      </w:r>
      <w:r w:rsidR="00AC08BB" w:rsidRPr="00557F23">
        <w:rPr>
          <w:sz w:val="24"/>
          <w:szCs w:val="24"/>
        </w:rPr>
        <w:t>H</w:t>
      </w:r>
      <w:r w:rsidR="009F4C82" w:rsidRPr="00557F23">
        <w:rPr>
          <w:sz w:val="24"/>
          <w:szCs w:val="24"/>
        </w:rPr>
        <w:t xml:space="preserve">eavenly </w:t>
      </w:r>
      <w:r w:rsidR="00AC08BB" w:rsidRPr="00557F23">
        <w:rPr>
          <w:sz w:val="24"/>
          <w:szCs w:val="24"/>
        </w:rPr>
        <w:t>T</w:t>
      </w:r>
      <w:r w:rsidR="009F4C82" w:rsidRPr="00557F23">
        <w:rPr>
          <w:sz w:val="24"/>
          <w:szCs w:val="24"/>
        </w:rPr>
        <w:t>hings</w:t>
      </w:r>
      <w:r w:rsidR="00AC08BB" w:rsidRPr="00557F23">
        <w:rPr>
          <w:sz w:val="24"/>
          <w:szCs w:val="24"/>
        </w:rPr>
        <w:t xml:space="preserve"> (Lordly Things)</w:t>
      </w:r>
      <w:r w:rsidR="009F4C82" w:rsidRPr="00557F23">
        <w:rPr>
          <w:sz w:val="24"/>
          <w:szCs w:val="24"/>
        </w:rPr>
        <w:t>?” The</w:t>
      </w:r>
      <w:r w:rsidR="00AC549C" w:rsidRPr="00557F23">
        <w:rPr>
          <w:sz w:val="24"/>
          <w:szCs w:val="24"/>
        </w:rPr>
        <w:t xml:space="preserve"> </w:t>
      </w:r>
      <w:r w:rsidR="009E4ECD" w:rsidRPr="00557F23">
        <w:rPr>
          <w:sz w:val="24"/>
          <w:szCs w:val="24"/>
        </w:rPr>
        <w:t xml:space="preserve">Lord’s </w:t>
      </w:r>
      <w:r w:rsidR="0072690B" w:rsidRPr="00557F23">
        <w:rPr>
          <w:sz w:val="24"/>
          <w:szCs w:val="24"/>
        </w:rPr>
        <w:t xml:space="preserve">10 </w:t>
      </w:r>
      <w:r w:rsidR="009F4C82" w:rsidRPr="00557F23">
        <w:rPr>
          <w:sz w:val="24"/>
          <w:szCs w:val="24"/>
        </w:rPr>
        <w:t xml:space="preserve">unsearchable </w:t>
      </w:r>
      <w:r w:rsidR="00774DA4" w:rsidRPr="00557F23">
        <w:rPr>
          <w:sz w:val="24"/>
          <w:szCs w:val="24"/>
        </w:rPr>
        <w:t xml:space="preserve">things are in </w:t>
      </w:r>
      <w:r w:rsidR="009F4C82" w:rsidRPr="00557F23">
        <w:rPr>
          <w:sz w:val="24"/>
          <w:szCs w:val="24"/>
        </w:rPr>
        <w:t xml:space="preserve">Job 5:9 in marvelous works, in Psalms 145:3 in greatness, in Proverbs 25:3 in </w:t>
      </w:r>
      <w:r w:rsidR="00B74A22" w:rsidRPr="00557F23">
        <w:rPr>
          <w:sz w:val="24"/>
          <w:szCs w:val="24"/>
        </w:rPr>
        <w:t xml:space="preserve">the </w:t>
      </w:r>
      <w:r w:rsidR="009E4ECD" w:rsidRPr="00557F23">
        <w:rPr>
          <w:sz w:val="24"/>
          <w:szCs w:val="24"/>
        </w:rPr>
        <w:t xml:space="preserve">Kings </w:t>
      </w:r>
      <w:r w:rsidR="009F4C82" w:rsidRPr="00557F23">
        <w:rPr>
          <w:sz w:val="24"/>
          <w:szCs w:val="24"/>
        </w:rPr>
        <w:t xml:space="preserve">hearts, in Romans 11:33 in justice </w:t>
      </w:r>
      <w:r w:rsidR="00774DA4" w:rsidRPr="00557F23">
        <w:rPr>
          <w:sz w:val="24"/>
          <w:szCs w:val="24"/>
        </w:rPr>
        <w:t>&amp;</w:t>
      </w:r>
      <w:r w:rsidR="009F4C82" w:rsidRPr="00557F23">
        <w:rPr>
          <w:sz w:val="24"/>
          <w:szCs w:val="24"/>
        </w:rPr>
        <w:t xml:space="preserve"> </w:t>
      </w:r>
      <w:r w:rsidR="0072690B" w:rsidRPr="00557F23">
        <w:rPr>
          <w:sz w:val="24"/>
          <w:szCs w:val="24"/>
        </w:rPr>
        <w:t xml:space="preserve">ways </w:t>
      </w:r>
      <w:r w:rsidR="009F4C82" w:rsidRPr="00557F23">
        <w:rPr>
          <w:sz w:val="24"/>
          <w:szCs w:val="24"/>
        </w:rPr>
        <w:t xml:space="preserve">past finding out, in Ephesians 3:8 in riches, in Isaiah 40:28 in understanding, in Baruch 3:18 in works, in Pr of Man 1:6 in mercy </w:t>
      </w:r>
      <w:r w:rsidR="008543C4" w:rsidRPr="00557F23">
        <w:rPr>
          <w:sz w:val="24"/>
          <w:szCs w:val="24"/>
        </w:rPr>
        <w:t>&amp;</w:t>
      </w:r>
      <w:r w:rsidR="009F4C82" w:rsidRPr="00557F23">
        <w:rPr>
          <w:sz w:val="24"/>
          <w:szCs w:val="24"/>
        </w:rPr>
        <w:t xml:space="preserve"> 2</w:t>
      </w:r>
      <w:r w:rsidR="009F4C82" w:rsidRPr="00557F23">
        <w:rPr>
          <w:sz w:val="24"/>
          <w:szCs w:val="24"/>
          <w:vertAlign w:val="superscript"/>
        </w:rPr>
        <w:t>nd</w:t>
      </w:r>
      <w:r w:rsidR="009F4C82" w:rsidRPr="00557F23">
        <w:rPr>
          <w:sz w:val="24"/>
          <w:szCs w:val="24"/>
        </w:rPr>
        <w:t xml:space="preserve"> Esdras 9:19 in Law.</w:t>
      </w:r>
      <w:r w:rsidR="004F39FE" w:rsidRPr="00557F23">
        <w:rPr>
          <w:sz w:val="24"/>
          <w:szCs w:val="24"/>
        </w:rPr>
        <w:t xml:space="preserve"> </w:t>
      </w:r>
      <w:r w:rsidR="00774DA4" w:rsidRPr="00557F23">
        <w:rPr>
          <w:sz w:val="24"/>
          <w:szCs w:val="24"/>
        </w:rPr>
        <w:t xml:space="preserve">In Solomon’s Wisdom 11:18 says the </w:t>
      </w:r>
      <w:r w:rsidR="00FF0789" w:rsidRPr="00557F23">
        <w:rPr>
          <w:sz w:val="24"/>
          <w:szCs w:val="24"/>
        </w:rPr>
        <w:t xml:space="preserve">newly </w:t>
      </w:r>
      <w:r w:rsidR="009E4ECD" w:rsidRPr="00557F23">
        <w:rPr>
          <w:sz w:val="24"/>
          <w:szCs w:val="24"/>
        </w:rPr>
        <w:t xml:space="preserve">created </w:t>
      </w:r>
      <w:r w:rsidR="00AC08BB" w:rsidRPr="00557F23">
        <w:rPr>
          <w:sz w:val="24"/>
          <w:szCs w:val="24"/>
        </w:rPr>
        <w:t>D</w:t>
      </w:r>
      <w:r w:rsidR="00774DA4" w:rsidRPr="00557F23">
        <w:rPr>
          <w:sz w:val="24"/>
          <w:szCs w:val="24"/>
        </w:rPr>
        <w:t xml:space="preserve">ragons breathe out fire or </w:t>
      </w:r>
      <w:r w:rsidR="009E4ECD" w:rsidRPr="00557F23">
        <w:rPr>
          <w:sz w:val="24"/>
          <w:szCs w:val="24"/>
        </w:rPr>
        <w:t xml:space="preserve">filthy scents of </w:t>
      </w:r>
      <w:r w:rsidR="00774DA4" w:rsidRPr="00557F23">
        <w:rPr>
          <w:sz w:val="24"/>
          <w:szCs w:val="24"/>
        </w:rPr>
        <w:t>smoke.</w:t>
      </w:r>
      <w:r w:rsidR="008543C4" w:rsidRPr="00557F23">
        <w:rPr>
          <w:sz w:val="24"/>
          <w:szCs w:val="24"/>
        </w:rPr>
        <w:t xml:space="preserve"> Also it is in Joel 2:30 &amp; Acts 2:19.</w:t>
      </w:r>
      <w:r w:rsidR="002501B1" w:rsidRPr="00557F23">
        <w:rPr>
          <w:sz w:val="24"/>
          <w:szCs w:val="24"/>
        </w:rPr>
        <w:t xml:space="preserve"> Most of the Angels </w:t>
      </w:r>
      <w:r w:rsidR="00AC08BB" w:rsidRPr="00557F23">
        <w:rPr>
          <w:sz w:val="24"/>
          <w:szCs w:val="24"/>
        </w:rPr>
        <w:t xml:space="preserve">(Lords) </w:t>
      </w:r>
      <w:r w:rsidR="002501B1" w:rsidRPr="00557F23">
        <w:rPr>
          <w:sz w:val="24"/>
          <w:szCs w:val="24"/>
        </w:rPr>
        <w:t xml:space="preserve">came before Man in </w:t>
      </w:r>
      <w:r w:rsidR="00AC08BB" w:rsidRPr="00557F23">
        <w:rPr>
          <w:sz w:val="24"/>
          <w:szCs w:val="24"/>
        </w:rPr>
        <w:t xml:space="preserve">Genesis 1:1-25 &amp; </w:t>
      </w:r>
      <w:r w:rsidR="002501B1" w:rsidRPr="00557F23">
        <w:rPr>
          <w:sz w:val="24"/>
          <w:szCs w:val="24"/>
        </w:rPr>
        <w:t>Job 38:4-7.</w:t>
      </w:r>
    </w:p>
    <w:p w:rsidR="00337806" w:rsidRPr="00557F23" w:rsidRDefault="004F39FE" w:rsidP="0043525B">
      <w:pPr>
        <w:tabs>
          <w:tab w:val="left" w:pos="360"/>
        </w:tabs>
        <w:spacing w:line="480" w:lineRule="auto"/>
        <w:jc w:val="both"/>
        <w:rPr>
          <w:sz w:val="24"/>
          <w:szCs w:val="24"/>
        </w:rPr>
      </w:pPr>
      <w:r w:rsidRPr="00557F23">
        <w:rPr>
          <w:sz w:val="24"/>
          <w:szCs w:val="24"/>
        </w:rPr>
        <w:t xml:space="preserve">The Lord Stephen governs the </w:t>
      </w:r>
      <w:r w:rsidR="006E1A1B" w:rsidRPr="00557F23">
        <w:rPr>
          <w:sz w:val="24"/>
          <w:szCs w:val="24"/>
        </w:rPr>
        <w:t>A</w:t>
      </w:r>
      <w:r w:rsidRPr="00557F23">
        <w:rPr>
          <w:sz w:val="24"/>
          <w:szCs w:val="24"/>
        </w:rPr>
        <w:t xml:space="preserve">ngelical </w:t>
      </w:r>
      <w:r w:rsidR="006E1A1B" w:rsidRPr="00557F23">
        <w:rPr>
          <w:sz w:val="24"/>
          <w:szCs w:val="24"/>
        </w:rPr>
        <w:t>H</w:t>
      </w:r>
      <w:r w:rsidRPr="00557F23">
        <w:rPr>
          <w:sz w:val="24"/>
          <w:szCs w:val="24"/>
        </w:rPr>
        <w:t xml:space="preserve">ierarchy, which is almost always over Adam’s </w:t>
      </w:r>
      <w:r w:rsidR="006E1A1B" w:rsidRPr="00557F23">
        <w:rPr>
          <w:sz w:val="24"/>
          <w:szCs w:val="24"/>
        </w:rPr>
        <w:t>H</w:t>
      </w:r>
      <w:r w:rsidRPr="00557F23">
        <w:rPr>
          <w:sz w:val="24"/>
          <w:szCs w:val="24"/>
        </w:rPr>
        <w:t xml:space="preserve">umanity </w:t>
      </w:r>
      <w:r w:rsidR="006E1A1B" w:rsidRPr="00557F23">
        <w:rPr>
          <w:sz w:val="24"/>
          <w:szCs w:val="24"/>
        </w:rPr>
        <w:t>W</w:t>
      </w:r>
      <w:r w:rsidRPr="00557F23">
        <w:rPr>
          <w:sz w:val="24"/>
          <w:szCs w:val="24"/>
        </w:rPr>
        <w:t xml:space="preserve">orld of </w:t>
      </w:r>
      <w:r w:rsidR="006E1A1B" w:rsidRPr="00557F23">
        <w:rPr>
          <w:sz w:val="24"/>
          <w:szCs w:val="24"/>
        </w:rPr>
        <w:t>M</w:t>
      </w:r>
      <w:r w:rsidRPr="00557F23">
        <w:rPr>
          <w:sz w:val="24"/>
          <w:szCs w:val="24"/>
        </w:rPr>
        <w:t xml:space="preserve">ankind </w:t>
      </w:r>
      <w:r w:rsidR="00893B1B" w:rsidRPr="00557F23">
        <w:rPr>
          <w:sz w:val="24"/>
          <w:szCs w:val="24"/>
        </w:rPr>
        <w:t xml:space="preserve">(99.99% of the time) </w:t>
      </w:r>
      <w:r w:rsidRPr="00557F23">
        <w:rPr>
          <w:sz w:val="24"/>
          <w:szCs w:val="24"/>
        </w:rPr>
        <w:t xml:space="preserve">in Acts 7:51-53. First of all, Humans are lower than </w:t>
      </w:r>
      <w:r w:rsidR="006E1A1B" w:rsidRPr="00557F23">
        <w:rPr>
          <w:sz w:val="24"/>
          <w:szCs w:val="24"/>
        </w:rPr>
        <w:t>A</w:t>
      </w:r>
      <w:r w:rsidRPr="00557F23">
        <w:rPr>
          <w:sz w:val="24"/>
          <w:szCs w:val="24"/>
        </w:rPr>
        <w:t xml:space="preserve">ngels </w:t>
      </w:r>
      <w:r w:rsidR="006E1A1B" w:rsidRPr="00557F23">
        <w:rPr>
          <w:sz w:val="24"/>
          <w:szCs w:val="24"/>
        </w:rPr>
        <w:t xml:space="preserve">(Lords) </w:t>
      </w:r>
      <w:r w:rsidRPr="00557F23">
        <w:rPr>
          <w:sz w:val="24"/>
          <w:szCs w:val="24"/>
        </w:rPr>
        <w:t xml:space="preserve">because </w:t>
      </w:r>
      <w:r w:rsidR="006E1A1B" w:rsidRPr="00557F23">
        <w:rPr>
          <w:sz w:val="24"/>
          <w:szCs w:val="24"/>
        </w:rPr>
        <w:t>A</w:t>
      </w:r>
      <w:r w:rsidRPr="00557F23">
        <w:rPr>
          <w:sz w:val="24"/>
          <w:szCs w:val="24"/>
        </w:rPr>
        <w:t xml:space="preserve">ngels </w:t>
      </w:r>
      <w:r w:rsidR="006E1A1B" w:rsidRPr="00557F23">
        <w:rPr>
          <w:sz w:val="24"/>
          <w:szCs w:val="24"/>
        </w:rPr>
        <w:t xml:space="preserve">(Lord) </w:t>
      </w:r>
      <w:r w:rsidRPr="00557F23">
        <w:rPr>
          <w:sz w:val="24"/>
          <w:szCs w:val="24"/>
        </w:rPr>
        <w:t>are greater in omnipotence (almightiness) and omniscience</w:t>
      </w:r>
      <w:r w:rsidR="006E1A1B" w:rsidRPr="00557F23">
        <w:rPr>
          <w:sz w:val="24"/>
          <w:szCs w:val="24"/>
        </w:rPr>
        <w:t xml:space="preserve"> in 2</w:t>
      </w:r>
      <w:r w:rsidR="006E1A1B" w:rsidRPr="00557F23">
        <w:rPr>
          <w:sz w:val="24"/>
          <w:szCs w:val="24"/>
          <w:vertAlign w:val="superscript"/>
        </w:rPr>
        <w:t>nd</w:t>
      </w:r>
      <w:r w:rsidR="006E1A1B" w:rsidRPr="00557F23">
        <w:rPr>
          <w:sz w:val="24"/>
          <w:szCs w:val="24"/>
        </w:rPr>
        <w:t xml:space="preserve"> Peter 2:11</w:t>
      </w:r>
      <w:r w:rsidRPr="00557F23">
        <w:rPr>
          <w:sz w:val="24"/>
          <w:szCs w:val="24"/>
        </w:rPr>
        <w:t xml:space="preserve">. </w:t>
      </w:r>
      <w:r w:rsidR="00EE2EEC" w:rsidRPr="00557F23">
        <w:rPr>
          <w:sz w:val="24"/>
          <w:szCs w:val="24"/>
        </w:rPr>
        <w:t>Two</w:t>
      </w:r>
      <w:r w:rsidRPr="00557F23">
        <w:rPr>
          <w:sz w:val="24"/>
          <w:szCs w:val="24"/>
        </w:rPr>
        <w:t xml:space="preserve"> exception</w:t>
      </w:r>
      <w:r w:rsidR="008B717E" w:rsidRPr="00557F23">
        <w:rPr>
          <w:sz w:val="24"/>
          <w:szCs w:val="24"/>
        </w:rPr>
        <w:t>s</w:t>
      </w:r>
      <w:r w:rsidRPr="00557F23">
        <w:rPr>
          <w:sz w:val="24"/>
          <w:szCs w:val="24"/>
        </w:rPr>
        <w:t xml:space="preserve"> </w:t>
      </w:r>
      <w:r w:rsidR="00187581" w:rsidRPr="00557F23">
        <w:rPr>
          <w:sz w:val="24"/>
          <w:szCs w:val="24"/>
        </w:rPr>
        <w:t>are</w:t>
      </w:r>
      <w:r w:rsidRPr="00557F23">
        <w:rPr>
          <w:sz w:val="24"/>
          <w:szCs w:val="24"/>
        </w:rPr>
        <w:t xml:space="preserve"> in Genesis 33:22-32 </w:t>
      </w:r>
      <w:r w:rsidR="008B717E" w:rsidRPr="00557F23">
        <w:rPr>
          <w:sz w:val="24"/>
          <w:szCs w:val="24"/>
        </w:rPr>
        <w:t>with</w:t>
      </w:r>
      <w:r w:rsidRPr="00557F23">
        <w:rPr>
          <w:sz w:val="24"/>
          <w:szCs w:val="24"/>
        </w:rPr>
        <w:t xml:space="preserve"> Jacob wrestling with an</w:t>
      </w:r>
      <w:r w:rsidR="00AC549C" w:rsidRPr="00557F23">
        <w:rPr>
          <w:sz w:val="24"/>
          <w:szCs w:val="24"/>
        </w:rPr>
        <w:t xml:space="preserve"> </w:t>
      </w:r>
      <w:r w:rsidR="00337806" w:rsidRPr="00557F23">
        <w:rPr>
          <w:sz w:val="24"/>
          <w:szCs w:val="24"/>
        </w:rPr>
        <w:t>A</w:t>
      </w:r>
      <w:r w:rsidRPr="00557F23">
        <w:rPr>
          <w:sz w:val="24"/>
          <w:szCs w:val="24"/>
        </w:rPr>
        <w:t>ngel</w:t>
      </w:r>
      <w:r w:rsidR="00B17AFD" w:rsidRPr="00557F23">
        <w:rPr>
          <w:sz w:val="24"/>
          <w:szCs w:val="24"/>
        </w:rPr>
        <w:t xml:space="preserve"> </w:t>
      </w:r>
      <w:r w:rsidR="00337806" w:rsidRPr="00557F23">
        <w:rPr>
          <w:sz w:val="24"/>
          <w:szCs w:val="24"/>
        </w:rPr>
        <w:t xml:space="preserve">(Lord) </w:t>
      </w:r>
      <w:r w:rsidR="008B717E" w:rsidRPr="00557F23">
        <w:rPr>
          <w:sz w:val="24"/>
          <w:szCs w:val="24"/>
        </w:rPr>
        <w:t xml:space="preserve">&amp; </w:t>
      </w:r>
      <w:r w:rsidRPr="00557F23">
        <w:rPr>
          <w:sz w:val="24"/>
          <w:szCs w:val="24"/>
        </w:rPr>
        <w:t>prevailing</w:t>
      </w:r>
      <w:r w:rsidR="00B17AFD" w:rsidRPr="00557F23">
        <w:rPr>
          <w:sz w:val="24"/>
          <w:szCs w:val="24"/>
        </w:rPr>
        <w:t xml:space="preserve"> </w:t>
      </w:r>
      <w:r w:rsidRPr="00557F23">
        <w:rPr>
          <w:sz w:val="24"/>
          <w:szCs w:val="24"/>
        </w:rPr>
        <w:t>to bless</w:t>
      </w:r>
      <w:r w:rsidR="00B17AFD" w:rsidRPr="00557F23">
        <w:rPr>
          <w:sz w:val="24"/>
          <w:szCs w:val="24"/>
        </w:rPr>
        <w:t xml:space="preserve"> </w:t>
      </w:r>
      <w:r w:rsidR="00337806" w:rsidRPr="00557F23">
        <w:rPr>
          <w:sz w:val="24"/>
          <w:szCs w:val="24"/>
        </w:rPr>
        <w:t>H</w:t>
      </w:r>
      <w:r w:rsidRPr="00557F23">
        <w:rPr>
          <w:sz w:val="24"/>
          <w:szCs w:val="24"/>
        </w:rPr>
        <w:t>im. Jacob</w:t>
      </w:r>
      <w:r w:rsidR="008B717E" w:rsidRPr="00557F23">
        <w:rPr>
          <w:sz w:val="24"/>
          <w:szCs w:val="24"/>
        </w:rPr>
        <w:t>/</w:t>
      </w:r>
      <w:r w:rsidRPr="00557F23">
        <w:rPr>
          <w:sz w:val="24"/>
          <w:szCs w:val="24"/>
        </w:rPr>
        <w:t xml:space="preserve">James </w:t>
      </w:r>
      <w:r w:rsidR="00187581" w:rsidRPr="00557F23">
        <w:rPr>
          <w:sz w:val="24"/>
          <w:szCs w:val="24"/>
        </w:rPr>
        <w:t>is</w:t>
      </w:r>
      <w:r w:rsidR="00B17AFD" w:rsidRPr="00557F23">
        <w:rPr>
          <w:sz w:val="24"/>
          <w:szCs w:val="24"/>
        </w:rPr>
        <w:t xml:space="preserve"> </w:t>
      </w:r>
      <w:r w:rsidRPr="00557F23">
        <w:rPr>
          <w:sz w:val="24"/>
          <w:szCs w:val="24"/>
        </w:rPr>
        <w:t xml:space="preserve">the only </w:t>
      </w:r>
      <w:r w:rsidR="003F6E4D" w:rsidRPr="00557F23">
        <w:rPr>
          <w:sz w:val="24"/>
          <w:szCs w:val="24"/>
        </w:rPr>
        <w:t>reputations that mean</w:t>
      </w:r>
      <w:r w:rsidRPr="00557F23">
        <w:rPr>
          <w:sz w:val="24"/>
          <w:szCs w:val="24"/>
        </w:rPr>
        <w:t xml:space="preserve"> “sup planter.”</w:t>
      </w:r>
      <w:r w:rsidR="008B717E" w:rsidRPr="00557F23">
        <w:rPr>
          <w:sz w:val="24"/>
          <w:szCs w:val="24"/>
        </w:rPr>
        <w:t xml:space="preserve"> A</w:t>
      </w:r>
      <w:r w:rsidR="00337806" w:rsidRPr="00557F23">
        <w:rPr>
          <w:sz w:val="24"/>
          <w:szCs w:val="24"/>
        </w:rPr>
        <w:t>l</w:t>
      </w:r>
      <w:r w:rsidR="008B717E" w:rsidRPr="00557F23">
        <w:rPr>
          <w:sz w:val="24"/>
          <w:szCs w:val="24"/>
        </w:rPr>
        <w:t>s</w:t>
      </w:r>
      <w:r w:rsidR="00337806" w:rsidRPr="00557F23">
        <w:rPr>
          <w:sz w:val="24"/>
          <w:szCs w:val="24"/>
        </w:rPr>
        <w:t xml:space="preserve">o </w:t>
      </w:r>
      <w:r w:rsidR="008B717E" w:rsidRPr="00557F23">
        <w:rPr>
          <w:sz w:val="24"/>
          <w:szCs w:val="24"/>
        </w:rPr>
        <w:t>Adam had the image-likeness of the Lord.</w:t>
      </w:r>
      <w:r w:rsidRPr="00557F23">
        <w:rPr>
          <w:sz w:val="24"/>
          <w:szCs w:val="24"/>
        </w:rPr>
        <w:t xml:space="preserve"> How were the </w:t>
      </w:r>
      <w:r w:rsidR="00337806" w:rsidRPr="00557F23">
        <w:rPr>
          <w:sz w:val="24"/>
          <w:szCs w:val="24"/>
        </w:rPr>
        <w:t>A</w:t>
      </w:r>
      <w:r w:rsidRPr="00557F23">
        <w:rPr>
          <w:sz w:val="24"/>
          <w:szCs w:val="24"/>
        </w:rPr>
        <w:t xml:space="preserve">ngels </w:t>
      </w:r>
      <w:r w:rsidR="00337806" w:rsidRPr="00557F23">
        <w:rPr>
          <w:sz w:val="24"/>
          <w:szCs w:val="24"/>
        </w:rPr>
        <w:t xml:space="preserve">(Lords) </w:t>
      </w:r>
      <w:r w:rsidRPr="00557F23">
        <w:rPr>
          <w:sz w:val="24"/>
          <w:szCs w:val="24"/>
        </w:rPr>
        <w:t xml:space="preserve">created? In Genesis 1:1-1:31 it tells us that “all the </w:t>
      </w:r>
      <w:r w:rsidR="00337806" w:rsidRPr="00557F23">
        <w:rPr>
          <w:sz w:val="24"/>
          <w:szCs w:val="24"/>
        </w:rPr>
        <w:t>H</w:t>
      </w:r>
      <w:r w:rsidRPr="00557F23">
        <w:rPr>
          <w:sz w:val="24"/>
          <w:szCs w:val="24"/>
        </w:rPr>
        <w:t xml:space="preserve">ost of </w:t>
      </w:r>
      <w:r w:rsidR="00337806" w:rsidRPr="00557F23">
        <w:rPr>
          <w:sz w:val="24"/>
          <w:szCs w:val="24"/>
        </w:rPr>
        <w:t>H</w:t>
      </w:r>
      <w:r w:rsidRPr="00557F23">
        <w:rPr>
          <w:sz w:val="24"/>
          <w:szCs w:val="24"/>
        </w:rPr>
        <w:t xml:space="preserve">eaven </w:t>
      </w:r>
      <w:r w:rsidR="00187581" w:rsidRPr="00557F23">
        <w:rPr>
          <w:sz w:val="24"/>
          <w:szCs w:val="24"/>
        </w:rPr>
        <w:t>was</w:t>
      </w:r>
      <w:r w:rsidRPr="00557F23">
        <w:rPr>
          <w:sz w:val="24"/>
          <w:szCs w:val="24"/>
        </w:rPr>
        <w:t xml:space="preserve"> finished.” Some scriptures are Psalms 148:1-5; John 1:1-3 </w:t>
      </w:r>
      <w:r w:rsidR="008B717E" w:rsidRPr="00557F23">
        <w:rPr>
          <w:sz w:val="24"/>
          <w:szCs w:val="24"/>
        </w:rPr>
        <w:t xml:space="preserve">&amp; </w:t>
      </w:r>
      <w:r w:rsidRPr="00557F23">
        <w:rPr>
          <w:sz w:val="24"/>
          <w:szCs w:val="24"/>
        </w:rPr>
        <w:t xml:space="preserve">Colossians 1:16. When were the </w:t>
      </w:r>
      <w:r w:rsidR="00337806" w:rsidRPr="00557F23">
        <w:rPr>
          <w:sz w:val="24"/>
          <w:szCs w:val="24"/>
        </w:rPr>
        <w:t>A</w:t>
      </w:r>
      <w:r w:rsidRPr="00557F23">
        <w:rPr>
          <w:sz w:val="24"/>
          <w:szCs w:val="24"/>
        </w:rPr>
        <w:t>ngels</w:t>
      </w:r>
      <w:r w:rsidR="00337806" w:rsidRPr="00557F23">
        <w:rPr>
          <w:sz w:val="24"/>
          <w:szCs w:val="24"/>
        </w:rPr>
        <w:t xml:space="preserve"> (Lords)</w:t>
      </w:r>
      <w:r w:rsidRPr="00557F23">
        <w:rPr>
          <w:sz w:val="24"/>
          <w:szCs w:val="24"/>
        </w:rPr>
        <w:t xml:space="preserve"> </w:t>
      </w:r>
      <w:r w:rsidRPr="00557F23">
        <w:rPr>
          <w:sz w:val="24"/>
          <w:szCs w:val="24"/>
        </w:rPr>
        <w:lastRenderedPageBreak/>
        <w:t>created by God? Some scriptures</w:t>
      </w:r>
      <w:r w:rsidR="0066414C" w:rsidRPr="00557F23">
        <w:rPr>
          <w:sz w:val="24"/>
          <w:szCs w:val="24"/>
        </w:rPr>
        <w:t xml:space="preserve"> </w:t>
      </w:r>
      <w:r w:rsidRPr="00557F23">
        <w:rPr>
          <w:sz w:val="24"/>
          <w:szCs w:val="24"/>
        </w:rPr>
        <w:t>are</w:t>
      </w:r>
      <w:r w:rsidR="0066414C" w:rsidRPr="00557F23">
        <w:rPr>
          <w:sz w:val="24"/>
          <w:szCs w:val="24"/>
        </w:rPr>
        <w:t xml:space="preserve"> </w:t>
      </w:r>
      <w:r w:rsidRPr="00557F23">
        <w:rPr>
          <w:sz w:val="24"/>
          <w:szCs w:val="24"/>
        </w:rPr>
        <w:t xml:space="preserve">Job 38:4-7; Psalms 8:5; 148:1-5. Angels </w:t>
      </w:r>
      <w:r w:rsidR="00337806" w:rsidRPr="00557F23">
        <w:rPr>
          <w:sz w:val="24"/>
          <w:szCs w:val="24"/>
        </w:rPr>
        <w:t xml:space="preserve">(Lords) </w:t>
      </w:r>
      <w:r w:rsidRPr="00557F23">
        <w:rPr>
          <w:sz w:val="24"/>
          <w:szCs w:val="24"/>
        </w:rPr>
        <w:t>never die</w:t>
      </w:r>
      <w:r w:rsidR="008B717E" w:rsidRPr="00557F23">
        <w:rPr>
          <w:sz w:val="24"/>
          <w:szCs w:val="24"/>
        </w:rPr>
        <w:t xml:space="preserve"> &amp;</w:t>
      </w:r>
      <w:r w:rsidRPr="00557F23">
        <w:rPr>
          <w:sz w:val="24"/>
          <w:szCs w:val="24"/>
        </w:rPr>
        <w:t xml:space="preserve"> have immortality in Luke 20:35-36. Angels </w:t>
      </w:r>
      <w:r w:rsidR="00337806" w:rsidRPr="00557F23">
        <w:rPr>
          <w:sz w:val="24"/>
          <w:szCs w:val="24"/>
        </w:rPr>
        <w:t xml:space="preserve">(Lords) </w:t>
      </w:r>
      <w:r w:rsidRPr="00557F23">
        <w:rPr>
          <w:sz w:val="24"/>
          <w:szCs w:val="24"/>
        </w:rPr>
        <w:t xml:space="preserve">do not procreate </w:t>
      </w:r>
      <w:r w:rsidR="008B717E" w:rsidRPr="00557F23">
        <w:rPr>
          <w:sz w:val="24"/>
          <w:szCs w:val="24"/>
        </w:rPr>
        <w:t>(</w:t>
      </w:r>
      <w:r w:rsidR="00337806" w:rsidRPr="00557F23">
        <w:rPr>
          <w:sz w:val="24"/>
          <w:szCs w:val="24"/>
        </w:rPr>
        <w:t>S</w:t>
      </w:r>
      <w:r w:rsidRPr="00557F23">
        <w:rPr>
          <w:sz w:val="24"/>
          <w:szCs w:val="24"/>
        </w:rPr>
        <w:t>ex</w:t>
      </w:r>
      <w:r w:rsidR="00337806" w:rsidRPr="00557F23">
        <w:rPr>
          <w:sz w:val="24"/>
          <w:szCs w:val="24"/>
        </w:rPr>
        <w:t>ual Eros Love</w:t>
      </w:r>
      <w:r w:rsidR="008B717E" w:rsidRPr="00557F23">
        <w:rPr>
          <w:sz w:val="24"/>
          <w:szCs w:val="24"/>
        </w:rPr>
        <w:t>)</w:t>
      </w:r>
      <w:r w:rsidRPr="00557F23">
        <w:rPr>
          <w:sz w:val="24"/>
          <w:szCs w:val="24"/>
        </w:rPr>
        <w:t xml:space="preserve"> in Matthew 22:30 </w:t>
      </w:r>
      <w:r w:rsidR="008B717E" w:rsidRPr="00557F23">
        <w:rPr>
          <w:sz w:val="24"/>
          <w:szCs w:val="24"/>
        </w:rPr>
        <w:t xml:space="preserve">&amp; </w:t>
      </w:r>
      <w:r w:rsidRPr="00557F23">
        <w:rPr>
          <w:sz w:val="24"/>
          <w:szCs w:val="24"/>
        </w:rPr>
        <w:t xml:space="preserve">Luke 20:36. Angels </w:t>
      </w:r>
      <w:r w:rsidR="00337806" w:rsidRPr="00557F23">
        <w:rPr>
          <w:sz w:val="24"/>
          <w:szCs w:val="24"/>
        </w:rPr>
        <w:t xml:space="preserve">(Lords) </w:t>
      </w:r>
      <w:r w:rsidRPr="00557F23">
        <w:rPr>
          <w:sz w:val="24"/>
          <w:szCs w:val="24"/>
        </w:rPr>
        <w:t>continually respect</w:t>
      </w:r>
      <w:r w:rsidR="00337806" w:rsidRPr="00557F23">
        <w:rPr>
          <w:sz w:val="24"/>
          <w:szCs w:val="24"/>
        </w:rPr>
        <w:t>, revere, highly esteem</w:t>
      </w:r>
      <w:r w:rsidRPr="00557F23">
        <w:rPr>
          <w:sz w:val="24"/>
          <w:szCs w:val="24"/>
        </w:rPr>
        <w:t xml:space="preserve"> </w:t>
      </w:r>
      <w:r w:rsidR="008B717E" w:rsidRPr="00557F23">
        <w:rPr>
          <w:sz w:val="24"/>
          <w:szCs w:val="24"/>
        </w:rPr>
        <w:t xml:space="preserve">&amp; </w:t>
      </w:r>
      <w:r w:rsidRPr="00557F23">
        <w:rPr>
          <w:sz w:val="24"/>
          <w:szCs w:val="24"/>
        </w:rPr>
        <w:t xml:space="preserve">reverence God in Psalms 89:5-7 </w:t>
      </w:r>
      <w:r w:rsidR="008B717E" w:rsidRPr="00557F23">
        <w:rPr>
          <w:sz w:val="24"/>
          <w:szCs w:val="24"/>
        </w:rPr>
        <w:t>&amp;</w:t>
      </w:r>
      <w:r w:rsidRPr="00557F23">
        <w:rPr>
          <w:sz w:val="24"/>
          <w:szCs w:val="24"/>
        </w:rPr>
        <w:t xml:space="preserve"> Matthew 22:30; 25:41. Angels</w:t>
      </w:r>
      <w:r w:rsidR="00B74A22" w:rsidRPr="00557F23">
        <w:rPr>
          <w:sz w:val="24"/>
          <w:szCs w:val="24"/>
        </w:rPr>
        <w:t xml:space="preserve"> </w:t>
      </w:r>
      <w:r w:rsidR="00337806" w:rsidRPr="00557F23">
        <w:rPr>
          <w:sz w:val="24"/>
          <w:szCs w:val="24"/>
        </w:rPr>
        <w:t>(Lords)</w:t>
      </w:r>
      <w:r w:rsidRPr="00557F23">
        <w:rPr>
          <w:sz w:val="24"/>
          <w:szCs w:val="24"/>
        </w:rPr>
        <w:t xml:space="preserve"> can</w:t>
      </w:r>
      <w:r w:rsidR="00B74A22" w:rsidRPr="00557F23">
        <w:rPr>
          <w:sz w:val="24"/>
          <w:szCs w:val="24"/>
        </w:rPr>
        <w:t xml:space="preserve"> </w:t>
      </w:r>
      <w:r w:rsidRPr="00557F23">
        <w:rPr>
          <w:sz w:val="24"/>
          <w:szCs w:val="24"/>
        </w:rPr>
        <w:t>be invisible or visible to Humans in</w:t>
      </w:r>
      <w:r w:rsidR="00B74A22" w:rsidRPr="00557F23">
        <w:rPr>
          <w:sz w:val="24"/>
          <w:szCs w:val="24"/>
        </w:rPr>
        <w:t xml:space="preserve"> </w:t>
      </w:r>
      <w:r w:rsidRPr="00557F23">
        <w:rPr>
          <w:sz w:val="24"/>
          <w:szCs w:val="24"/>
        </w:rPr>
        <w:t>Colossians</w:t>
      </w:r>
      <w:r w:rsidR="00B74A22" w:rsidRPr="00557F23">
        <w:rPr>
          <w:sz w:val="24"/>
          <w:szCs w:val="24"/>
        </w:rPr>
        <w:t xml:space="preserve"> </w:t>
      </w:r>
      <w:r w:rsidRPr="00557F23">
        <w:rPr>
          <w:sz w:val="24"/>
          <w:szCs w:val="24"/>
        </w:rPr>
        <w:t>1:16. Angels</w:t>
      </w:r>
      <w:r w:rsidR="00337806" w:rsidRPr="00557F23">
        <w:rPr>
          <w:sz w:val="24"/>
          <w:szCs w:val="24"/>
        </w:rPr>
        <w:t xml:space="preserve"> (Lords)</w:t>
      </w:r>
      <w:r w:rsidRPr="00557F23">
        <w:rPr>
          <w:sz w:val="24"/>
          <w:szCs w:val="24"/>
        </w:rPr>
        <w:t xml:space="preserve"> are </w:t>
      </w:r>
      <w:r w:rsidR="00337806" w:rsidRPr="00557F23">
        <w:rPr>
          <w:sz w:val="24"/>
          <w:szCs w:val="24"/>
        </w:rPr>
        <w:t>I</w:t>
      </w:r>
      <w:r w:rsidRPr="00557F23">
        <w:rPr>
          <w:sz w:val="24"/>
          <w:szCs w:val="24"/>
        </w:rPr>
        <w:t xml:space="preserve">mmaterial </w:t>
      </w:r>
      <w:r w:rsidR="00337806" w:rsidRPr="00557F23">
        <w:rPr>
          <w:sz w:val="24"/>
          <w:szCs w:val="24"/>
        </w:rPr>
        <w:t>S</w:t>
      </w:r>
      <w:r w:rsidRPr="00557F23">
        <w:rPr>
          <w:sz w:val="24"/>
          <w:szCs w:val="24"/>
        </w:rPr>
        <w:t xml:space="preserve">pirits and </w:t>
      </w:r>
      <w:r w:rsidR="00337806" w:rsidRPr="00557F23">
        <w:rPr>
          <w:sz w:val="24"/>
          <w:szCs w:val="24"/>
        </w:rPr>
        <w:t>M</w:t>
      </w:r>
      <w:r w:rsidRPr="00557F23">
        <w:rPr>
          <w:sz w:val="24"/>
          <w:szCs w:val="24"/>
        </w:rPr>
        <w:t xml:space="preserve">aterial </w:t>
      </w:r>
      <w:r w:rsidR="00337806" w:rsidRPr="00557F23">
        <w:rPr>
          <w:sz w:val="24"/>
          <w:szCs w:val="24"/>
        </w:rPr>
        <w:t>S</w:t>
      </w:r>
      <w:r w:rsidRPr="00557F23">
        <w:rPr>
          <w:sz w:val="24"/>
          <w:szCs w:val="24"/>
        </w:rPr>
        <w:t>pirits in Acts 6:5, 15; Hebrews 1:14; Daniel 10:20</w:t>
      </w:r>
      <w:r w:rsidR="00700C8E" w:rsidRPr="00557F23">
        <w:rPr>
          <w:sz w:val="24"/>
          <w:szCs w:val="24"/>
        </w:rPr>
        <w:t xml:space="preserve"> and John 1:1-4. </w:t>
      </w:r>
      <w:r w:rsidR="00DB6926" w:rsidRPr="00557F23">
        <w:rPr>
          <w:sz w:val="24"/>
          <w:szCs w:val="24"/>
        </w:rPr>
        <w:t xml:space="preserve">How many </w:t>
      </w:r>
      <w:r w:rsidR="00337806" w:rsidRPr="00557F23">
        <w:rPr>
          <w:sz w:val="24"/>
          <w:szCs w:val="24"/>
        </w:rPr>
        <w:t>A</w:t>
      </w:r>
      <w:r w:rsidR="00DB6926" w:rsidRPr="00557F23">
        <w:rPr>
          <w:sz w:val="24"/>
          <w:szCs w:val="24"/>
        </w:rPr>
        <w:t xml:space="preserve">ngels </w:t>
      </w:r>
      <w:r w:rsidR="00337806" w:rsidRPr="00557F23">
        <w:rPr>
          <w:sz w:val="24"/>
          <w:szCs w:val="24"/>
        </w:rPr>
        <w:t xml:space="preserve">(Lords) </w:t>
      </w:r>
      <w:r w:rsidR="00DB6926" w:rsidRPr="00557F23">
        <w:rPr>
          <w:sz w:val="24"/>
          <w:szCs w:val="24"/>
        </w:rPr>
        <w:t xml:space="preserve">were under Lucifer’s and Michael’s command? In Deuteronomy 33:2 it tells us that “came from ten </w:t>
      </w:r>
      <w:r w:rsidR="00076736" w:rsidRPr="00557F23">
        <w:rPr>
          <w:sz w:val="24"/>
          <w:szCs w:val="24"/>
        </w:rPr>
        <w:t>t</w:t>
      </w:r>
      <w:r w:rsidR="00DB6926" w:rsidRPr="00557F23">
        <w:rPr>
          <w:sz w:val="24"/>
          <w:szCs w:val="24"/>
        </w:rPr>
        <w:t>housand of holy ones, with flaming fire at His right hand.” In Psalms 68:17 (NIV) it declares “the chariots of God are tens of thousand</w:t>
      </w:r>
      <w:r w:rsidR="00392722" w:rsidRPr="00557F23">
        <w:rPr>
          <w:sz w:val="24"/>
          <w:szCs w:val="24"/>
        </w:rPr>
        <w:t xml:space="preserve"> </w:t>
      </w:r>
      <w:r w:rsidR="00DB6926" w:rsidRPr="00557F23">
        <w:rPr>
          <w:sz w:val="24"/>
          <w:szCs w:val="24"/>
        </w:rPr>
        <w:t>and</w:t>
      </w:r>
      <w:r w:rsidR="00392722" w:rsidRPr="00557F23">
        <w:rPr>
          <w:sz w:val="24"/>
          <w:szCs w:val="24"/>
        </w:rPr>
        <w:t xml:space="preserve"> </w:t>
      </w:r>
      <w:r w:rsidR="00DB6926" w:rsidRPr="00557F23">
        <w:rPr>
          <w:sz w:val="24"/>
          <w:szCs w:val="24"/>
        </w:rPr>
        <w:t>thousands</w:t>
      </w:r>
      <w:r w:rsidR="00392722" w:rsidRPr="00557F23">
        <w:rPr>
          <w:sz w:val="24"/>
          <w:szCs w:val="24"/>
        </w:rPr>
        <w:t xml:space="preserve"> </w:t>
      </w:r>
      <w:r w:rsidR="00DB6926" w:rsidRPr="00557F23">
        <w:rPr>
          <w:sz w:val="24"/>
          <w:szCs w:val="24"/>
        </w:rPr>
        <w:t>of</w:t>
      </w:r>
      <w:r w:rsidR="00392722" w:rsidRPr="00557F23">
        <w:rPr>
          <w:sz w:val="24"/>
          <w:szCs w:val="24"/>
        </w:rPr>
        <w:t xml:space="preserve"> </w:t>
      </w:r>
      <w:r w:rsidR="00DB6926" w:rsidRPr="00557F23">
        <w:rPr>
          <w:sz w:val="24"/>
          <w:szCs w:val="24"/>
        </w:rPr>
        <w:t xml:space="preserve">thousands.” In Hebrews 12:22 it states “a </w:t>
      </w:r>
      <w:r w:rsidR="00337806" w:rsidRPr="00557F23">
        <w:rPr>
          <w:sz w:val="24"/>
          <w:szCs w:val="24"/>
        </w:rPr>
        <w:t>C</w:t>
      </w:r>
      <w:r w:rsidR="00DB6926" w:rsidRPr="00557F23">
        <w:rPr>
          <w:sz w:val="24"/>
          <w:szCs w:val="24"/>
        </w:rPr>
        <w:t xml:space="preserve">ompany of </w:t>
      </w:r>
      <w:r w:rsidR="00337806" w:rsidRPr="00557F23">
        <w:rPr>
          <w:sz w:val="24"/>
          <w:szCs w:val="24"/>
        </w:rPr>
        <w:t>I</w:t>
      </w:r>
      <w:r w:rsidR="00DB6926" w:rsidRPr="00557F23">
        <w:rPr>
          <w:sz w:val="24"/>
          <w:szCs w:val="24"/>
        </w:rPr>
        <w:t xml:space="preserve">nnumerable </w:t>
      </w:r>
      <w:r w:rsidR="00337806" w:rsidRPr="00557F23">
        <w:rPr>
          <w:sz w:val="24"/>
          <w:szCs w:val="24"/>
        </w:rPr>
        <w:t>A</w:t>
      </w:r>
      <w:r w:rsidR="00DB6926" w:rsidRPr="00557F23">
        <w:rPr>
          <w:sz w:val="24"/>
          <w:szCs w:val="24"/>
        </w:rPr>
        <w:t>ngels</w:t>
      </w:r>
      <w:r w:rsidR="00337806" w:rsidRPr="00557F23">
        <w:rPr>
          <w:sz w:val="24"/>
          <w:szCs w:val="24"/>
        </w:rPr>
        <w:t xml:space="preserve"> (Lords)</w:t>
      </w:r>
      <w:r w:rsidR="00DB6926" w:rsidRPr="00557F23">
        <w:rPr>
          <w:sz w:val="24"/>
          <w:szCs w:val="24"/>
        </w:rPr>
        <w:t xml:space="preserve">” in </w:t>
      </w:r>
      <w:r w:rsidR="00337806" w:rsidRPr="00557F23">
        <w:rPr>
          <w:sz w:val="24"/>
          <w:szCs w:val="24"/>
        </w:rPr>
        <w:t xml:space="preserve">praise, adoration &amp; </w:t>
      </w:r>
      <w:r w:rsidR="00DB6926" w:rsidRPr="00557F23">
        <w:rPr>
          <w:sz w:val="24"/>
          <w:szCs w:val="24"/>
        </w:rPr>
        <w:t xml:space="preserve">worship to the Lord. In Revelation 5:11 it details “I heard around the throne and the </w:t>
      </w:r>
      <w:r w:rsidR="00337806" w:rsidRPr="00557F23">
        <w:rPr>
          <w:sz w:val="24"/>
          <w:szCs w:val="24"/>
        </w:rPr>
        <w:t>L</w:t>
      </w:r>
      <w:r w:rsidR="00DB6926" w:rsidRPr="00557F23">
        <w:rPr>
          <w:sz w:val="24"/>
          <w:szCs w:val="24"/>
        </w:rPr>
        <w:t xml:space="preserve">iving </w:t>
      </w:r>
      <w:r w:rsidR="00337806" w:rsidRPr="00557F23">
        <w:rPr>
          <w:sz w:val="24"/>
          <w:szCs w:val="24"/>
        </w:rPr>
        <w:t>C</w:t>
      </w:r>
      <w:r w:rsidR="00DB6926" w:rsidRPr="00557F23">
        <w:rPr>
          <w:sz w:val="24"/>
          <w:szCs w:val="24"/>
        </w:rPr>
        <w:t xml:space="preserve">reatures and the </w:t>
      </w:r>
      <w:r w:rsidR="00337806" w:rsidRPr="00557F23">
        <w:rPr>
          <w:sz w:val="24"/>
          <w:szCs w:val="24"/>
        </w:rPr>
        <w:t>E</w:t>
      </w:r>
      <w:r w:rsidR="00DB6926" w:rsidRPr="00557F23">
        <w:rPr>
          <w:sz w:val="24"/>
          <w:szCs w:val="24"/>
        </w:rPr>
        <w:t xml:space="preserve">lders </w:t>
      </w:r>
      <w:r w:rsidR="00337806" w:rsidRPr="00557F23">
        <w:rPr>
          <w:sz w:val="24"/>
          <w:szCs w:val="24"/>
        </w:rPr>
        <w:t xml:space="preserve">(Lords) </w:t>
      </w:r>
      <w:r w:rsidR="00DB6926" w:rsidRPr="00557F23">
        <w:rPr>
          <w:sz w:val="24"/>
          <w:szCs w:val="24"/>
        </w:rPr>
        <w:t xml:space="preserve">the voice of many </w:t>
      </w:r>
      <w:r w:rsidR="00337806" w:rsidRPr="00557F23">
        <w:rPr>
          <w:sz w:val="24"/>
          <w:szCs w:val="24"/>
        </w:rPr>
        <w:t>A</w:t>
      </w:r>
      <w:r w:rsidR="00DB6926" w:rsidRPr="00557F23">
        <w:rPr>
          <w:sz w:val="24"/>
          <w:szCs w:val="24"/>
        </w:rPr>
        <w:t>ngels</w:t>
      </w:r>
      <w:r w:rsidR="00337806" w:rsidRPr="00557F23">
        <w:rPr>
          <w:sz w:val="24"/>
          <w:szCs w:val="24"/>
        </w:rPr>
        <w:t xml:space="preserve"> (Lords)</w:t>
      </w:r>
      <w:r w:rsidR="00DB6926" w:rsidRPr="00557F23">
        <w:rPr>
          <w:sz w:val="24"/>
          <w:szCs w:val="24"/>
        </w:rPr>
        <w:t>, numbering myriads of myriads</w:t>
      </w:r>
      <w:r w:rsidR="00EA05FE" w:rsidRPr="00557F23">
        <w:rPr>
          <w:sz w:val="24"/>
          <w:szCs w:val="24"/>
        </w:rPr>
        <w:t xml:space="preserve"> (100 million’s)</w:t>
      </w:r>
      <w:r w:rsidR="00DB6926" w:rsidRPr="00557F23">
        <w:rPr>
          <w:sz w:val="24"/>
          <w:szCs w:val="24"/>
        </w:rPr>
        <w:t>, and thousands of thousands</w:t>
      </w:r>
      <w:r w:rsidR="00EA05FE" w:rsidRPr="00557F23">
        <w:rPr>
          <w:sz w:val="24"/>
          <w:szCs w:val="24"/>
        </w:rPr>
        <w:t xml:space="preserve"> (million’s)</w:t>
      </w:r>
      <w:r w:rsidR="00DB6926" w:rsidRPr="00557F23">
        <w:rPr>
          <w:sz w:val="24"/>
          <w:szCs w:val="24"/>
        </w:rPr>
        <w:t xml:space="preserve">.” </w:t>
      </w:r>
      <w:r w:rsidR="00EA05FE" w:rsidRPr="00557F23">
        <w:rPr>
          <w:sz w:val="24"/>
          <w:szCs w:val="24"/>
        </w:rPr>
        <w:t>In Revelation 20:8 says the Angels (Lords) whose number is as the sand of the sea. In Matthew 26:</w:t>
      </w:r>
      <w:r w:rsidR="00120979" w:rsidRPr="00557F23">
        <w:rPr>
          <w:sz w:val="24"/>
          <w:szCs w:val="24"/>
        </w:rPr>
        <w:t>53</w:t>
      </w:r>
      <w:r w:rsidR="00EA05FE" w:rsidRPr="00557F23">
        <w:rPr>
          <w:sz w:val="24"/>
          <w:szCs w:val="24"/>
        </w:rPr>
        <w:t xml:space="preserve"> says that Jesus could have prayed to the Father Stephen and He would have provided Him with 12 legions of Angels (Lords) which is 72,000 times one Angel (Lord) that can kill 185,000 through relenting 10,000 Men means He could handle at least 133</w:t>
      </w:r>
      <w:r w:rsidR="00DB2A82" w:rsidRPr="00557F23">
        <w:rPr>
          <w:sz w:val="24"/>
          <w:szCs w:val="24"/>
        </w:rPr>
        <w:t>.2</w:t>
      </w:r>
      <w:r w:rsidR="00EA05FE" w:rsidRPr="00557F23">
        <w:rPr>
          <w:sz w:val="24"/>
          <w:szCs w:val="24"/>
        </w:rPr>
        <w:t xml:space="preserve"> trillion at one time in Jude 14-15 &amp; Isaiah 37:36. </w:t>
      </w:r>
    </w:p>
    <w:p w:rsidR="00870A67" w:rsidRPr="00557F23" w:rsidRDefault="00700C8E" w:rsidP="0043525B">
      <w:pPr>
        <w:tabs>
          <w:tab w:val="left" w:pos="360"/>
        </w:tabs>
        <w:spacing w:line="480" w:lineRule="auto"/>
        <w:jc w:val="both"/>
        <w:rPr>
          <w:sz w:val="24"/>
          <w:szCs w:val="24"/>
        </w:rPr>
      </w:pPr>
      <w:r w:rsidRPr="00557F23">
        <w:rPr>
          <w:sz w:val="24"/>
          <w:szCs w:val="24"/>
        </w:rPr>
        <w:t xml:space="preserve">Adam’s Humanity World: </w:t>
      </w:r>
      <w:r w:rsidR="00DB6926" w:rsidRPr="00557F23">
        <w:rPr>
          <w:sz w:val="24"/>
          <w:szCs w:val="24"/>
        </w:rPr>
        <w:t xml:space="preserve">How were Humans created is documented in Genesis 2:7. When were Humans created is documented in Genesis 1:27 and Psalms 139:13-16. Humans experience biological death in Romans 5:12. Humans procreate </w:t>
      </w:r>
      <w:r w:rsidR="001F1401" w:rsidRPr="00557F23">
        <w:rPr>
          <w:sz w:val="24"/>
          <w:szCs w:val="24"/>
        </w:rPr>
        <w:t>t</w:t>
      </w:r>
      <w:r w:rsidR="00DB6926" w:rsidRPr="00557F23">
        <w:rPr>
          <w:sz w:val="24"/>
          <w:szCs w:val="24"/>
        </w:rPr>
        <w:t xml:space="preserve">o have </w:t>
      </w:r>
      <w:r w:rsidR="00337806" w:rsidRPr="00557F23">
        <w:rPr>
          <w:sz w:val="24"/>
          <w:szCs w:val="24"/>
        </w:rPr>
        <w:t>S</w:t>
      </w:r>
      <w:r w:rsidR="00DB6926" w:rsidRPr="00557F23">
        <w:rPr>
          <w:sz w:val="24"/>
          <w:szCs w:val="24"/>
        </w:rPr>
        <w:t xml:space="preserve">exual </w:t>
      </w:r>
      <w:r w:rsidR="00337806" w:rsidRPr="00557F23">
        <w:rPr>
          <w:sz w:val="24"/>
          <w:szCs w:val="24"/>
        </w:rPr>
        <w:t>Eros Love R</w:t>
      </w:r>
      <w:r w:rsidR="00DB6926" w:rsidRPr="00557F23">
        <w:rPr>
          <w:sz w:val="24"/>
          <w:szCs w:val="24"/>
        </w:rPr>
        <w:t xml:space="preserve">elations with other </w:t>
      </w:r>
      <w:r w:rsidR="00337806" w:rsidRPr="00557F23">
        <w:rPr>
          <w:sz w:val="24"/>
          <w:szCs w:val="24"/>
        </w:rPr>
        <w:t>H</w:t>
      </w:r>
      <w:r w:rsidR="00DB6926" w:rsidRPr="00557F23">
        <w:rPr>
          <w:sz w:val="24"/>
          <w:szCs w:val="24"/>
        </w:rPr>
        <w:t>umans in Genesis 1:27-28. Humans are sinful beings struggling with their own desire to do good or to do evil in Genesis</w:t>
      </w:r>
      <w:r w:rsidR="004F39FE" w:rsidRPr="00557F23">
        <w:rPr>
          <w:sz w:val="24"/>
          <w:szCs w:val="24"/>
        </w:rPr>
        <w:t xml:space="preserve"> </w:t>
      </w:r>
      <w:r w:rsidR="00DB6926" w:rsidRPr="00557F23">
        <w:rPr>
          <w:sz w:val="24"/>
          <w:szCs w:val="24"/>
        </w:rPr>
        <w:t xml:space="preserve">3:1-6:7. Humans are visible in Acts </w:t>
      </w:r>
      <w:r w:rsidR="00696C49" w:rsidRPr="00557F23">
        <w:rPr>
          <w:sz w:val="24"/>
          <w:szCs w:val="24"/>
        </w:rPr>
        <w:t>7</w:t>
      </w:r>
      <w:r w:rsidR="00DB6926" w:rsidRPr="00557F23">
        <w:rPr>
          <w:sz w:val="24"/>
          <w:szCs w:val="24"/>
        </w:rPr>
        <w:t>:53; 2</w:t>
      </w:r>
      <w:r w:rsidR="00DB6926" w:rsidRPr="00557F23">
        <w:rPr>
          <w:sz w:val="24"/>
          <w:szCs w:val="24"/>
          <w:vertAlign w:val="superscript"/>
        </w:rPr>
        <w:t>nd</w:t>
      </w:r>
      <w:r w:rsidR="00DB6926" w:rsidRPr="00557F23">
        <w:rPr>
          <w:sz w:val="24"/>
          <w:szCs w:val="24"/>
        </w:rPr>
        <w:t xml:space="preserve"> Kings 6:17; Luke </w:t>
      </w:r>
      <w:r w:rsidR="00DB6926" w:rsidRPr="00557F23">
        <w:rPr>
          <w:sz w:val="24"/>
          <w:szCs w:val="24"/>
        </w:rPr>
        <w:lastRenderedPageBreak/>
        <w:t>2:11, 12 and 1</w:t>
      </w:r>
      <w:r w:rsidR="00DB6926" w:rsidRPr="00557F23">
        <w:rPr>
          <w:sz w:val="24"/>
          <w:szCs w:val="24"/>
          <w:vertAlign w:val="superscript"/>
        </w:rPr>
        <w:t>st</w:t>
      </w:r>
      <w:r w:rsidR="00DB6926" w:rsidRPr="00557F23">
        <w:rPr>
          <w:sz w:val="24"/>
          <w:szCs w:val="24"/>
        </w:rPr>
        <w:t xml:space="preserve"> Peter 1:11, 12. Humans have </w:t>
      </w:r>
      <w:r w:rsidR="00337806" w:rsidRPr="00557F23">
        <w:rPr>
          <w:sz w:val="24"/>
          <w:szCs w:val="24"/>
        </w:rPr>
        <w:t>S</w:t>
      </w:r>
      <w:r w:rsidR="00DB6926" w:rsidRPr="00557F23">
        <w:rPr>
          <w:sz w:val="24"/>
          <w:szCs w:val="24"/>
        </w:rPr>
        <w:t xml:space="preserve">pirits but they are not </w:t>
      </w:r>
      <w:r w:rsidR="00337806" w:rsidRPr="00557F23">
        <w:rPr>
          <w:sz w:val="24"/>
          <w:szCs w:val="24"/>
        </w:rPr>
        <w:t>S</w:t>
      </w:r>
      <w:r w:rsidR="00DB6926" w:rsidRPr="00557F23">
        <w:rPr>
          <w:sz w:val="24"/>
          <w:szCs w:val="24"/>
        </w:rPr>
        <w:t xml:space="preserve">pirits or </w:t>
      </w:r>
      <w:r w:rsidR="00337806" w:rsidRPr="00557F23">
        <w:rPr>
          <w:sz w:val="24"/>
          <w:szCs w:val="24"/>
        </w:rPr>
        <w:t>A</w:t>
      </w:r>
      <w:r w:rsidR="00DB6926" w:rsidRPr="00557F23">
        <w:rPr>
          <w:sz w:val="24"/>
          <w:szCs w:val="24"/>
        </w:rPr>
        <w:t xml:space="preserve">ngels </w:t>
      </w:r>
      <w:r w:rsidR="00337806" w:rsidRPr="00557F23">
        <w:rPr>
          <w:sz w:val="24"/>
          <w:szCs w:val="24"/>
        </w:rPr>
        <w:t xml:space="preserve">(Lords) </w:t>
      </w:r>
      <w:r w:rsidR="00DB6926" w:rsidRPr="00557F23">
        <w:rPr>
          <w:sz w:val="24"/>
          <w:szCs w:val="24"/>
        </w:rPr>
        <w:t>in Philippians 1:23; 1</w:t>
      </w:r>
      <w:r w:rsidR="00DB6926" w:rsidRPr="00557F23">
        <w:rPr>
          <w:sz w:val="24"/>
          <w:szCs w:val="24"/>
          <w:vertAlign w:val="superscript"/>
        </w:rPr>
        <w:t>st</w:t>
      </w:r>
      <w:r w:rsidR="00DB6926" w:rsidRPr="00557F23">
        <w:rPr>
          <w:sz w:val="24"/>
          <w:szCs w:val="24"/>
        </w:rPr>
        <w:t xml:space="preserve"> Thessalonians 4:14-17 and 1</w:t>
      </w:r>
      <w:r w:rsidR="00DB6926" w:rsidRPr="00557F23">
        <w:rPr>
          <w:sz w:val="24"/>
          <w:szCs w:val="24"/>
          <w:vertAlign w:val="superscript"/>
        </w:rPr>
        <w:t>st</w:t>
      </w:r>
      <w:r w:rsidR="00DB6926" w:rsidRPr="00557F23">
        <w:rPr>
          <w:sz w:val="24"/>
          <w:szCs w:val="24"/>
        </w:rPr>
        <w:t xml:space="preserve"> Corinthians 15:44. What does Humans have in common with Angels</w:t>
      </w:r>
      <w:r w:rsidR="00337806" w:rsidRPr="00557F23">
        <w:rPr>
          <w:sz w:val="24"/>
          <w:szCs w:val="24"/>
        </w:rPr>
        <w:t xml:space="preserve"> (Lords)</w:t>
      </w:r>
      <w:r w:rsidR="00DB6926" w:rsidRPr="00557F23">
        <w:rPr>
          <w:sz w:val="24"/>
          <w:szCs w:val="24"/>
        </w:rPr>
        <w:t xml:space="preserve">? They are created beings in </w:t>
      </w:r>
      <w:r w:rsidR="0031183C" w:rsidRPr="00557F23">
        <w:rPr>
          <w:sz w:val="24"/>
          <w:szCs w:val="24"/>
        </w:rPr>
        <w:t>G</w:t>
      </w:r>
      <w:r w:rsidR="00DB6926" w:rsidRPr="00557F23">
        <w:rPr>
          <w:sz w:val="24"/>
          <w:szCs w:val="24"/>
        </w:rPr>
        <w:t xml:space="preserve">enesis 1:3; 1:26, they have identities in Genesis 1:1-1:31, they are </w:t>
      </w:r>
      <w:r w:rsidR="00337806" w:rsidRPr="00557F23">
        <w:rPr>
          <w:sz w:val="24"/>
          <w:szCs w:val="24"/>
        </w:rPr>
        <w:t>P</w:t>
      </w:r>
      <w:r w:rsidR="00DB6926" w:rsidRPr="00557F23">
        <w:rPr>
          <w:sz w:val="24"/>
          <w:szCs w:val="24"/>
        </w:rPr>
        <w:t>ersons in Genesis 1:2</w:t>
      </w:r>
      <w:r w:rsidR="00F7288A" w:rsidRPr="00557F23">
        <w:rPr>
          <w:sz w:val="24"/>
          <w:szCs w:val="24"/>
        </w:rPr>
        <w:t>7</w:t>
      </w:r>
      <w:r w:rsidR="00DB6926" w:rsidRPr="00557F23">
        <w:rPr>
          <w:sz w:val="24"/>
          <w:szCs w:val="24"/>
        </w:rPr>
        <w:t>, they never cease to exist</w:t>
      </w:r>
      <w:r w:rsidR="00A526C4" w:rsidRPr="00557F23">
        <w:rPr>
          <w:sz w:val="24"/>
          <w:szCs w:val="24"/>
        </w:rPr>
        <w:t xml:space="preserve"> in Revelation 2</w:t>
      </w:r>
      <w:r w:rsidR="00337806" w:rsidRPr="00557F23">
        <w:rPr>
          <w:sz w:val="24"/>
          <w:szCs w:val="24"/>
        </w:rPr>
        <w:t>2</w:t>
      </w:r>
      <w:r w:rsidR="00F7288A" w:rsidRPr="00557F23">
        <w:rPr>
          <w:sz w:val="24"/>
          <w:szCs w:val="24"/>
        </w:rPr>
        <w:t>:5</w:t>
      </w:r>
      <w:r w:rsidR="00A526C4" w:rsidRPr="00557F23">
        <w:rPr>
          <w:sz w:val="24"/>
          <w:szCs w:val="24"/>
        </w:rPr>
        <w:t xml:space="preserve"> </w:t>
      </w:r>
      <w:r w:rsidR="00B74A22" w:rsidRPr="00557F23">
        <w:rPr>
          <w:sz w:val="24"/>
          <w:szCs w:val="24"/>
        </w:rPr>
        <w:t>&amp;</w:t>
      </w:r>
      <w:r w:rsidR="00A526C4" w:rsidRPr="00557F23">
        <w:rPr>
          <w:sz w:val="24"/>
          <w:szCs w:val="24"/>
        </w:rPr>
        <w:t xml:space="preserve"> Matthew 25:41. The </w:t>
      </w:r>
      <w:r w:rsidR="003770BC" w:rsidRPr="00557F23">
        <w:rPr>
          <w:sz w:val="24"/>
          <w:szCs w:val="24"/>
        </w:rPr>
        <w:t xml:space="preserve">Lordship of the </w:t>
      </w:r>
      <w:r w:rsidR="00A526C4" w:rsidRPr="00557F23">
        <w:rPr>
          <w:sz w:val="24"/>
          <w:szCs w:val="24"/>
        </w:rPr>
        <w:t xml:space="preserve">Lord Stephen </w:t>
      </w:r>
      <w:r w:rsidR="003770BC" w:rsidRPr="00557F23">
        <w:rPr>
          <w:sz w:val="24"/>
          <w:szCs w:val="24"/>
        </w:rPr>
        <w:t xml:space="preserve">the Father above All </w:t>
      </w:r>
      <w:r w:rsidR="00A526C4" w:rsidRPr="00557F23">
        <w:rPr>
          <w:sz w:val="24"/>
          <w:szCs w:val="24"/>
        </w:rPr>
        <w:t>is above all</w:t>
      </w:r>
      <w:r w:rsidR="003770BC" w:rsidRPr="00557F23">
        <w:rPr>
          <w:sz w:val="24"/>
          <w:szCs w:val="24"/>
        </w:rPr>
        <w:t>, even His Lordship of the Lord Jesus Christ the Son of God proven substantially in the Gospel of John; Romans 6:4; 1</w:t>
      </w:r>
      <w:r w:rsidR="003770BC" w:rsidRPr="00557F23">
        <w:rPr>
          <w:sz w:val="24"/>
          <w:szCs w:val="24"/>
          <w:vertAlign w:val="superscript"/>
        </w:rPr>
        <w:t>st</w:t>
      </w:r>
      <w:r w:rsidR="003770BC" w:rsidRPr="00557F23">
        <w:rPr>
          <w:sz w:val="24"/>
          <w:szCs w:val="24"/>
        </w:rPr>
        <w:t xml:space="preserve"> Corinthians 8:6; 15:24-28; Galatians 1:1; Ephesians 4:6; Hebrews 1:5; 1</w:t>
      </w:r>
      <w:r w:rsidR="003770BC" w:rsidRPr="00557F23">
        <w:rPr>
          <w:sz w:val="24"/>
          <w:szCs w:val="24"/>
          <w:vertAlign w:val="superscript"/>
        </w:rPr>
        <w:t>st</w:t>
      </w:r>
      <w:r w:rsidR="003770BC" w:rsidRPr="00557F23">
        <w:rPr>
          <w:sz w:val="24"/>
          <w:szCs w:val="24"/>
        </w:rPr>
        <w:t xml:space="preserve"> Peter 1:</w:t>
      </w:r>
      <w:r w:rsidR="00687AD8" w:rsidRPr="00557F23">
        <w:rPr>
          <w:sz w:val="24"/>
          <w:szCs w:val="24"/>
        </w:rPr>
        <w:t>3</w:t>
      </w:r>
      <w:r w:rsidR="003770BC" w:rsidRPr="00557F23">
        <w:rPr>
          <w:sz w:val="24"/>
          <w:szCs w:val="24"/>
        </w:rPr>
        <w:t>; 2</w:t>
      </w:r>
      <w:r w:rsidR="003770BC" w:rsidRPr="00557F23">
        <w:rPr>
          <w:sz w:val="24"/>
          <w:szCs w:val="24"/>
          <w:vertAlign w:val="superscript"/>
        </w:rPr>
        <w:t>nd</w:t>
      </w:r>
      <w:r w:rsidR="003770BC" w:rsidRPr="00557F23">
        <w:rPr>
          <w:sz w:val="24"/>
          <w:szCs w:val="24"/>
        </w:rPr>
        <w:t xml:space="preserve"> Peter 1:17; 2</w:t>
      </w:r>
      <w:r w:rsidR="003770BC" w:rsidRPr="00557F23">
        <w:rPr>
          <w:sz w:val="24"/>
          <w:szCs w:val="24"/>
          <w:vertAlign w:val="superscript"/>
        </w:rPr>
        <w:t>nd</w:t>
      </w:r>
      <w:r w:rsidR="003770BC" w:rsidRPr="00557F23">
        <w:rPr>
          <w:sz w:val="24"/>
          <w:szCs w:val="24"/>
        </w:rPr>
        <w:t xml:space="preserve"> John 3</w:t>
      </w:r>
      <w:r w:rsidR="007570DF" w:rsidRPr="00557F23">
        <w:rPr>
          <w:sz w:val="24"/>
          <w:szCs w:val="24"/>
        </w:rPr>
        <w:t>; Sirach 23:1</w:t>
      </w:r>
      <w:r w:rsidR="003770BC" w:rsidRPr="00557F23">
        <w:rPr>
          <w:sz w:val="24"/>
          <w:szCs w:val="24"/>
        </w:rPr>
        <w:t xml:space="preserve"> &amp; Revelation 3:21</w:t>
      </w:r>
      <w:r w:rsidR="00A526C4" w:rsidRPr="00557F23">
        <w:rPr>
          <w:sz w:val="24"/>
          <w:szCs w:val="24"/>
        </w:rPr>
        <w:t xml:space="preserve">. Stephen </w:t>
      </w:r>
      <w:r w:rsidR="000D4CBA" w:rsidRPr="00557F23">
        <w:rPr>
          <w:sz w:val="24"/>
          <w:szCs w:val="24"/>
        </w:rPr>
        <w:t>i</w:t>
      </w:r>
      <w:r w:rsidR="00A526C4" w:rsidRPr="00557F23">
        <w:rPr>
          <w:sz w:val="24"/>
          <w:szCs w:val="24"/>
        </w:rPr>
        <w:t xml:space="preserve">s the </w:t>
      </w:r>
      <w:r w:rsidR="00B74A22" w:rsidRPr="00557F23">
        <w:rPr>
          <w:sz w:val="24"/>
          <w:szCs w:val="24"/>
        </w:rPr>
        <w:t xml:space="preserve">Christian </w:t>
      </w:r>
      <w:r w:rsidR="00A526C4" w:rsidRPr="00557F23">
        <w:rPr>
          <w:sz w:val="24"/>
          <w:szCs w:val="24"/>
        </w:rPr>
        <w:t xml:space="preserve">Messiah </w:t>
      </w:r>
      <w:r w:rsidR="00B74A22" w:rsidRPr="00557F23">
        <w:rPr>
          <w:sz w:val="24"/>
          <w:szCs w:val="24"/>
        </w:rPr>
        <w:t>by</w:t>
      </w:r>
      <w:r w:rsidR="00A526C4" w:rsidRPr="00557F23">
        <w:rPr>
          <w:sz w:val="24"/>
          <w:szCs w:val="24"/>
        </w:rPr>
        <w:t xml:space="preserve"> the </w:t>
      </w:r>
      <w:r w:rsidR="000D4CBA" w:rsidRPr="00557F23">
        <w:rPr>
          <w:sz w:val="24"/>
          <w:szCs w:val="24"/>
        </w:rPr>
        <w:t>E</w:t>
      </w:r>
      <w:r w:rsidR="00A526C4" w:rsidRPr="00557F23">
        <w:rPr>
          <w:sz w:val="24"/>
          <w:szCs w:val="24"/>
        </w:rPr>
        <w:t xml:space="preserve">ternal </w:t>
      </w:r>
      <w:r w:rsidR="000D4CBA" w:rsidRPr="00557F23">
        <w:rPr>
          <w:sz w:val="24"/>
          <w:szCs w:val="24"/>
        </w:rPr>
        <w:t>S</w:t>
      </w:r>
      <w:r w:rsidR="00A526C4" w:rsidRPr="00557F23">
        <w:rPr>
          <w:sz w:val="24"/>
          <w:szCs w:val="24"/>
        </w:rPr>
        <w:t xml:space="preserve">in is over Jesus as the Jewish Messiah </w:t>
      </w:r>
      <w:r w:rsidR="00B74A22" w:rsidRPr="00557F23">
        <w:rPr>
          <w:sz w:val="24"/>
          <w:szCs w:val="24"/>
        </w:rPr>
        <w:t xml:space="preserve">by </w:t>
      </w:r>
      <w:r w:rsidR="00A526C4" w:rsidRPr="00557F23">
        <w:rPr>
          <w:sz w:val="24"/>
          <w:szCs w:val="24"/>
        </w:rPr>
        <w:t xml:space="preserve">the </w:t>
      </w:r>
      <w:r w:rsidR="000D4CBA" w:rsidRPr="00557F23">
        <w:rPr>
          <w:sz w:val="24"/>
          <w:szCs w:val="24"/>
        </w:rPr>
        <w:t>F</w:t>
      </w:r>
      <w:r w:rsidR="00A526C4" w:rsidRPr="00557F23">
        <w:rPr>
          <w:sz w:val="24"/>
          <w:szCs w:val="24"/>
        </w:rPr>
        <w:t xml:space="preserve">orgivable </w:t>
      </w:r>
      <w:r w:rsidR="000D4CBA" w:rsidRPr="00557F23">
        <w:rPr>
          <w:sz w:val="24"/>
          <w:szCs w:val="24"/>
        </w:rPr>
        <w:t>S</w:t>
      </w:r>
      <w:r w:rsidR="00A526C4" w:rsidRPr="00557F23">
        <w:rPr>
          <w:sz w:val="24"/>
          <w:szCs w:val="24"/>
        </w:rPr>
        <w:t xml:space="preserve">ins in Romans 9:1-5; 10:1-13. </w:t>
      </w:r>
      <w:r w:rsidR="00337806" w:rsidRPr="00557F23">
        <w:rPr>
          <w:sz w:val="24"/>
          <w:szCs w:val="24"/>
        </w:rPr>
        <w:t xml:space="preserve">The </w:t>
      </w:r>
      <w:r w:rsidR="00A526C4" w:rsidRPr="00557F23">
        <w:rPr>
          <w:sz w:val="24"/>
          <w:szCs w:val="24"/>
        </w:rPr>
        <w:t>Lord Stephen as the Father</w:t>
      </w:r>
      <w:r w:rsidR="00870A67" w:rsidRPr="00557F23">
        <w:rPr>
          <w:sz w:val="24"/>
          <w:szCs w:val="24"/>
        </w:rPr>
        <w:t xml:space="preserve"> </w:t>
      </w:r>
      <w:r w:rsidR="00A526C4" w:rsidRPr="00557F23">
        <w:rPr>
          <w:sz w:val="24"/>
          <w:szCs w:val="24"/>
        </w:rPr>
        <w:t>is over</w:t>
      </w:r>
      <w:r w:rsidR="00870A67" w:rsidRPr="00557F23">
        <w:rPr>
          <w:sz w:val="24"/>
          <w:szCs w:val="24"/>
        </w:rPr>
        <w:t xml:space="preserve"> </w:t>
      </w:r>
      <w:r w:rsidR="00A526C4" w:rsidRPr="00557F23">
        <w:rPr>
          <w:sz w:val="24"/>
          <w:szCs w:val="24"/>
        </w:rPr>
        <w:t>the</w:t>
      </w:r>
      <w:r w:rsidR="00870A67" w:rsidRPr="00557F23">
        <w:rPr>
          <w:sz w:val="24"/>
          <w:szCs w:val="24"/>
        </w:rPr>
        <w:t xml:space="preserve"> </w:t>
      </w:r>
      <w:r w:rsidR="00A526C4" w:rsidRPr="00557F23">
        <w:rPr>
          <w:sz w:val="24"/>
          <w:szCs w:val="24"/>
        </w:rPr>
        <w:t>Lord Jesus’ Lordship as the Son of God in</w:t>
      </w:r>
      <w:r w:rsidR="00870A67" w:rsidRPr="00557F23">
        <w:rPr>
          <w:sz w:val="24"/>
          <w:szCs w:val="24"/>
        </w:rPr>
        <w:t xml:space="preserve"> </w:t>
      </w:r>
      <w:r w:rsidR="00A526C4" w:rsidRPr="00557F23">
        <w:rPr>
          <w:sz w:val="24"/>
          <w:szCs w:val="24"/>
        </w:rPr>
        <w:t xml:space="preserve">Ephesians </w:t>
      </w:r>
      <w:r w:rsidR="00870A67" w:rsidRPr="00557F23">
        <w:rPr>
          <w:sz w:val="24"/>
          <w:szCs w:val="24"/>
        </w:rPr>
        <w:t xml:space="preserve"> </w:t>
      </w:r>
      <w:r w:rsidR="00A526C4" w:rsidRPr="00557F23">
        <w:rPr>
          <w:sz w:val="24"/>
          <w:szCs w:val="24"/>
        </w:rPr>
        <w:t>1:15-23; 4:6; Acts 1</w:t>
      </w:r>
      <w:r w:rsidR="00870A67" w:rsidRPr="00557F23">
        <w:rPr>
          <w:sz w:val="24"/>
          <w:szCs w:val="24"/>
        </w:rPr>
        <w:t>:</w:t>
      </w:r>
      <w:r w:rsidR="00A526C4" w:rsidRPr="00557F23">
        <w:rPr>
          <w:sz w:val="24"/>
          <w:szCs w:val="24"/>
        </w:rPr>
        <w:t xml:space="preserve">7; 10:36; Philippians 2:5-11 </w:t>
      </w:r>
      <w:r w:rsidR="00B74A22" w:rsidRPr="00557F23">
        <w:rPr>
          <w:sz w:val="24"/>
          <w:szCs w:val="24"/>
        </w:rPr>
        <w:t>&amp;</w:t>
      </w:r>
      <w:r w:rsidR="00A526C4" w:rsidRPr="00557F23">
        <w:rPr>
          <w:sz w:val="24"/>
          <w:szCs w:val="24"/>
        </w:rPr>
        <w:t xml:space="preserve"> John 3</w:t>
      </w:r>
      <w:r w:rsidR="00870A67" w:rsidRPr="00557F23">
        <w:rPr>
          <w:sz w:val="24"/>
          <w:szCs w:val="24"/>
        </w:rPr>
        <w:t>:</w:t>
      </w:r>
      <w:r w:rsidR="00A526C4" w:rsidRPr="00557F23">
        <w:rPr>
          <w:sz w:val="24"/>
          <w:szCs w:val="24"/>
        </w:rPr>
        <w:t xml:space="preserve">1-21; 5:19-47; 6:32-59; 8:13-20, 37-59; 10:1-30; 12:23-50; 14:1-31; 15:1-27; 16:1-33; 17:1-26. Stephen as the </w:t>
      </w:r>
      <w:r w:rsidR="00B74A22" w:rsidRPr="00557F23">
        <w:rPr>
          <w:sz w:val="24"/>
          <w:szCs w:val="24"/>
        </w:rPr>
        <w:t xml:space="preserve">Lord’s </w:t>
      </w:r>
      <w:r w:rsidR="00A526C4" w:rsidRPr="00557F23">
        <w:rPr>
          <w:sz w:val="24"/>
          <w:szCs w:val="24"/>
        </w:rPr>
        <w:t xml:space="preserve">Angel is over Jesus as the </w:t>
      </w:r>
      <w:r w:rsidR="00B74A22" w:rsidRPr="00557F23">
        <w:rPr>
          <w:sz w:val="24"/>
          <w:szCs w:val="24"/>
        </w:rPr>
        <w:t xml:space="preserve">Lord’s </w:t>
      </w:r>
      <w:r w:rsidR="00A526C4" w:rsidRPr="00557F23">
        <w:rPr>
          <w:sz w:val="24"/>
          <w:szCs w:val="24"/>
        </w:rPr>
        <w:t>Man in Acts 6:5, 15; 7:51-53, 55:60</w:t>
      </w:r>
      <w:r w:rsidR="000F4CFD" w:rsidRPr="00557F23">
        <w:rPr>
          <w:sz w:val="24"/>
          <w:szCs w:val="24"/>
        </w:rPr>
        <w:t>;</w:t>
      </w:r>
      <w:r w:rsidR="00A526C4" w:rsidRPr="00557F23">
        <w:rPr>
          <w:sz w:val="24"/>
          <w:szCs w:val="24"/>
        </w:rPr>
        <w:t xml:space="preserve"> 8:1-3</w:t>
      </w:r>
      <w:r w:rsidR="000F4CFD" w:rsidRPr="00557F23">
        <w:rPr>
          <w:sz w:val="24"/>
          <w:szCs w:val="24"/>
        </w:rPr>
        <w:t xml:space="preserve"> </w:t>
      </w:r>
      <w:r w:rsidR="00B74A22" w:rsidRPr="00557F23">
        <w:rPr>
          <w:sz w:val="24"/>
          <w:szCs w:val="24"/>
        </w:rPr>
        <w:t>&amp;</w:t>
      </w:r>
      <w:r w:rsidR="000F4CFD" w:rsidRPr="00557F23">
        <w:rPr>
          <w:sz w:val="24"/>
          <w:szCs w:val="24"/>
        </w:rPr>
        <w:t xml:space="preserve"> Hebrews 1:5-14</w:t>
      </w:r>
      <w:r w:rsidR="00A526C4" w:rsidRPr="00557F23">
        <w:rPr>
          <w:sz w:val="24"/>
          <w:szCs w:val="24"/>
        </w:rPr>
        <w:t>.</w:t>
      </w:r>
      <w:r w:rsidR="000D4CBA" w:rsidRPr="00557F23">
        <w:rPr>
          <w:sz w:val="24"/>
          <w:szCs w:val="24"/>
        </w:rPr>
        <w:t xml:space="preserve"> Whatever Jesus </w:t>
      </w:r>
      <w:r w:rsidR="009936B4" w:rsidRPr="00557F23">
        <w:rPr>
          <w:sz w:val="24"/>
          <w:szCs w:val="24"/>
        </w:rPr>
        <w:t>i</w:t>
      </w:r>
      <w:r w:rsidR="000D4CBA" w:rsidRPr="00557F23">
        <w:rPr>
          <w:sz w:val="24"/>
          <w:szCs w:val="24"/>
        </w:rPr>
        <w:t>s called in the 1</w:t>
      </w:r>
      <w:r w:rsidR="000D4CBA" w:rsidRPr="00557F23">
        <w:rPr>
          <w:sz w:val="24"/>
          <w:szCs w:val="24"/>
          <w:vertAlign w:val="superscript"/>
        </w:rPr>
        <w:t>st</w:t>
      </w:r>
      <w:r w:rsidR="000D4CBA" w:rsidRPr="00557F23">
        <w:rPr>
          <w:sz w:val="24"/>
          <w:szCs w:val="24"/>
        </w:rPr>
        <w:t xml:space="preserve"> 40 year Kingdom, the Father Stephen is called after the 40 years</w:t>
      </w:r>
      <w:r w:rsidR="00337806" w:rsidRPr="00557F23">
        <w:rPr>
          <w:sz w:val="24"/>
          <w:szCs w:val="24"/>
        </w:rPr>
        <w:t xml:space="preserve">, except </w:t>
      </w:r>
      <w:r w:rsidR="009936B4" w:rsidRPr="00557F23">
        <w:rPr>
          <w:sz w:val="24"/>
          <w:szCs w:val="24"/>
        </w:rPr>
        <w:t xml:space="preserve">being </w:t>
      </w:r>
      <w:r w:rsidR="00337806" w:rsidRPr="00557F23">
        <w:rPr>
          <w:sz w:val="24"/>
          <w:szCs w:val="24"/>
        </w:rPr>
        <w:t xml:space="preserve">Man </w:t>
      </w:r>
      <w:r w:rsidR="000D4CBA" w:rsidRPr="00557F23">
        <w:rPr>
          <w:sz w:val="24"/>
          <w:szCs w:val="24"/>
        </w:rPr>
        <w:t xml:space="preserve">in </w:t>
      </w:r>
      <w:r w:rsidR="008A1C8D" w:rsidRPr="00557F23">
        <w:rPr>
          <w:sz w:val="24"/>
          <w:szCs w:val="24"/>
        </w:rPr>
        <w:t xml:space="preserve">Acts 6:5-15 &amp; </w:t>
      </w:r>
      <w:r w:rsidR="000D4CBA" w:rsidRPr="00557F23">
        <w:rPr>
          <w:sz w:val="24"/>
          <w:szCs w:val="24"/>
        </w:rPr>
        <w:t>1</w:t>
      </w:r>
      <w:r w:rsidR="000D4CBA" w:rsidRPr="00557F23">
        <w:rPr>
          <w:sz w:val="24"/>
          <w:szCs w:val="24"/>
          <w:vertAlign w:val="superscript"/>
        </w:rPr>
        <w:t>st</w:t>
      </w:r>
      <w:r w:rsidR="000D4CBA" w:rsidRPr="00557F23">
        <w:rPr>
          <w:sz w:val="24"/>
          <w:szCs w:val="24"/>
        </w:rPr>
        <w:t xml:space="preserve"> Corinthians 15:24-28. </w:t>
      </w:r>
    </w:p>
    <w:p w:rsidR="009F4C82" w:rsidRPr="00557F23" w:rsidRDefault="00870A67" w:rsidP="0043525B">
      <w:pPr>
        <w:tabs>
          <w:tab w:val="left" w:pos="360"/>
        </w:tabs>
        <w:spacing w:line="480" w:lineRule="auto"/>
        <w:jc w:val="both"/>
        <w:rPr>
          <w:sz w:val="24"/>
          <w:szCs w:val="24"/>
        </w:rPr>
      </w:pPr>
      <w:r w:rsidRPr="00557F23">
        <w:rPr>
          <w:sz w:val="24"/>
          <w:szCs w:val="24"/>
        </w:rPr>
        <w:t xml:space="preserve">The </w:t>
      </w:r>
      <w:r w:rsidR="00A81FA7" w:rsidRPr="00557F23">
        <w:rPr>
          <w:sz w:val="24"/>
          <w:szCs w:val="24"/>
        </w:rPr>
        <w:t xml:space="preserve">Ministry </w:t>
      </w:r>
      <w:r w:rsidRPr="00557F23">
        <w:rPr>
          <w:sz w:val="24"/>
          <w:szCs w:val="24"/>
        </w:rPr>
        <w:t xml:space="preserve">Church of God and </w:t>
      </w:r>
      <w:r w:rsidR="006E66BE" w:rsidRPr="00557F23">
        <w:rPr>
          <w:sz w:val="24"/>
          <w:szCs w:val="24"/>
        </w:rPr>
        <w:t xml:space="preserve">James’ </w:t>
      </w:r>
      <w:r w:rsidRPr="00557F23">
        <w:rPr>
          <w:sz w:val="24"/>
          <w:szCs w:val="24"/>
        </w:rPr>
        <w:t>Law Encounter of Stephen</w:t>
      </w:r>
      <w:r w:rsidR="00DB6926" w:rsidRPr="00557F23">
        <w:rPr>
          <w:sz w:val="24"/>
          <w:szCs w:val="24"/>
        </w:rPr>
        <w:t xml:space="preserve"> </w:t>
      </w:r>
    </w:p>
    <w:p w:rsidR="00094693" w:rsidRPr="00557F23" w:rsidRDefault="00A81FA7" w:rsidP="0043525B">
      <w:pPr>
        <w:tabs>
          <w:tab w:val="left" w:pos="360"/>
        </w:tabs>
        <w:spacing w:line="480" w:lineRule="auto"/>
        <w:jc w:val="both"/>
        <w:rPr>
          <w:sz w:val="24"/>
          <w:szCs w:val="24"/>
        </w:rPr>
      </w:pPr>
      <w:r w:rsidRPr="00557F23">
        <w:rPr>
          <w:sz w:val="24"/>
          <w:szCs w:val="24"/>
        </w:rPr>
        <w:t xml:space="preserve">In Acts 2:16-21; 6:8 it tells us that the Lord Stephen </w:t>
      </w:r>
      <w:r w:rsidR="00D176D7" w:rsidRPr="00557F23">
        <w:rPr>
          <w:sz w:val="24"/>
          <w:szCs w:val="24"/>
        </w:rPr>
        <w:t xml:space="preserve"> </w:t>
      </w:r>
      <w:r w:rsidRPr="00557F23">
        <w:rPr>
          <w:sz w:val="24"/>
          <w:szCs w:val="24"/>
        </w:rPr>
        <w:t xml:space="preserve">did </w:t>
      </w:r>
      <w:r w:rsidR="00D176D7" w:rsidRPr="00557F23">
        <w:rPr>
          <w:sz w:val="24"/>
          <w:szCs w:val="24"/>
        </w:rPr>
        <w:t xml:space="preserve"> </w:t>
      </w:r>
      <w:r w:rsidRPr="00557F23">
        <w:rPr>
          <w:sz w:val="24"/>
          <w:szCs w:val="24"/>
        </w:rPr>
        <w:t>signs, wonders, miracles, healings, revelations, interpret</w:t>
      </w:r>
      <w:r w:rsidR="00DC2C93" w:rsidRPr="00557F23">
        <w:rPr>
          <w:sz w:val="24"/>
          <w:szCs w:val="24"/>
        </w:rPr>
        <w:t>ation</w:t>
      </w:r>
      <w:r w:rsidRPr="00557F23">
        <w:rPr>
          <w:sz w:val="24"/>
          <w:szCs w:val="24"/>
        </w:rPr>
        <w:t xml:space="preserve"> of tongues, dreams and visions among the people of the </w:t>
      </w:r>
      <w:r w:rsidR="00DC2C93" w:rsidRPr="00557F23">
        <w:rPr>
          <w:sz w:val="24"/>
          <w:szCs w:val="24"/>
        </w:rPr>
        <w:t>C</w:t>
      </w:r>
      <w:r w:rsidRPr="00557F23">
        <w:rPr>
          <w:sz w:val="24"/>
          <w:szCs w:val="24"/>
        </w:rPr>
        <w:t xml:space="preserve">hurch and </w:t>
      </w:r>
      <w:r w:rsidR="00DC2C93" w:rsidRPr="00557F23">
        <w:rPr>
          <w:sz w:val="24"/>
          <w:szCs w:val="24"/>
        </w:rPr>
        <w:t>M</w:t>
      </w:r>
      <w:r w:rsidRPr="00557F23">
        <w:rPr>
          <w:sz w:val="24"/>
          <w:szCs w:val="24"/>
        </w:rPr>
        <w:t xml:space="preserve">inistry. Then in Acts 6:9-10, the Freedmen Church disputed with Stephen about the wisdom and omniscience of God. But Stephen beat, overthrew and could not resist Stephen concerning the </w:t>
      </w:r>
      <w:r w:rsidR="00DC2C93" w:rsidRPr="00557F23">
        <w:rPr>
          <w:sz w:val="24"/>
          <w:szCs w:val="24"/>
        </w:rPr>
        <w:t>C</w:t>
      </w:r>
      <w:r w:rsidRPr="00557F23">
        <w:rPr>
          <w:sz w:val="24"/>
          <w:szCs w:val="24"/>
        </w:rPr>
        <w:t xml:space="preserve">hurch and </w:t>
      </w:r>
      <w:r w:rsidR="00DC2C93" w:rsidRPr="00557F23">
        <w:rPr>
          <w:sz w:val="24"/>
          <w:szCs w:val="24"/>
        </w:rPr>
        <w:t>M</w:t>
      </w:r>
      <w:r w:rsidRPr="00557F23">
        <w:rPr>
          <w:sz w:val="24"/>
          <w:szCs w:val="24"/>
        </w:rPr>
        <w:t xml:space="preserve">inistry by which </w:t>
      </w:r>
      <w:r w:rsidR="00DC2C93" w:rsidRPr="00557F23">
        <w:rPr>
          <w:sz w:val="24"/>
          <w:szCs w:val="24"/>
        </w:rPr>
        <w:t>H</w:t>
      </w:r>
      <w:r w:rsidRPr="00557F23">
        <w:rPr>
          <w:sz w:val="24"/>
          <w:szCs w:val="24"/>
        </w:rPr>
        <w:t>is omniscience and Sp</w:t>
      </w:r>
      <w:r w:rsidR="00D176D7" w:rsidRPr="00557F23">
        <w:rPr>
          <w:sz w:val="24"/>
          <w:szCs w:val="24"/>
        </w:rPr>
        <w:t>i</w:t>
      </w:r>
      <w:r w:rsidRPr="00557F23">
        <w:rPr>
          <w:sz w:val="24"/>
          <w:szCs w:val="24"/>
        </w:rPr>
        <w:t xml:space="preserve">rit (omnipotence) overcame all </w:t>
      </w:r>
      <w:r w:rsidRPr="00557F23">
        <w:rPr>
          <w:sz w:val="24"/>
          <w:szCs w:val="24"/>
        </w:rPr>
        <w:lastRenderedPageBreak/>
        <w:t xml:space="preserve">oppositions and obstacles that was laid before </w:t>
      </w:r>
      <w:r w:rsidR="00DC2C93" w:rsidRPr="00557F23">
        <w:rPr>
          <w:sz w:val="24"/>
          <w:szCs w:val="24"/>
        </w:rPr>
        <w:t>H</w:t>
      </w:r>
      <w:r w:rsidRPr="00557F23">
        <w:rPr>
          <w:sz w:val="24"/>
          <w:szCs w:val="24"/>
        </w:rPr>
        <w:t>im. The Word is God, with God and was God in John 1:1-4. The Word of God in all scriptures cannot be brought With Money in Acts 8. The Word of God as a</w:t>
      </w:r>
      <w:r w:rsidR="00AC549C" w:rsidRPr="00557F23">
        <w:rPr>
          <w:sz w:val="24"/>
          <w:szCs w:val="24"/>
        </w:rPr>
        <w:t xml:space="preserve"> </w:t>
      </w:r>
      <w:r w:rsidRPr="00557F23">
        <w:rPr>
          <w:sz w:val="24"/>
          <w:szCs w:val="24"/>
        </w:rPr>
        <w:t>Person is proven in 1</w:t>
      </w:r>
      <w:r w:rsidRPr="00557F23">
        <w:rPr>
          <w:sz w:val="24"/>
          <w:szCs w:val="24"/>
          <w:vertAlign w:val="superscript"/>
        </w:rPr>
        <w:t>st</w:t>
      </w:r>
      <w:r w:rsidRPr="00557F23">
        <w:rPr>
          <w:sz w:val="24"/>
          <w:szCs w:val="24"/>
        </w:rPr>
        <w:t xml:space="preserve"> Corinthians 8:6; Revelation 19:13; John 1:1-4 and 1</w:t>
      </w:r>
      <w:r w:rsidRPr="00557F23">
        <w:rPr>
          <w:sz w:val="24"/>
          <w:szCs w:val="24"/>
          <w:vertAlign w:val="superscript"/>
        </w:rPr>
        <w:t>st</w:t>
      </w:r>
      <w:r w:rsidRPr="00557F23">
        <w:rPr>
          <w:sz w:val="24"/>
          <w:szCs w:val="24"/>
        </w:rPr>
        <w:t xml:space="preserve"> John 1:1-2. The Word of God as speech by the Lord Yah was done through</w:t>
      </w:r>
      <w:r w:rsidR="00DC2C93" w:rsidRPr="00557F23">
        <w:rPr>
          <w:sz w:val="24"/>
          <w:szCs w:val="24"/>
        </w:rPr>
        <w:t xml:space="preserve"> the Father</w:t>
      </w:r>
      <w:r w:rsidRPr="00557F23">
        <w:rPr>
          <w:sz w:val="24"/>
          <w:szCs w:val="24"/>
        </w:rPr>
        <w:t xml:space="preserve"> Stephen in Acts 6:8-7:53. The Word of God as speech through </w:t>
      </w:r>
      <w:r w:rsidR="00DC2C93" w:rsidRPr="00557F23">
        <w:rPr>
          <w:sz w:val="24"/>
          <w:szCs w:val="24"/>
        </w:rPr>
        <w:t>H</w:t>
      </w:r>
      <w:r w:rsidRPr="00557F23">
        <w:rPr>
          <w:sz w:val="24"/>
          <w:szCs w:val="24"/>
        </w:rPr>
        <w:t>uman lips is in Acts 7:54, 57-58. The Word of God in written form (The Hol</w:t>
      </w:r>
      <w:r w:rsidR="00197320" w:rsidRPr="00557F23">
        <w:rPr>
          <w:sz w:val="24"/>
          <w:szCs w:val="24"/>
        </w:rPr>
        <w:t>y</w:t>
      </w:r>
      <w:r w:rsidRPr="00557F23">
        <w:rPr>
          <w:sz w:val="24"/>
          <w:szCs w:val="24"/>
        </w:rPr>
        <w:t xml:space="preserve"> Bible) is proven in Acts 6:3 in Genesis 1:1-1:25</w:t>
      </w:r>
      <w:r w:rsidR="00197320" w:rsidRPr="00557F23">
        <w:rPr>
          <w:sz w:val="24"/>
          <w:szCs w:val="24"/>
        </w:rPr>
        <w:t>,</w:t>
      </w:r>
      <w:r w:rsidRPr="00557F23">
        <w:rPr>
          <w:sz w:val="24"/>
          <w:szCs w:val="24"/>
        </w:rPr>
        <w:t xml:space="preserve"> Acts 6:5 in the </w:t>
      </w:r>
      <w:r w:rsidR="00DC2C93" w:rsidRPr="00557F23">
        <w:rPr>
          <w:sz w:val="24"/>
          <w:szCs w:val="24"/>
        </w:rPr>
        <w:t>C</w:t>
      </w:r>
      <w:r w:rsidRPr="00557F23">
        <w:rPr>
          <w:sz w:val="24"/>
          <w:szCs w:val="24"/>
        </w:rPr>
        <w:t>reation of Man to Woman in Genesis 1:26-2:22</w:t>
      </w:r>
      <w:r w:rsidR="00197320" w:rsidRPr="00557F23">
        <w:rPr>
          <w:sz w:val="24"/>
          <w:szCs w:val="24"/>
        </w:rPr>
        <w:t xml:space="preserve">, Acts 6:8-10 in the fall and wickedness of </w:t>
      </w:r>
      <w:r w:rsidR="00DC2C93" w:rsidRPr="00557F23">
        <w:rPr>
          <w:sz w:val="24"/>
          <w:szCs w:val="24"/>
        </w:rPr>
        <w:t>Ma</w:t>
      </w:r>
      <w:r w:rsidR="00197320" w:rsidRPr="00557F23">
        <w:rPr>
          <w:sz w:val="24"/>
          <w:szCs w:val="24"/>
        </w:rPr>
        <w:t xml:space="preserve">n and the flood in Genesis 2:23-11:26, Acts 7:1-8:3 is the history of the Holy Bible from Genesis 12:1-Acts 28:31. Stephen acted as the Chief </w:t>
      </w:r>
      <w:r w:rsidR="005E0020" w:rsidRPr="00557F23">
        <w:rPr>
          <w:sz w:val="24"/>
          <w:szCs w:val="24"/>
        </w:rPr>
        <w:t xml:space="preserve">Godly </w:t>
      </w:r>
      <w:r w:rsidR="00197320" w:rsidRPr="00557F23">
        <w:rPr>
          <w:sz w:val="24"/>
          <w:szCs w:val="24"/>
        </w:rPr>
        <w:t xml:space="preserve">Deacon in Acts 6:3-10 which means </w:t>
      </w:r>
      <w:r w:rsidR="00DC2C93" w:rsidRPr="00557F23">
        <w:rPr>
          <w:sz w:val="24"/>
          <w:szCs w:val="24"/>
        </w:rPr>
        <w:t>H</w:t>
      </w:r>
      <w:r w:rsidR="00197320" w:rsidRPr="00557F23">
        <w:rPr>
          <w:sz w:val="24"/>
          <w:szCs w:val="24"/>
        </w:rPr>
        <w:t xml:space="preserve">e was totally single and not subject to </w:t>
      </w:r>
      <w:r w:rsidR="00DC2C93" w:rsidRPr="00557F23">
        <w:rPr>
          <w:sz w:val="24"/>
          <w:szCs w:val="24"/>
        </w:rPr>
        <w:t>M</w:t>
      </w:r>
      <w:r w:rsidR="00197320" w:rsidRPr="00557F23">
        <w:rPr>
          <w:sz w:val="24"/>
          <w:szCs w:val="24"/>
        </w:rPr>
        <w:t xml:space="preserve">arried </w:t>
      </w:r>
      <w:r w:rsidR="00DC2C93" w:rsidRPr="00557F23">
        <w:rPr>
          <w:sz w:val="24"/>
          <w:szCs w:val="24"/>
        </w:rPr>
        <w:t>B</w:t>
      </w:r>
      <w:r w:rsidR="00197320" w:rsidRPr="00557F23">
        <w:rPr>
          <w:sz w:val="24"/>
          <w:szCs w:val="24"/>
        </w:rPr>
        <w:t xml:space="preserve">ishops, </w:t>
      </w:r>
      <w:r w:rsidR="00DC2C93" w:rsidRPr="00557F23">
        <w:rPr>
          <w:sz w:val="24"/>
          <w:szCs w:val="24"/>
        </w:rPr>
        <w:t>M</w:t>
      </w:r>
      <w:r w:rsidR="00197320" w:rsidRPr="00557F23">
        <w:rPr>
          <w:sz w:val="24"/>
          <w:szCs w:val="24"/>
        </w:rPr>
        <w:t xml:space="preserve">arried </w:t>
      </w:r>
      <w:r w:rsidR="00DC2C93" w:rsidRPr="00557F23">
        <w:rPr>
          <w:sz w:val="24"/>
          <w:szCs w:val="24"/>
        </w:rPr>
        <w:t>E</w:t>
      </w:r>
      <w:r w:rsidR="00197320" w:rsidRPr="00557F23">
        <w:rPr>
          <w:sz w:val="24"/>
          <w:szCs w:val="24"/>
        </w:rPr>
        <w:t xml:space="preserve">lders, </w:t>
      </w:r>
      <w:r w:rsidR="00DC2C93" w:rsidRPr="00557F23">
        <w:rPr>
          <w:sz w:val="24"/>
          <w:szCs w:val="24"/>
        </w:rPr>
        <w:t>Ma</w:t>
      </w:r>
      <w:r w:rsidR="00197320" w:rsidRPr="00557F23">
        <w:rPr>
          <w:sz w:val="24"/>
          <w:szCs w:val="24"/>
        </w:rPr>
        <w:t xml:space="preserve">rried </w:t>
      </w:r>
      <w:r w:rsidR="00DC2C93" w:rsidRPr="00557F23">
        <w:rPr>
          <w:sz w:val="24"/>
          <w:szCs w:val="24"/>
        </w:rPr>
        <w:t>D</w:t>
      </w:r>
      <w:r w:rsidR="00197320" w:rsidRPr="00557F23">
        <w:rPr>
          <w:sz w:val="24"/>
          <w:szCs w:val="24"/>
        </w:rPr>
        <w:t xml:space="preserve">eacons, </w:t>
      </w:r>
      <w:r w:rsidR="00DC2C93" w:rsidRPr="00557F23">
        <w:rPr>
          <w:sz w:val="24"/>
          <w:szCs w:val="24"/>
        </w:rPr>
        <w:t>M</w:t>
      </w:r>
      <w:r w:rsidR="00197320" w:rsidRPr="00557F23">
        <w:rPr>
          <w:sz w:val="24"/>
          <w:szCs w:val="24"/>
        </w:rPr>
        <w:t xml:space="preserve">arried </w:t>
      </w:r>
      <w:r w:rsidR="00DC2C93" w:rsidRPr="00557F23">
        <w:rPr>
          <w:sz w:val="24"/>
          <w:szCs w:val="24"/>
        </w:rPr>
        <w:t>P</w:t>
      </w:r>
      <w:r w:rsidR="00197320" w:rsidRPr="00557F23">
        <w:rPr>
          <w:sz w:val="24"/>
          <w:szCs w:val="24"/>
        </w:rPr>
        <w:t xml:space="preserve">astors and </w:t>
      </w:r>
      <w:r w:rsidR="00DC2C93" w:rsidRPr="00557F23">
        <w:rPr>
          <w:sz w:val="24"/>
          <w:szCs w:val="24"/>
        </w:rPr>
        <w:t>M</w:t>
      </w:r>
      <w:r w:rsidR="00197320" w:rsidRPr="00557F23">
        <w:rPr>
          <w:sz w:val="24"/>
          <w:szCs w:val="24"/>
        </w:rPr>
        <w:t xml:space="preserve">arried </w:t>
      </w:r>
      <w:r w:rsidR="00DC2C93" w:rsidRPr="00557F23">
        <w:rPr>
          <w:sz w:val="24"/>
          <w:szCs w:val="24"/>
        </w:rPr>
        <w:t>O</w:t>
      </w:r>
      <w:r w:rsidR="00197320" w:rsidRPr="00557F23">
        <w:rPr>
          <w:sz w:val="24"/>
          <w:szCs w:val="24"/>
        </w:rPr>
        <w:t>verseers in Acts 6:5, 10, which</w:t>
      </w:r>
      <w:r w:rsidR="00B17AFD" w:rsidRPr="00557F23">
        <w:rPr>
          <w:sz w:val="24"/>
          <w:szCs w:val="24"/>
        </w:rPr>
        <w:t xml:space="preserve"> </w:t>
      </w:r>
      <w:r w:rsidR="00197320" w:rsidRPr="00557F23">
        <w:rPr>
          <w:sz w:val="24"/>
          <w:szCs w:val="24"/>
        </w:rPr>
        <w:t xml:space="preserve"> would</w:t>
      </w:r>
      <w:r w:rsidR="00B17AFD" w:rsidRPr="00557F23">
        <w:rPr>
          <w:sz w:val="24"/>
          <w:szCs w:val="24"/>
        </w:rPr>
        <w:t xml:space="preserve"> </w:t>
      </w:r>
      <w:r w:rsidR="00197320" w:rsidRPr="00557F23">
        <w:rPr>
          <w:sz w:val="24"/>
          <w:szCs w:val="24"/>
        </w:rPr>
        <w:t xml:space="preserve"> not </w:t>
      </w:r>
      <w:r w:rsidR="00B17AFD" w:rsidRPr="00557F23">
        <w:rPr>
          <w:sz w:val="24"/>
          <w:szCs w:val="24"/>
        </w:rPr>
        <w:t xml:space="preserve"> </w:t>
      </w:r>
      <w:r w:rsidR="00197320" w:rsidRPr="00557F23">
        <w:rPr>
          <w:sz w:val="24"/>
          <w:szCs w:val="24"/>
        </w:rPr>
        <w:t xml:space="preserve">constitute </w:t>
      </w:r>
      <w:r w:rsidR="00B17AFD" w:rsidRPr="00557F23">
        <w:rPr>
          <w:sz w:val="24"/>
          <w:szCs w:val="24"/>
        </w:rPr>
        <w:t xml:space="preserve"> </w:t>
      </w:r>
      <w:r w:rsidR="00197320" w:rsidRPr="00557F23">
        <w:rPr>
          <w:sz w:val="24"/>
          <w:szCs w:val="24"/>
        </w:rPr>
        <w:t xml:space="preserve">the </w:t>
      </w:r>
      <w:r w:rsidR="00B17AFD" w:rsidRPr="00557F23">
        <w:rPr>
          <w:sz w:val="24"/>
          <w:szCs w:val="24"/>
        </w:rPr>
        <w:t xml:space="preserve"> </w:t>
      </w:r>
      <w:r w:rsidR="00197320" w:rsidRPr="00557F23">
        <w:rPr>
          <w:sz w:val="24"/>
          <w:szCs w:val="24"/>
        </w:rPr>
        <w:t xml:space="preserve">qualifications </w:t>
      </w:r>
      <w:r w:rsidR="00B17AFD" w:rsidRPr="00557F23">
        <w:rPr>
          <w:sz w:val="24"/>
          <w:szCs w:val="24"/>
        </w:rPr>
        <w:t xml:space="preserve"> </w:t>
      </w:r>
      <w:r w:rsidR="00197320" w:rsidRPr="00557F23">
        <w:rPr>
          <w:sz w:val="24"/>
          <w:szCs w:val="24"/>
        </w:rPr>
        <w:t>of</w:t>
      </w:r>
      <w:r w:rsidR="00B17AFD" w:rsidRPr="00557F23">
        <w:rPr>
          <w:sz w:val="24"/>
          <w:szCs w:val="24"/>
        </w:rPr>
        <w:t xml:space="preserve"> </w:t>
      </w:r>
      <w:r w:rsidR="00197320" w:rsidRPr="00557F23">
        <w:rPr>
          <w:sz w:val="24"/>
          <w:szCs w:val="24"/>
        </w:rPr>
        <w:t xml:space="preserve"> a </w:t>
      </w:r>
      <w:r w:rsidR="00B17AFD" w:rsidRPr="00557F23">
        <w:rPr>
          <w:sz w:val="24"/>
          <w:szCs w:val="24"/>
        </w:rPr>
        <w:t xml:space="preserve"> </w:t>
      </w:r>
      <w:r w:rsidR="00DC2C93" w:rsidRPr="00557F23">
        <w:rPr>
          <w:sz w:val="24"/>
          <w:szCs w:val="24"/>
        </w:rPr>
        <w:t>M</w:t>
      </w:r>
      <w:r w:rsidR="00197320" w:rsidRPr="00557F23">
        <w:rPr>
          <w:sz w:val="24"/>
          <w:szCs w:val="24"/>
        </w:rPr>
        <w:t xml:space="preserve">arried </w:t>
      </w:r>
      <w:r w:rsidR="00DC2C93" w:rsidRPr="00557F23">
        <w:rPr>
          <w:sz w:val="24"/>
          <w:szCs w:val="24"/>
        </w:rPr>
        <w:t>D</w:t>
      </w:r>
      <w:r w:rsidR="00197320" w:rsidRPr="00557F23">
        <w:rPr>
          <w:sz w:val="24"/>
          <w:szCs w:val="24"/>
        </w:rPr>
        <w:t>eacon in 1</w:t>
      </w:r>
      <w:r w:rsidR="00197320" w:rsidRPr="00557F23">
        <w:rPr>
          <w:sz w:val="24"/>
          <w:szCs w:val="24"/>
          <w:vertAlign w:val="superscript"/>
        </w:rPr>
        <w:t>st</w:t>
      </w:r>
      <w:r w:rsidR="00197320" w:rsidRPr="00557F23">
        <w:rPr>
          <w:sz w:val="24"/>
          <w:szCs w:val="24"/>
        </w:rPr>
        <w:t xml:space="preserve"> Timothy 3:9-13 because </w:t>
      </w:r>
      <w:r w:rsidR="00DC2C93" w:rsidRPr="00557F23">
        <w:rPr>
          <w:sz w:val="24"/>
          <w:szCs w:val="24"/>
        </w:rPr>
        <w:t>H</w:t>
      </w:r>
      <w:r w:rsidR="00197320" w:rsidRPr="00557F23">
        <w:rPr>
          <w:sz w:val="24"/>
          <w:szCs w:val="24"/>
        </w:rPr>
        <w:t xml:space="preserve">e was not the </w:t>
      </w:r>
      <w:r w:rsidR="00DC2C93" w:rsidRPr="00557F23">
        <w:rPr>
          <w:sz w:val="24"/>
          <w:szCs w:val="24"/>
        </w:rPr>
        <w:t>H</w:t>
      </w:r>
      <w:r w:rsidR="00197320" w:rsidRPr="00557F23">
        <w:rPr>
          <w:sz w:val="24"/>
          <w:szCs w:val="24"/>
        </w:rPr>
        <w:t xml:space="preserve">usband of </w:t>
      </w:r>
      <w:r w:rsidR="00DC2C93" w:rsidRPr="00557F23">
        <w:rPr>
          <w:sz w:val="24"/>
          <w:szCs w:val="24"/>
        </w:rPr>
        <w:t>O</w:t>
      </w:r>
      <w:r w:rsidR="00197320" w:rsidRPr="00557F23">
        <w:rPr>
          <w:sz w:val="24"/>
          <w:szCs w:val="24"/>
        </w:rPr>
        <w:t xml:space="preserve">ne </w:t>
      </w:r>
      <w:r w:rsidR="00DC2C93" w:rsidRPr="00557F23">
        <w:rPr>
          <w:sz w:val="24"/>
          <w:szCs w:val="24"/>
        </w:rPr>
        <w:t>W</w:t>
      </w:r>
      <w:r w:rsidR="00197320" w:rsidRPr="00557F23">
        <w:rPr>
          <w:sz w:val="24"/>
          <w:szCs w:val="24"/>
        </w:rPr>
        <w:t xml:space="preserve">ife. Only the Chief Heavenly Bishop in the single realm would be over </w:t>
      </w:r>
      <w:r w:rsidR="00DC2C93" w:rsidRPr="00557F23">
        <w:rPr>
          <w:sz w:val="24"/>
          <w:szCs w:val="24"/>
        </w:rPr>
        <w:t>H</w:t>
      </w:r>
      <w:r w:rsidR="00197320" w:rsidRPr="00557F23">
        <w:rPr>
          <w:sz w:val="24"/>
          <w:szCs w:val="24"/>
        </w:rPr>
        <w:t xml:space="preserve">im. Eventually Stephen’s speech led </w:t>
      </w:r>
      <w:r w:rsidR="00DC2C93" w:rsidRPr="00557F23">
        <w:rPr>
          <w:sz w:val="24"/>
          <w:szCs w:val="24"/>
        </w:rPr>
        <w:t>H</w:t>
      </w:r>
      <w:r w:rsidR="00197320" w:rsidRPr="00557F23">
        <w:rPr>
          <w:sz w:val="24"/>
          <w:szCs w:val="24"/>
        </w:rPr>
        <w:t xml:space="preserve">im to be excommunicated to the Law in Acts 6:11 by the </w:t>
      </w:r>
      <w:r w:rsidR="00DC2C93" w:rsidRPr="00557F23">
        <w:rPr>
          <w:sz w:val="24"/>
          <w:szCs w:val="24"/>
        </w:rPr>
        <w:t>C</w:t>
      </w:r>
      <w:r w:rsidR="00197320" w:rsidRPr="00557F23">
        <w:rPr>
          <w:sz w:val="24"/>
          <w:szCs w:val="24"/>
        </w:rPr>
        <w:t xml:space="preserve">hurch and </w:t>
      </w:r>
      <w:r w:rsidR="00DC2C93" w:rsidRPr="00557F23">
        <w:rPr>
          <w:sz w:val="24"/>
          <w:szCs w:val="24"/>
        </w:rPr>
        <w:t>M</w:t>
      </w:r>
      <w:r w:rsidR="00197320" w:rsidRPr="00557F23">
        <w:rPr>
          <w:sz w:val="24"/>
          <w:szCs w:val="24"/>
        </w:rPr>
        <w:t>inistry. This was because Stephen</w:t>
      </w:r>
      <w:r w:rsidR="00150CDE" w:rsidRPr="00557F23">
        <w:rPr>
          <w:sz w:val="24"/>
          <w:szCs w:val="24"/>
        </w:rPr>
        <w:t xml:space="preserve"> </w:t>
      </w:r>
      <w:r w:rsidR="00197320" w:rsidRPr="00557F23">
        <w:rPr>
          <w:sz w:val="24"/>
          <w:szCs w:val="24"/>
        </w:rPr>
        <w:t>beat</w:t>
      </w:r>
      <w:r w:rsidR="00150CDE" w:rsidRPr="00557F23">
        <w:rPr>
          <w:sz w:val="24"/>
          <w:szCs w:val="24"/>
        </w:rPr>
        <w:t xml:space="preserve"> </w:t>
      </w:r>
      <w:r w:rsidR="00197320" w:rsidRPr="00557F23">
        <w:rPr>
          <w:sz w:val="24"/>
          <w:szCs w:val="24"/>
        </w:rPr>
        <w:t>the</w:t>
      </w:r>
      <w:r w:rsidR="00150CDE" w:rsidRPr="00557F23">
        <w:rPr>
          <w:sz w:val="24"/>
          <w:szCs w:val="24"/>
        </w:rPr>
        <w:t xml:space="preserve"> </w:t>
      </w:r>
      <w:r w:rsidR="00DC2C93" w:rsidRPr="00557F23">
        <w:rPr>
          <w:sz w:val="24"/>
          <w:szCs w:val="24"/>
        </w:rPr>
        <w:t>C</w:t>
      </w:r>
      <w:r w:rsidR="00197320" w:rsidRPr="00557F23">
        <w:rPr>
          <w:sz w:val="24"/>
          <w:szCs w:val="24"/>
        </w:rPr>
        <w:t>hurch</w:t>
      </w:r>
      <w:r w:rsidR="00150CDE" w:rsidRPr="00557F23">
        <w:rPr>
          <w:sz w:val="24"/>
          <w:szCs w:val="24"/>
        </w:rPr>
        <w:t xml:space="preserve"> </w:t>
      </w:r>
      <w:r w:rsidR="00197320" w:rsidRPr="00557F23">
        <w:rPr>
          <w:sz w:val="24"/>
          <w:szCs w:val="24"/>
        </w:rPr>
        <w:t xml:space="preserve">and </w:t>
      </w:r>
      <w:r w:rsidR="00DC2C93" w:rsidRPr="00557F23">
        <w:rPr>
          <w:sz w:val="24"/>
          <w:szCs w:val="24"/>
        </w:rPr>
        <w:t>M</w:t>
      </w:r>
      <w:r w:rsidR="00197320" w:rsidRPr="00557F23">
        <w:rPr>
          <w:sz w:val="24"/>
          <w:szCs w:val="24"/>
        </w:rPr>
        <w:t>inistry</w:t>
      </w:r>
      <w:r w:rsidR="00150CDE" w:rsidRPr="00557F23">
        <w:rPr>
          <w:sz w:val="24"/>
          <w:szCs w:val="24"/>
        </w:rPr>
        <w:t xml:space="preserve"> </w:t>
      </w:r>
      <w:r w:rsidR="00197320" w:rsidRPr="00557F23">
        <w:rPr>
          <w:sz w:val="24"/>
          <w:szCs w:val="24"/>
        </w:rPr>
        <w:t>by</w:t>
      </w:r>
      <w:r w:rsidR="00150CDE" w:rsidRPr="00557F23">
        <w:rPr>
          <w:sz w:val="24"/>
          <w:szCs w:val="24"/>
        </w:rPr>
        <w:t xml:space="preserve"> </w:t>
      </w:r>
      <w:r w:rsidR="00DC2C93" w:rsidRPr="00557F23">
        <w:rPr>
          <w:sz w:val="24"/>
          <w:szCs w:val="24"/>
        </w:rPr>
        <w:t>H</w:t>
      </w:r>
      <w:r w:rsidR="00197320" w:rsidRPr="00557F23">
        <w:rPr>
          <w:sz w:val="24"/>
          <w:szCs w:val="24"/>
        </w:rPr>
        <w:t xml:space="preserve">is Spirit and </w:t>
      </w:r>
      <w:r w:rsidR="00DC2C93" w:rsidRPr="00557F23">
        <w:rPr>
          <w:sz w:val="24"/>
          <w:szCs w:val="24"/>
        </w:rPr>
        <w:t>O</w:t>
      </w:r>
      <w:r w:rsidR="00197320" w:rsidRPr="00557F23">
        <w:rPr>
          <w:sz w:val="24"/>
          <w:szCs w:val="24"/>
        </w:rPr>
        <w:t xml:space="preserve">mniscience by which the </w:t>
      </w:r>
      <w:r w:rsidR="00DC2C93" w:rsidRPr="00557F23">
        <w:rPr>
          <w:sz w:val="24"/>
          <w:szCs w:val="24"/>
        </w:rPr>
        <w:t>C</w:t>
      </w:r>
      <w:r w:rsidR="00197320" w:rsidRPr="00557F23">
        <w:rPr>
          <w:sz w:val="24"/>
          <w:szCs w:val="24"/>
        </w:rPr>
        <w:t xml:space="preserve">hurch probably accused </w:t>
      </w:r>
      <w:r w:rsidR="00DC2C93" w:rsidRPr="00557F23">
        <w:rPr>
          <w:sz w:val="24"/>
          <w:szCs w:val="24"/>
        </w:rPr>
        <w:t>H</w:t>
      </w:r>
      <w:r w:rsidR="00197320" w:rsidRPr="00557F23">
        <w:rPr>
          <w:sz w:val="24"/>
          <w:szCs w:val="24"/>
        </w:rPr>
        <w:t xml:space="preserve">im of </w:t>
      </w:r>
      <w:r w:rsidR="00DC2C93" w:rsidRPr="00557F23">
        <w:rPr>
          <w:sz w:val="24"/>
          <w:szCs w:val="24"/>
        </w:rPr>
        <w:t>H</w:t>
      </w:r>
      <w:r w:rsidR="00197320" w:rsidRPr="00557F23">
        <w:rPr>
          <w:sz w:val="24"/>
          <w:szCs w:val="24"/>
        </w:rPr>
        <w:t xml:space="preserve">eresy and </w:t>
      </w:r>
      <w:r w:rsidR="00DC2C93" w:rsidRPr="00557F23">
        <w:rPr>
          <w:sz w:val="24"/>
          <w:szCs w:val="24"/>
        </w:rPr>
        <w:t>D</w:t>
      </w:r>
      <w:r w:rsidR="00197320" w:rsidRPr="00557F23">
        <w:rPr>
          <w:sz w:val="24"/>
          <w:szCs w:val="24"/>
        </w:rPr>
        <w:t xml:space="preserve">octrines of </w:t>
      </w:r>
      <w:r w:rsidR="00DC2C93" w:rsidRPr="00557F23">
        <w:rPr>
          <w:sz w:val="24"/>
          <w:szCs w:val="24"/>
        </w:rPr>
        <w:t>D</w:t>
      </w:r>
      <w:r w:rsidR="00197320" w:rsidRPr="00557F23">
        <w:rPr>
          <w:sz w:val="24"/>
          <w:szCs w:val="24"/>
        </w:rPr>
        <w:t>emons erring from the faith of Jesus</w:t>
      </w:r>
      <w:r w:rsidR="00BD263A" w:rsidRPr="00557F23">
        <w:rPr>
          <w:sz w:val="24"/>
          <w:szCs w:val="24"/>
        </w:rPr>
        <w:t xml:space="preserve"> in Acts 6:11</w:t>
      </w:r>
      <w:r w:rsidR="00197320" w:rsidRPr="00557F23">
        <w:rPr>
          <w:sz w:val="24"/>
          <w:szCs w:val="24"/>
        </w:rPr>
        <w:t>. But Stephen mentions this certain Jesus in Acts 6:13-14 and telling the Law that this Jesus of Nazareth will come and destroy this place and change the Laws of Moses into Gentile Laws of James in Acts 15</w:t>
      </w:r>
      <w:r w:rsidR="00DC2C93" w:rsidRPr="00557F23">
        <w:rPr>
          <w:sz w:val="24"/>
          <w:szCs w:val="24"/>
        </w:rPr>
        <w:t>:13-29</w:t>
      </w:r>
      <w:r w:rsidR="00197320" w:rsidRPr="00557F23">
        <w:rPr>
          <w:sz w:val="24"/>
          <w:szCs w:val="24"/>
        </w:rPr>
        <w:t xml:space="preserve"> and 21</w:t>
      </w:r>
      <w:r w:rsidR="00DC2C93" w:rsidRPr="00557F23">
        <w:rPr>
          <w:sz w:val="24"/>
          <w:szCs w:val="24"/>
        </w:rPr>
        <w:t>:18-25</w:t>
      </w:r>
      <w:r w:rsidR="00197320" w:rsidRPr="00557F23">
        <w:rPr>
          <w:sz w:val="24"/>
          <w:szCs w:val="24"/>
        </w:rPr>
        <w:t xml:space="preserve">. Stephen leaned on God and told the Law authorities that they “received the </w:t>
      </w:r>
      <w:r w:rsidR="00150CDE" w:rsidRPr="00557F23">
        <w:rPr>
          <w:sz w:val="24"/>
          <w:szCs w:val="24"/>
        </w:rPr>
        <w:t>(</w:t>
      </w:r>
      <w:r w:rsidR="00197320" w:rsidRPr="00557F23">
        <w:rPr>
          <w:sz w:val="24"/>
          <w:szCs w:val="24"/>
        </w:rPr>
        <w:t>Lord Yah’s</w:t>
      </w:r>
      <w:r w:rsidR="00150CDE" w:rsidRPr="00557F23">
        <w:rPr>
          <w:sz w:val="24"/>
          <w:szCs w:val="24"/>
        </w:rPr>
        <w:t xml:space="preserve">) Law by the </w:t>
      </w:r>
      <w:r w:rsidR="007E7F4F" w:rsidRPr="00557F23">
        <w:rPr>
          <w:sz w:val="24"/>
          <w:szCs w:val="24"/>
        </w:rPr>
        <w:t>D</w:t>
      </w:r>
      <w:r w:rsidR="00150CDE" w:rsidRPr="00557F23">
        <w:rPr>
          <w:sz w:val="24"/>
          <w:szCs w:val="24"/>
        </w:rPr>
        <w:t xml:space="preserve">irection of </w:t>
      </w:r>
      <w:r w:rsidR="007E7F4F" w:rsidRPr="00557F23">
        <w:rPr>
          <w:sz w:val="24"/>
          <w:szCs w:val="24"/>
        </w:rPr>
        <w:t>A</w:t>
      </w:r>
      <w:r w:rsidR="00150CDE" w:rsidRPr="00557F23">
        <w:rPr>
          <w:sz w:val="24"/>
          <w:szCs w:val="24"/>
        </w:rPr>
        <w:t xml:space="preserve">ngels </w:t>
      </w:r>
      <w:r w:rsidR="007E7F4F" w:rsidRPr="00557F23">
        <w:rPr>
          <w:sz w:val="24"/>
          <w:szCs w:val="24"/>
        </w:rPr>
        <w:t xml:space="preserve">(Lords) </w:t>
      </w:r>
      <w:r w:rsidR="00150CDE" w:rsidRPr="00557F23">
        <w:rPr>
          <w:sz w:val="24"/>
          <w:szCs w:val="24"/>
        </w:rPr>
        <w:t xml:space="preserve">and have not kept it” in Acts 7:53. </w:t>
      </w:r>
      <w:r w:rsidR="00BD263A" w:rsidRPr="00557F23">
        <w:rPr>
          <w:sz w:val="24"/>
          <w:szCs w:val="24"/>
        </w:rPr>
        <w:t>Stephen is our</w:t>
      </w:r>
      <w:r w:rsidR="00D176D7" w:rsidRPr="00557F23">
        <w:rPr>
          <w:sz w:val="24"/>
          <w:szCs w:val="24"/>
        </w:rPr>
        <w:t xml:space="preserve"> </w:t>
      </w:r>
      <w:r w:rsidR="00BD263A" w:rsidRPr="00557F23">
        <w:rPr>
          <w:sz w:val="24"/>
          <w:szCs w:val="24"/>
        </w:rPr>
        <w:t>guide</w:t>
      </w:r>
      <w:r w:rsidR="00D176D7" w:rsidRPr="00557F23">
        <w:rPr>
          <w:sz w:val="24"/>
          <w:szCs w:val="24"/>
        </w:rPr>
        <w:t xml:space="preserve"> </w:t>
      </w:r>
      <w:r w:rsidR="00BD263A" w:rsidRPr="00557F23">
        <w:rPr>
          <w:sz w:val="24"/>
          <w:szCs w:val="24"/>
        </w:rPr>
        <w:t>that</w:t>
      </w:r>
      <w:r w:rsidR="00D176D7" w:rsidRPr="00557F23">
        <w:rPr>
          <w:sz w:val="24"/>
          <w:szCs w:val="24"/>
        </w:rPr>
        <w:t xml:space="preserve"> </w:t>
      </w:r>
      <w:r w:rsidR="007E7F4F" w:rsidRPr="00557F23">
        <w:rPr>
          <w:sz w:val="24"/>
          <w:szCs w:val="24"/>
        </w:rPr>
        <w:t>W</w:t>
      </w:r>
      <w:r w:rsidR="00BD263A" w:rsidRPr="00557F23">
        <w:rPr>
          <w:sz w:val="24"/>
          <w:szCs w:val="24"/>
        </w:rPr>
        <w:t>e must</w:t>
      </w:r>
      <w:r w:rsidR="00D176D7" w:rsidRPr="00557F23">
        <w:rPr>
          <w:sz w:val="24"/>
          <w:szCs w:val="24"/>
        </w:rPr>
        <w:t xml:space="preserve"> </w:t>
      </w:r>
      <w:r w:rsidR="00BD263A" w:rsidRPr="00557F23">
        <w:rPr>
          <w:sz w:val="24"/>
          <w:szCs w:val="24"/>
        </w:rPr>
        <w:t>follow. Stephen told the Law</w:t>
      </w:r>
      <w:r w:rsidR="00150CDE" w:rsidRPr="00557F23">
        <w:rPr>
          <w:sz w:val="24"/>
          <w:szCs w:val="24"/>
        </w:rPr>
        <w:t xml:space="preserve"> </w:t>
      </w:r>
      <w:r w:rsidR="00BD263A" w:rsidRPr="00557F23">
        <w:rPr>
          <w:sz w:val="24"/>
          <w:szCs w:val="24"/>
        </w:rPr>
        <w:t xml:space="preserve">authorities and the High Priest </w:t>
      </w:r>
      <w:r w:rsidR="002B6D9E" w:rsidRPr="00557F23">
        <w:rPr>
          <w:sz w:val="24"/>
          <w:szCs w:val="24"/>
        </w:rPr>
        <w:t>Joseph Ben Caiaphas (</w:t>
      </w:r>
      <w:r w:rsidR="00E95759" w:rsidRPr="00557F23">
        <w:rPr>
          <w:sz w:val="24"/>
          <w:szCs w:val="24"/>
        </w:rPr>
        <w:t xml:space="preserve">means added desire, peter &amp; </w:t>
      </w:r>
      <w:r w:rsidR="00E95759" w:rsidRPr="00557F23">
        <w:rPr>
          <w:sz w:val="24"/>
          <w:szCs w:val="24"/>
        </w:rPr>
        <w:lastRenderedPageBreak/>
        <w:t xml:space="preserve">depression that brings forth pleasure which is the weakness of the Father Stephen </w:t>
      </w:r>
      <w:r w:rsidR="00C50157" w:rsidRPr="00557F23">
        <w:rPr>
          <w:sz w:val="24"/>
          <w:szCs w:val="24"/>
        </w:rPr>
        <w:t xml:space="preserve">is stronger than Men </w:t>
      </w:r>
      <w:r w:rsidR="00E95759" w:rsidRPr="00557F23">
        <w:rPr>
          <w:sz w:val="24"/>
          <w:szCs w:val="24"/>
        </w:rPr>
        <w:t xml:space="preserve">in </w:t>
      </w:r>
      <w:r w:rsidR="002B6D9E" w:rsidRPr="00557F23">
        <w:rPr>
          <w:sz w:val="24"/>
          <w:szCs w:val="24"/>
        </w:rPr>
        <w:t>18</w:t>
      </w:r>
      <w:r w:rsidR="00E95759" w:rsidRPr="00557F23">
        <w:rPr>
          <w:sz w:val="24"/>
          <w:szCs w:val="24"/>
        </w:rPr>
        <w:t>AD</w:t>
      </w:r>
      <w:r w:rsidR="002B6D9E" w:rsidRPr="00557F23">
        <w:rPr>
          <w:sz w:val="24"/>
          <w:szCs w:val="24"/>
        </w:rPr>
        <w:t>-36AD reign</w:t>
      </w:r>
      <w:r w:rsidR="00E95759" w:rsidRPr="00557F23">
        <w:rPr>
          <w:sz w:val="24"/>
          <w:szCs w:val="24"/>
        </w:rPr>
        <w:t xml:space="preserve"> of Caiaphas</w:t>
      </w:r>
      <w:r w:rsidR="00C50157" w:rsidRPr="00557F23">
        <w:rPr>
          <w:sz w:val="24"/>
          <w:szCs w:val="24"/>
        </w:rPr>
        <w:t xml:space="preserve"> in 1</w:t>
      </w:r>
      <w:r w:rsidR="00C50157" w:rsidRPr="00557F23">
        <w:rPr>
          <w:sz w:val="24"/>
          <w:szCs w:val="24"/>
          <w:vertAlign w:val="superscript"/>
        </w:rPr>
        <w:t>st</w:t>
      </w:r>
      <w:r w:rsidR="00C50157" w:rsidRPr="00557F23">
        <w:rPr>
          <w:sz w:val="24"/>
          <w:szCs w:val="24"/>
        </w:rPr>
        <w:t xml:space="preserve"> Corinthians 1:25</w:t>
      </w:r>
      <w:r w:rsidR="002B6D9E" w:rsidRPr="00557F23">
        <w:rPr>
          <w:sz w:val="24"/>
          <w:szCs w:val="24"/>
        </w:rPr>
        <w:t xml:space="preserve">) </w:t>
      </w:r>
      <w:r w:rsidR="00BD263A" w:rsidRPr="00557F23">
        <w:rPr>
          <w:sz w:val="24"/>
          <w:szCs w:val="24"/>
        </w:rPr>
        <w:t xml:space="preserve">about Israel’s </w:t>
      </w:r>
      <w:r w:rsidR="007E7F4F" w:rsidRPr="00557F23">
        <w:rPr>
          <w:sz w:val="24"/>
          <w:szCs w:val="24"/>
        </w:rPr>
        <w:t>H</w:t>
      </w:r>
      <w:r w:rsidR="00BD263A" w:rsidRPr="00557F23">
        <w:rPr>
          <w:sz w:val="24"/>
          <w:szCs w:val="24"/>
        </w:rPr>
        <w:t>istory</w:t>
      </w:r>
      <w:r w:rsidR="00525D13" w:rsidRPr="00557F23">
        <w:rPr>
          <w:sz w:val="24"/>
          <w:szCs w:val="24"/>
        </w:rPr>
        <w:t xml:space="preserve"> </w:t>
      </w:r>
      <w:r w:rsidR="00BD263A" w:rsidRPr="00557F23">
        <w:rPr>
          <w:sz w:val="24"/>
          <w:szCs w:val="24"/>
        </w:rPr>
        <w:t>and Gentile’s</w:t>
      </w:r>
      <w:r w:rsidR="00525D13" w:rsidRPr="00557F23">
        <w:rPr>
          <w:sz w:val="24"/>
          <w:szCs w:val="24"/>
        </w:rPr>
        <w:t xml:space="preserve"> </w:t>
      </w:r>
      <w:r w:rsidR="007E7F4F" w:rsidRPr="00557F23">
        <w:rPr>
          <w:sz w:val="24"/>
          <w:szCs w:val="24"/>
        </w:rPr>
        <w:t>H</w:t>
      </w:r>
      <w:r w:rsidR="00BD263A" w:rsidRPr="00557F23">
        <w:rPr>
          <w:sz w:val="24"/>
          <w:szCs w:val="24"/>
        </w:rPr>
        <w:t>istory</w:t>
      </w:r>
      <w:r w:rsidR="00525D13" w:rsidRPr="00557F23">
        <w:rPr>
          <w:sz w:val="24"/>
          <w:szCs w:val="24"/>
        </w:rPr>
        <w:t xml:space="preserve"> </w:t>
      </w:r>
      <w:r w:rsidR="00BD263A" w:rsidRPr="00557F23">
        <w:rPr>
          <w:sz w:val="24"/>
          <w:szCs w:val="24"/>
        </w:rPr>
        <w:t>of</w:t>
      </w:r>
      <w:r w:rsidR="00525D13" w:rsidRPr="00557F23">
        <w:rPr>
          <w:sz w:val="24"/>
          <w:szCs w:val="24"/>
        </w:rPr>
        <w:t xml:space="preserve"> </w:t>
      </w:r>
      <w:r w:rsidR="00BD263A" w:rsidRPr="00557F23">
        <w:rPr>
          <w:sz w:val="24"/>
          <w:szCs w:val="24"/>
        </w:rPr>
        <w:t>disobeying the</w:t>
      </w:r>
      <w:r w:rsidR="00525D13" w:rsidRPr="00557F23">
        <w:rPr>
          <w:sz w:val="24"/>
          <w:szCs w:val="24"/>
        </w:rPr>
        <w:t xml:space="preserve"> </w:t>
      </w:r>
      <w:r w:rsidR="00BD263A" w:rsidRPr="00557F23">
        <w:rPr>
          <w:sz w:val="24"/>
          <w:szCs w:val="24"/>
        </w:rPr>
        <w:t>Lord</w:t>
      </w:r>
      <w:r w:rsidR="00525D13" w:rsidRPr="00557F23">
        <w:rPr>
          <w:sz w:val="24"/>
          <w:szCs w:val="24"/>
        </w:rPr>
        <w:t xml:space="preserve"> </w:t>
      </w:r>
      <w:r w:rsidR="00BD263A" w:rsidRPr="00557F23">
        <w:rPr>
          <w:sz w:val="24"/>
          <w:szCs w:val="24"/>
        </w:rPr>
        <w:t>Yah. God’s</w:t>
      </w:r>
      <w:r w:rsidR="00525D13" w:rsidRPr="00557F23">
        <w:rPr>
          <w:sz w:val="24"/>
          <w:szCs w:val="24"/>
        </w:rPr>
        <w:t xml:space="preserve"> </w:t>
      </w:r>
      <w:r w:rsidR="00BD263A" w:rsidRPr="00557F23">
        <w:rPr>
          <w:sz w:val="24"/>
          <w:szCs w:val="24"/>
        </w:rPr>
        <w:t>Law keeps</w:t>
      </w:r>
      <w:r w:rsidR="00525D13" w:rsidRPr="00557F23">
        <w:rPr>
          <w:sz w:val="24"/>
          <w:szCs w:val="24"/>
        </w:rPr>
        <w:t xml:space="preserve"> </w:t>
      </w:r>
      <w:r w:rsidR="007E7F4F" w:rsidRPr="00557F23">
        <w:rPr>
          <w:sz w:val="24"/>
          <w:szCs w:val="24"/>
        </w:rPr>
        <w:t>U</w:t>
      </w:r>
      <w:r w:rsidR="00BD263A" w:rsidRPr="00557F23">
        <w:rPr>
          <w:sz w:val="24"/>
          <w:szCs w:val="24"/>
        </w:rPr>
        <w:t>s</w:t>
      </w:r>
      <w:r w:rsidR="00525D13" w:rsidRPr="00557F23">
        <w:rPr>
          <w:sz w:val="24"/>
          <w:szCs w:val="24"/>
        </w:rPr>
        <w:t xml:space="preserve"> </w:t>
      </w:r>
      <w:r w:rsidR="00BD263A" w:rsidRPr="00557F23">
        <w:rPr>
          <w:sz w:val="24"/>
          <w:szCs w:val="24"/>
        </w:rPr>
        <w:t>focused on</w:t>
      </w:r>
      <w:r w:rsidR="00525D13" w:rsidRPr="00557F23">
        <w:rPr>
          <w:sz w:val="24"/>
          <w:szCs w:val="24"/>
        </w:rPr>
        <w:t xml:space="preserve"> </w:t>
      </w:r>
      <w:r w:rsidR="00BD263A" w:rsidRPr="00557F23">
        <w:rPr>
          <w:sz w:val="24"/>
          <w:szCs w:val="24"/>
        </w:rPr>
        <w:t xml:space="preserve">Him and Stephen was faithful even to the </w:t>
      </w:r>
      <w:r w:rsidR="007E7F4F" w:rsidRPr="00557F23">
        <w:rPr>
          <w:sz w:val="24"/>
          <w:szCs w:val="24"/>
        </w:rPr>
        <w:t>E</w:t>
      </w:r>
      <w:r w:rsidR="00BD263A" w:rsidRPr="00557F23">
        <w:rPr>
          <w:sz w:val="24"/>
          <w:szCs w:val="24"/>
        </w:rPr>
        <w:t xml:space="preserve">ternal </w:t>
      </w:r>
      <w:r w:rsidR="007E7F4F" w:rsidRPr="00557F23">
        <w:rPr>
          <w:sz w:val="24"/>
          <w:szCs w:val="24"/>
        </w:rPr>
        <w:t>D</w:t>
      </w:r>
      <w:r w:rsidR="00BD263A" w:rsidRPr="00557F23">
        <w:rPr>
          <w:sz w:val="24"/>
          <w:szCs w:val="24"/>
        </w:rPr>
        <w:t xml:space="preserve">eath of the </w:t>
      </w:r>
      <w:r w:rsidR="007E7F4F" w:rsidRPr="00557F23">
        <w:rPr>
          <w:sz w:val="24"/>
          <w:szCs w:val="24"/>
        </w:rPr>
        <w:t>S</w:t>
      </w:r>
      <w:r w:rsidR="00BD263A" w:rsidRPr="00557F23">
        <w:rPr>
          <w:sz w:val="24"/>
          <w:szCs w:val="24"/>
        </w:rPr>
        <w:t xml:space="preserve">toning. Stephen stayed in commune with the Lord while </w:t>
      </w:r>
      <w:r w:rsidR="002B6D9E" w:rsidRPr="00557F23">
        <w:rPr>
          <w:sz w:val="24"/>
          <w:szCs w:val="24"/>
        </w:rPr>
        <w:t>H</w:t>
      </w:r>
      <w:r w:rsidR="00BD263A" w:rsidRPr="00557F23">
        <w:rPr>
          <w:sz w:val="24"/>
          <w:szCs w:val="24"/>
        </w:rPr>
        <w:t>e was calling on God and saying Lord Jesus, receive My Spirit in</w:t>
      </w:r>
      <w:r w:rsidR="00392722" w:rsidRPr="00557F23">
        <w:rPr>
          <w:sz w:val="24"/>
          <w:szCs w:val="24"/>
        </w:rPr>
        <w:t xml:space="preserve"> </w:t>
      </w:r>
      <w:r w:rsidR="00BD263A" w:rsidRPr="00557F23">
        <w:rPr>
          <w:sz w:val="24"/>
          <w:szCs w:val="24"/>
        </w:rPr>
        <w:t>Acts 7:59. He</w:t>
      </w:r>
      <w:r w:rsidR="00392722" w:rsidRPr="00557F23">
        <w:rPr>
          <w:sz w:val="24"/>
          <w:szCs w:val="24"/>
        </w:rPr>
        <w:t xml:space="preserve"> </w:t>
      </w:r>
      <w:r w:rsidR="00BD263A" w:rsidRPr="00557F23">
        <w:rPr>
          <w:sz w:val="24"/>
          <w:szCs w:val="24"/>
        </w:rPr>
        <w:t>was accused</w:t>
      </w:r>
      <w:r w:rsidR="00392722" w:rsidRPr="00557F23">
        <w:rPr>
          <w:sz w:val="24"/>
          <w:szCs w:val="24"/>
        </w:rPr>
        <w:t xml:space="preserve"> </w:t>
      </w:r>
      <w:r w:rsidR="00BD263A" w:rsidRPr="00557F23">
        <w:rPr>
          <w:sz w:val="24"/>
          <w:szCs w:val="24"/>
        </w:rPr>
        <w:t xml:space="preserve">of blasphemy wrongfully by the religious leaders </w:t>
      </w:r>
      <w:r w:rsidR="002452E9" w:rsidRPr="00557F23">
        <w:rPr>
          <w:sz w:val="24"/>
          <w:szCs w:val="24"/>
        </w:rPr>
        <w:t>lying</w:t>
      </w:r>
      <w:r w:rsidR="00BD263A" w:rsidRPr="00557F23">
        <w:rPr>
          <w:sz w:val="24"/>
          <w:szCs w:val="24"/>
        </w:rPr>
        <w:t xml:space="preserve"> </w:t>
      </w:r>
      <w:r w:rsidR="002452E9" w:rsidRPr="00557F23">
        <w:rPr>
          <w:sz w:val="24"/>
          <w:szCs w:val="24"/>
        </w:rPr>
        <w:t xml:space="preserve">&amp; </w:t>
      </w:r>
      <w:r w:rsidR="00BD263A" w:rsidRPr="00557F23">
        <w:rPr>
          <w:sz w:val="24"/>
          <w:szCs w:val="24"/>
        </w:rPr>
        <w:t>say</w:t>
      </w:r>
      <w:r w:rsidR="002452E9" w:rsidRPr="00557F23">
        <w:rPr>
          <w:sz w:val="24"/>
          <w:szCs w:val="24"/>
        </w:rPr>
        <w:t>ing</w:t>
      </w:r>
      <w:r w:rsidR="00BD263A" w:rsidRPr="00557F23">
        <w:rPr>
          <w:sz w:val="24"/>
          <w:szCs w:val="24"/>
        </w:rPr>
        <w:t xml:space="preserve"> </w:t>
      </w:r>
      <w:r w:rsidR="007E7F4F" w:rsidRPr="00557F23">
        <w:rPr>
          <w:sz w:val="24"/>
          <w:szCs w:val="24"/>
        </w:rPr>
        <w:t>H</w:t>
      </w:r>
      <w:r w:rsidR="00BD263A" w:rsidRPr="00557F23">
        <w:rPr>
          <w:sz w:val="24"/>
          <w:szCs w:val="24"/>
        </w:rPr>
        <w:t xml:space="preserve">e was </w:t>
      </w:r>
      <w:r w:rsidR="006E41BD" w:rsidRPr="00557F23">
        <w:rPr>
          <w:sz w:val="24"/>
          <w:szCs w:val="24"/>
        </w:rPr>
        <w:t>“</w:t>
      </w:r>
      <w:r w:rsidR="00BD263A" w:rsidRPr="00557F23">
        <w:rPr>
          <w:sz w:val="24"/>
          <w:szCs w:val="24"/>
        </w:rPr>
        <w:t xml:space="preserve">a </w:t>
      </w:r>
      <w:r w:rsidR="006E41BD" w:rsidRPr="00557F23">
        <w:rPr>
          <w:sz w:val="24"/>
          <w:szCs w:val="24"/>
        </w:rPr>
        <w:t>M</w:t>
      </w:r>
      <w:r w:rsidR="00BD263A" w:rsidRPr="00557F23">
        <w:rPr>
          <w:sz w:val="24"/>
          <w:szCs w:val="24"/>
        </w:rPr>
        <w:t xml:space="preserve">an </w:t>
      </w:r>
      <w:r w:rsidR="006E41BD" w:rsidRPr="00557F23">
        <w:rPr>
          <w:sz w:val="24"/>
          <w:szCs w:val="24"/>
        </w:rPr>
        <w:t xml:space="preserve">of the Lord” in </w:t>
      </w:r>
      <w:r w:rsidR="00F74A46" w:rsidRPr="00557F23">
        <w:rPr>
          <w:sz w:val="24"/>
          <w:szCs w:val="24"/>
        </w:rPr>
        <w:t>Numbers 23:19; 1</w:t>
      </w:r>
      <w:r w:rsidR="00F74A46" w:rsidRPr="00557F23">
        <w:rPr>
          <w:sz w:val="24"/>
          <w:szCs w:val="24"/>
          <w:vertAlign w:val="superscript"/>
        </w:rPr>
        <w:t>st</w:t>
      </w:r>
      <w:r w:rsidR="00F74A46" w:rsidRPr="00557F23">
        <w:rPr>
          <w:sz w:val="24"/>
          <w:szCs w:val="24"/>
        </w:rPr>
        <w:t xml:space="preserve"> Samuel 15:29; </w:t>
      </w:r>
      <w:r w:rsidR="006E41BD" w:rsidRPr="00557F23">
        <w:rPr>
          <w:sz w:val="24"/>
          <w:szCs w:val="24"/>
        </w:rPr>
        <w:t xml:space="preserve">Acts 6:5, 11, 13 </w:t>
      </w:r>
      <w:r w:rsidR="00F74A46" w:rsidRPr="00557F23">
        <w:rPr>
          <w:sz w:val="24"/>
          <w:szCs w:val="24"/>
        </w:rPr>
        <w:t>&amp;</w:t>
      </w:r>
      <w:r w:rsidR="00BD263A" w:rsidRPr="00557F23">
        <w:rPr>
          <w:sz w:val="24"/>
          <w:szCs w:val="24"/>
        </w:rPr>
        <w:t xml:space="preserve"> the Law </w:t>
      </w:r>
      <w:r w:rsidR="002452E9" w:rsidRPr="00557F23">
        <w:rPr>
          <w:sz w:val="24"/>
          <w:szCs w:val="24"/>
        </w:rPr>
        <w:t>lying</w:t>
      </w:r>
      <w:r w:rsidR="00BD263A" w:rsidRPr="00557F23">
        <w:rPr>
          <w:sz w:val="24"/>
          <w:szCs w:val="24"/>
        </w:rPr>
        <w:t xml:space="preserve"> </w:t>
      </w:r>
      <w:r w:rsidR="002452E9" w:rsidRPr="00557F23">
        <w:rPr>
          <w:sz w:val="24"/>
          <w:szCs w:val="24"/>
        </w:rPr>
        <w:t xml:space="preserve">&amp; </w:t>
      </w:r>
      <w:r w:rsidR="00BD263A" w:rsidRPr="00557F23">
        <w:rPr>
          <w:sz w:val="24"/>
          <w:szCs w:val="24"/>
        </w:rPr>
        <w:t>say</w:t>
      </w:r>
      <w:r w:rsidR="002452E9" w:rsidRPr="00557F23">
        <w:rPr>
          <w:sz w:val="24"/>
          <w:szCs w:val="24"/>
        </w:rPr>
        <w:t>ing</w:t>
      </w:r>
      <w:r w:rsidR="00BD263A" w:rsidRPr="00557F23">
        <w:rPr>
          <w:sz w:val="24"/>
          <w:szCs w:val="24"/>
        </w:rPr>
        <w:t xml:space="preserve"> </w:t>
      </w:r>
      <w:r w:rsidR="007E7F4F" w:rsidRPr="00557F23">
        <w:rPr>
          <w:sz w:val="24"/>
          <w:szCs w:val="24"/>
        </w:rPr>
        <w:t>H</w:t>
      </w:r>
      <w:r w:rsidR="00BD263A" w:rsidRPr="00557F23">
        <w:rPr>
          <w:sz w:val="24"/>
          <w:szCs w:val="24"/>
        </w:rPr>
        <w:t xml:space="preserve">e was </w:t>
      </w:r>
      <w:r w:rsidR="006E41BD" w:rsidRPr="00557F23">
        <w:rPr>
          <w:sz w:val="24"/>
          <w:szCs w:val="24"/>
        </w:rPr>
        <w:t>“</w:t>
      </w:r>
      <w:r w:rsidR="00BD263A" w:rsidRPr="00557F23">
        <w:rPr>
          <w:sz w:val="24"/>
          <w:szCs w:val="24"/>
        </w:rPr>
        <w:t xml:space="preserve">an </w:t>
      </w:r>
      <w:r w:rsidR="006E41BD" w:rsidRPr="00557F23">
        <w:rPr>
          <w:sz w:val="24"/>
          <w:szCs w:val="24"/>
        </w:rPr>
        <w:t>A</w:t>
      </w:r>
      <w:r w:rsidR="00BD263A" w:rsidRPr="00557F23">
        <w:rPr>
          <w:sz w:val="24"/>
          <w:szCs w:val="24"/>
        </w:rPr>
        <w:t xml:space="preserve">ngel </w:t>
      </w:r>
      <w:r w:rsidR="007E7F4F" w:rsidRPr="00557F23">
        <w:rPr>
          <w:sz w:val="24"/>
          <w:szCs w:val="24"/>
        </w:rPr>
        <w:t xml:space="preserve">(Lord) </w:t>
      </w:r>
      <w:r w:rsidR="00BD263A" w:rsidRPr="00557F23">
        <w:rPr>
          <w:sz w:val="24"/>
          <w:szCs w:val="24"/>
        </w:rPr>
        <w:t>of the L</w:t>
      </w:r>
      <w:r w:rsidR="007E7F4F" w:rsidRPr="00557F23">
        <w:rPr>
          <w:sz w:val="24"/>
          <w:szCs w:val="24"/>
        </w:rPr>
        <w:t>ORD</w:t>
      </w:r>
      <w:r w:rsidR="006E41BD" w:rsidRPr="00557F23">
        <w:rPr>
          <w:sz w:val="24"/>
          <w:szCs w:val="24"/>
        </w:rPr>
        <w:t>”</w:t>
      </w:r>
      <w:r w:rsidR="00BD263A" w:rsidRPr="00557F23">
        <w:rPr>
          <w:sz w:val="24"/>
          <w:szCs w:val="24"/>
        </w:rPr>
        <w:t xml:space="preserve"> in Acts 6:</w:t>
      </w:r>
      <w:r w:rsidR="006E41BD" w:rsidRPr="00557F23">
        <w:rPr>
          <w:sz w:val="24"/>
          <w:szCs w:val="24"/>
        </w:rPr>
        <w:t>15 &amp; the “other Lord called Wisdom” in Acts 7:51-53.</w:t>
      </w:r>
      <w:r w:rsidR="00BD263A" w:rsidRPr="00557F23">
        <w:rPr>
          <w:sz w:val="24"/>
          <w:szCs w:val="24"/>
        </w:rPr>
        <w:t xml:space="preserve"> But on the contrary </w:t>
      </w:r>
      <w:r w:rsidR="00F74A46" w:rsidRPr="00557F23">
        <w:rPr>
          <w:sz w:val="24"/>
          <w:szCs w:val="24"/>
        </w:rPr>
        <w:t>H</w:t>
      </w:r>
      <w:r w:rsidR="00BD263A" w:rsidRPr="00557F23">
        <w:rPr>
          <w:sz w:val="24"/>
          <w:szCs w:val="24"/>
        </w:rPr>
        <w:t xml:space="preserve">e </w:t>
      </w:r>
      <w:r w:rsidR="007E7F4F" w:rsidRPr="00557F23">
        <w:rPr>
          <w:sz w:val="24"/>
          <w:szCs w:val="24"/>
        </w:rPr>
        <w:t>i</w:t>
      </w:r>
      <w:r w:rsidR="00BD263A" w:rsidRPr="00557F23">
        <w:rPr>
          <w:sz w:val="24"/>
          <w:szCs w:val="24"/>
        </w:rPr>
        <w:t xml:space="preserve">s the </w:t>
      </w:r>
      <w:r w:rsidR="00505A83" w:rsidRPr="00557F23">
        <w:rPr>
          <w:sz w:val="24"/>
          <w:szCs w:val="24"/>
        </w:rPr>
        <w:t>Lord and</w:t>
      </w:r>
      <w:r w:rsidR="00BD263A" w:rsidRPr="00557F23">
        <w:rPr>
          <w:sz w:val="24"/>
          <w:szCs w:val="24"/>
        </w:rPr>
        <w:t xml:space="preserve"> Father of the Lord Jesus Christ.</w:t>
      </w:r>
      <w:r w:rsidR="00197320" w:rsidRPr="00557F23">
        <w:rPr>
          <w:sz w:val="24"/>
          <w:szCs w:val="24"/>
        </w:rPr>
        <w:t xml:space="preserve"> </w:t>
      </w:r>
      <w:r w:rsidR="00BD263A" w:rsidRPr="00557F23">
        <w:rPr>
          <w:sz w:val="24"/>
          <w:szCs w:val="24"/>
        </w:rPr>
        <w:t xml:space="preserve">The religious Law authorities set up </w:t>
      </w:r>
      <w:r w:rsidR="007E7F4F" w:rsidRPr="00557F23">
        <w:rPr>
          <w:sz w:val="24"/>
          <w:szCs w:val="24"/>
        </w:rPr>
        <w:t>F</w:t>
      </w:r>
      <w:r w:rsidR="00BD263A" w:rsidRPr="00557F23">
        <w:rPr>
          <w:sz w:val="24"/>
          <w:szCs w:val="24"/>
        </w:rPr>
        <w:t xml:space="preserve">alse </w:t>
      </w:r>
      <w:r w:rsidR="007E7F4F" w:rsidRPr="00557F23">
        <w:rPr>
          <w:sz w:val="24"/>
          <w:szCs w:val="24"/>
        </w:rPr>
        <w:t>W</w:t>
      </w:r>
      <w:r w:rsidR="00BD263A" w:rsidRPr="00557F23">
        <w:rPr>
          <w:sz w:val="24"/>
          <w:szCs w:val="24"/>
        </w:rPr>
        <w:t xml:space="preserve">itness against Stephen in Acts 6:13 to discredit </w:t>
      </w:r>
      <w:r w:rsidR="007E7F4F" w:rsidRPr="00557F23">
        <w:rPr>
          <w:sz w:val="24"/>
          <w:szCs w:val="24"/>
        </w:rPr>
        <w:t>H</w:t>
      </w:r>
      <w:r w:rsidR="00BD263A" w:rsidRPr="00557F23">
        <w:rPr>
          <w:sz w:val="24"/>
          <w:szCs w:val="24"/>
        </w:rPr>
        <w:t xml:space="preserve">is case by saying </w:t>
      </w:r>
      <w:r w:rsidR="007E7F4F" w:rsidRPr="00557F23">
        <w:rPr>
          <w:sz w:val="24"/>
          <w:szCs w:val="24"/>
        </w:rPr>
        <w:t>H</w:t>
      </w:r>
      <w:r w:rsidR="00BD263A" w:rsidRPr="00557F23">
        <w:rPr>
          <w:sz w:val="24"/>
          <w:szCs w:val="24"/>
        </w:rPr>
        <w:t xml:space="preserve">e was an </w:t>
      </w:r>
      <w:r w:rsidR="007E7F4F" w:rsidRPr="00557F23">
        <w:rPr>
          <w:sz w:val="24"/>
          <w:szCs w:val="24"/>
        </w:rPr>
        <w:t>A</w:t>
      </w:r>
      <w:r w:rsidR="00BD263A" w:rsidRPr="00557F23">
        <w:rPr>
          <w:sz w:val="24"/>
          <w:szCs w:val="24"/>
        </w:rPr>
        <w:t xml:space="preserve">ngel </w:t>
      </w:r>
      <w:r w:rsidR="007E7F4F" w:rsidRPr="00557F23">
        <w:rPr>
          <w:sz w:val="24"/>
          <w:szCs w:val="24"/>
        </w:rPr>
        <w:t xml:space="preserve">(Lord) </w:t>
      </w:r>
      <w:r w:rsidR="00BD263A" w:rsidRPr="00557F23">
        <w:rPr>
          <w:sz w:val="24"/>
          <w:szCs w:val="24"/>
        </w:rPr>
        <w:t>of the L</w:t>
      </w:r>
      <w:r w:rsidR="007E7F4F" w:rsidRPr="00557F23">
        <w:rPr>
          <w:sz w:val="24"/>
          <w:szCs w:val="24"/>
        </w:rPr>
        <w:t>ORD</w:t>
      </w:r>
      <w:r w:rsidR="00BD263A" w:rsidRPr="00557F23">
        <w:rPr>
          <w:sz w:val="24"/>
          <w:szCs w:val="24"/>
        </w:rPr>
        <w:t xml:space="preserve"> like Lucifer. </w:t>
      </w:r>
      <w:r w:rsidR="0015462E" w:rsidRPr="00557F23">
        <w:rPr>
          <w:sz w:val="24"/>
          <w:szCs w:val="24"/>
        </w:rPr>
        <w:t xml:space="preserve">In Actuality The Lord Stephen is the Angel of the Lord Yah’s Presence in Isaiah 63:9. The Angels of the Father Stephen’s Presence is in Matthew 18:10. </w:t>
      </w:r>
      <w:r w:rsidR="00BD263A" w:rsidRPr="00557F23">
        <w:rPr>
          <w:sz w:val="24"/>
          <w:szCs w:val="24"/>
        </w:rPr>
        <w:t>They were trying to fin</w:t>
      </w:r>
      <w:r w:rsidR="00F0442F" w:rsidRPr="00557F23">
        <w:rPr>
          <w:sz w:val="24"/>
          <w:szCs w:val="24"/>
        </w:rPr>
        <w:t>d</w:t>
      </w:r>
      <w:r w:rsidR="00BD263A" w:rsidRPr="00557F23">
        <w:rPr>
          <w:sz w:val="24"/>
          <w:szCs w:val="24"/>
        </w:rPr>
        <w:t xml:space="preserve"> fault in </w:t>
      </w:r>
      <w:r w:rsidR="007E7F4F" w:rsidRPr="00557F23">
        <w:rPr>
          <w:sz w:val="24"/>
          <w:szCs w:val="24"/>
        </w:rPr>
        <w:t>H</w:t>
      </w:r>
      <w:r w:rsidR="00BD263A" w:rsidRPr="00557F23">
        <w:rPr>
          <w:sz w:val="24"/>
          <w:szCs w:val="24"/>
        </w:rPr>
        <w:t xml:space="preserve">im but could not. God allowed the Law process which involves first, the call &amp; investigation, a complaint of stirring up the </w:t>
      </w:r>
      <w:r w:rsidR="007E7F4F" w:rsidRPr="00557F23">
        <w:rPr>
          <w:sz w:val="24"/>
          <w:szCs w:val="24"/>
        </w:rPr>
        <w:t>P</w:t>
      </w:r>
      <w:r w:rsidR="00BD263A" w:rsidRPr="00557F23">
        <w:rPr>
          <w:sz w:val="24"/>
          <w:szCs w:val="24"/>
        </w:rPr>
        <w:t xml:space="preserve">eople, </w:t>
      </w:r>
      <w:r w:rsidR="007E7F4F" w:rsidRPr="00557F23">
        <w:rPr>
          <w:sz w:val="24"/>
          <w:szCs w:val="24"/>
        </w:rPr>
        <w:t>the S</w:t>
      </w:r>
      <w:r w:rsidR="00BD263A" w:rsidRPr="00557F23">
        <w:rPr>
          <w:sz w:val="24"/>
          <w:szCs w:val="24"/>
        </w:rPr>
        <w:t xml:space="preserve">cribes and the </w:t>
      </w:r>
      <w:r w:rsidR="007E7F4F" w:rsidRPr="00557F23">
        <w:rPr>
          <w:sz w:val="24"/>
          <w:szCs w:val="24"/>
        </w:rPr>
        <w:t>E</w:t>
      </w:r>
      <w:r w:rsidR="00BD263A" w:rsidRPr="00557F23">
        <w:rPr>
          <w:sz w:val="24"/>
          <w:szCs w:val="24"/>
        </w:rPr>
        <w:t xml:space="preserve">lders </w:t>
      </w:r>
      <w:r w:rsidR="007E7F4F" w:rsidRPr="00557F23">
        <w:rPr>
          <w:sz w:val="24"/>
          <w:szCs w:val="24"/>
        </w:rPr>
        <w:t xml:space="preserve">(Lords) </w:t>
      </w:r>
      <w:r w:rsidR="00BD263A" w:rsidRPr="00557F23">
        <w:rPr>
          <w:sz w:val="24"/>
          <w:szCs w:val="24"/>
        </w:rPr>
        <w:t xml:space="preserve">of the </w:t>
      </w:r>
      <w:r w:rsidR="007E7F4F" w:rsidRPr="00557F23">
        <w:rPr>
          <w:sz w:val="24"/>
          <w:szCs w:val="24"/>
        </w:rPr>
        <w:t>C</w:t>
      </w:r>
      <w:r w:rsidR="00BD263A" w:rsidRPr="00557F23">
        <w:rPr>
          <w:sz w:val="24"/>
          <w:szCs w:val="24"/>
        </w:rPr>
        <w:t xml:space="preserve">ity in Acts 6:12. They simply did not agree with Stephen about </w:t>
      </w:r>
      <w:r w:rsidR="007E7F4F" w:rsidRPr="00557F23">
        <w:rPr>
          <w:sz w:val="24"/>
          <w:szCs w:val="24"/>
        </w:rPr>
        <w:t>H</w:t>
      </w:r>
      <w:r w:rsidR="00BD263A" w:rsidRPr="00557F23">
        <w:rPr>
          <w:sz w:val="24"/>
          <w:szCs w:val="24"/>
        </w:rPr>
        <w:t xml:space="preserve">is God but disputed with </w:t>
      </w:r>
      <w:r w:rsidR="007E7F4F" w:rsidRPr="00557F23">
        <w:rPr>
          <w:sz w:val="24"/>
          <w:szCs w:val="24"/>
        </w:rPr>
        <w:t>H</w:t>
      </w:r>
      <w:r w:rsidR="00BD263A" w:rsidRPr="00557F23">
        <w:rPr>
          <w:sz w:val="24"/>
          <w:szCs w:val="24"/>
        </w:rPr>
        <w:t xml:space="preserve">im. The Freedmen Church </w:t>
      </w:r>
      <w:r w:rsidR="0036445A" w:rsidRPr="00557F23">
        <w:rPr>
          <w:sz w:val="24"/>
          <w:szCs w:val="24"/>
        </w:rPr>
        <w:t xml:space="preserve">treated Stephen with heresy and wrongfully accused Stephen with </w:t>
      </w:r>
      <w:r w:rsidR="007E7F4F" w:rsidRPr="00557F23">
        <w:rPr>
          <w:sz w:val="24"/>
          <w:szCs w:val="24"/>
        </w:rPr>
        <w:t>M</w:t>
      </w:r>
      <w:r w:rsidR="0036445A" w:rsidRPr="00557F23">
        <w:rPr>
          <w:sz w:val="24"/>
          <w:szCs w:val="24"/>
        </w:rPr>
        <w:t xml:space="preserve">en that secretly induced the truth that Stephen was blaspheming Moses and </w:t>
      </w:r>
      <w:r w:rsidR="00F64505" w:rsidRPr="00557F23">
        <w:rPr>
          <w:sz w:val="24"/>
          <w:szCs w:val="24"/>
        </w:rPr>
        <w:t>G</w:t>
      </w:r>
      <w:r w:rsidR="0036445A" w:rsidRPr="00557F23">
        <w:rPr>
          <w:sz w:val="24"/>
          <w:szCs w:val="24"/>
        </w:rPr>
        <w:t>od in their false allegations as being Man or part of Man in Luke 23. T</w:t>
      </w:r>
      <w:r w:rsidR="00B17AFD" w:rsidRPr="00557F23">
        <w:rPr>
          <w:sz w:val="24"/>
          <w:szCs w:val="24"/>
        </w:rPr>
        <w:t xml:space="preserve">he </w:t>
      </w:r>
      <w:r w:rsidR="0036445A" w:rsidRPr="00557F23">
        <w:rPr>
          <w:sz w:val="24"/>
          <w:szCs w:val="24"/>
        </w:rPr>
        <w:t>Law set up</w:t>
      </w:r>
      <w:r w:rsidR="00B17AFD" w:rsidRPr="00557F23">
        <w:rPr>
          <w:sz w:val="24"/>
          <w:szCs w:val="24"/>
        </w:rPr>
        <w:t xml:space="preserve"> </w:t>
      </w:r>
      <w:r w:rsidR="0036445A" w:rsidRPr="00557F23">
        <w:rPr>
          <w:sz w:val="24"/>
          <w:szCs w:val="24"/>
        </w:rPr>
        <w:t>false</w:t>
      </w:r>
      <w:r w:rsidR="00B17AFD" w:rsidRPr="00557F23">
        <w:rPr>
          <w:sz w:val="24"/>
          <w:szCs w:val="24"/>
        </w:rPr>
        <w:t xml:space="preserve"> </w:t>
      </w:r>
      <w:r w:rsidR="0036445A" w:rsidRPr="00557F23">
        <w:rPr>
          <w:sz w:val="24"/>
          <w:szCs w:val="24"/>
        </w:rPr>
        <w:t>witness</w:t>
      </w:r>
      <w:r w:rsidR="00B17AFD" w:rsidRPr="00557F23">
        <w:rPr>
          <w:sz w:val="24"/>
          <w:szCs w:val="24"/>
        </w:rPr>
        <w:t xml:space="preserve">es </w:t>
      </w:r>
      <w:r w:rsidR="00F74A46" w:rsidRPr="00557F23">
        <w:rPr>
          <w:sz w:val="24"/>
          <w:szCs w:val="24"/>
        </w:rPr>
        <w:t>&amp;</w:t>
      </w:r>
      <w:r w:rsidR="0036445A" w:rsidRPr="00557F23">
        <w:rPr>
          <w:sz w:val="24"/>
          <w:szCs w:val="24"/>
        </w:rPr>
        <w:t xml:space="preserve"> lied to say </w:t>
      </w:r>
      <w:r w:rsidR="007E7F4F" w:rsidRPr="00557F23">
        <w:rPr>
          <w:sz w:val="24"/>
          <w:szCs w:val="24"/>
        </w:rPr>
        <w:t>H</w:t>
      </w:r>
      <w:r w:rsidR="0036445A" w:rsidRPr="00557F23">
        <w:rPr>
          <w:sz w:val="24"/>
          <w:szCs w:val="24"/>
        </w:rPr>
        <w:t>e ha</w:t>
      </w:r>
      <w:r w:rsidR="00F60C2B" w:rsidRPr="00557F23">
        <w:rPr>
          <w:sz w:val="24"/>
          <w:szCs w:val="24"/>
        </w:rPr>
        <w:t>s</w:t>
      </w:r>
      <w:r w:rsidR="0036445A" w:rsidRPr="00557F23">
        <w:rPr>
          <w:sz w:val="24"/>
          <w:szCs w:val="24"/>
        </w:rPr>
        <w:t xml:space="preserve"> a </w:t>
      </w:r>
      <w:r w:rsidR="007E7F4F" w:rsidRPr="00557F23">
        <w:rPr>
          <w:sz w:val="24"/>
          <w:szCs w:val="24"/>
        </w:rPr>
        <w:t>F</w:t>
      </w:r>
      <w:r w:rsidR="0036445A" w:rsidRPr="00557F23">
        <w:rPr>
          <w:sz w:val="24"/>
          <w:szCs w:val="24"/>
        </w:rPr>
        <w:t xml:space="preserve">ace of an </w:t>
      </w:r>
      <w:r w:rsidR="007E7F4F" w:rsidRPr="00557F23">
        <w:rPr>
          <w:sz w:val="24"/>
          <w:szCs w:val="24"/>
        </w:rPr>
        <w:t>A</w:t>
      </w:r>
      <w:r w:rsidR="0036445A" w:rsidRPr="00557F23">
        <w:rPr>
          <w:sz w:val="24"/>
          <w:szCs w:val="24"/>
        </w:rPr>
        <w:t xml:space="preserve">ngel </w:t>
      </w:r>
      <w:r w:rsidR="007E7F4F" w:rsidRPr="00557F23">
        <w:rPr>
          <w:sz w:val="24"/>
          <w:szCs w:val="24"/>
        </w:rPr>
        <w:t xml:space="preserve">(Lord) </w:t>
      </w:r>
      <w:r w:rsidR="0036445A" w:rsidRPr="00557F23">
        <w:rPr>
          <w:sz w:val="24"/>
          <w:szCs w:val="24"/>
        </w:rPr>
        <w:t xml:space="preserve">which would mean </w:t>
      </w:r>
      <w:r w:rsidR="007E7F4F" w:rsidRPr="00557F23">
        <w:rPr>
          <w:sz w:val="24"/>
          <w:szCs w:val="24"/>
        </w:rPr>
        <w:t>H</w:t>
      </w:r>
      <w:r w:rsidR="0036445A" w:rsidRPr="00557F23">
        <w:rPr>
          <w:sz w:val="24"/>
          <w:szCs w:val="24"/>
        </w:rPr>
        <w:t xml:space="preserve">e took care of the very needs of Mankind, by which Stephen did not because Jesus did in Luke 23. </w:t>
      </w:r>
      <w:r w:rsidR="001B24CD" w:rsidRPr="00557F23">
        <w:rPr>
          <w:sz w:val="24"/>
          <w:szCs w:val="24"/>
        </w:rPr>
        <w:t xml:space="preserve">But did have the Angel of His Presence in Isaiah 63:9. </w:t>
      </w:r>
      <w:r w:rsidR="00DE55CD" w:rsidRPr="00557F23">
        <w:rPr>
          <w:sz w:val="24"/>
          <w:szCs w:val="24"/>
        </w:rPr>
        <w:t>In 1</w:t>
      </w:r>
      <w:r w:rsidR="00DE55CD" w:rsidRPr="00557F23">
        <w:rPr>
          <w:sz w:val="24"/>
          <w:szCs w:val="24"/>
          <w:vertAlign w:val="superscript"/>
        </w:rPr>
        <w:t>st</w:t>
      </w:r>
      <w:r w:rsidR="00DE55CD" w:rsidRPr="00557F23">
        <w:rPr>
          <w:sz w:val="24"/>
          <w:szCs w:val="24"/>
        </w:rPr>
        <w:t xml:space="preserve"> John 1:8 says “If We say that We have no sin, We deceive </w:t>
      </w:r>
      <w:r w:rsidR="00BE5CF0" w:rsidRPr="00557F23">
        <w:rPr>
          <w:sz w:val="24"/>
          <w:szCs w:val="24"/>
        </w:rPr>
        <w:t>O</w:t>
      </w:r>
      <w:r w:rsidR="00DE55CD" w:rsidRPr="00557F23">
        <w:rPr>
          <w:sz w:val="24"/>
          <w:szCs w:val="24"/>
        </w:rPr>
        <w:t xml:space="preserve">urselves, and the (Father Stephen’s) Truth is not in Us.” This means without the Father </w:t>
      </w:r>
      <w:r w:rsidR="00DE55CD" w:rsidRPr="00557F23">
        <w:rPr>
          <w:sz w:val="24"/>
          <w:szCs w:val="24"/>
        </w:rPr>
        <w:lastRenderedPageBreak/>
        <w:t xml:space="preserve">Stephen’s Truth, You cannot obey His commandments and keep them or operate in </w:t>
      </w:r>
      <w:r w:rsidR="00A42F78" w:rsidRPr="00557F23">
        <w:rPr>
          <w:sz w:val="24"/>
          <w:szCs w:val="24"/>
        </w:rPr>
        <w:t xml:space="preserve">His </w:t>
      </w:r>
      <w:r w:rsidR="00DE55CD" w:rsidRPr="00557F23">
        <w:rPr>
          <w:sz w:val="24"/>
          <w:szCs w:val="24"/>
        </w:rPr>
        <w:t>agape love and truth. In 1</w:t>
      </w:r>
      <w:r w:rsidR="00DE55CD" w:rsidRPr="00557F23">
        <w:rPr>
          <w:sz w:val="24"/>
          <w:szCs w:val="24"/>
          <w:vertAlign w:val="superscript"/>
        </w:rPr>
        <w:t>st</w:t>
      </w:r>
      <w:r w:rsidR="00DE55CD" w:rsidRPr="00557F23">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w:t>
      </w:r>
      <w:r w:rsidR="003C1747" w:rsidRPr="00557F23">
        <w:rPr>
          <w:sz w:val="24"/>
          <w:szCs w:val="24"/>
        </w:rPr>
        <w:t>1</w:t>
      </w:r>
      <w:r w:rsidR="00DE55CD" w:rsidRPr="00557F23">
        <w:rPr>
          <w:sz w:val="24"/>
          <w:szCs w:val="24"/>
        </w:rPr>
        <w:t xml:space="preserve">:1-3. </w:t>
      </w:r>
      <w:r w:rsidR="0036445A" w:rsidRPr="00557F23">
        <w:rPr>
          <w:sz w:val="24"/>
          <w:szCs w:val="24"/>
        </w:rPr>
        <w:t xml:space="preserve">Second, was the apprehension to seize, arrest and capture Stephen in the city. This was allowed by God to show who Stephen trusted in. Third, was the imprisonment or prison time in the city where God would show His holiness and His omniscience. </w:t>
      </w:r>
      <w:r w:rsidR="00783BBF" w:rsidRPr="00557F23">
        <w:rPr>
          <w:sz w:val="24"/>
          <w:szCs w:val="24"/>
        </w:rPr>
        <w:t>Stephen in the Minister’s Praetorium (Minist</w:t>
      </w:r>
      <w:r w:rsidR="00BE5CF0" w:rsidRPr="00557F23">
        <w:rPr>
          <w:sz w:val="24"/>
          <w:szCs w:val="24"/>
        </w:rPr>
        <w:t>e</w:t>
      </w:r>
      <w:r w:rsidR="00783BBF" w:rsidRPr="00557F23">
        <w:rPr>
          <w:sz w:val="24"/>
          <w:szCs w:val="24"/>
        </w:rPr>
        <w:t>r</w:t>
      </w:r>
      <w:r w:rsidR="00BE5CF0" w:rsidRPr="00557F23">
        <w:rPr>
          <w:sz w:val="24"/>
          <w:szCs w:val="24"/>
        </w:rPr>
        <w:t>ial</w:t>
      </w:r>
      <w:r w:rsidR="00783BBF" w:rsidRPr="00557F23">
        <w:rPr>
          <w:sz w:val="24"/>
          <w:szCs w:val="24"/>
        </w:rPr>
        <w:t xml:space="preserve"> Headquarters) was stripped of </w:t>
      </w:r>
      <w:r w:rsidR="00BE5CF0" w:rsidRPr="00557F23">
        <w:rPr>
          <w:sz w:val="24"/>
          <w:szCs w:val="24"/>
        </w:rPr>
        <w:t>H</w:t>
      </w:r>
      <w:r w:rsidR="00783BBF" w:rsidRPr="00557F23">
        <w:rPr>
          <w:sz w:val="24"/>
          <w:szCs w:val="24"/>
        </w:rPr>
        <w:t xml:space="preserve">is clothing and led to the toning. </w:t>
      </w:r>
      <w:r w:rsidR="0036445A" w:rsidRPr="00557F23">
        <w:rPr>
          <w:sz w:val="24"/>
          <w:szCs w:val="24"/>
        </w:rPr>
        <w:t xml:space="preserve">Stephen probably had other prison </w:t>
      </w:r>
      <w:r w:rsidR="00BE5CF0" w:rsidRPr="00557F23">
        <w:rPr>
          <w:sz w:val="24"/>
          <w:szCs w:val="24"/>
        </w:rPr>
        <w:t>I</w:t>
      </w:r>
      <w:r w:rsidR="0036445A" w:rsidRPr="00557F23">
        <w:rPr>
          <w:sz w:val="24"/>
          <w:szCs w:val="24"/>
        </w:rPr>
        <w:t xml:space="preserve">nmate’s with </w:t>
      </w:r>
      <w:r w:rsidR="00BE5CF0" w:rsidRPr="00557F23">
        <w:rPr>
          <w:sz w:val="24"/>
          <w:szCs w:val="24"/>
        </w:rPr>
        <w:t>H</w:t>
      </w:r>
      <w:r w:rsidR="0036445A" w:rsidRPr="00557F23">
        <w:rPr>
          <w:sz w:val="24"/>
          <w:szCs w:val="24"/>
        </w:rPr>
        <w:t xml:space="preserve">im when </w:t>
      </w:r>
      <w:r w:rsidR="00BE5CF0" w:rsidRPr="00557F23">
        <w:rPr>
          <w:sz w:val="24"/>
          <w:szCs w:val="24"/>
        </w:rPr>
        <w:t>H</w:t>
      </w:r>
      <w:r w:rsidR="0036445A" w:rsidRPr="00557F23">
        <w:rPr>
          <w:sz w:val="24"/>
          <w:szCs w:val="24"/>
        </w:rPr>
        <w:t xml:space="preserve">e spent time in jail. This would call for a testimony in God. Fourth, was the </w:t>
      </w:r>
      <w:r w:rsidR="00BE5CF0" w:rsidRPr="00557F23">
        <w:rPr>
          <w:sz w:val="24"/>
          <w:szCs w:val="24"/>
        </w:rPr>
        <w:t xml:space="preserve">Law </w:t>
      </w:r>
      <w:r w:rsidR="0036445A" w:rsidRPr="00557F23">
        <w:rPr>
          <w:sz w:val="24"/>
          <w:szCs w:val="24"/>
        </w:rPr>
        <w:t xml:space="preserve">Court or </w:t>
      </w:r>
      <w:r w:rsidR="00BE5CF0" w:rsidRPr="00557F23">
        <w:rPr>
          <w:sz w:val="24"/>
          <w:szCs w:val="24"/>
        </w:rPr>
        <w:t xml:space="preserve">Law </w:t>
      </w:r>
      <w:r w:rsidR="0036445A" w:rsidRPr="00557F23">
        <w:rPr>
          <w:sz w:val="24"/>
          <w:szCs w:val="24"/>
        </w:rPr>
        <w:t xml:space="preserve">Council where Stephen would give His defense in the city. They treated </w:t>
      </w:r>
      <w:r w:rsidR="00BE5CF0" w:rsidRPr="00557F23">
        <w:rPr>
          <w:sz w:val="24"/>
          <w:szCs w:val="24"/>
        </w:rPr>
        <w:t>H</w:t>
      </w:r>
      <w:r w:rsidR="0036445A" w:rsidRPr="00557F23">
        <w:rPr>
          <w:sz w:val="24"/>
          <w:szCs w:val="24"/>
        </w:rPr>
        <w:t xml:space="preserve">im wrongfully and with contempt through the </w:t>
      </w:r>
      <w:r w:rsidR="00BE5CF0" w:rsidRPr="00557F23">
        <w:rPr>
          <w:sz w:val="24"/>
          <w:szCs w:val="24"/>
        </w:rPr>
        <w:t>F</w:t>
      </w:r>
      <w:r w:rsidR="0036445A" w:rsidRPr="00557F23">
        <w:rPr>
          <w:sz w:val="24"/>
          <w:szCs w:val="24"/>
        </w:rPr>
        <w:t xml:space="preserve">alse </w:t>
      </w:r>
      <w:r w:rsidR="00BE5CF0" w:rsidRPr="00557F23">
        <w:rPr>
          <w:sz w:val="24"/>
          <w:szCs w:val="24"/>
        </w:rPr>
        <w:t>W</w:t>
      </w:r>
      <w:r w:rsidR="0036445A" w:rsidRPr="00557F23">
        <w:rPr>
          <w:sz w:val="24"/>
          <w:szCs w:val="24"/>
        </w:rPr>
        <w:t xml:space="preserve">itnesses. Fifth, was the stubbornness of the Law Council, by which that cast Stephen out of the city, stopped their ears and came upon </w:t>
      </w:r>
      <w:r w:rsidR="00155E55" w:rsidRPr="00557F23">
        <w:rPr>
          <w:sz w:val="24"/>
          <w:szCs w:val="24"/>
        </w:rPr>
        <w:t>H</w:t>
      </w:r>
      <w:r w:rsidR="0036445A" w:rsidRPr="00557F23">
        <w:rPr>
          <w:sz w:val="24"/>
          <w:szCs w:val="24"/>
        </w:rPr>
        <w:t xml:space="preserve">im in one mind </w:t>
      </w:r>
      <w:r w:rsidR="00BE5CF0" w:rsidRPr="00557F23">
        <w:rPr>
          <w:sz w:val="24"/>
          <w:szCs w:val="24"/>
        </w:rPr>
        <w:t xml:space="preserve">(accord) </w:t>
      </w:r>
      <w:r w:rsidR="0036445A" w:rsidRPr="00557F23">
        <w:rPr>
          <w:sz w:val="24"/>
          <w:szCs w:val="24"/>
        </w:rPr>
        <w:t>when Stephen said “they were stiff-necked and uncircumcised in heart and</w:t>
      </w:r>
      <w:r w:rsidR="00661842" w:rsidRPr="00557F23">
        <w:rPr>
          <w:sz w:val="24"/>
          <w:szCs w:val="24"/>
        </w:rPr>
        <w:t xml:space="preserve"> </w:t>
      </w:r>
      <w:r w:rsidR="0036445A" w:rsidRPr="00557F23">
        <w:rPr>
          <w:sz w:val="24"/>
          <w:szCs w:val="24"/>
        </w:rPr>
        <w:t>ears! You</w:t>
      </w:r>
      <w:r w:rsidR="00661842" w:rsidRPr="00557F23">
        <w:rPr>
          <w:sz w:val="24"/>
          <w:szCs w:val="24"/>
        </w:rPr>
        <w:t xml:space="preserve"> </w:t>
      </w:r>
      <w:r w:rsidR="0036445A" w:rsidRPr="00557F23">
        <w:rPr>
          <w:sz w:val="24"/>
          <w:szCs w:val="24"/>
        </w:rPr>
        <w:t>always</w:t>
      </w:r>
      <w:r w:rsidR="00661842" w:rsidRPr="00557F23">
        <w:rPr>
          <w:sz w:val="24"/>
          <w:szCs w:val="24"/>
        </w:rPr>
        <w:t xml:space="preserve"> </w:t>
      </w:r>
      <w:r w:rsidR="0036445A" w:rsidRPr="00557F23">
        <w:rPr>
          <w:sz w:val="24"/>
          <w:szCs w:val="24"/>
        </w:rPr>
        <w:t>resist</w:t>
      </w:r>
      <w:r w:rsidR="00661842" w:rsidRPr="00557F23">
        <w:rPr>
          <w:sz w:val="24"/>
          <w:szCs w:val="24"/>
        </w:rPr>
        <w:t xml:space="preserve"> </w:t>
      </w:r>
      <w:r w:rsidR="0036445A" w:rsidRPr="00557F23">
        <w:rPr>
          <w:sz w:val="24"/>
          <w:szCs w:val="24"/>
        </w:rPr>
        <w:t xml:space="preserve">the Holy </w:t>
      </w:r>
      <w:r w:rsidR="00783BBF" w:rsidRPr="00557F23">
        <w:rPr>
          <w:sz w:val="24"/>
          <w:szCs w:val="24"/>
        </w:rPr>
        <w:t>G</w:t>
      </w:r>
      <w:r w:rsidR="0036445A" w:rsidRPr="00557F23">
        <w:rPr>
          <w:sz w:val="24"/>
          <w:szCs w:val="24"/>
        </w:rPr>
        <w:t xml:space="preserve">host, as </w:t>
      </w:r>
      <w:r w:rsidR="00BE5CF0" w:rsidRPr="00557F23">
        <w:rPr>
          <w:sz w:val="24"/>
          <w:szCs w:val="24"/>
        </w:rPr>
        <w:t>Y</w:t>
      </w:r>
      <w:r w:rsidR="0036445A" w:rsidRPr="00557F23">
        <w:rPr>
          <w:sz w:val="24"/>
          <w:szCs w:val="24"/>
        </w:rPr>
        <w:t xml:space="preserve">our </w:t>
      </w:r>
      <w:r w:rsidR="00BE5CF0" w:rsidRPr="00557F23">
        <w:rPr>
          <w:sz w:val="24"/>
          <w:szCs w:val="24"/>
        </w:rPr>
        <w:t>F</w:t>
      </w:r>
      <w:r w:rsidR="0036445A" w:rsidRPr="00557F23">
        <w:rPr>
          <w:sz w:val="24"/>
          <w:szCs w:val="24"/>
        </w:rPr>
        <w:t xml:space="preserve">ather’s did, so do </w:t>
      </w:r>
      <w:r w:rsidR="00BE5CF0" w:rsidRPr="00557F23">
        <w:rPr>
          <w:sz w:val="24"/>
          <w:szCs w:val="24"/>
        </w:rPr>
        <w:t>Y</w:t>
      </w:r>
      <w:r w:rsidR="0036445A" w:rsidRPr="00557F23">
        <w:rPr>
          <w:sz w:val="24"/>
          <w:szCs w:val="24"/>
        </w:rPr>
        <w:t>ou</w:t>
      </w:r>
      <w:r w:rsidR="00BE5CF0" w:rsidRPr="00557F23">
        <w:rPr>
          <w:sz w:val="24"/>
          <w:szCs w:val="24"/>
        </w:rPr>
        <w:t xml:space="preserve"> (The Lordship of the Law which is the Chiefs of Police)</w:t>
      </w:r>
      <w:r w:rsidR="0036445A" w:rsidRPr="00557F23">
        <w:rPr>
          <w:sz w:val="24"/>
          <w:szCs w:val="24"/>
        </w:rPr>
        <w:t xml:space="preserve">.” </w:t>
      </w:r>
      <w:r w:rsidR="00455D9D" w:rsidRPr="00557F23">
        <w:rPr>
          <w:sz w:val="24"/>
          <w:szCs w:val="24"/>
        </w:rPr>
        <w:t>i</w:t>
      </w:r>
      <w:r w:rsidR="0036445A" w:rsidRPr="00557F23">
        <w:rPr>
          <w:sz w:val="24"/>
          <w:szCs w:val="24"/>
        </w:rPr>
        <w:t>n Acts 7:51-53</w:t>
      </w:r>
      <w:r w:rsidR="009936B4" w:rsidRPr="00557F23">
        <w:rPr>
          <w:sz w:val="24"/>
          <w:szCs w:val="24"/>
        </w:rPr>
        <w:t xml:space="preserve"> &amp; Zechariah 7:8-14</w:t>
      </w:r>
      <w:r w:rsidR="0036445A" w:rsidRPr="00557F23">
        <w:rPr>
          <w:sz w:val="24"/>
          <w:szCs w:val="24"/>
        </w:rPr>
        <w:t xml:space="preserve">. Sixth, was the charge of blasphemy in the city and based on the nature of the charge, they just wanted to kill </w:t>
      </w:r>
      <w:r w:rsidR="00BE5CF0" w:rsidRPr="00557F23">
        <w:rPr>
          <w:sz w:val="24"/>
          <w:szCs w:val="24"/>
        </w:rPr>
        <w:t>H</w:t>
      </w:r>
      <w:r w:rsidR="0036445A" w:rsidRPr="00557F23">
        <w:rPr>
          <w:sz w:val="24"/>
          <w:szCs w:val="24"/>
        </w:rPr>
        <w:t>im</w:t>
      </w:r>
      <w:r w:rsidR="006E41BD" w:rsidRPr="00557F23">
        <w:rPr>
          <w:sz w:val="24"/>
          <w:szCs w:val="24"/>
        </w:rPr>
        <w:t xml:space="preserve"> to justify their actions</w:t>
      </w:r>
      <w:r w:rsidR="0036445A" w:rsidRPr="00557F23">
        <w:rPr>
          <w:sz w:val="24"/>
          <w:szCs w:val="24"/>
        </w:rPr>
        <w:t xml:space="preserve">. </w:t>
      </w:r>
      <w:r w:rsidR="006E41BD" w:rsidRPr="00557F23">
        <w:rPr>
          <w:sz w:val="24"/>
          <w:szCs w:val="24"/>
        </w:rPr>
        <w:t xml:space="preserve">Also </w:t>
      </w:r>
      <w:r w:rsidR="0036445A" w:rsidRPr="00557F23">
        <w:rPr>
          <w:sz w:val="24"/>
          <w:szCs w:val="24"/>
        </w:rPr>
        <w:t>Stephen did nothing wrong</w:t>
      </w:r>
      <w:r w:rsidR="006E41BD" w:rsidRPr="00557F23">
        <w:rPr>
          <w:sz w:val="24"/>
          <w:szCs w:val="24"/>
        </w:rPr>
        <w:t xml:space="preserve"> but leaned on God</w:t>
      </w:r>
      <w:r w:rsidR="0036445A" w:rsidRPr="00557F23">
        <w:rPr>
          <w:sz w:val="24"/>
          <w:szCs w:val="24"/>
        </w:rPr>
        <w:t xml:space="preserve">. The </w:t>
      </w:r>
      <w:r w:rsidR="00BE5CF0" w:rsidRPr="00557F23">
        <w:rPr>
          <w:sz w:val="24"/>
          <w:szCs w:val="24"/>
        </w:rPr>
        <w:t>R</w:t>
      </w:r>
      <w:r w:rsidR="0036445A" w:rsidRPr="00557F23">
        <w:rPr>
          <w:sz w:val="24"/>
          <w:szCs w:val="24"/>
        </w:rPr>
        <w:t>eligious</w:t>
      </w:r>
      <w:r w:rsidR="006E41BD" w:rsidRPr="00557F23">
        <w:rPr>
          <w:sz w:val="24"/>
          <w:szCs w:val="24"/>
        </w:rPr>
        <w:t xml:space="preserve"> </w:t>
      </w:r>
      <w:r w:rsidR="00455D9D" w:rsidRPr="00557F23">
        <w:rPr>
          <w:sz w:val="24"/>
          <w:szCs w:val="24"/>
        </w:rPr>
        <w:t xml:space="preserve">Law </w:t>
      </w:r>
      <w:r w:rsidR="00BE5CF0" w:rsidRPr="00557F23">
        <w:rPr>
          <w:sz w:val="24"/>
          <w:szCs w:val="24"/>
        </w:rPr>
        <w:t>A</w:t>
      </w:r>
      <w:r w:rsidR="00455D9D" w:rsidRPr="00557F23">
        <w:rPr>
          <w:sz w:val="24"/>
          <w:szCs w:val="24"/>
        </w:rPr>
        <w:t xml:space="preserve">uthorities were full of Lucifer and did not want to bargain with Stephen’s God. Seventh, was Stephen’s </w:t>
      </w:r>
      <w:r w:rsidR="00BE5CF0" w:rsidRPr="00557F23">
        <w:rPr>
          <w:sz w:val="24"/>
          <w:szCs w:val="24"/>
        </w:rPr>
        <w:t>D</w:t>
      </w:r>
      <w:r w:rsidR="00455D9D" w:rsidRPr="00557F23">
        <w:rPr>
          <w:sz w:val="24"/>
          <w:szCs w:val="24"/>
        </w:rPr>
        <w:t xml:space="preserve">eath and Martyrdom about 2 miles outside the city. As the </w:t>
      </w:r>
      <w:r w:rsidR="00BE5CF0" w:rsidRPr="00557F23">
        <w:rPr>
          <w:sz w:val="24"/>
          <w:szCs w:val="24"/>
        </w:rPr>
        <w:t>R</w:t>
      </w:r>
      <w:r w:rsidR="00455D9D" w:rsidRPr="00557F23">
        <w:rPr>
          <w:sz w:val="24"/>
          <w:szCs w:val="24"/>
        </w:rPr>
        <w:t xml:space="preserve">eligious Law </w:t>
      </w:r>
      <w:r w:rsidR="00BE5CF0" w:rsidRPr="00557F23">
        <w:rPr>
          <w:sz w:val="24"/>
          <w:szCs w:val="24"/>
        </w:rPr>
        <w:t>A</w:t>
      </w:r>
      <w:r w:rsidR="00455D9D" w:rsidRPr="00557F23">
        <w:rPr>
          <w:sz w:val="24"/>
          <w:szCs w:val="24"/>
        </w:rPr>
        <w:t>uthorities</w:t>
      </w:r>
      <w:r w:rsidR="0036445A" w:rsidRPr="00557F23">
        <w:rPr>
          <w:sz w:val="24"/>
          <w:szCs w:val="24"/>
        </w:rPr>
        <w:t xml:space="preserve"> </w:t>
      </w:r>
      <w:r w:rsidR="00455D9D" w:rsidRPr="00557F23">
        <w:rPr>
          <w:sz w:val="24"/>
          <w:szCs w:val="24"/>
        </w:rPr>
        <w:t>were stoning Stephen,</w:t>
      </w:r>
      <w:r w:rsidR="00BE5CF0" w:rsidRPr="00557F23">
        <w:rPr>
          <w:sz w:val="24"/>
          <w:szCs w:val="24"/>
        </w:rPr>
        <w:t xml:space="preserve"> He</w:t>
      </w:r>
      <w:r w:rsidR="00455D9D" w:rsidRPr="00557F23">
        <w:rPr>
          <w:sz w:val="24"/>
          <w:szCs w:val="24"/>
        </w:rPr>
        <w:t xml:space="preserve"> also said, “Lord, do not charge them with this sin” (blasphemy against the Lord </w:t>
      </w:r>
      <w:r w:rsidR="006E524D" w:rsidRPr="00557F23">
        <w:rPr>
          <w:sz w:val="24"/>
          <w:szCs w:val="24"/>
        </w:rPr>
        <w:t>Stephen</w:t>
      </w:r>
      <w:r w:rsidR="00455D9D" w:rsidRPr="00557F23">
        <w:rPr>
          <w:sz w:val="24"/>
          <w:szCs w:val="24"/>
        </w:rPr>
        <w:t>).</w:t>
      </w:r>
      <w:r w:rsidR="009715F8" w:rsidRPr="00557F23">
        <w:rPr>
          <w:sz w:val="24"/>
          <w:szCs w:val="24"/>
        </w:rPr>
        <w:t xml:space="preserve"> The Father Stephen Our lord is the only one that could </w:t>
      </w:r>
      <w:r w:rsidR="009715F8" w:rsidRPr="00557F23">
        <w:rPr>
          <w:sz w:val="24"/>
          <w:szCs w:val="24"/>
        </w:rPr>
        <w:lastRenderedPageBreak/>
        <w:t xml:space="preserve">summon without ceasing the Lord Yahweh the Creator of the </w:t>
      </w:r>
      <w:r w:rsidR="002C47AE" w:rsidRPr="00557F23">
        <w:rPr>
          <w:sz w:val="24"/>
          <w:szCs w:val="24"/>
        </w:rPr>
        <w:t>Father Stephen</w:t>
      </w:r>
      <w:r w:rsidR="009715F8" w:rsidRPr="00557F23">
        <w:rPr>
          <w:sz w:val="24"/>
          <w:szCs w:val="24"/>
        </w:rPr>
        <w:t xml:space="preserve"> by calling on God in Acts 7:59. The other Lords, the Holy Angels and the Lord Jesus can only summon the Father Stephen Our Lord in 1</w:t>
      </w:r>
      <w:r w:rsidR="009715F8" w:rsidRPr="00557F23">
        <w:rPr>
          <w:sz w:val="24"/>
          <w:szCs w:val="24"/>
          <w:vertAlign w:val="superscript"/>
        </w:rPr>
        <w:t>st</w:t>
      </w:r>
      <w:r w:rsidR="009715F8" w:rsidRPr="00557F23">
        <w:rPr>
          <w:sz w:val="24"/>
          <w:szCs w:val="24"/>
        </w:rPr>
        <w:t xml:space="preserve"> Peter 1:17-19.</w:t>
      </w:r>
      <w:r w:rsidR="00455D9D" w:rsidRPr="00557F23">
        <w:rPr>
          <w:sz w:val="24"/>
          <w:szCs w:val="24"/>
        </w:rPr>
        <w:t xml:space="preserve"> Eighth, </w:t>
      </w:r>
      <w:r w:rsidR="00094693" w:rsidRPr="00557F23">
        <w:rPr>
          <w:sz w:val="24"/>
          <w:szCs w:val="24"/>
        </w:rPr>
        <w:t>it concerns</w:t>
      </w:r>
      <w:r w:rsidR="00455D9D" w:rsidRPr="00557F23">
        <w:rPr>
          <w:sz w:val="24"/>
          <w:szCs w:val="24"/>
        </w:rPr>
        <w:t xml:space="preserve"> the </w:t>
      </w:r>
      <w:r w:rsidR="006E524D" w:rsidRPr="00557F23">
        <w:rPr>
          <w:sz w:val="24"/>
          <w:szCs w:val="24"/>
        </w:rPr>
        <w:t>C</w:t>
      </w:r>
      <w:r w:rsidR="00455D9D" w:rsidRPr="00557F23">
        <w:rPr>
          <w:sz w:val="24"/>
          <w:szCs w:val="24"/>
        </w:rPr>
        <w:t xml:space="preserve">hurch in the persecution. Ninth, </w:t>
      </w:r>
      <w:r w:rsidR="006E524D" w:rsidRPr="00557F23">
        <w:rPr>
          <w:sz w:val="24"/>
          <w:szCs w:val="24"/>
        </w:rPr>
        <w:t>H</w:t>
      </w:r>
      <w:r w:rsidR="00455D9D" w:rsidRPr="00557F23">
        <w:rPr>
          <w:sz w:val="24"/>
          <w:szCs w:val="24"/>
        </w:rPr>
        <w:t xml:space="preserve">e fell asleep and in </w:t>
      </w:r>
      <w:r w:rsidR="006E524D" w:rsidRPr="00557F23">
        <w:rPr>
          <w:sz w:val="24"/>
          <w:szCs w:val="24"/>
        </w:rPr>
        <w:t>H</w:t>
      </w:r>
      <w:r w:rsidR="00455D9D" w:rsidRPr="00557F23">
        <w:rPr>
          <w:sz w:val="24"/>
          <w:szCs w:val="24"/>
        </w:rPr>
        <w:t xml:space="preserve">is burial, </w:t>
      </w:r>
      <w:r w:rsidR="006E524D" w:rsidRPr="00557F23">
        <w:rPr>
          <w:sz w:val="24"/>
          <w:szCs w:val="24"/>
        </w:rPr>
        <w:t>H</w:t>
      </w:r>
      <w:r w:rsidR="00455D9D" w:rsidRPr="00557F23">
        <w:rPr>
          <w:sz w:val="24"/>
          <w:szCs w:val="24"/>
        </w:rPr>
        <w:t xml:space="preserve">e was buried in greatness and the </w:t>
      </w:r>
      <w:r w:rsidR="006E524D" w:rsidRPr="00557F23">
        <w:rPr>
          <w:sz w:val="24"/>
          <w:szCs w:val="24"/>
        </w:rPr>
        <w:t>Y</w:t>
      </w:r>
      <w:r w:rsidR="00455D9D" w:rsidRPr="00557F23">
        <w:rPr>
          <w:sz w:val="24"/>
          <w:szCs w:val="24"/>
        </w:rPr>
        <w:t xml:space="preserve">oung </w:t>
      </w:r>
      <w:r w:rsidR="006E524D" w:rsidRPr="00557F23">
        <w:rPr>
          <w:sz w:val="24"/>
          <w:szCs w:val="24"/>
        </w:rPr>
        <w:t>M</w:t>
      </w:r>
      <w:r w:rsidR="00455D9D" w:rsidRPr="00557F23">
        <w:rPr>
          <w:sz w:val="24"/>
          <w:szCs w:val="24"/>
        </w:rPr>
        <w:t xml:space="preserve">en carried the Lord Stephen to </w:t>
      </w:r>
      <w:r w:rsidR="006E524D" w:rsidRPr="00557F23">
        <w:rPr>
          <w:sz w:val="24"/>
          <w:szCs w:val="24"/>
        </w:rPr>
        <w:t>H</w:t>
      </w:r>
      <w:r w:rsidR="00455D9D" w:rsidRPr="00557F23">
        <w:rPr>
          <w:sz w:val="24"/>
          <w:szCs w:val="24"/>
        </w:rPr>
        <w:t xml:space="preserve">is grave and the people made great lamentation for </w:t>
      </w:r>
      <w:r w:rsidR="006E524D" w:rsidRPr="00557F23">
        <w:rPr>
          <w:sz w:val="24"/>
          <w:szCs w:val="24"/>
        </w:rPr>
        <w:t>H</w:t>
      </w:r>
      <w:r w:rsidR="00455D9D" w:rsidRPr="00557F23">
        <w:rPr>
          <w:sz w:val="24"/>
          <w:szCs w:val="24"/>
        </w:rPr>
        <w:t xml:space="preserve">im in Acts 8:1-2. It also concerned </w:t>
      </w:r>
      <w:r w:rsidR="006E524D" w:rsidRPr="00557F23">
        <w:rPr>
          <w:sz w:val="24"/>
          <w:szCs w:val="24"/>
        </w:rPr>
        <w:t>H</w:t>
      </w:r>
      <w:r w:rsidR="00455D9D" w:rsidRPr="00557F23">
        <w:rPr>
          <w:sz w:val="24"/>
          <w:szCs w:val="24"/>
        </w:rPr>
        <w:t xml:space="preserve">is resurrection in Luke 20:35-36. This also concerns Stephen going inside of Hell and overcoming </w:t>
      </w:r>
      <w:r w:rsidR="006E524D" w:rsidRPr="00557F23">
        <w:rPr>
          <w:sz w:val="24"/>
          <w:szCs w:val="24"/>
        </w:rPr>
        <w:t>E</w:t>
      </w:r>
      <w:r w:rsidR="00455D9D" w:rsidRPr="00557F23">
        <w:rPr>
          <w:sz w:val="24"/>
          <w:szCs w:val="24"/>
        </w:rPr>
        <w:t xml:space="preserve">ternal </w:t>
      </w:r>
      <w:r w:rsidR="006E524D" w:rsidRPr="00557F23">
        <w:rPr>
          <w:sz w:val="24"/>
          <w:szCs w:val="24"/>
        </w:rPr>
        <w:t>D</w:t>
      </w:r>
      <w:r w:rsidR="00455D9D" w:rsidRPr="00557F23">
        <w:rPr>
          <w:sz w:val="24"/>
          <w:szCs w:val="24"/>
        </w:rPr>
        <w:t xml:space="preserve">eath itself by Stephen’s Lordship administering mercy to the </w:t>
      </w:r>
      <w:r w:rsidR="006E524D" w:rsidRPr="00557F23">
        <w:rPr>
          <w:sz w:val="24"/>
          <w:szCs w:val="24"/>
        </w:rPr>
        <w:t>A</w:t>
      </w:r>
      <w:r w:rsidR="00455D9D" w:rsidRPr="00557F23">
        <w:rPr>
          <w:sz w:val="24"/>
          <w:szCs w:val="24"/>
        </w:rPr>
        <w:t>ngels</w:t>
      </w:r>
      <w:r w:rsidR="006E524D" w:rsidRPr="00557F23">
        <w:rPr>
          <w:sz w:val="24"/>
          <w:szCs w:val="24"/>
        </w:rPr>
        <w:t xml:space="preserve"> (Lords)</w:t>
      </w:r>
      <w:r w:rsidR="00455D9D" w:rsidRPr="00557F23">
        <w:rPr>
          <w:sz w:val="24"/>
          <w:szCs w:val="24"/>
        </w:rPr>
        <w:t xml:space="preserve">. </w:t>
      </w:r>
      <w:r w:rsidR="006E524D" w:rsidRPr="00557F23">
        <w:rPr>
          <w:sz w:val="24"/>
          <w:szCs w:val="24"/>
        </w:rPr>
        <w:t>If You have any questions on who defeated Death, Hell and the Grave, You must get My book called “</w:t>
      </w:r>
      <w:r w:rsidR="006E524D" w:rsidRPr="00557F23">
        <w:rPr>
          <w:b/>
          <w:sz w:val="24"/>
          <w:szCs w:val="24"/>
        </w:rPr>
        <w:t>The Lord Yah and His Book on Hell in the Holy Bible</w:t>
      </w:r>
      <w:r w:rsidR="006E524D" w:rsidRPr="00557F23">
        <w:rPr>
          <w:sz w:val="24"/>
          <w:szCs w:val="24"/>
        </w:rPr>
        <w:t xml:space="preserve">.” </w:t>
      </w:r>
      <w:r w:rsidR="00455D9D" w:rsidRPr="00557F23">
        <w:rPr>
          <w:sz w:val="24"/>
          <w:szCs w:val="24"/>
        </w:rPr>
        <w:t xml:space="preserve">Tenth, in Acts 8:3 it would concern Stephen’s throne being raised by Solomon to sit on </w:t>
      </w:r>
      <w:r w:rsidR="006E524D" w:rsidRPr="00557F23">
        <w:rPr>
          <w:sz w:val="24"/>
          <w:szCs w:val="24"/>
        </w:rPr>
        <w:t>H</w:t>
      </w:r>
      <w:r w:rsidR="00455D9D" w:rsidRPr="00557F23">
        <w:rPr>
          <w:sz w:val="24"/>
          <w:szCs w:val="24"/>
        </w:rPr>
        <w:t>is throne</w:t>
      </w:r>
      <w:r w:rsidR="0036445A" w:rsidRPr="00557F23">
        <w:rPr>
          <w:sz w:val="24"/>
          <w:szCs w:val="24"/>
        </w:rPr>
        <w:t xml:space="preserve"> </w:t>
      </w:r>
      <w:r w:rsidR="00455D9D" w:rsidRPr="00557F23">
        <w:rPr>
          <w:sz w:val="24"/>
          <w:szCs w:val="24"/>
        </w:rPr>
        <w:t xml:space="preserve">done by the Lord Yah and Saul making havoc of the </w:t>
      </w:r>
      <w:r w:rsidR="006E524D" w:rsidRPr="00557F23">
        <w:rPr>
          <w:sz w:val="24"/>
          <w:szCs w:val="24"/>
        </w:rPr>
        <w:t>C</w:t>
      </w:r>
      <w:r w:rsidR="00455D9D" w:rsidRPr="00557F23">
        <w:rPr>
          <w:sz w:val="24"/>
          <w:szCs w:val="24"/>
        </w:rPr>
        <w:t>hurch of God and arresting the</w:t>
      </w:r>
      <w:r w:rsidR="00F0442F" w:rsidRPr="00557F23">
        <w:rPr>
          <w:sz w:val="24"/>
          <w:szCs w:val="24"/>
        </w:rPr>
        <w:t>m</w:t>
      </w:r>
      <w:r w:rsidR="00455D9D" w:rsidRPr="00557F23">
        <w:rPr>
          <w:sz w:val="24"/>
          <w:szCs w:val="24"/>
        </w:rPr>
        <w:t xml:space="preserve"> from every house committing them to prison. Stephen did not come short of the glory of God but stayed focused on the Lord Yah as </w:t>
      </w:r>
      <w:r w:rsidR="006E524D" w:rsidRPr="00557F23">
        <w:rPr>
          <w:sz w:val="24"/>
          <w:szCs w:val="24"/>
        </w:rPr>
        <w:t>H</w:t>
      </w:r>
      <w:r w:rsidR="00455D9D" w:rsidRPr="00557F23">
        <w:rPr>
          <w:sz w:val="24"/>
          <w:szCs w:val="24"/>
        </w:rPr>
        <w:t xml:space="preserve">is primary truth and </w:t>
      </w:r>
      <w:r w:rsidR="00B17AFD" w:rsidRPr="00557F23">
        <w:rPr>
          <w:sz w:val="24"/>
          <w:szCs w:val="24"/>
        </w:rPr>
        <w:t xml:space="preserve">true </w:t>
      </w:r>
      <w:r w:rsidR="006E524D" w:rsidRPr="00557F23">
        <w:rPr>
          <w:sz w:val="24"/>
          <w:szCs w:val="24"/>
        </w:rPr>
        <w:t>D</w:t>
      </w:r>
      <w:r w:rsidR="00455D9D" w:rsidRPr="00557F23">
        <w:rPr>
          <w:sz w:val="24"/>
          <w:szCs w:val="24"/>
        </w:rPr>
        <w:t>eliverer. It showed glory</w:t>
      </w:r>
      <w:r w:rsidR="00B17AFD" w:rsidRPr="00557F23">
        <w:rPr>
          <w:sz w:val="24"/>
          <w:szCs w:val="24"/>
        </w:rPr>
        <w:t xml:space="preserve"> </w:t>
      </w:r>
      <w:r w:rsidR="00455D9D" w:rsidRPr="00557F23">
        <w:rPr>
          <w:sz w:val="24"/>
          <w:szCs w:val="24"/>
        </w:rPr>
        <w:t>to</w:t>
      </w:r>
      <w:r w:rsidR="00B17AFD" w:rsidRPr="00557F23">
        <w:rPr>
          <w:sz w:val="24"/>
          <w:szCs w:val="24"/>
        </w:rPr>
        <w:t xml:space="preserve"> </w:t>
      </w:r>
      <w:r w:rsidR="00455D9D" w:rsidRPr="00557F23">
        <w:rPr>
          <w:sz w:val="24"/>
          <w:szCs w:val="24"/>
        </w:rPr>
        <w:t>the</w:t>
      </w:r>
      <w:r w:rsidR="00B17AFD" w:rsidRPr="00557F23">
        <w:rPr>
          <w:sz w:val="24"/>
          <w:szCs w:val="24"/>
        </w:rPr>
        <w:t xml:space="preserve"> </w:t>
      </w:r>
      <w:r w:rsidR="00455D9D" w:rsidRPr="00557F23">
        <w:rPr>
          <w:sz w:val="24"/>
          <w:szCs w:val="24"/>
        </w:rPr>
        <w:t xml:space="preserve">Lord Yah was considered the greatest death done concerning the </w:t>
      </w:r>
      <w:r w:rsidR="006E524D" w:rsidRPr="00557F23">
        <w:rPr>
          <w:sz w:val="24"/>
          <w:szCs w:val="24"/>
        </w:rPr>
        <w:t>E</w:t>
      </w:r>
      <w:r w:rsidR="00455D9D" w:rsidRPr="00557F23">
        <w:rPr>
          <w:sz w:val="24"/>
          <w:szCs w:val="24"/>
        </w:rPr>
        <w:t xml:space="preserve">ternal </w:t>
      </w:r>
      <w:r w:rsidR="006E524D" w:rsidRPr="00557F23">
        <w:rPr>
          <w:sz w:val="24"/>
          <w:szCs w:val="24"/>
        </w:rPr>
        <w:t>S</w:t>
      </w:r>
      <w:r w:rsidR="00455D9D" w:rsidRPr="00557F23">
        <w:rPr>
          <w:sz w:val="24"/>
          <w:szCs w:val="24"/>
        </w:rPr>
        <w:t xml:space="preserve">in </w:t>
      </w:r>
      <w:r w:rsidR="006E524D" w:rsidRPr="00557F23">
        <w:rPr>
          <w:sz w:val="24"/>
          <w:szCs w:val="24"/>
        </w:rPr>
        <w:t xml:space="preserve">in Lordship </w:t>
      </w:r>
      <w:r w:rsidR="00455D9D" w:rsidRPr="00557F23">
        <w:rPr>
          <w:sz w:val="24"/>
          <w:szCs w:val="24"/>
        </w:rPr>
        <w:t>in the single realm.</w:t>
      </w:r>
      <w:r w:rsidR="0036445A" w:rsidRPr="00557F23">
        <w:rPr>
          <w:sz w:val="24"/>
          <w:szCs w:val="24"/>
        </w:rPr>
        <w:t xml:space="preserve"> </w:t>
      </w:r>
      <w:r w:rsidR="00455D9D" w:rsidRPr="00557F23">
        <w:rPr>
          <w:sz w:val="24"/>
          <w:szCs w:val="24"/>
        </w:rPr>
        <w:t xml:space="preserve">James the Just, the </w:t>
      </w:r>
      <w:r w:rsidR="00F0442F" w:rsidRPr="00557F23">
        <w:rPr>
          <w:sz w:val="24"/>
          <w:szCs w:val="24"/>
        </w:rPr>
        <w:t>L</w:t>
      </w:r>
      <w:r w:rsidR="00455D9D" w:rsidRPr="00557F23">
        <w:rPr>
          <w:sz w:val="24"/>
          <w:szCs w:val="24"/>
        </w:rPr>
        <w:t xml:space="preserve">ord’s </w:t>
      </w:r>
      <w:r w:rsidR="006E524D" w:rsidRPr="00557F23">
        <w:rPr>
          <w:sz w:val="24"/>
          <w:szCs w:val="24"/>
        </w:rPr>
        <w:t>B</w:t>
      </w:r>
      <w:r w:rsidR="00455D9D" w:rsidRPr="00557F23">
        <w:rPr>
          <w:sz w:val="24"/>
          <w:szCs w:val="24"/>
        </w:rPr>
        <w:t xml:space="preserve">rother </w:t>
      </w:r>
      <w:r w:rsidR="00661842" w:rsidRPr="00557F23">
        <w:rPr>
          <w:sz w:val="24"/>
          <w:szCs w:val="24"/>
        </w:rPr>
        <w:t xml:space="preserve">&amp; the Law of God </w:t>
      </w:r>
      <w:r w:rsidR="00455D9D" w:rsidRPr="00557F23">
        <w:rPr>
          <w:sz w:val="24"/>
          <w:szCs w:val="24"/>
        </w:rPr>
        <w:t>was a</w:t>
      </w:r>
      <w:r w:rsidR="00094693" w:rsidRPr="00557F23">
        <w:rPr>
          <w:sz w:val="24"/>
          <w:szCs w:val="24"/>
        </w:rPr>
        <w:t>lso</w:t>
      </w:r>
      <w:r w:rsidR="00455D9D" w:rsidRPr="00557F23">
        <w:rPr>
          <w:sz w:val="24"/>
          <w:szCs w:val="24"/>
        </w:rPr>
        <w:t xml:space="preserve"> stoned to death and dies for the </w:t>
      </w:r>
      <w:r w:rsidR="006E524D" w:rsidRPr="00557F23">
        <w:rPr>
          <w:sz w:val="24"/>
          <w:szCs w:val="24"/>
        </w:rPr>
        <w:t>E</w:t>
      </w:r>
      <w:r w:rsidR="00455D9D" w:rsidRPr="00557F23">
        <w:rPr>
          <w:sz w:val="24"/>
          <w:szCs w:val="24"/>
        </w:rPr>
        <w:t xml:space="preserve">ternal </w:t>
      </w:r>
      <w:r w:rsidR="006E524D" w:rsidRPr="00557F23">
        <w:rPr>
          <w:sz w:val="24"/>
          <w:szCs w:val="24"/>
        </w:rPr>
        <w:t>S</w:t>
      </w:r>
      <w:r w:rsidR="00455D9D" w:rsidRPr="00557F23">
        <w:rPr>
          <w:sz w:val="24"/>
          <w:szCs w:val="24"/>
        </w:rPr>
        <w:t xml:space="preserve">in in the Law </w:t>
      </w:r>
      <w:r w:rsidR="006E524D" w:rsidRPr="00557F23">
        <w:rPr>
          <w:sz w:val="24"/>
          <w:szCs w:val="24"/>
        </w:rPr>
        <w:t xml:space="preserve">of God </w:t>
      </w:r>
      <w:r w:rsidR="00094693" w:rsidRPr="00557F23">
        <w:rPr>
          <w:sz w:val="24"/>
          <w:szCs w:val="24"/>
        </w:rPr>
        <w:t>at the end of Acts in 64 AD</w:t>
      </w:r>
      <w:r w:rsidRPr="00557F23">
        <w:rPr>
          <w:sz w:val="24"/>
          <w:szCs w:val="24"/>
        </w:rPr>
        <w:t xml:space="preserve"> </w:t>
      </w:r>
      <w:r w:rsidR="00094693" w:rsidRPr="00557F23">
        <w:rPr>
          <w:sz w:val="24"/>
          <w:szCs w:val="24"/>
        </w:rPr>
        <w:t>concerning marriage at 65 years of age which would mean</w:t>
      </w:r>
      <w:r w:rsidRPr="00557F23">
        <w:rPr>
          <w:sz w:val="24"/>
          <w:szCs w:val="24"/>
        </w:rPr>
        <w:t xml:space="preserve"> </w:t>
      </w:r>
      <w:r w:rsidR="006E524D" w:rsidRPr="00557F23">
        <w:rPr>
          <w:sz w:val="24"/>
          <w:szCs w:val="24"/>
        </w:rPr>
        <w:t>H</w:t>
      </w:r>
      <w:r w:rsidR="00094693" w:rsidRPr="00557F23">
        <w:rPr>
          <w:sz w:val="24"/>
          <w:szCs w:val="24"/>
        </w:rPr>
        <w:t xml:space="preserve">e was under </w:t>
      </w:r>
      <w:r w:rsidR="00661842" w:rsidRPr="00557F23">
        <w:rPr>
          <w:sz w:val="24"/>
          <w:szCs w:val="24"/>
        </w:rPr>
        <w:t xml:space="preserve">the Father </w:t>
      </w:r>
      <w:r w:rsidR="00094693" w:rsidRPr="00557F23">
        <w:rPr>
          <w:sz w:val="24"/>
          <w:szCs w:val="24"/>
        </w:rPr>
        <w:t>Stephen</w:t>
      </w:r>
      <w:r w:rsidR="00661842" w:rsidRPr="00557F23">
        <w:rPr>
          <w:sz w:val="24"/>
          <w:szCs w:val="24"/>
        </w:rPr>
        <w:t xml:space="preserve"> </w:t>
      </w:r>
      <w:r w:rsidR="006E524D" w:rsidRPr="00557F23">
        <w:rPr>
          <w:sz w:val="24"/>
          <w:szCs w:val="24"/>
        </w:rPr>
        <w:t>O</w:t>
      </w:r>
      <w:r w:rsidR="00661842" w:rsidRPr="00557F23">
        <w:rPr>
          <w:sz w:val="24"/>
          <w:szCs w:val="24"/>
        </w:rPr>
        <w:t>ur Lord</w:t>
      </w:r>
      <w:r w:rsidR="00094693" w:rsidRPr="00557F23">
        <w:rPr>
          <w:sz w:val="24"/>
          <w:szCs w:val="24"/>
        </w:rPr>
        <w:t>’s authority.</w:t>
      </w:r>
      <w:r w:rsidR="005B34C4" w:rsidRPr="00557F23">
        <w:rPr>
          <w:sz w:val="24"/>
          <w:szCs w:val="24"/>
        </w:rPr>
        <w:t xml:space="preserve"> In Sirach 19:20 it tells us that the Lord Stephen is all wisdom and is all the performance of the </w:t>
      </w:r>
      <w:r w:rsidR="006E524D" w:rsidRPr="00557F23">
        <w:rPr>
          <w:sz w:val="24"/>
          <w:szCs w:val="24"/>
        </w:rPr>
        <w:t xml:space="preserve">Whole </w:t>
      </w:r>
      <w:r w:rsidR="005B34C4" w:rsidRPr="00557F23">
        <w:rPr>
          <w:sz w:val="24"/>
          <w:szCs w:val="24"/>
        </w:rPr>
        <w:t xml:space="preserve">Law and His Omni potency in Acts 6:3, 8, 10 and also in Sirach 11:15; Ecclesiastes 7:12; 9:16, 18. In Sirach 1:18 it says that the fear of the Lord is a crown of wisdom. </w:t>
      </w:r>
      <w:r w:rsidR="001231B8" w:rsidRPr="00557F23">
        <w:rPr>
          <w:sz w:val="24"/>
          <w:szCs w:val="24"/>
        </w:rPr>
        <w:t xml:space="preserve">The Lord </w:t>
      </w:r>
      <w:r w:rsidR="003820DB" w:rsidRPr="00557F23">
        <w:rPr>
          <w:sz w:val="24"/>
          <w:szCs w:val="24"/>
        </w:rPr>
        <w:t xml:space="preserve">James’ blood is far better than Cain </w:t>
      </w:r>
      <w:r w:rsidR="001231B8" w:rsidRPr="00557F23">
        <w:rPr>
          <w:sz w:val="24"/>
          <w:szCs w:val="24"/>
        </w:rPr>
        <w:t xml:space="preserve">because of killing </w:t>
      </w:r>
      <w:r w:rsidR="006E524D" w:rsidRPr="00557F23">
        <w:rPr>
          <w:sz w:val="24"/>
          <w:szCs w:val="24"/>
        </w:rPr>
        <w:t>H</w:t>
      </w:r>
      <w:r w:rsidR="001231B8" w:rsidRPr="00557F23">
        <w:rPr>
          <w:sz w:val="24"/>
          <w:szCs w:val="24"/>
        </w:rPr>
        <w:t xml:space="preserve">is </w:t>
      </w:r>
      <w:r w:rsidR="006E524D" w:rsidRPr="00557F23">
        <w:rPr>
          <w:sz w:val="24"/>
          <w:szCs w:val="24"/>
        </w:rPr>
        <w:t>B</w:t>
      </w:r>
      <w:r w:rsidR="001231B8" w:rsidRPr="00557F23">
        <w:rPr>
          <w:sz w:val="24"/>
          <w:szCs w:val="24"/>
        </w:rPr>
        <w:t xml:space="preserve">rother </w:t>
      </w:r>
      <w:r w:rsidR="006E524D" w:rsidRPr="00557F23">
        <w:rPr>
          <w:sz w:val="24"/>
          <w:szCs w:val="24"/>
        </w:rPr>
        <w:t>A</w:t>
      </w:r>
      <w:r w:rsidR="001231B8" w:rsidRPr="00557F23">
        <w:rPr>
          <w:sz w:val="24"/>
          <w:szCs w:val="24"/>
        </w:rPr>
        <w:t>b</w:t>
      </w:r>
      <w:r w:rsidR="006E524D" w:rsidRPr="00557F23">
        <w:rPr>
          <w:sz w:val="24"/>
          <w:szCs w:val="24"/>
        </w:rPr>
        <w:t>e</w:t>
      </w:r>
      <w:r w:rsidR="001231B8" w:rsidRPr="00557F23">
        <w:rPr>
          <w:sz w:val="24"/>
          <w:szCs w:val="24"/>
        </w:rPr>
        <w:t xml:space="preserve">l </w:t>
      </w:r>
      <w:r w:rsidR="003820DB" w:rsidRPr="00557F23">
        <w:rPr>
          <w:sz w:val="24"/>
          <w:szCs w:val="24"/>
        </w:rPr>
        <w:t xml:space="preserve">in the </w:t>
      </w:r>
      <w:r w:rsidR="006E524D" w:rsidRPr="00557F23">
        <w:rPr>
          <w:sz w:val="24"/>
          <w:szCs w:val="24"/>
        </w:rPr>
        <w:t>W</w:t>
      </w:r>
      <w:r w:rsidR="001231B8" w:rsidRPr="00557F23">
        <w:rPr>
          <w:sz w:val="24"/>
          <w:szCs w:val="24"/>
        </w:rPr>
        <w:t xml:space="preserve">hole </w:t>
      </w:r>
      <w:r w:rsidR="003820DB" w:rsidRPr="00557F23">
        <w:rPr>
          <w:sz w:val="24"/>
          <w:szCs w:val="24"/>
        </w:rPr>
        <w:t xml:space="preserve">Law of God with the 7-fold mark in Genesis 4:15. </w:t>
      </w:r>
    </w:p>
    <w:p w:rsidR="00094693" w:rsidRPr="00557F23" w:rsidRDefault="00094693" w:rsidP="0043525B">
      <w:pPr>
        <w:tabs>
          <w:tab w:val="left" w:pos="360"/>
        </w:tabs>
        <w:spacing w:line="480" w:lineRule="auto"/>
        <w:jc w:val="both"/>
        <w:rPr>
          <w:sz w:val="24"/>
          <w:szCs w:val="24"/>
        </w:rPr>
      </w:pPr>
      <w:r w:rsidRPr="00557F23">
        <w:rPr>
          <w:sz w:val="24"/>
          <w:szCs w:val="24"/>
        </w:rPr>
        <w:t>Stephen</w:t>
      </w:r>
      <w:r w:rsidR="005B7C12" w:rsidRPr="00557F23">
        <w:rPr>
          <w:sz w:val="24"/>
          <w:szCs w:val="24"/>
        </w:rPr>
        <w:t>’s Deity</w:t>
      </w:r>
    </w:p>
    <w:p w:rsidR="00870A67" w:rsidRPr="00557F23" w:rsidRDefault="00E56DEC" w:rsidP="0043525B">
      <w:pPr>
        <w:tabs>
          <w:tab w:val="left" w:pos="360"/>
        </w:tabs>
        <w:spacing w:line="480" w:lineRule="auto"/>
        <w:jc w:val="both"/>
        <w:rPr>
          <w:sz w:val="24"/>
          <w:szCs w:val="24"/>
        </w:rPr>
      </w:pPr>
      <w:r w:rsidRPr="00557F23">
        <w:rPr>
          <w:sz w:val="24"/>
          <w:szCs w:val="24"/>
        </w:rPr>
        <w:lastRenderedPageBreak/>
        <w:t>Stephen’s office</w:t>
      </w:r>
      <w:r w:rsidR="00D176D7" w:rsidRPr="00557F23">
        <w:rPr>
          <w:sz w:val="24"/>
          <w:szCs w:val="24"/>
        </w:rPr>
        <w:t xml:space="preserve"> </w:t>
      </w:r>
      <w:r w:rsidRPr="00557F23">
        <w:rPr>
          <w:sz w:val="24"/>
          <w:szCs w:val="24"/>
        </w:rPr>
        <w:t xml:space="preserve">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w:t>
      </w:r>
      <w:r w:rsidR="001F7490" w:rsidRPr="00557F23">
        <w:rPr>
          <w:sz w:val="24"/>
          <w:szCs w:val="24"/>
        </w:rPr>
        <w:t>Christian S</w:t>
      </w:r>
      <w:r w:rsidRPr="00557F23">
        <w:rPr>
          <w:sz w:val="24"/>
          <w:szCs w:val="24"/>
        </w:rPr>
        <w:t xml:space="preserve">ense </w:t>
      </w:r>
      <w:r w:rsidR="00392722" w:rsidRPr="00557F23">
        <w:rPr>
          <w:sz w:val="24"/>
          <w:szCs w:val="24"/>
        </w:rPr>
        <w:t xml:space="preserve"> </w:t>
      </w:r>
      <w:r w:rsidRPr="00557F23">
        <w:rPr>
          <w:sz w:val="24"/>
          <w:szCs w:val="24"/>
        </w:rPr>
        <w:t xml:space="preserve">inside </w:t>
      </w:r>
      <w:r w:rsidR="00392722" w:rsidRPr="00557F23">
        <w:rPr>
          <w:sz w:val="24"/>
          <w:szCs w:val="24"/>
        </w:rPr>
        <w:t xml:space="preserve"> </w:t>
      </w:r>
      <w:r w:rsidRPr="00557F23">
        <w:rPr>
          <w:sz w:val="24"/>
          <w:szCs w:val="24"/>
        </w:rPr>
        <w:t xml:space="preserve">the </w:t>
      </w:r>
      <w:r w:rsidR="00392722" w:rsidRPr="00557F23">
        <w:rPr>
          <w:sz w:val="24"/>
          <w:szCs w:val="24"/>
        </w:rPr>
        <w:t xml:space="preserve"> </w:t>
      </w:r>
      <w:r w:rsidRPr="00557F23">
        <w:rPr>
          <w:sz w:val="24"/>
          <w:szCs w:val="24"/>
        </w:rPr>
        <w:t xml:space="preserve">Kingdom </w:t>
      </w:r>
      <w:r w:rsidR="00392722" w:rsidRPr="00557F23">
        <w:rPr>
          <w:sz w:val="24"/>
          <w:szCs w:val="24"/>
        </w:rPr>
        <w:t xml:space="preserve"> </w:t>
      </w:r>
      <w:r w:rsidRPr="00557F23">
        <w:rPr>
          <w:sz w:val="24"/>
          <w:szCs w:val="24"/>
        </w:rPr>
        <w:t>of</w:t>
      </w:r>
      <w:r w:rsidR="00392722" w:rsidRPr="00557F23">
        <w:rPr>
          <w:sz w:val="24"/>
          <w:szCs w:val="24"/>
        </w:rPr>
        <w:t xml:space="preserve"> </w:t>
      </w:r>
      <w:r w:rsidRPr="00557F23">
        <w:rPr>
          <w:sz w:val="24"/>
          <w:szCs w:val="24"/>
        </w:rPr>
        <w:t xml:space="preserve"> God. There is</w:t>
      </w:r>
      <w:r w:rsidR="00392722" w:rsidRPr="00557F23">
        <w:rPr>
          <w:sz w:val="24"/>
          <w:szCs w:val="24"/>
        </w:rPr>
        <w:t xml:space="preserve"> </w:t>
      </w:r>
      <w:r w:rsidRPr="00557F23">
        <w:rPr>
          <w:sz w:val="24"/>
          <w:szCs w:val="24"/>
        </w:rPr>
        <w:t xml:space="preserve">some proof of Stephen’s Deity. First, is the Stephen is full of the Holy Ghost in Acts 6:5, 10; 7:55. This means there was not a part about Stephen which was not linked to God. Second, He </w:t>
      </w:r>
      <w:r w:rsidR="00AE1BA0" w:rsidRPr="00557F23">
        <w:rPr>
          <w:sz w:val="24"/>
          <w:szCs w:val="24"/>
        </w:rPr>
        <w:t>i</w:t>
      </w:r>
      <w:r w:rsidRPr="00557F23">
        <w:rPr>
          <w:sz w:val="24"/>
          <w:szCs w:val="24"/>
        </w:rPr>
        <w:t xml:space="preserve">s the Father in the Lord’s presence in </w:t>
      </w:r>
      <w:r w:rsidR="00AE1BA0" w:rsidRPr="00557F23">
        <w:rPr>
          <w:sz w:val="24"/>
          <w:szCs w:val="24"/>
        </w:rPr>
        <w:t xml:space="preserve">Matthew 23:9; </w:t>
      </w:r>
      <w:r w:rsidR="00AC549C" w:rsidRPr="00557F23">
        <w:rPr>
          <w:sz w:val="24"/>
          <w:szCs w:val="24"/>
        </w:rPr>
        <w:t>A</w:t>
      </w:r>
      <w:r w:rsidRPr="00557F23">
        <w:rPr>
          <w:sz w:val="24"/>
          <w:szCs w:val="24"/>
        </w:rPr>
        <w:t>cts</w:t>
      </w:r>
      <w:r w:rsidR="00AC549C" w:rsidRPr="00557F23">
        <w:rPr>
          <w:sz w:val="24"/>
          <w:szCs w:val="24"/>
        </w:rPr>
        <w:t xml:space="preserve"> </w:t>
      </w:r>
      <w:r w:rsidRPr="00557F23">
        <w:rPr>
          <w:sz w:val="24"/>
          <w:szCs w:val="24"/>
        </w:rPr>
        <w:t>6:15</w:t>
      </w:r>
      <w:r w:rsidR="00AC549C" w:rsidRPr="00557F23">
        <w:rPr>
          <w:sz w:val="24"/>
          <w:szCs w:val="24"/>
        </w:rPr>
        <w:t xml:space="preserve"> </w:t>
      </w:r>
      <w:r w:rsidRPr="00557F23">
        <w:rPr>
          <w:sz w:val="24"/>
          <w:szCs w:val="24"/>
        </w:rPr>
        <w:t>and Hebrews 1:1-14. Third,</w:t>
      </w:r>
      <w:r w:rsidR="00AC549C" w:rsidRPr="00557F23">
        <w:rPr>
          <w:sz w:val="24"/>
          <w:szCs w:val="24"/>
        </w:rPr>
        <w:t xml:space="preserve"> </w:t>
      </w:r>
      <w:r w:rsidRPr="00557F23">
        <w:rPr>
          <w:sz w:val="24"/>
          <w:szCs w:val="24"/>
        </w:rPr>
        <w:t>Stephen’s name</w:t>
      </w:r>
      <w:r w:rsidR="00AC549C" w:rsidRPr="00557F23">
        <w:rPr>
          <w:sz w:val="24"/>
          <w:szCs w:val="24"/>
        </w:rPr>
        <w:t xml:space="preserve"> </w:t>
      </w:r>
      <w:r w:rsidRPr="00557F23">
        <w:rPr>
          <w:sz w:val="24"/>
          <w:szCs w:val="24"/>
        </w:rPr>
        <w:t>means crown which is</w:t>
      </w:r>
      <w:r w:rsidR="00AC549C" w:rsidRPr="00557F23">
        <w:rPr>
          <w:sz w:val="24"/>
          <w:szCs w:val="24"/>
        </w:rPr>
        <w:t xml:space="preserve"> </w:t>
      </w:r>
      <w:r w:rsidRPr="00557F23">
        <w:rPr>
          <w:sz w:val="24"/>
          <w:szCs w:val="24"/>
        </w:rPr>
        <w:t>translated as the “Highest</w:t>
      </w:r>
      <w:r w:rsidR="00AE1BA0" w:rsidRPr="00557F23">
        <w:rPr>
          <w:sz w:val="24"/>
          <w:szCs w:val="24"/>
        </w:rPr>
        <w:t xml:space="preserve"> Lord</w:t>
      </w:r>
      <w:r w:rsidRPr="00557F23">
        <w:rPr>
          <w:sz w:val="24"/>
          <w:szCs w:val="24"/>
        </w:rPr>
        <w:t xml:space="preserve">” </w:t>
      </w:r>
      <w:r w:rsidR="00F64505" w:rsidRPr="00557F23">
        <w:rPr>
          <w:sz w:val="24"/>
          <w:szCs w:val="24"/>
        </w:rPr>
        <w:t>i</w:t>
      </w:r>
      <w:r w:rsidRPr="00557F23">
        <w:rPr>
          <w:sz w:val="24"/>
          <w:szCs w:val="24"/>
        </w:rPr>
        <w:t>n Luke 1:32</w:t>
      </w:r>
      <w:r w:rsidR="001F7490" w:rsidRPr="00557F23">
        <w:rPr>
          <w:sz w:val="24"/>
          <w:szCs w:val="24"/>
        </w:rPr>
        <w:t>, 35</w:t>
      </w:r>
      <w:r w:rsidRPr="00557F23">
        <w:rPr>
          <w:sz w:val="24"/>
          <w:szCs w:val="24"/>
        </w:rPr>
        <w:t>; 2:14</w:t>
      </w:r>
      <w:r w:rsidR="001F7490" w:rsidRPr="00557F23">
        <w:rPr>
          <w:sz w:val="24"/>
          <w:szCs w:val="24"/>
        </w:rPr>
        <w:t>, 19:38; 24:19</w:t>
      </w:r>
      <w:r w:rsidRPr="00557F23">
        <w:rPr>
          <w:sz w:val="24"/>
          <w:szCs w:val="24"/>
        </w:rPr>
        <w:t xml:space="preserve">. God is Elyon, Heleyon, the Lord Jehovah, Lord Victor and the Lord Yah </w:t>
      </w:r>
      <w:r w:rsidR="00353BB3" w:rsidRPr="00557F23">
        <w:rPr>
          <w:sz w:val="24"/>
          <w:szCs w:val="24"/>
        </w:rPr>
        <w:t>a</w:t>
      </w:r>
      <w:r w:rsidRPr="00557F23">
        <w:rPr>
          <w:sz w:val="24"/>
          <w:szCs w:val="24"/>
        </w:rPr>
        <w:t>s the “</w:t>
      </w:r>
      <w:r w:rsidRPr="00557F23">
        <w:rPr>
          <w:b/>
          <w:sz w:val="24"/>
          <w:szCs w:val="24"/>
        </w:rPr>
        <w:t>Highest</w:t>
      </w:r>
      <w:r w:rsidR="00353BB3" w:rsidRPr="00557F23">
        <w:rPr>
          <w:b/>
          <w:sz w:val="24"/>
          <w:szCs w:val="24"/>
        </w:rPr>
        <w:t xml:space="preserve"> Creator</w:t>
      </w:r>
      <w:r w:rsidRPr="00557F23">
        <w:rPr>
          <w:sz w:val="24"/>
          <w:szCs w:val="24"/>
        </w:rPr>
        <w:t xml:space="preserve">.” Fourth, Stephen could not have done these signs, wonder, miracles or healings unless God was with </w:t>
      </w:r>
      <w:r w:rsidR="00A13D8E" w:rsidRPr="00557F23">
        <w:rPr>
          <w:sz w:val="24"/>
          <w:szCs w:val="24"/>
        </w:rPr>
        <w:t>H</w:t>
      </w:r>
      <w:r w:rsidRPr="00557F23">
        <w:rPr>
          <w:sz w:val="24"/>
          <w:szCs w:val="24"/>
        </w:rPr>
        <w:t>im in Acts 6:8. Fifth, Stephen calls Jesus Christ Deity in Acts 7:56, then in Acts 7:59, He says</w:t>
      </w:r>
      <w:r w:rsidR="00E63261" w:rsidRPr="00557F23">
        <w:rPr>
          <w:sz w:val="24"/>
          <w:szCs w:val="24"/>
        </w:rPr>
        <w:t xml:space="preserve"> </w:t>
      </w:r>
      <w:r w:rsidR="00D146E1" w:rsidRPr="00557F23">
        <w:rPr>
          <w:sz w:val="24"/>
          <w:szCs w:val="24"/>
        </w:rPr>
        <w:t>‘</w:t>
      </w:r>
      <w:r w:rsidR="00E63261" w:rsidRPr="00557F23">
        <w:rPr>
          <w:sz w:val="24"/>
          <w:szCs w:val="24"/>
        </w:rPr>
        <w:t>Lord Jesus receive My Spirit.</w:t>
      </w:r>
      <w:r w:rsidR="00D146E1" w:rsidRPr="00557F23">
        <w:rPr>
          <w:sz w:val="24"/>
          <w:szCs w:val="24"/>
        </w:rPr>
        <w:t>’</w:t>
      </w:r>
      <w:r w:rsidR="00E63261" w:rsidRPr="00557F23">
        <w:rPr>
          <w:sz w:val="24"/>
          <w:szCs w:val="24"/>
        </w:rPr>
        <w:t xml:space="preserve"> This means that Stephen was linked to the Lord Yah and Stephen as the Father over the Lord Jesus Christ in Acts 7:59 while </w:t>
      </w:r>
      <w:r w:rsidR="00A13D8E" w:rsidRPr="00557F23">
        <w:rPr>
          <w:sz w:val="24"/>
          <w:szCs w:val="24"/>
        </w:rPr>
        <w:t>H</w:t>
      </w:r>
      <w:r w:rsidR="00E63261" w:rsidRPr="00557F23">
        <w:rPr>
          <w:sz w:val="24"/>
          <w:szCs w:val="24"/>
        </w:rPr>
        <w:t xml:space="preserve">e was calling on God. Sixth, Stephen was </w:t>
      </w:r>
      <w:r w:rsidR="00A13D8E" w:rsidRPr="00557F23">
        <w:rPr>
          <w:sz w:val="24"/>
          <w:szCs w:val="24"/>
        </w:rPr>
        <w:t>B</w:t>
      </w:r>
      <w:r w:rsidR="00E63261" w:rsidRPr="00557F23">
        <w:rPr>
          <w:sz w:val="24"/>
          <w:szCs w:val="24"/>
        </w:rPr>
        <w:t>orn into the Kingdom of God</w:t>
      </w:r>
      <w:r w:rsidRPr="00557F23">
        <w:rPr>
          <w:sz w:val="24"/>
          <w:szCs w:val="24"/>
        </w:rPr>
        <w:t xml:space="preserve"> </w:t>
      </w:r>
      <w:r w:rsidR="00E63261" w:rsidRPr="00557F23">
        <w:rPr>
          <w:sz w:val="24"/>
          <w:szCs w:val="24"/>
        </w:rPr>
        <w:t xml:space="preserve">as the Most Highest Lord and was the first Christian in the </w:t>
      </w:r>
      <w:r w:rsidR="00A13D8E" w:rsidRPr="00557F23">
        <w:rPr>
          <w:sz w:val="24"/>
          <w:szCs w:val="24"/>
        </w:rPr>
        <w:t>E</w:t>
      </w:r>
      <w:r w:rsidR="00E63261" w:rsidRPr="00557F23">
        <w:rPr>
          <w:sz w:val="24"/>
          <w:szCs w:val="24"/>
        </w:rPr>
        <w:t xml:space="preserve">ternal </w:t>
      </w:r>
      <w:r w:rsidR="00A13D8E" w:rsidRPr="00557F23">
        <w:rPr>
          <w:sz w:val="24"/>
          <w:szCs w:val="24"/>
        </w:rPr>
        <w:t>K</w:t>
      </w:r>
      <w:r w:rsidR="00E63261" w:rsidRPr="00557F23">
        <w:rPr>
          <w:sz w:val="24"/>
          <w:szCs w:val="24"/>
        </w:rPr>
        <w:t xml:space="preserve">ingdom, which proves </w:t>
      </w:r>
      <w:r w:rsidR="00A13D8E" w:rsidRPr="00557F23">
        <w:rPr>
          <w:sz w:val="24"/>
          <w:szCs w:val="24"/>
        </w:rPr>
        <w:t>H</w:t>
      </w:r>
      <w:r w:rsidR="00E63261" w:rsidRPr="00557F23">
        <w:rPr>
          <w:sz w:val="24"/>
          <w:szCs w:val="24"/>
        </w:rPr>
        <w:t xml:space="preserve">is </w:t>
      </w:r>
      <w:r w:rsidR="00A13D8E" w:rsidRPr="00557F23">
        <w:rPr>
          <w:sz w:val="24"/>
          <w:szCs w:val="24"/>
        </w:rPr>
        <w:t xml:space="preserve">Holy </w:t>
      </w:r>
      <w:r w:rsidR="00E63261" w:rsidRPr="00557F23">
        <w:rPr>
          <w:sz w:val="24"/>
          <w:szCs w:val="24"/>
        </w:rPr>
        <w:t xml:space="preserve">Divine </w:t>
      </w:r>
      <w:r w:rsidR="00A13D8E" w:rsidRPr="00557F23">
        <w:rPr>
          <w:sz w:val="24"/>
          <w:szCs w:val="24"/>
        </w:rPr>
        <w:t xml:space="preserve">Love </w:t>
      </w:r>
      <w:r w:rsidR="00E63261" w:rsidRPr="00557F23">
        <w:rPr>
          <w:sz w:val="24"/>
          <w:szCs w:val="24"/>
        </w:rPr>
        <w:t>Nature in Acts 7:30-32; 17:24-32; 2</w:t>
      </w:r>
      <w:r w:rsidR="00E63261" w:rsidRPr="00557F23">
        <w:rPr>
          <w:sz w:val="24"/>
          <w:szCs w:val="24"/>
          <w:vertAlign w:val="superscript"/>
        </w:rPr>
        <w:t>nd</w:t>
      </w:r>
      <w:r w:rsidR="00E63261" w:rsidRPr="00557F23">
        <w:rPr>
          <w:sz w:val="24"/>
          <w:szCs w:val="24"/>
        </w:rPr>
        <w:t xml:space="preserve"> Peter 1:4; Romans 1:20 and Colossians 2:9. Since Stephen was first</w:t>
      </w:r>
      <w:r w:rsidR="00B17AFD" w:rsidRPr="00557F23">
        <w:rPr>
          <w:sz w:val="24"/>
          <w:szCs w:val="24"/>
        </w:rPr>
        <w:t xml:space="preserve"> </w:t>
      </w:r>
      <w:r w:rsidR="00E63261" w:rsidRPr="00557F23">
        <w:rPr>
          <w:sz w:val="24"/>
          <w:szCs w:val="24"/>
        </w:rPr>
        <w:t>in</w:t>
      </w:r>
      <w:r w:rsidR="00B17AFD" w:rsidRPr="00557F23">
        <w:rPr>
          <w:sz w:val="24"/>
          <w:szCs w:val="24"/>
        </w:rPr>
        <w:t xml:space="preserve"> </w:t>
      </w:r>
      <w:r w:rsidR="00E63261" w:rsidRPr="00557F23">
        <w:rPr>
          <w:sz w:val="24"/>
          <w:szCs w:val="24"/>
        </w:rPr>
        <w:t>the</w:t>
      </w:r>
      <w:r w:rsidR="00B17AFD" w:rsidRPr="00557F23">
        <w:rPr>
          <w:sz w:val="24"/>
          <w:szCs w:val="24"/>
        </w:rPr>
        <w:t xml:space="preserve"> </w:t>
      </w:r>
      <w:r w:rsidR="00A13D8E" w:rsidRPr="00557F23">
        <w:rPr>
          <w:sz w:val="24"/>
          <w:szCs w:val="24"/>
        </w:rPr>
        <w:t>E</w:t>
      </w:r>
      <w:r w:rsidR="00E63261" w:rsidRPr="00557F23">
        <w:rPr>
          <w:sz w:val="24"/>
          <w:szCs w:val="24"/>
        </w:rPr>
        <w:t>ternal</w:t>
      </w:r>
      <w:r w:rsidR="00B17AFD" w:rsidRPr="00557F23">
        <w:rPr>
          <w:sz w:val="24"/>
          <w:szCs w:val="24"/>
        </w:rPr>
        <w:t xml:space="preserve"> </w:t>
      </w:r>
      <w:r w:rsidR="00A13D8E" w:rsidRPr="00557F23">
        <w:rPr>
          <w:sz w:val="24"/>
          <w:szCs w:val="24"/>
        </w:rPr>
        <w:t>K</w:t>
      </w:r>
      <w:r w:rsidR="00E63261" w:rsidRPr="00557F23">
        <w:rPr>
          <w:sz w:val="24"/>
          <w:szCs w:val="24"/>
        </w:rPr>
        <w:t>ingdom</w:t>
      </w:r>
      <w:r w:rsidR="00B17AFD" w:rsidRPr="00557F23">
        <w:rPr>
          <w:sz w:val="24"/>
          <w:szCs w:val="24"/>
        </w:rPr>
        <w:t xml:space="preserve"> </w:t>
      </w:r>
      <w:r w:rsidR="00E63261" w:rsidRPr="00557F23">
        <w:rPr>
          <w:sz w:val="24"/>
          <w:szCs w:val="24"/>
        </w:rPr>
        <w:t>of</w:t>
      </w:r>
      <w:r w:rsidR="00B17AFD" w:rsidRPr="00557F23">
        <w:rPr>
          <w:sz w:val="24"/>
          <w:szCs w:val="24"/>
        </w:rPr>
        <w:t xml:space="preserve"> </w:t>
      </w:r>
      <w:r w:rsidR="00E63261" w:rsidRPr="00557F23">
        <w:rPr>
          <w:sz w:val="24"/>
          <w:szCs w:val="24"/>
        </w:rPr>
        <w:t xml:space="preserve">God, </w:t>
      </w:r>
      <w:r w:rsidR="00A13D8E" w:rsidRPr="00557F23">
        <w:rPr>
          <w:sz w:val="24"/>
          <w:szCs w:val="24"/>
        </w:rPr>
        <w:t>H</w:t>
      </w:r>
      <w:r w:rsidR="00E63261" w:rsidRPr="00557F23">
        <w:rPr>
          <w:sz w:val="24"/>
          <w:szCs w:val="24"/>
        </w:rPr>
        <w:t xml:space="preserve">e was separated from the </w:t>
      </w:r>
      <w:r w:rsidR="00A13D8E" w:rsidRPr="00557F23">
        <w:rPr>
          <w:sz w:val="24"/>
          <w:szCs w:val="24"/>
        </w:rPr>
        <w:t>W</w:t>
      </w:r>
      <w:r w:rsidR="00E63261" w:rsidRPr="00557F23">
        <w:rPr>
          <w:sz w:val="24"/>
          <w:szCs w:val="24"/>
        </w:rPr>
        <w:t xml:space="preserve">orld of </w:t>
      </w:r>
      <w:r w:rsidR="00A13D8E" w:rsidRPr="00557F23">
        <w:rPr>
          <w:sz w:val="24"/>
          <w:szCs w:val="24"/>
        </w:rPr>
        <w:t>L</w:t>
      </w:r>
      <w:r w:rsidR="00E63261" w:rsidRPr="00557F23">
        <w:rPr>
          <w:sz w:val="24"/>
          <w:szCs w:val="24"/>
        </w:rPr>
        <w:t xml:space="preserve">ust and the </w:t>
      </w:r>
      <w:r w:rsidR="00A13D8E" w:rsidRPr="00557F23">
        <w:rPr>
          <w:sz w:val="24"/>
          <w:szCs w:val="24"/>
        </w:rPr>
        <w:t>C</w:t>
      </w:r>
      <w:r w:rsidR="00E63261" w:rsidRPr="00557F23">
        <w:rPr>
          <w:sz w:val="24"/>
          <w:szCs w:val="24"/>
        </w:rPr>
        <w:t>ross</w:t>
      </w:r>
      <w:r w:rsidR="00CC170B" w:rsidRPr="00557F23">
        <w:rPr>
          <w:sz w:val="24"/>
          <w:szCs w:val="24"/>
        </w:rPr>
        <w:t xml:space="preserve"> in Matthew 27:46</w:t>
      </w:r>
      <w:r w:rsidR="00E63261" w:rsidRPr="00557F23">
        <w:rPr>
          <w:sz w:val="24"/>
          <w:szCs w:val="24"/>
        </w:rPr>
        <w:t xml:space="preserve">. Seventh, Stephen is </w:t>
      </w:r>
      <w:r w:rsidR="00A13D8E" w:rsidRPr="00557F23">
        <w:rPr>
          <w:sz w:val="24"/>
          <w:szCs w:val="24"/>
        </w:rPr>
        <w:t>B</w:t>
      </w:r>
      <w:r w:rsidR="00E63261" w:rsidRPr="00557F23">
        <w:rPr>
          <w:sz w:val="24"/>
          <w:szCs w:val="24"/>
        </w:rPr>
        <w:t xml:space="preserve">orn of God which means “He does not sin, for His seed remains in </w:t>
      </w:r>
      <w:r w:rsidR="00A13D8E" w:rsidRPr="00557F23">
        <w:rPr>
          <w:sz w:val="24"/>
          <w:szCs w:val="24"/>
        </w:rPr>
        <w:t>H</w:t>
      </w:r>
      <w:r w:rsidR="00E63261" w:rsidRPr="00557F23">
        <w:rPr>
          <w:sz w:val="24"/>
          <w:szCs w:val="24"/>
        </w:rPr>
        <w:t xml:space="preserve">im, and </w:t>
      </w:r>
      <w:r w:rsidR="00A13D8E" w:rsidRPr="00557F23">
        <w:rPr>
          <w:sz w:val="24"/>
          <w:szCs w:val="24"/>
        </w:rPr>
        <w:t>H</w:t>
      </w:r>
      <w:r w:rsidR="00E63261" w:rsidRPr="00557F23">
        <w:rPr>
          <w:sz w:val="24"/>
          <w:szCs w:val="24"/>
        </w:rPr>
        <w:t xml:space="preserve">e cannot sin, because </w:t>
      </w:r>
      <w:r w:rsidR="00A13D8E" w:rsidRPr="00557F23">
        <w:rPr>
          <w:sz w:val="24"/>
          <w:szCs w:val="24"/>
        </w:rPr>
        <w:t>H</w:t>
      </w:r>
      <w:r w:rsidR="00E63261" w:rsidRPr="00557F23">
        <w:rPr>
          <w:sz w:val="24"/>
          <w:szCs w:val="24"/>
        </w:rPr>
        <w:t xml:space="preserve">e is </w:t>
      </w:r>
      <w:r w:rsidR="00A13D8E" w:rsidRPr="00557F23">
        <w:rPr>
          <w:sz w:val="24"/>
          <w:szCs w:val="24"/>
        </w:rPr>
        <w:t>B</w:t>
      </w:r>
      <w:r w:rsidR="00E63261" w:rsidRPr="00557F23">
        <w:rPr>
          <w:sz w:val="24"/>
          <w:szCs w:val="24"/>
        </w:rPr>
        <w:t>orn of God” in 1</w:t>
      </w:r>
      <w:r w:rsidR="00E63261" w:rsidRPr="00557F23">
        <w:rPr>
          <w:sz w:val="24"/>
          <w:szCs w:val="24"/>
          <w:vertAlign w:val="superscript"/>
        </w:rPr>
        <w:t>st</w:t>
      </w:r>
      <w:r w:rsidR="00E63261" w:rsidRPr="00557F23">
        <w:rPr>
          <w:sz w:val="24"/>
          <w:szCs w:val="24"/>
        </w:rPr>
        <w:t xml:space="preserve"> John 1:3; 3:3, 9, 11; 4:7. Eighth, He would be the Father and the Christ in the </w:t>
      </w:r>
      <w:r w:rsidR="00A13D8E" w:rsidRPr="00557F23">
        <w:rPr>
          <w:sz w:val="24"/>
          <w:szCs w:val="24"/>
        </w:rPr>
        <w:t>E</w:t>
      </w:r>
      <w:r w:rsidR="00E63261" w:rsidRPr="00557F23">
        <w:rPr>
          <w:sz w:val="24"/>
          <w:szCs w:val="24"/>
        </w:rPr>
        <w:t xml:space="preserve">ternal </w:t>
      </w:r>
      <w:r w:rsidR="00A13D8E" w:rsidRPr="00557F23">
        <w:rPr>
          <w:sz w:val="24"/>
          <w:szCs w:val="24"/>
        </w:rPr>
        <w:t>S</w:t>
      </w:r>
      <w:r w:rsidR="00E63261" w:rsidRPr="00557F23">
        <w:rPr>
          <w:sz w:val="24"/>
          <w:szCs w:val="24"/>
        </w:rPr>
        <w:t>in</w:t>
      </w:r>
      <w:r w:rsidR="00A13D8E" w:rsidRPr="00557F23">
        <w:rPr>
          <w:sz w:val="24"/>
          <w:szCs w:val="24"/>
        </w:rPr>
        <w:t xml:space="preserve"> in Lordship </w:t>
      </w:r>
      <w:r w:rsidR="00E63261" w:rsidRPr="00557F23">
        <w:rPr>
          <w:sz w:val="24"/>
          <w:szCs w:val="24"/>
        </w:rPr>
        <w:t xml:space="preserve">concerning the </w:t>
      </w:r>
      <w:r w:rsidR="00A13D8E" w:rsidRPr="00557F23">
        <w:rPr>
          <w:sz w:val="24"/>
          <w:szCs w:val="24"/>
        </w:rPr>
        <w:t>P</w:t>
      </w:r>
      <w:r w:rsidR="00E63261" w:rsidRPr="00557F23">
        <w:rPr>
          <w:sz w:val="24"/>
          <w:szCs w:val="24"/>
        </w:rPr>
        <w:t xml:space="preserve">lan of </w:t>
      </w:r>
      <w:r w:rsidR="00A13D8E" w:rsidRPr="00557F23">
        <w:rPr>
          <w:sz w:val="24"/>
          <w:szCs w:val="24"/>
        </w:rPr>
        <w:t>M</w:t>
      </w:r>
      <w:r w:rsidR="00E63261" w:rsidRPr="00557F23">
        <w:rPr>
          <w:sz w:val="24"/>
          <w:szCs w:val="24"/>
        </w:rPr>
        <w:t xml:space="preserve">ercy in Sceva in Acts 19:11-20. It tells us that Sceva would know Stephen whom Saul preaches in Acts 22:1-29 because Saul was a blasphemer.  Ninth, </w:t>
      </w:r>
      <w:r w:rsidR="00A13D8E" w:rsidRPr="00557F23">
        <w:rPr>
          <w:sz w:val="24"/>
          <w:szCs w:val="24"/>
        </w:rPr>
        <w:t>H</w:t>
      </w:r>
      <w:r w:rsidR="00E63261" w:rsidRPr="00557F23">
        <w:rPr>
          <w:sz w:val="24"/>
          <w:szCs w:val="24"/>
        </w:rPr>
        <w:t xml:space="preserve">e called Jesus Deity as God’s glory in Acts </w:t>
      </w:r>
      <w:r w:rsidR="00E63261" w:rsidRPr="00557F23">
        <w:rPr>
          <w:sz w:val="24"/>
          <w:szCs w:val="24"/>
        </w:rPr>
        <w:lastRenderedPageBreak/>
        <w:t xml:space="preserve">7:55-56. The Lord Jesus calls Stephen Deity after the stoning through the measure. Tenth, Stephen’s Deity is equal in signs, wonders, miracles and healings in Acts 6:8, concerning the </w:t>
      </w:r>
      <w:r w:rsidR="00A13D8E" w:rsidRPr="00557F23">
        <w:rPr>
          <w:sz w:val="24"/>
          <w:szCs w:val="24"/>
        </w:rPr>
        <w:t>H</w:t>
      </w:r>
      <w:r w:rsidR="00E63261" w:rsidRPr="00557F23">
        <w:rPr>
          <w:sz w:val="24"/>
          <w:szCs w:val="24"/>
        </w:rPr>
        <w:t xml:space="preserve">and of God in the 10 plagues of Egypt. </w:t>
      </w:r>
      <w:r w:rsidR="00A13D8E" w:rsidRPr="00557F23">
        <w:rPr>
          <w:sz w:val="24"/>
          <w:szCs w:val="24"/>
        </w:rPr>
        <w:t>If You have any questions on the Hand of God, You must get My book called “</w:t>
      </w:r>
      <w:r w:rsidR="00A13D8E" w:rsidRPr="00557F23">
        <w:rPr>
          <w:b/>
          <w:sz w:val="24"/>
          <w:szCs w:val="24"/>
        </w:rPr>
        <w:t>Moses’ Rod and the Magical Arts in the Holy Bible</w:t>
      </w:r>
      <w:r w:rsidR="00A13D8E" w:rsidRPr="00557F23">
        <w:rPr>
          <w:sz w:val="24"/>
          <w:szCs w:val="24"/>
        </w:rPr>
        <w:t xml:space="preserve">.” </w:t>
      </w:r>
      <w:r w:rsidR="00E63261" w:rsidRPr="00557F23">
        <w:rPr>
          <w:sz w:val="24"/>
          <w:szCs w:val="24"/>
        </w:rPr>
        <w:t xml:space="preserve">Eleventh, </w:t>
      </w:r>
      <w:r w:rsidR="00A13D8E" w:rsidRPr="00557F23">
        <w:rPr>
          <w:sz w:val="24"/>
          <w:szCs w:val="24"/>
        </w:rPr>
        <w:t>W</w:t>
      </w:r>
      <w:r w:rsidR="00E63261" w:rsidRPr="00557F23">
        <w:rPr>
          <w:sz w:val="24"/>
          <w:szCs w:val="24"/>
        </w:rPr>
        <w:t>e know that</w:t>
      </w:r>
      <w:r w:rsidRPr="00557F23">
        <w:rPr>
          <w:sz w:val="24"/>
          <w:szCs w:val="24"/>
        </w:rPr>
        <w:t xml:space="preserve"> </w:t>
      </w:r>
      <w:r w:rsidR="00E63261" w:rsidRPr="00557F23">
        <w:rPr>
          <w:sz w:val="24"/>
          <w:szCs w:val="24"/>
        </w:rPr>
        <w:t xml:space="preserve">Stephen could read thoughts since </w:t>
      </w:r>
      <w:r w:rsidR="00A13D8E" w:rsidRPr="00557F23">
        <w:rPr>
          <w:sz w:val="24"/>
          <w:szCs w:val="24"/>
        </w:rPr>
        <w:t>H</w:t>
      </w:r>
      <w:r w:rsidR="00E63261" w:rsidRPr="00557F23">
        <w:rPr>
          <w:sz w:val="24"/>
          <w:szCs w:val="24"/>
        </w:rPr>
        <w:t>e had the attribute of omniscience in Acts 7:51-53</w:t>
      </w:r>
      <w:r w:rsidR="00D176D7" w:rsidRPr="00557F23">
        <w:rPr>
          <w:sz w:val="24"/>
          <w:szCs w:val="24"/>
        </w:rPr>
        <w:t xml:space="preserve"> </w:t>
      </w:r>
      <w:r w:rsidR="00E63261" w:rsidRPr="00557F23">
        <w:rPr>
          <w:sz w:val="24"/>
          <w:szCs w:val="24"/>
        </w:rPr>
        <w:t>when</w:t>
      </w:r>
      <w:r w:rsidR="00D176D7" w:rsidRPr="00557F23">
        <w:rPr>
          <w:sz w:val="24"/>
          <w:szCs w:val="24"/>
        </w:rPr>
        <w:t xml:space="preserve"> </w:t>
      </w:r>
      <w:r w:rsidR="00E63261" w:rsidRPr="00557F23">
        <w:rPr>
          <w:sz w:val="24"/>
          <w:szCs w:val="24"/>
        </w:rPr>
        <w:t>Stephen said “</w:t>
      </w:r>
      <w:r w:rsidR="00A13D8E" w:rsidRPr="00557F23">
        <w:rPr>
          <w:sz w:val="24"/>
          <w:szCs w:val="24"/>
        </w:rPr>
        <w:t>Y</w:t>
      </w:r>
      <w:r w:rsidR="00E63261" w:rsidRPr="00557F23">
        <w:rPr>
          <w:sz w:val="24"/>
          <w:szCs w:val="24"/>
        </w:rPr>
        <w:t>ou</w:t>
      </w:r>
      <w:r w:rsidR="00D176D7" w:rsidRPr="00557F23">
        <w:rPr>
          <w:sz w:val="24"/>
          <w:szCs w:val="24"/>
        </w:rPr>
        <w:t xml:space="preserve"> </w:t>
      </w:r>
      <w:r w:rsidR="00E63261" w:rsidRPr="00557F23">
        <w:rPr>
          <w:sz w:val="24"/>
          <w:szCs w:val="24"/>
        </w:rPr>
        <w:t>always resist</w:t>
      </w:r>
      <w:r w:rsidR="00D176D7" w:rsidRPr="00557F23">
        <w:rPr>
          <w:sz w:val="24"/>
          <w:szCs w:val="24"/>
        </w:rPr>
        <w:t xml:space="preserve"> </w:t>
      </w:r>
      <w:r w:rsidR="00E63261" w:rsidRPr="00557F23">
        <w:rPr>
          <w:sz w:val="24"/>
          <w:szCs w:val="24"/>
        </w:rPr>
        <w:t>the</w:t>
      </w:r>
      <w:r w:rsidR="00D176D7" w:rsidRPr="00557F23">
        <w:rPr>
          <w:sz w:val="24"/>
          <w:szCs w:val="24"/>
        </w:rPr>
        <w:t xml:space="preserve"> </w:t>
      </w:r>
      <w:r w:rsidR="00E63261" w:rsidRPr="00557F23">
        <w:rPr>
          <w:sz w:val="24"/>
          <w:szCs w:val="24"/>
        </w:rPr>
        <w:t xml:space="preserve">Holy Ghost…” </w:t>
      </w:r>
      <w:r w:rsidR="008369A4" w:rsidRPr="00557F23">
        <w:rPr>
          <w:sz w:val="24"/>
          <w:szCs w:val="24"/>
        </w:rPr>
        <w:t>Twelfth, Stephen had</w:t>
      </w:r>
      <w:r w:rsidR="00D176D7" w:rsidRPr="00557F23">
        <w:rPr>
          <w:sz w:val="24"/>
          <w:szCs w:val="24"/>
        </w:rPr>
        <w:t xml:space="preserve"> </w:t>
      </w:r>
      <w:r w:rsidR="008369A4" w:rsidRPr="00557F23">
        <w:rPr>
          <w:sz w:val="24"/>
          <w:szCs w:val="24"/>
        </w:rPr>
        <w:t xml:space="preserve">the attribute of omnipotence in Acts 6:8 which means </w:t>
      </w:r>
      <w:r w:rsidR="00A13D8E" w:rsidRPr="00557F23">
        <w:rPr>
          <w:sz w:val="24"/>
          <w:szCs w:val="24"/>
        </w:rPr>
        <w:t>H</w:t>
      </w:r>
      <w:r w:rsidR="008369A4" w:rsidRPr="00557F23">
        <w:rPr>
          <w:sz w:val="24"/>
          <w:szCs w:val="24"/>
        </w:rPr>
        <w:t>e is part of the Godhead and Deity in Romans 1:20. Thirteenth, Stephen had the attribute</w:t>
      </w:r>
      <w:r w:rsidRPr="00557F23">
        <w:rPr>
          <w:sz w:val="24"/>
          <w:szCs w:val="24"/>
        </w:rPr>
        <w:t xml:space="preserve"> </w:t>
      </w:r>
      <w:r w:rsidR="008369A4" w:rsidRPr="00557F23">
        <w:rPr>
          <w:sz w:val="24"/>
          <w:szCs w:val="24"/>
        </w:rPr>
        <w:t xml:space="preserve">of omnipresence (not while on </w:t>
      </w:r>
      <w:r w:rsidR="00A13D8E" w:rsidRPr="00557F23">
        <w:rPr>
          <w:sz w:val="24"/>
          <w:szCs w:val="24"/>
        </w:rPr>
        <w:t>E</w:t>
      </w:r>
      <w:r w:rsidR="008369A4" w:rsidRPr="00557F23">
        <w:rPr>
          <w:sz w:val="24"/>
          <w:szCs w:val="24"/>
        </w:rPr>
        <w:t xml:space="preserve">arth) but afterwards, when the progression of Christianity grew throughout the </w:t>
      </w:r>
      <w:r w:rsidR="00A13D8E" w:rsidRPr="00557F23">
        <w:rPr>
          <w:sz w:val="24"/>
          <w:szCs w:val="24"/>
        </w:rPr>
        <w:t>W</w:t>
      </w:r>
      <w:r w:rsidR="008369A4" w:rsidRPr="00557F23">
        <w:rPr>
          <w:sz w:val="24"/>
          <w:szCs w:val="24"/>
        </w:rPr>
        <w:t>orld in</w:t>
      </w:r>
      <w:r w:rsidR="00392722" w:rsidRPr="00557F23">
        <w:rPr>
          <w:sz w:val="24"/>
          <w:szCs w:val="24"/>
        </w:rPr>
        <w:t xml:space="preserve"> </w:t>
      </w:r>
      <w:r w:rsidR="008369A4" w:rsidRPr="00557F23">
        <w:rPr>
          <w:sz w:val="24"/>
          <w:szCs w:val="24"/>
        </w:rPr>
        <w:t xml:space="preserve">Acts 1:4-28:31. Fourteenth, the Law blasphemed Stephen when </w:t>
      </w:r>
      <w:r w:rsidR="00A13D8E" w:rsidRPr="00557F23">
        <w:rPr>
          <w:sz w:val="24"/>
          <w:szCs w:val="24"/>
        </w:rPr>
        <w:t>H</w:t>
      </w:r>
      <w:r w:rsidR="008369A4" w:rsidRPr="00557F23">
        <w:rPr>
          <w:sz w:val="24"/>
          <w:szCs w:val="24"/>
        </w:rPr>
        <w:t xml:space="preserve">e said </w:t>
      </w:r>
      <w:r w:rsidR="00A13D8E" w:rsidRPr="00557F23">
        <w:rPr>
          <w:sz w:val="24"/>
          <w:szCs w:val="24"/>
        </w:rPr>
        <w:t>H</w:t>
      </w:r>
      <w:r w:rsidR="008369A4" w:rsidRPr="00557F23">
        <w:rPr>
          <w:sz w:val="24"/>
          <w:szCs w:val="24"/>
        </w:rPr>
        <w:t>e is the Father in Acts 7:51-53. Fifteenth, Stephen’s anointing breaks every yoke and uplifts every problem in Acts 6:5-8:3. Sixteenth, Stephen has immortality because of omniscience and omnipotence</w:t>
      </w:r>
      <w:r w:rsidR="00AC549C" w:rsidRPr="00557F23">
        <w:rPr>
          <w:sz w:val="24"/>
          <w:szCs w:val="24"/>
        </w:rPr>
        <w:t xml:space="preserve"> </w:t>
      </w:r>
      <w:r w:rsidR="008369A4" w:rsidRPr="00557F23">
        <w:rPr>
          <w:sz w:val="24"/>
          <w:szCs w:val="24"/>
        </w:rPr>
        <w:t>in</w:t>
      </w:r>
      <w:r w:rsidR="00AC549C" w:rsidRPr="00557F23">
        <w:rPr>
          <w:sz w:val="24"/>
          <w:szCs w:val="24"/>
        </w:rPr>
        <w:t xml:space="preserve"> </w:t>
      </w:r>
      <w:r w:rsidR="008369A4" w:rsidRPr="00557F23">
        <w:rPr>
          <w:sz w:val="24"/>
          <w:szCs w:val="24"/>
        </w:rPr>
        <w:t>Acts 6:8, 10. Seventeenth, in Philippians 2:11 as the Father it decrees the Stephen “</w:t>
      </w:r>
      <w:r w:rsidR="00A13D8E" w:rsidRPr="00557F23">
        <w:rPr>
          <w:b/>
          <w:sz w:val="24"/>
          <w:szCs w:val="24"/>
        </w:rPr>
        <w:t>E</w:t>
      </w:r>
      <w:r w:rsidR="008369A4" w:rsidRPr="00557F23">
        <w:rPr>
          <w:b/>
          <w:sz w:val="24"/>
          <w:szCs w:val="24"/>
        </w:rPr>
        <w:t>mptied Himself</w:t>
      </w:r>
      <w:r w:rsidR="008369A4" w:rsidRPr="00557F23">
        <w:rPr>
          <w:sz w:val="24"/>
          <w:szCs w:val="24"/>
        </w:rPr>
        <w:t>” of omnipresence (all present</w:t>
      </w:r>
      <w:r w:rsidR="00A13D8E" w:rsidRPr="00557F23">
        <w:rPr>
          <w:sz w:val="24"/>
          <w:szCs w:val="24"/>
        </w:rPr>
        <w:t xml:space="preserve"> to the </w:t>
      </w:r>
      <w:r w:rsidR="002D2666" w:rsidRPr="00557F23">
        <w:rPr>
          <w:sz w:val="24"/>
          <w:szCs w:val="24"/>
        </w:rPr>
        <w:t>6</w:t>
      </w:r>
      <w:r w:rsidR="00A13D8E" w:rsidRPr="00557F23">
        <w:rPr>
          <w:sz w:val="24"/>
          <w:szCs w:val="24"/>
        </w:rPr>
        <w:t>0 other Lords</w:t>
      </w:r>
      <w:r w:rsidR="008369A4" w:rsidRPr="00557F23">
        <w:rPr>
          <w:sz w:val="24"/>
          <w:szCs w:val="24"/>
        </w:rPr>
        <w:t xml:space="preserve">), in which </w:t>
      </w:r>
      <w:r w:rsidR="00A13D8E" w:rsidRPr="00557F23">
        <w:rPr>
          <w:sz w:val="24"/>
          <w:szCs w:val="24"/>
        </w:rPr>
        <w:t>H</w:t>
      </w:r>
      <w:r w:rsidR="008369A4" w:rsidRPr="00557F23">
        <w:rPr>
          <w:sz w:val="24"/>
          <w:szCs w:val="24"/>
        </w:rPr>
        <w:t xml:space="preserve">e finished His work of mercy and a </w:t>
      </w:r>
      <w:r w:rsidR="00A13D8E" w:rsidRPr="00557F23">
        <w:rPr>
          <w:sz w:val="24"/>
          <w:szCs w:val="24"/>
        </w:rPr>
        <w:t>P</w:t>
      </w:r>
      <w:r w:rsidR="008369A4" w:rsidRPr="00557F23">
        <w:rPr>
          <w:sz w:val="24"/>
          <w:szCs w:val="24"/>
        </w:rPr>
        <w:t xml:space="preserve">lan of </w:t>
      </w:r>
      <w:r w:rsidR="00A13D8E" w:rsidRPr="00557F23">
        <w:rPr>
          <w:sz w:val="24"/>
          <w:szCs w:val="24"/>
        </w:rPr>
        <w:t>R</w:t>
      </w:r>
      <w:r w:rsidR="008369A4" w:rsidRPr="00557F23">
        <w:rPr>
          <w:sz w:val="24"/>
          <w:szCs w:val="24"/>
        </w:rPr>
        <w:t xml:space="preserve">elease </w:t>
      </w:r>
      <w:r w:rsidR="00F27D2B" w:rsidRPr="00557F23">
        <w:rPr>
          <w:sz w:val="24"/>
          <w:szCs w:val="24"/>
        </w:rPr>
        <w:t xml:space="preserve">&amp; it being Expunged </w:t>
      </w:r>
      <w:r w:rsidR="008369A4" w:rsidRPr="00557F23">
        <w:rPr>
          <w:sz w:val="24"/>
          <w:szCs w:val="24"/>
        </w:rPr>
        <w:t xml:space="preserve">for </w:t>
      </w:r>
      <w:r w:rsidR="00A13D8E" w:rsidRPr="00557F23">
        <w:rPr>
          <w:sz w:val="24"/>
          <w:szCs w:val="24"/>
        </w:rPr>
        <w:t>A</w:t>
      </w:r>
      <w:r w:rsidR="008369A4" w:rsidRPr="00557F23">
        <w:rPr>
          <w:sz w:val="24"/>
          <w:szCs w:val="24"/>
        </w:rPr>
        <w:t xml:space="preserve">ngels </w:t>
      </w:r>
      <w:r w:rsidR="00A13D8E" w:rsidRPr="00557F23">
        <w:rPr>
          <w:sz w:val="24"/>
          <w:szCs w:val="24"/>
        </w:rPr>
        <w:t xml:space="preserve">(Lords) </w:t>
      </w:r>
      <w:r w:rsidR="008369A4" w:rsidRPr="00557F23">
        <w:rPr>
          <w:sz w:val="24"/>
          <w:szCs w:val="24"/>
        </w:rPr>
        <w:t xml:space="preserve">and other Lord’s in the </w:t>
      </w:r>
      <w:r w:rsidR="00A13D8E" w:rsidRPr="00557F23">
        <w:rPr>
          <w:sz w:val="24"/>
          <w:szCs w:val="24"/>
        </w:rPr>
        <w:t>S</w:t>
      </w:r>
      <w:r w:rsidR="008369A4" w:rsidRPr="00557F23">
        <w:rPr>
          <w:sz w:val="24"/>
          <w:szCs w:val="24"/>
        </w:rPr>
        <w:t xml:space="preserve">toning through the persecution in Acts 6:1-9:30. Eighteenth, Stephen is the fullness of God in Colossians 1:19 as the Father. Nineteenth, Stephen was fully Angel </w:t>
      </w:r>
      <w:r w:rsidR="00F27D2B" w:rsidRPr="00557F23">
        <w:rPr>
          <w:sz w:val="24"/>
          <w:szCs w:val="24"/>
        </w:rPr>
        <w:t xml:space="preserve">(Lord) </w:t>
      </w:r>
      <w:r w:rsidR="008369A4" w:rsidRPr="00557F23">
        <w:rPr>
          <w:sz w:val="24"/>
          <w:szCs w:val="24"/>
        </w:rPr>
        <w:t xml:space="preserve">and fully God in respect to the Angel </w:t>
      </w:r>
      <w:r w:rsidR="00F27D2B" w:rsidRPr="00557F23">
        <w:rPr>
          <w:sz w:val="24"/>
          <w:szCs w:val="24"/>
        </w:rPr>
        <w:t xml:space="preserve">(Lord) </w:t>
      </w:r>
      <w:r w:rsidR="008369A4" w:rsidRPr="00557F23">
        <w:rPr>
          <w:sz w:val="24"/>
          <w:szCs w:val="24"/>
        </w:rPr>
        <w:t>of the L</w:t>
      </w:r>
      <w:r w:rsidR="00F27D2B" w:rsidRPr="00557F23">
        <w:rPr>
          <w:sz w:val="24"/>
          <w:szCs w:val="24"/>
        </w:rPr>
        <w:t>ORD</w:t>
      </w:r>
      <w:r w:rsidR="008369A4" w:rsidRPr="00557F23">
        <w:rPr>
          <w:sz w:val="24"/>
          <w:szCs w:val="24"/>
        </w:rPr>
        <w:t xml:space="preserve"> in Acts 6:3, 8; 7:30-32. Twentieth, Stephen also has to be fully God for the </w:t>
      </w:r>
      <w:r w:rsidR="00F27D2B" w:rsidRPr="00557F23">
        <w:rPr>
          <w:sz w:val="24"/>
          <w:szCs w:val="24"/>
        </w:rPr>
        <w:t>P</w:t>
      </w:r>
      <w:r w:rsidR="008369A4" w:rsidRPr="00557F23">
        <w:rPr>
          <w:sz w:val="24"/>
          <w:szCs w:val="24"/>
        </w:rPr>
        <w:t xml:space="preserve">lan of </w:t>
      </w:r>
      <w:r w:rsidR="00F27D2B" w:rsidRPr="00557F23">
        <w:rPr>
          <w:sz w:val="24"/>
          <w:szCs w:val="24"/>
        </w:rPr>
        <w:t>M</w:t>
      </w:r>
      <w:r w:rsidR="008369A4" w:rsidRPr="00557F23">
        <w:rPr>
          <w:sz w:val="24"/>
          <w:szCs w:val="24"/>
        </w:rPr>
        <w:t xml:space="preserve">ercy for </w:t>
      </w:r>
      <w:r w:rsidR="00F27D2B" w:rsidRPr="00557F23">
        <w:rPr>
          <w:sz w:val="24"/>
          <w:szCs w:val="24"/>
        </w:rPr>
        <w:t xml:space="preserve">the Lordships of </w:t>
      </w:r>
      <w:r w:rsidR="008369A4" w:rsidRPr="00557F23">
        <w:rPr>
          <w:sz w:val="24"/>
          <w:szCs w:val="24"/>
        </w:rPr>
        <w:t xml:space="preserve">Christianity in Acts 1:7. Twenty-first, Stephen has Divine Sovereignty since </w:t>
      </w:r>
      <w:r w:rsidR="00F27D2B" w:rsidRPr="00557F23">
        <w:rPr>
          <w:sz w:val="24"/>
          <w:szCs w:val="24"/>
        </w:rPr>
        <w:t>H</w:t>
      </w:r>
      <w:r w:rsidR="008369A4" w:rsidRPr="00557F23">
        <w:rPr>
          <w:sz w:val="24"/>
          <w:szCs w:val="24"/>
        </w:rPr>
        <w:t xml:space="preserve">e has omniscience and omnipotence in </w:t>
      </w:r>
      <w:r w:rsidR="00DD7857" w:rsidRPr="00557F23">
        <w:rPr>
          <w:sz w:val="24"/>
          <w:szCs w:val="24"/>
        </w:rPr>
        <w:t>Matthew 11:25-27</w:t>
      </w:r>
      <w:r w:rsidR="008369A4" w:rsidRPr="00557F23">
        <w:rPr>
          <w:sz w:val="24"/>
          <w:szCs w:val="24"/>
        </w:rPr>
        <w:t xml:space="preserve">. </w:t>
      </w:r>
      <w:r w:rsidR="002501B1" w:rsidRPr="00557F23">
        <w:rPr>
          <w:sz w:val="24"/>
          <w:szCs w:val="24"/>
        </w:rPr>
        <w:t xml:space="preserve">All the Lords came before the Angels </w:t>
      </w:r>
      <w:r w:rsidR="00F27D2B" w:rsidRPr="00557F23">
        <w:rPr>
          <w:sz w:val="24"/>
          <w:szCs w:val="24"/>
        </w:rPr>
        <w:t xml:space="preserve">(Lords) </w:t>
      </w:r>
      <w:r w:rsidR="002501B1" w:rsidRPr="00557F23">
        <w:rPr>
          <w:sz w:val="24"/>
          <w:szCs w:val="24"/>
        </w:rPr>
        <w:t>in Proverbs 8:22-31.</w:t>
      </w:r>
      <w:r w:rsidR="00EF5ADE" w:rsidRPr="00557F23">
        <w:rPr>
          <w:sz w:val="24"/>
          <w:szCs w:val="24"/>
        </w:rPr>
        <w:t xml:space="preserve"> </w:t>
      </w:r>
    </w:p>
    <w:p w:rsidR="00D8453C" w:rsidRPr="00557F23" w:rsidRDefault="00D8453C" w:rsidP="00D8453C">
      <w:pPr>
        <w:spacing w:line="480" w:lineRule="auto"/>
        <w:jc w:val="both"/>
        <w:rPr>
          <w:sz w:val="24"/>
          <w:szCs w:val="24"/>
        </w:rPr>
      </w:pPr>
      <w:r w:rsidRPr="00557F23">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w:t>
      </w:r>
      <w:r w:rsidR="0086194C" w:rsidRPr="00557F23">
        <w:rPr>
          <w:b/>
          <w:sz w:val="24"/>
          <w:szCs w:val="24"/>
        </w:rPr>
        <w:t xml:space="preserve"> Yahweh’</w:t>
      </w:r>
      <w:r w:rsidRPr="00557F23">
        <w:rPr>
          <w:b/>
          <w:sz w:val="24"/>
          <w:szCs w:val="24"/>
        </w:rPr>
        <w:t>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w:t>
      </w:r>
      <w:r w:rsidR="0086194C" w:rsidRPr="00557F23">
        <w:rPr>
          <w:b/>
          <w:sz w:val="24"/>
          <w:szCs w:val="24"/>
        </w:rPr>
        <w:t>’s Healing</w:t>
      </w:r>
      <w:r w:rsidRPr="00557F23">
        <w:rPr>
          <w:b/>
          <w:sz w:val="24"/>
          <w:szCs w:val="24"/>
        </w:rPr>
        <w:t xml:space="preserve"> and the Biblical Smoking in the Holy Bible</w:t>
      </w:r>
      <w:r w:rsidRPr="00557F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557F23">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557F23">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D8453C" w:rsidRPr="00557F23" w:rsidRDefault="00D8453C" w:rsidP="00D8453C">
      <w:pPr>
        <w:spacing w:line="480" w:lineRule="auto"/>
        <w:jc w:val="both"/>
        <w:rPr>
          <w:sz w:val="24"/>
          <w:szCs w:val="24"/>
        </w:rPr>
      </w:pPr>
      <w:r w:rsidRPr="00557F23">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7F23">
        <w:rPr>
          <w:sz w:val="24"/>
          <w:szCs w:val="24"/>
          <w:vertAlign w:val="superscript"/>
        </w:rPr>
        <w:t>nd</w:t>
      </w:r>
      <w:r w:rsidRPr="00557F23">
        <w:rPr>
          <w:sz w:val="24"/>
          <w:szCs w:val="24"/>
        </w:rPr>
        <w:t xml:space="preserve">  Samuel 24:16-17;  2</w:t>
      </w:r>
      <w:r w:rsidRPr="00557F23">
        <w:rPr>
          <w:sz w:val="24"/>
          <w:szCs w:val="24"/>
          <w:vertAlign w:val="superscript"/>
        </w:rPr>
        <w:t>nd</w:t>
      </w:r>
      <w:r w:rsidRPr="00557F23">
        <w:rPr>
          <w:sz w:val="24"/>
          <w:szCs w:val="24"/>
        </w:rPr>
        <w:t xml:space="preserve"> Chronicles 32:21;  Revelation 16:1; Matthew 16:27 and 2</w:t>
      </w:r>
      <w:r w:rsidRPr="00557F23">
        <w:rPr>
          <w:sz w:val="24"/>
          <w:szCs w:val="24"/>
          <w:vertAlign w:val="superscript"/>
        </w:rPr>
        <w:t>nd</w:t>
      </w:r>
      <w:r w:rsidRPr="00557F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557F23">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8453C" w:rsidRPr="00557F23" w:rsidRDefault="00D8453C" w:rsidP="00D8453C">
      <w:pPr>
        <w:spacing w:line="480" w:lineRule="auto"/>
        <w:jc w:val="both"/>
        <w:rPr>
          <w:sz w:val="24"/>
          <w:szCs w:val="24"/>
        </w:rPr>
      </w:pPr>
      <w:r w:rsidRPr="00557F23">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7F23">
        <w:rPr>
          <w:sz w:val="24"/>
          <w:szCs w:val="24"/>
          <w:vertAlign w:val="superscript"/>
        </w:rPr>
        <w:t>st</w:t>
      </w:r>
      <w:r w:rsidRPr="00557F23">
        <w:rPr>
          <w:sz w:val="24"/>
          <w:szCs w:val="24"/>
        </w:rPr>
        <w:t xml:space="preserve"> Samuel 10:1-27, 16:13. Kingship was often linked to the secret Angelical Hierarchy in Isaiah 14 concerning Lucifer and the King of Tyre. Also in 1</w:t>
      </w:r>
      <w:r w:rsidRPr="00557F23">
        <w:rPr>
          <w:sz w:val="24"/>
          <w:szCs w:val="24"/>
          <w:vertAlign w:val="superscript"/>
        </w:rPr>
        <w:t>st</w:t>
      </w:r>
      <w:r w:rsidRPr="00557F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57F23">
        <w:rPr>
          <w:sz w:val="24"/>
          <w:szCs w:val="24"/>
          <w:vertAlign w:val="superscript"/>
        </w:rPr>
        <w:t>nd</w:t>
      </w:r>
      <w:r w:rsidRPr="00557F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557F23">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369A4" w:rsidRPr="00557F23" w:rsidRDefault="00420AC9" w:rsidP="0043525B">
      <w:pPr>
        <w:tabs>
          <w:tab w:val="left" w:pos="360"/>
        </w:tabs>
        <w:spacing w:line="480" w:lineRule="auto"/>
        <w:jc w:val="both"/>
        <w:rPr>
          <w:sz w:val="24"/>
          <w:szCs w:val="24"/>
        </w:rPr>
      </w:pPr>
      <w:r w:rsidRPr="00557F23">
        <w:rPr>
          <w:sz w:val="24"/>
          <w:szCs w:val="24"/>
        </w:rPr>
        <w:t>The Stoning of Stephen</w:t>
      </w:r>
    </w:p>
    <w:p w:rsidR="00AB583E" w:rsidRPr="00557F23" w:rsidRDefault="00FE3E70" w:rsidP="0043525B">
      <w:pPr>
        <w:tabs>
          <w:tab w:val="left" w:pos="360"/>
        </w:tabs>
        <w:spacing w:line="480" w:lineRule="auto"/>
        <w:jc w:val="both"/>
        <w:rPr>
          <w:sz w:val="24"/>
          <w:szCs w:val="24"/>
        </w:rPr>
      </w:pPr>
      <w:r w:rsidRPr="00557F23">
        <w:rPr>
          <w:sz w:val="24"/>
          <w:szCs w:val="24"/>
        </w:rPr>
        <w:t xml:space="preserve">The blood involves the fluid that circulates the body of a </w:t>
      </w:r>
      <w:r w:rsidR="00F27D2B" w:rsidRPr="00557F23">
        <w:rPr>
          <w:sz w:val="24"/>
          <w:szCs w:val="24"/>
        </w:rPr>
        <w:t>P</w:t>
      </w:r>
      <w:r w:rsidRPr="00557F23">
        <w:rPr>
          <w:sz w:val="24"/>
          <w:szCs w:val="24"/>
        </w:rPr>
        <w:t xml:space="preserve">erson. The blood has some other symbolic properties in the Bible. First, blood refers to “the sun will be turned into darkness and the moon will turn into blood” in Acts 2:20. Second, the blood of grapes symbolizes the strongest wine in </w:t>
      </w:r>
      <w:r w:rsidR="0052106E" w:rsidRPr="00557F23">
        <w:rPr>
          <w:sz w:val="24"/>
          <w:szCs w:val="24"/>
        </w:rPr>
        <w:t>1</w:t>
      </w:r>
      <w:r w:rsidR="0052106E" w:rsidRPr="00557F23">
        <w:rPr>
          <w:sz w:val="24"/>
          <w:szCs w:val="24"/>
          <w:vertAlign w:val="superscript"/>
        </w:rPr>
        <w:t>st</w:t>
      </w:r>
      <w:r w:rsidR="0052106E" w:rsidRPr="00557F23">
        <w:rPr>
          <w:sz w:val="24"/>
          <w:szCs w:val="24"/>
        </w:rPr>
        <w:t xml:space="preserve"> Esdras 3:18, 24; </w:t>
      </w:r>
      <w:r w:rsidRPr="00557F23">
        <w:rPr>
          <w:sz w:val="24"/>
          <w:szCs w:val="24"/>
        </w:rPr>
        <w:t xml:space="preserve">Deuteronomy 32:14 (RSV). In the New Testament it refers to “flesh and blood” for </w:t>
      </w:r>
      <w:r w:rsidR="00A53003" w:rsidRPr="00557F23">
        <w:rPr>
          <w:sz w:val="24"/>
          <w:szCs w:val="24"/>
        </w:rPr>
        <w:t>A</w:t>
      </w:r>
      <w:r w:rsidRPr="00557F23">
        <w:rPr>
          <w:sz w:val="24"/>
          <w:szCs w:val="24"/>
        </w:rPr>
        <w:t xml:space="preserve">ngels </w:t>
      </w:r>
      <w:r w:rsidR="00A53003" w:rsidRPr="00557F23">
        <w:rPr>
          <w:sz w:val="24"/>
          <w:szCs w:val="24"/>
        </w:rPr>
        <w:t xml:space="preserve">(Lords) </w:t>
      </w:r>
      <w:r w:rsidRPr="00557F23">
        <w:rPr>
          <w:sz w:val="24"/>
          <w:szCs w:val="24"/>
        </w:rPr>
        <w:t xml:space="preserve">and </w:t>
      </w:r>
      <w:r w:rsidR="00A53003" w:rsidRPr="00557F23">
        <w:rPr>
          <w:sz w:val="24"/>
          <w:szCs w:val="24"/>
        </w:rPr>
        <w:t>M</w:t>
      </w:r>
      <w:r w:rsidRPr="00557F23">
        <w:rPr>
          <w:sz w:val="24"/>
          <w:szCs w:val="24"/>
        </w:rPr>
        <w:t xml:space="preserve">ankind. For </w:t>
      </w:r>
      <w:r w:rsidR="00A53003" w:rsidRPr="00557F23">
        <w:rPr>
          <w:sz w:val="24"/>
          <w:szCs w:val="24"/>
        </w:rPr>
        <w:t>A</w:t>
      </w:r>
      <w:r w:rsidRPr="00557F23">
        <w:rPr>
          <w:sz w:val="24"/>
          <w:szCs w:val="24"/>
        </w:rPr>
        <w:t xml:space="preserve">ngels </w:t>
      </w:r>
      <w:r w:rsidR="00A53003" w:rsidRPr="00557F23">
        <w:rPr>
          <w:sz w:val="24"/>
          <w:szCs w:val="24"/>
        </w:rPr>
        <w:t xml:space="preserve">(Lords) </w:t>
      </w:r>
      <w:r w:rsidRPr="00557F23">
        <w:rPr>
          <w:sz w:val="24"/>
          <w:szCs w:val="24"/>
        </w:rPr>
        <w:t>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w:t>
      </w:r>
      <w:r w:rsidR="0052106E" w:rsidRPr="00557F23">
        <w:rPr>
          <w:sz w:val="24"/>
          <w:szCs w:val="24"/>
        </w:rPr>
        <w:t>, drink it</w:t>
      </w:r>
      <w:r w:rsidRPr="00557F23">
        <w:rPr>
          <w:sz w:val="24"/>
          <w:szCs w:val="24"/>
        </w:rPr>
        <w:t xml:space="preserve"> or shed it </w:t>
      </w:r>
      <w:r w:rsidR="00AB0C89" w:rsidRPr="00557F23">
        <w:rPr>
          <w:sz w:val="24"/>
          <w:szCs w:val="24"/>
        </w:rPr>
        <w:t>i</w:t>
      </w:r>
      <w:r w:rsidRPr="00557F23">
        <w:rPr>
          <w:sz w:val="24"/>
          <w:szCs w:val="24"/>
        </w:rPr>
        <w:t>n</w:t>
      </w:r>
      <w:r w:rsidR="00AB0C89" w:rsidRPr="00557F23">
        <w:rPr>
          <w:sz w:val="24"/>
          <w:szCs w:val="24"/>
        </w:rPr>
        <w:t xml:space="preserve"> </w:t>
      </w:r>
      <w:r w:rsidRPr="00557F23">
        <w:rPr>
          <w:sz w:val="24"/>
          <w:szCs w:val="24"/>
        </w:rPr>
        <w:t>Acts</w:t>
      </w:r>
      <w:r w:rsidR="00AB0C89" w:rsidRPr="00557F23">
        <w:rPr>
          <w:sz w:val="24"/>
          <w:szCs w:val="24"/>
        </w:rPr>
        <w:t xml:space="preserve"> </w:t>
      </w:r>
      <w:r w:rsidRPr="00557F23">
        <w:rPr>
          <w:sz w:val="24"/>
          <w:szCs w:val="24"/>
        </w:rPr>
        <w:t>15:20, 29; 21:25; Deuteronomy 12:23. “For the life is in the blood” in Leviticus 17:11. Also blood guiltiness occurs in Psalms 51:14 and generally refers to killing a life by shedding blood in Psalms 51:14. Accidental homicide</w:t>
      </w:r>
      <w:r w:rsidR="00392722" w:rsidRPr="00557F23">
        <w:rPr>
          <w:sz w:val="24"/>
          <w:szCs w:val="24"/>
        </w:rPr>
        <w:t xml:space="preserve"> </w:t>
      </w:r>
      <w:r w:rsidRPr="00557F23">
        <w:rPr>
          <w:sz w:val="24"/>
          <w:szCs w:val="24"/>
        </w:rPr>
        <w:t>is</w:t>
      </w:r>
      <w:r w:rsidR="00392722" w:rsidRPr="00557F23">
        <w:rPr>
          <w:sz w:val="24"/>
          <w:szCs w:val="24"/>
        </w:rPr>
        <w:t xml:space="preserve"> </w:t>
      </w:r>
      <w:r w:rsidRPr="00557F23">
        <w:rPr>
          <w:sz w:val="24"/>
          <w:szCs w:val="24"/>
        </w:rPr>
        <w:t xml:space="preserve">in Numbers 35:9-28 and Deuteronomy 19:4-10. The avenger of blood would retaliate if the </w:t>
      </w:r>
      <w:r w:rsidR="00A53003" w:rsidRPr="00557F23">
        <w:rPr>
          <w:sz w:val="24"/>
          <w:szCs w:val="24"/>
        </w:rPr>
        <w:t>P</w:t>
      </w:r>
      <w:r w:rsidRPr="00557F23">
        <w:rPr>
          <w:sz w:val="24"/>
          <w:szCs w:val="24"/>
        </w:rPr>
        <w:t>erson that shed blood was caught outside the city. There is a process to take away such guiltiness in Deuteronomy 21:1-9. Stephen’s stoning refers to a revengeful</w:t>
      </w:r>
      <w:r w:rsidR="00822AC3" w:rsidRPr="00557F23">
        <w:rPr>
          <w:sz w:val="24"/>
          <w:szCs w:val="24"/>
        </w:rPr>
        <w:t xml:space="preserve"> </w:t>
      </w:r>
      <w:r w:rsidRPr="00557F23">
        <w:rPr>
          <w:sz w:val="24"/>
          <w:szCs w:val="24"/>
        </w:rPr>
        <w:t>killing</w:t>
      </w:r>
      <w:r w:rsidR="00822AC3" w:rsidRPr="00557F23">
        <w:rPr>
          <w:sz w:val="24"/>
          <w:szCs w:val="24"/>
        </w:rPr>
        <w:t xml:space="preserve"> </w:t>
      </w:r>
      <w:r w:rsidRPr="00557F23">
        <w:rPr>
          <w:sz w:val="24"/>
          <w:szCs w:val="24"/>
        </w:rPr>
        <w:t>in Acts</w:t>
      </w:r>
      <w:r w:rsidR="00822AC3" w:rsidRPr="00557F23">
        <w:rPr>
          <w:sz w:val="24"/>
          <w:szCs w:val="24"/>
        </w:rPr>
        <w:t xml:space="preserve"> </w:t>
      </w:r>
      <w:r w:rsidRPr="00557F23">
        <w:rPr>
          <w:sz w:val="24"/>
          <w:szCs w:val="24"/>
        </w:rPr>
        <w:t xml:space="preserve">22:20. </w:t>
      </w:r>
      <w:r w:rsidR="00783BBF" w:rsidRPr="00557F23">
        <w:rPr>
          <w:sz w:val="24"/>
          <w:szCs w:val="24"/>
        </w:rPr>
        <w:t>Blood guiltiness</w:t>
      </w:r>
      <w:r w:rsidR="00822AC3" w:rsidRPr="00557F23">
        <w:rPr>
          <w:sz w:val="24"/>
          <w:szCs w:val="24"/>
        </w:rPr>
        <w:t xml:space="preserve"> </w:t>
      </w:r>
      <w:r w:rsidR="00783BBF" w:rsidRPr="00557F23">
        <w:rPr>
          <w:sz w:val="24"/>
          <w:szCs w:val="24"/>
        </w:rPr>
        <w:t>was</w:t>
      </w:r>
      <w:r w:rsidR="00822AC3" w:rsidRPr="00557F23">
        <w:rPr>
          <w:sz w:val="24"/>
          <w:szCs w:val="24"/>
        </w:rPr>
        <w:t xml:space="preserve"> </w:t>
      </w:r>
      <w:r w:rsidR="00783BBF" w:rsidRPr="00557F23">
        <w:rPr>
          <w:sz w:val="24"/>
          <w:szCs w:val="24"/>
        </w:rPr>
        <w:t>on</w:t>
      </w:r>
      <w:r w:rsidR="00822AC3" w:rsidRPr="00557F23">
        <w:rPr>
          <w:sz w:val="24"/>
          <w:szCs w:val="24"/>
        </w:rPr>
        <w:t xml:space="preserve"> </w:t>
      </w:r>
      <w:r w:rsidR="00783BBF" w:rsidRPr="00557F23">
        <w:rPr>
          <w:sz w:val="24"/>
          <w:szCs w:val="24"/>
        </w:rPr>
        <w:t>the</w:t>
      </w:r>
      <w:r w:rsidR="00822AC3" w:rsidRPr="00557F23">
        <w:rPr>
          <w:sz w:val="24"/>
          <w:szCs w:val="24"/>
        </w:rPr>
        <w:t xml:space="preserve"> </w:t>
      </w:r>
      <w:r w:rsidR="00783BBF" w:rsidRPr="00557F23">
        <w:rPr>
          <w:sz w:val="24"/>
          <w:szCs w:val="24"/>
        </w:rPr>
        <w:t>hands of</w:t>
      </w:r>
      <w:r w:rsidR="00822AC3" w:rsidRPr="00557F23">
        <w:rPr>
          <w:sz w:val="24"/>
          <w:szCs w:val="24"/>
        </w:rPr>
        <w:t xml:space="preserve"> </w:t>
      </w:r>
      <w:r w:rsidR="00783BBF" w:rsidRPr="00557F23">
        <w:rPr>
          <w:sz w:val="24"/>
          <w:szCs w:val="24"/>
        </w:rPr>
        <w:t>Stephen’s</w:t>
      </w:r>
      <w:r w:rsidR="00822AC3" w:rsidRPr="00557F23">
        <w:rPr>
          <w:sz w:val="24"/>
          <w:szCs w:val="24"/>
        </w:rPr>
        <w:t xml:space="preserve"> </w:t>
      </w:r>
      <w:r w:rsidR="00783BBF" w:rsidRPr="00557F23">
        <w:rPr>
          <w:sz w:val="24"/>
          <w:szCs w:val="24"/>
        </w:rPr>
        <w:t>killers. It</w:t>
      </w:r>
      <w:r w:rsidR="00822AC3" w:rsidRPr="00557F23">
        <w:rPr>
          <w:sz w:val="24"/>
          <w:szCs w:val="24"/>
        </w:rPr>
        <w:t xml:space="preserve"> </w:t>
      </w:r>
      <w:r w:rsidR="00783BBF" w:rsidRPr="00557F23">
        <w:rPr>
          <w:sz w:val="24"/>
          <w:szCs w:val="24"/>
        </w:rPr>
        <w:t xml:space="preserve">involved nakedness, being stripped of </w:t>
      </w:r>
      <w:r w:rsidR="00A53003" w:rsidRPr="00557F23">
        <w:rPr>
          <w:sz w:val="24"/>
          <w:szCs w:val="24"/>
        </w:rPr>
        <w:t>H</w:t>
      </w:r>
      <w:r w:rsidR="00783BBF" w:rsidRPr="00557F23">
        <w:rPr>
          <w:sz w:val="24"/>
          <w:szCs w:val="24"/>
        </w:rPr>
        <w:t xml:space="preserve">is clothing and then stoned </w:t>
      </w:r>
      <w:r w:rsidR="00783BBF" w:rsidRPr="00557F23">
        <w:rPr>
          <w:sz w:val="24"/>
          <w:szCs w:val="24"/>
        </w:rPr>
        <w:lastRenderedPageBreak/>
        <w:t xml:space="preserve">to death. This showed that Stephen would clothe </w:t>
      </w:r>
      <w:r w:rsidR="00A53003" w:rsidRPr="00557F23">
        <w:rPr>
          <w:sz w:val="24"/>
          <w:szCs w:val="24"/>
        </w:rPr>
        <w:t>A</w:t>
      </w:r>
      <w:r w:rsidR="00783BBF" w:rsidRPr="00557F23">
        <w:rPr>
          <w:sz w:val="24"/>
          <w:szCs w:val="24"/>
        </w:rPr>
        <w:t xml:space="preserve">ngels </w:t>
      </w:r>
      <w:r w:rsidR="00A53003" w:rsidRPr="00557F23">
        <w:rPr>
          <w:sz w:val="24"/>
          <w:szCs w:val="24"/>
        </w:rPr>
        <w:t xml:space="preserve">(Lords) </w:t>
      </w:r>
      <w:r w:rsidR="00783BBF" w:rsidRPr="00557F23">
        <w:rPr>
          <w:sz w:val="24"/>
          <w:szCs w:val="24"/>
        </w:rPr>
        <w:t xml:space="preserve">in their defiance with God and </w:t>
      </w:r>
      <w:r w:rsidR="00A53003" w:rsidRPr="00557F23">
        <w:rPr>
          <w:sz w:val="24"/>
          <w:szCs w:val="24"/>
        </w:rPr>
        <w:t>A</w:t>
      </w:r>
      <w:r w:rsidR="00783BBF" w:rsidRPr="00557F23">
        <w:rPr>
          <w:sz w:val="24"/>
          <w:szCs w:val="24"/>
        </w:rPr>
        <w:t>ngels</w:t>
      </w:r>
      <w:r w:rsidR="00A53003" w:rsidRPr="00557F23">
        <w:rPr>
          <w:sz w:val="24"/>
          <w:szCs w:val="24"/>
        </w:rPr>
        <w:t xml:space="preserve"> (Lords) </w:t>
      </w:r>
      <w:r w:rsidR="00783BBF" w:rsidRPr="00557F23">
        <w:rPr>
          <w:sz w:val="24"/>
          <w:szCs w:val="24"/>
        </w:rPr>
        <w:t>are controlled and limited in Jude 6; 2</w:t>
      </w:r>
      <w:r w:rsidR="00783BBF" w:rsidRPr="00557F23">
        <w:rPr>
          <w:sz w:val="24"/>
          <w:szCs w:val="24"/>
          <w:vertAlign w:val="superscript"/>
        </w:rPr>
        <w:t>nd</w:t>
      </w:r>
      <w:r w:rsidR="00783BBF" w:rsidRPr="00557F23">
        <w:rPr>
          <w:sz w:val="24"/>
          <w:szCs w:val="24"/>
        </w:rPr>
        <w:t xml:space="preserve"> Peter 2:4; Job 1:12; 2:6 and Isaiah 46:9-10.</w:t>
      </w:r>
      <w:r w:rsidRPr="00557F23">
        <w:rPr>
          <w:sz w:val="24"/>
          <w:szCs w:val="24"/>
        </w:rPr>
        <w:t xml:space="preserve"> </w:t>
      </w:r>
      <w:r w:rsidR="000528C1" w:rsidRPr="00557F23">
        <w:rPr>
          <w:sz w:val="24"/>
          <w:szCs w:val="24"/>
        </w:rPr>
        <w:t>It was also considered 1</w:t>
      </w:r>
      <w:r w:rsidR="000528C1" w:rsidRPr="00557F23">
        <w:rPr>
          <w:sz w:val="24"/>
          <w:szCs w:val="24"/>
          <w:vertAlign w:val="superscript"/>
        </w:rPr>
        <w:t>st</w:t>
      </w:r>
      <w:r w:rsidR="000528C1" w:rsidRPr="00557F23">
        <w:rPr>
          <w:sz w:val="24"/>
          <w:szCs w:val="24"/>
        </w:rPr>
        <w:t xml:space="preserve"> degree murder in God’s eyes. The shedding of Stephen’s blood would bring </w:t>
      </w:r>
      <w:r w:rsidR="00A53003" w:rsidRPr="00557F23">
        <w:rPr>
          <w:sz w:val="24"/>
          <w:szCs w:val="24"/>
        </w:rPr>
        <w:t>J</w:t>
      </w:r>
      <w:r w:rsidR="000528C1" w:rsidRPr="00557F23">
        <w:rPr>
          <w:sz w:val="24"/>
          <w:szCs w:val="24"/>
        </w:rPr>
        <w:t>udgment normally in Genesis 9:6; Deuteronomy 19:11-13; 2</w:t>
      </w:r>
      <w:r w:rsidR="000528C1" w:rsidRPr="00557F23">
        <w:rPr>
          <w:sz w:val="24"/>
          <w:szCs w:val="24"/>
          <w:vertAlign w:val="superscript"/>
        </w:rPr>
        <w:t>nd</w:t>
      </w:r>
      <w:r w:rsidR="000528C1" w:rsidRPr="00557F23">
        <w:rPr>
          <w:sz w:val="24"/>
          <w:szCs w:val="24"/>
        </w:rPr>
        <w:t xml:space="preserve"> Kings 24:4 and Ezekiel 33:6, based on the charge of blasphemy against the Lord </w:t>
      </w:r>
      <w:r w:rsidR="00A53003" w:rsidRPr="00557F23">
        <w:rPr>
          <w:sz w:val="24"/>
          <w:szCs w:val="24"/>
        </w:rPr>
        <w:t>Stephen</w:t>
      </w:r>
      <w:r w:rsidR="000528C1" w:rsidRPr="00557F23">
        <w:rPr>
          <w:sz w:val="24"/>
          <w:szCs w:val="24"/>
        </w:rPr>
        <w:t>, they thought it was justifie</w:t>
      </w:r>
      <w:r w:rsidR="0052106E" w:rsidRPr="00557F23">
        <w:rPr>
          <w:sz w:val="24"/>
          <w:szCs w:val="24"/>
        </w:rPr>
        <w:t>d</w:t>
      </w:r>
      <w:r w:rsidR="000528C1" w:rsidRPr="00557F23">
        <w:rPr>
          <w:sz w:val="24"/>
          <w:szCs w:val="24"/>
        </w:rPr>
        <w:t xml:space="preserve"> in killing </w:t>
      </w:r>
      <w:r w:rsidR="00A53003" w:rsidRPr="00557F23">
        <w:rPr>
          <w:sz w:val="24"/>
          <w:szCs w:val="24"/>
        </w:rPr>
        <w:t>H</w:t>
      </w:r>
      <w:r w:rsidR="000528C1" w:rsidRPr="00557F23">
        <w:rPr>
          <w:sz w:val="24"/>
          <w:szCs w:val="24"/>
        </w:rPr>
        <w:t xml:space="preserve">im. They were </w:t>
      </w:r>
      <w:r w:rsidR="00A53003" w:rsidRPr="00557F23">
        <w:rPr>
          <w:sz w:val="24"/>
          <w:szCs w:val="24"/>
        </w:rPr>
        <w:t xml:space="preserve">indeed </w:t>
      </w:r>
      <w:r w:rsidR="000528C1" w:rsidRPr="00557F23">
        <w:rPr>
          <w:sz w:val="24"/>
          <w:szCs w:val="24"/>
        </w:rPr>
        <w:t xml:space="preserve">wrong! Stephen was full of the Holy Ghost and </w:t>
      </w:r>
      <w:r w:rsidR="00A53003" w:rsidRPr="00557F23">
        <w:rPr>
          <w:sz w:val="24"/>
          <w:szCs w:val="24"/>
        </w:rPr>
        <w:t>O</w:t>
      </w:r>
      <w:r w:rsidR="000528C1" w:rsidRPr="00557F23">
        <w:rPr>
          <w:sz w:val="24"/>
          <w:szCs w:val="24"/>
        </w:rPr>
        <w:t xml:space="preserve">mnipotence. In Acts 7:51 tells us that if anyone resists the Holy Ghost will have </w:t>
      </w:r>
      <w:r w:rsidR="00A53003" w:rsidRPr="00557F23">
        <w:rPr>
          <w:sz w:val="24"/>
          <w:szCs w:val="24"/>
        </w:rPr>
        <w:t>E</w:t>
      </w:r>
      <w:r w:rsidR="000528C1" w:rsidRPr="00557F23">
        <w:rPr>
          <w:sz w:val="24"/>
          <w:szCs w:val="24"/>
        </w:rPr>
        <w:t xml:space="preserve">ternal </w:t>
      </w:r>
      <w:r w:rsidR="00A53003" w:rsidRPr="00557F23">
        <w:rPr>
          <w:sz w:val="24"/>
          <w:szCs w:val="24"/>
        </w:rPr>
        <w:t>D</w:t>
      </w:r>
      <w:r w:rsidR="000528C1" w:rsidRPr="00557F23">
        <w:rPr>
          <w:sz w:val="24"/>
          <w:szCs w:val="24"/>
        </w:rPr>
        <w:t xml:space="preserve">amnation. But this shows the kind of price that Stephen would endure. Stephen in Acts 7:60 says, “Lord, do not charge them with </w:t>
      </w:r>
      <w:r w:rsidR="00A53003" w:rsidRPr="00557F23">
        <w:rPr>
          <w:sz w:val="24"/>
          <w:szCs w:val="24"/>
        </w:rPr>
        <w:t>T</w:t>
      </w:r>
      <w:r w:rsidR="000528C1" w:rsidRPr="00557F23">
        <w:rPr>
          <w:sz w:val="24"/>
          <w:szCs w:val="24"/>
        </w:rPr>
        <w:t>his</w:t>
      </w:r>
      <w:r w:rsidR="00A53003" w:rsidRPr="00557F23">
        <w:rPr>
          <w:sz w:val="24"/>
          <w:szCs w:val="24"/>
        </w:rPr>
        <w:t xml:space="preserve"> S</w:t>
      </w:r>
      <w:r w:rsidR="000528C1" w:rsidRPr="00557F23">
        <w:rPr>
          <w:sz w:val="24"/>
          <w:szCs w:val="24"/>
        </w:rPr>
        <w:t xml:space="preserve">in.” It is a great wonder while they were killing Stephen, </w:t>
      </w:r>
      <w:r w:rsidR="00A53003" w:rsidRPr="00557F23">
        <w:rPr>
          <w:sz w:val="24"/>
          <w:szCs w:val="24"/>
        </w:rPr>
        <w:t>H</w:t>
      </w:r>
      <w:r w:rsidR="000528C1" w:rsidRPr="00557F23">
        <w:rPr>
          <w:sz w:val="24"/>
          <w:szCs w:val="24"/>
        </w:rPr>
        <w:t xml:space="preserve">e thought about the gruesome crimes of the </w:t>
      </w:r>
      <w:r w:rsidR="00A53003" w:rsidRPr="00557F23">
        <w:rPr>
          <w:sz w:val="24"/>
          <w:szCs w:val="24"/>
        </w:rPr>
        <w:t>E</w:t>
      </w:r>
      <w:r w:rsidR="000528C1" w:rsidRPr="00557F23">
        <w:rPr>
          <w:sz w:val="24"/>
          <w:szCs w:val="24"/>
        </w:rPr>
        <w:t xml:space="preserve">ternal </w:t>
      </w:r>
      <w:r w:rsidR="00A53003" w:rsidRPr="00557F23">
        <w:rPr>
          <w:sz w:val="24"/>
          <w:szCs w:val="24"/>
        </w:rPr>
        <w:t>S</w:t>
      </w:r>
      <w:r w:rsidR="000528C1" w:rsidRPr="00557F23">
        <w:rPr>
          <w:sz w:val="24"/>
          <w:szCs w:val="24"/>
        </w:rPr>
        <w:t xml:space="preserve">in </w:t>
      </w:r>
      <w:r w:rsidR="00A53003" w:rsidRPr="00557F23">
        <w:rPr>
          <w:sz w:val="24"/>
          <w:szCs w:val="24"/>
        </w:rPr>
        <w:t xml:space="preserve">in Lordship above the Law that </w:t>
      </w:r>
      <w:r w:rsidR="000528C1" w:rsidRPr="00557F23">
        <w:rPr>
          <w:sz w:val="24"/>
          <w:szCs w:val="24"/>
        </w:rPr>
        <w:t xml:space="preserve">they were committing against </w:t>
      </w:r>
      <w:r w:rsidR="00A53003" w:rsidRPr="00557F23">
        <w:rPr>
          <w:sz w:val="24"/>
          <w:szCs w:val="24"/>
        </w:rPr>
        <w:t>H</w:t>
      </w:r>
      <w:r w:rsidR="000528C1" w:rsidRPr="00557F23">
        <w:rPr>
          <w:sz w:val="24"/>
          <w:szCs w:val="24"/>
        </w:rPr>
        <w:t xml:space="preserve">im. The </w:t>
      </w:r>
      <w:r w:rsidR="008A53D0" w:rsidRPr="00557F23">
        <w:rPr>
          <w:sz w:val="24"/>
          <w:szCs w:val="24"/>
        </w:rPr>
        <w:t xml:space="preserve">High Priest Joseph Ben Caiaphas (18AD-3AD Reign) </w:t>
      </w:r>
      <w:r w:rsidR="000528C1" w:rsidRPr="00557F23">
        <w:rPr>
          <w:sz w:val="24"/>
          <w:szCs w:val="24"/>
        </w:rPr>
        <w:t xml:space="preserve">thought </w:t>
      </w:r>
      <w:r w:rsidR="008A53D0" w:rsidRPr="00557F23">
        <w:rPr>
          <w:sz w:val="24"/>
          <w:szCs w:val="24"/>
        </w:rPr>
        <w:t xml:space="preserve">He </w:t>
      </w:r>
      <w:r w:rsidR="000528C1" w:rsidRPr="00557F23">
        <w:rPr>
          <w:sz w:val="24"/>
          <w:szCs w:val="24"/>
        </w:rPr>
        <w:t>had authorization from God to kill</w:t>
      </w:r>
      <w:r w:rsidR="008A53D0" w:rsidRPr="00557F23">
        <w:rPr>
          <w:sz w:val="24"/>
          <w:szCs w:val="24"/>
        </w:rPr>
        <w:t xml:space="preserve"> Stephen by Lucifer’s 9 precious stones golden two-edged sword in Ezekiel 28:13</w:t>
      </w:r>
      <w:r w:rsidR="000528C1" w:rsidRPr="00557F23">
        <w:rPr>
          <w:sz w:val="24"/>
          <w:szCs w:val="24"/>
        </w:rPr>
        <w:t xml:space="preserve">. But they were surely mistaken! They slew the Lord of truth. Since Stephen dies in the </w:t>
      </w:r>
      <w:r w:rsidR="008A53D0" w:rsidRPr="00557F23">
        <w:rPr>
          <w:sz w:val="24"/>
          <w:szCs w:val="24"/>
        </w:rPr>
        <w:t xml:space="preserve">Lordship of the </w:t>
      </w:r>
      <w:r w:rsidR="000528C1" w:rsidRPr="00557F23">
        <w:rPr>
          <w:sz w:val="24"/>
          <w:szCs w:val="24"/>
        </w:rPr>
        <w:t xml:space="preserve">Law and a position was established in Acts 11:19, it opened up another position as Stephen being the </w:t>
      </w:r>
      <w:r w:rsidR="008A53D0" w:rsidRPr="00557F23">
        <w:rPr>
          <w:sz w:val="24"/>
          <w:szCs w:val="24"/>
        </w:rPr>
        <w:t xml:space="preserve">Christian </w:t>
      </w:r>
      <w:r w:rsidR="000528C1" w:rsidRPr="00557F23">
        <w:rPr>
          <w:sz w:val="24"/>
          <w:szCs w:val="24"/>
        </w:rPr>
        <w:t xml:space="preserve">Lord over the </w:t>
      </w:r>
      <w:r w:rsidR="00A53003" w:rsidRPr="00557F23">
        <w:rPr>
          <w:sz w:val="24"/>
          <w:szCs w:val="24"/>
        </w:rPr>
        <w:t xml:space="preserve">Whole </w:t>
      </w:r>
      <w:r w:rsidR="000528C1" w:rsidRPr="00557F23">
        <w:rPr>
          <w:sz w:val="24"/>
          <w:szCs w:val="24"/>
        </w:rPr>
        <w:t xml:space="preserve">Law. There are 18 crimes linked to the stoning in scripture. First, is bestiality committed by </w:t>
      </w:r>
      <w:r w:rsidR="00A53003" w:rsidRPr="00557F23">
        <w:rPr>
          <w:sz w:val="24"/>
          <w:szCs w:val="24"/>
        </w:rPr>
        <w:t>M</w:t>
      </w:r>
      <w:r w:rsidR="000528C1" w:rsidRPr="00557F23">
        <w:rPr>
          <w:sz w:val="24"/>
          <w:szCs w:val="24"/>
        </w:rPr>
        <w:t xml:space="preserve">an, Second, is bestiality committed by </w:t>
      </w:r>
      <w:r w:rsidR="00A53003" w:rsidRPr="00557F23">
        <w:rPr>
          <w:sz w:val="24"/>
          <w:szCs w:val="24"/>
        </w:rPr>
        <w:t>W</w:t>
      </w:r>
      <w:r w:rsidR="000528C1" w:rsidRPr="00557F23">
        <w:rPr>
          <w:sz w:val="24"/>
          <w:szCs w:val="24"/>
        </w:rPr>
        <w:t xml:space="preserve">oman. Third, is blasphemy. Fourth, is intercourse with a </w:t>
      </w:r>
      <w:r w:rsidR="00A53003" w:rsidRPr="00557F23">
        <w:rPr>
          <w:sz w:val="24"/>
          <w:szCs w:val="24"/>
        </w:rPr>
        <w:t>B</w:t>
      </w:r>
      <w:r w:rsidR="000528C1" w:rsidRPr="00557F23">
        <w:rPr>
          <w:sz w:val="24"/>
          <w:szCs w:val="24"/>
        </w:rPr>
        <w:t xml:space="preserve">etrothed </w:t>
      </w:r>
      <w:r w:rsidR="00A53003" w:rsidRPr="00557F23">
        <w:rPr>
          <w:sz w:val="24"/>
          <w:szCs w:val="24"/>
        </w:rPr>
        <w:t>V</w:t>
      </w:r>
      <w:r w:rsidR="000528C1" w:rsidRPr="00557F23">
        <w:rPr>
          <w:sz w:val="24"/>
          <w:szCs w:val="24"/>
        </w:rPr>
        <w:t xml:space="preserve">irgin. Fifth, is intercourse with </w:t>
      </w:r>
      <w:r w:rsidR="00A53003" w:rsidRPr="00557F23">
        <w:rPr>
          <w:sz w:val="24"/>
          <w:szCs w:val="24"/>
        </w:rPr>
        <w:t>O</w:t>
      </w:r>
      <w:r w:rsidR="000528C1" w:rsidRPr="00557F23">
        <w:rPr>
          <w:sz w:val="24"/>
          <w:szCs w:val="24"/>
        </w:rPr>
        <w:t>ne</w:t>
      </w:r>
      <w:r w:rsidR="00A53003" w:rsidRPr="00557F23">
        <w:rPr>
          <w:sz w:val="24"/>
          <w:szCs w:val="24"/>
        </w:rPr>
        <w:t>’</w:t>
      </w:r>
      <w:r w:rsidR="000528C1" w:rsidRPr="00557F23">
        <w:rPr>
          <w:sz w:val="24"/>
          <w:szCs w:val="24"/>
        </w:rPr>
        <w:t xml:space="preserve">s own </w:t>
      </w:r>
      <w:r w:rsidR="00A53003" w:rsidRPr="00557F23">
        <w:rPr>
          <w:sz w:val="24"/>
          <w:szCs w:val="24"/>
        </w:rPr>
        <w:t>D</w:t>
      </w:r>
      <w:r w:rsidR="000528C1" w:rsidRPr="00557F23">
        <w:rPr>
          <w:sz w:val="24"/>
          <w:szCs w:val="24"/>
        </w:rPr>
        <w:t xml:space="preserve">aughter in </w:t>
      </w:r>
      <w:r w:rsidR="00A53003" w:rsidRPr="00557F23">
        <w:rPr>
          <w:sz w:val="24"/>
          <w:szCs w:val="24"/>
        </w:rPr>
        <w:t>L</w:t>
      </w:r>
      <w:r w:rsidR="000528C1" w:rsidRPr="00557F23">
        <w:rPr>
          <w:sz w:val="24"/>
          <w:szCs w:val="24"/>
        </w:rPr>
        <w:t xml:space="preserve">aw. Sixth, is intercourse with </w:t>
      </w:r>
      <w:r w:rsidR="00A53003" w:rsidRPr="00557F23">
        <w:rPr>
          <w:sz w:val="24"/>
          <w:szCs w:val="24"/>
        </w:rPr>
        <w:t>O</w:t>
      </w:r>
      <w:r w:rsidR="000528C1" w:rsidRPr="00557F23">
        <w:rPr>
          <w:sz w:val="24"/>
          <w:szCs w:val="24"/>
        </w:rPr>
        <w:t>ne</w:t>
      </w:r>
      <w:r w:rsidR="00A53003" w:rsidRPr="00557F23">
        <w:rPr>
          <w:sz w:val="24"/>
          <w:szCs w:val="24"/>
        </w:rPr>
        <w:t>’</w:t>
      </w:r>
      <w:r w:rsidR="000528C1" w:rsidRPr="00557F23">
        <w:rPr>
          <w:sz w:val="24"/>
          <w:szCs w:val="24"/>
        </w:rPr>
        <w:t xml:space="preserve">s own </w:t>
      </w:r>
      <w:r w:rsidR="00A53003" w:rsidRPr="00557F23">
        <w:rPr>
          <w:sz w:val="24"/>
          <w:szCs w:val="24"/>
        </w:rPr>
        <w:t>M</w:t>
      </w:r>
      <w:r w:rsidR="000528C1" w:rsidRPr="00557F23">
        <w:rPr>
          <w:sz w:val="24"/>
          <w:szCs w:val="24"/>
        </w:rPr>
        <w:t>other. Seventh, is intercourse with</w:t>
      </w:r>
      <w:r w:rsidR="00264E6C" w:rsidRPr="00557F23">
        <w:rPr>
          <w:sz w:val="24"/>
          <w:szCs w:val="24"/>
        </w:rPr>
        <w:t xml:space="preserve"> </w:t>
      </w:r>
      <w:r w:rsidR="00A53003" w:rsidRPr="00557F23">
        <w:rPr>
          <w:sz w:val="24"/>
          <w:szCs w:val="24"/>
        </w:rPr>
        <w:t>O</w:t>
      </w:r>
      <w:r w:rsidR="000528C1" w:rsidRPr="00557F23">
        <w:rPr>
          <w:sz w:val="24"/>
          <w:szCs w:val="24"/>
        </w:rPr>
        <w:t>ne</w:t>
      </w:r>
      <w:r w:rsidR="00FF0789" w:rsidRPr="00557F23">
        <w:rPr>
          <w:sz w:val="24"/>
          <w:szCs w:val="24"/>
        </w:rPr>
        <w:t>’</w:t>
      </w:r>
      <w:r w:rsidR="000528C1" w:rsidRPr="00557F23">
        <w:rPr>
          <w:sz w:val="24"/>
          <w:szCs w:val="24"/>
        </w:rPr>
        <w:t>s</w:t>
      </w:r>
      <w:r w:rsidR="00264E6C" w:rsidRPr="00557F23">
        <w:rPr>
          <w:sz w:val="24"/>
          <w:szCs w:val="24"/>
        </w:rPr>
        <w:t xml:space="preserve"> </w:t>
      </w:r>
      <w:r w:rsidR="00FF0789" w:rsidRPr="00557F23">
        <w:rPr>
          <w:sz w:val="24"/>
          <w:szCs w:val="24"/>
        </w:rPr>
        <w:t>o</w:t>
      </w:r>
      <w:r w:rsidR="000528C1" w:rsidRPr="00557F23">
        <w:rPr>
          <w:sz w:val="24"/>
          <w:szCs w:val="24"/>
        </w:rPr>
        <w:t>wn</w:t>
      </w:r>
      <w:r w:rsidR="00264E6C" w:rsidRPr="00557F23">
        <w:rPr>
          <w:sz w:val="24"/>
          <w:szCs w:val="24"/>
        </w:rPr>
        <w:t xml:space="preserve"> </w:t>
      </w:r>
      <w:r w:rsidR="00A53003" w:rsidRPr="00557F23">
        <w:rPr>
          <w:sz w:val="24"/>
          <w:szCs w:val="24"/>
        </w:rPr>
        <w:t>S</w:t>
      </w:r>
      <w:r w:rsidR="000528C1" w:rsidRPr="00557F23">
        <w:rPr>
          <w:sz w:val="24"/>
          <w:szCs w:val="24"/>
        </w:rPr>
        <w:t xml:space="preserve">tepmother. </w:t>
      </w:r>
      <w:r w:rsidR="00EB27BA" w:rsidRPr="00557F23">
        <w:rPr>
          <w:sz w:val="24"/>
          <w:szCs w:val="24"/>
        </w:rPr>
        <w:t>Eighth, is</w:t>
      </w:r>
      <w:r w:rsidR="00264E6C" w:rsidRPr="00557F23">
        <w:rPr>
          <w:sz w:val="24"/>
          <w:szCs w:val="24"/>
        </w:rPr>
        <w:t xml:space="preserve"> </w:t>
      </w:r>
      <w:r w:rsidR="00EB27BA" w:rsidRPr="00557F23">
        <w:rPr>
          <w:sz w:val="24"/>
          <w:szCs w:val="24"/>
        </w:rPr>
        <w:t>cursing</w:t>
      </w:r>
      <w:r w:rsidR="00264E6C" w:rsidRPr="00557F23">
        <w:rPr>
          <w:sz w:val="24"/>
          <w:szCs w:val="24"/>
        </w:rPr>
        <w:t xml:space="preserve"> </w:t>
      </w:r>
      <w:r w:rsidR="00EB27BA" w:rsidRPr="00557F23">
        <w:rPr>
          <w:sz w:val="24"/>
          <w:szCs w:val="24"/>
        </w:rPr>
        <w:t>a</w:t>
      </w:r>
      <w:r w:rsidR="00264E6C" w:rsidRPr="00557F23">
        <w:rPr>
          <w:sz w:val="24"/>
          <w:szCs w:val="24"/>
        </w:rPr>
        <w:t xml:space="preserve"> </w:t>
      </w:r>
      <w:r w:rsidR="00A53003" w:rsidRPr="00557F23">
        <w:rPr>
          <w:sz w:val="24"/>
          <w:szCs w:val="24"/>
        </w:rPr>
        <w:t>P</w:t>
      </w:r>
      <w:r w:rsidR="00EB27BA" w:rsidRPr="00557F23">
        <w:rPr>
          <w:sz w:val="24"/>
          <w:szCs w:val="24"/>
        </w:rPr>
        <w:t>arent</w:t>
      </w:r>
      <w:r w:rsidR="0057103B" w:rsidRPr="00557F23">
        <w:rPr>
          <w:sz w:val="24"/>
          <w:szCs w:val="24"/>
        </w:rPr>
        <w:t xml:space="preserve"> (Father Stephen Our Lord &amp; Mother Barbara Our Lady (derived from Bara in Genesis 1:1)</w:t>
      </w:r>
      <w:r w:rsidR="00EB27BA" w:rsidRPr="00557F23">
        <w:rPr>
          <w:sz w:val="24"/>
          <w:szCs w:val="24"/>
        </w:rPr>
        <w:t xml:space="preserve">. </w:t>
      </w:r>
      <w:r w:rsidR="00264E6C" w:rsidRPr="00557F23">
        <w:rPr>
          <w:sz w:val="24"/>
          <w:szCs w:val="24"/>
        </w:rPr>
        <w:t xml:space="preserve"> </w:t>
      </w:r>
      <w:r w:rsidR="00EB27BA" w:rsidRPr="00557F23">
        <w:rPr>
          <w:sz w:val="24"/>
          <w:szCs w:val="24"/>
        </w:rPr>
        <w:t>Ninth, is</w:t>
      </w:r>
      <w:r w:rsidR="00264E6C" w:rsidRPr="00557F23">
        <w:rPr>
          <w:sz w:val="24"/>
          <w:szCs w:val="24"/>
        </w:rPr>
        <w:t xml:space="preserve"> </w:t>
      </w:r>
      <w:r w:rsidR="00EB27BA" w:rsidRPr="00557F23">
        <w:rPr>
          <w:sz w:val="24"/>
          <w:szCs w:val="24"/>
        </w:rPr>
        <w:t>enticing individual’s to commit idolatry. Tenth, is the act of idolatry</w:t>
      </w:r>
      <w:r w:rsidR="0057103B" w:rsidRPr="00557F23">
        <w:rPr>
          <w:sz w:val="24"/>
          <w:szCs w:val="24"/>
        </w:rPr>
        <w:t xml:space="preserve"> which is marital fornication </w:t>
      </w:r>
      <w:r w:rsidR="00EE3F9D" w:rsidRPr="00557F23">
        <w:rPr>
          <w:sz w:val="24"/>
          <w:szCs w:val="24"/>
        </w:rPr>
        <w:t xml:space="preserve">which can be physical, mental or spiritual </w:t>
      </w:r>
      <w:r w:rsidR="0057103B" w:rsidRPr="00557F23">
        <w:rPr>
          <w:sz w:val="24"/>
          <w:szCs w:val="24"/>
        </w:rPr>
        <w:t>in Tobit 4:12-13</w:t>
      </w:r>
      <w:r w:rsidR="00EE3F9D" w:rsidRPr="00557F23">
        <w:rPr>
          <w:sz w:val="24"/>
          <w:szCs w:val="24"/>
        </w:rPr>
        <w:t>;</w:t>
      </w:r>
      <w:r w:rsidR="0057103B" w:rsidRPr="00557F23">
        <w:rPr>
          <w:sz w:val="24"/>
          <w:szCs w:val="24"/>
        </w:rPr>
        <w:t xml:space="preserve"> </w:t>
      </w:r>
      <w:r w:rsidR="00EE3F9D" w:rsidRPr="00557F23">
        <w:rPr>
          <w:sz w:val="24"/>
          <w:szCs w:val="24"/>
        </w:rPr>
        <w:t xml:space="preserve">Wisdom of Solomon </w:t>
      </w:r>
      <w:r w:rsidR="00EE3F9D" w:rsidRPr="00557F23">
        <w:rPr>
          <w:sz w:val="24"/>
          <w:szCs w:val="24"/>
        </w:rPr>
        <w:lastRenderedPageBreak/>
        <w:t xml:space="preserve">14:12; Matthew 5:28; </w:t>
      </w:r>
      <w:r w:rsidR="0057103B" w:rsidRPr="00557F23">
        <w:rPr>
          <w:sz w:val="24"/>
          <w:szCs w:val="24"/>
        </w:rPr>
        <w:t>Colossians 3:5; 1</w:t>
      </w:r>
      <w:r w:rsidR="0057103B" w:rsidRPr="00557F23">
        <w:rPr>
          <w:sz w:val="24"/>
          <w:szCs w:val="24"/>
          <w:vertAlign w:val="superscript"/>
        </w:rPr>
        <w:t>st</w:t>
      </w:r>
      <w:r w:rsidR="0057103B" w:rsidRPr="00557F23">
        <w:rPr>
          <w:sz w:val="24"/>
          <w:szCs w:val="24"/>
        </w:rPr>
        <w:t xml:space="preserve"> Corinthians 10:8; Ephesian 5:3-5 &amp; John 8:41-4</w:t>
      </w:r>
      <w:r w:rsidR="000831FF" w:rsidRPr="00557F23">
        <w:rPr>
          <w:sz w:val="24"/>
          <w:szCs w:val="24"/>
        </w:rPr>
        <w:t>7</w:t>
      </w:r>
      <w:r w:rsidR="00EB27BA" w:rsidRPr="00557F23">
        <w:rPr>
          <w:sz w:val="24"/>
          <w:szCs w:val="24"/>
        </w:rPr>
        <w:t>. Eleventh, is instigating communities to commit idolatry. Twelfth, is committing necromancy. Thirteenth, is</w:t>
      </w:r>
      <w:r w:rsidR="00AB0C89" w:rsidRPr="00557F23">
        <w:rPr>
          <w:sz w:val="24"/>
          <w:szCs w:val="24"/>
        </w:rPr>
        <w:t xml:space="preserve"> </w:t>
      </w:r>
      <w:r w:rsidR="00EB27BA" w:rsidRPr="00557F23">
        <w:rPr>
          <w:sz w:val="24"/>
          <w:szCs w:val="24"/>
        </w:rPr>
        <w:t xml:space="preserve">offering </w:t>
      </w:r>
      <w:r w:rsidR="00A53003" w:rsidRPr="00557F23">
        <w:rPr>
          <w:sz w:val="24"/>
          <w:szCs w:val="24"/>
        </w:rPr>
        <w:t>O</w:t>
      </w:r>
      <w:r w:rsidR="00AB0C89" w:rsidRPr="00557F23">
        <w:rPr>
          <w:sz w:val="24"/>
          <w:szCs w:val="24"/>
        </w:rPr>
        <w:t>ne’s</w:t>
      </w:r>
      <w:r w:rsidR="00EB27BA" w:rsidRPr="00557F23">
        <w:rPr>
          <w:sz w:val="24"/>
          <w:szCs w:val="24"/>
        </w:rPr>
        <w:t xml:space="preserve"> own </w:t>
      </w:r>
      <w:r w:rsidR="00A53003" w:rsidRPr="00557F23">
        <w:rPr>
          <w:sz w:val="24"/>
          <w:szCs w:val="24"/>
        </w:rPr>
        <w:t>C</w:t>
      </w:r>
      <w:r w:rsidR="00EB27BA" w:rsidRPr="00557F23">
        <w:rPr>
          <w:sz w:val="24"/>
          <w:szCs w:val="24"/>
        </w:rPr>
        <w:t>hild to Molech</w:t>
      </w:r>
      <w:r w:rsidR="00B93EA6" w:rsidRPr="00557F23">
        <w:rPr>
          <w:sz w:val="24"/>
          <w:szCs w:val="24"/>
        </w:rPr>
        <w:t xml:space="preserve"> concerning child pornography</w:t>
      </w:r>
      <w:r w:rsidR="00EB27BA" w:rsidRPr="00557F23">
        <w:rPr>
          <w:sz w:val="24"/>
          <w:szCs w:val="24"/>
        </w:rPr>
        <w:t>. Fourteenth, is committing pederasty (</w:t>
      </w:r>
      <w:r w:rsidR="00A53003" w:rsidRPr="00557F23">
        <w:rPr>
          <w:sz w:val="24"/>
          <w:szCs w:val="24"/>
        </w:rPr>
        <w:t>M</w:t>
      </w:r>
      <w:r w:rsidR="00EB27BA" w:rsidRPr="00557F23">
        <w:rPr>
          <w:sz w:val="24"/>
          <w:szCs w:val="24"/>
        </w:rPr>
        <w:t xml:space="preserve">an with </w:t>
      </w:r>
      <w:r w:rsidR="00A53003" w:rsidRPr="00557F23">
        <w:rPr>
          <w:sz w:val="24"/>
          <w:szCs w:val="24"/>
        </w:rPr>
        <w:t>B</w:t>
      </w:r>
      <w:r w:rsidR="00EB27BA" w:rsidRPr="00557F23">
        <w:rPr>
          <w:sz w:val="24"/>
          <w:szCs w:val="24"/>
        </w:rPr>
        <w:t xml:space="preserve">oy). Fifteenth, is Homosexuality among </w:t>
      </w:r>
      <w:r w:rsidR="00A53003" w:rsidRPr="00557F23">
        <w:rPr>
          <w:sz w:val="24"/>
          <w:szCs w:val="24"/>
        </w:rPr>
        <w:t>M</w:t>
      </w:r>
      <w:r w:rsidR="00EB27BA" w:rsidRPr="00557F23">
        <w:rPr>
          <w:sz w:val="24"/>
          <w:szCs w:val="24"/>
        </w:rPr>
        <w:t>en</w:t>
      </w:r>
      <w:r w:rsidR="00A53003" w:rsidRPr="00557F23">
        <w:rPr>
          <w:sz w:val="24"/>
          <w:szCs w:val="24"/>
        </w:rPr>
        <w:t xml:space="preserve"> which is Sod-mites and Wom</w:t>
      </w:r>
      <w:r w:rsidR="00155E55" w:rsidRPr="00557F23">
        <w:rPr>
          <w:sz w:val="24"/>
          <w:szCs w:val="24"/>
        </w:rPr>
        <w:t>e</w:t>
      </w:r>
      <w:r w:rsidR="00A53003" w:rsidRPr="00557F23">
        <w:rPr>
          <w:sz w:val="24"/>
          <w:szCs w:val="24"/>
        </w:rPr>
        <w:t>n which is Catamites</w:t>
      </w:r>
      <w:r w:rsidR="00EB27BA" w:rsidRPr="00557F23">
        <w:rPr>
          <w:sz w:val="24"/>
          <w:szCs w:val="24"/>
        </w:rPr>
        <w:t>. Sixteenth, is wrong rebelling</w:t>
      </w:r>
      <w:r w:rsidR="00A53003" w:rsidRPr="00557F23">
        <w:rPr>
          <w:sz w:val="24"/>
          <w:szCs w:val="24"/>
        </w:rPr>
        <w:t xml:space="preserve"> against the LORD</w:t>
      </w:r>
      <w:r w:rsidR="00EB27BA" w:rsidRPr="00557F23">
        <w:rPr>
          <w:sz w:val="24"/>
          <w:szCs w:val="24"/>
        </w:rPr>
        <w:t>. Seventeenth, is Sabbath breaking. Eighteenth, is witchcraft (</w:t>
      </w:r>
      <w:r w:rsidR="00A53003" w:rsidRPr="00557F23">
        <w:rPr>
          <w:sz w:val="24"/>
          <w:szCs w:val="24"/>
        </w:rPr>
        <w:t>M</w:t>
      </w:r>
      <w:r w:rsidR="00EB27BA" w:rsidRPr="00557F23">
        <w:rPr>
          <w:sz w:val="24"/>
          <w:szCs w:val="24"/>
        </w:rPr>
        <w:t xml:space="preserve">ale </w:t>
      </w:r>
      <w:r w:rsidR="00A53003" w:rsidRPr="00557F23">
        <w:rPr>
          <w:sz w:val="24"/>
          <w:szCs w:val="24"/>
        </w:rPr>
        <w:t>Witches called Sorcerers, W</w:t>
      </w:r>
      <w:r w:rsidR="00EB27BA" w:rsidRPr="00557F23">
        <w:rPr>
          <w:sz w:val="24"/>
          <w:szCs w:val="24"/>
        </w:rPr>
        <w:t>izards</w:t>
      </w:r>
      <w:r w:rsidR="00A53003" w:rsidRPr="00557F23">
        <w:rPr>
          <w:sz w:val="24"/>
          <w:szCs w:val="24"/>
        </w:rPr>
        <w:t xml:space="preserve"> &amp;</w:t>
      </w:r>
      <w:r w:rsidR="00EB27BA" w:rsidRPr="00557F23">
        <w:rPr>
          <w:sz w:val="24"/>
          <w:szCs w:val="24"/>
        </w:rPr>
        <w:t xml:space="preserve"> </w:t>
      </w:r>
      <w:r w:rsidR="00A53003" w:rsidRPr="00557F23">
        <w:rPr>
          <w:sz w:val="24"/>
          <w:szCs w:val="24"/>
        </w:rPr>
        <w:t>F</w:t>
      </w:r>
      <w:r w:rsidR="00EB27BA" w:rsidRPr="00557F23">
        <w:rPr>
          <w:sz w:val="24"/>
          <w:szCs w:val="24"/>
        </w:rPr>
        <w:t xml:space="preserve">emale </w:t>
      </w:r>
      <w:r w:rsidR="00A53003" w:rsidRPr="00557F23">
        <w:rPr>
          <w:sz w:val="24"/>
          <w:szCs w:val="24"/>
        </w:rPr>
        <w:t>Witches called Sorceresses, W</w:t>
      </w:r>
      <w:r w:rsidR="00EB27BA" w:rsidRPr="00557F23">
        <w:rPr>
          <w:sz w:val="24"/>
          <w:szCs w:val="24"/>
        </w:rPr>
        <w:t xml:space="preserve">hores, </w:t>
      </w:r>
      <w:r w:rsidR="00A53003" w:rsidRPr="00557F23">
        <w:rPr>
          <w:sz w:val="24"/>
          <w:szCs w:val="24"/>
        </w:rPr>
        <w:t>P</w:t>
      </w:r>
      <w:r w:rsidR="00EB27BA" w:rsidRPr="00557F23">
        <w:rPr>
          <w:sz w:val="24"/>
          <w:szCs w:val="24"/>
        </w:rPr>
        <w:t xml:space="preserve">rostitutes and </w:t>
      </w:r>
      <w:r w:rsidR="00A53003" w:rsidRPr="00557F23">
        <w:rPr>
          <w:sz w:val="24"/>
          <w:szCs w:val="24"/>
        </w:rPr>
        <w:t>H</w:t>
      </w:r>
      <w:r w:rsidR="00EB27BA" w:rsidRPr="00557F23">
        <w:rPr>
          <w:sz w:val="24"/>
          <w:szCs w:val="24"/>
        </w:rPr>
        <w:t xml:space="preserve">arlots). Stephen took the place of Saul in the Jewish Law </w:t>
      </w:r>
      <w:r w:rsidR="00A53003" w:rsidRPr="00557F23">
        <w:rPr>
          <w:sz w:val="24"/>
          <w:szCs w:val="24"/>
        </w:rPr>
        <w:t xml:space="preserve">of God </w:t>
      </w:r>
      <w:r w:rsidR="00EF4136" w:rsidRPr="00557F23">
        <w:rPr>
          <w:sz w:val="24"/>
          <w:szCs w:val="24"/>
        </w:rPr>
        <w:t>&amp;</w:t>
      </w:r>
      <w:r w:rsidR="00EB27BA" w:rsidRPr="00557F23">
        <w:rPr>
          <w:sz w:val="24"/>
          <w:szCs w:val="24"/>
        </w:rPr>
        <w:t xml:space="preserve"> </w:t>
      </w:r>
      <w:r w:rsidR="009715F8" w:rsidRPr="00557F23">
        <w:rPr>
          <w:sz w:val="24"/>
          <w:szCs w:val="24"/>
        </w:rPr>
        <w:t xml:space="preserve">the Law could not &amp; </w:t>
      </w:r>
      <w:r w:rsidR="00EB27BA" w:rsidRPr="00557F23">
        <w:rPr>
          <w:sz w:val="24"/>
          <w:szCs w:val="24"/>
        </w:rPr>
        <w:t xml:space="preserve">did not </w:t>
      </w:r>
      <w:r w:rsidR="00EF4136" w:rsidRPr="00557F23">
        <w:rPr>
          <w:sz w:val="24"/>
          <w:szCs w:val="24"/>
        </w:rPr>
        <w:t>touc</w:t>
      </w:r>
      <w:r w:rsidR="00EB27BA" w:rsidRPr="00557F23">
        <w:rPr>
          <w:sz w:val="24"/>
          <w:szCs w:val="24"/>
        </w:rPr>
        <w:t xml:space="preserve">h </w:t>
      </w:r>
      <w:r w:rsidR="009715F8" w:rsidRPr="00557F23">
        <w:rPr>
          <w:sz w:val="24"/>
          <w:szCs w:val="24"/>
        </w:rPr>
        <w:t xml:space="preserve">the Lord </w:t>
      </w:r>
      <w:r w:rsidR="00EB27BA" w:rsidRPr="00557F23">
        <w:rPr>
          <w:sz w:val="24"/>
          <w:szCs w:val="24"/>
        </w:rPr>
        <w:t xml:space="preserve">Stephen in Acts 22:20 </w:t>
      </w:r>
      <w:r w:rsidR="00EF4136" w:rsidRPr="00557F23">
        <w:rPr>
          <w:sz w:val="24"/>
          <w:szCs w:val="24"/>
        </w:rPr>
        <w:t>&amp;</w:t>
      </w:r>
      <w:r w:rsidR="00EB27BA" w:rsidRPr="00557F23">
        <w:rPr>
          <w:sz w:val="24"/>
          <w:szCs w:val="24"/>
        </w:rPr>
        <w:t xml:space="preserve"> James in the Gentile </w:t>
      </w:r>
      <w:r w:rsidR="00A53003" w:rsidRPr="00557F23">
        <w:rPr>
          <w:sz w:val="24"/>
          <w:szCs w:val="24"/>
        </w:rPr>
        <w:t xml:space="preserve">Christian </w:t>
      </w:r>
      <w:r w:rsidR="00EB27BA" w:rsidRPr="00557F23">
        <w:rPr>
          <w:sz w:val="24"/>
          <w:szCs w:val="24"/>
        </w:rPr>
        <w:t>Law</w:t>
      </w:r>
      <w:r w:rsidR="00A53003" w:rsidRPr="00557F23">
        <w:rPr>
          <w:sz w:val="24"/>
          <w:szCs w:val="24"/>
        </w:rPr>
        <w:t xml:space="preserve"> of God</w:t>
      </w:r>
      <w:r w:rsidR="009715F8" w:rsidRPr="00557F23">
        <w:rPr>
          <w:sz w:val="24"/>
          <w:szCs w:val="24"/>
        </w:rPr>
        <w:t xml:space="preserve"> touched the Lord Stephen &amp;</w:t>
      </w:r>
      <w:r w:rsidR="00EB27BA" w:rsidRPr="00557F23">
        <w:rPr>
          <w:sz w:val="24"/>
          <w:szCs w:val="24"/>
        </w:rPr>
        <w:t xml:space="preserve"> </w:t>
      </w:r>
      <w:r w:rsidR="009715F8" w:rsidRPr="00557F23">
        <w:rPr>
          <w:sz w:val="24"/>
          <w:szCs w:val="24"/>
        </w:rPr>
        <w:t xml:space="preserve">the Lord </w:t>
      </w:r>
      <w:r w:rsidR="00EB27BA" w:rsidRPr="00557F23">
        <w:rPr>
          <w:sz w:val="24"/>
          <w:szCs w:val="24"/>
        </w:rPr>
        <w:t xml:space="preserve">Stephen dies vicariously because the </w:t>
      </w:r>
      <w:r w:rsidR="00A53003" w:rsidRPr="00557F23">
        <w:rPr>
          <w:sz w:val="24"/>
          <w:szCs w:val="24"/>
        </w:rPr>
        <w:t xml:space="preserve">Christian </w:t>
      </w:r>
      <w:r w:rsidR="00EB27BA" w:rsidRPr="00557F23">
        <w:rPr>
          <w:sz w:val="24"/>
          <w:szCs w:val="24"/>
        </w:rPr>
        <w:t xml:space="preserve">Law </w:t>
      </w:r>
      <w:r w:rsidR="00A53003" w:rsidRPr="00557F23">
        <w:rPr>
          <w:sz w:val="24"/>
          <w:szCs w:val="24"/>
        </w:rPr>
        <w:t xml:space="preserve">of God </w:t>
      </w:r>
      <w:r w:rsidR="00EB27BA" w:rsidRPr="00557F23">
        <w:rPr>
          <w:sz w:val="24"/>
          <w:szCs w:val="24"/>
        </w:rPr>
        <w:t>could not protect the</w:t>
      </w:r>
      <w:r w:rsidR="00EF4136" w:rsidRPr="00557F23">
        <w:rPr>
          <w:sz w:val="24"/>
          <w:szCs w:val="24"/>
        </w:rPr>
        <w:t>m</w:t>
      </w:r>
      <w:r w:rsidR="00EB27BA" w:rsidRPr="00557F23">
        <w:rPr>
          <w:sz w:val="24"/>
          <w:szCs w:val="24"/>
        </w:rPr>
        <w:t xml:space="preserve"> from the </w:t>
      </w:r>
      <w:r w:rsidR="00A53003" w:rsidRPr="00557F23">
        <w:rPr>
          <w:sz w:val="24"/>
          <w:szCs w:val="24"/>
        </w:rPr>
        <w:t>E</w:t>
      </w:r>
      <w:r w:rsidR="00EB27BA" w:rsidRPr="00557F23">
        <w:rPr>
          <w:sz w:val="24"/>
          <w:szCs w:val="24"/>
        </w:rPr>
        <w:t xml:space="preserve">ternal </w:t>
      </w:r>
      <w:r w:rsidR="00A53003" w:rsidRPr="00557F23">
        <w:rPr>
          <w:sz w:val="24"/>
          <w:szCs w:val="24"/>
        </w:rPr>
        <w:t>S</w:t>
      </w:r>
      <w:r w:rsidR="00EB27BA" w:rsidRPr="00557F23">
        <w:rPr>
          <w:sz w:val="24"/>
          <w:szCs w:val="24"/>
        </w:rPr>
        <w:t>in</w:t>
      </w:r>
      <w:r w:rsidR="00A53003" w:rsidRPr="00557F23">
        <w:rPr>
          <w:sz w:val="24"/>
          <w:szCs w:val="24"/>
        </w:rPr>
        <w:t xml:space="preserve"> in Lordship above the Law</w:t>
      </w:r>
      <w:r w:rsidR="00EB27BA" w:rsidRPr="00557F23">
        <w:rPr>
          <w:sz w:val="24"/>
          <w:szCs w:val="24"/>
        </w:rPr>
        <w:t>.</w:t>
      </w:r>
      <w:r w:rsidR="00EF4136" w:rsidRPr="00557F23">
        <w:rPr>
          <w:sz w:val="24"/>
          <w:szCs w:val="24"/>
        </w:rPr>
        <w:t xml:space="preserve"> </w:t>
      </w:r>
      <w:r w:rsidR="008F72D0" w:rsidRPr="00557F23">
        <w:rPr>
          <w:sz w:val="24"/>
          <w:szCs w:val="24"/>
        </w:rPr>
        <w:t>The Lord Stephen became the Lord James the Law of God from 24 to 40 years of age in the Kingdom, then after the 40 Year Kingdom He is the Father Stephen Our Lord in 1</w:t>
      </w:r>
      <w:r w:rsidR="008F72D0" w:rsidRPr="00557F23">
        <w:rPr>
          <w:sz w:val="24"/>
          <w:szCs w:val="24"/>
          <w:vertAlign w:val="superscript"/>
        </w:rPr>
        <w:t>st</w:t>
      </w:r>
      <w:r w:rsidR="008F72D0" w:rsidRPr="00557F23">
        <w:rPr>
          <w:sz w:val="24"/>
          <w:szCs w:val="24"/>
        </w:rPr>
        <w:t xml:space="preserve"> Corinthians 15:24-28. The Father </w:t>
      </w:r>
      <w:r w:rsidR="00EF4136" w:rsidRPr="00557F23">
        <w:rPr>
          <w:sz w:val="24"/>
          <w:szCs w:val="24"/>
        </w:rPr>
        <w:t xml:space="preserve">Stephen </w:t>
      </w:r>
      <w:r w:rsidR="008F72D0" w:rsidRPr="00557F23">
        <w:rPr>
          <w:sz w:val="24"/>
          <w:szCs w:val="24"/>
        </w:rPr>
        <w:t xml:space="preserve">Our Lord </w:t>
      </w:r>
      <w:r w:rsidR="00EF4136" w:rsidRPr="00557F23">
        <w:rPr>
          <w:sz w:val="24"/>
          <w:szCs w:val="24"/>
        </w:rPr>
        <w:t xml:space="preserve">becomes the </w:t>
      </w:r>
      <w:r w:rsidR="005E0020" w:rsidRPr="00557F23">
        <w:rPr>
          <w:sz w:val="24"/>
          <w:szCs w:val="24"/>
        </w:rPr>
        <w:t xml:space="preserve">Chief </w:t>
      </w:r>
      <w:r w:rsidR="00A53003" w:rsidRPr="00557F23">
        <w:rPr>
          <w:sz w:val="24"/>
          <w:szCs w:val="24"/>
        </w:rPr>
        <w:t xml:space="preserve">Godly </w:t>
      </w:r>
      <w:r w:rsidR="00EF4136" w:rsidRPr="00557F23">
        <w:rPr>
          <w:sz w:val="24"/>
          <w:szCs w:val="24"/>
        </w:rPr>
        <w:t xml:space="preserve">Bishop </w:t>
      </w:r>
      <w:r w:rsidR="008F72D0" w:rsidRPr="00557F23">
        <w:rPr>
          <w:sz w:val="24"/>
          <w:szCs w:val="24"/>
        </w:rPr>
        <w:t xml:space="preserve">over the Chief Godly Deacon position </w:t>
      </w:r>
      <w:r w:rsidR="00EF4136" w:rsidRPr="00557F23">
        <w:rPr>
          <w:sz w:val="24"/>
          <w:szCs w:val="24"/>
        </w:rPr>
        <w:t>afterwards in 1</w:t>
      </w:r>
      <w:r w:rsidR="00EF4136" w:rsidRPr="00557F23">
        <w:rPr>
          <w:sz w:val="24"/>
          <w:szCs w:val="24"/>
          <w:vertAlign w:val="superscript"/>
        </w:rPr>
        <w:t>st</w:t>
      </w:r>
      <w:r w:rsidR="00EF4136" w:rsidRPr="00557F23">
        <w:rPr>
          <w:sz w:val="24"/>
          <w:szCs w:val="24"/>
        </w:rPr>
        <w:t xml:space="preserve"> Peter 2:25.</w:t>
      </w:r>
      <w:r w:rsidR="00515C5A" w:rsidRPr="00557F23">
        <w:rPr>
          <w:sz w:val="24"/>
          <w:szCs w:val="24"/>
        </w:rPr>
        <w:t xml:space="preserve"> </w:t>
      </w:r>
      <w:r w:rsidR="005D0692" w:rsidRPr="00557F23">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AB583E" w:rsidRPr="00557F23" w:rsidRDefault="00AB583E" w:rsidP="00AB583E">
      <w:pPr>
        <w:tabs>
          <w:tab w:val="left" w:pos="360"/>
        </w:tabs>
        <w:spacing w:line="480" w:lineRule="auto"/>
        <w:jc w:val="center"/>
        <w:rPr>
          <w:b/>
          <w:sz w:val="24"/>
          <w:szCs w:val="24"/>
        </w:rPr>
      </w:pPr>
      <w:r w:rsidRPr="00557F23">
        <w:rPr>
          <w:b/>
          <w:sz w:val="24"/>
          <w:szCs w:val="24"/>
        </w:rPr>
        <w:t>The Father Stephen the Single Lord called Lordship for 120 years in the Lord Yah</w:t>
      </w:r>
    </w:p>
    <w:p w:rsidR="008F72D0" w:rsidRPr="00557F23" w:rsidRDefault="00515C5A" w:rsidP="0043525B">
      <w:pPr>
        <w:tabs>
          <w:tab w:val="left" w:pos="360"/>
        </w:tabs>
        <w:spacing w:line="480" w:lineRule="auto"/>
        <w:jc w:val="both"/>
        <w:rPr>
          <w:sz w:val="24"/>
          <w:szCs w:val="24"/>
        </w:rPr>
      </w:pPr>
      <w:r w:rsidRPr="00557F23">
        <w:rPr>
          <w:sz w:val="24"/>
          <w:szCs w:val="24"/>
        </w:rPr>
        <w:lastRenderedPageBreak/>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w:t>
      </w:r>
      <w:r w:rsidR="00084542" w:rsidRPr="00557F23">
        <w:rPr>
          <w:sz w:val="24"/>
          <w:szCs w:val="24"/>
        </w:rPr>
        <w:t>H</w:t>
      </w:r>
      <w:r w:rsidRPr="00557F23">
        <w:rPr>
          <w:sz w:val="24"/>
          <w:szCs w:val="24"/>
        </w:rPr>
        <w:t>is work, the first</w:t>
      </w:r>
      <w:r w:rsidR="00084542" w:rsidRPr="00557F23">
        <w:rPr>
          <w:sz w:val="24"/>
          <w:szCs w:val="24"/>
        </w:rPr>
        <w:t xml:space="preserve"> of His acts of Old, Ages ago, I was set up</w:t>
      </w:r>
      <w:r w:rsidRPr="00557F23">
        <w:rPr>
          <w:sz w:val="24"/>
          <w:szCs w:val="24"/>
        </w:rPr>
        <w:t>,</w:t>
      </w:r>
      <w:r w:rsidR="00084542" w:rsidRPr="00557F23">
        <w:rPr>
          <w:sz w:val="24"/>
          <w:szCs w:val="24"/>
        </w:rPr>
        <w:t xml:space="preserve"> at the first, before the Beginning of the Earth. When there were no depths I was brought forth, when there were no springs abounding with water. Before the mountains had been shaped, before the hills, I was bought forth.” This passage refers to the Beginning </w:t>
      </w:r>
      <w:r w:rsidR="004D5ADE" w:rsidRPr="00557F23">
        <w:rPr>
          <w:sz w:val="24"/>
          <w:szCs w:val="24"/>
        </w:rPr>
        <w:t>Divine Creation of the Father Stephen Our Lord above and before the C</w:t>
      </w:r>
      <w:r w:rsidR="00084542" w:rsidRPr="00557F23">
        <w:rPr>
          <w:sz w:val="24"/>
          <w:szCs w:val="24"/>
        </w:rPr>
        <w:t>reati</w:t>
      </w:r>
      <w:r w:rsidR="004D5ADE" w:rsidRPr="00557F23">
        <w:rPr>
          <w:sz w:val="24"/>
          <w:szCs w:val="24"/>
        </w:rPr>
        <w:t>o</w:t>
      </w:r>
      <w:r w:rsidR="00084542" w:rsidRPr="00557F23">
        <w:rPr>
          <w:sz w:val="24"/>
          <w:szCs w:val="24"/>
        </w:rPr>
        <w:t xml:space="preserve">n </w:t>
      </w:r>
      <w:r w:rsidR="004D5ADE" w:rsidRPr="00557F23">
        <w:rPr>
          <w:sz w:val="24"/>
          <w:szCs w:val="24"/>
        </w:rPr>
        <w:t xml:space="preserve">of </w:t>
      </w:r>
      <w:r w:rsidR="00084542" w:rsidRPr="00557F23">
        <w:rPr>
          <w:sz w:val="24"/>
          <w:szCs w:val="24"/>
        </w:rPr>
        <w:t xml:space="preserve">the </w:t>
      </w:r>
      <w:r w:rsidR="004D5ADE" w:rsidRPr="00557F23">
        <w:rPr>
          <w:sz w:val="24"/>
          <w:szCs w:val="24"/>
        </w:rPr>
        <w:t xml:space="preserve">Entire </w:t>
      </w:r>
      <w:r w:rsidR="00084542" w:rsidRPr="00557F23">
        <w:rPr>
          <w:sz w:val="24"/>
          <w:szCs w:val="24"/>
        </w:rPr>
        <w:t xml:space="preserve">Universe that </w:t>
      </w:r>
      <w:r w:rsidR="004D5ADE" w:rsidRPr="00557F23">
        <w:rPr>
          <w:sz w:val="24"/>
          <w:szCs w:val="24"/>
        </w:rPr>
        <w:t>the Father Stephen</w:t>
      </w:r>
      <w:r w:rsidR="00084542" w:rsidRPr="00557F23">
        <w:rPr>
          <w:sz w:val="24"/>
          <w:szCs w:val="24"/>
        </w:rPr>
        <w:t xml:space="preserve"> appointed or installed in Psalms 2:6 “Wisdom.” </w:t>
      </w:r>
    </w:p>
    <w:p w:rsidR="002B7C03" w:rsidRPr="00557F23" w:rsidRDefault="002B7C03" w:rsidP="002B7C03">
      <w:pPr>
        <w:spacing w:line="480" w:lineRule="auto"/>
        <w:jc w:val="both"/>
        <w:rPr>
          <w:sz w:val="24"/>
          <w:szCs w:val="24"/>
        </w:rPr>
      </w:pPr>
      <w:r w:rsidRPr="00557F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57F23">
        <w:rPr>
          <w:sz w:val="24"/>
          <w:szCs w:val="24"/>
        </w:rPr>
        <w:lastRenderedPageBreak/>
        <w:t>“As You do not know what is the way of the wind (Spirit as Stephen in 1</w:t>
      </w:r>
      <w:r w:rsidRPr="00557F23">
        <w:rPr>
          <w:sz w:val="24"/>
          <w:szCs w:val="24"/>
          <w:vertAlign w:val="superscript"/>
        </w:rPr>
        <w:t>st</w:t>
      </w:r>
      <w:r w:rsidRPr="00557F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B7C03" w:rsidRPr="00557F23" w:rsidRDefault="002B7C03" w:rsidP="002B7C03">
      <w:pPr>
        <w:spacing w:line="480" w:lineRule="auto"/>
        <w:jc w:val="both"/>
        <w:rPr>
          <w:sz w:val="24"/>
          <w:szCs w:val="24"/>
        </w:rPr>
      </w:pPr>
      <w:r w:rsidRPr="00557F2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57F2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57F23">
        <w:rPr>
          <w:sz w:val="24"/>
          <w:szCs w:val="24"/>
          <w:vertAlign w:val="superscript"/>
        </w:rPr>
        <w:t>nd</w:t>
      </w:r>
      <w:r w:rsidRPr="00557F23">
        <w:rPr>
          <w:sz w:val="24"/>
          <w:szCs w:val="24"/>
        </w:rPr>
        <w:t xml:space="preserve"> Esdras 1:19; Numbers 11:7; Exodus 16:31; Psalms 78:24; Hebrews 9:4; 1</w:t>
      </w:r>
      <w:r w:rsidRPr="00557F23">
        <w:rPr>
          <w:sz w:val="24"/>
          <w:szCs w:val="24"/>
          <w:vertAlign w:val="superscript"/>
        </w:rPr>
        <w:t>st</w:t>
      </w:r>
      <w:r w:rsidRPr="00557F23">
        <w:rPr>
          <w:sz w:val="24"/>
          <w:szCs w:val="24"/>
        </w:rPr>
        <w:t xml:space="preserve"> Corinthians 15:35-58; 1</w:t>
      </w:r>
      <w:r w:rsidRPr="00557F23">
        <w:rPr>
          <w:sz w:val="24"/>
          <w:szCs w:val="24"/>
          <w:vertAlign w:val="superscript"/>
        </w:rPr>
        <w:t>st</w:t>
      </w:r>
      <w:r w:rsidRPr="00557F23">
        <w:rPr>
          <w:sz w:val="24"/>
          <w:szCs w:val="24"/>
        </w:rPr>
        <w:t xml:space="preserve"> Timothy 1:17; 6:16 &amp; Revelation 2:7.                          </w:t>
      </w:r>
    </w:p>
    <w:p w:rsidR="00AB583E" w:rsidRPr="00557F23" w:rsidRDefault="00AB583E" w:rsidP="00AB583E">
      <w:pPr>
        <w:tabs>
          <w:tab w:val="left" w:pos="360"/>
        </w:tabs>
        <w:spacing w:line="480" w:lineRule="auto"/>
        <w:jc w:val="center"/>
        <w:rPr>
          <w:b/>
          <w:sz w:val="24"/>
          <w:szCs w:val="24"/>
        </w:rPr>
      </w:pPr>
      <w:r w:rsidRPr="00557F23">
        <w:rPr>
          <w:b/>
          <w:sz w:val="24"/>
          <w:szCs w:val="24"/>
        </w:rPr>
        <w:t>The Father Stephen the Single Lord called Wisdom for 80 years in the Lord Yah</w:t>
      </w:r>
    </w:p>
    <w:p w:rsidR="00AB583E" w:rsidRPr="00557F23" w:rsidRDefault="00084542" w:rsidP="0043525B">
      <w:pPr>
        <w:tabs>
          <w:tab w:val="left" w:pos="360"/>
        </w:tabs>
        <w:spacing w:line="480" w:lineRule="auto"/>
        <w:jc w:val="both"/>
        <w:rPr>
          <w:sz w:val="24"/>
          <w:szCs w:val="24"/>
        </w:rPr>
      </w:pPr>
      <w:r w:rsidRPr="00557F23">
        <w:rPr>
          <w:sz w:val="24"/>
          <w:szCs w:val="24"/>
        </w:rPr>
        <w:t xml:space="preserve">In Proverbs 8:23 refers to Wisdom existing before </w:t>
      </w:r>
      <w:r w:rsidR="004D5ADE" w:rsidRPr="00557F23">
        <w:rPr>
          <w:sz w:val="24"/>
          <w:szCs w:val="24"/>
        </w:rPr>
        <w:t>the Father Stephen</w:t>
      </w:r>
      <w:r w:rsidRPr="00557F23">
        <w:rPr>
          <w:sz w:val="24"/>
          <w:szCs w:val="24"/>
        </w:rPr>
        <w:t xml:space="preserve"> created the Marriage World in </w:t>
      </w:r>
      <w:r w:rsidR="00AB583E" w:rsidRPr="00557F23">
        <w:rPr>
          <w:sz w:val="24"/>
          <w:szCs w:val="24"/>
        </w:rPr>
        <w:t>“</w:t>
      </w:r>
      <w:r w:rsidR="00AB583E" w:rsidRPr="00557F23">
        <w:rPr>
          <w:b/>
          <w:sz w:val="24"/>
          <w:szCs w:val="24"/>
        </w:rPr>
        <w:t>That Age</w:t>
      </w:r>
      <w:r w:rsidR="00AB583E" w:rsidRPr="00557F23">
        <w:rPr>
          <w:sz w:val="24"/>
          <w:szCs w:val="24"/>
        </w:rPr>
        <w:t xml:space="preserve">” in Luke 20:35-36 &amp; </w:t>
      </w:r>
      <w:r w:rsidRPr="00557F23">
        <w:rPr>
          <w:sz w:val="24"/>
          <w:szCs w:val="24"/>
        </w:rPr>
        <w:t xml:space="preserve">Genesis 1:1-5, before the waters were separated, before making clouds and oceans in Genesis 1:6-8, and before the dry land appeared in Genesis 1:9-10. Wisdom is pictures as having been born (Father Stephen’s Birth) in Proverbs 8:24-25. Wisdom’s work in Creation in Proverbs 8:27-29 says “…when God </w:t>
      </w:r>
      <w:r w:rsidR="004D5ADE" w:rsidRPr="00557F23">
        <w:rPr>
          <w:sz w:val="24"/>
          <w:szCs w:val="24"/>
        </w:rPr>
        <w:t xml:space="preserve">(Father Stephen) </w:t>
      </w:r>
      <w:r w:rsidRPr="00557F23">
        <w:rPr>
          <w:sz w:val="24"/>
          <w:szCs w:val="24"/>
        </w:rPr>
        <w:t xml:space="preserve">set the Heavens in place…” in Genesis 1:1-5. Some other scriptures </w:t>
      </w:r>
      <w:r w:rsidR="00AB583E" w:rsidRPr="00557F23">
        <w:rPr>
          <w:sz w:val="24"/>
          <w:szCs w:val="24"/>
        </w:rPr>
        <w:t xml:space="preserve">about Creation </w:t>
      </w:r>
      <w:r w:rsidRPr="00557F23">
        <w:rPr>
          <w:sz w:val="24"/>
          <w:szCs w:val="24"/>
        </w:rPr>
        <w:t xml:space="preserve">are in Genesis 1:6-10. </w:t>
      </w:r>
    </w:p>
    <w:p w:rsidR="00AB583E" w:rsidRPr="00557F23" w:rsidRDefault="00AB583E" w:rsidP="00AB583E">
      <w:pPr>
        <w:tabs>
          <w:tab w:val="left" w:pos="360"/>
        </w:tabs>
        <w:spacing w:line="480" w:lineRule="auto"/>
        <w:jc w:val="center"/>
        <w:rPr>
          <w:b/>
          <w:sz w:val="24"/>
          <w:szCs w:val="24"/>
        </w:rPr>
      </w:pPr>
      <w:r w:rsidRPr="00557F23">
        <w:rPr>
          <w:b/>
          <w:sz w:val="24"/>
          <w:szCs w:val="24"/>
        </w:rPr>
        <w:t>The Father Stephen the Single Lord called Strength for 40 years in the Lord Yah</w:t>
      </w:r>
    </w:p>
    <w:p w:rsidR="00EB27BA" w:rsidRPr="00557F23" w:rsidRDefault="00C12E8F" w:rsidP="0043525B">
      <w:pPr>
        <w:tabs>
          <w:tab w:val="left" w:pos="360"/>
        </w:tabs>
        <w:spacing w:line="480" w:lineRule="auto"/>
        <w:jc w:val="both"/>
        <w:rPr>
          <w:sz w:val="24"/>
          <w:szCs w:val="24"/>
        </w:rPr>
      </w:pPr>
      <w:r w:rsidRPr="00557F23">
        <w:rPr>
          <w:sz w:val="24"/>
          <w:szCs w:val="24"/>
        </w:rPr>
        <w:t>In Proverbs 8:30-31 (NIV) declares “that the Lord Lucifer this Married Lord called Wisdom in “</w:t>
      </w:r>
      <w:r w:rsidRPr="00557F23">
        <w:rPr>
          <w:b/>
          <w:sz w:val="24"/>
          <w:szCs w:val="24"/>
        </w:rPr>
        <w:t>This Age</w:t>
      </w:r>
      <w:r w:rsidRPr="00557F23">
        <w:rPr>
          <w:sz w:val="24"/>
          <w:szCs w:val="24"/>
        </w:rPr>
        <w:t xml:space="preserve">” in Luke 20:34, 37-38 is said to have been a Craftsman at </w:t>
      </w:r>
      <w:r w:rsidR="00240865" w:rsidRPr="00557F23">
        <w:rPr>
          <w:sz w:val="24"/>
          <w:szCs w:val="24"/>
        </w:rPr>
        <w:t xml:space="preserve">the </w:t>
      </w:r>
      <w:r w:rsidR="00DC7C13" w:rsidRPr="00557F23">
        <w:rPr>
          <w:sz w:val="24"/>
          <w:szCs w:val="24"/>
        </w:rPr>
        <w:t>Father Stephen</w:t>
      </w:r>
      <w:r w:rsidRPr="00557F23">
        <w:rPr>
          <w:sz w:val="24"/>
          <w:szCs w:val="24"/>
        </w:rPr>
        <w:t xml:space="preserve">’s side when </w:t>
      </w:r>
      <w:r w:rsidR="00DC7C13" w:rsidRPr="00557F23">
        <w:rPr>
          <w:sz w:val="24"/>
          <w:szCs w:val="24"/>
        </w:rPr>
        <w:t xml:space="preserve">the </w:t>
      </w:r>
      <w:r w:rsidR="004D5ADE" w:rsidRPr="00557F23">
        <w:rPr>
          <w:sz w:val="24"/>
          <w:szCs w:val="24"/>
        </w:rPr>
        <w:t xml:space="preserve">Father Stephen </w:t>
      </w:r>
      <w:r w:rsidRPr="00557F23">
        <w:rPr>
          <w:sz w:val="24"/>
          <w:szCs w:val="24"/>
        </w:rPr>
        <w:t>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00C14E77" w:rsidRPr="00557F23">
        <w:rPr>
          <w:sz w:val="24"/>
          <w:szCs w:val="24"/>
        </w:rPr>
        <w:t>”</w:t>
      </w:r>
      <w:r w:rsidRPr="00557F23">
        <w:rPr>
          <w:sz w:val="24"/>
          <w:szCs w:val="24"/>
        </w:rPr>
        <w:t xml:space="preserve"> or the “</w:t>
      </w:r>
      <w:r w:rsidRPr="00557F23">
        <w:rPr>
          <w:b/>
          <w:sz w:val="24"/>
          <w:szCs w:val="24"/>
        </w:rPr>
        <w:t>Designer of the Universe</w:t>
      </w:r>
      <w:r w:rsidRPr="00557F23">
        <w:rPr>
          <w:sz w:val="24"/>
          <w:szCs w:val="24"/>
        </w:rPr>
        <w:t>” as Himself, rather than the Lord Yah</w:t>
      </w:r>
      <w:r w:rsidR="004D5ADE" w:rsidRPr="00557F23">
        <w:rPr>
          <w:sz w:val="24"/>
          <w:szCs w:val="24"/>
        </w:rPr>
        <w:t>weh</w:t>
      </w:r>
      <w:r w:rsidRPr="00557F23">
        <w:rPr>
          <w:sz w:val="24"/>
          <w:szCs w:val="24"/>
        </w:rPr>
        <w:t xml:space="preserve"> the True Creator of the </w:t>
      </w:r>
      <w:r w:rsidR="004D5ADE" w:rsidRPr="00557F23">
        <w:rPr>
          <w:sz w:val="24"/>
          <w:szCs w:val="24"/>
        </w:rPr>
        <w:t>Father Stephen Our Lord</w:t>
      </w:r>
      <w:r w:rsidRPr="00557F23">
        <w:rPr>
          <w:sz w:val="24"/>
          <w:szCs w:val="24"/>
        </w:rPr>
        <w:t>.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 xml:space="preserve">Creator of This Eternal Sin the Lordly </w:t>
      </w:r>
      <w:r w:rsidRPr="00557F23">
        <w:rPr>
          <w:b/>
          <w:sz w:val="24"/>
          <w:szCs w:val="24"/>
        </w:rPr>
        <w:lastRenderedPageBreak/>
        <w:t>Marital Eternal Sexual Eros Love Apostasy</w:t>
      </w:r>
      <w:r w:rsidRPr="00557F23">
        <w:rPr>
          <w:sz w:val="24"/>
          <w:szCs w:val="24"/>
        </w:rPr>
        <w:t xml:space="preserve">.” This is why the Father Stephen </w:t>
      </w:r>
      <w:r w:rsidR="00AB583E" w:rsidRPr="00557F23">
        <w:rPr>
          <w:sz w:val="24"/>
          <w:szCs w:val="24"/>
        </w:rPr>
        <w:t>in “</w:t>
      </w:r>
      <w:r w:rsidR="00AB583E" w:rsidRPr="00557F23">
        <w:rPr>
          <w:b/>
          <w:sz w:val="24"/>
          <w:szCs w:val="24"/>
        </w:rPr>
        <w:t>That Age</w:t>
      </w:r>
      <w:r w:rsidR="00AB583E" w:rsidRPr="00557F23">
        <w:rPr>
          <w:sz w:val="24"/>
          <w:szCs w:val="24"/>
        </w:rPr>
        <w:t xml:space="preserve">” in Luke 20:35-36 </w:t>
      </w:r>
      <w:r w:rsidRPr="00557F23">
        <w:rPr>
          <w:sz w:val="24"/>
          <w:szCs w:val="24"/>
        </w:rPr>
        <w:t>the 2</w:t>
      </w:r>
      <w:r w:rsidRPr="00557F23">
        <w:rPr>
          <w:sz w:val="24"/>
          <w:szCs w:val="24"/>
          <w:vertAlign w:val="superscript"/>
        </w:rPr>
        <w:t>nd</w:t>
      </w:r>
      <w:r w:rsidRPr="00557F23">
        <w:rPr>
          <w:sz w:val="24"/>
          <w:szCs w:val="24"/>
        </w:rPr>
        <w:t xml:space="preserve"> Serpent Yahweh name</w:t>
      </w:r>
      <w:r w:rsidR="00C14E77" w:rsidRPr="00557F23">
        <w:rPr>
          <w:sz w:val="24"/>
          <w:szCs w:val="24"/>
        </w:rPr>
        <w:t>d</w:t>
      </w:r>
      <w:r w:rsidRPr="00557F23">
        <w:rPr>
          <w:sz w:val="24"/>
          <w:szCs w:val="24"/>
        </w:rPr>
        <w:t xml:space="preserve"> the Single Lord called Wisdom died vicariously for the Eternal Sin in Lordship in Acts 7:60. </w:t>
      </w:r>
      <w:r w:rsidR="007A0EC5" w:rsidRPr="00557F23">
        <w:rPr>
          <w:sz w:val="24"/>
          <w:szCs w:val="24"/>
        </w:rPr>
        <w:t xml:space="preserve">Qanah that is not directed to </w:t>
      </w:r>
      <w:r w:rsidR="004D5ADE" w:rsidRPr="00557F23">
        <w:rPr>
          <w:sz w:val="24"/>
          <w:szCs w:val="24"/>
        </w:rPr>
        <w:t>the Father Stephen</w:t>
      </w:r>
      <w:r w:rsidR="007A0EC5" w:rsidRPr="00557F23">
        <w:rPr>
          <w:sz w:val="24"/>
          <w:szCs w:val="24"/>
        </w:rPr>
        <w:t xml:space="preserve"> is a term that can mean Eternal Lordly Sexual Eros Love which is the fall of the Married Lord called Wisdom. But if Qanah is directed to </w:t>
      </w:r>
      <w:r w:rsidR="004D5ADE" w:rsidRPr="00557F23">
        <w:rPr>
          <w:sz w:val="24"/>
          <w:szCs w:val="24"/>
        </w:rPr>
        <w:t>the Father Stephen</w:t>
      </w:r>
      <w:r w:rsidR="007A0EC5" w:rsidRPr="00557F23">
        <w:rPr>
          <w:sz w:val="24"/>
          <w:szCs w:val="24"/>
        </w:rPr>
        <w:t xml:space="preserve"> it means that the Lord Yahweh created the</w:t>
      </w:r>
      <w:r w:rsidR="004D5ADE" w:rsidRPr="00557F23">
        <w:rPr>
          <w:sz w:val="24"/>
          <w:szCs w:val="24"/>
        </w:rPr>
        <w:t xml:space="preserve"> Entire </w:t>
      </w:r>
      <w:r w:rsidR="007A0EC5" w:rsidRPr="00557F23">
        <w:rPr>
          <w:sz w:val="24"/>
          <w:szCs w:val="24"/>
        </w:rPr>
        <w:t>Universe by allowing the Father Stephen to initiate &amp; speak in into existence</w:t>
      </w:r>
      <w:r w:rsidR="00DC7C13" w:rsidRPr="00557F23">
        <w:rPr>
          <w:sz w:val="24"/>
          <w:szCs w:val="24"/>
        </w:rPr>
        <w:t xml:space="preserve"> in </w:t>
      </w:r>
      <w:r w:rsidR="004D5ADE" w:rsidRPr="00557F23">
        <w:rPr>
          <w:sz w:val="24"/>
          <w:szCs w:val="24"/>
        </w:rPr>
        <w:t xml:space="preserve">Isaiah 64:8; Deuteronomy 32:6; Ephesians 4:6; </w:t>
      </w:r>
      <w:r w:rsidR="00DC7C13" w:rsidRPr="00557F23">
        <w:rPr>
          <w:sz w:val="24"/>
          <w:szCs w:val="24"/>
        </w:rPr>
        <w:t>John 8:58</w:t>
      </w:r>
      <w:r w:rsidR="007A0EC5" w:rsidRPr="00557F23">
        <w:rPr>
          <w:sz w:val="24"/>
          <w:szCs w:val="24"/>
        </w:rPr>
        <w:t>, then the Son Jesus carried out the work and sustained the Holy Ghost (Brother John) in Genesis 1:1-2; John 1:1-3; 1</w:t>
      </w:r>
      <w:r w:rsidR="007A0EC5" w:rsidRPr="00557F23">
        <w:rPr>
          <w:sz w:val="24"/>
          <w:szCs w:val="24"/>
          <w:vertAlign w:val="superscript"/>
        </w:rPr>
        <w:t>st</w:t>
      </w:r>
      <w:r w:rsidR="007A0EC5"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007A0EC5" w:rsidRPr="00557F23">
        <w:rPr>
          <w:b/>
          <w:sz w:val="24"/>
          <w:szCs w:val="24"/>
        </w:rPr>
        <w:t>hovering over the face of the Earth</w:t>
      </w:r>
      <w:r w:rsidR="007A0EC5" w:rsidRPr="00557F23">
        <w:rPr>
          <w:sz w:val="24"/>
          <w:szCs w:val="24"/>
        </w:rPr>
        <w:t>” in Genesis 1:2.</w:t>
      </w:r>
      <w:r w:rsidRPr="00557F23">
        <w:rPr>
          <w:sz w:val="24"/>
          <w:szCs w:val="24"/>
        </w:rPr>
        <w:t xml:space="preserve">  </w:t>
      </w:r>
      <w:r w:rsidR="00515C5A" w:rsidRPr="00557F23">
        <w:rPr>
          <w:sz w:val="24"/>
          <w:szCs w:val="24"/>
        </w:rPr>
        <w:t xml:space="preserve"> </w:t>
      </w:r>
    </w:p>
    <w:p w:rsidR="00463B58" w:rsidRPr="00557F23" w:rsidRDefault="004A645E" w:rsidP="004A645E">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w:t>
      </w:r>
      <w:r w:rsidRPr="00557F23">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w:t>
      </w:r>
      <w:r w:rsidR="001A133A" w:rsidRPr="00557F23">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001A133A" w:rsidRPr="00557F23">
        <w:rPr>
          <w:sz w:val="24"/>
          <w:szCs w:val="24"/>
        </w:rPr>
        <w:lastRenderedPageBreak/>
        <w:t>1</w:t>
      </w:r>
      <w:r w:rsidR="001A133A" w:rsidRPr="00557F23">
        <w:rPr>
          <w:sz w:val="24"/>
          <w:szCs w:val="24"/>
          <w:vertAlign w:val="superscript"/>
        </w:rPr>
        <w:t>st</w:t>
      </w:r>
      <w:r w:rsidR="001A133A" w:rsidRPr="00557F23">
        <w:rPr>
          <w:sz w:val="24"/>
          <w:szCs w:val="24"/>
        </w:rPr>
        <w:t xml:space="preserve"> Thunder, the Lord John for Womankind &amp; Mankind is the 2</w:t>
      </w:r>
      <w:r w:rsidR="001A133A" w:rsidRPr="00557F23">
        <w:rPr>
          <w:sz w:val="24"/>
          <w:szCs w:val="24"/>
          <w:vertAlign w:val="superscript"/>
        </w:rPr>
        <w:t>nd</w:t>
      </w:r>
      <w:r w:rsidR="001A133A" w:rsidRPr="00557F23">
        <w:rPr>
          <w:sz w:val="24"/>
          <w:szCs w:val="24"/>
        </w:rPr>
        <w:t xml:space="preserve"> Thunder, the Lord Jesus for Mankind &amp; Womankind is the 3</w:t>
      </w:r>
      <w:r w:rsidR="001A133A" w:rsidRPr="00557F23">
        <w:rPr>
          <w:sz w:val="24"/>
          <w:szCs w:val="24"/>
          <w:vertAlign w:val="superscript"/>
        </w:rPr>
        <w:t>rd</w:t>
      </w:r>
      <w:r w:rsidR="001A133A" w:rsidRPr="00557F23">
        <w:rPr>
          <w:sz w:val="24"/>
          <w:szCs w:val="24"/>
        </w:rPr>
        <w:t xml:space="preserve"> Thunder, the Lord James for Boy Kind/Girl Kind is the 4</w:t>
      </w:r>
      <w:r w:rsidR="001A133A" w:rsidRPr="00557F23">
        <w:rPr>
          <w:sz w:val="24"/>
          <w:szCs w:val="24"/>
          <w:vertAlign w:val="superscript"/>
        </w:rPr>
        <w:t>th</w:t>
      </w:r>
      <w:r w:rsidR="001A133A" w:rsidRPr="00557F23">
        <w:rPr>
          <w:sz w:val="24"/>
          <w:szCs w:val="24"/>
        </w:rPr>
        <w:t xml:space="preserve"> Thunder &amp; Male Angel Kind &amp; Female Angel Kind (Spirits, Phantoms &amp; Shadows) is the 5</w:t>
      </w:r>
      <w:r w:rsidR="001A133A" w:rsidRPr="00557F23">
        <w:rPr>
          <w:sz w:val="24"/>
          <w:szCs w:val="24"/>
          <w:vertAlign w:val="superscript"/>
        </w:rPr>
        <w:t>th</w:t>
      </w:r>
      <w:r w:rsidR="001A133A" w:rsidRPr="00557F23">
        <w:rPr>
          <w:sz w:val="24"/>
          <w:szCs w:val="24"/>
        </w:rPr>
        <w:t xml:space="preserve"> Thunder &amp; the Law is the 6</w:t>
      </w:r>
      <w:r w:rsidR="001A133A" w:rsidRPr="00557F23">
        <w:rPr>
          <w:sz w:val="24"/>
          <w:szCs w:val="24"/>
          <w:vertAlign w:val="superscript"/>
        </w:rPr>
        <w:t>th</w:t>
      </w:r>
      <w:r w:rsidR="001A133A" w:rsidRPr="00557F23">
        <w:rPr>
          <w:sz w:val="24"/>
          <w:szCs w:val="24"/>
        </w:rPr>
        <w:t xml:space="preserve"> Thunder and the Lord Stephen for Lord Kind/Lady Kind is the 7</w:t>
      </w:r>
      <w:r w:rsidR="001A133A" w:rsidRPr="00557F23">
        <w:rPr>
          <w:sz w:val="24"/>
          <w:szCs w:val="24"/>
          <w:vertAlign w:val="superscript"/>
        </w:rPr>
        <w:t>th</w:t>
      </w:r>
      <w:r w:rsidR="001A133A" w:rsidRPr="00557F23">
        <w:rPr>
          <w:sz w:val="24"/>
          <w:szCs w:val="24"/>
        </w:rPr>
        <w:t xml:space="preserve"> Thunder. Also was the Shadow that went forward or back ten degrees, was it in a different dimension or in time travel in 2</w:t>
      </w:r>
      <w:r w:rsidR="001A133A" w:rsidRPr="00557F23">
        <w:rPr>
          <w:sz w:val="24"/>
          <w:szCs w:val="24"/>
          <w:vertAlign w:val="superscript"/>
        </w:rPr>
        <w:t>nd</w:t>
      </w:r>
      <w:r w:rsidR="001A133A"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A133A" w:rsidRPr="00557F23">
        <w:rPr>
          <w:sz w:val="24"/>
          <w:szCs w:val="24"/>
          <w:vertAlign w:val="superscript"/>
        </w:rPr>
        <w:t>nd</w:t>
      </w:r>
      <w:r w:rsidR="001A133A"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63B58" w:rsidRPr="00557F23" w:rsidRDefault="00463B58" w:rsidP="00463B58">
      <w:pPr>
        <w:spacing w:line="480" w:lineRule="auto"/>
        <w:jc w:val="center"/>
        <w:rPr>
          <w:b/>
          <w:sz w:val="24"/>
          <w:szCs w:val="24"/>
        </w:rPr>
      </w:pPr>
      <w:r w:rsidRPr="00557F23">
        <w:rPr>
          <w:b/>
          <w:sz w:val="24"/>
          <w:szCs w:val="24"/>
        </w:rPr>
        <w:t>The 7 Time Portals in the Kingdom of Lordship</w:t>
      </w:r>
    </w:p>
    <w:p w:rsidR="00463B58" w:rsidRPr="00557F23" w:rsidRDefault="00463B58" w:rsidP="00463B58">
      <w:pPr>
        <w:spacing w:line="480" w:lineRule="auto"/>
        <w:jc w:val="both"/>
        <w:rPr>
          <w:sz w:val="24"/>
          <w:szCs w:val="24"/>
        </w:rPr>
      </w:pPr>
      <w:r w:rsidRPr="00557F23">
        <w:rPr>
          <w:sz w:val="24"/>
          <w:szCs w:val="24"/>
        </w:rPr>
        <w:t xml:space="preserve">These kinds of Time Travels are done by 7 unique Time Portals in a Area or Perimeter, which are technically Lordly Oracles done by Holy Permissible Magic or Evil Oracles done by Dark Forbidden Magic in Acts 7:37-43. True Oracles are usually done by the Lord’s Appointed </w:t>
      </w:r>
      <w:r w:rsidRPr="00557F23">
        <w:rPr>
          <w:sz w:val="24"/>
          <w:szCs w:val="24"/>
        </w:rPr>
        <w:lastRenderedPageBreak/>
        <w:t>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557F23">
        <w:rPr>
          <w:sz w:val="24"/>
          <w:szCs w:val="24"/>
          <w:vertAlign w:val="superscript"/>
        </w:rPr>
        <w:t>st</w:t>
      </w:r>
      <w:r w:rsidRPr="00557F23">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463B58" w:rsidRPr="00557F23" w:rsidRDefault="00463B58" w:rsidP="00463B58">
      <w:pPr>
        <w:spacing w:line="480" w:lineRule="auto"/>
        <w:jc w:val="center"/>
        <w:rPr>
          <w:b/>
          <w:sz w:val="24"/>
          <w:szCs w:val="24"/>
        </w:rPr>
      </w:pPr>
      <w:r w:rsidRPr="00557F23">
        <w:rPr>
          <w:b/>
          <w:sz w:val="24"/>
          <w:szCs w:val="24"/>
        </w:rPr>
        <w:t>The 7 Time Portals in the Kingdom of the Lordship of the Law</w:t>
      </w:r>
    </w:p>
    <w:p w:rsidR="00463B58" w:rsidRPr="00557F23" w:rsidRDefault="00463B58" w:rsidP="00463B58">
      <w:pPr>
        <w:spacing w:line="480" w:lineRule="auto"/>
        <w:jc w:val="both"/>
        <w:rPr>
          <w:sz w:val="24"/>
          <w:szCs w:val="24"/>
        </w:rPr>
      </w:pPr>
      <w:r w:rsidRPr="00557F23">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4A645E" w:rsidRPr="00557F23" w:rsidRDefault="004A645E" w:rsidP="004A645E">
      <w:pPr>
        <w:spacing w:line="480" w:lineRule="auto"/>
        <w:jc w:val="both"/>
        <w:rPr>
          <w:sz w:val="24"/>
          <w:szCs w:val="24"/>
        </w:rPr>
      </w:pPr>
      <w:r w:rsidRPr="00557F23">
        <w:rPr>
          <w:sz w:val="24"/>
          <w:szCs w:val="24"/>
        </w:rPr>
        <w:lastRenderedPageBreak/>
        <w:t>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w:t>
      </w:r>
      <w:r w:rsidRPr="00557F23">
        <w:rPr>
          <w:sz w:val="24"/>
          <w:szCs w:val="24"/>
        </w:rPr>
        <w:lastRenderedPageBreak/>
        <w:t>Eternal Death of the Stoning once in Acts 7:60, but in Acts 6:1-7:59; 8:1-3 the Lord Stephen did not obey the Eternal Test (Trial), Eternal Sin, Eternal Hell, the Eternal Grave or Eternal Prison.</w:t>
      </w:r>
    </w:p>
    <w:p w:rsidR="008F5D95" w:rsidRPr="00557F23" w:rsidRDefault="008F5D95" w:rsidP="008F5D95">
      <w:pPr>
        <w:spacing w:line="480" w:lineRule="auto"/>
        <w:jc w:val="center"/>
        <w:rPr>
          <w:b/>
          <w:sz w:val="24"/>
          <w:szCs w:val="24"/>
        </w:rPr>
      </w:pPr>
      <w:r w:rsidRPr="00557F23">
        <w:rPr>
          <w:b/>
          <w:sz w:val="24"/>
          <w:szCs w:val="24"/>
        </w:rPr>
        <w:t>WHAT ARE THE FATHER STEPHEN’S FOUR NUMBERED THINGS IN THE HOLY BIBLE?</w:t>
      </w:r>
    </w:p>
    <w:p w:rsidR="008F5D95" w:rsidRPr="00557F23" w:rsidRDefault="008F5D95" w:rsidP="008F5D95">
      <w:pPr>
        <w:spacing w:line="480" w:lineRule="auto"/>
        <w:jc w:val="center"/>
        <w:rPr>
          <w:b/>
          <w:sz w:val="24"/>
          <w:szCs w:val="24"/>
        </w:rPr>
      </w:pPr>
      <w:r w:rsidRPr="00557F23">
        <w:rPr>
          <w:b/>
          <w:sz w:val="24"/>
          <w:szCs w:val="24"/>
        </w:rPr>
        <w:t>THE CONQUER</w:t>
      </w:r>
      <w:r w:rsidR="001F1401" w:rsidRPr="00557F23">
        <w:rPr>
          <w:b/>
          <w:sz w:val="24"/>
          <w:szCs w:val="24"/>
        </w:rPr>
        <w:t>O</w:t>
      </w:r>
      <w:r w:rsidRPr="00557F23">
        <w:rPr>
          <w:b/>
          <w:sz w:val="24"/>
          <w:szCs w:val="24"/>
        </w:rPr>
        <w:t>RING MULTIPLYING FACTOR</w:t>
      </w:r>
    </w:p>
    <w:p w:rsidR="008F5D95" w:rsidRPr="00557F23" w:rsidRDefault="008F5D95" w:rsidP="008F5D95">
      <w:pPr>
        <w:spacing w:line="480" w:lineRule="auto"/>
        <w:jc w:val="both"/>
        <w:rPr>
          <w:sz w:val="24"/>
          <w:szCs w:val="24"/>
        </w:rPr>
      </w:pPr>
      <w:r w:rsidRPr="00557F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57F23">
        <w:rPr>
          <w:sz w:val="24"/>
          <w:szCs w:val="24"/>
          <w:vertAlign w:val="superscript"/>
        </w:rPr>
        <w:t>nd</w:t>
      </w:r>
      <w:r w:rsidRPr="00557F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F5D95" w:rsidRPr="00557F23" w:rsidRDefault="008F5D95" w:rsidP="008F5D95">
      <w:pPr>
        <w:spacing w:line="480" w:lineRule="auto"/>
        <w:jc w:val="both"/>
        <w:rPr>
          <w:sz w:val="24"/>
          <w:szCs w:val="24"/>
        </w:rPr>
      </w:pPr>
      <w:r w:rsidRPr="00557F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557F23">
        <w:rPr>
          <w:sz w:val="24"/>
          <w:szCs w:val="24"/>
        </w:rPr>
        <w:lastRenderedPageBreak/>
        <w:t xml:space="preserve">the Porn Laws verses the Infallible Inerrant Laws in Acts 6:11 [incurable curse], 13 [incurable disease]; 7:54 [incurable disease], 60 [incurable damnation].    </w:t>
      </w:r>
    </w:p>
    <w:p w:rsidR="008F5D95" w:rsidRPr="00557F23" w:rsidRDefault="008F5D95" w:rsidP="008F5D95">
      <w:pPr>
        <w:spacing w:line="480" w:lineRule="auto"/>
        <w:jc w:val="both"/>
        <w:rPr>
          <w:sz w:val="24"/>
          <w:szCs w:val="24"/>
        </w:rPr>
      </w:pPr>
      <w:r w:rsidRPr="00557F23">
        <w:rPr>
          <w:b/>
          <w:sz w:val="24"/>
          <w:szCs w:val="24"/>
        </w:rPr>
        <w:t>The Multiplication:</w:t>
      </w:r>
      <w:r w:rsidRPr="00557F23">
        <w:rPr>
          <w:sz w:val="24"/>
          <w:szCs w:val="24"/>
        </w:rPr>
        <w:t xml:space="preserve"> A Growth in the Body: Growing Up is in Genesis 21:8, 20; 25:27; 38:11, 14; Exodus 2:10, 11; Judges 13:24; Ruth 1:13; 1</w:t>
      </w:r>
      <w:r w:rsidRPr="00557F23">
        <w:rPr>
          <w:sz w:val="24"/>
          <w:szCs w:val="24"/>
          <w:vertAlign w:val="superscript"/>
        </w:rPr>
        <w:t>st</w:t>
      </w:r>
      <w:r w:rsidRPr="00557F23">
        <w:rPr>
          <w:sz w:val="24"/>
          <w:szCs w:val="24"/>
        </w:rPr>
        <w:t xml:space="preserve"> Samuel 2:21, 26; 3:19; Isaiah 53:2; Ezekiel 16:7; Job 39:4; Daniel 8:9; Luke 1:80 [John]; 2:40, 52 [Jesus] &amp; Acts 1:1-3 [James]; Acts 1:4-7 &amp; Proverbs 8:22-25 [Stephen].  </w:t>
      </w:r>
    </w:p>
    <w:p w:rsidR="008F5D95" w:rsidRPr="00557F23" w:rsidRDefault="008F5D95" w:rsidP="008F5D95">
      <w:pPr>
        <w:spacing w:line="480" w:lineRule="auto"/>
        <w:jc w:val="both"/>
        <w:rPr>
          <w:sz w:val="24"/>
          <w:szCs w:val="24"/>
        </w:rPr>
      </w:pPr>
      <w:r w:rsidRPr="00557F23">
        <w:rPr>
          <w:sz w:val="24"/>
          <w:szCs w:val="24"/>
        </w:rPr>
        <w:t>Swelling Up is in Numbers 5:21, 22, 27 &amp; Acts 28:6. Hair Growing is in Judges 16:22; 2</w:t>
      </w:r>
      <w:r w:rsidRPr="00557F23">
        <w:rPr>
          <w:sz w:val="24"/>
          <w:szCs w:val="24"/>
          <w:vertAlign w:val="superscript"/>
        </w:rPr>
        <w:t>nd</w:t>
      </w:r>
      <w:r w:rsidRPr="00557F23">
        <w:rPr>
          <w:sz w:val="24"/>
          <w:szCs w:val="24"/>
        </w:rPr>
        <w:t xml:space="preserve"> Samuel 10:5 &amp; 1</w:t>
      </w:r>
      <w:r w:rsidRPr="00557F23">
        <w:rPr>
          <w:sz w:val="24"/>
          <w:szCs w:val="24"/>
          <w:vertAlign w:val="superscript"/>
        </w:rPr>
        <w:t>st</w:t>
      </w:r>
      <w:r w:rsidRPr="00557F23">
        <w:rPr>
          <w:sz w:val="24"/>
          <w:szCs w:val="24"/>
        </w:rPr>
        <w:t xml:space="preserve"> Chronicles 19:5. </w:t>
      </w:r>
    </w:p>
    <w:p w:rsidR="008F5D95" w:rsidRPr="00557F23" w:rsidRDefault="008F5D95" w:rsidP="008F5D95">
      <w:pPr>
        <w:spacing w:line="480" w:lineRule="auto"/>
        <w:jc w:val="both"/>
        <w:rPr>
          <w:sz w:val="24"/>
          <w:szCs w:val="24"/>
        </w:rPr>
      </w:pPr>
      <w:r w:rsidRPr="00557F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F5D95" w:rsidRPr="00557F23" w:rsidRDefault="008F5D95" w:rsidP="008F5D95">
      <w:pPr>
        <w:spacing w:line="480" w:lineRule="auto"/>
        <w:jc w:val="both"/>
        <w:rPr>
          <w:sz w:val="24"/>
          <w:szCs w:val="24"/>
        </w:rPr>
      </w:pPr>
      <w:r w:rsidRPr="00557F23">
        <w:rPr>
          <w:sz w:val="24"/>
          <w:szCs w:val="24"/>
        </w:rPr>
        <w:t xml:space="preserve">The Growth of Things: The Growth in Wealth is in Genesis 26:13; 30:30, 43; Proverbs 11:24; 14:4; Ecclesiastes 5:11 &amp; Matthew 20:10. The Increase in the Flood because of Sexual Corruption is in Genesis 7:17, 18, 19. </w:t>
      </w:r>
    </w:p>
    <w:p w:rsidR="008F5D95" w:rsidRPr="00557F23" w:rsidRDefault="008F5D95" w:rsidP="008F5D95">
      <w:pPr>
        <w:spacing w:line="480" w:lineRule="auto"/>
        <w:jc w:val="both"/>
        <w:rPr>
          <w:sz w:val="24"/>
          <w:szCs w:val="24"/>
        </w:rPr>
      </w:pPr>
      <w:r w:rsidRPr="00557F23">
        <w:rPr>
          <w:sz w:val="24"/>
          <w:szCs w:val="24"/>
        </w:rPr>
        <w:t xml:space="preserve">The Growth in Proclamation is in Matthew 20:31; Mark 7:36; Philippians 1:12; Colossians 1:6; Acts 6:7; 7:1-53; 12:24; 19:20. </w:t>
      </w:r>
    </w:p>
    <w:p w:rsidR="008F5D95" w:rsidRPr="00557F23" w:rsidRDefault="008F5D95" w:rsidP="008F5D95">
      <w:pPr>
        <w:spacing w:line="480" w:lineRule="auto"/>
        <w:jc w:val="both"/>
        <w:rPr>
          <w:sz w:val="24"/>
          <w:szCs w:val="24"/>
        </w:rPr>
      </w:pPr>
      <w:r w:rsidRPr="00557F23">
        <w:rPr>
          <w:sz w:val="24"/>
          <w:szCs w:val="24"/>
        </w:rPr>
        <w:t>The Growth in Grace is in Proverbs 1:5; 4:18; John 3:30; Romans 5:9, 15, 17, 20; 6:1; 2</w:t>
      </w:r>
      <w:r w:rsidRPr="00557F23">
        <w:rPr>
          <w:sz w:val="24"/>
          <w:szCs w:val="24"/>
          <w:vertAlign w:val="superscript"/>
        </w:rPr>
        <w:t>nd</w:t>
      </w:r>
      <w:r w:rsidRPr="00557F23">
        <w:rPr>
          <w:sz w:val="24"/>
          <w:szCs w:val="24"/>
        </w:rPr>
        <w:t xml:space="preserve"> Corinthians 10:15; Ephesians 4:15; 1</w:t>
      </w:r>
      <w:r w:rsidRPr="00557F23">
        <w:rPr>
          <w:sz w:val="24"/>
          <w:szCs w:val="24"/>
          <w:vertAlign w:val="superscript"/>
        </w:rPr>
        <w:t>st</w:t>
      </w:r>
      <w:r w:rsidRPr="00557F23">
        <w:rPr>
          <w:sz w:val="24"/>
          <w:szCs w:val="24"/>
        </w:rPr>
        <w:t xml:space="preserve"> Thessalonians 4:1; 2</w:t>
      </w:r>
      <w:r w:rsidRPr="00557F23">
        <w:rPr>
          <w:sz w:val="24"/>
          <w:szCs w:val="24"/>
          <w:vertAlign w:val="superscript"/>
        </w:rPr>
        <w:t>nd</w:t>
      </w:r>
      <w:r w:rsidRPr="00557F23">
        <w:rPr>
          <w:sz w:val="24"/>
          <w:szCs w:val="24"/>
        </w:rPr>
        <w:t xml:space="preserve"> Thessalonians 1:3; 3:12; 4:10; Philippians 1:25; Colossians 1:10; 1</w:t>
      </w:r>
      <w:r w:rsidRPr="00557F23">
        <w:rPr>
          <w:sz w:val="24"/>
          <w:szCs w:val="24"/>
          <w:vertAlign w:val="superscript"/>
        </w:rPr>
        <w:t>st</w:t>
      </w:r>
      <w:r w:rsidRPr="00557F23">
        <w:rPr>
          <w:sz w:val="24"/>
          <w:szCs w:val="24"/>
        </w:rPr>
        <w:t xml:space="preserve"> Peter 2:2; 2</w:t>
      </w:r>
      <w:r w:rsidRPr="00557F23">
        <w:rPr>
          <w:sz w:val="24"/>
          <w:szCs w:val="24"/>
          <w:vertAlign w:val="superscript"/>
        </w:rPr>
        <w:t>nd</w:t>
      </w:r>
      <w:r w:rsidRPr="00557F23">
        <w:rPr>
          <w:sz w:val="24"/>
          <w:szCs w:val="24"/>
        </w:rPr>
        <w:t xml:space="preserve"> Peter 3:18 &amp; Luke 17:5; 18:30. </w:t>
      </w:r>
    </w:p>
    <w:p w:rsidR="008F5D95" w:rsidRPr="00557F23" w:rsidRDefault="008F5D95" w:rsidP="008F5D95">
      <w:pPr>
        <w:spacing w:line="480" w:lineRule="auto"/>
        <w:jc w:val="both"/>
        <w:rPr>
          <w:sz w:val="24"/>
          <w:szCs w:val="24"/>
        </w:rPr>
      </w:pPr>
      <w:r w:rsidRPr="00557F23">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8F5D95" w:rsidRPr="00557F23" w:rsidRDefault="008F5D95" w:rsidP="008F5D95">
      <w:pPr>
        <w:spacing w:line="480" w:lineRule="auto"/>
        <w:jc w:val="both"/>
        <w:rPr>
          <w:sz w:val="24"/>
          <w:szCs w:val="24"/>
        </w:rPr>
      </w:pPr>
      <w:r w:rsidRPr="00557F23">
        <w:rPr>
          <w:sz w:val="24"/>
          <w:szCs w:val="24"/>
        </w:rPr>
        <w:t>The Growth of Groups: Multiply is in Genesis 1:28, 22; 9:7; 12: Jeremiah 29:6 &amp; Nahum 3:15. This should always be done in a Divine Union and not a Sexual Union that becomes Saintly Christian Lords [Ladies] in Ephesians 5:3; 2</w:t>
      </w:r>
      <w:r w:rsidRPr="00557F23">
        <w:rPr>
          <w:sz w:val="24"/>
          <w:szCs w:val="24"/>
          <w:vertAlign w:val="superscript"/>
        </w:rPr>
        <w:t>nd</w:t>
      </w:r>
      <w:r w:rsidRPr="00557F23">
        <w:rPr>
          <w:sz w:val="24"/>
          <w:szCs w:val="24"/>
        </w:rPr>
        <w:t xml:space="preserve"> Timothy 2:19 &amp; 1</w:t>
      </w:r>
      <w:r w:rsidRPr="00557F23">
        <w:rPr>
          <w:sz w:val="24"/>
          <w:szCs w:val="24"/>
          <w:vertAlign w:val="superscript"/>
        </w:rPr>
        <w:t>st</w:t>
      </w:r>
      <w:r w:rsidRPr="00557F23">
        <w:rPr>
          <w:sz w:val="24"/>
          <w:szCs w:val="24"/>
        </w:rPr>
        <w:t xml:space="preserve"> Corinthians 6:2. </w:t>
      </w:r>
    </w:p>
    <w:p w:rsidR="008F5D95" w:rsidRPr="00557F23" w:rsidRDefault="008F5D95" w:rsidP="008F5D95">
      <w:pPr>
        <w:spacing w:line="480" w:lineRule="auto"/>
        <w:jc w:val="both"/>
        <w:rPr>
          <w:sz w:val="24"/>
          <w:szCs w:val="24"/>
        </w:rPr>
      </w:pPr>
      <w:r w:rsidRPr="00557F23">
        <w:rPr>
          <w:sz w:val="24"/>
          <w:szCs w:val="24"/>
        </w:rPr>
        <w:t>The Father Stephen Multiplies People is in Genesis 16:10; 17:2, 20; 26:24; Leviticus 26:9; Deuteronomy 1:11; 6:3; 7:13; 8:1; 13:17; 30:5; Joshua 24:3; 2</w:t>
      </w:r>
      <w:r w:rsidRPr="00557F23">
        <w:rPr>
          <w:sz w:val="24"/>
          <w:szCs w:val="24"/>
          <w:vertAlign w:val="superscript"/>
        </w:rPr>
        <w:t>nd</w:t>
      </w:r>
      <w:r w:rsidRPr="00557F23">
        <w:rPr>
          <w:sz w:val="24"/>
          <w:szCs w:val="24"/>
        </w:rPr>
        <w:t xml:space="preserve"> Samuel 24:3; 1</w:t>
      </w:r>
      <w:r w:rsidRPr="00557F23">
        <w:rPr>
          <w:sz w:val="24"/>
          <w:szCs w:val="24"/>
          <w:vertAlign w:val="superscript"/>
        </w:rPr>
        <w:t>st</w:t>
      </w:r>
      <w:r w:rsidRPr="00557F23">
        <w:rPr>
          <w:sz w:val="24"/>
          <w:szCs w:val="24"/>
        </w:rPr>
        <w:t xml:space="preserve"> Chronicles 21:3; Psalms 107:38; Ezekiel 36:10, 11, 37; 37:26; Jeremiah 30:19; Isaiah 9:3; 26:15; 51:2; Hebrews 6:14 &amp; Acts 13:17; 17:23-29. </w:t>
      </w:r>
    </w:p>
    <w:p w:rsidR="008F5D95" w:rsidRPr="00557F23" w:rsidRDefault="008F5D95" w:rsidP="008F5D95">
      <w:pPr>
        <w:spacing w:line="480" w:lineRule="auto"/>
        <w:jc w:val="both"/>
        <w:rPr>
          <w:sz w:val="24"/>
          <w:szCs w:val="24"/>
        </w:rPr>
      </w:pPr>
      <w:r w:rsidRPr="00557F23">
        <w:rPr>
          <w:sz w:val="24"/>
          <w:szCs w:val="24"/>
        </w:rPr>
        <w:t>The People Multiplying is in Genesis 6:1; 47:27; Exodus 1:7, 12, 20; Deuteronomy 26:5; 2</w:t>
      </w:r>
      <w:r w:rsidRPr="00557F23">
        <w:rPr>
          <w:sz w:val="24"/>
          <w:szCs w:val="24"/>
          <w:vertAlign w:val="superscript"/>
        </w:rPr>
        <w:t>nd</w:t>
      </w:r>
      <w:r w:rsidRPr="00557F23">
        <w:rPr>
          <w:sz w:val="24"/>
          <w:szCs w:val="24"/>
        </w:rPr>
        <w:t xml:space="preserve"> Samuel 15:12; 1</w:t>
      </w:r>
      <w:r w:rsidRPr="00557F23">
        <w:rPr>
          <w:sz w:val="24"/>
          <w:szCs w:val="24"/>
          <w:vertAlign w:val="superscript"/>
        </w:rPr>
        <w:t>st</w:t>
      </w:r>
      <w:r w:rsidRPr="00557F23">
        <w:rPr>
          <w:sz w:val="24"/>
          <w:szCs w:val="24"/>
        </w:rPr>
        <w:t xml:space="preserve"> Chronicles 4:38; Ezekiel 36:11; Jeremiah 3:16; 23:3 Hosea 4:7; Nahum 3:16 &amp; Acts 7:17. The Growth of the Church Kingdom is in Ephesians 2:21; 4:16; Colossians 2:19; 1</w:t>
      </w:r>
      <w:r w:rsidRPr="00557F23">
        <w:rPr>
          <w:sz w:val="24"/>
          <w:szCs w:val="24"/>
          <w:vertAlign w:val="superscript"/>
        </w:rPr>
        <w:t>st</w:t>
      </w:r>
      <w:r w:rsidRPr="00557F23">
        <w:rPr>
          <w:sz w:val="24"/>
          <w:szCs w:val="24"/>
        </w:rPr>
        <w:t xml:space="preserve"> Corinthians 3:6-7; Romans 11:12 &amp; Acts 16:5.       </w:t>
      </w:r>
    </w:p>
    <w:p w:rsidR="008F5D95" w:rsidRPr="00557F23" w:rsidRDefault="008F5D95" w:rsidP="008F5D95">
      <w:pPr>
        <w:spacing w:line="480" w:lineRule="auto"/>
        <w:jc w:val="center"/>
        <w:rPr>
          <w:b/>
          <w:sz w:val="24"/>
          <w:szCs w:val="24"/>
        </w:rPr>
      </w:pPr>
      <w:r w:rsidRPr="00557F23">
        <w:rPr>
          <w:b/>
          <w:sz w:val="24"/>
          <w:szCs w:val="24"/>
        </w:rPr>
        <w:t>THE CONQUER</w:t>
      </w:r>
      <w:r w:rsidR="001F1401" w:rsidRPr="00557F23">
        <w:rPr>
          <w:b/>
          <w:sz w:val="24"/>
          <w:szCs w:val="24"/>
        </w:rPr>
        <w:t>O</w:t>
      </w:r>
      <w:r w:rsidRPr="00557F23">
        <w:rPr>
          <w:b/>
          <w:sz w:val="24"/>
          <w:szCs w:val="24"/>
        </w:rPr>
        <w:t>RING SUBTRACTING FACTOR</w:t>
      </w:r>
    </w:p>
    <w:p w:rsidR="008F5D95" w:rsidRPr="00557F23" w:rsidRDefault="008F5D95" w:rsidP="008F5D95">
      <w:pPr>
        <w:spacing w:line="480" w:lineRule="auto"/>
        <w:jc w:val="both"/>
        <w:rPr>
          <w:sz w:val="24"/>
          <w:szCs w:val="24"/>
        </w:rPr>
      </w:pPr>
      <w:r w:rsidRPr="00557F23">
        <w:rPr>
          <w:b/>
          <w:sz w:val="24"/>
          <w:szCs w:val="24"/>
        </w:rPr>
        <w:t>The Subtraction:</w:t>
      </w:r>
      <w:r w:rsidRPr="00557F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F5D95" w:rsidRPr="00557F23" w:rsidRDefault="008F5D95" w:rsidP="008F5D95">
      <w:pPr>
        <w:spacing w:line="480" w:lineRule="auto"/>
        <w:jc w:val="both"/>
        <w:rPr>
          <w:sz w:val="24"/>
          <w:szCs w:val="24"/>
        </w:rPr>
      </w:pPr>
      <w:r w:rsidRPr="00557F23">
        <w:rPr>
          <w:sz w:val="24"/>
          <w:szCs w:val="24"/>
        </w:rPr>
        <w:lastRenderedPageBreak/>
        <w:t xml:space="preserve">Subtracting from the Father Stephen is in Deuteronomy 4:2; 12:32; Jeremiah 26:2; Ecclesiastes 3:14 &amp; Revelation 22:19. Subtracting from People is in Judges 21:3 &amp; Matthew 13:12. </w:t>
      </w:r>
    </w:p>
    <w:p w:rsidR="008F5D95" w:rsidRPr="00557F23" w:rsidRDefault="008F5D95" w:rsidP="008F5D95">
      <w:pPr>
        <w:spacing w:line="480" w:lineRule="auto"/>
        <w:jc w:val="center"/>
        <w:rPr>
          <w:b/>
          <w:sz w:val="24"/>
          <w:szCs w:val="24"/>
        </w:rPr>
      </w:pPr>
      <w:r w:rsidRPr="00557F23">
        <w:rPr>
          <w:b/>
          <w:sz w:val="24"/>
          <w:szCs w:val="24"/>
        </w:rPr>
        <w:t>THE CONQUER</w:t>
      </w:r>
      <w:r w:rsidR="001F1401" w:rsidRPr="00557F23">
        <w:rPr>
          <w:b/>
          <w:sz w:val="24"/>
          <w:szCs w:val="24"/>
        </w:rPr>
        <w:t>O</w:t>
      </w:r>
      <w:r w:rsidRPr="00557F23">
        <w:rPr>
          <w:b/>
          <w:sz w:val="24"/>
          <w:szCs w:val="24"/>
        </w:rPr>
        <w:t>RING ADDING FACTOR</w:t>
      </w:r>
    </w:p>
    <w:p w:rsidR="008F5D95" w:rsidRPr="00557F23" w:rsidRDefault="008F5D95" w:rsidP="008F5D95">
      <w:pPr>
        <w:spacing w:line="480" w:lineRule="auto"/>
        <w:jc w:val="both"/>
        <w:rPr>
          <w:sz w:val="24"/>
          <w:szCs w:val="24"/>
        </w:rPr>
      </w:pPr>
      <w:r w:rsidRPr="00557F23">
        <w:rPr>
          <w:b/>
          <w:sz w:val="24"/>
          <w:szCs w:val="24"/>
        </w:rPr>
        <w:t xml:space="preserve">The Addition: </w:t>
      </w:r>
      <w:r w:rsidRPr="00557F23">
        <w:rPr>
          <w:sz w:val="24"/>
          <w:szCs w:val="24"/>
        </w:rPr>
        <w:t>Adding to the Father Stephen is in Deuteronomy 4:2; 5:22; 12:32; Proverbs 30:6; Ecclesiastes 3:14; Jeremiah 36:32 &amp; Acts 5:38-39. Adding to Man’s Work is in Job 40:5; Galatians 2:6; 3:15. Adding People is in Genesis 30:24; 2</w:t>
      </w:r>
      <w:r w:rsidRPr="00557F23">
        <w:rPr>
          <w:sz w:val="24"/>
          <w:szCs w:val="24"/>
          <w:vertAlign w:val="superscript"/>
        </w:rPr>
        <w:t>nd</w:t>
      </w:r>
      <w:r w:rsidRPr="00557F23">
        <w:rPr>
          <w:sz w:val="24"/>
          <w:szCs w:val="24"/>
        </w:rPr>
        <w:t xml:space="preserve"> Samuel 24:3; 1</w:t>
      </w:r>
      <w:r w:rsidRPr="00557F23">
        <w:rPr>
          <w:sz w:val="24"/>
          <w:szCs w:val="24"/>
          <w:vertAlign w:val="superscript"/>
        </w:rPr>
        <w:t>st</w:t>
      </w:r>
      <w:r w:rsidRPr="00557F23">
        <w:rPr>
          <w:sz w:val="24"/>
          <w:szCs w:val="24"/>
        </w:rPr>
        <w:t xml:space="preserve"> Chronicles 21:3 &amp; Acts 2:41, 47; 5:14; 6:7. Adding Blessing is in 2</w:t>
      </w:r>
      <w:r w:rsidRPr="00557F23">
        <w:rPr>
          <w:sz w:val="24"/>
          <w:szCs w:val="24"/>
          <w:vertAlign w:val="superscript"/>
        </w:rPr>
        <w:t>nd</w:t>
      </w:r>
      <w:r w:rsidRPr="00557F23">
        <w:rPr>
          <w:sz w:val="24"/>
          <w:szCs w:val="24"/>
        </w:rPr>
        <w:t xml:space="preserve"> Samuel 12:8; 2</w:t>
      </w:r>
      <w:r w:rsidRPr="00557F23">
        <w:rPr>
          <w:sz w:val="24"/>
          <w:szCs w:val="24"/>
          <w:vertAlign w:val="superscript"/>
        </w:rPr>
        <w:t>nd</w:t>
      </w:r>
      <w:r w:rsidRPr="00557F23">
        <w:rPr>
          <w:sz w:val="24"/>
          <w:szCs w:val="24"/>
        </w:rPr>
        <w:t xml:space="preserve"> Kings 20:6; Isaiah 38:5; Daniel 4:36; Matthew 6:33; 13:12; 25:29; Mark 4:24, 25; 2</w:t>
      </w:r>
      <w:r w:rsidRPr="00557F23">
        <w:rPr>
          <w:sz w:val="24"/>
          <w:szCs w:val="24"/>
          <w:vertAlign w:val="superscript"/>
        </w:rPr>
        <w:t>nd</w:t>
      </w:r>
      <w:r w:rsidRPr="00557F23">
        <w:rPr>
          <w:sz w:val="24"/>
          <w:szCs w:val="24"/>
        </w:rPr>
        <w:t xml:space="preserve"> Peter 1:5-7 &amp; Luke 8:18; 12:31; 19:26. Adding Sexuality is in 1</w:t>
      </w:r>
      <w:r w:rsidRPr="00557F23">
        <w:rPr>
          <w:sz w:val="24"/>
          <w:szCs w:val="24"/>
          <w:vertAlign w:val="superscript"/>
        </w:rPr>
        <w:t>st</w:t>
      </w:r>
      <w:r w:rsidRPr="00557F23">
        <w:rPr>
          <w:sz w:val="24"/>
          <w:szCs w:val="24"/>
        </w:rPr>
        <w:t xml:space="preserve"> Kings 12:11, 14 &amp; Matthew 5:37, 40. </w:t>
      </w:r>
    </w:p>
    <w:p w:rsidR="008F5D95" w:rsidRPr="00557F23" w:rsidRDefault="008F5D95" w:rsidP="008F5D95">
      <w:pPr>
        <w:spacing w:line="480" w:lineRule="auto"/>
        <w:jc w:val="both"/>
        <w:rPr>
          <w:sz w:val="24"/>
          <w:szCs w:val="24"/>
        </w:rPr>
      </w:pPr>
      <w:r w:rsidRPr="00557F23">
        <w:rPr>
          <w:sz w:val="24"/>
          <w:szCs w:val="24"/>
        </w:rPr>
        <w:t>United with the Father Stephen is in Isaiah 56:6; Jeremiah 50:5; Zechariah 2:11; Romans 6:5 &amp; 1</w:t>
      </w:r>
      <w:r w:rsidRPr="00557F23">
        <w:rPr>
          <w:sz w:val="24"/>
          <w:szCs w:val="24"/>
          <w:vertAlign w:val="superscript"/>
        </w:rPr>
        <w:t>st</w:t>
      </w:r>
      <w:r w:rsidRPr="00557F23">
        <w:rPr>
          <w:sz w:val="24"/>
          <w:szCs w:val="24"/>
        </w:rPr>
        <w:t xml:space="preserve"> Corinthians 6:17. </w:t>
      </w:r>
    </w:p>
    <w:p w:rsidR="008F5D95" w:rsidRPr="00557F23" w:rsidRDefault="008F5D95" w:rsidP="008F5D95">
      <w:pPr>
        <w:spacing w:line="480" w:lineRule="auto"/>
        <w:jc w:val="both"/>
        <w:rPr>
          <w:sz w:val="24"/>
          <w:szCs w:val="24"/>
        </w:rPr>
      </w:pPr>
      <w:r w:rsidRPr="00557F23">
        <w:rPr>
          <w:sz w:val="24"/>
          <w:szCs w:val="24"/>
        </w:rPr>
        <w:t>United with Other Creatures: Nations United is in Judges 20:11; 2</w:t>
      </w:r>
      <w:r w:rsidRPr="00557F23">
        <w:rPr>
          <w:sz w:val="24"/>
          <w:szCs w:val="24"/>
          <w:vertAlign w:val="superscript"/>
        </w:rPr>
        <w:t>nd</w:t>
      </w:r>
      <w:r w:rsidRPr="00557F23">
        <w:rPr>
          <w:sz w:val="24"/>
          <w:szCs w:val="24"/>
        </w:rPr>
        <w:t xml:space="preserve"> Chronicles 30:12; Psalms 122:3; Ezekiel 37:16-22; Daniel 11:34; Hosea 1:11 &amp; Zechariah 11:7, 14. </w:t>
      </w:r>
    </w:p>
    <w:p w:rsidR="008F5D95" w:rsidRPr="00557F23" w:rsidRDefault="008F5D95" w:rsidP="008F5D95">
      <w:pPr>
        <w:spacing w:line="480" w:lineRule="auto"/>
        <w:jc w:val="both"/>
        <w:rPr>
          <w:sz w:val="24"/>
          <w:szCs w:val="24"/>
        </w:rPr>
      </w:pPr>
      <w:r w:rsidRPr="00557F23">
        <w:rPr>
          <w:sz w:val="24"/>
          <w:szCs w:val="24"/>
        </w:rPr>
        <w:t>Individuals United is in Genesis 29:34; 44:30; 2</w:t>
      </w:r>
      <w:r w:rsidRPr="00557F23">
        <w:rPr>
          <w:sz w:val="24"/>
          <w:szCs w:val="24"/>
          <w:vertAlign w:val="superscript"/>
        </w:rPr>
        <w:t>nd</w:t>
      </w:r>
      <w:r w:rsidRPr="00557F23">
        <w:rPr>
          <w:sz w:val="24"/>
          <w:szCs w:val="24"/>
        </w:rPr>
        <w:t xml:space="preserve"> Corinthians 6:14 &amp; Luke 15:15; 16:13. Joined to the Church is in Ephesians 2:21; 4:16; Colossians 2:2; Romans 11:17, 19, 23, 24 &amp; Acts 5:13; 9:26; 17:4. </w:t>
      </w:r>
    </w:p>
    <w:p w:rsidR="008F5D95" w:rsidRPr="00557F23" w:rsidRDefault="008F5D95" w:rsidP="008F5D95">
      <w:pPr>
        <w:spacing w:line="480" w:lineRule="auto"/>
        <w:jc w:val="center"/>
        <w:rPr>
          <w:b/>
          <w:sz w:val="24"/>
          <w:szCs w:val="24"/>
        </w:rPr>
      </w:pPr>
      <w:r w:rsidRPr="00557F23">
        <w:rPr>
          <w:b/>
          <w:sz w:val="24"/>
          <w:szCs w:val="24"/>
        </w:rPr>
        <w:t>THE SEXUAL FACTOR VERSES THE DIVINE FACTOR</w:t>
      </w:r>
    </w:p>
    <w:p w:rsidR="008F5D95" w:rsidRPr="00557F23" w:rsidRDefault="008F5D95" w:rsidP="008F5D95">
      <w:pPr>
        <w:spacing w:line="480" w:lineRule="auto"/>
        <w:jc w:val="both"/>
        <w:rPr>
          <w:sz w:val="24"/>
          <w:szCs w:val="24"/>
        </w:rPr>
      </w:pPr>
      <w:r w:rsidRPr="00557F23">
        <w:rPr>
          <w:sz w:val="24"/>
          <w:szCs w:val="24"/>
        </w:rPr>
        <w:t>Sexual Union verses a Divine Union: The Teaching: Divine Union into One Flesh is in Genesis 2:24; Matthew 19:5-6; Mark 10:7-9; 1</w:t>
      </w:r>
      <w:r w:rsidRPr="00557F23">
        <w:rPr>
          <w:sz w:val="24"/>
          <w:szCs w:val="24"/>
          <w:vertAlign w:val="superscript"/>
        </w:rPr>
        <w:t>st</w:t>
      </w:r>
      <w:r w:rsidRPr="00557F23">
        <w:rPr>
          <w:sz w:val="24"/>
          <w:szCs w:val="24"/>
        </w:rPr>
        <w:t xml:space="preserve"> Corinthians 6:17 &amp; Ephesians 5:31. Sexual Union into One Flesh is in 1</w:t>
      </w:r>
      <w:r w:rsidRPr="00557F23">
        <w:rPr>
          <w:sz w:val="24"/>
          <w:szCs w:val="24"/>
          <w:vertAlign w:val="superscript"/>
        </w:rPr>
        <w:t>st</w:t>
      </w:r>
      <w:r w:rsidRPr="00557F23">
        <w:rPr>
          <w:sz w:val="24"/>
          <w:szCs w:val="24"/>
        </w:rPr>
        <w:t xml:space="preserve"> Corinthians 6:16. </w:t>
      </w:r>
    </w:p>
    <w:p w:rsidR="008F5D95" w:rsidRPr="00557F23" w:rsidRDefault="008F5D95" w:rsidP="008F5D95">
      <w:pPr>
        <w:spacing w:line="480" w:lineRule="auto"/>
        <w:jc w:val="both"/>
        <w:rPr>
          <w:sz w:val="24"/>
          <w:szCs w:val="24"/>
        </w:rPr>
      </w:pPr>
      <w:r w:rsidRPr="00557F23">
        <w:rPr>
          <w:sz w:val="24"/>
          <w:szCs w:val="24"/>
        </w:rPr>
        <w:lastRenderedPageBreak/>
        <w:t>Divine Cleanness is in 2</w:t>
      </w:r>
      <w:r w:rsidRPr="00557F23">
        <w:rPr>
          <w:sz w:val="24"/>
          <w:szCs w:val="24"/>
          <w:vertAlign w:val="superscript"/>
        </w:rPr>
        <w:t>nd</w:t>
      </w:r>
      <w:r w:rsidRPr="00557F23">
        <w:rPr>
          <w:sz w:val="24"/>
          <w:szCs w:val="24"/>
        </w:rPr>
        <w:t xml:space="preserve"> Peter 1:4 &amp; Acts 17:28-30. Sexual Uncleanness is in Leviticus 15:18, 24, 33; 18:19; 20:18 &amp; Ezekiel 18:6; 22:10. </w:t>
      </w:r>
    </w:p>
    <w:p w:rsidR="008F5D95" w:rsidRPr="00557F23" w:rsidRDefault="008F5D95" w:rsidP="008F5D95">
      <w:pPr>
        <w:spacing w:line="480" w:lineRule="auto"/>
        <w:jc w:val="both"/>
        <w:rPr>
          <w:sz w:val="24"/>
          <w:szCs w:val="24"/>
        </w:rPr>
      </w:pPr>
      <w:r w:rsidRPr="00557F23">
        <w:rPr>
          <w:sz w:val="24"/>
          <w:szCs w:val="24"/>
        </w:rPr>
        <w:t xml:space="preserve">Divine Laws about a Divine Union is in Exodus 22:16; Leviticus 19:20 &amp; Deuteronomy 22:23, 28. Sexual Laws about a Sexual Union is in Leviticus 18:22, 23; 20:13, 15, 16; Numbers 4:13; 5:20 &amp; Deuteronomy 22:13-21, 22. </w:t>
      </w:r>
    </w:p>
    <w:p w:rsidR="008F5D95" w:rsidRPr="00557F23" w:rsidRDefault="008F5D95" w:rsidP="008F5D95">
      <w:pPr>
        <w:spacing w:line="480" w:lineRule="auto"/>
        <w:jc w:val="both"/>
        <w:rPr>
          <w:sz w:val="24"/>
          <w:szCs w:val="24"/>
        </w:rPr>
      </w:pPr>
      <w:r w:rsidRPr="00557F23">
        <w:rPr>
          <w:sz w:val="24"/>
          <w:szCs w:val="24"/>
        </w:rPr>
        <w:t>Sexual Relationships Forbidden, such as Incest is in Leviticus 18:1-30 &amp; Deuteronomy 22:13-30. Incest is Strictly Forbidden is in Genesis 19:31-36; 35:22; 49:4; Leviticus 20:11, 12, 17, 19, 20, 21; Deuteronomy 27:20; 2</w:t>
      </w:r>
      <w:r w:rsidRPr="00557F23">
        <w:rPr>
          <w:sz w:val="24"/>
          <w:szCs w:val="24"/>
          <w:vertAlign w:val="superscript"/>
        </w:rPr>
        <w:t>nd</w:t>
      </w:r>
      <w:r w:rsidRPr="00557F23">
        <w:rPr>
          <w:sz w:val="24"/>
          <w:szCs w:val="24"/>
        </w:rPr>
        <w:t xml:space="preserve"> Samuel 16:22; 1</w:t>
      </w:r>
      <w:r w:rsidRPr="00557F23">
        <w:rPr>
          <w:sz w:val="24"/>
          <w:szCs w:val="24"/>
          <w:vertAlign w:val="superscript"/>
        </w:rPr>
        <w:t>st</w:t>
      </w:r>
      <w:r w:rsidRPr="00557F23">
        <w:rPr>
          <w:sz w:val="24"/>
          <w:szCs w:val="24"/>
        </w:rPr>
        <w:t xml:space="preserve"> Chronicles 5:1; Ezekiel 22:10, 11; Amos 2:7 &amp; 1</w:t>
      </w:r>
      <w:r w:rsidRPr="00557F23">
        <w:rPr>
          <w:sz w:val="24"/>
          <w:szCs w:val="24"/>
          <w:vertAlign w:val="superscript"/>
        </w:rPr>
        <w:t>st</w:t>
      </w:r>
      <w:r w:rsidRPr="00557F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F5D95" w:rsidRPr="00557F23" w:rsidRDefault="008F5D95" w:rsidP="008F5D95">
      <w:pPr>
        <w:spacing w:line="480" w:lineRule="auto"/>
        <w:jc w:val="both"/>
        <w:rPr>
          <w:sz w:val="24"/>
          <w:szCs w:val="24"/>
        </w:rPr>
      </w:pPr>
      <w:r w:rsidRPr="00557F23">
        <w:rPr>
          <w:sz w:val="24"/>
          <w:szCs w:val="24"/>
        </w:rPr>
        <w:t>Divine Unions Authorized is in Deuteronomy 25:5; 21:10, 13. Sexual Unions may be Allowed is in Genesis 4:1. An Actual Sexual Union: Potential of a Sexual Union is in Genesis 26:10; Job 31:10 &amp; 2</w:t>
      </w:r>
      <w:r w:rsidRPr="00557F23">
        <w:rPr>
          <w:sz w:val="24"/>
          <w:szCs w:val="24"/>
          <w:vertAlign w:val="superscript"/>
        </w:rPr>
        <w:t>nd</w:t>
      </w:r>
      <w:r w:rsidRPr="00557F23">
        <w:rPr>
          <w:sz w:val="24"/>
          <w:szCs w:val="24"/>
        </w:rPr>
        <w:t xml:space="preserve"> Samuel 12:11. Marital Divine Unions Intended &amp; Authorized is in Genesis 16:2; 29:21; 39:7, 12, 14; Judges 15:1 &amp; 2</w:t>
      </w:r>
      <w:r w:rsidRPr="00557F23">
        <w:rPr>
          <w:sz w:val="24"/>
          <w:szCs w:val="24"/>
          <w:vertAlign w:val="superscript"/>
        </w:rPr>
        <w:t>nd</w:t>
      </w:r>
      <w:r w:rsidRPr="00557F23">
        <w:rPr>
          <w:sz w:val="24"/>
          <w:szCs w:val="24"/>
        </w:rPr>
        <w:t xml:space="preserve"> Samuel 13:11. Homosexual Unions damned is in Genesis 19:5 &amp; Judges 19:22. Marital Sexual Unions is in Genesis 4:1 &amp; 6:4. Marital Divine Unions is in Genesis 4:2, 17, 25, 26; 16:4; 29:23, 30; 30:3, 4, 15, 16; 38:2; Ruth 4:13; 1</w:t>
      </w:r>
      <w:r w:rsidRPr="00557F23">
        <w:rPr>
          <w:sz w:val="24"/>
          <w:szCs w:val="24"/>
          <w:vertAlign w:val="superscript"/>
        </w:rPr>
        <w:t>st</w:t>
      </w:r>
      <w:r w:rsidRPr="00557F23">
        <w:rPr>
          <w:sz w:val="24"/>
          <w:szCs w:val="24"/>
        </w:rPr>
        <w:t xml:space="preserve"> Samuel 1:19; 2</w:t>
      </w:r>
      <w:r w:rsidRPr="00557F23">
        <w:rPr>
          <w:sz w:val="24"/>
          <w:szCs w:val="24"/>
          <w:vertAlign w:val="superscript"/>
        </w:rPr>
        <w:t>nd</w:t>
      </w:r>
      <w:r w:rsidRPr="00557F23">
        <w:rPr>
          <w:sz w:val="24"/>
          <w:szCs w:val="24"/>
        </w:rPr>
        <w:t xml:space="preserve"> Samuel 17:25; 1</w:t>
      </w:r>
      <w:r w:rsidRPr="00557F23">
        <w:rPr>
          <w:sz w:val="24"/>
          <w:szCs w:val="24"/>
          <w:vertAlign w:val="superscript"/>
        </w:rPr>
        <w:t>st</w:t>
      </w:r>
      <w:r w:rsidRPr="00557F23">
        <w:rPr>
          <w:sz w:val="24"/>
          <w:szCs w:val="24"/>
        </w:rPr>
        <w:t xml:space="preserve"> Chronicles 7:23 &amp; Esther 2:12. David and Bathsheba is an Unauthorized Marital Divine Union is in 2</w:t>
      </w:r>
      <w:r w:rsidRPr="00557F23">
        <w:rPr>
          <w:sz w:val="24"/>
          <w:szCs w:val="24"/>
          <w:vertAlign w:val="superscript"/>
        </w:rPr>
        <w:t>nd</w:t>
      </w:r>
      <w:r w:rsidRPr="00557F23">
        <w:rPr>
          <w:sz w:val="24"/>
          <w:szCs w:val="24"/>
        </w:rPr>
        <w:t xml:space="preserve"> Samuel 12:24. </w:t>
      </w:r>
    </w:p>
    <w:p w:rsidR="008F5D95" w:rsidRPr="00557F23" w:rsidRDefault="008F5D95" w:rsidP="008F5D95">
      <w:pPr>
        <w:spacing w:line="480" w:lineRule="auto"/>
        <w:jc w:val="both"/>
        <w:rPr>
          <w:sz w:val="24"/>
          <w:szCs w:val="24"/>
        </w:rPr>
      </w:pPr>
      <w:r w:rsidRPr="00557F23">
        <w:rPr>
          <w:sz w:val="24"/>
          <w:szCs w:val="24"/>
        </w:rPr>
        <w:lastRenderedPageBreak/>
        <w:t>Marital Ejaculation is in Genesis 38:8-9. Extra-Marital Sexual Unions is in Genesis 19:32-35; 35:22; 38:16-18; 1</w:t>
      </w:r>
      <w:r w:rsidRPr="00557F23">
        <w:rPr>
          <w:sz w:val="24"/>
          <w:szCs w:val="24"/>
          <w:vertAlign w:val="superscript"/>
        </w:rPr>
        <w:t>st</w:t>
      </w:r>
      <w:r w:rsidRPr="00557F23">
        <w:rPr>
          <w:sz w:val="24"/>
          <w:szCs w:val="24"/>
        </w:rPr>
        <w:t xml:space="preserve"> Samuel 2:22; 2</w:t>
      </w:r>
      <w:r w:rsidRPr="00557F23">
        <w:rPr>
          <w:sz w:val="24"/>
          <w:szCs w:val="24"/>
          <w:vertAlign w:val="superscript"/>
        </w:rPr>
        <w:t>nd</w:t>
      </w:r>
      <w:r w:rsidRPr="00557F23">
        <w:rPr>
          <w:sz w:val="24"/>
          <w:szCs w:val="24"/>
        </w:rPr>
        <w:t xml:space="preserve"> Samuel 3:7; 11:4; 16:21-22 &amp; Psalms 51: Title. Cases of Rape is in 2</w:t>
      </w:r>
      <w:r w:rsidRPr="00557F23">
        <w:rPr>
          <w:sz w:val="24"/>
          <w:szCs w:val="24"/>
          <w:vertAlign w:val="superscript"/>
        </w:rPr>
        <w:t>nd</w:t>
      </w:r>
      <w:r w:rsidRPr="00557F23">
        <w:rPr>
          <w:sz w:val="24"/>
          <w:szCs w:val="24"/>
        </w:rPr>
        <w:t xml:space="preserve"> Samuel 13:14 &amp; Genesis 34:2, 5, 7, 13, 27. </w:t>
      </w:r>
    </w:p>
    <w:p w:rsidR="008F5D95" w:rsidRPr="00557F23" w:rsidRDefault="008F5D95" w:rsidP="008F5D95">
      <w:pPr>
        <w:spacing w:line="480" w:lineRule="auto"/>
        <w:jc w:val="both"/>
        <w:rPr>
          <w:sz w:val="24"/>
          <w:szCs w:val="24"/>
        </w:rPr>
      </w:pPr>
      <w:r w:rsidRPr="00557F23">
        <w:rPr>
          <w:sz w:val="24"/>
          <w:szCs w:val="24"/>
        </w:rPr>
        <w:t>Divine Unions between Nations is in Luke 2:23 &amp; 2</w:t>
      </w:r>
      <w:r w:rsidRPr="00557F23">
        <w:rPr>
          <w:sz w:val="24"/>
          <w:szCs w:val="24"/>
          <w:vertAlign w:val="superscript"/>
        </w:rPr>
        <w:t>nd</w:t>
      </w:r>
      <w:r w:rsidRPr="00557F23">
        <w:rPr>
          <w:sz w:val="24"/>
          <w:szCs w:val="24"/>
        </w:rPr>
        <w:t xml:space="preserve"> Peter 1:4. Sexual Unions between Nations is in Jeremiah 3:2; Ezekiel 23:8, 17, 44. Animals Mating is in Genesis 30:38, 39, 41; 31:10 &amp; Job 21:10. </w:t>
      </w:r>
    </w:p>
    <w:p w:rsidR="008F5D95" w:rsidRPr="00557F23" w:rsidRDefault="008F5D95" w:rsidP="008F5D95">
      <w:pPr>
        <w:spacing w:line="480" w:lineRule="auto"/>
        <w:jc w:val="center"/>
        <w:rPr>
          <w:b/>
          <w:sz w:val="24"/>
          <w:szCs w:val="24"/>
        </w:rPr>
      </w:pPr>
      <w:r w:rsidRPr="00557F23">
        <w:rPr>
          <w:b/>
          <w:sz w:val="24"/>
          <w:szCs w:val="24"/>
        </w:rPr>
        <w:t>THE MARRIAGE FACTOR VERSES THE SINGLE FACTOR</w:t>
      </w:r>
    </w:p>
    <w:p w:rsidR="008F5D95" w:rsidRPr="00557F23" w:rsidRDefault="008F5D95" w:rsidP="008F5D95">
      <w:pPr>
        <w:spacing w:line="480" w:lineRule="auto"/>
        <w:jc w:val="both"/>
        <w:rPr>
          <w:sz w:val="24"/>
          <w:szCs w:val="24"/>
        </w:rPr>
      </w:pPr>
      <w:r w:rsidRPr="00557F23">
        <w:rPr>
          <w:sz w:val="24"/>
          <w:szCs w:val="24"/>
        </w:rPr>
        <w:t>Those who forbid Marriage and are called to be Single is in Ruth 1:12, 13; Psalms 78:63; Jeremiah 16:2; Hosea 2:2; Matthew 19:10; 1</w:t>
      </w:r>
      <w:r w:rsidRPr="00557F23">
        <w:rPr>
          <w:sz w:val="24"/>
          <w:szCs w:val="24"/>
          <w:vertAlign w:val="superscript"/>
        </w:rPr>
        <w:t>st</w:t>
      </w:r>
      <w:r w:rsidRPr="00557F23">
        <w:rPr>
          <w:sz w:val="24"/>
          <w:szCs w:val="24"/>
        </w:rPr>
        <w:t xml:space="preserve"> Corinthians 7:1, 28, 29, 38. It is Wrong to forbid Marriage if You are called to be Married in 1</w:t>
      </w:r>
      <w:r w:rsidRPr="00557F23">
        <w:rPr>
          <w:sz w:val="24"/>
          <w:szCs w:val="24"/>
          <w:vertAlign w:val="superscript"/>
        </w:rPr>
        <w:t>st</w:t>
      </w:r>
      <w:r w:rsidRPr="00557F23">
        <w:rPr>
          <w:sz w:val="24"/>
          <w:szCs w:val="24"/>
        </w:rPr>
        <w:t xml:space="preserve"> Timothy 4:3. </w:t>
      </w:r>
    </w:p>
    <w:p w:rsidR="008F5D95" w:rsidRPr="00557F23" w:rsidRDefault="008F5D95" w:rsidP="008F5D95">
      <w:pPr>
        <w:spacing w:line="480" w:lineRule="auto"/>
        <w:jc w:val="both"/>
        <w:rPr>
          <w:sz w:val="24"/>
          <w:szCs w:val="24"/>
        </w:rPr>
      </w:pPr>
      <w:r w:rsidRPr="00557F23">
        <w:rPr>
          <w:sz w:val="24"/>
          <w:szCs w:val="24"/>
        </w:rPr>
        <w:t xml:space="preserve">Marriage no more is in Matthew 22:28, 30; 24:38; Mark 12:23, 25; Revelation 18:23 &amp; Luke 17:27; 20:33, 35. </w:t>
      </w:r>
    </w:p>
    <w:p w:rsidR="008F5D95" w:rsidRPr="00557F23" w:rsidRDefault="008F5D95" w:rsidP="008F5D95">
      <w:pPr>
        <w:spacing w:line="480" w:lineRule="auto"/>
        <w:jc w:val="both"/>
        <w:rPr>
          <w:sz w:val="24"/>
          <w:szCs w:val="24"/>
        </w:rPr>
      </w:pPr>
      <w:r w:rsidRPr="00557F23">
        <w:rPr>
          <w:sz w:val="24"/>
          <w:szCs w:val="24"/>
        </w:rPr>
        <w:t>Betrothal is in Genesis 19:14; Exodus 22:16; Deuteronomy 20:7; 28:30; Song of Solomon 8:8; Hosea 2:19-20; Matthew 1:18; 2</w:t>
      </w:r>
      <w:r w:rsidRPr="00557F23">
        <w:rPr>
          <w:sz w:val="24"/>
          <w:szCs w:val="24"/>
          <w:vertAlign w:val="superscript"/>
        </w:rPr>
        <w:t>nd</w:t>
      </w:r>
      <w:r w:rsidRPr="00557F23">
        <w:rPr>
          <w:sz w:val="24"/>
          <w:szCs w:val="24"/>
        </w:rPr>
        <w:t xml:space="preserve"> Corinthians 11:2 &amp; Luke 1:27; 2:5. </w:t>
      </w:r>
    </w:p>
    <w:p w:rsidR="008F5D95" w:rsidRPr="00557F23" w:rsidRDefault="008F5D95" w:rsidP="008F5D95">
      <w:pPr>
        <w:spacing w:line="480" w:lineRule="auto"/>
        <w:jc w:val="both"/>
        <w:rPr>
          <w:sz w:val="24"/>
          <w:szCs w:val="24"/>
        </w:rPr>
      </w:pPr>
      <w:r w:rsidRPr="00557F23">
        <w:rPr>
          <w:sz w:val="24"/>
          <w:szCs w:val="24"/>
        </w:rPr>
        <w:t>The Total Absence of a Sexual Union being Unmarried is called Celibacy is in Exodus 21:3; Ezekiel 44:25; 1</w:t>
      </w:r>
      <w:r w:rsidRPr="00557F23">
        <w:rPr>
          <w:sz w:val="24"/>
          <w:szCs w:val="24"/>
          <w:vertAlign w:val="superscript"/>
        </w:rPr>
        <w:t>st</w:t>
      </w:r>
      <w:r w:rsidRPr="00557F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57F23">
        <w:rPr>
          <w:sz w:val="24"/>
          <w:szCs w:val="24"/>
          <w:vertAlign w:val="superscript"/>
        </w:rPr>
        <w:t>nd</w:t>
      </w:r>
      <w:r w:rsidRPr="00557F23">
        <w:rPr>
          <w:sz w:val="24"/>
          <w:szCs w:val="24"/>
        </w:rPr>
        <w:t xml:space="preserve"> Samuel 13:2, 18; 1</w:t>
      </w:r>
      <w:r w:rsidRPr="00557F23">
        <w:rPr>
          <w:sz w:val="24"/>
          <w:szCs w:val="24"/>
          <w:vertAlign w:val="superscript"/>
        </w:rPr>
        <w:t>st</w:t>
      </w:r>
      <w:r w:rsidRPr="00557F23">
        <w:rPr>
          <w:sz w:val="24"/>
          <w:szCs w:val="24"/>
        </w:rPr>
        <w:t xml:space="preserve"> Kings 1:2; 2</w:t>
      </w:r>
      <w:r w:rsidRPr="00557F23">
        <w:rPr>
          <w:sz w:val="24"/>
          <w:szCs w:val="24"/>
          <w:vertAlign w:val="superscript"/>
        </w:rPr>
        <w:t>nd</w:t>
      </w:r>
      <w:r w:rsidRPr="00557F23">
        <w:rPr>
          <w:sz w:val="24"/>
          <w:szCs w:val="24"/>
        </w:rPr>
        <w:t xml:space="preserve"> Kings 19:21; Leviticus 21:3, 13, 14; Numbers 31:17, 18, 35; Deuteronomy 22:13-21; Judges 11:37-39; 19:24; </w:t>
      </w:r>
      <w:r w:rsidRPr="00557F23">
        <w:rPr>
          <w:sz w:val="24"/>
          <w:szCs w:val="24"/>
        </w:rPr>
        <w:lastRenderedPageBreak/>
        <w:t>21:12; Esther 2:2; Psalms 45:14; Isaiah 7:14; Ezekiel 44:22; Joel 1:8; Amos 5:2; 8:13; Matthew 1:23; 25:1-12; 1</w:t>
      </w:r>
      <w:r w:rsidRPr="00557F23">
        <w:rPr>
          <w:sz w:val="24"/>
          <w:szCs w:val="24"/>
          <w:vertAlign w:val="superscript"/>
        </w:rPr>
        <w:t>st</w:t>
      </w:r>
      <w:r w:rsidRPr="00557F23">
        <w:rPr>
          <w:sz w:val="24"/>
          <w:szCs w:val="24"/>
        </w:rPr>
        <w:t xml:space="preserve"> Corinthians 7:25-35; 11:2; Luke 1:27 &amp; Acts 21:9. </w:t>
      </w:r>
    </w:p>
    <w:p w:rsidR="008F5D95" w:rsidRPr="00557F23" w:rsidRDefault="008F5D95" w:rsidP="008F5D95">
      <w:pPr>
        <w:spacing w:line="480" w:lineRule="auto"/>
        <w:jc w:val="both"/>
        <w:rPr>
          <w:sz w:val="24"/>
          <w:szCs w:val="24"/>
        </w:rPr>
      </w:pPr>
      <w:r w:rsidRPr="00557F23">
        <w:rPr>
          <w:sz w:val="24"/>
          <w:szCs w:val="24"/>
        </w:rPr>
        <w:t>Chastity is the Act to stay Single is in Genesis 19:31; 20:4, 6; 24:16; 38:26; 39:10; Exodus 19:15; Numbers 5:19; 1</w:t>
      </w:r>
      <w:r w:rsidRPr="00557F23">
        <w:rPr>
          <w:sz w:val="24"/>
          <w:szCs w:val="24"/>
          <w:vertAlign w:val="superscript"/>
        </w:rPr>
        <w:t>st</w:t>
      </w:r>
      <w:r w:rsidRPr="00557F23">
        <w:rPr>
          <w:sz w:val="24"/>
          <w:szCs w:val="24"/>
        </w:rPr>
        <w:t xml:space="preserve"> Samuel 21:4; 2</w:t>
      </w:r>
      <w:r w:rsidRPr="00557F23">
        <w:rPr>
          <w:sz w:val="24"/>
          <w:szCs w:val="24"/>
          <w:vertAlign w:val="superscript"/>
        </w:rPr>
        <w:t>nd</w:t>
      </w:r>
      <w:r w:rsidRPr="00557F23">
        <w:rPr>
          <w:sz w:val="24"/>
          <w:szCs w:val="24"/>
        </w:rPr>
        <w:t xml:space="preserve"> Samuel 11:11; 20:3; 1</w:t>
      </w:r>
      <w:r w:rsidRPr="00557F23">
        <w:rPr>
          <w:sz w:val="24"/>
          <w:szCs w:val="24"/>
          <w:vertAlign w:val="superscript"/>
        </w:rPr>
        <w:t>st</w:t>
      </w:r>
      <w:r w:rsidRPr="00557F23">
        <w:rPr>
          <w:sz w:val="24"/>
          <w:szCs w:val="24"/>
        </w:rPr>
        <w:t xml:space="preserve"> Kings 1:4; Matthew 1:18, 25; 1</w:t>
      </w:r>
      <w:r w:rsidRPr="00557F23">
        <w:rPr>
          <w:sz w:val="24"/>
          <w:szCs w:val="24"/>
          <w:vertAlign w:val="superscript"/>
        </w:rPr>
        <w:t>st</w:t>
      </w:r>
      <w:r w:rsidRPr="00557F23">
        <w:rPr>
          <w:sz w:val="24"/>
          <w:szCs w:val="24"/>
        </w:rPr>
        <w:t xml:space="preserve"> Corinthians 7:5 &amp; Revelation 14:4.   </w:t>
      </w:r>
    </w:p>
    <w:p w:rsidR="008F5D95" w:rsidRPr="00557F23" w:rsidRDefault="008F5D95" w:rsidP="008F5D95">
      <w:pPr>
        <w:spacing w:line="480" w:lineRule="auto"/>
        <w:jc w:val="both"/>
        <w:rPr>
          <w:sz w:val="24"/>
          <w:szCs w:val="24"/>
        </w:rPr>
      </w:pPr>
      <w:r w:rsidRPr="00557F23">
        <w:rPr>
          <w:sz w:val="24"/>
          <w:szCs w:val="24"/>
        </w:rPr>
        <w:t xml:space="preserve">Sewing is in Genesis 3:7; Ecclesiastes 3:7; Matthew 9:16 &amp; Mark 2:21. Joining Flesh and Bones is in Job 10:11; 41:17, 23 &amp; Ezekiel 3:26; 34:4, 16; 37:6, 7. </w:t>
      </w:r>
    </w:p>
    <w:p w:rsidR="008F5D95" w:rsidRPr="00557F23" w:rsidRDefault="008F5D95" w:rsidP="008F5D95">
      <w:pPr>
        <w:spacing w:line="480" w:lineRule="auto"/>
        <w:jc w:val="both"/>
        <w:rPr>
          <w:sz w:val="24"/>
          <w:szCs w:val="24"/>
        </w:rPr>
      </w:pPr>
      <w:r w:rsidRPr="00557F23">
        <w:rPr>
          <w:sz w:val="24"/>
          <w:szCs w:val="24"/>
        </w:rPr>
        <w:t xml:space="preserve">Joining Various Things is in  Genesis 47:7; 49;11; Exodus 26:3, 6, 9, 11; 28:7, 28, 32, 37; 36:10, 16; 39:4, 18, 21, 23, 31; Psalms 85:10; Proverbs 26:8; Ezekiel 37:17; Matthew 13:30; 23:4 &amp; Mark 6:53. </w:t>
      </w:r>
    </w:p>
    <w:p w:rsidR="008F5D95" w:rsidRPr="00557F23" w:rsidRDefault="008F5D95" w:rsidP="008F5D95">
      <w:pPr>
        <w:spacing w:line="480" w:lineRule="auto"/>
        <w:jc w:val="both"/>
        <w:rPr>
          <w:sz w:val="24"/>
          <w:szCs w:val="24"/>
        </w:rPr>
      </w:pPr>
      <w:r w:rsidRPr="00557F23">
        <w:rPr>
          <w:sz w:val="24"/>
          <w:szCs w:val="24"/>
        </w:rPr>
        <w:t xml:space="preserve">Joined to Divine Good is in Deuteronomy 6:8; 11:18; Psalms 119:31 &amp; Proverbs 3:3; 6:21; 7:3. Joined to Sexual Evil is in Numbers 25:3, 5; Psalms 106:28 &amp; Hosea 4:17; 13:12. </w:t>
      </w:r>
    </w:p>
    <w:p w:rsidR="008F5D95" w:rsidRPr="00557F23" w:rsidRDefault="008F5D95" w:rsidP="008F5D95">
      <w:pPr>
        <w:spacing w:line="480" w:lineRule="auto"/>
        <w:jc w:val="both"/>
        <w:rPr>
          <w:sz w:val="24"/>
          <w:szCs w:val="24"/>
        </w:rPr>
      </w:pPr>
      <w:r w:rsidRPr="00557F23">
        <w:rPr>
          <w:sz w:val="24"/>
          <w:szCs w:val="24"/>
        </w:rPr>
        <w:t>A Mixing People is in Ezra 9:2; Psalms 106:35; Hosea 7:8; Exodus 12:38; Nehemiah 13:3; 2</w:t>
      </w:r>
      <w:r w:rsidRPr="00557F23">
        <w:rPr>
          <w:sz w:val="24"/>
          <w:szCs w:val="24"/>
          <w:vertAlign w:val="superscript"/>
        </w:rPr>
        <w:t>nd</w:t>
      </w:r>
      <w:r w:rsidRPr="00557F23">
        <w:rPr>
          <w:sz w:val="24"/>
          <w:szCs w:val="24"/>
        </w:rPr>
        <w:t xml:space="preserve"> Corinthians 6:14 &amp; Zechariah 9:6. This is a certain level of Marital Fornication which is Sexual Idolatry in Tobit 4:12-13; 1</w:t>
      </w:r>
      <w:r w:rsidRPr="00557F23">
        <w:rPr>
          <w:sz w:val="24"/>
          <w:szCs w:val="24"/>
          <w:vertAlign w:val="superscript"/>
        </w:rPr>
        <w:t>st</w:t>
      </w:r>
      <w:r w:rsidRPr="00557F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F5D95" w:rsidRPr="00557F23" w:rsidRDefault="008F5D95" w:rsidP="008F5D95">
      <w:pPr>
        <w:spacing w:line="480" w:lineRule="auto"/>
        <w:jc w:val="both"/>
        <w:rPr>
          <w:sz w:val="24"/>
          <w:szCs w:val="24"/>
        </w:rPr>
      </w:pPr>
      <w:r w:rsidRPr="00557F23">
        <w:rPr>
          <w:sz w:val="24"/>
          <w:szCs w:val="24"/>
        </w:rPr>
        <w:t>The Mixture Compositions: Holy Anointing Oil is in Exodus 30:23-24, 32. Holy Incense is in Exodus 30:34, 37. Kneading Dough is in Genesis 18:6; 1</w:t>
      </w:r>
      <w:r w:rsidRPr="00557F23">
        <w:rPr>
          <w:sz w:val="24"/>
          <w:szCs w:val="24"/>
          <w:vertAlign w:val="superscript"/>
        </w:rPr>
        <w:t>st</w:t>
      </w:r>
      <w:r w:rsidRPr="00557F23">
        <w:rPr>
          <w:sz w:val="24"/>
          <w:szCs w:val="24"/>
        </w:rPr>
        <w:t xml:space="preserve"> Samuel 28:24; 2</w:t>
      </w:r>
      <w:r w:rsidRPr="00557F23">
        <w:rPr>
          <w:sz w:val="24"/>
          <w:szCs w:val="24"/>
          <w:vertAlign w:val="superscript"/>
        </w:rPr>
        <w:t>nd</w:t>
      </w:r>
      <w:r w:rsidRPr="00557F23">
        <w:rPr>
          <w:sz w:val="24"/>
          <w:szCs w:val="24"/>
        </w:rPr>
        <w:t xml:space="preserve"> Samuel 13:8; Jeremiah 7:18 &amp; Hosea 7:4. Mixing Materials/Animals is in Leviticus 19:19 &amp; Deuteronomy 22:9, </w:t>
      </w:r>
      <w:r w:rsidRPr="00557F23">
        <w:rPr>
          <w:sz w:val="24"/>
          <w:szCs w:val="24"/>
        </w:rPr>
        <w:lastRenderedPageBreak/>
        <w:t>10, 11. Mixed Wine is in Proverbs 23:30; Psalms 75:8; Isaiah 1:22; Matthew 27:34; Mark 15:23; Revelation 18:6 &amp; Acts 2:5-21. Mixing Various Things is in Isaiah 1:25; Daniel 2:33, 41-43; 1</w:t>
      </w:r>
      <w:r w:rsidRPr="00557F23">
        <w:rPr>
          <w:sz w:val="24"/>
          <w:szCs w:val="24"/>
          <w:vertAlign w:val="superscript"/>
        </w:rPr>
        <w:t>st</w:t>
      </w:r>
      <w:r w:rsidRPr="00557F23">
        <w:rPr>
          <w:sz w:val="24"/>
          <w:szCs w:val="24"/>
        </w:rPr>
        <w:t xml:space="preserve"> Corinthians 2:13 &amp; Luke 13:1. </w:t>
      </w:r>
    </w:p>
    <w:p w:rsidR="008F5D95" w:rsidRPr="00557F23" w:rsidRDefault="008F5D95" w:rsidP="008F5D95">
      <w:pPr>
        <w:spacing w:line="480" w:lineRule="auto"/>
        <w:jc w:val="both"/>
        <w:rPr>
          <w:sz w:val="24"/>
          <w:szCs w:val="24"/>
        </w:rPr>
      </w:pPr>
      <w:r w:rsidRPr="00557F23">
        <w:rPr>
          <w:sz w:val="24"/>
          <w:szCs w:val="24"/>
        </w:rPr>
        <w:t>Unmixed: Not Mixing is in Genesis 30:40; Daniel 2:43 &amp; Revelation 14:10. Singleness of Heart is in Matthew 6:22; 10:16; 15:24; 2</w:t>
      </w:r>
      <w:r w:rsidRPr="00557F23">
        <w:rPr>
          <w:sz w:val="24"/>
          <w:szCs w:val="24"/>
          <w:vertAlign w:val="superscript"/>
        </w:rPr>
        <w:t>nd</w:t>
      </w:r>
      <w:r w:rsidRPr="00557F23">
        <w:rPr>
          <w:sz w:val="24"/>
          <w:szCs w:val="24"/>
        </w:rPr>
        <w:t xml:space="preserve"> Corinthians 11:3; Ephesians 6:5; Colossians 3:22; Romans 12:8 &amp; Luke 11:34. </w:t>
      </w:r>
    </w:p>
    <w:p w:rsidR="008F5D95" w:rsidRPr="00557F23" w:rsidRDefault="008F5D95" w:rsidP="008F5D95">
      <w:pPr>
        <w:spacing w:line="480" w:lineRule="auto"/>
        <w:jc w:val="both"/>
        <w:rPr>
          <w:sz w:val="24"/>
          <w:szCs w:val="24"/>
        </w:rPr>
      </w:pPr>
      <w:r w:rsidRPr="00557F23">
        <w:rPr>
          <w:sz w:val="24"/>
          <w:szCs w:val="24"/>
        </w:rPr>
        <w:t>Pure in Heart: Pure People &amp; Pure Things is in Exodus 27:20; 30:35; Job 16:17; Psalms 24:4; 73:1, 13; 119:9; Proverbs 16:2; 20:9; 21:8; 22:11; 30:12; Lamentations 4:7; Matthew 5:8; John 12:3; 2</w:t>
      </w:r>
      <w:r w:rsidRPr="00557F23">
        <w:rPr>
          <w:sz w:val="24"/>
          <w:szCs w:val="24"/>
          <w:vertAlign w:val="superscript"/>
        </w:rPr>
        <w:t>nd</w:t>
      </w:r>
      <w:r w:rsidRPr="00557F23">
        <w:rPr>
          <w:sz w:val="24"/>
          <w:szCs w:val="24"/>
        </w:rPr>
        <w:t xml:space="preserve"> Corinthians 6:6; 11:3; Philippians 2:15; 4:8; Titus 1:15; 1</w:t>
      </w:r>
      <w:r w:rsidRPr="00557F23">
        <w:rPr>
          <w:sz w:val="24"/>
          <w:szCs w:val="24"/>
          <w:vertAlign w:val="superscript"/>
        </w:rPr>
        <w:t>st</w:t>
      </w:r>
      <w:r w:rsidRPr="00557F23">
        <w:rPr>
          <w:sz w:val="24"/>
          <w:szCs w:val="24"/>
        </w:rPr>
        <w:t xml:space="preserve"> Timothy 1:5; 4:12; 5:2, 22; 2</w:t>
      </w:r>
      <w:r w:rsidRPr="00557F23">
        <w:rPr>
          <w:sz w:val="24"/>
          <w:szCs w:val="24"/>
          <w:vertAlign w:val="superscript"/>
        </w:rPr>
        <w:t>nd</w:t>
      </w:r>
      <w:r w:rsidRPr="00557F23">
        <w:rPr>
          <w:sz w:val="24"/>
          <w:szCs w:val="24"/>
        </w:rPr>
        <w:t xml:space="preserve"> Timothy 2:22; 1</w:t>
      </w:r>
      <w:r w:rsidRPr="00557F23">
        <w:rPr>
          <w:sz w:val="24"/>
          <w:szCs w:val="24"/>
          <w:vertAlign w:val="superscript"/>
        </w:rPr>
        <w:t>st</w:t>
      </w:r>
      <w:r w:rsidRPr="00557F23">
        <w:rPr>
          <w:sz w:val="24"/>
          <w:szCs w:val="24"/>
        </w:rPr>
        <w:t xml:space="preserve"> Peter 3:2.            </w:t>
      </w:r>
    </w:p>
    <w:p w:rsidR="008F5D95" w:rsidRPr="00557F23" w:rsidRDefault="008F5D95" w:rsidP="008F5D95">
      <w:pPr>
        <w:spacing w:line="480" w:lineRule="auto"/>
        <w:jc w:val="center"/>
        <w:rPr>
          <w:b/>
          <w:sz w:val="24"/>
          <w:szCs w:val="24"/>
        </w:rPr>
      </w:pPr>
      <w:r w:rsidRPr="00557F23">
        <w:rPr>
          <w:b/>
          <w:sz w:val="24"/>
          <w:szCs w:val="24"/>
        </w:rPr>
        <w:t>THE CONQUER</w:t>
      </w:r>
      <w:r w:rsidR="001F1401" w:rsidRPr="00557F23">
        <w:rPr>
          <w:b/>
          <w:sz w:val="24"/>
          <w:szCs w:val="24"/>
        </w:rPr>
        <w:t>O</w:t>
      </w:r>
      <w:r w:rsidRPr="00557F23">
        <w:rPr>
          <w:b/>
          <w:sz w:val="24"/>
          <w:szCs w:val="24"/>
        </w:rPr>
        <w:t>RING DIVIDING FACTOR</w:t>
      </w:r>
    </w:p>
    <w:p w:rsidR="008F5D95" w:rsidRPr="00557F23" w:rsidRDefault="008F5D95" w:rsidP="008F5D95">
      <w:pPr>
        <w:spacing w:line="480" w:lineRule="auto"/>
        <w:jc w:val="both"/>
        <w:rPr>
          <w:sz w:val="24"/>
          <w:szCs w:val="24"/>
        </w:rPr>
      </w:pPr>
      <w:r w:rsidRPr="00557F23">
        <w:rPr>
          <w:b/>
          <w:sz w:val="24"/>
          <w:szCs w:val="24"/>
        </w:rPr>
        <w:t xml:space="preserve">The Division: </w:t>
      </w:r>
      <w:r w:rsidRPr="00557F23">
        <w:rPr>
          <w:sz w:val="24"/>
          <w:szCs w:val="24"/>
        </w:rPr>
        <w:t xml:space="preserve">A Separating in General is in Genesis 1:4, 14, 18, Ecclesiastes 3:7; Ezekiel 21:16 &amp; Daniel 2:40. </w:t>
      </w:r>
    </w:p>
    <w:p w:rsidR="008F5D95" w:rsidRPr="00557F23" w:rsidRDefault="008F5D95" w:rsidP="008F5D95">
      <w:pPr>
        <w:spacing w:line="480" w:lineRule="auto"/>
        <w:jc w:val="both"/>
        <w:rPr>
          <w:sz w:val="24"/>
          <w:szCs w:val="24"/>
        </w:rPr>
      </w:pPr>
      <w:r w:rsidRPr="00557F23">
        <w:rPr>
          <w:sz w:val="24"/>
          <w:szCs w:val="24"/>
        </w:rPr>
        <w:t>Moral Separation: Separation from the Father Stephen because of Sexual Corruption &amp; Idolatry is in Isaiah 59:2; Ezekiel 4:3; 14:5, 7; Romans 1:21-32; 9:3; 11:17, 19, 22; Galatians 5:4, 19-21; Ephesians 2:12 &amp; 2</w:t>
      </w:r>
      <w:r w:rsidRPr="00557F23">
        <w:rPr>
          <w:sz w:val="24"/>
          <w:szCs w:val="24"/>
          <w:vertAlign w:val="superscript"/>
        </w:rPr>
        <w:t>nd</w:t>
      </w:r>
      <w:r w:rsidRPr="00557F23">
        <w:rPr>
          <w:sz w:val="24"/>
          <w:szCs w:val="24"/>
        </w:rPr>
        <w:t xml:space="preserve"> Thessalonians 1:9. </w:t>
      </w:r>
    </w:p>
    <w:p w:rsidR="008F5D95" w:rsidRPr="00557F23" w:rsidRDefault="008F5D95" w:rsidP="008F5D95">
      <w:pPr>
        <w:spacing w:line="480" w:lineRule="auto"/>
        <w:jc w:val="both"/>
        <w:rPr>
          <w:sz w:val="24"/>
          <w:szCs w:val="24"/>
        </w:rPr>
      </w:pPr>
      <w:r w:rsidRPr="00557F23">
        <w:rPr>
          <w:sz w:val="24"/>
          <w:szCs w:val="24"/>
        </w:rPr>
        <w:t>Separation from the Father Stephen’s Things is in Exodus 26:33; Ezekiel 42:20 &amp; 2</w:t>
      </w:r>
      <w:r w:rsidRPr="00557F23">
        <w:rPr>
          <w:sz w:val="24"/>
          <w:szCs w:val="24"/>
          <w:vertAlign w:val="superscript"/>
        </w:rPr>
        <w:t>nd</w:t>
      </w:r>
      <w:r w:rsidRPr="00557F23">
        <w:rPr>
          <w:sz w:val="24"/>
          <w:szCs w:val="24"/>
        </w:rPr>
        <w:t xml:space="preserve"> Chronicles 26:21. Not Separated from the Father Stephen is in 2</w:t>
      </w:r>
      <w:r w:rsidRPr="00557F23">
        <w:rPr>
          <w:sz w:val="24"/>
          <w:szCs w:val="24"/>
          <w:vertAlign w:val="superscript"/>
        </w:rPr>
        <w:t>nd</w:t>
      </w:r>
      <w:r w:rsidRPr="00557F23">
        <w:rPr>
          <w:sz w:val="24"/>
          <w:szCs w:val="24"/>
        </w:rPr>
        <w:t xml:space="preserve"> Chronicles 6:42 &amp; Romans 8:35, 38-39. </w:t>
      </w:r>
    </w:p>
    <w:p w:rsidR="008F5D95" w:rsidRPr="00557F23" w:rsidRDefault="008F5D95" w:rsidP="008F5D95">
      <w:pPr>
        <w:spacing w:line="480" w:lineRule="auto"/>
        <w:jc w:val="both"/>
        <w:rPr>
          <w:sz w:val="24"/>
          <w:szCs w:val="24"/>
        </w:rPr>
      </w:pPr>
      <w:r w:rsidRPr="00557F23">
        <w:rPr>
          <w:sz w:val="24"/>
          <w:szCs w:val="24"/>
        </w:rPr>
        <w:t>Separated to the Father Stephen is in Numbers 6:2-21; Judges 13:5; 16:17; Amos 2:11, 12; 1</w:t>
      </w:r>
      <w:r w:rsidRPr="00557F23">
        <w:rPr>
          <w:sz w:val="24"/>
          <w:szCs w:val="24"/>
          <w:vertAlign w:val="superscript"/>
        </w:rPr>
        <w:t>st</w:t>
      </w:r>
      <w:r w:rsidRPr="00557F23">
        <w:rPr>
          <w:sz w:val="24"/>
          <w:szCs w:val="24"/>
        </w:rPr>
        <w:t xml:space="preserve"> Samuel 1:11 &amp; Hebrews 7:26. </w:t>
      </w:r>
    </w:p>
    <w:p w:rsidR="008F5D95" w:rsidRPr="00557F23" w:rsidRDefault="008F5D95" w:rsidP="008F5D95">
      <w:pPr>
        <w:spacing w:line="480" w:lineRule="auto"/>
        <w:jc w:val="both"/>
        <w:rPr>
          <w:b/>
          <w:sz w:val="24"/>
          <w:szCs w:val="24"/>
        </w:rPr>
      </w:pPr>
      <w:r w:rsidRPr="00557F23">
        <w:rPr>
          <w:sz w:val="24"/>
          <w:szCs w:val="24"/>
        </w:rPr>
        <w:lastRenderedPageBreak/>
        <w:t>Separation from Sexuality is in Leviticus 15:31; Galatians 6:14; 2</w:t>
      </w:r>
      <w:r w:rsidRPr="00557F23">
        <w:rPr>
          <w:sz w:val="24"/>
          <w:szCs w:val="24"/>
          <w:vertAlign w:val="superscript"/>
        </w:rPr>
        <w:t>nd</w:t>
      </w:r>
      <w:r w:rsidRPr="00557F23">
        <w:rPr>
          <w:sz w:val="24"/>
          <w:szCs w:val="24"/>
        </w:rPr>
        <w:t xml:space="preserve"> Corinthians 6:17 &amp; Acts 7:54, 59-60.  </w:t>
      </w:r>
      <w:r w:rsidRPr="00557F23">
        <w:rPr>
          <w:sz w:val="24"/>
          <w:szCs w:val="24"/>
        </w:rPr>
        <w:tab/>
      </w:r>
      <w:r w:rsidRPr="00557F23">
        <w:rPr>
          <w:b/>
          <w:sz w:val="24"/>
          <w:szCs w:val="24"/>
        </w:rPr>
        <w:t xml:space="preserve"> </w:t>
      </w:r>
    </w:p>
    <w:p w:rsidR="008F5D95" w:rsidRPr="00557F23" w:rsidRDefault="008F5D95" w:rsidP="008F5D95">
      <w:pPr>
        <w:spacing w:line="480" w:lineRule="auto"/>
        <w:jc w:val="both"/>
        <w:rPr>
          <w:sz w:val="24"/>
          <w:szCs w:val="24"/>
        </w:rPr>
      </w:pPr>
      <w:r w:rsidRPr="00557F23">
        <w:rPr>
          <w:sz w:val="24"/>
          <w:szCs w:val="24"/>
        </w:rPr>
        <w:t>People Divided: Divisions of Opinion is in Proverbs 16:28; 17:9; 1</w:t>
      </w:r>
      <w:r w:rsidRPr="00557F23">
        <w:rPr>
          <w:sz w:val="24"/>
          <w:szCs w:val="24"/>
          <w:vertAlign w:val="superscript"/>
        </w:rPr>
        <w:t>st</w:t>
      </w:r>
      <w:r w:rsidRPr="00557F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57F23">
        <w:rPr>
          <w:sz w:val="24"/>
          <w:szCs w:val="24"/>
          <w:vertAlign w:val="superscript"/>
        </w:rPr>
        <w:t>nd</w:t>
      </w:r>
      <w:r w:rsidRPr="00557F23">
        <w:rPr>
          <w:sz w:val="24"/>
          <w:szCs w:val="24"/>
        </w:rPr>
        <w:t xml:space="preserve"> Chronicles 26:21; Lamentations 4:15; Proverbs 18:1; Matthew 19:6; Mark 10:9; 1</w:t>
      </w:r>
      <w:r w:rsidRPr="00557F23">
        <w:rPr>
          <w:sz w:val="24"/>
          <w:szCs w:val="24"/>
          <w:vertAlign w:val="superscript"/>
        </w:rPr>
        <w:t>st</w:t>
      </w:r>
      <w:r w:rsidRPr="00557F23">
        <w:rPr>
          <w:sz w:val="24"/>
          <w:szCs w:val="24"/>
        </w:rPr>
        <w:t xml:space="preserve"> Corinthians 7:10; Philemon 15; Luke 24:51 &amp; Acts 15:39; 20:25. </w:t>
      </w:r>
    </w:p>
    <w:p w:rsidR="008F5D95" w:rsidRPr="00557F23" w:rsidRDefault="008F5D95" w:rsidP="008F5D95">
      <w:pPr>
        <w:spacing w:line="480" w:lineRule="auto"/>
        <w:jc w:val="both"/>
        <w:rPr>
          <w:sz w:val="24"/>
          <w:szCs w:val="24"/>
        </w:rPr>
      </w:pPr>
      <w:r w:rsidRPr="00557F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F5D95" w:rsidRPr="00557F23" w:rsidRDefault="008F5D95" w:rsidP="008F5D95">
      <w:pPr>
        <w:spacing w:line="480" w:lineRule="auto"/>
        <w:jc w:val="both"/>
        <w:rPr>
          <w:sz w:val="24"/>
          <w:szCs w:val="24"/>
        </w:rPr>
      </w:pPr>
      <w:r w:rsidRPr="00557F23">
        <w:rPr>
          <w:sz w:val="24"/>
          <w:szCs w:val="24"/>
        </w:rPr>
        <w:t>Separation from Sexual Creatures is in Exodus 8:23; Leviticus 20:24, 26; Numbers 8:14; 16:9, 21, 24, 26, 45; 23:9; Deuteronomy 10:8; Ezra 6:21; 9:1-2; 10:11; Nehemiah 10:28; 13:3; 1</w:t>
      </w:r>
      <w:r w:rsidRPr="00557F23">
        <w:rPr>
          <w:sz w:val="24"/>
          <w:szCs w:val="24"/>
          <w:vertAlign w:val="superscript"/>
        </w:rPr>
        <w:t>st</w:t>
      </w:r>
      <w:r w:rsidRPr="00557F23">
        <w:rPr>
          <w:sz w:val="24"/>
          <w:szCs w:val="24"/>
        </w:rPr>
        <w:t xml:space="preserve"> Samuel 15:6 &amp; 1</w:t>
      </w:r>
      <w:r w:rsidRPr="00557F23">
        <w:rPr>
          <w:sz w:val="24"/>
          <w:szCs w:val="24"/>
          <w:vertAlign w:val="superscript"/>
        </w:rPr>
        <w:t>st</w:t>
      </w:r>
      <w:r w:rsidRPr="00557F23">
        <w:rPr>
          <w:sz w:val="24"/>
          <w:szCs w:val="24"/>
        </w:rPr>
        <w:t xml:space="preserve"> Kings 8:53. </w:t>
      </w:r>
    </w:p>
    <w:p w:rsidR="008F5D95" w:rsidRPr="00557F23" w:rsidRDefault="008F5D95" w:rsidP="008F5D95">
      <w:pPr>
        <w:spacing w:line="480" w:lineRule="auto"/>
        <w:jc w:val="both"/>
        <w:rPr>
          <w:sz w:val="24"/>
          <w:szCs w:val="24"/>
        </w:rPr>
      </w:pPr>
      <w:r w:rsidRPr="00557F23">
        <w:rPr>
          <w:sz w:val="24"/>
          <w:szCs w:val="24"/>
        </w:rPr>
        <w:t>Separation of Kingdoms: Separation of Israel and Judah is in 1</w:t>
      </w:r>
      <w:r w:rsidRPr="00557F23">
        <w:rPr>
          <w:sz w:val="24"/>
          <w:szCs w:val="24"/>
          <w:vertAlign w:val="superscript"/>
        </w:rPr>
        <w:t>st</w:t>
      </w:r>
      <w:r w:rsidRPr="00557F23">
        <w:rPr>
          <w:sz w:val="24"/>
          <w:szCs w:val="24"/>
        </w:rPr>
        <w:t xml:space="preserve"> Samuel 15:28; 28:17; 1</w:t>
      </w:r>
      <w:r w:rsidRPr="00557F23">
        <w:rPr>
          <w:sz w:val="24"/>
          <w:szCs w:val="24"/>
          <w:vertAlign w:val="superscript"/>
        </w:rPr>
        <w:t>st</w:t>
      </w:r>
      <w:r w:rsidRPr="00557F23">
        <w:rPr>
          <w:sz w:val="24"/>
          <w:szCs w:val="24"/>
        </w:rPr>
        <w:t xml:space="preserve"> Kings 11:11; 12:16-20; 14:8 &amp; 2</w:t>
      </w:r>
      <w:r w:rsidRPr="00557F23">
        <w:rPr>
          <w:sz w:val="24"/>
          <w:szCs w:val="24"/>
          <w:vertAlign w:val="superscript"/>
        </w:rPr>
        <w:t>nd</w:t>
      </w:r>
      <w:r w:rsidRPr="00557F23">
        <w:rPr>
          <w:sz w:val="24"/>
          <w:szCs w:val="24"/>
        </w:rPr>
        <w:t xml:space="preserve"> Kings 17:21. </w:t>
      </w:r>
    </w:p>
    <w:p w:rsidR="008F5D95" w:rsidRPr="00557F23" w:rsidRDefault="008F5D95" w:rsidP="008F5D95">
      <w:pPr>
        <w:spacing w:line="480" w:lineRule="auto"/>
        <w:jc w:val="both"/>
        <w:rPr>
          <w:sz w:val="24"/>
          <w:szCs w:val="24"/>
        </w:rPr>
      </w:pPr>
      <w:r w:rsidRPr="00557F23">
        <w:rPr>
          <w:sz w:val="24"/>
          <w:szCs w:val="24"/>
        </w:rPr>
        <w:t>Separation of Various Kingdoms is in Genesis 10:5, 25, 32; 25:23; 1</w:t>
      </w:r>
      <w:r w:rsidRPr="00557F23">
        <w:rPr>
          <w:sz w:val="24"/>
          <w:szCs w:val="24"/>
          <w:vertAlign w:val="superscript"/>
        </w:rPr>
        <w:t>st</w:t>
      </w:r>
      <w:r w:rsidRPr="00557F23">
        <w:rPr>
          <w:sz w:val="24"/>
          <w:szCs w:val="24"/>
        </w:rPr>
        <w:t xml:space="preserve"> Chronicles 1:19; Jeremiah 51:8; Daniel 2:41; 5:28; 11:4; Matthew 12:25-26; Mark 3:24, 26 &amp; Luke 11:17, 18. Separating the Animal Kingdom is in Genesis 21:28, 29; 30:40 &amp; Matthew 25:32.  </w:t>
      </w:r>
    </w:p>
    <w:p w:rsidR="008F5D95" w:rsidRPr="00557F23" w:rsidRDefault="008F5D95" w:rsidP="008F5D95">
      <w:pPr>
        <w:spacing w:line="480" w:lineRule="auto"/>
        <w:jc w:val="both"/>
        <w:rPr>
          <w:sz w:val="24"/>
          <w:szCs w:val="24"/>
        </w:rPr>
      </w:pPr>
      <w:r w:rsidRPr="00557F23">
        <w:rPr>
          <w:sz w:val="24"/>
          <w:szCs w:val="24"/>
        </w:rPr>
        <w:lastRenderedPageBreak/>
        <w:t>Bodies Divided: Bodies cut in Pieces: People cut in Pieces is in Judges 19:29; 20:6; Deuteronomy 32:26; Ezekiel 16:40; 1</w:t>
      </w:r>
      <w:r w:rsidRPr="00557F23">
        <w:rPr>
          <w:sz w:val="24"/>
          <w:szCs w:val="24"/>
          <w:vertAlign w:val="superscript"/>
        </w:rPr>
        <w:t>st</w:t>
      </w:r>
      <w:r w:rsidRPr="00557F23">
        <w:rPr>
          <w:sz w:val="24"/>
          <w:szCs w:val="24"/>
        </w:rPr>
        <w:t xml:space="preserve"> Samuel 15:33; Isaiah 51:9; Hosea 6:5; 13:16; Nahum 3:10; Matthew 24:51; Hebrews 11:37 &amp; Luke 12:46. </w:t>
      </w:r>
    </w:p>
    <w:p w:rsidR="008F5D95" w:rsidRPr="00557F23" w:rsidRDefault="008F5D95" w:rsidP="008F5D95">
      <w:pPr>
        <w:spacing w:line="480" w:lineRule="auto"/>
        <w:jc w:val="both"/>
        <w:rPr>
          <w:sz w:val="24"/>
          <w:szCs w:val="24"/>
        </w:rPr>
      </w:pPr>
      <w:r w:rsidRPr="00557F23">
        <w:rPr>
          <w:sz w:val="24"/>
          <w:szCs w:val="24"/>
        </w:rPr>
        <w:t>Animals cut in Pieces is in Exodus 29:17; Leviticus 1:6, 12; 8:20; 1</w:t>
      </w:r>
      <w:r w:rsidRPr="00557F23">
        <w:rPr>
          <w:sz w:val="24"/>
          <w:szCs w:val="24"/>
          <w:vertAlign w:val="superscript"/>
        </w:rPr>
        <w:t>st</w:t>
      </w:r>
      <w:r w:rsidRPr="00557F23">
        <w:rPr>
          <w:sz w:val="24"/>
          <w:szCs w:val="24"/>
        </w:rPr>
        <w:t xml:space="preserve"> Samuel 11:7; 1</w:t>
      </w:r>
      <w:r w:rsidRPr="00557F23">
        <w:rPr>
          <w:sz w:val="24"/>
          <w:szCs w:val="24"/>
          <w:vertAlign w:val="superscript"/>
        </w:rPr>
        <w:t>st</w:t>
      </w:r>
      <w:r w:rsidRPr="00557F23">
        <w:rPr>
          <w:sz w:val="24"/>
          <w:szCs w:val="24"/>
        </w:rPr>
        <w:t xml:space="preserve"> Kings 18:23, 33 &amp; Jeremiah 34:18. </w:t>
      </w:r>
    </w:p>
    <w:p w:rsidR="008F5D95" w:rsidRPr="00557F23" w:rsidRDefault="008F5D95" w:rsidP="008F5D95">
      <w:pPr>
        <w:spacing w:line="480" w:lineRule="auto"/>
        <w:jc w:val="both"/>
        <w:rPr>
          <w:sz w:val="24"/>
          <w:szCs w:val="24"/>
        </w:rPr>
      </w:pPr>
      <w:r w:rsidRPr="00557F23">
        <w:rPr>
          <w:sz w:val="24"/>
          <w:szCs w:val="24"/>
        </w:rPr>
        <w:t xml:space="preserve">Bodies torn to Pieces: People torn to Pieces is in Genesis 37:33; 44:28; Ezekiel 22:25, 27; Psalms 7:2; 17:12; Hosea 5:14; 6:1; 10:4; 13:8; Lamentations 3:11; Job 18:4; Daniel 2:5; 3:29; Matthew 7:6 &amp; Acts 1:18; 23:10. </w:t>
      </w:r>
    </w:p>
    <w:p w:rsidR="008F5D95" w:rsidRPr="00557F23" w:rsidRDefault="008F5D95" w:rsidP="008F5D95">
      <w:pPr>
        <w:spacing w:line="480" w:lineRule="auto"/>
        <w:jc w:val="both"/>
        <w:rPr>
          <w:sz w:val="24"/>
          <w:szCs w:val="24"/>
        </w:rPr>
      </w:pPr>
      <w:r w:rsidRPr="00557F23">
        <w:rPr>
          <w:sz w:val="24"/>
          <w:szCs w:val="24"/>
        </w:rPr>
        <w:t xml:space="preserve">Animals torn to Pieces is in Genesis 31:39; Exodus 22:13, 31; Leviticus 1:17; 5:8; 7:24; 17:15; 22:8; Judges 14:6; Ezekiel 4:14; 44:31; Daniel 7:4; Micah 5:8 &amp; Nahum 2:12. </w:t>
      </w:r>
    </w:p>
    <w:p w:rsidR="008F5D95" w:rsidRPr="00557F23" w:rsidRDefault="008F5D95" w:rsidP="008F5D95">
      <w:pPr>
        <w:spacing w:line="480" w:lineRule="auto"/>
        <w:jc w:val="both"/>
        <w:rPr>
          <w:sz w:val="24"/>
          <w:szCs w:val="24"/>
        </w:rPr>
      </w:pPr>
      <w:r w:rsidRPr="00557F23">
        <w:rPr>
          <w:sz w:val="24"/>
          <w:szCs w:val="24"/>
        </w:rPr>
        <w:t>Severing Parts of the Body: Beheading is in 1</w:t>
      </w:r>
      <w:r w:rsidRPr="00557F23">
        <w:rPr>
          <w:sz w:val="24"/>
          <w:szCs w:val="24"/>
          <w:vertAlign w:val="superscript"/>
        </w:rPr>
        <w:t>st</w:t>
      </w:r>
      <w:r w:rsidRPr="00557F23">
        <w:rPr>
          <w:sz w:val="24"/>
          <w:szCs w:val="24"/>
        </w:rPr>
        <w:t xml:space="preserve"> Samuel 5:4; 17:46, 51; 31:9; 2</w:t>
      </w:r>
      <w:r w:rsidRPr="00557F23">
        <w:rPr>
          <w:sz w:val="24"/>
          <w:szCs w:val="24"/>
          <w:vertAlign w:val="superscript"/>
        </w:rPr>
        <w:t>nd</w:t>
      </w:r>
      <w:r w:rsidRPr="00557F23">
        <w:rPr>
          <w:sz w:val="24"/>
          <w:szCs w:val="24"/>
        </w:rPr>
        <w:t xml:space="preserve"> Samuel 4:7; 16:9; 20:22; 2</w:t>
      </w:r>
      <w:r w:rsidRPr="00557F23">
        <w:rPr>
          <w:sz w:val="24"/>
          <w:szCs w:val="24"/>
          <w:vertAlign w:val="superscript"/>
        </w:rPr>
        <w:t>nd</w:t>
      </w:r>
      <w:r w:rsidRPr="00557F23">
        <w:rPr>
          <w:sz w:val="24"/>
          <w:szCs w:val="24"/>
        </w:rPr>
        <w:t xml:space="preserve"> Kings 10:6-8; Isaiah 9:14; Matthew 14:10; Mark 6:16 &amp; Revelation 20:4. </w:t>
      </w:r>
    </w:p>
    <w:p w:rsidR="008F5D95" w:rsidRPr="00557F23" w:rsidRDefault="008F5D95" w:rsidP="008F5D95">
      <w:pPr>
        <w:spacing w:line="480" w:lineRule="auto"/>
        <w:jc w:val="both"/>
        <w:rPr>
          <w:sz w:val="24"/>
          <w:szCs w:val="24"/>
        </w:rPr>
      </w:pPr>
      <w:r w:rsidRPr="00557F23">
        <w:rPr>
          <w:sz w:val="24"/>
          <w:szCs w:val="24"/>
        </w:rPr>
        <w:t>Cutting off Hands and Feet is in Deuteronomy 25:12; 1</w:t>
      </w:r>
      <w:r w:rsidRPr="00557F23">
        <w:rPr>
          <w:sz w:val="24"/>
          <w:szCs w:val="24"/>
          <w:vertAlign w:val="superscript"/>
        </w:rPr>
        <w:t>st</w:t>
      </w:r>
      <w:r w:rsidRPr="00557F23">
        <w:rPr>
          <w:sz w:val="24"/>
          <w:szCs w:val="24"/>
        </w:rPr>
        <w:t xml:space="preserve"> Samuel 5:4; 2</w:t>
      </w:r>
      <w:r w:rsidRPr="00557F23">
        <w:rPr>
          <w:sz w:val="24"/>
          <w:szCs w:val="24"/>
          <w:vertAlign w:val="superscript"/>
        </w:rPr>
        <w:t>nd</w:t>
      </w:r>
      <w:r w:rsidRPr="00557F23">
        <w:rPr>
          <w:sz w:val="24"/>
          <w:szCs w:val="24"/>
        </w:rPr>
        <w:t xml:space="preserve"> Samuel 4:12; Proverbs 26:6; Judges 1:6, 7; Matthew 5:30; 18:8 &amp; Mark 9:43. </w:t>
      </w:r>
    </w:p>
    <w:p w:rsidR="008F5D95" w:rsidRPr="00557F23" w:rsidRDefault="008F5D95" w:rsidP="008F5D95">
      <w:pPr>
        <w:spacing w:line="480" w:lineRule="auto"/>
        <w:jc w:val="both"/>
        <w:rPr>
          <w:sz w:val="24"/>
          <w:szCs w:val="24"/>
        </w:rPr>
      </w:pPr>
      <w:r w:rsidRPr="00557F23">
        <w:rPr>
          <w:sz w:val="24"/>
          <w:szCs w:val="24"/>
        </w:rPr>
        <w:t xml:space="preserve">Severing Various Parts of the Body is in Exodus 4:25; Proverbs 10:31; Ezekiel 16:4; 23:25; Lamentations 2:3; Matthew 26:51; Mark 14:47; John 18:10, 26; Philippians 3:2 &amp; Luke 22:50. </w:t>
      </w:r>
    </w:p>
    <w:p w:rsidR="008F5D95" w:rsidRPr="00557F23" w:rsidRDefault="008F5D95" w:rsidP="008F5D95">
      <w:pPr>
        <w:spacing w:line="480" w:lineRule="auto"/>
        <w:jc w:val="both"/>
        <w:rPr>
          <w:sz w:val="24"/>
          <w:szCs w:val="24"/>
        </w:rPr>
      </w:pPr>
      <w:r w:rsidRPr="00557F23">
        <w:rPr>
          <w:sz w:val="24"/>
          <w:szCs w:val="24"/>
        </w:rPr>
        <w:t>Parts of the Corpses: Bones is in Genesis 50:25; Exodus 13:19; Joshua 24:32; 2</w:t>
      </w:r>
      <w:r w:rsidRPr="00557F23">
        <w:rPr>
          <w:sz w:val="24"/>
          <w:szCs w:val="24"/>
          <w:vertAlign w:val="superscript"/>
        </w:rPr>
        <w:t>nd</w:t>
      </w:r>
      <w:r w:rsidRPr="00557F23">
        <w:rPr>
          <w:sz w:val="24"/>
          <w:szCs w:val="24"/>
        </w:rPr>
        <w:t xml:space="preserve"> Samuel 21:12, 13; 1</w:t>
      </w:r>
      <w:r w:rsidRPr="00557F23">
        <w:rPr>
          <w:sz w:val="24"/>
          <w:szCs w:val="24"/>
          <w:vertAlign w:val="superscript"/>
        </w:rPr>
        <w:t>st</w:t>
      </w:r>
      <w:r w:rsidRPr="00557F23">
        <w:rPr>
          <w:sz w:val="24"/>
          <w:szCs w:val="24"/>
        </w:rPr>
        <w:t xml:space="preserve"> Kings 13:2, 21, 31; 2</w:t>
      </w:r>
      <w:r w:rsidRPr="00557F23">
        <w:rPr>
          <w:sz w:val="24"/>
          <w:szCs w:val="24"/>
          <w:vertAlign w:val="superscript"/>
        </w:rPr>
        <w:t>nd</w:t>
      </w:r>
      <w:r w:rsidRPr="00557F23">
        <w:rPr>
          <w:sz w:val="24"/>
          <w:szCs w:val="24"/>
        </w:rPr>
        <w:t xml:space="preserve"> Kings 23:14, 16, 20; 2</w:t>
      </w:r>
      <w:r w:rsidRPr="00557F23">
        <w:rPr>
          <w:sz w:val="24"/>
          <w:szCs w:val="24"/>
          <w:vertAlign w:val="superscript"/>
        </w:rPr>
        <w:t>nd</w:t>
      </w:r>
      <w:r w:rsidRPr="00557F23">
        <w:rPr>
          <w:sz w:val="24"/>
          <w:szCs w:val="24"/>
        </w:rPr>
        <w:t xml:space="preserve"> Chronicles 34:5; Psalms 141:7; Ezekiel 6:5; 24:4, 10; 37:1-14; 39:15; Jeremiah 8:1, 2; Daniel 7:5; Micah 3:2; Amos 2:1; Habakkuk 3:16; Matthew 23:27; John 19:36 &amp; Hebrews 11:22.</w:t>
      </w:r>
    </w:p>
    <w:p w:rsidR="008F5D95" w:rsidRPr="00557F23" w:rsidRDefault="008F5D95" w:rsidP="008F5D95">
      <w:pPr>
        <w:spacing w:line="480" w:lineRule="auto"/>
        <w:jc w:val="both"/>
        <w:rPr>
          <w:sz w:val="24"/>
          <w:szCs w:val="24"/>
        </w:rPr>
      </w:pPr>
      <w:r w:rsidRPr="00557F23">
        <w:rPr>
          <w:sz w:val="24"/>
          <w:szCs w:val="24"/>
        </w:rPr>
        <w:lastRenderedPageBreak/>
        <w:t>Heads/Skulls is in Judges 7:25; 9:53; 15:15-17; 1</w:t>
      </w:r>
      <w:r w:rsidRPr="00557F23">
        <w:rPr>
          <w:sz w:val="24"/>
          <w:szCs w:val="24"/>
          <w:vertAlign w:val="superscript"/>
        </w:rPr>
        <w:t>st</w:t>
      </w:r>
      <w:r w:rsidRPr="00557F23">
        <w:rPr>
          <w:sz w:val="24"/>
          <w:szCs w:val="24"/>
        </w:rPr>
        <w:t xml:space="preserve"> Samuel 17:46, 51, 54, 57; 31:9; 2</w:t>
      </w:r>
      <w:r w:rsidRPr="00557F23">
        <w:rPr>
          <w:sz w:val="24"/>
          <w:szCs w:val="24"/>
          <w:vertAlign w:val="superscript"/>
        </w:rPr>
        <w:t>nd</w:t>
      </w:r>
      <w:r w:rsidRPr="00557F23">
        <w:rPr>
          <w:sz w:val="24"/>
          <w:szCs w:val="24"/>
        </w:rPr>
        <w:t xml:space="preserve"> Samuel 4:7-8, 12; 20:21-22; 2</w:t>
      </w:r>
      <w:r w:rsidRPr="00557F23">
        <w:rPr>
          <w:sz w:val="24"/>
          <w:szCs w:val="24"/>
          <w:vertAlign w:val="superscript"/>
        </w:rPr>
        <w:t>nd</w:t>
      </w:r>
      <w:r w:rsidRPr="00557F23">
        <w:rPr>
          <w:sz w:val="24"/>
          <w:szCs w:val="24"/>
        </w:rPr>
        <w:t xml:space="preserve"> Kings 6:31, 32; 9:35; 10:6-8; 1</w:t>
      </w:r>
      <w:r w:rsidRPr="00557F23">
        <w:rPr>
          <w:sz w:val="24"/>
          <w:szCs w:val="24"/>
          <w:vertAlign w:val="superscript"/>
        </w:rPr>
        <w:t>st</w:t>
      </w:r>
      <w:r w:rsidRPr="00557F23">
        <w:rPr>
          <w:sz w:val="24"/>
          <w:szCs w:val="24"/>
        </w:rPr>
        <w:t xml:space="preserve"> Chronicles 10:9-10; Matthew 14:8, 11; 27:33; Mark 6:25, 28; 15:22; John 19:17 &amp; Luke 23:33. </w:t>
      </w:r>
    </w:p>
    <w:p w:rsidR="008F5D95" w:rsidRPr="00557F23" w:rsidRDefault="008F5D95" w:rsidP="008F5D95">
      <w:pPr>
        <w:spacing w:line="480" w:lineRule="auto"/>
        <w:jc w:val="both"/>
        <w:rPr>
          <w:sz w:val="24"/>
          <w:szCs w:val="24"/>
        </w:rPr>
      </w:pPr>
      <w:r w:rsidRPr="00557F23">
        <w:rPr>
          <w:sz w:val="24"/>
          <w:szCs w:val="24"/>
        </w:rPr>
        <w:t>Other Pieces of Corpses is in Judges 19:29; 20:6; 1</w:t>
      </w:r>
      <w:r w:rsidRPr="00557F23">
        <w:rPr>
          <w:sz w:val="24"/>
          <w:szCs w:val="24"/>
          <w:vertAlign w:val="superscript"/>
        </w:rPr>
        <w:t>st</w:t>
      </w:r>
      <w:r w:rsidRPr="00557F23">
        <w:rPr>
          <w:sz w:val="24"/>
          <w:szCs w:val="24"/>
        </w:rPr>
        <w:t xml:space="preserve"> Samuel 4:12; 31:10-12 &amp; 2</w:t>
      </w:r>
      <w:r w:rsidRPr="00557F23">
        <w:rPr>
          <w:sz w:val="24"/>
          <w:szCs w:val="24"/>
          <w:vertAlign w:val="superscript"/>
        </w:rPr>
        <w:t>nd</w:t>
      </w:r>
      <w:r w:rsidRPr="00557F23">
        <w:rPr>
          <w:sz w:val="24"/>
          <w:szCs w:val="24"/>
        </w:rPr>
        <w:t xml:space="preserve"> Kings 9:35. Like a Corpse is in Mark 9:26 &amp; Revelation 1:17; 16:3.  </w:t>
      </w:r>
    </w:p>
    <w:p w:rsidR="008F5D95" w:rsidRPr="00557F23" w:rsidRDefault="008F5D95" w:rsidP="008F5D95">
      <w:pPr>
        <w:spacing w:line="480" w:lineRule="auto"/>
        <w:jc w:val="both"/>
        <w:rPr>
          <w:sz w:val="24"/>
          <w:szCs w:val="24"/>
        </w:rPr>
      </w:pPr>
      <w:r w:rsidRPr="00557F23">
        <w:rPr>
          <w:sz w:val="24"/>
          <w:szCs w:val="24"/>
        </w:rPr>
        <w:t xml:space="preserve">Circumcision: About Circumcision is in Genesis 17:10, 11, 12, 13; Exodus 12:48; Leviticus 12:3; John 7:22-23; Galatians 5:3 &amp; Acts 7:8. </w:t>
      </w:r>
    </w:p>
    <w:p w:rsidR="008F5D95" w:rsidRPr="00557F23" w:rsidRDefault="008F5D95" w:rsidP="008F5D95">
      <w:pPr>
        <w:spacing w:line="480" w:lineRule="auto"/>
        <w:jc w:val="both"/>
        <w:rPr>
          <w:sz w:val="24"/>
          <w:szCs w:val="24"/>
        </w:rPr>
      </w:pPr>
      <w:r w:rsidRPr="00557F23">
        <w:rPr>
          <w:sz w:val="24"/>
          <w:szCs w:val="24"/>
        </w:rPr>
        <w:t xml:space="preserve">Circumcision Performed is in Genesis 17:23, 24, 25, 27; 21:4; 34:24; Exodus 4:25-26; Joshua 5:2, 7-8; Philippians 3:5; Luke 1:59; 2:21 &amp; Acts 7:8; 10:45; 11:2; 16:3. </w:t>
      </w:r>
    </w:p>
    <w:p w:rsidR="008F5D95" w:rsidRPr="00557F23" w:rsidRDefault="008F5D95" w:rsidP="008F5D95">
      <w:pPr>
        <w:spacing w:line="480" w:lineRule="auto"/>
        <w:jc w:val="both"/>
        <w:rPr>
          <w:sz w:val="24"/>
          <w:szCs w:val="24"/>
        </w:rPr>
      </w:pPr>
      <w:r w:rsidRPr="00557F23">
        <w:rPr>
          <w:sz w:val="24"/>
          <w:szCs w:val="24"/>
        </w:rPr>
        <w:t>The Necessity of Circumcision is in Genesis 34:15, 22; Romans 2:25-27; 3:1, 30; 4:9, 11-12; 1</w:t>
      </w:r>
      <w:r w:rsidRPr="00557F23">
        <w:rPr>
          <w:sz w:val="24"/>
          <w:szCs w:val="24"/>
          <w:vertAlign w:val="superscript"/>
        </w:rPr>
        <w:t>st</w:t>
      </w:r>
      <w:r w:rsidRPr="00557F23">
        <w:rPr>
          <w:sz w:val="24"/>
          <w:szCs w:val="24"/>
        </w:rPr>
        <w:t xml:space="preserve"> Corinthians 7:18, 19; Galatians 2:3, 12; 5:2-3, 6, 11; 6:12, 13, 15; Colossians 3:11; Ephesians 2:11; Titus 1:10 &amp; Acts 15:1, 5; 21:21. </w:t>
      </w:r>
    </w:p>
    <w:p w:rsidR="008F5D95" w:rsidRPr="00557F23" w:rsidRDefault="008F5D95" w:rsidP="008F5D95">
      <w:pPr>
        <w:spacing w:line="480" w:lineRule="auto"/>
        <w:jc w:val="both"/>
        <w:rPr>
          <w:sz w:val="24"/>
          <w:szCs w:val="24"/>
        </w:rPr>
      </w:pPr>
      <w:r w:rsidRPr="00557F23">
        <w:rPr>
          <w:sz w:val="24"/>
          <w:szCs w:val="24"/>
        </w:rPr>
        <w:t xml:space="preserve">True Circumcision is in Deuteronomy 30:6; 10:16; Jeremiah 4:4; 9:25; Romans 2:26, 28; Colossians 2:11 &amp; Philippians 3:3. </w:t>
      </w:r>
    </w:p>
    <w:p w:rsidR="008F5D95" w:rsidRPr="00557F23" w:rsidRDefault="008F5D95" w:rsidP="008F5D95">
      <w:pPr>
        <w:spacing w:line="480" w:lineRule="auto"/>
        <w:jc w:val="both"/>
        <w:rPr>
          <w:sz w:val="24"/>
          <w:szCs w:val="24"/>
        </w:rPr>
      </w:pPr>
      <w:r w:rsidRPr="00557F23">
        <w:rPr>
          <w:sz w:val="24"/>
          <w:szCs w:val="24"/>
        </w:rPr>
        <w:t>Plucking Out is in Leviticus 14:40; Ruth 2:16; 1</w:t>
      </w:r>
      <w:r w:rsidRPr="00557F23">
        <w:rPr>
          <w:sz w:val="24"/>
          <w:szCs w:val="24"/>
          <w:vertAlign w:val="superscript"/>
        </w:rPr>
        <w:t>st</w:t>
      </w:r>
      <w:r w:rsidRPr="00557F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F5D95" w:rsidRPr="00557F23" w:rsidRDefault="008F5D95" w:rsidP="008F5D95">
      <w:pPr>
        <w:spacing w:line="480" w:lineRule="auto"/>
        <w:jc w:val="both"/>
        <w:rPr>
          <w:sz w:val="24"/>
          <w:szCs w:val="24"/>
        </w:rPr>
      </w:pPr>
      <w:r w:rsidRPr="00557F2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8F5D95" w:rsidRPr="00557F23" w:rsidRDefault="008F5D95" w:rsidP="008F5D95">
      <w:pPr>
        <w:spacing w:line="480" w:lineRule="auto"/>
        <w:jc w:val="both"/>
        <w:rPr>
          <w:sz w:val="24"/>
          <w:szCs w:val="24"/>
        </w:rPr>
      </w:pPr>
      <w:r w:rsidRPr="00557F23">
        <w:rPr>
          <w:sz w:val="24"/>
          <w:szCs w:val="24"/>
        </w:rPr>
        <w:t>Hair Removed: Hair Cut is in Leviticus 14:9; 19:27; 21:5; Numbers 6:5; 2</w:t>
      </w:r>
      <w:r w:rsidRPr="00557F23">
        <w:rPr>
          <w:sz w:val="24"/>
          <w:szCs w:val="24"/>
          <w:vertAlign w:val="superscript"/>
        </w:rPr>
        <w:t>nd</w:t>
      </w:r>
      <w:r w:rsidRPr="00557F23">
        <w:rPr>
          <w:sz w:val="24"/>
          <w:szCs w:val="24"/>
        </w:rPr>
        <w:t xml:space="preserve"> Samuel 10:4; 14:26; 1</w:t>
      </w:r>
      <w:r w:rsidRPr="00557F23">
        <w:rPr>
          <w:sz w:val="24"/>
          <w:szCs w:val="24"/>
          <w:vertAlign w:val="superscript"/>
        </w:rPr>
        <w:t>st</w:t>
      </w:r>
      <w:r w:rsidRPr="00557F23">
        <w:rPr>
          <w:sz w:val="24"/>
          <w:szCs w:val="24"/>
        </w:rPr>
        <w:t xml:space="preserve"> Chronicles 19:4, 5; Ezekiel 5:1; 44:20; Jeremiah 7:29; 9;26; 25:23; 49:32; Isaiah 7:20; 1</w:t>
      </w:r>
      <w:r w:rsidRPr="00557F23">
        <w:rPr>
          <w:sz w:val="24"/>
          <w:szCs w:val="24"/>
          <w:vertAlign w:val="superscript"/>
        </w:rPr>
        <w:t>st</w:t>
      </w:r>
      <w:r w:rsidRPr="00557F23">
        <w:rPr>
          <w:sz w:val="24"/>
          <w:szCs w:val="24"/>
        </w:rPr>
        <w:t xml:space="preserve"> Corinthians 11:6 &amp; Acts 18:18. Hair Plucked is in Ezra 9:3; Nehemiah 13:25 &amp; Isaiah 50:6. </w:t>
      </w:r>
    </w:p>
    <w:p w:rsidR="008F5D95" w:rsidRPr="00557F23" w:rsidRDefault="008F5D95" w:rsidP="008F5D95">
      <w:pPr>
        <w:spacing w:line="480" w:lineRule="auto"/>
        <w:jc w:val="both"/>
        <w:rPr>
          <w:sz w:val="24"/>
          <w:szCs w:val="24"/>
        </w:rPr>
      </w:pPr>
      <w:r w:rsidRPr="00557F23">
        <w:rPr>
          <w:sz w:val="24"/>
          <w:szCs w:val="24"/>
        </w:rPr>
        <w:t>Gashing Bodies is in Leviticus 19:28; 21:5; Deuteronomy 14:1; Ezekiel 23:34; Jeremiah 16:6; 41:5; 47:5; 48:37; 1</w:t>
      </w:r>
      <w:r w:rsidRPr="00557F23">
        <w:rPr>
          <w:sz w:val="24"/>
          <w:szCs w:val="24"/>
          <w:vertAlign w:val="superscript"/>
        </w:rPr>
        <w:t>st</w:t>
      </w:r>
      <w:r w:rsidRPr="00557F23">
        <w:rPr>
          <w:sz w:val="24"/>
          <w:szCs w:val="24"/>
        </w:rPr>
        <w:t xml:space="preserve"> Kings 18:28; 2</w:t>
      </w:r>
      <w:r w:rsidRPr="00557F23">
        <w:rPr>
          <w:sz w:val="24"/>
          <w:szCs w:val="24"/>
          <w:vertAlign w:val="superscript"/>
        </w:rPr>
        <w:t>nd</w:t>
      </w:r>
      <w:r w:rsidRPr="00557F23">
        <w:rPr>
          <w:sz w:val="24"/>
          <w:szCs w:val="24"/>
        </w:rPr>
        <w:t xml:space="preserve"> Kings 8:12; 15:16; Hosea 7:14; 13:16 &amp; Mark 5:5. </w:t>
      </w:r>
    </w:p>
    <w:p w:rsidR="008F5D95" w:rsidRPr="00557F23" w:rsidRDefault="008F5D95" w:rsidP="008F5D95">
      <w:pPr>
        <w:spacing w:line="480" w:lineRule="auto"/>
        <w:jc w:val="both"/>
        <w:rPr>
          <w:sz w:val="24"/>
          <w:szCs w:val="24"/>
        </w:rPr>
      </w:pPr>
      <w:r w:rsidRPr="00557F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F5D95" w:rsidRPr="00557F23" w:rsidRDefault="008F5D95" w:rsidP="008F5D95">
      <w:pPr>
        <w:spacing w:line="480" w:lineRule="auto"/>
        <w:jc w:val="both"/>
        <w:rPr>
          <w:sz w:val="24"/>
          <w:szCs w:val="24"/>
        </w:rPr>
      </w:pPr>
      <w:r w:rsidRPr="00557F23">
        <w:rPr>
          <w:sz w:val="24"/>
          <w:szCs w:val="24"/>
        </w:rPr>
        <w:t xml:space="preserve">Horns Broken is in Psalms 75:10; Daniel 8:7, 8, 22 &amp; Amos 3:14. Teeth Broken is in Psalms 3:7; 58:6 &amp; Job 29:17. </w:t>
      </w:r>
    </w:p>
    <w:p w:rsidR="008F5D95" w:rsidRPr="00557F23" w:rsidRDefault="008F5D95" w:rsidP="008F5D95">
      <w:pPr>
        <w:spacing w:line="480" w:lineRule="auto"/>
        <w:jc w:val="both"/>
        <w:rPr>
          <w:sz w:val="24"/>
          <w:szCs w:val="24"/>
        </w:rPr>
      </w:pPr>
      <w:r w:rsidRPr="00557F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F5D95" w:rsidRPr="00557F23" w:rsidRDefault="008F5D95" w:rsidP="008F5D95">
      <w:pPr>
        <w:spacing w:line="480" w:lineRule="auto"/>
        <w:jc w:val="both"/>
        <w:rPr>
          <w:sz w:val="24"/>
          <w:szCs w:val="24"/>
        </w:rPr>
      </w:pPr>
      <w:r w:rsidRPr="00557F23">
        <w:rPr>
          <w:sz w:val="24"/>
          <w:szCs w:val="24"/>
        </w:rPr>
        <w:t>Things Divided: Textiles Severed: Tearing/Cutting Clothes is in Leviticus 13:45, 56; 1</w:t>
      </w:r>
      <w:r w:rsidRPr="00557F23">
        <w:rPr>
          <w:sz w:val="24"/>
          <w:szCs w:val="24"/>
          <w:vertAlign w:val="superscript"/>
        </w:rPr>
        <w:t>st</w:t>
      </w:r>
      <w:r w:rsidRPr="00557F23">
        <w:rPr>
          <w:sz w:val="24"/>
          <w:szCs w:val="24"/>
        </w:rPr>
        <w:t xml:space="preserve"> Samuel 15:27; 24:4-5:1; 2</w:t>
      </w:r>
      <w:r w:rsidRPr="00557F23">
        <w:rPr>
          <w:sz w:val="24"/>
          <w:szCs w:val="24"/>
          <w:vertAlign w:val="superscript"/>
        </w:rPr>
        <w:t>nd</w:t>
      </w:r>
      <w:r w:rsidRPr="00557F23">
        <w:rPr>
          <w:sz w:val="24"/>
          <w:szCs w:val="24"/>
        </w:rPr>
        <w:t xml:space="preserve"> Samuel 3:31; 10:4; 2</w:t>
      </w:r>
      <w:r w:rsidRPr="00557F23">
        <w:rPr>
          <w:sz w:val="24"/>
          <w:szCs w:val="24"/>
          <w:vertAlign w:val="superscript"/>
        </w:rPr>
        <w:t>nd</w:t>
      </w:r>
      <w:r w:rsidRPr="00557F23">
        <w:rPr>
          <w:sz w:val="24"/>
          <w:szCs w:val="24"/>
        </w:rPr>
        <w:t xml:space="preserve"> Kings 22:19; 2</w:t>
      </w:r>
      <w:r w:rsidRPr="00557F23">
        <w:rPr>
          <w:sz w:val="24"/>
          <w:szCs w:val="24"/>
          <w:vertAlign w:val="superscript"/>
        </w:rPr>
        <w:t>nd</w:t>
      </w:r>
      <w:r w:rsidRPr="00557F23">
        <w:rPr>
          <w:sz w:val="24"/>
          <w:szCs w:val="24"/>
        </w:rPr>
        <w:t xml:space="preserve"> Chronicles 34:27; Matthew 9:16; Mark 2:21 &amp; Luke 5:36. </w:t>
      </w:r>
    </w:p>
    <w:p w:rsidR="008F5D95" w:rsidRPr="00557F23" w:rsidRDefault="008F5D95" w:rsidP="008F5D95">
      <w:pPr>
        <w:spacing w:line="480" w:lineRule="auto"/>
        <w:jc w:val="both"/>
        <w:rPr>
          <w:sz w:val="24"/>
          <w:szCs w:val="24"/>
        </w:rPr>
      </w:pPr>
      <w:r w:rsidRPr="00557F23">
        <w:rPr>
          <w:sz w:val="24"/>
          <w:szCs w:val="24"/>
        </w:rPr>
        <w:lastRenderedPageBreak/>
        <w:t>Those who tore Clothes is in Genesis 37:29, 34; 44:13; Numbers 14:6; Joshua 7:6; Judges 11:35; 2</w:t>
      </w:r>
      <w:r w:rsidRPr="00557F23">
        <w:rPr>
          <w:sz w:val="24"/>
          <w:szCs w:val="24"/>
          <w:vertAlign w:val="superscript"/>
        </w:rPr>
        <w:t>nd</w:t>
      </w:r>
      <w:r w:rsidRPr="00557F23">
        <w:rPr>
          <w:sz w:val="24"/>
          <w:szCs w:val="24"/>
        </w:rPr>
        <w:t xml:space="preserve"> Samuel 1:2, 11; 13:19, 31; 15:32; 1</w:t>
      </w:r>
      <w:r w:rsidRPr="00557F23">
        <w:rPr>
          <w:sz w:val="24"/>
          <w:szCs w:val="24"/>
          <w:vertAlign w:val="superscript"/>
        </w:rPr>
        <w:t>st</w:t>
      </w:r>
      <w:r w:rsidRPr="00557F23">
        <w:rPr>
          <w:sz w:val="24"/>
          <w:szCs w:val="24"/>
        </w:rPr>
        <w:t xml:space="preserve"> Kings 11:30; 21:27; 2</w:t>
      </w:r>
      <w:r w:rsidRPr="00557F23">
        <w:rPr>
          <w:sz w:val="24"/>
          <w:szCs w:val="24"/>
          <w:vertAlign w:val="superscript"/>
        </w:rPr>
        <w:t>nd</w:t>
      </w:r>
      <w:r w:rsidRPr="00557F23">
        <w:rPr>
          <w:sz w:val="24"/>
          <w:szCs w:val="24"/>
        </w:rPr>
        <w:t xml:space="preserve"> Kings 2:12; 5:7, 8; 6:30; 11:14; 18:37; 19:1; 22:11; 2</w:t>
      </w:r>
      <w:r w:rsidRPr="00557F23">
        <w:rPr>
          <w:sz w:val="24"/>
          <w:szCs w:val="24"/>
          <w:vertAlign w:val="superscript"/>
        </w:rPr>
        <w:t>nd</w:t>
      </w:r>
      <w:r w:rsidRPr="00557F23">
        <w:rPr>
          <w:sz w:val="24"/>
          <w:szCs w:val="24"/>
        </w:rPr>
        <w:t xml:space="preserve"> Chronicles 23:13; 34:19; Ezra 9:3, 5; Esther 4:1; Job 1:20; 2:12; Jeremiah 41:5; Isaiah 36:22; 37:1; Matthew 26:65; Mark 14:63 &amp; Acts 14:14. Not Tearing Clothes is in Leviticus 10:6; 21:10; Jeremiah 36:24; Joel 2:13 &amp; John 19:24. </w:t>
      </w:r>
    </w:p>
    <w:p w:rsidR="008F5D95" w:rsidRPr="00557F23" w:rsidRDefault="008F5D95" w:rsidP="008F5D95">
      <w:pPr>
        <w:spacing w:line="480" w:lineRule="auto"/>
        <w:jc w:val="both"/>
        <w:rPr>
          <w:sz w:val="24"/>
          <w:szCs w:val="24"/>
        </w:rPr>
      </w:pPr>
      <w:r w:rsidRPr="00557F23">
        <w:rPr>
          <w:sz w:val="24"/>
          <w:szCs w:val="24"/>
        </w:rPr>
        <w:t xml:space="preserve">The Veil torn is in Matthew 27:51; Mark 15:38 &amp; Luke 23:45. Nets torn is in John 21:11 &amp; Luke 5:6. </w:t>
      </w:r>
    </w:p>
    <w:p w:rsidR="008F5D95" w:rsidRPr="00557F23" w:rsidRDefault="008F5D95" w:rsidP="008F5D95">
      <w:pPr>
        <w:spacing w:line="480" w:lineRule="auto"/>
        <w:jc w:val="both"/>
        <w:rPr>
          <w:sz w:val="24"/>
          <w:szCs w:val="24"/>
        </w:rPr>
      </w:pPr>
      <w:r w:rsidRPr="00557F23">
        <w:rPr>
          <w:sz w:val="24"/>
          <w:szCs w:val="24"/>
        </w:rPr>
        <w:t>Breaking various Artifacts: Breaking Containers is in Leviticus 6:28; 11:33, 35; 15:12; Judges 7:19-20; 2</w:t>
      </w:r>
      <w:r w:rsidRPr="00557F23">
        <w:rPr>
          <w:sz w:val="24"/>
          <w:szCs w:val="24"/>
          <w:vertAlign w:val="superscript"/>
        </w:rPr>
        <w:t>nd</w:t>
      </w:r>
      <w:r w:rsidRPr="00557F23">
        <w:rPr>
          <w:sz w:val="24"/>
          <w:szCs w:val="24"/>
        </w:rPr>
        <w:t xml:space="preserve"> Chronicles 28:24; 2</w:t>
      </w:r>
      <w:r w:rsidRPr="00557F23">
        <w:rPr>
          <w:sz w:val="24"/>
          <w:szCs w:val="24"/>
          <w:vertAlign w:val="superscript"/>
        </w:rPr>
        <w:t>nd</w:t>
      </w:r>
      <w:r w:rsidRPr="00557F23">
        <w:rPr>
          <w:sz w:val="24"/>
          <w:szCs w:val="24"/>
        </w:rPr>
        <w:t xml:space="preserve"> Kings 24:13; 25:13; Ecclesiastes 12:6; Psalms 2:9; 31:12; Isaiah 30:14; Jeremiah 2:13; 19:10; 48:12, 38; Matthew 9:17; Mark 2:22; 14:3 &amp; Luke 5:37. </w:t>
      </w:r>
    </w:p>
    <w:p w:rsidR="008F5D95" w:rsidRPr="00557F23" w:rsidRDefault="008F5D95" w:rsidP="008F5D95">
      <w:pPr>
        <w:spacing w:line="480" w:lineRule="auto"/>
        <w:jc w:val="both"/>
        <w:rPr>
          <w:sz w:val="24"/>
          <w:szCs w:val="24"/>
        </w:rPr>
      </w:pPr>
      <w:r w:rsidRPr="00557F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F5D95" w:rsidRPr="00557F23" w:rsidRDefault="008F5D95" w:rsidP="008F5D95">
      <w:pPr>
        <w:spacing w:line="480" w:lineRule="auto"/>
        <w:jc w:val="both"/>
        <w:rPr>
          <w:sz w:val="24"/>
          <w:szCs w:val="24"/>
        </w:rPr>
      </w:pPr>
      <w:r w:rsidRPr="00557F23">
        <w:rPr>
          <w:sz w:val="24"/>
          <w:szCs w:val="24"/>
        </w:rPr>
        <w:t xml:space="preserve">Undoing Fastenings is in Jeremiah 10:20; Mark 1:7; John 1:27; Luke 3:16 &amp; Acts 13:25; 27:32, 40. </w:t>
      </w:r>
    </w:p>
    <w:p w:rsidR="008F5D95" w:rsidRPr="00557F23" w:rsidRDefault="008F5D95" w:rsidP="008F5D95">
      <w:pPr>
        <w:spacing w:line="480" w:lineRule="auto"/>
        <w:jc w:val="both"/>
        <w:rPr>
          <w:sz w:val="24"/>
          <w:szCs w:val="24"/>
        </w:rPr>
      </w:pPr>
      <w:r w:rsidRPr="00557F23">
        <w:rPr>
          <w:sz w:val="24"/>
          <w:szCs w:val="24"/>
        </w:rPr>
        <w:t xml:space="preserve">Other Things Broken is in Genesis 19:9; Jeremiah 36:23; 43:13; Jonah 1:4; Hosea 8:6; Amos 6:11 &amp; Acts 27:41. </w:t>
      </w:r>
    </w:p>
    <w:p w:rsidR="008F5D95" w:rsidRPr="00557F23" w:rsidRDefault="008F5D95" w:rsidP="008F5D95">
      <w:pPr>
        <w:spacing w:line="480" w:lineRule="auto"/>
        <w:jc w:val="both"/>
        <w:rPr>
          <w:sz w:val="24"/>
          <w:szCs w:val="24"/>
        </w:rPr>
      </w:pPr>
      <w:r w:rsidRPr="00557F23">
        <w:rPr>
          <w:sz w:val="24"/>
          <w:szCs w:val="24"/>
        </w:rPr>
        <w:t>Breaking Bread is in Leviticus 2:6; Matthew 14:19, 20; 15:36; 26:26; Mark 8:6; 14:22; 1</w:t>
      </w:r>
      <w:r w:rsidRPr="00557F23">
        <w:rPr>
          <w:sz w:val="24"/>
          <w:szCs w:val="24"/>
          <w:vertAlign w:val="superscript"/>
        </w:rPr>
        <w:t>st</w:t>
      </w:r>
      <w:r w:rsidRPr="00557F23">
        <w:rPr>
          <w:sz w:val="24"/>
          <w:szCs w:val="24"/>
        </w:rPr>
        <w:t xml:space="preserve"> Corinthians 10:16; 11:24; Luke 9:16; 22:19; 24:30, 35 &amp; Acts 20:7, 11; 27:35. </w:t>
      </w:r>
    </w:p>
    <w:p w:rsidR="008F5D95" w:rsidRPr="00557F23" w:rsidRDefault="008F5D95" w:rsidP="008F5D95">
      <w:pPr>
        <w:spacing w:line="480" w:lineRule="auto"/>
        <w:jc w:val="both"/>
        <w:rPr>
          <w:sz w:val="24"/>
          <w:szCs w:val="24"/>
        </w:rPr>
      </w:pPr>
      <w:r w:rsidRPr="00557F23">
        <w:rPr>
          <w:sz w:val="24"/>
          <w:szCs w:val="24"/>
        </w:rPr>
        <w:lastRenderedPageBreak/>
        <w:t>Breaking Wood/Sticks: Felling Trees is in Deuteronomy 19:5; 20:19, 20; 1</w:t>
      </w:r>
      <w:r w:rsidRPr="00557F23">
        <w:rPr>
          <w:sz w:val="24"/>
          <w:szCs w:val="24"/>
          <w:vertAlign w:val="superscript"/>
        </w:rPr>
        <w:t>st</w:t>
      </w:r>
      <w:r w:rsidRPr="00557F23">
        <w:rPr>
          <w:sz w:val="24"/>
          <w:szCs w:val="24"/>
        </w:rPr>
        <w:t xml:space="preserve"> Kings 5:6; 2</w:t>
      </w:r>
      <w:r w:rsidRPr="00557F23">
        <w:rPr>
          <w:sz w:val="24"/>
          <w:szCs w:val="24"/>
          <w:vertAlign w:val="superscript"/>
        </w:rPr>
        <w:t>nd</w:t>
      </w:r>
      <w:r w:rsidRPr="00557F23">
        <w:rPr>
          <w:sz w:val="24"/>
          <w:szCs w:val="24"/>
        </w:rPr>
        <w:t xml:space="preserve"> Kings 3:19, 25; 6:4; 19:23; 2</w:t>
      </w:r>
      <w:r w:rsidRPr="00557F23">
        <w:rPr>
          <w:sz w:val="24"/>
          <w:szCs w:val="24"/>
          <w:vertAlign w:val="superscript"/>
        </w:rPr>
        <w:t>nd</w:t>
      </w:r>
      <w:r w:rsidRPr="00557F23">
        <w:rPr>
          <w:sz w:val="24"/>
          <w:szCs w:val="24"/>
        </w:rPr>
        <w:t xml:space="preserve"> Chronicles 2:8; Psalms 29:5; 74:5; 80:16; Ezekiel 31:12; Jeremiah 6:6; 46:22, 23; Isaiah 10:33-34; 14:8; 37:24; 44:14; Daniel 4:14, 23; Zechariah 11:2; Matthew 3:10; 7:19 &amp; Luke 3:9; 13:7, 9. </w:t>
      </w:r>
    </w:p>
    <w:p w:rsidR="008F5D95" w:rsidRPr="00557F23" w:rsidRDefault="008F5D95" w:rsidP="008F5D95">
      <w:pPr>
        <w:spacing w:line="480" w:lineRule="auto"/>
        <w:jc w:val="both"/>
        <w:rPr>
          <w:sz w:val="24"/>
          <w:szCs w:val="24"/>
        </w:rPr>
      </w:pPr>
      <w:r w:rsidRPr="00557F23">
        <w:rPr>
          <w:sz w:val="24"/>
          <w:szCs w:val="24"/>
        </w:rPr>
        <w:t>Cutting off Branches is in Song of Solomon 2:12; Isaiah 10:33; 18:5; Micah 4:3; Matthew 21:8; John 15:2 &amp; Romans 11:24. Splitting Wood is in Genesis 22:3; Exodus 31:5; 1</w:t>
      </w:r>
      <w:r w:rsidRPr="00557F23">
        <w:rPr>
          <w:sz w:val="24"/>
          <w:szCs w:val="24"/>
          <w:vertAlign w:val="superscript"/>
        </w:rPr>
        <w:t>st</w:t>
      </w:r>
      <w:r w:rsidRPr="00557F23">
        <w:rPr>
          <w:sz w:val="24"/>
          <w:szCs w:val="24"/>
        </w:rPr>
        <w:t xml:space="preserve"> Samuel 6:14 &amp; Ecclesiastes 10:9. </w:t>
      </w:r>
    </w:p>
    <w:p w:rsidR="008F5D95" w:rsidRPr="00557F23" w:rsidRDefault="008F5D95" w:rsidP="008F5D95">
      <w:pPr>
        <w:spacing w:line="480" w:lineRule="auto"/>
        <w:jc w:val="both"/>
        <w:rPr>
          <w:sz w:val="24"/>
          <w:szCs w:val="24"/>
        </w:rPr>
      </w:pPr>
      <w:r w:rsidRPr="00557F23">
        <w:rPr>
          <w:sz w:val="24"/>
          <w:szCs w:val="24"/>
        </w:rPr>
        <w:t xml:space="preserve">Breaking Sticks is in Genesis 8:11; Leviticus 26:13; Lamentations 2:9; Ezekiel 4:16; 29:7; Isaiah 14:5, 29; 42:3; Zechariah 11:10, 14 &amp; Matthew 12:20. </w:t>
      </w:r>
    </w:p>
    <w:p w:rsidR="008F5D95" w:rsidRPr="00557F23" w:rsidRDefault="008F5D95" w:rsidP="008F5D95">
      <w:pPr>
        <w:spacing w:line="480" w:lineRule="auto"/>
        <w:jc w:val="both"/>
        <w:rPr>
          <w:sz w:val="24"/>
          <w:szCs w:val="24"/>
        </w:rPr>
      </w:pPr>
      <w:r w:rsidRPr="00557F23">
        <w:rPr>
          <w:sz w:val="24"/>
          <w:szCs w:val="24"/>
        </w:rPr>
        <w:t>Dividing Earth/Rocks: Splitting Rocks is in Exodus 32:19; 34:1; Deuteronomy 9:17; Judges 15:19; 1</w:t>
      </w:r>
      <w:r w:rsidRPr="00557F23">
        <w:rPr>
          <w:sz w:val="24"/>
          <w:szCs w:val="24"/>
          <w:vertAlign w:val="superscript"/>
        </w:rPr>
        <w:t>st</w:t>
      </w:r>
      <w:r w:rsidRPr="00557F23">
        <w:rPr>
          <w:sz w:val="24"/>
          <w:szCs w:val="24"/>
        </w:rPr>
        <w:t xml:space="preserve"> Kings 13:3, 5; Psalms 78:15; Isaiah 48:21; Jeremiah 23:29; Nahum 1:6 &amp; Matthew 27:51. </w:t>
      </w:r>
    </w:p>
    <w:p w:rsidR="008F5D95" w:rsidRPr="00557F23" w:rsidRDefault="008F5D95" w:rsidP="008F5D95">
      <w:pPr>
        <w:spacing w:line="480" w:lineRule="auto"/>
        <w:jc w:val="both"/>
        <w:rPr>
          <w:sz w:val="24"/>
          <w:szCs w:val="24"/>
        </w:rPr>
      </w:pPr>
      <w:r w:rsidRPr="00557F23">
        <w:rPr>
          <w:sz w:val="24"/>
          <w:szCs w:val="24"/>
        </w:rPr>
        <w:t xml:space="preserve">Split Rocks is in Exodus 33:22 &amp; Judges 15:8, 11. Cutting Stones is in Exodus 20:25; 31:5; 34:1, 4; 35:33; &amp; Daniel 2:34, 45. Ground Split is in Numbers 16:31; Zechariah 14:4; Micah 1:4 &amp; Habakkuk 3:6. </w:t>
      </w:r>
    </w:p>
    <w:p w:rsidR="008F5D95" w:rsidRPr="00557F23" w:rsidRDefault="008F5D95" w:rsidP="008F5D95">
      <w:pPr>
        <w:spacing w:line="480" w:lineRule="auto"/>
        <w:jc w:val="both"/>
        <w:rPr>
          <w:sz w:val="24"/>
          <w:szCs w:val="24"/>
        </w:rPr>
      </w:pPr>
      <w:r w:rsidRPr="00557F23">
        <w:rPr>
          <w:sz w:val="24"/>
          <w:szCs w:val="24"/>
        </w:rPr>
        <w:t>Division of Waters: Waters Divided is in Genesis 1:6-7; Exodus 14:16, 21; Nehemiah 9:11; 2</w:t>
      </w:r>
      <w:r w:rsidRPr="00557F23">
        <w:rPr>
          <w:sz w:val="24"/>
          <w:szCs w:val="24"/>
          <w:vertAlign w:val="superscript"/>
        </w:rPr>
        <w:t>nd</w:t>
      </w:r>
      <w:r w:rsidRPr="00557F23">
        <w:rPr>
          <w:sz w:val="24"/>
          <w:szCs w:val="24"/>
        </w:rPr>
        <w:t xml:space="preserve"> Kings 2:8, 14; Psalms 74:13; 78:13; 136:13 &amp; Isaiah 63:12. Waters Dividing is in Job 26:8 Isaiah 18:2, 7 &amp; Habakkuk 3:9.        </w:t>
      </w:r>
    </w:p>
    <w:p w:rsidR="008F5D95" w:rsidRPr="00557F23" w:rsidRDefault="008F5D95" w:rsidP="008F5D95">
      <w:pPr>
        <w:spacing w:line="480" w:lineRule="auto"/>
        <w:jc w:val="center"/>
        <w:rPr>
          <w:b/>
          <w:sz w:val="24"/>
          <w:szCs w:val="24"/>
        </w:rPr>
      </w:pPr>
      <w:r w:rsidRPr="00557F23">
        <w:rPr>
          <w:b/>
          <w:sz w:val="24"/>
          <w:szCs w:val="24"/>
        </w:rPr>
        <w:t>THE REMAINING FACTOR</w:t>
      </w:r>
    </w:p>
    <w:p w:rsidR="008F5D95" w:rsidRPr="00557F23" w:rsidRDefault="008F5D95" w:rsidP="008F5D95">
      <w:pPr>
        <w:spacing w:line="480" w:lineRule="auto"/>
        <w:jc w:val="both"/>
        <w:rPr>
          <w:sz w:val="24"/>
          <w:szCs w:val="24"/>
        </w:rPr>
      </w:pPr>
      <w:r w:rsidRPr="00557F23">
        <w:rPr>
          <w:b/>
          <w:sz w:val="24"/>
          <w:szCs w:val="24"/>
        </w:rPr>
        <w:t xml:space="preserve">THE REMAINDER: </w:t>
      </w:r>
      <w:r w:rsidRPr="00557F23">
        <w:rPr>
          <w:sz w:val="24"/>
          <w:szCs w:val="24"/>
        </w:rPr>
        <w:t xml:space="preserve">Creatures Remaining: Survivors of the Nations is in Genesis 14:10; Joshua 10:20; 11:22; Judges 2:23; 3:1; 5:13; 8:10; Ezra 9:13, 15; Jeremiah 25:20 &amp; Zechariah 14:16. </w:t>
      </w:r>
      <w:r w:rsidRPr="00557F23">
        <w:rPr>
          <w:sz w:val="24"/>
          <w:szCs w:val="24"/>
        </w:rPr>
        <w:lastRenderedPageBreak/>
        <w:t>Survivors of Israel is in Genesis 32:8; 45:7; Judges 20:47; 1</w:t>
      </w:r>
      <w:r w:rsidRPr="00557F23">
        <w:rPr>
          <w:sz w:val="24"/>
          <w:szCs w:val="24"/>
          <w:vertAlign w:val="superscript"/>
        </w:rPr>
        <w:t>st</w:t>
      </w:r>
      <w:r w:rsidRPr="00557F23">
        <w:rPr>
          <w:sz w:val="24"/>
          <w:szCs w:val="24"/>
        </w:rPr>
        <w:t xml:space="preserve"> Kings 19:18; 2</w:t>
      </w:r>
      <w:r w:rsidRPr="00557F23">
        <w:rPr>
          <w:sz w:val="24"/>
          <w:szCs w:val="24"/>
          <w:vertAlign w:val="superscript"/>
        </w:rPr>
        <w:t>nd</w:t>
      </w:r>
      <w:r w:rsidRPr="00557F23">
        <w:rPr>
          <w:sz w:val="24"/>
          <w:szCs w:val="24"/>
        </w:rPr>
        <w:t xml:space="preserve"> Kings 19:31; 25:22;  Nehemiah 1:3; Isaiah 37:32; Ezekiel 6:8; 12:16; 14:22; Jeremiah 24:8; 40:11; Micah 5:3; Zephaniah 3:12, 13 &amp; Romans 11:4. </w:t>
      </w:r>
    </w:p>
    <w:p w:rsidR="008F5D95" w:rsidRPr="00557F23" w:rsidRDefault="008F5D95" w:rsidP="008F5D95">
      <w:pPr>
        <w:spacing w:line="480" w:lineRule="auto"/>
        <w:jc w:val="both"/>
        <w:rPr>
          <w:sz w:val="24"/>
          <w:szCs w:val="24"/>
        </w:rPr>
      </w:pPr>
      <w:r w:rsidRPr="00557F23">
        <w:rPr>
          <w:sz w:val="24"/>
          <w:szCs w:val="24"/>
        </w:rPr>
        <w:t>A Small Remnant is in 2</w:t>
      </w:r>
      <w:r w:rsidRPr="00557F23">
        <w:rPr>
          <w:sz w:val="24"/>
          <w:szCs w:val="24"/>
          <w:vertAlign w:val="superscript"/>
        </w:rPr>
        <w:t>nd</w:t>
      </w:r>
      <w:r w:rsidRPr="00557F23">
        <w:rPr>
          <w:sz w:val="24"/>
          <w:szCs w:val="24"/>
        </w:rPr>
        <w:t xml:space="preserve"> Kings 17:18; 24:14; 25:12; Isaiah 1:9; 10:21-22; 17:6; Ezekiel 5:3-4; 12:16; Jeremiah 3:14; 39:10; 40:7; 52:16; Micah 4:7; Amos 5:3; Zechariah 13:8 &amp; Romans 9:27, 29. </w:t>
      </w:r>
    </w:p>
    <w:p w:rsidR="008F5D95" w:rsidRPr="00557F23" w:rsidRDefault="008F5D95" w:rsidP="008F5D95">
      <w:pPr>
        <w:spacing w:line="480" w:lineRule="auto"/>
        <w:jc w:val="both"/>
        <w:rPr>
          <w:sz w:val="24"/>
          <w:szCs w:val="24"/>
        </w:rPr>
      </w:pPr>
      <w:r w:rsidRPr="00557F23">
        <w:rPr>
          <w:sz w:val="24"/>
          <w:szCs w:val="24"/>
        </w:rPr>
        <w:t>Sole Survivors is in Genesis 5:23-24; 7:23; 44:20; 42:38; Deuteronomy 3;11; Joshua 13:12; Judges 9:5; Numbers 26:65; 2</w:t>
      </w:r>
      <w:r w:rsidRPr="00557F23">
        <w:rPr>
          <w:sz w:val="24"/>
          <w:szCs w:val="24"/>
          <w:vertAlign w:val="superscript"/>
        </w:rPr>
        <w:t>nd</w:t>
      </w:r>
      <w:r w:rsidRPr="00557F23">
        <w:rPr>
          <w:sz w:val="24"/>
          <w:szCs w:val="24"/>
        </w:rPr>
        <w:t xml:space="preserve"> Samuel 9:1-4; 1</w:t>
      </w:r>
      <w:r w:rsidRPr="00557F23">
        <w:rPr>
          <w:sz w:val="24"/>
          <w:szCs w:val="24"/>
          <w:vertAlign w:val="superscript"/>
        </w:rPr>
        <w:t>st</w:t>
      </w:r>
      <w:r w:rsidRPr="00557F23">
        <w:rPr>
          <w:sz w:val="24"/>
          <w:szCs w:val="24"/>
        </w:rPr>
        <w:t xml:space="preserve"> Kings 18:22; 19:10, 14 &amp; Romans 11:3. </w:t>
      </w:r>
    </w:p>
    <w:p w:rsidR="008F5D95" w:rsidRPr="00557F23" w:rsidRDefault="008F5D95" w:rsidP="008F5D95">
      <w:pPr>
        <w:spacing w:line="480" w:lineRule="auto"/>
        <w:jc w:val="both"/>
        <w:rPr>
          <w:sz w:val="24"/>
          <w:szCs w:val="24"/>
        </w:rPr>
      </w:pPr>
      <w:r w:rsidRPr="00557F23">
        <w:rPr>
          <w:sz w:val="24"/>
          <w:szCs w:val="24"/>
        </w:rPr>
        <w:t>Survivors Favored is in Ezra 9:8; Isaiah 4:3; 10:20; 11:11, 16; 17:3; 28:5; 37:4, 31; Jeremiah 31:7; 2</w:t>
      </w:r>
      <w:r w:rsidRPr="00557F23">
        <w:rPr>
          <w:sz w:val="24"/>
          <w:szCs w:val="24"/>
          <w:vertAlign w:val="superscript"/>
        </w:rPr>
        <w:t>nd</w:t>
      </w:r>
      <w:r w:rsidRPr="00557F23">
        <w:rPr>
          <w:sz w:val="24"/>
          <w:szCs w:val="24"/>
        </w:rPr>
        <w:t xml:space="preserve"> Kings 19:4, 30; Micah 5:7, 8; Joel 2:32; Amos 5:15; Micah 2:12; Zephaniah 2:7, 9; Zechariah 8:11, 12; 9:7 &amp; Romans 11:5. </w:t>
      </w:r>
    </w:p>
    <w:p w:rsidR="008F5D95" w:rsidRPr="00557F23" w:rsidRDefault="008F5D95" w:rsidP="008F5D95">
      <w:pPr>
        <w:spacing w:line="480" w:lineRule="auto"/>
        <w:jc w:val="both"/>
        <w:rPr>
          <w:sz w:val="24"/>
          <w:szCs w:val="24"/>
        </w:rPr>
      </w:pPr>
      <w:r w:rsidRPr="00557F23">
        <w:rPr>
          <w:sz w:val="24"/>
          <w:szCs w:val="24"/>
        </w:rPr>
        <w:t>Survivors Threatened is in Leviticus 26:36, 39; 1</w:t>
      </w:r>
      <w:r w:rsidRPr="00557F23">
        <w:rPr>
          <w:sz w:val="24"/>
          <w:szCs w:val="24"/>
          <w:vertAlign w:val="superscript"/>
        </w:rPr>
        <w:t>st</w:t>
      </w:r>
      <w:r w:rsidRPr="00557F23">
        <w:rPr>
          <w:sz w:val="24"/>
          <w:szCs w:val="24"/>
        </w:rPr>
        <w:t xml:space="preserve"> Samuel 11:11; 2</w:t>
      </w:r>
      <w:r w:rsidRPr="00557F23">
        <w:rPr>
          <w:sz w:val="24"/>
          <w:szCs w:val="24"/>
          <w:vertAlign w:val="superscript"/>
        </w:rPr>
        <w:t>nd</w:t>
      </w:r>
      <w:r w:rsidRPr="00557F23">
        <w:rPr>
          <w:sz w:val="24"/>
          <w:szCs w:val="24"/>
        </w:rPr>
        <w:t xml:space="preserve"> Kings 21:14; Isaiah 16:14; Ezekiel 5:10; 17:21; Jeremiah 8:3; 41:10; 43:5-7 &amp; Zechariah 8:6. </w:t>
      </w:r>
    </w:p>
    <w:p w:rsidR="008F5D95" w:rsidRPr="00557F23" w:rsidRDefault="008F5D95" w:rsidP="008F5D95">
      <w:pPr>
        <w:spacing w:line="480" w:lineRule="auto"/>
        <w:jc w:val="both"/>
        <w:rPr>
          <w:sz w:val="24"/>
          <w:szCs w:val="24"/>
        </w:rPr>
      </w:pPr>
      <w:r w:rsidRPr="00557F23">
        <w:rPr>
          <w:sz w:val="24"/>
          <w:szCs w:val="24"/>
        </w:rPr>
        <w:t xml:space="preserve">Survivors Destroyed is in Numbers 24:19; Ezekiel 9:8; 11:13; 23:25; Isaiah 13:15; 14:22; 15:9; Jeremiah 40:15; 44:12-14; Amos 1:8; 6:9 &amp; Zephaniah 1:4. </w:t>
      </w:r>
    </w:p>
    <w:p w:rsidR="008F5D95" w:rsidRPr="00557F23" w:rsidRDefault="008F5D95" w:rsidP="008F5D95">
      <w:pPr>
        <w:spacing w:line="480" w:lineRule="auto"/>
        <w:jc w:val="both"/>
        <w:rPr>
          <w:sz w:val="24"/>
          <w:szCs w:val="24"/>
        </w:rPr>
      </w:pPr>
      <w:r w:rsidRPr="00557F23">
        <w:rPr>
          <w:sz w:val="24"/>
          <w:szCs w:val="24"/>
        </w:rPr>
        <w:t>No Survivors is in Exodus 14:28; Deuteronomy 2:34; 3:3; Joshua 10:28, 30, 33, 37, 39; 11:8, 11, 14; Job 18:19; 2</w:t>
      </w:r>
      <w:r w:rsidRPr="00557F23">
        <w:rPr>
          <w:sz w:val="24"/>
          <w:szCs w:val="24"/>
          <w:vertAlign w:val="superscript"/>
        </w:rPr>
        <w:t>nd</w:t>
      </w:r>
      <w:r w:rsidRPr="00557F23">
        <w:rPr>
          <w:sz w:val="24"/>
          <w:szCs w:val="24"/>
        </w:rPr>
        <w:t xml:space="preserve"> Samuel 13:30; 14:7; 17:12; 2</w:t>
      </w:r>
      <w:r w:rsidRPr="00557F23">
        <w:rPr>
          <w:sz w:val="24"/>
          <w:szCs w:val="24"/>
          <w:vertAlign w:val="superscript"/>
        </w:rPr>
        <w:t>nd</w:t>
      </w:r>
      <w:r w:rsidRPr="00557F23">
        <w:rPr>
          <w:sz w:val="24"/>
          <w:szCs w:val="24"/>
        </w:rPr>
        <w:t xml:space="preserve"> Kings 10:11; Jeremiah 11:23; 42:17; 44:14; Lamentations 2:22; Amos 9:1 &amp; Obadiah 18. </w:t>
      </w:r>
    </w:p>
    <w:p w:rsidR="008F5D95" w:rsidRPr="00557F23" w:rsidRDefault="008F5D95" w:rsidP="008F5D95">
      <w:pPr>
        <w:spacing w:before="240" w:line="240" w:lineRule="auto"/>
        <w:jc w:val="center"/>
        <w:rPr>
          <w:b/>
          <w:sz w:val="24"/>
          <w:szCs w:val="24"/>
        </w:rPr>
      </w:pPr>
      <w:r w:rsidRPr="00557F23">
        <w:rPr>
          <w:b/>
          <w:sz w:val="24"/>
          <w:szCs w:val="24"/>
        </w:rPr>
        <w:t>What does the Father Stephen know about the End Times of the Universe?</w:t>
      </w:r>
    </w:p>
    <w:p w:rsidR="008F5D95" w:rsidRPr="00557F23" w:rsidRDefault="008F5D95" w:rsidP="008F5D95">
      <w:pPr>
        <w:spacing w:before="240" w:line="240" w:lineRule="auto"/>
        <w:jc w:val="center"/>
        <w:rPr>
          <w:b/>
          <w:sz w:val="24"/>
          <w:szCs w:val="24"/>
        </w:rPr>
      </w:pPr>
      <w:r w:rsidRPr="00557F23">
        <w:rPr>
          <w:b/>
          <w:sz w:val="24"/>
          <w:szCs w:val="24"/>
        </w:rPr>
        <w:t xml:space="preserve">The Old &amp; Young Universes destroyed by the Waters of the Flood concerns 70% Fluids of the </w:t>
      </w:r>
    </w:p>
    <w:p w:rsidR="008F5D95" w:rsidRPr="00557F23" w:rsidRDefault="008F5D95" w:rsidP="008F5D95">
      <w:pPr>
        <w:spacing w:before="240" w:line="240" w:lineRule="auto"/>
        <w:jc w:val="center"/>
        <w:rPr>
          <w:b/>
          <w:sz w:val="24"/>
          <w:szCs w:val="24"/>
        </w:rPr>
      </w:pPr>
      <w:r w:rsidRPr="00557F23">
        <w:rPr>
          <w:b/>
          <w:sz w:val="24"/>
          <w:szCs w:val="24"/>
        </w:rPr>
        <w:lastRenderedPageBreak/>
        <w:t xml:space="preserve">Body outside the Kingdom of the Father Stephen by which only 9 Eternal Creatures were Saved---the Infallible Inerrant Law of the Lord Enoch &amp; Noah’s Family </w:t>
      </w:r>
    </w:p>
    <w:p w:rsidR="008F5D95" w:rsidRPr="00557F23" w:rsidRDefault="008F5D95" w:rsidP="008F5D95">
      <w:pPr>
        <w:spacing w:before="240" w:line="480" w:lineRule="auto"/>
        <w:jc w:val="both"/>
        <w:rPr>
          <w:sz w:val="24"/>
          <w:szCs w:val="24"/>
        </w:rPr>
      </w:pPr>
      <w:r w:rsidRPr="00557F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7F23">
        <w:rPr>
          <w:sz w:val="24"/>
          <w:szCs w:val="24"/>
          <w:vertAlign w:val="superscript"/>
        </w:rPr>
        <w:t>nd</w:t>
      </w:r>
      <w:r w:rsidRPr="00557F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557F2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7F23">
        <w:rPr>
          <w:sz w:val="24"/>
          <w:szCs w:val="24"/>
          <w:vertAlign w:val="superscript"/>
        </w:rPr>
        <w:t>nd</w:t>
      </w:r>
      <w:r w:rsidRPr="00557F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7F23">
        <w:rPr>
          <w:sz w:val="24"/>
          <w:szCs w:val="24"/>
          <w:vertAlign w:val="superscript"/>
        </w:rPr>
        <w:t>nd</w:t>
      </w:r>
      <w:r w:rsidRPr="00557F23">
        <w:rPr>
          <w:sz w:val="24"/>
          <w:szCs w:val="24"/>
        </w:rPr>
        <w:t xml:space="preserve"> Peter 2:5 states “…and spared not the Old World, but saved Noah the 8</w:t>
      </w:r>
      <w:r w:rsidRPr="00557F23">
        <w:rPr>
          <w:sz w:val="24"/>
          <w:szCs w:val="24"/>
          <w:vertAlign w:val="superscript"/>
        </w:rPr>
        <w:t>th</w:t>
      </w:r>
      <w:r w:rsidRPr="00557F23">
        <w:rPr>
          <w:sz w:val="24"/>
          <w:szCs w:val="24"/>
        </w:rPr>
        <w:t xml:space="preserve"> Person (the 9</w:t>
      </w:r>
      <w:r w:rsidRPr="00557F23">
        <w:rPr>
          <w:sz w:val="24"/>
          <w:szCs w:val="24"/>
          <w:vertAlign w:val="superscript"/>
        </w:rPr>
        <w:t>th</w:t>
      </w:r>
      <w:r w:rsidRPr="00557F23">
        <w:rPr>
          <w:sz w:val="24"/>
          <w:szCs w:val="24"/>
        </w:rPr>
        <w:t xml:space="preserve"> Person is the including of Enoch in Genesis 5:23), a preacher of righteousness, bringing in the flood upon the World of the ungodly…” In 2</w:t>
      </w:r>
      <w:r w:rsidRPr="00557F23">
        <w:rPr>
          <w:sz w:val="24"/>
          <w:szCs w:val="24"/>
          <w:vertAlign w:val="superscript"/>
        </w:rPr>
        <w:t>nd</w:t>
      </w:r>
      <w:r w:rsidRPr="00557F23">
        <w:rPr>
          <w:sz w:val="24"/>
          <w:szCs w:val="24"/>
        </w:rPr>
        <w:t xml:space="preserve"> Peter 3:5-6 tells us “For this they willfully forget: that by the Word of God (Father Stephen) the Heavens were of Old, and the (Old) Earth standing out of water and in the water, by which the World that </w:t>
      </w:r>
      <w:r w:rsidRPr="00557F2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5D95" w:rsidRPr="00557F23" w:rsidRDefault="008F5D95" w:rsidP="008F5D95">
      <w:pPr>
        <w:spacing w:before="240" w:line="480" w:lineRule="auto"/>
        <w:jc w:val="center"/>
        <w:rPr>
          <w:b/>
          <w:sz w:val="24"/>
          <w:szCs w:val="24"/>
        </w:rPr>
      </w:pPr>
      <w:r w:rsidRPr="00557F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F5D95" w:rsidRPr="00557F23" w:rsidRDefault="008F5D95" w:rsidP="008F5D95">
      <w:pPr>
        <w:spacing w:before="240" w:line="480" w:lineRule="auto"/>
        <w:jc w:val="both"/>
        <w:rPr>
          <w:sz w:val="24"/>
          <w:szCs w:val="24"/>
        </w:rPr>
      </w:pPr>
      <w:r w:rsidRPr="00557F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57F23">
        <w:rPr>
          <w:sz w:val="24"/>
          <w:szCs w:val="24"/>
          <w:vertAlign w:val="superscript"/>
        </w:rPr>
        <w:t>nd</w:t>
      </w:r>
      <w:r w:rsidRPr="00557F23">
        <w:rPr>
          <w:sz w:val="24"/>
          <w:szCs w:val="24"/>
        </w:rPr>
        <w:t xml:space="preserve"> Esdras 16:15 says “The fire is kindled, and shall not be put out, till it consume the foundations of the Earth.” In Wisdom of </w:t>
      </w:r>
      <w:r w:rsidRPr="00557F2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7F23">
        <w:rPr>
          <w:sz w:val="24"/>
          <w:szCs w:val="24"/>
          <w:vertAlign w:val="superscript"/>
        </w:rPr>
        <w:t>st</w:t>
      </w:r>
      <w:r w:rsidRPr="00557F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7F23">
        <w:rPr>
          <w:sz w:val="24"/>
          <w:szCs w:val="24"/>
          <w:vertAlign w:val="superscript"/>
        </w:rPr>
        <w:t>nd</w:t>
      </w:r>
      <w:r w:rsidRPr="00557F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7F23">
        <w:rPr>
          <w:sz w:val="24"/>
          <w:szCs w:val="24"/>
          <w:vertAlign w:val="superscript"/>
        </w:rPr>
        <w:t>nd</w:t>
      </w:r>
      <w:r w:rsidRPr="00557F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557F2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7F23">
        <w:rPr>
          <w:sz w:val="24"/>
          <w:szCs w:val="24"/>
          <w:vertAlign w:val="superscript"/>
        </w:rPr>
        <w:t>st</w:t>
      </w:r>
      <w:r w:rsidRPr="00557F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557F2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5D95" w:rsidRPr="00557F23" w:rsidRDefault="008F5D95" w:rsidP="008F5D95">
      <w:pPr>
        <w:spacing w:before="240" w:line="480" w:lineRule="auto"/>
        <w:jc w:val="center"/>
        <w:rPr>
          <w:b/>
          <w:sz w:val="24"/>
          <w:szCs w:val="24"/>
        </w:rPr>
      </w:pPr>
      <w:r w:rsidRPr="00557F23">
        <w:rPr>
          <w:b/>
          <w:sz w:val="24"/>
          <w:szCs w:val="24"/>
        </w:rPr>
        <w:t>The Old &amp; Young Universe destroyed by the Agape Loves and Omni-Benevolences concerns the Skin &amp; the Whole Body inside the Kingdom of the Father Stephen by which only 1 Eternal Creature was Saved---the Lord Enoch</w:t>
      </w:r>
    </w:p>
    <w:p w:rsidR="008F5D95" w:rsidRPr="00557F23" w:rsidRDefault="008F5D95" w:rsidP="008F5D95">
      <w:pPr>
        <w:spacing w:before="240" w:line="480" w:lineRule="auto"/>
        <w:jc w:val="both"/>
        <w:rPr>
          <w:sz w:val="24"/>
          <w:szCs w:val="24"/>
        </w:rPr>
      </w:pPr>
      <w:r w:rsidRPr="00557F23">
        <w:rPr>
          <w:sz w:val="24"/>
          <w:szCs w:val="24"/>
        </w:rPr>
        <w:lastRenderedPageBreak/>
        <w:t xml:space="preserve">In Song of Solomon 8:7 mentions “Many Waters cannot quench (Agape) Love, nor can the floods drown it…” In Isaiah 24:1-23 states “Behold, the </w:t>
      </w:r>
      <w:r w:rsidRPr="00557F23">
        <w:rPr>
          <w:b/>
          <w:sz w:val="24"/>
          <w:szCs w:val="24"/>
        </w:rPr>
        <w:t>LORD (FATHER STEPHEN)</w:t>
      </w:r>
      <w:r w:rsidRPr="00557F23">
        <w:rPr>
          <w:sz w:val="24"/>
          <w:szCs w:val="24"/>
        </w:rPr>
        <w:t xml:space="preserve"> makes the Earth empty and makes it waste, distorts its surface and scatters abroad its inhabitants. And it shall be: As with the </w:t>
      </w:r>
      <w:r w:rsidRPr="00557F23">
        <w:rPr>
          <w:b/>
          <w:sz w:val="24"/>
          <w:szCs w:val="24"/>
        </w:rPr>
        <w:t>People</w:t>
      </w:r>
      <w:r w:rsidRPr="00557F23">
        <w:rPr>
          <w:sz w:val="24"/>
          <w:szCs w:val="24"/>
        </w:rPr>
        <w:t xml:space="preserve">, so with the </w:t>
      </w:r>
      <w:r w:rsidRPr="00557F23">
        <w:rPr>
          <w:b/>
          <w:sz w:val="24"/>
          <w:szCs w:val="24"/>
        </w:rPr>
        <w:t>Priest</w:t>
      </w:r>
      <w:r w:rsidRPr="00557F23">
        <w:rPr>
          <w:sz w:val="24"/>
          <w:szCs w:val="24"/>
        </w:rPr>
        <w:t xml:space="preserve">. As with the </w:t>
      </w:r>
      <w:r w:rsidRPr="00557F23">
        <w:rPr>
          <w:b/>
          <w:sz w:val="24"/>
          <w:szCs w:val="24"/>
        </w:rPr>
        <w:t>Servant</w:t>
      </w:r>
      <w:r w:rsidRPr="00557F23">
        <w:rPr>
          <w:sz w:val="24"/>
          <w:szCs w:val="24"/>
        </w:rPr>
        <w:t xml:space="preserve">, so with His </w:t>
      </w:r>
      <w:r w:rsidRPr="00557F23">
        <w:rPr>
          <w:b/>
          <w:sz w:val="24"/>
          <w:szCs w:val="24"/>
        </w:rPr>
        <w:t>Master</w:t>
      </w:r>
      <w:r w:rsidRPr="00557F23">
        <w:rPr>
          <w:sz w:val="24"/>
          <w:szCs w:val="24"/>
        </w:rPr>
        <w:t xml:space="preserve">. As with the </w:t>
      </w:r>
      <w:r w:rsidRPr="00557F23">
        <w:rPr>
          <w:b/>
          <w:sz w:val="24"/>
          <w:szCs w:val="24"/>
        </w:rPr>
        <w:t>Maid</w:t>
      </w:r>
      <w:r w:rsidRPr="00557F23">
        <w:rPr>
          <w:sz w:val="24"/>
          <w:szCs w:val="24"/>
        </w:rPr>
        <w:t xml:space="preserve">, so with Her </w:t>
      </w:r>
      <w:r w:rsidRPr="00557F23">
        <w:rPr>
          <w:b/>
          <w:sz w:val="24"/>
          <w:szCs w:val="24"/>
        </w:rPr>
        <w:t>Mistress</w:t>
      </w:r>
      <w:r w:rsidRPr="00557F23">
        <w:rPr>
          <w:sz w:val="24"/>
          <w:szCs w:val="24"/>
        </w:rPr>
        <w:t xml:space="preserve">. As with the </w:t>
      </w:r>
      <w:r w:rsidRPr="00557F23">
        <w:rPr>
          <w:b/>
          <w:sz w:val="24"/>
          <w:szCs w:val="24"/>
        </w:rPr>
        <w:t>Buyer</w:t>
      </w:r>
      <w:r w:rsidRPr="00557F23">
        <w:rPr>
          <w:sz w:val="24"/>
          <w:szCs w:val="24"/>
        </w:rPr>
        <w:t xml:space="preserve">, so with the </w:t>
      </w:r>
      <w:r w:rsidRPr="00557F23">
        <w:rPr>
          <w:b/>
          <w:sz w:val="24"/>
          <w:szCs w:val="24"/>
        </w:rPr>
        <w:t>Seller</w:t>
      </w:r>
      <w:r w:rsidRPr="00557F23">
        <w:rPr>
          <w:sz w:val="24"/>
          <w:szCs w:val="24"/>
        </w:rPr>
        <w:t xml:space="preserve">. As with the </w:t>
      </w:r>
      <w:r w:rsidRPr="00557F23">
        <w:rPr>
          <w:b/>
          <w:sz w:val="24"/>
          <w:szCs w:val="24"/>
        </w:rPr>
        <w:t>Lender</w:t>
      </w:r>
      <w:r w:rsidRPr="00557F23">
        <w:rPr>
          <w:sz w:val="24"/>
          <w:szCs w:val="24"/>
        </w:rPr>
        <w:t xml:space="preserve">, so with the </w:t>
      </w:r>
      <w:r w:rsidRPr="00557F23">
        <w:rPr>
          <w:b/>
          <w:sz w:val="24"/>
          <w:szCs w:val="24"/>
        </w:rPr>
        <w:t>Borrower</w:t>
      </w:r>
      <w:r w:rsidRPr="00557F23">
        <w:rPr>
          <w:sz w:val="24"/>
          <w:szCs w:val="24"/>
        </w:rPr>
        <w:t xml:space="preserve">. As with the </w:t>
      </w:r>
      <w:r w:rsidRPr="00557F23">
        <w:rPr>
          <w:b/>
          <w:sz w:val="24"/>
          <w:szCs w:val="24"/>
        </w:rPr>
        <w:t>Creditor</w:t>
      </w:r>
      <w:r w:rsidRPr="00557F23">
        <w:rPr>
          <w:sz w:val="24"/>
          <w:szCs w:val="24"/>
        </w:rPr>
        <w:t xml:space="preserve">, so with the </w:t>
      </w:r>
      <w:r w:rsidRPr="00557F23">
        <w:rPr>
          <w:b/>
          <w:sz w:val="24"/>
          <w:szCs w:val="24"/>
        </w:rPr>
        <w:t>Debtor</w:t>
      </w:r>
      <w:r w:rsidRPr="00557F23">
        <w:rPr>
          <w:sz w:val="24"/>
          <w:szCs w:val="24"/>
        </w:rPr>
        <w:t xml:space="preserve">. The Land shall be entirely emptied and utterly plundered, for the </w:t>
      </w:r>
      <w:r w:rsidRPr="00557F23">
        <w:rPr>
          <w:b/>
          <w:sz w:val="24"/>
          <w:szCs w:val="24"/>
        </w:rPr>
        <w:t xml:space="preserve">LORD (FATHER STEPHEN) </w:t>
      </w:r>
      <w:r w:rsidRPr="00557F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7F23">
        <w:rPr>
          <w:b/>
          <w:sz w:val="24"/>
          <w:szCs w:val="24"/>
        </w:rPr>
        <w:t>LORD (FATHER STEPHEN)</w:t>
      </w:r>
      <w:r w:rsidRPr="00557F23">
        <w:rPr>
          <w:sz w:val="24"/>
          <w:szCs w:val="24"/>
        </w:rPr>
        <w:t xml:space="preserve"> they shall cry aloud from the sea. Therefore glorify the </w:t>
      </w:r>
      <w:r w:rsidRPr="00557F23">
        <w:rPr>
          <w:b/>
          <w:sz w:val="24"/>
          <w:szCs w:val="24"/>
        </w:rPr>
        <w:t>LORD (FATHER STEPHEN)</w:t>
      </w:r>
      <w:r w:rsidRPr="00557F23">
        <w:rPr>
          <w:sz w:val="24"/>
          <w:szCs w:val="24"/>
        </w:rPr>
        <w:t xml:space="preserve"> in the dawning light, the Name </w:t>
      </w:r>
      <w:r w:rsidRPr="00557F23">
        <w:rPr>
          <w:b/>
          <w:sz w:val="24"/>
          <w:szCs w:val="24"/>
        </w:rPr>
        <w:t xml:space="preserve">(FATHER STEPHEN OUR LORD) of the LORD GOD of </w:t>
      </w:r>
      <w:r w:rsidRPr="00557F23">
        <w:rPr>
          <w:b/>
          <w:sz w:val="24"/>
          <w:szCs w:val="24"/>
        </w:rPr>
        <w:lastRenderedPageBreak/>
        <w:t>Israel</w:t>
      </w:r>
      <w:r w:rsidRPr="00557F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7F23">
        <w:rPr>
          <w:b/>
          <w:sz w:val="24"/>
          <w:szCs w:val="24"/>
        </w:rPr>
        <w:t>LORD (FATHER STEPHEN)</w:t>
      </w:r>
      <w:r w:rsidRPr="00557F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7F23">
        <w:rPr>
          <w:b/>
          <w:sz w:val="24"/>
          <w:szCs w:val="24"/>
        </w:rPr>
        <w:t>LORD (FATHER STEPHEN) of Hosts</w:t>
      </w:r>
      <w:r w:rsidRPr="00557F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557F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 The Sacred Calendar from September 21</w:t>
      </w:r>
      <w:r w:rsidRPr="00557F23">
        <w:rPr>
          <w:sz w:val="24"/>
          <w:szCs w:val="24"/>
          <w:vertAlign w:val="superscript"/>
        </w:rPr>
        <w:t>st</w:t>
      </w:r>
      <w:r w:rsidRPr="00557F23">
        <w:rPr>
          <w:sz w:val="24"/>
          <w:szCs w:val="24"/>
        </w:rPr>
        <w:t>-December 21</w:t>
      </w:r>
      <w:r w:rsidRPr="00557F23">
        <w:rPr>
          <w:sz w:val="24"/>
          <w:szCs w:val="24"/>
          <w:vertAlign w:val="superscript"/>
        </w:rPr>
        <w:t>st</w:t>
      </w:r>
      <w:r w:rsidRPr="00557F23">
        <w:rPr>
          <w:sz w:val="24"/>
          <w:szCs w:val="24"/>
        </w:rPr>
        <w:t xml:space="preserve"> &amp; the Civil Calendar of the King’s Contracts &amp; Birthrights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and Winter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 xml:space="preserve">st </w:t>
      </w:r>
      <w:r w:rsidRPr="00557F23">
        <w:rPr>
          <w:sz w:val="24"/>
          <w:szCs w:val="24"/>
        </w:rPr>
        <w:t>&amp; The Civil Calendar of the Kings Contracts &amp; Birthrights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557F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7F23">
        <w:rPr>
          <w:sz w:val="24"/>
          <w:szCs w:val="24"/>
          <w:vertAlign w:val="superscript"/>
        </w:rPr>
        <w:t>st</w:t>
      </w:r>
      <w:r w:rsidRPr="00557F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7F23">
        <w:rPr>
          <w:sz w:val="24"/>
          <w:szCs w:val="24"/>
          <w:vertAlign w:val="superscript"/>
        </w:rPr>
        <w:t>nd</w:t>
      </w:r>
      <w:r w:rsidRPr="00557F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557F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7F23">
        <w:rPr>
          <w:sz w:val="24"/>
          <w:szCs w:val="24"/>
          <w:vertAlign w:val="superscript"/>
        </w:rPr>
        <w:t>st</w:t>
      </w:r>
      <w:r w:rsidRPr="00557F23">
        <w:rPr>
          <w:sz w:val="24"/>
          <w:szCs w:val="24"/>
        </w:rPr>
        <w:t xml:space="preserve"> John 4:17 mentions “(Agape) love has been perfected among Us in this: that we may have boldness in the Day of Judgment, because as He is, so are We in this World.”         </w:t>
      </w:r>
    </w:p>
    <w:p w:rsidR="008F5D95" w:rsidRPr="00557F23" w:rsidRDefault="008F5D95" w:rsidP="008F5D95">
      <w:pPr>
        <w:spacing w:before="240" w:line="480" w:lineRule="auto"/>
        <w:jc w:val="center"/>
        <w:rPr>
          <w:b/>
          <w:sz w:val="24"/>
          <w:szCs w:val="24"/>
        </w:rPr>
      </w:pPr>
      <w:r w:rsidRPr="00557F23">
        <w:rPr>
          <w:b/>
          <w:sz w:val="24"/>
          <w:szCs w:val="24"/>
        </w:rPr>
        <w:t>Signs of the Time and End of the Age of the Father Stephen</w:t>
      </w:r>
    </w:p>
    <w:p w:rsidR="008F5D95" w:rsidRPr="00557F23" w:rsidRDefault="008F5D95" w:rsidP="008F5D95">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Esdras 5:1-13 says “Now concerning the signs: lo, the days are coming when those who inhabit the Earth shall be seized with great terror, and the way of truth shall be hidden and the </w:t>
      </w:r>
      <w:r w:rsidRPr="00557F23">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AF2813" w:rsidRPr="00557F23">
        <w:rPr>
          <w:sz w:val="24"/>
          <w:szCs w:val="24"/>
        </w:rPr>
        <w:t xml:space="preserve">in Genesis 1:27 </w:t>
      </w:r>
      <w:r w:rsidRPr="00557F23">
        <w:rPr>
          <w:sz w:val="24"/>
          <w:szCs w:val="24"/>
        </w:rPr>
        <w:t xml:space="preserve">that can </w:t>
      </w:r>
      <w:r w:rsidR="00AF2813" w:rsidRPr="00557F23">
        <w:rPr>
          <w:sz w:val="24"/>
          <w:szCs w:val="24"/>
        </w:rPr>
        <w:t xml:space="preserve">later on </w:t>
      </w:r>
      <w:r w:rsidRPr="00557F23">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7F23">
        <w:rPr>
          <w:sz w:val="24"/>
          <w:szCs w:val="24"/>
          <w:vertAlign w:val="superscript"/>
        </w:rPr>
        <w:t>nd</w:t>
      </w:r>
      <w:r w:rsidRPr="00557F23">
        <w:rPr>
          <w:sz w:val="24"/>
          <w:szCs w:val="24"/>
        </w:rPr>
        <w:t xml:space="preserve"> Esdras 6:11-28 mentions “I answered </w:t>
      </w:r>
      <w:r w:rsidRPr="00557F23">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557F23">
        <w:rPr>
          <w:sz w:val="24"/>
          <w:szCs w:val="24"/>
        </w:rPr>
        <w:lastRenderedPageBreak/>
        <w:t>which has been so long without fruit, shall be revealed.” 2</w:t>
      </w:r>
      <w:r w:rsidRPr="00557F23">
        <w:rPr>
          <w:sz w:val="24"/>
          <w:szCs w:val="24"/>
          <w:vertAlign w:val="superscript"/>
        </w:rPr>
        <w:t>nd</w:t>
      </w:r>
      <w:r w:rsidRPr="00557F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7F23">
        <w:rPr>
          <w:sz w:val="24"/>
          <w:szCs w:val="24"/>
          <w:vertAlign w:val="superscript"/>
        </w:rPr>
        <w:t>nd</w:t>
      </w:r>
      <w:r w:rsidRPr="00557F23">
        <w:rPr>
          <w:sz w:val="24"/>
          <w:szCs w:val="24"/>
        </w:rPr>
        <w:t xml:space="preserve"> Esdras 4:22-52; 5:14-20, 5:50-6:10, 35-37; 9:38-13:58. In Matthew 24:4-28 states “And Jesus answered and said to them: ‘Take heed that no one deceives You. For many will come in My </w:t>
      </w:r>
      <w:r w:rsidRPr="00557F23">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The Civil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&amp;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557F23">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557F23">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7F23">
        <w:rPr>
          <w:sz w:val="24"/>
          <w:szCs w:val="24"/>
          <w:vertAlign w:val="superscript"/>
        </w:rPr>
        <w:t>st</w:t>
      </w:r>
      <w:r w:rsidRPr="00557F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557F23">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5D95" w:rsidRPr="00557F23" w:rsidRDefault="008F5D95" w:rsidP="008F5D95">
      <w:pPr>
        <w:spacing w:before="240" w:line="480" w:lineRule="auto"/>
        <w:jc w:val="center"/>
        <w:rPr>
          <w:b/>
          <w:sz w:val="24"/>
          <w:szCs w:val="24"/>
        </w:rPr>
      </w:pPr>
      <w:r w:rsidRPr="00557F23">
        <w:rPr>
          <w:b/>
          <w:sz w:val="24"/>
          <w:szCs w:val="24"/>
        </w:rPr>
        <w:t>The Son of Man will Judge the Nations by the Father Stephen</w:t>
      </w:r>
    </w:p>
    <w:p w:rsidR="008F5D95" w:rsidRPr="00557F23" w:rsidRDefault="008F5D95" w:rsidP="008F5D95">
      <w:pPr>
        <w:spacing w:before="240"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557F23">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557F23">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5D95" w:rsidRPr="00557F23" w:rsidRDefault="008F5D95" w:rsidP="008F5D95">
      <w:pPr>
        <w:spacing w:before="240" w:line="480" w:lineRule="auto"/>
        <w:jc w:val="center"/>
        <w:rPr>
          <w:b/>
          <w:sz w:val="24"/>
          <w:szCs w:val="24"/>
        </w:rPr>
      </w:pPr>
      <w:r w:rsidRPr="00557F23">
        <w:rPr>
          <w:b/>
          <w:sz w:val="24"/>
          <w:szCs w:val="24"/>
        </w:rPr>
        <w:t>No one knows the Day or the Hour of the Father Stephen</w:t>
      </w:r>
    </w:p>
    <w:p w:rsidR="008F5D95" w:rsidRPr="00557F23" w:rsidRDefault="008F5D95" w:rsidP="008F5D95">
      <w:pPr>
        <w:spacing w:before="240" w:line="480" w:lineRule="auto"/>
        <w:jc w:val="both"/>
        <w:rPr>
          <w:sz w:val="24"/>
          <w:szCs w:val="24"/>
        </w:rPr>
      </w:pPr>
      <w:r w:rsidRPr="00557F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557F23">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5D95" w:rsidRPr="00557F23" w:rsidRDefault="008F5D95" w:rsidP="008F5D95">
      <w:pPr>
        <w:spacing w:before="240" w:line="480" w:lineRule="auto"/>
        <w:jc w:val="center"/>
        <w:rPr>
          <w:b/>
          <w:sz w:val="24"/>
          <w:szCs w:val="24"/>
        </w:rPr>
      </w:pPr>
      <w:r w:rsidRPr="00557F23">
        <w:rPr>
          <w:b/>
          <w:sz w:val="24"/>
          <w:szCs w:val="24"/>
        </w:rPr>
        <w:t>The Day of the Father Stephen has passed in the Young Universe since March 2012</w:t>
      </w:r>
    </w:p>
    <w:p w:rsidR="008F5D95" w:rsidRPr="00557F23" w:rsidRDefault="008F5D95" w:rsidP="008F5D95">
      <w:pPr>
        <w:spacing w:before="240" w:line="480" w:lineRule="auto"/>
        <w:jc w:val="both"/>
        <w:rPr>
          <w:sz w:val="24"/>
          <w:szCs w:val="24"/>
        </w:rPr>
      </w:pPr>
      <w:r w:rsidRPr="00557F23">
        <w:rPr>
          <w:sz w:val="24"/>
          <w:szCs w:val="24"/>
        </w:rPr>
        <w:t>There are a total of 13 Days equal to the Day that rules the 13 Nights equal to the Night equal to 13,000 (26,000) years with the Lord in Matthew 20:12. The 13 Days concerns the 1</w:t>
      </w:r>
      <w:r w:rsidRPr="00557F23">
        <w:rPr>
          <w:sz w:val="24"/>
          <w:szCs w:val="24"/>
          <w:vertAlign w:val="superscript"/>
        </w:rPr>
        <w:t>st</w:t>
      </w:r>
      <w:r w:rsidRPr="00557F23">
        <w:rPr>
          <w:sz w:val="24"/>
          <w:szCs w:val="24"/>
        </w:rPr>
        <w:t xml:space="preserve"> Lord Yahweh’s Creator Qanah Day in the Creation the Father Stephen Our Lord around 10,012BC-9,012BC in Proverbs 8:22-25 (RSV), the Father Stephen’s Lordship of the Trinity’s 2</w:t>
      </w:r>
      <w:r w:rsidRPr="00557F23">
        <w:rPr>
          <w:sz w:val="24"/>
          <w:szCs w:val="24"/>
          <w:vertAlign w:val="superscript"/>
        </w:rPr>
        <w:t>nd</w:t>
      </w:r>
      <w:r w:rsidRPr="00557F23">
        <w:rPr>
          <w:sz w:val="24"/>
          <w:szCs w:val="24"/>
        </w:rPr>
        <w:t xml:space="preserve"> Creator Bara Day around 9,012BC-8,012BC in Genesis 1:1, the 3</w:t>
      </w:r>
      <w:r w:rsidRPr="00557F23">
        <w:rPr>
          <w:sz w:val="24"/>
          <w:szCs w:val="24"/>
          <w:vertAlign w:val="superscript"/>
        </w:rPr>
        <w:t>rd</w:t>
      </w:r>
      <w:r w:rsidRPr="00557F23">
        <w:rPr>
          <w:sz w:val="24"/>
          <w:szCs w:val="24"/>
        </w:rPr>
        <w:t xml:space="preserve"> Lucifer’s Bara Day around 8,012BC-7,012BC in Genesis 1:1, the 4</w:t>
      </w:r>
      <w:r w:rsidRPr="00557F23">
        <w:rPr>
          <w:sz w:val="24"/>
          <w:szCs w:val="24"/>
          <w:vertAlign w:val="superscript"/>
        </w:rPr>
        <w:t>th</w:t>
      </w:r>
      <w:r w:rsidRPr="00557F23">
        <w:rPr>
          <w:sz w:val="24"/>
          <w:szCs w:val="24"/>
        </w:rPr>
        <w:t xml:space="preserve"> Michael’s Asah Day around 7,012BC-6,012BC in Genesis 1:7. The 5</w:t>
      </w:r>
      <w:r w:rsidRPr="00557F23">
        <w:rPr>
          <w:sz w:val="24"/>
          <w:szCs w:val="24"/>
          <w:vertAlign w:val="superscript"/>
        </w:rPr>
        <w:t>th</w:t>
      </w:r>
      <w:r w:rsidRPr="00557F23">
        <w:rPr>
          <w:sz w:val="24"/>
          <w:szCs w:val="24"/>
        </w:rPr>
        <w:t xml:space="preserve"> Nathan’s Law Day around 6,012BC-5,012BC in Genesis 1:17, the 6</w:t>
      </w:r>
      <w:r w:rsidRPr="00557F23">
        <w:rPr>
          <w:sz w:val="24"/>
          <w:szCs w:val="24"/>
          <w:vertAlign w:val="superscript"/>
        </w:rPr>
        <w:t>th</w:t>
      </w:r>
      <w:r w:rsidRPr="00557F23">
        <w:rPr>
          <w:sz w:val="24"/>
          <w:szCs w:val="24"/>
        </w:rPr>
        <w:t xml:space="preserve"> Adam’s Yatsar Day around 5,012BC-4,012BC in Genesis 1:26 &amp; Luke 3:38, the 7</w:t>
      </w:r>
      <w:r w:rsidRPr="00557F23">
        <w:rPr>
          <w:sz w:val="24"/>
          <w:szCs w:val="24"/>
          <w:vertAlign w:val="superscript"/>
        </w:rPr>
        <w:t>th</w:t>
      </w:r>
      <w:r w:rsidRPr="00557F23">
        <w:rPr>
          <w:sz w:val="24"/>
          <w:szCs w:val="24"/>
        </w:rPr>
        <w:t xml:space="preserve"> Noah’s Day around 4,012BC-3,012BC in Genesis 5:29 &amp; Luke 3:34, the 8</w:t>
      </w:r>
      <w:r w:rsidRPr="00557F23">
        <w:rPr>
          <w:sz w:val="24"/>
          <w:szCs w:val="24"/>
          <w:vertAlign w:val="superscript"/>
        </w:rPr>
        <w:t>th</w:t>
      </w:r>
      <w:r w:rsidRPr="00557F23">
        <w:rPr>
          <w:sz w:val="24"/>
          <w:szCs w:val="24"/>
        </w:rPr>
        <w:t xml:space="preserve"> Abraham’s Day around 3,012BC-2,012BC in </w:t>
      </w:r>
      <w:r w:rsidRPr="00557F23">
        <w:rPr>
          <w:sz w:val="24"/>
          <w:szCs w:val="24"/>
        </w:rPr>
        <w:lastRenderedPageBreak/>
        <w:t>Genesis 11:26 &amp; Matthew 1:2 &amp; Luke 3:34, the 9</w:t>
      </w:r>
      <w:r w:rsidRPr="00557F23">
        <w:rPr>
          <w:sz w:val="24"/>
          <w:szCs w:val="24"/>
          <w:vertAlign w:val="superscript"/>
        </w:rPr>
        <w:t>th</w:t>
      </w:r>
      <w:r w:rsidRPr="00557F23">
        <w:rPr>
          <w:sz w:val="24"/>
          <w:szCs w:val="24"/>
        </w:rPr>
        <w:t xml:space="preserve"> David’s Day around 2,012BC-1,012BC in Matthew 1:6, 17 &amp; Luke 3:31, the 10</w:t>
      </w:r>
      <w:r w:rsidRPr="00557F23">
        <w:rPr>
          <w:sz w:val="24"/>
          <w:szCs w:val="24"/>
          <w:vertAlign w:val="superscript"/>
        </w:rPr>
        <w:t>th</w:t>
      </w:r>
      <w:r w:rsidRPr="00557F23">
        <w:rPr>
          <w:sz w:val="24"/>
          <w:szCs w:val="24"/>
        </w:rPr>
        <w:t xml:space="preserve"> Babylon’s Day around 1,012BC-12AD in Matthew 1:11, 17, the 11</w:t>
      </w:r>
      <w:r w:rsidRPr="00557F23">
        <w:rPr>
          <w:sz w:val="24"/>
          <w:szCs w:val="24"/>
          <w:vertAlign w:val="superscript"/>
        </w:rPr>
        <w:t>th</w:t>
      </w:r>
      <w:r w:rsidRPr="00557F23">
        <w:rPr>
          <w:sz w:val="24"/>
          <w:szCs w:val="24"/>
        </w:rPr>
        <w:t xml:space="preserve"> Son Jesus’ Day around 12AD-1,012AD in Matthew 1:16, 17 &amp; Luke 3:23, the 12</w:t>
      </w:r>
      <w:r w:rsidRPr="00557F23">
        <w:rPr>
          <w:sz w:val="24"/>
          <w:szCs w:val="24"/>
          <w:vertAlign w:val="superscript"/>
        </w:rPr>
        <w:t>th</w:t>
      </w:r>
      <w:r w:rsidRPr="00557F23">
        <w:rPr>
          <w:sz w:val="24"/>
          <w:szCs w:val="24"/>
        </w:rPr>
        <w:t xml:space="preserve"> Brother John’s Day around 1,012AD-2,012AD and the 13</w:t>
      </w:r>
      <w:r w:rsidRPr="00557F23">
        <w:rPr>
          <w:sz w:val="24"/>
          <w:szCs w:val="24"/>
          <w:vertAlign w:val="superscript"/>
        </w:rPr>
        <w:t>th</w:t>
      </w:r>
      <w:r w:rsidRPr="00557F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8F5D95" w:rsidRPr="00557F23" w:rsidRDefault="008F5D95" w:rsidP="008F5D95">
      <w:pPr>
        <w:spacing w:line="480" w:lineRule="auto"/>
        <w:jc w:val="both"/>
        <w:rPr>
          <w:sz w:val="24"/>
          <w:szCs w:val="24"/>
        </w:rPr>
      </w:pPr>
      <w:r w:rsidRPr="00557F23">
        <w:rPr>
          <w:sz w:val="24"/>
          <w:szCs w:val="24"/>
        </w:rPr>
        <w:t>Food left over: Remaining Food is in Exodus 10:5, 12, 15; 16:19-20, 23-24; Judges 1:7; Ruth 2:14, 18; 2</w:t>
      </w:r>
      <w:r w:rsidRPr="00557F23">
        <w:rPr>
          <w:sz w:val="24"/>
          <w:szCs w:val="24"/>
          <w:vertAlign w:val="superscript"/>
        </w:rPr>
        <w:t>nd</w:t>
      </w:r>
      <w:r w:rsidRPr="00557F23">
        <w:rPr>
          <w:sz w:val="24"/>
          <w:szCs w:val="24"/>
        </w:rPr>
        <w:t xml:space="preserve"> Kings 4:43-44; 2</w:t>
      </w:r>
      <w:r w:rsidRPr="00557F23">
        <w:rPr>
          <w:sz w:val="24"/>
          <w:szCs w:val="24"/>
          <w:vertAlign w:val="superscript"/>
        </w:rPr>
        <w:t>nd</w:t>
      </w:r>
      <w:r w:rsidRPr="00557F23">
        <w:rPr>
          <w:sz w:val="24"/>
          <w:szCs w:val="24"/>
        </w:rPr>
        <w:t xml:space="preserve"> Chronicles 31:10; Ezekiel 13:19; Joel 1:4; Matthew 14:20; 15:27, 37; 16:9-10; Mark 6:43; 7:28; 8:8, 19, 20; John 6:12, 13 &amp; Luke 9:17; 16:21. </w:t>
      </w:r>
    </w:p>
    <w:p w:rsidR="008F5D95" w:rsidRPr="00557F23" w:rsidRDefault="008F5D95" w:rsidP="008F5D95">
      <w:pPr>
        <w:spacing w:line="480" w:lineRule="auto"/>
        <w:jc w:val="both"/>
        <w:rPr>
          <w:sz w:val="24"/>
          <w:szCs w:val="24"/>
        </w:rPr>
      </w:pPr>
      <w:r w:rsidRPr="00557F23">
        <w:rPr>
          <w:sz w:val="24"/>
          <w:szCs w:val="24"/>
        </w:rPr>
        <w:t xml:space="preserve">Remaining Offerings is in Exodus 12:10; 29:34; 34:25; Leviticus 2:3, 10; 5:13; 6:16; 7:15, 16, 17; 8:32; 19:6-7; 22:30 &amp; Numbers 9:12. </w:t>
      </w:r>
    </w:p>
    <w:p w:rsidR="008F5D95" w:rsidRPr="00557F23" w:rsidRDefault="008F5D95" w:rsidP="008F5D95">
      <w:pPr>
        <w:spacing w:line="480" w:lineRule="auto"/>
        <w:jc w:val="both"/>
        <w:rPr>
          <w:sz w:val="24"/>
          <w:szCs w:val="24"/>
        </w:rPr>
      </w:pPr>
      <w:r w:rsidRPr="00557F23">
        <w:rPr>
          <w:sz w:val="24"/>
          <w:szCs w:val="24"/>
        </w:rPr>
        <w:t xml:space="preserve">Gleanings is in Leviticus 19:9, 10; 23:22; Deuteronomy 24:19-21; Judges 8:2-3; Ruth 2:2, 7, 15-16, 17-23; Job 24:6; Isaiah 17:5; 24:13; Jeremiah 49:9 &amp; Obadiah 5.  </w:t>
      </w:r>
    </w:p>
    <w:p w:rsidR="008F5D95" w:rsidRPr="00557F23" w:rsidRDefault="008F5D95" w:rsidP="008F5D95">
      <w:pPr>
        <w:spacing w:line="480" w:lineRule="auto"/>
        <w:jc w:val="both"/>
        <w:rPr>
          <w:sz w:val="24"/>
          <w:szCs w:val="24"/>
        </w:rPr>
      </w:pPr>
      <w:r w:rsidRPr="00557F23">
        <w:rPr>
          <w:sz w:val="24"/>
          <w:szCs w:val="24"/>
        </w:rPr>
        <w:t xml:space="preserve">The Wine of the Lees at the bottom of the barrel is in Isaiah 25:6; Jeremiah 48:11; Zephaniah 1:12 &amp; Acts 2:5-21. </w:t>
      </w:r>
    </w:p>
    <w:p w:rsidR="008F5D95" w:rsidRPr="00557F23" w:rsidRDefault="008F5D95" w:rsidP="004A645E">
      <w:pPr>
        <w:spacing w:line="480" w:lineRule="auto"/>
        <w:jc w:val="both"/>
        <w:rPr>
          <w:sz w:val="24"/>
          <w:szCs w:val="24"/>
        </w:rPr>
      </w:pPr>
      <w:r w:rsidRPr="00557F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21356" w:rsidRPr="00557F23" w:rsidRDefault="00FF1789" w:rsidP="0043525B">
      <w:pPr>
        <w:tabs>
          <w:tab w:val="left" w:pos="360"/>
        </w:tabs>
        <w:spacing w:line="480" w:lineRule="auto"/>
        <w:jc w:val="both"/>
        <w:rPr>
          <w:sz w:val="24"/>
          <w:szCs w:val="24"/>
        </w:rPr>
      </w:pPr>
      <w:r w:rsidRPr="00557F23">
        <w:rPr>
          <w:sz w:val="24"/>
          <w:szCs w:val="24"/>
        </w:rPr>
        <w:t xml:space="preserve">Blasphemy against the Holy Ghost is a sure thing in Stephen’s </w:t>
      </w:r>
      <w:r w:rsidR="005E0020" w:rsidRPr="00557F23">
        <w:rPr>
          <w:sz w:val="24"/>
          <w:szCs w:val="24"/>
        </w:rPr>
        <w:t>H</w:t>
      </w:r>
      <w:r w:rsidRPr="00557F23">
        <w:rPr>
          <w:sz w:val="24"/>
          <w:szCs w:val="24"/>
        </w:rPr>
        <w:t xml:space="preserve">ighest </w:t>
      </w:r>
      <w:r w:rsidR="005E0020" w:rsidRPr="00557F23">
        <w:rPr>
          <w:sz w:val="24"/>
          <w:szCs w:val="24"/>
        </w:rPr>
        <w:t>M</w:t>
      </w:r>
      <w:r w:rsidRPr="00557F23">
        <w:rPr>
          <w:sz w:val="24"/>
          <w:szCs w:val="24"/>
        </w:rPr>
        <w:t xml:space="preserve">inistry in Acts 6:11, 13; 7:51-60, since Jesus Christ talked about the Jewish </w:t>
      </w:r>
      <w:r w:rsidR="005E0020" w:rsidRPr="00557F23">
        <w:rPr>
          <w:sz w:val="24"/>
          <w:szCs w:val="24"/>
        </w:rPr>
        <w:t>E</w:t>
      </w:r>
      <w:r w:rsidRPr="00557F23">
        <w:rPr>
          <w:sz w:val="24"/>
          <w:szCs w:val="24"/>
        </w:rPr>
        <w:t xml:space="preserve">ternal </w:t>
      </w:r>
      <w:r w:rsidR="005E0020" w:rsidRPr="00557F23">
        <w:rPr>
          <w:sz w:val="24"/>
          <w:szCs w:val="24"/>
        </w:rPr>
        <w:t>S</w:t>
      </w:r>
      <w:r w:rsidRPr="00557F23">
        <w:rPr>
          <w:sz w:val="24"/>
          <w:szCs w:val="24"/>
        </w:rPr>
        <w:t xml:space="preserve">in and the </w:t>
      </w:r>
      <w:r w:rsidR="005E0020" w:rsidRPr="00557F23">
        <w:rPr>
          <w:sz w:val="24"/>
          <w:szCs w:val="24"/>
        </w:rPr>
        <w:t>R</w:t>
      </w:r>
      <w:r w:rsidRPr="00557F23">
        <w:rPr>
          <w:sz w:val="24"/>
          <w:szCs w:val="24"/>
        </w:rPr>
        <w:t xml:space="preserve">eligious </w:t>
      </w:r>
      <w:r w:rsidR="005E0020" w:rsidRPr="00557F23">
        <w:rPr>
          <w:sz w:val="24"/>
          <w:szCs w:val="24"/>
        </w:rPr>
        <w:t>L</w:t>
      </w:r>
      <w:r w:rsidRPr="00557F23">
        <w:rPr>
          <w:sz w:val="24"/>
          <w:szCs w:val="24"/>
        </w:rPr>
        <w:t xml:space="preserve">eaders accused Jesus of satanic miracles attributed to Beelzebub in Luke 11:17-23. The first sure occurrences of </w:t>
      </w:r>
      <w:r w:rsidR="005E0020" w:rsidRPr="00557F23">
        <w:rPr>
          <w:sz w:val="24"/>
          <w:szCs w:val="24"/>
        </w:rPr>
        <w:t>T</w:t>
      </w:r>
      <w:r w:rsidRPr="00557F23">
        <w:rPr>
          <w:sz w:val="24"/>
          <w:szCs w:val="24"/>
        </w:rPr>
        <w:t xml:space="preserve">his </w:t>
      </w:r>
      <w:r w:rsidR="005E0020" w:rsidRPr="00557F23">
        <w:rPr>
          <w:sz w:val="24"/>
          <w:szCs w:val="24"/>
        </w:rPr>
        <w:t>S</w:t>
      </w:r>
      <w:r w:rsidRPr="00557F23">
        <w:rPr>
          <w:sz w:val="24"/>
          <w:szCs w:val="24"/>
        </w:rPr>
        <w:t xml:space="preserve">in are revealed in Galilee in Matthew 9:27-34; 12:24-37; Mark 3:20-30 and Luke 11:14-23; 12:10, and also in Jerusalem in John 7:20; 8:48, 52; 10:20-21. But the fullness of the Holy Ghost did not come until the </w:t>
      </w:r>
      <w:r w:rsidR="005E0020" w:rsidRPr="00557F23">
        <w:rPr>
          <w:sz w:val="24"/>
          <w:szCs w:val="24"/>
        </w:rPr>
        <w:t>K</w:t>
      </w:r>
      <w:r w:rsidRPr="00557F23">
        <w:rPr>
          <w:sz w:val="24"/>
          <w:szCs w:val="24"/>
        </w:rPr>
        <w:t xml:space="preserve">ingdom of God came in Acts 1:4 and the coming of the Holy Ghost in Acts 2 concerning the </w:t>
      </w:r>
      <w:r w:rsidR="005E0020" w:rsidRPr="00557F23">
        <w:rPr>
          <w:sz w:val="24"/>
          <w:szCs w:val="24"/>
        </w:rPr>
        <w:t>E</w:t>
      </w:r>
      <w:r w:rsidRPr="00557F23">
        <w:rPr>
          <w:sz w:val="24"/>
          <w:szCs w:val="24"/>
        </w:rPr>
        <w:t xml:space="preserve">ternal </w:t>
      </w:r>
      <w:r w:rsidR="005E0020" w:rsidRPr="00557F23">
        <w:rPr>
          <w:sz w:val="24"/>
          <w:szCs w:val="24"/>
        </w:rPr>
        <w:t>U</w:t>
      </w:r>
      <w:r w:rsidRPr="00557F23">
        <w:rPr>
          <w:sz w:val="24"/>
          <w:szCs w:val="24"/>
        </w:rPr>
        <w:t xml:space="preserve">nforgivable </w:t>
      </w:r>
      <w:r w:rsidR="005E0020" w:rsidRPr="00557F23">
        <w:rPr>
          <w:sz w:val="24"/>
          <w:szCs w:val="24"/>
        </w:rPr>
        <w:t>S</w:t>
      </w:r>
      <w:r w:rsidRPr="00557F23">
        <w:rPr>
          <w:sz w:val="24"/>
          <w:szCs w:val="24"/>
        </w:rPr>
        <w:t xml:space="preserve">in. The essence of the charge identifies Stephen while doing miracles, signs, wonders and healings in Acts 6:8 were done by </w:t>
      </w:r>
      <w:r w:rsidR="00A36749" w:rsidRPr="00557F23">
        <w:rPr>
          <w:sz w:val="24"/>
          <w:szCs w:val="24"/>
        </w:rPr>
        <w:t xml:space="preserve">the Married Lord called Wisdom </w:t>
      </w:r>
      <w:r w:rsidRPr="00557F23">
        <w:rPr>
          <w:sz w:val="24"/>
          <w:szCs w:val="24"/>
        </w:rPr>
        <w:t xml:space="preserve">and not of God, through the </w:t>
      </w:r>
      <w:r w:rsidR="005E0020" w:rsidRPr="00557F23">
        <w:rPr>
          <w:sz w:val="24"/>
          <w:szCs w:val="24"/>
        </w:rPr>
        <w:t>false allegations of the R</w:t>
      </w:r>
      <w:r w:rsidRPr="00557F23">
        <w:rPr>
          <w:sz w:val="24"/>
          <w:szCs w:val="24"/>
        </w:rPr>
        <w:t xml:space="preserve">eligious </w:t>
      </w:r>
      <w:r w:rsidR="005E0020" w:rsidRPr="00557F23">
        <w:rPr>
          <w:sz w:val="24"/>
          <w:szCs w:val="24"/>
        </w:rPr>
        <w:t>L</w:t>
      </w:r>
      <w:r w:rsidRPr="00557F23">
        <w:rPr>
          <w:sz w:val="24"/>
          <w:szCs w:val="24"/>
        </w:rPr>
        <w:t xml:space="preserve">eaders in Acts 6:11, 13, which is ridiculous in God’s eyes because </w:t>
      </w:r>
      <w:r w:rsidR="005E0020" w:rsidRPr="00557F23">
        <w:rPr>
          <w:sz w:val="24"/>
          <w:szCs w:val="24"/>
        </w:rPr>
        <w:t>W</w:t>
      </w:r>
      <w:r w:rsidRPr="00557F23">
        <w:rPr>
          <w:sz w:val="24"/>
          <w:szCs w:val="24"/>
        </w:rPr>
        <w:t xml:space="preserve">e know that nobody can do miracles or anything without God’s help. The nature of </w:t>
      </w:r>
      <w:r w:rsidR="005E0020" w:rsidRPr="00557F23">
        <w:rPr>
          <w:sz w:val="24"/>
          <w:szCs w:val="24"/>
        </w:rPr>
        <w:t>T</w:t>
      </w:r>
      <w:r w:rsidRPr="00557F23">
        <w:rPr>
          <w:sz w:val="24"/>
          <w:szCs w:val="24"/>
        </w:rPr>
        <w:t>h</w:t>
      </w:r>
      <w:r w:rsidR="005E0020" w:rsidRPr="00557F23">
        <w:rPr>
          <w:sz w:val="24"/>
          <w:szCs w:val="24"/>
        </w:rPr>
        <w:t>is</w:t>
      </w:r>
      <w:r w:rsidRPr="00557F23">
        <w:rPr>
          <w:sz w:val="24"/>
          <w:szCs w:val="24"/>
        </w:rPr>
        <w:t xml:space="preserve"> </w:t>
      </w:r>
      <w:r w:rsidR="005E0020" w:rsidRPr="00557F23">
        <w:rPr>
          <w:sz w:val="24"/>
          <w:szCs w:val="24"/>
        </w:rPr>
        <w:t>S</w:t>
      </w:r>
      <w:r w:rsidRPr="00557F23">
        <w:rPr>
          <w:sz w:val="24"/>
          <w:szCs w:val="24"/>
        </w:rPr>
        <w:t>in begins Matthew 12:23-35; Acts 6:</w:t>
      </w:r>
      <w:r w:rsidR="007F0F04" w:rsidRPr="00557F23">
        <w:rPr>
          <w:sz w:val="24"/>
          <w:szCs w:val="24"/>
        </w:rPr>
        <w:t xml:space="preserve">9-10, 7:1-53, 59-60. The is the speech of Stephen’s accusers from a heart that has convinced them that the ministry of Stephen is evil, in order to justify the </w:t>
      </w:r>
      <w:r w:rsidR="005E0020" w:rsidRPr="00557F23">
        <w:rPr>
          <w:sz w:val="24"/>
          <w:szCs w:val="24"/>
        </w:rPr>
        <w:t>R</w:t>
      </w:r>
      <w:r w:rsidR="007F0F04" w:rsidRPr="00557F23">
        <w:rPr>
          <w:sz w:val="24"/>
          <w:szCs w:val="24"/>
        </w:rPr>
        <w:t xml:space="preserve">eligious </w:t>
      </w:r>
      <w:r w:rsidR="005E0020" w:rsidRPr="00557F23">
        <w:rPr>
          <w:sz w:val="24"/>
          <w:szCs w:val="24"/>
        </w:rPr>
        <w:t>L</w:t>
      </w:r>
      <w:r w:rsidR="007F0F04" w:rsidRPr="00557F23">
        <w:rPr>
          <w:sz w:val="24"/>
          <w:szCs w:val="24"/>
        </w:rPr>
        <w:t xml:space="preserve">eaders and </w:t>
      </w:r>
      <w:r w:rsidR="005E0020" w:rsidRPr="00557F23">
        <w:rPr>
          <w:sz w:val="24"/>
          <w:szCs w:val="24"/>
        </w:rPr>
        <w:t>M</w:t>
      </w:r>
      <w:r w:rsidR="007F0F04" w:rsidRPr="00557F23">
        <w:rPr>
          <w:sz w:val="24"/>
          <w:szCs w:val="24"/>
        </w:rPr>
        <w:t>an’s Law in their own blasphemy and evil in Acts 7:51-53. The punishment of this sin will n</w:t>
      </w:r>
      <w:r w:rsidR="005E0020" w:rsidRPr="00557F23">
        <w:rPr>
          <w:sz w:val="24"/>
          <w:szCs w:val="24"/>
        </w:rPr>
        <w:t>ever</w:t>
      </w:r>
      <w:r w:rsidR="007F0F04" w:rsidRPr="00557F23">
        <w:rPr>
          <w:sz w:val="24"/>
          <w:szCs w:val="24"/>
        </w:rPr>
        <w:t xml:space="preserve"> be forgiven in Matthew 12:31-32</w:t>
      </w:r>
      <w:r w:rsidR="00C61717" w:rsidRPr="00557F23">
        <w:rPr>
          <w:sz w:val="24"/>
          <w:szCs w:val="24"/>
        </w:rPr>
        <w:t>, Luke 12:10</w:t>
      </w:r>
      <w:r w:rsidR="007F0F04" w:rsidRPr="00557F23">
        <w:rPr>
          <w:sz w:val="24"/>
          <w:szCs w:val="24"/>
        </w:rPr>
        <w:t xml:space="preserve"> and Mark 3:29. </w:t>
      </w:r>
      <w:r w:rsidR="00C61717" w:rsidRPr="00557F23">
        <w:rPr>
          <w:sz w:val="24"/>
          <w:szCs w:val="24"/>
        </w:rPr>
        <w:t>Also t</w:t>
      </w:r>
      <w:r w:rsidR="007F0F04" w:rsidRPr="00557F23">
        <w:rPr>
          <w:sz w:val="24"/>
          <w:szCs w:val="24"/>
        </w:rPr>
        <w:t xml:space="preserve">he cross of Christ cannot save them, only the eternal mercy if done ignorantly will release them from the charge in Acts 7:60. There are some views on identifying </w:t>
      </w:r>
      <w:r w:rsidR="005E0020" w:rsidRPr="00557F23">
        <w:rPr>
          <w:sz w:val="24"/>
          <w:szCs w:val="24"/>
        </w:rPr>
        <w:t>T</w:t>
      </w:r>
      <w:r w:rsidR="007F0F04" w:rsidRPr="00557F23">
        <w:rPr>
          <w:sz w:val="24"/>
          <w:szCs w:val="24"/>
        </w:rPr>
        <w:t xml:space="preserve">his </w:t>
      </w:r>
      <w:r w:rsidR="005E0020" w:rsidRPr="00557F23">
        <w:rPr>
          <w:sz w:val="24"/>
          <w:szCs w:val="24"/>
        </w:rPr>
        <w:t>S</w:t>
      </w:r>
      <w:r w:rsidR="007F0F04" w:rsidRPr="00557F23">
        <w:rPr>
          <w:sz w:val="24"/>
          <w:szCs w:val="24"/>
        </w:rPr>
        <w:t xml:space="preserve">in. First, it is the rejection of Christianity and Stephen’s </w:t>
      </w:r>
      <w:r w:rsidR="005E0020" w:rsidRPr="00557F23">
        <w:rPr>
          <w:sz w:val="24"/>
          <w:szCs w:val="24"/>
        </w:rPr>
        <w:t>M</w:t>
      </w:r>
      <w:r w:rsidR="007F0F04" w:rsidRPr="00557F23">
        <w:rPr>
          <w:sz w:val="24"/>
          <w:szCs w:val="24"/>
        </w:rPr>
        <w:t xml:space="preserve">inistry. Second, it concerns those who </w:t>
      </w:r>
      <w:r w:rsidR="005E0020" w:rsidRPr="00557F23">
        <w:rPr>
          <w:sz w:val="24"/>
          <w:szCs w:val="24"/>
        </w:rPr>
        <w:t>W</w:t>
      </w:r>
      <w:r w:rsidR="007F0F04" w:rsidRPr="00557F23">
        <w:rPr>
          <w:sz w:val="24"/>
          <w:szCs w:val="24"/>
        </w:rPr>
        <w:t>itness the miracles ministry of Stephen then say it is evil done</w:t>
      </w:r>
      <w:r w:rsidR="00AB0C89" w:rsidRPr="00557F23">
        <w:rPr>
          <w:sz w:val="24"/>
          <w:szCs w:val="24"/>
        </w:rPr>
        <w:t xml:space="preserve"> </w:t>
      </w:r>
      <w:r w:rsidR="007F0F04" w:rsidRPr="00557F23">
        <w:rPr>
          <w:sz w:val="24"/>
          <w:szCs w:val="24"/>
        </w:rPr>
        <w:t>by</w:t>
      </w:r>
      <w:r w:rsidR="00AB0C89" w:rsidRPr="00557F23">
        <w:rPr>
          <w:sz w:val="24"/>
          <w:szCs w:val="24"/>
        </w:rPr>
        <w:t xml:space="preserve"> </w:t>
      </w:r>
      <w:r w:rsidR="005E0020" w:rsidRPr="00557F23">
        <w:rPr>
          <w:sz w:val="24"/>
          <w:szCs w:val="24"/>
        </w:rPr>
        <w:t xml:space="preserve">the Married Lord called Wisdom with </w:t>
      </w:r>
      <w:r w:rsidR="007F0F04" w:rsidRPr="00557F23">
        <w:rPr>
          <w:sz w:val="24"/>
          <w:szCs w:val="24"/>
        </w:rPr>
        <w:t>Lucifer</w:t>
      </w:r>
      <w:r w:rsidR="00AB0C89" w:rsidRPr="00557F23">
        <w:rPr>
          <w:sz w:val="24"/>
          <w:szCs w:val="24"/>
        </w:rPr>
        <w:t xml:space="preserve"> </w:t>
      </w:r>
      <w:r w:rsidR="007F0F04" w:rsidRPr="00557F23">
        <w:rPr>
          <w:sz w:val="24"/>
          <w:szCs w:val="24"/>
        </w:rPr>
        <w:t>and</w:t>
      </w:r>
      <w:r w:rsidR="00AB0C89" w:rsidRPr="00557F23">
        <w:rPr>
          <w:sz w:val="24"/>
          <w:szCs w:val="24"/>
        </w:rPr>
        <w:t xml:space="preserve"> </w:t>
      </w:r>
      <w:r w:rsidR="007F0F04" w:rsidRPr="00557F23">
        <w:rPr>
          <w:sz w:val="24"/>
          <w:szCs w:val="24"/>
        </w:rPr>
        <w:t xml:space="preserve">the </w:t>
      </w:r>
      <w:r w:rsidR="005E0020" w:rsidRPr="00557F23">
        <w:rPr>
          <w:sz w:val="24"/>
          <w:szCs w:val="24"/>
        </w:rPr>
        <w:t>F</w:t>
      </w:r>
      <w:r w:rsidR="007F0F04" w:rsidRPr="00557F23">
        <w:rPr>
          <w:sz w:val="24"/>
          <w:szCs w:val="24"/>
        </w:rPr>
        <w:t xml:space="preserve">allen </w:t>
      </w:r>
      <w:r w:rsidR="005E0020" w:rsidRPr="00557F23">
        <w:rPr>
          <w:sz w:val="24"/>
          <w:szCs w:val="24"/>
        </w:rPr>
        <w:t>C</w:t>
      </w:r>
      <w:r w:rsidR="007F0F04" w:rsidRPr="00557F23">
        <w:rPr>
          <w:sz w:val="24"/>
          <w:szCs w:val="24"/>
        </w:rPr>
        <w:t>herubim</w:t>
      </w:r>
      <w:r w:rsidR="005E0020" w:rsidRPr="00557F23">
        <w:rPr>
          <w:sz w:val="24"/>
          <w:szCs w:val="24"/>
        </w:rPr>
        <w:t xml:space="preserve"> </w:t>
      </w:r>
      <w:r w:rsidR="005E0020" w:rsidRPr="00557F23">
        <w:rPr>
          <w:sz w:val="24"/>
          <w:szCs w:val="24"/>
        </w:rPr>
        <w:lastRenderedPageBreak/>
        <w:t>Lords</w:t>
      </w:r>
      <w:r w:rsidR="007F0F04" w:rsidRPr="00557F23">
        <w:rPr>
          <w:sz w:val="24"/>
          <w:szCs w:val="24"/>
        </w:rPr>
        <w:t xml:space="preserve">. Third, some regard </w:t>
      </w:r>
      <w:r w:rsidR="005E0020" w:rsidRPr="00557F23">
        <w:rPr>
          <w:sz w:val="24"/>
          <w:szCs w:val="24"/>
        </w:rPr>
        <w:t>This</w:t>
      </w:r>
      <w:r w:rsidR="007F0F04" w:rsidRPr="00557F23">
        <w:rPr>
          <w:sz w:val="24"/>
          <w:szCs w:val="24"/>
        </w:rPr>
        <w:t xml:space="preserve"> </w:t>
      </w:r>
      <w:r w:rsidR="005E0020" w:rsidRPr="00557F23">
        <w:rPr>
          <w:sz w:val="24"/>
          <w:szCs w:val="24"/>
        </w:rPr>
        <w:t>S</w:t>
      </w:r>
      <w:r w:rsidR="007F0F04" w:rsidRPr="00557F23">
        <w:rPr>
          <w:sz w:val="24"/>
          <w:szCs w:val="24"/>
        </w:rPr>
        <w:t xml:space="preserve">in as any rejection to the ministry of Stephen personally or through </w:t>
      </w:r>
      <w:r w:rsidR="005E0020" w:rsidRPr="00557F23">
        <w:rPr>
          <w:sz w:val="24"/>
          <w:szCs w:val="24"/>
        </w:rPr>
        <w:t>H</w:t>
      </w:r>
      <w:r w:rsidR="007F0F04" w:rsidRPr="00557F23">
        <w:rPr>
          <w:sz w:val="24"/>
          <w:szCs w:val="24"/>
        </w:rPr>
        <w:t>is ministers</w:t>
      </w:r>
      <w:r w:rsidR="00392722" w:rsidRPr="00557F23">
        <w:rPr>
          <w:sz w:val="24"/>
          <w:szCs w:val="24"/>
        </w:rPr>
        <w:t xml:space="preserve"> </w:t>
      </w:r>
      <w:r w:rsidR="007F0F04" w:rsidRPr="00557F23">
        <w:rPr>
          <w:sz w:val="24"/>
          <w:szCs w:val="24"/>
        </w:rPr>
        <w:t>which</w:t>
      </w:r>
      <w:r w:rsidR="00392722" w:rsidRPr="00557F23">
        <w:rPr>
          <w:sz w:val="24"/>
          <w:szCs w:val="24"/>
        </w:rPr>
        <w:t xml:space="preserve"> </w:t>
      </w:r>
      <w:r w:rsidR="007F0F04" w:rsidRPr="00557F23">
        <w:rPr>
          <w:sz w:val="24"/>
          <w:szCs w:val="24"/>
        </w:rPr>
        <w:t>are</w:t>
      </w:r>
      <w:r w:rsidR="00392722" w:rsidRPr="00557F23">
        <w:rPr>
          <w:sz w:val="24"/>
          <w:szCs w:val="24"/>
        </w:rPr>
        <w:t xml:space="preserve"> </w:t>
      </w:r>
      <w:r w:rsidR="007F0F04" w:rsidRPr="00557F23">
        <w:rPr>
          <w:sz w:val="24"/>
          <w:szCs w:val="24"/>
        </w:rPr>
        <w:t>the “Apostles” by saying it is evil in origin in Isaiah 14:12-21 (Lucifer’s fall in opposition to Stephen), and in 2</w:t>
      </w:r>
      <w:r w:rsidR="007F0F04" w:rsidRPr="00557F23">
        <w:rPr>
          <w:sz w:val="24"/>
          <w:szCs w:val="24"/>
          <w:vertAlign w:val="superscript"/>
        </w:rPr>
        <w:t>nd</w:t>
      </w:r>
      <w:r w:rsidR="007F0F04" w:rsidRPr="00557F23">
        <w:rPr>
          <w:sz w:val="24"/>
          <w:szCs w:val="24"/>
        </w:rPr>
        <w:t xml:space="preserve"> Corinthians 12:14-</w:t>
      </w:r>
      <w:r w:rsidR="005E0020" w:rsidRPr="00557F23">
        <w:rPr>
          <w:sz w:val="24"/>
          <w:szCs w:val="24"/>
        </w:rPr>
        <w:t>2</w:t>
      </w:r>
      <w:r w:rsidR="007F0F04" w:rsidRPr="00557F23">
        <w:rPr>
          <w:sz w:val="24"/>
          <w:szCs w:val="24"/>
        </w:rPr>
        <w:t xml:space="preserve">1. In conclusion, Stephen’s defense was the essence of Deity and the Holy Ghost. The proof of this is since Jesus Christ dies for </w:t>
      </w:r>
      <w:r w:rsidR="005E0020" w:rsidRPr="00557F23">
        <w:rPr>
          <w:sz w:val="24"/>
          <w:szCs w:val="24"/>
        </w:rPr>
        <w:t>M</w:t>
      </w:r>
      <w:r w:rsidR="007F0F04" w:rsidRPr="00557F23">
        <w:rPr>
          <w:sz w:val="24"/>
          <w:szCs w:val="24"/>
        </w:rPr>
        <w:t xml:space="preserve">ankind’s sin that could be forgiven, then there was a need of another death concerning unforgiveness. With Stephen it concerned the </w:t>
      </w:r>
      <w:r w:rsidR="005E0020" w:rsidRPr="00557F23">
        <w:rPr>
          <w:sz w:val="24"/>
          <w:szCs w:val="24"/>
        </w:rPr>
        <w:t>E</w:t>
      </w:r>
      <w:r w:rsidR="007F0F04" w:rsidRPr="00557F23">
        <w:rPr>
          <w:sz w:val="24"/>
          <w:szCs w:val="24"/>
        </w:rPr>
        <w:t xml:space="preserve">ternal </w:t>
      </w:r>
      <w:r w:rsidR="005E0020" w:rsidRPr="00557F23">
        <w:rPr>
          <w:sz w:val="24"/>
          <w:szCs w:val="24"/>
        </w:rPr>
        <w:t>S</w:t>
      </w:r>
      <w:r w:rsidR="007F0F04" w:rsidRPr="00557F23">
        <w:rPr>
          <w:sz w:val="24"/>
          <w:szCs w:val="24"/>
        </w:rPr>
        <w:t xml:space="preserve">in </w:t>
      </w:r>
      <w:r w:rsidR="005E0020" w:rsidRPr="00557F23">
        <w:rPr>
          <w:sz w:val="24"/>
          <w:szCs w:val="24"/>
        </w:rPr>
        <w:t xml:space="preserve">in Lordship </w:t>
      </w:r>
      <w:r w:rsidR="007F0F04" w:rsidRPr="00557F23">
        <w:rPr>
          <w:sz w:val="24"/>
          <w:szCs w:val="24"/>
        </w:rPr>
        <w:t xml:space="preserve">that could not be paid through Jesus Christ and </w:t>
      </w:r>
      <w:r w:rsidR="005E0020" w:rsidRPr="00557F23">
        <w:rPr>
          <w:sz w:val="24"/>
          <w:szCs w:val="24"/>
        </w:rPr>
        <w:t>H</w:t>
      </w:r>
      <w:r w:rsidR="007F0F04" w:rsidRPr="00557F23">
        <w:rPr>
          <w:sz w:val="24"/>
          <w:szCs w:val="24"/>
        </w:rPr>
        <w:t xml:space="preserve">is ministry in John 17 and Luke chapters 22-23. </w:t>
      </w:r>
      <w:r w:rsidR="0021046D" w:rsidRPr="00557F23">
        <w:rPr>
          <w:sz w:val="24"/>
          <w:szCs w:val="24"/>
        </w:rPr>
        <w:t xml:space="preserve">Also Stephen died for the </w:t>
      </w:r>
      <w:r w:rsidR="005E0020" w:rsidRPr="00557F23">
        <w:rPr>
          <w:sz w:val="24"/>
          <w:szCs w:val="24"/>
        </w:rPr>
        <w:t>A</w:t>
      </w:r>
      <w:r w:rsidR="0021046D" w:rsidRPr="00557F23">
        <w:rPr>
          <w:sz w:val="24"/>
          <w:szCs w:val="24"/>
        </w:rPr>
        <w:t xml:space="preserve">ngels </w:t>
      </w:r>
      <w:r w:rsidR="005E0020" w:rsidRPr="00557F23">
        <w:rPr>
          <w:sz w:val="24"/>
          <w:szCs w:val="24"/>
        </w:rPr>
        <w:t xml:space="preserve">(Lords) </w:t>
      </w:r>
      <w:r w:rsidR="0021046D" w:rsidRPr="00557F23">
        <w:rPr>
          <w:sz w:val="24"/>
          <w:szCs w:val="24"/>
        </w:rPr>
        <w:t xml:space="preserve">and not for </w:t>
      </w:r>
      <w:r w:rsidR="005E0020" w:rsidRPr="00557F23">
        <w:rPr>
          <w:sz w:val="24"/>
          <w:szCs w:val="24"/>
        </w:rPr>
        <w:t>M</w:t>
      </w:r>
      <w:r w:rsidR="0021046D" w:rsidRPr="00557F23">
        <w:rPr>
          <w:sz w:val="24"/>
          <w:szCs w:val="24"/>
        </w:rPr>
        <w:t xml:space="preserve">ankind in Hebrews 2:14-18. So a </w:t>
      </w:r>
      <w:r w:rsidR="005E0020" w:rsidRPr="00557F23">
        <w:rPr>
          <w:sz w:val="24"/>
          <w:szCs w:val="24"/>
        </w:rPr>
        <w:t>W</w:t>
      </w:r>
      <w:r w:rsidR="0021046D" w:rsidRPr="00557F23">
        <w:rPr>
          <w:sz w:val="24"/>
          <w:szCs w:val="24"/>
        </w:rPr>
        <w:t xml:space="preserve">ise </w:t>
      </w:r>
      <w:r w:rsidR="005E0020" w:rsidRPr="00557F23">
        <w:rPr>
          <w:sz w:val="24"/>
          <w:szCs w:val="24"/>
        </w:rPr>
        <w:t>M</w:t>
      </w:r>
      <w:r w:rsidR="0021046D" w:rsidRPr="00557F23">
        <w:rPr>
          <w:sz w:val="24"/>
          <w:szCs w:val="24"/>
        </w:rPr>
        <w:t xml:space="preserve">an told </w:t>
      </w:r>
      <w:r w:rsidR="005E0020" w:rsidRPr="00557F23">
        <w:rPr>
          <w:sz w:val="24"/>
          <w:szCs w:val="24"/>
        </w:rPr>
        <w:t>M</w:t>
      </w:r>
      <w:r w:rsidR="0021046D" w:rsidRPr="00557F23">
        <w:rPr>
          <w:sz w:val="24"/>
          <w:szCs w:val="24"/>
        </w:rPr>
        <w:t xml:space="preserve">e, take nothing away from the </w:t>
      </w:r>
      <w:r w:rsidR="005E0020" w:rsidRPr="00557F23">
        <w:rPr>
          <w:sz w:val="24"/>
          <w:szCs w:val="24"/>
        </w:rPr>
        <w:t>C</w:t>
      </w:r>
      <w:r w:rsidR="0021046D" w:rsidRPr="00557F23">
        <w:rPr>
          <w:sz w:val="24"/>
          <w:szCs w:val="24"/>
        </w:rPr>
        <w:t xml:space="preserve">ross, but do not take anything away from the </w:t>
      </w:r>
      <w:r w:rsidR="005E0020" w:rsidRPr="00557F23">
        <w:rPr>
          <w:sz w:val="24"/>
          <w:szCs w:val="24"/>
        </w:rPr>
        <w:t>S</w:t>
      </w:r>
      <w:r w:rsidR="0021046D" w:rsidRPr="00557F23">
        <w:rPr>
          <w:sz w:val="24"/>
          <w:szCs w:val="24"/>
        </w:rPr>
        <w:t xml:space="preserve">toning. In Moses ministry, </w:t>
      </w:r>
      <w:r w:rsidR="00755845" w:rsidRPr="00557F23">
        <w:rPr>
          <w:sz w:val="24"/>
          <w:szCs w:val="24"/>
        </w:rPr>
        <w:t>King</w:t>
      </w:r>
      <w:r w:rsidR="0021046D" w:rsidRPr="00557F23">
        <w:rPr>
          <w:sz w:val="24"/>
          <w:szCs w:val="24"/>
        </w:rPr>
        <w:t xml:space="preserve"> Saul’s ministry,</w:t>
      </w:r>
      <w:r w:rsidR="00453041" w:rsidRPr="00557F23">
        <w:rPr>
          <w:sz w:val="24"/>
          <w:szCs w:val="24"/>
        </w:rPr>
        <w:t xml:space="preserve"> it was the </w:t>
      </w:r>
      <w:r w:rsidR="005E0020" w:rsidRPr="00557F23">
        <w:rPr>
          <w:sz w:val="24"/>
          <w:szCs w:val="24"/>
        </w:rPr>
        <w:t>“</w:t>
      </w:r>
      <w:r w:rsidR="005E0020" w:rsidRPr="00557F23">
        <w:rPr>
          <w:b/>
          <w:sz w:val="24"/>
          <w:szCs w:val="24"/>
        </w:rPr>
        <w:t>B</w:t>
      </w:r>
      <w:r w:rsidR="00453041" w:rsidRPr="00557F23">
        <w:rPr>
          <w:b/>
          <w:sz w:val="24"/>
          <w:szCs w:val="24"/>
        </w:rPr>
        <w:t xml:space="preserve">iological </w:t>
      </w:r>
      <w:r w:rsidR="005E0020" w:rsidRPr="00557F23">
        <w:rPr>
          <w:b/>
          <w:sz w:val="24"/>
          <w:szCs w:val="24"/>
        </w:rPr>
        <w:t>T</w:t>
      </w:r>
      <w:r w:rsidR="00453041" w:rsidRPr="00557F23">
        <w:rPr>
          <w:b/>
          <w:sz w:val="24"/>
          <w:szCs w:val="24"/>
        </w:rPr>
        <w:t xml:space="preserve">his </w:t>
      </w:r>
      <w:r w:rsidR="005E0020" w:rsidRPr="00557F23">
        <w:rPr>
          <w:b/>
          <w:sz w:val="24"/>
          <w:szCs w:val="24"/>
        </w:rPr>
        <w:t>S</w:t>
      </w:r>
      <w:r w:rsidR="00453041" w:rsidRPr="00557F23">
        <w:rPr>
          <w:b/>
          <w:sz w:val="24"/>
          <w:szCs w:val="24"/>
        </w:rPr>
        <w:t>in</w:t>
      </w:r>
      <w:r w:rsidR="00453041" w:rsidRPr="00557F23">
        <w:rPr>
          <w:sz w:val="24"/>
          <w:szCs w:val="24"/>
        </w:rPr>
        <w:t>.</w:t>
      </w:r>
      <w:r w:rsidR="005E0020" w:rsidRPr="00557F23">
        <w:rPr>
          <w:sz w:val="24"/>
          <w:szCs w:val="24"/>
        </w:rPr>
        <w:t>”</w:t>
      </w:r>
      <w:r w:rsidR="00453041" w:rsidRPr="00557F23">
        <w:rPr>
          <w:sz w:val="24"/>
          <w:szCs w:val="24"/>
        </w:rPr>
        <w:t xml:space="preserve"> </w:t>
      </w:r>
      <w:r w:rsidR="0021046D" w:rsidRPr="00557F23">
        <w:rPr>
          <w:sz w:val="24"/>
          <w:szCs w:val="24"/>
        </w:rPr>
        <w:t xml:space="preserve">Saul of Tarsus ministry and James’ Gentile Law ministry was totally concerning with </w:t>
      </w:r>
      <w:r w:rsidR="00453041" w:rsidRPr="00557F23">
        <w:rPr>
          <w:sz w:val="24"/>
          <w:szCs w:val="24"/>
        </w:rPr>
        <w:t xml:space="preserve">the </w:t>
      </w:r>
      <w:r w:rsidR="005E0020" w:rsidRPr="00557F23">
        <w:rPr>
          <w:sz w:val="24"/>
          <w:szCs w:val="24"/>
        </w:rPr>
        <w:t>“</w:t>
      </w:r>
      <w:r w:rsidR="005E0020" w:rsidRPr="00557F23">
        <w:rPr>
          <w:b/>
          <w:sz w:val="24"/>
          <w:szCs w:val="24"/>
        </w:rPr>
        <w:t>E</w:t>
      </w:r>
      <w:r w:rsidR="00453041" w:rsidRPr="00557F23">
        <w:rPr>
          <w:b/>
          <w:sz w:val="24"/>
          <w:szCs w:val="24"/>
        </w:rPr>
        <w:t xml:space="preserve">ternal </w:t>
      </w:r>
      <w:r w:rsidR="005E0020" w:rsidRPr="00557F23">
        <w:rPr>
          <w:b/>
          <w:sz w:val="24"/>
          <w:szCs w:val="24"/>
        </w:rPr>
        <w:t>T</w:t>
      </w:r>
      <w:r w:rsidR="0021046D" w:rsidRPr="00557F23">
        <w:rPr>
          <w:b/>
          <w:sz w:val="24"/>
          <w:szCs w:val="24"/>
        </w:rPr>
        <w:t xml:space="preserve">his </w:t>
      </w:r>
      <w:r w:rsidR="005E0020" w:rsidRPr="00557F23">
        <w:rPr>
          <w:b/>
          <w:sz w:val="24"/>
          <w:szCs w:val="24"/>
        </w:rPr>
        <w:t>S</w:t>
      </w:r>
      <w:r w:rsidR="0021046D" w:rsidRPr="00557F23">
        <w:rPr>
          <w:b/>
          <w:sz w:val="24"/>
          <w:szCs w:val="24"/>
        </w:rPr>
        <w:t>in</w:t>
      </w:r>
      <w:r w:rsidR="005E0020" w:rsidRPr="00557F23">
        <w:rPr>
          <w:sz w:val="24"/>
          <w:szCs w:val="24"/>
        </w:rPr>
        <w:t>”</w:t>
      </w:r>
      <w:r w:rsidR="0021046D" w:rsidRPr="00557F23">
        <w:rPr>
          <w:sz w:val="24"/>
          <w:szCs w:val="24"/>
        </w:rPr>
        <w:t xml:space="preserve"> in Acts 7:19-60; 1</w:t>
      </w:r>
      <w:r w:rsidR="0021046D" w:rsidRPr="00557F23">
        <w:rPr>
          <w:sz w:val="24"/>
          <w:szCs w:val="24"/>
          <w:vertAlign w:val="superscript"/>
        </w:rPr>
        <w:t>st</w:t>
      </w:r>
      <w:r w:rsidR="0021046D" w:rsidRPr="00557F23">
        <w:rPr>
          <w:sz w:val="24"/>
          <w:szCs w:val="24"/>
        </w:rPr>
        <w:t xml:space="preserve"> Samuel 14:38; Deuteronomy 21:22; 22:26; 1</w:t>
      </w:r>
      <w:r w:rsidR="0021046D" w:rsidRPr="00557F23">
        <w:rPr>
          <w:sz w:val="24"/>
          <w:szCs w:val="24"/>
          <w:vertAlign w:val="superscript"/>
        </w:rPr>
        <w:t>st</w:t>
      </w:r>
      <w:r w:rsidR="0021046D" w:rsidRPr="00557F23">
        <w:rPr>
          <w:sz w:val="24"/>
          <w:szCs w:val="24"/>
        </w:rPr>
        <w:t xml:space="preserve"> John 5:16 and 1</w:t>
      </w:r>
      <w:r w:rsidR="0021046D" w:rsidRPr="00557F23">
        <w:rPr>
          <w:sz w:val="24"/>
          <w:szCs w:val="24"/>
          <w:vertAlign w:val="superscript"/>
        </w:rPr>
        <w:t>st</w:t>
      </w:r>
      <w:r w:rsidR="0021046D" w:rsidRPr="00557F23">
        <w:rPr>
          <w:sz w:val="24"/>
          <w:szCs w:val="24"/>
        </w:rPr>
        <w:t xml:space="preserve"> Timothy 12</w:t>
      </w:r>
      <w:r w:rsidR="00453041" w:rsidRPr="00557F23">
        <w:rPr>
          <w:sz w:val="24"/>
          <w:szCs w:val="24"/>
        </w:rPr>
        <w:t>:</w:t>
      </w:r>
      <w:r w:rsidR="0021046D" w:rsidRPr="00557F23">
        <w:rPr>
          <w:sz w:val="24"/>
          <w:szCs w:val="24"/>
        </w:rPr>
        <w:t xml:space="preserve">13. People who commit </w:t>
      </w:r>
      <w:r w:rsidR="005E0020" w:rsidRPr="00557F23">
        <w:rPr>
          <w:sz w:val="24"/>
          <w:szCs w:val="24"/>
        </w:rPr>
        <w:t>T</w:t>
      </w:r>
      <w:r w:rsidR="0021046D" w:rsidRPr="00557F23">
        <w:rPr>
          <w:sz w:val="24"/>
          <w:szCs w:val="24"/>
        </w:rPr>
        <w:t xml:space="preserve">his </w:t>
      </w:r>
      <w:r w:rsidR="005E0020" w:rsidRPr="00557F23">
        <w:rPr>
          <w:sz w:val="24"/>
          <w:szCs w:val="24"/>
        </w:rPr>
        <w:t>S</w:t>
      </w:r>
      <w:r w:rsidR="0021046D" w:rsidRPr="00557F23">
        <w:rPr>
          <w:sz w:val="24"/>
          <w:szCs w:val="24"/>
        </w:rPr>
        <w:t xml:space="preserve">in will be charged with </w:t>
      </w:r>
      <w:r w:rsidR="005E0020" w:rsidRPr="00557F23">
        <w:rPr>
          <w:sz w:val="24"/>
          <w:szCs w:val="24"/>
        </w:rPr>
        <w:t>Eternal D</w:t>
      </w:r>
      <w:r w:rsidR="0021046D" w:rsidRPr="00557F23">
        <w:rPr>
          <w:sz w:val="24"/>
          <w:szCs w:val="24"/>
        </w:rPr>
        <w:t xml:space="preserve">amnation which the </w:t>
      </w:r>
      <w:r w:rsidR="005E0020" w:rsidRPr="00557F23">
        <w:rPr>
          <w:sz w:val="24"/>
          <w:szCs w:val="24"/>
        </w:rPr>
        <w:t>B</w:t>
      </w:r>
      <w:r w:rsidR="0021046D" w:rsidRPr="00557F23">
        <w:rPr>
          <w:sz w:val="24"/>
          <w:szCs w:val="24"/>
        </w:rPr>
        <w:t xml:space="preserve">ody and </w:t>
      </w:r>
      <w:r w:rsidR="005E0020" w:rsidRPr="00557F23">
        <w:rPr>
          <w:sz w:val="24"/>
          <w:szCs w:val="24"/>
        </w:rPr>
        <w:t>S</w:t>
      </w:r>
      <w:r w:rsidR="0021046D" w:rsidRPr="00557F23">
        <w:rPr>
          <w:sz w:val="24"/>
          <w:szCs w:val="24"/>
        </w:rPr>
        <w:t>oul</w:t>
      </w:r>
      <w:r w:rsidR="005E0020" w:rsidRPr="00557F23">
        <w:rPr>
          <w:sz w:val="24"/>
          <w:szCs w:val="24"/>
        </w:rPr>
        <w:t>/spirit w</w:t>
      </w:r>
      <w:r w:rsidR="0021046D" w:rsidRPr="00557F23">
        <w:rPr>
          <w:sz w:val="24"/>
          <w:szCs w:val="24"/>
        </w:rPr>
        <w:t>ill burn in Hell. The name of “</w:t>
      </w:r>
      <w:r w:rsidR="005E0020" w:rsidRPr="00557F23">
        <w:rPr>
          <w:b/>
          <w:sz w:val="24"/>
          <w:szCs w:val="24"/>
        </w:rPr>
        <w:t>T</w:t>
      </w:r>
      <w:r w:rsidR="0021046D" w:rsidRPr="00557F23">
        <w:rPr>
          <w:b/>
          <w:sz w:val="24"/>
          <w:szCs w:val="24"/>
        </w:rPr>
        <w:t xml:space="preserve">his </w:t>
      </w:r>
      <w:r w:rsidR="005E0020" w:rsidRPr="00557F23">
        <w:rPr>
          <w:b/>
          <w:sz w:val="24"/>
          <w:szCs w:val="24"/>
        </w:rPr>
        <w:t>Eternal C</w:t>
      </w:r>
      <w:r w:rsidR="0021046D" w:rsidRPr="00557F23">
        <w:rPr>
          <w:b/>
          <w:sz w:val="24"/>
          <w:szCs w:val="24"/>
        </w:rPr>
        <w:t>harge</w:t>
      </w:r>
      <w:r w:rsidR="0021046D" w:rsidRPr="00557F23">
        <w:rPr>
          <w:sz w:val="24"/>
          <w:szCs w:val="24"/>
        </w:rPr>
        <w:t>” is “blasphemy against the Spirit” of God in Matthew 12:31, “blasphemy against the Holy Spirit” in Matthew 12:31; Mark 3:29; Luke 12:10, blasphemy against the Holy Ghost in Matthew 12</w:t>
      </w:r>
      <w:r w:rsidR="00453041" w:rsidRPr="00557F23">
        <w:rPr>
          <w:sz w:val="24"/>
          <w:szCs w:val="24"/>
        </w:rPr>
        <w:t>:</w:t>
      </w:r>
      <w:r w:rsidR="0021046D" w:rsidRPr="00557F23">
        <w:rPr>
          <w:sz w:val="24"/>
          <w:szCs w:val="24"/>
        </w:rPr>
        <w:t>31; Mark 3:29;</w:t>
      </w:r>
      <w:r w:rsidR="00453041" w:rsidRPr="00557F23">
        <w:rPr>
          <w:sz w:val="24"/>
          <w:szCs w:val="24"/>
        </w:rPr>
        <w:t xml:space="preserve"> </w:t>
      </w:r>
      <w:r w:rsidR="0021046D" w:rsidRPr="00557F23">
        <w:rPr>
          <w:sz w:val="24"/>
          <w:szCs w:val="24"/>
        </w:rPr>
        <w:t>Luke 12</w:t>
      </w:r>
      <w:r w:rsidR="00453041" w:rsidRPr="00557F23">
        <w:rPr>
          <w:sz w:val="24"/>
          <w:szCs w:val="24"/>
        </w:rPr>
        <w:t>:</w:t>
      </w:r>
      <w:r w:rsidR="0021046D" w:rsidRPr="00557F23">
        <w:rPr>
          <w:sz w:val="24"/>
          <w:szCs w:val="24"/>
        </w:rPr>
        <w:t>10, unforgiveness in Matthew 12:31-32; Mark 3:29; Luke 12</w:t>
      </w:r>
      <w:r w:rsidR="00453041" w:rsidRPr="00557F23">
        <w:rPr>
          <w:sz w:val="24"/>
          <w:szCs w:val="24"/>
        </w:rPr>
        <w:t>:</w:t>
      </w:r>
      <w:r w:rsidR="0021046D" w:rsidRPr="00557F23">
        <w:rPr>
          <w:sz w:val="24"/>
          <w:szCs w:val="24"/>
        </w:rPr>
        <w:t xml:space="preserve">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w:t>
      </w:r>
      <w:r w:rsidR="0011192C" w:rsidRPr="00557F23">
        <w:rPr>
          <w:sz w:val="24"/>
          <w:szCs w:val="24"/>
        </w:rPr>
        <w:t>1</w:t>
      </w:r>
      <w:r w:rsidR="0021046D" w:rsidRPr="00557F23">
        <w:rPr>
          <w:sz w:val="24"/>
          <w:szCs w:val="24"/>
        </w:rPr>
        <w:t>2:32</w:t>
      </w:r>
      <w:r w:rsidR="0011192C" w:rsidRPr="00557F23">
        <w:rPr>
          <w:sz w:val="24"/>
          <w:szCs w:val="24"/>
        </w:rPr>
        <w:t>, “speaking against the Holy Ghost” in Matthew 12:32, the unpardonable sin in Matthew 12</w:t>
      </w:r>
      <w:r w:rsidR="004E271D" w:rsidRPr="00557F23">
        <w:rPr>
          <w:sz w:val="24"/>
          <w:szCs w:val="24"/>
        </w:rPr>
        <w:t>:</w:t>
      </w:r>
      <w:r w:rsidR="0011192C" w:rsidRPr="00557F23">
        <w:rPr>
          <w:sz w:val="24"/>
          <w:szCs w:val="24"/>
        </w:rPr>
        <w:t xml:space="preserve">31-32; Mark 3:29; Matthew 9:34; Luke 11:14-15, 19 </w:t>
      </w:r>
      <w:r w:rsidR="00453041" w:rsidRPr="00557F23">
        <w:rPr>
          <w:sz w:val="24"/>
          <w:szCs w:val="24"/>
        </w:rPr>
        <w:t>&amp;</w:t>
      </w:r>
      <w:r w:rsidR="0011192C" w:rsidRPr="00557F23">
        <w:rPr>
          <w:sz w:val="24"/>
          <w:szCs w:val="24"/>
        </w:rPr>
        <w:t xml:space="preserve"> John 7:20; 8:48, 52; 10:20-21, resisting the Holy Spirit in Acts 7:51, </w:t>
      </w:r>
      <w:r w:rsidR="0011192C" w:rsidRPr="00557F23">
        <w:rPr>
          <w:sz w:val="24"/>
          <w:szCs w:val="24"/>
        </w:rPr>
        <w:lastRenderedPageBreak/>
        <w:t>resisting the Holy Ghost in Acts 7:51, resisting the Spirit of God in Acts 7:51, sin unto death in 1</w:t>
      </w:r>
      <w:r w:rsidR="0011192C" w:rsidRPr="00557F23">
        <w:rPr>
          <w:sz w:val="24"/>
          <w:szCs w:val="24"/>
          <w:vertAlign w:val="superscript"/>
        </w:rPr>
        <w:t>st</w:t>
      </w:r>
      <w:r w:rsidR="0011192C" w:rsidRPr="00557F23">
        <w:rPr>
          <w:sz w:val="24"/>
          <w:szCs w:val="24"/>
        </w:rPr>
        <w:t xml:space="preserve"> John 5:16, grieving</w:t>
      </w:r>
      <w:r w:rsidR="00453041" w:rsidRPr="00557F23">
        <w:rPr>
          <w:sz w:val="24"/>
          <w:szCs w:val="24"/>
        </w:rPr>
        <w:t xml:space="preserve"> </w:t>
      </w:r>
      <w:r w:rsidR="0011192C" w:rsidRPr="00557F23">
        <w:rPr>
          <w:sz w:val="24"/>
          <w:szCs w:val="24"/>
        </w:rPr>
        <w:t xml:space="preserve"> the</w:t>
      </w:r>
      <w:r w:rsidR="00453041" w:rsidRPr="00557F23">
        <w:rPr>
          <w:sz w:val="24"/>
          <w:szCs w:val="24"/>
        </w:rPr>
        <w:t xml:space="preserve"> </w:t>
      </w:r>
      <w:r w:rsidR="0011192C" w:rsidRPr="00557F23">
        <w:rPr>
          <w:sz w:val="24"/>
          <w:szCs w:val="24"/>
        </w:rPr>
        <w:t xml:space="preserve"> Holy</w:t>
      </w:r>
      <w:r w:rsidR="00453041" w:rsidRPr="00557F23">
        <w:rPr>
          <w:sz w:val="24"/>
          <w:szCs w:val="24"/>
        </w:rPr>
        <w:t xml:space="preserve"> </w:t>
      </w:r>
      <w:r w:rsidR="0011192C" w:rsidRPr="00557F23">
        <w:rPr>
          <w:sz w:val="24"/>
          <w:szCs w:val="24"/>
        </w:rPr>
        <w:t xml:space="preserve"> Spirit </w:t>
      </w:r>
      <w:r w:rsidR="00453041" w:rsidRPr="00557F23">
        <w:rPr>
          <w:sz w:val="24"/>
          <w:szCs w:val="24"/>
        </w:rPr>
        <w:t xml:space="preserve"> </w:t>
      </w:r>
      <w:r w:rsidR="0011192C" w:rsidRPr="00557F23">
        <w:rPr>
          <w:sz w:val="24"/>
          <w:szCs w:val="24"/>
        </w:rPr>
        <w:t xml:space="preserve">in </w:t>
      </w:r>
      <w:r w:rsidR="00453041" w:rsidRPr="00557F23">
        <w:rPr>
          <w:sz w:val="24"/>
          <w:szCs w:val="24"/>
        </w:rPr>
        <w:t xml:space="preserve"> </w:t>
      </w:r>
      <w:r w:rsidR="0011192C" w:rsidRPr="00557F23">
        <w:rPr>
          <w:sz w:val="24"/>
          <w:szCs w:val="24"/>
        </w:rPr>
        <w:t xml:space="preserve">Ephesians 4:30, quenching the Spirit in </w:t>
      </w:r>
      <w:r w:rsidR="00264E6C" w:rsidRPr="00557F23">
        <w:rPr>
          <w:sz w:val="24"/>
          <w:szCs w:val="24"/>
        </w:rPr>
        <w:t xml:space="preserve"> </w:t>
      </w:r>
      <w:r w:rsidR="0011192C" w:rsidRPr="00557F23">
        <w:rPr>
          <w:sz w:val="24"/>
          <w:szCs w:val="24"/>
        </w:rPr>
        <w:t>1</w:t>
      </w:r>
      <w:r w:rsidR="0011192C" w:rsidRPr="00557F23">
        <w:rPr>
          <w:sz w:val="24"/>
          <w:szCs w:val="24"/>
          <w:vertAlign w:val="superscript"/>
        </w:rPr>
        <w:t>st</w:t>
      </w:r>
      <w:r w:rsidR="0011192C" w:rsidRPr="00557F23">
        <w:rPr>
          <w:sz w:val="24"/>
          <w:szCs w:val="24"/>
        </w:rPr>
        <w:t xml:space="preserve"> Thessalonians 5</w:t>
      </w:r>
      <w:r w:rsidR="00453041" w:rsidRPr="00557F23">
        <w:rPr>
          <w:sz w:val="24"/>
          <w:szCs w:val="24"/>
        </w:rPr>
        <w:t>:</w:t>
      </w:r>
      <w:r w:rsidR="0011192C" w:rsidRPr="00557F23">
        <w:rPr>
          <w:sz w:val="24"/>
          <w:szCs w:val="24"/>
        </w:rPr>
        <w:t>19, lying to the Holy Spirit in Acts 5:3, lying to the Holy Ghost in Acts 5:3, lying to the Spirit of God in Acts 5:3</w:t>
      </w:r>
      <w:r w:rsidR="0061231B" w:rsidRPr="00557F23">
        <w:rPr>
          <w:sz w:val="24"/>
          <w:szCs w:val="24"/>
        </w:rPr>
        <w:t>, apostasy against God in Revelation 17-20; 2</w:t>
      </w:r>
      <w:r w:rsidR="0061231B" w:rsidRPr="00557F23">
        <w:rPr>
          <w:sz w:val="24"/>
          <w:szCs w:val="24"/>
          <w:vertAlign w:val="superscript"/>
        </w:rPr>
        <w:t>nd</w:t>
      </w:r>
      <w:r w:rsidR="0061231B" w:rsidRPr="00557F23">
        <w:rPr>
          <w:sz w:val="24"/>
          <w:szCs w:val="24"/>
        </w:rPr>
        <w:t xml:space="preserve"> Thessalonians 2:1-12; Hebrews 6:5-6 and Jude 5-19.</w:t>
      </w:r>
      <w:r w:rsidR="0011192C" w:rsidRPr="00557F23">
        <w:rPr>
          <w:sz w:val="24"/>
          <w:szCs w:val="24"/>
        </w:rPr>
        <w:t xml:space="preserve"> </w:t>
      </w:r>
      <w:r w:rsidR="00634C67" w:rsidRPr="00557F23">
        <w:rPr>
          <w:sz w:val="24"/>
          <w:szCs w:val="24"/>
        </w:rPr>
        <w:t>In Revelation 21:8 it declares “the fearful (cowardly),</w:t>
      </w:r>
      <w:r w:rsidR="00392722" w:rsidRPr="00557F23">
        <w:rPr>
          <w:sz w:val="24"/>
          <w:szCs w:val="24"/>
        </w:rPr>
        <w:t xml:space="preserve"> </w:t>
      </w:r>
      <w:r w:rsidR="00634C67" w:rsidRPr="00557F23">
        <w:rPr>
          <w:sz w:val="24"/>
          <w:szCs w:val="24"/>
        </w:rPr>
        <w:t>and unbelieving,</w:t>
      </w:r>
      <w:r w:rsidR="00392722" w:rsidRPr="00557F23">
        <w:rPr>
          <w:sz w:val="24"/>
          <w:szCs w:val="24"/>
        </w:rPr>
        <w:t xml:space="preserve"> </w:t>
      </w:r>
      <w:r w:rsidR="00634C67" w:rsidRPr="00557F23">
        <w:rPr>
          <w:sz w:val="24"/>
          <w:szCs w:val="24"/>
        </w:rPr>
        <w:t>the abominable, and murders, and whoremongers, and sorcerers, and idolaters</w:t>
      </w:r>
      <w:r w:rsidR="002F3A5C" w:rsidRPr="00557F23">
        <w:rPr>
          <w:sz w:val="24"/>
          <w:szCs w:val="24"/>
        </w:rPr>
        <w:t xml:space="preserve"> (marital fornicators in Tobit 4:12-13)</w:t>
      </w:r>
      <w:r w:rsidR="00634C67" w:rsidRPr="00557F23">
        <w:rPr>
          <w:sz w:val="24"/>
          <w:szCs w:val="24"/>
        </w:rPr>
        <w:t xml:space="preserve">, and all liars shall have their part in the lake of fire which burns with fire and brimstone which is the </w:t>
      </w:r>
      <w:r w:rsidR="002F3A5C" w:rsidRPr="00557F23">
        <w:rPr>
          <w:sz w:val="24"/>
          <w:szCs w:val="24"/>
        </w:rPr>
        <w:t>S</w:t>
      </w:r>
      <w:r w:rsidR="00634C67" w:rsidRPr="00557F23">
        <w:rPr>
          <w:sz w:val="24"/>
          <w:szCs w:val="24"/>
        </w:rPr>
        <w:t xml:space="preserve">econd </w:t>
      </w:r>
      <w:r w:rsidR="002F3A5C" w:rsidRPr="00557F23">
        <w:rPr>
          <w:sz w:val="24"/>
          <w:szCs w:val="24"/>
        </w:rPr>
        <w:t>De</w:t>
      </w:r>
      <w:r w:rsidR="00634C67" w:rsidRPr="00557F23">
        <w:rPr>
          <w:sz w:val="24"/>
          <w:szCs w:val="24"/>
        </w:rPr>
        <w:t xml:space="preserve">ath.” This origin of </w:t>
      </w:r>
      <w:r w:rsidR="002F3A5C" w:rsidRPr="00557F23">
        <w:rPr>
          <w:sz w:val="24"/>
          <w:szCs w:val="24"/>
        </w:rPr>
        <w:t>T</w:t>
      </w:r>
      <w:r w:rsidR="00634C67" w:rsidRPr="00557F23">
        <w:rPr>
          <w:sz w:val="24"/>
          <w:szCs w:val="24"/>
        </w:rPr>
        <w:t xml:space="preserve">his </w:t>
      </w:r>
      <w:r w:rsidR="002F3A5C" w:rsidRPr="00557F23">
        <w:rPr>
          <w:sz w:val="24"/>
          <w:szCs w:val="24"/>
        </w:rPr>
        <w:t>Eternal Godly Sin is recorded in Proverbs 8:22-25 (RSV) concerning Qanah which means “</w:t>
      </w:r>
      <w:r w:rsidR="002F3A5C" w:rsidRPr="00557F23">
        <w:rPr>
          <w:b/>
          <w:sz w:val="24"/>
          <w:szCs w:val="24"/>
        </w:rPr>
        <w:t>Eternal Marital Sexual Eros Love</w:t>
      </w:r>
      <w:r w:rsidR="002F3A5C" w:rsidRPr="00557F23">
        <w:rPr>
          <w:sz w:val="24"/>
          <w:szCs w:val="24"/>
        </w:rPr>
        <w:t>” and This E</w:t>
      </w:r>
      <w:r w:rsidR="00634C67" w:rsidRPr="00557F23">
        <w:rPr>
          <w:sz w:val="24"/>
          <w:szCs w:val="24"/>
        </w:rPr>
        <w:t xml:space="preserve">ternal </w:t>
      </w:r>
      <w:r w:rsidR="002F3A5C" w:rsidRPr="00557F23">
        <w:rPr>
          <w:sz w:val="24"/>
          <w:szCs w:val="24"/>
        </w:rPr>
        <w:t>H</w:t>
      </w:r>
      <w:r w:rsidR="00634C67" w:rsidRPr="00557F23">
        <w:rPr>
          <w:sz w:val="24"/>
          <w:szCs w:val="24"/>
        </w:rPr>
        <w:t xml:space="preserve">eavenly </w:t>
      </w:r>
      <w:r w:rsidR="002F3A5C" w:rsidRPr="00557F23">
        <w:rPr>
          <w:sz w:val="24"/>
          <w:szCs w:val="24"/>
        </w:rPr>
        <w:t>S</w:t>
      </w:r>
      <w:r w:rsidR="00634C67" w:rsidRPr="00557F23">
        <w:rPr>
          <w:sz w:val="24"/>
          <w:szCs w:val="24"/>
        </w:rPr>
        <w:t xml:space="preserve">in is recorded in Isaiah 14:12-21 and </w:t>
      </w:r>
      <w:r w:rsidR="002F3A5C" w:rsidRPr="00557F23">
        <w:rPr>
          <w:sz w:val="24"/>
          <w:szCs w:val="24"/>
        </w:rPr>
        <w:t>This E</w:t>
      </w:r>
      <w:r w:rsidR="00634C67" w:rsidRPr="00557F23">
        <w:rPr>
          <w:sz w:val="24"/>
          <w:szCs w:val="24"/>
        </w:rPr>
        <w:t xml:space="preserve">ternal </w:t>
      </w:r>
      <w:r w:rsidR="002F3A5C" w:rsidRPr="00557F23">
        <w:rPr>
          <w:sz w:val="24"/>
          <w:szCs w:val="24"/>
        </w:rPr>
        <w:t>E</w:t>
      </w:r>
      <w:r w:rsidR="00634C67" w:rsidRPr="00557F23">
        <w:rPr>
          <w:sz w:val="24"/>
          <w:szCs w:val="24"/>
        </w:rPr>
        <w:t xml:space="preserve">arthly </w:t>
      </w:r>
      <w:r w:rsidR="002F3A5C" w:rsidRPr="00557F23">
        <w:rPr>
          <w:sz w:val="24"/>
          <w:szCs w:val="24"/>
        </w:rPr>
        <w:t>S</w:t>
      </w:r>
      <w:r w:rsidR="00634C67" w:rsidRPr="00557F23">
        <w:rPr>
          <w:sz w:val="24"/>
          <w:szCs w:val="24"/>
        </w:rPr>
        <w:t xml:space="preserve">in is in Ezekiel 28:15-19. This is </w:t>
      </w:r>
      <w:r w:rsidR="002F3A5C" w:rsidRPr="00557F23">
        <w:rPr>
          <w:sz w:val="24"/>
          <w:szCs w:val="24"/>
        </w:rPr>
        <w:t xml:space="preserve">the Married Lord called Wisdom who caused </w:t>
      </w:r>
      <w:r w:rsidR="00634C67" w:rsidRPr="00557F23">
        <w:rPr>
          <w:sz w:val="24"/>
          <w:szCs w:val="24"/>
        </w:rPr>
        <w:t>Lucifer who</w:t>
      </w:r>
      <w:r w:rsidR="00121356" w:rsidRPr="00557F23">
        <w:rPr>
          <w:sz w:val="24"/>
          <w:szCs w:val="24"/>
        </w:rPr>
        <w:t xml:space="preserve"> </w:t>
      </w:r>
      <w:r w:rsidR="00634C67" w:rsidRPr="00557F23">
        <w:rPr>
          <w:sz w:val="24"/>
          <w:szCs w:val="24"/>
        </w:rPr>
        <w:t>sinned in</w:t>
      </w:r>
      <w:r w:rsidR="00121356" w:rsidRPr="00557F23">
        <w:rPr>
          <w:sz w:val="24"/>
          <w:szCs w:val="24"/>
        </w:rPr>
        <w:t xml:space="preserve"> </w:t>
      </w:r>
      <w:r w:rsidR="00634C67" w:rsidRPr="00557F23">
        <w:rPr>
          <w:sz w:val="24"/>
          <w:szCs w:val="24"/>
        </w:rPr>
        <w:t>heaven! In the</w:t>
      </w:r>
      <w:r w:rsidR="00121356" w:rsidRPr="00557F23">
        <w:rPr>
          <w:sz w:val="24"/>
          <w:szCs w:val="24"/>
        </w:rPr>
        <w:t xml:space="preserve"> </w:t>
      </w:r>
      <w:r w:rsidR="00634C67" w:rsidRPr="00557F23">
        <w:rPr>
          <w:sz w:val="24"/>
          <w:szCs w:val="24"/>
        </w:rPr>
        <w:t>scripture</w:t>
      </w:r>
      <w:r w:rsidR="00121356" w:rsidRPr="00557F23">
        <w:rPr>
          <w:sz w:val="24"/>
          <w:szCs w:val="24"/>
        </w:rPr>
        <w:t xml:space="preserve"> </w:t>
      </w:r>
      <w:r w:rsidR="00634C67" w:rsidRPr="00557F23">
        <w:rPr>
          <w:sz w:val="24"/>
          <w:szCs w:val="24"/>
        </w:rPr>
        <w:t xml:space="preserve">the terms of iniquity, lawlessness and violence are notated. But it was the </w:t>
      </w:r>
      <w:r w:rsidR="002F3A5C" w:rsidRPr="00557F23">
        <w:rPr>
          <w:sz w:val="24"/>
          <w:szCs w:val="24"/>
        </w:rPr>
        <w:t>E</w:t>
      </w:r>
      <w:r w:rsidR="00634C67" w:rsidRPr="00557F23">
        <w:rPr>
          <w:sz w:val="24"/>
          <w:szCs w:val="24"/>
        </w:rPr>
        <w:t xml:space="preserve">ternal sin </w:t>
      </w:r>
      <w:r w:rsidR="00213674" w:rsidRPr="00557F23">
        <w:rPr>
          <w:sz w:val="24"/>
          <w:szCs w:val="24"/>
        </w:rPr>
        <w:t xml:space="preserve">(possibly eternal folly in Job 4:18 and Genesis 6:2) </w:t>
      </w:r>
      <w:r w:rsidR="00634C67" w:rsidRPr="00557F23">
        <w:rPr>
          <w:sz w:val="24"/>
          <w:szCs w:val="24"/>
        </w:rPr>
        <w:t>fo</w:t>
      </w:r>
      <w:r w:rsidR="00213674" w:rsidRPr="00557F23">
        <w:rPr>
          <w:sz w:val="24"/>
          <w:szCs w:val="24"/>
        </w:rPr>
        <w:t xml:space="preserve">r </w:t>
      </w:r>
      <w:r w:rsidR="00634C67" w:rsidRPr="00557F23">
        <w:rPr>
          <w:sz w:val="24"/>
          <w:szCs w:val="24"/>
        </w:rPr>
        <w:t xml:space="preserve">an </w:t>
      </w:r>
      <w:r w:rsidR="002F3A5C" w:rsidRPr="00557F23">
        <w:rPr>
          <w:sz w:val="24"/>
          <w:szCs w:val="24"/>
        </w:rPr>
        <w:t>A</w:t>
      </w:r>
      <w:r w:rsidR="00634C67" w:rsidRPr="00557F23">
        <w:rPr>
          <w:sz w:val="24"/>
          <w:szCs w:val="24"/>
        </w:rPr>
        <w:t xml:space="preserve">nointed </w:t>
      </w:r>
      <w:r w:rsidR="002F3A5C" w:rsidRPr="00557F23">
        <w:rPr>
          <w:sz w:val="24"/>
          <w:szCs w:val="24"/>
        </w:rPr>
        <w:t>C</w:t>
      </w:r>
      <w:r w:rsidR="00634C67" w:rsidRPr="00557F23">
        <w:rPr>
          <w:sz w:val="24"/>
          <w:szCs w:val="24"/>
        </w:rPr>
        <w:t xml:space="preserve">herub to sin in </w:t>
      </w:r>
      <w:r w:rsidR="002F3A5C" w:rsidRPr="00557F23">
        <w:rPr>
          <w:sz w:val="24"/>
          <w:szCs w:val="24"/>
        </w:rPr>
        <w:t>H</w:t>
      </w:r>
      <w:r w:rsidR="00634C67" w:rsidRPr="00557F23">
        <w:rPr>
          <w:sz w:val="24"/>
          <w:szCs w:val="24"/>
        </w:rPr>
        <w:t xml:space="preserve">eaven. This Stephen vicariously relented concerning blasphemy, which means Stephen took the place of Saul who was a blasphemer in the Jewish Law in the Jerusalem city </w:t>
      </w:r>
      <w:r w:rsidR="00112395" w:rsidRPr="00557F23">
        <w:rPr>
          <w:sz w:val="24"/>
          <w:szCs w:val="24"/>
        </w:rPr>
        <w:t>&amp;</w:t>
      </w:r>
      <w:r w:rsidR="00634C67" w:rsidRPr="00557F23">
        <w:rPr>
          <w:sz w:val="24"/>
          <w:szCs w:val="24"/>
        </w:rPr>
        <w:t xml:space="preserve"> James in the </w:t>
      </w:r>
      <w:r w:rsidR="002F3A5C" w:rsidRPr="00557F23">
        <w:rPr>
          <w:sz w:val="24"/>
          <w:szCs w:val="24"/>
        </w:rPr>
        <w:t xml:space="preserve">Gentile Christian </w:t>
      </w:r>
      <w:r w:rsidR="00634C67" w:rsidRPr="00557F23">
        <w:rPr>
          <w:sz w:val="24"/>
          <w:szCs w:val="24"/>
        </w:rPr>
        <w:t>Law</w:t>
      </w:r>
      <w:r w:rsidR="002F3A5C" w:rsidRPr="00557F23">
        <w:rPr>
          <w:sz w:val="24"/>
          <w:szCs w:val="24"/>
        </w:rPr>
        <w:t xml:space="preserve"> of God</w:t>
      </w:r>
      <w:r w:rsidR="00634C67" w:rsidRPr="00557F23">
        <w:rPr>
          <w:sz w:val="24"/>
          <w:szCs w:val="24"/>
        </w:rPr>
        <w:t xml:space="preserve">. Stephen became “this sin” without being this sin. Stephen did it vicariously. Stephen would be considered guilty as charged since the </w:t>
      </w:r>
      <w:r w:rsidR="002F3A5C" w:rsidRPr="00557F23">
        <w:rPr>
          <w:sz w:val="24"/>
          <w:szCs w:val="24"/>
        </w:rPr>
        <w:t xml:space="preserve">Lordship of the </w:t>
      </w:r>
      <w:r w:rsidR="00634C67" w:rsidRPr="00557F23">
        <w:rPr>
          <w:sz w:val="24"/>
          <w:szCs w:val="24"/>
        </w:rPr>
        <w:t xml:space="preserve">Law was released </w:t>
      </w:r>
      <w:r w:rsidR="00112395" w:rsidRPr="00557F23">
        <w:rPr>
          <w:sz w:val="24"/>
          <w:szCs w:val="24"/>
        </w:rPr>
        <w:t xml:space="preserve">&amp; </w:t>
      </w:r>
      <w:r w:rsidR="00634C67" w:rsidRPr="00557F23">
        <w:rPr>
          <w:sz w:val="24"/>
          <w:szCs w:val="24"/>
        </w:rPr>
        <w:t>received mercy done in ignorance. The Lord Jesus Christ received Stephen’s Spirit to handle the cross and the persecution in Acts 9:4. Also there are some views of “</w:t>
      </w:r>
      <w:r w:rsidR="002F3A5C" w:rsidRPr="00557F23">
        <w:rPr>
          <w:sz w:val="24"/>
          <w:szCs w:val="24"/>
        </w:rPr>
        <w:t>T</w:t>
      </w:r>
      <w:r w:rsidR="00634C67" w:rsidRPr="00557F23">
        <w:rPr>
          <w:sz w:val="24"/>
          <w:szCs w:val="24"/>
        </w:rPr>
        <w:t xml:space="preserve">his </w:t>
      </w:r>
      <w:r w:rsidR="002F3A5C" w:rsidRPr="00557F23">
        <w:rPr>
          <w:sz w:val="24"/>
          <w:szCs w:val="24"/>
        </w:rPr>
        <w:t>S</w:t>
      </w:r>
      <w:r w:rsidR="00634C67" w:rsidRPr="00557F23">
        <w:rPr>
          <w:sz w:val="24"/>
          <w:szCs w:val="24"/>
        </w:rPr>
        <w:t xml:space="preserve">in.” First, it is </w:t>
      </w:r>
      <w:r w:rsidR="007920A9" w:rsidRPr="00557F23">
        <w:rPr>
          <w:sz w:val="24"/>
          <w:szCs w:val="24"/>
        </w:rPr>
        <w:t xml:space="preserve">sure </w:t>
      </w:r>
      <w:r w:rsidR="00634C67" w:rsidRPr="00557F23">
        <w:rPr>
          <w:sz w:val="24"/>
          <w:szCs w:val="24"/>
        </w:rPr>
        <w:t xml:space="preserve">unbelief that leads to </w:t>
      </w:r>
      <w:r w:rsidR="007920A9" w:rsidRPr="00557F23">
        <w:rPr>
          <w:sz w:val="24"/>
          <w:szCs w:val="24"/>
        </w:rPr>
        <w:t xml:space="preserve">all </w:t>
      </w:r>
      <w:r w:rsidR="00634C67" w:rsidRPr="00557F23">
        <w:rPr>
          <w:sz w:val="24"/>
          <w:szCs w:val="24"/>
        </w:rPr>
        <w:t xml:space="preserve">death. Second, </w:t>
      </w:r>
      <w:r w:rsidR="00112395" w:rsidRPr="00557F23">
        <w:rPr>
          <w:sz w:val="24"/>
          <w:szCs w:val="24"/>
        </w:rPr>
        <w:t xml:space="preserve">it was </w:t>
      </w:r>
      <w:r w:rsidR="00634C67" w:rsidRPr="00557F23">
        <w:rPr>
          <w:sz w:val="24"/>
          <w:szCs w:val="24"/>
        </w:rPr>
        <w:t>committed only while the Physical Trinity was on the Earth (</w:t>
      </w:r>
      <w:r w:rsidR="007920A9" w:rsidRPr="00557F23">
        <w:rPr>
          <w:sz w:val="24"/>
          <w:szCs w:val="24"/>
        </w:rPr>
        <w:t>4</w:t>
      </w:r>
      <w:r w:rsidR="00634C67" w:rsidRPr="00557F23">
        <w:rPr>
          <w:sz w:val="24"/>
          <w:szCs w:val="24"/>
        </w:rPr>
        <w:t xml:space="preserve"> BC-33 AD). Third, is total </w:t>
      </w:r>
      <w:r w:rsidR="00112395" w:rsidRPr="00557F23">
        <w:rPr>
          <w:sz w:val="24"/>
          <w:szCs w:val="24"/>
        </w:rPr>
        <w:t>&amp;</w:t>
      </w:r>
      <w:r w:rsidR="00634C67" w:rsidRPr="00557F23">
        <w:rPr>
          <w:sz w:val="24"/>
          <w:szCs w:val="24"/>
        </w:rPr>
        <w:t xml:space="preserve"> willful rejection of who God </w:t>
      </w:r>
      <w:r w:rsidR="00453041" w:rsidRPr="00557F23">
        <w:rPr>
          <w:sz w:val="24"/>
          <w:szCs w:val="24"/>
        </w:rPr>
        <w:t xml:space="preserve">(Trinity or Yah) </w:t>
      </w:r>
      <w:r w:rsidR="00634C67" w:rsidRPr="00557F23">
        <w:rPr>
          <w:sz w:val="24"/>
          <w:szCs w:val="24"/>
        </w:rPr>
        <w:t xml:space="preserve">is. Fourth, is an </w:t>
      </w:r>
      <w:r w:rsidR="002F3A5C" w:rsidRPr="00557F23">
        <w:rPr>
          <w:sz w:val="24"/>
          <w:szCs w:val="24"/>
        </w:rPr>
        <w:t>Sexual Eros Love A</w:t>
      </w:r>
      <w:r w:rsidR="00634C67" w:rsidRPr="00557F23">
        <w:rPr>
          <w:sz w:val="24"/>
          <w:szCs w:val="24"/>
        </w:rPr>
        <w:t xml:space="preserve">postasy that claims </w:t>
      </w:r>
      <w:r w:rsidR="00121356" w:rsidRPr="00557F23">
        <w:rPr>
          <w:sz w:val="24"/>
          <w:szCs w:val="24"/>
        </w:rPr>
        <w:t xml:space="preserve">true born again </w:t>
      </w:r>
      <w:r w:rsidR="00121356" w:rsidRPr="00557F23">
        <w:rPr>
          <w:sz w:val="24"/>
          <w:szCs w:val="24"/>
        </w:rPr>
        <w:lastRenderedPageBreak/>
        <w:t xml:space="preserve">Christians can say they are the Highest Lord’s </w:t>
      </w:r>
      <w:r w:rsidR="00112395" w:rsidRPr="00557F23">
        <w:rPr>
          <w:sz w:val="24"/>
          <w:szCs w:val="24"/>
        </w:rPr>
        <w:t xml:space="preserve">by </w:t>
      </w:r>
      <w:r w:rsidR="00121356" w:rsidRPr="00557F23">
        <w:rPr>
          <w:sz w:val="24"/>
          <w:szCs w:val="24"/>
        </w:rPr>
        <w:t xml:space="preserve">the </w:t>
      </w:r>
      <w:r w:rsidR="002F3A5C" w:rsidRPr="00557F23">
        <w:rPr>
          <w:sz w:val="24"/>
          <w:szCs w:val="24"/>
        </w:rPr>
        <w:t>A</w:t>
      </w:r>
      <w:r w:rsidR="00121356" w:rsidRPr="00557F23">
        <w:rPr>
          <w:sz w:val="24"/>
          <w:szCs w:val="24"/>
        </w:rPr>
        <w:t xml:space="preserve">ngel’s </w:t>
      </w:r>
      <w:r w:rsidR="002F3A5C" w:rsidRPr="00557F23">
        <w:rPr>
          <w:sz w:val="24"/>
          <w:szCs w:val="24"/>
        </w:rPr>
        <w:t xml:space="preserve">(Lords) </w:t>
      </w:r>
      <w:r w:rsidR="00121356" w:rsidRPr="00557F23">
        <w:rPr>
          <w:sz w:val="24"/>
          <w:szCs w:val="24"/>
        </w:rPr>
        <w:t xml:space="preserve">lies. Whoever commits </w:t>
      </w:r>
      <w:r w:rsidR="002F3A5C" w:rsidRPr="00557F23">
        <w:rPr>
          <w:sz w:val="24"/>
          <w:szCs w:val="24"/>
        </w:rPr>
        <w:t>T</w:t>
      </w:r>
      <w:r w:rsidR="00121356" w:rsidRPr="00557F23">
        <w:rPr>
          <w:sz w:val="24"/>
          <w:szCs w:val="24"/>
        </w:rPr>
        <w:t xml:space="preserve">his </w:t>
      </w:r>
      <w:r w:rsidR="002F3A5C" w:rsidRPr="00557F23">
        <w:rPr>
          <w:sz w:val="24"/>
          <w:szCs w:val="24"/>
        </w:rPr>
        <w:t>S</w:t>
      </w:r>
      <w:r w:rsidR="00121356" w:rsidRPr="00557F23">
        <w:rPr>
          <w:sz w:val="24"/>
          <w:szCs w:val="24"/>
        </w:rPr>
        <w:t xml:space="preserve">in willfully cannot receive </w:t>
      </w:r>
      <w:r w:rsidR="00EC0F71" w:rsidRPr="00557F23">
        <w:rPr>
          <w:sz w:val="24"/>
          <w:szCs w:val="24"/>
        </w:rPr>
        <w:t>M</w:t>
      </w:r>
      <w:r w:rsidR="00121356" w:rsidRPr="00557F23">
        <w:rPr>
          <w:sz w:val="24"/>
          <w:szCs w:val="24"/>
        </w:rPr>
        <w:t xml:space="preserve">ercy, but </w:t>
      </w:r>
      <w:r w:rsidR="002F3A5C" w:rsidRPr="00557F23">
        <w:rPr>
          <w:sz w:val="24"/>
          <w:szCs w:val="24"/>
        </w:rPr>
        <w:t>E</w:t>
      </w:r>
      <w:r w:rsidR="00121356" w:rsidRPr="00557F23">
        <w:rPr>
          <w:sz w:val="24"/>
          <w:szCs w:val="24"/>
        </w:rPr>
        <w:t xml:space="preserve">ternal </w:t>
      </w:r>
      <w:r w:rsidR="002F3A5C" w:rsidRPr="00557F23">
        <w:rPr>
          <w:sz w:val="24"/>
          <w:szCs w:val="24"/>
        </w:rPr>
        <w:t>D</w:t>
      </w:r>
      <w:r w:rsidR="00121356" w:rsidRPr="00557F23">
        <w:rPr>
          <w:sz w:val="24"/>
          <w:szCs w:val="24"/>
        </w:rPr>
        <w:t>amnation</w:t>
      </w:r>
      <w:r w:rsidR="002F3A5C" w:rsidRPr="00557F23">
        <w:rPr>
          <w:sz w:val="24"/>
          <w:szCs w:val="24"/>
        </w:rPr>
        <w:t xml:space="preserve"> in 1</w:t>
      </w:r>
      <w:r w:rsidR="002F3A5C" w:rsidRPr="00557F23">
        <w:rPr>
          <w:sz w:val="24"/>
          <w:szCs w:val="24"/>
          <w:vertAlign w:val="superscript"/>
        </w:rPr>
        <w:t>st</w:t>
      </w:r>
      <w:r w:rsidR="002F3A5C" w:rsidRPr="00557F23">
        <w:rPr>
          <w:sz w:val="24"/>
          <w:szCs w:val="24"/>
        </w:rPr>
        <w:t xml:space="preserve"> Timothy 1:13</w:t>
      </w:r>
      <w:r w:rsidR="00121356" w:rsidRPr="00557F23">
        <w:rPr>
          <w:sz w:val="24"/>
          <w:szCs w:val="24"/>
        </w:rPr>
        <w:t>.</w:t>
      </w:r>
    </w:p>
    <w:p w:rsidR="003371DC" w:rsidRPr="00557F23" w:rsidRDefault="00121356" w:rsidP="0043525B">
      <w:pPr>
        <w:tabs>
          <w:tab w:val="left" w:pos="360"/>
        </w:tabs>
        <w:spacing w:line="480" w:lineRule="auto"/>
        <w:jc w:val="both"/>
        <w:rPr>
          <w:sz w:val="24"/>
          <w:szCs w:val="24"/>
        </w:rPr>
      </w:pPr>
      <w:r w:rsidRPr="00557F23">
        <w:rPr>
          <w:sz w:val="24"/>
          <w:szCs w:val="24"/>
        </w:rPr>
        <w:t xml:space="preserve">The Martyrdom </w:t>
      </w:r>
      <w:r w:rsidR="00883D38" w:rsidRPr="00557F23">
        <w:rPr>
          <w:sz w:val="24"/>
          <w:szCs w:val="24"/>
        </w:rPr>
        <w:t xml:space="preserve">and Death </w:t>
      </w:r>
      <w:r w:rsidRPr="00557F23">
        <w:rPr>
          <w:sz w:val="24"/>
          <w:szCs w:val="24"/>
        </w:rPr>
        <w:t>of Stephen</w:t>
      </w:r>
      <w:r w:rsidR="009529AA" w:rsidRPr="00557F23">
        <w:rPr>
          <w:sz w:val="24"/>
          <w:szCs w:val="24"/>
        </w:rPr>
        <w:t xml:space="preserve"> in the Persecution</w:t>
      </w:r>
      <w:r w:rsidRPr="00557F23">
        <w:rPr>
          <w:sz w:val="24"/>
          <w:szCs w:val="24"/>
        </w:rPr>
        <w:t xml:space="preserve"> </w:t>
      </w:r>
    </w:p>
    <w:p w:rsidR="00DE3B9C" w:rsidRPr="00557F23" w:rsidRDefault="004014D5" w:rsidP="0043525B">
      <w:pPr>
        <w:tabs>
          <w:tab w:val="left" w:pos="360"/>
        </w:tabs>
        <w:spacing w:line="480" w:lineRule="auto"/>
        <w:jc w:val="both"/>
        <w:rPr>
          <w:sz w:val="24"/>
          <w:szCs w:val="24"/>
        </w:rPr>
      </w:pPr>
      <w:r w:rsidRPr="00557F23">
        <w:rPr>
          <w:sz w:val="24"/>
          <w:szCs w:val="24"/>
        </w:rPr>
        <w:t xml:space="preserve">Stephen’s martyrdom was the result of the </w:t>
      </w:r>
      <w:r w:rsidR="00FC695B" w:rsidRPr="00557F23">
        <w:rPr>
          <w:sz w:val="24"/>
          <w:szCs w:val="24"/>
        </w:rPr>
        <w:t>F</w:t>
      </w:r>
      <w:r w:rsidRPr="00557F23">
        <w:rPr>
          <w:sz w:val="24"/>
          <w:szCs w:val="24"/>
        </w:rPr>
        <w:t xml:space="preserve">alse </w:t>
      </w:r>
      <w:r w:rsidR="00FC695B" w:rsidRPr="00557F23">
        <w:rPr>
          <w:sz w:val="24"/>
          <w:szCs w:val="24"/>
        </w:rPr>
        <w:t>W</w:t>
      </w:r>
      <w:r w:rsidRPr="00557F23">
        <w:rPr>
          <w:sz w:val="24"/>
          <w:szCs w:val="24"/>
        </w:rPr>
        <w:t xml:space="preserve">itnesses and inducing lies to discredit </w:t>
      </w:r>
      <w:r w:rsidR="00FC695B" w:rsidRPr="00557F23">
        <w:rPr>
          <w:sz w:val="24"/>
          <w:szCs w:val="24"/>
        </w:rPr>
        <w:t>H</w:t>
      </w:r>
      <w:r w:rsidRPr="00557F23">
        <w:rPr>
          <w:sz w:val="24"/>
          <w:szCs w:val="24"/>
        </w:rPr>
        <w:t xml:space="preserve">is case that eventually led to </w:t>
      </w:r>
      <w:r w:rsidR="00FC695B" w:rsidRPr="00557F23">
        <w:rPr>
          <w:sz w:val="24"/>
          <w:szCs w:val="24"/>
        </w:rPr>
        <w:t>H</w:t>
      </w:r>
      <w:r w:rsidRPr="00557F23">
        <w:rPr>
          <w:sz w:val="24"/>
          <w:szCs w:val="24"/>
        </w:rPr>
        <w:t xml:space="preserve">is downfall in the </w:t>
      </w:r>
      <w:r w:rsidR="00FC695B" w:rsidRPr="00557F23">
        <w:rPr>
          <w:sz w:val="24"/>
          <w:szCs w:val="24"/>
        </w:rPr>
        <w:t>Eternal S</w:t>
      </w:r>
      <w:r w:rsidRPr="00557F23">
        <w:rPr>
          <w:sz w:val="24"/>
          <w:szCs w:val="24"/>
        </w:rPr>
        <w:t>toning. The scripture says “</w:t>
      </w:r>
      <w:r w:rsidR="00FC695B" w:rsidRPr="00557F23">
        <w:rPr>
          <w:sz w:val="24"/>
          <w:szCs w:val="24"/>
        </w:rPr>
        <w:t>H</w:t>
      </w:r>
      <w:r w:rsidRPr="00557F23">
        <w:rPr>
          <w:sz w:val="24"/>
          <w:szCs w:val="24"/>
        </w:rPr>
        <w:t xml:space="preserve">e fell asleep” in Acts 7:60. Stephen would then be carried by the </w:t>
      </w:r>
      <w:r w:rsidR="00FC695B" w:rsidRPr="00557F23">
        <w:rPr>
          <w:sz w:val="24"/>
          <w:szCs w:val="24"/>
        </w:rPr>
        <w:t>A</w:t>
      </w:r>
      <w:r w:rsidRPr="00557F23">
        <w:rPr>
          <w:sz w:val="24"/>
          <w:szCs w:val="24"/>
        </w:rPr>
        <w:t xml:space="preserve">ngels </w:t>
      </w:r>
      <w:r w:rsidR="00FC695B" w:rsidRPr="00557F23">
        <w:rPr>
          <w:sz w:val="24"/>
          <w:szCs w:val="24"/>
        </w:rPr>
        <w:t xml:space="preserve">(Lords) </w:t>
      </w:r>
      <w:r w:rsidRPr="00557F23">
        <w:rPr>
          <w:sz w:val="24"/>
          <w:szCs w:val="24"/>
        </w:rPr>
        <w:t xml:space="preserve">to the Hell of the </w:t>
      </w:r>
      <w:r w:rsidR="00FC695B" w:rsidRPr="00557F23">
        <w:rPr>
          <w:sz w:val="24"/>
          <w:szCs w:val="24"/>
        </w:rPr>
        <w:t>E</w:t>
      </w:r>
      <w:r w:rsidRPr="00557F23">
        <w:rPr>
          <w:sz w:val="24"/>
          <w:szCs w:val="24"/>
        </w:rPr>
        <w:t xml:space="preserve">arth to “counsel” in Romans 11:34, the </w:t>
      </w:r>
      <w:r w:rsidR="00FC695B" w:rsidRPr="00557F23">
        <w:rPr>
          <w:sz w:val="24"/>
          <w:szCs w:val="24"/>
        </w:rPr>
        <w:t>H</w:t>
      </w:r>
      <w:r w:rsidRPr="00557F23">
        <w:rPr>
          <w:sz w:val="24"/>
          <w:szCs w:val="24"/>
        </w:rPr>
        <w:t xml:space="preserve">oly </w:t>
      </w:r>
      <w:r w:rsidR="00FC695B" w:rsidRPr="00557F23">
        <w:rPr>
          <w:sz w:val="24"/>
          <w:szCs w:val="24"/>
        </w:rPr>
        <w:t>A</w:t>
      </w:r>
      <w:r w:rsidRPr="00557F23">
        <w:rPr>
          <w:sz w:val="24"/>
          <w:szCs w:val="24"/>
        </w:rPr>
        <w:t xml:space="preserve">ngels </w:t>
      </w:r>
      <w:r w:rsidR="00FC695B" w:rsidRPr="00557F23">
        <w:rPr>
          <w:sz w:val="24"/>
          <w:szCs w:val="24"/>
        </w:rPr>
        <w:t xml:space="preserve">(Lords) </w:t>
      </w:r>
      <w:r w:rsidRPr="00557F23">
        <w:rPr>
          <w:sz w:val="24"/>
          <w:szCs w:val="24"/>
        </w:rPr>
        <w:t xml:space="preserve">who were captured by Lucifer’s </w:t>
      </w:r>
      <w:r w:rsidR="00FC695B" w:rsidRPr="00557F23">
        <w:rPr>
          <w:sz w:val="24"/>
          <w:szCs w:val="24"/>
        </w:rPr>
        <w:t>General A</w:t>
      </w:r>
      <w:r w:rsidRPr="00557F23">
        <w:rPr>
          <w:sz w:val="24"/>
          <w:szCs w:val="24"/>
        </w:rPr>
        <w:t xml:space="preserve">ngels </w:t>
      </w:r>
      <w:r w:rsidR="00FC695B" w:rsidRPr="00557F23">
        <w:rPr>
          <w:sz w:val="24"/>
          <w:szCs w:val="24"/>
        </w:rPr>
        <w:t xml:space="preserve">(Lords) </w:t>
      </w:r>
      <w:r w:rsidRPr="00557F23">
        <w:rPr>
          <w:sz w:val="24"/>
          <w:szCs w:val="24"/>
        </w:rPr>
        <w:t>in Revelation 12</w:t>
      </w:r>
      <w:r w:rsidR="00F64505" w:rsidRPr="00557F23">
        <w:rPr>
          <w:sz w:val="24"/>
          <w:szCs w:val="24"/>
        </w:rPr>
        <w:t>:</w:t>
      </w:r>
      <w:r w:rsidRPr="00557F23">
        <w:rPr>
          <w:sz w:val="24"/>
          <w:szCs w:val="24"/>
        </w:rPr>
        <w:t xml:space="preserve">7-9; Isaiah 14:12-21; Ezekiel 28:15-19 and Jude 6. </w:t>
      </w:r>
      <w:r w:rsidR="002505E4" w:rsidRPr="00557F23">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2505E4" w:rsidRPr="00557F23">
        <w:rPr>
          <w:sz w:val="24"/>
          <w:szCs w:val="24"/>
          <w:vertAlign w:val="superscript"/>
        </w:rPr>
        <w:t>st</w:t>
      </w:r>
      <w:r w:rsidR="002505E4" w:rsidRPr="00557F23">
        <w:rPr>
          <w:sz w:val="24"/>
          <w:szCs w:val="24"/>
        </w:rPr>
        <w:t xml:space="preserve"> Peter 1:17-21. </w:t>
      </w:r>
      <w:r w:rsidRPr="00557F23">
        <w:rPr>
          <w:sz w:val="24"/>
          <w:szCs w:val="24"/>
        </w:rPr>
        <w:t xml:space="preserve">Martyrdom simply means that Stephen dies for the faith that </w:t>
      </w:r>
      <w:r w:rsidR="00FC695B" w:rsidRPr="00557F23">
        <w:rPr>
          <w:sz w:val="24"/>
          <w:szCs w:val="24"/>
        </w:rPr>
        <w:t>H</w:t>
      </w:r>
      <w:r w:rsidRPr="00557F23">
        <w:rPr>
          <w:sz w:val="24"/>
          <w:szCs w:val="24"/>
        </w:rPr>
        <w:t xml:space="preserve">e attained from God. Stephen is </w:t>
      </w:r>
      <w:r w:rsidR="007D3E22" w:rsidRPr="00557F23">
        <w:rPr>
          <w:sz w:val="24"/>
          <w:szCs w:val="24"/>
        </w:rPr>
        <w:t>the</w:t>
      </w:r>
      <w:r w:rsidRPr="00557F23">
        <w:rPr>
          <w:sz w:val="24"/>
          <w:szCs w:val="24"/>
        </w:rPr>
        <w:t xml:space="preserve"> Lord of the </w:t>
      </w:r>
      <w:r w:rsidR="007D3E22" w:rsidRPr="00557F23">
        <w:rPr>
          <w:sz w:val="24"/>
          <w:szCs w:val="24"/>
        </w:rPr>
        <w:t>M</w:t>
      </w:r>
      <w:r w:rsidRPr="00557F23">
        <w:rPr>
          <w:sz w:val="24"/>
          <w:szCs w:val="24"/>
        </w:rPr>
        <w:t xml:space="preserve">artyrdom </w:t>
      </w:r>
      <w:r w:rsidR="007D3E22" w:rsidRPr="00557F23">
        <w:rPr>
          <w:sz w:val="24"/>
          <w:szCs w:val="24"/>
        </w:rPr>
        <w:t>&amp;</w:t>
      </w:r>
      <w:r w:rsidRPr="00557F23">
        <w:rPr>
          <w:sz w:val="24"/>
          <w:szCs w:val="24"/>
        </w:rPr>
        <w:t xml:space="preserve"> hold this as a holy death since there is only </w:t>
      </w:r>
      <w:r w:rsidR="007D3E22" w:rsidRPr="00557F23">
        <w:rPr>
          <w:sz w:val="24"/>
          <w:szCs w:val="24"/>
        </w:rPr>
        <w:t>2</w:t>
      </w:r>
      <w:r w:rsidRPr="00557F23">
        <w:rPr>
          <w:sz w:val="24"/>
          <w:szCs w:val="24"/>
        </w:rPr>
        <w:t xml:space="preserve"> other persons named being martyred in scripture. First, is</w:t>
      </w:r>
      <w:r w:rsidR="00392722" w:rsidRPr="00557F23">
        <w:rPr>
          <w:sz w:val="24"/>
          <w:szCs w:val="24"/>
        </w:rPr>
        <w:t xml:space="preserve"> </w:t>
      </w:r>
      <w:r w:rsidRPr="00557F23">
        <w:rPr>
          <w:sz w:val="24"/>
          <w:szCs w:val="24"/>
        </w:rPr>
        <w:t>Antipas meaning “</w:t>
      </w:r>
      <w:r w:rsidRPr="00557F23">
        <w:rPr>
          <w:b/>
          <w:sz w:val="24"/>
          <w:szCs w:val="24"/>
        </w:rPr>
        <w:t xml:space="preserve">Father’s likeness and against </w:t>
      </w:r>
      <w:r w:rsidR="00FC695B" w:rsidRPr="00557F23">
        <w:rPr>
          <w:b/>
          <w:sz w:val="24"/>
          <w:szCs w:val="24"/>
        </w:rPr>
        <w:t>A</w:t>
      </w:r>
      <w:r w:rsidRPr="00557F23">
        <w:rPr>
          <w:b/>
          <w:sz w:val="24"/>
          <w:szCs w:val="24"/>
        </w:rPr>
        <w:t>ll</w:t>
      </w:r>
      <w:r w:rsidRPr="00557F23">
        <w:rPr>
          <w:sz w:val="24"/>
          <w:szCs w:val="24"/>
        </w:rPr>
        <w:t>” on Revelation 2:13. Second, is Eleazar meaning “</w:t>
      </w:r>
      <w:r w:rsidRPr="00557F23">
        <w:rPr>
          <w:b/>
          <w:sz w:val="24"/>
          <w:szCs w:val="24"/>
        </w:rPr>
        <w:t>Whom God helps or aids</w:t>
      </w:r>
      <w:r w:rsidRPr="00557F23">
        <w:rPr>
          <w:sz w:val="24"/>
          <w:szCs w:val="24"/>
        </w:rPr>
        <w:t xml:space="preserve">” in 4 Maccabees </w:t>
      </w:r>
      <w:r w:rsidR="00544798" w:rsidRPr="00557F23">
        <w:rPr>
          <w:sz w:val="24"/>
          <w:szCs w:val="24"/>
        </w:rPr>
        <w:t>1</w:t>
      </w:r>
      <w:r w:rsidRPr="00557F23">
        <w:rPr>
          <w:sz w:val="24"/>
          <w:szCs w:val="24"/>
        </w:rPr>
        <w:t>:1-</w:t>
      </w:r>
      <w:r w:rsidR="00544798" w:rsidRPr="00557F23">
        <w:rPr>
          <w:sz w:val="24"/>
          <w:szCs w:val="24"/>
        </w:rPr>
        <w:t>18</w:t>
      </w:r>
      <w:r w:rsidR="00112395" w:rsidRPr="00557F23">
        <w:rPr>
          <w:sz w:val="24"/>
          <w:szCs w:val="24"/>
        </w:rPr>
        <w:t>:2</w:t>
      </w:r>
      <w:r w:rsidR="00544798" w:rsidRPr="00557F23">
        <w:rPr>
          <w:sz w:val="24"/>
          <w:szCs w:val="24"/>
        </w:rPr>
        <w:t>4</w:t>
      </w:r>
      <w:r w:rsidRPr="00557F23">
        <w:rPr>
          <w:sz w:val="24"/>
          <w:szCs w:val="24"/>
        </w:rPr>
        <w:t xml:space="preserve">. So this kind of office is sacred to God. The other accounts in Revelation </w:t>
      </w:r>
      <w:r w:rsidR="007D3E22" w:rsidRPr="00557F23">
        <w:rPr>
          <w:sz w:val="24"/>
          <w:szCs w:val="24"/>
        </w:rPr>
        <w:t>are</w:t>
      </w:r>
      <w:r w:rsidRPr="00557F23">
        <w:rPr>
          <w:sz w:val="24"/>
          <w:szCs w:val="24"/>
        </w:rPr>
        <w:t xml:space="preserve"> the martyrs of Jesus </w:t>
      </w:r>
      <w:r w:rsidR="007D3E22" w:rsidRPr="00557F23">
        <w:rPr>
          <w:sz w:val="24"/>
          <w:szCs w:val="24"/>
        </w:rPr>
        <w:t>&amp;</w:t>
      </w:r>
      <w:r w:rsidRPr="00557F23">
        <w:rPr>
          <w:sz w:val="24"/>
          <w:szCs w:val="24"/>
        </w:rPr>
        <w:t xml:space="preserve"> 4 Maccabees </w:t>
      </w:r>
      <w:r w:rsidR="007D3E22" w:rsidRPr="00557F23">
        <w:rPr>
          <w:sz w:val="24"/>
          <w:szCs w:val="24"/>
        </w:rPr>
        <w:t>of</w:t>
      </w:r>
      <w:r w:rsidRPr="00557F23">
        <w:rPr>
          <w:sz w:val="24"/>
          <w:szCs w:val="24"/>
        </w:rPr>
        <w:t xml:space="preserve"> the </w:t>
      </w:r>
      <w:r w:rsidR="007D3E22" w:rsidRPr="00557F23">
        <w:rPr>
          <w:sz w:val="24"/>
          <w:szCs w:val="24"/>
        </w:rPr>
        <w:t>7</w:t>
      </w:r>
      <w:r w:rsidRPr="00557F23">
        <w:rPr>
          <w:sz w:val="24"/>
          <w:szCs w:val="24"/>
        </w:rPr>
        <w:t xml:space="preserve"> sons, but they are not named in scripture. This proves the uniqueness of the truth of Stephen’s death and should not be undermined. </w:t>
      </w:r>
      <w:r w:rsidR="007D3E22" w:rsidRPr="00557F23">
        <w:rPr>
          <w:sz w:val="24"/>
          <w:szCs w:val="24"/>
        </w:rPr>
        <w:t xml:space="preserve">Also it is in the Passion of Perpetua &amp; Felicity pages 171-181. </w:t>
      </w:r>
      <w:r w:rsidRPr="00557F23">
        <w:rPr>
          <w:sz w:val="24"/>
          <w:szCs w:val="24"/>
        </w:rPr>
        <w:t xml:space="preserve">Stephen’s martyrdom triggered a great persecution against the </w:t>
      </w:r>
      <w:r w:rsidR="00FC695B" w:rsidRPr="00557F23">
        <w:rPr>
          <w:sz w:val="24"/>
          <w:szCs w:val="24"/>
        </w:rPr>
        <w:t>C</w:t>
      </w:r>
      <w:r w:rsidRPr="00557F23">
        <w:rPr>
          <w:sz w:val="24"/>
          <w:szCs w:val="24"/>
        </w:rPr>
        <w:t xml:space="preserve">hurch of God in Acts 8:1-3, then the </w:t>
      </w:r>
      <w:r w:rsidR="00FC695B" w:rsidRPr="00557F23">
        <w:rPr>
          <w:sz w:val="24"/>
          <w:szCs w:val="24"/>
        </w:rPr>
        <w:t>P</w:t>
      </w:r>
      <w:r w:rsidRPr="00557F23">
        <w:rPr>
          <w:sz w:val="24"/>
          <w:szCs w:val="24"/>
        </w:rPr>
        <w:t>roclamation of the Gospel to the Samaritans</w:t>
      </w:r>
      <w:r w:rsidR="00B70C74" w:rsidRPr="00557F23">
        <w:rPr>
          <w:sz w:val="24"/>
          <w:szCs w:val="24"/>
        </w:rPr>
        <w:t xml:space="preserve">, the </w:t>
      </w:r>
      <w:r w:rsidR="00FC695B" w:rsidRPr="00557F23">
        <w:rPr>
          <w:sz w:val="24"/>
          <w:szCs w:val="24"/>
        </w:rPr>
        <w:t>F</w:t>
      </w:r>
      <w:r w:rsidR="00B70C74" w:rsidRPr="00557F23">
        <w:rPr>
          <w:sz w:val="24"/>
          <w:szCs w:val="24"/>
        </w:rPr>
        <w:t xml:space="preserve">aith of the Ethiopians, </w:t>
      </w:r>
      <w:r w:rsidR="00FC695B" w:rsidRPr="00557F23">
        <w:rPr>
          <w:sz w:val="24"/>
          <w:szCs w:val="24"/>
        </w:rPr>
        <w:t>t</w:t>
      </w:r>
      <w:r w:rsidR="00B70C74" w:rsidRPr="00557F23">
        <w:rPr>
          <w:sz w:val="24"/>
          <w:szCs w:val="24"/>
        </w:rPr>
        <w:t xml:space="preserve">he </w:t>
      </w:r>
      <w:r w:rsidR="00FC695B" w:rsidRPr="00557F23">
        <w:rPr>
          <w:sz w:val="24"/>
          <w:szCs w:val="24"/>
        </w:rPr>
        <w:t>W</w:t>
      </w:r>
      <w:r w:rsidR="00B70C74" w:rsidRPr="00557F23">
        <w:rPr>
          <w:sz w:val="24"/>
          <w:szCs w:val="24"/>
        </w:rPr>
        <w:t xml:space="preserve">ise Greeks, </w:t>
      </w:r>
      <w:r w:rsidR="00FC695B" w:rsidRPr="00557F23">
        <w:rPr>
          <w:sz w:val="24"/>
          <w:szCs w:val="24"/>
        </w:rPr>
        <w:t>t</w:t>
      </w:r>
      <w:r w:rsidR="00B70C74" w:rsidRPr="00557F23">
        <w:rPr>
          <w:sz w:val="24"/>
          <w:szCs w:val="24"/>
        </w:rPr>
        <w:t xml:space="preserve">he </w:t>
      </w:r>
      <w:r w:rsidR="00FC695B" w:rsidRPr="00557F23">
        <w:rPr>
          <w:sz w:val="24"/>
          <w:szCs w:val="24"/>
        </w:rPr>
        <w:t>M</w:t>
      </w:r>
      <w:r w:rsidR="00B70C74" w:rsidRPr="00557F23">
        <w:rPr>
          <w:sz w:val="24"/>
          <w:szCs w:val="24"/>
        </w:rPr>
        <w:t xml:space="preserve">inistry of </w:t>
      </w:r>
      <w:r w:rsidR="00FC695B" w:rsidRPr="00557F23">
        <w:rPr>
          <w:sz w:val="24"/>
          <w:szCs w:val="24"/>
        </w:rPr>
        <w:t>A</w:t>
      </w:r>
      <w:r w:rsidR="007B1DDF" w:rsidRPr="00557F23">
        <w:rPr>
          <w:sz w:val="24"/>
          <w:szCs w:val="24"/>
        </w:rPr>
        <w:t xml:space="preserve">uthority </w:t>
      </w:r>
      <w:r w:rsidR="00B70C74" w:rsidRPr="00557F23">
        <w:rPr>
          <w:sz w:val="24"/>
          <w:szCs w:val="24"/>
        </w:rPr>
        <w:t xml:space="preserve">for the </w:t>
      </w:r>
      <w:r w:rsidR="00B70C74" w:rsidRPr="00557F23">
        <w:rPr>
          <w:sz w:val="24"/>
          <w:szCs w:val="24"/>
        </w:rPr>
        <w:lastRenderedPageBreak/>
        <w:t xml:space="preserve">Italians and then the </w:t>
      </w:r>
      <w:r w:rsidR="00FC695B" w:rsidRPr="00557F23">
        <w:rPr>
          <w:sz w:val="24"/>
          <w:szCs w:val="24"/>
        </w:rPr>
        <w:t xml:space="preserve">Lordships of the </w:t>
      </w:r>
      <w:r w:rsidR="00B70C74" w:rsidRPr="00557F23">
        <w:rPr>
          <w:sz w:val="24"/>
          <w:szCs w:val="24"/>
        </w:rPr>
        <w:t xml:space="preserve">Gentiles followed after the persecution. But ultimately the </w:t>
      </w:r>
      <w:r w:rsidR="00FC695B" w:rsidRPr="00557F23">
        <w:rPr>
          <w:sz w:val="24"/>
          <w:szCs w:val="24"/>
        </w:rPr>
        <w:t>B</w:t>
      </w:r>
      <w:r w:rsidR="00B70C74" w:rsidRPr="00557F23">
        <w:rPr>
          <w:sz w:val="24"/>
          <w:szCs w:val="24"/>
        </w:rPr>
        <w:t xml:space="preserve">eginning of Christianity boomed and grew because of Stephen’s </w:t>
      </w:r>
      <w:r w:rsidR="00FC695B" w:rsidRPr="00557F23">
        <w:rPr>
          <w:sz w:val="24"/>
          <w:szCs w:val="24"/>
        </w:rPr>
        <w:t>D</w:t>
      </w:r>
      <w:r w:rsidR="00B70C74" w:rsidRPr="00557F23">
        <w:rPr>
          <w:sz w:val="24"/>
          <w:szCs w:val="24"/>
        </w:rPr>
        <w:t xml:space="preserve">eath and </w:t>
      </w:r>
      <w:r w:rsidR="004E271D" w:rsidRPr="00557F23">
        <w:rPr>
          <w:sz w:val="24"/>
          <w:szCs w:val="24"/>
        </w:rPr>
        <w:t>M</w:t>
      </w:r>
      <w:r w:rsidR="00B70C74" w:rsidRPr="00557F23">
        <w:rPr>
          <w:sz w:val="24"/>
          <w:szCs w:val="24"/>
        </w:rPr>
        <w:t xml:space="preserve">artyrdom. Also preaching, teaching and counseling the Word of God exalted </w:t>
      </w:r>
      <w:r w:rsidR="00FC695B" w:rsidRPr="00557F23">
        <w:rPr>
          <w:sz w:val="24"/>
          <w:szCs w:val="24"/>
        </w:rPr>
        <w:t xml:space="preserve">the Lord </w:t>
      </w:r>
      <w:r w:rsidR="00B70C74" w:rsidRPr="00557F23">
        <w:rPr>
          <w:sz w:val="24"/>
          <w:szCs w:val="24"/>
        </w:rPr>
        <w:t xml:space="preserve">Jehovah on His throne throughout the </w:t>
      </w:r>
      <w:r w:rsidR="00FC695B" w:rsidRPr="00557F23">
        <w:rPr>
          <w:sz w:val="24"/>
          <w:szCs w:val="24"/>
        </w:rPr>
        <w:t>C</w:t>
      </w:r>
      <w:r w:rsidR="00B70C74" w:rsidRPr="00557F23">
        <w:rPr>
          <w:sz w:val="24"/>
          <w:szCs w:val="24"/>
        </w:rPr>
        <w:t xml:space="preserve">hurches of God. Through this in Stephen’s death the price was paid for aiding </w:t>
      </w:r>
      <w:r w:rsidR="00FC695B" w:rsidRPr="00557F23">
        <w:rPr>
          <w:sz w:val="24"/>
          <w:szCs w:val="24"/>
        </w:rPr>
        <w:t>A</w:t>
      </w:r>
      <w:r w:rsidR="00B70C74" w:rsidRPr="00557F23">
        <w:rPr>
          <w:sz w:val="24"/>
          <w:szCs w:val="24"/>
        </w:rPr>
        <w:t xml:space="preserve">ngels </w:t>
      </w:r>
      <w:r w:rsidR="00FC695B" w:rsidRPr="00557F23">
        <w:rPr>
          <w:sz w:val="24"/>
          <w:szCs w:val="24"/>
        </w:rPr>
        <w:t xml:space="preserve">(Lords) </w:t>
      </w:r>
      <w:r w:rsidR="00B70C74" w:rsidRPr="00557F23">
        <w:rPr>
          <w:sz w:val="24"/>
          <w:szCs w:val="24"/>
        </w:rPr>
        <w:t xml:space="preserve">in Hebrews 1:5-14; 2:16 and Acts 7:1-53. For the </w:t>
      </w:r>
      <w:r w:rsidR="00FC695B" w:rsidRPr="00557F23">
        <w:rPr>
          <w:sz w:val="24"/>
          <w:szCs w:val="24"/>
        </w:rPr>
        <w:t>D</w:t>
      </w:r>
      <w:r w:rsidR="00B70C74" w:rsidRPr="00557F23">
        <w:rPr>
          <w:sz w:val="24"/>
          <w:szCs w:val="24"/>
        </w:rPr>
        <w:t xml:space="preserve">octrine of </w:t>
      </w:r>
      <w:r w:rsidR="00FC695B" w:rsidRPr="00557F23">
        <w:rPr>
          <w:sz w:val="24"/>
          <w:szCs w:val="24"/>
        </w:rPr>
        <w:t>S</w:t>
      </w:r>
      <w:r w:rsidR="00B70C74" w:rsidRPr="00557F23">
        <w:rPr>
          <w:sz w:val="24"/>
          <w:szCs w:val="24"/>
        </w:rPr>
        <w:t xml:space="preserve">alvation says that the </w:t>
      </w:r>
      <w:r w:rsidR="00FC695B" w:rsidRPr="00557F23">
        <w:rPr>
          <w:sz w:val="24"/>
          <w:szCs w:val="24"/>
        </w:rPr>
        <w:t>R</w:t>
      </w:r>
      <w:r w:rsidR="00B70C74" w:rsidRPr="00557F23">
        <w:rPr>
          <w:sz w:val="24"/>
          <w:szCs w:val="24"/>
        </w:rPr>
        <w:t xml:space="preserve">ich </w:t>
      </w:r>
      <w:r w:rsidR="00FC695B" w:rsidRPr="00557F23">
        <w:rPr>
          <w:sz w:val="24"/>
          <w:szCs w:val="24"/>
        </w:rPr>
        <w:t>M</w:t>
      </w:r>
      <w:r w:rsidR="00B70C74" w:rsidRPr="00557F23">
        <w:rPr>
          <w:sz w:val="24"/>
          <w:szCs w:val="24"/>
        </w:rPr>
        <w:t xml:space="preserve">an will not be released out of Hell in Luke 16:19-31, but the </w:t>
      </w:r>
      <w:r w:rsidR="00FC695B" w:rsidRPr="00557F23">
        <w:rPr>
          <w:sz w:val="24"/>
          <w:szCs w:val="24"/>
        </w:rPr>
        <w:t>D</w:t>
      </w:r>
      <w:r w:rsidR="00B70C74" w:rsidRPr="00557F23">
        <w:rPr>
          <w:sz w:val="24"/>
          <w:szCs w:val="24"/>
        </w:rPr>
        <w:t xml:space="preserve">octrine of </w:t>
      </w:r>
      <w:r w:rsidR="00FC695B" w:rsidRPr="00557F23">
        <w:rPr>
          <w:sz w:val="24"/>
          <w:szCs w:val="24"/>
        </w:rPr>
        <w:t>M</w:t>
      </w:r>
      <w:r w:rsidR="00B70C74" w:rsidRPr="00557F23">
        <w:rPr>
          <w:sz w:val="24"/>
          <w:szCs w:val="24"/>
        </w:rPr>
        <w:t xml:space="preserve">ercy tells </w:t>
      </w:r>
      <w:r w:rsidR="00FC695B" w:rsidRPr="00557F23">
        <w:rPr>
          <w:sz w:val="24"/>
          <w:szCs w:val="24"/>
        </w:rPr>
        <w:t>U</w:t>
      </w:r>
      <w:r w:rsidR="00B70C74" w:rsidRPr="00557F23">
        <w:rPr>
          <w:sz w:val="24"/>
          <w:szCs w:val="24"/>
        </w:rPr>
        <w:t xml:space="preserve">s something different because Jesus Christ aided Abraham’s seed in Acts 7:1-8 and John 8:37-47 and not Angel’s </w:t>
      </w:r>
      <w:r w:rsidR="00FC695B" w:rsidRPr="00557F23">
        <w:rPr>
          <w:sz w:val="24"/>
          <w:szCs w:val="24"/>
        </w:rPr>
        <w:t xml:space="preserve">(Lords) </w:t>
      </w:r>
      <w:r w:rsidR="00B70C74" w:rsidRPr="00557F23">
        <w:rPr>
          <w:sz w:val="24"/>
          <w:szCs w:val="24"/>
        </w:rPr>
        <w:t xml:space="preserve">seed in Acts 7:51-53 concerning mercy they received if done ignorantly in Acts 7:60. Was Stephen’s death necessary? For the </w:t>
      </w:r>
      <w:r w:rsidR="00FC695B" w:rsidRPr="00557F23">
        <w:rPr>
          <w:sz w:val="24"/>
          <w:szCs w:val="24"/>
        </w:rPr>
        <w:t>A</w:t>
      </w:r>
      <w:r w:rsidR="00B70C74" w:rsidRPr="00557F23">
        <w:rPr>
          <w:sz w:val="24"/>
          <w:szCs w:val="24"/>
        </w:rPr>
        <w:t xml:space="preserve">ngels </w:t>
      </w:r>
      <w:r w:rsidR="00FC695B" w:rsidRPr="00557F23">
        <w:rPr>
          <w:sz w:val="24"/>
          <w:szCs w:val="24"/>
        </w:rPr>
        <w:t xml:space="preserve">(Lords), </w:t>
      </w:r>
      <w:r w:rsidR="00B70C74" w:rsidRPr="00557F23">
        <w:rPr>
          <w:sz w:val="24"/>
          <w:szCs w:val="24"/>
        </w:rPr>
        <w:t xml:space="preserve">the </w:t>
      </w:r>
      <w:r w:rsidR="00FC695B" w:rsidRPr="00557F23">
        <w:rPr>
          <w:sz w:val="24"/>
          <w:szCs w:val="24"/>
        </w:rPr>
        <w:t>S</w:t>
      </w:r>
      <w:r w:rsidR="00B70C74" w:rsidRPr="00557F23">
        <w:rPr>
          <w:sz w:val="24"/>
          <w:szCs w:val="24"/>
        </w:rPr>
        <w:t xml:space="preserve">ingle </w:t>
      </w:r>
      <w:r w:rsidR="00FC695B" w:rsidRPr="00557F23">
        <w:rPr>
          <w:sz w:val="24"/>
          <w:szCs w:val="24"/>
        </w:rPr>
        <w:t>P</w:t>
      </w:r>
      <w:r w:rsidR="00B70C74" w:rsidRPr="00557F23">
        <w:rPr>
          <w:sz w:val="24"/>
          <w:szCs w:val="24"/>
        </w:rPr>
        <w:t xml:space="preserve">eople </w:t>
      </w:r>
      <w:r w:rsidR="00FC695B" w:rsidRPr="00557F23">
        <w:rPr>
          <w:sz w:val="24"/>
          <w:szCs w:val="24"/>
        </w:rPr>
        <w:t xml:space="preserve">and other Lords </w:t>
      </w:r>
      <w:r w:rsidR="00B70C74" w:rsidRPr="00557F23">
        <w:rPr>
          <w:sz w:val="24"/>
          <w:szCs w:val="24"/>
        </w:rPr>
        <w:t xml:space="preserve">it would be, since Saul of Tarsus in Acts 7:58 </w:t>
      </w:r>
      <w:r w:rsidR="001A38F4" w:rsidRPr="00557F23">
        <w:rPr>
          <w:sz w:val="24"/>
          <w:szCs w:val="24"/>
        </w:rPr>
        <w:t>were</w:t>
      </w:r>
      <w:r w:rsidR="00B70C74" w:rsidRPr="00557F23">
        <w:rPr>
          <w:sz w:val="24"/>
          <w:szCs w:val="24"/>
        </w:rPr>
        <w:t xml:space="preserve"> considered an </w:t>
      </w:r>
      <w:r w:rsidR="00FC695B" w:rsidRPr="00557F23">
        <w:rPr>
          <w:sz w:val="24"/>
          <w:szCs w:val="24"/>
        </w:rPr>
        <w:t>A</w:t>
      </w:r>
      <w:r w:rsidR="00B70C74" w:rsidRPr="00557F23">
        <w:rPr>
          <w:sz w:val="24"/>
          <w:szCs w:val="24"/>
        </w:rPr>
        <w:t xml:space="preserve">ngel </w:t>
      </w:r>
      <w:r w:rsidR="00FC695B" w:rsidRPr="00557F23">
        <w:rPr>
          <w:sz w:val="24"/>
          <w:szCs w:val="24"/>
        </w:rPr>
        <w:t xml:space="preserve">(Lord) </w:t>
      </w:r>
      <w:r w:rsidR="001A38F4" w:rsidRPr="00557F23">
        <w:rPr>
          <w:sz w:val="24"/>
          <w:szCs w:val="24"/>
        </w:rPr>
        <w:t xml:space="preserve">by being </w:t>
      </w:r>
      <w:r w:rsidR="00B70C74" w:rsidRPr="00557F23">
        <w:rPr>
          <w:sz w:val="24"/>
          <w:szCs w:val="24"/>
        </w:rPr>
        <w:t xml:space="preserve">called a </w:t>
      </w:r>
      <w:r w:rsidR="00FC695B" w:rsidRPr="00557F23">
        <w:rPr>
          <w:sz w:val="24"/>
          <w:szCs w:val="24"/>
        </w:rPr>
        <w:t>Y</w:t>
      </w:r>
      <w:r w:rsidR="00B70C74" w:rsidRPr="00557F23">
        <w:rPr>
          <w:sz w:val="24"/>
          <w:szCs w:val="24"/>
        </w:rPr>
        <w:t xml:space="preserve">oung </w:t>
      </w:r>
      <w:r w:rsidR="00FC695B" w:rsidRPr="00557F23">
        <w:rPr>
          <w:sz w:val="24"/>
          <w:szCs w:val="24"/>
        </w:rPr>
        <w:t>M</w:t>
      </w:r>
      <w:r w:rsidR="00B70C74" w:rsidRPr="00557F23">
        <w:rPr>
          <w:sz w:val="24"/>
          <w:szCs w:val="24"/>
        </w:rPr>
        <w:t>an</w:t>
      </w:r>
      <w:r w:rsidR="001A38F4" w:rsidRPr="00557F23">
        <w:rPr>
          <w:sz w:val="24"/>
          <w:szCs w:val="24"/>
        </w:rPr>
        <w:t>.</w:t>
      </w:r>
      <w:r w:rsidR="00B70C74" w:rsidRPr="00557F23">
        <w:rPr>
          <w:sz w:val="24"/>
          <w:szCs w:val="24"/>
        </w:rPr>
        <w:t xml:space="preserve"> </w:t>
      </w:r>
      <w:r w:rsidR="001A38F4" w:rsidRPr="00557F23">
        <w:rPr>
          <w:sz w:val="24"/>
          <w:szCs w:val="24"/>
        </w:rPr>
        <w:t>I</w:t>
      </w:r>
      <w:r w:rsidR="00B70C74" w:rsidRPr="00557F23">
        <w:rPr>
          <w:sz w:val="24"/>
          <w:szCs w:val="24"/>
        </w:rPr>
        <w:t>n T</w:t>
      </w:r>
      <w:r w:rsidR="00F64505" w:rsidRPr="00557F23">
        <w:rPr>
          <w:sz w:val="24"/>
          <w:szCs w:val="24"/>
        </w:rPr>
        <w:t>o</w:t>
      </w:r>
      <w:r w:rsidR="00B70C74" w:rsidRPr="00557F23">
        <w:rPr>
          <w:sz w:val="24"/>
          <w:szCs w:val="24"/>
        </w:rPr>
        <w:t>bit 5</w:t>
      </w:r>
      <w:r w:rsidR="00F64505" w:rsidRPr="00557F23">
        <w:rPr>
          <w:sz w:val="24"/>
          <w:szCs w:val="24"/>
        </w:rPr>
        <w:t>:</w:t>
      </w:r>
      <w:r w:rsidR="00B70C74" w:rsidRPr="00557F23">
        <w:rPr>
          <w:sz w:val="24"/>
          <w:szCs w:val="24"/>
        </w:rPr>
        <w:t xml:space="preserve">10, Raphael is called a </w:t>
      </w:r>
      <w:r w:rsidR="00FC695B" w:rsidRPr="00557F23">
        <w:rPr>
          <w:sz w:val="24"/>
          <w:szCs w:val="24"/>
        </w:rPr>
        <w:t>Y</w:t>
      </w:r>
      <w:r w:rsidR="00B70C74" w:rsidRPr="00557F23">
        <w:rPr>
          <w:sz w:val="24"/>
          <w:szCs w:val="24"/>
        </w:rPr>
        <w:t xml:space="preserve">oung </w:t>
      </w:r>
      <w:r w:rsidR="00FC695B" w:rsidRPr="00557F23">
        <w:rPr>
          <w:sz w:val="24"/>
          <w:szCs w:val="24"/>
        </w:rPr>
        <w:t>M</w:t>
      </w:r>
      <w:r w:rsidR="00B70C74" w:rsidRPr="00557F23">
        <w:rPr>
          <w:sz w:val="24"/>
          <w:szCs w:val="24"/>
        </w:rPr>
        <w:t xml:space="preserve">an as an </w:t>
      </w:r>
      <w:r w:rsidR="00FC695B" w:rsidRPr="00557F23">
        <w:rPr>
          <w:sz w:val="24"/>
          <w:szCs w:val="24"/>
        </w:rPr>
        <w:t>A</w:t>
      </w:r>
      <w:r w:rsidR="00B70C74" w:rsidRPr="00557F23">
        <w:rPr>
          <w:sz w:val="24"/>
          <w:szCs w:val="24"/>
        </w:rPr>
        <w:t xml:space="preserve">ngel </w:t>
      </w:r>
      <w:r w:rsidR="00FC695B" w:rsidRPr="00557F23">
        <w:rPr>
          <w:sz w:val="24"/>
          <w:szCs w:val="24"/>
        </w:rPr>
        <w:t xml:space="preserve">(Lord) </w:t>
      </w:r>
      <w:r w:rsidR="00B70C74" w:rsidRPr="00557F23">
        <w:rPr>
          <w:sz w:val="24"/>
          <w:szCs w:val="24"/>
        </w:rPr>
        <w:t>of the L</w:t>
      </w:r>
      <w:r w:rsidR="00FC695B" w:rsidRPr="00557F23">
        <w:rPr>
          <w:sz w:val="24"/>
          <w:szCs w:val="24"/>
        </w:rPr>
        <w:t>ORD</w:t>
      </w:r>
      <w:r w:rsidR="00B70C74" w:rsidRPr="00557F23">
        <w:rPr>
          <w:sz w:val="24"/>
          <w:szCs w:val="24"/>
        </w:rPr>
        <w:t xml:space="preserve">. </w:t>
      </w:r>
      <w:r w:rsidR="001A38F4" w:rsidRPr="00557F23">
        <w:rPr>
          <w:sz w:val="24"/>
          <w:szCs w:val="24"/>
        </w:rPr>
        <w:t>A</w:t>
      </w:r>
      <w:r w:rsidR="00B70C74" w:rsidRPr="00557F23">
        <w:rPr>
          <w:sz w:val="24"/>
          <w:szCs w:val="24"/>
        </w:rPr>
        <w:t xml:space="preserve">ngels </w:t>
      </w:r>
      <w:r w:rsidR="00FC695B" w:rsidRPr="00557F23">
        <w:rPr>
          <w:sz w:val="24"/>
          <w:szCs w:val="24"/>
        </w:rPr>
        <w:t xml:space="preserve">(Lords) </w:t>
      </w:r>
      <w:r w:rsidR="00B70C74" w:rsidRPr="00557F23">
        <w:rPr>
          <w:sz w:val="24"/>
          <w:szCs w:val="24"/>
        </w:rPr>
        <w:t xml:space="preserve">will be subject to </w:t>
      </w:r>
      <w:r w:rsidR="00FC695B" w:rsidRPr="00557F23">
        <w:rPr>
          <w:sz w:val="24"/>
          <w:szCs w:val="24"/>
        </w:rPr>
        <w:t>E</w:t>
      </w:r>
      <w:r w:rsidR="00B70C74" w:rsidRPr="00557F23">
        <w:rPr>
          <w:sz w:val="24"/>
          <w:szCs w:val="24"/>
        </w:rPr>
        <w:t xml:space="preserve">ternal </w:t>
      </w:r>
      <w:r w:rsidR="00FC695B" w:rsidRPr="00557F23">
        <w:rPr>
          <w:sz w:val="24"/>
          <w:szCs w:val="24"/>
        </w:rPr>
        <w:t>C</w:t>
      </w:r>
      <w:r w:rsidR="00B70C74" w:rsidRPr="00557F23">
        <w:rPr>
          <w:sz w:val="24"/>
          <w:szCs w:val="24"/>
        </w:rPr>
        <w:t xml:space="preserve">hains of </w:t>
      </w:r>
      <w:r w:rsidR="00FC695B" w:rsidRPr="00557F23">
        <w:rPr>
          <w:sz w:val="24"/>
          <w:szCs w:val="24"/>
        </w:rPr>
        <w:t>D</w:t>
      </w:r>
      <w:r w:rsidR="00B70C74" w:rsidRPr="00557F23">
        <w:rPr>
          <w:sz w:val="24"/>
          <w:szCs w:val="24"/>
        </w:rPr>
        <w:t xml:space="preserve">arkness in Jude 6 </w:t>
      </w:r>
      <w:r w:rsidR="007C6327" w:rsidRPr="00557F23">
        <w:rPr>
          <w:sz w:val="24"/>
          <w:szCs w:val="24"/>
        </w:rPr>
        <w:t>&amp;</w:t>
      </w:r>
      <w:r w:rsidR="00B70C74" w:rsidRPr="00557F23">
        <w:rPr>
          <w:sz w:val="24"/>
          <w:szCs w:val="24"/>
        </w:rPr>
        <w:t xml:space="preserve"> 1</w:t>
      </w:r>
      <w:r w:rsidR="00B70C74" w:rsidRPr="00557F23">
        <w:rPr>
          <w:sz w:val="24"/>
          <w:szCs w:val="24"/>
          <w:vertAlign w:val="superscript"/>
        </w:rPr>
        <w:t>st</w:t>
      </w:r>
      <w:r w:rsidR="00B70C74" w:rsidRPr="00557F23">
        <w:rPr>
          <w:sz w:val="24"/>
          <w:szCs w:val="24"/>
        </w:rPr>
        <w:t xml:space="preserve"> Peter 2:4. Stephen makes a way of escape for the </w:t>
      </w:r>
      <w:r w:rsidR="00FC695B" w:rsidRPr="00557F23">
        <w:rPr>
          <w:sz w:val="24"/>
          <w:szCs w:val="24"/>
        </w:rPr>
        <w:t>A</w:t>
      </w:r>
      <w:r w:rsidR="00B70C74" w:rsidRPr="00557F23">
        <w:rPr>
          <w:sz w:val="24"/>
          <w:szCs w:val="24"/>
        </w:rPr>
        <w:t>ngels</w:t>
      </w:r>
      <w:r w:rsidR="007C6327" w:rsidRPr="00557F23">
        <w:rPr>
          <w:sz w:val="24"/>
          <w:szCs w:val="24"/>
        </w:rPr>
        <w:t xml:space="preserve"> </w:t>
      </w:r>
      <w:r w:rsidR="00FC695B" w:rsidRPr="00557F23">
        <w:rPr>
          <w:sz w:val="24"/>
          <w:szCs w:val="24"/>
        </w:rPr>
        <w:t xml:space="preserve">(Lords) </w:t>
      </w:r>
      <w:r w:rsidR="007C6327" w:rsidRPr="00557F23">
        <w:rPr>
          <w:sz w:val="24"/>
          <w:szCs w:val="24"/>
        </w:rPr>
        <w:t xml:space="preserve">&amp; </w:t>
      </w:r>
      <w:r w:rsidR="00FC695B" w:rsidRPr="00557F23">
        <w:rPr>
          <w:sz w:val="24"/>
          <w:szCs w:val="24"/>
        </w:rPr>
        <w:t xml:space="preserve">other </w:t>
      </w:r>
      <w:r w:rsidR="007C6327" w:rsidRPr="00557F23">
        <w:rPr>
          <w:sz w:val="24"/>
          <w:szCs w:val="24"/>
        </w:rPr>
        <w:t>Lords</w:t>
      </w:r>
      <w:r w:rsidR="00B70C74" w:rsidRPr="00557F23">
        <w:rPr>
          <w:sz w:val="24"/>
          <w:szCs w:val="24"/>
        </w:rPr>
        <w:t>. He</w:t>
      </w:r>
      <w:r w:rsidR="0059157C" w:rsidRPr="00557F23">
        <w:rPr>
          <w:sz w:val="24"/>
          <w:szCs w:val="24"/>
        </w:rPr>
        <w:t>ll</w:t>
      </w:r>
      <w:r w:rsidR="00B70C74" w:rsidRPr="00557F23">
        <w:rPr>
          <w:sz w:val="24"/>
          <w:szCs w:val="24"/>
        </w:rPr>
        <w:t xml:space="preserve"> </w:t>
      </w:r>
      <w:r w:rsidR="0059157C" w:rsidRPr="00557F23">
        <w:rPr>
          <w:sz w:val="24"/>
          <w:szCs w:val="24"/>
        </w:rPr>
        <w:t xml:space="preserve">with the 8 keys in the </w:t>
      </w:r>
      <w:r w:rsidR="00FC695B" w:rsidRPr="00557F23">
        <w:rPr>
          <w:sz w:val="24"/>
          <w:szCs w:val="24"/>
        </w:rPr>
        <w:t>P</w:t>
      </w:r>
      <w:r w:rsidR="0059157C" w:rsidRPr="00557F23">
        <w:rPr>
          <w:sz w:val="24"/>
          <w:szCs w:val="24"/>
        </w:rPr>
        <w:t xml:space="preserve">rison </w:t>
      </w:r>
      <w:r w:rsidR="00B70C74" w:rsidRPr="00557F23">
        <w:rPr>
          <w:sz w:val="24"/>
          <w:szCs w:val="24"/>
        </w:rPr>
        <w:t xml:space="preserve">was designed for </w:t>
      </w:r>
      <w:r w:rsidR="00112395" w:rsidRPr="00557F23">
        <w:rPr>
          <w:sz w:val="24"/>
          <w:szCs w:val="24"/>
        </w:rPr>
        <w:t xml:space="preserve">Married Lord called Wisdom &amp; </w:t>
      </w:r>
      <w:r w:rsidR="00FC695B" w:rsidRPr="00557F23">
        <w:rPr>
          <w:sz w:val="24"/>
          <w:szCs w:val="24"/>
        </w:rPr>
        <w:t>H</w:t>
      </w:r>
      <w:r w:rsidR="00B70C74" w:rsidRPr="00557F23">
        <w:rPr>
          <w:sz w:val="24"/>
          <w:szCs w:val="24"/>
        </w:rPr>
        <w:t xml:space="preserve">is party. </w:t>
      </w:r>
      <w:r w:rsidR="00112395" w:rsidRPr="00557F23">
        <w:rPr>
          <w:sz w:val="24"/>
          <w:szCs w:val="24"/>
        </w:rPr>
        <w:t xml:space="preserve">Wisdom’s party </w:t>
      </w:r>
      <w:r w:rsidR="001A38F4" w:rsidRPr="00557F23">
        <w:rPr>
          <w:sz w:val="24"/>
          <w:szCs w:val="24"/>
        </w:rPr>
        <w:t>i</w:t>
      </w:r>
      <w:r w:rsidR="00112395" w:rsidRPr="00557F23">
        <w:rPr>
          <w:sz w:val="24"/>
          <w:szCs w:val="24"/>
        </w:rPr>
        <w:t xml:space="preserve">s </w:t>
      </w:r>
      <w:r w:rsidR="00B70C74" w:rsidRPr="00557F23">
        <w:rPr>
          <w:sz w:val="24"/>
          <w:szCs w:val="24"/>
        </w:rPr>
        <w:t>Lucifer</w:t>
      </w:r>
      <w:r w:rsidR="00112395" w:rsidRPr="00557F23">
        <w:rPr>
          <w:sz w:val="24"/>
          <w:szCs w:val="24"/>
        </w:rPr>
        <w:t>,</w:t>
      </w:r>
      <w:r w:rsidR="00B70C74" w:rsidRPr="00557F23">
        <w:rPr>
          <w:sz w:val="24"/>
          <w:szCs w:val="24"/>
        </w:rPr>
        <w:t xml:space="preserve"> </w:t>
      </w:r>
      <w:r w:rsidR="0059157C" w:rsidRPr="00557F23">
        <w:rPr>
          <w:sz w:val="24"/>
          <w:szCs w:val="24"/>
        </w:rPr>
        <w:t>Babylon</w:t>
      </w:r>
      <w:r w:rsidR="00AC60D4" w:rsidRPr="00557F23">
        <w:rPr>
          <w:sz w:val="24"/>
          <w:szCs w:val="24"/>
        </w:rPr>
        <w:t xml:space="preserve">, the </w:t>
      </w:r>
      <w:r w:rsidR="00F66550" w:rsidRPr="00557F23">
        <w:rPr>
          <w:sz w:val="24"/>
          <w:szCs w:val="24"/>
        </w:rPr>
        <w:t>B</w:t>
      </w:r>
      <w:r w:rsidR="00AC60D4" w:rsidRPr="00557F23">
        <w:rPr>
          <w:sz w:val="24"/>
          <w:szCs w:val="24"/>
        </w:rPr>
        <w:t>east</w:t>
      </w:r>
      <w:r w:rsidR="00F66550" w:rsidRPr="00557F23">
        <w:rPr>
          <w:sz w:val="24"/>
          <w:szCs w:val="24"/>
        </w:rPr>
        <w:t>s</w:t>
      </w:r>
      <w:r w:rsidR="00AC60D4" w:rsidRPr="00557F23">
        <w:rPr>
          <w:sz w:val="24"/>
          <w:szCs w:val="24"/>
        </w:rPr>
        <w:t xml:space="preserve"> of the </w:t>
      </w:r>
      <w:r w:rsidR="00F66550" w:rsidRPr="00557F23">
        <w:rPr>
          <w:sz w:val="24"/>
          <w:szCs w:val="24"/>
        </w:rPr>
        <w:t>S</w:t>
      </w:r>
      <w:r w:rsidR="00AC60D4" w:rsidRPr="00557F23">
        <w:rPr>
          <w:sz w:val="24"/>
          <w:szCs w:val="24"/>
        </w:rPr>
        <w:t xml:space="preserve">ea </w:t>
      </w:r>
      <w:r w:rsidR="00F66550" w:rsidRPr="00557F23">
        <w:rPr>
          <w:sz w:val="24"/>
          <w:szCs w:val="24"/>
        </w:rPr>
        <w:t>&amp; E</w:t>
      </w:r>
      <w:r w:rsidR="00AC60D4" w:rsidRPr="00557F23">
        <w:rPr>
          <w:sz w:val="24"/>
          <w:szCs w:val="24"/>
        </w:rPr>
        <w:t xml:space="preserve">arth, the </w:t>
      </w:r>
      <w:r w:rsidR="00F66550" w:rsidRPr="00557F23">
        <w:rPr>
          <w:sz w:val="24"/>
          <w:szCs w:val="24"/>
        </w:rPr>
        <w:t>S</w:t>
      </w:r>
      <w:r w:rsidR="00AC60D4" w:rsidRPr="00557F23">
        <w:rPr>
          <w:sz w:val="24"/>
          <w:szCs w:val="24"/>
        </w:rPr>
        <w:t xml:space="preserve">carlet </w:t>
      </w:r>
      <w:r w:rsidR="00F66550" w:rsidRPr="00557F23">
        <w:rPr>
          <w:sz w:val="24"/>
          <w:szCs w:val="24"/>
        </w:rPr>
        <w:t>C</w:t>
      </w:r>
      <w:r w:rsidR="00AC60D4" w:rsidRPr="00557F23">
        <w:rPr>
          <w:sz w:val="24"/>
          <w:szCs w:val="24"/>
        </w:rPr>
        <w:t xml:space="preserve">olored </w:t>
      </w:r>
      <w:r w:rsidR="00F66550" w:rsidRPr="00557F23">
        <w:rPr>
          <w:sz w:val="24"/>
          <w:szCs w:val="24"/>
        </w:rPr>
        <w:t>B</w:t>
      </w:r>
      <w:r w:rsidR="00AC60D4" w:rsidRPr="00557F23">
        <w:rPr>
          <w:sz w:val="24"/>
          <w:szCs w:val="24"/>
        </w:rPr>
        <w:t xml:space="preserve">east, the </w:t>
      </w:r>
      <w:r w:rsidR="00F66550" w:rsidRPr="00557F23">
        <w:rPr>
          <w:sz w:val="24"/>
          <w:szCs w:val="24"/>
        </w:rPr>
        <w:t>F</w:t>
      </w:r>
      <w:r w:rsidR="00AC60D4" w:rsidRPr="00557F23">
        <w:rPr>
          <w:sz w:val="24"/>
          <w:szCs w:val="24"/>
        </w:rPr>
        <w:t xml:space="preserve">alse </w:t>
      </w:r>
      <w:r w:rsidR="00F66550" w:rsidRPr="00557F23">
        <w:rPr>
          <w:sz w:val="24"/>
          <w:szCs w:val="24"/>
        </w:rPr>
        <w:t>P</w:t>
      </w:r>
      <w:r w:rsidR="00AC60D4" w:rsidRPr="00557F23">
        <w:rPr>
          <w:sz w:val="24"/>
          <w:szCs w:val="24"/>
        </w:rPr>
        <w:t xml:space="preserve">rophet and the </w:t>
      </w:r>
      <w:r w:rsidR="00F66550" w:rsidRPr="00557F23">
        <w:rPr>
          <w:sz w:val="24"/>
          <w:szCs w:val="24"/>
        </w:rPr>
        <w:t>A</w:t>
      </w:r>
      <w:r w:rsidR="00AC60D4" w:rsidRPr="00557F23">
        <w:rPr>
          <w:sz w:val="24"/>
          <w:szCs w:val="24"/>
        </w:rPr>
        <w:t>ntichrist in Revelation</w:t>
      </w:r>
      <w:r w:rsidR="00264E6C" w:rsidRPr="00557F23">
        <w:rPr>
          <w:sz w:val="24"/>
          <w:szCs w:val="24"/>
        </w:rPr>
        <w:t xml:space="preserve"> </w:t>
      </w:r>
      <w:r w:rsidR="00AC60D4" w:rsidRPr="00557F23">
        <w:rPr>
          <w:sz w:val="24"/>
          <w:szCs w:val="24"/>
        </w:rPr>
        <w:t>17-20</w:t>
      </w:r>
      <w:r w:rsidR="0059157C" w:rsidRPr="00557F23">
        <w:rPr>
          <w:sz w:val="24"/>
          <w:szCs w:val="24"/>
        </w:rPr>
        <w:t>. The 9</w:t>
      </w:r>
      <w:r w:rsidR="0059157C" w:rsidRPr="00557F23">
        <w:rPr>
          <w:sz w:val="24"/>
          <w:szCs w:val="24"/>
          <w:vertAlign w:val="superscript"/>
        </w:rPr>
        <w:t>th</w:t>
      </w:r>
      <w:r w:rsidR="0059157C" w:rsidRPr="00557F23">
        <w:rPr>
          <w:sz w:val="24"/>
          <w:szCs w:val="24"/>
        </w:rPr>
        <w:t xml:space="preserve"> key is to the </w:t>
      </w:r>
      <w:r w:rsidR="00F66550" w:rsidRPr="00557F23">
        <w:rPr>
          <w:sz w:val="24"/>
          <w:szCs w:val="24"/>
        </w:rPr>
        <w:t>G</w:t>
      </w:r>
      <w:r w:rsidR="0059157C" w:rsidRPr="00557F23">
        <w:rPr>
          <w:sz w:val="24"/>
          <w:szCs w:val="24"/>
        </w:rPr>
        <w:t xml:space="preserve">uard </w:t>
      </w:r>
      <w:r w:rsidR="00F66550" w:rsidRPr="00557F23">
        <w:rPr>
          <w:sz w:val="24"/>
          <w:szCs w:val="24"/>
        </w:rPr>
        <w:t>T</w:t>
      </w:r>
      <w:r w:rsidR="0059157C" w:rsidRPr="00557F23">
        <w:rPr>
          <w:sz w:val="24"/>
          <w:szCs w:val="24"/>
        </w:rPr>
        <w:t xml:space="preserve">oll </w:t>
      </w:r>
      <w:r w:rsidR="00F66550" w:rsidRPr="00557F23">
        <w:rPr>
          <w:sz w:val="24"/>
          <w:szCs w:val="24"/>
        </w:rPr>
        <w:t>H</w:t>
      </w:r>
      <w:r w:rsidR="0059157C" w:rsidRPr="00557F23">
        <w:rPr>
          <w:sz w:val="24"/>
          <w:szCs w:val="24"/>
        </w:rPr>
        <w:t xml:space="preserve">ouse </w:t>
      </w:r>
      <w:r w:rsidR="00F66550" w:rsidRPr="00557F23">
        <w:rPr>
          <w:sz w:val="24"/>
          <w:szCs w:val="24"/>
        </w:rPr>
        <w:t>t</w:t>
      </w:r>
      <w:r w:rsidR="0059157C" w:rsidRPr="00557F23">
        <w:rPr>
          <w:sz w:val="24"/>
          <w:szCs w:val="24"/>
        </w:rPr>
        <w:t>o</w:t>
      </w:r>
      <w:r w:rsidR="00F66550" w:rsidRPr="00557F23">
        <w:rPr>
          <w:sz w:val="24"/>
          <w:szCs w:val="24"/>
        </w:rPr>
        <w:t xml:space="preserve"> secure</w:t>
      </w:r>
      <w:r w:rsidR="0059157C" w:rsidRPr="00557F23">
        <w:rPr>
          <w:sz w:val="24"/>
          <w:szCs w:val="24"/>
        </w:rPr>
        <w:t xml:space="preserve"> the prison. </w:t>
      </w:r>
      <w:r w:rsidR="00AC60D4" w:rsidRPr="00557F23">
        <w:rPr>
          <w:sz w:val="24"/>
          <w:szCs w:val="24"/>
        </w:rPr>
        <w:t>He</w:t>
      </w:r>
      <w:r w:rsidR="004E271D" w:rsidRPr="00557F23">
        <w:rPr>
          <w:sz w:val="24"/>
          <w:szCs w:val="24"/>
        </w:rPr>
        <w:t>ll</w:t>
      </w:r>
      <w:r w:rsidR="00264E6C" w:rsidRPr="00557F23">
        <w:rPr>
          <w:sz w:val="24"/>
          <w:szCs w:val="24"/>
        </w:rPr>
        <w:t xml:space="preserve"> </w:t>
      </w:r>
      <w:r w:rsidR="00AC60D4" w:rsidRPr="00557F23">
        <w:rPr>
          <w:sz w:val="24"/>
          <w:szCs w:val="24"/>
        </w:rPr>
        <w:t>is</w:t>
      </w:r>
      <w:r w:rsidR="00264E6C" w:rsidRPr="00557F23">
        <w:rPr>
          <w:sz w:val="24"/>
          <w:szCs w:val="24"/>
        </w:rPr>
        <w:t xml:space="preserve"> </w:t>
      </w:r>
      <w:r w:rsidR="00AC60D4" w:rsidRPr="00557F23">
        <w:rPr>
          <w:sz w:val="24"/>
          <w:szCs w:val="24"/>
        </w:rPr>
        <w:t>a miry</w:t>
      </w:r>
      <w:r w:rsidR="00264E6C" w:rsidRPr="00557F23">
        <w:rPr>
          <w:sz w:val="24"/>
          <w:szCs w:val="24"/>
        </w:rPr>
        <w:t xml:space="preserve"> </w:t>
      </w:r>
      <w:r w:rsidR="00AC60D4" w:rsidRPr="00557F23">
        <w:rPr>
          <w:sz w:val="24"/>
          <w:szCs w:val="24"/>
        </w:rPr>
        <w:t>clay kind</w:t>
      </w:r>
      <w:r w:rsidR="00264E6C" w:rsidRPr="00557F23">
        <w:rPr>
          <w:sz w:val="24"/>
          <w:szCs w:val="24"/>
        </w:rPr>
        <w:t xml:space="preserve"> </w:t>
      </w:r>
      <w:r w:rsidR="00AC60D4" w:rsidRPr="00557F23">
        <w:rPr>
          <w:sz w:val="24"/>
          <w:szCs w:val="24"/>
        </w:rPr>
        <w:t>of</w:t>
      </w:r>
      <w:r w:rsidR="00264E6C" w:rsidRPr="00557F23">
        <w:rPr>
          <w:sz w:val="24"/>
          <w:szCs w:val="24"/>
        </w:rPr>
        <w:t xml:space="preserve"> </w:t>
      </w:r>
      <w:r w:rsidR="00AC60D4" w:rsidRPr="00557F23">
        <w:rPr>
          <w:sz w:val="24"/>
          <w:szCs w:val="24"/>
        </w:rPr>
        <w:t xml:space="preserve">mazes </w:t>
      </w:r>
      <w:r w:rsidR="0059157C" w:rsidRPr="00557F23">
        <w:rPr>
          <w:sz w:val="24"/>
          <w:szCs w:val="24"/>
        </w:rPr>
        <w:t>&amp;</w:t>
      </w:r>
      <w:r w:rsidR="00264E6C" w:rsidRPr="00557F23">
        <w:rPr>
          <w:sz w:val="24"/>
          <w:szCs w:val="24"/>
        </w:rPr>
        <w:t xml:space="preserve"> </w:t>
      </w:r>
      <w:r w:rsidR="00AC60D4" w:rsidRPr="00557F23">
        <w:rPr>
          <w:sz w:val="24"/>
          <w:szCs w:val="24"/>
        </w:rPr>
        <w:t xml:space="preserve">dungeons </w:t>
      </w:r>
      <w:r w:rsidR="0059157C" w:rsidRPr="00557F23">
        <w:rPr>
          <w:sz w:val="24"/>
          <w:szCs w:val="24"/>
        </w:rPr>
        <w:t xml:space="preserve">with </w:t>
      </w:r>
      <w:r w:rsidR="00AC60D4" w:rsidRPr="00557F23">
        <w:rPr>
          <w:sz w:val="24"/>
          <w:szCs w:val="24"/>
        </w:rPr>
        <w:t xml:space="preserve">all kinds of traps by whom all enemies had resisted the Lord. There are pits, deep </w:t>
      </w:r>
      <w:r w:rsidR="0059157C" w:rsidRPr="00557F23">
        <w:rPr>
          <w:sz w:val="24"/>
          <w:szCs w:val="24"/>
        </w:rPr>
        <w:t>&amp;</w:t>
      </w:r>
      <w:r w:rsidR="00AC60D4" w:rsidRPr="00557F23">
        <w:rPr>
          <w:sz w:val="24"/>
          <w:szCs w:val="24"/>
        </w:rPr>
        <w:t xml:space="preserve"> wide </w:t>
      </w:r>
      <w:r w:rsidR="0059157C" w:rsidRPr="00557F23">
        <w:rPr>
          <w:sz w:val="24"/>
          <w:szCs w:val="24"/>
        </w:rPr>
        <w:t>in</w:t>
      </w:r>
      <w:r w:rsidR="00AC60D4" w:rsidRPr="00557F23">
        <w:rPr>
          <w:sz w:val="24"/>
          <w:szCs w:val="24"/>
        </w:rPr>
        <w:t xml:space="preserve"> the mazes. Remember the Lord Jesus </w:t>
      </w:r>
      <w:r w:rsidR="0059157C" w:rsidRPr="00557F23">
        <w:rPr>
          <w:sz w:val="24"/>
          <w:szCs w:val="24"/>
        </w:rPr>
        <w:t>did</w:t>
      </w:r>
      <w:r w:rsidR="00AC60D4" w:rsidRPr="00557F23">
        <w:rPr>
          <w:sz w:val="24"/>
          <w:szCs w:val="24"/>
        </w:rPr>
        <w:t xml:space="preserve"> all sin on the cross in Luke 23 except for the </w:t>
      </w:r>
      <w:r w:rsidR="00FC695B" w:rsidRPr="00557F23">
        <w:rPr>
          <w:sz w:val="24"/>
          <w:szCs w:val="24"/>
        </w:rPr>
        <w:t>E</w:t>
      </w:r>
      <w:r w:rsidR="00AC60D4" w:rsidRPr="00557F23">
        <w:rPr>
          <w:sz w:val="24"/>
          <w:szCs w:val="24"/>
        </w:rPr>
        <w:t xml:space="preserve">ternal </w:t>
      </w:r>
      <w:r w:rsidR="00FC695B" w:rsidRPr="00557F23">
        <w:rPr>
          <w:sz w:val="24"/>
          <w:szCs w:val="24"/>
        </w:rPr>
        <w:t>S</w:t>
      </w:r>
      <w:r w:rsidR="00AC60D4" w:rsidRPr="00557F23">
        <w:rPr>
          <w:sz w:val="24"/>
          <w:szCs w:val="24"/>
        </w:rPr>
        <w:t xml:space="preserve">in </w:t>
      </w:r>
      <w:r w:rsidR="00FC695B" w:rsidRPr="00557F23">
        <w:rPr>
          <w:sz w:val="24"/>
          <w:szCs w:val="24"/>
        </w:rPr>
        <w:t xml:space="preserve">in the Law done by the Lord James in the End of Acts and in Lordship done by the Lord Stephen </w:t>
      </w:r>
      <w:r w:rsidR="00AC60D4" w:rsidRPr="00557F23">
        <w:rPr>
          <w:sz w:val="24"/>
          <w:szCs w:val="24"/>
        </w:rPr>
        <w:t xml:space="preserve">in Acts 6:8-8:3. Jesus did in fact take the </w:t>
      </w:r>
      <w:r w:rsidR="00FC695B" w:rsidRPr="00557F23">
        <w:rPr>
          <w:sz w:val="24"/>
          <w:szCs w:val="24"/>
        </w:rPr>
        <w:t>Eternal K</w:t>
      </w:r>
      <w:r w:rsidR="00AC60D4" w:rsidRPr="00557F23">
        <w:rPr>
          <w:sz w:val="24"/>
          <w:szCs w:val="24"/>
        </w:rPr>
        <w:t>eys of</w:t>
      </w:r>
      <w:r w:rsidR="00392722" w:rsidRPr="00557F23">
        <w:rPr>
          <w:sz w:val="24"/>
          <w:szCs w:val="24"/>
        </w:rPr>
        <w:t xml:space="preserve"> </w:t>
      </w:r>
      <w:r w:rsidR="00FC695B" w:rsidRPr="00557F23">
        <w:rPr>
          <w:sz w:val="24"/>
          <w:szCs w:val="24"/>
        </w:rPr>
        <w:t>D</w:t>
      </w:r>
      <w:r w:rsidR="00AC60D4" w:rsidRPr="00557F23">
        <w:rPr>
          <w:sz w:val="24"/>
          <w:szCs w:val="24"/>
        </w:rPr>
        <w:t xml:space="preserve">eath, Hell and the </w:t>
      </w:r>
      <w:r w:rsidR="00FC695B" w:rsidRPr="00557F23">
        <w:rPr>
          <w:sz w:val="24"/>
          <w:szCs w:val="24"/>
        </w:rPr>
        <w:t>G</w:t>
      </w:r>
      <w:r w:rsidR="00AC60D4" w:rsidRPr="00557F23">
        <w:rPr>
          <w:sz w:val="24"/>
          <w:szCs w:val="24"/>
        </w:rPr>
        <w:t xml:space="preserve">rave from </w:t>
      </w:r>
      <w:r w:rsidR="00FC695B" w:rsidRPr="00557F23">
        <w:rPr>
          <w:sz w:val="24"/>
          <w:szCs w:val="24"/>
        </w:rPr>
        <w:t>L</w:t>
      </w:r>
      <w:r w:rsidR="00AC60D4" w:rsidRPr="00557F23">
        <w:rPr>
          <w:sz w:val="24"/>
          <w:szCs w:val="24"/>
        </w:rPr>
        <w:t>ucifer but that only concerned</w:t>
      </w:r>
      <w:r w:rsidR="00B70C74" w:rsidRPr="00557F23">
        <w:rPr>
          <w:sz w:val="24"/>
          <w:szCs w:val="24"/>
        </w:rPr>
        <w:t xml:space="preserve"> </w:t>
      </w:r>
      <w:r w:rsidR="00AC60D4" w:rsidRPr="00557F23">
        <w:rPr>
          <w:sz w:val="24"/>
          <w:szCs w:val="24"/>
        </w:rPr>
        <w:t xml:space="preserve">sin that could be forgiven. Lucifer and </w:t>
      </w:r>
      <w:r w:rsidR="00FC695B" w:rsidRPr="00557F23">
        <w:rPr>
          <w:sz w:val="24"/>
          <w:szCs w:val="24"/>
        </w:rPr>
        <w:t>H</w:t>
      </w:r>
      <w:r w:rsidR="00AC60D4" w:rsidRPr="00557F23">
        <w:rPr>
          <w:sz w:val="24"/>
          <w:szCs w:val="24"/>
        </w:rPr>
        <w:t xml:space="preserve">is generals had taken captive the </w:t>
      </w:r>
      <w:r w:rsidR="00FC695B" w:rsidRPr="00557F23">
        <w:rPr>
          <w:sz w:val="24"/>
          <w:szCs w:val="24"/>
        </w:rPr>
        <w:t>S</w:t>
      </w:r>
      <w:r w:rsidR="00AC60D4" w:rsidRPr="00557F23">
        <w:rPr>
          <w:sz w:val="24"/>
          <w:szCs w:val="24"/>
        </w:rPr>
        <w:t xml:space="preserve">aints </w:t>
      </w:r>
      <w:r w:rsidR="00FC695B" w:rsidRPr="00557F23">
        <w:rPr>
          <w:sz w:val="24"/>
          <w:szCs w:val="24"/>
        </w:rPr>
        <w:t xml:space="preserve">(Lords) </w:t>
      </w:r>
      <w:r w:rsidR="00AC60D4" w:rsidRPr="00557F23">
        <w:rPr>
          <w:sz w:val="24"/>
          <w:szCs w:val="24"/>
        </w:rPr>
        <w:t xml:space="preserve">and </w:t>
      </w:r>
      <w:r w:rsidR="00FC695B" w:rsidRPr="00557F23">
        <w:rPr>
          <w:sz w:val="24"/>
          <w:szCs w:val="24"/>
        </w:rPr>
        <w:t>G</w:t>
      </w:r>
      <w:r w:rsidR="00AC60D4" w:rsidRPr="00557F23">
        <w:rPr>
          <w:sz w:val="24"/>
          <w:szCs w:val="24"/>
        </w:rPr>
        <w:t xml:space="preserve">ood </w:t>
      </w:r>
      <w:r w:rsidR="00FC695B" w:rsidRPr="00557F23">
        <w:rPr>
          <w:sz w:val="24"/>
          <w:szCs w:val="24"/>
        </w:rPr>
        <w:t>A</w:t>
      </w:r>
      <w:r w:rsidR="00AC60D4" w:rsidRPr="00557F23">
        <w:rPr>
          <w:sz w:val="24"/>
          <w:szCs w:val="24"/>
        </w:rPr>
        <w:t>ngels</w:t>
      </w:r>
      <w:r w:rsidR="00B70C74" w:rsidRPr="00557F23">
        <w:rPr>
          <w:sz w:val="24"/>
          <w:szCs w:val="24"/>
        </w:rPr>
        <w:t xml:space="preserve"> </w:t>
      </w:r>
      <w:r w:rsidR="00FC695B" w:rsidRPr="00557F23">
        <w:rPr>
          <w:sz w:val="24"/>
          <w:szCs w:val="24"/>
        </w:rPr>
        <w:t xml:space="preserve">(Lords) </w:t>
      </w:r>
      <w:r w:rsidR="00AC60D4" w:rsidRPr="00557F23">
        <w:rPr>
          <w:sz w:val="24"/>
          <w:szCs w:val="24"/>
        </w:rPr>
        <w:lastRenderedPageBreak/>
        <w:t xml:space="preserve">and placed them in Hell. The </w:t>
      </w:r>
      <w:r w:rsidR="00FC695B" w:rsidRPr="00557F23">
        <w:rPr>
          <w:sz w:val="24"/>
          <w:szCs w:val="24"/>
        </w:rPr>
        <w:t>P</w:t>
      </w:r>
      <w:r w:rsidR="00AC60D4" w:rsidRPr="00557F23">
        <w:rPr>
          <w:sz w:val="24"/>
          <w:szCs w:val="24"/>
        </w:rPr>
        <w:t xml:space="preserve">rison concerning the curse of the </w:t>
      </w:r>
      <w:r w:rsidR="00242F37" w:rsidRPr="00557F23">
        <w:rPr>
          <w:sz w:val="24"/>
          <w:szCs w:val="24"/>
        </w:rPr>
        <w:t>L</w:t>
      </w:r>
      <w:r w:rsidR="00AC60D4" w:rsidRPr="00557F23">
        <w:rPr>
          <w:sz w:val="24"/>
          <w:szCs w:val="24"/>
        </w:rPr>
        <w:t>ord is recorded in Zechariah 5:1-4 which is in length 20 cubits (30 feet) and in</w:t>
      </w:r>
      <w:r w:rsidR="00DE3B9C" w:rsidRPr="00557F23">
        <w:rPr>
          <w:sz w:val="24"/>
          <w:szCs w:val="24"/>
        </w:rPr>
        <w:t xml:space="preserve"> </w:t>
      </w:r>
      <w:r w:rsidR="00AC60D4" w:rsidRPr="00557F23">
        <w:rPr>
          <w:sz w:val="24"/>
          <w:szCs w:val="24"/>
        </w:rPr>
        <w:t xml:space="preserve">width is 10 cubits (15 feet) throughout the </w:t>
      </w:r>
      <w:r w:rsidR="00FC695B" w:rsidRPr="00557F23">
        <w:rPr>
          <w:sz w:val="24"/>
          <w:szCs w:val="24"/>
        </w:rPr>
        <w:t>E</w:t>
      </w:r>
      <w:r w:rsidR="00AC60D4" w:rsidRPr="00557F23">
        <w:rPr>
          <w:sz w:val="24"/>
          <w:szCs w:val="24"/>
        </w:rPr>
        <w:t xml:space="preserve">arth concerning </w:t>
      </w:r>
      <w:r w:rsidR="00FC695B" w:rsidRPr="00557F23">
        <w:rPr>
          <w:sz w:val="24"/>
          <w:szCs w:val="24"/>
        </w:rPr>
        <w:t xml:space="preserve">the Married Lord called Wisdom with </w:t>
      </w:r>
      <w:r w:rsidR="00AC60D4" w:rsidRPr="00557F23">
        <w:rPr>
          <w:sz w:val="24"/>
          <w:szCs w:val="24"/>
        </w:rPr>
        <w:t xml:space="preserve">Lucifer being cursed in Genesis </w:t>
      </w:r>
      <w:r w:rsidR="00FC695B" w:rsidRPr="00557F23">
        <w:rPr>
          <w:sz w:val="24"/>
          <w:szCs w:val="24"/>
        </w:rPr>
        <w:t xml:space="preserve">1:1; </w:t>
      </w:r>
      <w:r w:rsidR="00AC60D4" w:rsidRPr="00557F23">
        <w:rPr>
          <w:sz w:val="24"/>
          <w:szCs w:val="24"/>
        </w:rPr>
        <w:t>3:14-15</w:t>
      </w:r>
      <w:r w:rsidR="00242F37" w:rsidRPr="00557F23">
        <w:rPr>
          <w:sz w:val="24"/>
          <w:szCs w:val="24"/>
        </w:rPr>
        <w:t xml:space="preserve"> where </w:t>
      </w:r>
      <w:r w:rsidR="00CF17DD" w:rsidRPr="00557F23">
        <w:rPr>
          <w:sz w:val="24"/>
          <w:szCs w:val="24"/>
        </w:rPr>
        <w:t xml:space="preserve">Wisdom &amp; </w:t>
      </w:r>
      <w:r w:rsidR="00242F37" w:rsidRPr="00557F23">
        <w:rPr>
          <w:sz w:val="24"/>
          <w:szCs w:val="24"/>
        </w:rPr>
        <w:t>Luc</w:t>
      </w:r>
      <w:r w:rsidR="00DE3B9C" w:rsidRPr="00557F23">
        <w:rPr>
          <w:sz w:val="24"/>
          <w:szCs w:val="24"/>
        </w:rPr>
        <w:t>i</w:t>
      </w:r>
      <w:r w:rsidR="00242F37" w:rsidRPr="00557F23">
        <w:rPr>
          <w:sz w:val="24"/>
          <w:szCs w:val="24"/>
        </w:rPr>
        <w:t>fer as the thief and liar</w:t>
      </w:r>
      <w:r w:rsidR="00DE3B9C" w:rsidRPr="00557F23">
        <w:rPr>
          <w:sz w:val="24"/>
          <w:szCs w:val="24"/>
        </w:rPr>
        <w:t xml:space="preserve"> will be locked up in John 8:44, 10:10.</w:t>
      </w:r>
      <w:r w:rsidR="00AC60D4" w:rsidRPr="00557F23">
        <w:rPr>
          <w:sz w:val="24"/>
          <w:szCs w:val="24"/>
        </w:rPr>
        <w:t xml:space="preserve"> Stephen in the stoning came to do what Jesus Christ did not do, that he died for the </w:t>
      </w:r>
      <w:r w:rsidR="00CF17DD" w:rsidRPr="00557F23">
        <w:rPr>
          <w:sz w:val="24"/>
          <w:szCs w:val="24"/>
        </w:rPr>
        <w:t>E</w:t>
      </w:r>
      <w:r w:rsidR="00AC60D4" w:rsidRPr="00557F23">
        <w:rPr>
          <w:sz w:val="24"/>
          <w:szCs w:val="24"/>
        </w:rPr>
        <w:t xml:space="preserve">ternal </w:t>
      </w:r>
      <w:r w:rsidR="00CF17DD" w:rsidRPr="00557F23">
        <w:rPr>
          <w:sz w:val="24"/>
          <w:szCs w:val="24"/>
        </w:rPr>
        <w:t>S</w:t>
      </w:r>
      <w:r w:rsidR="00AC60D4" w:rsidRPr="00557F23">
        <w:rPr>
          <w:sz w:val="24"/>
          <w:szCs w:val="24"/>
        </w:rPr>
        <w:t>in</w:t>
      </w:r>
      <w:r w:rsidR="00CF17DD" w:rsidRPr="00557F23">
        <w:rPr>
          <w:sz w:val="24"/>
          <w:szCs w:val="24"/>
        </w:rPr>
        <w:t xml:space="preserve"> in Lordship</w:t>
      </w:r>
      <w:r w:rsidR="00AC60D4" w:rsidRPr="00557F23">
        <w:rPr>
          <w:sz w:val="24"/>
          <w:szCs w:val="24"/>
        </w:rPr>
        <w:t xml:space="preserve">. The two trees had to be in the distance of 15 by 30 feet in the garden. Stephen released all </w:t>
      </w:r>
      <w:r w:rsidR="00112395" w:rsidRPr="00557F23">
        <w:rPr>
          <w:sz w:val="24"/>
          <w:szCs w:val="24"/>
        </w:rPr>
        <w:t>nine</w:t>
      </w:r>
      <w:r w:rsidR="00AC60D4" w:rsidRPr="00557F23">
        <w:rPr>
          <w:sz w:val="24"/>
          <w:szCs w:val="24"/>
        </w:rPr>
        <w:t xml:space="preserve"> forms of blasphemy that could n</w:t>
      </w:r>
      <w:r w:rsidR="00CF17DD" w:rsidRPr="00557F23">
        <w:rPr>
          <w:sz w:val="24"/>
          <w:szCs w:val="24"/>
        </w:rPr>
        <w:t>ever</w:t>
      </w:r>
      <w:r w:rsidR="00AC60D4" w:rsidRPr="00557F23">
        <w:rPr>
          <w:sz w:val="24"/>
          <w:szCs w:val="24"/>
        </w:rPr>
        <w:t xml:space="preserve"> be forgiven and finally “</w:t>
      </w:r>
      <w:r w:rsidR="00CF17DD" w:rsidRPr="00557F23">
        <w:rPr>
          <w:sz w:val="24"/>
          <w:szCs w:val="24"/>
        </w:rPr>
        <w:t>T</w:t>
      </w:r>
      <w:r w:rsidR="00AC60D4" w:rsidRPr="00557F23">
        <w:rPr>
          <w:sz w:val="24"/>
          <w:szCs w:val="24"/>
        </w:rPr>
        <w:t xml:space="preserve">his </w:t>
      </w:r>
      <w:r w:rsidR="00CF17DD" w:rsidRPr="00557F23">
        <w:rPr>
          <w:sz w:val="24"/>
          <w:szCs w:val="24"/>
        </w:rPr>
        <w:t>S</w:t>
      </w:r>
      <w:r w:rsidR="00AC60D4" w:rsidRPr="00557F23">
        <w:rPr>
          <w:sz w:val="24"/>
          <w:szCs w:val="24"/>
        </w:rPr>
        <w:t xml:space="preserve">in” killed </w:t>
      </w:r>
      <w:r w:rsidR="00CF17DD" w:rsidRPr="00557F23">
        <w:rPr>
          <w:sz w:val="24"/>
          <w:szCs w:val="24"/>
        </w:rPr>
        <w:t>H</w:t>
      </w:r>
      <w:r w:rsidR="00AC60D4" w:rsidRPr="00557F23">
        <w:rPr>
          <w:sz w:val="24"/>
          <w:szCs w:val="24"/>
        </w:rPr>
        <w:t xml:space="preserve">im. </w:t>
      </w:r>
      <w:r w:rsidR="00CF17DD" w:rsidRPr="00557F23">
        <w:rPr>
          <w:sz w:val="24"/>
          <w:szCs w:val="24"/>
        </w:rPr>
        <w:t xml:space="preserve">The Lord Stephen does not allow any Lord to take His life from Him. He simply has Lordship to lay it down only once or Lordship to take it again the rest of the time in John 10:18. </w:t>
      </w:r>
      <w:r w:rsidR="00AC60D4" w:rsidRPr="00557F23">
        <w:rPr>
          <w:sz w:val="24"/>
          <w:szCs w:val="24"/>
        </w:rPr>
        <w:t xml:space="preserve">There are </w:t>
      </w:r>
      <w:r w:rsidR="0022320D" w:rsidRPr="00557F23">
        <w:rPr>
          <w:sz w:val="24"/>
          <w:szCs w:val="24"/>
        </w:rPr>
        <w:t>9</w:t>
      </w:r>
      <w:r w:rsidR="00AC60D4" w:rsidRPr="00557F23">
        <w:rPr>
          <w:sz w:val="24"/>
          <w:szCs w:val="24"/>
        </w:rPr>
        <w:t xml:space="preserve"> levels of blasphemy in Acts 6:11, 13; 7:51-53, </w:t>
      </w:r>
      <w:r w:rsidR="00112395" w:rsidRPr="00557F23">
        <w:rPr>
          <w:sz w:val="24"/>
          <w:szCs w:val="24"/>
        </w:rPr>
        <w:t xml:space="preserve">55-56, </w:t>
      </w:r>
      <w:r w:rsidR="00AC60D4" w:rsidRPr="00557F23">
        <w:rPr>
          <w:sz w:val="24"/>
          <w:szCs w:val="24"/>
        </w:rPr>
        <w:t xml:space="preserve">60. They consist of blasphemy against God will never be forgiven, blasphemy against Moses </w:t>
      </w:r>
      <w:r w:rsidR="00AF620C" w:rsidRPr="00557F23">
        <w:rPr>
          <w:sz w:val="24"/>
          <w:szCs w:val="24"/>
        </w:rPr>
        <w:t xml:space="preserve">(Lord James reigns over the Lord Moses in the Eternal Charge in the Law) </w:t>
      </w:r>
      <w:r w:rsidR="00AC60D4" w:rsidRPr="00557F23">
        <w:rPr>
          <w:sz w:val="24"/>
          <w:szCs w:val="24"/>
        </w:rPr>
        <w:t xml:space="preserve">in dispute with the </w:t>
      </w:r>
      <w:r w:rsidR="008233E2" w:rsidRPr="00557F23">
        <w:rPr>
          <w:sz w:val="24"/>
          <w:szCs w:val="24"/>
        </w:rPr>
        <w:t>D</w:t>
      </w:r>
      <w:r w:rsidR="00AC60D4" w:rsidRPr="00557F23">
        <w:rPr>
          <w:sz w:val="24"/>
          <w:szCs w:val="24"/>
        </w:rPr>
        <w:t xml:space="preserve">evil over </w:t>
      </w:r>
      <w:r w:rsidR="008233E2" w:rsidRPr="00557F23">
        <w:rPr>
          <w:sz w:val="24"/>
          <w:szCs w:val="24"/>
        </w:rPr>
        <w:t>H</w:t>
      </w:r>
      <w:r w:rsidR="00AC60D4" w:rsidRPr="00557F23">
        <w:rPr>
          <w:sz w:val="24"/>
          <w:szCs w:val="24"/>
        </w:rPr>
        <w:t xml:space="preserve">is body, blasphemy </w:t>
      </w:r>
      <w:r w:rsidR="0069572B" w:rsidRPr="00557F23">
        <w:rPr>
          <w:sz w:val="24"/>
          <w:szCs w:val="24"/>
        </w:rPr>
        <w:t xml:space="preserve">against the </w:t>
      </w:r>
      <w:r w:rsidR="008233E2" w:rsidRPr="00557F23">
        <w:rPr>
          <w:sz w:val="24"/>
          <w:szCs w:val="24"/>
        </w:rPr>
        <w:t>T</w:t>
      </w:r>
      <w:r w:rsidR="0069572B" w:rsidRPr="00557F23">
        <w:rPr>
          <w:sz w:val="24"/>
          <w:szCs w:val="24"/>
        </w:rPr>
        <w:t xml:space="preserve">emple </w:t>
      </w:r>
      <w:r w:rsidR="008233E2" w:rsidRPr="00557F23">
        <w:rPr>
          <w:sz w:val="24"/>
          <w:szCs w:val="24"/>
        </w:rPr>
        <w:t xml:space="preserve">or Holy Business </w:t>
      </w:r>
      <w:r w:rsidR="0069572B" w:rsidRPr="00557F23">
        <w:rPr>
          <w:sz w:val="24"/>
          <w:szCs w:val="24"/>
        </w:rPr>
        <w:t xml:space="preserve">where if anyone defiles it, God will destroy </w:t>
      </w:r>
      <w:r w:rsidR="008233E2" w:rsidRPr="00557F23">
        <w:rPr>
          <w:sz w:val="24"/>
          <w:szCs w:val="24"/>
        </w:rPr>
        <w:t>H</w:t>
      </w:r>
      <w:r w:rsidR="0069572B" w:rsidRPr="00557F23">
        <w:rPr>
          <w:sz w:val="24"/>
          <w:szCs w:val="24"/>
        </w:rPr>
        <w:t xml:space="preserve">im, blasphemy against the Law which exists because of God, blasphemy that resists the Holy Ghost </w:t>
      </w:r>
      <w:r w:rsidR="00112395" w:rsidRPr="00557F23">
        <w:rPr>
          <w:sz w:val="24"/>
          <w:szCs w:val="24"/>
        </w:rPr>
        <w:t>(John</w:t>
      </w:r>
      <w:r w:rsidR="008233E2" w:rsidRPr="00557F23">
        <w:rPr>
          <w:sz w:val="24"/>
          <w:szCs w:val="24"/>
        </w:rPr>
        <w:t xml:space="preserve"> the Brother of God</w:t>
      </w:r>
      <w:r w:rsidR="00112395" w:rsidRPr="00557F23">
        <w:rPr>
          <w:sz w:val="24"/>
          <w:szCs w:val="24"/>
        </w:rPr>
        <w:t>)</w:t>
      </w:r>
      <w:r w:rsidR="0069572B" w:rsidRPr="00557F23">
        <w:rPr>
          <w:sz w:val="24"/>
          <w:szCs w:val="24"/>
        </w:rPr>
        <w:t xml:space="preserve"> </w:t>
      </w:r>
      <w:r w:rsidR="00AF620C" w:rsidRPr="00557F23">
        <w:rPr>
          <w:sz w:val="24"/>
          <w:szCs w:val="24"/>
        </w:rPr>
        <w:t xml:space="preserve">for Eternal Condemnation </w:t>
      </w:r>
      <w:r w:rsidR="008233E2" w:rsidRPr="00557F23">
        <w:rPr>
          <w:sz w:val="24"/>
          <w:szCs w:val="24"/>
        </w:rPr>
        <w:t xml:space="preserve">in Lordship </w:t>
      </w:r>
      <w:r w:rsidR="0069572B" w:rsidRPr="00557F23">
        <w:rPr>
          <w:sz w:val="24"/>
          <w:szCs w:val="24"/>
        </w:rPr>
        <w:t xml:space="preserve">shall not be forgiven, blasphemy that resists the Holy Spirit in </w:t>
      </w:r>
      <w:r w:rsidR="008233E2" w:rsidRPr="00557F23">
        <w:rPr>
          <w:sz w:val="24"/>
          <w:szCs w:val="24"/>
        </w:rPr>
        <w:t>H</w:t>
      </w:r>
      <w:r w:rsidR="0069572B" w:rsidRPr="00557F23">
        <w:rPr>
          <w:sz w:val="24"/>
          <w:szCs w:val="24"/>
        </w:rPr>
        <w:t>eaven shall not be forgiven, blasphemy that resists the Spirit of God</w:t>
      </w:r>
      <w:r w:rsidR="008233E2" w:rsidRPr="00557F23">
        <w:rPr>
          <w:sz w:val="24"/>
          <w:szCs w:val="24"/>
        </w:rPr>
        <w:t xml:space="preserve"> on Earth</w:t>
      </w:r>
      <w:r w:rsidR="00112395" w:rsidRPr="00557F23">
        <w:rPr>
          <w:sz w:val="24"/>
          <w:szCs w:val="24"/>
        </w:rPr>
        <w:t>, blasphemy a</w:t>
      </w:r>
      <w:r w:rsidR="008233E2" w:rsidRPr="00557F23">
        <w:rPr>
          <w:sz w:val="24"/>
          <w:szCs w:val="24"/>
        </w:rPr>
        <w:t xml:space="preserve">gainst </w:t>
      </w:r>
      <w:r w:rsidR="00112395" w:rsidRPr="00557F23">
        <w:rPr>
          <w:sz w:val="24"/>
          <w:szCs w:val="24"/>
        </w:rPr>
        <w:t xml:space="preserve"> Jesus</w:t>
      </w:r>
      <w:r w:rsidR="008233E2" w:rsidRPr="00557F23">
        <w:rPr>
          <w:sz w:val="24"/>
          <w:szCs w:val="24"/>
        </w:rPr>
        <w:t xml:space="preserve"> the Son of God</w:t>
      </w:r>
      <w:r w:rsidR="00AF620C" w:rsidRPr="00557F23">
        <w:rPr>
          <w:sz w:val="24"/>
          <w:szCs w:val="24"/>
        </w:rPr>
        <w:t xml:space="preserve"> for Eternal Judgment</w:t>
      </w:r>
      <w:r w:rsidR="00112395" w:rsidRPr="00557F23">
        <w:rPr>
          <w:sz w:val="24"/>
          <w:szCs w:val="24"/>
        </w:rPr>
        <w:t>, &amp;</w:t>
      </w:r>
      <w:r w:rsidR="0069572B" w:rsidRPr="00557F23">
        <w:rPr>
          <w:sz w:val="24"/>
          <w:szCs w:val="24"/>
        </w:rPr>
        <w:t xml:space="preserve"> finally this sin which is blasphemy against the Lord</w:t>
      </w:r>
      <w:r w:rsidR="00112395" w:rsidRPr="00557F23">
        <w:rPr>
          <w:sz w:val="24"/>
          <w:szCs w:val="24"/>
        </w:rPr>
        <w:t xml:space="preserve"> Stephen</w:t>
      </w:r>
      <w:r w:rsidR="00AF620C" w:rsidRPr="00557F23">
        <w:rPr>
          <w:sz w:val="24"/>
          <w:szCs w:val="24"/>
        </w:rPr>
        <w:t xml:space="preserve"> for Eternal Damnation</w:t>
      </w:r>
      <w:r w:rsidR="0069572B" w:rsidRPr="00557F23">
        <w:rPr>
          <w:sz w:val="24"/>
          <w:szCs w:val="24"/>
        </w:rPr>
        <w:t xml:space="preserve">. Paradise is in the Gospels where Jesus and the </w:t>
      </w:r>
      <w:r w:rsidR="008233E2" w:rsidRPr="00557F23">
        <w:rPr>
          <w:sz w:val="24"/>
          <w:szCs w:val="24"/>
        </w:rPr>
        <w:t>T</w:t>
      </w:r>
      <w:r w:rsidR="0069572B" w:rsidRPr="00557F23">
        <w:rPr>
          <w:sz w:val="24"/>
          <w:szCs w:val="24"/>
        </w:rPr>
        <w:t xml:space="preserve">hief on the right hand went to </w:t>
      </w:r>
      <w:r w:rsidR="008233E2" w:rsidRPr="00557F23">
        <w:rPr>
          <w:sz w:val="24"/>
          <w:szCs w:val="24"/>
        </w:rPr>
        <w:t>H</w:t>
      </w:r>
      <w:r w:rsidR="0069572B" w:rsidRPr="00557F23">
        <w:rPr>
          <w:sz w:val="24"/>
          <w:szCs w:val="24"/>
        </w:rPr>
        <w:t xml:space="preserve">ell. Paradise is a delightful place </w:t>
      </w:r>
      <w:r w:rsidR="00522159" w:rsidRPr="00557F23">
        <w:rPr>
          <w:sz w:val="24"/>
          <w:szCs w:val="24"/>
        </w:rPr>
        <w:t>&amp;</w:t>
      </w:r>
      <w:r w:rsidR="0069572B" w:rsidRPr="00557F23">
        <w:rPr>
          <w:sz w:val="24"/>
          <w:szCs w:val="24"/>
        </w:rPr>
        <w:t xml:space="preserve"> part of </w:t>
      </w:r>
      <w:r w:rsidR="008233E2" w:rsidRPr="00557F23">
        <w:rPr>
          <w:sz w:val="24"/>
          <w:szCs w:val="24"/>
        </w:rPr>
        <w:t>H</w:t>
      </w:r>
      <w:r w:rsidR="0069572B" w:rsidRPr="00557F23">
        <w:rPr>
          <w:sz w:val="24"/>
          <w:szCs w:val="24"/>
        </w:rPr>
        <w:t xml:space="preserve">eaven under the </w:t>
      </w:r>
      <w:r w:rsidR="008233E2" w:rsidRPr="00557F23">
        <w:rPr>
          <w:sz w:val="24"/>
          <w:szCs w:val="24"/>
        </w:rPr>
        <w:t>E</w:t>
      </w:r>
      <w:r w:rsidR="0069572B" w:rsidRPr="00557F23">
        <w:rPr>
          <w:sz w:val="24"/>
          <w:szCs w:val="24"/>
        </w:rPr>
        <w:t>arth in 2</w:t>
      </w:r>
      <w:r w:rsidR="0069572B" w:rsidRPr="00557F23">
        <w:rPr>
          <w:sz w:val="24"/>
          <w:szCs w:val="24"/>
          <w:vertAlign w:val="superscript"/>
        </w:rPr>
        <w:t>nd</w:t>
      </w:r>
      <w:r w:rsidR="0069572B" w:rsidRPr="00557F23">
        <w:rPr>
          <w:sz w:val="24"/>
          <w:szCs w:val="24"/>
        </w:rPr>
        <w:t xml:space="preserve"> Corinthians 12:1-6. Jesus came to save Mankind. Stephen came to make a way of escape for Angel </w:t>
      </w:r>
      <w:r w:rsidR="008233E2" w:rsidRPr="00557F23">
        <w:rPr>
          <w:sz w:val="24"/>
          <w:szCs w:val="24"/>
        </w:rPr>
        <w:t>K</w:t>
      </w:r>
      <w:r w:rsidR="0069572B" w:rsidRPr="00557F23">
        <w:rPr>
          <w:sz w:val="24"/>
          <w:szCs w:val="24"/>
        </w:rPr>
        <w:t xml:space="preserve">ind. </w:t>
      </w:r>
      <w:r w:rsidR="00242F37" w:rsidRPr="00557F23">
        <w:rPr>
          <w:sz w:val="24"/>
          <w:szCs w:val="24"/>
        </w:rPr>
        <w:t>Th</w:t>
      </w:r>
      <w:r w:rsidR="0069572B" w:rsidRPr="00557F23">
        <w:rPr>
          <w:sz w:val="24"/>
          <w:szCs w:val="24"/>
        </w:rPr>
        <w:t xml:space="preserve">en they received mercy from the Lord Stephen </w:t>
      </w:r>
      <w:r w:rsidR="00522159" w:rsidRPr="00557F23">
        <w:rPr>
          <w:sz w:val="24"/>
          <w:szCs w:val="24"/>
        </w:rPr>
        <w:t>&amp;</w:t>
      </w:r>
      <w:r w:rsidR="0069572B" w:rsidRPr="00557F23">
        <w:rPr>
          <w:sz w:val="24"/>
          <w:szCs w:val="24"/>
        </w:rPr>
        <w:t xml:space="preserve"> have a </w:t>
      </w:r>
      <w:r w:rsidR="00522159" w:rsidRPr="00557F23">
        <w:rPr>
          <w:sz w:val="24"/>
          <w:szCs w:val="24"/>
        </w:rPr>
        <w:t>2</w:t>
      </w:r>
      <w:r w:rsidR="00522159" w:rsidRPr="00557F23">
        <w:rPr>
          <w:sz w:val="24"/>
          <w:szCs w:val="24"/>
          <w:vertAlign w:val="superscript"/>
        </w:rPr>
        <w:t>nd</w:t>
      </w:r>
      <w:r w:rsidR="00522159" w:rsidRPr="00557F23">
        <w:rPr>
          <w:sz w:val="24"/>
          <w:szCs w:val="24"/>
        </w:rPr>
        <w:t xml:space="preserve"> </w:t>
      </w:r>
      <w:r w:rsidR="0069572B" w:rsidRPr="00557F23">
        <w:rPr>
          <w:sz w:val="24"/>
          <w:szCs w:val="24"/>
        </w:rPr>
        <w:t>chance in 1</w:t>
      </w:r>
      <w:r w:rsidR="0069572B" w:rsidRPr="00557F23">
        <w:rPr>
          <w:sz w:val="24"/>
          <w:szCs w:val="24"/>
          <w:vertAlign w:val="superscript"/>
        </w:rPr>
        <w:t>st</w:t>
      </w:r>
      <w:r w:rsidR="0069572B" w:rsidRPr="00557F23">
        <w:rPr>
          <w:sz w:val="24"/>
          <w:szCs w:val="24"/>
        </w:rPr>
        <w:t xml:space="preserve"> Peter 3:19. In Revelation 13:7 </w:t>
      </w:r>
      <w:r w:rsidR="00522159" w:rsidRPr="00557F23">
        <w:rPr>
          <w:sz w:val="24"/>
          <w:szCs w:val="24"/>
        </w:rPr>
        <w:t>says</w:t>
      </w:r>
      <w:r w:rsidR="0069572B" w:rsidRPr="00557F23">
        <w:rPr>
          <w:sz w:val="24"/>
          <w:szCs w:val="24"/>
        </w:rPr>
        <w:t xml:space="preserve"> the </w:t>
      </w:r>
      <w:r w:rsidR="008233E2" w:rsidRPr="00557F23">
        <w:rPr>
          <w:sz w:val="24"/>
          <w:szCs w:val="24"/>
        </w:rPr>
        <w:t>S</w:t>
      </w:r>
      <w:r w:rsidR="0069572B" w:rsidRPr="00557F23">
        <w:rPr>
          <w:sz w:val="24"/>
          <w:szCs w:val="24"/>
        </w:rPr>
        <w:t xml:space="preserve">aints </w:t>
      </w:r>
      <w:r w:rsidR="008233E2" w:rsidRPr="00557F23">
        <w:rPr>
          <w:sz w:val="24"/>
          <w:szCs w:val="24"/>
        </w:rPr>
        <w:t xml:space="preserve">(Lords) </w:t>
      </w:r>
      <w:r w:rsidR="0069572B" w:rsidRPr="00557F23">
        <w:rPr>
          <w:sz w:val="24"/>
          <w:szCs w:val="24"/>
        </w:rPr>
        <w:t xml:space="preserve">was </w:t>
      </w:r>
      <w:r w:rsidR="0069572B" w:rsidRPr="00557F23">
        <w:rPr>
          <w:sz w:val="24"/>
          <w:szCs w:val="24"/>
        </w:rPr>
        <w:lastRenderedPageBreak/>
        <w:t xml:space="preserve">overcome by the </w:t>
      </w:r>
      <w:r w:rsidR="008233E2" w:rsidRPr="00557F23">
        <w:rPr>
          <w:sz w:val="24"/>
          <w:szCs w:val="24"/>
        </w:rPr>
        <w:t>B</w:t>
      </w:r>
      <w:r w:rsidR="0069572B" w:rsidRPr="00557F23">
        <w:rPr>
          <w:sz w:val="24"/>
          <w:szCs w:val="24"/>
        </w:rPr>
        <w:t xml:space="preserve">east </w:t>
      </w:r>
      <w:r w:rsidR="00522159" w:rsidRPr="00557F23">
        <w:rPr>
          <w:sz w:val="24"/>
          <w:szCs w:val="24"/>
        </w:rPr>
        <w:t>&amp;</w:t>
      </w:r>
      <w:r w:rsidR="0069572B" w:rsidRPr="00557F23">
        <w:rPr>
          <w:sz w:val="24"/>
          <w:szCs w:val="24"/>
        </w:rPr>
        <w:t xml:space="preserve"> captured by Lucifer. In Acts 9:3-19 </w:t>
      </w:r>
      <w:r w:rsidR="00522159" w:rsidRPr="00557F23">
        <w:rPr>
          <w:sz w:val="24"/>
          <w:szCs w:val="24"/>
        </w:rPr>
        <w:t>states</w:t>
      </w:r>
      <w:r w:rsidR="0069572B" w:rsidRPr="00557F23">
        <w:rPr>
          <w:sz w:val="24"/>
          <w:szCs w:val="24"/>
        </w:rPr>
        <w:t xml:space="preserve"> Saul of Tarsus</w:t>
      </w:r>
      <w:r w:rsidR="00522159" w:rsidRPr="00557F23">
        <w:rPr>
          <w:sz w:val="24"/>
          <w:szCs w:val="24"/>
        </w:rPr>
        <w:t>,</w:t>
      </w:r>
      <w:r w:rsidR="0069572B" w:rsidRPr="00557F23">
        <w:rPr>
          <w:sz w:val="24"/>
          <w:szCs w:val="24"/>
        </w:rPr>
        <w:t xml:space="preserve"> the </w:t>
      </w:r>
      <w:r w:rsidR="008233E2" w:rsidRPr="00557F23">
        <w:rPr>
          <w:sz w:val="24"/>
          <w:szCs w:val="24"/>
        </w:rPr>
        <w:t>S</w:t>
      </w:r>
      <w:r w:rsidR="00522159" w:rsidRPr="00557F23">
        <w:rPr>
          <w:sz w:val="24"/>
          <w:szCs w:val="24"/>
        </w:rPr>
        <w:t xml:space="preserve">aints </w:t>
      </w:r>
      <w:r w:rsidR="008233E2" w:rsidRPr="00557F23">
        <w:rPr>
          <w:sz w:val="24"/>
          <w:szCs w:val="24"/>
        </w:rPr>
        <w:t xml:space="preserve">(Lords) </w:t>
      </w:r>
      <w:r w:rsidR="00522159" w:rsidRPr="00557F23">
        <w:rPr>
          <w:sz w:val="24"/>
          <w:szCs w:val="24"/>
        </w:rPr>
        <w:t xml:space="preserve">&amp; </w:t>
      </w:r>
      <w:r w:rsidR="008233E2" w:rsidRPr="00557F23">
        <w:rPr>
          <w:sz w:val="24"/>
          <w:szCs w:val="24"/>
        </w:rPr>
        <w:t>A</w:t>
      </w:r>
      <w:r w:rsidR="0069572B" w:rsidRPr="00557F23">
        <w:rPr>
          <w:sz w:val="24"/>
          <w:szCs w:val="24"/>
        </w:rPr>
        <w:t xml:space="preserve">ngels </w:t>
      </w:r>
      <w:r w:rsidR="008233E2" w:rsidRPr="00557F23">
        <w:rPr>
          <w:sz w:val="24"/>
          <w:szCs w:val="24"/>
        </w:rPr>
        <w:t xml:space="preserve">(Lords) </w:t>
      </w:r>
      <w:r w:rsidR="0069572B" w:rsidRPr="00557F23">
        <w:rPr>
          <w:sz w:val="24"/>
          <w:szCs w:val="24"/>
        </w:rPr>
        <w:t>of the L</w:t>
      </w:r>
      <w:r w:rsidR="008233E2" w:rsidRPr="00557F23">
        <w:rPr>
          <w:sz w:val="24"/>
          <w:szCs w:val="24"/>
        </w:rPr>
        <w:t>ORD</w:t>
      </w:r>
      <w:r w:rsidR="0069572B" w:rsidRPr="00557F23">
        <w:rPr>
          <w:sz w:val="24"/>
          <w:szCs w:val="24"/>
        </w:rPr>
        <w:t xml:space="preserve"> being captured by Lucifer’s </w:t>
      </w:r>
      <w:r w:rsidR="008233E2" w:rsidRPr="00557F23">
        <w:rPr>
          <w:sz w:val="24"/>
          <w:szCs w:val="24"/>
        </w:rPr>
        <w:t>G</w:t>
      </w:r>
      <w:r w:rsidR="0069572B" w:rsidRPr="00557F23">
        <w:rPr>
          <w:sz w:val="24"/>
          <w:szCs w:val="24"/>
        </w:rPr>
        <w:t xml:space="preserve">enerals, but received </w:t>
      </w:r>
      <w:r w:rsidR="00AB0C89" w:rsidRPr="00557F23">
        <w:rPr>
          <w:sz w:val="24"/>
          <w:szCs w:val="24"/>
        </w:rPr>
        <w:t>it being</w:t>
      </w:r>
      <w:r w:rsidR="0069572B" w:rsidRPr="00557F23">
        <w:rPr>
          <w:sz w:val="24"/>
          <w:szCs w:val="24"/>
        </w:rPr>
        <w:t xml:space="preserve"> expunge</w:t>
      </w:r>
      <w:r w:rsidR="00AB0C89" w:rsidRPr="00557F23">
        <w:rPr>
          <w:sz w:val="24"/>
          <w:szCs w:val="24"/>
        </w:rPr>
        <w:t>d</w:t>
      </w:r>
      <w:r w:rsidR="0069572B" w:rsidRPr="00557F23">
        <w:rPr>
          <w:sz w:val="24"/>
          <w:szCs w:val="24"/>
        </w:rPr>
        <w:t xml:space="preserve"> from the Lord Stephen because of </w:t>
      </w:r>
      <w:r w:rsidR="008233E2" w:rsidRPr="00557F23">
        <w:rPr>
          <w:sz w:val="24"/>
          <w:szCs w:val="24"/>
        </w:rPr>
        <w:t>committing Eternal B</w:t>
      </w:r>
      <w:r w:rsidR="0069572B" w:rsidRPr="00557F23">
        <w:rPr>
          <w:sz w:val="24"/>
          <w:szCs w:val="24"/>
        </w:rPr>
        <w:t>lasphemy</w:t>
      </w:r>
      <w:r w:rsidR="008233E2" w:rsidRPr="00557F23">
        <w:rPr>
          <w:sz w:val="24"/>
          <w:szCs w:val="24"/>
        </w:rPr>
        <w:t xml:space="preserve"> ignorantly</w:t>
      </w:r>
      <w:r w:rsidR="0069572B" w:rsidRPr="00557F23">
        <w:rPr>
          <w:sz w:val="24"/>
          <w:szCs w:val="24"/>
        </w:rPr>
        <w:t xml:space="preserve">.  </w:t>
      </w:r>
      <w:r w:rsidR="00242F37" w:rsidRPr="00557F23">
        <w:rPr>
          <w:sz w:val="24"/>
          <w:szCs w:val="24"/>
        </w:rPr>
        <w:t>Then in 1</w:t>
      </w:r>
      <w:r w:rsidR="00242F37" w:rsidRPr="00557F23">
        <w:rPr>
          <w:sz w:val="24"/>
          <w:szCs w:val="24"/>
          <w:vertAlign w:val="superscript"/>
        </w:rPr>
        <w:t>st</w:t>
      </w:r>
      <w:r w:rsidR="00242F37" w:rsidRPr="00557F23">
        <w:rPr>
          <w:sz w:val="24"/>
          <w:szCs w:val="24"/>
        </w:rPr>
        <w:t xml:space="preserve"> Peter 3:19 it says that Christ and </w:t>
      </w:r>
      <w:r w:rsidR="00F050C7" w:rsidRPr="00557F23">
        <w:rPr>
          <w:sz w:val="24"/>
          <w:szCs w:val="24"/>
        </w:rPr>
        <w:t xml:space="preserve"> </w:t>
      </w:r>
      <w:r w:rsidR="00242F37" w:rsidRPr="00557F23">
        <w:rPr>
          <w:sz w:val="24"/>
          <w:szCs w:val="24"/>
        </w:rPr>
        <w:t xml:space="preserve">Stephen </w:t>
      </w:r>
      <w:r w:rsidR="00F050C7" w:rsidRPr="00557F23">
        <w:rPr>
          <w:sz w:val="24"/>
          <w:szCs w:val="24"/>
        </w:rPr>
        <w:t xml:space="preserve"> </w:t>
      </w:r>
      <w:r w:rsidR="00242F37" w:rsidRPr="00557F23">
        <w:rPr>
          <w:sz w:val="24"/>
          <w:szCs w:val="24"/>
        </w:rPr>
        <w:t xml:space="preserve">went </w:t>
      </w:r>
      <w:r w:rsidR="00F050C7" w:rsidRPr="00557F23">
        <w:rPr>
          <w:sz w:val="24"/>
          <w:szCs w:val="24"/>
        </w:rPr>
        <w:t xml:space="preserve"> </w:t>
      </w:r>
      <w:r w:rsidR="00242F37" w:rsidRPr="00557F23">
        <w:rPr>
          <w:sz w:val="24"/>
          <w:szCs w:val="24"/>
        </w:rPr>
        <w:t>into</w:t>
      </w:r>
      <w:r w:rsidR="00F050C7" w:rsidRPr="00557F23">
        <w:rPr>
          <w:sz w:val="24"/>
          <w:szCs w:val="24"/>
        </w:rPr>
        <w:t xml:space="preserve"> </w:t>
      </w:r>
      <w:r w:rsidR="00242F37" w:rsidRPr="00557F23">
        <w:rPr>
          <w:sz w:val="24"/>
          <w:szCs w:val="24"/>
        </w:rPr>
        <w:t xml:space="preserve"> Hell</w:t>
      </w:r>
      <w:r w:rsidR="00F050C7" w:rsidRPr="00557F23">
        <w:rPr>
          <w:sz w:val="24"/>
          <w:szCs w:val="24"/>
        </w:rPr>
        <w:t xml:space="preserve"> </w:t>
      </w:r>
      <w:r w:rsidR="00242F37" w:rsidRPr="00557F23">
        <w:rPr>
          <w:sz w:val="24"/>
          <w:szCs w:val="24"/>
        </w:rPr>
        <w:t xml:space="preserve"> and </w:t>
      </w:r>
      <w:r w:rsidR="00264E6C" w:rsidRPr="00557F23">
        <w:rPr>
          <w:sz w:val="24"/>
          <w:szCs w:val="24"/>
        </w:rPr>
        <w:t xml:space="preserve"> </w:t>
      </w:r>
      <w:r w:rsidR="00242F37" w:rsidRPr="00557F23">
        <w:rPr>
          <w:sz w:val="24"/>
          <w:szCs w:val="24"/>
        </w:rPr>
        <w:t>preached</w:t>
      </w:r>
      <w:r w:rsidR="008233E2" w:rsidRPr="00557F23">
        <w:rPr>
          <w:sz w:val="24"/>
          <w:szCs w:val="24"/>
        </w:rPr>
        <w:t>/counseled</w:t>
      </w:r>
      <w:r w:rsidR="00242F37" w:rsidRPr="00557F23">
        <w:rPr>
          <w:sz w:val="24"/>
          <w:szCs w:val="24"/>
        </w:rPr>
        <w:t xml:space="preserve"> </w:t>
      </w:r>
      <w:r w:rsidR="00264E6C" w:rsidRPr="00557F23">
        <w:rPr>
          <w:sz w:val="24"/>
          <w:szCs w:val="24"/>
        </w:rPr>
        <w:t xml:space="preserve"> </w:t>
      </w:r>
      <w:r w:rsidR="00242F37" w:rsidRPr="00557F23">
        <w:rPr>
          <w:sz w:val="24"/>
          <w:szCs w:val="24"/>
        </w:rPr>
        <w:t xml:space="preserve">to </w:t>
      </w:r>
      <w:r w:rsidR="00264E6C" w:rsidRPr="00557F23">
        <w:rPr>
          <w:sz w:val="24"/>
          <w:szCs w:val="24"/>
        </w:rPr>
        <w:t xml:space="preserve"> </w:t>
      </w:r>
      <w:r w:rsidR="00242F37" w:rsidRPr="00557F23">
        <w:rPr>
          <w:sz w:val="24"/>
          <w:szCs w:val="24"/>
        </w:rPr>
        <w:t xml:space="preserve">the captured </w:t>
      </w:r>
      <w:r w:rsidR="00F050C7" w:rsidRPr="00557F23">
        <w:rPr>
          <w:sz w:val="24"/>
          <w:szCs w:val="24"/>
        </w:rPr>
        <w:t xml:space="preserve"> </w:t>
      </w:r>
      <w:r w:rsidR="008233E2" w:rsidRPr="00557F23">
        <w:rPr>
          <w:sz w:val="24"/>
          <w:szCs w:val="24"/>
        </w:rPr>
        <w:t>S</w:t>
      </w:r>
      <w:r w:rsidR="00242F37" w:rsidRPr="00557F23">
        <w:rPr>
          <w:sz w:val="24"/>
          <w:szCs w:val="24"/>
        </w:rPr>
        <w:t>aints</w:t>
      </w:r>
      <w:r w:rsidR="00F050C7" w:rsidRPr="00557F23">
        <w:rPr>
          <w:sz w:val="24"/>
          <w:szCs w:val="24"/>
        </w:rPr>
        <w:t xml:space="preserve"> </w:t>
      </w:r>
      <w:r w:rsidR="008233E2" w:rsidRPr="00557F23">
        <w:rPr>
          <w:sz w:val="24"/>
          <w:szCs w:val="24"/>
        </w:rPr>
        <w:t>(Lords)</w:t>
      </w:r>
      <w:r w:rsidR="00242F37" w:rsidRPr="00557F23">
        <w:rPr>
          <w:sz w:val="24"/>
          <w:szCs w:val="24"/>
        </w:rPr>
        <w:t xml:space="preserve"> and </w:t>
      </w:r>
      <w:r w:rsidR="008233E2" w:rsidRPr="00557F23">
        <w:rPr>
          <w:sz w:val="24"/>
          <w:szCs w:val="24"/>
        </w:rPr>
        <w:t>A</w:t>
      </w:r>
      <w:r w:rsidR="00242F37" w:rsidRPr="00557F23">
        <w:rPr>
          <w:sz w:val="24"/>
          <w:szCs w:val="24"/>
        </w:rPr>
        <w:t>ngels</w:t>
      </w:r>
      <w:r w:rsidR="00F050C7" w:rsidRPr="00557F23">
        <w:rPr>
          <w:sz w:val="24"/>
          <w:szCs w:val="24"/>
        </w:rPr>
        <w:t xml:space="preserve"> </w:t>
      </w:r>
      <w:r w:rsidR="008233E2" w:rsidRPr="00557F23">
        <w:rPr>
          <w:sz w:val="24"/>
          <w:szCs w:val="24"/>
        </w:rPr>
        <w:t xml:space="preserve">(Lords) </w:t>
      </w:r>
      <w:r w:rsidR="00242F37" w:rsidRPr="00557F23">
        <w:rPr>
          <w:sz w:val="24"/>
          <w:szCs w:val="24"/>
        </w:rPr>
        <w:t>to</w:t>
      </w:r>
      <w:r w:rsidR="00F050C7" w:rsidRPr="00557F23">
        <w:rPr>
          <w:sz w:val="24"/>
          <w:szCs w:val="24"/>
        </w:rPr>
        <w:t xml:space="preserve"> </w:t>
      </w:r>
      <w:r w:rsidR="00242F37" w:rsidRPr="00557F23">
        <w:rPr>
          <w:sz w:val="24"/>
          <w:szCs w:val="24"/>
        </w:rPr>
        <w:t xml:space="preserve">release them from the chains of Hell by eternal mercy in Psalms 86:13 and Acts 2:27, 31. </w:t>
      </w:r>
      <w:r w:rsidR="007F3B46" w:rsidRPr="00557F23">
        <w:rPr>
          <w:sz w:val="24"/>
          <w:szCs w:val="24"/>
        </w:rPr>
        <w:t>Hell is in Haggadah pages 1</w:t>
      </w:r>
      <w:r w:rsidR="00D062F5" w:rsidRPr="00557F23">
        <w:rPr>
          <w:sz w:val="24"/>
          <w:szCs w:val="24"/>
        </w:rPr>
        <w:t>8</w:t>
      </w:r>
      <w:r w:rsidR="007F3B46" w:rsidRPr="00557F23">
        <w:rPr>
          <w:sz w:val="24"/>
          <w:szCs w:val="24"/>
        </w:rPr>
        <w:t>-</w:t>
      </w:r>
      <w:r w:rsidR="00D062F5" w:rsidRPr="00557F23">
        <w:rPr>
          <w:sz w:val="24"/>
          <w:szCs w:val="24"/>
        </w:rPr>
        <w:t>19</w:t>
      </w:r>
      <w:r w:rsidR="00A31BA3" w:rsidRPr="00557F23">
        <w:rPr>
          <w:sz w:val="24"/>
          <w:szCs w:val="24"/>
        </w:rPr>
        <w:t>, 27</w:t>
      </w:r>
      <w:r w:rsidR="007F3B46" w:rsidRPr="00557F23">
        <w:rPr>
          <w:sz w:val="24"/>
          <w:szCs w:val="24"/>
        </w:rPr>
        <w:t xml:space="preserve">. </w:t>
      </w:r>
      <w:r w:rsidR="00242F37" w:rsidRPr="00557F23">
        <w:rPr>
          <w:sz w:val="24"/>
          <w:szCs w:val="24"/>
        </w:rPr>
        <w:t>Stephen</w:t>
      </w:r>
      <w:r w:rsidR="007F3B46" w:rsidRPr="00557F23">
        <w:rPr>
          <w:sz w:val="24"/>
          <w:szCs w:val="24"/>
        </w:rPr>
        <w:t xml:space="preserve"> </w:t>
      </w:r>
      <w:r w:rsidR="00242F37" w:rsidRPr="00557F23">
        <w:rPr>
          <w:sz w:val="24"/>
          <w:szCs w:val="24"/>
        </w:rPr>
        <w:t>seized Lucifer</w:t>
      </w:r>
      <w:r w:rsidR="00B91876" w:rsidRPr="00557F23">
        <w:rPr>
          <w:sz w:val="24"/>
          <w:szCs w:val="24"/>
        </w:rPr>
        <w:t xml:space="preserve"> in</w:t>
      </w:r>
      <w:r w:rsidR="007F3B46" w:rsidRPr="00557F23">
        <w:rPr>
          <w:sz w:val="24"/>
          <w:szCs w:val="24"/>
        </w:rPr>
        <w:t xml:space="preserve"> </w:t>
      </w:r>
      <w:r w:rsidR="00B91876" w:rsidRPr="00557F23">
        <w:rPr>
          <w:sz w:val="24"/>
          <w:szCs w:val="24"/>
        </w:rPr>
        <w:t>Acts</w:t>
      </w:r>
      <w:r w:rsidR="007F3B46" w:rsidRPr="00557F23">
        <w:rPr>
          <w:sz w:val="24"/>
          <w:szCs w:val="24"/>
        </w:rPr>
        <w:t xml:space="preserve"> </w:t>
      </w:r>
      <w:r w:rsidR="00B91876" w:rsidRPr="00557F23">
        <w:rPr>
          <w:sz w:val="24"/>
          <w:szCs w:val="24"/>
        </w:rPr>
        <w:t>7:54</w:t>
      </w:r>
      <w:r w:rsidR="00242F37" w:rsidRPr="00557F23">
        <w:rPr>
          <w:sz w:val="24"/>
          <w:szCs w:val="24"/>
        </w:rPr>
        <w:t xml:space="preserve"> by the </w:t>
      </w:r>
      <w:r w:rsidR="00FD1851" w:rsidRPr="00557F23">
        <w:rPr>
          <w:sz w:val="24"/>
          <w:szCs w:val="24"/>
        </w:rPr>
        <w:t>9</w:t>
      </w:r>
      <w:r w:rsidR="00242F37" w:rsidRPr="00557F23">
        <w:rPr>
          <w:sz w:val="24"/>
          <w:szCs w:val="24"/>
        </w:rPr>
        <w:t xml:space="preserve"> incurable things of the Lord. These</w:t>
      </w:r>
      <w:r w:rsidR="00AB0C89" w:rsidRPr="00557F23">
        <w:rPr>
          <w:sz w:val="24"/>
          <w:szCs w:val="24"/>
        </w:rPr>
        <w:t xml:space="preserve"> </w:t>
      </w:r>
      <w:r w:rsidR="00FD1851" w:rsidRPr="00557F23">
        <w:rPr>
          <w:sz w:val="24"/>
          <w:szCs w:val="24"/>
        </w:rPr>
        <w:t>9</w:t>
      </w:r>
      <w:r w:rsidR="00242F37" w:rsidRPr="00557F23">
        <w:rPr>
          <w:sz w:val="24"/>
          <w:szCs w:val="24"/>
        </w:rPr>
        <w:t xml:space="preserve"> things</w:t>
      </w:r>
      <w:r w:rsidR="00AB0C89" w:rsidRPr="00557F23">
        <w:rPr>
          <w:sz w:val="24"/>
          <w:szCs w:val="24"/>
        </w:rPr>
        <w:t xml:space="preserve"> </w:t>
      </w:r>
      <w:r w:rsidR="00242F37" w:rsidRPr="00557F23">
        <w:rPr>
          <w:sz w:val="24"/>
          <w:szCs w:val="24"/>
        </w:rPr>
        <w:t>concern</w:t>
      </w:r>
      <w:r w:rsidR="00AB0C89" w:rsidRPr="00557F23">
        <w:rPr>
          <w:sz w:val="24"/>
          <w:szCs w:val="24"/>
        </w:rPr>
        <w:t xml:space="preserve"> </w:t>
      </w:r>
      <w:r w:rsidR="00242F37" w:rsidRPr="00557F23">
        <w:rPr>
          <w:sz w:val="24"/>
          <w:szCs w:val="24"/>
        </w:rPr>
        <w:t>the incurable</w:t>
      </w:r>
      <w:r w:rsidR="00AB0C89" w:rsidRPr="00557F23">
        <w:rPr>
          <w:sz w:val="24"/>
          <w:szCs w:val="24"/>
        </w:rPr>
        <w:t xml:space="preserve"> </w:t>
      </w:r>
      <w:r w:rsidR="00FD1851" w:rsidRPr="00557F23">
        <w:rPr>
          <w:sz w:val="24"/>
          <w:szCs w:val="24"/>
        </w:rPr>
        <w:t>bowel</w:t>
      </w:r>
      <w:r w:rsidR="00242F37" w:rsidRPr="00557F23">
        <w:rPr>
          <w:sz w:val="24"/>
          <w:szCs w:val="24"/>
        </w:rPr>
        <w:t xml:space="preserve"> disease in 2</w:t>
      </w:r>
      <w:r w:rsidR="00242F37" w:rsidRPr="00557F23">
        <w:rPr>
          <w:sz w:val="24"/>
          <w:szCs w:val="24"/>
          <w:vertAlign w:val="superscript"/>
        </w:rPr>
        <w:t>nd</w:t>
      </w:r>
      <w:r w:rsidR="00242F37" w:rsidRPr="00557F23">
        <w:rPr>
          <w:sz w:val="24"/>
          <w:szCs w:val="24"/>
        </w:rPr>
        <w:t xml:space="preserve"> Chronicles 21</w:t>
      </w:r>
      <w:r w:rsidR="00392722" w:rsidRPr="00557F23">
        <w:rPr>
          <w:sz w:val="24"/>
          <w:szCs w:val="24"/>
        </w:rPr>
        <w:t>:</w:t>
      </w:r>
      <w:r w:rsidR="00242F37" w:rsidRPr="00557F23">
        <w:rPr>
          <w:sz w:val="24"/>
          <w:szCs w:val="24"/>
        </w:rPr>
        <w:t xml:space="preserve">18, the incurable painful wound in Jeremiah 15:18, the incurable severe bruise </w:t>
      </w:r>
      <w:r w:rsidR="00FD1851" w:rsidRPr="00557F23">
        <w:rPr>
          <w:sz w:val="24"/>
          <w:szCs w:val="24"/>
        </w:rPr>
        <w:t xml:space="preserve">wound </w:t>
      </w:r>
      <w:r w:rsidR="00242F37" w:rsidRPr="00557F23">
        <w:rPr>
          <w:sz w:val="24"/>
          <w:szCs w:val="24"/>
        </w:rPr>
        <w:t xml:space="preserve">in Jeremiah 30:12, the incurable sorrowful affliction in Jeremiah 30:15, </w:t>
      </w:r>
      <w:r w:rsidR="00FD1851" w:rsidRPr="00557F23">
        <w:rPr>
          <w:sz w:val="24"/>
          <w:szCs w:val="24"/>
        </w:rPr>
        <w:t xml:space="preserve">the incurable grievous bruise wound in Jeremiah 30:12, </w:t>
      </w:r>
      <w:r w:rsidR="00242F37" w:rsidRPr="00557F23">
        <w:rPr>
          <w:sz w:val="24"/>
          <w:szCs w:val="24"/>
        </w:rPr>
        <w:t>the incurable plague in Judith 5</w:t>
      </w:r>
      <w:r w:rsidR="008233E2" w:rsidRPr="00557F23">
        <w:rPr>
          <w:sz w:val="24"/>
          <w:szCs w:val="24"/>
        </w:rPr>
        <w:t>:</w:t>
      </w:r>
      <w:r w:rsidR="00242F37" w:rsidRPr="00557F23">
        <w:rPr>
          <w:sz w:val="24"/>
          <w:szCs w:val="24"/>
        </w:rPr>
        <w:t xml:space="preserve">12, the incurable invisible </w:t>
      </w:r>
      <w:r w:rsidR="00FD1851" w:rsidRPr="00557F23">
        <w:rPr>
          <w:sz w:val="24"/>
          <w:szCs w:val="24"/>
        </w:rPr>
        <w:t xml:space="preserve">eternal </w:t>
      </w:r>
      <w:r w:rsidR="00242F37" w:rsidRPr="00557F23">
        <w:rPr>
          <w:sz w:val="24"/>
          <w:szCs w:val="24"/>
        </w:rPr>
        <w:t>plague in 2</w:t>
      </w:r>
      <w:r w:rsidR="00242F37" w:rsidRPr="00557F23">
        <w:rPr>
          <w:sz w:val="24"/>
          <w:szCs w:val="24"/>
          <w:vertAlign w:val="superscript"/>
        </w:rPr>
        <w:t>nd</w:t>
      </w:r>
      <w:r w:rsidR="00242F37" w:rsidRPr="00557F23">
        <w:rPr>
          <w:sz w:val="24"/>
          <w:szCs w:val="24"/>
        </w:rPr>
        <w:t xml:space="preserve"> Maccabees 9:5</w:t>
      </w:r>
      <w:r w:rsidR="00FD1851" w:rsidRPr="00557F23">
        <w:rPr>
          <w:sz w:val="24"/>
          <w:szCs w:val="24"/>
        </w:rPr>
        <w:t xml:space="preserve">, incurable wound in Job 34:6 </w:t>
      </w:r>
      <w:r w:rsidR="0022320D" w:rsidRPr="00557F23">
        <w:rPr>
          <w:sz w:val="24"/>
          <w:szCs w:val="24"/>
        </w:rPr>
        <w:t xml:space="preserve">&amp; </w:t>
      </w:r>
      <w:r w:rsidR="00242F37" w:rsidRPr="00557F23">
        <w:rPr>
          <w:sz w:val="24"/>
          <w:szCs w:val="24"/>
        </w:rPr>
        <w:t xml:space="preserve">incurable wound in Lucifer’s (female) authority in Micah 1:9. The prison in Hell is on the </w:t>
      </w:r>
      <w:r w:rsidR="0022320D" w:rsidRPr="00557F23">
        <w:rPr>
          <w:sz w:val="24"/>
          <w:szCs w:val="24"/>
        </w:rPr>
        <w:t>9</w:t>
      </w:r>
      <w:r w:rsidR="0022320D" w:rsidRPr="00557F23">
        <w:rPr>
          <w:sz w:val="24"/>
          <w:szCs w:val="24"/>
          <w:vertAlign w:val="superscript"/>
        </w:rPr>
        <w:t>th</w:t>
      </w:r>
      <w:r w:rsidR="0022320D" w:rsidRPr="00557F23">
        <w:rPr>
          <w:sz w:val="24"/>
          <w:szCs w:val="24"/>
        </w:rPr>
        <w:t xml:space="preserve"> </w:t>
      </w:r>
      <w:r w:rsidR="00242F37" w:rsidRPr="00557F23">
        <w:rPr>
          <w:sz w:val="24"/>
          <w:szCs w:val="24"/>
        </w:rPr>
        <w:t>level where</w:t>
      </w:r>
      <w:r w:rsidR="00DE3B9C" w:rsidRPr="00557F23">
        <w:rPr>
          <w:sz w:val="24"/>
          <w:szCs w:val="24"/>
        </w:rPr>
        <w:t xml:space="preserve"> </w:t>
      </w:r>
      <w:r w:rsidR="00242F37" w:rsidRPr="00557F23">
        <w:rPr>
          <w:sz w:val="24"/>
          <w:szCs w:val="24"/>
        </w:rPr>
        <w:t xml:space="preserve">Lucifer will be placed for all eternity to burn forever. </w:t>
      </w:r>
      <w:r w:rsidR="0022320D" w:rsidRPr="00557F23">
        <w:rPr>
          <w:sz w:val="24"/>
          <w:szCs w:val="24"/>
        </w:rPr>
        <w:t>Hell is also in Acts of Thomas pages 476-479</w:t>
      </w:r>
      <w:r w:rsidR="005D7014" w:rsidRPr="00557F23">
        <w:rPr>
          <w:sz w:val="24"/>
          <w:szCs w:val="24"/>
        </w:rPr>
        <w:t xml:space="preserve"> &amp; the Apocalypse of Peter pages 532-536</w:t>
      </w:r>
      <w:r w:rsidR="0022320D" w:rsidRPr="00557F23">
        <w:rPr>
          <w:sz w:val="24"/>
          <w:szCs w:val="24"/>
        </w:rPr>
        <w:t xml:space="preserve">. </w:t>
      </w:r>
      <w:r w:rsidR="00242F37" w:rsidRPr="00557F23">
        <w:rPr>
          <w:sz w:val="24"/>
          <w:szCs w:val="24"/>
        </w:rPr>
        <w:t xml:space="preserve">The Lord </w:t>
      </w:r>
      <w:r w:rsidR="00DE3B9C" w:rsidRPr="00557F23">
        <w:rPr>
          <w:sz w:val="24"/>
          <w:szCs w:val="24"/>
        </w:rPr>
        <w:t xml:space="preserve">Stephen’s death caused the Lord Jesus to handle the persecution in Acts 9:1-30 </w:t>
      </w:r>
      <w:r w:rsidR="005D7014" w:rsidRPr="00557F23">
        <w:rPr>
          <w:sz w:val="24"/>
          <w:szCs w:val="24"/>
        </w:rPr>
        <w:t>&amp;</w:t>
      </w:r>
      <w:r w:rsidR="00DE3B9C" w:rsidRPr="00557F23">
        <w:rPr>
          <w:sz w:val="24"/>
          <w:szCs w:val="24"/>
        </w:rPr>
        <w:t xml:space="preserve"> escaping all eternal deaths. The </w:t>
      </w:r>
      <w:r w:rsidR="00CE2DAE" w:rsidRPr="00557F23">
        <w:rPr>
          <w:sz w:val="24"/>
          <w:szCs w:val="24"/>
        </w:rPr>
        <w:t xml:space="preserve">Lordship of the </w:t>
      </w:r>
      <w:r w:rsidR="00DE3B9C" w:rsidRPr="00557F23">
        <w:rPr>
          <w:sz w:val="24"/>
          <w:szCs w:val="24"/>
        </w:rPr>
        <w:t xml:space="preserve">Law was allowed to have jurisdiction over the first physical bodies of the Trinity. That’s how the </w:t>
      </w:r>
      <w:r w:rsidR="00CE2DAE" w:rsidRPr="00557F23">
        <w:rPr>
          <w:sz w:val="24"/>
          <w:szCs w:val="24"/>
        </w:rPr>
        <w:t xml:space="preserve">Lordship of the </w:t>
      </w:r>
      <w:r w:rsidR="00DE3B9C" w:rsidRPr="00557F23">
        <w:rPr>
          <w:sz w:val="24"/>
          <w:szCs w:val="24"/>
        </w:rPr>
        <w:t xml:space="preserve">Law ran the persecution in Acts 8:1-9:2. But in Acts 9:3-30 </w:t>
      </w:r>
      <w:r w:rsidR="0022320D" w:rsidRPr="00557F23">
        <w:rPr>
          <w:sz w:val="24"/>
          <w:szCs w:val="24"/>
        </w:rPr>
        <w:t xml:space="preserve">says </w:t>
      </w:r>
      <w:r w:rsidR="00DE3B9C" w:rsidRPr="00557F23">
        <w:rPr>
          <w:sz w:val="24"/>
          <w:szCs w:val="24"/>
        </w:rPr>
        <w:t xml:space="preserve">the Trinity with their </w:t>
      </w:r>
      <w:r w:rsidR="0022320D" w:rsidRPr="00557F23">
        <w:rPr>
          <w:sz w:val="24"/>
          <w:szCs w:val="24"/>
        </w:rPr>
        <w:t>2</w:t>
      </w:r>
      <w:r w:rsidR="0022320D" w:rsidRPr="00557F23">
        <w:rPr>
          <w:sz w:val="24"/>
          <w:szCs w:val="24"/>
          <w:vertAlign w:val="superscript"/>
        </w:rPr>
        <w:t>n</w:t>
      </w:r>
      <w:r w:rsidR="00DE3B9C" w:rsidRPr="00557F23">
        <w:rPr>
          <w:sz w:val="24"/>
          <w:szCs w:val="24"/>
          <w:vertAlign w:val="superscript"/>
        </w:rPr>
        <w:t>d</w:t>
      </w:r>
      <w:r w:rsidR="0022320D" w:rsidRPr="00557F23">
        <w:rPr>
          <w:sz w:val="24"/>
          <w:szCs w:val="24"/>
        </w:rPr>
        <w:t xml:space="preserve"> </w:t>
      </w:r>
      <w:r w:rsidR="00DE3B9C" w:rsidRPr="00557F23">
        <w:rPr>
          <w:sz w:val="24"/>
          <w:szCs w:val="24"/>
        </w:rPr>
        <w:t xml:space="preserve">glorified bodies that took down the Gentile </w:t>
      </w:r>
      <w:r w:rsidR="0022320D" w:rsidRPr="00557F23">
        <w:rPr>
          <w:sz w:val="24"/>
          <w:szCs w:val="24"/>
        </w:rPr>
        <w:t xml:space="preserve">Christian </w:t>
      </w:r>
      <w:r w:rsidR="00DE3B9C" w:rsidRPr="00557F23">
        <w:rPr>
          <w:sz w:val="24"/>
          <w:szCs w:val="24"/>
        </w:rPr>
        <w:t xml:space="preserve">Laws </w:t>
      </w:r>
      <w:r w:rsidR="0022320D" w:rsidRPr="00557F23">
        <w:rPr>
          <w:sz w:val="24"/>
          <w:szCs w:val="24"/>
        </w:rPr>
        <w:t>that</w:t>
      </w:r>
      <w:r w:rsidR="00DE3B9C" w:rsidRPr="00557F23">
        <w:rPr>
          <w:sz w:val="24"/>
          <w:szCs w:val="24"/>
        </w:rPr>
        <w:t xml:space="preserve"> killed them in </w:t>
      </w:r>
      <w:r w:rsidR="0022320D" w:rsidRPr="00557F23">
        <w:rPr>
          <w:sz w:val="24"/>
          <w:szCs w:val="24"/>
        </w:rPr>
        <w:t>their</w:t>
      </w:r>
      <w:r w:rsidR="00DE3B9C" w:rsidRPr="00557F23">
        <w:rPr>
          <w:sz w:val="24"/>
          <w:szCs w:val="24"/>
        </w:rPr>
        <w:t xml:space="preserve"> </w:t>
      </w:r>
      <w:r w:rsidR="0022320D" w:rsidRPr="00557F23">
        <w:rPr>
          <w:sz w:val="24"/>
          <w:szCs w:val="24"/>
        </w:rPr>
        <w:t>1</w:t>
      </w:r>
      <w:r w:rsidR="00DE3B9C" w:rsidRPr="00557F23">
        <w:rPr>
          <w:sz w:val="24"/>
          <w:szCs w:val="24"/>
          <w:vertAlign w:val="superscript"/>
        </w:rPr>
        <w:t>st</w:t>
      </w:r>
      <w:r w:rsidR="0022320D" w:rsidRPr="00557F23">
        <w:rPr>
          <w:sz w:val="24"/>
          <w:szCs w:val="24"/>
        </w:rPr>
        <w:t xml:space="preserve"> </w:t>
      </w:r>
      <w:r w:rsidR="00DE3B9C" w:rsidRPr="00557F23">
        <w:rPr>
          <w:sz w:val="24"/>
          <w:szCs w:val="24"/>
        </w:rPr>
        <w:t>physical bodies</w:t>
      </w:r>
      <w:r w:rsidR="00B91876" w:rsidRPr="00557F23">
        <w:rPr>
          <w:sz w:val="24"/>
          <w:szCs w:val="24"/>
        </w:rPr>
        <w:t xml:space="preserve"> by the other </w:t>
      </w:r>
      <w:r w:rsidR="00CE2DAE" w:rsidRPr="00557F23">
        <w:rPr>
          <w:sz w:val="24"/>
          <w:szCs w:val="24"/>
        </w:rPr>
        <w:t xml:space="preserve">Married </w:t>
      </w:r>
      <w:r w:rsidR="00B91876" w:rsidRPr="00557F23">
        <w:rPr>
          <w:sz w:val="24"/>
          <w:szCs w:val="24"/>
        </w:rPr>
        <w:t xml:space="preserve">Lord called Wisdom who caused Lucifer to sin in </w:t>
      </w:r>
      <w:r w:rsidR="00CE2DAE" w:rsidRPr="00557F23">
        <w:rPr>
          <w:sz w:val="24"/>
          <w:szCs w:val="24"/>
        </w:rPr>
        <w:t>H</w:t>
      </w:r>
      <w:r w:rsidR="00B91876" w:rsidRPr="00557F23">
        <w:rPr>
          <w:sz w:val="24"/>
          <w:szCs w:val="24"/>
        </w:rPr>
        <w:t>eaven</w:t>
      </w:r>
      <w:r w:rsidR="00DE3B9C" w:rsidRPr="00557F23">
        <w:rPr>
          <w:sz w:val="24"/>
          <w:szCs w:val="24"/>
        </w:rPr>
        <w:t xml:space="preserve">. </w:t>
      </w:r>
      <w:r w:rsidR="0022320D" w:rsidRPr="00557F23">
        <w:rPr>
          <w:sz w:val="24"/>
          <w:szCs w:val="24"/>
        </w:rPr>
        <w:t>T</w:t>
      </w:r>
      <w:r w:rsidR="00DE3B9C" w:rsidRPr="00557F23">
        <w:rPr>
          <w:sz w:val="24"/>
          <w:szCs w:val="24"/>
        </w:rPr>
        <w:t xml:space="preserve">he resurrected body operates in incorruption, glory, omniscience with omnipotence, immortality, Divine Nature </w:t>
      </w:r>
      <w:r w:rsidR="007F3B46" w:rsidRPr="00557F23">
        <w:rPr>
          <w:sz w:val="24"/>
          <w:szCs w:val="24"/>
        </w:rPr>
        <w:t>&amp;</w:t>
      </w:r>
      <w:r w:rsidR="00DE3B9C" w:rsidRPr="00557F23">
        <w:rPr>
          <w:sz w:val="24"/>
          <w:szCs w:val="24"/>
        </w:rPr>
        <w:t xml:space="preserve"> is a spiritual body as the Lord of heaven, where no Laws can exist </w:t>
      </w:r>
      <w:r w:rsidR="005A33AC" w:rsidRPr="00557F23">
        <w:rPr>
          <w:sz w:val="24"/>
          <w:szCs w:val="24"/>
        </w:rPr>
        <w:t>by</w:t>
      </w:r>
      <w:r w:rsidR="00DE3B9C" w:rsidRPr="00557F23">
        <w:rPr>
          <w:sz w:val="24"/>
          <w:szCs w:val="24"/>
        </w:rPr>
        <w:t xml:space="preserve"> the worthiness </w:t>
      </w:r>
      <w:r w:rsidR="005A33AC" w:rsidRPr="00557F23">
        <w:rPr>
          <w:sz w:val="24"/>
          <w:szCs w:val="24"/>
        </w:rPr>
        <w:t xml:space="preserve">&amp; fruits </w:t>
      </w:r>
      <w:r w:rsidR="00DE3B9C" w:rsidRPr="00557F23">
        <w:rPr>
          <w:sz w:val="24"/>
          <w:szCs w:val="24"/>
        </w:rPr>
        <w:t xml:space="preserve">of the Lord. </w:t>
      </w:r>
      <w:r w:rsidR="00EC00F4" w:rsidRPr="00557F23">
        <w:rPr>
          <w:sz w:val="24"/>
          <w:szCs w:val="24"/>
        </w:rPr>
        <w:t xml:space="preserve">Stephen </w:t>
      </w:r>
      <w:r w:rsidR="005A33AC" w:rsidRPr="00557F23">
        <w:rPr>
          <w:sz w:val="24"/>
          <w:szCs w:val="24"/>
        </w:rPr>
        <w:t>&amp;</w:t>
      </w:r>
      <w:r w:rsidR="00EC00F4" w:rsidRPr="00557F23">
        <w:rPr>
          <w:sz w:val="24"/>
          <w:szCs w:val="24"/>
        </w:rPr>
        <w:t xml:space="preserve"> Jesus </w:t>
      </w:r>
      <w:r w:rsidR="0005262C" w:rsidRPr="00557F23">
        <w:rPr>
          <w:sz w:val="24"/>
          <w:szCs w:val="24"/>
        </w:rPr>
        <w:t>is</w:t>
      </w:r>
      <w:r w:rsidR="00EC00F4" w:rsidRPr="00557F23">
        <w:rPr>
          <w:sz w:val="24"/>
          <w:szCs w:val="24"/>
        </w:rPr>
        <w:t xml:space="preserve"> the </w:t>
      </w:r>
      <w:r w:rsidR="005A33AC" w:rsidRPr="00557F23">
        <w:rPr>
          <w:sz w:val="24"/>
          <w:szCs w:val="24"/>
        </w:rPr>
        <w:t>2</w:t>
      </w:r>
      <w:r w:rsidR="00EC00F4" w:rsidRPr="00557F23">
        <w:rPr>
          <w:sz w:val="24"/>
          <w:szCs w:val="24"/>
        </w:rPr>
        <w:t xml:space="preserve"> Lord’s that handled all forms of </w:t>
      </w:r>
      <w:r w:rsidR="00EC00F4" w:rsidRPr="00557F23">
        <w:rPr>
          <w:sz w:val="24"/>
          <w:szCs w:val="24"/>
        </w:rPr>
        <w:lastRenderedPageBreak/>
        <w:t>sin.</w:t>
      </w:r>
      <w:r w:rsidR="00DE3B9C" w:rsidRPr="00557F23">
        <w:rPr>
          <w:sz w:val="24"/>
          <w:szCs w:val="24"/>
        </w:rPr>
        <w:t xml:space="preserve"> </w:t>
      </w:r>
      <w:r w:rsidR="005A33AC" w:rsidRPr="00557F23">
        <w:rPr>
          <w:sz w:val="24"/>
          <w:szCs w:val="24"/>
        </w:rPr>
        <w:t xml:space="preserve">In Bartholomew pages 350-358 &amp; Nicodemus pages 374-378 says that the Trinity &amp; Law conquered Hell &amp; released </w:t>
      </w:r>
      <w:r w:rsidR="007F3B46" w:rsidRPr="00557F23">
        <w:rPr>
          <w:sz w:val="24"/>
          <w:szCs w:val="24"/>
        </w:rPr>
        <w:t>&amp;</w:t>
      </w:r>
      <w:r w:rsidR="005A33AC" w:rsidRPr="00557F23">
        <w:rPr>
          <w:sz w:val="24"/>
          <w:szCs w:val="24"/>
        </w:rPr>
        <w:t xml:space="preserve"> raised all bound in it.</w:t>
      </w:r>
    </w:p>
    <w:p w:rsidR="00DE3B9C" w:rsidRPr="00557F23" w:rsidRDefault="00DE3B9C" w:rsidP="0043525B">
      <w:pPr>
        <w:tabs>
          <w:tab w:val="left" w:pos="360"/>
        </w:tabs>
        <w:spacing w:line="480" w:lineRule="auto"/>
        <w:jc w:val="both"/>
        <w:rPr>
          <w:sz w:val="24"/>
          <w:szCs w:val="24"/>
        </w:rPr>
      </w:pPr>
      <w:r w:rsidRPr="00557F23">
        <w:rPr>
          <w:sz w:val="24"/>
          <w:szCs w:val="24"/>
        </w:rPr>
        <w:t>The Blood of Stephen as being the Most Holiest of All</w:t>
      </w:r>
    </w:p>
    <w:p w:rsidR="00DB3D24" w:rsidRPr="00557F23" w:rsidRDefault="00EF680B" w:rsidP="00DB3D24">
      <w:pPr>
        <w:tabs>
          <w:tab w:val="left" w:pos="360"/>
        </w:tabs>
        <w:spacing w:line="480" w:lineRule="auto"/>
        <w:jc w:val="both"/>
        <w:rPr>
          <w:sz w:val="24"/>
          <w:szCs w:val="24"/>
        </w:rPr>
      </w:pPr>
      <w:r w:rsidRPr="00557F23">
        <w:rPr>
          <w:sz w:val="24"/>
          <w:szCs w:val="24"/>
        </w:rPr>
        <w:t>In John 6:5</w:t>
      </w:r>
      <w:r w:rsidR="0009600E" w:rsidRPr="00557F23">
        <w:rPr>
          <w:sz w:val="24"/>
          <w:szCs w:val="24"/>
        </w:rPr>
        <w:t>7</w:t>
      </w:r>
      <w:r w:rsidRPr="00557F23">
        <w:rPr>
          <w:sz w:val="24"/>
          <w:szCs w:val="24"/>
        </w:rPr>
        <w:t>-5</w:t>
      </w:r>
      <w:r w:rsidR="0009600E" w:rsidRPr="00557F23">
        <w:rPr>
          <w:sz w:val="24"/>
          <w:szCs w:val="24"/>
        </w:rPr>
        <w:t>8</w:t>
      </w:r>
      <w:r w:rsidRPr="00557F23">
        <w:rPr>
          <w:sz w:val="24"/>
          <w:szCs w:val="24"/>
        </w:rPr>
        <w:t xml:space="preserve"> it concerns Stephen as the Father </w:t>
      </w:r>
      <w:r w:rsidR="00CE0536" w:rsidRPr="00557F23">
        <w:rPr>
          <w:sz w:val="24"/>
          <w:szCs w:val="24"/>
        </w:rPr>
        <w:t>&amp;</w:t>
      </w:r>
      <w:r w:rsidRPr="00557F23">
        <w:rPr>
          <w:sz w:val="24"/>
          <w:szCs w:val="24"/>
        </w:rPr>
        <w:t xml:space="preserve"> whoever drinks My blood has </w:t>
      </w:r>
      <w:r w:rsidR="00E75BCC" w:rsidRPr="00557F23">
        <w:rPr>
          <w:sz w:val="24"/>
          <w:szCs w:val="24"/>
        </w:rPr>
        <w:t>E</w:t>
      </w:r>
      <w:r w:rsidRPr="00557F23">
        <w:rPr>
          <w:sz w:val="24"/>
          <w:szCs w:val="24"/>
        </w:rPr>
        <w:t xml:space="preserve">ternal </w:t>
      </w:r>
      <w:r w:rsidR="00E75BCC" w:rsidRPr="00557F23">
        <w:rPr>
          <w:sz w:val="24"/>
          <w:szCs w:val="24"/>
        </w:rPr>
        <w:t>L</w:t>
      </w:r>
      <w:r w:rsidRPr="00557F23">
        <w:rPr>
          <w:sz w:val="24"/>
          <w:szCs w:val="24"/>
        </w:rPr>
        <w:t>ife b</w:t>
      </w:r>
      <w:r w:rsidR="00CE0536" w:rsidRPr="00557F23">
        <w:rPr>
          <w:sz w:val="24"/>
          <w:szCs w:val="24"/>
        </w:rPr>
        <w:t>y</w:t>
      </w:r>
      <w:r w:rsidRPr="00557F23">
        <w:rPr>
          <w:sz w:val="24"/>
          <w:szCs w:val="24"/>
        </w:rPr>
        <w:t xml:space="preserve"> His Divine Nature in Romans 1:20. </w:t>
      </w:r>
      <w:r w:rsidR="00CE0536" w:rsidRPr="00557F23">
        <w:rPr>
          <w:sz w:val="24"/>
          <w:szCs w:val="24"/>
        </w:rPr>
        <w:t>T</w:t>
      </w:r>
      <w:r w:rsidRPr="00557F23">
        <w:rPr>
          <w:sz w:val="24"/>
          <w:szCs w:val="24"/>
        </w:rPr>
        <w:t xml:space="preserve">he blood of </w:t>
      </w:r>
      <w:r w:rsidR="003174F3" w:rsidRPr="00557F23">
        <w:rPr>
          <w:sz w:val="24"/>
          <w:szCs w:val="24"/>
        </w:rPr>
        <w:t xml:space="preserve">the Father </w:t>
      </w:r>
      <w:r w:rsidRPr="00557F23">
        <w:rPr>
          <w:sz w:val="24"/>
          <w:szCs w:val="24"/>
        </w:rPr>
        <w:t xml:space="preserve">Stephen which was far off has made nigh unto </w:t>
      </w:r>
      <w:r w:rsidR="00E75BCC" w:rsidRPr="00557F23">
        <w:rPr>
          <w:sz w:val="24"/>
          <w:szCs w:val="24"/>
        </w:rPr>
        <w:t>Y</w:t>
      </w:r>
      <w:r w:rsidRPr="00557F23">
        <w:rPr>
          <w:sz w:val="24"/>
          <w:szCs w:val="24"/>
        </w:rPr>
        <w:t xml:space="preserve">ou through His </w:t>
      </w:r>
      <w:r w:rsidR="00E75BCC" w:rsidRPr="00557F23">
        <w:rPr>
          <w:sz w:val="24"/>
          <w:szCs w:val="24"/>
        </w:rPr>
        <w:t>E</w:t>
      </w:r>
      <w:r w:rsidRPr="00557F23">
        <w:rPr>
          <w:sz w:val="24"/>
          <w:szCs w:val="24"/>
        </w:rPr>
        <w:t xml:space="preserve">ternal </w:t>
      </w:r>
      <w:r w:rsidR="00E75BCC" w:rsidRPr="00557F23">
        <w:rPr>
          <w:sz w:val="24"/>
          <w:szCs w:val="24"/>
        </w:rPr>
        <w:t>O</w:t>
      </w:r>
      <w:r w:rsidRPr="00557F23">
        <w:rPr>
          <w:sz w:val="24"/>
          <w:szCs w:val="24"/>
        </w:rPr>
        <w:t xml:space="preserve">ffering in </w:t>
      </w:r>
      <w:r w:rsidR="0009600E" w:rsidRPr="00557F23">
        <w:rPr>
          <w:sz w:val="24"/>
          <w:szCs w:val="24"/>
        </w:rPr>
        <w:t xml:space="preserve">Hebrews 9:3, 8; </w:t>
      </w:r>
      <w:r w:rsidRPr="00557F23">
        <w:rPr>
          <w:sz w:val="24"/>
          <w:szCs w:val="24"/>
        </w:rPr>
        <w:t>Acts 7:</w:t>
      </w:r>
      <w:r w:rsidR="0009600E" w:rsidRPr="00557F23">
        <w:rPr>
          <w:sz w:val="24"/>
          <w:szCs w:val="24"/>
        </w:rPr>
        <w:t>60</w:t>
      </w:r>
      <w:r w:rsidRPr="00557F23">
        <w:rPr>
          <w:sz w:val="24"/>
          <w:szCs w:val="24"/>
        </w:rPr>
        <w:t xml:space="preserve">. </w:t>
      </w:r>
      <w:r w:rsidR="00AF1A28" w:rsidRPr="00557F23">
        <w:rPr>
          <w:sz w:val="24"/>
          <w:szCs w:val="24"/>
        </w:rPr>
        <w:t>And</w:t>
      </w:r>
      <w:r w:rsidRPr="00557F23">
        <w:rPr>
          <w:sz w:val="24"/>
          <w:szCs w:val="24"/>
        </w:rPr>
        <w:t>, having made peace through the blood of Stephen of His stoning</w:t>
      </w:r>
      <w:r w:rsidR="00AF1A28" w:rsidRPr="00557F23">
        <w:rPr>
          <w:sz w:val="24"/>
          <w:szCs w:val="24"/>
        </w:rPr>
        <w:t>,</w:t>
      </w:r>
      <w:r w:rsidRPr="00557F23">
        <w:rPr>
          <w:sz w:val="24"/>
          <w:szCs w:val="24"/>
        </w:rPr>
        <w:t xml:space="preserve"> by His self to reconcile all things unto Himself in </w:t>
      </w:r>
      <w:r w:rsidR="0009600E" w:rsidRPr="00557F23">
        <w:rPr>
          <w:sz w:val="24"/>
          <w:szCs w:val="24"/>
        </w:rPr>
        <w:t>1</w:t>
      </w:r>
      <w:r w:rsidR="0009600E" w:rsidRPr="00557F23">
        <w:rPr>
          <w:sz w:val="24"/>
          <w:szCs w:val="24"/>
          <w:vertAlign w:val="superscript"/>
        </w:rPr>
        <w:t>st</w:t>
      </w:r>
      <w:r w:rsidR="0009600E" w:rsidRPr="00557F23">
        <w:rPr>
          <w:sz w:val="24"/>
          <w:szCs w:val="24"/>
        </w:rPr>
        <w:t xml:space="preserve"> Thessalonians 5:23</w:t>
      </w:r>
      <w:r w:rsidRPr="00557F23">
        <w:rPr>
          <w:sz w:val="24"/>
          <w:szCs w:val="24"/>
        </w:rPr>
        <w:t xml:space="preserve">. The blood of </w:t>
      </w:r>
      <w:r w:rsidR="003174F3" w:rsidRPr="00557F23">
        <w:rPr>
          <w:sz w:val="24"/>
          <w:szCs w:val="24"/>
        </w:rPr>
        <w:t xml:space="preserve">the Father </w:t>
      </w:r>
      <w:r w:rsidRPr="00557F23">
        <w:rPr>
          <w:sz w:val="24"/>
          <w:szCs w:val="24"/>
        </w:rPr>
        <w:t xml:space="preserve">Stephen destroyed the </w:t>
      </w:r>
      <w:r w:rsidR="00E75BCC" w:rsidRPr="00557F23">
        <w:rPr>
          <w:sz w:val="24"/>
          <w:szCs w:val="24"/>
        </w:rPr>
        <w:t>E</w:t>
      </w:r>
      <w:r w:rsidRPr="00557F23">
        <w:rPr>
          <w:sz w:val="24"/>
          <w:szCs w:val="24"/>
        </w:rPr>
        <w:t xml:space="preserve">ternal </w:t>
      </w:r>
      <w:r w:rsidR="00E75BCC" w:rsidRPr="00557F23">
        <w:rPr>
          <w:sz w:val="24"/>
          <w:szCs w:val="24"/>
        </w:rPr>
        <w:t>O</w:t>
      </w:r>
      <w:r w:rsidRPr="00557F23">
        <w:rPr>
          <w:sz w:val="24"/>
          <w:szCs w:val="24"/>
        </w:rPr>
        <w:t xml:space="preserve">mnipotence of </w:t>
      </w:r>
      <w:r w:rsidR="00E75BCC" w:rsidRPr="00557F23">
        <w:rPr>
          <w:sz w:val="24"/>
          <w:szCs w:val="24"/>
        </w:rPr>
        <w:t>D</w:t>
      </w:r>
      <w:r w:rsidRPr="00557F23">
        <w:rPr>
          <w:sz w:val="24"/>
          <w:szCs w:val="24"/>
        </w:rPr>
        <w:t xml:space="preserve">eath </w:t>
      </w:r>
      <w:r w:rsidR="0009600E" w:rsidRPr="00557F23">
        <w:rPr>
          <w:sz w:val="24"/>
          <w:szCs w:val="24"/>
        </w:rPr>
        <w:t>by</w:t>
      </w:r>
      <w:r w:rsidRPr="00557F23">
        <w:rPr>
          <w:sz w:val="24"/>
          <w:szCs w:val="24"/>
        </w:rPr>
        <w:t xml:space="preserve"> the price Stephen endured in </w:t>
      </w:r>
      <w:r w:rsidR="0009600E" w:rsidRPr="00557F23">
        <w:rPr>
          <w:sz w:val="24"/>
          <w:szCs w:val="24"/>
        </w:rPr>
        <w:t>Mark 3:29; Romans 1:20 &amp; Deuteronomy 33:27</w:t>
      </w:r>
      <w:r w:rsidRPr="00557F23">
        <w:rPr>
          <w:sz w:val="24"/>
          <w:szCs w:val="24"/>
        </w:rPr>
        <w:t>. How</w:t>
      </w:r>
      <w:r w:rsidR="00264E6C" w:rsidRPr="00557F23">
        <w:rPr>
          <w:sz w:val="24"/>
          <w:szCs w:val="24"/>
        </w:rPr>
        <w:t xml:space="preserve"> </w:t>
      </w:r>
      <w:r w:rsidRPr="00557F23">
        <w:rPr>
          <w:sz w:val="24"/>
          <w:szCs w:val="24"/>
        </w:rPr>
        <w:t>much</w:t>
      </w:r>
      <w:r w:rsidR="00264E6C" w:rsidRPr="00557F23">
        <w:rPr>
          <w:sz w:val="24"/>
          <w:szCs w:val="24"/>
        </w:rPr>
        <w:t xml:space="preserve"> </w:t>
      </w:r>
      <w:r w:rsidRPr="00557F23">
        <w:rPr>
          <w:sz w:val="24"/>
          <w:szCs w:val="24"/>
        </w:rPr>
        <w:t>more th</w:t>
      </w:r>
      <w:r w:rsidR="0009600E" w:rsidRPr="00557F23">
        <w:rPr>
          <w:sz w:val="24"/>
          <w:szCs w:val="24"/>
        </w:rPr>
        <w:t>a</w:t>
      </w:r>
      <w:r w:rsidRPr="00557F23">
        <w:rPr>
          <w:sz w:val="24"/>
          <w:szCs w:val="24"/>
        </w:rPr>
        <w:t>n</w:t>
      </w:r>
      <w:r w:rsidR="00264E6C" w:rsidRPr="00557F23">
        <w:rPr>
          <w:sz w:val="24"/>
          <w:szCs w:val="24"/>
        </w:rPr>
        <w:t xml:space="preserve"> </w:t>
      </w:r>
      <w:r w:rsidR="003174F3" w:rsidRPr="00557F23">
        <w:rPr>
          <w:sz w:val="24"/>
          <w:szCs w:val="24"/>
        </w:rPr>
        <w:t xml:space="preserve">the Father </w:t>
      </w:r>
      <w:r w:rsidRPr="00557F23">
        <w:rPr>
          <w:sz w:val="24"/>
          <w:szCs w:val="24"/>
        </w:rPr>
        <w:t>Stephen</w:t>
      </w:r>
      <w:r w:rsidR="0009600E" w:rsidRPr="00557F23">
        <w:rPr>
          <w:sz w:val="24"/>
          <w:szCs w:val="24"/>
        </w:rPr>
        <w:t>’s blood</w:t>
      </w:r>
      <w:r w:rsidRPr="00557F23">
        <w:rPr>
          <w:sz w:val="24"/>
          <w:szCs w:val="24"/>
        </w:rPr>
        <w:t>, who through</w:t>
      </w:r>
      <w:r w:rsidR="00264E6C" w:rsidRPr="00557F23">
        <w:rPr>
          <w:sz w:val="24"/>
          <w:szCs w:val="24"/>
        </w:rPr>
        <w:t xml:space="preserve"> </w:t>
      </w:r>
      <w:r w:rsidRPr="00557F23">
        <w:rPr>
          <w:sz w:val="24"/>
          <w:szCs w:val="24"/>
        </w:rPr>
        <w:t>the</w:t>
      </w:r>
      <w:r w:rsidR="00264E6C" w:rsidRPr="00557F23">
        <w:rPr>
          <w:sz w:val="24"/>
          <w:szCs w:val="24"/>
        </w:rPr>
        <w:t xml:space="preserve"> </w:t>
      </w:r>
      <w:r w:rsidR="00E75BCC" w:rsidRPr="00557F23">
        <w:rPr>
          <w:sz w:val="24"/>
          <w:szCs w:val="24"/>
        </w:rPr>
        <w:t>E</w:t>
      </w:r>
      <w:r w:rsidRPr="00557F23">
        <w:rPr>
          <w:sz w:val="24"/>
          <w:szCs w:val="24"/>
        </w:rPr>
        <w:t>ternal Holy</w:t>
      </w:r>
      <w:r w:rsidR="005A33AC" w:rsidRPr="00557F23">
        <w:rPr>
          <w:sz w:val="24"/>
          <w:szCs w:val="24"/>
        </w:rPr>
        <w:t xml:space="preserve"> </w:t>
      </w:r>
      <w:r w:rsidRPr="00557F23">
        <w:rPr>
          <w:sz w:val="24"/>
          <w:szCs w:val="24"/>
        </w:rPr>
        <w:t>Ghost offered Himself with spot</w:t>
      </w:r>
      <w:r w:rsidR="005A33AC" w:rsidRPr="00557F23">
        <w:rPr>
          <w:sz w:val="24"/>
          <w:szCs w:val="24"/>
        </w:rPr>
        <w:t xml:space="preserve"> </w:t>
      </w:r>
      <w:r w:rsidR="0009600E" w:rsidRPr="00557F23">
        <w:rPr>
          <w:sz w:val="24"/>
          <w:szCs w:val="24"/>
        </w:rPr>
        <w:t>by</w:t>
      </w:r>
      <w:r w:rsidR="005A33AC" w:rsidRPr="00557F23">
        <w:rPr>
          <w:sz w:val="24"/>
          <w:szCs w:val="24"/>
        </w:rPr>
        <w:t xml:space="preserve"> </w:t>
      </w:r>
      <w:r w:rsidRPr="00557F23">
        <w:rPr>
          <w:sz w:val="24"/>
          <w:szCs w:val="24"/>
        </w:rPr>
        <w:t xml:space="preserve">the Lord of </w:t>
      </w:r>
      <w:r w:rsidR="00E75BCC" w:rsidRPr="00557F23">
        <w:rPr>
          <w:sz w:val="24"/>
          <w:szCs w:val="24"/>
        </w:rPr>
        <w:t>T</w:t>
      </w:r>
      <w:r w:rsidRPr="00557F23">
        <w:rPr>
          <w:sz w:val="24"/>
          <w:szCs w:val="24"/>
        </w:rPr>
        <w:t xml:space="preserve">ruth, purge </w:t>
      </w:r>
      <w:r w:rsidR="00E75BCC" w:rsidRPr="00557F23">
        <w:rPr>
          <w:sz w:val="24"/>
          <w:szCs w:val="24"/>
        </w:rPr>
        <w:t>Y</w:t>
      </w:r>
      <w:r w:rsidRPr="00557F23">
        <w:rPr>
          <w:sz w:val="24"/>
          <w:szCs w:val="24"/>
        </w:rPr>
        <w:t xml:space="preserve">our conscience from </w:t>
      </w:r>
      <w:r w:rsidR="00E75BCC" w:rsidRPr="00557F23">
        <w:rPr>
          <w:sz w:val="24"/>
          <w:szCs w:val="24"/>
        </w:rPr>
        <w:t>E</w:t>
      </w:r>
      <w:r w:rsidRPr="00557F23">
        <w:rPr>
          <w:sz w:val="24"/>
          <w:szCs w:val="24"/>
        </w:rPr>
        <w:t xml:space="preserve">ternal </w:t>
      </w:r>
      <w:r w:rsidR="00E75BCC" w:rsidRPr="00557F23">
        <w:rPr>
          <w:sz w:val="24"/>
          <w:szCs w:val="24"/>
        </w:rPr>
        <w:t>D</w:t>
      </w:r>
      <w:r w:rsidRPr="00557F23">
        <w:rPr>
          <w:sz w:val="24"/>
          <w:szCs w:val="24"/>
        </w:rPr>
        <w:t xml:space="preserve">ead </w:t>
      </w:r>
      <w:r w:rsidR="00E75BCC" w:rsidRPr="00557F23">
        <w:rPr>
          <w:sz w:val="24"/>
          <w:szCs w:val="24"/>
        </w:rPr>
        <w:t>W</w:t>
      </w:r>
      <w:r w:rsidRPr="00557F23">
        <w:rPr>
          <w:sz w:val="24"/>
          <w:szCs w:val="24"/>
        </w:rPr>
        <w:t xml:space="preserve">orks to serve the Lord Yah in </w:t>
      </w:r>
      <w:r w:rsidR="0009600E" w:rsidRPr="00557F23">
        <w:rPr>
          <w:sz w:val="24"/>
          <w:szCs w:val="24"/>
        </w:rPr>
        <w:t>Hebrews 9:22</w:t>
      </w:r>
      <w:r w:rsidRPr="00557F23">
        <w:rPr>
          <w:sz w:val="24"/>
          <w:szCs w:val="24"/>
        </w:rPr>
        <w:t xml:space="preserve">. The blood of </w:t>
      </w:r>
      <w:r w:rsidR="003174F3" w:rsidRPr="00557F23">
        <w:rPr>
          <w:sz w:val="24"/>
          <w:szCs w:val="24"/>
        </w:rPr>
        <w:t xml:space="preserve">the Father </w:t>
      </w:r>
      <w:r w:rsidRPr="00557F23">
        <w:rPr>
          <w:sz w:val="24"/>
          <w:szCs w:val="24"/>
        </w:rPr>
        <w:t xml:space="preserve">Stephen </w:t>
      </w:r>
      <w:r w:rsidR="0009600E" w:rsidRPr="00557F23">
        <w:rPr>
          <w:sz w:val="24"/>
          <w:szCs w:val="24"/>
        </w:rPr>
        <w:t>is</w:t>
      </w:r>
      <w:r w:rsidRPr="00557F23">
        <w:rPr>
          <w:sz w:val="24"/>
          <w:szCs w:val="24"/>
        </w:rPr>
        <w:t xml:space="preserve"> the </w:t>
      </w:r>
      <w:r w:rsidR="00E75BCC" w:rsidRPr="00557F23">
        <w:rPr>
          <w:sz w:val="24"/>
          <w:szCs w:val="24"/>
        </w:rPr>
        <w:t>W</w:t>
      </w:r>
      <w:r w:rsidRPr="00557F23">
        <w:rPr>
          <w:sz w:val="24"/>
          <w:szCs w:val="24"/>
        </w:rPr>
        <w:t xml:space="preserve">hole Law being purged with </w:t>
      </w:r>
      <w:r w:rsidR="00E75BCC" w:rsidRPr="00557F23">
        <w:rPr>
          <w:sz w:val="24"/>
          <w:szCs w:val="24"/>
        </w:rPr>
        <w:t>H</w:t>
      </w:r>
      <w:r w:rsidRPr="00557F23">
        <w:rPr>
          <w:sz w:val="24"/>
          <w:szCs w:val="24"/>
        </w:rPr>
        <w:t xml:space="preserve">is blood and if there is no shedding then there is no release of mercy through ignorance in </w:t>
      </w:r>
      <w:r w:rsidR="0009600E" w:rsidRPr="00557F23">
        <w:rPr>
          <w:sz w:val="24"/>
          <w:szCs w:val="24"/>
        </w:rPr>
        <w:t xml:space="preserve">Hebrews 9:22 &amp; </w:t>
      </w:r>
      <w:r w:rsidRPr="00557F23">
        <w:rPr>
          <w:sz w:val="24"/>
          <w:szCs w:val="24"/>
        </w:rPr>
        <w:t xml:space="preserve">Acts 6:11-8:3. The blood of </w:t>
      </w:r>
      <w:r w:rsidR="003174F3" w:rsidRPr="00557F23">
        <w:rPr>
          <w:sz w:val="24"/>
          <w:szCs w:val="24"/>
        </w:rPr>
        <w:t xml:space="preserve">the Father </w:t>
      </w:r>
      <w:r w:rsidRPr="00557F23">
        <w:rPr>
          <w:sz w:val="24"/>
          <w:szCs w:val="24"/>
        </w:rPr>
        <w:t xml:space="preserve">Stephen brings us to the </w:t>
      </w:r>
      <w:r w:rsidR="00F64505" w:rsidRPr="00557F23">
        <w:rPr>
          <w:sz w:val="24"/>
          <w:szCs w:val="24"/>
        </w:rPr>
        <w:t>M</w:t>
      </w:r>
      <w:r w:rsidRPr="00557F23">
        <w:rPr>
          <w:sz w:val="24"/>
          <w:szCs w:val="24"/>
        </w:rPr>
        <w:t xml:space="preserve">ost </w:t>
      </w:r>
      <w:r w:rsidR="00F64505" w:rsidRPr="00557F23">
        <w:rPr>
          <w:sz w:val="24"/>
          <w:szCs w:val="24"/>
        </w:rPr>
        <w:t>H</w:t>
      </w:r>
      <w:r w:rsidRPr="00557F23">
        <w:rPr>
          <w:sz w:val="24"/>
          <w:szCs w:val="24"/>
        </w:rPr>
        <w:t xml:space="preserve">oliest of </w:t>
      </w:r>
      <w:r w:rsidR="00F64505" w:rsidRPr="00557F23">
        <w:rPr>
          <w:sz w:val="24"/>
          <w:szCs w:val="24"/>
        </w:rPr>
        <w:t>A</w:t>
      </w:r>
      <w:r w:rsidRPr="00557F23">
        <w:rPr>
          <w:sz w:val="24"/>
          <w:szCs w:val="24"/>
        </w:rPr>
        <w:t xml:space="preserve">ll inside the </w:t>
      </w:r>
      <w:r w:rsidR="00E75BCC" w:rsidRPr="00557F23">
        <w:rPr>
          <w:sz w:val="24"/>
          <w:szCs w:val="24"/>
        </w:rPr>
        <w:t>K</w:t>
      </w:r>
      <w:r w:rsidRPr="00557F23">
        <w:rPr>
          <w:sz w:val="24"/>
          <w:szCs w:val="24"/>
        </w:rPr>
        <w:t xml:space="preserve">ingdom of God in </w:t>
      </w:r>
      <w:r w:rsidR="0009600E" w:rsidRPr="00557F23">
        <w:rPr>
          <w:sz w:val="24"/>
          <w:szCs w:val="24"/>
        </w:rPr>
        <w:t>Hebrews 9:3, 8</w:t>
      </w:r>
      <w:r w:rsidRPr="00557F23">
        <w:rPr>
          <w:sz w:val="24"/>
          <w:szCs w:val="24"/>
        </w:rPr>
        <w:t>. The s</w:t>
      </w:r>
      <w:r w:rsidR="007548F8" w:rsidRPr="00557F23">
        <w:rPr>
          <w:sz w:val="24"/>
          <w:szCs w:val="24"/>
        </w:rPr>
        <w:t xml:space="preserve">prinkling of </w:t>
      </w:r>
      <w:r w:rsidR="003174F3" w:rsidRPr="00557F23">
        <w:rPr>
          <w:sz w:val="24"/>
          <w:szCs w:val="24"/>
        </w:rPr>
        <w:t xml:space="preserve">the Father </w:t>
      </w:r>
      <w:r w:rsidR="007548F8" w:rsidRPr="00557F23">
        <w:rPr>
          <w:sz w:val="24"/>
          <w:szCs w:val="24"/>
        </w:rPr>
        <w:t xml:space="preserve">Stephen’s blood is far better than </w:t>
      </w:r>
      <w:r w:rsidR="00CA162D" w:rsidRPr="00557F23">
        <w:rPr>
          <w:sz w:val="24"/>
          <w:szCs w:val="24"/>
        </w:rPr>
        <w:t xml:space="preserve">Seth </w:t>
      </w:r>
      <w:r w:rsidR="00CE0536" w:rsidRPr="00557F23">
        <w:rPr>
          <w:sz w:val="24"/>
          <w:szCs w:val="24"/>
        </w:rPr>
        <w:t xml:space="preserve">in the 24 levels of Giants </w:t>
      </w:r>
      <w:r w:rsidR="00CA162D" w:rsidRPr="00557F23">
        <w:rPr>
          <w:sz w:val="24"/>
          <w:szCs w:val="24"/>
        </w:rPr>
        <w:t>&amp; the</w:t>
      </w:r>
      <w:r w:rsidR="007548F8" w:rsidRPr="00557F23">
        <w:rPr>
          <w:sz w:val="24"/>
          <w:szCs w:val="24"/>
        </w:rPr>
        <w:t xml:space="preserve"> other</w:t>
      </w:r>
      <w:r w:rsidRPr="00557F23">
        <w:rPr>
          <w:sz w:val="24"/>
          <w:szCs w:val="24"/>
        </w:rPr>
        <w:t xml:space="preserve"> </w:t>
      </w:r>
      <w:r w:rsidR="00502B46" w:rsidRPr="00557F23">
        <w:rPr>
          <w:sz w:val="24"/>
          <w:szCs w:val="24"/>
        </w:rPr>
        <w:t>60</w:t>
      </w:r>
      <w:r w:rsidR="007548F8" w:rsidRPr="00557F23">
        <w:rPr>
          <w:sz w:val="24"/>
          <w:szCs w:val="24"/>
        </w:rPr>
        <w:t xml:space="preserve"> Lord’s in </w:t>
      </w:r>
      <w:r w:rsidR="0009600E" w:rsidRPr="00557F23">
        <w:rPr>
          <w:sz w:val="24"/>
          <w:szCs w:val="24"/>
        </w:rPr>
        <w:t>Genesis 4:25</w:t>
      </w:r>
      <w:r w:rsidR="00CE0536" w:rsidRPr="00557F23">
        <w:rPr>
          <w:sz w:val="24"/>
          <w:szCs w:val="24"/>
        </w:rPr>
        <w:t>-6:5 &amp;</w:t>
      </w:r>
      <w:r w:rsidR="0009600E" w:rsidRPr="00557F23">
        <w:rPr>
          <w:sz w:val="24"/>
          <w:szCs w:val="24"/>
        </w:rPr>
        <w:t xml:space="preserve"> </w:t>
      </w:r>
      <w:r w:rsidR="007548F8" w:rsidRPr="00557F23">
        <w:rPr>
          <w:sz w:val="24"/>
          <w:szCs w:val="24"/>
        </w:rPr>
        <w:t>Acts 6:</w:t>
      </w:r>
      <w:r w:rsidR="0009600E" w:rsidRPr="00557F23">
        <w:rPr>
          <w:sz w:val="24"/>
          <w:szCs w:val="24"/>
        </w:rPr>
        <w:t xml:space="preserve">3, </w:t>
      </w:r>
      <w:r w:rsidR="007548F8" w:rsidRPr="00557F23">
        <w:rPr>
          <w:sz w:val="24"/>
          <w:szCs w:val="24"/>
        </w:rPr>
        <w:t>5.</w:t>
      </w:r>
      <w:r w:rsidRPr="00557F23">
        <w:rPr>
          <w:sz w:val="24"/>
          <w:szCs w:val="24"/>
        </w:rPr>
        <w:t xml:space="preserve"> </w:t>
      </w:r>
      <w:r w:rsidR="007548F8" w:rsidRPr="00557F23">
        <w:rPr>
          <w:sz w:val="24"/>
          <w:szCs w:val="24"/>
        </w:rPr>
        <w:t xml:space="preserve">The blood of </w:t>
      </w:r>
      <w:r w:rsidR="003174F3" w:rsidRPr="00557F23">
        <w:rPr>
          <w:sz w:val="24"/>
          <w:szCs w:val="24"/>
        </w:rPr>
        <w:t xml:space="preserve">the Father </w:t>
      </w:r>
      <w:r w:rsidR="007548F8" w:rsidRPr="00557F23">
        <w:rPr>
          <w:sz w:val="24"/>
          <w:szCs w:val="24"/>
        </w:rPr>
        <w:t xml:space="preserve">Stephen also cleanses </w:t>
      </w:r>
      <w:r w:rsidR="00E75BCC" w:rsidRPr="00557F23">
        <w:rPr>
          <w:sz w:val="24"/>
          <w:szCs w:val="24"/>
        </w:rPr>
        <w:t>U</w:t>
      </w:r>
      <w:r w:rsidR="007548F8" w:rsidRPr="00557F23">
        <w:rPr>
          <w:sz w:val="24"/>
          <w:szCs w:val="24"/>
        </w:rPr>
        <w:t xml:space="preserve">s from </w:t>
      </w:r>
      <w:r w:rsidR="0009600E" w:rsidRPr="00557F23">
        <w:rPr>
          <w:sz w:val="24"/>
          <w:szCs w:val="24"/>
        </w:rPr>
        <w:t>the Eternal S</w:t>
      </w:r>
      <w:r w:rsidR="007548F8" w:rsidRPr="00557F23">
        <w:rPr>
          <w:sz w:val="24"/>
          <w:szCs w:val="24"/>
        </w:rPr>
        <w:t xml:space="preserve">in in </w:t>
      </w:r>
      <w:r w:rsidR="0009600E" w:rsidRPr="00557F23">
        <w:rPr>
          <w:sz w:val="24"/>
          <w:szCs w:val="24"/>
        </w:rPr>
        <w:t>1</w:t>
      </w:r>
      <w:r w:rsidR="0009600E" w:rsidRPr="00557F23">
        <w:rPr>
          <w:sz w:val="24"/>
          <w:szCs w:val="24"/>
          <w:vertAlign w:val="superscript"/>
        </w:rPr>
        <w:t>st</w:t>
      </w:r>
      <w:r w:rsidR="0009600E" w:rsidRPr="00557F23">
        <w:rPr>
          <w:sz w:val="24"/>
          <w:szCs w:val="24"/>
        </w:rPr>
        <w:t xml:space="preserve"> Peter 1:2 &amp; </w:t>
      </w:r>
      <w:r w:rsidR="007548F8" w:rsidRPr="00557F23">
        <w:rPr>
          <w:sz w:val="24"/>
          <w:szCs w:val="24"/>
        </w:rPr>
        <w:t xml:space="preserve">Acts 7:51-60. </w:t>
      </w:r>
      <w:r w:rsidR="003174F3" w:rsidRPr="00557F23">
        <w:rPr>
          <w:sz w:val="24"/>
          <w:szCs w:val="24"/>
        </w:rPr>
        <w:t xml:space="preserve">The Father </w:t>
      </w:r>
      <w:r w:rsidR="0009600E" w:rsidRPr="00557F23">
        <w:rPr>
          <w:sz w:val="24"/>
          <w:szCs w:val="24"/>
        </w:rPr>
        <w:t xml:space="preserve">Stephen’s blood is the </w:t>
      </w:r>
      <w:r w:rsidR="00E75BCC" w:rsidRPr="00557F23">
        <w:rPr>
          <w:sz w:val="24"/>
          <w:szCs w:val="24"/>
        </w:rPr>
        <w:t>E</w:t>
      </w:r>
      <w:r w:rsidR="0009600E" w:rsidRPr="00557F23">
        <w:rPr>
          <w:sz w:val="24"/>
          <w:szCs w:val="24"/>
        </w:rPr>
        <w:t xml:space="preserve">ternal </w:t>
      </w:r>
      <w:r w:rsidR="00E75BCC" w:rsidRPr="00557F23">
        <w:rPr>
          <w:sz w:val="24"/>
          <w:szCs w:val="24"/>
        </w:rPr>
        <w:t>C</w:t>
      </w:r>
      <w:r w:rsidR="0009600E" w:rsidRPr="00557F23">
        <w:rPr>
          <w:sz w:val="24"/>
          <w:szCs w:val="24"/>
        </w:rPr>
        <w:t xml:space="preserve">ovenant of the </w:t>
      </w:r>
      <w:r w:rsidR="005E197F" w:rsidRPr="00557F23">
        <w:rPr>
          <w:sz w:val="24"/>
          <w:szCs w:val="24"/>
        </w:rPr>
        <w:t>Lord Yah</w:t>
      </w:r>
      <w:r w:rsidR="0009600E" w:rsidRPr="00557F23">
        <w:rPr>
          <w:sz w:val="24"/>
          <w:szCs w:val="24"/>
        </w:rPr>
        <w:t xml:space="preserve"> in Hebrews 13:20 &amp; Acts 7:59. </w:t>
      </w:r>
      <w:r w:rsidR="007548F8" w:rsidRPr="00557F23">
        <w:rPr>
          <w:sz w:val="24"/>
          <w:szCs w:val="24"/>
        </w:rPr>
        <w:t xml:space="preserve">The blood of </w:t>
      </w:r>
      <w:r w:rsidR="003174F3" w:rsidRPr="00557F23">
        <w:rPr>
          <w:sz w:val="24"/>
          <w:szCs w:val="24"/>
        </w:rPr>
        <w:t xml:space="preserve">the Father </w:t>
      </w:r>
      <w:r w:rsidR="007548F8" w:rsidRPr="00557F23">
        <w:rPr>
          <w:sz w:val="24"/>
          <w:szCs w:val="24"/>
        </w:rPr>
        <w:t>Stephen bring</w:t>
      </w:r>
      <w:r w:rsidR="00392722" w:rsidRPr="00557F23">
        <w:rPr>
          <w:sz w:val="24"/>
          <w:szCs w:val="24"/>
        </w:rPr>
        <w:t>s</w:t>
      </w:r>
      <w:r w:rsidR="007548F8" w:rsidRPr="00557F23">
        <w:rPr>
          <w:sz w:val="24"/>
          <w:szCs w:val="24"/>
        </w:rPr>
        <w:t xml:space="preserve"> forth sanctification holy from the </w:t>
      </w:r>
      <w:r w:rsidR="00E75BCC" w:rsidRPr="00557F23">
        <w:rPr>
          <w:sz w:val="24"/>
          <w:szCs w:val="24"/>
        </w:rPr>
        <w:t>E</w:t>
      </w:r>
      <w:r w:rsidR="007548F8" w:rsidRPr="00557F23">
        <w:rPr>
          <w:sz w:val="24"/>
          <w:szCs w:val="24"/>
        </w:rPr>
        <w:t xml:space="preserve">ternal </w:t>
      </w:r>
      <w:r w:rsidR="00E75BCC" w:rsidRPr="00557F23">
        <w:rPr>
          <w:sz w:val="24"/>
          <w:szCs w:val="24"/>
        </w:rPr>
        <w:t>S</w:t>
      </w:r>
      <w:r w:rsidR="007548F8" w:rsidRPr="00557F23">
        <w:rPr>
          <w:sz w:val="24"/>
          <w:szCs w:val="24"/>
        </w:rPr>
        <w:t xml:space="preserve">in in </w:t>
      </w:r>
      <w:r w:rsidR="00FE4A9C" w:rsidRPr="00557F23">
        <w:rPr>
          <w:sz w:val="24"/>
          <w:szCs w:val="24"/>
        </w:rPr>
        <w:t>John 10:36; A</w:t>
      </w:r>
      <w:r w:rsidR="007548F8" w:rsidRPr="00557F23">
        <w:rPr>
          <w:sz w:val="24"/>
          <w:szCs w:val="24"/>
        </w:rPr>
        <w:t xml:space="preserve">cts 7:55-56, 59. In Revelation 19:13 it tells us that the blood of </w:t>
      </w:r>
      <w:r w:rsidR="003174F3" w:rsidRPr="00557F23">
        <w:rPr>
          <w:sz w:val="24"/>
          <w:szCs w:val="24"/>
        </w:rPr>
        <w:t xml:space="preserve">the Father </w:t>
      </w:r>
      <w:r w:rsidR="007548F8" w:rsidRPr="00557F23">
        <w:rPr>
          <w:sz w:val="24"/>
          <w:szCs w:val="24"/>
        </w:rPr>
        <w:t xml:space="preserve">Stephen is the </w:t>
      </w:r>
      <w:r w:rsidR="00E75BCC" w:rsidRPr="00557F23">
        <w:rPr>
          <w:sz w:val="24"/>
          <w:szCs w:val="24"/>
        </w:rPr>
        <w:t>I</w:t>
      </w:r>
      <w:r w:rsidR="007548F8" w:rsidRPr="00557F23">
        <w:rPr>
          <w:sz w:val="24"/>
          <w:szCs w:val="24"/>
        </w:rPr>
        <w:t>nfallible Word in Acts 1</w:t>
      </w:r>
      <w:r w:rsidR="004E271D" w:rsidRPr="00557F23">
        <w:rPr>
          <w:sz w:val="24"/>
          <w:szCs w:val="24"/>
        </w:rPr>
        <w:t>:</w:t>
      </w:r>
      <w:r w:rsidR="007548F8" w:rsidRPr="00557F23">
        <w:rPr>
          <w:sz w:val="24"/>
          <w:szCs w:val="24"/>
        </w:rPr>
        <w:t xml:space="preserve">1-3 by the </w:t>
      </w:r>
      <w:r w:rsidR="005E197F" w:rsidRPr="00557F23">
        <w:rPr>
          <w:sz w:val="24"/>
          <w:szCs w:val="24"/>
        </w:rPr>
        <w:lastRenderedPageBreak/>
        <w:t>Lord Yah</w:t>
      </w:r>
      <w:r w:rsidR="007548F8" w:rsidRPr="00557F23">
        <w:rPr>
          <w:sz w:val="24"/>
          <w:szCs w:val="24"/>
        </w:rPr>
        <w:t xml:space="preserve"> in Acts 1:7. In </w:t>
      </w:r>
      <w:r w:rsidR="00BB7B2F" w:rsidRPr="00557F23">
        <w:rPr>
          <w:sz w:val="24"/>
          <w:szCs w:val="24"/>
        </w:rPr>
        <w:t>1</w:t>
      </w:r>
      <w:r w:rsidR="00BB7B2F" w:rsidRPr="00557F23">
        <w:rPr>
          <w:sz w:val="24"/>
          <w:szCs w:val="24"/>
          <w:vertAlign w:val="superscript"/>
        </w:rPr>
        <w:t>st</w:t>
      </w:r>
      <w:r w:rsidR="00BB7B2F" w:rsidRPr="00557F23">
        <w:rPr>
          <w:sz w:val="24"/>
          <w:szCs w:val="24"/>
        </w:rPr>
        <w:t xml:space="preserve"> </w:t>
      </w:r>
      <w:r w:rsidR="007548F8" w:rsidRPr="00557F23">
        <w:rPr>
          <w:sz w:val="24"/>
          <w:szCs w:val="24"/>
        </w:rPr>
        <w:t>John 5:7</w:t>
      </w:r>
      <w:r w:rsidR="00BB7B2F" w:rsidRPr="00557F23">
        <w:rPr>
          <w:sz w:val="24"/>
          <w:szCs w:val="24"/>
        </w:rPr>
        <w:t>-8</w:t>
      </w:r>
      <w:r w:rsidR="007548F8" w:rsidRPr="00557F23">
        <w:rPr>
          <w:sz w:val="24"/>
          <w:szCs w:val="24"/>
        </w:rPr>
        <w:t xml:space="preserve"> it states that the blood of </w:t>
      </w:r>
      <w:r w:rsidR="003174F3" w:rsidRPr="00557F23">
        <w:rPr>
          <w:sz w:val="24"/>
          <w:szCs w:val="24"/>
        </w:rPr>
        <w:t xml:space="preserve">the Father </w:t>
      </w:r>
      <w:r w:rsidR="007548F8" w:rsidRPr="00557F23">
        <w:rPr>
          <w:sz w:val="24"/>
          <w:szCs w:val="24"/>
        </w:rPr>
        <w:t xml:space="preserve">Stephen is the </w:t>
      </w:r>
      <w:r w:rsidR="0009600E" w:rsidRPr="00557F23">
        <w:rPr>
          <w:sz w:val="24"/>
          <w:szCs w:val="24"/>
        </w:rPr>
        <w:t>W</w:t>
      </w:r>
      <w:r w:rsidR="007548F8" w:rsidRPr="00557F23">
        <w:rPr>
          <w:sz w:val="24"/>
          <w:szCs w:val="24"/>
        </w:rPr>
        <w:t xml:space="preserve">itness </w:t>
      </w:r>
      <w:r w:rsidR="0009600E" w:rsidRPr="00557F23">
        <w:rPr>
          <w:sz w:val="24"/>
          <w:szCs w:val="24"/>
        </w:rPr>
        <w:t>(</w:t>
      </w:r>
      <w:r w:rsidR="007548F8" w:rsidRPr="00557F23">
        <w:rPr>
          <w:sz w:val="24"/>
          <w:szCs w:val="24"/>
        </w:rPr>
        <w:t>Father</w:t>
      </w:r>
      <w:r w:rsidR="0009600E" w:rsidRPr="00557F23">
        <w:rPr>
          <w:sz w:val="24"/>
          <w:szCs w:val="24"/>
        </w:rPr>
        <w:t>)</w:t>
      </w:r>
      <w:r w:rsidR="007548F8" w:rsidRPr="00557F23">
        <w:rPr>
          <w:sz w:val="24"/>
          <w:szCs w:val="24"/>
        </w:rPr>
        <w:t xml:space="preserve"> on Earth. The blood of </w:t>
      </w:r>
      <w:r w:rsidR="003174F3" w:rsidRPr="00557F23">
        <w:rPr>
          <w:sz w:val="24"/>
          <w:szCs w:val="24"/>
        </w:rPr>
        <w:t xml:space="preserve">the Father </w:t>
      </w:r>
      <w:r w:rsidR="007548F8" w:rsidRPr="00557F23">
        <w:rPr>
          <w:sz w:val="24"/>
          <w:szCs w:val="24"/>
        </w:rPr>
        <w:t xml:space="preserve">Stephen causes the party being expunged and then He can say it never happened in Acts 7:60. </w:t>
      </w:r>
      <w:r w:rsidR="003174F3" w:rsidRPr="00557F23">
        <w:rPr>
          <w:sz w:val="24"/>
          <w:szCs w:val="24"/>
        </w:rPr>
        <w:t xml:space="preserve">The Father </w:t>
      </w:r>
      <w:r w:rsidR="007548F8" w:rsidRPr="00557F23">
        <w:rPr>
          <w:sz w:val="24"/>
          <w:szCs w:val="24"/>
        </w:rPr>
        <w:t>Stephen’s blood has a</w:t>
      </w:r>
      <w:r w:rsidR="00E75BCC" w:rsidRPr="00557F23">
        <w:rPr>
          <w:sz w:val="24"/>
          <w:szCs w:val="24"/>
        </w:rPr>
        <w:t>n</w:t>
      </w:r>
      <w:r w:rsidR="007548F8" w:rsidRPr="00557F23">
        <w:rPr>
          <w:sz w:val="24"/>
          <w:szCs w:val="24"/>
        </w:rPr>
        <w:t xml:space="preserve"> </w:t>
      </w:r>
      <w:r w:rsidR="00E75BCC" w:rsidRPr="00557F23">
        <w:rPr>
          <w:sz w:val="24"/>
          <w:szCs w:val="24"/>
        </w:rPr>
        <w:t>Eternal R</w:t>
      </w:r>
      <w:r w:rsidR="007548F8" w:rsidRPr="00557F23">
        <w:rPr>
          <w:sz w:val="24"/>
          <w:szCs w:val="24"/>
        </w:rPr>
        <w:t xml:space="preserve">elease from the </w:t>
      </w:r>
      <w:r w:rsidR="00E75BCC" w:rsidRPr="00557F23">
        <w:rPr>
          <w:sz w:val="24"/>
          <w:szCs w:val="24"/>
        </w:rPr>
        <w:t>E</w:t>
      </w:r>
      <w:r w:rsidR="007548F8" w:rsidRPr="00557F23">
        <w:rPr>
          <w:sz w:val="24"/>
          <w:szCs w:val="24"/>
        </w:rPr>
        <w:t xml:space="preserve">ternal </w:t>
      </w:r>
      <w:r w:rsidR="00E75BCC" w:rsidRPr="00557F23">
        <w:rPr>
          <w:sz w:val="24"/>
          <w:szCs w:val="24"/>
        </w:rPr>
        <w:t>C</w:t>
      </w:r>
      <w:r w:rsidR="007548F8" w:rsidRPr="00557F23">
        <w:rPr>
          <w:sz w:val="24"/>
          <w:szCs w:val="24"/>
        </w:rPr>
        <w:t>harge</w:t>
      </w:r>
      <w:r w:rsidRPr="00557F23">
        <w:rPr>
          <w:sz w:val="24"/>
          <w:szCs w:val="24"/>
        </w:rPr>
        <w:t xml:space="preserve"> </w:t>
      </w:r>
      <w:r w:rsidR="00E75BCC" w:rsidRPr="00557F23">
        <w:rPr>
          <w:sz w:val="24"/>
          <w:szCs w:val="24"/>
        </w:rPr>
        <w:t xml:space="preserve">of Eternal Damnation </w:t>
      </w:r>
      <w:r w:rsidR="007548F8" w:rsidRPr="00557F23">
        <w:rPr>
          <w:sz w:val="24"/>
          <w:szCs w:val="24"/>
        </w:rPr>
        <w:t xml:space="preserve">in His </w:t>
      </w:r>
      <w:r w:rsidR="00E75BCC" w:rsidRPr="00557F23">
        <w:rPr>
          <w:sz w:val="24"/>
          <w:szCs w:val="24"/>
        </w:rPr>
        <w:t>E</w:t>
      </w:r>
      <w:r w:rsidR="007548F8" w:rsidRPr="00557F23">
        <w:rPr>
          <w:sz w:val="24"/>
          <w:szCs w:val="24"/>
        </w:rPr>
        <w:t xml:space="preserve">ternal </w:t>
      </w:r>
      <w:r w:rsidR="00E75BCC" w:rsidRPr="00557F23">
        <w:rPr>
          <w:sz w:val="24"/>
          <w:szCs w:val="24"/>
        </w:rPr>
        <w:t>A</w:t>
      </w:r>
      <w:r w:rsidR="007548F8" w:rsidRPr="00557F23">
        <w:rPr>
          <w:sz w:val="24"/>
          <w:szCs w:val="24"/>
        </w:rPr>
        <w:t xml:space="preserve">tonement for those killed in </w:t>
      </w:r>
      <w:r w:rsidR="00E75BCC" w:rsidRPr="00557F23">
        <w:rPr>
          <w:sz w:val="24"/>
          <w:szCs w:val="24"/>
        </w:rPr>
        <w:t>B</w:t>
      </w:r>
      <w:r w:rsidR="007548F8" w:rsidRPr="00557F23">
        <w:rPr>
          <w:sz w:val="24"/>
          <w:szCs w:val="24"/>
        </w:rPr>
        <w:t xml:space="preserve">attle </w:t>
      </w:r>
      <w:r w:rsidR="00E75BCC" w:rsidRPr="00557F23">
        <w:rPr>
          <w:sz w:val="24"/>
          <w:szCs w:val="24"/>
        </w:rPr>
        <w:t xml:space="preserve">(1 or 2 positions) </w:t>
      </w:r>
      <w:r w:rsidR="007548F8" w:rsidRPr="00557F23">
        <w:rPr>
          <w:sz w:val="24"/>
          <w:szCs w:val="24"/>
        </w:rPr>
        <w:t>in Acts 7:60 and 2</w:t>
      </w:r>
      <w:r w:rsidR="007548F8" w:rsidRPr="00557F23">
        <w:rPr>
          <w:sz w:val="24"/>
          <w:szCs w:val="24"/>
          <w:vertAlign w:val="superscript"/>
        </w:rPr>
        <w:t>nd</w:t>
      </w:r>
      <w:r w:rsidR="007548F8" w:rsidRPr="00557F23">
        <w:rPr>
          <w:sz w:val="24"/>
          <w:szCs w:val="24"/>
        </w:rPr>
        <w:t xml:space="preserve"> Maccabees 12:38-45; Revelation 13:7. The blood of </w:t>
      </w:r>
      <w:r w:rsidR="003174F3" w:rsidRPr="00557F23">
        <w:rPr>
          <w:sz w:val="24"/>
          <w:szCs w:val="24"/>
        </w:rPr>
        <w:t xml:space="preserve">the Father </w:t>
      </w:r>
      <w:r w:rsidR="007548F8" w:rsidRPr="00557F23">
        <w:rPr>
          <w:sz w:val="24"/>
          <w:szCs w:val="24"/>
        </w:rPr>
        <w:t>Stephen brings forth mercy</w:t>
      </w:r>
      <w:r w:rsidRPr="00557F23">
        <w:rPr>
          <w:sz w:val="24"/>
          <w:szCs w:val="24"/>
        </w:rPr>
        <w:t xml:space="preserve"> </w:t>
      </w:r>
      <w:r w:rsidR="007548F8" w:rsidRPr="00557F23">
        <w:rPr>
          <w:sz w:val="24"/>
          <w:szCs w:val="24"/>
        </w:rPr>
        <w:t xml:space="preserve">enduring forever in </w:t>
      </w:r>
      <w:r w:rsidR="0009600E" w:rsidRPr="00557F23">
        <w:rPr>
          <w:sz w:val="24"/>
          <w:szCs w:val="24"/>
        </w:rPr>
        <w:t>Psalms 2</w:t>
      </w:r>
      <w:r w:rsidR="00F734A5" w:rsidRPr="00557F23">
        <w:rPr>
          <w:sz w:val="24"/>
          <w:szCs w:val="24"/>
        </w:rPr>
        <w:t>1</w:t>
      </w:r>
      <w:r w:rsidR="0009600E" w:rsidRPr="00557F23">
        <w:rPr>
          <w:sz w:val="24"/>
          <w:szCs w:val="24"/>
        </w:rPr>
        <w:t xml:space="preserve">:7 &amp; </w:t>
      </w:r>
      <w:r w:rsidR="007548F8" w:rsidRPr="00557F23">
        <w:rPr>
          <w:sz w:val="24"/>
          <w:szCs w:val="24"/>
        </w:rPr>
        <w:t xml:space="preserve">Acts 7:60-8:3. In Revelation 5:9 </w:t>
      </w:r>
      <w:r w:rsidR="00CE0536" w:rsidRPr="00557F23">
        <w:rPr>
          <w:sz w:val="24"/>
          <w:szCs w:val="24"/>
        </w:rPr>
        <w:t>says</w:t>
      </w:r>
      <w:r w:rsidR="007548F8" w:rsidRPr="00557F23">
        <w:rPr>
          <w:sz w:val="24"/>
          <w:szCs w:val="24"/>
        </w:rPr>
        <w:t xml:space="preserve"> the blood of the Lamb (</w:t>
      </w:r>
      <w:r w:rsidR="003174F3" w:rsidRPr="00557F23">
        <w:rPr>
          <w:sz w:val="24"/>
          <w:szCs w:val="24"/>
        </w:rPr>
        <w:t xml:space="preserve">The Father </w:t>
      </w:r>
      <w:r w:rsidR="007548F8" w:rsidRPr="00557F23">
        <w:rPr>
          <w:sz w:val="24"/>
          <w:szCs w:val="24"/>
        </w:rPr>
        <w:t xml:space="preserve">Stephen’s blood) has overcome the </w:t>
      </w:r>
      <w:r w:rsidR="00E75BCC" w:rsidRPr="00557F23">
        <w:rPr>
          <w:sz w:val="24"/>
          <w:szCs w:val="24"/>
        </w:rPr>
        <w:t>B</w:t>
      </w:r>
      <w:r w:rsidR="007548F8" w:rsidRPr="00557F23">
        <w:rPr>
          <w:sz w:val="24"/>
          <w:szCs w:val="24"/>
        </w:rPr>
        <w:t xml:space="preserve">east </w:t>
      </w:r>
      <w:r w:rsidR="00CE0536" w:rsidRPr="00557F23">
        <w:rPr>
          <w:sz w:val="24"/>
          <w:szCs w:val="24"/>
        </w:rPr>
        <w:t>&amp;</w:t>
      </w:r>
      <w:r w:rsidR="007548F8" w:rsidRPr="00557F23">
        <w:rPr>
          <w:sz w:val="24"/>
          <w:szCs w:val="24"/>
        </w:rPr>
        <w:t xml:space="preserve"> </w:t>
      </w:r>
      <w:r w:rsidR="00E75BCC" w:rsidRPr="00557F23">
        <w:rPr>
          <w:sz w:val="24"/>
          <w:szCs w:val="24"/>
        </w:rPr>
        <w:t>W</w:t>
      </w:r>
      <w:r w:rsidR="007548F8" w:rsidRPr="00557F23">
        <w:rPr>
          <w:sz w:val="24"/>
          <w:szCs w:val="24"/>
        </w:rPr>
        <w:t xml:space="preserve">e overcome </w:t>
      </w:r>
      <w:r w:rsidR="00E75BCC" w:rsidRPr="00557F23">
        <w:rPr>
          <w:sz w:val="24"/>
          <w:szCs w:val="24"/>
        </w:rPr>
        <w:t>H</w:t>
      </w:r>
      <w:r w:rsidR="007548F8" w:rsidRPr="00557F23">
        <w:rPr>
          <w:sz w:val="24"/>
          <w:szCs w:val="24"/>
        </w:rPr>
        <w:t xml:space="preserve">im by </w:t>
      </w:r>
      <w:r w:rsidR="00E75BCC" w:rsidRPr="00557F23">
        <w:rPr>
          <w:sz w:val="24"/>
          <w:szCs w:val="24"/>
        </w:rPr>
        <w:t>H</w:t>
      </w:r>
      <w:r w:rsidR="007548F8" w:rsidRPr="00557F23">
        <w:rPr>
          <w:sz w:val="24"/>
          <w:szCs w:val="24"/>
        </w:rPr>
        <w:t>is blood. In Revelation 19:13 s</w:t>
      </w:r>
      <w:r w:rsidR="005A33AC" w:rsidRPr="00557F23">
        <w:rPr>
          <w:sz w:val="24"/>
          <w:szCs w:val="24"/>
        </w:rPr>
        <w:t xml:space="preserve">ays </w:t>
      </w:r>
      <w:r w:rsidR="007548F8" w:rsidRPr="00557F23">
        <w:rPr>
          <w:sz w:val="24"/>
          <w:szCs w:val="24"/>
        </w:rPr>
        <w:t>the vesture dipped in the Stephen</w:t>
      </w:r>
      <w:r w:rsidR="00CE0536" w:rsidRPr="00557F23">
        <w:rPr>
          <w:sz w:val="24"/>
          <w:szCs w:val="24"/>
        </w:rPr>
        <w:t>’s blood</w:t>
      </w:r>
      <w:r w:rsidR="00DA65AE" w:rsidRPr="00557F23">
        <w:rPr>
          <w:sz w:val="24"/>
          <w:szCs w:val="24"/>
        </w:rPr>
        <w:t xml:space="preserve"> is the Word </w:t>
      </w:r>
      <w:r w:rsidR="00CE0536" w:rsidRPr="00557F23">
        <w:rPr>
          <w:sz w:val="24"/>
          <w:szCs w:val="24"/>
        </w:rPr>
        <w:t xml:space="preserve">of God </w:t>
      </w:r>
      <w:r w:rsidR="00DA65AE" w:rsidRPr="00557F23">
        <w:rPr>
          <w:sz w:val="24"/>
          <w:szCs w:val="24"/>
        </w:rPr>
        <w:t xml:space="preserve">or “Logos.” </w:t>
      </w:r>
    </w:p>
    <w:p w:rsidR="00CB2014" w:rsidRPr="00557F23" w:rsidRDefault="00DB3D24" w:rsidP="00DB3D24">
      <w:pPr>
        <w:tabs>
          <w:tab w:val="left" w:pos="360"/>
        </w:tabs>
        <w:spacing w:line="480" w:lineRule="auto"/>
        <w:jc w:val="both"/>
        <w:rPr>
          <w:sz w:val="24"/>
          <w:szCs w:val="24"/>
        </w:rPr>
      </w:pPr>
      <w:r w:rsidRPr="00557F23">
        <w:rPr>
          <w:sz w:val="24"/>
          <w:szCs w:val="24"/>
        </w:rPr>
        <w:t xml:space="preserve">Stephen the </w:t>
      </w:r>
      <w:r w:rsidR="004C2D62" w:rsidRPr="00557F23">
        <w:rPr>
          <w:sz w:val="24"/>
          <w:szCs w:val="24"/>
        </w:rPr>
        <w:t xml:space="preserve">Christian </w:t>
      </w:r>
      <w:r w:rsidRPr="00557F23">
        <w:rPr>
          <w:sz w:val="24"/>
          <w:szCs w:val="24"/>
        </w:rPr>
        <w:t>Messiah</w:t>
      </w:r>
    </w:p>
    <w:p w:rsidR="00CB2014" w:rsidRPr="00557F23" w:rsidRDefault="001B5BF2" w:rsidP="002C792D">
      <w:pPr>
        <w:tabs>
          <w:tab w:val="left" w:pos="0"/>
        </w:tabs>
        <w:spacing w:line="480" w:lineRule="auto"/>
        <w:ind w:hanging="360"/>
        <w:jc w:val="both"/>
        <w:rPr>
          <w:sz w:val="24"/>
          <w:szCs w:val="24"/>
        </w:rPr>
      </w:pPr>
      <w:r w:rsidRPr="00557F23">
        <w:rPr>
          <w:sz w:val="24"/>
          <w:szCs w:val="24"/>
        </w:rPr>
        <w:t xml:space="preserve">       </w:t>
      </w:r>
      <w:r w:rsidR="00B30C67" w:rsidRPr="00557F23">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00B30C67" w:rsidRPr="00557F23">
        <w:rPr>
          <w:sz w:val="24"/>
          <w:szCs w:val="24"/>
          <w:vertAlign w:val="superscript"/>
        </w:rPr>
        <w:t>st</w:t>
      </w:r>
      <w:r w:rsidR="00B30C67" w:rsidRPr="00557F23">
        <w:rPr>
          <w:sz w:val="24"/>
          <w:szCs w:val="24"/>
        </w:rPr>
        <w:t xml:space="preserve"> Samuel 28:6; Ezra 2:63; Nehemiah 7:65 &amp; Sirach 45:10. </w:t>
      </w:r>
      <w:r w:rsidR="00456242" w:rsidRPr="00557F23">
        <w:rPr>
          <w:sz w:val="24"/>
          <w:szCs w:val="24"/>
        </w:rPr>
        <w:t xml:space="preserve">No One can call the Lord Stephen the Father, except by His Own Holy Ghost and His Own Truth in John 4:21-24. </w:t>
      </w:r>
      <w:r w:rsidR="00E1564B" w:rsidRPr="00557F23">
        <w:rPr>
          <w:sz w:val="24"/>
          <w:szCs w:val="24"/>
        </w:rPr>
        <w:t xml:space="preserve">The omniscience over time grew into the Rod of God from Acts 7:30-8:3 that </w:t>
      </w:r>
      <w:r w:rsidR="00E57BBB" w:rsidRPr="00557F23">
        <w:rPr>
          <w:sz w:val="24"/>
          <w:szCs w:val="24"/>
        </w:rPr>
        <w:t>i</w:t>
      </w:r>
      <w:r w:rsidR="00E1564B" w:rsidRPr="00557F23">
        <w:rPr>
          <w:sz w:val="24"/>
          <w:szCs w:val="24"/>
        </w:rPr>
        <w:t xml:space="preserve">s passed down over the millenniums through the foreknowledge, pre-appointing, predetermining and predestination of the Father Stephen. The first one who was given the Rod of God was </w:t>
      </w:r>
      <w:r w:rsidR="00E1564B" w:rsidRPr="00557F23">
        <w:rPr>
          <w:sz w:val="24"/>
          <w:szCs w:val="24"/>
        </w:rPr>
        <w:lastRenderedPageBreak/>
        <w:t>Moses at 80 years of age, then Aaron at 83 years, then Joshua, then</w:t>
      </w:r>
      <w:r w:rsidR="00E04AD8" w:rsidRPr="00557F23">
        <w:rPr>
          <w:sz w:val="24"/>
          <w:szCs w:val="24"/>
        </w:rPr>
        <w:t xml:space="preserve"> </w:t>
      </w:r>
      <w:r w:rsidR="00E1564B" w:rsidRPr="00557F23">
        <w:rPr>
          <w:sz w:val="24"/>
          <w:szCs w:val="24"/>
        </w:rPr>
        <w:t xml:space="preserve"> David, </w:t>
      </w:r>
      <w:r w:rsidR="00E04AD8" w:rsidRPr="00557F23">
        <w:rPr>
          <w:sz w:val="24"/>
          <w:szCs w:val="24"/>
        </w:rPr>
        <w:t xml:space="preserve">the  Jacob, </w:t>
      </w:r>
      <w:r w:rsidR="00E1564B" w:rsidRPr="00557F23">
        <w:rPr>
          <w:sz w:val="24"/>
          <w:szCs w:val="24"/>
        </w:rPr>
        <w:t xml:space="preserve">then </w:t>
      </w:r>
      <w:r w:rsidR="00E04AD8" w:rsidRPr="00557F23">
        <w:rPr>
          <w:sz w:val="24"/>
          <w:szCs w:val="24"/>
        </w:rPr>
        <w:t xml:space="preserve"> </w:t>
      </w:r>
      <w:r w:rsidR="00E1564B" w:rsidRPr="00557F23">
        <w:rPr>
          <w:sz w:val="24"/>
          <w:szCs w:val="24"/>
        </w:rPr>
        <w:t>Solomon, then Jesus, the</w:t>
      </w:r>
      <w:r w:rsidR="004E271D" w:rsidRPr="00557F23">
        <w:rPr>
          <w:sz w:val="24"/>
          <w:szCs w:val="24"/>
        </w:rPr>
        <w:t>n</w:t>
      </w:r>
      <w:r w:rsidR="00E1564B" w:rsidRPr="00557F23">
        <w:rPr>
          <w:sz w:val="24"/>
          <w:szCs w:val="24"/>
        </w:rPr>
        <w:t xml:space="preserve"> Saul in the Jewish Law, then James in the Gentile </w:t>
      </w:r>
      <w:r w:rsidR="009214BD" w:rsidRPr="00557F23">
        <w:rPr>
          <w:sz w:val="24"/>
          <w:szCs w:val="24"/>
        </w:rPr>
        <w:t xml:space="preserve">Christian </w:t>
      </w:r>
      <w:r w:rsidR="00E1564B" w:rsidRPr="00557F23">
        <w:rPr>
          <w:sz w:val="24"/>
          <w:szCs w:val="24"/>
        </w:rPr>
        <w:t xml:space="preserve">Law, </w:t>
      </w:r>
      <w:r w:rsidR="00D0370A" w:rsidRPr="00557F23">
        <w:rPr>
          <w:sz w:val="24"/>
          <w:szCs w:val="24"/>
        </w:rPr>
        <w:t>then James in Law</w:t>
      </w:r>
      <w:r w:rsidR="009214BD" w:rsidRPr="00557F23">
        <w:rPr>
          <w:sz w:val="24"/>
          <w:szCs w:val="24"/>
        </w:rPr>
        <w:t xml:space="preserve"> of God</w:t>
      </w:r>
      <w:r w:rsidR="00D0370A" w:rsidRPr="00557F23">
        <w:rPr>
          <w:sz w:val="24"/>
          <w:szCs w:val="24"/>
        </w:rPr>
        <w:t xml:space="preserve">, </w:t>
      </w:r>
      <w:r w:rsidR="00E1564B" w:rsidRPr="00557F23">
        <w:rPr>
          <w:sz w:val="24"/>
          <w:szCs w:val="24"/>
        </w:rPr>
        <w:t xml:space="preserve">then Stephen </w:t>
      </w:r>
      <w:r w:rsidR="00D0370A" w:rsidRPr="00557F23">
        <w:rPr>
          <w:sz w:val="24"/>
          <w:szCs w:val="24"/>
        </w:rPr>
        <w:t>&amp; was</w:t>
      </w:r>
      <w:r w:rsidR="00E1564B" w:rsidRPr="00557F23">
        <w:rPr>
          <w:sz w:val="24"/>
          <w:szCs w:val="24"/>
        </w:rPr>
        <w:t xml:space="preserve"> given back to the Lord Yah. Stephen used the </w:t>
      </w:r>
      <w:r w:rsidR="004E271D" w:rsidRPr="00557F23">
        <w:rPr>
          <w:sz w:val="24"/>
          <w:szCs w:val="24"/>
        </w:rPr>
        <w:t>R</w:t>
      </w:r>
      <w:r w:rsidR="00E1564B" w:rsidRPr="00557F23">
        <w:rPr>
          <w:sz w:val="24"/>
          <w:szCs w:val="24"/>
        </w:rPr>
        <w:t xml:space="preserve">od of </w:t>
      </w:r>
      <w:r w:rsidR="004E271D" w:rsidRPr="00557F23">
        <w:rPr>
          <w:sz w:val="24"/>
          <w:szCs w:val="24"/>
        </w:rPr>
        <w:t>G</w:t>
      </w:r>
      <w:r w:rsidR="00E1564B" w:rsidRPr="00557F23">
        <w:rPr>
          <w:sz w:val="24"/>
          <w:szCs w:val="24"/>
        </w:rPr>
        <w:t xml:space="preserve">od through the Lord’s omniscience to resist </w:t>
      </w:r>
      <w:r w:rsidR="00FA59AD" w:rsidRPr="00557F23">
        <w:rPr>
          <w:sz w:val="24"/>
          <w:szCs w:val="24"/>
        </w:rPr>
        <w:t>&amp;</w:t>
      </w:r>
      <w:r w:rsidR="00E1564B" w:rsidRPr="00557F23">
        <w:rPr>
          <w:sz w:val="24"/>
          <w:szCs w:val="24"/>
        </w:rPr>
        <w:t xml:space="preserve"> overcome the forbidden </w:t>
      </w:r>
      <w:r w:rsidR="00264E6C" w:rsidRPr="00557F23">
        <w:rPr>
          <w:sz w:val="24"/>
          <w:szCs w:val="24"/>
        </w:rPr>
        <w:t>magical</w:t>
      </w:r>
      <w:r w:rsidR="00E1564B" w:rsidRPr="00557F23">
        <w:rPr>
          <w:sz w:val="24"/>
          <w:szCs w:val="24"/>
        </w:rPr>
        <w:t xml:space="preserve"> arts</w:t>
      </w:r>
      <w:r w:rsidR="00264E6C" w:rsidRPr="00557F23">
        <w:rPr>
          <w:sz w:val="24"/>
          <w:szCs w:val="24"/>
        </w:rPr>
        <w:t xml:space="preserve"> </w:t>
      </w:r>
      <w:r w:rsidR="00E1564B" w:rsidRPr="00557F23">
        <w:rPr>
          <w:sz w:val="24"/>
          <w:szCs w:val="24"/>
        </w:rPr>
        <w:t>that</w:t>
      </w:r>
      <w:r w:rsidR="00264E6C" w:rsidRPr="00557F23">
        <w:rPr>
          <w:sz w:val="24"/>
          <w:szCs w:val="24"/>
        </w:rPr>
        <w:t xml:space="preserve"> </w:t>
      </w:r>
      <w:r w:rsidR="00FA59AD" w:rsidRPr="00557F23">
        <w:rPr>
          <w:sz w:val="24"/>
          <w:szCs w:val="24"/>
        </w:rPr>
        <w:t>is</w:t>
      </w:r>
      <w:r w:rsidR="00264E6C" w:rsidRPr="00557F23">
        <w:rPr>
          <w:sz w:val="24"/>
          <w:szCs w:val="24"/>
        </w:rPr>
        <w:t xml:space="preserve"> </w:t>
      </w:r>
      <w:r w:rsidR="00E1564B" w:rsidRPr="00557F23">
        <w:rPr>
          <w:sz w:val="24"/>
          <w:szCs w:val="24"/>
        </w:rPr>
        <w:t>against</w:t>
      </w:r>
      <w:r w:rsidR="00264E6C" w:rsidRPr="00557F23">
        <w:rPr>
          <w:sz w:val="24"/>
          <w:szCs w:val="24"/>
        </w:rPr>
        <w:t xml:space="preserve"> </w:t>
      </w:r>
      <w:r w:rsidR="00E1564B" w:rsidRPr="00557F23">
        <w:rPr>
          <w:sz w:val="24"/>
          <w:szCs w:val="24"/>
        </w:rPr>
        <w:t xml:space="preserve">the </w:t>
      </w:r>
      <w:r w:rsidR="009214BD" w:rsidRPr="00557F23">
        <w:rPr>
          <w:sz w:val="24"/>
          <w:szCs w:val="24"/>
        </w:rPr>
        <w:t>C</w:t>
      </w:r>
      <w:r w:rsidR="00E1564B" w:rsidRPr="00557F23">
        <w:rPr>
          <w:sz w:val="24"/>
          <w:szCs w:val="24"/>
        </w:rPr>
        <w:t xml:space="preserve">hurch </w:t>
      </w:r>
      <w:r w:rsidR="009214BD" w:rsidRPr="00557F23">
        <w:rPr>
          <w:sz w:val="24"/>
          <w:szCs w:val="24"/>
        </w:rPr>
        <w:t>M</w:t>
      </w:r>
      <w:r w:rsidR="00E1564B" w:rsidRPr="00557F23">
        <w:rPr>
          <w:sz w:val="24"/>
          <w:szCs w:val="24"/>
        </w:rPr>
        <w:t>inistry</w:t>
      </w:r>
      <w:r w:rsidR="00264E6C" w:rsidRPr="00557F23">
        <w:rPr>
          <w:sz w:val="24"/>
          <w:szCs w:val="24"/>
        </w:rPr>
        <w:t xml:space="preserve"> </w:t>
      </w:r>
      <w:r w:rsidR="00E1564B" w:rsidRPr="00557F23">
        <w:rPr>
          <w:sz w:val="24"/>
          <w:szCs w:val="24"/>
        </w:rPr>
        <w:t>in</w:t>
      </w:r>
      <w:r w:rsidR="00264E6C" w:rsidRPr="00557F23">
        <w:rPr>
          <w:sz w:val="24"/>
          <w:szCs w:val="24"/>
        </w:rPr>
        <w:t xml:space="preserve"> </w:t>
      </w:r>
      <w:r w:rsidR="00E1564B" w:rsidRPr="00557F23">
        <w:rPr>
          <w:sz w:val="24"/>
          <w:szCs w:val="24"/>
        </w:rPr>
        <w:t>Acts 6:8. In</w:t>
      </w:r>
      <w:r w:rsidR="00264E6C" w:rsidRPr="00557F23">
        <w:rPr>
          <w:sz w:val="24"/>
          <w:szCs w:val="24"/>
        </w:rPr>
        <w:t xml:space="preserve"> </w:t>
      </w:r>
      <w:r w:rsidR="00E1564B" w:rsidRPr="00557F23">
        <w:rPr>
          <w:sz w:val="24"/>
          <w:szCs w:val="24"/>
        </w:rPr>
        <w:t>Acts</w:t>
      </w:r>
      <w:r w:rsidR="00264E6C" w:rsidRPr="00557F23">
        <w:rPr>
          <w:sz w:val="24"/>
          <w:szCs w:val="24"/>
        </w:rPr>
        <w:t xml:space="preserve"> </w:t>
      </w:r>
      <w:r w:rsidR="00E1564B" w:rsidRPr="00557F23">
        <w:rPr>
          <w:sz w:val="24"/>
          <w:szCs w:val="24"/>
        </w:rPr>
        <w:t>7:37</w:t>
      </w:r>
      <w:r w:rsidR="00FA59AD" w:rsidRPr="00557F23">
        <w:rPr>
          <w:sz w:val="24"/>
          <w:szCs w:val="24"/>
        </w:rPr>
        <w:t>,</w:t>
      </w:r>
      <w:r w:rsidR="00E1564B" w:rsidRPr="00557F23">
        <w:rPr>
          <w:sz w:val="24"/>
          <w:szCs w:val="24"/>
        </w:rPr>
        <w:t xml:space="preserve"> Stephen was showing </w:t>
      </w:r>
      <w:r w:rsidR="009214BD" w:rsidRPr="00557F23">
        <w:rPr>
          <w:sz w:val="24"/>
          <w:szCs w:val="24"/>
        </w:rPr>
        <w:t>H</w:t>
      </w:r>
      <w:r w:rsidR="00E1564B" w:rsidRPr="00557F23">
        <w:rPr>
          <w:sz w:val="24"/>
          <w:szCs w:val="24"/>
        </w:rPr>
        <w:t>is wisdom to the Law, the capabilities of the Rod of God involved with the 10 plagues of Egypt spiritually, Babylon</w:t>
      </w:r>
      <w:r w:rsidR="00392722" w:rsidRPr="00557F23">
        <w:rPr>
          <w:sz w:val="24"/>
          <w:szCs w:val="24"/>
        </w:rPr>
        <w:t xml:space="preserve"> </w:t>
      </w:r>
      <w:r w:rsidR="00E1564B" w:rsidRPr="00557F23">
        <w:rPr>
          <w:sz w:val="24"/>
          <w:szCs w:val="24"/>
        </w:rPr>
        <w:t xml:space="preserve"> mentally</w:t>
      </w:r>
      <w:r w:rsidR="00392722" w:rsidRPr="00557F23">
        <w:rPr>
          <w:sz w:val="24"/>
          <w:szCs w:val="24"/>
        </w:rPr>
        <w:t xml:space="preserve"> </w:t>
      </w:r>
      <w:r w:rsidR="00E1564B" w:rsidRPr="00557F23">
        <w:rPr>
          <w:sz w:val="24"/>
          <w:szCs w:val="24"/>
        </w:rPr>
        <w:t xml:space="preserve"> and</w:t>
      </w:r>
      <w:r w:rsidR="00392722" w:rsidRPr="00557F23">
        <w:rPr>
          <w:sz w:val="24"/>
          <w:szCs w:val="24"/>
        </w:rPr>
        <w:t xml:space="preserve"> </w:t>
      </w:r>
      <w:r w:rsidR="00E1564B" w:rsidRPr="00557F23">
        <w:rPr>
          <w:sz w:val="24"/>
          <w:szCs w:val="24"/>
        </w:rPr>
        <w:t xml:space="preserve"> Jerusalem </w:t>
      </w:r>
      <w:r w:rsidR="00392722" w:rsidRPr="00557F23">
        <w:rPr>
          <w:sz w:val="24"/>
          <w:szCs w:val="24"/>
        </w:rPr>
        <w:t xml:space="preserve"> </w:t>
      </w:r>
      <w:r w:rsidR="00E1564B" w:rsidRPr="00557F23">
        <w:rPr>
          <w:sz w:val="24"/>
          <w:szCs w:val="24"/>
        </w:rPr>
        <w:t>physically</w:t>
      </w:r>
      <w:r w:rsidR="00FA59AD" w:rsidRPr="00557F23">
        <w:rPr>
          <w:sz w:val="24"/>
          <w:szCs w:val="24"/>
        </w:rPr>
        <w:t xml:space="preserve"> &amp;</w:t>
      </w:r>
      <w:r w:rsidR="00392722" w:rsidRPr="00557F23">
        <w:rPr>
          <w:sz w:val="24"/>
          <w:szCs w:val="24"/>
        </w:rPr>
        <w:t xml:space="preserve"> </w:t>
      </w:r>
      <w:r w:rsidR="00E1564B" w:rsidRPr="00557F23">
        <w:rPr>
          <w:sz w:val="24"/>
          <w:szCs w:val="24"/>
        </w:rPr>
        <w:t>the</w:t>
      </w:r>
      <w:r w:rsidR="00392722" w:rsidRPr="00557F23">
        <w:rPr>
          <w:sz w:val="24"/>
          <w:szCs w:val="24"/>
        </w:rPr>
        <w:t xml:space="preserve"> </w:t>
      </w:r>
      <w:r w:rsidR="00E1564B" w:rsidRPr="00557F23">
        <w:rPr>
          <w:sz w:val="24"/>
          <w:szCs w:val="24"/>
        </w:rPr>
        <w:t xml:space="preserve">Rea Sea crossing. The </w:t>
      </w:r>
      <w:r w:rsidR="00FA59AD" w:rsidRPr="00557F23">
        <w:rPr>
          <w:sz w:val="24"/>
          <w:szCs w:val="24"/>
        </w:rPr>
        <w:t>1</w:t>
      </w:r>
      <w:r w:rsidR="00FA59AD" w:rsidRPr="00557F23">
        <w:rPr>
          <w:sz w:val="24"/>
          <w:szCs w:val="24"/>
          <w:vertAlign w:val="superscript"/>
        </w:rPr>
        <w:t>st</w:t>
      </w:r>
      <w:r w:rsidR="00FA59AD" w:rsidRPr="00557F23">
        <w:rPr>
          <w:sz w:val="24"/>
          <w:szCs w:val="24"/>
        </w:rPr>
        <w:t xml:space="preserve"> </w:t>
      </w:r>
      <w:r w:rsidR="00E1564B" w:rsidRPr="00557F23">
        <w:rPr>
          <w:sz w:val="24"/>
          <w:szCs w:val="24"/>
        </w:rPr>
        <w:t xml:space="preserve">plague </w:t>
      </w:r>
      <w:r w:rsidR="00FA59AD" w:rsidRPr="00557F23">
        <w:rPr>
          <w:sz w:val="24"/>
          <w:szCs w:val="24"/>
        </w:rPr>
        <w:t>i</w:t>
      </w:r>
      <w:r w:rsidR="00E1564B" w:rsidRPr="00557F23">
        <w:rPr>
          <w:sz w:val="24"/>
          <w:szCs w:val="24"/>
        </w:rPr>
        <w:t xml:space="preserve">s water turn to blood </w:t>
      </w:r>
      <w:r w:rsidR="009214BD" w:rsidRPr="00557F23">
        <w:rPr>
          <w:sz w:val="24"/>
          <w:szCs w:val="24"/>
        </w:rPr>
        <w:t>o</w:t>
      </w:r>
      <w:r w:rsidR="007D6338" w:rsidRPr="00557F23">
        <w:rPr>
          <w:sz w:val="24"/>
          <w:szCs w:val="24"/>
        </w:rPr>
        <w:t>n</w:t>
      </w:r>
      <w:r w:rsidR="009214BD" w:rsidRPr="00557F23">
        <w:rPr>
          <w:sz w:val="24"/>
          <w:szCs w:val="24"/>
        </w:rPr>
        <w:t xml:space="preserve"> </w:t>
      </w:r>
      <w:r w:rsidR="007D6338" w:rsidRPr="00557F23">
        <w:rPr>
          <w:b/>
          <w:sz w:val="24"/>
          <w:szCs w:val="24"/>
        </w:rPr>
        <w:t>NISAN</w:t>
      </w:r>
      <w:r w:rsidR="007D6338" w:rsidRPr="00557F23">
        <w:rPr>
          <w:sz w:val="24"/>
          <w:szCs w:val="24"/>
        </w:rPr>
        <w:t>, which is the month of March 21</w:t>
      </w:r>
      <w:r w:rsidR="007D6338" w:rsidRPr="00557F23">
        <w:rPr>
          <w:sz w:val="24"/>
          <w:szCs w:val="24"/>
          <w:vertAlign w:val="superscript"/>
        </w:rPr>
        <w:t>st</w:t>
      </w:r>
      <w:r w:rsidR="007D6338" w:rsidRPr="00557F23">
        <w:rPr>
          <w:sz w:val="24"/>
          <w:szCs w:val="24"/>
        </w:rPr>
        <w:t xml:space="preserve"> to April 21</w:t>
      </w:r>
      <w:r w:rsidR="007D6338" w:rsidRPr="00557F23">
        <w:rPr>
          <w:sz w:val="24"/>
          <w:szCs w:val="24"/>
          <w:vertAlign w:val="superscript"/>
        </w:rPr>
        <w:t>st</w:t>
      </w:r>
      <w:r w:rsidR="007D6338" w:rsidRPr="00557F23">
        <w:rPr>
          <w:sz w:val="24"/>
          <w:szCs w:val="24"/>
        </w:rPr>
        <w:t xml:space="preserve"> in Exodus 7:19 </w:t>
      </w:r>
      <w:r w:rsidR="00E1564B" w:rsidRPr="00557F23">
        <w:rPr>
          <w:sz w:val="24"/>
          <w:szCs w:val="24"/>
        </w:rPr>
        <w:t xml:space="preserve">by which the magicians did with their enchantments to conjure up the </w:t>
      </w:r>
      <w:r w:rsidR="00FA59AD" w:rsidRPr="00557F23">
        <w:rPr>
          <w:sz w:val="24"/>
          <w:szCs w:val="24"/>
        </w:rPr>
        <w:t>1</w:t>
      </w:r>
      <w:r w:rsidR="00FA59AD" w:rsidRPr="00557F23">
        <w:rPr>
          <w:sz w:val="24"/>
          <w:szCs w:val="24"/>
          <w:vertAlign w:val="superscript"/>
        </w:rPr>
        <w:t>st</w:t>
      </w:r>
      <w:r w:rsidR="00FA59AD" w:rsidRPr="00557F23">
        <w:rPr>
          <w:sz w:val="24"/>
          <w:szCs w:val="24"/>
        </w:rPr>
        <w:t xml:space="preserve"> </w:t>
      </w:r>
      <w:r w:rsidR="00E1564B" w:rsidRPr="00557F23">
        <w:rPr>
          <w:sz w:val="24"/>
          <w:szCs w:val="24"/>
        </w:rPr>
        <w:t xml:space="preserve">plague. The </w:t>
      </w:r>
      <w:r w:rsidR="00FA59AD" w:rsidRPr="00557F23">
        <w:rPr>
          <w:sz w:val="24"/>
          <w:szCs w:val="24"/>
        </w:rPr>
        <w:t>2</w:t>
      </w:r>
      <w:r w:rsidR="00FA59AD" w:rsidRPr="00557F23">
        <w:rPr>
          <w:sz w:val="24"/>
          <w:szCs w:val="24"/>
          <w:vertAlign w:val="superscript"/>
        </w:rPr>
        <w:t>nd</w:t>
      </w:r>
      <w:r w:rsidR="00FA59AD" w:rsidRPr="00557F23">
        <w:rPr>
          <w:sz w:val="24"/>
          <w:szCs w:val="24"/>
        </w:rPr>
        <w:t xml:space="preserve"> </w:t>
      </w:r>
      <w:r w:rsidR="00E1564B" w:rsidRPr="00557F23">
        <w:rPr>
          <w:sz w:val="24"/>
          <w:szCs w:val="24"/>
        </w:rPr>
        <w:t xml:space="preserve">plague </w:t>
      </w:r>
      <w:r w:rsidR="00FA59AD" w:rsidRPr="00557F23">
        <w:rPr>
          <w:sz w:val="24"/>
          <w:szCs w:val="24"/>
        </w:rPr>
        <w:t>is</w:t>
      </w:r>
      <w:r w:rsidR="00E1564B" w:rsidRPr="00557F23">
        <w:rPr>
          <w:sz w:val="24"/>
          <w:szCs w:val="24"/>
        </w:rPr>
        <w:t xml:space="preserve"> frogs </w:t>
      </w:r>
      <w:r w:rsidR="007D6338" w:rsidRPr="00557F23">
        <w:rPr>
          <w:sz w:val="24"/>
          <w:szCs w:val="24"/>
        </w:rPr>
        <w:t xml:space="preserve">on </w:t>
      </w:r>
      <w:r w:rsidR="007D6338" w:rsidRPr="00557F23">
        <w:rPr>
          <w:b/>
          <w:sz w:val="24"/>
          <w:szCs w:val="24"/>
        </w:rPr>
        <w:t>AB</w:t>
      </w:r>
      <w:r w:rsidR="007D6338" w:rsidRPr="00557F23">
        <w:rPr>
          <w:sz w:val="24"/>
          <w:szCs w:val="24"/>
        </w:rPr>
        <w:t>, which is the month of July 21</w:t>
      </w:r>
      <w:r w:rsidR="007D6338" w:rsidRPr="00557F23">
        <w:rPr>
          <w:sz w:val="24"/>
          <w:szCs w:val="24"/>
          <w:vertAlign w:val="superscript"/>
        </w:rPr>
        <w:t>st</w:t>
      </w:r>
      <w:r w:rsidR="007D6338" w:rsidRPr="00557F23">
        <w:rPr>
          <w:sz w:val="24"/>
          <w:szCs w:val="24"/>
        </w:rPr>
        <w:t xml:space="preserve"> to August 21</w:t>
      </w:r>
      <w:r w:rsidR="007D6338" w:rsidRPr="00557F23">
        <w:rPr>
          <w:sz w:val="24"/>
          <w:szCs w:val="24"/>
          <w:vertAlign w:val="superscript"/>
        </w:rPr>
        <w:t>st</w:t>
      </w:r>
      <w:r w:rsidR="007D6338" w:rsidRPr="00557F23">
        <w:rPr>
          <w:sz w:val="24"/>
          <w:szCs w:val="24"/>
        </w:rPr>
        <w:t xml:space="preserve"> in Exodus 8:2 </w:t>
      </w:r>
      <w:r w:rsidR="00E1564B" w:rsidRPr="00557F23">
        <w:rPr>
          <w:sz w:val="24"/>
          <w:szCs w:val="24"/>
        </w:rPr>
        <w:t>by which the magi</w:t>
      </w:r>
      <w:r w:rsidR="004B63C5" w:rsidRPr="00557F23">
        <w:rPr>
          <w:sz w:val="24"/>
          <w:szCs w:val="24"/>
        </w:rPr>
        <w:t>ci</w:t>
      </w:r>
      <w:r w:rsidR="00E1564B" w:rsidRPr="00557F23">
        <w:rPr>
          <w:sz w:val="24"/>
          <w:szCs w:val="24"/>
        </w:rPr>
        <w:t xml:space="preserve">ans did </w:t>
      </w:r>
      <w:r w:rsidR="00171119" w:rsidRPr="00557F23">
        <w:rPr>
          <w:sz w:val="24"/>
          <w:szCs w:val="24"/>
        </w:rPr>
        <w:t>with</w:t>
      </w:r>
      <w:r w:rsidR="004B63C5" w:rsidRPr="00557F23">
        <w:rPr>
          <w:sz w:val="24"/>
          <w:szCs w:val="24"/>
        </w:rPr>
        <w:t xml:space="preserve"> their enchantments to conjure</w:t>
      </w:r>
      <w:r w:rsidR="00171119" w:rsidRPr="00557F23">
        <w:rPr>
          <w:sz w:val="24"/>
          <w:szCs w:val="24"/>
        </w:rPr>
        <w:t xml:space="preserve"> </w:t>
      </w:r>
      <w:r w:rsidR="004B63C5" w:rsidRPr="00557F23">
        <w:rPr>
          <w:sz w:val="24"/>
          <w:szCs w:val="24"/>
        </w:rPr>
        <w:t xml:space="preserve">up frogs. </w:t>
      </w:r>
      <w:r w:rsidR="00F80092" w:rsidRPr="00557F23">
        <w:rPr>
          <w:sz w:val="24"/>
          <w:szCs w:val="24"/>
        </w:rPr>
        <w:t xml:space="preserve">The first two plagues were used to protect Israel and it backfired on the Egyptians. </w:t>
      </w:r>
      <w:r w:rsidR="004B63C5" w:rsidRPr="00557F23">
        <w:rPr>
          <w:sz w:val="24"/>
          <w:szCs w:val="24"/>
        </w:rPr>
        <w:t xml:space="preserve">The </w:t>
      </w:r>
      <w:r w:rsidR="00FA59AD" w:rsidRPr="00557F23">
        <w:rPr>
          <w:sz w:val="24"/>
          <w:szCs w:val="24"/>
        </w:rPr>
        <w:t>3</w:t>
      </w:r>
      <w:r w:rsidR="00FA59AD" w:rsidRPr="00557F23">
        <w:rPr>
          <w:sz w:val="24"/>
          <w:szCs w:val="24"/>
          <w:vertAlign w:val="superscript"/>
        </w:rPr>
        <w:t>rd</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lice </w:t>
      </w:r>
      <w:r w:rsidR="007D6338" w:rsidRPr="00557F23">
        <w:rPr>
          <w:sz w:val="24"/>
          <w:szCs w:val="24"/>
        </w:rPr>
        <w:t xml:space="preserve">on </w:t>
      </w:r>
      <w:r w:rsidR="007D6338" w:rsidRPr="00557F23">
        <w:rPr>
          <w:b/>
          <w:sz w:val="24"/>
          <w:szCs w:val="24"/>
        </w:rPr>
        <w:t>ELUL</w:t>
      </w:r>
      <w:r w:rsidR="007D6338" w:rsidRPr="00557F23">
        <w:rPr>
          <w:sz w:val="24"/>
          <w:szCs w:val="24"/>
        </w:rPr>
        <w:t>, which is the month of August 21</w:t>
      </w:r>
      <w:r w:rsidR="007D6338" w:rsidRPr="00557F23">
        <w:rPr>
          <w:sz w:val="24"/>
          <w:szCs w:val="24"/>
          <w:vertAlign w:val="superscript"/>
        </w:rPr>
        <w:t>st</w:t>
      </w:r>
      <w:r w:rsidR="007D6338" w:rsidRPr="00557F23">
        <w:rPr>
          <w:sz w:val="24"/>
          <w:szCs w:val="24"/>
        </w:rPr>
        <w:t xml:space="preserve"> to September 21</w:t>
      </w:r>
      <w:r w:rsidR="007D6338" w:rsidRPr="00557F23">
        <w:rPr>
          <w:sz w:val="24"/>
          <w:szCs w:val="24"/>
          <w:vertAlign w:val="superscript"/>
        </w:rPr>
        <w:t>st</w:t>
      </w:r>
      <w:r w:rsidR="007D6338" w:rsidRPr="00557F23">
        <w:rPr>
          <w:sz w:val="24"/>
          <w:szCs w:val="24"/>
        </w:rPr>
        <w:t xml:space="preserve"> in Exodus 8:16 </w:t>
      </w:r>
      <w:r w:rsidR="004B63C5" w:rsidRPr="00557F23">
        <w:rPr>
          <w:sz w:val="24"/>
          <w:szCs w:val="24"/>
        </w:rPr>
        <w:t xml:space="preserve">where the magicians did with their enchantments, but could not conjure up lice. This was the </w:t>
      </w:r>
      <w:r w:rsidR="007D6338" w:rsidRPr="00557F23">
        <w:rPr>
          <w:sz w:val="24"/>
          <w:szCs w:val="24"/>
        </w:rPr>
        <w:t>“</w:t>
      </w:r>
      <w:r w:rsidR="007D6338" w:rsidRPr="00557F23">
        <w:rPr>
          <w:b/>
          <w:sz w:val="24"/>
          <w:szCs w:val="24"/>
        </w:rPr>
        <w:t>F</w:t>
      </w:r>
      <w:r w:rsidR="004B63C5" w:rsidRPr="00557F23">
        <w:rPr>
          <w:b/>
          <w:sz w:val="24"/>
          <w:szCs w:val="24"/>
        </w:rPr>
        <w:t>inger of God</w:t>
      </w:r>
      <w:r w:rsidR="007D6338" w:rsidRPr="00557F23">
        <w:rPr>
          <w:sz w:val="24"/>
          <w:szCs w:val="24"/>
        </w:rPr>
        <w:t>”</w:t>
      </w:r>
      <w:r w:rsidR="004B63C5" w:rsidRPr="00557F23">
        <w:rPr>
          <w:sz w:val="24"/>
          <w:szCs w:val="24"/>
        </w:rPr>
        <w:t xml:space="preserve"> </w:t>
      </w:r>
      <w:r w:rsidR="00FA59AD" w:rsidRPr="00557F23">
        <w:rPr>
          <w:sz w:val="24"/>
          <w:szCs w:val="24"/>
        </w:rPr>
        <w:t xml:space="preserve">&amp; </w:t>
      </w:r>
      <w:r w:rsidR="004B63C5" w:rsidRPr="00557F23">
        <w:rPr>
          <w:sz w:val="24"/>
          <w:szCs w:val="24"/>
        </w:rPr>
        <w:t xml:space="preserve">the </w:t>
      </w:r>
      <w:r w:rsidR="007D6338" w:rsidRPr="00557F23">
        <w:rPr>
          <w:sz w:val="24"/>
          <w:szCs w:val="24"/>
        </w:rPr>
        <w:t>B</w:t>
      </w:r>
      <w:r w:rsidR="004B63C5" w:rsidRPr="00557F23">
        <w:rPr>
          <w:sz w:val="24"/>
          <w:szCs w:val="24"/>
        </w:rPr>
        <w:t xml:space="preserve">eginning of the Kingdom of </w:t>
      </w:r>
      <w:r w:rsidR="00C05135" w:rsidRPr="00557F23">
        <w:rPr>
          <w:sz w:val="24"/>
          <w:szCs w:val="24"/>
        </w:rPr>
        <w:t>G</w:t>
      </w:r>
      <w:r w:rsidR="004B63C5" w:rsidRPr="00557F23">
        <w:rPr>
          <w:sz w:val="24"/>
          <w:szCs w:val="24"/>
        </w:rPr>
        <w:t xml:space="preserve">od in Luke 11:17-23. The </w:t>
      </w:r>
      <w:r w:rsidR="00FA59AD" w:rsidRPr="00557F23">
        <w:rPr>
          <w:sz w:val="24"/>
          <w:szCs w:val="24"/>
        </w:rPr>
        <w:t>4</w:t>
      </w:r>
      <w:r w:rsidR="00FA59AD"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7D6338" w:rsidRPr="00557F23">
        <w:rPr>
          <w:sz w:val="24"/>
          <w:szCs w:val="24"/>
        </w:rPr>
        <w:t xml:space="preserve">is flies on </w:t>
      </w:r>
      <w:r w:rsidR="007D6338" w:rsidRPr="00557F23">
        <w:rPr>
          <w:b/>
          <w:sz w:val="24"/>
          <w:szCs w:val="24"/>
        </w:rPr>
        <w:t>TISHRI</w:t>
      </w:r>
      <w:r w:rsidR="007D6338" w:rsidRPr="00557F23">
        <w:rPr>
          <w:sz w:val="24"/>
          <w:szCs w:val="24"/>
        </w:rPr>
        <w:t>, which is the month of September 21</w:t>
      </w:r>
      <w:r w:rsidR="007D6338" w:rsidRPr="00557F23">
        <w:rPr>
          <w:sz w:val="24"/>
          <w:szCs w:val="24"/>
          <w:vertAlign w:val="superscript"/>
        </w:rPr>
        <w:t>st</w:t>
      </w:r>
      <w:r w:rsidR="007D6338" w:rsidRPr="00557F23">
        <w:rPr>
          <w:sz w:val="24"/>
          <w:szCs w:val="24"/>
        </w:rPr>
        <w:t xml:space="preserve"> to October 21</w:t>
      </w:r>
      <w:r w:rsidR="007D6338" w:rsidRPr="00557F23">
        <w:rPr>
          <w:sz w:val="24"/>
          <w:szCs w:val="24"/>
          <w:vertAlign w:val="superscript"/>
        </w:rPr>
        <w:t>st</w:t>
      </w:r>
      <w:r w:rsidR="007D6338" w:rsidRPr="00557F23">
        <w:rPr>
          <w:sz w:val="24"/>
          <w:szCs w:val="24"/>
        </w:rPr>
        <w:t xml:space="preserve"> in Exodus 8:24 </w:t>
      </w:r>
      <w:r w:rsidR="004B63C5" w:rsidRPr="00557F23">
        <w:rPr>
          <w:sz w:val="24"/>
          <w:szCs w:val="24"/>
        </w:rPr>
        <w:t xml:space="preserve">where they covered in the houses </w:t>
      </w:r>
      <w:r w:rsidR="00FA59AD" w:rsidRPr="00557F23">
        <w:rPr>
          <w:sz w:val="24"/>
          <w:szCs w:val="24"/>
        </w:rPr>
        <w:t>&amp;</w:t>
      </w:r>
      <w:r w:rsidR="004B63C5" w:rsidRPr="00557F23">
        <w:rPr>
          <w:sz w:val="24"/>
          <w:szCs w:val="24"/>
        </w:rPr>
        <w:t xml:space="preserve"> on the servants. The </w:t>
      </w:r>
      <w:r w:rsidR="00FA59AD" w:rsidRPr="00557F23">
        <w:rPr>
          <w:sz w:val="24"/>
          <w:szCs w:val="24"/>
        </w:rPr>
        <w:t>5</w:t>
      </w:r>
      <w:r w:rsidR="00FA59AD"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the livestock diseased </w:t>
      </w:r>
      <w:r w:rsidR="007D6338" w:rsidRPr="00557F23">
        <w:rPr>
          <w:sz w:val="24"/>
          <w:szCs w:val="24"/>
        </w:rPr>
        <w:t xml:space="preserve">on </w:t>
      </w:r>
      <w:r w:rsidR="007D6338" w:rsidRPr="00557F23">
        <w:rPr>
          <w:b/>
          <w:sz w:val="24"/>
          <w:szCs w:val="24"/>
        </w:rPr>
        <w:t>CHESHVAN (HESHVAN)</w:t>
      </w:r>
      <w:r w:rsidR="007D6338" w:rsidRPr="00557F23">
        <w:rPr>
          <w:sz w:val="24"/>
          <w:szCs w:val="24"/>
        </w:rPr>
        <w:t>, which is the month of October 21</w:t>
      </w:r>
      <w:r w:rsidR="007D6338" w:rsidRPr="00557F23">
        <w:rPr>
          <w:sz w:val="24"/>
          <w:szCs w:val="24"/>
          <w:vertAlign w:val="superscript"/>
        </w:rPr>
        <w:t>st</w:t>
      </w:r>
      <w:r w:rsidR="007D6338" w:rsidRPr="00557F23">
        <w:rPr>
          <w:sz w:val="24"/>
          <w:szCs w:val="24"/>
        </w:rPr>
        <w:t xml:space="preserve"> to November 21</w:t>
      </w:r>
      <w:r w:rsidR="007D6338" w:rsidRPr="00557F23">
        <w:rPr>
          <w:sz w:val="24"/>
          <w:szCs w:val="24"/>
          <w:vertAlign w:val="superscript"/>
        </w:rPr>
        <w:t>st</w:t>
      </w:r>
      <w:r w:rsidR="007D6338" w:rsidRPr="00557F23">
        <w:rPr>
          <w:sz w:val="24"/>
          <w:szCs w:val="24"/>
        </w:rPr>
        <w:t xml:space="preserve"> in Exodus 9:3 </w:t>
      </w:r>
      <w:r w:rsidR="004B63C5" w:rsidRPr="00557F23">
        <w:rPr>
          <w:sz w:val="24"/>
          <w:szCs w:val="24"/>
        </w:rPr>
        <w:t xml:space="preserve">where the livestock of Egypt shall die of diseases, which was separated from the livestock of Israel </w:t>
      </w:r>
      <w:r w:rsidR="00FA59AD" w:rsidRPr="00557F23">
        <w:rPr>
          <w:sz w:val="24"/>
          <w:szCs w:val="24"/>
        </w:rPr>
        <w:t>&amp;</w:t>
      </w:r>
      <w:r w:rsidR="004B63C5" w:rsidRPr="00557F23">
        <w:rPr>
          <w:sz w:val="24"/>
          <w:szCs w:val="24"/>
        </w:rPr>
        <w:t xml:space="preserve"> nothing shall die. The </w:t>
      </w:r>
      <w:r w:rsidR="00FA59AD" w:rsidRPr="00557F23">
        <w:rPr>
          <w:sz w:val="24"/>
          <w:szCs w:val="24"/>
        </w:rPr>
        <w:t>6</w:t>
      </w:r>
      <w:r w:rsidR="004B63C5"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boils </w:t>
      </w:r>
      <w:r w:rsidR="007D6338" w:rsidRPr="00557F23">
        <w:rPr>
          <w:sz w:val="24"/>
          <w:szCs w:val="24"/>
        </w:rPr>
        <w:t xml:space="preserve">on </w:t>
      </w:r>
      <w:r w:rsidR="007D6338" w:rsidRPr="00557F23">
        <w:rPr>
          <w:b/>
          <w:sz w:val="24"/>
          <w:szCs w:val="24"/>
        </w:rPr>
        <w:t>KISLEV (CHISLEV)</w:t>
      </w:r>
      <w:r w:rsidR="007D6338" w:rsidRPr="00557F23">
        <w:rPr>
          <w:sz w:val="24"/>
          <w:szCs w:val="24"/>
        </w:rPr>
        <w:t>, which is the month of November 21</w:t>
      </w:r>
      <w:r w:rsidR="007D6338" w:rsidRPr="00557F23">
        <w:rPr>
          <w:sz w:val="24"/>
          <w:szCs w:val="24"/>
          <w:vertAlign w:val="superscript"/>
        </w:rPr>
        <w:t>st</w:t>
      </w:r>
      <w:r w:rsidR="007D6338" w:rsidRPr="00557F23">
        <w:rPr>
          <w:sz w:val="24"/>
          <w:szCs w:val="24"/>
        </w:rPr>
        <w:t xml:space="preserve"> to December 21</w:t>
      </w:r>
      <w:r w:rsidR="007D6338" w:rsidRPr="00557F23">
        <w:rPr>
          <w:sz w:val="24"/>
          <w:szCs w:val="24"/>
          <w:vertAlign w:val="superscript"/>
        </w:rPr>
        <w:t>st</w:t>
      </w:r>
      <w:r w:rsidR="007D6338" w:rsidRPr="00557F23">
        <w:rPr>
          <w:sz w:val="24"/>
          <w:szCs w:val="24"/>
        </w:rPr>
        <w:t xml:space="preserve"> in Exodus 9:9 </w:t>
      </w:r>
      <w:r w:rsidR="004B63C5" w:rsidRPr="00557F23">
        <w:rPr>
          <w:sz w:val="24"/>
          <w:szCs w:val="24"/>
        </w:rPr>
        <w:t xml:space="preserve">by which the magicians could not stand with their magical arts. The </w:t>
      </w:r>
      <w:r w:rsidR="00FA59AD" w:rsidRPr="00557F23">
        <w:rPr>
          <w:sz w:val="24"/>
          <w:szCs w:val="24"/>
        </w:rPr>
        <w:t>7</w:t>
      </w:r>
      <w:r w:rsidR="004B63C5"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hail </w:t>
      </w:r>
      <w:r w:rsidR="007D6338" w:rsidRPr="00557F23">
        <w:rPr>
          <w:sz w:val="24"/>
          <w:szCs w:val="24"/>
        </w:rPr>
        <w:t xml:space="preserve">on </w:t>
      </w:r>
      <w:r w:rsidR="007D6338" w:rsidRPr="00557F23">
        <w:rPr>
          <w:b/>
          <w:sz w:val="24"/>
          <w:szCs w:val="24"/>
        </w:rPr>
        <w:t>TEVET (TABETH)</w:t>
      </w:r>
      <w:r w:rsidR="007D6338" w:rsidRPr="00557F23">
        <w:rPr>
          <w:sz w:val="24"/>
          <w:szCs w:val="24"/>
        </w:rPr>
        <w:t>, which is the month of December 21</w:t>
      </w:r>
      <w:r w:rsidR="007D6338" w:rsidRPr="00557F23">
        <w:rPr>
          <w:sz w:val="24"/>
          <w:szCs w:val="24"/>
          <w:vertAlign w:val="superscript"/>
        </w:rPr>
        <w:t>st</w:t>
      </w:r>
      <w:r w:rsidR="007D6338" w:rsidRPr="00557F23">
        <w:rPr>
          <w:sz w:val="24"/>
          <w:szCs w:val="24"/>
        </w:rPr>
        <w:t xml:space="preserve"> to January 21</w:t>
      </w:r>
      <w:r w:rsidR="007D6338" w:rsidRPr="00557F23">
        <w:rPr>
          <w:sz w:val="24"/>
          <w:szCs w:val="24"/>
          <w:vertAlign w:val="superscript"/>
        </w:rPr>
        <w:t>st</w:t>
      </w:r>
      <w:r w:rsidR="007D6338" w:rsidRPr="00557F23">
        <w:rPr>
          <w:sz w:val="24"/>
          <w:szCs w:val="24"/>
        </w:rPr>
        <w:t xml:space="preserve"> in Exodus 9:24 </w:t>
      </w:r>
      <w:r w:rsidR="004B63C5" w:rsidRPr="00557F23">
        <w:rPr>
          <w:sz w:val="24"/>
          <w:szCs w:val="24"/>
        </w:rPr>
        <w:t xml:space="preserve">by which Egypt’s livestock, </w:t>
      </w:r>
      <w:r w:rsidR="00FA59AD" w:rsidRPr="00557F23">
        <w:rPr>
          <w:sz w:val="24"/>
          <w:szCs w:val="24"/>
        </w:rPr>
        <w:lastRenderedPageBreak/>
        <w:t>&amp;</w:t>
      </w:r>
      <w:r w:rsidR="004B63C5" w:rsidRPr="00557F23">
        <w:rPr>
          <w:sz w:val="24"/>
          <w:szCs w:val="24"/>
        </w:rPr>
        <w:t xml:space="preserve"> every animal </w:t>
      </w:r>
      <w:r w:rsidR="00FA59AD" w:rsidRPr="00557F23">
        <w:rPr>
          <w:sz w:val="24"/>
          <w:szCs w:val="24"/>
        </w:rPr>
        <w:t>&amp;</w:t>
      </w:r>
      <w:r w:rsidR="004B63C5" w:rsidRPr="00557F23">
        <w:rPr>
          <w:sz w:val="24"/>
          <w:szCs w:val="24"/>
        </w:rPr>
        <w:t xml:space="preserve"> every </w:t>
      </w:r>
      <w:r w:rsidR="007D6338" w:rsidRPr="00557F23">
        <w:rPr>
          <w:sz w:val="24"/>
          <w:szCs w:val="24"/>
        </w:rPr>
        <w:t>M</w:t>
      </w:r>
      <w:r w:rsidR="004B63C5" w:rsidRPr="00557F23">
        <w:rPr>
          <w:sz w:val="24"/>
          <w:szCs w:val="24"/>
        </w:rPr>
        <w:t>an in the field died that ha</w:t>
      </w:r>
      <w:r w:rsidR="007D6338" w:rsidRPr="00557F23">
        <w:rPr>
          <w:sz w:val="24"/>
          <w:szCs w:val="24"/>
        </w:rPr>
        <w:t xml:space="preserve">ve </w:t>
      </w:r>
      <w:r w:rsidR="004B63C5" w:rsidRPr="00557F23">
        <w:rPr>
          <w:sz w:val="24"/>
          <w:szCs w:val="24"/>
        </w:rPr>
        <w:t xml:space="preserve">not gone home. The </w:t>
      </w:r>
      <w:r w:rsidR="00FA59AD" w:rsidRPr="00557F23">
        <w:rPr>
          <w:sz w:val="24"/>
          <w:szCs w:val="24"/>
        </w:rPr>
        <w:t>8</w:t>
      </w:r>
      <w:r w:rsidR="004B63C5"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locusts </w:t>
      </w:r>
      <w:r w:rsidR="007D6338" w:rsidRPr="00557F23">
        <w:rPr>
          <w:sz w:val="24"/>
          <w:szCs w:val="24"/>
        </w:rPr>
        <w:t xml:space="preserve">on </w:t>
      </w:r>
      <w:r w:rsidR="007D6338" w:rsidRPr="00557F23">
        <w:rPr>
          <w:b/>
          <w:sz w:val="24"/>
          <w:szCs w:val="24"/>
        </w:rPr>
        <w:t>SHEVAT (SHEBAT)</w:t>
      </w:r>
      <w:r w:rsidR="007D6338" w:rsidRPr="00557F23">
        <w:rPr>
          <w:sz w:val="24"/>
          <w:szCs w:val="24"/>
        </w:rPr>
        <w:t>, which is the month of January 21</w:t>
      </w:r>
      <w:r w:rsidR="007D6338" w:rsidRPr="00557F23">
        <w:rPr>
          <w:sz w:val="24"/>
          <w:szCs w:val="24"/>
          <w:vertAlign w:val="superscript"/>
        </w:rPr>
        <w:t>st</w:t>
      </w:r>
      <w:r w:rsidR="007D6338" w:rsidRPr="00557F23">
        <w:rPr>
          <w:sz w:val="24"/>
          <w:szCs w:val="24"/>
        </w:rPr>
        <w:t xml:space="preserve"> to February 21</w:t>
      </w:r>
      <w:r w:rsidR="007D6338" w:rsidRPr="00557F23">
        <w:rPr>
          <w:sz w:val="24"/>
          <w:szCs w:val="24"/>
          <w:vertAlign w:val="superscript"/>
        </w:rPr>
        <w:t>st</w:t>
      </w:r>
      <w:r w:rsidR="007D6338" w:rsidRPr="00557F23">
        <w:rPr>
          <w:sz w:val="24"/>
          <w:szCs w:val="24"/>
        </w:rPr>
        <w:t xml:space="preserve"> in Exodus 10:4 </w:t>
      </w:r>
      <w:r w:rsidR="004B63C5" w:rsidRPr="00557F23">
        <w:rPr>
          <w:sz w:val="24"/>
          <w:szCs w:val="24"/>
        </w:rPr>
        <w:t xml:space="preserve">by which they shall destroy everything that the hail did not in </w:t>
      </w:r>
      <w:r w:rsidR="003E0135" w:rsidRPr="00557F23">
        <w:rPr>
          <w:sz w:val="24"/>
          <w:szCs w:val="24"/>
        </w:rPr>
        <w:t>Y</w:t>
      </w:r>
      <w:r w:rsidR="004B63C5" w:rsidRPr="00557F23">
        <w:rPr>
          <w:sz w:val="24"/>
          <w:szCs w:val="24"/>
        </w:rPr>
        <w:t xml:space="preserve">our houses. The </w:t>
      </w:r>
      <w:r w:rsidR="00FA59AD" w:rsidRPr="00557F23">
        <w:rPr>
          <w:sz w:val="24"/>
          <w:szCs w:val="24"/>
        </w:rPr>
        <w:t>9</w:t>
      </w:r>
      <w:r w:rsidR="004B63C5"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darkness </w:t>
      </w:r>
      <w:r w:rsidR="007D6338" w:rsidRPr="00557F23">
        <w:rPr>
          <w:sz w:val="24"/>
          <w:szCs w:val="24"/>
        </w:rPr>
        <w:t xml:space="preserve">on </w:t>
      </w:r>
      <w:r w:rsidR="007D6338" w:rsidRPr="00557F23">
        <w:rPr>
          <w:b/>
          <w:sz w:val="24"/>
          <w:szCs w:val="24"/>
        </w:rPr>
        <w:t>ADAR</w:t>
      </w:r>
      <w:r w:rsidR="007D6338" w:rsidRPr="00557F23">
        <w:rPr>
          <w:sz w:val="24"/>
          <w:szCs w:val="24"/>
        </w:rPr>
        <w:t>, which is the month of February 21</w:t>
      </w:r>
      <w:r w:rsidR="007D6338" w:rsidRPr="00557F23">
        <w:rPr>
          <w:sz w:val="24"/>
          <w:szCs w:val="24"/>
          <w:vertAlign w:val="superscript"/>
        </w:rPr>
        <w:t>st</w:t>
      </w:r>
      <w:r w:rsidR="007D6338" w:rsidRPr="00557F23">
        <w:rPr>
          <w:sz w:val="24"/>
          <w:szCs w:val="24"/>
        </w:rPr>
        <w:t xml:space="preserve"> to March 21</w:t>
      </w:r>
      <w:r w:rsidR="007D6338" w:rsidRPr="00557F23">
        <w:rPr>
          <w:sz w:val="24"/>
          <w:szCs w:val="24"/>
          <w:vertAlign w:val="superscript"/>
        </w:rPr>
        <w:t>st</w:t>
      </w:r>
      <w:r w:rsidR="007D6338" w:rsidRPr="00557F23">
        <w:rPr>
          <w:sz w:val="24"/>
          <w:szCs w:val="24"/>
        </w:rPr>
        <w:t xml:space="preserve"> in Exodus 10:21 </w:t>
      </w:r>
      <w:r w:rsidR="004B63C5" w:rsidRPr="00557F23">
        <w:rPr>
          <w:sz w:val="24"/>
          <w:szCs w:val="24"/>
        </w:rPr>
        <w:t xml:space="preserve">that could even be felt on </w:t>
      </w:r>
      <w:r w:rsidR="007D6338" w:rsidRPr="00557F23">
        <w:rPr>
          <w:sz w:val="24"/>
          <w:szCs w:val="24"/>
        </w:rPr>
        <w:t>M</w:t>
      </w:r>
      <w:r w:rsidR="004B63C5" w:rsidRPr="00557F23">
        <w:rPr>
          <w:sz w:val="24"/>
          <w:szCs w:val="24"/>
        </w:rPr>
        <w:t xml:space="preserve">an. For the Pharaoh of Egypt then threatened Moses and said, </w:t>
      </w:r>
      <w:r w:rsidR="00BD046D" w:rsidRPr="00557F23">
        <w:rPr>
          <w:sz w:val="24"/>
          <w:szCs w:val="24"/>
        </w:rPr>
        <w:t>‘</w:t>
      </w:r>
      <w:r w:rsidR="004B63C5" w:rsidRPr="00557F23">
        <w:rPr>
          <w:sz w:val="24"/>
          <w:szCs w:val="24"/>
        </w:rPr>
        <w:t xml:space="preserve">take heed to </w:t>
      </w:r>
      <w:r w:rsidR="007D6338" w:rsidRPr="00557F23">
        <w:rPr>
          <w:sz w:val="24"/>
          <w:szCs w:val="24"/>
        </w:rPr>
        <w:t>Y</w:t>
      </w:r>
      <w:r w:rsidR="004B63C5" w:rsidRPr="00557F23">
        <w:rPr>
          <w:sz w:val="24"/>
          <w:szCs w:val="24"/>
        </w:rPr>
        <w:t xml:space="preserve">ourself and see me no more. For in the day </w:t>
      </w:r>
      <w:r w:rsidR="007D6338" w:rsidRPr="00557F23">
        <w:rPr>
          <w:sz w:val="24"/>
          <w:szCs w:val="24"/>
        </w:rPr>
        <w:t>Y</w:t>
      </w:r>
      <w:r w:rsidR="004B63C5" w:rsidRPr="00557F23">
        <w:rPr>
          <w:sz w:val="24"/>
          <w:szCs w:val="24"/>
        </w:rPr>
        <w:t xml:space="preserve">ou see </w:t>
      </w:r>
      <w:r w:rsidR="007D6338" w:rsidRPr="00557F23">
        <w:rPr>
          <w:sz w:val="24"/>
          <w:szCs w:val="24"/>
        </w:rPr>
        <w:t>M</w:t>
      </w:r>
      <w:r w:rsidR="004B63C5" w:rsidRPr="00557F23">
        <w:rPr>
          <w:sz w:val="24"/>
          <w:szCs w:val="24"/>
        </w:rPr>
        <w:t xml:space="preserve">y face </w:t>
      </w:r>
      <w:r w:rsidR="007D6338" w:rsidRPr="00557F23">
        <w:rPr>
          <w:sz w:val="24"/>
          <w:szCs w:val="24"/>
        </w:rPr>
        <w:t>Y</w:t>
      </w:r>
      <w:r w:rsidR="004B63C5" w:rsidRPr="00557F23">
        <w:rPr>
          <w:sz w:val="24"/>
          <w:szCs w:val="24"/>
        </w:rPr>
        <w:t>ou shall die!</w:t>
      </w:r>
      <w:r w:rsidR="00BD046D" w:rsidRPr="00557F23">
        <w:rPr>
          <w:sz w:val="24"/>
          <w:szCs w:val="24"/>
        </w:rPr>
        <w:t>’</w:t>
      </w:r>
      <w:r w:rsidR="004B63C5" w:rsidRPr="00557F23">
        <w:rPr>
          <w:sz w:val="24"/>
          <w:szCs w:val="24"/>
        </w:rPr>
        <w:t xml:space="preserve">” As Moses was threatened, Stephen was threatened likewise in Acts 6:11, 13. The </w:t>
      </w:r>
      <w:r w:rsidR="00FA59AD" w:rsidRPr="00557F23">
        <w:rPr>
          <w:sz w:val="24"/>
          <w:szCs w:val="24"/>
        </w:rPr>
        <w:t>10</w:t>
      </w:r>
      <w:r w:rsidR="004B63C5" w:rsidRPr="00557F23">
        <w:rPr>
          <w:sz w:val="24"/>
          <w:szCs w:val="24"/>
          <w:vertAlign w:val="superscript"/>
        </w:rPr>
        <w:t>th</w:t>
      </w:r>
      <w:r w:rsidR="00FA59AD" w:rsidRPr="00557F23">
        <w:rPr>
          <w:sz w:val="24"/>
          <w:szCs w:val="24"/>
        </w:rPr>
        <w:t xml:space="preserve"> </w:t>
      </w:r>
      <w:r w:rsidR="004B63C5" w:rsidRPr="00557F23">
        <w:rPr>
          <w:sz w:val="24"/>
          <w:szCs w:val="24"/>
        </w:rPr>
        <w:t xml:space="preserve">plague </w:t>
      </w:r>
      <w:r w:rsidR="00FA59AD" w:rsidRPr="00557F23">
        <w:rPr>
          <w:sz w:val="24"/>
          <w:szCs w:val="24"/>
        </w:rPr>
        <w:t>is</w:t>
      </w:r>
      <w:r w:rsidR="004B63C5" w:rsidRPr="00557F23">
        <w:rPr>
          <w:sz w:val="24"/>
          <w:szCs w:val="24"/>
        </w:rPr>
        <w:t xml:space="preserve"> the firstborn being killed at 12:00 midnight</w:t>
      </w:r>
      <w:r w:rsidR="007D6338" w:rsidRPr="00557F23">
        <w:rPr>
          <w:sz w:val="24"/>
          <w:szCs w:val="24"/>
        </w:rPr>
        <w:t xml:space="preserve"> on </w:t>
      </w:r>
      <w:r w:rsidR="007D6338" w:rsidRPr="00557F23">
        <w:rPr>
          <w:b/>
          <w:sz w:val="24"/>
          <w:szCs w:val="24"/>
        </w:rPr>
        <w:t>NISAN</w:t>
      </w:r>
      <w:r w:rsidR="007D6338" w:rsidRPr="00557F23">
        <w:rPr>
          <w:sz w:val="24"/>
          <w:szCs w:val="24"/>
        </w:rPr>
        <w:t xml:space="preserve">, which is the month of </w:t>
      </w:r>
      <w:r w:rsidR="0029260D" w:rsidRPr="00557F23">
        <w:rPr>
          <w:sz w:val="24"/>
          <w:szCs w:val="24"/>
        </w:rPr>
        <w:t>March 21</w:t>
      </w:r>
      <w:r w:rsidR="0029260D" w:rsidRPr="00557F23">
        <w:rPr>
          <w:sz w:val="24"/>
          <w:szCs w:val="24"/>
          <w:vertAlign w:val="superscript"/>
        </w:rPr>
        <w:t>st</w:t>
      </w:r>
      <w:r w:rsidR="0029260D" w:rsidRPr="00557F23">
        <w:rPr>
          <w:sz w:val="24"/>
          <w:szCs w:val="24"/>
        </w:rPr>
        <w:t xml:space="preserve"> to April 21</w:t>
      </w:r>
      <w:r w:rsidR="0029260D" w:rsidRPr="00557F23">
        <w:rPr>
          <w:sz w:val="24"/>
          <w:szCs w:val="24"/>
          <w:vertAlign w:val="superscript"/>
        </w:rPr>
        <w:t>st</w:t>
      </w:r>
      <w:r w:rsidR="0029260D" w:rsidRPr="00557F23">
        <w:rPr>
          <w:sz w:val="24"/>
          <w:szCs w:val="24"/>
        </w:rPr>
        <w:t xml:space="preserve"> in Exodus 11:1-10; 12:29-30</w:t>
      </w:r>
      <w:r w:rsidR="004B63C5" w:rsidRPr="00557F23">
        <w:rPr>
          <w:sz w:val="24"/>
          <w:szCs w:val="24"/>
        </w:rPr>
        <w:t xml:space="preserve">. </w:t>
      </w:r>
      <w:r w:rsidR="0029260D" w:rsidRPr="00557F23">
        <w:rPr>
          <w:sz w:val="24"/>
          <w:szCs w:val="24"/>
        </w:rPr>
        <w:t xml:space="preserve">The 2 Wizard Sorcerers called Male Witches that resisted Moses were </w:t>
      </w:r>
      <w:r w:rsidR="0029260D" w:rsidRPr="00557F23">
        <w:rPr>
          <w:b/>
          <w:sz w:val="24"/>
          <w:szCs w:val="24"/>
        </w:rPr>
        <w:t>Jannes</w:t>
      </w:r>
      <w:r w:rsidR="0029260D" w:rsidRPr="00557F23">
        <w:rPr>
          <w:sz w:val="24"/>
          <w:szCs w:val="24"/>
        </w:rPr>
        <w:t xml:space="preserve"> (Johanai, Iannes or Janis) &amp; </w:t>
      </w:r>
      <w:r w:rsidR="0029260D" w:rsidRPr="00557F23">
        <w:rPr>
          <w:b/>
          <w:sz w:val="24"/>
          <w:szCs w:val="24"/>
        </w:rPr>
        <w:t>Jambres</w:t>
      </w:r>
      <w:r w:rsidR="0029260D" w:rsidRPr="00557F23">
        <w:rPr>
          <w:sz w:val="24"/>
          <w:szCs w:val="24"/>
        </w:rPr>
        <w:t xml:space="preserve"> (Mamre, Mambres or Jamberes) in 2</w:t>
      </w:r>
      <w:r w:rsidR="0029260D" w:rsidRPr="00557F23">
        <w:rPr>
          <w:sz w:val="24"/>
          <w:szCs w:val="24"/>
          <w:vertAlign w:val="superscript"/>
        </w:rPr>
        <w:t>nd</w:t>
      </w:r>
      <w:r w:rsidR="0029260D" w:rsidRPr="00557F23">
        <w:rPr>
          <w:sz w:val="24"/>
          <w:szCs w:val="24"/>
        </w:rPr>
        <w:t xml:space="preserve"> Timothy 3:8-9. </w:t>
      </w:r>
      <w:r w:rsidR="004B63C5" w:rsidRPr="00557F23">
        <w:rPr>
          <w:sz w:val="24"/>
          <w:szCs w:val="24"/>
        </w:rPr>
        <w:t>Then the Lord’s people were let go for the ha</w:t>
      </w:r>
      <w:r w:rsidR="00583216" w:rsidRPr="00557F23">
        <w:rPr>
          <w:sz w:val="24"/>
          <w:szCs w:val="24"/>
        </w:rPr>
        <w:t>r</w:t>
      </w:r>
      <w:r w:rsidR="004B63C5" w:rsidRPr="00557F23">
        <w:rPr>
          <w:sz w:val="24"/>
          <w:szCs w:val="24"/>
        </w:rPr>
        <w:t>d</w:t>
      </w:r>
      <w:r w:rsidR="00583216" w:rsidRPr="00557F23">
        <w:rPr>
          <w:sz w:val="24"/>
          <w:szCs w:val="24"/>
        </w:rPr>
        <w:t xml:space="preserve"> bondage of the Egyptians in Acts 7:36. In Acts 7:37 s</w:t>
      </w:r>
      <w:r w:rsidR="00FA59AD" w:rsidRPr="00557F23">
        <w:rPr>
          <w:sz w:val="24"/>
          <w:szCs w:val="24"/>
        </w:rPr>
        <w:t>ays</w:t>
      </w:r>
      <w:r w:rsidR="00583216" w:rsidRPr="00557F23">
        <w:rPr>
          <w:sz w:val="24"/>
          <w:szCs w:val="24"/>
        </w:rPr>
        <w:t xml:space="preserve"> the Red Sea crossing </w:t>
      </w:r>
      <w:r w:rsidR="00FA59AD" w:rsidRPr="00557F23">
        <w:rPr>
          <w:sz w:val="24"/>
          <w:szCs w:val="24"/>
        </w:rPr>
        <w:t xml:space="preserve">is </w:t>
      </w:r>
      <w:r w:rsidR="00583216" w:rsidRPr="00557F23">
        <w:rPr>
          <w:sz w:val="24"/>
          <w:szCs w:val="24"/>
        </w:rPr>
        <w:t xml:space="preserve">where Pharaoh’s </w:t>
      </w:r>
      <w:r w:rsidR="0029260D" w:rsidRPr="00557F23">
        <w:rPr>
          <w:sz w:val="24"/>
          <w:szCs w:val="24"/>
        </w:rPr>
        <w:t>A</w:t>
      </w:r>
      <w:r w:rsidR="00583216" w:rsidRPr="00557F23">
        <w:rPr>
          <w:sz w:val="24"/>
          <w:szCs w:val="24"/>
        </w:rPr>
        <w:t xml:space="preserve">rmy </w:t>
      </w:r>
      <w:r w:rsidR="0029260D" w:rsidRPr="00557F23">
        <w:rPr>
          <w:sz w:val="24"/>
          <w:szCs w:val="24"/>
        </w:rPr>
        <w:t xml:space="preserve">on </w:t>
      </w:r>
      <w:r w:rsidR="0029260D" w:rsidRPr="00557F23">
        <w:rPr>
          <w:b/>
          <w:sz w:val="24"/>
          <w:szCs w:val="24"/>
        </w:rPr>
        <w:t>IYAR</w:t>
      </w:r>
      <w:r w:rsidR="0029260D" w:rsidRPr="00557F23">
        <w:rPr>
          <w:sz w:val="24"/>
          <w:szCs w:val="24"/>
        </w:rPr>
        <w:t>, which is the month of April 21</w:t>
      </w:r>
      <w:r w:rsidR="0029260D" w:rsidRPr="00557F23">
        <w:rPr>
          <w:sz w:val="24"/>
          <w:szCs w:val="24"/>
          <w:vertAlign w:val="superscript"/>
        </w:rPr>
        <w:t>st</w:t>
      </w:r>
      <w:r w:rsidR="0029260D" w:rsidRPr="00557F23">
        <w:rPr>
          <w:sz w:val="24"/>
          <w:szCs w:val="24"/>
        </w:rPr>
        <w:t xml:space="preserve"> to </w:t>
      </w:r>
      <w:r w:rsidR="003E0135" w:rsidRPr="00557F23">
        <w:rPr>
          <w:sz w:val="24"/>
          <w:szCs w:val="24"/>
        </w:rPr>
        <w:t>M</w:t>
      </w:r>
      <w:r w:rsidR="0029260D" w:rsidRPr="00557F23">
        <w:rPr>
          <w:sz w:val="24"/>
          <w:szCs w:val="24"/>
        </w:rPr>
        <w:t>ay 21</w:t>
      </w:r>
      <w:r w:rsidR="0029260D" w:rsidRPr="00557F23">
        <w:rPr>
          <w:sz w:val="24"/>
          <w:szCs w:val="24"/>
          <w:vertAlign w:val="superscript"/>
        </w:rPr>
        <w:t>st</w:t>
      </w:r>
      <w:r w:rsidR="0029260D" w:rsidRPr="00557F23">
        <w:rPr>
          <w:sz w:val="24"/>
          <w:szCs w:val="24"/>
        </w:rPr>
        <w:t xml:space="preserve"> done by the Father Stephen in Wisdom of Solomon 14:3 &amp; Exodus 14:1-31 that </w:t>
      </w:r>
      <w:r w:rsidR="00583216" w:rsidRPr="00557F23">
        <w:rPr>
          <w:sz w:val="24"/>
          <w:szCs w:val="24"/>
        </w:rPr>
        <w:t xml:space="preserve">drowned in the Red Sea. </w:t>
      </w:r>
      <w:r w:rsidR="0029260D" w:rsidRPr="00557F23">
        <w:rPr>
          <w:sz w:val="24"/>
          <w:szCs w:val="24"/>
        </w:rPr>
        <w:t xml:space="preserve">The Weakness of the Father Stephen is on </w:t>
      </w:r>
      <w:r w:rsidR="0029260D" w:rsidRPr="00557F23">
        <w:rPr>
          <w:b/>
          <w:sz w:val="24"/>
          <w:szCs w:val="24"/>
        </w:rPr>
        <w:t xml:space="preserve">SIVAN </w:t>
      </w:r>
      <w:r w:rsidR="0029260D" w:rsidRPr="00557F23">
        <w:rPr>
          <w:sz w:val="24"/>
          <w:szCs w:val="24"/>
        </w:rPr>
        <w:t>from May 21</w:t>
      </w:r>
      <w:r w:rsidR="0029260D" w:rsidRPr="00557F23">
        <w:rPr>
          <w:sz w:val="24"/>
          <w:szCs w:val="24"/>
          <w:vertAlign w:val="superscript"/>
        </w:rPr>
        <w:t>ST</w:t>
      </w:r>
      <w:r w:rsidR="0029260D" w:rsidRPr="00557F23">
        <w:rPr>
          <w:sz w:val="24"/>
          <w:szCs w:val="24"/>
        </w:rPr>
        <w:t xml:space="preserve"> to June 21</w:t>
      </w:r>
      <w:r w:rsidR="0029260D" w:rsidRPr="00557F23">
        <w:rPr>
          <w:sz w:val="24"/>
          <w:szCs w:val="24"/>
          <w:vertAlign w:val="superscript"/>
        </w:rPr>
        <w:t>st</w:t>
      </w:r>
      <w:r w:rsidR="0029260D" w:rsidRPr="00557F23">
        <w:rPr>
          <w:sz w:val="24"/>
          <w:szCs w:val="24"/>
        </w:rPr>
        <w:t xml:space="preserve"> by Moses hitting the Rock twice. On the Rod is the inscription </w:t>
      </w:r>
      <w:r w:rsidR="0029260D" w:rsidRPr="00557F23">
        <w:rPr>
          <w:b/>
          <w:sz w:val="24"/>
          <w:szCs w:val="24"/>
        </w:rPr>
        <w:t>YAHWEH</w:t>
      </w:r>
      <w:r w:rsidR="0029260D" w:rsidRPr="00557F23">
        <w:rPr>
          <w:sz w:val="24"/>
          <w:szCs w:val="24"/>
        </w:rPr>
        <w:t xml:space="preserve"> or by pious Jews “</w:t>
      </w:r>
      <w:r w:rsidR="0029260D" w:rsidRPr="00557F23">
        <w:rPr>
          <w:b/>
          <w:sz w:val="24"/>
          <w:szCs w:val="24"/>
        </w:rPr>
        <w:t>HA SHEM</w:t>
      </w:r>
      <w:r w:rsidR="0029260D" w:rsidRPr="00557F23">
        <w:rPr>
          <w:sz w:val="24"/>
          <w:szCs w:val="24"/>
        </w:rPr>
        <w:t xml:space="preserve">” (The Name) in </w:t>
      </w:r>
      <w:r w:rsidR="0029260D" w:rsidRPr="00557F23">
        <w:rPr>
          <w:b/>
          <w:sz w:val="24"/>
          <w:szCs w:val="24"/>
        </w:rPr>
        <w:t>TAMMUZ</w:t>
      </w:r>
      <w:r w:rsidR="0029260D" w:rsidRPr="00557F23">
        <w:rPr>
          <w:sz w:val="24"/>
          <w:szCs w:val="24"/>
        </w:rPr>
        <w:t xml:space="preserve"> in the month from June 21</w:t>
      </w:r>
      <w:r w:rsidR="0029260D" w:rsidRPr="00557F23">
        <w:rPr>
          <w:sz w:val="24"/>
          <w:szCs w:val="24"/>
          <w:vertAlign w:val="superscript"/>
        </w:rPr>
        <w:t>st</w:t>
      </w:r>
      <w:r w:rsidR="0029260D" w:rsidRPr="00557F23">
        <w:rPr>
          <w:sz w:val="24"/>
          <w:szCs w:val="24"/>
        </w:rPr>
        <w:t xml:space="preserve"> to July 21</w:t>
      </w:r>
      <w:r w:rsidR="0029260D" w:rsidRPr="00557F23">
        <w:rPr>
          <w:sz w:val="24"/>
          <w:szCs w:val="24"/>
          <w:vertAlign w:val="superscript"/>
        </w:rPr>
        <w:t>st</w:t>
      </w:r>
      <w:r w:rsidR="0029260D" w:rsidRPr="00557F23">
        <w:rPr>
          <w:sz w:val="24"/>
          <w:szCs w:val="24"/>
        </w:rPr>
        <w:t xml:space="preserve">. The </w:t>
      </w:r>
      <w:r w:rsidR="0029260D" w:rsidRPr="00557F23">
        <w:rPr>
          <w:b/>
          <w:sz w:val="24"/>
          <w:szCs w:val="24"/>
        </w:rPr>
        <w:t>GOLDEN RULE</w:t>
      </w:r>
      <w:r w:rsidR="0029260D" w:rsidRPr="00557F23">
        <w:rPr>
          <w:sz w:val="24"/>
          <w:szCs w:val="24"/>
        </w:rPr>
        <w:t xml:space="preserve"> is to do unto others as they would do unto You in Matthew 7:1-2, 12. </w:t>
      </w:r>
      <w:r w:rsidR="00FA59AD" w:rsidRPr="00557F23">
        <w:rPr>
          <w:sz w:val="24"/>
          <w:szCs w:val="24"/>
        </w:rPr>
        <w:t>I</w:t>
      </w:r>
      <w:r w:rsidR="00583216" w:rsidRPr="00557F23">
        <w:rPr>
          <w:sz w:val="24"/>
          <w:szCs w:val="24"/>
        </w:rPr>
        <w:t xml:space="preserve">n Acts 7:41-43 </w:t>
      </w:r>
      <w:r w:rsidR="00FA59AD" w:rsidRPr="00557F23">
        <w:rPr>
          <w:sz w:val="24"/>
          <w:szCs w:val="24"/>
        </w:rPr>
        <w:t>states</w:t>
      </w:r>
      <w:r w:rsidR="00583216" w:rsidRPr="00557F23">
        <w:rPr>
          <w:sz w:val="24"/>
          <w:szCs w:val="24"/>
        </w:rPr>
        <w:t xml:space="preserve"> Israel’s disobedience in the golden calf, which Moses was receiving the Law tablets </w:t>
      </w:r>
      <w:r w:rsidR="00FA59AD" w:rsidRPr="00557F23">
        <w:rPr>
          <w:sz w:val="24"/>
          <w:szCs w:val="24"/>
        </w:rPr>
        <w:t xml:space="preserve">by the </w:t>
      </w:r>
      <w:r w:rsidR="002960B3" w:rsidRPr="00557F23">
        <w:rPr>
          <w:sz w:val="24"/>
          <w:szCs w:val="24"/>
        </w:rPr>
        <w:t>H</w:t>
      </w:r>
      <w:r w:rsidR="00FA59AD" w:rsidRPr="00557F23">
        <w:rPr>
          <w:sz w:val="24"/>
          <w:szCs w:val="24"/>
        </w:rPr>
        <w:t>and</w:t>
      </w:r>
      <w:r w:rsidR="00583216" w:rsidRPr="00557F23">
        <w:rPr>
          <w:sz w:val="24"/>
          <w:szCs w:val="24"/>
        </w:rPr>
        <w:t xml:space="preserve"> of God on the mountain. This act was considered rebellion and idolatry which is forbidden</w:t>
      </w:r>
      <w:r w:rsidR="002960B3" w:rsidRPr="00557F23">
        <w:rPr>
          <w:sz w:val="24"/>
          <w:szCs w:val="24"/>
        </w:rPr>
        <w:t xml:space="preserve"> marital fornication </w:t>
      </w:r>
      <w:r w:rsidR="00583216" w:rsidRPr="00557F23">
        <w:rPr>
          <w:sz w:val="24"/>
          <w:szCs w:val="24"/>
        </w:rPr>
        <w:t>to Israel to do</w:t>
      </w:r>
      <w:r w:rsidR="002960B3" w:rsidRPr="00557F23">
        <w:rPr>
          <w:sz w:val="24"/>
          <w:szCs w:val="24"/>
        </w:rPr>
        <w:t xml:space="preserve"> in Tobit 4:12-13</w:t>
      </w:r>
      <w:r w:rsidR="00583216" w:rsidRPr="00557F23">
        <w:rPr>
          <w:sz w:val="24"/>
          <w:szCs w:val="24"/>
        </w:rPr>
        <w:t xml:space="preserve">. In Acts 7:51-53 the </w:t>
      </w:r>
      <w:r w:rsidR="00C05135" w:rsidRPr="00557F23">
        <w:rPr>
          <w:sz w:val="24"/>
          <w:szCs w:val="24"/>
        </w:rPr>
        <w:t>R</w:t>
      </w:r>
      <w:r w:rsidR="00583216" w:rsidRPr="00557F23">
        <w:rPr>
          <w:sz w:val="24"/>
          <w:szCs w:val="24"/>
        </w:rPr>
        <w:t xml:space="preserve">od of </w:t>
      </w:r>
      <w:r w:rsidR="00F64505" w:rsidRPr="00557F23">
        <w:rPr>
          <w:sz w:val="24"/>
          <w:szCs w:val="24"/>
        </w:rPr>
        <w:t>G</w:t>
      </w:r>
      <w:r w:rsidR="00583216" w:rsidRPr="00557F23">
        <w:rPr>
          <w:sz w:val="24"/>
          <w:szCs w:val="24"/>
        </w:rPr>
        <w:t xml:space="preserve">od </w:t>
      </w:r>
      <w:r w:rsidR="002C792D" w:rsidRPr="00557F23">
        <w:rPr>
          <w:sz w:val="24"/>
          <w:szCs w:val="24"/>
        </w:rPr>
        <w:t>&amp;</w:t>
      </w:r>
      <w:r w:rsidR="00583216" w:rsidRPr="00557F23">
        <w:rPr>
          <w:sz w:val="24"/>
          <w:szCs w:val="24"/>
        </w:rPr>
        <w:t xml:space="preserve"> Stephen omniscience found fault in the </w:t>
      </w:r>
      <w:r w:rsidR="002960B3" w:rsidRPr="00557F23">
        <w:rPr>
          <w:sz w:val="24"/>
          <w:szCs w:val="24"/>
        </w:rPr>
        <w:t xml:space="preserve">Married </w:t>
      </w:r>
      <w:r w:rsidR="00583216" w:rsidRPr="00557F23">
        <w:rPr>
          <w:sz w:val="24"/>
          <w:szCs w:val="24"/>
        </w:rPr>
        <w:t xml:space="preserve">Law </w:t>
      </w:r>
      <w:r w:rsidR="002960B3" w:rsidRPr="00557F23">
        <w:rPr>
          <w:sz w:val="24"/>
          <w:szCs w:val="24"/>
        </w:rPr>
        <w:t xml:space="preserve">of God </w:t>
      </w:r>
      <w:r w:rsidR="00583216" w:rsidRPr="00557F23">
        <w:rPr>
          <w:sz w:val="24"/>
          <w:szCs w:val="24"/>
        </w:rPr>
        <w:t xml:space="preserve">because they always resisted the Holy Ghost. The Father Stephen’s main defense was the </w:t>
      </w:r>
      <w:r w:rsidR="00C05135" w:rsidRPr="00557F23">
        <w:rPr>
          <w:sz w:val="24"/>
          <w:szCs w:val="24"/>
        </w:rPr>
        <w:t>R</w:t>
      </w:r>
      <w:r w:rsidR="00583216" w:rsidRPr="00557F23">
        <w:rPr>
          <w:sz w:val="24"/>
          <w:szCs w:val="24"/>
        </w:rPr>
        <w:t xml:space="preserve">od of God, </w:t>
      </w:r>
      <w:r w:rsidR="002C792D" w:rsidRPr="00557F23">
        <w:rPr>
          <w:sz w:val="24"/>
          <w:szCs w:val="24"/>
        </w:rPr>
        <w:t>the</w:t>
      </w:r>
      <w:r w:rsidR="00583216" w:rsidRPr="00557F23">
        <w:rPr>
          <w:sz w:val="24"/>
          <w:szCs w:val="24"/>
        </w:rPr>
        <w:t xml:space="preserve"> </w:t>
      </w:r>
      <w:r w:rsidR="00583216" w:rsidRPr="00557F23">
        <w:rPr>
          <w:sz w:val="24"/>
          <w:szCs w:val="24"/>
        </w:rPr>
        <w:lastRenderedPageBreak/>
        <w:t>Mercy Seat and the Ark of the Covenant in Acts 7</w:t>
      </w:r>
      <w:r w:rsidR="008E108D" w:rsidRPr="00557F23">
        <w:rPr>
          <w:sz w:val="24"/>
          <w:szCs w:val="24"/>
        </w:rPr>
        <w:t>:</w:t>
      </w:r>
      <w:r w:rsidR="00583216" w:rsidRPr="00557F23">
        <w:rPr>
          <w:sz w:val="24"/>
          <w:szCs w:val="24"/>
        </w:rPr>
        <w:t xml:space="preserve">47-50 in Solomon’s reign. For </w:t>
      </w:r>
      <w:r w:rsidR="007A11D4" w:rsidRPr="00557F23">
        <w:rPr>
          <w:sz w:val="24"/>
          <w:szCs w:val="24"/>
        </w:rPr>
        <w:t>who</w:t>
      </w:r>
      <w:r w:rsidR="00583216" w:rsidRPr="00557F23">
        <w:rPr>
          <w:sz w:val="24"/>
          <w:szCs w:val="24"/>
        </w:rPr>
        <w:t xml:space="preserve"> uses the Ark of the Covenant</w:t>
      </w:r>
      <w:r w:rsidR="002960B3" w:rsidRPr="00557F23">
        <w:rPr>
          <w:sz w:val="24"/>
          <w:szCs w:val="24"/>
        </w:rPr>
        <w:t>,</w:t>
      </w:r>
      <w:r w:rsidR="00583216" w:rsidRPr="00557F23">
        <w:rPr>
          <w:sz w:val="24"/>
          <w:szCs w:val="24"/>
        </w:rPr>
        <w:t xml:space="preserve"> their </w:t>
      </w:r>
      <w:r w:rsidR="002960B3" w:rsidRPr="00557F23">
        <w:rPr>
          <w:sz w:val="24"/>
          <w:szCs w:val="24"/>
        </w:rPr>
        <w:t>A</w:t>
      </w:r>
      <w:r w:rsidR="00583216" w:rsidRPr="00557F23">
        <w:rPr>
          <w:sz w:val="24"/>
          <w:szCs w:val="24"/>
        </w:rPr>
        <w:t>rmy will be invincible but they</w:t>
      </w:r>
      <w:r w:rsidR="006E3BCF" w:rsidRPr="00557F23">
        <w:rPr>
          <w:sz w:val="24"/>
          <w:szCs w:val="24"/>
        </w:rPr>
        <w:t xml:space="preserve"> </w:t>
      </w:r>
      <w:r w:rsidR="00583216" w:rsidRPr="00557F23">
        <w:rPr>
          <w:sz w:val="24"/>
          <w:szCs w:val="24"/>
        </w:rPr>
        <w:t>did</w:t>
      </w:r>
      <w:r w:rsidR="006E3BCF" w:rsidRPr="00557F23">
        <w:rPr>
          <w:sz w:val="24"/>
          <w:szCs w:val="24"/>
        </w:rPr>
        <w:t xml:space="preserve"> </w:t>
      </w:r>
      <w:r w:rsidR="00583216" w:rsidRPr="00557F23">
        <w:rPr>
          <w:sz w:val="24"/>
          <w:szCs w:val="24"/>
        </w:rPr>
        <w:t>not</w:t>
      </w:r>
      <w:r w:rsidR="006E3BCF" w:rsidRPr="00557F23">
        <w:rPr>
          <w:sz w:val="24"/>
          <w:szCs w:val="24"/>
        </w:rPr>
        <w:t xml:space="preserve"> </w:t>
      </w:r>
      <w:r w:rsidR="00583216" w:rsidRPr="00557F23">
        <w:rPr>
          <w:sz w:val="24"/>
          <w:szCs w:val="24"/>
        </w:rPr>
        <w:t>keep</w:t>
      </w:r>
      <w:r w:rsidR="006E3BCF" w:rsidRPr="00557F23">
        <w:rPr>
          <w:sz w:val="24"/>
          <w:szCs w:val="24"/>
        </w:rPr>
        <w:t xml:space="preserve"> </w:t>
      </w:r>
      <w:r w:rsidR="00583216" w:rsidRPr="00557F23">
        <w:rPr>
          <w:sz w:val="24"/>
          <w:szCs w:val="24"/>
        </w:rPr>
        <w:t>the</w:t>
      </w:r>
      <w:r w:rsidR="006E3BCF" w:rsidRPr="00557F23">
        <w:rPr>
          <w:sz w:val="24"/>
          <w:szCs w:val="24"/>
        </w:rPr>
        <w:t xml:space="preserve"> </w:t>
      </w:r>
      <w:r w:rsidR="00583216" w:rsidRPr="00557F23">
        <w:rPr>
          <w:sz w:val="24"/>
          <w:szCs w:val="24"/>
        </w:rPr>
        <w:t>Law</w:t>
      </w:r>
      <w:r w:rsidR="006E3BCF" w:rsidRPr="00557F23">
        <w:rPr>
          <w:sz w:val="24"/>
          <w:szCs w:val="24"/>
        </w:rPr>
        <w:t xml:space="preserve"> </w:t>
      </w:r>
      <w:r w:rsidR="00583216" w:rsidRPr="00557F23">
        <w:rPr>
          <w:sz w:val="24"/>
          <w:szCs w:val="24"/>
        </w:rPr>
        <w:t>by</w:t>
      </w:r>
      <w:r w:rsidR="006E3BCF" w:rsidRPr="00557F23">
        <w:rPr>
          <w:sz w:val="24"/>
          <w:szCs w:val="24"/>
        </w:rPr>
        <w:t xml:space="preserve"> </w:t>
      </w:r>
      <w:r w:rsidR="00583216" w:rsidRPr="00557F23">
        <w:rPr>
          <w:sz w:val="24"/>
          <w:szCs w:val="24"/>
        </w:rPr>
        <w:t>the</w:t>
      </w:r>
      <w:r w:rsidR="006E3BCF" w:rsidRPr="00557F23">
        <w:rPr>
          <w:sz w:val="24"/>
          <w:szCs w:val="24"/>
        </w:rPr>
        <w:t xml:space="preserve"> </w:t>
      </w:r>
      <w:r w:rsidR="002960B3" w:rsidRPr="00557F23">
        <w:rPr>
          <w:sz w:val="24"/>
          <w:szCs w:val="24"/>
        </w:rPr>
        <w:t>D</w:t>
      </w:r>
      <w:r w:rsidR="00583216" w:rsidRPr="00557F23">
        <w:rPr>
          <w:sz w:val="24"/>
          <w:szCs w:val="24"/>
        </w:rPr>
        <w:t>irection</w:t>
      </w:r>
      <w:r w:rsidR="006E3BCF" w:rsidRPr="00557F23">
        <w:rPr>
          <w:sz w:val="24"/>
          <w:szCs w:val="24"/>
        </w:rPr>
        <w:t xml:space="preserve"> </w:t>
      </w:r>
      <w:r w:rsidR="00583216" w:rsidRPr="00557F23">
        <w:rPr>
          <w:sz w:val="24"/>
          <w:szCs w:val="24"/>
        </w:rPr>
        <w:t xml:space="preserve">of </w:t>
      </w:r>
      <w:r w:rsidR="002960B3" w:rsidRPr="00557F23">
        <w:rPr>
          <w:sz w:val="24"/>
          <w:szCs w:val="24"/>
        </w:rPr>
        <w:t>A</w:t>
      </w:r>
      <w:r w:rsidR="00583216" w:rsidRPr="00557F23">
        <w:rPr>
          <w:sz w:val="24"/>
          <w:szCs w:val="24"/>
        </w:rPr>
        <w:t xml:space="preserve">ngels </w:t>
      </w:r>
      <w:r w:rsidR="002960B3" w:rsidRPr="00557F23">
        <w:rPr>
          <w:sz w:val="24"/>
          <w:szCs w:val="24"/>
        </w:rPr>
        <w:t xml:space="preserve">(Lords) </w:t>
      </w:r>
      <w:r w:rsidR="002C792D" w:rsidRPr="00557F23">
        <w:rPr>
          <w:sz w:val="24"/>
          <w:szCs w:val="24"/>
        </w:rPr>
        <w:t>pa</w:t>
      </w:r>
      <w:r w:rsidR="00583216" w:rsidRPr="00557F23">
        <w:rPr>
          <w:sz w:val="24"/>
          <w:szCs w:val="24"/>
        </w:rPr>
        <w:t xml:space="preserve">ssed down to </w:t>
      </w:r>
      <w:r w:rsidR="002960B3" w:rsidRPr="00557F23">
        <w:rPr>
          <w:sz w:val="24"/>
          <w:szCs w:val="24"/>
        </w:rPr>
        <w:t>H</w:t>
      </w:r>
      <w:r w:rsidR="00583216" w:rsidRPr="00557F23">
        <w:rPr>
          <w:sz w:val="24"/>
          <w:szCs w:val="24"/>
        </w:rPr>
        <w:t>umanity</w:t>
      </w:r>
      <w:r w:rsidR="00392722" w:rsidRPr="00557F23">
        <w:rPr>
          <w:sz w:val="24"/>
          <w:szCs w:val="24"/>
        </w:rPr>
        <w:t xml:space="preserve"> </w:t>
      </w:r>
      <w:r w:rsidR="00583216" w:rsidRPr="00557F23">
        <w:rPr>
          <w:sz w:val="24"/>
          <w:szCs w:val="24"/>
        </w:rPr>
        <w:t>in Acts 7:53.</w:t>
      </w:r>
      <w:r w:rsidR="008511D5" w:rsidRPr="00557F23">
        <w:rPr>
          <w:sz w:val="24"/>
          <w:szCs w:val="24"/>
        </w:rPr>
        <w:t xml:space="preserve"> </w:t>
      </w:r>
      <w:r w:rsidR="008129EB" w:rsidRPr="00557F23">
        <w:rPr>
          <w:sz w:val="24"/>
          <w:szCs w:val="24"/>
        </w:rPr>
        <w:t xml:space="preserve">The Father </w:t>
      </w:r>
      <w:r w:rsidR="008511D5" w:rsidRPr="00557F23">
        <w:rPr>
          <w:sz w:val="24"/>
          <w:szCs w:val="24"/>
        </w:rPr>
        <w:t>Stephen did in</w:t>
      </w:r>
      <w:r w:rsidR="00392722" w:rsidRPr="00557F23">
        <w:rPr>
          <w:sz w:val="24"/>
          <w:szCs w:val="24"/>
        </w:rPr>
        <w:t xml:space="preserve"> </w:t>
      </w:r>
      <w:r w:rsidR="008511D5" w:rsidRPr="00557F23">
        <w:rPr>
          <w:sz w:val="24"/>
          <w:szCs w:val="24"/>
        </w:rPr>
        <w:t>fact study the wisdom of</w:t>
      </w:r>
      <w:r w:rsidR="00392722" w:rsidRPr="00557F23">
        <w:rPr>
          <w:sz w:val="24"/>
          <w:szCs w:val="24"/>
        </w:rPr>
        <w:t xml:space="preserve"> </w:t>
      </w:r>
      <w:r w:rsidR="008511D5" w:rsidRPr="00557F23">
        <w:rPr>
          <w:sz w:val="24"/>
          <w:szCs w:val="24"/>
        </w:rPr>
        <w:t>the</w:t>
      </w:r>
      <w:r w:rsidR="00392722" w:rsidRPr="00557F23">
        <w:rPr>
          <w:sz w:val="24"/>
          <w:szCs w:val="24"/>
        </w:rPr>
        <w:t xml:space="preserve"> </w:t>
      </w:r>
      <w:r w:rsidR="008511D5" w:rsidRPr="00557F23">
        <w:rPr>
          <w:sz w:val="24"/>
          <w:szCs w:val="24"/>
        </w:rPr>
        <w:t>Egyptians</w:t>
      </w:r>
      <w:r w:rsidR="00392722" w:rsidRPr="00557F23">
        <w:rPr>
          <w:sz w:val="24"/>
          <w:szCs w:val="24"/>
        </w:rPr>
        <w:t xml:space="preserve"> </w:t>
      </w:r>
      <w:r w:rsidR="002C792D" w:rsidRPr="00557F23">
        <w:rPr>
          <w:sz w:val="24"/>
          <w:szCs w:val="24"/>
        </w:rPr>
        <w:t>&amp;</w:t>
      </w:r>
      <w:r w:rsidR="00392722" w:rsidRPr="00557F23">
        <w:rPr>
          <w:sz w:val="24"/>
          <w:szCs w:val="24"/>
        </w:rPr>
        <w:t xml:space="preserve"> </w:t>
      </w:r>
      <w:r w:rsidR="008511D5" w:rsidRPr="00557F23">
        <w:rPr>
          <w:sz w:val="24"/>
          <w:szCs w:val="24"/>
        </w:rPr>
        <w:t xml:space="preserve">became mighty in word and deed, like </w:t>
      </w:r>
      <w:r w:rsidR="008129EB" w:rsidRPr="00557F23">
        <w:rPr>
          <w:sz w:val="24"/>
          <w:szCs w:val="24"/>
        </w:rPr>
        <w:t xml:space="preserve">the Lord </w:t>
      </w:r>
      <w:r w:rsidR="008511D5" w:rsidRPr="00557F23">
        <w:rPr>
          <w:sz w:val="24"/>
          <w:szCs w:val="24"/>
        </w:rPr>
        <w:t xml:space="preserve">Moses in Acts 7:22. In </w:t>
      </w:r>
      <w:r w:rsidR="008129EB" w:rsidRPr="00557F23">
        <w:rPr>
          <w:sz w:val="24"/>
          <w:szCs w:val="24"/>
        </w:rPr>
        <w:t xml:space="preserve">the Father </w:t>
      </w:r>
      <w:r w:rsidR="008511D5" w:rsidRPr="00557F23">
        <w:rPr>
          <w:sz w:val="24"/>
          <w:szCs w:val="24"/>
        </w:rPr>
        <w:t xml:space="preserve">Stephen casting down </w:t>
      </w:r>
      <w:r w:rsidR="008129EB" w:rsidRPr="00557F23">
        <w:rPr>
          <w:sz w:val="24"/>
          <w:szCs w:val="24"/>
        </w:rPr>
        <w:t>H</w:t>
      </w:r>
      <w:r w:rsidR="008511D5" w:rsidRPr="00557F23">
        <w:rPr>
          <w:sz w:val="24"/>
          <w:szCs w:val="24"/>
        </w:rPr>
        <w:t>is Rod of God it turned t</w:t>
      </w:r>
      <w:r w:rsidR="00171119" w:rsidRPr="00557F23">
        <w:rPr>
          <w:sz w:val="24"/>
          <w:szCs w:val="24"/>
        </w:rPr>
        <w:t>o</w:t>
      </w:r>
      <w:r w:rsidR="008511D5" w:rsidRPr="00557F23">
        <w:rPr>
          <w:sz w:val="24"/>
          <w:szCs w:val="24"/>
        </w:rPr>
        <w:t xml:space="preserve"> an </w:t>
      </w:r>
      <w:r w:rsidR="002960B3" w:rsidRPr="00557F23">
        <w:rPr>
          <w:sz w:val="24"/>
          <w:szCs w:val="24"/>
        </w:rPr>
        <w:t>A</w:t>
      </w:r>
      <w:r w:rsidR="008511D5" w:rsidRPr="00557F23">
        <w:rPr>
          <w:sz w:val="24"/>
          <w:szCs w:val="24"/>
        </w:rPr>
        <w:t xml:space="preserve">ngelical </w:t>
      </w:r>
      <w:r w:rsidR="002960B3" w:rsidRPr="00557F23">
        <w:rPr>
          <w:sz w:val="24"/>
          <w:szCs w:val="24"/>
        </w:rPr>
        <w:t>H</w:t>
      </w:r>
      <w:r w:rsidR="008511D5" w:rsidRPr="00557F23">
        <w:rPr>
          <w:sz w:val="24"/>
          <w:szCs w:val="24"/>
        </w:rPr>
        <w:t xml:space="preserve">ierarchy (Ark of the Covenant), then grabbing it by the tail it turn back to a Rod by which they stopped their ears and came with one accord against </w:t>
      </w:r>
      <w:r w:rsidR="008129EB" w:rsidRPr="00557F23">
        <w:rPr>
          <w:sz w:val="24"/>
          <w:szCs w:val="24"/>
        </w:rPr>
        <w:t xml:space="preserve">the Father </w:t>
      </w:r>
      <w:r w:rsidR="008511D5" w:rsidRPr="00557F23">
        <w:rPr>
          <w:sz w:val="24"/>
          <w:szCs w:val="24"/>
        </w:rPr>
        <w:t xml:space="preserve">Stephen and cast </w:t>
      </w:r>
      <w:r w:rsidR="002960B3" w:rsidRPr="00557F23">
        <w:rPr>
          <w:sz w:val="24"/>
          <w:szCs w:val="24"/>
        </w:rPr>
        <w:t>H</w:t>
      </w:r>
      <w:r w:rsidR="008511D5" w:rsidRPr="00557F23">
        <w:rPr>
          <w:sz w:val="24"/>
          <w:szCs w:val="24"/>
        </w:rPr>
        <w:t xml:space="preserve">im out of the city </w:t>
      </w:r>
      <w:r w:rsidR="00171119" w:rsidRPr="00557F23">
        <w:rPr>
          <w:sz w:val="24"/>
          <w:szCs w:val="24"/>
        </w:rPr>
        <w:t>i</w:t>
      </w:r>
      <w:r w:rsidR="008511D5" w:rsidRPr="00557F23">
        <w:rPr>
          <w:sz w:val="24"/>
          <w:szCs w:val="24"/>
        </w:rPr>
        <w:t xml:space="preserve">n Acts 7:57-58. The last word that Stephen said was </w:t>
      </w:r>
      <w:r w:rsidR="002960B3" w:rsidRPr="00557F23">
        <w:rPr>
          <w:sz w:val="24"/>
          <w:szCs w:val="24"/>
        </w:rPr>
        <w:t>‘</w:t>
      </w:r>
      <w:r w:rsidR="008511D5" w:rsidRPr="00557F23">
        <w:rPr>
          <w:sz w:val="24"/>
          <w:szCs w:val="24"/>
        </w:rPr>
        <w:t>Lord Jesus, receive My Spirit</w:t>
      </w:r>
      <w:r w:rsidR="002960B3" w:rsidRPr="00557F23">
        <w:rPr>
          <w:sz w:val="24"/>
          <w:szCs w:val="24"/>
        </w:rPr>
        <w:t>’</w:t>
      </w:r>
      <w:r w:rsidR="008511D5" w:rsidRPr="00557F23">
        <w:rPr>
          <w:sz w:val="24"/>
          <w:szCs w:val="24"/>
        </w:rPr>
        <w:t xml:space="preserve"> and </w:t>
      </w:r>
      <w:r w:rsidR="002960B3" w:rsidRPr="00557F23">
        <w:rPr>
          <w:sz w:val="24"/>
          <w:szCs w:val="24"/>
        </w:rPr>
        <w:t>‘</w:t>
      </w:r>
      <w:r w:rsidR="008511D5" w:rsidRPr="00557F23">
        <w:rPr>
          <w:sz w:val="24"/>
          <w:szCs w:val="24"/>
        </w:rPr>
        <w:t>Lord</w:t>
      </w:r>
      <w:r w:rsidR="0009520B" w:rsidRPr="00557F23">
        <w:rPr>
          <w:sz w:val="24"/>
          <w:szCs w:val="24"/>
        </w:rPr>
        <w:t>,</w:t>
      </w:r>
      <w:r w:rsidR="008511D5" w:rsidRPr="00557F23">
        <w:rPr>
          <w:sz w:val="24"/>
          <w:szCs w:val="24"/>
        </w:rPr>
        <w:t xml:space="preserve"> do not charge them with </w:t>
      </w:r>
      <w:r w:rsidR="002960B3" w:rsidRPr="00557F23">
        <w:rPr>
          <w:sz w:val="24"/>
          <w:szCs w:val="24"/>
        </w:rPr>
        <w:t>T</w:t>
      </w:r>
      <w:r w:rsidR="008511D5" w:rsidRPr="00557F23">
        <w:rPr>
          <w:sz w:val="24"/>
          <w:szCs w:val="24"/>
        </w:rPr>
        <w:t xml:space="preserve">his </w:t>
      </w:r>
      <w:r w:rsidR="002960B3" w:rsidRPr="00557F23">
        <w:rPr>
          <w:sz w:val="24"/>
          <w:szCs w:val="24"/>
        </w:rPr>
        <w:t>S</w:t>
      </w:r>
      <w:r w:rsidR="008511D5" w:rsidRPr="00557F23">
        <w:rPr>
          <w:sz w:val="24"/>
          <w:szCs w:val="24"/>
        </w:rPr>
        <w:t xml:space="preserve">in.” </w:t>
      </w:r>
      <w:r w:rsidR="008129EB" w:rsidRPr="00557F23">
        <w:rPr>
          <w:sz w:val="24"/>
          <w:szCs w:val="24"/>
        </w:rPr>
        <w:t xml:space="preserve">The Father </w:t>
      </w:r>
      <w:r w:rsidR="008511D5" w:rsidRPr="00557F23">
        <w:rPr>
          <w:sz w:val="24"/>
          <w:szCs w:val="24"/>
        </w:rPr>
        <w:t xml:space="preserve">Stephen was the </w:t>
      </w:r>
      <w:r w:rsidR="002960B3" w:rsidRPr="00557F23">
        <w:rPr>
          <w:sz w:val="24"/>
          <w:szCs w:val="24"/>
        </w:rPr>
        <w:t xml:space="preserve">Christian </w:t>
      </w:r>
      <w:r w:rsidR="008511D5" w:rsidRPr="00557F23">
        <w:rPr>
          <w:sz w:val="24"/>
          <w:szCs w:val="24"/>
        </w:rPr>
        <w:t xml:space="preserve">Messiah concerning </w:t>
      </w:r>
      <w:r w:rsidR="008129EB" w:rsidRPr="00557F23">
        <w:rPr>
          <w:sz w:val="24"/>
          <w:szCs w:val="24"/>
        </w:rPr>
        <w:t xml:space="preserve">the </w:t>
      </w:r>
      <w:r w:rsidR="002960B3" w:rsidRPr="00557F23">
        <w:rPr>
          <w:sz w:val="24"/>
          <w:szCs w:val="24"/>
        </w:rPr>
        <w:t xml:space="preserve">Married Lord called Wisdom and the </w:t>
      </w:r>
      <w:r w:rsidR="008129EB" w:rsidRPr="00557F23">
        <w:rPr>
          <w:sz w:val="24"/>
          <w:szCs w:val="24"/>
        </w:rPr>
        <w:t xml:space="preserve">Lord </w:t>
      </w:r>
      <w:r w:rsidR="008511D5" w:rsidRPr="00557F23">
        <w:rPr>
          <w:sz w:val="24"/>
          <w:szCs w:val="24"/>
        </w:rPr>
        <w:t xml:space="preserve">Lucifer </w:t>
      </w:r>
      <w:r w:rsidR="002960B3" w:rsidRPr="00557F23">
        <w:rPr>
          <w:sz w:val="24"/>
          <w:szCs w:val="24"/>
        </w:rPr>
        <w:t>with His F</w:t>
      </w:r>
      <w:r w:rsidR="008511D5" w:rsidRPr="00557F23">
        <w:rPr>
          <w:sz w:val="24"/>
          <w:szCs w:val="24"/>
        </w:rPr>
        <w:t xml:space="preserve">allen </w:t>
      </w:r>
      <w:r w:rsidR="002960B3" w:rsidRPr="00557F23">
        <w:rPr>
          <w:sz w:val="24"/>
          <w:szCs w:val="24"/>
        </w:rPr>
        <w:t>C</w:t>
      </w:r>
      <w:r w:rsidR="008511D5" w:rsidRPr="00557F23">
        <w:rPr>
          <w:sz w:val="24"/>
          <w:szCs w:val="24"/>
        </w:rPr>
        <w:t xml:space="preserve">herubim </w:t>
      </w:r>
      <w:r w:rsidR="002960B3" w:rsidRPr="00557F23">
        <w:rPr>
          <w:sz w:val="24"/>
          <w:szCs w:val="24"/>
        </w:rPr>
        <w:t xml:space="preserve">Lords </w:t>
      </w:r>
      <w:r w:rsidR="008511D5" w:rsidRPr="00557F23">
        <w:rPr>
          <w:sz w:val="24"/>
          <w:szCs w:val="24"/>
        </w:rPr>
        <w:t xml:space="preserve">and the entire other </w:t>
      </w:r>
      <w:r w:rsidR="00E952FA" w:rsidRPr="00557F23">
        <w:rPr>
          <w:sz w:val="24"/>
          <w:szCs w:val="24"/>
        </w:rPr>
        <w:t>5</w:t>
      </w:r>
      <w:r w:rsidR="0068479C" w:rsidRPr="00557F23">
        <w:rPr>
          <w:sz w:val="24"/>
          <w:szCs w:val="24"/>
        </w:rPr>
        <w:t>6</w:t>
      </w:r>
      <w:r w:rsidR="008511D5" w:rsidRPr="00557F23">
        <w:rPr>
          <w:sz w:val="24"/>
          <w:szCs w:val="24"/>
        </w:rPr>
        <w:t xml:space="preserve"> </w:t>
      </w:r>
      <w:r w:rsidR="002960B3" w:rsidRPr="00557F23">
        <w:rPr>
          <w:sz w:val="24"/>
          <w:szCs w:val="24"/>
        </w:rPr>
        <w:t xml:space="preserve">Mystery </w:t>
      </w:r>
      <w:r w:rsidR="008511D5" w:rsidRPr="00557F23">
        <w:rPr>
          <w:sz w:val="24"/>
          <w:szCs w:val="24"/>
        </w:rPr>
        <w:t xml:space="preserve">Lord’s </w:t>
      </w:r>
      <w:r w:rsidR="002960B3" w:rsidRPr="00557F23">
        <w:rPr>
          <w:sz w:val="24"/>
          <w:szCs w:val="24"/>
        </w:rPr>
        <w:t>Eternal S</w:t>
      </w:r>
      <w:r w:rsidR="008511D5" w:rsidRPr="00557F23">
        <w:rPr>
          <w:sz w:val="24"/>
          <w:szCs w:val="24"/>
        </w:rPr>
        <w:t xml:space="preserve">in of </w:t>
      </w:r>
      <w:r w:rsidR="002960B3" w:rsidRPr="00557F23">
        <w:rPr>
          <w:sz w:val="24"/>
          <w:szCs w:val="24"/>
        </w:rPr>
        <w:t>B</w:t>
      </w:r>
      <w:r w:rsidR="008511D5" w:rsidRPr="00557F23">
        <w:rPr>
          <w:sz w:val="24"/>
          <w:szCs w:val="24"/>
        </w:rPr>
        <w:t>lasphemy.</w:t>
      </w:r>
      <w:r w:rsidR="002C0E20" w:rsidRPr="00557F23">
        <w:rPr>
          <w:sz w:val="24"/>
          <w:szCs w:val="24"/>
        </w:rPr>
        <w:t xml:space="preserve"> “</w:t>
      </w:r>
      <w:r w:rsidR="002C0E20" w:rsidRPr="00557F23">
        <w:rPr>
          <w:b/>
          <w:sz w:val="24"/>
          <w:szCs w:val="24"/>
        </w:rPr>
        <w:t>This Eternal Godly Sin</w:t>
      </w:r>
      <w:r w:rsidR="002C0E20" w:rsidRPr="00557F23">
        <w:rPr>
          <w:sz w:val="24"/>
          <w:szCs w:val="24"/>
        </w:rPr>
        <w:t xml:space="preserve">” is recorded in Proverbs 8:22-25 (RSV) by </w:t>
      </w:r>
      <w:r w:rsidR="002C0E20" w:rsidRPr="00557F23">
        <w:rPr>
          <w:b/>
          <w:sz w:val="24"/>
          <w:szCs w:val="24"/>
        </w:rPr>
        <w:t>Qanah</w:t>
      </w:r>
      <w:r w:rsidR="002C0E20" w:rsidRPr="00557F23">
        <w:rPr>
          <w:sz w:val="24"/>
          <w:szCs w:val="24"/>
        </w:rPr>
        <w:t xml:space="preserve"> meaning “</w:t>
      </w:r>
      <w:r w:rsidR="002C0E20" w:rsidRPr="00557F23">
        <w:rPr>
          <w:b/>
          <w:sz w:val="24"/>
          <w:szCs w:val="24"/>
        </w:rPr>
        <w:t>Eternal Lordly Marital Eros Love</w:t>
      </w:r>
      <w:r w:rsidR="002C0E20" w:rsidRPr="00557F23">
        <w:rPr>
          <w:sz w:val="24"/>
          <w:szCs w:val="24"/>
        </w:rPr>
        <w:t>”</w:t>
      </w:r>
      <w:r w:rsidR="008511D5" w:rsidRPr="00557F23">
        <w:rPr>
          <w:sz w:val="24"/>
          <w:szCs w:val="24"/>
        </w:rPr>
        <w:t xml:space="preserve"> </w:t>
      </w:r>
      <w:r w:rsidR="002C0E20" w:rsidRPr="00557F23">
        <w:rPr>
          <w:sz w:val="24"/>
          <w:szCs w:val="24"/>
        </w:rPr>
        <w:t>and “</w:t>
      </w:r>
      <w:r w:rsidR="002C0E20" w:rsidRPr="00557F23">
        <w:rPr>
          <w:b/>
          <w:sz w:val="24"/>
          <w:szCs w:val="24"/>
        </w:rPr>
        <w:t>This Eternal Heavenly Sin</w:t>
      </w:r>
      <w:r w:rsidR="002C0E20" w:rsidRPr="00557F23">
        <w:rPr>
          <w:sz w:val="24"/>
          <w:szCs w:val="24"/>
        </w:rPr>
        <w:t>” is recorded in Isaiah 14:12-21 and “</w:t>
      </w:r>
      <w:r w:rsidR="002C0E20" w:rsidRPr="00557F23">
        <w:rPr>
          <w:b/>
          <w:sz w:val="24"/>
          <w:szCs w:val="24"/>
        </w:rPr>
        <w:t>This Eternal Earthly Sin</w:t>
      </w:r>
      <w:r w:rsidR="002C0E20" w:rsidRPr="00557F23">
        <w:rPr>
          <w:sz w:val="24"/>
          <w:szCs w:val="24"/>
        </w:rPr>
        <w:t xml:space="preserve">” is recorded in Ezekiel 28:15-19. </w:t>
      </w:r>
      <w:r w:rsidR="008511D5" w:rsidRPr="00557F23">
        <w:rPr>
          <w:sz w:val="24"/>
          <w:szCs w:val="24"/>
        </w:rPr>
        <w:t xml:space="preserve">Because normally in the </w:t>
      </w:r>
      <w:r w:rsidR="002960B3" w:rsidRPr="00557F23">
        <w:rPr>
          <w:sz w:val="24"/>
          <w:szCs w:val="24"/>
        </w:rPr>
        <w:t>D</w:t>
      </w:r>
      <w:r w:rsidR="008511D5" w:rsidRPr="00557F23">
        <w:rPr>
          <w:sz w:val="24"/>
          <w:szCs w:val="24"/>
        </w:rPr>
        <w:t xml:space="preserve">octrine of </w:t>
      </w:r>
      <w:r w:rsidR="002960B3" w:rsidRPr="00557F23">
        <w:rPr>
          <w:sz w:val="24"/>
          <w:szCs w:val="24"/>
        </w:rPr>
        <w:t>S</w:t>
      </w:r>
      <w:r w:rsidR="008511D5" w:rsidRPr="00557F23">
        <w:rPr>
          <w:sz w:val="24"/>
          <w:szCs w:val="24"/>
        </w:rPr>
        <w:t xml:space="preserve">alvation there is a Jewish Messiah Jesus Christ and the </w:t>
      </w:r>
      <w:r w:rsidR="002A420E" w:rsidRPr="00557F23">
        <w:rPr>
          <w:sz w:val="24"/>
          <w:szCs w:val="24"/>
        </w:rPr>
        <w:t>B</w:t>
      </w:r>
      <w:r w:rsidR="008511D5" w:rsidRPr="00557F23">
        <w:rPr>
          <w:sz w:val="24"/>
          <w:szCs w:val="24"/>
        </w:rPr>
        <w:t>iblical Stephen as the Father kn</w:t>
      </w:r>
      <w:r w:rsidR="002960B3" w:rsidRPr="00557F23">
        <w:rPr>
          <w:sz w:val="24"/>
          <w:szCs w:val="24"/>
        </w:rPr>
        <w:t>e</w:t>
      </w:r>
      <w:r w:rsidR="008511D5" w:rsidRPr="00557F23">
        <w:rPr>
          <w:sz w:val="24"/>
          <w:szCs w:val="24"/>
        </w:rPr>
        <w:t xml:space="preserve">w He was the Jewish Messiah in Acts 7:55-56. But in the </w:t>
      </w:r>
      <w:r w:rsidR="002960B3" w:rsidRPr="00557F23">
        <w:rPr>
          <w:sz w:val="24"/>
          <w:szCs w:val="24"/>
        </w:rPr>
        <w:t>D</w:t>
      </w:r>
      <w:r w:rsidR="008511D5" w:rsidRPr="00557F23">
        <w:rPr>
          <w:sz w:val="24"/>
          <w:szCs w:val="24"/>
        </w:rPr>
        <w:t xml:space="preserve">octrine of </w:t>
      </w:r>
      <w:r w:rsidR="002960B3" w:rsidRPr="00557F23">
        <w:rPr>
          <w:sz w:val="24"/>
          <w:szCs w:val="24"/>
        </w:rPr>
        <w:t>M</w:t>
      </w:r>
      <w:r w:rsidR="008511D5" w:rsidRPr="00557F23">
        <w:rPr>
          <w:sz w:val="24"/>
          <w:szCs w:val="24"/>
        </w:rPr>
        <w:t xml:space="preserve">ercy, Stephen becomes the </w:t>
      </w:r>
      <w:r w:rsidR="008129EB" w:rsidRPr="00557F23">
        <w:rPr>
          <w:sz w:val="24"/>
          <w:szCs w:val="24"/>
        </w:rPr>
        <w:t xml:space="preserve">Christian </w:t>
      </w:r>
      <w:r w:rsidR="008511D5" w:rsidRPr="00557F23">
        <w:rPr>
          <w:sz w:val="24"/>
          <w:szCs w:val="24"/>
        </w:rPr>
        <w:t>Messiah of Christianity in Acts 7:59-8:3. S</w:t>
      </w:r>
      <w:r w:rsidR="000E2594" w:rsidRPr="00557F23">
        <w:rPr>
          <w:sz w:val="24"/>
          <w:szCs w:val="24"/>
        </w:rPr>
        <w:t>a</w:t>
      </w:r>
      <w:r w:rsidR="008511D5" w:rsidRPr="00557F23">
        <w:rPr>
          <w:sz w:val="24"/>
          <w:szCs w:val="24"/>
        </w:rPr>
        <w:t xml:space="preserve">lvation says the </w:t>
      </w:r>
      <w:r w:rsidR="000E2594" w:rsidRPr="00557F23">
        <w:rPr>
          <w:sz w:val="24"/>
          <w:szCs w:val="24"/>
        </w:rPr>
        <w:t>J</w:t>
      </w:r>
      <w:r w:rsidR="008511D5" w:rsidRPr="00557F23">
        <w:rPr>
          <w:sz w:val="24"/>
          <w:szCs w:val="24"/>
        </w:rPr>
        <w:t xml:space="preserve">ews will inherit Palestine forever and the Gentile Christians will inherit </w:t>
      </w:r>
      <w:r w:rsidR="002960B3" w:rsidRPr="00557F23">
        <w:rPr>
          <w:sz w:val="24"/>
          <w:szCs w:val="24"/>
        </w:rPr>
        <w:t>N</w:t>
      </w:r>
      <w:r w:rsidR="008511D5" w:rsidRPr="00557F23">
        <w:rPr>
          <w:sz w:val="24"/>
          <w:szCs w:val="24"/>
        </w:rPr>
        <w:t xml:space="preserve">ations, </w:t>
      </w:r>
      <w:r w:rsidR="002960B3" w:rsidRPr="00557F23">
        <w:rPr>
          <w:sz w:val="24"/>
          <w:szCs w:val="24"/>
        </w:rPr>
        <w:t>M</w:t>
      </w:r>
      <w:r w:rsidR="00816F10" w:rsidRPr="00557F23">
        <w:rPr>
          <w:sz w:val="24"/>
          <w:szCs w:val="24"/>
        </w:rPr>
        <w:t xml:space="preserve">inistries, </w:t>
      </w:r>
      <w:r w:rsidR="002960B3" w:rsidRPr="00557F23">
        <w:rPr>
          <w:sz w:val="24"/>
          <w:szCs w:val="24"/>
        </w:rPr>
        <w:t>C</w:t>
      </w:r>
      <w:r w:rsidR="00816F10" w:rsidRPr="00557F23">
        <w:rPr>
          <w:sz w:val="24"/>
          <w:szCs w:val="24"/>
        </w:rPr>
        <w:t xml:space="preserve">ountries, </w:t>
      </w:r>
      <w:r w:rsidR="002960B3" w:rsidRPr="00557F23">
        <w:rPr>
          <w:sz w:val="24"/>
          <w:szCs w:val="24"/>
        </w:rPr>
        <w:t>G</w:t>
      </w:r>
      <w:r w:rsidR="008511D5" w:rsidRPr="00557F23">
        <w:rPr>
          <w:sz w:val="24"/>
          <w:szCs w:val="24"/>
        </w:rPr>
        <w:t>overnments, Law</w:t>
      </w:r>
      <w:r w:rsidR="00816F10" w:rsidRPr="00557F23">
        <w:rPr>
          <w:sz w:val="24"/>
          <w:szCs w:val="24"/>
        </w:rPr>
        <w:t>s</w:t>
      </w:r>
      <w:r w:rsidR="008511D5" w:rsidRPr="00557F23">
        <w:rPr>
          <w:sz w:val="24"/>
          <w:szCs w:val="24"/>
        </w:rPr>
        <w:t xml:space="preserve">, </w:t>
      </w:r>
      <w:r w:rsidR="002960B3" w:rsidRPr="00557F23">
        <w:rPr>
          <w:sz w:val="24"/>
          <w:szCs w:val="24"/>
        </w:rPr>
        <w:t>S</w:t>
      </w:r>
      <w:r w:rsidR="008511D5" w:rsidRPr="00557F23">
        <w:rPr>
          <w:sz w:val="24"/>
          <w:szCs w:val="24"/>
        </w:rPr>
        <w:t xml:space="preserve">tates, </w:t>
      </w:r>
      <w:r w:rsidR="002960B3" w:rsidRPr="00557F23">
        <w:rPr>
          <w:sz w:val="24"/>
          <w:szCs w:val="24"/>
        </w:rPr>
        <w:t>K</w:t>
      </w:r>
      <w:r w:rsidR="008511D5" w:rsidRPr="00557F23">
        <w:rPr>
          <w:sz w:val="24"/>
          <w:szCs w:val="24"/>
        </w:rPr>
        <w:t>ingdoms</w:t>
      </w:r>
      <w:r w:rsidR="000E2594" w:rsidRPr="00557F23">
        <w:rPr>
          <w:sz w:val="24"/>
          <w:szCs w:val="24"/>
        </w:rPr>
        <w:t xml:space="preserve"> and </w:t>
      </w:r>
      <w:r w:rsidR="002960B3" w:rsidRPr="00557F23">
        <w:rPr>
          <w:sz w:val="24"/>
          <w:szCs w:val="24"/>
        </w:rPr>
        <w:t>P</w:t>
      </w:r>
      <w:r w:rsidR="000E2594" w:rsidRPr="00557F23">
        <w:rPr>
          <w:sz w:val="24"/>
          <w:szCs w:val="24"/>
        </w:rPr>
        <w:t>riesthoods forever.</w:t>
      </w:r>
      <w:r w:rsidR="008511D5" w:rsidRPr="00557F23">
        <w:rPr>
          <w:sz w:val="24"/>
          <w:szCs w:val="24"/>
        </w:rPr>
        <w:t xml:space="preserve"> </w:t>
      </w:r>
      <w:r w:rsidR="000E2594" w:rsidRPr="00557F23">
        <w:rPr>
          <w:sz w:val="24"/>
          <w:szCs w:val="24"/>
        </w:rPr>
        <w:t xml:space="preserve">But in mercy Stephen was born in Palestine and since 33 AD Christianity through the coming of the Holy Ghost allowed Christianity to go throughout the </w:t>
      </w:r>
      <w:r w:rsidR="002960B3" w:rsidRPr="00557F23">
        <w:rPr>
          <w:sz w:val="24"/>
          <w:szCs w:val="24"/>
        </w:rPr>
        <w:t>W</w:t>
      </w:r>
      <w:r w:rsidR="000E2594" w:rsidRPr="00557F23">
        <w:rPr>
          <w:sz w:val="24"/>
          <w:szCs w:val="24"/>
        </w:rPr>
        <w:t xml:space="preserve">hole </w:t>
      </w:r>
      <w:r w:rsidR="002960B3" w:rsidRPr="00557F23">
        <w:rPr>
          <w:sz w:val="24"/>
          <w:szCs w:val="24"/>
        </w:rPr>
        <w:t>E</w:t>
      </w:r>
      <w:r w:rsidR="000E2594" w:rsidRPr="00557F23">
        <w:rPr>
          <w:sz w:val="24"/>
          <w:szCs w:val="24"/>
        </w:rPr>
        <w:t>arth in Acts 1:7.</w:t>
      </w:r>
      <w:r w:rsidR="008511D5" w:rsidRPr="00557F23">
        <w:rPr>
          <w:sz w:val="24"/>
          <w:szCs w:val="24"/>
        </w:rPr>
        <w:t xml:space="preserve"> </w:t>
      </w:r>
      <w:r w:rsidR="000E2594" w:rsidRPr="00557F23">
        <w:rPr>
          <w:sz w:val="24"/>
          <w:szCs w:val="24"/>
        </w:rPr>
        <w:t xml:space="preserve">Christianity began at the time </w:t>
      </w:r>
      <w:r w:rsidR="00816F10" w:rsidRPr="00557F23">
        <w:rPr>
          <w:sz w:val="24"/>
          <w:szCs w:val="24"/>
        </w:rPr>
        <w:t xml:space="preserve">the Father </w:t>
      </w:r>
      <w:r w:rsidR="000E2594" w:rsidRPr="00557F23">
        <w:rPr>
          <w:sz w:val="24"/>
          <w:szCs w:val="24"/>
        </w:rPr>
        <w:t xml:space="preserve">Stephen was born in about 12 AD. There are three things Stephen’s death achieved.  </w:t>
      </w:r>
      <w:r w:rsidR="006A7761" w:rsidRPr="00557F23">
        <w:rPr>
          <w:sz w:val="24"/>
          <w:szCs w:val="24"/>
        </w:rPr>
        <w:t xml:space="preserve">First, is the </w:t>
      </w:r>
      <w:r w:rsidR="002960B3" w:rsidRPr="00557F23">
        <w:rPr>
          <w:sz w:val="24"/>
          <w:szCs w:val="24"/>
        </w:rPr>
        <w:t>E</w:t>
      </w:r>
      <w:r w:rsidR="006A7761" w:rsidRPr="00557F23">
        <w:rPr>
          <w:sz w:val="24"/>
          <w:szCs w:val="24"/>
        </w:rPr>
        <w:t xml:space="preserve">ternal </w:t>
      </w:r>
      <w:r w:rsidR="002960B3" w:rsidRPr="00557F23">
        <w:rPr>
          <w:sz w:val="24"/>
          <w:szCs w:val="24"/>
        </w:rPr>
        <w:t>R</w:t>
      </w:r>
      <w:r w:rsidR="006A7761" w:rsidRPr="00557F23">
        <w:rPr>
          <w:sz w:val="24"/>
          <w:szCs w:val="24"/>
        </w:rPr>
        <w:t xml:space="preserve">elease from the </w:t>
      </w:r>
      <w:r w:rsidR="002960B3" w:rsidRPr="00557F23">
        <w:rPr>
          <w:sz w:val="24"/>
          <w:szCs w:val="24"/>
        </w:rPr>
        <w:lastRenderedPageBreak/>
        <w:t>E</w:t>
      </w:r>
      <w:r w:rsidR="006A7761" w:rsidRPr="00557F23">
        <w:rPr>
          <w:sz w:val="24"/>
          <w:szCs w:val="24"/>
        </w:rPr>
        <w:t xml:space="preserve">ternal </w:t>
      </w:r>
      <w:r w:rsidR="002960B3" w:rsidRPr="00557F23">
        <w:rPr>
          <w:sz w:val="24"/>
          <w:szCs w:val="24"/>
        </w:rPr>
        <w:t>J</w:t>
      </w:r>
      <w:r w:rsidR="006A7761" w:rsidRPr="00557F23">
        <w:rPr>
          <w:sz w:val="24"/>
          <w:szCs w:val="24"/>
        </w:rPr>
        <w:t xml:space="preserve">udgment in </w:t>
      </w:r>
      <w:r w:rsidR="00816F10" w:rsidRPr="00557F23">
        <w:rPr>
          <w:sz w:val="24"/>
          <w:szCs w:val="24"/>
        </w:rPr>
        <w:t>the L</w:t>
      </w:r>
      <w:r w:rsidR="002960B3" w:rsidRPr="00557F23">
        <w:rPr>
          <w:sz w:val="24"/>
          <w:szCs w:val="24"/>
        </w:rPr>
        <w:t>ORD</w:t>
      </w:r>
      <w:r w:rsidR="00816F10" w:rsidRPr="00557F23">
        <w:rPr>
          <w:sz w:val="24"/>
          <w:szCs w:val="24"/>
        </w:rPr>
        <w:t xml:space="preserve"> as </w:t>
      </w:r>
      <w:r w:rsidR="002960B3" w:rsidRPr="00557F23">
        <w:rPr>
          <w:sz w:val="24"/>
          <w:szCs w:val="24"/>
        </w:rPr>
        <w:t xml:space="preserve">the </w:t>
      </w:r>
      <w:r w:rsidR="00816F10" w:rsidRPr="00557F23">
        <w:rPr>
          <w:sz w:val="24"/>
          <w:szCs w:val="24"/>
        </w:rPr>
        <w:t>A</w:t>
      </w:r>
      <w:r w:rsidR="006A7761" w:rsidRPr="00557F23">
        <w:rPr>
          <w:sz w:val="24"/>
          <w:szCs w:val="24"/>
        </w:rPr>
        <w:t xml:space="preserve">ngel’s </w:t>
      </w:r>
      <w:r w:rsidR="002960B3" w:rsidRPr="00557F23">
        <w:rPr>
          <w:sz w:val="24"/>
          <w:szCs w:val="24"/>
        </w:rPr>
        <w:t xml:space="preserve">(Lords) </w:t>
      </w:r>
      <w:r w:rsidR="006A7761" w:rsidRPr="00557F23">
        <w:rPr>
          <w:sz w:val="24"/>
          <w:szCs w:val="24"/>
        </w:rPr>
        <w:t>say</w:t>
      </w:r>
      <w:r w:rsidR="002960B3" w:rsidRPr="00557F23">
        <w:rPr>
          <w:sz w:val="24"/>
          <w:szCs w:val="24"/>
        </w:rPr>
        <w:t>s</w:t>
      </w:r>
      <w:r w:rsidR="006A7761" w:rsidRPr="00557F23">
        <w:rPr>
          <w:sz w:val="24"/>
          <w:szCs w:val="24"/>
        </w:rPr>
        <w:t xml:space="preserve"> they are the Highest Lord’s in the </w:t>
      </w:r>
      <w:r w:rsidR="00816F10" w:rsidRPr="00557F23">
        <w:rPr>
          <w:sz w:val="24"/>
          <w:szCs w:val="24"/>
        </w:rPr>
        <w:t>G</w:t>
      </w:r>
      <w:r w:rsidR="006A7761" w:rsidRPr="00557F23">
        <w:rPr>
          <w:sz w:val="24"/>
          <w:szCs w:val="24"/>
        </w:rPr>
        <w:t xml:space="preserve">reatest </w:t>
      </w:r>
      <w:r w:rsidR="00816F10" w:rsidRPr="00557F23">
        <w:rPr>
          <w:sz w:val="24"/>
          <w:szCs w:val="24"/>
        </w:rPr>
        <w:t>Sexual Eros Love A</w:t>
      </w:r>
      <w:r w:rsidR="006A7761" w:rsidRPr="00557F23">
        <w:rPr>
          <w:sz w:val="24"/>
          <w:szCs w:val="24"/>
        </w:rPr>
        <w:t xml:space="preserve">postasy in Acts 7:60. It says, “Lord, do not charge them with </w:t>
      </w:r>
      <w:r w:rsidR="002960B3" w:rsidRPr="00557F23">
        <w:rPr>
          <w:sz w:val="24"/>
          <w:szCs w:val="24"/>
        </w:rPr>
        <w:t>T</w:t>
      </w:r>
      <w:r w:rsidR="006A7761" w:rsidRPr="00557F23">
        <w:rPr>
          <w:sz w:val="24"/>
          <w:szCs w:val="24"/>
        </w:rPr>
        <w:t xml:space="preserve">his </w:t>
      </w:r>
      <w:r w:rsidR="002960B3" w:rsidRPr="00557F23">
        <w:rPr>
          <w:sz w:val="24"/>
          <w:szCs w:val="24"/>
        </w:rPr>
        <w:t>S</w:t>
      </w:r>
      <w:r w:rsidR="006A7761" w:rsidRPr="00557F23">
        <w:rPr>
          <w:sz w:val="24"/>
          <w:szCs w:val="24"/>
        </w:rPr>
        <w:t>in.”</w:t>
      </w:r>
      <w:r w:rsidR="004B63C5" w:rsidRPr="00557F23">
        <w:rPr>
          <w:sz w:val="24"/>
          <w:szCs w:val="24"/>
        </w:rPr>
        <w:t xml:space="preserve"> </w:t>
      </w:r>
      <w:r w:rsidR="006A7761" w:rsidRPr="00557F23">
        <w:rPr>
          <w:sz w:val="24"/>
          <w:szCs w:val="24"/>
        </w:rPr>
        <w:t xml:space="preserve">Second, is </w:t>
      </w:r>
      <w:r w:rsidR="0022320D" w:rsidRPr="00557F23">
        <w:rPr>
          <w:sz w:val="24"/>
          <w:szCs w:val="24"/>
        </w:rPr>
        <w:t>being</w:t>
      </w:r>
      <w:r w:rsidR="006A7761" w:rsidRPr="00557F23">
        <w:rPr>
          <w:sz w:val="24"/>
          <w:szCs w:val="24"/>
        </w:rPr>
        <w:t xml:space="preserve"> expung</w:t>
      </w:r>
      <w:r w:rsidR="0022320D" w:rsidRPr="00557F23">
        <w:rPr>
          <w:sz w:val="24"/>
          <w:szCs w:val="24"/>
        </w:rPr>
        <w:t>ed</w:t>
      </w:r>
      <w:r w:rsidR="006A7761" w:rsidRPr="00557F23">
        <w:rPr>
          <w:sz w:val="24"/>
          <w:szCs w:val="24"/>
        </w:rPr>
        <w:t xml:space="preserve"> of the </w:t>
      </w:r>
      <w:r w:rsidR="002960B3" w:rsidRPr="00557F23">
        <w:rPr>
          <w:sz w:val="24"/>
          <w:szCs w:val="24"/>
        </w:rPr>
        <w:t>Eternal C</w:t>
      </w:r>
      <w:r w:rsidR="006A7761" w:rsidRPr="00557F23">
        <w:rPr>
          <w:sz w:val="24"/>
          <w:szCs w:val="24"/>
        </w:rPr>
        <w:t xml:space="preserve">harge </w:t>
      </w:r>
      <w:r w:rsidR="002960B3" w:rsidRPr="00557F23">
        <w:rPr>
          <w:sz w:val="24"/>
          <w:szCs w:val="24"/>
        </w:rPr>
        <w:t xml:space="preserve">from Eternal Damnation </w:t>
      </w:r>
      <w:r w:rsidR="006A7761" w:rsidRPr="00557F23">
        <w:rPr>
          <w:sz w:val="24"/>
          <w:szCs w:val="24"/>
        </w:rPr>
        <w:t xml:space="preserve">to show total restoration to prove it never happened in Acts 7:60. Third, is the </w:t>
      </w:r>
      <w:r w:rsidR="002960B3" w:rsidRPr="00557F23">
        <w:rPr>
          <w:sz w:val="24"/>
          <w:szCs w:val="24"/>
        </w:rPr>
        <w:t>Eternal M</w:t>
      </w:r>
      <w:r w:rsidR="006A7761" w:rsidRPr="00557F23">
        <w:rPr>
          <w:sz w:val="24"/>
          <w:szCs w:val="24"/>
        </w:rPr>
        <w:t xml:space="preserve">ercy </w:t>
      </w:r>
      <w:r w:rsidR="00816F10" w:rsidRPr="00557F23">
        <w:rPr>
          <w:sz w:val="24"/>
          <w:szCs w:val="24"/>
        </w:rPr>
        <w:t xml:space="preserve">the Father Stephen </w:t>
      </w:r>
      <w:r w:rsidR="006A7761" w:rsidRPr="00557F23">
        <w:rPr>
          <w:sz w:val="24"/>
          <w:szCs w:val="24"/>
        </w:rPr>
        <w:t>showed to the</w:t>
      </w:r>
      <w:r w:rsidR="00816F10" w:rsidRPr="00557F23">
        <w:rPr>
          <w:sz w:val="24"/>
          <w:szCs w:val="24"/>
        </w:rPr>
        <w:t xml:space="preserve"> </w:t>
      </w:r>
      <w:r w:rsidR="002960B3" w:rsidRPr="00557F23">
        <w:rPr>
          <w:sz w:val="24"/>
          <w:szCs w:val="24"/>
        </w:rPr>
        <w:t xml:space="preserve">Angels (Lords) &amp; the other </w:t>
      </w:r>
      <w:r w:rsidR="00816F10" w:rsidRPr="00557F23">
        <w:rPr>
          <w:sz w:val="24"/>
          <w:szCs w:val="24"/>
        </w:rPr>
        <w:t>Lords</w:t>
      </w:r>
      <w:r w:rsidR="006A7761" w:rsidRPr="00557F23">
        <w:rPr>
          <w:sz w:val="24"/>
          <w:szCs w:val="24"/>
        </w:rPr>
        <w:t xml:space="preserve"> for their ignorance in “</w:t>
      </w:r>
      <w:r w:rsidR="002960B3" w:rsidRPr="00557F23">
        <w:rPr>
          <w:sz w:val="24"/>
          <w:szCs w:val="24"/>
        </w:rPr>
        <w:t>T</w:t>
      </w:r>
      <w:r w:rsidR="006A7761" w:rsidRPr="00557F23">
        <w:rPr>
          <w:sz w:val="24"/>
          <w:szCs w:val="24"/>
        </w:rPr>
        <w:t xml:space="preserve">his </w:t>
      </w:r>
      <w:r w:rsidR="002960B3" w:rsidRPr="00557F23">
        <w:rPr>
          <w:sz w:val="24"/>
          <w:szCs w:val="24"/>
        </w:rPr>
        <w:t>S</w:t>
      </w:r>
      <w:r w:rsidR="006A7761" w:rsidRPr="00557F23">
        <w:rPr>
          <w:sz w:val="24"/>
          <w:szCs w:val="24"/>
        </w:rPr>
        <w:t>in.” Also Saul received mercy in 1</w:t>
      </w:r>
      <w:r w:rsidR="006A7761" w:rsidRPr="00557F23">
        <w:rPr>
          <w:sz w:val="24"/>
          <w:szCs w:val="24"/>
          <w:vertAlign w:val="superscript"/>
        </w:rPr>
        <w:t>st</w:t>
      </w:r>
      <w:r w:rsidR="006A7761" w:rsidRPr="00557F23">
        <w:rPr>
          <w:sz w:val="24"/>
          <w:szCs w:val="24"/>
        </w:rPr>
        <w:t xml:space="preserve"> Timothy 1:13. Also </w:t>
      </w:r>
      <w:r w:rsidR="00816F10" w:rsidRPr="00557F23">
        <w:rPr>
          <w:sz w:val="24"/>
          <w:szCs w:val="24"/>
        </w:rPr>
        <w:t xml:space="preserve">the Father </w:t>
      </w:r>
      <w:r w:rsidR="006A7761" w:rsidRPr="00557F23">
        <w:rPr>
          <w:sz w:val="24"/>
          <w:szCs w:val="24"/>
        </w:rPr>
        <w:t>Stephen was considered guilty as charge</w:t>
      </w:r>
      <w:r w:rsidR="002960B3" w:rsidRPr="00557F23">
        <w:rPr>
          <w:sz w:val="24"/>
          <w:szCs w:val="24"/>
        </w:rPr>
        <w:t>d</w:t>
      </w:r>
      <w:r w:rsidR="006A7761" w:rsidRPr="00557F23">
        <w:rPr>
          <w:sz w:val="24"/>
          <w:szCs w:val="24"/>
        </w:rPr>
        <w:t xml:space="preserve"> in the </w:t>
      </w:r>
      <w:r w:rsidR="00816F10" w:rsidRPr="00557F23">
        <w:rPr>
          <w:sz w:val="24"/>
          <w:szCs w:val="24"/>
        </w:rPr>
        <w:t>Lordship of the</w:t>
      </w:r>
      <w:r w:rsidR="006A7761" w:rsidRPr="00557F23">
        <w:rPr>
          <w:sz w:val="24"/>
          <w:szCs w:val="24"/>
        </w:rPr>
        <w:t xml:space="preserve"> Law, but was considered the </w:t>
      </w:r>
      <w:r w:rsidR="002960B3" w:rsidRPr="00557F23">
        <w:rPr>
          <w:sz w:val="24"/>
          <w:szCs w:val="24"/>
        </w:rPr>
        <w:t>M</w:t>
      </w:r>
      <w:r w:rsidR="006A7761" w:rsidRPr="00557F23">
        <w:rPr>
          <w:sz w:val="24"/>
          <w:szCs w:val="24"/>
        </w:rPr>
        <w:t xml:space="preserve">ost </w:t>
      </w:r>
      <w:r w:rsidR="002960B3" w:rsidRPr="00557F23">
        <w:rPr>
          <w:sz w:val="24"/>
          <w:szCs w:val="24"/>
        </w:rPr>
        <w:t>R</w:t>
      </w:r>
      <w:r w:rsidR="006A7761" w:rsidRPr="00557F23">
        <w:rPr>
          <w:sz w:val="24"/>
          <w:szCs w:val="24"/>
        </w:rPr>
        <w:t xml:space="preserve">ighteous Lord that ever lived because of the </w:t>
      </w:r>
      <w:r w:rsidR="002960B3" w:rsidRPr="00557F23">
        <w:rPr>
          <w:sz w:val="24"/>
          <w:szCs w:val="24"/>
        </w:rPr>
        <w:t>G</w:t>
      </w:r>
      <w:r w:rsidR="006A7761" w:rsidRPr="00557F23">
        <w:rPr>
          <w:sz w:val="24"/>
          <w:szCs w:val="24"/>
        </w:rPr>
        <w:t xml:space="preserve">reatest </w:t>
      </w:r>
      <w:r w:rsidR="00816F10" w:rsidRPr="00557F23">
        <w:rPr>
          <w:sz w:val="24"/>
          <w:szCs w:val="24"/>
        </w:rPr>
        <w:t>Sexual Eros Love A</w:t>
      </w:r>
      <w:r w:rsidR="006A7761" w:rsidRPr="00557F23">
        <w:rPr>
          <w:sz w:val="24"/>
          <w:szCs w:val="24"/>
        </w:rPr>
        <w:t xml:space="preserve">postasy of </w:t>
      </w:r>
      <w:r w:rsidR="00816F10" w:rsidRPr="00557F23">
        <w:rPr>
          <w:sz w:val="24"/>
          <w:szCs w:val="24"/>
        </w:rPr>
        <w:t>A</w:t>
      </w:r>
      <w:r w:rsidR="006A7761" w:rsidRPr="00557F23">
        <w:rPr>
          <w:sz w:val="24"/>
          <w:szCs w:val="24"/>
        </w:rPr>
        <w:t xml:space="preserve">ngels </w:t>
      </w:r>
      <w:r w:rsidR="002960B3" w:rsidRPr="00557F23">
        <w:rPr>
          <w:sz w:val="24"/>
          <w:szCs w:val="24"/>
        </w:rPr>
        <w:t xml:space="preserve">(Lords) </w:t>
      </w:r>
      <w:r w:rsidR="006A7761" w:rsidRPr="00557F23">
        <w:rPr>
          <w:sz w:val="24"/>
          <w:szCs w:val="24"/>
        </w:rPr>
        <w:t xml:space="preserve">and other Lord’s. Also because of who the Lord Yah the Creator of the </w:t>
      </w:r>
      <w:r w:rsidR="002C47AE" w:rsidRPr="00557F23">
        <w:rPr>
          <w:sz w:val="24"/>
          <w:szCs w:val="24"/>
        </w:rPr>
        <w:t>Father</w:t>
      </w:r>
      <w:r w:rsidR="006A7761" w:rsidRPr="00557F23">
        <w:rPr>
          <w:sz w:val="24"/>
          <w:szCs w:val="24"/>
        </w:rPr>
        <w:t xml:space="preserve"> </w:t>
      </w:r>
      <w:r w:rsidR="002C47AE" w:rsidRPr="00557F23">
        <w:rPr>
          <w:sz w:val="24"/>
          <w:szCs w:val="24"/>
        </w:rPr>
        <w:t xml:space="preserve">Stephen </w:t>
      </w:r>
      <w:r w:rsidR="006A7761" w:rsidRPr="00557F23">
        <w:rPr>
          <w:sz w:val="24"/>
          <w:szCs w:val="24"/>
        </w:rPr>
        <w:t xml:space="preserve">is, </w:t>
      </w:r>
      <w:r w:rsidR="002960B3" w:rsidRPr="00557F23">
        <w:rPr>
          <w:sz w:val="24"/>
          <w:szCs w:val="24"/>
        </w:rPr>
        <w:t xml:space="preserve">the Father </w:t>
      </w:r>
      <w:r w:rsidR="006A7761" w:rsidRPr="00557F23">
        <w:rPr>
          <w:sz w:val="24"/>
          <w:szCs w:val="24"/>
        </w:rPr>
        <w:t xml:space="preserve">Stephen was stoned to death. Stephen is also the Father because Stephen satisfied the </w:t>
      </w:r>
      <w:r w:rsidR="00E04AD8" w:rsidRPr="00557F23">
        <w:rPr>
          <w:sz w:val="24"/>
          <w:szCs w:val="24"/>
        </w:rPr>
        <w:t>L</w:t>
      </w:r>
      <w:r w:rsidR="006A7761" w:rsidRPr="00557F23">
        <w:rPr>
          <w:sz w:val="24"/>
          <w:szCs w:val="24"/>
        </w:rPr>
        <w:t>ord</w:t>
      </w:r>
      <w:r w:rsidR="000D4CBA" w:rsidRPr="00557F23">
        <w:rPr>
          <w:sz w:val="24"/>
          <w:szCs w:val="24"/>
        </w:rPr>
        <w:t xml:space="preserve"> Yahweh</w:t>
      </w:r>
      <w:r w:rsidR="006A7761" w:rsidRPr="00557F23">
        <w:rPr>
          <w:sz w:val="24"/>
          <w:szCs w:val="24"/>
        </w:rPr>
        <w:t>’s fury in the stoning in</w:t>
      </w:r>
      <w:r w:rsidR="006E3BCF" w:rsidRPr="00557F23">
        <w:rPr>
          <w:sz w:val="24"/>
          <w:szCs w:val="24"/>
        </w:rPr>
        <w:t xml:space="preserve"> </w:t>
      </w:r>
      <w:r w:rsidR="006A7761" w:rsidRPr="00557F23">
        <w:rPr>
          <w:sz w:val="24"/>
          <w:szCs w:val="24"/>
        </w:rPr>
        <w:t xml:space="preserve">Acts 7:54. </w:t>
      </w:r>
      <w:r w:rsidR="00C43E17" w:rsidRPr="00557F23">
        <w:rPr>
          <w:sz w:val="24"/>
          <w:szCs w:val="24"/>
        </w:rPr>
        <w:t xml:space="preserve">Also the Father Stephen was not Man </w:t>
      </w:r>
      <w:r w:rsidR="000D4CBA" w:rsidRPr="00557F23">
        <w:rPr>
          <w:sz w:val="24"/>
          <w:szCs w:val="24"/>
        </w:rPr>
        <w:t xml:space="preserve">and cannot be called a Man </w:t>
      </w:r>
      <w:r w:rsidR="00C43E17" w:rsidRPr="00557F23">
        <w:rPr>
          <w:sz w:val="24"/>
          <w:szCs w:val="24"/>
        </w:rPr>
        <w:t xml:space="preserve">because He was a </w:t>
      </w:r>
      <w:r w:rsidR="002960B3" w:rsidRPr="00557F23">
        <w:rPr>
          <w:sz w:val="24"/>
          <w:szCs w:val="24"/>
        </w:rPr>
        <w:t>N</w:t>
      </w:r>
      <w:r w:rsidR="00C43E17" w:rsidRPr="00557F23">
        <w:rPr>
          <w:sz w:val="24"/>
          <w:szCs w:val="24"/>
        </w:rPr>
        <w:t>on-</w:t>
      </w:r>
      <w:r w:rsidR="002960B3" w:rsidRPr="00557F23">
        <w:rPr>
          <w:sz w:val="24"/>
          <w:szCs w:val="24"/>
        </w:rPr>
        <w:t>A</w:t>
      </w:r>
      <w:r w:rsidR="00C43E17" w:rsidRPr="00557F23">
        <w:rPr>
          <w:sz w:val="24"/>
          <w:szCs w:val="24"/>
        </w:rPr>
        <w:t xml:space="preserve">postle &amp; did not live as a Pharisee </w:t>
      </w:r>
      <w:r w:rsidR="000D4CBA" w:rsidRPr="00557F23">
        <w:rPr>
          <w:sz w:val="24"/>
          <w:szCs w:val="24"/>
        </w:rPr>
        <w:t xml:space="preserve">but as a Non-Pharisee </w:t>
      </w:r>
      <w:r w:rsidR="00C43E17" w:rsidRPr="00557F23">
        <w:rPr>
          <w:sz w:val="24"/>
          <w:szCs w:val="24"/>
        </w:rPr>
        <w:t xml:space="preserve">nor was </w:t>
      </w:r>
      <w:r w:rsidR="00F36024" w:rsidRPr="00557F23">
        <w:rPr>
          <w:sz w:val="24"/>
          <w:szCs w:val="24"/>
        </w:rPr>
        <w:t>H</w:t>
      </w:r>
      <w:r w:rsidR="00C43E17" w:rsidRPr="00557F23">
        <w:rPr>
          <w:sz w:val="24"/>
          <w:szCs w:val="24"/>
        </w:rPr>
        <w:t xml:space="preserve">e </w:t>
      </w:r>
      <w:r w:rsidR="002960B3" w:rsidRPr="00557F23">
        <w:rPr>
          <w:sz w:val="24"/>
          <w:szCs w:val="24"/>
        </w:rPr>
        <w:t>Q</w:t>
      </w:r>
      <w:r w:rsidR="00C43E17" w:rsidRPr="00557F23">
        <w:rPr>
          <w:sz w:val="24"/>
          <w:szCs w:val="24"/>
        </w:rPr>
        <w:t xml:space="preserve">ualified in </w:t>
      </w:r>
      <w:r w:rsidR="002960B3" w:rsidRPr="00557F23">
        <w:rPr>
          <w:sz w:val="24"/>
          <w:szCs w:val="24"/>
        </w:rPr>
        <w:t>M</w:t>
      </w:r>
      <w:r w:rsidR="00C43E17" w:rsidRPr="00557F23">
        <w:rPr>
          <w:sz w:val="24"/>
          <w:szCs w:val="24"/>
        </w:rPr>
        <w:t xml:space="preserve">arriage </w:t>
      </w:r>
      <w:r w:rsidR="002960B3" w:rsidRPr="00557F23">
        <w:rPr>
          <w:sz w:val="24"/>
          <w:szCs w:val="24"/>
        </w:rPr>
        <w:t xml:space="preserve">as a Man </w:t>
      </w:r>
      <w:r w:rsidR="00C43E17" w:rsidRPr="00557F23">
        <w:rPr>
          <w:sz w:val="24"/>
          <w:szCs w:val="24"/>
        </w:rPr>
        <w:t xml:space="preserve">in </w:t>
      </w:r>
      <w:r w:rsidR="00004576" w:rsidRPr="00557F23">
        <w:rPr>
          <w:sz w:val="24"/>
          <w:szCs w:val="24"/>
        </w:rPr>
        <w:t xml:space="preserve">Luke 20:35-36 &amp; </w:t>
      </w:r>
      <w:r w:rsidR="00C43E17" w:rsidRPr="00557F23">
        <w:rPr>
          <w:sz w:val="24"/>
          <w:szCs w:val="24"/>
        </w:rPr>
        <w:t xml:space="preserve">Acts 6:5-15. The Church of God &amp; the Apostles lived as a Pharisee &amp; were </w:t>
      </w:r>
      <w:r w:rsidR="002960B3" w:rsidRPr="00557F23">
        <w:rPr>
          <w:sz w:val="24"/>
          <w:szCs w:val="24"/>
        </w:rPr>
        <w:t>Q</w:t>
      </w:r>
      <w:r w:rsidR="00C43E17" w:rsidRPr="00557F23">
        <w:rPr>
          <w:sz w:val="24"/>
          <w:szCs w:val="24"/>
        </w:rPr>
        <w:t xml:space="preserve">ualified in </w:t>
      </w:r>
      <w:r w:rsidR="002960B3" w:rsidRPr="00557F23">
        <w:rPr>
          <w:sz w:val="24"/>
          <w:szCs w:val="24"/>
        </w:rPr>
        <w:t>M</w:t>
      </w:r>
      <w:r w:rsidR="00C43E17" w:rsidRPr="00557F23">
        <w:rPr>
          <w:sz w:val="24"/>
          <w:szCs w:val="24"/>
        </w:rPr>
        <w:t>arriage in Luke 20:34, 37-38 &amp; Acts 6:5-15</w:t>
      </w:r>
      <w:r w:rsidR="00F36024" w:rsidRPr="00557F23">
        <w:rPr>
          <w:sz w:val="24"/>
          <w:szCs w:val="24"/>
        </w:rPr>
        <w:t>; chapter 26</w:t>
      </w:r>
      <w:r w:rsidR="00C43E17" w:rsidRPr="00557F23">
        <w:rPr>
          <w:sz w:val="24"/>
          <w:szCs w:val="24"/>
        </w:rPr>
        <w:t xml:space="preserve">. This is why the Apostles were deceived in thinking the Father Stephen was a Man in Acts 6:5. </w:t>
      </w:r>
      <w:r w:rsidR="00816F10" w:rsidRPr="00557F23">
        <w:rPr>
          <w:sz w:val="24"/>
          <w:szCs w:val="24"/>
        </w:rPr>
        <w:t xml:space="preserve">The Father </w:t>
      </w:r>
      <w:r w:rsidR="006A7761" w:rsidRPr="00557F23">
        <w:rPr>
          <w:sz w:val="24"/>
          <w:szCs w:val="24"/>
        </w:rPr>
        <w:t xml:space="preserve">Stephen has Lordship by the Lord Yah to administer </w:t>
      </w:r>
      <w:r w:rsidR="002960B3" w:rsidRPr="00557F23">
        <w:rPr>
          <w:sz w:val="24"/>
          <w:szCs w:val="24"/>
        </w:rPr>
        <w:t>M</w:t>
      </w:r>
      <w:r w:rsidR="006A7761" w:rsidRPr="00557F23">
        <w:rPr>
          <w:sz w:val="24"/>
          <w:szCs w:val="24"/>
        </w:rPr>
        <w:t>ercy</w:t>
      </w:r>
      <w:r w:rsidR="00816F10" w:rsidRPr="00557F23">
        <w:rPr>
          <w:sz w:val="24"/>
          <w:szCs w:val="24"/>
        </w:rPr>
        <w:t xml:space="preserve">, </w:t>
      </w:r>
      <w:r w:rsidR="002960B3" w:rsidRPr="00557F23">
        <w:rPr>
          <w:sz w:val="24"/>
          <w:szCs w:val="24"/>
        </w:rPr>
        <w:t>W</w:t>
      </w:r>
      <w:r w:rsidR="00816F10" w:rsidRPr="00557F23">
        <w:rPr>
          <w:sz w:val="24"/>
          <w:szCs w:val="24"/>
        </w:rPr>
        <w:t>isdom</w:t>
      </w:r>
      <w:r w:rsidR="002960B3" w:rsidRPr="00557F23">
        <w:rPr>
          <w:sz w:val="24"/>
          <w:szCs w:val="24"/>
        </w:rPr>
        <w:t>/P</w:t>
      </w:r>
      <w:r w:rsidR="00816F10" w:rsidRPr="00557F23">
        <w:rPr>
          <w:sz w:val="24"/>
          <w:szCs w:val="24"/>
        </w:rPr>
        <w:t>ower</w:t>
      </w:r>
      <w:r w:rsidR="006A7761" w:rsidRPr="00557F23">
        <w:rPr>
          <w:sz w:val="24"/>
          <w:szCs w:val="24"/>
        </w:rPr>
        <w:t xml:space="preserve"> to those who will inherit </w:t>
      </w:r>
      <w:r w:rsidR="002960B3" w:rsidRPr="00557F23">
        <w:rPr>
          <w:sz w:val="24"/>
          <w:szCs w:val="24"/>
        </w:rPr>
        <w:t>M</w:t>
      </w:r>
      <w:r w:rsidR="006A7761" w:rsidRPr="00557F23">
        <w:rPr>
          <w:sz w:val="24"/>
          <w:szCs w:val="24"/>
        </w:rPr>
        <w:t>ercy</w:t>
      </w:r>
      <w:r w:rsidR="00816F10" w:rsidRPr="00557F23">
        <w:rPr>
          <w:sz w:val="24"/>
          <w:szCs w:val="24"/>
        </w:rPr>
        <w:t xml:space="preserve">, </w:t>
      </w:r>
      <w:r w:rsidR="002960B3" w:rsidRPr="00557F23">
        <w:rPr>
          <w:sz w:val="24"/>
          <w:szCs w:val="24"/>
        </w:rPr>
        <w:t>W</w:t>
      </w:r>
      <w:r w:rsidR="00816F10" w:rsidRPr="00557F23">
        <w:rPr>
          <w:sz w:val="24"/>
          <w:szCs w:val="24"/>
        </w:rPr>
        <w:t>isdom</w:t>
      </w:r>
      <w:r w:rsidR="002960B3" w:rsidRPr="00557F23">
        <w:rPr>
          <w:sz w:val="24"/>
          <w:szCs w:val="24"/>
        </w:rPr>
        <w:t>/P</w:t>
      </w:r>
      <w:r w:rsidR="00816F10" w:rsidRPr="00557F23">
        <w:rPr>
          <w:sz w:val="24"/>
          <w:szCs w:val="24"/>
        </w:rPr>
        <w:t>ower</w:t>
      </w:r>
      <w:r w:rsidR="006A7761" w:rsidRPr="00557F23">
        <w:rPr>
          <w:sz w:val="24"/>
          <w:szCs w:val="24"/>
        </w:rPr>
        <w:t xml:space="preserve"> because of the</w:t>
      </w:r>
      <w:r w:rsidR="00160EA0" w:rsidRPr="00557F23">
        <w:rPr>
          <w:sz w:val="24"/>
          <w:szCs w:val="24"/>
        </w:rPr>
        <w:t xml:space="preserve"> </w:t>
      </w:r>
      <w:r w:rsidR="006A7761" w:rsidRPr="00557F23">
        <w:rPr>
          <w:sz w:val="24"/>
          <w:szCs w:val="24"/>
        </w:rPr>
        <w:t xml:space="preserve">two trees </w:t>
      </w:r>
      <w:r w:rsidR="001231B8" w:rsidRPr="00557F23">
        <w:rPr>
          <w:sz w:val="24"/>
          <w:szCs w:val="24"/>
        </w:rPr>
        <w:t xml:space="preserve">(Tree of Life &amp; the Tree of Knowledge) </w:t>
      </w:r>
      <w:r w:rsidR="006A7761" w:rsidRPr="00557F23">
        <w:rPr>
          <w:sz w:val="24"/>
          <w:szCs w:val="24"/>
        </w:rPr>
        <w:t>in Genesis 2:</w:t>
      </w:r>
      <w:r w:rsidR="00E04AD8" w:rsidRPr="00557F23">
        <w:rPr>
          <w:sz w:val="24"/>
          <w:szCs w:val="24"/>
        </w:rPr>
        <w:t>9</w:t>
      </w:r>
      <w:r w:rsidR="006A7761" w:rsidRPr="00557F23">
        <w:rPr>
          <w:sz w:val="24"/>
          <w:szCs w:val="24"/>
        </w:rPr>
        <w:t xml:space="preserve"> concerning</w:t>
      </w:r>
      <w:r w:rsidR="00160EA0" w:rsidRPr="00557F23">
        <w:rPr>
          <w:sz w:val="24"/>
          <w:szCs w:val="24"/>
        </w:rPr>
        <w:t xml:space="preserve"> </w:t>
      </w:r>
      <w:r w:rsidR="006A7761" w:rsidRPr="00557F23">
        <w:rPr>
          <w:sz w:val="24"/>
          <w:szCs w:val="24"/>
        </w:rPr>
        <w:t xml:space="preserve">the </w:t>
      </w:r>
      <w:r w:rsidR="00816F10" w:rsidRPr="00557F23">
        <w:rPr>
          <w:sz w:val="24"/>
          <w:szCs w:val="24"/>
        </w:rPr>
        <w:t>E</w:t>
      </w:r>
      <w:r w:rsidR="006A7761" w:rsidRPr="00557F23">
        <w:rPr>
          <w:sz w:val="24"/>
          <w:szCs w:val="24"/>
        </w:rPr>
        <w:t xml:space="preserve">ternal </w:t>
      </w:r>
      <w:r w:rsidR="00816F10" w:rsidRPr="00557F23">
        <w:rPr>
          <w:sz w:val="24"/>
          <w:szCs w:val="24"/>
        </w:rPr>
        <w:t>S</w:t>
      </w:r>
      <w:r w:rsidR="006A7761" w:rsidRPr="00557F23">
        <w:rPr>
          <w:sz w:val="24"/>
          <w:szCs w:val="24"/>
        </w:rPr>
        <w:t xml:space="preserve">in in Acts 7:60. In John 4:1 it declares “Beloved, do not believe every </w:t>
      </w:r>
      <w:r w:rsidR="00816F10" w:rsidRPr="00557F23">
        <w:rPr>
          <w:sz w:val="24"/>
          <w:szCs w:val="24"/>
        </w:rPr>
        <w:t>S</w:t>
      </w:r>
      <w:r w:rsidR="006A7761" w:rsidRPr="00557F23">
        <w:rPr>
          <w:sz w:val="24"/>
          <w:szCs w:val="24"/>
        </w:rPr>
        <w:t>p</w:t>
      </w:r>
      <w:r w:rsidR="00816F10" w:rsidRPr="00557F23">
        <w:rPr>
          <w:sz w:val="24"/>
          <w:szCs w:val="24"/>
        </w:rPr>
        <w:t>i</w:t>
      </w:r>
      <w:r w:rsidR="006A7761" w:rsidRPr="00557F23">
        <w:rPr>
          <w:sz w:val="24"/>
          <w:szCs w:val="24"/>
        </w:rPr>
        <w:t xml:space="preserve">rit, but </w:t>
      </w:r>
      <w:r w:rsidR="00816F10" w:rsidRPr="00557F23">
        <w:rPr>
          <w:sz w:val="24"/>
          <w:szCs w:val="24"/>
        </w:rPr>
        <w:t>T</w:t>
      </w:r>
      <w:r w:rsidR="006A7761" w:rsidRPr="00557F23">
        <w:rPr>
          <w:sz w:val="24"/>
          <w:szCs w:val="24"/>
        </w:rPr>
        <w:t xml:space="preserve">est the </w:t>
      </w:r>
      <w:r w:rsidR="00816F10" w:rsidRPr="00557F23">
        <w:rPr>
          <w:sz w:val="24"/>
          <w:szCs w:val="24"/>
        </w:rPr>
        <w:t>S</w:t>
      </w:r>
      <w:r w:rsidR="006A7761" w:rsidRPr="00557F23">
        <w:rPr>
          <w:sz w:val="24"/>
          <w:szCs w:val="24"/>
        </w:rPr>
        <w:t>pirits it they be of God</w:t>
      </w:r>
      <w:r w:rsidR="00816F10" w:rsidRPr="00557F23">
        <w:rPr>
          <w:sz w:val="24"/>
          <w:szCs w:val="24"/>
        </w:rPr>
        <w:t xml:space="preserve"> (Father Stephen)</w:t>
      </w:r>
      <w:r w:rsidR="006A7761" w:rsidRPr="00557F23">
        <w:rPr>
          <w:sz w:val="24"/>
          <w:szCs w:val="24"/>
        </w:rPr>
        <w:t>…”</w:t>
      </w:r>
      <w:r w:rsidR="002960B3" w:rsidRPr="00557F23">
        <w:rPr>
          <w:sz w:val="24"/>
          <w:szCs w:val="24"/>
        </w:rPr>
        <w:t xml:space="preserve"> </w:t>
      </w:r>
      <w:r w:rsidR="008A3102" w:rsidRPr="00557F23">
        <w:rPr>
          <w:sz w:val="24"/>
          <w:szCs w:val="24"/>
        </w:rPr>
        <w:t xml:space="preserve">The Father Stephen is the Christ because His </w:t>
      </w:r>
      <w:r w:rsidR="00B10C0D" w:rsidRPr="00557F23">
        <w:rPr>
          <w:sz w:val="24"/>
          <w:szCs w:val="24"/>
        </w:rPr>
        <w:t xml:space="preserve">Son </w:t>
      </w:r>
      <w:r w:rsidR="008A3102" w:rsidRPr="00557F23">
        <w:rPr>
          <w:sz w:val="24"/>
          <w:szCs w:val="24"/>
        </w:rPr>
        <w:t xml:space="preserve">Jesus proceeded from Him in John 8:42. Wisdom’s Party will be locked up in Hell which </w:t>
      </w:r>
      <w:r w:rsidR="00B10C0D" w:rsidRPr="00557F23">
        <w:rPr>
          <w:sz w:val="24"/>
          <w:szCs w:val="24"/>
        </w:rPr>
        <w:t>consists</w:t>
      </w:r>
      <w:r w:rsidR="008A3102" w:rsidRPr="00557F23">
        <w:rPr>
          <w:sz w:val="24"/>
          <w:szCs w:val="24"/>
        </w:rPr>
        <w:t xml:space="preserve"> of 9 Prisons. The Lord Lucifer has the Power of Death, Hell, the Grace and the Prison, but now </w:t>
      </w:r>
      <w:r w:rsidR="00B10C0D" w:rsidRPr="00557F23">
        <w:rPr>
          <w:sz w:val="24"/>
          <w:szCs w:val="24"/>
        </w:rPr>
        <w:t xml:space="preserve">the Father Stephen </w:t>
      </w:r>
      <w:r w:rsidR="00210537" w:rsidRPr="00557F23">
        <w:rPr>
          <w:sz w:val="24"/>
          <w:szCs w:val="24"/>
        </w:rPr>
        <w:t xml:space="preserve">at 24 years of age </w:t>
      </w:r>
      <w:r w:rsidR="00B10C0D" w:rsidRPr="00557F23">
        <w:rPr>
          <w:sz w:val="24"/>
          <w:szCs w:val="24"/>
        </w:rPr>
        <w:lastRenderedPageBreak/>
        <w:t xml:space="preserve">has the 9 Master keys of the 9 Deaths, 9 Hells, the 9 Graves and the 9 Prisons </w:t>
      </w:r>
      <w:r w:rsidR="008A3102" w:rsidRPr="00557F23">
        <w:rPr>
          <w:sz w:val="24"/>
          <w:szCs w:val="24"/>
        </w:rPr>
        <w:t>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8A3102" w:rsidRPr="00557F23">
        <w:rPr>
          <w:sz w:val="24"/>
          <w:szCs w:val="24"/>
          <w:vertAlign w:val="superscript"/>
        </w:rPr>
        <w:t>st</w:t>
      </w:r>
      <w:r w:rsidR="008A3102" w:rsidRPr="00557F23">
        <w:rPr>
          <w:sz w:val="24"/>
          <w:szCs w:val="24"/>
        </w:rPr>
        <w:t xml:space="preserve"> Peter 1:17-21.   </w:t>
      </w:r>
    </w:p>
    <w:p w:rsidR="00CB2014" w:rsidRPr="00557F23" w:rsidRDefault="00E77183" w:rsidP="001B5BF2">
      <w:pPr>
        <w:tabs>
          <w:tab w:val="left" w:pos="0"/>
        </w:tabs>
        <w:spacing w:line="480" w:lineRule="auto"/>
        <w:jc w:val="both"/>
        <w:rPr>
          <w:sz w:val="24"/>
          <w:szCs w:val="24"/>
        </w:rPr>
      </w:pPr>
      <w:r w:rsidRPr="00557F23">
        <w:rPr>
          <w:sz w:val="24"/>
          <w:szCs w:val="24"/>
        </w:rPr>
        <w:t>The Resurrection</w:t>
      </w:r>
      <w:r w:rsidR="009529AA" w:rsidRPr="00557F23">
        <w:rPr>
          <w:sz w:val="24"/>
          <w:szCs w:val="24"/>
        </w:rPr>
        <w:t>, Ascension</w:t>
      </w:r>
      <w:r w:rsidRPr="00557F23">
        <w:rPr>
          <w:sz w:val="24"/>
          <w:szCs w:val="24"/>
        </w:rPr>
        <w:t xml:space="preserve"> and Throne of Stephen</w:t>
      </w:r>
    </w:p>
    <w:p w:rsidR="00E77183" w:rsidRPr="00557F23" w:rsidRDefault="008F63A2" w:rsidP="006E3BCF">
      <w:pPr>
        <w:tabs>
          <w:tab w:val="left" w:pos="0"/>
        </w:tabs>
        <w:spacing w:line="480" w:lineRule="auto"/>
        <w:jc w:val="both"/>
        <w:rPr>
          <w:sz w:val="24"/>
          <w:szCs w:val="24"/>
        </w:rPr>
      </w:pPr>
      <w:r w:rsidRPr="00557F23">
        <w:rPr>
          <w:sz w:val="24"/>
          <w:szCs w:val="24"/>
        </w:rPr>
        <w:t xml:space="preserve">The Father </w:t>
      </w:r>
      <w:r w:rsidR="00776566" w:rsidRPr="00557F23">
        <w:rPr>
          <w:sz w:val="24"/>
          <w:szCs w:val="24"/>
        </w:rPr>
        <w:t xml:space="preserve">Stephens’ </w:t>
      </w:r>
      <w:r w:rsidR="002960B3" w:rsidRPr="00557F23">
        <w:rPr>
          <w:sz w:val="24"/>
          <w:szCs w:val="24"/>
        </w:rPr>
        <w:t>R</w:t>
      </w:r>
      <w:r w:rsidR="00776566" w:rsidRPr="00557F23">
        <w:rPr>
          <w:sz w:val="24"/>
          <w:szCs w:val="24"/>
        </w:rPr>
        <w:t>esurrection is proven in scripture in Luke 20:35-36 concerning Stephen as Lord because of</w:t>
      </w:r>
      <w:r w:rsidR="00392722" w:rsidRPr="00557F23">
        <w:rPr>
          <w:sz w:val="24"/>
          <w:szCs w:val="24"/>
        </w:rPr>
        <w:t xml:space="preserve"> </w:t>
      </w:r>
      <w:r w:rsidR="00776566" w:rsidRPr="00557F23">
        <w:rPr>
          <w:sz w:val="24"/>
          <w:szCs w:val="24"/>
        </w:rPr>
        <w:t xml:space="preserve">the </w:t>
      </w:r>
      <w:r w:rsidR="001479EC" w:rsidRPr="00557F23">
        <w:rPr>
          <w:sz w:val="24"/>
          <w:szCs w:val="24"/>
        </w:rPr>
        <w:t>G</w:t>
      </w:r>
      <w:r w:rsidR="00776566" w:rsidRPr="00557F23">
        <w:rPr>
          <w:sz w:val="24"/>
          <w:szCs w:val="24"/>
        </w:rPr>
        <w:t xml:space="preserve">reatest </w:t>
      </w:r>
      <w:r w:rsidR="001479EC" w:rsidRPr="00557F23">
        <w:rPr>
          <w:sz w:val="24"/>
          <w:szCs w:val="24"/>
        </w:rPr>
        <w:t>Sexual Eros Love A</w:t>
      </w:r>
      <w:r w:rsidR="00776566" w:rsidRPr="00557F23">
        <w:rPr>
          <w:sz w:val="24"/>
          <w:szCs w:val="24"/>
        </w:rPr>
        <w:t xml:space="preserve">postasy committed by </w:t>
      </w:r>
      <w:r w:rsidR="001479EC" w:rsidRPr="00557F23">
        <w:rPr>
          <w:sz w:val="24"/>
          <w:szCs w:val="24"/>
        </w:rPr>
        <w:t xml:space="preserve">the </w:t>
      </w:r>
      <w:r w:rsidR="002960B3" w:rsidRPr="00557F23">
        <w:rPr>
          <w:sz w:val="24"/>
          <w:szCs w:val="24"/>
        </w:rPr>
        <w:t xml:space="preserve">Married Lord called Wisdom &amp; the </w:t>
      </w:r>
      <w:r w:rsidR="001479EC" w:rsidRPr="00557F23">
        <w:rPr>
          <w:sz w:val="24"/>
          <w:szCs w:val="24"/>
        </w:rPr>
        <w:t xml:space="preserve">Lord </w:t>
      </w:r>
      <w:r w:rsidR="00776566" w:rsidRPr="00557F23">
        <w:rPr>
          <w:sz w:val="24"/>
          <w:szCs w:val="24"/>
        </w:rPr>
        <w:t xml:space="preserve">Lucifer and </w:t>
      </w:r>
      <w:r w:rsidR="001479EC" w:rsidRPr="00557F23">
        <w:rPr>
          <w:sz w:val="24"/>
          <w:szCs w:val="24"/>
        </w:rPr>
        <w:t>H</w:t>
      </w:r>
      <w:r w:rsidR="00776566" w:rsidRPr="00557F23">
        <w:rPr>
          <w:sz w:val="24"/>
          <w:szCs w:val="24"/>
        </w:rPr>
        <w:t xml:space="preserve">is </w:t>
      </w:r>
      <w:r w:rsidR="002960B3" w:rsidRPr="00557F23">
        <w:rPr>
          <w:sz w:val="24"/>
          <w:szCs w:val="24"/>
        </w:rPr>
        <w:t>C</w:t>
      </w:r>
      <w:r w:rsidR="00776566" w:rsidRPr="00557F23">
        <w:rPr>
          <w:sz w:val="24"/>
          <w:szCs w:val="24"/>
        </w:rPr>
        <w:t xml:space="preserve">herub </w:t>
      </w:r>
      <w:r w:rsidR="002960B3" w:rsidRPr="00557F23">
        <w:rPr>
          <w:sz w:val="24"/>
          <w:szCs w:val="24"/>
        </w:rPr>
        <w:t>D</w:t>
      </w:r>
      <w:r w:rsidR="00776566" w:rsidRPr="00557F23">
        <w:rPr>
          <w:sz w:val="24"/>
          <w:szCs w:val="24"/>
        </w:rPr>
        <w:t xml:space="preserve">ragons and </w:t>
      </w:r>
      <w:r w:rsidR="001479EC" w:rsidRPr="00557F23">
        <w:rPr>
          <w:sz w:val="24"/>
          <w:szCs w:val="24"/>
        </w:rPr>
        <w:t>H</w:t>
      </w:r>
      <w:r w:rsidR="00776566" w:rsidRPr="00557F23">
        <w:rPr>
          <w:sz w:val="24"/>
          <w:szCs w:val="24"/>
        </w:rPr>
        <w:t xml:space="preserve">is other </w:t>
      </w:r>
      <w:r w:rsidR="00E952FA" w:rsidRPr="00557F23">
        <w:rPr>
          <w:sz w:val="24"/>
          <w:szCs w:val="24"/>
        </w:rPr>
        <w:t>5</w:t>
      </w:r>
      <w:r w:rsidR="007C6327" w:rsidRPr="00557F23">
        <w:rPr>
          <w:sz w:val="24"/>
          <w:szCs w:val="24"/>
        </w:rPr>
        <w:t>7</w:t>
      </w:r>
      <w:r w:rsidR="00581588" w:rsidRPr="00557F23">
        <w:rPr>
          <w:sz w:val="24"/>
          <w:szCs w:val="24"/>
        </w:rPr>
        <w:t xml:space="preserve"> </w:t>
      </w:r>
      <w:r w:rsidR="00C65684" w:rsidRPr="00557F23">
        <w:rPr>
          <w:sz w:val="24"/>
          <w:szCs w:val="24"/>
        </w:rPr>
        <w:t xml:space="preserve">Mystery </w:t>
      </w:r>
      <w:r w:rsidR="00776566" w:rsidRPr="00557F23">
        <w:rPr>
          <w:sz w:val="24"/>
          <w:szCs w:val="24"/>
        </w:rPr>
        <w:t xml:space="preserve">Lord’s. </w:t>
      </w:r>
      <w:r w:rsidRPr="00557F23">
        <w:rPr>
          <w:sz w:val="24"/>
          <w:szCs w:val="24"/>
        </w:rPr>
        <w:t xml:space="preserve">The Father </w:t>
      </w:r>
      <w:r w:rsidR="00776566" w:rsidRPr="00557F23">
        <w:rPr>
          <w:sz w:val="24"/>
          <w:szCs w:val="24"/>
        </w:rPr>
        <w:t xml:space="preserve">Stephen’s </w:t>
      </w:r>
      <w:r w:rsidR="00C65684" w:rsidRPr="00557F23">
        <w:rPr>
          <w:sz w:val="24"/>
          <w:szCs w:val="24"/>
        </w:rPr>
        <w:t>R</w:t>
      </w:r>
      <w:r w:rsidR="00776566" w:rsidRPr="00557F23">
        <w:rPr>
          <w:sz w:val="24"/>
          <w:szCs w:val="24"/>
        </w:rPr>
        <w:t xml:space="preserve">esurrection is considered the first and foremost inside the </w:t>
      </w:r>
      <w:r w:rsidR="00C65684" w:rsidRPr="00557F23">
        <w:rPr>
          <w:sz w:val="24"/>
          <w:szCs w:val="24"/>
        </w:rPr>
        <w:t>K</w:t>
      </w:r>
      <w:r w:rsidR="00776566" w:rsidRPr="00557F23">
        <w:rPr>
          <w:sz w:val="24"/>
          <w:szCs w:val="24"/>
        </w:rPr>
        <w:t xml:space="preserve">ingdom of </w:t>
      </w:r>
      <w:r w:rsidRPr="00557F23">
        <w:rPr>
          <w:sz w:val="24"/>
          <w:szCs w:val="24"/>
        </w:rPr>
        <w:t>Go</w:t>
      </w:r>
      <w:r w:rsidR="00776566" w:rsidRPr="00557F23">
        <w:rPr>
          <w:sz w:val="24"/>
          <w:szCs w:val="24"/>
        </w:rPr>
        <w:t xml:space="preserve">d concerning </w:t>
      </w:r>
      <w:r w:rsidR="00C65684" w:rsidRPr="00557F23">
        <w:rPr>
          <w:sz w:val="24"/>
          <w:szCs w:val="24"/>
        </w:rPr>
        <w:t>M</w:t>
      </w:r>
      <w:r w:rsidR="00776566" w:rsidRPr="00557F23">
        <w:rPr>
          <w:sz w:val="24"/>
          <w:szCs w:val="24"/>
        </w:rPr>
        <w:t>ercy</w:t>
      </w:r>
      <w:r w:rsidR="00C65684" w:rsidRPr="00557F23">
        <w:rPr>
          <w:sz w:val="24"/>
          <w:szCs w:val="24"/>
        </w:rPr>
        <w:t xml:space="preserve"> for Angels (Lords)</w:t>
      </w:r>
      <w:r w:rsidRPr="00557F23">
        <w:rPr>
          <w:sz w:val="24"/>
          <w:szCs w:val="24"/>
        </w:rPr>
        <w:t xml:space="preserve">, </w:t>
      </w:r>
      <w:r w:rsidR="00C65684" w:rsidRPr="00557F23">
        <w:rPr>
          <w:sz w:val="24"/>
          <w:szCs w:val="24"/>
        </w:rPr>
        <w:t>and W</w:t>
      </w:r>
      <w:r w:rsidRPr="00557F23">
        <w:rPr>
          <w:sz w:val="24"/>
          <w:szCs w:val="24"/>
        </w:rPr>
        <w:t>isdom</w:t>
      </w:r>
      <w:r w:rsidR="00C65684" w:rsidRPr="00557F23">
        <w:rPr>
          <w:sz w:val="24"/>
          <w:szCs w:val="24"/>
        </w:rPr>
        <w:t>/P</w:t>
      </w:r>
      <w:r w:rsidRPr="00557F23">
        <w:rPr>
          <w:sz w:val="24"/>
          <w:szCs w:val="24"/>
        </w:rPr>
        <w:t>ower</w:t>
      </w:r>
      <w:r w:rsidR="00C65684" w:rsidRPr="00557F23">
        <w:rPr>
          <w:sz w:val="24"/>
          <w:szCs w:val="24"/>
        </w:rPr>
        <w:t xml:space="preserve"> for the 37 other Lords</w:t>
      </w:r>
      <w:r w:rsidR="00776566" w:rsidRPr="00557F23">
        <w:rPr>
          <w:sz w:val="24"/>
          <w:szCs w:val="24"/>
        </w:rPr>
        <w:t xml:space="preserve">. Also Sons of God has </w:t>
      </w:r>
      <w:r w:rsidR="00C65684" w:rsidRPr="00557F23">
        <w:rPr>
          <w:sz w:val="24"/>
          <w:szCs w:val="24"/>
        </w:rPr>
        <w:t>R</w:t>
      </w:r>
      <w:r w:rsidR="00776566" w:rsidRPr="00557F23">
        <w:rPr>
          <w:sz w:val="24"/>
          <w:szCs w:val="24"/>
        </w:rPr>
        <w:t xml:space="preserve">esurrections </w:t>
      </w:r>
      <w:r w:rsidR="00581588" w:rsidRPr="00557F23">
        <w:rPr>
          <w:sz w:val="24"/>
          <w:szCs w:val="24"/>
        </w:rPr>
        <w:t>by</w:t>
      </w:r>
      <w:r w:rsidR="00776566" w:rsidRPr="00557F23">
        <w:rPr>
          <w:sz w:val="24"/>
          <w:szCs w:val="24"/>
        </w:rPr>
        <w:t xml:space="preserve"> spiritual warfare </w:t>
      </w:r>
      <w:r w:rsidR="00581588" w:rsidRPr="00557F23">
        <w:rPr>
          <w:sz w:val="24"/>
          <w:szCs w:val="24"/>
        </w:rPr>
        <w:t xml:space="preserve">on </w:t>
      </w:r>
      <w:r w:rsidR="00C65684" w:rsidRPr="00557F23">
        <w:rPr>
          <w:sz w:val="24"/>
          <w:szCs w:val="24"/>
        </w:rPr>
        <w:t>E</w:t>
      </w:r>
      <w:r w:rsidR="00581588" w:rsidRPr="00557F23">
        <w:rPr>
          <w:sz w:val="24"/>
          <w:szCs w:val="24"/>
        </w:rPr>
        <w:t>a</w:t>
      </w:r>
      <w:r w:rsidR="00776566" w:rsidRPr="00557F23">
        <w:rPr>
          <w:sz w:val="24"/>
          <w:szCs w:val="24"/>
        </w:rPr>
        <w:t xml:space="preserve">rth </w:t>
      </w:r>
      <w:r w:rsidR="00B3590B" w:rsidRPr="00557F23">
        <w:rPr>
          <w:sz w:val="24"/>
          <w:szCs w:val="24"/>
        </w:rPr>
        <w:t>&amp;</w:t>
      </w:r>
      <w:r w:rsidR="00776566" w:rsidRPr="00557F23">
        <w:rPr>
          <w:sz w:val="24"/>
          <w:szCs w:val="24"/>
        </w:rPr>
        <w:t xml:space="preserve"> in </w:t>
      </w:r>
      <w:r w:rsidR="00C65684" w:rsidRPr="00557F23">
        <w:rPr>
          <w:sz w:val="24"/>
          <w:szCs w:val="24"/>
        </w:rPr>
        <w:t>H</w:t>
      </w:r>
      <w:r w:rsidR="00776566" w:rsidRPr="00557F23">
        <w:rPr>
          <w:sz w:val="24"/>
          <w:szCs w:val="24"/>
        </w:rPr>
        <w:t xml:space="preserve">eaven </w:t>
      </w:r>
      <w:r w:rsidR="00B3590B" w:rsidRPr="00557F23">
        <w:rPr>
          <w:sz w:val="24"/>
          <w:szCs w:val="24"/>
        </w:rPr>
        <w:t>with</w:t>
      </w:r>
      <w:r w:rsidR="00776566" w:rsidRPr="00557F23">
        <w:rPr>
          <w:sz w:val="24"/>
          <w:szCs w:val="24"/>
        </w:rPr>
        <w:t xml:space="preserve"> </w:t>
      </w:r>
      <w:r w:rsidRPr="00557F23">
        <w:rPr>
          <w:sz w:val="24"/>
          <w:szCs w:val="24"/>
        </w:rPr>
        <w:t xml:space="preserve">the Lord </w:t>
      </w:r>
      <w:r w:rsidR="00776566" w:rsidRPr="00557F23">
        <w:rPr>
          <w:sz w:val="24"/>
          <w:szCs w:val="24"/>
        </w:rPr>
        <w:t xml:space="preserve">Lucifer’s fall </w:t>
      </w:r>
      <w:r w:rsidR="00C65684" w:rsidRPr="00557F23">
        <w:rPr>
          <w:sz w:val="24"/>
          <w:szCs w:val="24"/>
        </w:rPr>
        <w:t>with</w:t>
      </w:r>
      <w:r w:rsidRPr="00557F23">
        <w:rPr>
          <w:sz w:val="24"/>
          <w:szCs w:val="24"/>
        </w:rPr>
        <w:t xml:space="preserve"> </w:t>
      </w:r>
      <w:r w:rsidR="00776566" w:rsidRPr="00557F23">
        <w:rPr>
          <w:sz w:val="24"/>
          <w:szCs w:val="24"/>
        </w:rPr>
        <w:t xml:space="preserve">the other </w:t>
      </w:r>
      <w:r w:rsidRPr="00557F23">
        <w:rPr>
          <w:sz w:val="24"/>
          <w:szCs w:val="24"/>
        </w:rPr>
        <w:t xml:space="preserve">Married </w:t>
      </w:r>
      <w:r w:rsidR="00776566" w:rsidRPr="00557F23">
        <w:rPr>
          <w:sz w:val="24"/>
          <w:szCs w:val="24"/>
        </w:rPr>
        <w:t>Lord called Wisdom</w:t>
      </w:r>
      <w:r w:rsidRPr="00557F23">
        <w:rPr>
          <w:sz w:val="24"/>
          <w:szCs w:val="24"/>
        </w:rPr>
        <w:t xml:space="preserve"> &amp; His Cherubim</w:t>
      </w:r>
      <w:r w:rsidR="00776566" w:rsidRPr="00557F23">
        <w:rPr>
          <w:sz w:val="24"/>
          <w:szCs w:val="24"/>
        </w:rPr>
        <w:t xml:space="preserve">. Resurrection is the act of being raised from the dead. There </w:t>
      </w:r>
      <w:r w:rsidR="00AA13BD" w:rsidRPr="00557F23">
        <w:rPr>
          <w:sz w:val="24"/>
          <w:szCs w:val="24"/>
        </w:rPr>
        <w:t>are</w:t>
      </w:r>
      <w:r w:rsidR="00776566" w:rsidRPr="00557F23">
        <w:rPr>
          <w:sz w:val="24"/>
          <w:szCs w:val="24"/>
        </w:rPr>
        <w:t xml:space="preserve"> a number of </w:t>
      </w:r>
      <w:r w:rsidR="00C65684" w:rsidRPr="00557F23">
        <w:rPr>
          <w:sz w:val="24"/>
          <w:szCs w:val="24"/>
        </w:rPr>
        <w:t>R</w:t>
      </w:r>
      <w:r w:rsidR="00776566" w:rsidRPr="00557F23">
        <w:rPr>
          <w:sz w:val="24"/>
          <w:szCs w:val="24"/>
        </w:rPr>
        <w:t>esurrection</w:t>
      </w:r>
      <w:r w:rsidR="00F64505" w:rsidRPr="00557F23">
        <w:rPr>
          <w:sz w:val="24"/>
          <w:szCs w:val="24"/>
        </w:rPr>
        <w:t>s</w:t>
      </w:r>
      <w:r w:rsidR="00776566" w:rsidRPr="00557F23">
        <w:rPr>
          <w:sz w:val="24"/>
          <w:szCs w:val="24"/>
        </w:rPr>
        <w:t xml:space="preserve"> on the </w:t>
      </w:r>
      <w:r w:rsidR="00C65684" w:rsidRPr="00557F23">
        <w:rPr>
          <w:sz w:val="24"/>
          <w:szCs w:val="24"/>
        </w:rPr>
        <w:t>E</w:t>
      </w:r>
      <w:r w:rsidR="00776566" w:rsidRPr="00557F23">
        <w:rPr>
          <w:sz w:val="24"/>
          <w:szCs w:val="24"/>
        </w:rPr>
        <w:t>arth in 1</w:t>
      </w:r>
      <w:r w:rsidR="00776566" w:rsidRPr="00557F23">
        <w:rPr>
          <w:sz w:val="24"/>
          <w:szCs w:val="24"/>
          <w:vertAlign w:val="superscript"/>
        </w:rPr>
        <w:t>st</w:t>
      </w:r>
      <w:r w:rsidR="00776566" w:rsidRPr="00557F23">
        <w:rPr>
          <w:sz w:val="24"/>
          <w:szCs w:val="24"/>
        </w:rPr>
        <w:t xml:space="preserve"> King 17:8-24; 2</w:t>
      </w:r>
      <w:r w:rsidR="00776566" w:rsidRPr="00557F23">
        <w:rPr>
          <w:sz w:val="24"/>
          <w:szCs w:val="24"/>
          <w:vertAlign w:val="superscript"/>
        </w:rPr>
        <w:t>nd</w:t>
      </w:r>
      <w:r w:rsidR="00776566" w:rsidRPr="00557F23">
        <w:rPr>
          <w:sz w:val="24"/>
          <w:szCs w:val="24"/>
        </w:rPr>
        <w:t xml:space="preserve"> Kings 4:18-37 and Acts 9:36-42; 20:9-12. Also </w:t>
      </w:r>
      <w:r w:rsidRPr="00557F23">
        <w:rPr>
          <w:sz w:val="24"/>
          <w:szCs w:val="24"/>
        </w:rPr>
        <w:t>A</w:t>
      </w:r>
      <w:r w:rsidR="00776566" w:rsidRPr="00557F23">
        <w:rPr>
          <w:sz w:val="24"/>
          <w:szCs w:val="24"/>
        </w:rPr>
        <w:t>ngels</w:t>
      </w:r>
      <w:r w:rsidRPr="00557F23">
        <w:rPr>
          <w:sz w:val="24"/>
          <w:szCs w:val="24"/>
        </w:rPr>
        <w:t xml:space="preserve"> (Lords)</w:t>
      </w:r>
      <w:r w:rsidR="00C05135" w:rsidRPr="00557F23">
        <w:rPr>
          <w:sz w:val="24"/>
          <w:szCs w:val="24"/>
        </w:rPr>
        <w:t xml:space="preserve"> </w:t>
      </w:r>
      <w:r w:rsidR="00776566" w:rsidRPr="00557F23">
        <w:rPr>
          <w:sz w:val="24"/>
          <w:szCs w:val="24"/>
        </w:rPr>
        <w:t>h</w:t>
      </w:r>
      <w:r w:rsidR="00C05135" w:rsidRPr="00557F23">
        <w:rPr>
          <w:sz w:val="24"/>
          <w:szCs w:val="24"/>
        </w:rPr>
        <w:t>ave</w:t>
      </w:r>
      <w:r w:rsidR="00776566" w:rsidRPr="00557F23">
        <w:rPr>
          <w:sz w:val="24"/>
          <w:szCs w:val="24"/>
        </w:rPr>
        <w:t xml:space="preserve"> </w:t>
      </w:r>
      <w:r w:rsidR="00C65684" w:rsidRPr="00557F23">
        <w:rPr>
          <w:sz w:val="24"/>
          <w:szCs w:val="24"/>
        </w:rPr>
        <w:t>R</w:t>
      </w:r>
      <w:r w:rsidR="00776566" w:rsidRPr="00557F23">
        <w:rPr>
          <w:sz w:val="24"/>
          <w:szCs w:val="24"/>
        </w:rPr>
        <w:t>esurrections in Luke 20:35-36; Mark 24:25; Matthew 22:</w:t>
      </w:r>
      <w:r w:rsidR="00581588" w:rsidRPr="00557F23">
        <w:rPr>
          <w:sz w:val="24"/>
          <w:szCs w:val="24"/>
        </w:rPr>
        <w:t>2</w:t>
      </w:r>
      <w:r w:rsidR="00776566" w:rsidRPr="00557F23">
        <w:rPr>
          <w:sz w:val="24"/>
          <w:szCs w:val="24"/>
        </w:rPr>
        <w:t xml:space="preserve">9-30; Revelation 22:16 </w:t>
      </w:r>
      <w:r w:rsidR="00B3590B" w:rsidRPr="00557F23">
        <w:rPr>
          <w:sz w:val="24"/>
          <w:szCs w:val="24"/>
        </w:rPr>
        <w:t>&amp;</w:t>
      </w:r>
      <w:r w:rsidR="00776566" w:rsidRPr="00557F23">
        <w:rPr>
          <w:sz w:val="24"/>
          <w:szCs w:val="24"/>
        </w:rPr>
        <w:t xml:space="preserve"> John 5:24-30.</w:t>
      </w:r>
      <w:r w:rsidRPr="00557F23">
        <w:rPr>
          <w:sz w:val="24"/>
          <w:szCs w:val="24"/>
        </w:rPr>
        <w:t xml:space="preserve"> </w:t>
      </w:r>
      <w:r w:rsidR="00776566" w:rsidRPr="00557F23">
        <w:rPr>
          <w:sz w:val="24"/>
          <w:szCs w:val="24"/>
        </w:rPr>
        <w:t xml:space="preserve">The other Lord’s </w:t>
      </w:r>
      <w:r w:rsidR="00C65684" w:rsidRPr="00557F23">
        <w:rPr>
          <w:sz w:val="24"/>
          <w:szCs w:val="24"/>
        </w:rPr>
        <w:t>R</w:t>
      </w:r>
      <w:r w:rsidR="00776566" w:rsidRPr="00557F23">
        <w:rPr>
          <w:sz w:val="24"/>
          <w:szCs w:val="24"/>
        </w:rPr>
        <w:t xml:space="preserve">esurrections from the dead concern the </w:t>
      </w:r>
      <w:r w:rsidR="00C65684" w:rsidRPr="00557F23">
        <w:rPr>
          <w:sz w:val="24"/>
          <w:szCs w:val="24"/>
        </w:rPr>
        <w:t>G</w:t>
      </w:r>
      <w:r w:rsidR="00776566" w:rsidRPr="00557F23">
        <w:rPr>
          <w:sz w:val="24"/>
          <w:szCs w:val="24"/>
        </w:rPr>
        <w:t xml:space="preserve">reatest </w:t>
      </w:r>
      <w:r w:rsidRPr="00557F23">
        <w:rPr>
          <w:sz w:val="24"/>
          <w:szCs w:val="24"/>
        </w:rPr>
        <w:t>Sexual Eros Love A</w:t>
      </w:r>
      <w:r w:rsidR="00776566" w:rsidRPr="00557F23">
        <w:rPr>
          <w:sz w:val="24"/>
          <w:szCs w:val="24"/>
        </w:rPr>
        <w:t>postasy in 2</w:t>
      </w:r>
      <w:r w:rsidR="00776566" w:rsidRPr="00557F23">
        <w:rPr>
          <w:sz w:val="24"/>
          <w:szCs w:val="24"/>
          <w:vertAlign w:val="superscript"/>
        </w:rPr>
        <w:t>nd</w:t>
      </w:r>
      <w:r w:rsidR="00776566" w:rsidRPr="00557F23">
        <w:rPr>
          <w:sz w:val="24"/>
          <w:szCs w:val="24"/>
        </w:rPr>
        <w:t xml:space="preserve"> Thessalonians 2</w:t>
      </w:r>
      <w:r w:rsidR="00C05135" w:rsidRPr="00557F23">
        <w:rPr>
          <w:sz w:val="24"/>
          <w:szCs w:val="24"/>
        </w:rPr>
        <w:t>:</w:t>
      </w:r>
      <w:r w:rsidR="00776566" w:rsidRPr="00557F23">
        <w:rPr>
          <w:sz w:val="24"/>
          <w:szCs w:val="24"/>
        </w:rPr>
        <w:t>1-12 and 2</w:t>
      </w:r>
      <w:r w:rsidR="00776566" w:rsidRPr="00557F23">
        <w:rPr>
          <w:sz w:val="24"/>
          <w:szCs w:val="24"/>
          <w:vertAlign w:val="superscript"/>
        </w:rPr>
        <w:t>nd</w:t>
      </w:r>
      <w:r w:rsidR="00776566" w:rsidRPr="00557F23">
        <w:rPr>
          <w:sz w:val="24"/>
          <w:szCs w:val="24"/>
        </w:rPr>
        <w:t xml:space="preserve"> John 7-11. </w:t>
      </w:r>
      <w:r w:rsidRPr="00557F23">
        <w:rPr>
          <w:sz w:val="24"/>
          <w:szCs w:val="24"/>
        </w:rPr>
        <w:t xml:space="preserve">The Father </w:t>
      </w:r>
      <w:r w:rsidR="00776566" w:rsidRPr="00557F23">
        <w:rPr>
          <w:sz w:val="24"/>
          <w:szCs w:val="24"/>
        </w:rPr>
        <w:t xml:space="preserve">Stephen’s </w:t>
      </w:r>
      <w:r w:rsidR="00C65684" w:rsidRPr="00557F23">
        <w:rPr>
          <w:sz w:val="24"/>
          <w:szCs w:val="24"/>
        </w:rPr>
        <w:t>R</w:t>
      </w:r>
      <w:r w:rsidR="00776566" w:rsidRPr="00557F23">
        <w:rPr>
          <w:sz w:val="24"/>
          <w:szCs w:val="24"/>
        </w:rPr>
        <w:t xml:space="preserve">esurrection proves </w:t>
      </w:r>
      <w:r w:rsidRPr="00557F23">
        <w:rPr>
          <w:sz w:val="24"/>
          <w:szCs w:val="24"/>
        </w:rPr>
        <w:t>H</w:t>
      </w:r>
      <w:r w:rsidR="00776566" w:rsidRPr="00557F23">
        <w:rPr>
          <w:sz w:val="24"/>
          <w:szCs w:val="24"/>
        </w:rPr>
        <w:t xml:space="preserve">is doorway into </w:t>
      </w:r>
      <w:r w:rsidRPr="00557F23">
        <w:rPr>
          <w:sz w:val="24"/>
          <w:szCs w:val="24"/>
        </w:rPr>
        <w:t>Lordship</w:t>
      </w:r>
      <w:r w:rsidR="00776566" w:rsidRPr="00557F23">
        <w:rPr>
          <w:sz w:val="24"/>
          <w:szCs w:val="24"/>
        </w:rPr>
        <w:t xml:space="preserve">, being placed in </w:t>
      </w:r>
      <w:r w:rsidR="00C65684" w:rsidRPr="00557F23">
        <w:rPr>
          <w:sz w:val="24"/>
          <w:szCs w:val="24"/>
        </w:rPr>
        <w:t xml:space="preserve">Lordship </w:t>
      </w:r>
      <w:r w:rsidR="00776566" w:rsidRPr="00557F23">
        <w:rPr>
          <w:sz w:val="24"/>
          <w:szCs w:val="24"/>
        </w:rPr>
        <w:t>in Acts 2:1-4 as the Father</w:t>
      </w:r>
      <w:r w:rsidR="00B3590B" w:rsidRPr="00557F23">
        <w:rPr>
          <w:sz w:val="24"/>
          <w:szCs w:val="24"/>
        </w:rPr>
        <w:t xml:space="preserve"> in the Ascension of Isaiah pages 524-531</w:t>
      </w:r>
      <w:r w:rsidR="00776566" w:rsidRPr="00557F23">
        <w:rPr>
          <w:sz w:val="24"/>
          <w:szCs w:val="24"/>
        </w:rPr>
        <w:t xml:space="preserve">. </w:t>
      </w:r>
      <w:r w:rsidR="00B3590B" w:rsidRPr="00557F23">
        <w:rPr>
          <w:sz w:val="24"/>
          <w:szCs w:val="24"/>
        </w:rPr>
        <w:t>King</w:t>
      </w:r>
      <w:r w:rsidR="00776566" w:rsidRPr="00557F23">
        <w:rPr>
          <w:sz w:val="24"/>
          <w:szCs w:val="24"/>
        </w:rPr>
        <w:t xml:space="preserve"> Solomon puts </w:t>
      </w:r>
      <w:r w:rsidR="00B3590B" w:rsidRPr="00557F23">
        <w:rPr>
          <w:sz w:val="24"/>
          <w:szCs w:val="24"/>
        </w:rPr>
        <w:t xml:space="preserve">the Lord </w:t>
      </w:r>
      <w:r w:rsidR="00776566" w:rsidRPr="00557F23">
        <w:rPr>
          <w:sz w:val="24"/>
          <w:szCs w:val="24"/>
        </w:rPr>
        <w:t xml:space="preserve">Stephen on </w:t>
      </w:r>
      <w:r w:rsidRPr="00557F23">
        <w:rPr>
          <w:sz w:val="24"/>
          <w:szCs w:val="24"/>
        </w:rPr>
        <w:t>H</w:t>
      </w:r>
      <w:r w:rsidR="00776566" w:rsidRPr="00557F23">
        <w:rPr>
          <w:sz w:val="24"/>
          <w:szCs w:val="24"/>
        </w:rPr>
        <w:t xml:space="preserve">is throne through </w:t>
      </w:r>
      <w:r w:rsidRPr="00557F23">
        <w:rPr>
          <w:sz w:val="24"/>
          <w:szCs w:val="24"/>
        </w:rPr>
        <w:t>H</w:t>
      </w:r>
      <w:r w:rsidR="00776566" w:rsidRPr="00557F23">
        <w:rPr>
          <w:sz w:val="24"/>
          <w:szCs w:val="24"/>
        </w:rPr>
        <w:t xml:space="preserve">is omniscience </w:t>
      </w:r>
      <w:r w:rsidR="00776566" w:rsidRPr="00557F23">
        <w:rPr>
          <w:sz w:val="24"/>
          <w:szCs w:val="24"/>
        </w:rPr>
        <w:lastRenderedPageBreak/>
        <w:t xml:space="preserve">according to </w:t>
      </w:r>
      <w:r w:rsidRPr="00557F23">
        <w:rPr>
          <w:sz w:val="24"/>
          <w:szCs w:val="24"/>
        </w:rPr>
        <w:t>H</w:t>
      </w:r>
      <w:r w:rsidR="00C05135" w:rsidRPr="00557F23">
        <w:rPr>
          <w:sz w:val="24"/>
          <w:szCs w:val="24"/>
        </w:rPr>
        <w:t>is</w:t>
      </w:r>
      <w:r w:rsidR="00776566" w:rsidRPr="00557F23">
        <w:rPr>
          <w:sz w:val="24"/>
          <w:szCs w:val="24"/>
        </w:rPr>
        <w:t xml:space="preserve"> Divine Nature </w:t>
      </w:r>
      <w:r w:rsidR="00C05135" w:rsidRPr="00557F23">
        <w:rPr>
          <w:sz w:val="24"/>
          <w:szCs w:val="24"/>
        </w:rPr>
        <w:t xml:space="preserve">(white skin color) </w:t>
      </w:r>
      <w:r w:rsidR="00776566" w:rsidRPr="00557F23">
        <w:rPr>
          <w:sz w:val="24"/>
          <w:szCs w:val="24"/>
        </w:rPr>
        <w:t xml:space="preserve">in Romans 1:20 and Acts 7:28-32, that </w:t>
      </w:r>
      <w:r w:rsidRPr="00557F23">
        <w:rPr>
          <w:sz w:val="24"/>
          <w:szCs w:val="24"/>
        </w:rPr>
        <w:t>H</w:t>
      </w:r>
      <w:r w:rsidR="00776566" w:rsidRPr="00557F23">
        <w:rPr>
          <w:sz w:val="24"/>
          <w:szCs w:val="24"/>
        </w:rPr>
        <w:t xml:space="preserve">e would raise up </w:t>
      </w:r>
      <w:r w:rsidRPr="00557F23">
        <w:rPr>
          <w:sz w:val="24"/>
          <w:szCs w:val="24"/>
        </w:rPr>
        <w:t xml:space="preserve">the Father </w:t>
      </w:r>
      <w:r w:rsidR="00776566" w:rsidRPr="00557F23">
        <w:rPr>
          <w:sz w:val="24"/>
          <w:szCs w:val="24"/>
        </w:rPr>
        <w:t xml:space="preserve">Stephen </w:t>
      </w:r>
      <w:r w:rsidR="002445F8" w:rsidRPr="00557F23">
        <w:rPr>
          <w:sz w:val="24"/>
          <w:szCs w:val="24"/>
        </w:rPr>
        <w:t xml:space="preserve">to sit on </w:t>
      </w:r>
      <w:r w:rsidRPr="00557F23">
        <w:rPr>
          <w:sz w:val="24"/>
          <w:szCs w:val="24"/>
        </w:rPr>
        <w:t>H</w:t>
      </w:r>
      <w:r w:rsidR="002445F8" w:rsidRPr="00557F23">
        <w:rPr>
          <w:sz w:val="24"/>
          <w:szCs w:val="24"/>
        </w:rPr>
        <w:t xml:space="preserve">is throne </w:t>
      </w:r>
      <w:r w:rsidR="001D45CF" w:rsidRPr="00557F23">
        <w:rPr>
          <w:sz w:val="24"/>
          <w:szCs w:val="24"/>
        </w:rPr>
        <w:t xml:space="preserve">in Lordship </w:t>
      </w:r>
      <w:r w:rsidR="002445F8" w:rsidRPr="00557F23">
        <w:rPr>
          <w:sz w:val="24"/>
          <w:szCs w:val="24"/>
        </w:rPr>
        <w:t xml:space="preserve">in </w:t>
      </w:r>
      <w:r w:rsidR="00D448E6" w:rsidRPr="00557F23">
        <w:rPr>
          <w:sz w:val="24"/>
          <w:szCs w:val="24"/>
        </w:rPr>
        <w:t xml:space="preserve">Proverbs 8:22-31 (RSV); </w:t>
      </w:r>
      <w:r w:rsidR="002445F8" w:rsidRPr="00557F23">
        <w:rPr>
          <w:sz w:val="24"/>
          <w:szCs w:val="24"/>
        </w:rPr>
        <w:t>Ecclesiastes 5:8</w:t>
      </w:r>
      <w:r w:rsidR="00581588" w:rsidRPr="00557F23">
        <w:rPr>
          <w:sz w:val="24"/>
          <w:szCs w:val="24"/>
        </w:rPr>
        <w:t xml:space="preserve"> &amp; Solomon’s Song 5:10</w:t>
      </w:r>
      <w:r w:rsidR="00EC1A60" w:rsidRPr="00557F23">
        <w:rPr>
          <w:sz w:val="24"/>
          <w:szCs w:val="24"/>
        </w:rPr>
        <w:t xml:space="preserve"> &amp; 1</w:t>
      </w:r>
      <w:r w:rsidR="00EC1A60" w:rsidRPr="00557F23">
        <w:rPr>
          <w:sz w:val="24"/>
          <w:szCs w:val="24"/>
          <w:vertAlign w:val="superscript"/>
        </w:rPr>
        <w:t>st</w:t>
      </w:r>
      <w:r w:rsidR="00EC1A60" w:rsidRPr="00557F23">
        <w:rPr>
          <w:sz w:val="24"/>
          <w:szCs w:val="24"/>
        </w:rPr>
        <w:t xml:space="preserve"> Enoch p. 491</w:t>
      </w:r>
      <w:r w:rsidR="002445F8" w:rsidRPr="00557F23">
        <w:rPr>
          <w:sz w:val="24"/>
          <w:szCs w:val="24"/>
        </w:rPr>
        <w:t xml:space="preserve">. And understanding the full </w:t>
      </w:r>
      <w:r w:rsidR="00C65684" w:rsidRPr="00557F23">
        <w:rPr>
          <w:sz w:val="24"/>
          <w:szCs w:val="24"/>
        </w:rPr>
        <w:t>R</w:t>
      </w:r>
      <w:r w:rsidR="002445F8" w:rsidRPr="00557F23">
        <w:rPr>
          <w:sz w:val="24"/>
          <w:szCs w:val="24"/>
        </w:rPr>
        <w:t xml:space="preserve">esurrection of </w:t>
      </w:r>
      <w:r w:rsidR="00EC1A60" w:rsidRPr="00557F23">
        <w:rPr>
          <w:sz w:val="24"/>
          <w:szCs w:val="24"/>
        </w:rPr>
        <w:t xml:space="preserve">the Lord </w:t>
      </w:r>
      <w:r w:rsidR="002445F8" w:rsidRPr="00557F23">
        <w:rPr>
          <w:sz w:val="24"/>
          <w:szCs w:val="24"/>
        </w:rPr>
        <w:t xml:space="preserve">Stephen that </w:t>
      </w:r>
      <w:r w:rsidRPr="00557F23">
        <w:rPr>
          <w:sz w:val="24"/>
          <w:szCs w:val="24"/>
        </w:rPr>
        <w:t>H</w:t>
      </w:r>
      <w:r w:rsidR="002445F8" w:rsidRPr="00557F23">
        <w:rPr>
          <w:sz w:val="24"/>
          <w:szCs w:val="24"/>
        </w:rPr>
        <w:t xml:space="preserve">is Spirit was not left in Hell, nor did </w:t>
      </w:r>
      <w:r w:rsidRPr="00557F23">
        <w:rPr>
          <w:sz w:val="24"/>
          <w:szCs w:val="24"/>
        </w:rPr>
        <w:t>H</w:t>
      </w:r>
      <w:r w:rsidR="002445F8" w:rsidRPr="00557F23">
        <w:rPr>
          <w:sz w:val="24"/>
          <w:szCs w:val="24"/>
        </w:rPr>
        <w:t>e see corruption in 2</w:t>
      </w:r>
      <w:r w:rsidR="002445F8" w:rsidRPr="00557F23">
        <w:rPr>
          <w:sz w:val="24"/>
          <w:szCs w:val="24"/>
          <w:vertAlign w:val="superscript"/>
        </w:rPr>
        <w:t>nd</w:t>
      </w:r>
      <w:r w:rsidR="002445F8" w:rsidRPr="00557F23">
        <w:rPr>
          <w:sz w:val="24"/>
          <w:szCs w:val="24"/>
        </w:rPr>
        <w:t xml:space="preserve"> Peter 1:4; Acts 7:55-59; 17:28-30; Colossians 2</w:t>
      </w:r>
      <w:r w:rsidR="00C05135" w:rsidRPr="00557F23">
        <w:rPr>
          <w:sz w:val="24"/>
          <w:szCs w:val="24"/>
        </w:rPr>
        <w:t>:</w:t>
      </w:r>
      <w:r w:rsidR="002445F8" w:rsidRPr="00557F23">
        <w:rPr>
          <w:sz w:val="24"/>
          <w:szCs w:val="24"/>
        </w:rPr>
        <w:t xml:space="preserve">9 and Romans 1:20. This </w:t>
      </w:r>
      <w:r w:rsidRPr="00557F23">
        <w:rPr>
          <w:sz w:val="24"/>
          <w:szCs w:val="24"/>
        </w:rPr>
        <w:t xml:space="preserve">Father </w:t>
      </w:r>
      <w:r w:rsidR="002445F8" w:rsidRPr="00557F23">
        <w:rPr>
          <w:sz w:val="24"/>
          <w:szCs w:val="24"/>
        </w:rPr>
        <w:t>Stephen, the Lord Yah raised up for the eyewitness</w:t>
      </w:r>
      <w:r w:rsidRPr="00557F23">
        <w:rPr>
          <w:sz w:val="24"/>
          <w:szCs w:val="24"/>
        </w:rPr>
        <w:t>es’</w:t>
      </w:r>
      <w:r w:rsidR="002445F8" w:rsidRPr="00557F23">
        <w:rPr>
          <w:sz w:val="24"/>
          <w:szCs w:val="24"/>
        </w:rPr>
        <w:t xml:space="preserve"> account of the stoning in Acts 7:60. Therefore the Lord Yah exalted </w:t>
      </w:r>
      <w:r w:rsidR="00EC1A60" w:rsidRPr="00557F23">
        <w:rPr>
          <w:sz w:val="24"/>
          <w:szCs w:val="24"/>
        </w:rPr>
        <w:t xml:space="preserve">the Lord </w:t>
      </w:r>
      <w:r w:rsidR="002445F8" w:rsidRPr="00557F23">
        <w:rPr>
          <w:sz w:val="24"/>
          <w:szCs w:val="24"/>
        </w:rPr>
        <w:t xml:space="preserve">Stephen in </w:t>
      </w:r>
      <w:r w:rsidRPr="00557F23">
        <w:rPr>
          <w:sz w:val="24"/>
          <w:szCs w:val="24"/>
        </w:rPr>
        <w:t>H</w:t>
      </w:r>
      <w:r w:rsidR="002445F8" w:rsidRPr="00557F23">
        <w:rPr>
          <w:sz w:val="24"/>
          <w:szCs w:val="24"/>
        </w:rPr>
        <w:t xml:space="preserve">is place in </w:t>
      </w:r>
      <w:r w:rsidR="00C65684" w:rsidRPr="00557F23">
        <w:rPr>
          <w:sz w:val="24"/>
          <w:szCs w:val="24"/>
        </w:rPr>
        <w:t xml:space="preserve">Lordship </w:t>
      </w:r>
      <w:r w:rsidR="002445F8" w:rsidRPr="00557F23">
        <w:rPr>
          <w:sz w:val="24"/>
          <w:szCs w:val="24"/>
        </w:rPr>
        <w:t xml:space="preserve">sitting on </w:t>
      </w:r>
      <w:r w:rsidRPr="00557F23">
        <w:rPr>
          <w:sz w:val="24"/>
          <w:szCs w:val="24"/>
        </w:rPr>
        <w:t>H</w:t>
      </w:r>
      <w:r w:rsidR="002445F8" w:rsidRPr="00557F23">
        <w:rPr>
          <w:sz w:val="24"/>
          <w:szCs w:val="24"/>
        </w:rPr>
        <w:t xml:space="preserve">is throne in the </w:t>
      </w:r>
      <w:r w:rsidR="00C65684" w:rsidRPr="00557F23">
        <w:rPr>
          <w:sz w:val="24"/>
          <w:szCs w:val="24"/>
        </w:rPr>
        <w:t>M</w:t>
      </w:r>
      <w:r w:rsidR="002445F8" w:rsidRPr="00557F23">
        <w:rPr>
          <w:sz w:val="24"/>
          <w:szCs w:val="24"/>
        </w:rPr>
        <w:t xml:space="preserve">idst of God. And </w:t>
      </w:r>
      <w:r w:rsidRPr="00557F23">
        <w:rPr>
          <w:sz w:val="24"/>
          <w:szCs w:val="24"/>
        </w:rPr>
        <w:t xml:space="preserve">the Father </w:t>
      </w:r>
      <w:r w:rsidR="002445F8" w:rsidRPr="00557F23">
        <w:rPr>
          <w:sz w:val="24"/>
          <w:szCs w:val="24"/>
        </w:rPr>
        <w:t xml:space="preserve">Stephen receiving the fullness of the Godhead Bodily form the Lord Yah, since Stephen is the root </w:t>
      </w:r>
      <w:r w:rsidR="00C05135" w:rsidRPr="00557F23">
        <w:rPr>
          <w:sz w:val="24"/>
          <w:szCs w:val="24"/>
        </w:rPr>
        <w:t>&amp;</w:t>
      </w:r>
      <w:r w:rsidR="002445F8" w:rsidRPr="00557F23">
        <w:rPr>
          <w:sz w:val="24"/>
          <w:szCs w:val="24"/>
        </w:rPr>
        <w:t xml:space="preserve"> offspring of Solomon </w:t>
      </w:r>
      <w:r w:rsidR="00EC1A60" w:rsidRPr="00557F23">
        <w:rPr>
          <w:sz w:val="24"/>
          <w:szCs w:val="24"/>
        </w:rPr>
        <w:t>&amp;</w:t>
      </w:r>
      <w:r w:rsidR="002445F8" w:rsidRPr="00557F23">
        <w:rPr>
          <w:sz w:val="24"/>
          <w:szCs w:val="24"/>
        </w:rPr>
        <w:t xml:space="preserve"> perfect Lord</w:t>
      </w:r>
      <w:r w:rsidR="00264E6C" w:rsidRPr="00557F23">
        <w:rPr>
          <w:sz w:val="24"/>
          <w:szCs w:val="24"/>
        </w:rPr>
        <w:t xml:space="preserve"> </w:t>
      </w:r>
      <w:r w:rsidR="002445F8" w:rsidRPr="00557F23">
        <w:rPr>
          <w:sz w:val="24"/>
          <w:szCs w:val="24"/>
        </w:rPr>
        <w:t>of</w:t>
      </w:r>
      <w:r w:rsidR="00264E6C" w:rsidRPr="00557F23">
        <w:rPr>
          <w:sz w:val="24"/>
          <w:szCs w:val="24"/>
        </w:rPr>
        <w:t xml:space="preserve"> </w:t>
      </w:r>
      <w:r w:rsidRPr="00557F23">
        <w:rPr>
          <w:sz w:val="24"/>
          <w:szCs w:val="24"/>
        </w:rPr>
        <w:t>Truth</w:t>
      </w:r>
      <w:r w:rsidR="00264E6C" w:rsidRPr="00557F23">
        <w:rPr>
          <w:sz w:val="24"/>
          <w:szCs w:val="24"/>
        </w:rPr>
        <w:t xml:space="preserve"> </w:t>
      </w:r>
      <w:r w:rsidRPr="00557F23">
        <w:rPr>
          <w:sz w:val="24"/>
          <w:szCs w:val="24"/>
        </w:rPr>
        <w:t xml:space="preserve">in </w:t>
      </w:r>
      <w:r w:rsidR="002445F8" w:rsidRPr="00557F23">
        <w:rPr>
          <w:sz w:val="24"/>
          <w:szCs w:val="24"/>
        </w:rPr>
        <w:t>2</w:t>
      </w:r>
      <w:r w:rsidR="002445F8" w:rsidRPr="00557F23">
        <w:rPr>
          <w:sz w:val="24"/>
          <w:szCs w:val="24"/>
          <w:vertAlign w:val="superscript"/>
        </w:rPr>
        <w:t>nd</w:t>
      </w:r>
      <w:r w:rsidR="002445F8" w:rsidRPr="00557F23">
        <w:rPr>
          <w:sz w:val="24"/>
          <w:szCs w:val="24"/>
        </w:rPr>
        <w:t xml:space="preserve"> Samuel </w:t>
      </w:r>
      <w:r w:rsidR="00264E6C" w:rsidRPr="00557F23">
        <w:rPr>
          <w:sz w:val="24"/>
          <w:szCs w:val="24"/>
        </w:rPr>
        <w:t xml:space="preserve"> </w:t>
      </w:r>
      <w:r w:rsidR="002445F8" w:rsidRPr="00557F23">
        <w:rPr>
          <w:sz w:val="24"/>
          <w:szCs w:val="24"/>
        </w:rPr>
        <w:t>12:24-1</w:t>
      </w:r>
      <w:r w:rsidR="002445F8" w:rsidRPr="00557F23">
        <w:rPr>
          <w:sz w:val="24"/>
          <w:szCs w:val="24"/>
          <w:vertAlign w:val="superscript"/>
        </w:rPr>
        <w:t>st</w:t>
      </w:r>
      <w:r w:rsidR="002445F8" w:rsidRPr="00557F23">
        <w:rPr>
          <w:sz w:val="24"/>
          <w:szCs w:val="24"/>
        </w:rPr>
        <w:t xml:space="preserve"> Kings 12</w:t>
      </w:r>
      <w:r w:rsidR="008543C4" w:rsidRPr="00557F23">
        <w:rPr>
          <w:sz w:val="24"/>
          <w:szCs w:val="24"/>
        </w:rPr>
        <w:t>:</w:t>
      </w:r>
      <w:r w:rsidR="002445F8" w:rsidRPr="00557F23">
        <w:rPr>
          <w:sz w:val="24"/>
          <w:szCs w:val="24"/>
        </w:rPr>
        <w:t xml:space="preserve">43 and Acts 7:47-50. </w:t>
      </w:r>
      <w:r w:rsidR="004F3B78" w:rsidRPr="00557F23">
        <w:rPr>
          <w:sz w:val="24"/>
          <w:szCs w:val="24"/>
        </w:rPr>
        <w:t xml:space="preserve">Also </w:t>
      </w:r>
      <w:r w:rsidR="00EC1A60" w:rsidRPr="00557F23">
        <w:rPr>
          <w:sz w:val="24"/>
          <w:szCs w:val="24"/>
        </w:rPr>
        <w:t xml:space="preserve">King </w:t>
      </w:r>
      <w:r w:rsidR="002445F8" w:rsidRPr="00557F23">
        <w:rPr>
          <w:sz w:val="24"/>
          <w:szCs w:val="24"/>
        </w:rPr>
        <w:t>Solomon came after</w:t>
      </w:r>
      <w:r w:rsidR="004F3B78" w:rsidRPr="00557F23">
        <w:rPr>
          <w:sz w:val="24"/>
          <w:szCs w:val="24"/>
        </w:rPr>
        <w:t xml:space="preserve"> </w:t>
      </w:r>
      <w:r w:rsidR="002445F8" w:rsidRPr="00557F23">
        <w:rPr>
          <w:sz w:val="24"/>
          <w:szCs w:val="24"/>
        </w:rPr>
        <w:t xml:space="preserve">David to build the </w:t>
      </w:r>
      <w:r w:rsidRPr="00557F23">
        <w:rPr>
          <w:sz w:val="24"/>
          <w:szCs w:val="24"/>
        </w:rPr>
        <w:t>H</w:t>
      </w:r>
      <w:r w:rsidR="002445F8" w:rsidRPr="00557F23">
        <w:rPr>
          <w:sz w:val="24"/>
          <w:szCs w:val="24"/>
        </w:rPr>
        <w:t>ouse of the Lord</w:t>
      </w:r>
      <w:r w:rsidRPr="00557F23">
        <w:rPr>
          <w:sz w:val="24"/>
          <w:szCs w:val="24"/>
        </w:rPr>
        <w:t xml:space="preserve"> Stephen</w:t>
      </w:r>
      <w:r w:rsidR="002445F8" w:rsidRPr="00557F23">
        <w:rPr>
          <w:sz w:val="24"/>
          <w:szCs w:val="24"/>
        </w:rPr>
        <w:t xml:space="preserve">. </w:t>
      </w:r>
      <w:r w:rsidRPr="00557F23">
        <w:rPr>
          <w:sz w:val="24"/>
          <w:szCs w:val="24"/>
        </w:rPr>
        <w:t xml:space="preserve">King </w:t>
      </w:r>
      <w:r w:rsidR="002445F8" w:rsidRPr="00557F23">
        <w:rPr>
          <w:sz w:val="24"/>
          <w:szCs w:val="24"/>
        </w:rPr>
        <w:t>David</w:t>
      </w:r>
      <w:r w:rsidR="006E3BCF" w:rsidRPr="00557F23">
        <w:rPr>
          <w:sz w:val="24"/>
          <w:szCs w:val="24"/>
        </w:rPr>
        <w:t xml:space="preserve"> </w:t>
      </w:r>
      <w:r w:rsidR="002445F8" w:rsidRPr="00557F23">
        <w:rPr>
          <w:sz w:val="24"/>
          <w:szCs w:val="24"/>
        </w:rPr>
        <w:t>could not</w:t>
      </w:r>
      <w:r w:rsidR="006E3BCF" w:rsidRPr="00557F23">
        <w:rPr>
          <w:sz w:val="24"/>
          <w:szCs w:val="24"/>
        </w:rPr>
        <w:t xml:space="preserve"> </w:t>
      </w:r>
      <w:r w:rsidR="002445F8" w:rsidRPr="00557F23">
        <w:rPr>
          <w:sz w:val="24"/>
          <w:szCs w:val="24"/>
        </w:rPr>
        <w:t>because</w:t>
      </w:r>
      <w:r w:rsidR="006E3BCF" w:rsidRPr="00557F23">
        <w:rPr>
          <w:sz w:val="24"/>
          <w:szCs w:val="24"/>
        </w:rPr>
        <w:t xml:space="preserve"> </w:t>
      </w:r>
      <w:r w:rsidRPr="00557F23">
        <w:rPr>
          <w:sz w:val="24"/>
          <w:szCs w:val="24"/>
        </w:rPr>
        <w:t>H</w:t>
      </w:r>
      <w:r w:rsidR="002445F8" w:rsidRPr="00557F23">
        <w:rPr>
          <w:sz w:val="24"/>
          <w:szCs w:val="24"/>
        </w:rPr>
        <w:t>e</w:t>
      </w:r>
      <w:r w:rsidR="006E3BCF" w:rsidRPr="00557F23">
        <w:rPr>
          <w:sz w:val="24"/>
          <w:szCs w:val="24"/>
        </w:rPr>
        <w:t xml:space="preserve"> </w:t>
      </w:r>
      <w:r w:rsidR="002445F8" w:rsidRPr="00557F23">
        <w:rPr>
          <w:sz w:val="24"/>
          <w:szCs w:val="24"/>
        </w:rPr>
        <w:t xml:space="preserve">was a </w:t>
      </w:r>
      <w:r w:rsidR="00C65684" w:rsidRPr="00557F23">
        <w:rPr>
          <w:sz w:val="24"/>
          <w:szCs w:val="24"/>
        </w:rPr>
        <w:t>B</w:t>
      </w:r>
      <w:r w:rsidR="002445F8" w:rsidRPr="00557F23">
        <w:rPr>
          <w:sz w:val="24"/>
          <w:szCs w:val="24"/>
        </w:rPr>
        <w:t xml:space="preserve">loody </w:t>
      </w:r>
      <w:r w:rsidRPr="00557F23">
        <w:rPr>
          <w:sz w:val="24"/>
          <w:szCs w:val="24"/>
        </w:rPr>
        <w:t>M</w:t>
      </w:r>
      <w:r w:rsidR="002445F8" w:rsidRPr="00557F23">
        <w:rPr>
          <w:sz w:val="24"/>
          <w:szCs w:val="24"/>
        </w:rPr>
        <w:t>an</w:t>
      </w:r>
      <w:r w:rsidR="006E3BCF" w:rsidRPr="00557F23">
        <w:rPr>
          <w:sz w:val="24"/>
          <w:szCs w:val="24"/>
        </w:rPr>
        <w:t xml:space="preserve"> </w:t>
      </w:r>
      <w:r w:rsidR="002445F8" w:rsidRPr="00557F23">
        <w:rPr>
          <w:sz w:val="24"/>
          <w:szCs w:val="24"/>
        </w:rPr>
        <w:t>of</w:t>
      </w:r>
      <w:r w:rsidR="006E3BCF" w:rsidRPr="00557F23">
        <w:rPr>
          <w:sz w:val="24"/>
          <w:szCs w:val="24"/>
        </w:rPr>
        <w:t xml:space="preserve"> </w:t>
      </w:r>
      <w:r w:rsidRPr="00557F23">
        <w:rPr>
          <w:sz w:val="24"/>
          <w:szCs w:val="24"/>
        </w:rPr>
        <w:t>W</w:t>
      </w:r>
      <w:r w:rsidR="002445F8" w:rsidRPr="00557F23">
        <w:rPr>
          <w:sz w:val="24"/>
          <w:szCs w:val="24"/>
        </w:rPr>
        <w:t>ar</w:t>
      </w:r>
      <w:r w:rsidRPr="00557F23">
        <w:rPr>
          <w:sz w:val="24"/>
          <w:szCs w:val="24"/>
        </w:rPr>
        <w:t xml:space="preserve"> as a LORD in Exodus 15:3</w:t>
      </w:r>
      <w:r w:rsidR="002445F8" w:rsidRPr="00557F23">
        <w:rPr>
          <w:sz w:val="24"/>
          <w:szCs w:val="24"/>
        </w:rPr>
        <w:t xml:space="preserve">. </w:t>
      </w:r>
      <w:r w:rsidR="00B3590B" w:rsidRPr="00557F23">
        <w:rPr>
          <w:sz w:val="24"/>
          <w:szCs w:val="24"/>
        </w:rPr>
        <w:t xml:space="preserve"> </w:t>
      </w:r>
      <w:r w:rsidR="002445F8" w:rsidRPr="00557F23">
        <w:rPr>
          <w:sz w:val="24"/>
          <w:szCs w:val="24"/>
        </w:rPr>
        <w:t xml:space="preserve">If </w:t>
      </w:r>
      <w:r w:rsidRPr="00557F23">
        <w:rPr>
          <w:sz w:val="24"/>
          <w:szCs w:val="24"/>
        </w:rPr>
        <w:t xml:space="preserve">the Father </w:t>
      </w:r>
      <w:r w:rsidR="002445F8" w:rsidRPr="00557F23">
        <w:rPr>
          <w:sz w:val="24"/>
          <w:szCs w:val="24"/>
        </w:rPr>
        <w:t>Stephen</w:t>
      </w:r>
      <w:r w:rsidR="00B3590B" w:rsidRPr="00557F23">
        <w:rPr>
          <w:sz w:val="24"/>
          <w:szCs w:val="24"/>
        </w:rPr>
        <w:t xml:space="preserve"> </w:t>
      </w:r>
      <w:r w:rsidR="002445F8" w:rsidRPr="00557F23">
        <w:rPr>
          <w:sz w:val="24"/>
          <w:szCs w:val="24"/>
        </w:rPr>
        <w:t>prayed to</w:t>
      </w:r>
      <w:r w:rsidR="00B3590B" w:rsidRPr="00557F23">
        <w:rPr>
          <w:sz w:val="24"/>
          <w:szCs w:val="24"/>
        </w:rPr>
        <w:t xml:space="preserve"> </w:t>
      </w:r>
      <w:r w:rsidR="002445F8" w:rsidRPr="00557F23">
        <w:rPr>
          <w:sz w:val="24"/>
          <w:szCs w:val="24"/>
        </w:rPr>
        <w:t>the Lord</w:t>
      </w:r>
      <w:r w:rsidR="00B3590B" w:rsidRPr="00557F23">
        <w:rPr>
          <w:sz w:val="24"/>
          <w:szCs w:val="24"/>
        </w:rPr>
        <w:t xml:space="preserve"> </w:t>
      </w:r>
      <w:r w:rsidR="002445F8" w:rsidRPr="00557F23">
        <w:rPr>
          <w:sz w:val="24"/>
          <w:szCs w:val="24"/>
        </w:rPr>
        <w:t>Yah</w:t>
      </w:r>
      <w:r w:rsidR="00B3590B" w:rsidRPr="00557F23">
        <w:rPr>
          <w:sz w:val="24"/>
          <w:szCs w:val="24"/>
        </w:rPr>
        <w:t xml:space="preserve"> </w:t>
      </w:r>
      <w:r w:rsidRPr="00557F23">
        <w:rPr>
          <w:sz w:val="24"/>
          <w:szCs w:val="24"/>
        </w:rPr>
        <w:t>H</w:t>
      </w:r>
      <w:r w:rsidR="002445F8" w:rsidRPr="00557F23">
        <w:rPr>
          <w:sz w:val="24"/>
          <w:szCs w:val="24"/>
        </w:rPr>
        <w:t>e</w:t>
      </w:r>
      <w:r w:rsidR="00B3590B" w:rsidRPr="00557F23">
        <w:rPr>
          <w:sz w:val="24"/>
          <w:szCs w:val="24"/>
        </w:rPr>
        <w:t xml:space="preserve"> </w:t>
      </w:r>
      <w:r w:rsidR="002445F8" w:rsidRPr="00557F23">
        <w:rPr>
          <w:sz w:val="24"/>
          <w:szCs w:val="24"/>
        </w:rPr>
        <w:t xml:space="preserve">would provide </w:t>
      </w:r>
      <w:r w:rsidRPr="00557F23">
        <w:rPr>
          <w:sz w:val="24"/>
          <w:szCs w:val="24"/>
        </w:rPr>
        <w:t>H</w:t>
      </w:r>
      <w:r w:rsidR="002445F8" w:rsidRPr="00557F23">
        <w:rPr>
          <w:sz w:val="24"/>
          <w:szCs w:val="24"/>
        </w:rPr>
        <w:t>im with the other Lord’s. For the Lord Jesus’ eye-witnessed the</w:t>
      </w:r>
      <w:r w:rsidR="00392722" w:rsidRPr="00557F23">
        <w:rPr>
          <w:sz w:val="24"/>
          <w:szCs w:val="24"/>
        </w:rPr>
        <w:t xml:space="preserve"> </w:t>
      </w:r>
      <w:r w:rsidR="002445F8" w:rsidRPr="00557F23">
        <w:rPr>
          <w:sz w:val="24"/>
          <w:szCs w:val="24"/>
        </w:rPr>
        <w:t>account of</w:t>
      </w:r>
      <w:r w:rsidR="00392722" w:rsidRPr="00557F23">
        <w:rPr>
          <w:sz w:val="24"/>
          <w:szCs w:val="24"/>
        </w:rPr>
        <w:t xml:space="preserve"> </w:t>
      </w:r>
      <w:r w:rsidR="002445F8" w:rsidRPr="00557F23">
        <w:rPr>
          <w:sz w:val="24"/>
          <w:szCs w:val="24"/>
        </w:rPr>
        <w:t xml:space="preserve">the </w:t>
      </w:r>
      <w:r w:rsidR="00C65684" w:rsidRPr="00557F23">
        <w:rPr>
          <w:sz w:val="24"/>
          <w:szCs w:val="24"/>
        </w:rPr>
        <w:t>R</w:t>
      </w:r>
      <w:r w:rsidR="002445F8" w:rsidRPr="00557F23">
        <w:rPr>
          <w:sz w:val="24"/>
          <w:szCs w:val="24"/>
        </w:rPr>
        <w:t xml:space="preserve">esurrected </w:t>
      </w:r>
      <w:r w:rsidRPr="00557F23">
        <w:rPr>
          <w:sz w:val="24"/>
          <w:szCs w:val="24"/>
        </w:rPr>
        <w:t xml:space="preserve">Father </w:t>
      </w:r>
      <w:r w:rsidR="002445F8" w:rsidRPr="00557F23">
        <w:rPr>
          <w:sz w:val="24"/>
          <w:szCs w:val="24"/>
        </w:rPr>
        <w:t xml:space="preserve">Stephen in Acts 8:2-3, and the </w:t>
      </w:r>
      <w:r w:rsidR="002445F8" w:rsidRPr="00557F23">
        <w:rPr>
          <w:b/>
          <w:sz w:val="24"/>
          <w:szCs w:val="24"/>
        </w:rPr>
        <w:t xml:space="preserve">HIGHEST </w:t>
      </w:r>
      <w:r w:rsidR="008A27B8" w:rsidRPr="00557F23">
        <w:rPr>
          <w:b/>
          <w:sz w:val="24"/>
          <w:szCs w:val="24"/>
        </w:rPr>
        <w:t xml:space="preserve">FATHER </w:t>
      </w:r>
      <w:r w:rsidR="002445F8" w:rsidRPr="00557F23">
        <w:rPr>
          <w:b/>
          <w:sz w:val="24"/>
          <w:szCs w:val="24"/>
        </w:rPr>
        <w:t>STEPHEN</w:t>
      </w:r>
      <w:r w:rsidR="002445F8" w:rsidRPr="00557F23">
        <w:rPr>
          <w:sz w:val="24"/>
          <w:szCs w:val="24"/>
        </w:rPr>
        <w:t xml:space="preserve"> commissioned </w:t>
      </w:r>
      <w:r w:rsidR="00694BAA" w:rsidRPr="00557F23">
        <w:rPr>
          <w:sz w:val="24"/>
          <w:szCs w:val="24"/>
        </w:rPr>
        <w:t xml:space="preserve">His </w:t>
      </w:r>
      <w:r w:rsidR="008A27B8" w:rsidRPr="00557F23">
        <w:rPr>
          <w:b/>
          <w:sz w:val="24"/>
          <w:szCs w:val="24"/>
        </w:rPr>
        <w:t xml:space="preserve">HIGHEST </w:t>
      </w:r>
      <w:r w:rsidR="002445F8" w:rsidRPr="00557F23">
        <w:rPr>
          <w:b/>
          <w:sz w:val="24"/>
          <w:szCs w:val="24"/>
        </w:rPr>
        <w:t xml:space="preserve">LORD JESUS </w:t>
      </w:r>
      <w:r w:rsidR="002445F8" w:rsidRPr="00557F23">
        <w:rPr>
          <w:sz w:val="24"/>
          <w:szCs w:val="24"/>
        </w:rPr>
        <w:t>in Luke 1:32</w:t>
      </w:r>
      <w:r w:rsidRPr="00557F23">
        <w:rPr>
          <w:sz w:val="24"/>
          <w:szCs w:val="24"/>
        </w:rPr>
        <w:t xml:space="preserve">, 35; 2:14; </w:t>
      </w:r>
      <w:r w:rsidR="00C65684" w:rsidRPr="00557F23">
        <w:rPr>
          <w:sz w:val="24"/>
          <w:szCs w:val="24"/>
        </w:rPr>
        <w:t xml:space="preserve">19:38; </w:t>
      </w:r>
      <w:r w:rsidRPr="00557F23">
        <w:rPr>
          <w:sz w:val="24"/>
          <w:szCs w:val="24"/>
        </w:rPr>
        <w:t>24:19</w:t>
      </w:r>
      <w:r w:rsidR="002445F8" w:rsidRPr="00557F23">
        <w:rPr>
          <w:sz w:val="24"/>
          <w:szCs w:val="24"/>
        </w:rPr>
        <w:t xml:space="preserve">. </w:t>
      </w:r>
      <w:r w:rsidRPr="00557F23">
        <w:rPr>
          <w:sz w:val="24"/>
          <w:szCs w:val="24"/>
        </w:rPr>
        <w:t xml:space="preserve">The Father </w:t>
      </w:r>
      <w:r w:rsidR="002445F8" w:rsidRPr="00557F23">
        <w:rPr>
          <w:sz w:val="24"/>
          <w:szCs w:val="24"/>
        </w:rPr>
        <w:t>Stephen is worshipped as the Father and the 1</w:t>
      </w:r>
      <w:r w:rsidR="002445F8" w:rsidRPr="00557F23">
        <w:rPr>
          <w:sz w:val="24"/>
          <w:szCs w:val="24"/>
          <w:vertAlign w:val="superscript"/>
        </w:rPr>
        <w:t>st</w:t>
      </w:r>
      <w:r w:rsidR="002445F8" w:rsidRPr="00557F23">
        <w:rPr>
          <w:sz w:val="24"/>
          <w:szCs w:val="24"/>
        </w:rPr>
        <w:t xml:space="preserve"> Person of the Trinity in 1</w:t>
      </w:r>
      <w:r w:rsidR="002445F8" w:rsidRPr="00557F23">
        <w:rPr>
          <w:sz w:val="24"/>
          <w:szCs w:val="24"/>
          <w:vertAlign w:val="superscript"/>
        </w:rPr>
        <w:t>st</w:t>
      </w:r>
      <w:r w:rsidR="002445F8" w:rsidRPr="00557F23">
        <w:rPr>
          <w:sz w:val="24"/>
          <w:szCs w:val="24"/>
        </w:rPr>
        <w:t xml:space="preserve"> John 5:7. His throne will be in New Jerusalem with </w:t>
      </w:r>
      <w:r w:rsidRPr="00557F23">
        <w:rPr>
          <w:sz w:val="24"/>
          <w:szCs w:val="24"/>
        </w:rPr>
        <w:t xml:space="preserve">the Lord </w:t>
      </w:r>
      <w:r w:rsidR="002445F8" w:rsidRPr="00557F23">
        <w:rPr>
          <w:sz w:val="24"/>
          <w:szCs w:val="24"/>
        </w:rPr>
        <w:t xml:space="preserve">Jesus on the right and </w:t>
      </w:r>
      <w:r w:rsidRPr="00557F23">
        <w:rPr>
          <w:sz w:val="24"/>
          <w:szCs w:val="24"/>
        </w:rPr>
        <w:t xml:space="preserve">the Lord </w:t>
      </w:r>
      <w:r w:rsidR="002445F8" w:rsidRPr="00557F23">
        <w:rPr>
          <w:sz w:val="24"/>
          <w:szCs w:val="24"/>
        </w:rPr>
        <w:t>John on the other right</w:t>
      </w:r>
      <w:r w:rsidR="00C65684" w:rsidRPr="00557F23">
        <w:rPr>
          <w:sz w:val="24"/>
          <w:szCs w:val="24"/>
        </w:rPr>
        <w:t xml:space="preserve"> in Lordship</w:t>
      </w:r>
      <w:r w:rsidR="002445F8" w:rsidRPr="00557F23">
        <w:rPr>
          <w:sz w:val="24"/>
          <w:szCs w:val="24"/>
        </w:rPr>
        <w:t xml:space="preserve">. In Revelation 4:2-3 it tells </w:t>
      </w:r>
      <w:r w:rsidR="00171119" w:rsidRPr="00557F23">
        <w:rPr>
          <w:sz w:val="24"/>
          <w:szCs w:val="24"/>
        </w:rPr>
        <w:t xml:space="preserve">us “Immediately I was in the Spirit, and behold, a throne in </w:t>
      </w:r>
      <w:r w:rsidR="00C65684" w:rsidRPr="00557F23">
        <w:rPr>
          <w:sz w:val="24"/>
          <w:szCs w:val="24"/>
        </w:rPr>
        <w:t>H</w:t>
      </w:r>
      <w:r w:rsidR="00171119" w:rsidRPr="00557F23">
        <w:rPr>
          <w:sz w:val="24"/>
          <w:szCs w:val="24"/>
        </w:rPr>
        <w:t xml:space="preserve">eaven </w:t>
      </w:r>
      <w:r w:rsidR="00C65684" w:rsidRPr="00557F23">
        <w:rPr>
          <w:sz w:val="24"/>
          <w:szCs w:val="24"/>
        </w:rPr>
        <w:t xml:space="preserve">(Lordship of Heaven) </w:t>
      </w:r>
      <w:r w:rsidR="00BC3D9F" w:rsidRPr="00557F23">
        <w:rPr>
          <w:sz w:val="24"/>
          <w:szCs w:val="24"/>
        </w:rPr>
        <w:t>&amp;</w:t>
      </w:r>
      <w:r w:rsidR="00171119" w:rsidRPr="00557F23">
        <w:rPr>
          <w:sz w:val="24"/>
          <w:szCs w:val="24"/>
        </w:rPr>
        <w:t xml:space="preserve"> He (Stephen) sat on the throne…” Stephen fulfilled the </w:t>
      </w:r>
      <w:r w:rsidR="00C65684" w:rsidRPr="00557F23">
        <w:rPr>
          <w:sz w:val="24"/>
          <w:szCs w:val="24"/>
        </w:rPr>
        <w:t>B</w:t>
      </w:r>
      <w:r w:rsidR="00171119" w:rsidRPr="00557F23">
        <w:rPr>
          <w:sz w:val="24"/>
          <w:szCs w:val="24"/>
        </w:rPr>
        <w:t>ooks of Joshua, Judges, Ruth, 1</w:t>
      </w:r>
      <w:r w:rsidR="00171119" w:rsidRPr="00557F23">
        <w:rPr>
          <w:sz w:val="24"/>
          <w:szCs w:val="24"/>
          <w:vertAlign w:val="superscript"/>
        </w:rPr>
        <w:t>st</w:t>
      </w:r>
      <w:r w:rsidR="00171119" w:rsidRPr="00557F23">
        <w:rPr>
          <w:sz w:val="24"/>
          <w:szCs w:val="24"/>
        </w:rPr>
        <w:t xml:space="preserve"> and 2</w:t>
      </w:r>
      <w:r w:rsidR="00171119" w:rsidRPr="00557F23">
        <w:rPr>
          <w:sz w:val="24"/>
          <w:szCs w:val="24"/>
          <w:vertAlign w:val="superscript"/>
        </w:rPr>
        <w:t>nd</w:t>
      </w:r>
      <w:r w:rsidR="00171119" w:rsidRPr="00557F23">
        <w:rPr>
          <w:sz w:val="24"/>
          <w:szCs w:val="24"/>
        </w:rPr>
        <w:t xml:space="preserve"> Samuel, 1</w:t>
      </w:r>
      <w:r w:rsidR="00171119" w:rsidRPr="00557F23">
        <w:rPr>
          <w:sz w:val="24"/>
          <w:szCs w:val="24"/>
          <w:vertAlign w:val="superscript"/>
        </w:rPr>
        <w:t>st</w:t>
      </w:r>
      <w:r w:rsidR="00171119" w:rsidRPr="00557F23">
        <w:rPr>
          <w:sz w:val="24"/>
          <w:szCs w:val="24"/>
        </w:rPr>
        <w:t xml:space="preserve"> and 2</w:t>
      </w:r>
      <w:r w:rsidR="00171119" w:rsidRPr="00557F23">
        <w:rPr>
          <w:sz w:val="24"/>
          <w:szCs w:val="24"/>
          <w:vertAlign w:val="superscript"/>
        </w:rPr>
        <w:t>nd</w:t>
      </w:r>
      <w:r w:rsidR="00171119" w:rsidRPr="00557F23">
        <w:rPr>
          <w:sz w:val="24"/>
          <w:szCs w:val="24"/>
        </w:rPr>
        <w:t xml:space="preserve"> Kings, Ezra, 1</w:t>
      </w:r>
      <w:r w:rsidR="00171119" w:rsidRPr="00557F23">
        <w:rPr>
          <w:sz w:val="24"/>
          <w:szCs w:val="24"/>
          <w:vertAlign w:val="superscript"/>
        </w:rPr>
        <w:t>st</w:t>
      </w:r>
      <w:r w:rsidR="00171119" w:rsidRPr="00557F23">
        <w:rPr>
          <w:sz w:val="24"/>
          <w:szCs w:val="24"/>
        </w:rPr>
        <w:t xml:space="preserve"> and 2</w:t>
      </w:r>
      <w:r w:rsidR="00171119" w:rsidRPr="00557F23">
        <w:rPr>
          <w:sz w:val="24"/>
          <w:szCs w:val="24"/>
          <w:vertAlign w:val="superscript"/>
        </w:rPr>
        <w:t>nd</w:t>
      </w:r>
      <w:r w:rsidR="00171119" w:rsidRPr="00557F23">
        <w:rPr>
          <w:sz w:val="24"/>
          <w:szCs w:val="24"/>
        </w:rPr>
        <w:t xml:space="preserve"> Chronicles, Esther, Proverbs, Jeremiah, Job, Ecclesiastes, Song of Solomon, Lamentations </w:t>
      </w:r>
      <w:r w:rsidR="00BC3D9F" w:rsidRPr="00557F23">
        <w:rPr>
          <w:sz w:val="24"/>
          <w:szCs w:val="24"/>
        </w:rPr>
        <w:t>&amp;</w:t>
      </w:r>
      <w:r w:rsidR="00171119" w:rsidRPr="00557F23">
        <w:rPr>
          <w:sz w:val="24"/>
          <w:szCs w:val="24"/>
        </w:rPr>
        <w:t xml:space="preserve"> all the </w:t>
      </w:r>
      <w:r w:rsidRPr="00557F23">
        <w:rPr>
          <w:sz w:val="24"/>
          <w:szCs w:val="24"/>
        </w:rPr>
        <w:t xml:space="preserve">Books of the </w:t>
      </w:r>
      <w:r w:rsidR="00171119" w:rsidRPr="00557F23">
        <w:rPr>
          <w:sz w:val="24"/>
          <w:szCs w:val="24"/>
        </w:rPr>
        <w:t xml:space="preserve">Apocrypha. Eternal </w:t>
      </w:r>
      <w:r w:rsidR="00C65684" w:rsidRPr="00557F23">
        <w:rPr>
          <w:sz w:val="24"/>
          <w:szCs w:val="24"/>
        </w:rPr>
        <w:t>M</w:t>
      </w:r>
      <w:r w:rsidR="00171119" w:rsidRPr="00557F23">
        <w:rPr>
          <w:sz w:val="24"/>
          <w:szCs w:val="24"/>
        </w:rPr>
        <w:t xml:space="preserve">ercy is in Jude 21; Psalms 108:3. Stephen’s </w:t>
      </w:r>
      <w:r w:rsidR="00C65684" w:rsidRPr="00557F23">
        <w:rPr>
          <w:sz w:val="24"/>
          <w:szCs w:val="24"/>
        </w:rPr>
        <w:t>K</w:t>
      </w:r>
      <w:r w:rsidR="00171119" w:rsidRPr="00557F23">
        <w:rPr>
          <w:sz w:val="24"/>
          <w:szCs w:val="24"/>
        </w:rPr>
        <w:t xml:space="preserve">ingdom is the Infallible Word in Acts 1:2-3, 7. </w:t>
      </w:r>
      <w:r w:rsidR="002445F8" w:rsidRPr="00557F23">
        <w:rPr>
          <w:vanish/>
          <w:sz w:val="24"/>
          <w:szCs w:val="24"/>
        </w:rPr>
        <w:t>ell, Hell</w:t>
      </w:r>
      <w:r w:rsidR="00776566" w:rsidRPr="00557F23">
        <w:rPr>
          <w:sz w:val="24"/>
          <w:szCs w:val="24"/>
        </w:rPr>
        <w:t xml:space="preserve"> </w:t>
      </w:r>
      <w:r w:rsidR="00171119" w:rsidRPr="00557F23">
        <w:rPr>
          <w:sz w:val="24"/>
          <w:szCs w:val="24"/>
        </w:rPr>
        <w:t>I</w:t>
      </w:r>
      <w:r w:rsidR="00E77183" w:rsidRPr="00557F23">
        <w:rPr>
          <w:sz w:val="24"/>
          <w:szCs w:val="24"/>
        </w:rPr>
        <w:t xml:space="preserve">n Matthew 17:4 </w:t>
      </w:r>
      <w:r w:rsidR="00250D61" w:rsidRPr="00557F23">
        <w:rPr>
          <w:sz w:val="24"/>
          <w:szCs w:val="24"/>
        </w:rPr>
        <w:t>says</w:t>
      </w:r>
      <w:r w:rsidR="00E77183" w:rsidRPr="00557F23">
        <w:rPr>
          <w:sz w:val="24"/>
          <w:szCs w:val="24"/>
        </w:rPr>
        <w:t xml:space="preserve"> </w:t>
      </w:r>
      <w:r w:rsidR="00250D61" w:rsidRPr="00557F23">
        <w:rPr>
          <w:sz w:val="24"/>
          <w:szCs w:val="24"/>
        </w:rPr>
        <w:t>3</w:t>
      </w:r>
      <w:r w:rsidR="00E77183" w:rsidRPr="00557F23">
        <w:rPr>
          <w:sz w:val="24"/>
          <w:szCs w:val="24"/>
        </w:rPr>
        <w:t xml:space="preserve"> </w:t>
      </w:r>
      <w:r w:rsidR="00E77183" w:rsidRPr="00557F23">
        <w:rPr>
          <w:sz w:val="24"/>
          <w:szCs w:val="24"/>
        </w:rPr>
        <w:lastRenderedPageBreak/>
        <w:t xml:space="preserve">tabernacles </w:t>
      </w:r>
      <w:r w:rsidR="00250D61" w:rsidRPr="00557F23">
        <w:rPr>
          <w:sz w:val="24"/>
          <w:szCs w:val="24"/>
        </w:rPr>
        <w:t>in</w:t>
      </w:r>
      <w:r w:rsidR="00E77183" w:rsidRPr="00557F23">
        <w:rPr>
          <w:sz w:val="24"/>
          <w:szCs w:val="24"/>
        </w:rPr>
        <w:t xml:space="preserve"> James’ Law </w:t>
      </w:r>
      <w:r w:rsidR="00DA1129" w:rsidRPr="00557F23">
        <w:rPr>
          <w:sz w:val="24"/>
          <w:szCs w:val="24"/>
        </w:rPr>
        <w:t xml:space="preserve">in the </w:t>
      </w:r>
      <w:r w:rsidR="00250D61" w:rsidRPr="00557F23">
        <w:rPr>
          <w:sz w:val="24"/>
          <w:szCs w:val="24"/>
        </w:rPr>
        <w:t>P</w:t>
      </w:r>
      <w:r w:rsidR="00DA1129" w:rsidRPr="00557F23">
        <w:rPr>
          <w:sz w:val="24"/>
          <w:szCs w:val="24"/>
        </w:rPr>
        <w:t>ower</w:t>
      </w:r>
      <w:r w:rsidR="00250D61" w:rsidRPr="00557F23">
        <w:rPr>
          <w:sz w:val="24"/>
          <w:szCs w:val="24"/>
        </w:rPr>
        <w:t>/Spirit</w:t>
      </w:r>
      <w:r w:rsidR="00DA1129" w:rsidRPr="00557F23">
        <w:rPr>
          <w:sz w:val="24"/>
          <w:szCs w:val="24"/>
        </w:rPr>
        <w:t xml:space="preserve"> of the Law </w:t>
      </w:r>
      <w:r w:rsidR="008D2377" w:rsidRPr="00557F23">
        <w:rPr>
          <w:sz w:val="24"/>
          <w:szCs w:val="24"/>
        </w:rPr>
        <w:t xml:space="preserve">as the Lord Michael the Bright and Morning Star </w:t>
      </w:r>
      <w:r w:rsidR="00C65684" w:rsidRPr="00557F23">
        <w:rPr>
          <w:sz w:val="24"/>
          <w:szCs w:val="24"/>
        </w:rPr>
        <w:t xml:space="preserve">in trillions of years </w:t>
      </w:r>
      <w:r w:rsidR="008035D9" w:rsidRPr="00557F23">
        <w:rPr>
          <w:sz w:val="24"/>
          <w:szCs w:val="24"/>
        </w:rPr>
        <w:t xml:space="preserve">in the </w:t>
      </w:r>
      <w:r w:rsidR="008035D9" w:rsidRPr="00557F23">
        <w:rPr>
          <w:b/>
          <w:sz w:val="24"/>
          <w:szCs w:val="24"/>
        </w:rPr>
        <w:t>GAP THEORY</w:t>
      </w:r>
      <w:r w:rsidR="008035D9" w:rsidRPr="00557F23">
        <w:rPr>
          <w:sz w:val="24"/>
          <w:szCs w:val="24"/>
        </w:rPr>
        <w:t xml:space="preserve"> in the Old Universe </w:t>
      </w:r>
      <w:r w:rsidR="00DA1129" w:rsidRPr="00557F23">
        <w:rPr>
          <w:sz w:val="24"/>
          <w:szCs w:val="24"/>
        </w:rPr>
        <w:t xml:space="preserve">in </w:t>
      </w:r>
      <w:r w:rsidR="008D2377" w:rsidRPr="00557F23">
        <w:rPr>
          <w:sz w:val="24"/>
          <w:szCs w:val="24"/>
        </w:rPr>
        <w:t xml:space="preserve">Daniel 10:13, 21; 12:1; Jude 9; </w:t>
      </w:r>
      <w:r w:rsidR="00A168B1" w:rsidRPr="00557F23">
        <w:rPr>
          <w:sz w:val="24"/>
          <w:szCs w:val="24"/>
        </w:rPr>
        <w:t xml:space="preserve">Zechariah 4:6-7; Matthew 17:9; </w:t>
      </w:r>
      <w:r w:rsidR="008D2377" w:rsidRPr="00557F23">
        <w:rPr>
          <w:sz w:val="24"/>
          <w:szCs w:val="24"/>
        </w:rPr>
        <w:t xml:space="preserve">Revelation 12:7-9; </w:t>
      </w:r>
      <w:r w:rsidR="00DA1129" w:rsidRPr="00557F23">
        <w:rPr>
          <w:sz w:val="24"/>
          <w:szCs w:val="24"/>
        </w:rPr>
        <w:t>James 2:8-13 &amp; Revelation 11:8</w:t>
      </w:r>
      <w:r w:rsidR="00E77183" w:rsidRPr="00557F23">
        <w:rPr>
          <w:sz w:val="24"/>
          <w:szCs w:val="24"/>
        </w:rPr>
        <w:t xml:space="preserve">, </w:t>
      </w:r>
      <w:r w:rsidR="008D2377" w:rsidRPr="00557F23">
        <w:rPr>
          <w:sz w:val="24"/>
          <w:szCs w:val="24"/>
        </w:rPr>
        <w:t>Jesus</w:t>
      </w:r>
      <w:r w:rsidR="00E77183" w:rsidRPr="00557F23">
        <w:rPr>
          <w:sz w:val="24"/>
          <w:szCs w:val="24"/>
        </w:rPr>
        <w:t xml:space="preserve">’ Law </w:t>
      </w:r>
      <w:r w:rsidR="00DA1129" w:rsidRPr="00557F23">
        <w:rPr>
          <w:sz w:val="24"/>
          <w:szCs w:val="24"/>
        </w:rPr>
        <w:t xml:space="preserve">in the </w:t>
      </w:r>
      <w:r w:rsidR="00250D61" w:rsidRPr="00557F23">
        <w:rPr>
          <w:sz w:val="24"/>
          <w:szCs w:val="24"/>
        </w:rPr>
        <w:t>P</w:t>
      </w:r>
      <w:r w:rsidR="00DA1129" w:rsidRPr="00557F23">
        <w:rPr>
          <w:sz w:val="24"/>
          <w:szCs w:val="24"/>
        </w:rPr>
        <w:t>ower</w:t>
      </w:r>
      <w:r w:rsidR="00250D61" w:rsidRPr="00557F23">
        <w:rPr>
          <w:sz w:val="24"/>
          <w:szCs w:val="24"/>
        </w:rPr>
        <w:t>/Spirit</w:t>
      </w:r>
      <w:r w:rsidR="00DA1129" w:rsidRPr="00557F23">
        <w:rPr>
          <w:sz w:val="24"/>
          <w:szCs w:val="24"/>
        </w:rPr>
        <w:t xml:space="preserve"> of</w:t>
      </w:r>
      <w:r w:rsidR="00E77183" w:rsidRPr="00557F23">
        <w:rPr>
          <w:sz w:val="24"/>
          <w:szCs w:val="24"/>
        </w:rPr>
        <w:t xml:space="preserve"> </w:t>
      </w:r>
      <w:r w:rsidR="008D2377" w:rsidRPr="00557F23">
        <w:rPr>
          <w:sz w:val="24"/>
          <w:szCs w:val="24"/>
        </w:rPr>
        <w:t>Moses</w:t>
      </w:r>
      <w:r w:rsidR="00E77183" w:rsidRPr="00557F23">
        <w:rPr>
          <w:sz w:val="24"/>
          <w:szCs w:val="24"/>
        </w:rPr>
        <w:t xml:space="preserve"> </w:t>
      </w:r>
      <w:r w:rsidR="00C65684" w:rsidRPr="00557F23">
        <w:rPr>
          <w:sz w:val="24"/>
          <w:szCs w:val="24"/>
        </w:rPr>
        <w:t xml:space="preserve">in 26,000 years </w:t>
      </w:r>
      <w:r w:rsidR="008035D9" w:rsidRPr="00557F23">
        <w:rPr>
          <w:sz w:val="24"/>
          <w:szCs w:val="24"/>
        </w:rPr>
        <w:t xml:space="preserve">in the Young Universe </w:t>
      </w:r>
      <w:r w:rsidR="00DA1129" w:rsidRPr="00557F23">
        <w:rPr>
          <w:sz w:val="24"/>
          <w:szCs w:val="24"/>
        </w:rPr>
        <w:t xml:space="preserve">in Hebrews 3:1-6; </w:t>
      </w:r>
      <w:r w:rsidR="00A168B1" w:rsidRPr="00557F23">
        <w:rPr>
          <w:sz w:val="24"/>
          <w:szCs w:val="24"/>
        </w:rPr>
        <w:t xml:space="preserve">Matthew 17:1-13; </w:t>
      </w:r>
      <w:r w:rsidR="00DA1129" w:rsidRPr="00557F23">
        <w:rPr>
          <w:sz w:val="24"/>
          <w:szCs w:val="24"/>
        </w:rPr>
        <w:t>Jude</w:t>
      </w:r>
      <w:r w:rsidR="003D45CC" w:rsidRPr="00557F23">
        <w:rPr>
          <w:sz w:val="24"/>
          <w:szCs w:val="24"/>
        </w:rPr>
        <w:t xml:space="preserve"> 9; Zechariah 4:1-14</w:t>
      </w:r>
      <w:r w:rsidR="00DA1129" w:rsidRPr="00557F23">
        <w:rPr>
          <w:sz w:val="24"/>
          <w:szCs w:val="24"/>
        </w:rPr>
        <w:t xml:space="preserve"> &amp; Revelation 11:1-14 </w:t>
      </w:r>
      <w:r w:rsidR="00E77183" w:rsidRPr="00557F23">
        <w:rPr>
          <w:sz w:val="24"/>
          <w:szCs w:val="24"/>
        </w:rPr>
        <w:t xml:space="preserve">and </w:t>
      </w:r>
      <w:r w:rsidR="008D2377" w:rsidRPr="00557F23">
        <w:rPr>
          <w:sz w:val="24"/>
          <w:szCs w:val="24"/>
        </w:rPr>
        <w:t>John</w:t>
      </w:r>
      <w:r w:rsidR="00E77183" w:rsidRPr="00557F23">
        <w:rPr>
          <w:sz w:val="24"/>
          <w:szCs w:val="24"/>
        </w:rPr>
        <w:t xml:space="preserve">’s </w:t>
      </w:r>
      <w:r w:rsidR="00DA1129" w:rsidRPr="00557F23">
        <w:rPr>
          <w:sz w:val="24"/>
          <w:szCs w:val="24"/>
        </w:rPr>
        <w:t>Gentile</w:t>
      </w:r>
      <w:r w:rsidR="00E77183" w:rsidRPr="00557F23">
        <w:rPr>
          <w:sz w:val="24"/>
          <w:szCs w:val="24"/>
        </w:rPr>
        <w:t xml:space="preserve"> Law </w:t>
      </w:r>
      <w:r w:rsidR="00DA1129" w:rsidRPr="00557F23">
        <w:rPr>
          <w:sz w:val="24"/>
          <w:szCs w:val="24"/>
        </w:rPr>
        <w:t xml:space="preserve">in the </w:t>
      </w:r>
      <w:r w:rsidR="00250D61" w:rsidRPr="00557F23">
        <w:rPr>
          <w:sz w:val="24"/>
          <w:szCs w:val="24"/>
        </w:rPr>
        <w:t>P</w:t>
      </w:r>
      <w:r w:rsidR="00DA1129" w:rsidRPr="00557F23">
        <w:rPr>
          <w:sz w:val="24"/>
          <w:szCs w:val="24"/>
        </w:rPr>
        <w:t>ower</w:t>
      </w:r>
      <w:r w:rsidR="00250D61" w:rsidRPr="00557F23">
        <w:rPr>
          <w:sz w:val="24"/>
          <w:szCs w:val="24"/>
        </w:rPr>
        <w:t>/Spirit</w:t>
      </w:r>
      <w:r w:rsidR="00DA1129" w:rsidRPr="00557F23">
        <w:rPr>
          <w:sz w:val="24"/>
          <w:szCs w:val="24"/>
        </w:rPr>
        <w:t xml:space="preserve"> of</w:t>
      </w:r>
      <w:r w:rsidR="00E77183" w:rsidRPr="00557F23">
        <w:rPr>
          <w:sz w:val="24"/>
          <w:szCs w:val="24"/>
        </w:rPr>
        <w:t xml:space="preserve"> </w:t>
      </w:r>
      <w:r w:rsidR="008D2377" w:rsidRPr="00557F23">
        <w:rPr>
          <w:sz w:val="24"/>
          <w:szCs w:val="24"/>
        </w:rPr>
        <w:t xml:space="preserve">Elijah </w:t>
      </w:r>
      <w:r w:rsidR="00C65684" w:rsidRPr="00557F23">
        <w:rPr>
          <w:sz w:val="24"/>
          <w:szCs w:val="24"/>
        </w:rPr>
        <w:t xml:space="preserve">in 26,000 years </w:t>
      </w:r>
      <w:r w:rsidR="00DA1129" w:rsidRPr="00557F23">
        <w:rPr>
          <w:sz w:val="24"/>
          <w:szCs w:val="24"/>
        </w:rPr>
        <w:t xml:space="preserve">in </w:t>
      </w:r>
      <w:r w:rsidR="008035D9" w:rsidRPr="00557F23">
        <w:rPr>
          <w:sz w:val="24"/>
          <w:szCs w:val="24"/>
        </w:rPr>
        <w:t xml:space="preserve">the Young Universe in </w:t>
      </w:r>
      <w:r w:rsidR="00DA1129" w:rsidRPr="00557F23">
        <w:rPr>
          <w:sz w:val="24"/>
          <w:szCs w:val="24"/>
        </w:rPr>
        <w:t>Luke 1</w:t>
      </w:r>
      <w:r w:rsidR="00666FD9" w:rsidRPr="00557F23">
        <w:rPr>
          <w:sz w:val="24"/>
          <w:szCs w:val="24"/>
        </w:rPr>
        <w:t>:</w:t>
      </w:r>
      <w:r w:rsidR="00DA1129" w:rsidRPr="00557F23">
        <w:rPr>
          <w:sz w:val="24"/>
          <w:szCs w:val="24"/>
        </w:rPr>
        <w:t>17</w:t>
      </w:r>
      <w:r w:rsidR="003D45CC" w:rsidRPr="00557F23">
        <w:rPr>
          <w:sz w:val="24"/>
          <w:szCs w:val="24"/>
        </w:rPr>
        <w:t>; Zechariah 4:1-14</w:t>
      </w:r>
      <w:r w:rsidR="00A168B1" w:rsidRPr="00557F23">
        <w:rPr>
          <w:sz w:val="24"/>
          <w:szCs w:val="24"/>
        </w:rPr>
        <w:t>; Matthew 17:1-13</w:t>
      </w:r>
      <w:r w:rsidR="00DA1129" w:rsidRPr="00557F23">
        <w:rPr>
          <w:sz w:val="24"/>
          <w:szCs w:val="24"/>
        </w:rPr>
        <w:t xml:space="preserve"> &amp; Revelation 11:1-14 which </w:t>
      </w:r>
      <w:r w:rsidR="00E77183" w:rsidRPr="00557F23">
        <w:rPr>
          <w:sz w:val="24"/>
          <w:szCs w:val="24"/>
        </w:rPr>
        <w:t xml:space="preserve">Stephen was on the Earth for 120 days </w:t>
      </w:r>
      <w:r w:rsidR="003371DC" w:rsidRPr="00557F23">
        <w:rPr>
          <w:sz w:val="24"/>
          <w:szCs w:val="24"/>
        </w:rPr>
        <w:t>and nights</w:t>
      </w:r>
      <w:r w:rsidRPr="00557F23">
        <w:rPr>
          <w:sz w:val="24"/>
          <w:szCs w:val="24"/>
        </w:rPr>
        <w:t>,</w:t>
      </w:r>
      <w:r w:rsidR="003371DC" w:rsidRPr="00557F23">
        <w:rPr>
          <w:sz w:val="24"/>
          <w:szCs w:val="24"/>
        </w:rPr>
        <w:t xml:space="preserve"> </w:t>
      </w:r>
      <w:r w:rsidR="00E77183" w:rsidRPr="00557F23">
        <w:rPr>
          <w:sz w:val="24"/>
          <w:szCs w:val="24"/>
        </w:rPr>
        <w:t xml:space="preserve">before </w:t>
      </w:r>
      <w:r w:rsidRPr="00557F23">
        <w:rPr>
          <w:sz w:val="24"/>
          <w:szCs w:val="24"/>
        </w:rPr>
        <w:t>H</w:t>
      </w:r>
      <w:r w:rsidR="00E77183" w:rsidRPr="00557F23">
        <w:rPr>
          <w:sz w:val="24"/>
          <w:szCs w:val="24"/>
        </w:rPr>
        <w:t xml:space="preserve">e ascended to </w:t>
      </w:r>
      <w:r w:rsidR="00C65684" w:rsidRPr="00557F23">
        <w:rPr>
          <w:sz w:val="24"/>
          <w:szCs w:val="24"/>
        </w:rPr>
        <w:t xml:space="preserve">Lordship </w:t>
      </w:r>
      <w:r w:rsidRPr="00557F23">
        <w:rPr>
          <w:sz w:val="24"/>
          <w:szCs w:val="24"/>
        </w:rPr>
        <w:t>from March 1</w:t>
      </w:r>
      <w:r w:rsidRPr="00557F23">
        <w:rPr>
          <w:sz w:val="24"/>
          <w:szCs w:val="24"/>
          <w:vertAlign w:val="superscript"/>
        </w:rPr>
        <w:t>st</w:t>
      </w:r>
      <w:r w:rsidRPr="00557F23">
        <w:rPr>
          <w:sz w:val="24"/>
          <w:szCs w:val="24"/>
        </w:rPr>
        <w:t xml:space="preserve"> to</w:t>
      </w:r>
      <w:r w:rsidR="009938CA" w:rsidRPr="00557F23">
        <w:rPr>
          <w:sz w:val="24"/>
          <w:szCs w:val="24"/>
        </w:rPr>
        <w:t xml:space="preserve"> around </w:t>
      </w:r>
      <w:r w:rsidRPr="00557F23">
        <w:rPr>
          <w:sz w:val="24"/>
          <w:szCs w:val="24"/>
        </w:rPr>
        <w:t>June 21</w:t>
      </w:r>
      <w:r w:rsidRPr="00557F23">
        <w:rPr>
          <w:sz w:val="24"/>
          <w:szCs w:val="24"/>
          <w:vertAlign w:val="superscript"/>
        </w:rPr>
        <w:t>st</w:t>
      </w:r>
      <w:r w:rsidR="009938CA" w:rsidRPr="00557F23">
        <w:rPr>
          <w:sz w:val="24"/>
          <w:szCs w:val="24"/>
        </w:rPr>
        <w:t>.</w:t>
      </w:r>
      <w:r w:rsidRPr="00557F23">
        <w:rPr>
          <w:sz w:val="24"/>
          <w:szCs w:val="24"/>
        </w:rPr>
        <w:t xml:space="preserve"> This is because of the Father Stephen’s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Crown Week from March 1</w:t>
      </w:r>
      <w:r w:rsidRPr="00557F23">
        <w:rPr>
          <w:sz w:val="24"/>
          <w:szCs w:val="24"/>
          <w:vertAlign w:val="superscript"/>
        </w:rPr>
        <w:t>st</w:t>
      </w:r>
      <w:r w:rsidRPr="00557F23">
        <w:rPr>
          <w:sz w:val="24"/>
          <w:szCs w:val="24"/>
        </w:rPr>
        <w:t>-7</w:t>
      </w:r>
      <w:r w:rsidRPr="00557F23">
        <w:rPr>
          <w:sz w:val="24"/>
          <w:szCs w:val="24"/>
          <w:vertAlign w:val="superscript"/>
        </w:rPr>
        <w:t>th</w:t>
      </w:r>
      <w:r w:rsidRPr="00557F23">
        <w:rPr>
          <w:sz w:val="24"/>
          <w:szCs w:val="24"/>
        </w:rPr>
        <w:t>, then the 120 days &amp; nights</w:t>
      </w:r>
      <w:r w:rsidR="00FA03BC" w:rsidRPr="00557F23">
        <w:rPr>
          <w:sz w:val="24"/>
          <w:szCs w:val="24"/>
        </w:rPr>
        <w:t xml:space="preserve"> in Revelation 20:5-6</w:t>
      </w:r>
      <w:r w:rsidRPr="00557F23">
        <w:rPr>
          <w:sz w:val="24"/>
          <w:szCs w:val="24"/>
        </w:rPr>
        <w:t xml:space="preserve">. </w:t>
      </w:r>
      <w:r w:rsidR="00DA1129" w:rsidRPr="00557F23">
        <w:rPr>
          <w:sz w:val="24"/>
          <w:szCs w:val="24"/>
        </w:rPr>
        <w:t xml:space="preserve">The Lord Stephen will come in the </w:t>
      </w:r>
      <w:r w:rsidR="00250D61" w:rsidRPr="00557F23">
        <w:rPr>
          <w:sz w:val="24"/>
          <w:szCs w:val="24"/>
        </w:rPr>
        <w:t>P</w:t>
      </w:r>
      <w:r w:rsidR="00DA1129" w:rsidRPr="00557F23">
        <w:rPr>
          <w:sz w:val="24"/>
          <w:szCs w:val="24"/>
        </w:rPr>
        <w:t>ower</w:t>
      </w:r>
      <w:r w:rsidR="00250D61" w:rsidRPr="00557F23">
        <w:rPr>
          <w:sz w:val="24"/>
          <w:szCs w:val="24"/>
        </w:rPr>
        <w:t>/Spirit</w:t>
      </w:r>
      <w:r w:rsidR="00DA1129" w:rsidRPr="00557F23">
        <w:rPr>
          <w:sz w:val="24"/>
          <w:szCs w:val="24"/>
        </w:rPr>
        <w:t xml:space="preserve"> of Enoch </w:t>
      </w:r>
      <w:r w:rsidR="00C65684" w:rsidRPr="00557F23">
        <w:rPr>
          <w:sz w:val="24"/>
          <w:szCs w:val="24"/>
        </w:rPr>
        <w:t xml:space="preserve">in multi-trillions of years </w:t>
      </w:r>
      <w:r w:rsidR="00DA1129" w:rsidRPr="00557F23">
        <w:rPr>
          <w:sz w:val="24"/>
          <w:szCs w:val="24"/>
        </w:rPr>
        <w:t xml:space="preserve">in </w:t>
      </w:r>
      <w:r w:rsidR="008035D9" w:rsidRPr="00557F23">
        <w:rPr>
          <w:sz w:val="24"/>
          <w:szCs w:val="24"/>
        </w:rPr>
        <w:t xml:space="preserve">the Beginning of the Oldest Universe in </w:t>
      </w:r>
      <w:r w:rsidR="008D2377" w:rsidRPr="00557F23">
        <w:rPr>
          <w:sz w:val="24"/>
          <w:szCs w:val="24"/>
        </w:rPr>
        <w:t xml:space="preserve">Genesis 5:23-24; </w:t>
      </w:r>
      <w:r w:rsidR="00DA1129" w:rsidRPr="00557F23">
        <w:rPr>
          <w:sz w:val="24"/>
          <w:szCs w:val="24"/>
        </w:rPr>
        <w:t>Revelation 11:4</w:t>
      </w:r>
      <w:r w:rsidR="003D45CC" w:rsidRPr="00557F23">
        <w:rPr>
          <w:sz w:val="24"/>
          <w:szCs w:val="24"/>
        </w:rPr>
        <w:t>; Zechariah 4:14</w:t>
      </w:r>
      <w:r w:rsidRPr="00557F23">
        <w:rPr>
          <w:sz w:val="24"/>
          <w:szCs w:val="24"/>
        </w:rPr>
        <w:t xml:space="preserve"> &amp; Jude 14-15</w:t>
      </w:r>
      <w:r w:rsidR="00DA1129" w:rsidRPr="00557F23">
        <w:rPr>
          <w:sz w:val="24"/>
          <w:szCs w:val="24"/>
        </w:rPr>
        <w:t>.</w:t>
      </w:r>
      <w:r w:rsidR="001E1E79" w:rsidRPr="00557F23">
        <w:rPr>
          <w:sz w:val="24"/>
          <w:szCs w:val="24"/>
        </w:rPr>
        <w:t xml:space="preserve"> </w:t>
      </w:r>
      <w:r w:rsidR="000242B3" w:rsidRPr="00557F23">
        <w:rPr>
          <w:sz w:val="24"/>
          <w:szCs w:val="24"/>
        </w:rPr>
        <w:t xml:space="preserve">Also Paradise is in the Apocalypse of Paul on pages 537-542 &amp; 547-550. </w:t>
      </w:r>
      <w:r w:rsidR="00912D37" w:rsidRPr="00557F23">
        <w:rPr>
          <w:sz w:val="24"/>
          <w:szCs w:val="24"/>
        </w:rPr>
        <w:t xml:space="preserve">The </w:t>
      </w:r>
      <w:r w:rsidR="00C65684" w:rsidRPr="00557F23">
        <w:rPr>
          <w:sz w:val="24"/>
          <w:szCs w:val="24"/>
        </w:rPr>
        <w:t>P</w:t>
      </w:r>
      <w:r w:rsidR="00912D37" w:rsidRPr="00557F23">
        <w:rPr>
          <w:sz w:val="24"/>
          <w:szCs w:val="24"/>
        </w:rPr>
        <w:t xml:space="preserve">rayer to the Father Stephen is in the Prayer of the Apostle Paul on pages 15-18. </w:t>
      </w:r>
      <w:r w:rsidR="001E1E79" w:rsidRPr="00557F23">
        <w:rPr>
          <w:sz w:val="24"/>
          <w:szCs w:val="24"/>
        </w:rPr>
        <w:t xml:space="preserve">The Lord Stephen </w:t>
      </w:r>
      <w:r w:rsidR="00904FE2" w:rsidRPr="00557F23">
        <w:rPr>
          <w:sz w:val="24"/>
          <w:szCs w:val="24"/>
        </w:rPr>
        <w:t xml:space="preserve">the Father above All </w:t>
      </w:r>
      <w:r w:rsidR="001E1E79" w:rsidRPr="00557F23">
        <w:rPr>
          <w:sz w:val="24"/>
          <w:szCs w:val="24"/>
        </w:rPr>
        <w:t xml:space="preserve">sits on the His right </w:t>
      </w:r>
      <w:r w:rsidR="00BC3D9F" w:rsidRPr="00557F23">
        <w:rPr>
          <w:sz w:val="24"/>
          <w:szCs w:val="24"/>
        </w:rPr>
        <w:t xml:space="preserve">hand </w:t>
      </w:r>
      <w:r w:rsidR="001E1E79" w:rsidRPr="00557F23">
        <w:rPr>
          <w:sz w:val="24"/>
          <w:szCs w:val="24"/>
        </w:rPr>
        <w:t xml:space="preserve">in the Lord Yah’s throne with the Lord Jesus </w:t>
      </w:r>
      <w:r w:rsidR="00904FE2" w:rsidRPr="00557F23">
        <w:rPr>
          <w:sz w:val="24"/>
          <w:szCs w:val="24"/>
        </w:rPr>
        <w:t xml:space="preserve">the Son of God </w:t>
      </w:r>
      <w:r w:rsidR="001E1E79" w:rsidRPr="00557F23">
        <w:rPr>
          <w:sz w:val="24"/>
          <w:szCs w:val="24"/>
        </w:rPr>
        <w:t xml:space="preserve">on His right </w:t>
      </w:r>
      <w:r w:rsidR="00BC3D9F" w:rsidRPr="00557F23">
        <w:rPr>
          <w:sz w:val="24"/>
          <w:szCs w:val="24"/>
        </w:rPr>
        <w:t xml:space="preserve">hand </w:t>
      </w:r>
      <w:r w:rsidR="001E1E79" w:rsidRPr="00557F23">
        <w:rPr>
          <w:sz w:val="24"/>
          <w:szCs w:val="24"/>
        </w:rPr>
        <w:t xml:space="preserve">in Acts 8:1. </w:t>
      </w:r>
      <w:r w:rsidR="00D567D5" w:rsidRPr="00557F23">
        <w:rPr>
          <w:sz w:val="24"/>
          <w:szCs w:val="24"/>
        </w:rPr>
        <w:t>If You have any questions on the Realm of Lordship that the Father Stephen</w:t>
      </w:r>
      <w:r w:rsidR="00C55F6C" w:rsidRPr="00557F23">
        <w:rPr>
          <w:sz w:val="24"/>
          <w:szCs w:val="24"/>
        </w:rPr>
        <w:t xml:space="preserve"> Our Lord</w:t>
      </w:r>
      <w:r w:rsidR="00D567D5" w:rsidRPr="00557F23">
        <w:rPr>
          <w:sz w:val="24"/>
          <w:szCs w:val="24"/>
        </w:rPr>
        <w:t xml:space="preserve"> </w:t>
      </w:r>
      <w:r w:rsidR="00C55F6C" w:rsidRPr="00557F23">
        <w:rPr>
          <w:sz w:val="24"/>
          <w:szCs w:val="24"/>
        </w:rPr>
        <w:t>the 2</w:t>
      </w:r>
      <w:r w:rsidR="00C55F6C" w:rsidRPr="00557F23">
        <w:rPr>
          <w:sz w:val="24"/>
          <w:szCs w:val="24"/>
          <w:vertAlign w:val="superscript"/>
        </w:rPr>
        <w:t>nd</w:t>
      </w:r>
      <w:r w:rsidR="00C55F6C" w:rsidRPr="00557F23">
        <w:rPr>
          <w:sz w:val="24"/>
          <w:szCs w:val="24"/>
        </w:rPr>
        <w:t xml:space="preserve"> Serpent Yahweh named the Single </w:t>
      </w:r>
      <w:r w:rsidR="00B8399A" w:rsidRPr="00557F23">
        <w:rPr>
          <w:sz w:val="24"/>
          <w:szCs w:val="24"/>
        </w:rPr>
        <w:t>L</w:t>
      </w:r>
      <w:r w:rsidR="00C55F6C" w:rsidRPr="00557F23">
        <w:rPr>
          <w:sz w:val="24"/>
          <w:szCs w:val="24"/>
        </w:rPr>
        <w:t xml:space="preserve">ord called Wisdom </w:t>
      </w:r>
      <w:r w:rsidR="00D567D5" w:rsidRPr="00557F23">
        <w:rPr>
          <w:sz w:val="24"/>
          <w:szCs w:val="24"/>
        </w:rPr>
        <w:t>possesses, You must get My book called “</w:t>
      </w:r>
      <w:r w:rsidR="00D567D5" w:rsidRPr="00557F23">
        <w:rPr>
          <w:b/>
          <w:sz w:val="24"/>
          <w:szCs w:val="24"/>
        </w:rPr>
        <w:t>Does the Son Jesus Our Lord fully know His Father Stephen Our Lord</w:t>
      </w:r>
      <w:r w:rsidR="00D567D5" w:rsidRPr="00557F23">
        <w:rPr>
          <w:sz w:val="24"/>
          <w:szCs w:val="24"/>
        </w:rPr>
        <w:t xml:space="preserve">.” </w:t>
      </w:r>
      <w:r w:rsidR="00C55F6C" w:rsidRPr="00557F23">
        <w:rPr>
          <w:sz w:val="24"/>
          <w:szCs w:val="24"/>
        </w:rPr>
        <w:t xml:space="preserve">This Book shows the Supreme Lordship of the Father Stephen over His Son Jesus Our Lord. </w:t>
      </w:r>
    </w:p>
    <w:p w:rsidR="0043525B" w:rsidRPr="00557F23" w:rsidRDefault="00D27EF0" w:rsidP="0043525B">
      <w:pPr>
        <w:tabs>
          <w:tab w:val="left" w:pos="360"/>
        </w:tabs>
        <w:spacing w:line="480" w:lineRule="auto"/>
        <w:jc w:val="both"/>
        <w:rPr>
          <w:sz w:val="24"/>
          <w:szCs w:val="24"/>
        </w:rPr>
      </w:pPr>
      <w:r w:rsidRPr="00557F23">
        <w:rPr>
          <w:sz w:val="24"/>
          <w:szCs w:val="24"/>
        </w:rPr>
        <w:t>Brotherly Love</w:t>
      </w:r>
      <w:r w:rsidR="00132B0D" w:rsidRPr="00557F23">
        <w:rPr>
          <w:sz w:val="24"/>
          <w:szCs w:val="24"/>
        </w:rPr>
        <w:t xml:space="preserve"> equal to </w:t>
      </w:r>
      <w:r w:rsidR="00171119" w:rsidRPr="00557F23">
        <w:rPr>
          <w:sz w:val="24"/>
          <w:szCs w:val="24"/>
        </w:rPr>
        <w:t>the Lord Yah’s</w:t>
      </w:r>
      <w:r w:rsidR="00132B0D" w:rsidRPr="00557F23">
        <w:rPr>
          <w:sz w:val="24"/>
          <w:szCs w:val="24"/>
        </w:rPr>
        <w:t xml:space="preserve"> Love</w:t>
      </w:r>
    </w:p>
    <w:p w:rsidR="006A0BBF" w:rsidRPr="00557F23" w:rsidRDefault="008C5FE1" w:rsidP="0043525B">
      <w:pPr>
        <w:tabs>
          <w:tab w:val="left" w:pos="360"/>
        </w:tabs>
        <w:spacing w:line="480" w:lineRule="auto"/>
        <w:jc w:val="both"/>
        <w:rPr>
          <w:sz w:val="24"/>
          <w:szCs w:val="24"/>
        </w:rPr>
      </w:pPr>
      <w:r w:rsidRPr="00557F23">
        <w:rPr>
          <w:sz w:val="24"/>
          <w:szCs w:val="24"/>
        </w:rPr>
        <w:lastRenderedPageBreak/>
        <w:t>In 1</w:t>
      </w:r>
      <w:r w:rsidRPr="00557F23">
        <w:rPr>
          <w:sz w:val="24"/>
          <w:szCs w:val="24"/>
          <w:vertAlign w:val="superscript"/>
        </w:rPr>
        <w:t>st</w:t>
      </w:r>
      <w:r w:rsidRPr="00557F23">
        <w:rPr>
          <w:sz w:val="24"/>
          <w:szCs w:val="24"/>
        </w:rPr>
        <w:t xml:space="preserve"> John 4:20 it declares “If a </w:t>
      </w:r>
      <w:r w:rsidR="00E116BE" w:rsidRPr="00557F23">
        <w:rPr>
          <w:sz w:val="24"/>
          <w:szCs w:val="24"/>
        </w:rPr>
        <w:t>M</w:t>
      </w:r>
      <w:r w:rsidRPr="00557F23">
        <w:rPr>
          <w:sz w:val="24"/>
          <w:szCs w:val="24"/>
        </w:rPr>
        <w:t xml:space="preserve">an say, I </w:t>
      </w:r>
      <w:r w:rsidR="00E116BE" w:rsidRPr="00557F23">
        <w:rPr>
          <w:sz w:val="24"/>
          <w:szCs w:val="24"/>
        </w:rPr>
        <w:t xml:space="preserve">(agape) </w:t>
      </w:r>
      <w:r w:rsidRPr="00557F23">
        <w:rPr>
          <w:sz w:val="24"/>
          <w:szCs w:val="24"/>
        </w:rPr>
        <w:t xml:space="preserve">love God and hates </w:t>
      </w:r>
      <w:r w:rsidR="00E116BE" w:rsidRPr="00557F23">
        <w:rPr>
          <w:sz w:val="24"/>
          <w:szCs w:val="24"/>
        </w:rPr>
        <w:t>H</w:t>
      </w:r>
      <w:r w:rsidRPr="00557F23">
        <w:rPr>
          <w:sz w:val="24"/>
          <w:szCs w:val="24"/>
        </w:rPr>
        <w:t xml:space="preserve">is </w:t>
      </w:r>
      <w:r w:rsidR="00E116BE" w:rsidRPr="00557F23">
        <w:rPr>
          <w:sz w:val="24"/>
          <w:szCs w:val="24"/>
        </w:rPr>
        <w:t>B</w:t>
      </w:r>
      <w:r w:rsidRPr="00557F23">
        <w:rPr>
          <w:sz w:val="24"/>
          <w:szCs w:val="24"/>
        </w:rPr>
        <w:t xml:space="preserve">rother, </w:t>
      </w:r>
      <w:r w:rsidR="00E116BE" w:rsidRPr="00557F23">
        <w:rPr>
          <w:sz w:val="24"/>
          <w:szCs w:val="24"/>
        </w:rPr>
        <w:t>H</w:t>
      </w:r>
      <w:r w:rsidRPr="00557F23">
        <w:rPr>
          <w:sz w:val="24"/>
          <w:szCs w:val="24"/>
        </w:rPr>
        <w:t xml:space="preserve">e is a liar: for </w:t>
      </w:r>
      <w:r w:rsidR="00E116BE" w:rsidRPr="00557F23">
        <w:rPr>
          <w:sz w:val="24"/>
          <w:szCs w:val="24"/>
        </w:rPr>
        <w:t>H</w:t>
      </w:r>
      <w:r w:rsidRPr="00557F23">
        <w:rPr>
          <w:sz w:val="24"/>
          <w:szCs w:val="24"/>
        </w:rPr>
        <w:t xml:space="preserve">e that </w:t>
      </w:r>
      <w:r w:rsidR="00E116BE" w:rsidRPr="00557F23">
        <w:rPr>
          <w:sz w:val="24"/>
          <w:szCs w:val="24"/>
        </w:rPr>
        <w:t xml:space="preserve">(agape) </w:t>
      </w:r>
      <w:r w:rsidRPr="00557F23">
        <w:rPr>
          <w:sz w:val="24"/>
          <w:szCs w:val="24"/>
        </w:rPr>
        <w:t xml:space="preserve">loves not </w:t>
      </w:r>
      <w:r w:rsidR="00E116BE" w:rsidRPr="00557F23">
        <w:rPr>
          <w:sz w:val="24"/>
          <w:szCs w:val="24"/>
        </w:rPr>
        <w:t>H</w:t>
      </w:r>
      <w:r w:rsidRPr="00557F23">
        <w:rPr>
          <w:sz w:val="24"/>
          <w:szCs w:val="24"/>
        </w:rPr>
        <w:t xml:space="preserve">is </w:t>
      </w:r>
      <w:r w:rsidR="00E116BE" w:rsidRPr="00557F23">
        <w:rPr>
          <w:sz w:val="24"/>
          <w:szCs w:val="24"/>
        </w:rPr>
        <w:t>B</w:t>
      </w:r>
      <w:r w:rsidRPr="00557F23">
        <w:rPr>
          <w:sz w:val="24"/>
          <w:szCs w:val="24"/>
        </w:rPr>
        <w:t xml:space="preserve">rother whom </w:t>
      </w:r>
      <w:r w:rsidR="00E116BE" w:rsidRPr="00557F23">
        <w:rPr>
          <w:sz w:val="24"/>
          <w:szCs w:val="24"/>
        </w:rPr>
        <w:t>He</w:t>
      </w:r>
      <w:r w:rsidRPr="00557F23">
        <w:rPr>
          <w:sz w:val="24"/>
          <w:szCs w:val="24"/>
        </w:rPr>
        <w:t xml:space="preserve"> has seen, how can </w:t>
      </w:r>
      <w:r w:rsidR="00E116BE" w:rsidRPr="00557F23">
        <w:rPr>
          <w:sz w:val="24"/>
          <w:szCs w:val="24"/>
        </w:rPr>
        <w:t>H</w:t>
      </w:r>
      <w:r w:rsidRPr="00557F23">
        <w:rPr>
          <w:sz w:val="24"/>
          <w:szCs w:val="24"/>
        </w:rPr>
        <w:t xml:space="preserve">e </w:t>
      </w:r>
      <w:r w:rsidR="00E116BE" w:rsidRPr="00557F23">
        <w:rPr>
          <w:sz w:val="24"/>
          <w:szCs w:val="24"/>
        </w:rPr>
        <w:t xml:space="preserve">(agape) </w:t>
      </w:r>
      <w:r w:rsidRPr="00557F23">
        <w:rPr>
          <w:sz w:val="24"/>
          <w:szCs w:val="24"/>
        </w:rPr>
        <w:t xml:space="preserve">love God whom </w:t>
      </w:r>
      <w:r w:rsidR="00E116BE" w:rsidRPr="00557F23">
        <w:rPr>
          <w:sz w:val="24"/>
          <w:szCs w:val="24"/>
        </w:rPr>
        <w:t>H</w:t>
      </w:r>
      <w:r w:rsidRPr="00557F23">
        <w:rPr>
          <w:sz w:val="24"/>
          <w:szCs w:val="24"/>
        </w:rPr>
        <w:t>e has not seen?” In 1</w:t>
      </w:r>
      <w:r w:rsidRPr="00557F23">
        <w:rPr>
          <w:sz w:val="24"/>
          <w:szCs w:val="24"/>
          <w:vertAlign w:val="superscript"/>
        </w:rPr>
        <w:t>st</w:t>
      </w:r>
      <w:r w:rsidRPr="00557F23">
        <w:rPr>
          <w:sz w:val="24"/>
          <w:szCs w:val="24"/>
        </w:rPr>
        <w:t xml:space="preserve"> John 3:17 it tells us that “But whoso has </w:t>
      </w:r>
      <w:r w:rsidR="00E116BE" w:rsidRPr="00557F23">
        <w:rPr>
          <w:sz w:val="24"/>
          <w:szCs w:val="24"/>
        </w:rPr>
        <w:t>T</w:t>
      </w:r>
      <w:r w:rsidRPr="00557F23">
        <w:rPr>
          <w:sz w:val="24"/>
          <w:szCs w:val="24"/>
        </w:rPr>
        <w:t xml:space="preserve">his </w:t>
      </w:r>
      <w:r w:rsidR="00E116BE" w:rsidRPr="00557F23">
        <w:rPr>
          <w:sz w:val="24"/>
          <w:szCs w:val="24"/>
        </w:rPr>
        <w:t>W</w:t>
      </w:r>
      <w:r w:rsidRPr="00557F23">
        <w:rPr>
          <w:sz w:val="24"/>
          <w:szCs w:val="24"/>
        </w:rPr>
        <w:t xml:space="preserve">orld’s good and sees </w:t>
      </w:r>
      <w:r w:rsidR="00E116BE" w:rsidRPr="00557F23">
        <w:rPr>
          <w:sz w:val="24"/>
          <w:szCs w:val="24"/>
        </w:rPr>
        <w:t>H</w:t>
      </w:r>
      <w:r w:rsidRPr="00557F23">
        <w:rPr>
          <w:sz w:val="24"/>
          <w:szCs w:val="24"/>
        </w:rPr>
        <w:t xml:space="preserve">is </w:t>
      </w:r>
      <w:r w:rsidR="00E116BE" w:rsidRPr="00557F23">
        <w:rPr>
          <w:sz w:val="24"/>
          <w:szCs w:val="24"/>
        </w:rPr>
        <w:t>B</w:t>
      </w:r>
      <w:r w:rsidRPr="00557F23">
        <w:rPr>
          <w:sz w:val="24"/>
          <w:szCs w:val="24"/>
        </w:rPr>
        <w:t xml:space="preserve">rother have need and shuts up </w:t>
      </w:r>
      <w:r w:rsidR="00E116BE" w:rsidRPr="00557F23">
        <w:rPr>
          <w:sz w:val="24"/>
          <w:szCs w:val="24"/>
        </w:rPr>
        <w:t>H</w:t>
      </w:r>
      <w:r w:rsidRPr="00557F23">
        <w:rPr>
          <w:sz w:val="24"/>
          <w:szCs w:val="24"/>
        </w:rPr>
        <w:t xml:space="preserve">is bowels of compassion from </w:t>
      </w:r>
      <w:r w:rsidR="00E116BE" w:rsidRPr="00557F23">
        <w:rPr>
          <w:sz w:val="24"/>
          <w:szCs w:val="24"/>
        </w:rPr>
        <w:t>H</w:t>
      </w:r>
      <w:r w:rsidRPr="00557F23">
        <w:rPr>
          <w:sz w:val="24"/>
          <w:szCs w:val="24"/>
        </w:rPr>
        <w:t xml:space="preserve">im, how dwells the </w:t>
      </w:r>
      <w:r w:rsidR="00E116BE" w:rsidRPr="00557F23">
        <w:rPr>
          <w:sz w:val="24"/>
          <w:szCs w:val="24"/>
        </w:rPr>
        <w:t xml:space="preserve">(agape) </w:t>
      </w:r>
      <w:r w:rsidRPr="00557F23">
        <w:rPr>
          <w:sz w:val="24"/>
          <w:szCs w:val="24"/>
        </w:rPr>
        <w:t xml:space="preserve">love of God in </w:t>
      </w:r>
      <w:r w:rsidR="00E116BE" w:rsidRPr="00557F23">
        <w:rPr>
          <w:sz w:val="24"/>
          <w:szCs w:val="24"/>
        </w:rPr>
        <w:t>H</w:t>
      </w:r>
      <w:r w:rsidRPr="00557F23">
        <w:rPr>
          <w:sz w:val="24"/>
          <w:szCs w:val="24"/>
        </w:rPr>
        <w:t xml:space="preserve">im? </w:t>
      </w:r>
      <w:r w:rsidR="007D7F01" w:rsidRPr="00557F23">
        <w:rPr>
          <w:sz w:val="24"/>
          <w:szCs w:val="24"/>
        </w:rPr>
        <w:t>I</w:t>
      </w:r>
      <w:r w:rsidRPr="00557F23">
        <w:rPr>
          <w:sz w:val="24"/>
          <w:szCs w:val="24"/>
        </w:rPr>
        <w:t>n 1</w:t>
      </w:r>
      <w:r w:rsidRPr="00557F23">
        <w:rPr>
          <w:sz w:val="24"/>
          <w:szCs w:val="24"/>
          <w:vertAlign w:val="superscript"/>
        </w:rPr>
        <w:t>st</w:t>
      </w:r>
      <w:r w:rsidRPr="00557F23">
        <w:rPr>
          <w:sz w:val="24"/>
          <w:szCs w:val="24"/>
        </w:rPr>
        <w:t xml:space="preserve"> John 3:16 I says that “</w:t>
      </w:r>
      <w:r w:rsidR="00E116BE" w:rsidRPr="00557F23">
        <w:rPr>
          <w:sz w:val="24"/>
          <w:szCs w:val="24"/>
        </w:rPr>
        <w:t>H</w:t>
      </w:r>
      <w:r w:rsidRPr="00557F23">
        <w:rPr>
          <w:sz w:val="24"/>
          <w:szCs w:val="24"/>
        </w:rPr>
        <w:t>ereby perceive the</w:t>
      </w:r>
      <w:r w:rsidR="00912D37" w:rsidRPr="00557F23">
        <w:rPr>
          <w:sz w:val="24"/>
          <w:szCs w:val="24"/>
        </w:rPr>
        <w:t xml:space="preserve"> </w:t>
      </w:r>
      <w:r w:rsidR="00E116BE" w:rsidRPr="00557F23">
        <w:rPr>
          <w:sz w:val="24"/>
          <w:szCs w:val="24"/>
        </w:rPr>
        <w:t>(agape)</w:t>
      </w:r>
      <w:r w:rsidRPr="00557F23">
        <w:rPr>
          <w:sz w:val="24"/>
          <w:szCs w:val="24"/>
        </w:rPr>
        <w:t xml:space="preserve"> love</w:t>
      </w:r>
      <w:r w:rsidR="00912D37" w:rsidRPr="00557F23">
        <w:rPr>
          <w:sz w:val="24"/>
          <w:szCs w:val="24"/>
        </w:rPr>
        <w:t xml:space="preserve"> </w:t>
      </w:r>
      <w:r w:rsidRPr="00557F23">
        <w:rPr>
          <w:sz w:val="24"/>
          <w:szCs w:val="24"/>
        </w:rPr>
        <w:t>of</w:t>
      </w:r>
      <w:r w:rsidR="00912D37" w:rsidRPr="00557F23">
        <w:rPr>
          <w:sz w:val="24"/>
          <w:szCs w:val="24"/>
        </w:rPr>
        <w:t xml:space="preserve"> </w:t>
      </w:r>
      <w:r w:rsidRPr="00557F23">
        <w:rPr>
          <w:sz w:val="24"/>
          <w:szCs w:val="24"/>
        </w:rPr>
        <w:t xml:space="preserve">God, because </w:t>
      </w:r>
      <w:r w:rsidR="00E116BE" w:rsidRPr="00557F23">
        <w:rPr>
          <w:sz w:val="24"/>
          <w:szCs w:val="24"/>
        </w:rPr>
        <w:t>H</w:t>
      </w:r>
      <w:r w:rsidRPr="00557F23">
        <w:rPr>
          <w:sz w:val="24"/>
          <w:szCs w:val="24"/>
        </w:rPr>
        <w:t xml:space="preserve">e laid down </w:t>
      </w:r>
      <w:r w:rsidR="00E116BE" w:rsidRPr="00557F23">
        <w:rPr>
          <w:sz w:val="24"/>
          <w:szCs w:val="24"/>
        </w:rPr>
        <w:t>H</w:t>
      </w:r>
      <w:r w:rsidRPr="00557F23">
        <w:rPr>
          <w:sz w:val="24"/>
          <w:szCs w:val="24"/>
        </w:rPr>
        <w:t>is life</w:t>
      </w:r>
      <w:r w:rsidR="00912D37" w:rsidRPr="00557F23">
        <w:rPr>
          <w:sz w:val="24"/>
          <w:szCs w:val="24"/>
        </w:rPr>
        <w:t xml:space="preserve"> </w:t>
      </w:r>
      <w:r w:rsidRPr="00557F23">
        <w:rPr>
          <w:sz w:val="24"/>
          <w:szCs w:val="24"/>
        </w:rPr>
        <w:t>for</w:t>
      </w:r>
      <w:r w:rsidR="00912D37" w:rsidRPr="00557F23">
        <w:rPr>
          <w:sz w:val="24"/>
          <w:szCs w:val="24"/>
        </w:rPr>
        <w:t xml:space="preserve"> </w:t>
      </w:r>
      <w:r w:rsidR="00E116BE" w:rsidRPr="00557F23">
        <w:rPr>
          <w:sz w:val="24"/>
          <w:szCs w:val="24"/>
        </w:rPr>
        <w:t>U</w:t>
      </w:r>
      <w:r w:rsidRPr="00557F23">
        <w:rPr>
          <w:sz w:val="24"/>
          <w:szCs w:val="24"/>
        </w:rPr>
        <w:t xml:space="preserve">s: and </w:t>
      </w:r>
      <w:r w:rsidR="00E116BE" w:rsidRPr="00557F23">
        <w:rPr>
          <w:sz w:val="24"/>
          <w:szCs w:val="24"/>
        </w:rPr>
        <w:t>W</w:t>
      </w:r>
      <w:r w:rsidRPr="00557F23">
        <w:rPr>
          <w:sz w:val="24"/>
          <w:szCs w:val="24"/>
        </w:rPr>
        <w:t>e ought</w:t>
      </w:r>
      <w:r w:rsidR="00912D37" w:rsidRPr="00557F23">
        <w:rPr>
          <w:sz w:val="24"/>
          <w:szCs w:val="24"/>
        </w:rPr>
        <w:t xml:space="preserve"> </w:t>
      </w:r>
      <w:r w:rsidRPr="00557F23">
        <w:rPr>
          <w:sz w:val="24"/>
          <w:szCs w:val="24"/>
        </w:rPr>
        <w:t>to lay</w:t>
      </w:r>
      <w:r w:rsidR="00912D37" w:rsidRPr="00557F23">
        <w:rPr>
          <w:sz w:val="24"/>
          <w:szCs w:val="24"/>
        </w:rPr>
        <w:t xml:space="preserve"> </w:t>
      </w:r>
      <w:r w:rsidRPr="00557F23">
        <w:rPr>
          <w:sz w:val="24"/>
          <w:szCs w:val="24"/>
        </w:rPr>
        <w:t xml:space="preserve">down </w:t>
      </w:r>
      <w:r w:rsidR="00E116BE" w:rsidRPr="00557F23">
        <w:rPr>
          <w:sz w:val="24"/>
          <w:szCs w:val="24"/>
        </w:rPr>
        <w:t>O</w:t>
      </w:r>
      <w:r w:rsidRPr="00557F23">
        <w:rPr>
          <w:sz w:val="24"/>
          <w:szCs w:val="24"/>
        </w:rPr>
        <w:t xml:space="preserve">ur lives for the </w:t>
      </w:r>
      <w:r w:rsidR="00E116BE" w:rsidRPr="00557F23">
        <w:rPr>
          <w:sz w:val="24"/>
          <w:szCs w:val="24"/>
        </w:rPr>
        <w:t>B</w:t>
      </w:r>
      <w:r w:rsidRPr="00557F23">
        <w:rPr>
          <w:sz w:val="24"/>
          <w:szCs w:val="24"/>
        </w:rPr>
        <w:t>rethren.” In 1</w:t>
      </w:r>
      <w:r w:rsidRPr="00557F23">
        <w:rPr>
          <w:sz w:val="24"/>
          <w:szCs w:val="24"/>
          <w:vertAlign w:val="superscript"/>
        </w:rPr>
        <w:t>st</w:t>
      </w:r>
      <w:r w:rsidRPr="00557F23">
        <w:rPr>
          <w:sz w:val="24"/>
          <w:szCs w:val="24"/>
        </w:rPr>
        <w:t xml:space="preserve"> John 3:14 it</w:t>
      </w:r>
      <w:r w:rsidR="000242B3" w:rsidRPr="00557F23">
        <w:rPr>
          <w:sz w:val="24"/>
          <w:szCs w:val="24"/>
        </w:rPr>
        <w:t xml:space="preserve"> </w:t>
      </w:r>
      <w:r w:rsidRPr="00557F23">
        <w:rPr>
          <w:sz w:val="24"/>
          <w:szCs w:val="24"/>
        </w:rPr>
        <w:t>states that “We know that</w:t>
      </w:r>
      <w:r w:rsidR="000242B3" w:rsidRPr="00557F23">
        <w:rPr>
          <w:sz w:val="24"/>
          <w:szCs w:val="24"/>
        </w:rPr>
        <w:t xml:space="preserve"> </w:t>
      </w:r>
      <w:r w:rsidR="00E116BE" w:rsidRPr="00557F23">
        <w:rPr>
          <w:sz w:val="24"/>
          <w:szCs w:val="24"/>
        </w:rPr>
        <w:t>W</w:t>
      </w:r>
      <w:r w:rsidRPr="00557F23">
        <w:rPr>
          <w:sz w:val="24"/>
          <w:szCs w:val="24"/>
        </w:rPr>
        <w:t xml:space="preserve">e have passed from death unto life, because </w:t>
      </w:r>
      <w:r w:rsidR="00E116BE" w:rsidRPr="00557F23">
        <w:rPr>
          <w:sz w:val="24"/>
          <w:szCs w:val="24"/>
        </w:rPr>
        <w:t>W</w:t>
      </w:r>
      <w:r w:rsidRPr="00557F23">
        <w:rPr>
          <w:sz w:val="24"/>
          <w:szCs w:val="24"/>
        </w:rPr>
        <w:t xml:space="preserve">e </w:t>
      </w:r>
      <w:r w:rsidR="00E116BE" w:rsidRPr="00557F23">
        <w:rPr>
          <w:sz w:val="24"/>
          <w:szCs w:val="24"/>
        </w:rPr>
        <w:t xml:space="preserve">(agape) </w:t>
      </w:r>
      <w:r w:rsidRPr="00557F23">
        <w:rPr>
          <w:sz w:val="24"/>
          <w:szCs w:val="24"/>
        </w:rPr>
        <w:t xml:space="preserve">love the </w:t>
      </w:r>
      <w:r w:rsidR="00E116BE" w:rsidRPr="00557F23">
        <w:rPr>
          <w:sz w:val="24"/>
          <w:szCs w:val="24"/>
        </w:rPr>
        <w:t>B</w:t>
      </w:r>
      <w:r w:rsidRPr="00557F23">
        <w:rPr>
          <w:sz w:val="24"/>
          <w:szCs w:val="24"/>
        </w:rPr>
        <w:t xml:space="preserve">rethren. He that </w:t>
      </w:r>
      <w:r w:rsidR="00E116BE" w:rsidRPr="00557F23">
        <w:rPr>
          <w:sz w:val="24"/>
          <w:szCs w:val="24"/>
        </w:rPr>
        <w:t xml:space="preserve">(agape) </w:t>
      </w:r>
      <w:r w:rsidRPr="00557F23">
        <w:rPr>
          <w:sz w:val="24"/>
          <w:szCs w:val="24"/>
        </w:rPr>
        <w:t xml:space="preserve">loves not </w:t>
      </w:r>
      <w:r w:rsidR="00E116BE" w:rsidRPr="00557F23">
        <w:rPr>
          <w:sz w:val="24"/>
          <w:szCs w:val="24"/>
        </w:rPr>
        <w:t>H</w:t>
      </w:r>
      <w:r w:rsidRPr="00557F23">
        <w:rPr>
          <w:sz w:val="24"/>
          <w:szCs w:val="24"/>
        </w:rPr>
        <w:t>is</w:t>
      </w:r>
      <w:r w:rsidR="001E1E79" w:rsidRPr="00557F23">
        <w:rPr>
          <w:sz w:val="24"/>
          <w:szCs w:val="24"/>
        </w:rPr>
        <w:t xml:space="preserve"> </w:t>
      </w:r>
      <w:r w:rsidR="00E116BE" w:rsidRPr="00557F23">
        <w:rPr>
          <w:sz w:val="24"/>
          <w:szCs w:val="24"/>
        </w:rPr>
        <w:t>B</w:t>
      </w:r>
      <w:r w:rsidRPr="00557F23">
        <w:rPr>
          <w:sz w:val="24"/>
          <w:szCs w:val="24"/>
        </w:rPr>
        <w:t xml:space="preserve">rother abides in death.” </w:t>
      </w:r>
      <w:r w:rsidR="000A66B5" w:rsidRPr="00557F23">
        <w:rPr>
          <w:sz w:val="24"/>
          <w:szCs w:val="24"/>
        </w:rPr>
        <w:t>In 1</w:t>
      </w:r>
      <w:r w:rsidR="000A66B5" w:rsidRPr="00557F23">
        <w:rPr>
          <w:sz w:val="24"/>
          <w:szCs w:val="24"/>
          <w:vertAlign w:val="superscript"/>
        </w:rPr>
        <w:t>st</w:t>
      </w:r>
      <w:r w:rsidR="000A66B5" w:rsidRPr="00557F23">
        <w:rPr>
          <w:sz w:val="24"/>
          <w:szCs w:val="24"/>
        </w:rPr>
        <w:t xml:space="preserve"> Peter 3:8 it mentions that “Finally, be</w:t>
      </w:r>
      <w:r w:rsidR="00540FD4" w:rsidRPr="00557F23">
        <w:rPr>
          <w:sz w:val="24"/>
          <w:szCs w:val="24"/>
        </w:rPr>
        <w:t xml:space="preserve"> </w:t>
      </w:r>
      <w:r w:rsidR="00E116BE" w:rsidRPr="00557F23">
        <w:rPr>
          <w:sz w:val="24"/>
          <w:szCs w:val="24"/>
        </w:rPr>
        <w:t>Y</w:t>
      </w:r>
      <w:r w:rsidR="000A66B5" w:rsidRPr="00557F23">
        <w:rPr>
          <w:sz w:val="24"/>
          <w:szCs w:val="24"/>
        </w:rPr>
        <w:t>e all</w:t>
      </w:r>
      <w:r w:rsidR="00540FD4" w:rsidRPr="00557F23">
        <w:rPr>
          <w:sz w:val="24"/>
          <w:szCs w:val="24"/>
        </w:rPr>
        <w:t xml:space="preserve"> </w:t>
      </w:r>
      <w:r w:rsidR="000A66B5" w:rsidRPr="00557F23">
        <w:rPr>
          <w:sz w:val="24"/>
          <w:szCs w:val="24"/>
        </w:rPr>
        <w:t>of one</w:t>
      </w:r>
      <w:r w:rsidR="00540FD4" w:rsidRPr="00557F23">
        <w:rPr>
          <w:sz w:val="24"/>
          <w:szCs w:val="24"/>
        </w:rPr>
        <w:t xml:space="preserve"> </w:t>
      </w:r>
      <w:r w:rsidR="000A66B5" w:rsidRPr="00557F23">
        <w:rPr>
          <w:sz w:val="24"/>
          <w:szCs w:val="24"/>
        </w:rPr>
        <w:t>mind, having</w:t>
      </w:r>
      <w:r w:rsidR="00540FD4" w:rsidRPr="00557F23">
        <w:rPr>
          <w:sz w:val="24"/>
          <w:szCs w:val="24"/>
        </w:rPr>
        <w:t xml:space="preserve"> </w:t>
      </w:r>
      <w:r w:rsidR="000A66B5" w:rsidRPr="00557F23">
        <w:rPr>
          <w:sz w:val="24"/>
          <w:szCs w:val="24"/>
        </w:rPr>
        <w:t>compassion</w:t>
      </w:r>
      <w:r w:rsidR="00540FD4" w:rsidRPr="00557F23">
        <w:rPr>
          <w:sz w:val="24"/>
          <w:szCs w:val="24"/>
        </w:rPr>
        <w:t xml:space="preserve"> </w:t>
      </w:r>
      <w:r w:rsidR="00E116BE" w:rsidRPr="00557F23">
        <w:rPr>
          <w:sz w:val="24"/>
          <w:szCs w:val="24"/>
        </w:rPr>
        <w:t>O</w:t>
      </w:r>
      <w:r w:rsidR="000A66B5" w:rsidRPr="00557F23">
        <w:rPr>
          <w:sz w:val="24"/>
          <w:szCs w:val="24"/>
        </w:rPr>
        <w:t>ne of</w:t>
      </w:r>
      <w:r w:rsidR="00540FD4" w:rsidRPr="00557F23">
        <w:rPr>
          <w:sz w:val="24"/>
          <w:szCs w:val="24"/>
        </w:rPr>
        <w:t xml:space="preserve"> </w:t>
      </w:r>
      <w:r w:rsidR="00E116BE" w:rsidRPr="00557F23">
        <w:rPr>
          <w:sz w:val="24"/>
          <w:szCs w:val="24"/>
        </w:rPr>
        <w:t>A</w:t>
      </w:r>
      <w:r w:rsidR="000A66B5" w:rsidRPr="00557F23">
        <w:rPr>
          <w:sz w:val="24"/>
          <w:szCs w:val="24"/>
        </w:rPr>
        <w:t xml:space="preserve">nother, </w:t>
      </w:r>
      <w:r w:rsidR="00E116BE" w:rsidRPr="00557F23">
        <w:rPr>
          <w:sz w:val="24"/>
          <w:szCs w:val="24"/>
        </w:rPr>
        <w:t xml:space="preserve">(agape) </w:t>
      </w:r>
      <w:r w:rsidR="000A66B5" w:rsidRPr="00557F23">
        <w:rPr>
          <w:sz w:val="24"/>
          <w:szCs w:val="24"/>
        </w:rPr>
        <w:t>love as</w:t>
      </w:r>
      <w:r w:rsidR="00540FD4" w:rsidRPr="00557F23">
        <w:rPr>
          <w:sz w:val="24"/>
          <w:szCs w:val="24"/>
        </w:rPr>
        <w:t xml:space="preserve"> </w:t>
      </w:r>
      <w:r w:rsidR="00E116BE" w:rsidRPr="00557F23">
        <w:rPr>
          <w:sz w:val="24"/>
          <w:szCs w:val="24"/>
        </w:rPr>
        <w:t>B</w:t>
      </w:r>
      <w:r w:rsidR="000A66B5" w:rsidRPr="00557F23">
        <w:rPr>
          <w:sz w:val="24"/>
          <w:szCs w:val="24"/>
        </w:rPr>
        <w:t xml:space="preserve">rethren, be pitiful, be courteous.” </w:t>
      </w:r>
      <w:r w:rsidRPr="00557F23">
        <w:rPr>
          <w:sz w:val="24"/>
          <w:szCs w:val="24"/>
        </w:rPr>
        <w:t>In 1</w:t>
      </w:r>
      <w:r w:rsidRPr="00557F23">
        <w:rPr>
          <w:sz w:val="24"/>
          <w:szCs w:val="24"/>
          <w:vertAlign w:val="superscript"/>
        </w:rPr>
        <w:t>st</w:t>
      </w:r>
      <w:r w:rsidRPr="00557F23">
        <w:rPr>
          <w:sz w:val="24"/>
          <w:szCs w:val="24"/>
        </w:rPr>
        <w:t xml:space="preserve"> Peter 2:17 it tells us to </w:t>
      </w:r>
      <w:r w:rsidR="00042700" w:rsidRPr="00557F23">
        <w:rPr>
          <w:sz w:val="24"/>
          <w:szCs w:val="24"/>
        </w:rPr>
        <w:t>“…</w:t>
      </w:r>
      <w:r w:rsidR="00E116BE" w:rsidRPr="00557F23">
        <w:rPr>
          <w:sz w:val="24"/>
          <w:szCs w:val="24"/>
        </w:rPr>
        <w:t xml:space="preserve">(Agape) </w:t>
      </w:r>
      <w:r w:rsidR="00042700" w:rsidRPr="00557F23">
        <w:rPr>
          <w:sz w:val="24"/>
          <w:szCs w:val="24"/>
        </w:rPr>
        <w:t>L</w:t>
      </w:r>
      <w:r w:rsidRPr="00557F23">
        <w:rPr>
          <w:sz w:val="24"/>
          <w:szCs w:val="24"/>
        </w:rPr>
        <w:t xml:space="preserve">ove the </w:t>
      </w:r>
      <w:r w:rsidR="00E116BE" w:rsidRPr="00557F23">
        <w:rPr>
          <w:sz w:val="24"/>
          <w:szCs w:val="24"/>
        </w:rPr>
        <w:t>B</w:t>
      </w:r>
      <w:r w:rsidRPr="00557F23">
        <w:rPr>
          <w:sz w:val="24"/>
          <w:szCs w:val="24"/>
        </w:rPr>
        <w:t xml:space="preserve">rotherhood.” </w:t>
      </w:r>
      <w:r w:rsidR="000A66B5" w:rsidRPr="00557F23">
        <w:rPr>
          <w:sz w:val="24"/>
          <w:szCs w:val="24"/>
        </w:rPr>
        <w:t xml:space="preserve">In James 2:5 it tells us that “Hearken, </w:t>
      </w:r>
      <w:r w:rsidR="00E116BE" w:rsidRPr="00557F23">
        <w:rPr>
          <w:sz w:val="24"/>
          <w:szCs w:val="24"/>
        </w:rPr>
        <w:t>M</w:t>
      </w:r>
      <w:r w:rsidR="000A66B5" w:rsidRPr="00557F23">
        <w:rPr>
          <w:sz w:val="24"/>
          <w:szCs w:val="24"/>
        </w:rPr>
        <w:t xml:space="preserve">y </w:t>
      </w:r>
      <w:r w:rsidR="00E116BE" w:rsidRPr="00557F23">
        <w:rPr>
          <w:sz w:val="24"/>
          <w:szCs w:val="24"/>
        </w:rPr>
        <w:t>B</w:t>
      </w:r>
      <w:r w:rsidR="000A66B5" w:rsidRPr="00557F23">
        <w:rPr>
          <w:sz w:val="24"/>
          <w:szCs w:val="24"/>
        </w:rPr>
        <w:t xml:space="preserve">eloved </w:t>
      </w:r>
      <w:r w:rsidR="00E116BE" w:rsidRPr="00557F23">
        <w:rPr>
          <w:sz w:val="24"/>
          <w:szCs w:val="24"/>
        </w:rPr>
        <w:t>B</w:t>
      </w:r>
      <w:r w:rsidR="000A66B5" w:rsidRPr="00557F23">
        <w:rPr>
          <w:sz w:val="24"/>
          <w:szCs w:val="24"/>
        </w:rPr>
        <w:t xml:space="preserve">rethren, hath not God chosen the poor of </w:t>
      </w:r>
      <w:r w:rsidR="00E116BE" w:rsidRPr="00557F23">
        <w:rPr>
          <w:sz w:val="24"/>
          <w:szCs w:val="24"/>
        </w:rPr>
        <w:t>T</w:t>
      </w:r>
      <w:r w:rsidR="000A66B5" w:rsidRPr="00557F23">
        <w:rPr>
          <w:sz w:val="24"/>
          <w:szCs w:val="24"/>
        </w:rPr>
        <w:t xml:space="preserve">his </w:t>
      </w:r>
      <w:r w:rsidR="00E116BE" w:rsidRPr="00557F23">
        <w:rPr>
          <w:sz w:val="24"/>
          <w:szCs w:val="24"/>
        </w:rPr>
        <w:t>W</w:t>
      </w:r>
      <w:r w:rsidR="000A66B5" w:rsidRPr="00557F23">
        <w:rPr>
          <w:sz w:val="24"/>
          <w:szCs w:val="24"/>
        </w:rPr>
        <w:t xml:space="preserve">orld rich in faith and heirs of the </w:t>
      </w:r>
      <w:r w:rsidR="00E116BE" w:rsidRPr="00557F23">
        <w:rPr>
          <w:sz w:val="24"/>
          <w:szCs w:val="24"/>
        </w:rPr>
        <w:t>K</w:t>
      </w:r>
      <w:r w:rsidR="000A66B5" w:rsidRPr="00557F23">
        <w:rPr>
          <w:sz w:val="24"/>
          <w:szCs w:val="24"/>
        </w:rPr>
        <w:t xml:space="preserve">ingdom which </w:t>
      </w:r>
      <w:r w:rsidR="00E116BE" w:rsidRPr="00557F23">
        <w:rPr>
          <w:sz w:val="24"/>
          <w:szCs w:val="24"/>
        </w:rPr>
        <w:t>H</w:t>
      </w:r>
      <w:r w:rsidR="000A66B5" w:rsidRPr="00557F23">
        <w:rPr>
          <w:sz w:val="24"/>
          <w:szCs w:val="24"/>
        </w:rPr>
        <w:t xml:space="preserve">e has promised to them that </w:t>
      </w:r>
      <w:r w:rsidR="00E116BE" w:rsidRPr="00557F23">
        <w:rPr>
          <w:sz w:val="24"/>
          <w:szCs w:val="24"/>
        </w:rPr>
        <w:t xml:space="preserve">(agape) </w:t>
      </w:r>
      <w:r w:rsidR="000A66B5" w:rsidRPr="00557F23">
        <w:rPr>
          <w:sz w:val="24"/>
          <w:szCs w:val="24"/>
        </w:rPr>
        <w:t xml:space="preserve">love </w:t>
      </w:r>
      <w:r w:rsidR="00E116BE" w:rsidRPr="00557F23">
        <w:rPr>
          <w:sz w:val="24"/>
          <w:szCs w:val="24"/>
        </w:rPr>
        <w:t>H</w:t>
      </w:r>
      <w:r w:rsidR="000A66B5" w:rsidRPr="00557F23">
        <w:rPr>
          <w:sz w:val="24"/>
          <w:szCs w:val="24"/>
        </w:rPr>
        <w:t xml:space="preserve">im?” In Hebrews 13:1 it says “Let </w:t>
      </w:r>
      <w:r w:rsidR="00E116BE" w:rsidRPr="00557F23">
        <w:rPr>
          <w:sz w:val="24"/>
          <w:szCs w:val="24"/>
        </w:rPr>
        <w:t>B</w:t>
      </w:r>
      <w:r w:rsidR="000A66B5" w:rsidRPr="00557F23">
        <w:rPr>
          <w:sz w:val="24"/>
          <w:szCs w:val="24"/>
        </w:rPr>
        <w:t xml:space="preserve">rotherly </w:t>
      </w:r>
      <w:r w:rsidR="00E116BE" w:rsidRPr="00557F23">
        <w:rPr>
          <w:sz w:val="24"/>
          <w:szCs w:val="24"/>
        </w:rPr>
        <w:t xml:space="preserve">(agape) </w:t>
      </w:r>
      <w:r w:rsidR="000A66B5" w:rsidRPr="00557F23">
        <w:rPr>
          <w:sz w:val="24"/>
          <w:szCs w:val="24"/>
        </w:rPr>
        <w:t>love</w:t>
      </w:r>
      <w:r w:rsidR="00E116BE" w:rsidRPr="00557F23">
        <w:rPr>
          <w:sz w:val="24"/>
          <w:szCs w:val="24"/>
        </w:rPr>
        <w:t xml:space="preserve"> </w:t>
      </w:r>
      <w:r w:rsidR="000A66B5" w:rsidRPr="00557F23">
        <w:rPr>
          <w:sz w:val="24"/>
          <w:szCs w:val="24"/>
        </w:rPr>
        <w:t xml:space="preserve">continue.” In Philemon </w:t>
      </w:r>
      <w:r w:rsidR="00042700" w:rsidRPr="00557F23">
        <w:rPr>
          <w:sz w:val="24"/>
          <w:szCs w:val="24"/>
        </w:rPr>
        <w:t>7</w:t>
      </w:r>
      <w:r w:rsidR="000A66B5" w:rsidRPr="00557F23">
        <w:rPr>
          <w:sz w:val="24"/>
          <w:szCs w:val="24"/>
        </w:rPr>
        <w:t xml:space="preserve"> tells us that “For </w:t>
      </w:r>
      <w:r w:rsidR="00E116BE" w:rsidRPr="00557F23">
        <w:rPr>
          <w:sz w:val="24"/>
          <w:szCs w:val="24"/>
        </w:rPr>
        <w:t>W</w:t>
      </w:r>
      <w:r w:rsidR="000A66B5" w:rsidRPr="00557F23">
        <w:rPr>
          <w:sz w:val="24"/>
          <w:szCs w:val="24"/>
        </w:rPr>
        <w:t xml:space="preserve">e have great joy and consolation in thy </w:t>
      </w:r>
      <w:r w:rsidR="00E116BE" w:rsidRPr="00557F23">
        <w:rPr>
          <w:sz w:val="24"/>
          <w:szCs w:val="24"/>
        </w:rPr>
        <w:t xml:space="preserve">(agape) </w:t>
      </w:r>
      <w:r w:rsidR="000A66B5" w:rsidRPr="00557F23">
        <w:rPr>
          <w:sz w:val="24"/>
          <w:szCs w:val="24"/>
        </w:rPr>
        <w:t xml:space="preserve">love, because the </w:t>
      </w:r>
      <w:r w:rsidR="00E116BE" w:rsidRPr="00557F23">
        <w:rPr>
          <w:sz w:val="24"/>
          <w:szCs w:val="24"/>
        </w:rPr>
        <w:t>B</w:t>
      </w:r>
      <w:r w:rsidR="000A66B5" w:rsidRPr="00557F23">
        <w:rPr>
          <w:sz w:val="24"/>
          <w:szCs w:val="24"/>
        </w:rPr>
        <w:t xml:space="preserve">owels of the </w:t>
      </w:r>
      <w:r w:rsidR="00E116BE" w:rsidRPr="00557F23">
        <w:rPr>
          <w:sz w:val="24"/>
          <w:szCs w:val="24"/>
        </w:rPr>
        <w:t>S</w:t>
      </w:r>
      <w:r w:rsidR="000A66B5" w:rsidRPr="00557F23">
        <w:rPr>
          <w:sz w:val="24"/>
          <w:szCs w:val="24"/>
        </w:rPr>
        <w:t xml:space="preserve">aints </w:t>
      </w:r>
      <w:r w:rsidR="00E116BE" w:rsidRPr="00557F23">
        <w:rPr>
          <w:sz w:val="24"/>
          <w:szCs w:val="24"/>
        </w:rPr>
        <w:t xml:space="preserve">(Lords) </w:t>
      </w:r>
      <w:r w:rsidR="000A66B5" w:rsidRPr="00557F23">
        <w:rPr>
          <w:sz w:val="24"/>
          <w:szCs w:val="24"/>
        </w:rPr>
        <w:t xml:space="preserve">are refreshed by thee, </w:t>
      </w:r>
      <w:r w:rsidR="00E116BE" w:rsidRPr="00557F23">
        <w:rPr>
          <w:sz w:val="24"/>
          <w:szCs w:val="24"/>
        </w:rPr>
        <w:t>B</w:t>
      </w:r>
      <w:r w:rsidR="000A66B5" w:rsidRPr="00557F23">
        <w:rPr>
          <w:sz w:val="24"/>
          <w:szCs w:val="24"/>
        </w:rPr>
        <w:t xml:space="preserve">rother.” In Romans 12:10 it mentions “Be kindly affectionate to </w:t>
      </w:r>
      <w:r w:rsidR="00E116BE" w:rsidRPr="00557F23">
        <w:rPr>
          <w:sz w:val="24"/>
          <w:szCs w:val="24"/>
        </w:rPr>
        <w:t>O</w:t>
      </w:r>
      <w:r w:rsidR="000A66B5" w:rsidRPr="00557F23">
        <w:rPr>
          <w:sz w:val="24"/>
          <w:szCs w:val="24"/>
        </w:rPr>
        <w:t xml:space="preserve">ne </w:t>
      </w:r>
      <w:r w:rsidR="00E116BE" w:rsidRPr="00557F23">
        <w:rPr>
          <w:sz w:val="24"/>
          <w:szCs w:val="24"/>
        </w:rPr>
        <w:t>A</w:t>
      </w:r>
      <w:r w:rsidR="000A66B5" w:rsidRPr="00557F23">
        <w:rPr>
          <w:sz w:val="24"/>
          <w:szCs w:val="24"/>
        </w:rPr>
        <w:t xml:space="preserve">nother with </w:t>
      </w:r>
      <w:r w:rsidR="00E116BE" w:rsidRPr="00557F23">
        <w:rPr>
          <w:sz w:val="24"/>
          <w:szCs w:val="24"/>
        </w:rPr>
        <w:t>B</w:t>
      </w:r>
      <w:r w:rsidR="000A66B5" w:rsidRPr="00557F23">
        <w:rPr>
          <w:sz w:val="24"/>
          <w:szCs w:val="24"/>
        </w:rPr>
        <w:t xml:space="preserve">rotherly </w:t>
      </w:r>
      <w:r w:rsidR="00E116BE" w:rsidRPr="00557F23">
        <w:rPr>
          <w:sz w:val="24"/>
          <w:szCs w:val="24"/>
        </w:rPr>
        <w:t xml:space="preserve">(agape) </w:t>
      </w:r>
      <w:r w:rsidR="000A66B5" w:rsidRPr="00557F23">
        <w:rPr>
          <w:sz w:val="24"/>
          <w:szCs w:val="24"/>
        </w:rPr>
        <w:t>love</w:t>
      </w:r>
      <w:r w:rsidR="002E6618" w:rsidRPr="00557F23">
        <w:rPr>
          <w:sz w:val="24"/>
          <w:szCs w:val="24"/>
        </w:rPr>
        <w:t xml:space="preserve"> (the </w:t>
      </w:r>
      <w:r w:rsidR="00E116BE" w:rsidRPr="00557F23">
        <w:rPr>
          <w:sz w:val="24"/>
          <w:szCs w:val="24"/>
        </w:rPr>
        <w:t xml:space="preserve">agape </w:t>
      </w:r>
      <w:r w:rsidR="002E6618" w:rsidRPr="00557F23">
        <w:rPr>
          <w:sz w:val="24"/>
          <w:szCs w:val="24"/>
        </w:rPr>
        <w:t>love of brethren)</w:t>
      </w:r>
      <w:r w:rsidR="000A66B5" w:rsidRPr="00557F23">
        <w:rPr>
          <w:sz w:val="24"/>
          <w:szCs w:val="24"/>
        </w:rPr>
        <w:t xml:space="preserve">, in honor preferring </w:t>
      </w:r>
      <w:r w:rsidR="00E116BE" w:rsidRPr="00557F23">
        <w:rPr>
          <w:sz w:val="24"/>
          <w:szCs w:val="24"/>
        </w:rPr>
        <w:t>O</w:t>
      </w:r>
      <w:r w:rsidR="000A66B5" w:rsidRPr="00557F23">
        <w:rPr>
          <w:sz w:val="24"/>
          <w:szCs w:val="24"/>
        </w:rPr>
        <w:t xml:space="preserve">ne </w:t>
      </w:r>
      <w:r w:rsidR="00E116BE" w:rsidRPr="00557F23">
        <w:rPr>
          <w:sz w:val="24"/>
          <w:szCs w:val="24"/>
        </w:rPr>
        <w:t>A</w:t>
      </w:r>
      <w:r w:rsidR="000A66B5" w:rsidRPr="00557F23">
        <w:rPr>
          <w:sz w:val="24"/>
          <w:szCs w:val="24"/>
        </w:rPr>
        <w:t xml:space="preserve">nother.” </w:t>
      </w:r>
      <w:r w:rsidR="00AB4A6B" w:rsidRPr="00557F23">
        <w:rPr>
          <w:sz w:val="24"/>
          <w:szCs w:val="24"/>
        </w:rPr>
        <w:t>In Tobit 4:13 it tells us “</w:t>
      </w:r>
      <w:r w:rsidR="00E116BE" w:rsidRPr="00557F23">
        <w:rPr>
          <w:sz w:val="24"/>
          <w:szCs w:val="24"/>
        </w:rPr>
        <w:t>M</w:t>
      </w:r>
      <w:r w:rsidR="00AB4A6B" w:rsidRPr="00557F23">
        <w:rPr>
          <w:sz w:val="24"/>
          <w:szCs w:val="24"/>
        </w:rPr>
        <w:t xml:space="preserve">y </w:t>
      </w:r>
      <w:r w:rsidR="00E116BE" w:rsidRPr="00557F23">
        <w:rPr>
          <w:sz w:val="24"/>
          <w:szCs w:val="24"/>
        </w:rPr>
        <w:t>S</w:t>
      </w:r>
      <w:r w:rsidR="00AB4A6B" w:rsidRPr="00557F23">
        <w:rPr>
          <w:sz w:val="24"/>
          <w:szCs w:val="24"/>
        </w:rPr>
        <w:t xml:space="preserve">on, </w:t>
      </w:r>
      <w:r w:rsidR="00E116BE" w:rsidRPr="00557F23">
        <w:rPr>
          <w:sz w:val="24"/>
          <w:szCs w:val="24"/>
        </w:rPr>
        <w:t xml:space="preserve">(agape) </w:t>
      </w:r>
      <w:r w:rsidR="00AB4A6B" w:rsidRPr="00557F23">
        <w:rPr>
          <w:sz w:val="24"/>
          <w:szCs w:val="24"/>
        </w:rPr>
        <w:t xml:space="preserve">love thy </w:t>
      </w:r>
      <w:r w:rsidR="00E116BE" w:rsidRPr="00557F23">
        <w:rPr>
          <w:sz w:val="24"/>
          <w:szCs w:val="24"/>
        </w:rPr>
        <w:t>B</w:t>
      </w:r>
      <w:r w:rsidR="00AB4A6B" w:rsidRPr="00557F23">
        <w:rPr>
          <w:sz w:val="24"/>
          <w:szCs w:val="24"/>
        </w:rPr>
        <w:t xml:space="preserve">rethren </w:t>
      </w:r>
      <w:r w:rsidR="002E6618" w:rsidRPr="00557F23">
        <w:rPr>
          <w:sz w:val="24"/>
          <w:szCs w:val="24"/>
        </w:rPr>
        <w:t>(</w:t>
      </w:r>
      <w:r w:rsidR="00E116BE" w:rsidRPr="00557F23">
        <w:rPr>
          <w:sz w:val="24"/>
          <w:szCs w:val="24"/>
        </w:rPr>
        <w:t>B</w:t>
      </w:r>
      <w:r w:rsidR="002E6618" w:rsidRPr="00557F23">
        <w:rPr>
          <w:sz w:val="24"/>
          <w:szCs w:val="24"/>
        </w:rPr>
        <w:t xml:space="preserve">rothers of Christ) </w:t>
      </w:r>
      <w:r w:rsidR="00AB4A6B" w:rsidRPr="00557F23">
        <w:rPr>
          <w:sz w:val="24"/>
          <w:szCs w:val="24"/>
        </w:rPr>
        <w:t xml:space="preserve">and despise not in thy heart thy </w:t>
      </w:r>
      <w:r w:rsidR="00E116BE" w:rsidRPr="00557F23">
        <w:rPr>
          <w:sz w:val="24"/>
          <w:szCs w:val="24"/>
        </w:rPr>
        <w:t>B</w:t>
      </w:r>
      <w:r w:rsidR="00AB4A6B" w:rsidRPr="00557F23">
        <w:rPr>
          <w:sz w:val="24"/>
          <w:szCs w:val="24"/>
        </w:rPr>
        <w:t xml:space="preserve">rethren…” </w:t>
      </w:r>
      <w:r w:rsidR="000A66B5" w:rsidRPr="00557F23">
        <w:rPr>
          <w:sz w:val="24"/>
          <w:szCs w:val="24"/>
        </w:rPr>
        <w:t xml:space="preserve">   </w:t>
      </w:r>
      <w:r w:rsidRPr="00557F23">
        <w:rPr>
          <w:sz w:val="24"/>
          <w:szCs w:val="24"/>
        </w:rPr>
        <w:t xml:space="preserve">   </w:t>
      </w:r>
    </w:p>
    <w:p w:rsidR="006A0BBF" w:rsidRPr="00557F23" w:rsidRDefault="006A0BBF" w:rsidP="0043525B">
      <w:pPr>
        <w:tabs>
          <w:tab w:val="left" w:pos="360"/>
        </w:tabs>
        <w:spacing w:line="480" w:lineRule="auto"/>
        <w:jc w:val="both"/>
        <w:rPr>
          <w:sz w:val="24"/>
          <w:szCs w:val="24"/>
        </w:rPr>
      </w:pPr>
      <w:r w:rsidRPr="00557F23">
        <w:rPr>
          <w:sz w:val="24"/>
          <w:szCs w:val="24"/>
        </w:rPr>
        <w:t>Man’s Love</w:t>
      </w:r>
      <w:r w:rsidR="001A786C" w:rsidRPr="00557F23">
        <w:rPr>
          <w:sz w:val="24"/>
          <w:szCs w:val="24"/>
        </w:rPr>
        <w:t xml:space="preserve"> </w:t>
      </w:r>
      <w:r w:rsidR="009529AA" w:rsidRPr="00557F23">
        <w:rPr>
          <w:sz w:val="24"/>
          <w:szCs w:val="24"/>
        </w:rPr>
        <w:t>sticks closer than Friend’s Love</w:t>
      </w:r>
    </w:p>
    <w:p w:rsidR="008A2397" w:rsidRPr="00557F23" w:rsidRDefault="00AC3314" w:rsidP="0043525B">
      <w:pPr>
        <w:tabs>
          <w:tab w:val="left" w:pos="360"/>
        </w:tabs>
        <w:spacing w:line="480" w:lineRule="auto"/>
        <w:jc w:val="both"/>
        <w:rPr>
          <w:sz w:val="24"/>
          <w:szCs w:val="24"/>
        </w:rPr>
      </w:pPr>
      <w:r w:rsidRPr="00557F23">
        <w:rPr>
          <w:sz w:val="24"/>
          <w:szCs w:val="24"/>
        </w:rPr>
        <w:t>“</w:t>
      </w:r>
      <w:r w:rsidR="004C084C" w:rsidRPr="00557F23">
        <w:rPr>
          <w:sz w:val="24"/>
          <w:szCs w:val="24"/>
        </w:rPr>
        <w:t xml:space="preserve">If a </w:t>
      </w:r>
      <w:r w:rsidR="00EA245E" w:rsidRPr="00557F23">
        <w:rPr>
          <w:sz w:val="24"/>
          <w:szCs w:val="24"/>
        </w:rPr>
        <w:t>M</w:t>
      </w:r>
      <w:r w:rsidR="004C084C" w:rsidRPr="00557F23">
        <w:rPr>
          <w:sz w:val="24"/>
          <w:szCs w:val="24"/>
        </w:rPr>
        <w:t xml:space="preserve">an </w:t>
      </w:r>
      <w:r w:rsidR="00EA245E" w:rsidRPr="00557F23">
        <w:rPr>
          <w:sz w:val="24"/>
          <w:szCs w:val="24"/>
        </w:rPr>
        <w:t xml:space="preserve">(agape) </w:t>
      </w:r>
      <w:r w:rsidR="004C084C" w:rsidRPr="00557F23">
        <w:rPr>
          <w:sz w:val="24"/>
          <w:szCs w:val="24"/>
        </w:rPr>
        <w:t xml:space="preserve">love God, the same is known of </w:t>
      </w:r>
      <w:r w:rsidR="00EA245E" w:rsidRPr="00557F23">
        <w:rPr>
          <w:sz w:val="24"/>
          <w:szCs w:val="24"/>
        </w:rPr>
        <w:t>H</w:t>
      </w:r>
      <w:r w:rsidR="004C084C" w:rsidRPr="00557F23">
        <w:rPr>
          <w:sz w:val="24"/>
          <w:szCs w:val="24"/>
        </w:rPr>
        <w:t>im</w:t>
      </w:r>
      <w:r w:rsidRPr="00557F23">
        <w:rPr>
          <w:sz w:val="24"/>
          <w:szCs w:val="24"/>
        </w:rPr>
        <w:t>”</w:t>
      </w:r>
      <w:r w:rsidR="004C084C" w:rsidRPr="00557F23">
        <w:rPr>
          <w:sz w:val="24"/>
          <w:szCs w:val="24"/>
        </w:rPr>
        <w:t xml:space="preserve"> in 1</w:t>
      </w:r>
      <w:r w:rsidR="004C084C" w:rsidRPr="00557F23">
        <w:rPr>
          <w:sz w:val="24"/>
          <w:szCs w:val="24"/>
          <w:vertAlign w:val="superscript"/>
        </w:rPr>
        <w:t>st</w:t>
      </w:r>
      <w:r w:rsidR="004C084C" w:rsidRPr="00557F23">
        <w:rPr>
          <w:sz w:val="24"/>
          <w:szCs w:val="24"/>
        </w:rPr>
        <w:t xml:space="preserve"> Corinthians 8:3. </w:t>
      </w:r>
      <w:r w:rsidR="007F1D0F" w:rsidRPr="00557F23">
        <w:rPr>
          <w:sz w:val="24"/>
          <w:szCs w:val="24"/>
        </w:rPr>
        <w:t xml:space="preserve">In </w:t>
      </w:r>
      <w:r w:rsidR="00F260EC" w:rsidRPr="00557F23">
        <w:rPr>
          <w:sz w:val="24"/>
          <w:szCs w:val="24"/>
        </w:rPr>
        <w:t>J</w:t>
      </w:r>
      <w:r w:rsidR="007F1D0F" w:rsidRPr="00557F23">
        <w:rPr>
          <w:sz w:val="24"/>
          <w:szCs w:val="24"/>
        </w:rPr>
        <w:t xml:space="preserve">ohn 10:17 it tells us that “Therefore the Father (Stephen) </w:t>
      </w:r>
      <w:r w:rsidR="00EA245E" w:rsidRPr="00557F23">
        <w:rPr>
          <w:sz w:val="24"/>
          <w:szCs w:val="24"/>
        </w:rPr>
        <w:t xml:space="preserve">(agape) </w:t>
      </w:r>
      <w:r w:rsidR="007F1D0F" w:rsidRPr="00557F23">
        <w:rPr>
          <w:sz w:val="24"/>
          <w:szCs w:val="24"/>
        </w:rPr>
        <w:t xml:space="preserve">love </w:t>
      </w:r>
      <w:r w:rsidR="00EA245E" w:rsidRPr="00557F23">
        <w:rPr>
          <w:sz w:val="24"/>
          <w:szCs w:val="24"/>
        </w:rPr>
        <w:t>M</w:t>
      </w:r>
      <w:r w:rsidR="007F1D0F" w:rsidRPr="00557F23">
        <w:rPr>
          <w:sz w:val="24"/>
          <w:szCs w:val="24"/>
        </w:rPr>
        <w:t xml:space="preserve">e, because I lay down </w:t>
      </w:r>
      <w:r w:rsidR="00EA245E" w:rsidRPr="00557F23">
        <w:rPr>
          <w:sz w:val="24"/>
          <w:szCs w:val="24"/>
        </w:rPr>
        <w:t>(abase) M</w:t>
      </w:r>
      <w:r w:rsidR="007F1D0F" w:rsidRPr="00557F23">
        <w:rPr>
          <w:sz w:val="24"/>
          <w:szCs w:val="24"/>
        </w:rPr>
        <w:t xml:space="preserve">y </w:t>
      </w:r>
      <w:r w:rsidR="007F1D0F" w:rsidRPr="00557F23">
        <w:rPr>
          <w:sz w:val="24"/>
          <w:szCs w:val="24"/>
        </w:rPr>
        <w:lastRenderedPageBreak/>
        <w:t xml:space="preserve">life (for </w:t>
      </w:r>
      <w:r w:rsidR="00EA245E" w:rsidRPr="00557F23">
        <w:rPr>
          <w:sz w:val="24"/>
          <w:szCs w:val="24"/>
        </w:rPr>
        <w:t>M</w:t>
      </w:r>
      <w:r w:rsidR="007F1D0F" w:rsidRPr="00557F23">
        <w:rPr>
          <w:sz w:val="24"/>
          <w:szCs w:val="24"/>
        </w:rPr>
        <w:t>ankind), that I might take it again</w:t>
      </w:r>
      <w:r w:rsidR="00EA245E" w:rsidRPr="00557F23">
        <w:rPr>
          <w:sz w:val="24"/>
          <w:szCs w:val="24"/>
        </w:rPr>
        <w:t xml:space="preserve"> (exalt it)</w:t>
      </w:r>
      <w:r w:rsidR="007F1D0F" w:rsidRPr="00557F23">
        <w:rPr>
          <w:sz w:val="24"/>
          <w:szCs w:val="24"/>
        </w:rPr>
        <w:t xml:space="preserve">.” In John 15:13 it declares “Greater </w:t>
      </w:r>
      <w:r w:rsidR="00EA245E" w:rsidRPr="00557F23">
        <w:rPr>
          <w:sz w:val="24"/>
          <w:szCs w:val="24"/>
        </w:rPr>
        <w:t xml:space="preserve">(Agape) </w:t>
      </w:r>
      <w:r w:rsidR="007F1D0F" w:rsidRPr="00557F23">
        <w:rPr>
          <w:sz w:val="24"/>
          <w:szCs w:val="24"/>
        </w:rPr>
        <w:t xml:space="preserve">love has no </w:t>
      </w:r>
      <w:r w:rsidR="00EA245E" w:rsidRPr="00557F23">
        <w:rPr>
          <w:sz w:val="24"/>
          <w:szCs w:val="24"/>
        </w:rPr>
        <w:t>M</w:t>
      </w:r>
      <w:r w:rsidR="007F1D0F" w:rsidRPr="00557F23">
        <w:rPr>
          <w:sz w:val="24"/>
          <w:szCs w:val="24"/>
        </w:rPr>
        <w:t xml:space="preserve">an than this that a </w:t>
      </w:r>
      <w:r w:rsidR="00EA245E" w:rsidRPr="00557F23">
        <w:rPr>
          <w:sz w:val="24"/>
          <w:szCs w:val="24"/>
        </w:rPr>
        <w:t>M</w:t>
      </w:r>
      <w:r w:rsidR="007F1D0F" w:rsidRPr="00557F23">
        <w:rPr>
          <w:sz w:val="24"/>
          <w:szCs w:val="24"/>
        </w:rPr>
        <w:t xml:space="preserve">an lay down </w:t>
      </w:r>
      <w:r w:rsidR="00EA245E" w:rsidRPr="00557F23">
        <w:rPr>
          <w:sz w:val="24"/>
          <w:szCs w:val="24"/>
        </w:rPr>
        <w:t>H</w:t>
      </w:r>
      <w:r w:rsidR="007F1D0F" w:rsidRPr="00557F23">
        <w:rPr>
          <w:sz w:val="24"/>
          <w:szCs w:val="24"/>
        </w:rPr>
        <w:t xml:space="preserve">is life for </w:t>
      </w:r>
      <w:r w:rsidR="00EA245E" w:rsidRPr="00557F23">
        <w:rPr>
          <w:sz w:val="24"/>
          <w:szCs w:val="24"/>
        </w:rPr>
        <w:t>H</w:t>
      </w:r>
      <w:r w:rsidR="007F1D0F" w:rsidRPr="00557F23">
        <w:rPr>
          <w:sz w:val="24"/>
          <w:szCs w:val="24"/>
        </w:rPr>
        <w:t xml:space="preserve">is </w:t>
      </w:r>
      <w:r w:rsidR="00EA245E" w:rsidRPr="00557F23">
        <w:rPr>
          <w:sz w:val="24"/>
          <w:szCs w:val="24"/>
        </w:rPr>
        <w:t>F</w:t>
      </w:r>
      <w:r w:rsidR="007F1D0F" w:rsidRPr="00557F23">
        <w:rPr>
          <w:sz w:val="24"/>
          <w:szCs w:val="24"/>
        </w:rPr>
        <w:t>riends.” In Galatians 2:20 it tells us that “I am crucified with Christ</w:t>
      </w:r>
      <w:r w:rsidR="008A2397" w:rsidRPr="00557F23">
        <w:rPr>
          <w:sz w:val="24"/>
          <w:szCs w:val="24"/>
        </w:rPr>
        <w:t xml:space="preserve">: nevertheless I live, yet not I, but Christ lives in </w:t>
      </w:r>
      <w:r w:rsidR="00EA245E" w:rsidRPr="00557F23">
        <w:rPr>
          <w:sz w:val="24"/>
          <w:szCs w:val="24"/>
        </w:rPr>
        <w:t>M</w:t>
      </w:r>
      <w:r w:rsidR="008A2397" w:rsidRPr="00557F23">
        <w:rPr>
          <w:sz w:val="24"/>
          <w:szCs w:val="24"/>
        </w:rPr>
        <w:t>e (</w:t>
      </w:r>
      <w:r w:rsidR="00EA245E" w:rsidRPr="00557F23">
        <w:rPr>
          <w:sz w:val="24"/>
          <w:szCs w:val="24"/>
        </w:rPr>
        <w:t>M</w:t>
      </w:r>
      <w:r w:rsidR="008A2397" w:rsidRPr="00557F23">
        <w:rPr>
          <w:sz w:val="24"/>
          <w:szCs w:val="24"/>
        </w:rPr>
        <w:t xml:space="preserve">an): and the life which I now live in the flesh I live by the faith of the Son of God, who </w:t>
      </w:r>
      <w:r w:rsidR="00EA245E" w:rsidRPr="00557F23">
        <w:rPr>
          <w:sz w:val="24"/>
          <w:szCs w:val="24"/>
        </w:rPr>
        <w:t xml:space="preserve">(agape) </w:t>
      </w:r>
      <w:r w:rsidR="008A2397" w:rsidRPr="00557F23">
        <w:rPr>
          <w:sz w:val="24"/>
          <w:szCs w:val="24"/>
        </w:rPr>
        <w:t xml:space="preserve">loved </w:t>
      </w:r>
      <w:r w:rsidR="00EA245E" w:rsidRPr="00557F23">
        <w:rPr>
          <w:sz w:val="24"/>
          <w:szCs w:val="24"/>
        </w:rPr>
        <w:t>M</w:t>
      </w:r>
      <w:r w:rsidR="008A2397" w:rsidRPr="00557F23">
        <w:rPr>
          <w:sz w:val="24"/>
          <w:szCs w:val="24"/>
        </w:rPr>
        <w:t xml:space="preserve">e, and gave </w:t>
      </w:r>
      <w:r w:rsidR="00EA245E" w:rsidRPr="00557F23">
        <w:rPr>
          <w:sz w:val="24"/>
          <w:szCs w:val="24"/>
        </w:rPr>
        <w:t>H</w:t>
      </w:r>
      <w:r w:rsidR="008A2397" w:rsidRPr="00557F23">
        <w:rPr>
          <w:sz w:val="24"/>
          <w:szCs w:val="24"/>
        </w:rPr>
        <w:t xml:space="preserve">imself for </w:t>
      </w:r>
      <w:r w:rsidR="00EA245E" w:rsidRPr="00557F23">
        <w:rPr>
          <w:sz w:val="24"/>
          <w:szCs w:val="24"/>
        </w:rPr>
        <w:t>M</w:t>
      </w:r>
      <w:r w:rsidR="008A2397" w:rsidRPr="00557F23">
        <w:rPr>
          <w:sz w:val="24"/>
          <w:szCs w:val="24"/>
        </w:rPr>
        <w:t xml:space="preserve">e. In Ephesians 5:28 it talks about “So ought </w:t>
      </w:r>
      <w:r w:rsidR="00EA245E" w:rsidRPr="00557F23">
        <w:rPr>
          <w:sz w:val="24"/>
          <w:szCs w:val="24"/>
        </w:rPr>
        <w:t>M</w:t>
      </w:r>
      <w:r w:rsidR="008A2397" w:rsidRPr="00557F23">
        <w:rPr>
          <w:sz w:val="24"/>
          <w:szCs w:val="24"/>
        </w:rPr>
        <w:t xml:space="preserve">en to </w:t>
      </w:r>
      <w:r w:rsidR="00EA245E" w:rsidRPr="00557F23">
        <w:rPr>
          <w:sz w:val="24"/>
          <w:szCs w:val="24"/>
        </w:rPr>
        <w:t xml:space="preserve">(agape) </w:t>
      </w:r>
      <w:r w:rsidR="008A2397" w:rsidRPr="00557F23">
        <w:rPr>
          <w:sz w:val="24"/>
          <w:szCs w:val="24"/>
        </w:rPr>
        <w:t xml:space="preserve">love their </w:t>
      </w:r>
      <w:r w:rsidR="00EA245E" w:rsidRPr="00557F23">
        <w:rPr>
          <w:sz w:val="24"/>
          <w:szCs w:val="24"/>
        </w:rPr>
        <w:t>W</w:t>
      </w:r>
      <w:r w:rsidR="008A2397" w:rsidRPr="00557F23">
        <w:rPr>
          <w:sz w:val="24"/>
          <w:szCs w:val="24"/>
        </w:rPr>
        <w:t xml:space="preserve">ives as their own bodies. He that </w:t>
      </w:r>
      <w:r w:rsidR="00EA245E" w:rsidRPr="00557F23">
        <w:rPr>
          <w:sz w:val="24"/>
          <w:szCs w:val="24"/>
        </w:rPr>
        <w:t xml:space="preserve">(agape) </w:t>
      </w:r>
      <w:r w:rsidR="008A2397" w:rsidRPr="00557F23">
        <w:rPr>
          <w:sz w:val="24"/>
          <w:szCs w:val="24"/>
        </w:rPr>
        <w:t xml:space="preserve">loves </w:t>
      </w:r>
      <w:r w:rsidR="00EA245E" w:rsidRPr="00557F23">
        <w:rPr>
          <w:sz w:val="24"/>
          <w:szCs w:val="24"/>
        </w:rPr>
        <w:t>H</w:t>
      </w:r>
      <w:r w:rsidR="008A2397" w:rsidRPr="00557F23">
        <w:rPr>
          <w:sz w:val="24"/>
          <w:szCs w:val="24"/>
        </w:rPr>
        <w:t xml:space="preserve">is </w:t>
      </w:r>
      <w:r w:rsidR="00EA245E" w:rsidRPr="00557F23">
        <w:rPr>
          <w:sz w:val="24"/>
          <w:szCs w:val="24"/>
        </w:rPr>
        <w:t>W</w:t>
      </w:r>
      <w:r w:rsidR="008A2397" w:rsidRPr="00557F23">
        <w:rPr>
          <w:sz w:val="24"/>
          <w:szCs w:val="24"/>
        </w:rPr>
        <w:t xml:space="preserve">ife </w:t>
      </w:r>
      <w:r w:rsidR="00EA245E" w:rsidRPr="00557F23">
        <w:rPr>
          <w:sz w:val="24"/>
          <w:szCs w:val="24"/>
        </w:rPr>
        <w:t xml:space="preserve">(agape) </w:t>
      </w:r>
      <w:r w:rsidR="008A2397" w:rsidRPr="00557F23">
        <w:rPr>
          <w:sz w:val="24"/>
          <w:szCs w:val="24"/>
        </w:rPr>
        <w:t xml:space="preserve">loves </w:t>
      </w:r>
      <w:r w:rsidR="00EA245E" w:rsidRPr="00557F23">
        <w:rPr>
          <w:sz w:val="24"/>
          <w:szCs w:val="24"/>
        </w:rPr>
        <w:t>H</w:t>
      </w:r>
      <w:r w:rsidR="008A2397" w:rsidRPr="00557F23">
        <w:rPr>
          <w:sz w:val="24"/>
          <w:szCs w:val="24"/>
        </w:rPr>
        <w:t>imself.” In 1</w:t>
      </w:r>
      <w:r w:rsidR="008A2397" w:rsidRPr="00557F23">
        <w:rPr>
          <w:sz w:val="24"/>
          <w:szCs w:val="24"/>
          <w:vertAlign w:val="superscript"/>
        </w:rPr>
        <w:t>st</w:t>
      </w:r>
      <w:r w:rsidR="008A2397" w:rsidRPr="00557F23">
        <w:rPr>
          <w:sz w:val="24"/>
          <w:szCs w:val="24"/>
        </w:rPr>
        <w:t xml:space="preserve"> </w:t>
      </w:r>
      <w:r w:rsidR="00C82B45" w:rsidRPr="00557F23">
        <w:rPr>
          <w:sz w:val="24"/>
          <w:szCs w:val="24"/>
        </w:rPr>
        <w:t>T</w:t>
      </w:r>
      <w:r w:rsidR="008A2397" w:rsidRPr="00557F23">
        <w:rPr>
          <w:sz w:val="24"/>
          <w:szCs w:val="24"/>
        </w:rPr>
        <w:t xml:space="preserve">hessalonians 3:12 it states “and the Lord make </w:t>
      </w:r>
      <w:r w:rsidR="00EA245E" w:rsidRPr="00557F23">
        <w:rPr>
          <w:sz w:val="24"/>
          <w:szCs w:val="24"/>
        </w:rPr>
        <w:t>Y</w:t>
      </w:r>
      <w:r w:rsidR="008A2397" w:rsidRPr="00557F23">
        <w:rPr>
          <w:sz w:val="24"/>
          <w:szCs w:val="24"/>
        </w:rPr>
        <w:t xml:space="preserve">ou to increase and abound in </w:t>
      </w:r>
      <w:r w:rsidR="003145F1" w:rsidRPr="00557F23">
        <w:rPr>
          <w:sz w:val="24"/>
          <w:szCs w:val="24"/>
        </w:rPr>
        <w:t xml:space="preserve">(agape) </w:t>
      </w:r>
      <w:r w:rsidR="008A2397" w:rsidRPr="00557F23">
        <w:rPr>
          <w:sz w:val="24"/>
          <w:szCs w:val="24"/>
        </w:rPr>
        <w:t xml:space="preserve">love </w:t>
      </w:r>
      <w:r w:rsidR="003145F1" w:rsidRPr="00557F23">
        <w:rPr>
          <w:sz w:val="24"/>
          <w:szCs w:val="24"/>
        </w:rPr>
        <w:t>O</w:t>
      </w:r>
      <w:r w:rsidR="008A2397" w:rsidRPr="00557F23">
        <w:rPr>
          <w:sz w:val="24"/>
          <w:szCs w:val="24"/>
        </w:rPr>
        <w:t xml:space="preserve">ne toward </w:t>
      </w:r>
      <w:r w:rsidR="003145F1" w:rsidRPr="00557F23">
        <w:rPr>
          <w:sz w:val="24"/>
          <w:szCs w:val="24"/>
        </w:rPr>
        <w:t>A</w:t>
      </w:r>
      <w:r w:rsidR="008A2397" w:rsidRPr="00557F23">
        <w:rPr>
          <w:sz w:val="24"/>
          <w:szCs w:val="24"/>
        </w:rPr>
        <w:t xml:space="preserve">nother, and toward </w:t>
      </w:r>
      <w:r w:rsidR="003145F1" w:rsidRPr="00557F23">
        <w:rPr>
          <w:sz w:val="24"/>
          <w:szCs w:val="24"/>
        </w:rPr>
        <w:t>M</w:t>
      </w:r>
      <w:r w:rsidR="008A2397" w:rsidRPr="00557F23">
        <w:rPr>
          <w:sz w:val="24"/>
          <w:szCs w:val="24"/>
        </w:rPr>
        <w:t xml:space="preserve">en, even </w:t>
      </w:r>
      <w:r w:rsidR="003145F1" w:rsidRPr="00557F23">
        <w:rPr>
          <w:sz w:val="24"/>
          <w:szCs w:val="24"/>
        </w:rPr>
        <w:t>W</w:t>
      </w:r>
      <w:r w:rsidR="008A2397" w:rsidRPr="00557F23">
        <w:rPr>
          <w:sz w:val="24"/>
          <w:szCs w:val="24"/>
        </w:rPr>
        <w:t xml:space="preserve">e do toward </w:t>
      </w:r>
      <w:r w:rsidR="003145F1" w:rsidRPr="00557F23">
        <w:rPr>
          <w:sz w:val="24"/>
          <w:szCs w:val="24"/>
        </w:rPr>
        <w:t>Y</w:t>
      </w:r>
      <w:r w:rsidR="008A2397" w:rsidRPr="00557F23">
        <w:rPr>
          <w:sz w:val="24"/>
          <w:szCs w:val="24"/>
        </w:rPr>
        <w:t>ou.” In Titus 3:4 it mentions “</w:t>
      </w:r>
      <w:r w:rsidR="006F2DB7" w:rsidRPr="00557F23">
        <w:rPr>
          <w:sz w:val="24"/>
          <w:szCs w:val="24"/>
        </w:rPr>
        <w:t xml:space="preserve">… that after the kindness and </w:t>
      </w:r>
      <w:r w:rsidR="003145F1" w:rsidRPr="00557F23">
        <w:rPr>
          <w:sz w:val="24"/>
          <w:szCs w:val="24"/>
        </w:rPr>
        <w:t xml:space="preserve">(agape) </w:t>
      </w:r>
      <w:r w:rsidR="006F2DB7" w:rsidRPr="00557F23">
        <w:rPr>
          <w:sz w:val="24"/>
          <w:szCs w:val="24"/>
        </w:rPr>
        <w:t xml:space="preserve">love of God </w:t>
      </w:r>
      <w:r w:rsidR="003145F1" w:rsidRPr="00557F23">
        <w:rPr>
          <w:sz w:val="24"/>
          <w:szCs w:val="24"/>
        </w:rPr>
        <w:t>O</w:t>
      </w:r>
      <w:r w:rsidR="006F2DB7" w:rsidRPr="00557F23">
        <w:rPr>
          <w:sz w:val="24"/>
          <w:szCs w:val="24"/>
        </w:rPr>
        <w:t xml:space="preserve">ur Savoir toward </w:t>
      </w:r>
      <w:r w:rsidR="003145F1" w:rsidRPr="00557F23">
        <w:rPr>
          <w:sz w:val="24"/>
          <w:szCs w:val="24"/>
        </w:rPr>
        <w:t>M</w:t>
      </w:r>
      <w:r w:rsidR="006F2DB7" w:rsidRPr="00557F23">
        <w:rPr>
          <w:sz w:val="24"/>
          <w:szCs w:val="24"/>
        </w:rPr>
        <w:t xml:space="preserve">an appeared.” In James 1:12 it tells us that “Blessed is the </w:t>
      </w:r>
      <w:r w:rsidR="003145F1" w:rsidRPr="00557F23">
        <w:rPr>
          <w:sz w:val="24"/>
          <w:szCs w:val="24"/>
        </w:rPr>
        <w:t>M</w:t>
      </w:r>
      <w:r w:rsidR="006F2DB7" w:rsidRPr="00557F23">
        <w:rPr>
          <w:sz w:val="24"/>
          <w:szCs w:val="24"/>
        </w:rPr>
        <w:t xml:space="preserve">an that endures temptation: for when </w:t>
      </w:r>
      <w:r w:rsidR="003145F1" w:rsidRPr="00557F23">
        <w:rPr>
          <w:sz w:val="24"/>
          <w:szCs w:val="24"/>
        </w:rPr>
        <w:t>H</w:t>
      </w:r>
      <w:r w:rsidR="006F2DB7" w:rsidRPr="00557F23">
        <w:rPr>
          <w:sz w:val="24"/>
          <w:szCs w:val="24"/>
        </w:rPr>
        <w:t xml:space="preserve">e is tried, </w:t>
      </w:r>
      <w:r w:rsidR="003145F1" w:rsidRPr="00557F23">
        <w:rPr>
          <w:sz w:val="24"/>
          <w:szCs w:val="24"/>
        </w:rPr>
        <w:t>H</w:t>
      </w:r>
      <w:r w:rsidR="006F2DB7" w:rsidRPr="00557F23">
        <w:rPr>
          <w:sz w:val="24"/>
          <w:szCs w:val="24"/>
        </w:rPr>
        <w:t xml:space="preserve">e shall receive the </w:t>
      </w:r>
      <w:r w:rsidR="003145F1" w:rsidRPr="00557F23">
        <w:rPr>
          <w:sz w:val="24"/>
          <w:szCs w:val="24"/>
        </w:rPr>
        <w:t>C</w:t>
      </w:r>
      <w:r w:rsidR="006F2DB7" w:rsidRPr="00557F23">
        <w:rPr>
          <w:sz w:val="24"/>
          <w:szCs w:val="24"/>
        </w:rPr>
        <w:t xml:space="preserve">rown of </w:t>
      </w:r>
      <w:r w:rsidR="003145F1" w:rsidRPr="00557F23">
        <w:rPr>
          <w:sz w:val="24"/>
          <w:szCs w:val="24"/>
        </w:rPr>
        <w:t>L</w:t>
      </w:r>
      <w:r w:rsidR="006F2DB7" w:rsidRPr="00557F23">
        <w:rPr>
          <w:sz w:val="24"/>
          <w:szCs w:val="24"/>
        </w:rPr>
        <w:t xml:space="preserve">ife, which the Lord has promised to them that </w:t>
      </w:r>
      <w:r w:rsidR="003145F1" w:rsidRPr="00557F23">
        <w:rPr>
          <w:sz w:val="24"/>
          <w:szCs w:val="24"/>
        </w:rPr>
        <w:t xml:space="preserve">(agape) </w:t>
      </w:r>
      <w:r w:rsidR="006F2DB7" w:rsidRPr="00557F23">
        <w:rPr>
          <w:sz w:val="24"/>
          <w:szCs w:val="24"/>
        </w:rPr>
        <w:t>love Him.”</w:t>
      </w:r>
      <w:r w:rsidR="008A2397" w:rsidRPr="00557F23">
        <w:rPr>
          <w:sz w:val="24"/>
          <w:szCs w:val="24"/>
        </w:rPr>
        <w:t xml:space="preserve"> </w:t>
      </w:r>
      <w:r w:rsidR="006F2DB7" w:rsidRPr="00557F23">
        <w:rPr>
          <w:sz w:val="24"/>
          <w:szCs w:val="24"/>
        </w:rPr>
        <w:t>In 1</w:t>
      </w:r>
      <w:r w:rsidR="006F2DB7" w:rsidRPr="00557F23">
        <w:rPr>
          <w:sz w:val="24"/>
          <w:szCs w:val="24"/>
          <w:vertAlign w:val="superscript"/>
        </w:rPr>
        <w:t>st</w:t>
      </w:r>
      <w:r w:rsidR="006F2DB7" w:rsidRPr="00557F23">
        <w:rPr>
          <w:sz w:val="24"/>
          <w:szCs w:val="24"/>
        </w:rPr>
        <w:t xml:space="preserve"> </w:t>
      </w:r>
      <w:r w:rsidR="00C82B45" w:rsidRPr="00557F23">
        <w:rPr>
          <w:sz w:val="24"/>
          <w:szCs w:val="24"/>
        </w:rPr>
        <w:t>Pe</w:t>
      </w:r>
      <w:r w:rsidR="006F2DB7" w:rsidRPr="00557F23">
        <w:rPr>
          <w:sz w:val="24"/>
          <w:szCs w:val="24"/>
        </w:rPr>
        <w:t xml:space="preserve">ter 2:17 it tells us to “Honor all </w:t>
      </w:r>
      <w:r w:rsidR="003145F1" w:rsidRPr="00557F23">
        <w:rPr>
          <w:sz w:val="24"/>
          <w:szCs w:val="24"/>
        </w:rPr>
        <w:t>M</w:t>
      </w:r>
      <w:r w:rsidR="006F2DB7" w:rsidRPr="00557F23">
        <w:rPr>
          <w:sz w:val="24"/>
          <w:szCs w:val="24"/>
        </w:rPr>
        <w:t>en</w:t>
      </w:r>
      <w:r w:rsidR="00046C85" w:rsidRPr="00557F23">
        <w:rPr>
          <w:sz w:val="24"/>
          <w:szCs w:val="24"/>
        </w:rPr>
        <w:t>…</w:t>
      </w:r>
      <w:r w:rsidR="006F2DB7" w:rsidRPr="00557F23">
        <w:rPr>
          <w:sz w:val="24"/>
          <w:szCs w:val="24"/>
        </w:rPr>
        <w:t xml:space="preserve">” In Sirach 13:14 it states </w:t>
      </w:r>
      <w:r w:rsidRPr="00557F23">
        <w:rPr>
          <w:sz w:val="24"/>
          <w:szCs w:val="24"/>
        </w:rPr>
        <w:t>“</w:t>
      </w:r>
      <w:r w:rsidR="003145F1" w:rsidRPr="00557F23">
        <w:rPr>
          <w:sz w:val="24"/>
          <w:szCs w:val="24"/>
        </w:rPr>
        <w:t xml:space="preserve">(Agape) </w:t>
      </w:r>
      <w:r w:rsidR="006F2DB7" w:rsidRPr="00557F23">
        <w:rPr>
          <w:sz w:val="24"/>
          <w:szCs w:val="24"/>
        </w:rPr>
        <w:t xml:space="preserve">Love the Lord with all thy life and call upon Him for thy </w:t>
      </w:r>
      <w:r w:rsidR="003145F1" w:rsidRPr="00557F23">
        <w:rPr>
          <w:sz w:val="24"/>
          <w:szCs w:val="24"/>
        </w:rPr>
        <w:t>S</w:t>
      </w:r>
      <w:r w:rsidR="006F2DB7" w:rsidRPr="00557F23">
        <w:rPr>
          <w:sz w:val="24"/>
          <w:szCs w:val="24"/>
        </w:rPr>
        <w:t>alvation.”</w:t>
      </w:r>
      <w:r w:rsidR="00207DCE" w:rsidRPr="00557F23">
        <w:rPr>
          <w:sz w:val="24"/>
          <w:szCs w:val="24"/>
        </w:rPr>
        <w:t xml:space="preserve"> For a Man knows what </w:t>
      </w:r>
      <w:r w:rsidR="003145F1" w:rsidRPr="00557F23">
        <w:rPr>
          <w:sz w:val="24"/>
          <w:szCs w:val="24"/>
        </w:rPr>
        <w:t>H</w:t>
      </w:r>
      <w:r w:rsidR="00207DCE" w:rsidRPr="00557F23">
        <w:rPr>
          <w:sz w:val="24"/>
          <w:szCs w:val="24"/>
        </w:rPr>
        <w:t>is Lord (Friend) is doing.</w:t>
      </w:r>
      <w:r w:rsidR="006F2DB7" w:rsidRPr="00557F23">
        <w:rPr>
          <w:sz w:val="24"/>
          <w:szCs w:val="24"/>
        </w:rPr>
        <w:t xml:space="preserve"> </w:t>
      </w:r>
    </w:p>
    <w:p w:rsidR="008A2397" w:rsidRPr="00557F23" w:rsidRDefault="008A2397" w:rsidP="0043525B">
      <w:pPr>
        <w:tabs>
          <w:tab w:val="left" w:pos="360"/>
        </w:tabs>
        <w:spacing w:line="480" w:lineRule="auto"/>
        <w:jc w:val="both"/>
        <w:rPr>
          <w:sz w:val="24"/>
          <w:szCs w:val="24"/>
        </w:rPr>
      </w:pPr>
      <w:r w:rsidRPr="00557F23">
        <w:rPr>
          <w:sz w:val="24"/>
          <w:szCs w:val="24"/>
        </w:rPr>
        <w:t>Neighbor’s Love</w:t>
      </w:r>
      <w:r w:rsidR="009529AA" w:rsidRPr="00557F23">
        <w:rPr>
          <w:sz w:val="24"/>
          <w:szCs w:val="24"/>
        </w:rPr>
        <w:t xml:space="preserve"> is the Royal Law</w:t>
      </w:r>
      <w:r w:rsidR="00207DCE" w:rsidRPr="00557F23">
        <w:rPr>
          <w:sz w:val="24"/>
          <w:szCs w:val="24"/>
        </w:rPr>
        <w:t xml:space="preserve"> equal to a Father’s Love</w:t>
      </w:r>
      <w:r w:rsidR="009529AA" w:rsidRPr="00557F23">
        <w:rPr>
          <w:sz w:val="24"/>
          <w:szCs w:val="24"/>
        </w:rPr>
        <w:t xml:space="preserve"> </w:t>
      </w:r>
      <w:r w:rsidR="00207DCE" w:rsidRPr="00557F23">
        <w:rPr>
          <w:sz w:val="24"/>
          <w:szCs w:val="24"/>
        </w:rPr>
        <w:t>that sticks closer than a Man’s Love</w:t>
      </w:r>
    </w:p>
    <w:p w:rsidR="001639DC" w:rsidRPr="00557F23" w:rsidRDefault="002D4DBE" w:rsidP="0043525B">
      <w:pPr>
        <w:tabs>
          <w:tab w:val="left" w:pos="360"/>
        </w:tabs>
        <w:spacing w:line="480" w:lineRule="auto"/>
        <w:jc w:val="both"/>
        <w:rPr>
          <w:sz w:val="24"/>
          <w:szCs w:val="24"/>
        </w:rPr>
      </w:pPr>
      <w:r w:rsidRPr="00557F23">
        <w:rPr>
          <w:sz w:val="24"/>
          <w:szCs w:val="24"/>
        </w:rPr>
        <w:t>In</w:t>
      </w:r>
      <w:r w:rsidR="006E3BCF" w:rsidRPr="00557F23">
        <w:rPr>
          <w:sz w:val="24"/>
          <w:szCs w:val="24"/>
        </w:rPr>
        <w:t xml:space="preserve"> </w:t>
      </w:r>
      <w:r w:rsidRPr="00557F23">
        <w:rPr>
          <w:sz w:val="24"/>
          <w:szCs w:val="24"/>
        </w:rPr>
        <w:t>Matthew 19:19 it</w:t>
      </w:r>
      <w:r w:rsidR="006E3BCF" w:rsidRPr="00557F23">
        <w:rPr>
          <w:sz w:val="24"/>
          <w:szCs w:val="24"/>
        </w:rPr>
        <w:t xml:space="preserve"> </w:t>
      </w:r>
      <w:r w:rsidRPr="00557F23">
        <w:rPr>
          <w:sz w:val="24"/>
          <w:szCs w:val="24"/>
        </w:rPr>
        <w:t>tells</w:t>
      </w:r>
      <w:r w:rsidR="006E3BCF" w:rsidRPr="00557F23">
        <w:rPr>
          <w:sz w:val="24"/>
          <w:szCs w:val="24"/>
        </w:rPr>
        <w:t xml:space="preserve"> </w:t>
      </w:r>
      <w:r w:rsidRPr="00557F23">
        <w:rPr>
          <w:sz w:val="24"/>
          <w:szCs w:val="24"/>
        </w:rPr>
        <w:t xml:space="preserve">us “Thou shall </w:t>
      </w:r>
      <w:r w:rsidR="003145F1" w:rsidRPr="00557F23">
        <w:rPr>
          <w:sz w:val="24"/>
          <w:szCs w:val="24"/>
        </w:rPr>
        <w:t xml:space="preserve">(agape) </w:t>
      </w:r>
      <w:r w:rsidRPr="00557F23">
        <w:rPr>
          <w:sz w:val="24"/>
          <w:szCs w:val="24"/>
        </w:rPr>
        <w:t xml:space="preserve">love thy </w:t>
      </w:r>
      <w:r w:rsidR="003145F1" w:rsidRPr="00557F23">
        <w:rPr>
          <w:sz w:val="24"/>
          <w:szCs w:val="24"/>
        </w:rPr>
        <w:t>N</w:t>
      </w:r>
      <w:r w:rsidRPr="00557F23">
        <w:rPr>
          <w:sz w:val="24"/>
          <w:szCs w:val="24"/>
        </w:rPr>
        <w:t xml:space="preserve">eighbor as thyself.” Also </w:t>
      </w:r>
      <w:r w:rsidR="00497496" w:rsidRPr="00557F23">
        <w:rPr>
          <w:sz w:val="24"/>
          <w:szCs w:val="24"/>
        </w:rPr>
        <w:t xml:space="preserve">the scripture is </w:t>
      </w:r>
      <w:r w:rsidRPr="00557F23">
        <w:rPr>
          <w:sz w:val="24"/>
          <w:szCs w:val="24"/>
        </w:rPr>
        <w:t>in Galatians 5:14</w:t>
      </w:r>
      <w:r w:rsidR="00497496" w:rsidRPr="00557F23">
        <w:rPr>
          <w:sz w:val="24"/>
          <w:szCs w:val="24"/>
        </w:rPr>
        <w:t>.</w:t>
      </w:r>
      <w:r w:rsidRPr="00557F23">
        <w:rPr>
          <w:sz w:val="24"/>
          <w:szCs w:val="24"/>
        </w:rPr>
        <w:t xml:space="preserve"> In Romans 13:10 it states that “</w:t>
      </w:r>
      <w:r w:rsidR="003145F1" w:rsidRPr="00557F23">
        <w:rPr>
          <w:sz w:val="24"/>
          <w:szCs w:val="24"/>
        </w:rPr>
        <w:t xml:space="preserve">(Agape) </w:t>
      </w:r>
      <w:r w:rsidRPr="00557F23">
        <w:rPr>
          <w:sz w:val="24"/>
          <w:szCs w:val="24"/>
        </w:rPr>
        <w:t>Love works no</w:t>
      </w:r>
      <w:r w:rsidR="00392722" w:rsidRPr="00557F23">
        <w:rPr>
          <w:sz w:val="24"/>
          <w:szCs w:val="24"/>
        </w:rPr>
        <w:t xml:space="preserve"> </w:t>
      </w:r>
      <w:r w:rsidRPr="00557F23">
        <w:rPr>
          <w:sz w:val="24"/>
          <w:szCs w:val="24"/>
        </w:rPr>
        <w:t>ill to</w:t>
      </w:r>
      <w:r w:rsidR="00392722" w:rsidRPr="00557F23">
        <w:rPr>
          <w:sz w:val="24"/>
          <w:szCs w:val="24"/>
        </w:rPr>
        <w:t xml:space="preserve"> </w:t>
      </w:r>
      <w:r w:rsidR="003145F1" w:rsidRPr="00557F23">
        <w:rPr>
          <w:sz w:val="24"/>
          <w:szCs w:val="24"/>
        </w:rPr>
        <w:t>H</w:t>
      </w:r>
      <w:r w:rsidRPr="00557F23">
        <w:rPr>
          <w:sz w:val="24"/>
          <w:szCs w:val="24"/>
        </w:rPr>
        <w:t>is</w:t>
      </w:r>
      <w:r w:rsidR="00392722" w:rsidRPr="00557F23">
        <w:rPr>
          <w:sz w:val="24"/>
          <w:szCs w:val="24"/>
        </w:rPr>
        <w:t xml:space="preserve"> </w:t>
      </w:r>
      <w:r w:rsidR="003145F1" w:rsidRPr="00557F23">
        <w:rPr>
          <w:sz w:val="24"/>
          <w:szCs w:val="24"/>
        </w:rPr>
        <w:t>N</w:t>
      </w:r>
      <w:r w:rsidRPr="00557F23">
        <w:rPr>
          <w:sz w:val="24"/>
          <w:szCs w:val="24"/>
        </w:rPr>
        <w:t xml:space="preserve">eighbor: therefore </w:t>
      </w:r>
      <w:r w:rsidR="003145F1" w:rsidRPr="00557F23">
        <w:rPr>
          <w:sz w:val="24"/>
          <w:szCs w:val="24"/>
        </w:rPr>
        <w:t xml:space="preserve">(agape) </w:t>
      </w:r>
      <w:r w:rsidRPr="00557F23">
        <w:rPr>
          <w:sz w:val="24"/>
          <w:szCs w:val="24"/>
        </w:rPr>
        <w:t xml:space="preserve">love is the </w:t>
      </w:r>
      <w:r w:rsidR="003145F1" w:rsidRPr="00557F23">
        <w:rPr>
          <w:sz w:val="24"/>
          <w:szCs w:val="24"/>
        </w:rPr>
        <w:t>F</w:t>
      </w:r>
      <w:r w:rsidRPr="00557F23">
        <w:rPr>
          <w:sz w:val="24"/>
          <w:szCs w:val="24"/>
        </w:rPr>
        <w:t xml:space="preserve">ulfilling of the Law.”  </w:t>
      </w:r>
      <w:r w:rsidR="0081109D" w:rsidRPr="00557F23">
        <w:rPr>
          <w:sz w:val="24"/>
          <w:szCs w:val="24"/>
        </w:rPr>
        <w:t xml:space="preserve">In James 2:8 it declares “If </w:t>
      </w:r>
      <w:r w:rsidR="003145F1" w:rsidRPr="00557F23">
        <w:rPr>
          <w:sz w:val="24"/>
          <w:szCs w:val="24"/>
        </w:rPr>
        <w:t>Y</w:t>
      </w:r>
      <w:r w:rsidR="0081109D" w:rsidRPr="00557F23">
        <w:rPr>
          <w:sz w:val="24"/>
          <w:szCs w:val="24"/>
        </w:rPr>
        <w:t xml:space="preserve">e fulfill the Royal Law according to the </w:t>
      </w:r>
      <w:r w:rsidR="003145F1" w:rsidRPr="00557F23">
        <w:rPr>
          <w:sz w:val="24"/>
          <w:szCs w:val="24"/>
        </w:rPr>
        <w:t>(Holy) S</w:t>
      </w:r>
      <w:r w:rsidR="0081109D" w:rsidRPr="00557F23">
        <w:rPr>
          <w:sz w:val="24"/>
          <w:szCs w:val="24"/>
        </w:rPr>
        <w:t xml:space="preserve">cripture, Thou shall </w:t>
      </w:r>
      <w:r w:rsidR="003145F1" w:rsidRPr="00557F23">
        <w:rPr>
          <w:sz w:val="24"/>
          <w:szCs w:val="24"/>
        </w:rPr>
        <w:t xml:space="preserve">(agape) </w:t>
      </w:r>
      <w:r w:rsidR="0081109D" w:rsidRPr="00557F23">
        <w:rPr>
          <w:sz w:val="24"/>
          <w:szCs w:val="24"/>
        </w:rPr>
        <w:t xml:space="preserve">love thy </w:t>
      </w:r>
      <w:r w:rsidR="003145F1" w:rsidRPr="00557F23">
        <w:rPr>
          <w:sz w:val="24"/>
          <w:szCs w:val="24"/>
        </w:rPr>
        <w:t>N</w:t>
      </w:r>
      <w:r w:rsidR="0081109D" w:rsidRPr="00557F23">
        <w:rPr>
          <w:sz w:val="24"/>
          <w:szCs w:val="24"/>
        </w:rPr>
        <w:t xml:space="preserve">eighbor as thyself, </w:t>
      </w:r>
      <w:r w:rsidR="003145F1" w:rsidRPr="00557F23">
        <w:rPr>
          <w:sz w:val="24"/>
          <w:szCs w:val="24"/>
        </w:rPr>
        <w:t>Y</w:t>
      </w:r>
      <w:r w:rsidR="0081109D" w:rsidRPr="00557F23">
        <w:rPr>
          <w:sz w:val="24"/>
          <w:szCs w:val="24"/>
        </w:rPr>
        <w:t xml:space="preserve">e do well.” In Sirach 25:1 it tells us “three things I was beautified, and stood up beautiful before God and </w:t>
      </w:r>
      <w:r w:rsidR="003145F1" w:rsidRPr="00557F23">
        <w:rPr>
          <w:sz w:val="24"/>
          <w:szCs w:val="24"/>
        </w:rPr>
        <w:t>M</w:t>
      </w:r>
      <w:r w:rsidR="0081109D" w:rsidRPr="00557F23">
        <w:rPr>
          <w:sz w:val="24"/>
          <w:szCs w:val="24"/>
        </w:rPr>
        <w:t xml:space="preserve">en: the </w:t>
      </w:r>
      <w:r w:rsidR="003145F1" w:rsidRPr="00557F23">
        <w:rPr>
          <w:sz w:val="24"/>
          <w:szCs w:val="24"/>
        </w:rPr>
        <w:t>U</w:t>
      </w:r>
      <w:r w:rsidR="0081109D" w:rsidRPr="00557F23">
        <w:rPr>
          <w:sz w:val="24"/>
          <w:szCs w:val="24"/>
        </w:rPr>
        <w:t xml:space="preserve">nity of </w:t>
      </w:r>
      <w:r w:rsidR="003145F1" w:rsidRPr="00557F23">
        <w:rPr>
          <w:sz w:val="24"/>
          <w:szCs w:val="24"/>
        </w:rPr>
        <w:t>B</w:t>
      </w:r>
      <w:r w:rsidR="0081109D" w:rsidRPr="00557F23">
        <w:rPr>
          <w:sz w:val="24"/>
          <w:szCs w:val="24"/>
        </w:rPr>
        <w:t xml:space="preserve">rethren, the </w:t>
      </w:r>
      <w:r w:rsidR="003145F1" w:rsidRPr="00557F23">
        <w:rPr>
          <w:sz w:val="24"/>
          <w:szCs w:val="24"/>
        </w:rPr>
        <w:t xml:space="preserve">(agape) </w:t>
      </w:r>
      <w:r w:rsidR="0081109D" w:rsidRPr="00557F23">
        <w:rPr>
          <w:sz w:val="24"/>
          <w:szCs w:val="24"/>
        </w:rPr>
        <w:t xml:space="preserve">love of </w:t>
      </w:r>
      <w:r w:rsidR="003145F1" w:rsidRPr="00557F23">
        <w:rPr>
          <w:sz w:val="24"/>
          <w:szCs w:val="24"/>
        </w:rPr>
        <w:t>N</w:t>
      </w:r>
      <w:r w:rsidR="0081109D" w:rsidRPr="00557F23">
        <w:rPr>
          <w:sz w:val="24"/>
          <w:szCs w:val="24"/>
        </w:rPr>
        <w:t xml:space="preserve">eighbors, a </w:t>
      </w:r>
      <w:r w:rsidR="003145F1" w:rsidRPr="00557F23">
        <w:rPr>
          <w:sz w:val="24"/>
          <w:szCs w:val="24"/>
        </w:rPr>
        <w:t>M</w:t>
      </w:r>
      <w:r w:rsidR="0081109D" w:rsidRPr="00557F23">
        <w:rPr>
          <w:sz w:val="24"/>
          <w:szCs w:val="24"/>
        </w:rPr>
        <w:t xml:space="preserve">an and a </w:t>
      </w:r>
      <w:r w:rsidR="003145F1" w:rsidRPr="00557F23">
        <w:rPr>
          <w:sz w:val="24"/>
          <w:szCs w:val="24"/>
        </w:rPr>
        <w:t>W</w:t>
      </w:r>
      <w:r w:rsidR="0081109D" w:rsidRPr="00557F23">
        <w:rPr>
          <w:sz w:val="24"/>
          <w:szCs w:val="24"/>
        </w:rPr>
        <w:t xml:space="preserve">ife that agree </w:t>
      </w:r>
      <w:r w:rsidR="0081109D" w:rsidRPr="00557F23">
        <w:rPr>
          <w:sz w:val="24"/>
          <w:szCs w:val="24"/>
        </w:rPr>
        <w:lastRenderedPageBreak/>
        <w:t xml:space="preserve">together.” </w:t>
      </w:r>
      <w:r w:rsidR="003B18D4" w:rsidRPr="00557F23">
        <w:rPr>
          <w:sz w:val="24"/>
          <w:szCs w:val="24"/>
        </w:rPr>
        <w:t xml:space="preserve">In Proverbs 10:12 it tells us that </w:t>
      </w:r>
      <w:r w:rsidR="003145F1" w:rsidRPr="00557F23">
        <w:rPr>
          <w:sz w:val="24"/>
          <w:szCs w:val="24"/>
        </w:rPr>
        <w:t xml:space="preserve">agape </w:t>
      </w:r>
      <w:r w:rsidR="003B18D4" w:rsidRPr="00557F23">
        <w:rPr>
          <w:sz w:val="24"/>
          <w:szCs w:val="24"/>
        </w:rPr>
        <w:t>love covers all sins.”</w:t>
      </w:r>
      <w:r w:rsidR="00207DCE" w:rsidRPr="00557F23">
        <w:rPr>
          <w:sz w:val="24"/>
          <w:szCs w:val="24"/>
        </w:rPr>
        <w:t xml:space="preserve"> For a Father </w:t>
      </w:r>
      <w:r w:rsidR="00F64505" w:rsidRPr="00557F23">
        <w:rPr>
          <w:sz w:val="24"/>
          <w:szCs w:val="24"/>
        </w:rPr>
        <w:t xml:space="preserve">(Neighbor) </w:t>
      </w:r>
      <w:r w:rsidR="00207DCE" w:rsidRPr="00557F23">
        <w:rPr>
          <w:sz w:val="24"/>
          <w:szCs w:val="24"/>
        </w:rPr>
        <w:t xml:space="preserve">knows what </w:t>
      </w:r>
      <w:r w:rsidR="003145F1" w:rsidRPr="00557F23">
        <w:rPr>
          <w:sz w:val="24"/>
          <w:szCs w:val="24"/>
        </w:rPr>
        <w:t>H</w:t>
      </w:r>
      <w:r w:rsidR="00207DCE" w:rsidRPr="00557F23">
        <w:rPr>
          <w:sz w:val="24"/>
          <w:szCs w:val="24"/>
        </w:rPr>
        <w:t xml:space="preserve">is Lord (Man) is doing. </w:t>
      </w:r>
    </w:p>
    <w:p w:rsidR="00B41430" w:rsidRPr="00557F23" w:rsidRDefault="001639DC" w:rsidP="0043525B">
      <w:pPr>
        <w:tabs>
          <w:tab w:val="left" w:pos="360"/>
        </w:tabs>
        <w:spacing w:line="480" w:lineRule="auto"/>
        <w:jc w:val="both"/>
        <w:rPr>
          <w:sz w:val="24"/>
          <w:szCs w:val="24"/>
        </w:rPr>
      </w:pPr>
      <w:r w:rsidRPr="00557F23">
        <w:rPr>
          <w:sz w:val="24"/>
          <w:szCs w:val="24"/>
        </w:rPr>
        <w:t>Friend’s Love</w:t>
      </w:r>
      <w:r w:rsidR="009529AA" w:rsidRPr="00557F23">
        <w:rPr>
          <w:sz w:val="24"/>
          <w:szCs w:val="24"/>
        </w:rPr>
        <w:t xml:space="preserve"> sticks closer than a Brother’s Love</w:t>
      </w:r>
    </w:p>
    <w:p w:rsidR="00122B8C" w:rsidRPr="00557F23" w:rsidRDefault="00887107" w:rsidP="0043525B">
      <w:pPr>
        <w:tabs>
          <w:tab w:val="left" w:pos="360"/>
        </w:tabs>
        <w:spacing w:line="480" w:lineRule="auto"/>
        <w:jc w:val="both"/>
        <w:rPr>
          <w:sz w:val="24"/>
          <w:szCs w:val="24"/>
        </w:rPr>
      </w:pPr>
      <w:r w:rsidRPr="00557F23">
        <w:rPr>
          <w:sz w:val="24"/>
          <w:szCs w:val="24"/>
        </w:rPr>
        <w:t>In Proverbs 17:9 it tells us that “</w:t>
      </w:r>
      <w:r w:rsidR="00A81F1A" w:rsidRPr="00557F23">
        <w:rPr>
          <w:sz w:val="24"/>
          <w:szCs w:val="24"/>
        </w:rPr>
        <w:t>H</w:t>
      </w:r>
      <w:r w:rsidRPr="00557F23">
        <w:rPr>
          <w:sz w:val="24"/>
          <w:szCs w:val="24"/>
        </w:rPr>
        <w:t xml:space="preserve">e that covers a transgression seeks </w:t>
      </w:r>
      <w:r w:rsidR="00A81F1A" w:rsidRPr="00557F23">
        <w:rPr>
          <w:sz w:val="24"/>
          <w:szCs w:val="24"/>
        </w:rPr>
        <w:t xml:space="preserve">(agape) </w:t>
      </w:r>
      <w:r w:rsidRPr="00557F23">
        <w:rPr>
          <w:sz w:val="24"/>
          <w:szCs w:val="24"/>
        </w:rPr>
        <w:t xml:space="preserve">love, but </w:t>
      </w:r>
      <w:r w:rsidR="00A81F1A" w:rsidRPr="00557F23">
        <w:rPr>
          <w:sz w:val="24"/>
          <w:szCs w:val="24"/>
        </w:rPr>
        <w:t>H</w:t>
      </w:r>
      <w:r w:rsidRPr="00557F23">
        <w:rPr>
          <w:sz w:val="24"/>
          <w:szCs w:val="24"/>
        </w:rPr>
        <w:t xml:space="preserve">e that repeats a matter separates </w:t>
      </w:r>
      <w:r w:rsidR="00A81F1A" w:rsidRPr="00557F23">
        <w:rPr>
          <w:sz w:val="24"/>
          <w:szCs w:val="24"/>
        </w:rPr>
        <w:t>F</w:t>
      </w:r>
      <w:r w:rsidRPr="00557F23">
        <w:rPr>
          <w:sz w:val="24"/>
          <w:szCs w:val="24"/>
        </w:rPr>
        <w:t xml:space="preserve">riends.” In Proverbs 18:24 it tells us that a </w:t>
      </w:r>
      <w:r w:rsidR="00A81F1A" w:rsidRPr="00557F23">
        <w:rPr>
          <w:sz w:val="24"/>
          <w:szCs w:val="24"/>
        </w:rPr>
        <w:t>M</w:t>
      </w:r>
      <w:r w:rsidRPr="00557F23">
        <w:rPr>
          <w:sz w:val="24"/>
          <w:szCs w:val="24"/>
        </w:rPr>
        <w:t xml:space="preserve">an that has </w:t>
      </w:r>
      <w:r w:rsidR="00A81F1A" w:rsidRPr="00557F23">
        <w:rPr>
          <w:sz w:val="24"/>
          <w:szCs w:val="24"/>
        </w:rPr>
        <w:t>F</w:t>
      </w:r>
      <w:r w:rsidRPr="00557F23">
        <w:rPr>
          <w:sz w:val="24"/>
          <w:szCs w:val="24"/>
        </w:rPr>
        <w:t xml:space="preserve">riends must show </w:t>
      </w:r>
      <w:r w:rsidR="00A81F1A" w:rsidRPr="00557F23">
        <w:rPr>
          <w:sz w:val="24"/>
          <w:szCs w:val="24"/>
        </w:rPr>
        <w:t>Hi</w:t>
      </w:r>
      <w:r w:rsidRPr="00557F23">
        <w:rPr>
          <w:sz w:val="24"/>
          <w:szCs w:val="24"/>
        </w:rPr>
        <w:t xml:space="preserve">mself </w:t>
      </w:r>
      <w:r w:rsidR="00A81F1A" w:rsidRPr="00557F23">
        <w:rPr>
          <w:sz w:val="24"/>
          <w:szCs w:val="24"/>
        </w:rPr>
        <w:t>F</w:t>
      </w:r>
      <w:r w:rsidRPr="00557F23">
        <w:rPr>
          <w:sz w:val="24"/>
          <w:szCs w:val="24"/>
        </w:rPr>
        <w:t xml:space="preserve">riendly, and there is a </w:t>
      </w:r>
      <w:r w:rsidR="00A81F1A" w:rsidRPr="00557F23">
        <w:rPr>
          <w:sz w:val="24"/>
          <w:szCs w:val="24"/>
        </w:rPr>
        <w:t>F</w:t>
      </w:r>
      <w:r w:rsidRPr="00557F23">
        <w:rPr>
          <w:sz w:val="24"/>
          <w:szCs w:val="24"/>
        </w:rPr>
        <w:t xml:space="preserve">riend that sticks closer than a </w:t>
      </w:r>
      <w:r w:rsidR="00A81F1A" w:rsidRPr="00557F23">
        <w:rPr>
          <w:sz w:val="24"/>
          <w:szCs w:val="24"/>
        </w:rPr>
        <w:t>B</w:t>
      </w:r>
      <w:r w:rsidRPr="00557F23">
        <w:rPr>
          <w:sz w:val="24"/>
          <w:szCs w:val="24"/>
        </w:rPr>
        <w:t xml:space="preserve">rother.” In Proverbs 27:10 it declares thy </w:t>
      </w:r>
      <w:r w:rsidR="00A81F1A" w:rsidRPr="00557F23">
        <w:rPr>
          <w:sz w:val="24"/>
          <w:szCs w:val="24"/>
        </w:rPr>
        <w:t>F</w:t>
      </w:r>
      <w:r w:rsidRPr="00557F23">
        <w:rPr>
          <w:sz w:val="24"/>
          <w:szCs w:val="24"/>
        </w:rPr>
        <w:t xml:space="preserve">riend and thy </w:t>
      </w:r>
      <w:r w:rsidR="00A81F1A" w:rsidRPr="00557F23">
        <w:rPr>
          <w:sz w:val="24"/>
          <w:szCs w:val="24"/>
        </w:rPr>
        <w:t>F</w:t>
      </w:r>
      <w:r w:rsidRPr="00557F23">
        <w:rPr>
          <w:sz w:val="24"/>
          <w:szCs w:val="24"/>
        </w:rPr>
        <w:t xml:space="preserve">ather’s </w:t>
      </w:r>
      <w:r w:rsidR="00A81F1A" w:rsidRPr="00557F23">
        <w:rPr>
          <w:sz w:val="24"/>
          <w:szCs w:val="24"/>
        </w:rPr>
        <w:t>(Stephen’s) F</w:t>
      </w:r>
      <w:r w:rsidRPr="00557F23">
        <w:rPr>
          <w:sz w:val="24"/>
          <w:szCs w:val="24"/>
        </w:rPr>
        <w:t xml:space="preserve">riend forsake not…” </w:t>
      </w:r>
      <w:r w:rsidR="002E32BE" w:rsidRPr="00557F23">
        <w:rPr>
          <w:sz w:val="24"/>
          <w:szCs w:val="24"/>
        </w:rPr>
        <w:t xml:space="preserve">In Proverbs 14:20 it states that “The </w:t>
      </w:r>
      <w:r w:rsidR="00A81F1A" w:rsidRPr="00557F23">
        <w:rPr>
          <w:sz w:val="24"/>
          <w:szCs w:val="24"/>
        </w:rPr>
        <w:t>P</w:t>
      </w:r>
      <w:r w:rsidR="002E32BE" w:rsidRPr="00557F23">
        <w:rPr>
          <w:sz w:val="24"/>
          <w:szCs w:val="24"/>
        </w:rPr>
        <w:t xml:space="preserve">oor is hated even of </w:t>
      </w:r>
      <w:r w:rsidR="00A81F1A" w:rsidRPr="00557F23">
        <w:rPr>
          <w:sz w:val="24"/>
          <w:szCs w:val="24"/>
        </w:rPr>
        <w:t>H</w:t>
      </w:r>
      <w:r w:rsidR="002E32BE" w:rsidRPr="00557F23">
        <w:rPr>
          <w:sz w:val="24"/>
          <w:szCs w:val="24"/>
        </w:rPr>
        <w:t xml:space="preserve">is </w:t>
      </w:r>
      <w:r w:rsidR="00A81F1A" w:rsidRPr="00557F23">
        <w:rPr>
          <w:sz w:val="24"/>
          <w:szCs w:val="24"/>
        </w:rPr>
        <w:t>N</w:t>
      </w:r>
      <w:r w:rsidR="002E32BE" w:rsidRPr="00557F23">
        <w:rPr>
          <w:sz w:val="24"/>
          <w:szCs w:val="24"/>
        </w:rPr>
        <w:t xml:space="preserve">eighbor, but the </w:t>
      </w:r>
      <w:r w:rsidR="00A81F1A" w:rsidRPr="00557F23">
        <w:rPr>
          <w:sz w:val="24"/>
          <w:szCs w:val="24"/>
        </w:rPr>
        <w:t>R</w:t>
      </w:r>
      <w:r w:rsidR="002E32BE" w:rsidRPr="00557F23">
        <w:rPr>
          <w:sz w:val="24"/>
          <w:szCs w:val="24"/>
        </w:rPr>
        <w:t xml:space="preserve">ich has many </w:t>
      </w:r>
      <w:r w:rsidR="00A81F1A" w:rsidRPr="00557F23">
        <w:rPr>
          <w:sz w:val="24"/>
          <w:szCs w:val="24"/>
        </w:rPr>
        <w:t>F</w:t>
      </w:r>
      <w:r w:rsidR="002E32BE" w:rsidRPr="00557F23">
        <w:rPr>
          <w:sz w:val="24"/>
          <w:szCs w:val="24"/>
        </w:rPr>
        <w:t xml:space="preserve">riends.” In Proverbs 17:17 it tells us that “a </w:t>
      </w:r>
      <w:r w:rsidR="00A81F1A" w:rsidRPr="00557F23">
        <w:rPr>
          <w:sz w:val="24"/>
          <w:szCs w:val="24"/>
        </w:rPr>
        <w:t>F</w:t>
      </w:r>
      <w:r w:rsidR="002E32BE" w:rsidRPr="00557F23">
        <w:rPr>
          <w:sz w:val="24"/>
          <w:szCs w:val="24"/>
        </w:rPr>
        <w:t xml:space="preserve">riend </w:t>
      </w:r>
      <w:r w:rsidR="00A81F1A" w:rsidRPr="00557F23">
        <w:rPr>
          <w:sz w:val="24"/>
          <w:szCs w:val="24"/>
        </w:rPr>
        <w:t xml:space="preserve">(agape) </w:t>
      </w:r>
      <w:r w:rsidR="002E32BE" w:rsidRPr="00557F23">
        <w:rPr>
          <w:sz w:val="24"/>
          <w:szCs w:val="24"/>
        </w:rPr>
        <w:t xml:space="preserve">loves at all times…” In Proverbs 19:6 it talks about “…every </w:t>
      </w:r>
      <w:r w:rsidR="00A81F1A" w:rsidRPr="00557F23">
        <w:rPr>
          <w:sz w:val="24"/>
          <w:szCs w:val="24"/>
        </w:rPr>
        <w:t>M</w:t>
      </w:r>
      <w:r w:rsidR="002E32BE" w:rsidRPr="00557F23">
        <w:rPr>
          <w:sz w:val="24"/>
          <w:szCs w:val="24"/>
        </w:rPr>
        <w:t xml:space="preserve">an is a </w:t>
      </w:r>
      <w:r w:rsidR="00A81F1A" w:rsidRPr="00557F23">
        <w:rPr>
          <w:sz w:val="24"/>
          <w:szCs w:val="24"/>
        </w:rPr>
        <w:t>F</w:t>
      </w:r>
      <w:r w:rsidR="002E32BE" w:rsidRPr="00557F23">
        <w:rPr>
          <w:sz w:val="24"/>
          <w:szCs w:val="24"/>
        </w:rPr>
        <w:t xml:space="preserve">riend to </w:t>
      </w:r>
      <w:r w:rsidR="00A81F1A" w:rsidRPr="00557F23">
        <w:rPr>
          <w:sz w:val="24"/>
          <w:szCs w:val="24"/>
        </w:rPr>
        <w:t>H</w:t>
      </w:r>
      <w:r w:rsidR="002E32BE" w:rsidRPr="00557F23">
        <w:rPr>
          <w:sz w:val="24"/>
          <w:szCs w:val="24"/>
        </w:rPr>
        <w:t xml:space="preserve">im that gives </w:t>
      </w:r>
      <w:r w:rsidR="00A81F1A" w:rsidRPr="00557F23">
        <w:rPr>
          <w:sz w:val="24"/>
          <w:szCs w:val="24"/>
        </w:rPr>
        <w:t>G</w:t>
      </w:r>
      <w:r w:rsidR="002E32BE" w:rsidRPr="00557F23">
        <w:rPr>
          <w:sz w:val="24"/>
          <w:szCs w:val="24"/>
        </w:rPr>
        <w:t xml:space="preserve">ifts.” In </w:t>
      </w:r>
      <w:r w:rsidR="00F260EC" w:rsidRPr="00557F23">
        <w:rPr>
          <w:sz w:val="24"/>
          <w:szCs w:val="24"/>
        </w:rPr>
        <w:t>P</w:t>
      </w:r>
      <w:r w:rsidR="002E32BE" w:rsidRPr="00557F23">
        <w:rPr>
          <w:sz w:val="24"/>
          <w:szCs w:val="24"/>
        </w:rPr>
        <w:t xml:space="preserve">roverbs 27:9 it tells us that ointment and perfume rejoice the heart, so does the sweetness of a </w:t>
      </w:r>
      <w:r w:rsidR="00A81F1A" w:rsidRPr="00557F23">
        <w:rPr>
          <w:sz w:val="24"/>
          <w:szCs w:val="24"/>
        </w:rPr>
        <w:t>M</w:t>
      </w:r>
      <w:r w:rsidR="002E32BE" w:rsidRPr="00557F23">
        <w:rPr>
          <w:sz w:val="24"/>
          <w:szCs w:val="24"/>
        </w:rPr>
        <w:t xml:space="preserve">an’s </w:t>
      </w:r>
      <w:r w:rsidR="00A81F1A" w:rsidRPr="00557F23">
        <w:rPr>
          <w:sz w:val="24"/>
          <w:szCs w:val="24"/>
        </w:rPr>
        <w:t>F</w:t>
      </w:r>
      <w:r w:rsidR="002E32BE" w:rsidRPr="00557F23">
        <w:rPr>
          <w:sz w:val="24"/>
          <w:szCs w:val="24"/>
        </w:rPr>
        <w:t xml:space="preserve">riend by hearty counsel.” In Proverbs 27:17 it states that “Iron sharpens iron, so a </w:t>
      </w:r>
      <w:r w:rsidR="00A81F1A" w:rsidRPr="00557F23">
        <w:rPr>
          <w:sz w:val="24"/>
          <w:szCs w:val="24"/>
        </w:rPr>
        <w:t>M</w:t>
      </w:r>
      <w:r w:rsidR="002E32BE" w:rsidRPr="00557F23">
        <w:rPr>
          <w:sz w:val="24"/>
          <w:szCs w:val="24"/>
        </w:rPr>
        <w:t xml:space="preserve">an sharpens the </w:t>
      </w:r>
      <w:r w:rsidR="00A81F1A" w:rsidRPr="00557F23">
        <w:rPr>
          <w:sz w:val="24"/>
          <w:szCs w:val="24"/>
        </w:rPr>
        <w:t>C</w:t>
      </w:r>
      <w:r w:rsidR="002E32BE" w:rsidRPr="00557F23">
        <w:rPr>
          <w:sz w:val="24"/>
          <w:szCs w:val="24"/>
        </w:rPr>
        <w:t xml:space="preserve">ountenance of </w:t>
      </w:r>
      <w:r w:rsidR="00A81F1A" w:rsidRPr="00557F23">
        <w:rPr>
          <w:sz w:val="24"/>
          <w:szCs w:val="24"/>
        </w:rPr>
        <w:t>H</w:t>
      </w:r>
      <w:r w:rsidR="002E32BE" w:rsidRPr="00557F23">
        <w:rPr>
          <w:sz w:val="24"/>
          <w:szCs w:val="24"/>
        </w:rPr>
        <w:t xml:space="preserve">is </w:t>
      </w:r>
      <w:r w:rsidR="00A81F1A" w:rsidRPr="00557F23">
        <w:rPr>
          <w:sz w:val="24"/>
          <w:szCs w:val="24"/>
        </w:rPr>
        <w:t>F</w:t>
      </w:r>
      <w:r w:rsidR="002E32BE" w:rsidRPr="00557F23">
        <w:rPr>
          <w:sz w:val="24"/>
          <w:szCs w:val="24"/>
        </w:rPr>
        <w:t xml:space="preserve">riend.” In </w:t>
      </w:r>
      <w:r w:rsidR="005A2732" w:rsidRPr="00557F23">
        <w:rPr>
          <w:sz w:val="24"/>
          <w:szCs w:val="24"/>
        </w:rPr>
        <w:t>P</w:t>
      </w:r>
      <w:r w:rsidR="002E32BE" w:rsidRPr="00557F23">
        <w:rPr>
          <w:sz w:val="24"/>
          <w:szCs w:val="24"/>
        </w:rPr>
        <w:t xml:space="preserve">roverbs 19:4 it tells us that “Wealth makes many </w:t>
      </w:r>
      <w:r w:rsidR="00A81F1A" w:rsidRPr="00557F23">
        <w:rPr>
          <w:sz w:val="24"/>
          <w:szCs w:val="24"/>
        </w:rPr>
        <w:t>F</w:t>
      </w:r>
      <w:r w:rsidR="002E32BE" w:rsidRPr="00557F23">
        <w:rPr>
          <w:sz w:val="24"/>
          <w:szCs w:val="24"/>
        </w:rPr>
        <w:t xml:space="preserve">riends...” In </w:t>
      </w:r>
      <w:r w:rsidR="0071316B" w:rsidRPr="00557F23">
        <w:rPr>
          <w:sz w:val="24"/>
          <w:szCs w:val="24"/>
        </w:rPr>
        <w:t>P</w:t>
      </w:r>
      <w:r w:rsidR="002E32BE" w:rsidRPr="00557F23">
        <w:rPr>
          <w:sz w:val="24"/>
          <w:szCs w:val="24"/>
        </w:rPr>
        <w:t xml:space="preserve">roverbs 6:3 it instructs a </w:t>
      </w:r>
      <w:r w:rsidR="00A81F1A" w:rsidRPr="00557F23">
        <w:rPr>
          <w:sz w:val="24"/>
          <w:szCs w:val="24"/>
        </w:rPr>
        <w:t>S</w:t>
      </w:r>
      <w:r w:rsidR="002E32BE" w:rsidRPr="00557F23">
        <w:rPr>
          <w:sz w:val="24"/>
          <w:szCs w:val="24"/>
        </w:rPr>
        <w:t xml:space="preserve">on to “Do this now, </w:t>
      </w:r>
      <w:r w:rsidR="00A81F1A" w:rsidRPr="00557F23">
        <w:rPr>
          <w:sz w:val="24"/>
          <w:szCs w:val="24"/>
        </w:rPr>
        <w:t>M</w:t>
      </w:r>
      <w:r w:rsidR="002E32BE" w:rsidRPr="00557F23">
        <w:rPr>
          <w:sz w:val="24"/>
          <w:szCs w:val="24"/>
        </w:rPr>
        <w:t xml:space="preserve">y </w:t>
      </w:r>
      <w:r w:rsidR="00A81F1A" w:rsidRPr="00557F23">
        <w:rPr>
          <w:sz w:val="24"/>
          <w:szCs w:val="24"/>
        </w:rPr>
        <w:t>S</w:t>
      </w:r>
      <w:r w:rsidR="002E32BE" w:rsidRPr="00557F23">
        <w:rPr>
          <w:sz w:val="24"/>
          <w:szCs w:val="24"/>
        </w:rPr>
        <w:t>on, and deliver thyself, when</w:t>
      </w:r>
      <w:r w:rsidR="00912D37" w:rsidRPr="00557F23">
        <w:rPr>
          <w:sz w:val="24"/>
          <w:szCs w:val="24"/>
        </w:rPr>
        <w:t xml:space="preserve"> </w:t>
      </w:r>
      <w:r w:rsidR="002E32BE" w:rsidRPr="00557F23">
        <w:rPr>
          <w:sz w:val="24"/>
          <w:szCs w:val="24"/>
        </w:rPr>
        <w:t xml:space="preserve">thou art into the </w:t>
      </w:r>
      <w:r w:rsidR="00A81F1A" w:rsidRPr="00557F23">
        <w:rPr>
          <w:sz w:val="24"/>
          <w:szCs w:val="24"/>
        </w:rPr>
        <w:t>H</w:t>
      </w:r>
      <w:r w:rsidR="002E32BE" w:rsidRPr="00557F23">
        <w:rPr>
          <w:sz w:val="24"/>
          <w:szCs w:val="24"/>
        </w:rPr>
        <w:t xml:space="preserve">and </w:t>
      </w:r>
      <w:r w:rsidR="00B5554B" w:rsidRPr="00557F23">
        <w:rPr>
          <w:sz w:val="24"/>
          <w:szCs w:val="24"/>
        </w:rPr>
        <w:t>o</w:t>
      </w:r>
      <w:r w:rsidR="002E32BE" w:rsidRPr="00557F23">
        <w:rPr>
          <w:sz w:val="24"/>
          <w:szCs w:val="24"/>
        </w:rPr>
        <w:t xml:space="preserve">f thy </w:t>
      </w:r>
      <w:r w:rsidR="00A81F1A" w:rsidRPr="00557F23">
        <w:rPr>
          <w:sz w:val="24"/>
          <w:szCs w:val="24"/>
        </w:rPr>
        <w:t>F</w:t>
      </w:r>
      <w:r w:rsidR="002E32BE" w:rsidRPr="00557F23">
        <w:rPr>
          <w:sz w:val="24"/>
          <w:szCs w:val="24"/>
        </w:rPr>
        <w:t xml:space="preserve">riend, go, humble thyself, and make sure thy </w:t>
      </w:r>
      <w:r w:rsidR="00A81F1A" w:rsidRPr="00557F23">
        <w:rPr>
          <w:sz w:val="24"/>
          <w:szCs w:val="24"/>
        </w:rPr>
        <w:t>F</w:t>
      </w:r>
      <w:r w:rsidR="002E32BE" w:rsidRPr="00557F23">
        <w:rPr>
          <w:sz w:val="24"/>
          <w:szCs w:val="24"/>
        </w:rPr>
        <w:t xml:space="preserve">riend.”  In Sirach 6:5 it tells us that “Sweet language will multiply </w:t>
      </w:r>
      <w:r w:rsidR="00A81F1A" w:rsidRPr="00557F23">
        <w:rPr>
          <w:sz w:val="24"/>
          <w:szCs w:val="24"/>
        </w:rPr>
        <w:t>F</w:t>
      </w:r>
      <w:r w:rsidR="002E32BE" w:rsidRPr="00557F23">
        <w:rPr>
          <w:sz w:val="24"/>
          <w:szCs w:val="24"/>
        </w:rPr>
        <w:t xml:space="preserve">riends.” </w:t>
      </w:r>
      <w:r w:rsidR="005868A5" w:rsidRPr="00557F23">
        <w:rPr>
          <w:sz w:val="24"/>
          <w:szCs w:val="24"/>
        </w:rPr>
        <w:t xml:space="preserve">In Sirach 6:7 it declares “If thou would get a </w:t>
      </w:r>
      <w:r w:rsidR="00A81F1A" w:rsidRPr="00557F23">
        <w:rPr>
          <w:sz w:val="24"/>
          <w:szCs w:val="24"/>
        </w:rPr>
        <w:t>F</w:t>
      </w:r>
      <w:r w:rsidR="005868A5" w:rsidRPr="00557F23">
        <w:rPr>
          <w:sz w:val="24"/>
          <w:szCs w:val="24"/>
        </w:rPr>
        <w:t xml:space="preserve">riend, prove </w:t>
      </w:r>
      <w:r w:rsidR="00A81F1A" w:rsidRPr="00557F23">
        <w:rPr>
          <w:sz w:val="24"/>
          <w:szCs w:val="24"/>
        </w:rPr>
        <w:t>H</w:t>
      </w:r>
      <w:r w:rsidR="005868A5" w:rsidRPr="00557F23">
        <w:rPr>
          <w:sz w:val="24"/>
          <w:szCs w:val="24"/>
        </w:rPr>
        <w:t xml:space="preserve">im first, and be not hasty to credit </w:t>
      </w:r>
      <w:r w:rsidR="00A81F1A" w:rsidRPr="00557F23">
        <w:rPr>
          <w:sz w:val="24"/>
          <w:szCs w:val="24"/>
        </w:rPr>
        <w:t>H</w:t>
      </w:r>
      <w:r w:rsidR="005868A5" w:rsidRPr="00557F23">
        <w:rPr>
          <w:sz w:val="24"/>
          <w:szCs w:val="24"/>
        </w:rPr>
        <w:t xml:space="preserve">im.” In Sirach 6:14 it tells us that “a </w:t>
      </w:r>
      <w:r w:rsidR="00A81F1A" w:rsidRPr="00557F23">
        <w:rPr>
          <w:sz w:val="24"/>
          <w:szCs w:val="24"/>
        </w:rPr>
        <w:t>F</w:t>
      </w:r>
      <w:r w:rsidR="005868A5" w:rsidRPr="00557F23">
        <w:rPr>
          <w:sz w:val="24"/>
          <w:szCs w:val="24"/>
        </w:rPr>
        <w:t xml:space="preserve">aithful </w:t>
      </w:r>
      <w:r w:rsidR="00A81F1A" w:rsidRPr="00557F23">
        <w:rPr>
          <w:sz w:val="24"/>
          <w:szCs w:val="24"/>
        </w:rPr>
        <w:t>F</w:t>
      </w:r>
      <w:r w:rsidR="005868A5" w:rsidRPr="00557F23">
        <w:rPr>
          <w:sz w:val="24"/>
          <w:szCs w:val="24"/>
        </w:rPr>
        <w:t xml:space="preserve">riend is a </w:t>
      </w:r>
      <w:r w:rsidR="00A81F1A" w:rsidRPr="00557F23">
        <w:rPr>
          <w:sz w:val="24"/>
          <w:szCs w:val="24"/>
        </w:rPr>
        <w:t>S</w:t>
      </w:r>
      <w:r w:rsidR="005868A5" w:rsidRPr="00557F23">
        <w:rPr>
          <w:sz w:val="24"/>
          <w:szCs w:val="24"/>
        </w:rPr>
        <w:t>trong</w:t>
      </w:r>
      <w:r w:rsidR="00166B00" w:rsidRPr="00557F23">
        <w:rPr>
          <w:sz w:val="24"/>
          <w:szCs w:val="24"/>
        </w:rPr>
        <w:t xml:space="preserve"> </w:t>
      </w:r>
      <w:r w:rsidR="00A81F1A" w:rsidRPr="00557F23">
        <w:rPr>
          <w:sz w:val="24"/>
          <w:szCs w:val="24"/>
        </w:rPr>
        <w:t>D</w:t>
      </w:r>
      <w:r w:rsidR="005868A5" w:rsidRPr="00557F23">
        <w:rPr>
          <w:sz w:val="24"/>
          <w:szCs w:val="24"/>
        </w:rPr>
        <w:t>efense…” In</w:t>
      </w:r>
      <w:r w:rsidR="00540FD4" w:rsidRPr="00557F23">
        <w:rPr>
          <w:sz w:val="24"/>
          <w:szCs w:val="24"/>
        </w:rPr>
        <w:t xml:space="preserve"> </w:t>
      </w:r>
      <w:r w:rsidR="005868A5" w:rsidRPr="00557F23">
        <w:rPr>
          <w:sz w:val="24"/>
          <w:szCs w:val="24"/>
        </w:rPr>
        <w:t xml:space="preserve"> Sirach</w:t>
      </w:r>
      <w:r w:rsidR="00540FD4" w:rsidRPr="00557F23">
        <w:rPr>
          <w:sz w:val="24"/>
          <w:szCs w:val="24"/>
        </w:rPr>
        <w:t xml:space="preserve"> </w:t>
      </w:r>
      <w:r w:rsidR="005868A5" w:rsidRPr="00557F23">
        <w:rPr>
          <w:sz w:val="24"/>
          <w:szCs w:val="24"/>
        </w:rPr>
        <w:t xml:space="preserve"> 6:16 </w:t>
      </w:r>
      <w:r w:rsidR="00540FD4" w:rsidRPr="00557F23">
        <w:rPr>
          <w:sz w:val="24"/>
          <w:szCs w:val="24"/>
        </w:rPr>
        <w:t xml:space="preserve"> </w:t>
      </w:r>
      <w:r w:rsidR="005868A5" w:rsidRPr="00557F23">
        <w:rPr>
          <w:sz w:val="24"/>
          <w:szCs w:val="24"/>
        </w:rPr>
        <w:t>it</w:t>
      </w:r>
      <w:r w:rsidR="00540FD4" w:rsidRPr="00557F23">
        <w:rPr>
          <w:sz w:val="24"/>
          <w:szCs w:val="24"/>
        </w:rPr>
        <w:t xml:space="preserve"> </w:t>
      </w:r>
      <w:r w:rsidR="005868A5" w:rsidRPr="00557F23">
        <w:rPr>
          <w:sz w:val="24"/>
          <w:szCs w:val="24"/>
        </w:rPr>
        <w:t xml:space="preserve"> states</w:t>
      </w:r>
      <w:r w:rsidR="00540FD4" w:rsidRPr="00557F23">
        <w:rPr>
          <w:sz w:val="24"/>
          <w:szCs w:val="24"/>
        </w:rPr>
        <w:t xml:space="preserve"> </w:t>
      </w:r>
      <w:r w:rsidR="005868A5" w:rsidRPr="00557F23">
        <w:rPr>
          <w:sz w:val="24"/>
          <w:szCs w:val="24"/>
        </w:rPr>
        <w:t xml:space="preserve"> that “a </w:t>
      </w:r>
      <w:r w:rsidR="00540FD4" w:rsidRPr="00557F23">
        <w:rPr>
          <w:sz w:val="24"/>
          <w:szCs w:val="24"/>
        </w:rPr>
        <w:t xml:space="preserve"> </w:t>
      </w:r>
      <w:r w:rsidR="00A81F1A" w:rsidRPr="00557F23">
        <w:rPr>
          <w:sz w:val="24"/>
          <w:szCs w:val="24"/>
        </w:rPr>
        <w:t>F</w:t>
      </w:r>
      <w:r w:rsidR="005868A5" w:rsidRPr="00557F23">
        <w:rPr>
          <w:sz w:val="24"/>
          <w:szCs w:val="24"/>
        </w:rPr>
        <w:t>aithful</w:t>
      </w:r>
      <w:r w:rsidR="00540FD4" w:rsidRPr="00557F23">
        <w:rPr>
          <w:sz w:val="24"/>
          <w:szCs w:val="24"/>
        </w:rPr>
        <w:t xml:space="preserve"> </w:t>
      </w:r>
      <w:r w:rsidR="005868A5" w:rsidRPr="00557F23">
        <w:rPr>
          <w:sz w:val="24"/>
          <w:szCs w:val="24"/>
        </w:rPr>
        <w:t xml:space="preserve"> </w:t>
      </w:r>
      <w:r w:rsidR="00A81F1A" w:rsidRPr="00557F23">
        <w:rPr>
          <w:sz w:val="24"/>
          <w:szCs w:val="24"/>
        </w:rPr>
        <w:t>F</w:t>
      </w:r>
      <w:r w:rsidR="005868A5" w:rsidRPr="00557F23">
        <w:rPr>
          <w:sz w:val="24"/>
          <w:szCs w:val="24"/>
        </w:rPr>
        <w:t>riend</w:t>
      </w:r>
      <w:r w:rsidR="00540FD4" w:rsidRPr="00557F23">
        <w:rPr>
          <w:sz w:val="24"/>
          <w:szCs w:val="24"/>
        </w:rPr>
        <w:t xml:space="preserve"> </w:t>
      </w:r>
      <w:r w:rsidR="005868A5" w:rsidRPr="00557F23">
        <w:rPr>
          <w:sz w:val="24"/>
          <w:szCs w:val="24"/>
        </w:rPr>
        <w:t xml:space="preserve"> is</w:t>
      </w:r>
      <w:r w:rsidR="00540FD4" w:rsidRPr="00557F23">
        <w:rPr>
          <w:sz w:val="24"/>
          <w:szCs w:val="24"/>
        </w:rPr>
        <w:t xml:space="preserve"> </w:t>
      </w:r>
      <w:r w:rsidR="005868A5" w:rsidRPr="00557F23">
        <w:rPr>
          <w:sz w:val="24"/>
          <w:szCs w:val="24"/>
        </w:rPr>
        <w:t xml:space="preserve"> a </w:t>
      </w:r>
      <w:r w:rsidR="00A81F1A" w:rsidRPr="00557F23">
        <w:rPr>
          <w:sz w:val="24"/>
          <w:szCs w:val="24"/>
        </w:rPr>
        <w:t>M</w:t>
      </w:r>
      <w:r w:rsidR="005868A5" w:rsidRPr="00557F23">
        <w:rPr>
          <w:sz w:val="24"/>
          <w:szCs w:val="24"/>
        </w:rPr>
        <w:t xml:space="preserve">edicine of </w:t>
      </w:r>
      <w:r w:rsidR="00A81F1A" w:rsidRPr="00557F23">
        <w:rPr>
          <w:sz w:val="24"/>
          <w:szCs w:val="24"/>
        </w:rPr>
        <w:t>L</w:t>
      </w:r>
      <w:r w:rsidR="005868A5" w:rsidRPr="00557F23">
        <w:rPr>
          <w:sz w:val="24"/>
          <w:szCs w:val="24"/>
        </w:rPr>
        <w:t xml:space="preserve">ife and they that </w:t>
      </w:r>
      <w:r w:rsidR="0008702F" w:rsidRPr="00557F23">
        <w:rPr>
          <w:sz w:val="24"/>
          <w:szCs w:val="24"/>
        </w:rPr>
        <w:t xml:space="preserve"> </w:t>
      </w:r>
      <w:r w:rsidR="005868A5" w:rsidRPr="00557F23">
        <w:rPr>
          <w:sz w:val="24"/>
          <w:szCs w:val="24"/>
        </w:rPr>
        <w:t xml:space="preserve">fear </w:t>
      </w:r>
      <w:r w:rsidR="0008702F" w:rsidRPr="00557F23">
        <w:rPr>
          <w:sz w:val="24"/>
          <w:szCs w:val="24"/>
        </w:rPr>
        <w:t xml:space="preserve"> </w:t>
      </w:r>
      <w:r w:rsidR="005868A5" w:rsidRPr="00557F23">
        <w:rPr>
          <w:sz w:val="24"/>
          <w:szCs w:val="24"/>
        </w:rPr>
        <w:t>the</w:t>
      </w:r>
      <w:r w:rsidR="0008702F" w:rsidRPr="00557F23">
        <w:rPr>
          <w:sz w:val="24"/>
          <w:szCs w:val="24"/>
        </w:rPr>
        <w:t xml:space="preserve"> </w:t>
      </w:r>
      <w:r w:rsidR="005868A5" w:rsidRPr="00557F23">
        <w:rPr>
          <w:sz w:val="24"/>
          <w:szCs w:val="24"/>
        </w:rPr>
        <w:t xml:space="preserve"> Lord</w:t>
      </w:r>
      <w:r w:rsidR="0008702F" w:rsidRPr="00557F23">
        <w:rPr>
          <w:sz w:val="24"/>
          <w:szCs w:val="24"/>
        </w:rPr>
        <w:t xml:space="preserve"> </w:t>
      </w:r>
      <w:r w:rsidR="005868A5" w:rsidRPr="00557F23">
        <w:rPr>
          <w:sz w:val="24"/>
          <w:szCs w:val="24"/>
        </w:rPr>
        <w:t xml:space="preserve"> shall </w:t>
      </w:r>
      <w:r w:rsidR="0008702F" w:rsidRPr="00557F23">
        <w:rPr>
          <w:sz w:val="24"/>
          <w:szCs w:val="24"/>
        </w:rPr>
        <w:t xml:space="preserve"> </w:t>
      </w:r>
      <w:r w:rsidR="005868A5" w:rsidRPr="00557F23">
        <w:rPr>
          <w:sz w:val="24"/>
          <w:szCs w:val="24"/>
        </w:rPr>
        <w:t xml:space="preserve">find </w:t>
      </w:r>
      <w:r w:rsidR="0008702F" w:rsidRPr="00557F23">
        <w:rPr>
          <w:sz w:val="24"/>
          <w:szCs w:val="24"/>
        </w:rPr>
        <w:t xml:space="preserve"> </w:t>
      </w:r>
      <w:r w:rsidR="005868A5" w:rsidRPr="00557F23">
        <w:rPr>
          <w:sz w:val="24"/>
          <w:szCs w:val="24"/>
        </w:rPr>
        <w:t xml:space="preserve">Him.” In Sirach 9:10 it mentions “Forsake not an </w:t>
      </w:r>
      <w:r w:rsidR="00A81F1A" w:rsidRPr="00557F23">
        <w:rPr>
          <w:sz w:val="24"/>
          <w:szCs w:val="24"/>
        </w:rPr>
        <w:t>O</w:t>
      </w:r>
      <w:r w:rsidR="005868A5" w:rsidRPr="00557F23">
        <w:rPr>
          <w:sz w:val="24"/>
          <w:szCs w:val="24"/>
        </w:rPr>
        <w:t xml:space="preserve">ld </w:t>
      </w:r>
      <w:r w:rsidR="00A81F1A" w:rsidRPr="00557F23">
        <w:rPr>
          <w:sz w:val="24"/>
          <w:szCs w:val="24"/>
        </w:rPr>
        <w:t>F</w:t>
      </w:r>
      <w:r w:rsidR="005868A5" w:rsidRPr="00557F23">
        <w:rPr>
          <w:sz w:val="24"/>
          <w:szCs w:val="24"/>
        </w:rPr>
        <w:t xml:space="preserve">riend, for the new is not comparable to </w:t>
      </w:r>
      <w:r w:rsidR="00A81F1A" w:rsidRPr="00557F23">
        <w:rPr>
          <w:sz w:val="24"/>
          <w:szCs w:val="24"/>
        </w:rPr>
        <w:t>H</w:t>
      </w:r>
      <w:r w:rsidR="005868A5" w:rsidRPr="00557F23">
        <w:rPr>
          <w:sz w:val="24"/>
          <w:szCs w:val="24"/>
        </w:rPr>
        <w:t xml:space="preserve">im and a </w:t>
      </w:r>
      <w:r w:rsidR="00A81F1A" w:rsidRPr="00557F23">
        <w:rPr>
          <w:sz w:val="24"/>
          <w:szCs w:val="24"/>
        </w:rPr>
        <w:t>N</w:t>
      </w:r>
      <w:r w:rsidR="005868A5" w:rsidRPr="00557F23">
        <w:rPr>
          <w:sz w:val="24"/>
          <w:szCs w:val="24"/>
        </w:rPr>
        <w:t xml:space="preserve">ew </w:t>
      </w:r>
      <w:r w:rsidR="00A81F1A" w:rsidRPr="00557F23">
        <w:rPr>
          <w:sz w:val="24"/>
          <w:szCs w:val="24"/>
        </w:rPr>
        <w:t>F</w:t>
      </w:r>
      <w:r w:rsidR="005868A5" w:rsidRPr="00557F23">
        <w:rPr>
          <w:sz w:val="24"/>
          <w:szCs w:val="24"/>
        </w:rPr>
        <w:t>riend is as</w:t>
      </w:r>
      <w:r w:rsidR="006E3BCF" w:rsidRPr="00557F23">
        <w:rPr>
          <w:sz w:val="24"/>
          <w:szCs w:val="24"/>
        </w:rPr>
        <w:t xml:space="preserve"> </w:t>
      </w:r>
      <w:r w:rsidR="00A81F1A" w:rsidRPr="00557F23">
        <w:rPr>
          <w:sz w:val="24"/>
          <w:szCs w:val="24"/>
        </w:rPr>
        <w:t>N</w:t>
      </w:r>
      <w:r w:rsidR="005868A5" w:rsidRPr="00557F23">
        <w:rPr>
          <w:sz w:val="24"/>
          <w:szCs w:val="24"/>
        </w:rPr>
        <w:t xml:space="preserve">ew </w:t>
      </w:r>
      <w:r w:rsidR="00A81F1A" w:rsidRPr="00557F23">
        <w:rPr>
          <w:sz w:val="24"/>
          <w:szCs w:val="24"/>
        </w:rPr>
        <w:t>W</w:t>
      </w:r>
      <w:r w:rsidR="005868A5" w:rsidRPr="00557F23">
        <w:rPr>
          <w:sz w:val="24"/>
          <w:szCs w:val="24"/>
        </w:rPr>
        <w:t>ine, when</w:t>
      </w:r>
      <w:r w:rsidR="006E3BCF" w:rsidRPr="00557F23">
        <w:rPr>
          <w:sz w:val="24"/>
          <w:szCs w:val="24"/>
        </w:rPr>
        <w:t xml:space="preserve"> i</w:t>
      </w:r>
      <w:r w:rsidR="005868A5" w:rsidRPr="00557F23">
        <w:rPr>
          <w:sz w:val="24"/>
          <w:szCs w:val="24"/>
        </w:rPr>
        <w:t>t</w:t>
      </w:r>
      <w:r w:rsidR="006E3BCF" w:rsidRPr="00557F23">
        <w:rPr>
          <w:sz w:val="24"/>
          <w:szCs w:val="24"/>
        </w:rPr>
        <w:t xml:space="preserve"> </w:t>
      </w:r>
      <w:r w:rsidR="005868A5" w:rsidRPr="00557F23">
        <w:rPr>
          <w:sz w:val="24"/>
          <w:szCs w:val="24"/>
        </w:rPr>
        <w:t xml:space="preserve">is </w:t>
      </w:r>
      <w:r w:rsidR="00A81F1A" w:rsidRPr="00557F23">
        <w:rPr>
          <w:sz w:val="24"/>
          <w:szCs w:val="24"/>
        </w:rPr>
        <w:t>O</w:t>
      </w:r>
      <w:r w:rsidR="005868A5" w:rsidRPr="00557F23">
        <w:rPr>
          <w:sz w:val="24"/>
          <w:szCs w:val="24"/>
        </w:rPr>
        <w:t xml:space="preserve">ld, thou shall drink it with </w:t>
      </w:r>
      <w:r w:rsidR="00A81F1A" w:rsidRPr="00557F23">
        <w:rPr>
          <w:sz w:val="24"/>
          <w:szCs w:val="24"/>
        </w:rPr>
        <w:t>P</w:t>
      </w:r>
      <w:r w:rsidR="005868A5" w:rsidRPr="00557F23">
        <w:rPr>
          <w:sz w:val="24"/>
          <w:szCs w:val="24"/>
        </w:rPr>
        <w:t xml:space="preserve">leasure.” In Sirach 12:8 it tells us that a </w:t>
      </w:r>
      <w:r w:rsidR="00A81F1A" w:rsidRPr="00557F23">
        <w:rPr>
          <w:sz w:val="24"/>
          <w:szCs w:val="24"/>
        </w:rPr>
        <w:t>F</w:t>
      </w:r>
      <w:r w:rsidR="005868A5" w:rsidRPr="00557F23">
        <w:rPr>
          <w:sz w:val="24"/>
          <w:szCs w:val="24"/>
        </w:rPr>
        <w:t>riend</w:t>
      </w:r>
      <w:r w:rsidR="00392722" w:rsidRPr="00557F23">
        <w:rPr>
          <w:sz w:val="24"/>
          <w:szCs w:val="24"/>
        </w:rPr>
        <w:t xml:space="preserve"> </w:t>
      </w:r>
      <w:r w:rsidR="005868A5" w:rsidRPr="00557F23">
        <w:rPr>
          <w:sz w:val="24"/>
          <w:szCs w:val="24"/>
        </w:rPr>
        <w:t>cannot be</w:t>
      </w:r>
      <w:r w:rsidR="00392722" w:rsidRPr="00557F23">
        <w:rPr>
          <w:sz w:val="24"/>
          <w:szCs w:val="24"/>
        </w:rPr>
        <w:t xml:space="preserve"> </w:t>
      </w:r>
      <w:r w:rsidR="005868A5" w:rsidRPr="00557F23">
        <w:rPr>
          <w:sz w:val="24"/>
          <w:szCs w:val="24"/>
        </w:rPr>
        <w:t xml:space="preserve">known in prosperity…” In </w:t>
      </w:r>
      <w:r w:rsidR="005868A5" w:rsidRPr="00557F23">
        <w:rPr>
          <w:sz w:val="24"/>
          <w:szCs w:val="24"/>
        </w:rPr>
        <w:lastRenderedPageBreak/>
        <w:t>S</w:t>
      </w:r>
      <w:r w:rsidR="00A34722" w:rsidRPr="00557F23">
        <w:rPr>
          <w:sz w:val="24"/>
          <w:szCs w:val="24"/>
        </w:rPr>
        <w:t>i</w:t>
      </w:r>
      <w:r w:rsidR="005868A5" w:rsidRPr="00557F23">
        <w:rPr>
          <w:sz w:val="24"/>
          <w:szCs w:val="24"/>
        </w:rPr>
        <w:t xml:space="preserve">rach 13:21 it mentions that “a </w:t>
      </w:r>
      <w:r w:rsidR="00A81F1A" w:rsidRPr="00557F23">
        <w:rPr>
          <w:sz w:val="24"/>
          <w:szCs w:val="24"/>
        </w:rPr>
        <w:t>R</w:t>
      </w:r>
      <w:r w:rsidR="005868A5" w:rsidRPr="00557F23">
        <w:rPr>
          <w:sz w:val="24"/>
          <w:szCs w:val="24"/>
        </w:rPr>
        <w:t xml:space="preserve">ich </w:t>
      </w:r>
      <w:r w:rsidR="00A81F1A" w:rsidRPr="00557F23">
        <w:rPr>
          <w:sz w:val="24"/>
          <w:szCs w:val="24"/>
        </w:rPr>
        <w:t>M</w:t>
      </w:r>
      <w:r w:rsidR="005868A5" w:rsidRPr="00557F23">
        <w:rPr>
          <w:sz w:val="24"/>
          <w:szCs w:val="24"/>
        </w:rPr>
        <w:t xml:space="preserve">an beginning to fall is held up of </w:t>
      </w:r>
      <w:r w:rsidR="00A81F1A" w:rsidRPr="00557F23">
        <w:rPr>
          <w:sz w:val="24"/>
          <w:szCs w:val="24"/>
        </w:rPr>
        <w:t>H</w:t>
      </w:r>
      <w:r w:rsidR="005868A5" w:rsidRPr="00557F23">
        <w:rPr>
          <w:sz w:val="24"/>
          <w:szCs w:val="24"/>
        </w:rPr>
        <w:t xml:space="preserve">is </w:t>
      </w:r>
      <w:r w:rsidR="00A81F1A" w:rsidRPr="00557F23">
        <w:rPr>
          <w:sz w:val="24"/>
          <w:szCs w:val="24"/>
        </w:rPr>
        <w:t>F</w:t>
      </w:r>
      <w:r w:rsidR="005868A5" w:rsidRPr="00557F23">
        <w:rPr>
          <w:sz w:val="24"/>
          <w:szCs w:val="24"/>
        </w:rPr>
        <w:t xml:space="preserve">riends.” In Sirach 14:13 it tells us “to do </w:t>
      </w:r>
      <w:r w:rsidR="00A81F1A" w:rsidRPr="00557F23">
        <w:rPr>
          <w:sz w:val="24"/>
          <w:szCs w:val="24"/>
        </w:rPr>
        <w:t>G</w:t>
      </w:r>
      <w:r w:rsidR="005868A5" w:rsidRPr="00557F23">
        <w:rPr>
          <w:sz w:val="24"/>
          <w:szCs w:val="24"/>
        </w:rPr>
        <w:t xml:space="preserve">ood unto thy </w:t>
      </w:r>
      <w:r w:rsidR="00A81F1A" w:rsidRPr="00557F23">
        <w:rPr>
          <w:sz w:val="24"/>
          <w:szCs w:val="24"/>
        </w:rPr>
        <w:t>F</w:t>
      </w:r>
      <w:r w:rsidR="005868A5" w:rsidRPr="00557F23">
        <w:rPr>
          <w:sz w:val="24"/>
          <w:szCs w:val="24"/>
        </w:rPr>
        <w:t xml:space="preserve">riend before thou die…” In Sirach 19:13-15 it tells </w:t>
      </w:r>
      <w:r w:rsidR="00A81F1A" w:rsidRPr="00557F23">
        <w:rPr>
          <w:sz w:val="24"/>
          <w:szCs w:val="24"/>
        </w:rPr>
        <w:t>U</w:t>
      </w:r>
      <w:r w:rsidR="005868A5" w:rsidRPr="00557F23">
        <w:rPr>
          <w:sz w:val="24"/>
          <w:szCs w:val="24"/>
        </w:rPr>
        <w:t xml:space="preserve">s to </w:t>
      </w:r>
      <w:r w:rsidR="00A81F1A" w:rsidRPr="00557F23">
        <w:rPr>
          <w:sz w:val="24"/>
          <w:szCs w:val="24"/>
        </w:rPr>
        <w:t>A</w:t>
      </w:r>
      <w:r w:rsidR="005868A5" w:rsidRPr="00557F23">
        <w:rPr>
          <w:sz w:val="24"/>
          <w:szCs w:val="24"/>
        </w:rPr>
        <w:t xml:space="preserve">dmonish a </w:t>
      </w:r>
      <w:r w:rsidR="00A81F1A" w:rsidRPr="00557F23">
        <w:rPr>
          <w:sz w:val="24"/>
          <w:szCs w:val="24"/>
        </w:rPr>
        <w:t>F</w:t>
      </w:r>
      <w:r w:rsidR="005868A5" w:rsidRPr="00557F23">
        <w:rPr>
          <w:sz w:val="24"/>
          <w:szCs w:val="24"/>
        </w:rPr>
        <w:t xml:space="preserve">riend.”  In Sirach 22:25 </w:t>
      </w:r>
      <w:r w:rsidR="002A3EAF" w:rsidRPr="00557F23">
        <w:rPr>
          <w:sz w:val="24"/>
          <w:szCs w:val="24"/>
        </w:rPr>
        <w:t xml:space="preserve">it states “I will not be ashamed to </w:t>
      </w:r>
      <w:r w:rsidR="00A81F1A" w:rsidRPr="00557F23">
        <w:rPr>
          <w:sz w:val="24"/>
          <w:szCs w:val="24"/>
        </w:rPr>
        <w:t>D</w:t>
      </w:r>
      <w:r w:rsidR="002A3EAF" w:rsidRPr="00557F23">
        <w:rPr>
          <w:sz w:val="24"/>
          <w:szCs w:val="24"/>
        </w:rPr>
        <w:t xml:space="preserve">efend a </w:t>
      </w:r>
      <w:r w:rsidR="00A81F1A" w:rsidRPr="00557F23">
        <w:rPr>
          <w:sz w:val="24"/>
          <w:szCs w:val="24"/>
        </w:rPr>
        <w:t>F</w:t>
      </w:r>
      <w:r w:rsidR="002A3EAF" w:rsidRPr="00557F23">
        <w:rPr>
          <w:sz w:val="24"/>
          <w:szCs w:val="24"/>
        </w:rPr>
        <w:t>riend…” In S</w:t>
      </w:r>
      <w:r w:rsidR="00392722" w:rsidRPr="00557F23">
        <w:rPr>
          <w:sz w:val="24"/>
          <w:szCs w:val="24"/>
        </w:rPr>
        <w:t>i</w:t>
      </w:r>
      <w:r w:rsidR="002A3EAF" w:rsidRPr="00557F23">
        <w:rPr>
          <w:sz w:val="24"/>
          <w:szCs w:val="24"/>
        </w:rPr>
        <w:t>rach 27:17 it mentions “</w:t>
      </w:r>
      <w:r w:rsidR="00A81F1A" w:rsidRPr="00557F23">
        <w:rPr>
          <w:sz w:val="24"/>
          <w:szCs w:val="24"/>
        </w:rPr>
        <w:t xml:space="preserve">(Agape) </w:t>
      </w:r>
      <w:r w:rsidR="002A3EAF" w:rsidRPr="00557F23">
        <w:rPr>
          <w:sz w:val="24"/>
          <w:szCs w:val="24"/>
        </w:rPr>
        <w:t xml:space="preserve">Love thy friend and be faithful unto </w:t>
      </w:r>
      <w:r w:rsidR="00A81F1A" w:rsidRPr="00557F23">
        <w:rPr>
          <w:sz w:val="24"/>
          <w:szCs w:val="24"/>
        </w:rPr>
        <w:t>H</w:t>
      </w:r>
      <w:r w:rsidR="002A3EAF" w:rsidRPr="00557F23">
        <w:rPr>
          <w:sz w:val="24"/>
          <w:szCs w:val="24"/>
        </w:rPr>
        <w:t xml:space="preserve">im…” In Sirach 29:10 it tells us “to lose thy </w:t>
      </w:r>
      <w:r w:rsidR="00A81F1A" w:rsidRPr="00557F23">
        <w:rPr>
          <w:sz w:val="24"/>
          <w:szCs w:val="24"/>
        </w:rPr>
        <w:t>M</w:t>
      </w:r>
      <w:r w:rsidR="002A3EAF" w:rsidRPr="00557F23">
        <w:rPr>
          <w:sz w:val="24"/>
          <w:szCs w:val="24"/>
        </w:rPr>
        <w:t xml:space="preserve">oney for thy </w:t>
      </w:r>
      <w:r w:rsidR="00A81F1A" w:rsidRPr="00557F23">
        <w:rPr>
          <w:sz w:val="24"/>
          <w:szCs w:val="24"/>
        </w:rPr>
        <w:t>B</w:t>
      </w:r>
      <w:r w:rsidR="002A3EAF" w:rsidRPr="00557F23">
        <w:rPr>
          <w:sz w:val="24"/>
          <w:szCs w:val="24"/>
        </w:rPr>
        <w:t xml:space="preserve">rother and thy </w:t>
      </w:r>
      <w:r w:rsidR="00A81F1A" w:rsidRPr="00557F23">
        <w:rPr>
          <w:sz w:val="24"/>
          <w:szCs w:val="24"/>
        </w:rPr>
        <w:t>F</w:t>
      </w:r>
      <w:r w:rsidR="002A3EAF" w:rsidRPr="00557F23">
        <w:rPr>
          <w:sz w:val="24"/>
          <w:szCs w:val="24"/>
        </w:rPr>
        <w:t xml:space="preserve">riend and let it not rust under a stone to be lost.” In Sirach 37:6 it tells us “Forget not a </w:t>
      </w:r>
      <w:r w:rsidR="00A81F1A" w:rsidRPr="00557F23">
        <w:rPr>
          <w:sz w:val="24"/>
          <w:szCs w:val="24"/>
        </w:rPr>
        <w:t>F</w:t>
      </w:r>
      <w:r w:rsidR="002A3EAF" w:rsidRPr="00557F23">
        <w:rPr>
          <w:sz w:val="24"/>
          <w:szCs w:val="24"/>
        </w:rPr>
        <w:t xml:space="preserve">riend </w:t>
      </w:r>
      <w:r w:rsidR="00071772" w:rsidRPr="00557F23">
        <w:rPr>
          <w:sz w:val="24"/>
          <w:szCs w:val="24"/>
        </w:rPr>
        <w:t xml:space="preserve">during the </w:t>
      </w:r>
      <w:r w:rsidR="00A81F1A" w:rsidRPr="00557F23">
        <w:rPr>
          <w:sz w:val="24"/>
          <w:szCs w:val="24"/>
        </w:rPr>
        <w:t>B</w:t>
      </w:r>
      <w:r w:rsidR="00071772" w:rsidRPr="00557F23">
        <w:rPr>
          <w:sz w:val="24"/>
          <w:szCs w:val="24"/>
        </w:rPr>
        <w:t>attle</w:t>
      </w:r>
      <w:r w:rsidR="002A3EAF" w:rsidRPr="00557F23">
        <w:rPr>
          <w:sz w:val="24"/>
          <w:szCs w:val="24"/>
        </w:rPr>
        <w:t xml:space="preserve"> </w:t>
      </w:r>
      <w:r w:rsidR="00A81F1A" w:rsidRPr="00557F23">
        <w:rPr>
          <w:sz w:val="24"/>
          <w:szCs w:val="24"/>
        </w:rPr>
        <w:t xml:space="preserve">(1 or 2 positions) </w:t>
      </w:r>
      <w:r w:rsidR="00071772" w:rsidRPr="00557F23">
        <w:rPr>
          <w:sz w:val="24"/>
          <w:szCs w:val="24"/>
        </w:rPr>
        <w:t xml:space="preserve">&amp; </w:t>
      </w:r>
      <w:r w:rsidR="002A3EAF" w:rsidRPr="00557F23">
        <w:rPr>
          <w:sz w:val="24"/>
          <w:szCs w:val="24"/>
        </w:rPr>
        <w:t xml:space="preserve">be not unmindful of </w:t>
      </w:r>
      <w:r w:rsidR="00A81F1A" w:rsidRPr="00557F23">
        <w:rPr>
          <w:sz w:val="24"/>
          <w:szCs w:val="24"/>
        </w:rPr>
        <w:t>H</w:t>
      </w:r>
      <w:r w:rsidR="002A3EAF" w:rsidRPr="00557F23">
        <w:rPr>
          <w:sz w:val="24"/>
          <w:szCs w:val="24"/>
        </w:rPr>
        <w:t xml:space="preserve">im </w:t>
      </w:r>
      <w:r w:rsidR="00071772" w:rsidRPr="00557F23">
        <w:rPr>
          <w:sz w:val="24"/>
          <w:szCs w:val="24"/>
        </w:rPr>
        <w:t xml:space="preserve">when </w:t>
      </w:r>
      <w:r w:rsidR="00A81F1A" w:rsidRPr="00557F23">
        <w:rPr>
          <w:sz w:val="24"/>
          <w:szCs w:val="24"/>
        </w:rPr>
        <w:t>Y</w:t>
      </w:r>
      <w:r w:rsidR="00071772" w:rsidRPr="00557F23">
        <w:rPr>
          <w:sz w:val="24"/>
          <w:szCs w:val="24"/>
        </w:rPr>
        <w:t xml:space="preserve">ou distribute </w:t>
      </w:r>
      <w:r w:rsidR="00A81F1A" w:rsidRPr="00557F23">
        <w:rPr>
          <w:sz w:val="24"/>
          <w:szCs w:val="24"/>
        </w:rPr>
        <w:t>Y</w:t>
      </w:r>
      <w:r w:rsidR="00071772" w:rsidRPr="00557F23">
        <w:rPr>
          <w:sz w:val="24"/>
          <w:szCs w:val="24"/>
        </w:rPr>
        <w:t>our spoils</w:t>
      </w:r>
      <w:r w:rsidR="002A3EAF" w:rsidRPr="00557F23">
        <w:rPr>
          <w:sz w:val="24"/>
          <w:szCs w:val="24"/>
        </w:rPr>
        <w:t xml:space="preserve">.” </w:t>
      </w:r>
      <w:r w:rsidR="00207DCE" w:rsidRPr="00557F23">
        <w:rPr>
          <w:sz w:val="24"/>
          <w:szCs w:val="24"/>
        </w:rPr>
        <w:t xml:space="preserve">For a true </w:t>
      </w:r>
      <w:r w:rsidR="00F64505" w:rsidRPr="00557F23">
        <w:rPr>
          <w:sz w:val="24"/>
          <w:szCs w:val="24"/>
        </w:rPr>
        <w:t>F</w:t>
      </w:r>
      <w:r w:rsidR="00207DCE" w:rsidRPr="00557F23">
        <w:rPr>
          <w:sz w:val="24"/>
          <w:szCs w:val="24"/>
        </w:rPr>
        <w:t xml:space="preserve">riend knows what </w:t>
      </w:r>
      <w:r w:rsidR="00A81F1A" w:rsidRPr="00557F23">
        <w:rPr>
          <w:sz w:val="24"/>
          <w:szCs w:val="24"/>
        </w:rPr>
        <w:t>H</w:t>
      </w:r>
      <w:r w:rsidR="00207DCE" w:rsidRPr="00557F23">
        <w:rPr>
          <w:sz w:val="24"/>
          <w:szCs w:val="24"/>
        </w:rPr>
        <w:t xml:space="preserve">is </w:t>
      </w:r>
      <w:r w:rsidR="00F64505" w:rsidRPr="00557F23">
        <w:rPr>
          <w:sz w:val="24"/>
          <w:szCs w:val="24"/>
        </w:rPr>
        <w:t>L</w:t>
      </w:r>
      <w:r w:rsidR="00207DCE" w:rsidRPr="00557F23">
        <w:rPr>
          <w:sz w:val="24"/>
          <w:szCs w:val="24"/>
        </w:rPr>
        <w:t>ord (</w:t>
      </w:r>
      <w:r w:rsidR="00F64505" w:rsidRPr="00557F23">
        <w:rPr>
          <w:sz w:val="24"/>
          <w:szCs w:val="24"/>
        </w:rPr>
        <w:t>B</w:t>
      </w:r>
      <w:r w:rsidR="00207DCE" w:rsidRPr="00557F23">
        <w:rPr>
          <w:sz w:val="24"/>
          <w:szCs w:val="24"/>
        </w:rPr>
        <w:t>rother) is doing.</w:t>
      </w:r>
      <w:r w:rsidR="005868A5" w:rsidRPr="00557F23">
        <w:rPr>
          <w:sz w:val="24"/>
          <w:szCs w:val="24"/>
        </w:rPr>
        <w:t xml:space="preserve">  </w:t>
      </w:r>
      <w:r w:rsidRPr="00557F23">
        <w:rPr>
          <w:sz w:val="24"/>
          <w:szCs w:val="24"/>
        </w:rPr>
        <w:t xml:space="preserve"> </w:t>
      </w:r>
    </w:p>
    <w:p w:rsidR="002A3EAF" w:rsidRPr="00557F23" w:rsidRDefault="002A3EAF" w:rsidP="002A3EAF">
      <w:pPr>
        <w:tabs>
          <w:tab w:val="left" w:pos="360"/>
        </w:tabs>
        <w:spacing w:line="480" w:lineRule="auto"/>
        <w:rPr>
          <w:sz w:val="24"/>
          <w:szCs w:val="24"/>
        </w:rPr>
      </w:pPr>
      <w:r w:rsidRPr="00557F23">
        <w:rPr>
          <w:sz w:val="24"/>
          <w:szCs w:val="24"/>
        </w:rPr>
        <w:t xml:space="preserve">Love </w:t>
      </w:r>
      <w:r w:rsidR="003E3412" w:rsidRPr="00557F23">
        <w:rPr>
          <w:sz w:val="24"/>
          <w:szCs w:val="24"/>
        </w:rPr>
        <w:t>O</w:t>
      </w:r>
      <w:r w:rsidRPr="00557F23">
        <w:rPr>
          <w:sz w:val="24"/>
          <w:szCs w:val="24"/>
        </w:rPr>
        <w:t xml:space="preserve">ne </w:t>
      </w:r>
      <w:r w:rsidR="003E3412" w:rsidRPr="00557F23">
        <w:rPr>
          <w:sz w:val="24"/>
          <w:szCs w:val="24"/>
        </w:rPr>
        <w:t>A</w:t>
      </w:r>
      <w:r w:rsidRPr="00557F23">
        <w:rPr>
          <w:sz w:val="24"/>
          <w:szCs w:val="24"/>
        </w:rPr>
        <w:t>nother</w:t>
      </w:r>
      <w:r w:rsidR="003E3412" w:rsidRPr="00557F23">
        <w:rPr>
          <w:sz w:val="24"/>
          <w:szCs w:val="24"/>
        </w:rPr>
        <w:t xml:space="preserve"> by the Lord’s Commandment</w:t>
      </w:r>
    </w:p>
    <w:p w:rsidR="003E3412" w:rsidRPr="00557F23" w:rsidRDefault="003E3412" w:rsidP="003E3412">
      <w:pPr>
        <w:tabs>
          <w:tab w:val="left" w:pos="360"/>
        </w:tabs>
        <w:spacing w:line="480" w:lineRule="auto"/>
        <w:jc w:val="both"/>
        <w:rPr>
          <w:sz w:val="24"/>
          <w:szCs w:val="24"/>
        </w:rPr>
      </w:pPr>
      <w:r w:rsidRPr="00557F23">
        <w:rPr>
          <w:sz w:val="24"/>
          <w:szCs w:val="24"/>
        </w:rPr>
        <w:t xml:space="preserve">In John 13:34 it tells us that “A </w:t>
      </w:r>
      <w:r w:rsidR="00A81F1A" w:rsidRPr="00557F23">
        <w:rPr>
          <w:sz w:val="24"/>
          <w:szCs w:val="24"/>
        </w:rPr>
        <w:t>N</w:t>
      </w:r>
      <w:r w:rsidRPr="00557F23">
        <w:rPr>
          <w:sz w:val="24"/>
          <w:szCs w:val="24"/>
        </w:rPr>
        <w:t xml:space="preserve">ew </w:t>
      </w:r>
      <w:r w:rsidR="00A81F1A" w:rsidRPr="00557F23">
        <w:rPr>
          <w:sz w:val="24"/>
          <w:szCs w:val="24"/>
        </w:rPr>
        <w:t>C</w:t>
      </w:r>
      <w:r w:rsidRPr="00557F23">
        <w:rPr>
          <w:sz w:val="24"/>
          <w:szCs w:val="24"/>
        </w:rPr>
        <w:t xml:space="preserve">ommandment I give </w:t>
      </w:r>
      <w:r w:rsidR="00A81F1A" w:rsidRPr="00557F23">
        <w:rPr>
          <w:sz w:val="24"/>
          <w:szCs w:val="24"/>
        </w:rPr>
        <w:t>Y</w:t>
      </w:r>
      <w:r w:rsidRPr="00557F23">
        <w:rPr>
          <w:sz w:val="24"/>
          <w:szCs w:val="24"/>
        </w:rPr>
        <w:t xml:space="preserve">ou, they </w:t>
      </w:r>
      <w:r w:rsidR="00A81F1A" w:rsidRPr="00557F23">
        <w:rPr>
          <w:sz w:val="24"/>
          <w:szCs w:val="24"/>
        </w:rPr>
        <w:t>Y</w:t>
      </w:r>
      <w:r w:rsidRPr="00557F23">
        <w:rPr>
          <w:sz w:val="24"/>
          <w:szCs w:val="24"/>
        </w:rPr>
        <w:t xml:space="preserve">e </w:t>
      </w:r>
      <w:r w:rsidR="00A81F1A" w:rsidRPr="00557F23">
        <w:rPr>
          <w:sz w:val="24"/>
          <w:szCs w:val="24"/>
        </w:rPr>
        <w:t xml:space="preserve">(agape) </w:t>
      </w:r>
      <w:r w:rsidRPr="00557F23">
        <w:rPr>
          <w:sz w:val="24"/>
          <w:szCs w:val="24"/>
        </w:rPr>
        <w:t xml:space="preserve">love </w:t>
      </w:r>
      <w:r w:rsidR="00A81F1A" w:rsidRPr="00557F23">
        <w:rPr>
          <w:sz w:val="24"/>
          <w:szCs w:val="24"/>
        </w:rPr>
        <w:t>O</w:t>
      </w:r>
      <w:r w:rsidRPr="00557F23">
        <w:rPr>
          <w:sz w:val="24"/>
          <w:szCs w:val="24"/>
        </w:rPr>
        <w:t xml:space="preserve">ne </w:t>
      </w:r>
      <w:r w:rsidR="00A81F1A" w:rsidRPr="00557F23">
        <w:rPr>
          <w:sz w:val="24"/>
          <w:szCs w:val="24"/>
        </w:rPr>
        <w:t>A</w:t>
      </w:r>
      <w:r w:rsidRPr="00557F23">
        <w:rPr>
          <w:sz w:val="24"/>
          <w:szCs w:val="24"/>
        </w:rPr>
        <w:t xml:space="preserve">nother, as I have </w:t>
      </w:r>
      <w:r w:rsidR="00A81F1A" w:rsidRPr="00557F23">
        <w:rPr>
          <w:sz w:val="24"/>
          <w:szCs w:val="24"/>
        </w:rPr>
        <w:t xml:space="preserve">(agape) </w:t>
      </w:r>
      <w:r w:rsidRPr="00557F23">
        <w:rPr>
          <w:sz w:val="24"/>
          <w:szCs w:val="24"/>
        </w:rPr>
        <w:t xml:space="preserve">loved </w:t>
      </w:r>
      <w:r w:rsidR="00A81F1A" w:rsidRPr="00557F23">
        <w:rPr>
          <w:sz w:val="24"/>
          <w:szCs w:val="24"/>
        </w:rPr>
        <w:t>Y</w:t>
      </w:r>
      <w:r w:rsidRPr="00557F23">
        <w:rPr>
          <w:sz w:val="24"/>
          <w:szCs w:val="24"/>
        </w:rPr>
        <w:t xml:space="preserve">ou, that </w:t>
      </w:r>
      <w:r w:rsidR="00A81F1A" w:rsidRPr="00557F23">
        <w:rPr>
          <w:sz w:val="24"/>
          <w:szCs w:val="24"/>
        </w:rPr>
        <w:t>Y</w:t>
      </w:r>
      <w:r w:rsidRPr="00557F23">
        <w:rPr>
          <w:sz w:val="24"/>
          <w:szCs w:val="24"/>
        </w:rPr>
        <w:t xml:space="preserve">e also </w:t>
      </w:r>
      <w:r w:rsidR="00A81F1A" w:rsidRPr="00557F23">
        <w:rPr>
          <w:sz w:val="24"/>
          <w:szCs w:val="24"/>
        </w:rPr>
        <w:t xml:space="preserve">(agape) </w:t>
      </w:r>
      <w:r w:rsidRPr="00557F23">
        <w:rPr>
          <w:sz w:val="24"/>
          <w:szCs w:val="24"/>
        </w:rPr>
        <w:t xml:space="preserve">love </w:t>
      </w:r>
      <w:r w:rsidR="00A81F1A" w:rsidRPr="00557F23">
        <w:rPr>
          <w:sz w:val="24"/>
          <w:szCs w:val="24"/>
        </w:rPr>
        <w:t>O</w:t>
      </w:r>
      <w:r w:rsidRPr="00557F23">
        <w:rPr>
          <w:sz w:val="24"/>
          <w:szCs w:val="24"/>
        </w:rPr>
        <w:t xml:space="preserve">ne </w:t>
      </w:r>
      <w:r w:rsidR="00A81F1A" w:rsidRPr="00557F23">
        <w:rPr>
          <w:sz w:val="24"/>
          <w:szCs w:val="24"/>
        </w:rPr>
        <w:t>A</w:t>
      </w:r>
      <w:r w:rsidRPr="00557F23">
        <w:rPr>
          <w:sz w:val="24"/>
          <w:szCs w:val="24"/>
        </w:rPr>
        <w:t xml:space="preserve">nother.” In John 15:12 “This is </w:t>
      </w:r>
      <w:r w:rsidR="00A81F1A" w:rsidRPr="00557F23">
        <w:rPr>
          <w:sz w:val="24"/>
          <w:szCs w:val="24"/>
        </w:rPr>
        <w:t>M</w:t>
      </w:r>
      <w:r w:rsidRPr="00557F23">
        <w:rPr>
          <w:sz w:val="24"/>
          <w:szCs w:val="24"/>
        </w:rPr>
        <w:t xml:space="preserve">y commandment, that </w:t>
      </w:r>
      <w:r w:rsidR="00A81F1A" w:rsidRPr="00557F23">
        <w:rPr>
          <w:sz w:val="24"/>
          <w:szCs w:val="24"/>
        </w:rPr>
        <w:t>Y</w:t>
      </w:r>
      <w:r w:rsidRPr="00557F23">
        <w:rPr>
          <w:sz w:val="24"/>
          <w:szCs w:val="24"/>
        </w:rPr>
        <w:t xml:space="preserve">e </w:t>
      </w:r>
      <w:r w:rsidR="00A81F1A" w:rsidRPr="00557F23">
        <w:rPr>
          <w:sz w:val="24"/>
          <w:szCs w:val="24"/>
        </w:rPr>
        <w:t xml:space="preserve">(agape) </w:t>
      </w:r>
      <w:r w:rsidRPr="00557F23">
        <w:rPr>
          <w:sz w:val="24"/>
          <w:szCs w:val="24"/>
        </w:rPr>
        <w:t xml:space="preserve">love </w:t>
      </w:r>
      <w:r w:rsidR="00A81F1A" w:rsidRPr="00557F23">
        <w:rPr>
          <w:sz w:val="24"/>
          <w:szCs w:val="24"/>
        </w:rPr>
        <w:t>O</w:t>
      </w:r>
      <w:r w:rsidRPr="00557F23">
        <w:rPr>
          <w:sz w:val="24"/>
          <w:szCs w:val="24"/>
        </w:rPr>
        <w:t xml:space="preserve">ne </w:t>
      </w:r>
      <w:r w:rsidR="00A81F1A" w:rsidRPr="00557F23">
        <w:rPr>
          <w:sz w:val="24"/>
          <w:szCs w:val="24"/>
        </w:rPr>
        <w:t>A</w:t>
      </w:r>
      <w:r w:rsidRPr="00557F23">
        <w:rPr>
          <w:sz w:val="24"/>
          <w:szCs w:val="24"/>
        </w:rPr>
        <w:t xml:space="preserve">nother, as I have </w:t>
      </w:r>
      <w:r w:rsidR="00A81F1A" w:rsidRPr="00557F23">
        <w:rPr>
          <w:sz w:val="24"/>
          <w:szCs w:val="24"/>
        </w:rPr>
        <w:t xml:space="preserve">(agape) </w:t>
      </w:r>
      <w:r w:rsidRPr="00557F23">
        <w:rPr>
          <w:sz w:val="24"/>
          <w:szCs w:val="24"/>
        </w:rPr>
        <w:t xml:space="preserve">loved </w:t>
      </w:r>
      <w:r w:rsidR="00A81F1A" w:rsidRPr="00557F23">
        <w:rPr>
          <w:sz w:val="24"/>
          <w:szCs w:val="24"/>
        </w:rPr>
        <w:t>Y</w:t>
      </w:r>
      <w:r w:rsidRPr="00557F23">
        <w:rPr>
          <w:sz w:val="24"/>
          <w:szCs w:val="24"/>
        </w:rPr>
        <w:t xml:space="preserve">ou.” In John 15:17 it mentions “These things I command </w:t>
      </w:r>
      <w:r w:rsidR="00A81F1A" w:rsidRPr="00557F23">
        <w:rPr>
          <w:sz w:val="24"/>
          <w:szCs w:val="24"/>
        </w:rPr>
        <w:t>Y</w:t>
      </w:r>
      <w:r w:rsidRPr="00557F23">
        <w:rPr>
          <w:sz w:val="24"/>
          <w:szCs w:val="24"/>
        </w:rPr>
        <w:t xml:space="preserve">ou, that </w:t>
      </w:r>
      <w:r w:rsidR="00A81F1A" w:rsidRPr="00557F23">
        <w:rPr>
          <w:sz w:val="24"/>
          <w:szCs w:val="24"/>
        </w:rPr>
        <w:t>Y</w:t>
      </w:r>
      <w:r w:rsidRPr="00557F23">
        <w:rPr>
          <w:sz w:val="24"/>
          <w:szCs w:val="24"/>
        </w:rPr>
        <w:t xml:space="preserve">e </w:t>
      </w:r>
      <w:r w:rsidR="00A81F1A" w:rsidRPr="00557F23">
        <w:rPr>
          <w:sz w:val="24"/>
          <w:szCs w:val="24"/>
        </w:rPr>
        <w:t xml:space="preserve">(agape) </w:t>
      </w:r>
      <w:r w:rsidRPr="00557F23">
        <w:rPr>
          <w:sz w:val="24"/>
          <w:szCs w:val="24"/>
        </w:rPr>
        <w:t xml:space="preserve">love </w:t>
      </w:r>
      <w:r w:rsidR="00A81F1A" w:rsidRPr="00557F23">
        <w:rPr>
          <w:sz w:val="24"/>
          <w:szCs w:val="24"/>
        </w:rPr>
        <w:t>O</w:t>
      </w:r>
      <w:r w:rsidRPr="00557F23">
        <w:rPr>
          <w:sz w:val="24"/>
          <w:szCs w:val="24"/>
        </w:rPr>
        <w:t xml:space="preserve">ne </w:t>
      </w:r>
      <w:r w:rsidR="00A81F1A" w:rsidRPr="00557F23">
        <w:rPr>
          <w:sz w:val="24"/>
          <w:szCs w:val="24"/>
        </w:rPr>
        <w:t>A</w:t>
      </w:r>
      <w:r w:rsidRPr="00557F23">
        <w:rPr>
          <w:sz w:val="24"/>
          <w:szCs w:val="24"/>
        </w:rPr>
        <w:t xml:space="preserve">nother.” In Romans 13:8 it tells us that “Owe no </w:t>
      </w:r>
      <w:r w:rsidR="00A81F1A" w:rsidRPr="00557F23">
        <w:rPr>
          <w:sz w:val="24"/>
          <w:szCs w:val="24"/>
        </w:rPr>
        <w:t>M</w:t>
      </w:r>
      <w:r w:rsidRPr="00557F23">
        <w:rPr>
          <w:sz w:val="24"/>
          <w:szCs w:val="24"/>
        </w:rPr>
        <w:t xml:space="preserve">an anything, but to </w:t>
      </w:r>
      <w:r w:rsidR="00A81F1A" w:rsidRPr="00557F23">
        <w:rPr>
          <w:sz w:val="24"/>
          <w:szCs w:val="24"/>
        </w:rPr>
        <w:t xml:space="preserve">(agape) </w:t>
      </w:r>
      <w:r w:rsidRPr="00557F23">
        <w:rPr>
          <w:sz w:val="24"/>
          <w:szCs w:val="24"/>
        </w:rPr>
        <w:t xml:space="preserve">love </w:t>
      </w:r>
      <w:r w:rsidR="00A81F1A" w:rsidRPr="00557F23">
        <w:rPr>
          <w:sz w:val="24"/>
          <w:szCs w:val="24"/>
        </w:rPr>
        <w:t>O</w:t>
      </w:r>
      <w:r w:rsidRPr="00557F23">
        <w:rPr>
          <w:sz w:val="24"/>
          <w:szCs w:val="24"/>
        </w:rPr>
        <w:t xml:space="preserve">ne </w:t>
      </w:r>
      <w:r w:rsidR="00A81F1A" w:rsidRPr="00557F23">
        <w:rPr>
          <w:sz w:val="24"/>
          <w:szCs w:val="24"/>
        </w:rPr>
        <w:t>A</w:t>
      </w:r>
      <w:r w:rsidRPr="00557F23">
        <w:rPr>
          <w:sz w:val="24"/>
          <w:szCs w:val="24"/>
        </w:rPr>
        <w:t xml:space="preserve">nother: for </w:t>
      </w:r>
      <w:r w:rsidR="00A81F1A" w:rsidRPr="00557F23">
        <w:rPr>
          <w:sz w:val="24"/>
          <w:szCs w:val="24"/>
        </w:rPr>
        <w:t>H</w:t>
      </w:r>
      <w:r w:rsidRPr="00557F23">
        <w:rPr>
          <w:sz w:val="24"/>
          <w:szCs w:val="24"/>
        </w:rPr>
        <w:t xml:space="preserve">e that </w:t>
      </w:r>
      <w:r w:rsidR="00A81F1A" w:rsidRPr="00557F23">
        <w:rPr>
          <w:sz w:val="24"/>
          <w:szCs w:val="24"/>
        </w:rPr>
        <w:t xml:space="preserve">(agape) </w:t>
      </w:r>
      <w:r w:rsidRPr="00557F23">
        <w:rPr>
          <w:sz w:val="24"/>
          <w:szCs w:val="24"/>
        </w:rPr>
        <w:t xml:space="preserve">loves </w:t>
      </w:r>
      <w:r w:rsidR="00A81F1A" w:rsidRPr="00557F23">
        <w:rPr>
          <w:sz w:val="24"/>
          <w:szCs w:val="24"/>
        </w:rPr>
        <w:t>A</w:t>
      </w:r>
      <w:r w:rsidRPr="00557F23">
        <w:rPr>
          <w:sz w:val="24"/>
          <w:szCs w:val="24"/>
        </w:rPr>
        <w:t xml:space="preserve">nother has </w:t>
      </w:r>
      <w:r w:rsidR="00A81F1A" w:rsidRPr="00557F23">
        <w:rPr>
          <w:sz w:val="24"/>
          <w:szCs w:val="24"/>
        </w:rPr>
        <w:t>F</w:t>
      </w:r>
      <w:r w:rsidRPr="00557F23">
        <w:rPr>
          <w:sz w:val="24"/>
          <w:szCs w:val="24"/>
        </w:rPr>
        <w:t xml:space="preserve">ulfilled the Law.” In Galatians 5:13 it tells us that “For, </w:t>
      </w:r>
      <w:r w:rsidR="00A81F1A" w:rsidRPr="00557F23">
        <w:rPr>
          <w:sz w:val="24"/>
          <w:szCs w:val="24"/>
        </w:rPr>
        <w:t>B</w:t>
      </w:r>
      <w:r w:rsidRPr="00557F23">
        <w:rPr>
          <w:sz w:val="24"/>
          <w:szCs w:val="24"/>
        </w:rPr>
        <w:t xml:space="preserve">rethren, </w:t>
      </w:r>
      <w:r w:rsidR="00A81F1A" w:rsidRPr="00557F23">
        <w:rPr>
          <w:sz w:val="24"/>
          <w:szCs w:val="24"/>
        </w:rPr>
        <w:t>Y</w:t>
      </w:r>
      <w:r w:rsidRPr="00557F23">
        <w:rPr>
          <w:sz w:val="24"/>
          <w:szCs w:val="24"/>
        </w:rPr>
        <w:t xml:space="preserve">e have been called unto </w:t>
      </w:r>
      <w:r w:rsidR="00A81F1A" w:rsidRPr="00557F23">
        <w:rPr>
          <w:sz w:val="24"/>
          <w:szCs w:val="24"/>
        </w:rPr>
        <w:t>L</w:t>
      </w:r>
      <w:r w:rsidRPr="00557F23">
        <w:rPr>
          <w:sz w:val="24"/>
          <w:szCs w:val="24"/>
        </w:rPr>
        <w:t xml:space="preserve">iberty, only use not </w:t>
      </w:r>
      <w:r w:rsidR="00A81F1A" w:rsidRPr="00557F23">
        <w:rPr>
          <w:sz w:val="24"/>
          <w:szCs w:val="24"/>
        </w:rPr>
        <w:t>L</w:t>
      </w:r>
      <w:r w:rsidRPr="00557F23">
        <w:rPr>
          <w:sz w:val="24"/>
          <w:szCs w:val="24"/>
        </w:rPr>
        <w:t xml:space="preserve">iberty for an occasion to the flesh, but by </w:t>
      </w:r>
      <w:r w:rsidR="008F4C9F" w:rsidRPr="00557F23">
        <w:rPr>
          <w:sz w:val="24"/>
          <w:szCs w:val="24"/>
        </w:rPr>
        <w:t>(agape) l</w:t>
      </w:r>
      <w:r w:rsidRPr="00557F23">
        <w:rPr>
          <w:sz w:val="24"/>
          <w:szCs w:val="24"/>
        </w:rPr>
        <w:t xml:space="preserve">ove serving </w:t>
      </w:r>
      <w:r w:rsidR="008F4C9F" w:rsidRPr="00557F23">
        <w:rPr>
          <w:sz w:val="24"/>
          <w:szCs w:val="24"/>
        </w:rPr>
        <w:t>O</w:t>
      </w:r>
      <w:r w:rsidRPr="00557F23">
        <w:rPr>
          <w:sz w:val="24"/>
          <w:szCs w:val="24"/>
        </w:rPr>
        <w:t xml:space="preserve">ne </w:t>
      </w:r>
      <w:r w:rsidR="008F4C9F" w:rsidRPr="00557F23">
        <w:rPr>
          <w:sz w:val="24"/>
          <w:szCs w:val="24"/>
        </w:rPr>
        <w:t>A</w:t>
      </w:r>
      <w:r w:rsidRPr="00557F23">
        <w:rPr>
          <w:sz w:val="24"/>
          <w:szCs w:val="24"/>
        </w:rPr>
        <w:t xml:space="preserve">nother.” </w:t>
      </w:r>
      <w:r w:rsidR="00273830" w:rsidRPr="00557F23">
        <w:rPr>
          <w:sz w:val="24"/>
          <w:szCs w:val="24"/>
        </w:rPr>
        <w:t>In 1</w:t>
      </w:r>
      <w:r w:rsidR="00273830" w:rsidRPr="00557F23">
        <w:rPr>
          <w:sz w:val="24"/>
          <w:szCs w:val="24"/>
          <w:vertAlign w:val="superscript"/>
        </w:rPr>
        <w:t>st</w:t>
      </w:r>
      <w:r w:rsidR="00273830" w:rsidRPr="00557F23">
        <w:rPr>
          <w:sz w:val="24"/>
          <w:szCs w:val="24"/>
        </w:rPr>
        <w:t xml:space="preserve"> Thessalonians 4:9 it mentions that “</w:t>
      </w:r>
      <w:r w:rsidR="008F4C9F" w:rsidRPr="00557F23">
        <w:rPr>
          <w:sz w:val="24"/>
          <w:szCs w:val="24"/>
        </w:rPr>
        <w:t>Y</w:t>
      </w:r>
      <w:r w:rsidR="00273830" w:rsidRPr="00557F23">
        <w:rPr>
          <w:sz w:val="24"/>
          <w:szCs w:val="24"/>
        </w:rPr>
        <w:t xml:space="preserve">e </w:t>
      </w:r>
      <w:r w:rsidR="008F4C9F" w:rsidRPr="00557F23">
        <w:rPr>
          <w:sz w:val="24"/>
          <w:szCs w:val="24"/>
        </w:rPr>
        <w:t>Y</w:t>
      </w:r>
      <w:r w:rsidR="00273830" w:rsidRPr="00557F23">
        <w:rPr>
          <w:sz w:val="24"/>
          <w:szCs w:val="24"/>
        </w:rPr>
        <w:t xml:space="preserve">ourselves are taught of God to </w:t>
      </w:r>
      <w:r w:rsidR="008F4C9F" w:rsidRPr="00557F23">
        <w:rPr>
          <w:sz w:val="24"/>
          <w:szCs w:val="24"/>
        </w:rPr>
        <w:t xml:space="preserve">(agape) </w:t>
      </w:r>
      <w:r w:rsidR="00273830" w:rsidRPr="00557F23">
        <w:rPr>
          <w:sz w:val="24"/>
          <w:szCs w:val="24"/>
        </w:rPr>
        <w:t xml:space="preserve">love </w:t>
      </w:r>
      <w:r w:rsidR="008F4C9F" w:rsidRPr="00557F23">
        <w:rPr>
          <w:sz w:val="24"/>
          <w:szCs w:val="24"/>
        </w:rPr>
        <w:t>O</w:t>
      </w:r>
      <w:r w:rsidR="00273830" w:rsidRPr="00557F23">
        <w:rPr>
          <w:sz w:val="24"/>
          <w:szCs w:val="24"/>
        </w:rPr>
        <w:t xml:space="preserve">ne </w:t>
      </w:r>
      <w:r w:rsidR="008F4C9F" w:rsidRPr="00557F23">
        <w:rPr>
          <w:sz w:val="24"/>
          <w:szCs w:val="24"/>
        </w:rPr>
        <w:t>A</w:t>
      </w:r>
      <w:r w:rsidR="00273830" w:rsidRPr="00557F23">
        <w:rPr>
          <w:sz w:val="24"/>
          <w:szCs w:val="24"/>
        </w:rPr>
        <w:t>nother.” In 1</w:t>
      </w:r>
      <w:r w:rsidR="00273830" w:rsidRPr="00557F23">
        <w:rPr>
          <w:sz w:val="24"/>
          <w:szCs w:val="24"/>
          <w:vertAlign w:val="superscript"/>
        </w:rPr>
        <w:t>st</w:t>
      </w:r>
      <w:r w:rsidR="00273830" w:rsidRPr="00557F23">
        <w:rPr>
          <w:sz w:val="24"/>
          <w:szCs w:val="24"/>
        </w:rPr>
        <w:t xml:space="preserve"> John 3:23 it declares “and this is the commandment that </w:t>
      </w:r>
      <w:r w:rsidR="008F4C9F" w:rsidRPr="00557F23">
        <w:rPr>
          <w:sz w:val="24"/>
          <w:szCs w:val="24"/>
        </w:rPr>
        <w:t>W</w:t>
      </w:r>
      <w:r w:rsidR="00273830" w:rsidRPr="00557F23">
        <w:rPr>
          <w:sz w:val="24"/>
          <w:szCs w:val="24"/>
        </w:rPr>
        <w:t>e should believe</w:t>
      </w:r>
      <w:r w:rsidR="00912D37" w:rsidRPr="00557F23">
        <w:rPr>
          <w:sz w:val="24"/>
          <w:szCs w:val="24"/>
        </w:rPr>
        <w:t xml:space="preserve"> </w:t>
      </w:r>
      <w:r w:rsidR="00273830" w:rsidRPr="00557F23">
        <w:rPr>
          <w:sz w:val="24"/>
          <w:szCs w:val="24"/>
        </w:rPr>
        <w:t>on</w:t>
      </w:r>
      <w:r w:rsidR="00912D37" w:rsidRPr="00557F23">
        <w:rPr>
          <w:sz w:val="24"/>
          <w:szCs w:val="24"/>
        </w:rPr>
        <w:t xml:space="preserve"> </w:t>
      </w:r>
      <w:r w:rsidR="00273830" w:rsidRPr="00557F23">
        <w:rPr>
          <w:sz w:val="24"/>
          <w:szCs w:val="24"/>
        </w:rPr>
        <w:t>the</w:t>
      </w:r>
      <w:r w:rsidR="00912D37" w:rsidRPr="00557F23">
        <w:rPr>
          <w:sz w:val="24"/>
          <w:szCs w:val="24"/>
        </w:rPr>
        <w:t xml:space="preserve"> </w:t>
      </w:r>
      <w:r w:rsidR="008F4C9F" w:rsidRPr="00557F23">
        <w:rPr>
          <w:sz w:val="24"/>
          <w:szCs w:val="24"/>
        </w:rPr>
        <w:t>N</w:t>
      </w:r>
      <w:r w:rsidR="00273830" w:rsidRPr="00557F23">
        <w:rPr>
          <w:sz w:val="24"/>
          <w:szCs w:val="24"/>
        </w:rPr>
        <w:t xml:space="preserve">ame </w:t>
      </w:r>
      <w:r w:rsidR="008F4C9F" w:rsidRPr="00557F23">
        <w:rPr>
          <w:sz w:val="24"/>
          <w:szCs w:val="24"/>
        </w:rPr>
        <w:t xml:space="preserve">(Father Stephen Our Lord) </w:t>
      </w:r>
      <w:r w:rsidR="00273830" w:rsidRPr="00557F23">
        <w:rPr>
          <w:sz w:val="24"/>
          <w:szCs w:val="24"/>
        </w:rPr>
        <w:t xml:space="preserve">of </w:t>
      </w:r>
      <w:r w:rsidR="008F4C9F" w:rsidRPr="00557F23">
        <w:rPr>
          <w:sz w:val="24"/>
          <w:szCs w:val="24"/>
        </w:rPr>
        <w:t>H</w:t>
      </w:r>
      <w:r w:rsidR="00273830" w:rsidRPr="00557F23">
        <w:rPr>
          <w:sz w:val="24"/>
          <w:szCs w:val="24"/>
        </w:rPr>
        <w:t xml:space="preserve">is Son Jesus Christ and </w:t>
      </w:r>
      <w:r w:rsidR="008F4C9F" w:rsidRPr="00557F23">
        <w:rPr>
          <w:sz w:val="24"/>
          <w:szCs w:val="24"/>
        </w:rPr>
        <w:t xml:space="preserve">(agape) </w:t>
      </w:r>
      <w:r w:rsidR="00273830" w:rsidRPr="00557F23">
        <w:rPr>
          <w:sz w:val="24"/>
          <w:szCs w:val="24"/>
        </w:rPr>
        <w:t xml:space="preserve">love </w:t>
      </w:r>
      <w:r w:rsidR="008F4C9F" w:rsidRPr="00557F23">
        <w:rPr>
          <w:sz w:val="24"/>
          <w:szCs w:val="24"/>
        </w:rPr>
        <w:t>O</w:t>
      </w:r>
      <w:r w:rsidR="00273830" w:rsidRPr="00557F23">
        <w:rPr>
          <w:sz w:val="24"/>
          <w:szCs w:val="24"/>
        </w:rPr>
        <w:t xml:space="preserve">ne </w:t>
      </w:r>
      <w:r w:rsidR="008F4C9F" w:rsidRPr="00557F23">
        <w:rPr>
          <w:sz w:val="24"/>
          <w:szCs w:val="24"/>
        </w:rPr>
        <w:t>A</w:t>
      </w:r>
      <w:r w:rsidR="00273830" w:rsidRPr="00557F23">
        <w:rPr>
          <w:sz w:val="24"/>
          <w:szCs w:val="24"/>
        </w:rPr>
        <w:t xml:space="preserve">nother, as </w:t>
      </w:r>
      <w:r w:rsidR="008F4C9F" w:rsidRPr="00557F23">
        <w:rPr>
          <w:sz w:val="24"/>
          <w:szCs w:val="24"/>
        </w:rPr>
        <w:t>H</w:t>
      </w:r>
      <w:r w:rsidR="00273830" w:rsidRPr="00557F23">
        <w:rPr>
          <w:sz w:val="24"/>
          <w:szCs w:val="24"/>
        </w:rPr>
        <w:t>e</w:t>
      </w:r>
      <w:r w:rsidR="000242B3" w:rsidRPr="00557F23">
        <w:rPr>
          <w:sz w:val="24"/>
          <w:szCs w:val="24"/>
        </w:rPr>
        <w:t xml:space="preserve"> </w:t>
      </w:r>
      <w:r w:rsidR="00273830" w:rsidRPr="00557F23">
        <w:rPr>
          <w:sz w:val="24"/>
          <w:szCs w:val="24"/>
        </w:rPr>
        <w:t>gave</w:t>
      </w:r>
      <w:r w:rsidR="000242B3" w:rsidRPr="00557F23">
        <w:rPr>
          <w:sz w:val="24"/>
          <w:szCs w:val="24"/>
        </w:rPr>
        <w:t xml:space="preserve"> </w:t>
      </w:r>
      <w:r w:rsidR="008F4C9F" w:rsidRPr="00557F23">
        <w:rPr>
          <w:sz w:val="24"/>
          <w:szCs w:val="24"/>
        </w:rPr>
        <w:t>U</w:t>
      </w:r>
      <w:r w:rsidR="00273830" w:rsidRPr="00557F23">
        <w:rPr>
          <w:sz w:val="24"/>
          <w:szCs w:val="24"/>
        </w:rPr>
        <w:t>s</w:t>
      </w:r>
      <w:r w:rsidR="000242B3" w:rsidRPr="00557F23">
        <w:rPr>
          <w:sz w:val="24"/>
          <w:szCs w:val="24"/>
        </w:rPr>
        <w:t xml:space="preserve"> </w:t>
      </w:r>
      <w:r w:rsidR="00273830" w:rsidRPr="00557F23">
        <w:rPr>
          <w:sz w:val="24"/>
          <w:szCs w:val="24"/>
        </w:rPr>
        <w:t>commandment.”  In 1</w:t>
      </w:r>
      <w:r w:rsidR="00273830" w:rsidRPr="00557F23">
        <w:rPr>
          <w:sz w:val="24"/>
          <w:szCs w:val="24"/>
          <w:vertAlign w:val="superscript"/>
        </w:rPr>
        <w:t>st</w:t>
      </w:r>
      <w:r w:rsidR="00273830" w:rsidRPr="00557F23">
        <w:rPr>
          <w:sz w:val="24"/>
          <w:szCs w:val="24"/>
        </w:rPr>
        <w:t xml:space="preserve"> John 4:11 it tells us that “Beloved, if God so </w:t>
      </w:r>
      <w:r w:rsidR="008F4C9F" w:rsidRPr="00557F23">
        <w:rPr>
          <w:sz w:val="24"/>
          <w:szCs w:val="24"/>
        </w:rPr>
        <w:t xml:space="preserve">(agape) </w:t>
      </w:r>
      <w:r w:rsidR="00273830" w:rsidRPr="00557F23">
        <w:rPr>
          <w:sz w:val="24"/>
          <w:szCs w:val="24"/>
        </w:rPr>
        <w:t xml:space="preserve">loved </w:t>
      </w:r>
      <w:r w:rsidR="008F4C9F" w:rsidRPr="00557F23">
        <w:rPr>
          <w:sz w:val="24"/>
          <w:szCs w:val="24"/>
        </w:rPr>
        <w:t>U</w:t>
      </w:r>
      <w:r w:rsidR="00273830" w:rsidRPr="00557F23">
        <w:rPr>
          <w:sz w:val="24"/>
          <w:szCs w:val="24"/>
        </w:rPr>
        <w:t xml:space="preserve">s, </w:t>
      </w:r>
      <w:r w:rsidR="008F4C9F" w:rsidRPr="00557F23">
        <w:rPr>
          <w:sz w:val="24"/>
          <w:szCs w:val="24"/>
        </w:rPr>
        <w:t>W</w:t>
      </w:r>
      <w:r w:rsidR="00273830" w:rsidRPr="00557F23">
        <w:rPr>
          <w:sz w:val="24"/>
          <w:szCs w:val="24"/>
        </w:rPr>
        <w:t>e ought also to</w:t>
      </w:r>
      <w:r w:rsidR="00540FD4" w:rsidRPr="00557F23">
        <w:rPr>
          <w:sz w:val="24"/>
          <w:szCs w:val="24"/>
        </w:rPr>
        <w:t xml:space="preserve"> </w:t>
      </w:r>
      <w:r w:rsidR="008F4C9F" w:rsidRPr="00557F23">
        <w:rPr>
          <w:sz w:val="24"/>
          <w:szCs w:val="24"/>
        </w:rPr>
        <w:t xml:space="preserve">(agape) </w:t>
      </w:r>
      <w:r w:rsidR="00273830" w:rsidRPr="00557F23">
        <w:rPr>
          <w:sz w:val="24"/>
          <w:szCs w:val="24"/>
        </w:rPr>
        <w:t>love</w:t>
      </w:r>
      <w:r w:rsidR="00540FD4" w:rsidRPr="00557F23">
        <w:rPr>
          <w:sz w:val="24"/>
          <w:szCs w:val="24"/>
        </w:rPr>
        <w:t xml:space="preserve"> </w:t>
      </w:r>
      <w:r w:rsidR="008F4C9F" w:rsidRPr="00557F23">
        <w:rPr>
          <w:sz w:val="24"/>
          <w:szCs w:val="24"/>
        </w:rPr>
        <w:t>O</w:t>
      </w:r>
      <w:r w:rsidR="00273830" w:rsidRPr="00557F23">
        <w:rPr>
          <w:sz w:val="24"/>
          <w:szCs w:val="24"/>
        </w:rPr>
        <w:t>ne</w:t>
      </w:r>
      <w:r w:rsidR="00540FD4" w:rsidRPr="00557F23">
        <w:rPr>
          <w:sz w:val="24"/>
          <w:szCs w:val="24"/>
        </w:rPr>
        <w:t xml:space="preserve"> </w:t>
      </w:r>
      <w:r w:rsidR="008F4C9F" w:rsidRPr="00557F23">
        <w:rPr>
          <w:sz w:val="24"/>
          <w:szCs w:val="24"/>
        </w:rPr>
        <w:t>A</w:t>
      </w:r>
      <w:r w:rsidR="00273830" w:rsidRPr="00557F23">
        <w:rPr>
          <w:sz w:val="24"/>
          <w:szCs w:val="24"/>
        </w:rPr>
        <w:t>nother.” In 2</w:t>
      </w:r>
      <w:r w:rsidR="00273830" w:rsidRPr="00557F23">
        <w:rPr>
          <w:sz w:val="24"/>
          <w:szCs w:val="24"/>
          <w:vertAlign w:val="superscript"/>
        </w:rPr>
        <w:t>nd</w:t>
      </w:r>
      <w:r w:rsidR="00273830" w:rsidRPr="00557F23">
        <w:rPr>
          <w:sz w:val="24"/>
          <w:szCs w:val="24"/>
        </w:rPr>
        <w:t xml:space="preserve"> </w:t>
      </w:r>
      <w:r w:rsidR="00273830" w:rsidRPr="00557F23">
        <w:rPr>
          <w:sz w:val="24"/>
          <w:szCs w:val="24"/>
        </w:rPr>
        <w:lastRenderedPageBreak/>
        <w:t xml:space="preserve">John 5 it states “And now I beseech thee, </w:t>
      </w:r>
      <w:r w:rsidR="008F4C9F" w:rsidRPr="00557F23">
        <w:rPr>
          <w:sz w:val="24"/>
          <w:szCs w:val="24"/>
        </w:rPr>
        <w:t>L</w:t>
      </w:r>
      <w:r w:rsidR="00273830" w:rsidRPr="00557F23">
        <w:rPr>
          <w:sz w:val="24"/>
          <w:szCs w:val="24"/>
        </w:rPr>
        <w:t>ady, not as though I wrote</w:t>
      </w:r>
      <w:r w:rsidR="00166B00" w:rsidRPr="00557F23">
        <w:rPr>
          <w:sz w:val="24"/>
          <w:szCs w:val="24"/>
        </w:rPr>
        <w:t xml:space="preserve"> </w:t>
      </w:r>
      <w:r w:rsidR="00273830" w:rsidRPr="00557F23">
        <w:rPr>
          <w:sz w:val="24"/>
          <w:szCs w:val="24"/>
        </w:rPr>
        <w:t>a</w:t>
      </w:r>
      <w:r w:rsidR="00166B00" w:rsidRPr="00557F23">
        <w:rPr>
          <w:sz w:val="24"/>
          <w:szCs w:val="24"/>
        </w:rPr>
        <w:t xml:space="preserve"> </w:t>
      </w:r>
      <w:r w:rsidR="008F4C9F" w:rsidRPr="00557F23">
        <w:rPr>
          <w:sz w:val="24"/>
          <w:szCs w:val="24"/>
        </w:rPr>
        <w:t>N</w:t>
      </w:r>
      <w:r w:rsidR="00273830" w:rsidRPr="00557F23">
        <w:rPr>
          <w:sz w:val="24"/>
          <w:szCs w:val="24"/>
        </w:rPr>
        <w:t>ew</w:t>
      </w:r>
      <w:r w:rsidR="00166B00" w:rsidRPr="00557F23">
        <w:rPr>
          <w:sz w:val="24"/>
          <w:szCs w:val="24"/>
        </w:rPr>
        <w:t xml:space="preserve"> </w:t>
      </w:r>
      <w:r w:rsidR="008F4C9F" w:rsidRPr="00557F23">
        <w:rPr>
          <w:sz w:val="24"/>
          <w:szCs w:val="24"/>
        </w:rPr>
        <w:t>C</w:t>
      </w:r>
      <w:r w:rsidR="00273830" w:rsidRPr="00557F23">
        <w:rPr>
          <w:sz w:val="24"/>
          <w:szCs w:val="24"/>
        </w:rPr>
        <w:t xml:space="preserve">ommandment, that, as </w:t>
      </w:r>
      <w:r w:rsidR="008F4C9F" w:rsidRPr="00557F23">
        <w:rPr>
          <w:sz w:val="24"/>
          <w:szCs w:val="24"/>
        </w:rPr>
        <w:t>Y</w:t>
      </w:r>
      <w:r w:rsidR="00273830" w:rsidRPr="00557F23">
        <w:rPr>
          <w:sz w:val="24"/>
          <w:szCs w:val="24"/>
        </w:rPr>
        <w:t xml:space="preserve">e have heard from the </w:t>
      </w:r>
      <w:r w:rsidR="008F4C9F" w:rsidRPr="00557F23">
        <w:rPr>
          <w:sz w:val="24"/>
          <w:szCs w:val="24"/>
        </w:rPr>
        <w:t>B</w:t>
      </w:r>
      <w:r w:rsidR="00273830" w:rsidRPr="00557F23">
        <w:rPr>
          <w:sz w:val="24"/>
          <w:szCs w:val="24"/>
        </w:rPr>
        <w:t xml:space="preserve">eginning, that </w:t>
      </w:r>
      <w:r w:rsidR="008F4C9F" w:rsidRPr="00557F23">
        <w:rPr>
          <w:sz w:val="24"/>
          <w:szCs w:val="24"/>
        </w:rPr>
        <w:t>W</w:t>
      </w:r>
      <w:r w:rsidR="00273830" w:rsidRPr="00557F23">
        <w:rPr>
          <w:sz w:val="24"/>
          <w:szCs w:val="24"/>
        </w:rPr>
        <w:t xml:space="preserve">e </w:t>
      </w:r>
      <w:r w:rsidR="008F4C9F" w:rsidRPr="00557F23">
        <w:rPr>
          <w:sz w:val="24"/>
          <w:szCs w:val="24"/>
        </w:rPr>
        <w:t xml:space="preserve">(agape) </w:t>
      </w:r>
      <w:r w:rsidR="00273830" w:rsidRPr="00557F23">
        <w:rPr>
          <w:sz w:val="24"/>
          <w:szCs w:val="24"/>
        </w:rPr>
        <w:t xml:space="preserve">love </w:t>
      </w:r>
      <w:r w:rsidR="008F4C9F" w:rsidRPr="00557F23">
        <w:rPr>
          <w:sz w:val="24"/>
          <w:szCs w:val="24"/>
        </w:rPr>
        <w:t>O</w:t>
      </w:r>
      <w:r w:rsidR="00273830" w:rsidRPr="00557F23">
        <w:rPr>
          <w:sz w:val="24"/>
          <w:szCs w:val="24"/>
        </w:rPr>
        <w:t xml:space="preserve">ne </w:t>
      </w:r>
      <w:r w:rsidR="008F4C9F" w:rsidRPr="00557F23">
        <w:rPr>
          <w:sz w:val="24"/>
          <w:szCs w:val="24"/>
        </w:rPr>
        <w:t>A</w:t>
      </w:r>
      <w:r w:rsidR="00273830" w:rsidRPr="00557F23">
        <w:rPr>
          <w:sz w:val="24"/>
          <w:szCs w:val="24"/>
        </w:rPr>
        <w:t>nother.” In 1</w:t>
      </w:r>
      <w:r w:rsidR="00273830" w:rsidRPr="00557F23">
        <w:rPr>
          <w:sz w:val="24"/>
          <w:szCs w:val="24"/>
          <w:vertAlign w:val="superscript"/>
        </w:rPr>
        <w:t>st</w:t>
      </w:r>
      <w:r w:rsidR="00273830" w:rsidRPr="00557F23">
        <w:rPr>
          <w:sz w:val="24"/>
          <w:szCs w:val="24"/>
        </w:rPr>
        <w:t xml:space="preserve"> John 6 it tells us “And this is </w:t>
      </w:r>
      <w:r w:rsidR="008F4C9F" w:rsidRPr="00557F23">
        <w:rPr>
          <w:sz w:val="24"/>
          <w:szCs w:val="24"/>
        </w:rPr>
        <w:t xml:space="preserve">(agape) </w:t>
      </w:r>
      <w:r w:rsidR="00273830" w:rsidRPr="00557F23">
        <w:rPr>
          <w:sz w:val="24"/>
          <w:szCs w:val="24"/>
        </w:rPr>
        <w:t xml:space="preserve">love that </w:t>
      </w:r>
      <w:r w:rsidR="008F4C9F" w:rsidRPr="00557F23">
        <w:rPr>
          <w:sz w:val="24"/>
          <w:szCs w:val="24"/>
        </w:rPr>
        <w:t>W</w:t>
      </w:r>
      <w:r w:rsidR="00273830" w:rsidRPr="00557F23">
        <w:rPr>
          <w:sz w:val="24"/>
          <w:szCs w:val="24"/>
        </w:rPr>
        <w:t xml:space="preserve">e walk after </w:t>
      </w:r>
      <w:r w:rsidR="008F4C9F" w:rsidRPr="00557F23">
        <w:rPr>
          <w:sz w:val="24"/>
          <w:szCs w:val="24"/>
        </w:rPr>
        <w:t>H</w:t>
      </w:r>
      <w:r w:rsidR="00273830" w:rsidRPr="00557F23">
        <w:rPr>
          <w:sz w:val="24"/>
          <w:szCs w:val="24"/>
        </w:rPr>
        <w:t xml:space="preserve">is commandments. This is the </w:t>
      </w:r>
      <w:r w:rsidR="008F4C9F" w:rsidRPr="00557F23">
        <w:rPr>
          <w:sz w:val="24"/>
          <w:szCs w:val="24"/>
        </w:rPr>
        <w:t>C</w:t>
      </w:r>
      <w:r w:rsidR="00273830" w:rsidRPr="00557F23">
        <w:rPr>
          <w:sz w:val="24"/>
          <w:szCs w:val="24"/>
        </w:rPr>
        <w:t xml:space="preserve">ommandment, that, as </w:t>
      </w:r>
      <w:r w:rsidR="008F4C9F" w:rsidRPr="00557F23">
        <w:rPr>
          <w:sz w:val="24"/>
          <w:szCs w:val="24"/>
        </w:rPr>
        <w:t>Y</w:t>
      </w:r>
      <w:r w:rsidR="00273830" w:rsidRPr="00557F23">
        <w:rPr>
          <w:sz w:val="24"/>
          <w:szCs w:val="24"/>
        </w:rPr>
        <w:t xml:space="preserve">e have heard from the </w:t>
      </w:r>
      <w:r w:rsidR="008F4C9F" w:rsidRPr="00557F23">
        <w:rPr>
          <w:sz w:val="24"/>
          <w:szCs w:val="24"/>
        </w:rPr>
        <w:t>B</w:t>
      </w:r>
      <w:r w:rsidR="00273830" w:rsidRPr="00557F23">
        <w:rPr>
          <w:sz w:val="24"/>
          <w:szCs w:val="24"/>
        </w:rPr>
        <w:t xml:space="preserve">eginning, </w:t>
      </w:r>
      <w:r w:rsidR="008F4C9F" w:rsidRPr="00557F23">
        <w:rPr>
          <w:sz w:val="24"/>
          <w:szCs w:val="24"/>
        </w:rPr>
        <w:t>Y</w:t>
      </w:r>
      <w:r w:rsidR="00273830" w:rsidRPr="00557F23">
        <w:rPr>
          <w:sz w:val="24"/>
          <w:szCs w:val="24"/>
        </w:rPr>
        <w:t xml:space="preserve">e should walk in it.” </w:t>
      </w:r>
      <w:r w:rsidRPr="00557F23">
        <w:rPr>
          <w:sz w:val="24"/>
          <w:szCs w:val="24"/>
        </w:rPr>
        <w:t xml:space="preserve">  </w:t>
      </w:r>
    </w:p>
    <w:p w:rsidR="002A3EAF" w:rsidRPr="00557F23" w:rsidRDefault="00AC5867" w:rsidP="003E3412">
      <w:pPr>
        <w:tabs>
          <w:tab w:val="left" w:pos="360"/>
        </w:tabs>
        <w:spacing w:line="480" w:lineRule="auto"/>
        <w:jc w:val="both"/>
        <w:rPr>
          <w:sz w:val="24"/>
          <w:szCs w:val="24"/>
        </w:rPr>
      </w:pPr>
      <w:r w:rsidRPr="00557F23">
        <w:rPr>
          <w:sz w:val="24"/>
          <w:szCs w:val="24"/>
        </w:rPr>
        <w:t xml:space="preserve">Husband’s love to </w:t>
      </w:r>
      <w:r w:rsidR="008F4C9F" w:rsidRPr="00557F23">
        <w:rPr>
          <w:sz w:val="24"/>
          <w:szCs w:val="24"/>
        </w:rPr>
        <w:t>H</w:t>
      </w:r>
      <w:r w:rsidRPr="00557F23">
        <w:rPr>
          <w:sz w:val="24"/>
          <w:szCs w:val="24"/>
        </w:rPr>
        <w:t>is Wife</w:t>
      </w:r>
    </w:p>
    <w:p w:rsidR="00AC5867" w:rsidRPr="00557F23" w:rsidRDefault="00B71768" w:rsidP="003E3412">
      <w:pPr>
        <w:tabs>
          <w:tab w:val="left" w:pos="360"/>
        </w:tabs>
        <w:spacing w:line="480" w:lineRule="auto"/>
        <w:jc w:val="both"/>
        <w:rPr>
          <w:sz w:val="24"/>
          <w:szCs w:val="24"/>
        </w:rPr>
      </w:pPr>
      <w:r w:rsidRPr="00557F23">
        <w:rPr>
          <w:sz w:val="24"/>
          <w:szCs w:val="24"/>
        </w:rPr>
        <w:t>In Ephesians 5:28 it tells us that “</w:t>
      </w:r>
      <w:r w:rsidR="008F4C9F" w:rsidRPr="00557F23">
        <w:rPr>
          <w:sz w:val="24"/>
          <w:szCs w:val="24"/>
        </w:rPr>
        <w:t>H</w:t>
      </w:r>
      <w:r w:rsidR="001F08CB" w:rsidRPr="00557F23">
        <w:rPr>
          <w:sz w:val="24"/>
          <w:szCs w:val="24"/>
        </w:rPr>
        <w:t xml:space="preserve">usbands </w:t>
      </w:r>
      <w:r w:rsidRPr="00557F23">
        <w:rPr>
          <w:sz w:val="24"/>
          <w:szCs w:val="24"/>
        </w:rPr>
        <w:t xml:space="preserve">ought to </w:t>
      </w:r>
      <w:r w:rsidR="008F4C9F" w:rsidRPr="00557F23">
        <w:rPr>
          <w:sz w:val="24"/>
          <w:szCs w:val="24"/>
        </w:rPr>
        <w:t xml:space="preserve">(agape) </w:t>
      </w:r>
      <w:r w:rsidRPr="00557F23">
        <w:rPr>
          <w:sz w:val="24"/>
          <w:szCs w:val="24"/>
        </w:rPr>
        <w:t xml:space="preserve">love their </w:t>
      </w:r>
      <w:r w:rsidR="008F4C9F" w:rsidRPr="00557F23">
        <w:rPr>
          <w:sz w:val="24"/>
          <w:szCs w:val="24"/>
        </w:rPr>
        <w:t>W</w:t>
      </w:r>
      <w:r w:rsidRPr="00557F23">
        <w:rPr>
          <w:sz w:val="24"/>
          <w:szCs w:val="24"/>
        </w:rPr>
        <w:t xml:space="preserve">ives as their own bodies. He that </w:t>
      </w:r>
      <w:r w:rsidR="008F4C9F" w:rsidRPr="00557F23">
        <w:rPr>
          <w:sz w:val="24"/>
          <w:szCs w:val="24"/>
        </w:rPr>
        <w:t xml:space="preserve">(agape) </w:t>
      </w:r>
      <w:r w:rsidRPr="00557F23">
        <w:rPr>
          <w:sz w:val="24"/>
          <w:szCs w:val="24"/>
        </w:rPr>
        <w:t xml:space="preserve">loves </w:t>
      </w:r>
      <w:r w:rsidR="008F4C9F" w:rsidRPr="00557F23">
        <w:rPr>
          <w:sz w:val="24"/>
          <w:szCs w:val="24"/>
        </w:rPr>
        <w:t>H</w:t>
      </w:r>
      <w:r w:rsidRPr="00557F23">
        <w:rPr>
          <w:sz w:val="24"/>
          <w:szCs w:val="24"/>
        </w:rPr>
        <w:t xml:space="preserve">is </w:t>
      </w:r>
      <w:r w:rsidR="008F4C9F" w:rsidRPr="00557F23">
        <w:rPr>
          <w:sz w:val="24"/>
          <w:szCs w:val="24"/>
        </w:rPr>
        <w:t>W</w:t>
      </w:r>
      <w:r w:rsidRPr="00557F23">
        <w:rPr>
          <w:sz w:val="24"/>
          <w:szCs w:val="24"/>
        </w:rPr>
        <w:t xml:space="preserve">ife </w:t>
      </w:r>
      <w:r w:rsidR="008F4C9F" w:rsidRPr="00557F23">
        <w:rPr>
          <w:sz w:val="24"/>
          <w:szCs w:val="24"/>
        </w:rPr>
        <w:t xml:space="preserve">(agape) </w:t>
      </w:r>
      <w:r w:rsidRPr="00557F23">
        <w:rPr>
          <w:sz w:val="24"/>
          <w:szCs w:val="24"/>
        </w:rPr>
        <w:t xml:space="preserve">loves </w:t>
      </w:r>
      <w:r w:rsidR="008F4C9F" w:rsidRPr="00557F23">
        <w:rPr>
          <w:sz w:val="24"/>
          <w:szCs w:val="24"/>
        </w:rPr>
        <w:t>H</w:t>
      </w:r>
      <w:r w:rsidRPr="00557F23">
        <w:rPr>
          <w:sz w:val="24"/>
          <w:szCs w:val="24"/>
        </w:rPr>
        <w:t>imself.”  In Ephesians 5</w:t>
      </w:r>
      <w:r w:rsidR="00772EED" w:rsidRPr="00557F23">
        <w:rPr>
          <w:sz w:val="24"/>
          <w:szCs w:val="24"/>
        </w:rPr>
        <w:t>:</w:t>
      </w:r>
      <w:r w:rsidRPr="00557F23">
        <w:rPr>
          <w:sz w:val="24"/>
          <w:szCs w:val="24"/>
        </w:rPr>
        <w:t xml:space="preserve">25 it declares “Husbands, </w:t>
      </w:r>
      <w:r w:rsidR="008F4C9F" w:rsidRPr="00557F23">
        <w:rPr>
          <w:sz w:val="24"/>
          <w:szCs w:val="24"/>
        </w:rPr>
        <w:t xml:space="preserve">(agape) </w:t>
      </w:r>
      <w:r w:rsidRPr="00557F23">
        <w:rPr>
          <w:sz w:val="24"/>
          <w:szCs w:val="24"/>
        </w:rPr>
        <w:t xml:space="preserve">love </w:t>
      </w:r>
      <w:r w:rsidR="008F4C9F" w:rsidRPr="00557F23">
        <w:rPr>
          <w:sz w:val="24"/>
          <w:szCs w:val="24"/>
        </w:rPr>
        <w:t>Y</w:t>
      </w:r>
      <w:r w:rsidRPr="00557F23">
        <w:rPr>
          <w:sz w:val="24"/>
          <w:szCs w:val="24"/>
        </w:rPr>
        <w:t xml:space="preserve">our </w:t>
      </w:r>
      <w:r w:rsidR="008F4C9F" w:rsidRPr="00557F23">
        <w:rPr>
          <w:sz w:val="24"/>
          <w:szCs w:val="24"/>
        </w:rPr>
        <w:t>W</w:t>
      </w:r>
      <w:r w:rsidRPr="00557F23">
        <w:rPr>
          <w:sz w:val="24"/>
          <w:szCs w:val="24"/>
        </w:rPr>
        <w:t xml:space="preserve">ives, even as Christ also </w:t>
      </w:r>
      <w:r w:rsidR="008F4C9F" w:rsidRPr="00557F23">
        <w:rPr>
          <w:sz w:val="24"/>
          <w:szCs w:val="24"/>
        </w:rPr>
        <w:t xml:space="preserve">(agape) </w:t>
      </w:r>
      <w:r w:rsidRPr="00557F23">
        <w:rPr>
          <w:sz w:val="24"/>
          <w:szCs w:val="24"/>
        </w:rPr>
        <w:t xml:space="preserve">loved the </w:t>
      </w:r>
      <w:r w:rsidR="008F4C9F" w:rsidRPr="00557F23">
        <w:rPr>
          <w:sz w:val="24"/>
          <w:szCs w:val="24"/>
        </w:rPr>
        <w:t>C</w:t>
      </w:r>
      <w:r w:rsidRPr="00557F23">
        <w:rPr>
          <w:sz w:val="24"/>
          <w:szCs w:val="24"/>
        </w:rPr>
        <w:t xml:space="preserve">hurch, and gave </w:t>
      </w:r>
      <w:r w:rsidR="008F4C9F" w:rsidRPr="00557F23">
        <w:rPr>
          <w:sz w:val="24"/>
          <w:szCs w:val="24"/>
        </w:rPr>
        <w:t>H</w:t>
      </w:r>
      <w:r w:rsidRPr="00557F23">
        <w:rPr>
          <w:sz w:val="24"/>
          <w:szCs w:val="24"/>
        </w:rPr>
        <w:t xml:space="preserve">imself for it.” This means that there can be no </w:t>
      </w:r>
      <w:r w:rsidR="008F4C9F" w:rsidRPr="00557F23">
        <w:rPr>
          <w:sz w:val="24"/>
          <w:szCs w:val="24"/>
        </w:rPr>
        <w:t>S</w:t>
      </w:r>
      <w:r w:rsidRPr="00557F23">
        <w:rPr>
          <w:sz w:val="24"/>
          <w:szCs w:val="24"/>
        </w:rPr>
        <w:t xml:space="preserve">exual </w:t>
      </w:r>
      <w:r w:rsidR="008F4C9F" w:rsidRPr="00557F23">
        <w:rPr>
          <w:sz w:val="24"/>
          <w:szCs w:val="24"/>
        </w:rPr>
        <w:t>Eros Love R</w:t>
      </w:r>
      <w:r w:rsidRPr="00557F23">
        <w:rPr>
          <w:sz w:val="24"/>
          <w:szCs w:val="24"/>
        </w:rPr>
        <w:t>elations betw</w:t>
      </w:r>
      <w:r w:rsidR="00772EED" w:rsidRPr="00557F23">
        <w:rPr>
          <w:sz w:val="24"/>
          <w:szCs w:val="24"/>
        </w:rPr>
        <w:t>ee</w:t>
      </w:r>
      <w:r w:rsidRPr="00557F23">
        <w:rPr>
          <w:sz w:val="24"/>
          <w:szCs w:val="24"/>
        </w:rPr>
        <w:t xml:space="preserve">n </w:t>
      </w:r>
      <w:r w:rsidR="008F4C9F" w:rsidRPr="00557F23">
        <w:rPr>
          <w:sz w:val="24"/>
          <w:szCs w:val="24"/>
        </w:rPr>
        <w:t>H</w:t>
      </w:r>
      <w:r w:rsidRPr="00557F23">
        <w:rPr>
          <w:sz w:val="24"/>
          <w:szCs w:val="24"/>
        </w:rPr>
        <w:t xml:space="preserve">usbands and </w:t>
      </w:r>
      <w:r w:rsidR="008F4C9F" w:rsidRPr="00557F23">
        <w:rPr>
          <w:sz w:val="24"/>
          <w:szCs w:val="24"/>
        </w:rPr>
        <w:t xml:space="preserve">their own </w:t>
      </w:r>
      <w:r w:rsidRPr="00557F23">
        <w:rPr>
          <w:sz w:val="24"/>
          <w:szCs w:val="24"/>
        </w:rPr>
        <w:t xml:space="preserve">wives because Christ did not have </w:t>
      </w:r>
      <w:r w:rsidR="008F4C9F" w:rsidRPr="00557F23">
        <w:rPr>
          <w:sz w:val="24"/>
          <w:szCs w:val="24"/>
        </w:rPr>
        <w:t>S</w:t>
      </w:r>
      <w:r w:rsidRPr="00557F23">
        <w:rPr>
          <w:sz w:val="24"/>
          <w:szCs w:val="24"/>
        </w:rPr>
        <w:t xml:space="preserve">exual </w:t>
      </w:r>
      <w:r w:rsidR="008F4C9F" w:rsidRPr="00557F23">
        <w:rPr>
          <w:sz w:val="24"/>
          <w:szCs w:val="24"/>
        </w:rPr>
        <w:t>Eros Love R</w:t>
      </w:r>
      <w:r w:rsidRPr="00557F23">
        <w:rPr>
          <w:sz w:val="24"/>
          <w:szCs w:val="24"/>
        </w:rPr>
        <w:t xml:space="preserve">elations with the </w:t>
      </w:r>
      <w:r w:rsidR="008F4C9F" w:rsidRPr="00557F23">
        <w:rPr>
          <w:sz w:val="24"/>
          <w:szCs w:val="24"/>
        </w:rPr>
        <w:t>C</w:t>
      </w:r>
      <w:r w:rsidRPr="00557F23">
        <w:rPr>
          <w:sz w:val="24"/>
          <w:szCs w:val="24"/>
        </w:rPr>
        <w:t>hurch.</w:t>
      </w:r>
      <w:r w:rsidR="00772EED" w:rsidRPr="00557F23">
        <w:rPr>
          <w:sz w:val="24"/>
          <w:szCs w:val="24"/>
        </w:rPr>
        <w:t xml:space="preserve"> In Colossians 3:19 it tells us that “Husbands, </w:t>
      </w:r>
      <w:r w:rsidR="008F4C9F" w:rsidRPr="00557F23">
        <w:rPr>
          <w:sz w:val="24"/>
          <w:szCs w:val="24"/>
        </w:rPr>
        <w:t xml:space="preserve">(agape) </w:t>
      </w:r>
      <w:r w:rsidR="00772EED" w:rsidRPr="00557F23">
        <w:rPr>
          <w:sz w:val="24"/>
          <w:szCs w:val="24"/>
        </w:rPr>
        <w:t xml:space="preserve">love </w:t>
      </w:r>
      <w:r w:rsidR="008F4C9F" w:rsidRPr="00557F23">
        <w:rPr>
          <w:sz w:val="24"/>
          <w:szCs w:val="24"/>
        </w:rPr>
        <w:t>Y</w:t>
      </w:r>
      <w:r w:rsidR="00772EED" w:rsidRPr="00557F23">
        <w:rPr>
          <w:sz w:val="24"/>
          <w:szCs w:val="24"/>
        </w:rPr>
        <w:t xml:space="preserve">our </w:t>
      </w:r>
      <w:r w:rsidR="008F4C9F" w:rsidRPr="00557F23">
        <w:rPr>
          <w:sz w:val="24"/>
          <w:szCs w:val="24"/>
        </w:rPr>
        <w:t>W</w:t>
      </w:r>
      <w:r w:rsidR="00772EED" w:rsidRPr="00557F23">
        <w:rPr>
          <w:sz w:val="24"/>
          <w:szCs w:val="24"/>
        </w:rPr>
        <w:t xml:space="preserve">ives and do not be bitter against them.” </w:t>
      </w:r>
      <w:r w:rsidR="00207DCE" w:rsidRPr="00557F23">
        <w:rPr>
          <w:sz w:val="24"/>
          <w:szCs w:val="24"/>
        </w:rPr>
        <w:t xml:space="preserve">For a true </w:t>
      </w:r>
      <w:r w:rsidR="00F64505" w:rsidRPr="00557F23">
        <w:rPr>
          <w:sz w:val="24"/>
          <w:szCs w:val="24"/>
        </w:rPr>
        <w:t>H</w:t>
      </w:r>
      <w:r w:rsidR="00207DCE" w:rsidRPr="00557F23">
        <w:rPr>
          <w:sz w:val="24"/>
          <w:szCs w:val="24"/>
        </w:rPr>
        <w:t xml:space="preserve">usband knows what </w:t>
      </w:r>
      <w:r w:rsidR="008F4C9F" w:rsidRPr="00557F23">
        <w:rPr>
          <w:sz w:val="24"/>
          <w:szCs w:val="24"/>
        </w:rPr>
        <w:t>H</w:t>
      </w:r>
      <w:r w:rsidR="00207DCE" w:rsidRPr="00557F23">
        <w:rPr>
          <w:sz w:val="24"/>
          <w:szCs w:val="24"/>
        </w:rPr>
        <w:t xml:space="preserve">is </w:t>
      </w:r>
      <w:r w:rsidR="00F64505" w:rsidRPr="00557F23">
        <w:rPr>
          <w:sz w:val="24"/>
          <w:szCs w:val="24"/>
        </w:rPr>
        <w:t>L</w:t>
      </w:r>
      <w:r w:rsidR="00207DCE" w:rsidRPr="00557F23">
        <w:rPr>
          <w:sz w:val="24"/>
          <w:szCs w:val="24"/>
        </w:rPr>
        <w:t>ady (</w:t>
      </w:r>
      <w:r w:rsidR="00F64505" w:rsidRPr="00557F23">
        <w:rPr>
          <w:sz w:val="24"/>
          <w:szCs w:val="24"/>
        </w:rPr>
        <w:t>W</w:t>
      </w:r>
      <w:r w:rsidR="00207DCE" w:rsidRPr="00557F23">
        <w:rPr>
          <w:sz w:val="24"/>
          <w:szCs w:val="24"/>
        </w:rPr>
        <w:t>ife) is doing.</w:t>
      </w:r>
    </w:p>
    <w:p w:rsidR="00171119" w:rsidRPr="00557F23" w:rsidRDefault="00171119" w:rsidP="00171119">
      <w:pPr>
        <w:tabs>
          <w:tab w:val="left" w:pos="360"/>
        </w:tabs>
        <w:spacing w:line="480" w:lineRule="auto"/>
        <w:jc w:val="center"/>
        <w:rPr>
          <w:rFonts w:ascii="Monotype Corsiva" w:hAnsi="Monotype Corsiva"/>
          <w:sz w:val="24"/>
          <w:szCs w:val="24"/>
        </w:rPr>
      </w:pPr>
      <w:r w:rsidRPr="00557F23">
        <w:rPr>
          <w:rFonts w:ascii="Monotype Corsiva" w:hAnsi="Monotype Corsiva"/>
          <w:sz w:val="24"/>
          <w:szCs w:val="24"/>
        </w:rPr>
        <w:t xml:space="preserve">Chapter 2: Sexual </w:t>
      </w:r>
      <w:r w:rsidR="008F4C9F" w:rsidRPr="00557F23">
        <w:rPr>
          <w:rFonts w:ascii="Monotype Corsiva" w:hAnsi="Monotype Corsiva"/>
          <w:sz w:val="24"/>
          <w:szCs w:val="24"/>
        </w:rPr>
        <w:t xml:space="preserve">Eros </w:t>
      </w:r>
      <w:r w:rsidRPr="00557F23">
        <w:rPr>
          <w:rFonts w:ascii="Monotype Corsiva" w:hAnsi="Monotype Corsiva"/>
          <w:sz w:val="24"/>
          <w:szCs w:val="24"/>
        </w:rPr>
        <w:t>Love</w:t>
      </w:r>
      <w:r w:rsidR="005E5784" w:rsidRPr="00557F23">
        <w:rPr>
          <w:rFonts w:ascii="Monotype Corsiva" w:hAnsi="Monotype Corsiva"/>
          <w:sz w:val="24"/>
          <w:szCs w:val="24"/>
        </w:rPr>
        <w:t xml:space="preserve"> is forbidden, even in Marriage</w:t>
      </w:r>
    </w:p>
    <w:p w:rsidR="008A2397" w:rsidRPr="00557F23" w:rsidRDefault="00B41430" w:rsidP="003E3412">
      <w:pPr>
        <w:tabs>
          <w:tab w:val="left" w:pos="360"/>
        </w:tabs>
        <w:spacing w:line="480" w:lineRule="auto"/>
        <w:jc w:val="both"/>
        <w:rPr>
          <w:sz w:val="24"/>
          <w:szCs w:val="24"/>
        </w:rPr>
      </w:pPr>
      <w:r w:rsidRPr="00557F23">
        <w:rPr>
          <w:sz w:val="24"/>
          <w:szCs w:val="24"/>
        </w:rPr>
        <w:t>Eros</w:t>
      </w:r>
      <w:r w:rsidR="008A2397" w:rsidRPr="00557F23">
        <w:rPr>
          <w:sz w:val="24"/>
          <w:szCs w:val="24"/>
        </w:rPr>
        <w:t xml:space="preserve"> Love</w:t>
      </w:r>
      <w:r w:rsidRPr="00557F23">
        <w:rPr>
          <w:sz w:val="24"/>
          <w:szCs w:val="24"/>
        </w:rPr>
        <w:t xml:space="preserve"> (Sexual Love)</w:t>
      </w:r>
    </w:p>
    <w:p w:rsidR="00E85B56" w:rsidRPr="00557F23" w:rsidRDefault="008A4DB9" w:rsidP="0043525B">
      <w:pPr>
        <w:tabs>
          <w:tab w:val="left" w:pos="360"/>
        </w:tabs>
        <w:spacing w:line="480" w:lineRule="auto"/>
        <w:jc w:val="both"/>
        <w:rPr>
          <w:sz w:val="24"/>
          <w:szCs w:val="24"/>
        </w:rPr>
      </w:pPr>
      <w:r w:rsidRPr="00557F23">
        <w:rPr>
          <w:sz w:val="24"/>
          <w:szCs w:val="24"/>
        </w:rPr>
        <w:t xml:space="preserve">The Father Stephen Our Lord is the Supreme Investigator of these evil sexual things done in marriage is in Ecclesiastes 1:13-18; 2:1-12; 12:9-14. </w:t>
      </w:r>
      <w:r w:rsidR="008A2397" w:rsidRPr="00557F23">
        <w:rPr>
          <w:sz w:val="24"/>
          <w:szCs w:val="24"/>
        </w:rPr>
        <w:t>In 1</w:t>
      </w:r>
      <w:r w:rsidR="008A2397" w:rsidRPr="00557F23">
        <w:rPr>
          <w:sz w:val="24"/>
          <w:szCs w:val="24"/>
          <w:vertAlign w:val="superscript"/>
        </w:rPr>
        <w:t>st</w:t>
      </w:r>
      <w:r w:rsidR="008A2397" w:rsidRPr="00557F23">
        <w:rPr>
          <w:sz w:val="24"/>
          <w:szCs w:val="24"/>
        </w:rPr>
        <w:t xml:space="preserve"> Timothy </w:t>
      </w:r>
      <w:r w:rsidR="00CC4889" w:rsidRPr="00557F23">
        <w:rPr>
          <w:sz w:val="24"/>
          <w:szCs w:val="24"/>
        </w:rPr>
        <w:t xml:space="preserve">6:10 </w:t>
      </w:r>
      <w:r w:rsidR="008A2397" w:rsidRPr="00557F23">
        <w:rPr>
          <w:sz w:val="24"/>
          <w:szCs w:val="24"/>
        </w:rPr>
        <w:t xml:space="preserve">it tells us “For the </w:t>
      </w:r>
      <w:r w:rsidR="00613DEF" w:rsidRPr="00557F23">
        <w:rPr>
          <w:sz w:val="24"/>
          <w:szCs w:val="24"/>
        </w:rPr>
        <w:t>(Eros) L</w:t>
      </w:r>
      <w:r w:rsidR="008A2397" w:rsidRPr="00557F23">
        <w:rPr>
          <w:sz w:val="24"/>
          <w:szCs w:val="24"/>
        </w:rPr>
        <w:t xml:space="preserve">ove of </w:t>
      </w:r>
      <w:r w:rsidR="00613DEF" w:rsidRPr="00557F23">
        <w:rPr>
          <w:sz w:val="24"/>
          <w:szCs w:val="24"/>
        </w:rPr>
        <w:t>M</w:t>
      </w:r>
      <w:r w:rsidR="008A2397" w:rsidRPr="00557F23">
        <w:rPr>
          <w:sz w:val="24"/>
          <w:szCs w:val="24"/>
        </w:rPr>
        <w:t xml:space="preserve">oney is the root of all </w:t>
      </w:r>
      <w:r w:rsidR="00E85B56" w:rsidRPr="00557F23">
        <w:rPr>
          <w:sz w:val="24"/>
          <w:szCs w:val="24"/>
        </w:rPr>
        <w:t xml:space="preserve">kinds of </w:t>
      </w:r>
      <w:r w:rsidR="008A2397" w:rsidRPr="00557F23">
        <w:rPr>
          <w:sz w:val="24"/>
          <w:szCs w:val="24"/>
        </w:rPr>
        <w:t>evil: which while some coveted after, they have e</w:t>
      </w:r>
      <w:r w:rsidR="0076294D" w:rsidRPr="00557F23">
        <w:rPr>
          <w:sz w:val="24"/>
          <w:szCs w:val="24"/>
        </w:rPr>
        <w:t>r</w:t>
      </w:r>
      <w:r w:rsidR="008A2397" w:rsidRPr="00557F23">
        <w:rPr>
          <w:sz w:val="24"/>
          <w:szCs w:val="24"/>
        </w:rPr>
        <w:t>red from the faith and pierced themselves through with many sorrows</w:t>
      </w:r>
      <w:r w:rsidR="002D4DBE" w:rsidRPr="00557F23">
        <w:rPr>
          <w:sz w:val="24"/>
          <w:szCs w:val="24"/>
        </w:rPr>
        <w:t xml:space="preserve">.” In John 3:19 it tells us “and this is the condemnation, that light is come into the </w:t>
      </w:r>
      <w:r w:rsidR="00613DEF" w:rsidRPr="00557F23">
        <w:rPr>
          <w:sz w:val="24"/>
          <w:szCs w:val="24"/>
        </w:rPr>
        <w:t>W</w:t>
      </w:r>
      <w:r w:rsidR="002D4DBE" w:rsidRPr="00557F23">
        <w:rPr>
          <w:sz w:val="24"/>
          <w:szCs w:val="24"/>
        </w:rPr>
        <w:t xml:space="preserve">orld and </w:t>
      </w:r>
      <w:r w:rsidR="00613DEF" w:rsidRPr="00557F23">
        <w:rPr>
          <w:sz w:val="24"/>
          <w:szCs w:val="24"/>
        </w:rPr>
        <w:t>M</w:t>
      </w:r>
      <w:r w:rsidR="002D4DBE" w:rsidRPr="00557F23">
        <w:rPr>
          <w:sz w:val="24"/>
          <w:szCs w:val="24"/>
        </w:rPr>
        <w:t xml:space="preserve">en </w:t>
      </w:r>
      <w:r w:rsidR="00613DEF" w:rsidRPr="00557F23">
        <w:rPr>
          <w:sz w:val="24"/>
          <w:szCs w:val="24"/>
        </w:rPr>
        <w:t xml:space="preserve">(Eros) </w:t>
      </w:r>
      <w:r w:rsidR="002D4DBE" w:rsidRPr="00557F23">
        <w:rPr>
          <w:sz w:val="24"/>
          <w:szCs w:val="24"/>
        </w:rPr>
        <w:t>loved darkness rather than the light, because their deeds were evil.” In 1</w:t>
      </w:r>
      <w:r w:rsidR="002D4DBE" w:rsidRPr="00557F23">
        <w:rPr>
          <w:sz w:val="24"/>
          <w:szCs w:val="24"/>
          <w:vertAlign w:val="superscript"/>
        </w:rPr>
        <w:t>st</w:t>
      </w:r>
      <w:r w:rsidR="002D4DBE" w:rsidRPr="00557F23">
        <w:rPr>
          <w:sz w:val="24"/>
          <w:szCs w:val="24"/>
        </w:rPr>
        <w:t xml:space="preserve"> Corinthians 16:22 it declares “If a </w:t>
      </w:r>
      <w:r w:rsidR="00613DEF" w:rsidRPr="00557F23">
        <w:rPr>
          <w:sz w:val="24"/>
          <w:szCs w:val="24"/>
        </w:rPr>
        <w:lastRenderedPageBreak/>
        <w:t>M</w:t>
      </w:r>
      <w:r w:rsidR="002D4DBE" w:rsidRPr="00557F23">
        <w:rPr>
          <w:sz w:val="24"/>
          <w:szCs w:val="24"/>
        </w:rPr>
        <w:t xml:space="preserve">an </w:t>
      </w:r>
      <w:r w:rsidR="00613DEF" w:rsidRPr="00557F23">
        <w:rPr>
          <w:sz w:val="24"/>
          <w:szCs w:val="24"/>
        </w:rPr>
        <w:t xml:space="preserve">(agape) </w:t>
      </w:r>
      <w:r w:rsidR="002D4DBE" w:rsidRPr="00557F23">
        <w:rPr>
          <w:sz w:val="24"/>
          <w:szCs w:val="24"/>
        </w:rPr>
        <w:t>love not the Lord Jesus Christ, let him be Anathema Maranatha (cursed).” In 2</w:t>
      </w:r>
      <w:r w:rsidR="002D4DBE" w:rsidRPr="00557F23">
        <w:rPr>
          <w:sz w:val="24"/>
          <w:szCs w:val="24"/>
          <w:vertAlign w:val="superscript"/>
        </w:rPr>
        <w:t>nd</w:t>
      </w:r>
      <w:r w:rsidR="002D4DBE" w:rsidRPr="00557F23">
        <w:rPr>
          <w:sz w:val="24"/>
          <w:szCs w:val="24"/>
        </w:rPr>
        <w:t xml:space="preserve"> Thessalonians 2:10 it tells us “and with all deceivableness of unrighteousness in them that perish, because they received not the </w:t>
      </w:r>
      <w:r w:rsidR="00613DEF" w:rsidRPr="00557F23">
        <w:rPr>
          <w:sz w:val="24"/>
          <w:szCs w:val="24"/>
        </w:rPr>
        <w:t xml:space="preserve">(agape) </w:t>
      </w:r>
      <w:r w:rsidR="002D4DBE" w:rsidRPr="00557F23">
        <w:rPr>
          <w:sz w:val="24"/>
          <w:szCs w:val="24"/>
        </w:rPr>
        <w:t xml:space="preserve">love of the truth, that they might be saved.” </w:t>
      </w:r>
      <w:r w:rsidR="0081109D" w:rsidRPr="00557F23">
        <w:rPr>
          <w:sz w:val="24"/>
          <w:szCs w:val="24"/>
        </w:rPr>
        <w:t xml:space="preserve">In Sirach 27:18 it tells us “For as a </w:t>
      </w:r>
      <w:r w:rsidR="00613DEF" w:rsidRPr="00557F23">
        <w:rPr>
          <w:sz w:val="24"/>
          <w:szCs w:val="24"/>
        </w:rPr>
        <w:t>M</w:t>
      </w:r>
      <w:r w:rsidR="0081109D" w:rsidRPr="00557F23">
        <w:rPr>
          <w:sz w:val="24"/>
          <w:szCs w:val="24"/>
        </w:rPr>
        <w:t xml:space="preserve">an has destroyed </w:t>
      </w:r>
      <w:r w:rsidR="00613DEF" w:rsidRPr="00557F23">
        <w:rPr>
          <w:sz w:val="24"/>
          <w:szCs w:val="24"/>
        </w:rPr>
        <w:t>H</w:t>
      </w:r>
      <w:r w:rsidR="0081109D" w:rsidRPr="00557F23">
        <w:rPr>
          <w:sz w:val="24"/>
          <w:szCs w:val="24"/>
        </w:rPr>
        <w:t xml:space="preserve">is </w:t>
      </w:r>
      <w:r w:rsidR="00613DEF" w:rsidRPr="00557F23">
        <w:rPr>
          <w:sz w:val="24"/>
          <w:szCs w:val="24"/>
        </w:rPr>
        <w:t>E</w:t>
      </w:r>
      <w:r w:rsidR="0081109D" w:rsidRPr="00557F23">
        <w:rPr>
          <w:sz w:val="24"/>
          <w:szCs w:val="24"/>
        </w:rPr>
        <w:t xml:space="preserve">nemy, so has thou lost the </w:t>
      </w:r>
      <w:r w:rsidR="00613DEF" w:rsidRPr="00557F23">
        <w:rPr>
          <w:sz w:val="24"/>
          <w:szCs w:val="24"/>
        </w:rPr>
        <w:t xml:space="preserve">(agape) </w:t>
      </w:r>
      <w:r w:rsidR="0081109D" w:rsidRPr="00557F23">
        <w:rPr>
          <w:sz w:val="24"/>
          <w:szCs w:val="24"/>
        </w:rPr>
        <w:t xml:space="preserve">love of thy </w:t>
      </w:r>
      <w:r w:rsidR="00613DEF" w:rsidRPr="00557F23">
        <w:rPr>
          <w:sz w:val="24"/>
          <w:szCs w:val="24"/>
        </w:rPr>
        <w:t>N</w:t>
      </w:r>
      <w:r w:rsidR="0081109D" w:rsidRPr="00557F23">
        <w:rPr>
          <w:sz w:val="24"/>
          <w:szCs w:val="24"/>
        </w:rPr>
        <w:t>eighbor.” In 1</w:t>
      </w:r>
      <w:r w:rsidR="0081109D" w:rsidRPr="00557F23">
        <w:rPr>
          <w:sz w:val="24"/>
          <w:szCs w:val="24"/>
          <w:vertAlign w:val="superscript"/>
        </w:rPr>
        <w:t>st</w:t>
      </w:r>
      <w:r w:rsidR="0081109D" w:rsidRPr="00557F23">
        <w:rPr>
          <w:sz w:val="24"/>
          <w:szCs w:val="24"/>
        </w:rPr>
        <w:t xml:space="preserve"> Esdras 4:24 it tells us that “and look upon a lion, and go in the darkness, and when </w:t>
      </w:r>
      <w:r w:rsidR="00613DEF" w:rsidRPr="00557F23">
        <w:rPr>
          <w:sz w:val="24"/>
          <w:szCs w:val="24"/>
        </w:rPr>
        <w:t>H</w:t>
      </w:r>
      <w:r w:rsidR="0081109D" w:rsidRPr="00557F23">
        <w:rPr>
          <w:sz w:val="24"/>
          <w:szCs w:val="24"/>
        </w:rPr>
        <w:t xml:space="preserve">e has stolen, spoiled </w:t>
      </w:r>
      <w:r w:rsidR="00E85B56" w:rsidRPr="00557F23">
        <w:rPr>
          <w:sz w:val="24"/>
          <w:szCs w:val="24"/>
        </w:rPr>
        <w:t>&amp;</w:t>
      </w:r>
      <w:r w:rsidR="0081109D" w:rsidRPr="00557F23">
        <w:rPr>
          <w:sz w:val="24"/>
          <w:szCs w:val="24"/>
        </w:rPr>
        <w:t xml:space="preserve"> robbed, </w:t>
      </w:r>
      <w:r w:rsidR="00613DEF" w:rsidRPr="00557F23">
        <w:rPr>
          <w:sz w:val="24"/>
          <w:szCs w:val="24"/>
        </w:rPr>
        <w:t>H</w:t>
      </w:r>
      <w:r w:rsidR="0081109D" w:rsidRPr="00557F23">
        <w:rPr>
          <w:sz w:val="24"/>
          <w:szCs w:val="24"/>
        </w:rPr>
        <w:t xml:space="preserve">e brings it to </w:t>
      </w:r>
      <w:r w:rsidR="00613DEF" w:rsidRPr="00557F23">
        <w:rPr>
          <w:sz w:val="24"/>
          <w:szCs w:val="24"/>
        </w:rPr>
        <w:t>H</w:t>
      </w:r>
      <w:r w:rsidR="0081109D" w:rsidRPr="00557F23">
        <w:rPr>
          <w:sz w:val="24"/>
          <w:szCs w:val="24"/>
        </w:rPr>
        <w:t xml:space="preserve">is </w:t>
      </w:r>
      <w:r w:rsidR="00613DEF" w:rsidRPr="00557F23">
        <w:rPr>
          <w:sz w:val="24"/>
          <w:szCs w:val="24"/>
        </w:rPr>
        <w:t>(Eros) L</w:t>
      </w:r>
      <w:r w:rsidR="0081109D" w:rsidRPr="00557F23">
        <w:rPr>
          <w:sz w:val="24"/>
          <w:szCs w:val="24"/>
        </w:rPr>
        <w:t>ove.</w:t>
      </w:r>
      <w:r w:rsidR="0071316B" w:rsidRPr="00557F23">
        <w:rPr>
          <w:sz w:val="24"/>
          <w:szCs w:val="24"/>
        </w:rPr>
        <w:t>”</w:t>
      </w:r>
      <w:r w:rsidR="0081109D" w:rsidRPr="00557F23">
        <w:rPr>
          <w:sz w:val="24"/>
          <w:szCs w:val="24"/>
        </w:rPr>
        <w:t xml:space="preserve"> In Sirac</w:t>
      </w:r>
      <w:r w:rsidR="003B18D4" w:rsidRPr="00557F23">
        <w:rPr>
          <w:sz w:val="24"/>
          <w:szCs w:val="24"/>
        </w:rPr>
        <w:t>h</w:t>
      </w:r>
      <w:r w:rsidR="0081109D" w:rsidRPr="00557F23">
        <w:rPr>
          <w:sz w:val="24"/>
          <w:szCs w:val="24"/>
        </w:rPr>
        <w:t xml:space="preserve"> 9</w:t>
      </w:r>
      <w:r w:rsidR="003B18D4" w:rsidRPr="00557F23">
        <w:rPr>
          <w:sz w:val="24"/>
          <w:szCs w:val="24"/>
        </w:rPr>
        <w:t>:</w:t>
      </w:r>
      <w:r w:rsidR="0081109D" w:rsidRPr="00557F23">
        <w:rPr>
          <w:sz w:val="24"/>
          <w:szCs w:val="24"/>
        </w:rPr>
        <w:t>8 it tells us “Turn away th</w:t>
      </w:r>
      <w:r w:rsidR="003B18D4" w:rsidRPr="00557F23">
        <w:rPr>
          <w:sz w:val="24"/>
          <w:szCs w:val="24"/>
        </w:rPr>
        <w:t>y</w:t>
      </w:r>
      <w:r w:rsidR="0081109D" w:rsidRPr="00557F23">
        <w:rPr>
          <w:sz w:val="24"/>
          <w:szCs w:val="24"/>
        </w:rPr>
        <w:t xml:space="preserve"> eye from a beautiful </w:t>
      </w:r>
      <w:r w:rsidR="00613DEF" w:rsidRPr="00557F23">
        <w:rPr>
          <w:sz w:val="24"/>
          <w:szCs w:val="24"/>
        </w:rPr>
        <w:t>W</w:t>
      </w:r>
      <w:r w:rsidR="0081109D" w:rsidRPr="00557F23">
        <w:rPr>
          <w:sz w:val="24"/>
          <w:szCs w:val="24"/>
        </w:rPr>
        <w:t xml:space="preserve">oman and look not upon </w:t>
      </w:r>
      <w:r w:rsidR="00613DEF" w:rsidRPr="00557F23">
        <w:rPr>
          <w:sz w:val="24"/>
          <w:szCs w:val="24"/>
        </w:rPr>
        <w:t>A</w:t>
      </w:r>
      <w:r w:rsidR="003B18D4" w:rsidRPr="00557F23">
        <w:rPr>
          <w:sz w:val="24"/>
          <w:szCs w:val="24"/>
        </w:rPr>
        <w:t>nother’s</w:t>
      </w:r>
      <w:r w:rsidR="0081109D" w:rsidRPr="00557F23">
        <w:rPr>
          <w:sz w:val="24"/>
          <w:szCs w:val="24"/>
        </w:rPr>
        <w:t xml:space="preserve"> beauty</w:t>
      </w:r>
      <w:r w:rsidR="003B18D4" w:rsidRPr="00557F23">
        <w:rPr>
          <w:sz w:val="24"/>
          <w:szCs w:val="24"/>
        </w:rPr>
        <w:t xml:space="preserve">, for many have been deceived by the beauty of a </w:t>
      </w:r>
      <w:r w:rsidR="00613DEF" w:rsidRPr="00557F23">
        <w:rPr>
          <w:sz w:val="24"/>
          <w:szCs w:val="24"/>
        </w:rPr>
        <w:t>W</w:t>
      </w:r>
      <w:r w:rsidR="003B18D4" w:rsidRPr="00557F23">
        <w:rPr>
          <w:sz w:val="24"/>
          <w:szCs w:val="24"/>
        </w:rPr>
        <w:t xml:space="preserve">oman, for </w:t>
      </w:r>
      <w:r w:rsidR="00613DEF" w:rsidRPr="00557F23">
        <w:rPr>
          <w:sz w:val="24"/>
          <w:szCs w:val="24"/>
        </w:rPr>
        <w:t>(Eros) L</w:t>
      </w:r>
      <w:r w:rsidR="003B18D4" w:rsidRPr="00557F23">
        <w:rPr>
          <w:sz w:val="24"/>
          <w:szCs w:val="24"/>
        </w:rPr>
        <w:t>ove is kindled as a fire.”</w:t>
      </w:r>
      <w:r w:rsidR="0081109D" w:rsidRPr="00557F23">
        <w:rPr>
          <w:sz w:val="24"/>
          <w:szCs w:val="24"/>
        </w:rPr>
        <w:t xml:space="preserve"> </w:t>
      </w:r>
      <w:r w:rsidR="003B18D4" w:rsidRPr="00557F23">
        <w:rPr>
          <w:sz w:val="24"/>
          <w:szCs w:val="24"/>
        </w:rPr>
        <w:t>In 1</w:t>
      </w:r>
      <w:r w:rsidR="003B18D4" w:rsidRPr="00557F23">
        <w:rPr>
          <w:sz w:val="24"/>
          <w:szCs w:val="24"/>
          <w:vertAlign w:val="superscript"/>
        </w:rPr>
        <w:t>st</w:t>
      </w:r>
      <w:r w:rsidR="003B18D4" w:rsidRPr="00557F23">
        <w:rPr>
          <w:sz w:val="24"/>
          <w:szCs w:val="24"/>
        </w:rPr>
        <w:t xml:space="preserve"> Kings 11:1-13 it declares that Solomon </w:t>
      </w:r>
      <w:r w:rsidR="00613DEF" w:rsidRPr="00557F23">
        <w:rPr>
          <w:sz w:val="24"/>
          <w:szCs w:val="24"/>
        </w:rPr>
        <w:t xml:space="preserve">(Eros) </w:t>
      </w:r>
      <w:r w:rsidR="003B18D4" w:rsidRPr="00557F23">
        <w:rPr>
          <w:sz w:val="24"/>
          <w:szCs w:val="24"/>
        </w:rPr>
        <w:t>loved many strange</w:t>
      </w:r>
      <w:r w:rsidR="00E85B56" w:rsidRPr="00557F23">
        <w:rPr>
          <w:sz w:val="24"/>
          <w:szCs w:val="24"/>
        </w:rPr>
        <w:t>/</w:t>
      </w:r>
      <w:r w:rsidR="003B18D4" w:rsidRPr="00557F23">
        <w:rPr>
          <w:sz w:val="24"/>
          <w:szCs w:val="24"/>
        </w:rPr>
        <w:t xml:space="preserve">foreign women, by which they were of a different race, predominately the Black Gentile Race in Song of Solomon </w:t>
      </w:r>
      <w:r w:rsidR="001639DC" w:rsidRPr="00557F23">
        <w:rPr>
          <w:sz w:val="24"/>
          <w:szCs w:val="24"/>
        </w:rPr>
        <w:t xml:space="preserve">1:6 </w:t>
      </w:r>
      <w:r w:rsidR="00E85B56" w:rsidRPr="00557F23">
        <w:rPr>
          <w:sz w:val="24"/>
          <w:szCs w:val="24"/>
        </w:rPr>
        <w:t>&amp;</w:t>
      </w:r>
      <w:r w:rsidR="003B18D4" w:rsidRPr="00557F23">
        <w:rPr>
          <w:sz w:val="24"/>
          <w:szCs w:val="24"/>
        </w:rPr>
        <w:t xml:space="preserve"> Solomon was of the White Jewish Race </w:t>
      </w:r>
      <w:r w:rsidR="001639DC" w:rsidRPr="00557F23">
        <w:rPr>
          <w:sz w:val="24"/>
          <w:szCs w:val="24"/>
        </w:rPr>
        <w:t xml:space="preserve">in Song of Solomon 5:10 </w:t>
      </w:r>
      <w:r w:rsidR="003B18D4" w:rsidRPr="00557F23">
        <w:rPr>
          <w:sz w:val="24"/>
          <w:szCs w:val="24"/>
        </w:rPr>
        <w:t xml:space="preserve">which </w:t>
      </w:r>
      <w:r w:rsidR="00E85B56" w:rsidRPr="00557F23">
        <w:rPr>
          <w:sz w:val="24"/>
          <w:szCs w:val="24"/>
        </w:rPr>
        <w:t>began</w:t>
      </w:r>
      <w:r w:rsidR="003B18D4" w:rsidRPr="00557F23">
        <w:rPr>
          <w:sz w:val="24"/>
          <w:szCs w:val="24"/>
        </w:rPr>
        <w:t xml:space="preserve"> </w:t>
      </w:r>
      <w:r w:rsidR="00613DEF" w:rsidRPr="00557F23">
        <w:rPr>
          <w:sz w:val="24"/>
          <w:szCs w:val="24"/>
        </w:rPr>
        <w:t>H</w:t>
      </w:r>
      <w:r w:rsidR="003B18D4" w:rsidRPr="00557F23">
        <w:rPr>
          <w:sz w:val="24"/>
          <w:szCs w:val="24"/>
        </w:rPr>
        <w:t xml:space="preserve">is downfall of his 80 year </w:t>
      </w:r>
      <w:r w:rsidR="0057490B" w:rsidRPr="00557F23">
        <w:rPr>
          <w:sz w:val="24"/>
          <w:szCs w:val="24"/>
        </w:rPr>
        <w:t>W</w:t>
      </w:r>
      <w:r w:rsidR="003B18D4" w:rsidRPr="00557F23">
        <w:rPr>
          <w:sz w:val="24"/>
          <w:szCs w:val="24"/>
        </w:rPr>
        <w:t>isdom kingdom</w:t>
      </w:r>
      <w:r w:rsidR="0081109D" w:rsidRPr="00557F23">
        <w:rPr>
          <w:sz w:val="24"/>
          <w:szCs w:val="24"/>
        </w:rPr>
        <w:t xml:space="preserve"> </w:t>
      </w:r>
      <w:r w:rsidR="00E85B56" w:rsidRPr="00557F23">
        <w:rPr>
          <w:sz w:val="24"/>
          <w:szCs w:val="24"/>
        </w:rPr>
        <w:t>&amp;</w:t>
      </w:r>
      <w:r w:rsidR="003B18D4" w:rsidRPr="00557F23">
        <w:rPr>
          <w:sz w:val="24"/>
          <w:szCs w:val="24"/>
        </w:rPr>
        <w:t xml:space="preserve"> ended up in idolatry </w:t>
      </w:r>
      <w:r w:rsidR="00613DEF" w:rsidRPr="00557F23">
        <w:rPr>
          <w:sz w:val="24"/>
          <w:szCs w:val="24"/>
        </w:rPr>
        <w:t xml:space="preserve">which is marital fornication in Tobit 4:12-13 </w:t>
      </w:r>
      <w:r w:rsidR="003B18D4" w:rsidRPr="00557F23">
        <w:rPr>
          <w:sz w:val="24"/>
          <w:szCs w:val="24"/>
        </w:rPr>
        <w:t xml:space="preserve">with </w:t>
      </w:r>
      <w:r w:rsidR="00613DEF" w:rsidRPr="00557F23">
        <w:rPr>
          <w:sz w:val="24"/>
          <w:szCs w:val="24"/>
        </w:rPr>
        <w:t>H</w:t>
      </w:r>
      <w:r w:rsidR="003B18D4" w:rsidRPr="00557F23">
        <w:rPr>
          <w:sz w:val="24"/>
          <w:szCs w:val="24"/>
        </w:rPr>
        <w:t>is foreign wives. In Proverbs 8:36 s</w:t>
      </w:r>
      <w:r w:rsidR="00E85B56" w:rsidRPr="00557F23">
        <w:rPr>
          <w:sz w:val="24"/>
          <w:szCs w:val="24"/>
        </w:rPr>
        <w:t>ays</w:t>
      </w:r>
      <w:r w:rsidR="003B18D4" w:rsidRPr="00557F23">
        <w:rPr>
          <w:sz w:val="24"/>
          <w:szCs w:val="24"/>
        </w:rPr>
        <w:t xml:space="preserve"> that “</w:t>
      </w:r>
      <w:r w:rsidR="008627EB" w:rsidRPr="00557F23">
        <w:rPr>
          <w:sz w:val="24"/>
          <w:szCs w:val="24"/>
        </w:rPr>
        <w:t>H</w:t>
      </w:r>
      <w:r w:rsidR="003B18D4" w:rsidRPr="00557F23">
        <w:rPr>
          <w:sz w:val="24"/>
          <w:szCs w:val="24"/>
        </w:rPr>
        <w:t xml:space="preserve">e that sins against </w:t>
      </w:r>
      <w:r w:rsidR="00613DEF" w:rsidRPr="00557F23">
        <w:rPr>
          <w:sz w:val="24"/>
          <w:szCs w:val="24"/>
        </w:rPr>
        <w:t>M</w:t>
      </w:r>
      <w:r w:rsidR="003B18D4" w:rsidRPr="00557F23">
        <w:rPr>
          <w:sz w:val="24"/>
          <w:szCs w:val="24"/>
        </w:rPr>
        <w:t xml:space="preserve">e wrongs </w:t>
      </w:r>
      <w:r w:rsidR="00613DEF" w:rsidRPr="00557F23">
        <w:rPr>
          <w:sz w:val="24"/>
          <w:szCs w:val="24"/>
        </w:rPr>
        <w:t>H</w:t>
      </w:r>
      <w:r w:rsidR="003B18D4" w:rsidRPr="00557F23">
        <w:rPr>
          <w:sz w:val="24"/>
          <w:szCs w:val="24"/>
        </w:rPr>
        <w:t>is own soul</w:t>
      </w:r>
      <w:r w:rsidR="00A1560F" w:rsidRPr="00557F23">
        <w:rPr>
          <w:sz w:val="24"/>
          <w:szCs w:val="24"/>
        </w:rPr>
        <w:t>,</w:t>
      </w:r>
      <w:r w:rsidR="003B18D4" w:rsidRPr="00557F23">
        <w:rPr>
          <w:sz w:val="24"/>
          <w:szCs w:val="24"/>
        </w:rPr>
        <w:t xml:space="preserve"> all they that hate </w:t>
      </w:r>
      <w:r w:rsidR="00613DEF" w:rsidRPr="00557F23">
        <w:rPr>
          <w:sz w:val="24"/>
          <w:szCs w:val="24"/>
        </w:rPr>
        <w:t>M</w:t>
      </w:r>
      <w:r w:rsidR="003B18D4" w:rsidRPr="00557F23">
        <w:rPr>
          <w:sz w:val="24"/>
          <w:szCs w:val="24"/>
        </w:rPr>
        <w:t xml:space="preserve">e </w:t>
      </w:r>
      <w:r w:rsidR="00613DEF" w:rsidRPr="00557F23">
        <w:rPr>
          <w:sz w:val="24"/>
          <w:szCs w:val="24"/>
        </w:rPr>
        <w:t>(Eros) L</w:t>
      </w:r>
      <w:r w:rsidR="003B18D4" w:rsidRPr="00557F23">
        <w:rPr>
          <w:sz w:val="24"/>
          <w:szCs w:val="24"/>
        </w:rPr>
        <w:t>ove death.”</w:t>
      </w:r>
      <w:r w:rsidR="008A2397" w:rsidRPr="00557F23">
        <w:rPr>
          <w:sz w:val="24"/>
          <w:szCs w:val="24"/>
        </w:rPr>
        <w:t xml:space="preserve"> </w:t>
      </w:r>
      <w:r w:rsidR="001639DC" w:rsidRPr="00557F23">
        <w:rPr>
          <w:sz w:val="24"/>
          <w:szCs w:val="24"/>
        </w:rPr>
        <w:t xml:space="preserve">In Ezekiel 16:37 it tells us that “therefore I will gather all thy </w:t>
      </w:r>
      <w:r w:rsidR="00613DEF" w:rsidRPr="00557F23">
        <w:rPr>
          <w:sz w:val="24"/>
          <w:szCs w:val="24"/>
        </w:rPr>
        <w:t>(Eros) L</w:t>
      </w:r>
      <w:r w:rsidR="001639DC" w:rsidRPr="00557F23">
        <w:rPr>
          <w:sz w:val="24"/>
          <w:szCs w:val="24"/>
        </w:rPr>
        <w:t xml:space="preserve">overs with whom thou has taken pleasure, </w:t>
      </w:r>
      <w:r w:rsidR="00E85B56" w:rsidRPr="00557F23">
        <w:rPr>
          <w:sz w:val="24"/>
          <w:szCs w:val="24"/>
        </w:rPr>
        <w:t>&amp;</w:t>
      </w:r>
      <w:r w:rsidR="001639DC" w:rsidRPr="00557F23">
        <w:rPr>
          <w:sz w:val="24"/>
          <w:szCs w:val="24"/>
        </w:rPr>
        <w:t xml:space="preserve"> all them that thou has loved, with all them that thou has hated, I will even gather them </w:t>
      </w:r>
      <w:r w:rsidR="00322307" w:rsidRPr="00557F23">
        <w:rPr>
          <w:sz w:val="24"/>
          <w:szCs w:val="24"/>
        </w:rPr>
        <w:t>roundabout</w:t>
      </w:r>
      <w:r w:rsidR="001639DC" w:rsidRPr="00557F23">
        <w:rPr>
          <w:sz w:val="24"/>
          <w:szCs w:val="24"/>
        </w:rPr>
        <w:t xml:space="preserve"> against thee, </w:t>
      </w:r>
      <w:r w:rsidR="00E85B56" w:rsidRPr="00557F23">
        <w:rPr>
          <w:sz w:val="24"/>
          <w:szCs w:val="24"/>
        </w:rPr>
        <w:t>&amp;</w:t>
      </w:r>
      <w:r w:rsidR="001639DC" w:rsidRPr="00557F23">
        <w:rPr>
          <w:sz w:val="24"/>
          <w:szCs w:val="24"/>
        </w:rPr>
        <w:t xml:space="preserve"> will discover thy nakedness unto them, that they may see all thy nakedness.” In Ezekiel 23</w:t>
      </w:r>
      <w:r w:rsidR="00C95F34" w:rsidRPr="00557F23">
        <w:rPr>
          <w:sz w:val="24"/>
          <w:szCs w:val="24"/>
        </w:rPr>
        <w:t>:</w:t>
      </w:r>
      <w:r w:rsidR="001639DC" w:rsidRPr="00557F23">
        <w:rPr>
          <w:sz w:val="24"/>
          <w:szCs w:val="24"/>
        </w:rPr>
        <w:t>11-</w:t>
      </w:r>
      <w:r w:rsidR="00C95F34" w:rsidRPr="00557F23">
        <w:rPr>
          <w:sz w:val="24"/>
          <w:szCs w:val="24"/>
        </w:rPr>
        <w:t>21</w:t>
      </w:r>
      <w:r w:rsidR="001639DC" w:rsidRPr="00557F23">
        <w:rPr>
          <w:sz w:val="24"/>
          <w:szCs w:val="24"/>
        </w:rPr>
        <w:t xml:space="preserve"> s</w:t>
      </w:r>
      <w:r w:rsidR="00E85B56" w:rsidRPr="00557F23">
        <w:rPr>
          <w:sz w:val="24"/>
          <w:szCs w:val="24"/>
        </w:rPr>
        <w:t>tates</w:t>
      </w:r>
      <w:r w:rsidR="001639DC" w:rsidRPr="00557F23">
        <w:rPr>
          <w:sz w:val="24"/>
          <w:szCs w:val="24"/>
        </w:rPr>
        <w:t xml:space="preserve"> the </w:t>
      </w:r>
      <w:r w:rsidR="00E85B56" w:rsidRPr="00557F23">
        <w:rPr>
          <w:sz w:val="24"/>
          <w:szCs w:val="24"/>
        </w:rPr>
        <w:t>2</w:t>
      </w:r>
      <w:r w:rsidR="001639DC" w:rsidRPr="00557F23">
        <w:rPr>
          <w:sz w:val="24"/>
          <w:szCs w:val="24"/>
        </w:rPr>
        <w:t xml:space="preserve"> sister</w:t>
      </w:r>
      <w:r w:rsidR="0071316B" w:rsidRPr="00557F23">
        <w:rPr>
          <w:sz w:val="24"/>
          <w:szCs w:val="24"/>
        </w:rPr>
        <w:t>s</w:t>
      </w:r>
      <w:r w:rsidR="001639DC" w:rsidRPr="00557F23">
        <w:rPr>
          <w:sz w:val="24"/>
          <w:szCs w:val="24"/>
        </w:rPr>
        <w:t xml:space="preserve"> as whores and Aholibah was more corrupt in </w:t>
      </w:r>
      <w:r w:rsidR="00613DEF" w:rsidRPr="00557F23">
        <w:rPr>
          <w:sz w:val="24"/>
          <w:szCs w:val="24"/>
        </w:rPr>
        <w:t>H</w:t>
      </w:r>
      <w:r w:rsidR="001639DC" w:rsidRPr="00557F23">
        <w:rPr>
          <w:sz w:val="24"/>
          <w:szCs w:val="24"/>
        </w:rPr>
        <w:t>e</w:t>
      </w:r>
      <w:r w:rsidR="00772EED" w:rsidRPr="00557F23">
        <w:rPr>
          <w:sz w:val="24"/>
          <w:szCs w:val="24"/>
        </w:rPr>
        <w:t>r</w:t>
      </w:r>
      <w:r w:rsidR="001639DC" w:rsidRPr="00557F23">
        <w:rPr>
          <w:sz w:val="24"/>
          <w:szCs w:val="24"/>
        </w:rPr>
        <w:t xml:space="preserve"> </w:t>
      </w:r>
      <w:r w:rsidR="00613DEF" w:rsidRPr="00557F23">
        <w:rPr>
          <w:sz w:val="24"/>
          <w:szCs w:val="24"/>
        </w:rPr>
        <w:t>I</w:t>
      </w:r>
      <w:r w:rsidR="001639DC" w:rsidRPr="00557F23">
        <w:rPr>
          <w:sz w:val="24"/>
          <w:szCs w:val="24"/>
        </w:rPr>
        <w:t xml:space="preserve">nordinate </w:t>
      </w:r>
      <w:r w:rsidR="00613DEF" w:rsidRPr="00557F23">
        <w:rPr>
          <w:sz w:val="24"/>
          <w:szCs w:val="24"/>
        </w:rPr>
        <w:t>(Eros) L</w:t>
      </w:r>
      <w:r w:rsidR="001639DC" w:rsidRPr="00557F23">
        <w:rPr>
          <w:sz w:val="24"/>
          <w:szCs w:val="24"/>
        </w:rPr>
        <w:t xml:space="preserve">ove than </w:t>
      </w:r>
      <w:r w:rsidR="00613DEF" w:rsidRPr="00557F23">
        <w:rPr>
          <w:sz w:val="24"/>
          <w:szCs w:val="24"/>
        </w:rPr>
        <w:t>S</w:t>
      </w:r>
      <w:r w:rsidR="001639DC" w:rsidRPr="00557F23">
        <w:rPr>
          <w:sz w:val="24"/>
          <w:szCs w:val="24"/>
        </w:rPr>
        <w:t xml:space="preserve">he, </w:t>
      </w:r>
      <w:r w:rsidR="00772EED" w:rsidRPr="00557F23">
        <w:rPr>
          <w:sz w:val="24"/>
          <w:szCs w:val="24"/>
        </w:rPr>
        <w:t>&amp;</w:t>
      </w:r>
      <w:r w:rsidR="001639DC" w:rsidRPr="00557F23">
        <w:rPr>
          <w:sz w:val="24"/>
          <w:szCs w:val="24"/>
        </w:rPr>
        <w:t xml:space="preserve"> in </w:t>
      </w:r>
      <w:r w:rsidR="00613DEF" w:rsidRPr="00557F23">
        <w:rPr>
          <w:sz w:val="24"/>
          <w:szCs w:val="24"/>
        </w:rPr>
        <w:t>H</w:t>
      </w:r>
      <w:r w:rsidR="001639DC" w:rsidRPr="00557F23">
        <w:rPr>
          <w:sz w:val="24"/>
          <w:szCs w:val="24"/>
        </w:rPr>
        <w:t xml:space="preserve">er harlotries more than </w:t>
      </w:r>
      <w:r w:rsidR="00613DEF" w:rsidRPr="00557F23">
        <w:rPr>
          <w:sz w:val="24"/>
          <w:szCs w:val="24"/>
        </w:rPr>
        <w:t>H</w:t>
      </w:r>
      <w:r w:rsidR="001639DC" w:rsidRPr="00557F23">
        <w:rPr>
          <w:sz w:val="24"/>
          <w:szCs w:val="24"/>
        </w:rPr>
        <w:t>er sister…</w:t>
      </w:r>
      <w:r w:rsidR="0071316B" w:rsidRPr="00557F23">
        <w:rPr>
          <w:sz w:val="24"/>
          <w:szCs w:val="24"/>
        </w:rPr>
        <w:t xml:space="preserve">&amp; </w:t>
      </w:r>
      <w:r w:rsidR="001639DC" w:rsidRPr="00557F23">
        <w:rPr>
          <w:sz w:val="24"/>
          <w:szCs w:val="24"/>
        </w:rPr>
        <w:t>the Babylonians came to</w:t>
      </w:r>
      <w:r w:rsidR="00613DEF" w:rsidRPr="00557F23">
        <w:rPr>
          <w:sz w:val="24"/>
          <w:szCs w:val="24"/>
        </w:rPr>
        <w:t xml:space="preserve"> H</w:t>
      </w:r>
      <w:r w:rsidR="001639DC" w:rsidRPr="00557F23">
        <w:rPr>
          <w:sz w:val="24"/>
          <w:szCs w:val="24"/>
        </w:rPr>
        <w:t xml:space="preserve">er into the </w:t>
      </w:r>
      <w:r w:rsidR="00613DEF" w:rsidRPr="00557F23">
        <w:rPr>
          <w:sz w:val="24"/>
          <w:szCs w:val="24"/>
        </w:rPr>
        <w:t>B</w:t>
      </w:r>
      <w:r w:rsidR="001639DC" w:rsidRPr="00557F23">
        <w:rPr>
          <w:sz w:val="24"/>
          <w:szCs w:val="24"/>
        </w:rPr>
        <w:t xml:space="preserve">ed of </w:t>
      </w:r>
      <w:r w:rsidR="00613DEF" w:rsidRPr="00557F23">
        <w:rPr>
          <w:sz w:val="24"/>
          <w:szCs w:val="24"/>
        </w:rPr>
        <w:t>(Eros) L</w:t>
      </w:r>
      <w:r w:rsidR="001639DC" w:rsidRPr="00557F23">
        <w:rPr>
          <w:sz w:val="24"/>
          <w:szCs w:val="24"/>
        </w:rPr>
        <w:t xml:space="preserve">ove, and they defiled </w:t>
      </w:r>
      <w:r w:rsidR="00613DEF" w:rsidRPr="00557F23">
        <w:rPr>
          <w:sz w:val="24"/>
          <w:szCs w:val="24"/>
        </w:rPr>
        <w:t>H</w:t>
      </w:r>
      <w:r w:rsidR="001639DC" w:rsidRPr="00557F23">
        <w:rPr>
          <w:sz w:val="24"/>
          <w:szCs w:val="24"/>
        </w:rPr>
        <w:t xml:space="preserve">er with their harlotries, and </w:t>
      </w:r>
      <w:r w:rsidR="00613DEF" w:rsidRPr="00557F23">
        <w:rPr>
          <w:sz w:val="24"/>
          <w:szCs w:val="24"/>
        </w:rPr>
        <w:t>S</w:t>
      </w:r>
      <w:r w:rsidR="001639DC" w:rsidRPr="00557F23">
        <w:rPr>
          <w:sz w:val="24"/>
          <w:szCs w:val="24"/>
        </w:rPr>
        <w:t xml:space="preserve">he was polluted with them, and </w:t>
      </w:r>
      <w:r w:rsidR="00613DEF" w:rsidRPr="00557F23">
        <w:rPr>
          <w:sz w:val="24"/>
          <w:szCs w:val="24"/>
        </w:rPr>
        <w:t>H</w:t>
      </w:r>
      <w:r w:rsidR="001639DC" w:rsidRPr="00557F23">
        <w:rPr>
          <w:sz w:val="24"/>
          <w:szCs w:val="24"/>
        </w:rPr>
        <w:t xml:space="preserve">er mind was alienated from them.” </w:t>
      </w:r>
      <w:r w:rsidR="009F139C" w:rsidRPr="00557F23">
        <w:rPr>
          <w:sz w:val="24"/>
          <w:szCs w:val="24"/>
        </w:rPr>
        <w:t>In Genesis 1:27 the Lord God instructed Adam to be fruitful and multiply, fill the earth, subdue it and have dominion over the earth. The Lord told</w:t>
      </w:r>
      <w:r w:rsidR="001639DC" w:rsidRPr="00557F23">
        <w:rPr>
          <w:sz w:val="24"/>
          <w:szCs w:val="24"/>
        </w:rPr>
        <w:t xml:space="preserve"> </w:t>
      </w:r>
      <w:r w:rsidR="009F139C" w:rsidRPr="00557F23">
        <w:rPr>
          <w:sz w:val="24"/>
          <w:szCs w:val="24"/>
        </w:rPr>
        <w:t xml:space="preserve">Adam to eat from the </w:t>
      </w:r>
      <w:r w:rsidR="009F139C" w:rsidRPr="00557F23">
        <w:rPr>
          <w:sz w:val="24"/>
          <w:szCs w:val="24"/>
        </w:rPr>
        <w:lastRenderedPageBreak/>
        <w:t xml:space="preserve">tree of life and live forever. Adam would then have to “Share Divine Nature” in the Lord’s offspring in Acts 17:28-29 which did not mean </w:t>
      </w:r>
      <w:r w:rsidR="00C10F52" w:rsidRPr="00557F23">
        <w:rPr>
          <w:sz w:val="24"/>
          <w:szCs w:val="24"/>
        </w:rPr>
        <w:t>S</w:t>
      </w:r>
      <w:r w:rsidR="009F139C" w:rsidRPr="00557F23">
        <w:rPr>
          <w:sz w:val="24"/>
          <w:szCs w:val="24"/>
        </w:rPr>
        <w:t>exual</w:t>
      </w:r>
      <w:r w:rsidR="00613DEF" w:rsidRPr="00557F23">
        <w:rPr>
          <w:sz w:val="24"/>
          <w:szCs w:val="24"/>
        </w:rPr>
        <w:t xml:space="preserve"> Eros Love</w:t>
      </w:r>
      <w:r w:rsidR="009F139C" w:rsidRPr="00557F23">
        <w:rPr>
          <w:sz w:val="24"/>
          <w:szCs w:val="24"/>
        </w:rPr>
        <w:t xml:space="preserve"> or one flesh, but </w:t>
      </w:r>
      <w:r w:rsidR="00C10F52" w:rsidRPr="00557F23">
        <w:rPr>
          <w:sz w:val="24"/>
          <w:szCs w:val="24"/>
        </w:rPr>
        <w:t xml:space="preserve">Holy </w:t>
      </w:r>
      <w:r w:rsidR="009F139C" w:rsidRPr="00557F23">
        <w:rPr>
          <w:sz w:val="24"/>
          <w:szCs w:val="24"/>
        </w:rPr>
        <w:t xml:space="preserve">Divine </w:t>
      </w:r>
      <w:r w:rsidR="00C10F52" w:rsidRPr="00557F23">
        <w:rPr>
          <w:sz w:val="24"/>
          <w:szCs w:val="24"/>
        </w:rPr>
        <w:t xml:space="preserve">Love </w:t>
      </w:r>
      <w:r w:rsidR="0057490B" w:rsidRPr="00557F23">
        <w:rPr>
          <w:sz w:val="24"/>
          <w:szCs w:val="24"/>
        </w:rPr>
        <w:t>Intercourse</w:t>
      </w:r>
      <w:r w:rsidR="009F139C" w:rsidRPr="00557F23">
        <w:rPr>
          <w:sz w:val="24"/>
          <w:szCs w:val="24"/>
        </w:rPr>
        <w:t xml:space="preserve"> and t</w:t>
      </w:r>
      <w:r w:rsidR="0071316B" w:rsidRPr="00557F23">
        <w:rPr>
          <w:sz w:val="24"/>
          <w:szCs w:val="24"/>
        </w:rPr>
        <w:t>o</w:t>
      </w:r>
      <w:r w:rsidR="009F139C" w:rsidRPr="00557F23">
        <w:rPr>
          <w:sz w:val="24"/>
          <w:szCs w:val="24"/>
        </w:rPr>
        <w:t xml:space="preserve"> live a holy life over the Lord’s intent for Adam as the Man in the image and likeness of the Lord</w:t>
      </w:r>
      <w:r w:rsidR="0057490B" w:rsidRPr="00557F23">
        <w:rPr>
          <w:sz w:val="24"/>
          <w:szCs w:val="24"/>
        </w:rPr>
        <w:t>.</w:t>
      </w:r>
      <w:r w:rsidR="009F139C" w:rsidRPr="00557F23">
        <w:rPr>
          <w:sz w:val="24"/>
          <w:szCs w:val="24"/>
        </w:rPr>
        <w:t xml:space="preserve"> </w:t>
      </w:r>
      <w:r w:rsidR="0057490B" w:rsidRPr="00557F23">
        <w:rPr>
          <w:sz w:val="24"/>
          <w:szCs w:val="24"/>
        </w:rPr>
        <w:t xml:space="preserve">Also </w:t>
      </w:r>
      <w:r w:rsidR="009F139C" w:rsidRPr="00557F23">
        <w:rPr>
          <w:sz w:val="24"/>
          <w:szCs w:val="24"/>
        </w:rPr>
        <w:t>to have self control or temperance which is a fruit of the Spirit</w:t>
      </w:r>
      <w:r w:rsidR="0057490B" w:rsidRPr="00557F23">
        <w:rPr>
          <w:sz w:val="24"/>
          <w:szCs w:val="24"/>
        </w:rPr>
        <w:t>,</w:t>
      </w:r>
      <w:r w:rsidR="009F139C" w:rsidRPr="00557F23">
        <w:rPr>
          <w:sz w:val="24"/>
          <w:szCs w:val="24"/>
        </w:rPr>
        <w:t xml:space="preserve"> overcomes being fruitful and multiplying and Sharing Divine Nature in the single realm, the </w:t>
      </w:r>
      <w:r w:rsidR="00C10F52" w:rsidRPr="00557F23">
        <w:rPr>
          <w:sz w:val="24"/>
          <w:szCs w:val="24"/>
        </w:rPr>
        <w:t>A</w:t>
      </w:r>
      <w:r w:rsidR="009F139C" w:rsidRPr="00557F23">
        <w:rPr>
          <w:sz w:val="24"/>
          <w:szCs w:val="24"/>
        </w:rPr>
        <w:t>ngels</w:t>
      </w:r>
      <w:r w:rsidR="00C10F52" w:rsidRPr="00557F23">
        <w:rPr>
          <w:sz w:val="24"/>
          <w:szCs w:val="24"/>
        </w:rPr>
        <w:t xml:space="preserve"> (Lords)</w:t>
      </w:r>
      <w:r w:rsidR="009F139C" w:rsidRPr="00557F23">
        <w:rPr>
          <w:sz w:val="24"/>
          <w:szCs w:val="24"/>
        </w:rPr>
        <w:t xml:space="preserve"> and the other Lord’s. </w:t>
      </w:r>
      <w:r w:rsidR="00EC09FF" w:rsidRPr="00557F23">
        <w:rPr>
          <w:sz w:val="24"/>
          <w:szCs w:val="24"/>
        </w:rPr>
        <w:t xml:space="preserve">Adam got married to the Woman the Lord Yahweh created from </w:t>
      </w:r>
      <w:r w:rsidR="00C10F52" w:rsidRPr="00557F23">
        <w:rPr>
          <w:sz w:val="24"/>
          <w:szCs w:val="24"/>
        </w:rPr>
        <w:t>H</w:t>
      </w:r>
      <w:r w:rsidR="00EC09FF" w:rsidRPr="00557F23">
        <w:rPr>
          <w:sz w:val="24"/>
          <w:szCs w:val="24"/>
        </w:rPr>
        <w:t xml:space="preserve">im. </w:t>
      </w:r>
      <w:r w:rsidR="009F139C" w:rsidRPr="00557F23">
        <w:rPr>
          <w:sz w:val="24"/>
          <w:szCs w:val="24"/>
        </w:rPr>
        <w:t xml:space="preserve">But Adam was disobedient to the command of the Lord and ate from the tree of the knowledge of good and evil which opened </w:t>
      </w:r>
      <w:r w:rsidR="00C10F52" w:rsidRPr="00557F23">
        <w:rPr>
          <w:sz w:val="24"/>
          <w:szCs w:val="24"/>
        </w:rPr>
        <w:t>H</w:t>
      </w:r>
      <w:r w:rsidR="009F139C" w:rsidRPr="00557F23">
        <w:rPr>
          <w:sz w:val="24"/>
          <w:szCs w:val="24"/>
        </w:rPr>
        <w:t xml:space="preserve">is eyes and </w:t>
      </w:r>
      <w:r w:rsidR="00C10F52" w:rsidRPr="00557F23">
        <w:rPr>
          <w:sz w:val="24"/>
          <w:szCs w:val="24"/>
        </w:rPr>
        <w:t>H</w:t>
      </w:r>
      <w:r w:rsidR="009F139C" w:rsidRPr="00557F23">
        <w:rPr>
          <w:sz w:val="24"/>
          <w:szCs w:val="24"/>
        </w:rPr>
        <w:t xml:space="preserve">e knew </w:t>
      </w:r>
      <w:r w:rsidR="00C10F52" w:rsidRPr="00557F23">
        <w:rPr>
          <w:sz w:val="24"/>
          <w:szCs w:val="24"/>
        </w:rPr>
        <w:t>H</w:t>
      </w:r>
      <w:r w:rsidR="009F139C" w:rsidRPr="00557F23">
        <w:rPr>
          <w:sz w:val="24"/>
          <w:szCs w:val="24"/>
        </w:rPr>
        <w:t>e was naked and hi</w:t>
      </w:r>
      <w:r w:rsidR="00EC09FF" w:rsidRPr="00557F23">
        <w:rPr>
          <w:sz w:val="24"/>
          <w:szCs w:val="24"/>
        </w:rPr>
        <w:t>d</w:t>
      </w:r>
      <w:r w:rsidR="009F139C" w:rsidRPr="00557F23">
        <w:rPr>
          <w:sz w:val="24"/>
          <w:szCs w:val="24"/>
        </w:rPr>
        <w:t xml:space="preserve"> </w:t>
      </w:r>
      <w:r w:rsidR="00C10F52" w:rsidRPr="00557F23">
        <w:rPr>
          <w:sz w:val="24"/>
          <w:szCs w:val="24"/>
        </w:rPr>
        <w:t>H</w:t>
      </w:r>
      <w:r w:rsidR="009F139C" w:rsidRPr="00557F23">
        <w:rPr>
          <w:sz w:val="24"/>
          <w:szCs w:val="24"/>
        </w:rPr>
        <w:t>imself</w:t>
      </w:r>
      <w:r w:rsidR="00EC09FF" w:rsidRPr="00557F23">
        <w:rPr>
          <w:sz w:val="24"/>
          <w:szCs w:val="24"/>
        </w:rPr>
        <w:t xml:space="preserve"> in </w:t>
      </w:r>
      <w:r w:rsidR="00C10F52" w:rsidRPr="00557F23">
        <w:rPr>
          <w:sz w:val="24"/>
          <w:szCs w:val="24"/>
        </w:rPr>
        <w:t>M</w:t>
      </w:r>
      <w:r w:rsidR="00EC09FF" w:rsidRPr="00557F23">
        <w:rPr>
          <w:sz w:val="24"/>
          <w:szCs w:val="24"/>
        </w:rPr>
        <w:t>arriage</w:t>
      </w:r>
      <w:r w:rsidR="009F139C" w:rsidRPr="00557F23">
        <w:rPr>
          <w:sz w:val="24"/>
          <w:szCs w:val="24"/>
        </w:rPr>
        <w:t xml:space="preserve">. </w:t>
      </w:r>
      <w:r w:rsidR="00A1560F" w:rsidRPr="00557F23">
        <w:rPr>
          <w:sz w:val="24"/>
          <w:szCs w:val="24"/>
        </w:rPr>
        <w:t>Also Eve ate from the tree of the knowledge of good and evil and wanted to b</w:t>
      </w:r>
      <w:r w:rsidR="00692B86" w:rsidRPr="00557F23">
        <w:rPr>
          <w:sz w:val="24"/>
          <w:szCs w:val="24"/>
        </w:rPr>
        <w:t>e</w:t>
      </w:r>
      <w:r w:rsidR="00A1560F" w:rsidRPr="00557F23">
        <w:rPr>
          <w:sz w:val="24"/>
          <w:szCs w:val="24"/>
        </w:rPr>
        <w:t xml:space="preserve"> like the other </w:t>
      </w:r>
      <w:r w:rsidR="00CC4889" w:rsidRPr="00557F23">
        <w:rPr>
          <w:sz w:val="24"/>
          <w:szCs w:val="24"/>
        </w:rPr>
        <w:t>M</w:t>
      </w:r>
      <w:r w:rsidR="00A1560F" w:rsidRPr="00557F23">
        <w:rPr>
          <w:sz w:val="24"/>
          <w:szCs w:val="24"/>
        </w:rPr>
        <w:t xml:space="preserve">arriage Lord called Wisdom in His likeness, but could not because it was a trick from Lucifer. </w:t>
      </w:r>
      <w:r w:rsidR="00EC09FF" w:rsidRPr="00557F23">
        <w:rPr>
          <w:sz w:val="24"/>
          <w:szCs w:val="24"/>
        </w:rPr>
        <w:t xml:space="preserve">Then in Genesis 3:24 the </w:t>
      </w:r>
      <w:r w:rsidR="00C10F52" w:rsidRPr="00557F23">
        <w:rPr>
          <w:sz w:val="24"/>
          <w:szCs w:val="24"/>
        </w:rPr>
        <w:t>C</w:t>
      </w:r>
      <w:r w:rsidR="00EC09FF" w:rsidRPr="00557F23">
        <w:rPr>
          <w:sz w:val="24"/>
          <w:szCs w:val="24"/>
        </w:rPr>
        <w:t xml:space="preserve">herubim cast the Man and Woman out of the Garden of Eden and then they were elevated in </w:t>
      </w:r>
      <w:r w:rsidR="002E39F7" w:rsidRPr="00557F23">
        <w:rPr>
          <w:sz w:val="24"/>
          <w:szCs w:val="24"/>
        </w:rPr>
        <w:t>M</w:t>
      </w:r>
      <w:r w:rsidR="00EC09FF" w:rsidRPr="00557F23">
        <w:rPr>
          <w:sz w:val="24"/>
          <w:szCs w:val="24"/>
        </w:rPr>
        <w:t xml:space="preserve">arital </w:t>
      </w:r>
      <w:r w:rsidR="002E39F7" w:rsidRPr="00557F23">
        <w:rPr>
          <w:sz w:val="24"/>
          <w:szCs w:val="24"/>
        </w:rPr>
        <w:t>S</w:t>
      </w:r>
      <w:r w:rsidR="00EC09FF" w:rsidRPr="00557F23">
        <w:rPr>
          <w:sz w:val="24"/>
          <w:szCs w:val="24"/>
        </w:rPr>
        <w:t>exual</w:t>
      </w:r>
      <w:r w:rsidR="00C10F52" w:rsidRPr="00557F23">
        <w:rPr>
          <w:sz w:val="24"/>
          <w:szCs w:val="24"/>
        </w:rPr>
        <w:t xml:space="preserve"> Eros Love</w:t>
      </w:r>
      <w:r w:rsidR="00EC09FF" w:rsidRPr="00557F23">
        <w:rPr>
          <w:sz w:val="24"/>
          <w:szCs w:val="24"/>
        </w:rPr>
        <w:t xml:space="preserve"> because they ate from the tree of the knowledge of good and evil. So at the beginning of creation there was no </w:t>
      </w:r>
      <w:r w:rsidR="002E39F7" w:rsidRPr="00557F23">
        <w:rPr>
          <w:sz w:val="24"/>
          <w:szCs w:val="24"/>
        </w:rPr>
        <w:t>S</w:t>
      </w:r>
      <w:r w:rsidR="00EC09FF" w:rsidRPr="00557F23">
        <w:rPr>
          <w:sz w:val="24"/>
          <w:szCs w:val="24"/>
        </w:rPr>
        <w:t>exual</w:t>
      </w:r>
      <w:r w:rsidR="002E39F7" w:rsidRPr="00557F23">
        <w:rPr>
          <w:sz w:val="24"/>
          <w:szCs w:val="24"/>
        </w:rPr>
        <w:t xml:space="preserve"> Eros Love</w:t>
      </w:r>
      <w:r w:rsidR="00EC09FF" w:rsidRPr="00557F23">
        <w:rPr>
          <w:sz w:val="24"/>
          <w:szCs w:val="24"/>
        </w:rPr>
        <w:t xml:space="preserve"> until </w:t>
      </w:r>
      <w:r w:rsidR="00485C5C" w:rsidRPr="00557F23">
        <w:rPr>
          <w:sz w:val="24"/>
          <w:szCs w:val="24"/>
        </w:rPr>
        <w:t>M</w:t>
      </w:r>
      <w:r w:rsidR="00EC09FF" w:rsidRPr="00557F23">
        <w:rPr>
          <w:sz w:val="24"/>
          <w:szCs w:val="24"/>
        </w:rPr>
        <w:t xml:space="preserve">arriage in Genesis </w:t>
      </w:r>
      <w:r w:rsidR="00A1560F" w:rsidRPr="00557F23">
        <w:rPr>
          <w:sz w:val="24"/>
          <w:szCs w:val="24"/>
        </w:rPr>
        <w:t>4</w:t>
      </w:r>
      <w:r w:rsidR="00EC09FF" w:rsidRPr="00557F23">
        <w:rPr>
          <w:sz w:val="24"/>
          <w:szCs w:val="24"/>
        </w:rPr>
        <w:t>:</w:t>
      </w:r>
      <w:r w:rsidR="00A1560F" w:rsidRPr="00557F23">
        <w:rPr>
          <w:sz w:val="24"/>
          <w:szCs w:val="24"/>
        </w:rPr>
        <w:t>1</w:t>
      </w:r>
      <w:r w:rsidR="00EC09FF" w:rsidRPr="00557F23">
        <w:rPr>
          <w:sz w:val="24"/>
          <w:szCs w:val="24"/>
        </w:rPr>
        <w:t xml:space="preserve"> concerning Adam and Eve and it was sin and wrong because of disobeying the Lord Yahweh and being deceived, not knowing the scriptures or the omniscience/omnipotence of God by eating from the tree of the knowledge of good and evil. Adam’s </w:t>
      </w:r>
      <w:r w:rsidR="00485C5C" w:rsidRPr="00557F23">
        <w:rPr>
          <w:sz w:val="24"/>
          <w:szCs w:val="24"/>
        </w:rPr>
        <w:t>S</w:t>
      </w:r>
      <w:r w:rsidR="00EC09FF" w:rsidRPr="00557F23">
        <w:rPr>
          <w:sz w:val="24"/>
          <w:szCs w:val="24"/>
        </w:rPr>
        <w:t>exual</w:t>
      </w:r>
      <w:r w:rsidR="00485C5C" w:rsidRPr="00557F23">
        <w:rPr>
          <w:sz w:val="24"/>
          <w:szCs w:val="24"/>
        </w:rPr>
        <w:t xml:space="preserve"> Eros Love</w:t>
      </w:r>
      <w:r w:rsidR="00EC09FF" w:rsidRPr="00557F23">
        <w:rPr>
          <w:sz w:val="24"/>
          <w:szCs w:val="24"/>
        </w:rPr>
        <w:t xml:space="preserve"> was forgivable, but it ended in the wickedness of </w:t>
      </w:r>
      <w:r w:rsidR="00485C5C" w:rsidRPr="00557F23">
        <w:rPr>
          <w:sz w:val="24"/>
          <w:szCs w:val="24"/>
        </w:rPr>
        <w:t>M</w:t>
      </w:r>
      <w:r w:rsidR="00EC09FF" w:rsidRPr="00557F23">
        <w:rPr>
          <w:sz w:val="24"/>
          <w:szCs w:val="24"/>
        </w:rPr>
        <w:t xml:space="preserve">an and the Lord Yahweh was sorry </w:t>
      </w:r>
      <w:r w:rsidR="00485C5C" w:rsidRPr="00557F23">
        <w:rPr>
          <w:sz w:val="24"/>
          <w:szCs w:val="24"/>
        </w:rPr>
        <w:t>H</w:t>
      </w:r>
      <w:r w:rsidR="00EC09FF" w:rsidRPr="00557F23">
        <w:rPr>
          <w:sz w:val="24"/>
          <w:szCs w:val="24"/>
        </w:rPr>
        <w:t xml:space="preserve">e created </w:t>
      </w:r>
      <w:r w:rsidR="00485C5C" w:rsidRPr="00557F23">
        <w:rPr>
          <w:sz w:val="24"/>
          <w:szCs w:val="24"/>
        </w:rPr>
        <w:t>M</w:t>
      </w:r>
      <w:r w:rsidR="00EC09FF" w:rsidRPr="00557F23">
        <w:rPr>
          <w:sz w:val="24"/>
          <w:szCs w:val="24"/>
        </w:rPr>
        <w:t xml:space="preserve">an and destroyed the </w:t>
      </w:r>
      <w:r w:rsidR="00485C5C" w:rsidRPr="00557F23">
        <w:rPr>
          <w:sz w:val="24"/>
          <w:szCs w:val="24"/>
        </w:rPr>
        <w:t>W</w:t>
      </w:r>
      <w:r w:rsidR="00EC09FF" w:rsidRPr="00557F23">
        <w:rPr>
          <w:sz w:val="24"/>
          <w:szCs w:val="24"/>
        </w:rPr>
        <w:t xml:space="preserve">hole </w:t>
      </w:r>
      <w:r w:rsidR="00485C5C" w:rsidRPr="00557F23">
        <w:rPr>
          <w:sz w:val="24"/>
          <w:szCs w:val="24"/>
        </w:rPr>
        <w:t>E</w:t>
      </w:r>
      <w:r w:rsidR="00EC09FF" w:rsidRPr="00557F23">
        <w:rPr>
          <w:sz w:val="24"/>
          <w:szCs w:val="24"/>
        </w:rPr>
        <w:t xml:space="preserve">arth with water, only leaving </w:t>
      </w:r>
      <w:r w:rsidR="00F4116D" w:rsidRPr="00557F23">
        <w:rPr>
          <w:sz w:val="24"/>
          <w:szCs w:val="24"/>
        </w:rPr>
        <w:t>eight</w:t>
      </w:r>
      <w:r w:rsidR="00EC09FF" w:rsidRPr="00557F23">
        <w:rPr>
          <w:sz w:val="24"/>
          <w:szCs w:val="24"/>
        </w:rPr>
        <w:t xml:space="preserve"> people in the ark to escape. A</w:t>
      </w:r>
      <w:r w:rsidR="009F139C" w:rsidRPr="00557F23">
        <w:rPr>
          <w:sz w:val="24"/>
          <w:szCs w:val="24"/>
        </w:rPr>
        <w:t xml:space="preserve">lso Lucifer committed unforgivable </w:t>
      </w:r>
      <w:r w:rsidR="00122B8C" w:rsidRPr="00557F23">
        <w:rPr>
          <w:sz w:val="24"/>
          <w:szCs w:val="24"/>
        </w:rPr>
        <w:t xml:space="preserve">eternal </w:t>
      </w:r>
      <w:r w:rsidR="009F139C" w:rsidRPr="00557F23">
        <w:rPr>
          <w:sz w:val="24"/>
          <w:szCs w:val="24"/>
        </w:rPr>
        <w:t xml:space="preserve">fornication in Ezekiel 28:15 which by the scripture eternal violence, eternal lawlessness and eternal iniquity is notated. Lucifer’s </w:t>
      </w:r>
      <w:r w:rsidR="00485C5C" w:rsidRPr="00557F23">
        <w:rPr>
          <w:sz w:val="24"/>
          <w:szCs w:val="24"/>
        </w:rPr>
        <w:t>S</w:t>
      </w:r>
      <w:r w:rsidR="009F139C" w:rsidRPr="00557F23">
        <w:rPr>
          <w:sz w:val="24"/>
          <w:szCs w:val="24"/>
        </w:rPr>
        <w:t>exual</w:t>
      </w:r>
      <w:r w:rsidR="00485C5C" w:rsidRPr="00557F23">
        <w:rPr>
          <w:sz w:val="24"/>
          <w:szCs w:val="24"/>
        </w:rPr>
        <w:t xml:space="preserve"> Eros Love </w:t>
      </w:r>
      <w:r w:rsidR="009F139C" w:rsidRPr="00557F23">
        <w:rPr>
          <w:sz w:val="24"/>
          <w:szCs w:val="24"/>
        </w:rPr>
        <w:t xml:space="preserve">showed up in </w:t>
      </w:r>
      <w:r w:rsidR="00485C5C" w:rsidRPr="00557F23">
        <w:rPr>
          <w:sz w:val="24"/>
          <w:szCs w:val="24"/>
        </w:rPr>
        <w:t>H</w:t>
      </w:r>
      <w:r w:rsidR="009F139C" w:rsidRPr="00557F23">
        <w:rPr>
          <w:sz w:val="24"/>
          <w:szCs w:val="24"/>
        </w:rPr>
        <w:t>imself</w:t>
      </w:r>
      <w:r w:rsidR="0094720C" w:rsidRPr="00557F23">
        <w:rPr>
          <w:sz w:val="24"/>
          <w:szCs w:val="24"/>
        </w:rPr>
        <w:t xml:space="preserve"> against </w:t>
      </w:r>
      <w:r w:rsidR="00485C5C" w:rsidRPr="00557F23">
        <w:rPr>
          <w:sz w:val="24"/>
          <w:szCs w:val="24"/>
        </w:rPr>
        <w:t>H</w:t>
      </w:r>
      <w:r w:rsidR="0094720C" w:rsidRPr="00557F23">
        <w:rPr>
          <w:sz w:val="24"/>
          <w:szCs w:val="24"/>
        </w:rPr>
        <w:t xml:space="preserve">is own body </w:t>
      </w:r>
      <w:r w:rsidR="00322307" w:rsidRPr="00557F23">
        <w:rPr>
          <w:sz w:val="24"/>
          <w:szCs w:val="24"/>
        </w:rPr>
        <w:t>&amp;</w:t>
      </w:r>
      <w:r w:rsidR="0094720C" w:rsidRPr="00557F23">
        <w:rPr>
          <w:sz w:val="24"/>
          <w:szCs w:val="24"/>
        </w:rPr>
        <w:t xml:space="preserve"> sinned in </w:t>
      </w:r>
      <w:r w:rsidR="00485C5C" w:rsidRPr="00557F23">
        <w:rPr>
          <w:sz w:val="24"/>
          <w:szCs w:val="24"/>
        </w:rPr>
        <w:t>H</w:t>
      </w:r>
      <w:r w:rsidR="0094720C" w:rsidRPr="00557F23">
        <w:rPr>
          <w:sz w:val="24"/>
          <w:szCs w:val="24"/>
        </w:rPr>
        <w:t xml:space="preserve">eaven. The other </w:t>
      </w:r>
      <w:r w:rsidR="00322307" w:rsidRPr="00557F23">
        <w:rPr>
          <w:sz w:val="24"/>
          <w:szCs w:val="24"/>
        </w:rPr>
        <w:t xml:space="preserve">Married </w:t>
      </w:r>
      <w:r w:rsidR="0094720C" w:rsidRPr="00557F23">
        <w:rPr>
          <w:sz w:val="24"/>
          <w:szCs w:val="24"/>
        </w:rPr>
        <w:t xml:space="preserve">Lord called Wisdom in Qanah </w:t>
      </w:r>
      <w:r w:rsidR="00F4116D" w:rsidRPr="00557F23">
        <w:rPr>
          <w:sz w:val="24"/>
          <w:szCs w:val="24"/>
        </w:rPr>
        <w:t>meaning “</w:t>
      </w:r>
      <w:r w:rsidR="00CC4889" w:rsidRPr="00557F23">
        <w:rPr>
          <w:sz w:val="24"/>
          <w:szCs w:val="24"/>
        </w:rPr>
        <w:t xml:space="preserve">Eternal </w:t>
      </w:r>
      <w:r w:rsidR="00F4116D" w:rsidRPr="00557F23">
        <w:rPr>
          <w:sz w:val="24"/>
          <w:szCs w:val="24"/>
        </w:rPr>
        <w:t xml:space="preserve">Marital </w:t>
      </w:r>
      <w:r w:rsidR="00485C5C" w:rsidRPr="00557F23">
        <w:rPr>
          <w:sz w:val="24"/>
          <w:szCs w:val="24"/>
        </w:rPr>
        <w:t>S</w:t>
      </w:r>
      <w:r w:rsidR="00F4116D" w:rsidRPr="00557F23">
        <w:rPr>
          <w:sz w:val="24"/>
          <w:szCs w:val="24"/>
        </w:rPr>
        <w:t>ex</w:t>
      </w:r>
      <w:r w:rsidR="00485C5C" w:rsidRPr="00557F23">
        <w:rPr>
          <w:sz w:val="24"/>
          <w:szCs w:val="24"/>
        </w:rPr>
        <w:t xml:space="preserve">ual Eros </w:t>
      </w:r>
      <w:r w:rsidR="00485C5C" w:rsidRPr="00557F23">
        <w:rPr>
          <w:sz w:val="24"/>
          <w:szCs w:val="24"/>
        </w:rPr>
        <w:lastRenderedPageBreak/>
        <w:t>Love</w:t>
      </w:r>
      <w:r w:rsidR="00F4116D" w:rsidRPr="00557F23">
        <w:rPr>
          <w:sz w:val="24"/>
          <w:szCs w:val="24"/>
        </w:rPr>
        <w:t xml:space="preserve">” </w:t>
      </w:r>
      <w:r w:rsidR="0094720C" w:rsidRPr="00557F23">
        <w:rPr>
          <w:sz w:val="24"/>
          <w:szCs w:val="24"/>
        </w:rPr>
        <w:t xml:space="preserve">in Proverbs 8:22-25 (RSV) caused Lucifer to sin in </w:t>
      </w:r>
      <w:r w:rsidR="00485C5C" w:rsidRPr="00557F23">
        <w:rPr>
          <w:sz w:val="24"/>
          <w:szCs w:val="24"/>
        </w:rPr>
        <w:t>H</w:t>
      </w:r>
      <w:r w:rsidR="0094720C" w:rsidRPr="00557F23">
        <w:rPr>
          <w:sz w:val="24"/>
          <w:szCs w:val="24"/>
        </w:rPr>
        <w:t xml:space="preserve">eaven or created </w:t>
      </w:r>
      <w:r w:rsidR="00CC4889" w:rsidRPr="00557F23">
        <w:rPr>
          <w:sz w:val="24"/>
          <w:szCs w:val="24"/>
        </w:rPr>
        <w:t xml:space="preserve">the </w:t>
      </w:r>
      <w:r w:rsidR="00485C5C" w:rsidRPr="00557F23">
        <w:rPr>
          <w:sz w:val="24"/>
          <w:szCs w:val="24"/>
        </w:rPr>
        <w:t>E</w:t>
      </w:r>
      <w:r w:rsidR="00CC4889" w:rsidRPr="00557F23">
        <w:rPr>
          <w:sz w:val="24"/>
          <w:szCs w:val="24"/>
        </w:rPr>
        <w:t xml:space="preserve">ternal </w:t>
      </w:r>
      <w:r w:rsidR="00485C5C" w:rsidRPr="00557F23">
        <w:rPr>
          <w:sz w:val="24"/>
          <w:szCs w:val="24"/>
        </w:rPr>
        <w:t>S</w:t>
      </w:r>
      <w:r w:rsidR="0094720C" w:rsidRPr="00557F23">
        <w:rPr>
          <w:sz w:val="24"/>
          <w:szCs w:val="24"/>
        </w:rPr>
        <w:t>exual</w:t>
      </w:r>
      <w:r w:rsidR="00485C5C" w:rsidRPr="00557F23">
        <w:rPr>
          <w:sz w:val="24"/>
          <w:szCs w:val="24"/>
        </w:rPr>
        <w:t xml:space="preserve"> Eros Love</w:t>
      </w:r>
      <w:r w:rsidR="0094720C" w:rsidRPr="00557F23">
        <w:rPr>
          <w:sz w:val="24"/>
          <w:szCs w:val="24"/>
        </w:rPr>
        <w:t xml:space="preserve"> in Ezekiel 28:15 in Lucifer and </w:t>
      </w:r>
      <w:r w:rsidR="00485C5C" w:rsidRPr="00557F23">
        <w:rPr>
          <w:sz w:val="24"/>
          <w:szCs w:val="24"/>
        </w:rPr>
        <w:t>H</w:t>
      </w:r>
      <w:r w:rsidR="0094720C" w:rsidRPr="00557F23">
        <w:rPr>
          <w:sz w:val="24"/>
          <w:szCs w:val="24"/>
        </w:rPr>
        <w:t xml:space="preserve">e tried to take His throne from Him. </w:t>
      </w:r>
      <w:r w:rsidR="00245DB4" w:rsidRPr="00557F23">
        <w:rPr>
          <w:sz w:val="24"/>
          <w:szCs w:val="24"/>
        </w:rPr>
        <w:t xml:space="preserve">Also if Genesis 38:6-11 concerns </w:t>
      </w:r>
      <w:r w:rsidR="00485C5C" w:rsidRPr="00557F23">
        <w:rPr>
          <w:sz w:val="24"/>
          <w:szCs w:val="24"/>
        </w:rPr>
        <w:t>S</w:t>
      </w:r>
      <w:r w:rsidR="00245DB4" w:rsidRPr="00557F23">
        <w:rPr>
          <w:sz w:val="24"/>
          <w:szCs w:val="24"/>
        </w:rPr>
        <w:t>exual</w:t>
      </w:r>
      <w:r w:rsidR="00485C5C" w:rsidRPr="00557F23">
        <w:rPr>
          <w:sz w:val="24"/>
          <w:szCs w:val="24"/>
        </w:rPr>
        <w:t xml:space="preserve"> Eros Love</w:t>
      </w:r>
      <w:r w:rsidR="00245DB4" w:rsidRPr="00557F23">
        <w:rPr>
          <w:sz w:val="24"/>
          <w:szCs w:val="24"/>
        </w:rPr>
        <w:t xml:space="preserve"> between Onan (Onam) and </w:t>
      </w:r>
      <w:r w:rsidR="00485C5C" w:rsidRPr="00557F23">
        <w:rPr>
          <w:sz w:val="24"/>
          <w:szCs w:val="24"/>
        </w:rPr>
        <w:t>H</w:t>
      </w:r>
      <w:r w:rsidR="00245DB4" w:rsidRPr="00557F23">
        <w:rPr>
          <w:sz w:val="24"/>
          <w:szCs w:val="24"/>
        </w:rPr>
        <w:t xml:space="preserve">is </w:t>
      </w:r>
      <w:r w:rsidR="00485C5C" w:rsidRPr="00557F23">
        <w:rPr>
          <w:sz w:val="24"/>
          <w:szCs w:val="24"/>
        </w:rPr>
        <w:t>B</w:t>
      </w:r>
      <w:r w:rsidR="00245DB4" w:rsidRPr="00557F23">
        <w:rPr>
          <w:sz w:val="24"/>
          <w:szCs w:val="24"/>
        </w:rPr>
        <w:t xml:space="preserve">rother’s </w:t>
      </w:r>
      <w:r w:rsidR="00485C5C" w:rsidRPr="00557F23">
        <w:rPr>
          <w:sz w:val="24"/>
          <w:szCs w:val="24"/>
        </w:rPr>
        <w:t>W</w:t>
      </w:r>
      <w:r w:rsidR="00245DB4" w:rsidRPr="00557F23">
        <w:rPr>
          <w:sz w:val="24"/>
          <w:szCs w:val="24"/>
        </w:rPr>
        <w:t xml:space="preserve">ife </w:t>
      </w:r>
      <w:r w:rsidR="0057490B" w:rsidRPr="00557F23">
        <w:rPr>
          <w:sz w:val="24"/>
          <w:szCs w:val="24"/>
        </w:rPr>
        <w:t xml:space="preserve">in </w:t>
      </w:r>
      <w:r w:rsidR="00485C5C" w:rsidRPr="00557F23">
        <w:rPr>
          <w:sz w:val="24"/>
          <w:szCs w:val="24"/>
        </w:rPr>
        <w:t>M</w:t>
      </w:r>
      <w:r w:rsidR="0057490B" w:rsidRPr="00557F23">
        <w:rPr>
          <w:sz w:val="24"/>
          <w:szCs w:val="24"/>
        </w:rPr>
        <w:t xml:space="preserve">arriage </w:t>
      </w:r>
      <w:r w:rsidR="00245DB4" w:rsidRPr="00557F23">
        <w:rPr>
          <w:sz w:val="24"/>
          <w:szCs w:val="24"/>
        </w:rPr>
        <w:t xml:space="preserve">to raise up seed for </w:t>
      </w:r>
      <w:r w:rsidR="00485C5C" w:rsidRPr="00557F23">
        <w:rPr>
          <w:sz w:val="24"/>
          <w:szCs w:val="24"/>
        </w:rPr>
        <w:t>H</w:t>
      </w:r>
      <w:r w:rsidR="00245DB4" w:rsidRPr="00557F23">
        <w:rPr>
          <w:sz w:val="24"/>
          <w:szCs w:val="24"/>
        </w:rPr>
        <w:t xml:space="preserve">is </w:t>
      </w:r>
      <w:r w:rsidR="00485C5C" w:rsidRPr="00557F23">
        <w:rPr>
          <w:sz w:val="24"/>
          <w:szCs w:val="24"/>
        </w:rPr>
        <w:t>B</w:t>
      </w:r>
      <w:r w:rsidR="00245DB4" w:rsidRPr="00557F23">
        <w:rPr>
          <w:sz w:val="24"/>
          <w:szCs w:val="24"/>
        </w:rPr>
        <w:t xml:space="preserve">rother by the command of the other </w:t>
      </w:r>
      <w:r w:rsidR="00E85B56" w:rsidRPr="00557F23">
        <w:rPr>
          <w:sz w:val="24"/>
          <w:szCs w:val="24"/>
        </w:rPr>
        <w:t xml:space="preserve">Married </w:t>
      </w:r>
      <w:r w:rsidR="00245DB4" w:rsidRPr="00557F23">
        <w:rPr>
          <w:sz w:val="24"/>
          <w:szCs w:val="24"/>
        </w:rPr>
        <w:t xml:space="preserve">Lord called Wisdom. But Onan ejaculated (emitting) on the ground and did not get </w:t>
      </w:r>
      <w:r w:rsidR="00485C5C" w:rsidRPr="00557F23">
        <w:rPr>
          <w:sz w:val="24"/>
          <w:szCs w:val="24"/>
        </w:rPr>
        <w:t>H</w:t>
      </w:r>
      <w:r w:rsidR="00245DB4" w:rsidRPr="00557F23">
        <w:rPr>
          <w:sz w:val="24"/>
          <w:szCs w:val="24"/>
        </w:rPr>
        <w:t xml:space="preserve">is </w:t>
      </w:r>
      <w:r w:rsidR="00485C5C" w:rsidRPr="00557F23">
        <w:rPr>
          <w:sz w:val="24"/>
          <w:szCs w:val="24"/>
        </w:rPr>
        <w:t>B</w:t>
      </w:r>
      <w:r w:rsidR="00245DB4" w:rsidRPr="00557F23">
        <w:rPr>
          <w:sz w:val="24"/>
          <w:szCs w:val="24"/>
        </w:rPr>
        <w:t xml:space="preserve">rother’s </w:t>
      </w:r>
      <w:r w:rsidR="00485C5C" w:rsidRPr="00557F23">
        <w:rPr>
          <w:sz w:val="24"/>
          <w:szCs w:val="24"/>
        </w:rPr>
        <w:t>W</w:t>
      </w:r>
      <w:r w:rsidR="00245DB4" w:rsidRPr="00557F23">
        <w:rPr>
          <w:sz w:val="24"/>
          <w:szCs w:val="24"/>
        </w:rPr>
        <w:t xml:space="preserve">ife pregnant, so the other </w:t>
      </w:r>
      <w:r w:rsidR="00CC4889" w:rsidRPr="00557F23">
        <w:rPr>
          <w:sz w:val="24"/>
          <w:szCs w:val="24"/>
        </w:rPr>
        <w:t xml:space="preserve">Married </w:t>
      </w:r>
      <w:r w:rsidR="00245DB4" w:rsidRPr="00557F23">
        <w:rPr>
          <w:sz w:val="24"/>
          <w:szCs w:val="24"/>
        </w:rPr>
        <w:t xml:space="preserve">Lord called Wisdom killed </w:t>
      </w:r>
      <w:r w:rsidR="00485C5C" w:rsidRPr="00557F23">
        <w:rPr>
          <w:sz w:val="24"/>
          <w:szCs w:val="24"/>
        </w:rPr>
        <w:t>H</w:t>
      </w:r>
      <w:r w:rsidR="00245DB4" w:rsidRPr="00557F23">
        <w:rPr>
          <w:sz w:val="24"/>
          <w:szCs w:val="24"/>
        </w:rPr>
        <w:t>im for it. Also t</w:t>
      </w:r>
      <w:r w:rsidR="0094720C" w:rsidRPr="00557F23">
        <w:rPr>
          <w:sz w:val="24"/>
          <w:szCs w:val="24"/>
        </w:rPr>
        <w:t xml:space="preserve">he Lord Yahweh </w:t>
      </w:r>
      <w:r w:rsidR="00245DB4" w:rsidRPr="00557F23">
        <w:rPr>
          <w:sz w:val="24"/>
          <w:szCs w:val="24"/>
        </w:rPr>
        <w:t xml:space="preserve">or the other </w:t>
      </w:r>
      <w:r w:rsidR="00DE7531" w:rsidRPr="00557F23">
        <w:rPr>
          <w:sz w:val="24"/>
          <w:szCs w:val="24"/>
        </w:rPr>
        <w:t>5</w:t>
      </w:r>
      <w:r w:rsidR="006D5BB6" w:rsidRPr="00557F23">
        <w:rPr>
          <w:sz w:val="24"/>
          <w:szCs w:val="24"/>
        </w:rPr>
        <w:t>6</w:t>
      </w:r>
      <w:r w:rsidR="00245DB4" w:rsidRPr="00557F23">
        <w:rPr>
          <w:sz w:val="24"/>
          <w:szCs w:val="24"/>
        </w:rPr>
        <w:t xml:space="preserve"> Lord’s </w:t>
      </w:r>
      <w:r w:rsidR="0094720C" w:rsidRPr="00557F23">
        <w:rPr>
          <w:sz w:val="24"/>
          <w:szCs w:val="24"/>
        </w:rPr>
        <w:t xml:space="preserve">did not create </w:t>
      </w:r>
      <w:r w:rsidR="00485C5C" w:rsidRPr="00557F23">
        <w:rPr>
          <w:sz w:val="24"/>
          <w:szCs w:val="24"/>
        </w:rPr>
        <w:t>S</w:t>
      </w:r>
      <w:r w:rsidR="0094720C" w:rsidRPr="00557F23">
        <w:rPr>
          <w:sz w:val="24"/>
          <w:szCs w:val="24"/>
        </w:rPr>
        <w:t>exual</w:t>
      </w:r>
      <w:r w:rsidR="00485C5C" w:rsidRPr="00557F23">
        <w:rPr>
          <w:sz w:val="24"/>
          <w:szCs w:val="24"/>
        </w:rPr>
        <w:t xml:space="preserve"> Eros Love</w:t>
      </w:r>
      <w:r w:rsidR="00772EED" w:rsidRPr="00557F23">
        <w:rPr>
          <w:sz w:val="24"/>
          <w:szCs w:val="24"/>
        </w:rPr>
        <w:t xml:space="preserve"> </w:t>
      </w:r>
      <w:r w:rsidR="0094720C" w:rsidRPr="00557F23">
        <w:rPr>
          <w:sz w:val="24"/>
          <w:szCs w:val="24"/>
        </w:rPr>
        <w:t xml:space="preserve"> because</w:t>
      </w:r>
      <w:r w:rsidR="00772EED" w:rsidRPr="00557F23">
        <w:rPr>
          <w:sz w:val="24"/>
          <w:szCs w:val="24"/>
        </w:rPr>
        <w:t xml:space="preserve"> </w:t>
      </w:r>
      <w:r w:rsidR="00245DB4" w:rsidRPr="00557F23">
        <w:rPr>
          <w:sz w:val="24"/>
          <w:szCs w:val="24"/>
        </w:rPr>
        <w:t>they</w:t>
      </w:r>
      <w:r w:rsidR="0094720C" w:rsidRPr="00557F23">
        <w:rPr>
          <w:sz w:val="24"/>
          <w:szCs w:val="24"/>
        </w:rPr>
        <w:t xml:space="preserve"> do</w:t>
      </w:r>
      <w:r w:rsidR="00772EED" w:rsidRPr="00557F23">
        <w:rPr>
          <w:sz w:val="24"/>
          <w:szCs w:val="24"/>
        </w:rPr>
        <w:t xml:space="preserve"> </w:t>
      </w:r>
      <w:r w:rsidR="0094720C" w:rsidRPr="00557F23">
        <w:rPr>
          <w:sz w:val="24"/>
          <w:szCs w:val="24"/>
        </w:rPr>
        <w:t xml:space="preserve"> not </w:t>
      </w:r>
      <w:r w:rsidR="00772EED" w:rsidRPr="00557F23">
        <w:rPr>
          <w:sz w:val="24"/>
          <w:szCs w:val="24"/>
        </w:rPr>
        <w:t xml:space="preserve"> </w:t>
      </w:r>
      <w:r w:rsidR="0094720C" w:rsidRPr="00557F23">
        <w:rPr>
          <w:sz w:val="24"/>
          <w:szCs w:val="24"/>
        </w:rPr>
        <w:t xml:space="preserve">have </w:t>
      </w:r>
      <w:r w:rsidR="00772EED" w:rsidRPr="00557F23">
        <w:rPr>
          <w:sz w:val="24"/>
          <w:szCs w:val="24"/>
        </w:rPr>
        <w:t xml:space="preserve"> </w:t>
      </w:r>
      <w:r w:rsidR="0094720C" w:rsidRPr="00557F23">
        <w:rPr>
          <w:sz w:val="24"/>
          <w:szCs w:val="24"/>
        </w:rPr>
        <w:t xml:space="preserve">any </w:t>
      </w:r>
      <w:r w:rsidR="00772EED" w:rsidRPr="00557F23">
        <w:rPr>
          <w:sz w:val="24"/>
          <w:szCs w:val="24"/>
        </w:rPr>
        <w:t xml:space="preserve"> </w:t>
      </w:r>
      <w:r w:rsidR="00485C5C" w:rsidRPr="00557F23">
        <w:rPr>
          <w:sz w:val="24"/>
          <w:szCs w:val="24"/>
        </w:rPr>
        <w:t>S</w:t>
      </w:r>
      <w:r w:rsidR="0094720C" w:rsidRPr="00557F23">
        <w:rPr>
          <w:sz w:val="24"/>
          <w:szCs w:val="24"/>
        </w:rPr>
        <w:t xml:space="preserve">exual </w:t>
      </w:r>
      <w:r w:rsidR="00485C5C" w:rsidRPr="00557F23">
        <w:rPr>
          <w:sz w:val="24"/>
          <w:szCs w:val="24"/>
        </w:rPr>
        <w:t>Eros Love</w:t>
      </w:r>
      <w:r w:rsidR="00772EED" w:rsidRPr="00557F23">
        <w:rPr>
          <w:sz w:val="24"/>
          <w:szCs w:val="24"/>
        </w:rPr>
        <w:t xml:space="preserve"> </w:t>
      </w:r>
      <w:r w:rsidR="00485C5C" w:rsidRPr="00557F23">
        <w:rPr>
          <w:sz w:val="24"/>
          <w:szCs w:val="24"/>
        </w:rPr>
        <w:t>P</w:t>
      </w:r>
      <w:r w:rsidR="0094720C" w:rsidRPr="00557F23">
        <w:rPr>
          <w:sz w:val="24"/>
          <w:szCs w:val="24"/>
        </w:rPr>
        <w:t>assions</w:t>
      </w:r>
      <w:r w:rsidR="00772EED" w:rsidRPr="00557F23">
        <w:rPr>
          <w:sz w:val="24"/>
          <w:szCs w:val="24"/>
        </w:rPr>
        <w:t xml:space="preserve"> </w:t>
      </w:r>
      <w:r w:rsidR="0094720C" w:rsidRPr="00557F23">
        <w:rPr>
          <w:sz w:val="24"/>
          <w:szCs w:val="24"/>
        </w:rPr>
        <w:t xml:space="preserve"> by</w:t>
      </w:r>
      <w:r w:rsidR="00772EED" w:rsidRPr="00557F23">
        <w:rPr>
          <w:sz w:val="24"/>
          <w:szCs w:val="24"/>
        </w:rPr>
        <w:t xml:space="preserve"> </w:t>
      </w:r>
      <w:r w:rsidR="0094720C" w:rsidRPr="00557F23">
        <w:rPr>
          <w:sz w:val="24"/>
          <w:szCs w:val="24"/>
        </w:rPr>
        <w:t xml:space="preserve"> </w:t>
      </w:r>
      <w:r w:rsidR="00245DB4" w:rsidRPr="00557F23">
        <w:rPr>
          <w:sz w:val="24"/>
          <w:szCs w:val="24"/>
        </w:rPr>
        <w:t>the Lord Yahweh’s</w:t>
      </w:r>
      <w:r w:rsidR="0094720C" w:rsidRPr="00557F23">
        <w:rPr>
          <w:sz w:val="24"/>
          <w:szCs w:val="24"/>
        </w:rPr>
        <w:t xml:space="preserve"> attribute of impassibility in Acts 6:15; 14:15; 17:28-29; Romans 1:20; 2</w:t>
      </w:r>
      <w:r w:rsidR="0094720C" w:rsidRPr="00557F23">
        <w:rPr>
          <w:sz w:val="24"/>
          <w:szCs w:val="24"/>
          <w:vertAlign w:val="superscript"/>
        </w:rPr>
        <w:t>nd</w:t>
      </w:r>
      <w:r w:rsidR="0094720C" w:rsidRPr="00557F23">
        <w:rPr>
          <w:sz w:val="24"/>
          <w:szCs w:val="24"/>
        </w:rPr>
        <w:t xml:space="preserve"> Peter 1:4; Isaiah 54:8, 62:5; Psalms 78:40; 103:17; Ephesians 4:30; Exodus 32</w:t>
      </w:r>
      <w:r w:rsidR="00613F70" w:rsidRPr="00557F23">
        <w:rPr>
          <w:sz w:val="24"/>
          <w:szCs w:val="24"/>
        </w:rPr>
        <w:t>:</w:t>
      </w:r>
      <w:r w:rsidR="0094720C" w:rsidRPr="00557F23">
        <w:rPr>
          <w:sz w:val="24"/>
          <w:szCs w:val="24"/>
        </w:rPr>
        <w:t>10 and Colossians 2:9. The Lord Yahweh would not go against His own Nature, Character or Person</w:t>
      </w:r>
      <w:r w:rsidR="00A1560F" w:rsidRPr="00557F23">
        <w:rPr>
          <w:sz w:val="24"/>
          <w:szCs w:val="24"/>
        </w:rPr>
        <w:t xml:space="preserve"> because He is a </w:t>
      </w:r>
      <w:r w:rsidR="00485C5C" w:rsidRPr="00557F23">
        <w:rPr>
          <w:sz w:val="24"/>
          <w:szCs w:val="24"/>
        </w:rPr>
        <w:t>M</w:t>
      </w:r>
      <w:r w:rsidR="00A1560F" w:rsidRPr="00557F23">
        <w:rPr>
          <w:sz w:val="24"/>
          <w:szCs w:val="24"/>
        </w:rPr>
        <w:t>oral God</w:t>
      </w:r>
      <w:r w:rsidR="0094720C" w:rsidRPr="00557F23">
        <w:rPr>
          <w:sz w:val="24"/>
          <w:szCs w:val="24"/>
        </w:rPr>
        <w:t xml:space="preserve">. </w:t>
      </w:r>
      <w:r w:rsidR="00613F70" w:rsidRPr="00557F23">
        <w:rPr>
          <w:sz w:val="24"/>
          <w:szCs w:val="24"/>
        </w:rPr>
        <w:t>For in 1</w:t>
      </w:r>
      <w:r w:rsidR="00613F70" w:rsidRPr="00557F23">
        <w:rPr>
          <w:sz w:val="24"/>
          <w:szCs w:val="24"/>
          <w:vertAlign w:val="superscript"/>
        </w:rPr>
        <w:t>st</w:t>
      </w:r>
      <w:r w:rsidR="00613F70" w:rsidRPr="00557F23">
        <w:rPr>
          <w:sz w:val="24"/>
          <w:szCs w:val="24"/>
        </w:rPr>
        <w:t xml:space="preserve"> Corinthians 10:14-22 </w:t>
      </w:r>
      <w:r w:rsidR="008E4B73" w:rsidRPr="00557F23">
        <w:rPr>
          <w:sz w:val="24"/>
          <w:szCs w:val="24"/>
        </w:rPr>
        <w:t>says</w:t>
      </w:r>
      <w:r w:rsidR="00613F70" w:rsidRPr="00557F23">
        <w:rPr>
          <w:sz w:val="24"/>
          <w:szCs w:val="24"/>
        </w:rPr>
        <w:t xml:space="preserve"> </w:t>
      </w:r>
      <w:r w:rsidR="00485C5C" w:rsidRPr="00557F23">
        <w:rPr>
          <w:sz w:val="24"/>
          <w:szCs w:val="24"/>
        </w:rPr>
        <w:t>Y</w:t>
      </w:r>
      <w:r w:rsidR="00613F70" w:rsidRPr="00557F23">
        <w:rPr>
          <w:sz w:val="24"/>
          <w:szCs w:val="24"/>
        </w:rPr>
        <w:t>ou</w:t>
      </w:r>
      <w:r w:rsidR="009F139C" w:rsidRPr="00557F23">
        <w:rPr>
          <w:sz w:val="24"/>
          <w:szCs w:val="24"/>
        </w:rPr>
        <w:t xml:space="preserve"> </w:t>
      </w:r>
      <w:r w:rsidR="00613F70" w:rsidRPr="00557F23">
        <w:rPr>
          <w:sz w:val="24"/>
          <w:szCs w:val="24"/>
        </w:rPr>
        <w:t xml:space="preserve">cannot be unequally yoke with </w:t>
      </w:r>
      <w:r w:rsidR="009F53F5" w:rsidRPr="00557F23">
        <w:rPr>
          <w:sz w:val="24"/>
          <w:szCs w:val="24"/>
        </w:rPr>
        <w:t>B</w:t>
      </w:r>
      <w:r w:rsidR="00613F70" w:rsidRPr="00557F23">
        <w:rPr>
          <w:sz w:val="24"/>
          <w:szCs w:val="24"/>
        </w:rPr>
        <w:t xml:space="preserve">elievers </w:t>
      </w:r>
      <w:r w:rsidR="008E4B73" w:rsidRPr="00557F23">
        <w:rPr>
          <w:sz w:val="24"/>
          <w:szCs w:val="24"/>
        </w:rPr>
        <w:t xml:space="preserve">&amp; </w:t>
      </w:r>
      <w:r w:rsidR="009F53F5" w:rsidRPr="00557F23">
        <w:rPr>
          <w:sz w:val="24"/>
          <w:szCs w:val="24"/>
        </w:rPr>
        <w:t>U</w:t>
      </w:r>
      <w:r w:rsidR="00613F70" w:rsidRPr="00557F23">
        <w:rPr>
          <w:sz w:val="24"/>
          <w:szCs w:val="24"/>
        </w:rPr>
        <w:t xml:space="preserve">nbelievers, with </w:t>
      </w:r>
      <w:r w:rsidR="009F53F5" w:rsidRPr="00557F23">
        <w:rPr>
          <w:sz w:val="24"/>
          <w:szCs w:val="24"/>
        </w:rPr>
        <w:t>L</w:t>
      </w:r>
      <w:r w:rsidR="00613F70" w:rsidRPr="00557F23">
        <w:rPr>
          <w:sz w:val="24"/>
          <w:szCs w:val="24"/>
        </w:rPr>
        <w:t xml:space="preserve">ight </w:t>
      </w:r>
      <w:r w:rsidR="008E4B73" w:rsidRPr="00557F23">
        <w:rPr>
          <w:sz w:val="24"/>
          <w:szCs w:val="24"/>
        </w:rPr>
        <w:t>&amp;</w:t>
      </w:r>
      <w:r w:rsidR="00613F70" w:rsidRPr="00557F23">
        <w:rPr>
          <w:sz w:val="24"/>
          <w:szCs w:val="24"/>
        </w:rPr>
        <w:t xml:space="preserve"> </w:t>
      </w:r>
      <w:r w:rsidR="009F53F5" w:rsidRPr="00557F23">
        <w:rPr>
          <w:sz w:val="24"/>
          <w:szCs w:val="24"/>
        </w:rPr>
        <w:t>D</w:t>
      </w:r>
      <w:r w:rsidR="00613F70" w:rsidRPr="00557F23">
        <w:rPr>
          <w:sz w:val="24"/>
          <w:szCs w:val="24"/>
        </w:rPr>
        <w:t xml:space="preserve">arkness, with the Lords </w:t>
      </w:r>
      <w:r w:rsidR="009F53F5" w:rsidRPr="00557F23">
        <w:rPr>
          <w:sz w:val="24"/>
          <w:szCs w:val="24"/>
        </w:rPr>
        <w:t>T</w:t>
      </w:r>
      <w:r w:rsidR="00613F70" w:rsidRPr="00557F23">
        <w:rPr>
          <w:sz w:val="24"/>
          <w:szCs w:val="24"/>
        </w:rPr>
        <w:t xml:space="preserve">able </w:t>
      </w:r>
      <w:r w:rsidR="008E4B73" w:rsidRPr="00557F23">
        <w:rPr>
          <w:sz w:val="24"/>
          <w:szCs w:val="24"/>
        </w:rPr>
        <w:t>&amp;</w:t>
      </w:r>
      <w:r w:rsidR="00613F70" w:rsidRPr="00557F23">
        <w:rPr>
          <w:sz w:val="24"/>
          <w:szCs w:val="24"/>
        </w:rPr>
        <w:t xml:space="preserve"> </w:t>
      </w:r>
      <w:r w:rsidR="008E4B73" w:rsidRPr="00557F23">
        <w:rPr>
          <w:sz w:val="24"/>
          <w:szCs w:val="24"/>
        </w:rPr>
        <w:t>Wisdom</w:t>
      </w:r>
      <w:r w:rsidR="00613F70" w:rsidRPr="00557F23">
        <w:rPr>
          <w:sz w:val="24"/>
          <w:szCs w:val="24"/>
        </w:rPr>
        <w:t xml:space="preserve">’s </w:t>
      </w:r>
      <w:r w:rsidR="009F53F5" w:rsidRPr="00557F23">
        <w:rPr>
          <w:sz w:val="24"/>
          <w:szCs w:val="24"/>
        </w:rPr>
        <w:t>T</w:t>
      </w:r>
      <w:r w:rsidR="00613F70" w:rsidRPr="00557F23">
        <w:rPr>
          <w:sz w:val="24"/>
          <w:szCs w:val="24"/>
        </w:rPr>
        <w:t xml:space="preserve">able. </w:t>
      </w:r>
      <w:r w:rsidR="008E4B73" w:rsidRPr="00557F23">
        <w:rPr>
          <w:sz w:val="24"/>
          <w:szCs w:val="24"/>
        </w:rPr>
        <w:t>T</w:t>
      </w:r>
      <w:r w:rsidR="00613F70" w:rsidRPr="00557F23">
        <w:rPr>
          <w:sz w:val="24"/>
          <w:szCs w:val="24"/>
        </w:rPr>
        <w:t>he one single realm is separated from the marriage realm and the given in marriage realm is separated from the one single realm in Acts 6:</w:t>
      </w:r>
      <w:r w:rsidR="009F53F5" w:rsidRPr="00557F23">
        <w:rPr>
          <w:sz w:val="24"/>
          <w:szCs w:val="24"/>
        </w:rPr>
        <w:t>5-</w:t>
      </w:r>
      <w:r w:rsidR="00613F70" w:rsidRPr="00557F23">
        <w:rPr>
          <w:sz w:val="24"/>
          <w:szCs w:val="24"/>
        </w:rPr>
        <w:t>15</w:t>
      </w:r>
      <w:r w:rsidR="009F53F5" w:rsidRPr="00557F23">
        <w:rPr>
          <w:sz w:val="24"/>
          <w:szCs w:val="24"/>
        </w:rPr>
        <w:t xml:space="preserve"> &amp;</w:t>
      </w:r>
      <w:r w:rsidR="00613F70" w:rsidRPr="00557F23">
        <w:rPr>
          <w:sz w:val="24"/>
          <w:szCs w:val="24"/>
        </w:rPr>
        <w:t xml:space="preserve"> Luke 20:34-38. Intermarriage is forbidden between </w:t>
      </w:r>
      <w:r w:rsidR="009F53F5" w:rsidRPr="00557F23">
        <w:rPr>
          <w:sz w:val="24"/>
          <w:szCs w:val="24"/>
        </w:rPr>
        <w:t>R</w:t>
      </w:r>
      <w:r w:rsidR="00613F70" w:rsidRPr="00557F23">
        <w:rPr>
          <w:sz w:val="24"/>
          <w:szCs w:val="24"/>
        </w:rPr>
        <w:t xml:space="preserve">aces and other </w:t>
      </w:r>
      <w:r w:rsidR="009F53F5" w:rsidRPr="00557F23">
        <w:rPr>
          <w:sz w:val="24"/>
          <w:szCs w:val="24"/>
        </w:rPr>
        <w:t>N</w:t>
      </w:r>
      <w:r w:rsidR="00613F70" w:rsidRPr="00557F23">
        <w:rPr>
          <w:sz w:val="24"/>
          <w:szCs w:val="24"/>
        </w:rPr>
        <w:t xml:space="preserve">ations </w:t>
      </w:r>
      <w:r w:rsidR="009F53F5" w:rsidRPr="00557F23">
        <w:rPr>
          <w:sz w:val="24"/>
          <w:szCs w:val="24"/>
        </w:rPr>
        <w:t xml:space="preserve">(Laws) </w:t>
      </w:r>
      <w:r w:rsidR="00613F70" w:rsidRPr="00557F23">
        <w:rPr>
          <w:sz w:val="24"/>
          <w:szCs w:val="24"/>
        </w:rPr>
        <w:t xml:space="preserve">concerning </w:t>
      </w:r>
      <w:r w:rsidR="009F53F5" w:rsidRPr="00557F23">
        <w:rPr>
          <w:sz w:val="24"/>
          <w:szCs w:val="24"/>
        </w:rPr>
        <w:t>F</w:t>
      </w:r>
      <w:r w:rsidR="00613F70" w:rsidRPr="00557F23">
        <w:rPr>
          <w:sz w:val="24"/>
          <w:szCs w:val="24"/>
        </w:rPr>
        <w:t xml:space="preserve">oreign </w:t>
      </w:r>
      <w:r w:rsidR="009F53F5" w:rsidRPr="00557F23">
        <w:rPr>
          <w:sz w:val="24"/>
          <w:szCs w:val="24"/>
        </w:rPr>
        <w:t>W</w:t>
      </w:r>
      <w:r w:rsidR="00613F70" w:rsidRPr="00557F23">
        <w:rPr>
          <w:sz w:val="24"/>
          <w:szCs w:val="24"/>
        </w:rPr>
        <w:t>ives in 1</w:t>
      </w:r>
      <w:r w:rsidR="00613F70" w:rsidRPr="00557F23">
        <w:rPr>
          <w:sz w:val="24"/>
          <w:szCs w:val="24"/>
          <w:vertAlign w:val="superscript"/>
        </w:rPr>
        <w:t>st</w:t>
      </w:r>
      <w:r w:rsidR="00613F70" w:rsidRPr="00557F23">
        <w:rPr>
          <w:sz w:val="24"/>
          <w:szCs w:val="24"/>
        </w:rPr>
        <w:t xml:space="preserve"> Kings 11:1-13 and </w:t>
      </w:r>
      <w:r w:rsidR="009F53F5" w:rsidRPr="00557F23">
        <w:rPr>
          <w:sz w:val="24"/>
          <w:szCs w:val="24"/>
        </w:rPr>
        <w:t>P</w:t>
      </w:r>
      <w:r w:rsidR="00613F70" w:rsidRPr="00557F23">
        <w:rPr>
          <w:sz w:val="24"/>
          <w:szCs w:val="24"/>
        </w:rPr>
        <w:t xml:space="preserve">agan </w:t>
      </w:r>
      <w:r w:rsidR="009F53F5" w:rsidRPr="00557F23">
        <w:rPr>
          <w:sz w:val="24"/>
          <w:szCs w:val="24"/>
        </w:rPr>
        <w:t>W</w:t>
      </w:r>
      <w:r w:rsidR="00613F70" w:rsidRPr="00557F23">
        <w:rPr>
          <w:sz w:val="24"/>
          <w:szCs w:val="24"/>
        </w:rPr>
        <w:t>ives in Ezra 9:1-15. Those who do such things cannot full</w:t>
      </w:r>
      <w:r w:rsidR="0071316B" w:rsidRPr="00557F23">
        <w:rPr>
          <w:sz w:val="24"/>
          <w:szCs w:val="24"/>
        </w:rPr>
        <w:t>y</w:t>
      </w:r>
      <w:r w:rsidR="00613F70" w:rsidRPr="00557F23">
        <w:rPr>
          <w:sz w:val="24"/>
          <w:szCs w:val="24"/>
        </w:rPr>
        <w:t xml:space="preserve"> follow and serve the Lord Yah because their heart is turned from Him, like what happened to </w:t>
      </w:r>
      <w:r w:rsidR="00A1560F" w:rsidRPr="00557F23">
        <w:rPr>
          <w:sz w:val="24"/>
          <w:szCs w:val="24"/>
        </w:rPr>
        <w:t xml:space="preserve">white skin colored </w:t>
      </w:r>
      <w:r w:rsidR="00613F70" w:rsidRPr="00557F23">
        <w:rPr>
          <w:sz w:val="24"/>
          <w:szCs w:val="24"/>
        </w:rPr>
        <w:t xml:space="preserve">Solomon in Song of Solomon 5:10 and the </w:t>
      </w:r>
      <w:r w:rsidR="00A1560F" w:rsidRPr="00557F23">
        <w:rPr>
          <w:sz w:val="24"/>
          <w:szCs w:val="24"/>
        </w:rPr>
        <w:t xml:space="preserve">black skin colored </w:t>
      </w:r>
      <w:r w:rsidR="00613F70" w:rsidRPr="00557F23">
        <w:rPr>
          <w:sz w:val="24"/>
          <w:szCs w:val="24"/>
        </w:rPr>
        <w:t>Queen of Sheba in Song of Solomon 1:6</w:t>
      </w:r>
      <w:r w:rsidR="00CD1AE0" w:rsidRPr="00557F23">
        <w:rPr>
          <w:sz w:val="24"/>
          <w:szCs w:val="24"/>
        </w:rPr>
        <w:t xml:space="preserve"> concerning different skin color</w:t>
      </w:r>
      <w:r w:rsidR="000D175F" w:rsidRPr="00557F23">
        <w:rPr>
          <w:sz w:val="24"/>
          <w:szCs w:val="24"/>
        </w:rPr>
        <w:t xml:space="preserve"> that eventually caused His Enormous Wisdom Kingdom to fall after 80 years</w:t>
      </w:r>
      <w:r w:rsidR="00613F70" w:rsidRPr="00557F23">
        <w:rPr>
          <w:sz w:val="24"/>
          <w:szCs w:val="24"/>
        </w:rPr>
        <w:t xml:space="preserve">. </w:t>
      </w:r>
      <w:r w:rsidR="008627EB" w:rsidRPr="00557F23">
        <w:rPr>
          <w:sz w:val="24"/>
          <w:szCs w:val="24"/>
        </w:rPr>
        <w:t xml:space="preserve">Also </w:t>
      </w:r>
      <w:r w:rsidR="000D175F" w:rsidRPr="00557F23">
        <w:rPr>
          <w:sz w:val="24"/>
          <w:szCs w:val="24"/>
        </w:rPr>
        <w:t xml:space="preserve">the Separated </w:t>
      </w:r>
      <w:r w:rsidR="008627EB" w:rsidRPr="00557F23">
        <w:rPr>
          <w:sz w:val="24"/>
          <w:szCs w:val="24"/>
        </w:rPr>
        <w:t>Samson was involved with Deli</w:t>
      </w:r>
      <w:r w:rsidR="000D175F" w:rsidRPr="00557F23">
        <w:rPr>
          <w:sz w:val="24"/>
          <w:szCs w:val="24"/>
        </w:rPr>
        <w:t>l</w:t>
      </w:r>
      <w:r w:rsidR="008627EB" w:rsidRPr="00557F23">
        <w:rPr>
          <w:sz w:val="24"/>
          <w:szCs w:val="24"/>
        </w:rPr>
        <w:t xml:space="preserve">ah a Foreign Witch in Judges 14:1-20 and Moses married Zipporah an Ethiopian in </w:t>
      </w:r>
      <w:r w:rsidR="000D175F" w:rsidRPr="00557F23">
        <w:rPr>
          <w:sz w:val="24"/>
          <w:szCs w:val="24"/>
        </w:rPr>
        <w:t xml:space="preserve">Exodus 2:21 </w:t>
      </w:r>
      <w:r w:rsidR="008627EB" w:rsidRPr="00557F23">
        <w:rPr>
          <w:sz w:val="24"/>
          <w:szCs w:val="24"/>
        </w:rPr>
        <w:t xml:space="preserve">that cause </w:t>
      </w:r>
      <w:r w:rsidR="000D175F" w:rsidRPr="00557F23">
        <w:rPr>
          <w:sz w:val="24"/>
          <w:szCs w:val="24"/>
        </w:rPr>
        <w:t xml:space="preserve">Samson’s Enormous </w:t>
      </w:r>
      <w:r w:rsidR="008627EB" w:rsidRPr="00557F23">
        <w:rPr>
          <w:sz w:val="24"/>
          <w:szCs w:val="24"/>
        </w:rPr>
        <w:t xml:space="preserve">Strength </w:t>
      </w:r>
      <w:r w:rsidR="000D175F" w:rsidRPr="00557F23">
        <w:rPr>
          <w:sz w:val="24"/>
          <w:szCs w:val="24"/>
        </w:rPr>
        <w:t xml:space="preserve">Kingdom after 40 years </w:t>
      </w:r>
      <w:r w:rsidR="008627EB" w:rsidRPr="00557F23">
        <w:rPr>
          <w:sz w:val="24"/>
          <w:szCs w:val="24"/>
        </w:rPr>
        <w:t xml:space="preserve">and </w:t>
      </w:r>
      <w:r w:rsidR="000D175F" w:rsidRPr="00557F23">
        <w:rPr>
          <w:sz w:val="24"/>
          <w:szCs w:val="24"/>
        </w:rPr>
        <w:t xml:space="preserve">Moses’ Enormous </w:t>
      </w:r>
      <w:r w:rsidR="008627EB" w:rsidRPr="00557F23">
        <w:rPr>
          <w:sz w:val="24"/>
          <w:szCs w:val="24"/>
        </w:rPr>
        <w:t xml:space="preserve">Authority Kingdom </w:t>
      </w:r>
      <w:r w:rsidR="000D175F" w:rsidRPr="00557F23">
        <w:rPr>
          <w:sz w:val="24"/>
          <w:szCs w:val="24"/>
        </w:rPr>
        <w:t xml:space="preserve">after 120 years </w:t>
      </w:r>
      <w:r w:rsidR="008627EB" w:rsidRPr="00557F23">
        <w:rPr>
          <w:sz w:val="24"/>
          <w:szCs w:val="24"/>
        </w:rPr>
        <w:t xml:space="preserve">to fall </w:t>
      </w:r>
      <w:r w:rsidR="008627EB" w:rsidRPr="00557F23">
        <w:rPr>
          <w:sz w:val="24"/>
          <w:szCs w:val="24"/>
        </w:rPr>
        <w:lastRenderedPageBreak/>
        <w:t xml:space="preserve">eventually. </w:t>
      </w:r>
      <w:r w:rsidR="00613F70" w:rsidRPr="00557F23">
        <w:rPr>
          <w:sz w:val="24"/>
          <w:szCs w:val="24"/>
        </w:rPr>
        <w:t xml:space="preserve">This is because </w:t>
      </w:r>
      <w:r w:rsidR="009F53F5" w:rsidRPr="00557F23">
        <w:rPr>
          <w:sz w:val="24"/>
          <w:szCs w:val="24"/>
        </w:rPr>
        <w:t>Y</w:t>
      </w:r>
      <w:r w:rsidR="00613F70" w:rsidRPr="00557F23">
        <w:rPr>
          <w:sz w:val="24"/>
          <w:szCs w:val="24"/>
        </w:rPr>
        <w:t>ou cannot mingle between Black Gentile Races with White Gentile Races</w:t>
      </w:r>
      <w:r w:rsidR="009F53F5" w:rsidRPr="00557F23">
        <w:rPr>
          <w:sz w:val="24"/>
          <w:szCs w:val="24"/>
        </w:rPr>
        <w:t xml:space="preserve"> because it is marital fornication in Tobit 4:12-13</w:t>
      </w:r>
      <w:r w:rsidR="00613F70" w:rsidRPr="00557F23">
        <w:rPr>
          <w:sz w:val="24"/>
          <w:szCs w:val="24"/>
        </w:rPr>
        <w:t xml:space="preserve">. </w:t>
      </w:r>
      <w:r w:rsidR="008E4B73" w:rsidRPr="00557F23">
        <w:rPr>
          <w:sz w:val="24"/>
          <w:szCs w:val="24"/>
        </w:rPr>
        <w:t>I</w:t>
      </w:r>
      <w:r w:rsidR="00613F70" w:rsidRPr="00557F23">
        <w:rPr>
          <w:sz w:val="24"/>
          <w:szCs w:val="24"/>
        </w:rPr>
        <w:t xml:space="preserve">t is an abomination to do such things. Only thing they can do is communication in Acts 2:1-12 </w:t>
      </w:r>
      <w:r w:rsidR="008E4B73" w:rsidRPr="00557F23">
        <w:rPr>
          <w:sz w:val="24"/>
          <w:szCs w:val="24"/>
        </w:rPr>
        <w:t>&amp;</w:t>
      </w:r>
      <w:r w:rsidR="00613F70" w:rsidRPr="00557F23">
        <w:rPr>
          <w:sz w:val="24"/>
          <w:szCs w:val="24"/>
        </w:rPr>
        <w:t xml:space="preserve"> to keep company in Acts 10:1-48, but not to mingle</w:t>
      </w:r>
      <w:r w:rsidR="00CD1AE0" w:rsidRPr="00557F23">
        <w:rPr>
          <w:sz w:val="24"/>
          <w:szCs w:val="24"/>
        </w:rPr>
        <w:t xml:space="preserve">/mix seed </w:t>
      </w:r>
      <w:r w:rsidR="00E85B56" w:rsidRPr="00557F23">
        <w:rPr>
          <w:sz w:val="24"/>
          <w:szCs w:val="24"/>
        </w:rPr>
        <w:t>with</w:t>
      </w:r>
      <w:r w:rsidR="00CD1AE0" w:rsidRPr="00557F23">
        <w:rPr>
          <w:sz w:val="24"/>
          <w:szCs w:val="24"/>
        </w:rPr>
        <w:t xml:space="preserve"> different races but to keep the seed holy </w:t>
      </w:r>
      <w:r w:rsidR="008E4B73" w:rsidRPr="00557F23">
        <w:rPr>
          <w:sz w:val="24"/>
          <w:szCs w:val="24"/>
        </w:rPr>
        <w:t>in</w:t>
      </w:r>
      <w:r w:rsidR="00CD1AE0" w:rsidRPr="00557F23">
        <w:rPr>
          <w:sz w:val="24"/>
          <w:szCs w:val="24"/>
        </w:rPr>
        <w:t xml:space="preserve"> the Lord. </w:t>
      </w:r>
      <w:r w:rsidR="00033D6E" w:rsidRPr="00557F23">
        <w:rPr>
          <w:sz w:val="24"/>
          <w:szCs w:val="24"/>
        </w:rPr>
        <w:t>This does not mean You should communicate or keep company with Homosexuals (Catamites or Sodomites) for if You do so You are an Enemy towards God in Romans 1:21-28 &amp; 1</w:t>
      </w:r>
      <w:r w:rsidR="00033D6E" w:rsidRPr="00557F23">
        <w:rPr>
          <w:sz w:val="24"/>
          <w:szCs w:val="24"/>
          <w:vertAlign w:val="superscript"/>
        </w:rPr>
        <w:t>st</w:t>
      </w:r>
      <w:r w:rsidR="00033D6E" w:rsidRPr="00557F23">
        <w:rPr>
          <w:sz w:val="24"/>
          <w:szCs w:val="24"/>
        </w:rPr>
        <w:t xml:space="preserve"> John 2:15-17. </w:t>
      </w:r>
      <w:r w:rsidR="00ED1E12" w:rsidRPr="00557F23">
        <w:rPr>
          <w:sz w:val="24"/>
          <w:szCs w:val="24"/>
        </w:rPr>
        <w:t xml:space="preserve">All the Sex Doctrines of Balaam, Jezebel and the Nicolaitans concerns having Sexual Relations and committing Evil Idolatry </w:t>
      </w:r>
      <w:r w:rsidR="00FC63A3" w:rsidRPr="00557F23">
        <w:rPr>
          <w:sz w:val="24"/>
          <w:szCs w:val="24"/>
        </w:rPr>
        <w:t xml:space="preserve">[Idolatry is an Abomination, therefore has unique sexual characteristics of Homosexuals] </w:t>
      </w:r>
      <w:r w:rsidR="00ED1E12" w:rsidRPr="00557F23">
        <w:rPr>
          <w:sz w:val="24"/>
          <w:szCs w:val="24"/>
        </w:rPr>
        <w:t xml:space="preserve">are all damned by the Father Stephen in Romans 1:21-32 &amp; Revelations 2:6, 14-16, 20-23. </w:t>
      </w:r>
      <w:r w:rsidR="005C443F" w:rsidRPr="00557F2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4B2675" w:rsidRPr="00557F23">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004B2675" w:rsidRPr="00557F23">
        <w:rPr>
          <w:sz w:val="24"/>
          <w:szCs w:val="24"/>
        </w:rPr>
        <w:lastRenderedPageBreak/>
        <w:t>etc. which is a combined porn charge of adultery, fornication, sexual immorality, abominations, witchcraft, uncleanness and idolatry to name a few in Romans 1:21-32; 1</w:t>
      </w:r>
      <w:r w:rsidR="004B2675" w:rsidRPr="00557F23">
        <w:rPr>
          <w:sz w:val="24"/>
          <w:szCs w:val="24"/>
          <w:vertAlign w:val="superscript"/>
        </w:rPr>
        <w:t>st</w:t>
      </w:r>
      <w:r w:rsidR="004B2675" w:rsidRPr="00557F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B2675" w:rsidRPr="00557F23">
        <w:rPr>
          <w:sz w:val="24"/>
          <w:szCs w:val="24"/>
          <w:vertAlign w:val="superscript"/>
        </w:rPr>
        <w:t>nd</w:t>
      </w:r>
      <w:r w:rsidR="004B2675" w:rsidRPr="00557F2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B2675" w:rsidRPr="00557F23">
        <w:rPr>
          <w:sz w:val="24"/>
          <w:szCs w:val="24"/>
          <w:vertAlign w:val="superscript"/>
        </w:rPr>
        <w:t>st</w:t>
      </w:r>
      <w:r w:rsidR="004B2675" w:rsidRPr="00557F2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B2675" w:rsidRPr="00557F23">
        <w:rPr>
          <w:sz w:val="24"/>
          <w:szCs w:val="24"/>
          <w:vertAlign w:val="superscript"/>
        </w:rPr>
        <w:t>st</w:t>
      </w:r>
      <w:r w:rsidR="004B2675" w:rsidRPr="00557F23">
        <w:rPr>
          <w:sz w:val="24"/>
          <w:szCs w:val="24"/>
        </w:rPr>
        <w:t xml:space="preserve"> Peter 1:17-21. </w:t>
      </w:r>
      <w:r w:rsidR="008E4B73" w:rsidRPr="00557F23">
        <w:rPr>
          <w:sz w:val="24"/>
          <w:szCs w:val="24"/>
        </w:rPr>
        <w:t>In t</w:t>
      </w:r>
      <w:r w:rsidR="00CD1AE0" w:rsidRPr="00557F23">
        <w:rPr>
          <w:sz w:val="24"/>
          <w:szCs w:val="24"/>
        </w:rPr>
        <w:t xml:space="preserve">he downfall of Solomon’s 80 year wisdom kingdom there was a need for a </w:t>
      </w:r>
      <w:r w:rsidR="008E4B73" w:rsidRPr="00557F23">
        <w:rPr>
          <w:sz w:val="24"/>
          <w:szCs w:val="24"/>
        </w:rPr>
        <w:t>Christian</w:t>
      </w:r>
      <w:r w:rsidR="00CD1AE0" w:rsidRPr="00557F23">
        <w:rPr>
          <w:sz w:val="24"/>
          <w:szCs w:val="24"/>
        </w:rPr>
        <w:t xml:space="preserve"> Messiah by which Stephen fulfilled the price of the Eternal Sin</w:t>
      </w:r>
      <w:r w:rsidR="009F53F5" w:rsidRPr="00557F23">
        <w:rPr>
          <w:sz w:val="24"/>
          <w:szCs w:val="24"/>
        </w:rPr>
        <w:t xml:space="preserve"> in Lordship</w:t>
      </w:r>
      <w:r w:rsidR="00CD1AE0" w:rsidRPr="00557F23">
        <w:rPr>
          <w:sz w:val="24"/>
          <w:szCs w:val="24"/>
        </w:rPr>
        <w:t xml:space="preserve">. </w:t>
      </w:r>
      <w:r w:rsidR="00666EB8" w:rsidRPr="00557F23">
        <w:rPr>
          <w:sz w:val="24"/>
          <w:szCs w:val="24"/>
        </w:rPr>
        <w:t>Y</w:t>
      </w:r>
      <w:r w:rsidR="00E55A64" w:rsidRPr="00557F23">
        <w:rPr>
          <w:sz w:val="24"/>
          <w:szCs w:val="24"/>
        </w:rPr>
        <w:t>ou can</w:t>
      </w:r>
      <w:r w:rsidR="00666EB8" w:rsidRPr="00557F23">
        <w:rPr>
          <w:sz w:val="24"/>
          <w:szCs w:val="24"/>
        </w:rPr>
        <w:t>’t</w:t>
      </w:r>
      <w:r w:rsidR="00E55A64" w:rsidRPr="00557F23">
        <w:rPr>
          <w:sz w:val="24"/>
          <w:szCs w:val="24"/>
        </w:rPr>
        <w:t xml:space="preserve"> </w:t>
      </w:r>
      <w:r w:rsidR="00666EB8" w:rsidRPr="00557F23">
        <w:rPr>
          <w:sz w:val="24"/>
          <w:szCs w:val="24"/>
        </w:rPr>
        <w:t>mix/</w:t>
      </w:r>
      <w:r w:rsidR="00E55A64" w:rsidRPr="00557F23">
        <w:rPr>
          <w:sz w:val="24"/>
          <w:szCs w:val="24"/>
        </w:rPr>
        <w:t xml:space="preserve">mingle </w:t>
      </w:r>
      <w:r w:rsidR="008E4B73" w:rsidRPr="00557F23">
        <w:rPr>
          <w:sz w:val="24"/>
          <w:szCs w:val="24"/>
        </w:rPr>
        <w:t>(</w:t>
      </w:r>
      <w:r w:rsidR="009F53F5" w:rsidRPr="00557F23">
        <w:rPr>
          <w:sz w:val="24"/>
          <w:szCs w:val="24"/>
        </w:rPr>
        <w:t>S</w:t>
      </w:r>
      <w:r w:rsidR="00E55A64" w:rsidRPr="00557F23">
        <w:rPr>
          <w:sz w:val="24"/>
          <w:szCs w:val="24"/>
        </w:rPr>
        <w:t>exual</w:t>
      </w:r>
      <w:r w:rsidR="009F53F5" w:rsidRPr="00557F23">
        <w:rPr>
          <w:sz w:val="24"/>
          <w:szCs w:val="24"/>
        </w:rPr>
        <w:t xml:space="preserve"> Eros Love</w:t>
      </w:r>
      <w:r w:rsidR="008E4B73" w:rsidRPr="00557F23">
        <w:rPr>
          <w:sz w:val="24"/>
          <w:szCs w:val="24"/>
        </w:rPr>
        <w:t>)</w:t>
      </w:r>
      <w:r w:rsidR="00E55A64" w:rsidRPr="00557F23">
        <w:rPr>
          <w:sz w:val="24"/>
          <w:szCs w:val="24"/>
        </w:rPr>
        <w:t xml:space="preserve"> from the </w:t>
      </w:r>
      <w:r w:rsidR="008E4B73" w:rsidRPr="00557F23">
        <w:rPr>
          <w:sz w:val="24"/>
          <w:szCs w:val="24"/>
        </w:rPr>
        <w:t>k</w:t>
      </w:r>
      <w:r w:rsidR="00E55A64" w:rsidRPr="00557F23">
        <w:rPr>
          <w:sz w:val="24"/>
          <w:szCs w:val="24"/>
        </w:rPr>
        <w:t xml:space="preserve">nowledge </w:t>
      </w:r>
      <w:r w:rsidR="008E4B73" w:rsidRPr="00557F23">
        <w:rPr>
          <w:sz w:val="24"/>
          <w:szCs w:val="24"/>
        </w:rPr>
        <w:t>tree</w:t>
      </w:r>
      <w:r w:rsidR="00E55A64" w:rsidRPr="00557F23">
        <w:rPr>
          <w:sz w:val="24"/>
          <w:szCs w:val="24"/>
        </w:rPr>
        <w:t xml:space="preserve"> with </w:t>
      </w:r>
      <w:r w:rsidR="00CC4889" w:rsidRPr="00557F23">
        <w:rPr>
          <w:sz w:val="24"/>
          <w:szCs w:val="24"/>
        </w:rPr>
        <w:t>(</w:t>
      </w:r>
      <w:r w:rsidR="009F53F5" w:rsidRPr="00557F23">
        <w:rPr>
          <w:sz w:val="24"/>
          <w:szCs w:val="24"/>
        </w:rPr>
        <w:t xml:space="preserve">Holy </w:t>
      </w:r>
      <w:r w:rsidR="00F4116D" w:rsidRPr="00557F23">
        <w:rPr>
          <w:sz w:val="24"/>
          <w:szCs w:val="24"/>
        </w:rPr>
        <w:t>Di</w:t>
      </w:r>
      <w:r w:rsidR="00666EB8" w:rsidRPr="00557F23">
        <w:rPr>
          <w:sz w:val="24"/>
          <w:szCs w:val="24"/>
        </w:rPr>
        <w:t xml:space="preserve">vine </w:t>
      </w:r>
      <w:r w:rsidR="009F53F5" w:rsidRPr="00557F23">
        <w:rPr>
          <w:sz w:val="24"/>
          <w:szCs w:val="24"/>
        </w:rPr>
        <w:t xml:space="preserve">Love </w:t>
      </w:r>
      <w:r w:rsidR="00666EB8" w:rsidRPr="00557F23">
        <w:rPr>
          <w:sz w:val="24"/>
          <w:szCs w:val="24"/>
        </w:rPr>
        <w:t>Intercourse</w:t>
      </w:r>
      <w:r w:rsidR="00CC4889" w:rsidRPr="00557F23">
        <w:rPr>
          <w:sz w:val="24"/>
          <w:szCs w:val="24"/>
        </w:rPr>
        <w:t>)</w:t>
      </w:r>
      <w:r w:rsidR="001A5099" w:rsidRPr="00557F23">
        <w:rPr>
          <w:sz w:val="24"/>
          <w:szCs w:val="24"/>
        </w:rPr>
        <w:t xml:space="preserve"> </w:t>
      </w:r>
      <w:r w:rsidR="00F4116D" w:rsidRPr="00557F23">
        <w:rPr>
          <w:sz w:val="24"/>
          <w:szCs w:val="24"/>
        </w:rPr>
        <w:t>f</w:t>
      </w:r>
      <w:r w:rsidR="00E55A64" w:rsidRPr="00557F23">
        <w:rPr>
          <w:sz w:val="24"/>
          <w:szCs w:val="24"/>
        </w:rPr>
        <w:t xml:space="preserve">rom the </w:t>
      </w:r>
      <w:r w:rsidR="001A5099" w:rsidRPr="00557F23">
        <w:rPr>
          <w:sz w:val="24"/>
          <w:szCs w:val="24"/>
        </w:rPr>
        <w:t xml:space="preserve">life </w:t>
      </w:r>
      <w:r w:rsidR="00E55A64" w:rsidRPr="00557F23">
        <w:rPr>
          <w:sz w:val="24"/>
          <w:szCs w:val="24"/>
        </w:rPr>
        <w:t xml:space="preserve">tree </w:t>
      </w:r>
      <w:r w:rsidR="00F4116D" w:rsidRPr="00557F23">
        <w:rPr>
          <w:sz w:val="24"/>
          <w:szCs w:val="24"/>
        </w:rPr>
        <w:t xml:space="preserve">because it </w:t>
      </w:r>
      <w:r w:rsidR="008E4B73" w:rsidRPr="00557F23">
        <w:rPr>
          <w:sz w:val="24"/>
          <w:szCs w:val="24"/>
        </w:rPr>
        <w:t>is</w:t>
      </w:r>
      <w:r w:rsidR="00F4116D" w:rsidRPr="00557F23">
        <w:rPr>
          <w:sz w:val="24"/>
          <w:szCs w:val="24"/>
        </w:rPr>
        <w:t xml:space="preserve"> the </w:t>
      </w:r>
      <w:r w:rsidR="009F53F5" w:rsidRPr="00557F23">
        <w:rPr>
          <w:sz w:val="24"/>
          <w:szCs w:val="24"/>
        </w:rPr>
        <w:t>E</w:t>
      </w:r>
      <w:r w:rsidR="00F4116D" w:rsidRPr="00557F23">
        <w:rPr>
          <w:sz w:val="24"/>
          <w:szCs w:val="24"/>
        </w:rPr>
        <w:t xml:space="preserve">ternal </w:t>
      </w:r>
      <w:r w:rsidR="009F53F5" w:rsidRPr="00557F23">
        <w:rPr>
          <w:sz w:val="24"/>
          <w:szCs w:val="24"/>
        </w:rPr>
        <w:t>S</w:t>
      </w:r>
      <w:r w:rsidR="00F4116D" w:rsidRPr="00557F23">
        <w:rPr>
          <w:sz w:val="24"/>
          <w:szCs w:val="24"/>
        </w:rPr>
        <w:t xml:space="preserve">in </w:t>
      </w:r>
      <w:r w:rsidR="009F53F5" w:rsidRPr="00557F23">
        <w:rPr>
          <w:sz w:val="24"/>
          <w:szCs w:val="24"/>
        </w:rPr>
        <w:t xml:space="preserve">in Lordship </w:t>
      </w:r>
      <w:r w:rsidR="00E55A64" w:rsidRPr="00557F23">
        <w:rPr>
          <w:sz w:val="24"/>
          <w:szCs w:val="24"/>
        </w:rPr>
        <w:t>in</w:t>
      </w:r>
      <w:r w:rsidR="00F4116D" w:rsidRPr="00557F23">
        <w:rPr>
          <w:sz w:val="24"/>
          <w:szCs w:val="24"/>
        </w:rPr>
        <w:t xml:space="preserve"> </w:t>
      </w:r>
      <w:r w:rsidR="00E55A64" w:rsidRPr="00557F23">
        <w:rPr>
          <w:sz w:val="24"/>
          <w:szCs w:val="24"/>
        </w:rPr>
        <w:t>Genesis 2:8-</w:t>
      </w:r>
      <w:r w:rsidR="00A1560F" w:rsidRPr="00557F23">
        <w:rPr>
          <w:sz w:val="24"/>
          <w:szCs w:val="24"/>
        </w:rPr>
        <w:t>6</w:t>
      </w:r>
      <w:r w:rsidR="00E55A64" w:rsidRPr="00557F23">
        <w:rPr>
          <w:sz w:val="24"/>
          <w:szCs w:val="24"/>
        </w:rPr>
        <w:t>:</w:t>
      </w:r>
      <w:r w:rsidR="00A1560F" w:rsidRPr="00557F23">
        <w:rPr>
          <w:sz w:val="24"/>
          <w:szCs w:val="24"/>
        </w:rPr>
        <w:t>7</w:t>
      </w:r>
      <w:r w:rsidR="00E55A64" w:rsidRPr="00557F23">
        <w:rPr>
          <w:sz w:val="24"/>
          <w:szCs w:val="24"/>
        </w:rPr>
        <w:t>.</w:t>
      </w:r>
      <w:r w:rsidR="00CD1AE0" w:rsidRPr="00557F23">
        <w:rPr>
          <w:sz w:val="24"/>
          <w:szCs w:val="24"/>
        </w:rPr>
        <w:t xml:space="preserve"> </w:t>
      </w:r>
      <w:r w:rsidR="00363038" w:rsidRPr="00557F23">
        <w:rPr>
          <w:sz w:val="24"/>
          <w:szCs w:val="24"/>
        </w:rPr>
        <w:t xml:space="preserve">The </w:t>
      </w:r>
      <w:r w:rsidR="001A5099" w:rsidRPr="00557F23">
        <w:rPr>
          <w:sz w:val="24"/>
          <w:szCs w:val="24"/>
        </w:rPr>
        <w:t>greatest</w:t>
      </w:r>
      <w:r w:rsidR="00E85B56" w:rsidRPr="00557F23">
        <w:rPr>
          <w:sz w:val="24"/>
          <w:szCs w:val="24"/>
        </w:rPr>
        <w:t xml:space="preserve"> </w:t>
      </w:r>
      <w:r w:rsidR="00363038" w:rsidRPr="00557F23">
        <w:rPr>
          <w:sz w:val="24"/>
          <w:szCs w:val="24"/>
        </w:rPr>
        <w:t>defense</w:t>
      </w:r>
      <w:r w:rsidR="00E85B56" w:rsidRPr="00557F23">
        <w:rPr>
          <w:sz w:val="24"/>
          <w:szCs w:val="24"/>
        </w:rPr>
        <w:t xml:space="preserve"> </w:t>
      </w:r>
      <w:r w:rsidR="00363038" w:rsidRPr="00557F23">
        <w:rPr>
          <w:sz w:val="24"/>
          <w:szCs w:val="24"/>
        </w:rPr>
        <w:t>Satan</w:t>
      </w:r>
      <w:r w:rsidR="00E85B56" w:rsidRPr="00557F23">
        <w:rPr>
          <w:sz w:val="24"/>
          <w:szCs w:val="24"/>
        </w:rPr>
        <w:t xml:space="preserve"> </w:t>
      </w:r>
      <w:r w:rsidR="00363038" w:rsidRPr="00557F23">
        <w:rPr>
          <w:sz w:val="24"/>
          <w:szCs w:val="24"/>
        </w:rPr>
        <w:t>uses</w:t>
      </w:r>
      <w:r w:rsidR="00E85B56" w:rsidRPr="00557F23">
        <w:rPr>
          <w:sz w:val="24"/>
          <w:szCs w:val="24"/>
        </w:rPr>
        <w:t xml:space="preserve"> </w:t>
      </w:r>
      <w:r w:rsidR="00363038" w:rsidRPr="00557F23">
        <w:rPr>
          <w:sz w:val="24"/>
          <w:szCs w:val="24"/>
        </w:rPr>
        <w:t>is</w:t>
      </w:r>
      <w:r w:rsidR="00E85B56" w:rsidRPr="00557F23">
        <w:rPr>
          <w:sz w:val="24"/>
          <w:szCs w:val="24"/>
        </w:rPr>
        <w:t xml:space="preserve"> </w:t>
      </w:r>
      <w:r w:rsidR="00363038" w:rsidRPr="00557F23">
        <w:rPr>
          <w:sz w:val="24"/>
          <w:szCs w:val="24"/>
        </w:rPr>
        <w:t>in</w:t>
      </w:r>
      <w:r w:rsidR="00E85B56" w:rsidRPr="00557F23">
        <w:rPr>
          <w:sz w:val="24"/>
          <w:szCs w:val="24"/>
        </w:rPr>
        <w:t xml:space="preserve"> </w:t>
      </w:r>
      <w:r w:rsidR="00363038" w:rsidRPr="00557F23">
        <w:rPr>
          <w:sz w:val="24"/>
          <w:szCs w:val="24"/>
        </w:rPr>
        <w:t xml:space="preserve">Job 2:4 </w:t>
      </w:r>
      <w:r w:rsidR="001A5099" w:rsidRPr="00557F23">
        <w:rPr>
          <w:sz w:val="24"/>
          <w:szCs w:val="24"/>
        </w:rPr>
        <w:t>which says</w:t>
      </w:r>
      <w:r w:rsidR="0071316B" w:rsidRPr="00557F23">
        <w:rPr>
          <w:sz w:val="24"/>
          <w:szCs w:val="24"/>
        </w:rPr>
        <w:t xml:space="preserve"> </w:t>
      </w:r>
      <w:r w:rsidR="00363038" w:rsidRPr="00557F23">
        <w:rPr>
          <w:sz w:val="24"/>
          <w:szCs w:val="24"/>
        </w:rPr>
        <w:t xml:space="preserve">Satan told the Lord </w:t>
      </w:r>
      <w:r w:rsidR="00363038" w:rsidRPr="00557F23">
        <w:rPr>
          <w:sz w:val="24"/>
          <w:szCs w:val="24"/>
        </w:rPr>
        <w:lastRenderedPageBreak/>
        <w:t>“Skin</w:t>
      </w:r>
      <w:r w:rsidR="005E5784" w:rsidRPr="00557F23">
        <w:rPr>
          <w:sz w:val="24"/>
          <w:szCs w:val="24"/>
        </w:rPr>
        <w:t xml:space="preserve"> </w:t>
      </w:r>
      <w:r w:rsidR="00363038" w:rsidRPr="00557F23">
        <w:rPr>
          <w:sz w:val="24"/>
          <w:szCs w:val="24"/>
        </w:rPr>
        <w:t>for Skin</w:t>
      </w:r>
      <w:r w:rsidR="009F3C5C" w:rsidRPr="00557F23">
        <w:rPr>
          <w:sz w:val="24"/>
          <w:szCs w:val="24"/>
        </w:rPr>
        <w:t xml:space="preserve"> (Sexual Eros Love Intercourse)</w:t>
      </w:r>
      <w:r w:rsidR="00363038" w:rsidRPr="00557F23">
        <w:rPr>
          <w:sz w:val="24"/>
          <w:szCs w:val="24"/>
        </w:rPr>
        <w:t xml:space="preserve">! Yes, all that a </w:t>
      </w:r>
      <w:r w:rsidR="009F53F5" w:rsidRPr="00557F23">
        <w:rPr>
          <w:sz w:val="24"/>
          <w:szCs w:val="24"/>
        </w:rPr>
        <w:t>M</w:t>
      </w:r>
      <w:r w:rsidR="00363038" w:rsidRPr="00557F23">
        <w:rPr>
          <w:sz w:val="24"/>
          <w:szCs w:val="24"/>
        </w:rPr>
        <w:t xml:space="preserve">an has </w:t>
      </w:r>
      <w:r w:rsidR="009F53F5" w:rsidRPr="00557F23">
        <w:rPr>
          <w:sz w:val="24"/>
          <w:szCs w:val="24"/>
        </w:rPr>
        <w:t>H</w:t>
      </w:r>
      <w:r w:rsidR="00363038" w:rsidRPr="00557F23">
        <w:rPr>
          <w:sz w:val="24"/>
          <w:szCs w:val="24"/>
        </w:rPr>
        <w:t xml:space="preserve">e will give for his life.” </w:t>
      </w:r>
      <w:r w:rsidR="00B65D99" w:rsidRPr="00557F23">
        <w:rPr>
          <w:sz w:val="24"/>
          <w:szCs w:val="24"/>
        </w:rPr>
        <w:t>I</w:t>
      </w:r>
      <w:r w:rsidR="00933263" w:rsidRPr="00557F23">
        <w:rPr>
          <w:sz w:val="24"/>
          <w:szCs w:val="24"/>
        </w:rPr>
        <w:t xml:space="preserve">n Tobit </w:t>
      </w:r>
      <w:r w:rsidR="004B6911" w:rsidRPr="00557F23">
        <w:rPr>
          <w:sz w:val="24"/>
          <w:szCs w:val="24"/>
        </w:rPr>
        <w:t>1</w:t>
      </w:r>
      <w:r w:rsidR="00933263" w:rsidRPr="00557F23">
        <w:rPr>
          <w:sz w:val="24"/>
          <w:szCs w:val="24"/>
        </w:rPr>
        <w:t>:1-</w:t>
      </w:r>
      <w:r w:rsidR="004B6911" w:rsidRPr="00557F23">
        <w:rPr>
          <w:sz w:val="24"/>
          <w:szCs w:val="24"/>
        </w:rPr>
        <w:t>12</w:t>
      </w:r>
      <w:r w:rsidR="00933263" w:rsidRPr="00557F23">
        <w:rPr>
          <w:sz w:val="24"/>
          <w:szCs w:val="24"/>
        </w:rPr>
        <w:t>:</w:t>
      </w:r>
      <w:r w:rsidR="004B6911" w:rsidRPr="00557F23">
        <w:rPr>
          <w:sz w:val="24"/>
          <w:szCs w:val="24"/>
        </w:rPr>
        <w:t>22</w:t>
      </w:r>
      <w:r w:rsidR="00933263" w:rsidRPr="00557F23">
        <w:rPr>
          <w:sz w:val="24"/>
          <w:szCs w:val="24"/>
        </w:rPr>
        <w:t xml:space="preserve"> it details the marriage situation</w:t>
      </w:r>
      <w:r w:rsidR="00363038" w:rsidRPr="00557F23">
        <w:rPr>
          <w:sz w:val="24"/>
          <w:szCs w:val="24"/>
        </w:rPr>
        <w:t xml:space="preserve"> </w:t>
      </w:r>
      <w:r w:rsidR="00933263" w:rsidRPr="00557F23">
        <w:rPr>
          <w:sz w:val="24"/>
          <w:szCs w:val="24"/>
        </w:rPr>
        <w:t xml:space="preserve">of Tobias </w:t>
      </w:r>
      <w:r w:rsidR="005E5784" w:rsidRPr="00557F23">
        <w:rPr>
          <w:sz w:val="24"/>
          <w:szCs w:val="24"/>
        </w:rPr>
        <w:t>&amp;</w:t>
      </w:r>
      <w:r w:rsidR="00933263" w:rsidRPr="00557F23">
        <w:rPr>
          <w:sz w:val="24"/>
          <w:szCs w:val="24"/>
        </w:rPr>
        <w:t xml:space="preserve"> Sarah </w:t>
      </w:r>
      <w:r w:rsidR="005E5784" w:rsidRPr="00557F23">
        <w:rPr>
          <w:sz w:val="24"/>
          <w:szCs w:val="24"/>
        </w:rPr>
        <w:t>in</w:t>
      </w:r>
      <w:r w:rsidR="00933263" w:rsidRPr="00557F23">
        <w:rPr>
          <w:sz w:val="24"/>
          <w:szCs w:val="24"/>
        </w:rPr>
        <w:t xml:space="preserve"> </w:t>
      </w:r>
      <w:r w:rsidR="009F53F5" w:rsidRPr="00557F23">
        <w:rPr>
          <w:sz w:val="24"/>
          <w:szCs w:val="24"/>
        </w:rPr>
        <w:t>S</w:t>
      </w:r>
      <w:r w:rsidR="00933263" w:rsidRPr="00557F23">
        <w:rPr>
          <w:sz w:val="24"/>
          <w:szCs w:val="24"/>
        </w:rPr>
        <w:t xml:space="preserve">exual </w:t>
      </w:r>
      <w:r w:rsidR="009F53F5" w:rsidRPr="00557F23">
        <w:rPr>
          <w:sz w:val="24"/>
          <w:szCs w:val="24"/>
        </w:rPr>
        <w:t>Eros Love R</w:t>
      </w:r>
      <w:r w:rsidR="00933263" w:rsidRPr="00557F23">
        <w:rPr>
          <w:sz w:val="24"/>
          <w:szCs w:val="24"/>
        </w:rPr>
        <w:t xml:space="preserve">elations in </w:t>
      </w:r>
      <w:r w:rsidR="00300EB1" w:rsidRPr="00557F23">
        <w:rPr>
          <w:sz w:val="24"/>
          <w:szCs w:val="24"/>
        </w:rPr>
        <w:t>t</w:t>
      </w:r>
      <w:r w:rsidR="00933263" w:rsidRPr="00557F23">
        <w:rPr>
          <w:sz w:val="24"/>
          <w:szCs w:val="24"/>
        </w:rPr>
        <w:t xml:space="preserve">he marriage chamber. All the </w:t>
      </w:r>
      <w:r w:rsidR="00B65D99" w:rsidRPr="00557F23">
        <w:rPr>
          <w:sz w:val="24"/>
          <w:szCs w:val="24"/>
        </w:rPr>
        <w:t>7</w:t>
      </w:r>
      <w:r w:rsidR="00933263" w:rsidRPr="00557F23">
        <w:rPr>
          <w:sz w:val="24"/>
          <w:szCs w:val="24"/>
        </w:rPr>
        <w:t xml:space="preserve"> husbands that would have sex with Sarah on </w:t>
      </w:r>
      <w:r w:rsidR="009F53F5" w:rsidRPr="00557F23">
        <w:rPr>
          <w:sz w:val="24"/>
          <w:szCs w:val="24"/>
        </w:rPr>
        <w:t>H</w:t>
      </w:r>
      <w:r w:rsidR="00933263" w:rsidRPr="00557F23">
        <w:rPr>
          <w:sz w:val="24"/>
          <w:szCs w:val="24"/>
        </w:rPr>
        <w:t>er wedding night</w:t>
      </w:r>
      <w:r w:rsidR="00BA766C" w:rsidRPr="00557F23">
        <w:rPr>
          <w:sz w:val="24"/>
          <w:szCs w:val="24"/>
        </w:rPr>
        <w:t>s</w:t>
      </w:r>
      <w:r w:rsidR="00933263" w:rsidRPr="00557F23">
        <w:rPr>
          <w:sz w:val="24"/>
          <w:szCs w:val="24"/>
        </w:rPr>
        <w:t xml:space="preserve"> would be killed by the </w:t>
      </w:r>
      <w:r w:rsidR="009F53F5" w:rsidRPr="00557F23">
        <w:rPr>
          <w:sz w:val="24"/>
          <w:szCs w:val="24"/>
        </w:rPr>
        <w:t>D</w:t>
      </w:r>
      <w:r w:rsidR="00933263" w:rsidRPr="00557F23">
        <w:rPr>
          <w:sz w:val="24"/>
          <w:szCs w:val="24"/>
        </w:rPr>
        <w:t>emon Asmodeus.</w:t>
      </w:r>
      <w:r w:rsidR="00363038" w:rsidRPr="00557F23">
        <w:rPr>
          <w:sz w:val="24"/>
          <w:szCs w:val="24"/>
        </w:rPr>
        <w:t xml:space="preserve"> </w:t>
      </w:r>
      <w:r w:rsidR="00933263" w:rsidRPr="00557F23">
        <w:rPr>
          <w:sz w:val="24"/>
          <w:szCs w:val="24"/>
        </w:rPr>
        <w:t xml:space="preserve">So the </w:t>
      </w:r>
      <w:r w:rsidR="009F53F5" w:rsidRPr="00557F23">
        <w:rPr>
          <w:sz w:val="24"/>
          <w:szCs w:val="24"/>
        </w:rPr>
        <w:t>A</w:t>
      </w:r>
      <w:r w:rsidR="00933263" w:rsidRPr="00557F23">
        <w:rPr>
          <w:sz w:val="24"/>
          <w:szCs w:val="24"/>
        </w:rPr>
        <w:t xml:space="preserve">ngel </w:t>
      </w:r>
      <w:r w:rsidR="009F53F5" w:rsidRPr="00557F23">
        <w:rPr>
          <w:sz w:val="24"/>
          <w:szCs w:val="24"/>
        </w:rPr>
        <w:t xml:space="preserve">(Lord) </w:t>
      </w:r>
      <w:r w:rsidR="00933263" w:rsidRPr="00557F23">
        <w:rPr>
          <w:sz w:val="24"/>
          <w:szCs w:val="24"/>
        </w:rPr>
        <w:t>Raphael told Tobias to burn the liver</w:t>
      </w:r>
      <w:r w:rsidR="00F4116D" w:rsidRPr="00557F23">
        <w:rPr>
          <w:sz w:val="24"/>
          <w:szCs w:val="24"/>
        </w:rPr>
        <w:t xml:space="preserve">, heart </w:t>
      </w:r>
      <w:r w:rsidR="005E5784" w:rsidRPr="00557F23">
        <w:rPr>
          <w:sz w:val="24"/>
          <w:szCs w:val="24"/>
        </w:rPr>
        <w:t>&amp;</w:t>
      </w:r>
      <w:r w:rsidR="00933263" w:rsidRPr="00557F23">
        <w:rPr>
          <w:sz w:val="24"/>
          <w:szCs w:val="24"/>
        </w:rPr>
        <w:t xml:space="preserve"> the gall of the fish </w:t>
      </w:r>
      <w:r w:rsidR="005E5784" w:rsidRPr="00557F23">
        <w:rPr>
          <w:sz w:val="24"/>
          <w:szCs w:val="24"/>
        </w:rPr>
        <w:t>&amp;</w:t>
      </w:r>
      <w:r w:rsidR="00933263" w:rsidRPr="00557F23">
        <w:rPr>
          <w:sz w:val="24"/>
          <w:szCs w:val="24"/>
        </w:rPr>
        <w:t xml:space="preserve"> when the </w:t>
      </w:r>
      <w:r w:rsidR="009F53F5" w:rsidRPr="00557F23">
        <w:rPr>
          <w:sz w:val="24"/>
          <w:szCs w:val="24"/>
        </w:rPr>
        <w:t>D</w:t>
      </w:r>
      <w:r w:rsidR="00933263" w:rsidRPr="00557F23">
        <w:rPr>
          <w:sz w:val="24"/>
          <w:szCs w:val="24"/>
        </w:rPr>
        <w:t xml:space="preserve">emon would come in to kill Tobias while </w:t>
      </w:r>
      <w:r w:rsidR="009F53F5" w:rsidRPr="00557F23">
        <w:rPr>
          <w:sz w:val="24"/>
          <w:szCs w:val="24"/>
        </w:rPr>
        <w:t>H</w:t>
      </w:r>
      <w:r w:rsidR="00933263" w:rsidRPr="00557F23">
        <w:rPr>
          <w:sz w:val="24"/>
          <w:szCs w:val="24"/>
        </w:rPr>
        <w:t xml:space="preserve">e was having </w:t>
      </w:r>
      <w:r w:rsidR="009F53F5" w:rsidRPr="00557F23">
        <w:rPr>
          <w:sz w:val="24"/>
          <w:szCs w:val="24"/>
        </w:rPr>
        <w:t>S</w:t>
      </w:r>
      <w:r w:rsidR="00933263" w:rsidRPr="00557F23">
        <w:rPr>
          <w:sz w:val="24"/>
          <w:szCs w:val="24"/>
        </w:rPr>
        <w:t xml:space="preserve">exual </w:t>
      </w:r>
      <w:r w:rsidR="009F53F5" w:rsidRPr="00557F23">
        <w:rPr>
          <w:sz w:val="24"/>
          <w:szCs w:val="24"/>
        </w:rPr>
        <w:t>Eros Love R</w:t>
      </w:r>
      <w:r w:rsidR="00933263" w:rsidRPr="00557F23">
        <w:rPr>
          <w:sz w:val="24"/>
          <w:szCs w:val="24"/>
        </w:rPr>
        <w:t xml:space="preserve">elations with Sarah, the </w:t>
      </w:r>
      <w:r w:rsidR="009F53F5" w:rsidRPr="00557F23">
        <w:rPr>
          <w:sz w:val="24"/>
          <w:szCs w:val="24"/>
        </w:rPr>
        <w:t>D</w:t>
      </w:r>
      <w:r w:rsidR="00933263" w:rsidRPr="00557F23">
        <w:rPr>
          <w:sz w:val="24"/>
          <w:szCs w:val="24"/>
        </w:rPr>
        <w:t xml:space="preserve">emon would smell the fish </w:t>
      </w:r>
      <w:r w:rsidR="00941E1B" w:rsidRPr="00557F23">
        <w:rPr>
          <w:sz w:val="24"/>
          <w:szCs w:val="24"/>
        </w:rPr>
        <w:t>&amp;</w:t>
      </w:r>
      <w:r w:rsidR="00933263" w:rsidRPr="00557F23">
        <w:rPr>
          <w:sz w:val="24"/>
          <w:szCs w:val="24"/>
        </w:rPr>
        <w:t xml:space="preserve"> </w:t>
      </w:r>
      <w:r w:rsidR="009F53F5" w:rsidRPr="00557F23">
        <w:rPr>
          <w:sz w:val="24"/>
          <w:szCs w:val="24"/>
        </w:rPr>
        <w:t>H</w:t>
      </w:r>
      <w:r w:rsidR="00933263" w:rsidRPr="00557F23">
        <w:rPr>
          <w:sz w:val="24"/>
          <w:szCs w:val="24"/>
        </w:rPr>
        <w:t xml:space="preserve">e rerouted to Egypt. Then the </w:t>
      </w:r>
      <w:r w:rsidR="009F53F5" w:rsidRPr="00557F23">
        <w:rPr>
          <w:sz w:val="24"/>
          <w:szCs w:val="24"/>
        </w:rPr>
        <w:t>A</w:t>
      </w:r>
      <w:r w:rsidR="00933263" w:rsidRPr="00557F23">
        <w:rPr>
          <w:sz w:val="24"/>
          <w:szCs w:val="24"/>
        </w:rPr>
        <w:t xml:space="preserve">ngel </w:t>
      </w:r>
      <w:r w:rsidR="009F53F5" w:rsidRPr="00557F23">
        <w:rPr>
          <w:sz w:val="24"/>
          <w:szCs w:val="24"/>
        </w:rPr>
        <w:t xml:space="preserve">(Lord) </w:t>
      </w:r>
      <w:r w:rsidR="00933263" w:rsidRPr="00557F23">
        <w:rPr>
          <w:sz w:val="24"/>
          <w:szCs w:val="24"/>
        </w:rPr>
        <w:t xml:space="preserve">Raphael would </w:t>
      </w:r>
      <w:r w:rsidR="00BA766C" w:rsidRPr="00557F23">
        <w:rPr>
          <w:sz w:val="24"/>
          <w:szCs w:val="24"/>
        </w:rPr>
        <w:t xml:space="preserve">arrest and </w:t>
      </w:r>
      <w:r w:rsidR="00933263" w:rsidRPr="00557F23">
        <w:rPr>
          <w:sz w:val="24"/>
          <w:szCs w:val="24"/>
        </w:rPr>
        <w:t xml:space="preserve">bind </w:t>
      </w:r>
      <w:r w:rsidR="009F53F5" w:rsidRPr="00557F23">
        <w:rPr>
          <w:sz w:val="24"/>
          <w:szCs w:val="24"/>
        </w:rPr>
        <w:t>H</w:t>
      </w:r>
      <w:r w:rsidR="00933263" w:rsidRPr="00557F23">
        <w:rPr>
          <w:sz w:val="24"/>
          <w:szCs w:val="24"/>
        </w:rPr>
        <w:t>im in Egypt.</w:t>
      </w:r>
      <w:r w:rsidR="00CD1AE0" w:rsidRPr="00557F23">
        <w:rPr>
          <w:sz w:val="24"/>
          <w:szCs w:val="24"/>
        </w:rPr>
        <w:t xml:space="preserve"> </w:t>
      </w:r>
      <w:r w:rsidR="00B65D99" w:rsidRPr="00557F23">
        <w:rPr>
          <w:sz w:val="24"/>
          <w:szCs w:val="24"/>
        </w:rPr>
        <w:t xml:space="preserve">Also it is in Tobit on pages 558-565. </w:t>
      </w:r>
      <w:r w:rsidR="00933263" w:rsidRPr="00557F23">
        <w:rPr>
          <w:sz w:val="24"/>
          <w:szCs w:val="24"/>
        </w:rPr>
        <w:t xml:space="preserve">So the Lord Yahweh does protect marriage people in </w:t>
      </w:r>
      <w:r w:rsidR="009F53F5" w:rsidRPr="00557F23">
        <w:rPr>
          <w:sz w:val="24"/>
          <w:szCs w:val="24"/>
        </w:rPr>
        <w:t>S</w:t>
      </w:r>
      <w:r w:rsidR="00933263" w:rsidRPr="00557F23">
        <w:rPr>
          <w:sz w:val="24"/>
          <w:szCs w:val="24"/>
        </w:rPr>
        <w:t>exual</w:t>
      </w:r>
      <w:r w:rsidR="009F53F5" w:rsidRPr="00557F23">
        <w:rPr>
          <w:sz w:val="24"/>
          <w:szCs w:val="24"/>
        </w:rPr>
        <w:t xml:space="preserve"> Eros Love </w:t>
      </w:r>
      <w:r w:rsidR="00933263" w:rsidRPr="00557F23">
        <w:rPr>
          <w:sz w:val="24"/>
          <w:szCs w:val="24"/>
        </w:rPr>
        <w:t>but the</w:t>
      </w:r>
      <w:r w:rsidR="009F53F5" w:rsidRPr="00557F23">
        <w:rPr>
          <w:sz w:val="24"/>
          <w:szCs w:val="24"/>
        </w:rPr>
        <w:t xml:space="preserve"> Lord Yah is not the</w:t>
      </w:r>
      <w:r w:rsidR="00933263" w:rsidRPr="00557F23">
        <w:rPr>
          <w:sz w:val="24"/>
          <w:szCs w:val="24"/>
        </w:rPr>
        <w:t xml:space="preserve"> </w:t>
      </w:r>
      <w:r w:rsidR="009F53F5" w:rsidRPr="00557F23">
        <w:rPr>
          <w:sz w:val="24"/>
          <w:szCs w:val="24"/>
        </w:rPr>
        <w:t>C</w:t>
      </w:r>
      <w:r w:rsidR="00933263" w:rsidRPr="00557F23">
        <w:rPr>
          <w:sz w:val="24"/>
          <w:szCs w:val="24"/>
        </w:rPr>
        <w:t xml:space="preserve">reator of </w:t>
      </w:r>
      <w:r w:rsidR="009F53F5" w:rsidRPr="00557F23">
        <w:rPr>
          <w:sz w:val="24"/>
          <w:szCs w:val="24"/>
        </w:rPr>
        <w:t>S</w:t>
      </w:r>
      <w:r w:rsidR="00933263" w:rsidRPr="00557F23">
        <w:rPr>
          <w:sz w:val="24"/>
          <w:szCs w:val="24"/>
        </w:rPr>
        <w:t>exual</w:t>
      </w:r>
      <w:r w:rsidR="009F53F5" w:rsidRPr="00557F23">
        <w:rPr>
          <w:sz w:val="24"/>
          <w:szCs w:val="24"/>
        </w:rPr>
        <w:t xml:space="preserve"> Eros Love</w:t>
      </w:r>
      <w:r w:rsidR="00933263" w:rsidRPr="00557F23">
        <w:rPr>
          <w:sz w:val="24"/>
          <w:szCs w:val="24"/>
        </w:rPr>
        <w:t xml:space="preserve"> in Act 14:15.</w:t>
      </w:r>
      <w:r w:rsidR="00613F70" w:rsidRPr="00557F23">
        <w:rPr>
          <w:sz w:val="24"/>
          <w:szCs w:val="24"/>
        </w:rPr>
        <w:t xml:space="preserve"> </w:t>
      </w:r>
      <w:r w:rsidR="00E85B56" w:rsidRPr="00557F23">
        <w:rPr>
          <w:sz w:val="24"/>
          <w:szCs w:val="24"/>
        </w:rPr>
        <w:t xml:space="preserve">Also the Lord Yah only has Divine Passions with His attribute of “Impassibility” in Isaiah 54:8; 62:5; Psalms 78:40; 103:13, 17; Exodus 32:10 &amp; Ephesians 4:30. </w:t>
      </w:r>
      <w:r w:rsidR="00BA766C" w:rsidRPr="00557F23">
        <w:rPr>
          <w:sz w:val="24"/>
          <w:szCs w:val="24"/>
        </w:rPr>
        <w:t xml:space="preserve">Also the Physical Trinity protects the actual </w:t>
      </w:r>
      <w:r w:rsidR="009F53F5" w:rsidRPr="00557F23">
        <w:rPr>
          <w:sz w:val="24"/>
          <w:szCs w:val="24"/>
        </w:rPr>
        <w:t>S</w:t>
      </w:r>
      <w:r w:rsidR="00BA766C" w:rsidRPr="00557F23">
        <w:rPr>
          <w:sz w:val="24"/>
          <w:szCs w:val="24"/>
        </w:rPr>
        <w:t xml:space="preserve">exual </w:t>
      </w:r>
      <w:r w:rsidR="009F53F5" w:rsidRPr="00557F23">
        <w:rPr>
          <w:sz w:val="24"/>
          <w:szCs w:val="24"/>
        </w:rPr>
        <w:t>Eros Love A</w:t>
      </w:r>
      <w:r w:rsidR="00BA766C" w:rsidRPr="00557F23">
        <w:rPr>
          <w:sz w:val="24"/>
          <w:szCs w:val="24"/>
        </w:rPr>
        <w:t xml:space="preserve">cts in </w:t>
      </w:r>
      <w:r w:rsidR="009F53F5" w:rsidRPr="00557F23">
        <w:rPr>
          <w:sz w:val="24"/>
          <w:szCs w:val="24"/>
        </w:rPr>
        <w:t>M</w:t>
      </w:r>
      <w:r w:rsidR="00BA766C" w:rsidRPr="00557F23">
        <w:rPr>
          <w:sz w:val="24"/>
          <w:szCs w:val="24"/>
        </w:rPr>
        <w:t xml:space="preserve">arriage concerning physical </w:t>
      </w:r>
      <w:r w:rsidR="009F53F5" w:rsidRPr="00557F23">
        <w:rPr>
          <w:sz w:val="24"/>
          <w:szCs w:val="24"/>
        </w:rPr>
        <w:t>S</w:t>
      </w:r>
      <w:r w:rsidR="00BA766C" w:rsidRPr="00557F23">
        <w:rPr>
          <w:sz w:val="24"/>
          <w:szCs w:val="24"/>
        </w:rPr>
        <w:t>exual</w:t>
      </w:r>
      <w:r w:rsidR="009F53F5" w:rsidRPr="00557F23">
        <w:rPr>
          <w:sz w:val="24"/>
          <w:szCs w:val="24"/>
        </w:rPr>
        <w:t xml:space="preserve"> Eros Love</w:t>
      </w:r>
      <w:r w:rsidR="00BA766C" w:rsidRPr="00557F23">
        <w:rPr>
          <w:sz w:val="24"/>
          <w:szCs w:val="24"/>
        </w:rPr>
        <w:t xml:space="preserve"> from Jerusalem in Luke 9:7-9; chapters 22-23 &amp; Acts 7:51-8:3, mental </w:t>
      </w:r>
      <w:r w:rsidR="009F53F5" w:rsidRPr="00557F23">
        <w:rPr>
          <w:sz w:val="24"/>
          <w:szCs w:val="24"/>
        </w:rPr>
        <w:t>S</w:t>
      </w:r>
      <w:r w:rsidR="00BA766C" w:rsidRPr="00557F23">
        <w:rPr>
          <w:sz w:val="24"/>
          <w:szCs w:val="24"/>
        </w:rPr>
        <w:t>exual</w:t>
      </w:r>
      <w:r w:rsidR="009F53F5" w:rsidRPr="00557F23">
        <w:rPr>
          <w:sz w:val="24"/>
          <w:szCs w:val="24"/>
        </w:rPr>
        <w:t xml:space="preserve"> Eros Love</w:t>
      </w:r>
      <w:r w:rsidR="00BA766C" w:rsidRPr="00557F23">
        <w:rPr>
          <w:sz w:val="24"/>
          <w:szCs w:val="24"/>
        </w:rPr>
        <w:t xml:space="preserve"> from Babylon </w:t>
      </w:r>
      <w:r w:rsidR="009F53F5" w:rsidRPr="00557F23">
        <w:rPr>
          <w:sz w:val="24"/>
          <w:szCs w:val="24"/>
        </w:rPr>
        <w:t xml:space="preserve">(Babel, </w:t>
      </w:r>
      <w:r w:rsidR="00490867" w:rsidRPr="00557F23">
        <w:rPr>
          <w:sz w:val="24"/>
          <w:szCs w:val="24"/>
        </w:rPr>
        <w:t xml:space="preserve">Chaos, </w:t>
      </w:r>
      <w:r w:rsidR="009F53F5" w:rsidRPr="00557F23">
        <w:rPr>
          <w:sz w:val="24"/>
          <w:szCs w:val="24"/>
        </w:rPr>
        <w:t xml:space="preserve">Confusion, Shinar &amp; Rome) </w:t>
      </w:r>
      <w:r w:rsidR="00BA766C" w:rsidRPr="00557F23">
        <w:rPr>
          <w:sz w:val="24"/>
          <w:szCs w:val="24"/>
        </w:rPr>
        <w:t xml:space="preserve">in Revelation 11:1-14 and Acts 7:42-43, spiritual </w:t>
      </w:r>
      <w:r w:rsidR="009F53F5" w:rsidRPr="00557F23">
        <w:rPr>
          <w:sz w:val="24"/>
          <w:szCs w:val="24"/>
        </w:rPr>
        <w:t>S</w:t>
      </w:r>
      <w:r w:rsidR="00BA766C" w:rsidRPr="00557F23">
        <w:rPr>
          <w:sz w:val="24"/>
          <w:szCs w:val="24"/>
        </w:rPr>
        <w:t>exual</w:t>
      </w:r>
      <w:r w:rsidR="009F53F5" w:rsidRPr="00557F23">
        <w:rPr>
          <w:sz w:val="24"/>
          <w:szCs w:val="24"/>
        </w:rPr>
        <w:t xml:space="preserve"> Eros Love </w:t>
      </w:r>
      <w:r w:rsidR="00BA766C" w:rsidRPr="00557F23">
        <w:rPr>
          <w:sz w:val="24"/>
          <w:szCs w:val="24"/>
        </w:rPr>
        <w:t xml:space="preserve">from Egypt </w:t>
      </w:r>
      <w:r w:rsidR="009F53F5" w:rsidRPr="00557F23">
        <w:rPr>
          <w:sz w:val="24"/>
          <w:szCs w:val="24"/>
        </w:rPr>
        <w:t xml:space="preserve">&amp; Sodom </w:t>
      </w:r>
      <w:r w:rsidR="00BA766C" w:rsidRPr="00557F23">
        <w:rPr>
          <w:sz w:val="24"/>
          <w:szCs w:val="24"/>
        </w:rPr>
        <w:t xml:space="preserve">in Acts 7:19-38 </w:t>
      </w:r>
      <w:r w:rsidR="00941E1B" w:rsidRPr="00557F23">
        <w:rPr>
          <w:sz w:val="24"/>
          <w:szCs w:val="24"/>
        </w:rPr>
        <w:t>&amp;</w:t>
      </w:r>
      <w:r w:rsidR="00BA766C" w:rsidRPr="00557F23">
        <w:rPr>
          <w:sz w:val="24"/>
          <w:szCs w:val="24"/>
        </w:rPr>
        <w:t xml:space="preserve"> Revelation 11:1-14. </w:t>
      </w:r>
      <w:r w:rsidR="00F4116D" w:rsidRPr="00557F23">
        <w:rPr>
          <w:sz w:val="24"/>
          <w:szCs w:val="24"/>
        </w:rPr>
        <w:t>But t</w:t>
      </w:r>
      <w:r w:rsidR="00BA766C" w:rsidRPr="00557F23">
        <w:rPr>
          <w:sz w:val="24"/>
          <w:szCs w:val="24"/>
        </w:rPr>
        <w:t xml:space="preserve">he Trinity did not create </w:t>
      </w:r>
      <w:r w:rsidR="009F53F5" w:rsidRPr="00557F23">
        <w:rPr>
          <w:sz w:val="24"/>
          <w:szCs w:val="24"/>
        </w:rPr>
        <w:t>S</w:t>
      </w:r>
      <w:r w:rsidR="00BA766C" w:rsidRPr="00557F23">
        <w:rPr>
          <w:sz w:val="24"/>
          <w:szCs w:val="24"/>
        </w:rPr>
        <w:t>exual</w:t>
      </w:r>
      <w:r w:rsidR="009F53F5" w:rsidRPr="00557F23">
        <w:rPr>
          <w:sz w:val="24"/>
          <w:szCs w:val="24"/>
        </w:rPr>
        <w:t xml:space="preserve"> Eros Love</w:t>
      </w:r>
      <w:r w:rsidR="00BA766C" w:rsidRPr="00557F23">
        <w:rPr>
          <w:sz w:val="24"/>
          <w:szCs w:val="24"/>
        </w:rPr>
        <w:t>.</w:t>
      </w:r>
      <w:r w:rsidR="001639DC" w:rsidRPr="00557F23">
        <w:rPr>
          <w:sz w:val="24"/>
          <w:szCs w:val="24"/>
        </w:rPr>
        <w:t xml:space="preserve"> </w:t>
      </w:r>
      <w:r w:rsidR="00941E1B" w:rsidRPr="00557F23">
        <w:rPr>
          <w:sz w:val="24"/>
          <w:szCs w:val="24"/>
        </w:rPr>
        <w:t xml:space="preserve">Jesus set the standard for the </w:t>
      </w:r>
      <w:r w:rsidR="009F53F5" w:rsidRPr="00557F23">
        <w:rPr>
          <w:sz w:val="24"/>
          <w:szCs w:val="24"/>
        </w:rPr>
        <w:t>W</w:t>
      </w:r>
      <w:r w:rsidR="00941E1B" w:rsidRPr="00557F23">
        <w:rPr>
          <w:sz w:val="24"/>
          <w:szCs w:val="24"/>
        </w:rPr>
        <w:t xml:space="preserve">orld in Ephesians 5:25 commanding “Husbands </w:t>
      </w:r>
      <w:r w:rsidR="009F53F5" w:rsidRPr="00557F23">
        <w:rPr>
          <w:sz w:val="24"/>
          <w:szCs w:val="24"/>
        </w:rPr>
        <w:t xml:space="preserve">(agape) </w:t>
      </w:r>
      <w:r w:rsidR="00941E1B" w:rsidRPr="00557F23">
        <w:rPr>
          <w:sz w:val="24"/>
          <w:szCs w:val="24"/>
        </w:rPr>
        <w:t xml:space="preserve">love </w:t>
      </w:r>
      <w:r w:rsidR="009F53F5" w:rsidRPr="00557F23">
        <w:rPr>
          <w:sz w:val="24"/>
          <w:szCs w:val="24"/>
        </w:rPr>
        <w:t>Y</w:t>
      </w:r>
      <w:r w:rsidR="00941E1B" w:rsidRPr="00557F23">
        <w:rPr>
          <w:sz w:val="24"/>
          <w:szCs w:val="24"/>
        </w:rPr>
        <w:t xml:space="preserve">our </w:t>
      </w:r>
      <w:r w:rsidR="009F53F5" w:rsidRPr="00557F23">
        <w:rPr>
          <w:sz w:val="24"/>
          <w:szCs w:val="24"/>
        </w:rPr>
        <w:t>W</w:t>
      </w:r>
      <w:r w:rsidR="00941E1B" w:rsidRPr="00557F23">
        <w:rPr>
          <w:sz w:val="24"/>
          <w:szCs w:val="24"/>
        </w:rPr>
        <w:t xml:space="preserve">ives, as Christ </w:t>
      </w:r>
      <w:r w:rsidR="009F53F5" w:rsidRPr="00557F23">
        <w:rPr>
          <w:sz w:val="24"/>
          <w:szCs w:val="24"/>
        </w:rPr>
        <w:t xml:space="preserve">(agape) </w:t>
      </w:r>
      <w:r w:rsidR="00941E1B" w:rsidRPr="00557F23">
        <w:rPr>
          <w:sz w:val="24"/>
          <w:szCs w:val="24"/>
        </w:rPr>
        <w:t xml:space="preserve">loved the </w:t>
      </w:r>
      <w:r w:rsidR="009F53F5" w:rsidRPr="00557F23">
        <w:rPr>
          <w:sz w:val="24"/>
          <w:szCs w:val="24"/>
        </w:rPr>
        <w:t>C</w:t>
      </w:r>
      <w:r w:rsidR="00941E1B" w:rsidRPr="00557F23">
        <w:rPr>
          <w:sz w:val="24"/>
          <w:szCs w:val="24"/>
        </w:rPr>
        <w:t xml:space="preserve">hurch &amp; gave Himself for </w:t>
      </w:r>
      <w:r w:rsidR="009F53F5" w:rsidRPr="00557F23">
        <w:rPr>
          <w:sz w:val="24"/>
          <w:szCs w:val="24"/>
        </w:rPr>
        <w:t>Her</w:t>
      </w:r>
      <w:r w:rsidR="00941E1B" w:rsidRPr="00557F23">
        <w:rPr>
          <w:sz w:val="24"/>
          <w:szCs w:val="24"/>
        </w:rPr>
        <w:t xml:space="preserve">.” This means no </w:t>
      </w:r>
      <w:r w:rsidR="009F53F5" w:rsidRPr="00557F23">
        <w:rPr>
          <w:sz w:val="24"/>
          <w:szCs w:val="24"/>
        </w:rPr>
        <w:t>S</w:t>
      </w:r>
      <w:r w:rsidR="00941E1B" w:rsidRPr="00557F23">
        <w:rPr>
          <w:sz w:val="24"/>
          <w:szCs w:val="24"/>
        </w:rPr>
        <w:t xml:space="preserve">exual </w:t>
      </w:r>
      <w:r w:rsidR="009F53F5" w:rsidRPr="00557F23">
        <w:rPr>
          <w:sz w:val="24"/>
          <w:szCs w:val="24"/>
        </w:rPr>
        <w:t>Eros Love R</w:t>
      </w:r>
      <w:r w:rsidR="00941E1B" w:rsidRPr="00557F23">
        <w:rPr>
          <w:sz w:val="24"/>
          <w:szCs w:val="24"/>
        </w:rPr>
        <w:t xml:space="preserve">elations with </w:t>
      </w:r>
      <w:r w:rsidR="009F53F5" w:rsidRPr="00557F23">
        <w:rPr>
          <w:sz w:val="24"/>
          <w:szCs w:val="24"/>
        </w:rPr>
        <w:t>Y</w:t>
      </w:r>
      <w:r w:rsidR="00941E1B" w:rsidRPr="00557F23">
        <w:rPr>
          <w:sz w:val="24"/>
          <w:szCs w:val="24"/>
        </w:rPr>
        <w:t xml:space="preserve">our </w:t>
      </w:r>
      <w:r w:rsidR="009F53F5" w:rsidRPr="00557F23">
        <w:rPr>
          <w:sz w:val="24"/>
          <w:szCs w:val="24"/>
        </w:rPr>
        <w:t>W</w:t>
      </w:r>
      <w:r w:rsidR="00941E1B" w:rsidRPr="00557F23">
        <w:rPr>
          <w:sz w:val="24"/>
          <w:szCs w:val="24"/>
        </w:rPr>
        <w:t>ife</w:t>
      </w:r>
      <w:r w:rsidR="006D5BB6" w:rsidRPr="00557F23">
        <w:rPr>
          <w:sz w:val="24"/>
          <w:szCs w:val="24"/>
        </w:rPr>
        <w:t xml:space="preserve"> at All</w:t>
      </w:r>
      <w:r w:rsidR="00490867" w:rsidRPr="00557F23">
        <w:rPr>
          <w:sz w:val="24"/>
          <w:szCs w:val="24"/>
        </w:rPr>
        <w:t xml:space="preserve"> in Colossians 1:21-23</w:t>
      </w:r>
      <w:r w:rsidR="00941E1B" w:rsidRPr="00557F23">
        <w:rPr>
          <w:sz w:val="24"/>
          <w:szCs w:val="24"/>
        </w:rPr>
        <w:t xml:space="preserve">. </w:t>
      </w:r>
      <w:r w:rsidR="0057490B" w:rsidRPr="00557F23">
        <w:rPr>
          <w:sz w:val="24"/>
          <w:szCs w:val="24"/>
        </w:rPr>
        <w:t xml:space="preserve">Mary </w:t>
      </w:r>
      <w:r w:rsidR="007D0600" w:rsidRPr="00557F23">
        <w:rPr>
          <w:sz w:val="24"/>
          <w:szCs w:val="24"/>
        </w:rPr>
        <w:t>&amp;</w:t>
      </w:r>
      <w:r w:rsidR="0057490B" w:rsidRPr="00557F23">
        <w:rPr>
          <w:sz w:val="24"/>
          <w:szCs w:val="24"/>
        </w:rPr>
        <w:t xml:space="preserve"> Joseph’s marriage was sinless </w:t>
      </w:r>
      <w:r w:rsidR="007D0600" w:rsidRPr="00557F23">
        <w:rPr>
          <w:sz w:val="24"/>
          <w:szCs w:val="24"/>
        </w:rPr>
        <w:t>&amp;</w:t>
      </w:r>
      <w:r w:rsidR="0057490B" w:rsidRPr="00557F23">
        <w:rPr>
          <w:sz w:val="24"/>
          <w:szCs w:val="24"/>
        </w:rPr>
        <w:t xml:space="preserve"> was “</w:t>
      </w:r>
      <w:r w:rsidR="009F53F5" w:rsidRPr="00557F23">
        <w:rPr>
          <w:sz w:val="24"/>
          <w:szCs w:val="24"/>
        </w:rPr>
        <w:t xml:space="preserve">Holy </w:t>
      </w:r>
      <w:r w:rsidR="0057490B" w:rsidRPr="00557F23">
        <w:rPr>
          <w:sz w:val="24"/>
          <w:szCs w:val="24"/>
        </w:rPr>
        <w:t xml:space="preserve">Divine </w:t>
      </w:r>
      <w:r w:rsidR="009F53F5" w:rsidRPr="00557F23">
        <w:rPr>
          <w:sz w:val="24"/>
          <w:szCs w:val="24"/>
        </w:rPr>
        <w:t xml:space="preserve">Love </w:t>
      </w:r>
      <w:r w:rsidR="0057490B" w:rsidRPr="00557F23">
        <w:rPr>
          <w:sz w:val="24"/>
          <w:szCs w:val="24"/>
        </w:rPr>
        <w:t xml:space="preserve">Intercourse” in the Tree of Life </w:t>
      </w:r>
      <w:r w:rsidR="007D0600" w:rsidRPr="00557F23">
        <w:rPr>
          <w:sz w:val="24"/>
          <w:szCs w:val="24"/>
        </w:rPr>
        <w:t>&amp;</w:t>
      </w:r>
      <w:r w:rsidR="0057490B" w:rsidRPr="00557F23">
        <w:rPr>
          <w:sz w:val="24"/>
          <w:szCs w:val="24"/>
        </w:rPr>
        <w:t xml:space="preserve"> not “</w:t>
      </w:r>
      <w:r w:rsidR="009F53F5" w:rsidRPr="00557F23">
        <w:rPr>
          <w:sz w:val="24"/>
          <w:szCs w:val="24"/>
        </w:rPr>
        <w:t>S</w:t>
      </w:r>
      <w:r w:rsidR="0057490B" w:rsidRPr="00557F23">
        <w:rPr>
          <w:sz w:val="24"/>
          <w:szCs w:val="24"/>
        </w:rPr>
        <w:t xml:space="preserve">exual </w:t>
      </w:r>
      <w:r w:rsidR="009F53F5" w:rsidRPr="00557F23">
        <w:rPr>
          <w:sz w:val="24"/>
          <w:szCs w:val="24"/>
        </w:rPr>
        <w:t>Eros Love I</w:t>
      </w:r>
      <w:r w:rsidR="0057490B" w:rsidRPr="00557F23">
        <w:rPr>
          <w:sz w:val="24"/>
          <w:szCs w:val="24"/>
        </w:rPr>
        <w:t xml:space="preserve">ntercourse” in the </w:t>
      </w:r>
      <w:r w:rsidR="008E4B73" w:rsidRPr="00557F23">
        <w:rPr>
          <w:sz w:val="24"/>
          <w:szCs w:val="24"/>
        </w:rPr>
        <w:t>K</w:t>
      </w:r>
      <w:r w:rsidR="0057490B" w:rsidRPr="00557F23">
        <w:rPr>
          <w:sz w:val="24"/>
          <w:szCs w:val="24"/>
        </w:rPr>
        <w:t xml:space="preserve">nowledge </w:t>
      </w:r>
      <w:r w:rsidR="008E4B73" w:rsidRPr="00557F23">
        <w:rPr>
          <w:sz w:val="24"/>
          <w:szCs w:val="24"/>
        </w:rPr>
        <w:t>Tree</w:t>
      </w:r>
      <w:r w:rsidR="0057490B" w:rsidRPr="00557F23">
        <w:rPr>
          <w:sz w:val="24"/>
          <w:szCs w:val="24"/>
        </w:rPr>
        <w:t xml:space="preserve"> </w:t>
      </w:r>
      <w:r w:rsidR="008E4B73" w:rsidRPr="00557F23">
        <w:rPr>
          <w:sz w:val="24"/>
          <w:szCs w:val="24"/>
        </w:rPr>
        <w:t xml:space="preserve">in </w:t>
      </w:r>
      <w:r w:rsidR="007D0600" w:rsidRPr="00557F23">
        <w:rPr>
          <w:sz w:val="24"/>
          <w:szCs w:val="24"/>
        </w:rPr>
        <w:t xml:space="preserve">their </w:t>
      </w:r>
      <w:r w:rsidR="0057490B" w:rsidRPr="00557F23">
        <w:rPr>
          <w:sz w:val="24"/>
          <w:szCs w:val="24"/>
        </w:rPr>
        <w:t>li</w:t>
      </w:r>
      <w:r w:rsidR="007D0600" w:rsidRPr="00557F23">
        <w:rPr>
          <w:sz w:val="24"/>
          <w:szCs w:val="24"/>
        </w:rPr>
        <w:t>v</w:t>
      </w:r>
      <w:r w:rsidR="0057490B" w:rsidRPr="00557F23">
        <w:rPr>
          <w:sz w:val="24"/>
          <w:szCs w:val="24"/>
        </w:rPr>
        <w:t>e</w:t>
      </w:r>
      <w:r w:rsidR="007D0600" w:rsidRPr="00557F23">
        <w:rPr>
          <w:sz w:val="24"/>
          <w:szCs w:val="24"/>
        </w:rPr>
        <w:t>s</w:t>
      </w:r>
      <w:r w:rsidR="0057490B" w:rsidRPr="00557F23">
        <w:rPr>
          <w:sz w:val="24"/>
          <w:szCs w:val="24"/>
        </w:rPr>
        <w:t xml:space="preserve">. James the Just </w:t>
      </w:r>
      <w:r w:rsidR="001C2764" w:rsidRPr="00557F23">
        <w:rPr>
          <w:sz w:val="24"/>
          <w:szCs w:val="24"/>
        </w:rPr>
        <w:t xml:space="preserve">in Christian Law </w:t>
      </w:r>
      <w:r w:rsidR="0057490B" w:rsidRPr="00557F23">
        <w:rPr>
          <w:sz w:val="24"/>
          <w:szCs w:val="24"/>
        </w:rPr>
        <w:t xml:space="preserve">sets the record straight in Acts 15:13-29; 21:18-25 &amp; James 2:8-13. </w:t>
      </w:r>
      <w:r w:rsidR="00B65D99" w:rsidRPr="00557F23">
        <w:rPr>
          <w:sz w:val="24"/>
          <w:szCs w:val="24"/>
        </w:rPr>
        <w:t>H</w:t>
      </w:r>
      <w:r w:rsidR="0057490B" w:rsidRPr="00557F23">
        <w:rPr>
          <w:sz w:val="24"/>
          <w:szCs w:val="24"/>
        </w:rPr>
        <w:t xml:space="preserve">e </w:t>
      </w:r>
      <w:r w:rsidR="00B65D99" w:rsidRPr="00557F23">
        <w:rPr>
          <w:sz w:val="24"/>
          <w:szCs w:val="24"/>
        </w:rPr>
        <w:t>did</w:t>
      </w:r>
      <w:r w:rsidR="0057490B" w:rsidRPr="00557F23">
        <w:rPr>
          <w:sz w:val="24"/>
          <w:szCs w:val="24"/>
        </w:rPr>
        <w:t xml:space="preserve"> not receive a command from Judaism in the “Jewish Sexual </w:t>
      </w:r>
      <w:r w:rsidR="009F53F5" w:rsidRPr="00557F23">
        <w:rPr>
          <w:sz w:val="24"/>
          <w:szCs w:val="24"/>
        </w:rPr>
        <w:t xml:space="preserve">Eros Love </w:t>
      </w:r>
      <w:r w:rsidR="0057490B" w:rsidRPr="00557F23">
        <w:rPr>
          <w:sz w:val="24"/>
          <w:szCs w:val="24"/>
        </w:rPr>
        <w:t xml:space="preserve">Laws of Moses” in Acts 15:24. </w:t>
      </w:r>
      <w:r w:rsidR="00E91887" w:rsidRPr="00557F23">
        <w:rPr>
          <w:sz w:val="24"/>
          <w:szCs w:val="24"/>
        </w:rPr>
        <w:t>I</w:t>
      </w:r>
      <w:r w:rsidR="0057490B" w:rsidRPr="00557F23">
        <w:rPr>
          <w:sz w:val="24"/>
          <w:szCs w:val="24"/>
        </w:rPr>
        <w:t xml:space="preserve">n Jewish </w:t>
      </w:r>
      <w:r w:rsidR="0057490B" w:rsidRPr="00557F23">
        <w:rPr>
          <w:sz w:val="24"/>
          <w:szCs w:val="24"/>
        </w:rPr>
        <w:lastRenderedPageBreak/>
        <w:t xml:space="preserve">Law there is total abstinence from </w:t>
      </w:r>
      <w:r w:rsidR="009F53F5" w:rsidRPr="00557F23">
        <w:rPr>
          <w:sz w:val="24"/>
          <w:szCs w:val="24"/>
        </w:rPr>
        <w:t>S</w:t>
      </w:r>
      <w:r w:rsidR="0057490B" w:rsidRPr="00557F23">
        <w:rPr>
          <w:sz w:val="24"/>
          <w:szCs w:val="24"/>
        </w:rPr>
        <w:t>exual</w:t>
      </w:r>
      <w:r w:rsidR="009F53F5" w:rsidRPr="00557F23">
        <w:rPr>
          <w:sz w:val="24"/>
          <w:szCs w:val="24"/>
        </w:rPr>
        <w:t xml:space="preserve"> Eros Love</w:t>
      </w:r>
      <w:r w:rsidR="0057490B" w:rsidRPr="00557F23">
        <w:rPr>
          <w:sz w:val="24"/>
          <w:szCs w:val="24"/>
        </w:rPr>
        <w:t xml:space="preserve"> in Leviticus 18:1-30 </w:t>
      </w:r>
      <w:r w:rsidR="00E91887" w:rsidRPr="00557F23">
        <w:rPr>
          <w:sz w:val="24"/>
          <w:szCs w:val="24"/>
        </w:rPr>
        <w:t xml:space="preserve">&amp; </w:t>
      </w:r>
      <w:r w:rsidR="0057490B" w:rsidRPr="00557F23">
        <w:rPr>
          <w:sz w:val="24"/>
          <w:szCs w:val="24"/>
        </w:rPr>
        <w:t xml:space="preserve">Deuteronomy 22:13-30. </w:t>
      </w:r>
      <w:r w:rsidR="007F64CF" w:rsidRPr="00557F23">
        <w:rPr>
          <w:sz w:val="24"/>
          <w:szCs w:val="24"/>
        </w:rPr>
        <w:t xml:space="preserve">Be </w:t>
      </w:r>
      <w:r w:rsidR="00002FC1" w:rsidRPr="00557F23">
        <w:rPr>
          <w:sz w:val="24"/>
          <w:szCs w:val="24"/>
        </w:rPr>
        <w:t>Y</w:t>
      </w:r>
      <w:r w:rsidR="007F64CF" w:rsidRPr="00557F23">
        <w:rPr>
          <w:sz w:val="24"/>
          <w:szCs w:val="24"/>
        </w:rPr>
        <w:t xml:space="preserve">e separate, </w:t>
      </w:r>
      <w:r w:rsidR="00B65D99" w:rsidRPr="00557F23">
        <w:rPr>
          <w:sz w:val="24"/>
          <w:szCs w:val="24"/>
        </w:rPr>
        <w:t>&amp;</w:t>
      </w:r>
      <w:r w:rsidR="007F64CF" w:rsidRPr="00557F23">
        <w:rPr>
          <w:sz w:val="24"/>
          <w:szCs w:val="24"/>
        </w:rPr>
        <w:t xml:space="preserve"> do not touch the unclean thing (</w:t>
      </w:r>
      <w:r w:rsidR="00B65D99" w:rsidRPr="00557F23">
        <w:rPr>
          <w:sz w:val="24"/>
          <w:szCs w:val="24"/>
        </w:rPr>
        <w:t xml:space="preserve">between </w:t>
      </w:r>
      <w:r w:rsidR="007F64CF" w:rsidRPr="00557F23">
        <w:rPr>
          <w:sz w:val="24"/>
          <w:szCs w:val="24"/>
        </w:rPr>
        <w:t>the waist</w:t>
      </w:r>
      <w:r w:rsidR="00E85B56" w:rsidRPr="00557F23">
        <w:rPr>
          <w:sz w:val="24"/>
          <w:szCs w:val="24"/>
        </w:rPr>
        <w:t xml:space="preserve"> </w:t>
      </w:r>
      <w:r w:rsidR="00E91887" w:rsidRPr="00557F23">
        <w:rPr>
          <w:sz w:val="24"/>
          <w:szCs w:val="24"/>
        </w:rPr>
        <w:t>&amp;</w:t>
      </w:r>
      <w:r w:rsidR="007F64CF" w:rsidRPr="00557F23">
        <w:rPr>
          <w:sz w:val="24"/>
          <w:szCs w:val="24"/>
        </w:rPr>
        <w:t xml:space="preserve"> the thigh) </w:t>
      </w:r>
      <w:r w:rsidR="00B65D99" w:rsidRPr="00557F23">
        <w:rPr>
          <w:sz w:val="24"/>
          <w:szCs w:val="24"/>
        </w:rPr>
        <w:t>&amp;</w:t>
      </w:r>
      <w:r w:rsidR="007F64CF" w:rsidRPr="00557F23">
        <w:rPr>
          <w:sz w:val="24"/>
          <w:szCs w:val="24"/>
        </w:rPr>
        <w:t xml:space="preserve"> the Father Stephen </w:t>
      </w:r>
      <w:r w:rsidR="00002FC1" w:rsidRPr="00557F23">
        <w:rPr>
          <w:sz w:val="24"/>
          <w:szCs w:val="24"/>
        </w:rPr>
        <w:t>O</w:t>
      </w:r>
      <w:r w:rsidR="007F64CF" w:rsidRPr="00557F23">
        <w:rPr>
          <w:sz w:val="24"/>
          <w:szCs w:val="24"/>
        </w:rPr>
        <w:t xml:space="preserve">ur Lord will receive </w:t>
      </w:r>
      <w:r w:rsidR="00002FC1" w:rsidRPr="00557F23">
        <w:rPr>
          <w:sz w:val="24"/>
          <w:szCs w:val="24"/>
        </w:rPr>
        <w:t>Y</w:t>
      </w:r>
      <w:r w:rsidR="007F64CF" w:rsidRPr="00557F23">
        <w:rPr>
          <w:sz w:val="24"/>
          <w:szCs w:val="24"/>
        </w:rPr>
        <w:t>ou in 2</w:t>
      </w:r>
      <w:r w:rsidR="007F64CF" w:rsidRPr="00557F23">
        <w:rPr>
          <w:sz w:val="24"/>
          <w:szCs w:val="24"/>
          <w:vertAlign w:val="superscript"/>
        </w:rPr>
        <w:t>nd</w:t>
      </w:r>
      <w:r w:rsidR="007F64CF" w:rsidRPr="00557F23">
        <w:rPr>
          <w:sz w:val="24"/>
          <w:szCs w:val="24"/>
        </w:rPr>
        <w:t xml:space="preserve"> Corinthians 6:17-18</w:t>
      </w:r>
      <w:r w:rsidR="004308F6" w:rsidRPr="00557F23">
        <w:rPr>
          <w:sz w:val="24"/>
          <w:szCs w:val="24"/>
        </w:rPr>
        <w:t xml:space="preserve"> &amp; James 1:17</w:t>
      </w:r>
      <w:r w:rsidR="007F64CF" w:rsidRPr="00557F23">
        <w:rPr>
          <w:sz w:val="24"/>
          <w:szCs w:val="24"/>
        </w:rPr>
        <w:t>.</w:t>
      </w:r>
      <w:r w:rsidR="0057490B" w:rsidRPr="00557F23">
        <w:rPr>
          <w:sz w:val="24"/>
          <w:szCs w:val="24"/>
        </w:rPr>
        <w:t xml:space="preserve"> </w:t>
      </w:r>
      <w:r w:rsidR="00E91887" w:rsidRPr="00557F23">
        <w:rPr>
          <w:sz w:val="24"/>
          <w:szCs w:val="24"/>
        </w:rPr>
        <w:t xml:space="preserve">“Marriage is honorable </w:t>
      </w:r>
      <w:r w:rsidR="007D0600" w:rsidRPr="00557F23">
        <w:rPr>
          <w:sz w:val="24"/>
          <w:szCs w:val="24"/>
        </w:rPr>
        <w:t>in</w:t>
      </w:r>
      <w:r w:rsidR="00E91887" w:rsidRPr="00557F23">
        <w:rPr>
          <w:sz w:val="24"/>
          <w:szCs w:val="24"/>
        </w:rPr>
        <w:t xml:space="preserve"> all, &amp; the bed is undefiled</w:t>
      </w:r>
      <w:r w:rsidR="00C23A70" w:rsidRPr="00557F23">
        <w:rPr>
          <w:sz w:val="24"/>
          <w:szCs w:val="24"/>
        </w:rPr>
        <w:t>…</w:t>
      </w:r>
      <w:r w:rsidR="00E91887" w:rsidRPr="00557F23">
        <w:rPr>
          <w:sz w:val="24"/>
          <w:szCs w:val="24"/>
        </w:rPr>
        <w:t xml:space="preserve">” if no </w:t>
      </w:r>
      <w:r w:rsidR="00002FC1" w:rsidRPr="00557F23">
        <w:rPr>
          <w:sz w:val="24"/>
          <w:szCs w:val="24"/>
        </w:rPr>
        <w:t>S</w:t>
      </w:r>
      <w:r w:rsidR="00E91887" w:rsidRPr="00557F23">
        <w:rPr>
          <w:sz w:val="24"/>
          <w:szCs w:val="24"/>
        </w:rPr>
        <w:t>ex</w:t>
      </w:r>
      <w:r w:rsidR="00002FC1" w:rsidRPr="00557F23">
        <w:rPr>
          <w:sz w:val="24"/>
          <w:szCs w:val="24"/>
        </w:rPr>
        <w:t>ual Eros Love</w:t>
      </w:r>
      <w:r w:rsidR="00B65D99" w:rsidRPr="00557F23">
        <w:rPr>
          <w:sz w:val="24"/>
          <w:szCs w:val="24"/>
        </w:rPr>
        <w:t xml:space="preserve"> </w:t>
      </w:r>
      <w:r w:rsidR="008E4B73" w:rsidRPr="00557F23">
        <w:rPr>
          <w:sz w:val="24"/>
          <w:szCs w:val="24"/>
        </w:rPr>
        <w:t xml:space="preserve">at all is </w:t>
      </w:r>
      <w:r w:rsidR="00E91887" w:rsidRPr="00557F23">
        <w:rPr>
          <w:sz w:val="24"/>
          <w:szCs w:val="24"/>
        </w:rPr>
        <w:t xml:space="preserve">in </w:t>
      </w:r>
      <w:r w:rsidR="00002FC1" w:rsidRPr="00557F23">
        <w:rPr>
          <w:sz w:val="24"/>
          <w:szCs w:val="24"/>
        </w:rPr>
        <w:t>M</w:t>
      </w:r>
      <w:r w:rsidR="00E91887" w:rsidRPr="00557F23">
        <w:rPr>
          <w:sz w:val="24"/>
          <w:szCs w:val="24"/>
        </w:rPr>
        <w:t>arriage in 2</w:t>
      </w:r>
      <w:r w:rsidR="00E91887" w:rsidRPr="00557F23">
        <w:rPr>
          <w:sz w:val="24"/>
          <w:szCs w:val="24"/>
          <w:vertAlign w:val="superscript"/>
        </w:rPr>
        <w:t>nd</w:t>
      </w:r>
      <w:r w:rsidR="00E91887" w:rsidRPr="00557F23">
        <w:rPr>
          <w:sz w:val="24"/>
          <w:szCs w:val="24"/>
        </w:rPr>
        <w:t xml:space="preserve"> Corinthians 6:17-18</w:t>
      </w:r>
      <w:r w:rsidR="00CC4889" w:rsidRPr="00557F23">
        <w:rPr>
          <w:sz w:val="24"/>
          <w:szCs w:val="24"/>
        </w:rPr>
        <w:t>;</w:t>
      </w:r>
      <w:r w:rsidR="007D0600" w:rsidRPr="00557F23">
        <w:rPr>
          <w:sz w:val="24"/>
          <w:szCs w:val="24"/>
        </w:rPr>
        <w:t xml:space="preserve"> </w:t>
      </w:r>
      <w:r w:rsidR="008E4B73" w:rsidRPr="00557F23">
        <w:rPr>
          <w:sz w:val="24"/>
          <w:szCs w:val="24"/>
        </w:rPr>
        <w:t>7:5; 2</w:t>
      </w:r>
      <w:r w:rsidR="008E4B73" w:rsidRPr="00557F23">
        <w:rPr>
          <w:sz w:val="24"/>
          <w:szCs w:val="24"/>
          <w:vertAlign w:val="superscript"/>
        </w:rPr>
        <w:t>nd</w:t>
      </w:r>
      <w:r w:rsidR="008E4B73" w:rsidRPr="00557F23">
        <w:rPr>
          <w:sz w:val="24"/>
          <w:szCs w:val="24"/>
        </w:rPr>
        <w:t xml:space="preserve"> Corinthians 11:2; Proverbs 5:19; </w:t>
      </w:r>
      <w:r w:rsidR="007D0600" w:rsidRPr="00557F23">
        <w:rPr>
          <w:sz w:val="24"/>
          <w:szCs w:val="24"/>
        </w:rPr>
        <w:t>Solomon’s Wisdom 4:</w:t>
      </w:r>
      <w:r w:rsidR="005E07A0" w:rsidRPr="00557F23">
        <w:rPr>
          <w:sz w:val="24"/>
          <w:szCs w:val="24"/>
        </w:rPr>
        <w:t>6</w:t>
      </w:r>
      <w:r w:rsidR="007D0600" w:rsidRPr="00557F23">
        <w:rPr>
          <w:sz w:val="24"/>
          <w:szCs w:val="24"/>
        </w:rPr>
        <w:t>; 14:24</w:t>
      </w:r>
      <w:r w:rsidR="00E91887" w:rsidRPr="00557F23">
        <w:rPr>
          <w:sz w:val="24"/>
          <w:szCs w:val="24"/>
        </w:rPr>
        <w:t xml:space="preserve"> &amp; Hebrews 13:4. </w:t>
      </w:r>
      <w:r w:rsidR="00D767BF" w:rsidRPr="00557F23">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w:t>
      </w:r>
      <w:r w:rsidR="00527831" w:rsidRPr="00557F23">
        <w:rPr>
          <w:sz w:val="24"/>
          <w:szCs w:val="24"/>
        </w:rPr>
        <w:t>The</w:t>
      </w:r>
      <w:r w:rsidR="00B65D99" w:rsidRPr="00557F23">
        <w:rPr>
          <w:sz w:val="24"/>
          <w:szCs w:val="24"/>
        </w:rPr>
        <w:t xml:space="preserve"> </w:t>
      </w:r>
      <w:r w:rsidR="00691C90" w:rsidRPr="00557F23">
        <w:rPr>
          <w:sz w:val="24"/>
          <w:szCs w:val="24"/>
        </w:rPr>
        <w:t>2</w:t>
      </w:r>
      <w:r w:rsidR="00661842" w:rsidRPr="00557F23">
        <w:rPr>
          <w:sz w:val="24"/>
          <w:szCs w:val="24"/>
        </w:rPr>
        <w:t>4</w:t>
      </w:r>
      <w:r w:rsidR="006030B9" w:rsidRPr="00557F23">
        <w:rPr>
          <w:sz w:val="24"/>
          <w:szCs w:val="24"/>
        </w:rPr>
        <w:t xml:space="preserve"> </w:t>
      </w:r>
      <w:r w:rsidR="00691C90" w:rsidRPr="00557F23">
        <w:rPr>
          <w:sz w:val="24"/>
          <w:szCs w:val="24"/>
        </w:rPr>
        <w:t>lev</w:t>
      </w:r>
      <w:r w:rsidR="006030B9" w:rsidRPr="00557F23">
        <w:rPr>
          <w:sz w:val="24"/>
          <w:szCs w:val="24"/>
        </w:rPr>
        <w:t>els of</w:t>
      </w:r>
      <w:r w:rsidR="009469C4" w:rsidRPr="00557F23">
        <w:rPr>
          <w:sz w:val="24"/>
          <w:szCs w:val="24"/>
        </w:rPr>
        <w:t xml:space="preserve"> </w:t>
      </w:r>
      <w:r w:rsidR="006030B9" w:rsidRPr="00557F23">
        <w:rPr>
          <w:sz w:val="24"/>
          <w:szCs w:val="24"/>
        </w:rPr>
        <w:t>the</w:t>
      </w:r>
      <w:r w:rsidR="009469C4" w:rsidRPr="00557F23">
        <w:rPr>
          <w:sz w:val="24"/>
          <w:szCs w:val="24"/>
        </w:rPr>
        <w:t xml:space="preserve"> </w:t>
      </w:r>
      <w:r w:rsidR="003345F4" w:rsidRPr="00557F23">
        <w:rPr>
          <w:sz w:val="24"/>
          <w:szCs w:val="24"/>
        </w:rPr>
        <w:t>1</w:t>
      </w:r>
      <w:r w:rsidR="00303620" w:rsidRPr="00557F23">
        <w:rPr>
          <w:sz w:val="24"/>
          <w:szCs w:val="24"/>
          <w:vertAlign w:val="superscript"/>
        </w:rPr>
        <w:t>st</w:t>
      </w:r>
      <w:r w:rsidR="00691C90" w:rsidRPr="00557F23">
        <w:rPr>
          <w:sz w:val="24"/>
          <w:szCs w:val="24"/>
        </w:rPr>
        <w:t>/2</w:t>
      </w:r>
      <w:r w:rsidR="00691C90" w:rsidRPr="00557F23">
        <w:rPr>
          <w:sz w:val="24"/>
          <w:szCs w:val="24"/>
          <w:vertAlign w:val="superscript"/>
        </w:rPr>
        <w:t>nd</w:t>
      </w:r>
      <w:r w:rsidR="00691C90" w:rsidRPr="00557F23">
        <w:rPr>
          <w:sz w:val="24"/>
          <w:szCs w:val="24"/>
        </w:rPr>
        <w:t xml:space="preserve"> </w:t>
      </w:r>
      <w:r w:rsidR="00303620" w:rsidRPr="00557F23">
        <w:rPr>
          <w:sz w:val="24"/>
          <w:szCs w:val="24"/>
        </w:rPr>
        <w:t>order</w:t>
      </w:r>
      <w:r w:rsidR="00691C90" w:rsidRPr="00557F23">
        <w:rPr>
          <w:sz w:val="24"/>
          <w:szCs w:val="24"/>
        </w:rPr>
        <w:t>s</w:t>
      </w:r>
      <w:r w:rsidR="00303620" w:rsidRPr="00557F23">
        <w:rPr>
          <w:sz w:val="24"/>
          <w:szCs w:val="24"/>
        </w:rPr>
        <w:t xml:space="preserve"> </w:t>
      </w:r>
      <w:r w:rsidR="00B65D99" w:rsidRPr="00557F23">
        <w:rPr>
          <w:sz w:val="24"/>
          <w:szCs w:val="24"/>
        </w:rPr>
        <w:t xml:space="preserve">are </w:t>
      </w:r>
      <w:r w:rsidR="00303620" w:rsidRPr="00557F23">
        <w:rPr>
          <w:sz w:val="24"/>
          <w:szCs w:val="24"/>
        </w:rPr>
        <w:t>called</w:t>
      </w:r>
      <w:r w:rsidR="00B65D99" w:rsidRPr="00557F23">
        <w:rPr>
          <w:sz w:val="24"/>
          <w:szCs w:val="24"/>
        </w:rPr>
        <w:t xml:space="preserve"> </w:t>
      </w:r>
      <w:r w:rsidR="006030B9" w:rsidRPr="00557F23">
        <w:rPr>
          <w:b/>
          <w:sz w:val="24"/>
          <w:szCs w:val="24"/>
        </w:rPr>
        <w:t>Grigori</w:t>
      </w:r>
      <w:r w:rsidR="009469C4" w:rsidRPr="00557F23">
        <w:rPr>
          <w:b/>
          <w:sz w:val="24"/>
          <w:szCs w:val="24"/>
        </w:rPr>
        <w:t>/</w:t>
      </w:r>
      <w:r w:rsidR="006030B9" w:rsidRPr="00557F23">
        <w:rPr>
          <w:b/>
          <w:sz w:val="24"/>
          <w:szCs w:val="24"/>
        </w:rPr>
        <w:t>Watchers</w:t>
      </w:r>
      <w:r w:rsidR="00B65D99" w:rsidRPr="00557F23">
        <w:rPr>
          <w:b/>
          <w:sz w:val="24"/>
          <w:szCs w:val="24"/>
        </w:rPr>
        <w:t xml:space="preserve"> </w:t>
      </w:r>
      <w:r w:rsidR="00B65D99" w:rsidRPr="00557F23">
        <w:rPr>
          <w:sz w:val="24"/>
          <w:szCs w:val="24"/>
        </w:rPr>
        <w:t>closest</w:t>
      </w:r>
      <w:r w:rsidR="009469C4" w:rsidRPr="00557F23">
        <w:rPr>
          <w:sz w:val="24"/>
          <w:szCs w:val="24"/>
        </w:rPr>
        <w:t xml:space="preserve"> </w:t>
      </w:r>
      <w:r w:rsidR="00B65D99" w:rsidRPr="00557F23">
        <w:rPr>
          <w:sz w:val="24"/>
          <w:szCs w:val="24"/>
        </w:rPr>
        <w:t xml:space="preserve">to Womankind </w:t>
      </w:r>
      <w:r w:rsidR="006030B9" w:rsidRPr="00557F23">
        <w:rPr>
          <w:sz w:val="24"/>
          <w:szCs w:val="24"/>
        </w:rPr>
        <w:t xml:space="preserve">in </w:t>
      </w:r>
      <w:r w:rsidR="00903D6A" w:rsidRPr="00557F23">
        <w:rPr>
          <w:sz w:val="24"/>
          <w:szCs w:val="24"/>
        </w:rPr>
        <w:t>2</w:t>
      </w:r>
      <w:r w:rsidR="00903D6A" w:rsidRPr="00557F23">
        <w:rPr>
          <w:sz w:val="24"/>
          <w:szCs w:val="24"/>
          <w:vertAlign w:val="superscript"/>
        </w:rPr>
        <w:t>nd</w:t>
      </w:r>
      <w:r w:rsidR="00F97A0B" w:rsidRPr="00557F23">
        <w:rPr>
          <w:sz w:val="24"/>
          <w:szCs w:val="24"/>
        </w:rPr>
        <w:t xml:space="preserve"> </w:t>
      </w:r>
      <w:r w:rsidR="006030B9" w:rsidRPr="00557F23">
        <w:rPr>
          <w:sz w:val="24"/>
          <w:szCs w:val="24"/>
        </w:rPr>
        <w:t xml:space="preserve">Enoch p.500. </w:t>
      </w:r>
      <w:r w:rsidR="00691C90" w:rsidRPr="00557F23">
        <w:rPr>
          <w:sz w:val="24"/>
          <w:szCs w:val="24"/>
        </w:rPr>
        <w:t>3</w:t>
      </w:r>
      <w:r w:rsidR="00691C90" w:rsidRPr="00557F23">
        <w:rPr>
          <w:sz w:val="24"/>
          <w:szCs w:val="24"/>
          <w:vertAlign w:val="superscript"/>
        </w:rPr>
        <w:t>rd</w:t>
      </w:r>
      <w:r w:rsidR="00691C90" w:rsidRPr="00557F23">
        <w:rPr>
          <w:sz w:val="24"/>
          <w:szCs w:val="24"/>
        </w:rPr>
        <w:t>/4</w:t>
      </w:r>
      <w:r w:rsidR="00691C90" w:rsidRPr="00557F23">
        <w:rPr>
          <w:sz w:val="24"/>
          <w:szCs w:val="24"/>
          <w:vertAlign w:val="superscript"/>
        </w:rPr>
        <w:t>th</w:t>
      </w:r>
      <w:r w:rsidR="00303620" w:rsidRPr="00557F23">
        <w:rPr>
          <w:sz w:val="24"/>
          <w:szCs w:val="24"/>
        </w:rPr>
        <w:t xml:space="preserve">, is the </w:t>
      </w:r>
      <w:r w:rsidR="00303620" w:rsidRPr="00557F23">
        <w:rPr>
          <w:b/>
          <w:sz w:val="24"/>
          <w:szCs w:val="24"/>
        </w:rPr>
        <w:t>Anak</w:t>
      </w:r>
      <w:r w:rsidR="009469C4" w:rsidRPr="00557F23">
        <w:rPr>
          <w:b/>
          <w:sz w:val="24"/>
          <w:szCs w:val="24"/>
        </w:rPr>
        <w:t>/</w:t>
      </w:r>
      <w:r w:rsidR="00691C90" w:rsidRPr="00557F23">
        <w:rPr>
          <w:b/>
          <w:sz w:val="24"/>
          <w:szCs w:val="24"/>
        </w:rPr>
        <w:t>Long Neck</w:t>
      </w:r>
      <w:r w:rsidR="00691C90" w:rsidRPr="00557F23">
        <w:rPr>
          <w:sz w:val="24"/>
          <w:szCs w:val="24"/>
        </w:rPr>
        <w:t xml:space="preserve"> </w:t>
      </w:r>
      <w:r w:rsidR="00303620" w:rsidRPr="00557F23">
        <w:rPr>
          <w:sz w:val="24"/>
          <w:szCs w:val="24"/>
        </w:rPr>
        <w:t xml:space="preserve">in Genesis 6:1-5 &amp; Numbers 13:33. </w:t>
      </w:r>
      <w:r w:rsidR="005C06DC" w:rsidRPr="00557F23">
        <w:rPr>
          <w:sz w:val="24"/>
          <w:szCs w:val="24"/>
        </w:rPr>
        <w:t>5</w:t>
      </w:r>
      <w:r w:rsidR="005C06DC" w:rsidRPr="00557F23">
        <w:rPr>
          <w:sz w:val="24"/>
          <w:szCs w:val="24"/>
          <w:vertAlign w:val="superscript"/>
        </w:rPr>
        <w:t>th</w:t>
      </w:r>
      <w:r w:rsidR="005C06DC" w:rsidRPr="00557F23">
        <w:rPr>
          <w:sz w:val="24"/>
          <w:szCs w:val="24"/>
        </w:rPr>
        <w:t>/6</w:t>
      </w:r>
      <w:r w:rsidR="005C06DC" w:rsidRPr="00557F23">
        <w:rPr>
          <w:sz w:val="24"/>
          <w:szCs w:val="24"/>
          <w:vertAlign w:val="superscript"/>
        </w:rPr>
        <w:t>th</w:t>
      </w:r>
      <w:r w:rsidR="00303620" w:rsidRPr="00557F23">
        <w:rPr>
          <w:sz w:val="24"/>
          <w:szCs w:val="24"/>
        </w:rPr>
        <w:t xml:space="preserve">, is the </w:t>
      </w:r>
      <w:r w:rsidR="00303620" w:rsidRPr="00557F23">
        <w:rPr>
          <w:b/>
          <w:sz w:val="24"/>
          <w:szCs w:val="24"/>
        </w:rPr>
        <w:t>Anakin</w:t>
      </w:r>
      <w:r w:rsidR="005C06DC" w:rsidRPr="00557F23">
        <w:rPr>
          <w:b/>
          <w:sz w:val="24"/>
          <w:szCs w:val="24"/>
        </w:rPr>
        <w:t xml:space="preserve"> </w:t>
      </w:r>
      <w:r w:rsidR="005C06DC" w:rsidRPr="00557F23">
        <w:rPr>
          <w:sz w:val="24"/>
          <w:szCs w:val="24"/>
        </w:rPr>
        <w:t>or</w:t>
      </w:r>
      <w:r w:rsidR="005C06DC" w:rsidRPr="00557F23">
        <w:rPr>
          <w:b/>
          <w:sz w:val="24"/>
          <w:szCs w:val="24"/>
        </w:rPr>
        <w:t xml:space="preserve"> Anakim</w:t>
      </w:r>
      <w:r w:rsidR="00303620" w:rsidRPr="00557F23">
        <w:rPr>
          <w:sz w:val="24"/>
          <w:szCs w:val="24"/>
        </w:rPr>
        <w:t xml:space="preserve"> in Genesis 6:1-5 &amp; Numbers 13:33. </w:t>
      </w:r>
      <w:r w:rsidR="005C06DC" w:rsidRPr="00557F23">
        <w:rPr>
          <w:sz w:val="24"/>
          <w:szCs w:val="24"/>
        </w:rPr>
        <w:t>7</w:t>
      </w:r>
      <w:r w:rsidR="00303620" w:rsidRPr="00557F23">
        <w:rPr>
          <w:sz w:val="24"/>
          <w:szCs w:val="24"/>
          <w:vertAlign w:val="superscript"/>
        </w:rPr>
        <w:t>th</w:t>
      </w:r>
      <w:r w:rsidR="00303620" w:rsidRPr="00557F23">
        <w:rPr>
          <w:sz w:val="24"/>
          <w:szCs w:val="24"/>
        </w:rPr>
        <w:t xml:space="preserve">, is the </w:t>
      </w:r>
      <w:r w:rsidR="00303620" w:rsidRPr="00557F23">
        <w:rPr>
          <w:b/>
          <w:sz w:val="24"/>
          <w:szCs w:val="24"/>
        </w:rPr>
        <w:t>N</w:t>
      </w:r>
      <w:r w:rsidR="00B56ACE" w:rsidRPr="00557F23">
        <w:rPr>
          <w:b/>
          <w:sz w:val="24"/>
          <w:szCs w:val="24"/>
        </w:rPr>
        <w:t>e</w:t>
      </w:r>
      <w:r w:rsidR="00303620" w:rsidRPr="00557F23">
        <w:rPr>
          <w:b/>
          <w:sz w:val="24"/>
          <w:szCs w:val="24"/>
        </w:rPr>
        <w:t>philim</w:t>
      </w:r>
      <w:r w:rsidR="00303620" w:rsidRPr="00557F23">
        <w:rPr>
          <w:sz w:val="24"/>
          <w:szCs w:val="24"/>
        </w:rPr>
        <w:t xml:space="preserve"> in Genesis 6:1-5. </w:t>
      </w:r>
      <w:r w:rsidR="005C06DC" w:rsidRPr="00557F23">
        <w:rPr>
          <w:sz w:val="24"/>
          <w:szCs w:val="24"/>
        </w:rPr>
        <w:t>8</w:t>
      </w:r>
      <w:r w:rsidR="00303620" w:rsidRPr="00557F23">
        <w:rPr>
          <w:sz w:val="24"/>
          <w:szCs w:val="24"/>
          <w:vertAlign w:val="superscript"/>
        </w:rPr>
        <w:t>th</w:t>
      </w:r>
      <w:r w:rsidR="00303620" w:rsidRPr="00557F23">
        <w:rPr>
          <w:sz w:val="24"/>
          <w:szCs w:val="24"/>
        </w:rPr>
        <w:t xml:space="preserve">, is the </w:t>
      </w:r>
      <w:r w:rsidR="00303620" w:rsidRPr="00557F23">
        <w:rPr>
          <w:b/>
          <w:sz w:val="24"/>
          <w:szCs w:val="24"/>
        </w:rPr>
        <w:t>Nefilim</w:t>
      </w:r>
      <w:r w:rsidR="00303620" w:rsidRPr="00557F23">
        <w:rPr>
          <w:sz w:val="24"/>
          <w:szCs w:val="24"/>
        </w:rPr>
        <w:t xml:space="preserve"> in Genesis 6:1-5. </w:t>
      </w:r>
      <w:r w:rsidR="005C06DC" w:rsidRPr="00557F23">
        <w:rPr>
          <w:sz w:val="24"/>
          <w:szCs w:val="24"/>
        </w:rPr>
        <w:t>9</w:t>
      </w:r>
      <w:r w:rsidR="00303620" w:rsidRPr="00557F23">
        <w:rPr>
          <w:sz w:val="24"/>
          <w:szCs w:val="24"/>
          <w:vertAlign w:val="superscript"/>
        </w:rPr>
        <w:t>th</w:t>
      </w:r>
      <w:r w:rsidR="003345F4" w:rsidRPr="00557F23">
        <w:rPr>
          <w:sz w:val="24"/>
          <w:szCs w:val="24"/>
        </w:rPr>
        <w:t>/</w:t>
      </w:r>
      <w:r w:rsidR="005C06DC" w:rsidRPr="00557F23">
        <w:rPr>
          <w:sz w:val="24"/>
          <w:szCs w:val="24"/>
        </w:rPr>
        <w:t>10</w:t>
      </w:r>
      <w:r w:rsidR="003345F4" w:rsidRPr="00557F23">
        <w:rPr>
          <w:sz w:val="24"/>
          <w:szCs w:val="24"/>
          <w:vertAlign w:val="superscript"/>
        </w:rPr>
        <w:t>th</w:t>
      </w:r>
      <w:r w:rsidR="00303620" w:rsidRPr="00557F23">
        <w:rPr>
          <w:sz w:val="24"/>
          <w:szCs w:val="24"/>
        </w:rPr>
        <w:t xml:space="preserve">, is the </w:t>
      </w:r>
      <w:r w:rsidR="00303620" w:rsidRPr="00557F23">
        <w:rPr>
          <w:b/>
          <w:sz w:val="24"/>
          <w:szCs w:val="24"/>
        </w:rPr>
        <w:t>Zamzummim</w:t>
      </w:r>
      <w:r w:rsidR="009469C4" w:rsidRPr="00557F23">
        <w:rPr>
          <w:b/>
          <w:sz w:val="24"/>
          <w:szCs w:val="24"/>
        </w:rPr>
        <w:t>/</w:t>
      </w:r>
      <w:r w:rsidR="008B50B0" w:rsidRPr="00557F23">
        <w:rPr>
          <w:b/>
          <w:sz w:val="24"/>
          <w:szCs w:val="24"/>
        </w:rPr>
        <w:t>Z</w:t>
      </w:r>
      <w:r w:rsidR="006A414B" w:rsidRPr="00557F23">
        <w:rPr>
          <w:b/>
          <w:sz w:val="24"/>
          <w:szCs w:val="24"/>
        </w:rPr>
        <w:t>u</w:t>
      </w:r>
      <w:r w:rsidR="008B50B0" w:rsidRPr="00557F23">
        <w:rPr>
          <w:b/>
          <w:sz w:val="24"/>
          <w:szCs w:val="24"/>
        </w:rPr>
        <w:t>mzamim</w:t>
      </w:r>
      <w:r w:rsidR="008B50B0" w:rsidRPr="00557F23">
        <w:rPr>
          <w:sz w:val="24"/>
          <w:szCs w:val="24"/>
        </w:rPr>
        <w:t xml:space="preserve"> </w:t>
      </w:r>
      <w:r w:rsidR="0067198C" w:rsidRPr="00557F23">
        <w:rPr>
          <w:sz w:val="24"/>
          <w:szCs w:val="24"/>
        </w:rPr>
        <w:t>(</w:t>
      </w:r>
      <w:r w:rsidR="0067198C" w:rsidRPr="00557F23">
        <w:rPr>
          <w:b/>
          <w:sz w:val="24"/>
          <w:szCs w:val="24"/>
        </w:rPr>
        <w:t>Zuzim</w:t>
      </w:r>
      <w:r w:rsidR="0067198C" w:rsidRPr="00557F23">
        <w:rPr>
          <w:sz w:val="24"/>
          <w:szCs w:val="24"/>
        </w:rPr>
        <w:t xml:space="preserve">) </w:t>
      </w:r>
      <w:r w:rsidR="00303620" w:rsidRPr="00557F23">
        <w:rPr>
          <w:sz w:val="24"/>
          <w:szCs w:val="24"/>
        </w:rPr>
        <w:t xml:space="preserve">in </w:t>
      </w:r>
      <w:r w:rsidR="0067198C" w:rsidRPr="00557F23">
        <w:rPr>
          <w:sz w:val="24"/>
          <w:szCs w:val="24"/>
        </w:rPr>
        <w:t>Deuteronomy 2:20</w:t>
      </w:r>
      <w:r w:rsidR="00303620" w:rsidRPr="00557F23">
        <w:rPr>
          <w:sz w:val="24"/>
          <w:szCs w:val="24"/>
        </w:rPr>
        <w:t xml:space="preserve">. </w:t>
      </w:r>
      <w:r w:rsidR="005C06DC" w:rsidRPr="00557F23">
        <w:rPr>
          <w:sz w:val="24"/>
          <w:szCs w:val="24"/>
        </w:rPr>
        <w:t>11</w:t>
      </w:r>
      <w:r w:rsidR="003345F4" w:rsidRPr="00557F23">
        <w:rPr>
          <w:sz w:val="24"/>
          <w:szCs w:val="24"/>
          <w:vertAlign w:val="superscript"/>
        </w:rPr>
        <w:t>t</w:t>
      </w:r>
      <w:r w:rsidR="00303620" w:rsidRPr="00557F23">
        <w:rPr>
          <w:sz w:val="24"/>
          <w:szCs w:val="24"/>
          <w:vertAlign w:val="superscript"/>
        </w:rPr>
        <w:t>h</w:t>
      </w:r>
      <w:r w:rsidR="005C06DC" w:rsidRPr="00557F23">
        <w:rPr>
          <w:sz w:val="24"/>
          <w:szCs w:val="24"/>
        </w:rPr>
        <w:t>/12</w:t>
      </w:r>
      <w:r w:rsidR="005C06DC" w:rsidRPr="00557F23">
        <w:rPr>
          <w:sz w:val="24"/>
          <w:szCs w:val="24"/>
          <w:vertAlign w:val="superscript"/>
        </w:rPr>
        <w:t>th</w:t>
      </w:r>
      <w:r w:rsidR="005C06DC" w:rsidRPr="00557F23">
        <w:rPr>
          <w:sz w:val="24"/>
          <w:szCs w:val="24"/>
        </w:rPr>
        <w:t xml:space="preserve">, </w:t>
      </w:r>
      <w:r w:rsidR="00303620" w:rsidRPr="00557F23">
        <w:rPr>
          <w:sz w:val="24"/>
          <w:szCs w:val="24"/>
        </w:rPr>
        <w:t>is the</w:t>
      </w:r>
      <w:r w:rsidR="00892CF6" w:rsidRPr="00557F23">
        <w:rPr>
          <w:sz w:val="24"/>
          <w:szCs w:val="24"/>
        </w:rPr>
        <w:t xml:space="preserve"> </w:t>
      </w:r>
      <w:r w:rsidR="00892CF6" w:rsidRPr="00557F23">
        <w:rPr>
          <w:b/>
          <w:sz w:val="24"/>
          <w:szCs w:val="24"/>
        </w:rPr>
        <w:t>Gibborim</w:t>
      </w:r>
      <w:r w:rsidR="009469C4" w:rsidRPr="00557F23">
        <w:rPr>
          <w:b/>
          <w:sz w:val="24"/>
          <w:szCs w:val="24"/>
        </w:rPr>
        <w:t>/</w:t>
      </w:r>
      <w:r w:rsidR="005C06DC" w:rsidRPr="00557F23">
        <w:rPr>
          <w:b/>
          <w:sz w:val="24"/>
          <w:szCs w:val="24"/>
        </w:rPr>
        <w:t>Mighty Ones</w:t>
      </w:r>
      <w:r w:rsidR="00892CF6" w:rsidRPr="00557F23">
        <w:rPr>
          <w:b/>
          <w:sz w:val="24"/>
          <w:szCs w:val="24"/>
        </w:rPr>
        <w:t xml:space="preserve"> </w:t>
      </w:r>
      <w:r w:rsidR="00892CF6" w:rsidRPr="00557F23">
        <w:rPr>
          <w:sz w:val="24"/>
          <w:szCs w:val="24"/>
        </w:rPr>
        <w:t xml:space="preserve">in Genesis 6:1-5. </w:t>
      </w:r>
      <w:r w:rsidR="00D03330" w:rsidRPr="00557F23">
        <w:rPr>
          <w:sz w:val="24"/>
          <w:szCs w:val="24"/>
        </w:rPr>
        <w:t>13</w:t>
      </w:r>
      <w:r w:rsidR="003345F4" w:rsidRPr="00557F23">
        <w:rPr>
          <w:sz w:val="24"/>
          <w:szCs w:val="24"/>
          <w:vertAlign w:val="superscript"/>
        </w:rPr>
        <w:t>th</w:t>
      </w:r>
      <w:r w:rsidR="007C73D1" w:rsidRPr="00557F23">
        <w:rPr>
          <w:sz w:val="24"/>
          <w:szCs w:val="24"/>
        </w:rPr>
        <w:t>-</w:t>
      </w:r>
      <w:r w:rsidR="003345F4" w:rsidRPr="00557F23">
        <w:rPr>
          <w:sz w:val="24"/>
          <w:szCs w:val="24"/>
        </w:rPr>
        <w:t>1</w:t>
      </w:r>
      <w:r w:rsidR="007C73D1" w:rsidRPr="00557F23">
        <w:rPr>
          <w:sz w:val="24"/>
          <w:szCs w:val="24"/>
        </w:rPr>
        <w:t>5</w:t>
      </w:r>
      <w:r w:rsidR="003345F4" w:rsidRPr="00557F23">
        <w:rPr>
          <w:sz w:val="24"/>
          <w:szCs w:val="24"/>
          <w:vertAlign w:val="superscript"/>
        </w:rPr>
        <w:t>th</w:t>
      </w:r>
      <w:r w:rsidR="00892CF6" w:rsidRPr="00557F23">
        <w:rPr>
          <w:sz w:val="24"/>
          <w:szCs w:val="24"/>
        </w:rPr>
        <w:t xml:space="preserve">, is the </w:t>
      </w:r>
      <w:r w:rsidR="00892CF6" w:rsidRPr="00557F23">
        <w:rPr>
          <w:b/>
          <w:sz w:val="24"/>
          <w:szCs w:val="24"/>
        </w:rPr>
        <w:t xml:space="preserve">Rephaim </w:t>
      </w:r>
      <w:r w:rsidR="003345F4" w:rsidRPr="00557F23">
        <w:rPr>
          <w:sz w:val="24"/>
          <w:szCs w:val="24"/>
        </w:rPr>
        <w:t>or</w:t>
      </w:r>
      <w:r w:rsidR="007C73D1" w:rsidRPr="00557F23">
        <w:rPr>
          <w:sz w:val="24"/>
          <w:szCs w:val="24"/>
        </w:rPr>
        <w:t xml:space="preserve"> </w:t>
      </w:r>
      <w:r w:rsidR="007C73D1" w:rsidRPr="00557F23">
        <w:rPr>
          <w:b/>
          <w:sz w:val="24"/>
          <w:szCs w:val="24"/>
        </w:rPr>
        <w:t>Rapahaim</w:t>
      </w:r>
      <w:r w:rsidR="009469C4" w:rsidRPr="00557F23">
        <w:rPr>
          <w:b/>
          <w:sz w:val="24"/>
          <w:szCs w:val="24"/>
        </w:rPr>
        <w:t>/</w:t>
      </w:r>
      <w:r w:rsidR="008B50B0" w:rsidRPr="00557F23">
        <w:rPr>
          <w:b/>
          <w:sz w:val="24"/>
          <w:szCs w:val="24"/>
        </w:rPr>
        <w:t xml:space="preserve">Refaim </w:t>
      </w:r>
      <w:r w:rsidR="00892CF6" w:rsidRPr="00557F23">
        <w:rPr>
          <w:sz w:val="24"/>
          <w:szCs w:val="24"/>
        </w:rPr>
        <w:t xml:space="preserve">in Joshua 17:15 &amp; Deuteronomy 2:11, 20, 3:11-12. </w:t>
      </w:r>
      <w:r w:rsidR="003345F4" w:rsidRPr="00557F23">
        <w:rPr>
          <w:sz w:val="24"/>
          <w:szCs w:val="24"/>
        </w:rPr>
        <w:t>1</w:t>
      </w:r>
      <w:r w:rsidR="007C73D1" w:rsidRPr="00557F23">
        <w:rPr>
          <w:sz w:val="24"/>
          <w:szCs w:val="24"/>
        </w:rPr>
        <w:t>6</w:t>
      </w:r>
      <w:r w:rsidR="003345F4" w:rsidRPr="00557F23">
        <w:rPr>
          <w:sz w:val="24"/>
          <w:szCs w:val="24"/>
          <w:vertAlign w:val="superscript"/>
        </w:rPr>
        <w:t>th</w:t>
      </w:r>
      <w:r w:rsidR="007C73D1" w:rsidRPr="00557F23">
        <w:rPr>
          <w:sz w:val="24"/>
          <w:szCs w:val="24"/>
        </w:rPr>
        <w:t>-19</w:t>
      </w:r>
      <w:r w:rsidR="007C73D1" w:rsidRPr="00557F23">
        <w:rPr>
          <w:sz w:val="24"/>
          <w:szCs w:val="24"/>
          <w:vertAlign w:val="superscript"/>
        </w:rPr>
        <w:t>th</w:t>
      </w:r>
      <w:r w:rsidR="007C73D1" w:rsidRPr="00557F23">
        <w:rPr>
          <w:sz w:val="24"/>
          <w:szCs w:val="24"/>
        </w:rPr>
        <w:t xml:space="preserve"> is</w:t>
      </w:r>
      <w:r w:rsidR="00892CF6" w:rsidRPr="00557F23">
        <w:rPr>
          <w:sz w:val="24"/>
          <w:szCs w:val="24"/>
        </w:rPr>
        <w:t xml:space="preserve"> the </w:t>
      </w:r>
      <w:r w:rsidR="00892CF6" w:rsidRPr="00557F23">
        <w:rPr>
          <w:b/>
          <w:sz w:val="24"/>
          <w:szCs w:val="24"/>
        </w:rPr>
        <w:t>Emim</w:t>
      </w:r>
      <w:r w:rsidR="009469C4" w:rsidRPr="00557F23">
        <w:rPr>
          <w:b/>
          <w:sz w:val="24"/>
          <w:szCs w:val="24"/>
        </w:rPr>
        <w:t>/</w:t>
      </w:r>
      <w:r w:rsidR="007C73D1" w:rsidRPr="00557F23">
        <w:rPr>
          <w:b/>
          <w:sz w:val="24"/>
          <w:szCs w:val="24"/>
        </w:rPr>
        <w:t>Emma</w:t>
      </w:r>
      <w:r w:rsidR="009469C4" w:rsidRPr="00557F23">
        <w:rPr>
          <w:b/>
          <w:sz w:val="24"/>
          <w:szCs w:val="24"/>
        </w:rPr>
        <w:t>/</w:t>
      </w:r>
      <w:r w:rsidR="007C73D1" w:rsidRPr="00557F23">
        <w:rPr>
          <w:sz w:val="24"/>
          <w:szCs w:val="24"/>
        </w:rPr>
        <w:t xml:space="preserve"> </w:t>
      </w:r>
      <w:r w:rsidR="007C73D1" w:rsidRPr="00557F23">
        <w:rPr>
          <w:b/>
          <w:sz w:val="24"/>
          <w:szCs w:val="24"/>
        </w:rPr>
        <w:t>Ema</w:t>
      </w:r>
      <w:r w:rsidR="009469C4" w:rsidRPr="00557F23">
        <w:rPr>
          <w:b/>
          <w:sz w:val="24"/>
          <w:szCs w:val="24"/>
        </w:rPr>
        <w:t>/</w:t>
      </w:r>
      <w:r w:rsidR="007C73D1" w:rsidRPr="00557F23">
        <w:rPr>
          <w:b/>
          <w:sz w:val="24"/>
          <w:szCs w:val="24"/>
        </w:rPr>
        <w:t xml:space="preserve">Emites </w:t>
      </w:r>
      <w:r w:rsidR="00892CF6" w:rsidRPr="00557F23">
        <w:rPr>
          <w:sz w:val="24"/>
          <w:szCs w:val="24"/>
        </w:rPr>
        <w:t xml:space="preserve">in Joshua 17:15 &amp; Deuteronomy 2:11, 20; 3:11-12. </w:t>
      </w:r>
      <w:r w:rsidR="007C73D1" w:rsidRPr="00557F23">
        <w:rPr>
          <w:sz w:val="24"/>
          <w:szCs w:val="24"/>
        </w:rPr>
        <w:t>20</w:t>
      </w:r>
      <w:r w:rsidR="00892CF6" w:rsidRPr="00557F23">
        <w:rPr>
          <w:sz w:val="24"/>
          <w:szCs w:val="24"/>
          <w:vertAlign w:val="superscript"/>
        </w:rPr>
        <w:t>th</w:t>
      </w:r>
      <w:r w:rsidR="00892CF6" w:rsidRPr="00557F23">
        <w:rPr>
          <w:sz w:val="24"/>
          <w:szCs w:val="24"/>
        </w:rPr>
        <w:t xml:space="preserve">, is the </w:t>
      </w:r>
      <w:r w:rsidR="00892CF6" w:rsidRPr="00557F23">
        <w:rPr>
          <w:b/>
          <w:sz w:val="24"/>
          <w:szCs w:val="24"/>
        </w:rPr>
        <w:t>Raphah</w:t>
      </w:r>
      <w:r w:rsidR="00892CF6" w:rsidRPr="00557F23">
        <w:rPr>
          <w:sz w:val="24"/>
          <w:szCs w:val="24"/>
        </w:rPr>
        <w:t xml:space="preserve"> in 1</w:t>
      </w:r>
      <w:r w:rsidR="00892CF6" w:rsidRPr="00557F23">
        <w:rPr>
          <w:sz w:val="24"/>
          <w:szCs w:val="24"/>
          <w:vertAlign w:val="superscript"/>
        </w:rPr>
        <w:t>st</w:t>
      </w:r>
      <w:r w:rsidR="00892CF6" w:rsidRPr="00557F23">
        <w:rPr>
          <w:sz w:val="24"/>
          <w:szCs w:val="24"/>
        </w:rPr>
        <w:t xml:space="preserve"> Chronicles 20:4 &amp; 2</w:t>
      </w:r>
      <w:r w:rsidR="00892CF6" w:rsidRPr="00557F23">
        <w:rPr>
          <w:sz w:val="24"/>
          <w:szCs w:val="24"/>
          <w:vertAlign w:val="superscript"/>
        </w:rPr>
        <w:t>nd</w:t>
      </w:r>
      <w:r w:rsidR="00892CF6" w:rsidRPr="00557F23">
        <w:rPr>
          <w:sz w:val="24"/>
          <w:szCs w:val="24"/>
        </w:rPr>
        <w:t xml:space="preserve"> Samuel 21:15-22. </w:t>
      </w:r>
      <w:r w:rsidR="007C73D1" w:rsidRPr="00557F23">
        <w:rPr>
          <w:sz w:val="24"/>
          <w:szCs w:val="24"/>
        </w:rPr>
        <w:t>2</w:t>
      </w:r>
      <w:r w:rsidR="003345F4" w:rsidRPr="00557F23">
        <w:rPr>
          <w:sz w:val="24"/>
          <w:szCs w:val="24"/>
        </w:rPr>
        <w:t>1</w:t>
      </w:r>
      <w:r w:rsidR="007C73D1" w:rsidRPr="00557F23">
        <w:rPr>
          <w:sz w:val="24"/>
          <w:szCs w:val="24"/>
          <w:vertAlign w:val="superscript"/>
        </w:rPr>
        <w:t>st</w:t>
      </w:r>
      <w:r w:rsidR="00892CF6" w:rsidRPr="00557F23">
        <w:rPr>
          <w:sz w:val="24"/>
          <w:szCs w:val="24"/>
        </w:rPr>
        <w:t xml:space="preserve">, is the </w:t>
      </w:r>
      <w:r w:rsidR="00892CF6" w:rsidRPr="00557F23">
        <w:rPr>
          <w:b/>
          <w:sz w:val="24"/>
          <w:szCs w:val="24"/>
        </w:rPr>
        <w:t xml:space="preserve">Rapha </w:t>
      </w:r>
      <w:r w:rsidR="00892CF6" w:rsidRPr="00557F23">
        <w:rPr>
          <w:sz w:val="24"/>
          <w:szCs w:val="24"/>
        </w:rPr>
        <w:t>in 1</w:t>
      </w:r>
      <w:r w:rsidR="00892CF6" w:rsidRPr="00557F23">
        <w:rPr>
          <w:sz w:val="24"/>
          <w:szCs w:val="24"/>
          <w:vertAlign w:val="superscript"/>
        </w:rPr>
        <w:t>st</w:t>
      </w:r>
      <w:r w:rsidR="00892CF6" w:rsidRPr="00557F23">
        <w:rPr>
          <w:sz w:val="24"/>
          <w:szCs w:val="24"/>
        </w:rPr>
        <w:t xml:space="preserve"> Chronicles 20:4 &amp; 2</w:t>
      </w:r>
      <w:r w:rsidR="00892CF6" w:rsidRPr="00557F23">
        <w:rPr>
          <w:sz w:val="24"/>
          <w:szCs w:val="24"/>
          <w:vertAlign w:val="superscript"/>
        </w:rPr>
        <w:t>nd</w:t>
      </w:r>
      <w:r w:rsidR="00892CF6" w:rsidRPr="00557F23">
        <w:rPr>
          <w:sz w:val="24"/>
          <w:szCs w:val="24"/>
        </w:rPr>
        <w:t xml:space="preserve"> Samuel 2:15-22. </w:t>
      </w:r>
      <w:r w:rsidR="007C73D1" w:rsidRPr="00557F23">
        <w:rPr>
          <w:sz w:val="24"/>
          <w:szCs w:val="24"/>
        </w:rPr>
        <w:t>22</w:t>
      </w:r>
      <w:r w:rsidR="007C73D1" w:rsidRPr="00557F23">
        <w:rPr>
          <w:sz w:val="24"/>
          <w:szCs w:val="24"/>
          <w:vertAlign w:val="superscript"/>
        </w:rPr>
        <w:t>nd</w:t>
      </w:r>
      <w:r w:rsidR="007C73D1" w:rsidRPr="00557F23">
        <w:rPr>
          <w:sz w:val="24"/>
          <w:szCs w:val="24"/>
        </w:rPr>
        <w:t>,</w:t>
      </w:r>
      <w:r w:rsidR="00892CF6" w:rsidRPr="00557F23">
        <w:rPr>
          <w:sz w:val="24"/>
          <w:szCs w:val="24"/>
        </w:rPr>
        <w:t xml:space="preserve"> is the </w:t>
      </w:r>
      <w:r w:rsidR="00F644EB" w:rsidRPr="00557F23">
        <w:rPr>
          <w:b/>
          <w:sz w:val="24"/>
          <w:szCs w:val="24"/>
        </w:rPr>
        <w:t>Haraphah (S</w:t>
      </w:r>
      <w:r w:rsidR="00892CF6" w:rsidRPr="00557F23">
        <w:rPr>
          <w:b/>
          <w:sz w:val="24"/>
          <w:szCs w:val="24"/>
        </w:rPr>
        <w:t>aph</w:t>
      </w:r>
      <w:r w:rsidR="00F644EB" w:rsidRPr="00557F23">
        <w:rPr>
          <w:b/>
          <w:sz w:val="24"/>
          <w:szCs w:val="24"/>
        </w:rPr>
        <w:t>/Sippai)</w:t>
      </w:r>
      <w:r w:rsidR="00892CF6" w:rsidRPr="00557F23">
        <w:rPr>
          <w:sz w:val="24"/>
          <w:szCs w:val="24"/>
        </w:rPr>
        <w:t xml:space="preserve"> in 2</w:t>
      </w:r>
      <w:r w:rsidR="00892CF6" w:rsidRPr="00557F23">
        <w:rPr>
          <w:sz w:val="24"/>
          <w:szCs w:val="24"/>
          <w:vertAlign w:val="superscript"/>
        </w:rPr>
        <w:t>nd</w:t>
      </w:r>
      <w:r w:rsidR="00892CF6" w:rsidRPr="00557F23">
        <w:rPr>
          <w:sz w:val="24"/>
          <w:szCs w:val="24"/>
        </w:rPr>
        <w:t xml:space="preserve"> Samuel 21:18. </w:t>
      </w:r>
      <w:r w:rsidR="007C73D1" w:rsidRPr="00557F23">
        <w:rPr>
          <w:sz w:val="24"/>
          <w:szCs w:val="24"/>
        </w:rPr>
        <w:t>23</w:t>
      </w:r>
      <w:r w:rsidR="007C73D1" w:rsidRPr="00557F23">
        <w:rPr>
          <w:sz w:val="24"/>
          <w:szCs w:val="24"/>
          <w:vertAlign w:val="superscript"/>
        </w:rPr>
        <w:t>rd</w:t>
      </w:r>
      <w:r w:rsidR="00892CF6" w:rsidRPr="00557F23">
        <w:rPr>
          <w:sz w:val="24"/>
          <w:szCs w:val="24"/>
        </w:rPr>
        <w:t xml:space="preserve">, is the </w:t>
      </w:r>
      <w:r w:rsidR="00F644EB" w:rsidRPr="00557F23">
        <w:rPr>
          <w:b/>
          <w:sz w:val="24"/>
          <w:szCs w:val="24"/>
        </w:rPr>
        <w:t>G</w:t>
      </w:r>
      <w:r w:rsidR="00892CF6" w:rsidRPr="00557F23">
        <w:rPr>
          <w:b/>
          <w:sz w:val="24"/>
          <w:szCs w:val="24"/>
        </w:rPr>
        <w:t>i</w:t>
      </w:r>
      <w:r w:rsidR="00F644EB" w:rsidRPr="00557F23">
        <w:rPr>
          <w:b/>
          <w:sz w:val="24"/>
          <w:szCs w:val="24"/>
        </w:rPr>
        <w:t>ttites</w:t>
      </w:r>
      <w:r w:rsidR="00892CF6" w:rsidRPr="00557F23">
        <w:rPr>
          <w:b/>
          <w:sz w:val="24"/>
          <w:szCs w:val="24"/>
        </w:rPr>
        <w:t xml:space="preserve"> </w:t>
      </w:r>
      <w:r w:rsidR="0067198C" w:rsidRPr="00557F23">
        <w:rPr>
          <w:sz w:val="24"/>
          <w:szCs w:val="24"/>
        </w:rPr>
        <w:t>(</w:t>
      </w:r>
      <w:r w:rsidR="00F644EB" w:rsidRPr="00557F23">
        <w:rPr>
          <w:b/>
          <w:sz w:val="24"/>
          <w:szCs w:val="24"/>
        </w:rPr>
        <w:t>Goliath</w:t>
      </w:r>
      <w:r w:rsidR="00BA2D4A" w:rsidRPr="00557F23">
        <w:rPr>
          <w:b/>
          <w:sz w:val="24"/>
          <w:szCs w:val="24"/>
        </w:rPr>
        <w:t>,</w:t>
      </w:r>
      <w:r w:rsidR="006900BD" w:rsidRPr="00557F23">
        <w:rPr>
          <w:b/>
          <w:sz w:val="24"/>
          <w:szCs w:val="24"/>
        </w:rPr>
        <w:t xml:space="preserve"> </w:t>
      </w:r>
      <w:r w:rsidR="00BA2D4A" w:rsidRPr="00557F23">
        <w:rPr>
          <w:b/>
          <w:sz w:val="24"/>
          <w:szCs w:val="24"/>
        </w:rPr>
        <w:t xml:space="preserve">Ishbi-Benob His Son </w:t>
      </w:r>
      <w:r w:rsidR="006900BD" w:rsidRPr="00557F23">
        <w:rPr>
          <w:b/>
          <w:sz w:val="24"/>
          <w:szCs w:val="24"/>
        </w:rPr>
        <w:t>&amp; Lahmi</w:t>
      </w:r>
      <w:r w:rsidR="00002FC1" w:rsidRPr="00557F23">
        <w:rPr>
          <w:b/>
          <w:sz w:val="24"/>
          <w:szCs w:val="24"/>
        </w:rPr>
        <w:t xml:space="preserve"> His Brother</w:t>
      </w:r>
      <w:r w:rsidR="0067198C" w:rsidRPr="00557F23">
        <w:rPr>
          <w:sz w:val="24"/>
          <w:szCs w:val="24"/>
        </w:rPr>
        <w:t>)</w:t>
      </w:r>
      <w:r w:rsidR="0067198C" w:rsidRPr="00557F23">
        <w:rPr>
          <w:b/>
          <w:sz w:val="24"/>
          <w:szCs w:val="24"/>
        </w:rPr>
        <w:t xml:space="preserve"> </w:t>
      </w:r>
      <w:r w:rsidR="00892CF6" w:rsidRPr="00557F23">
        <w:rPr>
          <w:sz w:val="24"/>
          <w:szCs w:val="24"/>
        </w:rPr>
        <w:t xml:space="preserve">in </w:t>
      </w:r>
      <w:r w:rsidR="00BA2D4A" w:rsidRPr="00557F23">
        <w:rPr>
          <w:sz w:val="24"/>
          <w:szCs w:val="24"/>
        </w:rPr>
        <w:t>2</w:t>
      </w:r>
      <w:r w:rsidR="00BA2D4A" w:rsidRPr="00557F23">
        <w:rPr>
          <w:sz w:val="24"/>
          <w:szCs w:val="24"/>
          <w:vertAlign w:val="superscript"/>
        </w:rPr>
        <w:t>nd</w:t>
      </w:r>
      <w:r w:rsidR="00BA2D4A" w:rsidRPr="00557F23">
        <w:rPr>
          <w:sz w:val="24"/>
          <w:szCs w:val="24"/>
        </w:rPr>
        <w:t xml:space="preserve"> Samuel 21:16 &amp; </w:t>
      </w:r>
      <w:r w:rsidR="00F644EB" w:rsidRPr="00557F23">
        <w:rPr>
          <w:sz w:val="24"/>
          <w:szCs w:val="24"/>
        </w:rPr>
        <w:t>1</w:t>
      </w:r>
      <w:r w:rsidR="00F644EB" w:rsidRPr="00557F23">
        <w:rPr>
          <w:sz w:val="24"/>
          <w:szCs w:val="24"/>
          <w:vertAlign w:val="superscript"/>
        </w:rPr>
        <w:t>st</w:t>
      </w:r>
      <w:r w:rsidR="00F644EB" w:rsidRPr="00557F23">
        <w:rPr>
          <w:sz w:val="24"/>
          <w:szCs w:val="24"/>
        </w:rPr>
        <w:t xml:space="preserve"> Chronicles </w:t>
      </w:r>
      <w:r w:rsidR="00892CF6" w:rsidRPr="00557F23">
        <w:rPr>
          <w:sz w:val="24"/>
          <w:szCs w:val="24"/>
        </w:rPr>
        <w:t>2</w:t>
      </w:r>
      <w:r w:rsidR="00F644EB" w:rsidRPr="00557F23">
        <w:rPr>
          <w:sz w:val="24"/>
          <w:szCs w:val="24"/>
        </w:rPr>
        <w:t>0</w:t>
      </w:r>
      <w:r w:rsidR="00B56ACE" w:rsidRPr="00557F23">
        <w:rPr>
          <w:sz w:val="24"/>
          <w:szCs w:val="24"/>
        </w:rPr>
        <w:t>:</w:t>
      </w:r>
      <w:r w:rsidR="00F644EB" w:rsidRPr="00557F23">
        <w:rPr>
          <w:sz w:val="24"/>
          <w:szCs w:val="24"/>
        </w:rPr>
        <w:t>5-6</w:t>
      </w:r>
      <w:r w:rsidR="00892CF6" w:rsidRPr="00557F23">
        <w:rPr>
          <w:sz w:val="24"/>
          <w:szCs w:val="24"/>
        </w:rPr>
        <w:t xml:space="preserve">. </w:t>
      </w:r>
      <w:r w:rsidR="00D03330" w:rsidRPr="00557F23">
        <w:rPr>
          <w:sz w:val="24"/>
          <w:szCs w:val="24"/>
        </w:rPr>
        <w:t>2</w:t>
      </w:r>
      <w:r w:rsidR="007C73D1" w:rsidRPr="00557F23">
        <w:rPr>
          <w:sz w:val="24"/>
          <w:szCs w:val="24"/>
        </w:rPr>
        <w:t>4</w:t>
      </w:r>
      <w:r w:rsidR="00892CF6" w:rsidRPr="00557F23">
        <w:rPr>
          <w:sz w:val="24"/>
          <w:szCs w:val="24"/>
          <w:vertAlign w:val="superscript"/>
        </w:rPr>
        <w:t>th</w:t>
      </w:r>
      <w:r w:rsidR="00892CF6" w:rsidRPr="00557F23">
        <w:rPr>
          <w:sz w:val="24"/>
          <w:szCs w:val="24"/>
        </w:rPr>
        <w:t xml:space="preserve">, is the </w:t>
      </w:r>
      <w:r w:rsidR="00892CF6" w:rsidRPr="00557F23">
        <w:rPr>
          <w:b/>
          <w:sz w:val="24"/>
          <w:szCs w:val="24"/>
        </w:rPr>
        <w:t>Warrior</w:t>
      </w:r>
      <w:r w:rsidR="00892CF6" w:rsidRPr="00557F23">
        <w:rPr>
          <w:sz w:val="24"/>
          <w:szCs w:val="24"/>
        </w:rPr>
        <w:t xml:space="preserve"> in Job 16:14. </w:t>
      </w:r>
      <w:r w:rsidR="00A62C54" w:rsidRPr="00557F23">
        <w:rPr>
          <w:sz w:val="24"/>
          <w:szCs w:val="24"/>
        </w:rPr>
        <w:t>These</w:t>
      </w:r>
      <w:r w:rsidR="00563518" w:rsidRPr="00557F23">
        <w:rPr>
          <w:sz w:val="24"/>
          <w:szCs w:val="24"/>
        </w:rPr>
        <w:t xml:space="preserve"> </w:t>
      </w:r>
      <w:r w:rsidR="00D03330" w:rsidRPr="00557F23">
        <w:rPr>
          <w:sz w:val="24"/>
          <w:szCs w:val="24"/>
        </w:rPr>
        <w:t>2</w:t>
      </w:r>
      <w:r w:rsidR="007C73D1" w:rsidRPr="00557F23">
        <w:rPr>
          <w:sz w:val="24"/>
          <w:szCs w:val="24"/>
        </w:rPr>
        <w:t>4</w:t>
      </w:r>
      <w:r w:rsidR="00A62C54" w:rsidRPr="00557F23">
        <w:rPr>
          <w:sz w:val="24"/>
          <w:szCs w:val="24"/>
        </w:rPr>
        <w:t xml:space="preserve"> levels of giants </w:t>
      </w:r>
      <w:r w:rsidR="00D03330" w:rsidRPr="00557F23">
        <w:rPr>
          <w:sz w:val="24"/>
          <w:szCs w:val="24"/>
        </w:rPr>
        <w:t xml:space="preserve">are </w:t>
      </w:r>
      <w:r w:rsidR="00A62C54" w:rsidRPr="00557F23">
        <w:rPr>
          <w:sz w:val="24"/>
          <w:szCs w:val="24"/>
        </w:rPr>
        <w:t xml:space="preserve">by Lucifer </w:t>
      </w:r>
      <w:r w:rsidR="008B50B0" w:rsidRPr="00557F23">
        <w:rPr>
          <w:sz w:val="24"/>
          <w:szCs w:val="24"/>
        </w:rPr>
        <w:t>&amp;</w:t>
      </w:r>
      <w:r w:rsidR="00A62C54" w:rsidRPr="00557F23">
        <w:rPr>
          <w:sz w:val="24"/>
          <w:szCs w:val="24"/>
        </w:rPr>
        <w:t xml:space="preserve"> </w:t>
      </w:r>
      <w:r w:rsidR="00002FC1" w:rsidRPr="00557F23">
        <w:rPr>
          <w:sz w:val="24"/>
          <w:szCs w:val="24"/>
        </w:rPr>
        <w:t>H</w:t>
      </w:r>
      <w:r w:rsidR="00A62C54" w:rsidRPr="00557F23">
        <w:rPr>
          <w:sz w:val="24"/>
          <w:szCs w:val="24"/>
        </w:rPr>
        <w:t xml:space="preserve">is </w:t>
      </w:r>
      <w:r w:rsidR="00002FC1" w:rsidRPr="00557F23">
        <w:rPr>
          <w:sz w:val="24"/>
          <w:szCs w:val="24"/>
        </w:rPr>
        <w:t>F</w:t>
      </w:r>
      <w:r w:rsidR="00A62C54" w:rsidRPr="00557F23">
        <w:rPr>
          <w:sz w:val="24"/>
          <w:szCs w:val="24"/>
        </w:rPr>
        <w:t xml:space="preserve">allen </w:t>
      </w:r>
      <w:r w:rsidR="00002FC1" w:rsidRPr="00557F23">
        <w:rPr>
          <w:sz w:val="24"/>
          <w:szCs w:val="24"/>
        </w:rPr>
        <w:t>D</w:t>
      </w:r>
      <w:r w:rsidR="00B56ACE" w:rsidRPr="00557F23">
        <w:rPr>
          <w:sz w:val="24"/>
          <w:szCs w:val="24"/>
        </w:rPr>
        <w:t>ragon</w:t>
      </w:r>
      <w:r w:rsidR="00A62C54" w:rsidRPr="00557F23">
        <w:rPr>
          <w:sz w:val="24"/>
          <w:szCs w:val="24"/>
        </w:rPr>
        <w:t xml:space="preserve">s nonsense against the Lord. </w:t>
      </w:r>
      <w:r w:rsidR="00B56ACE" w:rsidRPr="00557F23">
        <w:rPr>
          <w:sz w:val="24"/>
          <w:szCs w:val="24"/>
        </w:rPr>
        <w:t xml:space="preserve">The giants have a demonic, sensual wisdom </w:t>
      </w:r>
      <w:r w:rsidR="008B50B0" w:rsidRPr="00557F23">
        <w:rPr>
          <w:sz w:val="24"/>
          <w:szCs w:val="24"/>
        </w:rPr>
        <w:t>as an</w:t>
      </w:r>
      <w:r w:rsidR="00B56ACE" w:rsidRPr="00557F23">
        <w:rPr>
          <w:sz w:val="24"/>
          <w:szCs w:val="24"/>
        </w:rPr>
        <w:t xml:space="preserve"> </w:t>
      </w:r>
      <w:r w:rsidR="00002FC1" w:rsidRPr="00557F23">
        <w:rPr>
          <w:sz w:val="24"/>
          <w:szCs w:val="24"/>
        </w:rPr>
        <w:t>E</w:t>
      </w:r>
      <w:r w:rsidR="00B56ACE" w:rsidRPr="00557F23">
        <w:rPr>
          <w:sz w:val="24"/>
          <w:szCs w:val="24"/>
        </w:rPr>
        <w:t xml:space="preserve">arthly </w:t>
      </w:r>
      <w:r w:rsidR="00002FC1" w:rsidRPr="00557F23">
        <w:rPr>
          <w:sz w:val="24"/>
          <w:szCs w:val="24"/>
        </w:rPr>
        <w:t>N</w:t>
      </w:r>
      <w:r w:rsidR="00B56ACE" w:rsidRPr="00557F23">
        <w:rPr>
          <w:sz w:val="24"/>
          <w:szCs w:val="24"/>
        </w:rPr>
        <w:t>ature in James 3:1</w:t>
      </w:r>
      <w:r w:rsidR="00563518" w:rsidRPr="00557F23">
        <w:rPr>
          <w:sz w:val="24"/>
          <w:szCs w:val="24"/>
        </w:rPr>
        <w:t>4</w:t>
      </w:r>
      <w:r w:rsidR="00B56ACE" w:rsidRPr="00557F23">
        <w:rPr>
          <w:sz w:val="24"/>
          <w:szCs w:val="24"/>
        </w:rPr>
        <w:t>-1</w:t>
      </w:r>
      <w:r w:rsidR="00563518" w:rsidRPr="00557F23">
        <w:rPr>
          <w:sz w:val="24"/>
          <w:szCs w:val="24"/>
        </w:rPr>
        <w:t>6</w:t>
      </w:r>
      <w:r w:rsidR="00B56ACE" w:rsidRPr="00557F23">
        <w:rPr>
          <w:sz w:val="24"/>
          <w:szCs w:val="24"/>
        </w:rPr>
        <w:t xml:space="preserve">. </w:t>
      </w:r>
      <w:r w:rsidR="00F91D40" w:rsidRPr="00557F23">
        <w:rPr>
          <w:sz w:val="24"/>
          <w:szCs w:val="24"/>
        </w:rPr>
        <w:t>Also it is in Paraphrase of Shem</w:t>
      </w:r>
      <w:r w:rsidR="00BD196A" w:rsidRPr="00557F23">
        <w:rPr>
          <w:sz w:val="24"/>
          <w:szCs w:val="24"/>
        </w:rPr>
        <w:t xml:space="preserve"> on p</w:t>
      </w:r>
      <w:r w:rsidR="00F91D40" w:rsidRPr="00557F23">
        <w:rPr>
          <w:sz w:val="24"/>
          <w:szCs w:val="24"/>
        </w:rPr>
        <w:t>ages 101-115</w:t>
      </w:r>
      <w:r w:rsidR="005F74AB" w:rsidRPr="00557F23">
        <w:rPr>
          <w:sz w:val="24"/>
          <w:szCs w:val="24"/>
        </w:rPr>
        <w:t xml:space="preserve"> </w:t>
      </w:r>
      <w:r w:rsidR="008B50B0" w:rsidRPr="00557F23">
        <w:rPr>
          <w:sz w:val="24"/>
          <w:szCs w:val="24"/>
        </w:rPr>
        <w:t xml:space="preserve">&amp; The Genesis Apocryphon </w:t>
      </w:r>
      <w:r w:rsidR="00BD196A" w:rsidRPr="00557F23">
        <w:rPr>
          <w:sz w:val="24"/>
          <w:szCs w:val="24"/>
        </w:rPr>
        <w:t xml:space="preserve">on </w:t>
      </w:r>
      <w:r w:rsidR="008B50B0" w:rsidRPr="00557F23">
        <w:rPr>
          <w:sz w:val="24"/>
          <w:szCs w:val="24"/>
        </w:rPr>
        <w:t>pages 201-207.</w:t>
      </w:r>
      <w:r w:rsidR="00F91D40" w:rsidRPr="00557F23">
        <w:rPr>
          <w:sz w:val="24"/>
          <w:szCs w:val="24"/>
        </w:rPr>
        <w:t xml:space="preserve"> </w:t>
      </w:r>
      <w:r w:rsidR="000242B3" w:rsidRPr="00557F23">
        <w:rPr>
          <w:sz w:val="24"/>
          <w:szCs w:val="24"/>
        </w:rPr>
        <w:t xml:space="preserve">Hell is in the </w:t>
      </w:r>
      <w:r w:rsidR="000242B3" w:rsidRPr="00557F23">
        <w:rPr>
          <w:sz w:val="24"/>
          <w:szCs w:val="24"/>
        </w:rPr>
        <w:lastRenderedPageBreak/>
        <w:t>Apocalypse of Paul</w:t>
      </w:r>
      <w:r w:rsidR="00A62C54" w:rsidRPr="00557F23">
        <w:rPr>
          <w:sz w:val="24"/>
          <w:szCs w:val="24"/>
        </w:rPr>
        <w:t xml:space="preserve"> </w:t>
      </w:r>
      <w:r w:rsidR="000242B3" w:rsidRPr="00557F23">
        <w:rPr>
          <w:sz w:val="24"/>
          <w:szCs w:val="24"/>
        </w:rPr>
        <w:t>on pages 542-547.</w:t>
      </w:r>
      <w:r w:rsidR="00892CF6" w:rsidRPr="00557F23">
        <w:rPr>
          <w:sz w:val="24"/>
          <w:szCs w:val="24"/>
        </w:rPr>
        <w:t xml:space="preserve"> </w:t>
      </w:r>
      <w:r w:rsidR="001F55E5" w:rsidRPr="00557F23">
        <w:rPr>
          <w:sz w:val="24"/>
          <w:szCs w:val="24"/>
        </w:rPr>
        <w:t xml:space="preserve">The Book of Enoch </w:t>
      </w:r>
      <w:r w:rsidR="009469C4" w:rsidRPr="00557F23">
        <w:rPr>
          <w:sz w:val="24"/>
          <w:szCs w:val="24"/>
        </w:rPr>
        <w:t>&amp;</w:t>
      </w:r>
      <w:r w:rsidR="001F55E5" w:rsidRPr="00557F23">
        <w:rPr>
          <w:sz w:val="24"/>
          <w:szCs w:val="24"/>
        </w:rPr>
        <w:t xml:space="preserve"> the Book of </w:t>
      </w:r>
      <w:r w:rsidR="008F1BF3" w:rsidRPr="00557F23">
        <w:rPr>
          <w:sz w:val="24"/>
          <w:szCs w:val="24"/>
        </w:rPr>
        <w:t>G</w:t>
      </w:r>
      <w:r w:rsidR="001F55E5" w:rsidRPr="00557F23">
        <w:rPr>
          <w:sz w:val="24"/>
          <w:szCs w:val="24"/>
        </w:rPr>
        <w:t>iants is on pages 513-517.</w:t>
      </w:r>
      <w:r w:rsidR="00892CF6" w:rsidRPr="00557F23">
        <w:rPr>
          <w:sz w:val="24"/>
          <w:szCs w:val="24"/>
        </w:rPr>
        <w:t xml:space="preserve"> </w:t>
      </w:r>
      <w:r w:rsidR="006900BD" w:rsidRPr="00557F23">
        <w:rPr>
          <w:b/>
          <w:sz w:val="24"/>
          <w:szCs w:val="24"/>
        </w:rPr>
        <w:t xml:space="preserve">The Giant </w:t>
      </w:r>
      <w:r w:rsidR="00002FC1" w:rsidRPr="00557F23">
        <w:rPr>
          <w:b/>
          <w:sz w:val="24"/>
          <w:szCs w:val="24"/>
        </w:rPr>
        <w:t xml:space="preserve">Dragon </w:t>
      </w:r>
      <w:r w:rsidR="006900BD" w:rsidRPr="00557F23">
        <w:rPr>
          <w:b/>
          <w:sz w:val="24"/>
          <w:szCs w:val="24"/>
        </w:rPr>
        <w:t>Lords are the Lord John/Jesus as the Lord’s Woman/</w:t>
      </w:r>
      <w:r w:rsidR="000551C3" w:rsidRPr="00557F23">
        <w:rPr>
          <w:b/>
          <w:sz w:val="24"/>
          <w:szCs w:val="24"/>
        </w:rPr>
        <w:t>M</w:t>
      </w:r>
      <w:r w:rsidR="006900BD" w:rsidRPr="00557F23">
        <w:rPr>
          <w:b/>
          <w:sz w:val="24"/>
          <w:szCs w:val="24"/>
        </w:rPr>
        <w:t>an in the 25</w:t>
      </w:r>
      <w:r w:rsidR="006900BD" w:rsidRPr="00557F23">
        <w:rPr>
          <w:b/>
          <w:sz w:val="24"/>
          <w:szCs w:val="24"/>
          <w:vertAlign w:val="superscript"/>
        </w:rPr>
        <w:t>th</w:t>
      </w:r>
      <w:r w:rsidR="006900BD" w:rsidRPr="00557F23">
        <w:rPr>
          <w:b/>
          <w:sz w:val="24"/>
          <w:szCs w:val="24"/>
        </w:rPr>
        <w:t>/26</w:t>
      </w:r>
      <w:r w:rsidR="006900BD" w:rsidRPr="00557F23">
        <w:rPr>
          <w:b/>
          <w:sz w:val="24"/>
          <w:szCs w:val="24"/>
          <w:vertAlign w:val="superscript"/>
        </w:rPr>
        <w:t>th</w:t>
      </w:r>
      <w:r w:rsidR="006900BD" w:rsidRPr="00557F23">
        <w:rPr>
          <w:b/>
          <w:sz w:val="24"/>
          <w:szCs w:val="24"/>
        </w:rPr>
        <w:t xml:space="preserve"> orders. The Lord James for Boys &amp; Law</w:t>
      </w:r>
      <w:r w:rsidR="000551C3" w:rsidRPr="00557F23">
        <w:rPr>
          <w:b/>
          <w:sz w:val="24"/>
          <w:szCs w:val="24"/>
        </w:rPr>
        <w:t xml:space="preserve"> of God</w:t>
      </w:r>
      <w:r w:rsidR="006900BD" w:rsidRPr="00557F23">
        <w:rPr>
          <w:b/>
          <w:sz w:val="24"/>
          <w:szCs w:val="24"/>
        </w:rPr>
        <w:t>/Stephen for Lords is the 27</w:t>
      </w:r>
      <w:r w:rsidR="006900BD" w:rsidRPr="00557F23">
        <w:rPr>
          <w:b/>
          <w:sz w:val="24"/>
          <w:szCs w:val="24"/>
          <w:vertAlign w:val="superscript"/>
        </w:rPr>
        <w:t>th</w:t>
      </w:r>
      <w:r w:rsidR="006900BD" w:rsidRPr="00557F23">
        <w:rPr>
          <w:b/>
          <w:sz w:val="24"/>
          <w:szCs w:val="24"/>
        </w:rPr>
        <w:t>-29</w:t>
      </w:r>
      <w:r w:rsidR="006900BD" w:rsidRPr="00557F23">
        <w:rPr>
          <w:b/>
          <w:sz w:val="24"/>
          <w:szCs w:val="24"/>
          <w:vertAlign w:val="superscript"/>
        </w:rPr>
        <w:t>th</w:t>
      </w:r>
      <w:r w:rsidR="006900BD" w:rsidRPr="00557F23">
        <w:rPr>
          <w:b/>
          <w:sz w:val="24"/>
          <w:szCs w:val="24"/>
        </w:rPr>
        <w:t xml:space="preserve"> orders under the 30</w:t>
      </w:r>
      <w:r w:rsidR="006900BD" w:rsidRPr="00557F23">
        <w:rPr>
          <w:b/>
          <w:sz w:val="24"/>
          <w:szCs w:val="24"/>
          <w:vertAlign w:val="superscript"/>
        </w:rPr>
        <w:t>th</w:t>
      </w:r>
      <w:r w:rsidR="006900BD" w:rsidRPr="00557F23">
        <w:rPr>
          <w:b/>
          <w:sz w:val="24"/>
          <w:szCs w:val="24"/>
        </w:rPr>
        <w:t xml:space="preserve"> order of the Lord Yah</w:t>
      </w:r>
      <w:r w:rsidR="006900BD" w:rsidRPr="00557F23">
        <w:rPr>
          <w:sz w:val="24"/>
          <w:szCs w:val="24"/>
        </w:rPr>
        <w:t>.</w:t>
      </w:r>
      <w:r w:rsidR="005221F8" w:rsidRPr="00557F23">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w:t>
      </w:r>
      <w:r w:rsidR="00002FC1" w:rsidRPr="00557F23">
        <w:rPr>
          <w:sz w:val="24"/>
          <w:szCs w:val="24"/>
        </w:rPr>
        <w:t xml:space="preserve">Man of God as a </w:t>
      </w:r>
      <w:r w:rsidR="005221F8" w:rsidRPr="00557F23">
        <w:rPr>
          <w:sz w:val="24"/>
          <w:szCs w:val="24"/>
        </w:rPr>
        <w:t xml:space="preserve">4-Gold Star General equivalent to a 6-Silver Star General. The Lord James is the </w:t>
      </w:r>
      <w:r w:rsidR="00002FC1" w:rsidRPr="00557F23">
        <w:rPr>
          <w:sz w:val="24"/>
          <w:szCs w:val="24"/>
        </w:rPr>
        <w:t xml:space="preserve">Law of God as a </w:t>
      </w:r>
      <w:r w:rsidR="005221F8" w:rsidRPr="00557F23">
        <w:rPr>
          <w:sz w:val="24"/>
          <w:szCs w:val="24"/>
        </w:rPr>
        <w:t xml:space="preserve">5-Gold Star General equivalent to a 7-Silver Star General. The Lord Stephen is the Father above All as a 6-Gold Star General equivalent as an 8-Star General. A </w:t>
      </w:r>
      <w:r w:rsidR="00002FC1" w:rsidRPr="00557F23">
        <w:rPr>
          <w:sz w:val="24"/>
          <w:szCs w:val="24"/>
        </w:rPr>
        <w:t>W</w:t>
      </w:r>
      <w:r w:rsidR="005221F8" w:rsidRPr="00557F23">
        <w:rPr>
          <w:sz w:val="24"/>
          <w:szCs w:val="24"/>
        </w:rPr>
        <w:t xml:space="preserve">ise </w:t>
      </w:r>
      <w:r w:rsidR="00002FC1" w:rsidRPr="00557F23">
        <w:rPr>
          <w:sz w:val="24"/>
          <w:szCs w:val="24"/>
        </w:rPr>
        <w:t>M</w:t>
      </w:r>
      <w:r w:rsidR="005221F8" w:rsidRPr="00557F23">
        <w:rPr>
          <w:sz w:val="24"/>
          <w:szCs w:val="24"/>
        </w:rPr>
        <w:t xml:space="preserve">an said they have a good head on their shoulders which means they have 1 to 6 Gold Stars on their shoulders and on their collars. </w:t>
      </w:r>
      <w:r w:rsidR="00002FC1" w:rsidRPr="00557F23">
        <w:rPr>
          <w:sz w:val="24"/>
          <w:szCs w:val="24"/>
        </w:rPr>
        <w:t>There are three kinds of “</w:t>
      </w:r>
      <w:r w:rsidR="00002FC1" w:rsidRPr="00557F23">
        <w:rPr>
          <w:b/>
          <w:sz w:val="24"/>
          <w:szCs w:val="24"/>
        </w:rPr>
        <w:t>Intercourse</w:t>
      </w:r>
      <w:r w:rsidR="00002FC1" w:rsidRPr="00557F23">
        <w:rPr>
          <w:sz w:val="24"/>
          <w:szCs w:val="24"/>
        </w:rPr>
        <w:t xml:space="preserve">” in the Holy Bible. First, is the </w:t>
      </w:r>
      <w:r w:rsidR="008D0CD3" w:rsidRPr="00557F23">
        <w:rPr>
          <w:sz w:val="24"/>
          <w:szCs w:val="24"/>
        </w:rPr>
        <w:t>“</w:t>
      </w:r>
      <w:r w:rsidR="00B35A60" w:rsidRPr="00557F23">
        <w:rPr>
          <w:b/>
          <w:sz w:val="24"/>
          <w:szCs w:val="24"/>
        </w:rPr>
        <w:t>Popular S</w:t>
      </w:r>
      <w:r w:rsidR="00002FC1" w:rsidRPr="00557F23">
        <w:rPr>
          <w:b/>
          <w:sz w:val="24"/>
          <w:szCs w:val="24"/>
        </w:rPr>
        <w:t>exual Eros Love Intercourse</w:t>
      </w:r>
      <w:r w:rsidR="008D0CD3" w:rsidRPr="00557F23">
        <w:rPr>
          <w:sz w:val="24"/>
          <w:szCs w:val="24"/>
        </w:rPr>
        <w:t>”</w:t>
      </w:r>
      <w:r w:rsidR="00002FC1" w:rsidRPr="00557F23">
        <w:rPr>
          <w:sz w:val="24"/>
          <w:szCs w:val="24"/>
        </w:rPr>
        <w:t xml:space="preserve"> from the Tree of the Knowledge of Good and Evil in a Strength 40 Year Kingdom </w:t>
      </w:r>
      <w:r w:rsidR="00017224" w:rsidRPr="00557F23">
        <w:rPr>
          <w:sz w:val="24"/>
          <w:szCs w:val="24"/>
        </w:rPr>
        <w:t xml:space="preserve">of This World </w:t>
      </w:r>
      <w:r w:rsidR="00002FC1" w:rsidRPr="00557F23">
        <w:rPr>
          <w:sz w:val="24"/>
          <w:szCs w:val="24"/>
        </w:rPr>
        <w:t xml:space="preserve">committed by Man and Woman only in Genesis 4:1. Second, is the </w:t>
      </w:r>
      <w:r w:rsidR="008D0CD3" w:rsidRPr="00557F23">
        <w:rPr>
          <w:sz w:val="24"/>
          <w:szCs w:val="24"/>
        </w:rPr>
        <w:t>“</w:t>
      </w:r>
      <w:r w:rsidR="008C2ED8" w:rsidRPr="00557F23">
        <w:rPr>
          <w:b/>
          <w:sz w:val="24"/>
          <w:szCs w:val="24"/>
        </w:rPr>
        <w:t>Known H</w:t>
      </w:r>
      <w:r w:rsidR="00002FC1" w:rsidRPr="00557F23">
        <w:rPr>
          <w:b/>
          <w:sz w:val="24"/>
          <w:szCs w:val="24"/>
        </w:rPr>
        <w:t>oly Law Love Intercourse</w:t>
      </w:r>
      <w:r w:rsidR="008D0CD3" w:rsidRPr="00557F23">
        <w:rPr>
          <w:sz w:val="24"/>
          <w:szCs w:val="24"/>
        </w:rPr>
        <w:t>”</w:t>
      </w:r>
      <w:r w:rsidR="00002FC1" w:rsidRPr="00557F23">
        <w:rPr>
          <w:sz w:val="24"/>
          <w:szCs w:val="24"/>
        </w:rPr>
        <w:t xml:space="preserve"> </w:t>
      </w:r>
      <w:r w:rsidR="00B35A60" w:rsidRPr="00557F23">
        <w:rPr>
          <w:sz w:val="24"/>
          <w:szCs w:val="24"/>
        </w:rPr>
        <w:t xml:space="preserve">in Luke 2:23 </w:t>
      </w:r>
      <w:r w:rsidR="00002FC1" w:rsidRPr="00557F23">
        <w:rPr>
          <w:sz w:val="24"/>
          <w:szCs w:val="24"/>
        </w:rPr>
        <w:t xml:space="preserve">in the Midst of the Tree of Life in a Wisdom 80 Year </w:t>
      </w:r>
      <w:r w:rsidR="00017224" w:rsidRPr="00557F23">
        <w:rPr>
          <w:sz w:val="24"/>
          <w:szCs w:val="24"/>
        </w:rPr>
        <w:t xml:space="preserve">Law </w:t>
      </w:r>
      <w:r w:rsidR="00002FC1" w:rsidRPr="00557F23">
        <w:rPr>
          <w:sz w:val="24"/>
          <w:szCs w:val="24"/>
        </w:rPr>
        <w:t xml:space="preserve">Kingdom </w:t>
      </w:r>
      <w:r w:rsidR="00017224" w:rsidRPr="00557F23">
        <w:rPr>
          <w:sz w:val="24"/>
          <w:szCs w:val="24"/>
        </w:rPr>
        <w:t xml:space="preserve">of Heaven </w:t>
      </w:r>
      <w:r w:rsidR="00002FC1" w:rsidRPr="00557F23">
        <w:rPr>
          <w:sz w:val="24"/>
          <w:szCs w:val="24"/>
        </w:rPr>
        <w:t>done by a Man and Woman and also Boy</w:t>
      </w:r>
      <w:r w:rsidR="00EF5DDF" w:rsidRPr="00557F23">
        <w:rPr>
          <w:sz w:val="24"/>
          <w:szCs w:val="24"/>
        </w:rPr>
        <w:t>s</w:t>
      </w:r>
      <w:r w:rsidR="00002FC1" w:rsidRPr="00557F23">
        <w:rPr>
          <w:sz w:val="24"/>
          <w:szCs w:val="24"/>
        </w:rPr>
        <w:t xml:space="preserve"> and Girls </w:t>
      </w:r>
      <w:r w:rsidR="00B35A60" w:rsidRPr="00557F23">
        <w:rPr>
          <w:sz w:val="24"/>
          <w:szCs w:val="24"/>
        </w:rPr>
        <w:t xml:space="preserve">in Luke 20:35-36 </w:t>
      </w:r>
      <w:r w:rsidR="00002FC1" w:rsidRPr="00557F23">
        <w:rPr>
          <w:sz w:val="24"/>
          <w:szCs w:val="24"/>
        </w:rPr>
        <w:t>in Genesis 2:9 &amp; 1</w:t>
      </w:r>
      <w:r w:rsidR="00002FC1" w:rsidRPr="00557F23">
        <w:rPr>
          <w:sz w:val="24"/>
          <w:szCs w:val="24"/>
          <w:vertAlign w:val="superscript"/>
        </w:rPr>
        <w:t>st</w:t>
      </w:r>
      <w:r w:rsidR="00002FC1" w:rsidRPr="00557F23">
        <w:rPr>
          <w:sz w:val="24"/>
          <w:szCs w:val="24"/>
        </w:rPr>
        <w:t xml:space="preserve"> Kings 11:3. King Solomon did this kind of Holy Law Love Intercourse with His 700 Wives and 300 Concubines. </w:t>
      </w:r>
      <w:r w:rsidR="00105826" w:rsidRPr="00557F23">
        <w:rPr>
          <w:sz w:val="24"/>
          <w:szCs w:val="24"/>
        </w:rPr>
        <w:t>But King Solomon committed Idolatry which is “</w:t>
      </w:r>
      <w:r w:rsidR="00105826" w:rsidRPr="00557F23">
        <w:rPr>
          <w:b/>
          <w:sz w:val="24"/>
          <w:szCs w:val="24"/>
        </w:rPr>
        <w:t>Marital Fornication</w:t>
      </w:r>
      <w:r w:rsidR="00105826" w:rsidRPr="00557F23">
        <w:rPr>
          <w:sz w:val="24"/>
          <w:szCs w:val="24"/>
        </w:rPr>
        <w:t>” in Tobit 4:12-13 with the minority of His Foreign Wives after 80 years, but did not with the majority of His 100’s of Local Wives or 300 Concubines after 80 years</w:t>
      </w:r>
      <w:r w:rsidR="00C63B05" w:rsidRPr="00557F23">
        <w:rPr>
          <w:sz w:val="24"/>
          <w:szCs w:val="24"/>
        </w:rPr>
        <w:t xml:space="preserve"> in Nehemiah 1</w:t>
      </w:r>
      <w:r w:rsidR="00B35A60" w:rsidRPr="00557F23">
        <w:rPr>
          <w:sz w:val="24"/>
          <w:szCs w:val="24"/>
        </w:rPr>
        <w:t>3</w:t>
      </w:r>
      <w:r w:rsidR="00C63B05" w:rsidRPr="00557F23">
        <w:rPr>
          <w:sz w:val="24"/>
          <w:szCs w:val="24"/>
        </w:rPr>
        <w:t>:2</w:t>
      </w:r>
      <w:r w:rsidR="008C2ED8" w:rsidRPr="00557F23">
        <w:rPr>
          <w:sz w:val="24"/>
          <w:szCs w:val="24"/>
        </w:rPr>
        <w:t>5-27 &amp; 1</w:t>
      </w:r>
      <w:r w:rsidR="008C2ED8" w:rsidRPr="00557F23">
        <w:rPr>
          <w:sz w:val="24"/>
          <w:szCs w:val="24"/>
          <w:vertAlign w:val="superscript"/>
        </w:rPr>
        <w:t>st</w:t>
      </w:r>
      <w:r w:rsidR="008C2ED8" w:rsidRPr="00557F23">
        <w:rPr>
          <w:sz w:val="24"/>
          <w:szCs w:val="24"/>
        </w:rPr>
        <w:t xml:space="preserve"> Kings 11:1-13</w:t>
      </w:r>
      <w:r w:rsidR="00105826" w:rsidRPr="00557F23">
        <w:rPr>
          <w:sz w:val="24"/>
          <w:szCs w:val="24"/>
        </w:rPr>
        <w:t xml:space="preserve">. Third, is the </w:t>
      </w:r>
      <w:r w:rsidR="008D0CD3" w:rsidRPr="00557F23">
        <w:rPr>
          <w:sz w:val="24"/>
          <w:szCs w:val="24"/>
        </w:rPr>
        <w:t>“</w:t>
      </w:r>
      <w:r w:rsidR="008C2ED8" w:rsidRPr="00557F23">
        <w:rPr>
          <w:b/>
          <w:sz w:val="24"/>
          <w:szCs w:val="24"/>
        </w:rPr>
        <w:t>Unknown H</w:t>
      </w:r>
      <w:r w:rsidR="00105826" w:rsidRPr="00557F23">
        <w:rPr>
          <w:b/>
          <w:sz w:val="24"/>
          <w:szCs w:val="24"/>
        </w:rPr>
        <w:t xml:space="preserve">oly Divine Love </w:t>
      </w:r>
      <w:r w:rsidR="00105826" w:rsidRPr="00557F23">
        <w:rPr>
          <w:b/>
          <w:sz w:val="24"/>
          <w:szCs w:val="24"/>
        </w:rPr>
        <w:lastRenderedPageBreak/>
        <w:t>Intercourse</w:t>
      </w:r>
      <w:r w:rsidR="008D0CD3" w:rsidRPr="00557F23">
        <w:rPr>
          <w:sz w:val="24"/>
          <w:szCs w:val="24"/>
        </w:rPr>
        <w:t>”</w:t>
      </w:r>
      <w:r w:rsidR="00105826" w:rsidRPr="00557F23">
        <w:rPr>
          <w:sz w:val="24"/>
          <w:szCs w:val="24"/>
        </w:rPr>
        <w:t xml:space="preserve"> from the Tree of Life done by a Man and Woman </w:t>
      </w:r>
      <w:r w:rsidR="00786E46" w:rsidRPr="00557F23">
        <w:rPr>
          <w:sz w:val="24"/>
          <w:szCs w:val="24"/>
        </w:rPr>
        <w:t>in 2</w:t>
      </w:r>
      <w:r w:rsidR="00786E46" w:rsidRPr="00557F23">
        <w:rPr>
          <w:sz w:val="24"/>
          <w:szCs w:val="24"/>
          <w:vertAlign w:val="superscript"/>
        </w:rPr>
        <w:t>nd</w:t>
      </w:r>
      <w:r w:rsidR="00786E46" w:rsidRPr="00557F23">
        <w:rPr>
          <w:sz w:val="24"/>
          <w:szCs w:val="24"/>
        </w:rPr>
        <w:t xml:space="preserve"> Peter 1:4 </w:t>
      </w:r>
      <w:r w:rsidR="00105826" w:rsidRPr="00557F23">
        <w:rPr>
          <w:sz w:val="24"/>
          <w:szCs w:val="24"/>
        </w:rPr>
        <w:t xml:space="preserve">and also Lords and Ladies </w:t>
      </w:r>
      <w:r w:rsidR="00786E46" w:rsidRPr="00557F23">
        <w:rPr>
          <w:sz w:val="24"/>
          <w:szCs w:val="24"/>
        </w:rPr>
        <w:t xml:space="preserve">in Acts 17:29 </w:t>
      </w:r>
      <w:r w:rsidR="00105826" w:rsidRPr="00557F23">
        <w:rPr>
          <w:sz w:val="24"/>
          <w:szCs w:val="24"/>
        </w:rPr>
        <w:t xml:space="preserve">in </w:t>
      </w:r>
      <w:r w:rsidR="00B53978" w:rsidRPr="00557F23">
        <w:rPr>
          <w:sz w:val="24"/>
          <w:szCs w:val="24"/>
        </w:rPr>
        <w:t xml:space="preserve">a Lordly 120 Year Kingdom </w:t>
      </w:r>
      <w:r w:rsidR="00017224" w:rsidRPr="00557F23">
        <w:rPr>
          <w:sz w:val="24"/>
          <w:szCs w:val="24"/>
        </w:rPr>
        <w:t xml:space="preserve">of Lordship </w:t>
      </w:r>
      <w:r w:rsidR="00B53978" w:rsidRPr="00557F23">
        <w:rPr>
          <w:sz w:val="24"/>
          <w:szCs w:val="24"/>
        </w:rPr>
        <w:t xml:space="preserve">in </w:t>
      </w:r>
      <w:r w:rsidR="00105826" w:rsidRPr="00557F23">
        <w:rPr>
          <w:sz w:val="24"/>
          <w:szCs w:val="24"/>
        </w:rPr>
        <w:t>Matthew 19:6; Mark 10:9; Ephesians 5:31; 1</w:t>
      </w:r>
      <w:r w:rsidR="00105826" w:rsidRPr="00557F23">
        <w:rPr>
          <w:sz w:val="24"/>
          <w:szCs w:val="24"/>
          <w:vertAlign w:val="superscript"/>
        </w:rPr>
        <w:t>st</w:t>
      </w:r>
      <w:r w:rsidR="00105826" w:rsidRPr="00557F23">
        <w:rPr>
          <w:sz w:val="24"/>
          <w:szCs w:val="24"/>
        </w:rPr>
        <w:t xml:space="preserve"> Corinthians 6:17 &amp; Genesis 2:24-25. </w:t>
      </w:r>
      <w:r w:rsidR="00FF2C08" w:rsidRPr="00557F23">
        <w:rPr>
          <w:sz w:val="24"/>
          <w:szCs w:val="24"/>
        </w:rPr>
        <w:t>If You have any questions on the End Times, You must get My book called “</w:t>
      </w:r>
      <w:r w:rsidR="00FF2C08" w:rsidRPr="00557F23">
        <w:rPr>
          <w:b/>
          <w:sz w:val="24"/>
          <w:szCs w:val="24"/>
        </w:rPr>
        <w:t>Who is the Lord Lucifer’s Party that the Lord Yahweh will cast into Hell at the End Time</w:t>
      </w:r>
      <w:r w:rsidR="00FF2C08" w:rsidRPr="00557F23">
        <w:rPr>
          <w:sz w:val="24"/>
          <w:szCs w:val="24"/>
        </w:rPr>
        <w:t xml:space="preserve">.”  </w:t>
      </w:r>
      <w:r w:rsidR="00002FC1" w:rsidRPr="00557F23">
        <w:rPr>
          <w:sz w:val="24"/>
          <w:szCs w:val="24"/>
        </w:rPr>
        <w:t xml:space="preserve"> </w:t>
      </w:r>
      <w:r w:rsidR="005221F8" w:rsidRPr="00557F23">
        <w:rPr>
          <w:sz w:val="24"/>
          <w:szCs w:val="24"/>
        </w:rPr>
        <w:t xml:space="preserve">     </w:t>
      </w:r>
      <w:r w:rsidR="006900BD" w:rsidRPr="00557F23">
        <w:rPr>
          <w:sz w:val="24"/>
          <w:szCs w:val="24"/>
        </w:rPr>
        <w:t xml:space="preserve"> </w:t>
      </w:r>
      <w:r w:rsidR="00E91887"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Eternal Creatures that Overcame by the Father Stephen’s Faith in the First Hall of Fame in Acts 1:4-7:60</w:t>
      </w:r>
    </w:p>
    <w:p w:rsidR="003B25B2" w:rsidRPr="00557F23" w:rsidRDefault="003B25B2" w:rsidP="003B25B2">
      <w:pPr>
        <w:spacing w:line="480" w:lineRule="auto"/>
        <w:jc w:val="center"/>
        <w:rPr>
          <w:b/>
          <w:sz w:val="24"/>
          <w:szCs w:val="24"/>
        </w:rPr>
      </w:pPr>
      <w:r w:rsidRPr="00557F23">
        <w:rPr>
          <w:b/>
          <w:sz w:val="24"/>
          <w:szCs w:val="24"/>
        </w:rPr>
        <w:t>THE FATHER STEPHEN’S RACE OF THE FAITHFUL WHICH CONCERNS 18,210 SAINTLY CHRISTIAN LORDS &amp; 18,210 SAINTLY CHRISTIAN LADIES IN A KINGDOM [10]</w:t>
      </w:r>
    </w:p>
    <w:p w:rsidR="003B25B2" w:rsidRPr="00557F23" w:rsidRDefault="003B25B2" w:rsidP="003B25B2">
      <w:pPr>
        <w:spacing w:line="480" w:lineRule="auto"/>
        <w:jc w:val="center"/>
        <w:rPr>
          <w:b/>
          <w:sz w:val="24"/>
          <w:szCs w:val="24"/>
        </w:rPr>
      </w:pPr>
      <w:r w:rsidRPr="00557F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B25B2" w:rsidRPr="00557F23" w:rsidRDefault="003B25B2" w:rsidP="003B25B2">
      <w:pPr>
        <w:spacing w:line="480" w:lineRule="auto"/>
        <w:jc w:val="center"/>
        <w:rPr>
          <w:b/>
          <w:sz w:val="24"/>
          <w:szCs w:val="24"/>
        </w:rPr>
      </w:pPr>
      <w:r w:rsidRPr="00557F23">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557F23">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3B25B2" w:rsidRPr="00557F23" w:rsidRDefault="003B25B2" w:rsidP="003B25B2">
      <w:pPr>
        <w:spacing w:line="480" w:lineRule="auto"/>
        <w:jc w:val="center"/>
        <w:rPr>
          <w:b/>
          <w:sz w:val="24"/>
          <w:szCs w:val="24"/>
        </w:rPr>
      </w:pPr>
      <w:r w:rsidRPr="00557F23">
        <w:rPr>
          <w:b/>
          <w:sz w:val="24"/>
          <w:szCs w:val="24"/>
        </w:rPr>
        <w:t>THE LORD JOB WITH THE RANK OF GENERAL OR HIGHER FOR 40 YEARS</w:t>
      </w:r>
    </w:p>
    <w:p w:rsidR="003B25B2" w:rsidRPr="00557F23" w:rsidRDefault="003B25B2" w:rsidP="003B25B2">
      <w:pPr>
        <w:spacing w:line="480" w:lineRule="auto"/>
        <w:jc w:val="center"/>
        <w:rPr>
          <w:b/>
          <w:sz w:val="24"/>
          <w:szCs w:val="24"/>
        </w:rPr>
      </w:pPr>
      <w:r w:rsidRPr="00557F23">
        <w:rPr>
          <w:b/>
          <w:sz w:val="24"/>
          <w:szCs w:val="24"/>
        </w:rPr>
        <w:t>THE LOWER RANKING HEROES AS HIGHER GENERALS UNDER THE MOST HIGHEST GENERALS</w:t>
      </w:r>
    </w:p>
    <w:p w:rsidR="003B25B2" w:rsidRPr="00557F23" w:rsidRDefault="003B25B2" w:rsidP="003B25B2">
      <w:pPr>
        <w:spacing w:line="480" w:lineRule="auto"/>
        <w:jc w:val="both"/>
        <w:rPr>
          <w:sz w:val="24"/>
          <w:szCs w:val="24"/>
        </w:rPr>
      </w:pPr>
      <w:r w:rsidRPr="00557F23">
        <w:rPr>
          <w:sz w:val="24"/>
          <w:szCs w:val="24"/>
        </w:rPr>
        <w:t>The Lord Job’s name means “</w:t>
      </w:r>
      <w:r w:rsidRPr="00557F23">
        <w:rPr>
          <w:b/>
          <w:sz w:val="24"/>
          <w:szCs w:val="24"/>
        </w:rPr>
        <w:t>Business</w:t>
      </w:r>
      <w:r w:rsidRPr="00557F23">
        <w:rPr>
          <w:sz w:val="24"/>
          <w:szCs w:val="24"/>
        </w:rPr>
        <w:t>” or “</w:t>
      </w:r>
      <w:r w:rsidRPr="00557F23">
        <w:rPr>
          <w:b/>
          <w:sz w:val="24"/>
          <w:szCs w:val="24"/>
        </w:rPr>
        <w:t>Work</w:t>
      </w:r>
      <w:r w:rsidRPr="00557F23">
        <w:rPr>
          <w:sz w:val="24"/>
          <w:szCs w:val="24"/>
        </w:rPr>
        <w:t xml:space="preserve">.” The Scripture references of the Lord Job is in the Book of Job; Ezekiel 14:14-20 &amp; James 5:11.   </w:t>
      </w:r>
    </w:p>
    <w:p w:rsidR="003B25B2" w:rsidRPr="00557F23" w:rsidRDefault="003B25B2" w:rsidP="003B25B2">
      <w:pPr>
        <w:spacing w:line="480" w:lineRule="auto"/>
        <w:jc w:val="both"/>
        <w:rPr>
          <w:sz w:val="24"/>
          <w:szCs w:val="24"/>
        </w:rPr>
      </w:pPr>
      <w:r w:rsidRPr="00557F2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B25B2" w:rsidRPr="00557F23" w:rsidRDefault="003B25B2" w:rsidP="003B25B2">
      <w:pPr>
        <w:spacing w:line="480" w:lineRule="auto"/>
        <w:jc w:val="both"/>
        <w:rPr>
          <w:sz w:val="24"/>
          <w:szCs w:val="24"/>
        </w:rPr>
      </w:pPr>
      <w:r w:rsidRPr="00557F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B25B2" w:rsidRPr="00557F23" w:rsidRDefault="003B25B2" w:rsidP="003B25B2">
      <w:pPr>
        <w:spacing w:line="480" w:lineRule="auto"/>
        <w:jc w:val="both"/>
        <w:rPr>
          <w:sz w:val="24"/>
          <w:szCs w:val="24"/>
        </w:rPr>
      </w:pPr>
      <w:r w:rsidRPr="00557F23">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B25B2" w:rsidRPr="00557F23" w:rsidRDefault="003B25B2" w:rsidP="003B25B2">
      <w:pPr>
        <w:spacing w:line="480" w:lineRule="auto"/>
        <w:jc w:val="both"/>
        <w:rPr>
          <w:sz w:val="24"/>
          <w:szCs w:val="24"/>
        </w:rPr>
      </w:pPr>
      <w:r w:rsidRPr="00557F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5605C" w:rsidRPr="00557F23" w:rsidRDefault="00C5605C" w:rsidP="00C5605C">
      <w:pPr>
        <w:spacing w:line="480" w:lineRule="auto"/>
        <w:jc w:val="both"/>
        <w:rPr>
          <w:sz w:val="24"/>
          <w:szCs w:val="24"/>
        </w:rPr>
      </w:pPr>
      <w:r w:rsidRPr="00557F23">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557F23">
        <w:rPr>
          <w:sz w:val="24"/>
          <w:szCs w:val="24"/>
          <w:vertAlign w:val="superscript"/>
        </w:rPr>
        <w:t>st</w:t>
      </w:r>
      <w:r w:rsidRPr="00557F23">
        <w:rPr>
          <w:sz w:val="24"/>
          <w:szCs w:val="24"/>
        </w:rPr>
        <w:t xml:space="preserve"> Family. But this did not happen, but on the contrary, the Lord Job beat the Devil, but still had to suffer greatly. </w:t>
      </w:r>
    </w:p>
    <w:p w:rsidR="00C5605C" w:rsidRPr="00557F23" w:rsidRDefault="00C5605C" w:rsidP="00C5605C">
      <w:pPr>
        <w:spacing w:line="480" w:lineRule="auto"/>
        <w:jc w:val="both"/>
        <w:rPr>
          <w:sz w:val="24"/>
          <w:szCs w:val="24"/>
        </w:rPr>
      </w:pPr>
      <w:r w:rsidRPr="00557F23">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557F23">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C5605C" w:rsidRPr="00557F23" w:rsidRDefault="00C5605C" w:rsidP="00C5605C">
      <w:pPr>
        <w:spacing w:line="480" w:lineRule="auto"/>
        <w:jc w:val="both"/>
        <w:rPr>
          <w:sz w:val="24"/>
          <w:szCs w:val="24"/>
        </w:rPr>
      </w:pPr>
      <w:r w:rsidRPr="00557F23">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557F23">
        <w:rPr>
          <w:sz w:val="24"/>
          <w:szCs w:val="24"/>
          <w:vertAlign w:val="superscript"/>
        </w:rPr>
        <w:t>st</w:t>
      </w:r>
      <w:r w:rsidRPr="00557F23">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557F23">
        <w:rPr>
          <w:sz w:val="24"/>
          <w:szCs w:val="24"/>
          <w:vertAlign w:val="superscript"/>
        </w:rPr>
        <w:t>nd</w:t>
      </w:r>
      <w:r w:rsidRPr="00557F23">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557F23">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3B25B2" w:rsidRPr="00557F23" w:rsidRDefault="003B25B2" w:rsidP="003B25B2">
      <w:pPr>
        <w:spacing w:line="480" w:lineRule="auto"/>
        <w:jc w:val="both"/>
        <w:rPr>
          <w:sz w:val="24"/>
          <w:szCs w:val="24"/>
        </w:rPr>
      </w:pPr>
      <w:r w:rsidRPr="00557F2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B25B2" w:rsidRPr="00557F23" w:rsidRDefault="003B25B2" w:rsidP="003B25B2">
      <w:pPr>
        <w:spacing w:line="480" w:lineRule="auto"/>
        <w:jc w:val="both"/>
        <w:rPr>
          <w:sz w:val="24"/>
          <w:szCs w:val="24"/>
        </w:rPr>
      </w:pPr>
      <w:r w:rsidRPr="00557F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557F23">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B25B2" w:rsidRPr="00557F23" w:rsidRDefault="003B25B2" w:rsidP="003B25B2">
      <w:pPr>
        <w:spacing w:line="480" w:lineRule="auto"/>
        <w:jc w:val="both"/>
        <w:rPr>
          <w:sz w:val="24"/>
          <w:szCs w:val="24"/>
        </w:rPr>
      </w:pPr>
      <w:r w:rsidRPr="00557F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B25B2" w:rsidRPr="00557F23" w:rsidRDefault="003B25B2" w:rsidP="003B25B2">
      <w:pPr>
        <w:spacing w:line="480" w:lineRule="auto"/>
        <w:jc w:val="both"/>
        <w:rPr>
          <w:sz w:val="24"/>
          <w:szCs w:val="24"/>
        </w:rPr>
      </w:pPr>
      <w:r w:rsidRPr="00557F2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57F23">
        <w:rPr>
          <w:sz w:val="24"/>
          <w:szCs w:val="24"/>
          <w:vertAlign w:val="superscript"/>
        </w:rPr>
        <w:t>st</w:t>
      </w:r>
      <w:r w:rsidRPr="00557F23">
        <w:rPr>
          <w:sz w:val="24"/>
          <w:szCs w:val="24"/>
        </w:rPr>
        <w:t xml:space="preserve"> Peter 1:7. The Lord Job remind Us that the Father Stephen has multiplied blessings in store for Us is in James 5:7-11.</w:t>
      </w:r>
    </w:p>
    <w:p w:rsidR="003B25B2" w:rsidRPr="00557F23" w:rsidRDefault="003B25B2" w:rsidP="003B25B2">
      <w:pPr>
        <w:spacing w:line="480" w:lineRule="auto"/>
        <w:jc w:val="center"/>
        <w:rPr>
          <w:b/>
          <w:sz w:val="24"/>
          <w:szCs w:val="24"/>
        </w:rPr>
      </w:pPr>
      <w:r w:rsidRPr="00557F23">
        <w:rPr>
          <w:b/>
          <w:sz w:val="24"/>
          <w:szCs w:val="24"/>
        </w:rPr>
        <w:t>THE LORD LUCIFER THE RANK OF GENERAL OR HIGHER FOR 40 YEARS</w:t>
      </w:r>
    </w:p>
    <w:p w:rsidR="003B25B2" w:rsidRPr="00557F23" w:rsidRDefault="003B25B2" w:rsidP="003B25B2">
      <w:pPr>
        <w:spacing w:line="480" w:lineRule="auto"/>
        <w:jc w:val="center"/>
        <w:rPr>
          <w:b/>
          <w:sz w:val="24"/>
          <w:szCs w:val="24"/>
        </w:rPr>
      </w:pPr>
      <w:r w:rsidRPr="00557F23">
        <w:rPr>
          <w:b/>
          <w:sz w:val="24"/>
          <w:szCs w:val="24"/>
        </w:rPr>
        <w:t>THE LOWER RANKING HEROES AS HIGHEST GENERALS UNDER THE HIGHER GENERALS</w:t>
      </w:r>
    </w:p>
    <w:p w:rsidR="003B25B2" w:rsidRPr="00557F23" w:rsidRDefault="003B25B2" w:rsidP="003B25B2">
      <w:pPr>
        <w:spacing w:line="480" w:lineRule="auto"/>
        <w:rPr>
          <w:sz w:val="24"/>
          <w:szCs w:val="24"/>
        </w:rPr>
      </w:pPr>
      <w:r w:rsidRPr="00557F23">
        <w:rPr>
          <w:sz w:val="24"/>
          <w:szCs w:val="24"/>
        </w:rPr>
        <w:t>Who was Lucifer?</w:t>
      </w:r>
    </w:p>
    <w:p w:rsidR="003B25B2" w:rsidRPr="00557F23" w:rsidRDefault="003B25B2" w:rsidP="003B25B2">
      <w:pPr>
        <w:spacing w:line="480" w:lineRule="auto"/>
        <w:jc w:val="both"/>
        <w:rPr>
          <w:sz w:val="24"/>
          <w:szCs w:val="24"/>
        </w:rPr>
      </w:pPr>
      <w:r w:rsidRPr="00557F23">
        <w:rPr>
          <w:sz w:val="24"/>
          <w:szCs w:val="24"/>
        </w:rPr>
        <w:t xml:space="preserve">Lucifer was an anointed cherub who covers, which was instructed by God to guard the entrance to the Garden of Eden, the Mercy Seat, the Ark of the Covenant and God’s throne. Lucifer was </w:t>
      </w:r>
      <w:r w:rsidRPr="00557F23">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B25B2" w:rsidRPr="00557F23" w:rsidRDefault="003B25B2" w:rsidP="003B25B2">
      <w:pPr>
        <w:spacing w:line="480" w:lineRule="auto"/>
        <w:rPr>
          <w:sz w:val="24"/>
          <w:szCs w:val="24"/>
        </w:rPr>
      </w:pPr>
      <w:r w:rsidRPr="00557F23">
        <w:rPr>
          <w:sz w:val="24"/>
          <w:szCs w:val="24"/>
        </w:rPr>
        <w:t>Lucifer’s Life</w:t>
      </w:r>
    </w:p>
    <w:p w:rsidR="003B25B2" w:rsidRPr="00557F23" w:rsidRDefault="003B25B2" w:rsidP="003B25B2">
      <w:pPr>
        <w:spacing w:line="480" w:lineRule="auto"/>
        <w:jc w:val="both"/>
        <w:rPr>
          <w:sz w:val="24"/>
          <w:szCs w:val="24"/>
        </w:rPr>
      </w:pPr>
      <w:r w:rsidRPr="00557F23">
        <w:rPr>
          <w:sz w:val="24"/>
          <w:szCs w:val="24"/>
        </w:rPr>
        <w:t>Lucifer lived in the mountain of God where his life as a Cherub began in the 1</w:t>
      </w:r>
      <w:r w:rsidRPr="00557F23">
        <w:rPr>
          <w:sz w:val="24"/>
          <w:szCs w:val="24"/>
          <w:vertAlign w:val="superscript"/>
        </w:rPr>
        <w:t>st</w:t>
      </w:r>
      <w:r w:rsidRPr="00557F23">
        <w:rPr>
          <w:sz w:val="24"/>
          <w:szCs w:val="24"/>
        </w:rPr>
        <w:t xml:space="preserve"> day to the 6</w:t>
      </w:r>
      <w:r w:rsidRPr="00557F23">
        <w:rPr>
          <w:sz w:val="24"/>
          <w:szCs w:val="24"/>
          <w:vertAlign w:val="superscript"/>
        </w:rPr>
        <w:t>th</w:t>
      </w:r>
      <w:r w:rsidRPr="00557F23">
        <w:rPr>
          <w:sz w:val="24"/>
          <w:szCs w:val="24"/>
        </w:rPr>
        <w:t xml:space="preserve"> day of creation. Lucifer’s body was a celestial body that concerned a heavenly nature in 1</w:t>
      </w:r>
      <w:r w:rsidRPr="00557F23">
        <w:rPr>
          <w:sz w:val="24"/>
          <w:szCs w:val="24"/>
          <w:vertAlign w:val="superscript"/>
        </w:rPr>
        <w:t>st</w:t>
      </w:r>
      <w:r w:rsidRPr="00557F23">
        <w:rPr>
          <w:sz w:val="24"/>
          <w:szCs w:val="24"/>
        </w:rPr>
        <w:t xml:space="preserve"> Corinthians 15:40. Lucifer’s Birth into existence was in the 1</w:t>
      </w:r>
      <w:r w:rsidRPr="00557F23">
        <w:rPr>
          <w:sz w:val="24"/>
          <w:szCs w:val="24"/>
          <w:vertAlign w:val="superscript"/>
        </w:rPr>
        <w:t>st</w:t>
      </w:r>
      <w:r w:rsidRPr="00557F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557F23">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B25B2" w:rsidRPr="00557F23" w:rsidRDefault="003B25B2" w:rsidP="003B25B2">
      <w:pPr>
        <w:spacing w:line="480" w:lineRule="auto"/>
        <w:rPr>
          <w:sz w:val="24"/>
          <w:szCs w:val="24"/>
        </w:rPr>
      </w:pPr>
      <w:r w:rsidRPr="00557F23">
        <w:rPr>
          <w:sz w:val="24"/>
          <w:szCs w:val="24"/>
        </w:rPr>
        <w:t>Lucifer’s Roles</w:t>
      </w:r>
    </w:p>
    <w:p w:rsidR="003B25B2" w:rsidRPr="00557F23" w:rsidRDefault="003B25B2" w:rsidP="003B25B2">
      <w:pPr>
        <w:spacing w:line="480" w:lineRule="auto"/>
        <w:jc w:val="both"/>
        <w:rPr>
          <w:sz w:val="24"/>
          <w:szCs w:val="24"/>
        </w:rPr>
      </w:pPr>
      <w:r w:rsidRPr="00557F2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B25B2" w:rsidRPr="00557F23" w:rsidRDefault="003B25B2" w:rsidP="003B25B2">
      <w:pPr>
        <w:spacing w:line="480" w:lineRule="auto"/>
        <w:jc w:val="both"/>
        <w:rPr>
          <w:sz w:val="24"/>
          <w:szCs w:val="24"/>
        </w:rPr>
      </w:pPr>
      <w:r w:rsidRPr="00557F23">
        <w:rPr>
          <w:sz w:val="24"/>
          <w:szCs w:val="24"/>
        </w:rPr>
        <w:t xml:space="preserve">Lucifer as the highest worship leader was evident in scripture. Lucifer’s workmanship in the Garden of Eden was His timbrels and pipes. This probably meant that He supervised the praise </w:t>
      </w:r>
      <w:r w:rsidRPr="00557F23">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B25B2" w:rsidRPr="00557F23" w:rsidRDefault="003B25B2" w:rsidP="003B25B2">
      <w:pPr>
        <w:spacing w:line="480" w:lineRule="auto"/>
        <w:jc w:val="both"/>
        <w:rPr>
          <w:sz w:val="24"/>
          <w:szCs w:val="24"/>
        </w:rPr>
      </w:pPr>
      <w:r w:rsidRPr="00557F23">
        <w:rPr>
          <w:sz w:val="24"/>
          <w:szCs w:val="24"/>
        </w:rPr>
        <w:t>Lucifer’s Relationships</w:t>
      </w:r>
    </w:p>
    <w:p w:rsidR="003B25B2" w:rsidRPr="00557F23" w:rsidRDefault="003B25B2" w:rsidP="003B25B2">
      <w:pPr>
        <w:spacing w:line="480" w:lineRule="auto"/>
        <w:jc w:val="both"/>
        <w:rPr>
          <w:sz w:val="24"/>
          <w:szCs w:val="24"/>
        </w:rPr>
      </w:pPr>
      <w:r w:rsidRPr="00557F2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557F23">
        <w:rPr>
          <w:sz w:val="24"/>
          <w:szCs w:val="24"/>
        </w:rPr>
        <w:lastRenderedPageBreak/>
        <w:t>of the Angels (Lords) He says: Who makes His Angels (Lords) Spirits and His Ministers a flame of fire.” Lucifer was a Son to God to the Father Stephen as there are many Sons of God in Luke 20:35-36.</w:t>
      </w:r>
    </w:p>
    <w:p w:rsidR="003B25B2" w:rsidRPr="00557F23" w:rsidRDefault="003B25B2" w:rsidP="003B25B2">
      <w:pPr>
        <w:spacing w:line="480" w:lineRule="auto"/>
        <w:jc w:val="both"/>
        <w:rPr>
          <w:sz w:val="24"/>
          <w:szCs w:val="24"/>
        </w:rPr>
      </w:pPr>
      <w:r w:rsidRPr="00557F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57F23">
        <w:rPr>
          <w:sz w:val="24"/>
          <w:szCs w:val="24"/>
          <w:vertAlign w:val="superscript"/>
        </w:rPr>
        <w:t>nd</w:t>
      </w:r>
      <w:r w:rsidRPr="00557F2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B25B2" w:rsidRPr="00557F23" w:rsidRDefault="003B25B2" w:rsidP="003B25B2">
      <w:pPr>
        <w:spacing w:line="480" w:lineRule="auto"/>
        <w:rPr>
          <w:sz w:val="24"/>
          <w:szCs w:val="24"/>
        </w:rPr>
      </w:pPr>
      <w:r w:rsidRPr="00557F23">
        <w:rPr>
          <w:sz w:val="24"/>
          <w:szCs w:val="24"/>
        </w:rPr>
        <w:t>What was Lucifer’s World?</w:t>
      </w:r>
    </w:p>
    <w:p w:rsidR="003B25B2" w:rsidRPr="00557F23" w:rsidRDefault="003B25B2" w:rsidP="003B25B2">
      <w:pPr>
        <w:spacing w:line="480" w:lineRule="auto"/>
        <w:jc w:val="both"/>
        <w:rPr>
          <w:sz w:val="24"/>
          <w:szCs w:val="24"/>
        </w:rPr>
      </w:pPr>
      <w:r w:rsidRPr="00557F23">
        <w:rPr>
          <w:sz w:val="24"/>
          <w:szCs w:val="24"/>
        </w:rPr>
        <w:t xml:space="preserve">Lucifer’s world consisted of 6,000 year reign which concerned primarily Cherubim’s. Lucifer’s world began probably in Genesis 1:3-5; Isaiah 24 in which it concerns the light day. Lucifer was </w:t>
      </w:r>
      <w:r w:rsidRPr="00557F23">
        <w:rPr>
          <w:sz w:val="24"/>
          <w:szCs w:val="24"/>
        </w:rPr>
        <w:lastRenderedPageBreak/>
        <w:t>a light bearer. It lasted from Genesis 1:3-2:25 in which Lucifer’s world was perfect. In Genesis 1:6-8 it concerned the “Firmament” or Heaven in the 2</w:t>
      </w:r>
      <w:r w:rsidRPr="00557F23">
        <w:rPr>
          <w:sz w:val="24"/>
          <w:szCs w:val="24"/>
          <w:vertAlign w:val="superscript"/>
        </w:rPr>
        <w:t xml:space="preserve">nd </w:t>
      </w:r>
      <w:r w:rsidRPr="00557F23">
        <w:rPr>
          <w:sz w:val="24"/>
          <w:szCs w:val="24"/>
        </w:rPr>
        <w:t>day in which Lucifer was placed in to guard the Throne of God. In Genesis 1:9-13 it concerned the good land, sea and plant vegetation in the 3</w:t>
      </w:r>
      <w:r w:rsidRPr="00557F23">
        <w:rPr>
          <w:sz w:val="24"/>
          <w:szCs w:val="24"/>
          <w:vertAlign w:val="superscript"/>
        </w:rPr>
        <w:t>rd</w:t>
      </w:r>
      <w:r w:rsidRPr="00557F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57F23">
        <w:rPr>
          <w:sz w:val="24"/>
          <w:szCs w:val="24"/>
          <w:vertAlign w:val="superscript"/>
        </w:rPr>
        <w:t>th</w:t>
      </w:r>
      <w:r w:rsidRPr="00557F23">
        <w:rPr>
          <w:sz w:val="24"/>
          <w:szCs w:val="24"/>
        </w:rPr>
        <w:t xml:space="preserve"> day in which Lucifer’s body had Celestial Qualities. In Genesis 1:20-23 it concerned with air and sea animals in the 5</w:t>
      </w:r>
      <w:r w:rsidRPr="00557F23">
        <w:rPr>
          <w:sz w:val="24"/>
          <w:szCs w:val="24"/>
          <w:vertAlign w:val="superscript"/>
        </w:rPr>
        <w:t>th</w:t>
      </w:r>
      <w:r w:rsidRPr="00557F23">
        <w:rPr>
          <w:sz w:val="24"/>
          <w:szCs w:val="24"/>
        </w:rPr>
        <w:t xml:space="preserve"> day in which Lucifer probably monitored there Animal Behaviors. In Genesis 1:24-31 it concerned Earthly Animals, Man and Man’s food in the 6</w:t>
      </w:r>
      <w:r w:rsidRPr="00557F23">
        <w:rPr>
          <w:sz w:val="24"/>
          <w:szCs w:val="24"/>
          <w:vertAlign w:val="superscript"/>
        </w:rPr>
        <w:t>th</w:t>
      </w:r>
      <w:r w:rsidRPr="00557F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557F23">
        <w:rPr>
          <w:b/>
          <w:sz w:val="24"/>
          <w:szCs w:val="24"/>
        </w:rPr>
        <w:t>Sons of God</w:t>
      </w:r>
      <w:r w:rsidRPr="00557F23">
        <w:rPr>
          <w:sz w:val="24"/>
          <w:szCs w:val="24"/>
        </w:rPr>
        <w:t>” also called the “</w:t>
      </w:r>
      <w:r w:rsidRPr="00557F23">
        <w:rPr>
          <w:b/>
          <w:sz w:val="24"/>
          <w:szCs w:val="24"/>
        </w:rPr>
        <w:t>Age of the Dragon Lords</w:t>
      </w:r>
      <w:r w:rsidRPr="00557F2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B25B2" w:rsidRPr="00557F23" w:rsidRDefault="003B25B2" w:rsidP="003B25B2">
      <w:pPr>
        <w:spacing w:line="480" w:lineRule="auto"/>
        <w:jc w:val="both"/>
        <w:rPr>
          <w:sz w:val="24"/>
          <w:szCs w:val="24"/>
        </w:rPr>
      </w:pPr>
      <w:r w:rsidRPr="00557F23">
        <w:rPr>
          <w:sz w:val="24"/>
          <w:szCs w:val="24"/>
        </w:rPr>
        <w:t>What office positions did Lucifer hold?</w:t>
      </w:r>
    </w:p>
    <w:p w:rsidR="003B25B2" w:rsidRPr="00557F23" w:rsidRDefault="003B25B2" w:rsidP="003B25B2">
      <w:pPr>
        <w:spacing w:line="480" w:lineRule="auto"/>
        <w:jc w:val="both"/>
        <w:rPr>
          <w:sz w:val="24"/>
          <w:szCs w:val="24"/>
        </w:rPr>
      </w:pPr>
      <w:r w:rsidRPr="00557F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557F23">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B25B2" w:rsidRPr="00557F23" w:rsidRDefault="003B25B2" w:rsidP="003B25B2">
      <w:pPr>
        <w:spacing w:line="480" w:lineRule="auto"/>
        <w:jc w:val="both"/>
        <w:rPr>
          <w:sz w:val="24"/>
          <w:szCs w:val="24"/>
        </w:rPr>
      </w:pPr>
      <w:r w:rsidRPr="00557F2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57F23">
        <w:rPr>
          <w:b/>
          <w:sz w:val="24"/>
          <w:szCs w:val="24"/>
        </w:rPr>
        <w:t>Chief</w:t>
      </w:r>
      <w:r w:rsidRPr="00557F2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B25B2" w:rsidRPr="00557F23" w:rsidRDefault="003B25B2" w:rsidP="003B25B2">
      <w:pPr>
        <w:spacing w:line="480" w:lineRule="auto"/>
        <w:jc w:val="both"/>
        <w:rPr>
          <w:sz w:val="24"/>
          <w:szCs w:val="24"/>
        </w:rPr>
      </w:pPr>
      <w:r w:rsidRPr="00557F23">
        <w:rPr>
          <w:sz w:val="24"/>
          <w:szCs w:val="24"/>
        </w:rPr>
        <w:t>What was Lucifer’s other names?</w:t>
      </w:r>
    </w:p>
    <w:p w:rsidR="003B25B2" w:rsidRPr="00557F23" w:rsidRDefault="003B25B2" w:rsidP="003B25B2">
      <w:pPr>
        <w:spacing w:line="480" w:lineRule="auto"/>
        <w:jc w:val="both"/>
        <w:rPr>
          <w:sz w:val="24"/>
          <w:szCs w:val="24"/>
        </w:rPr>
      </w:pPr>
      <w:r w:rsidRPr="00557F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557F23">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B25B2" w:rsidRPr="00557F23" w:rsidRDefault="003B25B2" w:rsidP="003B25B2">
      <w:pPr>
        <w:spacing w:line="480" w:lineRule="auto"/>
        <w:jc w:val="both"/>
        <w:rPr>
          <w:sz w:val="24"/>
          <w:szCs w:val="24"/>
        </w:rPr>
      </w:pPr>
      <w:r w:rsidRPr="00557F23">
        <w:rPr>
          <w:sz w:val="24"/>
          <w:szCs w:val="24"/>
        </w:rPr>
        <w:t>What job did Lucifer hold in God‘s throne?</w:t>
      </w:r>
    </w:p>
    <w:p w:rsidR="003B25B2" w:rsidRPr="00557F23" w:rsidRDefault="003B25B2" w:rsidP="003B25B2">
      <w:pPr>
        <w:spacing w:line="480" w:lineRule="auto"/>
        <w:jc w:val="both"/>
        <w:rPr>
          <w:sz w:val="24"/>
          <w:szCs w:val="24"/>
        </w:rPr>
      </w:pPr>
      <w:r w:rsidRPr="00557F2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57F23">
        <w:rPr>
          <w:sz w:val="24"/>
          <w:szCs w:val="24"/>
          <w:vertAlign w:val="superscript"/>
        </w:rPr>
        <w:t>st</w:t>
      </w:r>
      <w:r w:rsidRPr="00557F23">
        <w:rPr>
          <w:sz w:val="24"/>
          <w:szCs w:val="24"/>
        </w:rPr>
        <w:t xml:space="preserve"> estate because of committing blasphemy, fornication, idols, sexual immorality, unworthiness, liars and lukewarm spirits.   </w:t>
      </w:r>
    </w:p>
    <w:p w:rsidR="003B25B2" w:rsidRPr="00557F23" w:rsidRDefault="003B25B2" w:rsidP="003B25B2">
      <w:pPr>
        <w:spacing w:line="480" w:lineRule="auto"/>
        <w:jc w:val="both"/>
        <w:rPr>
          <w:sz w:val="24"/>
          <w:szCs w:val="24"/>
        </w:rPr>
      </w:pPr>
      <w:r w:rsidRPr="00557F23">
        <w:rPr>
          <w:sz w:val="24"/>
          <w:szCs w:val="24"/>
        </w:rPr>
        <w:t>Why was Lucifer chosen to guard the entrance to the Garden of Eden?</w:t>
      </w:r>
    </w:p>
    <w:p w:rsidR="003B25B2" w:rsidRPr="00557F23" w:rsidRDefault="003B25B2" w:rsidP="003B25B2">
      <w:pPr>
        <w:spacing w:line="480" w:lineRule="auto"/>
        <w:jc w:val="both"/>
        <w:rPr>
          <w:sz w:val="24"/>
          <w:szCs w:val="24"/>
        </w:rPr>
      </w:pPr>
      <w:r w:rsidRPr="00557F2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557F23">
        <w:rPr>
          <w:sz w:val="24"/>
          <w:szCs w:val="24"/>
        </w:rPr>
        <w:lastRenderedPageBreak/>
        <w:t>the garden also meant protecting the tree of life. God did not want Anyone who was unworthy to eat from the tree of life and live forever.</w:t>
      </w:r>
    </w:p>
    <w:p w:rsidR="003B25B2" w:rsidRPr="00557F23" w:rsidRDefault="003B25B2" w:rsidP="003B25B2">
      <w:pPr>
        <w:spacing w:line="480" w:lineRule="auto"/>
        <w:jc w:val="both"/>
        <w:rPr>
          <w:sz w:val="24"/>
          <w:szCs w:val="24"/>
        </w:rPr>
      </w:pPr>
      <w:r w:rsidRPr="00557F23">
        <w:rPr>
          <w:sz w:val="24"/>
          <w:szCs w:val="24"/>
        </w:rPr>
        <w:t>How did Lucifer glorify God?</w:t>
      </w:r>
    </w:p>
    <w:p w:rsidR="003B25B2" w:rsidRPr="00557F23" w:rsidRDefault="003B25B2" w:rsidP="003B25B2">
      <w:pPr>
        <w:spacing w:line="480" w:lineRule="auto"/>
        <w:jc w:val="both"/>
        <w:rPr>
          <w:sz w:val="24"/>
          <w:szCs w:val="24"/>
        </w:rPr>
      </w:pPr>
      <w:r w:rsidRPr="00557F2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57F23">
        <w:rPr>
          <w:sz w:val="24"/>
          <w:szCs w:val="24"/>
          <w:vertAlign w:val="superscript"/>
        </w:rPr>
        <w:t>st</w:t>
      </w:r>
      <w:r w:rsidRPr="00557F23">
        <w:rPr>
          <w:sz w:val="24"/>
          <w:szCs w:val="24"/>
        </w:rPr>
        <w:t xml:space="preserve"> Peter 1:12; 1</w:t>
      </w:r>
      <w:r w:rsidRPr="00557F23">
        <w:rPr>
          <w:sz w:val="24"/>
          <w:szCs w:val="24"/>
          <w:vertAlign w:val="superscript"/>
        </w:rPr>
        <w:t>st</w:t>
      </w:r>
      <w:r w:rsidRPr="00557F23">
        <w:rPr>
          <w:sz w:val="24"/>
          <w:szCs w:val="24"/>
        </w:rPr>
        <w:t xml:space="preserve"> Timothy 3:16; 5:21 and 1</w:t>
      </w:r>
      <w:r w:rsidRPr="00557F23">
        <w:rPr>
          <w:sz w:val="24"/>
          <w:szCs w:val="24"/>
          <w:vertAlign w:val="superscript"/>
        </w:rPr>
        <w:t>st</w:t>
      </w:r>
      <w:r w:rsidRPr="00557F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57F23">
        <w:rPr>
          <w:sz w:val="24"/>
          <w:szCs w:val="24"/>
          <w:vertAlign w:val="superscript"/>
        </w:rPr>
        <w:t>nd</w:t>
      </w:r>
      <w:r w:rsidRPr="00557F23">
        <w:rPr>
          <w:sz w:val="24"/>
          <w:szCs w:val="24"/>
        </w:rPr>
        <w:t xml:space="preserve"> Samuel 24:16-17; 2</w:t>
      </w:r>
      <w:r w:rsidRPr="00557F23">
        <w:rPr>
          <w:sz w:val="24"/>
          <w:szCs w:val="24"/>
          <w:vertAlign w:val="superscript"/>
        </w:rPr>
        <w:t xml:space="preserve">nd </w:t>
      </w:r>
      <w:r w:rsidRPr="00557F23">
        <w:rPr>
          <w:sz w:val="24"/>
          <w:szCs w:val="24"/>
        </w:rPr>
        <w:t>Chronicles 32:21; Acts 12:23; Revelation 16:1; Matthew 16:27 and 2</w:t>
      </w:r>
      <w:r w:rsidRPr="00557F23">
        <w:rPr>
          <w:sz w:val="24"/>
          <w:szCs w:val="24"/>
          <w:vertAlign w:val="superscript"/>
        </w:rPr>
        <w:t xml:space="preserve">nd </w:t>
      </w:r>
      <w:r w:rsidRPr="00557F2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B25B2" w:rsidRPr="00557F23" w:rsidRDefault="003B25B2" w:rsidP="003B25B2">
      <w:pPr>
        <w:spacing w:line="480" w:lineRule="auto"/>
        <w:rPr>
          <w:sz w:val="24"/>
          <w:szCs w:val="24"/>
        </w:rPr>
      </w:pPr>
      <w:r w:rsidRPr="00557F23">
        <w:rPr>
          <w:sz w:val="24"/>
          <w:szCs w:val="24"/>
        </w:rPr>
        <w:t xml:space="preserve">What does Lucifer’s name mean in translation?    </w:t>
      </w:r>
    </w:p>
    <w:p w:rsidR="003B25B2" w:rsidRPr="00557F23" w:rsidRDefault="003B25B2" w:rsidP="003B25B2">
      <w:pPr>
        <w:spacing w:line="480" w:lineRule="auto"/>
        <w:jc w:val="both"/>
        <w:rPr>
          <w:sz w:val="24"/>
          <w:szCs w:val="24"/>
        </w:rPr>
      </w:pPr>
      <w:r w:rsidRPr="00557F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B25B2" w:rsidRPr="00557F23" w:rsidRDefault="003B25B2" w:rsidP="003B25B2">
      <w:pPr>
        <w:spacing w:line="480" w:lineRule="auto"/>
        <w:rPr>
          <w:sz w:val="24"/>
          <w:szCs w:val="24"/>
        </w:rPr>
      </w:pPr>
      <w:r w:rsidRPr="00557F23">
        <w:rPr>
          <w:sz w:val="24"/>
          <w:szCs w:val="24"/>
        </w:rPr>
        <w:t>How many qualifications did Lucifer possess?</w:t>
      </w:r>
    </w:p>
    <w:p w:rsidR="003B25B2" w:rsidRPr="00557F23" w:rsidRDefault="003B25B2" w:rsidP="003B25B2">
      <w:pPr>
        <w:spacing w:line="480" w:lineRule="auto"/>
        <w:jc w:val="both"/>
        <w:rPr>
          <w:sz w:val="24"/>
          <w:szCs w:val="24"/>
        </w:rPr>
      </w:pPr>
      <w:r w:rsidRPr="00557F2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557F2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57F23">
        <w:rPr>
          <w:sz w:val="24"/>
          <w:szCs w:val="24"/>
          <w:vertAlign w:val="superscript"/>
        </w:rPr>
        <w:t>st</w:t>
      </w:r>
      <w:r w:rsidRPr="00557F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57F23">
        <w:rPr>
          <w:sz w:val="24"/>
          <w:szCs w:val="24"/>
          <w:vertAlign w:val="superscript"/>
        </w:rPr>
        <w:t>st</w:t>
      </w:r>
      <w:r w:rsidRPr="00557F23">
        <w:rPr>
          <w:sz w:val="24"/>
          <w:szCs w:val="24"/>
        </w:rPr>
        <w:t xml:space="preserve"> Kings 2:1-6; Exodus 35:33; Deuteronomy 1:13 and Proverbs 9:10. Lucifer’s wisdom went from being Divine to Human in nature in Ezekiel 28:12-15 since God was made flesh in John 1:1-18.</w:t>
      </w:r>
    </w:p>
    <w:p w:rsidR="003B25B2" w:rsidRPr="00557F23" w:rsidRDefault="003B25B2" w:rsidP="003B25B2">
      <w:pPr>
        <w:spacing w:line="480" w:lineRule="auto"/>
        <w:jc w:val="both"/>
        <w:rPr>
          <w:sz w:val="24"/>
          <w:szCs w:val="24"/>
        </w:rPr>
      </w:pPr>
      <w:r w:rsidRPr="00557F23">
        <w:rPr>
          <w:sz w:val="24"/>
          <w:szCs w:val="24"/>
        </w:rPr>
        <w:t xml:space="preserve">The second qualification was being perfect in beauty. Beauty means splendor, fairness, brightness, perfect in physical form, flawless in all things. </w:t>
      </w:r>
      <w:r w:rsidRPr="00557F23">
        <w:rPr>
          <w:i/>
          <w:sz w:val="24"/>
          <w:szCs w:val="24"/>
        </w:rPr>
        <w:t xml:space="preserve">Yophi </w:t>
      </w:r>
      <w:r w:rsidRPr="00557F23">
        <w:rPr>
          <w:sz w:val="24"/>
          <w:szCs w:val="24"/>
        </w:rPr>
        <w:t xml:space="preserve">is derived from the verb </w:t>
      </w:r>
      <w:r w:rsidRPr="00557F23">
        <w:rPr>
          <w:i/>
          <w:sz w:val="24"/>
          <w:szCs w:val="24"/>
        </w:rPr>
        <w:t xml:space="preserve">yaphah </w:t>
      </w:r>
      <w:r w:rsidRPr="00557F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B25B2" w:rsidRPr="00557F23" w:rsidRDefault="003B25B2" w:rsidP="003B25B2">
      <w:pPr>
        <w:spacing w:line="480" w:lineRule="auto"/>
        <w:rPr>
          <w:sz w:val="24"/>
          <w:szCs w:val="24"/>
        </w:rPr>
      </w:pPr>
      <w:r w:rsidRPr="00557F23">
        <w:rPr>
          <w:sz w:val="24"/>
          <w:szCs w:val="24"/>
        </w:rPr>
        <w:lastRenderedPageBreak/>
        <w:t>How many cherubs were under Lucifer’s command?</w:t>
      </w:r>
    </w:p>
    <w:p w:rsidR="003B25B2" w:rsidRPr="00557F23" w:rsidRDefault="003B25B2" w:rsidP="003B25B2">
      <w:pPr>
        <w:spacing w:line="480" w:lineRule="auto"/>
        <w:jc w:val="both"/>
        <w:rPr>
          <w:sz w:val="24"/>
          <w:szCs w:val="24"/>
        </w:rPr>
      </w:pPr>
      <w:r w:rsidRPr="00557F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57F23">
        <w:rPr>
          <w:b/>
          <w:sz w:val="24"/>
          <w:szCs w:val="24"/>
        </w:rPr>
        <w:t>innumerable angels</w:t>
      </w:r>
      <w:r w:rsidRPr="00557F2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B25B2" w:rsidRPr="00557F23" w:rsidRDefault="003B25B2" w:rsidP="003B25B2">
      <w:pPr>
        <w:spacing w:line="480" w:lineRule="auto"/>
        <w:jc w:val="both"/>
        <w:rPr>
          <w:sz w:val="24"/>
          <w:szCs w:val="24"/>
        </w:rPr>
      </w:pPr>
      <w:r w:rsidRPr="00557F23">
        <w:rPr>
          <w:sz w:val="24"/>
          <w:szCs w:val="24"/>
        </w:rPr>
        <w:t>What are the 14 identities of Lucifer as a cherub?</w:t>
      </w:r>
    </w:p>
    <w:p w:rsidR="003B25B2" w:rsidRPr="00557F23" w:rsidRDefault="003B25B2" w:rsidP="003B25B2">
      <w:pPr>
        <w:spacing w:line="480" w:lineRule="auto"/>
        <w:jc w:val="both"/>
        <w:rPr>
          <w:sz w:val="24"/>
          <w:szCs w:val="24"/>
        </w:rPr>
      </w:pPr>
      <w:r w:rsidRPr="00557F23">
        <w:rPr>
          <w:sz w:val="24"/>
          <w:szCs w:val="24"/>
        </w:rPr>
        <w:t>1</w:t>
      </w:r>
      <w:r w:rsidRPr="00557F23">
        <w:rPr>
          <w:sz w:val="24"/>
          <w:szCs w:val="24"/>
          <w:vertAlign w:val="superscript"/>
        </w:rPr>
        <w:t>st</w:t>
      </w:r>
      <w:r w:rsidRPr="00557F23">
        <w:rPr>
          <w:sz w:val="24"/>
          <w:szCs w:val="24"/>
        </w:rPr>
        <w:t>, Cherubs are called Griffins as a half lion &amp; half eagle in Mesopotamia Texts. 2</w:t>
      </w:r>
      <w:r w:rsidRPr="00557F23">
        <w:rPr>
          <w:sz w:val="24"/>
          <w:szCs w:val="24"/>
          <w:vertAlign w:val="superscript"/>
        </w:rPr>
        <w:t>nd</w:t>
      </w:r>
      <w:r w:rsidRPr="00557F23">
        <w:rPr>
          <w:sz w:val="24"/>
          <w:szCs w:val="24"/>
        </w:rPr>
        <w:t>, Cherubs are viewed as being chubby in Mesopotamia Texts. 3</w:t>
      </w:r>
      <w:r w:rsidRPr="00557F23">
        <w:rPr>
          <w:sz w:val="24"/>
          <w:szCs w:val="24"/>
          <w:vertAlign w:val="superscript"/>
        </w:rPr>
        <w:t>rd</w:t>
      </w:r>
      <w:r w:rsidRPr="00557F23">
        <w:rPr>
          <w:sz w:val="24"/>
          <w:szCs w:val="24"/>
        </w:rPr>
        <w:t>, the Cherubs are called Winged Humans in Mesopotamia Texts. 4</w:t>
      </w:r>
      <w:r w:rsidRPr="00557F23">
        <w:rPr>
          <w:sz w:val="24"/>
          <w:szCs w:val="24"/>
          <w:vertAlign w:val="superscript"/>
        </w:rPr>
        <w:t>th</w:t>
      </w:r>
      <w:r w:rsidRPr="00557F23">
        <w:rPr>
          <w:sz w:val="24"/>
          <w:szCs w:val="24"/>
        </w:rPr>
        <w:t>, in Ezekiel chapter 1 they are known as having four faces and four wings. 5</w:t>
      </w:r>
      <w:r w:rsidRPr="00557F23">
        <w:rPr>
          <w:sz w:val="24"/>
          <w:szCs w:val="24"/>
          <w:vertAlign w:val="superscript"/>
        </w:rPr>
        <w:t>th</w:t>
      </w:r>
      <w:r w:rsidRPr="00557F23">
        <w:rPr>
          <w:sz w:val="24"/>
          <w:szCs w:val="24"/>
        </w:rPr>
        <w:t>, in Ezekiel 10 Cherubs have 4 faces: the face of a Man, the face of a Cherub, the face of a Lion &amp; the face of an Eagle. 6</w:t>
      </w:r>
      <w:r w:rsidRPr="00557F23">
        <w:rPr>
          <w:sz w:val="24"/>
          <w:szCs w:val="24"/>
          <w:vertAlign w:val="superscript"/>
        </w:rPr>
        <w:t>th</w:t>
      </w:r>
      <w:r w:rsidRPr="00557F23">
        <w:rPr>
          <w:sz w:val="24"/>
          <w:szCs w:val="24"/>
        </w:rPr>
        <w:t xml:space="preserve">, in Isaiah 14, the Cherubs are known as Towering Cherubs. </w:t>
      </w:r>
      <w:r w:rsidRPr="00557F23">
        <w:rPr>
          <w:sz w:val="24"/>
          <w:szCs w:val="24"/>
        </w:rPr>
        <w:lastRenderedPageBreak/>
        <w:t>7</w:t>
      </w:r>
      <w:r w:rsidRPr="00557F23">
        <w:rPr>
          <w:sz w:val="24"/>
          <w:szCs w:val="24"/>
          <w:vertAlign w:val="superscript"/>
        </w:rPr>
        <w:t>th</w:t>
      </w:r>
      <w:r w:rsidRPr="00557F23">
        <w:rPr>
          <w:sz w:val="24"/>
          <w:szCs w:val="24"/>
        </w:rPr>
        <w:t>, in Isaiah 14, Cherubs are known as Guardian Cherubs. 8</w:t>
      </w:r>
      <w:r w:rsidRPr="00557F23">
        <w:rPr>
          <w:sz w:val="24"/>
          <w:szCs w:val="24"/>
          <w:vertAlign w:val="superscript"/>
        </w:rPr>
        <w:t>th</w:t>
      </w:r>
      <w:r w:rsidRPr="00557F23">
        <w:rPr>
          <w:sz w:val="24"/>
          <w:szCs w:val="24"/>
        </w:rPr>
        <w:t>, in Ezekiel 41, Cherubs are known as having 2 faces of a Man &amp; a Young Lion. 9</w:t>
      </w:r>
      <w:r w:rsidRPr="00557F23">
        <w:rPr>
          <w:sz w:val="24"/>
          <w:szCs w:val="24"/>
          <w:vertAlign w:val="superscript"/>
        </w:rPr>
        <w:t>th</w:t>
      </w:r>
      <w:r w:rsidRPr="00557F23">
        <w:rPr>
          <w:sz w:val="24"/>
          <w:szCs w:val="24"/>
        </w:rPr>
        <w:t>, in Revelation 4, Cherubs are known as having 4 faces &amp; 6 wings. 10</w:t>
      </w:r>
      <w:r w:rsidRPr="00557F23">
        <w:rPr>
          <w:sz w:val="24"/>
          <w:szCs w:val="24"/>
          <w:vertAlign w:val="superscript"/>
        </w:rPr>
        <w:t>th</w:t>
      </w:r>
      <w:r w:rsidRPr="00557F23">
        <w:rPr>
          <w:sz w:val="24"/>
          <w:szCs w:val="24"/>
        </w:rPr>
        <w:t>/11</w:t>
      </w:r>
      <w:r w:rsidRPr="00557F23">
        <w:rPr>
          <w:sz w:val="24"/>
          <w:szCs w:val="24"/>
          <w:vertAlign w:val="superscript"/>
        </w:rPr>
        <w:t>th</w:t>
      </w:r>
      <w:r w:rsidRPr="00557F23">
        <w:rPr>
          <w:sz w:val="24"/>
          <w:szCs w:val="24"/>
        </w:rPr>
        <w:t>, in Revelation 12, Cherubs are known as a 10 horned &amp; 7 headed dragon. 12</w:t>
      </w:r>
      <w:r w:rsidRPr="00557F23">
        <w:rPr>
          <w:sz w:val="24"/>
          <w:szCs w:val="24"/>
          <w:vertAlign w:val="superscript"/>
        </w:rPr>
        <w:t>th</w:t>
      </w:r>
      <w:r w:rsidRPr="00557F23">
        <w:rPr>
          <w:sz w:val="24"/>
          <w:szCs w:val="24"/>
        </w:rPr>
        <w:t>, in Genesis 3:24 Cherubs are known as Protecting Cherubs guarding the entrance of the Garden. 13</w:t>
      </w:r>
      <w:r w:rsidRPr="00557F23">
        <w:rPr>
          <w:sz w:val="24"/>
          <w:szCs w:val="24"/>
          <w:vertAlign w:val="superscript"/>
        </w:rPr>
        <w:t>th</w:t>
      </w:r>
      <w:r w:rsidRPr="00557F23">
        <w:rPr>
          <w:sz w:val="24"/>
          <w:szCs w:val="24"/>
        </w:rPr>
        <w:t>, Cherubs in Solomon’s temple are as Beautiful Cherubs in 1</w:t>
      </w:r>
      <w:r w:rsidRPr="00557F23">
        <w:rPr>
          <w:sz w:val="24"/>
          <w:szCs w:val="24"/>
          <w:vertAlign w:val="superscript"/>
        </w:rPr>
        <w:t>st</w:t>
      </w:r>
      <w:r w:rsidRPr="00557F23">
        <w:rPr>
          <w:sz w:val="24"/>
          <w:szCs w:val="24"/>
        </w:rPr>
        <w:t xml:space="preserve"> King 6:24-29. 14</w:t>
      </w:r>
      <w:r w:rsidRPr="00557F23">
        <w:rPr>
          <w:sz w:val="24"/>
          <w:szCs w:val="24"/>
          <w:vertAlign w:val="superscript"/>
        </w:rPr>
        <w:t>th</w:t>
      </w:r>
      <w:r w:rsidRPr="00557F23">
        <w:rPr>
          <w:sz w:val="24"/>
          <w:szCs w:val="24"/>
        </w:rPr>
        <w:t xml:space="preserve">, they are known as Anointed Cherubs in Ezekiel 28:14.   </w:t>
      </w:r>
    </w:p>
    <w:p w:rsidR="003B25B2" w:rsidRPr="00557F23" w:rsidRDefault="003B25B2" w:rsidP="003B25B2">
      <w:pPr>
        <w:spacing w:line="480" w:lineRule="auto"/>
        <w:rPr>
          <w:sz w:val="24"/>
          <w:szCs w:val="24"/>
        </w:rPr>
      </w:pPr>
      <w:r w:rsidRPr="00557F23">
        <w:rPr>
          <w:sz w:val="24"/>
          <w:szCs w:val="24"/>
        </w:rPr>
        <w:t>How did Lucifer come into existence?</w:t>
      </w:r>
    </w:p>
    <w:p w:rsidR="003B25B2" w:rsidRPr="00557F23" w:rsidRDefault="003B25B2" w:rsidP="003B25B2">
      <w:pPr>
        <w:spacing w:line="480" w:lineRule="auto"/>
        <w:jc w:val="both"/>
        <w:rPr>
          <w:sz w:val="24"/>
          <w:szCs w:val="24"/>
        </w:rPr>
      </w:pPr>
      <w:r w:rsidRPr="00557F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557F2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B25B2" w:rsidRPr="00557F23" w:rsidRDefault="003B25B2" w:rsidP="003B25B2">
      <w:pPr>
        <w:spacing w:line="480" w:lineRule="auto"/>
        <w:jc w:val="both"/>
        <w:rPr>
          <w:sz w:val="24"/>
          <w:szCs w:val="24"/>
        </w:rPr>
      </w:pPr>
      <w:r w:rsidRPr="00557F23">
        <w:rPr>
          <w:sz w:val="24"/>
          <w:szCs w:val="24"/>
        </w:rPr>
        <w:t>Lucifer’s Angelical Hierarchy</w:t>
      </w:r>
    </w:p>
    <w:p w:rsidR="003B25B2" w:rsidRPr="00557F23" w:rsidRDefault="003B25B2" w:rsidP="003B25B2">
      <w:pPr>
        <w:spacing w:line="480" w:lineRule="auto"/>
        <w:jc w:val="both"/>
        <w:rPr>
          <w:b/>
          <w:sz w:val="24"/>
          <w:szCs w:val="24"/>
        </w:rPr>
      </w:pPr>
      <w:r w:rsidRPr="00557F23">
        <w:rPr>
          <w:sz w:val="24"/>
          <w:szCs w:val="24"/>
        </w:rPr>
        <w:t>Lucifer’s angelical hierarchy is the 1</w:t>
      </w:r>
      <w:r w:rsidRPr="00557F23">
        <w:rPr>
          <w:sz w:val="24"/>
          <w:szCs w:val="24"/>
          <w:vertAlign w:val="superscript"/>
        </w:rPr>
        <w:t>st</w:t>
      </w:r>
      <w:r w:rsidRPr="00557F23">
        <w:rPr>
          <w:sz w:val="24"/>
          <w:szCs w:val="24"/>
        </w:rPr>
        <w:t xml:space="preserve"> order as the </w:t>
      </w:r>
      <w:r w:rsidRPr="00557F23">
        <w:rPr>
          <w:b/>
          <w:sz w:val="24"/>
          <w:szCs w:val="24"/>
        </w:rPr>
        <w:t>Chalkydri</w:t>
      </w:r>
      <w:r w:rsidRPr="00557F23">
        <w:rPr>
          <w:sz w:val="24"/>
          <w:szCs w:val="24"/>
        </w:rPr>
        <w:t xml:space="preserve"> </w:t>
      </w:r>
      <w:r w:rsidRPr="00557F23">
        <w:rPr>
          <w:b/>
          <w:sz w:val="24"/>
          <w:szCs w:val="24"/>
        </w:rPr>
        <w:t>(Phoenixes)</w:t>
      </w:r>
      <w:r w:rsidRPr="00557F23">
        <w:rPr>
          <w:sz w:val="24"/>
          <w:szCs w:val="24"/>
        </w:rPr>
        <w:t xml:space="preserve"> in 2</w:t>
      </w:r>
      <w:r w:rsidRPr="00557F23">
        <w:rPr>
          <w:sz w:val="24"/>
          <w:szCs w:val="24"/>
          <w:vertAlign w:val="superscript"/>
        </w:rPr>
        <w:t>nd</w:t>
      </w:r>
      <w:r w:rsidRPr="00557F23">
        <w:rPr>
          <w:sz w:val="24"/>
          <w:szCs w:val="24"/>
        </w:rPr>
        <w:t xml:space="preserve"> Enoch p. 500. They are closest to Womankind. </w:t>
      </w:r>
      <w:r w:rsidRPr="00557F23">
        <w:rPr>
          <w:b/>
          <w:sz w:val="24"/>
          <w:szCs w:val="24"/>
        </w:rPr>
        <w:t>The Ministry of Heavenly Soldiers (Dignitaries)</w:t>
      </w:r>
      <w:r w:rsidRPr="00557F23">
        <w:rPr>
          <w:sz w:val="24"/>
          <w:szCs w:val="24"/>
        </w:rPr>
        <w: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xml:space="preserve"> &amp; is the closest to Man. Some  scriptures  are  1</w:t>
      </w:r>
      <w:r w:rsidRPr="00557F23">
        <w:rPr>
          <w:sz w:val="24"/>
          <w:szCs w:val="24"/>
          <w:vertAlign w:val="superscript"/>
        </w:rPr>
        <w:t>st</w:t>
      </w:r>
      <w:r w:rsidRPr="00557F23">
        <w:rPr>
          <w:sz w:val="24"/>
          <w:szCs w:val="24"/>
        </w:rPr>
        <w:t xml:space="preserve"> Kings 19:2; Genesis 28:12; Haggai 1:13; Malachi 2:7; 3:1; Job 1:6; 38:7; Psalms 89:5, 7; Daniel 4:13, 17, 23 and 1</w:t>
      </w:r>
      <w:r w:rsidRPr="00557F23">
        <w:rPr>
          <w:sz w:val="24"/>
          <w:szCs w:val="24"/>
          <w:vertAlign w:val="superscript"/>
        </w:rPr>
        <w:t>st</w:t>
      </w:r>
      <w:r w:rsidRPr="00557F23">
        <w:rPr>
          <w:sz w:val="24"/>
          <w:szCs w:val="24"/>
        </w:rPr>
        <w:t xml:space="preserve"> Samuel 17:45.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and is the highest level on Earth. They rank first and are </w:t>
      </w:r>
      <w:r w:rsidRPr="00557F23">
        <w:rPr>
          <w:sz w:val="24"/>
          <w:szCs w:val="24"/>
        </w:rPr>
        <w:lastRenderedPageBreak/>
        <w:t>called Chiefs. Some scriptures are 1</w:t>
      </w:r>
      <w:r w:rsidRPr="00557F23">
        <w:rPr>
          <w:sz w:val="24"/>
          <w:szCs w:val="24"/>
          <w:vertAlign w:val="superscript"/>
        </w:rPr>
        <w:t>st</w:t>
      </w:r>
      <w:r w:rsidRPr="00557F23">
        <w:rPr>
          <w:sz w:val="24"/>
          <w:szCs w:val="24"/>
        </w:rPr>
        <w:t xml:space="preserve"> Thessalonians 4:16; Jude 9; 2</w:t>
      </w:r>
      <w:r w:rsidRPr="00557F23">
        <w:rPr>
          <w:sz w:val="24"/>
          <w:szCs w:val="24"/>
          <w:vertAlign w:val="superscript"/>
        </w:rPr>
        <w:t>nd</w:t>
      </w:r>
      <w:r w:rsidRPr="00557F23">
        <w:rPr>
          <w:sz w:val="24"/>
          <w:szCs w:val="24"/>
        </w:rPr>
        <w:t xml:space="preserve"> Esdras 4:36; John 5:4 and Revelation 12:7-9.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They are over spiritual warfare of affairs in cities, there ministry breaks strongholds that are against God in 2</w:t>
      </w:r>
      <w:r w:rsidRPr="00557F23">
        <w:rPr>
          <w:sz w:val="24"/>
          <w:szCs w:val="24"/>
          <w:vertAlign w:val="superscript"/>
        </w:rPr>
        <w:t>nd</w:t>
      </w:r>
      <w:r w:rsidRPr="00557F23">
        <w:rPr>
          <w:sz w:val="24"/>
          <w:szCs w:val="24"/>
        </w:rPr>
        <w:t xml:space="preserve"> Corinthians 4:7-15; 10:3-5. </w:t>
      </w:r>
      <w:r w:rsidRPr="00557F23">
        <w:rPr>
          <w:b/>
          <w:sz w:val="24"/>
          <w:szCs w:val="24"/>
        </w:rPr>
        <w:t>The Ministry of Heavenly Governors (Presidents)</w:t>
      </w:r>
      <w:r w:rsidRPr="00557F23">
        <w:rPr>
          <w:sz w:val="24"/>
          <w:szCs w:val="24"/>
        </w:rPr>
        <w:t>.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 xml:space="preserve">Powers (Potentates) </w:t>
      </w:r>
      <w:r w:rsidRPr="00557F23">
        <w:rPr>
          <w:sz w:val="24"/>
          <w:szCs w:val="24"/>
        </w:rPr>
        <w:t xml:space="preserve">or </w:t>
      </w:r>
      <w:r w:rsidRPr="00557F23">
        <w:rPr>
          <w:b/>
          <w:sz w:val="24"/>
          <w:szCs w:val="24"/>
        </w:rPr>
        <w:t>Authorities</w:t>
      </w:r>
      <w:r w:rsidRPr="00557F23">
        <w:rPr>
          <w:sz w:val="24"/>
          <w:szCs w:val="24"/>
        </w:rPr>
        <w:t>. They fight spiritual warfare over cities, but are at a higher level of glory. Some scriptures are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and 2</w:t>
      </w:r>
      <w:r w:rsidRPr="00557F23">
        <w:rPr>
          <w:sz w:val="24"/>
          <w:szCs w:val="24"/>
          <w:vertAlign w:val="superscript"/>
        </w:rPr>
        <w:t>nd</w:t>
      </w:r>
      <w:r w:rsidRPr="00557F23">
        <w:rPr>
          <w:sz w:val="24"/>
          <w:szCs w:val="24"/>
        </w:rPr>
        <w:t xml:space="preserve"> Thessalonians 1:7.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Strongholds</w:t>
      </w:r>
      <w:r w:rsidRPr="00557F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 xml:space="preserve">Dominions (Dominations) </w:t>
      </w:r>
      <w:r w:rsidRPr="00557F23">
        <w:rPr>
          <w:sz w:val="24"/>
          <w:szCs w:val="24"/>
        </w:rPr>
        <w:t>or</w:t>
      </w:r>
      <w:r w:rsidRPr="00557F23">
        <w:rPr>
          <w:b/>
          <w:sz w:val="24"/>
          <w:szCs w:val="24"/>
        </w:rPr>
        <w:t xml:space="preserve"> Hashmallims </w:t>
      </w:r>
      <w:r w:rsidRPr="00557F23">
        <w:rPr>
          <w:sz w:val="24"/>
          <w:szCs w:val="24"/>
        </w:rPr>
        <w:t xml:space="preserve">or </w:t>
      </w:r>
      <w:r w:rsidRPr="00557F23">
        <w:rPr>
          <w:b/>
          <w:sz w:val="24"/>
          <w:szCs w:val="24"/>
        </w:rPr>
        <w:t>Lordships</w:t>
      </w:r>
      <w:r w:rsidRPr="00557F23">
        <w:rPr>
          <w:sz w:val="24"/>
          <w:szCs w:val="24"/>
        </w:rPr>
        <w:t>. These are they whose spiritual understanding to the Saints (Lords) has authority over negative cosmic powers who resisted God &amp; are made subject of His creations who fell from there 1</w:t>
      </w:r>
      <w:r w:rsidRPr="00557F23">
        <w:rPr>
          <w:sz w:val="24"/>
          <w:szCs w:val="24"/>
          <w:vertAlign w:val="superscript"/>
        </w:rPr>
        <w:t>st</w:t>
      </w:r>
      <w:r w:rsidRPr="00557F23">
        <w:rPr>
          <w:sz w:val="24"/>
          <w:szCs w:val="24"/>
        </w:rPr>
        <w:t xml:space="preserve"> estate or abode. Two scriptures are Ephesians 1:21 &amp; Colossians 1:16. </w:t>
      </w:r>
      <w:r w:rsidRPr="00557F23">
        <w:rPr>
          <w:b/>
          <w:sz w:val="24"/>
          <w:szCs w:val="24"/>
        </w:rPr>
        <w:t>The Ministry of Heavenly Guardians (Protectors)</w:t>
      </w:r>
      <w:r w:rsidRPr="00557F23">
        <w:rPr>
          <w:sz w:val="24"/>
          <w:szCs w:val="24"/>
        </w:rPr>
        <w:t>. 13</w:t>
      </w:r>
      <w:r w:rsidRPr="00557F23">
        <w:rPr>
          <w:sz w:val="24"/>
          <w:szCs w:val="24"/>
          <w:vertAlign w:val="superscript"/>
        </w:rPr>
        <w:t>th</w:t>
      </w:r>
      <w:r w:rsidRPr="00557F23">
        <w:rPr>
          <w:sz w:val="24"/>
          <w:szCs w:val="24"/>
        </w:rPr>
        <w:t>-18</w:t>
      </w:r>
      <w:r w:rsidRPr="00557F23">
        <w:rPr>
          <w:sz w:val="24"/>
          <w:szCs w:val="24"/>
          <w:vertAlign w:val="superscript"/>
        </w:rPr>
        <w:t xml:space="preserve">th </w:t>
      </w:r>
      <w:r w:rsidRPr="00557F23">
        <w:rPr>
          <w:sz w:val="24"/>
          <w:szCs w:val="24"/>
        </w:rPr>
        <w:t xml:space="preserve">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 xml:space="preserve">Orphanims, Ophde’s, Ofanim’s </w:t>
      </w:r>
      <w:r w:rsidRPr="00557F23">
        <w:rPr>
          <w:sz w:val="24"/>
          <w:szCs w:val="24"/>
        </w:rPr>
        <w:t xml:space="preserve">or </w:t>
      </w:r>
      <w:r w:rsidRPr="00557F23">
        <w:rPr>
          <w:b/>
          <w:sz w:val="24"/>
          <w:szCs w:val="24"/>
        </w:rPr>
        <w:t>Galgallims (Many Eyed Ones)</w:t>
      </w:r>
      <w:r w:rsidRPr="00557F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 xml:space="preserve">Burning Ones </w:t>
      </w:r>
      <w:r w:rsidRPr="00557F23">
        <w:rPr>
          <w:sz w:val="24"/>
          <w:szCs w:val="24"/>
        </w:rPr>
        <w:t>or</w:t>
      </w:r>
      <w:r w:rsidRPr="00557F23">
        <w:rPr>
          <w:b/>
          <w:sz w:val="24"/>
          <w:szCs w:val="24"/>
        </w:rPr>
        <w:t xml:space="preserve"> Seraphim’s</w:t>
      </w:r>
      <w:r w:rsidRPr="00557F23">
        <w:rPr>
          <w:sz w:val="24"/>
          <w:szCs w:val="24"/>
        </w:rPr>
        <w:t xml:space="preserve">. They supervise &amp; know the unclean lips of the people &amp; their glory goes throughout all the Earth. They minister in the sky above the Lord’s throne giving constant praises &amp; worship to the Lord. </w:t>
      </w:r>
      <w:r w:rsidRPr="00557F23">
        <w:rPr>
          <w:sz w:val="24"/>
          <w:szCs w:val="24"/>
        </w:rPr>
        <w:lastRenderedPageBreak/>
        <w:t>Some Scriptures are Isaiah 6:1-7; 14:29; 30:6; Revelation 4:8; Numbers 21:6, 8; Genesis 3:24; Hebrews 1:14 and Deuteronomy 8:15.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are called </w:t>
      </w:r>
      <w:r w:rsidRPr="00557F23">
        <w:rPr>
          <w:b/>
          <w:sz w:val="24"/>
          <w:szCs w:val="24"/>
        </w:rPr>
        <w:t>Chayot’s</w:t>
      </w:r>
      <w:r w:rsidRPr="00557F23">
        <w:rPr>
          <w:sz w:val="24"/>
          <w:szCs w:val="24"/>
        </w:rPr>
        <w:t xml:space="preserve"> or </w:t>
      </w:r>
      <w:r w:rsidRPr="00557F23">
        <w:rPr>
          <w:b/>
          <w:sz w:val="24"/>
          <w:szCs w:val="24"/>
        </w:rPr>
        <w:t>Living Creatures</w:t>
      </w:r>
      <w:r w:rsidRPr="00557F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57F23">
        <w:rPr>
          <w:b/>
          <w:sz w:val="24"/>
          <w:szCs w:val="24"/>
        </w:rPr>
        <w:t>The Ministry is the Heavenly Crown</w:t>
      </w:r>
      <w:r w:rsidRPr="00557F23">
        <w:rPr>
          <w:sz w:val="24"/>
          <w:szCs w:val="24"/>
        </w:rPr>
        <w:t>.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orders are called </w:t>
      </w:r>
      <w:r w:rsidRPr="00557F23">
        <w:rPr>
          <w:b/>
          <w:sz w:val="24"/>
          <w:szCs w:val="24"/>
        </w:rPr>
        <w:t>Chubby Ones</w:t>
      </w:r>
      <w:r w:rsidRPr="00557F23">
        <w:rPr>
          <w:sz w:val="24"/>
          <w:szCs w:val="24"/>
        </w:rPr>
        <w:t xml:space="preserve"> or </w:t>
      </w:r>
      <w:r w:rsidRPr="00557F23">
        <w:rPr>
          <w:b/>
          <w:sz w:val="24"/>
          <w:szCs w:val="24"/>
        </w:rPr>
        <w:t>Cherubim’s</w:t>
      </w:r>
      <w:r w:rsidRPr="00557F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57F23">
        <w:rPr>
          <w:b/>
          <w:i/>
          <w:sz w:val="24"/>
          <w:szCs w:val="24"/>
        </w:rPr>
        <w:t>porniea</w:t>
      </w:r>
      <w:r w:rsidRPr="00557F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57F23">
        <w:rPr>
          <w:b/>
          <w:sz w:val="24"/>
          <w:szCs w:val="24"/>
        </w:rPr>
        <w:t>Chalkydri (Winged Dragons)</w:t>
      </w:r>
      <w:r w:rsidRPr="00557F23">
        <w:rPr>
          <w:sz w:val="24"/>
          <w:szCs w:val="24"/>
        </w:rPr>
        <w:t xml:space="preserve"> that Enoch saw is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pages 8-9, 485-500. </w:t>
      </w:r>
      <w:r w:rsidRPr="00557F23">
        <w:rPr>
          <w:b/>
          <w:sz w:val="24"/>
          <w:szCs w:val="24"/>
        </w:rPr>
        <w:t>The Dragon Lords is the Lord John/Jesus as the Lords Woman/Man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The Lord James for Boys &amp; Law/Stephen for Lords is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Yah.</w:t>
      </w:r>
    </w:p>
    <w:p w:rsidR="003B25B2" w:rsidRPr="00557F23" w:rsidRDefault="003B25B2" w:rsidP="003B25B2">
      <w:pPr>
        <w:spacing w:line="480" w:lineRule="auto"/>
        <w:jc w:val="both"/>
        <w:rPr>
          <w:sz w:val="24"/>
          <w:szCs w:val="24"/>
        </w:rPr>
      </w:pPr>
      <w:r w:rsidRPr="00557F2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557F2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B25B2" w:rsidRPr="00557F23" w:rsidRDefault="003B25B2" w:rsidP="003B25B2">
      <w:pPr>
        <w:spacing w:line="480" w:lineRule="auto"/>
        <w:jc w:val="both"/>
        <w:rPr>
          <w:sz w:val="24"/>
          <w:szCs w:val="24"/>
        </w:rPr>
      </w:pPr>
      <w:r w:rsidRPr="00557F2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B25B2" w:rsidRPr="00557F23" w:rsidRDefault="003B25B2" w:rsidP="003B25B2">
      <w:pPr>
        <w:spacing w:line="480" w:lineRule="auto"/>
        <w:jc w:val="both"/>
        <w:rPr>
          <w:sz w:val="24"/>
          <w:szCs w:val="24"/>
        </w:rPr>
      </w:pPr>
      <w:r w:rsidRPr="00557F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557F2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B25B2" w:rsidRPr="00557F23" w:rsidRDefault="003B25B2" w:rsidP="003B25B2">
      <w:pPr>
        <w:spacing w:line="480" w:lineRule="auto"/>
        <w:jc w:val="center"/>
        <w:rPr>
          <w:b/>
          <w:sz w:val="24"/>
          <w:szCs w:val="24"/>
        </w:rPr>
      </w:pPr>
      <w:r w:rsidRPr="00557F23">
        <w:rPr>
          <w:b/>
          <w:sz w:val="24"/>
          <w:szCs w:val="24"/>
        </w:rPr>
        <w:t>The Father Stephen the Single Lord called Lordship for 120 years in the Lord Yah</w:t>
      </w:r>
    </w:p>
    <w:p w:rsidR="003B25B2" w:rsidRPr="00557F23" w:rsidRDefault="003B25B2" w:rsidP="003B25B2">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57F23">
        <w:rPr>
          <w:sz w:val="24"/>
          <w:szCs w:val="24"/>
          <w:vertAlign w:val="superscript"/>
        </w:rPr>
        <w:t>st</w:t>
      </w:r>
      <w:r w:rsidRPr="00557F23">
        <w:rPr>
          <w:sz w:val="24"/>
          <w:szCs w:val="24"/>
        </w:rPr>
        <w:t xml:space="preserve"> Day to the 7</w:t>
      </w:r>
      <w:r w:rsidRPr="00557F23">
        <w:rPr>
          <w:sz w:val="24"/>
          <w:szCs w:val="24"/>
          <w:vertAlign w:val="superscript"/>
        </w:rPr>
        <w:t>th</w:t>
      </w:r>
      <w:r w:rsidRPr="00557F23">
        <w:rPr>
          <w:sz w:val="24"/>
          <w:szCs w:val="24"/>
        </w:rPr>
        <w:t xml:space="preserve"> day in Proverbs 8:22-31 (RSV). Second, is the Father Stephen Our Lord Creating the Entire Universe with only Titles and not Names by doing His first divine works from the 8</w:t>
      </w:r>
      <w:r w:rsidRPr="00557F23">
        <w:rPr>
          <w:sz w:val="24"/>
          <w:szCs w:val="24"/>
          <w:vertAlign w:val="superscript"/>
        </w:rPr>
        <w:t>th</w:t>
      </w:r>
      <w:r w:rsidRPr="00557F23">
        <w:rPr>
          <w:sz w:val="24"/>
          <w:szCs w:val="24"/>
        </w:rPr>
        <w:t xml:space="preserve"> day to the 14</w:t>
      </w:r>
      <w:r w:rsidRPr="00557F23">
        <w:rPr>
          <w:sz w:val="24"/>
          <w:szCs w:val="24"/>
          <w:vertAlign w:val="superscript"/>
        </w:rPr>
        <w:t>th</w:t>
      </w:r>
      <w:r w:rsidRPr="00557F23">
        <w:rPr>
          <w:sz w:val="24"/>
          <w:szCs w:val="24"/>
        </w:rPr>
        <w:t xml:space="preserve"> day in Isaiah 64:8. Third, is the Divine Reputations of the Entire Universe done by the Father Stephen Our Lord from the 15</w:t>
      </w:r>
      <w:r w:rsidRPr="00557F23">
        <w:rPr>
          <w:sz w:val="24"/>
          <w:szCs w:val="24"/>
          <w:vertAlign w:val="superscript"/>
        </w:rPr>
        <w:t>th</w:t>
      </w:r>
      <w:r w:rsidRPr="00557F23">
        <w:rPr>
          <w:sz w:val="24"/>
          <w:szCs w:val="24"/>
        </w:rPr>
        <w:t xml:space="preserve"> </w:t>
      </w:r>
      <w:r w:rsidRPr="00557F23">
        <w:rPr>
          <w:sz w:val="24"/>
          <w:szCs w:val="24"/>
        </w:rPr>
        <w:lastRenderedPageBreak/>
        <w:t>day to the 21</w:t>
      </w:r>
      <w:r w:rsidRPr="00557F23">
        <w:rPr>
          <w:sz w:val="24"/>
          <w:szCs w:val="24"/>
          <w:vertAlign w:val="superscript"/>
        </w:rPr>
        <w:t>st</w:t>
      </w:r>
      <w:r w:rsidRPr="00557F23">
        <w:rPr>
          <w:sz w:val="24"/>
          <w:szCs w:val="24"/>
        </w:rPr>
        <w:t xml:space="preserve"> day. Fourth, is the Father Stephen Our Lord doing His last divine works of all things in the Entire Universe from the 22</w:t>
      </w:r>
      <w:r w:rsidRPr="00557F23">
        <w:rPr>
          <w:sz w:val="24"/>
          <w:szCs w:val="24"/>
          <w:vertAlign w:val="superscript"/>
        </w:rPr>
        <w:t>nd</w:t>
      </w:r>
      <w:r w:rsidRPr="00557F23">
        <w:rPr>
          <w:sz w:val="24"/>
          <w:szCs w:val="24"/>
        </w:rPr>
        <w:t xml:space="preserve"> day to the 28</w:t>
      </w:r>
      <w:r w:rsidRPr="00557F23">
        <w:rPr>
          <w:sz w:val="24"/>
          <w:szCs w:val="24"/>
          <w:vertAlign w:val="superscript"/>
        </w:rPr>
        <w:t>th</w:t>
      </w:r>
      <w:r w:rsidRPr="00557F23">
        <w:rPr>
          <w:sz w:val="24"/>
          <w:szCs w:val="24"/>
        </w:rPr>
        <w:t xml:space="preserve"> day.  </w:t>
      </w:r>
    </w:p>
    <w:p w:rsidR="003B25B2" w:rsidRPr="00557F23" w:rsidRDefault="003B25B2" w:rsidP="003B25B2">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57F23">
        <w:rPr>
          <w:sz w:val="24"/>
          <w:szCs w:val="24"/>
        </w:rPr>
        <w:lastRenderedPageBreak/>
        <w:t>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557F23">
        <w:rPr>
          <w:sz w:val="24"/>
          <w:szCs w:val="24"/>
        </w:rPr>
        <w:lastRenderedPageBreak/>
        <w:t xml:space="preserve">understanding and knowledge) where all Creation is limited. The Father Stephen is the Supreme Investigator in Ecclesiastes 1:13-18; 2:1-12; 12:9-14.  </w:t>
      </w:r>
    </w:p>
    <w:p w:rsidR="003B25B2" w:rsidRPr="00557F23" w:rsidRDefault="003B25B2" w:rsidP="003B25B2">
      <w:pPr>
        <w:spacing w:line="480" w:lineRule="auto"/>
        <w:jc w:val="both"/>
        <w:rPr>
          <w:sz w:val="24"/>
          <w:szCs w:val="24"/>
        </w:rPr>
      </w:pPr>
      <w:r w:rsidRPr="00557F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7F23">
        <w:rPr>
          <w:sz w:val="24"/>
          <w:szCs w:val="24"/>
          <w:vertAlign w:val="superscript"/>
        </w:rPr>
        <w:t>st</w:t>
      </w:r>
      <w:r w:rsidRPr="00557F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7F23">
        <w:rPr>
          <w:sz w:val="24"/>
          <w:szCs w:val="24"/>
          <w:vertAlign w:val="superscript"/>
        </w:rPr>
        <w:t>st</w:t>
      </w:r>
      <w:r w:rsidRPr="00557F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57F23">
        <w:rPr>
          <w:sz w:val="24"/>
          <w:szCs w:val="24"/>
        </w:rPr>
        <w:lastRenderedPageBreak/>
        <w:t xml:space="preserve">believe and tremble.” For example, the Lord Yah’s Omnipotence with Job did find fault with the Man Job in Job 38:1-42:17. </w:t>
      </w:r>
    </w:p>
    <w:p w:rsidR="003B25B2" w:rsidRPr="00557F23" w:rsidRDefault="003B25B2" w:rsidP="003B25B2">
      <w:pPr>
        <w:spacing w:line="480" w:lineRule="auto"/>
        <w:jc w:val="center"/>
        <w:rPr>
          <w:b/>
          <w:sz w:val="24"/>
          <w:szCs w:val="24"/>
        </w:rPr>
      </w:pPr>
      <w:r w:rsidRPr="00557F23">
        <w:rPr>
          <w:b/>
          <w:sz w:val="24"/>
          <w:szCs w:val="24"/>
        </w:rPr>
        <w:t>THE LORD YAHWEH THE SUPREME CREATOR OF THE FATHER STEPHEN OUR LORD</w:t>
      </w:r>
    </w:p>
    <w:p w:rsidR="003B25B2" w:rsidRPr="00557F23" w:rsidRDefault="003B25B2" w:rsidP="003B25B2">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25B2" w:rsidRPr="00557F23" w:rsidRDefault="003B25B2" w:rsidP="003B25B2">
      <w:pPr>
        <w:spacing w:line="480" w:lineRule="auto"/>
        <w:jc w:val="center"/>
        <w:rPr>
          <w:b/>
          <w:sz w:val="24"/>
          <w:szCs w:val="24"/>
        </w:rPr>
      </w:pPr>
      <w:r w:rsidRPr="00557F23">
        <w:rPr>
          <w:b/>
          <w:sz w:val="24"/>
          <w:szCs w:val="24"/>
        </w:rPr>
        <w:lastRenderedPageBreak/>
        <w:t>THE FATHER STEPHEN OUR LORD THE AUTHORIZED GOOD POTTER CREATOR UNDER HIS LORD YAHWEH</w:t>
      </w:r>
    </w:p>
    <w:p w:rsidR="003B25B2" w:rsidRPr="00557F23" w:rsidRDefault="003B25B2" w:rsidP="003B25B2">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w:t>
      </w:r>
      <w:r w:rsidRPr="00557F23">
        <w:rPr>
          <w:sz w:val="24"/>
          <w:szCs w:val="24"/>
        </w:rPr>
        <w:lastRenderedPageBreak/>
        <w:t>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3B25B2" w:rsidRPr="00557F23" w:rsidRDefault="003B25B2" w:rsidP="003B25B2">
      <w:pPr>
        <w:spacing w:line="480" w:lineRule="auto"/>
        <w:jc w:val="center"/>
        <w:rPr>
          <w:b/>
          <w:sz w:val="24"/>
          <w:szCs w:val="24"/>
        </w:rPr>
      </w:pPr>
      <w:r w:rsidRPr="00557F23">
        <w:rPr>
          <w:b/>
          <w:sz w:val="24"/>
          <w:szCs w:val="24"/>
        </w:rPr>
        <w:t>THE LORD JESUS CHRIST THE AUTHORIZED CREATOR AGENT UNDER HIS FATHER STEPHEN OUR LORD</w:t>
      </w:r>
    </w:p>
    <w:p w:rsidR="003B25B2" w:rsidRPr="00557F23" w:rsidRDefault="003B25B2" w:rsidP="003B25B2">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3B25B2" w:rsidRPr="00557F23" w:rsidRDefault="003B25B2" w:rsidP="003B25B2">
      <w:pPr>
        <w:spacing w:line="480" w:lineRule="auto"/>
        <w:jc w:val="center"/>
        <w:rPr>
          <w:b/>
          <w:sz w:val="24"/>
          <w:szCs w:val="24"/>
        </w:rPr>
      </w:pPr>
      <w:r w:rsidRPr="00557F23">
        <w:rPr>
          <w:b/>
          <w:sz w:val="24"/>
          <w:szCs w:val="24"/>
        </w:rPr>
        <w:t>The Father Stephen the Single Lord called Wisdom for 80 years in the Lord Yah</w:t>
      </w:r>
    </w:p>
    <w:p w:rsidR="003B25B2" w:rsidRPr="00557F23" w:rsidRDefault="003B25B2" w:rsidP="003B25B2">
      <w:pPr>
        <w:spacing w:line="480" w:lineRule="auto"/>
        <w:jc w:val="both"/>
        <w:rPr>
          <w:sz w:val="24"/>
          <w:szCs w:val="24"/>
        </w:rPr>
      </w:pPr>
      <w:r w:rsidRPr="00557F23">
        <w:rPr>
          <w:sz w:val="24"/>
          <w:szCs w:val="24"/>
        </w:rPr>
        <w:lastRenderedPageBreak/>
        <w:t>In Proverbs 8:23 refers to Wisdom existing before the Father Stephen creating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B25B2" w:rsidRPr="00557F23" w:rsidRDefault="003B25B2" w:rsidP="003B25B2">
      <w:pPr>
        <w:spacing w:line="480" w:lineRule="auto"/>
        <w:jc w:val="center"/>
        <w:rPr>
          <w:b/>
          <w:sz w:val="24"/>
          <w:szCs w:val="24"/>
        </w:rPr>
      </w:pPr>
      <w:r w:rsidRPr="00557F23">
        <w:rPr>
          <w:b/>
          <w:sz w:val="24"/>
          <w:szCs w:val="24"/>
        </w:rPr>
        <w:t>The Father Stephen the Single Lord called Strength for 40 years in the Lord Yah</w:t>
      </w:r>
    </w:p>
    <w:p w:rsidR="003B25B2" w:rsidRPr="00557F23" w:rsidRDefault="003B25B2" w:rsidP="003B25B2">
      <w:pPr>
        <w:spacing w:line="480" w:lineRule="auto"/>
        <w:jc w:val="both"/>
        <w:rPr>
          <w:sz w:val="24"/>
          <w:szCs w:val="24"/>
        </w:rPr>
      </w:pPr>
      <w:r w:rsidRPr="00557F23">
        <w:rPr>
          <w:sz w:val="24"/>
          <w:szCs w:val="24"/>
        </w:rPr>
        <w:t>In Proverbs 8:30-31 (NIV) tells us that the Lord Lucifer the 2</w:t>
      </w:r>
      <w:r w:rsidRPr="00557F23">
        <w:rPr>
          <w:sz w:val="24"/>
          <w:szCs w:val="24"/>
          <w:vertAlign w:val="superscript"/>
        </w:rPr>
        <w:t>nd</w:t>
      </w:r>
      <w:r w:rsidRPr="00557F23">
        <w:rPr>
          <w:sz w:val="24"/>
          <w:szCs w:val="24"/>
        </w:rPr>
        <w:t xml:space="preserve"> Serpent Satan named the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57F23">
        <w:rPr>
          <w:sz w:val="24"/>
          <w:szCs w:val="24"/>
        </w:rPr>
        <w:lastRenderedPageBreak/>
        <w:t>existence in Isaiah 64:8; Deuteronomy 32:6;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&amp; Acts 1:4; 2:33. </w:t>
      </w:r>
    </w:p>
    <w:p w:rsidR="003B25B2" w:rsidRPr="00557F23" w:rsidRDefault="003B25B2" w:rsidP="003B25B2">
      <w:pPr>
        <w:spacing w:line="480" w:lineRule="auto"/>
        <w:jc w:val="both"/>
        <w:rPr>
          <w:sz w:val="24"/>
          <w:szCs w:val="24"/>
        </w:rPr>
      </w:pPr>
      <w:r w:rsidRPr="00557F23">
        <w:rPr>
          <w:sz w:val="24"/>
          <w:szCs w:val="24"/>
        </w:rPr>
        <w:t>Why was Babylon linked to Lucifer’s fall?</w:t>
      </w:r>
    </w:p>
    <w:p w:rsidR="003B25B2" w:rsidRPr="00557F23" w:rsidRDefault="003B25B2" w:rsidP="003B25B2">
      <w:pPr>
        <w:spacing w:line="480" w:lineRule="auto"/>
        <w:jc w:val="both"/>
        <w:rPr>
          <w:sz w:val="24"/>
          <w:szCs w:val="24"/>
        </w:rPr>
      </w:pPr>
      <w:r w:rsidRPr="00557F2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57F23">
        <w:rPr>
          <w:b/>
          <w:sz w:val="24"/>
          <w:szCs w:val="24"/>
        </w:rPr>
        <w:t>City of the Gods</w:t>
      </w:r>
      <w:r w:rsidRPr="00557F23">
        <w:rPr>
          <w:sz w:val="24"/>
          <w:szCs w:val="24"/>
        </w:rPr>
        <w:t>” in Mesopotamia. This is where King Nebuchadnezzar lived as a “</w:t>
      </w:r>
      <w:r w:rsidRPr="00557F23">
        <w:rPr>
          <w:b/>
          <w:sz w:val="24"/>
          <w:szCs w:val="24"/>
        </w:rPr>
        <w:t>the Towering Cherub</w:t>
      </w:r>
      <w:r w:rsidRPr="00557F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57F2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B25B2" w:rsidRPr="00557F23" w:rsidRDefault="003B25B2" w:rsidP="003B25B2">
      <w:pPr>
        <w:spacing w:line="480" w:lineRule="auto"/>
        <w:rPr>
          <w:sz w:val="24"/>
          <w:szCs w:val="24"/>
        </w:rPr>
      </w:pPr>
      <w:r w:rsidRPr="00557F23">
        <w:rPr>
          <w:sz w:val="24"/>
          <w:szCs w:val="24"/>
        </w:rPr>
        <w:t>What were the five I wills?</w:t>
      </w:r>
    </w:p>
    <w:p w:rsidR="003B25B2" w:rsidRPr="00557F23" w:rsidRDefault="003B25B2" w:rsidP="003B25B2">
      <w:pPr>
        <w:spacing w:line="480" w:lineRule="auto"/>
        <w:jc w:val="both"/>
        <w:rPr>
          <w:sz w:val="24"/>
          <w:szCs w:val="24"/>
        </w:rPr>
      </w:pPr>
      <w:r w:rsidRPr="00557F2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57F23">
        <w:rPr>
          <w:sz w:val="24"/>
          <w:szCs w:val="24"/>
          <w:vertAlign w:val="superscript"/>
        </w:rPr>
        <w:t>st</w:t>
      </w:r>
      <w:r w:rsidRPr="00557F23">
        <w:rPr>
          <w:sz w:val="24"/>
          <w:szCs w:val="24"/>
        </w:rPr>
        <w:t xml:space="preserve"> heaven and without God was going to the 2</w:t>
      </w:r>
      <w:r w:rsidRPr="00557F23">
        <w:rPr>
          <w:sz w:val="24"/>
          <w:szCs w:val="24"/>
          <w:vertAlign w:val="superscript"/>
        </w:rPr>
        <w:t>nd</w:t>
      </w:r>
      <w:r w:rsidRPr="00557F23">
        <w:rPr>
          <w:sz w:val="24"/>
          <w:szCs w:val="24"/>
        </w:rPr>
        <w:t xml:space="preserve"> heaven. But God says that He </w:t>
      </w:r>
      <w:r w:rsidRPr="00557F2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B25B2" w:rsidRPr="00557F23" w:rsidRDefault="003B25B2" w:rsidP="003B25B2">
      <w:pPr>
        <w:spacing w:line="480" w:lineRule="auto"/>
        <w:rPr>
          <w:sz w:val="24"/>
          <w:szCs w:val="24"/>
        </w:rPr>
      </w:pPr>
      <w:r w:rsidRPr="00557F23">
        <w:rPr>
          <w:sz w:val="24"/>
          <w:szCs w:val="24"/>
        </w:rPr>
        <w:t>What were the considerations of Lucifer’s fall?</w:t>
      </w:r>
    </w:p>
    <w:p w:rsidR="003B25B2" w:rsidRPr="00557F23" w:rsidRDefault="003B25B2" w:rsidP="003B25B2">
      <w:pPr>
        <w:spacing w:line="480" w:lineRule="auto"/>
        <w:jc w:val="both"/>
        <w:rPr>
          <w:sz w:val="24"/>
          <w:szCs w:val="24"/>
        </w:rPr>
      </w:pPr>
      <w:r w:rsidRPr="00557F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57F23">
        <w:rPr>
          <w:sz w:val="24"/>
          <w:szCs w:val="24"/>
        </w:rPr>
        <w:lastRenderedPageBreak/>
        <w:t>chained for a thousand years in Revelation 20:1-3. Those Angels (Lords) captured by Satan’s Generals would be set freed from Hell in 1</w:t>
      </w:r>
      <w:r w:rsidRPr="00557F23">
        <w:rPr>
          <w:sz w:val="24"/>
          <w:szCs w:val="24"/>
          <w:vertAlign w:val="superscript"/>
        </w:rPr>
        <w:t>st</w:t>
      </w:r>
      <w:r w:rsidRPr="00557F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w:t>
      </w:r>
    </w:p>
    <w:p w:rsidR="003B25B2" w:rsidRPr="00557F23" w:rsidRDefault="003B25B2" w:rsidP="003B25B2">
      <w:pPr>
        <w:spacing w:line="480" w:lineRule="auto"/>
        <w:jc w:val="both"/>
        <w:rPr>
          <w:sz w:val="24"/>
          <w:szCs w:val="24"/>
        </w:rPr>
      </w:pPr>
      <w:r w:rsidRPr="00557F23">
        <w:rPr>
          <w:sz w:val="24"/>
          <w:szCs w:val="24"/>
        </w:rPr>
        <w:t>What were the Levels of Lucifer’s Fall?</w:t>
      </w:r>
    </w:p>
    <w:p w:rsidR="00E654F9" w:rsidRPr="00557F23" w:rsidRDefault="00E654F9" w:rsidP="00E654F9">
      <w:pPr>
        <w:spacing w:line="480" w:lineRule="auto"/>
        <w:jc w:val="both"/>
        <w:rPr>
          <w:sz w:val="24"/>
          <w:szCs w:val="24"/>
        </w:rPr>
      </w:pPr>
      <w:r w:rsidRPr="00557F23">
        <w:rPr>
          <w:b/>
          <w:sz w:val="24"/>
          <w:szCs w:val="24"/>
        </w:rPr>
        <w:t xml:space="preserve">What is the Inerrant Breakdown of the 4 Most Highest Universes in the Holy Scripture which make up of 28 days, 7 days each in their Universal Creation of their own Respectable Universes? </w:t>
      </w:r>
      <w:r w:rsidRPr="00557F2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557F23">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654F9" w:rsidRPr="00557F23" w:rsidRDefault="00E654F9" w:rsidP="00E654F9">
      <w:pPr>
        <w:jc w:val="center"/>
        <w:rPr>
          <w:b/>
          <w:sz w:val="24"/>
          <w:szCs w:val="24"/>
        </w:rPr>
      </w:pPr>
      <w:r w:rsidRPr="00557F23">
        <w:rPr>
          <w:b/>
          <w:sz w:val="24"/>
          <w:szCs w:val="24"/>
        </w:rPr>
        <w:t>The Married Woman called the Great Whore Babylon the False Scarlet Colored Woman</w:t>
      </w:r>
    </w:p>
    <w:p w:rsidR="00E654F9" w:rsidRPr="00557F23" w:rsidRDefault="00E654F9" w:rsidP="00E654F9">
      <w:pPr>
        <w:spacing w:before="240" w:line="480" w:lineRule="auto"/>
        <w:jc w:val="both"/>
        <w:rPr>
          <w:sz w:val="24"/>
          <w:szCs w:val="24"/>
        </w:rPr>
      </w:pPr>
      <w:r w:rsidRPr="00557F2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557F23">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57F23">
        <w:rPr>
          <w:b/>
          <w:sz w:val="24"/>
          <w:szCs w:val="24"/>
        </w:rPr>
        <w:t xml:space="preserve">MYSTERY, BABYLON THE GREAT, THE MOTHER OF HARLOTS AND OF THE ABOMINATIONS OF THE EARTH </w:t>
      </w:r>
      <w:r w:rsidRPr="00557F23">
        <w:rPr>
          <w:sz w:val="24"/>
          <w:szCs w:val="24"/>
        </w:rPr>
        <w:t>(</w:t>
      </w:r>
      <w:r w:rsidRPr="00557F23">
        <w:rPr>
          <w:b/>
          <w:sz w:val="24"/>
          <w:szCs w:val="24"/>
        </w:rPr>
        <w:t xml:space="preserve">BABYLON </w:t>
      </w:r>
      <w:r w:rsidRPr="00557F23">
        <w:rPr>
          <w:sz w:val="24"/>
          <w:szCs w:val="24"/>
        </w:rPr>
        <w:t>is called the “</w:t>
      </w:r>
      <w:r w:rsidRPr="00557F23">
        <w:rPr>
          <w:b/>
          <w:sz w:val="24"/>
          <w:szCs w:val="24"/>
        </w:rPr>
        <w:t>LADY VICTORIA OF KINGDOMS AS THE SAINTLY CHRISTIAN LADY</w:t>
      </w:r>
      <w:r w:rsidRPr="00557F2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557F23">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557F23">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654F9" w:rsidRPr="00557F23" w:rsidRDefault="00E654F9" w:rsidP="00E654F9">
      <w:pPr>
        <w:spacing w:before="240" w:line="480" w:lineRule="auto"/>
        <w:jc w:val="center"/>
        <w:rPr>
          <w:b/>
          <w:sz w:val="24"/>
          <w:szCs w:val="24"/>
        </w:rPr>
      </w:pPr>
      <w:r w:rsidRPr="00557F23">
        <w:rPr>
          <w:b/>
          <w:sz w:val="24"/>
          <w:szCs w:val="24"/>
        </w:rPr>
        <w:t>The Great Sexual Eros Love Apostasy of the Great Harlot, Babylon has fallen in “This Age” by the Father Stephen Our Lord in “That Age”</w:t>
      </w:r>
    </w:p>
    <w:p w:rsidR="00E654F9" w:rsidRPr="00557F23" w:rsidRDefault="00E654F9" w:rsidP="00E654F9">
      <w:pPr>
        <w:spacing w:before="240" w:line="480" w:lineRule="auto"/>
        <w:jc w:val="both"/>
        <w:rPr>
          <w:sz w:val="24"/>
          <w:szCs w:val="24"/>
        </w:rPr>
      </w:pPr>
      <w:r w:rsidRPr="00557F23">
        <w:rPr>
          <w:sz w:val="24"/>
          <w:szCs w:val="24"/>
        </w:rPr>
        <w:t xml:space="preserve">In Revelation 18:1-19:10 declares “After these things I saw another Angel (Michael the Cherub Dragon) coming down from Heaven, having great authority, and the Earth was illuminated with </w:t>
      </w:r>
      <w:r w:rsidRPr="00557F23">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557F23">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557F23">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42B46" w:rsidRPr="00557F23" w:rsidRDefault="00E654F9" w:rsidP="003B25B2">
      <w:pPr>
        <w:spacing w:line="480" w:lineRule="auto"/>
        <w:jc w:val="both"/>
        <w:rPr>
          <w:sz w:val="24"/>
          <w:szCs w:val="24"/>
        </w:rPr>
      </w:pPr>
      <w:r w:rsidRPr="00557F2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557F23">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557F23">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w:t>
      </w:r>
    </w:p>
    <w:p w:rsidR="00042B46" w:rsidRPr="00557F23" w:rsidRDefault="00042B46" w:rsidP="003B25B2">
      <w:pPr>
        <w:spacing w:line="480" w:lineRule="auto"/>
        <w:jc w:val="both"/>
        <w:rPr>
          <w:sz w:val="24"/>
          <w:szCs w:val="24"/>
        </w:rPr>
      </w:pPr>
      <w:r w:rsidRPr="00557F23">
        <w:rPr>
          <w:sz w:val="24"/>
          <w:szCs w:val="24"/>
        </w:rPr>
        <w:t>This is because of the Lord Yahweh’s attribute of “</w:t>
      </w:r>
      <w:r w:rsidRPr="00557F23">
        <w:rPr>
          <w:b/>
          <w:sz w:val="24"/>
          <w:szCs w:val="24"/>
        </w:rPr>
        <w:t>Impassibility</w:t>
      </w:r>
      <w:r w:rsidRPr="00557F23">
        <w:rPr>
          <w:sz w:val="24"/>
          <w:szCs w:val="24"/>
        </w:rPr>
        <w:t>” which says He does not have “</w:t>
      </w:r>
      <w:r w:rsidRPr="00557F23">
        <w:rPr>
          <w:b/>
          <w:sz w:val="24"/>
          <w:szCs w:val="24"/>
        </w:rPr>
        <w:t>Sexual Eros Passions</w:t>
      </w:r>
      <w:r w:rsidRPr="00557F23">
        <w:rPr>
          <w:sz w:val="24"/>
          <w:szCs w:val="24"/>
        </w:rPr>
        <w:t>” in Acts 14:15. The Lord Yahweh did not create Sexual Eros Love nor would He go against His own Divine Nature, Deity or Character for Anyone in Creation in Acts 17:28-29. The Lord Yahweh does in fact have “</w:t>
      </w:r>
      <w:r w:rsidRPr="00557F23">
        <w:rPr>
          <w:b/>
          <w:sz w:val="24"/>
          <w:szCs w:val="24"/>
        </w:rPr>
        <w:t>Holy Divine Passions</w:t>
      </w:r>
      <w:r w:rsidRPr="00557F2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557F23">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654F9" w:rsidRPr="00557F23" w:rsidRDefault="00E654F9" w:rsidP="003B25B2">
      <w:pPr>
        <w:spacing w:line="480" w:lineRule="auto"/>
        <w:jc w:val="both"/>
        <w:rPr>
          <w:sz w:val="24"/>
          <w:szCs w:val="24"/>
        </w:rPr>
      </w:pPr>
      <w:r w:rsidRPr="00557F23">
        <w:rPr>
          <w:sz w:val="24"/>
          <w:szCs w:val="24"/>
        </w:rPr>
        <w:lastRenderedPageBreak/>
        <w:t>There are three main different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57F23">
        <w:rPr>
          <w:sz w:val="24"/>
          <w:szCs w:val="24"/>
          <w:vertAlign w:val="superscript"/>
        </w:rPr>
        <w:t>st</w:t>
      </w:r>
      <w:r w:rsidRPr="00557F2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57F23">
        <w:rPr>
          <w:b/>
          <w:sz w:val="24"/>
          <w:szCs w:val="24"/>
        </w:rPr>
        <w:t>Known Holy Law Love Intercourse</w:t>
      </w:r>
      <w:r w:rsidRPr="00557F23">
        <w:rPr>
          <w:sz w:val="24"/>
          <w:szCs w:val="24"/>
        </w:rPr>
        <w:t>” from the Midst of the Tree of Life in Luke 2:23 that is done by a Man and a Woman and also Boys and Girls in Luke 20:35-36 in a Wisdom 80 Year Law Kingdom of Heaven in Genesis 2:9 &amp; 1</w:t>
      </w:r>
      <w:r w:rsidRPr="00557F23">
        <w:rPr>
          <w:sz w:val="24"/>
          <w:szCs w:val="24"/>
          <w:vertAlign w:val="superscript"/>
        </w:rPr>
        <w:t>st</w:t>
      </w:r>
      <w:r w:rsidRPr="00557F23">
        <w:rPr>
          <w:sz w:val="24"/>
          <w:szCs w:val="24"/>
        </w:rPr>
        <w:t xml:space="preserve"> Kings 11:3. King Solomon did this kind of Intercourse with His 700 Wives and 300 Concubines. But King Solomon committed Idolatry which is “</w:t>
      </w:r>
      <w:r w:rsidRPr="00557F23">
        <w:rPr>
          <w:b/>
          <w:sz w:val="24"/>
          <w:szCs w:val="24"/>
        </w:rPr>
        <w:t>Marital Fornication</w:t>
      </w:r>
      <w:r w:rsidRPr="00557F23">
        <w:rPr>
          <w:sz w:val="24"/>
          <w:szCs w:val="24"/>
        </w:rPr>
        <w:t>” in Tobit 4:12-13 in the minority with His Foreign Wives after 80 years, but not with the majority of His 100’s of Local Wives or 300 Concubines after 80 years in Nehemiah 13:25-27 &amp; 1</w:t>
      </w:r>
      <w:r w:rsidRPr="00557F23">
        <w:rPr>
          <w:sz w:val="24"/>
          <w:szCs w:val="24"/>
          <w:vertAlign w:val="superscript"/>
        </w:rPr>
        <w:t>st</w:t>
      </w:r>
      <w:r w:rsidRPr="00557F23">
        <w:rPr>
          <w:sz w:val="24"/>
          <w:szCs w:val="24"/>
        </w:rPr>
        <w:t xml:space="preserve"> Kings 11:1-13.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&amp;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557F23">
        <w:rPr>
          <w:sz w:val="24"/>
          <w:szCs w:val="24"/>
        </w:rPr>
        <w:lastRenderedPageBreak/>
        <w:t>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If You have any questions on Marital Sexuality,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557F23">
        <w:rPr>
          <w:sz w:val="24"/>
          <w:szCs w:val="24"/>
        </w:rPr>
        <w:lastRenderedPageBreak/>
        <w:t>Beginning of Father Stephen’s Creation before and above the Creation the Entire Universe that Father Stephen appointed and installed in Palms 2:6 “</w:t>
      </w:r>
      <w:r w:rsidRPr="00557F23">
        <w:rPr>
          <w:b/>
          <w:sz w:val="24"/>
          <w:szCs w:val="24"/>
        </w:rPr>
        <w:t>Wisdom</w:t>
      </w:r>
      <w:r w:rsidRPr="00557F23">
        <w:rPr>
          <w:sz w:val="24"/>
          <w:szCs w:val="24"/>
        </w:rPr>
        <w:t>.” This passage, in verse 22 does not concern the term “</w:t>
      </w:r>
      <w:r w:rsidRPr="00557F23">
        <w:rPr>
          <w:b/>
          <w:sz w:val="24"/>
          <w:szCs w:val="24"/>
        </w:rPr>
        <w:t>Bara</w:t>
      </w:r>
      <w:r w:rsidRPr="00557F23">
        <w:rPr>
          <w:sz w:val="24"/>
          <w:szCs w:val="24"/>
        </w:rPr>
        <w:t>” but rather the term called “</w:t>
      </w:r>
      <w:r w:rsidRPr="00557F23">
        <w:rPr>
          <w:b/>
          <w:sz w:val="24"/>
          <w:szCs w:val="24"/>
        </w:rPr>
        <w:t>Qanah</w:t>
      </w:r>
      <w:r w:rsidRPr="00557F23">
        <w:rPr>
          <w:sz w:val="24"/>
          <w:szCs w:val="24"/>
        </w:rPr>
        <w:t>” which occurs 84 times in the Old Testament and basically means “to get, possess or acquire.” “</w:t>
      </w:r>
      <w:r w:rsidRPr="00557F23">
        <w:rPr>
          <w:b/>
          <w:sz w:val="24"/>
          <w:szCs w:val="24"/>
        </w:rPr>
        <w:t>This Eternal Godly Sin</w:t>
      </w:r>
      <w:r w:rsidRPr="00557F23">
        <w:rPr>
          <w:sz w:val="24"/>
          <w:szCs w:val="24"/>
        </w:rPr>
        <w:t>” is recorded in Proverbs 8:22-25 (RSV) which can deeply mean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w:t>
      </w:r>
    </w:p>
    <w:p w:rsidR="003B25B2" w:rsidRPr="00557F23" w:rsidRDefault="003B25B2" w:rsidP="003B25B2">
      <w:pPr>
        <w:spacing w:line="480" w:lineRule="auto"/>
        <w:jc w:val="both"/>
        <w:rPr>
          <w:sz w:val="24"/>
          <w:szCs w:val="24"/>
        </w:rPr>
      </w:pPr>
      <w:r w:rsidRPr="00557F23">
        <w:rPr>
          <w:sz w:val="24"/>
          <w:szCs w:val="24"/>
        </w:rPr>
        <w:t>The Father Stephen the Single Lord called Wisdom for 80 years with the Lord Yah is proven in the scripture. In Proverbs 8:23 refers to Wisdom existing before God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B25B2" w:rsidRPr="00557F23" w:rsidRDefault="003B25B2" w:rsidP="003B25B2">
      <w:pPr>
        <w:spacing w:line="480" w:lineRule="auto"/>
        <w:jc w:val="both"/>
        <w:rPr>
          <w:sz w:val="24"/>
          <w:szCs w:val="24"/>
        </w:rPr>
      </w:pPr>
      <w:r w:rsidRPr="00557F23">
        <w:rPr>
          <w:sz w:val="24"/>
          <w:szCs w:val="24"/>
        </w:rPr>
        <w:t>The Father Stephen the Single Lord called Strength for 40 years with the Lord Yah is proven in the scripture. In Proverbs 8:30-31 (NIV) tells us that the Lord Lucifer this Married Lord called Wisdom in “</w:t>
      </w:r>
      <w:r w:rsidRPr="00557F23">
        <w:rPr>
          <w:b/>
          <w:sz w:val="24"/>
          <w:szCs w:val="24"/>
        </w:rPr>
        <w:t>This Age</w:t>
      </w:r>
      <w:r w:rsidRPr="00557F23">
        <w:rPr>
          <w:sz w:val="24"/>
          <w:szCs w:val="24"/>
        </w:rPr>
        <w:t>” in Luke 20:34, 37-38 is said to have been a Craftsman at Father Stephen’s side when He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xml:space="preserve">” as Himself, rather than the Lord Yah the True Creator of the Father Stephen. This is the Eternal Sin in Lordship inside </w:t>
      </w:r>
      <w:r w:rsidRPr="00557F23">
        <w:rPr>
          <w:sz w:val="24"/>
          <w:szCs w:val="24"/>
        </w:rPr>
        <w:lastRenderedPageBreak/>
        <w:t>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w:t>
      </w:r>
      <w:r w:rsidRPr="00557F23">
        <w:rPr>
          <w:b/>
          <w:sz w:val="24"/>
          <w:szCs w:val="24"/>
        </w:rPr>
        <w:t>Eternal Lordly Sexual Eros Love</w:t>
      </w:r>
      <w:r w:rsidRPr="00557F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7F23">
        <w:rPr>
          <w:sz w:val="24"/>
          <w:szCs w:val="24"/>
          <w:vertAlign w:val="superscript"/>
        </w:rPr>
        <w:t>st</w:t>
      </w:r>
      <w:r w:rsidRPr="00557F23">
        <w:rPr>
          <w:sz w:val="24"/>
          <w:szCs w:val="24"/>
        </w:rPr>
        <w:t xml:space="preserve"> Corinthians 8:6 &amp; Hebrews 1:1-3. The Father Stephen summoned the Son Jesus to work for Him in all things in the activity of the Divine Creation in Genesis 1:1 and 1</w:t>
      </w:r>
      <w:r w:rsidRPr="00557F23">
        <w:rPr>
          <w:sz w:val="24"/>
          <w:szCs w:val="24"/>
          <w:vertAlign w:val="superscript"/>
        </w:rPr>
        <w:t>st</w:t>
      </w:r>
      <w:r w:rsidRPr="00557F23">
        <w:rPr>
          <w:sz w:val="24"/>
          <w:szCs w:val="24"/>
        </w:rPr>
        <w:t xml:space="preserve"> Corinthians 8:6. Just as the Father Stephen has authority over the Son Jesus, they are still equal in Deity. Then the Father Stephen summoned the Brother John the Holy Ghost of God to be active in “</w:t>
      </w:r>
      <w:r w:rsidRPr="00557F23">
        <w:rPr>
          <w:b/>
          <w:sz w:val="24"/>
          <w:szCs w:val="24"/>
        </w:rPr>
        <w:t>hovering over the face of the Earth</w:t>
      </w:r>
      <w:r w:rsidRPr="00557F23">
        <w:rPr>
          <w:sz w:val="24"/>
          <w:szCs w:val="24"/>
        </w:rPr>
        <w:t xml:space="preserve">” in Genesis 1:2. This is why there is a difference between the Father Stephen Our Lord and the Lord Yahweh the Creator of the Father Stephen!!!  </w:t>
      </w:r>
    </w:p>
    <w:p w:rsidR="003B25B2" w:rsidRPr="00557F23" w:rsidRDefault="003B25B2" w:rsidP="003B25B2">
      <w:pPr>
        <w:spacing w:line="480" w:lineRule="auto"/>
        <w:jc w:val="both"/>
        <w:rPr>
          <w:sz w:val="24"/>
          <w:szCs w:val="24"/>
        </w:rPr>
      </w:pPr>
      <w:r w:rsidRPr="00557F2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557F23">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57F23">
        <w:rPr>
          <w:b/>
          <w:sz w:val="24"/>
          <w:szCs w:val="24"/>
        </w:rPr>
        <w:t>Eternal Sexual Eros Love</w:t>
      </w:r>
      <w:r w:rsidRPr="00557F23">
        <w:rPr>
          <w:sz w:val="24"/>
          <w:szCs w:val="24"/>
        </w:rPr>
        <w:t>” is proven in Proverbs 8:22-25 (RSV). The Lord Yah planted the Wisdom Tree in Genesis 2:9 so that all could understand how and why the Married Lord called Wisdom eternally sinned and fell.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t>
      </w:r>
      <w:r w:rsidRPr="00557F23">
        <w:rPr>
          <w:sz w:val="24"/>
          <w:szCs w:val="24"/>
        </w:rPr>
        <w:lastRenderedPageBreak/>
        <w:t>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3B25B2" w:rsidRPr="00557F23" w:rsidRDefault="003B25B2" w:rsidP="003B25B2">
      <w:pPr>
        <w:spacing w:line="480" w:lineRule="auto"/>
        <w:jc w:val="both"/>
        <w:rPr>
          <w:sz w:val="24"/>
          <w:szCs w:val="24"/>
        </w:rPr>
      </w:pPr>
      <w:r w:rsidRPr="00557F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B25B2" w:rsidRPr="00557F23" w:rsidRDefault="003B25B2" w:rsidP="003B25B2">
      <w:pPr>
        <w:spacing w:line="480" w:lineRule="auto"/>
        <w:jc w:val="center"/>
        <w:rPr>
          <w:b/>
          <w:sz w:val="24"/>
          <w:szCs w:val="24"/>
        </w:rPr>
      </w:pPr>
      <w:r w:rsidRPr="00557F23">
        <w:rPr>
          <w:b/>
          <w:sz w:val="24"/>
          <w:szCs w:val="24"/>
        </w:rPr>
        <w:t>THE DOCTRINE OF SEXUALITY</w:t>
      </w:r>
    </w:p>
    <w:p w:rsidR="003B25B2" w:rsidRPr="00557F23" w:rsidRDefault="003B25B2" w:rsidP="003B25B2">
      <w:pPr>
        <w:spacing w:line="480" w:lineRule="auto"/>
        <w:jc w:val="both"/>
        <w:rPr>
          <w:sz w:val="24"/>
          <w:szCs w:val="24"/>
        </w:rPr>
      </w:pPr>
      <w:r w:rsidRPr="00557F2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B25B2" w:rsidRPr="00557F23" w:rsidRDefault="003B25B2" w:rsidP="003B25B2">
      <w:pPr>
        <w:spacing w:line="480" w:lineRule="auto"/>
        <w:jc w:val="both"/>
        <w:rPr>
          <w:sz w:val="24"/>
          <w:szCs w:val="24"/>
        </w:rPr>
      </w:pPr>
      <w:r w:rsidRPr="00557F2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57F23">
        <w:rPr>
          <w:sz w:val="24"/>
          <w:szCs w:val="24"/>
          <w:vertAlign w:val="superscript"/>
        </w:rPr>
        <w:t>st</w:t>
      </w:r>
      <w:r w:rsidRPr="00557F23">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557F23">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57F23">
        <w:rPr>
          <w:sz w:val="24"/>
          <w:szCs w:val="24"/>
          <w:vertAlign w:val="superscript"/>
        </w:rPr>
        <w:t>st</w:t>
      </w:r>
      <w:r w:rsidRPr="00557F2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57F23">
        <w:rPr>
          <w:sz w:val="24"/>
          <w:szCs w:val="24"/>
          <w:vertAlign w:val="superscript"/>
        </w:rPr>
        <w:t>st</w:t>
      </w:r>
      <w:r w:rsidRPr="00557F23">
        <w:rPr>
          <w:sz w:val="24"/>
          <w:szCs w:val="24"/>
        </w:rPr>
        <w:t xml:space="preserve"> Peter 1:17-21. The Manifestation and Exercise of Divine Grace is in Acts 6:8. </w:t>
      </w:r>
    </w:p>
    <w:p w:rsidR="003B25B2" w:rsidRPr="00557F23" w:rsidRDefault="003B25B2" w:rsidP="003B25B2">
      <w:pPr>
        <w:spacing w:line="480" w:lineRule="auto"/>
        <w:jc w:val="both"/>
        <w:rPr>
          <w:sz w:val="24"/>
          <w:szCs w:val="24"/>
        </w:rPr>
      </w:pPr>
      <w:r w:rsidRPr="00557F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B25B2" w:rsidRPr="00557F23" w:rsidRDefault="003B25B2" w:rsidP="003B25B2">
      <w:pPr>
        <w:spacing w:line="480" w:lineRule="auto"/>
        <w:jc w:val="both"/>
        <w:rPr>
          <w:sz w:val="24"/>
          <w:szCs w:val="24"/>
        </w:rPr>
      </w:pPr>
      <w:r w:rsidRPr="00557F23">
        <w:rPr>
          <w:sz w:val="24"/>
          <w:szCs w:val="24"/>
        </w:rPr>
        <w:t>The 1</w:t>
      </w:r>
      <w:r w:rsidRPr="00557F23">
        <w:rPr>
          <w:sz w:val="24"/>
          <w:szCs w:val="24"/>
          <w:vertAlign w:val="superscript"/>
        </w:rPr>
        <w:t>st</w:t>
      </w:r>
      <w:r w:rsidRPr="00557F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57F23">
        <w:rPr>
          <w:sz w:val="24"/>
          <w:szCs w:val="24"/>
          <w:vertAlign w:val="superscript"/>
        </w:rPr>
        <w:t>st</w:t>
      </w:r>
      <w:r w:rsidRPr="00557F23">
        <w:rPr>
          <w:sz w:val="24"/>
          <w:szCs w:val="24"/>
        </w:rPr>
        <w:t xml:space="preserve"> John 2:16. </w:t>
      </w:r>
    </w:p>
    <w:p w:rsidR="003B25B2" w:rsidRPr="00557F23" w:rsidRDefault="003B25B2" w:rsidP="003B25B2">
      <w:pPr>
        <w:spacing w:line="480" w:lineRule="auto"/>
        <w:jc w:val="both"/>
        <w:rPr>
          <w:sz w:val="24"/>
          <w:szCs w:val="24"/>
        </w:rPr>
      </w:pPr>
      <w:r w:rsidRPr="00557F23">
        <w:rPr>
          <w:sz w:val="24"/>
          <w:szCs w:val="24"/>
        </w:rPr>
        <w:t>The Results of Man’s 1</w:t>
      </w:r>
      <w:r w:rsidRPr="00557F23">
        <w:rPr>
          <w:sz w:val="24"/>
          <w:szCs w:val="24"/>
          <w:vertAlign w:val="superscript"/>
        </w:rPr>
        <w:t>st</w:t>
      </w:r>
      <w:r w:rsidRPr="00557F2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B25B2" w:rsidRPr="00557F23" w:rsidRDefault="003B25B2" w:rsidP="003B25B2">
      <w:pPr>
        <w:spacing w:line="480" w:lineRule="auto"/>
        <w:jc w:val="both"/>
        <w:rPr>
          <w:sz w:val="24"/>
          <w:szCs w:val="24"/>
        </w:rPr>
      </w:pPr>
      <w:r w:rsidRPr="00557F23">
        <w:rPr>
          <w:sz w:val="24"/>
          <w:szCs w:val="24"/>
        </w:rPr>
        <w:lastRenderedPageBreak/>
        <w:t>The Curse which the 1</w:t>
      </w:r>
      <w:r w:rsidRPr="00557F23">
        <w:rPr>
          <w:sz w:val="24"/>
          <w:szCs w:val="24"/>
          <w:vertAlign w:val="superscript"/>
        </w:rPr>
        <w:t>st</w:t>
      </w:r>
      <w:r w:rsidRPr="00557F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B25B2" w:rsidRPr="00557F23" w:rsidRDefault="003B25B2" w:rsidP="003B25B2">
      <w:pPr>
        <w:spacing w:line="480" w:lineRule="auto"/>
        <w:jc w:val="both"/>
        <w:rPr>
          <w:sz w:val="24"/>
          <w:szCs w:val="24"/>
        </w:rPr>
      </w:pPr>
      <w:r w:rsidRPr="00557F23">
        <w:rPr>
          <w:sz w:val="24"/>
          <w:szCs w:val="24"/>
        </w:rPr>
        <w:t>The Nature of Sexuality: What is Sexuality? Some Scriptures are in Isaiah 6:5; Job 42:5, 6; Romans 7:7; 1</w:t>
      </w:r>
      <w:r w:rsidRPr="00557F23">
        <w:rPr>
          <w:sz w:val="24"/>
          <w:szCs w:val="24"/>
          <w:vertAlign w:val="superscript"/>
        </w:rPr>
        <w:t>st</w:t>
      </w:r>
      <w:r w:rsidRPr="00557F23">
        <w:rPr>
          <w:sz w:val="24"/>
          <w:szCs w:val="24"/>
        </w:rPr>
        <w:t xml:space="preserve"> Corinthians 6:12-20; Galatians 3:10; James 2:8, 9; 2</w:t>
      </w:r>
      <w:r w:rsidRPr="00557F23">
        <w:rPr>
          <w:sz w:val="24"/>
          <w:szCs w:val="24"/>
          <w:vertAlign w:val="superscript"/>
        </w:rPr>
        <w:t>nd</w:t>
      </w:r>
      <w:r w:rsidRPr="00557F23">
        <w:rPr>
          <w:sz w:val="24"/>
          <w:szCs w:val="24"/>
        </w:rPr>
        <w:t xml:space="preserve"> Peter 1:4; Revelation 1:17 &amp; Luke 5:8. </w:t>
      </w:r>
    </w:p>
    <w:p w:rsidR="003B25B2" w:rsidRPr="00557F23" w:rsidRDefault="003B25B2" w:rsidP="003B25B2">
      <w:pPr>
        <w:spacing w:line="480" w:lineRule="auto"/>
        <w:jc w:val="both"/>
        <w:rPr>
          <w:sz w:val="24"/>
          <w:szCs w:val="24"/>
        </w:rPr>
      </w:pPr>
      <w:r w:rsidRPr="00557F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57F23">
        <w:rPr>
          <w:b/>
          <w:i/>
          <w:sz w:val="24"/>
          <w:szCs w:val="24"/>
        </w:rPr>
        <w:t>Paidagogos</w:t>
      </w:r>
      <w:r w:rsidRPr="00557F23">
        <w:rPr>
          <w:sz w:val="24"/>
          <w:szCs w:val="24"/>
        </w:rPr>
        <w:t xml:space="preserve"> meaning Schoolmaster is in Romans 6:14; 7:4; 10:4; Ephesians 2:15; Colossians 2:14; 2</w:t>
      </w:r>
      <w:r w:rsidRPr="00557F23">
        <w:rPr>
          <w:sz w:val="24"/>
          <w:szCs w:val="24"/>
          <w:vertAlign w:val="superscript"/>
        </w:rPr>
        <w:t>nd</w:t>
      </w:r>
      <w:r w:rsidRPr="00557F23">
        <w:rPr>
          <w:sz w:val="24"/>
          <w:szCs w:val="24"/>
        </w:rPr>
        <w:t xml:space="preserve"> Corinthians 3:7-11 &amp; Galatians 3:13, 24; 5:18. The only Access to the Father Stephen is in Ephesians 2:18.  </w:t>
      </w:r>
    </w:p>
    <w:p w:rsidR="003B25B2" w:rsidRPr="00557F23" w:rsidRDefault="003B25B2" w:rsidP="003B25B2">
      <w:pPr>
        <w:spacing w:line="480" w:lineRule="auto"/>
        <w:jc w:val="both"/>
        <w:rPr>
          <w:sz w:val="24"/>
          <w:szCs w:val="24"/>
        </w:rPr>
      </w:pPr>
      <w:r w:rsidRPr="00557F23">
        <w:rPr>
          <w:sz w:val="24"/>
          <w:szCs w:val="24"/>
        </w:rPr>
        <w:t>The Scriptural Expressions for Sexuality is in Leviticus 26:40; Deuteronomy 25:16; Proverbs 11:31; Matthew 6:12; Romans 3:23; 5:12; 11:20; 1</w:t>
      </w:r>
      <w:r w:rsidRPr="00557F23">
        <w:rPr>
          <w:sz w:val="24"/>
          <w:szCs w:val="24"/>
          <w:vertAlign w:val="superscript"/>
        </w:rPr>
        <w:t>st</w:t>
      </w:r>
      <w:r w:rsidRPr="00557F23">
        <w:rPr>
          <w:sz w:val="24"/>
          <w:szCs w:val="24"/>
        </w:rPr>
        <w:t xml:space="preserve"> Timothy 1:9; 2:14; Hebrews 2:2, 3; 9:7; Galatians 6:1; 1</w:t>
      </w:r>
      <w:r w:rsidRPr="00557F23">
        <w:rPr>
          <w:sz w:val="24"/>
          <w:szCs w:val="24"/>
          <w:vertAlign w:val="superscript"/>
        </w:rPr>
        <w:t>st</w:t>
      </w:r>
      <w:r w:rsidRPr="00557F23">
        <w:rPr>
          <w:sz w:val="24"/>
          <w:szCs w:val="24"/>
        </w:rPr>
        <w:t xml:space="preserve"> Corinthians 6:7; James 4:17; 1</w:t>
      </w:r>
      <w:r w:rsidRPr="00557F23">
        <w:rPr>
          <w:sz w:val="24"/>
          <w:szCs w:val="24"/>
          <w:vertAlign w:val="superscript"/>
        </w:rPr>
        <w:t>st</w:t>
      </w:r>
      <w:r w:rsidRPr="00557F23">
        <w:rPr>
          <w:sz w:val="24"/>
          <w:szCs w:val="24"/>
        </w:rPr>
        <w:t xml:space="preserve"> Peter 4:8; 1</w:t>
      </w:r>
      <w:r w:rsidRPr="00557F23">
        <w:rPr>
          <w:sz w:val="24"/>
          <w:szCs w:val="24"/>
          <w:vertAlign w:val="superscript"/>
        </w:rPr>
        <w:t>st</w:t>
      </w:r>
      <w:r w:rsidRPr="00557F23">
        <w:rPr>
          <w:sz w:val="24"/>
          <w:szCs w:val="24"/>
        </w:rPr>
        <w:t xml:space="preserve"> John 1:9; 3:4; Acts 5:2.  </w:t>
      </w:r>
    </w:p>
    <w:p w:rsidR="003B25B2" w:rsidRPr="00557F23" w:rsidRDefault="003B25B2" w:rsidP="003B25B2">
      <w:pPr>
        <w:spacing w:line="480" w:lineRule="auto"/>
        <w:jc w:val="both"/>
        <w:rPr>
          <w:sz w:val="24"/>
          <w:szCs w:val="24"/>
        </w:rPr>
      </w:pPr>
      <w:r w:rsidRPr="00557F23">
        <w:rPr>
          <w:sz w:val="24"/>
          <w:szCs w:val="24"/>
        </w:rPr>
        <w:t xml:space="preserve">Sexuality as Messianic Evil: Sexuality as Male and Female is a Specific Type of Messianic Evil which is not Sexual Sins is in Isaiah 45:7. </w:t>
      </w:r>
    </w:p>
    <w:p w:rsidR="003B25B2" w:rsidRPr="00557F23" w:rsidRDefault="003B25B2" w:rsidP="003B25B2">
      <w:pPr>
        <w:spacing w:line="480" w:lineRule="auto"/>
        <w:jc w:val="both"/>
        <w:rPr>
          <w:sz w:val="24"/>
          <w:szCs w:val="24"/>
        </w:rPr>
      </w:pPr>
      <w:r w:rsidRPr="00557F23">
        <w:rPr>
          <w:sz w:val="24"/>
          <w:szCs w:val="24"/>
        </w:rPr>
        <w:t>The Sinful Nature of Sexuality is in 1</w:t>
      </w:r>
      <w:r w:rsidRPr="00557F23">
        <w:rPr>
          <w:sz w:val="24"/>
          <w:szCs w:val="24"/>
          <w:vertAlign w:val="superscript"/>
        </w:rPr>
        <w:t>st</w:t>
      </w:r>
      <w:r w:rsidRPr="00557F23">
        <w:rPr>
          <w:sz w:val="24"/>
          <w:szCs w:val="24"/>
        </w:rPr>
        <w:t xml:space="preserve"> Samuel 16:7; Jeremiah 17:9; Psalms 51:2, 7; Matthew 3:10; 5:21, 22; 27, 28; 7:17, 18; Mark 7:19-23; John 3:7; 8:34; Romans 3:4-23; 5:12; 6:12; 7:8, 9; James 1:14, 15; 1</w:t>
      </w:r>
      <w:r w:rsidRPr="00557F23">
        <w:rPr>
          <w:sz w:val="24"/>
          <w:szCs w:val="24"/>
          <w:vertAlign w:val="superscript"/>
        </w:rPr>
        <w:t>st</w:t>
      </w:r>
      <w:r w:rsidRPr="00557F23">
        <w:rPr>
          <w:sz w:val="24"/>
          <w:szCs w:val="24"/>
        </w:rPr>
        <w:t xml:space="preserve"> John 1:7 &amp; Luke 6:45. </w:t>
      </w:r>
    </w:p>
    <w:p w:rsidR="003B25B2" w:rsidRPr="00557F23" w:rsidRDefault="003B25B2" w:rsidP="003B25B2">
      <w:pPr>
        <w:spacing w:line="480" w:lineRule="auto"/>
        <w:jc w:val="both"/>
        <w:rPr>
          <w:sz w:val="24"/>
          <w:szCs w:val="24"/>
        </w:rPr>
      </w:pPr>
      <w:r w:rsidRPr="00557F23">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B25B2" w:rsidRPr="00557F23" w:rsidRDefault="003B25B2" w:rsidP="003B25B2">
      <w:pPr>
        <w:spacing w:line="480" w:lineRule="auto"/>
        <w:jc w:val="both"/>
        <w:rPr>
          <w:sz w:val="24"/>
          <w:szCs w:val="24"/>
        </w:rPr>
      </w:pPr>
      <w:r w:rsidRPr="00557F23">
        <w:rPr>
          <w:sz w:val="24"/>
          <w:szCs w:val="24"/>
        </w:rPr>
        <w:t>The Universality of Sexuality is in 1</w:t>
      </w:r>
      <w:r w:rsidRPr="00557F23">
        <w:rPr>
          <w:sz w:val="24"/>
          <w:szCs w:val="24"/>
          <w:vertAlign w:val="superscript"/>
        </w:rPr>
        <w:t>st</w:t>
      </w:r>
      <w:r w:rsidRPr="00557F23">
        <w:rPr>
          <w:sz w:val="24"/>
          <w:szCs w:val="24"/>
        </w:rPr>
        <w:t xml:space="preserve"> Kings 8:46; Psalms 143:2; Proverbs 20:9; Ecclesiastes 7:20; Romans 3:10-12, 23; 5:19; 2</w:t>
      </w:r>
      <w:r w:rsidRPr="00557F23">
        <w:rPr>
          <w:sz w:val="24"/>
          <w:szCs w:val="24"/>
          <w:vertAlign w:val="superscript"/>
        </w:rPr>
        <w:t>nd</w:t>
      </w:r>
      <w:r w:rsidRPr="00557F23">
        <w:rPr>
          <w:sz w:val="24"/>
          <w:szCs w:val="24"/>
        </w:rPr>
        <w:t xml:space="preserve"> Corinthians 5:14, 15; Galatians 3:22; James 3:2 &amp; 1</w:t>
      </w:r>
      <w:r w:rsidRPr="00557F23">
        <w:rPr>
          <w:sz w:val="24"/>
          <w:szCs w:val="24"/>
          <w:vertAlign w:val="superscript"/>
        </w:rPr>
        <w:t>st</w:t>
      </w:r>
      <w:r w:rsidRPr="00557F23">
        <w:rPr>
          <w:sz w:val="24"/>
          <w:szCs w:val="24"/>
        </w:rPr>
        <w:t xml:space="preserve"> John 1:8, 10. </w:t>
      </w:r>
    </w:p>
    <w:p w:rsidR="003B25B2" w:rsidRPr="00557F23" w:rsidRDefault="003B25B2" w:rsidP="003B25B2">
      <w:pPr>
        <w:spacing w:line="480" w:lineRule="auto"/>
        <w:jc w:val="both"/>
        <w:rPr>
          <w:sz w:val="24"/>
          <w:szCs w:val="24"/>
        </w:rPr>
      </w:pPr>
      <w:r w:rsidRPr="00557F23">
        <w:rPr>
          <w:sz w:val="24"/>
          <w:szCs w:val="24"/>
        </w:rPr>
        <w:t>The Imputation of Sexuality is in Exodus 20:5; 34:7; Deuteronomy 5:9; 24:16; 2</w:t>
      </w:r>
      <w:r w:rsidRPr="00557F23">
        <w:rPr>
          <w:sz w:val="24"/>
          <w:szCs w:val="24"/>
          <w:vertAlign w:val="superscript"/>
        </w:rPr>
        <w:t>nd</w:t>
      </w:r>
      <w:r w:rsidRPr="00557F23">
        <w:rPr>
          <w:sz w:val="24"/>
          <w:szCs w:val="24"/>
        </w:rPr>
        <w:t xml:space="preserve"> Kings 14:6; 2</w:t>
      </w:r>
      <w:r w:rsidRPr="00557F23">
        <w:rPr>
          <w:sz w:val="24"/>
          <w:szCs w:val="24"/>
          <w:vertAlign w:val="superscript"/>
        </w:rPr>
        <w:t>nd</w:t>
      </w:r>
      <w:r w:rsidRPr="00557F23">
        <w:rPr>
          <w:sz w:val="24"/>
          <w:szCs w:val="24"/>
        </w:rPr>
        <w:t xml:space="preserve"> Chronicles 25:4; Romans 5:12-21; Ezekiel 18:20; 28:12-17; Hebrews 9:9, 10; Genesis 14:20; 1</w:t>
      </w:r>
      <w:r w:rsidRPr="00557F23">
        <w:rPr>
          <w:sz w:val="24"/>
          <w:szCs w:val="24"/>
          <w:vertAlign w:val="superscript"/>
        </w:rPr>
        <w:t>st</w:t>
      </w:r>
      <w:r w:rsidRPr="00557F23">
        <w:rPr>
          <w:sz w:val="24"/>
          <w:szCs w:val="24"/>
        </w:rPr>
        <w:t xml:space="preserve"> Corinthians 15:22. </w:t>
      </w:r>
    </w:p>
    <w:p w:rsidR="003B25B2" w:rsidRPr="00557F23" w:rsidRDefault="003B25B2" w:rsidP="003B25B2">
      <w:pPr>
        <w:spacing w:line="480" w:lineRule="auto"/>
        <w:jc w:val="both"/>
        <w:rPr>
          <w:sz w:val="24"/>
          <w:szCs w:val="24"/>
        </w:rPr>
      </w:pPr>
      <w:r w:rsidRPr="00557F23">
        <w:rPr>
          <w:sz w:val="24"/>
          <w:szCs w:val="24"/>
        </w:rPr>
        <w:t>Original Sexuality and Depravity: The meaning of Depravity:  He is completely void of original righteousness is in Psalms 51:5. He does not possess any holy affection toward the Father Stephen is in Romans 1:25 &amp; 2</w:t>
      </w:r>
      <w:r w:rsidRPr="00557F23">
        <w:rPr>
          <w:sz w:val="24"/>
          <w:szCs w:val="24"/>
          <w:vertAlign w:val="superscript"/>
        </w:rPr>
        <w:t>nd</w:t>
      </w:r>
      <w:r w:rsidRPr="00557F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B25B2" w:rsidRPr="00557F23" w:rsidRDefault="003B25B2" w:rsidP="003B25B2">
      <w:pPr>
        <w:spacing w:line="480" w:lineRule="auto"/>
        <w:jc w:val="both"/>
        <w:rPr>
          <w:sz w:val="24"/>
          <w:szCs w:val="24"/>
        </w:rPr>
      </w:pPr>
      <w:r w:rsidRPr="00557F23">
        <w:rPr>
          <w:sz w:val="24"/>
          <w:szCs w:val="24"/>
        </w:rPr>
        <w:t xml:space="preserve">The Result of Man’s Depravity has a devastating factor on All is in Galatians 6:8; Hosea 8:7; 10:13; Romans 1:21-32.                </w:t>
      </w:r>
    </w:p>
    <w:p w:rsidR="003B25B2" w:rsidRPr="00557F23" w:rsidRDefault="003B25B2" w:rsidP="003B25B2">
      <w:pPr>
        <w:spacing w:line="480" w:lineRule="auto"/>
        <w:jc w:val="both"/>
        <w:rPr>
          <w:sz w:val="24"/>
          <w:szCs w:val="24"/>
        </w:rPr>
      </w:pPr>
      <w:r w:rsidRPr="00557F23">
        <w:rPr>
          <w:sz w:val="24"/>
          <w:szCs w:val="24"/>
        </w:rPr>
        <w:lastRenderedPageBreak/>
        <w:t xml:space="preserve">The Guilt from Sexuality: Sexuality in Relation to the Father Stephen is in Psalms 7:11; 19:12; 51:4; John 3:18, 36; Romans 1:18; 3:19; Ephesians 4:18, 19 &amp; Luke 15:21. </w:t>
      </w:r>
    </w:p>
    <w:p w:rsidR="003B25B2" w:rsidRPr="00557F23" w:rsidRDefault="003B25B2" w:rsidP="003B25B2">
      <w:pPr>
        <w:spacing w:line="480" w:lineRule="auto"/>
        <w:jc w:val="both"/>
        <w:rPr>
          <w:sz w:val="24"/>
          <w:szCs w:val="24"/>
        </w:rPr>
      </w:pPr>
      <w:r w:rsidRPr="00557F2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B25B2" w:rsidRPr="00557F23" w:rsidRDefault="003B25B2" w:rsidP="003B25B2">
      <w:pPr>
        <w:spacing w:line="480" w:lineRule="auto"/>
        <w:jc w:val="both"/>
        <w:rPr>
          <w:sz w:val="24"/>
          <w:szCs w:val="24"/>
        </w:rPr>
      </w:pPr>
      <w:r w:rsidRPr="00557F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B25B2" w:rsidRPr="00557F23" w:rsidRDefault="003B25B2" w:rsidP="003B25B2">
      <w:pPr>
        <w:spacing w:line="480" w:lineRule="auto"/>
        <w:jc w:val="both"/>
        <w:rPr>
          <w:sz w:val="24"/>
          <w:szCs w:val="24"/>
        </w:rPr>
      </w:pPr>
      <w:r w:rsidRPr="00557F23">
        <w:rPr>
          <w:sz w:val="24"/>
          <w:szCs w:val="24"/>
        </w:rPr>
        <w:t>The Nature of Penalty: Physical Death is in Genesis 2:17; Ephesians 2:7 &amp; Hebrews 9:27. Spiritual [Mental] Death is in 1</w:t>
      </w:r>
      <w:r w:rsidRPr="00557F23">
        <w:rPr>
          <w:sz w:val="24"/>
          <w:szCs w:val="24"/>
          <w:vertAlign w:val="superscript"/>
        </w:rPr>
        <w:t>st</w:t>
      </w:r>
      <w:r w:rsidRPr="00557F23">
        <w:rPr>
          <w:sz w:val="24"/>
          <w:szCs w:val="24"/>
        </w:rPr>
        <w:t xml:space="preserve"> Timothy 5:6; Ephesians 2:1 &amp; John 11:26. Eternal Death is in Revelation 21:8; 2</w:t>
      </w:r>
      <w:r w:rsidRPr="00557F23">
        <w:rPr>
          <w:sz w:val="24"/>
          <w:szCs w:val="24"/>
          <w:vertAlign w:val="superscript"/>
        </w:rPr>
        <w:t>nd</w:t>
      </w:r>
      <w:r w:rsidRPr="00557F23">
        <w:rPr>
          <w:sz w:val="24"/>
          <w:szCs w:val="24"/>
        </w:rPr>
        <w:t xml:space="preserve"> Thessalonians 1:9; Matthew 25:41 &amp; John 5:28, 29. </w:t>
      </w:r>
    </w:p>
    <w:p w:rsidR="003B25B2" w:rsidRPr="00557F23" w:rsidRDefault="003B25B2" w:rsidP="003B25B2">
      <w:pPr>
        <w:spacing w:line="480" w:lineRule="auto"/>
        <w:jc w:val="both"/>
        <w:rPr>
          <w:sz w:val="24"/>
          <w:szCs w:val="24"/>
        </w:rPr>
      </w:pPr>
      <w:r w:rsidRPr="00557F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7F23">
        <w:rPr>
          <w:b/>
          <w:sz w:val="24"/>
          <w:szCs w:val="24"/>
        </w:rPr>
        <w:t>Intercourse</w:t>
      </w:r>
      <w:r w:rsidRPr="00557F23">
        <w:rPr>
          <w:sz w:val="24"/>
          <w:szCs w:val="24"/>
        </w:rPr>
        <w:t xml:space="preserve">” in the Holy Bible. First, is the </w:t>
      </w:r>
      <w:r w:rsidRPr="00557F23">
        <w:rPr>
          <w:b/>
          <w:sz w:val="24"/>
          <w:szCs w:val="24"/>
        </w:rPr>
        <w:t>Popular Sexual Eros Love Intercourse</w:t>
      </w:r>
      <w:r w:rsidRPr="00557F23">
        <w:rPr>
          <w:sz w:val="24"/>
          <w:szCs w:val="24"/>
        </w:rPr>
        <w:t xml:space="preserve"> from the Tree of the Knowledge of Good and Evil that can only be committed by a Man and Woman in a Strength 40 Year Kingdom of This World in Genesis 4:1. Second, is the </w:t>
      </w:r>
      <w:r w:rsidRPr="00557F23">
        <w:rPr>
          <w:b/>
          <w:sz w:val="24"/>
          <w:szCs w:val="24"/>
        </w:rPr>
        <w:t>Known Holy Law Love Intercourse</w:t>
      </w:r>
      <w:r w:rsidRPr="00557F23">
        <w:rPr>
          <w:sz w:val="24"/>
          <w:szCs w:val="24"/>
        </w:rPr>
        <w:t xml:space="preserve"> in Luke 2:23 from the Midst of </w:t>
      </w:r>
      <w:r w:rsidRPr="00557F23">
        <w:rPr>
          <w:sz w:val="24"/>
          <w:szCs w:val="24"/>
        </w:rPr>
        <w:lastRenderedPageBreak/>
        <w:t>the Tree of Life that is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Martial Fornication</w:t>
      </w:r>
      <w:r w:rsidRPr="00557F23">
        <w:rPr>
          <w:sz w:val="24"/>
          <w:szCs w:val="24"/>
        </w:rPr>
        <w:t>” in Tobit 4:12-13 in the minority of His Foreign Wives after 80 years, but not the majority of His Local Wives or 300 Concubines after 80 years in 1</w:t>
      </w:r>
      <w:r w:rsidRPr="00557F23">
        <w:rPr>
          <w:sz w:val="24"/>
          <w:szCs w:val="24"/>
          <w:vertAlign w:val="superscript"/>
        </w:rPr>
        <w:t>st</w:t>
      </w:r>
      <w:r w:rsidRPr="00557F23">
        <w:rPr>
          <w:sz w:val="24"/>
          <w:szCs w:val="24"/>
        </w:rPr>
        <w:t xml:space="preserve"> Kings 11:1-3 &amp; Nehemiah 13:25-27. Third, is the </w:t>
      </w:r>
      <w:r w:rsidRPr="00557F23">
        <w:rPr>
          <w:b/>
          <w:sz w:val="24"/>
          <w:szCs w:val="24"/>
        </w:rPr>
        <w:t xml:space="preserve">Unknown Holy Divine Love Intercourse </w:t>
      </w:r>
      <w:r w:rsidRPr="00557F23">
        <w:rPr>
          <w:sz w:val="24"/>
          <w:szCs w:val="24"/>
        </w:rPr>
        <w:t>from the Tree of Life that is done by a Man and a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557F23">
        <w:rPr>
          <w:sz w:val="24"/>
          <w:szCs w:val="24"/>
        </w:rPr>
        <w:lastRenderedPageBreak/>
        <w:t>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7F23">
        <w:rPr>
          <w:sz w:val="24"/>
          <w:szCs w:val="24"/>
          <w:vertAlign w:val="superscript"/>
        </w:rPr>
        <w:t>nd</w:t>
      </w:r>
      <w:r w:rsidRPr="00557F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7F23">
        <w:rPr>
          <w:sz w:val="24"/>
          <w:szCs w:val="24"/>
          <w:vertAlign w:val="superscript"/>
        </w:rPr>
        <w:t>nd</w:t>
      </w:r>
      <w:r w:rsidRPr="00557F23">
        <w:rPr>
          <w:sz w:val="24"/>
          <w:szCs w:val="24"/>
        </w:rPr>
        <w:t xml:space="preserve"> Peter 3:8. There is only 1 hour (Matthew 20:1-16; 24:22) left (1/2 hours as 1,000/2,000 years) for this Young Universe to survive, then destroyed by the Lord Yah in fire in 2</w:t>
      </w:r>
      <w:r w:rsidRPr="00557F23">
        <w:rPr>
          <w:sz w:val="24"/>
          <w:szCs w:val="24"/>
          <w:vertAlign w:val="superscript"/>
        </w:rPr>
        <w:t>nd</w:t>
      </w:r>
      <w:r w:rsidRPr="00557F23">
        <w:rPr>
          <w:sz w:val="24"/>
          <w:szCs w:val="24"/>
        </w:rPr>
        <w:t xml:space="preserve"> Peter 3:10-13. Also there may have been life on the planet Mercury 1</w:t>
      </w:r>
      <w:r w:rsidRPr="00557F23">
        <w:rPr>
          <w:sz w:val="24"/>
          <w:szCs w:val="24"/>
          <w:vertAlign w:val="superscript"/>
        </w:rPr>
        <w:t>st</w:t>
      </w:r>
      <w:r w:rsidRPr="00557F23">
        <w:rPr>
          <w:sz w:val="24"/>
          <w:szCs w:val="24"/>
        </w:rPr>
        <w:t xml:space="preserve"> from the sun linked to the Married Lord called Wisdom &amp;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557F23">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57F23">
        <w:rPr>
          <w:sz w:val="24"/>
          <w:szCs w:val="24"/>
          <w:vertAlign w:val="superscript"/>
        </w:rPr>
        <w:t>st</w:t>
      </w:r>
      <w:r w:rsidRPr="00557F23">
        <w:rPr>
          <w:sz w:val="24"/>
          <w:szCs w:val="24"/>
        </w:rPr>
        <w:t xml:space="preserve"> Corinthians 15:38, 40, 47, 55 &amp; 2</w:t>
      </w:r>
      <w:r w:rsidRPr="00557F23">
        <w:rPr>
          <w:sz w:val="24"/>
          <w:szCs w:val="24"/>
          <w:vertAlign w:val="superscript"/>
        </w:rPr>
        <w:t>nd</w:t>
      </w:r>
      <w:r w:rsidRPr="00557F23">
        <w:rPr>
          <w:sz w:val="24"/>
          <w:szCs w:val="24"/>
        </w:rPr>
        <w:t xml:space="preserve"> Corinthians 4:4. The Old Lordship/Old Heaven/Old Earth is the Married Lord called Wisdom’s &amp; Lucifer’s falls in Proverbs 8:22-25 (RSV); Genesis 2:9; Isaiah 14:12-21 &amp; Ezekiel 28:15-19. The 2</w:t>
      </w:r>
      <w:r w:rsidRPr="00557F23">
        <w:rPr>
          <w:sz w:val="24"/>
          <w:szCs w:val="24"/>
          <w:vertAlign w:val="superscript"/>
        </w:rPr>
        <w:t>nd</w:t>
      </w:r>
      <w:r w:rsidRPr="00557F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57F23">
        <w:rPr>
          <w:sz w:val="24"/>
          <w:szCs w:val="24"/>
          <w:vertAlign w:val="superscript"/>
        </w:rPr>
        <w:t>nd</w:t>
      </w:r>
      <w:r w:rsidRPr="00557F23">
        <w:rPr>
          <w:sz w:val="24"/>
          <w:szCs w:val="24"/>
        </w:rPr>
        <w:t xml:space="preserve"> Peter 3:10-13 &amp; Revelation 20:15. The Young Lordship/Young Heaven is Sexless as Job’s sinless marriage is before Adam’s sinful marriage in the 2</w:t>
      </w:r>
      <w:r w:rsidRPr="00557F23">
        <w:rPr>
          <w:sz w:val="24"/>
          <w:szCs w:val="24"/>
          <w:vertAlign w:val="superscript"/>
        </w:rPr>
        <w:t>nd</w:t>
      </w:r>
      <w:r w:rsidRPr="00557F23">
        <w:rPr>
          <w:sz w:val="24"/>
          <w:szCs w:val="24"/>
        </w:rPr>
        <w:t xml:space="preserve"> Old Universe in Genesis 1:1-6:7 &amp; Job.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Universe the Married Lord called Wisdom was eternally created &amp; the other Lords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or “</w:t>
      </w:r>
      <w:r w:rsidRPr="00557F23">
        <w:rPr>
          <w:b/>
          <w:sz w:val="24"/>
          <w:szCs w:val="24"/>
        </w:rPr>
        <w:t>Eternal Lordly Marital Eros Love</w:t>
      </w:r>
      <w:r w:rsidRPr="00557F2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557F23">
        <w:rPr>
          <w:sz w:val="24"/>
          <w:szCs w:val="24"/>
        </w:rPr>
        <w:lastRenderedPageBreak/>
        <w:t>You have any questions on the Stoning Laws,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7F23">
        <w:rPr>
          <w:sz w:val="24"/>
          <w:szCs w:val="24"/>
          <w:vertAlign w:val="superscript"/>
        </w:rPr>
        <w:t>st</w:t>
      </w:r>
      <w:r w:rsidRPr="00557F23">
        <w:rPr>
          <w:sz w:val="24"/>
          <w:szCs w:val="24"/>
        </w:rPr>
        <w:t xml:space="preserve"> utterance from the LORD is to cast Him into Hell), to the lowest depths of the Pit. Those who see You will gaze at You (2</w:t>
      </w:r>
      <w:r w:rsidRPr="00557F23">
        <w:rPr>
          <w:sz w:val="24"/>
          <w:szCs w:val="24"/>
          <w:vertAlign w:val="superscript"/>
        </w:rPr>
        <w:t>nd</w:t>
      </w:r>
      <w:r w:rsidRPr="00557F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7F23">
        <w:rPr>
          <w:sz w:val="24"/>
          <w:szCs w:val="24"/>
          <w:vertAlign w:val="superscript"/>
        </w:rPr>
        <w:t>rd</w:t>
      </w:r>
      <w:r w:rsidRPr="00557F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57F23">
        <w:rPr>
          <w:sz w:val="24"/>
          <w:szCs w:val="24"/>
          <w:vertAlign w:val="superscript"/>
        </w:rPr>
        <w:t>th</w:t>
      </w:r>
      <w:r w:rsidRPr="00557F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57F23">
        <w:rPr>
          <w:sz w:val="24"/>
          <w:szCs w:val="24"/>
          <w:vertAlign w:val="superscript"/>
        </w:rPr>
        <w:t>th</w:t>
      </w:r>
      <w:r w:rsidRPr="00557F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B25B2" w:rsidRPr="00557F23" w:rsidRDefault="003B25B2" w:rsidP="003B25B2">
      <w:pPr>
        <w:spacing w:line="480" w:lineRule="auto"/>
        <w:jc w:val="both"/>
        <w:rPr>
          <w:sz w:val="24"/>
          <w:szCs w:val="24"/>
        </w:rPr>
      </w:pPr>
      <w:r w:rsidRPr="00557F2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57F2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B25B2" w:rsidRPr="00557F23" w:rsidRDefault="003B25B2" w:rsidP="003B25B2">
      <w:pPr>
        <w:spacing w:line="480" w:lineRule="auto"/>
        <w:jc w:val="both"/>
        <w:rPr>
          <w:sz w:val="24"/>
          <w:szCs w:val="24"/>
        </w:rPr>
      </w:pPr>
      <w:r w:rsidRPr="00557F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57F2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B25B2" w:rsidRPr="00557F23" w:rsidRDefault="003B25B2" w:rsidP="003B25B2">
      <w:pPr>
        <w:spacing w:line="480" w:lineRule="auto"/>
        <w:jc w:val="both"/>
        <w:rPr>
          <w:sz w:val="24"/>
          <w:szCs w:val="24"/>
        </w:rPr>
      </w:pPr>
      <w:r w:rsidRPr="00557F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B25B2" w:rsidRPr="00557F23" w:rsidRDefault="003B25B2" w:rsidP="003B25B2">
      <w:pPr>
        <w:spacing w:line="480" w:lineRule="auto"/>
        <w:jc w:val="both"/>
        <w:rPr>
          <w:sz w:val="24"/>
          <w:szCs w:val="24"/>
        </w:rPr>
      </w:pPr>
      <w:r w:rsidRPr="00557F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B25B2" w:rsidRPr="00557F23" w:rsidRDefault="003B25B2" w:rsidP="003B25B2">
      <w:pPr>
        <w:spacing w:line="480" w:lineRule="auto"/>
        <w:jc w:val="both"/>
        <w:rPr>
          <w:sz w:val="24"/>
          <w:szCs w:val="24"/>
        </w:rPr>
      </w:pPr>
      <w:r w:rsidRPr="00557F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57F2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B25B2" w:rsidRPr="00557F23" w:rsidRDefault="003B25B2" w:rsidP="003B25B2">
      <w:pPr>
        <w:spacing w:line="480" w:lineRule="auto"/>
        <w:jc w:val="both"/>
        <w:rPr>
          <w:sz w:val="24"/>
          <w:szCs w:val="24"/>
        </w:rPr>
      </w:pPr>
      <w:r w:rsidRPr="00557F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B25B2" w:rsidRPr="00557F23" w:rsidRDefault="003B25B2" w:rsidP="003B25B2">
      <w:pPr>
        <w:spacing w:line="480" w:lineRule="auto"/>
        <w:jc w:val="both"/>
        <w:rPr>
          <w:sz w:val="24"/>
          <w:szCs w:val="24"/>
        </w:rPr>
      </w:pPr>
      <w:r w:rsidRPr="00557F23">
        <w:rPr>
          <w:sz w:val="24"/>
          <w:szCs w:val="24"/>
        </w:rPr>
        <w:t xml:space="preserve">The Fall of the Exalted Ones is proven in the scripture. In Isaiah 24:21 tells us “It shall come to pass in that day that the LORD will punish on high the Host of Exalted Ones (Lucifer and His </w:t>
      </w:r>
      <w:r w:rsidRPr="00557F2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B25B2" w:rsidRPr="00557F23" w:rsidRDefault="003B25B2" w:rsidP="003B25B2">
      <w:pPr>
        <w:spacing w:line="480" w:lineRule="auto"/>
        <w:jc w:val="both"/>
        <w:rPr>
          <w:sz w:val="24"/>
          <w:szCs w:val="24"/>
        </w:rPr>
      </w:pPr>
      <w:r w:rsidRPr="00557F23">
        <w:rPr>
          <w:sz w:val="24"/>
          <w:szCs w:val="24"/>
        </w:rPr>
        <w:t xml:space="preserve">The Fall of the Sons of God  </w:t>
      </w:r>
    </w:p>
    <w:p w:rsidR="003B25B2" w:rsidRPr="00557F23" w:rsidRDefault="003B25B2" w:rsidP="003B25B2">
      <w:pPr>
        <w:spacing w:line="480" w:lineRule="auto"/>
        <w:jc w:val="both"/>
        <w:rPr>
          <w:sz w:val="24"/>
          <w:szCs w:val="24"/>
        </w:rPr>
      </w:pPr>
      <w:r w:rsidRPr="00557F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57F2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B25B2" w:rsidRPr="00557F23" w:rsidRDefault="003B25B2" w:rsidP="003B25B2">
      <w:pPr>
        <w:spacing w:line="480" w:lineRule="auto"/>
        <w:jc w:val="both"/>
        <w:rPr>
          <w:sz w:val="24"/>
          <w:szCs w:val="24"/>
        </w:rPr>
      </w:pPr>
      <w:r w:rsidRPr="00557F23">
        <w:rPr>
          <w:sz w:val="24"/>
          <w:szCs w:val="24"/>
        </w:rPr>
        <w:t>You cannot worship Lucifer and His Angels (Lords) in Colossians 2:18; Revelation 19:10 and 1</w:t>
      </w:r>
      <w:r w:rsidRPr="00557F23">
        <w:rPr>
          <w:sz w:val="24"/>
          <w:szCs w:val="24"/>
          <w:vertAlign w:val="superscript"/>
        </w:rPr>
        <w:t>st</w:t>
      </w:r>
      <w:r w:rsidRPr="00557F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7F23">
        <w:rPr>
          <w:sz w:val="24"/>
          <w:szCs w:val="24"/>
          <w:vertAlign w:val="superscript"/>
        </w:rPr>
        <w:t>st</w:t>
      </w:r>
      <w:r w:rsidRPr="00557F23">
        <w:rPr>
          <w:sz w:val="24"/>
          <w:szCs w:val="24"/>
        </w:rPr>
        <w:t xml:space="preserve"> John 5:6-13) of Prophesy.’” In 1</w:t>
      </w:r>
      <w:r w:rsidRPr="00557F23">
        <w:rPr>
          <w:sz w:val="24"/>
          <w:szCs w:val="24"/>
          <w:vertAlign w:val="superscript"/>
        </w:rPr>
        <w:t>st</w:t>
      </w:r>
      <w:r w:rsidRPr="00557F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B25B2" w:rsidRPr="00557F23" w:rsidRDefault="003B25B2" w:rsidP="003B25B2">
      <w:pPr>
        <w:spacing w:line="480" w:lineRule="auto"/>
        <w:jc w:val="both"/>
        <w:rPr>
          <w:sz w:val="24"/>
          <w:szCs w:val="24"/>
        </w:rPr>
      </w:pPr>
      <w:r w:rsidRPr="00557F23">
        <w:rPr>
          <w:sz w:val="24"/>
          <w:szCs w:val="24"/>
        </w:rPr>
        <w:t>You can worship Michael and His Angels (Lords) in Acts 7:42-43; 2</w:t>
      </w:r>
      <w:r w:rsidRPr="00557F23">
        <w:rPr>
          <w:sz w:val="24"/>
          <w:szCs w:val="24"/>
          <w:vertAlign w:val="superscript"/>
        </w:rPr>
        <w:t>nd</w:t>
      </w:r>
      <w:r w:rsidRPr="00557F23">
        <w:rPr>
          <w:sz w:val="24"/>
          <w:szCs w:val="24"/>
        </w:rPr>
        <w:t xml:space="preserve"> Thessalonians 2:11-12; 2</w:t>
      </w:r>
      <w:r w:rsidRPr="00557F23">
        <w:rPr>
          <w:sz w:val="24"/>
          <w:szCs w:val="24"/>
          <w:vertAlign w:val="superscript"/>
        </w:rPr>
        <w:t>nd</w:t>
      </w:r>
      <w:r w:rsidRPr="00557F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57F23">
        <w:rPr>
          <w:sz w:val="24"/>
          <w:szCs w:val="24"/>
        </w:rPr>
        <w:lastRenderedPageBreak/>
        <w:t>Also the similar scripture is in Amos 5:25-27. In 2</w:t>
      </w:r>
      <w:r w:rsidRPr="00557F23">
        <w:rPr>
          <w:sz w:val="24"/>
          <w:szCs w:val="24"/>
          <w:vertAlign w:val="superscript"/>
        </w:rPr>
        <w:t>nd</w:t>
      </w:r>
      <w:r w:rsidRPr="00557F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57F23">
        <w:rPr>
          <w:sz w:val="24"/>
          <w:szCs w:val="24"/>
          <w:vertAlign w:val="superscript"/>
        </w:rPr>
        <w:t>nd</w:t>
      </w:r>
      <w:r w:rsidRPr="00557F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7F23">
        <w:rPr>
          <w:sz w:val="24"/>
          <w:szCs w:val="24"/>
          <w:vertAlign w:val="superscript"/>
        </w:rPr>
        <w:t>st</w:t>
      </w:r>
      <w:r w:rsidRPr="00557F23">
        <w:rPr>
          <w:sz w:val="24"/>
          <w:szCs w:val="24"/>
        </w:rPr>
        <w:t xml:space="preserve"> Corinthians 15:40-42 and Luke 20:35-36. The Heavenly Woman (New Jerusalem) had Holy Divine Love </w:t>
      </w:r>
      <w:r w:rsidRPr="00557F2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B25B2" w:rsidRPr="00557F23" w:rsidRDefault="003B25B2" w:rsidP="003B25B2">
      <w:pPr>
        <w:spacing w:line="480" w:lineRule="auto"/>
        <w:jc w:val="both"/>
        <w:rPr>
          <w:sz w:val="24"/>
          <w:szCs w:val="24"/>
        </w:rPr>
      </w:pPr>
      <w:r w:rsidRPr="00557F2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57F23">
        <w:rPr>
          <w:b/>
          <w:sz w:val="24"/>
          <w:szCs w:val="24"/>
        </w:rPr>
        <w:t>The Lord Yahweh &amp; the Whole Angelical Hierarchy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lastRenderedPageBreak/>
        <w:t>How did God strip Lucifer of His authority?</w:t>
      </w:r>
    </w:p>
    <w:p w:rsidR="003B25B2" w:rsidRPr="00557F23" w:rsidRDefault="003B25B2" w:rsidP="003B25B2">
      <w:pPr>
        <w:spacing w:line="480" w:lineRule="auto"/>
        <w:jc w:val="both"/>
        <w:rPr>
          <w:sz w:val="24"/>
          <w:szCs w:val="24"/>
        </w:rPr>
      </w:pPr>
      <w:r w:rsidRPr="00557F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57F2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57F23">
        <w:rPr>
          <w:sz w:val="24"/>
          <w:szCs w:val="24"/>
          <w:vertAlign w:val="superscript"/>
        </w:rPr>
        <w:t>st</w:t>
      </w:r>
      <w:r w:rsidRPr="00557F2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57F23">
        <w:rPr>
          <w:sz w:val="24"/>
          <w:szCs w:val="24"/>
          <w:vertAlign w:val="superscript"/>
        </w:rPr>
        <w:t>nd</w:t>
      </w:r>
      <w:r w:rsidRPr="00557F23">
        <w:rPr>
          <w:sz w:val="24"/>
          <w:szCs w:val="24"/>
        </w:rPr>
        <w:t xml:space="preserve"> Esdras 4:1. Fifth, Raphael called Azariah, whose name means healing in Tobit 5:13. Sixth, Jeremiel, Jerahmeel or Ramiel, whose name means mercy in 2</w:t>
      </w:r>
      <w:r w:rsidRPr="00557F23">
        <w:rPr>
          <w:sz w:val="24"/>
          <w:szCs w:val="24"/>
          <w:vertAlign w:val="superscript"/>
        </w:rPr>
        <w:t xml:space="preserve">nd </w:t>
      </w:r>
      <w:r w:rsidRPr="00557F23">
        <w:rPr>
          <w:sz w:val="24"/>
          <w:szCs w:val="24"/>
        </w:rPr>
        <w:t>Esdras 4:36. Seventh, John, whose name means Yahweh is gracious in Luke 1:13. Eighth, Michael, whose name means who is like God or  who  is  in  the  likeness  of God is the angel  linked  to  Lucifer’s fall  in  Revelation 12:7-12. 9</w:t>
      </w:r>
      <w:r w:rsidRPr="00557F23">
        <w:rPr>
          <w:sz w:val="24"/>
          <w:szCs w:val="24"/>
          <w:vertAlign w:val="superscript"/>
        </w:rPr>
        <w:t>th</w:t>
      </w:r>
      <w:r w:rsidRPr="00557F23">
        <w:rPr>
          <w:sz w:val="24"/>
          <w:szCs w:val="24"/>
        </w:rPr>
        <w:t>, is Jesus, whose name means Savior in Revelation 22:16. 10</w:t>
      </w:r>
      <w:r w:rsidRPr="00557F23">
        <w:rPr>
          <w:sz w:val="24"/>
          <w:szCs w:val="24"/>
          <w:vertAlign w:val="superscript"/>
        </w:rPr>
        <w:t>th</w:t>
      </w:r>
      <w:r w:rsidRPr="00557F23">
        <w:rPr>
          <w:sz w:val="24"/>
          <w:szCs w:val="24"/>
        </w:rPr>
        <w:t xml:space="preserve">, is James, whose name means supplanter or thunder in Colossians 4:11. </w:t>
      </w:r>
      <w:r w:rsidRPr="00557F23">
        <w:rPr>
          <w:sz w:val="24"/>
          <w:szCs w:val="24"/>
        </w:rPr>
        <w:lastRenderedPageBreak/>
        <w:t>11</w:t>
      </w:r>
      <w:r w:rsidRPr="00557F23">
        <w:rPr>
          <w:sz w:val="24"/>
          <w:szCs w:val="24"/>
          <w:vertAlign w:val="superscript"/>
        </w:rPr>
        <w:t>th</w:t>
      </w:r>
      <w:r w:rsidRPr="00557F23">
        <w:rPr>
          <w:sz w:val="24"/>
          <w:szCs w:val="24"/>
        </w:rPr>
        <w:t>, is Sealtiel, whose name means intercessor in 3</w:t>
      </w:r>
      <w:r w:rsidRPr="00557F23">
        <w:rPr>
          <w:sz w:val="24"/>
          <w:szCs w:val="24"/>
          <w:vertAlign w:val="superscript"/>
        </w:rPr>
        <w:t>rd</w:t>
      </w:r>
      <w:r w:rsidRPr="00557F23">
        <w:rPr>
          <w:sz w:val="24"/>
          <w:szCs w:val="24"/>
        </w:rPr>
        <w:t xml:space="preserve"> Esdras 5:16. 12</w:t>
      </w:r>
      <w:r w:rsidRPr="00557F23">
        <w:rPr>
          <w:sz w:val="24"/>
          <w:szCs w:val="24"/>
          <w:vertAlign w:val="superscript"/>
        </w:rPr>
        <w:t>th</w:t>
      </w:r>
      <w:r w:rsidRPr="00557F23">
        <w:rPr>
          <w:sz w:val="24"/>
          <w:szCs w:val="24"/>
        </w:rPr>
        <w:t>, is Jegudiel, Jhudiel or Jehudiel, whose name means glorifier of work in Rabbinic Writings. 13</w:t>
      </w:r>
      <w:r w:rsidRPr="00557F23">
        <w:rPr>
          <w:sz w:val="24"/>
          <w:szCs w:val="24"/>
          <w:vertAlign w:val="superscript"/>
        </w:rPr>
        <w:t>th</w:t>
      </w:r>
      <w:r w:rsidRPr="00557F23">
        <w:rPr>
          <w:sz w:val="24"/>
          <w:szCs w:val="24"/>
        </w:rPr>
        <w:t>, is Barachiel, whose name means blessings &amp; lightning in the Rabbinic Writings. 14</w:t>
      </w:r>
      <w:r w:rsidRPr="00557F23">
        <w:rPr>
          <w:sz w:val="24"/>
          <w:szCs w:val="24"/>
          <w:vertAlign w:val="superscript"/>
        </w:rPr>
        <w:t>th</w:t>
      </w:r>
      <w:r w:rsidRPr="00557F23">
        <w:rPr>
          <w:sz w:val="24"/>
          <w:szCs w:val="24"/>
        </w:rPr>
        <w:t>, is Saraqael or Sariel, whose name means commands in 1</w:t>
      </w:r>
      <w:r w:rsidRPr="00557F23">
        <w:rPr>
          <w:sz w:val="24"/>
          <w:szCs w:val="24"/>
          <w:vertAlign w:val="superscript"/>
        </w:rPr>
        <w:t>st</w:t>
      </w:r>
      <w:r w:rsidRPr="00557F23">
        <w:rPr>
          <w:sz w:val="24"/>
          <w:szCs w:val="24"/>
        </w:rPr>
        <w:t xml:space="preserve"> Enoch. 15</w:t>
      </w:r>
      <w:r w:rsidRPr="00557F23">
        <w:rPr>
          <w:sz w:val="24"/>
          <w:szCs w:val="24"/>
          <w:vertAlign w:val="superscript"/>
        </w:rPr>
        <w:t>th</w:t>
      </w:r>
      <w:r w:rsidRPr="00557F23">
        <w:rPr>
          <w:sz w:val="24"/>
          <w:szCs w:val="24"/>
        </w:rPr>
        <w:t>, is Raguel, whose name means justice in the Book of Enoch. 16</w:t>
      </w:r>
      <w:r w:rsidRPr="00557F23">
        <w:rPr>
          <w:sz w:val="24"/>
          <w:szCs w:val="24"/>
          <w:vertAlign w:val="superscript"/>
        </w:rPr>
        <w:t>th</w:t>
      </w:r>
      <w:r w:rsidRPr="00557F23">
        <w:rPr>
          <w:sz w:val="24"/>
          <w:szCs w:val="24"/>
        </w:rPr>
        <w:t>, is Zadkiel or Hesediel, whose name means freedom, benevolence &amp; mercy in Rabbinic Writings. 17</w:t>
      </w:r>
      <w:r w:rsidRPr="00557F23">
        <w:rPr>
          <w:sz w:val="24"/>
          <w:szCs w:val="24"/>
          <w:vertAlign w:val="superscript"/>
        </w:rPr>
        <w:t>th</w:t>
      </w:r>
      <w:r w:rsidRPr="00557F23">
        <w:rPr>
          <w:sz w:val="24"/>
          <w:szCs w:val="24"/>
        </w:rPr>
        <w:t>, is Jophiel, Iophiel, Iofiel, Jofiel, Yofiel, Youfiel or Zohiel, whose name means divine beauty in Rabbinic Writings. 18</w:t>
      </w:r>
      <w:r w:rsidRPr="00557F23">
        <w:rPr>
          <w:sz w:val="24"/>
          <w:szCs w:val="24"/>
          <w:vertAlign w:val="superscript"/>
        </w:rPr>
        <w:t>th</w:t>
      </w:r>
      <w:r w:rsidRPr="00557F23">
        <w:rPr>
          <w:sz w:val="24"/>
          <w:szCs w:val="24"/>
        </w:rPr>
        <w:t>, is Haniel, Anael or Aniel, whose name means grace in Rabbinic Writings. 19</w:t>
      </w:r>
      <w:r w:rsidRPr="00557F23">
        <w:rPr>
          <w:sz w:val="24"/>
          <w:szCs w:val="24"/>
          <w:vertAlign w:val="superscript"/>
        </w:rPr>
        <w:t>th</w:t>
      </w:r>
      <w:r w:rsidRPr="00557F23">
        <w:rPr>
          <w:sz w:val="24"/>
          <w:szCs w:val="24"/>
        </w:rPr>
        <w:t>, is Camael, Kamuel, Chamuel, Camiel or Camniel, whose name means who seeks God in Rabbinic Writings.  20</w:t>
      </w:r>
      <w:r w:rsidRPr="00557F23">
        <w:rPr>
          <w:sz w:val="24"/>
          <w:szCs w:val="24"/>
          <w:vertAlign w:val="superscript"/>
        </w:rPr>
        <w:t>th</w:t>
      </w:r>
      <w:r w:rsidRPr="00557F23">
        <w:rPr>
          <w:sz w:val="24"/>
          <w:szCs w:val="24"/>
        </w:rPr>
        <w:t>, is Metatron or Mattatron, whose name means mediator in Rabbinic Writings. 21</w:t>
      </w:r>
      <w:r w:rsidRPr="00557F23">
        <w:rPr>
          <w:sz w:val="24"/>
          <w:szCs w:val="24"/>
          <w:vertAlign w:val="superscript"/>
        </w:rPr>
        <w:t>st</w:t>
      </w:r>
      <w:r w:rsidRPr="00557F23">
        <w:rPr>
          <w:sz w:val="24"/>
          <w:szCs w:val="24"/>
        </w:rPr>
        <w:t>, is Phamuel, whose name means face in 1</w:t>
      </w:r>
      <w:r w:rsidRPr="00557F23">
        <w:rPr>
          <w:sz w:val="24"/>
          <w:szCs w:val="24"/>
          <w:vertAlign w:val="superscript"/>
        </w:rPr>
        <w:t>st</w:t>
      </w:r>
      <w:r w:rsidRPr="00557F23">
        <w:rPr>
          <w:sz w:val="24"/>
          <w:szCs w:val="24"/>
        </w:rPr>
        <w:t xml:space="preserve"> Enoch. 22</w:t>
      </w:r>
      <w:r w:rsidRPr="00557F23">
        <w:rPr>
          <w:sz w:val="24"/>
          <w:szCs w:val="24"/>
          <w:vertAlign w:val="superscript"/>
        </w:rPr>
        <w:t>nd</w:t>
      </w:r>
      <w:r w:rsidRPr="00557F23">
        <w:rPr>
          <w:sz w:val="24"/>
          <w:szCs w:val="24"/>
        </w:rPr>
        <w:t>, is Sablo, whose name means imperishable seed in Apocalypse of Adam. 23</w:t>
      </w:r>
      <w:r w:rsidRPr="00557F23">
        <w:rPr>
          <w:sz w:val="24"/>
          <w:szCs w:val="24"/>
          <w:vertAlign w:val="superscript"/>
        </w:rPr>
        <w:t>rd</w:t>
      </w:r>
      <w:r w:rsidRPr="00557F2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57F23">
        <w:rPr>
          <w:sz w:val="24"/>
          <w:szCs w:val="24"/>
          <w:vertAlign w:val="superscript"/>
        </w:rPr>
        <w:t>nd</w:t>
      </w:r>
      <w:r w:rsidRPr="00557F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57F23">
        <w:rPr>
          <w:b/>
          <w:sz w:val="24"/>
          <w:szCs w:val="24"/>
        </w:rPr>
        <w:t>Grigori</w:t>
      </w:r>
      <w:r w:rsidRPr="00557F23">
        <w:rPr>
          <w:sz w:val="24"/>
          <w:szCs w:val="24"/>
        </w:rPr>
        <w:t xml:space="preserve"> or </w:t>
      </w:r>
      <w:r w:rsidRPr="00557F23">
        <w:rPr>
          <w:b/>
          <w:sz w:val="24"/>
          <w:szCs w:val="24"/>
        </w:rPr>
        <w:t>Watchers</w:t>
      </w:r>
      <w:r w:rsidRPr="00557F23">
        <w:rPr>
          <w:sz w:val="24"/>
          <w:szCs w:val="24"/>
        </w:rPr>
        <w:t xml:space="preserve"> is in 2</w:t>
      </w:r>
      <w:r w:rsidRPr="00557F23">
        <w:rPr>
          <w:sz w:val="24"/>
          <w:szCs w:val="24"/>
          <w:vertAlign w:val="superscript"/>
        </w:rPr>
        <w:t>nd</w:t>
      </w:r>
      <w:r w:rsidRPr="00557F23">
        <w:rPr>
          <w:sz w:val="24"/>
          <w:szCs w:val="24"/>
        </w:rPr>
        <w:t xml:space="preserve"> Enoch p. 500. The 22 other orders of the Giants that fell were the </w:t>
      </w:r>
      <w:r w:rsidRPr="00557F23">
        <w:rPr>
          <w:b/>
          <w:sz w:val="24"/>
          <w:szCs w:val="24"/>
        </w:rPr>
        <w:t xml:space="preserve">Anakin </w:t>
      </w:r>
      <w:r w:rsidRPr="00557F23">
        <w:rPr>
          <w:sz w:val="24"/>
          <w:szCs w:val="24"/>
        </w:rPr>
        <w:t xml:space="preserve">or </w:t>
      </w:r>
      <w:r w:rsidRPr="00557F23">
        <w:rPr>
          <w:b/>
          <w:sz w:val="24"/>
          <w:szCs w:val="24"/>
        </w:rPr>
        <w:t xml:space="preserve">Anakim </w:t>
      </w:r>
      <w:r w:rsidRPr="00557F23">
        <w:rPr>
          <w:sz w:val="24"/>
          <w:szCs w:val="24"/>
        </w:rPr>
        <w:t xml:space="preserve">in Genesis 6:1-5, </w:t>
      </w:r>
      <w:r w:rsidRPr="00557F23">
        <w:rPr>
          <w:b/>
          <w:sz w:val="24"/>
          <w:szCs w:val="24"/>
        </w:rPr>
        <w:t xml:space="preserve">Anak </w:t>
      </w:r>
      <w:r w:rsidRPr="00557F23">
        <w:rPr>
          <w:sz w:val="24"/>
          <w:szCs w:val="24"/>
        </w:rPr>
        <w:t xml:space="preserve">or </w:t>
      </w:r>
      <w:r w:rsidRPr="00557F23">
        <w:rPr>
          <w:b/>
          <w:sz w:val="24"/>
          <w:szCs w:val="24"/>
        </w:rPr>
        <w:t xml:space="preserve">Long  Neck  </w:t>
      </w:r>
      <w:r w:rsidRPr="00557F23">
        <w:rPr>
          <w:sz w:val="24"/>
          <w:szCs w:val="24"/>
        </w:rPr>
        <w:t xml:space="preserve">in  Numbers  13:33; Genesis 6:1-5, the </w:t>
      </w:r>
      <w:r w:rsidRPr="00557F23">
        <w:rPr>
          <w:b/>
          <w:sz w:val="24"/>
          <w:szCs w:val="24"/>
        </w:rPr>
        <w:t>Nephilim</w:t>
      </w:r>
      <w:r w:rsidRPr="00557F23">
        <w:rPr>
          <w:sz w:val="24"/>
          <w:szCs w:val="24"/>
        </w:rPr>
        <w:t xml:space="preserve"> in Genesis 6:1-5, </w:t>
      </w:r>
      <w:r w:rsidRPr="00557F23">
        <w:rPr>
          <w:b/>
          <w:sz w:val="24"/>
          <w:szCs w:val="24"/>
        </w:rPr>
        <w:t>Nefilim</w:t>
      </w:r>
      <w:r w:rsidRPr="00557F23">
        <w:rPr>
          <w:sz w:val="24"/>
          <w:szCs w:val="24"/>
        </w:rPr>
        <w:t xml:space="preserve"> in Genesis 6:1-5, the </w:t>
      </w:r>
      <w:r w:rsidRPr="00557F23">
        <w:rPr>
          <w:b/>
          <w:sz w:val="24"/>
          <w:szCs w:val="24"/>
        </w:rPr>
        <w:lastRenderedPageBreak/>
        <w:t xml:space="preserve">Zamzummim </w:t>
      </w:r>
      <w:r w:rsidRPr="00557F23">
        <w:rPr>
          <w:sz w:val="24"/>
          <w:szCs w:val="24"/>
        </w:rPr>
        <w:t>or</w:t>
      </w:r>
      <w:r w:rsidRPr="00557F23">
        <w:rPr>
          <w:b/>
          <w:sz w:val="24"/>
          <w:szCs w:val="24"/>
        </w:rPr>
        <w:t xml:space="preserve"> Zumzamim</w:t>
      </w:r>
      <w:r w:rsidRPr="00557F23">
        <w:rPr>
          <w:sz w:val="24"/>
          <w:szCs w:val="24"/>
        </w:rPr>
        <w:t xml:space="preserve"> (</w:t>
      </w:r>
      <w:r w:rsidRPr="00557F23">
        <w:rPr>
          <w:b/>
          <w:sz w:val="24"/>
          <w:szCs w:val="24"/>
        </w:rPr>
        <w:t>Zuzim</w:t>
      </w:r>
      <w:r w:rsidRPr="00557F23">
        <w:rPr>
          <w:sz w:val="24"/>
          <w:szCs w:val="24"/>
        </w:rPr>
        <w:t xml:space="preserve">) in Deuteronomy 2:20, the </w:t>
      </w:r>
      <w:r w:rsidRPr="00557F23">
        <w:rPr>
          <w:b/>
          <w:sz w:val="24"/>
          <w:szCs w:val="24"/>
        </w:rPr>
        <w:t xml:space="preserve">Gibborim </w:t>
      </w:r>
      <w:r w:rsidRPr="00557F23">
        <w:rPr>
          <w:sz w:val="24"/>
          <w:szCs w:val="24"/>
        </w:rPr>
        <w:t>or</w:t>
      </w:r>
      <w:r w:rsidRPr="00557F23">
        <w:rPr>
          <w:b/>
          <w:sz w:val="24"/>
          <w:szCs w:val="24"/>
        </w:rPr>
        <w:t xml:space="preserve"> Mighty Ones </w:t>
      </w:r>
      <w:r w:rsidRPr="00557F23">
        <w:rPr>
          <w:sz w:val="24"/>
          <w:szCs w:val="24"/>
        </w:rPr>
        <w:t xml:space="preserve">in Genesis 6:1-5, the </w:t>
      </w:r>
      <w:r w:rsidRPr="00557F23">
        <w:rPr>
          <w:b/>
          <w:sz w:val="24"/>
          <w:szCs w:val="24"/>
        </w:rPr>
        <w:t>Rephaim</w:t>
      </w:r>
      <w:r w:rsidRPr="00557F23">
        <w:rPr>
          <w:sz w:val="24"/>
          <w:szCs w:val="24"/>
        </w:rPr>
        <w:t xml:space="preserve"> or </w:t>
      </w:r>
      <w:r w:rsidRPr="00557F23">
        <w:rPr>
          <w:b/>
          <w:sz w:val="24"/>
          <w:szCs w:val="24"/>
        </w:rPr>
        <w:t xml:space="preserve">Rapahaim </w:t>
      </w:r>
      <w:r w:rsidRPr="00557F23">
        <w:rPr>
          <w:sz w:val="24"/>
          <w:szCs w:val="24"/>
        </w:rPr>
        <w:t>or</w:t>
      </w:r>
      <w:r w:rsidRPr="00557F23">
        <w:rPr>
          <w:b/>
          <w:sz w:val="24"/>
          <w:szCs w:val="24"/>
        </w:rPr>
        <w:t xml:space="preserve"> Refaim</w:t>
      </w:r>
      <w:r w:rsidRPr="00557F23">
        <w:rPr>
          <w:sz w:val="24"/>
          <w:szCs w:val="24"/>
        </w:rPr>
        <w:t xml:space="preserve"> in Joshua 17:15 &amp; Deuteronomy 2:11, 20; 3:11-12, </w:t>
      </w:r>
      <w:r w:rsidRPr="00557F23">
        <w:rPr>
          <w:b/>
          <w:sz w:val="24"/>
          <w:szCs w:val="24"/>
        </w:rPr>
        <w:t xml:space="preserve">Emim </w:t>
      </w:r>
      <w:r w:rsidRPr="00557F23">
        <w:rPr>
          <w:sz w:val="24"/>
          <w:szCs w:val="24"/>
        </w:rPr>
        <w:t>or</w:t>
      </w:r>
      <w:r w:rsidRPr="00557F23">
        <w:rPr>
          <w:b/>
          <w:sz w:val="24"/>
          <w:szCs w:val="24"/>
        </w:rPr>
        <w:t xml:space="preserve"> Emma </w:t>
      </w:r>
      <w:r w:rsidRPr="00557F23">
        <w:rPr>
          <w:sz w:val="24"/>
          <w:szCs w:val="24"/>
        </w:rPr>
        <w:t xml:space="preserve">or </w:t>
      </w:r>
      <w:r w:rsidRPr="00557F23">
        <w:rPr>
          <w:b/>
          <w:sz w:val="24"/>
          <w:szCs w:val="24"/>
        </w:rPr>
        <w:t xml:space="preserve">Ema </w:t>
      </w:r>
      <w:r w:rsidRPr="00557F23">
        <w:rPr>
          <w:sz w:val="24"/>
          <w:szCs w:val="24"/>
        </w:rPr>
        <w:t xml:space="preserve">or </w:t>
      </w:r>
      <w:r w:rsidRPr="00557F23">
        <w:rPr>
          <w:b/>
          <w:sz w:val="24"/>
          <w:szCs w:val="24"/>
        </w:rPr>
        <w:t xml:space="preserve">Emites </w:t>
      </w:r>
      <w:r w:rsidRPr="00557F23">
        <w:rPr>
          <w:sz w:val="24"/>
          <w:szCs w:val="24"/>
        </w:rPr>
        <w:t xml:space="preserve">in  Joshua 17:15 &amp; Deuteronomy 2:11, 20; 3:11-12, </w:t>
      </w:r>
      <w:r w:rsidRPr="00557F23">
        <w:rPr>
          <w:b/>
          <w:sz w:val="24"/>
          <w:szCs w:val="24"/>
        </w:rPr>
        <w:t>Raphah</w:t>
      </w:r>
      <w:r w:rsidRPr="00557F23">
        <w:rPr>
          <w:sz w:val="24"/>
          <w:szCs w:val="24"/>
        </w:rPr>
        <w:t xml:space="preserve"> 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w:t>
      </w:r>
      <w:r w:rsidRPr="00557F23">
        <w:rPr>
          <w:b/>
          <w:sz w:val="24"/>
          <w:szCs w:val="24"/>
        </w:rPr>
        <w:t xml:space="preserve">Rapha </w:t>
      </w:r>
      <w:r w:rsidRPr="00557F23">
        <w:rPr>
          <w:sz w:val="24"/>
          <w:szCs w:val="24"/>
        </w:rPr>
        <w:t>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w:t>
      </w:r>
      <w:r w:rsidRPr="00557F23">
        <w:rPr>
          <w:b/>
          <w:sz w:val="24"/>
          <w:szCs w:val="24"/>
        </w:rPr>
        <w:t xml:space="preserve">Haraphah (Saph/Sappai) </w:t>
      </w:r>
      <w:r w:rsidRPr="00557F23">
        <w:rPr>
          <w:sz w:val="24"/>
          <w:szCs w:val="24"/>
        </w:rPr>
        <w:t>in 2</w:t>
      </w:r>
      <w:r w:rsidRPr="00557F23">
        <w:rPr>
          <w:sz w:val="24"/>
          <w:szCs w:val="24"/>
          <w:vertAlign w:val="superscript"/>
        </w:rPr>
        <w:t>nd</w:t>
      </w:r>
      <w:r w:rsidRPr="00557F23">
        <w:rPr>
          <w:sz w:val="24"/>
          <w:szCs w:val="24"/>
        </w:rPr>
        <w:t xml:space="preserve"> Samuel 21:18, </w:t>
      </w:r>
      <w:r w:rsidRPr="00557F23">
        <w:rPr>
          <w:b/>
          <w:sz w:val="24"/>
          <w:szCs w:val="24"/>
        </w:rPr>
        <w:t xml:space="preserve">Gittites (Goliath, Ishbi-Benob His Son &amp; Lahmi His Brother) </w:t>
      </w:r>
      <w:r w:rsidRPr="00557F23">
        <w:rPr>
          <w:sz w:val="24"/>
          <w:szCs w:val="24"/>
        </w:rPr>
        <w:t>in 2</w:t>
      </w:r>
      <w:r w:rsidRPr="00557F23">
        <w:rPr>
          <w:sz w:val="24"/>
          <w:szCs w:val="24"/>
          <w:vertAlign w:val="superscript"/>
        </w:rPr>
        <w:t>nd</w:t>
      </w:r>
      <w:r w:rsidRPr="00557F23">
        <w:rPr>
          <w:sz w:val="24"/>
          <w:szCs w:val="24"/>
        </w:rPr>
        <w:t xml:space="preserve"> Samuel 21:16, 19 &amp; </w:t>
      </w:r>
      <w:r w:rsidRPr="00557F23">
        <w:rPr>
          <w:b/>
          <w:sz w:val="24"/>
          <w:szCs w:val="24"/>
        </w:rPr>
        <w:t>Warrior</w:t>
      </w:r>
      <w:r w:rsidRPr="00557F2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57F23">
        <w:rPr>
          <w:sz w:val="24"/>
          <w:szCs w:val="24"/>
          <w:vertAlign w:val="superscript"/>
        </w:rPr>
        <w:t>nd</w:t>
      </w:r>
      <w:r w:rsidRPr="00557F23">
        <w:rPr>
          <w:sz w:val="24"/>
          <w:szCs w:val="24"/>
        </w:rPr>
        <w:t xml:space="preserve"> chance for angels in Stephen’s mercy &amp; wisdom/power in Acts 6:8-7:60. Some scriptures of Lucifer’s fall are  Luke  10:18-20  says  Jesus  saw  Lucifer  fall  from  heaven  like lightning. In 2</w:t>
      </w:r>
      <w:r w:rsidRPr="00557F23">
        <w:rPr>
          <w:sz w:val="24"/>
          <w:szCs w:val="24"/>
          <w:vertAlign w:val="superscript"/>
        </w:rPr>
        <w:t>nd</w:t>
      </w:r>
      <w:r w:rsidRPr="00557F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57F23">
        <w:rPr>
          <w:sz w:val="24"/>
          <w:szCs w:val="24"/>
          <w:vertAlign w:val="superscript"/>
        </w:rPr>
        <w:t>st</w:t>
      </w:r>
      <w:r w:rsidRPr="00557F23">
        <w:rPr>
          <w:sz w:val="24"/>
          <w:szCs w:val="24"/>
        </w:rPr>
        <w:t xml:space="preserve"> domain, suffering eternal fire &amp; chains of darkness reserved for that terrible…day of the Lord. In 1</w:t>
      </w:r>
      <w:r w:rsidRPr="00557F23">
        <w:rPr>
          <w:sz w:val="24"/>
          <w:szCs w:val="24"/>
          <w:vertAlign w:val="superscript"/>
        </w:rPr>
        <w:t>st</w:t>
      </w:r>
      <w:r w:rsidRPr="00557F23">
        <w:rPr>
          <w:sz w:val="24"/>
          <w:szCs w:val="24"/>
        </w:rPr>
        <w:t xml:space="preserve"> John 3:24-4:6; 2</w:t>
      </w:r>
      <w:r w:rsidRPr="00557F23">
        <w:rPr>
          <w:sz w:val="24"/>
          <w:szCs w:val="24"/>
          <w:vertAlign w:val="superscript"/>
        </w:rPr>
        <w:t>nd</w:t>
      </w:r>
      <w:r w:rsidRPr="00557F23">
        <w:rPr>
          <w:sz w:val="24"/>
          <w:szCs w:val="24"/>
        </w:rPr>
        <w:t xml:space="preserve"> John 7-11 says the Spirit of Error is everyone who says that Jesus has not come into the flesh is the Spirit of Antichrist. In 2</w:t>
      </w:r>
      <w:r w:rsidRPr="00557F23">
        <w:rPr>
          <w:sz w:val="24"/>
          <w:szCs w:val="24"/>
          <w:vertAlign w:val="superscript"/>
        </w:rPr>
        <w:t>nd</w:t>
      </w:r>
      <w:r w:rsidRPr="00557F23">
        <w:rPr>
          <w:sz w:val="24"/>
          <w:szCs w:val="24"/>
        </w:rPr>
        <w:t xml:space="preserve"> Peter 2:4-11 says God did not spare them that sinned but cast them in Hell. In 2</w:t>
      </w:r>
      <w:r w:rsidRPr="00557F23">
        <w:rPr>
          <w:sz w:val="24"/>
          <w:szCs w:val="24"/>
          <w:vertAlign w:val="superscript"/>
        </w:rPr>
        <w:t>nd</w:t>
      </w:r>
      <w:r w:rsidRPr="00557F23">
        <w:rPr>
          <w:sz w:val="24"/>
          <w:szCs w:val="24"/>
        </w:rPr>
        <w:t xml:space="preserve"> Thessalonians 2:1-12 the Great Sexual Eros Love Apostasy says Lucifer is God in lawlessness &amp; in Jude 5-19 &amp; Revelation 17-20. With Michael the 120 levels of giants in heaven by the Trinity (</w:t>
      </w:r>
      <w:r w:rsidRPr="00557F23">
        <w:rPr>
          <w:b/>
          <w:sz w:val="24"/>
          <w:szCs w:val="24"/>
        </w:rPr>
        <w:t>The Dragons Lords are the Lord Stephen handles 24 levels of Giants in the 29</w:t>
      </w:r>
      <w:r w:rsidRPr="00557F23">
        <w:rPr>
          <w:b/>
          <w:sz w:val="24"/>
          <w:szCs w:val="24"/>
          <w:vertAlign w:val="superscript"/>
        </w:rPr>
        <w:t>th</w:t>
      </w:r>
      <w:r w:rsidRPr="00557F23">
        <w:rPr>
          <w:b/>
          <w:sz w:val="24"/>
          <w:szCs w:val="24"/>
        </w:rPr>
        <w:t xml:space="preserve"> order, the Lord Jesus handles 24 levels of Giants in the 26</w:t>
      </w:r>
      <w:r w:rsidRPr="00557F23">
        <w:rPr>
          <w:b/>
          <w:sz w:val="24"/>
          <w:szCs w:val="24"/>
          <w:vertAlign w:val="superscript"/>
        </w:rPr>
        <w:t>th</w:t>
      </w:r>
      <w:r w:rsidRPr="00557F23">
        <w:rPr>
          <w:b/>
          <w:sz w:val="24"/>
          <w:szCs w:val="24"/>
        </w:rPr>
        <w:t xml:space="preserve"> order &amp; the Lord John handles 24 levels of Giants in the 25</w:t>
      </w:r>
      <w:r w:rsidRPr="00557F23">
        <w:rPr>
          <w:b/>
          <w:sz w:val="24"/>
          <w:szCs w:val="24"/>
          <w:vertAlign w:val="superscript"/>
        </w:rPr>
        <w:t>th</w:t>
      </w:r>
      <w:r w:rsidRPr="00557F23">
        <w:rPr>
          <w:b/>
          <w:sz w:val="24"/>
          <w:szCs w:val="24"/>
        </w:rPr>
        <w:t xml:space="preserve"> order</w:t>
      </w:r>
      <w:r w:rsidRPr="00557F23">
        <w:rPr>
          <w:sz w:val="24"/>
          <w:szCs w:val="24"/>
        </w:rPr>
        <w:t xml:space="preserve">). </w:t>
      </w:r>
      <w:r w:rsidRPr="00557F23">
        <w:rPr>
          <w:b/>
          <w:sz w:val="24"/>
          <w:szCs w:val="24"/>
        </w:rPr>
        <w:t>The Lord James’ 2-fold office of Boys &amp; the Law of God handles 24 levels of Giants in the 27</w:t>
      </w:r>
      <w:r w:rsidRPr="00557F23">
        <w:rPr>
          <w:b/>
          <w:sz w:val="24"/>
          <w:szCs w:val="24"/>
          <w:vertAlign w:val="superscript"/>
        </w:rPr>
        <w:t>th</w:t>
      </w:r>
      <w:r w:rsidRPr="00557F23">
        <w:rPr>
          <w:b/>
          <w:sz w:val="24"/>
          <w:szCs w:val="24"/>
        </w:rPr>
        <w:t>/28</w:t>
      </w:r>
      <w:r w:rsidRPr="00557F23">
        <w:rPr>
          <w:b/>
          <w:sz w:val="24"/>
          <w:szCs w:val="24"/>
          <w:vertAlign w:val="superscript"/>
        </w:rPr>
        <w:t>th</w:t>
      </w:r>
      <w:r w:rsidRPr="00557F23">
        <w:rPr>
          <w:b/>
          <w:sz w:val="24"/>
          <w:szCs w:val="24"/>
        </w:rPr>
        <w:t xml:space="preserve"> orders</w:t>
      </w:r>
      <w:r w:rsidRPr="00557F23">
        <w:rPr>
          <w:sz w:val="24"/>
          <w:szCs w:val="24"/>
        </w:rPr>
        <w:t xml:space="preserve">. </w:t>
      </w:r>
    </w:p>
    <w:p w:rsidR="003B25B2" w:rsidRPr="00557F23" w:rsidRDefault="003B25B2" w:rsidP="003B25B2">
      <w:pPr>
        <w:spacing w:line="480" w:lineRule="auto"/>
        <w:rPr>
          <w:sz w:val="24"/>
          <w:szCs w:val="24"/>
        </w:rPr>
      </w:pPr>
      <w:r w:rsidRPr="00557F23">
        <w:rPr>
          <w:sz w:val="24"/>
          <w:szCs w:val="24"/>
        </w:rPr>
        <w:lastRenderedPageBreak/>
        <w:t xml:space="preserve">How did Lucifer become Satan?  </w:t>
      </w:r>
    </w:p>
    <w:p w:rsidR="003B25B2" w:rsidRPr="00557F23" w:rsidRDefault="003B25B2" w:rsidP="003B25B2">
      <w:pPr>
        <w:spacing w:line="480" w:lineRule="auto"/>
        <w:jc w:val="both"/>
        <w:rPr>
          <w:sz w:val="24"/>
          <w:szCs w:val="24"/>
        </w:rPr>
      </w:pPr>
      <w:r w:rsidRPr="00557F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B25B2" w:rsidRPr="00557F23" w:rsidRDefault="003B25B2" w:rsidP="003B25B2">
      <w:pPr>
        <w:spacing w:line="480" w:lineRule="auto"/>
        <w:rPr>
          <w:sz w:val="24"/>
          <w:szCs w:val="24"/>
        </w:rPr>
      </w:pPr>
      <w:r w:rsidRPr="00557F23">
        <w:rPr>
          <w:sz w:val="24"/>
          <w:szCs w:val="24"/>
        </w:rPr>
        <w:t>Why is Lucifer the originator of this sin?</w:t>
      </w:r>
    </w:p>
    <w:p w:rsidR="003B25B2" w:rsidRPr="00557F23" w:rsidRDefault="003B25B2" w:rsidP="003B25B2">
      <w:pPr>
        <w:spacing w:line="480" w:lineRule="auto"/>
        <w:jc w:val="both"/>
        <w:rPr>
          <w:sz w:val="24"/>
          <w:szCs w:val="24"/>
        </w:rPr>
      </w:pPr>
      <w:r w:rsidRPr="00557F2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57F23">
        <w:rPr>
          <w:sz w:val="24"/>
          <w:szCs w:val="24"/>
          <w:vertAlign w:val="superscript"/>
        </w:rPr>
        <w:t>st</w:t>
      </w:r>
      <w:r w:rsidRPr="00557F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557F23">
        <w:rPr>
          <w:sz w:val="24"/>
          <w:szCs w:val="24"/>
        </w:rPr>
        <w:lastRenderedPageBreak/>
        <w:t>the grave in Revelation 1:18. If you have any questions on the Trinity defeating Hell, You must get My book called “</w:t>
      </w:r>
      <w:r w:rsidRPr="00557F23">
        <w:rPr>
          <w:b/>
          <w:sz w:val="24"/>
          <w:szCs w:val="24"/>
        </w:rPr>
        <w:t>The Lord Yah and His Book on Hell in the Holy Bible</w:t>
      </w:r>
      <w:r w:rsidRPr="00557F2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B25B2" w:rsidRPr="00557F23" w:rsidRDefault="003B25B2" w:rsidP="003B25B2">
      <w:pPr>
        <w:spacing w:line="480" w:lineRule="auto"/>
        <w:jc w:val="both"/>
        <w:rPr>
          <w:sz w:val="24"/>
          <w:szCs w:val="24"/>
        </w:rPr>
      </w:pPr>
      <w:r w:rsidRPr="00557F2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57F23">
        <w:rPr>
          <w:b/>
          <w:sz w:val="24"/>
          <w:szCs w:val="24"/>
        </w:rPr>
        <w:t>Qanah</w:t>
      </w:r>
      <w:r w:rsidRPr="00557F23">
        <w:rPr>
          <w:sz w:val="24"/>
          <w:szCs w:val="24"/>
        </w:rPr>
        <w:t xml:space="preserve">” which means “Marital Sexual Eternal Eros Love in Lordship.” This means He was a Married Lord called Wisdom which may have caused Lucifer </w:t>
      </w:r>
      <w:r w:rsidRPr="00557F23">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57F23">
        <w:rPr>
          <w:b/>
          <w:sz w:val="24"/>
          <w:szCs w:val="24"/>
        </w:rPr>
        <w:t>This Eternal Godly Sin</w:t>
      </w:r>
      <w:r w:rsidRPr="00557F23">
        <w:rPr>
          <w:sz w:val="24"/>
          <w:szCs w:val="24"/>
        </w:rPr>
        <w:t xml:space="preserve">” is recorded in Proverbs 8:22-25 (RSV) by </w:t>
      </w:r>
      <w:r w:rsidRPr="00557F23">
        <w:rPr>
          <w:b/>
          <w:sz w:val="24"/>
          <w:szCs w:val="24"/>
        </w:rPr>
        <w:t>Qanah</w:t>
      </w:r>
      <w:r w:rsidRPr="00557F23">
        <w:rPr>
          <w:sz w:val="24"/>
          <w:szCs w:val="24"/>
        </w:rPr>
        <w:t xml:space="preserve"> meaning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 There are three different kinds of “</w:t>
      </w:r>
      <w:r w:rsidRPr="00557F23">
        <w:rPr>
          <w:b/>
          <w:sz w:val="24"/>
          <w:szCs w:val="24"/>
        </w:rPr>
        <w:t>Intercourse</w:t>
      </w:r>
      <w:r w:rsidRPr="00557F23">
        <w:rPr>
          <w:sz w:val="24"/>
          <w:szCs w:val="24"/>
        </w:rPr>
        <w:t xml:space="preserve">” in the Holy Bible. First, is the </w:t>
      </w:r>
      <w:r w:rsidRPr="00557F23">
        <w:rPr>
          <w:b/>
          <w:sz w:val="24"/>
          <w:szCs w:val="24"/>
        </w:rPr>
        <w:t>Popular</w:t>
      </w:r>
      <w:r w:rsidRPr="00557F23">
        <w:rPr>
          <w:sz w:val="24"/>
          <w:szCs w:val="24"/>
        </w:rPr>
        <w:t xml:space="preserve"> </w:t>
      </w:r>
      <w:r w:rsidRPr="00557F23">
        <w:rPr>
          <w:b/>
          <w:sz w:val="24"/>
          <w:szCs w:val="24"/>
        </w:rPr>
        <w:t>Sexual Eros Love Intercourse</w:t>
      </w:r>
      <w:r w:rsidRPr="00557F23">
        <w:rPr>
          <w:sz w:val="24"/>
          <w:szCs w:val="24"/>
        </w:rPr>
        <w:t xml:space="preserve"> from the Tree of the Knowledge of Good and Evil that is only committed by Man and Woman in a Strength 40 Year Kingdom of This World in Genesis 4:1. Second, is the </w:t>
      </w:r>
      <w:r w:rsidRPr="00557F23">
        <w:rPr>
          <w:b/>
          <w:sz w:val="24"/>
          <w:szCs w:val="24"/>
        </w:rPr>
        <w:t>Known Holy Law Love Intercourse</w:t>
      </w:r>
      <w:r w:rsidRPr="00557F23">
        <w:rPr>
          <w:sz w:val="24"/>
          <w:szCs w:val="24"/>
        </w:rPr>
        <w:t xml:space="preserve"> in Luke 2:23 in the midst of the Tree of Life done by Man and Woman and also Boys and Girls in Luke 20:35-36 in a Wisdom 80 Year Law Kingdom of Heaven in Genesis 2:9 &amp; 1</w:t>
      </w:r>
      <w:r w:rsidRPr="00557F23">
        <w:rPr>
          <w:sz w:val="24"/>
          <w:szCs w:val="24"/>
          <w:vertAlign w:val="superscript"/>
        </w:rPr>
        <w:t>st</w:t>
      </w:r>
      <w:r w:rsidRPr="00557F23">
        <w:rPr>
          <w:sz w:val="24"/>
          <w:szCs w:val="24"/>
        </w:rPr>
        <w:t xml:space="preserve"> Kings 11:3. King Solomon did this kind of Holy Law Love Intercourse with His 700 Wives and 300 Concubines. But King Solomon committed “</w:t>
      </w:r>
      <w:r w:rsidRPr="00557F23">
        <w:rPr>
          <w:b/>
          <w:sz w:val="24"/>
          <w:szCs w:val="24"/>
        </w:rPr>
        <w:t>Marital Fornication</w:t>
      </w:r>
      <w:r w:rsidRPr="00557F23">
        <w:rPr>
          <w:sz w:val="24"/>
          <w:szCs w:val="24"/>
        </w:rPr>
        <w:t>” in Tobit 4:12-13 with the minority of His Foreign Wives after 80 years, but not with the majority of His 100’s of Local Wives or His 300 Concubines after 80 years in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xml:space="preserve"> from the Tree of Life done by the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These certain kinds of Intercourses are proven in the Holy Scriptures without a shadow of a doubt. For Qanah directed to the Father </w:t>
      </w:r>
      <w:r w:rsidRPr="00557F23">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the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     </w:t>
      </w:r>
    </w:p>
    <w:p w:rsidR="003B25B2" w:rsidRPr="00557F23" w:rsidRDefault="003B25B2" w:rsidP="003B25B2">
      <w:pPr>
        <w:spacing w:line="480" w:lineRule="auto"/>
        <w:rPr>
          <w:sz w:val="24"/>
          <w:szCs w:val="24"/>
        </w:rPr>
      </w:pPr>
      <w:r w:rsidRPr="00557F23">
        <w:rPr>
          <w:sz w:val="24"/>
          <w:szCs w:val="24"/>
        </w:rPr>
        <w:t>Why was Lucifer self-centered and prideful?</w:t>
      </w:r>
    </w:p>
    <w:p w:rsidR="003B25B2" w:rsidRPr="00557F23" w:rsidRDefault="003B25B2" w:rsidP="003B25B2">
      <w:pPr>
        <w:spacing w:line="480" w:lineRule="auto"/>
        <w:jc w:val="both"/>
        <w:rPr>
          <w:sz w:val="24"/>
          <w:szCs w:val="24"/>
        </w:rPr>
      </w:pPr>
      <w:r w:rsidRPr="00557F2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557F23">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57F23">
        <w:rPr>
          <w:sz w:val="24"/>
          <w:szCs w:val="24"/>
          <w:vertAlign w:val="superscript"/>
        </w:rPr>
        <w:t>st</w:t>
      </w:r>
      <w:r w:rsidRPr="00557F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57F23">
        <w:rPr>
          <w:sz w:val="24"/>
          <w:szCs w:val="24"/>
          <w:vertAlign w:val="superscript"/>
        </w:rPr>
        <w:t>st</w:t>
      </w:r>
      <w:r w:rsidRPr="00557F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B25B2" w:rsidRPr="00557F23" w:rsidRDefault="003B25B2" w:rsidP="003B25B2">
      <w:pPr>
        <w:spacing w:line="480" w:lineRule="auto"/>
        <w:rPr>
          <w:sz w:val="24"/>
          <w:szCs w:val="24"/>
        </w:rPr>
      </w:pPr>
      <w:r w:rsidRPr="00557F23">
        <w:rPr>
          <w:sz w:val="24"/>
          <w:szCs w:val="24"/>
        </w:rPr>
        <w:t>Satan and demons</w:t>
      </w:r>
    </w:p>
    <w:p w:rsidR="003B25B2" w:rsidRPr="00557F23" w:rsidRDefault="003B25B2" w:rsidP="003B25B2">
      <w:pPr>
        <w:spacing w:line="480" w:lineRule="auto"/>
        <w:jc w:val="both"/>
        <w:rPr>
          <w:sz w:val="24"/>
          <w:szCs w:val="24"/>
        </w:rPr>
      </w:pPr>
      <w:r w:rsidRPr="00557F23">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57F23">
        <w:rPr>
          <w:sz w:val="24"/>
          <w:szCs w:val="24"/>
          <w:vertAlign w:val="superscript"/>
        </w:rPr>
        <w:t>st</w:t>
      </w:r>
      <w:r w:rsidRPr="00557F23">
        <w:rPr>
          <w:sz w:val="24"/>
          <w:szCs w:val="24"/>
        </w:rPr>
        <w:t xml:space="preserve"> John 4:4; Matthew 10:8; Luke 10:17, 20 and Romans 6:4, 11, 14; 8:1-2. Some other scriptures that prove Demons are in Genesis 3:1-5; 2</w:t>
      </w:r>
      <w:r w:rsidRPr="00557F23">
        <w:rPr>
          <w:sz w:val="24"/>
          <w:szCs w:val="24"/>
          <w:vertAlign w:val="superscript"/>
        </w:rPr>
        <w:t>nd</w:t>
      </w:r>
      <w:r w:rsidRPr="00557F23">
        <w:rPr>
          <w:sz w:val="24"/>
          <w:szCs w:val="24"/>
        </w:rPr>
        <w:t xml:space="preserve"> Peter 2:4; Jude 6; Isaiah 14:12-15; Genesis 6:1-5; Job chapters 1-2; 1</w:t>
      </w:r>
      <w:r w:rsidRPr="00557F23">
        <w:rPr>
          <w:sz w:val="24"/>
          <w:szCs w:val="24"/>
          <w:vertAlign w:val="superscript"/>
        </w:rPr>
        <w:t>st</w:t>
      </w:r>
      <w:r w:rsidRPr="00557F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57F23">
        <w:rPr>
          <w:sz w:val="24"/>
          <w:szCs w:val="24"/>
          <w:vertAlign w:val="superscript"/>
        </w:rPr>
        <w:t>nd</w:t>
      </w:r>
      <w:r w:rsidRPr="00557F23">
        <w:rPr>
          <w:sz w:val="24"/>
          <w:szCs w:val="24"/>
        </w:rPr>
        <w:t xml:space="preserve"> Corinthians 4:4 and keeps them </w:t>
      </w:r>
      <w:r w:rsidRPr="00557F23">
        <w:rPr>
          <w:sz w:val="24"/>
          <w:szCs w:val="24"/>
        </w:rPr>
        <w:lastRenderedPageBreak/>
        <w:t>into bondage in Galatians 4:8. There has been Demonic Activity in scriptures during history in Deuteronomy  32:16-17; Psalms 106:34-38; 1</w:t>
      </w:r>
      <w:r w:rsidRPr="00557F23">
        <w:rPr>
          <w:sz w:val="24"/>
          <w:szCs w:val="24"/>
          <w:vertAlign w:val="superscript"/>
        </w:rPr>
        <w:t>st</w:t>
      </w:r>
      <w:r w:rsidRPr="00557F23">
        <w:rPr>
          <w:sz w:val="24"/>
          <w:szCs w:val="24"/>
        </w:rPr>
        <w:t xml:space="preserve"> Corinthians 10:20-21; 1</w:t>
      </w:r>
      <w:r w:rsidRPr="00557F23">
        <w:rPr>
          <w:sz w:val="24"/>
          <w:szCs w:val="24"/>
          <w:vertAlign w:val="superscript"/>
        </w:rPr>
        <w:t xml:space="preserve">st </w:t>
      </w:r>
      <w:r w:rsidRPr="00557F23">
        <w:rPr>
          <w:sz w:val="24"/>
          <w:szCs w:val="24"/>
        </w:rPr>
        <w:t>John 5:19; 1</w:t>
      </w:r>
      <w:r w:rsidRPr="00557F23">
        <w:rPr>
          <w:sz w:val="24"/>
          <w:szCs w:val="24"/>
          <w:vertAlign w:val="superscript"/>
        </w:rPr>
        <w:t xml:space="preserve">st </w:t>
      </w:r>
      <w:r w:rsidRPr="00557F23">
        <w:rPr>
          <w:sz w:val="24"/>
          <w:szCs w:val="24"/>
        </w:rPr>
        <w:t>Samuel 16:23; 1</w:t>
      </w:r>
      <w:r w:rsidRPr="00557F23">
        <w:rPr>
          <w:sz w:val="24"/>
          <w:szCs w:val="24"/>
          <w:vertAlign w:val="superscript"/>
        </w:rPr>
        <w:t xml:space="preserve">st </w:t>
      </w:r>
      <w:r w:rsidRPr="00557F23">
        <w:rPr>
          <w:sz w:val="24"/>
          <w:szCs w:val="24"/>
        </w:rPr>
        <w:t>Kings 14:24; 18:28; Deuteronomy 14:1; 23:17 &amp; Hosea 14:4. But Christians can be attacked by Demons in 2</w:t>
      </w:r>
      <w:r w:rsidRPr="00557F23">
        <w:rPr>
          <w:sz w:val="24"/>
          <w:szCs w:val="24"/>
          <w:vertAlign w:val="superscript"/>
        </w:rPr>
        <w:t>nd</w:t>
      </w:r>
      <w:r w:rsidRPr="00557F23">
        <w:rPr>
          <w:sz w:val="24"/>
          <w:szCs w:val="24"/>
        </w:rPr>
        <w:t xml:space="preserve"> Corinthians 12:7; Ephesians 6:12; James 4:7 and 1</w:t>
      </w:r>
      <w:r w:rsidRPr="00557F23">
        <w:rPr>
          <w:sz w:val="24"/>
          <w:szCs w:val="24"/>
          <w:vertAlign w:val="superscript"/>
        </w:rPr>
        <w:t>st</w:t>
      </w:r>
      <w:r w:rsidRPr="00557F2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57F23">
        <w:rPr>
          <w:sz w:val="24"/>
          <w:szCs w:val="24"/>
          <w:vertAlign w:val="superscript"/>
        </w:rPr>
        <w:t>nd</w:t>
      </w:r>
      <w:r w:rsidRPr="00557F23">
        <w:rPr>
          <w:sz w:val="24"/>
          <w:szCs w:val="24"/>
        </w:rPr>
        <w:t xml:space="preserve"> Corinthians 10:4. How can We as Christians recognize Demonic Activity in the lives of others? Some scriptures are Mark 1:23-27; 9:17-29; Psalms 106:37; Matthew 8:28-32; 12:43-46; 17:14-21; Luke 8:27-37; 2</w:t>
      </w:r>
      <w:r w:rsidRPr="00557F23">
        <w:rPr>
          <w:sz w:val="24"/>
          <w:szCs w:val="24"/>
          <w:vertAlign w:val="superscript"/>
        </w:rPr>
        <w:t>nd</w:t>
      </w:r>
      <w:r w:rsidRPr="00557F23">
        <w:rPr>
          <w:sz w:val="24"/>
          <w:szCs w:val="24"/>
        </w:rPr>
        <w:t xml:space="preserve"> Corinthians 11:5-15; 12:1-9; James 3:6 &amp; 1</w:t>
      </w:r>
      <w:r w:rsidRPr="00557F23">
        <w:rPr>
          <w:sz w:val="24"/>
          <w:szCs w:val="24"/>
          <w:vertAlign w:val="superscript"/>
        </w:rPr>
        <w:t>st</w:t>
      </w:r>
      <w:r w:rsidRPr="00557F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557F23">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3B25B2" w:rsidRPr="00557F23" w:rsidRDefault="003B25B2" w:rsidP="003B25B2">
      <w:pPr>
        <w:spacing w:line="480" w:lineRule="auto"/>
        <w:rPr>
          <w:sz w:val="24"/>
          <w:szCs w:val="24"/>
        </w:rPr>
      </w:pPr>
      <w:r w:rsidRPr="00557F23">
        <w:rPr>
          <w:sz w:val="24"/>
          <w:szCs w:val="24"/>
        </w:rPr>
        <w:t>Satan the Father of lies</w:t>
      </w:r>
    </w:p>
    <w:p w:rsidR="003B25B2" w:rsidRPr="00557F23" w:rsidRDefault="003B25B2" w:rsidP="003B25B2">
      <w:pPr>
        <w:spacing w:line="480" w:lineRule="auto"/>
        <w:jc w:val="both"/>
        <w:rPr>
          <w:sz w:val="24"/>
          <w:szCs w:val="24"/>
        </w:rPr>
      </w:pPr>
      <w:r w:rsidRPr="00557F2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B25B2" w:rsidRPr="00557F23" w:rsidRDefault="003B25B2" w:rsidP="003B25B2">
      <w:pPr>
        <w:spacing w:line="480" w:lineRule="auto"/>
        <w:jc w:val="both"/>
        <w:rPr>
          <w:sz w:val="24"/>
          <w:szCs w:val="24"/>
        </w:rPr>
      </w:pPr>
      <w:r w:rsidRPr="00557F23">
        <w:rPr>
          <w:sz w:val="24"/>
          <w:szCs w:val="24"/>
        </w:rPr>
        <w:t>Satan doomed to Hell</w:t>
      </w:r>
    </w:p>
    <w:p w:rsidR="003B25B2" w:rsidRPr="00557F23" w:rsidRDefault="003B25B2" w:rsidP="003B25B2">
      <w:pPr>
        <w:spacing w:line="480" w:lineRule="auto"/>
        <w:jc w:val="both"/>
        <w:rPr>
          <w:sz w:val="24"/>
          <w:szCs w:val="24"/>
        </w:rPr>
      </w:pPr>
      <w:r w:rsidRPr="00557F23">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B25B2" w:rsidRPr="00557F23" w:rsidRDefault="003B25B2" w:rsidP="003B25B2">
      <w:pPr>
        <w:spacing w:line="480" w:lineRule="auto"/>
        <w:jc w:val="both"/>
        <w:rPr>
          <w:sz w:val="24"/>
          <w:szCs w:val="24"/>
        </w:rPr>
      </w:pPr>
      <w:r w:rsidRPr="00557F23">
        <w:rPr>
          <w:sz w:val="24"/>
          <w:szCs w:val="24"/>
        </w:rPr>
        <w:t>How can we beat Satan?</w:t>
      </w:r>
    </w:p>
    <w:p w:rsidR="003B25B2" w:rsidRPr="00557F23" w:rsidRDefault="003B25B2" w:rsidP="003B25B2">
      <w:pPr>
        <w:spacing w:line="480" w:lineRule="auto"/>
        <w:jc w:val="both"/>
        <w:rPr>
          <w:sz w:val="24"/>
          <w:szCs w:val="24"/>
        </w:rPr>
      </w:pPr>
      <w:r w:rsidRPr="00557F23">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57F23">
        <w:rPr>
          <w:sz w:val="24"/>
          <w:szCs w:val="24"/>
          <w:vertAlign w:val="superscript"/>
        </w:rPr>
        <w:t>st</w:t>
      </w:r>
      <w:r w:rsidRPr="00557F2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557F23">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F1401" w:rsidRPr="00557F23">
        <w:rPr>
          <w:sz w:val="24"/>
          <w:szCs w:val="24"/>
        </w:rPr>
        <w:t>t</w:t>
      </w:r>
      <w:r w:rsidRPr="00557F23">
        <w:rPr>
          <w:sz w:val="24"/>
          <w:szCs w:val="24"/>
        </w:rPr>
        <w:t>o have Sexual Eros Love Relations in Luke 20:35-36, but  the Other Married Lord called  Wisdom called the “Creator of the Eternal Sin” in Proverbs  8:22-</w:t>
      </w:r>
      <w:r w:rsidRPr="00557F23">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3B25B2" w:rsidRPr="00557F23" w:rsidRDefault="003B25B2" w:rsidP="003B25B2">
      <w:pPr>
        <w:spacing w:line="480" w:lineRule="auto"/>
        <w:jc w:val="both"/>
        <w:rPr>
          <w:sz w:val="24"/>
          <w:szCs w:val="24"/>
        </w:rPr>
      </w:pPr>
      <w:r w:rsidRPr="00557F23">
        <w:rPr>
          <w:sz w:val="24"/>
          <w:szCs w:val="24"/>
        </w:rPr>
        <w:t xml:space="preserve">The charge of Satan in the garden </w:t>
      </w:r>
    </w:p>
    <w:p w:rsidR="003B25B2" w:rsidRPr="00557F23" w:rsidRDefault="003B25B2" w:rsidP="003B25B2">
      <w:pPr>
        <w:spacing w:line="480" w:lineRule="auto"/>
        <w:jc w:val="both"/>
        <w:rPr>
          <w:sz w:val="24"/>
          <w:szCs w:val="24"/>
        </w:rPr>
      </w:pPr>
      <w:r w:rsidRPr="00557F23">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B25B2" w:rsidRPr="00557F23" w:rsidRDefault="003B25B2" w:rsidP="003B25B2">
      <w:pPr>
        <w:spacing w:line="480" w:lineRule="auto"/>
        <w:jc w:val="center"/>
        <w:rPr>
          <w:b/>
          <w:sz w:val="24"/>
          <w:szCs w:val="24"/>
        </w:rPr>
      </w:pPr>
      <w:r w:rsidRPr="00557F23">
        <w:rPr>
          <w:b/>
          <w:sz w:val="24"/>
          <w:szCs w:val="24"/>
        </w:rPr>
        <w:t>THE GARDEN OF EDEN FOR 40 YEARS</w:t>
      </w:r>
    </w:p>
    <w:p w:rsidR="003B25B2" w:rsidRPr="00557F23" w:rsidRDefault="003B25B2" w:rsidP="003B25B2">
      <w:pPr>
        <w:spacing w:line="480" w:lineRule="auto"/>
        <w:jc w:val="both"/>
        <w:rPr>
          <w:sz w:val="24"/>
          <w:szCs w:val="24"/>
        </w:rPr>
      </w:pPr>
      <w:r w:rsidRPr="00557F23">
        <w:rPr>
          <w:sz w:val="24"/>
          <w:szCs w:val="24"/>
        </w:rPr>
        <w:t>How did the garden come into being?</w:t>
      </w:r>
    </w:p>
    <w:p w:rsidR="003B25B2" w:rsidRPr="00557F23" w:rsidRDefault="003B25B2" w:rsidP="003B25B2">
      <w:pPr>
        <w:spacing w:line="480" w:lineRule="auto"/>
        <w:jc w:val="both"/>
        <w:rPr>
          <w:sz w:val="24"/>
          <w:szCs w:val="24"/>
        </w:rPr>
      </w:pPr>
      <w:r w:rsidRPr="00557F23">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557F23">
        <w:rPr>
          <w:sz w:val="24"/>
          <w:szCs w:val="24"/>
          <w:vertAlign w:val="superscript"/>
        </w:rPr>
        <w:t>nd</w:t>
      </w:r>
      <w:r w:rsidRPr="00557F2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557F23">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3B25B2" w:rsidRPr="00557F23" w:rsidRDefault="003B25B2" w:rsidP="003B25B2">
      <w:pPr>
        <w:jc w:val="both"/>
        <w:rPr>
          <w:sz w:val="24"/>
          <w:szCs w:val="24"/>
        </w:rPr>
      </w:pPr>
      <w:r w:rsidRPr="00557F23">
        <w:rPr>
          <w:sz w:val="24"/>
          <w:szCs w:val="24"/>
        </w:rPr>
        <w:t>What was the command in the garden?</w:t>
      </w:r>
    </w:p>
    <w:p w:rsidR="003B25B2" w:rsidRPr="00557F23" w:rsidRDefault="003B25B2" w:rsidP="003B25B2">
      <w:pPr>
        <w:spacing w:line="480" w:lineRule="auto"/>
        <w:jc w:val="both"/>
        <w:rPr>
          <w:sz w:val="24"/>
          <w:szCs w:val="24"/>
        </w:rPr>
      </w:pPr>
      <w:r w:rsidRPr="00557F23">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57F23">
        <w:rPr>
          <w:sz w:val="24"/>
          <w:szCs w:val="24"/>
          <w:vertAlign w:val="superscript"/>
        </w:rPr>
        <w:t>st</w:t>
      </w:r>
      <w:r w:rsidRPr="00557F23">
        <w:rPr>
          <w:sz w:val="24"/>
          <w:szCs w:val="24"/>
        </w:rPr>
        <w:t xml:space="preserve"> Corinthians 8:6; Deuteronomy 6:5; 10:12; 30:6; Leviticus 19:18 and Luke 10:27. In Matthew 22:40 says “On </w:t>
      </w:r>
      <w:r w:rsidRPr="00557F23">
        <w:rPr>
          <w:sz w:val="24"/>
          <w:szCs w:val="24"/>
        </w:rPr>
        <w:lastRenderedPageBreak/>
        <w:t>these 2 commandments hang all the Law and the Prophets.” These are the two great commandments of the Whole Law (Mitzvah of 613 commands (Gentile in the 1</w:t>
      </w:r>
      <w:r w:rsidRPr="00557F23">
        <w:rPr>
          <w:sz w:val="24"/>
          <w:szCs w:val="24"/>
          <w:vertAlign w:val="superscript"/>
        </w:rPr>
        <w:t>st</w:t>
      </w:r>
      <w:r w:rsidRPr="00557F23">
        <w:rPr>
          <w:sz w:val="24"/>
          <w:szCs w:val="24"/>
        </w:rPr>
        <w:t xml:space="preserve"> time Moses came down from the mountain), 10 Jewish commands/10 Gentile commands &amp; 4 Gentile Laws).     </w:t>
      </w:r>
    </w:p>
    <w:p w:rsidR="003B25B2" w:rsidRPr="00557F23" w:rsidRDefault="003B25B2" w:rsidP="003B25B2">
      <w:pPr>
        <w:spacing w:line="480" w:lineRule="auto"/>
        <w:jc w:val="both"/>
        <w:rPr>
          <w:sz w:val="24"/>
          <w:szCs w:val="24"/>
        </w:rPr>
      </w:pPr>
      <w:r w:rsidRPr="00557F23">
        <w:rPr>
          <w:sz w:val="24"/>
          <w:szCs w:val="24"/>
        </w:rPr>
        <w:t>The Ten Commandments</w:t>
      </w:r>
    </w:p>
    <w:p w:rsidR="003B25B2" w:rsidRPr="00557F23" w:rsidRDefault="003B25B2" w:rsidP="003B25B2">
      <w:pPr>
        <w:spacing w:line="480" w:lineRule="auto"/>
        <w:jc w:val="both"/>
        <w:rPr>
          <w:sz w:val="24"/>
          <w:szCs w:val="24"/>
        </w:rPr>
      </w:pPr>
      <w:r w:rsidRPr="00557F2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57F23">
        <w:rPr>
          <w:sz w:val="24"/>
          <w:szCs w:val="24"/>
          <w:vertAlign w:val="superscript"/>
        </w:rPr>
        <w:t>st</w:t>
      </w:r>
      <w:r w:rsidRPr="00557F23">
        <w:rPr>
          <w:sz w:val="24"/>
          <w:szCs w:val="24"/>
        </w:rPr>
        <w:t xml:space="preserve"> commandment says “</w:t>
      </w:r>
      <w:r w:rsidRPr="00557F23">
        <w:rPr>
          <w:b/>
          <w:sz w:val="24"/>
          <w:szCs w:val="24"/>
        </w:rPr>
        <w:t>Thou shall worship no other Gods before Me</w:t>
      </w:r>
      <w:r w:rsidRPr="00557F23">
        <w:rPr>
          <w:sz w:val="24"/>
          <w:szCs w:val="24"/>
        </w:rPr>
        <w:t>.” Jesus fulfilled this in Luke 4:8 &amp; Matthew 4:10. The 2</w:t>
      </w:r>
      <w:r w:rsidRPr="00557F23">
        <w:rPr>
          <w:sz w:val="24"/>
          <w:szCs w:val="24"/>
          <w:vertAlign w:val="superscript"/>
        </w:rPr>
        <w:t>nd</w:t>
      </w:r>
      <w:r w:rsidRPr="00557F23">
        <w:rPr>
          <w:sz w:val="24"/>
          <w:szCs w:val="24"/>
        </w:rPr>
        <w:t xml:space="preserve"> Commandment  says, “</w:t>
      </w:r>
      <w:r w:rsidRPr="00557F2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57F23">
        <w:rPr>
          <w:sz w:val="24"/>
          <w:szCs w:val="24"/>
        </w:rPr>
        <w:t>.” Jesus fulfilled this in Matthew 4:4 &amp; Luke 4:4. The 3</w:t>
      </w:r>
      <w:r w:rsidRPr="00557F23">
        <w:rPr>
          <w:sz w:val="24"/>
          <w:szCs w:val="24"/>
          <w:vertAlign w:val="superscript"/>
        </w:rPr>
        <w:t>rd</w:t>
      </w:r>
      <w:r w:rsidRPr="00557F23">
        <w:rPr>
          <w:sz w:val="24"/>
          <w:szCs w:val="24"/>
        </w:rPr>
        <w:t xml:space="preserve"> commandment says, “</w:t>
      </w:r>
      <w:r w:rsidRPr="00557F23">
        <w:rPr>
          <w:b/>
          <w:sz w:val="24"/>
          <w:szCs w:val="24"/>
        </w:rPr>
        <w:t>Thou shall not take the God’s name in vain, for the Lord will not hold Him guiltless who takes His name in vain</w:t>
      </w:r>
      <w:r w:rsidRPr="00557F23">
        <w:rPr>
          <w:sz w:val="24"/>
          <w:szCs w:val="24"/>
        </w:rPr>
        <w:t>.” Jesus fulfilled this in John 14:7-11. The 4</w:t>
      </w:r>
      <w:r w:rsidRPr="00557F23">
        <w:rPr>
          <w:sz w:val="24"/>
          <w:szCs w:val="24"/>
          <w:vertAlign w:val="superscript"/>
        </w:rPr>
        <w:t>th</w:t>
      </w:r>
      <w:r w:rsidRPr="00557F23">
        <w:rPr>
          <w:sz w:val="24"/>
          <w:szCs w:val="24"/>
        </w:rPr>
        <w:t xml:space="preserve"> commandment says, “</w:t>
      </w:r>
      <w:r w:rsidRPr="00557F23">
        <w:rPr>
          <w:b/>
          <w:sz w:val="24"/>
          <w:szCs w:val="24"/>
        </w:rPr>
        <w:t xml:space="preserve">Remember the </w:t>
      </w:r>
      <w:r w:rsidRPr="00557F23">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557F23">
        <w:rPr>
          <w:sz w:val="24"/>
          <w:szCs w:val="24"/>
        </w:rPr>
        <w:t>.” Jesus fulfilled this in Luke 6:5 &amp; Mark 2:27-28. The 5</w:t>
      </w:r>
      <w:r w:rsidRPr="00557F23">
        <w:rPr>
          <w:sz w:val="24"/>
          <w:szCs w:val="24"/>
          <w:vertAlign w:val="superscript"/>
        </w:rPr>
        <w:t>th</w:t>
      </w:r>
      <w:r w:rsidRPr="00557F23">
        <w:rPr>
          <w:sz w:val="24"/>
          <w:szCs w:val="24"/>
        </w:rPr>
        <w:t xml:space="preserve"> commandment says, “</w:t>
      </w:r>
      <w:r w:rsidRPr="00557F23">
        <w:rPr>
          <w:b/>
          <w:sz w:val="24"/>
          <w:szCs w:val="24"/>
        </w:rPr>
        <w:t>Honor thy Father and   Mother, that Your days may be long upon the land which the Lord Your God is giving You</w:t>
      </w:r>
      <w:r w:rsidRPr="00557F23">
        <w:rPr>
          <w:sz w:val="24"/>
          <w:szCs w:val="24"/>
        </w:rPr>
        <w:t>.”  Jesus fulfilled this in Matthew 15:3-9. The 6</w:t>
      </w:r>
      <w:r w:rsidRPr="00557F23">
        <w:rPr>
          <w:sz w:val="24"/>
          <w:szCs w:val="24"/>
          <w:vertAlign w:val="superscript"/>
        </w:rPr>
        <w:t>th</w:t>
      </w:r>
      <w:r w:rsidRPr="00557F23">
        <w:rPr>
          <w:sz w:val="24"/>
          <w:szCs w:val="24"/>
        </w:rPr>
        <w:t xml:space="preserve"> commandment says, “</w:t>
      </w:r>
      <w:r w:rsidRPr="00557F23">
        <w:rPr>
          <w:b/>
          <w:sz w:val="24"/>
          <w:szCs w:val="24"/>
        </w:rPr>
        <w:t>Thou shall not murder</w:t>
      </w:r>
      <w:r w:rsidRPr="00557F23">
        <w:rPr>
          <w:sz w:val="24"/>
          <w:szCs w:val="24"/>
        </w:rPr>
        <w:t>.” Jesus fulfilled this in Matthew 5:22 &amp; Luke 18:20. The 7</w:t>
      </w:r>
      <w:r w:rsidRPr="00557F23">
        <w:rPr>
          <w:sz w:val="24"/>
          <w:szCs w:val="24"/>
          <w:vertAlign w:val="superscript"/>
        </w:rPr>
        <w:t>th</w:t>
      </w:r>
      <w:r w:rsidRPr="00557F23">
        <w:rPr>
          <w:sz w:val="24"/>
          <w:szCs w:val="24"/>
        </w:rPr>
        <w:t xml:space="preserve"> commandment says, “</w:t>
      </w:r>
      <w:r w:rsidRPr="00557F23">
        <w:rPr>
          <w:b/>
          <w:sz w:val="24"/>
          <w:szCs w:val="24"/>
        </w:rPr>
        <w:t>Thou shall not commit adultery</w:t>
      </w:r>
      <w:r w:rsidRPr="00557F23">
        <w:rPr>
          <w:sz w:val="24"/>
          <w:szCs w:val="24"/>
        </w:rPr>
        <w:t>.” Jesus fulfilled this in Matthew 5:28 &amp; Luke 18:20. The 8</w:t>
      </w:r>
      <w:r w:rsidRPr="00557F23">
        <w:rPr>
          <w:sz w:val="24"/>
          <w:szCs w:val="24"/>
          <w:vertAlign w:val="superscript"/>
        </w:rPr>
        <w:t>th</w:t>
      </w:r>
      <w:r w:rsidRPr="00557F23">
        <w:rPr>
          <w:sz w:val="24"/>
          <w:szCs w:val="24"/>
        </w:rPr>
        <w:t xml:space="preserve"> commandment says, “</w:t>
      </w:r>
      <w:r w:rsidRPr="00557F23">
        <w:rPr>
          <w:b/>
          <w:sz w:val="24"/>
          <w:szCs w:val="24"/>
        </w:rPr>
        <w:t>Thou shall not steal</w:t>
      </w:r>
      <w:r w:rsidRPr="00557F23">
        <w:rPr>
          <w:sz w:val="24"/>
          <w:szCs w:val="24"/>
        </w:rPr>
        <w:t>.” Jesus fulfilled this in Matthew 5:4 &amp; Luke 18:20. The 9</w:t>
      </w:r>
      <w:r w:rsidRPr="00557F23">
        <w:rPr>
          <w:sz w:val="24"/>
          <w:szCs w:val="24"/>
          <w:vertAlign w:val="superscript"/>
        </w:rPr>
        <w:t>th</w:t>
      </w:r>
      <w:r w:rsidRPr="00557F23">
        <w:rPr>
          <w:sz w:val="24"/>
          <w:szCs w:val="24"/>
        </w:rPr>
        <w:t xml:space="preserve"> commandment says, “</w:t>
      </w:r>
      <w:r w:rsidRPr="00557F23">
        <w:rPr>
          <w:b/>
          <w:sz w:val="24"/>
          <w:szCs w:val="24"/>
        </w:rPr>
        <w:t>Thou shall not bear False Witness against thy Neighbor</w:t>
      </w:r>
      <w:r w:rsidRPr="00557F23">
        <w:rPr>
          <w:sz w:val="24"/>
          <w:szCs w:val="24"/>
        </w:rPr>
        <w:t>.” Jesus fulfilled this in Luke 18:20. The 10</w:t>
      </w:r>
      <w:r w:rsidRPr="00557F23">
        <w:rPr>
          <w:sz w:val="24"/>
          <w:szCs w:val="24"/>
          <w:vertAlign w:val="superscript"/>
        </w:rPr>
        <w:t>Th</w:t>
      </w:r>
      <w:r w:rsidRPr="00557F23">
        <w:rPr>
          <w:sz w:val="24"/>
          <w:szCs w:val="24"/>
        </w:rPr>
        <w:t xml:space="preserve"> commandment says, “</w:t>
      </w:r>
      <w:r w:rsidRPr="00557F2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57F23">
        <w:rPr>
          <w:sz w:val="24"/>
          <w:szCs w:val="24"/>
        </w:rPr>
        <w:t xml:space="preserve">.” Jesus fulfilled this in Luke 12:15 &amp; 16:19-31.         </w:t>
      </w:r>
    </w:p>
    <w:p w:rsidR="003B25B2" w:rsidRPr="00557F23" w:rsidRDefault="003B25B2" w:rsidP="003B25B2">
      <w:pPr>
        <w:spacing w:line="480" w:lineRule="auto"/>
        <w:jc w:val="both"/>
        <w:rPr>
          <w:sz w:val="24"/>
          <w:szCs w:val="24"/>
        </w:rPr>
      </w:pPr>
      <w:r w:rsidRPr="00557F23">
        <w:rPr>
          <w:sz w:val="24"/>
          <w:szCs w:val="24"/>
        </w:rPr>
        <w:t xml:space="preserve">Who protected the garden?  </w:t>
      </w:r>
    </w:p>
    <w:p w:rsidR="003B25B2" w:rsidRPr="00557F23" w:rsidRDefault="003B25B2" w:rsidP="003B25B2">
      <w:pPr>
        <w:spacing w:line="480" w:lineRule="auto"/>
        <w:jc w:val="both"/>
        <w:rPr>
          <w:sz w:val="24"/>
          <w:szCs w:val="24"/>
        </w:rPr>
      </w:pPr>
      <w:r w:rsidRPr="00557F2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557F23">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B25B2" w:rsidRPr="00557F23" w:rsidRDefault="003B25B2" w:rsidP="003B25B2">
      <w:pPr>
        <w:spacing w:line="480" w:lineRule="auto"/>
        <w:jc w:val="both"/>
        <w:rPr>
          <w:sz w:val="24"/>
          <w:szCs w:val="24"/>
        </w:rPr>
      </w:pPr>
      <w:r w:rsidRPr="00557F23">
        <w:rPr>
          <w:sz w:val="24"/>
          <w:szCs w:val="24"/>
        </w:rPr>
        <w:t>What was the work in the garden?</w:t>
      </w:r>
    </w:p>
    <w:p w:rsidR="003B25B2" w:rsidRPr="00557F23" w:rsidRDefault="003B25B2" w:rsidP="003B25B2">
      <w:pPr>
        <w:spacing w:line="480" w:lineRule="auto"/>
        <w:jc w:val="both"/>
        <w:rPr>
          <w:sz w:val="24"/>
          <w:szCs w:val="24"/>
        </w:rPr>
      </w:pPr>
      <w:r w:rsidRPr="00557F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557F23">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B25B2" w:rsidRPr="00557F23" w:rsidRDefault="003B25B2" w:rsidP="003B25B2">
      <w:pPr>
        <w:spacing w:line="480" w:lineRule="auto"/>
        <w:jc w:val="both"/>
        <w:rPr>
          <w:sz w:val="24"/>
          <w:szCs w:val="24"/>
        </w:rPr>
      </w:pPr>
      <w:r w:rsidRPr="00557F23">
        <w:rPr>
          <w:sz w:val="24"/>
          <w:szCs w:val="24"/>
        </w:rPr>
        <w:t xml:space="preserve">What was in the garden?  </w:t>
      </w:r>
    </w:p>
    <w:p w:rsidR="003B25B2" w:rsidRPr="00557F23" w:rsidRDefault="003B25B2" w:rsidP="003B25B2">
      <w:pPr>
        <w:spacing w:line="480" w:lineRule="auto"/>
        <w:jc w:val="both"/>
        <w:rPr>
          <w:sz w:val="24"/>
          <w:szCs w:val="24"/>
        </w:rPr>
      </w:pPr>
      <w:r w:rsidRPr="00557F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B25B2" w:rsidRPr="00557F23" w:rsidRDefault="003B25B2" w:rsidP="003B25B2">
      <w:pPr>
        <w:spacing w:line="480" w:lineRule="auto"/>
        <w:jc w:val="both"/>
        <w:rPr>
          <w:sz w:val="24"/>
          <w:szCs w:val="24"/>
        </w:rPr>
      </w:pPr>
      <w:r w:rsidRPr="00557F23">
        <w:rPr>
          <w:sz w:val="24"/>
          <w:szCs w:val="24"/>
        </w:rPr>
        <w:lastRenderedPageBreak/>
        <w:t>Why did God create the garden?</w:t>
      </w:r>
    </w:p>
    <w:p w:rsidR="003B25B2" w:rsidRPr="00557F23" w:rsidRDefault="003B25B2" w:rsidP="003B25B2">
      <w:pPr>
        <w:spacing w:line="480" w:lineRule="auto"/>
        <w:jc w:val="both"/>
        <w:rPr>
          <w:sz w:val="24"/>
          <w:szCs w:val="24"/>
        </w:rPr>
      </w:pPr>
      <w:r w:rsidRPr="00557F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B25B2" w:rsidRPr="00557F23" w:rsidRDefault="003B25B2" w:rsidP="003B25B2">
      <w:pPr>
        <w:spacing w:line="480" w:lineRule="auto"/>
        <w:jc w:val="both"/>
        <w:rPr>
          <w:sz w:val="24"/>
          <w:szCs w:val="24"/>
        </w:rPr>
      </w:pPr>
      <w:r w:rsidRPr="00557F23">
        <w:rPr>
          <w:sz w:val="24"/>
          <w:szCs w:val="24"/>
        </w:rPr>
        <w:t>Why was there a tree of life in the garden?</w:t>
      </w:r>
    </w:p>
    <w:p w:rsidR="003B25B2" w:rsidRPr="00557F23" w:rsidRDefault="003B25B2" w:rsidP="003B25B2">
      <w:pPr>
        <w:spacing w:line="480" w:lineRule="auto"/>
        <w:jc w:val="both"/>
        <w:rPr>
          <w:sz w:val="24"/>
          <w:szCs w:val="24"/>
        </w:rPr>
      </w:pPr>
      <w:r w:rsidRPr="00557F2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57F23">
        <w:rPr>
          <w:sz w:val="24"/>
          <w:szCs w:val="24"/>
          <w:vertAlign w:val="superscript"/>
        </w:rPr>
        <w:t>st</w:t>
      </w:r>
      <w:r w:rsidRPr="00557F23">
        <w:rPr>
          <w:sz w:val="24"/>
          <w:szCs w:val="24"/>
        </w:rPr>
        <w:t xml:space="preserve"> Corinthians 2:11; John 3:12; 14:26-27; 15:26-27. There must be a way to relate to God. The tree of life is the doorway to God. In the tree of life the fruits of the Spirit are manifested. The fruits are (Agape) Love, Joy, </w:t>
      </w:r>
      <w:r w:rsidRPr="00557F23">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3B25B2" w:rsidRPr="00557F23" w:rsidRDefault="003B25B2" w:rsidP="003B25B2">
      <w:pPr>
        <w:spacing w:line="480" w:lineRule="auto"/>
        <w:jc w:val="both"/>
        <w:rPr>
          <w:sz w:val="24"/>
          <w:szCs w:val="24"/>
        </w:rPr>
      </w:pPr>
      <w:r w:rsidRPr="00557F23">
        <w:rPr>
          <w:sz w:val="24"/>
          <w:szCs w:val="24"/>
        </w:rPr>
        <w:t>Why was there a tree of the knowledge of good and evil in the garden?</w:t>
      </w:r>
    </w:p>
    <w:p w:rsidR="003B25B2" w:rsidRPr="00557F23" w:rsidRDefault="003B25B2" w:rsidP="003B25B2">
      <w:pPr>
        <w:spacing w:line="480" w:lineRule="auto"/>
        <w:jc w:val="both"/>
        <w:rPr>
          <w:sz w:val="24"/>
          <w:szCs w:val="24"/>
        </w:rPr>
      </w:pPr>
      <w:r w:rsidRPr="00557F2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57F23">
        <w:rPr>
          <w:sz w:val="24"/>
          <w:szCs w:val="24"/>
          <w:vertAlign w:val="superscript"/>
        </w:rPr>
        <w:t>st</w:t>
      </w:r>
      <w:r w:rsidRPr="00557F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57F23">
        <w:rPr>
          <w:sz w:val="24"/>
          <w:szCs w:val="24"/>
          <w:vertAlign w:val="superscript"/>
        </w:rPr>
        <w:t>nd</w:t>
      </w:r>
      <w:r w:rsidRPr="00557F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557F23">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557F23">
        <w:rPr>
          <w:b/>
          <w:sz w:val="24"/>
          <w:szCs w:val="24"/>
        </w:rPr>
        <w:t>Age of the Dragon Lords</w:t>
      </w:r>
      <w:r w:rsidRPr="00557F23">
        <w:rPr>
          <w:sz w:val="24"/>
          <w:szCs w:val="24"/>
        </w:rPr>
        <w:t>” as a 3 races before Adam was created in Isaiah 24 &amp; Genesis 1:3-19. “</w:t>
      </w:r>
      <w:r w:rsidRPr="00557F23">
        <w:rPr>
          <w:b/>
          <w:i/>
          <w:sz w:val="24"/>
          <w:szCs w:val="24"/>
        </w:rPr>
        <w:t>Nathan</w:t>
      </w:r>
      <w:r w:rsidRPr="00557F23">
        <w:rPr>
          <w:sz w:val="24"/>
          <w:szCs w:val="24"/>
        </w:rPr>
        <w:t>” is the High Sons of God as Angels, Arch Angels &amp; Principalities (Rulers) was punished in Isaiah 24:6, 21 by the Lord’s fire because of Eternal Folly (Error) in Job 4:18 &amp; Romans 1:27. “</w:t>
      </w:r>
      <w:r w:rsidRPr="00557F23">
        <w:rPr>
          <w:b/>
          <w:i/>
          <w:sz w:val="24"/>
          <w:szCs w:val="24"/>
        </w:rPr>
        <w:t>Asah</w:t>
      </w:r>
      <w:r w:rsidRPr="00557F23">
        <w:rPr>
          <w:sz w:val="24"/>
          <w:szCs w:val="24"/>
        </w:rPr>
        <w:t>” is the Higher Sons of God as Powers (Authorities), Virtues &amp; Dominions was punished in Isaiah 14:12-21 by the Lord’s fire because of Eternal Folly (Error) in Job 4:18 &amp; Romans 1:27. “</w:t>
      </w:r>
      <w:r w:rsidRPr="00557F23">
        <w:rPr>
          <w:b/>
          <w:i/>
          <w:sz w:val="24"/>
          <w:szCs w:val="24"/>
        </w:rPr>
        <w:t>Bara</w:t>
      </w:r>
      <w:r w:rsidRPr="00557F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57F23">
        <w:rPr>
          <w:b/>
          <w:i/>
          <w:sz w:val="24"/>
          <w:szCs w:val="24"/>
        </w:rPr>
        <w:t>Bara</w:t>
      </w:r>
      <w:r w:rsidRPr="00557F23">
        <w:rPr>
          <w:sz w:val="24"/>
          <w:szCs w:val="24"/>
        </w:rPr>
        <w:t xml:space="preserve"> in Genesis 1:1 means “to create” as the 60 Lord’s &amp; Highest Sons of God, </w:t>
      </w:r>
      <w:r w:rsidRPr="00557F23">
        <w:rPr>
          <w:b/>
          <w:i/>
          <w:sz w:val="24"/>
          <w:szCs w:val="24"/>
        </w:rPr>
        <w:t xml:space="preserve">Asah </w:t>
      </w:r>
      <w:r w:rsidRPr="00557F23">
        <w:rPr>
          <w:sz w:val="24"/>
          <w:szCs w:val="24"/>
        </w:rPr>
        <w:t xml:space="preserve">in Genesis 1:7 means “to make” as the Higher Sons of God &amp; </w:t>
      </w:r>
      <w:r w:rsidRPr="00557F23">
        <w:rPr>
          <w:b/>
          <w:i/>
          <w:sz w:val="24"/>
          <w:szCs w:val="24"/>
        </w:rPr>
        <w:t xml:space="preserve">Nathan </w:t>
      </w:r>
      <w:r w:rsidRPr="00557F2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57F23">
        <w:rPr>
          <w:sz w:val="24"/>
          <w:szCs w:val="24"/>
          <w:vertAlign w:val="superscript"/>
        </w:rPr>
        <w:t>th</w:t>
      </w:r>
      <w:r w:rsidRPr="00557F23">
        <w:rPr>
          <w:sz w:val="24"/>
          <w:szCs w:val="24"/>
        </w:rPr>
        <w:t xml:space="preserve"> year &amp; Eve’s creation is 7,000</w:t>
      </w:r>
      <w:r w:rsidRPr="00557F23">
        <w:rPr>
          <w:sz w:val="24"/>
          <w:szCs w:val="24"/>
          <w:vertAlign w:val="superscript"/>
        </w:rPr>
        <w:t>th</w:t>
      </w:r>
      <w:r w:rsidRPr="00557F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557F23">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3B25B2" w:rsidRPr="00557F23" w:rsidRDefault="003B25B2" w:rsidP="003B25B2">
      <w:pPr>
        <w:spacing w:line="480" w:lineRule="auto"/>
        <w:jc w:val="both"/>
        <w:rPr>
          <w:sz w:val="24"/>
          <w:szCs w:val="24"/>
        </w:rPr>
      </w:pPr>
      <w:r w:rsidRPr="00557F23">
        <w:rPr>
          <w:sz w:val="24"/>
          <w:szCs w:val="24"/>
        </w:rPr>
        <w:t>Why did God send Lucifer in the garden?</w:t>
      </w:r>
    </w:p>
    <w:p w:rsidR="003B25B2" w:rsidRPr="00557F23" w:rsidRDefault="003B25B2" w:rsidP="003B25B2">
      <w:pPr>
        <w:spacing w:line="480" w:lineRule="auto"/>
        <w:jc w:val="both"/>
        <w:rPr>
          <w:sz w:val="24"/>
          <w:szCs w:val="24"/>
        </w:rPr>
      </w:pPr>
      <w:r w:rsidRPr="00557F23">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57F23">
        <w:rPr>
          <w:sz w:val="24"/>
          <w:szCs w:val="24"/>
          <w:vertAlign w:val="superscript"/>
        </w:rPr>
        <w:t>nd</w:t>
      </w:r>
      <w:r w:rsidRPr="00557F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B25B2" w:rsidRPr="00557F23" w:rsidRDefault="003B25B2" w:rsidP="003B25B2">
      <w:pPr>
        <w:spacing w:line="480" w:lineRule="auto"/>
        <w:jc w:val="both"/>
        <w:rPr>
          <w:sz w:val="24"/>
          <w:szCs w:val="24"/>
        </w:rPr>
      </w:pPr>
      <w:r w:rsidRPr="00557F23">
        <w:rPr>
          <w:sz w:val="24"/>
          <w:szCs w:val="24"/>
        </w:rPr>
        <w:t>What was God’s intent of Man to be in the garden?</w:t>
      </w:r>
    </w:p>
    <w:p w:rsidR="003B25B2" w:rsidRPr="00557F23" w:rsidRDefault="003B25B2" w:rsidP="003B25B2">
      <w:pPr>
        <w:spacing w:line="480" w:lineRule="auto"/>
        <w:jc w:val="both"/>
        <w:rPr>
          <w:sz w:val="24"/>
          <w:szCs w:val="24"/>
        </w:rPr>
      </w:pPr>
      <w:r w:rsidRPr="00557F23">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B25B2" w:rsidRPr="00557F23" w:rsidRDefault="003B25B2" w:rsidP="003B25B2">
      <w:pPr>
        <w:spacing w:line="480" w:lineRule="auto"/>
        <w:jc w:val="both"/>
        <w:rPr>
          <w:sz w:val="24"/>
          <w:szCs w:val="24"/>
        </w:rPr>
      </w:pPr>
      <w:r w:rsidRPr="00557F23">
        <w:rPr>
          <w:sz w:val="24"/>
          <w:szCs w:val="24"/>
        </w:rPr>
        <w:t>Why did God create Man first and not Woman first in the garden?</w:t>
      </w:r>
    </w:p>
    <w:p w:rsidR="003B25B2" w:rsidRPr="00557F23" w:rsidRDefault="003B25B2" w:rsidP="003B25B2">
      <w:pPr>
        <w:spacing w:line="480" w:lineRule="auto"/>
        <w:jc w:val="both"/>
        <w:rPr>
          <w:sz w:val="24"/>
          <w:szCs w:val="24"/>
        </w:rPr>
      </w:pPr>
      <w:r w:rsidRPr="00557F23">
        <w:rPr>
          <w:sz w:val="24"/>
          <w:szCs w:val="24"/>
        </w:rPr>
        <w:t>God’s intent for the Human Race was for Man and not for Woman. God chose Man first to reveal His glory to Himself in Isaiah 43:7; Ephesians 1:11-12 &amp; 1</w:t>
      </w:r>
      <w:r w:rsidRPr="00557F23">
        <w:rPr>
          <w:sz w:val="24"/>
          <w:szCs w:val="24"/>
          <w:vertAlign w:val="superscript"/>
        </w:rPr>
        <w:t>st</w:t>
      </w:r>
      <w:r w:rsidRPr="00557F2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557F23">
        <w:rPr>
          <w:sz w:val="24"/>
          <w:szCs w:val="24"/>
        </w:rPr>
        <w:lastRenderedPageBreak/>
        <w:t>first to be created and not Woman in Genesis 1:26 &amp; 1</w:t>
      </w:r>
      <w:r w:rsidRPr="00557F23">
        <w:rPr>
          <w:sz w:val="24"/>
          <w:szCs w:val="24"/>
          <w:vertAlign w:val="superscript"/>
        </w:rPr>
        <w:t>st</w:t>
      </w:r>
      <w:r w:rsidRPr="00557F23">
        <w:rPr>
          <w:sz w:val="24"/>
          <w:szCs w:val="24"/>
        </w:rPr>
        <w:t xml:space="preserve"> Corinthians 15:47. There is a symbolism of Man being created with God since God is Male 99.99% of the time throughout the scripture.   </w:t>
      </w:r>
    </w:p>
    <w:p w:rsidR="003B25B2" w:rsidRPr="00557F23" w:rsidRDefault="003B25B2" w:rsidP="003B25B2">
      <w:pPr>
        <w:spacing w:line="480" w:lineRule="auto"/>
        <w:jc w:val="both"/>
        <w:rPr>
          <w:sz w:val="24"/>
          <w:szCs w:val="24"/>
        </w:rPr>
      </w:pPr>
      <w:r w:rsidRPr="00557F23">
        <w:rPr>
          <w:sz w:val="24"/>
          <w:szCs w:val="24"/>
        </w:rPr>
        <w:t>Were the animals eternal in the garden?</w:t>
      </w:r>
    </w:p>
    <w:p w:rsidR="003B25B2" w:rsidRPr="00557F23" w:rsidRDefault="003B25B2" w:rsidP="003B25B2">
      <w:pPr>
        <w:spacing w:line="480" w:lineRule="auto"/>
        <w:jc w:val="both"/>
        <w:rPr>
          <w:sz w:val="24"/>
          <w:szCs w:val="24"/>
        </w:rPr>
      </w:pPr>
      <w:r w:rsidRPr="00557F2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557F23">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B25B2" w:rsidRPr="00557F23" w:rsidRDefault="003B25B2" w:rsidP="003B25B2">
      <w:pPr>
        <w:spacing w:line="480" w:lineRule="auto"/>
        <w:jc w:val="both"/>
        <w:rPr>
          <w:sz w:val="24"/>
          <w:szCs w:val="24"/>
        </w:rPr>
      </w:pPr>
      <w:r w:rsidRPr="00557F23">
        <w:rPr>
          <w:sz w:val="24"/>
          <w:szCs w:val="24"/>
        </w:rPr>
        <w:t>Why was there a fall and a restoration needed in the garden?</w:t>
      </w:r>
    </w:p>
    <w:p w:rsidR="003B25B2" w:rsidRPr="00557F23" w:rsidRDefault="003B25B2" w:rsidP="003B25B2">
      <w:pPr>
        <w:spacing w:line="480" w:lineRule="auto"/>
        <w:jc w:val="both"/>
        <w:rPr>
          <w:sz w:val="24"/>
          <w:szCs w:val="24"/>
        </w:rPr>
      </w:pPr>
      <w:r w:rsidRPr="00557F2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557F23">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557F23">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57F23">
        <w:rPr>
          <w:sz w:val="24"/>
          <w:szCs w:val="24"/>
          <w:vertAlign w:val="superscript"/>
        </w:rPr>
        <w:t>nd</w:t>
      </w:r>
      <w:r w:rsidRPr="00557F23">
        <w:rPr>
          <w:sz w:val="24"/>
          <w:szCs w:val="24"/>
        </w:rPr>
        <w:t xml:space="preserve"> Eve offered restoration to Eve in respects to the fall through the Lord Jesus in Luke 22-23. Jesus Christ’s death as the 2</w:t>
      </w:r>
      <w:r w:rsidRPr="00557F23">
        <w:rPr>
          <w:sz w:val="24"/>
          <w:szCs w:val="24"/>
          <w:vertAlign w:val="superscript"/>
        </w:rPr>
        <w:t>nd</w:t>
      </w:r>
      <w:r w:rsidRPr="00557F23">
        <w:rPr>
          <w:sz w:val="24"/>
          <w:szCs w:val="24"/>
        </w:rPr>
        <w:t xml:space="preserve"> Adam offered restoration to Adam in respects to the fall through Lord James in Acts 15 &amp; 21. James death as the 2</w:t>
      </w:r>
      <w:r w:rsidRPr="00557F23">
        <w:rPr>
          <w:sz w:val="24"/>
          <w:szCs w:val="24"/>
          <w:vertAlign w:val="superscript"/>
        </w:rPr>
        <w:t>nd</w:t>
      </w:r>
      <w:r w:rsidRPr="00557F23">
        <w:rPr>
          <w:sz w:val="24"/>
          <w:szCs w:val="24"/>
        </w:rPr>
        <w:t xml:space="preserve"> Serpent Lucifer offered restoration to Lucifer in respects to the fall through the Lord Stephen in Acts 7:1-8:3. Stephen’s death as the 2</w:t>
      </w:r>
      <w:r w:rsidRPr="00557F23">
        <w:rPr>
          <w:sz w:val="24"/>
          <w:szCs w:val="24"/>
          <w:vertAlign w:val="superscript"/>
        </w:rPr>
        <w:t>nd</w:t>
      </w:r>
      <w:r w:rsidRPr="00557F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57F23">
        <w:rPr>
          <w:sz w:val="24"/>
          <w:szCs w:val="24"/>
          <w:vertAlign w:val="superscript"/>
        </w:rPr>
        <w:t>st</w:t>
      </w:r>
      <w:r w:rsidRPr="00557F23">
        <w:rPr>
          <w:sz w:val="24"/>
          <w:szCs w:val="24"/>
        </w:rPr>
        <w:t xml:space="preserve"> positions of the 1</w:t>
      </w:r>
      <w:r w:rsidRPr="00557F23">
        <w:rPr>
          <w:sz w:val="24"/>
          <w:szCs w:val="24"/>
          <w:vertAlign w:val="superscript"/>
        </w:rPr>
        <w:t>st</w:t>
      </w:r>
      <w:r w:rsidRPr="00557F23">
        <w:rPr>
          <w:sz w:val="24"/>
          <w:szCs w:val="24"/>
        </w:rPr>
        <w:t xml:space="preserve"> Eve, 1</w:t>
      </w:r>
      <w:r w:rsidRPr="00557F23">
        <w:rPr>
          <w:sz w:val="24"/>
          <w:szCs w:val="24"/>
          <w:vertAlign w:val="superscript"/>
        </w:rPr>
        <w:t>st</w:t>
      </w:r>
      <w:r w:rsidRPr="00557F23">
        <w:rPr>
          <w:sz w:val="24"/>
          <w:szCs w:val="24"/>
        </w:rPr>
        <w:t xml:space="preserve"> Adam, 1</w:t>
      </w:r>
      <w:r w:rsidRPr="00557F23">
        <w:rPr>
          <w:sz w:val="24"/>
          <w:szCs w:val="24"/>
          <w:vertAlign w:val="superscript"/>
        </w:rPr>
        <w:t>st</w:t>
      </w:r>
      <w:r w:rsidRPr="00557F23">
        <w:rPr>
          <w:sz w:val="24"/>
          <w:szCs w:val="24"/>
        </w:rPr>
        <w:t xml:space="preserve"> Lucifer &amp; 1</w:t>
      </w:r>
      <w:r w:rsidRPr="00557F23">
        <w:rPr>
          <w:sz w:val="24"/>
          <w:szCs w:val="24"/>
          <w:vertAlign w:val="superscript"/>
        </w:rPr>
        <w:t>st</w:t>
      </w:r>
      <w:r w:rsidRPr="00557F23">
        <w:rPr>
          <w:sz w:val="24"/>
          <w:szCs w:val="24"/>
        </w:rPr>
        <w:t xml:space="preserve"> Married Lord called Wisdom back to their rightful places which constitute Man’s delegated authority in the Garden of Eden. Remember Adam was the Ruler over all the Earth in Genesis 1:26, but the </w:t>
      </w:r>
      <w:r w:rsidRPr="00557F23">
        <w:rPr>
          <w:sz w:val="24"/>
          <w:szCs w:val="24"/>
        </w:rPr>
        <w:lastRenderedPageBreak/>
        <w:t xml:space="preserve">Morning Star was over Him from Genesis 1:1-1:25 in the 3 races. The Married Lord called Wisdom was not affected by lower levels of Creation, such as the Lordships of Man or Angels.   </w:t>
      </w:r>
    </w:p>
    <w:p w:rsidR="003B25B2" w:rsidRPr="00557F23" w:rsidRDefault="003B25B2" w:rsidP="003B25B2">
      <w:pPr>
        <w:spacing w:line="480" w:lineRule="auto"/>
        <w:jc w:val="both"/>
        <w:rPr>
          <w:sz w:val="24"/>
          <w:szCs w:val="24"/>
        </w:rPr>
      </w:pPr>
      <w:r w:rsidRPr="00557F23">
        <w:rPr>
          <w:sz w:val="24"/>
          <w:szCs w:val="24"/>
        </w:rPr>
        <w:t>What was the 2</w:t>
      </w:r>
      <w:r w:rsidRPr="00557F23">
        <w:rPr>
          <w:sz w:val="24"/>
          <w:szCs w:val="24"/>
          <w:vertAlign w:val="superscript"/>
        </w:rPr>
        <w:t>nd</w:t>
      </w:r>
      <w:r w:rsidRPr="00557F23">
        <w:rPr>
          <w:sz w:val="24"/>
          <w:szCs w:val="24"/>
        </w:rPr>
        <w:t xml:space="preserve"> Garden of Eden in Jerusalem?</w:t>
      </w:r>
    </w:p>
    <w:p w:rsidR="003B25B2" w:rsidRPr="00557F23" w:rsidRDefault="003B25B2" w:rsidP="003B25B2">
      <w:pPr>
        <w:spacing w:line="480" w:lineRule="auto"/>
        <w:jc w:val="both"/>
        <w:rPr>
          <w:sz w:val="24"/>
          <w:szCs w:val="24"/>
        </w:rPr>
      </w:pPr>
      <w:r w:rsidRPr="00557F23">
        <w:rPr>
          <w:sz w:val="24"/>
          <w:szCs w:val="24"/>
        </w:rPr>
        <w:t>It was the repentance of the grace ministry of the Lord John in Luke 3:1-9:9 as the 2</w:t>
      </w:r>
      <w:r w:rsidRPr="00557F23">
        <w:rPr>
          <w:sz w:val="24"/>
          <w:szCs w:val="24"/>
          <w:vertAlign w:val="superscript"/>
        </w:rPr>
        <w:t>nd</w:t>
      </w:r>
      <w:r w:rsidRPr="00557F23">
        <w:rPr>
          <w:sz w:val="24"/>
          <w:szCs w:val="24"/>
        </w:rPr>
        <w:t xml:space="preserve"> Eve in Lord’s wisdom &amp; understanding. Also it was the forgiveness of the salvation ministry of the Lord Jesus in Luke 4:1-24:53 as the 2</w:t>
      </w:r>
      <w:r w:rsidRPr="00557F23">
        <w:rPr>
          <w:sz w:val="24"/>
          <w:szCs w:val="24"/>
          <w:vertAlign w:val="superscript"/>
        </w:rPr>
        <w:t>nd</w:t>
      </w:r>
      <w:r w:rsidRPr="00557F23">
        <w:rPr>
          <w:sz w:val="24"/>
          <w:szCs w:val="24"/>
        </w:rPr>
        <w:t xml:space="preserve"> Adam. It was the release of mercy of the Law ministry of the Lord James in Acts 15:13-29; 21:18-25 as the 2</w:t>
      </w:r>
      <w:r w:rsidRPr="00557F23">
        <w:rPr>
          <w:sz w:val="24"/>
          <w:szCs w:val="24"/>
          <w:vertAlign w:val="superscript"/>
        </w:rPr>
        <w:t>nd</w:t>
      </w:r>
      <w:r w:rsidRPr="00557F23">
        <w:rPr>
          <w:sz w:val="24"/>
          <w:szCs w:val="24"/>
        </w:rPr>
        <w:t xml:space="preserve"> Serpent. Last, it was the release of wisdom/power of the Lord’s ministry in Acts 1:4-8:3 as the 2</w:t>
      </w:r>
      <w:r w:rsidRPr="00557F23">
        <w:rPr>
          <w:sz w:val="24"/>
          <w:szCs w:val="24"/>
          <w:vertAlign w:val="superscript"/>
        </w:rPr>
        <w:t>nd</w:t>
      </w:r>
      <w:r w:rsidRPr="00557F23">
        <w:rPr>
          <w:sz w:val="24"/>
          <w:szCs w:val="24"/>
        </w:rPr>
        <w:t xml:space="preserve"> Wisdom Lord. These four ministries hold the total plan of God for His people. This was called the 2</w:t>
      </w:r>
      <w:r w:rsidRPr="00557F23">
        <w:rPr>
          <w:sz w:val="24"/>
          <w:szCs w:val="24"/>
          <w:vertAlign w:val="superscript"/>
        </w:rPr>
        <w:t>nd</w:t>
      </w:r>
      <w:r w:rsidRPr="00557F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57F23">
        <w:rPr>
          <w:sz w:val="24"/>
          <w:szCs w:val="24"/>
          <w:vertAlign w:val="superscript"/>
        </w:rPr>
        <w:t>st</w:t>
      </w:r>
      <w:r w:rsidRPr="00557F23">
        <w:rPr>
          <w:sz w:val="24"/>
          <w:szCs w:val="24"/>
        </w:rPr>
        <w:t xml:space="preserve"> Garden of Eden. In short this summarizes the 2</w:t>
      </w:r>
      <w:r w:rsidRPr="00557F23">
        <w:rPr>
          <w:sz w:val="24"/>
          <w:szCs w:val="24"/>
          <w:vertAlign w:val="superscript"/>
        </w:rPr>
        <w:t>nd</w:t>
      </w:r>
      <w:r w:rsidRPr="00557F23">
        <w:rPr>
          <w:sz w:val="24"/>
          <w:szCs w:val="24"/>
        </w:rPr>
        <w:t xml:space="preserve"> Garden of Eden.  </w:t>
      </w:r>
    </w:p>
    <w:p w:rsidR="003B25B2" w:rsidRPr="00557F23" w:rsidRDefault="003B25B2" w:rsidP="003B25B2">
      <w:pPr>
        <w:spacing w:line="480" w:lineRule="auto"/>
        <w:jc w:val="both"/>
        <w:rPr>
          <w:sz w:val="24"/>
          <w:szCs w:val="24"/>
        </w:rPr>
      </w:pPr>
      <w:r w:rsidRPr="00557F23">
        <w:rPr>
          <w:sz w:val="24"/>
          <w:szCs w:val="24"/>
        </w:rPr>
        <w:t>What were other names for the Garden of Eden?</w:t>
      </w:r>
    </w:p>
    <w:p w:rsidR="003B25B2" w:rsidRPr="00557F23" w:rsidRDefault="003B25B2" w:rsidP="003B25B2">
      <w:pPr>
        <w:spacing w:line="480" w:lineRule="auto"/>
        <w:jc w:val="both"/>
        <w:rPr>
          <w:sz w:val="24"/>
          <w:szCs w:val="24"/>
        </w:rPr>
      </w:pPr>
      <w:r w:rsidRPr="00557F2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B25B2" w:rsidRPr="00557F23" w:rsidRDefault="003B25B2" w:rsidP="003B25B2">
      <w:pPr>
        <w:spacing w:line="480" w:lineRule="auto"/>
        <w:jc w:val="both"/>
        <w:rPr>
          <w:sz w:val="24"/>
          <w:szCs w:val="24"/>
        </w:rPr>
      </w:pPr>
      <w:r w:rsidRPr="00557F23">
        <w:rPr>
          <w:sz w:val="24"/>
          <w:szCs w:val="24"/>
        </w:rPr>
        <w:t>The 61 other Lord’s &amp; the other 61 Ladies</w:t>
      </w:r>
    </w:p>
    <w:p w:rsidR="003B25B2" w:rsidRPr="00557F23" w:rsidRDefault="003B25B2" w:rsidP="003B25B2">
      <w:pPr>
        <w:spacing w:line="480" w:lineRule="auto"/>
        <w:jc w:val="both"/>
        <w:rPr>
          <w:sz w:val="24"/>
          <w:szCs w:val="24"/>
        </w:rPr>
      </w:pPr>
      <w:r w:rsidRPr="00557F23">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57F23">
        <w:rPr>
          <w:sz w:val="24"/>
          <w:szCs w:val="24"/>
          <w:vertAlign w:val="superscript"/>
        </w:rPr>
        <w:t>st</w:t>
      </w:r>
      <w:r w:rsidRPr="00557F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B25B2" w:rsidRPr="00557F23" w:rsidRDefault="003B25B2" w:rsidP="003B25B2">
      <w:pPr>
        <w:spacing w:line="480" w:lineRule="auto"/>
        <w:jc w:val="both"/>
        <w:rPr>
          <w:sz w:val="24"/>
          <w:szCs w:val="24"/>
        </w:rPr>
      </w:pPr>
      <w:r w:rsidRPr="00557F2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557F23">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B25B2" w:rsidRPr="00557F23" w:rsidRDefault="003B25B2" w:rsidP="003B25B2">
      <w:pPr>
        <w:spacing w:line="480" w:lineRule="auto"/>
        <w:jc w:val="both"/>
        <w:rPr>
          <w:sz w:val="24"/>
          <w:szCs w:val="24"/>
        </w:rPr>
      </w:pPr>
      <w:r w:rsidRPr="00557F23">
        <w:rPr>
          <w:sz w:val="24"/>
          <w:szCs w:val="24"/>
        </w:rPr>
        <w:t xml:space="preserve">The 4 known Ladies are the Mother Barbara (derived from Bara in Genesis 1:1), the Virgin Daughter Mary, the Sister Elizabeth &amp; the Lady Mary in the Law of God. All 56 other Unknown </w:t>
      </w:r>
      <w:r w:rsidRPr="00557F23">
        <w:rPr>
          <w:sz w:val="24"/>
          <w:szCs w:val="24"/>
        </w:rPr>
        <w:lastRenderedPageBreak/>
        <w:t>Ladies are proven in the scripture in Isaiah 47:5 called the “</w:t>
      </w:r>
      <w:r w:rsidRPr="00557F23">
        <w:rPr>
          <w:b/>
          <w:sz w:val="24"/>
          <w:szCs w:val="24"/>
        </w:rPr>
        <w:t>Lady of Kingdoms</w:t>
      </w:r>
      <w:r w:rsidRPr="00557F23">
        <w:rPr>
          <w:sz w:val="24"/>
          <w:szCs w:val="24"/>
        </w:rPr>
        <w:t xml:space="preserve">” (NKJV) &amp; Zechariah 5:9 &amp; Revelation 12:1-2, 4-5. </w:t>
      </w:r>
    </w:p>
    <w:p w:rsidR="003B25B2" w:rsidRPr="00557F23" w:rsidRDefault="003B25B2" w:rsidP="003B25B2">
      <w:pPr>
        <w:spacing w:line="480" w:lineRule="auto"/>
        <w:jc w:val="both"/>
        <w:rPr>
          <w:sz w:val="24"/>
          <w:szCs w:val="24"/>
        </w:rPr>
      </w:pPr>
      <w:r w:rsidRPr="00557F2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B25B2" w:rsidRPr="00557F23" w:rsidRDefault="003B25B2" w:rsidP="003B25B2">
      <w:pPr>
        <w:spacing w:line="480" w:lineRule="auto"/>
        <w:jc w:val="center"/>
        <w:rPr>
          <w:b/>
          <w:sz w:val="24"/>
          <w:szCs w:val="24"/>
        </w:rPr>
      </w:pPr>
      <w:r w:rsidRPr="00557F23">
        <w:rPr>
          <w:b/>
          <w:sz w:val="24"/>
          <w:szCs w:val="24"/>
        </w:rPr>
        <w:t>THE LORD ADAM WITH THE RANK OF GENERAL OR HIGHER FOR 40 YEARS</w:t>
      </w:r>
    </w:p>
    <w:p w:rsidR="003B25B2" w:rsidRPr="00557F23" w:rsidRDefault="003B25B2" w:rsidP="003B25B2">
      <w:pPr>
        <w:spacing w:line="480" w:lineRule="auto"/>
        <w:jc w:val="center"/>
        <w:rPr>
          <w:b/>
          <w:sz w:val="24"/>
          <w:szCs w:val="24"/>
        </w:rPr>
      </w:pPr>
      <w:r w:rsidRPr="00557F23">
        <w:rPr>
          <w:b/>
          <w:sz w:val="24"/>
          <w:szCs w:val="24"/>
        </w:rPr>
        <w:t xml:space="preserve">THE LOWER RANKING HEROES AS </w:t>
      </w:r>
      <w:r w:rsidR="00557F23" w:rsidRPr="00557F23">
        <w:rPr>
          <w:b/>
          <w:sz w:val="24"/>
          <w:szCs w:val="24"/>
        </w:rPr>
        <w:t>CAPTAIN</w:t>
      </w:r>
      <w:r w:rsidRPr="00557F23">
        <w:rPr>
          <w:b/>
          <w:sz w:val="24"/>
          <w:szCs w:val="24"/>
        </w:rPr>
        <w:t>S &amp; COLONELS UNDER THE GENERALS</w:t>
      </w:r>
    </w:p>
    <w:p w:rsidR="003B25B2" w:rsidRPr="00557F23" w:rsidRDefault="003B25B2" w:rsidP="003B25B2">
      <w:pPr>
        <w:spacing w:line="480" w:lineRule="auto"/>
        <w:jc w:val="both"/>
        <w:rPr>
          <w:sz w:val="24"/>
          <w:szCs w:val="24"/>
        </w:rPr>
      </w:pPr>
      <w:r w:rsidRPr="00557F23">
        <w:rPr>
          <w:sz w:val="24"/>
          <w:szCs w:val="24"/>
        </w:rPr>
        <w:t>The Lord Adam’s name means “</w:t>
      </w:r>
      <w:r w:rsidRPr="00557F23">
        <w:rPr>
          <w:b/>
          <w:sz w:val="24"/>
          <w:szCs w:val="24"/>
        </w:rPr>
        <w:t>Man</w:t>
      </w:r>
      <w:r w:rsidRPr="00557F23">
        <w:rPr>
          <w:sz w:val="24"/>
          <w:szCs w:val="24"/>
        </w:rPr>
        <w:t>” or “</w:t>
      </w:r>
      <w:r w:rsidRPr="00557F23">
        <w:rPr>
          <w:b/>
          <w:sz w:val="24"/>
          <w:szCs w:val="24"/>
        </w:rPr>
        <w:t>Humanity</w:t>
      </w:r>
      <w:r w:rsidRPr="00557F23">
        <w:rPr>
          <w:sz w:val="24"/>
          <w:szCs w:val="24"/>
        </w:rPr>
        <w:t>.” The Scripture references of the Lord Adam is in Genesis 1:26-5:5; 1</w:t>
      </w:r>
      <w:r w:rsidRPr="00557F23">
        <w:rPr>
          <w:sz w:val="24"/>
          <w:szCs w:val="24"/>
          <w:vertAlign w:val="superscript"/>
        </w:rPr>
        <w:t>st</w:t>
      </w:r>
      <w:r w:rsidRPr="00557F23">
        <w:rPr>
          <w:sz w:val="24"/>
          <w:szCs w:val="24"/>
        </w:rPr>
        <w:t xml:space="preserve"> Chronicles 1:1; Romans 5:12-17; 1</w:t>
      </w:r>
      <w:r w:rsidRPr="00557F23">
        <w:rPr>
          <w:sz w:val="24"/>
          <w:szCs w:val="24"/>
          <w:vertAlign w:val="superscript"/>
        </w:rPr>
        <w:t>st</w:t>
      </w:r>
      <w:r w:rsidRPr="00557F23">
        <w:rPr>
          <w:sz w:val="24"/>
          <w:szCs w:val="24"/>
        </w:rPr>
        <w:t xml:space="preserve"> Corinthians 15:21-23, 45; 1</w:t>
      </w:r>
      <w:r w:rsidRPr="00557F23">
        <w:rPr>
          <w:sz w:val="24"/>
          <w:szCs w:val="24"/>
          <w:vertAlign w:val="superscript"/>
        </w:rPr>
        <w:t>st</w:t>
      </w:r>
      <w:r w:rsidRPr="00557F23">
        <w:rPr>
          <w:sz w:val="24"/>
          <w:szCs w:val="24"/>
        </w:rPr>
        <w:t xml:space="preserve"> Timothy 2:13, 14 &amp; Luke 3:38.  </w:t>
      </w:r>
    </w:p>
    <w:p w:rsidR="003B25B2" w:rsidRPr="00557F23" w:rsidRDefault="003B25B2" w:rsidP="003B25B2">
      <w:pPr>
        <w:spacing w:line="480" w:lineRule="auto"/>
        <w:jc w:val="both"/>
        <w:rPr>
          <w:sz w:val="24"/>
          <w:szCs w:val="24"/>
        </w:rPr>
      </w:pPr>
      <w:r w:rsidRPr="00557F23">
        <w:rPr>
          <w:sz w:val="24"/>
          <w:szCs w:val="24"/>
        </w:rPr>
        <w:t xml:space="preserve">The Lord Adam’s Role in Scripture: The Hebrew word </w:t>
      </w:r>
      <w:r w:rsidRPr="00557F23">
        <w:rPr>
          <w:b/>
          <w:i/>
          <w:sz w:val="24"/>
          <w:szCs w:val="24"/>
        </w:rPr>
        <w:t>‘adam</w:t>
      </w:r>
      <w:r w:rsidRPr="00557F23">
        <w:rPr>
          <w:sz w:val="24"/>
          <w:szCs w:val="24"/>
        </w:rPr>
        <w:t xml:space="preserve"> is used over 500 times in the OT meaning “</w:t>
      </w:r>
      <w:r w:rsidRPr="00557F23">
        <w:rPr>
          <w:b/>
          <w:sz w:val="24"/>
          <w:szCs w:val="24"/>
        </w:rPr>
        <w:t>Human Being</w:t>
      </w:r>
      <w:r w:rsidRPr="00557F23">
        <w:rPr>
          <w:sz w:val="24"/>
          <w:szCs w:val="24"/>
        </w:rPr>
        <w:t>” or “</w:t>
      </w:r>
      <w:r w:rsidRPr="00557F23">
        <w:rPr>
          <w:b/>
          <w:sz w:val="24"/>
          <w:szCs w:val="24"/>
        </w:rPr>
        <w:t>Humanity</w:t>
      </w:r>
      <w:r w:rsidRPr="00557F23">
        <w:rPr>
          <w:sz w:val="24"/>
          <w:szCs w:val="24"/>
        </w:rPr>
        <w:t>.” Only in early Genesis &amp; 1</w:t>
      </w:r>
      <w:r w:rsidRPr="00557F23">
        <w:rPr>
          <w:sz w:val="24"/>
          <w:szCs w:val="24"/>
          <w:vertAlign w:val="superscript"/>
        </w:rPr>
        <w:t>st</w:t>
      </w:r>
      <w:r w:rsidRPr="00557F23">
        <w:rPr>
          <w:sz w:val="24"/>
          <w:szCs w:val="24"/>
        </w:rPr>
        <w:t xml:space="preserve"> Chronicles 1:1 is the proper name of Adam, the 1</w:t>
      </w:r>
      <w:r w:rsidRPr="00557F23">
        <w:rPr>
          <w:sz w:val="24"/>
          <w:szCs w:val="24"/>
          <w:vertAlign w:val="superscript"/>
        </w:rPr>
        <w:t>st</w:t>
      </w:r>
      <w:r w:rsidRPr="00557F23">
        <w:rPr>
          <w:sz w:val="24"/>
          <w:szCs w:val="24"/>
        </w:rPr>
        <w:t xml:space="preserve"> Man.    </w:t>
      </w:r>
    </w:p>
    <w:p w:rsidR="003B25B2" w:rsidRPr="00557F23" w:rsidRDefault="003B25B2" w:rsidP="003B25B2">
      <w:pPr>
        <w:spacing w:line="480" w:lineRule="auto"/>
        <w:jc w:val="both"/>
        <w:rPr>
          <w:sz w:val="24"/>
          <w:szCs w:val="24"/>
        </w:rPr>
      </w:pPr>
      <w:r w:rsidRPr="00557F2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B25B2" w:rsidRPr="00557F23" w:rsidRDefault="003B25B2" w:rsidP="003B25B2">
      <w:pPr>
        <w:spacing w:line="480" w:lineRule="auto"/>
        <w:jc w:val="both"/>
        <w:rPr>
          <w:sz w:val="24"/>
          <w:szCs w:val="24"/>
        </w:rPr>
      </w:pPr>
      <w:r w:rsidRPr="00557F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B25B2" w:rsidRPr="00557F23" w:rsidRDefault="003B25B2" w:rsidP="003B25B2">
      <w:pPr>
        <w:spacing w:line="480" w:lineRule="auto"/>
        <w:jc w:val="both"/>
        <w:rPr>
          <w:sz w:val="24"/>
          <w:szCs w:val="24"/>
        </w:rPr>
      </w:pPr>
      <w:r w:rsidRPr="00557F23">
        <w:rPr>
          <w:sz w:val="24"/>
          <w:szCs w:val="24"/>
        </w:rPr>
        <w:t>Who was Adam?</w:t>
      </w:r>
    </w:p>
    <w:p w:rsidR="003B25B2" w:rsidRPr="00557F23" w:rsidRDefault="003B25B2" w:rsidP="003B25B2">
      <w:pPr>
        <w:spacing w:line="480" w:lineRule="auto"/>
        <w:jc w:val="both"/>
        <w:rPr>
          <w:sz w:val="24"/>
          <w:szCs w:val="24"/>
        </w:rPr>
      </w:pPr>
      <w:r w:rsidRPr="00557F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57F23">
        <w:rPr>
          <w:i/>
          <w:sz w:val="24"/>
          <w:szCs w:val="24"/>
        </w:rPr>
        <w:t xml:space="preserve">Bara </w:t>
      </w:r>
      <w:r w:rsidRPr="00557F23">
        <w:rPr>
          <w:sz w:val="24"/>
          <w:szCs w:val="24"/>
        </w:rPr>
        <w:t xml:space="preserve">which means “to create” in Genesis 1:1, </w:t>
      </w:r>
      <w:r w:rsidRPr="00557F23">
        <w:rPr>
          <w:i/>
          <w:sz w:val="24"/>
          <w:szCs w:val="24"/>
        </w:rPr>
        <w:t xml:space="preserve">Asah </w:t>
      </w:r>
      <w:r w:rsidRPr="00557F23">
        <w:rPr>
          <w:sz w:val="24"/>
          <w:szCs w:val="24"/>
        </w:rPr>
        <w:t xml:space="preserve">which means “to make” in Genesis 1:7, </w:t>
      </w:r>
      <w:r w:rsidRPr="00557F23">
        <w:rPr>
          <w:i/>
          <w:sz w:val="24"/>
          <w:szCs w:val="24"/>
        </w:rPr>
        <w:t xml:space="preserve">Nathan </w:t>
      </w:r>
      <w:r w:rsidRPr="00557F23">
        <w:rPr>
          <w:sz w:val="24"/>
          <w:szCs w:val="24"/>
        </w:rPr>
        <w:t xml:space="preserve">which means “set” </w:t>
      </w:r>
      <w:r w:rsidRPr="00557F23">
        <w:rPr>
          <w:sz w:val="24"/>
          <w:szCs w:val="24"/>
        </w:rPr>
        <w:lastRenderedPageBreak/>
        <w:t xml:space="preserve">in Genesis 1:17, </w:t>
      </w:r>
      <w:r w:rsidRPr="00557F23">
        <w:rPr>
          <w:i/>
          <w:sz w:val="24"/>
          <w:szCs w:val="24"/>
        </w:rPr>
        <w:t xml:space="preserve">Yatsar </w:t>
      </w:r>
      <w:r w:rsidRPr="00557F23">
        <w:rPr>
          <w:sz w:val="24"/>
          <w:szCs w:val="24"/>
        </w:rPr>
        <w:t xml:space="preserve"> which  means  “to form” in Genesis  2:7, </w:t>
      </w:r>
      <w:r w:rsidRPr="00557F23">
        <w:rPr>
          <w:i/>
          <w:sz w:val="24"/>
          <w:szCs w:val="24"/>
        </w:rPr>
        <w:t xml:space="preserve">Banah </w:t>
      </w:r>
      <w:r w:rsidRPr="00557F23">
        <w:rPr>
          <w:sz w:val="24"/>
          <w:szCs w:val="24"/>
        </w:rPr>
        <w:t xml:space="preserve">which means “to make or build” in Genesis 2:22  &amp;  </w:t>
      </w:r>
      <w:r w:rsidRPr="00557F23">
        <w:rPr>
          <w:i/>
          <w:sz w:val="24"/>
          <w:szCs w:val="24"/>
        </w:rPr>
        <w:t xml:space="preserve">Qanah  </w:t>
      </w:r>
      <w:r w:rsidRPr="00557F23">
        <w:rPr>
          <w:sz w:val="24"/>
          <w:szCs w:val="24"/>
        </w:rPr>
        <w:t xml:space="preserve">which  means  “to  create,  possess or  acquire”  in  Genesis 4:1; 14:19. </w:t>
      </w:r>
      <w:r w:rsidRPr="00557F23">
        <w:rPr>
          <w:i/>
          <w:sz w:val="24"/>
          <w:szCs w:val="24"/>
        </w:rPr>
        <w:t>Yatsar</w:t>
      </w:r>
      <w:r w:rsidRPr="00557F23">
        <w:rPr>
          <w:sz w:val="24"/>
          <w:szCs w:val="24"/>
        </w:rPr>
        <w:t xml:space="preserve">, </w:t>
      </w:r>
      <w:r w:rsidRPr="00557F23">
        <w:rPr>
          <w:i/>
          <w:sz w:val="24"/>
          <w:szCs w:val="24"/>
        </w:rPr>
        <w:t>Banah &amp; Qanah</w:t>
      </w:r>
      <w:r w:rsidRPr="00557F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57F23">
        <w:rPr>
          <w:i/>
          <w:sz w:val="24"/>
          <w:szCs w:val="24"/>
        </w:rPr>
        <w:t>Bara</w:t>
      </w:r>
      <w:r w:rsidRPr="00557F23">
        <w:rPr>
          <w:sz w:val="24"/>
          <w:szCs w:val="24"/>
        </w:rPr>
        <w:t xml:space="preserve">, </w:t>
      </w:r>
      <w:r w:rsidRPr="00557F23">
        <w:rPr>
          <w:i/>
          <w:sz w:val="24"/>
          <w:szCs w:val="24"/>
        </w:rPr>
        <w:t xml:space="preserve">Asah </w:t>
      </w:r>
      <w:r w:rsidRPr="00557F23">
        <w:rPr>
          <w:sz w:val="24"/>
          <w:szCs w:val="24"/>
        </w:rPr>
        <w:t xml:space="preserve">and </w:t>
      </w:r>
      <w:r w:rsidRPr="00557F23">
        <w:rPr>
          <w:i/>
          <w:sz w:val="24"/>
          <w:szCs w:val="24"/>
        </w:rPr>
        <w:t>Nathan</w:t>
      </w:r>
      <w:r w:rsidRPr="00557F23">
        <w:rPr>
          <w:sz w:val="24"/>
          <w:szCs w:val="24"/>
        </w:rPr>
        <w:t xml:space="preserve"> are the “</w:t>
      </w:r>
      <w:r w:rsidRPr="00557F23">
        <w:rPr>
          <w:b/>
          <w:sz w:val="24"/>
          <w:szCs w:val="24"/>
        </w:rPr>
        <w:t>Sons of God</w:t>
      </w:r>
      <w:r w:rsidRPr="00557F23">
        <w:rPr>
          <w:sz w:val="24"/>
          <w:szCs w:val="24"/>
        </w:rPr>
        <w:t>” also called “</w:t>
      </w:r>
      <w:r w:rsidRPr="00557F23">
        <w:rPr>
          <w:b/>
          <w:sz w:val="24"/>
          <w:szCs w:val="24"/>
        </w:rPr>
        <w:t>Age of the Dragons</w:t>
      </w:r>
      <w:r w:rsidRPr="00557F2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B25B2" w:rsidRPr="00557F23" w:rsidRDefault="003B25B2" w:rsidP="003B25B2">
      <w:pPr>
        <w:spacing w:line="480" w:lineRule="auto"/>
        <w:jc w:val="both"/>
        <w:rPr>
          <w:sz w:val="24"/>
          <w:szCs w:val="24"/>
        </w:rPr>
      </w:pPr>
      <w:r w:rsidRPr="00557F23">
        <w:rPr>
          <w:sz w:val="24"/>
          <w:szCs w:val="24"/>
        </w:rPr>
        <w:t>Adam’s life</w:t>
      </w:r>
    </w:p>
    <w:p w:rsidR="003B25B2" w:rsidRPr="00557F23" w:rsidRDefault="003B25B2" w:rsidP="003B25B2">
      <w:pPr>
        <w:spacing w:line="480" w:lineRule="auto"/>
        <w:jc w:val="both"/>
        <w:rPr>
          <w:sz w:val="24"/>
          <w:szCs w:val="24"/>
        </w:rPr>
      </w:pPr>
      <w:r w:rsidRPr="00557F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57F23">
        <w:rPr>
          <w:b/>
          <w:sz w:val="24"/>
          <w:szCs w:val="24"/>
        </w:rPr>
        <w:t>flesh and bones</w:t>
      </w:r>
      <w:r w:rsidRPr="00557F2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57F2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57F23">
        <w:rPr>
          <w:sz w:val="24"/>
          <w:szCs w:val="24"/>
          <w:vertAlign w:val="superscript"/>
        </w:rPr>
        <w:t>st</w:t>
      </w:r>
      <w:r w:rsidRPr="00557F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57F23">
        <w:rPr>
          <w:sz w:val="24"/>
          <w:szCs w:val="24"/>
          <w:vertAlign w:val="superscript"/>
        </w:rPr>
        <w:t>st</w:t>
      </w:r>
      <w:r w:rsidRPr="00557F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57F23">
        <w:rPr>
          <w:sz w:val="24"/>
          <w:szCs w:val="24"/>
          <w:vertAlign w:val="superscript"/>
        </w:rPr>
        <w:t>st</w:t>
      </w:r>
      <w:r w:rsidRPr="00557F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57F23">
        <w:rPr>
          <w:sz w:val="24"/>
          <w:szCs w:val="24"/>
          <w:vertAlign w:val="superscript"/>
        </w:rPr>
        <w:t xml:space="preserve">st </w:t>
      </w:r>
      <w:r w:rsidRPr="00557F23">
        <w:rPr>
          <w:sz w:val="24"/>
          <w:szCs w:val="24"/>
        </w:rPr>
        <w:t>Corinthians 5:3, 5; 7:34; 2</w:t>
      </w:r>
      <w:r w:rsidRPr="00557F23">
        <w:rPr>
          <w:sz w:val="24"/>
          <w:szCs w:val="24"/>
          <w:vertAlign w:val="superscript"/>
        </w:rPr>
        <w:t xml:space="preserve">nd </w:t>
      </w:r>
      <w:r w:rsidRPr="00557F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57F23">
        <w:rPr>
          <w:sz w:val="24"/>
          <w:szCs w:val="24"/>
          <w:vertAlign w:val="superscript"/>
        </w:rPr>
        <w:t>st</w:t>
      </w:r>
      <w:r w:rsidRPr="00557F23">
        <w:rPr>
          <w:sz w:val="24"/>
          <w:szCs w:val="24"/>
        </w:rPr>
        <w:t xml:space="preserve"> Peter 3:19 and Revelation 6:9; 20:4. </w:t>
      </w:r>
    </w:p>
    <w:p w:rsidR="003B25B2" w:rsidRPr="00557F23" w:rsidRDefault="003B25B2" w:rsidP="003B25B2">
      <w:pPr>
        <w:spacing w:line="480" w:lineRule="auto"/>
        <w:jc w:val="both"/>
        <w:rPr>
          <w:sz w:val="24"/>
          <w:szCs w:val="24"/>
        </w:rPr>
      </w:pPr>
      <w:r w:rsidRPr="00557F23">
        <w:rPr>
          <w:sz w:val="24"/>
          <w:szCs w:val="24"/>
        </w:rPr>
        <w:t>Adam’s significance in the garden</w:t>
      </w:r>
    </w:p>
    <w:p w:rsidR="003B25B2" w:rsidRPr="00557F23" w:rsidRDefault="003B25B2" w:rsidP="003B25B2">
      <w:pPr>
        <w:spacing w:line="480" w:lineRule="auto"/>
        <w:jc w:val="both"/>
        <w:rPr>
          <w:sz w:val="24"/>
          <w:szCs w:val="24"/>
        </w:rPr>
      </w:pPr>
      <w:r w:rsidRPr="00557F2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57F23">
        <w:rPr>
          <w:b/>
          <w:sz w:val="24"/>
          <w:szCs w:val="24"/>
        </w:rPr>
        <w:t>image-likeness</w:t>
      </w:r>
      <w:r w:rsidRPr="00557F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57F2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57F2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B25B2" w:rsidRPr="00557F23" w:rsidRDefault="003B25B2" w:rsidP="003B25B2">
      <w:pPr>
        <w:spacing w:line="480" w:lineRule="auto"/>
        <w:jc w:val="both"/>
        <w:rPr>
          <w:sz w:val="24"/>
          <w:szCs w:val="24"/>
        </w:rPr>
      </w:pPr>
      <w:r w:rsidRPr="00557F23">
        <w:rPr>
          <w:sz w:val="24"/>
          <w:szCs w:val="24"/>
        </w:rPr>
        <w:t>Adam’s roles</w:t>
      </w:r>
    </w:p>
    <w:p w:rsidR="003B25B2" w:rsidRPr="00557F23" w:rsidRDefault="003B25B2" w:rsidP="003B25B2">
      <w:pPr>
        <w:spacing w:line="480" w:lineRule="auto"/>
        <w:jc w:val="both"/>
        <w:rPr>
          <w:sz w:val="24"/>
          <w:szCs w:val="24"/>
        </w:rPr>
      </w:pPr>
      <w:r w:rsidRPr="00557F2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57F23">
        <w:rPr>
          <w:b/>
          <w:sz w:val="24"/>
          <w:szCs w:val="24"/>
        </w:rPr>
        <w:t>image-likeness</w:t>
      </w:r>
      <w:r w:rsidRPr="00557F23">
        <w:rPr>
          <w:sz w:val="24"/>
          <w:szCs w:val="24"/>
        </w:rPr>
        <w:t xml:space="preserve">” carries the responsibility to guard and protect God’s creative works rather than abandon it. </w:t>
      </w:r>
    </w:p>
    <w:p w:rsidR="003B25B2" w:rsidRPr="00557F23" w:rsidRDefault="003B25B2" w:rsidP="003B25B2">
      <w:pPr>
        <w:spacing w:line="480" w:lineRule="auto"/>
        <w:jc w:val="both"/>
        <w:rPr>
          <w:sz w:val="24"/>
          <w:szCs w:val="24"/>
        </w:rPr>
      </w:pPr>
      <w:r w:rsidRPr="00557F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B25B2" w:rsidRPr="00557F23" w:rsidRDefault="003B25B2" w:rsidP="003B25B2">
      <w:pPr>
        <w:spacing w:line="480" w:lineRule="auto"/>
        <w:jc w:val="both"/>
        <w:rPr>
          <w:sz w:val="24"/>
          <w:szCs w:val="24"/>
        </w:rPr>
      </w:pPr>
      <w:r w:rsidRPr="00557F23">
        <w:rPr>
          <w:sz w:val="24"/>
          <w:szCs w:val="24"/>
        </w:rPr>
        <w:t xml:space="preserve">Adam was a Husband in Genesis 2:23-5:32. Adam was Husband to Eve (wife). Adam would love His wife as his own life since Eve came out of Adam and would sanctify Her and cleanse Her by </w:t>
      </w:r>
      <w:r w:rsidRPr="00557F2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B25B2" w:rsidRPr="00557F23" w:rsidRDefault="003B25B2" w:rsidP="003B25B2">
      <w:pPr>
        <w:spacing w:line="480" w:lineRule="auto"/>
        <w:jc w:val="both"/>
        <w:rPr>
          <w:sz w:val="24"/>
          <w:szCs w:val="24"/>
        </w:rPr>
      </w:pPr>
      <w:r w:rsidRPr="00557F2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B25B2" w:rsidRPr="00557F23" w:rsidRDefault="003B25B2" w:rsidP="003B25B2">
      <w:pPr>
        <w:spacing w:line="480" w:lineRule="auto"/>
        <w:jc w:val="both"/>
        <w:rPr>
          <w:sz w:val="24"/>
          <w:szCs w:val="24"/>
        </w:rPr>
      </w:pPr>
      <w:r w:rsidRPr="00557F23">
        <w:rPr>
          <w:sz w:val="24"/>
          <w:szCs w:val="24"/>
        </w:rPr>
        <w:t>Adam’s relationship to God</w:t>
      </w:r>
    </w:p>
    <w:p w:rsidR="003B25B2" w:rsidRPr="00557F23" w:rsidRDefault="003B25B2" w:rsidP="003B25B2">
      <w:pPr>
        <w:spacing w:line="480" w:lineRule="auto"/>
        <w:jc w:val="both"/>
        <w:rPr>
          <w:sz w:val="24"/>
          <w:szCs w:val="24"/>
        </w:rPr>
      </w:pPr>
      <w:r w:rsidRPr="00557F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57F23">
        <w:rPr>
          <w:b/>
          <w:sz w:val="24"/>
          <w:szCs w:val="24"/>
        </w:rPr>
        <w:t>image-likeness</w:t>
      </w:r>
      <w:r w:rsidRPr="00557F23">
        <w:rPr>
          <w:sz w:val="24"/>
          <w:szCs w:val="24"/>
        </w:rPr>
        <w:t xml:space="preserve">” of God. This means Adam functioned like the Trinity—Father Stephen, Son Jesus and Holy Ghost (Brother John)—three Persons in One God and that He took on the image-likeness </w:t>
      </w:r>
      <w:r w:rsidRPr="00557F2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57F23">
        <w:rPr>
          <w:b/>
          <w:sz w:val="24"/>
          <w:szCs w:val="24"/>
        </w:rPr>
        <w:t>image-likeness</w:t>
      </w:r>
      <w:r w:rsidRPr="00557F23">
        <w:rPr>
          <w:sz w:val="24"/>
          <w:szCs w:val="24"/>
        </w:rPr>
        <w:t>” of God while He was single in Genesis 1:26-2:20 in “</w:t>
      </w:r>
      <w:r w:rsidRPr="00557F23">
        <w:rPr>
          <w:b/>
          <w:sz w:val="24"/>
          <w:szCs w:val="24"/>
        </w:rPr>
        <w:t>that age</w:t>
      </w:r>
      <w:r w:rsidRPr="00557F23">
        <w:rPr>
          <w:sz w:val="24"/>
          <w:szCs w:val="24"/>
        </w:rPr>
        <w:t>” mentioned in Luke 20:35-38. Not only was His “</w:t>
      </w:r>
      <w:r w:rsidRPr="00557F23">
        <w:rPr>
          <w:b/>
          <w:sz w:val="24"/>
          <w:szCs w:val="24"/>
        </w:rPr>
        <w:t>image-likeness</w:t>
      </w:r>
      <w:r w:rsidRPr="00557F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57F23">
        <w:rPr>
          <w:b/>
          <w:sz w:val="24"/>
          <w:szCs w:val="24"/>
        </w:rPr>
        <w:t>given in marriage process</w:t>
      </w:r>
      <w:r w:rsidRPr="00557F2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57F2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57F23">
        <w:rPr>
          <w:sz w:val="24"/>
          <w:szCs w:val="24"/>
          <w:vertAlign w:val="superscript"/>
        </w:rPr>
        <w:t>st</w:t>
      </w:r>
      <w:r w:rsidRPr="00557F2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B25B2" w:rsidRPr="00557F23" w:rsidRDefault="003B25B2" w:rsidP="003B25B2">
      <w:pPr>
        <w:spacing w:line="480" w:lineRule="auto"/>
        <w:jc w:val="both"/>
        <w:rPr>
          <w:sz w:val="24"/>
          <w:szCs w:val="24"/>
        </w:rPr>
      </w:pPr>
      <w:r w:rsidRPr="00557F23">
        <w:rPr>
          <w:sz w:val="24"/>
          <w:szCs w:val="24"/>
        </w:rPr>
        <w:t>Adam’s relationships to the animals</w:t>
      </w:r>
    </w:p>
    <w:p w:rsidR="003B25B2" w:rsidRPr="00557F23" w:rsidRDefault="003B25B2" w:rsidP="003B25B2">
      <w:pPr>
        <w:spacing w:line="480" w:lineRule="auto"/>
        <w:jc w:val="both"/>
        <w:rPr>
          <w:sz w:val="24"/>
          <w:szCs w:val="24"/>
        </w:rPr>
      </w:pPr>
      <w:r w:rsidRPr="00557F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57F2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B25B2" w:rsidRPr="00557F23" w:rsidRDefault="003B25B2" w:rsidP="003B25B2">
      <w:pPr>
        <w:spacing w:line="480" w:lineRule="auto"/>
        <w:jc w:val="both"/>
        <w:rPr>
          <w:sz w:val="24"/>
          <w:szCs w:val="24"/>
        </w:rPr>
      </w:pPr>
      <w:r w:rsidRPr="00557F23">
        <w:rPr>
          <w:sz w:val="24"/>
          <w:szCs w:val="24"/>
        </w:rPr>
        <w:t>Adam’s relationship to Eve</w:t>
      </w:r>
    </w:p>
    <w:p w:rsidR="003B25B2" w:rsidRPr="00557F23" w:rsidRDefault="003B25B2" w:rsidP="003B25B2">
      <w:pPr>
        <w:spacing w:line="480" w:lineRule="auto"/>
        <w:jc w:val="both"/>
        <w:rPr>
          <w:sz w:val="24"/>
          <w:szCs w:val="24"/>
        </w:rPr>
      </w:pPr>
      <w:r w:rsidRPr="00557F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B25B2" w:rsidRPr="00557F23" w:rsidRDefault="003B25B2" w:rsidP="003B25B2">
      <w:pPr>
        <w:spacing w:line="480" w:lineRule="auto"/>
        <w:jc w:val="both"/>
        <w:rPr>
          <w:sz w:val="24"/>
          <w:szCs w:val="24"/>
        </w:rPr>
      </w:pPr>
      <w:r w:rsidRPr="00557F23">
        <w:rPr>
          <w:sz w:val="24"/>
          <w:szCs w:val="24"/>
        </w:rPr>
        <w:t>Adam’s relationship with the cherubs</w:t>
      </w:r>
    </w:p>
    <w:p w:rsidR="003B25B2" w:rsidRPr="00557F23" w:rsidRDefault="003B25B2" w:rsidP="003B25B2">
      <w:pPr>
        <w:spacing w:line="480" w:lineRule="auto"/>
        <w:jc w:val="both"/>
        <w:rPr>
          <w:sz w:val="24"/>
          <w:szCs w:val="24"/>
        </w:rPr>
      </w:pPr>
      <w:r w:rsidRPr="00557F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57F2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B25B2" w:rsidRPr="00557F23" w:rsidRDefault="003B25B2" w:rsidP="003B25B2">
      <w:pPr>
        <w:spacing w:line="480" w:lineRule="auto"/>
        <w:jc w:val="both"/>
        <w:rPr>
          <w:sz w:val="24"/>
          <w:szCs w:val="24"/>
        </w:rPr>
      </w:pPr>
      <w:r w:rsidRPr="00557F23">
        <w:rPr>
          <w:sz w:val="24"/>
          <w:szCs w:val="24"/>
        </w:rPr>
        <w:t>Adam’s relationships to His Sons</w:t>
      </w:r>
    </w:p>
    <w:p w:rsidR="003B25B2" w:rsidRPr="00557F23" w:rsidRDefault="003B25B2" w:rsidP="003B25B2">
      <w:pPr>
        <w:spacing w:line="480" w:lineRule="auto"/>
        <w:jc w:val="both"/>
        <w:rPr>
          <w:sz w:val="24"/>
          <w:szCs w:val="24"/>
        </w:rPr>
      </w:pPr>
      <w:r w:rsidRPr="00557F2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57F2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B25B2" w:rsidRPr="00557F23" w:rsidRDefault="003B25B2" w:rsidP="003B25B2">
      <w:pPr>
        <w:spacing w:line="480" w:lineRule="auto"/>
        <w:jc w:val="both"/>
        <w:rPr>
          <w:sz w:val="24"/>
          <w:szCs w:val="24"/>
        </w:rPr>
      </w:pPr>
      <w:r w:rsidRPr="00557F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B25B2" w:rsidRPr="00557F23" w:rsidRDefault="003B25B2" w:rsidP="003B25B2">
      <w:pPr>
        <w:spacing w:line="480" w:lineRule="auto"/>
        <w:jc w:val="both"/>
        <w:rPr>
          <w:sz w:val="24"/>
          <w:szCs w:val="24"/>
        </w:rPr>
      </w:pPr>
      <w:r w:rsidRPr="00557F23">
        <w:rPr>
          <w:sz w:val="24"/>
          <w:szCs w:val="24"/>
        </w:rPr>
        <w:t xml:space="preserve">Third, Adam and Eve have a third Son named Seth which means appointed. Seth had a very good relationship with God and His parents because Seth took the place of Abel who was slain </w:t>
      </w:r>
      <w:r w:rsidRPr="00557F23">
        <w:rPr>
          <w:sz w:val="24"/>
          <w:szCs w:val="24"/>
        </w:rPr>
        <w:lastRenderedPageBreak/>
        <w:t xml:space="preserve">by Cain. Seth is called the New Son and is the beginning of the Covenant of the Lord. Seth was considered the “new seed” taking the place of Abel that was killed.           </w:t>
      </w:r>
    </w:p>
    <w:p w:rsidR="003B25B2" w:rsidRPr="00557F23" w:rsidRDefault="003B25B2" w:rsidP="003B25B2">
      <w:pPr>
        <w:spacing w:line="480" w:lineRule="auto"/>
        <w:jc w:val="both"/>
        <w:rPr>
          <w:sz w:val="24"/>
          <w:szCs w:val="24"/>
        </w:rPr>
      </w:pPr>
      <w:r w:rsidRPr="00557F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B25B2" w:rsidRPr="00557F23" w:rsidRDefault="003B25B2" w:rsidP="003B25B2">
      <w:pPr>
        <w:spacing w:line="480" w:lineRule="auto"/>
        <w:jc w:val="both"/>
        <w:rPr>
          <w:sz w:val="24"/>
          <w:szCs w:val="24"/>
        </w:rPr>
      </w:pPr>
      <w:r w:rsidRPr="00557F23">
        <w:rPr>
          <w:sz w:val="24"/>
          <w:szCs w:val="24"/>
        </w:rPr>
        <w:t xml:space="preserve">What was Adam’s world?                                </w:t>
      </w:r>
    </w:p>
    <w:p w:rsidR="003B25B2" w:rsidRPr="00557F23" w:rsidRDefault="003B25B2" w:rsidP="003B25B2">
      <w:pPr>
        <w:spacing w:line="480" w:lineRule="auto"/>
        <w:jc w:val="both"/>
        <w:rPr>
          <w:sz w:val="24"/>
          <w:szCs w:val="24"/>
        </w:rPr>
      </w:pPr>
      <w:r w:rsidRPr="00557F2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57F23">
        <w:rPr>
          <w:sz w:val="24"/>
          <w:szCs w:val="24"/>
          <w:vertAlign w:val="superscript"/>
        </w:rPr>
        <w:t>st</w:t>
      </w:r>
      <w:r w:rsidRPr="00557F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57F23">
        <w:rPr>
          <w:sz w:val="24"/>
          <w:szCs w:val="24"/>
        </w:rPr>
        <w:lastRenderedPageBreak/>
        <w:t xml:space="preserve">years but lasted from 969 to 777 years of age, then by Genesis 6:2 it fell to 120 years of age and in Psalm 90:10 it fell to 70 years in weakness and 80 years in strength.  </w:t>
      </w:r>
    </w:p>
    <w:p w:rsidR="003B25B2" w:rsidRPr="00557F23" w:rsidRDefault="003B25B2" w:rsidP="003B25B2">
      <w:pPr>
        <w:spacing w:line="480" w:lineRule="auto"/>
        <w:jc w:val="both"/>
        <w:rPr>
          <w:sz w:val="24"/>
          <w:szCs w:val="24"/>
        </w:rPr>
      </w:pPr>
      <w:r w:rsidRPr="00557F23">
        <w:rPr>
          <w:sz w:val="24"/>
          <w:szCs w:val="24"/>
        </w:rPr>
        <w:t>The intrinsic value of Man</w:t>
      </w:r>
    </w:p>
    <w:p w:rsidR="003B25B2" w:rsidRPr="00557F23" w:rsidRDefault="003B25B2" w:rsidP="003B25B2">
      <w:pPr>
        <w:spacing w:line="480" w:lineRule="auto"/>
        <w:jc w:val="both"/>
        <w:rPr>
          <w:sz w:val="24"/>
          <w:szCs w:val="24"/>
        </w:rPr>
      </w:pPr>
      <w:r w:rsidRPr="00557F2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B25B2" w:rsidRPr="00557F23" w:rsidRDefault="003B25B2" w:rsidP="003B25B2">
      <w:pPr>
        <w:spacing w:line="480" w:lineRule="auto"/>
        <w:jc w:val="both"/>
        <w:rPr>
          <w:sz w:val="24"/>
          <w:szCs w:val="24"/>
        </w:rPr>
      </w:pPr>
      <w:r w:rsidRPr="00557F23">
        <w:rPr>
          <w:sz w:val="24"/>
          <w:szCs w:val="24"/>
        </w:rPr>
        <w:t>The creation of Man</w:t>
      </w:r>
    </w:p>
    <w:p w:rsidR="003B25B2" w:rsidRPr="00557F23" w:rsidRDefault="003B25B2" w:rsidP="003B25B2">
      <w:pPr>
        <w:spacing w:line="480" w:lineRule="auto"/>
        <w:jc w:val="both"/>
        <w:rPr>
          <w:sz w:val="24"/>
          <w:szCs w:val="24"/>
        </w:rPr>
      </w:pPr>
      <w:r w:rsidRPr="00557F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57F23">
        <w:rPr>
          <w:sz w:val="24"/>
          <w:szCs w:val="24"/>
          <w:vertAlign w:val="superscript"/>
        </w:rPr>
        <w:t>st</w:t>
      </w:r>
      <w:r w:rsidRPr="00557F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57F23">
        <w:rPr>
          <w:sz w:val="24"/>
          <w:szCs w:val="24"/>
          <w:vertAlign w:val="superscript"/>
        </w:rPr>
        <w:t>st</w:t>
      </w:r>
      <w:r w:rsidRPr="00557F23">
        <w:rPr>
          <w:sz w:val="24"/>
          <w:szCs w:val="24"/>
        </w:rPr>
        <w:t xml:space="preserve"> Thessalonians 5:16-</w:t>
      </w:r>
      <w:r w:rsidRPr="00557F23">
        <w:rPr>
          <w:sz w:val="24"/>
          <w:szCs w:val="24"/>
        </w:rPr>
        <w:lastRenderedPageBreak/>
        <w:t>18; James 1:2; 1</w:t>
      </w:r>
      <w:r w:rsidRPr="00557F23">
        <w:rPr>
          <w:sz w:val="24"/>
          <w:szCs w:val="24"/>
          <w:vertAlign w:val="superscript"/>
        </w:rPr>
        <w:t>st</w:t>
      </w:r>
      <w:r w:rsidRPr="00557F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57F23">
        <w:rPr>
          <w:b/>
          <w:sz w:val="24"/>
          <w:szCs w:val="24"/>
        </w:rPr>
        <w:t>image/likeness of God</w:t>
      </w:r>
      <w:r w:rsidRPr="00557F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57F23">
        <w:rPr>
          <w:sz w:val="24"/>
          <w:szCs w:val="24"/>
          <w:vertAlign w:val="superscript"/>
        </w:rPr>
        <w:t>nd</w:t>
      </w:r>
      <w:r w:rsidRPr="00557F23">
        <w:rPr>
          <w:sz w:val="24"/>
          <w:szCs w:val="24"/>
        </w:rPr>
        <w:t xml:space="preserve"> Corinthians 3:18; 4:4 (NASB); Romans 8:29; 1</w:t>
      </w:r>
      <w:r w:rsidRPr="00557F23">
        <w:rPr>
          <w:sz w:val="24"/>
          <w:szCs w:val="24"/>
          <w:vertAlign w:val="superscript"/>
        </w:rPr>
        <w:t>st</w:t>
      </w:r>
      <w:r w:rsidRPr="00557F23">
        <w:rPr>
          <w:sz w:val="24"/>
          <w:szCs w:val="24"/>
        </w:rPr>
        <w:t xml:space="preserve"> Corinthians 15:49; Colossians 1:15; 3:10 &amp; 1</w:t>
      </w:r>
      <w:r w:rsidRPr="00557F23">
        <w:rPr>
          <w:sz w:val="24"/>
          <w:szCs w:val="24"/>
          <w:vertAlign w:val="superscript"/>
        </w:rPr>
        <w:t>st</w:t>
      </w:r>
      <w:r w:rsidRPr="00557F23">
        <w:rPr>
          <w:sz w:val="24"/>
          <w:szCs w:val="24"/>
        </w:rPr>
        <w:t xml:space="preserve"> </w:t>
      </w:r>
      <w:r w:rsidRPr="00557F2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57F23">
        <w:rPr>
          <w:sz w:val="24"/>
          <w:szCs w:val="24"/>
          <w:vertAlign w:val="superscript"/>
        </w:rPr>
        <w:t>st</w:t>
      </w:r>
      <w:r w:rsidRPr="00557F23">
        <w:rPr>
          <w:sz w:val="24"/>
          <w:szCs w:val="24"/>
        </w:rPr>
        <w:t xml:space="preserve"> Corinthians 3:10-15; 15:43-45; Genesis 5:3; Ephesians 5:1; 1</w:t>
      </w:r>
      <w:r w:rsidRPr="00557F23">
        <w:rPr>
          <w:sz w:val="24"/>
          <w:szCs w:val="24"/>
          <w:vertAlign w:val="superscript"/>
        </w:rPr>
        <w:t>st</w:t>
      </w:r>
      <w:r w:rsidRPr="00557F23">
        <w:rPr>
          <w:sz w:val="24"/>
          <w:szCs w:val="24"/>
        </w:rPr>
        <w:t xml:space="preserve"> Peter 1:16; 2</w:t>
      </w:r>
      <w:r w:rsidRPr="00557F23">
        <w:rPr>
          <w:sz w:val="24"/>
          <w:szCs w:val="24"/>
          <w:vertAlign w:val="superscript"/>
        </w:rPr>
        <w:t>nd</w:t>
      </w:r>
      <w:r w:rsidRPr="00557F23">
        <w:rPr>
          <w:sz w:val="24"/>
          <w:szCs w:val="24"/>
        </w:rPr>
        <w:t xml:space="preserve"> Corinthians 5:10; 7:1; Matthew 6:19-21 &amp; 1</w:t>
      </w:r>
      <w:r w:rsidRPr="00557F23">
        <w:rPr>
          <w:sz w:val="24"/>
          <w:szCs w:val="24"/>
          <w:vertAlign w:val="superscript"/>
        </w:rPr>
        <w:t>st</w:t>
      </w:r>
      <w:r w:rsidRPr="00557F23">
        <w:rPr>
          <w:sz w:val="24"/>
          <w:szCs w:val="24"/>
        </w:rPr>
        <w:t xml:space="preserve"> Samuel 13:14.       </w:t>
      </w:r>
    </w:p>
    <w:p w:rsidR="003B25B2" w:rsidRPr="00557F23" w:rsidRDefault="003B25B2" w:rsidP="003B25B2">
      <w:pPr>
        <w:spacing w:line="480" w:lineRule="auto"/>
        <w:jc w:val="both"/>
        <w:rPr>
          <w:sz w:val="24"/>
          <w:szCs w:val="24"/>
        </w:rPr>
      </w:pPr>
      <w:r w:rsidRPr="00557F23">
        <w:rPr>
          <w:sz w:val="24"/>
          <w:szCs w:val="24"/>
        </w:rPr>
        <w:t>Man as Male and Female</w:t>
      </w:r>
    </w:p>
    <w:p w:rsidR="003B25B2" w:rsidRPr="00557F23" w:rsidRDefault="003B25B2" w:rsidP="003B25B2">
      <w:pPr>
        <w:spacing w:line="480" w:lineRule="auto"/>
        <w:jc w:val="both"/>
        <w:rPr>
          <w:sz w:val="24"/>
          <w:szCs w:val="24"/>
        </w:rPr>
      </w:pPr>
      <w:r w:rsidRPr="00557F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57F23">
        <w:rPr>
          <w:sz w:val="24"/>
          <w:szCs w:val="24"/>
          <w:vertAlign w:val="superscript"/>
        </w:rPr>
        <w:t>st</w:t>
      </w:r>
      <w:r w:rsidRPr="00557F23">
        <w:rPr>
          <w:sz w:val="24"/>
          <w:szCs w:val="24"/>
        </w:rPr>
        <w:t xml:space="preserve"> Corinthians 6:16, 18-20. Also  in  marriage  they  do  not  have  the  rule  over  their own  bodies  but share it with their Spouses in 1</w:t>
      </w:r>
      <w:r w:rsidRPr="00557F23">
        <w:rPr>
          <w:sz w:val="24"/>
          <w:szCs w:val="24"/>
          <w:vertAlign w:val="superscript"/>
        </w:rPr>
        <w:t>st</w:t>
      </w:r>
      <w:r w:rsidRPr="00557F23">
        <w:rPr>
          <w:sz w:val="24"/>
          <w:szCs w:val="24"/>
        </w:rPr>
        <w:t xml:space="preserve"> Corinthians 7:3-5. In Ephesians 5:28  it  tells  us  that  Husbands  should  (agape) </w:t>
      </w:r>
      <w:r w:rsidRPr="00557F2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57F23">
        <w:rPr>
          <w:sz w:val="24"/>
          <w:szCs w:val="24"/>
          <w:vertAlign w:val="superscript"/>
        </w:rPr>
        <w:t>st</w:t>
      </w:r>
      <w:r w:rsidRPr="00557F23">
        <w:rPr>
          <w:sz w:val="24"/>
          <w:szCs w:val="24"/>
        </w:rPr>
        <w:t xml:space="preserve"> Corinthians 7:1, 7-9, 28, 36. For the form of This World is passing away and it is better if He remains as He is in 1</w:t>
      </w:r>
      <w:r w:rsidRPr="00557F23">
        <w:rPr>
          <w:sz w:val="24"/>
          <w:szCs w:val="24"/>
          <w:vertAlign w:val="superscript"/>
        </w:rPr>
        <w:t>st</w:t>
      </w:r>
      <w:r w:rsidRPr="00557F23">
        <w:rPr>
          <w:sz w:val="24"/>
          <w:szCs w:val="24"/>
        </w:rPr>
        <w:t xml:space="preserve"> Corinthians 7:26, 29, 31. Also Paul the Apostle and Minister of the Lord Jesus Christ says You can have Spiritual Children in 1</w:t>
      </w:r>
      <w:r w:rsidRPr="00557F23">
        <w:rPr>
          <w:sz w:val="24"/>
          <w:szCs w:val="24"/>
          <w:vertAlign w:val="superscript"/>
        </w:rPr>
        <w:t>st</w:t>
      </w:r>
      <w:r w:rsidRPr="00557F23">
        <w:rPr>
          <w:sz w:val="24"/>
          <w:szCs w:val="24"/>
        </w:rPr>
        <w:t xml:space="preserve"> Corinthians 4:19; 1</w:t>
      </w:r>
      <w:r w:rsidRPr="00557F23">
        <w:rPr>
          <w:sz w:val="24"/>
          <w:szCs w:val="24"/>
          <w:vertAlign w:val="superscript"/>
        </w:rPr>
        <w:t>st</w:t>
      </w:r>
      <w:r w:rsidRPr="00557F23">
        <w:rPr>
          <w:sz w:val="24"/>
          <w:szCs w:val="24"/>
        </w:rPr>
        <w:t xml:space="preserve"> Timothy 1:2; Titus 1:4 and Galatians 4:19. </w:t>
      </w:r>
    </w:p>
    <w:p w:rsidR="003B25B2" w:rsidRPr="00557F23" w:rsidRDefault="003B25B2" w:rsidP="003B25B2">
      <w:pPr>
        <w:spacing w:line="480" w:lineRule="auto"/>
        <w:jc w:val="both"/>
        <w:rPr>
          <w:sz w:val="24"/>
          <w:szCs w:val="24"/>
        </w:rPr>
      </w:pPr>
      <w:r w:rsidRPr="00557F23">
        <w:rPr>
          <w:sz w:val="24"/>
          <w:szCs w:val="24"/>
        </w:rPr>
        <w:t>The relationship between the Trinity and delegated authority in Marriage</w:t>
      </w:r>
    </w:p>
    <w:p w:rsidR="003B25B2" w:rsidRPr="00557F23" w:rsidRDefault="003B25B2" w:rsidP="003B25B2">
      <w:pPr>
        <w:spacing w:line="480" w:lineRule="auto"/>
        <w:jc w:val="both"/>
        <w:rPr>
          <w:sz w:val="24"/>
          <w:szCs w:val="24"/>
        </w:rPr>
      </w:pPr>
      <w:r w:rsidRPr="00557F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57F23">
        <w:rPr>
          <w:sz w:val="24"/>
          <w:szCs w:val="24"/>
          <w:vertAlign w:val="superscript"/>
        </w:rPr>
        <w:t>st</w:t>
      </w:r>
      <w:r w:rsidRPr="00557F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57F23">
        <w:rPr>
          <w:sz w:val="24"/>
          <w:szCs w:val="24"/>
          <w:vertAlign w:val="superscript"/>
        </w:rPr>
        <w:t>st</w:t>
      </w:r>
      <w:r w:rsidRPr="00557F23">
        <w:rPr>
          <w:sz w:val="24"/>
          <w:szCs w:val="24"/>
        </w:rPr>
        <w:t xml:space="preserve"> Corinthians 11:3. There are certain roles before the fall. First, Adam was first formed, then Eve. Normally the birthright goes to the first born. Second, Eve was created as a helper for Adam in 1</w:t>
      </w:r>
      <w:r w:rsidRPr="00557F23">
        <w:rPr>
          <w:sz w:val="24"/>
          <w:szCs w:val="24"/>
          <w:vertAlign w:val="superscript"/>
        </w:rPr>
        <w:t>st</w:t>
      </w:r>
      <w:r w:rsidRPr="00557F23">
        <w:rPr>
          <w:sz w:val="24"/>
          <w:szCs w:val="24"/>
        </w:rPr>
        <w:t xml:space="preserve"> Corinthians 11:9; Genesis 2:18. Third, </w:t>
      </w:r>
      <w:r w:rsidRPr="00557F2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57F23">
        <w:rPr>
          <w:sz w:val="24"/>
          <w:szCs w:val="24"/>
          <w:vertAlign w:val="superscript"/>
        </w:rPr>
        <w:t>st</w:t>
      </w:r>
      <w:r w:rsidRPr="00557F23">
        <w:rPr>
          <w:sz w:val="24"/>
          <w:szCs w:val="24"/>
        </w:rPr>
        <w:t xml:space="preserve"> Timothy 2:14. Sixth, God spoke to Adam first after the fall in Genesis 3:9. Seventh, Adam and not Eve represented the Human Race in Genesis 5; 1</w:t>
      </w:r>
      <w:r w:rsidRPr="00557F23">
        <w:rPr>
          <w:sz w:val="24"/>
          <w:szCs w:val="24"/>
          <w:vertAlign w:val="superscript"/>
        </w:rPr>
        <w:t>st</w:t>
      </w:r>
      <w:r w:rsidRPr="00557F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57F23">
        <w:rPr>
          <w:sz w:val="24"/>
          <w:szCs w:val="24"/>
          <w:vertAlign w:val="superscript"/>
        </w:rPr>
        <w:t>st</w:t>
      </w:r>
      <w:r w:rsidRPr="00557F23">
        <w:rPr>
          <w:sz w:val="24"/>
          <w:szCs w:val="24"/>
        </w:rPr>
        <w:t xml:space="preserve"> Peter 3:1-7 tells us that Wives should be submissive to their own Husbands in all things. </w:t>
      </w:r>
    </w:p>
    <w:p w:rsidR="003B25B2" w:rsidRPr="00557F23" w:rsidRDefault="003B25B2" w:rsidP="003B25B2">
      <w:pPr>
        <w:spacing w:line="480" w:lineRule="auto"/>
        <w:jc w:val="both"/>
        <w:rPr>
          <w:sz w:val="24"/>
          <w:szCs w:val="24"/>
        </w:rPr>
      </w:pPr>
      <w:r w:rsidRPr="00557F2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57F23">
        <w:rPr>
          <w:sz w:val="24"/>
          <w:szCs w:val="24"/>
          <w:vertAlign w:val="superscript"/>
        </w:rPr>
        <w:t>st</w:t>
      </w:r>
      <w:r w:rsidRPr="00557F23">
        <w:rPr>
          <w:sz w:val="24"/>
          <w:szCs w:val="24"/>
        </w:rPr>
        <w:t xml:space="preserve"> Corinthians 2:7; Ephesians 1:4-5; 2</w:t>
      </w:r>
      <w:r w:rsidRPr="00557F23">
        <w:rPr>
          <w:sz w:val="24"/>
          <w:szCs w:val="24"/>
          <w:vertAlign w:val="superscript"/>
        </w:rPr>
        <w:t>nd</w:t>
      </w:r>
      <w:r w:rsidRPr="00557F23">
        <w:rPr>
          <w:sz w:val="24"/>
          <w:szCs w:val="24"/>
        </w:rPr>
        <w:t xml:space="preserve"> Timothy 1:9; Titus 1:2; 1</w:t>
      </w:r>
      <w:r w:rsidRPr="00557F23">
        <w:rPr>
          <w:sz w:val="24"/>
          <w:szCs w:val="24"/>
          <w:vertAlign w:val="superscript"/>
        </w:rPr>
        <w:t>st</w:t>
      </w:r>
      <w:r w:rsidRPr="00557F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57F23">
        <w:rPr>
          <w:sz w:val="24"/>
          <w:szCs w:val="24"/>
          <w:vertAlign w:val="superscript"/>
        </w:rPr>
        <w:t>st</w:t>
      </w:r>
      <w:r w:rsidRPr="00557F23">
        <w:rPr>
          <w:sz w:val="24"/>
          <w:szCs w:val="24"/>
        </w:rPr>
        <w:t xml:space="preserve"> Chronicles 28:12; 1</w:t>
      </w:r>
      <w:r w:rsidRPr="00557F23">
        <w:rPr>
          <w:sz w:val="24"/>
          <w:szCs w:val="24"/>
          <w:vertAlign w:val="superscript"/>
        </w:rPr>
        <w:t>st</w:t>
      </w:r>
      <w:r w:rsidRPr="00557F23">
        <w:rPr>
          <w:sz w:val="24"/>
          <w:szCs w:val="24"/>
        </w:rPr>
        <w:t xml:space="preserve"> Corinthians 14:32-33 &amp; Acts 7:44. Personal Devotion includes Orderliness is in Proverbs 25:28; 1</w:t>
      </w:r>
      <w:r w:rsidRPr="00557F23">
        <w:rPr>
          <w:sz w:val="24"/>
          <w:szCs w:val="24"/>
          <w:vertAlign w:val="superscript"/>
        </w:rPr>
        <w:t>st</w:t>
      </w:r>
      <w:r w:rsidRPr="00557F23">
        <w:rPr>
          <w:sz w:val="24"/>
          <w:szCs w:val="24"/>
        </w:rPr>
        <w:t xml:space="preserve"> Thessalonians 5:6; Romans 13:13; 1</w:t>
      </w:r>
      <w:r w:rsidRPr="00557F23">
        <w:rPr>
          <w:sz w:val="24"/>
          <w:szCs w:val="24"/>
          <w:vertAlign w:val="superscript"/>
        </w:rPr>
        <w:t>st</w:t>
      </w:r>
      <w:r w:rsidRPr="00557F23">
        <w:rPr>
          <w:sz w:val="24"/>
          <w:szCs w:val="24"/>
        </w:rPr>
        <w:t xml:space="preserve"> Corinthians 7:17; Ephesians 5:16 &amp; 1</w:t>
      </w:r>
      <w:r w:rsidRPr="00557F23">
        <w:rPr>
          <w:sz w:val="24"/>
          <w:szCs w:val="24"/>
          <w:vertAlign w:val="superscript"/>
        </w:rPr>
        <w:t>st</w:t>
      </w:r>
      <w:r w:rsidRPr="00557F23">
        <w:rPr>
          <w:sz w:val="24"/>
          <w:szCs w:val="24"/>
        </w:rPr>
        <w:t xml:space="preserve"> Timothy 3:2-5. The Respect for Leaders as part of the Father Stephen’s Order is in Exodus 22:28; 1</w:t>
      </w:r>
      <w:r w:rsidRPr="00557F23">
        <w:rPr>
          <w:sz w:val="24"/>
          <w:szCs w:val="24"/>
          <w:vertAlign w:val="superscript"/>
        </w:rPr>
        <w:t>st</w:t>
      </w:r>
      <w:r w:rsidRPr="00557F23">
        <w:rPr>
          <w:sz w:val="24"/>
          <w:szCs w:val="24"/>
        </w:rPr>
        <w:t xml:space="preserve"> Samuel 24:6; 1</w:t>
      </w:r>
      <w:r w:rsidRPr="00557F23">
        <w:rPr>
          <w:sz w:val="24"/>
          <w:szCs w:val="24"/>
          <w:vertAlign w:val="superscript"/>
        </w:rPr>
        <w:t>st</w:t>
      </w:r>
      <w:r w:rsidRPr="00557F23">
        <w:rPr>
          <w:sz w:val="24"/>
          <w:szCs w:val="24"/>
        </w:rPr>
        <w:t xml:space="preserve"> Timothy 5:17 &amp; Hebrews 13:7, 17. Order in Pastoral Care is in Romans 12:4-8; 1</w:t>
      </w:r>
      <w:r w:rsidRPr="00557F23">
        <w:rPr>
          <w:sz w:val="24"/>
          <w:szCs w:val="24"/>
          <w:vertAlign w:val="superscript"/>
        </w:rPr>
        <w:t>st</w:t>
      </w:r>
      <w:r w:rsidRPr="00557F23">
        <w:rPr>
          <w:sz w:val="24"/>
          <w:szCs w:val="24"/>
        </w:rPr>
        <w:t xml:space="preserve"> Corinthians 12:28; Ephesians 4:11; Titus 1:5 &amp; 1</w:t>
      </w:r>
      <w:r w:rsidRPr="00557F23">
        <w:rPr>
          <w:sz w:val="24"/>
          <w:szCs w:val="24"/>
          <w:vertAlign w:val="superscript"/>
        </w:rPr>
        <w:t>st</w:t>
      </w:r>
      <w:r w:rsidRPr="00557F23">
        <w:rPr>
          <w:sz w:val="24"/>
          <w:szCs w:val="24"/>
        </w:rPr>
        <w:t xml:space="preserve"> Peter 4:10; 5:1-3. Orderliness in Society: The Father Stephen gives Responsibility in His administration to His Appointed Ministerial Police Authorities in Psalms 82:6; Daniel 6:2-7; Romans 13:1; Titus </w:t>
      </w:r>
      <w:r w:rsidRPr="00557F23">
        <w:rPr>
          <w:sz w:val="24"/>
          <w:szCs w:val="24"/>
        </w:rPr>
        <w:lastRenderedPageBreak/>
        <w:t>3:1 &amp; 1</w:t>
      </w:r>
      <w:r w:rsidRPr="00557F23">
        <w:rPr>
          <w:sz w:val="24"/>
          <w:szCs w:val="24"/>
          <w:vertAlign w:val="superscript"/>
        </w:rPr>
        <w:t>st</w:t>
      </w:r>
      <w:r w:rsidRPr="00557F23">
        <w:rPr>
          <w:sz w:val="24"/>
          <w:szCs w:val="24"/>
        </w:rPr>
        <w:t xml:space="preserve"> Peter 2:13-14. Governing Authorities are Ordained by the Father Stephen is in Romans 13:1, 6 &amp; John 19:11. Those in Authority are to be Honored is in Matthew 22:21; Mark 12:17; 1</w:t>
      </w:r>
      <w:r w:rsidRPr="00557F23">
        <w:rPr>
          <w:sz w:val="24"/>
          <w:szCs w:val="24"/>
          <w:vertAlign w:val="superscript"/>
        </w:rPr>
        <w:t>st</w:t>
      </w:r>
      <w:r w:rsidRPr="00557F23">
        <w:rPr>
          <w:sz w:val="24"/>
          <w:szCs w:val="24"/>
        </w:rPr>
        <w:t xml:space="preserve"> Timothy 2:1-2; Titus 3:1; 1</w:t>
      </w:r>
      <w:r w:rsidRPr="00557F23">
        <w:rPr>
          <w:sz w:val="24"/>
          <w:szCs w:val="24"/>
          <w:vertAlign w:val="superscript"/>
        </w:rPr>
        <w:t>st</w:t>
      </w:r>
      <w:r w:rsidRPr="00557F23">
        <w:rPr>
          <w:sz w:val="24"/>
          <w:szCs w:val="24"/>
        </w:rPr>
        <w:t xml:space="preserve"> Peter 2:13 &amp; Luke 20:25. Order in the Home and Workplace is in Exodus 6:14; 20:12; 1</w:t>
      </w:r>
      <w:r w:rsidRPr="00557F23">
        <w:rPr>
          <w:sz w:val="24"/>
          <w:szCs w:val="24"/>
          <w:vertAlign w:val="superscript"/>
        </w:rPr>
        <w:t>st</w:t>
      </w:r>
      <w:r w:rsidRPr="00557F23">
        <w:rPr>
          <w:sz w:val="24"/>
          <w:szCs w:val="24"/>
        </w:rPr>
        <w:t xml:space="preserve"> Samuel 3:13; Job 1:5; Ephesians 6:1, 5; 1</w:t>
      </w:r>
      <w:r w:rsidRPr="00557F23">
        <w:rPr>
          <w:sz w:val="24"/>
          <w:szCs w:val="24"/>
          <w:vertAlign w:val="superscript"/>
        </w:rPr>
        <w:t>st</w:t>
      </w:r>
      <w:r w:rsidRPr="00557F23">
        <w:rPr>
          <w:sz w:val="24"/>
          <w:szCs w:val="24"/>
        </w:rPr>
        <w:t xml:space="preserve"> Timothy 3:4, 12; 6:1; Titus 1:6; 2:4-5, 9-10 &amp; 1</w:t>
      </w:r>
      <w:r w:rsidRPr="00557F23">
        <w:rPr>
          <w:sz w:val="24"/>
          <w:szCs w:val="24"/>
          <w:vertAlign w:val="superscript"/>
        </w:rPr>
        <w:t>st</w:t>
      </w:r>
      <w:r w:rsidRPr="00557F23">
        <w:rPr>
          <w:sz w:val="24"/>
          <w:szCs w:val="24"/>
        </w:rPr>
        <w:t xml:space="preserve"> Peter 2:18.     </w:t>
      </w:r>
    </w:p>
    <w:p w:rsidR="003B25B2" w:rsidRPr="00557F23" w:rsidRDefault="003B25B2" w:rsidP="003B25B2">
      <w:pPr>
        <w:spacing w:line="480" w:lineRule="auto"/>
        <w:jc w:val="both"/>
        <w:rPr>
          <w:sz w:val="24"/>
          <w:szCs w:val="24"/>
        </w:rPr>
      </w:pPr>
      <w:r w:rsidRPr="00557F23">
        <w:rPr>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Apostles being subject to the Saints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w:t>
      </w:r>
      <w:r w:rsidRPr="00557F23">
        <w:rPr>
          <w:sz w:val="24"/>
          <w:szCs w:val="24"/>
        </w:rPr>
        <w:lastRenderedPageBreak/>
        <w:t>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both"/>
        <w:rPr>
          <w:sz w:val="24"/>
          <w:szCs w:val="24"/>
        </w:rPr>
      </w:pPr>
      <w:r w:rsidRPr="00557F23">
        <w:rPr>
          <w:sz w:val="24"/>
          <w:szCs w:val="24"/>
        </w:rPr>
        <w:t>The nature of Man</w:t>
      </w:r>
    </w:p>
    <w:p w:rsidR="003B25B2" w:rsidRPr="00557F23" w:rsidRDefault="003B25B2" w:rsidP="003B25B2">
      <w:pPr>
        <w:spacing w:line="480" w:lineRule="auto"/>
        <w:jc w:val="both"/>
        <w:rPr>
          <w:sz w:val="24"/>
          <w:szCs w:val="24"/>
        </w:rPr>
      </w:pPr>
      <w:r w:rsidRPr="00557F23">
        <w:rPr>
          <w:sz w:val="24"/>
          <w:szCs w:val="24"/>
        </w:rPr>
        <w:t>At death either the “Soul departs” or the “Spirit departs” in scripture. First, the soul departs is proven in Genesis 35:18; 1</w:t>
      </w:r>
      <w:r w:rsidRPr="00557F23">
        <w:rPr>
          <w:sz w:val="24"/>
          <w:szCs w:val="24"/>
          <w:vertAlign w:val="superscript"/>
        </w:rPr>
        <w:t>st</w:t>
      </w:r>
      <w:r w:rsidRPr="00557F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57F23">
        <w:rPr>
          <w:sz w:val="24"/>
          <w:szCs w:val="24"/>
          <w:vertAlign w:val="superscript"/>
        </w:rPr>
        <w:t>st</w:t>
      </w:r>
      <w:r w:rsidRPr="00557F23">
        <w:rPr>
          <w:sz w:val="24"/>
          <w:szCs w:val="24"/>
        </w:rPr>
        <w:t xml:space="preserve"> Peter 1:22 &amp; Revelation 18:14. Some implicate that Spirits sin less and stays more pure than Souls. In 2</w:t>
      </w:r>
      <w:r w:rsidRPr="00557F23">
        <w:rPr>
          <w:sz w:val="24"/>
          <w:szCs w:val="24"/>
          <w:vertAlign w:val="superscript"/>
        </w:rPr>
        <w:t>nd</w:t>
      </w:r>
      <w:r w:rsidRPr="00557F23">
        <w:rPr>
          <w:sz w:val="24"/>
          <w:szCs w:val="24"/>
        </w:rPr>
        <w:t xml:space="preserve"> Corinthians 7:1 Paul clearly says that there can be sin in Our Spirits. But can be cleansed from sin in 1</w:t>
      </w:r>
      <w:r w:rsidRPr="00557F23">
        <w:rPr>
          <w:sz w:val="24"/>
          <w:szCs w:val="24"/>
          <w:vertAlign w:val="superscript"/>
        </w:rPr>
        <w:t>st</w:t>
      </w:r>
      <w:r w:rsidRPr="00557F23">
        <w:rPr>
          <w:sz w:val="24"/>
          <w:szCs w:val="24"/>
        </w:rPr>
        <w:t xml:space="preserve"> Corinthians 7:34. Some scriptures that concern Spirits are Deuteronomy 2:30; Psalm </w:t>
      </w:r>
      <w:r w:rsidRPr="00557F2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57F23">
        <w:rPr>
          <w:sz w:val="24"/>
          <w:szCs w:val="24"/>
          <w:vertAlign w:val="superscript"/>
        </w:rPr>
        <w:t>st</w:t>
      </w:r>
      <w:r w:rsidRPr="00557F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57F23">
        <w:rPr>
          <w:sz w:val="24"/>
          <w:szCs w:val="24"/>
          <w:vertAlign w:val="superscript"/>
        </w:rPr>
        <w:t>st</w:t>
      </w:r>
      <w:r w:rsidRPr="00557F23">
        <w:rPr>
          <w:sz w:val="24"/>
          <w:szCs w:val="24"/>
        </w:rPr>
        <w:t xml:space="preserve"> Thessalonians 5:23. Third, in 1</w:t>
      </w:r>
      <w:r w:rsidRPr="00557F23">
        <w:rPr>
          <w:sz w:val="24"/>
          <w:szCs w:val="24"/>
          <w:vertAlign w:val="superscript"/>
        </w:rPr>
        <w:t>st</w:t>
      </w:r>
      <w:r w:rsidRPr="00557F23">
        <w:rPr>
          <w:sz w:val="24"/>
          <w:szCs w:val="24"/>
        </w:rPr>
        <w:t xml:space="preserve"> Corinthians 2:14-3:4 mentions different kinds of people who are “of the flesh” in 1</w:t>
      </w:r>
      <w:r w:rsidRPr="00557F23">
        <w:rPr>
          <w:sz w:val="24"/>
          <w:szCs w:val="24"/>
          <w:vertAlign w:val="superscript"/>
        </w:rPr>
        <w:t>st</w:t>
      </w:r>
      <w:r w:rsidRPr="00557F23">
        <w:rPr>
          <w:sz w:val="24"/>
          <w:szCs w:val="24"/>
        </w:rPr>
        <w:t xml:space="preserve"> Corinthians 3:1, who are “unspiritual” in 1</w:t>
      </w:r>
      <w:r w:rsidRPr="00557F23">
        <w:rPr>
          <w:sz w:val="24"/>
          <w:szCs w:val="24"/>
          <w:vertAlign w:val="superscript"/>
        </w:rPr>
        <w:t>st</w:t>
      </w:r>
      <w:r w:rsidRPr="00557F23">
        <w:rPr>
          <w:sz w:val="24"/>
          <w:szCs w:val="24"/>
        </w:rPr>
        <w:t xml:space="preserve"> Corinthians 2:14, who are “truly spiritual” in 1</w:t>
      </w:r>
      <w:r w:rsidRPr="00557F23">
        <w:rPr>
          <w:sz w:val="24"/>
          <w:szCs w:val="24"/>
          <w:vertAlign w:val="superscript"/>
        </w:rPr>
        <w:t>st</w:t>
      </w:r>
      <w:r w:rsidRPr="00557F23">
        <w:rPr>
          <w:sz w:val="24"/>
          <w:szCs w:val="24"/>
        </w:rPr>
        <w:t xml:space="preserve"> Corinthians 2:15. Does this concern Our natures as different entities? No, Paul is talking about the Work of the Holy Ghost in truth being revealed. Fourth, in 1</w:t>
      </w:r>
      <w:r w:rsidRPr="00557F23">
        <w:rPr>
          <w:sz w:val="24"/>
          <w:szCs w:val="24"/>
          <w:vertAlign w:val="superscript"/>
        </w:rPr>
        <w:t>st</w:t>
      </w:r>
      <w:r w:rsidRPr="00557F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B25B2" w:rsidRPr="00557F23" w:rsidRDefault="003B25B2" w:rsidP="003B25B2">
      <w:pPr>
        <w:spacing w:line="480" w:lineRule="auto"/>
        <w:jc w:val="both"/>
        <w:rPr>
          <w:sz w:val="24"/>
          <w:szCs w:val="24"/>
        </w:rPr>
      </w:pPr>
      <w:r w:rsidRPr="00557F23">
        <w:rPr>
          <w:sz w:val="24"/>
          <w:szCs w:val="24"/>
        </w:rPr>
        <w:t>Why was Adam disobedient to God?</w:t>
      </w:r>
    </w:p>
    <w:p w:rsidR="003B25B2" w:rsidRPr="00557F23" w:rsidRDefault="003B25B2" w:rsidP="003B25B2">
      <w:pPr>
        <w:spacing w:line="480" w:lineRule="auto"/>
        <w:jc w:val="both"/>
        <w:rPr>
          <w:sz w:val="24"/>
          <w:szCs w:val="24"/>
        </w:rPr>
      </w:pPr>
      <w:r w:rsidRPr="00557F23">
        <w:rPr>
          <w:sz w:val="24"/>
          <w:szCs w:val="24"/>
        </w:rPr>
        <w:t>First, Adam  was obedient  from  Genesis 1:26-3:5  which  it  lasted  decades  of  years because Adam was created on the 6</w:t>
      </w:r>
      <w:r w:rsidRPr="00557F23">
        <w:rPr>
          <w:sz w:val="24"/>
          <w:szCs w:val="24"/>
          <w:vertAlign w:val="superscript"/>
        </w:rPr>
        <w:t>th</w:t>
      </w:r>
      <w:r w:rsidRPr="00557F23">
        <w:rPr>
          <w:sz w:val="24"/>
          <w:szCs w:val="24"/>
        </w:rPr>
        <w:t xml:space="preserve"> day and He did not fail until the 7</w:t>
      </w:r>
      <w:r w:rsidRPr="00557F23">
        <w:rPr>
          <w:sz w:val="24"/>
          <w:szCs w:val="24"/>
          <w:vertAlign w:val="superscript"/>
        </w:rPr>
        <w:t>th</w:t>
      </w:r>
      <w:r w:rsidRPr="00557F23">
        <w:rPr>
          <w:sz w:val="24"/>
          <w:szCs w:val="24"/>
        </w:rPr>
        <w:t xml:space="preserve"> day. Adam while being alone </w:t>
      </w:r>
      <w:r w:rsidRPr="00557F23">
        <w:rPr>
          <w:sz w:val="24"/>
          <w:szCs w:val="24"/>
        </w:rPr>
        <w:lastRenderedPageBreak/>
        <w:t>did the command God. It was done without question &amp; the Lord blessed Adam where He named all the Animals. On the 7</w:t>
      </w:r>
      <w:r w:rsidRPr="00557F23">
        <w:rPr>
          <w:sz w:val="24"/>
          <w:szCs w:val="24"/>
          <w:vertAlign w:val="superscript"/>
        </w:rPr>
        <w:t>th</w:t>
      </w:r>
      <w:r w:rsidRPr="00557F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B25B2" w:rsidRPr="00557F23" w:rsidRDefault="003B25B2" w:rsidP="003B25B2">
      <w:pPr>
        <w:spacing w:line="480" w:lineRule="auto"/>
        <w:jc w:val="both"/>
        <w:rPr>
          <w:sz w:val="24"/>
          <w:szCs w:val="24"/>
        </w:rPr>
      </w:pPr>
      <w:r w:rsidRPr="00557F23">
        <w:rPr>
          <w:sz w:val="24"/>
          <w:szCs w:val="24"/>
        </w:rPr>
        <w:t xml:space="preserve">Adam’s fall concerning His sin    </w:t>
      </w:r>
    </w:p>
    <w:p w:rsidR="003B25B2" w:rsidRPr="00557F23" w:rsidRDefault="003B25B2" w:rsidP="003B25B2">
      <w:pPr>
        <w:spacing w:line="480" w:lineRule="auto"/>
        <w:jc w:val="both"/>
        <w:rPr>
          <w:sz w:val="24"/>
          <w:szCs w:val="24"/>
        </w:rPr>
      </w:pPr>
      <w:r w:rsidRPr="00557F23">
        <w:rPr>
          <w:sz w:val="24"/>
          <w:szCs w:val="24"/>
        </w:rPr>
        <w:t>The significance of the Lord Adam’s fall is in Genesis 3:1-19. Also in 1</w:t>
      </w:r>
      <w:r w:rsidRPr="00557F23">
        <w:rPr>
          <w:sz w:val="24"/>
          <w:szCs w:val="24"/>
          <w:vertAlign w:val="superscript"/>
        </w:rPr>
        <w:t>st</w:t>
      </w:r>
      <w:r w:rsidRPr="00557F23">
        <w:rPr>
          <w:sz w:val="24"/>
          <w:szCs w:val="24"/>
        </w:rPr>
        <w:t xml:space="preserve"> Timothy 2:1 says that the Lord Adam was not deceived, but the Woman Eve was. The impact of the Lord Adam’s fall on the Human Race is in Genesis 2:17. The 2</w:t>
      </w:r>
      <w:r w:rsidRPr="00557F23">
        <w:rPr>
          <w:sz w:val="24"/>
          <w:szCs w:val="24"/>
          <w:vertAlign w:val="superscript"/>
        </w:rPr>
        <w:t>nd</w:t>
      </w:r>
      <w:r w:rsidRPr="00557F23">
        <w:rPr>
          <w:sz w:val="24"/>
          <w:szCs w:val="24"/>
        </w:rPr>
        <w:t xml:space="preserve"> death because of unbelief is in Revelation 20:14. The New Testament passages on Death and the Fall is in Romans 5:12-17; 1</w:t>
      </w:r>
      <w:r w:rsidRPr="00557F23">
        <w:rPr>
          <w:sz w:val="24"/>
          <w:szCs w:val="24"/>
          <w:vertAlign w:val="superscript"/>
        </w:rPr>
        <w:t>st</w:t>
      </w:r>
      <w:r w:rsidRPr="00557F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B25B2" w:rsidRPr="00557F23" w:rsidRDefault="003B25B2" w:rsidP="003B25B2">
      <w:pPr>
        <w:spacing w:line="480" w:lineRule="auto"/>
        <w:jc w:val="both"/>
        <w:rPr>
          <w:sz w:val="24"/>
          <w:szCs w:val="24"/>
        </w:rPr>
      </w:pPr>
      <w:r w:rsidRPr="00557F2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57F2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greatest commandments, “…</w:t>
      </w:r>
      <w:r w:rsidRPr="00557F23">
        <w:rPr>
          <w:b/>
          <w:sz w:val="24"/>
          <w:szCs w:val="24"/>
        </w:rPr>
        <w:t>to Love the Lord thy God with all thy heart, all thy soul, all thy mind and all thy strength</w:t>
      </w:r>
      <w:r w:rsidRPr="00557F23">
        <w:rPr>
          <w:sz w:val="24"/>
          <w:szCs w:val="24"/>
        </w:rPr>
        <w:t>.” The 2</w:t>
      </w:r>
      <w:r w:rsidRPr="00557F23">
        <w:rPr>
          <w:sz w:val="24"/>
          <w:szCs w:val="24"/>
          <w:vertAlign w:val="superscript"/>
        </w:rPr>
        <w:t>nd</w:t>
      </w:r>
      <w:r w:rsidRPr="00557F23">
        <w:rPr>
          <w:sz w:val="24"/>
          <w:szCs w:val="24"/>
        </w:rPr>
        <w:t xml:space="preserve"> is like it that says “</w:t>
      </w:r>
      <w:r w:rsidRPr="00557F23">
        <w:rPr>
          <w:b/>
          <w:sz w:val="24"/>
          <w:szCs w:val="24"/>
        </w:rPr>
        <w:t>Love Your neighbor as thy self</w:t>
      </w:r>
      <w:r w:rsidRPr="00557F23">
        <w:rPr>
          <w:sz w:val="24"/>
          <w:szCs w:val="24"/>
        </w:rPr>
        <w:t>.” On these 2 commandments hang all the Moral Law and the Prophets. Sin can be selfishness. Sin is lawlessness in 1</w:t>
      </w:r>
      <w:r w:rsidRPr="00557F23">
        <w:rPr>
          <w:sz w:val="24"/>
          <w:szCs w:val="24"/>
          <w:vertAlign w:val="superscript"/>
        </w:rPr>
        <w:t>st</w:t>
      </w:r>
      <w:r w:rsidRPr="00557F2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57F23">
        <w:rPr>
          <w:sz w:val="24"/>
          <w:szCs w:val="24"/>
          <w:vertAlign w:val="superscript"/>
        </w:rPr>
        <w:t>nd</w:t>
      </w:r>
      <w:r w:rsidRPr="00557F23">
        <w:rPr>
          <w:sz w:val="24"/>
          <w:szCs w:val="24"/>
        </w:rPr>
        <w:t xml:space="preserve"> Corinthians 11:3; 1</w:t>
      </w:r>
      <w:r w:rsidRPr="00557F23">
        <w:rPr>
          <w:sz w:val="24"/>
          <w:szCs w:val="24"/>
          <w:vertAlign w:val="superscript"/>
        </w:rPr>
        <w:t xml:space="preserve">st </w:t>
      </w:r>
      <w:r w:rsidRPr="00557F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57F23">
        <w:rPr>
          <w:sz w:val="24"/>
          <w:szCs w:val="24"/>
          <w:vertAlign w:val="superscript"/>
        </w:rPr>
        <w:t>st</w:t>
      </w:r>
      <w:r w:rsidRPr="00557F23">
        <w:rPr>
          <w:sz w:val="24"/>
          <w:szCs w:val="24"/>
        </w:rPr>
        <w:t xml:space="preserve"> Kings 8:46; Psalms 116:11 and 1</w:t>
      </w:r>
      <w:r w:rsidRPr="00557F23">
        <w:rPr>
          <w:sz w:val="24"/>
          <w:szCs w:val="24"/>
          <w:vertAlign w:val="superscript"/>
        </w:rPr>
        <w:t>st</w:t>
      </w:r>
      <w:r w:rsidRPr="00557F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57F23">
        <w:rPr>
          <w:sz w:val="24"/>
          <w:szCs w:val="24"/>
        </w:rPr>
        <w:lastRenderedPageBreak/>
        <w:t>Also Married People’s actions cannot bring forth spiritual good. Some scriptures are Romans 3:9-20; 8:8; John 8:34; 15:5; Hebrews 3:7-8, 15; 11:6; 12:17; Ephesians 2:1-2; Isaiah 64:6; 1</w:t>
      </w:r>
      <w:r w:rsidRPr="00557F23">
        <w:rPr>
          <w:sz w:val="24"/>
          <w:szCs w:val="24"/>
          <w:vertAlign w:val="superscript"/>
        </w:rPr>
        <w:t>st</w:t>
      </w:r>
      <w:r w:rsidRPr="00557F23">
        <w:rPr>
          <w:sz w:val="24"/>
          <w:szCs w:val="24"/>
        </w:rPr>
        <w:t xml:space="preserve"> Corinthians 2:14. All married  people  sin  is  proven in scripture in Psalm 14:3; 116:11; 143:2; 1</w:t>
      </w:r>
      <w:r w:rsidRPr="00557F23">
        <w:rPr>
          <w:sz w:val="24"/>
          <w:szCs w:val="24"/>
          <w:vertAlign w:val="superscript"/>
        </w:rPr>
        <w:t xml:space="preserve">st </w:t>
      </w:r>
      <w:r w:rsidRPr="00557F23">
        <w:rPr>
          <w:sz w:val="24"/>
          <w:szCs w:val="24"/>
        </w:rPr>
        <w:t xml:space="preserve"> Kings  8:46; Proverbs  20:9;  Romans  1:18-3:23; James 3:2 &amp; 1</w:t>
      </w:r>
      <w:r w:rsidRPr="00557F23">
        <w:rPr>
          <w:sz w:val="24"/>
          <w:szCs w:val="24"/>
          <w:vertAlign w:val="superscript"/>
        </w:rPr>
        <w:t>st</w:t>
      </w:r>
      <w:r w:rsidRPr="00557F23">
        <w:rPr>
          <w:sz w:val="24"/>
          <w:szCs w:val="24"/>
        </w:rPr>
        <w:t xml:space="preserve"> John 1:8, 10. Adam’s fall would concern married people only because in Genesis 2:24 Adam got married then fell in Genesis 3:6.       </w:t>
      </w:r>
    </w:p>
    <w:p w:rsidR="003B25B2" w:rsidRPr="00557F23" w:rsidRDefault="003B25B2" w:rsidP="003B25B2">
      <w:pPr>
        <w:spacing w:line="480" w:lineRule="auto"/>
        <w:jc w:val="both"/>
        <w:rPr>
          <w:sz w:val="24"/>
          <w:szCs w:val="24"/>
        </w:rPr>
      </w:pPr>
      <w:r w:rsidRPr="00557F23">
        <w:rPr>
          <w:sz w:val="24"/>
          <w:szCs w:val="24"/>
        </w:rPr>
        <w:t>The 6 Covenants between God and Man</w:t>
      </w:r>
    </w:p>
    <w:p w:rsidR="003B25B2" w:rsidRPr="00557F23" w:rsidRDefault="003B25B2" w:rsidP="003B25B2">
      <w:pPr>
        <w:spacing w:line="480" w:lineRule="auto"/>
        <w:jc w:val="both"/>
        <w:rPr>
          <w:sz w:val="24"/>
          <w:szCs w:val="24"/>
        </w:rPr>
      </w:pPr>
      <w:r w:rsidRPr="00557F23">
        <w:rPr>
          <w:sz w:val="24"/>
          <w:szCs w:val="24"/>
        </w:rPr>
        <w:t>The Covenant is a legal agreement between God and Man that concerns their relationship with One Another. The covenants are unchangeable in Jeremiah 31:33 &amp; 2</w:t>
      </w:r>
      <w:r w:rsidRPr="00557F23">
        <w:rPr>
          <w:sz w:val="24"/>
          <w:szCs w:val="24"/>
          <w:vertAlign w:val="superscript"/>
        </w:rPr>
        <w:t>nd</w:t>
      </w:r>
      <w:r w:rsidRPr="00557F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57F23">
        <w:rPr>
          <w:sz w:val="24"/>
          <w:szCs w:val="24"/>
          <w:vertAlign w:val="superscript"/>
        </w:rPr>
        <w:t>st</w:t>
      </w:r>
      <w:r w:rsidRPr="00557F23">
        <w:rPr>
          <w:sz w:val="24"/>
          <w:szCs w:val="24"/>
        </w:rPr>
        <w:t xml:space="preserve"> Peter 2:22; Romans 5:18-19 and Galatians 3:10-11. Some says that the Covenant of Works is still in force outside the Kingdom of God. </w:t>
      </w:r>
    </w:p>
    <w:p w:rsidR="003B25B2" w:rsidRPr="00557F23" w:rsidRDefault="003B25B2" w:rsidP="003B25B2">
      <w:pPr>
        <w:spacing w:line="480" w:lineRule="auto"/>
        <w:jc w:val="both"/>
        <w:rPr>
          <w:sz w:val="24"/>
          <w:szCs w:val="24"/>
        </w:rPr>
      </w:pPr>
      <w:r w:rsidRPr="00557F23">
        <w:rPr>
          <w:sz w:val="24"/>
          <w:szCs w:val="24"/>
        </w:rPr>
        <w:lastRenderedPageBreak/>
        <w:t>Covenant of Redemption</w:t>
      </w:r>
    </w:p>
    <w:p w:rsidR="003B25B2" w:rsidRPr="00557F23" w:rsidRDefault="003B25B2" w:rsidP="003B25B2">
      <w:pPr>
        <w:spacing w:line="480" w:lineRule="auto"/>
        <w:jc w:val="both"/>
        <w:rPr>
          <w:sz w:val="24"/>
          <w:szCs w:val="24"/>
        </w:rPr>
      </w:pPr>
      <w:r w:rsidRPr="00557F2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B25B2" w:rsidRPr="00557F23" w:rsidRDefault="003B25B2" w:rsidP="003B25B2">
      <w:pPr>
        <w:spacing w:line="480" w:lineRule="auto"/>
        <w:jc w:val="both"/>
        <w:rPr>
          <w:sz w:val="24"/>
          <w:szCs w:val="24"/>
        </w:rPr>
      </w:pPr>
      <w:r w:rsidRPr="00557F23">
        <w:rPr>
          <w:sz w:val="24"/>
          <w:szCs w:val="24"/>
        </w:rPr>
        <w:t xml:space="preserve">Covenant of Mercy &amp; Covenant of Lordship </w:t>
      </w:r>
    </w:p>
    <w:p w:rsidR="003B25B2" w:rsidRPr="00557F23" w:rsidRDefault="003B25B2" w:rsidP="003B25B2">
      <w:pPr>
        <w:spacing w:line="480" w:lineRule="auto"/>
        <w:jc w:val="both"/>
        <w:rPr>
          <w:sz w:val="24"/>
          <w:szCs w:val="24"/>
        </w:rPr>
      </w:pPr>
      <w:r w:rsidRPr="00557F2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57F2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B25B2" w:rsidRPr="00557F23" w:rsidRDefault="003B25B2" w:rsidP="003B25B2">
      <w:pPr>
        <w:spacing w:line="480" w:lineRule="auto"/>
        <w:jc w:val="both"/>
        <w:rPr>
          <w:sz w:val="24"/>
          <w:szCs w:val="24"/>
        </w:rPr>
      </w:pPr>
      <w:r w:rsidRPr="00557F23">
        <w:rPr>
          <w:sz w:val="24"/>
          <w:szCs w:val="24"/>
        </w:rPr>
        <w:t>Covenant of Grace</w:t>
      </w:r>
    </w:p>
    <w:p w:rsidR="003B25B2" w:rsidRPr="00557F23" w:rsidRDefault="003B25B2" w:rsidP="003B25B2">
      <w:pPr>
        <w:spacing w:line="480" w:lineRule="auto"/>
        <w:jc w:val="both"/>
        <w:rPr>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outside the Kingdom of God. John did the Plan of Grace in Luke 3.    </w:t>
      </w:r>
    </w:p>
    <w:p w:rsidR="003B25B2" w:rsidRPr="00557F23" w:rsidRDefault="003B25B2" w:rsidP="003B25B2">
      <w:pPr>
        <w:spacing w:line="480" w:lineRule="auto"/>
        <w:jc w:val="both"/>
        <w:rPr>
          <w:sz w:val="24"/>
          <w:szCs w:val="24"/>
        </w:rPr>
      </w:pPr>
      <w:r w:rsidRPr="00557F23">
        <w:rPr>
          <w:sz w:val="24"/>
          <w:szCs w:val="24"/>
        </w:rPr>
        <w:t>The 10 Various Forms of the 6 Covenants</w:t>
      </w:r>
    </w:p>
    <w:p w:rsidR="003B25B2" w:rsidRPr="00557F23" w:rsidRDefault="003B25B2" w:rsidP="003B25B2">
      <w:pPr>
        <w:spacing w:line="480" w:lineRule="auto"/>
        <w:jc w:val="both"/>
        <w:rPr>
          <w:sz w:val="24"/>
          <w:szCs w:val="24"/>
        </w:rPr>
      </w:pPr>
      <w:r w:rsidRPr="00557F23">
        <w:rPr>
          <w:sz w:val="24"/>
          <w:szCs w:val="24"/>
        </w:rPr>
        <w:t>1</w:t>
      </w:r>
      <w:r w:rsidRPr="00557F23">
        <w:rPr>
          <w:sz w:val="24"/>
          <w:szCs w:val="24"/>
          <w:vertAlign w:val="superscript"/>
        </w:rPr>
        <w:t>st</w:t>
      </w:r>
      <w:r w:rsidRPr="00557F23">
        <w:rPr>
          <w:sz w:val="24"/>
          <w:szCs w:val="24"/>
        </w:rPr>
        <w:t>, is the Father Stephen’s Upright Covenant with the Man Job is unstable because of ignorance which was marital fornication in Tobit 4:12-13 &amp; Job 1:1-42:17. 2</w:t>
      </w:r>
      <w:r w:rsidRPr="00557F23">
        <w:rPr>
          <w:sz w:val="24"/>
          <w:szCs w:val="24"/>
          <w:vertAlign w:val="superscript"/>
        </w:rPr>
        <w:t>nd</w:t>
      </w:r>
      <w:r w:rsidRPr="00557F2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57F23">
        <w:rPr>
          <w:sz w:val="24"/>
          <w:szCs w:val="24"/>
        </w:rPr>
        <w:lastRenderedPageBreak/>
        <w:t>and Eve disobeyed God, the Covenant was broken, and God no longer allowed them to live there. 3</w:t>
      </w:r>
      <w:r w:rsidRPr="00557F23">
        <w:rPr>
          <w:sz w:val="24"/>
          <w:szCs w:val="24"/>
          <w:vertAlign w:val="superscript"/>
        </w:rPr>
        <w:t>rd</w:t>
      </w:r>
      <w:r w:rsidRPr="00557F2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57F23">
        <w:rPr>
          <w:sz w:val="24"/>
          <w:szCs w:val="24"/>
          <w:vertAlign w:val="superscript"/>
        </w:rPr>
        <w:t>th</w:t>
      </w:r>
      <w:r w:rsidRPr="00557F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57F23">
        <w:rPr>
          <w:sz w:val="24"/>
          <w:szCs w:val="24"/>
          <w:vertAlign w:val="superscript"/>
        </w:rPr>
        <w:t>th</w:t>
      </w:r>
      <w:r w:rsidRPr="00557F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57F23">
        <w:rPr>
          <w:sz w:val="24"/>
          <w:szCs w:val="24"/>
          <w:vertAlign w:val="superscript"/>
        </w:rPr>
        <w:t>th</w:t>
      </w:r>
      <w:r w:rsidRPr="00557F23">
        <w:rPr>
          <w:sz w:val="24"/>
          <w:szCs w:val="24"/>
        </w:rPr>
        <w:t>, Father Stephen’s Mercy Covenant with the Man James in the Gentile/Christian Law of God was established when Moses came down the mountain the 1</w:t>
      </w:r>
      <w:r w:rsidRPr="00557F23">
        <w:rPr>
          <w:sz w:val="24"/>
          <w:szCs w:val="24"/>
          <w:vertAlign w:val="superscript"/>
        </w:rPr>
        <w:t>st</w:t>
      </w:r>
      <w:r w:rsidRPr="00557F2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57F23">
        <w:rPr>
          <w:sz w:val="24"/>
          <w:szCs w:val="24"/>
        </w:rPr>
        <w:lastRenderedPageBreak/>
        <w:t>eating or drinking blood in James 2:8-13 &amp; Acts 15:20, 29; 21:25. Without Gentile Laws there would be no Jewish Laws. 7</w:t>
      </w:r>
      <w:r w:rsidRPr="00557F23">
        <w:rPr>
          <w:sz w:val="24"/>
          <w:szCs w:val="24"/>
          <w:vertAlign w:val="superscript"/>
        </w:rPr>
        <w:t>th</w:t>
      </w:r>
      <w:r w:rsidRPr="00557F23">
        <w:rPr>
          <w:sz w:val="24"/>
          <w:szCs w:val="24"/>
        </w:rPr>
        <w:t>, Father Stephen’s Beloved Covenant with the Man David was while David was King for 40 years. God modified His covenant with the people of Israel again &amp; said that the descendants of David would always be “King” in 2</w:t>
      </w:r>
      <w:r w:rsidRPr="00557F23">
        <w:rPr>
          <w:sz w:val="24"/>
          <w:szCs w:val="24"/>
          <w:vertAlign w:val="superscript"/>
        </w:rPr>
        <w:t>nd</w:t>
      </w:r>
      <w:r w:rsidRPr="00557F23">
        <w:rPr>
          <w:sz w:val="24"/>
          <w:szCs w:val="24"/>
        </w:rPr>
        <w:t xml:space="preserve"> Samuel 23:5. David’s descendants did in fact rule until Babylon conquered them. God’s promise is with Jesus’ birth, who was a descendant of David, &amp; who was King for all eternity. 8</w:t>
      </w:r>
      <w:r w:rsidRPr="00557F23">
        <w:rPr>
          <w:sz w:val="24"/>
          <w:szCs w:val="24"/>
          <w:vertAlign w:val="superscript"/>
        </w:rPr>
        <w:t>th</w:t>
      </w:r>
      <w:r w:rsidRPr="00557F23">
        <w:rPr>
          <w:sz w:val="24"/>
          <w:szCs w:val="24"/>
        </w:rPr>
        <w:t>, Father Stephen’s Comfort Covenant with the Man John is grace and the End of the Old World in Luke 16:16. What is the New Covenant? The Book of Hebrews talks extensively about God’s New Covenant. 9</w:t>
      </w:r>
      <w:r w:rsidRPr="00557F23">
        <w:rPr>
          <w:sz w:val="24"/>
          <w:szCs w:val="24"/>
          <w:vertAlign w:val="superscript"/>
        </w:rPr>
        <w:t>th</w:t>
      </w:r>
      <w:r w:rsidRPr="00557F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57F23">
        <w:rPr>
          <w:sz w:val="24"/>
          <w:szCs w:val="24"/>
          <w:vertAlign w:val="superscript"/>
        </w:rPr>
        <w:t>th</w:t>
      </w:r>
      <w:r w:rsidRPr="00557F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B25B2" w:rsidRPr="00557F23" w:rsidRDefault="003B25B2" w:rsidP="003B25B2">
      <w:pPr>
        <w:spacing w:line="480" w:lineRule="auto"/>
        <w:jc w:val="both"/>
        <w:rPr>
          <w:sz w:val="24"/>
          <w:szCs w:val="24"/>
        </w:rPr>
      </w:pPr>
      <w:r w:rsidRPr="00557F23">
        <w:rPr>
          <w:sz w:val="24"/>
          <w:szCs w:val="24"/>
        </w:rPr>
        <w:t xml:space="preserve">The charge of Adam in the garden     </w:t>
      </w:r>
    </w:p>
    <w:p w:rsidR="003B25B2" w:rsidRPr="00557F23" w:rsidRDefault="003B25B2" w:rsidP="003B25B2">
      <w:pPr>
        <w:spacing w:line="480" w:lineRule="auto"/>
        <w:jc w:val="both"/>
        <w:rPr>
          <w:sz w:val="24"/>
          <w:szCs w:val="24"/>
        </w:rPr>
      </w:pPr>
      <w:r w:rsidRPr="00557F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57F2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57F23">
        <w:rPr>
          <w:b/>
          <w:sz w:val="24"/>
          <w:szCs w:val="24"/>
        </w:rPr>
        <w:t>Mitzvot</w:t>
      </w:r>
      <w:r w:rsidRPr="00557F23">
        <w:rPr>
          <w:sz w:val="24"/>
          <w:szCs w:val="24"/>
        </w:rPr>
        <w:t xml:space="preserve"> is the 18 orders of the </w:t>
      </w:r>
      <w:r w:rsidRPr="00557F23">
        <w:rPr>
          <w:b/>
          <w:sz w:val="24"/>
          <w:szCs w:val="24"/>
        </w:rPr>
        <w:t xml:space="preserve">Law </w:t>
      </w:r>
      <w:r w:rsidRPr="00557F23">
        <w:rPr>
          <w:sz w:val="24"/>
          <w:szCs w:val="24"/>
        </w:rPr>
        <w:t xml:space="preserve">used as </w:t>
      </w:r>
      <w:r w:rsidRPr="00557F23">
        <w:rPr>
          <w:b/>
          <w:sz w:val="24"/>
          <w:szCs w:val="24"/>
        </w:rPr>
        <w:t xml:space="preserve">Ways </w:t>
      </w:r>
      <w:r w:rsidRPr="00557F23">
        <w:rPr>
          <w:sz w:val="24"/>
          <w:szCs w:val="24"/>
        </w:rPr>
        <w:t>in 1</w:t>
      </w:r>
      <w:r w:rsidRPr="00557F23">
        <w:rPr>
          <w:sz w:val="24"/>
          <w:szCs w:val="24"/>
          <w:vertAlign w:val="superscript"/>
        </w:rPr>
        <w:t>st</w:t>
      </w:r>
      <w:r w:rsidRPr="00557F23">
        <w:rPr>
          <w:sz w:val="24"/>
          <w:szCs w:val="24"/>
        </w:rPr>
        <w:t xml:space="preserve"> Kings 2:3 &amp; Psalms 18:21. </w:t>
      </w:r>
      <w:r w:rsidRPr="00557F23">
        <w:rPr>
          <w:b/>
          <w:sz w:val="24"/>
          <w:szCs w:val="24"/>
        </w:rPr>
        <w:t xml:space="preserve">Testimonies </w:t>
      </w:r>
      <w:r w:rsidRPr="00557F23">
        <w:rPr>
          <w:sz w:val="24"/>
          <w:szCs w:val="24"/>
        </w:rPr>
        <w:t xml:space="preserve">in Deuteronomy 4:45; 6:17 (KJV). </w:t>
      </w:r>
      <w:r w:rsidRPr="00557F23">
        <w:rPr>
          <w:b/>
          <w:sz w:val="24"/>
          <w:szCs w:val="24"/>
        </w:rPr>
        <w:t>Stipulations</w:t>
      </w:r>
      <w:r w:rsidRPr="00557F23">
        <w:rPr>
          <w:sz w:val="24"/>
          <w:szCs w:val="24"/>
        </w:rPr>
        <w:t xml:space="preserve"> in Deuteronomy 6:17 (NIV). </w:t>
      </w:r>
      <w:r w:rsidRPr="00557F23">
        <w:rPr>
          <w:b/>
          <w:sz w:val="24"/>
          <w:szCs w:val="24"/>
        </w:rPr>
        <w:t>Requirements</w:t>
      </w:r>
      <w:r w:rsidRPr="00557F23">
        <w:rPr>
          <w:sz w:val="24"/>
          <w:szCs w:val="24"/>
        </w:rPr>
        <w:t xml:space="preserve"> in 1</w:t>
      </w:r>
      <w:r w:rsidRPr="00557F23">
        <w:rPr>
          <w:sz w:val="24"/>
          <w:szCs w:val="24"/>
          <w:vertAlign w:val="superscript"/>
        </w:rPr>
        <w:t>st</w:t>
      </w:r>
      <w:r w:rsidRPr="00557F23">
        <w:rPr>
          <w:sz w:val="24"/>
          <w:szCs w:val="24"/>
        </w:rPr>
        <w:t xml:space="preserve"> Kings 2:3. </w:t>
      </w:r>
      <w:r w:rsidRPr="00557F23">
        <w:rPr>
          <w:b/>
          <w:sz w:val="24"/>
          <w:szCs w:val="24"/>
        </w:rPr>
        <w:t>Precepts</w:t>
      </w:r>
      <w:r w:rsidRPr="00557F23">
        <w:rPr>
          <w:sz w:val="24"/>
          <w:szCs w:val="24"/>
        </w:rPr>
        <w:t xml:space="preserve"> in Psalms 119:4 (NIV). </w:t>
      </w:r>
      <w:r w:rsidRPr="00557F23">
        <w:rPr>
          <w:b/>
          <w:sz w:val="24"/>
          <w:szCs w:val="24"/>
        </w:rPr>
        <w:t>Statutes</w:t>
      </w:r>
      <w:r w:rsidRPr="00557F23">
        <w:rPr>
          <w:sz w:val="24"/>
          <w:szCs w:val="24"/>
        </w:rPr>
        <w:t xml:space="preserve"> in Leviticus 3:17; 10:11 (KJV). </w:t>
      </w:r>
      <w:r w:rsidRPr="00557F23">
        <w:rPr>
          <w:b/>
          <w:sz w:val="24"/>
          <w:szCs w:val="24"/>
        </w:rPr>
        <w:t xml:space="preserve">Decrees </w:t>
      </w:r>
      <w:r w:rsidRPr="00557F23">
        <w:rPr>
          <w:sz w:val="24"/>
          <w:szCs w:val="24"/>
        </w:rPr>
        <w:t>in 1</w:t>
      </w:r>
      <w:r w:rsidRPr="00557F23">
        <w:rPr>
          <w:sz w:val="24"/>
          <w:szCs w:val="24"/>
          <w:vertAlign w:val="superscript"/>
        </w:rPr>
        <w:t>st</w:t>
      </w:r>
      <w:r w:rsidRPr="00557F23">
        <w:rPr>
          <w:sz w:val="24"/>
          <w:szCs w:val="24"/>
        </w:rPr>
        <w:t xml:space="preserve"> Chronicles 29:19. </w:t>
      </w:r>
      <w:r w:rsidRPr="00557F23">
        <w:rPr>
          <w:b/>
          <w:sz w:val="24"/>
          <w:szCs w:val="24"/>
        </w:rPr>
        <w:t xml:space="preserve">Ordinances </w:t>
      </w:r>
      <w:r w:rsidRPr="00557F23">
        <w:rPr>
          <w:sz w:val="24"/>
          <w:szCs w:val="24"/>
        </w:rPr>
        <w:t xml:space="preserve">in Numbers 9:12 (KJV). </w:t>
      </w:r>
      <w:r w:rsidRPr="00557F23">
        <w:rPr>
          <w:b/>
          <w:sz w:val="24"/>
          <w:szCs w:val="24"/>
        </w:rPr>
        <w:t xml:space="preserve">Commands </w:t>
      </w:r>
      <w:r w:rsidRPr="00557F23">
        <w:rPr>
          <w:sz w:val="24"/>
          <w:szCs w:val="24"/>
        </w:rPr>
        <w:t xml:space="preserve">in Deuteronomy 6:1-9. </w:t>
      </w:r>
      <w:r w:rsidRPr="00557F23">
        <w:rPr>
          <w:b/>
          <w:sz w:val="24"/>
          <w:szCs w:val="24"/>
        </w:rPr>
        <w:t>Judgments</w:t>
      </w:r>
      <w:r w:rsidRPr="00557F23">
        <w:rPr>
          <w:sz w:val="24"/>
          <w:szCs w:val="24"/>
        </w:rPr>
        <w:t xml:space="preserve"> in Exodus 24:3 (KJV). </w:t>
      </w:r>
      <w:r w:rsidRPr="00557F23">
        <w:rPr>
          <w:b/>
          <w:sz w:val="24"/>
          <w:szCs w:val="24"/>
        </w:rPr>
        <w:t xml:space="preserve">Words </w:t>
      </w:r>
      <w:r w:rsidRPr="00557F23">
        <w:rPr>
          <w:sz w:val="24"/>
          <w:szCs w:val="24"/>
        </w:rPr>
        <w:t xml:space="preserve">in Deuteronomy 33:9.  </w:t>
      </w:r>
      <w:r w:rsidRPr="00557F23">
        <w:rPr>
          <w:b/>
          <w:sz w:val="24"/>
          <w:szCs w:val="24"/>
        </w:rPr>
        <w:t xml:space="preserve">Regulation </w:t>
      </w:r>
      <w:r w:rsidRPr="00557F23">
        <w:rPr>
          <w:sz w:val="24"/>
          <w:szCs w:val="24"/>
        </w:rPr>
        <w:t xml:space="preserve">in Exodus 24:3. </w:t>
      </w:r>
      <w:r w:rsidRPr="00557F23">
        <w:rPr>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 xml:space="preserve">Codes (Penal) </w:t>
      </w:r>
      <w:r w:rsidRPr="00557F23">
        <w:rPr>
          <w:sz w:val="24"/>
          <w:szCs w:val="24"/>
        </w:rPr>
        <w:t xml:space="preserve">in Romans 2:27, 29 (NIV); Colossians 2:14 (NIV) &amp; in the Damascus Document on pages 150:153.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w:t>
      </w:r>
      <w:r w:rsidRPr="00557F23">
        <w:rPr>
          <w:b/>
          <w:sz w:val="24"/>
          <w:szCs w:val="24"/>
        </w:rPr>
        <w:t xml:space="preserve">Manuals </w:t>
      </w:r>
      <w:r w:rsidRPr="00557F23">
        <w:rPr>
          <w:sz w:val="24"/>
          <w:szCs w:val="24"/>
        </w:rPr>
        <w:t>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These Words for Law mean the same thing in Deuteronomy 4:1; 5:1; 6:1 &amp; 1</w:t>
      </w:r>
      <w:r w:rsidRPr="00557F23">
        <w:rPr>
          <w:sz w:val="24"/>
          <w:szCs w:val="24"/>
          <w:vertAlign w:val="superscript"/>
        </w:rPr>
        <w:t>st</w:t>
      </w:r>
      <w:r w:rsidRPr="00557F23">
        <w:rPr>
          <w:sz w:val="24"/>
          <w:szCs w:val="24"/>
        </w:rPr>
        <w:t xml:space="preserve"> Kings 2:3. The 19</w:t>
      </w:r>
      <w:r w:rsidRPr="00557F23">
        <w:rPr>
          <w:sz w:val="24"/>
          <w:szCs w:val="24"/>
          <w:vertAlign w:val="superscript"/>
        </w:rPr>
        <w:t>th</w:t>
      </w:r>
      <w:r w:rsidRPr="00557F23">
        <w:rPr>
          <w:sz w:val="24"/>
          <w:szCs w:val="24"/>
        </w:rPr>
        <w:t>/20</w:t>
      </w:r>
      <w:r w:rsidRPr="00557F23">
        <w:rPr>
          <w:sz w:val="24"/>
          <w:szCs w:val="24"/>
          <w:vertAlign w:val="superscript"/>
        </w:rPr>
        <w:t xml:space="preserve">th </w:t>
      </w:r>
      <w:r w:rsidRPr="00557F23">
        <w:rPr>
          <w:sz w:val="24"/>
          <w:szCs w:val="24"/>
        </w:rPr>
        <w:t xml:space="preserve">orders are </w:t>
      </w:r>
      <w:r w:rsidRPr="00557F23">
        <w:rPr>
          <w:b/>
          <w:sz w:val="24"/>
          <w:szCs w:val="24"/>
        </w:rPr>
        <w:t>The 2 Greatest Commands of the Law</w:t>
      </w:r>
      <w:r w:rsidRPr="00557F23">
        <w:rPr>
          <w:sz w:val="24"/>
          <w:szCs w:val="24"/>
        </w:rPr>
        <w:t xml:space="preserve"> is in Luke 10:27. The Gentile Laws have 4 Laws for Gentiles to abstain from things strangled, from idols (idolatry), from blood (not to shed, eat or drink it) &amp; from flesh (Sexual Eros Love). The </w:t>
      </w:r>
      <w:r w:rsidRPr="00557F23">
        <w:rPr>
          <w:b/>
          <w:sz w:val="24"/>
          <w:szCs w:val="24"/>
        </w:rPr>
        <w:t>Whole Law</w:t>
      </w:r>
      <w:r w:rsidRPr="00557F23">
        <w:rPr>
          <w:sz w:val="24"/>
          <w:szCs w:val="24"/>
        </w:rPr>
        <w:t xml:space="preserve">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2 or 3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 xml:space="preserve"> order of James in or 2 in </w:t>
      </w:r>
      <w:r w:rsidRPr="00557F23">
        <w:rPr>
          <w:b/>
          <w:sz w:val="24"/>
          <w:szCs w:val="24"/>
        </w:rPr>
        <w:lastRenderedPageBreak/>
        <w:t>Gentile Law</w:t>
      </w:r>
      <w:r w:rsidRPr="00557F23">
        <w:rPr>
          <w:sz w:val="24"/>
          <w:szCs w:val="24"/>
        </w:rPr>
        <w:t xml:space="preserve">, by the </w:t>
      </w:r>
      <w:r w:rsidRPr="00557F23">
        <w:rPr>
          <w:b/>
          <w:sz w:val="24"/>
          <w:szCs w:val="24"/>
        </w:rPr>
        <w:t>24</w:t>
      </w:r>
      <w:r w:rsidRPr="00557F23">
        <w:rPr>
          <w:b/>
          <w:sz w:val="24"/>
          <w:szCs w:val="24"/>
          <w:vertAlign w:val="superscript"/>
        </w:rPr>
        <w:t>th</w:t>
      </w:r>
      <w:r w:rsidRPr="00557F23">
        <w:rPr>
          <w:sz w:val="24"/>
          <w:szCs w:val="24"/>
        </w:rPr>
        <w:t xml:space="preserve"> </w:t>
      </w:r>
      <w:r w:rsidRPr="00557F23">
        <w:rPr>
          <w:b/>
          <w:sz w:val="24"/>
          <w:szCs w:val="24"/>
        </w:rPr>
        <w:t>order of James in alone or 1 in Christian Law</w:t>
      </w:r>
      <w:r w:rsidRPr="00557F23">
        <w:rPr>
          <w:sz w:val="24"/>
          <w:szCs w:val="24"/>
        </w:rPr>
        <w:t xml:space="preserve"> &amp; by the </w:t>
      </w:r>
      <w:r w:rsidRPr="00557F23">
        <w:rPr>
          <w:b/>
          <w:sz w:val="24"/>
          <w:szCs w:val="24"/>
        </w:rPr>
        <w:t>30</w:t>
      </w:r>
      <w:r w:rsidRPr="00557F23">
        <w:rPr>
          <w:b/>
          <w:sz w:val="24"/>
          <w:szCs w:val="24"/>
          <w:vertAlign w:val="superscript"/>
        </w:rPr>
        <w:t>th</w:t>
      </w:r>
      <w:r w:rsidRPr="00557F23">
        <w:rPr>
          <w:b/>
          <w:sz w:val="24"/>
          <w:szCs w:val="24"/>
        </w:rPr>
        <w:t xml:space="preserve"> Supreme</w:t>
      </w:r>
      <w:r w:rsidRPr="00557F23">
        <w:rPr>
          <w:sz w:val="24"/>
          <w:szCs w:val="24"/>
        </w:rPr>
        <w:t xml:space="preserve"> </w:t>
      </w:r>
      <w:r w:rsidRPr="00557F23">
        <w:rPr>
          <w:b/>
          <w:sz w:val="24"/>
          <w:szCs w:val="24"/>
        </w:rPr>
        <w:t>order of Melchizedek (Giants), Elohim (Dragon Hosts, Camps &amp; Armies) &amp; El (Law) in Lordship above the Law</w:t>
      </w:r>
      <w:r w:rsidRPr="00557F23">
        <w:rPr>
          <w:sz w:val="24"/>
          <w:szCs w:val="24"/>
        </w:rPr>
        <w:t xml:space="preserve"> in Hebrews 7:11, 21 &amp; James 2:8-13. </w:t>
      </w:r>
      <w:r w:rsidRPr="00557F23">
        <w:rPr>
          <w:b/>
          <w:sz w:val="24"/>
          <w:szCs w:val="24"/>
        </w:rPr>
        <w:t>The Lord John/Lord Jesus as the Lord’s Woman/Lord’s Man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w:t>
      </w:r>
      <w:r w:rsidRPr="00557F23">
        <w:rPr>
          <w:sz w:val="24"/>
          <w:szCs w:val="24"/>
        </w:rPr>
        <w:t xml:space="preserve">. </w:t>
      </w:r>
      <w:r w:rsidRPr="00557F23">
        <w:rPr>
          <w:b/>
          <w:sz w:val="24"/>
          <w:szCs w:val="24"/>
        </w:rPr>
        <w:t>The Lord James’ 2-fold office for Boys and the Law of God (Angels, Spirits, Ghost’s, shadows &amp; phantom’s) &amp; the Lord Stephen for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El</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LADY EVE WITH THE RANK OF COLONEL OR HIGHER FOR 40 YEARS</w:t>
      </w:r>
    </w:p>
    <w:p w:rsidR="003B25B2" w:rsidRPr="00557F23" w:rsidRDefault="003B25B2" w:rsidP="003B25B2">
      <w:pPr>
        <w:spacing w:line="480" w:lineRule="auto"/>
        <w:jc w:val="both"/>
        <w:rPr>
          <w:sz w:val="24"/>
          <w:szCs w:val="24"/>
        </w:rPr>
      </w:pPr>
      <w:r w:rsidRPr="00557F23">
        <w:rPr>
          <w:sz w:val="24"/>
          <w:szCs w:val="24"/>
        </w:rPr>
        <w:t>Who was Eve?</w:t>
      </w:r>
    </w:p>
    <w:p w:rsidR="003B25B2" w:rsidRPr="00557F23" w:rsidRDefault="003B25B2" w:rsidP="003B25B2">
      <w:pPr>
        <w:spacing w:line="480" w:lineRule="auto"/>
        <w:jc w:val="both"/>
        <w:rPr>
          <w:sz w:val="24"/>
          <w:szCs w:val="24"/>
        </w:rPr>
      </w:pPr>
      <w:r w:rsidRPr="00557F2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57F23">
        <w:rPr>
          <w:sz w:val="24"/>
          <w:szCs w:val="24"/>
          <w:vertAlign w:val="superscript"/>
        </w:rPr>
        <w:t>nd</w:t>
      </w:r>
      <w:r w:rsidRPr="00557F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57F23">
        <w:rPr>
          <w:i/>
          <w:sz w:val="24"/>
          <w:szCs w:val="24"/>
        </w:rPr>
        <w:t>Banah</w:t>
      </w:r>
      <w:r w:rsidRPr="00557F23">
        <w:rPr>
          <w:sz w:val="24"/>
          <w:szCs w:val="24"/>
        </w:rPr>
        <w:t xml:space="preserve"> which means to make or build in Genesis 2:22. Second, is </w:t>
      </w:r>
      <w:r w:rsidRPr="00557F23">
        <w:rPr>
          <w:i/>
          <w:sz w:val="24"/>
          <w:szCs w:val="24"/>
        </w:rPr>
        <w:t xml:space="preserve">Qanah </w:t>
      </w:r>
      <w:r w:rsidRPr="00557F23">
        <w:rPr>
          <w:sz w:val="24"/>
          <w:szCs w:val="24"/>
        </w:rPr>
        <w:t xml:space="preserve">which means to create, possess or acquire in Genesis 4:1; 14:19.   </w:t>
      </w:r>
    </w:p>
    <w:p w:rsidR="003B25B2" w:rsidRPr="00557F23" w:rsidRDefault="003B25B2" w:rsidP="003B25B2">
      <w:pPr>
        <w:spacing w:line="480" w:lineRule="auto"/>
        <w:jc w:val="both"/>
        <w:rPr>
          <w:sz w:val="24"/>
          <w:szCs w:val="24"/>
        </w:rPr>
      </w:pPr>
      <w:r w:rsidRPr="00557F23">
        <w:rPr>
          <w:sz w:val="24"/>
          <w:szCs w:val="24"/>
        </w:rPr>
        <w:t>Eve’s life</w:t>
      </w:r>
    </w:p>
    <w:p w:rsidR="003B25B2" w:rsidRPr="00557F23" w:rsidRDefault="003B25B2" w:rsidP="003B25B2">
      <w:pPr>
        <w:spacing w:line="480" w:lineRule="auto"/>
        <w:jc w:val="both"/>
        <w:rPr>
          <w:sz w:val="24"/>
          <w:szCs w:val="24"/>
        </w:rPr>
      </w:pPr>
      <w:r w:rsidRPr="00557F2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557F23">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57F23">
        <w:rPr>
          <w:b/>
          <w:sz w:val="24"/>
          <w:szCs w:val="24"/>
        </w:rPr>
        <w:t>image-likeness</w:t>
      </w:r>
      <w:r w:rsidRPr="00557F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B25B2" w:rsidRPr="00557F23" w:rsidRDefault="003B25B2" w:rsidP="003B25B2">
      <w:pPr>
        <w:spacing w:line="480" w:lineRule="auto"/>
        <w:jc w:val="both"/>
        <w:rPr>
          <w:sz w:val="24"/>
          <w:szCs w:val="24"/>
        </w:rPr>
      </w:pPr>
      <w:r w:rsidRPr="00557F23">
        <w:rPr>
          <w:sz w:val="24"/>
          <w:szCs w:val="24"/>
        </w:rPr>
        <w:t>Eve’s roles</w:t>
      </w:r>
    </w:p>
    <w:p w:rsidR="003B25B2" w:rsidRPr="00557F23" w:rsidRDefault="003B25B2" w:rsidP="003B25B2">
      <w:pPr>
        <w:spacing w:line="480" w:lineRule="auto"/>
        <w:jc w:val="both"/>
        <w:rPr>
          <w:sz w:val="24"/>
          <w:szCs w:val="24"/>
        </w:rPr>
      </w:pPr>
      <w:r w:rsidRPr="00557F2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B25B2" w:rsidRPr="00557F23" w:rsidRDefault="003B25B2" w:rsidP="003B25B2">
      <w:pPr>
        <w:spacing w:line="480" w:lineRule="auto"/>
        <w:jc w:val="both"/>
        <w:rPr>
          <w:sz w:val="24"/>
          <w:szCs w:val="24"/>
        </w:rPr>
      </w:pPr>
      <w:r w:rsidRPr="00557F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557F23">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B25B2" w:rsidRPr="00557F23" w:rsidRDefault="003B25B2" w:rsidP="003B25B2">
      <w:pPr>
        <w:spacing w:line="480" w:lineRule="auto"/>
        <w:jc w:val="both"/>
        <w:rPr>
          <w:sz w:val="24"/>
          <w:szCs w:val="24"/>
        </w:rPr>
      </w:pPr>
      <w:r w:rsidRPr="00557F2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B25B2" w:rsidRPr="00557F23" w:rsidRDefault="003B25B2" w:rsidP="003B25B2">
      <w:pPr>
        <w:spacing w:line="480" w:lineRule="auto"/>
        <w:jc w:val="both"/>
        <w:rPr>
          <w:sz w:val="24"/>
          <w:szCs w:val="24"/>
        </w:rPr>
      </w:pPr>
      <w:r w:rsidRPr="00557F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57F23">
        <w:rPr>
          <w:sz w:val="24"/>
          <w:szCs w:val="24"/>
          <w:vertAlign w:val="superscript"/>
        </w:rPr>
        <w:t>st</w:t>
      </w:r>
      <w:r w:rsidRPr="00557F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B25B2" w:rsidRPr="00557F23" w:rsidRDefault="003B25B2" w:rsidP="003B25B2">
      <w:pPr>
        <w:spacing w:line="480" w:lineRule="auto"/>
        <w:jc w:val="both"/>
        <w:rPr>
          <w:sz w:val="24"/>
          <w:szCs w:val="24"/>
        </w:rPr>
      </w:pPr>
      <w:r w:rsidRPr="00557F23">
        <w:rPr>
          <w:sz w:val="24"/>
          <w:szCs w:val="24"/>
        </w:rPr>
        <w:t>Eve’s relationships</w:t>
      </w:r>
    </w:p>
    <w:p w:rsidR="003B25B2" w:rsidRPr="00557F23" w:rsidRDefault="003B25B2" w:rsidP="003B25B2">
      <w:pPr>
        <w:spacing w:line="480" w:lineRule="auto"/>
        <w:jc w:val="both"/>
        <w:rPr>
          <w:sz w:val="24"/>
          <w:szCs w:val="24"/>
        </w:rPr>
      </w:pPr>
      <w:r w:rsidRPr="00557F23">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B25B2" w:rsidRPr="00557F23" w:rsidRDefault="003B25B2" w:rsidP="003B25B2">
      <w:pPr>
        <w:spacing w:line="480" w:lineRule="auto"/>
        <w:jc w:val="both"/>
        <w:rPr>
          <w:sz w:val="24"/>
          <w:szCs w:val="24"/>
        </w:rPr>
      </w:pPr>
      <w:r w:rsidRPr="00557F2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B25B2" w:rsidRPr="00557F23" w:rsidRDefault="003B25B2" w:rsidP="003B25B2">
      <w:pPr>
        <w:spacing w:line="480" w:lineRule="auto"/>
        <w:jc w:val="both"/>
        <w:rPr>
          <w:sz w:val="24"/>
          <w:szCs w:val="24"/>
        </w:rPr>
      </w:pPr>
      <w:r w:rsidRPr="00557F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B25B2" w:rsidRPr="00557F23" w:rsidRDefault="003B25B2" w:rsidP="003B25B2">
      <w:pPr>
        <w:spacing w:line="480" w:lineRule="auto"/>
        <w:jc w:val="both"/>
        <w:rPr>
          <w:sz w:val="24"/>
          <w:szCs w:val="24"/>
        </w:rPr>
      </w:pPr>
      <w:r w:rsidRPr="00557F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B25B2" w:rsidRPr="00557F23" w:rsidRDefault="003B25B2" w:rsidP="003B25B2">
      <w:pPr>
        <w:spacing w:line="480" w:lineRule="auto"/>
        <w:jc w:val="both"/>
        <w:rPr>
          <w:sz w:val="24"/>
          <w:szCs w:val="24"/>
        </w:rPr>
      </w:pPr>
      <w:r w:rsidRPr="00557F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557F23">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3B25B2" w:rsidRPr="00557F23" w:rsidRDefault="003B25B2" w:rsidP="003B25B2">
      <w:pPr>
        <w:spacing w:line="480" w:lineRule="auto"/>
        <w:jc w:val="both"/>
        <w:rPr>
          <w:sz w:val="24"/>
          <w:szCs w:val="24"/>
        </w:rPr>
      </w:pPr>
      <w:r w:rsidRPr="00557F2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57F23">
        <w:rPr>
          <w:b/>
          <w:i/>
          <w:sz w:val="24"/>
          <w:szCs w:val="24"/>
        </w:rPr>
        <w:t>Hidden Bara secret in the Womb</w:t>
      </w:r>
      <w:r w:rsidRPr="00557F23">
        <w:rPr>
          <w:sz w:val="24"/>
          <w:szCs w:val="24"/>
        </w:rPr>
        <w:t>” in Genesis 4:1 by the Lord Yah in Luke 20:35-36.</w:t>
      </w:r>
    </w:p>
    <w:p w:rsidR="003B25B2" w:rsidRPr="00557F23" w:rsidRDefault="003B25B2" w:rsidP="003B25B2">
      <w:pPr>
        <w:spacing w:line="480" w:lineRule="auto"/>
        <w:jc w:val="both"/>
        <w:rPr>
          <w:sz w:val="24"/>
          <w:szCs w:val="24"/>
        </w:rPr>
      </w:pPr>
      <w:r w:rsidRPr="00557F23">
        <w:rPr>
          <w:sz w:val="24"/>
          <w:szCs w:val="24"/>
        </w:rPr>
        <w:t>What was Eve’s world?</w:t>
      </w:r>
    </w:p>
    <w:p w:rsidR="003B25B2" w:rsidRPr="00557F23" w:rsidRDefault="003B25B2" w:rsidP="003B25B2">
      <w:pPr>
        <w:spacing w:line="480" w:lineRule="auto"/>
        <w:jc w:val="both"/>
        <w:rPr>
          <w:sz w:val="24"/>
          <w:szCs w:val="24"/>
        </w:rPr>
      </w:pPr>
      <w:r w:rsidRPr="00557F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557F23">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B25B2" w:rsidRPr="00557F23" w:rsidRDefault="003B25B2" w:rsidP="003B25B2">
      <w:pPr>
        <w:spacing w:line="480" w:lineRule="auto"/>
        <w:jc w:val="both"/>
        <w:rPr>
          <w:sz w:val="24"/>
          <w:szCs w:val="24"/>
        </w:rPr>
      </w:pPr>
      <w:r w:rsidRPr="00557F23">
        <w:rPr>
          <w:sz w:val="24"/>
          <w:szCs w:val="24"/>
        </w:rPr>
        <w:t>Why did the serpent come to Eve first?</w:t>
      </w:r>
    </w:p>
    <w:p w:rsidR="003B25B2" w:rsidRPr="00557F23" w:rsidRDefault="003B25B2" w:rsidP="003B25B2">
      <w:pPr>
        <w:spacing w:line="480" w:lineRule="auto"/>
        <w:jc w:val="both"/>
        <w:rPr>
          <w:sz w:val="24"/>
          <w:szCs w:val="24"/>
        </w:rPr>
      </w:pPr>
      <w:r w:rsidRPr="00557F2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B25B2" w:rsidRPr="00557F23" w:rsidRDefault="003B25B2" w:rsidP="003B25B2">
      <w:pPr>
        <w:spacing w:line="480" w:lineRule="auto"/>
        <w:jc w:val="both"/>
        <w:rPr>
          <w:sz w:val="24"/>
          <w:szCs w:val="24"/>
        </w:rPr>
      </w:pPr>
      <w:r w:rsidRPr="00557F23">
        <w:rPr>
          <w:sz w:val="24"/>
          <w:szCs w:val="24"/>
        </w:rPr>
        <w:t>The creation of Woman</w:t>
      </w:r>
    </w:p>
    <w:p w:rsidR="003B25B2" w:rsidRPr="00557F23" w:rsidRDefault="003B25B2" w:rsidP="003B25B2">
      <w:pPr>
        <w:spacing w:line="480" w:lineRule="auto"/>
        <w:jc w:val="both"/>
        <w:rPr>
          <w:sz w:val="24"/>
          <w:szCs w:val="24"/>
        </w:rPr>
      </w:pPr>
      <w:r w:rsidRPr="00557F23">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57F23">
        <w:rPr>
          <w:b/>
          <w:sz w:val="24"/>
          <w:szCs w:val="24"/>
        </w:rPr>
        <w:t>image-likeness</w:t>
      </w:r>
      <w:r w:rsidRPr="00557F2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B25B2" w:rsidRPr="00557F23" w:rsidRDefault="003B25B2" w:rsidP="003B25B2">
      <w:pPr>
        <w:spacing w:line="480" w:lineRule="auto"/>
        <w:jc w:val="both"/>
        <w:rPr>
          <w:sz w:val="24"/>
          <w:szCs w:val="24"/>
        </w:rPr>
      </w:pPr>
      <w:r w:rsidRPr="00557F23">
        <w:rPr>
          <w:sz w:val="24"/>
          <w:szCs w:val="24"/>
        </w:rPr>
        <w:t>The nature of Woman</w:t>
      </w:r>
    </w:p>
    <w:p w:rsidR="003B25B2" w:rsidRPr="00557F23" w:rsidRDefault="003B25B2" w:rsidP="003B25B2">
      <w:pPr>
        <w:spacing w:line="480" w:lineRule="auto"/>
        <w:jc w:val="both"/>
        <w:rPr>
          <w:sz w:val="24"/>
          <w:szCs w:val="24"/>
        </w:rPr>
      </w:pPr>
      <w:r w:rsidRPr="00557F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B25B2" w:rsidRPr="00557F23" w:rsidRDefault="003B25B2" w:rsidP="003B25B2">
      <w:pPr>
        <w:spacing w:line="480" w:lineRule="auto"/>
        <w:jc w:val="both"/>
        <w:rPr>
          <w:sz w:val="24"/>
          <w:szCs w:val="24"/>
        </w:rPr>
      </w:pPr>
      <w:r w:rsidRPr="00557F23">
        <w:rPr>
          <w:sz w:val="24"/>
          <w:szCs w:val="24"/>
        </w:rPr>
        <w:lastRenderedPageBreak/>
        <w:t>Why was Eve deceived?</w:t>
      </w:r>
    </w:p>
    <w:p w:rsidR="003B25B2" w:rsidRPr="00557F23" w:rsidRDefault="003B25B2" w:rsidP="003B25B2">
      <w:pPr>
        <w:spacing w:line="480" w:lineRule="auto"/>
        <w:jc w:val="both"/>
        <w:rPr>
          <w:sz w:val="24"/>
          <w:szCs w:val="24"/>
        </w:rPr>
      </w:pPr>
      <w:r w:rsidRPr="00557F2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B25B2" w:rsidRPr="00557F23" w:rsidRDefault="003B25B2" w:rsidP="003B25B2">
      <w:pPr>
        <w:spacing w:line="480" w:lineRule="auto"/>
        <w:jc w:val="both"/>
        <w:rPr>
          <w:sz w:val="24"/>
          <w:szCs w:val="24"/>
        </w:rPr>
      </w:pPr>
      <w:r w:rsidRPr="00557F23">
        <w:rPr>
          <w:sz w:val="24"/>
          <w:szCs w:val="24"/>
        </w:rPr>
        <w:t>The charge of Eve in the garden</w:t>
      </w:r>
    </w:p>
    <w:p w:rsidR="003B25B2" w:rsidRPr="00557F23" w:rsidRDefault="003B25B2" w:rsidP="003B25B2">
      <w:pPr>
        <w:spacing w:line="480" w:lineRule="auto"/>
        <w:jc w:val="both"/>
        <w:rPr>
          <w:sz w:val="24"/>
          <w:szCs w:val="24"/>
        </w:rPr>
      </w:pPr>
      <w:r w:rsidRPr="00557F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B25B2" w:rsidRPr="00557F23" w:rsidRDefault="003B25B2" w:rsidP="003B25B2">
      <w:pPr>
        <w:spacing w:line="480" w:lineRule="auto"/>
        <w:jc w:val="both"/>
        <w:rPr>
          <w:sz w:val="24"/>
          <w:szCs w:val="24"/>
        </w:rPr>
      </w:pPr>
      <w:r w:rsidRPr="00557F23">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B25B2" w:rsidRPr="00557F23" w:rsidRDefault="003B25B2" w:rsidP="003B25B2">
      <w:pPr>
        <w:spacing w:line="480" w:lineRule="auto"/>
        <w:jc w:val="center"/>
        <w:rPr>
          <w:b/>
          <w:sz w:val="24"/>
          <w:szCs w:val="24"/>
        </w:rPr>
      </w:pPr>
      <w:r w:rsidRPr="00557F23">
        <w:rPr>
          <w:b/>
          <w:sz w:val="24"/>
          <w:szCs w:val="24"/>
        </w:rPr>
        <w:t xml:space="preserve">THE LORD ABEL WITH THE RANK OF </w:t>
      </w:r>
      <w:r w:rsidR="00557F23" w:rsidRPr="00557F23">
        <w:rPr>
          <w:b/>
          <w:sz w:val="24"/>
          <w:szCs w:val="24"/>
        </w:rPr>
        <w:t>CAPTAIN</w:t>
      </w:r>
      <w:r w:rsidRPr="00557F23">
        <w:rPr>
          <w:b/>
          <w:sz w:val="24"/>
          <w:szCs w:val="24"/>
        </w:rPr>
        <w:t xml:space="preserve"> OR HIGHER FOR 40 YEARS</w:t>
      </w:r>
    </w:p>
    <w:p w:rsidR="003B25B2" w:rsidRPr="00557F23" w:rsidRDefault="003B25B2" w:rsidP="003B25B2">
      <w:pPr>
        <w:spacing w:line="480" w:lineRule="auto"/>
        <w:jc w:val="both"/>
        <w:rPr>
          <w:sz w:val="24"/>
          <w:szCs w:val="24"/>
        </w:rPr>
      </w:pPr>
      <w:r w:rsidRPr="00557F23">
        <w:rPr>
          <w:sz w:val="24"/>
          <w:szCs w:val="24"/>
        </w:rPr>
        <w:t>The Lord Abel’s name means “</w:t>
      </w:r>
      <w:r w:rsidRPr="00557F23">
        <w:rPr>
          <w:b/>
          <w:sz w:val="24"/>
          <w:szCs w:val="24"/>
        </w:rPr>
        <w:t>Nothing</w:t>
      </w:r>
      <w:r w:rsidRPr="00557F23">
        <w:rPr>
          <w:sz w:val="24"/>
          <w:szCs w:val="24"/>
        </w:rPr>
        <w:t>” or “</w:t>
      </w:r>
      <w:r w:rsidRPr="00557F23">
        <w:rPr>
          <w:b/>
          <w:sz w:val="24"/>
          <w:szCs w:val="24"/>
        </w:rPr>
        <w:t>Breath</w:t>
      </w:r>
      <w:r w:rsidRPr="00557F2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B25B2" w:rsidRPr="00557F23" w:rsidRDefault="003B25B2" w:rsidP="003B25B2">
      <w:pPr>
        <w:spacing w:line="480" w:lineRule="auto"/>
        <w:jc w:val="center"/>
        <w:rPr>
          <w:b/>
          <w:sz w:val="24"/>
          <w:szCs w:val="24"/>
        </w:rPr>
      </w:pPr>
      <w:r w:rsidRPr="00557F23">
        <w:rPr>
          <w:b/>
          <w:sz w:val="24"/>
          <w:szCs w:val="24"/>
        </w:rPr>
        <w:t>THE LORD NOAH WITH THE RANK OF COLONEL OR HIGHER FOR 40 YEARS</w:t>
      </w:r>
    </w:p>
    <w:p w:rsidR="003B25B2" w:rsidRPr="00557F23" w:rsidRDefault="003B25B2" w:rsidP="003B25B2">
      <w:pPr>
        <w:spacing w:line="480" w:lineRule="auto"/>
        <w:jc w:val="both"/>
        <w:rPr>
          <w:sz w:val="24"/>
          <w:szCs w:val="24"/>
        </w:rPr>
      </w:pPr>
      <w:r w:rsidRPr="00557F23">
        <w:rPr>
          <w:sz w:val="24"/>
          <w:szCs w:val="24"/>
        </w:rPr>
        <w:t xml:space="preserve">The Lord Noah’s (Noe) name means </w:t>
      </w:r>
      <w:r w:rsidRPr="00557F23">
        <w:rPr>
          <w:b/>
          <w:sz w:val="24"/>
          <w:szCs w:val="24"/>
        </w:rPr>
        <w:t xml:space="preserve">“Rest” or “Comfort.” </w:t>
      </w:r>
      <w:r w:rsidRPr="00557F23">
        <w:rPr>
          <w:sz w:val="24"/>
          <w:szCs w:val="24"/>
        </w:rPr>
        <w:t>The Scripture references of the Lord Noah is in Genesis chapter 5-9; Ezekiel 14:14-20; Hebrews 11:7 &amp; 1</w:t>
      </w:r>
      <w:r w:rsidRPr="00557F23">
        <w:rPr>
          <w:sz w:val="24"/>
          <w:szCs w:val="24"/>
          <w:vertAlign w:val="superscript"/>
        </w:rPr>
        <w:t>st</w:t>
      </w:r>
      <w:r w:rsidRPr="00557F2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557F23">
        <w:rPr>
          <w:sz w:val="24"/>
          <w:szCs w:val="24"/>
        </w:rPr>
        <w:lastRenderedPageBreak/>
        <w:t xml:space="preserve">Knowledge in Genesis 3:6-3:24], He chose Noah to build an ark which took 120 years to build, by which His family and the Animal Kingdom would be preserved. </w:t>
      </w:r>
    </w:p>
    <w:p w:rsidR="003B25B2" w:rsidRPr="00557F23" w:rsidRDefault="003B25B2" w:rsidP="003B25B2">
      <w:pPr>
        <w:spacing w:line="480" w:lineRule="auto"/>
        <w:jc w:val="both"/>
        <w:rPr>
          <w:sz w:val="24"/>
          <w:szCs w:val="24"/>
        </w:rPr>
      </w:pPr>
      <w:r w:rsidRPr="00557F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B25B2" w:rsidRPr="00557F23" w:rsidRDefault="003B25B2" w:rsidP="003B25B2">
      <w:pPr>
        <w:spacing w:line="480" w:lineRule="auto"/>
        <w:jc w:val="both"/>
        <w:rPr>
          <w:sz w:val="24"/>
          <w:szCs w:val="24"/>
        </w:rPr>
      </w:pPr>
      <w:r w:rsidRPr="00557F2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B25B2" w:rsidRPr="00557F23" w:rsidRDefault="003B25B2" w:rsidP="003B25B2">
      <w:pPr>
        <w:spacing w:line="480" w:lineRule="auto"/>
        <w:jc w:val="both"/>
        <w:rPr>
          <w:sz w:val="24"/>
          <w:szCs w:val="24"/>
        </w:rPr>
      </w:pPr>
      <w:r w:rsidRPr="00557F23">
        <w:rPr>
          <w:sz w:val="24"/>
          <w:szCs w:val="24"/>
        </w:rPr>
        <w:t>The Lord Noah’s experience foreshadowed Our salvation in the Father Stephen is in 1</w:t>
      </w:r>
      <w:r w:rsidRPr="00557F23">
        <w:rPr>
          <w:sz w:val="24"/>
          <w:szCs w:val="24"/>
          <w:vertAlign w:val="superscript"/>
        </w:rPr>
        <w:t>st</w:t>
      </w:r>
      <w:r w:rsidRPr="00557F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B25B2" w:rsidRPr="00557F23" w:rsidRDefault="003B25B2" w:rsidP="003B25B2">
      <w:pPr>
        <w:spacing w:line="480" w:lineRule="auto"/>
        <w:jc w:val="both"/>
        <w:rPr>
          <w:b/>
          <w:sz w:val="24"/>
          <w:szCs w:val="24"/>
        </w:rPr>
      </w:pPr>
      <w:r w:rsidRPr="00557F23">
        <w:rPr>
          <w:sz w:val="24"/>
          <w:szCs w:val="24"/>
        </w:rPr>
        <w:t xml:space="preserve">The Times of the Lord Noah symbolizes godlessness and sexuality in Matthew 24:37 &amp; Luke 17:26-27. The Father Stephen warns and knows, that the World will be just as disobedient to </w:t>
      </w:r>
      <w:r w:rsidRPr="00557F23">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557F23">
        <w:rPr>
          <w:b/>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B25B2" w:rsidRPr="00557F23" w:rsidRDefault="003B25B2" w:rsidP="003B25B2">
      <w:pPr>
        <w:spacing w:line="480" w:lineRule="auto"/>
        <w:jc w:val="both"/>
        <w:rPr>
          <w:sz w:val="24"/>
          <w:szCs w:val="24"/>
        </w:rPr>
      </w:pPr>
      <w:r w:rsidRPr="00557F23">
        <w:rPr>
          <w:sz w:val="24"/>
          <w:szCs w:val="24"/>
        </w:rPr>
        <w:t>The Lord Noah’s riding out of the Great Flood is in Genesis 7:1-8:14. The Noah with His family would have been in the ark from June 1</w:t>
      </w:r>
      <w:r w:rsidRPr="00557F23">
        <w:rPr>
          <w:sz w:val="24"/>
          <w:szCs w:val="24"/>
          <w:vertAlign w:val="superscript"/>
        </w:rPr>
        <w:t>st</w:t>
      </w:r>
      <w:r w:rsidRPr="00557F23">
        <w:rPr>
          <w:sz w:val="24"/>
          <w:szCs w:val="24"/>
        </w:rPr>
        <w:t xml:space="preserve"> (Genesis 7:10) to June 18</w:t>
      </w:r>
      <w:r w:rsidRPr="00557F23">
        <w:rPr>
          <w:sz w:val="24"/>
          <w:szCs w:val="24"/>
          <w:vertAlign w:val="superscript"/>
        </w:rPr>
        <w:t>th</w:t>
      </w:r>
      <w:r w:rsidRPr="00557F23">
        <w:rPr>
          <w:sz w:val="24"/>
          <w:szCs w:val="24"/>
        </w:rPr>
        <w:t xml:space="preserve"> the next year (Genesis 8:14) on the Sacred Calendar, December 1</w:t>
      </w:r>
      <w:r w:rsidRPr="00557F23">
        <w:rPr>
          <w:sz w:val="24"/>
          <w:szCs w:val="24"/>
          <w:vertAlign w:val="superscript"/>
        </w:rPr>
        <w:t>st</w:t>
      </w:r>
      <w:r w:rsidRPr="00557F23">
        <w:rPr>
          <w:sz w:val="24"/>
          <w:szCs w:val="24"/>
        </w:rPr>
        <w:t xml:space="preserve"> to December 18</w:t>
      </w:r>
      <w:r w:rsidRPr="00557F23">
        <w:rPr>
          <w:sz w:val="24"/>
          <w:szCs w:val="24"/>
          <w:vertAlign w:val="superscript"/>
        </w:rPr>
        <w:t>th</w:t>
      </w:r>
      <w:r w:rsidRPr="00557F23">
        <w:rPr>
          <w:sz w:val="24"/>
          <w:szCs w:val="24"/>
        </w:rPr>
        <w:t xml:space="preserve"> on the Civil Calendar &amp; May 10</w:t>
      </w:r>
      <w:r w:rsidRPr="00557F23">
        <w:rPr>
          <w:sz w:val="24"/>
          <w:szCs w:val="24"/>
          <w:vertAlign w:val="superscript"/>
        </w:rPr>
        <w:t>th</w:t>
      </w:r>
      <w:r w:rsidRPr="00557F23">
        <w:rPr>
          <w:sz w:val="24"/>
          <w:szCs w:val="24"/>
        </w:rPr>
        <w:t xml:space="preserve"> to May 27</w:t>
      </w:r>
      <w:r w:rsidRPr="00557F23">
        <w:rPr>
          <w:sz w:val="24"/>
          <w:szCs w:val="24"/>
          <w:vertAlign w:val="superscript"/>
        </w:rPr>
        <w:t>th</w:t>
      </w:r>
      <w:r w:rsidRPr="00557F23">
        <w:rPr>
          <w:sz w:val="24"/>
          <w:szCs w:val="24"/>
        </w:rPr>
        <w:t xml:space="preserve"> on the Gregorian Calendar. </w:t>
      </w:r>
    </w:p>
    <w:p w:rsidR="003B25B2" w:rsidRPr="00557F23" w:rsidRDefault="003B25B2" w:rsidP="003B25B2">
      <w:pPr>
        <w:spacing w:line="480" w:lineRule="auto"/>
        <w:jc w:val="both"/>
        <w:rPr>
          <w:sz w:val="24"/>
          <w:szCs w:val="24"/>
        </w:rPr>
      </w:pPr>
      <w:r w:rsidRPr="00557F2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557F23">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57F23">
        <w:rPr>
          <w:sz w:val="24"/>
          <w:szCs w:val="24"/>
          <w:vertAlign w:val="superscript"/>
        </w:rPr>
        <w:t>nd</w:t>
      </w:r>
      <w:r w:rsidRPr="00557F23">
        <w:rPr>
          <w:sz w:val="24"/>
          <w:szCs w:val="24"/>
        </w:rPr>
        <w:t xml:space="preserve"> Peter 3:10-13. The Lord Noah challenges Us to commit to the unseen. The Lord Noah challenges Us to right persistence in a Divine Union. The Lord Noah challenges Us to withstand peer pressure.        </w:t>
      </w:r>
    </w:p>
    <w:p w:rsidR="003B25B2" w:rsidRPr="00557F23" w:rsidRDefault="003B25B2" w:rsidP="003B25B2">
      <w:pPr>
        <w:spacing w:line="480" w:lineRule="auto"/>
        <w:jc w:val="center"/>
        <w:rPr>
          <w:b/>
          <w:sz w:val="24"/>
          <w:szCs w:val="24"/>
        </w:rPr>
      </w:pPr>
      <w:r w:rsidRPr="00557F23">
        <w:rPr>
          <w:b/>
          <w:sz w:val="24"/>
          <w:szCs w:val="24"/>
        </w:rPr>
        <w:t>THE LORD ABRAHAM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Abram’s name means “</w:t>
      </w:r>
      <w:r w:rsidRPr="00557F23">
        <w:rPr>
          <w:b/>
          <w:sz w:val="24"/>
          <w:szCs w:val="24"/>
        </w:rPr>
        <w:t>Exalted Father</w:t>
      </w:r>
      <w:r w:rsidRPr="00557F23">
        <w:rPr>
          <w:sz w:val="24"/>
          <w:szCs w:val="24"/>
        </w:rPr>
        <w:t>.” The Scripture references of the Lord Abraham is in Genesis chapters 12-24; Romans chapter 4; Galatians chapter 3 &amp; Hebrew 11:8-10, 17-19. The Lord Abraham’s name means “</w:t>
      </w:r>
      <w:r w:rsidRPr="00557F23">
        <w:rPr>
          <w:b/>
          <w:sz w:val="24"/>
          <w:szCs w:val="24"/>
        </w:rPr>
        <w:t>Father of a Nation</w:t>
      </w:r>
      <w:r w:rsidRPr="00557F23">
        <w:rPr>
          <w:sz w:val="24"/>
          <w:szCs w:val="24"/>
        </w:rPr>
        <w:t xml:space="preserve">.” The Lord Abraham’s Role in Scripture is summarized in two themes---Covenant &amp; Faith---concerning the different relationships of His Creatures to their Father Stephen. </w:t>
      </w:r>
    </w:p>
    <w:p w:rsidR="003B25B2" w:rsidRPr="00557F23" w:rsidRDefault="003B25B2" w:rsidP="003B25B2">
      <w:pPr>
        <w:spacing w:line="480" w:lineRule="auto"/>
        <w:jc w:val="both"/>
        <w:rPr>
          <w:sz w:val="24"/>
          <w:szCs w:val="24"/>
        </w:rPr>
      </w:pPr>
      <w:r w:rsidRPr="00557F23">
        <w:rPr>
          <w:sz w:val="24"/>
          <w:szCs w:val="24"/>
        </w:rPr>
        <w:t xml:space="preserve">The Father Stephen’s Promises stated and fulfilled are proven throughout the Bible. I (Father Stephen) will make You a Great Nation. The result is that Billions have descended from the Lord </w:t>
      </w:r>
      <w:r w:rsidRPr="00557F23">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B25B2" w:rsidRPr="00557F23" w:rsidRDefault="003B25B2" w:rsidP="003B25B2">
      <w:pPr>
        <w:spacing w:line="480" w:lineRule="auto"/>
        <w:jc w:val="both"/>
        <w:rPr>
          <w:sz w:val="24"/>
          <w:szCs w:val="24"/>
        </w:rPr>
      </w:pPr>
      <w:r w:rsidRPr="00557F2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557F23">
        <w:rPr>
          <w:sz w:val="24"/>
          <w:szCs w:val="24"/>
        </w:rPr>
        <w:lastRenderedPageBreak/>
        <w:t xml:space="preserve">would be established as an Everlasting Kingdom. The Father Stephen later on announced the New Covenant with Israel that would make the Old Testament Law obsolete. </w:t>
      </w:r>
    </w:p>
    <w:p w:rsidR="003B25B2" w:rsidRPr="00557F23" w:rsidRDefault="003B25B2" w:rsidP="003B25B2">
      <w:pPr>
        <w:spacing w:line="480" w:lineRule="auto"/>
        <w:jc w:val="both"/>
        <w:rPr>
          <w:sz w:val="24"/>
          <w:szCs w:val="24"/>
        </w:rPr>
      </w:pPr>
      <w:r w:rsidRPr="00557F23">
        <w:rPr>
          <w:sz w:val="24"/>
          <w:szCs w:val="24"/>
        </w:rPr>
        <w:t xml:space="preserve">The progression of the 10 covenants are as follows: </w:t>
      </w:r>
    </w:p>
    <w:p w:rsidR="003B25B2" w:rsidRPr="00557F23" w:rsidRDefault="003B25B2" w:rsidP="003B25B2">
      <w:pPr>
        <w:spacing w:line="480" w:lineRule="auto"/>
        <w:jc w:val="center"/>
        <w:rPr>
          <w:b/>
          <w:sz w:val="24"/>
          <w:szCs w:val="24"/>
        </w:rPr>
      </w:pPr>
      <w:r w:rsidRPr="00557F23">
        <w:rPr>
          <w:b/>
          <w:sz w:val="24"/>
          <w:szCs w:val="24"/>
        </w:rPr>
        <w:t>The Faithfulness of the Ten Covenants done by the Father Stephen</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JOB’S UPRIGHT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ADAM’S PERFECT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NOAH’S GRACE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ABRAHAM’S FATHERLY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7F23">
        <w:rPr>
          <w:rFonts w:cstheme="minorHAnsi"/>
          <w:sz w:val="24"/>
          <w:szCs w:val="24"/>
          <w:vertAlign w:val="superscript"/>
        </w:rPr>
        <w:t>nd</w:t>
      </w:r>
      <w:r w:rsidRPr="00557F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ISRAEL’S SUPPLANTING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7F23">
        <w:rPr>
          <w:rFonts w:cstheme="minorHAnsi"/>
          <w:sz w:val="24"/>
          <w:szCs w:val="24"/>
          <w:vertAlign w:val="superscript"/>
        </w:rPr>
        <w:t>st</w:t>
      </w:r>
      <w:r w:rsidRPr="00557F23">
        <w:rPr>
          <w:rFonts w:cstheme="minorHAnsi"/>
          <w:sz w:val="24"/>
          <w:szCs w:val="24"/>
        </w:rPr>
        <w:t xml:space="preserve"> Peter 2:9. This happened in the Young Universe from 3,441 years.</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DAVID’S BELOVED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7F23">
        <w:rPr>
          <w:rFonts w:cstheme="minorHAnsi"/>
          <w:sz w:val="24"/>
          <w:szCs w:val="24"/>
          <w:vertAlign w:val="superscript"/>
        </w:rPr>
        <w:t>nd</w:t>
      </w:r>
      <w:r w:rsidRPr="00557F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7F23">
        <w:rPr>
          <w:rFonts w:cstheme="minorHAnsi"/>
          <w:sz w:val="24"/>
          <w:szCs w:val="24"/>
          <w:vertAlign w:val="superscript"/>
        </w:rPr>
        <w:t>nd</w:t>
      </w:r>
      <w:r w:rsidRPr="00557F2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57F2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7F23">
        <w:rPr>
          <w:rFonts w:cstheme="minorHAnsi"/>
          <w:sz w:val="24"/>
          <w:szCs w:val="24"/>
          <w:vertAlign w:val="superscript"/>
        </w:rPr>
        <w:t>nd</w:t>
      </w:r>
      <w:r w:rsidRPr="00557F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JAMES’ CHRISTIAN LAW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Psalms 105:10 mentions “And confirmed the same unto Jacob (James) for a Law, and for Israel an Everlasting Covenant.” In Sirach 17:12 says “He made an Everlasting Covenant with </w:t>
      </w:r>
      <w:r w:rsidRPr="00557F2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7F23">
        <w:rPr>
          <w:rFonts w:cstheme="minorHAnsi"/>
          <w:sz w:val="24"/>
          <w:szCs w:val="24"/>
          <w:vertAlign w:val="superscript"/>
        </w:rPr>
        <w:t>st</w:t>
      </w:r>
      <w:r w:rsidRPr="00557F23">
        <w:rPr>
          <w:rFonts w:cstheme="minorHAnsi"/>
          <w:sz w:val="24"/>
          <w:szCs w:val="24"/>
        </w:rPr>
        <w:t xml:space="preserve"> Maccabees 2:54 says “Phinees our Father in being zealous (for Law) obtained a Covenant of an Everlasting Priesthood.” In 2</w:t>
      </w:r>
      <w:r w:rsidRPr="00557F23">
        <w:rPr>
          <w:rFonts w:cstheme="minorHAnsi"/>
          <w:sz w:val="24"/>
          <w:szCs w:val="24"/>
          <w:vertAlign w:val="superscript"/>
        </w:rPr>
        <w:t>nd</w:t>
      </w:r>
      <w:r w:rsidRPr="00557F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JOHN’S GIVING COVENANT IN THE FATHER STEPHEN</w:t>
      </w:r>
    </w:p>
    <w:p w:rsidR="003B25B2" w:rsidRPr="00557F23" w:rsidRDefault="003B25B2" w:rsidP="003B25B2">
      <w:pPr>
        <w:spacing w:line="480" w:lineRule="auto"/>
        <w:jc w:val="both"/>
        <w:rPr>
          <w:rFonts w:cstheme="minorHAnsi"/>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w:t>
      </w:r>
      <w:r w:rsidRPr="00557F23">
        <w:rPr>
          <w:sz w:val="24"/>
          <w:szCs w:val="24"/>
        </w:rPr>
        <w:lastRenderedPageBreak/>
        <w:t xml:space="preserve">outside the Kingdom of God. John did the Plan of Grace in Luke 3. </w:t>
      </w:r>
      <w:r w:rsidRPr="00557F23">
        <w:rPr>
          <w:rFonts w:cstheme="minorHAnsi"/>
          <w:sz w:val="24"/>
          <w:szCs w:val="24"/>
        </w:rPr>
        <w:t xml:space="preserve">This happened in the Young Universe before 1,931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FATHER STEPHEN’S HIGHEST SUPREME AUTHORITY COVENANT IN THE LORD YAHWEH</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JESUS’ SALVATION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57F2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B25B2" w:rsidRPr="00557F23" w:rsidRDefault="003B25B2" w:rsidP="003B25B2">
      <w:pPr>
        <w:spacing w:line="480" w:lineRule="auto"/>
        <w:jc w:val="both"/>
        <w:rPr>
          <w:sz w:val="24"/>
          <w:szCs w:val="24"/>
        </w:rPr>
      </w:pPr>
      <w:r w:rsidRPr="00557F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B25B2" w:rsidRPr="00557F23" w:rsidRDefault="003B25B2" w:rsidP="003B25B2">
      <w:pPr>
        <w:spacing w:line="480" w:lineRule="auto"/>
        <w:jc w:val="both"/>
        <w:rPr>
          <w:sz w:val="24"/>
          <w:szCs w:val="24"/>
        </w:rPr>
      </w:pPr>
      <w:r w:rsidRPr="00557F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B25B2" w:rsidRPr="00557F23" w:rsidRDefault="003B25B2" w:rsidP="003B25B2">
      <w:pPr>
        <w:spacing w:line="480" w:lineRule="auto"/>
        <w:jc w:val="both"/>
        <w:rPr>
          <w:sz w:val="24"/>
          <w:szCs w:val="24"/>
        </w:rPr>
      </w:pPr>
      <w:r w:rsidRPr="00557F23">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B25B2" w:rsidRPr="00557F23" w:rsidRDefault="003B25B2" w:rsidP="003B25B2">
      <w:pPr>
        <w:spacing w:line="480" w:lineRule="auto"/>
        <w:jc w:val="both"/>
        <w:rPr>
          <w:sz w:val="24"/>
          <w:szCs w:val="24"/>
        </w:rPr>
      </w:pPr>
      <w:r w:rsidRPr="00557F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B25B2" w:rsidRPr="00557F23" w:rsidRDefault="003B25B2" w:rsidP="003B25B2">
      <w:pPr>
        <w:spacing w:line="480" w:lineRule="auto"/>
        <w:jc w:val="both"/>
        <w:rPr>
          <w:sz w:val="24"/>
          <w:szCs w:val="24"/>
        </w:rPr>
      </w:pPr>
      <w:r w:rsidRPr="00557F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557F23">
        <w:rPr>
          <w:sz w:val="24"/>
          <w:szCs w:val="24"/>
        </w:rPr>
        <w:lastRenderedPageBreak/>
        <w:t xml:space="preserve">compromise is in Genesis chapters 18 &amp; 19. Abraham’s intercessory prayer is in Genesis chapter 18. </w:t>
      </w:r>
    </w:p>
    <w:p w:rsidR="003B25B2" w:rsidRPr="00557F23" w:rsidRDefault="003B25B2" w:rsidP="003B25B2">
      <w:pPr>
        <w:spacing w:line="480" w:lineRule="auto"/>
        <w:jc w:val="both"/>
        <w:rPr>
          <w:sz w:val="24"/>
          <w:szCs w:val="24"/>
        </w:rPr>
      </w:pPr>
      <w:r w:rsidRPr="00557F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B25B2" w:rsidRPr="00557F23" w:rsidRDefault="003B25B2" w:rsidP="003B25B2">
      <w:pPr>
        <w:spacing w:line="480" w:lineRule="auto"/>
        <w:jc w:val="both"/>
        <w:rPr>
          <w:sz w:val="24"/>
          <w:szCs w:val="24"/>
        </w:rPr>
      </w:pPr>
      <w:r w:rsidRPr="00557F23">
        <w:rPr>
          <w:sz w:val="24"/>
          <w:szCs w:val="24"/>
        </w:rPr>
        <w:t xml:space="preserve">The Lord Abraham’s Relationship with His Son Ishmael is in Genesis chapter 21; 25:7-9. The Lord Abraham was 86 when Ishmael was born in Genesis 16:16.  </w:t>
      </w:r>
    </w:p>
    <w:p w:rsidR="003B25B2" w:rsidRPr="00557F23" w:rsidRDefault="003B25B2" w:rsidP="003B25B2">
      <w:pPr>
        <w:spacing w:line="480" w:lineRule="auto"/>
        <w:jc w:val="both"/>
        <w:rPr>
          <w:sz w:val="24"/>
          <w:szCs w:val="24"/>
        </w:rPr>
      </w:pPr>
      <w:r w:rsidRPr="00557F23">
        <w:rPr>
          <w:sz w:val="24"/>
          <w:szCs w:val="24"/>
        </w:rPr>
        <w:t xml:space="preserve">The Lord Abraham’s Relationship with His Son Isaac is in Genesis chapter 22. The Father Stephen tested the Lord Abraham in sacrificing Isaac on the altar. </w:t>
      </w:r>
    </w:p>
    <w:p w:rsidR="003B25B2" w:rsidRPr="00557F23" w:rsidRDefault="003B25B2" w:rsidP="003B25B2">
      <w:pPr>
        <w:spacing w:line="480" w:lineRule="auto"/>
        <w:jc w:val="both"/>
        <w:rPr>
          <w:sz w:val="24"/>
          <w:szCs w:val="24"/>
        </w:rPr>
      </w:pPr>
      <w:r w:rsidRPr="00557F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B25B2" w:rsidRPr="00557F23" w:rsidRDefault="003B25B2" w:rsidP="003B25B2">
      <w:pPr>
        <w:spacing w:line="480" w:lineRule="auto"/>
        <w:jc w:val="center"/>
        <w:rPr>
          <w:b/>
          <w:sz w:val="24"/>
          <w:szCs w:val="24"/>
        </w:rPr>
      </w:pPr>
      <w:r w:rsidRPr="00557F23">
        <w:rPr>
          <w:b/>
          <w:sz w:val="24"/>
          <w:szCs w:val="24"/>
        </w:rPr>
        <w:t>THE LADY SARAH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Sarai’s name means “</w:t>
      </w:r>
      <w:r w:rsidRPr="00557F23">
        <w:rPr>
          <w:b/>
          <w:sz w:val="24"/>
          <w:szCs w:val="24"/>
        </w:rPr>
        <w:t>Yahweh is Prince</w:t>
      </w:r>
      <w:r w:rsidRPr="00557F23">
        <w:rPr>
          <w:sz w:val="24"/>
          <w:szCs w:val="24"/>
        </w:rPr>
        <w:t>.” The Scripture references of Sarah is in Genesis 11:29-31; 12:5-17; 16:1-8; 17:15-21; 18:5-15; 20:2-18; 21:1-12; 24:36, 67; 25:10-12; 49:31; Isaiah 51:2; Romans 4:19; 9:9; Galatians 4:21-31; Hebrews 11:11 &amp; 1</w:t>
      </w:r>
      <w:r w:rsidRPr="00557F23">
        <w:rPr>
          <w:sz w:val="24"/>
          <w:szCs w:val="24"/>
          <w:vertAlign w:val="superscript"/>
        </w:rPr>
        <w:t>st</w:t>
      </w:r>
      <w:r w:rsidRPr="00557F23">
        <w:rPr>
          <w:sz w:val="24"/>
          <w:szCs w:val="24"/>
        </w:rPr>
        <w:t xml:space="preserve"> Peter 3:6. The Lady Sarah’s name means “</w:t>
      </w:r>
      <w:r w:rsidRPr="00557F23">
        <w:rPr>
          <w:b/>
          <w:sz w:val="24"/>
          <w:szCs w:val="24"/>
        </w:rPr>
        <w:t>Princess</w:t>
      </w:r>
      <w:r w:rsidRPr="00557F2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B25B2" w:rsidRPr="00557F23" w:rsidRDefault="003B25B2" w:rsidP="003B25B2">
      <w:pPr>
        <w:spacing w:line="480" w:lineRule="auto"/>
        <w:jc w:val="both"/>
        <w:rPr>
          <w:sz w:val="24"/>
          <w:szCs w:val="24"/>
        </w:rPr>
      </w:pPr>
      <w:r w:rsidRPr="00557F2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B25B2" w:rsidRPr="00557F23" w:rsidRDefault="003B25B2" w:rsidP="003B25B2">
      <w:pPr>
        <w:spacing w:line="480" w:lineRule="auto"/>
        <w:jc w:val="both"/>
        <w:rPr>
          <w:sz w:val="24"/>
          <w:szCs w:val="24"/>
        </w:rPr>
      </w:pPr>
      <w:r w:rsidRPr="00557F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B25B2" w:rsidRPr="00557F23" w:rsidRDefault="003B25B2" w:rsidP="003B25B2">
      <w:pPr>
        <w:spacing w:line="480" w:lineRule="auto"/>
        <w:jc w:val="both"/>
        <w:rPr>
          <w:sz w:val="24"/>
          <w:szCs w:val="24"/>
        </w:rPr>
      </w:pPr>
      <w:r w:rsidRPr="00557F2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B25B2" w:rsidRPr="00557F23" w:rsidRDefault="003B25B2" w:rsidP="003B25B2">
      <w:pPr>
        <w:spacing w:line="480" w:lineRule="auto"/>
        <w:jc w:val="both"/>
        <w:rPr>
          <w:sz w:val="24"/>
          <w:szCs w:val="24"/>
        </w:rPr>
      </w:pPr>
      <w:r w:rsidRPr="00557F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B25B2" w:rsidRPr="00557F23" w:rsidRDefault="003B25B2" w:rsidP="003B25B2">
      <w:pPr>
        <w:spacing w:line="480" w:lineRule="auto"/>
        <w:jc w:val="both"/>
        <w:rPr>
          <w:sz w:val="24"/>
          <w:szCs w:val="24"/>
        </w:rPr>
      </w:pPr>
      <w:r w:rsidRPr="00557F2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B25B2" w:rsidRPr="00557F23" w:rsidRDefault="003B25B2" w:rsidP="003B25B2">
      <w:pPr>
        <w:spacing w:line="480" w:lineRule="auto"/>
        <w:jc w:val="both"/>
        <w:rPr>
          <w:sz w:val="24"/>
          <w:szCs w:val="24"/>
        </w:rPr>
      </w:pPr>
      <w:r w:rsidRPr="00557F23">
        <w:rPr>
          <w:sz w:val="24"/>
          <w:szCs w:val="24"/>
        </w:rPr>
        <w:t xml:space="preserve">The Conflict &amp; Resolution is in Genesis 21:8-13. When Ishmael at about 16 or 17 scoffed Isaac at His weaning stage, Sarah exploded and demanded that Abraham “cast out this bondwoman </w:t>
      </w:r>
      <w:r w:rsidRPr="00557F23">
        <w:rPr>
          <w:sz w:val="24"/>
          <w:szCs w:val="24"/>
        </w:rPr>
        <w:lastRenderedPageBreak/>
        <w:t>and His Son!” Yet Abraham met Her demand by stony rejection because to disinherit Ishmael would counter Law and Custom. In 1</w:t>
      </w:r>
      <w:r w:rsidRPr="00557F23">
        <w:rPr>
          <w:sz w:val="24"/>
          <w:szCs w:val="24"/>
          <w:vertAlign w:val="superscript"/>
        </w:rPr>
        <w:t>st</w:t>
      </w:r>
      <w:r w:rsidRPr="00557F23">
        <w:rPr>
          <w:sz w:val="24"/>
          <w:szCs w:val="24"/>
        </w:rPr>
        <w:t xml:space="preserve"> Peter 3:5, 6 portrays Sarah as a model Wife, who trusted in the Father Stephen and was submissive to Her Husband. </w:t>
      </w:r>
    </w:p>
    <w:p w:rsidR="003B25B2" w:rsidRPr="00557F23" w:rsidRDefault="003B25B2" w:rsidP="003B25B2">
      <w:pPr>
        <w:spacing w:line="480" w:lineRule="auto"/>
        <w:jc w:val="both"/>
        <w:rPr>
          <w:sz w:val="24"/>
          <w:szCs w:val="24"/>
        </w:rPr>
      </w:pPr>
      <w:r w:rsidRPr="00557F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B25B2" w:rsidRPr="00557F23" w:rsidRDefault="003B25B2" w:rsidP="003B25B2">
      <w:pPr>
        <w:spacing w:line="480" w:lineRule="auto"/>
        <w:jc w:val="both"/>
        <w:rPr>
          <w:sz w:val="24"/>
          <w:szCs w:val="24"/>
        </w:rPr>
      </w:pPr>
      <w:r w:rsidRPr="00557F2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B25B2" w:rsidRPr="00557F23" w:rsidRDefault="003B25B2" w:rsidP="003B25B2">
      <w:pPr>
        <w:spacing w:line="480" w:lineRule="auto"/>
        <w:jc w:val="both"/>
        <w:rPr>
          <w:sz w:val="24"/>
          <w:szCs w:val="24"/>
        </w:rPr>
      </w:pPr>
      <w:r w:rsidRPr="00557F2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B25B2" w:rsidRPr="00557F23" w:rsidRDefault="003B25B2" w:rsidP="003B25B2">
      <w:pPr>
        <w:spacing w:line="480" w:lineRule="auto"/>
        <w:jc w:val="both"/>
        <w:rPr>
          <w:sz w:val="24"/>
          <w:szCs w:val="24"/>
        </w:rPr>
      </w:pPr>
      <w:r w:rsidRPr="00557F23">
        <w:rPr>
          <w:sz w:val="24"/>
          <w:szCs w:val="24"/>
        </w:rPr>
        <w:t xml:space="preserve">The Lady Sarah’s Relationship with Hagar is in Genesis 21:16. There is no record of the relationship between Sarah and Hagar before Sarah offered Her slave to Abraham. </w:t>
      </w:r>
    </w:p>
    <w:p w:rsidR="003B25B2" w:rsidRPr="00557F23" w:rsidRDefault="003B25B2" w:rsidP="003B25B2">
      <w:pPr>
        <w:spacing w:line="480" w:lineRule="auto"/>
        <w:jc w:val="both"/>
        <w:rPr>
          <w:sz w:val="24"/>
          <w:szCs w:val="24"/>
        </w:rPr>
      </w:pPr>
      <w:r w:rsidRPr="00557F2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B25B2" w:rsidRPr="00557F23" w:rsidRDefault="003B25B2" w:rsidP="003B25B2">
      <w:pPr>
        <w:spacing w:line="480" w:lineRule="auto"/>
        <w:jc w:val="both"/>
        <w:rPr>
          <w:sz w:val="24"/>
          <w:szCs w:val="24"/>
        </w:rPr>
      </w:pPr>
      <w:r w:rsidRPr="00557F23">
        <w:rPr>
          <w:sz w:val="24"/>
          <w:szCs w:val="24"/>
        </w:rPr>
        <w:t xml:space="preserve">The final break is in Genesis 21:8-18. This teasing from Ishmael to Isaac happened during Isaac’s weaning celebration and Hagar &amp; Ishmael was cast out. The Father Stephen sanctioned this in Genesis 21:10-12. </w:t>
      </w:r>
    </w:p>
    <w:p w:rsidR="003B25B2" w:rsidRPr="00557F23" w:rsidRDefault="003B25B2" w:rsidP="003B25B2">
      <w:pPr>
        <w:spacing w:line="480" w:lineRule="auto"/>
        <w:jc w:val="both"/>
        <w:rPr>
          <w:sz w:val="24"/>
          <w:szCs w:val="24"/>
        </w:rPr>
      </w:pPr>
      <w:r w:rsidRPr="00557F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B25B2" w:rsidRPr="00557F23" w:rsidRDefault="003B25B2" w:rsidP="003B25B2">
      <w:pPr>
        <w:spacing w:line="480" w:lineRule="auto"/>
        <w:jc w:val="both"/>
        <w:rPr>
          <w:sz w:val="24"/>
          <w:szCs w:val="24"/>
        </w:rPr>
      </w:pPr>
      <w:r w:rsidRPr="00557F2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B25B2" w:rsidRPr="00557F23" w:rsidRDefault="003B25B2" w:rsidP="003B25B2">
      <w:pPr>
        <w:spacing w:line="480" w:lineRule="auto"/>
        <w:jc w:val="both"/>
        <w:rPr>
          <w:sz w:val="24"/>
          <w:szCs w:val="24"/>
        </w:rPr>
      </w:pPr>
      <w:r w:rsidRPr="00557F2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B25B2" w:rsidRPr="00557F23" w:rsidRDefault="003B25B2" w:rsidP="003B25B2">
      <w:pPr>
        <w:spacing w:line="480" w:lineRule="auto"/>
        <w:jc w:val="center"/>
        <w:rPr>
          <w:b/>
          <w:sz w:val="24"/>
          <w:szCs w:val="24"/>
        </w:rPr>
      </w:pPr>
      <w:r w:rsidRPr="00557F23">
        <w:rPr>
          <w:b/>
          <w:sz w:val="24"/>
          <w:szCs w:val="24"/>
        </w:rPr>
        <w:lastRenderedPageBreak/>
        <w:t>THE LORD ISAAC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Isaac’s Name means “</w:t>
      </w:r>
      <w:r w:rsidRPr="00557F23">
        <w:rPr>
          <w:b/>
          <w:sz w:val="24"/>
          <w:szCs w:val="24"/>
        </w:rPr>
        <w:t>Laughter</w:t>
      </w:r>
      <w:r w:rsidRPr="00557F2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B25B2" w:rsidRPr="00557F23" w:rsidRDefault="003B25B2" w:rsidP="003B25B2">
      <w:pPr>
        <w:spacing w:line="480" w:lineRule="auto"/>
        <w:jc w:val="both"/>
        <w:rPr>
          <w:sz w:val="24"/>
          <w:szCs w:val="24"/>
        </w:rPr>
      </w:pPr>
      <w:r w:rsidRPr="00557F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B25B2" w:rsidRPr="00557F23" w:rsidRDefault="003B25B2" w:rsidP="003B25B2">
      <w:pPr>
        <w:spacing w:line="480" w:lineRule="auto"/>
        <w:jc w:val="both"/>
        <w:rPr>
          <w:sz w:val="24"/>
          <w:szCs w:val="24"/>
        </w:rPr>
      </w:pPr>
      <w:r w:rsidRPr="00557F23">
        <w:rPr>
          <w:sz w:val="24"/>
          <w:szCs w:val="24"/>
        </w:rPr>
        <w:t xml:space="preserve">The Exploring of the Lord Isaac’s Relationships: The Lord Isaac’s Relationship with Rebekah His Wife is in Genesis 24:67. She was a strong Woman as well as a beautiful one, by displaying Her </w:t>
      </w:r>
      <w:r w:rsidRPr="00557F2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B25B2" w:rsidRPr="00557F23" w:rsidRDefault="003B25B2" w:rsidP="003B25B2">
      <w:pPr>
        <w:spacing w:line="480" w:lineRule="auto"/>
        <w:jc w:val="both"/>
        <w:rPr>
          <w:sz w:val="24"/>
          <w:szCs w:val="24"/>
        </w:rPr>
      </w:pPr>
      <w:r w:rsidRPr="00557F2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B25B2" w:rsidRPr="00557F23" w:rsidRDefault="003B25B2" w:rsidP="003B25B2">
      <w:pPr>
        <w:spacing w:line="480" w:lineRule="auto"/>
        <w:jc w:val="both"/>
        <w:rPr>
          <w:sz w:val="24"/>
          <w:szCs w:val="24"/>
        </w:rPr>
      </w:pPr>
      <w:r w:rsidRPr="00557F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B25B2" w:rsidRPr="00557F23" w:rsidRDefault="003B25B2" w:rsidP="003B25B2">
      <w:pPr>
        <w:spacing w:line="480" w:lineRule="auto"/>
        <w:jc w:val="both"/>
        <w:rPr>
          <w:sz w:val="24"/>
          <w:szCs w:val="24"/>
        </w:rPr>
      </w:pPr>
      <w:r w:rsidRPr="00557F2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B25B2" w:rsidRPr="00557F23" w:rsidRDefault="003B25B2" w:rsidP="003B25B2">
      <w:pPr>
        <w:spacing w:line="480" w:lineRule="auto"/>
        <w:jc w:val="center"/>
        <w:rPr>
          <w:b/>
          <w:sz w:val="24"/>
          <w:szCs w:val="24"/>
        </w:rPr>
      </w:pPr>
      <w:r w:rsidRPr="00557F23">
        <w:rPr>
          <w:b/>
          <w:sz w:val="24"/>
          <w:szCs w:val="24"/>
        </w:rPr>
        <w:t>THE LORD ISRAEL (JACOB) WITH THE RANK OF GENERAL OR HIGHER FOR A TIME TO BE DETERMINED IN THE END TIME</w:t>
      </w:r>
    </w:p>
    <w:p w:rsidR="003B25B2" w:rsidRPr="00557F23" w:rsidRDefault="003B25B2" w:rsidP="003B25B2">
      <w:pPr>
        <w:spacing w:line="480" w:lineRule="auto"/>
        <w:jc w:val="both"/>
        <w:rPr>
          <w:sz w:val="24"/>
          <w:szCs w:val="24"/>
        </w:rPr>
      </w:pPr>
      <w:r w:rsidRPr="00557F23">
        <w:rPr>
          <w:sz w:val="24"/>
          <w:szCs w:val="24"/>
        </w:rPr>
        <w:t>The Lord Jacob’s name means “</w:t>
      </w:r>
      <w:r w:rsidRPr="00557F23">
        <w:rPr>
          <w:b/>
          <w:sz w:val="24"/>
          <w:szCs w:val="24"/>
        </w:rPr>
        <w:t>Supplanter</w:t>
      </w:r>
      <w:r w:rsidRPr="00557F23">
        <w:rPr>
          <w:sz w:val="24"/>
          <w:szCs w:val="24"/>
        </w:rPr>
        <w:t xml:space="preserve">.” The Scripture references of the Lord Jacob is in Genesis chapters 25-35, 48-49; Hebrews 11:21 &amp; Romans 9:6-13. </w:t>
      </w:r>
    </w:p>
    <w:p w:rsidR="003B25B2" w:rsidRPr="00557F23" w:rsidRDefault="003B25B2" w:rsidP="003B25B2">
      <w:pPr>
        <w:spacing w:line="480" w:lineRule="auto"/>
        <w:jc w:val="both"/>
        <w:rPr>
          <w:sz w:val="24"/>
          <w:szCs w:val="24"/>
        </w:rPr>
      </w:pPr>
      <w:r w:rsidRPr="00557F23">
        <w:rPr>
          <w:sz w:val="24"/>
          <w:szCs w:val="24"/>
        </w:rPr>
        <w:lastRenderedPageBreak/>
        <w:t>The white skin colored Lord Israel’s name means “</w:t>
      </w:r>
      <w:r w:rsidRPr="00557F23">
        <w:rPr>
          <w:b/>
          <w:sz w:val="24"/>
          <w:szCs w:val="24"/>
        </w:rPr>
        <w:t>Prevailing Prince in Lordship</w:t>
      </w:r>
      <w:r w:rsidRPr="00557F23">
        <w:rPr>
          <w:sz w:val="24"/>
          <w:szCs w:val="24"/>
        </w:rPr>
        <w:t>.” If You have any questions on white skin color Lords, You must get My book called “</w:t>
      </w:r>
      <w:r w:rsidRPr="00557F23">
        <w:rPr>
          <w:b/>
          <w:sz w:val="24"/>
          <w:szCs w:val="24"/>
        </w:rPr>
        <w:t>The Lord Yah and the Different Kinds of Flesh in the Holy Bible</w:t>
      </w:r>
      <w:r w:rsidRPr="00557F23">
        <w:rPr>
          <w:sz w:val="24"/>
          <w:szCs w:val="24"/>
        </w:rPr>
        <w:t>.” The Lord Israel’s Kingdom lasts for a “</w:t>
      </w:r>
      <w:r w:rsidRPr="00557F23">
        <w:rPr>
          <w:b/>
          <w:sz w:val="24"/>
          <w:szCs w:val="24"/>
        </w:rPr>
        <w:t>Million Year Reign</w:t>
      </w:r>
      <w:r w:rsidRPr="00557F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557F2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JACOB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Jacob’s name means “</w:t>
      </w:r>
      <w:r w:rsidRPr="00557F23">
        <w:rPr>
          <w:b/>
          <w:sz w:val="24"/>
          <w:szCs w:val="24"/>
        </w:rPr>
        <w:t>Crowned</w:t>
      </w:r>
      <w:r w:rsidRPr="00557F23">
        <w:rPr>
          <w:sz w:val="24"/>
          <w:szCs w:val="24"/>
        </w:rPr>
        <w:t xml:space="preserve"> </w:t>
      </w:r>
      <w:r w:rsidRPr="00557F23">
        <w:rPr>
          <w:b/>
          <w:sz w:val="24"/>
          <w:szCs w:val="24"/>
        </w:rPr>
        <w:t>Supplanter</w:t>
      </w:r>
      <w:r w:rsidRPr="00557F2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557F2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B25B2" w:rsidRPr="00557F23" w:rsidRDefault="003B25B2" w:rsidP="003B25B2">
      <w:pPr>
        <w:spacing w:line="480" w:lineRule="auto"/>
        <w:jc w:val="both"/>
        <w:rPr>
          <w:sz w:val="24"/>
          <w:szCs w:val="24"/>
        </w:rPr>
      </w:pPr>
      <w:r w:rsidRPr="00557F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B25B2" w:rsidRPr="00557F23" w:rsidRDefault="003B25B2" w:rsidP="003B25B2">
      <w:pPr>
        <w:spacing w:line="480" w:lineRule="auto"/>
        <w:jc w:val="both"/>
        <w:rPr>
          <w:sz w:val="24"/>
          <w:szCs w:val="24"/>
        </w:rPr>
      </w:pPr>
      <w:r w:rsidRPr="00557F23">
        <w:rPr>
          <w:sz w:val="24"/>
          <w:szCs w:val="24"/>
        </w:rPr>
        <w:t xml:space="preserve">King Jacob supplanted His Brother Esau in Genesis 25:27-34; 27:1-41. In this King Jacob became the Lord Israel at the end time. In ancient times, the Eldest Son inherited twice as much as the </w:t>
      </w:r>
      <w:r w:rsidRPr="00557F2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B25B2" w:rsidRPr="00557F23" w:rsidRDefault="003B25B2" w:rsidP="003B25B2">
      <w:pPr>
        <w:spacing w:line="480" w:lineRule="auto"/>
        <w:jc w:val="both"/>
        <w:rPr>
          <w:sz w:val="24"/>
          <w:szCs w:val="24"/>
        </w:rPr>
      </w:pPr>
      <w:r w:rsidRPr="00557F2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B25B2" w:rsidRPr="00557F23" w:rsidRDefault="003B25B2" w:rsidP="003B25B2">
      <w:pPr>
        <w:spacing w:line="480" w:lineRule="auto"/>
        <w:jc w:val="both"/>
        <w:rPr>
          <w:sz w:val="24"/>
          <w:szCs w:val="24"/>
        </w:rPr>
      </w:pPr>
      <w:r w:rsidRPr="00557F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557F23">
        <w:rPr>
          <w:sz w:val="24"/>
          <w:szCs w:val="24"/>
        </w:rPr>
        <w:lastRenderedPageBreak/>
        <w:t xml:space="preserve">the Father Abraham and His offspring. There King Jacob was content to live a nomadic lifestyle as His family heritage did in times past. </w:t>
      </w:r>
    </w:p>
    <w:p w:rsidR="003B25B2" w:rsidRPr="00557F23" w:rsidRDefault="003B25B2" w:rsidP="003B25B2">
      <w:pPr>
        <w:spacing w:line="480" w:lineRule="auto"/>
        <w:jc w:val="both"/>
        <w:rPr>
          <w:sz w:val="24"/>
          <w:szCs w:val="24"/>
        </w:rPr>
      </w:pPr>
      <w:r w:rsidRPr="00557F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B25B2" w:rsidRPr="00557F23" w:rsidRDefault="003B25B2" w:rsidP="003B25B2">
      <w:pPr>
        <w:spacing w:line="480" w:lineRule="auto"/>
        <w:jc w:val="both"/>
        <w:rPr>
          <w:sz w:val="24"/>
          <w:szCs w:val="24"/>
        </w:rPr>
      </w:pPr>
      <w:r w:rsidRPr="00557F2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B25B2" w:rsidRPr="00557F23" w:rsidRDefault="003B25B2" w:rsidP="003B25B2">
      <w:pPr>
        <w:spacing w:line="480" w:lineRule="auto"/>
        <w:jc w:val="both"/>
        <w:rPr>
          <w:sz w:val="24"/>
          <w:szCs w:val="24"/>
        </w:rPr>
      </w:pPr>
      <w:r w:rsidRPr="00557F23">
        <w:rPr>
          <w:sz w:val="24"/>
          <w:szCs w:val="24"/>
        </w:rPr>
        <w:t xml:space="preserve">King Jacob’s Relationships: King Jacob’s relationship with the Father Stephen in His choice of King Jacob in Genesis 25:19-26. The Apostle Paul made it clear that King Jacob was the Father </w:t>
      </w:r>
      <w:r w:rsidRPr="00557F2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B25B2" w:rsidRPr="00557F23" w:rsidRDefault="003B25B2" w:rsidP="003B25B2">
      <w:pPr>
        <w:spacing w:line="480" w:lineRule="auto"/>
        <w:jc w:val="both"/>
        <w:rPr>
          <w:sz w:val="24"/>
          <w:szCs w:val="24"/>
        </w:rPr>
      </w:pPr>
      <w:r w:rsidRPr="00557F2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B25B2" w:rsidRPr="00557F23" w:rsidRDefault="003B25B2" w:rsidP="003B25B2">
      <w:pPr>
        <w:spacing w:line="480" w:lineRule="auto"/>
        <w:jc w:val="both"/>
        <w:rPr>
          <w:sz w:val="24"/>
          <w:szCs w:val="24"/>
        </w:rPr>
      </w:pPr>
      <w:r w:rsidRPr="00557F23">
        <w:rPr>
          <w:sz w:val="24"/>
          <w:szCs w:val="24"/>
        </w:rPr>
        <w:t>King Jacob’s initial meeting with the Father Stephen in Genesis 28:10-22. When King Jacob was forced to leave His home, He had an experience with the Father Stephen at a site He named Beth-el meaning “</w:t>
      </w:r>
      <w:r w:rsidRPr="00557F23">
        <w:rPr>
          <w:b/>
          <w:sz w:val="24"/>
          <w:szCs w:val="24"/>
        </w:rPr>
        <w:t>House of God</w:t>
      </w:r>
      <w:r w:rsidRPr="00557F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557F23">
        <w:rPr>
          <w:sz w:val="24"/>
          <w:szCs w:val="24"/>
        </w:rPr>
        <w:lastRenderedPageBreak/>
        <w:t xml:space="preserve">that praising, worshiping and enjoying the Father Stephen forever is the greatest benefit &amp; greatest reason to seek Him in any relationship with the Father Stephen’s presence. </w:t>
      </w:r>
    </w:p>
    <w:p w:rsidR="003B25B2" w:rsidRPr="00557F23" w:rsidRDefault="003B25B2" w:rsidP="003B25B2">
      <w:pPr>
        <w:spacing w:line="480" w:lineRule="auto"/>
        <w:jc w:val="both"/>
        <w:rPr>
          <w:sz w:val="24"/>
          <w:szCs w:val="24"/>
        </w:rPr>
      </w:pPr>
      <w:r w:rsidRPr="00557F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B25B2" w:rsidRPr="00557F23" w:rsidRDefault="003B25B2" w:rsidP="003B25B2">
      <w:pPr>
        <w:spacing w:line="480" w:lineRule="auto"/>
        <w:jc w:val="both"/>
        <w:rPr>
          <w:sz w:val="24"/>
          <w:szCs w:val="24"/>
        </w:rPr>
      </w:pPr>
      <w:r w:rsidRPr="00557F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B25B2" w:rsidRPr="00557F23" w:rsidRDefault="003B25B2" w:rsidP="003B25B2">
      <w:pPr>
        <w:spacing w:line="480" w:lineRule="auto"/>
        <w:jc w:val="both"/>
        <w:rPr>
          <w:sz w:val="24"/>
          <w:szCs w:val="24"/>
        </w:rPr>
      </w:pPr>
      <w:r w:rsidRPr="00557F2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557F2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B25B2" w:rsidRPr="00557F23" w:rsidRDefault="003B25B2" w:rsidP="003B25B2">
      <w:pPr>
        <w:spacing w:line="480" w:lineRule="auto"/>
        <w:jc w:val="both"/>
        <w:rPr>
          <w:sz w:val="24"/>
          <w:szCs w:val="24"/>
        </w:rPr>
      </w:pPr>
      <w:r w:rsidRPr="00557F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B25B2" w:rsidRPr="00557F23" w:rsidRDefault="003B25B2" w:rsidP="003B25B2">
      <w:pPr>
        <w:spacing w:line="480" w:lineRule="auto"/>
        <w:jc w:val="both"/>
        <w:rPr>
          <w:sz w:val="24"/>
          <w:szCs w:val="24"/>
        </w:rPr>
      </w:pPr>
      <w:r w:rsidRPr="00557F2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557F2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B25B2" w:rsidRPr="00557F23" w:rsidRDefault="003B25B2" w:rsidP="003B25B2">
      <w:pPr>
        <w:spacing w:line="480" w:lineRule="auto"/>
        <w:jc w:val="both"/>
        <w:rPr>
          <w:sz w:val="24"/>
          <w:szCs w:val="24"/>
        </w:rPr>
      </w:pPr>
      <w:r w:rsidRPr="00557F2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557F23">
        <w:rPr>
          <w:b/>
          <w:sz w:val="24"/>
          <w:szCs w:val="24"/>
        </w:rPr>
        <w:t>birthright</w:t>
      </w:r>
      <w:r w:rsidRPr="00557F2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557F23">
        <w:rPr>
          <w:sz w:val="24"/>
          <w:szCs w:val="24"/>
        </w:rPr>
        <w:lastRenderedPageBreak/>
        <w:t>defrauding Him, but what caused King Esau to consider murder was the fear that King Jacob with the “</w:t>
      </w:r>
      <w:r w:rsidRPr="00557F23">
        <w:rPr>
          <w:b/>
          <w:sz w:val="24"/>
          <w:szCs w:val="24"/>
        </w:rPr>
        <w:t>birthright</w:t>
      </w:r>
      <w:r w:rsidRPr="00557F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B25B2" w:rsidRPr="00557F23" w:rsidRDefault="003B25B2" w:rsidP="003B25B2">
      <w:pPr>
        <w:spacing w:line="480" w:lineRule="auto"/>
        <w:jc w:val="both"/>
        <w:rPr>
          <w:sz w:val="24"/>
          <w:szCs w:val="24"/>
        </w:rPr>
      </w:pPr>
      <w:r w:rsidRPr="00557F2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557F2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B25B2" w:rsidRPr="00557F23" w:rsidRDefault="003B25B2" w:rsidP="003B25B2">
      <w:pPr>
        <w:spacing w:line="480" w:lineRule="auto"/>
        <w:jc w:val="center"/>
        <w:rPr>
          <w:b/>
          <w:sz w:val="24"/>
          <w:szCs w:val="24"/>
        </w:rPr>
      </w:pPr>
      <w:r w:rsidRPr="00557F23">
        <w:rPr>
          <w:b/>
          <w:sz w:val="24"/>
          <w:szCs w:val="24"/>
        </w:rPr>
        <w:t>THE LORD JOSEPH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Joseph’s name mean “</w:t>
      </w:r>
      <w:r w:rsidRPr="00557F23">
        <w:rPr>
          <w:b/>
          <w:sz w:val="24"/>
          <w:szCs w:val="24"/>
        </w:rPr>
        <w:t>May God Add</w:t>
      </w:r>
      <w:r w:rsidRPr="00557F23">
        <w:rPr>
          <w:sz w:val="24"/>
          <w:szCs w:val="24"/>
        </w:rPr>
        <w:t xml:space="preserve">.” The Scripture reverences is in Genesis chapters 37-50; Hebrews 11:22 &amp; Acts 7:9-18. </w:t>
      </w:r>
    </w:p>
    <w:p w:rsidR="003B25B2" w:rsidRPr="00557F23" w:rsidRDefault="003B25B2" w:rsidP="003B25B2">
      <w:pPr>
        <w:spacing w:line="480" w:lineRule="auto"/>
        <w:jc w:val="both"/>
        <w:rPr>
          <w:sz w:val="24"/>
          <w:szCs w:val="24"/>
        </w:rPr>
      </w:pPr>
      <w:r w:rsidRPr="00557F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B25B2" w:rsidRPr="00557F23" w:rsidRDefault="003B25B2" w:rsidP="003B25B2">
      <w:pPr>
        <w:spacing w:line="480" w:lineRule="auto"/>
        <w:jc w:val="both"/>
        <w:rPr>
          <w:sz w:val="24"/>
          <w:szCs w:val="24"/>
        </w:rPr>
      </w:pPr>
      <w:r w:rsidRPr="00557F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B25B2" w:rsidRPr="00557F23" w:rsidRDefault="003B25B2" w:rsidP="003B25B2">
      <w:pPr>
        <w:spacing w:line="480" w:lineRule="auto"/>
        <w:jc w:val="both"/>
        <w:rPr>
          <w:sz w:val="24"/>
          <w:szCs w:val="24"/>
        </w:rPr>
      </w:pPr>
      <w:r w:rsidRPr="00557F2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B25B2" w:rsidRPr="00557F23" w:rsidRDefault="003B25B2" w:rsidP="003B25B2">
      <w:pPr>
        <w:spacing w:line="480" w:lineRule="auto"/>
        <w:jc w:val="both"/>
        <w:rPr>
          <w:sz w:val="24"/>
          <w:szCs w:val="24"/>
        </w:rPr>
      </w:pPr>
      <w:r w:rsidRPr="00557F23">
        <w:rPr>
          <w:sz w:val="24"/>
          <w:szCs w:val="24"/>
        </w:rPr>
        <w:t>The Lord Joseph’s Exaltation as 2</w:t>
      </w:r>
      <w:r w:rsidRPr="00557F23">
        <w:rPr>
          <w:sz w:val="24"/>
          <w:szCs w:val="24"/>
          <w:vertAlign w:val="superscript"/>
        </w:rPr>
        <w:t>nd</w:t>
      </w:r>
      <w:r w:rsidRPr="00557F2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B25B2" w:rsidRPr="00557F23" w:rsidRDefault="003B25B2" w:rsidP="003B25B2">
      <w:pPr>
        <w:spacing w:line="480" w:lineRule="auto"/>
        <w:jc w:val="both"/>
        <w:rPr>
          <w:sz w:val="24"/>
          <w:szCs w:val="24"/>
        </w:rPr>
      </w:pPr>
      <w:r w:rsidRPr="00557F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B25B2" w:rsidRPr="00557F23" w:rsidRDefault="003B25B2" w:rsidP="003B25B2">
      <w:pPr>
        <w:spacing w:line="480" w:lineRule="auto"/>
        <w:jc w:val="both"/>
        <w:rPr>
          <w:sz w:val="24"/>
          <w:szCs w:val="24"/>
        </w:rPr>
      </w:pPr>
      <w:r w:rsidRPr="00557F23">
        <w:rPr>
          <w:sz w:val="24"/>
          <w:szCs w:val="24"/>
        </w:rPr>
        <w:t>The Lord Joseph’s Later Relationship with His Brothers is in Genesis chapters 42-50. The Lord Joseph immediately recognized His Brothers when they came to buy grain in Egypt. The 1</w:t>
      </w:r>
      <w:r w:rsidRPr="00557F23">
        <w:rPr>
          <w:sz w:val="24"/>
          <w:szCs w:val="24"/>
          <w:vertAlign w:val="superscript"/>
        </w:rPr>
        <w:t>st</w:t>
      </w:r>
      <w:r w:rsidRPr="00557F23">
        <w:rPr>
          <w:sz w:val="24"/>
          <w:szCs w:val="24"/>
        </w:rPr>
        <w:t xml:space="preserve"> trip to Egypt is in Genesis chapter 42. The 2</w:t>
      </w:r>
      <w:r w:rsidRPr="00557F23">
        <w:rPr>
          <w:sz w:val="24"/>
          <w:szCs w:val="24"/>
          <w:vertAlign w:val="superscript"/>
        </w:rPr>
        <w:t>nd</w:t>
      </w:r>
      <w:r w:rsidRPr="00557F23">
        <w:rPr>
          <w:sz w:val="24"/>
          <w:szCs w:val="24"/>
        </w:rPr>
        <w:t xml:space="preserve"> trip to Egypt is in Genesis chapter 43. The Lord Joseph threatens to keep Benjamin as a slave is in Genesis 44:20, 31. </w:t>
      </w:r>
    </w:p>
    <w:p w:rsidR="003B25B2" w:rsidRPr="00557F23" w:rsidRDefault="003B25B2" w:rsidP="003B25B2">
      <w:pPr>
        <w:spacing w:line="480" w:lineRule="auto"/>
        <w:jc w:val="both"/>
        <w:rPr>
          <w:sz w:val="24"/>
          <w:szCs w:val="24"/>
        </w:rPr>
      </w:pPr>
      <w:r w:rsidRPr="00557F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B25B2" w:rsidRPr="00557F23" w:rsidRDefault="003B25B2" w:rsidP="003B25B2">
      <w:pPr>
        <w:spacing w:line="480" w:lineRule="auto"/>
        <w:jc w:val="center"/>
        <w:rPr>
          <w:b/>
          <w:sz w:val="24"/>
          <w:szCs w:val="24"/>
        </w:rPr>
      </w:pPr>
      <w:r w:rsidRPr="00557F23">
        <w:rPr>
          <w:b/>
          <w:sz w:val="24"/>
          <w:szCs w:val="24"/>
        </w:rPr>
        <w:t>THE LADY RAHAB WITH THE RANK OF CAPTAIN OR HIGHER FOR 105 YEARS</w:t>
      </w:r>
    </w:p>
    <w:p w:rsidR="003B25B2" w:rsidRPr="00557F23" w:rsidRDefault="003B25B2" w:rsidP="003B25B2">
      <w:pPr>
        <w:spacing w:line="480" w:lineRule="auto"/>
        <w:rPr>
          <w:sz w:val="24"/>
          <w:szCs w:val="24"/>
        </w:rPr>
      </w:pPr>
      <w:r w:rsidRPr="00557F23">
        <w:rPr>
          <w:sz w:val="24"/>
          <w:szCs w:val="24"/>
        </w:rPr>
        <w:t>The Lady Rahab’s name means “</w:t>
      </w:r>
      <w:r w:rsidRPr="00557F23">
        <w:rPr>
          <w:b/>
          <w:sz w:val="24"/>
          <w:szCs w:val="24"/>
        </w:rPr>
        <w:t>Broad</w:t>
      </w:r>
      <w:r w:rsidRPr="00557F23">
        <w:rPr>
          <w:sz w:val="24"/>
          <w:szCs w:val="24"/>
        </w:rPr>
        <w:t xml:space="preserve">.” The Scripture references of the Lady Rahab is in Joshua 2:1-24; 6:17-25; Matthew 1:5; Hebrews 11:31 &amp; James 2:25. </w:t>
      </w:r>
    </w:p>
    <w:p w:rsidR="003B25B2" w:rsidRPr="00557F23" w:rsidRDefault="003B25B2" w:rsidP="003B25B2">
      <w:pPr>
        <w:spacing w:line="480" w:lineRule="auto"/>
        <w:jc w:val="both"/>
        <w:rPr>
          <w:sz w:val="24"/>
          <w:szCs w:val="24"/>
        </w:rPr>
      </w:pPr>
      <w:r w:rsidRPr="00557F2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B25B2" w:rsidRPr="00557F23" w:rsidRDefault="003B25B2" w:rsidP="003B25B2">
      <w:pPr>
        <w:spacing w:line="480" w:lineRule="auto"/>
        <w:jc w:val="both"/>
        <w:rPr>
          <w:sz w:val="24"/>
          <w:szCs w:val="24"/>
        </w:rPr>
      </w:pPr>
      <w:r w:rsidRPr="00557F2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57F23">
        <w:rPr>
          <w:sz w:val="24"/>
          <w:szCs w:val="24"/>
        </w:rPr>
        <w:lastRenderedPageBreak/>
        <w:t xml:space="preserve">Jericho, the Israelites promised to spare Rahab and Her immediate family. The spies made this commitment, and Rahab made sure that they safely escaped. </w:t>
      </w:r>
    </w:p>
    <w:p w:rsidR="003B25B2" w:rsidRPr="00557F23" w:rsidRDefault="003B25B2" w:rsidP="003B25B2">
      <w:pPr>
        <w:spacing w:line="480" w:lineRule="auto"/>
        <w:jc w:val="both"/>
        <w:rPr>
          <w:sz w:val="24"/>
          <w:szCs w:val="24"/>
        </w:rPr>
      </w:pPr>
      <w:r w:rsidRPr="00557F23">
        <w:rPr>
          <w:sz w:val="24"/>
          <w:szCs w:val="24"/>
        </w:rPr>
        <w:t xml:space="preserve">At Jericho’s fall is in Joshua chapter 6. The Father Stephen did display His authority that the Canaanites feared. Jericho’ walls fell. When they did, Rahab and Her family survived is in Joshua 6:26. </w:t>
      </w:r>
    </w:p>
    <w:p w:rsidR="003B25B2" w:rsidRPr="00557F23" w:rsidRDefault="003B25B2" w:rsidP="003B25B2">
      <w:pPr>
        <w:spacing w:line="480" w:lineRule="auto"/>
        <w:jc w:val="both"/>
        <w:rPr>
          <w:sz w:val="24"/>
          <w:szCs w:val="24"/>
        </w:rPr>
      </w:pPr>
      <w:r w:rsidRPr="00557F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B25B2" w:rsidRPr="00557F23" w:rsidRDefault="003B25B2" w:rsidP="003B25B2">
      <w:pPr>
        <w:spacing w:line="480" w:lineRule="auto"/>
        <w:jc w:val="both"/>
        <w:rPr>
          <w:sz w:val="24"/>
          <w:szCs w:val="24"/>
        </w:rPr>
      </w:pPr>
      <w:r w:rsidRPr="00557F23">
        <w:rPr>
          <w:sz w:val="24"/>
          <w:szCs w:val="24"/>
        </w:rPr>
        <w:t xml:space="preserve">In faith’s hall of fame is in Hebrews 11:31. It declares “By faith Rahab did not perish with those who did not believe, when She had received the spies with peace.” </w:t>
      </w:r>
    </w:p>
    <w:p w:rsidR="003B25B2" w:rsidRPr="00557F23" w:rsidRDefault="003B25B2" w:rsidP="003B25B2">
      <w:pPr>
        <w:spacing w:line="480" w:lineRule="auto"/>
        <w:jc w:val="both"/>
        <w:rPr>
          <w:sz w:val="24"/>
          <w:szCs w:val="24"/>
        </w:rPr>
      </w:pPr>
      <w:r w:rsidRPr="00557F23">
        <w:rPr>
          <w:sz w:val="24"/>
          <w:szCs w:val="24"/>
        </w:rPr>
        <w:t xml:space="preserve">In the Lord James’ definition of a living faith is in James 2:25. It declares “Likewise, was not Rahab the Harlot also justified by works when She received the Messengers and sent them out another way?”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B25B2" w:rsidRPr="00557F23" w:rsidRDefault="003B25B2" w:rsidP="003B25B2">
      <w:pPr>
        <w:spacing w:line="480" w:lineRule="auto"/>
        <w:jc w:val="both"/>
        <w:rPr>
          <w:sz w:val="24"/>
          <w:szCs w:val="24"/>
        </w:rPr>
      </w:pPr>
      <w:r w:rsidRPr="00557F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557F23" w:rsidRDefault="003B25B2" w:rsidP="003B25B2">
      <w:pPr>
        <w:spacing w:line="480" w:lineRule="auto"/>
        <w:jc w:val="both"/>
        <w:rPr>
          <w:sz w:val="24"/>
          <w:szCs w:val="24"/>
        </w:rPr>
      </w:pPr>
      <w:r w:rsidRPr="00557F2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57F23">
        <w:rPr>
          <w:sz w:val="24"/>
          <w:szCs w:val="24"/>
        </w:rPr>
        <w:lastRenderedPageBreak/>
        <w:t xml:space="preserve">Spies. She was intelligent and quick thinking, which She used to protect Her family. Her leadership skills are evidenced by the way Her family responded to Her. </w:t>
      </w:r>
    </w:p>
    <w:p w:rsidR="003B25B2" w:rsidRPr="00557F23" w:rsidRDefault="003B25B2" w:rsidP="003B25B2">
      <w:pPr>
        <w:spacing w:line="480" w:lineRule="auto"/>
        <w:jc w:val="both"/>
        <w:rPr>
          <w:sz w:val="24"/>
          <w:szCs w:val="24"/>
        </w:rPr>
      </w:pPr>
      <w:r w:rsidRPr="00557F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B25B2" w:rsidRPr="00557F23" w:rsidRDefault="003B25B2" w:rsidP="003B25B2">
      <w:pPr>
        <w:spacing w:line="480" w:lineRule="auto"/>
        <w:jc w:val="center"/>
        <w:rPr>
          <w:b/>
          <w:sz w:val="24"/>
          <w:szCs w:val="24"/>
        </w:rPr>
      </w:pPr>
      <w:r w:rsidRPr="00557F23">
        <w:rPr>
          <w:b/>
          <w:sz w:val="24"/>
          <w:szCs w:val="24"/>
        </w:rPr>
        <w:t>THE LORD GIDEON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Gideon’s name means “</w:t>
      </w:r>
      <w:r w:rsidRPr="00557F23">
        <w:rPr>
          <w:b/>
          <w:sz w:val="24"/>
          <w:szCs w:val="24"/>
        </w:rPr>
        <w:t>Hewer</w:t>
      </w:r>
      <w:r w:rsidRPr="00557F23">
        <w:rPr>
          <w:sz w:val="24"/>
          <w:szCs w:val="24"/>
        </w:rPr>
        <w:t>” or “</w:t>
      </w:r>
      <w:r w:rsidRPr="00557F23">
        <w:rPr>
          <w:b/>
          <w:sz w:val="24"/>
          <w:szCs w:val="24"/>
        </w:rPr>
        <w:t>Great Warrior</w:t>
      </w:r>
      <w:r w:rsidRPr="00557F23">
        <w:rPr>
          <w:sz w:val="24"/>
          <w:szCs w:val="24"/>
        </w:rPr>
        <w:t xml:space="preserve">.” The Scripture References of the Lord Gideon is in Judges chapters 6-8 &amp; Hebrews 11:32. </w:t>
      </w:r>
    </w:p>
    <w:p w:rsidR="003B25B2" w:rsidRPr="00557F23" w:rsidRDefault="003B25B2" w:rsidP="003B25B2">
      <w:pPr>
        <w:spacing w:line="480" w:lineRule="auto"/>
        <w:jc w:val="both"/>
        <w:rPr>
          <w:sz w:val="24"/>
          <w:szCs w:val="24"/>
        </w:rPr>
      </w:pPr>
      <w:r w:rsidRPr="00557F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B25B2" w:rsidRPr="00557F23" w:rsidRDefault="003B25B2" w:rsidP="003B25B2">
      <w:pPr>
        <w:spacing w:line="480" w:lineRule="auto"/>
        <w:jc w:val="both"/>
        <w:rPr>
          <w:sz w:val="24"/>
          <w:szCs w:val="24"/>
        </w:rPr>
      </w:pPr>
      <w:r w:rsidRPr="00557F2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57F23">
        <w:rPr>
          <w:sz w:val="24"/>
          <w:szCs w:val="24"/>
          <w:vertAlign w:val="superscript"/>
        </w:rPr>
        <w:t>st</w:t>
      </w:r>
      <w:r w:rsidRPr="00557F23">
        <w:rPr>
          <w:sz w:val="24"/>
          <w:szCs w:val="24"/>
        </w:rPr>
        <w:t xml:space="preserve"> </w:t>
      </w:r>
      <w:r w:rsidRPr="00557F2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B25B2" w:rsidRPr="00557F23" w:rsidRDefault="003B25B2" w:rsidP="003B25B2">
      <w:pPr>
        <w:spacing w:line="480" w:lineRule="auto"/>
        <w:jc w:val="both"/>
        <w:rPr>
          <w:sz w:val="24"/>
          <w:szCs w:val="24"/>
        </w:rPr>
      </w:pPr>
      <w:r w:rsidRPr="00557F2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B25B2" w:rsidRPr="00557F23" w:rsidRDefault="003B25B2" w:rsidP="003B25B2">
      <w:pPr>
        <w:spacing w:line="480" w:lineRule="auto"/>
        <w:jc w:val="center"/>
        <w:rPr>
          <w:b/>
          <w:sz w:val="24"/>
          <w:szCs w:val="24"/>
        </w:rPr>
      </w:pPr>
      <w:r w:rsidRPr="00557F23">
        <w:rPr>
          <w:b/>
          <w:sz w:val="24"/>
          <w:szCs w:val="24"/>
        </w:rPr>
        <w:t>THE LORD SAMSON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Samson’s name means “</w:t>
      </w:r>
      <w:r w:rsidRPr="00557F23">
        <w:rPr>
          <w:b/>
          <w:sz w:val="24"/>
          <w:szCs w:val="24"/>
        </w:rPr>
        <w:t>Distinguished</w:t>
      </w:r>
      <w:r w:rsidRPr="00557F23">
        <w:rPr>
          <w:sz w:val="24"/>
          <w:szCs w:val="24"/>
        </w:rPr>
        <w:t xml:space="preserve">.” The Scripture references of the Lord Samson is in Judges chapters 13-16 &amp; Hebrews 11:32.  </w:t>
      </w:r>
    </w:p>
    <w:p w:rsidR="003B25B2" w:rsidRPr="00557F23" w:rsidRDefault="003B25B2" w:rsidP="003B25B2">
      <w:pPr>
        <w:spacing w:line="480" w:lineRule="auto"/>
        <w:jc w:val="both"/>
        <w:rPr>
          <w:sz w:val="24"/>
          <w:szCs w:val="24"/>
        </w:rPr>
      </w:pPr>
      <w:r w:rsidRPr="00557F2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B25B2" w:rsidRPr="00557F23" w:rsidRDefault="003B25B2" w:rsidP="003B25B2">
      <w:pPr>
        <w:spacing w:line="480" w:lineRule="auto"/>
        <w:jc w:val="both"/>
        <w:rPr>
          <w:sz w:val="24"/>
          <w:szCs w:val="24"/>
        </w:rPr>
      </w:pPr>
      <w:r w:rsidRPr="00557F23">
        <w:rPr>
          <w:sz w:val="24"/>
          <w:szCs w:val="24"/>
        </w:rPr>
        <w:t>The Lord Samson’s Relationship with the Philistines is in Judges chapters 14-16. The secret of iron weapons remained dominance of the Philistines over the Israelites is in 1</w:t>
      </w:r>
      <w:r w:rsidRPr="00557F23">
        <w:rPr>
          <w:sz w:val="24"/>
          <w:szCs w:val="24"/>
          <w:vertAlign w:val="superscript"/>
        </w:rPr>
        <w:t>st</w:t>
      </w:r>
      <w:r w:rsidRPr="00557F23">
        <w:rPr>
          <w:sz w:val="24"/>
          <w:szCs w:val="24"/>
        </w:rPr>
        <w:t xml:space="preserve"> Samuel 13:19-23. But Samson used His extraordinary strength instead of iron weapons is in Judges 14:19; 15:1-5; chapter 16. </w:t>
      </w:r>
    </w:p>
    <w:p w:rsidR="003B25B2" w:rsidRPr="00557F23" w:rsidRDefault="003B25B2" w:rsidP="003B25B2">
      <w:pPr>
        <w:spacing w:line="480" w:lineRule="auto"/>
        <w:jc w:val="both"/>
        <w:rPr>
          <w:sz w:val="24"/>
          <w:szCs w:val="24"/>
        </w:rPr>
      </w:pPr>
      <w:r w:rsidRPr="00557F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B25B2" w:rsidRPr="00557F23" w:rsidRDefault="003B25B2" w:rsidP="003B25B2">
      <w:pPr>
        <w:spacing w:line="480" w:lineRule="auto"/>
        <w:jc w:val="both"/>
        <w:rPr>
          <w:sz w:val="24"/>
          <w:szCs w:val="24"/>
        </w:rPr>
      </w:pPr>
      <w:r w:rsidRPr="00557F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B25B2" w:rsidRPr="00557F23" w:rsidRDefault="003B25B2" w:rsidP="003B25B2">
      <w:pPr>
        <w:spacing w:line="480" w:lineRule="auto"/>
        <w:jc w:val="both"/>
        <w:rPr>
          <w:sz w:val="24"/>
          <w:szCs w:val="24"/>
        </w:rPr>
      </w:pPr>
      <w:r w:rsidRPr="00557F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57F2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B25B2" w:rsidRPr="00557F23" w:rsidRDefault="003B25B2" w:rsidP="003B25B2">
      <w:pPr>
        <w:spacing w:line="480" w:lineRule="auto"/>
        <w:jc w:val="both"/>
        <w:rPr>
          <w:sz w:val="24"/>
          <w:szCs w:val="24"/>
        </w:rPr>
      </w:pPr>
      <w:r w:rsidRPr="00557F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B25B2" w:rsidRPr="00557F23" w:rsidRDefault="003B25B2" w:rsidP="003B25B2">
      <w:pPr>
        <w:spacing w:line="480" w:lineRule="auto"/>
        <w:jc w:val="center"/>
        <w:rPr>
          <w:b/>
          <w:sz w:val="24"/>
          <w:szCs w:val="24"/>
        </w:rPr>
      </w:pPr>
      <w:r w:rsidRPr="00557F23">
        <w:rPr>
          <w:b/>
          <w:sz w:val="24"/>
          <w:szCs w:val="24"/>
        </w:rPr>
        <w:t>THE LORD SAMUEL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Samuel’s name means “</w:t>
      </w:r>
      <w:r w:rsidRPr="00557F23">
        <w:rPr>
          <w:b/>
          <w:sz w:val="24"/>
          <w:szCs w:val="24"/>
        </w:rPr>
        <w:t>The Name of God</w:t>
      </w:r>
      <w:r w:rsidRPr="00557F23">
        <w:rPr>
          <w:sz w:val="24"/>
          <w:szCs w:val="24"/>
        </w:rPr>
        <w:t>.” The Scripture references of the Lord Samuel is in 1</w:t>
      </w:r>
      <w:r w:rsidRPr="00557F23">
        <w:rPr>
          <w:sz w:val="24"/>
          <w:szCs w:val="24"/>
          <w:vertAlign w:val="superscript"/>
        </w:rPr>
        <w:t>st</w:t>
      </w:r>
      <w:r w:rsidRPr="00557F23">
        <w:rPr>
          <w:sz w:val="24"/>
          <w:szCs w:val="24"/>
        </w:rPr>
        <w:t xml:space="preserve"> Samuel chapters 1-8, 28; 1</w:t>
      </w:r>
      <w:r w:rsidRPr="00557F23">
        <w:rPr>
          <w:sz w:val="24"/>
          <w:szCs w:val="24"/>
          <w:vertAlign w:val="superscript"/>
        </w:rPr>
        <w:t>st</w:t>
      </w:r>
      <w:r w:rsidRPr="00557F23">
        <w:rPr>
          <w:sz w:val="24"/>
          <w:szCs w:val="24"/>
        </w:rPr>
        <w:t xml:space="preserve"> Chronicles 6:27, 28; Psalms 99:6; Jeremiah 15:1; Hebrews 11:32 &amp; Acts 3:24; 13:20. </w:t>
      </w:r>
    </w:p>
    <w:p w:rsidR="003B25B2" w:rsidRPr="00557F23" w:rsidRDefault="003B25B2" w:rsidP="003B25B2">
      <w:pPr>
        <w:spacing w:line="480" w:lineRule="auto"/>
        <w:jc w:val="both"/>
        <w:rPr>
          <w:sz w:val="24"/>
          <w:szCs w:val="24"/>
        </w:rPr>
      </w:pPr>
      <w:r w:rsidRPr="00557F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57F23">
        <w:rPr>
          <w:sz w:val="24"/>
          <w:szCs w:val="24"/>
          <w:vertAlign w:val="superscript"/>
        </w:rPr>
        <w:t>st</w:t>
      </w:r>
      <w:r w:rsidRPr="00557F2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B25B2" w:rsidRPr="00557F23" w:rsidRDefault="003B25B2" w:rsidP="003B25B2">
      <w:pPr>
        <w:spacing w:line="480" w:lineRule="auto"/>
        <w:jc w:val="both"/>
        <w:rPr>
          <w:sz w:val="24"/>
          <w:szCs w:val="24"/>
        </w:rPr>
      </w:pPr>
      <w:r w:rsidRPr="00557F2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57F23">
        <w:rPr>
          <w:sz w:val="24"/>
          <w:szCs w:val="24"/>
          <w:vertAlign w:val="superscript"/>
        </w:rPr>
        <w:t>st</w:t>
      </w:r>
      <w:r w:rsidRPr="00557F23">
        <w:rPr>
          <w:sz w:val="24"/>
          <w:szCs w:val="24"/>
        </w:rPr>
        <w:t xml:space="preserve"> Samuel chapter 2. When the Lord Samuel was a Young Man, the Philistines not only defeated the Israelites militia at Aphek, but captured the Ark of the Covenant in 1</w:t>
      </w:r>
      <w:r w:rsidRPr="00557F23">
        <w:rPr>
          <w:sz w:val="24"/>
          <w:szCs w:val="24"/>
          <w:vertAlign w:val="superscript"/>
        </w:rPr>
        <w:t>st</w:t>
      </w:r>
      <w:r w:rsidRPr="00557F2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57F23">
        <w:rPr>
          <w:sz w:val="24"/>
          <w:szCs w:val="24"/>
          <w:vertAlign w:val="superscript"/>
        </w:rPr>
        <w:t>st</w:t>
      </w:r>
      <w:r w:rsidRPr="00557F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57F23">
        <w:rPr>
          <w:sz w:val="24"/>
          <w:szCs w:val="24"/>
          <w:vertAlign w:val="superscript"/>
        </w:rPr>
        <w:t>st</w:t>
      </w:r>
      <w:r w:rsidRPr="00557F23">
        <w:rPr>
          <w:sz w:val="24"/>
          <w:szCs w:val="24"/>
        </w:rPr>
        <w:t xml:space="preserve"> Samuel 7:13. When the Lord Samuel was old, the people demanded a King, and tragically, the Lord Samuel’s Son had turned to extortion is in 1</w:t>
      </w:r>
      <w:r w:rsidRPr="00557F23">
        <w:rPr>
          <w:sz w:val="24"/>
          <w:szCs w:val="24"/>
          <w:vertAlign w:val="superscript"/>
        </w:rPr>
        <w:t>st</w:t>
      </w:r>
      <w:r w:rsidRPr="00557F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B25B2" w:rsidRPr="00557F23" w:rsidRDefault="003B25B2" w:rsidP="003B25B2">
      <w:pPr>
        <w:spacing w:line="480" w:lineRule="auto"/>
        <w:jc w:val="both"/>
        <w:rPr>
          <w:sz w:val="24"/>
          <w:szCs w:val="24"/>
        </w:rPr>
      </w:pPr>
      <w:r w:rsidRPr="00557F23">
        <w:rPr>
          <w:sz w:val="24"/>
          <w:szCs w:val="24"/>
        </w:rPr>
        <w:t>The Exploring of the Lord Samuel’s Relationships: The Lord Samuel’s Relationship with His Mother is in 1</w:t>
      </w:r>
      <w:r w:rsidRPr="00557F23">
        <w:rPr>
          <w:sz w:val="24"/>
          <w:szCs w:val="24"/>
          <w:vertAlign w:val="superscript"/>
        </w:rPr>
        <w:t>st</w:t>
      </w:r>
      <w:r w:rsidRPr="00557F23">
        <w:rPr>
          <w:sz w:val="24"/>
          <w:szCs w:val="24"/>
        </w:rPr>
        <w:t xml:space="preserve"> Samuel chapters 1 &amp; 2. There is not much about this relationship, but we know His sincere prayers which proves a good upbringing in Jeremiah 15:1. </w:t>
      </w:r>
    </w:p>
    <w:p w:rsidR="003B25B2" w:rsidRPr="00557F23" w:rsidRDefault="003B25B2" w:rsidP="003B25B2">
      <w:pPr>
        <w:spacing w:line="480" w:lineRule="auto"/>
        <w:jc w:val="both"/>
        <w:rPr>
          <w:sz w:val="24"/>
          <w:szCs w:val="24"/>
        </w:rPr>
      </w:pPr>
      <w:r w:rsidRPr="00557F23">
        <w:rPr>
          <w:sz w:val="24"/>
          <w:szCs w:val="24"/>
        </w:rPr>
        <w:t>The Lord Samuel’s Relationship with the High Priest Eli is in 1</w:t>
      </w:r>
      <w:r w:rsidRPr="00557F23">
        <w:rPr>
          <w:sz w:val="24"/>
          <w:szCs w:val="24"/>
          <w:vertAlign w:val="superscript"/>
        </w:rPr>
        <w:t>st</w:t>
      </w:r>
      <w:r w:rsidRPr="00557F23">
        <w:rPr>
          <w:sz w:val="24"/>
          <w:szCs w:val="24"/>
        </w:rPr>
        <w:t xml:space="preserve"> Samuel chapter 2. After the Lord Samuel was weaned by His Mother, He was bought to Eli the Priest. The Lord Eli’s Sons were </w:t>
      </w:r>
      <w:r w:rsidRPr="00557F23">
        <w:rPr>
          <w:sz w:val="24"/>
          <w:szCs w:val="24"/>
        </w:rPr>
        <w:lastRenderedPageBreak/>
        <w:t>very corrupt in sexuality, but the Lord Eli was a dedicated Man but also a weak individual. Eli took the Lord Samuel under His care is in 1</w:t>
      </w:r>
      <w:r w:rsidRPr="00557F23">
        <w:rPr>
          <w:sz w:val="24"/>
          <w:szCs w:val="24"/>
          <w:vertAlign w:val="superscript"/>
        </w:rPr>
        <w:t>st</w:t>
      </w:r>
      <w:r w:rsidRPr="00557F23">
        <w:rPr>
          <w:sz w:val="24"/>
          <w:szCs w:val="24"/>
        </w:rPr>
        <w:t xml:space="preserve"> Samuel 2:18. But Eli had failed to restrain His sexual Sons &amp; the Lord Samuel would then have the task of judgment on His own family is in 1</w:t>
      </w:r>
      <w:r w:rsidRPr="00557F23">
        <w:rPr>
          <w:sz w:val="24"/>
          <w:szCs w:val="24"/>
          <w:vertAlign w:val="superscript"/>
        </w:rPr>
        <w:t>st</w:t>
      </w:r>
      <w:r w:rsidRPr="00557F23">
        <w:rPr>
          <w:sz w:val="24"/>
          <w:szCs w:val="24"/>
        </w:rPr>
        <w:t xml:space="preserve"> Samuel 3:18. </w:t>
      </w:r>
    </w:p>
    <w:p w:rsidR="003B25B2" w:rsidRPr="00557F23" w:rsidRDefault="003B25B2" w:rsidP="003B25B2">
      <w:pPr>
        <w:spacing w:line="480" w:lineRule="auto"/>
        <w:jc w:val="both"/>
        <w:rPr>
          <w:sz w:val="24"/>
          <w:szCs w:val="24"/>
        </w:rPr>
      </w:pPr>
      <w:r w:rsidRPr="00557F23">
        <w:rPr>
          <w:sz w:val="24"/>
          <w:szCs w:val="24"/>
        </w:rPr>
        <w:t>The Lord Samuel’s Relationship with the Father Stephen: The foundation for the Lord Samuel’s Relationship with the Father Stephen was early laid is in 1</w:t>
      </w:r>
      <w:r w:rsidRPr="00557F23">
        <w:rPr>
          <w:sz w:val="24"/>
          <w:szCs w:val="24"/>
          <w:vertAlign w:val="superscript"/>
        </w:rPr>
        <w:t>st</w:t>
      </w:r>
      <w:r w:rsidRPr="00557F23">
        <w:rPr>
          <w:sz w:val="24"/>
          <w:szCs w:val="24"/>
        </w:rPr>
        <w:t xml:space="preserve"> Samuel chapter 2. The Lord Samuel proved responsive to the Father Stephen in His youth is in 1</w:t>
      </w:r>
      <w:r w:rsidRPr="00557F23">
        <w:rPr>
          <w:sz w:val="24"/>
          <w:szCs w:val="24"/>
          <w:vertAlign w:val="superscript"/>
        </w:rPr>
        <w:t>st</w:t>
      </w:r>
      <w:r w:rsidRPr="00557F23">
        <w:rPr>
          <w:sz w:val="24"/>
          <w:szCs w:val="24"/>
        </w:rPr>
        <w:t xml:space="preserve"> Samuel chapter 3. The Lord Samuel saw the right and wrong, the godly and the sexual is in 1</w:t>
      </w:r>
      <w:r w:rsidRPr="00557F23">
        <w:rPr>
          <w:sz w:val="24"/>
          <w:szCs w:val="24"/>
          <w:vertAlign w:val="superscript"/>
        </w:rPr>
        <w:t>st</w:t>
      </w:r>
      <w:r w:rsidRPr="00557F23">
        <w:rPr>
          <w:sz w:val="24"/>
          <w:szCs w:val="24"/>
        </w:rPr>
        <w:t xml:space="preserve"> Samuel 3:20. The Lord Samuel influenced all Israel to recommit to the Father Stephen is in 1</w:t>
      </w:r>
      <w:r w:rsidRPr="00557F23">
        <w:rPr>
          <w:sz w:val="24"/>
          <w:szCs w:val="24"/>
          <w:vertAlign w:val="superscript"/>
        </w:rPr>
        <w:t>st</w:t>
      </w:r>
      <w:r w:rsidRPr="00557F23">
        <w:rPr>
          <w:sz w:val="24"/>
          <w:szCs w:val="24"/>
        </w:rPr>
        <w:t xml:space="preserve"> Samuel 7:1-9. The Lord Samuel led Israel to victory over the Philistine Lords is in 1</w:t>
      </w:r>
      <w:r w:rsidRPr="00557F23">
        <w:rPr>
          <w:sz w:val="24"/>
          <w:szCs w:val="24"/>
          <w:vertAlign w:val="superscript"/>
        </w:rPr>
        <w:t>st</w:t>
      </w:r>
      <w:r w:rsidRPr="00557F23">
        <w:rPr>
          <w:sz w:val="24"/>
          <w:szCs w:val="24"/>
        </w:rPr>
        <w:t xml:space="preserve"> Samuel 7:10-14. The Lord Samuel was Jealous for the Father Stephen’s Honor is in 1</w:t>
      </w:r>
      <w:r w:rsidRPr="00557F23">
        <w:rPr>
          <w:sz w:val="24"/>
          <w:szCs w:val="24"/>
          <w:vertAlign w:val="superscript"/>
        </w:rPr>
        <w:t>st</w:t>
      </w:r>
      <w:r w:rsidRPr="00557F23">
        <w:rPr>
          <w:sz w:val="24"/>
          <w:szCs w:val="24"/>
        </w:rPr>
        <w:t xml:space="preserve"> Samuel chapter 8. The Father Stephen led the Lord Samuel to Israel’s 1</w:t>
      </w:r>
      <w:r w:rsidRPr="00557F23">
        <w:rPr>
          <w:sz w:val="24"/>
          <w:szCs w:val="24"/>
          <w:vertAlign w:val="superscript"/>
        </w:rPr>
        <w:t>st</w:t>
      </w:r>
      <w:r w:rsidRPr="00557F23">
        <w:rPr>
          <w:sz w:val="24"/>
          <w:szCs w:val="24"/>
        </w:rPr>
        <w:t xml:space="preserve"> two Kings is in 1</w:t>
      </w:r>
      <w:r w:rsidRPr="00557F23">
        <w:rPr>
          <w:sz w:val="24"/>
          <w:szCs w:val="24"/>
          <w:vertAlign w:val="superscript"/>
        </w:rPr>
        <w:t>st</w:t>
      </w:r>
      <w:r w:rsidRPr="00557F23">
        <w:rPr>
          <w:sz w:val="24"/>
          <w:szCs w:val="24"/>
        </w:rPr>
        <w:t xml:space="preserve"> Samuel chapters 9 &amp; 16. </w:t>
      </w:r>
    </w:p>
    <w:p w:rsidR="003B25B2" w:rsidRPr="00557F23" w:rsidRDefault="003B25B2" w:rsidP="003B25B2">
      <w:pPr>
        <w:spacing w:line="480" w:lineRule="auto"/>
        <w:jc w:val="both"/>
        <w:rPr>
          <w:sz w:val="24"/>
          <w:szCs w:val="24"/>
        </w:rPr>
      </w:pPr>
      <w:r w:rsidRPr="00557F23">
        <w:rPr>
          <w:sz w:val="24"/>
          <w:szCs w:val="24"/>
        </w:rPr>
        <w:t>The Lord Samuel’s Relationship with the Lord Saul: The Lord Samuel anointed the Lord Saul King is in 1</w:t>
      </w:r>
      <w:r w:rsidRPr="00557F23">
        <w:rPr>
          <w:sz w:val="24"/>
          <w:szCs w:val="24"/>
          <w:vertAlign w:val="superscript"/>
        </w:rPr>
        <w:t>st</w:t>
      </w:r>
      <w:r w:rsidRPr="00557F23">
        <w:rPr>
          <w:sz w:val="24"/>
          <w:szCs w:val="24"/>
        </w:rPr>
        <w:t xml:space="preserve"> Samuel chapters 9 &amp; 10. The Lord Samuel rebukes the Lord Saul for disobedience is in 1</w:t>
      </w:r>
      <w:r w:rsidRPr="00557F23">
        <w:rPr>
          <w:sz w:val="24"/>
          <w:szCs w:val="24"/>
          <w:vertAlign w:val="superscript"/>
        </w:rPr>
        <w:t>st</w:t>
      </w:r>
      <w:r w:rsidRPr="00557F23">
        <w:rPr>
          <w:sz w:val="24"/>
          <w:szCs w:val="24"/>
        </w:rPr>
        <w:t xml:space="preserve"> Samuel 10:8; chapter 13. The Lord Samuel rejected the Lord Saul for rebelling against the Father Stephen is in 1</w:t>
      </w:r>
      <w:r w:rsidRPr="00557F23">
        <w:rPr>
          <w:sz w:val="24"/>
          <w:szCs w:val="24"/>
          <w:vertAlign w:val="superscript"/>
        </w:rPr>
        <w:t>st</w:t>
      </w:r>
      <w:r w:rsidRPr="00557F23">
        <w:rPr>
          <w:sz w:val="24"/>
          <w:szCs w:val="24"/>
        </w:rPr>
        <w:t xml:space="preserve"> Samuel chapter 15. </w:t>
      </w:r>
    </w:p>
    <w:p w:rsidR="003B25B2" w:rsidRPr="00557F23" w:rsidRDefault="003B25B2" w:rsidP="003B25B2">
      <w:pPr>
        <w:spacing w:line="480" w:lineRule="auto"/>
        <w:jc w:val="both"/>
        <w:rPr>
          <w:sz w:val="24"/>
          <w:szCs w:val="24"/>
        </w:rPr>
      </w:pPr>
      <w:r w:rsidRPr="00557F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57F23">
        <w:rPr>
          <w:sz w:val="24"/>
          <w:szCs w:val="24"/>
        </w:rPr>
        <w:lastRenderedPageBreak/>
        <w:t xml:space="preserve">personal and decisive choice. The Lord Samuel’s commitment involved dedication to prayer. The Lord Samuel’s commitment was expressed as a concern for the Father Stephen’s glory.                                     </w:t>
      </w:r>
    </w:p>
    <w:p w:rsidR="0051487E" w:rsidRPr="00557F23" w:rsidRDefault="0051487E" w:rsidP="0051487E">
      <w:pPr>
        <w:spacing w:line="480" w:lineRule="auto"/>
        <w:jc w:val="center"/>
        <w:rPr>
          <w:b/>
          <w:sz w:val="24"/>
          <w:szCs w:val="24"/>
        </w:rPr>
      </w:pPr>
      <w:r w:rsidRPr="00557F23">
        <w:rPr>
          <w:b/>
          <w:sz w:val="24"/>
          <w:szCs w:val="24"/>
        </w:rPr>
        <w:t>THE LORD BARAK WITH THE RANK OF COLONEL OR HIGHER FOR 40 YEARS</w:t>
      </w:r>
    </w:p>
    <w:p w:rsidR="0051487E" w:rsidRPr="00557F23" w:rsidRDefault="0051487E" w:rsidP="0051487E">
      <w:pPr>
        <w:spacing w:line="480" w:lineRule="auto"/>
        <w:jc w:val="both"/>
        <w:rPr>
          <w:sz w:val="24"/>
          <w:szCs w:val="24"/>
        </w:rPr>
      </w:pPr>
      <w:r w:rsidRPr="00557F23">
        <w:rPr>
          <w:sz w:val="24"/>
          <w:szCs w:val="24"/>
        </w:rPr>
        <w:t>The Lord Barak’s name means “</w:t>
      </w:r>
      <w:r w:rsidRPr="00557F23">
        <w:rPr>
          <w:b/>
          <w:sz w:val="24"/>
          <w:szCs w:val="24"/>
        </w:rPr>
        <w:t>Lightning</w:t>
      </w:r>
      <w:r w:rsidRPr="00557F23">
        <w:rPr>
          <w:sz w:val="24"/>
          <w:szCs w:val="24"/>
        </w:rPr>
        <w:t xml:space="preserve">.” The Scripture references of the Lord Barak is in Judges 4:6-22; 5:1-12, 15. </w:t>
      </w:r>
    </w:p>
    <w:p w:rsidR="0051487E" w:rsidRPr="00557F23" w:rsidRDefault="0051487E" w:rsidP="0051487E">
      <w:pPr>
        <w:spacing w:line="480" w:lineRule="auto"/>
        <w:jc w:val="both"/>
        <w:rPr>
          <w:sz w:val="24"/>
          <w:szCs w:val="24"/>
        </w:rPr>
      </w:pPr>
      <w:r w:rsidRPr="00557F2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1487E" w:rsidRPr="00557F23" w:rsidRDefault="0051487E" w:rsidP="0051487E">
      <w:pPr>
        <w:spacing w:line="480" w:lineRule="auto"/>
        <w:jc w:val="center"/>
        <w:rPr>
          <w:b/>
          <w:sz w:val="24"/>
          <w:szCs w:val="24"/>
        </w:rPr>
      </w:pPr>
      <w:r w:rsidRPr="00557F23">
        <w:rPr>
          <w:b/>
          <w:sz w:val="24"/>
          <w:szCs w:val="24"/>
        </w:rPr>
        <w:t>THE LADY DEBORAH WITH THE RANK OF COLONEL OR HIGHER FOR 40 YEARS</w:t>
      </w:r>
    </w:p>
    <w:p w:rsidR="0051487E" w:rsidRPr="00557F23" w:rsidRDefault="0051487E" w:rsidP="0051487E">
      <w:pPr>
        <w:spacing w:line="480" w:lineRule="auto"/>
        <w:rPr>
          <w:sz w:val="24"/>
          <w:szCs w:val="24"/>
        </w:rPr>
      </w:pPr>
      <w:r w:rsidRPr="00557F23">
        <w:rPr>
          <w:sz w:val="24"/>
          <w:szCs w:val="24"/>
        </w:rPr>
        <w:lastRenderedPageBreak/>
        <w:t>The Lady Deborah’s name means “</w:t>
      </w:r>
      <w:r w:rsidRPr="00557F23">
        <w:rPr>
          <w:b/>
          <w:sz w:val="24"/>
          <w:szCs w:val="24"/>
        </w:rPr>
        <w:t>Honey Bee</w:t>
      </w:r>
      <w:r w:rsidRPr="00557F23">
        <w:rPr>
          <w:sz w:val="24"/>
          <w:szCs w:val="24"/>
        </w:rPr>
        <w:t xml:space="preserve">.” The Scripture references of the Lady Deborah is in Judges chapters 4 &amp; 5. </w:t>
      </w:r>
    </w:p>
    <w:p w:rsidR="0051487E" w:rsidRPr="00557F23" w:rsidRDefault="0051487E" w:rsidP="0051487E">
      <w:pPr>
        <w:spacing w:line="480" w:lineRule="auto"/>
        <w:jc w:val="both"/>
        <w:rPr>
          <w:sz w:val="24"/>
          <w:szCs w:val="24"/>
        </w:rPr>
      </w:pPr>
      <w:r w:rsidRPr="00557F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1487E" w:rsidRPr="00557F23" w:rsidRDefault="0051487E" w:rsidP="0051487E">
      <w:pPr>
        <w:spacing w:line="480" w:lineRule="auto"/>
        <w:jc w:val="both"/>
        <w:rPr>
          <w:sz w:val="24"/>
          <w:szCs w:val="24"/>
        </w:rPr>
      </w:pPr>
      <w:r w:rsidRPr="00557F23">
        <w:rPr>
          <w:sz w:val="24"/>
          <w:szCs w:val="24"/>
        </w:rPr>
        <w:t xml:space="preserve">The Exploring of the Lady Deborah’s Relationships: The Lady Deborah was “a Prophetess, the Wife of Lapidoth, [who] was judging Israel at that time” in Judges 4:4. </w:t>
      </w:r>
    </w:p>
    <w:p w:rsidR="0051487E" w:rsidRPr="00557F23" w:rsidRDefault="0051487E" w:rsidP="0051487E">
      <w:pPr>
        <w:spacing w:line="480" w:lineRule="auto"/>
        <w:jc w:val="both"/>
        <w:rPr>
          <w:sz w:val="24"/>
          <w:szCs w:val="24"/>
        </w:rPr>
      </w:pPr>
      <w:r w:rsidRPr="00557F23">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1487E" w:rsidRPr="00557F23" w:rsidRDefault="0051487E" w:rsidP="0051487E">
      <w:pPr>
        <w:spacing w:line="480" w:lineRule="auto"/>
        <w:jc w:val="both"/>
        <w:rPr>
          <w:sz w:val="24"/>
          <w:szCs w:val="24"/>
        </w:rPr>
      </w:pPr>
      <w:r w:rsidRPr="00557F23">
        <w:rPr>
          <w:sz w:val="24"/>
          <w:szCs w:val="24"/>
        </w:rPr>
        <w:t>The Lady Deborah’s Relationship with Her Husband is in Judges 4:4. This may be strange to some, that while Her Husband is identified, He played no part in the victory over the Canaanites. Even though, the Lady Deborah was as “</w:t>
      </w:r>
      <w:r w:rsidRPr="00557F23">
        <w:rPr>
          <w:b/>
          <w:sz w:val="24"/>
          <w:szCs w:val="24"/>
        </w:rPr>
        <w:t>a Woman of Valor</w:t>
      </w:r>
      <w:r w:rsidRPr="00557F23">
        <w:rPr>
          <w:sz w:val="24"/>
          <w:szCs w:val="24"/>
        </w:rPr>
        <w:t xml:space="preserve">,” She was still a Wife and member of Lepidoth’s household. In this the community respected Her Husband also. </w:t>
      </w:r>
    </w:p>
    <w:p w:rsidR="0051487E" w:rsidRPr="00557F23" w:rsidRDefault="0051487E" w:rsidP="0051487E">
      <w:pPr>
        <w:spacing w:line="480" w:lineRule="auto"/>
        <w:jc w:val="both"/>
        <w:rPr>
          <w:sz w:val="24"/>
          <w:szCs w:val="24"/>
        </w:rPr>
      </w:pPr>
      <w:r w:rsidRPr="00557F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1487E" w:rsidRPr="00557F23" w:rsidRDefault="0051487E" w:rsidP="0051487E">
      <w:pPr>
        <w:spacing w:line="480" w:lineRule="auto"/>
        <w:jc w:val="both"/>
        <w:rPr>
          <w:sz w:val="24"/>
          <w:szCs w:val="24"/>
        </w:rPr>
      </w:pPr>
      <w:r w:rsidRPr="00557F2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557F23">
        <w:rPr>
          <w:sz w:val="24"/>
          <w:szCs w:val="24"/>
        </w:rPr>
        <w:lastRenderedPageBreak/>
        <w:t xml:space="preserve">placed Herself out of the spot light, and even tried to give the Lord Barak the credit for the song is in Judges chapter 5. </w:t>
      </w:r>
    </w:p>
    <w:p w:rsidR="0051487E" w:rsidRPr="00557F23" w:rsidRDefault="0051487E" w:rsidP="0051487E">
      <w:pPr>
        <w:spacing w:line="480" w:lineRule="auto"/>
        <w:jc w:val="both"/>
        <w:rPr>
          <w:sz w:val="24"/>
          <w:szCs w:val="24"/>
        </w:rPr>
      </w:pPr>
      <w:r w:rsidRPr="00557F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1487E" w:rsidRPr="00557F23" w:rsidRDefault="0051487E" w:rsidP="0051487E">
      <w:pPr>
        <w:spacing w:line="480" w:lineRule="auto"/>
        <w:jc w:val="center"/>
        <w:rPr>
          <w:b/>
          <w:sz w:val="24"/>
          <w:szCs w:val="24"/>
        </w:rPr>
      </w:pPr>
      <w:r w:rsidRPr="00557F23">
        <w:rPr>
          <w:b/>
          <w:sz w:val="24"/>
          <w:szCs w:val="24"/>
        </w:rPr>
        <w:t>THE LADY JAEL WITH THE RANK OF COLONEL OR HIGHER FOR 40 YEARS</w:t>
      </w:r>
    </w:p>
    <w:p w:rsidR="0051487E" w:rsidRPr="00557F23" w:rsidRDefault="0051487E" w:rsidP="0051487E">
      <w:pPr>
        <w:spacing w:line="480" w:lineRule="auto"/>
        <w:jc w:val="both"/>
        <w:rPr>
          <w:sz w:val="24"/>
          <w:szCs w:val="24"/>
        </w:rPr>
      </w:pPr>
      <w:r w:rsidRPr="00557F23">
        <w:rPr>
          <w:sz w:val="24"/>
          <w:szCs w:val="24"/>
        </w:rPr>
        <w:t>The Lady Jael’s name means “</w:t>
      </w:r>
      <w:r w:rsidRPr="00557F23">
        <w:rPr>
          <w:b/>
          <w:sz w:val="24"/>
          <w:szCs w:val="24"/>
        </w:rPr>
        <w:t>Mountain Goat</w:t>
      </w:r>
      <w:r w:rsidRPr="00557F23">
        <w:rPr>
          <w:sz w:val="24"/>
          <w:szCs w:val="24"/>
        </w:rPr>
        <w:t xml:space="preserve">.” The Scripture references of the Lady Jael is in Judges chapters 4 &amp; 5. </w:t>
      </w:r>
    </w:p>
    <w:p w:rsidR="0051487E" w:rsidRPr="00557F23" w:rsidRDefault="0051487E" w:rsidP="0051487E">
      <w:pPr>
        <w:spacing w:line="480" w:lineRule="auto"/>
        <w:jc w:val="both"/>
        <w:rPr>
          <w:sz w:val="24"/>
          <w:szCs w:val="24"/>
        </w:rPr>
      </w:pPr>
      <w:r w:rsidRPr="00557F23">
        <w:rPr>
          <w:sz w:val="24"/>
          <w:szCs w:val="24"/>
        </w:rPr>
        <w:t>The Lady Jael’s Role in Scripture: The Lady Jael was the Wife of Heber the Kenite. The Kenites were a seminomadic tribe whose name means “</w:t>
      </w:r>
      <w:r w:rsidRPr="00557F23">
        <w:rPr>
          <w:b/>
          <w:sz w:val="24"/>
          <w:szCs w:val="24"/>
        </w:rPr>
        <w:t>Metalsmith</w:t>
      </w:r>
      <w:r w:rsidRPr="00557F23">
        <w:rPr>
          <w:sz w:val="24"/>
          <w:szCs w:val="24"/>
        </w:rPr>
        <w:t>.” This may be the origin of Army Medals being issued for acts of heroism, such as the “</w:t>
      </w:r>
      <w:r w:rsidRPr="00557F23">
        <w:rPr>
          <w:b/>
          <w:sz w:val="24"/>
          <w:szCs w:val="24"/>
        </w:rPr>
        <w:t>Congressional Medal of Honor</w:t>
      </w:r>
      <w:r w:rsidRPr="00557F2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557F2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1487E" w:rsidRPr="00557F23" w:rsidRDefault="0051487E" w:rsidP="0051487E">
      <w:pPr>
        <w:spacing w:line="480" w:lineRule="auto"/>
        <w:jc w:val="both"/>
        <w:rPr>
          <w:sz w:val="24"/>
          <w:szCs w:val="24"/>
        </w:rPr>
      </w:pPr>
      <w:r w:rsidRPr="00557F2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1487E" w:rsidRPr="00557F23" w:rsidRDefault="0051487E" w:rsidP="0051487E">
      <w:pPr>
        <w:spacing w:line="480" w:lineRule="auto"/>
        <w:jc w:val="both"/>
        <w:rPr>
          <w:sz w:val="24"/>
          <w:szCs w:val="24"/>
        </w:rPr>
      </w:pPr>
      <w:r w:rsidRPr="00557F2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1487E" w:rsidRPr="00557F23" w:rsidRDefault="0051487E" w:rsidP="0051487E">
      <w:pPr>
        <w:spacing w:line="480" w:lineRule="auto"/>
        <w:jc w:val="center"/>
        <w:rPr>
          <w:b/>
          <w:sz w:val="24"/>
          <w:szCs w:val="24"/>
        </w:rPr>
      </w:pPr>
      <w:r w:rsidRPr="00557F23">
        <w:rPr>
          <w:b/>
          <w:sz w:val="24"/>
          <w:szCs w:val="24"/>
        </w:rPr>
        <w:lastRenderedPageBreak/>
        <w:t>THE LORD JEPHTHATH &amp; HIS DAUGHTER WITH THE RANK OF COLONEL OR HIGHER FOR 40 YEARS</w:t>
      </w:r>
    </w:p>
    <w:p w:rsidR="0051487E" w:rsidRPr="00557F23" w:rsidRDefault="0051487E" w:rsidP="0051487E">
      <w:pPr>
        <w:spacing w:line="480" w:lineRule="auto"/>
        <w:jc w:val="both"/>
        <w:rPr>
          <w:sz w:val="24"/>
          <w:szCs w:val="24"/>
        </w:rPr>
      </w:pPr>
      <w:r w:rsidRPr="00557F23">
        <w:rPr>
          <w:sz w:val="24"/>
          <w:szCs w:val="24"/>
        </w:rPr>
        <w:t>The Lord Jephthah’s name means “</w:t>
      </w:r>
      <w:r w:rsidRPr="00557F23">
        <w:rPr>
          <w:b/>
          <w:sz w:val="24"/>
          <w:szCs w:val="24"/>
        </w:rPr>
        <w:t>He Opens</w:t>
      </w:r>
      <w:r w:rsidRPr="00557F23">
        <w:rPr>
          <w:sz w:val="24"/>
          <w:szCs w:val="24"/>
        </w:rPr>
        <w:t xml:space="preserve">” &amp; His Daughter’s name is unknown. The Scripture references of the Lord Jephthah &amp; His Daughter is in Judges chapter 10; 11:1-12:7 &amp; Hebrews 11:32. </w:t>
      </w:r>
    </w:p>
    <w:p w:rsidR="0051487E" w:rsidRPr="00557F23" w:rsidRDefault="0051487E" w:rsidP="0051487E">
      <w:pPr>
        <w:spacing w:line="480" w:lineRule="auto"/>
        <w:jc w:val="both"/>
        <w:rPr>
          <w:sz w:val="24"/>
          <w:szCs w:val="24"/>
        </w:rPr>
      </w:pPr>
      <w:r w:rsidRPr="00557F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7F23">
        <w:rPr>
          <w:b/>
          <w:sz w:val="24"/>
          <w:szCs w:val="24"/>
        </w:rPr>
        <w:t>that I cannot break</w:t>
      </w:r>
      <w:r w:rsidRPr="00557F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57F23">
        <w:rPr>
          <w:sz w:val="24"/>
          <w:szCs w:val="24"/>
          <w:vertAlign w:val="superscript"/>
        </w:rPr>
        <w:t>st</w:t>
      </w:r>
      <w:r w:rsidRPr="00557F2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557F23">
        <w:rPr>
          <w:sz w:val="24"/>
          <w:szCs w:val="24"/>
        </w:rPr>
        <w:lastRenderedPageBreak/>
        <w:t>Stephen required that a Priest officiate, and no Hebrew Priest would offer a Human sacrifice. The reaction of His Daughter that went out with Her friends to lament not over Her imminent death but “</w:t>
      </w:r>
      <w:r w:rsidRPr="00557F23">
        <w:rPr>
          <w:b/>
          <w:sz w:val="24"/>
          <w:szCs w:val="24"/>
        </w:rPr>
        <w:t>because I will never marry</w:t>
      </w:r>
      <w:r w:rsidRPr="00557F23">
        <w:rPr>
          <w:sz w:val="24"/>
          <w:szCs w:val="24"/>
        </w:rPr>
        <w:t xml:space="preserve">” is in Luke 11:37.   </w:t>
      </w:r>
    </w:p>
    <w:p w:rsidR="0051487E" w:rsidRPr="00557F23" w:rsidRDefault="0051487E" w:rsidP="0051487E">
      <w:pPr>
        <w:spacing w:line="480" w:lineRule="auto"/>
        <w:jc w:val="both"/>
        <w:rPr>
          <w:sz w:val="24"/>
          <w:szCs w:val="24"/>
        </w:rPr>
      </w:pPr>
      <w:r w:rsidRPr="00557F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1487E" w:rsidRPr="00557F23" w:rsidRDefault="0051487E" w:rsidP="0051487E">
      <w:pPr>
        <w:spacing w:line="480" w:lineRule="auto"/>
        <w:jc w:val="both"/>
        <w:rPr>
          <w:b/>
          <w:sz w:val="24"/>
          <w:szCs w:val="24"/>
        </w:rPr>
      </w:pPr>
      <w:r w:rsidRPr="00557F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B25B2" w:rsidRPr="00557F23" w:rsidRDefault="003B25B2" w:rsidP="003B25B2">
      <w:pPr>
        <w:spacing w:line="480" w:lineRule="auto"/>
        <w:jc w:val="center"/>
        <w:rPr>
          <w:b/>
          <w:sz w:val="24"/>
          <w:szCs w:val="24"/>
        </w:rPr>
      </w:pPr>
      <w:r w:rsidRPr="00557F23">
        <w:rPr>
          <w:b/>
          <w:sz w:val="24"/>
          <w:szCs w:val="24"/>
        </w:rPr>
        <w:t>THE LORD JOSHUA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Joshua’s name means “</w:t>
      </w:r>
      <w:r w:rsidRPr="00557F23">
        <w:rPr>
          <w:b/>
          <w:sz w:val="24"/>
          <w:szCs w:val="24"/>
        </w:rPr>
        <w:t>Yahweh is Salvation</w:t>
      </w:r>
      <w:r w:rsidRPr="00557F23">
        <w:rPr>
          <w:sz w:val="24"/>
          <w:szCs w:val="24"/>
        </w:rPr>
        <w:t xml:space="preserve">.” The Scripture references of the Lord Joshua is in Exodus chapter 17; Numbers chapters 14 &amp; 32; Deuteronomy chapters 1-3, 32; Hebrews 4:8 &amp; Acts 7:45. </w:t>
      </w:r>
    </w:p>
    <w:p w:rsidR="003B25B2" w:rsidRPr="00557F23" w:rsidRDefault="003B25B2" w:rsidP="003B25B2">
      <w:pPr>
        <w:spacing w:line="480" w:lineRule="auto"/>
        <w:jc w:val="both"/>
        <w:rPr>
          <w:sz w:val="24"/>
          <w:szCs w:val="24"/>
        </w:rPr>
      </w:pPr>
      <w:r w:rsidRPr="00557F23">
        <w:rPr>
          <w:sz w:val="24"/>
          <w:szCs w:val="24"/>
        </w:rPr>
        <w:t xml:space="preserve">The Lord Joshua’s Role in Scripture: The Lord Joshua was the Lord Moses’ Faithful Servant during the Exodus and was His Successor as Israel’s Leader after the Lord Moses had died. The </w:t>
      </w:r>
      <w:r w:rsidRPr="00557F23">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3B25B2" w:rsidRPr="00557F23" w:rsidRDefault="003B25B2" w:rsidP="003B25B2">
      <w:pPr>
        <w:spacing w:line="480" w:lineRule="auto"/>
        <w:jc w:val="both"/>
        <w:rPr>
          <w:sz w:val="24"/>
          <w:szCs w:val="24"/>
        </w:rPr>
      </w:pPr>
      <w:r w:rsidRPr="00557F2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B25B2" w:rsidRPr="00557F23" w:rsidRDefault="003B25B2" w:rsidP="003B25B2">
      <w:pPr>
        <w:spacing w:line="480" w:lineRule="auto"/>
        <w:jc w:val="both"/>
        <w:rPr>
          <w:sz w:val="24"/>
          <w:szCs w:val="24"/>
        </w:rPr>
      </w:pPr>
      <w:r w:rsidRPr="00557F2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57F23">
        <w:rPr>
          <w:b/>
          <w:sz w:val="24"/>
          <w:szCs w:val="24"/>
        </w:rPr>
        <w:t>Commander of the Army of the LORD</w:t>
      </w:r>
      <w:r w:rsidRPr="00557F23">
        <w:rPr>
          <w:sz w:val="24"/>
          <w:szCs w:val="24"/>
        </w:rPr>
        <w:t xml:space="preserve">” is in Joshua 5:14-15. </w:t>
      </w:r>
      <w:r w:rsidRPr="00557F23">
        <w:rPr>
          <w:sz w:val="24"/>
          <w:szCs w:val="24"/>
        </w:rPr>
        <w:lastRenderedPageBreak/>
        <w:t xml:space="preserve">The Lord Joshua’s commitment to obedience is in Joshua chapter 7. The Lord Joshua’s unusual prayer is in Joshua chapter 10. </w:t>
      </w:r>
    </w:p>
    <w:p w:rsidR="003B25B2" w:rsidRPr="00557F23" w:rsidRDefault="003B25B2" w:rsidP="003B25B2">
      <w:pPr>
        <w:spacing w:line="480" w:lineRule="auto"/>
        <w:jc w:val="both"/>
        <w:rPr>
          <w:sz w:val="24"/>
          <w:szCs w:val="24"/>
        </w:rPr>
      </w:pPr>
      <w:r w:rsidRPr="00557F2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B25B2" w:rsidRPr="00557F23" w:rsidRDefault="003B25B2" w:rsidP="003B25B2">
      <w:pPr>
        <w:spacing w:line="480" w:lineRule="auto"/>
        <w:jc w:val="both"/>
        <w:rPr>
          <w:sz w:val="24"/>
          <w:szCs w:val="24"/>
        </w:rPr>
      </w:pPr>
      <w:r w:rsidRPr="00557F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B25B2" w:rsidRPr="00557F23" w:rsidRDefault="003B25B2" w:rsidP="003B25B2">
      <w:pPr>
        <w:spacing w:line="480" w:lineRule="auto"/>
        <w:jc w:val="center"/>
        <w:rPr>
          <w:b/>
          <w:sz w:val="24"/>
          <w:szCs w:val="24"/>
        </w:rPr>
      </w:pPr>
      <w:r w:rsidRPr="00557F23">
        <w:rPr>
          <w:b/>
          <w:sz w:val="24"/>
          <w:szCs w:val="24"/>
        </w:rPr>
        <w:t>THE LORD JEROBOAM WITH THE RANK OF COLONEL OR HIGHER FOR 40 YEARS</w:t>
      </w:r>
    </w:p>
    <w:p w:rsidR="003B25B2" w:rsidRPr="00557F23" w:rsidRDefault="003B25B2" w:rsidP="003B25B2">
      <w:pPr>
        <w:spacing w:line="480" w:lineRule="auto"/>
        <w:rPr>
          <w:sz w:val="24"/>
          <w:szCs w:val="24"/>
        </w:rPr>
      </w:pPr>
      <w:r w:rsidRPr="00557F23">
        <w:rPr>
          <w:sz w:val="24"/>
          <w:szCs w:val="24"/>
        </w:rPr>
        <w:t>The Lord Jeroboam’s name means</w:t>
      </w:r>
      <w:r w:rsidRPr="00557F23">
        <w:rPr>
          <w:b/>
          <w:sz w:val="24"/>
          <w:szCs w:val="24"/>
        </w:rPr>
        <w:t xml:space="preserve"> “May the People Increase.” </w:t>
      </w:r>
      <w:r w:rsidRPr="00557F23">
        <w:rPr>
          <w:sz w:val="24"/>
          <w:szCs w:val="24"/>
        </w:rPr>
        <w:t>The Scripture references of the Lord Jeroboam is in 1</w:t>
      </w:r>
      <w:r w:rsidRPr="00557F23">
        <w:rPr>
          <w:sz w:val="24"/>
          <w:szCs w:val="24"/>
          <w:vertAlign w:val="superscript"/>
        </w:rPr>
        <w:t>st</w:t>
      </w:r>
      <w:r w:rsidRPr="00557F23">
        <w:rPr>
          <w:sz w:val="24"/>
          <w:szCs w:val="24"/>
        </w:rPr>
        <w:t xml:space="preserve"> Kings 11:26-14:20 &amp; 2</w:t>
      </w:r>
      <w:r w:rsidRPr="00557F23">
        <w:rPr>
          <w:sz w:val="24"/>
          <w:szCs w:val="24"/>
          <w:vertAlign w:val="superscript"/>
        </w:rPr>
        <w:t>nd</w:t>
      </w:r>
      <w:r w:rsidRPr="00557F23">
        <w:rPr>
          <w:sz w:val="24"/>
          <w:szCs w:val="24"/>
        </w:rPr>
        <w:t xml:space="preserve"> Chronicles chapter 13. </w:t>
      </w:r>
    </w:p>
    <w:p w:rsidR="003B25B2" w:rsidRPr="00557F23" w:rsidRDefault="003B25B2" w:rsidP="003B25B2">
      <w:pPr>
        <w:spacing w:line="480" w:lineRule="auto"/>
        <w:jc w:val="both"/>
        <w:rPr>
          <w:sz w:val="24"/>
          <w:szCs w:val="24"/>
        </w:rPr>
      </w:pPr>
      <w:r w:rsidRPr="00557F23">
        <w:rPr>
          <w:sz w:val="24"/>
          <w:szCs w:val="24"/>
        </w:rPr>
        <w:t xml:space="preserve">The Lord Jeroboam’s Role in Scripture: The Lord Jeroboam was largely responsible for the Establishment of the Division of the Northern Kingdom of Israel. He was also as responsible for </w:t>
      </w:r>
      <w:r w:rsidRPr="00557F23">
        <w:rPr>
          <w:sz w:val="24"/>
          <w:szCs w:val="24"/>
        </w:rPr>
        <w:lastRenderedPageBreak/>
        <w:t>setting the sinful course for the Northern Kingdom is in 1</w:t>
      </w:r>
      <w:r w:rsidRPr="00557F23">
        <w:rPr>
          <w:sz w:val="24"/>
          <w:szCs w:val="24"/>
          <w:vertAlign w:val="superscript"/>
        </w:rPr>
        <w:t>st</w:t>
      </w:r>
      <w:r w:rsidRPr="00557F23">
        <w:rPr>
          <w:sz w:val="24"/>
          <w:szCs w:val="24"/>
        </w:rPr>
        <w:t xml:space="preserve"> Kings 15:30; 16:2, 19, 26, 31 &amp; 2</w:t>
      </w:r>
      <w:r w:rsidRPr="00557F23">
        <w:rPr>
          <w:sz w:val="24"/>
          <w:szCs w:val="24"/>
          <w:vertAlign w:val="superscript"/>
        </w:rPr>
        <w:t>nd</w:t>
      </w:r>
      <w:r w:rsidRPr="00557F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B25B2" w:rsidRPr="00557F23" w:rsidRDefault="003B25B2" w:rsidP="003B25B2">
      <w:pPr>
        <w:spacing w:line="480" w:lineRule="auto"/>
        <w:jc w:val="both"/>
        <w:rPr>
          <w:sz w:val="24"/>
          <w:szCs w:val="24"/>
        </w:rPr>
      </w:pPr>
      <w:r w:rsidRPr="00557F2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57F23">
        <w:rPr>
          <w:sz w:val="24"/>
          <w:szCs w:val="24"/>
          <w:vertAlign w:val="superscript"/>
        </w:rPr>
        <w:t>th</w:t>
      </w:r>
      <w:r w:rsidRPr="00557F23">
        <w:rPr>
          <w:sz w:val="24"/>
          <w:szCs w:val="24"/>
        </w:rPr>
        <w:t xml:space="preserve"> year, He lost territory. Three years later He died. </w:t>
      </w:r>
    </w:p>
    <w:p w:rsidR="003B25B2" w:rsidRPr="00557F23" w:rsidRDefault="003B25B2" w:rsidP="003B25B2">
      <w:pPr>
        <w:spacing w:line="480" w:lineRule="auto"/>
        <w:jc w:val="both"/>
        <w:rPr>
          <w:sz w:val="24"/>
          <w:szCs w:val="24"/>
        </w:rPr>
      </w:pPr>
      <w:r w:rsidRPr="00557F23">
        <w:rPr>
          <w:sz w:val="24"/>
          <w:szCs w:val="24"/>
        </w:rPr>
        <w:t>The Exploring the Lord Jeroboam’s Relationships: The Lord Jeroboam commissioned by the Father Stephen is in 1</w:t>
      </w:r>
      <w:r w:rsidRPr="00557F23">
        <w:rPr>
          <w:sz w:val="24"/>
          <w:szCs w:val="24"/>
          <w:vertAlign w:val="superscript"/>
        </w:rPr>
        <w:t>st</w:t>
      </w:r>
      <w:r w:rsidRPr="00557F23">
        <w:rPr>
          <w:sz w:val="24"/>
          <w:szCs w:val="24"/>
        </w:rPr>
        <w:t xml:space="preserve"> Kings 11:26-40. The Lord Jeroboam’s choice is in 1</w:t>
      </w:r>
      <w:r w:rsidRPr="00557F23">
        <w:rPr>
          <w:sz w:val="24"/>
          <w:szCs w:val="24"/>
          <w:vertAlign w:val="superscript"/>
        </w:rPr>
        <w:t>st</w:t>
      </w:r>
      <w:r w:rsidRPr="00557F23">
        <w:rPr>
          <w:sz w:val="24"/>
          <w:szCs w:val="24"/>
        </w:rPr>
        <w:t xml:space="preserve"> Kings 12:25-33. The Father Stephen’s response is in 1</w:t>
      </w:r>
      <w:r w:rsidRPr="00557F23">
        <w:rPr>
          <w:sz w:val="24"/>
          <w:szCs w:val="24"/>
          <w:vertAlign w:val="superscript"/>
        </w:rPr>
        <w:t>st</w:t>
      </w:r>
      <w:r w:rsidRPr="00557F23">
        <w:rPr>
          <w:sz w:val="24"/>
          <w:szCs w:val="24"/>
        </w:rPr>
        <w:t xml:space="preserve"> Kings chapter 13. The Father Stephen helps Judah is in 2</w:t>
      </w:r>
      <w:r w:rsidRPr="00557F23">
        <w:rPr>
          <w:sz w:val="24"/>
          <w:szCs w:val="24"/>
          <w:vertAlign w:val="superscript"/>
        </w:rPr>
        <w:t>nd</w:t>
      </w:r>
      <w:r w:rsidRPr="00557F23">
        <w:rPr>
          <w:sz w:val="24"/>
          <w:szCs w:val="24"/>
        </w:rPr>
        <w:t xml:space="preserve"> Chronicles 13:20. </w:t>
      </w:r>
    </w:p>
    <w:p w:rsidR="003B25B2" w:rsidRPr="00557F23" w:rsidRDefault="003B25B2" w:rsidP="003B25B2">
      <w:pPr>
        <w:spacing w:line="480" w:lineRule="auto"/>
        <w:jc w:val="both"/>
        <w:rPr>
          <w:b/>
          <w:sz w:val="24"/>
          <w:szCs w:val="24"/>
        </w:rPr>
      </w:pPr>
      <w:r w:rsidRPr="00557F2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557F23">
        <w:rPr>
          <w:sz w:val="24"/>
          <w:szCs w:val="24"/>
        </w:rPr>
        <w:lastRenderedPageBreak/>
        <w:t xml:space="preserve">Jeroboam alerts Us to the limitations of Human reason. The Lord Jeroboam demonstrates the impact one person’s choices can have on others.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AHAB WITH THE RANK OF COLONEL OR HIGHER FOR 40 YEARS</w:t>
      </w:r>
    </w:p>
    <w:p w:rsidR="003B25B2" w:rsidRPr="00557F23" w:rsidRDefault="003B25B2" w:rsidP="003B25B2">
      <w:pPr>
        <w:spacing w:line="480" w:lineRule="auto"/>
        <w:rPr>
          <w:sz w:val="24"/>
          <w:szCs w:val="24"/>
        </w:rPr>
      </w:pPr>
      <w:r w:rsidRPr="00557F23">
        <w:rPr>
          <w:sz w:val="24"/>
          <w:szCs w:val="24"/>
        </w:rPr>
        <w:t>The Lord Ahab’s name means “</w:t>
      </w:r>
      <w:r w:rsidRPr="00557F23">
        <w:rPr>
          <w:b/>
          <w:sz w:val="24"/>
          <w:szCs w:val="24"/>
        </w:rPr>
        <w:t>Father is Brother</w:t>
      </w:r>
      <w:r w:rsidRPr="00557F23">
        <w:rPr>
          <w:sz w:val="24"/>
          <w:szCs w:val="24"/>
        </w:rPr>
        <w:t>.” The Scripture references of the Lord Ahab is in 1</w:t>
      </w:r>
      <w:r w:rsidRPr="00557F23">
        <w:rPr>
          <w:sz w:val="24"/>
          <w:szCs w:val="24"/>
          <w:vertAlign w:val="superscript"/>
        </w:rPr>
        <w:t>st</w:t>
      </w:r>
      <w:r w:rsidRPr="00557F23">
        <w:rPr>
          <w:sz w:val="24"/>
          <w:szCs w:val="24"/>
        </w:rPr>
        <w:t xml:space="preserve"> Kings chapters 16-18, 20-22 &amp; 2</w:t>
      </w:r>
      <w:r w:rsidRPr="00557F23">
        <w:rPr>
          <w:sz w:val="24"/>
          <w:szCs w:val="24"/>
          <w:vertAlign w:val="superscript"/>
        </w:rPr>
        <w:t>nd</w:t>
      </w:r>
      <w:r w:rsidRPr="00557F23">
        <w:rPr>
          <w:sz w:val="24"/>
          <w:szCs w:val="24"/>
        </w:rPr>
        <w:t xml:space="preserve"> Chronicles chapter 18.</w:t>
      </w:r>
    </w:p>
    <w:p w:rsidR="003B25B2" w:rsidRPr="00557F23" w:rsidRDefault="003B25B2" w:rsidP="003B25B2">
      <w:pPr>
        <w:spacing w:line="480" w:lineRule="auto"/>
        <w:jc w:val="both"/>
        <w:rPr>
          <w:sz w:val="24"/>
          <w:szCs w:val="24"/>
        </w:rPr>
      </w:pPr>
      <w:r w:rsidRPr="00557F2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B25B2" w:rsidRPr="00557F23" w:rsidRDefault="003B25B2" w:rsidP="003B25B2">
      <w:pPr>
        <w:spacing w:line="480" w:lineRule="auto"/>
        <w:jc w:val="both"/>
        <w:rPr>
          <w:sz w:val="24"/>
          <w:szCs w:val="24"/>
        </w:rPr>
      </w:pPr>
      <w:r w:rsidRPr="00557F23">
        <w:rPr>
          <w:sz w:val="24"/>
          <w:szCs w:val="24"/>
        </w:rPr>
        <w:t>The Lord Ahab’s Life and Times: The Lord Ahab had a long rule, in general He was a capable leader. He continued to build is in 1</w:t>
      </w:r>
      <w:r w:rsidRPr="00557F23">
        <w:rPr>
          <w:sz w:val="24"/>
          <w:szCs w:val="24"/>
          <w:vertAlign w:val="superscript"/>
        </w:rPr>
        <w:t>st</w:t>
      </w:r>
      <w:r w:rsidRPr="00557F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B25B2" w:rsidRPr="00557F23" w:rsidRDefault="003B25B2" w:rsidP="003B25B2">
      <w:pPr>
        <w:spacing w:line="480" w:lineRule="auto"/>
        <w:jc w:val="both"/>
        <w:rPr>
          <w:sz w:val="24"/>
          <w:szCs w:val="24"/>
        </w:rPr>
      </w:pPr>
      <w:r w:rsidRPr="00557F23">
        <w:rPr>
          <w:sz w:val="24"/>
          <w:szCs w:val="24"/>
        </w:rPr>
        <w:t>The Exploring of the Lord Ahab’s Relationships: The Lord Ahab’s Relationship with Jezebel is in 1</w:t>
      </w:r>
      <w:r w:rsidRPr="00557F23">
        <w:rPr>
          <w:sz w:val="24"/>
          <w:szCs w:val="24"/>
          <w:vertAlign w:val="superscript"/>
        </w:rPr>
        <w:t>st</w:t>
      </w:r>
      <w:r w:rsidRPr="00557F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57F23">
        <w:rPr>
          <w:sz w:val="24"/>
          <w:szCs w:val="24"/>
          <w:vertAlign w:val="superscript"/>
        </w:rPr>
        <w:t>st</w:t>
      </w:r>
      <w:r w:rsidRPr="00557F2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57F23">
        <w:rPr>
          <w:sz w:val="24"/>
          <w:szCs w:val="24"/>
          <w:vertAlign w:val="superscript"/>
        </w:rPr>
        <w:t>st</w:t>
      </w:r>
      <w:r w:rsidRPr="00557F23">
        <w:rPr>
          <w:sz w:val="24"/>
          <w:szCs w:val="24"/>
        </w:rPr>
        <w:t xml:space="preserve"> Kings 18:4. In 1</w:t>
      </w:r>
      <w:r w:rsidRPr="00557F23">
        <w:rPr>
          <w:sz w:val="24"/>
          <w:szCs w:val="24"/>
          <w:vertAlign w:val="superscript"/>
        </w:rPr>
        <w:t>st</w:t>
      </w:r>
      <w:r w:rsidRPr="00557F23">
        <w:rPr>
          <w:sz w:val="24"/>
          <w:szCs w:val="24"/>
        </w:rPr>
        <w:t xml:space="preserve"> Kings chapter 21 tells us that the Lord Ahab wanted His palace for a vegetable </w:t>
      </w:r>
      <w:r w:rsidRPr="00557F23">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3B25B2" w:rsidRPr="00557F23" w:rsidRDefault="003B25B2" w:rsidP="003B25B2">
      <w:pPr>
        <w:spacing w:line="480" w:lineRule="auto"/>
        <w:jc w:val="both"/>
        <w:rPr>
          <w:sz w:val="24"/>
          <w:szCs w:val="24"/>
        </w:rPr>
      </w:pPr>
      <w:r w:rsidRPr="00557F2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57F23">
        <w:rPr>
          <w:sz w:val="24"/>
          <w:szCs w:val="24"/>
          <w:vertAlign w:val="superscript"/>
        </w:rPr>
        <w:t>st</w:t>
      </w:r>
      <w:r w:rsidRPr="00557F23">
        <w:rPr>
          <w:sz w:val="24"/>
          <w:szCs w:val="24"/>
        </w:rPr>
        <w:t xml:space="preserve"> Kings chapter 17. The Lord Ahab accepted the Lord Elijah’s challenge is in 1</w:t>
      </w:r>
      <w:r w:rsidRPr="00557F23">
        <w:rPr>
          <w:sz w:val="24"/>
          <w:szCs w:val="24"/>
          <w:vertAlign w:val="superscript"/>
        </w:rPr>
        <w:t>st</w:t>
      </w:r>
      <w:r w:rsidRPr="00557F23">
        <w:rPr>
          <w:sz w:val="24"/>
          <w:szCs w:val="24"/>
        </w:rPr>
        <w:t xml:space="preserve"> Kings chapter 18. The Father Stephen assisted the Lord Ahab against the Syrians is in 1</w:t>
      </w:r>
      <w:r w:rsidRPr="00557F23">
        <w:rPr>
          <w:sz w:val="24"/>
          <w:szCs w:val="24"/>
          <w:vertAlign w:val="superscript"/>
        </w:rPr>
        <w:t>st</w:t>
      </w:r>
      <w:r w:rsidRPr="00557F23">
        <w:rPr>
          <w:sz w:val="24"/>
          <w:szCs w:val="24"/>
        </w:rPr>
        <w:t xml:space="preserve"> Kings chapter 20. The Lord Ahab fear the Father Stephen’s Judgment is in 1</w:t>
      </w:r>
      <w:r w:rsidRPr="00557F23">
        <w:rPr>
          <w:sz w:val="24"/>
          <w:szCs w:val="24"/>
          <w:vertAlign w:val="superscript"/>
        </w:rPr>
        <w:t>st</w:t>
      </w:r>
      <w:r w:rsidRPr="00557F23">
        <w:rPr>
          <w:sz w:val="24"/>
          <w:szCs w:val="24"/>
        </w:rPr>
        <w:t xml:space="preserve"> Kings chapter 21. The Lord Ahab disregarded the warning of the Prophet Micaiah is in 1</w:t>
      </w:r>
      <w:r w:rsidRPr="00557F23">
        <w:rPr>
          <w:sz w:val="24"/>
          <w:szCs w:val="24"/>
          <w:vertAlign w:val="superscript"/>
        </w:rPr>
        <w:t>st</w:t>
      </w:r>
      <w:r w:rsidRPr="00557F23">
        <w:rPr>
          <w:sz w:val="24"/>
          <w:szCs w:val="24"/>
        </w:rPr>
        <w:t xml:space="preserve"> Kings chapter 22. </w:t>
      </w:r>
    </w:p>
    <w:p w:rsidR="003B25B2" w:rsidRPr="00557F23" w:rsidRDefault="003B25B2" w:rsidP="003B25B2">
      <w:pPr>
        <w:spacing w:line="480" w:lineRule="auto"/>
        <w:jc w:val="both"/>
        <w:rPr>
          <w:sz w:val="24"/>
          <w:szCs w:val="24"/>
        </w:rPr>
      </w:pPr>
      <w:r w:rsidRPr="00557F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B25B2" w:rsidRPr="00557F23" w:rsidRDefault="003B25B2" w:rsidP="003B25B2">
      <w:pPr>
        <w:spacing w:line="480" w:lineRule="auto"/>
        <w:jc w:val="center"/>
        <w:rPr>
          <w:b/>
          <w:sz w:val="24"/>
          <w:szCs w:val="24"/>
        </w:rPr>
      </w:pPr>
      <w:r w:rsidRPr="00557F23">
        <w:rPr>
          <w:b/>
          <w:sz w:val="24"/>
          <w:szCs w:val="24"/>
        </w:rPr>
        <w:t>THE LORD JEHU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Jehu’s name means “</w:t>
      </w:r>
      <w:r w:rsidRPr="00557F23">
        <w:rPr>
          <w:b/>
          <w:sz w:val="24"/>
          <w:szCs w:val="24"/>
        </w:rPr>
        <w:t>He is Yahweh</w:t>
      </w:r>
      <w:r w:rsidRPr="00557F23">
        <w:rPr>
          <w:sz w:val="24"/>
          <w:szCs w:val="24"/>
        </w:rPr>
        <w:t>.” The Scripture references of the Lord Jehu is in 1</w:t>
      </w:r>
      <w:r w:rsidRPr="00557F23">
        <w:rPr>
          <w:sz w:val="24"/>
          <w:szCs w:val="24"/>
          <w:vertAlign w:val="superscript"/>
        </w:rPr>
        <w:t>st</w:t>
      </w:r>
      <w:r w:rsidRPr="00557F23">
        <w:rPr>
          <w:sz w:val="24"/>
          <w:szCs w:val="24"/>
        </w:rPr>
        <w:t xml:space="preserve"> Kings 19:16, 17; 2</w:t>
      </w:r>
      <w:r w:rsidRPr="00557F23">
        <w:rPr>
          <w:sz w:val="24"/>
          <w:szCs w:val="24"/>
          <w:vertAlign w:val="superscript"/>
        </w:rPr>
        <w:t>nd</w:t>
      </w:r>
      <w:r w:rsidRPr="00557F23">
        <w:rPr>
          <w:sz w:val="24"/>
          <w:szCs w:val="24"/>
        </w:rPr>
        <w:t xml:space="preserve"> Kings 9:1-10:36; 2</w:t>
      </w:r>
      <w:r w:rsidRPr="00557F23">
        <w:rPr>
          <w:sz w:val="24"/>
          <w:szCs w:val="24"/>
          <w:vertAlign w:val="superscript"/>
        </w:rPr>
        <w:t>nd</w:t>
      </w:r>
      <w:r w:rsidRPr="00557F23">
        <w:rPr>
          <w:sz w:val="24"/>
          <w:szCs w:val="24"/>
        </w:rPr>
        <w:t xml:space="preserve"> Chronicles chapter 22 &amp; Hosea 1:4. </w:t>
      </w:r>
    </w:p>
    <w:p w:rsidR="003B25B2" w:rsidRPr="00557F23" w:rsidRDefault="003B25B2" w:rsidP="003B25B2">
      <w:pPr>
        <w:spacing w:line="480" w:lineRule="auto"/>
        <w:jc w:val="both"/>
        <w:rPr>
          <w:sz w:val="24"/>
          <w:szCs w:val="24"/>
        </w:rPr>
      </w:pPr>
      <w:r w:rsidRPr="00557F23">
        <w:rPr>
          <w:sz w:val="24"/>
          <w:szCs w:val="24"/>
        </w:rPr>
        <w:t xml:space="preserve">The Lord Jehu’s Role in Scripture: The Lord Jehu was the Commander of Israel’s Army, but the Prophets Elijah &amp; Elisha anointed Him King. He endeavored to wipe out the remnant of the Lord </w:t>
      </w:r>
      <w:r w:rsidRPr="00557F23">
        <w:rPr>
          <w:sz w:val="24"/>
          <w:szCs w:val="24"/>
        </w:rPr>
        <w:lastRenderedPageBreak/>
        <w:t xml:space="preserve">Ahab’s family line. He also wiped out the adherents of Baal worship, such as the Lord Ahab had promoted. The Lord Jehu’s descendants ruled for 4 generations (285.7 years). </w:t>
      </w:r>
    </w:p>
    <w:p w:rsidR="003B25B2" w:rsidRPr="00557F23" w:rsidRDefault="003B25B2" w:rsidP="003B25B2">
      <w:pPr>
        <w:spacing w:line="480" w:lineRule="auto"/>
        <w:jc w:val="both"/>
        <w:rPr>
          <w:sz w:val="24"/>
          <w:szCs w:val="24"/>
        </w:rPr>
      </w:pPr>
      <w:r w:rsidRPr="00557F23">
        <w:rPr>
          <w:sz w:val="24"/>
          <w:szCs w:val="24"/>
        </w:rPr>
        <w:t>The Exploring of the Lord Jehu’s Relationships: The Lord Jehu was anointed by the Father Stephen’s Prophets is in 1</w:t>
      </w:r>
      <w:r w:rsidRPr="00557F23">
        <w:rPr>
          <w:sz w:val="24"/>
          <w:szCs w:val="24"/>
          <w:vertAlign w:val="superscript"/>
        </w:rPr>
        <w:t>st</w:t>
      </w:r>
      <w:r w:rsidRPr="00557F23">
        <w:rPr>
          <w:sz w:val="24"/>
          <w:szCs w:val="24"/>
        </w:rPr>
        <w:t xml:space="preserve"> Kings 19:16, 16 &amp; 2</w:t>
      </w:r>
      <w:r w:rsidRPr="00557F23">
        <w:rPr>
          <w:sz w:val="24"/>
          <w:szCs w:val="24"/>
          <w:vertAlign w:val="superscript"/>
        </w:rPr>
        <w:t>nd</w:t>
      </w:r>
      <w:r w:rsidRPr="00557F23">
        <w:rPr>
          <w:sz w:val="24"/>
          <w:szCs w:val="24"/>
        </w:rPr>
        <w:t xml:space="preserve"> Kings 9:1-10. </w:t>
      </w:r>
    </w:p>
    <w:p w:rsidR="003B25B2" w:rsidRPr="00557F23" w:rsidRDefault="003B25B2" w:rsidP="003B25B2">
      <w:pPr>
        <w:spacing w:line="480" w:lineRule="auto"/>
        <w:jc w:val="both"/>
        <w:rPr>
          <w:sz w:val="24"/>
          <w:szCs w:val="24"/>
        </w:rPr>
      </w:pPr>
      <w:r w:rsidRPr="00557F23">
        <w:rPr>
          <w:sz w:val="24"/>
          <w:szCs w:val="24"/>
        </w:rPr>
        <w:t>The Lord Jehu fulfilled the Father Stephen’s Word is in 2</w:t>
      </w:r>
      <w:r w:rsidRPr="00557F23">
        <w:rPr>
          <w:sz w:val="24"/>
          <w:szCs w:val="24"/>
          <w:vertAlign w:val="superscript"/>
        </w:rPr>
        <w:t>nd</w:t>
      </w:r>
      <w:r w:rsidRPr="00557F23">
        <w:rPr>
          <w:sz w:val="24"/>
          <w:szCs w:val="24"/>
        </w:rPr>
        <w:t xml:space="preserve"> Kings 9:11-10:28. The Lord Jehu killed Members of the Lord Ahab’s Family is in 2</w:t>
      </w:r>
      <w:r w:rsidRPr="00557F23">
        <w:rPr>
          <w:sz w:val="24"/>
          <w:szCs w:val="24"/>
          <w:vertAlign w:val="superscript"/>
        </w:rPr>
        <w:t>nd</w:t>
      </w:r>
      <w:r w:rsidRPr="00557F23">
        <w:rPr>
          <w:sz w:val="24"/>
          <w:szCs w:val="24"/>
        </w:rPr>
        <w:t xml:space="preserve"> Kings 9:11-10:17. The Lord Jehu ended Baal Worship is in 2</w:t>
      </w:r>
      <w:r w:rsidRPr="00557F23">
        <w:rPr>
          <w:sz w:val="24"/>
          <w:szCs w:val="24"/>
          <w:vertAlign w:val="superscript"/>
        </w:rPr>
        <w:t>nd</w:t>
      </w:r>
      <w:r w:rsidRPr="00557F23">
        <w:rPr>
          <w:sz w:val="24"/>
          <w:szCs w:val="24"/>
        </w:rPr>
        <w:t xml:space="preserve"> Kings 10:18-28. The Lord Jehu’s incomplete obedience and reward is in 2</w:t>
      </w:r>
      <w:r w:rsidRPr="00557F23">
        <w:rPr>
          <w:sz w:val="24"/>
          <w:szCs w:val="24"/>
          <w:vertAlign w:val="superscript"/>
        </w:rPr>
        <w:t>nd</w:t>
      </w:r>
      <w:r w:rsidRPr="00557F23">
        <w:rPr>
          <w:sz w:val="24"/>
          <w:szCs w:val="24"/>
        </w:rPr>
        <w:t xml:space="preserve"> Kings 10:29-33. </w:t>
      </w:r>
    </w:p>
    <w:p w:rsidR="003B25B2" w:rsidRPr="00557F23" w:rsidRDefault="003B25B2" w:rsidP="003B25B2">
      <w:pPr>
        <w:spacing w:line="480" w:lineRule="auto"/>
        <w:jc w:val="both"/>
        <w:rPr>
          <w:sz w:val="24"/>
          <w:szCs w:val="24"/>
        </w:rPr>
      </w:pPr>
      <w:r w:rsidRPr="00557F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B25B2" w:rsidRPr="00557F23" w:rsidRDefault="003B25B2" w:rsidP="003B25B2">
      <w:pPr>
        <w:spacing w:line="480" w:lineRule="auto"/>
        <w:jc w:val="center"/>
        <w:rPr>
          <w:b/>
          <w:sz w:val="24"/>
          <w:szCs w:val="24"/>
        </w:rPr>
      </w:pPr>
      <w:r w:rsidRPr="00557F23">
        <w:rPr>
          <w:b/>
          <w:sz w:val="24"/>
          <w:szCs w:val="24"/>
        </w:rPr>
        <w:t>THE LORD HEZEKIAH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Hezekiah’s name means “</w:t>
      </w:r>
      <w:r w:rsidRPr="00557F23">
        <w:rPr>
          <w:b/>
          <w:sz w:val="24"/>
          <w:szCs w:val="24"/>
        </w:rPr>
        <w:t>Yahweh is My Strength</w:t>
      </w:r>
      <w:r w:rsidRPr="00557F23">
        <w:rPr>
          <w:sz w:val="24"/>
          <w:szCs w:val="24"/>
        </w:rPr>
        <w:t>.” The Scripture references of the Lord Hezekiah is in 2</w:t>
      </w:r>
      <w:r w:rsidRPr="00557F23">
        <w:rPr>
          <w:sz w:val="24"/>
          <w:szCs w:val="24"/>
          <w:vertAlign w:val="superscript"/>
        </w:rPr>
        <w:t>nd</w:t>
      </w:r>
      <w:r w:rsidRPr="00557F23">
        <w:rPr>
          <w:sz w:val="24"/>
          <w:szCs w:val="24"/>
        </w:rPr>
        <w:t xml:space="preserve"> Kings chapters 18-20; 2</w:t>
      </w:r>
      <w:r w:rsidRPr="00557F23">
        <w:rPr>
          <w:sz w:val="24"/>
          <w:szCs w:val="24"/>
          <w:vertAlign w:val="superscript"/>
        </w:rPr>
        <w:t>nd</w:t>
      </w:r>
      <w:r w:rsidRPr="00557F23">
        <w:rPr>
          <w:sz w:val="24"/>
          <w:szCs w:val="24"/>
        </w:rPr>
        <w:t xml:space="preserve"> Chronicles chapters 29-32 &amp; Isaiah chapters 36-39.   </w:t>
      </w:r>
    </w:p>
    <w:p w:rsidR="003B25B2" w:rsidRPr="00557F23" w:rsidRDefault="003B25B2" w:rsidP="003B25B2">
      <w:pPr>
        <w:spacing w:line="480" w:lineRule="auto"/>
        <w:jc w:val="both"/>
        <w:rPr>
          <w:sz w:val="24"/>
          <w:szCs w:val="24"/>
        </w:rPr>
      </w:pPr>
      <w:r w:rsidRPr="00557F23">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557F23">
        <w:rPr>
          <w:sz w:val="24"/>
          <w:szCs w:val="24"/>
        </w:rPr>
        <w:lastRenderedPageBreak/>
        <w:t>submission by Assyria. To prepare for the invasion, in His campaign He defeated the Philistines and built strong fortified cities along its borders. In the Lord Hezekiah’s 4</w:t>
      </w:r>
      <w:r w:rsidRPr="00557F23">
        <w:rPr>
          <w:sz w:val="24"/>
          <w:szCs w:val="24"/>
          <w:vertAlign w:val="superscript"/>
        </w:rPr>
        <w:t>th</w:t>
      </w:r>
      <w:r w:rsidRPr="00557F23">
        <w:rPr>
          <w:sz w:val="24"/>
          <w:szCs w:val="24"/>
        </w:rPr>
        <w:t xml:space="preserve"> year, the Assyrians invaded Israel and was defeated after a 3 year struggle. In the Lord Hezekiah’s 14</w:t>
      </w:r>
      <w:r w:rsidRPr="00557F23">
        <w:rPr>
          <w:sz w:val="24"/>
          <w:szCs w:val="24"/>
          <w:vertAlign w:val="superscript"/>
        </w:rPr>
        <w:t>th</w:t>
      </w:r>
      <w:r w:rsidRPr="00557F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B25B2" w:rsidRPr="00557F23" w:rsidRDefault="003B25B2" w:rsidP="003B25B2">
      <w:pPr>
        <w:spacing w:line="480" w:lineRule="auto"/>
        <w:jc w:val="both"/>
        <w:rPr>
          <w:sz w:val="24"/>
          <w:szCs w:val="24"/>
        </w:rPr>
      </w:pPr>
      <w:r w:rsidRPr="00557F23">
        <w:rPr>
          <w:sz w:val="24"/>
          <w:szCs w:val="24"/>
        </w:rPr>
        <w:t>The Exploring the Lord Hezekiah’s Relationships: The Lord Hezekiah’s Relationship with the Father Stephen: The Lord Hezekiah’s focus on true worship is in 2</w:t>
      </w:r>
      <w:r w:rsidRPr="00557F23">
        <w:rPr>
          <w:sz w:val="24"/>
          <w:szCs w:val="24"/>
          <w:vertAlign w:val="superscript"/>
        </w:rPr>
        <w:t>nd</w:t>
      </w:r>
      <w:r w:rsidRPr="00557F23">
        <w:rPr>
          <w:sz w:val="24"/>
          <w:szCs w:val="24"/>
        </w:rPr>
        <w:t xml:space="preserve"> Chronicles chapters 29-31. This set the tone of His reign with 3 significant challenges. The Lord Hezekiah’s 1</w:t>
      </w:r>
      <w:r w:rsidRPr="00557F23">
        <w:rPr>
          <w:sz w:val="24"/>
          <w:szCs w:val="24"/>
          <w:vertAlign w:val="superscript"/>
        </w:rPr>
        <w:t>st</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32:24; 2</w:t>
      </w:r>
      <w:r w:rsidRPr="00557F23">
        <w:rPr>
          <w:sz w:val="24"/>
          <w:szCs w:val="24"/>
          <w:vertAlign w:val="superscript"/>
        </w:rPr>
        <w:t>nd</w:t>
      </w:r>
      <w:r w:rsidRPr="00557F23">
        <w:rPr>
          <w:sz w:val="24"/>
          <w:szCs w:val="24"/>
        </w:rPr>
        <w:t xml:space="preserve"> Kings 20:1-11 &amp; Isaiah chapter 38. The Lord Hezekiah’s 2</w:t>
      </w:r>
      <w:r w:rsidRPr="00557F23">
        <w:rPr>
          <w:sz w:val="24"/>
          <w:szCs w:val="24"/>
          <w:vertAlign w:val="superscript"/>
        </w:rPr>
        <w:t>nd</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32:27-31; 2</w:t>
      </w:r>
      <w:r w:rsidRPr="00557F23">
        <w:rPr>
          <w:sz w:val="24"/>
          <w:szCs w:val="24"/>
          <w:vertAlign w:val="superscript"/>
        </w:rPr>
        <w:t>nd</w:t>
      </w:r>
      <w:r w:rsidRPr="00557F23">
        <w:rPr>
          <w:sz w:val="24"/>
          <w:szCs w:val="24"/>
        </w:rPr>
        <w:t xml:space="preserve"> Kings 20:12-19 &amp; Isaiah chapter 39. The Lord Hezekiah’s 3</w:t>
      </w:r>
      <w:r w:rsidRPr="00557F23">
        <w:rPr>
          <w:sz w:val="24"/>
          <w:szCs w:val="24"/>
          <w:vertAlign w:val="superscript"/>
        </w:rPr>
        <w:t>rd</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32:1-23; 2</w:t>
      </w:r>
      <w:r w:rsidRPr="00557F23">
        <w:rPr>
          <w:sz w:val="24"/>
          <w:szCs w:val="24"/>
          <w:vertAlign w:val="superscript"/>
        </w:rPr>
        <w:t>nd</w:t>
      </w:r>
      <w:r w:rsidRPr="00557F23">
        <w:rPr>
          <w:sz w:val="24"/>
          <w:szCs w:val="24"/>
        </w:rPr>
        <w:t xml:space="preserve"> Kings 18:9-19:37 &amp; Isaiah chapters 36 &amp; 37. </w:t>
      </w:r>
    </w:p>
    <w:p w:rsidR="003B25B2" w:rsidRPr="00557F23" w:rsidRDefault="003B25B2" w:rsidP="003B25B2">
      <w:pPr>
        <w:spacing w:line="480" w:lineRule="auto"/>
        <w:jc w:val="both"/>
        <w:rPr>
          <w:sz w:val="24"/>
          <w:szCs w:val="24"/>
        </w:rPr>
      </w:pPr>
      <w:r w:rsidRPr="00557F23">
        <w:rPr>
          <w:sz w:val="24"/>
          <w:szCs w:val="24"/>
        </w:rPr>
        <w:t xml:space="preserve">The Lord Hezekiah’s Relationship with the Prophets: During His reign He predominately listened to, trusted and depended on the Prophet Isaiah. </w:t>
      </w:r>
    </w:p>
    <w:p w:rsidR="003B25B2" w:rsidRPr="00557F23" w:rsidRDefault="003B25B2" w:rsidP="003B25B2">
      <w:pPr>
        <w:spacing w:line="480" w:lineRule="auto"/>
        <w:jc w:val="both"/>
        <w:rPr>
          <w:sz w:val="24"/>
          <w:szCs w:val="24"/>
        </w:rPr>
      </w:pPr>
      <w:r w:rsidRPr="00557F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B25B2" w:rsidRPr="00557F23" w:rsidRDefault="003B25B2" w:rsidP="003B25B2">
      <w:pPr>
        <w:spacing w:line="480" w:lineRule="auto"/>
        <w:jc w:val="both"/>
        <w:rPr>
          <w:sz w:val="24"/>
          <w:szCs w:val="24"/>
        </w:rPr>
      </w:pPr>
      <w:r w:rsidRPr="00557F2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557F23">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B25B2" w:rsidRPr="00557F23" w:rsidRDefault="003B25B2" w:rsidP="003B25B2">
      <w:pPr>
        <w:spacing w:line="480" w:lineRule="auto"/>
        <w:jc w:val="center"/>
        <w:rPr>
          <w:b/>
          <w:sz w:val="24"/>
          <w:szCs w:val="24"/>
        </w:rPr>
      </w:pPr>
      <w:r w:rsidRPr="00557F23">
        <w:rPr>
          <w:b/>
          <w:sz w:val="24"/>
          <w:szCs w:val="24"/>
        </w:rPr>
        <w:t>THE LORD JOSIAH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Josiah’s name means “</w:t>
      </w:r>
      <w:r w:rsidRPr="00557F23">
        <w:rPr>
          <w:b/>
          <w:sz w:val="24"/>
          <w:szCs w:val="24"/>
        </w:rPr>
        <w:t>Yahweh Supports</w:t>
      </w:r>
      <w:r w:rsidRPr="00557F23">
        <w:rPr>
          <w:sz w:val="24"/>
          <w:szCs w:val="24"/>
        </w:rPr>
        <w:t>.” The Scripture references of the Lord Josiah is in 1</w:t>
      </w:r>
      <w:r w:rsidRPr="00557F23">
        <w:rPr>
          <w:sz w:val="24"/>
          <w:szCs w:val="24"/>
          <w:vertAlign w:val="superscript"/>
        </w:rPr>
        <w:t>st</w:t>
      </w:r>
      <w:r w:rsidRPr="00557F23">
        <w:rPr>
          <w:sz w:val="24"/>
          <w:szCs w:val="24"/>
        </w:rPr>
        <w:t xml:space="preserve"> Kings 13:2; 2</w:t>
      </w:r>
      <w:r w:rsidRPr="00557F23">
        <w:rPr>
          <w:sz w:val="24"/>
          <w:szCs w:val="24"/>
          <w:vertAlign w:val="superscript"/>
        </w:rPr>
        <w:t>nd</w:t>
      </w:r>
      <w:r w:rsidRPr="00557F23">
        <w:rPr>
          <w:sz w:val="24"/>
          <w:szCs w:val="24"/>
        </w:rPr>
        <w:t xml:space="preserve"> Kings chapters 22-23 &amp; 2</w:t>
      </w:r>
      <w:r w:rsidRPr="00557F23">
        <w:rPr>
          <w:sz w:val="24"/>
          <w:szCs w:val="24"/>
          <w:vertAlign w:val="superscript"/>
        </w:rPr>
        <w:t>nd</w:t>
      </w:r>
      <w:r w:rsidRPr="00557F23">
        <w:rPr>
          <w:sz w:val="24"/>
          <w:szCs w:val="24"/>
        </w:rPr>
        <w:t xml:space="preserve"> Chronicles chapters 34-35.   </w:t>
      </w:r>
      <w:r w:rsidRPr="00557F23">
        <w:rPr>
          <w:b/>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57F23">
        <w:rPr>
          <w:sz w:val="24"/>
          <w:szCs w:val="24"/>
          <w:vertAlign w:val="superscript"/>
        </w:rPr>
        <w:t>st</w:t>
      </w:r>
      <w:r w:rsidRPr="00557F23">
        <w:rPr>
          <w:sz w:val="24"/>
          <w:szCs w:val="24"/>
        </w:rPr>
        <w:t xml:space="preserve"> Kings 13:2. In His latter years, the Assyrian Empire was being crushed by the Babylonian Empire around 609BC. </w:t>
      </w:r>
    </w:p>
    <w:p w:rsidR="003B25B2" w:rsidRPr="00557F23" w:rsidRDefault="003B25B2" w:rsidP="003B25B2">
      <w:pPr>
        <w:spacing w:line="480" w:lineRule="auto"/>
        <w:jc w:val="both"/>
        <w:rPr>
          <w:sz w:val="24"/>
          <w:szCs w:val="24"/>
        </w:rPr>
      </w:pPr>
      <w:r w:rsidRPr="00557F23">
        <w:rPr>
          <w:sz w:val="24"/>
          <w:szCs w:val="24"/>
        </w:rPr>
        <w:t>The Exploring of the Lord Josiah’s Relationships: The Lord Josiah’s commitment to true worship is in 2</w:t>
      </w:r>
      <w:r w:rsidRPr="00557F23">
        <w:rPr>
          <w:sz w:val="24"/>
          <w:szCs w:val="24"/>
          <w:vertAlign w:val="superscript"/>
        </w:rPr>
        <w:t>nd</w:t>
      </w:r>
      <w:r w:rsidRPr="00557F23">
        <w:rPr>
          <w:sz w:val="24"/>
          <w:szCs w:val="24"/>
        </w:rPr>
        <w:t xml:space="preserve"> Kings 22:1-7; 23:1-30 &amp; 2</w:t>
      </w:r>
      <w:r w:rsidRPr="00557F23">
        <w:rPr>
          <w:sz w:val="24"/>
          <w:szCs w:val="24"/>
          <w:vertAlign w:val="superscript"/>
        </w:rPr>
        <w:t>nd</w:t>
      </w:r>
      <w:r w:rsidRPr="00557F23">
        <w:rPr>
          <w:sz w:val="24"/>
          <w:szCs w:val="24"/>
        </w:rPr>
        <w:t xml:space="preserve"> Chronicles chapters 34-35. The Lord Josiah’s commitment to the Father Stephen Inerrant Word is in 2</w:t>
      </w:r>
      <w:r w:rsidRPr="00557F23">
        <w:rPr>
          <w:sz w:val="24"/>
          <w:szCs w:val="24"/>
          <w:vertAlign w:val="superscript"/>
        </w:rPr>
        <w:t>nd</w:t>
      </w:r>
      <w:r w:rsidRPr="00557F23">
        <w:rPr>
          <w:sz w:val="24"/>
          <w:szCs w:val="24"/>
        </w:rPr>
        <w:t xml:space="preserve"> Kings chapter 22. </w:t>
      </w:r>
    </w:p>
    <w:p w:rsidR="003B25B2" w:rsidRPr="00557F23" w:rsidRDefault="003B25B2" w:rsidP="003B25B2">
      <w:pPr>
        <w:spacing w:line="480" w:lineRule="auto"/>
        <w:jc w:val="both"/>
        <w:rPr>
          <w:sz w:val="24"/>
          <w:szCs w:val="24"/>
        </w:rPr>
      </w:pPr>
      <w:r w:rsidRPr="00557F23">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B25B2" w:rsidRPr="00557F23" w:rsidRDefault="003B25B2" w:rsidP="003B25B2">
      <w:pPr>
        <w:spacing w:line="480" w:lineRule="auto"/>
        <w:jc w:val="center"/>
        <w:rPr>
          <w:b/>
          <w:sz w:val="24"/>
          <w:szCs w:val="24"/>
        </w:rPr>
      </w:pPr>
      <w:r w:rsidRPr="00557F23">
        <w:rPr>
          <w:b/>
          <w:sz w:val="24"/>
          <w:szCs w:val="24"/>
        </w:rPr>
        <w:t xml:space="preserve">THE LORD AARON WITH THE RANK OF COLONEL OR HIGHER FOR 40 YEARS </w:t>
      </w:r>
    </w:p>
    <w:p w:rsidR="003B25B2" w:rsidRPr="00557F23" w:rsidRDefault="003B25B2" w:rsidP="003B25B2">
      <w:pPr>
        <w:spacing w:line="480" w:lineRule="auto"/>
        <w:rPr>
          <w:sz w:val="24"/>
          <w:szCs w:val="24"/>
        </w:rPr>
      </w:pPr>
      <w:r w:rsidRPr="00557F23">
        <w:rPr>
          <w:sz w:val="24"/>
          <w:szCs w:val="24"/>
        </w:rPr>
        <w:t>The Lord Aaron’s name means “</w:t>
      </w:r>
      <w:r w:rsidRPr="00557F23">
        <w:rPr>
          <w:b/>
          <w:sz w:val="24"/>
          <w:szCs w:val="24"/>
        </w:rPr>
        <w:t>Highest Light</w:t>
      </w:r>
      <w:r w:rsidRPr="00557F23">
        <w:rPr>
          <w:sz w:val="24"/>
          <w:szCs w:val="24"/>
        </w:rPr>
        <w:t xml:space="preserve">.” The Scripture references of the Lord Aaron is in the Books of Exodus, Leviticus, Numbers &amp; Deuteronomy; other various references. </w:t>
      </w:r>
    </w:p>
    <w:p w:rsidR="003B25B2" w:rsidRPr="00557F23" w:rsidRDefault="003B25B2" w:rsidP="003B25B2">
      <w:pPr>
        <w:spacing w:line="480" w:lineRule="auto"/>
        <w:jc w:val="both"/>
        <w:rPr>
          <w:sz w:val="24"/>
          <w:szCs w:val="24"/>
        </w:rPr>
      </w:pPr>
      <w:r w:rsidRPr="00557F2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B25B2" w:rsidRPr="00557F23" w:rsidRDefault="003B25B2" w:rsidP="003B25B2">
      <w:pPr>
        <w:spacing w:line="480" w:lineRule="auto"/>
        <w:jc w:val="both"/>
        <w:rPr>
          <w:sz w:val="24"/>
          <w:szCs w:val="24"/>
        </w:rPr>
      </w:pPr>
      <w:r w:rsidRPr="00557F2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B25B2" w:rsidRPr="00557F23" w:rsidRDefault="003B25B2" w:rsidP="003B25B2">
      <w:pPr>
        <w:spacing w:line="480" w:lineRule="auto"/>
        <w:jc w:val="both"/>
        <w:rPr>
          <w:sz w:val="24"/>
          <w:szCs w:val="24"/>
        </w:rPr>
      </w:pPr>
      <w:r w:rsidRPr="00557F23">
        <w:rPr>
          <w:sz w:val="24"/>
          <w:szCs w:val="24"/>
        </w:rPr>
        <w:t xml:space="preserve">The Lord Aaron as an Example for Today: The Lord Aaron reminds Us to be gentile with the weak. The Lord Aaron reassures Us that Our failures do not qualify Us from significant roles in </w:t>
      </w:r>
      <w:r w:rsidRPr="00557F23">
        <w:rPr>
          <w:sz w:val="24"/>
          <w:szCs w:val="24"/>
        </w:rPr>
        <w:lastRenderedPageBreak/>
        <w:t xml:space="preserve">the Father Stephen’s plan. The Lord Aaron alerts Us to the necessity of evaluating Our own strengths and weaknesses. The Lord Aaron encourages Us to be faithful followers.     </w:t>
      </w:r>
    </w:p>
    <w:p w:rsidR="003B25B2" w:rsidRPr="00557F23" w:rsidRDefault="003B25B2" w:rsidP="003B25B2">
      <w:pPr>
        <w:spacing w:line="480" w:lineRule="auto"/>
        <w:jc w:val="center"/>
        <w:rPr>
          <w:b/>
          <w:sz w:val="24"/>
          <w:szCs w:val="24"/>
        </w:rPr>
      </w:pPr>
      <w:r w:rsidRPr="00557F23">
        <w:rPr>
          <w:b/>
          <w:sz w:val="24"/>
          <w:szCs w:val="24"/>
        </w:rPr>
        <w:t>THE LORD EZRA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Ezra’s name means “</w:t>
      </w:r>
      <w:r w:rsidRPr="00557F23">
        <w:rPr>
          <w:b/>
          <w:sz w:val="24"/>
          <w:szCs w:val="24"/>
        </w:rPr>
        <w:t>Yahweh Helps</w:t>
      </w:r>
      <w:r w:rsidRPr="00557F23">
        <w:rPr>
          <w:sz w:val="24"/>
          <w:szCs w:val="24"/>
        </w:rPr>
        <w:t xml:space="preserve">.” The Scripture references of the Lord Ezra is in Ezra chapters 7-10 &amp; Nehemiah chapter 8. </w:t>
      </w:r>
    </w:p>
    <w:p w:rsidR="003B25B2" w:rsidRPr="00557F23" w:rsidRDefault="003B25B2" w:rsidP="003B25B2">
      <w:pPr>
        <w:spacing w:line="480" w:lineRule="auto"/>
        <w:jc w:val="both"/>
        <w:rPr>
          <w:sz w:val="24"/>
          <w:szCs w:val="24"/>
        </w:rPr>
      </w:pPr>
      <w:r w:rsidRPr="00557F23">
        <w:rPr>
          <w:sz w:val="24"/>
          <w:szCs w:val="24"/>
        </w:rPr>
        <w:t>The Lord Ezra’s Role in Scripture: The Lord Ezra led a 2</w:t>
      </w:r>
      <w:r w:rsidRPr="00557F23">
        <w:rPr>
          <w:sz w:val="24"/>
          <w:szCs w:val="24"/>
          <w:vertAlign w:val="superscript"/>
        </w:rPr>
        <w:t>nd</w:t>
      </w:r>
      <w:r w:rsidRPr="00557F23">
        <w:rPr>
          <w:sz w:val="24"/>
          <w:szCs w:val="24"/>
        </w:rPr>
        <w:t xml:space="preserve"> group of Jews back to their homeland some 80 years after a 1</w:t>
      </w:r>
      <w:r w:rsidRPr="00557F23">
        <w:rPr>
          <w:sz w:val="24"/>
          <w:szCs w:val="24"/>
          <w:vertAlign w:val="superscript"/>
        </w:rPr>
        <w:t>st</w:t>
      </w:r>
      <w:r w:rsidRPr="00557F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B25B2" w:rsidRPr="00557F23" w:rsidRDefault="003B25B2" w:rsidP="003B25B2">
      <w:pPr>
        <w:spacing w:line="480" w:lineRule="auto"/>
        <w:jc w:val="both"/>
        <w:rPr>
          <w:sz w:val="24"/>
          <w:szCs w:val="24"/>
        </w:rPr>
      </w:pPr>
      <w:r w:rsidRPr="00557F2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B25B2" w:rsidRPr="00557F23" w:rsidRDefault="003B25B2" w:rsidP="003B25B2">
      <w:pPr>
        <w:spacing w:line="480" w:lineRule="auto"/>
        <w:jc w:val="both"/>
        <w:rPr>
          <w:sz w:val="24"/>
          <w:szCs w:val="24"/>
        </w:rPr>
      </w:pPr>
      <w:r w:rsidRPr="00557F2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557F23">
        <w:rPr>
          <w:sz w:val="24"/>
          <w:szCs w:val="24"/>
        </w:rPr>
        <w:lastRenderedPageBreak/>
        <w:t xml:space="preserve">to doing the Father Stephen’s will and how deeply concerned He felt with the Jews’ disobedience. </w:t>
      </w:r>
    </w:p>
    <w:p w:rsidR="003B25B2" w:rsidRPr="00557F23" w:rsidRDefault="003B25B2" w:rsidP="003B25B2">
      <w:pPr>
        <w:spacing w:line="480" w:lineRule="auto"/>
        <w:jc w:val="both"/>
        <w:rPr>
          <w:sz w:val="24"/>
          <w:szCs w:val="24"/>
        </w:rPr>
      </w:pPr>
      <w:r w:rsidRPr="00557F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B25B2" w:rsidRPr="00557F23" w:rsidRDefault="003B25B2" w:rsidP="003B25B2">
      <w:pPr>
        <w:spacing w:line="480" w:lineRule="auto"/>
        <w:jc w:val="center"/>
        <w:rPr>
          <w:b/>
          <w:sz w:val="24"/>
          <w:szCs w:val="24"/>
        </w:rPr>
      </w:pPr>
      <w:r w:rsidRPr="00557F23">
        <w:rPr>
          <w:b/>
          <w:sz w:val="24"/>
          <w:szCs w:val="24"/>
        </w:rPr>
        <w:t xml:space="preserve">THE LORD NEHEMIAH WITH THE RANK OF COLONEL OR HIGHER FOR 40 YEARS </w:t>
      </w:r>
    </w:p>
    <w:p w:rsidR="003B25B2" w:rsidRPr="00557F23" w:rsidRDefault="003B25B2" w:rsidP="003B25B2">
      <w:pPr>
        <w:spacing w:line="480" w:lineRule="auto"/>
        <w:rPr>
          <w:sz w:val="24"/>
          <w:szCs w:val="24"/>
        </w:rPr>
      </w:pPr>
      <w:r w:rsidRPr="00557F23">
        <w:rPr>
          <w:sz w:val="24"/>
          <w:szCs w:val="24"/>
        </w:rPr>
        <w:t>The Lord Nehemiah’s name means “</w:t>
      </w:r>
      <w:r w:rsidRPr="00557F23">
        <w:rPr>
          <w:b/>
          <w:sz w:val="24"/>
          <w:szCs w:val="24"/>
        </w:rPr>
        <w:t>Yahweh Comforts</w:t>
      </w:r>
      <w:r w:rsidRPr="00557F23">
        <w:rPr>
          <w:sz w:val="24"/>
          <w:szCs w:val="24"/>
        </w:rPr>
        <w:t xml:space="preserve">.” The Scripture references of the Lord Nehemiah is in the Book of Nehemiah. </w:t>
      </w:r>
    </w:p>
    <w:p w:rsidR="003B25B2" w:rsidRPr="00557F23" w:rsidRDefault="003B25B2" w:rsidP="003B25B2">
      <w:pPr>
        <w:spacing w:line="480" w:lineRule="auto"/>
        <w:rPr>
          <w:sz w:val="24"/>
          <w:szCs w:val="24"/>
        </w:rPr>
      </w:pPr>
      <w:r w:rsidRPr="00557F23">
        <w:rPr>
          <w:sz w:val="24"/>
          <w:szCs w:val="24"/>
        </w:rPr>
        <w:t xml:space="preserve">The Lord Nehemiah’s Role in Scripture: The Lord Nehemiah while as Governor of Judah He was motivated and organized in the rebuilding of the Jerusalem Wall. </w:t>
      </w:r>
    </w:p>
    <w:p w:rsidR="003B25B2" w:rsidRPr="00557F23" w:rsidRDefault="003B25B2" w:rsidP="003B25B2">
      <w:pPr>
        <w:spacing w:line="480" w:lineRule="auto"/>
        <w:jc w:val="both"/>
        <w:rPr>
          <w:sz w:val="24"/>
          <w:szCs w:val="24"/>
        </w:rPr>
      </w:pPr>
      <w:r w:rsidRPr="00557F2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B25B2" w:rsidRPr="00557F23" w:rsidRDefault="003B25B2" w:rsidP="003B25B2">
      <w:pPr>
        <w:spacing w:line="480" w:lineRule="auto"/>
        <w:jc w:val="both"/>
        <w:rPr>
          <w:sz w:val="24"/>
          <w:szCs w:val="24"/>
        </w:rPr>
      </w:pPr>
      <w:r w:rsidRPr="00557F2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557F23">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3B25B2" w:rsidRPr="00557F23" w:rsidRDefault="003B25B2" w:rsidP="003B25B2">
      <w:pPr>
        <w:spacing w:line="480" w:lineRule="auto"/>
        <w:jc w:val="both"/>
        <w:rPr>
          <w:sz w:val="24"/>
          <w:szCs w:val="24"/>
        </w:rPr>
      </w:pPr>
      <w:r w:rsidRPr="00557F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B25B2" w:rsidRPr="00557F23" w:rsidRDefault="003B25B2" w:rsidP="003B25B2">
      <w:pPr>
        <w:spacing w:line="480" w:lineRule="auto"/>
        <w:jc w:val="center"/>
        <w:rPr>
          <w:b/>
          <w:sz w:val="24"/>
          <w:szCs w:val="24"/>
        </w:rPr>
      </w:pPr>
      <w:r w:rsidRPr="00557F23">
        <w:rPr>
          <w:b/>
          <w:sz w:val="24"/>
          <w:szCs w:val="24"/>
        </w:rPr>
        <w:t>THE LORD NATHAN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Nathan’s name means “</w:t>
      </w:r>
      <w:r w:rsidRPr="00557F23">
        <w:rPr>
          <w:b/>
          <w:sz w:val="24"/>
          <w:szCs w:val="24"/>
        </w:rPr>
        <w:t>Gift</w:t>
      </w:r>
      <w:r w:rsidRPr="00557F23">
        <w:rPr>
          <w:sz w:val="24"/>
          <w:szCs w:val="24"/>
        </w:rPr>
        <w:t>.” The Scripture references of the Lord Nathan is in 2</w:t>
      </w:r>
      <w:r w:rsidRPr="00557F23">
        <w:rPr>
          <w:sz w:val="24"/>
          <w:szCs w:val="24"/>
          <w:vertAlign w:val="superscript"/>
        </w:rPr>
        <w:t>nd</w:t>
      </w:r>
      <w:r w:rsidRPr="00557F23">
        <w:rPr>
          <w:sz w:val="24"/>
          <w:szCs w:val="24"/>
        </w:rPr>
        <w:t xml:space="preserve"> Samuel chapters 7 &amp; 12; 1</w:t>
      </w:r>
      <w:r w:rsidRPr="00557F23">
        <w:rPr>
          <w:sz w:val="24"/>
          <w:szCs w:val="24"/>
          <w:vertAlign w:val="superscript"/>
        </w:rPr>
        <w:t>st</w:t>
      </w:r>
      <w:r w:rsidRPr="00557F23">
        <w:rPr>
          <w:sz w:val="24"/>
          <w:szCs w:val="24"/>
        </w:rPr>
        <w:t xml:space="preserve"> Kings chapter 1 &amp; 1</w:t>
      </w:r>
      <w:r w:rsidRPr="00557F23">
        <w:rPr>
          <w:sz w:val="24"/>
          <w:szCs w:val="24"/>
          <w:vertAlign w:val="superscript"/>
        </w:rPr>
        <w:t>st</w:t>
      </w:r>
      <w:r w:rsidRPr="00557F23">
        <w:rPr>
          <w:sz w:val="24"/>
          <w:szCs w:val="24"/>
        </w:rPr>
        <w:t xml:space="preserve"> Chronicles chapters 17 &amp; 29. </w:t>
      </w:r>
    </w:p>
    <w:p w:rsidR="003B25B2" w:rsidRPr="00557F23" w:rsidRDefault="003B25B2" w:rsidP="003B25B2">
      <w:pPr>
        <w:spacing w:line="480" w:lineRule="auto"/>
        <w:jc w:val="both"/>
        <w:rPr>
          <w:sz w:val="24"/>
          <w:szCs w:val="24"/>
        </w:rPr>
      </w:pPr>
      <w:r w:rsidRPr="00557F2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B25B2" w:rsidRPr="00557F23" w:rsidRDefault="003B25B2" w:rsidP="003B25B2">
      <w:pPr>
        <w:spacing w:line="480" w:lineRule="auto"/>
        <w:jc w:val="both"/>
        <w:rPr>
          <w:sz w:val="24"/>
          <w:szCs w:val="24"/>
        </w:rPr>
      </w:pPr>
      <w:r w:rsidRPr="00557F23">
        <w:rPr>
          <w:sz w:val="24"/>
          <w:szCs w:val="24"/>
        </w:rPr>
        <w:lastRenderedPageBreak/>
        <w:t>The Exploring of the Lord Nathan’s Relationships: The Lord Nathan’s Relationship with the Lord David: The Lord Nathan reported the Father Stephen’s promise is in 2</w:t>
      </w:r>
      <w:r w:rsidRPr="00557F23">
        <w:rPr>
          <w:sz w:val="24"/>
          <w:szCs w:val="24"/>
          <w:vertAlign w:val="superscript"/>
        </w:rPr>
        <w:t>nd</w:t>
      </w:r>
      <w:r w:rsidRPr="00557F23">
        <w:rPr>
          <w:sz w:val="24"/>
          <w:szCs w:val="24"/>
        </w:rPr>
        <w:t xml:space="preserve"> Samuel chapter 7 &amp; 1</w:t>
      </w:r>
      <w:r w:rsidRPr="00557F23">
        <w:rPr>
          <w:sz w:val="24"/>
          <w:szCs w:val="24"/>
          <w:vertAlign w:val="superscript"/>
        </w:rPr>
        <w:t>st</w:t>
      </w:r>
      <w:r w:rsidRPr="00557F23">
        <w:rPr>
          <w:sz w:val="24"/>
          <w:szCs w:val="24"/>
        </w:rPr>
        <w:t xml:space="preserve"> Chronicles chapter 17. The Lord Nathan confronted the Lord David is in 2</w:t>
      </w:r>
      <w:r w:rsidRPr="00557F23">
        <w:rPr>
          <w:sz w:val="24"/>
          <w:szCs w:val="24"/>
          <w:vertAlign w:val="superscript"/>
        </w:rPr>
        <w:t>nd</w:t>
      </w:r>
      <w:r w:rsidRPr="00557F23">
        <w:rPr>
          <w:sz w:val="24"/>
          <w:szCs w:val="24"/>
        </w:rPr>
        <w:t xml:space="preserve"> Samuel chapter 12. The Lord Nathan acted to preserve the Lord Solomon’s Rights is in 1</w:t>
      </w:r>
      <w:r w:rsidRPr="00557F23">
        <w:rPr>
          <w:sz w:val="24"/>
          <w:szCs w:val="24"/>
          <w:vertAlign w:val="superscript"/>
        </w:rPr>
        <w:t>st</w:t>
      </w:r>
      <w:r w:rsidRPr="00557F23">
        <w:rPr>
          <w:sz w:val="24"/>
          <w:szCs w:val="24"/>
        </w:rPr>
        <w:t xml:space="preserve"> Kings chapter 1. </w:t>
      </w:r>
    </w:p>
    <w:p w:rsidR="003B25B2" w:rsidRPr="00557F23" w:rsidRDefault="003B25B2" w:rsidP="003B25B2">
      <w:pPr>
        <w:spacing w:line="480" w:lineRule="auto"/>
        <w:jc w:val="both"/>
        <w:rPr>
          <w:sz w:val="24"/>
          <w:szCs w:val="24"/>
        </w:rPr>
      </w:pPr>
      <w:r w:rsidRPr="00557F23">
        <w:rPr>
          <w:sz w:val="24"/>
          <w:szCs w:val="24"/>
        </w:rPr>
        <w:t>The Lord Nathan as an Example for Today: The Lord Nathan was able to live near the center of authority and remain uncorrupted is in 1</w:t>
      </w:r>
      <w:r w:rsidRPr="00557F23">
        <w:rPr>
          <w:sz w:val="24"/>
          <w:szCs w:val="24"/>
          <w:vertAlign w:val="superscript"/>
        </w:rPr>
        <w:t>st</w:t>
      </w:r>
      <w:r w:rsidRPr="00557F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B25B2" w:rsidRPr="00557F23" w:rsidRDefault="003B25B2" w:rsidP="003B25B2">
      <w:pPr>
        <w:spacing w:line="480" w:lineRule="auto"/>
        <w:jc w:val="center"/>
        <w:rPr>
          <w:b/>
          <w:sz w:val="24"/>
          <w:szCs w:val="24"/>
        </w:rPr>
      </w:pPr>
      <w:r w:rsidRPr="00557F23">
        <w:rPr>
          <w:b/>
          <w:sz w:val="24"/>
          <w:szCs w:val="24"/>
        </w:rPr>
        <w:t>THE LORD ELISHA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Elisha’s name means “</w:t>
      </w:r>
      <w:r w:rsidRPr="00557F23">
        <w:rPr>
          <w:b/>
          <w:sz w:val="24"/>
          <w:szCs w:val="24"/>
        </w:rPr>
        <w:t>God is Salvation</w:t>
      </w:r>
      <w:r w:rsidRPr="00557F23">
        <w:rPr>
          <w:sz w:val="24"/>
          <w:szCs w:val="24"/>
        </w:rPr>
        <w:t>.” The Scripture references of the Lord Elisha is in 1</w:t>
      </w:r>
      <w:r w:rsidRPr="00557F23">
        <w:rPr>
          <w:sz w:val="24"/>
          <w:szCs w:val="24"/>
          <w:vertAlign w:val="superscript"/>
        </w:rPr>
        <w:t>st</w:t>
      </w:r>
      <w:r w:rsidRPr="00557F23">
        <w:rPr>
          <w:sz w:val="24"/>
          <w:szCs w:val="24"/>
        </w:rPr>
        <w:t xml:space="preserve"> Kings chapter 19; 2</w:t>
      </w:r>
      <w:r w:rsidRPr="00557F23">
        <w:rPr>
          <w:sz w:val="24"/>
          <w:szCs w:val="24"/>
          <w:vertAlign w:val="superscript"/>
        </w:rPr>
        <w:t>nd</w:t>
      </w:r>
      <w:r w:rsidRPr="00557F23">
        <w:rPr>
          <w:sz w:val="24"/>
          <w:szCs w:val="24"/>
        </w:rPr>
        <w:t xml:space="preserve"> Kings chapters 2-13 &amp; Luke 4:27. </w:t>
      </w:r>
    </w:p>
    <w:p w:rsidR="003B25B2" w:rsidRPr="00557F23" w:rsidRDefault="003B25B2" w:rsidP="003B25B2">
      <w:pPr>
        <w:spacing w:line="480" w:lineRule="auto"/>
        <w:jc w:val="both"/>
        <w:rPr>
          <w:sz w:val="24"/>
          <w:szCs w:val="24"/>
        </w:rPr>
      </w:pPr>
      <w:r w:rsidRPr="00557F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B25B2" w:rsidRPr="00557F23" w:rsidRDefault="003B25B2" w:rsidP="003B25B2">
      <w:pPr>
        <w:spacing w:line="480" w:lineRule="auto"/>
        <w:jc w:val="both"/>
        <w:rPr>
          <w:sz w:val="24"/>
          <w:szCs w:val="24"/>
        </w:rPr>
      </w:pPr>
      <w:r w:rsidRPr="00557F23">
        <w:rPr>
          <w:sz w:val="24"/>
          <w:szCs w:val="24"/>
        </w:rPr>
        <w:t>The 14 miracles of the Lord Elisha is compared with the 7 miracles performed by the Lord Elijah [1</w:t>
      </w:r>
      <w:r w:rsidRPr="00557F23">
        <w:rPr>
          <w:sz w:val="24"/>
          <w:szCs w:val="24"/>
          <w:vertAlign w:val="superscript"/>
        </w:rPr>
        <w:t>st</w:t>
      </w:r>
      <w:r w:rsidRPr="00557F23">
        <w:rPr>
          <w:sz w:val="24"/>
          <w:szCs w:val="24"/>
        </w:rPr>
        <w:t xml:space="preserve"> Kings 19:19-21; 2</w:t>
      </w:r>
      <w:r w:rsidRPr="00557F23">
        <w:rPr>
          <w:sz w:val="24"/>
          <w:szCs w:val="24"/>
          <w:vertAlign w:val="superscript"/>
        </w:rPr>
        <w:t>nd</w:t>
      </w:r>
      <w:r w:rsidRPr="00557F23">
        <w:rPr>
          <w:sz w:val="24"/>
          <w:szCs w:val="24"/>
        </w:rPr>
        <w:t xml:space="preserve"> Kings 2:9; 13:14-20] are as follows in 2</w:t>
      </w:r>
      <w:r w:rsidRPr="00557F23">
        <w:rPr>
          <w:sz w:val="24"/>
          <w:szCs w:val="24"/>
          <w:vertAlign w:val="superscript"/>
        </w:rPr>
        <w:t>nd</w:t>
      </w:r>
      <w:r w:rsidRPr="00557F23">
        <w:rPr>
          <w:sz w:val="24"/>
          <w:szCs w:val="24"/>
        </w:rPr>
        <w:t xml:space="preserve"> Kings: 1. The Lord Elisha separated the waters of Jordon is in 2</w:t>
      </w:r>
      <w:r w:rsidRPr="00557F23">
        <w:rPr>
          <w:sz w:val="24"/>
          <w:szCs w:val="24"/>
          <w:vertAlign w:val="superscript"/>
        </w:rPr>
        <w:t>nd</w:t>
      </w:r>
      <w:r w:rsidRPr="00557F23">
        <w:rPr>
          <w:sz w:val="24"/>
          <w:szCs w:val="24"/>
        </w:rPr>
        <w:t xml:space="preserve"> Kings 2:14. 2. The Lord Elisha healed bitter spring </w:t>
      </w:r>
      <w:r w:rsidRPr="00557F23">
        <w:rPr>
          <w:sz w:val="24"/>
          <w:szCs w:val="24"/>
        </w:rPr>
        <w:lastRenderedPageBreak/>
        <w:t>waters is in 2</w:t>
      </w:r>
      <w:r w:rsidRPr="00557F23">
        <w:rPr>
          <w:sz w:val="24"/>
          <w:szCs w:val="24"/>
          <w:vertAlign w:val="superscript"/>
        </w:rPr>
        <w:t>nd</w:t>
      </w:r>
      <w:r w:rsidRPr="00557F23">
        <w:rPr>
          <w:sz w:val="24"/>
          <w:szCs w:val="24"/>
        </w:rPr>
        <w:t xml:space="preserve"> Kings 2:21. 3. The Lord Elisha cursed Young Men who ridiculed the Father Stephen is in 2</w:t>
      </w:r>
      <w:r w:rsidRPr="00557F23">
        <w:rPr>
          <w:sz w:val="24"/>
          <w:szCs w:val="24"/>
          <w:vertAlign w:val="superscript"/>
        </w:rPr>
        <w:t>nd</w:t>
      </w:r>
      <w:r w:rsidRPr="00557F23">
        <w:rPr>
          <w:sz w:val="24"/>
          <w:szCs w:val="24"/>
        </w:rPr>
        <w:t xml:space="preserve"> Kings 2:24. 4. The Lord Elisha was a battle for Israel is in 2</w:t>
      </w:r>
      <w:r w:rsidRPr="00557F23">
        <w:rPr>
          <w:sz w:val="24"/>
          <w:szCs w:val="24"/>
          <w:vertAlign w:val="superscript"/>
        </w:rPr>
        <w:t>nd</w:t>
      </w:r>
      <w:r w:rsidRPr="00557F23">
        <w:rPr>
          <w:sz w:val="24"/>
          <w:szCs w:val="24"/>
        </w:rPr>
        <w:t xml:space="preserve"> Kings 3:15-26. 5. The Lord Elisha multiplied a poor Widow’s oil is in 2</w:t>
      </w:r>
      <w:r w:rsidRPr="00557F23">
        <w:rPr>
          <w:sz w:val="24"/>
          <w:szCs w:val="24"/>
          <w:vertAlign w:val="superscript"/>
        </w:rPr>
        <w:t>nd</w:t>
      </w:r>
      <w:r w:rsidRPr="00557F23">
        <w:rPr>
          <w:sz w:val="24"/>
          <w:szCs w:val="24"/>
        </w:rPr>
        <w:t xml:space="preserve"> Kings 4:1-7. 6. The Lord Elisha promised a Good Woman a Child is in 2</w:t>
      </w:r>
      <w:r w:rsidRPr="00557F23">
        <w:rPr>
          <w:sz w:val="24"/>
          <w:szCs w:val="24"/>
          <w:vertAlign w:val="superscript"/>
        </w:rPr>
        <w:t>nd</w:t>
      </w:r>
      <w:r w:rsidRPr="00557F23">
        <w:rPr>
          <w:sz w:val="24"/>
          <w:szCs w:val="24"/>
        </w:rPr>
        <w:t xml:space="preserve"> Kings 4:14-17. 7. The Lord Elisha raised the Good Woman’s Child from the dead is in 2</w:t>
      </w:r>
      <w:r w:rsidRPr="00557F23">
        <w:rPr>
          <w:sz w:val="24"/>
          <w:szCs w:val="24"/>
          <w:vertAlign w:val="superscript"/>
        </w:rPr>
        <w:t>nd</w:t>
      </w:r>
      <w:r w:rsidRPr="00557F23">
        <w:rPr>
          <w:sz w:val="24"/>
          <w:szCs w:val="24"/>
        </w:rPr>
        <w:t xml:space="preserve"> Kings 4:32-37. 8. The Lord Elisha made poison stew edible is in 2</w:t>
      </w:r>
      <w:r w:rsidRPr="00557F23">
        <w:rPr>
          <w:sz w:val="24"/>
          <w:szCs w:val="24"/>
          <w:vertAlign w:val="superscript"/>
        </w:rPr>
        <w:t>nd</w:t>
      </w:r>
      <w:r w:rsidRPr="00557F23">
        <w:rPr>
          <w:sz w:val="24"/>
          <w:szCs w:val="24"/>
        </w:rPr>
        <w:t xml:space="preserve"> Kings 4:38-41. 9. The Lord Elisha multiplied loaves to feed many is in 2</w:t>
      </w:r>
      <w:r w:rsidRPr="00557F23">
        <w:rPr>
          <w:sz w:val="24"/>
          <w:szCs w:val="24"/>
          <w:vertAlign w:val="superscript"/>
        </w:rPr>
        <w:t>nd</w:t>
      </w:r>
      <w:r w:rsidRPr="00557F23">
        <w:rPr>
          <w:sz w:val="24"/>
          <w:szCs w:val="24"/>
        </w:rPr>
        <w:t xml:space="preserve"> Kings 4:42-44. 10. The Lord Elisha healed a Syrian General’s leprosy is in 2</w:t>
      </w:r>
      <w:r w:rsidRPr="00557F23">
        <w:rPr>
          <w:sz w:val="24"/>
          <w:szCs w:val="24"/>
          <w:vertAlign w:val="superscript"/>
        </w:rPr>
        <w:t>nd</w:t>
      </w:r>
      <w:r w:rsidRPr="00557F23">
        <w:rPr>
          <w:sz w:val="24"/>
          <w:szCs w:val="24"/>
        </w:rPr>
        <w:t xml:space="preserve"> Kings 5:1-19. 11. The Lord Elisha made a borrowed ax head float is in 2</w:t>
      </w:r>
      <w:r w:rsidRPr="00557F23">
        <w:rPr>
          <w:sz w:val="24"/>
          <w:szCs w:val="24"/>
          <w:vertAlign w:val="superscript"/>
        </w:rPr>
        <w:t>nd</w:t>
      </w:r>
      <w:r w:rsidRPr="00557F23">
        <w:rPr>
          <w:sz w:val="24"/>
          <w:szCs w:val="24"/>
        </w:rPr>
        <w:t xml:space="preserve"> Kings 6:1-6. 12. The Lord Elisha trapped an Aramean Army is in 2</w:t>
      </w:r>
      <w:r w:rsidRPr="00557F23">
        <w:rPr>
          <w:sz w:val="24"/>
          <w:szCs w:val="24"/>
          <w:vertAlign w:val="superscript"/>
        </w:rPr>
        <w:t>nd</w:t>
      </w:r>
      <w:r w:rsidRPr="00557F23">
        <w:rPr>
          <w:sz w:val="24"/>
          <w:szCs w:val="24"/>
        </w:rPr>
        <w:t xml:space="preserve"> Kings 6:8-23. 13. The Lord Elisha showed His Servant an Angel Army is in 2</w:t>
      </w:r>
      <w:r w:rsidRPr="00557F23">
        <w:rPr>
          <w:sz w:val="24"/>
          <w:szCs w:val="24"/>
          <w:vertAlign w:val="superscript"/>
        </w:rPr>
        <w:t>nd</w:t>
      </w:r>
      <w:r w:rsidRPr="00557F23">
        <w:rPr>
          <w:sz w:val="24"/>
          <w:szCs w:val="24"/>
        </w:rPr>
        <w:t xml:space="preserve"> Kings 6:15-17. 14. The Lord Elisha predicted an excess of food for starving Samaria is in 2</w:t>
      </w:r>
      <w:r w:rsidRPr="00557F23">
        <w:rPr>
          <w:sz w:val="24"/>
          <w:szCs w:val="24"/>
          <w:vertAlign w:val="superscript"/>
        </w:rPr>
        <w:t>nd</w:t>
      </w:r>
      <w:r w:rsidRPr="00557F2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B25B2" w:rsidRPr="00557F23" w:rsidRDefault="003B25B2" w:rsidP="003B25B2">
      <w:pPr>
        <w:spacing w:line="480" w:lineRule="auto"/>
        <w:jc w:val="both"/>
        <w:rPr>
          <w:sz w:val="24"/>
          <w:szCs w:val="24"/>
        </w:rPr>
      </w:pPr>
      <w:r w:rsidRPr="00557F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B25B2" w:rsidRPr="00557F23" w:rsidRDefault="003B25B2" w:rsidP="003B25B2">
      <w:pPr>
        <w:spacing w:line="480" w:lineRule="auto"/>
        <w:jc w:val="center"/>
        <w:rPr>
          <w:b/>
          <w:sz w:val="24"/>
          <w:szCs w:val="24"/>
        </w:rPr>
      </w:pPr>
      <w:r w:rsidRPr="00557F23">
        <w:rPr>
          <w:b/>
          <w:sz w:val="24"/>
          <w:szCs w:val="24"/>
        </w:rPr>
        <w:t>THE LORD JONAH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Jonah’s name means “</w:t>
      </w:r>
      <w:r w:rsidRPr="00557F23">
        <w:rPr>
          <w:b/>
          <w:sz w:val="24"/>
          <w:szCs w:val="24"/>
        </w:rPr>
        <w:t>Dove</w:t>
      </w:r>
      <w:r w:rsidRPr="00557F23">
        <w:rPr>
          <w:sz w:val="24"/>
          <w:szCs w:val="24"/>
        </w:rPr>
        <w:t>.” The Scripture references of the Lord Jonah is in 2</w:t>
      </w:r>
      <w:r w:rsidRPr="00557F23">
        <w:rPr>
          <w:sz w:val="24"/>
          <w:szCs w:val="24"/>
          <w:vertAlign w:val="superscript"/>
        </w:rPr>
        <w:t>nd</w:t>
      </w:r>
      <w:r w:rsidRPr="00557F23">
        <w:rPr>
          <w:sz w:val="24"/>
          <w:szCs w:val="24"/>
        </w:rPr>
        <w:t xml:space="preserve"> Kings 14:25; the Book of Jonah; Matthew 12:39-41; 16:4 &amp; Luke 11:29-32. </w:t>
      </w:r>
    </w:p>
    <w:p w:rsidR="003B25B2" w:rsidRPr="00557F23" w:rsidRDefault="003B25B2" w:rsidP="003B25B2">
      <w:pPr>
        <w:spacing w:line="480" w:lineRule="auto"/>
        <w:jc w:val="both"/>
        <w:rPr>
          <w:sz w:val="24"/>
          <w:szCs w:val="24"/>
        </w:rPr>
      </w:pPr>
      <w:r w:rsidRPr="00557F23">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B25B2" w:rsidRPr="00557F23" w:rsidRDefault="003B25B2" w:rsidP="003B25B2">
      <w:pPr>
        <w:spacing w:line="480" w:lineRule="auto"/>
        <w:jc w:val="both"/>
        <w:rPr>
          <w:sz w:val="24"/>
          <w:szCs w:val="24"/>
        </w:rPr>
      </w:pPr>
      <w:r w:rsidRPr="00557F23">
        <w:rPr>
          <w:sz w:val="24"/>
          <w:szCs w:val="24"/>
        </w:rPr>
        <w:t>The Lord Jonah’s Life and Times: The Lord Jonah was a Patriot who predicted the victories won by Jeroboam II in 2</w:t>
      </w:r>
      <w:r w:rsidRPr="00557F23">
        <w:rPr>
          <w:sz w:val="24"/>
          <w:szCs w:val="24"/>
          <w:vertAlign w:val="superscript"/>
        </w:rPr>
        <w:t>nd</w:t>
      </w:r>
      <w:r w:rsidRPr="00557F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B25B2" w:rsidRPr="00557F23" w:rsidRDefault="003B25B2" w:rsidP="003B25B2">
      <w:pPr>
        <w:spacing w:line="480" w:lineRule="auto"/>
        <w:jc w:val="both"/>
        <w:rPr>
          <w:sz w:val="24"/>
          <w:szCs w:val="24"/>
        </w:rPr>
      </w:pPr>
      <w:r w:rsidRPr="00557F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B25B2" w:rsidRPr="00557F23" w:rsidRDefault="003B25B2" w:rsidP="003B25B2">
      <w:pPr>
        <w:spacing w:line="480" w:lineRule="auto"/>
        <w:jc w:val="center"/>
        <w:rPr>
          <w:b/>
          <w:sz w:val="24"/>
          <w:szCs w:val="24"/>
        </w:rPr>
      </w:pPr>
      <w:r w:rsidRPr="00557F23">
        <w:rPr>
          <w:b/>
          <w:sz w:val="24"/>
          <w:szCs w:val="24"/>
        </w:rPr>
        <w:t>THE LORD ISAIAH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Isaiah’s name means “</w:t>
      </w:r>
      <w:r w:rsidRPr="00557F23">
        <w:rPr>
          <w:b/>
          <w:sz w:val="24"/>
          <w:szCs w:val="24"/>
        </w:rPr>
        <w:t>Yahweh is Salvation</w:t>
      </w:r>
      <w:r w:rsidRPr="00557F23">
        <w:rPr>
          <w:sz w:val="24"/>
          <w:szCs w:val="24"/>
        </w:rPr>
        <w:t>.” The Scripture references of the Lord Isaiah is in 2</w:t>
      </w:r>
      <w:r w:rsidRPr="00557F23">
        <w:rPr>
          <w:sz w:val="24"/>
          <w:szCs w:val="24"/>
          <w:vertAlign w:val="superscript"/>
        </w:rPr>
        <w:t>nd</w:t>
      </w:r>
      <w:r w:rsidRPr="00557F23">
        <w:rPr>
          <w:sz w:val="24"/>
          <w:szCs w:val="24"/>
        </w:rPr>
        <w:t xml:space="preserve"> Kings chapters 19-20; 2</w:t>
      </w:r>
      <w:r w:rsidRPr="00557F23">
        <w:rPr>
          <w:sz w:val="24"/>
          <w:szCs w:val="24"/>
          <w:vertAlign w:val="superscript"/>
        </w:rPr>
        <w:t>nd</w:t>
      </w:r>
      <w:r w:rsidRPr="00557F23">
        <w:rPr>
          <w:sz w:val="24"/>
          <w:szCs w:val="24"/>
        </w:rPr>
        <w:t xml:space="preserve"> Chronicles 26:22; 32:30-32; Isaiah 20:2-3; 38:21.  </w:t>
      </w:r>
    </w:p>
    <w:p w:rsidR="003B25B2" w:rsidRPr="00557F23" w:rsidRDefault="003B25B2" w:rsidP="003B25B2">
      <w:pPr>
        <w:spacing w:line="480" w:lineRule="auto"/>
        <w:jc w:val="both"/>
        <w:rPr>
          <w:sz w:val="24"/>
          <w:szCs w:val="24"/>
        </w:rPr>
      </w:pPr>
      <w:r w:rsidRPr="00557F23">
        <w:rPr>
          <w:sz w:val="24"/>
          <w:szCs w:val="24"/>
        </w:rPr>
        <w:t xml:space="preserve">The Lord Isaiah’s Role in Scripture: The Lord Isaiah was a Prophet of Judah, the Southern Kingdom. The preaching of Isaiah with Micah and King Hezekiah, led to a religious revival in </w:t>
      </w:r>
      <w:r w:rsidRPr="00557F23">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B25B2" w:rsidRPr="00557F23" w:rsidRDefault="003B25B2" w:rsidP="003B25B2">
      <w:pPr>
        <w:spacing w:line="480" w:lineRule="auto"/>
        <w:jc w:val="both"/>
        <w:rPr>
          <w:sz w:val="24"/>
          <w:szCs w:val="24"/>
        </w:rPr>
      </w:pPr>
      <w:r w:rsidRPr="00557F23">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B25B2" w:rsidRPr="00557F23" w:rsidRDefault="003B25B2" w:rsidP="003B25B2">
      <w:pPr>
        <w:spacing w:line="480" w:lineRule="auto"/>
        <w:jc w:val="both"/>
        <w:rPr>
          <w:sz w:val="24"/>
          <w:szCs w:val="24"/>
        </w:rPr>
      </w:pPr>
      <w:r w:rsidRPr="00557F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B25B2" w:rsidRPr="00557F23" w:rsidRDefault="003B25B2" w:rsidP="003B25B2">
      <w:pPr>
        <w:spacing w:line="480" w:lineRule="auto"/>
        <w:jc w:val="center"/>
        <w:rPr>
          <w:b/>
          <w:sz w:val="24"/>
          <w:szCs w:val="24"/>
        </w:rPr>
      </w:pPr>
      <w:r w:rsidRPr="00557F23">
        <w:rPr>
          <w:b/>
          <w:sz w:val="24"/>
          <w:szCs w:val="24"/>
        </w:rPr>
        <w:t>THE LORD EZEKIEL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Ezekiel’s name means “</w:t>
      </w:r>
      <w:r w:rsidRPr="00557F23">
        <w:rPr>
          <w:b/>
          <w:sz w:val="24"/>
          <w:szCs w:val="24"/>
        </w:rPr>
        <w:t>God Strengthens</w:t>
      </w:r>
      <w:r w:rsidRPr="00557F23">
        <w:rPr>
          <w:sz w:val="24"/>
          <w:szCs w:val="24"/>
        </w:rPr>
        <w:t xml:space="preserve">.” The Scripture references of the Lord Ezekiel is in the Book of Ezekiel.  </w:t>
      </w:r>
    </w:p>
    <w:p w:rsidR="003B25B2" w:rsidRPr="00557F23" w:rsidRDefault="003B25B2" w:rsidP="003B25B2">
      <w:pPr>
        <w:spacing w:line="480" w:lineRule="auto"/>
        <w:jc w:val="both"/>
        <w:rPr>
          <w:sz w:val="24"/>
          <w:szCs w:val="24"/>
        </w:rPr>
      </w:pPr>
      <w:r w:rsidRPr="00557F23">
        <w:rPr>
          <w:sz w:val="24"/>
          <w:szCs w:val="24"/>
        </w:rPr>
        <w:t xml:space="preserve">The Lord Ezekiel’s Role in Scripture. The Lord Ezekiel was taken to Babylon with other Jews in 597BC. He was the Father Stephen’s Spokesman to the captives before the final fall of </w:t>
      </w:r>
      <w:r w:rsidRPr="00557F23">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B25B2" w:rsidRPr="00557F23" w:rsidRDefault="003B25B2" w:rsidP="003B25B2">
      <w:pPr>
        <w:spacing w:line="480" w:lineRule="auto"/>
        <w:jc w:val="both"/>
        <w:rPr>
          <w:sz w:val="24"/>
          <w:szCs w:val="24"/>
        </w:rPr>
      </w:pPr>
      <w:r w:rsidRPr="00557F2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B25B2" w:rsidRPr="00557F23" w:rsidRDefault="003B25B2" w:rsidP="003B25B2">
      <w:pPr>
        <w:spacing w:line="480" w:lineRule="auto"/>
        <w:jc w:val="both"/>
        <w:rPr>
          <w:sz w:val="24"/>
          <w:szCs w:val="24"/>
        </w:rPr>
      </w:pPr>
      <w:r w:rsidRPr="00557F2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557F23">
        <w:rPr>
          <w:sz w:val="24"/>
          <w:szCs w:val="24"/>
        </w:rPr>
        <w:lastRenderedPageBreak/>
        <w:t xml:space="preserve">Citizens of Heaven and of Earth. The Lord Ezekiel encourages Us to keep Our eyes fixed on the Father Stephen.    </w:t>
      </w:r>
    </w:p>
    <w:p w:rsidR="003B25B2" w:rsidRPr="00557F23" w:rsidRDefault="003B25B2" w:rsidP="003B25B2">
      <w:pPr>
        <w:spacing w:line="480" w:lineRule="auto"/>
        <w:jc w:val="center"/>
        <w:rPr>
          <w:b/>
          <w:sz w:val="24"/>
          <w:szCs w:val="24"/>
        </w:rPr>
      </w:pPr>
      <w:r w:rsidRPr="00557F23">
        <w:rPr>
          <w:b/>
          <w:sz w:val="24"/>
          <w:szCs w:val="24"/>
        </w:rPr>
        <w:t>THE LORD DANIEL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Daniel’s name means “</w:t>
      </w:r>
      <w:r w:rsidRPr="00557F23">
        <w:rPr>
          <w:b/>
          <w:sz w:val="24"/>
          <w:szCs w:val="24"/>
        </w:rPr>
        <w:t>God is My Judge</w:t>
      </w:r>
      <w:r w:rsidRPr="00557F23">
        <w:rPr>
          <w:sz w:val="24"/>
          <w:szCs w:val="24"/>
        </w:rPr>
        <w:t xml:space="preserve">.” The Scripture references of the Lord Daniel is in the Book of Daniel; Ezekiel 14:14, 20; 28:3; Matthew chapters 24 &amp; 25 &amp; Mark 13:14. </w:t>
      </w:r>
    </w:p>
    <w:p w:rsidR="003B25B2" w:rsidRPr="00557F23" w:rsidRDefault="003B25B2" w:rsidP="003B25B2">
      <w:pPr>
        <w:spacing w:line="480" w:lineRule="auto"/>
        <w:jc w:val="both"/>
        <w:rPr>
          <w:sz w:val="24"/>
          <w:szCs w:val="24"/>
        </w:rPr>
      </w:pPr>
      <w:r w:rsidRPr="00557F23">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B25B2" w:rsidRPr="00557F23" w:rsidRDefault="003B25B2" w:rsidP="003B25B2">
      <w:pPr>
        <w:spacing w:line="480" w:lineRule="auto"/>
        <w:jc w:val="both"/>
        <w:rPr>
          <w:sz w:val="24"/>
          <w:szCs w:val="24"/>
        </w:rPr>
      </w:pPr>
      <w:r w:rsidRPr="00557F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B25B2" w:rsidRPr="00557F23" w:rsidRDefault="003B25B2" w:rsidP="003B25B2">
      <w:pPr>
        <w:spacing w:line="480" w:lineRule="auto"/>
        <w:jc w:val="both"/>
        <w:rPr>
          <w:sz w:val="24"/>
          <w:szCs w:val="24"/>
        </w:rPr>
      </w:pPr>
      <w:r w:rsidRPr="00557F2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557F23">
        <w:rPr>
          <w:sz w:val="24"/>
          <w:szCs w:val="24"/>
        </w:rPr>
        <w:lastRenderedPageBreak/>
        <w:t xml:space="preserve">faithfulness in prayer is in Daniel chapter 6. The Lord Daniel’s prayers and prophesies is in Daniel chapters 9 &amp; 10. </w:t>
      </w:r>
    </w:p>
    <w:p w:rsidR="003B25B2" w:rsidRPr="00557F23" w:rsidRDefault="003B25B2" w:rsidP="003B25B2">
      <w:pPr>
        <w:spacing w:line="480" w:lineRule="auto"/>
        <w:jc w:val="both"/>
        <w:rPr>
          <w:sz w:val="24"/>
          <w:szCs w:val="24"/>
        </w:rPr>
      </w:pPr>
      <w:r w:rsidRPr="00557F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B25B2" w:rsidRPr="00557F23" w:rsidRDefault="003B25B2" w:rsidP="003B25B2">
      <w:pPr>
        <w:spacing w:line="480" w:lineRule="auto"/>
        <w:jc w:val="center"/>
        <w:rPr>
          <w:b/>
          <w:sz w:val="24"/>
          <w:szCs w:val="24"/>
        </w:rPr>
      </w:pPr>
      <w:r w:rsidRPr="00557F23">
        <w:rPr>
          <w:b/>
          <w:sz w:val="24"/>
          <w:szCs w:val="24"/>
        </w:rPr>
        <w:t>THE LORD JEREMIAH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Jeremiah’s name means “</w:t>
      </w:r>
      <w:r w:rsidRPr="00557F23">
        <w:rPr>
          <w:b/>
          <w:sz w:val="24"/>
          <w:szCs w:val="24"/>
        </w:rPr>
        <w:t>Yahweh Lifts Up</w:t>
      </w:r>
      <w:r w:rsidRPr="00557F23">
        <w:rPr>
          <w:sz w:val="24"/>
          <w:szCs w:val="24"/>
        </w:rPr>
        <w:t>.” The Scripture references of the Lord Jeremiah is in the Book of Jeremiah &amp; 2</w:t>
      </w:r>
      <w:r w:rsidRPr="00557F23">
        <w:rPr>
          <w:sz w:val="24"/>
          <w:szCs w:val="24"/>
          <w:vertAlign w:val="superscript"/>
        </w:rPr>
        <w:t>nd</w:t>
      </w:r>
      <w:r w:rsidRPr="00557F23">
        <w:rPr>
          <w:sz w:val="24"/>
          <w:szCs w:val="24"/>
        </w:rPr>
        <w:t xml:space="preserve"> Chronicles chapter 35. </w:t>
      </w:r>
    </w:p>
    <w:p w:rsidR="003B25B2" w:rsidRPr="00557F23" w:rsidRDefault="003B25B2" w:rsidP="003B25B2">
      <w:pPr>
        <w:spacing w:line="480" w:lineRule="auto"/>
        <w:jc w:val="both"/>
        <w:rPr>
          <w:sz w:val="24"/>
          <w:szCs w:val="24"/>
        </w:rPr>
      </w:pPr>
      <w:r w:rsidRPr="00557F23">
        <w:rPr>
          <w:sz w:val="24"/>
          <w:szCs w:val="24"/>
        </w:rPr>
        <w:t>The Lord Jeremiah’s Life and Times: The Lord Jeremiah was born during the 44</w:t>
      </w:r>
      <w:r w:rsidRPr="00557F23">
        <w:rPr>
          <w:sz w:val="24"/>
          <w:szCs w:val="24"/>
          <w:vertAlign w:val="superscript"/>
        </w:rPr>
        <w:t>th</w:t>
      </w:r>
      <w:r w:rsidRPr="00557F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557F23">
        <w:rPr>
          <w:sz w:val="24"/>
          <w:szCs w:val="24"/>
        </w:rPr>
        <w:lastRenderedPageBreak/>
        <w:t xml:space="preserve">Covenant is in Jeremiah chapter 31. The Lord Matthew quotes the Lord Jeremiah’s prophesies that related to the Savior’s birth and death is in Matthew 2:17; 27:9. </w:t>
      </w:r>
    </w:p>
    <w:p w:rsidR="003B25B2" w:rsidRPr="00557F23" w:rsidRDefault="003B25B2" w:rsidP="003B25B2">
      <w:pPr>
        <w:spacing w:line="480" w:lineRule="auto"/>
        <w:jc w:val="both"/>
        <w:rPr>
          <w:sz w:val="24"/>
          <w:szCs w:val="24"/>
        </w:rPr>
      </w:pPr>
      <w:r w:rsidRPr="00557F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B25B2" w:rsidRPr="00557F23" w:rsidRDefault="003B25B2" w:rsidP="003B25B2">
      <w:pPr>
        <w:spacing w:line="480" w:lineRule="auto"/>
        <w:jc w:val="both"/>
        <w:rPr>
          <w:sz w:val="24"/>
          <w:szCs w:val="24"/>
        </w:rPr>
      </w:pPr>
      <w:r w:rsidRPr="00557F2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B25B2" w:rsidRPr="00557F23" w:rsidRDefault="003B25B2" w:rsidP="003B25B2">
      <w:pPr>
        <w:spacing w:line="480" w:lineRule="auto"/>
        <w:jc w:val="both"/>
        <w:rPr>
          <w:sz w:val="24"/>
          <w:szCs w:val="24"/>
        </w:rPr>
      </w:pPr>
      <w:r w:rsidRPr="00557F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557F23">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B25B2" w:rsidRPr="00557F23" w:rsidRDefault="003B25B2" w:rsidP="003B25B2">
      <w:pPr>
        <w:spacing w:line="480" w:lineRule="auto"/>
        <w:jc w:val="center"/>
        <w:rPr>
          <w:b/>
          <w:sz w:val="24"/>
          <w:szCs w:val="24"/>
        </w:rPr>
      </w:pPr>
      <w:r w:rsidRPr="00557F23">
        <w:rPr>
          <w:b/>
          <w:sz w:val="24"/>
          <w:szCs w:val="24"/>
        </w:rPr>
        <w:t>LORD AMENHOTEP II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Amenhotep’s Name means “</w:t>
      </w:r>
      <w:r w:rsidRPr="00557F23">
        <w:rPr>
          <w:b/>
          <w:sz w:val="24"/>
          <w:szCs w:val="24"/>
        </w:rPr>
        <w:t>The Great House</w:t>
      </w:r>
      <w:r w:rsidRPr="00557F23">
        <w:rPr>
          <w:sz w:val="24"/>
          <w:szCs w:val="24"/>
        </w:rPr>
        <w:t>” or “</w:t>
      </w:r>
      <w:r w:rsidRPr="00557F23">
        <w:rPr>
          <w:b/>
          <w:sz w:val="24"/>
          <w:szCs w:val="24"/>
        </w:rPr>
        <w:t>The Big House</w:t>
      </w:r>
      <w:r w:rsidRPr="00557F23">
        <w:rPr>
          <w:sz w:val="24"/>
          <w:szCs w:val="24"/>
        </w:rPr>
        <w:t>.” The Scripture references of the Lord Amenhotep is in Exodus chapters 3-15; Deuteronomy chapters 7, 11, 29; 1</w:t>
      </w:r>
      <w:r w:rsidRPr="00557F23">
        <w:rPr>
          <w:sz w:val="24"/>
          <w:szCs w:val="24"/>
          <w:vertAlign w:val="superscript"/>
        </w:rPr>
        <w:t>st</w:t>
      </w:r>
      <w:r w:rsidRPr="00557F23">
        <w:rPr>
          <w:sz w:val="24"/>
          <w:szCs w:val="24"/>
        </w:rPr>
        <w:t xml:space="preserve"> Samuel 6:6; Psalms 135:9; 136:15 &amp; Romans 9:17. </w:t>
      </w:r>
    </w:p>
    <w:p w:rsidR="003B25B2" w:rsidRPr="00557F23" w:rsidRDefault="003B25B2" w:rsidP="003B25B2">
      <w:pPr>
        <w:spacing w:line="480" w:lineRule="auto"/>
        <w:jc w:val="both"/>
        <w:rPr>
          <w:sz w:val="24"/>
          <w:szCs w:val="24"/>
        </w:rPr>
      </w:pPr>
      <w:r w:rsidRPr="00557F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B25B2" w:rsidRPr="00557F23" w:rsidRDefault="003B25B2" w:rsidP="003B25B2">
      <w:pPr>
        <w:spacing w:line="480" w:lineRule="auto"/>
        <w:jc w:val="both"/>
        <w:rPr>
          <w:sz w:val="24"/>
          <w:szCs w:val="24"/>
        </w:rPr>
      </w:pPr>
      <w:r w:rsidRPr="00557F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557F23">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B25B2" w:rsidRPr="00557F23" w:rsidRDefault="003B25B2" w:rsidP="003B25B2">
      <w:pPr>
        <w:spacing w:line="480" w:lineRule="auto"/>
        <w:jc w:val="center"/>
        <w:rPr>
          <w:b/>
          <w:sz w:val="24"/>
          <w:szCs w:val="24"/>
        </w:rPr>
      </w:pPr>
      <w:r w:rsidRPr="00557F23">
        <w:rPr>
          <w:b/>
          <w:sz w:val="24"/>
          <w:szCs w:val="24"/>
        </w:rPr>
        <w:t xml:space="preserve">THE 12 </w:t>
      </w:r>
      <w:r w:rsidR="00557F23" w:rsidRPr="00557F23">
        <w:rPr>
          <w:b/>
          <w:sz w:val="24"/>
          <w:szCs w:val="24"/>
        </w:rPr>
        <w:t>PHARAOH</w:t>
      </w:r>
      <w:r w:rsidRPr="00557F23">
        <w:rPr>
          <w:b/>
          <w:sz w:val="24"/>
          <w:szCs w:val="24"/>
        </w:rPr>
        <w:t xml:space="preserve">’S EGYPTIAN EMPIRE RULES THE OLD TESTAMENT &amp; MIDDLE TESTAMENT UNDER THE BABYLONIAN EMPIRE </w:t>
      </w:r>
    </w:p>
    <w:p w:rsidR="003B25B2" w:rsidRPr="00557F23" w:rsidRDefault="003B25B2" w:rsidP="003B25B2">
      <w:pPr>
        <w:spacing w:line="480" w:lineRule="auto"/>
        <w:jc w:val="center"/>
        <w:rPr>
          <w:b/>
          <w:sz w:val="24"/>
          <w:szCs w:val="24"/>
        </w:rPr>
      </w:pPr>
      <w:r w:rsidRPr="00557F23">
        <w:rPr>
          <w:b/>
          <w:sz w:val="24"/>
          <w:szCs w:val="24"/>
        </w:rPr>
        <w:t>THE 12 PHARAOH’S OF THE OLD &amp; MIDDLE TESTAMENTS WITH THE RANK OF GENERALS OR HIGHER IN THE ANCIENT LAW, ANCIENT MILITARY LAW &amp; ANCIENT MINISTERIAL LAW AUTHORITIES</w:t>
      </w:r>
    </w:p>
    <w:p w:rsidR="003B25B2" w:rsidRPr="00557F23" w:rsidRDefault="003B25B2" w:rsidP="003B25B2">
      <w:pPr>
        <w:spacing w:line="480" w:lineRule="auto"/>
        <w:jc w:val="both"/>
        <w:rPr>
          <w:sz w:val="24"/>
          <w:szCs w:val="24"/>
        </w:rPr>
      </w:pPr>
      <w:r w:rsidRPr="00557F23">
        <w:rPr>
          <w:sz w:val="24"/>
          <w:szCs w:val="24"/>
        </w:rPr>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w:t>
      </w:r>
      <w:r w:rsidRPr="00557F23">
        <w:rPr>
          <w:sz w:val="24"/>
          <w:szCs w:val="24"/>
        </w:rPr>
        <w:lastRenderedPageBreak/>
        <w:t>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557F23" w:rsidRDefault="003B25B2" w:rsidP="003B25B2">
      <w:pPr>
        <w:spacing w:line="480" w:lineRule="auto"/>
        <w:jc w:val="center"/>
        <w:rPr>
          <w:b/>
          <w:sz w:val="24"/>
          <w:szCs w:val="24"/>
        </w:rPr>
      </w:pPr>
      <w:r w:rsidRPr="00557F23">
        <w:rPr>
          <w:b/>
          <w:sz w:val="24"/>
          <w:szCs w:val="24"/>
        </w:rPr>
        <w:t>THE 19 NORTHERN KINGS RULES UNDER THE 12 PHARAOH’S EGYPTIAN EMPIRE</w:t>
      </w:r>
    </w:p>
    <w:p w:rsidR="003B25B2" w:rsidRPr="00557F23" w:rsidRDefault="003B25B2" w:rsidP="003B25B2">
      <w:pPr>
        <w:spacing w:line="480" w:lineRule="auto"/>
        <w:jc w:val="center"/>
        <w:rPr>
          <w:b/>
          <w:sz w:val="24"/>
          <w:szCs w:val="24"/>
        </w:rPr>
      </w:pPr>
      <w:r w:rsidRPr="00557F23">
        <w:rPr>
          <w:b/>
          <w:sz w:val="24"/>
          <w:szCs w:val="24"/>
        </w:rPr>
        <w:t>THE 19 NORTHERN KINGS WITH THE RANKS OF COLONEL OR HIGHER</w:t>
      </w:r>
    </w:p>
    <w:p w:rsidR="003B25B2" w:rsidRPr="00557F23" w:rsidRDefault="003B25B2" w:rsidP="003B25B2">
      <w:pPr>
        <w:spacing w:line="480" w:lineRule="auto"/>
        <w:jc w:val="both"/>
        <w:rPr>
          <w:sz w:val="24"/>
          <w:szCs w:val="24"/>
        </w:rPr>
      </w:pPr>
      <w:r w:rsidRPr="00557F23">
        <w:rPr>
          <w:b/>
          <w:sz w:val="24"/>
          <w:szCs w:val="24"/>
        </w:rPr>
        <w:t>Israel the Northern Kingdom</w:t>
      </w:r>
      <w:r w:rsidRPr="00557F23">
        <w:rPr>
          <w:sz w:val="24"/>
          <w:szCs w:val="24"/>
        </w:rPr>
        <w:t>- Jeroboam, who perverted the worship of the Father Stephen in 1</w:t>
      </w:r>
      <w:r w:rsidRPr="00557F23">
        <w:rPr>
          <w:sz w:val="24"/>
          <w:szCs w:val="24"/>
          <w:vertAlign w:val="superscript"/>
        </w:rPr>
        <w:t>st</w:t>
      </w:r>
      <w:r w:rsidRPr="00557F23">
        <w:rPr>
          <w:sz w:val="24"/>
          <w:szCs w:val="24"/>
        </w:rPr>
        <w:t xml:space="preserve"> Kings 11:26-14:20. Nadab, Son of Jeroboam, killed by the rebel Baasha in 1</w:t>
      </w:r>
      <w:r w:rsidRPr="00557F23">
        <w:rPr>
          <w:sz w:val="24"/>
          <w:szCs w:val="24"/>
          <w:vertAlign w:val="superscript"/>
        </w:rPr>
        <w:t>st</w:t>
      </w:r>
      <w:r w:rsidRPr="00557F23">
        <w:rPr>
          <w:sz w:val="24"/>
          <w:szCs w:val="24"/>
        </w:rPr>
        <w:t xml:space="preserve"> Kings 15:25-28. Baasha, who built a wall to cut off trade with Jerusalem in 1</w:t>
      </w:r>
      <w:r w:rsidRPr="00557F23">
        <w:rPr>
          <w:sz w:val="24"/>
          <w:szCs w:val="24"/>
          <w:vertAlign w:val="superscript"/>
        </w:rPr>
        <w:t>st</w:t>
      </w:r>
      <w:r w:rsidRPr="00557F23">
        <w:rPr>
          <w:sz w:val="24"/>
          <w:szCs w:val="24"/>
        </w:rPr>
        <w:t xml:space="preserve"> Kings 15:27-16:7. Elah, Son of Baasha, killed while drunk by Zimri in 1</w:t>
      </w:r>
      <w:r w:rsidRPr="00557F23">
        <w:rPr>
          <w:sz w:val="24"/>
          <w:szCs w:val="24"/>
          <w:vertAlign w:val="superscript"/>
        </w:rPr>
        <w:t>st</w:t>
      </w:r>
      <w:r w:rsidRPr="00557F23">
        <w:rPr>
          <w:sz w:val="24"/>
          <w:szCs w:val="24"/>
        </w:rPr>
        <w:t xml:space="preserve"> Kings 16:6-14. Zimri, who committed suicide after ruling for 7 days in 1</w:t>
      </w:r>
      <w:r w:rsidRPr="00557F23">
        <w:rPr>
          <w:sz w:val="24"/>
          <w:szCs w:val="24"/>
          <w:vertAlign w:val="superscript"/>
        </w:rPr>
        <w:t>st</w:t>
      </w:r>
      <w:r w:rsidRPr="00557F23">
        <w:rPr>
          <w:sz w:val="24"/>
          <w:szCs w:val="24"/>
        </w:rPr>
        <w:t xml:space="preserve"> Kings 16:9-20. Omri, builder of Samaria, the northern capital in 1</w:t>
      </w:r>
      <w:r w:rsidRPr="00557F23">
        <w:rPr>
          <w:sz w:val="24"/>
          <w:szCs w:val="24"/>
          <w:vertAlign w:val="superscript"/>
        </w:rPr>
        <w:t>st</w:t>
      </w:r>
      <w:r w:rsidRPr="00557F23">
        <w:rPr>
          <w:sz w:val="24"/>
          <w:szCs w:val="24"/>
        </w:rPr>
        <w:t xml:space="preserve"> Kings 16:15-28.  Ahab, Son of Omri, wicked Husband of Jezebel, condemned by Elijah and killed in battle in 1</w:t>
      </w:r>
      <w:r w:rsidRPr="00557F23">
        <w:rPr>
          <w:sz w:val="24"/>
          <w:szCs w:val="24"/>
          <w:vertAlign w:val="superscript"/>
        </w:rPr>
        <w:t>st</w:t>
      </w:r>
      <w:r w:rsidRPr="00557F23">
        <w:rPr>
          <w:sz w:val="24"/>
          <w:szCs w:val="24"/>
        </w:rPr>
        <w:t xml:space="preserve"> Kings 16:28-22:40. Ahaziah, wicked Oldest Son of Ahab in 1</w:t>
      </w:r>
      <w:r w:rsidRPr="00557F23">
        <w:rPr>
          <w:sz w:val="24"/>
          <w:szCs w:val="24"/>
          <w:vertAlign w:val="superscript"/>
        </w:rPr>
        <w:t>st</w:t>
      </w:r>
      <w:r w:rsidRPr="00557F23">
        <w:rPr>
          <w:sz w:val="24"/>
          <w:szCs w:val="24"/>
        </w:rPr>
        <w:t xml:space="preserve"> Kings 22:40-2</w:t>
      </w:r>
      <w:r w:rsidRPr="00557F23">
        <w:rPr>
          <w:sz w:val="24"/>
          <w:szCs w:val="24"/>
          <w:vertAlign w:val="superscript"/>
        </w:rPr>
        <w:t>nd</w:t>
      </w:r>
      <w:r w:rsidRPr="00557F23">
        <w:rPr>
          <w:sz w:val="24"/>
          <w:szCs w:val="24"/>
        </w:rPr>
        <w:t xml:space="preserve"> Kings 1:18. Jehoram, Youngest Son of Ahab, who sent Naaman to the Prophet Elisha to be healed in 2</w:t>
      </w:r>
      <w:r w:rsidRPr="00557F23">
        <w:rPr>
          <w:sz w:val="24"/>
          <w:szCs w:val="24"/>
          <w:vertAlign w:val="superscript"/>
        </w:rPr>
        <w:t>nd</w:t>
      </w:r>
      <w:r w:rsidRPr="00557F23">
        <w:rPr>
          <w:sz w:val="24"/>
          <w:szCs w:val="24"/>
        </w:rPr>
        <w:t xml:space="preserve"> Kings 3:1-9:25. Jehu, known for His Chariot riding and extermination of Ahab’s dynasty in 2</w:t>
      </w:r>
      <w:r w:rsidRPr="00557F23">
        <w:rPr>
          <w:sz w:val="24"/>
          <w:szCs w:val="24"/>
          <w:vertAlign w:val="superscript"/>
        </w:rPr>
        <w:t>nd</w:t>
      </w:r>
      <w:r w:rsidRPr="00557F23">
        <w:rPr>
          <w:sz w:val="24"/>
          <w:szCs w:val="24"/>
        </w:rPr>
        <w:t xml:space="preserve"> Kings 9:1-10:36. Jehoahaz, Jehu‘s Son, who saw His army almost wiped out by the Syrians in 2</w:t>
      </w:r>
      <w:r w:rsidRPr="00557F23">
        <w:rPr>
          <w:sz w:val="24"/>
          <w:szCs w:val="24"/>
          <w:vertAlign w:val="superscript"/>
        </w:rPr>
        <w:t>nd</w:t>
      </w:r>
      <w:r w:rsidRPr="00557F23">
        <w:rPr>
          <w:sz w:val="24"/>
          <w:szCs w:val="24"/>
        </w:rPr>
        <w:t xml:space="preserve"> Kings 13:1-9. Jehoash, Jehoahaz’s Son, who waged a successful war against Judah and visited Elisha in His deathbed in 2</w:t>
      </w:r>
      <w:r w:rsidRPr="00557F23">
        <w:rPr>
          <w:sz w:val="24"/>
          <w:szCs w:val="24"/>
          <w:vertAlign w:val="superscript"/>
        </w:rPr>
        <w:t>nd</w:t>
      </w:r>
      <w:r w:rsidRPr="00557F23">
        <w:rPr>
          <w:sz w:val="24"/>
          <w:szCs w:val="24"/>
        </w:rPr>
        <w:t xml:space="preserve"> Kings 13:10-14:16. Jeroboam II, Jehoahaz’s Son, who reigned during the time of Jonah the Prophet in 2</w:t>
      </w:r>
      <w:r w:rsidRPr="00557F23">
        <w:rPr>
          <w:sz w:val="24"/>
          <w:szCs w:val="24"/>
          <w:vertAlign w:val="superscript"/>
        </w:rPr>
        <w:t>nd</w:t>
      </w:r>
      <w:r w:rsidRPr="00557F23">
        <w:rPr>
          <w:sz w:val="24"/>
          <w:szCs w:val="24"/>
        </w:rPr>
        <w:t xml:space="preserve"> Kings 14:23-29. Zechariah, Jeroboam’s Son and the last of Jehu’s dynasty, killed by Shallum in 2</w:t>
      </w:r>
      <w:r w:rsidRPr="00557F23">
        <w:rPr>
          <w:sz w:val="24"/>
          <w:szCs w:val="24"/>
          <w:vertAlign w:val="superscript"/>
        </w:rPr>
        <w:t>nd</w:t>
      </w:r>
      <w:r w:rsidRPr="00557F23">
        <w:rPr>
          <w:sz w:val="24"/>
          <w:szCs w:val="24"/>
        </w:rPr>
        <w:t xml:space="preserve"> Kings 14:19-15:12. Shallum, who reigned for only </w:t>
      </w:r>
      <w:r w:rsidRPr="00557F23">
        <w:rPr>
          <w:sz w:val="24"/>
          <w:szCs w:val="24"/>
        </w:rPr>
        <w:lastRenderedPageBreak/>
        <w:t>a month and was killed by Menahem in 2</w:t>
      </w:r>
      <w:r w:rsidRPr="00557F23">
        <w:rPr>
          <w:sz w:val="24"/>
          <w:szCs w:val="24"/>
          <w:vertAlign w:val="superscript"/>
        </w:rPr>
        <w:t>nd</w:t>
      </w:r>
      <w:r w:rsidRPr="00557F23">
        <w:rPr>
          <w:sz w:val="24"/>
          <w:szCs w:val="24"/>
        </w:rPr>
        <w:t xml:space="preserve"> Kings 15:10-15. Menaham, One of the most brutal King ruling over the 10 tribes in 2</w:t>
      </w:r>
      <w:r w:rsidRPr="00557F23">
        <w:rPr>
          <w:sz w:val="24"/>
          <w:szCs w:val="24"/>
          <w:vertAlign w:val="superscript"/>
        </w:rPr>
        <w:t>nd</w:t>
      </w:r>
      <w:r w:rsidRPr="00557F23">
        <w:rPr>
          <w:sz w:val="24"/>
          <w:szCs w:val="24"/>
        </w:rPr>
        <w:t xml:space="preserve"> Kings 15:14-22. Pekahiah, Son of Menaham, killed by His army commander, Pekah in 2</w:t>
      </w:r>
      <w:r w:rsidRPr="00557F23">
        <w:rPr>
          <w:sz w:val="24"/>
          <w:szCs w:val="24"/>
          <w:vertAlign w:val="superscript"/>
        </w:rPr>
        <w:t>nd</w:t>
      </w:r>
      <w:r w:rsidRPr="00557F23">
        <w:rPr>
          <w:sz w:val="24"/>
          <w:szCs w:val="24"/>
        </w:rPr>
        <w:t xml:space="preserve"> Kings 15:22-26. Pekah, killed by Hoshea in 2</w:t>
      </w:r>
      <w:r w:rsidRPr="00557F23">
        <w:rPr>
          <w:sz w:val="24"/>
          <w:szCs w:val="24"/>
          <w:vertAlign w:val="superscript"/>
        </w:rPr>
        <w:t>nd</w:t>
      </w:r>
      <w:r w:rsidRPr="00557F23">
        <w:rPr>
          <w:sz w:val="24"/>
          <w:szCs w:val="24"/>
        </w:rPr>
        <w:t xml:space="preserve"> Kings 15:27-31. Hoshea, dethroned and imprisoned by the Assyrians in 2</w:t>
      </w:r>
      <w:r w:rsidRPr="00557F23">
        <w:rPr>
          <w:sz w:val="24"/>
          <w:szCs w:val="24"/>
          <w:vertAlign w:val="superscript"/>
        </w:rPr>
        <w:t>nd</w:t>
      </w:r>
      <w:r w:rsidRPr="00557F23">
        <w:rPr>
          <w:sz w:val="24"/>
          <w:szCs w:val="24"/>
        </w:rPr>
        <w:t xml:space="preserve"> Kings 15:30-17:1-6. </w:t>
      </w:r>
    </w:p>
    <w:p w:rsidR="003B25B2" w:rsidRPr="00557F23" w:rsidRDefault="003B25B2" w:rsidP="003B25B2">
      <w:pPr>
        <w:spacing w:line="480" w:lineRule="auto"/>
        <w:jc w:val="center"/>
        <w:rPr>
          <w:b/>
          <w:sz w:val="24"/>
          <w:szCs w:val="24"/>
        </w:rPr>
      </w:pPr>
      <w:r w:rsidRPr="00557F23">
        <w:rPr>
          <w:b/>
          <w:sz w:val="24"/>
          <w:szCs w:val="24"/>
        </w:rPr>
        <w:t>THE 19 SOUTHERN KINGS RULES UNDER THE 12 PHARAOH’S EGYPTIAN EMPIRE</w:t>
      </w:r>
    </w:p>
    <w:p w:rsidR="003B25B2" w:rsidRPr="00557F23" w:rsidRDefault="003B25B2" w:rsidP="003B25B2">
      <w:pPr>
        <w:spacing w:line="480" w:lineRule="auto"/>
        <w:jc w:val="center"/>
        <w:rPr>
          <w:b/>
          <w:sz w:val="24"/>
          <w:szCs w:val="24"/>
        </w:rPr>
      </w:pPr>
      <w:r w:rsidRPr="00557F23">
        <w:rPr>
          <w:b/>
          <w:sz w:val="24"/>
          <w:szCs w:val="24"/>
        </w:rPr>
        <w:t>THE 19 SOUTHERN LORDS WITH THE RANKS OF COLONEL OR HIGHER</w:t>
      </w:r>
    </w:p>
    <w:p w:rsidR="003B25B2" w:rsidRPr="00557F23" w:rsidRDefault="003B25B2" w:rsidP="003B25B2">
      <w:pPr>
        <w:spacing w:line="480" w:lineRule="auto"/>
        <w:jc w:val="both"/>
        <w:rPr>
          <w:b/>
          <w:sz w:val="24"/>
          <w:szCs w:val="24"/>
        </w:rPr>
      </w:pPr>
      <w:r w:rsidRPr="00557F23">
        <w:rPr>
          <w:b/>
          <w:sz w:val="24"/>
          <w:szCs w:val="24"/>
        </w:rPr>
        <w:t>Judah the Southern Kingdom</w:t>
      </w:r>
      <w:r w:rsidRPr="00557F23">
        <w:rPr>
          <w:sz w:val="24"/>
          <w:szCs w:val="24"/>
        </w:rPr>
        <w:t>- Rehoboam, Solomon’s Son, whose stupidity and arrogance sparked the civil war in 1</w:t>
      </w:r>
      <w:r w:rsidRPr="00557F23">
        <w:rPr>
          <w:sz w:val="24"/>
          <w:szCs w:val="24"/>
          <w:vertAlign w:val="superscript"/>
        </w:rPr>
        <w:t>st</w:t>
      </w:r>
      <w:r w:rsidRPr="00557F23">
        <w:rPr>
          <w:sz w:val="24"/>
          <w:szCs w:val="24"/>
        </w:rPr>
        <w:t xml:space="preserve"> Kings 11:43-12:24; 14:21-31. Abijam, Rehoboam’s Son, helped by the Father Stephen to defeat Jeroboam in battle in 1</w:t>
      </w:r>
      <w:r w:rsidRPr="00557F23">
        <w:rPr>
          <w:sz w:val="24"/>
          <w:szCs w:val="24"/>
          <w:vertAlign w:val="superscript"/>
        </w:rPr>
        <w:t>st</w:t>
      </w:r>
      <w:r w:rsidRPr="00557F23">
        <w:rPr>
          <w:sz w:val="24"/>
          <w:szCs w:val="24"/>
        </w:rPr>
        <w:t xml:space="preserve"> Kings 14:31-15:8. Asa, Abijam’s Son, Judah’s first Godly King in 1</w:t>
      </w:r>
      <w:r w:rsidRPr="00557F23">
        <w:rPr>
          <w:sz w:val="24"/>
          <w:szCs w:val="24"/>
          <w:vertAlign w:val="superscript"/>
        </w:rPr>
        <w:t>st</w:t>
      </w:r>
      <w:r w:rsidRPr="00557F23">
        <w:rPr>
          <w:sz w:val="24"/>
          <w:szCs w:val="24"/>
        </w:rPr>
        <w:t xml:space="preserve"> Kings 15:8-14. Jehoshaphat, Asa’s Son, Godly King who built a merchant fleet (Navy) and made an alliance with Ahab in 1</w:t>
      </w:r>
      <w:r w:rsidRPr="00557F23">
        <w:rPr>
          <w:sz w:val="24"/>
          <w:szCs w:val="24"/>
          <w:vertAlign w:val="superscript"/>
        </w:rPr>
        <w:t>st</w:t>
      </w:r>
      <w:r w:rsidRPr="00557F23">
        <w:rPr>
          <w:sz w:val="24"/>
          <w:szCs w:val="24"/>
        </w:rPr>
        <w:t xml:space="preserve"> Kings 22:41-50. Hehoram, Jehoshaphat’s Son, married to Athaliah, the Wicked Daughter of Ahab and Jezebel in 2</w:t>
      </w:r>
      <w:r w:rsidRPr="00557F23">
        <w:rPr>
          <w:sz w:val="24"/>
          <w:szCs w:val="24"/>
          <w:vertAlign w:val="superscript"/>
        </w:rPr>
        <w:t>nd</w:t>
      </w:r>
      <w:r w:rsidRPr="00557F23">
        <w:rPr>
          <w:sz w:val="24"/>
          <w:szCs w:val="24"/>
        </w:rPr>
        <w:t xml:space="preserve"> Kings 8:16-24. Ahaziah, Son of Jehoram and Athaliah, killed by Jehu in 2</w:t>
      </w:r>
      <w:r w:rsidRPr="00557F23">
        <w:rPr>
          <w:sz w:val="24"/>
          <w:szCs w:val="24"/>
          <w:vertAlign w:val="superscript"/>
        </w:rPr>
        <w:t>nd</w:t>
      </w:r>
      <w:r w:rsidRPr="00557F23">
        <w:rPr>
          <w:sz w:val="24"/>
          <w:szCs w:val="24"/>
        </w:rPr>
        <w:t xml:space="preserve"> Kings 8:24-9:29. Athaliah, Queen, Daughter of Ahab, who assumed the throne on the death of Ahaziah and slaughtered all the royal seed but One in 2</w:t>
      </w:r>
      <w:r w:rsidRPr="00557F23">
        <w:rPr>
          <w:sz w:val="24"/>
          <w:szCs w:val="24"/>
          <w:vertAlign w:val="superscript"/>
        </w:rPr>
        <w:t>nd</w:t>
      </w:r>
      <w:r w:rsidRPr="00557F23">
        <w:rPr>
          <w:sz w:val="24"/>
          <w:szCs w:val="24"/>
        </w:rPr>
        <w:t xml:space="preserve"> Kings 11:1-20.  Joash, Son of Ahaziah, hidden a Boy from Athaliah and Ruler after She was executed in 2</w:t>
      </w:r>
      <w:r w:rsidRPr="00557F23">
        <w:rPr>
          <w:sz w:val="24"/>
          <w:szCs w:val="24"/>
          <w:vertAlign w:val="superscript"/>
        </w:rPr>
        <w:t>nd</w:t>
      </w:r>
      <w:r w:rsidRPr="00557F23">
        <w:rPr>
          <w:sz w:val="24"/>
          <w:szCs w:val="24"/>
        </w:rPr>
        <w:t xml:space="preserve"> Kings 11:1-12:21. Amaziah, Son of Joash, defeated by Jehoash, King of the 10 tribes and slain in a conspiracy in 2</w:t>
      </w:r>
      <w:r w:rsidRPr="00557F23">
        <w:rPr>
          <w:sz w:val="24"/>
          <w:szCs w:val="24"/>
          <w:vertAlign w:val="superscript"/>
        </w:rPr>
        <w:t>nd</w:t>
      </w:r>
      <w:r w:rsidRPr="00557F23">
        <w:rPr>
          <w:sz w:val="24"/>
          <w:szCs w:val="24"/>
        </w:rPr>
        <w:t xml:space="preserve"> Kings 14:1-20. Uzziah (Azariah), Son of Amaziah, struck with leprosy for His sin in the temple in 2</w:t>
      </w:r>
      <w:r w:rsidRPr="00557F23">
        <w:rPr>
          <w:sz w:val="24"/>
          <w:szCs w:val="24"/>
          <w:vertAlign w:val="superscript"/>
        </w:rPr>
        <w:t>nd</w:t>
      </w:r>
      <w:r w:rsidRPr="00557F23">
        <w:rPr>
          <w:sz w:val="24"/>
          <w:szCs w:val="24"/>
        </w:rPr>
        <w:t xml:space="preserve"> Kings 15:1-7. Jotham, Son of Uzziah, who built the temple’s upper gate and fortified Jerusalem in 2</w:t>
      </w:r>
      <w:r w:rsidRPr="00557F23">
        <w:rPr>
          <w:sz w:val="24"/>
          <w:szCs w:val="24"/>
          <w:vertAlign w:val="superscript"/>
        </w:rPr>
        <w:t>nd</w:t>
      </w:r>
      <w:r w:rsidRPr="00557F23">
        <w:rPr>
          <w:sz w:val="24"/>
          <w:szCs w:val="24"/>
        </w:rPr>
        <w:t xml:space="preserve"> Kings 15:32-38. Ahaz, Son of Jotham, Godless King who sacrificed His Son to a Pagan God in 2</w:t>
      </w:r>
      <w:r w:rsidRPr="00557F23">
        <w:rPr>
          <w:sz w:val="24"/>
          <w:szCs w:val="24"/>
          <w:vertAlign w:val="superscript"/>
        </w:rPr>
        <w:t>nd</w:t>
      </w:r>
      <w:r w:rsidRPr="00557F23">
        <w:rPr>
          <w:sz w:val="24"/>
          <w:szCs w:val="24"/>
        </w:rPr>
        <w:t xml:space="preserve"> Kings 16:1-20. Hezekiah, Son of Ahaz, reformer, friend of Isaiah, and King when Jerusalem was saved by the Death Angel in 2</w:t>
      </w:r>
      <w:r w:rsidRPr="00557F23">
        <w:rPr>
          <w:sz w:val="24"/>
          <w:szCs w:val="24"/>
          <w:vertAlign w:val="superscript"/>
        </w:rPr>
        <w:t>nd</w:t>
      </w:r>
      <w:r w:rsidRPr="00557F23">
        <w:rPr>
          <w:sz w:val="24"/>
          <w:szCs w:val="24"/>
        </w:rPr>
        <w:t xml:space="preserve"> Kings </w:t>
      </w:r>
      <w:r w:rsidRPr="00557F23">
        <w:rPr>
          <w:sz w:val="24"/>
          <w:szCs w:val="24"/>
        </w:rPr>
        <w:lastRenderedPageBreak/>
        <w:t>chapters 18-20. Manasseh, Son of Hezekiah and Judah’s worst King, though later converted in 2</w:t>
      </w:r>
      <w:r w:rsidRPr="00557F23">
        <w:rPr>
          <w:sz w:val="24"/>
          <w:szCs w:val="24"/>
          <w:vertAlign w:val="superscript"/>
        </w:rPr>
        <w:t>nd</w:t>
      </w:r>
      <w:r w:rsidRPr="00557F23">
        <w:rPr>
          <w:sz w:val="24"/>
          <w:szCs w:val="24"/>
        </w:rPr>
        <w:t xml:space="preserve"> Kings 21:1-18. Amon, Son of Manasseh, executed by His own Household Servants in 2</w:t>
      </w:r>
      <w:r w:rsidRPr="00557F23">
        <w:rPr>
          <w:sz w:val="24"/>
          <w:szCs w:val="24"/>
          <w:vertAlign w:val="superscript"/>
        </w:rPr>
        <w:t>nd</w:t>
      </w:r>
      <w:r w:rsidRPr="00557F23">
        <w:rPr>
          <w:sz w:val="24"/>
          <w:szCs w:val="24"/>
        </w:rPr>
        <w:t xml:space="preserve"> Kings 21:19-26. Josiah, Son of Amon, Ruler when the Book of the Law was found in the temple, Leader of a national reform, slain in battle against Egypt in 2</w:t>
      </w:r>
      <w:r w:rsidRPr="00557F23">
        <w:rPr>
          <w:sz w:val="24"/>
          <w:szCs w:val="24"/>
          <w:vertAlign w:val="superscript"/>
        </w:rPr>
        <w:t>nd</w:t>
      </w:r>
      <w:r w:rsidRPr="00557F23">
        <w:rPr>
          <w:sz w:val="24"/>
          <w:szCs w:val="24"/>
        </w:rPr>
        <w:t xml:space="preserve"> Kings 22:1-23:30. Jehoahaz, Son of Josiah and Ruler after His death in battle, deposed after only 90 days by Pharaoh-Neco and taken to Egypt, where He died in 2</w:t>
      </w:r>
      <w:r w:rsidRPr="00557F23">
        <w:rPr>
          <w:sz w:val="24"/>
          <w:szCs w:val="24"/>
          <w:vertAlign w:val="superscript"/>
        </w:rPr>
        <w:t>nd</w:t>
      </w:r>
      <w:r w:rsidRPr="00557F23">
        <w:rPr>
          <w:sz w:val="24"/>
          <w:szCs w:val="24"/>
        </w:rPr>
        <w:t xml:space="preserve"> Kings 23:31-33. Jehoaikim, Joaiah’s Son who persecuted Jeremiah and burned the Prophet’s scroll, carried to Babylon by Nebuchadnezzar in 2</w:t>
      </w:r>
      <w:r w:rsidRPr="00557F23">
        <w:rPr>
          <w:sz w:val="24"/>
          <w:szCs w:val="24"/>
          <w:vertAlign w:val="superscript"/>
        </w:rPr>
        <w:t>nd</w:t>
      </w:r>
      <w:r w:rsidRPr="00557F23">
        <w:rPr>
          <w:sz w:val="24"/>
          <w:szCs w:val="24"/>
        </w:rPr>
        <w:t xml:space="preserve"> Kings 23:34-24:5 &amp; Jeremiah chapter 36. Jehoiachin, Jehoiakim’s Son who incurred a special judgment from the Father Stephen and mid was carried away to Babylon with Nebuchadnezzar in 2</w:t>
      </w:r>
      <w:r w:rsidRPr="00557F23">
        <w:rPr>
          <w:sz w:val="24"/>
          <w:szCs w:val="24"/>
          <w:vertAlign w:val="superscript"/>
        </w:rPr>
        <w:t>nd</w:t>
      </w:r>
      <w:r w:rsidRPr="00557F23">
        <w:rPr>
          <w:sz w:val="24"/>
          <w:szCs w:val="24"/>
        </w:rPr>
        <w:t xml:space="preserve"> Kings 24:6-16. Zedekiah (Mattaniah), Uncle of Jehoiachin, blinded and taken into exile in Babylon while Jerusalem and the temple were destroyed in 2</w:t>
      </w:r>
      <w:r w:rsidRPr="00557F23">
        <w:rPr>
          <w:sz w:val="24"/>
          <w:szCs w:val="24"/>
          <w:vertAlign w:val="superscript"/>
        </w:rPr>
        <w:t>nd</w:t>
      </w:r>
      <w:r w:rsidRPr="00557F23">
        <w:rPr>
          <w:sz w:val="24"/>
          <w:szCs w:val="24"/>
        </w:rPr>
        <w:t xml:space="preserve"> Kings 24:17-25:30.    </w:t>
      </w:r>
    </w:p>
    <w:p w:rsidR="003B25B2" w:rsidRPr="00557F23" w:rsidRDefault="003B25B2" w:rsidP="003B25B2">
      <w:pPr>
        <w:spacing w:line="480" w:lineRule="auto"/>
        <w:jc w:val="both"/>
        <w:rPr>
          <w:sz w:val="24"/>
          <w:szCs w:val="24"/>
        </w:rPr>
      </w:pPr>
      <w:r w:rsidRPr="00557F23">
        <w:rPr>
          <w:sz w:val="24"/>
          <w:szCs w:val="24"/>
        </w:rPr>
        <w:t>The Exploring of the Lord Amenhotep’s Relationships: The Lord Amenhotep’s Relationship with the Lord Moses: The Pharaoh rejected the Lord Moses’ 1</w:t>
      </w:r>
      <w:r w:rsidRPr="00557F23">
        <w:rPr>
          <w:sz w:val="24"/>
          <w:szCs w:val="24"/>
          <w:vertAlign w:val="superscript"/>
        </w:rPr>
        <w:t>st</w:t>
      </w:r>
      <w:r w:rsidRPr="00557F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B25B2" w:rsidRPr="00557F23" w:rsidRDefault="003B25B2" w:rsidP="003B25B2">
      <w:pPr>
        <w:spacing w:line="480" w:lineRule="auto"/>
        <w:jc w:val="both"/>
        <w:rPr>
          <w:sz w:val="24"/>
          <w:szCs w:val="24"/>
        </w:rPr>
      </w:pPr>
      <w:r w:rsidRPr="00557F2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557F23">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3B25B2" w:rsidRPr="00557F23" w:rsidRDefault="003B25B2" w:rsidP="003B25B2">
      <w:pPr>
        <w:spacing w:line="480" w:lineRule="auto"/>
        <w:jc w:val="center"/>
        <w:rPr>
          <w:b/>
          <w:sz w:val="24"/>
          <w:szCs w:val="24"/>
        </w:rPr>
      </w:pPr>
      <w:r w:rsidRPr="00557F23">
        <w:rPr>
          <w:b/>
          <w:sz w:val="24"/>
          <w:szCs w:val="24"/>
        </w:rPr>
        <w:t xml:space="preserve">THE FATHER STEPHEN’S AUTHORITY ABOVE THE 12 </w:t>
      </w:r>
      <w:r w:rsidR="00557F23" w:rsidRPr="00557F23">
        <w:rPr>
          <w:b/>
          <w:sz w:val="24"/>
          <w:szCs w:val="24"/>
        </w:rPr>
        <w:t>PHARAOH</w:t>
      </w:r>
      <w:r w:rsidRPr="00557F23">
        <w:rPr>
          <w:b/>
          <w:sz w:val="24"/>
          <w:szCs w:val="24"/>
        </w:rPr>
        <w:t>’S OF EGYPT</w:t>
      </w:r>
    </w:p>
    <w:p w:rsidR="003B25B2" w:rsidRPr="00557F23" w:rsidRDefault="003B25B2" w:rsidP="003B25B2">
      <w:pPr>
        <w:spacing w:line="480" w:lineRule="auto"/>
        <w:jc w:val="both"/>
        <w:rPr>
          <w:sz w:val="24"/>
          <w:szCs w:val="24"/>
        </w:rPr>
      </w:pPr>
      <w:r w:rsidRPr="00557F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557F23" w:rsidRDefault="003B25B2" w:rsidP="003B25B2">
      <w:pPr>
        <w:spacing w:line="480" w:lineRule="auto"/>
        <w:jc w:val="both"/>
        <w:rPr>
          <w:sz w:val="24"/>
          <w:szCs w:val="24"/>
        </w:rPr>
      </w:pPr>
      <w:r w:rsidRPr="00557F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B25B2" w:rsidRPr="00557F23" w:rsidRDefault="003B25B2" w:rsidP="003B25B2">
      <w:pPr>
        <w:spacing w:line="480" w:lineRule="auto"/>
        <w:jc w:val="center"/>
        <w:rPr>
          <w:b/>
          <w:sz w:val="24"/>
          <w:szCs w:val="24"/>
        </w:rPr>
      </w:pPr>
      <w:r w:rsidRPr="00557F23">
        <w:rPr>
          <w:b/>
          <w:sz w:val="24"/>
          <w:szCs w:val="24"/>
        </w:rPr>
        <w:t>The 29 Seleucid Emperor’s Empire as Generals</w:t>
      </w:r>
    </w:p>
    <w:p w:rsidR="003B25B2" w:rsidRPr="00557F23" w:rsidRDefault="003B25B2" w:rsidP="003B25B2">
      <w:pPr>
        <w:spacing w:line="480" w:lineRule="auto"/>
        <w:jc w:val="both"/>
        <w:rPr>
          <w:sz w:val="24"/>
          <w:szCs w:val="24"/>
        </w:rPr>
      </w:pPr>
      <w:r w:rsidRPr="00557F23">
        <w:rPr>
          <w:sz w:val="24"/>
          <w:szCs w:val="24"/>
        </w:rPr>
        <w:t xml:space="preserve">Emperor Seleucus I Nicator (323-281), Emperor Antiochus I Soter (281-261), Emperor Antiochus II Theos (261-246), Emperor Seleucus II Callinicus Pogon (246-226), Emperor Seleucus III Soter </w:t>
      </w:r>
      <w:r w:rsidRPr="00557F23">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B25B2" w:rsidRPr="00557F23" w:rsidRDefault="003B25B2" w:rsidP="003B25B2">
      <w:pPr>
        <w:spacing w:line="480" w:lineRule="auto"/>
        <w:jc w:val="center"/>
        <w:rPr>
          <w:b/>
          <w:sz w:val="24"/>
          <w:szCs w:val="24"/>
        </w:rPr>
      </w:pPr>
      <w:r w:rsidRPr="00557F23">
        <w:rPr>
          <w:b/>
          <w:sz w:val="24"/>
          <w:szCs w:val="24"/>
        </w:rPr>
        <w:t>The 4 Maccabean Leaders as Captains</w:t>
      </w:r>
    </w:p>
    <w:p w:rsidR="003B25B2" w:rsidRPr="00557F23" w:rsidRDefault="003B25B2" w:rsidP="003B25B2">
      <w:pPr>
        <w:spacing w:line="480" w:lineRule="auto"/>
        <w:jc w:val="both"/>
        <w:rPr>
          <w:sz w:val="24"/>
          <w:szCs w:val="24"/>
        </w:rPr>
      </w:pPr>
      <w:r w:rsidRPr="00557F23">
        <w:rPr>
          <w:sz w:val="24"/>
          <w:szCs w:val="24"/>
        </w:rPr>
        <w:t xml:space="preserve">Matthathias (?-167), Judas Maccabeus (167-160), Jonathan Maccabeus (160-141) &amp; Simon Maccabeus (141). </w:t>
      </w:r>
    </w:p>
    <w:p w:rsidR="003B25B2" w:rsidRPr="00557F23" w:rsidRDefault="003B25B2" w:rsidP="003B25B2">
      <w:pPr>
        <w:spacing w:line="480" w:lineRule="auto"/>
        <w:jc w:val="center"/>
        <w:rPr>
          <w:b/>
          <w:sz w:val="24"/>
          <w:szCs w:val="24"/>
        </w:rPr>
      </w:pPr>
      <w:r w:rsidRPr="00557F23">
        <w:rPr>
          <w:b/>
          <w:sz w:val="24"/>
          <w:szCs w:val="24"/>
        </w:rPr>
        <w:t>The 7 Hasmonean Kings as Colonels</w:t>
      </w:r>
    </w:p>
    <w:p w:rsidR="003B25B2" w:rsidRPr="00557F23" w:rsidRDefault="003B25B2" w:rsidP="003B25B2">
      <w:pPr>
        <w:spacing w:line="480" w:lineRule="auto"/>
        <w:jc w:val="both"/>
        <w:rPr>
          <w:sz w:val="24"/>
          <w:szCs w:val="24"/>
        </w:rPr>
      </w:pPr>
      <w:r w:rsidRPr="00557F23">
        <w:rPr>
          <w:sz w:val="24"/>
          <w:szCs w:val="24"/>
        </w:rPr>
        <w:t xml:space="preserve">Simon Maccabeus (141-135), John Hyrcanus (135-104), Judas Aristobulus I (104-103), Alexander Jannaeus (103-76), Salome Alexandra (76-69), Hyrcanus II/Judas Aristobulus II (69-63) &amp; Judaea fell to Rome (63).     </w:t>
      </w:r>
    </w:p>
    <w:p w:rsidR="003B25B2" w:rsidRPr="00557F23" w:rsidRDefault="003B25B2" w:rsidP="003B25B2">
      <w:pPr>
        <w:spacing w:line="480" w:lineRule="auto"/>
        <w:jc w:val="center"/>
        <w:rPr>
          <w:b/>
          <w:sz w:val="24"/>
          <w:szCs w:val="24"/>
        </w:rPr>
      </w:pPr>
      <w:r w:rsidRPr="00557F23">
        <w:rPr>
          <w:b/>
          <w:sz w:val="24"/>
          <w:szCs w:val="24"/>
        </w:rPr>
        <w:t>The 33 in the Family of the Herod’s as Captains or Colonels</w:t>
      </w:r>
    </w:p>
    <w:p w:rsidR="003B25B2" w:rsidRPr="00557F23" w:rsidRDefault="003B25B2" w:rsidP="003B25B2">
      <w:pPr>
        <w:spacing w:line="480" w:lineRule="auto"/>
        <w:jc w:val="both"/>
        <w:rPr>
          <w:sz w:val="24"/>
          <w:szCs w:val="24"/>
        </w:rPr>
      </w:pPr>
      <w:r w:rsidRPr="00557F23">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B25B2" w:rsidRPr="00557F23" w:rsidRDefault="003B25B2" w:rsidP="003B25B2">
      <w:pPr>
        <w:spacing w:line="480" w:lineRule="auto"/>
        <w:jc w:val="center"/>
        <w:rPr>
          <w:b/>
          <w:sz w:val="24"/>
          <w:szCs w:val="24"/>
        </w:rPr>
      </w:pPr>
      <w:r w:rsidRPr="00557F23">
        <w:rPr>
          <w:b/>
          <w:sz w:val="24"/>
          <w:szCs w:val="24"/>
        </w:rPr>
        <w:t>The Herodian Dynasty of 9 Colonels</w:t>
      </w:r>
    </w:p>
    <w:p w:rsidR="003B25B2" w:rsidRPr="00557F23" w:rsidRDefault="003B25B2" w:rsidP="003B25B2">
      <w:pPr>
        <w:spacing w:line="480" w:lineRule="auto"/>
        <w:jc w:val="both"/>
        <w:rPr>
          <w:sz w:val="24"/>
          <w:szCs w:val="24"/>
        </w:rPr>
      </w:pPr>
      <w:r w:rsidRPr="00557F2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B25B2" w:rsidRPr="00557F23" w:rsidRDefault="003B25B2" w:rsidP="003B25B2">
      <w:pPr>
        <w:spacing w:line="480" w:lineRule="auto"/>
        <w:jc w:val="center"/>
        <w:rPr>
          <w:b/>
          <w:sz w:val="24"/>
          <w:szCs w:val="24"/>
        </w:rPr>
      </w:pPr>
      <w:r w:rsidRPr="00557F23">
        <w:rPr>
          <w:b/>
          <w:sz w:val="24"/>
          <w:szCs w:val="24"/>
        </w:rPr>
        <w:t>THE BABYLONIAN EMPIRE UNDER THE ROMAN EMPIRE</w:t>
      </w:r>
    </w:p>
    <w:p w:rsidR="003B25B2" w:rsidRPr="00557F23" w:rsidRDefault="003B25B2" w:rsidP="003B25B2">
      <w:pPr>
        <w:spacing w:before="240" w:line="480" w:lineRule="auto"/>
        <w:jc w:val="center"/>
        <w:rPr>
          <w:b/>
          <w:sz w:val="24"/>
          <w:szCs w:val="24"/>
        </w:rPr>
      </w:pPr>
      <w:r w:rsidRPr="00557F23">
        <w:rPr>
          <w:b/>
          <w:sz w:val="24"/>
          <w:szCs w:val="24"/>
        </w:rPr>
        <w:t xml:space="preserve">THE 12 ROMAN EMPEROR’S RULES THE NEW TESTAMENT, HIGHER TESTAMENT &amp; THE HIGHEST TESTAMENT UNDER THE SAINTLY CHRISTIAN ETERNAL EMPIRE </w:t>
      </w:r>
    </w:p>
    <w:p w:rsidR="003B25B2" w:rsidRPr="00557F23" w:rsidRDefault="003B25B2" w:rsidP="003B25B2">
      <w:pPr>
        <w:spacing w:before="240" w:line="480" w:lineRule="auto"/>
        <w:jc w:val="center"/>
        <w:rPr>
          <w:b/>
          <w:sz w:val="24"/>
          <w:szCs w:val="24"/>
        </w:rPr>
      </w:pPr>
      <w:r w:rsidRPr="00557F23">
        <w:rPr>
          <w:b/>
          <w:sz w:val="24"/>
          <w:szCs w:val="24"/>
        </w:rPr>
        <w:t xml:space="preserve">THE 12 ROMAN EMPERORS [LIKE THE 12 EGYPTIAN </w:t>
      </w:r>
      <w:r w:rsidR="00557F23" w:rsidRPr="00557F23">
        <w:rPr>
          <w:b/>
          <w:sz w:val="24"/>
          <w:szCs w:val="24"/>
        </w:rPr>
        <w:t>PHARAOH</w:t>
      </w:r>
      <w:r w:rsidRPr="00557F23">
        <w:rPr>
          <w:b/>
          <w:sz w:val="24"/>
          <w:szCs w:val="24"/>
        </w:rPr>
        <w:t>’S] OF THE NEW, HIGHER &amp; HIGHEST TESTAMENTS WITH THE RANK OF GENERALS OR HIGHER, SUCH AS IN THE MODERN DAY OF THE LAW, MILITARY LAW, CIA, FBI, SECRET SERVICE &amp; MINISTERIAL LAW AUTHORITIES</w:t>
      </w:r>
    </w:p>
    <w:p w:rsidR="003B25B2" w:rsidRPr="00557F23" w:rsidRDefault="003B25B2" w:rsidP="003B25B2">
      <w:pPr>
        <w:spacing w:before="240" w:line="480" w:lineRule="auto"/>
        <w:jc w:val="both"/>
        <w:rPr>
          <w:sz w:val="24"/>
          <w:szCs w:val="24"/>
        </w:rPr>
      </w:pPr>
      <w:r w:rsidRPr="00557F23">
        <w:rPr>
          <w:sz w:val="24"/>
          <w:szCs w:val="24"/>
        </w:rPr>
        <w:t xml:space="preserve">The Denial for all who dies under the Chief of Police (High Priest) like the Son Jesus for 12 years &amp; the Father Stephen for 15 years is denied by the Chief of Police Joseph Ben Caiaphas (His </w:t>
      </w:r>
      <w:r w:rsidRPr="00557F2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7F23">
        <w:rPr>
          <w:sz w:val="24"/>
          <w:szCs w:val="24"/>
          <w:vertAlign w:val="superscript"/>
        </w:rPr>
        <w:t>th</w:t>
      </w:r>
      <w:r w:rsidRPr="00557F23">
        <w:rPr>
          <w:sz w:val="24"/>
          <w:szCs w:val="24"/>
        </w:rPr>
        <w:t xml:space="preserve"> Kingdom Position) by the 5</w:t>
      </w:r>
      <w:r w:rsidRPr="00557F23">
        <w:rPr>
          <w:sz w:val="24"/>
          <w:szCs w:val="24"/>
          <w:vertAlign w:val="superscript"/>
        </w:rPr>
        <w:t>th</w:t>
      </w:r>
      <w:r w:rsidRPr="00557F23">
        <w:rPr>
          <w:sz w:val="24"/>
          <w:szCs w:val="24"/>
        </w:rPr>
        <w:t xml:space="preserve"> Emperor Lordship of Rome named Nero Claudius Caesar Augustus Germanicus in His reign of Italy from October 13</w:t>
      </w:r>
      <w:r w:rsidRPr="00557F23">
        <w:rPr>
          <w:sz w:val="24"/>
          <w:szCs w:val="24"/>
          <w:vertAlign w:val="superscript"/>
        </w:rPr>
        <w:t>th</w:t>
      </w:r>
      <w:r w:rsidRPr="00557F23">
        <w:rPr>
          <w:sz w:val="24"/>
          <w:szCs w:val="24"/>
        </w:rPr>
        <w:t>, 54AD-June 9</w:t>
      </w:r>
      <w:r w:rsidRPr="00557F23">
        <w:rPr>
          <w:sz w:val="24"/>
          <w:szCs w:val="24"/>
          <w:vertAlign w:val="superscript"/>
        </w:rPr>
        <w:t>th</w:t>
      </w:r>
      <w:r w:rsidRPr="00557F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7F23">
        <w:rPr>
          <w:sz w:val="24"/>
          <w:szCs w:val="24"/>
          <w:vertAlign w:val="superscript"/>
        </w:rPr>
        <w:t>st</w:t>
      </w:r>
      <w:r w:rsidRPr="00557F23">
        <w:rPr>
          <w:sz w:val="24"/>
          <w:szCs w:val="24"/>
        </w:rPr>
        <w:t xml:space="preserve"> Emperor Lordship of Rome that had the sovereign rule over Israel at the time is named Gaius Julius Caesar Octavianus Divi Filius Augustus had His reign from January 16</w:t>
      </w:r>
      <w:r w:rsidRPr="00557F23">
        <w:rPr>
          <w:sz w:val="24"/>
          <w:szCs w:val="24"/>
          <w:vertAlign w:val="superscript"/>
        </w:rPr>
        <w:t>th</w:t>
      </w:r>
      <w:r w:rsidRPr="00557F23">
        <w:rPr>
          <w:sz w:val="24"/>
          <w:szCs w:val="24"/>
        </w:rPr>
        <w:t>, 27BC-August 19</w:t>
      </w:r>
      <w:r w:rsidRPr="00557F23">
        <w:rPr>
          <w:sz w:val="24"/>
          <w:szCs w:val="24"/>
          <w:vertAlign w:val="superscript"/>
        </w:rPr>
        <w:t>th</w:t>
      </w:r>
      <w:r w:rsidRPr="00557F23">
        <w:rPr>
          <w:sz w:val="24"/>
          <w:szCs w:val="24"/>
        </w:rPr>
        <w:t>, 14AD for 41 years &amp; 7 months. The 3</w:t>
      </w:r>
      <w:r w:rsidRPr="00557F23">
        <w:rPr>
          <w:sz w:val="24"/>
          <w:szCs w:val="24"/>
          <w:vertAlign w:val="superscript"/>
        </w:rPr>
        <w:t>rd</w:t>
      </w:r>
      <w:r w:rsidRPr="00557F23">
        <w:rPr>
          <w:sz w:val="24"/>
          <w:szCs w:val="24"/>
        </w:rPr>
        <w:t xml:space="preserve"> Emperor Lordship of Rome is named Gaius Julius Caesar Augustus Germanicus had His reign from March 16</w:t>
      </w:r>
      <w:r w:rsidRPr="00557F23">
        <w:rPr>
          <w:sz w:val="24"/>
          <w:szCs w:val="24"/>
          <w:vertAlign w:val="superscript"/>
        </w:rPr>
        <w:t>th</w:t>
      </w:r>
      <w:r w:rsidRPr="00557F23">
        <w:rPr>
          <w:sz w:val="24"/>
          <w:szCs w:val="24"/>
        </w:rPr>
        <w:t>, 37AD-January 24</w:t>
      </w:r>
      <w:r w:rsidRPr="00557F23">
        <w:rPr>
          <w:sz w:val="24"/>
          <w:szCs w:val="24"/>
          <w:vertAlign w:val="superscript"/>
        </w:rPr>
        <w:t>th</w:t>
      </w:r>
      <w:r w:rsidRPr="00557F23">
        <w:rPr>
          <w:sz w:val="24"/>
          <w:szCs w:val="24"/>
        </w:rPr>
        <w:t xml:space="preserve">, 41AD for 3 years &amp; 10 months. </w:t>
      </w:r>
      <w:r w:rsidRPr="00557F23">
        <w:rPr>
          <w:sz w:val="24"/>
          <w:szCs w:val="24"/>
        </w:rPr>
        <w:lastRenderedPageBreak/>
        <w:t>The 4</w:t>
      </w:r>
      <w:r w:rsidRPr="00557F23">
        <w:rPr>
          <w:sz w:val="24"/>
          <w:szCs w:val="24"/>
          <w:vertAlign w:val="superscript"/>
        </w:rPr>
        <w:t>th</w:t>
      </w:r>
      <w:r w:rsidRPr="00557F23">
        <w:rPr>
          <w:sz w:val="24"/>
          <w:szCs w:val="24"/>
        </w:rPr>
        <w:t xml:space="preserve"> Emperor Lordship of Rome is named Tiberius Claudius Caesar Augustus Germanicus had His reign from January 24</w:t>
      </w:r>
      <w:r w:rsidRPr="00557F23">
        <w:rPr>
          <w:sz w:val="24"/>
          <w:szCs w:val="24"/>
          <w:vertAlign w:val="superscript"/>
        </w:rPr>
        <w:t>th</w:t>
      </w:r>
      <w:r w:rsidRPr="00557F23">
        <w:rPr>
          <w:sz w:val="24"/>
          <w:szCs w:val="24"/>
        </w:rPr>
        <w:t>, 41AD-October 13</w:t>
      </w:r>
      <w:r w:rsidRPr="00557F23">
        <w:rPr>
          <w:sz w:val="24"/>
          <w:szCs w:val="24"/>
          <w:vertAlign w:val="superscript"/>
        </w:rPr>
        <w:t>th</w:t>
      </w:r>
      <w:r w:rsidRPr="00557F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7F23">
        <w:rPr>
          <w:sz w:val="24"/>
          <w:szCs w:val="24"/>
          <w:vertAlign w:val="superscript"/>
        </w:rPr>
        <w:t>th</w:t>
      </w:r>
      <w:r w:rsidRPr="00557F23">
        <w:rPr>
          <w:sz w:val="24"/>
          <w:szCs w:val="24"/>
        </w:rPr>
        <w:t xml:space="preserve"> Emperor Lordship of Rome is named Servius Suplicius Galba Caesar Augustus had His reign from June 8</w:t>
      </w:r>
      <w:r w:rsidRPr="00557F23">
        <w:rPr>
          <w:sz w:val="24"/>
          <w:szCs w:val="24"/>
          <w:vertAlign w:val="superscript"/>
        </w:rPr>
        <w:t>th</w:t>
      </w:r>
      <w:r w:rsidRPr="00557F23">
        <w:rPr>
          <w:sz w:val="24"/>
          <w:szCs w:val="24"/>
        </w:rPr>
        <w:t>, 68AD-January 15</w:t>
      </w:r>
      <w:r w:rsidRPr="00557F23">
        <w:rPr>
          <w:sz w:val="24"/>
          <w:szCs w:val="24"/>
          <w:vertAlign w:val="superscript"/>
        </w:rPr>
        <w:t>th</w:t>
      </w:r>
      <w:r w:rsidRPr="00557F23">
        <w:rPr>
          <w:sz w:val="24"/>
          <w:szCs w:val="24"/>
        </w:rPr>
        <w:t>, 69AD for 7 months. The 7</w:t>
      </w:r>
      <w:r w:rsidRPr="00557F23">
        <w:rPr>
          <w:sz w:val="24"/>
          <w:szCs w:val="24"/>
          <w:vertAlign w:val="superscript"/>
        </w:rPr>
        <w:t>th</w:t>
      </w:r>
      <w:r w:rsidRPr="00557F23">
        <w:rPr>
          <w:sz w:val="24"/>
          <w:szCs w:val="24"/>
        </w:rPr>
        <w:t xml:space="preserve"> Emperor Lordship of Rome is named Marcus Salvius Otho Caesar Augustus or Marcus Salvius Otho Nero Caesar Augustus had His reign from January 15</w:t>
      </w:r>
      <w:r w:rsidRPr="00557F23">
        <w:rPr>
          <w:sz w:val="24"/>
          <w:szCs w:val="24"/>
          <w:vertAlign w:val="superscript"/>
        </w:rPr>
        <w:t>th</w:t>
      </w:r>
      <w:r w:rsidRPr="00557F23">
        <w:rPr>
          <w:sz w:val="24"/>
          <w:szCs w:val="24"/>
        </w:rPr>
        <w:t>, 69AD-April 16</w:t>
      </w:r>
      <w:r w:rsidRPr="00557F23">
        <w:rPr>
          <w:sz w:val="24"/>
          <w:szCs w:val="24"/>
          <w:vertAlign w:val="superscript"/>
        </w:rPr>
        <w:t>th</w:t>
      </w:r>
      <w:r w:rsidRPr="00557F23">
        <w:rPr>
          <w:sz w:val="24"/>
          <w:szCs w:val="24"/>
        </w:rPr>
        <w:t>, 69AD for 3 months. The 8</w:t>
      </w:r>
      <w:r w:rsidRPr="00557F23">
        <w:rPr>
          <w:sz w:val="24"/>
          <w:szCs w:val="24"/>
          <w:vertAlign w:val="superscript"/>
        </w:rPr>
        <w:t>th</w:t>
      </w:r>
      <w:r w:rsidRPr="00557F23">
        <w:rPr>
          <w:sz w:val="24"/>
          <w:szCs w:val="24"/>
        </w:rPr>
        <w:t xml:space="preserve"> Emperor Lordship of Rome is named Aulus Vitelius Germanicus Augustus has His reign from April 16</w:t>
      </w:r>
      <w:r w:rsidRPr="00557F23">
        <w:rPr>
          <w:sz w:val="24"/>
          <w:szCs w:val="24"/>
          <w:vertAlign w:val="superscript"/>
        </w:rPr>
        <w:t>th</w:t>
      </w:r>
      <w:r w:rsidRPr="00557F23">
        <w:rPr>
          <w:sz w:val="24"/>
          <w:szCs w:val="24"/>
        </w:rPr>
        <w:t>, 69AD-December 22</w:t>
      </w:r>
      <w:r w:rsidRPr="00557F23">
        <w:rPr>
          <w:sz w:val="24"/>
          <w:szCs w:val="24"/>
          <w:vertAlign w:val="superscript"/>
        </w:rPr>
        <w:t>nd</w:t>
      </w:r>
      <w:r w:rsidRPr="00557F23">
        <w:rPr>
          <w:sz w:val="24"/>
          <w:szCs w:val="24"/>
        </w:rPr>
        <w:t>, 69AD for 8 months. The 9</w:t>
      </w:r>
      <w:r w:rsidRPr="00557F23">
        <w:rPr>
          <w:sz w:val="24"/>
          <w:szCs w:val="24"/>
          <w:vertAlign w:val="superscript"/>
        </w:rPr>
        <w:t>th</w:t>
      </w:r>
      <w:r w:rsidRPr="00557F23">
        <w:rPr>
          <w:sz w:val="24"/>
          <w:szCs w:val="24"/>
        </w:rPr>
        <w:t xml:space="preserve"> Emperor Lordship of Rome is named Titus Flavius Caesar Vespasianus Augustus had His reign from July 1</w:t>
      </w:r>
      <w:r w:rsidRPr="00557F23">
        <w:rPr>
          <w:sz w:val="24"/>
          <w:szCs w:val="24"/>
          <w:vertAlign w:val="superscript"/>
        </w:rPr>
        <w:t>st</w:t>
      </w:r>
      <w:r w:rsidRPr="00557F23">
        <w:rPr>
          <w:sz w:val="24"/>
          <w:szCs w:val="24"/>
        </w:rPr>
        <w:t>, 69AD-June 23</w:t>
      </w:r>
      <w:r w:rsidRPr="00557F23">
        <w:rPr>
          <w:sz w:val="24"/>
          <w:szCs w:val="24"/>
          <w:vertAlign w:val="superscript"/>
        </w:rPr>
        <w:t>rd</w:t>
      </w:r>
      <w:r w:rsidRPr="00557F23">
        <w:rPr>
          <w:sz w:val="24"/>
          <w:szCs w:val="24"/>
        </w:rPr>
        <w:t>, 79AD for 10 years. The 10</w:t>
      </w:r>
      <w:r w:rsidRPr="00557F23">
        <w:rPr>
          <w:sz w:val="24"/>
          <w:szCs w:val="24"/>
          <w:vertAlign w:val="superscript"/>
        </w:rPr>
        <w:t>th</w:t>
      </w:r>
      <w:r w:rsidRPr="00557F23">
        <w:rPr>
          <w:sz w:val="24"/>
          <w:szCs w:val="24"/>
        </w:rPr>
        <w:t xml:space="preserve"> Emperor Lordship of Rome is named Titus Flavius Caesar Vespasianus Augustus had His reign from June 24</w:t>
      </w:r>
      <w:r w:rsidRPr="00557F23">
        <w:rPr>
          <w:sz w:val="24"/>
          <w:szCs w:val="24"/>
          <w:vertAlign w:val="superscript"/>
        </w:rPr>
        <w:t>th</w:t>
      </w:r>
      <w:r w:rsidRPr="00557F23">
        <w:rPr>
          <w:sz w:val="24"/>
          <w:szCs w:val="24"/>
        </w:rPr>
        <w:t>, 79AD-September 13</w:t>
      </w:r>
      <w:r w:rsidRPr="00557F23">
        <w:rPr>
          <w:sz w:val="24"/>
          <w:szCs w:val="24"/>
          <w:vertAlign w:val="superscript"/>
        </w:rPr>
        <w:t>th</w:t>
      </w:r>
      <w:r w:rsidRPr="00557F23">
        <w:rPr>
          <w:sz w:val="24"/>
          <w:szCs w:val="24"/>
        </w:rPr>
        <w:t>, 81AD for 1 year &amp; 9 months. The 11</w:t>
      </w:r>
      <w:r w:rsidRPr="00557F23">
        <w:rPr>
          <w:sz w:val="24"/>
          <w:szCs w:val="24"/>
          <w:vertAlign w:val="superscript"/>
        </w:rPr>
        <w:t>th</w:t>
      </w:r>
      <w:r w:rsidRPr="00557F23">
        <w:rPr>
          <w:sz w:val="24"/>
          <w:szCs w:val="24"/>
        </w:rPr>
        <w:t xml:space="preserve"> Emperor Lordship of Rome is named truly Titus Flavius Caesar Domitianus Augustus had His reign from September 14</w:t>
      </w:r>
      <w:r w:rsidRPr="00557F23">
        <w:rPr>
          <w:sz w:val="24"/>
          <w:szCs w:val="24"/>
          <w:vertAlign w:val="superscript"/>
        </w:rPr>
        <w:t>th</w:t>
      </w:r>
      <w:r w:rsidRPr="00557F23">
        <w:rPr>
          <w:sz w:val="24"/>
          <w:szCs w:val="24"/>
        </w:rPr>
        <w:t>, 81AD-September 18</w:t>
      </w:r>
      <w:r w:rsidRPr="00557F23">
        <w:rPr>
          <w:sz w:val="24"/>
          <w:szCs w:val="24"/>
          <w:vertAlign w:val="superscript"/>
        </w:rPr>
        <w:t>th</w:t>
      </w:r>
      <w:r w:rsidRPr="00557F23">
        <w:rPr>
          <w:sz w:val="24"/>
          <w:szCs w:val="24"/>
        </w:rPr>
        <w:t>, 96AD for about 15 years. The 6</w:t>
      </w:r>
      <w:r w:rsidRPr="00557F23">
        <w:rPr>
          <w:sz w:val="24"/>
          <w:szCs w:val="24"/>
          <w:vertAlign w:val="superscript"/>
        </w:rPr>
        <w:t>th</w:t>
      </w:r>
      <w:r w:rsidRPr="00557F23">
        <w:rPr>
          <w:sz w:val="24"/>
          <w:szCs w:val="24"/>
        </w:rPr>
        <w:t xml:space="preserve"> to 11</w:t>
      </w:r>
      <w:r w:rsidRPr="00557F23">
        <w:rPr>
          <w:sz w:val="24"/>
          <w:szCs w:val="24"/>
          <w:vertAlign w:val="superscript"/>
        </w:rPr>
        <w:t>th</w:t>
      </w:r>
      <w:r w:rsidRPr="00557F23">
        <w:rPr>
          <w:sz w:val="24"/>
          <w:szCs w:val="24"/>
        </w:rPr>
        <w:t xml:space="preserve"> Emperors Lordships from June 8</w:t>
      </w:r>
      <w:r w:rsidRPr="00557F23">
        <w:rPr>
          <w:sz w:val="24"/>
          <w:szCs w:val="24"/>
          <w:vertAlign w:val="superscript"/>
        </w:rPr>
        <w:t>th</w:t>
      </w:r>
      <w:r w:rsidRPr="00557F23">
        <w:rPr>
          <w:sz w:val="24"/>
          <w:szCs w:val="24"/>
        </w:rPr>
        <w:t>, 68AD-September 18</w:t>
      </w:r>
      <w:r w:rsidRPr="00557F23">
        <w:rPr>
          <w:sz w:val="24"/>
          <w:szCs w:val="24"/>
          <w:vertAlign w:val="superscript"/>
        </w:rPr>
        <w:t>th</w:t>
      </w:r>
      <w:r w:rsidRPr="00557F23">
        <w:rPr>
          <w:sz w:val="24"/>
          <w:szCs w:val="24"/>
        </w:rPr>
        <w:t>, 96AD for about 28 years were during the writing of the Gospel Book of Matthew (maybe), Gospel Book of Mark (maybe), Gospel Book of Luke (maybe), Gospel Book of John, the Book of Hebrews, the Book of 1</w:t>
      </w:r>
      <w:r w:rsidRPr="00557F23">
        <w:rPr>
          <w:sz w:val="24"/>
          <w:szCs w:val="24"/>
          <w:vertAlign w:val="superscript"/>
        </w:rPr>
        <w:t>st</w:t>
      </w:r>
      <w:r w:rsidRPr="00557F23">
        <w:rPr>
          <w:sz w:val="24"/>
          <w:szCs w:val="24"/>
        </w:rPr>
        <w:t xml:space="preserve"> John, the Book of 2</w:t>
      </w:r>
      <w:r w:rsidRPr="00557F23">
        <w:rPr>
          <w:sz w:val="24"/>
          <w:szCs w:val="24"/>
          <w:vertAlign w:val="superscript"/>
        </w:rPr>
        <w:t>nd</w:t>
      </w:r>
      <w:r w:rsidRPr="00557F23">
        <w:rPr>
          <w:sz w:val="24"/>
          <w:szCs w:val="24"/>
        </w:rPr>
        <w:t xml:space="preserve"> John, the Book of 3</w:t>
      </w:r>
      <w:r w:rsidRPr="00557F23">
        <w:rPr>
          <w:sz w:val="24"/>
          <w:szCs w:val="24"/>
          <w:vertAlign w:val="superscript"/>
        </w:rPr>
        <w:t>rd</w:t>
      </w:r>
      <w:r w:rsidRPr="00557F23">
        <w:rPr>
          <w:sz w:val="24"/>
          <w:szCs w:val="24"/>
        </w:rPr>
        <w:t xml:space="preserve"> John, the Book of Jude (maybe) &amp; the Book of Revelation.  </w:t>
      </w:r>
    </w:p>
    <w:p w:rsidR="003B25B2" w:rsidRPr="00557F23" w:rsidRDefault="003B25B2" w:rsidP="003B25B2">
      <w:pPr>
        <w:spacing w:before="240" w:line="480" w:lineRule="auto"/>
        <w:jc w:val="both"/>
        <w:rPr>
          <w:sz w:val="24"/>
          <w:szCs w:val="24"/>
        </w:rPr>
      </w:pPr>
      <w:r w:rsidRPr="00557F23">
        <w:rPr>
          <w:sz w:val="24"/>
          <w:szCs w:val="24"/>
        </w:rPr>
        <w:lastRenderedPageBreak/>
        <w:t>The Succession of the 12 Roman Emperors: The name “</w:t>
      </w:r>
      <w:r w:rsidRPr="00557F23">
        <w:rPr>
          <w:b/>
          <w:sz w:val="24"/>
          <w:szCs w:val="24"/>
        </w:rPr>
        <w:t>Caesar</w:t>
      </w:r>
      <w:r w:rsidRPr="00557F23">
        <w:rPr>
          <w:sz w:val="24"/>
          <w:szCs w:val="24"/>
        </w:rPr>
        <w:t xml:space="preserve">” derives from the German </w:t>
      </w:r>
      <w:r w:rsidRPr="00557F23">
        <w:rPr>
          <w:b/>
          <w:i/>
          <w:sz w:val="24"/>
          <w:szCs w:val="24"/>
        </w:rPr>
        <w:t>Kaiser</w:t>
      </w:r>
      <w:r w:rsidRPr="00557F23">
        <w:rPr>
          <w:sz w:val="24"/>
          <w:szCs w:val="24"/>
        </w:rPr>
        <w:t xml:space="preserve">, Dutch </w:t>
      </w:r>
      <w:r w:rsidRPr="00557F23">
        <w:rPr>
          <w:b/>
          <w:i/>
          <w:sz w:val="24"/>
          <w:szCs w:val="24"/>
        </w:rPr>
        <w:t>Keizer</w:t>
      </w:r>
      <w:r w:rsidRPr="00557F23">
        <w:rPr>
          <w:sz w:val="24"/>
          <w:szCs w:val="24"/>
        </w:rPr>
        <w:t xml:space="preserve"> and Russian </w:t>
      </w:r>
      <w:r w:rsidRPr="00557F23">
        <w:rPr>
          <w:b/>
          <w:i/>
          <w:sz w:val="24"/>
          <w:szCs w:val="24"/>
        </w:rPr>
        <w:t>Czar</w:t>
      </w:r>
      <w:r w:rsidRPr="00557F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557F23" w:rsidRDefault="003B25B2" w:rsidP="003B25B2">
      <w:pPr>
        <w:spacing w:before="240" w:line="480" w:lineRule="auto"/>
        <w:jc w:val="both"/>
        <w:rPr>
          <w:sz w:val="24"/>
          <w:szCs w:val="24"/>
        </w:rPr>
      </w:pPr>
      <w:r w:rsidRPr="00557F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7F23">
        <w:rPr>
          <w:sz w:val="24"/>
          <w:szCs w:val="24"/>
          <w:vertAlign w:val="superscript"/>
        </w:rPr>
        <w:t>th</w:t>
      </w:r>
      <w:r w:rsidRPr="00557F23">
        <w:rPr>
          <w:sz w:val="24"/>
          <w:szCs w:val="24"/>
        </w:rPr>
        <w:t xml:space="preserve">, 12 AD]. Even though the conspiracy was a success, its purposes failed. In the Civil War that followed, Caesar’s Nephew Octavian emerged as Victor and in 31BC became the first Roman Emperor.            </w:t>
      </w:r>
    </w:p>
    <w:p w:rsidR="003B25B2" w:rsidRPr="00557F23" w:rsidRDefault="003B25B2" w:rsidP="003B25B2">
      <w:pPr>
        <w:spacing w:before="240" w:line="480" w:lineRule="auto"/>
        <w:jc w:val="both"/>
        <w:rPr>
          <w:sz w:val="24"/>
          <w:szCs w:val="24"/>
        </w:rPr>
      </w:pPr>
      <w:r w:rsidRPr="00557F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57F2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57F2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57F2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7F23">
        <w:rPr>
          <w:sz w:val="24"/>
          <w:szCs w:val="24"/>
          <w:vertAlign w:val="superscript"/>
        </w:rPr>
        <w:t>th</w:t>
      </w:r>
      <w:r w:rsidRPr="00557F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557F23" w:rsidRDefault="003B25B2" w:rsidP="003B25B2">
      <w:pPr>
        <w:spacing w:before="240" w:line="480" w:lineRule="auto"/>
        <w:jc w:val="both"/>
        <w:rPr>
          <w:sz w:val="24"/>
          <w:szCs w:val="24"/>
        </w:rPr>
      </w:pPr>
      <w:r w:rsidRPr="00557F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57F2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7F23">
        <w:rPr>
          <w:sz w:val="24"/>
          <w:szCs w:val="24"/>
          <w:vertAlign w:val="superscript"/>
        </w:rPr>
        <w:t>th</w:t>
      </w:r>
      <w:r w:rsidRPr="00557F2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557F23" w:rsidRDefault="003B25B2" w:rsidP="003B25B2">
      <w:pPr>
        <w:spacing w:before="240" w:line="480" w:lineRule="auto"/>
        <w:jc w:val="both"/>
        <w:rPr>
          <w:sz w:val="24"/>
          <w:szCs w:val="24"/>
        </w:rPr>
      </w:pPr>
      <w:r w:rsidRPr="00557F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57F2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557F23" w:rsidRDefault="003B25B2" w:rsidP="003B25B2">
      <w:pPr>
        <w:spacing w:before="240" w:line="480" w:lineRule="auto"/>
        <w:jc w:val="both"/>
        <w:rPr>
          <w:sz w:val="24"/>
          <w:szCs w:val="24"/>
        </w:rPr>
      </w:pPr>
      <w:r w:rsidRPr="00557F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57F2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57F23">
        <w:rPr>
          <w:sz w:val="24"/>
          <w:szCs w:val="24"/>
        </w:rPr>
        <w:lastRenderedPageBreak/>
        <w:t xml:space="preserve">decided that Britannicus should succeed Him, Aprippina poisoned Her Husband, and made Nero Emperor. The Senate deified Claudius, making Him the third Emperor to receive that honor. </w:t>
      </w:r>
    </w:p>
    <w:p w:rsidR="003B25B2" w:rsidRPr="00557F23" w:rsidRDefault="003B25B2" w:rsidP="003B25B2">
      <w:pPr>
        <w:spacing w:before="240" w:line="480" w:lineRule="auto"/>
        <w:jc w:val="both"/>
        <w:rPr>
          <w:sz w:val="24"/>
          <w:szCs w:val="24"/>
        </w:rPr>
      </w:pPr>
      <w:r w:rsidRPr="00557F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57F2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7F23">
        <w:rPr>
          <w:sz w:val="24"/>
          <w:szCs w:val="24"/>
          <w:vertAlign w:val="superscript"/>
        </w:rPr>
        <w:t>st</w:t>
      </w:r>
      <w:r w:rsidRPr="00557F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25B2" w:rsidRPr="00557F23" w:rsidRDefault="003B25B2" w:rsidP="003B25B2">
      <w:pPr>
        <w:spacing w:before="240" w:line="480" w:lineRule="auto"/>
        <w:jc w:val="both"/>
        <w:rPr>
          <w:sz w:val="24"/>
          <w:szCs w:val="24"/>
        </w:rPr>
      </w:pPr>
      <w:r w:rsidRPr="00557F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557F23" w:rsidRDefault="003B25B2" w:rsidP="003B25B2">
      <w:pPr>
        <w:spacing w:before="240" w:line="480" w:lineRule="auto"/>
        <w:jc w:val="both"/>
        <w:rPr>
          <w:sz w:val="24"/>
          <w:szCs w:val="24"/>
        </w:rPr>
      </w:pPr>
      <w:r w:rsidRPr="00557F23">
        <w:rPr>
          <w:sz w:val="24"/>
          <w:szCs w:val="24"/>
        </w:rPr>
        <w:t xml:space="preserve">Otho: Otho’s Life is from AD 32 to AD 69. He ruled for 95 days before committing suicide when Vitellius’ Army defeated Him in Battle. </w:t>
      </w:r>
    </w:p>
    <w:p w:rsidR="003B25B2" w:rsidRPr="00557F23" w:rsidRDefault="003B25B2" w:rsidP="003B25B2">
      <w:pPr>
        <w:spacing w:before="240" w:line="480" w:lineRule="auto"/>
        <w:jc w:val="both"/>
        <w:rPr>
          <w:sz w:val="24"/>
          <w:szCs w:val="24"/>
        </w:rPr>
      </w:pPr>
      <w:r w:rsidRPr="00557F2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557F23" w:rsidRDefault="003B25B2" w:rsidP="003B25B2">
      <w:pPr>
        <w:spacing w:before="240" w:line="480" w:lineRule="auto"/>
        <w:jc w:val="both"/>
        <w:rPr>
          <w:sz w:val="24"/>
          <w:szCs w:val="24"/>
        </w:rPr>
      </w:pPr>
      <w:r w:rsidRPr="00557F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557F23" w:rsidRDefault="003B25B2" w:rsidP="003B25B2">
      <w:pPr>
        <w:spacing w:before="240" w:line="480" w:lineRule="auto"/>
        <w:jc w:val="both"/>
        <w:rPr>
          <w:sz w:val="24"/>
          <w:szCs w:val="24"/>
        </w:rPr>
      </w:pPr>
      <w:r w:rsidRPr="00557F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7F23">
        <w:rPr>
          <w:sz w:val="24"/>
          <w:szCs w:val="24"/>
          <w:vertAlign w:val="superscript"/>
        </w:rPr>
        <w:t>th</w:t>
      </w:r>
      <w:r w:rsidRPr="00557F23">
        <w:rPr>
          <w:sz w:val="24"/>
          <w:szCs w:val="24"/>
        </w:rPr>
        <w:t xml:space="preserve">, AD 70 the temple of Jerusalem was destroyed by fire and the citadel fell in Roman control with countless Jews </w:t>
      </w:r>
      <w:r w:rsidRPr="00557F2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25B2" w:rsidRPr="00557F23" w:rsidRDefault="003B25B2" w:rsidP="003B25B2">
      <w:pPr>
        <w:spacing w:before="240" w:line="480" w:lineRule="auto"/>
        <w:jc w:val="both"/>
        <w:rPr>
          <w:sz w:val="24"/>
          <w:szCs w:val="24"/>
        </w:rPr>
      </w:pPr>
      <w:r w:rsidRPr="00557F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57F2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B25B2" w:rsidRPr="00557F23" w:rsidRDefault="003B25B2" w:rsidP="003B25B2">
      <w:pPr>
        <w:spacing w:before="240" w:line="480" w:lineRule="auto"/>
        <w:jc w:val="center"/>
        <w:rPr>
          <w:b/>
          <w:sz w:val="24"/>
          <w:szCs w:val="24"/>
        </w:rPr>
      </w:pPr>
      <w:r w:rsidRPr="00557F23">
        <w:rPr>
          <w:b/>
          <w:sz w:val="24"/>
          <w:szCs w:val="24"/>
        </w:rPr>
        <w:t>THE 28 CHIEF’S OF POLICE [HIGH PRIEST’S] RULES UNDER THE 12 ROMAN EMPEROR’S EMPIRE</w:t>
      </w:r>
    </w:p>
    <w:p w:rsidR="003B25B2" w:rsidRPr="00557F23" w:rsidRDefault="003B25B2" w:rsidP="003B25B2">
      <w:pPr>
        <w:spacing w:before="240" w:line="480" w:lineRule="auto"/>
        <w:jc w:val="center"/>
        <w:rPr>
          <w:b/>
          <w:sz w:val="24"/>
          <w:szCs w:val="24"/>
        </w:rPr>
      </w:pPr>
      <w:r w:rsidRPr="00557F23">
        <w:rPr>
          <w:b/>
          <w:sz w:val="24"/>
          <w:szCs w:val="24"/>
        </w:rPr>
        <w:t>THE 28 CHIEF’S OF POLICE AUTHORITY [HIGH PRIESTS] WITH THE RANKS OF CAPTAINS OR HIGHER, SUCH AS IN THE MODERN DAY OF THE LAW, MILITARY LAW, CIA, FBI, SECRET SERVICE &amp; MINISTERIAL LAW AUTHORITIES</w:t>
      </w:r>
    </w:p>
    <w:p w:rsidR="003B25B2" w:rsidRPr="00557F23" w:rsidRDefault="003B25B2" w:rsidP="003B25B2">
      <w:pPr>
        <w:spacing w:before="240" w:line="480" w:lineRule="auto"/>
        <w:jc w:val="both"/>
        <w:rPr>
          <w:sz w:val="24"/>
          <w:szCs w:val="24"/>
        </w:rPr>
      </w:pPr>
      <w:r w:rsidRPr="00557F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557F23">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B25B2" w:rsidRPr="00557F23" w:rsidRDefault="003B25B2" w:rsidP="003B25B2">
      <w:pPr>
        <w:jc w:val="center"/>
        <w:rPr>
          <w:rFonts w:cstheme="minorHAnsi"/>
          <w:b/>
          <w:sz w:val="24"/>
          <w:szCs w:val="24"/>
        </w:rPr>
      </w:pPr>
      <w:r w:rsidRPr="00557F23">
        <w:rPr>
          <w:rFonts w:cstheme="minorHAnsi"/>
          <w:b/>
          <w:sz w:val="24"/>
          <w:szCs w:val="24"/>
        </w:rPr>
        <w:t>The Worldly Law Armed Forces: The 30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557F23" w:rsidRDefault="003B25B2" w:rsidP="003B25B2">
      <w:pPr>
        <w:jc w:val="center"/>
        <w:rPr>
          <w:rFonts w:cstheme="minorHAnsi"/>
          <w:b/>
          <w:sz w:val="24"/>
          <w:szCs w:val="24"/>
        </w:rPr>
      </w:pPr>
      <w:r w:rsidRPr="00557F23">
        <w:rPr>
          <w:rFonts w:cstheme="minorHAnsi"/>
          <w:b/>
          <w:sz w:val="24"/>
          <w:szCs w:val="24"/>
        </w:rPr>
        <w:lastRenderedPageBreak/>
        <w:t>The Military Law Armed Forces: The 30 Orders</w:t>
      </w:r>
    </w:p>
    <w:p w:rsidR="003B25B2" w:rsidRPr="00557F23" w:rsidRDefault="003B25B2" w:rsidP="003B25B2">
      <w:pPr>
        <w:jc w:val="center"/>
        <w:rPr>
          <w:rFonts w:cstheme="minorHAnsi"/>
          <w:b/>
          <w:sz w:val="24"/>
          <w:szCs w:val="24"/>
        </w:rPr>
      </w:pPr>
      <w:r w:rsidRPr="00557F23">
        <w:rPr>
          <w:rFonts w:cstheme="minorHAnsi"/>
          <w:b/>
          <w:sz w:val="24"/>
          <w:szCs w:val="24"/>
        </w:rPr>
        <w:t>The Ministry of the Heavenly Soldiers (Dignitaries) with the 5 House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Governors (Presidents) with the 7 City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Guardians (Protectors) with the 10 Kingdom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Ministry of the Heavenly Crown with the 2 Foundational Orders: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rPr>
          <w:rFonts w:cstheme="minorHAnsi"/>
          <w:sz w:val="24"/>
          <w:szCs w:val="24"/>
        </w:rPr>
      </w:pPr>
      <w:r w:rsidRPr="00557F23">
        <w:rPr>
          <w:rFonts w:cstheme="minorHAnsi"/>
          <w:sz w:val="24"/>
          <w:szCs w:val="24"/>
        </w:rPr>
        <w:t>The Dragons called Chubby Ones &amp; The Dragons called Cherubim’s.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6 Supreme Dragon Lordship Commands of the Lord Elohim in the 1 Rock Order:</w:t>
      </w:r>
    </w:p>
    <w:p w:rsidR="003B25B2" w:rsidRPr="00557F23" w:rsidRDefault="003B25B2" w:rsidP="003B25B2">
      <w:pPr>
        <w:spacing w:after="0" w:line="240" w:lineRule="auto"/>
        <w:jc w:val="both"/>
        <w:rPr>
          <w:rFonts w:cstheme="minorHAnsi"/>
          <w:sz w:val="24"/>
          <w:szCs w:val="24"/>
        </w:rPr>
      </w:pPr>
      <w:r w:rsidRPr="00557F23">
        <w:rPr>
          <w:rFonts w:cstheme="minorHAnsi"/>
          <w:sz w:val="24"/>
          <w:szCs w:val="24"/>
        </w:rPr>
        <w:t xml:space="preserve"> </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557F23">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3B25B2" w:rsidRPr="00557F23" w:rsidRDefault="003B25B2" w:rsidP="003B25B2">
      <w:pPr>
        <w:spacing w:after="0" w:line="480" w:lineRule="auto"/>
        <w:jc w:val="center"/>
        <w:rPr>
          <w:rFonts w:cstheme="minorHAnsi"/>
          <w:b/>
          <w:sz w:val="24"/>
          <w:szCs w:val="24"/>
        </w:rPr>
      </w:pPr>
      <w:r w:rsidRPr="00557F23">
        <w:rPr>
          <w:rFonts w:cstheme="minorHAnsi"/>
          <w:b/>
          <w:sz w:val="24"/>
          <w:szCs w:val="24"/>
        </w:rPr>
        <w:t>The Law Enforcement Armed Forces: The 30 Orders</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7F23">
        <w:rPr>
          <w:rFonts w:cstheme="minorHAnsi"/>
          <w:sz w:val="24"/>
          <w:szCs w:val="24"/>
          <w:vertAlign w:val="superscript"/>
        </w:rPr>
        <w:t>nd</w:t>
      </w:r>
      <w:r w:rsidRPr="00557F23">
        <w:rPr>
          <w:rFonts w:cstheme="minorHAnsi"/>
          <w:sz w:val="24"/>
          <w:szCs w:val="24"/>
        </w:rPr>
        <w:t xml:space="preserve"> Greatest Command, The Law called the 1</w:t>
      </w:r>
      <w:r w:rsidRPr="00557F23">
        <w:rPr>
          <w:rFonts w:cstheme="minorHAnsi"/>
          <w:sz w:val="24"/>
          <w:szCs w:val="24"/>
          <w:vertAlign w:val="superscript"/>
        </w:rPr>
        <w:t>st</w:t>
      </w:r>
      <w:r w:rsidRPr="00557F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557F23" w:rsidRDefault="003B25B2" w:rsidP="003B25B2">
      <w:pPr>
        <w:spacing w:before="240" w:line="480" w:lineRule="auto"/>
        <w:jc w:val="both"/>
        <w:rPr>
          <w:sz w:val="24"/>
          <w:szCs w:val="24"/>
        </w:rPr>
      </w:pPr>
      <w:r w:rsidRPr="00557F23">
        <w:rPr>
          <w:sz w:val="24"/>
          <w:szCs w:val="24"/>
        </w:rPr>
        <w:t>There are 19 offices that are Lord’s in the Lordship of the Church &amp; the Lordship of the Law. They are the Chief Shepherd or Pastor in 1</w:t>
      </w:r>
      <w:r w:rsidRPr="00557F23">
        <w:rPr>
          <w:sz w:val="24"/>
          <w:szCs w:val="24"/>
          <w:vertAlign w:val="superscript"/>
        </w:rPr>
        <w:t>st</w:t>
      </w:r>
      <w:r w:rsidRPr="00557F23">
        <w:rPr>
          <w:sz w:val="24"/>
          <w:szCs w:val="24"/>
        </w:rPr>
        <w:t xml:space="preserve"> Peter 2:25; 5:1-4, Preacher, Teacher or Leader in </w:t>
      </w:r>
      <w:r w:rsidRPr="00557F23">
        <w:rPr>
          <w:sz w:val="24"/>
          <w:szCs w:val="24"/>
        </w:rPr>
        <w:lastRenderedPageBreak/>
        <w:t>Ecclesiastes 1:1-2, 12; Matthew 23:8, Bishop or Overseer (President &amp; Governor) in Daniel 6:2-7 &amp; Supervisor in 2</w:t>
      </w:r>
      <w:r w:rsidRPr="00557F23">
        <w:rPr>
          <w:sz w:val="24"/>
          <w:szCs w:val="24"/>
          <w:vertAlign w:val="superscript"/>
        </w:rPr>
        <w:t>nd</w:t>
      </w:r>
      <w:r w:rsidRPr="00557F23">
        <w:rPr>
          <w:sz w:val="24"/>
          <w:szCs w:val="24"/>
        </w:rPr>
        <w:t xml:space="preserve"> Chronicles 34:12 or Elder in 1</w:t>
      </w:r>
      <w:r w:rsidRPr="00557F23">
        <w:rPr>
          <w:sz w:val="24"/>
          <w:szCs w:val="24"/>
          <w:vertAlign w:val="superscript"/>
        </w:rPr>
        <w:t>st</w:t>
      </w:r>
      <w:r w:rsidRPr="00557F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57F23">
        <w:rPr>
          <w:b/>
          <w:sz w:val="24"/>
          <w:szCs w:val="24"/>
        </w:rPr>
        <w:t>Qualified as 100% Single Lordship</w:t>
      </w:r>
      <w:r w:rsidRPr="00557F23">
        <w:rPr>
          <w:sz w:val="24"/>
          <w:szCs w:val="24"/>
        </w:rPr>
        <w:t>” as a Non-apostle &amp; not living as a Pharisee as a Non-Pharisee not being commanded by the Pharisaic Law as a Man Being Born of God is above His Son Jesus Christ Our Lord “</w:t>
      </w:r>
      <w:r w:rsidRPr="00557F23">
        <w:rPr>
          <w:b/>
          <w:sz w:val="24"/>
          <w:szCs w:val="24"/>
        </w:rPr>
        <w:t>Qualified in Marriage Law</w:t>
      </w:r>
      <w:r w:rsidRPr="00557F23">
        <w:rPr>
          <w:sz w:val="24"/>
          <w:szCs w:val="24"/>
        </w:rPr>
        <w:t>” as an Qualified Apostle or living as a Qualified Pharisee being commanded by the Pharisaic Law as a Man Being Born of a Woman in 1</w:t>
      </w:r>
      <w:r w:rsidRPr="00557F23">
        <w:rPr>
          <w:sz w:val="24"/>
          <w:szCs w:val="24"/>
          <w:vertAlign w:val="superscript"/>
        </w:rPr>
        <w:t>st</w:t>
      </w:r>
      <w:r w:rsidRPr="00557F23">
        <w:rPr>
          <w:sz w:val="24"/>
          <w:szCs w:val="24"/>
        </w:rPr>
        <w:t xml:space="preserve"> Corinthians 7:25; Hebrews 3:1; Philippians 3:5; Galatians 4:4; Luke 20:34-38; Acts 6:5-15; chapter 26. </w:t>
      </w:r>
    </w:p>
    <w:p w:rsidR="003B25B2" w:rsidRPr="00557F23" w:rsidRDefault="003B25B2" w:rsidP="003B25B2">
      <w:pPr>
        <w:spacing w:before="240" w:line="480" w:lineRule="auto"/>
        <w:jc w:val="both"/>
        <w:rPr>
          <w:sz w:val="24"/>
          <w:szCs w:val="24"/>
        </w:rPr>
      </w:pPr>
      <w:r w:rsidRPr="00557F23">
        <w:rPr>
          <w:sz w:val="24"/>
          <w:szCs w:val="24"/>
        </w:rPr>
        <w:t>A Bishop is declared in 1</w:t>
      </w:r>
      <w:r w:rsidRPr="00557F23">
        <w:rPr>
          <w:sz w:val="24"/>
          <w:szCs w:val="24"/>
          <w:vertAlign w:val="superscript"/>
        </w:rPr>
        <w:t>st</w:t>
      </w:r>
      <w:r w:rsidRPr="00557F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557F23">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B25B2" w:rsidRPr="00557F23" w:rsidRDefault="003B25B2" w:rsidP="003B25B2">
      <w:pPr>
        <w:spacing w:before="240" w:line="480" w:lineRule="auto"/>
        <w:jc w:val="center"/>
        <w:rPr>
          <w:b/>
          <w:sz w:val="24"/>
          <w:szCs w:val="24"/>
        </w:rPr>
      </w:pPr>
      <w:r w:rsidRPr="00557F23">
        <w:rPr>
          <w:b/>
          <w:sz w:val="24"/>
          <w:szCs w:val="24"/>
        </w:rPr>
        <w:t>The Attack to the Eternal Kingdom of Lordship but not Destroyed or Conquered because of the Lord Enoch’s Most Highest Status</w:t>
      </w:r>
    </w:p>
    <w:p w:rsidR="003B25B2" w:rsidRPr="00557F23" w:rsidRDefault="003B25B2" w:rsidP="003B25B2">
      <w:pPr>
        <w:spacing w:line="480" w:lineRule="auto"/>
        <w:jc w:val="center"/>
        <w:rPr>
          <w:b/>
          <w:sz w:val="24"/>
          <w:szCs w:val="24"/>
        </w:rPr>
      </w:pPr>
      <w:r w:rsidRPr="00557F23">
        <w:rPr>
          <w:b/>
          <w:sz w:val="24"/>
          <w:szCs w:val="24"/>
        </w:rPr>
        <w:t>The first part of the Kingdom of God involves the eternal scriptures from Acts 1:1-5:42</w:t>
      </w:r>
    </w:p>
    <w:p w:rsidR="003B25B2" w:rsidRPr="00557F23" w:rsidRDefault="003B25B2" w:rsidP="003B25B2">
      <w:pPr>
        <w:spacing w:line="480" w:lineRule="auto"/>
        <w:jc w:val="both"/>
        <w:rPr>
          <w:sz w:val="24"/>
          <w:szCs w:val="24"/>
        </w:rPr>
      </w:pPr>
      <w:r w:rsidRPr="00557F23">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B25B2" w:rsidRPr="00557F23" w:rsidRDefault="003B25B2" w:rsidP="003B25B2">
      <w:pPr>
        <w:spacing w:line="480" w:lineRule="auto"/>
        <w:jc w:val="center"/>
        <w:rPr>
          <w:b/>
          <w:sz w:val="24"/>
          <w:szCs w:val="24"/>
        </w:rPr>
      </w:pPr>
      <w:r w:rsidRPr="00557F23">
        <w:rPr>
          <w:b/>
          <w:sz w:val="24"/>
          <w:szCs w:val="24"/>
        </w:rPr>
        <w:t>The second part of the Eternal Kingdom of Lordship concerns the everlasting scriptures from Acts 8:1-28:31</w:t>
      </w:r>
    </w:p>
    <w:p w:rsidR="003B25B2" w:rsidRPr="00557F23" w:rsidRDefault="003B25B2" w:rsidP="003B25B2">
      <w:pPr>
        <w:spacing w:line="480" w:lineRule="auto"/>
        <w:jc w:val="both"/>
        <w:rPr>
          <w:sz w:val="24"/>
          <w:szCs w:val="24"/>
        </w:rPr>
      </w:pPr>
      <w:r w:rsidRPr="00557F23">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557F23">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557F23">
        <w:rPr>
          <w:sz w:val="24"/>
          <w:szCs w:val="24"/>
        </w:rPr>
        <w:lastRenderedPageBreak/>
        <w:t>questions on Lucifer’s possession and their symptoms, You must get My book called “</w:t>
      </w:r>
      <w:r w:rsidRPr="00557F23">
        <w:rPr>
          <w:b/>
          <w:sz w:val="24"/>
          <w:szCs w:val="24"/>
        </w:rPr>
        <w:t>The Lord Yah and His Book on Hell in the Holy Bible</w:t>
      </w:r>
      <w:r w:rsidRPr="00557F23">
        <w:rPr>
          <w:sz w:val="24"/>
          <w:szCs w:val="24"/>
        </w:rPr>
        <w:t xml:space="preserve">.” </w:t>
      </w:r>
    </w:p>
    <w:p w:rsidR="003B25B2" w:rsidRPr="00557F23" w:rsidRDefault="003B25B2" w:rsidP="003B25B2">
      <w:pPr>
        <w:spacing w:line="480" w:lineRule="auto"/>
        <w:jc w:val="center"/>
        <w:rPr>
          <w:sz w:val="24"/>
          <w:szCs w:val="24"/>
        </w:rPr>
      </w:pPr>
      <w:r w:rsidRPr="00557F23">
        <w:rPr>
          <w:b/>
          <w:sz w:val="24"/>
          <w:szCs w:val="24"/>
        </w:rPr>
        <w:t>The final part of the Eternal Kingdom of Lordship concerns the Lord’s scriptures in Acts 6:1-7:60</w:t>
      </w:r>
    </w:p>
    <w:p w:rsidR="003B25B2" w:rsidRPr="00557F23" w:rsidRDefault="003B25B2" w:rsidP="003B25B2">
      <w:pPr>
        <w:spacing w:line="480" w:lineRule="auto"/>
        <w:jc w:val="both"/>
        <w:rPr>
          <w:sz w:val="24"/>
          <w:szCs w:val="24"/>
        </w:rPr>
      </w:pPr>
      <w:r w:rsidRPr="00557F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557F23">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7F23">
        <w:rPr>
          <w:sz w:val="24"/>
          <w:szCs w:val="24"/>
          <w:vertAlign w:val="superscript"/>
        </w:rPr>
        <w:t>st</w:t>
      </w:r>
      <w:r w:rsidRPr="00557F23">
        <w:rPr>
          <w:sz w:val="24"/>
          <w:szCs w:val="24"/>
        </w:rPr>
        <w:t>, are the Chalkydri, 2</w:t>
      </w:r>
      <w:r w:rsidRPr="00557F23">
        <w:rPr>
          <w:sz w:val="24"/>
          <w:szCs w:val="24"/>
          <w:vertAlign w:val="superscript"/>
        </w:rPr>
        <w:t>nd</w:t>
      </w:r>
      <w:r w:rsidRPr="00557F23">
        <w:rPr>
          <w:sz w:val="24"/>
          <w:szCs w:val="24"/>
        </w:rPr>
        <w:t>, are the Angels. 3</w:t>
      </w:r>
      <w:r w:rsidRPr="00557F23">
        <w:rPr>
          <w:sz w:val="24"/>
          <w:szCs w:val="24"/>
          <w:vertAlign w:val="superscript"/>
        </w:rPr>
        <w:t>rd</w:t>
      </w:r>
      <w:r w:rsidRPr="00557F23">
        <w:rPr>
          <w:sz w:val="24"/>
          <w:szCs w:val="24"/>
        </w:rPr>
        <w:t>, are the Archangels,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are the Principalities or Rulers.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are the Powers or Authorities.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are the Virtues or Strongholds.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are the Dominions, Hashmallims or Lordships.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are the Thrones, Wheels, Ophanims, Ophde’s, Ofanims or Galgallins.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are the Seraphim’s </w:t>
      </w:r>
      <w:r w:rsidRPr="00557F23">
        <w:rPr>
          <w:sz w:val="24"/>
          <w:szCs w:val="24"/>
        </w:rPr>
        <w:lastRenderedPageBreak/>
        <w:t>or Burning Ones.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are the Living Creatures or Chayot’s &amp;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are the Chubby Ones or Cherubim’s. If You have any questions on the 24 orders, You must get My book called “</w:t>
      </w:r>
      <w:r w:rsidRPr="00557F23">
        <w:rPr>
          <w:b/>
          <w:sz w:val="24"/>
          <w:szCs w:val="24"/>
        </w:rPr>
        <w:t>The Lord Yah and the 30 Orders of the Biblical Giants, Biblical Dragons and Biblical Law</w:t>
      </w:r>
      <w:r w:rsidRPr="00557F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 xml:space="preserve">Why is Lucifer, called the other Lord of Wisdom trying to breakthrough to the Eternal Kingdom?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A Devil is a Fallen Cherub Dragon concerning supposedly the very Highest Lord in Lordship in His order at that time called the Lord Lucifer as the 2</w:t>
      </w:r>
      <w:r w:rsidRPr="00557F23">
        <w:rPr>
          <w:sz w:val="24"/>
          <w:szCs w:val="24"/>
          <w:vertAlign w:val="superscript"/>
        </w:rPr>
        <w:t>nd</w:t>
      </w:r>
      <w:r w:rsidRPr="00557F23">
        <w:rPr>
          <w:sz w:val="24"/>
          <w:szCs w:val="24"/>
        </w:rPr>
        <w:t xml:space="preserve"> Serpent Satan called the Married Lord called Wisdom the “</w:t>
      </w:r>
      <w:r w:rsidRPr="00557F23">
        <w:rPr>
          <w:b/>
          <w:sz w:val="24"/>
          <w:szCs w:val="24"/>
        </w:rPr>
        <w:t>Creator of the Eternal Sin</w:t>
      </w:r>
      <w:r w:rsidRPr="00557F23">
        <w:rPr>
          <w:sz w:val="24"/>
          <w:szCs w:val="24"/>
        </w:rPr>
        <w:t xml:space="preserve">” who fell trillions of years ago &amp; was the very highest </w:t>
      </w:r>
      <w:r w:rsidRPr="00557F23">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57F23">
        <w:rPr>
          <w:sz w:val="24"/>
          <w:szCs w:val="24"/>
          <w:vertAlign w:val="superscript"/>
        </w:rPr>
        <w:t>nd</w:t>
      </w:r>
      <w:r w:rsidRPr="00557F23">
        <w:rPr>
          <w:sz w:val="24"/>
          <w:szCs w:val="24"/>
        </w:rPr>
        <w:t xml:space="preserve"> Thessalonians 2:1-12 and 2</w:t>
      </w:r>
      <w:r w:rsidRPr="00557F23">
        <w:rPr>
          <w:sz w:val="24"/>
          <w:szCs w:val="24"/>
          <w:vertAlign w:val="superscript"/>
        </w:rPr>
        <w:t>nd</w:t>
      </w:r>
      <w:r w:rsidRPr="00557F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57F23">
        <w:rPr>
          <w:b/>
          <w:sz w:val="24"/>
          <w:szCs w:val="24"/>
        </w:rPr>
        <w:t>Eternal Sexual Eros Love</w:t>
      </w:r>
      <w:r w:rsidRPr="00557F23">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557F23">
        <w:rPr>
          <w:sz w:val="24"/>
          <w:szCs w:val="24"/>
        </w:rPr>
        <w:lastRenderedPageBreak/>
        <w:t>sins in 2</w:t>
      </w:r>
      <w:r w:rsidRPr="00557F23">
        <w:rPr>
          <w:sz w:val="24"/>
          <w:szCs w:val="24"/>
          <w:vertAlign w:val="superscript"/>
        </w:rPr>
        <w:t>nd</w:t>
      </w:r>
      <w:r w:rsidRPr="00557F23">
        <w:rPr>
          <w:sz w:val="24"/>
          <w:szCs w:val="24"/>
        </w:rPr>
        <w:t xml:space="preserve"> Corinthians 5:21 and 1</w:t>
      </w:r>
      <w:r w:rsidRPr="00557F23">
        <w:rPr>
          <w:sz w:val="24"/>
          <w:szCs w:val="24"/>
          <w:vertAlign w:val="superscript"/>
        </w:rPr>
        <w:t>st</w:t>
      </w:r>
      <w:r w:rsidRPr="00557F23">
        <w:rPr>
          <w:sz w:val="24"/>
          <w:szCs w:val="24"/>
        </w:rPr>
        <w:t xml:space="preserve"> John 3:9; 5:4 (referenced to the Doctrine of Christ concerning both the Father Stephen Our Lord and Son Jesus Christ Our Lord in 1</w:t>
      </w:r>
      <w:r w:rsidRPr="00557F23">
        <w:rPr>
          <w:sz w:val="24"/>
          <w:szCs w:val="24"/>
          <w:vertAlign w:val="superscript"/>
        </w:rPr>
        <w:t>st</w:t>
      </w:r>
      <w:r w:rsidRPr="00557F23">
        <w:rPr>
          <w:sz w:val="24"/>
          <w:szCs w:val="24"/>
        </w:rPr>
        <w:t xml:space="preserve"> John 2:21-24 and 2</w:t>
      </w:r>
      <w:r w:rsidRPr="00557F23">
        <w:rPr>
          <w:sz w:val="24"/>
          <w:szCs w:val="24"/>
          <w:vertAlign w:val="superscript"/>
        </w:rPr>
        <w:t>nd</w:t>
      </w:r>
      <w:r w:rsidRPr="00557F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557F23">
        <w:rPr>
          <w:i/>
          <w:sz w:val="24"/>
          <w:szCs w:val="24"/>
        </w:rPr>
        <w:t>Qanah</w:t>
      </w:r>
      <w:r w:rsidRPr="00557F23">
        <w:rPr>
          <w:sz w:val="24"/>
          <w:szCs w:val="24"/>
        </w:rPr>
        <w:t xml:space="preserve"> technically means “</w:t>
      </w:r>
      <w:r w:rsidRPr="00557F23">
        <w:rPr>
          <w:b/>
          <w:sz w:val="24"/>
          <w:szCs w:val="24"/>
        </w:rPr>
        <w:t>Lordly Marital Sexual Eros Love</w:t>
      </w:r>
      <w:r w:rsidRPr="00557F23">
        <w:rPr>
          <w:sz w:val="24"/>
          <w:szCs w:val="24"/>
        </w:rPr>
        <w:t xml:space="preserve">” linked to marriage in Genesis 4:1-6:7. In John 8:41 means there is a birth concerning the unforgiveable fornication which originates from lust or evil desire in John 8:44. Also the Angels (Lords) could not marry </w:t>
      </w:r>
      <w:r w:rsidR="001F1401" w:rsidRPr="00557F23">
        <w:rPr>
          <w:sz w:val="24"/>
          <w:szCs w:val="24"/>
        </w:rPr>
        <w:t>t</w:t>
      </w:r>
      <w:r w:rsidRPr="00557F2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57F23">
        <w:rPr>
          <w:sz w:val="24"/>
          <w:szCs w:val="24"/>
          <w:vertAlign w:val="superscript"/>
        </w:rPr>
        <w:t>nd</w:t>
      </w:r>
      <w:r w:rsidRPr="00557F23">
        <w:rPr>
          <w:sz w:val="24"/>
          <w:szCs w:val="24"/>
        </w:rPr>
        <w:t xml:space="preserve"> Serpent Satan named the other Lord called “Wisdom” fell in Genesis 1:1; 2:2-8, then the fall of Lucifer the Anointed Cherub would </w:t>
      </w:r>
      <w:r w:rsidRPr="00557F23">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 xml:space="preserve">Some of the Characteristics of the Angelical Host concerning the Eternal Kingdom of God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B25B2" w:rsidRPr="00557F23" w:rsidRDefault="003B25B2" w:rsidP="003B25B2">
      <w:pPr>
        <w:spacing w:line="480" w:lineRule="auto"/>
        <w:jc w:val="both"/>
        <w:rPr>
          <w:sz w:val="24"/>
          <w:szCs w:val="24"/>
        </w:rPr>
      </w:pPr>
      <w:r w:rsidRPr="00557F23">
        <w:rPr>
          <w:sz w:val="24"/>
          <w:szCs w:val="24"/>
        </w:rPr>
        <w:t>The End of the Church Age concerning the Spiritual/Mental Trinity and the Physical Trinity</w:t>
      </w:r>
    </w:p>
    <w:p w:rsidR="003B25B2" w:rsidRPr="00557F23" w:rsidRDefault="003B25B2" w:rsidP="003B25B2">
      <w:pPr>
        <w:spacing w:line="480" w:lineRule="auto"/>
        <w:jc w:val="both"/>
        <w:rPr>
          <w:sz w:val="24"/>
          <w:szCs w:val="24"/>
        </w:rPr>
      </w:pPr>
      <w:r w:rsidRPr="00557F23">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557F23">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557F23">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57F23">
        <w:rPr>
          <w:b/>
          <w:sz w:val="24"/>
          <w:szCs w:val="24"/>
        </w:rPr>
        <w:t>Lady of Kingdoms</w:t>
      </w:r>
      <w:r w:rsidRPr="00557F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57F23">
        <w:rPr>
          <w:sz w:val="24"/>
          <w:szCs w:val="24"/>
          <w:vertAlign w:val="superscript"/>
        </w:rPr>
        <w:t xml:space="preserve">nd </w:t>
      </w:r>
      <w:r w:rsidRPr="00557F23">
        <w:rPr>
          <w:sz w:val="24"/>
          <w:szCs w:val="24"/>
        </w:rPr>
        <w:t>Peter 1:1; Romans 9:5; Hebrews 1:10; Isaiah 40:3; Matthew 3:3 &amp; Colossians 2:9. Also God the Holy Ghost (Brother John Our Lord) is in Matthew 28:19; 1</w:t>
      </w:r>
      <w:r w:rsidRPr="00557F23">
        <w:rPr>
          <w:sz w:val="24"/>
          <w:szCs w:val="24"/>
          <w:vertAlign w:val="superscript"/>
        </w:rPr>
        <w:t>st</w:t>
      </w:r>
      <w:r w:rsidRPr="00557F23">
        <w:rPr>
          <w:sz w:val="24"/>
          <w:szCs w:val="24"/>
        </w:rPr>
        <w:t xml:space="preserve"> Corinthians 2:10-11; 12:4-6; 2</w:t>
      </w:r>
      <w:r w:rsidRPr="00557F23">
        <w:rPr>
          <w:sz w:val="24"/>
          <w:szCs w:val="24"/>
          <w:vertAlign w:val="superscript"/>
        </w:rPr>
        <w:t xml:space="preserve">nd </w:t>
      </w:r>
      <w:r w:rsidRPr="00557F23">
        <w:rPr>
          <w:sz w:val="24"/>
          <w:szCs w:val="24"/>
        </w:rPr>
        <w:t>Corinthians 13:14; Ephesians 4:4-6; 1</w:t>
      </w:r>
      <w:r w:rsidRPr="00557F23">
        <w:rPr>
          <w:sz w:val="24"/>
          <w:szCs w:val="24"/>
          <w:vertAlign w:val="superscript"/>
        </w:rPr>
        <w:t xml:space="preserve">st </w:t>
      </w:r>
      <w:r w:rsidRPr="00557F23">
        <w:rPr>
          <w:sz w:val="24"/>
          <w:szCs w:val="24"/>
        </w:rPr>
        <w:t>Peter 1:2; Jude 20-21; Psalms 139:7-8; John 3:5-8 &amp; Acts 5:3-4. There is One Jewish Lord of the Universe (under the Lord Yah and the 60 Gentile Lord’s) in Exodus 15:11; 1</w:t>
      </w:r>
      <w:r w:rsidRPr="00557F23">
        <w:rPr>
          <w:sz w:val="24"/>
          <w:szCs w:val="24"/>
          <w:vertAlign w:val="superscript"/>
        </w:rPr>
        <w:t>st</w:t>
      </w:r>
      <w:r w:rsidRPr="00557F23">
        <w:rPr>
          <w:sz w:val="24"/>
          <w:szCs w:val="24"/>
        </w:rPr>
        <w:t xml:space="preserve"> Kings 8:60; Isaiah 44:6-8;  45:5-6, 21-22; 1</w:t>
      </w:r>
      <w:r w:rsidRPr="00557F23">
        <w:rPr>
          <w:sz w:val="24"/>
          <w:szCs w:val="24"/>
          <w:vertAlign w:val="superscript"/>
        </w:rPr>
        <w:t>st</w:t>
      </w:r>
      <w:r w:rsidRPr="00557F23">
        <w:rPr>
          <w:sz w:val="24"/>
          <w:szCs w:val="24"/>
        </w:rPr>
        <w:t xml:space="preserve">  Timothy 2:5; Romans 3:30 and James 2:19. The only Lord Yah eternally exists because of the Trinity as the Father Stephen, Son Jesus &amp; Holy Ghost (John) in 1</w:t>
      </w:r>
      <w:r w:rsidRPr="00557F23">
        <w:rPr>
          <w:sz w:val="24"/>
          <w:szCs w:val="24"/>
          <w:vertAlign w:val="superscript"/>
        </w:rPr>
        <w:t>st</w:t>
      </w:r>
      <w:r w:rsidRPr="00557F23">
        <w:rPr>
          <w:sz w:val="24"/>
          <w:szCs w:val="24"/>
        </w:rPr>
        <w:t xml:space="preserve"> Corinthians 8:6; Colossians 1:16; Hebrews 1:2; Genesis 1:2; John 1:3; 17:5, 24; Ephesians 1:3-4; 3:14-15; Romans 8:29-30; Proverbs 8:22-31;  John 3:16-17; 1</w:t>
      </w:r>
      <w:r w:rsidRPr="00557F23">
        <w:rPr>
          <w:sz w:val="24"/>
          <w:szCs w:val="24"/>
          <w:vertAlign w:val="superscript"/>
        </w:rPr>
        <w:t xml:space="preserve">st </w:t>
      </w:r>
      <w:r w:rsidRPr="00557F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57F23">
        <w:rPr>
          <w:b/>
          <w:sz w:val="24"/>
          <w:szCs w:val="24"/>
        </w:rPr>
        <w:t>Does the Son Jesus Our Lord fully know His Father Stephen Our Lord</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lastRenderedPageBreak/>
        <w:t>The Lord Stephen’s Armor and the Lord Jesus’ Armor</w:t>
      </w:r>
    </w:p>
    <w:p w:rsidR="003B25B2" w:rsidRPr="00557F23" w:rsidRDefault="003B25B2" w:rsidP="003B25B2">
      <w:pPr>
        <w:spacing w:line="480" w:lineRule="auto"/>
        <w:jc w:val="both"/>
        <w:rPr>
          <w:sz w:val="24"/>
          <w:szCs w:val="24"/>
        </w:rPr>
      </w:pPr>
      <w:r w:rsidRPr="00557F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57F23">
        <w:rPr>
          <w:b/>
          <w:sz w:val="24"/>
          <w:szCs w:val="24"/>
        </w:rPr>
        <w:t>HELMET OF IMPARTIAL JUSTICE</w:t>
      </w:r>
      <w:r w:rsidRPr="00557F23">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57F23">
        <w:rPr>
          <w:sz w:val="24"/>
          <w:szCs w:val="24"/>
          <w:vertAlign w:val="superscript"/>
        </w:rPr>
        <w:t>nd</w:t>
      </w:r>
      <w:r w:rsidRPr="00557F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57F23">
        <w:rPr>
          <w:sz w:val="24"/>
          <w:szCs w:val="24"/>
          <w:vertAlign w:val="superscript"/>
        </w:rPr>
        <w:t>nd</w:t>
      </w:r>
      <w:r w:rsidRPr="00557F23">
        <w:rPr>
          <w:sz w:val="24"/>
          <w:szCs w:val="24"/>
        </w:rPr>
        <w:t xml:space="preserve"> Maccabees 9:5 &amp; </w:t>
      </w:r>
      <w:r w:rsidRPr="00557F23">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57F23">
        <w:rPr>
          <w:sz w:val="24"/>
          <w:szCs w:val="24"/>
          <w:vertAlign w:val="superscript"/>
        </w:rPr>
        <w:t>nd</w:t>
      </w:r>
      <w:r w:rsidRPr="00557F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557F23">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557F23">
        <w:rPr>
          <w:sz w:val="24"/>
          <w:szCs w:val="24"/>
          <w:vertAlign w:val="superscript"/>
        </w:rPr>
        <w:t>nd</w:t>
      </w:r>
      <w:r w:rsidRPr="00557F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57F23">
        <w:rPr>
          <w:sz w:val="24"/>
          <w:szCs w:val="24"/>
          <w:vertAlign w:val="superscript"/>
        </w:rPr>
        <w:t>st</w:t>
      </w:r>
      <w:r w:rsidRPr="00557F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557F23">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57F23">
        <w:rPr>
          <w:b/>
          <w:sz w:val="24"/>
          <w:szCs w:val="24"/>
        </w:rPr>
        <w:t>The Lord Yah and His Armors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57F23">
        <w:rPr>
          <w:b/>
          <w:sz w:val="24"/>
          <w:szCs w:val="24"/>
        </w:rPr>
        <w:t>HELMET OF SALVATION</w:t>
      </w:r>
      <w:r w:rsidRPr="00557F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57F23">
        <w:rPr>
          <w:sz w:val="24"/>
          <w:szCs w:val="24"/>
          <w:vertAlign w:val="superscript"/>
        </w:rPr>
        <w:t>nd</w:t>
      </w:r>
      <w:r w:rsidRPr="00557F23">
        <w:rPr>
          <w:sz w:val="24"/>
          <w:szCs w:val="24"/>
        </w:rPr>
        <w:t xml:space="preserve"> Chronicles 21:18; Job 34:6; Jeremiah 15:18; 30:12, 15; Micah 1:9; Judith 5:12 and  2</w:t>
      </w:r>
      <w:r w:rsidRPr="00557F23">
        <w:rPr>
          <w:sz w:val="24"/>
          <w:szCs w:val="24"/>
          <w:vertAlign w:val="superscript"/>
        </w:rPr>
        <w:t>nd</w:t>
      </w:r>
      <w:r w:rsidRPr="00557F23">
        <w:rPr>
          <w:sz w:val="24"/>
          <w:szCs w:val="24"/>
        </w:rPr>
        <w:t xml:space="preserve">  Maccabees 9:5. How did Jesus Christ beat Satan? In Luke 4:1-3; Matthew 4:1-11 &amp; Mark 1:12-13 it goes into some detail on how Jesus beat Satan in </w:t>
      </w:r>
      <w:r w:rsidRPr="00557F23">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57F23">
        <w:rPr>
          <w:sz w:val="24"/>
          <w:szCs w:val="24"/>
          <w:vertAlign w:val="superscript"/>
        </w:rPr>
        <w:t>st</w:t>
      </w:r>
      <w:r w:rsidRPr="00557F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557F23">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557F23">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57F23">
        <w:rPr>
          <w:sz w:val="24"/>
          <w:szCs w:val="24"/>
          <w:vertAlign w:val="superscript"/>
        </w:rPr>
        <w:t>nd</w:t>
      </w:r>
      <w:r w:rsidRPr="00557F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557F23">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57F23">
        <w:rPr>
          <w:b/>
          <w:sz w:val="24"/>
          <w:szCs w:val="24"/>
        </w:rPr>
        <w:t>authorized suicides</w:t>
      </w:r>
      <w:r w:rsidRPr="00557F23">
        <w:rPr>
          <w:sz w:val="24"/>
          <w:szCs w:val="24"/>
        </w:rPr>
        <w:t xml:space="preserve">” since it had to be allowed.       </w:t>
      </w:r>
    </w:p>
    <w:p w:rsidR="003B25B2" w:rsidRPr="00557F23" w:rsidRDefault="003B25B2" w:rsidP="003B25B2">
      <w:pPr>
        <w:spacing w:line="480" w:lineRule="auto"/>
        <w:jc w:val="center"/>
        <w:rPr>
          <w:b/>
          <w:sz w:val="24"/>
          <w:szCs w:val="24"/>
        </w:rPr>
      </w:pPr>
      <w:r w:rsidRPr="00557F23">
        <w:rPr>
          <w:b/>
          <w:sz w:val="24"/>
          <w:szCs w:val="24"/>
        </w:rPr>
        <w:t xml:space="preserve">THE SAINTLY CHRISTIAN LORDS (LADIES) RULES THE ETERNAL KINGDOM OF LORDSHIP AS THE ETERNAL EMPIRE ABOVE ALL OTHER EMPIRES </w:t>
      </w:r>
    </w:p>
    <w:p w:rsidR="003B25B2" w:rsidRPr="00557F23" w:rsidRDefault="003B25B2" w:rsidP="003B25B2">
      <w:pPr>
        <w:spacing w:line="480" w:lineRule="auto"/>
        <w:jc w:val="center"/>
        <w:rPr>
          <w:b/>
          <w:sz w:val="24"/>
          <w:szCs w:val="24"/>
        </w:rPr>
      </w:pPr>
      <w:r w:rsidRPr="00557F23">
        <w:rPr>
          <w:b/>
          <w:sz w:val="24"/>
          <w:szCs w:val="24"/>
        </w:rPr>
        <w:t>THE 61 KNOWN SAINTLY CHRISTIAN LORDS WITH THE RANKS OF THE MOST HIGHEST GENERALS</w:t>
      </w:r>
    </w:p>
    <w:p w:rsidR="003B25B2" w:rsidRPr="00557F23" w:rsidRDefault="003B25B2" w:rsidP="003B25B2">
      <w:pPr>
        <w:spacing w:line="480" w:lineRule="auto"/>
        <w:jc w:val="both"/>
        <w:rPr>
          <w:sz w:val="24"/>
          <w:szCs w:val="24"/>
        </w:rPr>
      </w:pPr>
      <w:r w:rsidRPr="00557F23">
        <w:rPr>
          <w:sz w:val="24"/>
          <w:szCs w:val="24"/>
        </w:rPr>
        <w:t>The Chronological List of at least 60 Saintly Christian Lords to possess the Kingdom of Lordship forever &amp; ever is in Daniel 7:14, 18, 22 in the 1</w:t>
      </w:r>
      <w:r w:rsidRPr="00557F23">
        <w:rPr>
          <w:sz w:val="24"/>
          <w:szCs w:val="24"/>
          <w:vertAlign w:val="superscript"/>
        </w:rPr>
        <w:t>st</w:t>
      </w:r>
      <w:r w:rsidRPr="00557F23">
        <w:rPr>
          <w:sz w:val="24"/>
          <w:szCs w:val="24"/>
        </w:rPr>
        <w:t xml:space="preserve"> century AD which are proven in the Holy Scripture &amp; the Ancient Manuscripts.                  </w:t>
      </w:r>
    </w:p>
    <w:p w:rsidR="003B25B2" w:rsidRPr="00557F23" w:rsidRDefault="003B25B2" w:rsidP="003B25B2">
      <w:pPr>
        <w:spacing w:line="240" w:lineRule="auto"/>
        <w:jc w:val="both"/>
        <w:rPr>
          <w:sz w:val="24"/>
          <w:szCs w:val="24"/>
        </w:rPr>
      </w:pPr>
      <w:r w:rsidRPr="00557F23">
        <w:rPr>
          <w:sz w:val="24"/>
          <w:szCs w:val="24"/>
        </w:rPr>
        <w:t>1.   Saint Joseph which means the Lord will Add</w:t>
      </w:r>
    </w:p>
    <w:p w:rsidR="003B25B2" w:rsidRPr="00557F23" w:rsidRDefault="003B25B2" w:rsidP="003B25B2">
      <w:pPr>
        <w:spacing w:line="240" w:lineRule="auto"/>
        <w:jc w:val="both"/>
        <w:rPr>
          <w:sz w:val="24"/>
          <w:szCs w:val="24"/>
        </w:rPr>
      </w:pPr>
      <w:r w:rsidRPr="00557F23">
        <w:rPr>
          <w:sz w:val="24"/>
          <w:szCs w:val="24"/>
        </w:rPr>
        <w:t>2.   Saint Elizabeth which means God’s Oath with Saint John the Baptist which means Grace</w:t>
      </w:r>
    </w:p>
    <w:p w:rsidR="003B25B2" w:rsidRPr="00557F23" w:rsidRDefault="003B25B2" w:rsidP="003B25B2">
      <w:pPr>
        <w:spacing w:line="240" w:lineRule="auto"/>
        <w:jc w:val="both"/>
        <w:rPr>
          <w:sz w:val="24"/>
          <w:szCs w:val="24"/>
        </w:rPr>
      </w:pPr>
      <w:r w:rsidRPr="00557F23">
        <w:rPr>
          <w:sz w:val="24"/>
          <w:szCs w:val="24"/>
        </w:rPr>
        <w:t>3.   Saint Mary which means Agape Loved by Yahweh with Saint Jesus which means Savior</w:t>
      </w:r>
    </w:p>
    <w:p w:rsidR="003B25B2" w:rsidRPr="00557F23" w:rsidRDefault="003B25B2" w:rsidP="003B25B2">
      <w:pPr>
        <w:spacing w:line="240" w:lineRule="auto"/>
        <w:jc w:val="both"/>
        <w:rPr>
          <w:sz w:val="24"/>
          <w:szCs w:val="24"/>
        </w:rPr>
      </w:pPr>
      <w:r w:rsidRPr="00557F23">
        <w:rPr>
          <w:sz w:val="24"/>
          <w:szCs w:val="24"/>
        </w:rPr>
        <w:t xml:space="preserve">4.   Saint Barbara---derived from Bara which means Lordship in Genesis 1:1 with Saint Stephen (female sense is the Lady Stephanie) the first and foremost which means Crown or the Lady Atarah </w:t>
      </w:r>
    </w:p>
    <w:p w:rsidR="003B25B2" w:rsidRPr="00557F23" w:rsidRDefault="003B25B2" w:rsidP="003B25B2">
      <w:pPr>
        <w:spacing w:line="240" w:lineRule="auto"/>
        <w:jc w:val="both"/>
        <w:rPr>
          <w:sz w:val="24"/>
          <w:szCs w:val="24"/>
        </w:rPr>
      </w:pPr>
      <w:r w:rsidRPr="00557F23">
        <w:rPr>
          <w:sz w:val="24"/>
          <w:szCs w:val="24"/>
        </w:rPr>
        <w:t xml:space="preserve">5.   Saint Dismas which means Good Thief or the Thief of the Cross </w:t>
      </w:r>
    </w:p>
    <w:p w:rsidR="003B25B2" w:rsidRPr="00557F23" w:rsidRDefault="003B25B2" w:rsidP="003B25B2">
      <w:pPr>
        <w:spacing w:line="240" w:lineRule="auto"/>
        <w:jc w:val="both"/>
        <w:rPr>
          <w:sz w:val="24"/>
          <w:szCs w:val="24"/>
        </w:rPr>
      </w:pPr>
      <w:r w:rsidRPr="00557F23">
        <w:rPr>
          <w:sz w:val="24"/>
          <w:szCs w:val="24"/>
        </w:rPr>
        <w:t xml:space="preserve">6.   Saint James the Greater which means Greater Supplanter </w:t>
      </w:r>
    </w:p>
    <w:p w:rsidR="003B25B2" w:rsidRPr="00557F23" w:rsidRDefault="003B25B2" w:rsidP="003B25B2">
      <w:pPr>
        <w:spacing w:line="240" w:lineRule="auto"/>
        <w:jc w:val="both"/>
        <w:rPr>
          <w:sz w:val="24"/>
          <w:szCs w:val="24"/>
        </w:rPr>
      </w:pPr>
      <w:r w:rsidRPr="00557F23">
        <w:rPr>
          <w:sz w:val="24"/>
          <w:szCs w:val="24"/>
        </w:rPr>
        <w:lastRenderedPageBreak/>
        <w:t>7.   Saint Stachys which means Ear Spike</w:t>
      </w:r>
    </w:p>
    <w:p w:rsidR="003B25B2" w:rsidRPr="00557F23" w:rsidRDefault="003B25B2" w:rsidP="003B25B2">
      <w:pPr>
        <w:spacing w:line="240" w:lineRule="auto"/>
        <w:jc w:val="both"/>
        <w:rPr>
          <w:sz w:val="24"/>
          <w:szCs w:val="24"/>
        </w:rPr>
      </w:pPr>
      <w:r w:rsidRPr="00557F23">
        <w:rPr>
          <w:sz w:val="24"/>
          <w:szCs w:val="24"/>
        </w:rPr>
        <w:t>8.   Saint Barnabas which means Son of Encouragement, Consolation or Prophesy</w:t>
      </w:r>
    </w:p>
    <w:p w:rsidR="003B25B2" w:rsidRPr="00557F23" w:rsidRDefault="003B25B2" w:rsidP="003B25B2">
      <w:pPr>
        <w:spacing w:line="240" w:lineRule="auto"/>
        <w:jc w:val="both"/>
        <w:rPr>
          <w:sz w:val="24"/>
          <w:szCs w:val="24"/>
        </w:rPr>
      </w:pPr>
      <w:r w:rsidRPr="00557F23">
        <w:rPr>
          <w:sz w:val="24"/>
          <w:szCs w:val="24"/>
        </w:rPr>
        <w:t xml:space="preserve">9.   Saint Pudens which means Modest </w:t>
      </w:r>
    </w:p>
    <w:p w:rsidR="003B25B2" w:rsidRPr="00557F23" w:rsidRDefault="003B25B2" w:rsidP="003B25B2">
      <w:pPr>
        <w:spacing w:line="240" w:lineRule="auto"/>
        <w:jc w:val="both"/>
        <w:rPr>
          <w:sz w:val="24"/>
          <w:szCs w:val="24"/>
        </w:rPr>
      </w:pPr>
      <w:r w:rsidRPr="00557F23">
        <w:rPr>
          <w:sz w:val="24"/>
          <w:szCs w:val="24"/>
        </w:rPr>
        <w:t xml:space="preserve">10. Saint Andrew which means Manly as Courageous, Strong or Warrior </w:t>
      </w:r>
    </w:p>
    <w:p w:rsidR="003B25B2" w:rsidRPr="00557F23" w:rsidRDefault="003B25B2" w:rsidP="003B25B2">
      <w:pPr>
        <w:spacing w:line="240" w:lineRule="auto"/>
        <w:jc w:val="both"/>
        <w:rPr>
          <w:sz w:val="24"/>
          <w:szCs w:val="24"/>
        </w:rPr>
      </w:pPr>
      <w:r w:rsidRPr="00557F23">
        <w:rPr>
          <w:sz w:val="24"/>
          <w:szCs w:val="24"/>
        </w:rPr>
        <w:t>11. Saint Mary which means Agape Loved by Yahweh with Saint James the Just means Just Supplanter</w:t>
      </w:r>
    </w:p>
    <w:p w:rsidR="003B25B2" w:rsidRPr="00557F23" w:rsidRDefault="003B25B2" w:rsidP="003B25B2">
      <w:pPr>
        <w:spacing w:line="240" w:lineRule="auto"/>
        <w:jc w:val="both"/>
        <w:rPr>
          <w:sz w:val="24"/>
          <w:szCs w:val="24"/>
        </w:rPr>
      </w:pPr>
      <w:r w:rsidRPr="00557F23">
        <w:rPr>
          <w:sz w:val="24"/>
          <w:szCs w:val="24"/>
        </w:rPr>
        <w:t xml:space="preserve">12. Saint Clateus which means Christian Martyr </w:t>
      </w:r>
    </w:p>
    <w:p w:rsidR="003B25B2" w:rsidRPr="00557F23" w:rsidRDefault="003B25B2" w:rsidP="003B25B2">
      <w:pPr>
        <w:spacing w:line="240" w:lineRule="auto"/>
        <w:jc w:val="both"/>
        <w:rPr>
          <w:sz w:val="24"/>
          <w:szCs w:val="24"/>
        </w:rPr>
      </w:pPr>
      <w:r w:rsidRPr="00557F23">
        <w:rPr>
          <w:sz w:val="24"/>
          <w:szCs w:val="24"/>
        </w:rPr>
        <w:t>13. Saint Evodius which means Christian Conversion</w:t>
      </w:r>
    </w:p>
    <w:p w:rsidR="003B25B2" w:rsidRPr="00557F23" w:rsidRDefault="003B25B2" w:rsidP="003B25B2">
      <w:pPr>
        <w:spacing w:line="240" w:lineRule="auto"/>
        <w:jc w:val="both"/>
        <w:rPr>
          <w:sz w:val="24"/>
          <w:szCs w:val="24"/>
        </w:rPr>
      </w:pPr>
      <w:r w:rsidRPr="00557F23">
        <w:rPr>
          <w:sz w:val="24"/>
          <w:szCs w:val="24"/>
        </w:rPr>
        <w:t>14. Saint Basilissa which means Elizabeth the Oath of God</w:t>
      </w:r>
    </w:p>
    <w:p w:rsidR="003B25B2" w:rsidRPr="00557F23" w:rsidRDefault="003B25B2" w:rsidP="003B25B2">
      <w:pPr>
        <w:spacing w:line="240" w:lineRule="auto"/>
        <w:jc w:val="both"/>
        <w:rPr>
          <w:sz w:val="24"/>
          <w:szCs w:val="24"/>
        </w:rPr>
      </w:pPr>
      <w:r w:rsidRPr="00557F23">
        <w:rPr>
          <w:sz w:val="24"/>
          <w:szCs w:val="24"/>
        </w:rPr>
        <w:t>15. Saint Anastasia which means Resurrection</w:t>
      </w:r>
    </w:p>
    <w:p w:rsidR="003B25B2" w:rsidRPr="00557F23" w:rsidRDefault="003B25B2" w:rsidP="003B25B2">
      <w:pPr>
        <w:spacing w:line="240" w:lineRule="auto"/>
        <w:jc w:val="both"/>
        <w:rPr>
          <w:sz w:val="24"/>
          <w:szCs w:val="24"/>
        </w:rPr>
      </w:pPr>
      <w:r w:rsidRPr="00557F23">
        <w:rPr>
          <w:sz w:val="24"/>
          <w:szCs w:val="24"/>
        </w:rPr>
        <w:t xml:space="preserve">16. Saint Evellius which means Christian Counselor of Conversion &amp; Martyrdom </w:t>
      </w:r>
    </w:p>
    <w:p w:rsidR="003B25B2" w:rsidRPr="00557F23" w:rsidRDefault="003B25B2" w:rsidP="003B25B2">
      <w:pPr>
        <w:spacing w:line="240" w:lineRule="auto"/>
        <w:jc w:val="both"/>
        <w:rPr>
          <w:sz w:val="24"/>
          <w:szCs w:val="24"/>
        </w:rPr>
      </w:pPr>
      <w:r w:rsidRPr="00557F23">
        <w:rPr>
          <w:sz w:val="24"/>
          <w:szCs w:val="24"/>
        </w:rPr>
        <w:t>17. Saint Matthew which means Tax Collector</w:t>
      </w:r>
    </w:p>
    <w:p w:rsidR="003B25B2" w:rsidRPr="00557F23" w:rsidRDefault="003B25B2" w:rsidP="003B25B2">
      <w:pPr>
        <w:spacing w:line="240" w:lineRule="auto"/>
        <w:jc w:val="both"/>
        <w:rPr>
          <w:sz w:val="24"/>
          <w:szCs w:val="24"/>
        </w:rPr>
      </w:pPr>
      <w:r w:rsidRPr="00557F23">
        <w:rPr>
          <w:sz w:val="24"/>
          <w:szCs w:val="24"/>
        </w:rPr>
        <w:t>18. Saint Torpes which means Navy Sailors</w:t>
      </w:r>
    </w:p>
    <w:p w:rsidR="003B25B2" w:rsidRPr="00557F23" w:rsidRDefault="003B25B2" w:rsidP="003B25B2">
      <w:pPr>
        <w:spacing w:line="240" w:lineRule="auto"/>
        <w:jc w:val="both"/>
        <w:rPr>
          <w:sz w:val="24"/>
          <w:szCs w:val="24"/>
        </w:rPr>
      </w:pPr>
      <w:r w:rsidRPr="00557F23">
        <w:rPr>
          <w:sz w:val="24"/>
          <w:szCs w:val="24"/>
        </w:rPr>
        <w:t>19. Saint Paulinus which means a Roman General</w:t>
      </w:r>
    </w:p>
    <w:p w:rsidR="003B25B2" w:rsidRPr="00557F23" w:rsidRDefault="003B25B2" w:rsidP="003B25B2">
      <w:pPr>
        <w:spacing w:line="240" w:lineRule="auto"/>
        <w:jc w:val="both"/>
        <w:rPr>
          <w:sz w:val="24"/>
          <w:szCs w:val="24"/>
        </w:rPr>
      </w:pPr>
      <w:r w:rsidRPr="00557F23">
        <w:rPr>
          <w:sz w:val="24"/>
          <w:szCs w:val="24"/>
        </w:rPr>
        <w:t>20. Saint Peter which means Stone with the Lady Rizpah which means Hot Stone or the Lady Victoria which means Royalty, Victory and Conqueror</w:t>
      </w:r>
    </w:p>
    <w:p w:rsidR="003B25B2" w:rsidRPr="00557F23" w:rsidRDefault="003B25B2" w:rsidP="003B25B2">
      <w:pPr>
        <w:spacing w:line="240" w:lineRule="auto"/>
        <w:jc w:val="both"/>
        <w:rPr>
          <w:sz w:val="24"/>
          <w:szCs w:val="24"/>
        </w:rPr>
      </w:pPr>
      <w:r w:rsidRPr="00557F23">
        <w:rPr>
          <w:sz w:val="24"/>
          <w:szCs w:val="24"/>
        </w:rPr>
        <w:t>21. Saint Paul which means Little</w:t>
      </w:r>
    </w:p>
    <w:p w:rsidR="003B25B2" w:rsidRPr="00557F23" w:rsidRDefault="003B25B2" w:rsidP="003B25B2">
      <w:pPr>
        <w:spacing w:line="240" w:lineRule="auto"/>
        <w:jc w:val="both"/>
        <w:rPr>
          <w:sz w:val="24"/>
          <w:szCs w:val="24"/>
        </w:rPr>
      </w:pPr>
      <w:r w:rsidRPr="00557F23">
        <w:rPr>
          <w:sz w:val="24"/>
          <w:szCs w:val="24"/>
        </w:rPr>
        <w:t>22. Saint Plautilla which means Roman Widow</w:t>
      </w:r>
    </w:p>
    <w:p w:rsidR="003B25B2" w:rsidRPr="00557F23" w:rsidRDefault="003B25B2" w:rsidP="003B25B2">
      <w:pPr>
        <w:spacing w:line="240" w:lineRule="auto"/>
        <w:jc w:val="both"/>
        <w:rPr>
          <w:sz w:val="24"/>
          <w:szCs w:val="24"/>
        </w:rPr>
      </w:pPr>
      <w:r w:rsidRPr="00557F23">
        <w:rPr>
          <w:sz w:val="24"/>
          <w:szCs w:val="24"/>
        </w:rPr>
        <w:t>23. Saint Processus which means Martinian the Process of the God of War [Army]</w:t>
      </w:r>
    </w:p>
    <w:p w:rsidR="003B25B2" w:rsidRPr="00557F23" w:rsidRDefault="003B25B2" w:rsidP="003B25B2">
      <w:pPr>
        <w:spacing w:line="240" w:lineRule="auto"/>
        <w:jc w:val="both"/>
        <w:rPr>
          <w:sz w:val="24"/>
          <w:szCs w:val="24"/>
        </w:rPr>
      </w:pPr>
      <w:r w:rsidRPr="00557F23">
        <w:rPr>
          <w:sz w:val="24"/>
          <w:szCs w:val="24"/>
        </w:rPr>
        <w:t>24. Saint Martinian which means Mars the God of War [Army]</w:t>
      </w:r>
    </w:p>
    <w:p w:rsidR="003B25B2" w:rsidRPr="00557F23" w:rsidRDefault="003B25B2" w:rsidP="003B25B2">
      <w:pPr>
        <w:spacing w:line="240" w:lineRule="auto"/>
        <w:jc w:val="both"/>
        <w:rPr>
          <w:sz w:val="24"/>
          <w:szCs w:val="24"/>
        </w:rPr>
      </w:pPr>
      <w:r w:rsidRPr="00557F23">
        <w:rPr>
          <w:sz w:val="24"/>
          <w:szCs w:val="24"/>
        </w:rPr>
        <w:t>25. Saint Simon which means God has Heard</w:t>
      </w:r>
    </w:p>
    <w:p w:rsidR="003B25B2" w:rsidRPr="00557F23" w:rsidRDefault="003B25B2" w:rsidP="003B25B2">
      <w:pPr>
        <w:spacing w:line="240" w:lineRule="auto"/>
        <w:jc w:val="both"/>
        <w:rPr>
          <w:sz w:val="24"/>
          <w:szCs w:val="24"/>
        </w:rPr>
      </w:pPr>
      <w:r w:rsidRPr="00557F23">
        <w:rPr>
          <w:sz w:val="24"/>
          <w:szCs w:val="24"/>
        </w:rPr>
        <w:t>26. Saint Ursicinus which means June</w:t>
      </w:r>
    </w:p>
    <w:p w:rsidR="003B25B2" w:rsidRPr="00557F23" w:rsidRDefault="003B25B2" w:rsidP="003B25B2">
      <w:pPr>
        <w:spacing w:line="240" w:lineRule="auto"/>
        <w:jc w:val="both"/>
        <w:rPr>
          <w:sz w:val="24"/>
          <w:szCs w:val="24"/>
        </w:rPr>
      </w:pPr>
      <w:r w:rsidRPr="00557F23">
        <w:rPr>
          <w:sz w:val="24"/>
          <w:szCs w:val="24"/>
        </w:rPr>
        <w:t>27. Saint Mark which means Mars the God of War or to be Warlike [Army]</w:t>
      </w:r>
    </w:p>
    <w:p w:rsidR="003B25B2" w:rsidRPr="00557F23" w:rsidRDefault="003B25B2" w:rsidP="003B25B2">
      <w:pPr>
        <w:spacing w:line="240" w:lineRule="auto"/>
        <w:jc w:val="both"/>
        <w:rPr>
          <w:sz w:val="24"/>
          <w:szCs w:val="24"/>
        </w:rPr>
      </w:pPr>
      <w:r w:rsidRPr="00557F23">
        <w:rPr>
          <w:sz w:val="24"/>
          <w:szCs w:val="24"/>
        </w:rPr>
        <w:t>28. Saint Philemon which means Wealthy Christian Slave Owner with the Lady Apphia which means Christian Wife of Philemon</w:t>
      </w:r>
    </w:p>
    <w:p w:rsidR="003B25B2" w:rsidRPr="00557F23" w:rsidRDefault="003B25B2" w:rsidP="003B25B2">
      <w:pPr>
        <w:spacing w:line="240" w:lineRule="auto"/>
        <w:jc w:val="both"/>
        <w:rPr>
          <w:sz w:val="24"/>
          <w:szCs w:val="24"/>
        </w:rPr>
      </w:pPr>
      <w:r w:rsidRPr="00557F23">
        <w:rPr>
          <w:sz w:val="24"/>
          <w:szCs w:val="24"/>
        </w:rPr>
        <w:t>29. Saint Apphia which means the Wife of a Wealthy Christian Slave Owner</w:t>
      </w:r>
    </w:p>
    <w:p w:rsidR="003B25B2" w:rsidRPr="00557F23" w:rsidRDefault="003B25B2" w:rsidP="003B25B2">
      <w:pPr>
        <w:spacing w:line="240" w:lineRule="auto"/>
        <w:jc w:val="both"/>
        <w:rPr>
          <w:sz w:val="24"/>
          <w:szCs w:val="24"/>
        </w:rPr>
      </w:pPr>
      <w:r w:rsidRPr="00557F23">
        <w:rPr>
          <w:sz w:val="24"/>
          <w:szCs w:val="24"/>
        </w:rPr>
        <w:t>30. Saint Bartholomew or Nathaniel which means Son of the Furrows</w:t>
      </w:r>
    </w:p>
    <w:p w:rsidR="003B25B2" w:rsidRPr="00557F23" w:rsidRDefault="003B25B2" w:rsidP="003B25B2">
      <w:pPr>
        <w:spacing w:line="240" w:lineRule="auto"/>
        <w:jc w:val="both"/>
        <w:rPr>
          <w:sz w:val="24"/>
          <w:szCs w:val="24"/>
        </w:rPr>
      </w:pPr>
      <w:r w:rsidRPr="00557F23">
        <w:rPr>
          <w:sz w:val="24"/>
          <w:szCs w:val="24"/>
        </w:rPr>
        <w:lastRenderedPageBreak/>
        <w:t>31. Saint Thomas Judas Didymas which means Twins</w:t>
      </w:r>
    </w:p>
    <w:p w:rsidR="003B25B2" w:rsidRPr="00557F23" w:rsidRDefault="003B25B2" w:rsidP="003B25B2">
      <w:pPr>
        <w:spacing w:line="240" w:lineRule="auto"/>
        <w:jc w:val="both"/>
        <w:rPr>
          <w:sz w:val="24"/>
          <w:szCs w:val="24"/>
        </w:rPr>
      </w:pPr>
      <w:r w:rsidRPr="00557F23">
        <w:rPr>
          <w:sz w:val="24"/>
          <w:szCs w:val="24"/>
        </w:rPr>
        <w:t>32. Saint Linus which means Roman Pope</w:t>
      </w:r>
    </w:p>
    <w:p w:rsidR="003B25B2" w:rsidRPr="00557F23" w:rsidRDefault="003B25B2" w:rsidP="003B25B2">
      <w:pPr>
        <w:spacing w:line="240" w:lineRule="auto"/>
        <w:jc w:val="both"/>
        <w:rPr>
          <w:sz w:val="24"/>
          <w:szCs w:val="24"/>
        </w:rPr>
      </w:pPr>
      <w:r w:rsidRPr="00557F23">
        <w:rPr>
          <w:sz w:val="24"/>
          <w:szCs w:val="24"/>
        </w:rPr>
        <w:t xml:space="preserve">33. Saint Nicanor which means Victorious Conqueror </w:t>
      </w:r>
    </w:p>
    <w:p w:rsidR="003B25B2" w:rsidRPr="00557F23" w:rsidRDefault="003B25B2" w:rsidP="003B25B2">
      <w:pPr>
        <w:spacing w:line="240" w:lineRule="auto"/>
        <w:jc w:val="both"/>
        <w:rPr>
          <w:sz w:val="24"/>
          <w:szCs w:val="24"/>
        </w:rPr>
      </w:pPr>
      <w:r w:rsidRPr="00557F23">
        <w:rPr>
          <w:sz w:val="24"/>
          <w:szCs w:val="24"/>
        </w:rPr>
        <w:t>34. Saint Mary Magdalene which means Agape Loved by Yahweh</w:t>
      </w:r>
    </w:p>
    <w:p w:rsidR="003B25B2" w:rsidRPr="00557F23" w:rsidRDefault="003B25B2" w:rsidP="003B25B2">
      <w:pPr>
        <w:spacing w:line="240" w:lineRule="auto"/>
        <w:jc w:val="both"/>
        <w:rPr>
          <w:sz w:val="24"/>
          <w:szCs w:val="24"/>
        </w:rPr>
      </w:pPr>
      <w:r w:rsidRPr="00557F23">
        <w:rPr>
          <w:sz w:val="24"/>
          <w:szCs w:val="24"/>
        </w:rPr>
        <w:t>35. Saint Candida which means White or Caucasion</w:t>
      </w:r>
    </w:p>
    <w:p w:rsidR="003B25B2" w:rsidRPr="00557F23" w:rsidRDefault="003B25B2" w:rsidP="003B25B2">
      <w:pPr>
        <w:spacing w:line="240" w:lineRule="auto"/>
        <w:jc w:val="both"/>
        <w:rPr>
          <w:sz w:val="24"/>
          <w:szCs w:val="24"/>
        </w:rPr>
      </w:pPr>
      <w:r w:rsidRPr="00557F23">
        <w:rPr>
          <w:sz w:val="24"/>
          <w:szCs w:val="24"/>
        </w:rPr>
        <w:t>36. Saint Aspren means Pain Medicine</w:t>
      </w:r>
    </w:p>
    <w:p w:rsidR="003B25B2" w:rsidRPr="00557F23" w:rsidRDefault="003B25B2" w:rsidP="003B25B2">
      <w:pPr>
        <w:spacing w:line="240" w:lineRule="auto"/>
        <w:jc w:val="both"/>
        <w:rPr>
          <w:sz w:val="24"/>
          <w:szCs w:val="24"/>
        </w:rPr>
      </w:pPr>
      <w:r w:rsidRPr="00557F23">
        <w:rPr>
          <w:sz w:val="24"/>
          <w:szCs w:val="24"/>
        </w:rPr>
        <w:t xml:space="preserve">37. Saint Martha which means to Choose the Good Part </w:t>
      </w:r>
    </w:p>
    <w:p w:rsidR="003B25B2" w:rsidRPr="00557F23" w:rsidRDefault="003B25B2" w:rsidP="003B25B2">
      <w:pPr>
        <w:spacing w:line="240" w:lineRule="auto"/>
        <w:jc w:val="both"/>
        <w:rPr>
          <w:sz w:val="24"/>
          <w:szCs w:val="24"/>
        </w:rPr>
      </w:pPr>
      <w:r w:rsidRPr="00557F23">
        <w:rPr>
          <w:sz w:val="24"/>
          <w:szCs w:val="24"/>
        </w:rPr>
        <w:t>38. Saint Matthias which means Tax Collector</w:t>
      </w:r>
    </w:p>
    <w:p w:rsidR="003B25B2" w:rsidRPr="00557F23" w:rsidRDefault="003B25B2" w:rsidP="003B25B2">
      <w:pPr>
        <w:spacing w:line="240" w:lineRule="auto"/>
        <w:jc w:val="both"/>
        <w:rPr>
          <w:sz w:val="24"/>
          <w:szCs w:val="24"/>
        </w:rPr>
      </w:pPr>
      <w:r w:rsidRPr="00557F23">
        <w:rPr>
          <w:sz w:val="24"/>
          <w:szCs w:val="24"/>
        </w:rPr>
        <w:t>39. Saint Philip which means Agape Lover of Horses</w:t>
      </w:r>
    </w:p>
    <w:p w:rsidR="003B25B2" w:rsidRPr="00557F23" w:rsidRDefault="003B25B2" w:rsidP="003B25B2">
      <w:pPr>
        <w:spacing w:line="240" w:lineRule="auto"/>
        <w:jc w:val="both"/>
        <w:rPr>
          <w:sz w:val="24"/>
          <w:szCs w:val="24"/>
        </w:rPr>
      </w:pPr>
      <w:r w:rsidRPr="00557F23">
        <w:rPr>
          <w:sz w:val="24"/>
          <w:szCs w:val="24"/>
        </w:rPr>
        <w:t>40. Saint Onesiphorus which means bringing Profit and Useful</w:t>
      </w:r>
    </w:p>
    <w:p w:rsidR="003B25B2" w:rsidRPr="00557F23" w:rsidRDefault="003B25B2" w:rsidP="003B25B2">
      <w:pPr>
        <w:spacing w:line="240" w:lineRule="auto"/>
        <w:jc w:val="both"/>
        <w:rPr>
          <w:sz w:val="24"/>
          <w:szCs w:val="24"/>
        </w:rPr>
      </w:pPr>
      <w:r w:rsidRPr="00557F23">
        <w:rPr>
          <w:sz w:val="24"/>
          <w:szCs w:val="24"/>
        </w:rPr>
        <w:t>41. Saint Anianus [Pope] which means Cobblers</w:t>
      </w:r>
    </w:p>
    <w:p w:rsidR="003B25B2" w:rsidRPr="00557F23" w:rsidRDefault="003B25B2" w:rsidP="003B25B2">
      <w:pPr>
        <w:spacing w:line="240" w:lineRule="auto"/>
        <w:jc w:val="both"/>
        <w:rPr>
          <w:sz w:val="24"/>
          <w:szCs w:val="24"/>
        </w:rPr>
      </w:pPr>
      <w:r w:rsidRPr="00557F23">
        <w:rPr>
          <w:sz w:val="24"/>
          <w:szCs w:val="24"/>
        </w:rPr>
        <w:t>42. Saint Luke which means Medical Doctor</w:t>
      </w:r>
    </w:p>
    <w:p w:rsidR="003B25B2" w:rsidRPr="00557F23" w:rsidRDefault="003B25B2" w:rsidP="003B25B2">
      <w:pPr>
        <w:spacing w:line="240" w:lineRule="auto"/>
        <w:jc w:val="both"/>
        <w:rPr>
          <w:sz w:val="24"/>
          <w:szCs w:val="24"/>
        </w:rPr>
      </w:pPr>
      <w:r w:rsidRPr="00557F23">
        <w:rPr>
          <w:sz w:val="24"/>
          <w:szCs w:val="24"/>
        </w:rPr>
        <w:t>43. Saint Birillus means Ordination of Priests</w:t>
      </w:r>
    </w:p>
    <w:p w:rsidR="003B25B2" w:rsidRPr="00557F23" w:rsidRDefault="003B25B2" w:rsidP="003B25B2">
      <w:pPr>
        <w:spacing w:line="240" w:lineRule="auto"/>
        <w:jc w:val="both"/>
        <w:rPr>
          <w:sz w:val="24"/>
          <w:szCs w:val="24"/>
        </w:rPr>
      </w:pPr>
      <w:r w:rsidRPr="00557F23">
        <w:rPr>
          <w:sz w:val="24"/>
          <w:szCs w:val="24"/>
        </w:rPr>
        <w:t>44. Saint Felicula means Chasity</w:t>
      </w:r>
    </w:p>
    <w:p w:rsidR="003B25B2" w:rsidRPr="00557F23" w:rsidRDefault="003B25B2" w:rsidP="003B25B2">
      <w:pPr>
        <w:spacing w:line="240" w:lineRule="auto"/>
        <w:jc w:val="both"/>
        <w:rPr>
          <w:sz w:val="24"/>
          <w:szCs w:val="24"/>
        </w:rPr>
      </w:pPr>
      <w:r w:rsidRPr="00557F23">
        <w:rPr>
          <w:sz w:val="24"/>
          <w:szCs w:val="24"/>
        </w:rPr>
        <w:t>45. Saint Petronilla which means Virgin</w:t>
      </w:r>
    </w:p>
    <w:p w:rsidR="003B25B2" w:rsidRPr="00557F23" w:rsidRDefault="003B25B2" w:rsidP="003B25B2">
      <w:pPr>
        <w:spacing w:line="240" w:lineRule="auto"/>
        <w:jc w:val="both"/>
        <w:rPr>
          <w:sz w:val="24"/>
          <w:szCs w:val="24"/>
        </w:rPr>
      </w:pPr>
      <w:r w:rsidRPr="00557F23">
        <w:rPr>
          <w:sz w:val="24"/>
          <w:szCs w:val="24"/>
        </w:rPr>
        <w:t>46. Saint Nicomedes which means Enemy to Rome</w:t>
      </w:r>
    </w:p>
    <w:p w:rsidR="003B25B2" w:rsidRPr="00557F23" w:rsidRDefault="003B25B2" w:rsidP="003B25B2">
      <w:pPr>
        <w:spacing w:line="240" w:lineRule="auto"/>
        <w:jc w:val="both"/>
        <w:rPr>
          <w:sz w:val="24"/>
          <w:szCs w:val="24"/>
        </w:rPr>
      </w:pPr>
      <w:r w:rsidRPr="00557F23">
        <w:rPr>
          <w:sz w:val="24"/>
          <w:szCs w:val="24"/>
        </w:rPr>
        <w:t>47. Saint Anacletus [Pope] which means the One who has been Called back</w:t>
      </w:r>
    </w:p>
    <w:p w:rsidR="003B25B2" w:rsidRPr="00557F23" w:rsidRDefault="003B25B2" w:rsidP="003B25B2">
      <w:pPr>
        <w:spacing w:line="240" w:lineRule="auto"/>
        <w:jc w:val="both"/>
        <w:rPr>
          <w:sz w:val="24"/>
          <w:szCs w:val="24"/>
        </w:rPr>
      </w:pPr>
      <w:r w:rsidRPr="00557F23">
        <w:rPr>
          <w:sz w:val="24"/>
          <w:szCs w:val="24"/>
        </w:rPr>
        <w:t>48. Saint Antipas which means Father’s Likeness and Father against All</w:t>
      </w:r>
    </w:p>
    <w:p w:rsidR="003B25B2" w:rsidRPr="00557F23" w:rsidRDefault="003B25B2" w:rsidP="003B25B2">
      <w:pPr>
        <w:spacing w:line="240" w:lineRule="auto"/>
        <w:jc w:val="both"/>
        <w:rPr>
          <w:sz w:val="24"/>
          <w:szCs w:val="24"/>
        </w:rPr>
      </w:pPr>
      <w:r w:rsidRPr="00557F23">
        <w:rPr>
          <w:sz w:val="24"/>
          <w:szCs w:val="24"/>
        </w:rPr>
        <w:t>49. Saint Avilius [Pope] which means Patriarch of the See of Saint Mark</w:t>
      </w:r>
    </w:p>
    <w:p w:rsidR="003B25B2" w:rsidRPr="00557F23" w:rsidRDefault="003B25B2" w:rsidP="003B25B2">
      <w:pPr>
        <w:spacing w:line="240" w:lineRule="auto"/>
        <w:jc w:val="both"/>
        <w:rPr>
          <w:sz w:val="24"/>
          <w:szCs w:val="24"/>
        </w:rPr>
      </w:pPr>
      <w:r w:rsidRPr="00557F23">
        <w:rPr>
          <w:sz w:val="24"/>
          <w:szCs w:val="24"/>
        </w:rPr>
        <w:t>50. Saint Onesimus means Useful</w:t>
      </w:r>
    </w:p>
    <w:p w:rsidR="003B25B2" w:rsidRPr="00557F23" w:rsidRDefault="003B25B2" w:rsidP="003B25B2">
      <w:pPr>
        <w:spacing w:line="240" w:lineRule="auto"/>
        <w:jc w:val="both"/>
        <w:rPr>
          <w:sz w:val="24"/>
          <w:szCs w:val="24"/>
        </w:rPr>
      </w:pPr>
      <w:r w:rsidRPr="00557F23">
        <w:rPr>
          <w:sz w:val="24"/>
          <w:szCs w:val="24"/>
        </w:rPr>
        <w:t>51. Saint Flavius means Golden Blonde</w:t>
      </w:r>
    </w:p>
    <w:p w:rsidR="003B25B2" w:rsidRPr="00557F23" w:rsidRDefault="003B25B2" w:rsidP="003B25B2">
      <w:pPr>
        <w:spacing w:line="240" w:lineRule="auto"/>
        <w:jc w:val="both"/>
        <w:rPr>
          <w:sz w:val="24"/>
          <w:szCs w:val="24"/>
        </w:rPr>
      </w:pPr>
      <w:r w:rsidRPr="00557F23">
        <w:rPr>
          <w:sz w:val="24"/>
          <w:szCs w:val="24"/>
        </w:rPr>
        <w:t>52. Saint Titus which means Diligence, Commitment and Responsibility</w:t>
      </w:r>
    </w:p>
    <w:p w:rsidR="003B25B2" w:rsidRPr="00557F23" w:rsidRDefault="003B25B2" w:rsidP="003B25B2">
      <w:pPr>
        <w:spacing w:line="240" w:lineRule="auto"/>
        <w:jc w:val="both"/>
        <w:rPr>
          <w:sz w:val="24"/>
          <w:szCs w:val="24"/>
        </w:rPr>
      </w:pPr>
      <w:r w:rsidRPr="00557F23">
        <w:rPr>
          <w:sz w:val="24"/>
          <w:szCs w:val="24"/>
        </w:rPr>
        <w:t>53. Saint Timothy which means Carefulness, Watchfulness, Strength and Commitment</w:t>
      </w:r>
    </w:p>
    <w:p w:rsidR="003B25B2" w:rsidRPr="00557F23" w:rsidRDefault="003B25B2" w:rsidP="003B25B2">
      <w:pPr>
        <w:spacing w:line="240" w:lineRule="auto"/>
        <w:jc w:val="both"/>
        <w:rPr>
          <w:sz w:val="24"/>
          <w:szCs w:val="24"/>
        </w:rPr>
      </w:pPr>
      <w:r w:rsidRPr="00557F23">
        <w:rPr>
          <w:sz w:val="24"/>
          <w:szCs w:val="24"/>
        </w:rPr>
        <w:t>54. Saint Parmenas which means Faithful and Standing Firm</w:t>
      </w:r>
    </w:p>
    <w:p w:rsidR="003B25B2" w:rsidRPr="00557F23" w:rsidRDefault="003B25B2" w:rsidP="003B25B2">
      <w:pPr>
        <w:spacing w:line="240" w:lineRule="auto"/>
        <w:jc w:val="both"/>
        <w:rPr>
          <w:sz w:val="24"/>
          <w:szCs w:val="24"/>
        </w:rPr>
      </w:pPr>
      <w:r w:rsidRPr="00557F23">
        <w:rPr>
          <w:sz w:val="24"/>
          <w:szCs w:val="24"/>
        </w:rPr>
        <w:t>55. Saint Prisca which means Long Life</w:t>
      </w:r>
    </w:p>
    <w:p w:rsidR="003B25B2" w:rsidRPr="00557F23" w:rsidRDefault="003B25B2" w:rsidP="003B25B2">
      <w:pPr>
        <w:spacing w:line="240" w:lineRule="auto"/>
        <w:jc w:val="both"/>
        <w:rPr>
          <w:sz w:val="24"/>
          <w:szCs w:val="24"/>
        </w:rPr>
      </w:pPr>
      <w:r w:rsidRPr="00557F23">
        <w:rPr>
          <w:sz w:val="24"/>
          <w:szCs w:val="24"/>
        </w:rPr>
        <w:t>56. Saint Clement [Pope] which means Fatherhood of Rome</w:t>
      </w:r>
    </w:p>
    <w:p w:rsidR="003B25B2" w:rsidRPr="00557F23" w:rsidRDefault="003B25B2" w:rsidP="003B25B2">
      <w:pPr>
        <w:spacing w:line="240" w:lineRule="auto"/>
        <w:jc w:val="both"/>
        <w:rPr>
          <w:sz w:val="24"/>
          <w:szCs w:val="24"/>
        </w:rPr>
      </w:pPr>
      <w:r w:rsidRPr="00557F23">
        <w:rPr>
          <w:sz w:val="24"/>
          <w:szCs w:val="24"/>
        </w:rPr>
        <w:lastRenderedPageBreak/>
        <w:t>57. Saint John the Apostle which mean Grace</w:t>
      </w:r>
    </w:p>
    <w:p w:rsidR="003B25B2" w:rsidRPr="00557F23" w:rsidRDefault="003B25B2" w:rsidP="003B25B2">
      <w:pPr>
        <w:spacing w:line="240" w:lineRule="auto"/>
        <w:jc w:val="both"/>
        <w:rPr>
          <w:sz w:val="24"/>
          <w:szCs w:val="24"/>
        </w:rPr>
      </w:pPr>
      <w:r w:rsidRPr="00557F23">
        <w:rPr>
          <w:sz w:val="24"/>
          <w:szCs w:val="24"/>
        </w:rPr>
        <w:t>58. Saint Nereus which means the God of the Sea</w:t>
      </w:r>
    </w:p>
    <w:p w:rsidR="003B25B2" w:rsidRPr="00557F23" w:rsidRDefault="003B25B2" w:rsidP="003B25B2">
      <w:pPr>
        <w:spacing w:line="240" w:lineRule="auto"/>
        <w:jc w:val="both"/>
        <w:rPr>
          <w:sz w:val="24"/>
          <w:szCs w:val="24"/>
        </w:rPr>
      </w:pPr>
      <w:r w:rsidRPr="00557F23">
        <w:rPr>
          <w:sz w:val="24"/>
          <w:szCs w:val="24"/>
        </w:rPr>
        <w:t>59. Saint Achilleus which means the Hero of the Trojan War [Chasity &amp; Abstinence against Sexuality]</w:t>
      </w:r>
    </w:p>
    <w:p w:rsidR="003B25B2" w:rsidRPr="00557F23" w:rsidRDefault="003B25B2" w:rsidP="003B25B2">
      <w:pPr>
        <w:spacing w:line="240" w:lineRule="auto"/>
        <w:jc w:val="both"/>
        <w:rPr>
          <w:sz w:val="24"/>
          <w:szCs w:val="24"/>
        </w:rPr>
      </w:pPr>
      <w:r w:rsidRPr="00557F23">
        <w:rPr>
          <w:sz w:val="24"/>
          <w:szCs w:val="24"/>
        </w:rPr>
        <w:t>60. Saint Domitilla which means no Basis for Traditions</w:t>
      </w:r>
    </w:p>
    <w:p w:rsidR="003B25B2" w:rsidRPr="00557F23" w:rsidRDefault="003B25B2" w:rsidP="003B25B2">
      <w:pPr>
        <w:spacing w:line="240" w:lineRule="auto"/>
        <w:jc w:val="both"/>
        <w:rPr>
          <w:sz w:val="24"/>
          <w:szCs w:val="24"/>
        </w:rPr>
      </w:pPr>
      <w:r w:rsidRPr="00557F23">
        <w:rPr>
          <w:sz w:val="24"/>
          <w:szCs w:val="24"/>
        </w:rPr>
        <w:t>61. Saint Prosdocimus which means a Bishop holding a Jar</w:t>
      </w:r>
    </w:p>
    <w:p w:rsidR="003B25B2" w:rsidRPr="00557F23" w:rsidRDefault="003B25B2" w:rsidP="003B25B2">
      <w:pPr>
        <w:spacing w:line="480" w:lineRule="auto"/>
        <w:jc w:val="center"/>
        <w:rPr>
          <w:b/>
          <w:sz w:val="24"/>
          <w:szCs w:val="24"/>
        </w:rPr>
      </w:pPr>
      <w:r w:rsidRPr="00557F23">
        <w:rPr>
          <w:b/>
          <w:sz w:val="24"/>
          <w:szCs w:val="24"/>
        </w:rPr>
        <w:t>THE 5 KNOWN SAINTLY CHRISTIAN LORDS WITH THE RANKS OF THE MOST HIGHEST KNOWN GENERALS</w:t>
      </w:r>
    </w:p>
    <w:p w:rsidR="003B25B2" w:rsidRPr="00557F23" w:rsidRDefault="003B25B2" w:rsidP="003B25B2">
      <w:pPr>
        <w:spacing w:line="480" w:lineRule="auto"/>
        <w:jc w:val="both"/>
        <w:rPr>
          <w:sz w:val="24"/>
          <w:szCs w:val="24"/>
        </w:rPr>
      </w:pPr>
      <w:r w:rsidRPr="00557F23">
        <w:rPr>
          <w:sz w:val="24"/>
          <w:szCs w:val="24"/>
        </w:rPr>
        <w:t xml:space="preserve">1. The </w:t>
      </w:r>
      <w:r w:rsidRPr="00557F23">
        <w:rPr>
          <w:b/>
          <w:sz w:val="24"/>
          <w:szCs w:val="24"/>
        </w:rPr>
        <w:t>LORD YAHWEH</w:t>
      </w:r>
      <w:r w:rsidRPr="00557F23">
        <w:rPr>
          <w:sz w:val="24"/>
          <w:szCs w:val="24"/>
        </w:rPr>
        <w:t xml:space="preserve"> the Supreme Creator of the Father Stephen Our Lord in Proverbs 8:22-29 (RSV) also called the </w:t>
      </w:r>
      <w:r w:rsidRPr="00557F23">
        <w:rPr>
          <w:b/>
          <w:sz w:val="24"/>
          <w:szCs w:val="24"/>
        </w:rPr>
        <w:t>LORD JEHOVAH</w:t>
      </w:r>
      <w:r w:rsidRPr="00557F23">
        <w:rPr>
          <w:sz w:val="24"/>
          <w:szCs w:val="24"/>
        </w:rPr>
        <w:t xml:space="preserve"> the Creator of the Entire Earth in Psalms 83:18 and the </w:t>
      </w:r>
      <w:r w:rsidRPr="00557F23">
        <w:rPr>
          <w:b/>
          <w:sz w:val="24"/>
          <w:szCs w:val="24"/>
        </w:rPr>
        <w:t>LORD VICTOR</w:t>
      </w:r>
      <w:r w:rsidRPr="00557F23">
        <w:rPr>
          <w:sz w:val="24"/>
          <w:szCs w:val="24"/>
        </w:rPr>
        <w:t xml:space="preserve"> the Creator of the Entire Heavens in Isaiah 38:11. The Female Sense of the Creator is the </w:t>
      </w:r>
      <w:r w:rsidRPr="00557F23">
        <w:rPr>
          <w:b/>
          <w:sz w:val="24"/>
          <w:szCs w:val="24"/>
        </w:rPr>
        <w:t>LADY VICTORIA</w:t>
      </w:r>
      <w:r w:rsidRPr="00557F23">
        <w:rPr>
          <w:sz w:val="24"/>
          <w:szCs w:val="24"/>
        </w:rPr>
        <w:t xml:space="preserve"> called the “</w:t>
      </w:r>
      <w:r w:rsidRPr="00557F23">
        <w:rPr>
          <w:b/>
          <w:sz w:val="24"/>
          <w:szCs w:val="24"/>
        </w:rPr>
        <w:t>Lady of Kingdoms</w:t>
      </w:r>
      <w:r w:rsidRPr="00557F23">
        <w:rPr>
          <w:sz w:val="24"/>
          <w:szCs w:val="24"/>
        </w:rPr>
        <w:t xml:space="preserve">” derived from Yahweh in Isaiah 47:5 (NKJV).     </w:t>
      </w:r>
    </w:p>
    <w:p w:rsidR="003B25B2" w:rsidRPr="00557F23" w:rsidRDefault="003B25B2" w:rsidP="003B25B2">
      <w:pPr>
        <w:spacing w:line="480" w:lineRule="auto"/>
        <w:jc w:val="both"/>
        <w:rPr>
          <w:sz w:val="24"/>
          <w:szCs w:val="24"/>
        </w:rPr>
      </w:pPr>
      <w:r w:rsidRPr="00557F23">
        <w:rPr>
          <w:sz w:val="24"/>
          <w:szCs w:val="24"/>
        </w:rPr>
        <w:t>2. The Father Stephen Our Lord the 1</w:t>
      </w:r>
      <w:r w:rsidRPr="00557F23">
        <w:rPr>
          <w:sz w:val="24"/>
          <w:szCs w:val="24"/>
          <w:vertAlign w:val="superscript"/>
        </w:rPr>
        <w:t>st</w:t>
      </w:r>
      <w:r w:rsidRPr="00557F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B25B2" w:rsidRPr="00557F23" w:rsidRDefault="003B25B2" w:rsidP="003B25B2">
      <w:pPr>
        <w:jc w:val="both"/>
        <w:rPr>
          <w:sz w:val="24"/>
          <w:szCs w:val="24"/>
        </w:rPr>
      </w:pPr>
      <w:r w:rsidRPr="00557F23">
        <w:rPr>
          <w:sz w:val="24"/>
          <w:szCs w:val="24"/>
        </w:rPr>
        <w:t>3. The Lord James the Lordship of the Entire Law is in Acts 15:13-29; 21:18-25 &amp; James 2:8-13. The Female Sense is the Virgin Lady Mary in Acts 1:14.</w:t>
      </w:r>
    </w:p>
    <w:p w:rsidR="003B25B2" w:rsidRPr="00557F23" w:rsidRDefault="003B25B2" w:rsidP="003B25B2">
      <w:pPr>
        <w:jc w:val="both"/>
        <w:rPr>
          <w:sz w:val="24"/>
          <w:szCs w:val="24"/>
        </w:rPr>
      </w:pPr>
      <w:r w:rsidRPr="00557F23">
        <w:rPr>
          <w:sz w:val="24"/>
          <w:szCs w:val="24"/>
        </w:rPr>
        <w:t>4. The Son Jesus Our Lord the 2</w:t>
      </w:r>
      <w:r w:rsidRPr="00557F23">
        <w:rPr>
          <w:sz w:val="24"/>
          <w:szCs w:val="24"/>
          <w:vertAlign w:val="superscript"/>
        </w:rPr>
        <w:t>nd</w:t>
      </w:r>
      <w:r w:rsidRPr="00557F23">
        <w:rPr>
          <w:sz w:val="24"/>
          <w:szCs w:val="24"/>
        </w:rPr>
        <w:t xml:space="preserve"> Person of the Trinity in Luke 1:26-Acts 1:3. The Female Sense is the Virgin Lady Mary in Acts 1:14.</w:t>
      </w:r>
    </w:p>
    <w:p w:rsidR="003B25B2" w:rsidRPr="00557F23" w:rsidRDefault="003B25B2" w:rsidP="003B25B2">
      <w:pPr>
        <w:jc w:val="both"/>
        <w:rPr>
          <w:sz w:val="24"/>
          <w:szCs w:val="24"/>
        </w:rPr>
      </w:pPr>
      <w:r w:rsidRPr="00557F23">
        <w:rPr>
          <w:sz w:val="24"/>
          <w:szCs w:val="24"/>
        </w:rPr>
        <w:t>5. The Brother John Our Lord the Holy Ghost the 3</w:t>
      </w:r>
      <w:r w:rsidRPr="00557F23">
        <w:rPr>
          <w:sz w:val="24"/>
          <w:szCs w:val="24"/>
          <w:vertAlign w:val="superscript"/>
        </w:rPr>
        <w:t>rd</w:t>
      </w:r>
      <w:r w:rsidRPr="00557F23">
        <w:rPr>
          <w:sz w:val="24"/>
          <w:szCs w:val="24"/>
        </w:rPr>
        <w:t xml:space="preserve"> Person of the Trinity is in Luke 1:5-9:9. The Female Sense is the Lady Elizabeth in Luke 1:24.</w:t>
      </w:r>
    </w:p>
    <w:p w:rsidR="003B25B2" w:rsidRPr="00557F23" w:rsidRDefault="003B25B2" w:rsidP="003B25B2">
      <w:pPr>
        <w:jc w:val="center"/>
        <w:rPr>
          <w:b/>
          <w:sz w:val="24"/>
          <w:szCs w:val="24"/>
        </w:rPr>
      </w:pPr>
      <w:r w:rsidRPr="00557F23">
        <w:rPr>
          <w:b/>
          <w:sz w:val="24"/>
          <w:szCs w:val="24"/>
        </w:rPr>
        <w:lastRenderedPageBreak/>
        <w:t xml:space="preserve">THE 56 MYSTERY SAINTLY CHRISTIAN LORDS WITH THE RANKS OF THE MOST HIGHEST GENERALS </w:t>
      </w:r>
    </w:p>
    <w:p w:rsidR="003B25B2" w:rsidRPr="00557F23" w:rsidRDefault="003B25B2" w:rsidP="003B25B2">
      <w:pPr>
        <w:jc w:val="both"/>
        <w:rPr>
          <w:sz w:val="24"/>
          <w:szCs w:val="24"/>
        </w:rPr>
      </w:pPr>
      <w:r w:rsidRPr="00557F23">
        <w:rPr>
          <w:sz w:val="24"/>
          <w:szCs w:val="24"/>
        </w:rPr>
        <w:t xml:space="preserve">6. The Lord Yahweh in Marriage Law in Hosea 1:7. The Female Sense is the Lady Victoria in Isaiah 47:5.  </w:t>
      </w:r>
    </w:p>
    <w:p w:rsidR="003B25B2" w:rsidRPr="00557F23" w:rsidRDefault="003B25B2" w:rsidP="003B25B2">
      <w:pPr>
        <w:jc w:val="both"/>
        <w:rPr>
          <w:sz w:val="24"/>
          <w:szCs w:val="24"/>
        </w:rPr>
      </w:pPr>
      <w:r w:rsidRPr="00557F23">
        <w:rPr>
          <w:sz w:val="24"/>
          <w:szCs w:val="24"/>
        </w:rPr>
        <w:t>7. The Lord Yahweh over the Trinity Law from the Books of Genesis to Deuteronomy. The Female Sense is the Lady Victoria in Isaiah 47:5.</w:t>
      </w:r>
    </w:p>
    <w:p w:rsidR="003B25B2" w:rsidRPr="00557F23" w:rsidRDefault="003B25B2" w:rsidP="003B25B2">
      <w:pPr>
        <w:jc w:val="both"/>
        <w:rPr>
          <w:sz w:val="24"/>
          <w:szCs w:val="24"/>
        </w:rPr>
      </w:pPr>
      <w:r w:rsidRPr="00557F23">
        <w:rPr>
          <w:sz w:val="24"/>
          <w:szCs w:val="24"/>
        </w:rPr>
        <w:t>8. The Father Stephen in Law in Acts 11:19. The Female Sense is the Lady Atarah also called the Lady Stephanie derived from Stephanos in 1</w:t>
      </w:r>
      <w:r w:rsidRPr="00557F23">
        <w:rPr>
          <w:sz w:val="24"/>
          <w:szCs w:val="24"/>
          <w:vertAlign w:val="superscript"/>
        </w:rPr>
        <w:t>st</w:t>
      </w:r>
      <w:r w:rsidRPr="00557F23">
        <w:rPr>
          <w:sz w:val="24"/>
          <w:szCs w:val="24"/>
        </w:rPr>
        <w:t xml:space="preserve"> Chronicles 2:26 &amp; Isaiah 47:5.  </w:t>
      </w:r>
    </w:p>
    <w:p w:rsidR="003B25B2" w:rsidRPr="00557F23" w:rsidRDefault="003B25B2" w:rsidP="003B25B2">
      <w:pPr>
        <w:jc w:val="both"/>
        <w:rPr>
          <w:sz w:val="24"/>
          <w:szCs w:val="24"/>
        </w:rPr>
      </w:pPr>
      <w:r w:rsidRPr="00557F23">
        <w:rPr>
          <w:sz w:val="24"/>
          <w:szCs w:val="24"/>
        </w:rPr>
        <w:t>9. The Son Jesus in Law in Colossians 4:11. The Female Sense is the Lady Mary in Acts 12:12.</w:t>
      </w:r>
    </w:p>
    <w:p w:rsidR="003B25B2" w:rsidRPr="00557F23" w:rsidRDefault="003B25B2" w:rsidP="003B25B2">
      <w:pPr>
        <w:jc w:val="both"/>
        <w:rPr>
          <w:sz w:val="24"/>
          <w:szCs w:val="24"/>
        </w:rPr>
      </w:pPr>
      <w:r w:rsidRPr="00557F23">
        <w:rPr>
          <w:sz w:val="24"/>
          <w:szCs w:val="24"/>
        </w:rPr>
        <w:t>10. The Brother John in Law in the Book of Revelation. The Female Sense is the Lady Elizabeth in Luke 1:25.</w:t>
      </w:r>
    </w:p>
    <w:p w:rsidR="003B25B2" w:rsidRPr="00557F23" w:rsidRDefault="003B25B2" w:rsidP="003B25B2">
      <w:pPr>
        <w:jc w:val="both"/>
        <w:rPr>
          <w:sz w:val="24"/>
          <w:szCs w:val="24"/>
        </w:rPr>
      </w:pPr>
      <w:r w:rsidRPr="00557F23">
        <w:rPr>
          <w:sz w:val="24"/>
          <w:szCs w:val="24"/>
        </w:rPr>
        <w:t xml:space="preserve">11. The Owner in Isaiah 1:3. The Female Sense is the Female Owner in Isaiah 47:5. </w:t>
      </w:r>
    </w:p>
    <w:p w:rsidR="003B25B2" w:rsidRPr="00557F23" w:rsidRDefault="003B25B2" w:rsidP="003B25B2">
      <w:pPr>
        <w:jc w:val="both"/>
        <w:rPr>
          <w:sz w:val="24"/>
          <w:szCs w:val="24"/>
        </w:rPr>
      </w:pPr>
      <w:r w:rsidRPr="00557F23">
        <w:rPr>
          <w:sz w:val="24"/>
          <w:szCs w:val="24"/>
        </w:rPr>
        <w:t xml:space="preserve">12. The Single/Married Lord called Wisdom in Proverbs 8:22-25 (RSV). The Female Sense is the Single/Married Lady called Wisdom in Isaiah 47:5. </w:t>
      </w:r>
    </w:p>
    <w:p w:rsidR="003B25B2" w:rsidRPr="00557F23" w:rsidRDefault="003B25B2" w:rsidP="003B25B2">
      <w:pPr>
        <w:jc w:val="both"/>
        <w:rPr>
          <w:sz w:val="24"/>
          <w:szCs w:val="24"/>
        </w:rPr>
      </w:pPr>
      <w:r w:rsidRPr="00557F23">
        <w:rPr>
          <w:sz w:val="24"/>
          <w:szCs w:val="24"/>
        </w:rPr>
        <w:t xml:space="preserve">13. The Personalities in Proverbs 8:22-31. The Female Sense is the Female Personalities in Isaiah 47:5. </w:t>
      </w:r>
    </w:p>
    <w:p w:rsidR="003B25B2" w:rsidRPr="00557F23" w:rsidRDefault="003B25B2" w:rsidP="003B25B2">
      <w:pPr>
        <w:jc w:val="both"/>
        <w:rPr>
          <w:sz w:val="24"/>
          <w:szCs w:val="24"/>
        </w:rPr>
      </w:pPr>
      <w:r w:rsidRPr="00557F23">
        <w:rPr>
          <w:sz w:val="24"/>
          <w:szCs w:val="24"/>
        </w:rPr>
        <w:t xml:space="preserve">14. The Craftsman in Proverbs 8:22-31 (NIV). The Female Sense is the Female Craftsman in Isaiah 47:5. </w:t>
      </w:r>
    </w:p>
    <w:p w:rsidR="003B25B2" w:rsidRPr="00557F23" w:rsidRDefault="003B25B2" w:rsidP="003B25B2">
      <w:pPr>
        <w:jc w:val="both"/>
        <w:rPr>
          <w:sz w:val="24"/>
          <w:szCs w:val="24"/>
        </w:rPr>
      </w:pPr>
      <w:r w:rsidRPr="00557F23">
        <w:rPr>
          <w:sz w:val="24"/>
          <w:szCs w:val="24"/>
        </w:rPr>
        <w:t xml:space="preserve">15. The Angel is in Genesis 16:13; Exodus 3:2-6; 23:20-22; Numbers 22:35 with 38; Judges 2:1-2; 6:11 with 14. The Female Sense is the Female Angel in Zechariah 5:5-11; Revelation 12:1-2, 5-6 &amp; Isaiah 47:5.  </w:t>
      </w:r>
    </w:p>
    <w:p w:rsidR="003B25B2" w:rsidRPr="00557F23" w:rsidRDefault="003B25B2" w:rsidP="003B25B2">
      <w:pPr>
        <w:jc w:val="both"/>
        <w:rPr>
          <w:sz w:val="24"/>
          <w:szCs w:val="24"/>
        </w:rPr>
      </w:pPr>
      <w:r w:rsidRPr="00557F23">
        <w:rPr>
          <w:sz w:val="24"/>
          <w:szCs w:val="24"/>
        </w:rPr>
        <w:t>16. The Spirit is the same scriptures as number 15.</w:t>
      </w:r>
    </w:p>
    <w:p w:rsidR="003B25B2" w:rsidRPr="00557F23" w:rsidRDefault="003B25B2" w:rsidP="003B25B2">
      <w:pPr>
        <w:jc w:val="both"/>
        <w:rPr>
          <w:sz w:val="24"/>
          <w:szCs w:val="24"/>
        </w:rPr>
      </w:pPr>
      <w:r w:rsidRPr="00557F23">
        <w:rPr>
          <w:sz w:val="24"/>
          <w:szCs w:val="24"/>
        </w:rPr>
        <w:t>17. The Ghost is the same scriptures as number 15.</w:t>
      </w:r>
    </w:p>
    <w:p w:rsidR="003B25B2" w:rsidRPr="00557F23" w:rsidRDefault="003B25B2" w:rsidP="003B25B2">
      <w:pPr>
        <w:jc w:val="both"/>
        <w:rPr>
          <w:sz w:val="24"/>
          <w:szCs w:val="24"/>
        </w:rPr>
      </w:pPr>
      <w:r w:rsidRPr="00557F23">
        <w:rPr>
          <w:sz w:val="24"/>
          <w:szCs w:val="24"/>
        </w:rPr>
        <w:t>18. The Phantom is the same scriptures as number 15.</w:t>
      </w:r>
    </w:p>
    <w:p w:rsidR="003B25B2" w:rsidRPr="00557F23" w:rsidRDefault="003B25B2" w:rsidP="003B25B2">
      <w:pPr>
        <w:jc w:val="both"/>
        <w:rPr>
          <w:sz w:val="24"/>
          <w:szCs w:val="24"/>
        </w:rPr>
      </w:pPr>
      <w:r w:rsidRPr="00557F23">
        <w:rPr>
          <w:sz w:val="24"/>
          <w:szCs w:val="24"/>
        </w:rPr>
        <w:t>19. The Shadow is the same scriptures as number 15.</w:t>
      </w:r>
    </w:p>
    <w:p w:rsidR="003B25B2" w:rsidRPr="00557F23" w:rsidRDefault="003B25B2" w:rsidP="003B25B2">
      <w:pPr>
        <w:jc w:val="both"/>
        <w:rPr>
          <w:sz w:val="24"/>
          <w:szCs w:val="24"/>
        </w:rPr>
      </w:pPr>
      <w:r w:rsidRPr="00557F23">
        <w:rPr>
          <w:sz w:val="24"/>
          <w:szCs w:val="24"/>
        </w:rPr>
        <w:t xml:space="preserve">20. The Boy in Luke 20:35-36. The Female Sense is the Girl in Luke 20:35-36. </w:t>
      </w:r>
    </w:p>
    <w:p w:rsidR="003B25B2" w:rsidRPr="00557F23" w:rsidRDefault="003B25B2" w:rsidP="003B25B2">
      <w:pPr>
        <w:jc w:val="both"/>
        <w:rPr>
          <w:sz w:val="24"/>
          <w:szCs w:val="24"/>
        </w:rPr>
      </w:pPr>
      <w:r w:rsidRPr="00557F23">
        <w:rPr>
          <w:sz w:val="24"/>
          <w:szCs w:val="24"/>
        </w:rPr>
        <w:t>21. The Child in Luke 20:35-36. The Female Sense is the Female Child in Revelation 12:1-2, 5-6.</w:t>
      </w:r>
    </w:p>
    <w:p w:rsidR="003B25B2" w:rsidRPr="00557F23" w:rsidRDefault="003B25B2" w:rsidP="003B25B2">
      <w:pPr>
        <w:jc w:val="both"/>
        <w:rPr>
          <w:sz w:val="24"/>
          <w:szCs w:val="24"/>
        </w:rPr>
      </w:pPr>
      <w:r w:rsidRPr="00557F23">
        <w:rPr>
          <w:sz w:val="24"/>
          <w:szCs w:val="24"/>
        </w:rPr>
        <w:t xml:space="preserve">22. The Messenger is the same scriptures as number 15. </w:t>
      </w:r>
    </w:p>
    <w:p w:rsidR="003B25B2" w:rsidRPr="00557F23" w:rsidRDefault="003B25B2" w:rsidP="003B25B2">
      <w:pPr>
        <w:jc w:val="both"/>
        <w:rPr>
          <w:sz w:val="24"/>
          <w:szCs w:val="24"/>
        </w:rPr>
      </w:pPr>
      <w:r w:rsidRPr="00557F23">
        <w:rPr>
          <w:sz w:val="24"/>
          <w:szCs w:val="24"/>
        </w:rPr>
        <w:lastRenderedPageBreak/>
        <w:t>23.  The Master in Colossians 4:1. The Female Sense is the Mistress in Isaiah 47:5.</w:t>
      </w:r>
    </w:p>
    <w:p w:rsidR="003B25B2" w:rsidRPr="00557F23" w:rsidRDefault="003B25B2" w:rsidP="003B25B2">
      <w:pPr>
        <w:jc w:val="both"/>
        <w:rPr>
          <w:sz w:val="24"/>
          <w:szCs w:val="24"/>
        </w:rPr>
      </w:pPr>
      <w:r w:rsidRPr="00557F23">
        <w:rPr>
          <w:sz w:val="24"/>
          <w:szCs w:val="24"/>
        </w:rPr>
        <w:t xml:space="preserve">24. The Servant in Isaiah 48:16. The Female Sense is the Handmaiden also called Maidservant in Isaiah 47:5. </w:t>
      </w:r>
    </w:p>
    <w:p w:rsidR="003B25B2" w:rsidRPr="00557F23" w:rsidRDefault="003B25B2" w:rsidP="003B25B2">
      <w:pPr>
        <w:jc w:val="both"/>
        <w:rPr>
          <w:sz w:val="24"/>
          <w:szCs w:val="24"/>
        </w:rPr>
      </w:pPr>
      <w:r w:rsidRPr="00557F23">
        <w:rPr>
          <w:sz w:val="24"/>
          <w:szCs w:val="24"/>
        </w:rPr>
        <w:t xml:space="preserve">25. The Minister (Female Virgin) is the same as number 24.  </w:t>
      </w:r>
    </w:p>
    <w:p w:rsidR="003B25B2" w:rsidRPr="00557F23" w:rsidRDefault="003B25B2" w:rsidP="003B25B2">
      <w:pPr>
        <w:jc w:val="both"/>
        <w:rPr>
          <w:sz w:val="24"/>
          <w:szCs w:val="24"/>
        </w:rPr>
      </w:pPr>
      <w:r w:rsidRPr="00557F23">
        <w:rPr>
          <w:sz w:val="24"/>
          <w:szCs w:val="24"/>
        </w:rPr>
        <w:t xml:space="preserve">26. The God of My Fathers in Acts 7:30-32. The Female Sense is the Goddess of My Mothers in Isaiah 47:5.    </w:t>
      </w:r>
    </w:p>
    <w:p w:rsidR="003B25B2" w:rsidRPr="00557F23" w:rsidRDefault="003B25B2" w:rsidP="003B25B2">
      <w:pPr>
        <w:jc w:val="both"/>
        <w:rPr>
          <w:sz w:val="24"/>
          <w:szCs w:val="24"/>
        </w:rPr>
      </w:pPr>
      <w:r w:rsidRPr="00557F23">
        <w:rPr>
          <w:sz w:val="24"/>
          <w:szCs w:val="24"/>
        </w:rPr>
        <w:t>27. The Father of Abraham in Acts 30-32. The Female Sense is the Mother of Sarah in Isaiah 47:5.</w:t>
      </w:r>
    </w:p>
    <w:p w:rsidR="003B25B2" w:rsidRPr="00557F23" w:rsidRDefault="003B25B2" w:rsidP="003B25B2">
      <w:pPr>
        <w:jc w:val="both"/>
        <w:rPr>
          <w:sz w:val="24"/>
          <w:szCs w:val="24"/>
        </w:rPr>
      </w:pPr>
      <w:r w:rsidRPr="00557F23">
        <w:rPr>
          <w:sz w:val="24"/>
          <w:szCs w:val="24"/>
        </w:rPr>
        <w:t xml:space="preserve">28. The Son of Isaac in Acts 7:30-32. The Female Sense is the Daughter of Rebecca in Isaiah 47:5. </w:t>
      </w:r>
    </w:p>
    <w:p w:rsidR="003B25B2" w:rsidRPr="00557F23" w:rsidRDefault="003B25B2" w:rsidP="003B25B2">
      <w:pPr>
        <w:jc w:val="both"/>
        <w:rPr>
          <w:sz w:val="24"/>
          <w:szCs w:val="24"/>
        </w:rPr>
      </w:pPr>
      <w:r w:rsidRPr="00557F23">
        <w:rPr>
          <w:sz w:val="24"/>
          <w:szCs w:val="24"/>
        </w:rPr>
        <w:t>29. The Brother of Jacob in Acts 7:30-32. The Female Sense is the Sister of Rachel in Isaiah 47:5.</w:t>
      </w:r>
    </w:p>
    <w:p w:rsidR="003B25B2" w:rsidRPr="00557F23" w:rsidRDefault="003B25B2" w:rsidP="003B25B2">
      <w:pPr>
        <w:jc w:val="both"/>
        <w:rPr>
          <w:sz w:val="24"/>
          <w:szCs w:val="24"/>
        </w:rPr>
      </w:pPr>
      <w:r w:rsidRPr="00557F23">
        <w:rPr>
          <w:sz w:val="24"/>
          <w:szCs w:val="24"/>
        </w:rPr>
        <w:t xml:space="preserve">30. The King in Revelation 19:16. The Female Sense is the Queen in Isaiah 47:5. </w:t>
      </w:r>
    </w:p>
    <w:p w:rsidR="003B25B2" w:rsidRPr="00557F23" w:rsidRDefault="003B25B2" w:rsidP="003B25B2">
      <w:pPr>
        <w:jc w:val="both"/>
        <w:rPr>
          <w:sz w:val="24"/>
          <w:szCs w:val="24"/>
        </w:rPr>
      </w:pPr>
      <w:r w:rsidRPr="00557F23">
        <w:rPr>
          <w:sz w:val="24"/>
          <w:szCs w:val="24"/>
        </w:rPr>
        <w:t xml:space="preserve">31. The Military Lord called Army Hosts-Camps in Malachi 3:1-2. The Female Sense is the Military Lady of Army Hosts-Camps in Isaiah 47:5. </w:t>
      </w:r>
    </w:p>
    <w:p w:rsidR="003B25B2" w:rsidRPr="00557F23" w:rsidRDefault="003B25B2" w:rsidP="003B25B2">
      <w:pPr>
        <w:jc w:val="both"/>
        <w:rPr>
          <w:sz w:val="24"/>
          <w:szCs w:val="24"/>
        </w:rPr>
      </w:pPr>
      <w:r w:rsidRPr="00557F23">
        <w:rPr>
          <w:sz w:val="24"/>
          <w:szCs w:val="24"/>
        </w:rPr>
        <w:t xml:space="preserve">32. The Mind also called Psychological Parts known as Head Knowledge in Isaiah 61:1. The Female Sense is the Female Mind in Isaiah 47:5. </w:t>
      </w:r>
    </w:p>
    <w:p w:rsidR="003B25B2" w:rsidRPr="00557F23" w:rsidRDefault="003B25B2" w:rsidP="003B25B2">
      <w:pPr>
        <w:jc w:val="both"/>
        <w:rPr>
          <w:sz w:val="24"/>
          <w:szCs w:val="24"/>
        </w:rPr>
      </w:pPr>
      <w:r w:rsidRPr="00557F23">
        <w:rPr>
          <w:sz w:val="24"/>
          <w:szCs w:val="24"/>
        </w:rPr>
        <w:t>33. The Heart is the same scriptures as number 32.</w:t>
      </w:r>
    </w:p>
    <w:p w:rsidR="003B25B2" w:rsidRPr="00557F23" w:rsidRDefault="003B25B2" w:rsidP="003B25B2">
      <w:pPr>
        <w:jc w:val="both"/>
        <w:rPr>
          <w:sz w:val="24"/>
          <w:szCs w:val="24"/>
        </w:rPr>
      </w:pPr>
      <w:r w:rsidRPr="00557F23">
        <w:rPr>
          <w:sz w:val="24"/>
          <w:szCs w:val="24"/>
        </w:rPr>
        <w:t xml:space="preserve">34. The Reign is the same scriptures as number 32. </w:t>
      </w:r>
    </w:p>
    <w:p w:rsidR="003B25B2" w:rsidRPr="00557F23" w:rsidRDefault="003B25B2" w:rsidP="003B25B2">
      <w:pPr>
        <w:jc w:val="both"/>
        <w:rPr>
          <w:sz w:val="24"/>
          <w:szCs w:val="24"/>
        </w:rPr>
      </w:pPr>
      <w:r w:rsidRPr="00557F23">
        <w:rPr>
          <w:sz w:val="24"/>
          <w:szCs w:val="24"/>
        </w:rPr>
        <w:t>35. The Spirit is the same scriptures as number 32.</w:t>
      </w:r>
    </w:p>
    <w:p w:rsidR="003B25B2" w:rsidRPr="00557F23" w:rsidRDefault="003B25B2" w:rsidP="003B25B2">
      <w:pPr>
        <w:jc w:val="both"/>
        <w:rPr>
          <w:sz w:val="24"/>
          <w:szCs w:val="24"/>
        </w:rPr>
      </w:pPr>
      <w:r w:rsidRPr="00557F23">
        <w:rPr>
          <w:sz w:val="24"/>
          <w:szCs w:val="24"/>
        </w:rPr>
        <w:t xml:space="preserve">36. The Soul is the same scriptures as number 32.     </w:t>
      </w:r>
    </w:p>
    <w:p w:rsidR="003B25B2" w:rsidRPr="00557F23" w:rsidRDefault="003B25B2" w:rsidP="003B25B2">
      <w:pPr>
        <w:jc w:val="both"/>
        <w:rPr>
          <w:sz w:val="24"/>
          <w:szCs w:val="24"/>
        </w:rPr>
      </w:pPr>
      <w:r w:rsidRPr="00557F23">
        <w:rPr>
          <w:sz w:val="24"/>
          <w:szCs w:val="24"/>
        </w:rPr>
        <w:t>37. The My Lord also known as My God is in Psalms 110:1 (NIV); Matthew 22:41-46 &amp; Acts 2:34-35. The Female Sense is My Lady also known as My Goddess in Isaiah 47:5.</w:t>
      </w:r>
    </w:p>
    <w:p w:rsidR="003B25B2" w:rsidRPr="00557F23" w:rsidRDefault="003B25B2" w:rsidP="003B25B2">
      <w:pPr>
        <w:jc w:val="both"/>
        <w:rPr>
          <w:sz w:val="24"/>
          <w:szCs w:val="24"/>
        </w:rPr>
      </w:pPr>
      <w:r w:rsidRPr="00557F23">
        <w:rPr>
          <w:sz w:val="24"/>
          <w:szCs w:val="24"/>
        </w:rPr>
        <w:t>38. The God (Goddess) is the same scriptures as number 6.</w:t>
      </w:r>
    </w:p>
    <w:p w:rsidR="003B25B2" w:rsidRPr="00557F23" w:rsidRDefault="003B25B2" w:rsidP="003B25B2">
      <w:pPr>
        <w:jc w:val="both"/>
        <w:rPr>
          <w:sz w:val="24"/>
          <w:szCs w:val="24"/>
        </w:rPr>
      </w:pPr>
      <w:r w:rsidRPr="00557F23">
        <w:rPr>
          <w:sz w:val="24"/>
          <w:szCs w:val="24"/>
        </w:rPr>
        <w:t xml:space="preserve">39. The Lord (Lady) is the same scriptures as number 6. </w:t>
      </w:r>
    </w:p>
    <w:p w:rsidR="003B25B2" w:rsidRPr="00557F23" w:rsidRDefault="003B25B2" w:rsidP="003B25B2">
      <w:pPr>
        <w:jc w:val="both"/>
        <w:rPr>
          <w:sz w:val="24"/>
          <w:szCs w:val="24"/>
        </w:rPr>
      </w:pPr>
      <w:r w:rsidRPr="00557F23">
        <w:rPr>
          <w:sz w:val="24"/>
          <w:szCs w:val="24"/>
        </w:rPr>
        <w:t xml:space="preserve">40. The Power is the same scriptures as number 24. </w:t>
      </w:r>
    </w:p>
    <w:p w:rsidR="003B25B2" w:rsidRPr="00557F23" w:rsidRDefault="003B25B2" w:rsidP="003B25B2">
      <w:pPr>
        <w:jc w:val="both"/>
        <w:rPr>
          <w:sz w:val="24"/>
          <w:szCs w:val="24"/>
        </w:rPr>
      </w:pPr>
      <w:r w:rsidRPr="00557F23">
        <w:rPr>
          <w:sz w:val="24"/>
          <w:szCs w:val="24"/>
        </w:rPr>
        <w:t>41. The Omnipotent is the same scriptures as number 24.</w:t>
      </w:r>
    </w:p>
    <w:p w:rsidR="003B25B2" w:rsidRPr="00557F23" w:rsidRDefault="003B25B2" w:rsidP="003B25B2">
      <w:pPr>
        <w:jc w:val="both"/>
        <w:rPr>
          <w:sz w:val="24"/>
          <w:szCs w:val="24"/>
        </w:rPr>
      </w:pPr>
      <w:r w:rsidRPr="00557F23">
        <w:rPr>
          <w:sz w:val="24"/>
          <w:szCs w:val="24"/>
        </w:rPr>
        <w:t xml:space="preserve">42. The Almighty is the same scriptures as number 24.  </w:t>
      </w:r>
    </w:p>
    <w:p w:rsidR="003B25B2" w:rsidRPr="00557F23" w:rsidRDefault="003B25B2" w:rsidP="003B25B2">
      <w:pPr>
        <w:jc w:val="both"/>
        <w:rPr>
          <w:sz w:val="24"/>
          <w:szCs w:val="24"/>
        </w:rPr>
      </w:pPr>
      <w:r w:rsidRPr="00557F23">
        <w:rPr>
          <w:sz w:val="24"/>
          <w:szCs w:val="24"/>
        </w:rPr>
        <w:lastRenderedPageBreak/>
        <w:t>43. The Authority is the same scriptures as number 24.</w:t>
      </w:r>
    </w:p>
    <w:p w:rsidR="003B25B2" w:rsidRPr="00557F23" w:rsidRDefault="003B25B2" w:rsidP="003B25B2">
      <w:pPr>
        <w:jc w:val="both"/>
        <w:rPr>
          <w:sz w:val="24"/>
          <w:szCs w:val="24"/>
        </w:rPr>
      </w:pPr>
      <w:r w:rsidRPr="00557F23">
        <w:rPr>
          <w:sz w:val="24"/>
          <w:szCs w:val="24"/>
        </w:rPr>
        <w:t xml:space="preserve">44. The Sovereignty is the same scriptures as number 24. </w:t>
      </w:r>
    </w:p>
    <w:p w:rsidR="003B25B2" w:rsidRPr="00557F23" w:rsidRDefault="003B25B2" w:rsidP="003B25B2">
      <w:pPr>
        <w:jc w:val="both"/>
        <w:rPr>
          <w:sz w:val="24"/>
          <w:szCs w:val="24"/>
        </w:rPr>
      </w:pPr>
      <w:r w:rsidRPr="00557F23">
        <w:rPr>
          <w:sz w:val="24"/>
          <w:szCs w:val="24"/>
        </w:rPr>
        <w:t xml:space="preserve">45. The Spirit of Holiness in Isaiah 63:10 (NIV). The Female Sense is called the Female Spirit of Holiness in Isaiah 47:5.  </w:t>
      </w:r>
    </w:p>
    <w:p w:rsidR="003B25B2" w:rsidRPr="00557F23" w:rsidRDefault="003B25B2" w:rsidP="003B25B2">
      <w:pPr>
        <w:jc w:val="both"/>
        <w:rPr>
          <w:sz w:val="24"/>
          <w:szCs w:val="24"/>
        </w:rPr>
      </w:pPr>
      <w:r w:rsidRPr="00557F23">
        <w:rPr>
          <w:sz w:val="24"/>
          <w:szCs w:val="24"/>
        </w:rPr>
        <w:t xml:space="preserve">46. The Reasons also called Decisions is the same as number 45. </w:t>
      </w:r>
    </w:p>
    <w:p w:rsidR="003B25B2" w:rsidRPr="00557F23" w:rsidRDefault="003B25B2" w:rsidP="003B25B2">
      <w:pPr>
        <w:jc w:val="both"/>
        <w:rPr>
          <w:sz w:val="24"/>
          <w:szCs w:val="24"/>
        </w:rPr>
      </w:pPr>
      <w:r w:rsidRPr="00557F23">
        <w:rPr>
          <w:sz w:val="24"/>
          <w:szCs w:val="24"/>
        </w:rPr>
        <w:t xml:space="preserve">47. The Holy Spirit is the same scriptures as number 45. </w:t>
      </w:r>
    </w:p>
    <w:p w:rsidR="003B25B2" w:rsidRPr="00557F23" w:rsidRDefault="003B25B2" w:rsidP="003B25B2">
      <w:pPr>
        <w:jc w:val="both"/>
        <w:rPr>
          <w:sz w:val="24"/>
          <w:szCs w:val="24"/>
        </w:rPr>
      </w:pPr>
      <w:r w:rsidRPr="00557F23">
        <w:rPr>
          <w:sz w:val="24"/>
          <w:szCs w:val="24"/>
        </w:rPr>
        <w:t xml:space="preserve">48. The Holy God is the same scriptures as number 45. </w:t>
      </w:r>
    </w:p>
    <w:p w:rsidR="003B25B2" w:rsidRPr="00557F23" w:rsidRDefault="003B25B2" w:rsidP="003B25B2">
      <w:pPr>
        <w:jc w:val="both"/>
        <w:rPr>
          <w:sz w:val="24"/>
          <w:szCs w:val="24"/>
        </w:rPr>
      </w:pPr>
      <w:r w:rsidRPr="00557F23">
        <w:rPr>
          <w:sz w:val="24"/>
          <w:szCs w:val="24"/>
        </w:rPr>
        <w:t xml:space="preserve">49. The Holy Lord is the same scriptures as number 45. </w:t>
      </w:r>
    </w:p>
    <w:p w:rsidR="003B25B2" w:rsidRPr="00557F23" w:rsidRDefault="003B25B2" w:rsidP="003B25B2">
      <w:pPr>
        <w:jc w:val="both"/>
        <w:rPr>
          <w:sz w:val="24"/>
          <w:szCs w:val="24"/>
        </w:rPr>
      </w:pPr>
      <w:r w:rsidRPr="00557F23">
        <w:rPr>
          <w:sz w:val="24"/>
          <w:szCs w:val="24"/>
        </w:rPr>
        <w:t xml:space="preserve">50. The Holy Ghost is the same scriptures as number 45. </w:t>
      </w:r>
    </w:p>
    <w:p w:rsidR="003B25B2" w:rsidRPr="00557F23" w:rsidRDefault="003B25B2" w:rsidP="003B25B2">
      <w:pPr>
        <w:jc w:val="both"/>
        <w:rPr>
          <w:sz w:val="24"/>
          <w:szCs w:val="24"/>
        </w:rPr>
      </w:pPr>
      <w:r w:rsidRPr="00557F23">
        <w:rPr>
          <w:sz w:val="24"/>
          <w:szCs w:val="24"/>
        </w:rPr>
        <w:t xml:space="preserve">51. The Holy Soul is the same scriptures as number 45. </w:t>
      </w:r>
    </w:p>
    <w:p w:rsidR="003B25B2" w:rsidRPr="00557F23" w:rsidRDefault="003B25B2" w:rsidP="003B25B2">
      <w:pPr>
        <w:jc w:val="both"/>
        <w:rPr>
          <w:sz w:val="24"/>
          <w:szCs w:val="24"/>
        </w:rPr>
      </w:pPr>
      <w:r w:rsidRPr="00557F23">
        <w:rPr>
          <w:sz w:val="24"/>
          <w:szCs w:val="24"/>
        </w:rPr>
        <w:t xml:space="preserve">52. The Holy Will is the same scriptures as number 45.  </w:t>
      </w:r>
    </w:p>
    <w:p w:rsidR="003B25B2" w:rsidRPr="00557F23" w:rsidRDefault="003B25B2" w:rsidP="003B25B2">
      <w:pPr>
        <w:jc w:val="both"/>
        <w:rPr>
          <w:sz w:val="24"/>
          <w:szCs w:val="24"/>
        </w:rPr>
      </w:pPr>
      <w:r w:rsidRPr="00557F23">
        <w:rPr>
          <w:sz w:val="24"/>
          <w:szCs w:val="24"/>
        </w:rPr>
        <w:t xml:space="preserve">53. The Holy Emotions is the same scriptures as number 45. </w:t>
      </w:r>
    </w:p>
    <w:p w:rsidR="003B25B2" w:rsidRPr="00557F23" w:rsidRDefault="003B25B2" w:rsidP="003B25B2">
      <w:pPr>
        <w:jc w:val="both"/>
        <w:rPr>
          <w:sz w:val="24"/>
          <w:szCs w:val="24"/>
        </w:rPr>
      </w:pPr>
      <w:r w:rsidRPr="00557F23">
        <w:rPr>
          <w:sz w:val="24"/>
          <w:szCs w:val="24"/>
        </w:rPr>
        <w:t xml:space="preserve">54. The Holy Feelings is the same scriptures as number 45. </w:t>
      </w:r>
    </w:p>
    <w:p w:rsidR="003B25B2" w:rsidRPr="00557F23" w:rsidRDefault="003B25B2" w:rsidP="003B25B2">
      <w:pPr>
        <w:jc w:val="both"/>
        <w:rPr>
          <w:sz w:val="24"/>
          <w:szCs w:val="24"/>
        </w:rPr>
      </w:pPr>
      <w:r w:rsidRPr="00557F23">
        <w:rPr>
          <w:sz w:val="24"/>
          <w:szCs w:val="24"/>
        </w:rPr>
        <w:t xml:space="preserve">55. The Holy Mind is the same scriptures as number 45. </w:t>
      </w:r>
    </w:p>
    <w:p w:rsidR="003B25B2" w:rsidRPr="00557F23" w:rsidRDefault="003B25B2" w:rsidP="003B25B2">
      <w:pPr>
        <w:jc w:val="both"/>
        <w:rPr>
          <w:sz w:val="24"/>
          <w:szCs w:val="24"/>
        </w:rPr>
      </w:pPr>
      <w:r w:rsidRPr="00557F23">
        <w:rPr>
          <w:sz w:val="24"/>
          <w:szCs w:val="24"/>
        </w:rPr>
        <w:t>56. The Lord in Hebrews 1:8. The Female Sense is the Lady in Isaiah 47:5.</w:t>
      </w:r>
    </w:p>
    <w:p w:rsidR="003B25B2" w:rsidRPr="00557F23" w:rsidRDefault="003B25B2" w:rsidP="003B25B2">
      <w:pPr>
        <w:jc w:val="both"/>
        <w:rPr>
          <w:sz w:val="24"/>
          <w:szCs w:val="24"/>
        </w:rPr>
      </w:pPr>
      <w:r w:rsidRPr="00557F23">
        <w:rPr>
          <w:sz w:val="24"/>
          <w:szCs w:val="24"/>
        </w:rPr>
        <w:t xml:space="preserve">57. The God (Goddess) is the same scriptures as number 55. </w:t>
      </w:r>
    </w:p>
    <w:p w:rsidR="003B25B2" w:rsidRPr="00557F23" w:rsidRDefault="003B25B2" w:rsidP="003B25B2">
      <w:pPr>
        <w:jc w:val="both"/>
        <w:rPr>
          <w:sz w:val="24"/>
          <w:szCs w:val="24"/>
        </w:rPr>
      </w:pPr>
      <w:r w:rsidRPr="00557F23">
        <w:rPr>
          <w:sz w:val="24"/>
          <w:szCs w:val="24"/>
        </w:rPr>
        <w:t>58. The Worker is the same as the number 14.</w:t>
      </w:r>
    </w:p>
    <w:p w:rsidR="003B25B2" w:rsidRPr="00557F23" w:rsidRDefault="003B25B2" w:rsidP="003B25B2">
      <w:pPr>
        <w:jc w:val="both"/>
        <w:rPr>
          <w:sz w:val="24"/>
          <w:szCs w:val="24"/>
        </w:rPr>
      </w:pPr>
      <w:r w:rsidRPr="00557F23">
        <w:rPr>
          <w:sz w:val="24"/>
          <w:szCs w:val="24"/>
        </w:rPr>
        <w:t xml:space="preserve">59. The Holy One of Israel in Isaiah 47:4 &amp; Malachi 3:1-2. The Female Sense is the Female Holy One of Israel in Isaiah 47:5. </w:t>
      </w:r>
    </w:p>
    <w:p w:rsidR="003B25B2" w:rsidRPr="00557F23" w:rsidRDefault="003B25B2" w:rsidP="003B25B2">
      <w:pPr>
        <w:jc w:val="both"/>
        <w:rPr>
          <w:sz w:val="24"/>
          <w:szCs w:val="24"/>
        </w:rPr>
      </w:pPr>
      <w:r w:rsidRPr="00557F23">
        <w:rPr>
          <w:sz w:val="24"/>
          <w:szCs w:val="24"/>
        </w:rPr>
        <w:t xml:space="preserve">60. The Lord of Glory in Acts 7:2 &amp; Isaiah 47:4 &amp; Malachi 3:1-2. The Female Sense is the Lady of Glory in Isaiah 47:5.    </w:t>
      </w:r>
    </w:p>
    <w:p w:rsidR="003B25B2" w:rsidRPr="00557F23" w:rsidRDefault="003B25B2" w:rsidP="003B25B2">
      <w:pPr>
        <w:jc w:val="both"/>
        <w:rPr>
          <w:sz w:val="24"/>
          <w:szCs w:val="24"/>
        </w:rPr>
      </w:pPr>
      <w:r w:rsidRPr="00557F23">
        <w:rPr>
          <w:sz w:val="24"/>
          <w:szCs w:val="24"/>
        </w:rPr>
        <w:t>61. The Man known as the Ministerial Police over the Military Police &amp; Law Enforcement Police in Genesis 1:26. The Woman in Genesis 1:26 &amp; Isaiah 47:5.</w:t>
      </w:r>
    </w:p>
    <w:p w:rsidR="003B25B2" w:rsidRPr="00557F23" w:rsidRDefault="003B25B2" w:rsidP="003B25B2">
      <w:pPr>
        <w:tabs>
          <w:tab w:val="left" w:pos="5130"/>
        </w:tabs>
        <w:spacing w:line="240" w:lineRule="auto"/>
        <w:jc w:val="center"/>
        <w:rPr>
          <w:b/>
          <w:sz w:val="24"/>
          <w:szCs w:val="24"/>
        </w:rPr>
      </w:pPr>
      <w:r w:rsidRPr="00557F23">
        <w:rPr>
          <w:b/>
          <w:sz w:val="24"/>
          <w:szCs w:val="24"/>
        </w:rPr>
        <w:t>THE FATHER STEPHEN’S JEALOUS IMPARTIAL JUSTICE ARMOR</w:t>
      </w:r>
    </w:p>
    <w:p w:rsidR="003B25B2" w:rsidRPr="00557F23" w:rsidRDefault="003B25B2" w:rsidP="003B25B2">
      <w:pPr>
        <w:tabs>
          <w:tab w:val="left" w:pos="5130"/>
        </w:tabs>
        <w:spacing w:line="480" w:lineRule="auto"/>
        <w:jc w:val="both"/>
        <w:rPr>
          <w:b/>
          <w:sz w:val="24"/>
          <w:szCs w:val="24"/>
        </w:rPr>
      </w:pPr>
      <w:r w:rsidRPr="00557F23">
        <w:rPr>
          <w:b/>
          <w:sz w:val="24"/>
          <w:szCs w:val="24"/>
        </w:rPr>
        <w:t xml:space="preserve">But the Righteous (Saintly Christian Lords) live Forever, and their Reward is with the Lord (Stephen), the Most High (Stephen) takes Care of Them. Therefore They will Receive a </w:t>
      </w:r>
      <w:r w:rsidRPr="00557F23">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57F23">
        <w:rPr>
          <w:sz w:val="24"/>
          <w:szCs w:val="24"/>
        </w:rPr>
        <w:t xml:space="preserve">: The Lord used in Wisdom of Solomon 5:15-23.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NEBUCHADNEZZAR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Nebuchadnezzar’s name means “</w:t>
      </w:r>
      <w:r w:rsidRPr="00557F23">
        <w:rPr>
          <w:b/>
          <w:sz w:val="24"/>
          <w:szCs w:val="24"/>
        </w:rPr>
        <w:t>Nabu had Protected the Boundary Stone</w:t>
      </w:r>
      <w:r w:rsidRPr="00557F23">
        <w:rPr>
          <w:sz w:val="24"/>
          <w:szCs w:val="24"/>
        </w:rPr>
        <w:t>.” The Scripture references of the Lord Nebuchadnezzar is in 2</w:t>
      </w:r>
      <w:r w:rsidRPr="00557F23">
        <w:rPr>
          <w:sz w:val="24"/>
          <w:szCs w:val="24"/>
          <w:vertAlign w:val="superscript"/>
        </w:rPr>
        <w:t>nd</w:t>
      </w:r>
      <w:r w:rsidRPr="00557F23">
        <w:rPr>
          <w:sz w:val="24"/>
          <w:szCs w:val="24"/>
        </w:rPr>
        <w:t xml:space="preserve"> Kings chapters 24 &amp; 25; 2</w:t>
      </w:r>
      <w:r w:rsidRPr="00557F23">
        <w:rPr>
          <w:sz w:val="24"/>
          <w:szCs w:val="24"/>
          <w:vertAlign w:val="superscript"/>
        </w:rPr>
        <w:t>nd</w:t>
      </w:r>
      <w:r w:rsidRPr="00557F23">
        <w:rPr>
          <w:sz w:val="24"/>
          <w:szCs w:val="24"/>
        </w:rPr>
        <w:t xml:space="preserve"> Chronicles chapter 36; Jeremiah chapters 21-52; Ezekiel chapters 26, 29 &amp; 30 &amp; Daniel chapters 1-4.  </w:t>
      </w:r>
    </w:p>
    <w:p w:rsidR="003B25B2" w:rsidRPr="00557F23" w:rsidRDefault="003B25B2" w:rsidP="003B25B2">
      <w:pPr>
        <w:spacing w:line="480" w:lineRule="auto"/>
        <w:jc w:val="both"/>
        <w:rPr>
          <w:sz w:val="24"/>
          <w:szCs w:val="24"/>
        </w:rPr>
      </w:pPr>
      <w:r w:rsidRPr="00557F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557F23">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B25B2" w:rsidRPr="00557F23" w:rsidRDefault="003B25B2" w:rsidP="003B25B2">
      <w:pPr>
        <w:spacing w:line="480" w:lineRule="auto"/>
        <w:jc w:val="both"/>
        <w:rPr>
          <w:sz w:val="24"/>
          <w:szCs w:val="24"/>
        </w:rPr>
      </w:pPr>
      <w:r w:rsidRPr="00557F2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B25B2" w:rsidRPr="00557F23" w:rsidRDefault="003B25B2" w:rsidP="003B25B2">
      <w:pPr>
        <w:spacing w:line="480" w:lineRule="auto"/>
        <w:jc w:val="both"/>
        <w:rPr>
          <w:sz w:val="24"/>
          <w:szCs w:val="24"/>
        </w:rPr>
      </w:pPr>
      <w:r w:rsidRPr="00557F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B25B2" w:rsidRPr="00557F23" w:rsidRDefault="003B25B2" w:rsidP="003B25B2">
      <w:pPr>
        <w:spacing w:line="480" w:lineRule="auto"/>
        <w:jc w:val="center"/>
        <w:rPr>
          <w:b/>
          <w:sz w:val="24"/>
          <w:szCs w:val="24"/>
        </w:rPr>
      </w:pPr>
      <w:r w:rsidRPr="00557F23">
        <w:rPr>
          <w:b/>
          <w:sz w:val="24"/>
          <w:szCs w:val="24"/>
        </w:rPr>
        <w:t>THE LORD CYRUS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Cyrus’s Name means “</w:t>
      </w:r>
      <w:r w:rsidRPr="00557F23">
        <w:rPr>
          <w:b/>
          <w:sz w:val="24"/>
          <w:szCs w:val="24"/>
        </w:rPr>
        <w:t>Sun</w:t>
      </w:r>
      <w:r w:rsidRPr="00557F23">
        <w:rPr>
          <w:sz w:val="24"/>
          <w:szCs w:val="24"/>
        </w:rPr>
        <w:t>” or “</w:t>
      </w:r>
      <w:r w:rsidRPr="00557F23">
        <w:rPr>
          <w:b/>
          <w:sz w:val="24"/>
          <w:szCs w:val="24"/>
        </w:rPr>
        <w:t>Hero</w:t>
      </w:r>
      <w:r w:rsidRPr="00557F23">
        <w:rPr>
          <w:sz w:val="24"/>
          <w:szCs w:val="24"/>
        </w:rPr>
        <w:t>.” The Scripture references of the Lord Cyrus is in 2</w:t>
      </w:r>
      <w:r w:rsidRPr="00557F23">
        <w:rPr>
          <w:sz w:val="24"/>
          <w:szCs w:val="24"/>
          <w:vertAlign w:val="superscript"/>
        </w:rPr>
        <w:t>nd</w:t>
      </w:r>
      <w:r w:rsidRPr="00557F23">
        <w:rPr>
          <w:sz w:val="24"/>
          <w:szCs w:val="24"/>
        </w:rPr>
        <w:t xml:space="preserve"> Chronicles 36:22, 23 &amp; the Book of Ezra; Isaiah 44:28; 45:1-7 &amp; Daniel 1:21; 6:28; 10:1.  </w:t>
      </w:r>
    </w:p>
    <w:p w:rsidR="003B25B2" w:rsidRPr="00557F23" w:rsidRDefault="003B25B2" w:rsidP="003B25B2">
      <w:pPr>
        <w:spacing w:line="480" w:lineRule="auto"/>
        <w:jc w:val="both"/>
        <w:rPr>
          <w:sz w:val="24"/>
          <w:szCs w:val="24"/>
        </w:rPr>
      </w:pPr>
      <w:r w:rsidRPr="00557F23">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B25B2" w:rsidRPr="00557F23" w:rsidRDefault="003B25B2" w:rsidP="003B25B2">
      <w:pPr>
        <w:spacing w:line="480" w:lineRule="auto"/>
        <w:jc w:val="both"/>
        <w:rPr>
          <w:sz w:val="24"/>
          <w:szCs w:val="24"/>
        </w:rPr>
      </w:pPr>
      <w:r w:rsidRPr="00557F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B25B2" w:rsidRPr="00557F23" w:rsidRDefault="003B25B2" w:rsidP="003B25B2">
      <w:pPr>
        <w:spacing w:line="480" w:lineRule="auto"/>
        <w:jc w:val="center"/>
        <w:rPr>
          <w:b/>
          <w:sz w:val="24"/>
          <w:szCs w:val="24"/>
        </w:rPr>
      </w:pPr>
      <w:r w:rsidRPr="00557F23">
        <w:rPr>
          <w:b/>
          <w:sz w:val="24"/>
          <w:szCs w:val="24"/>
        </w:rPr>
        <w:t xml:space="preserve">THE LOWER RANKING HEROES AS </w:t>
      </w:r>
      <w:r w:rsidR="00557F23" w:rsidRPr="00557F23">
        <w:rPr>
          <w:b/>
          <w:sz w:val="24"/>
          <w:szCs w:val="24"/>
        </w:rPr>
        <w:t>CAPTAIN</w:t>
      </w:r>
      <w:r w:rsidRPr="00557F23">
        <w:rPr>
          <w:b/>
          <w:sz w:val="24"/>
          <w:szCs w:val="24"/>
        </w:rPr>
        <w:t>S UNDER THE COLONELS</w:t>
      </w:r>
    </w:p>
    <w:p w:rsidR="003B25B2" w:rsidRPr="00557F23" w:rsidRDefault="003B25B2" w:rsidP="003B25B2">
      <w:pPr>
        <w:spacing w:line="480" w:lineRule="auto"/>
        <w:jc w:val="center"/>
        <w:rPr>
          <w:b/>
          <w:sz w:val="24"/>
          <w:szCs w:val="24"/>
        </w:rPr>
      </w:pPr>
      <w:r w:rsidRPr="00557F23">
        <w:rPr>
          <w:b/>
          <w:sz w:val="24"/>
          <w:szCs w:val="24"/>
        </w:rPr>
        <w:t>THE LORD SAUL ALSO CALLED THE LORD PAUL WITH THE RANK OF CAPTAIN OR HIGHER FOR 40 YEARS</w:t>
      </w:r>
    </w:p>
    <w:p w:rsidR="003B25B2" w:rsidRPr="00557F23" w:rsidRDefault="003B25B2" w:rsidP="003B25B2">
      <w:pPr>
        <w:spacing w:line="480" w:lineRule="auto"/>
        <w:jc w:val="both"/>
        <w:rPr>
          <w:sz w:val="24"/>
          <w:szCs w:val="24"/>
        </w:rPr>
      </w:pPr>
      <w:r w:rsidRPr="00557F23">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B25B2" w:rsidRPr="00557F23" w:rsidRDefault="003B25B2" w:rsidP="003B25B2">
      <w:pPr>
        <w:spacing w:line="480" w:lineRule="auto"/>
        <w:jc w:val="both"/>
        <w:rPr>
          <w:sz w:val="24"/>
          <w:szCs w:val="24"/>
        </w:rPr>
      </w:pPr>
      <w:r w:rsidRPr="00557F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557F23">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557F23">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B25B2" w:rsidRPr="00557F23" w:rsidRDefault="003B25B2" w:rsidP="003B25B2">
      <w:pPr>
        <w:spacing w:line="480" w:lineRule="auto"/>
        <w:jc w:val="both"/>
        <w:rPr>
          <w:sz w:val="24"/>
          <w:szCs w:val="24"/>
        </w:rPr>
      </w:pPr>
      <w:r w:rsidRPr="00557F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B25B2" w:rsidRPr="00557F23" w:rsidRDefault="003B25B2" w:rsidP="003B25B2">
      <w:pPr>
        <w:spacing w:line="480" w:lineRule="auto"/>
        <w:jc w:val="both"/>
        <w:rPr>
          <w:sz w:val="24"/>
          <w:szCs w:val="24"/>
        </w:rPr>
      </w:pPr>
      <w:r w:rsidRPr="00557F23">
        <w:rPr>
          <w:sz w:val="24"/>
          <w:szCs w:val="24"/>
        </w:rPr>
        <w:t>The Lord Paul’s relationships: The Paul’s relationship with Young Christians is noted in 1</w:t>
      </w:r>
      <w:r w:rsidRPr="00557F23">
        <w:rPr>
          <w:sz w:val="24"/>
          <w:szCs w:val="24"/>
          <w:vertAlign w:val="superscript"/>
        </w:rPr>
        <w:t>st</w:t>
      </w:r>
      <w:r w:rsidRPr="00557F23">
        <w:rPr>
          <w:sz w:val="24"/>
          <w:szCs w:val="24"/>
        </w:rPr>
        <w:t xml:space="preserve"> Thessalonians 2 and 2</w:t>
      </w:r>
      <w:r w:rsidRPr="00557F23">
        <w:rPr>
          <w:sz w:val="24"/>
          <w:szCs w:val="24"/>
          <w:vertAlign w:val="superscript"/>
        </w:rPr>
        <w:t>nd</w:t>
      </w:r>
      <w:r w:rsidRPr="00557F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557F23">
        <w:rPr>
          <w:sz w:val="24"/>
          <w:szCs w:val="24"/>
        </w:rPr>
        <w:lastRenderedPageBreak/>
        <w:t>the role of both Father and Mother, He showed Himself in agape love to these New Believers in 2</w:t>
      </w:r>
      <w:r w:rsidRPr="00557F23">
        <w:rPr>
          <w:sz w:val="24"/>
          <w:szCs w:val="24"/>
          <w:vertAlign w:val="superscript"/>
        </w:rPr>
        <w:t>nd</w:t>
      </w:r>
      <w:r w:rsidRPr="00557F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B25B2" w:rsidRPr="00557F23" w:rsidRDefault="003B25B2" w:rsidP="003B25B2">
      <w:pPr>
        <w:spacing w:line="480" w:lineRule="auto"/>
        <w:jc w:val="both"/>
        <w:rPr>
          <w:sz w:val="24"/>
          <w:szCs w:val="24"/>
        </w:rPr>
      </w:pPr>
      <w:r w:rsidRPr="00557F2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57F23">
        <w:rPr>
          <w:b/>
          <w:sz w:val="24"/>
          <w:szCs w:val="24"/>
        </w:rPr>
        <w:t>Fellow Workers in Christ Jesus</w:t>
      </w:r>
      <w:r w:rsidRPr="00557F2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57F23">
        <w:rPr>
          <w:sz w:val="24"/>
          <w:szCs w:val="24"/>
          <w:vertAlign w:val="superscript"/>
        </w:rPr>
        <w:t>nd</w:t>
      </w:r>
      <w:r w:rsidRPr="00557F23">
        <w:rPr>
          <w:sz w:val="24"/>
          <w:szCs w:val="24"/>
        </w:rPr>
        <w:t xml:space="preserve"> missionary journey, but the Lord Paul refused  and resisted. The Lord John Mark had abandoned them on their 1</w:t>
      </w:r>
      <w:r w:rsidRPr="00557F23">
        <w:rPr>
          <w:sz w:val="24"/>
          <w:szCs w:val="24"/>
          <w:vertAlign w:val="superscript"/>
        </w:rPr>
        <w:t>st</w:t>
      </w:r>
      <w:r w:rsidRPr="00557F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57F23">
        <w:rPr>
          <w:b/>
          <w:sz w:val="24"/>
          <w:szCs w:val="24"/>
        </w:rPr>
        <w:t>for He is useful to Me for Ministry</w:t>
      </w:r>
      <w:r w:rsidRPr="00557F23">
        <w:rPr>
          <w:sz w:val="24"/>
          <w:szCs w:val="24"/>
        </w:rPr>
        <w:t>”  in  2</w:t>
      </w:r>
      <w:r w:rsidRPr="00557F23">
        <w:rPr>
          <w:sz w:val="24"/>
          <w:szCs w:val="24"/>
          <w:vertAlign w:val="superscript"/>
        </w:rPr>
        <w:t>nd</w:t>
      </w:r>
      <w:r w:rsidRPr="00557F23">
        <w:rPr>
          <w:sz w:val="24"/>
          <w:szCs w:val="24"/>
        </w:rPr>
        <w:t xml:space="preserve"> Timothy 4:11. </w:t>
      </w:r>
    </w:p>
    <w:p w:rsidR="003B25B2" w:rsidRPr="00557F23" w:rsidRDefault="003B25B2" w:rsidP="003B25B2">
      <w:pPr>
        <w:spacing w:line="480" w:lineRule="auto"/>
        <w:jc w:val="both"/>
        <w:rPr>
          <w:sz w:val="24"/>
          <w:szCs w:val="24"/>
        </w:rPr>
      </w:pPr>
      <w:r w:rsidRPr="00557F23">
        <w:rPr>
          <w:sz w:val="24"/>
          <w:szCs w:val="24"/>
        </w:rPr>
        <w:lastRenderedPageBreak/>
        <w:t>The Lord Paul’s relationship with those He mentored: The Lord Paul’s mentoring is proven in Acts 16:1;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Timothy. The Lord Paul did not like quitters, but had a lot of patience to those who would keep trying. The Lord Paul had recruited Timothy in Lystra on His 2</w:t>
      </w:r>
      <w:r w:rsidRPr="00557F23">
        <w:rPr>
          <w:sz w:val="24"/>
          <w:szCs w:val="24"/>
          <w:vertAlign w:val="superscript"/>
        </w:rPr>
        <w:t>nd</w:t>
      </w:r>
      <w:r w:rsidRPr="00557F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57F23">
        <w:rPr>
          <w:sz w:val="24"/>
          <w:szCs w:val="24"/>
          <w:vertAlign w:val="superscript"/>
        </w:rPr>
        <w:t>nd</w:t>
      </w:r>
      <w:r w:rsidRPr="00557F2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57F23">
        <w:rPr>
          <w:b/>
          <w:sz w:val="24"/>
          <w:szCs w:val="24"/>
        </w:rPr>
        <w:t>True Beloved Son</w:t>
      </w:r>
      <w:r w:rsidRPr="00557F23">
        <w:rPr>
          <w:sz w:val="24"/>
          <w:szCs w:val="24"/>
        </w:rPr>
        <w:t>” in 2</w:t>
      </w:r>
      <w:r w:rsidRPr="00557F23">
        <w:rPr>
          <w:sz w:val="24"/>
          <w:szCs w:val="24"/>
          <w:vertAlign w:val="superscript"/>
        </w:rPr>
        <w:t>nd</w:t>
      </w:r>
      <w:r w:rsidRPr="00557F23">
        <w:rPr>
          <w:sz w:val="24"/>
          <w:szCs w:val="24"/>
        </w:rPr>
        <w:t xml:space="preserve"> Timothy 1:2. The Lord Paul commanded to “be watchful in all things, endure afflictions, do the work of an Evangelist, fulfill Your Ministry” in 2</w:t>
      </w:r>
      <w:r w:rsidRPr="00557F23">
        <w:rPr>
          <w:sz w:val="24"/>
          <w:szCs w:val="24"/>
          <w:vertAlign w:val="superscript"/>
        </w:rPr>
        <w:t>nd</w:t>
      </w:r>
      <w:r w:rsidRPr="00557F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B25B2" w:rsidRPr="00557F23" w:rsidRDefault="003B25B2" w:rsidP="003B25B2">
      <w:pPr>
        <w:spacing w:line="480" w:lineRule="auto"/>
        <w:jc w:val="both"/>
        <w:rPr>
          <w:sz w:val="24"/>
          <w:szCs w:val="24"/>
        </w:rPr>
      </w:pPr>
      <w:r w:rsidRPr="00557F2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557F23">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57F23">
        <w:rPr>
          <w:b/>
          <w:sz w:val="24"/>
          <w:szCs w:val="24"/>
        </w:rPr>
        <w:t>every ordinance of Man for the Lord’s Sake</w:t>
      </w:r>
      <w:r w:rsidRPr="00557F23">
        <w:rPr>
          <w:sz w:val="24"/>
          <w:szCs w:val="24"/>
        </w:rPr>
        <w:t>” in 1</w:t>
      </w:r>
      <w:r w:rsidRPr="00557F23">
        <w:rPr>
          <w:sz w:val="24"/>
          <w:szCs w:val="24"/>
          <w:vertAlign w:val="superscript"/>
        </w:rPr>
        <w:t>st</w:t>
      </w:r>
      <w:r w:rsidRPr="00557F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B25B2" w:rsidRPr="00557F23" w:rsidRDefault="003B25B2" w:rsidP="003B25B2">
      <w:pPr>
        <w:spacing w:line="480" w:lineRule="auto"/>
        <w:jc w:val="both"/>
        <w:rPr>
          <w:sz w:val="24"/>
          <w:szCs w:val="24"/>
        </w:rPr>
      </w:pPr>
      <w:r w:rsidRPr="00557F23">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557F23">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57F23">
        <w:rPr>
          <w:sz w:val="24"/>
          <w:szCs w:val="24"/>
          <w:vertAlign w:val="superscript"/>
        </w:rPr>
        <w:t>st</w:t>
      </w:r>
      <w:r w:rsidRPr="00557F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57F23">
        <w:rPr>
          <w:sz w:val="24"/>
          <w:szCs w:val="24"/>
          <w:vertAlign w:val="superscript"/>
        </w:rPr>
        <w:t>st</w:t>
      </w:r>
      <w:r w:rsidRPr="00557F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B25B2" w:rsidRPr="00557F23" w:rsidRDefault="003B25B2" w:rsidP="003B25B2">
      <w:pPr>
        <w:spacing w:line="480" w:lineRule="auto"/>
        <w:jc w:val="center"/>
        <w:rPr>
          <w:b/>
          <w:sz w:val="24"/>
          <w:szCs w:val="24"/>
        </w:rPr>
      </w:pPr>
      <w:r w:rsidRPr="00557F23">
        <w:rPr>
          <w:b/>
          <w:sz w:val="24"/>
          <w:szCs w:val="24"/>
        </w:rPr>
        <w:t>THE LORD BARUCH WITH THE RANK OF CAPTAIN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Baruch’s name means “</w:t>
      </w:r>
      <w:r w:rsidRPr="00557F23">
        <w:rPr>
          <w:b/>
          <w:sz w:val="24"/>
          <w:szCs w:val="24"/>
        </w:rPr>
        <w:t>Blessed</w:t>
      </w:r>
      <w:r w:rsidRPr="00557F23">
        <w:rPr>
          <w:sz w:val="24"/>
          <w:szCs w:val="24"/>
        </w:rPr>
        <w:t xml:space="preserve">.” The Scripture references is in Jeremiah chapters 32, 36, 43 &amp; 45. </w:t>
      </w:r>
    </w:p>
    <w:p w:rsidR="003B25B2" w:rsidRPr="00557F23" w:rsidRDefault="003B25B2" w:rsidP="003B25B2">
      <w:pPr>
        <w:spacing w:line="480" w:lineRule="auto"/>
        <w:jc w:val="both"/>
        <w:rPr>
          <w:sz w:val="24"/>
          <w:szCs w:val="24"/>
        </w:rPr>
      </w:pPr>
      <w:r w:rsidRPr="00557F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B25B2" w:rsidRPr="00557F23" w:rsidRDefault="003B25B2" w:rsidP="003B25B2">
      <w:pPr>
        <w:spacing w:line="480" w:lineRule="auto"/>
        <w:jc w:val="both"/>
        <w:rPr>
          <w:sz w:val="24"/>
          <w:szCs w:val="24"/>
        </w:rPr>
      </w:pPr>
      <w:r w:rsidRPr="00557F2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B25B2" w:rsidRPr="00557F23" w:rsidRDefault="003B25B2" w:rsidP="003B25B2">
      <w:pPr>
        <w:spacing w:line="480" w:lineRule="auto"/>
        <w:jc w:val="both"/>
        <w:rPr>
          <w:sz w:val="24"/>
          <w:szCs w:val="24"/>
        </w:rPr>
      </w:pPr>
      <w:r w:rsidRPr="00557F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B25B2" w:rsidRPr="00557F23" w:rsidRDefault="003B25B2" w:rsidP="003B25B2">
      <w:pPr>
        <w:spacing w:line="480" w:lineRule="auto"/>
        <w:jc w:val="center"/>
        <w:rPr>
          <w:b/>
          <w:sz w:val="24"/>
          <w:szCs w:val="24"/>
        </w:rPr>
      </w:pPr>
      <w:r w:rsidRPr="00557F23">
        <w:rPr>
          <w:b/>
          <w:sz w:val="24"/>
          <w:szCs w:val="24"/>
        </w:rPr>
        <w:t>THE LORD BOAZ WITH THE RANK OF CAPTAIN OR HIGHER FOR 40 YEARS</w:t>
      </w:r>
    </w:p>
    <w:p w:rsidR="003B25B2" w:rsidRPr="00557F23" w:rsidRDefault="003B25B2" w:rsidP="003B25B2">
      <w:pPr>
        <w:spacing w:line="480" w:lineRule="auto"/>
        <w:rPr>
          <w:sz w:val="24"/>
          <w:szCs w:val="24"/>
        </w:rPr>
      </w:pPr>
      <w:r w:rsidRPr="00557F23">
        <w:rPr>
          <w:sz w:val="24"/>
          <w:szCs w:val="24"/>
        </w:rPr>
        <w:lastRenderedPageBreak/>
        <w:t>The Lord Boaz’s name means “</w:t>
      </w:r>
      <w:r w:rsidRPr="00557F23">
        <w:rPr>
          <w:b/>
          <w:sz w:val="24"/>
          <w:szCs w:val="24"/>
        </w:rPr>
        <w:t>Strength</w:t>
      </w:r>
      <w:r w:rsidRPr="00557F23">
        <w:rPr>
          <w:sz w:val="24"/>
          <w:szCs w:val="24"/>
        </w:rPr>
        <w:t>.” The Scripture references is in Ruth chapters 2, 3 &amp; 4.</w:t>
      </w:r>
    </w:p>
    <w:p w:rsidR="003B25B2" w:rsidRPr="00557F23" w:rsidRDefault="003B25B2" w:rsidP="003B25B2">
      <w:pPr>
        <w:spacing w:line="480" w:lineRule="auto"/>
        <w:jc w:val="both"/>
        <w:rPr>
          <w:sz w:val="24"/>
          <w:szCs w:val="24"/>
        </w:rPr>
      </w:pPr>
      <w:r w:rsidRPr="00557F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B25B2" w:rsidRPr="00557F23" w:rsidRDefault="003B25B2" w:rsidP="003B25B2">
      <w:pPr>
        <w:spacing w:line="480" w:lineRule="auto"/>
        <w:jc w:val="both"/>
        <w:rPr>
          <w:sz w:val="24"/>
          <w:szCs w:val="24"/>
        </w:rPr>
      </w:pPr>
      <w:r w:rsidRPr="00557F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B25B2" w:rsidRPr="00557F23" w:rsidRDefault="003B25B2" w:rsidP="003B25B2">
      <w:pPr>
        <w:spacing w:line="480" w:lineRule="auto"/>
        <w:jc w:val="both"/>
        <w:rPr>
          <w:sz w:val="24"/>
          <w:szCs w:val="24"/>
        </w:rPr>
      </w:pPr>
      <w:r w:rsidRPr="00557F23">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B25B2" w:rsidRPr="00557F23" w:rsidRDefault="003B25B2" w:rsidP="003B25B2">
      <w:pPr>
        <w:spacing w:line="480" w:lineRule="auto"/>
        <w:jc w:val="both"/>
        <w:rPr>
          <w:sz w:val="24"/>
          <w:szCs w:val="24"/>
        </w:rPr>
      </w:pPr>
      <w:r w:rsidRPr="00557F23">
        <w:rPr>
          <w:sz w:val="24"/>
          <w:szCs w:val="24"/>
        </w:rPr>
        <w:t xml:space="preserve">The Lord Boaz challenges Us to have Good Character and High Moral Standards. The Lord Boaz reminds Us that with the Father Stephen all things are possible.     </w:t>
      </w:r>
    </w:p>
    <w:p w:rsidR="003B25B2" w:rsidRPr="00557F23" w:rsidRDefault="003B25B2" w:rsidP="003B25B2">
      <w:pPr>
        <w:spacing w:line="480" w:lineRule="auto"/>
        <w:jc w:val="center"/>
        <w:rPr>
          <w:b/>
          <w:sz w:val="24"/>
          <w:szCs w:val="24"/>
        </w:rPr>
      </w:pPr>
      <w:r w:rsidRPr="00557F23">
        <w:rPr>
          <w:b/>
          <w:sz w:val="24"/>
          <w:szCs w:val="24"/>
        </w:rPr>
        <w:t>THE LORD CALEB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Caleb’s name means “</w:t>
      </w:r>
      <w:r w:rsidRPr="00557F23">
        <w:rPr>
          <w:b/>
          <w:sz w:val="24"/>
          <w:szCs w:val="24"/>
        </w:rPr>
        <w:t>Rabid---Extreme Belief or Fanatical Support</w:t>
      </w:r>
      <w:r w:rsidRPr="00557F23">
        <w:rPr>
          <w:sz w:val="24"/>
          <w:szCs w:val="24"/>
        </w:rPr>
        <w:t xml:space="preserve">.” The Scripture references is in Numbers 13:6, 30; 14:6, 24, 30, 38; 26:65; 32:12; 34:19; Deuteronomy 1:36; Joshua chapters 14 &amp; 15; 21:12. </w:t>
      </w:r>
    </w:p>
    <w:p w:rsidR="003B25B2" w:rsidRPr="00557F23" w:rsidRDefault="003B25B2" w:rsidP="003B25B2">
      <w:pPr>
        <w:spacing w:line="480" w:lineRule="auto"/>
        <w:jc w:val="both"/>
        <w:rPr>
          <w:sz w:val="24"/>
          <w:szCs w:val="24"/>
        </w:rPr>
      </w:pPr>
      <w:r w:rsidRPr="00557F2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557F23">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B25B2" w:rsidRPr="00557F23" w:rsidRDefault="003B25B2" w:rsidP="003B25B2">
      <w:pPr>
        <w:spacing w:line="480" w:lineRule="auto"/>
        <w:jc w:val="both"/>
        <w:rPr>
          <w:sz w:val="24"/>
          <w:szCs w:val="24"/>
        </w:rPr>
      </w:pPr>
      <w:r w:rsidRPr="00557F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B25B2" w:rsidRPr="00557F23" w:rsidRDefault="003B25B2" w:rsidP="003B25B2">
      <w:pPr>
        <w:spacing w:line="480" w:lineRule="auto"/>
        <w:jc w:val="both"/>
        <w:rPr>
          <w:sz w:val="24"/>
          <w:szCs w:val="24"/>
        </w:rPr>
      </w:pPr>
      <w:r w:rsidRPr="00557F23">
        <w:rPr>
          <w:sz w:val="24"/>
          <w:szCs w:val="24"/>
        </w:rPr>
        <w:t xml:space="preserve">The Lord Caleb’s Relationship with His Colleagues: The Lord Caleb lacked the worthiness and glory of the Lord Moses and the Lord Joshua, but like Him made this conquest possible. </w:t>
      </w:r>
    </w:p>
    <w:p w:rsidR="003B25B2" w:rsidRPr="00557F23" w:rsidRDefault="003B25B2" w:rsidP="003B25B2">
      <w:pPr>
        <w:spacing w:line="480" w:lineRule="auto"/>
        <w:jc w:val="both"/>
        <w:rPr>
          <w:sz w:val="24"/>
          <w:szCs w:val="24"/>
        </w:rPr>
      </w:pPr>
      <w:r w:rsidRPr="00557F23">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B25B2" w:rsidRPr="00557F23" w:rsidRDefault="003B25B2" w:rsidP="003B25B2">
      <w:pPr>
        <w:spacing w:line="480" w:lineRule="auto"/>
        <w:jc w:val="center"/>
        <w:rPr>
          <w:b/>
          <w:sz w:val="24"/>
          <w:szCs w:val="24"/>
        </w:rPr>
      </w:pPr>
      <w:r w:rsidRPr="00557F23">
        <w:rPr>
          <w:b/>
          <w:sz w:val="24"/>
          <w:szCs w:val="24"/>
        </w:rPr>
        <w:t>THE LORD GEDALIAH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Gedaliah’s name means “</w:t>
      </w:r>
      <w:r w:rsidRPr="00557F23">
        <w:rPr>
          <w:b/>
          <w:sz w:val="24"/>
          <w:szCs w:val="24"/>
        </w:rPr>
        <w:t>Yahweh is Great</w:t>
      </w:r>
      <w:r w:rsidRPr="00557F23">
        <w:rPr>
          <w:sz w:val="24"/>
          <w:szCs w:val="24"/>
        </w:rPr>
        <w:t>.” The Scripture references of the Lord Gedaliah is in 2</w:t>
      </w:r>
      <w:r w:rsidRPr="00557F23">
        <w:rPr>
          <w:sz w:val="24"/>
          <w:szCs w:val="24"/>
          <w:vertAlign w:val="superscript"/>
        </w:rPr>
        <w:t>nd</w:t>
      </w:r>
      <w:r w:rsidRPr="00557F23">
        <w:rPr>
          <w:sz w:val="24"/>
          <w:szCs w:val="24"/>
        </w:rPr>
        <w:t xml:space="preserve"> Kings 25:22-25; Jeremiah chapters 39, 40 &amp; 41; 43:6 &amp; Zephaniah 1:1.  </w:t>
      </w:r>
    </w:p>
    <w:p w:rsidR="003B25B2" w:rsidRPr="00557F23" w:rsidRDefault="003B25B2" w:rsidP="003B25B2">
      <w:pPr>
        <w:spacing w:line="480" w:lineRule="auto"/>
        <w:jc w:val="both"/>
        <w:rPr>
          <w:sz w:val="24"/>
          <w:szCs w:val="24"/>
        </w:rPr>
      </w:pPr>
      <w:r w:rsidRPr="00557F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B25B2" w:rsidRPr="00557F23" w:rsidRDefault="003B25B2" w:rsidP="003B25B2">
      <w:pPr>
        <w:spacing w:line="480" w:lineRule="auto"/>
        <w:jc w:val="both"/>
        <w:rPr>
          <w:sz w:val="24"/>
          <w:szCs w:val="24"/>
        </w:rPr>
      </w:pPr>
      <w:r w:rsidRPr="00557F23">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B25B2" w:rsidRPr="00557F23" w:rsidRDefault="003B25B2" w:rsidP="003B25B2">
      <w:pPr>
        <w:spacing w:line="480" w:lineRule="auto"/>
        <w:jc w:val="both"/>
        <w:rPr>
          <w:sz w:val="24"/>
          <w:szCs w:val="24"/>
        </w:rPr>
      </w:pPr>
      <w:r w:rsidRPr="00557F23">
        <w:rPr>
          <w:sz w:val="24"/>
          <w:szCs w:val="24"/>
        </w:rPr>
        <w:t xml:space="preserve">The Lord Gadaliah’s Relationship with the Father Stephen: The Lord Gadaliah was a caring person, but He trusted in the Father Stephen. He was also a Good Man.  </w:t>
      </w:r>
    </w:p>
    <w:p w:rsidR="003B25B2" w:rsidRPr="00557F23" w:rsidRDefault="003B25B2" w:rsidP="003B25B2">
      <w:pPr>
        <w:spacing w:line="480" w:lineRule="auto"/>
        <w:jc w:val="both"/>
        <w:rPr>
          <w:sz w:val="24"/>
          <w:szCs w:val="24"/>
        </w:rPr>
      </w:pPr>
      <w:r w:rsidRPr="00557F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B25B2" w:rsidRPr="00557F23" w:rsidRDefault="003B25B2" w:rsidP="003B25B2">
      <w:pPr>
        <w:spacing w:line="480" w:lineRule="auto"/>
        <w:jc w:val="center"/>
        <w:rPr>
          <w:b/>
          <w:sz w:val="24"/>
          <w:szCs w:val="24"/>
        </w:rPr>
      </w:pPr>
      <w:r w:rsidRPr="00557F23">
        <w:rPr>
          <w:b/>
          <w:sz w:val="24"/>
          <w:szCs w:val="24"/>
        </w:rPr>
        <w:t>THE LORD HUSHAI WITH THE RANK OF CAPTAIN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Hushai’s name means “</w:t>
      </w:r>
      <w:r w:rsidRPr="00557F23">
        <w:rPr>
          <w:b/>
          <w:sz w:val="24"/>
          <w:szCs w:val="24"/>
        </w:rPr>
        <w:t>Archite</w:t>
      </w:r>
      <w:r w:rsidRPr="00557F23">
        <w:rPr>
          <w:sz w:val="24"/>
          <w:szCs w:val="24"/>
        </w:rPr>
        <w:t>” or “</w:t>
      </w:r>
      <w:r w:rsidRPr="00557F23">
        <w:rPr>
          <w:b/>
          <w:sz w:val="24"/>
          <w:szCs w:val="24"/>
        </w:rPr>
        <w:t>The King’s Friend</w:t>
      </w:r>
      <w:r w:rsidRPr="00557F23">
        <w:rPr>
          <w:sz w:val="24"/>
          <w:szCs w:val="24"/>
        </w:rPr>
        <w:t>.” The Scripture references of the Lord Hushai is in 2</w:t>
      </w:r>
      <w:r w:rsidRPr="00557F23">
        <w:rPr>
          <w:sz w:val="24"/>
          <w:szCs w:val="24"/>
          <w:vertAlign w:val="superscript"/>
        </w:rPr>
        <w:t>nd</w:t>
      </w:r>
      <w:r w:rsidRPr="00557F23">
        <w:rPr>
          <w:sz w:val="24"/>
          <w:szCs w:val="24"/>
        </w:rPr>
        <w:t xml:space="preserve"> Samuel 15:32, 37; 16:16-18; 17:5-8, 14-15 &amp; 1</w:t>
      </w:r>
      <w:r w:rsidRPr="00557F23">
        <w:rPr>
          <w:sz w:val="24"/>
          <w:szCs w:val="24"/>
          <w:vertAlign w:val="superscript"/>
        </w:rPr>
        <w:t>st</w:t>
      </w:r>
      <w:r w:rsidRPr="00557F23">
        <w:rPr>
          <w:sz w:val="24"/>
          <w:szCs w:val="24"/>
        </w:rPr>
        <w:t xml:space="preserve"> Chronicles 27:33.</w:t>
      </w:r>
    </w:p>
    <w:p w:rsidR="003B25B2" w:rsidRPr="00557F23" w:rsidRDefault="003B25B2" w:rsidP="003B25B2">
      <w:pPr>
        <w:spacing w:line="480" w:lineRule="auto"/>
        <w:jc w:val="both"/>
        <w:rPr>
          <w:sz w:val="24"/>
          <w:szCs w:val="24"/>
        </w:rPr>
      </w:pPr>
      <w:r w:rsidRPr="00557F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B25B2" w:rsidRPr="00557F23" w:rsidRDefault="003B25B2" w:rsidP="003B25B2">
      <w:pPr>
        <w:spacing w:line="480" w:lineRule="auto"/>
        <w:jc w:val="both"/>
        <w:rPr>
          <w:sz w:val="24"/>
          <w:szCs w:val="24"/>
        </w:rPr>
      </w:pPr>
      <w:r w:rsidRPr="00557F23">
        <w:rPr>
          <w:sz w:val="24"/>
          <w:szCs w:val="24"/>
        </w:rPr>
        <w:t xml:space="preserve">The Lord Hushai’s Relationships: The Lord Hushai’s Relationship with the Lord David: The Lord Hushai was in the service of the King and stayed loyal to Him when things got tricky. </w:t>
      </w:r>
    </w:p>
    <w:p w:rsidR="003B25B2" w:rsidRPr="00557F23" w:rsidRDefault="003B25B2" w:rsidP="003B25B2">
      <w:pPr>
        <w:spacing w:line="480" w:lineRule="auto"/>
        <w:jc w:val="both"/>
        <w:rPr>
          <w:sz w:val="24"/>
          <w:szCs w:val="24"/>
        </w:rPr>
      </w:pPr>
      <w:r w:rsidRPr="00557F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B25B2" w:rsidRPr="00557F23" w:rsidRDefault="003B25B2" w:rsidP="003B25B2">
      <w:pPr>
        <w:spacing w:line="480" w:lineRule="auto"/>
        <w:jc w:val="both"/>
        <w:rPr>
          <w:sz w:val="24"/>
          <w:szCs w:val="24"/>
        </w:rPr>
      </w:pPr>
      <w:r w:rsidRPr="00557F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B25B2" w:rsidRPr="00557F23" w:rsidRDefault="003B25B2" w:rsidP="003B25B2">
      <w:pPr>
        <w:spacing w:line="480" w:lineRule="auto"/>
        <w:jc w:val="both"/>
        <w:rPr>
          <w:sz w:val="24"/>
          <w:szCs w:val="24"/>
        </w:rPr>
      </w:pPr>
      <w:r w:rsidRPr="00557F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557F23">
        <w:rPr>
          <w:sz w:val="24"/>
          <w:szCs w:val="24"/>
        </w:rPr>
        <w:lastRenderedPageBreak/>
        <w:t xml:space="preserve">might cost Us money, time or even the risk of Our reputation, which if the chance is displayed and intervened, it might save some.             </w:t>
      </w:r>
    </w:p>
    <w:p w:rsidR="003B25B2" w:rsidRPr="00557F23" w:rsidRDefault="003B25B2" w:rsidP="003B25B2">
      <w:pPr>
        <w:spacing w:line="480" w:lineRule="auto"/>
        <w:jc w:val="center"/>
        <w:rPr>
          <w:b/>
          <w:sz w:val="24"/>
          <w:szCs w:val="24"/>
        </w:rPr>
      </w:pPr>
      <w:r w:rsidRPr="00557F23">
        <w:rPr>
          <w:b/>
          <w:sz w:val="24"/>
          <w:szCs w:val="24"/>
        </w:rPr>
        <w:t>THE LORD ITTAL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Ittai’s name means “</w:t>
      </w:r>
      <w:r w:rsidRPr="00557F23">
        <w:rPr>
          <w:b/>
          <w:sz w:val="24"/>
          <w:szCs w:val="24"/>
        </w:rPr>
        <w:t>Mercenary---Paid Assassin</w:t>
      </w:r>
      <w:r w:rsidRPr="00557F23">
        <w:rPr>
          <w:sz w:val="24"/>
          <w:szCs w:val="24"/>
        </w:rPr>
        <w:t>.” The Scripture references of the Lord Ittai is in 2</w:t>
      </w:r>
      <w:r w:rsidRPr="00557F23">
        <w:rPr>
          <w:sz w:val="24"/>
          <w:szCs w:val="24"/>
          <w:vertAlign w:val="superscript"/>
        </w:rPr>
        <w:t>nd</w:t>
      </w:r>
      <w:r w:rsidRPr="00557F23">
        <w:rPr>
          <w:sz w:val="24"/>
          <w:szCs w:val="24"/>
        </w:rPr>
        <w:t xml:space="preserve"> Samuel 15:19, 20-22; 18:25, 12. </w:t>
      </w:r>
    </w:p>
    <w:p w:rsidR="003B25B2" w:rsidRPr="00557F23" w:rsidRDefault="003B25B2" w:rsidP="003B25B2">
      <w:pPr>
        <w:spacing w:line="480" w:lineRule="auto"/>
        <w:jc w:val="both"/>
        <w:rPr>
          <w:sz w:val="24"/>
          <w:szCs w:val="24"/>
        </w:rPr>
      </w:pPr>
      <w:r w:rsidRPr="00557F23">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B25B2" w:rsidRPr="00557F23" w:rsidRDefault="003B25B2" w:rsidP="003B25B2">
      <w:pPr>
        <w:spacing w:line="480" w:lineRule="auto"/>
        <w:jc w:val="both"/>
        <w:rPr>
          <w:sz w:val="24"/>
          <w:szCs w:val="24"/>
        </w:rPr>
      </w:pPr>
      <w:r w:rsidRPr="00557F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57F23">
        <w:rPr>
          <w:sz w:val="24"/>
          <w:szCs w:val="24"/>
          <w:vertAlign w:val="superscript"/>
        </w:rPr>
        <w:t>nd</w:t>
      </w:r>
      <w:r w:rsidRPr="00557F23">
        <w:rPr>
          <w:sz w:val="24"/>
          <w:szCs w:val="24"/>
        </w:rPr>
        <w:t xml:space="preserve"> Samuel 15:20. But Ittai refused and pledged to be with Him no matter to consequences is in 2</w:t>
      </w:r>
      <w:r w:rsidRPr="00557F23">
        <w:rPr>
          <w:sz w:val="24"/>
          <w:szCs w:val="24"/>
          <w:vertAlign w:val="superscript"/>
        </w:rPr>
        <w:t>nd</w:t>
      </w:r>
      <w:r w:rsidRPr="00557F23">
        <w:rPr>
          <w:sz w:val="24"/>
          <w:szCs w:val="24"/>
        </w:rPr>
        <w:t xml:space="preserve"> Samuel 15:21. </w:t>
      </w:r>
    </w:p>
    <w:p w:rsidR="003B25B2" w:rsidRPr="00557F23" w:rsidRDefault="003B25B2" w:rsidP="003B25B2">
      <w:pPr>
        <w:spacing w:line="480" w:lineRule="auto"/>
        <w:jc w:val="both"/>
        <w:rPr>
          <w:sz w:val="24"/>
          <w:szCs w:val="24"/>
        </w:rPr>
      </w:pPr>
      <w:r w:rsidRPr="00557F23">
        <w:rPr>
          <w:sz w:val="24"/>
          <w:szCs w:val="24"/>
        </w:rPr>
        <w:t xml:space="preserve">The Lord Ittai’s Relationship with the Father Stephen: The Lord Ittai was doing the Father Stephen’s will by going in the Lord David’s service, His faithful servant. </w:t>
      </w:r>
    </w:p>
    <w:p w:rsidR="003B25B2" w:rsidRPr="00557F23" w:rsidRDefault="003B25B2" w:rsidP="003B25B2">
      <w:pPr>
        <w:spacing w:line="480" w:lineRule="auto"/>
        <w:jc w:val="both"/>
        <w:rPr>
          <w:sz w:val="24"/>
          <w:szCs w:val="24"/>
        </w:rPr>
      </w:pPr>
      <w:r w:rsidRPr="00557F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557F23">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3B25B2" w:rsidRPr="00557F23" w:rsidRDefault="003B25B2" w:rsidP="003B25B2">
      <w:pPr>
        <w:spacing w:line="480" w:lineRule="auto"/>
        <w:jc w:val="center"/>
        <w:rPr>
          <w:b/>
          <w:sz w:val="24"/>
          <w:szCs w:val="24"/>
        </w:rPr>
      </w:pPr>
      <w:r w:rsidRPr="00557F23">
        <w:rPr>
          <w:b/>
          <w:sz w:val="24"/>
          <w:szCs w:val="24"/>
        </w:rPr>
        <w:t>THE LORD JONATHAN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Jonathan’s name means “</w:t>
      </w:r>
      <w:r w:rsidRPr="00557F23">
        <w:rPr>
          <w:b/>
          <w:sz w:val="24"/>
          <w:szCs w:val="24"/>
        </w:rPr>
        <w:t>Yahweh has Given</w:t>
      </w:r>
      <w:r w:rsidRPr="00557F23">
        <w:rPr>
          <w:sz w:val="24"/>
          <w:szCs w:val="24"/>
        </w:rPr>
        <w:t>.” The Scripture references of the Lord Jonathan is in 1</w:t>
      </w:r>
      <w:r w:rsidRPr="00557F23">
        <w:rPr>
          <w:sz w:val="24"/>
          <w:szCs w:val="24"/>
          <w:vertAlign w:val="superscript"/>
        </w:rPr>
        <w:t>st</w:t>
      </w:r>
      <w:r w:rsidRPr="00557F23">
        <w:rPr>
          <w:sz w:val="24"/>
          <w:szCs w:val="24"/>
        </w:rPr>
        <w:t xml:space="preserve"> Samuel 13:2-3, 16, 22; Chapter 14; 18:1, 3-4; 19:1-7; 20:1-42; 23:16, 18; 31:2;  2</w:t>
      </w:r>
      <w:r w:rsidRPr="00557F23">
        <w:rPr>
          <w:sz w:val="24"/>
          <w:szCs w:val="24"/>
          <w:vertAlign w:val="superscript"/>
        </w:rPr>
        <w:t>nd</w:t>
      </w:r>
      <w:r w:rsidRPr="00557F23">
        <w:rPr>
          <w:sz w:val="24"/>
          <w:szCs w:val="24"/>
        </w:rPr>
        <w:t xml:space="preserve"> Samuel 1:4-5, 12, 17, 22-26; 4:4; 9:1, 3, 6-7 &amp; Proverbs 17:17. </w:t>
      </w:r>
    </w:p>
    <w:p w:rsidR="003B25B2" w:rsidRPr="00557F23" w:rsidRDefault="003B25B2" w:rsidP="003B25B2">
      <w:pPr>
        <w:spacing w:line="480" w:lineRule="auto"/>
        <w:jc w:val="both"/>
        <w:rPr>
          <w:sz w:val="24"/>
          <w:szCs w:val="24"/>
        </w:rPr>
      </w:pPr>
      <w:r w:rsidRPr="00557F23">
        <w:rPr>
          <w:sz w:val="24"/>
          <w:szCs w:val="24"/>
        </w:rPr>
        <w:t>The Lord Jonathan’s Life and Times: The Lord Jonathan is the Son of the Lord Saul, and is one of the most attractive figures in the OT. The Lord Jonathan was a Military Hero in 1</w:t>
      </w:r>
      <w:r w:rsidRPr="00557F23">
        <w:rPr>
          <w:sz w:val="24"/>
          <w:szCs w:val="24"/>
          <w:vertAlign w:val="superscript"/>
        </w:rPr>
        <w:t>st</w:t>
      </w:r>
      <w:r w:rsidRPr="00557F23">
        <w:rPr>
          <w:sz w:val="24"/>
          <w:szCs w:val="24"/>
        </w:rPr>
        <w:t xml:space="preserve"> Samuel chapter 14. The Lord Jonathan’s feats were eclipsed by the Lord David. </w:t>
      </w:r>
    </w:p>
    <w:p w:rsidR="003B25B2" w:rsidRPr="00557F23" w:rsidRDefault="003B25B2" w:rsidP="003B25B2">
      <w:pPr>
        <w:spacing w:line="480" w:lineRule="auto"/>
        <w:jc w:val="both"/>
        <w:rPr>
          <w:sz w:val="24"/>
          <w:szCs w:val="24"/>
        </w:rPr>
      </w:pPr>
      <w:r w:rsidRPr="00557F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B25B2" w:rsidRPr="00557F23" w:rsidRDefault="003B25B2" w:rsidP="003B25B2">
      <w:pPr>
        <w:spacing w:line="480" w:lineRule="auto"/>
        <w:jc w:val="both"/>
        <w:rPr>
          <w:sz w:val="24"/>
          <w:szCs w:val="24"/>
        </w:rPr>
      </w:pPr>
      <w:r w:rsidRPr="00557F23">
        <w:rPr>
          <w:sz w:val="24"/>
          <w:szCs w:val="24"/>
        </w:rPr>
        <w:t>The Lord Jonathan’s Relationship with the Father Stephen: The Lord Jonathan was a Military Hero who has a deep faith in the Father Stephen is in 1</w:t>
      </w:r>
      <w:r w:rsidRPr="00557F23">
        <w:rPr>
          <w:sz w:val="24"/>
          <w:szCs w:val="24"/>
          <w:vertAlign w:val="superscript"/>
        </w:rPr>
        <w:t>st</w:t>
      </w:r>
      <w:r w:rsidRPr="00557F23">
        <w:rPr>
          <w:sz w:val="24"/>
          <w:szCs w:val="24"/>
        </w:rPr>
        <w:t xml:space="preserve"> Samuel chapter 14. </w:t>
      </w:r>
    </w:p>
    <w:p w:rsidR="003B25B2" w:rsidRPr="00557F23" w:rsidRDefault="003B25B2" w:rsidP="003B25B2">
      <w:pPr>
        <w:spacing w:line="480" w:lineRule="auto"/>
        <w:jc w:val="both"/>
        <w:rPr>
          <w:sz w:val="24"/>
          <w:szCs w:val="24"/>
        </w:rPr>
      </w:pPr>
      <w:r w:rsidRPr="00557F23">
        <w:rPr>
          <w:sz w:val="24"/>
          <w:szCs w:val="24"/>
        </w:rPr>
        <w:t xml:space="preserve">The Lord Jonathan as an Example for Today: The Lord Jonathan teaches that True Friendship is priceless. The Lord Jonathan reminds Us that True Friendship is always unselfish. The Lord </w:t>
      </w:r>
      <w:r w:rsidRPr="00557F23">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3B25B2" w:rsidRPr="00557F23" w:rsidRDefault="003B25B2" w:rsidP="003B25B2">
      <w:pPr>
        <w:spacing w:line="480" w:lineRule="auto"/>
        <w:jc w:val="center"/>
        <w:rPr>
          <w:b/>
          <w:sz w:val="24"/>
          <w:szCs w:val="24"/>
        </w:rPr>
      </w:pPr>
      <w:r w:rsidRPr="00557F23">
        <w:rPr>
          <w:b/>
          <w:sz w:val="24"/>
          <w:szCs w:val="24"/>
        </w:rPr>
        <w:t>THE LORD PHINEHAS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Phinehas’s name means “</w:t>
      </w:r>
      <w:r w:rsidRPr="00557F23">
        <w:rPr>
          <w:b/>
          <w:sz w:val="24"/>
          <w:szCs w:val="24"/>
        </w:rPr>
        <w:t>Mouth of Brass</w:t>
      </w:r>
      <w:r w:rsidRPr="00557F23">
        <w:rPr>
          <w:sz w:val="24"/>
          <w:szCs w:val="24"/>
        </w:rPr>
        <w:t xml:space="preserve">.” The Scripture references of the Lord Phinehas is in Exodus 6:25; Numbers 25:7-11; 31:6; Joshua 22:13, 30-32; 24:33 &amp; Judges 20:28. </w:t>
      </w:r>
    </w:p>
    <w:p w:rsidR="003B25B2" w:rsidRPr="00557F23" w:rsidRDefault="003B25B2" w:rsidP="003B25B2">
      <w:pPr>
        <w:spacing w:line="480" w:lineRule="auto"/>
        <w:jc w:val="both"/>
        <w:rPr>
          <w:sz w:val="24"/>
          <w:szCs w:val="24"/>
        </w:rPr>
      </w:pPr>
      <w:r w:rsidRPr="00557F23">
        <w:rPr>
          <w:sz w:val="24"/>
          <w:szCs w:val="24"/>
        </w:rPr>
        <w:t>The Lord Phinehas’s Life and Times: The Lord Phinehas was a 2</w:t>
      </w:r>
      <w:r w:rsidRPr="00557F23">
        <w:rPr>
          <w:sz w:val="24"/>
          <w:szCs w:val="24"/>
          <w:vertAlign w:val="superscript"/>
        </w:rPr>
        <w:t>nd</w:t>
      </w:r>
      <w:r w:rsidRPr="00557F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57F23">
        <w:rPr>
          <w:b/>
          <w:sz w:val="24"/>
          <w:szCs w:val="24"/>
        </w:rPr>
        <w:t>Covenant of Peace</w:t>
      </w:r>
      <w:r w:rsidRPr="00557F23">
        <w:rPr>
          <w:sz w:val="24"/>
          <w:szCs w:val="24"/>
        </w:rPr>
        <w:t xml:space="preserve">” in the camp. </w:t>
      </w:r>
    </w:p>
    <w:p w:rsidR="003B25B2" w:rsidRPr="00557F23" w:rsidRDefault="003B25B2" w:rsidP="003B25B2">
      <w:pPr>
        <w:spacing w:line="480" w:lineRule="auto"/>
        <w:jc w:val="both"/>
        <w:rPr>
          <w:sz w:val="24"/>
          <w:szCs w:val="24"/>
        </w:rPr>
      </w:pPr>
      <w:r w:rsidRPr="00557F23">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557F23">
        <w:rPr>
          <w:sz w:val="24"/>
          <w:szCs w:val="24"/>
        </w:rPr>
        <w:lastRenderedPageBreak/>
        <w:t>worship of the Father Stephen. So they constructed an altar, by following the rules laid out in Moses’ writings. The Lord Phinehas accepted their explanation, and avoided a civil war.</w:t>
      </w:r>
    </w:p>
    <w:p w:rsidR="003B25B2" w:rsidRPr="00557F23" w:rsidRDefault="003B25B2" w:rsidP="003B25B2">
      <w:pPr>
        <w:spacing w:line="480" w:lineRule="auto"/>
        <w:jc w:val="both"/>
        <w:rPr>
          <w:sz w:val="24"/>
          <w:szCs w:val="24"/>
        </w:rPr>
      </w:pPr>
      <w:r w:rsidRPr="00557F2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B25B2" w:rsidRPr="00557F23" w:rsidRDefault="003B25B2" w:rsidP="003B25B2">
      <w:pPr>
        <w:spacing w:line="480" w:lineRule="auto"/>
        <w:jc w:val="both"/>
        <w:rPr>
          <w:sz w:val="24"/>
          <w:szCs w:val="24"/>
        </w:rPr>
      </w:pPr>
      <w:r w:rsidRPr="00557F2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B25B2" w:rsidRPr="00557F23" w:rsidRDefault="003B25B2" w:rsidP="003B25B2">
      <w:pPr>
        <w:spacing w:line="480" w:lineRule="auto"/>
        <w:jc w:val="center"/>
        <w:rPr>
          <w:b/>
          <w:sz w:val="24"/>
          <w:szCs w:val="24"/>
        </w:rPr>
      </w:pPr>
      <w:r w:rsidRPr="00557F23">
        <w:rPr>
          <w:b/>
          <w:sz w:val="24"/>
          <w:szCs w:val="24"/>
        </w:rPr>
        <w:t xml:space="preserve">THE LORD URIAH WITH THE RANK OF </w:t>
      </w:r>
      <w:r w:rsidR="00557F23" w:rsidRPr="00557F23">
        <w:rPr>
          <w:b/>
          <w:sz w:val="24"/>
          <w:szCs w:val="24"/>
        </w:rPr>
        <w:t>CAPTAIN</w:t>
      </w:r>
      <w:r w:rsidRPr="00557F23">
        <w:rPr>
          <w:b/>
          <w:sz w:val="24"/>
          <w:szCs w:val="24"/>
        </w:rPr>
        <w:t xml:space="preserve"> OR HIGHER FOR 40 YEARS</w:t>
      </w:r>
    </w:p>
    <w:p w:rsidR="003B25B2" w:rsidRPr="00557F23" w:rsidRDefault="003B25B2" w:rsidP="003B25B2">
      <w:pPr>
        <w:spacing w:line="480" w:lineRule="auto"/>
        <w:jc w:val="both"/>
        <w:rPr>
          <w:sz w:val="24"/>
          <w:szCs w:val="24"/>
        </w:rPr>
      </w:pPr>
      <w:r w:rsidRPr="00557F23">
        <w:rPr>
          <w:sz w:val="24"/>
          <w:szCs w:val="24"/>
        </w:rPr>
        <w:t>The Lord Uriah’s name means “</w:t>
      </w:r>
      <w:r w:rsidRPr="00557F23">
        <w:rPr>
          <w:b/>
          <w:sz w:val="24"/>
          <w:szCs w:val="24"/>
        </w:rPr>
        <w:t>Yahweh is Light</w:t>
      </w:r>
      <w:r w:rsidRPr="00557F23">
        <w:rPr>
          <w:sz w:val="24"/>
          <w:szCs w:val="24"/>
        </w:rPr>
        <w:t>.” The Scripture references of the Lord Uriah is in 2</w:t>
      </w:r>
      <w:r w:rsidRPr="00557F23">
        <w:rPr>
          <w:sz w:val="24"/>
          <w:szCs w:val="24"/>
          <w:vertAlign w:val="superscript"/>
        </w:rPr>
        <w:t>nd</w:t>
      </w:r>
      <w:r w:rsidRPr="00557F23">
        <w:rPr>
          <w:sz w:val="24"/>
          <w:szCs w:val="24"/>
        </w:rPr>
        <w:t xml:space="preserve"> Samuel chapters 11 &amp; 12; 23:39; 1</w:t>
      </w:r>
      <w:r w:rsidRPr="00557F23">
        <w:rPr>
          <w:sz w:val="24"/>
          <w:szCs w:val="24"/>
          <w:vertAlign w:val="superscript"/>
        </w:rPr>
        <w:t>st</w:t>
      </w:r>
      <w:r w:rsidRPr="00557F23">
        <w:rPr>
          <w:sz w:val="24"/>
          <w:szCs w:val="24"/>
        </w:rPr>
        <w:t xml:space="preserve"> Kings 15:5; 1</w:t>
      </w:r>
      <w:r w:rsidRPr="00557F23">
        <w:rPr>
          <w:sz w:val="24"/>
          <w:szCs w:val="24"/>
          <w:vertAlign w:val="superscript"/>
        </w:rPr>
        <w:t>st</w:t>
      </w:r>
      <w:r w:rsidRPr="00557F23">
        <w:rPr>
          <w:sz w:val="24"/>
          <w:szCs w:val="24"/>
        </w:rPr>
        <w:t xml:space="preserve"> Chronicles 11:41 &amp; Matthew 1:6.</w:t>
      </w:r>
    </w:p>
    <w:p w:rsidR="003B25B2" w:rsidRPr="00557F23" w:rsidRDefault="003B25B2" w:rsidP="003B25B2">
      <w:pPr>
        <w:spacing w:line="480" w:lineRule="auto"/>
        <w:jc w:val="both"/>
        <w:rPr>
          <w:sz w:val="24"/>
          <w:szCs w:val="24"/>
        </w:rPr>
      </w:pPr>
      <w:r w:rsidRPr="00557F23">
        <w:rPr>
          <w:sz w:val="24"/>
          <w:szCs w:val="24"/>
        </w:rPr>
        <w:t xml:space="preserve">The Lord Uriah’s Life and Times: The Lord Uriah was an Officer in the Lord David’s Army. He was also married to a beautiful Woman named Bathsheba. </w:t>
      </w:r>
    </w:p>
    <w:p w:rsidR="003B25B2" w:rsidRPr="00557F23" w:rsidRDefault="003B25B2" w:rsidP="003B25B2">
      <w:pPr>
        <w:spacing w:line="480" w:lineRule="auto"/>
        <w:jc w:val="both"/>
        <w:rPr>
          <w:sz w:val="24"/>
          <w:szCs w:val="24"/>
        </w:rPr>
      </w:pPr>
      <w:r w:rsidRPr="00557F2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557F23">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7F23">
        <w:rPr>
          <w:sz w:val="24"/>
          <w:szCs w:val="24"/>
          <w:vertAlign w:val="superscript"/>
        </w:rPr>
        <w:t>st</w:t>
      </w:r>
      <w:r w:rsidRPr="00557F23">
        <w:rPr>
          <w:sz w:val="24"/>
          <w:szCs w:val="24"/>
        </w:rPr>
        <w:t xml:space="preserve"> Chronicles chapters 17-28. King David found a better way to invest His energies, and His enthusiasm for life was restored after the fling with Virgin Bathsheba. </w:t>
      </w:r>
    </w:p>
    <w:p w:rsidR="003B25B2" w:rsidRPr="00557F23" w:rsidRDefault="003B25B2" w:rsidP="003B25B2">
      <w:pPr>
        <w:spacing w:line="480" w:lineRule="auto"/>
        <w:jc w:val="both"/>
        <w:rPr>
          <w:sz w:val="24"/>
          <w:szCs w:val="24"/>
        </w:rPr>
      </w:pPr>
      <w:r w:rsidRPr="00557F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B25B2" w:rsidRPr="00557F23" w:rsidRDefault="003B25B2" w:rsidP="003B25B2">
      <w:pPr>
        <w:spacing w:line="480" w:lineRule="auto"/>
        <w:jc w:val="both"/>
        <w:rPr>
          <w:sz w:val="24"/>
          <w:szCs w:val="24"/>
        </w:rPr>
      </w:pPr>
      <w:r w:rsidRPr="00557F2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B25B2" w:rsidRPr="00557F23" w:rsidRDefault="003B25B2" w:rsidP="003B25B2">
      <w:pPr>
        <w:spacing w:line="480" w:lineRule="auto"/>
        <w:jc w:val="center"/>
        <w:rPr>
          <w:b/>
          <w:sz w:val="24"/>
          <w:szCs w:val="24"/>
        </w:rPr>
      </w:pPr>
      <w:r w:rsidRPr="00557F23">
        <w:rPr>
          <w:b/>
          <w:sz w:val="24"/>
          <w:szCs w:val="24"/>
        </w:rPr>
        <w:t>THE LORDSHIPS OF SHADRACH, MESHAK &amp; ABEDNEGO WITH THE RANK OF CAPTAIN’S OR HIGHER FOR 40 YEARS EACH</w:t>
      </w:r>
    </w:p>
    <w:p w:rsidR="003B25B2" w:rsidRPr="00557F23" w:rsidRDefault="003B25B2" w:rsidP="003B25B2">
      <w:pPr>
        <w:spacing w:line="480" w:lineRule="auto"/>
        <w:jc w:val="both"/>
        <w:rPr>
          <w:sz w:val="24"/>
          <w:szCs w:val="24"/>
        </w:rPr>
      </w:pPr>
      <w:r w:rsidRPr="00557F23">
        <w:rPr>
          <w:sz w:val="24"/>
          <w:szCs w:val="24"/>
        </w:rPr>
        <w:lastRenderedPageBreak/>
        <w:t>The Lordships of Shadrach [Hananiah], Meshak [Misheal] and Abednego’s [Azariah’s] names means “</w:t>
      </w:r>
      <w:r w:rsidRPr="00557F23">
        <w:rPr>
          <w:b/>
          <w:sz w:val="24"/>
          <w:szCs w:val="24"/>
        </w:rPr>
        <w:t>Yahweh is Gracious</w:t>
      </w:r>
      <w:r w:rsidRPr="00557F23">
        <w:rPr>
          <w:sz w:val="24"/>
          <w:szCs w:val="24"/>
        </w:rPr>
        <w:t>,” “</w:t>
      </w:r>
      <w:r w:rsidRPr="00557F23">
        <w:rPr>
          <w:b/>
          <w:sz w:val="24"/>
          <w:szCs w:val="24"/>
        </w:rPr>
        <w:t>Who is like God</w:t>
      </w:r>
      <w:r w:rsidRPr="00557F23">
        <w:rPr>
          <w:sz w:val="24"/>
          <w:szCs w:val="24"/>
        </w:rPr>
        <w:t>” &amp; “</w:t>
      </w:r>
      <w:r w:rsidRPr="00557F23">
        <w:rPr>
          <w:b/>
          <w:sz w:val="24"/>
          <w:szCs w:val="24"/>
        </w:rPr>
        <w:t>Yah has Helped</w:t>
      </w:r>
      <w:r w:rsidRPr="00557F23">
        <w:rPr>
          <w:sz w:val="24"/>
          <w:szCs w:val="24"/>
        </w:rPr>
        <w:t xml:space="preserve">.”  The Scripture references of the Lordships of Shadrah, Meshak &amp; Abenego are in Daniel 1:7; 2:49; 3:12-30. </w:t>
      </w:r>
    </w:p>
    <w:p w:rsidR="003B25B2" w:rsidRPr="00557F23" w:rsidRDefault="003B25B2" w:rsidP="003B25B2">
      <w:pPr>
        <w:spacing w:line="480" w:lineRule="auto"/>
        <w:jc w:val="both"/>
        <w:rPr>
          <w:sz w:val="24"/>
          <w:szCs w:val="24"/>
        </w:rPr>
      </w:pPr>
      <w:r w:rsidRPr="00557F2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57F23">
        <w:rPr>
          <w:sz w:val="24"/>
          <w:szCs w:val="24"/>
          <w:vertAlign w:val="superscript"/>
        </w:rPr>
        <w:t>th</w:t>
      </w:r>
      <w:r w:rsidRPr="00557F23">
        <w:rPr>
          <w:sz w:val="24"/>
          <w:szCs w:val="24"/>
        </w:rPr>
        <w:t xml:space="preserve"> figure. They were brought out of the furnace without any harm done to them. </w:t>
      </w:r>
    </w:p>
    <w:p w:rsidR="003B25B2" w:rsidRPr="00557F23" w:rsidRDefault="003B25B2" w:rsidP="003B25B2">
      <w:pPr>
        <w:spacing w:line="480" w:lineRule="auto"/>
        <w:jc w:val="both"/>
        <w:rPr>
          <w:sz w:val="24"/>
          <w:szCs w:val="24"/>
        </w:rPr>
      </w:pPr>
      <w:r w:rsidRPr="00557F23">
        <w:rPr>
          <w:sz w:val="24"/>
          <w:szCs w:val="24"/>
        </w:rPr>
        <w:t xml:space="preserve">The Lordships of Shadrach, Meshak &amp; Abednego’s Relationships: Their Relationship with the King: They all has a good relationship with the King until they disobeyed His command. </w:t>
      </w:r>
    </w:p>
    <w:p w:rsidR="003B25B2" w:rsidRPr="00557F23" w:rsidRDefault="003B25B2" w:rsidP="003B25B2">
      <w:pPr>
        <w:spacing w:line="480" w:lineRule="auto"/>
        <w:jc w:val="both"/>
        <w:rPr>
          <w:sz w:val="24"/>
          <w:szCs w:val="24"/>
        </w:rPr>
      </w:pPr>
      <w:r w:rsidRPr="00557F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B25B2" w:rsidRPr="00557F23" w:rsidRDefault="003B25B2" w:rsidP="003B25B2">
      <w:pPr>
        <w:spacing w:line="480" w:lineRule="auto"/>
        <w:jc w:val="both"/>
        <w:rPr>
          <w:sz w:val="24"/>
          <w:szCs w:val="24"/>
        </w:rPr>
      </w:pPr>
      <w:r w:rsidRPr="00557F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B25B2" w:rsidRPr="00557F23" w:rsidRDefault="003B25B2" w:rsidP="003B25B2">
      <w:pPr>
        <w:spacing w:line="480" w:lineRule="auto"/>
        <w:jc w:val="center"/>
        <w:rPr>
          <w:b/>
          <w:sz w:val="24"/>
          <w:szCs w:val="24"/>
        </w:rPr>
      </w:pPr>
      <w:r w:rsidRPr="00557F23">
        <w:rPr>
          <w:b/>
          <w:sz w:val="24"/>
          <w:szCs w:val="24"/>
        </w:rPr>
        <w:lastRenderedPageBreak/>
        <w:t>THE LORD ELIJAH WITH THE RANK OF GENERAL OR HIGHER FOR A TIME TO BE DETERMINED IN THE END TIME</w:t>
      </w:r>
    </w:p>
    <w:p w:rsidR="003B25B2" w:rsidRPr="00557F23" w:rsidRDefault="003B25B2" w:rsidP="003B25B2">
      <w:pPr>
        <w:spacing w:line="480" w:lineRule="auto"/>
        <w:jc w:val="both"/>
        <w:rPr>
          <w:sz w:val="24"/>
          <w:szCs w:val="24"/>
        </w:rPr>
      </w:pPr>
      <w:r w:rsidRPr="00557F23">
        <w:rPr>
          <w:sz w:val="24"/>
          <w:szCs w:val="24"/>
        </w:rPr>
        <w:t>The white skin color Lord Elijah name means “</w:t>
      </w:r>
      <w:r w:rsidRPr="00557F23">
        <w:rPr>
          <w:b/>
          <w:sz w:val="24"/>
          <w:szCs w:val="24"/>
        </w:rPr>
        <w:t>Yahweh is My God in Lordship</w:t>
      </w:r>
      <w:r w:rsidRPr="00557F23">
        <w:rPr>
          <w:sz w:val="24"/>
          <w:szCs w:val="24"/>
        </w:rPr>
        <w:t>.” The Lord Elijah’s Kingdom lasts for a “</w:t>
      </w:r>
      <w:r w:rsidRPr="00557F23">
        <w:rPr>
          <w:b/>
          <w:sz w:val="24"/>
          <w:szCs w:val="24"/>
        </w:rPr>
        <w:t>Multi-Million Year Reign</w:t>
      </w:r>
      <w:r w:rsidRPr="00557F2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B25B2" w:rsidRPr="00557F23" w:rsidRDefault="003B25B2" w:rsidP="003B25B2">
      <w:pPr>
        <w:spacing w:line="480" w:lineRule="auto"/>
        <w:jc w:val="both"/>
        <w:rPr>
          <w:sz w:val="24"/>
          <w:szCs w:val="24"/>
        </w:rPr>
      </w:pPr>
      <w:r w:rsidRPr="00557F23">
        <w:rPr>
          <w:sz w:val="24"/>
          <w:szCs w:val="24"/>
        </w:rPr>
        <w:t>The Lord Elijah’s Role in Holy Scripture is in 1</w:t>
      </w:r>
      <w:r w:rsidRPr="00557F23">
        <w:rPr>
          <w:sz w:val="24"/>
          <w:szCs w:val="24"/>
          <w:vertAlign w:val="superscript"/>
        </w:rPr>
        <w:t>st</w:t>
      </w:r>
      <w:r w:rsidRPr="00557F23">
        <w:rPr>
          <w:sz w:val="24"/>
          <w:szCs w:val="24"/>
        </w:rPr>
        <w:t xml:space="preserve"> Kings chapters 17-19; 2</w:t>
      </w:r>
      <w:r w:rsidRPr="00557F23">
        <w:rPr>
          <w:sz w:val="24"/>
          <w:szCs w:val="24"/>
          <w:vertAlign w:val="superscript"/>
        </w:rPr>
        <w:t>nd</w:t>
      </w:r>
      <w:r w:rsidRPr="00557F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557F23">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57F23">
        <w:rPr>
          <w:sz w:val="24"/>
          <w:szCs w:val="24"/>
          <w:vertAlign w:val="superscript"/>
        </w:rPr>
        <w:t>st</w:t>
      </w:r>
      <w:r w:rsidRPr="00557F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57F23">
        <w:rPr>
          <w:b/>
          <w:sz w:val="24"/>
          <w:szCs w:val="24"/>
        </w:rPr>
        <w:t>Lord Elijah</w:t>
      </w:r>
      <w:r w:rsidRPr="00557F2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B25B2" w:rsidRPr="00557F23" w:rsidRDefault="003B25B2" w:rsidP="003B25B2">
      <w:pPr>
        <w:spacing w:line="480" w:lineRule="auto"/>
        <w:jc w:val="both"/>
        <w:rPr>
          <w:sz w:val="24"/>
          <w:szCs w:val="24"/>
        </w:rPr>
      </w:pPr>
      <w:r w:rsidRPr="00557F23">
        <w:rPr>
          <w:sz w:val="24"/>
          <w:szCs w:val="24"/>
        </w:rPr>
        <w:t>The Lord Elijah’s Relationships:</w:t>
      </w:r>
      <w:r w:rsidRPr="00557F23">
        <w:rPr>
          <w:b/>
          <w:sz w:val="24"/>
          <w:szCs w:val="24"/>
        </w:rPr>
        <w:t xml:space="preserve"> </w:t>
      </w:r>
      <w:r w:rsidRPr="00557F23">
        <w:rPr>
          <w:sz w:val="24"/>
          <w:szCs w:val="24"/>
        </w:rPr>
        <w:t>The Lord Elijah’s Relationship with Israel’s Rulers in 1</w:t>
      </w:r>
      <w:r w:rsidRPr="00557F23">
        <w:rPr>
          <w:sz w:val="24"/>
          <w:szCs w:val="24"/>
          <w:vertAlign w:val="superscript"/>
        </w:rPr>
        <w:t>st</w:t>
      </w:r>
      <w:r w:rsidRPr="00557F23">
        <w:rPr>
          <w:sz w:val="24"/>
          <w:szCs w:val="24"/>
        </w:rPr>
        <w:t xml:space="preserve"> Kings chapters 17-19 &amp; 2</w:t>
      </w:r>
      <w:r w:rsidRPr="00557F23">
        <w:rPr>
          <w:sz w:val="24"/>
          <w:szCs w:val="24"/>
          <w:vertAlign w:val="superscript"/>
        </w:rPr>
        <w:t>nd</w:t>
      </w:r>
      <w:r w:rsidRPr="00557F23">
        <w:rPr>
          <w:sz w:val="24"/>
          <w:szCs w:val="24"/>
        </w:rPr>
        <w:t xml:space="preserve"> Kings chapter 1. The Lord Elijah dealt with the Rulers who were hostile to the Father Stephen Our Lord and to Him. There are four main incidents that orchestrated the </w:t>
      </w:r>
      <w:r w:rsidRPr="00557F23">
        <w:rPr>
          <w:sz w:val="24"/>
          <w:szCs w:val="24"/>
        </w:rPr>
        <w:lastRenderedPageBreak/>
        <w:t>antagonism that existed between the Lord Elijah and the Rulers of the Lord Israel. First, the Lord Elijah announced a Drought in 1</w:t>
      </w:r>
      <w:r w:rsidRPr="00557F23">
        <w:rPr>
          <w:sz w:val="24"/>
          <w:szCs w:val="24"/>
          <w:vertAlign w:val="superscript"/>
        </w:rPr>
        <w:t>st</w:t>
      </w:r>
      <w:r w:rsidRPr="00557F2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57F23">
        <w:rPr>
          <w:sz w:val="24"/>
          <w:szCs w:val="24"/>
          <w:vertAlign w:val="superscript"/>
        </w:rPr>
        <w:t>st</w:t>
      </w:r>
      <w:r w:rsidRPr="00557F2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57F23">
        <w:rPr>
          <w:sz w:val="24"/>
          <w:szCs w:val="24"/>
          <w:vertAlign w:val="superscript"/>
        </w:rPr>
        <w:t>st</w:t>
      </w:r>
      <w:r w:rsidRPr="00557F2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557F23">
        <w:rPr>
          <w:sz w:val="24"/>
          <w:szCs w:val="24"/>
        </w:rPr>
        <w:lastRenderedPageBreak/>
        <w:t>in Military Battle. Fourth, the Lord Elijah announced the Death of Ahaziah, King Ahab’s Son and Successor in 2</w:t>
      </w:r>
      <w:r w:rsidRPr="00557F23">
        <w:rPr>
          <w:sz w:val="24"/>
          <w:szCs w:val="24"/>
          <w:vertAlign w:val="superscript"/>
        </w:rPr>
        <w:t>nd</w:t>
      </w:r>
      <w:r w:rsidRPr="00557F2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57F23">
        <w:rPr>
          <w:sz w:val="24"/>
          <w:szCs w:val="24"/>
          <w:vertAlign w:val="superscript"/>
        </w:rPr>
        <w:t>st</w:t>
      </w:r>
      <w:r w:rsidRPr="00557F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B25B2" w:rsidRPr="00557F23" w:rsidRDefault="003B25B2" w:rsidP="003B25B2">
      <w:pPr>
        <w:spacing w:line="480" w:lineRule="auto"/>
        <w:jc w:val="both"/>
        <w:rPr>
          <w:sz w:val="24"/>
          <w:szCs w:val="24"/>
        </w:rPr>
      </w:pPr>
      <w:r w:rsidRPr="00557F23">
        <w:rPr>
          <w:sz w:val="24"/>
          <w:szCs w:val="24"/>
        </w:rPr>
        <w:t>The Lord Elijah’s Relationship with the Lord Elisha in 1</w:t>
      </w:r>
      <w:r w:rsidRPr="00557F23">
        <w:rPr>
          <w:sz w:val="24"/>
          <w:szCs w:val="24"/>
          <w:vertAlign w:val="superscript"/>
        </w:rPr>
        <w:t>st</w:t>
      </w:r>
      <w:r w:rsidRPr="00557F23">
        <w:rPr>
          <w:sz w:val="24"/>
          <w:szCs w:val="24"/>
        </w:rPr>
        <w:t xml:space="preserve"> Kings 19:19-21 &amp; 2</w:t>
      </w:r>
      <w:r w:rsidRPr="00557F23">
        <w:rPr>
          <w:sz w:val="24"/>
          <w:szCs w:val="24"/>
          <w:vertAlign w:val="superscript"/>
        </w:rPr>
        <w:t>nd</w:t>
      </w:r>
      <w:r w:rsidRPr="00557F2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B25B2" w:rsidRPr="00557F23" w:rsidRDefault="003B25B2" w:rsidP="003B25B2">
      <w:pPr>
        <w:spacing w:line="480" w:lineRule="auto"/>
        <w:jc w:val="both"/>
        <w:rPr>
          <w:sz w:val="24"/>
          <w:szCs w:val="24"/>
        </w:rPr>
      </w:pPr>
      <w:r w:rsidRPr="00557F23">
        <w:rPr>
          <w:sz w:val="24"/>
          <w:szCs w:val="24"/>
        </w:rPr>
        <w:lastRenderedPageBreak/>
        <w:t>The Lord Elijah’s Relationship with the Father Stephen Our Lord in 1</w:t>
      </w:r>
      <w:r w:rsidRPr="00557F23">
        <w:rPr>
          <w:sz w:val="24"/>
          <w:szCs w:val="24"/>
          <w:vertAlign w:val="superscript"/>
        </w:rPr>
        <w:t>st</w:t>
      </w:r>
      <w:r w:rsidRPr="00557F2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57F23">
        <w:rPr>
          <w:b/>
          <w:sz w:val="24"/>
          <w:szCs w:val="24"/>
        </w:rPr>
        <w:t>Lord Elijah</w:t>
      </w:r>
      <w:r w:rsidRPr="00557F23">
        <w:rPr>
          <w:sz w:val="24"/>
          <w:szCs w:val="24"/>
        </w:rPr>
        <w:t>” was a “Man with a nature like Ours” in James 5:17.  The Father Stephen provided for the Lord Elijah in 1</w:t>
      </w:r>
      <w:r w:rsidRPr="00557F23">
        <w:rPr>
          <w:sz w:val="24"/>
          <w:szCs w:val="24"/>
          <w:vertAlign w:val="superscript"/>
        </w:rPr>
        <w:t>st</w:t>
      </w:r>
      <w:r w:rsidRPr="00557F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57F23">
        <w:rPr>
          <w:sz w:val="24"/>
          <w:szCs w:val="24"/>
          <w:vertAlign w:val="superscript"/>
        </w:rPr>
        <w:t>st</w:t>
      </w:r>
      <w:r w:rsidRPr="00557F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57F23">
        <w:rPr>
          <w:sz w:val="24"/>
          <w:szCs w:val="24"/>
          <w:vertAlign w:val="superscript"/>
        </w:rPr>
        <w:t>st</w:t>
      </w:r>
      <w:r w:rsidRPr="00557F2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57F23">
        <w:rPr>
          <w:b/>
          <w:sz w:val="24"/>
          <w:szCs w:val="24"/>
        </w:rPr>
        <w:t>still small voice</w:t>
      </w:r>
      <w:r w:rsidRPr="00557F23">
        <w:rPr>
          <w:sz w:val="24"/>
          <w:szCs w:val="24"/>
        </w:rPr>
        <w:t>” in 1</w:t>
      </w:r>
      <w:r w:rsidRPr="00557F23">
        <w:rPr>
          <w:sz w:val="24"/>
          <w:szCs w:val="24"/>
          <w:vertAlign w:val="superscript"/>
        </w:rPr>
        <w:t>st</w:t>
      </w:r>
      <w:r w:rsidRPr="00557F23">
        <w:rPr>
          <w:sz w:val="24"/>
          <w:szCs w:val="24"/>
        </w:rPr>
        <w:t xml:space="preserve"> Kings 19:12. The Lord Elijah needed to know that the Father Stephen was on His side and the gentile response of the Father Stephen divinely communicated His real power. Second, the </w:t>
      </w:r>
      <w:r w:rsidRPr="00557F23">
        <w:rPr>
          <w:sz w:val="24"/>
          <w:szCs w:val="24"/>
        </w:rPr>
        <w:lastRenderedPageBreak/>
        <w:t>Father Stephen gave the Lord Elijah a divine task to complete in 1</w:t>
      </w:r>
      <w:r w:rsidRPr="00557F23">
        <w:rPr>
          <w:sz w:val="24"/>
          <w:szCs w:val="24"/>
          <w:vertAlign w:val="superscript"/>
        </w:rPr>
        <w:t>st</w:t>
      </w:r>
      <w:r w:rsidRPr="00557F2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57F23">
        <w:rPr>
          <w:sz w:val="24"/>
          <w:szCs w:val="24"/>
          <w:vertAlign w:val="superscript"/>
        </w:rPr>
        <w:t>st</w:t>
      </w:r>
      <w:r w:rsidRPr="00557F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57F23">
        <w:rPr>
          <w:sz w:val="24"/>
          <w:szCs w:val="24"/>
          <w:vertAlign w:val="superscript"/>
        </w:rPr>
        <w:t>st</w:t>
      </w:r>
      <w:r w:rsidRPr="00557F2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B25B2" w:rsidRPr="00557F23" w:rsidRDefault="003B25B2" w:rsidP="003B25B2">
      <w:pPr>
        <w:spacing w:line="480" w:lineRule="auto"/>
        <w:jc w:val="both"/>
        <w:rPr>
          <w:sz w:val="24"/>
          <w:szCs w:val="24"/>
        </w:rPr>
      </w:pPr>
      <w:r w:rsidRPr="00557F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57F23">
        <w:rPr>
          <w:sz w:val="24"/>
          <w:szCs w:val="24"/>
          <w:vertAlign w:val="superscript"/>
        </w:rPr>
        <w:t>st</w:t>
      </w:r>
      <w:r w:rsidRPr="00557F2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557F23">
        <w:rPr>
          <w:sz w:val="24"/>
          <w:szCs w:val="24"/>
        </w:rPr>
        <w:lastRenderedPageBreak/>
        <w:t>that when We feel the weakest the Father Stephen may be the closest to Us, ready to communicate His word to Us in a “</w:t>
      </w:r>
      <w:r w:rsidRPr="00557F23">
        <w:rPr>
          <w:b/>
          <w:sz w:val="24"/>
          <w:szCs w:val="24"/>
        </w:rPr>
        <w:t>still small voice</w:t>
      </w:r>
      <w:r w:rsidRPr="00557F2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B25B2" w:rsidRPr="00557F23" w:rsidRDefault="003B25B2" w:rsidP="003B25B2">
      <w:pPr>
        <w:spacing w:line="480" w:lineRule="auto"/>
        <w:jc w:val="center"/>
        <w:rPr>
          <w:b/>
          <w:sz w:val="24"/>
          <w:szCs w:val="24"/>
        </w:rPr>
      </w:pPr>
      <w:r w:rsidRPr="00557F23">
        <w:rPr>
          <w:b/>
          <w:sz w:val="24"/>
          <w:szCs w:val="24"/>
        </w:rPr>
        <w:t>THE LORD SAUL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Saul’s name means “</w:t>
      </w:r>
      <w:r w:rsidRPr="00557F23">
        <w:rPr>
          <w:b/>
          <w:sz w:val="24"/>
          <w:szCs w:val="24"/>
        </w:rPr>
        <w:t>Crowned</w:t>
      </w:r>
      <w:r w:rsidRPr="00557F23">
        <w:rPr>
          <w:sz w:val="24"/>
          <w:szCs w:val="24"/>
        </w:rPr>
        <w:t xml:space="preserve"> </w:t>
      </w:r>
      <w:r w:rsidRPr="00557F23">
        <w:rPr>
          <w:b/>
          <w:sz w:val="24"/>
          <w:szCs w:val="24"/>
        </w:rPr>
        <w:t>Judgment, Asked or Demand</w:t>
      </w:r>
      <w:r w:rsidRPr="00557F2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B25B2" w:rsidRPr="00557F23" w:rsidRDefault="003B25B2" w:rsidP="003B25B2">
      <w:pPr>
        <w:spacing w:line="480" w:lineRule="auto"/>
        <w:jc w:val="both"/>
        <w:rPr>
          <w:sz w:val="24"/>
          <w:szCs w:val="24"/>
        </w:rPr>
      </w:pPr>
      <w:r w:rsidRPr="00557F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B25B2" w:rsidRPr="00557F23" w:rsidRDefault="003B25B2" w:rsidP="003B25B2">
      <w:pPr>
        <w:spacing w:line="480" w:lineRule="auto"/>
        <w:jc w:val="both"/>
        <w:rPr>
          <w:sz w:val="24"/>
          <w:szCs w:val="24"/>
        </w:rPr>
      </w:pPr>
      <w:r w:rsidRPr="00557F2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B25B2" w:rsidRPr="00557F23" w:rsidRDefault="003B25B2" w:rsidP="003B25B2">
      <w:pPr>
        <w:spacing w:line="480" w:lineRule="auto"/>
        <w:jc w:val="both"/>
        <w:rPr>
          <w:sz w:val="24"/>
          <w:szCs w:val="24"/>
        </w:rPr>
      </w:pPr>
      <w:r w:rsidRPr="00557F23">
        <w:rPr>
          <w:sz w:val="24"/>
          <w:szCs w:val="24"/>
        </w:rPr>
        <w:t xml:space="preserve">King Saul’s Relationships: King Saul’s Relationship with the soon King David is in the King David’s section later on in this book. </w:t>
      </w:r>
    </w:p>
    <w:p w:rsidR="003B25B2" w:rsidRPr="00557F23" w:rsidRDefault="003B25B2" w:rsidP="003B25B2">
      <w:pPr>
        <w:spacing w:line="480" w:lineRule="auto"/>
        <w:jc w:val="both"/>
        <w:rPr>
          <w:sz w:val="24"/>
          <w:szCs w:val="24"/>
        </w:rPr>
      </w:pPr>
      <w:r w:rsidRPr="00557F23">
        <w:rPr>
          <w:sz w:val="24"/>
          <w:szCs w:val="24"/>
        </w:rPr>
        <w:t>King Saul had only One Wife in Scripture named Ahinoam (Brother is Delight) which is the Mother of Jonathan (Yahweh Gave), who became King David’s closest friend.</w:t>
      </w:r>
    </w:p>
    <w:p w:rsidR="003B25B2" w:rsidRPr="00557F23" w:rsidRDefault="003B25B2" w:rsidP="003B25B2">
      <w:pPr>
        <w:spacing w:line="480" w:lineRule="auto"/>
        <w:jc w:val="both"/>
        <w:rPr>
          <w:sz w:val="24"/>
          <w:szCs w:val="24"/>
        </w:rPr>
      </w:pPr>
      <w:r w:rsidRPr="00557F23">
        <w:rPr>
          <w:sz w:val="24"/>
          <w:szCs w:val="24"/>
        </w:rPr>
        <w:lastRenderedPageBreak/>
        <w:t>King Saul’s Relationship with the Father Stephen in 1</w:t>
      </w:r>
      <w:r w:rsidRPr="00557F23">
        <w:rPr>
          <w:sz w:val="24"/>
          <w:szCs w:val="24"/>
          <w:vertAlign w:val="superscript"/>
        </w:rPr>
        <w:t>st</w:t>
      </w:r>
      <w:r w:rsidRPr="00557F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57F23">
        <w:rPr>
          <w:sz w:val="24"/>
          <w:szCs w:val="24"/>
          <w:vertAlign w:val="superscript"/>
        </w:rPr>
        <w:t>st</w:t>
      </w:r>
      <w:r w:rsidRPr="00557F23">
        <w:rPr>
          <w:sz w:val="24"/>
          <w:szCs w:val="24"/>
        </w:rPr>
        <w:t xml:space="preserve"> Samuel chapter 11. When the Ammonites attacked the Israelite City, King Saul raised a Militia and defeated them. Appropriately, He announced that “today the LORD has accomplished salvation in Israel” in 1</w:t>
      </w:r>
      <w:r w:rsidRPr="00557F23">
        <w:rPr>
          <w:sz w:val="24"/>
          <w:szCs w:val="24"/>
          <w:vertAlign w:val="superscript"/>
        </w:rPr>
        <w:t>st</w:t>
      </w:r>
      <w:r w:rsidRPr="00557F23">
        <w:rPr>
          <w:sz w:val="24"/>
          <w:szCs w:val="24"/>
        </w:rPr>
        <w:t xml:space="preserve"> Samuel 11:13. All Israel, then made allegiance to Saul as King. </w:t>
      </w:r>
    </w:p>
    <w:p w:rsidR="003B25B2" w:rsidRPr="00557F23" w:rsidRDefault="003B25B2" w:rsidP="003B25B2">
      <w:pPr>
        <w:spacing w:line="480" w:lineRule="auto"/>
        <w:jc w:val="both"/>
        <w:rPr>
          <w:sz w:val="24"/>
          <w:szCs w:val="24"/>
        </w:rPr>
      </w:pPr>
      <w:r w:rsidRPr="00557F23">
        <w:rPr>
          <w:sz w:val="24"/>
          <w:szCs w:val="24"/>
        </w:rPr>
        <w:t>King Saul’s Ungodly Fear which led to Disobedience in 1</w:t>
      </w:r>
      <w:r w:rsidRPr="00557F23">
        <w:rPr>
          <w:sz w:val="24"/>
          <w:szCs w:val="24"/>
          <w:vertAlign w:val="superscript"/>
        </w:rPr>
        <w:t>st</w:t>
      </w:r>
      <w:r w:rsidRPr="00557F23">
        <w:rPr>
          <w:sz w:val="24"/>
          <w:szCs w:val="24"/>
        </w:rPr>
        <w:t xml:space="preserve"> Samuel chapter 13. King Saul established a Small Army. In His 2</w:t>
      </w:r>
      <w:r w:rsidRPr="00557F23">
        <w:rPr>
          <w:sz w:val="24"/>
          <w:szCs w:val="24"/>
          <w:vertAlign w:val="superscript"/>
        </w:rPr>
        <w:t>nd</w:t>
      </w:r>
      <w:r w:rsidRPr="00557F2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57F23">
        <w:rPr>
          <w:b/>
          <w:sz w:val="24"/>
          <w:szCs w:val="24"/>
        </w:rPr>
        <w:t>foolishly</w:t>
      </w:r>
      <w:r w:rsidRPr="00557F23">
        <w:rPr>
          <w:sz w:val="24"/>
          <w:szCs w:val="24"/>
        </w:rPr>
        <w:t>.” In the Hebrew the word “</w:t>
      </w:r>
      <w:r w:rsidRPr="00557F23">
        <w:rPr>
          <w:b/>
          <w:sz w:val="24"/>
          <w:szCs w:val="24"/>
        </w:rPr>
        <w:t>fool</w:t>
      </w:r>
      <w:r w:rsidRPr="00557F23">
        <w:rPr>
          <w:sz w:val="24"/>
          <w:szCs w:val="24"/>
        </w:rPr>
        <w:t>” means “</w:t>
      </w:r>
      <w:r w:rsidRPr="00557F23">
        <w:rPr>
          <w:b/>
          <w:sz w:val="24"/>
          <w:szCs w:val="24"/>
        </w:rPr>
        <w:t>as one who acts in rebellion</w:t>
      </w:r>
      <w:r w:rsidRPr="00557F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557F23">
        <w:rPr>
          <w:sz w:val="24"/>
          <w:szCs w:val="24"/>
        </w:rPr>
        <w:lastRenderedPageBreak/>
        <w:t xml:space="preserve">fact that King Saul’s fear was a lack of faith and groundless was soon orchestrated, King Saul’s Son Jonathan attacked a Philistine Outpost and routed a Great Army. </w:t>
      </w:r>
    </w:p>
    <w:p w:rsidR="003B25B2" w:rsidRPr="00557F23" w:rsidRDefault="003B25B2" w:rsidP="003B25B2">
      <w:pPr>
        <w:spacing w:line="480" w:lineRule="auto"/>
        <w:jc w:val="both"/>
        <w:rPr>
          <w:sz w:val="24"/>
          <w:szCs w:val="24"/>
        </w:rPr>
      </w:pPr>
      <w:r w:rsidRPr="00557F23">
        <w:rPr>
          <w:sz w:val="24"/>
          <w:szCs w:val="24"/>
        </w:rPr>
        <w:t>King Saul disobeyed the Father Stephen again in 1</w:t>
      </w:r>
      <w:r w:rsidRPr="00557F23">
        <w:rPr>
          <w:sz w:val="24"/>
          <w:szCs w:val="24"/>
          <w:vertAlign w:val="superscript"/>
        </w:rPr>
        <w:t>st</w:t>
      </w:r>
      <w:r w:rsidRPr="00557F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57F23">
        <w:rPr>
          <w:sz w:val="24"/>
          <w:szCs w:val="24"/>
          <w:vertAlign w:val="superscript"/>
        </w:rPr>
        <w:t>st</w:t>
      </w:r>
      <w:r w:rsidRPr="00557F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B25B2" w:rsidRPr="00557F23" w:rsidRDefault="003B25B2" w:rsidP="003B25B2">
      <w:pPr>
        <w:spacing w:line="480" w:lineRule="auto"/>
        <w:jc w:val="both"/>
        <w:rPr>
          <w:sz w:val="24"/>
          <w:szCs w:val="24"/>
        </w:rPr>
      </w:pPr>
      <w:r w:rsidRPr="00557F23">
        <w:rPr>
          <w:sz w:val="24"/>
          <w:szCs w:val="24"/>
        </w:rPr>
        <w:t>King Saul ordered the Murder of the Priests of Nob in 1</w:t>
      </w:r>
      <w:r w:rsidRPr="00557F23">
        <w:rPr>
          <w:sz w:val="24"/>
          <w:szCs w:val="24"/>
          <w:vertAlign w:val="superscript"/>
        </w:rPr>
        <w:t>st</w:t>
      </w:r>
      <w:r w:rsidRPr="00557F2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B25B2" w:rsidRPr="00557F23" w:rsidRDefault="003B25B2" w:rsidP="003B25B2">
      <w:pPr>
        <w:spacing w:line="480" w:lineRule="auto"/>
        <w:jc w:val="both"/>
        <w:rPr>
          <w:sz w:val="24"/>
          <w:szCs w:val="24"/>
        </w:rPr>
      </w:pPr>
      <w:r w:rsidRPr="00557F23">
        <w:rPr>
          <w:sz w:val="24"/>
          <w:szCs w:val="24"/>
        </w:rPr>
        <w:t>King Saul consulted a Witch in 1</w:t>
      </w:r>
      <w:r w:rsidRPr="00557F23">
        <w:rPr>
          <w:sz w:val="24"/>
          <w:szCs w:val="24"/>
          <w:vertAlign w:val="superscript"/>
        </w:rPr>
        <w:t>st</w:t>
      </w:r>
      <w:r w:rsidRPr="00557F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557F2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57F23">
        <w:rPr>
          <w:b/>
          <w:sz w:val="24"/>
          <w:szCs w:val="24"/>
        </w:rPr>
        <w:t>Moses’ Rod &amp; the Magical Arts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B25B2" w:rsidRPr="00557F23" w:rsidRDefault="003B25B2" w:rsidP="003B25B2">
      <w:pPr>
        <w:spacing w:line="480" w:lineRule="auto"/>
        <w:jc w:val="center"/>
        <w:rPr>
          <w:b/>
          <w:sz w:val="24"/>
          <w:szCs w:val="24"/>
        </w:rPr>
      </w:pPr>
      <w:r w:rsidRPr="00557F23">
        <w:rPr>
          <w:b/>
          <w:sz w:val="24"/>
          <w:szCs w:val="24"/>
        </w:rPr>
        <w:t>THE LORD MOSES WITH THE RANK OF GENERAL OR HIGHER FOR A TIME TO BE DETERMINED IN THE END TIME</w:t>
      </w:r>
    </w:p>
    <w:p w:rsidR="003B25B2" w:rsidRPr="00557F23" w:rsidRDefault="003B25B2" w:rsidP="003B25B2">
      <w:pPr>
        <w:spacing w:line="480" w:lineRule="auto"/>
        <w:jc w:val="both"/>
        <w:rPr>
          <w:sz w:val="24"/>
          <w:szCs w:val="24"/>
        </w:rPr>
      </w:pPr>
      <w:r w:rsidRPr="00557F23">
        <w:rPr>
          <w:sz w:val="24"/>
          <w:szCs w:val="24"/>
        </w:rPr>
        <w:lastRenderedPageBreak/>
        <w:t>The white skin color Lord Moses’ name means “</w:t>
      </w:r>
      <w:r w:rsidRPr="00557F23">
        <w:rPr>
          <w:b/>
          <w:sz w:val="24"/>
          <w:szCs w:val="24"/>
        </w:rPr>
        <w:t>Drawn Out of the Water in Lordship</w:t>
      </w:r>
      <w:r w:rsidRPr="00557F23">
        <w:rPr>
          <w:sz w:val="24"/>
          <w:szCs w:val="24"/>
        </w:rPr>
        <w:t>.” The Lord Moses’ name means “</w:t>
      </w:r>
      <w:r w:rsidRPr="00557F23">
        <w:rPr>
          <w:b/>
          <w:sz w:val="24"/>
          <w:szCs w:val="24"/>
        </w:rPr>
        <w:t>Drawn out of the Water</w:t>
      </w:r>
      <w:r w:rsidRPr="00557F2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57F23">
        <w:rPr>
          <w:b/>
          <w:sz w:val="24"/>
          <w:szCs w:val="24"/>
        </w:rPr>
        <w:t>Billion Year Reign</w:t>
      </w:r>
      <w:r w:rsidRPr="00557F2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B25B2" w:rsidRPr="00557F23" w:rsidRDefault="003B25B2" w:rsidP="003B25B2">
      <w:pPr>
        <w:spacing w:line="480" w:lineRule="auto"/>
        <w:jc w:val="both"/>
        <w:rPr>
          <w:sz w:val="24"/>
          <w:szCs w:val="24"/>
        </w:rPr>
      </w:pPr>
      <w:r w:rsidRPr="00557F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B25B2" w:rsidRPr="00557F23" w:rsidRDefault="003B25B2" w:rsidP="003B25B2">
      <w:pPr>
        <w:spacing w:line="480" w:lineRule="auto"/>
        <w:jc w:val="both"/>
        <w:rPr>
          <w:sz w:val="24"/>
          <w:szCs w:val="24"/>
        </w:rPr>
      </w:pPr>
      <w:r w:rsidRPr="00557F2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557F23">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B25B2" w:rsidRPr="00557F23" w:rsidRDefault="003B25B2" w:rsidP="003B25B2">
      <w:pPr>
        <w:spacing w:line="480" w:lineRule="auto"/>
        <w:jc w:val="both"/>
        <w:rPr>
          <w:sz w:val="24"/>
          <w:szCs w:val="24"/>
        </w:rPr>
      </w:pPr>
      <w:r w:rsidRPr="00557F23">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B25B2" w:rsidRPr="00557F23" w:rsidRDefault="003B25B2" w:rsidP="003B25B2">
      <w:pPr>
        <w:spacing w:line="480" w:lineRule="auto"/>
        <w:jc w:val="both"/>
        <w:rPr>
          <w:sz w:val="24"/>
          <w:szCs w:val="24"/>
        </w:rPr>
      </w:pPr>
      <w:r w:rsidRPr="00557F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B25B2" w:rsidRPr="00557F23" w:rsidRDefault="003B25B2" w:rsidP="003B25B2">
      <w:pPr>
        <w:spacing w:line="480" w:lineRule="auto"/>
        <w:jc w:val="both"/>
        <w:rPr>
          <w:sz w:val="24"/>
          <w:szCs w:val="24"/>
        </w:rPr>
      </w:pPr>
      <w:r w:rsidRPr="00557F23">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557F23">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557F23">
        <w:rPr>
          <w:b/>
          <w:sz w:val="24"/>
          <w:szCs w:val="24"/>
        </w:rPr>
        <w:t>content to live</w:t>
      </w:r>
      <w:r w:rsidRPr="00557F23">
        <w:rPr>
          <w:sz w:val="24"/>
          <w:szCs w:val="24"/>
        </w:rPr>
        <w:t xml:space="preserve">” there in Exodus 2:21.  </w:t>
      </w:r>
    </w:p>
    <w:p w:rsidR="003B25B2" w:rsidRPr="00557F23" w:rsidRDefault="003B25B2" w:rsidP="003B25B2">
      <w:pPr>
        <w:spacing w:line="480" w:lineRule="auto"/>
        <w:jc w:val="both"/>
        <w:rPr>
          <w:sz w:val="24"/>
          <w:szCs w:val="24"/>
        </w:rPr>
      </w:pPr>
      <w:r w:rsidRPr="00557F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B25B2" w:rsidRPr="00557F23" w:rsidRDefault="003B25B2" w:rsidP="003B25B2">
      <w:pPr>
        <w:spacing w:line="480" w:lineRule="auto"/>
        <w:jc w:val="both"/>
        <w:rPr>
          <w:sz w:val="24"/>
          <w:szCs w:val="24"/>
        </w:rPr>
      </w:pPr>
      <w:r w:rsidRPr="00557F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B25B2" w:rsidRPr="00557F23" w:rsidRDefault="003B25B2" w:rsidP="003B25B2">
      <w:pPr>
        <w:spacing w:line="480" w:lineRule="auto"/>
        <w:jc w:val="both"/>
        <w:rPr>
          <w:sz w:val="24"/>
          <w:szCs w:val="24"/>
        </w:rPr>
      </w:pPr>
      <w:r w:rsidRPr="00557F23">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B25B2" w:rsidRPr="00557F23" w:rsidRDefault="003B25B2" w:rsidP="003B25B2">
      <w:pPr>
        <w:spacing w:line="480" w:lineRule="auto"/>
        <w:jc w:val="both"/>
        <w:rPr>
          <w:sz w:val="24"/>
          <w:szCs w:val="24"/>
        </w:rPr>
      </w:pPr>
      <w:r w:rsidRPr="00557F23">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B25B2" w:rsidRPr="00557F23" w:rsidRDefault="003B25B2" w:rsidP="003B25B2">
      <w:pPr>
        <w:spacing w:line="480" w:lineRule="auto"/>
        <w:jc w:val="both"/>
        <w:rPr>
          <w:sz w:val="24"/>
          <w:szCs w:val="24"/>
        </w:rPr>
      </w:pPr>
      <w:r w:rsidRPr="00557F23">
        <w:rPr>
          <w:sz w:val="24"/>
          <w:szCs w:val="24"/>
        </w:rPr>
        <w:lastRenderedPageBreak/>
        <w:t>The Lord Moses’ Relationships:</w:t>
      </w:r>
      <w:r w:rsidRPr="00557F23">
        <w:rPr>
          <w:b/>
          <w:sz w:val="24"/>
          <w:szCs w:val="24"/>
        </w:rPr>
        <w:t xml:space="preserve"> </w:t>
      </w:r>
      <w:r w:rsidRPr="00557F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B25B2" w:rsidRPr="00557F23" w:rsidRDefault="003B25B2" w:rsidP="003B25B2">
      <w:pPr>
        <w:spacing w:line="480" w:lineRule="auto"/>
        <w:jc w:val="both"/>
        <w:rPr>
          <w:sz w:val="24"/>
          <w:szCs w:val="24"/>
        </w:rPr>
      </w:pPr>
      <w:r w:rsidRPr="00557F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57F23">
        <w:rPr>
          <w:sz w:val="24"/>
          <w:szCs w:val="24"/>
        </w:rPr>
        <w:lastRenderedPageBreak/>
        <w:t>“</w:t>
      </w:r>
      <w:r w:rsidRPr="00557F23">
        <w:rPr>
          <w:b/>
          <w:sz w:val="24"/>
          <w:szCs w:val="24"/>
        </w:rPr>
        <w:t>YAHWEH</w:t>
      </w:r>
      <w:r w:rsidRPr="00557F23">
        <w:rPr>
          <w:sz w:val="24"/>
          <w:szCs w:val="24"/>
        </w:rPr>
        <w:t xml:space="preserve">” as the </w:t>
      </w:r>
      <w:r w:rsidRPr="00557F23">
        <w:rPr>
          <w:b/>
          <w:sz w:val="24"/>
          <w:szCs w:val="24"/>
        </w:rPr>
        <w:t>GOD OF MY FATHER’S</w:t>
      </w:r>
      <w:r w:rsidRPr="00557F23">
        <w:rPr>
          <w:sz w:val="24"/>
          <w:szCs w:val="24"/>
        </w:rPr>
        <w:t xml:space="preserve"> with the </w:t>
      </w:r>
      <w:r w:rsidRPr="00557F23">
        <w:rPr>
          <w:b/>
          <w:sz w:val="24"/>
          <w:szCs w:val="24"/>
        </w:rPr>
        <w:t>LORD STEPHEN</w:t>
      </w:r>
      <w:r w:rsidRPr="00557F23">
        <w:rPr>
          <w:sz w:val="24"/>
          <w:szCs w:val="24"/>
        </w:rPr>
        <w:t xml:space="preserve"> in Acts 7:30-32 &amp; John 8:58 and “</w:t>
      </w:r>
      <w:r w:rsidRPr="00557F23">
        <w:rPr>
          <w:b/>
          <w:sz w:val="24"/>
          <w:szCs w:val="24"/>
        </w:rPr>
        <w:t>I AM</w:t>
      </w:r>
      <w:r w:rsidRPr="00557F23">
        <w:rPr>
          <w:sz w:val="24"/>
          <w:szCs w:val="24"/>
        </w:rPr>
        <w:t xml:space="preserve">” as the </w:t>
      </w:r>
      <w:r w:rsidRPr="00557F23">
        <w:rPr>
          <w:b/>
          <w:sz w:val="24"/>
          <w:szCs w:val="24"/>
        </w:rPr>
        <w:t>GOD OF ABRAHAM</w:t>
      </w:r>
      <w:r w:rsidRPr="00557F23">
        <w:rPr>
          <w:sz w:val="24"/>
          <w:szCs w:val="24"/>
        </w:rPr>
        <w:t xml:space="preserve"> with the </w:t>
      </w:r>
      <w:r w:rsidRPr="00557F23">
        <w:rPr>
          <w:b/>
          <w:sz w:val="24"/>
          <w:szCs w:val="24"/>
        </w:rPr>
        <w:t>LORD JESUS</w:t>
      </w:r>
      <w:r w:rsidRPr="00557F23">
        <w:rPr>
          <w:sz w:val="24"/>
          <w:szCs w:val="24"/>
        </w:rPr>
        <w:t xml:space="preserve"> in Luke 1:33 &amp; John 8:58 or in biblical texts as the “</w:t>
      </w:r>
      <w:r w:rsidRPr="00557F23">
        <w:rPr>
          <w:b/>
          <w:sz w:val="24"/>
          <w:szCs w:val="24"/>
        </w:rPr>
        <w:t>JEHOVAH</w:t>
      </w:r>
      <w:r w:rsidRPr="00557F23">
        <w:rPr>
          <w:sz w:val="24"/>
          <w:szCs w:val="24"/>
        </w:rPr>
        <w:t xml:space="preserve"> or </w:t>
      </w:r>
      <w:r w:rsidRPr="00557F23">
        <w:rPr>
          <w:b/>
          <w:sz w:val="24"/>
          <w:szCs w:val="24"/>
        </w:rPr>
        <w:t>VICTOR</w:t>
      </w:r>
      <w:r w:rsidRPr="00557F23">
        <w:rPr>
          <w:sz w:val="24"/>
          <w:szCs w:val="24"/>
        </w:rPr>
        <w:t xml:space="preserve">” as the </w:t>
      </w:r>
      <w:r w:rsidRPr="00557F23">
        <w:rPr>
          <w:b/>
          <w:sz w:val="24"/>
          <w:szCs w:val="24"/>
        </w:rPr>
        <w:t>GOD OF JACOB</w:t>
      </w:r>
      <w:r w:rsidRPr="00557F23">
        <w:rPr>
          <w:sz w:val="24"/>
          <w:szCs w:val="24"/>
        </w:rPr>
        <w:t xml:space="preserve"> with the </w:t>
      </w:r>
      <w:r w:rsidRPr="00557F23">
        <w:rPr>
          <w:b/>
          <w:sz w:val="24"/>
          <w:szCs w:val="24"/>
        </w:rPr>
        <w:t>LORD JAMES</w:t>
      </w:r>
      <w:r w:rsidRPr="00557F23">
        <w:rPr>
          <w:sz w:val="24"/>
          <w:szCs w:val="24"/>
        </w:rPr>
        <w:t xml:space="preserve"> in Genesis 32:22-32 &amp; James 2:8-13 or “</w:t>
      </w:r>
      <w:r w:rsidRPr="00557F23">
        <w:rPr>
          <w:b/>
          <w:sz w:val="24"/>
          <w:szCs w:val="24"/>
        </w:rPr>
        <w:t>THE ONE WHO IS ALWAYS PRESENT</w:t>
      </w:r>
      <w:r w:rsidRPr="00557F23">
        <w:rPr>
          <w:sz w:val="24"/>
          <w:szCs w:val="24"/>
        </w:rPr>
        <w:t xml:space="preserve">” as the </w:t>
      </w:r>
      <w:r w:rsidRPr="00557F23">
        <w:rPr>
          <w:b/>
          <w:sz w:val="24"/>
          <w:szCs w:val="24"/>
        </w:rPr>
        <w:t xml:space="preserve">GOD OF ISAAC </w:t>
      </w:r>
      <w:r w:rsidRPr="00557F23">
        <w:rPr>
          <w:sz w:val="24"/>
          <w:szCs w:val="24"/>
        </w:rPr>
        <w:t xml:space="preserve">with the </w:t>
      </w:r>
      <w:r w:rsidRPr="00557F23">
        <w:rPr>
          <w:b/>
          <w:sz w:val="24"/>
          <w:szCs w:val="24"/>
        </w:rPr>
        <w:t>LORD JOHN</w:t>
      </w:r>
      <w:r w:rsidRPr="00557F23">
        <w:rPr>
          <w:sz w:val="24"/>
          <w:szCs w:val="24"/>
        </w:rPr>
        <w:t xml:space="preserve"> in Luke 1:68 &amp; the “</w:t>
      </w:r>
      <w:r w:rsidRPr="00557F23">
        <w:rPr>
          <w:b/>
          <w:sz w:val="24"/>
          <w:szCs w:val="24"/>
        </w:rPr>
        <w:t>BURNING BUSH</w:t>
      </w:r>
      <w:r w:rsidRPr="00557F23">
        <w:rPr>
          <w:sz w:val="24"/>
          <w:szCs w:val="24"/>
        </w:rPr>
        <w:t xml:space="preserve">” as the </w:t>
      </w:r>
      <w:r w:rsidRPr="00557F23">
        <w:rPr>
          <w:b/>
          <w:sz w:val="24"/>
          <w:szCs w:val="24"/>
        </w:rPr>
        <w:t>GOD OF ISRAEL</w:t>
      </w:r>
      <w:r w:rsidRPr="00557F23">
        <w:rPr>
          <w:sz w:val="24"/>
          <w:szCs w:val="24"/>
        </w:rPr>
        <w:t xml:space="preserve"> with the </w:t>
      </w:r>
      <w:r w:rsidRPr="00557F23">
        <w:rPr>
          <w:b/>
          <w:sz w:val="24"/>
          <w:szCs w:val="24"/>
        </w:rPr>
        <w:t>LORD PETER</w:t>
      </w:r>
      <w:r w:rsidRPr="00557F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B25B2" w:rsidRPr="00557F23" w:rsidRDefault="003B25B2" w:rsidP="003B25B2">
      <w:pPr>
        <w:spacing w:line="480" w:lineRule="auto"/>
        <w:jc w:val="both"/>
        <w:rPr>
          <w:sz w:val="24"/>
          <w:szCs w:val="24"/>
        </w:rPr>
      </w:pPr>
      <w:r w:rsidRPr="00557F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57F23">
        <w:rPr>
          <w:b/>
          <w:sz w:val="24"/>
          <w:szCs w:val="24"/>
        </w:rPr>
        <w:t>a sword</w:t>
      </w:r>
      <w:r w:rsidRPr="00557F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557F23">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557F23">
        <w:rPr>
          <w:b/>
          <w:sz w:val="24"/>
          <w:szCs w:val="24"/>
        </w:rPr>
        <w:t>multiply His signs and wonders in the land of Egypt</w:t>
      </w:r>
      <w:r w:rsidRPr="00557F23">
        <w:rPr>
          <w:sz w:val="24"/>
          <w:szCs w:val="24"/>
        </w:rPr>
        <w:t xml:space="preserve">” to prove that the </w:t>
      </w:r>
      <w:r w:rsidRPr="00557F23">
        <w:rPr>
          <w:b/>
          <w:sz w:val="24"/>
          <w:szCs w:val="24"/>
        </w:rPr>
        <w:t>LORD YAHWEH</w:t>
      </w:r>
      <w:r w:rsidRPr="00557F23">
        <w:rPr>
          <w:sz w:val="24"/>
          <w:szCs w:val="24"/>
        </w:rPr>
        <w:t xml:space="preserve"> is </w:t>
      </w:r>
      <w:r w:rsidRPr="00557F23">
        <w:rPr>
          <w:b/>
          <w:sz w:val="24"/>
          <w:szCs w:val="24"/>
        </w:rPr>
        <w:t>GOD</w:t>
      </w:r>
      <w:r w:rsidRPr="00557F23">
        <w:rPr>
          <w:sz w:val="24"/>
          <w:szCs w:val="24"/>
        </w:rPr>
        <w:t xml:space="preserve"> in Exodus 7:3.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557F23">
        <w:rPr>
          <w:sz w:val="24"/>
          <w:szCs w:val="24"/>
        </w:rPr>
        <w:lastRenderedPageBreak/>
        <w:t xml:space="preserve">Lord Moses’ word. The Lord Moses had to have a secure relationship with His Father Stephen to wield such extraordinary authority by the Rod of the Lord Yahweh.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557F23">
        <w:rPr>
          <w:sz w:val="24"/>
          <w:szCs w:val="24"/>
        </w:rPr>
        <w:lastRenderedPageBreak/>
        <w:t xml:space="preserve">Himself as a Youth to deliver Israel was pure and did not seek after fame but the Father Stephen’s glory. </w:t>
      </w:r>
    </w:p>
    <w:p w:rsidR="003B25B2" w:rsidRPr="00557F23" w:rsidRDefault="003B25B2" w:rsidP="003B25B2">
      <w:pPr>
        <w:spacing w:line="480" w:lineRule="auto"/>
        <w:jc w:val="both"/>
        <w:rPr>
          <w:sz w:val="24"/>
          <w:szCs w:val="24"/>
        </w:rPr>
      </w:pPr>
      <w:r w:rsidRPr="00557F2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57F23">
        <w:rPr>
          <w:sz w:val="24"/>
          <w:szCs w:val="24"/>
          <w:vertAlign w:val="superscript"/>
        </w:rPr>
        <w:t>nd</w:t>
      </w:r>
      <w:r w:rsidRPr="00557F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57F23">
        <w:rPr>
          <w:sz w:val="24"/>
          <w:szCs w:val="24"/>
          <w:vertAlign w:val="superscript"/>
        </w:rPr>
        <w:t>nd</w:t>
      </w:r>
      <w:r w:rsidRPr="00557F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57F23">
        <w:rPr>
          <w:b/>
          <w:sz w:val="24"/>
          <w:szCs w:val="24"/>
        </w:rPr>
        <w:t xml:space="preserve">speak to </w:t>
      </w:r>
      <w:r w:rsidRPr="00557F23">
        <w:rPr>
          <w:b/>
          <w:sz w:val="24"/>
          <w:szCs w:val="24"/>
        </w:rPr>
        <w:lastRenderedPageBreak/>
        <w:t>the rock</w:t>
      </w:r>
      <w:r w:rsidRPr="00557F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57F23">
        <w:rPr>
          <w:sz w:val="24"/>
          <w:szCs w:val="24"/>
          <w:vertAlign w:val="superscript"/>
        </w:rPr>
        <w:t>st</w:t>
      </w:r>
      <w:r w:rsidRPr="00557F23">
        <w:rPr>
          <w:sz w:val="24"/>
          <w:szCs w:val="24"/>
        </w:rPr>
        <w:t xml:space="preserve"> Corinthians 10:4. This meant the Prices paid for all Creation was only done once in Hebrews 10:10.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B25B2" w:rsidRPr="00557F23" w:rsidRDefault="003B25B2" w:rsidP="003B25B2">
      <w:pPr>
        <w:spacing w:line="480" w:lineRule="auto"/>
        <w:jc w:val="both"/>
        <w:rPr>
          <w:sz w:val="24"/>
          <w:szCs w:val="24"/>
        </w:rPr>
      </w:pPr>
      <w:r w:rsidRPr="00557F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557F23">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B25B2" w:rsidRPr="00557F23" w:rsidRDefault="003B25B2" w:rsidP="003B25B2">
      <w:pPr>
        <w:spacing w:line="480" w:lineRule="auto"/>
        <w:jc w:val="both"/>
        <w:rPr>
          <w:sz w:val="24"/>
          <w:szCs w:val="24"/>
        </w:rPr>
      </w:pPr>
      <w:r w:rsidRPr="00557F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B25B2" w:rsidRPr="00557F23" w:rsidRDefault="003B25B2" w:rsidP="003B25B2">
      <w:pPr>
        <w:spacing w:line="480" w:lineRule="auto"/>
        <w:jc w:val="both"/>
        <w:rPr>
          <w:sz w:val="24"/>
          <w:szCs w:val="24"/>
        </w:rPr>
      </w:pPr>
      <w:r w:rsidRPr="00557F23">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557F23">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57F23">
        <w:rPr>
          <w:b/>
          <w:sz w:val="24"/>
          <w:szCs w:val="24"/>
        </w:rPr>
        <w:t>bear all these people alone</w:t>
      </w:r>
      <w:r w:rsidRPr="00557F23">
        <w:rPr>
          <w:sz w:val="24"/>
          <w:szCs w:val="24"/>
        </w:rPr>
        <w:t>”, the Lord Moses was right to bring the complaint directly to the Father Stephen. The Father Stephen’s response was to provide the meat the Israelites craved, but with it He sent a “</w:t>
      </w:r>
      <w:r w:rsidRPr="00557F23">
        <w:rPr>
          <w:b/>
          <w:sz w:val="24"/>
          <w:szCs w:val="24"/>
        </w:rPr>
        <w:t>very great</w:t>
      </w:r>
      <w:r w:rsidRPr="00557F23">
        <w:rPr>
          <w:sz w:val="24"/>
          <w:szCs w:val="24"/>
        </w:rPr>
        <w:t xml:space="preserve">” plague and killed thousands in Psalms 78:29-33.     </w:t>
      </w:r>
    </w:p>
    <w:p w:rsidR="003B25B2" w:rsidRPr="00557F23" w:rsidRDefault="003B25B2" w:rsidP="003B25B2">
      <w:pPr>
        <w:spacing w:line="480" w:lineRule="auto"/>
        <w:jc w:val="both"/>
        <w:rPr>
          <w:sz w:val="24"/>
          <w:szCs w:val="24"/>
        </w:rPr>
      </w:pPr>
      <w:r w:rsidRPr="00557F2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B25B2" w:rsidRPr="00557F23" w:rsidRDefault="003B25B2" w:rsidP="003B25B2">
      <w:pPr>
        <w:spacing w:line="480" w:lineRule="auto"/>
        <w:jc w:val="both"/>
        <w:rPr>
          <w:sz w:val="24"/>
          <w:szCs w:val="24"/>
        </w:rPr>
      </w:pPr>
      <w:r w:rsidRPr="00557F23">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557F23">
        <w:rPr>
          <w:sz w:val="24"/>
          <w:szCs w:val="24"/>
        </w:rPr>
        <w:lastRenderedPageBreak/>
        <w:t xml:space="preserve">Father Stephen threatened to wipe out His rebellious people and a plague struck. The Lord Moses made atonement for the Israelites and the plague stopped.     </w:t>
      </w:r>
    </w:p>
    <w:p w:rsidR="003B25B2" w:rsidRPr="00557F23" w:rsidRDefault="003B25B2" w:rsidP="003B25B2">
      <w:pPr>
        <w:spacing w:line="480" w:lineRule="auto"/>
        <w:jc w:val="both"/>
        <w:rPr>
          <w:sz w:val="24"/>
          <w:szCs w:val="24"/>
        </w:rPr>
      </w:pPr>
      <w:r w:rsidRPr="00557F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B25B2" w:rsidRPr="00557F23" w:rsidRDefault="003B25B2" w:rsidP="003B25B2">
      <w:pPr>
        <w:spacing w:line="480" w:lineRule="auto"/>
        <w:jc w:val="center"/>
        <w:rPr>
          <w:b/>
          <w:sz w:val="24"/>
          <w:szCs w:val="24"/>
        </w:rPr>
      </w:pPr>
      <w:r w:rsidRPr="00557F23">
        <w:rPr>
          <w:b/>
          <w:sz w:val="24"/>
          <w:szCs w:val="24"/>
        </w:rPr>
        <w:t>THE LORD DAVID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David’s name means “</w:t>
      </w:r>
      <w:r w:rsidRPr="00557F23">
        <w:rPr>
          <w:b/>
          <w:sz w:val="24"/>
          <w:szCs w:val="24"/>
        </w:rPr>
        <w:t>Crowned Beloved</w:t>
      </w:r>
      <w:r w:rsidRPr="00557F2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B25B2" w:rsidRPr="00557F23" w:rsidRDefault="003B25B2" w:rsidP="003B25B2">
      <w:pPr>
        <w:spacing w:line="480" w:lineRule="auto"/>
        <w:jc w:val="both"/>
        <w:rPr>
          <w:sz w:val="24"/>
          <w:szCs w:val="24"/>
        </w:rPr>
      </w:pPr>
      <w:r w:rsidRPr="00557F23">
        <w:rPr>
          <w:sz w:val="24"/>
          <w:szCs w:val="24"/>
        </w:rPr>
        <w:t>King David’s Role in Scripture:</w:t>
      </w:r>
      <w:r w:rsidRPr="00557F23">
        <w:rPr>
          <w:b/>
          <w:sz w:val="24"/>
          <w:szCs w:val="24"/>
        </w:rPr>
        <w:t xml:space="preserve"> </w:t>
      </w:r>
      <w:r w:rsidRPr="00557F23">
        <w:rPr>
          <w:sz w:val="24"/>
          <w:szCs w:val="24"/>
        </w:rPr>
        <w:t xml:space="preserve">The Lord Moses is Scripture’s prototype Prophet, while King David is Scripture’s prototype King. Christ fulfilled the promise of the Prophet like Moses in His </w:t>
      </w:r>
      <w:r w:rsidRPr="00557F23">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557F23">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B25B2" w:rsidRPr="00557F23" w:rsidRDefault="003B25B2" w:rsidP="003B25B2">
      <w:pPr>
        <w:spacing w:line="480" w:lineRule="auto"/>
        <w:jc w:val="both"/>
        <w:rPr>
          <w:sz w:val="24"/>
          <w:szCs w:val="24"/>
        </w:rPr>
      </w:pPr>
      <w:r w:rsidRPr="00557F2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B25B2" w:rsidRPr="00557F23" w:rsidRDefault="003B25B2" w:rsidP="003B25B2">
      <w:pPr>
        <w:spacing w:line="480" w:lineRule="auto"/>
        <w:jc w:val="both"/>
        <w:rPr>
          <w:sz w:val="24"/>
          <w:szCs w:val="24"/>
        </w:rPr>
      </w:pPr>
      <w:r w:rsidRPr="00557F23">
        <w:rPr>
          <w:sz w:val="24"/>
          <w:szCs w:val="24"/>
        </w:rPr>
        <w:t>David’s early life as a Shepherd in 1</w:t>
      </w:r>
      <w:r w:rsidRPr="00557F23">
        <w:rPr>
          <w:sz w:val="24"/>
          <w:szCs w:val="24"/>
          <w:vertAlign w:val="superscript"/>
        </w:rPr>
        <w:t>st</w:t>
      </w:r>
      <w:r w:rsidRPr="00557F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57F23">
        <w:rPr>
          <w:sz w:val="24"/>
          <w:szCs w:val="24"/>
          <w:vertAlign w:val="superscript"/>
        </w:rPr>
        <w:t>st</w:t>
      </w:r>
      <w:r w:rsidRPr="00557F23">
        <w:rPr>
          <w:sz w:val="24"/>
          <w:szCs w:val="24"/>
        </w:rPr>
        <w:t xml:space="preserve"> Samuel 17:34-36. After King Saul, </w:t>
      </w:r>
      <w:r w:rsidRPr="00557F23">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57F23">
        <w:rPr>
          <w:sz w:val="24"/>
          <w:szCs w:val="24"/>
          <w:vertAlign w:val="superscript"/>
        </w:rPr>
        <w:t>st</w:t>
      </w:r>
      <w:r w:rsidRPr="00557F23">
        <w:rPr>
          <w:sz w:val="24"/>
          <w:szCs w:val="24"/>
        </w:rPr>
        <w:t xml:space="preserve"> Samuel 16:7. </w:t>
      </w:r>
    </w:p>
    <w:p w:rsidR="003B25B2" w:rsidRPr="00557F23" w:rsidRDefault="003B25B2" w:rsidP="003B25B2">
      <w:pPr>
        <w:spacing w:line="480" w:lineRule="auto"/>
        <w:jc w:val="both"/>
        <w:rPr>
          <w:sz w:val="24"/>
          <w:szCs w:val="24"/>
        </w:rPr>
      </w:pPr>
      <w:r w:rsidRPr="00557F23">
        <w:rPr>
          <w:sz w:val="24"/>
          <w:szCs w:val="24"/>
        </w:rPr>
        <w:t>King David’s emergence as a Military Army Hero in 1</w:t>
      </w:r>
      <w:r w:rsidRPr="00557F23">
        <w:rPr>
          <w:sz w:val="24"/>
          <w:szCs w:val="24"/>
          <w:vertAlign w:val="superscript"/>
        </w:rPr>
        <w:t>st</w:t>
      </w:r>
      <w:r w:rsidRPr="00557F2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B25B2" w:rsidRPr="00557F23" w:rsidRDefault="003B25B2" w:rsidP="003B25B2">
      <w:pPr>
        <w:spacing w:line="480" w:lineRule="auto"/>
        <w:jc w:val="both"/>
        <w:rPr>
          <w:sz w:val="24"/>
          <w:szCs w:val="24"/>
        </w:rPr>
      </w:pPr>
      <w:r w:rsidRPr="00557F23">
        <w:rPr>
          <w:sz w:val="24"/>
          <w:szCs w:val="24"/>
        </w:rPr>
        <w:t>David’s Outlaw Years in 1</w:t>
      </w:r>
      <w:r w:rsidRPr="00557F23">
        <w:rPr>
          <w:sz w:val="24"/>
          <w:szCs w:val="24"/>
          <w:vertAlign w:val="superscript"/>
        </w:rPr>
        <w:t>st</w:t>
      </w:r>
      <w:r w:rsidRPr="00557F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557F23">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B25B2" w:rsidRPr="00557F23" w:rsidRDefault="003B25B2" w:rsidP="003B25B2">
      <w:pPr>
        <w:spacing w:line="480" w:lineRule="auto"/>
        <w:jc w:val="both"/>
        <w:rPr>
          <w:sz w:val="24"/>
          <w:szCs w:val="24"/>
        </w:rPr>
      </w:pPr>
      <w:r w:rsidRPr="00557F23">
        <w:rPr>
          <w:sz w:val="24"/>
          <w:szCs w:val="24"/>
        </w:rPr>
        <w:t>King David’s Rule over Judah in 2</w:t>
      </w:r>
      <w:r w:rsidRPr="00557F23">
        <w:rPr>
          <w:sz w:val="24"/>
          <w:szCs w:val="24"/>
          <w:vertAlign w:val="superscript"/>
        </w:rPr>
        <w:t>nd</w:t>
      </w:r>
      <w:r w:rsidRPr="00557F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B25B2" w:rsidRPr="00557F23" w:rsidRDefault="003B25B2" w:rsidP="003B25B2">
      <w:pPr>
        <w:spacing w:line="480" w:lineRule="auto"/>
        <w:jc w:val="both"/>
        <w:rPr>
          <w:sz w:val="24"/>
          <w:szCs w:val="24"/>
        </w:rPr>
      </w:pPr>
      <w:r w:rsidRPr="00557F23">
        <w:rPr>
          <w:sz w:val="24"/>
          <w:szCs w:val="24"/>
        </w:rPr>
        <w:t>King David builds a Nation in 2</w:t>
      </w:r>
      <w:r w:rsidRPr="00557F23">
        <w:rPr>
          <w:sz w:val="24"/>
          <w:szCs w:val="24"/>
          <w:vertAlign w:val="superscript"/>
        </w:rPr>
        <w:t>nd</w:t>
      </w:r>
      <w:r w:rsidRPr="00557F23">
        <w:rPr>
          <w:sz w:val="24"/>
          <w:szCs w:val="24"/>
        </w:rPr>
        <w:t xml:space="preserve"> Samuel chapters 5-10 &amp; 1</w:t>
      </w:r>
      <w:r w:rsidRPr="00557F23">
        <w:rPr>
          <w:sz w:val="24"/>
          <w:szCs w:val="24"/>
          <w:vertAlign w:val="superscript"/>
        </w:rPr>
        <w:t>st</w:t>
      </w:r>
      <w:r w:rsidRPr="00557F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557F23">
        <w:rPr>
          <w:sz w:val="24"/>
          <w:szCs w:val="24"/>
        </w:rPr>
        <w:lastRenderedPageBreak/>
        <w:t xml:space="preserve">Temple of the Father Stephen. Now Israel had a Unified Capital, a Unified King and a Unified Faith. </w:t>
      </w:r>
    </w:p>
    <w:p w:rsidR="003B25B2" w:rsidRPr="00557F23" w:rsidRDefault="003B25B2" w:rsidP="003B25B2">
      <w:pPr>
        <w:spacing w:line="480" w:lineRule="auto"/>
        <w:jc w:val="both"/>
        <w:rPr>
          <w:sz w:val="24"/>
          <w:szCs w:val="24"/>
        </w:rPr>
      </w:pPr>
      <w:r w:rsidRPr="00557F23">
        <w:rPr>
          <w:sz w:val="24"/>
          <w:szCs w:val="24"/>
        </w:rPr>
        <w:t>King David‘s Declining Years in 2</w:t>
      </w:r>
      <w:r w:rsidRPr="00557F23">
        <w:rPr>
          <w:sz w:val="24"/>
          <w:szCs w:val="24"/>
          <w:vertAlign w:val="superscript"/>
        </w:rPr>
        <w:t>nd</w:t>
      </w:r>
      <w:r w:rsidRPr="00557F23">
        <w:rPr>
          <w:sz w:val="24"/>
          <w:szCs w:val="24"/>
        </w:rPr>
        <w:t xml:space="preserve"> Samuel chapters 11-24 &amp; 1</w:t>
      </w:r>
      <w:r w:rsidRPr="00557F23">
        <w:rPr>
          <w:sz w:val="24"/>
          <w:szCs w:val="24"/>
          <w:vertAlign w:val="superscript"/>
        </w:rPr>
        <w:t>st</w:t>
      </w:r>
      <w:r w:rsidRPr="00557F23">
        <w:rPr>
          <w:sz w:val="24"/>
          <w:szCs w:val="24"/>
        </w:rPr>
        <w:t xml:space="preserve"> Chronicles chapters 20-29. King David’s energy and faith enabled Him to build a powerful and stable Kingdom. Once this was accomplished, King David would have to face a moral and interpersonal challenge in 1</w:t>
      </w:r>
      <w:r w:rsidRPr="00557F23">
        <w:rPr>
          <w:sz w:val="24"/>
          <w:szCs w:val="24"/>
          <w:vertAlign w:val="superscript"/>
        </w:rPr>
        <w:t>st</w:t>
      </w:r>
      <w:r w:rsidRPr="00557F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7F23">
        <w:rPr>
          <w:sz w:val="24"/>
          <w:szCs w:val="24"/>
          <w:vertAlign w:val="superscript"/>
        </w:rPr>
        <w:t>st</w:t>
      </w:r>
      <w:r w:rsidRPr="00557F2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B25B2" w:rsidRPr="00557F23" w:rsidRDefault="003B25B2" w:rsidP="003B25B2">
      <w:pPr>
        <w:spacing w:line="480" w:lineRule="auto"/>
        <w:jc w:val="both"/>
        <w:rPr>
          <w:sz w:val="24"/>
          <w:szCs w:val="24"/>
        </w:rPr>
      </w:pPr>
      <w:r w:rsidRPr="00557F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57F23">
        <w:rPr>
          <w:sz w:val="24"/>
          <w:szCs w:val="24"/>
          <w:vertAlign w:val="superscript"/>
        </w:rPr>
        <w:t>st</w:t>
      </w:r>
      <w:r w:rsidRPr="00557F23">
        <w:rPr>
          <w:sz w:val="24"/>
          <w:szCs w:val="24"/>
        </w:rPr>
        <w:t xml:space="preserve"> Samuel 13:14. This does not </w:t>
      </w:r>
      <w:r w:rsidRPr="00557F23">
        <w:rPr>
          <w:sz w:val="24"/>
          <w:szCs w:val="24"/>
        </w:rPr>
        <w:lastRenderedPageBreak/>
        <w:t xml:space="preserve">mean King David was perfect, but that He agape loved the Father Stephen and was responsive to Him. </w:t>
      </w:r>
    </w:p>
    <w:p w:rsidR="003B25B2" w:rsidRPr="00557F23" w:rsidRDefault="003B25B2" w:rsidP="003B25B2">
      <w:pPr>
        <w:spacing w:line="480" w:lineRule="auto"/>
        <w:jc w:val="both"/>
        <w:rPr>
          <w:sz w:val="24"/>
          <w:szCs w:val="24"/>
        </w:rPr>
      </w:pPr>
      <w:r w:rsidRPr="00557F2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B25B2" w:rsidRPr="00557F23" w:rsidRDefault="003B25B2" w:rsidP="003B25B2">
      <w:pPr>
        <w:spacing w:line="480" w:lineRule="auto"/>
        <w:jc w:val="both"/>
        <w:rPr>
          <w:sz w:val="24"/>
          <w:szCs w:val="24"/>
        </w:rPr>
      </w:pPr>
      <w:r w:rsidRPr="00557F23">
        <w:rPr>
          <w:sz w:val="24"/>
          <w:szCs w:val="24"/>
        </w:rPr>
        <w:t>King David displayed confidence in the Father Stephen’s promises in 1</w:t>
      </w:r>
      <w:r w:rsidRPr="00557F23">
        <w:rPr>
          <w:sz w:val="24"/>
          <w:szCs w:val="24"/>
          <w:vertAlign w:val="superscript"/>
        </w:rPr>
        <w:t>st</w:t>
      </w:r>
      <w:r w:rsidRPr="00557F2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B25B2" w:rsidRPr="00557F23" w:rsidRDefault="003B25B2" w:rsidP="003B25B2">
      <w:pPr>
        <w:spacing w:line="480" w:lineRule="auto"/>
        <w:jc w:val="both"/>
        <w:rPr>
          <w:sz w:val="24"/>
          <w:szCs w:val="24"/>
        </w:rPr>
      </w:pPr>
      <w:r w:rsidRPr="00557F23">
        <w:rPr>
          <w:sz w:val="24"/>
          <w:szCs w:val="24"/>
        </w:rPr>
        <w:t>King David looked to the Father Stephen for guidance in 1</w:t>
      </w:r>
      <w:r w:rsidRPr="00557F23">
        <w:rPr>
          <w:sz w:val="24"/>
          <w:szCs w:val="24"/>
          <w:vertAlign w:val="superscript"/>
        </w:rPr>
        <w:t>st</w:t>
      </w:r>
      <w:r w:rsidRPr="00557F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557F23">
        <w:rPr>
          <w:sz w:val="24"/>
          <w:szCs w:val="24"/>
        </w:rPr>
        <w:lastRenderedPageBreak/>
        <w:t>Numbers 27:21; Deuteronomy 33:8; 1</w:t>
      </w:r>
      <w:r w:rsidRPr="00557F23">
        <w:rPr>
          <w:sz w:val="24"/>
          <w:szCs w:val="24"/>
          <w:vertAlign w:val="superscript"/>
        </w:rPr>
        <w:t>st</w:t>
      </w:r>
      <w:r w:rsidRPr="00557F23">
        <w:rPr>
          <w:sz w:val="24"/>
          <w:szCs w:val="24"/>
        </w:rPr>
        <w:t xml:space="preserve"> Samuel 28:6; Ezra 2:63; Nehemiah 7:65 &amp; Sirach 45:10. King David’s dependence in the Father Stephen is reflected in Psalms 31:3-5. </w:t>
      </w:r>
    </w:p>
    <w:p w:rsidR="003B25B2" w:rsidRPr="00557F23" w:rsidRDefault="003B25B2" w:rsidP="003B25B2">
      <w:pPr>
        <w:spacing w:line="480" w:lineRule="auto"/>
        <w:jc w:val="both"/>
        <w:rPr>
          <w:sz w:val="24"/>
          <w:szCs w:val="24"/>
        </w:rPr>
      </w:pPr>
      <w:r w:rsidRPr="00557F23">
        <w:rPr>
          <w:sz w:val="24"/>
          <w:szCs w:val="24"/>
        </w:rPr>
        <w:t>King David encouraged others to honor and worship the Father Stephen. King David set a personal example in 1</w:t>
      </w:r>
      <w:r w:rsidRPr="00557F23">
        <w:rPr>
          <w:sz w:val="24"/>
          <w:szCs w:val="24"/>
          <w:vertAlign w:val="superscript"/>
        </w:rPr>
        <w:t>st</w:t>
      </w:r>
      <w:r w:rsidRPr="00557F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57F23">
        <w:rPr>
          <w:sz w:val="24"/>
          <w:szCs w:val="24"/>
          <w:vertAlign w:val="superscript"/>
        </w:rPr>
        <w:t>nd</w:t>
      </w:r>
      <w:r w:rsidRPr="00557F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57F23">
        <w:rPr>
          <w:b/>
          <w:sz w:val="24"/>
          <w:szCs w:val="24"/>
        </w:rPr>
        <w:t>to the Chief Musician</w:t>
      </w:r>
      <w:r w:rsidRPr="00557F23">
        <w:rPr>
          <w:sz w:val="24"/>
          <w:szCs w:val="24"/>
        </w:rPr>
        <w:t>” which was the first in the leading of worship to the Father Stephen. King David committed His later years to prepare for the construction of the Father Stephen’s Temple in 1</w:t>
      </w:r>
      <w:r w:rsidRPr="00557F23">
        <w:rPr>
          <w:sz w:val="24"/>
          <w:szCs w:val="24"/>
          <w:vertAlign w:val="superscript"/>
        </w:rPr>
        <w:t>st</w:t>
      </w:r>
      <w:r w:rsidRPr="00557F23">
        <w:rPr>
          <w:sz w:val="24"/>
          <w:szCs w:val="24"/>
        </w:rPr>
        <w:t xml:space="preserve"> Chronicles chapters 21-27. King David used His money to push forward the project of building the Father Stephen’s Temple for the future times of His Son, King Solomon to reign in His stead. </w:t>
      </w:r>
    </w:p>
    <w:p w:rsidR="003B25B2" w:rsidRPr="00557F23" w:rsidRDefault="003B25B2" w:rsidP="003B25B2">
      <w:pPr>
        <w:spacing w:line="480" w:lineRule="auto"/>
        <w:jc w:val="both"/>
        <w:rPr>
          <w:sz w:val="24"/>
          <w:szCs w:val="24"/>
        </w:rPr>
      </w:pPr>
      <w:r w:rsidRPr="00557F23">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57F23">
        <w:rPr>
          <w:sz w:val="24"/>
          <w:szCs w:val="24"/>
          <w:vertAlign w:val="superscript"/>
        </w:rPr>
        <w:t>st</w:t>
      </w:r>
      <w:r w:rsidRPr="00557F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57F23">
        <w:rPr>
          <w:sz w:val="24"/>
          <w:szCs w:val="24"/>
          <w:vertAlign w:val="superscript"/>
        </w:rPr>
        <w:t>st</w:t>
      </w:r>
      <w:r w:rsidRPr="00557F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57F23">
        <w:rPr>
          <w:sz w:val="24"/>
          <w:szCs w:val="24"/>
          <w:vertAlign w:val="superscript"/>
        </w:rPr>
        <w:t>st</w:t>
      </w:r>
      <w:r w:rsidRPr="00557F23">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557F23">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557F23">
        <w:rPr>
          <w:sz w:val="24"/>
          <w:szCs w:val="24"/>
        </w:rPr>
        <w:lastRenderedPageBreak/>
        <w:t>who hate Him. In Psalms 70 King David appeals to the Father Stephen to deliver Him. In Psalms 86 King David cries out to the Father Stephen “</w:t>
      </w:r>
      <w:r w:rsidRPr="00557F23">
        <w:rPr>
          <w:b/>
          <w:sz w:val="24"/>
          <w:szCs w:val="24"/>
        </w:rPr>
        <w:t>all day long</w:t>
      </w:r>
      <w:r w:rsidRPr="00557F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B25B2" w:rsidRPr="00557F23" w:rsidRDefault="003B25B2" w:rsidP="003B25B2">
      <w:pPr>
        <w:spacing w:line="480" w:lineRule="auto"/>
        <w:jc w:val="both"/>
        <w:rPr>
          <w:sz w:val="24"/>
          <w:szCs w:val="24"/>
        </w:rPr>
      </w:pPr>
      <w:r w:rsidRPr="00557F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B25B2" w:rsidRPr="00557F23" w:rsidRDefault="003B25B2" w:rsidP="003B25B2">
      <w:pPr>
        <w:spacing w:line="480" w:lineRule="auto"/>
        <w:jc w:val="both"/>
        <w:rPr>
          <w:sz w:val="24"/>
          <w:szCs w:val="24"/>
        </w:rPr>
      </w:pPr>
      <w:r w:rsidRPr="00557F23">
        <w:rPr>
          <w:sz w:val="24"/>
          <w:szCs w:val="24"/>
        </w:rPr>
        <w:lastRenderedPageBreak/>
        <w:t>King David as a Musician in King Saul’s Court in 1</w:t>
      </w:r>
      <w:r w:rsidRPr="00557F23">
        <w:rPr>
          <w:sz w:val="24"/>
          <w:szCs w:val="24"/>
          <w:vertAlign w:val="superscript"/>
        </w:rPr>
        <w:t>st</w:t>
      </w:r>
      <w:r w:rsidRPr="00557F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B25B2" w:rsidRPr="00557F23" w:rsidRDefault="003B25B2" w:rsidP="003B25B2">
      <w:pPr>
        <w:spacing w:line="480" w:lineRule="auto"/>
        <w:jc w:val="both"/>
        <w:rPr>
          <w:sz w:val="24"/>
          <w:szCs w:val="24"/>
        </w:rPr>
      </w:pPr>
      <w:r w:rsidRPr="00557F23">
        <w:rPr>
          <w:sz w:val="24"/>
          <w:szCs w:val="24"/>
        </w:rPr>
        <w:t>King David as Victor over Goliath and as an Official Army Officer in 1</w:t>
      </w:r>
      <w:r w:rsidRPr="00557F23">
        <w:rPr>
          <w:sz w:val="24"/>
          <w:szCs w:val="24"/>
          <w:vertAlign w:val="superscript"/>
        </w:rPr>
        <w:t>st</w:t>
      </w:r>
      <w:r w:rsidRPr="00557F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57F23">
        <w:rPr>
          <w:sz w:val="24"/>
          <w:szCs w:val="24"/>
          <w:vertAlign w:val="superscript"/>
        </w:rPr>
        <w:t>st</w:t>
      </w:r>
      <w:r w:rsidRPr="00557F2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B25B2" w:rsidRPr="00557F23" w:rsidRDefault="003B25B2" w:rsidP="003B25B2">
      <w:pPr>
        <w:spacing w:line="480" w:lineRule="auto"/>
        <w:jc w:val="both"/>
        <w:rPr>
          <w:sz w:val="24"/>
          <w:szCs w:val="24"/>
        </w:rPr>
      </w:pPr>
      <w:r w:rsidRPr="00557F23">
        <w:rPr>
          <w:sz w:val="24"/>
          <w:szCs w:val="24"/>
        </w:rPr>
        <w:t>King David as King Saul’s Son in Law in 1</w:t>
      </w:r>
      <w:r w:rsidRPr="00557F23">
        <w:rPr>
          <w:sz w:val="24"/>
          <w:szCs w:val="24"/>
          <w:vertAlign w:val="superscript"/>
        </w:rPr>
        <w:t>st</w:t>
      </w:r>
      <w:r w:rsidRPr="00557F23">
        <w:rPr>
          <w:sz w:val="24"/>
          <w:szCs w:val="24"/>
        </w:rPr>
        <w:t xml:space="preserve"> Samuel 18:17-19:24. King Saul’s Daughter Michal fell in Divine Love for David, and King Saul saw a way to get rid of the Young Army Officer. King Saul </w:t>
      </w:r>
      <w:r w:rsidRPr="00557F23">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B25B2" w:rsidRPr="00557F23" w:rsidRDefault="003B25B2" w:rsidP="003B25B2">
      <w:pPr>
        <w:spacing w:line="480" w:lineRule="auto"/>
        <w:jc w:val="both"/>
        <w:rPr>
          <w:sz w:val="24"/>
          <w:szCs w:val="24"/>
        </w:rPr>
      </w:pPr>
      <w:r w:rsidRPr="00557F23">
        <w:rPr>
          <w:sz w:val="24"/>
          <w:szCs w:val="24"/>
        </w:rPr>
        <w:t>King David as a Fugitive in 1</w:t>
      </w:r>
      <w:r w:rsidRPr="00557F23">
        <w:rPr>
          <w:sz w:val="24"/>
          <w:szCs w:val="24"/>
          <w:vertAlign w:val="superscript"/>
        </w:rPr>
        <w:t>st</w:t>
      </w:r>
      <w:r w:rsidRPr="00557F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B25B2" w:rsidRPr="00557F23" w:rsidRDefault="003B25B2" w:rsidP="003B25B2">
      <w:pPr>
        <w:spacing w:line="480" w:lineRule="auto"/>
        <w:jc w:val="both"/>
        <w:rPr>
          <w:sz w:val="24"/>
          <w:szCs w:val="24"/>
        </w:rPr>
      </w:pPr>
      <w:r w:rsidRPr="00557F23">
        <w:rPr>
          <w:sz w:val="24"/>
          <w:szCs w:val="24"/>
        </w:rPr>
        <w:lastRenderedPageBreak/>
        <w:t>King David’s Relationship with His Wives:  King David’s Relationship with His Wife Michal (Who is like Yah), King Saul’s Daughter is in 1</w:t>
      </w:r>
      <w:r w:rsidRPr="00557F23">
        <w:rPr>
          <w:sz w:val="24"/>
          <w:szCs w:val="24"/>
          <w:vertAlign w:val="superscript"/>
        </w:rPr>
        <w:t>st</w:t>
      </w:r>
      <w:r w:rsidRPr="00557F23">
        <w:rPr>
          <w:sz w:val="24"/>
          <w:szCs w:val="24"/>
        </w:rPr>
        <w:t xml:space="preserve"> Samuel chapters 18-19 &amp; 2</w:t>
      </w:r>
      <w:r w:rsidRPr="00557F23">
        <w:rPr>
          <w:sz w:val="24"/>
          <w:szCs w:val="24"/>
          <w:vertAlign w:val="superscript"/>
        </w:rPr>
        <w:t>nd</w:t>
      </w:r>
      <w:r w:rsidRPr="00557F2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57F23">
        <w:rPr>
          <w:sz w:val="24"/>
          <w:szCs w:val="24"/>
          <w:vertAlign w:val="superscript"/>
        </w:rPr>
        <w:t>nd</w:t>
      </w:r>
      <w:r w:rsidRPr="00557F23">
        <w:rPr>
          <w:sz w:val="24"/>
          <w:szCs w:val="24"/>
        </w:rPr>
        <w:t xml:space="preserve"> Samuel 6:16-23. King David’s relationship with Michal reveals Him to be an exploiter of Women as King Saul had been. </w:t>
      </w:r>
    </w:p>
    <w:p w:rsidR="003B25B2" w:rsidRPr="00557F23" w:rsidRDefault="003B25B2" w:rsidP="003B25B2">
      <w:pPr>
        <w:spacing w:line="480" w:lineRule="auto"/>
        <w:jc w:val="both"/>
        <w:rPr>
          <w:sz w:val="24"/>
          <w:szCs w:val="24"/>
        </w:rPr>
      </w:pPr>
      <w:r w:rsidRPr="00557F23">
        <w:rPr>
          <w:sz w:val="24"/>
          <w:szCs w:val="24"/>
        </w:rPr>
        <w:t>King David’s Relationship with Abigail (My Father rejoiced) in 1</w:t>
      </w:r>
      <w:r w:rsidRPr="00557F23">
        <w:rPr>
          <w:sz w:val="24"/>
          <w:szCs w:val="24"/>
          <w:vertAlign w:val="superscript"/>
        </w:rPr>
        <w:t>st</w:t>
      </w:r>
      <w:r w:rsidRPr="00557F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B25B2" w:rsidRPr="00557F23" w:rsidRDefault="003B25B2" w:rsidP="003B25B2">
      <w:pPr>
        <w:spacing w:line="480" w:lineRule="auto"/>
        <w:jc w:val="both"/>
        <w:rPr>
          <w:sz w:val="24"/>
          <w:szCs w:val="24"/>
        </w:rPr>
      </w:pPr>
      <w:r w:rsidRPr="00557F23">
        <w:rPr>
          <w:sz w:val="24"/>
          <w:szCs w:val="24"/>
        </w:rPr>
        <w:lastRenderedPageBreak/>
        <w:t>King David’s Relationship with Bathsheba (Daughter of an Oath) in 2</w:t>
      </w:r>
      <w:r w:rsidRPr="00557F23">
        <w:rPr>
          <w:sz w:val="24"/>
          <w:szCs w:val="24"/>
          <w:vertAlign w:val="superscript"/>
        </w:rPr>
        <w:t>nd</w:t>
      </w:r>
      <w:r w:rsidRPr="00557F23">
        <w:rPr>
          <w:sz w:val="24"/>
          <w:szCs w:val="24"/>
        </w:rPr>
        <w:t xml:space="preserve"> Samuel chapters 11-12 &amp; 1</w:t>
      </w:r>
      <w:r w:rsidRPr="00557F23">
        <w:rPr>
          <w:sz w:val="24"/>
          <w:szCs w:val="24"/>
          <w:vertAlign w:val="superscript"/>
        </w:rPr>
        <w:t>st</w:t>
      </w:r>
      <w:r w:rsidRPr="00557F2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57F23">
        <w:rPr>
          <w:sz w:val="24"/>
          <w:szCs w:val="24"/>
          <w:vertAlign w:val="superscript"/>
        </w:rPr>
        <w:t>nd</w:t>
      </w:r>
      <w:r w:rsidRPr="00557F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57F23">
        <w:rPr>
          <w:sz w:val="24"/>
          <w:szCs w:val="24"/>
          <w:vertAlign w:val="superscript"/>
        </w:rPr>
        <w:t>st</w:t>
      </w:r>
      <w:r w:rsidRPr="00557F23">
        <w:rPr>
          <w:sz w:val="24"/>
          <w:szCs w:val="24"/>
        </w:rPr>
        <w:t xml:space="preserve"> Kings 1:21. This caused King David to act. But from lust to divine love King David shared with Bathsheba in Psalms chapter 51. </w:t>
      </w:r>
    </w:p>
    <w:p w:rsidR="003B25B2" w:rsidRPr="00557F23" w:rsidRDefault="003B25B2" w:rsidP="003B25B2">
      <w:pPr>
        <w:spacing w:line="480" w:lineRule="auto"/>
        <w:jc w:val="both"/>
        <w:rPr>
          <w:sz w:val="24"/>
          <w:szCs w:val="24"/>
        </w:rPr>
      </w:pPr>
      <w:r w:rsidRPr="00557F23">
        <w:rPr>
          <w:sz w:val="24"/>
          <w:szCs w:val="24"/>
        </w:rPr>
        <w:t>King David’s other 5 Wives are Eglah (Calf) in 2</w:t>
      </w:r>
      <w:r w:rsidRPr="00557F23">
        <w:rPr>
          <w:sz w:val="24"/>
          <w:szCs w:val="24"/>
          <w:vertAlign w:val="superscript"/>
        </w:rPr>
        <w:t>nd</w:t>
      </w:r>
      <w:r w:rsidRPr="00557F23">
        <w:rPr>
          <w:sz w:val="24"/>
          <w:szCs w:val="24"/>
        </w:rPr>
        <w:t xml:space="preserve"> Samuel 3:5 &amp; 1</w:t>
      </w:r>
      <w:r w:rsidRPr="00557F23">
        <w:rPr>
          <w:sz w:val="24"/>
          <w:szCs w:val="24"/>
          <w:vertAlign w:val="superscript"/>
        </w:rPr>
        <w:t>st</w:t>
      </w:r>
      <w:r w:rsidRPr="00557F23">
        <w:rPr>
          <w:sz w:val="24"/>
          <w:szCs w:val="24"/>
        </w:rPr>
        <w:t xml:space="preserve"> Chronicles 3:3, Avital also called Abital (Father is the Dew) in 2</w:t>
      </w:r>
      <w:r w:rsidRPr="00557F23">
        <w:rPr>
          <w:sz w:val="24"/>
          <w:szCs w:val="24"/>
          <w:vertAlign w:val="superscript"/>
        </w:rPr>
        <w:t>nd</w:t>
      </w:r>
      <w:r w:rsidRPr="00557F23">
        <w:rPr>
          <w:sz w:val="24"/>
          <w:szCs w:val="24"/>
        </w:rPr>
        <w:t xml:space="preserve"> Samuel 3:4 &amp;1</w:t>
      </w:r>
      <w:r w:rsidRPr="00557F23">
        <w:rPr>
          <w:sz w:val="24"/>
          <w:szCs w:val="24"/>
          <w:vertAlign w:val="superscript"/>
        </w:rPr>
        <w:t>st</w:t>
      </w:r>
      <w:r w:rsidRPr="00557F23">
        <w:rPr>
          <w:sz w:val="24"/>
          <w:szCs w:val="24"/>
        </w:rPr>
        <w:t xml:space="preserve"> Chronicles 3:3, Ahinoam (Brother is Delight) in 1</w:t>
      </w:r>
      <w:r w:rsidRPr="00557F23">
        <w:rPr>
          <w:sz w:val="24"/>
          <w:szCs w:val="24"/>
          <w:vertAlign w:val="superscript"/>
        </w:rPr>
        <w:t>st</w:t>
      </w:r>
      <w:r w:rsidRPr="00557F23">
        <w:rPr>
          <w:sz w:val="24"/>
          <w:szCs w:val="24"/>
        </w:rPr>
        <w:t xml:space="preserve"> Samuel 25:43; 27:3; 30:5 &amp; 2</w:t>
      </w:r>
      <w:r w:rsidRPr="00557F23">
        <w:rPr>
          <w:sz w:val="24"/>
          <w:szCs w:val="24"/>
          <w:vertAlign w:val="superscript"/>
        </w:rPr>
        <w:t>nd</w:t>
      </w:r>
      <w:r w:rsidRPr="00557F23">
        <w:rPr>
          <w:sz w:val="24"/>
          <w:szCs w:val="24"/>
        </w:rPr>
        <w:t xml:space="preserve"> Samuel 3:2, Haggith (Born on a Feast Day) in 2</w:t>
      </w:r>
      <w:r w:rsidRPr="00557F23">
        <w:rPr>
          <w:sz w:val="24"/>
          <w:szCs w:val="24"/>
          <w:vertAlign w:val="superscript"/>
        </w:rPr>
        <w:t>nd</w:t>
      </w:r>
      <w:r w:rsidRPr="00557F23">
        <w:rPr>
          <w:sz w:val="24"/>
          <w:szCs w:val="24"/>
        </w:rPr>
        <w:t xml:space="preserve"> Samuel 3:4 &amp; 1</w:t>
      </w:r>
      <w:r w:rsidRPr="00557F23">
        <w:rPr>
          <w:sz w:val="24"/>
          <w:szCs w:val="24"/>
          <w:vertAlign w:val="superscript"/>
        </w:rPr>
        <w:t>st</w:t>
      </w:r>
      <w:r w:rsidRPr="00557F23">
        <w:rPr>
          <w:sz w:val="24"/>
          <w:szCs w:val="24"/>
        </w:rPr>
        <w:t xml:space="preserve"> King 1:5 &amp; Maacah (Oppressed) in 2</w:t>
      </w:r>
      <w:r w:rsidRPr="00557F23">
        <w:rPr>
          <w:sz w:val="24"/>
          <w:szCs w:val="24"/>
          <w:vertAlign w:val="superscript"/>
        </w:rPr>
        <w:t>nd</w:t>
      </w:r>
      <w:r w:rsidRPr="00557F23">
        <w:rPr>
          <w:sz w:val="24"/>
          <w:szCs w:val="24"/>
        </w:rPr>
        <w:t xml:space="preserve"> Samuel 3:3 &amp; 1</w:t>
      </w:r>
      <w:r w:rsidRPr="00557F23">
        <w:rPr>
          <w:sz w:val="24"/>
          <w:szCs w:val="24"/>
          <w:vertAlign w:val="superscript"/>
        </w:rPr>
        <w:t>st</w:t>
      </w:r>
      <w:r w:rsidRPr="00557F23">
        <w:rPr>
          <w:sz w:val="24"/>
          <w:szCs w:val="24"/>
        </w:rPr>
        <w:t xml:space="preserve"> Chronicles 3:2. King David has at least eight Wives in Scripture. </w:t>
      </w:r>
    </w:p>
    <w:p w:rsidR="003B25B2" w:rsidRPr="00557F23" w:rsidRDefault="003B25B2" w:rsidP="003B25B2">
      <w:pPr>
        <w:spacing w:line="480" w:lineRule="auto"/>
        <w:jc w:val="both"/>
        <w:rPr>
          <w:sz w:val="24"/>
          <w:szCs w:val="24"/>
        </w:rPr>
      </w:pPr>
      <w:r w:rsidRPr="00557F23">
        <w:rPr>
          <w:sz w:val="24"/>
          <w:szCs w:val="24"/>
        </w:rPr>
        <w:t>King David’s Relationship with His Children in 1</w:t>
      </w:r>
      <w:r w:rsidRPr="00557F23">
        <w:rPr>
          <w:sz w:val="24"/>
          <w:szCs w:val="24"/>
          <w:vertAlign w:val="superscript"/>
        </w:rPr>
        <w:t>st</w:t>
      </w:r>
      <w:r w:rsidRPr="00557F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B25B2" w:rsidRPr="00557F23" w:rsidRDefault="003B25B2" w:rsidP="003B25B2">
      <w:pPr>
        <w:spacing w:line="480" w:lineRule="auto"/>
        <w:jc w:val="both"/>
        <w:rPr>
          <w:sz w:val="24"/>
          <w:szCs w:val="24"/>
        </w:rPr>
      </w:pPr>
      <w:r w:rsidRPr="00557F23">
        <w:rPr>
          <w:sz w:val="24"/>
          <w:szCs w:val="24"/>
        </w:rPr>
        <w:t>King David’s Relationship with Amnon (Trustworthy &amp; Faithful) and Tamar (Date Palm) in 2</w:t>
      </w:r>
      <w:r w:rsidRPr="00557F23">
        <w:rPr>
          <w:sz w:val="24"/>
          <w:szCs w:val="24"/>
          <w:vertAlign w:val="superscript"/>
        </w:rPr>
        <w:t>nd</w:t>
      </w:r>
      <w:r w:rsidRPr="00557F23">
        <w:rPr>
          <w:sz w:val="24"/>
          <w:szCs w:val="24"/>
        </w:rPr>
        <w:t xml:space="preserve"> Samuel chapter 13. King David’s Son Amnon developed a consuming lust for His Half-Sister, Tamar. Amnon faked illness and asked for Tamar. When Amnon got Tamar alone, He raped Her. </w:t>
      </w:r>
      <w:r w:rsidRPr="00557F23">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B25B2" w:rsidRPr="00557F23" w:rsidRDefault="003B25B2" w:rsidP="003B25B2">
      <w:pPr>
        <w:spacing w:line="480" w:lineRule="auto"/>
        <w:jc w:val="both"/>
        <w:rPr>
          <w:sz w:val="24"/>
          <w:szCs w:val="24"/>
        </w:rPr>
      </w:pPr>
      <w:r w:rsidRPr="00557F23">
        <w:rPr>
          <w:sz w:val="24"/>
          <w:szCs w:val="24"/>
        </w:rPr>
        <w:t>King David’s Relationship with Absalom (Father of Peace) in 2</w:t>
      </w:r>
      <w:r w:rsidRPr="00557F23">
        <w:rPr>
          <w:sz w:val="24"/>
          <w:szCs w:val="24"/>
          <w:vertAlign w:val="superscript"/>
        </w:rPr>
        <w:t>nd</w:t>
      </w:r>
      <w:r w:rsidRPr="00557F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B25B2" w:rsidRPr="00557F23" w:rsidRDefault="003B25B2" w:rsidP="003B25B2">
      <w:pPr>
        <w:spacing w:line="480" w:lineRule="auto"/>
        <w:jc w:val="both"/>
        <w:rPr>
          <w:sz w:val="24"/>
          <w:szCs w:val="24"/>
        </w:rPr>
      </w:pPr>
      <w:r w:rsidRPr="00557F23">
        <w:rPr>
          <w:sz w:val="24"/>
          <w:szCs w:val="24"/>
        </w:rPr>
        <w:t>King David’s Relationship with Solomon (God is Peace) in 1</w:t>
      </w:r>
      <w:r w:rsidRPr="00557F23">
        <w:rPr>
          <w:sz w:val="24"/>
          <w:szCs w:val="24"/>
          <w:vertAlign w:val="superscript"/>
        </w:rPr>
        <w:t>st</w:t>
      </w:r>
      <w:r w:rsidRPr="00557F23">
        <w:rPr>
          <w:sz w:val="24"/>
          <w:szCs w:val="24"/>
        </w:rPr>
        <w:t xml:space="preserve"> Chronicles chapter 29. King David has His doubts about Solomon’s readiness. Near the death of King David, He commented in public, “My Son Solomon, who alone God had chosen, is Young and Inexperienced in 1</w:t>
      </w:r>
      <w:r w:rsidRPr="00557F23">
        <w:rPr>
          <w:sz w:val="24"/>
          <w:szCs w:val="24"/>
          <w:vertAlign w:val="superscript"/>
        </w:rPr>
        <w:t>st</w:t>
      </w:r>
      <w:r w:rsidRPr="00557F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B25B2" w:rsidRPr="00557F23" w:rsidRDefault="003B25B2" w:rsidP="003B25B2">
      <w:pPr>
        <w:spacing w:line="480" w:lineRule="auto"/>
        <w:jc w:val="both"/>
        <w:rPr>
          <w:sz w:val="24"/>
          <w:szCs w:val="24"/>
        </w:rPr>
      </w:pPr>
      <w:r w:rsidRPr="00557F23">
        <w:rPr>
          <w:sz w:val="24"/>
          <w:szCs w:val="24"/>
        </w:rPr>
        <w:lastRenderedPageBreak/>
        <w:t>King David repented every time when He disobeyed the Father Stephen’s Command in 2</w:t>
      </w:r>
      <w:r w:rsidRPr="00557F23">
        <w:rPr>
          <w:sz w:val="24"/>
          <w:szCs w:val="24"/>
          <w:vertAlign w:val="superscript"/>
        </w:rPr>
        <w:t>nd</w:t>
      </w:r>
      <w:r w:rsidRPr="00557F23">
        <w:rPr>
          <w:sz w:val="24"/>
          <w:szCs w:val="24"/>
        </w:rPr>
        <w:t xml:space="preserve"> Samuel chapter 12. The Old Testament records at least three sins that King David committed while He was King. First, is King David’s sin in numbering Israel in 2</w:t>
      </w:r>
      <w:r w:rsidRPr="00557F23">
        <w:rPr>
          <w:sz w:val="24"/>
          <w:szCs w:val="24"/>
          <w:vertAlign w:val="superscript"/>
        </w:rPr>
        <w:t>nd</w:t>
      </w:r>
      <w:r w:rsidRPr="00557F23">
        <w:rPr>
          <w:sz w:val="24"/>
          <w:szCs w:val="24"/>
        </w:rPr>
        <w:t xml:space="preserve"> Samuel chapter 24. Second, is His sexual assault on Bathsheba and His subsequent murder of Uriah Her Husband in 2</w:t>
      </w:r>
      <w:r w:rsidRPr="00557F23">
        <w:rPr>
          <w:sz w:val="24"/>
          <w:szCs w:val="24"/>
          <w:vertAlign w:val="superscript"/>
        </w:rPr>
        <w:t>nd</w:t>
      </w:r>
      <w:r w:rsidRPr="00557F23">
        <w:rPr>
          <w:sz w:val="24"/>
          <w:szCs w:val="24"/>
        </w:rPr>
        <w:t xml:space="preserve"> Samuel chapters 11, 12, 15-14. However, King David’s sense of guilt is revealed in Psalms chapter 32 and His public repentance is in Psalms chapter 51.  </w:t>
      </w:r>
    </w:p>
    <w:p w:rsidR="003B25B2" w:rsidRPr="00557F23" w:rsidRDefault="003B25B2" w:rsidP="003B25B2">
      <w:pPr>
        <w:spacing w:line="480" w:lineRule="auto"/>
        <w:jc w:val="both"/>
        <w:rPr>
          <w:sz w:val="24"/>
          <w:szCs w:val="24"/>
        </w:rPr>
      </w:pPr>
      <w:r w:rsidRPr="00557F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B25B2" w:rsidRPr="00557F23" w:rsidRDefault="003B25B2" w:rsidP="003B25B2">
      <w:pPr>
        <w:spacing w:line="480" w:lineRule="auto"/>
        <w:jc w:val="center"/>
        <w:rPr>
          <w:b/>
          <w:sz w:val="24"/>
          <w:szCs w:val="24"/>
        </w:rPr>
      </w:pPr>
      <w:r w:rsidRPr="00557F23">
        <w:rPr>
          <w:b/>
          <w:sz w:val="24"/>
          <w:szCs w:val="24"/>
        </w:rPr>
        <w:t>THE LORD MICHAEL WITH THE RANK OF GENERAL OR HIGHER FOR A TIME TO BE DETERMINED IN THE END TIME</w:t>
      </w:r>
    </w:p>
    <w:p w:rsidR="003B25B2" w:rsidRPr="00557F23" w:rsidRDefault="003B25B2" w:rsidP="003B25B2">
      <w:pPr>
        <w:spacing w:line="480" w:lineRule="auto"/>
        <w:jc w:val="both"/>
        <w:rPr>
          <w:sz w:val="24"/>
          <w:szCs w:val="24"/>
        </w:rPr>
      </w:pPr>
      <w:r w:rsidRPr="00557F23">
        <w:rPr>
          <w:sz w:val="24"/>
          <w:szCs w:val="24"/>
        </w:rPr>
        <w:t>The white skin color Lord Michael’s name means “</w:t>
      </w:r>
      <w:r w:rsidRPr="00557F23">
        <w:rPr>
          <w:b/>
          <w:sz w:val="24"/>
          <w:szCs w:val="24"/>
        </w:rPr>
        <w:t>Who is like Yah in Lordship</w:t>
      </w:r>
      <w:r w:rsidRPr="00557F23">
        <w:rPr>
          <w:sz w:val="24"/>
          <w:szCs w:val="24"/>
        </w:rPr>
        <w:t>.” The Lord Michael’s Kingdom lasts for a “</w:t>
      </w:r>
      <w:r w:rsidRPr="00557F23">
        <w:rPr>
          <w:b/>
          <w:sz w:val="24"/>
          <w:szCs w:val="24"/>
        </w:rPr>
        <w:t>Trillion Year Reign</w:t>
      </w:r>
      <w:r w:rsidRPr="00557F2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557F23">
        <w:rPr>
          <w:sz w:val="24"/>
          <w:szCs w:val="24"/>
        </w:rPr>
        <w:lastRenderedPageBreak/>
        <w:t xml:space="preserve">Accomplishment is overcoming the Dragon and His Angelical Forces in Heaven and casting them down to the Earth. In this King Rehoboam became the Lord Michael at the end time. </w:t>
      </w:r>
    </w:p>
    <w:p w:rsidR="003B25B2" w:rsidRPr="00557F23" w:rsidRDefault="003B25B2" w:rsidP="003B25B2">
      <w:pPr>
        <w:spacing w:line="480" w:lineRule="auto"/>
        <w:jc w:val="both"/>
        <w:rPr>
          <w:sz w:val="24"/>
          <w:szCs w:val="24"/>
        </w:rPr>
      </w:pPr>
      <w:r w:rsidRPr="00557F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B25B2" w:rsidRPr="00557F23" w:rsidRDefault="003B25B2" w:rsidP="003B25B2">
      <w:pPr>
        <w:spacing w:line="480" w:lineRule="auto"/>
        <w:jc w:val="both"/>
        <w:rPr>
          <w:sz w:val="24"/>
          <w:szCs w:val="24"/>
        </w:rPr>
      </w:pPr>
      <w:r w:rsidRPr="00557F2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57F23">
        <w:rPr>
          <w:b/>
          <w:sz w:val="24"/>
          <w:szCs w:val="24"/>
        </w:rPr>
        <w:t>The Garden of Eden that the Lord God Created</w:t>
      </w:r>
      <w:r w:rsidRPr="00557F23">
        <w:rPr>
          <w:sz w:val="24"/>
          <w:szCs w:val="24"/>
        </w:rPr>
        <w:t>.” The Lord Michael will reign until Revelation 22:16 where the Lord Jesus will take over. If You have any questions on the Angelical Hierarchy, You must get My book called “</w:t>
      </w:r>
      <w:r w:rsidRPr="00557F23">
        <w:rPr>
          <w:b/>
          <w:sz w:val="24"/>
          <w:szCs w:val="24"/>
        </w:rPr>
        <w:t>The Lord Yahweh &amp; the Whole Angelical Hierarchy in the Holy Bible</w:t>
      </w:r>
      <w:r w:rsidRPr="00557F2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557F23">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B25B2" w:rsidRPr="00557F23" w:rsidRDefault="003B25B2" w:rsidP="003B25B2">
      <w:pPr>
        <w:spacing w:line="480" w:lineRule="auto"/>
        <w:jc w:val="both"/>
        <w:rPr>
          <w:sz w:val="24"/>
          <w:szCs w:val="24"/>
        </w:rPr>
      </w:pPr>
      <w:r w:rsidRPr="00557F23">
        <w:rPr>
          <w:sz w:val="24"/>
          <w:szCs w:val="24"/>
        </w:rPr>
        <w:t>The Lord Michael’s Angelical Hierarchy. In Michael’s Angelical Hierarchy the 1</w:t>
      </w:r>
      <w:r w:rsidRPr="00557F23">
        <w:rPr>
          <w:sz w:val="24"/>
          <w:szCs w:val="24"/>
          <w:vertAlign w:val="superscript"/>
        </w:rPr>
        <w:t>st</w:t>
      </w:r>
      <w:r w:rsidRPr="00557F23">
        <w:rPr>
          <w:sz w:val="24"/>
          <w:szCs w:val="24"/>
        </w:rPr>
        <w:t xml:space="preserve"> order is called the </w:t>
      </w:r>
      <w:r w:rsidRPr="00557F23">
        <w:rPr>
          <w:b/>
          <w:sz w:val="24"/>
          <w:szCs w:val="24"/>
        </w:rPr>
        <w:t>Chalkydir (Phoenixes)</w:t>
      </w:r>
      <w:r w:rsidRPr="00557F23">
        <w:rPr>
          <w:sz w:val="24"/>
          <w:szCs w:val="24"/>
        </w:rPr>
        <w:t xml:space="preserve"> in 2</w:t>
      </w:r>
      <w:r w:rsidRPr="00557F23">
        <w:rPr>
          <w:sz w:val="24"/>
          <w:szCs w:val="24"/>
          <w:vertAlign w:val="superscript"/>
        </w:rPr>
        <w:t>nd</w:t>
      </w:r>
      <w:r w:rsidRPr="00557F23">
        <w:rPr>
          <w:sz w:val="24"/>
          <w:szCs w:val="24"/>
        </w:rPr>
        <w:t xml:space="preserve"> Enoch p. 500. They are closest to Womankind. </w:t>
      </w:r>
      <w:r w:rsidRPr="00557F23">
        <w:rPr>
          <w:b/>
          <w:sz w:val="24"/>
          <w:szCs w:val="24"/>
        </w:rPr>
        <w:t>The Ministry of the Heavenly Soldiers (Dignitaries)</w:t>
      </w:r>
      <w:r w:rsidRPr="00557F23">
        <w:rPr>
          <w:sz w:val="24"/>
          <w:szCs w:val="24"/>
        </w:rPr>
        <w: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They are the closest to Man. Some scriptures are in 1</w:t>
      </w:r>
      <w:r w:rsidRPr="00557F23">
        <w:rPr>
          <w:sz w:val="24"/>
          <w:szCs w:val="24"/>
          <w:vertAlign w:val="superscript"/>
        </w:rPr>
        <w:t>st</w:t>
      </w:r>
      <w:r w:rsidRPr="00557F23">
        <w:rPr>
          <w:sz w:val="24"/>
          <w:szCs w:val="24"/>
        </w:rPr>
        <w:t xml:space="preserve"> King 19:2; Genesis 28:12; Haggai 1:13; Malachi 2:7; 3:1; Job 1:6; 38:7; Psalms 89:5, 7; Daniel 4:13, 17, 23 &amp; 1</w:t>
      </w:r>
      <w:r w:rsidRPr="00557F23">
        <w:rPr>
          <w:sz w:val="24"/>
          <w:szCs w:val="24"/>
          <w:vertAlign w:val="superscript"/>
        </w:rPr>
        <w:t>st</w:t>
      </w:r>
      <w:r w:rsidRPr="00557F23">
        <w:rPr>
          <w:sz w:val="24"/>
          <w:szCs w:val="24"/>
        </w:rPr>
        <w:t xml:space="preserve"> Samuel 17:45. The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and is the highest level on Earth. They rank first and are called Chiefs. Some scriptures are in 1</w:t>
      </w:r>
      <w:r w:rsidRPr="00557F23">
        <w:rPr>
          <w:sz w:val="24"/>
          <w:szCs w:val="24"/>
          <w:vertAlign w:val="superscript"/>
        </w:rPr>
        <w:t>st</w:t>
      </w:r>
      <w:r w:rsidRPr="00557F23">
        <w:rPr>
          <w:sz w:val="24"/>
          <w:szCs w:val="24"/>
        </w:rPr>
        <w:t xml:space="preserve"> Thessalonians 4:16; Jude 9; 2</w:t>
      </w:r>
      <w:r w:rsidRPr="00557F23">
        <w:rPr>
          <w:sz w:val="24"/>
          <w:szCs w:val="24"/>
          <w:vertAlign w:val="superscript"/>
        </w:rPr>
        <w:t>nd</w:t>
      </w:r>
      <w:r w:rsidRPr="00557F23">
        <w:rPr>
          <w:sz w:val="24"/>
          <w:szCs w:val="24"/>
        </w:rPr>
        <w:t xml:space="preserve"> Esdras 4:36; John 5:4 &amp; Revelation 12:7-9. The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They are over spiritual warfare of affairs in cities, there ministry breaks strongholds that are against the Father Stephen in 2</w:t>
      </w:r>
      <w:r w:rsidRPr="00557F23">
        <w:rPr>
          <w:sz w:val="24"/>
          <w:szCs w:val="24"/>
          <w:vertAlign w:val="superscript"/>
        </w:rPr>
        <w:t>nd</w:t>
      </w:r>
      <w:r w:rsidRPr="00557F23">
        <w:rPr>
          <w:sz w:val="24"/>
          <w:szCs w:val="24"/>
        </w:rPr>
        <w:t xml:space="preserve"> Corinthians 4:7-15; 10:3-5. </w:t>
      </w:r>
    </w:p>
    <w:p w:rsidR="003B25B2" w:rsidRPr="00557F23" w:rsidRDefault="003B25B2" w:rsidP="003B25B2">
      <w:pPr>
        <w:spacing w:line="480" w:lineRule="auto"/>
        <w:jc w:val="both"/>
        <w:rPr>
          <w:sz w:val="24"/>
          <w:szCs w:val="24"/>
        </w:rPr>
      </w:pPr>
      <w:r w:rsidRPr="00557F23">
        <w:rPr>
          <w:b/>
          <w:sz w:val="24"/>
          <w:szCs w:val="24"/>
        </w:rPr>
        <w:t>The Ministry of Heavenly Governors (Presidents)</w:t>
      </w:r>
      <w:r w:rsidRPr="00557F23">
        <w:rPr>
          <w:sz w:val="24"/>
          <w:szCs w:val="24"/>
        </w:rPr>
        <w:t>. The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 xml:space="preserve">Powers (Potentates) </w:t>
      </w:r>
      <w:r w:rsidRPr="00557F23">
        <w:rPr>
          <w:sz w:val="24"/>
          <w:szCs w:val="24"/>
        </w:rPr>
        <w:t xml:space="preserve">or </w:t>
      </w:r>
      <w:r w:rsidRPr="00557F23">
        <w:rPr>
          <w:b/>
          <w:sz w:val="24"/>
          <w:szCs w:val="24"/>
        </w:rPr>
        <w:t>Authorities</w:t>
      </w:r>
      <w:r w:rsidRPr="00557F23">
        <w:rPr>
          <w:sz w:val="24"/>
          <w:szCs w:val="24"/>
        </w:rPr>
        <w:t>. They fight spiritual warfare over cities, but are at a higher level of glory. Some scriptures are in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&amp; 2</w:t>
      </w:r>
      <w:r w:rsidRPr="00557F23">
        <w:rPr>
          <w:sz w:val="24"/>
          <w:szCs w:val="24"/>
          <w:vertAlign w:val="superscript"/>
        </w:rPr>
        <w:t>nd</w:t>
      </w:r>
      <w:r w:rsidRPr="00557F23">
        <w:rPr>
          <w:sz w:val="24"/>
          <w:szCs w:val="24"/>
        </w:rPr>
        <w:t xml:space="preserve"> Thessalonians 1:7. The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Strongholds</w:t>
      </w:r>
      <w:r w:rsidRPr="00557F23">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557F23">
        <w:rPr>
          <w:sz w:val="24"/>
          <w:szCs w:val="24"/>
        </w:rPr>
        <w:lastRenderedPageBreak/>
        <w:t>Behavior &amp; authority over spiritual warfare against strategic satanic powers in Ephesians 6:10-20 &amp; Revelation 12:7-9. The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Dominions (Dominations)</w:t>
      </w:r>
      <w:r w:rsidRPr="00557F23">
        <w:rPr>
          <w:sz w:val="24"/>
          <w:szCs w:val="24"/>
        </w:rPr>
        <w:t xml:space="preserve"> or </w:t>
      </w:r>
      <w:r w:rsidRPr="00557F23">
        <w:rPr>
          <w:b/>
          <w:sz w:val="24"/>
          <w:szCs w:val="24"/>
        </w:rPr>
        <w:t xml:space="preserve">Hashmallims </w:t>
      </w:r>
      <w:r w:rsidRPr="00557F23">
        <w:rPr>
          <w:sz w:val="24"/>
          <w:szCs w:val="24"/>
        </w:rPr>
        <w:t xml:space="preserve">or </w:t>
      </w:r>
      <w:r w:rsidRPr="00557F23">
        <w:rPr>
          <w:b/>
          <w:sz w:val="24"/>
          <w:szCs w:val="24"/>
        </w:rPr>
        <w:t>Lordships</w:t>
      </w:r>
      <w:r w:rsidRPr="00557F23">
        <w:rPr>
          <w:sz w:val="24"/>
          <w:szCs w:val="24"/>
        </w:rPr>
        <w:t>. These are they whose spiritual understanding to the Saints (Lords) has authority over negative cosmic powers who resisted the Father Stephen &amp; are made subject to His Creations who fell from there 1</w:t>
      </w:r>
      <w:r w:rsidRPr="00557F23">
        <w:rPr>
          <w:sz w:val="24"/>
          <w:szCs w:val="24"/>
          <w:vertAlign w:val="superscript"/>
        </w:rPr>
        <w:t>st</w:t>
      </w:r>
      <w:r w:rsidRPr="00557F23">
        <w:rPr>
          <w:sz w:val="24"/>
          <w:szCs w:val="24"/>
        </w:rPr>
        <w:t xml:space="preserve"> estate or abode. Two scriptures are in Ephesians 1:21 &amp; Colossians 1:16. </w:t>
      </w:r>
    </w:p>
    <w:p w:rsidR="003B25B2" w:rsidRPr="00557F23" w:rsidRDefault="003B25B2" w:rsidP="003B25B2">
      <w:pPr>
        <w:spacing w:line="480" w:lineRule="auto"/>
        <w:jc w:val="both"/>
        <w:rPr>
          <w:sz w:val="24"/>
          <w:szCs w:val="24"/>
        </w:rPr>
      </w:pPr>
      <w:r w:rsidRPr="00557F23">
        <w:rPr>
          <w:b/>
          <w:sz w:val="24"/>
          <w:szCs w:val="24"/>
        </w:rPr>
        <w:t>The Ministry of Heavenly Guardians (Protectors)</w:t>
      </w:r>
      <w:r w:rsidRPr="00557F23">
        <w:rPr>
          <w:sz w:val="24"/>
          <w:szCs w:val="24"/>
        </w:rPr>
        <w:t>. The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Orphanims</w:t>
      </w:r>
      <w:r w:rsidRPr="00557F23">
        <w:rPr>
          <w:sz w:val="24"/>
          <w:szCs w:val="24"/>
        </w:rPr>
        <w:t xml:space="preserve">, </w:t>
      </w:r>
      <w:r w:rsidRPr="00557F23">
        <w:rPr>
          <w:b/>
          <w:sz w:val="24"/>
          <w:szCs w:val="24"/>
        </w:rPr>
        <w:t>Ophde’s</w:t>
      </w:r>
      <w:r w:rsidRPr="00557F23">
        <w:rPr>
          <w:sz w:val="24"/>
          <w:szCs w:val="24"/>
        </w:rPr>
        <w:t xml:space="preserve">, </w:t>
      </w:r>
      <w:r w:rsidRPr="00557F23">
        <w:rPr>
          <w:b/>
          <w:sz w:val="24"/>
          <w:szCs w:val="24"/>
        </w:rPr>
        <w:t>Ofanim’s</w:t>
      </w:r>
      <w:r w:rsidRPr="00557F23">
        <w:rPr>
          <w:sz w:val="24"/>
          <w:szCs w:val="24"/>
        </w:rPr>
        <w:t xml:space="preserve"> or </w:t>
      </w:r>
      <w:r w:rsidRPr="00557F23">
        <w:rPr>
          <w:b/>
          <w:sz w:val="24"/>
          <w:szCs w:val="24"/>
        </w:rPr>
        <w:t>Gagallims (Many Eyed Ones)</w:t>
      </w:r>
      <w:r w:rsidRPr="00557F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Burning Ones</w:t>
      </w:r>
      <w:r w:rsidRPr="00557F23">
        <w:rPr>
          <w:sz w:val="24"/>
          <w:szCs w:val="24"/>
        </w:rPr>
        <w:t xml:space="preserve"> or </w:t>
      </w:r>
      <w:r w:rsidRPr="00557F23">
        <w:rPr>
          <w:b/>
          <w:sz w:val="24"/>
          <w:szCs w:val="24"/>
        </w:rPr>
        <w:t>Seraphim’s</w:t>
      </w:r>
      <w:r w:rsidRPr="00557F2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B25B2" w:rsidRPr="00557F23" w:rsidRDefault="003B25B2" w:rsidP="003B25B2">
      <w:pPr>
        <w:spacing w:line="480" w:lineRule="auto"/>
        <w:jc w:val="both"/>
        <w:rPr>
          <w:sz w:val="24"/>
          <w:szCs w:val="24"/>
        </w:rPr>
      </w:pPr>
      <w:r w:rsidRPr="00557F23">
        <w:rPr>
          <w:b/>
          <w:sz w:val="24"/>
          <w:szCs w:val="24"/>
        </w:rPr>
        <w:lastRenderedPageBreak/>
        <w:t>The Ministry of the Heavenly Crown</w:t>
      </w:r>
      <w:r w:rsidRPr="00557F23">
        <w:rPr>
          <w:sz w:val="24"/>
          <w:szCs w:val="24"/>
        </w:rPr>
        <w:t>. The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57F23">
        <w:rPr>
          <w:b/>
          <w:i/>
          <w:sz w:val="24"/>
          <w:szCs w:val="24"/>
        </w:rPr>
        <w:t>porniea</w:t>
      </w:r>
      <w:r w:rsidRPr="00557F23">
        <w:rPr>
          <w:sz w:val="24"/>
          <w:szCs w:val="24"/>
        </w:rPr>
        <w:t xml:space="preserve"> in the temple &amp; the Wicked killed in Ezekiel chapters 2-9.  </w:t>
      </w:r>
    </w:p>
    <w:p w:rsidR="003B25B2" w:rsidRPr="00557F23" w:rsidRDefault="003B25B2" w:rsidP="003B25B2">
      <w:pPr>
        <w:spacing w:line="480" w:lineRule="auto"/>
        <w:jc w:val="both"/>
        <w:rPr>
          <w:sz w:val="24"/>
          <w:szCs w:val="24"/>
        </w:rPr>
      </w:pPr>
      <w:r w:rsidRPr="00557F2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B25B2" w:rsidRPr="00557F23" w:rsidRDefault="003B25B2" w:rsidP="003B25B2">
      <w:pPr>
        <w:spacing w:line="480" w:lineRule="auto"/>
        <w:jc w:val="both"/>
        <w:rPr>
          <w:sz w:val="24"/>
          <w:szCs w:val="24"/>
        </w:rPr>
      </w:pPr>
      <w:r w:rsidRPr="00557F23">
        <w:rPr>
          <w:sz w:val="24"/>
          <w:szCs w:val="24"/>
        </w:rPr>
        <w:t>The Lord Michael’s Relationship with Humanity. First, Humans are lower than Angels (Lords) because Angels (Lords) are greater in might and power in 2</w:t>
      </w:r>
      <w:r w:rsidRPr="00557F23">
        <w:rPr>
          <w:sz w:val="24"/>
          <w:szCs w:val="24"/>
          <w:vertAlign w:val="superscript"/>
        </w:rPr>
        <w:t>nd</w:t>
      </w:r>
      <w:r w:rsidRPr="00557F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57F23">
        <w:rPr>
          <w:sz w:val="24"/>
          <w:szCs w:val="24"/>
          <w:vertAlign w:val="superscript"/>
        </w:rPr>
        <w:t>nd</w:t>
      </w:r>
      <w:r w:rsidRPr="00557F23">
        <w:rPr>
          <w:sz w:val="24"/>
          <w:szCs w:val="24"/>
        </w:rPr>
        <w:t xml:space="preserve"> Corinthians 4:18. Angel (Lords) never die, except once in Luke 20:36. Angel (Lords) do not procreate or have </w:t>
      </w:r>
      <w:r w:rsidRPr="00557F23">
        <w:rPr>
          <w:sz w:val="24"/>
          <w:szCs w:val="24"/>
        </w:rPr>
        <w:lastRenderedPageBreak/>
        <w:t>sexual relations in Matthew 22:30 &amp; Luke 20:36. What does Angel (Lords) have in common with Humanity? They are creation in Genesis 1:26, they have identities in Genesis 1:27, they are Persons in 1</w:t>
      </w:r>
      <w:r w:rsidRPr="00557F23">
        <w:rPr>
          <w:sz w:val="24"/>
          <w:szCs w:val="24"/>
          <w:vertAlign w:val="superscript"/>
        </w:rPr>
        <w:t>st</w:t>
      </w:r>
      <w:r w:rsidRPr="00557F23">
        <w:rPr>
          <w:sz w:val="24"/>
          <w:szCs w:val="24"/>
        </w:rPr>
        <w:t xml:space="preserve"> Peter 1:12 and they always exist in Revelation 22:5 &amp; Matthew 25:41.</w:t>
      </w:r>
    </w:p>
    <w:p w:rsidR="003B25B2" w:rsidRPr="00557F23" w:rsidRDefault="003B25B2" w:rsidP="003B25B2">
      <w:pPr>
        <w:spacing w:line="480" w:lineRule="auto"/>
        <w:jc w:val="both"/>
        <w:rPr>
          <w:sz w:val="24"/>
          <w:szCs w:val="24"/>
        </w:rPr>
      </w:pPr>
      <w:r w:rsidRPr="00557F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B25B2" w:rsidRPr="00557F23" w:rsidRDefault="003B25B2" w:rsidP="003B25B2">
      <w:pPr>
        <w:spacing w:line="480" w:lineRule="auto"/>
        <w:jc w:val="both"/>
        <w:rPr>
          <w:sz w:val="24"/>
          <w:szCs w:val="24"/>
        </w:rPr>
      </w:pPr>
      <w:r w:rsidRPr="00557F2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B25B2" w:rsidRPr="00557F23" w:rsidRDefault="003B25B2" w:rsidP="003B25B2">
      <w:pPr>
        <w:spacing w:line="480" w:lineRule="auto"/>
        <w:jc w:val="center"/>
        <w:rPr>
          <w:b/>
          <w:sz w:val="24"/>
          <w:szCs w:val="24"/>
        </w:rPr>
      </w:pPr>
      <w:r w:rsidRPr="00557F23">
        <w:rPr>
          <w:b/>
          <w:sz w:val="24"/>
          <w:szCs w:val="24"/>
        </w:rPr>
        <w:t>THE LORD REHOBOAM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Rehoboam’s name means “</w:t>
      </w:r>
      <w:r w:rsidRPr="00557F23">
        <w:rPr>
          <w:b/>
          <w:sz w:val="24"/>
          <w:szCs w:val="24"/>
        </w:rPr>
        <w:t>The Crowned He enlarges the People</w:t>
      </w:r>
      <w:r w:rsidRPr="00557F23">
        <w:rPr>
          <w:sz w:val="24"/>
          <w:szCs w:val="24"/>
        </w:rPr>
        <w:t>.” The Lord James Christ of the Gospel is raised by King Rehoboam. King Rehoboam’s Reign is from 931BC-913BC. King Rehoboam’s Kingdom lasts for 17 years in 1</w:t>
      </w:r>
      <w:r w:rsidRPr="00557F23">
        <w:rPr>
          <w:sz w:val="24"/>
          <w:szCs w:val="24"/>
          <w:vertAlign w:val="superscript"/>
        </w:rPr>
        <w:t>st</w:t>
      </w:r>
      <w:r w:rsidRPr="00557F23">
        <w:rPr>
          <w:sz w:val="24"/>
          <w:szCs w:val="24"/>
        </w:rPr>
        <w:t xml:space="preserve"> Kings chapter 12; 14:21-31 &amp; </w:t>
      </w:r>
      <w:r w:rsidRPr="00557F23">
        <w:rPr>
          <w:sz w:val="24"/>
          <w:szCs w:val="24"/>
        </w:rPr>
        <w:lastRenderedPageBreak/>
        <w:t>2</w:t>
      </w:r>
      <w:r w:rsidRPr="00557F23">
        <w:rPr>
          <w:sz w:val="24"/>
          <w:szCs w:val="24"/>
          <w:vertAlign w:val="superscript"/>
        </w:rPr>
        <w:t>nd</w:t>
      </w:r>
      <w:r w:rsidRPr="00557F23">
        <w:rPr>
          <w:sz w:val="24"/>
          <w:szCs w:val="24"/>
        </w:rPr>
        <w:t xml:space="preserve"> Chronicles chapters 10-12. King Rehoboam was 41 years of age when He ascended to the throne. King Rehoboam’s greatest accomplishment is His 18 Wives and 60 Concubines. </w:t>
      </w:r>
    </w:p>
    <w:p w:rsidR="003B25B2" w:rsidRPr="00557F23" w:rsidRDefault="003B25B2" w:rsidP="003B25B2">
      <w:pPr>
        <w:spacing w:line="480" w:lineRule="auto"/>
        <w:jc w:val="both"/>
        <w:rPr>
          <w:sz w:val="24"/>
          <w:szCs w:val="24"/>
        </w:rPr>
      </w:pPr>
      <w:r w:rsidRPr="00557F23">
        <w:rPr>
          <w:sz w:val="24"/>
          <w:szCs w:val="24"/>
        </w:rPr>
        <w:t xml:space="preserve">King Rehoboam‘s birth was in the woodlands of Jerusalem and He died in 915BC. King Rehoboam is the Son of His Father, King Solomon that succeeded to the throne after King Solomon’s death. </w:t>
      </w:r>
    </w:p>
    <w:p w:rsidR="003B25B2" w:rsidRPr="00557F23" w:rsidRDefault="003B25B2" w:rsidP="003B25B2">
      <w:pPr>
        <w:spacing w:line="480" w:lineRule="auto"/>
        <w:jc w:val="both"/>
        <w:rPr>
          <w:sz w:val="24"/>
          <w:szCs w:val="24"/>
        </w:rPr>
      </w:pPr>
      <w:r w:rsidRPr="00557F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B25B2" w:rsidRPr="00557F23" w:rsidRDefault="003B25B2" w:rsidP="003B25B2">
      <w:pPr>
        <w:spacing w:line="480" w:lineRule="auto"/>
        <w:jc w:val="both"/>
        <w:rPr>
          <w:sz w:val="24"/>
          <w:szCs w:val="24"/>
        </w:rPr>
      </w:pPr>
      <w:r w:rsidRPr="00557F23">
        <w:rPr>
          <w:sz w:val="24"/>
          <w:szCs w:val="24"/>
        </w:rPr>
        <w:t xml:space="preserve">King Rehoboam’s Revolt &amp; Rebellion. Through this a revolt &amp; rebellion was stirred up and Jeroboam and the people rebelled, with the ten northern tribes breaking away and forming a </w:t>
      </w:r>
      <w:r w:rsidRPr="00557F23">
        <w:rPr>
          <w:sz w:val="24"/>
          <w:szCs w:val="24"/>
        </w:rPr>
        <w:lastRenderedPageBreak/>
        <w:t xml:space="preserve">separate Kingdom. The New Kingdom was called the Kingdom of Israel, known as Samaria, Ephraim or the Northern Kingdom. The Realm King Rehoboam was left was called the Kingdom of Judah. </w:t>
      </w:r>
    </w:p>
    <w:p w:rsidR="003B25B2" w:rsidRPr="00557F23" w:rsidRDefault="003B25B2" w:rsidP="003B25B2">
      <w:pPr>
        <w:spacing w:line="480" w:lineRule="auto"/>
        <w:jc w:val="both"/>
        <w:rPr>
          <w:sz w:val="24"/>
          <w:szCs w:val="24"/>
        </w:rPr>
      </w:pPr>
      <w:r w:rsidRPr="00557F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B25B2" w:rsidRPr="00557F23" w:rsidRDefault="003B25B2" w:rsidP="003B25B2">
      <w:pPr>
        <w:spacing w:line="480" w:lineRule="auto"/>
        <w:jc w:val="both"/>
        <w:rPr>
          <w:sz w:val="24"/>
          <w:szCs w:val="24"/>
        </w:rPr>
      </w:pPr>
      <w:r w:rsidRPr="00557F23">
        <w:rPr>
          <w:sz w:val="24"/>
          <w:szCs w:val="24"/>
        </w:rPr>
        <w:t>King Rehoboam’s Army with the Invasion of Egypt. In the 5</w:t>
      </w:r>
      <w:r w:rsidRPr="00557F23">
        <w:rPr>
          <w:sz w:val="24"/>
          <w:szCs w:val="24"/>
          <w:vertAlign w:val="superscript"/>
        </w:rPr>
        <w:t>th</w:t>
      </w:r>
      <w:r w:rsidRPr="00557F23">
        <w:rPr>
          <w:sz w:val="24"/>
          <w:szCs w:val="24"/>
        </w:rPr>
        <w:t xml:space="preserve"> years of King Rehoboam’s reign, Shishaq, King of Egypt brought a huge Army and took many cities. According to Kittle, in 2</w:t>
      </w:r>
      <w:r w:rsidRPr="00557F23">
        <w:rPr>
          <w:sz w:val="24"/>
          <w:szCs w:val="24"/>
          <w:vertAlign w:val="superscript"/>
        </w:rPr>
        <w:t>nd</w:t>
      </w:r>
      <w:r w:rsidRPr="00557F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B25B2" w:rsidRPr="00557F23" w:rsidRDefault="003B25B2" w:rsidP="003B25B2">
      <w:pPr>
        <w:spacing w:line="480" w:lineRule="auto"/>
        <w:jc w:val="both"/>
        <w:rPr>
          <w:sz w:val="24"/>
          <w:szCs w:val="24"/>
        </w:rPr>
      </w:pPr>
      <w:r w:rsidRPr="00557F2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557F23">
        <w:rPr>
          <w:sz w:val="24"/>
          <w:szCs w:val="24"/>
        </w:rPr>
        <w:lastRenderedPageBreak/>
        <w:t xml:space="preserve">(Yahweh is My Father), Attai (Timely), Ziza (Shining or Brightness) and Shelomith (Peaceful). His other 15 Wives were not given in scripture. </w:t>
      </w:r>
    </w:p>
    <w:p w:rsidR="003B25B2" w:rsidRPr="00557F23" w:rsidRDefault="003B25B2" w:rsidP="003B25B2">
      <w:pPr>
        <w:spacing w:line="480" w:lineRule="auto"/>
        <w:jc w:val="both"/>
        <w:rPr>
          <w:sz w:val="24"/>
          <w:szCs w:val="24"/>
        </w:rPr>
      </w:pPr>
      <w:r w:rsidRPr="00557F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B25B2" w:rsidRPr="00557F23" w:rsidRDefault="003B25B2" w:rsidP="003B25B2">
      <w:pPr>
        <w:spacing w:line="480" w:lineRule="auto"/>
        <w:jc w:val="center"/>
        <w:rPr>
          <w:b/>
          <w:sz w:val="24"/>
          <w:szCs w:val="24"/>
        </w:rPr>
      </w:pPr>
      <w:r w:rsidRPr="00557F23">
        <w:rPr>
          <w:b/>
          <w:sz w:val="24"/>
          <w:szCs w:val="24"/>
        </w:rPr>
        <w:t xml:space="preserve">THE LORD ENOCH WITH THE MOST HIGHEST RANK OF A 6 GOLD STAR GENERAL FOREVER DONE BY THE FATHER STEPHEN OUR LORD </w:t>
      </w:r>
    </w:p>
    <w:p w:rsidR="003B25B2" w:rsidRPr="00557F23" w:rsidRDefault="003B25B2" w:rsidP="003B25B2">
      <w:pPr>
        <w:spacing w:line="480" w:lineRule="auto"/>
        <w:jc w:val="center"/>
        <w:rPr>
          <w:b/>
          <w:sz w:val="24"/>
          <w:szCs w:val="24"/>
        </w:rPr>
      </w:pPr>
      <w:r w:rsidRPr="00557F2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B25B2" w:rsidRPr="00557F23" w:rsidRDefault="003B25B2" w:rsidP="003B25B2">
      <w:pPr>
        <w:spacing w:before="240" w:line="480" w:lineRule="auto"/>
        <w:jc w:val="both"/>
        <w:rPr>
          <w:sz w:val="24"/>
          <w:szCs w:val="24"/>
        </w:rPr>
      </w:pPr>
      <w:r w:rsidRPr="00557F23">
        <w:rPr>
          <w:sz w:val="24"/>
          <w:szCs w:val="24"/>
        </w:rPr>
        <w:t>The Lord Enoch’s name mainly means</w:t>
      </w:r>
      <w:r w:rsidRPr="00557F23">
        <w:rPr>
          <w:b/>
          <w:sz w:val="24"/>
          <w:szCs w:val="24"/>
        </w:rPr>
        <w:t xml:space="preserve"> “Initiated.” </w:t>
      </w:r>
      <w:r w:rsidRPr="00557F23">
        <w:rPr>
          <w:sz w:val="24"/>
          <w:szCs w:val="24"/>
        </w:rPr>
        <w:t>The Scripture references of the Lord Enoch is in Genesis 5:22-24; Hebrews 11:5; Sirach 44:16 &amp; Jude 14-15. In Genesis 5:</w:t>
      </w:r>
      <w:r w:rsidR="001F1401" w:rsidRPr="00557F23">
        <w:rPr>
          <w:sz w:val="24"/>
          <w:szCs w:val="24"/>
        </w:rPr>
        <w:t>2</w:t>
      </w:r>
      <w:r w:rsidRPr="00557F23">
        <w:rPr>
          <w:sz w:val="24"/>
          <w:szCs w:val="24"/>
        </w:rPr>
        <w:t>2</w:t>
      </w:r>
      <w:r w:rsidR="001F1401" w:rsidRPr="00557F23">
        <w:rPr>
          <w:sz w:val="24"/>
          <w:szCs w:val="24"/>
        </w:rPr>
        <w:t>-</w:t>
      </w:r>
      <w:r w:rsidRPr="00557F2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57F23">
        <w:rPr>
          <w:sz w:val="24"/>
          <w:szCs w:val="24"/>
          <w:vertAlign w:val="superscript"/>
        </w:rPr>
        <w:t>th</w:t>
      </w:r>
      <w:r w:rsidRPr="00557F23">
        <w:rPr>
          <w:sz w:val="24"/>
          <w:szCs w:val="24"/>
        </w:rPr>
        <w:t xml:space="preserve"> from </w:t>
      </w:r>
      <w:r w:rsidRPr="00557F23">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3B25B2" w:rsidRPr="00557F23" w:rsidRDefault="003B25B2" w:rsidP="003B25B2">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w:t>
      </w:r>
      <w:r w:rsidRPr="00557F23">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557F23">
        <w:rPr>
          <w:sz w:val="24"/>
          <w:szCs w:val="24"/>
        </w:rPr>
        <w:lastRenderedPageBreak/>
        <w:t xml:space="preserve">truth of what Jesus had inside Him. Or this act may have been a lack of knowledge on the part of the Lord Jesus in the earlier stages which led up to the Cross. </w:t>
      </w:r>
    </w:p>
    <w:p w:rsidR="003B25B2" w:rsidRPr="00557F23" w:rsidRDefault="003B25B2" w:rsidP="003B25B2">
      <w:pPr>
        <w:spacing w:line="480" w:lineRule="auto"/>
        <w:jc w:val="both"/>
        <w:rPr>
          <w:sz w:val="24"/>
          <w:szCs w:val="24"/>
        </w:rPr>
      </w:pPr>
      <w:r w:rsidRPr="00557F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57F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w:t>
      </w:r>
    </w:p>
    <w:p w:rsidR="003B25B2" w:rsidRPr="00557F23" w:rsidRDefault="003B25B2" w:rsidP="003B25B2">
      <w:pPr>
        <w:spacing w:line="480" w:lineRule="auto"/>
        <w:jc w:val="both"/>
        <w:rPr>
          <w:sz w:val="24"/>
          <w:szCs w:val="24"/>
        </w:rPr>
      </w:pPr>
      <w:r w:rsidRPr="00557F23">
        <w:rPr>
          <w:sz w:val="24"/>
          <w:szCs w:val="24"/>
        </w:rPr>
        <w:t>The white skin color Lord Enoch’s name also means “</w:t>
      </w:r>
      <w:r w:rsidRPr="00557F23">
        <w:rPr>
          <w:b/>
          <w:sz w:val="24"/>
          <w:szCs w:val="24"/>
        </w:rPr>
        <w:t>Pleased God in Lordship</w:t>
      </w:r>
      <w:r w:rsidRPr="00557F23">
        <w:rPr>
          <w:sz w:val="24"/>
          <w:szCs w:val="24"/>
        </w:rPr>
        <w:t>.” The Lord Stephen Christ (Anointed Yahweh in Lordship) of the Gospel of Acts will come back in the Spirit and Power of the Lord Enoch in John 8:58. The Lord Enoch’s Kingdom last for “</w:t>
      </w:r>
      <w:r w:rsidRPr="00557F23">
        <w:rPr>
          <w:b/>
          <w:sz w:val="24"/>
          <w:szCs w:val="24"/>
        </w:rPr>
        <w:t>Multi-Trillion Year Reign</w:t>
      </w:r>
      <w:r w:rsidRPr="00557F23">
        <w:rPr>
          <w:sz w:val="24"/>
          <w:szCs w:val="24"/>
        </w:rPr>
        <w:t xml:space="preserve">” with the Lord Stephen. The Lord Enoch will never die in all eternity because He pleased the Father Stephen in Hebrews 11:5; Genesis 5:23-24; Jude 14-15; Matthew 17:1-13; </w:t>
      </w:r>
      <w:r w:rsidRPr="00557F23">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7F23">
        <w:rPr>
          <w:sz w:val="24"/>
          <w:szCs w:val="24"/>
          <w:vertAlign w:val="superscript"/>
        </w:rPr>
        <w:t>nd</w:t>
      </w:r>
      <w:r w:rsidRPr="00557F23">
        <w:rPr>
          <w:sz w:val="24"/>
          <w:szCs w:val="24"/>
        </w:rPr>
        <w:t xml:space="preserve"> Man Yahweh. The Lord James is the 2</w:t>
      </w:r>
      <w:r w:rsidRPr="00557F23">
        <w:rPr>
          <w:sz w:val="24"/>
          <w:szCs w:val="24"/>
          <w:vertAlign w:val="superscript"/>
        </w:rPr>
        <w:t>nd</w:t>
      </w:r>
      <w:r w:rsidRPr="00557F23">
        <w:rPr>
          <w:sz w:val="24"/>
          <w:szCs w:val="24"/>
        </w:rPr>
        <w:t xml:space="preserve"> Man Lucifer. The Lord Jesus is the 2</w:t>
      </w:r>
      <w:r w:rsidRPr="00557F23">
        <w:rPr>
          <w:sz w:val="24"/>
          <w:szCs w:val="24"/>
          <w:vertAlign w:val="superscript"/>
        </w:rPr>
        <w:t>nd</w:t>
      </w:r>
      <w:r w:rsidRPr="00557F23">
        <w:rPr>
          <w:sz w:val="24"/>
          <w:szCs w:val="24"/>
        </w:rPr>
        <w:t xml:space="preserve"> Man Adam. The Lord John is the 2</w:t>
      </w:r>
      <w:r w:rsidRPr="00557F23">
        <w:rPr>
          <w:sz w:val="24"/>
          <w:szCs w:val="24"/>
          <w:vertAlign w:val="superscript"/>
        </w:rPr>
        <w:t>nd</w:t>
      </w:r>
      <w:r w:rsidRPr="00557F23">
        <w:rPr>
          <w:sz w:val="24"/>
          <w:szCs w:val="24"/>
        </w:rPr>
        <w:t xml:space="preserve"> Man Eve. The Lord Peter is the 2</w:t>
      </w:r>
      <w:r w:rsidRPr="00557F23">
        <w:rPr>
          <w:sz w:val="24"/>
          <w:szCs w:val="24"/>
          <w:vertAlign w:val="superscript"/>
        </w:rPr>
        <w:t>nd</w:t>
      </w:r>
      <w:r w:rsidRPr="00557F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B25B2" w:rsidRPr="00557F23" w:rsidRDefault="003B25B2" w:rsidP="003B25B2">
      <w:pPr>
        <w:spacing w:line="480" w:lineRule="auto"/>
        <w:jc w:val="both"/>
        <w:rPr>
          <w:sz w:val="24"/>
          <w:szCs w:val="24"/>
        </w:rPr>
      </w:pPr>
      <w:r w:rsidRPr="00557F23">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557F2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w:t>
      </w:r>
      <w:r w:rsidRPr="00557F23">
        <w:rPr>
          <w:sz w:val="24"/>
          <w:szCs w:val="24"/>
        </w:rPr>
        <w:lastRenderedPageBreak/>
        <w:t>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The 1</w:t>
      </w:r>
      <w:r w:rsidRPr="00557F23">
        <w:rPr>
          <w:sz w:val="24"/>
          <w:szCs w:val="24"/>
          <w:vertAlign w:val="superscript"/>
        </w:rPr>
        <w:t>st</w:t>
      </w:r>
      <w:r w:rsidRPr="00557F2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57F23">
        <w:rPr>
          <w:sz w:val="24"/>
          <w:szCs w:val="24"/>
          <w:vertAlign w:val="superscript"/>
        </w:rPr>
        <w:t>nd</w:t>
      </w:r>
      <w:r w:rsidRPr="00557F23">
        <w:rPr>
          <w:sz w:val="24"/>
          <w:szCs w:val="24"/>
        </w:rPr>
        <w:t xml:space="preserve"> chance (1</w:t>
      </w:r>
      <w:r w:rsidRPr="00557F23">
        <w:rPr>
          <w:sz w:val="24"/>
          <w:szCs w:val="24"/>
          <w:vertAlign w:val="superscript"/>
        </w:rPr>
        <w:t>st</w:t>
      </w:r>
      <w:r w:rsidRPr="00557F23">
        <w:rPr>
          <w:sz w:val="24"/>
          <w:szCs w:val="24"/>
        </w:rPr>
        <w:t xml:space="preserve"> Peter 3:18-22) to receive the Gospel Kingdom in Hell in 2</w:t>
      </w:r>
      <w:r w:rsidRPr="00557F23">
        <w:rPr>
          <w:sz w:val="24"/>
          <w:szCs w:val="24"/>
          <w:vertAlign w:val="superscript"/>
        </w:rPr>
        <w:t>nd</w:t>
      </w:r>
      <w:r w:rsidRPr="00557F23">
        <w:rPr>
          <w:sz w:val="24"/>
          <w:szCs w:val="24"/>
        </w:rPr>
        <w:t xml:space="preserve"> Peter 2:1-22. Then afterwards in the Book of Luke &amp; the Book of Acts only concerns the New Universe trying the be infiltrated by the Lordship of the Law the 2</w:t>
      </w:r>
      <w:r w:rsidRPr="00557F23">
        <w:rPr>
          <w:sz w:val="24"/>
          <w:szCs w:val="24"/>
          <w:vertAlign w:val="superscript"/>
        </w:rPr>
        <w:t>nd</w:t>
      </w:r>
      <w:r w:rsidRPr="00557F23">
        <w:rPr>
          <w:sz w:val="24"/>
          <w:szCs w:val="24"/>
        </w:rPr>
        <w:t xml:space="preserve"> time in the Lord Jesus Christ for 40 years from 5BC to 35AD in 1</w:t>
      </w:r>
      <w:r w:rsidRPr="00557F23">
        <w:rPr>
          <w:sz w:val="24"/>
          <w:szCs w:val="24"/>
          <w:vertAlign w:val="superscript"/>
        </w:rPr>
        <w:t>st</w:t>
      </w:r>
      <w:r w:rsidRPr="00557F23">
        <w:rPr>
          <w:sz w:val="24"/>
          <w:szCs w:val="24"/>
        </w:rPr>
        <w:t xml:space="preserve"> Corinthians 15:24-28 &amp; the Lord James Christ for 66 years from 3BC to 63AD in the Lordship of the Law at the closing of Acts &amp; the Lord Stephen Christ for 40 years from 5BC to 35AD is the End in 1</w:t>
      </w:r>
      <w:r w:rsidRPr="00557F23">
        <w:rPr>
          <w:sz w:val="24"/>
          <w:szCs w:val="24"/>
          <w:vertAlign w:val="superscript"/>
        </w:rPr>
        <w:t>st</w:t>
      </w:r>
      <w:r w:rsidRPr="00557F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557F23">
        <w:rPr>
          <w:sz w:val="24"/>
          <w:szCs w:val="24"/>
        </w:rPr>
        <w:lastRenderedPageBreak/>
        <w:t xml:space="preserve">of the Jerusalem Temple (23AD to 70AD is 46 years concerning the Lifespan of the Temple) which is 77 years.       </w:t>
      </w:r>
    </w:p>
    <w:p w:rsidR="003B25B2" w:rsidRPr="00557F23" w:rsidRDefault="003B25B2" w:rsidP="003B25B2">
      <w:pPr>
        <w:spacing w:line="480" w:lineRule="auto"/>
        <w:jc w:val="both"/>
        <w:rPr>
          <w:sz w:val="24"/>
          <w:szCs w:val="24"/>
        </w:rPr>
      </w:pPr>
      <w:r w:rsidRPr="00557F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57F23">
        <w:rPr>
          <w:sz w:val="24"/>
          <w:szCs w:val="24"/>
          <w:vertAlign w:val="superscript"/>
        </w:rPr>
        <w:t>st</w:t>
      </w:r>
      <w:r w:rsidRPr="00557F23">
        <w:rPr>
          <w:sz w:val="24"/>
          <w:szCs w:val="24"/>
        </w:rPr>
        <w:t xml:space="preserve"> Chronicles 22:14 &amp; Acts 7:47-50.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557F23">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3B25B2" w:rsidRPr="00557F23" w:rsidRDefault="003B25B2" w:rsidP="003B25B2">
      <w:pPr>
        <w:spacing w:line="480" w:lineRule="auto"/>
        <w:jc w:val="both"/>
        <w:rPr>
          <w:sz w:val="24"/>
          <w:szCs w:val="24"/>
        </w:rPr>
      </w:pPr>
      <w:r w:rsidRPr="00557F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557F23">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557F23" w:rsidRDefault="003B25B2" w:rsidP="003B25B2">
      <w:pPr>
        <w:spacing w:line="480" w:lineRule="auto"/>
        <w:jc w:val="center"/>
        <w:rPr>
          <w:b/>
          <w:sz w:val="24"/>
          <w:szCs w:val="24"/>
        </w:rPr>
      </w:pPr>
      <w:r w:rsidRPr="00557F23">
        <w:rPr>
          <w:b/>
          <w:sz w:val="24"/>
          <w:szCs w:val="24"/>
        </w:rPr>
        <w:t>The Book of the Lord Enoch</w:t>
      </w:r>
    </w:p>
    <w:p w:rsidR="003B25B2" w:rsidRPr="00557F23" w:rsidRDefault="003B25B2" w:rsidP="003B25B2">
      <w:pPr>
        <w:spacing w:line="480" w:lineRule="auto"/>
        <w:jc w:val="both"/>
        <w:rPr>
          <w:sz w:val="24"/>
          <w:szCs w:val="24"/>
        </w:rPr>
      </w:pPr>
      <w:r w:rsidRPr="00557F23">
        <w:rPr>
          <w:sz w:val="24"/>
          <w:szCs w:val="24"/>
        </w:rPr>
        <w:t>Enoch’s Book called the Book of Enoch or simply 1</w:t>
      </w:r>
      <w:r w:rsidRPr="00557F23">
        <w:rPr>
          <w:sz w:val="24"/>
          <w:szCs w:val="24"/>
          <w:vertAlign w:val="superscript"/>
        </w:rPr>
        <w:t>st</w:t>
      </w:r>
      <w:r w:rsidRPr="00557F2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57F23">
        <w:rPr>
          <w:sz w:val="24"/>
          <w:szCs w:val="24"/>
          <w:vertAlign w:val="superscript"/>
        </w:rPr>
        <w:t>st</w:t>
      </w:r>
      <w:r w:rsidRPr="00557F23">
        <w:rPr>
          <w:sz w:val="24"/>
          <w:szCs w:val="24"/>
        </w:rPr>
        <w:t xml:space="preserve"> century. The content of the Book is divided into 5 sections. The Book of the Watchers in 1</w:t>
      </w:r>
      <w:r w:rsidRPr="00557F23">
        <w:rPr>
          <w:sz w:val="24"/>
          <w:szCs w:val="24"/>
          <w:vertAlign w:val="superscript"/>
        </w:rPr>
        <w:t>st</w:t>
      </w:r>
      <w:r w:rsidRPr="00557F23">
        <w:rPr>
          <w:sz w:val="24"/>
          <w:szCs w:val="24"/>
        </w:rPr>
        <w:t xml:space="preserve"> Enoch 1-36, the Book of the Parables of Enoch also called the Similitudes of Enoch in 1</w:t>
      </w:r>
      <w:r w:rsidRPr="00557F23">
        <w:rPr>
          <w:sz w:val="24"/>
          <w:szCs w:val="24"/>
          <w:vertAlign w:val="superscript"/>
        </w:rPr>
        <w:t>st</w:t>
      </w:r>
      <w:r w:rsidRPr="00557F23">
        <w:rPr>
          <w:sz w:val="24"/>
          <w:szCs w:val="24"/>
        </w:rPr>
        <w:t xml:space="preserve"> Enoch 37-71, The Astronomical Book in 1</w:t>
      </w:r>
      <w:r w:rsidRPr="00557F23">
        <w:rPr>
          <w:sz w:val="24"/>
          <w:szCs w:val="24"/>
          <w:vertAlign w:val="superscript"/>
        </w:rPr>
        <w:t>st</w:t>
      </w:r>
      <w:r w:rsidRPr="00557F23">
        <w:rPr>
          <w:sz w:val="24"/>
          <w:szCs w:val="24"/>
        </w:rPr>
        <w:t xml:space="preserve"> Enoch 72-82, The Book of Dream Visions also called the Book of Dreams in 1</w:t>
      </w:r>
      <w:r w:rsidRPr="00557F23">
        <w:rPr>
          <w:sz w:val="24"/>
          <w:szCs w:val="24"/>
          <w:vertAlign w:val="superscript"/>
        </w:rPr>
        <w:t>st</w:t>
      </w:r>
      <w:r w:rsidRPr="00557F23">
        <w:rPr>
          <w:sz w:val="24"/>
          <w:szCs w:val="24"/>
        </w:rPr>
        <w:t xml:space="preserve"> Enoch 83-90 and the Epistle of Enoch in 1</w:t>
      </w:r>
      <w:r w:rsidRPr="00557F23">
        <w:rPr>
          <w:sz w:val="24"/>
          <w:szCs w:val="24"/>
          <w:vertAlign w:val="superscript"/>
        </w:rPr>
        <w:t>st</w:t>
      </w:r>
      <w:r w:rsidRPr="00557F23">
        <w:rPr>
          <w:sz w:val="24"/>
          <w:szCs w:val="24"/>
        </w:rPr>
        <w:t xml:space="preserve"> Enoch 91-108. The Book of Enoch was considered Scripture by many of the Church Fathers, such as Clement of Alexandria, </w:t>
      </w:r>
      <w:r w:rsidRPr="00557F23">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57F23">
        <w:rPr>
          <w:b/>
          <w:sz w:val="24"/>
          <w:szCs w:val="24"/>
        </w:rPr>
        <w:t>The Father Stephen Our Lord is the only Authority that Appoints All Godly Saintly Christian Lords and All Godly Saintly Christian Ladies</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Enoch’s Book on 1</w:t>
      </w:r>
      <w:r w:rsidRPr="00557F23">
        <w:rPr>
          <w:b/>
          <w:sz w:val="24"/>
          <w:szCs w:val="24"/>
          <w:vertAlign w:val="superscript"/>
        </w:rPr>
        <w:t>st</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of 1</w:t>
      </w:r>
      <w:r w:rsidRPr="00557F23">
        <w:rPr>
          <w:sz w:val="24"/>
          <w:szCs w:val="24"/>
          <w:vertAlign w:val="superscript"/>
        </w:rPr>
        <w:t>st</w:t>
      </w:r>
      <w:r w:rsidRPr="00557F2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B25B2" w:rsidRPr="00557F23" w:rsidRDefault="003B25B2" w:rsidP="003B25B2">
      <w:pPr>
        <w:spacing w:line="480" w:lineRule="auto"/>
        <w:jc w:val="center"/>
        <w:rPr>
          <w:b/>
          <w:sz w:val="24"/>
          <w:szCs w:val="24"/>
        </w:rPr>
      </w:pPr>
      <w:r w:rsidRPr="00557F23">
        <w:rPr>
          <w:b/>
          <w:sz w:val="24"/>
          <w:szCs w:val="24"/>
        </w:rPr>
        <w:t>The Lord Enoch’s Book on 2</w:t>
      </w:r>
      <w:r w:rsidRPr="00557F23">
        <w:rPr>
          <w:b/>
          <w:sz w:val="24"/>
          <w:szCs w:val="24"/>
          <w:vertAlign w:val="superscript"/>
        </w:rPr>
        <w:t>nd</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of 2</w:t>
      </w:r>
      <w:r w:rsidRPr="00557F23">
        <w:rPr>
          <w:sz w:val="24"/>
          <w:szCs w:val="24"/>
          <w:vertAlign w:val="superscript"/>
        </w:rPr>
        <w:t>nd</w:t>
      </w:r>
      <w:r w:rsidRPr="00557F23">
        <w:rPr>
          <w:sz w:val="24"/>
          <w:szCs w:val="24"/>
        </w:rPr>
        <w:t xml:space="preserve"> Enoch concerns Enoch’s life and dream. The Revelations of Enoch. The Ascension into the Heavens. Enoch’s ascent to the 1</w:t>
      </w:r>
      <w:r w:rsidRPr="00557F23">
        <w:rPr>
          <w:sz w:val="24"/>
          <w:szCs w:val="24"/>
          <w:vertAlign w:val="superscript"/>
        </w:rPr>
        <w:t>st</w:t>
      </w:r>
      <w:r w:rsidRPr="00557F23">
        <w:rPr>
          <w:sz w:val="24"/>
          <w:szCs w:val="24"/>
        </w:rPr>
        <w:t xml:space="preserve"> Heaven. How Enoch was taken to the 2</w:t>
      </w:r>
      <w:r w:rsidRPr="00557F23">
        <w:rPr>
          <w:sz w:val="24"/>
          <w:szCs w:val="24"/>
          <w:vertAlign w:val="superscript"/>
        </w:rPr>
        <w:t>nd</w:t>
      </w:r>
      <w:r w:rsidRPr="00557F23">
        <w:rPr>
          <w:sz w:val="24"/>
          <w:szCs w:val="24"/>
        </w:rPr>
        <w:t xml:space="preserve"> Heaven. Of the Assumption of Enoch to the 3</w:t>
      </w:r>
      <w:r w:rsidRPr="00557F23">
        <w:rPr>
          <w:sz w:val="24"/>
          <w:szCs w:val="24"/>
          <w:vertAlign w:val="superscript"/>
        </w:rPr>
        <w:t>rd</w:t>
      </w:r>
      <w:r w:rsidRPr="00557F23">
        <w:rPr>
          <w:sz w:val="24"/>
          <w:szCs w:val="24"/>
        </w:rPr>
        <w:t xml:space="preserve"> Heaven. Showing Enoch the Place of the Righteous and Compassionate. Here they showed Enoch the Terrible place and Various </w:t>
      </w:r>
      <w:r w:rsidRPr="00557F23">
        <w:rPr>
          <w:sz w:val="24"/>
          <w:szCs w:val="24"/>
        </w:rPr>
        <w:lastRenderedPageBreak/>
        <w:t>Tortures. Here they took Enoch up to the 4</w:t>
      </w:r>
      <w:r w:rsidRPr="00557F23">
        <w:rPr>
          <w:sz w:val="24"/>
          <w:szCs w:val="24"/>
          <w:vertAlign w:val="superscript"/>
        </w:rPr>
        <w:t>th</w:t>
      </w:r>
      <w:r w:rsidRPr="00557F23">
        <w:rPr>
          <w:sz w:val="24"/>
          <w:szCs w:val="24"/>
        </w:rPr>
        <w:t xml:space="preserve"> Heaven, the course of Sun and Moon. Of the Marvelous Elements of the Sun. This is the Lunar Disposition. Enoch’s Ascent to the 5</w:t>
      </w:r>
      <w:r w:rsidRPr="00557F23">
        <w:rPr>
          <w:sz w:val="24"/>
          <w:szCs w:val="24"/>
          <w:vertAlign w:val="superscript"/>
        </w:rPr>
        <w:t>th</w:t>
      </w:r>
      <w:r w:rsidRPr="00557F23">
        <w:rPr>
          <w:sz w:val="24"/>
          <w:szCs w:val="24"/>
        </w:rPr>
        <w:t xml:space="preserve"> Heaven. Of the Taking of Enoch on the 6</w:t>
      </w:r>
      <w:r w:rsidRPr="00557F23">
        <w:rPr>
          <w:sz w:val="24"/>
          <w:szCs w:val="24"/>
          <w:vertAlign w:val="superscript"/>
        </w:rPr>
        <w:t>th</w:t>
      </w:r>
      <w:r w:rsidRPr="00557F23">
        <w:rPr>
          <w:sz w:val="24"/>
          <w:szCs w:val="24"/>
        </w:rPr>
        <w:t xml:space="preserve"> Heaven. Enoch in the 7</w:t>
      </w:r>
      <w:r w:rsidRPr="00557F23">
        <w:rPr>
          <w:sz w:val="24"/>
          <w:szCs w:val="24"/>
          <w:vertAlign w:val="superscript"/>
        </w:rPr>
        <w:t>th</w:t>
      </w:r>
      <w:r w:rsidRPr="00557F23">
        <w:rPr>
          <w:sz w:val="24"/>
          <w:szCs w:val="24"/>
        </w:rPr>
        <w:t xml:space="preserve"> Heaven. How the Angels left Enoch at the End of the 7</w:t>
      </w:r>
      <w:r w:rsidRPr="00557F23">
        <w:rPr>
          <w:sz w:val="24"/>
          <w:szCs w:val="24"/>
          <w:vertAlign w:val="superscript"/>
        </w:rPr>
        <w:t>th</w:t>
      </w:r>
      <w:r w:rsidRPr="00557F23">
        <w:rPr>
          <w:sz w:val="24"/>
          <w:szCs w:val="24"/>
        </w:rPr>
        <w:t xml:space="preserve"> Heaven. Enoch in the 8</w:t>
      </w:r>
      <w:r w:rsidRPr="00557F23">
        <w:rPr>
          <w:sz w:val="24"/>
          <w:szCs w:val="24"/>
          <w:vertAlign w:val="superscript"/>
        </w:rPr>
        <w:t>th</w:t>
      </w:r>
      <w:r w:rsidRPr="00557F23">
        <w:rPr>
          <w:sz w:val="24"/>
          <w:szCs w:val="24"/>
        </w:rPr>
        <w:t xml:space="preserve"> Heaven. Enoch in the 9</w:t>
      </w:r>
      <w:r w:rsidRPr="00557F23">
        <w:rPr>
          <w:sz w:val="24"/>
          <w:szCs w:val="24"/>
          <w:vertAlign w:val="superscript"/>
        </w:rPr>
        <w:t>th</w:t>
      </w:r>
      <w:r w:rsidRPr="00557F23">
        <w:rPr>
          <w:sz w:val="24"/>
          <w:szCs w:val="24"/>
        </w:rPr>
        <w:t xml:space="preserve"> Heaven. Enoch in the Tenth Heaven. How Enoch wrote 366 Books. </w:t>
      </w:r>
    </w:p>
    <w:p w:rsidR="003B25B2" w:rsidRPr="00557F23" w:rsidRDefault="003B25B2" w:rsidP="003B25B2">
      <w:pPr>
        <w:spacing w:line="480" w:lineRule="auto"/>
        <w:jc w:val="center"/>
        <w:rPr>
          <w:b/>
          <w:sz w:val="24"/>
          <w:szCs w:val="24"/>
        </w:rPr>
      </w:pPr>
      <w:r w:rsidRPr="00557F23">
        <w:rPr>
          <w:b/>
          <w:sz w:val="24"/>
          <w:szCs w:val="24"/>
        </w:rPr>
        <w:t>The Lord Enoch’s Book on the Secrets of 2</w:t>
      </w:r>
      <w:r w:rsidRPr="00557F23">
        <w:rPr>
          <w:b/>
          <w:sz w:val="24"/>
          <w:szCs w:val="24"/>
          <w:vertAlign w:val="superscript"/>
        </w:rPr>
        <w:t>nd</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B25B2" w:rsidRPr="00557F23" w:rsidRDefault="003B25B2" w:rsidP="003B25B2">
      <w:pPr>
        <w:spacing w:line="480" w:lineRule="auto"/>
        <w:jc w:val="center"/>
        <w:rPr>
          <w:b/>
          <w:sz w:val="24"/>
          <w:szCs w:val="24"/>
        </w:rPr>
      </w:pPr>
      <w:r w:rsidRPr="00557F23">
        <w:rPr>
          <w:b/>
          <w:sz w:val="24"/>
          <w:szCs w:val="24"/>
        </w:rPr>
        <w:t>The Lord Enoch’s Book on the Sefer Hekhalot as 3</w:t>
      </w:r>
      <w:r w:rsidRPr="00557F23">
        <w:rPr>
          <w:b/>
          <w:sz w:val="24"/>
          <w:szCs w:val="24"/>
          <w:vertAlign w:val="superscript"/>
        </w:rPr>
        <w:t>rd</w:t>
      </w:r>
      <w:r w:rsidRPr="00557F23">
        <w:rPr>
          <w:b/>
          <w:sz w:val="24"/>
          <w:szCs w:val="24"/>
        </w:rPr>
        <w:t xml:space="preserve"> Enoch called the Book of Palaces</w:t>
      </w:r>
    </w:p>
    <w:p w:rsidR="003B25B2" w:rsidRPr="00557F23" w:rsidRDefault="003B25B2" w:rsidP="003B25B2">
      <w:pPr>
        <w:spacing w:line="480" w:lineRule="auto"/>
        <w:jc w:val="both"/>
        <w:rPr>
          <w:sz w:val="24"/>
          <w:szCs w:val="24"/>
        </w:rPr>
      </w:pPr>
      <w:r w:rsidRPr="00557F23">
        <w:rPr>
          <w:sz w:val="24"/>
          <w:szCs w:val="24"/>
        </w:rPr>
        <w:t>There is 48 chapters in the Book of Palaces and is claimed to be written by Rabbi Ishmael who lived 90AD to 135AD. He was a Tanna, a rabbinic sage whose writings are held in the Jewish Mishnah. In 3</w:t>
      </w:r>
      <w:r w:rsidRPr="00557F23">
        <w:rPr>
          <w:sz w:val="24"/>
          <w:szCs w:val="24"/>
          <w:vertAlign w:val="superscript"/>
        </w:rPr>
        <w:t>rd</w:t>
      </w:r>
      <w:r w:rsidRPr="00557F23">
        <w:rPr>
          <w:sz w:val="24"/>
          <w:szCs w:val="24"/>
        </w:rPr>
        <w:t xml:space="preserve"> Enoch, Enoch ascends to Heaven and is transformed into the Angel Metatron. Which Metraton refers to “</w:t>
      </w:r>
      <w:r w:rsidRPr="00557F23">
        <w:rPr>
          <w:b/>
          <w:sz w:val="24"/>
          <w:szCs w:val="24"/>
        </w:rPr>
        <w:t>The Lesser Yahweh</w:t>
      </w:r>
      <w:r w:rsidRPr="00557F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557F23">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B25B2" w:rsidRPr="00557F23" w:rsidRDefault="003B25B2" w:rsidP="003B25B2">
      <w:pPr>
        <w:spacing w:line="480" w:lineRule="auto"/>
        <w:jc w:val="both"/>
        <w:rPr>
          <w:sz w:val="24"/>
          <w:szCs w:val="24"/>
        </w:rPr>
      </w:pPr>
      <w:r w:rsidRPr="00557F23">
        <w:rPr>
          <w:sz w:val="24"/>
          <w:szCs w:val="24"/>
        </w:rPr>
        <w:t xml:space="preserve">The Lord Enoch a Good Example for Us Today. The Main thing that the Lord Enoch did was to please the Father Stephen always and to obey His commands. We should model this to be totally invincible from death. </w:t>
      </w:r>
    </w:p>
    <w:p w:rsidR="003B25B2" w:rsidRPr="00557F23" w:rsidRDefault="003B25B2" w:rsidP="003B25B2">
      <w:pPr>
        <w:spacing w:line="480" w:lineRule="auto"/>
        <w:jc w:val="center"/>
        <w:rPr>
          <w:b/>
          <w:sz w:val="24"/>
          <w:szCs w:val="24"/>
        </w:rPr>
      </w:pPr>
      <w:r w:rsidRPr="00557F23">
        <w:rPr>
          <w:b/>
          <w:sz w:val="24"/>
          <w:szCs w:val="24"/>
        </w:rPr>
        <w:t>THE LORD SOLOMON WITH THE RANK OF COLONEL OR HIGHER FOR 40 YEARS FROM 40 YEARS OF AGE TO 80 YEARS OF AGE</w:t>
      </w:r>
    </w:p>
    <w:p w:rsidR="003B25B2" w:rsidRPr="00557F23" w:rsidRDefault="003B25B2" w:rsidP="003B25B2">
      <w:pPr>
        <w:spacing w:line="480" w:lineRule="auto"/>
        <w:jc w:val="both"/>
        <w:rPr>
          <w:sz w:val="24"/>
          <w:szCs w:val="24"/>
        </w:rPr>
      </w:pPr>
      <w:r w:rsidRPr="00557F23">
        <w:rPr>
          <w:sz w:val="24"/>
          <w:szCs w:val="24"/>
        </w:rPr>
        <w:t>The white skin color King Solomon’s name means “</w:t>
      </w:r>
      <w:r w:rsidRPr="00557F23">
        <w:rPr>
          <w:b/>
          <w:sz w:val="24"/>
          <w:szCs w:val="24"/>
        </w:rPr>
        <w:t>God is Crowned Peace</w:t>
      </w:r>
      <w:r w:rsidRPr="00557F2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B25B2" w:rsidRPr="00557F23" w:rsidRDefault="003B25B2" w:rsidP="003B25B2">
      <w:pPr>
        <w:spacing w:line="480" w:lineRule="auto"/>
        <w:jc w:val="both"/>
        <w:rPr>
          <w:sz w:val="24"/>
          <w:szCs w:val="24"/>
        </w:rPr>
      </w:pPr>
      <w:r w:rsidRPr="00557F23">
        <w:rPr>
          <w:sz w:val="24"/>
          <w:szCs w:val="24"/>
        </w:rPr>
        <w:t xml:space="preserve">King Solomon’s Role in Scripture. King Solomon succeeded His Father David as Israel’s King and King Solomon’s Throne is considered a more exalted, majestic &amp; greater Throne than the </w:t>
      </w:r>
      <w:r w:rsidRPr="00557F23">
        <w:rPr>
          <w:sz w:val="24"/>
          <w:szCs w:val="24"/>
        </w:rPr>
        <w:lastRenderedPageBreak/>
        <w:t>Throne of King David in 1</w:t>
      </w:r>
      <w:r w:rsidRPr="00557F23">
        <w:rPr>
          <w:sz w:val="24"/>
          <w:szCs w:val="24"/>
          <w:vertAlign w:val="superscript"/>
        </w:rPr>
        <w:t>st</w:t>
      </w:r>
      <w:r w:rsidRPr="00557F23">
        <w:rPr>
          <w:sz w:val="24"/>
          <w:szCs w:val="24"/>
        </w:rPr>
        <w:t xml:space="preserve"> King 1:37, 47; 9:5 &amp; 2</w:t>
      </w:r>
      <w:r w:rsidRPr="00557F23">
        <w:rPr>
          <w:sz w:val="24"/>
          <w:szCs w:val="24"/>
          <w:vertAlign w:val="superscript"/>
        </w:rPr>
        <w:t>nd</w:t>
      </w:r>
      <w:r w:rsidRPr="00557F23">
        <w:rPr>
          <w:sz w:val="24"/>
          <w:szCs w:val="24"/>
        </w:rPr>
        <w:t xml:space="preserve"> Chronicles 7:18. The other accomplishments of King Solomon are that He spoke 3,000 proverbs, and His songs were 1,005. He also spoke of hyssop, trees, animals, birds, creepy things &amp; fish in 1</w:t>
      </w:r>
      <w:r w:rsidRPr="00557F23">
        <w:rPr>
          <w:sz w:val="24"/>
          <w:szCs w:val="24"/>
          <w:vertAlign w:val="superscript"/>
        </w:rPr>
        <w:t>st</w:t>
      </w:r>
      <w:r w:rsidRPr="00557F23">
        <w:rPr>
          <w:sz w:val="24"/>
          <w:szCs w:val="24"/>
        </w:rPr>
        <w:t xml:space="preserve"> Kings 4:32-33. </w:t>
      </w:r>
    </w:p>
    <w:p w:rsidR="003B25B2" w:rsidRPr="00557F23" w:rsidRDefault="003B25B2" w:rsidP="003B25B2">
      <w:pPr>
        <w:spacing w:line="480" w:lineRule="auto"/>
        <w:jc w:val="both"/>
        <w:rPr>
          <w:sz w:val="24"/>
          <w:szCs w:val="24"/>
        </w:rPr>
      </w:pPr>
      <w:r w:rsidRPr="00557F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B25B2" w:rsidRPr="00557F23" w:rsidRDefault="003B25B2" w:rsidP="003B25B2">
      <w:pPr>
        <w:spacing w:line="480" w:lineRule="auto"/>
        <w:jc w:val="both"/>
        <w:rPr>
          <w:sz w:val="24"/>
          <w:szCs w:val="24"/>
        </w:rPr>
      </w:pPr>
      <w:r w:rsidRPr="00557F2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B25B2" w:rsidRPr="00557F23" w:rsidRDefault="003B25B2" w:rsidP="003B25B2">
      <w:pPr>
        <w:spacing w:line="480" w:lineRule="auto"/>
        <w:jc w:val="both"/>
        <w:rPr>
          <w:sz w:val="24"/>
          <w:szCs w:val="24"/>
        </w:rPr>
      </w:pPr>
      <w:r w:rsidRPr="00557F23">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B25B2" w:rsidRPr="00557F23" w:rsidRDefault="003B25B2" w:rsidP="003B25B2">
      <w:pPr>
        <w:spacing w:line="480" w:lineRule="auto"/>
        <w:jc w:val="both"/>
        <w:rPr>
          <w:sz w:val="24"/>
          <w:szCs w:val="24"/>
        </w:rPr>
      </w:pPr>
      <w:r w:rsidRPr="00557F23">
        <w:rPr>
          <w:b/>
          <w:sz w:val="24"/>
          <w:szCs w:val="24"/>
        </w:rPr>
        <w:t xml:space="preserve">King Solomon’s Relationships: </w:t>
      </w:r>
      <w:r w:rsidRPr="00557F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557F23" w:rsidRDefault="003B25B2" w:rsidP="003B25B2">
      <w:pPr>
        <w:spacing w:line="480" w:lineRule="auto"/>
        <w:jc w:val="both"/>
        <w:rPr>
          <w:sz w:val="24"/>
          <w:szCs w:val="24"/>
        </w:rPr>
      </w:pPr>
      <w:r w:rsidRPr="00557F23">
        <w:rPr>
          <w:sz w:val="24"/>
          <w:szCs w:val="24"/>
        </w:rPr>
        <w:t>King Solomon asked for Wisdom in 1</w:t>
      </w:r>
      <w:r w:rsidRPr="00557F23">
        <w:rPr>
          <w:sz w:val="24"/>
          <w:szCs w:val="24"/>
          <w:vertAlign w:val="superscript"/>
        </w:rPr>
        <w:t>st</w:t>
      </w:r>
      <w:r w:rsidRPr="00557F23">
        <w:rPr>
          <w:sz w:val="24"/>
          <w:szCs w:val="24"/>
        </w:rPr>
        <w:t xml:space="preserve"> Kings chapter 3. And the very beginning of His reign, King Solomon “(agape) loved the Lord, walking in the statutes of His Father David” in 1</w:t>
      </w:r>
      <w:r w:rsidRPr="00557F23">
        <w:rPr>
          <w:sz w:val="24"/>
          <w:szCs w:val="24"/>
          <w:vertAlign w:val="superscript"/>
        </w:rPr>
        <w:t>st</w:t>
      </w:r>
      <w:r w:rsidRPr="00557F23">
        <w:rPr>
          <w:sz w:val="24"/>
          <w:szCs w:val="24"/>
        </w:rPr>
        <w:t xml:space="preserve"> Kings 3:3. Just as King Solomon had expressed His agape love by offering a 1,000 sacrifices, the Father Stephen spoke to King Solomon in a dream, inviting King Solomon to make a request. King </w:t>
      </w:r>
      <w:r w:rsidRPr="00557F23">
        <w:rPr>
          <w:sz w:val="24"/>
          <w:szCs w:val="24"/>
        </w:rPr>
        <w:lastRenderedPageBreak/>
        <w:t>Solomon did not know at first what to ask, but then He asked for “an understanding heart to judge Your people, that I may discern between good and evil” in 1</w:t>
      </w:r>
      <w:r w:rsidRPr="00557F23">
        <w:rPr>
          <w:sz w:val="24"/>
          <w:szCs w:val="24"/>
          <w:vertAlign w:val="superscript"/>
        </w:rPr>
        <w:t>st</w:t>
      </w:r>
      <w:r w:rsidRPr="00557F23">
        <w:rPr>
          <w:sz w:val="24"/>
          <w:szCs w:val="24"/>
        </w:rPr>
        <w:t xml:space="preserve"> Kings 3:9. This request pleased the Father Stephen, and the Father Stephen granted Him not only wisdom, but peace, wealth, the lives of His Enemies and long life as well. </w:t>
      </w:r>
    </w:p>
    <w:p w:rsidR="003B25B2" w:rsidRPr="00557F23" w:rsidRDefault="003B25B2" w:rsidP="003B25B2">
      <w:pPr>
        <w:spacing w:line="480" w:lineRule="auto"/>
        <w:jc w:val="both"/>
        <w:rPr>
          <w:sz w:val="24"/>
          <w:szCs w:val="24"/>
        </w:rPr>
      </w:pPr>
      <w:r w:rsidRPr="00557F23">
        <w:rPr>
          <w:sz w:val="24"/>
          <w:szCs w:val="24"/>
        </w:rPr>
        <w:t>King Solomon dedicated the Temple in 1</w:t>
      </w:r>
      <w:r w:rsidRPr="00557F23">
        <w:rPr>
          <w:sz w:val="24"/>
          <w:szCs w:val="24"/>
          <w:vertAlign w:val="superscript"/>
        </w:rPr>
        <w:t>st</w:t>
      </w:r>
      <w:r w:rsidRPr="00557F23">
        <w:rPr>
          <w:sz w:val="24"/>
          <w:szCs w:val="24"/>
        </w:rPr>
        <w:t xml:space="preserve"> Kings chapter 8 &amp; 2</w:t>
      </w:r>
      <w:r w:rsidRPr="00557F23">
        <w:rPr>
          <w:sz w:val="24"/>
          <w:szCs w:val="24"/>
          <w:vertAlign w:val="superscript"/>
        </w:rPr>
        <w:t>nd</w:t>
      </w:r>
      <w:r w:rsidRPr="00557F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557F23">
        <w:rPr>
          <w:sz w:val="24"/>
          <w:szCs w:val="24"/>
          <w:vertAlign w:val="superscript"/>
        </w:rPr>
        <w:t>st</w:t>
      </w:r>
      <w:r w:rsidRPr="00557F23">
        <w:rPr>
          <w:sz w:val="24"/>
          <w:szCs w:val="24"/>
        </w:rPr>
        <w:t xml:space="preserve"> Kings 8:61.  </w:t>
      </w:r>
    </w:p>
    <w:p w:rsidR="003B25B2" w:rsidRPr="00557F23" w:rsidRDefault="003B25B2" w:rsidP="003B25B2">
      <w:pPr>
        <w:spacing w:line="480" w:lineRule="auto"/>
        <w:jc w:val="both"/>
        <w:rPr>
          <w:sz w:val="24"/>
          <w:szCs w:val="24"/>
        </w:rPr>
      </w:pPr>
      <w:r w:rsidRPr="00557F23">
        <w:rPr>
          <w:sz w:val="24"/>
          <w:szCs w:val="24"/>
        </w:rPr>
        <w:t>The Father Stephen’s second appearance to King Solomon in 1</w:t>
      </w:r>
      <w:r w:rsidRPr="00557F23">
        <w:rPr>
          <w:sz w:val="24"/>
          <w:szCs w:val="24"/>
          <w:vertAlign w:val="superscript"/>
        </w:rPr>
        <w:t>st</w:t>
      </w:r>
      <w:r w:rsidRPr="00557F23">
        <w:rPr>
          <w:sz w:val="24"/>
          <w:szCs w:val="24"/>
        </w:rPr>
        <w:t xml:space="preserve"> Kings chapter 9. After the dedication of the Temple, the Father Stephen appeared to King Solomon again, promising to bless the King if He continued to walk in His ways and live in godliness. </w:t>
      </w:r>
    </w:p>
    <w:p w:rsidR="003B25B2" w:rsidRPr="00557F23" w:rsidRDefault="003B25B2" w:rsidP="003B25B2">
      <w:pPr>
        <w:spacing w:line="480" w:lineRule="auto"/>
        <w:jc w:val="both"/>
        <w:rPr>
          <w:sz w:val="24"/>
          <w:szCs w:val="24"/>
        </w:rPr>
      </w:pPr>
      <w:r w:rsidRPr="00557F23">
        <w:rPr>
          <w:sz w:val="24"/>
          <w:szCs w:val="24"/>
        </w:rPr>
        <w:t>King Solomon’s Fall in 1</w:t>
      </w:r>
      <w:r w:rsidRPr="00557F23">
        <w:rPr>
          <w:sz w:val="24"/>
          <w:szCs w:val="24"/>
          <w:vertAlign w:val="superscript"/>
        </w:rPr>
        <w:t>st</w:t>
      </w:r>
      <w:r w:rsidRPr="00557F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57F23">
        <w:rPr>
          <w:sz w:val="24"/>
          <w:szCs w:val="24"/>
          <w:vertAlign w:val="superscript"/>
        </w:rPr>
        <w:t>st</w:t>
      </w:r>
      <w:r w:rsidRPr="00557F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557F23">
        <w:rPr>
          <w:sz w:val="24"/>
          <w:szCs w:val="24"/>
        </w:rPr>
        <w:lastRenderedPageBreak/>
        <w:t xml:space="preserve">was meaningless including His accomplishments. What a shame He began to build but in the end He did not keep the resources to finish the task in His Kingdom. </w:t>
      </w:r>
    </w:p>
    <w:p w:rsidR="003B25B2" w:rsidRPr="00557F23" w:rsidRDefault="003B25B2" w:rsidP="003B25B2">
      <w:pPr>
        <w:spacing w:line="480" w:lineRule="auto"/>
        <w:jc w:val="both"/>
        <w:rPr>
          <w:sz w:val="24"/>
          <w:szCs w:val="24"/>
        </w:rPr>
      </w:pPr>
      <w:r w:rsidRPr="00557F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King Solomon’s Marriages and Public Policy in 1</w:t>
      </w:r>
      <w:r w:rsidRPr="00557F23">
        <w:rPr>
          <w:sz w:val="24"/>
          <w:szCs w:val="24"/>
          <w:vertAlign w:val="superscript"/>
        </w:rPr>
        <w:t>st</w:t>
      </w:r>
      <w:r w:rsidRPr="00557F2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In the Ancient World, normally treaties were sealed between Nations by their marriages in their royal houses. Many of King Solomon’s Wives, if not all were introduced into Israel by treaties. </w:t>
      </w:r>
    </w:p>
    <w:p w:rsidR="003B25B2" w:rsidRPr="00557F23" w:rsidRDefault="003B25B2" w:rsidP="003B25B2">
      <w:pPr>
        <w:spacing w:line="480" w:lineRule="auto"/>
        <w:jc w:val="both"/>
        <w:rPr>
          <w:sz w:val="24"/>
          <w:szCs w:val="24"/>
        </w:rPr>
      </w:pPr>
      <w:r w:rsidRPr="00557F23">
        <w:rPr>
          <w:sz w:val="24"/>
          <w:szCs w:val="24"/>
        </w:rPr>
        <w:t>King Solomon’s Holy Divine Love that turned into Sexual Eros Love for His Foreign Wives in 1</w:t>
      </w:r>
      <w:r w:rsidRPr="00557F23">
        <w:rPr>
          <w:sz w:val="24"/>
          <w:szCs w:val="24"/>
          <w:vertAlign w:val="superscript"/>
        </w:rPr>
        <w:t>st</w:t>
      </w:r>
      <w:r w:rsidRPr="00557F23">
        <w:rPr>
          <w:sz w:val="24"/>
          <w:szCs w:val="24"/>
        </w:rPr>
        <w:t xml:space="preserve"> Kings chapter 11. King Solomon did care for His Wives, however they came to Him and whatever they were facing. But rather for them the worship the Father Stephen, He built </w:t>
      </w:r>
      <w:r w:rsidRPr="00557F23">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557F23">
        <w:rPr>
          <w:sz w:val="24"/>
          <w:szCs w:val="24"/>
          <w:vertAlign w:val="superscript"/>
        </w:rPr>
        <w:t>st</w:t>
      </w:r>
      <w:r w:rsidRPr="00557F23">
        <w:rPr>
          <w:sz w:val="24"/>
          <w:szCs w:val="24"/>
        </w:rPr>
        <w:t xml:space="preserve"> King chapter 11 &amp; Nehemiah 13:25-27. The text says King Solomon “turned from the LORD GOD of Israel, who had appeared to Him twice” in 1</w:t>
      </w:r>
      <w:r w:rsidRPr="00557F23">
        <w:rPr>
          <w:sz w:val="24"/>
          <w:szCs w:val="24"/>
          <w:vertAlign w:val="superscript"/>
        </w:rPr>
        <w:t>st</w:t>
      </w:r>
      <w:r w:rsidRPr="00557F23">
        <w:rPr>
          <w:sz w:val="24"/>
          <w:szCs w:val="24"/>
        </w:rPr>
        <w:t xml:space="preserve"> Kings 11:9.</w:t>
      </w:r>
    </w:p>
    <w:p w:rsidR="003B25B2" w:rsidRPr="00557F23" w:rsidRDefault="003B25B2" w:rsidP="003B25B2">
      <w:pPr>
        <w:spacing w:line="480" w:lineRule="auto"/>
        <w:jc w:val="both"/>
        <w:rPr>
          <w:sz w:val="24"/>
          <w:szCs w:val="24"/>
        </w:rPr>
      </w:pPr>
      <w:r w:rsidRPr="00557F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B25B2" w:rsidRPr="00557F23" w:rsidRDefault="003B25B2" w:rsidP="003B25B2">
      <w:pPr>
        <w:spacing w:line="480" w:lineRule="auto"/>
        <w:jc w:val="both"/>
        <w:rPr>
          <w:sz w:val="24"/>
          <w:szCs w:val="24"/>
        </w:rPr>
      </w:pPr>
      <w:r w:rsidRPr="00557F2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B25B2" w:rsidRPr="00557F23" w:rsidRDefault="003B25B2" w:rsidP="003B25B2">
      <w:pPr>
        <w:spacing w:line="480" w:lineRule="auto"/>
        <w:jc w:val="center"/>
        <w:rPr>
          <w:b/>
          <w:sz w:val="24"/>
          <w:szCs w:val="24"/>
        </w:rPr>
      </w:pPr>
      <w:r w:rsidRPr="00557F23">
        <w:rPr>
          <w:b/>
          <w:sz w:val="24"/>
          <w:szCs w:val="24"/>
        </w:rPr>
        <w:lastRenderedPageBreak/>
        <w:t>THE LORD JESUS CHRIST WITH THE RANK OF A 4 GOLD STAR GENERAL FOR 40 YEARS</w:t>
      </w:r>
    </w:p>
    <w:p w:rsidR="003B25B2" w:rsidRPr="00557F23" w:rsidRDefault="003B25B2" w:rsidP="003B25B2">
      <w:pPr>
        <w:spacing w:line="480" w:lineRule="auto"/>
        <w:jc w:val="both"/>
        <w:rPr>
          <w:sz w:val="24"/>
          <w:szCs w:val="24"/>
        </w:rPr>
      </w:pPr>
      <w:r w:rsidRPr="00557F2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B25B2" w:rsidRPr="00557F23" w:rsidRDefault="003B25B2" w:rsidP="003B25B2">
      <w:pPr>
        <w:spacing w:line="480" w:lineRule="auto"/>
        <w:jc w:val="both"/>
        <w:rPr>
          <w:sz w:val="24"/>
          <w:szCs w:val="24"/>
        </w:rPr>
      </w:pPr>
      <w:r w:rsidRPr="00557F23">
        <w:rPr>
          <w:sz w:val="24"/>
          <w:szCs w:val="24"/>
        </w:rPr>
        <w:t>Jesus Christ’s Birth</w:t>
      </w:r>
    </w:p>
    <w:p w:rsidR="003B25B2" w:rsidRPr="00557F23" w:rsidRDefault="003B25B2" w:rsidP="003B25B2">
      <w:pPr>
        <w:spacing w:line="480" w:lineRule="auto"/>
        <w:jc w:val="both"/>
        <w:rPr>
          <w:sz w:val="24"/>
          <w:szCs w:val="24"/>
        </w:rPr>
      </w:pPr>
      <w:r w:rsidRPr="00557F2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57F23">
        <w:rPr>
          <w:sz w:val="24"/>
          <w:szCs w:val="24"/>
          <w:vertAlign w:val="superscript"/>
        </w:rPr>
        <w:t>st</w:t>
      </w:r>
      <w:r w:rsidRPr="00557F23">
        <w:rPr>
          <w:sz w:val="24"/>
          <w:szCs w:val="24"/>
        </w:rPr>
        <w:t xml:space="preserve"> Day of Birth called the Son &amp; Lord Christ in Luke 2:11), and He shall be called </w:t>
      </w:r>
      <w:r w:rsidRPr="00557F23">
        <w:rPr>
          <w:b/>
          <w:sz w:val="24"/>
          <w:szCs w:val="24"/>
        </w:rPr>
        <w:t>JESUS</w:t>
      </w:r>
      <w:r w:rsidRPr="00557F23">
        <w:rPr>
          <w:sz w:val="24"/>
          <w:szCs w:val="24"/>
        </w:rPr>
        <w:t xml:space="preserve"> (He was called on the 8</w:t>
      </w:r>
      <w:r w:rsidRPr="00557F23">
        <w:rPr>
          <w:sz w:val="24"/>
          <w:szCs w:val="24"/>
          <w:vertAlign w:val="superscript"/>
        </w:rPr>
        <w:t>th</w:t>
      </w:r>
      <w:r w:rsidRPr="00557F23">
        <w:rPr>
          <w:sz w:val="24"/>
          <w:szCs w:val="24"/>
        </w:rPr>
        <w:t xml:space="preserve"> Day with Mary at 16 years old). He will be great, and will be called the Son of the Highest; &amp; the Lord God will give Him the Throne of His Father David. And </w:t>
      </w:r>
      <w:r w:rsidRPr="00557F23">
        <w:rPr>
          <w:vanish/>
          <w:sz w:val="24"/>
          <w:szCs w:val="24"/>
        </w:rPr>
        <w:t>E willHe</w:t>
      </w:r>
      <w:r w:rsidRPr="00557F23">
        <w:rPr>
          <w:sz w:val="24"/>
          <w:szCs w:val="24"/>
        </w:rPr>
        <w:t xml:space="preserve"> He will reign over the house of Jacob forever, &amp; of His </w:t>
      </w:r>
      <w:r w:rsidRPr="00557F23">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57F23">
        <w:rPr>
          <w:sz w:val="24"/>
          <w:szCs w:val="24"/>
          <w:vertAlign w:val="superscript"/>
        </w:rPr>
        <w:t>st</w:t>
      </w:r>
      <w:r w:rsidRPr="00557F2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57F23">
        <w:rPr>
          <w:sz w:val="24"/>
          <w:szCs w:val="24"/>
          <w:vertAlign w:val="superscript"/>
        </w:rPr>
        <w:t>st</w:t>
      </w:r>
      <w:r w:rsidRPr="00557F2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57F23">
        <w:rPr>
          <w:sz w:val="24"/>
          <w:szCs w:val="24"/>
          <w:vertAlign w:val="superscript"/>
        </w:rPr>
        <w:t>nd</w:t>
      </w:r>
      <w:r w:rsidRPr="00557F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557F23">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57F23">
        <w:rPr>
          <w:vanish/>
          <w:sz w:val="24"/>
          <w:szCs w:val="24"/>
        </w:rPr>
        <w:t>e</w:t>
      </w:r>
      <w:r w:rsidRPr="00557F23">
        <w:rPr>
          <w:sz w:val="24"/>
          <w:szCs w:val="24"/>
        </w:rPr>
        <w:t xml:space="preserve"> Jesus’ commandments &amp; parables for married people are in the Shepherd of Hermas on pages 251-279. </w:t>
      </w:r>
    </w:p>
    <w:p w:rsidR="003B25B2" w:rsidRPr="00557F23" w:rsidRDefault="003B25B2" w:rsidP="003B25B2">
      <w:pPr>
        <w:spacing w:line="480" w:lineRule="auto"/>
        <w:rPr>
          <w:rFonts w:cs="Calibri"/>
          <w:sz w:val="24"/>
          <w:szCs w:val="24"/>
        </w:rPr>
      </w:pPr>
      <w:r w:rsidRPr="00557F23">
        <w:rPr>
          <w:rFonts w:cs="Calibri"/>
          <w:sz w:val="24"/>
          <w:szCs w:val="24"/>
        </w:rPr>
        <w:t>Jesus Christ’s Appointment</w:t>
      </w:r>
    </w:p>
    <w:p w:rsidR="003B25B2" w:rsidRPr="00557F23" w:rsidRDefault="003B25B2" w:rsidP="003B25B2">
      <w:pPr>
        <w:spacing w:line="480" w:lineRule="auto"/>
        <w:jc w:val="both"/>
        <w:rPr>
          <w:sz w:val="24"/>
          <w:szCs w:val="24"/>
        </w:rPr>
      </w:pPr>
      <w:r w:rsidRPr="00557F2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B25B2" w:rsidRPr="00557F23" w:rsidRDefault="003B25B2" w:rsidP="003B25B2">
      <w:pPr>
        <w:spacing w:line="480" w:lineRule="auto"/>
        <w:jc w:val="both"/>
        <w:rPr>
          <w:sz w:val="24"/>
          <w:szCs w:val="24"/>
        </w:rPr>
      </w:pPr>
      <w:r w:rsidRPr="00557F23">
        <w:rPr>
          <w:sz w:val="24"/>
          <w:szCs w:val="24"/>
        </w:rPr>
        <w:t>Savior’s Ministry</w:t>
      </w:r>
    </w:p>
    <w:p w:rsidR="003B25B2" w:rsidRPr="00557F23" w:rsidRDefault="003B25B2" w:rsidP="003B25B2">
      <w:pPr>
        <w:spacing w:line="480" w:lineRule="auto"/>
        <w:jc w:val="both"/>
        <w:rPr>
          <w:sz w:val="24"/>
          <w:szCs w:val="24"/>
        </w:rPr>
      </w:pPr>
      <w:r w:rsidRPr="00557F2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557F23">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57F23">
        <w:rPr>
          <w:sz w:val="24"/>
          <w:szCs w:val="24"/>
          <w:vertAlign w:val="superscript"/>
        </w:rPr>
        <w:t>nd</w:t>
      </w:r>
      <w:r w:rsidRPr="00557F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57F23">
        <w:rPr>
          <w:sz w:val="24"/>
          <w:szCs w:val="24"/>
          <w:vertAlign w:val="superscript"/>
        </w:rPr>
        <w:t>st</w:t>
      </w:r>
      <w:r w:rsidRPr="00557F23">
        <w:rPr>
          <w:sz w:val="24"/>
          <w:szCs w:val="24"/>
        </w:rPr>
        <w:t xml:space="preserve"> Samuel 2:1;  and  Psalm  3:8;  9:14;  21:1;  35:3; 38:22; 69:29; 140:7; 144:10. The Bible says every Man who ever lived is a sinner in Romans 3:4, 23; 1</w:t>
      </w:r>
      <w:r w:rsidRPr="00557F23">
        <w:rPr>
          <w:sz w:val="24"/>
          <w:szCs w:val="24"/>
          <w:vertAlign w:val="superscript"/>
        </w:rPr>
        <w:t>st</w:t>
      </w:r>
      <w:r w:rsidRPr="00557F23">
        <w:rPr>
          <w:sz w:val="24"/>
          <w:szCs w:val="24"/>
        </w:rPr>
        <w:t xml:space="preserve"> Kings 8:46; 1</w:t>
      </w:r>
      <w:r w:rsidRPr="00557F23">
        <w:rPr>
          <w:sz w:val="24"/>
          <w:szCs w:val="24"/>
          <w:vertAlign w:val="superscript"/>
        </w:rPr>
        <w:t>st</w:t>
      </w:r>
      <w:r w:rsidRPr="00557F2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57F23">
        <w:rPr>
          <w:i/>
          <w:sz w:val="24"/>
          <w:szCs w:val="24"/>
        </w:rPr>
        <w:t>soteria</w:t>
      </w:r>
      <w:r w:rsidRPr="00557F23">
        <w:rPr>
          <w:sz w:val="24"/>
          <w:szCs w:val="24"/>
        </w:rPr>
        <w:t xml:space="preserve"> for the stipulation of deliverance and rescue. Second, is the verb </w:t>
      </w:r>
      <w:r w:rsidRPr="00557F23">
        <w:rPr>
          <w:i/>
          <w:sz w:val="24"/>
          <w:szCs w:val="24"/>
        </w:rPr>
        <w:t>sozo</w:t>
      </w:r>
      <w:r w:rsidRPr="00557F23">
        <w:rPr>
          <w:sz w:val="24"/>
          <w:szCs w:val="24"/>
        </w:rPr>
        <w:t xml:space="preserve"> which means ‘to save.” Third, is the word </w:t>
      </w:r>
      <w:r w:rsidRPr="00557F23">
        <w:rPr>
          <w:i/>
          <w:sz w:val="24"/>
          <w:szCs w:val="24"/>
        </w:rPr>
        <w:t xml:space="preserve">yasha </w:t>
      </w:r>
      <w:r w:rsidRPr="00557F23">
        <w:rPr>
          <w:sz w:val="24"/>
          <w:szCs w:val="24"/>
        </w:rPr>
        <w:t xml:space="preserve">which means salvation. </w:t>
      </w:r>
      <w:r w:rsidRPr="00557F23">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B25B2" w:rsidRPr="00557F23" w:rsidRDefault="003B25B2" w:rsidP="003B25B2">
      <w:pPr>
        <w:spacing w:line="480" w:lineRule="auto"/>
        <w:jc w:val="center"/>
        <w:rPr>
          <w:sz w:val="24"/>
          <w:szCs w:val="24"/>
        </w:rPr>
      </w:pPr>
      <w:r w:rsidRPr="00557F23">
        <w:rPr>
          <w:sz w:val="24"/>
          <w:szCs w:val="24"/>
        </w:rPr>
        <w:t>The Lord Jesus’ Ministries</w:t>
      </w:r>
    </w:p>
    <w:p w:rsidR="003B25B2" w:rsidRPr="00557F23" w:rsidRDefault="003B25B2" w:rsidP="003B25B2">
      <w:pPr>
        <w:spacing w:line="480" w:lineRule="auto"/>
        <w:jc w:val="both"/>
        <w:rPr>
          <w:sz w:val="24"/>
          <w:szCs w:val="24"/>
        </w:rPr>
      </w:pPr>
      <w:r w:rsidRPr="00557F2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557F23">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B25B2" w:rsidRPr="00557F23" w:rsidRDefault="003B25B2" w:rsidP="003B25B2">
      <w:pPr>
        <w:spacing w:line="480" w:lineRule="auto"/>
        <w:jc w:val="both"/>
        <w:rPr>
          <w:sz w:val="24"/>
          <w:szCs w:val="24"/>
        </w:rPr>
      </w:pPr>
      <w:r w:rsidRPr="00557F23">
        <w:rPr>
          <w:sz w:val="24"/>
          <w:szCs w:val="24"/>
        </w:rPr>
        <w:t>The Forgotten Ministry of the Morning Star</w:t>
      </w:r>
    </w:p>
    <w:p w:rsidR="003B25B2" w:rsidRPr="00557F23" w:rsidRDefault="003B25B2" w:rsidP="003B25B2">
      <w:pPr>
        <w:spacing w:line="480" w:lineRule="auto"/>
        <w:jc w:val="both"/>
        <w:rPr>
          <w:sz w:val="24"/>
          <w:szCs w:val="24"/>
        </w:rPr>
      </w:pPr>
      <w:r w:rsidRPr="00557F23">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B25B2" w:rsidRPr="00557F23" w:rsidRDefault="003B25B2" w:rsidP="003B25B2">
      <w:pPr>
        <w:spacing w:line="480" w:lineRule="auto"/>
        <w:jc w:val="both"/>
        <w:rPr>
          <w:sz w:val="24"/>
          <w:szCs w:val="24"/>
        </w:rPr>
      </w:pPr>
      <w:r w:rsidRPr="00557F23">
        <w:rPr>
          <w:sz w:val="24"/>
          <w:szCs w:val="24"/>
        </w:rPr>
        <w:t>The Office of the Morning Star</w:t>
      </w:r>
    </w:p>
    <w:p w:rsidR="003B25B2" w:rsidRPr="00557F23" w:rsidRDefault="003B25B2" w:rsidP="003B25B2">
      <w:pPr>
        <w:spacing w:line="480" w:lineRule="auto"/>
        <w:jc w:val="both"/>
        <w:rPr>
          <w:sz w:val="24"/>
          <w:szCs w:val="24"/>
        </w:rPr>
      </w:pPr>
      <w:r w:rsidRPr="00557F23">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557F23">
        <w:rPr>
          <w:sz w:val="24"/>
          <w:szCs w:val="24"/>
        </w:rPr>
        <w:lastRenderedPageBreak/>
        <w:t>different Spirit which You have not received, or a different Gospel which You have not accepted—You may well  put  up with it!” in 2</w:t>
      </w:r>
      <w:r w:rsidRPr="00557F23">
        <w:rPr>
          <w:sz w:val="24"/>
          <w:szCs w:val="24"/>
          <w:vertAlign w:val="superscript"/>
        </w:rPr>
        <w:t>nd</w:t>
      </w:r>
      <w:r w:rsidRPr="00557F2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57F23">
        <w:rPr>
          <w:sz w:val="24"/>
          <w:szCs w:val="24"/>
          <w:vertAlign w:val="superscript"/>
        </w:rPr>
        <w:t>st</w:t>
      </w:r>
      <w:r w:rsidRPr="00557F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B25B2" w:rsidRPr="00557F23" w:rsidRDefault="003B25B2" w:rsidP="003B25B2">
      <w:pPr>
        <w:spacing w:line="480" w:lineRule="auto"/>
        <w:jc w:val="both"/>
        <w:rPr>
          <w:sz w:val="24"/>
          <w:szCs w:val="24"/>
        </w:rPr>
      </w:pPr>
      <w:r w:rsidRPr="00557F23">
        <w:rPr>
          <w:sz w:val="24"/>
          <w:szCs w:val="24"/>
        </w:rPr>
        <w:t>The Ministry of Restoration</w:t>
      </w:r>
    </w:p>
    <w:p w:rsidR="003B25B2" w:rsidRPr="00557F23" w:rsidRDefault="003B25B2" w:rsidP="003B25B2">
      <w:pPr>
        <w:spacing w:line="480" w:lineRule="auto"/>
        <w:jc w:val="both"/>
        <w:rPr>
          <w:sz w:val="24"/>
          <w:szCs w:val="24"/>
        </w:rPr>
      </w:pPr>
      <w:r w:rsidRPr="00557F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557F23">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B25B2" w:rsidRPr="00557F23" w:rsidRDefault="003B25B2" w:rsidP="003B25B2">
      <w:pPr>
        <w:spacing w:line="480" w:lineRule="auto"/>
        <w:jc w:val="both"/>
        <w:rPr>
          <w:sz w:val="24"/>
          <w:szCs w:val="24"/>
        </w:rPr>
      </w:pPr>
      <w:r w:rsidRPr="00557F23">
        <w:rPr>
          <w:sz w:val="24"/>
          <w:szCs w:val="24"/>
        </w:rPr>
        <w:t>The Ministry of the Kingdom of God</w:t>
      </w:r>
    </w:p>
    <w:p w:rsidR="003B25B2" w:rsidRPr="00557F23" w:rsidRDefault="003B25B2" w:rsidP="003B25B2">
      <w:pPr>
        <w:spacing w:line="480" w:lineRule="auto"/>
        <w:jc w:val="both"/>
        <w:rPr>
          <w:sz w:val="24"/>
          <w:szCs w:val="24"/>
        </w:rPr>
      </w:pPr>
      <w:r w:rsidRPr="00557F23">
        <w:rPr>
          <w:b/>
          <w:sz w:val="24"/>
          <w:szCs w:val="24"/>
        </w:rPr>
        <w:t>The New Kingdom of the Father Stephen</w:t>
      </w:r>
      <w:r w:rsidRPr="00557F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B25B2" w:rsidRPr="00557F23" w:rsidRDefault="003B25B2" w:rsidP="003B25B2">
      <w:pPr>
        <w:spacing w:line="480" w:lineRule="auto"/>
        <w:jc w:val="both"/>
        <w:rPr>
          <w:sz w:val="24"/>
          <w:szCs w:val="24"/>
        </w:rPr>
      </w:pPr>
      <w:r w:rsidRPr="00557F23">
        <w:rPr>
          <w:b/>
          <w:sz w:val="24"/>
          <w:szCs w:val="24"/>
        </w:rPr>
        <w:lastRenderedPageBreak/>
        <w:t>The Universal Authority of the “Kingdom of God”</w:t>
      </w:r>
      <w:r w:rsidRPr="00557F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57F23">
        <w:rPr>
          <w:sz w:val="24"/>
          <w:szCs w:val="24"/>
          <w:vertAlign w:val="superscript"/>
        </w:rPr>
        <w:t>st</w:t>
      </w:r>
      <w:r w:rsidRPr="00557F2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B25B2" w:rsidRPr="00557F23" w:rsidRDefault="003B25B2" w:rsidP="003B25B2">
      <w:pPr>
        <w:spacing w:line="480" w:lineRule="auto"/>
        <w:jc w:val="both"/>
        <w:rPr>
          <w:sz w:val="24"/>
          <w:szCs w:val="24"/>
        </w:rPr>
      </w:pPr>
      <w:r w:rsidRPr="00557F23">
        <w:rPr>
          <w:b/>
          <w:sz w:val="24"/>
          <w:szCs w:val="24"/>
        </w:rPr>
        <w:t>The Soteriological Kingdom</w:t>
      </w:r>
      <w:r w:rsidRPr="00557F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B25B2" w:rsidRPr="00557F23" w:rsidRDefault="003B25B2" w:rsidP="003B25B2">
      <w:pPr>
        <w:spacing w:line="480" w:lineRule="auto"/>
        <w:jc w:val="both"/>
        <w:rPr>
          <w:sz w:val="24"/>
          <w:szCs w:val="24"/>
        </w:rPr>
      </w:pPr>
      <w:r w:rsidRPr="00557F23">
        <w:rPr>
          <w:b/>
          <w:sz w:val="24"/>
          <w:szCs w:val="24"/>
        </w:rPr>
        <w:t>The Active Kingdom</w:t>
      </w:r>
      <w:r w:rsidRPr="00557F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557F23">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B25B2" w:rsidRPr="00557F23" w:rsidRDefault="003B25B2" w:rsidP="003B25B2">
      <w:pPr>
        <w:spacing w:line="480" w:lineRule="auto"/>
        <w:jc w:val="both"/>
        <w:rPr>
          <w:sz w:val="24"/>
          <w:szCs w:val="24"/>
        </w:rPr>
      </w:pPr>
      <w:r w:rsidRPr="00557F23">
        <w:rPr>
          <w:b/>
          <w:sz w:val="24"/>
          <w:szCs w:val="24"/>
        </w:rPr>
        <w:t>The Unified Kingdom</w:t>
      </w:r>
      <w:r w:rsidRPr="00557F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B25B2" w:rsidRPr="00557F23" w:rsidRDefault="003B25B2" w:rsidP="003B25B2">
      <w:pPr>
        <w:spacing w:line="480" w:lineRule="auto"/>
        <w:jc w:val="both"/>
        <w:rPr>
          <w:sz w:val="24"/>
          <w:szCs w:val="24"/>
        </w:rPr>
      </w:pPr>
      <w:r w:rsidRPr="00557F23">
        <w:rPr>
          <w:b/>
          <w:sz w:val="24"/>
          <w:szCs w:val="24"/>
        </w:rPr>
        <w:t>The National Authority of the Kingdom</w:t>
      </w:r>
      <w:r w:rsidRPr="00557F23">
        <w:rPr>
          <w:sz w:val="24"/>
          <w:szCs w:val="24"/>
        </w:rPr>
        <w:t xml:space="preserve"> is proven in scripture. </w:t>
      </w:r>
      <w:r w:rsidRPr="00557F23">
        <w:rPr>
          <w:b/>
          <w:sz w:val="24"/>
          <w:szCs w:val="24"/>
        </w:rPr>
        <w:t>The Past Old Testament Kingdom</w:t>
      </w:r>
      <w:r w:rsidRPr="00557F23">
        <w:rPr>
          <w:sz w:val="24"/>
          <w:szCs w:val="24"/>
        </w:rPr>
        <w:t xml:space="preserve"> concerns T</w:t>
      </w:r>
      <w:r w:rsidRPr="00557F23">
        <w:rPr>
          <w:b/>
          <w:sz w:val="24"/>
          <w:szCs w:val="24"/>
        </w:rPr>
        <w:t>he Father Stephen’s Kingdom at Mount Sinai</w:t>
      </w:r>
      <w:r w:rsidRPr="00557F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57F23">
        <w:rPr>
          <w:b/>
          <w:sz w:val="24"/>
          <w:szCs w:val="24"/>
        </w:rPr>
        <w:t>. The Future Millennial Kingdom</w:t>
      </w:r>
      <w:r w:rsidRPr="00557F23">
        <w:rPr>
          <w:sz w:val="24"/>
          <w:szCs w:val="24"/>
        </w:rPr>
        <w:t xml:space="preserve"> is the </w:t>
      </w:r>
      <w:r w:rsidRPr="00557F23">
        <w:rPr>
          <w:b/>
          <w:sz w:val="24"/>
          <w:szCs w:val="24"/>
        </w:rPr>
        <w:t xml:space="preserve">Past Old Testament </w:t>
      </w:r>
      <w:r w:rsidRPr="00557F23">
        <w:rPr>
          <w:b/>
          <w:sz w:val="24"/>
          <w:szCs w:val="24"/>
        </w:rPr>
        <w:lastRenderedPageBreak/>
        <w:t>Kingdom</w:t>
      </w:r>
      <w:r w:rsidRPr="00557F23">
        <w:rPr>
          <w:sz w:val="24"/>
          <w:szCs w:val="24"/>
        </w:rPr>
        <w:t xml:space="preserve"> being restored under Father Stephen as Lord. Some scriptures are Psalm 2; Isaiah 9:6-7; Matthew 20:21; Luke 1:32-33 &amp; Acts 1:7.</w:t>
      </w:r>
    </w:p>
    <w:p w:rsidR="003B25B2" w:rsidRPr="00557F23" w:rsidRDefault="003B25B2" w:rsidP="003B25B2">
      <w:pPr>
        <w:spacing w:line="480" w:lineRule="auto"/>
        <w:jc w:val="both"/>
        <w:rPr>
          <w:sz w:val="24"/>
          <w:szCs w:val="24"/>
        </w:rPr>
      </w:pPr>
      <w:r w:rsidRPr="00557F23">
        <w:rPr>
          <w:b/>
          <w:sz w:val="24"/>
          <w:szCs w:val="24"/>
        </w:rPr>
        <w:t>The Present Authority of the Kingdom</w:t>
      </w:r>
      <w:r w:rsidRPr="00557F23">
        <w:rPr>
          <w:sz w:val="24"/>
          <w:szCs w:val="24"/>
        </w:rPr>
        <w:t xml:space="preserve"> is proven in infallible scripture. A  </w:t>
      </w:r>
      <w:r w:rsidRPr="00557F23">
        <w:rPr>
          <w:b/>
          <w:sz w:val="24"/>
          <w:szCs w:val="24"/>
        </w:rPr>
        <w:t>Mysterious Kingdom of the Present</w:t>
      </w:r>
      <w:r w:rsidRPr="00557F2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57F23">
        <w:rPr>
          <w:b/>
          <w:sz w:val="24"/>
          <w:szCs w:val="24"/>
        </w:rPr>
        <w:t>The Surprise Attack on Satan’s Kingdom</w:t>
      </w:r>
      <w:r w:rsidRPr="00557F23">
        <w:rPr>
          <w:sz w:val="24"/>
          <w:szCs w:val="24"/>
        </w:rPr>
        <w:t xml:space="preserve"> is revealed in Matthew 8:29; Luke 11:20-22.  </w:t>
      </w:r>
    </w:p>
    <w:p w:rsidR="003B25B2" w:rsidRPr="00557F23" w:rsidRDefault="003B25B2" w:rsidP="003B25B2">
      <w:pPr>
        <w:spacing w:line="480" w:lineRule="auto"/>
        <w:jc w:val="both"/>
        <w:rPr>
          <w:sz w:val="24"/>
          <w:szCs w:val="24"/>
        </w:rPr>
      </w:pPr>
      <w:r w:rsidRPr="00557F23">
        <w:rPr>
          <w:b/>
          <w:sz w:val="24"/>
          <w:szCs w:val="24"/>
        </w:rPr>
        <w:t>The Spiritual Kingdom</w:t>
      </w:r>
      <w:r w:rsidRPr="00557F23">
        <w:rPr>
          <w:sz w:val="24"/>
          <w:szCs w:val="24"/>
        </w:rPr>
        <w:t xml:space="preserve"> </w:t>
      </w:r>
      <w:r w:rsidRPr="00557F23">
        <w:rPr>
          <w:b/>
          <w:sz w:val="24"/>
          <w:szCs w:val="24"/>
        </w:rPr>
        <w:t>of the Universal Church</w:t>
      </w:r>
      <w:r w:rsidRPr="00557F2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557F23">
        <w:rPr>
          <w:sz w:val="24"/>
          <w:szCs w:val="24"/>
          <w:vertAlign w:val="superscript"/>
        </w:rPr>
        <w:t>nd</w:t>
      </w:r>
      <w:r w:rsidRPr="00557F23">
        <w:rPr>
          <w:sz w:val="24"/>
          <w:szCs w:val="24"/>
        </w:rPr>
        <w:t xml:space="preserve"> Thessalonians 1:5; Acts 14:22. </w:t>
      </w:r>
    </w:p>
    <w:p w:rsidR="003B25B2" w:rsidRPr="00557F23" w:rsidRDefault="003B25B2" w:rsidP="003B25B2">
      <w:pPr>
        <w:spacing w:line="480" w:lineRule="auto"/>
        <w:jc w:val="both"/>
        <w:rPr>
          <w:sz w:val="24"/>
          <w:szCs w:val="24"/>
        </w:rPr>
      </w:pPr>
      <w:r w:rsidRPr="00557F23">
        <w:rPr>
          <w:b/>
          <w:sz w:val="24"/>
          <w:szCs w:val="24"/>
        </w:rPr>
        <w:t>The Visible Kingdom or Christendom</w:t>
      </w:r>
      <w:r w:rsidRPr="00557F23">
        <w:rPr>
          <w:sz w:val="24"/>
          <w:szCs w:val="24"/>
        </w:rPr>
        <w:t xml:space="preserve"> involves True and False Teachers in Matthew 13:47-50. Outer works  or  service  will  not  consider  </w:t>
      </w:r>
      <w:r w:rsidRPr="00557F23">
        <w:rPr>
          <w:b/>
          <w:sz w:val="24"/>
          <w:szCs w:val="24"/>
        </w:rPr>
        <w:t>The Future Kingdom</w:t>
      </w:r>
      <w:r w:rsidRPr="00557F23">
        <w:rPr>
          <w:sz w:val="24"/>
          <w:szCs w:val="24"/>
        </w:rPr>
        <w:t xml:space="preserve"> but  the  relationship with  the  Father Stephen through total submission to His will &amp; the faith of God in Matthew 7:21-23. </w:t>
      </w:r>
    </w:p>
    <w:p w:rsidR="003B25B2" w:rsidRPr="00557F23" w:rsidRDefault="003B25B2" w:rsidP="003B25B2">
      <w:pPr>
        <w:spacing w:line="480" w:lineRule="auto"/>
        <w:jc w:val="both"/>
        <w:rPr>
          <w:sz w:val="24"/>
          <w:szCs w:val="24"/>
        </w:rPr>
      </w:pPr>
      <w:r w:rsidRPr="00557F23">
        <w:rPr>
          <w:b/>
          <w:sz w:val="24"/>
          <w:szCs w:val="24"/>
        </w:rPr>
        <w:t>The Future Authority of the Kingdom</w:t>
      </w:r>
      <w:r w:rsidRPr="00557F23">
        <w:rPr>
          <w:sz w:val="24"/>
          <w:szCs w:val="24"/>
        </w:rPr>
        <w:t xml:space="preserve"> involves Christ coming and rewarding His people in Christianity and He will judge the Governments of the Earth in Matthew 24:31. </w:t>
      </w:r>
    </w:p>
    <w:p w:rsidR="003B25B2" w:rsidRPr="00557F23" w:rsidRDefault="003B25B2" w:rsidP="003B25B2">
      <w:pPr>
        <w:spacing w:line="480" w:lineRule="auto"/>
        <w:jc w:val="both"/>
        <w:rPr>
          <w:sz w:val="24"/>
          <w:szCs w:val="24"/>
        </w:rPr>
      </w:pPr>
      <w:r w:rsidRPr="00557F23">
        <w:rPr>
          <w:b/>
          <w:sz w:val="24"/>
          <w:szCs w:val="24"/>
        </w:rPr>
        <w:t>The Millennial Kingdom</w:t>
      </w:r>
      <w:r w:rsidRPr="00557F23">
        <w:rPr>
          <w:sz w:val="24"/>
          <w:szCs w:val="24"/>
        </w:rPr>
        <w:t xml:space="preserve"> </w:t>
      </w:r>
      <w:r w:rsidRPr="00557F23">
        <w:rPr>
          <w:b/>
          <w:sz w:val="24"/>
          <w:szCs w:val="24"/>
        </w:rPr>
        <w:t>is International</w:t>
      </w:r>
      <w:r w:rsidRPr="00557F23">
        <w:rPr>
          <w:sz w:val="24"/>
          <w:szCs w:val="24"/>
        </w:rPr>
        <w:t xml:space="preserve"> in all the Earth in Isaiah 11&amp; Zechariah 14. The Father Stephen will give a 1000 years reign on Earth in the throne of the Kingdom in Daniel 7:18, 27; Revelation 19:11-15, 20:1-6. </w:t>
      </w:r>
    </w:p>
    <w:p w:rsidR="003B25B2" w:rsidRPr="00557F23" w:rsidRDefault="003B25B2" w:rsidP="003B25B2">
      <w:pPr>
        <w:spacing w:line="480" w:lineRule="auto"/>
        <w:jc w:val="both"/>
        <w:rPr>
          <w:sz w:val="24"/>
          <w:szCs w:val="24"/>
        </w:rPr>
      </w:pPr>
      <w:r w:rsidRPr="00557F23">
        <w:rPr>
          <w:b/>
          <w:sz w:val="24"/>
          <w:szCs w:val="24"/>
        </w:rPr>
        <w:lastRenderedPageBreak/>
        <w:t xml:space="preserve">The Eternal Kingdom is the  consummation  of  the Trinity and the Father Stephen’s promise </w:t>
      </w:r>
      <w:r w:rsidRPr="00557F23">
        <w:rPr>
          <w:sz w:val="24"/>
          <w:szCs w:val="24"/>
        </w:rPr>
        <w:t>to believers for the inheritance in Heaven of eternal life through Jesus Christ Our Lord in James 2:5; 2</w:t>
      </w:r>
      <w:r w:rsidRPr="00557F23">
        <w:rPr>
          <w:sz w:val="24"/>
          <w:szCs w:val="24"/>
          <w:vertAlign w:val="superscript"/>
        </w:rPr>
        <w:t>nd</w:t>
      </w:r>
      <w:r w:rsidRPr="00557F23">
        <w:rPr>
          <w:sz w:val="24"/>
          <w:szCs w:val="24"/>
        </w:rPr>
        <w:t xml:space="preserve"> Timothy 4:18; 1</w:t>
      </w:r>
      <w:r w:rsidRPr="00557F23">
        <w:rPr>
          <w:sz w:val="24"/>
          <w:szCs w:val="24"/>
          <w:vertAlign w:val="superscript"/>
        </w:rPr>
        <w:t>st</w:t>
      </w:r>
      <w:r w:rsidRPr="00557F23">
        <w:rPr>
          <w:sz w:val="24"/>
          <w:szCs w:val="24"/>
        </w:rPr>
        <w:t xml:space="preserve"> Timothy 2:12. </w:t>
      </w:r>
      <w:r w:rsidRPr="00557F23">
        <w:rPr>
          <w:b/>
          <w:sz w:val="24"/>
          <w:szCs w:val="24"/>
        </w:rPr>
        <w:t>The Eternal Kingdom of the Father Stephen’s Kingdom</w:t>
      </w:r>
      <w:r w:rsidRPr="00557F23">
        <w:rPr>
          <w:sz w:val="24"/>
          <w:szCs w:val="24"/>
        </w:rPr>
        <w:t xml:space="preserve"> has no temporal qualities of limitations different from </w:t>
      </w:r>
    </w:p>
    <w:p w:rsidR="003B25B2" w:rsidRPr="00557F23" w:rsidRDefault="003B25B2" w:rsidP="003B25B2">
      <w:pPr>
        <w:spacing w:line="480" w:lineRule="auto"/>
        <w:jc w:val="both"/>
        <w:rPr>
          <w:sz w:val="24"/>
          <w:szCs w:val="24"/>
        </w:rPr>
      </w:pPr>
      <w:r w:rsidRPr="00557F23">
        <w:rPr>
          <w:b/>
          <w:sz w:val="24"/>
          <w:szCs w:val="24"/>
        </w:rPr>
        <w:t xml:space="preserve">The Universal Kingdom </w:t>
      </w:r>
      <w:r w:rsidRPr="00557F23">
        <w:rPr>
          <w:sz w:val="24"/>
          <w:szCs w:val="24"/>
        </w:rPr>
        <w:t>both comes from the Father Stephen in Matthew 13:43 &amp; Revelation 11:15. In 1</w:t>
      </w:r>
      <w:r w:rsidRPr="00557F23">
        <w:rPr>
          <w:sz w:val="24"/>
          <w:szCs w:val="24"/>
          <w:vertAlign w:val="superscript"/>
        </w:rPr>
        <w:t>st</w:t>
      </w:r>
      <w:r w:rsidRPr="00557F23">
        <w:rPr>
          <w:sz w:val="24"/>
          <w:szCs w:val="24"/>
        </w:rPr>
        <w:t xml:space="preserve"> Corinthians 4:20 says </w:t>
      </w:r>
      <w:r w:rsidRPr="00557F23">
        <w:rPr>
          <w:b/>
          <w:sz w:val="24"/>
          <w:szCs w:val="24"/>
        </w:rPr>
        <w:t>The Kingdom of God is in Authority</w:t>
      </w:r>
      <w:r w:rsidRPr="00557F23">
        <w:rPr>
          <w:sz w:val="24"/>
          <w:szCs w:val="24"/>
        </w:rPr>
        <w:t xml:space="preserve"> &amp; not in Word. </w:t>
      </w:r>
    </w:p>
    <w:p w:rsidR="003B25B2" w:rsidRPr="00557F23" w:rsidRDefault="003B25B2" w:rsidP="003B25B2">
      <w:pPr>
        <w:spacing w:line="480" w:lineRule="auto"/>
        <w:jc w:val="both"/>
        <w:rPr>
          <w:sz w:val="24"/>
          <w:szCs w:val="24"/>
        </w:rPr>
      </w:pPr>
      <w:r w:rsidRPr="00557F23">
        <w:rPr>
          <w:sz w:val="24"/>
          <w:szCs w:val="24"/>
        </w:rPr>
        <w:t>Jesus Christ’s Ministry of the Light</w:t>
      </w:r>
    </w:p>
    <w:p w:rsidR="003B25B2" w:rsidRPr="00557F23" w:rsidRDefault="003B25B2" w:rsidP="003B25B2">
      <w:pPr>
        <w:spacing w:line="480" w:lineRule="auto"/>
        <w:jc w:val="both"/>
        <w:rPr>
          <w:sz w:val="24"/>
          <w:szCs w:val="24"/>
        </w:rPr>
      </w:pPr>
      <w:r w:rsidRPr="00557F2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B25B2" w:rsidRPr="00557F23" w:rsidRDefault="003B25B2" w:rsidP="003B25B2">
      <w:pPr>
        <w:spacing w:line="480" w:lineRule="auto"/>
        <w:jc w:val="both"/>
        <w:rPr>
          <w:sz w:val="24"/>
          <w:szCs w:val="24"/>
        </w:rPr>
      </w:pPr>
      <w:r w:rsidRPr="00557F23">
        <w:rPr>
          <w:sz w:val="24"/>
          <w:szCs w:val="24"/>
        </w:rPr>
        <w:t>Jesus Christ’s Ministry of the Spirit of God</w:t>
      </w:r>
    </w:p>
    <w:p w:rsidR="003B25B2" w:rsidRPr="00557F23" w:rsidRDefault="003B25B2" w:rsidP="003B25B2">
      <w:pPr>
        <w:spacing w:line="480" w:lineRule="auto"/>
        <w:jc w:val="both"/>
        <w:rPr>
          <w:sz w:val="24"/>
          <w:szCs w:val="24"/>
        </w:rPr>
      </w:pPr>
      <w:r w:rsidRPr="00557F23">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B25B2" w:rsidRPr="00557F23" w:rsidRDefault="003B25B2" w:rsidP="003B25B2">
      <w:pPr>
        <w:spacing w:line="480" w:lineRule="auto"/>
        <w:jc w:val="both"/>
        <w:rPr>
          <w:sz w:val="24"/>
          <w:szCs w:val="24"/>
        </w:rPr>
      </w:pPr>
      <w:r w:rsidRPr="00557F23">
        <w:rPr>
          <w:sz w:val="24"/>
          <w:szCs w:val="24"/>
        </w:rPr>
        <w:t>Jesus Christ’s Ministry of Divine Love</w:t>
      </w:r>
    </w:p>
    <w:p w:rsidR="003B25B2" w:rsidRPr="00557F23" w:rsidRDefault="003B25B2" w:rsidP="003B25B2">
      <w:pPr>
        <w:spacing w:line="480" w:lineRule="auto"/>
        <w:jc w:val="both"/>
        <w:rPr>
          <w:sz w:val="24"/>
          <w:szCs w:val="24"/>
        </w:rPr>
      </w:pPr>
      <w:r w:rsidRPr="00557F2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B25B2" w:rsidRPr="00557F23" w:rsidRDefault="003B25B2" w:rsidP="003B25B2">
      <w:pPr>
        <w:spacing w:line="480" w:lineRule="auto"/>
        <w:jc w:val="both"/>
        <w:rPr>
          <w:sz w:val="24"/>
          <w:szCs w:val="24"/>
        </w:rPr>
      </w:pPr>
      <w:r w:rsidRPr="00557F23">
        <w:rPr>
          <w:sz w:val="24"/>
          <w:szCs w:val="24"/>
        </w:rPr>
        <w:lastRenderedPageBreak/>
        <w:t>Jesus Christ’s Ministry of True Holiness</w:t>
      </w:r>
    </w:p>
    <w:p w:rsidR="003B25B2" w:rsidRPr="00557F23" w:rsidRDefault="003B25B2" w:rsidP="003B25B2">
      <w:pPr>
        <w:spacing w:line="480" w:lineRule="auto"/>
        <w:jc w:val="both"/>
        <w:rPr>
          <w:sz w:val="24"/>
          <w:szCs w:val="24"/>
        </w:rPr>
      </w:pPr>
      <w:r w:rsidRPr="00557F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B25B2" w:rsidRPr="00557F23" w:rsidRDefault="003B25B2" w:rsidP="003B25B2">
      <w:pPr>
        <w:spacing w:line="480" w:lineRule="auto"/>
        <w:jc w:val="both"/>
        <w:rPr>
          <w:sz w:val="24"/>
          <w:szCs w:val="24"/>
        </w:rPr>
      </w:pPr>
      <w:r w:rsidRPr="00557F23">
        <w:rPr>
          <w:sz w:val="24"/>
          <w:szCs w:val="24"/>
        </w:rPr>
        <w:t xml:space="preserve">Jesus Christ’s Ministry of Power </w:t>
      </w:r>
    </w:p>
    <w:p w:rsidR="003B25B2" w:rsidRPr="00557F23" w:rsidRDefault="003B25B2" w:rsidP="003B25B2">
      <w:pPr>
        <w:spacing w:line="480" w:lineRule="auto"/>
        <w:jc w:val="both"/>
        <w:rPr>
          <w:sz w:val="24"/>
          <w:szCs w:val="24"/>
        </w:rPr>
      </w:pPr>
      <w:r w:rsidRPr="00557F2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B25B2" w:rsidRPr="00557F23" w:rsidRDefault="003B25B2" w:rsidP="003B25B2">
      <w:pPr>
        <w:spacing w:line="480" w:lineRule="auto"/>
        <w:jc w:val="both"/>
        <w:rPr>
          <w:sz w:val="24"/>
          <w:szCs w:val="24"/>
        </w:rPr>
      </w:pPr>
      <w:r w:rsidRPr="00557F23">
        <w:rPr>
          <w:sz w:val="24"/>
          <w:szCs w:val="24"/>
        </w:rPr>
        <w:t>Jesus Christ’s Ministry of Blessing</w:t>
      </w:r>
    </w:p>
    <w:p w:rsidR="003B25B2" w:rsidRPr="00557F23" w:rsidRDefault="003B25B2" w:rsidP="003B25B2">
      <w:pPr>
        <w:spacing w:line="480" w:lineRule="auto"/>
        <w:jc w:val="both"/>
        <w:rPr>
          <w:sz w:val="24"/>
          <w:szCs w:val="24"/>
        </w:rPr>
      </w:pPr>
      <w:r w:rsidRPr="00557F23">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B25B2" w:rsidRPr="00557F23" w:rsidRDefault="003B25B2" w:rsidP="003B25B2">
      <w:pPr>
        <w:spacing w:line="480" w:lineRule="auto"/>
        <w:jc w:val="both"/>
        <w:rPr>
          <w:sz w:val="24"/>
          <w:szCs w:val="24"/>
        </w:rPr>
      </w:pPr>
      <w:r w:rsidRPr="00557F23">
        <w:rPr>
          <w:sz w:val="24"/>
          <w:szCs w:val="24"/>
        </w:rPr>
        <w:t>Jesus Christ’s Ministry of Strength</w:t>
      </w:r>
    </w:p>
    <w:p w:rsidR="003B25B2" w:rsidRPr="00557F23" w:rsidRDefault="003B25B2" w:rsidP="003B25B2">
      <w:pPr>
        <w:spacing w:line="480" w:lineRule="auto"/>
        <w:jc w:val="both"/>
        <w:rPr>
          <w:sz w:val="24"/>
          <w:szCs w:val="24"/>
        </w:rPr>
      </w:pPr>
      <w:r w:rsidRPr="00557F2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B25B2" w:rsidRPr="00557F23" w:rsidRDefault="003B25B2" w:rsidP="003B25B2">
      <w:pPr>
        <w:spacing w:line="480" w:lineRule="auto"/>
        <w:jc w:val="both"/>
        <w:rPr>
          <w:sz w:val="24"/>
          <w:szCs w:val="24"/>
        </w:rPr>
      </w:pPr>
      <w:r w:rsidRPr="00557F23">
        <w:rPr>
          <w:sz w:val="24"/>
          <w:szCs w:val="24"/>
        </w:rPr>
        <w:t>Jesus Christ’s Ministry of Honor and Glory</w:t>
      </w:r>
    </w:p>
    <w:p w:rsidR="003B25B2" w:rsidRPr="00557F23" w:rsidRDefault="003B25B2" w:rsidP="003B25B2">
      <w:pPr>
        <w:spacing w:line="480" w:lineRule="auto"/>
        <w:jc w:val="both"/>
        <w:rPr>
          <w:sz w:val="24"/>
          <w:szCs w:val="24"/>
        </w:rPr>
      </w:pPr>
      <w:r w:rsidRPr="00557F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B25B2" w:rsidRPr="00557F23" w:rsidRDefault="003B25B2" w:rsidP="003B25B2">
      <w:pPr>
        <w:spacing w:line="480" w:lineRule="auto"/>
        <w:jc w:val="both"/>
        <w:rPr>
          <w:sz w:val="24"/>
          <w:szCs w:val="24"/>
        </w:rPr>
      </w:pPr>
      <w:r w:rsidRPr="00557F23">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B25B2" w:rsidRPr="00557F23" w:rsidRDefault="003B25B2" w:rsidP="003B25B2">
      <w:pPr>
        <w:spacing w:line="480" w:lineRule="auto"/>
        <w:jc w:val="both"/>
        <w:rPr>
          <w:sz w:val="24"/>
          <w:szCs w:val="24"/>
        </w:rPr>
      </w:pPr>
      <w:r w:rsidRPr="00557F23">
        <w:rPr>
          <w:sz w:val="24"/>
          <w:szCs w:val="24"/>
        </w:rPr>
        <w:t>Jesus Christ’s Ministry of His Manhood</w:t>
      </w:r>
    </w:p>
    <w:p w:rsidR="003B25B2" w:rsidRPr="00557F23" w:rsidRDefault="003B25B2" w:rsidP="003B25B2">
      <w:pPr>
        <w:spacing w:line="480" w:lineRule="auto"/>
        <w:jc w:val="both"/>
        <w:rPr>
          <w:sz w:val="24"/>
          <w:szCs w:val="24"/>
        </w:rPr>
      </w:pPr>
      <w:r w:rsidRPr="00557F23">
        <w:rPr>
          <w:sz w:val="24"/>
          <w:szCs w:val="24"/>
        </w:rPr>
        <w:t>Man means a Natural Person or the Soul found in 1</w:t>
      </w:r>
      <w:r w:rsidRPr="00557F23">
        <w:rPr>
          <w:sz w:val="24"/>
          <w:szCs w:val="24"/>
          <w:vertAlign w:val="superscript"/>
        </w:rPr>
        <w:t>st</w:t>
      </w:r>
      <w:r w:rsidRPr="00557F2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557F23">
        <w:rPr>
          <w:sz w:val="24"/>
          <w:szCs w:val="24"/>
          <w:vertAlign w:val="superscript"/>
        </w:rPr>
        <w:t>st</w:t>
      </w:r>
      <w:r w:rsidRPr="00557F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557F23">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57F23">
        <w:rPr>
          <w:b/>
          <w:sz w:val="24"/>
          <w:szCs w:val="24"/>
        </w:rPr>
        <w:t>JESUS</w:t>
      </w:r>
      <w:r w:rsidRPr="00557F2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57F23">
        <w:rPr>
          <w:sz w:val="24"/>
          <w:szCs w:val="24"/>
          <w:vertAlign w:val="superscript"/>
        </w:rPr>
        <w:t>st</w:t>
      </w:r>
      <w:r w:rsidRPr="00557F23">
        <w:rPr>
          <w:sz w:val="24"/>
          <w:szCs w:val="24"/>
        </w:rPr>
        <w:t xml:space="preserve"> Peter 2:22. This makes it clear that all have sinned in Mankind, and the penalty is death, but Jesus Christ was not part of the original sin. </w:t>
      </w:r>
      <w:r w:rsidRPr="00557F23">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B25B2" w:rsidRPr="00557F23" w:rsidRDefault="003B25B2" w:rsidP="003B25B2">
      <w:pPr>
        <w:spacing w:line="480" w:lineRule="auto"/>
        <w:jc w:val="both"/>
        <w:rPr>
          <w:sz w:val="24"/>
          <w:szCs w:val="24"/>
        </w:rPr>
      </w:pPr>
      <w:r w:rsidRPr="00557F23">
        <w:rPr>
          <w:sz w:val="24"/>
          <w:szCs w:val="24"/>
        </w:rPr>
        <w:t xml:space="preserve">Mary’s Song of praise to Her Son </w:t>
      </w:r>
    </w:p>
    <w:p w:rsidR="003B25B2" w:rsidRPr="00557F23" w:rsidRDefault="003B25B2" w:rsidP="003B25B2">
      <w:pPr>
        <w:spacing w:line="480" w:lineRule="auto"/>
        <w:jc w:val="both"/>
        <w:rPr>
          <w:sz w:val="24"/>
          <w:szCs w:val="24"/>
        </w:rPr>
      </w:pPr>
      <w:r w:rsidRPr="00557F2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557F23">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57F23">
        <w:rPr>
          <w:sz w:val="24"/>
          <w:szCs w:val="24"/>
          <w:vertAlign w:val="superscript"/>
        </w:rPr>
        <w:t>nd</w:t>
      </w:r>
      <w:r w:rsidRPr="00557F23">
        <w:rPr>
          <w:sz w:val="24"/>
          <w:szCs w:val="24"/>
        </w:rPr>
        <w:t xml:space="preserve"> Corinthians 5:21. Jesus is the Mediator between Humanity and God in 1</w:t>
      </w:r>
      <w:r w:rsidRPr="00557F23">
        <w:rPr>
          <w:sz w:val="24"/>
          <w:szCs w:val="24"/>
          <w:vertAlign w:val="superscript"/>
        </w:rPr>
        <w:t>st</w:t>
      </w:r>
      <w:r w:rsidRPr="00557F23">
        <w:rPr>
          <w:sz w:val="24"/>
          <w:szCs w:val="24"/>
        </w:rPr>
        <w:t xml:space="preserve"> Timothy 2:5. Jesus does in fact rule over Mankind in Matthew 28:18; Ephesians 1:22; 1</w:t>
      </w:r>
      <w:r w:rsidRPr="00557F23">
        <w:rPr>
          <w:sz w:val="24"/>
          <w:szCs w:val="24"/>
          <w:vertAlign w:val="superscript"/>
        </w:rPr>
        <w:t>st</w:t>
      </w:r>
      <w:r w:rsidRPr="00557F23">
        <w:rPr>
          <w:sz w:val="24"/>
          <w:szCs w:val="24"/>
        </w:rPr>
        <w:t xml:space="preserve"> Corinthians 6:3; Revelation 3:21; Luke 19:17, 19 &amp; Hebrews 2:8. Jesus will always have flesh and bones in Heaven in Luke 24:39; 41-42 and Acts 1:11.                    </w:t>
      </w:r>
    </w:p>
    <w:p w:rsidR="003B25B2" w:rsidRPr="00557F23" w:rsidRDefault="003B25B2" w:rsidP="003B25B2">
      <w:pPr>
        <w:spacing w:line="480" w:lineRule="auto"/>
        <w:jc w:val="both"/>
        <w:rPr>
          <w:sz w:val="24"/>
          <w:szCs w:val="24"/>
        </w:rPr>
      </w:pPr>
      <w:r w:rsidRPr="00557F23">
        <w:rPr>
          <w:sz w:val="24"/>
          <w:szCs w:val="24"/>
        </w:rPr>
        <w:t xml:space="preserve">Jesus Christ’s ministry on The Deity of Christ </w:t>
      </w:r>
    </w:p>
    <w:p w:rsidR="003B25B2" w:rsidRPr="00557F23" w:rsidRDefault="003B25B2" w:rsidP="003B25B2">
      <w:pPr>
        <w:spacing w:line="480" w:lineRule="auto"/>
        <w:jc w:val="both"/>
        <w:rPr>
          <w:sz w:val="24"/>
          <w:szCs w:val="24"/>
        </w:rPr>
      </w:pPr>
      <w:r w:rsidRPr="00557F23">
        <w:rPr>
          <w:sz w:val="24"/>
          <w:szCs w:val="24"/>
        </w:rPr>
        <w:t>Throughout Biblical Scripture most of the time God or “</w:t>
      </w:r>
      <w:r w:rsidRPr="00557F23">
        <w:rPr>
          <w:b/>
          <w:sz w:val="24"/>
          <w:szCs w:val="24"/>
        </w:rPr>
        <w:t>Theos</w:t>
      </w:r>
      <w:r w:rsidRPr="00557F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57F23">
        <w:rPr>
          <w:sz w:val="24"/>
          <w:szCs w:val="24"/>
          <w:vertAlign w:val="superscript"/>
        </w:rPr>
        <w:t>nd</w:t>
      </w:r>
      <w:r w:rsidRPr="00557F23">
        <w:rPr>
          <w:sz w:val="24"/>
          <w:szCs w:val="24"/>
        </w:rPr>
        <w:t xml:space="preserve"> Peter 1:1; Romans 9:5; Psalms 45:6; Isaiah 9:6; Titus 2:13; John 1:1, 18; 20:28 and Hebrews 1:8. There are only 9 scriptures that refer to </w:t>
      </w:r>
      <w:r w:rsidRPr="00557F23">
        <w:rPr>
          <w:b/>
          <w:sz w:val="24"/>
          <w:szCs w:val="24"/>
        </w:rPr>
        <w:t>JEHOVAH</w:t>
      </w:r>
      <w:r w:rsidRPr="00557F23">
        <w:rPr>
          <w:sz w:val="24"/>
          <w:szCs w:val="24"/>
        </w:rPr>
        <w:t xml:space="preserve">, </w:t>
      </w:r>
      <w:r w:rsidRPr="00557F23">
        <w:rPr>
          <w:b/>
          <w:sz w:val="24"/>
          <w:szCs w:val="24"/>
        </w:rPr>
        <w:t>YAHWEH</w:t>
      </w:r>
      <w:r w:rsidRPr="00557F23">
        <w:rPr>
          <w:sz w:val="24"/>
          <w:szCs w:val="24"/>
        </w:rPr>
        <w:t xml:space="preserve"> or </w:t>
      </w:r>
      <w:r w:rsidRPr="00557F23">
        <w:rPr>
          <w:b/>
          <w:sz w:val="24"/>
          <w:szCs w:val="24"/>
        </w:rPr>
        <w:t>VICTOR</w:t>
      </w:r>
      <w:r w:rsidRPr="00557F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557F23">
        <w:rPr>
          <w:sz w:val="24"/>
          <w:szCs w:val="24"/>
        </w:rPr>
        <w:lastRenderedPageBreak/>
        <w:t>Isaiah 64:8 &amp; John 8:58. The Word Lord, “</w:t>
      </w:r>
      <w:r w:rsidRPr="00557F23">
        <w:rPr>
          <w:b/>
          <w:sz w:val="24"/>
          <w:szCs w:val="24"/>
        </w:rPr>
        <w:t>Kyrios</w:t>
      </w:r>
      <w:r w:rsidRPr="00557F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57F23">
        <w:rPr>
          <w:sz w:val="24"/>
          <w:szCs w:val="24"/>
          <w:vertAlign w:val="superscript"/>
        </w:rPr>
        <w:t>st</w:t>
      </w:r>
      <w:r w:rsidRPr="00557F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B25B2" w:rsidRPr="00557F23" w:rsidRDefault="003B25B2" w:rsidP="003B25B2">
      <w:pPr>
        <w:spacing w:line="480" w:lineRule="auto"/>
        <w:jc w:val="both"/>
        <w:rPr>
          <w:sz w:val="24"/>
          <w:szCs w:val="24"/>
        </w:rPr>
      </w:pPr>
      <w:r w:rsidRPr="00557F23">
        <w:rPr>
          <w:sz w:val="24"/>
          <w:szCs w:val="24"/>
        </w:rPr>
        <w:t>Jesus possessed Deity attributes</w:t>
      </w:r>
    </w:p>
    <w:p w:rsidR="003B25B2" w:rsidRPr="00557F23" w:rsidRDefault="003B25B2" w:rsidP="003B25B2">
      <w:pPr>
        <w:spacing w:line="480" w:lineRule="auto"/>
        <w:jc w:val="both"/>
        <w:rPr>
          <w:sz w:val="24"/>
          <w:szCs w:val="24"/>
        </w:rPr>
      </w:pPr>
      <w:r w:rsidRPr="00557F2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57F23">
        <w:rPr>
          <w:sz w:val="24"/>
          <w:szCs w:val="24"/>
          <w:vertAlign w:val="superscript"/>
        </w:rPr>
        <w:t>st</w:t>
      </w:r>
      <w:r w:rsidRPr="00557F23">
        <w:rPr>
          <w:sz w:val="24"/>
          <w:szCs w:val="24"/>
        </w:rPr>
        <w:t xml:space="preserve"> Timothy 6:16. Jesus is worthy to be worshipped in Revelation 5:12-13; 19:10; Philippians 2:9-11 and Hebrews 1:6.    </w:t>
      </w:r>
    </w:p>
    <w:p w:rsidR="003B25B2" w:rsidRPr="00557F23" w:rsidRDefault="003B25B2" w:rsidP="003B25B2">
      <w:pPr>
        <w:spacing w:line="480" w:lineRule="auto"/>
        <w:jc w:val="both"/>
        <w:rPr>
          <w:sz w:val="24"/>
          <w:szCs w:val="24"/>
        </w:rPr>
      </w:pPr>
      <w:r w:rsidRPr="00557F23">
        <w:rPr>
          <w:sz w:val="24"/>
          <w:szCs w:val="24"/>
        </w:rPr>
        <w:t>The “</w:t>
      </w:r>
      <w:r w:rsidRPr="00557F23">
        <w:rPr>
          <w:b/>
          <w:sz w:val="24"/>
          <w:szCs w:val="24"/>
        </w:rPr>
        <w:t>Kenotic Theology</w:t>
      </w:r>
      <w:r w:rsidRPr="00557F23">
        <w:rPr>
          <w:sz w:val="24"/>
          <w:szCs w:val="24"/>
        </w:rPr>
        <w:t>” says that the Man Jesus Christ as fully Human was divested of certain attributes while on Earth. In Philippians 2:5-7  it  decrees that Jesus “</w:t>
      </w:r>
      <w:r w:rsidRPr="00557F23">
        <w:rPr>
          <w:b/>
          <w:sz w:val="24"/>
          <w:szCs w:val="24"/>
        </w:rPr>
        <w:t>Emptied Himself</w:t>
      </w:r>
      <w:r w:rsidRPr="00557F23">
        <w:rPr>
          <w:sz w:val="24"/>
          <w:szCs w:val="24"/>
        </w:rPr>
        <w:t xml:space="preserve">” of the omniscience  (knowing all thoughts to Man), the omnipotence (all power to Man), and  </w:t>
      </w:r>
      <w:r w:rsidRPr="00557F23">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57F23">
        <w:rPr>
          <w:b/>
          <w:sz w:val="24"/>
          <w:szCs w:val="24"/>
        </w:rPr>
        <w:t>Emmanuel</w:t>
      </w:r>
      <w:r w:rsidRPr="00557F2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57F23">
        <w:rPr>
          <w:sz w:val="24"/>
          <w:szCs w:val="24"/>
          <w:vertAlign w:val="superscript"/>
        </w:rPr>
        <w:t>st</w:t>
      </w:r>
      <w:r w:rsidRPr="00557F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57F23">
        <w:rPr>
          <w:sz w:val="24"/>
          <w:szCs w:val="24"/>
          <w:vertAlign w:val="superscript"/>
        </w:rPr>
        <w:t>nd</w:t>
      </w:r>
      <w:r w:rsidRPr="00557F23">
        <w:rPr>
          <w:sz w:val="24"/>
          <w:szCs w:val="24"/>
        </w:rPr>
        <w:t xml:space="preserve"> John 9. Anyone that denies the Son Jesus denies the Father Stephen also in 1</w:t>
      </w:r>
      <w:r w:rsidRPr="00557F23">
        <w:rPr>
          <w:sz w:val="24"/>
          <w:szCs w:val="24"/>
          <w:vertAlign w:val="superscript"/>
        </w:rPr>
        <w:t>st</w:t>
      </w:r>
      <w:r w:rsidRPr="00557F23">
        <w:rPr>
          <w:sz w:val="24"/>
          <w:szCs w:val="24"/>
        </w:rPr>
        <w:t xml:space="preserve"> John 2:23. The Law did in fact in unbelief blaspheme because the Lord Jesus Christ did say </w:t>
      </w:r>
      <w:r w:rsidRPr="00557F23">
        <w:rPr>
          <w:b/>
          <w:sz w:val="24"/>
          <w:szCs w:val="24"/>
        </w:rPr>
        <w:t>I AM</w:t>
      </w:r>
      <w:r w:rsidRPr="00557F23">
        <w:rPr>
          <w:sz w:val="24"/>
          <w:szCs w:val="24"/>
        </w:rPr>
        <w:t xml:space="preserve"> the only Son of God in John 10:36.  </w:t>
      </w:r>
    </w:p>
    <w:p w:rsidR="003B25B2" w:rsidRPr="00557F23" w:rsidRDefault="003B25B2" w:rsidP="003B25B2">
      <w:pPr>
        <w:spacing w:line="480" w:lineRule="auto"/>
        <w:jc w:val="both"/>
        <w:rPr>
          <w:sz w:val="24"/>
          <w:szCs w:val="24"/>
        </w:rPr>
      </w:pPr>
      <w:r w:rsidRPr="00557F23">
        <w:rPr>
          <w:sz w:val="24"/>
          <w:szCs w:val="24"/>
        </w:rPr>
        <w:t>Jesus Christ’s Ministry on Original Sin</w:t>
      </w:r>
    </w:p>
    <w:p w:rsidR="003B25B2" w:rsidRPr="00557F23" w:rsidRDefault="003B25B2" w:rsidP="003B25B2">
      <w:pPr>
        <w:spacing w:line="480" w:lineRule="auto"/>
        <w:jc w:val="both"/>
        <w:rPr>
          <w:sz w:val="24"/>
          <w:szCs w:val="24"/>
        </w:rPr>
      </w:pPr>
      <w:r w:rsidRPr="00557F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57F23">
        <w:rPr>
          <w:sz w:val="24"/>
          <w:szCs w:val="24"/>
          <w:vertAlign w:val="superscript"/>
        </w:rPr>
        <w:t>st</w:t>
      </w:r>
      <w:r w:rsidRPr="00557F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57F23">
        <w:rPr>
          <w:sz w:val="24"/>
          <w:szCs w:val="24"/>
          <w:vertAlign w:val="superscript"/>
        </w:rPr>
        <w:t>nd</w:t>
      </w:r>
      <w:r w:rsidRPr="00557F23">
        <w:rPr>
          <w:sz w:val="24"/>
          <w:szCs w:val="24"/>
        </w:rPr>
        <w:t xml:space="preserve"> Corinthians 11:3; 1</w:t>
      </w:r>
      <w:r w:rsidRPr="00557F23">
        <w:rPr>
          <w:sz w:val="24"/>
          <w:szCs w:val="24"/>
          <w:vertAlign w:val="superscript"/>
        </w:rPr>
        <w:t>st</w:t>
      </w:r>
      <w:r w:rsidRPr="00557F23">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557F23">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B25B2" w:rsidRPr="00557F23" w:rsidRDefault="003B25B2" w:rsidP="003B25B2">
      <w:pPr>
        <w:spacing w:line="480" w:lineRule="auto"/>
        <w:jc w:val="both"/>
        <w:rPr>
          <w:sz w:val="24"/>
          <w:szCs w:val="24"/>
        </w:rPr>
      </w:pPr>
      <w:r w:rsidRPr="00557F23">
        <w:rPr>
          <w:sz w:val="24"/>
          <w:szCs w:val="24"/>
        </w:rPr>
        <w:t>Jesus Christ’s Ministry on Man as Male and Female</w:t>
      </w:r>
    </w:p>
    <w:p w:rsidR="003B25B2" w:rsidRPr="00557F23" w:rsidRDefault="003B25B2" w:rsidP="003B25B2">
      <w:pPr>
        <w:spacing w:line="480" w:lineRule="auto"/>
        <w:jc w:val="both"/>
        <w:rPr>
          <w:sz w:val="24"/>
          <w:szCs w:val="24"/>
        </w:rPr>
      </w:pPr>
      <w:r w:rsidRPr="00557F23">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557F23">
        <w:rPr>
          <w:sz w:val="24"/>
          <w:szCs w:val="24"/>
          <w:vertAlign w:val="superscript"/>
        </w:rPr>
        <w:t>st</w:t>
      </w:r>
      <w:r w:rsidRPr="00557F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57F23">
        <w:rPr>
          <w:sz w:val="24"/>
          <w:szCs w:val="24"/>
          <w:vertAlign w:val="superscript"/>
        </w:rPr>
        <w:t>st</w:t>
      </w:r>
      <w:r w:rsidRPr="00557F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B25B2" w:rsidRPr="00557F23" w:rsidRDefault="003B25B2" w:rsidP="003B25B2">
      <w:pPr>
        <w:spacing w:line="480" w:lineRule="auto"/>
        <w:jc w:val="both"/>
        <w:rPr>
          <w:sz w:val="24"/>
          <w:szCs w:val="24"/>
        </w:rPr>
      </w:pPr>
      <w:r w:rsidRPr="00557F23">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557F23">
        <w:rPr>
          <w:sz w:val="24"/>
          <w:szCs w:val="24"/>
        </w:rPr>
        <w:lastRenderedPageBreak/>
        <w:t>such as in 1</w:t>
      </w:r>
      <w:r w:rsidRPr="00557F23">
        <w:rPr>
          <w:sz w:val="24"/>
          <w:szCs w:val="24"/>
          <w:vertAlign w:val="superscript"/>
        </w:rPr>
        <w:t>st</w:t>
      </w:r>
      <w:r w:rsidRPr="00557F23">
        <w:rPr>
          <w:sz w:val="24"/>
          <w:szCs w:val="24"/>
        </w:rPr>
        <w:t xml:space="preserve"> Corinthians 11:7 for Man and 1</w:t>
      </w:r>
      <w:r w:rsidRPr="00557F23">
        <w:rPr>
          <w:sz w:val="24"/>
          <w:szCs w:val="24"/>
          <w:vertAlign w:val="superscript"/>
        </w:rPr>
        <w:t>st</w:t>
      </w:r>
      <w:r w:rsidRPr="00557F23">
        <w:rPr>
          <w:sz w:val="24"/>
          <w:szCs w:val="24"/>
        </w:rPr>
        <w:t xml:space="preserve"> Corinthians 11:6 for Woman. In the Lord, Man is dependent for Woman and Woman is dependent for Man in 1</w:t>
      </w:r>
      <w:r w:rsidRPr="00557F23">
        <w:rPr>
          <w:sz w:val="24"/>
          <w:szCs w:val="24"/>
          <w:vertAlign w:val="superscript"/>
        </w:rPr>
        <w:t>st</w:t>
      </w:r>
      <w:r w:rsidRPr="00557F23">
        <w:rPr>
          <w:sz w:val="24"/>
          <w:szCs w:val="24"/>
        </w:rPr>
        <w:t xml:space="preserve"> Corinthians 11:11, 12. Also in prophesying Man and Woman receive the same Spirit in Acts 2:17-18. Also in 1</w:t>
      </w:r>
      <w:r w:rsidRPr="00557F23">
        <w:rPr>
          <w:sz w:val="24"/>
          <w:szCs w:val="24"/>
          <w:vertAlign w:val="superscript"/>
        </w:rPr>
        <w:t>st</w:t>
      </w:r>
      <w:r w:rsidRPr="00557F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557F23">
        <w:rPr>
          <w:sz w:val="24"/>
          <w:szCs w:val="24"/>
          <w:vertAlign w:val="superscript"/>
        </w:rPr>
        <w:t>st</w:t>
      </w:r>
      <w:r w:rsidRPr="00557F23">
        <w:rPr>
          <w:sz w:val="24"/>
          <w:szCs w:val="24"/>
        </w:rPr>
        <w:t xml:space="preserve"> formed then the Woman Eve denotes supreme authority over Woman in Genesis 2:7, 18-23. Eve was created to help Adam to be comparable to Him in Genesis 2:18; 1</w:t>
      </w:r>
      <w:r w:rsidRPr="00557F23">
        <w:rPr>
          <w:sz w:val="24"/>
          <w:szCs w:val="24"/>
          <w:vertAlign w:val="superscript"/>
        </w:rPr>
        <w:t xml:space="preserve">st </w:t>
      </w:r>
      <w:r w:rsidRPr="00557F23">
        <w:rPr>
          <w:sz w:val="24"/>
          <w:szCs w:val="24"/>
        </w:rPr>
        <w:t>Corinthians 11:9. Adam named Eve is also called the Mother of all living in Gen. 2:23; 3:20. God names &amp; represents Mankind as Man and not Woman in Genesis 5:2; 1</w:t>
      </w:r>
      <w:r w:rsidRPr="00557F23">
        <w:rPr>
          <w:sz w:val="24"/>
          <w:szCs w:val="24"/>
          <w:vertAlign w:val="superscript"/>
        </w:rPr>
        <w:t xml:space="preserve">st </w:t>
      </w:r>
      <w:r w:rsidRPr="00557F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57F23">
        <w:rPr>
          <w:sz w:val="24"/>
          <w:szCs w:val="24"/>
          <w:vertAlign w:val="superscript"/>
        </w:rPr>
        <w:t>st</w:t>
      </w:r>
      <w:r w:rsidRPr="00557F23">
        <w:rPr>
          <w:sz w:val="24"/>
          <w:szCs w:val="24"/>
        </w:rPr>
        <w:t xml:space="preserve"> Peter 3:1-7. Jesus is the 2</w:t>
      </w:r>
      <w:r w:rsidRPr="00557F23">
        <w:rPr>
          <w:sz w:val="24"/>
          <w:szCs w:val="24"/>
          <w:vertAlign w:val="superscript"/>
        </w:rPr>
        <w:t>nd</w:t>
      </w:r>
      <w:r w:rsidRPr="00557F23">
        <w:rPr>
          <w:sz w:val="24"/>
          <w:szCs w:val="24"/>
        </w:rPr>
        <w:t xml:space="preserve"> Adam to give authority to 1</w:t>
      </w:r>
      <w:r w:rsidRPr="00557F23">
        <w:rPr>
          <w:sz w:val="24"/>
          <w:szCs w:val="24"/>
          <w:vertAlign w:val="superscript"/>
        </w:rPr>
        <w:t>st</w:t>
      </w:r>
      <w:r w:rsidRPr="00557F23">
        <w:rPr>
          <w:sz w:val="24"/>
          <w:szCs w:val="24"/>
        </w:rPr>
        <w:t xml:space="preserve"> Adam in 1</w:t>
      </w:r>
      <w:r w:rsidRPr="00557F23">
        <w:rPr>
          <w:sz w:val="24"/>
          <w:szCs w:val="24"/>
          <w:vertAlign w:val="superscript"/>
        </w:rPr>
        <w:t xml:space="preserve">st </w:t>
      </w:r>
      <w:r w:rsidRPr="00557F23">
        <w:rPr>
          <w:sz w:val="24"/>
          <w:szCs w:val="24"/>
        </w:rPr>
        <w:t xml:space="preserve">Corinthians 15:47. The scriptures about </w:t>
      </w:r>
      <w:r w:rsidRPr="00557F23">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57F23">
        <w:rPr>
          <w:sz w:val="24"/>
          <w:szCs w:val="24"/>
          <w:vertAlign w:val="superscript"/>
        </w:rPr>
        <w:t xml:space="preserve">st </w:t>
      </w:r>
      <w:r w:rsidRPr="00557F23">
        <w:rPr>
          <w:sz w:val="24"/>
          <w:szCs w:val="24"/>
        </w:rPr>
        <w:t>John 2:1; Hebrews 7:25; Romans  8:16, 27; 15:13; Matthew  28:19;  1</w:t>
      </w:r>
      <w:r w:rsidRPr="00557F23">
        <w:rPr>
          <w:sz w:val="24"/>
          <w:szCs w:val="24"/>
          <w:vertAlign w:val="superscript"/>
        </w:rPr>
        <w:t xml:space="preserve">st </w:t>
      </w:r>
      <w:r w:rsidRPr="00557F23">
        <w:rPr>
          <w:sz w:val="24"/>
          <w:szCs w:val="24"/>
        </w:rPr>
        <w:t xml:space="preserve"> Corinthians  2:4,  10-11; 12:4-6; 2</w:t>
      </w:r>
      <w:r w:rsidRPr="00557F23">
        <w:rPr>
          <w:sz w:val="24"/>
          <w:szCs w:val="24"/>
          <w:vertAlign w:val="superscript"/>
        </w:rPr>
        <w:t>nd</w:t>
      </w:r>
      <w:r w:rsidRPr="00557F23">
        <w:rPr>
          <w:sz w:val="24"/>
          <w:szCs w:val="24"/>
        </w:rPr>
        <w:t xml:space="preserve"> Corinthians 13:4, 14;  Ephesians  4:4-6, 30; 1</w:t>
      </w:r>
      <w:r w:rsidRPr="00557F23">
        <w:rPr>
          <w:sz w:val="24"/>
          <w:szCs w:val="24"/>
          <w:vertAlign w:val="superscript"/>
        </w:rPr>
        <w:t>st</w:t>
      </w:r>
      <w:r w:rsidRPr="00557F23">
        <w:rPr>
          <w:sz w:val="24"/>
          <w:szCs w:val="24"/>
        </w:rPr>
        <w:t xml:space="preserve"> Peter 1:2; Luke  4:14 &amp; Acts 8:29; 10:38; 13:2; 15:28; 16:6-7.                </w:t>
      </w:r>
    </w:p>
    <w:p w:rsidR="003B25B2" w:rsidRPr="00557F23" w:rsidRDefault="003B25B2" w:rsidP="003B25B2">
      <w:pPr>
        <w:spacing w:line="480" w:lineRule="auto"/>
        <w:jc w:val="both"/>
        <w:rPr>
          <w:sz w:val="24"/>
          <w:szCs w:val="24"/>
        </w:rPr>
      </w:pPr>
      <w:r w:rsidRPr="00557F23">
        <w:rPr>
          <w:sz w:val="24"/>
          <w:szCs w:val="24"/>
        </w:rPr>
        <w:t>Jesus Christ’s Ministry on the Nature of Man</w:t>
      </w:r>
    </w:p>
    <w:p w:rsidR="003B25B2" w:rsidRPr="00557F23" w:rsidRDefault="003B25B2" w:rsidP="003B25B2">
      <w:pPr>
        <w:spacing w:line="480" w:lineRule="auto"/>
        <w:jc w:val="both"/>
        <w:rPr>
          <w:sz w:val="24"/>
          <w:szCs w:val="24"/>
        </w:rPr>
      </w:pPr>
      <w:r w:rsidRPr="00557F2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57F23">
        <w:rPr>
          <w:sz w:val="24"/>
          <w:szCs w:val="24"/>
          <w:vertAlign w:val="superscript"/>
        </w:rPr>
        <w:t>nd</w:t>
      </w:r>
      <w:r w:rsidRPr="00557F23">
        <w:rPr>
          <w:sz w:val="24"/>
          <w:szCs w:val="24"/>
        </w:rPr>
        <w:t xml:space="preserve"> Corinthians 5:8. Some biblical proof of Soul and Spirit of Man are Genesis 2:7; 1</w:t>
      </w:r>
      <w:r w:rsidRPr="00557F23">
        <w:rPr>
          <w:sz w:val="24"/>
          <w:szCs w:val="24"/>
          <w:vertAlign w:val="superscript"/>
        </w:rPr>
        <w:t>st</w:t>
      </w:r>
      <w:r w:rsidRPr="00557F23">
        <w:rPr>
          <w:sz w:val="24"/>
          <w:szCs w:val="24"/>
        </w:rPr>
        <w:t xml:space="preserve"> Corinthians 15:51-54; &amp; 2</w:t>
      </w:r>
      <w:r w:rsidRPr="00557F23">
        <w:rPr>
          <w:sz w:val="24"/>
          <w:szCs w:val="24"/>
          <w:vertAlign w:val="superscript"/>
        </w:rPr>
        <w:t>nd</w:t>
      </w:r>
      <w:r w:rsidRPr="00557F23">
        <w:rPr>
          <w:sz w:val="24"/>
          <w:szCs w:val="24"/>
        </w:rPr>
        <w:t xml:space="preserve"> Corinthians 7:1. Soul and Spirit are used the same in John 12:27 and John 13:21. Also in Hebrews 12:23; 1</w:t>
      </w:r>
      <w:r w:rsidRPr="00557F23">
        <w:rPr>
          <w:sz w:val="24"/>
          <w:szCs w:val="24"/>
          <w:vertAlign w:val="superscript"/>
        </w:rPr>
        <w:t xml:space="preserve">st </w:t>
      </w:r>
      <w:r w:rsidRPr="00557F23">
        <w:rPr>
          <w:sz w:val="24"/>
          <w:szCs w:val="24"/>
        </w:rPr>
        <w:t xml:space="preserve">Peter 3:19; Revelation 6:9; 20:4 concerns being in Heaven or Hell in respects to the Soul and Spirit. The </w:t>
      </w:r>
      <w:r w:rsidRPr="00557F23">
        <w:rPr>
          <w:sz w:val="24"/>
          <w:szCs w:val="24"/>
        </w:rPr>
        <w:lastRenderedPageBreak/>
        <w:t>scripture says that the Soul and Spirit departs to go to its place from the Father Stephen. The  proof is  1</w:t>
      </w:r>
      <w:r w:rsidRPr="00557F23">
        <w:rPr>
          <w:sz w:val="24"/>
          <w:szCs w:val="24"/>
          <w:vertAlign w:val="superscript"/>
        </w:rPr>
        <w:t>st</w:t>
      </w:r>
      <w:r w:rsidRPr="00557F23">
        <w:rPr>
          <w:sz w:val="24"/>
          <w:szCs w:val="24"/>
        </w:rPr>
        <w:t xml:space="preserve"> Kings  17:21; Isaiah 53:12; Luke 12:20; 23:46; Ecclesiastes 12:7; Genesis 35:18; Psalm 31:5. Also Man can be “</w:t>
      </w:r>
      <w:r w:rsidRPr="00557F23">
        <w:rPr>
          <w:b/>
          <w:sz w:val="24"/>
          <w:szCs w:val="24"/>
        </w:rPr>
        <w:t>Body and Soul</w:t>
      </w:r>
      <w:r w:rsidRPr="00557F23">
        <w:rPr>
          <w:sz w:val="24"/>
          <w:szCs w:val="24"/>
        </w:rPr>
        <w:t>” or “</w:t>
      </w:r>
      <w:r w:rsidRPr="00557F23">
        <w:rPr>
          <w:b/>
          <w:sz w:val="24"/>
          <w:szCs w:val="24"/>
        </w:rPr>
        <w:t>Body and Spirit</w:t>
      </w:r>
      <w:r w:rsidRPr="00557F23">
        <w:rPr>
          <w:sz w:val="24"/>
          <w:szCs w:val="24"/>
        </w:rPr>
        <w:t>”. Some scriptures are James 2:26; 1</w:t>
      </w:r>
      <w:r w:rsidRPr="00557F23">
        <w:rPr>
          <w:sz w:val="24"/>
          <w:szCs w:val="24"/>
          <w:vertAlign w:val="superscript"/>
        </w:rPr>
        <w:t>st</w:t>
      </w:r>
      <w:r w:rsidRPr="00557F23">
        <w:rPr>
          <w:sz w:val="24"/>
          <w:szCs w:val="24"/>
        </w:rPr>
        <w:t xml:space="preserve"> Corinthians 5:3, 5; 7:34; Colossians 2:5; Romans 8:10; 2</w:t>
      </w:r>
      <w:r w:rsidRPr="00557F23">
        <w:rPr>
          <w:sz w:val="24"/>
          <w:szCs w:val="24"/>
          <w:vertAlign w:val="superscript"/>
        </w:rPr>
        <w:t>nd</w:t>
      </w:r>
      <w:r w:rsidRPr="00557F23">
        <w:rPr>
          <w:sz w:val="24"/>
          <w:szCs w:val="24"/>
        </w:rPr>
        <w:t xml:space="preserve"> Corinthians 7:1. The proof that all things the Soul can do the Spirit can do. The proof is in John 13:21; Acts 17:16; Proverbs 17:22; Romans 8:16; Mark 2:8; 12:30;  1</w:t>
      </w:r>
      <w:r w:rsidRPr="00557F23">
        <w:rPr>
          <w:sz w:val="24"/>
          <w:szCs w:val="24"/>
          <w:vertAlign w:val="superscript"/>
        </w:rPr>
        <w:t>st</w:t>
      </w:r>
      <w:r w:rsidRPr="00557F23">
        <w:rPr>
          <w:sz w:val="24"/>
          <w:szCs w:val="24"/>
        </w:rPr>
        <w:t xml:space="preserve"> Corinthians  2:11; Isaiah  29:24; Psalm  35:9; 42:1, 2; 62:1; 63:1; 84:2; 119:20, 167; 146:1; Deuteronomy 6:5; Luke 1:46 and 1</w:t>
      </w:r>
      <w:r w:rsidRPr="00557F23">
        <w:rPr>
          <w:sz w:val="24"/>
          <w:szCs w:val="24"/>
          <w:vertAlign w:val="superscript"/>
        </w:rPr>
        <w:t>st</w:t>
      </w:r>
      <w:r w:rsidRPr="00557F23">
        <w:rPr>
          <w:sz w:val="24"/>
          <w:szCs w:val="24"/>
        </w:rPr>
        <w:t xml:space="preserve"> Samuel 1:15.         </w:t>
      </w:r>
    </w:p>
    <w:p w:rsidR="003B25B2" w:rsidRPr="00557F23" w:rsidRDefault="003B25B2" w:rsidP="003B25B2">
      <w:pPr>
        <w:spacing w:line="480" w:lineRule="auto"/>
        <w:jc w:val="both"/>
        <w:rPr>
          <w:sz w:val="24"/>
          <w:szCs w:val="24"/>
        </w:rPr>
      </w:pPr>
      <w:r w:rsidRPr="00557F23">
        <w:rPr>
          <w:sz w:val="24"/>
          <w:szCs w:val="24"/>
        </w:rPr>
        <w:t>Jesus Christ’s Ministry of Messiahship the Christ</w:t>
      </w:r>
    </w:p>
    <w:p w:rsidR="003B25B2" w:rsidRPr="00557F23" w:rsidRDefault="003B25B2" w:rsidP="003B25B2">
      <w:pPr>
        <w:spacing w:line="480" w:lineRule="auto"/>
        <w:jc w:val="both"/>
        <w:rPr>
          <w:sz w:val="24"/>
          <w:szCs w:val="24"/>
        </w:rPr>
      </w:pPr>
      <w:r w:rsidRPr="00557F2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557F23">
        <w:rPr>
          <w:sz w:val="24"/>
          <w:szCs w:val="24"/>
          <w:vertAlign w:val="superscript"/>
        </w:rPr>
        <w:t>st</w:t>
      </w:r>
      <w:r w:rsidRPr="00557F23">
        <w:rPr>
          <w:sz w:val="24"/>
          <w:szCs w:val="24"/>
        </w:rPr>
        <w:t xml:space="preserve"> Samuel 12:14; 2</w:t>
      </w:r>
      <w:r w:rsidRPr="00557F23">
        <w:rPr>
          <w:sz w:val="24"/>
          <w:szCs w:val="24"/>
          <w:vertAlign w:val="superscript"/>
        </w:rPr>
        <w:t>nd</w:t>
      </w:r>
      <w:r w:rsidRPr="00557F23">
        <w:rPr>
          <w:sz w:val="24"/>
          <w:szCs w:val="24"/>
        </w:rPr>
        <w:t xml:space="preserve"> Samuel 19:21. Many prophesies in the Old Testament were truly foretold of a Messiah that would come. Some scriptures are 2</w:t>
      </w:r>
      <w:r w:rsidRPr="00557F23">
        <w:rPr>
          <w:sz w:val="24"/>
          <w:szCs w:val="24"/>
          <w:vertAlign w:val="superscript"/>
        </w:rPr>
        <w:t>nd</w:t>
      </w:r>
      <w:r w:rsidRPr="00557F23">
        <w:rPr>
          <w:sz w:val="24"/>
          <w:szCs w:val="24"/>
        </w:rPr>
        <w:t xml:space="preserve"> Samuel 7:16; 22:48-51; Jeremiah 33; Acts 1:6. Judaism also defined the Messiah as being One that would totally rule at the end of time. The Messiah’s origin is linked to the house of David in 2</w:t>
      </w:r>
      <w:r w:rsidRPr="00557F23">
        <w:rPr>
          <w:sz w:val="24"/>
          <w:szCs w:val="24"/>
          <w:vertAlign w:val="superscript"/>
        </w:rPr>
        <w:t>nd</w:t>
      </w:r>
      <w:r w:rsidRPr="00557F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557F23">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57F23">
        <w:rPr>
          <w:sz w:val="24"/>
          <w:szCs w:val="24"/>
          <w:vertAlign w:val="superscript"/>
        </w:rPr>
        <w:t>nd</w:t>
      </w:r>
      <w:r w:rsidRPr="00557F2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57F23">
        <w:rPr>
          <w:sz w:val="24"/>
          <w:szCs w:val="24"/>
          <w:vertAlign w:val="superscript"/>
        </w:rPr>
        <w:t>nd</w:t>
      </w:r>
      <w:r w:rsidRPr="00557F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557F23">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3B25B2" w:rsidRPr="00557F23" w:rsidRDefault="003B25B2" w:rsidP="003B25B2">
      <w:pPr>
        <w:spacing w:line="480" w:lineRule="auto"/>
        <w:jc w:val="both"/>
        <w:rPr>
          <w:sz w:val="24"/>
          <w:szCs w:val="24"/>
        </w:rPr>
      </w:pPr>
      <w:r w:rsidRPr="00557F23">
        <w:rPr>
          <w:sz w:val="24"/>
          <w:szCs w:val="24"/>
        </w:rPr>
        <w:t>Jesus Christ’s Ministry of Truth</w:t>
      </w:r>
    </w:p>
    <w:p w:rsidR="003B25B2" w:rsidRPr="00557F23" w:rsidRDefault="003B25B2" w:rsidP="003B25B2">
      <w:pPr>
        <w:spacing w:line="480" w:lineRule="auto"/>
        <w:jc w:val="both"/>
        <w:rPr>
          <w:sz w:val="24"/>
          <w:szCs w:val="24"/>
        </w:rPr>
      </w:pPr>
      <w:r w:rsidRPr="00557F2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B25B2" w:rsidRPr="00557F23" w:rsidRDefault="003B25B2" w:rsidP="003B25B2">
      <w:pPr>
        <w:spacing w:line="480" w:lineRule="auto"/>
        <w:jc w:val="both"/>
        <w:rPr>
          <w:sz w:val="24"/>
          <w:szCs w:val="24"/>
        </w:rPr>
      </w:pPr>
      <w:r w:rsidRPr="00557F23">
        <w:rPr>
          <w:sz w:val="24"/>
          <w:szCs w:val="24"/>
        </w:rPr>
        <w:t>Jesus Christ’s Ministry of Joy</w:t>
      </w:r>
    </w:p>
    <w:p w:rsidR="003B25B2" w:rsidRPr="00557F23" w:rsidRDefault="003B25B2" w:rsidP="003B25B2">
      <w:pPr>
        <w:spacing w:line="480" w:lineRule="auto"/>
        <w:jc w:val="both"/>
        <w:rPr>
          <w:sz w:val="24"/>
          <w:szCs w:val="24"/>
        </w:rPr>
      </w:pPr>
      <w:r w:rsidRPr="00557F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57F23">
        <w:rPr>
          <w:sz w:val="24"/>
          <w:szCs w:val="24"/>
          <w:vertAlign w:val="superscript"/>
        </w:rPr>
        <w:t>st</w:t>
      </w:r>
      <w:r w:rsidRPr="00557F23">
        <w:rPr>
          <w:sz w:val="24"/>
          <w:szCs w:val="24"/>
        </w:rPr>
        <w:t xml:space="preserve"> Corinthians 13:6; 2</w:t>
      </w:r>
      <w:r w:rsidRPr="00557F23">
        <w:rPr>
          <w:sz w:val="24"/>
          <w:szCs w:val="24"/>
          <w:vertAlign w:val="superscript"/>
        </w:rPr>
        <w:t>nd</w:t>
      </w:r>
      <w:r w:rsidRPr="00557F23">
        <w:rPr>
          <w:sz w:val="24"/>
          <w:szCs w:val="24"/>
        </w:rPr>
        <w:t xml:space="preserve"> Samuel 6:12; 1</w:t>
      </w:r>
      <w:r w:rsidRPr="00557F23">
        <w:rPr>
          <w:sz w:val="24"/>
          <w:szCs w:val="24"/>
          <w:vertAlign w:val="superscript"/>
        </w:rPr>
        <w:t>st</w:t>
      </w:r>
      <w:r w:rsidRPr="00557F23">
        <w:rPr>
          <w:sz w:val="24"/>
          <w:szCs w:val="24"/>
        </w:rPr>
        <w:t xml:space="preserve"> Kings 1:40; 1</w:t>
      </w:r>
      <w:r w:rsidRPr="00557F23">
        <w:rPr>
          <w:sz w:val="24"/>
          <w:szCs w:val="24"/>
          <w:vertAlign w:val="superscript"/>
        </w:rPr>
        <w:t>st</w:t>
      </w:r>
      <w:r w:rsidRPr="00557F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57F23">
        <w:rPr>
          <w:sz w:val="24"/>
          <w:szCs w:val="24"/>
          <w:vertAlign w:val="superscript"/>
        </w:rPr>
        <w:t>st</w:t>
      </w:r>
      <w:r w:rsidRPr="00557F23">
        <w:rPr>
          <w:sz w:val="24"/>
          <w:szCs w:val="24"/>
        </w:rPr>
        <w:t xml:space="preserve"> Thessalonians </w:t>
      </w:r>
      <w:r w:rsidRPr="00557F23">
        <w:rPr>
          <w:sz w:val="24"/>
          <w:szCs w:val="24"/>
        </w:rPr>
        <w:lastRenderedPageBreak/>
        <w:t xml:space="preserve">5:16. James said that Christians should consider it all joy falling into testing in James 1:2-4.  Joy is possible only as a fruit of the Spirit in Galatians 5:22. </w:t>
      </w:r>
    </w:p>
    <w:p w:rsidR="003B25B2" w:rsidRPr="00557F23" w:rsidRDefault="003B25B2" w:rsidP="003B25B2">
      <w:pPr>
        <w:spacing w:line="480" w:lineRule="auto"/>
        <w:jc w:val="both"/>
        <w:rPr>
          <w:sz w:val="24"/>
          <w:szCs w:val="24"/>
        </w:rPr>
      </w:pPr>
      <w:r w:rsidRPr="00557F23">
        <w:rPr>
          <w:sz w:val="24"/>
          <w:szCs w:val="24"/>
        </w:rPr>
        <w:t xml:space="preserve">Jesus Christ’s Ministry of Trustworthiness </w:t>
      </w:r>
    </w:p>
    <w:p w:rsidR="003B25B2" w:rsidRPr="00557F23" w:rsidRDefault="003B25B2" w:rsidP="003B25B2">
      <w:pPr>
        <w:spacing w:line="480" w:lineRule="auto"/>
        <w:jc w:val="both"/>
        <w:rPr>
          <w:sz w:val="24"/>
          <w:szCs w:val="24"/>
        </w:rPr>
      </w:pPr>
      <w:r w:rsidRPr="00557F23">
        <w:rPr>
          <w:sz w:val="24"/>
          <w:szCs w:val="24"/>
        </w:rPr>
        <w:t>Trustworthiness comes from the Lord.  For the “</w:t>
      </w:r>
      <w:r w:rsidRPr="00557F23">
        <w:rPr>
          <w:b/>
          <w:sz w:val="24"/>
          <w:szCs w:val="24"/>
        </w:rPr>
        <w:t>Lord is the Rock</w:t>
      </w:r>
      <w:r w:rsidRPr="00557F23">
        <w:rPr>
          <w:sz w:val="24"/>
          <w:szCs w:val="24"/>
        </w:rPr>
        <w:t>” in Deuteronomy 32:4. His work is perfect &amp; everything He does is righteous &amp; fair. He is a faithful God in all things who does no wrong. Some scriptures are 2</w:t>
      </w:r>
      <w:r w:rsidRPr="00557F23">
        <w:rPr>
          <w:sz w:val="24"/>
          <w:szCs w:val="24"/>
          <w:vertAlign w:val="superscript"/>
        </w:rPr>
        <w:t>nd</w:t>
      </w:r>
      <w:r w:rsidRPr="00557F23">
        <w:rPr>
          <w:sz w:val="24"/>
          <w:szCs w:val="24"/>
        </w:rPr>
        <w:t xml:space="preserve"> Chronicles 6:4, 14-15; Psalm 15:1-5; 19:7;  22:4-5;  24:2-3; 41:9; 111:7;  119:138; 145:13;  147:11-12; Luke 1:68-70; 12:48; 16:10-12; 1</w:t>
      </w:r>
      <w:r w:rsidRPr="00557F23">
        <w:rPr>
          <w:sz w:val="24"/>
          <w:szCs w:val="24"/>
          <w:vertAlign w:val="superscript"/>
        </w:rPr>
        <w:t>st</w:t>
      </w:r>
      <w:r w:rsidRPr="00557F23">
        <w:rPr>
          <w:sz w:val="24"/>
          <w:szCs w:val="24"/>
        </w:rPr>
        <w:t xml:space="preserve"> Corinthians 1:9;  4:1-2;  9:17-18; Hebrews  6:18;  10:23; 13:8;  2</w:t>
      </w:r>
      <w:r w:rsidRPr="00557F23">
        <w:rPr>
          <w:sz w:val="24"/>
          <w:szCs w:val="24"/>
          <w:vertAlign w:val="superscript"/>
        </w:rPr>
        <w:t>nd</w:t>
      </w:r>
      <w:r w:rsidRPr="00557F23">
        <w:rPr>
          <w:sz w:val="24"/>
          <w:szCs w:val="24"/>
        </w:rPr>
        <w:t xml:space="preserve"> Timothy 1:14; 2:13; 1</w:t>
      </w:r>
      <w:r w:rsidRPr="00557F23">
        <w:rPr>
          <w:sz w:val="24"/>
          <w:szCs w:val="24"/>
          <w:vertAlign w:val="superscript"/>
        </w:rPr>
        <w:t>st</w:t>
      </w:r>
      <w:r w:rsidRPr="00557F23">
        <w:rPr>
          <w:sz w:val="24"/>
          <w:szCs w:val="24"/>
        </w:rPr>
        <w:t xml:space="preserve"> Peter 1:21; Proverbs  11:1, 3, 13; 12:17; 13:11; 16:13; 20:19, 23; 24:26; 25:9, 13; 27:6; Ephesians 4:25; Zechariah 8:16; Matthew 25:14-15, 20-27, 29; 1</w:t>
      </w:r>
      <w:r w:rsidRPr="00557F23">
        <w:rPr>
          <w:sz w:val="24"/>
          <w:szCs w:val="24"/>
          <w:vertAlign w:val="superscript"/>
        </w:rPr>
        <w:t>st</w:t>
      </w:r>
      <w:r w:rsidRPr="00557F23">
        <w:rPr>
          <w:sz w:val="24"/>
          <w:szCs w:val="24"/>
        </w:rPr>
        <w:t xml:space="preserve"> Timothy 1:12; 3:8; 6:20; Jude 1:3; Daniel 6:4; 2</w:t>
      </w:r>
      <w:r w:rsidRPr="00557F23">
        <w:rPr>
          <w:sz w:val="24"/>
          <w:szCs w:val="24"/>
          <w:vertAlign w:val="superscript"/>
        </w:rPr>
        <w:t>nd</w:t>
      </w:r>
      <w:r w:rsidRPr="00557F23">
        <w:rPr>
          <w:sz w:val="24"/>
          <w:szCs w:val="24"/>
        </w:rPr>
        <w:t xml:space="preserve"> Kings  12:15; 22:7;  Numbers 30:2; Deuteronomy 25:13-16; Leviticus 19:36; Hosea  12:6-7; Micah  6:11-13;  Exodus 18:21; 1</w:t>
      </w:r>
      <w:r w:rsidRPr="00557F23">
        <w:rPr>
          <w:sz w:val="24"/>
          <w:szCs w:val="24"/>
          <w:vertAlign w:val="superscript"/>
        </w:rPr>
        <w:t>st</w:t>
      </w:r>
      <w:r w:rsidRPr="00557F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B25B2" w:rsidRPr="00557F23" w:rsidRDefault="003B25B2" w:rsidP="003B25B2">
      <w:pPr>
        <w:spacing w:line="480" w:lineRule="auto"/>
        <w:jc w:val="both"/>
        <w:rPr>
          <w:sz w:val="24"/>
          <w:szCs w:val="24"/>
        </w:rPr>
      </w:pPr>
      <w:r w:rsidRPr="00557F23">
        <w:rPr>
          <w:sz w:val="24"/>
          <w:szCs w:val="24"/>
        </w:rPr>
        <w:t>Jesus Christ’s Ministry of Vicarious Repentance</w:t>
      </w:r>
    </w:p>
    <w:p w:rsidR="003B25B2" w:rsidRPr="00557F23" w:rsidRDefault="003B25B2" w:rsidP="003B25B2">
      <w:pPr>
        <w:spacing w:line="480" w:lineRule="auto"/>
        <w:jc w:val="both"/>
        <w:rPr>
          <w:sz w:val="24"/>
          <w:szCs w:val="24"/>
        </w:rPr>
      </w:pPr>
      <w:r w:rsidRPr="00557F23">
        <w:rPr>
          <w:sz w:val="24"/>
          <w:szCs w:val="24"/>
        </w:rPr>
        <w:t>Jesus Christ’s vicarious repentance means that He became sin without being sin in 2</w:t>
      </w:r>
      <w:r w:rsidRPr="00557F23">
        <w:rPr>
          <w:sz w:val="24"/>
          <w:szCs w:val="24"/>
          <w:vertAlign w:val="superscript"/>
        </w:rPr>
        <w:t>nd</w:t>
      </w:r>
      <w:r w:rsidRPr="00557F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557F23">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B25B2" w:rsidRPr="00557F23" w:rsidRDefault="003B25B2" w:rsidP="003B25B2">
      <w:pPr>
        <w:spacing w:line="480" w:lineRule="auto"/>
        <w:jc w:val="both"/>
        <w:rPr>
          <w:sz w:val="24"/>
          <w:szCs w:val="24"/>
        </w:rPr>
      </w:pPr>
      <w:r w:rsidRPr="00557F23">
        <w:rPr>
          <w:sz w:val="24"/>
          <w:szCs w:val="24"/>
        </w:rPr>
        <w:t>Jesus Christ’s Ministry of being Born of God</w:t>
      </w:r>
    </w:p>
    <w:p w:rsidR="003B25B2" w:rsidRPr="00557F23" w:rsidRDefault="003B25B2" w:rsidP="003B25B2">
      <w:pPr>
        <w:spacing w:line="480" w:lineRule="auto"/>
        <w:jc w:val="both"/>
        <w:rPr>
          <w:sz w:val="24"/>
          <w:szCs w:val="24"/>
        </w:rPr>
      </w:pPr>
      <w:r w:rsidRPr="00557F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57F23">
        <w:rPr>
          <w:sz w:val="24"/>
          <w:szCs w:val="24"/>
          <w:vertAlign w:val="superscript"/>
        </w:rPr>
        <w:t>st</w:t>
      </w:r>
      <w:r w:rsidRPr="00557F23">
        <w:rPr>
          <w:sz w:val="24"/>
          <w:szCs w:val="24"/>
        </w:rPr>
        <w:t xml:space="preserve"> Peter 1:23 it declares “having been born again, not of corruptible seed but incorruptible, through the word of God which lives and abides forever. Also  in  1</w:t>
      </w:r>
      <w:r w:rsidRPr="00557F23">
        <w:rPr>
          <w:sz w:val="24"/>
          <w:szCs w:val="24"/>
          <w:vertAlign w:val="superscript"/>
        </w:rPr>
        <w:t>st</w:t>
      </w:r>
      <w:r w:rsidRPr="00557F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B25B2" w:rsidRPr="00557F23" w:rsidRDefault="003B25B2" w:rsidP="003B25B2">
      <w:pPr>
        <w:spacing w:line="480" w:lineRule="auto"/>
        <w:jc w:val="both"/>
        <w:rPr>
          <w:sz w:val="24"/>
          <w:szCs w:val="24"/>
        </w:rPr>
      </w:pPr>
      <w:r w:rsidRPr="00557F23">
        <w:rPr>
          <w:sz w:val="24"/>
          <w:szCs w:val="24"/>
        </w:rPr>
        <w:t>Jesus Christ’s Ministry of the Crown</w:t>
      </w:r>
    </w:p>
    <w:p w:rsidR="003B25B2" w:rsidRPr="00557F23" w:rsidRDefault="003B25B2" w:rsidP="003B25B2">
      <w:pPr>
        <w:spacing w:line="480" w:lineRule="auto"/>
        <w:jc w:val="both"/>
        <w:rPr>
          <w:vanish/>
          <w:sz w:val="24"/>
          <w:szCs w:val="24"/>
        </w:rPr>
      </w:pPr>
      <w:r w:rsidRPr="00557F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557F23">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557F23">
        <w:rPr>
          <w:vanish/>
          <w:sz w:val="24"/>
          <w:szCs w:val="24"/>
        </w:rPr>
        <w:t>im. H</w:t>
      </w:r>
    </w:p>
    <w:p w:rsidR="003B25B2" w:rsidRPr="00557F23" w:rsidRDefault="003B25B2" w:rsidP="003B25B2">
      <w:pPr>
        <w:spacing w:line="480" w:lineRule="auto"/>
        <w:jc w:val="both"/>
        <w:rPr>
          <w:sz w:val="24"/>
          <w:szCs w:val="24"/>
        </w:rPr>
      </w:pPr>
    </w:p>
    <w:p w:rsidR="003B25B2" w:rsidRPr="00557F23" w:rsidRDefault="003B25B2" w:rsidP="003B25B2">
      <w:pPr>
        <w:spacing w:line="480" w:lineRule="auto"/>
        <w:jc w:val="both"/>
        <w:rPr>
          <w:sz w:val="24"/>
          <w:szCs w:val="24"/>
        </w:rPr>
      </w:pPr>
      <w:r w:rsidRPr="00557F23">
        <w:rPr>
          <w:sz w:val="24"/>
          <w:szCs w:val="24"/>
        </w:rPr>
        <w:t>Jesus Christ’s Ministry of the Jewish Unpardonable Sin</w:t>
      </w:r>
    </w:p>
    <w:p w:rsidR="003B25B2" w:rsidRPr="00557F23" w:rsidRDefault="003B25B2" w:rsidP="003B25B2">
      <w:pPr>
        <w:spacing w:line="480" w:lineRule="auto"/>
        <w:jc w:val="both"/>
        <w:rPr>
          <w:sz w:val="24"/>
          <w:szCs w:val="24"/>
        </w:rPr>
      </w:pPr>
      <w:r w:rsidRPr="00557F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557F23">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57F23">
        <w:rPr>
          <w:b/>
          <w:sz w:val="24"/>
          <w:szCs w:val="24"/>
        </w:rPr>
        <w:t>I AM</w:t>
      </w:r>
      <w:r w:rsidRPr="00557F2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B25B2" w:rsidRPr="00557F23" w:rsidRDefault="003B25B2" w:rsidP="003B25B2">
      <w:pPr>
        <w:spacing w:line="480" w:lineRule="auto"/>
        <w:jc w:val="both"/>
        <w:rPr>
          <w:sz w:val="24"/>
          <w:szCs w:val="24"/>
        </w:rPr>
      </w:pPr>
      <w:r w:rsidRPr="00557F23">
        <w:rPr>
          <w:sz w:val="24"/>
          <w:szCs w:val="24"/>
        </w:rPr>
        <w:t>Jesus Christ’s Ministry of Meekness</w:t>
      </w:r>
    </w:p>
    <w:p w:rsidR="003B25B2" w:rsidRPr="00557F23" w:rsidRDefault="003B25B2" w:rsidP="003B25B2">
      <w:pPr>
        <w:spacing w:line="480" w:lineRule="auto"/>
        <w:jc w:val="both"/>
        <w:rPr>
          <w:sz w:val="24"/>
          <w:szCs w:val="24"/>
        </w:rPr>
      </w:pPr>
      <w:r w:rsidRPr="00557F2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557F23">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557F23">
        <w:rPr>
          <w:sz w:val="24"/>
          <w:szCs w:val="24"/>
          <w:vertAlign w:val="superscript"/>
        </w:rPr>
        <w:t>st</w:t>
      </w:r>
      <w:r w:rsidRPr="00557F23">
        <w:rPr>
          <w:sz w:val="24"/>
          <w:szCs w:val="24"/>
        </w:rPr>
        <w:t xml:space="preserve"> year is the year of obscurity in John 1. The 2</w:t>
      </w:r>
      <w:r w:rsidRPr="00557F23">
        <w:rPr>
          <w:sz w:val="24"/>
          <w:szCs w:val="24"/>
          <w:vertAlign w:val="superscript"/>
        </w:rPr>
        <w:t>nd</w:t>
      </w:r>
      <w:r w:rsidRPr="00557F23">
        <w:rPr>
          <w:sz w:val="24"/>
          <w:szCs w:val="24"/>
        </w:rPr>
        <w:t xml:space="preserve"> year is the year of popularity in John 2-6. The 3</w:t>
      </w:r>
      <w:r w:rsidRPr="00557F23">
        <w:rPr>
          <w:sz w:val="24"/>
          <w:szCs w:val="24"/>
          <w:vertAlign w:val="superscript"/>
        </w:rPr>
        <w:t>rd</w:t>
      </w:r>
      <w:r w:rsidRPr="00557F23">
        <w:rPr>
          <w:sz w:val="24"/>
          <w:szCs w:val="24"/>
        </w:rPr>
        <w:t xml:space="preserve"> year is the year of animosity in John 7-19.    </w:t>
      </w:r>
    </w:p>
    <w:p w:rsidR="003B25B2" w:rsidRPr="00557F23" w:rsidRDefault="003B25B2" w:rsidP="003B25B2">
      <w:pPr>
        <w:spacing w:line="480" w:lineRule="auto"/>
        <w:jc w:val="center"/>
        <w:rPr>
          <w:sz w:val="24"/>
          <w:szCs w:val="24"/>
        </w:rPr>
      </w:pPr>
      <w:r w:rsidRPr="00557F23">
        <w:rPr>
          <w:sz w:val="24"/>
          <w:szCs w:val="24"/>
        </w:rPr>
        <w:t>The Lord Jesus’ Office’s</w:t>
      </w:r>
    </w:p>
    <w:p w:rsidR="003B25B2" w:rsidRPr="00557F23" w:rsidRDefault="003B25B2" w:rsidP="003B25B2">
      <w:pPr>
        <w:spacing w:line="480" w:lineRule="auto"/>
        <w:jc w:val="both"/>
        <w:rPr>
          <w:sz w:val="24"/>
          <w:szCs w:val="24"/>
        </w:rPr>
      </w:pPr>
      <w:r w:rsidRPr="00557F23">
        <w:rPr>
          <w:sz w:val="24"/>
          <w:szCs w:val="24"/>
        </w:rPr>
        <w:t>Jesus Christ’s Office as a King</w:t>
      </w:r>
    </w:p>
    <w:p w:rsidR="003B25B2" w:rsidRPr="00557F23" w:rsidRDefault="003B25B2" w:rsidP="003B25B2">
      <w:pPr>
        <w:spacing w:line="480" w:lineRule="auto"/>
        <w:jc w:val="both"/>
        <w:rPr>
          <w:sz w:val="24"/>
          <w:szCs w:val="24"/>
        </w:rPr>
      </w:pPr>
      <w:r w:rsidRPr="00557F2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57F23">
        <w:rPr>
          <w:sz w:val="24"/>
          <w:szCs w:val="24"/>
          <w:vertAlign w:val="superscript"/>
        </w:rPr>
        <w:t>st</w:t>
      </w:r>
      <w:r w:rsidRPr="00557F23">
        <w:rPr>
          <w:sz w:val="24"/>
          <w:szCs w:val="24"/>
        </w:rPr>
        <w:t xml:space="preserve"> Corinthians 15:25. Jesus being the Savoir of the World is none other than Christ the Lord. To </w:t>
      </w:r>
      <w:r w:rsidRPr="00557F23">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557F23">
        <w:rPr>
          <w:sz w:val="24"/>
          <w:szCs w:val="24"/>
          <w:vertAlign w:val="superscript"/>
        </w:rPr>
        <w:t>nd</w:t>
      </w:r>
      <w:r w:rsidRPr="00557F23">
        <w:rPr>
          <w:sz w:val="24"/>
          <w:szCs w:val="24"/>
        </w:rPr>
        <w:t xml:space="preserve"> coming His Kingship will be established &amp; the Enemies will bow to Him as the Messiah in 1</w:t>
      </w:r>
      <w:r w:rsidRPr="00557F23">
        <w:rPr>
          <w:sz w:val="24"/>
          <w:szCs w:val="24"/>
          <w:vertAlign w:val="superscript"/>
        </w:rPr>
        <w:t>st</w:t>
      </w:r>
      <w:r w:rsidRPr="00557F23">
        <w:rPr>
          <w:sz w:val="24"/>
          <w:szCs w:val="24"/>
        </w:rPr>
        <w:t xml:space="preserve"> Corinthians 15:25-28. In the end, Jesus’ Kingdom will be turned over to the Father Stephen in 1</w:t>
      </w:r>
      <w:r w:rsidRPr="00557F23">
        <w:rPr>
          <w:sz w:val="24"/>
          <w:szCs w:val="24"/>
          <w:vertAlign w:val="superscript"/>
        </w:rPr>
        <w:t>st</w:t>
      </w:r>
      <w:r w:rsidRPr="00557F23">
        <w:rPr>
          <w:sz w:val="24"/>
          <w:szCs w:val="24"/>
        </w:rPr>
        <w:t xml:space="preserve"> Corinthians 15:24. Some scriptures are Matthew 4:17, 23; 12:28, 21:5, 26:64, 28:18; John 1:49; Luke 19:38-40; Acts 17:7; Ephesians 1:20-23; 1</w:t>
      </w:r>
      <w:r w:rsidRPr="00557F23">
        <w:rPr>
          <w:sz w:val="24"/>
          <w:szCs w:val="24"/>
          <w:vertAlign w:val="superscript"/>
        </w:rPr>
        <w:t>st</w:t>
      </w:r>
      <w:r w:rsidRPr="00557F23">
        <w:rPr>
          <w:sz w:val="24"/>
          <w:szCs w:val="24"/>
        </w:rPr>
        <w:t xml:space="preserve"> Corinthians 15:25; 2</w:t>
      </w:r>
      <w:r w:rsidRPr="00557F23">
        <w:rPr>
          <w:sz w:val="24"/>
          <w:szCs w:val="24"/>
          <w:vertAlign w:val="superscript"/>
        </w:rPr>
        <w:t>nd</w:t>
      </w:r>
      <w:r w:rsidRPr="00557F23">
        <w:rPr>
          <w:sz w:val="24"/>
          <w:szCs w:val="24"/>
        </w:rPr>
        <w:t xml:space="preserve"> Thessalonians 1:7-10 &amp; Revelation 19:11-16. </w:t>
      </w:r>
    </w:p>
    <w:p w:rsidR="003B25B2" w:rsidRPr="00557F23" w:rsidRDefault="003B25B2" w:rsidP="003B25B2">
      <w:pPr>
        <w:spacing w:line="480" w:lineRule="auto"/>
        <w:jc w:val="both"/>
        <w:rPr>
          <w:sz w:val="24"/>
          <w:szCs w:val="24"/>
        </w:rPr>
      </w:pPr>
      <w:r w:rsidRPr="00557F23">
        <w:rPr>
          <w:sz w:val="24"/>
          <w:szCs w:val="24"/>
        </w:rPr>
        <w:t>Jesus Christ’s Office as a High Priest</w:t>
      </w:r>
    </w:p>
    <w:p w:rsidR="003B25B2" w:rsidRPr="00557F23" w:rsidRDefault="003B25B2" w:rsidP="003B25B2">
      <w:pPr>
        <w:spacing w:line="480" w:lineRule="auto"/>
        <w:jc w:val="both"/>
        <w:rPr>
          <w:sz w:val="24"/>
          <w:szCs w:val="24"/>
        </w:rPr>
      </w:pPr>
      <w:r w:rsidRPr="00557F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557F23">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557F23">
        <w:rPr>
          <w:sz w:val="24"/>
          <w:szCs w:val="24"/>
          <w:vertAlign w:val="superscript"/>
        </w:rPr>
        <w:t>st</w:t>
      </w:r>
      <w:r w:rsidRPr="00557F23">
        <w:rPr>
          <w:sz w:val="24"/>
          <w:szCs w:val="24"/>
        </w:rPr>
        <w:t xml:space="preserve"> Timothy 2:5. The people will be able to enter into the Kingdom of God if they believe in Jesus in 2</w:t>
      </w:r>
      <w:r w:rsidRPr="00557F23">
        <w:rPr>
          <w:sz w:val="24"/>
          <w:szCs w:val="24"/>
          <w:vertAlign w:val="superscript"/>
        </w:rPr>
        <w:t>nd</w:t>
      </w:r>
      <w:r w:rsidRPr="00557F23">
        <w:rPr>
          <w:sz w:val="24"/>
          <w:szCs w:val="24"/>
        </w:rPr>
        <w:t xml:space="preserve"> Corinthians 5:18-20; 1</w:t>
      </w:r>
      <w:r w:rsidRPr="00557F23">
        <w:rPr>
          <w:sz w:val="24"/>
          <w:szCs w:val="24"/>
          <w:vertAlign w:val="superscript"/>
        </w:rPr>
        <w:t>st</w:t>
      </w:r>
      <w:r w:rsidRPr="00557F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57F23">
        <w:rPr>
          <w:sz w:val="24"/>
          <w:szCs w:val="24"/>
          <w:vertAlign w:val="superscript"/>
        </w:rPr>
        <w:t>st</w:t>
      </w:r>
      <w:r w:rsidRPr="00557F23">
        <w:rPr>
          <w:sz w:val="24"/>
          <w:szCs w:val="24"/>
        </w:rPr>
        <w:t xml:space="preserve"> Peter 2:5. John says that Christians are “Priests who serve God” in Revelation 1:6, 5:10, 20:6.      </w:t>
      </w:r>
    </w:p>
    <w:p w:rsidR="003B25B2" w:rsidRPr="00557F23" w:rsidRDefault="003B25B2" w:rsidP="003B25B2">
      <w:pPr>
        <w:spacing w:line="480" w:lineRule="auto"/>
        <w:jc w:val="both"/>
        <w:rPr>
          <w:sz w:val="24"/>
          <w:szCs w:val="24"/>
        </w:rPr>
      </w:pPr>
      <w:r w:rsidRPr="00557F23">
        <w:rPr>
          <w:sz w:val="24"/>
          <w:szCs w:val="24"/>
        </w:rPr>
        <w:t>Jesus Christ’s Office as a Prophet</w:t>
      </w:r>
    </w:p>
    <w:p w:rsidR="003B25B2" w:rsidRPr="00557F23" w:rsidRDefault="003B25B2" w:rsidP="003B25B2">
      <w:pPr>
        <w:spacing w:line="480" w:lineRule="auto"/>
        <w:jc w:val="both"/>
        <w:rPr>
          <w:sz w:val="24"/>
          <w:szCs w:val="24"/>
        </w:rPr>
      </w:pPr>
      <w:r w:rsidRPr="00557F2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557F23">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557F23">
        <w:rPr>
          <w:sz w:val="24"/>
          <w:szCs w:val="24"/>
          <w:vertAlign w:val="superscript"/>
        </w:rPr>
        <w:t>st</w:t>
      </w:r>
      <w:r w:rsidRPr="00557F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B25B2" w:rsidRPr="00557F23" w:rsidRDefault="003B25B2" w:rsidP="003B25B2">
      <w:pPr>
        <w:spacing w:line="480" w:lineRule="auto"/>
        <w:jc w:val="both"/>
        <w:rPr>
          <w:sz w:val="24"/>
          <w:szCs w:val="24"/>
        </w:rPr>
      </w:pPr>
      <w:r w:rsidRPr="00557F23">
        <w:rPr>
          <w:sz w:val="24"/>
          <w:szCs w:val="24"/>
        </w:rPr>
        <w:t>Jesus Christ’s Death of Atonement</w:t>
      </w:r>
    </w:p>
    <w:p w:rsidR="003B25B2" w:rsidRPr="00557F23" w:rsidRDefault="003B25B2" w:rsidP="003B25B2">
      <w:pPr>
        <w:spacing w:line="480" w:lineRule="auto"/>
        <w:jc w:val="both"/>
        <w:rPr>
          <w:sz w:val="24"/>
          <w:szCs w:val="24"/>
        </w:rPr>
      </w:pPr>
      <w:r w:rsidRPr="00557F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57F23">
        <w:rPr>
          <w:sz w:val="24"/>
          <w:szCs w:val="24"/>
          <w:vertAlign w:val="superscript"/>
        </w:rPr>
        <w:t>st</w:t>
      </w:r>
      <w:r w:rsidRPr="00557F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557F23">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57F23">
        <w:rPr>
          <w:sz w:val="24"/>
          <w:szCs w:val="24"/>
          <w:vertAlign w:val="superscript"/>
        </w:rPr>
        <w:t>st</w:t>
      </w:r>
      <w:r w:rsidRPr="00557F23">
        <w:rPr>
          <w:sz w:val="24"/>
          <w:szCs w:val="24"/>
        </w:rPr>
        <w:t xml:space="preserve"> Peter 2:24. In this scripture, Jesus Christ became sin without being sin in 2</w:t>
      </w:r>
      <w:r w:rsidRPr="00557F23">
        <w:rPr>
          <w:sz w:val="24"/>
          <w:szCs w:val="24"/>
          <w:vertAlign w:val="superscript"/>
        </w:rPr>
        <w:t>nd</w:t>
      </w:r>
      <w:r w:rsidRPr="00557F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57F23">
        <w:rPr>
          <w:sz w:val="24"/>
          <w:szCs w:val="24"/>
          <w:vertAlign w:val="superscript"/>
        </w:rPr>
        <w:t>nd</w:t>
      </w:r>
      <w:r w:rsidRPr="00557F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57F23">
        <w:rPr>
          <w:sz w:val="24"/>
          <w:szCs w:val="24"/>
          <w:vertAlign w:val="superscript"/>
        </w:rPr>
        <w:t>st</w:t>
      </w:r>
      <w:r w:rsidRPr="00557F23">
        <w:rPr>
          <w:sz w:val="24"/>
          <w:szCs w:val="24"/>
        </w:rPr>
        <w:t xml:space="preserve"> John 5:19, Hebrews 2:15 &amp; Romans 6:11, 14. Fourth, is the Propitiation by removing God’s Judgment on sinners. In 1</w:t>
      </w:r>
      <w:r w:rsidRPr="00557F23">
        <w:rPr>
          <w:sz w:val="24"/>
          <w:szCs w:val="24"/>
          <w:vertAlign w:val="superscript"/>
        </w:rPr>
        <w:t>st</w:t>
      </w:r>
      <w:r w:rsidRPr="00557F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557F23">
        <w:rPr>
          <w:sz w:val="24"/>
          <w:szCs w:val="24"/>
        </w:rPr>
        <w:lastRenderedPageBreak/>
        <w:t>Acts 2:27; Ephesians 4:8-9; Romans 10:6-7 &amp; 1</w:t>
      </w:r>
      <w:r w:rsidRPr="00557F23">
        <w:rPr>
          <w:sz w:val="24"/>
          <w:szCs w:val="24"/>
          <w:vertAlign w:val="superscript"/>
        </w:rPr>
        <w:t>st</w:t>
      </w:r>
      <w:r w:rsidRPr="00557F23">
        <w:rPr>
          <w:sz w:val="24"/>
          <w:szCs w:val="24"/>
        </w:rPr>
        <w:t xml:space="preserve"> Peter 2:18-20, 4:6. Jesus preached in Hell to the Saints/Angels (Lords) bound by Satan in 1</w:t>
      </w:r>
      <w:r w:rsidRPr="00557F23">
        <w:rPr>
          <w:sz w:val="24"/>
          <w:szCs w:val="24"/>
          <w:vertAlign w:val="superscript"/>
        </w:rPr>
        <w:t>st</w:t>
      </w:r>
      <w:r w:rsidRPr="00557F2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57F23">
        <w:rPr>
          <w:b/>
          <w:sz w:val="24"/>
          <w:szCs w:val="24"/>
        </w:rPr>
        <w:t>The Lord Yah and His Book on Hell in the Holy Bible</w:t>
      </w:r>
      <w:r w:rsidRPr="00557F23">
        <w:rPr>
          <w:sz w:val="24"/>
          <w:szCs w:val="24"/>
        </w:rPr>
        <w:t>.”</w:t>
      </w:r>
    </w:p>
    <w:p w:rsidR="003B25B2" w:rsidRPr="00557F23" w:rsidRDefault="003B25B2" w:rsidP="003B25B2">
      <w:pPr>
        <w:spacing w:line="480" w:lineRule="auto"/>
        <w:jc w:val="both"/>
        <w:rPr>
          <w:sz w:val="24"/>
          <w:szCs w:val="24"/>
        </w:rPr>
      </w:pPr>
      <w:r w:rsidRPr="00557F23">
        <w:rPr>
          <w:sz w:val="24"/>
          <w:szCs w:val="24"/>
        </w:rPr>
        <w:t>What does the Blood of Jesus accomplish as the Holiest?</w:t>
      </w:r>
    </w:p>
    <w:p w:rsidR="003B25B2" w:rsidRPr="00557F23" w:rsidRDefault="003B25B2" w:rsidP="003B25B2">
      <w:pPr>
        <w:spacing w:line="480" w:lineRule="auto"/>
        <w:jc w:val="both"/>
        <w:rPr>
          <w:sz w:val="24"/>
          <w:szCs w:val="24"/>
        </w:rPr>
      </w:pPr>
      <w:r w:rsidRPr="00557F23">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557F23">
        <w:rPr>
          <w:sz w:val="24"/>
          <w:szCs w:val="24"/>
        </w:rPr>
        <w:lastRenderedPageBreak/>
        <w:t>saved  from wrath through  Him.” In 1</w:t>
      </w:r>
      <w:r w:rsidRPr="00557F23">
        <w:rPr>
          <w:sz w:val="24"/>
          <w:szCs w:val="24"/>
          <w:vertAlign w:val="superscript"/>
        </w:rPr>
        <w:t>st</w:t>
      </w:r>
      <w:r w:rsidRPr="00557F23">
        <w:rPr>
          <w:sz w:val="24"/>
          <w:szCs w:val="24"/>
        </w:rPr>
        <w:t xml:space="preserve"> Corinthians 10:16 says “the cup of blessing which We bless, is it not the communion of the blood of Christ?” Also in 1</w:t>
      </w:r>
      <w:r w:rsidRPr="00557F23">
        <w:rPr>
          <w:sz w:val="24"/>
          <w:szCs w:val="24"/>
          <w:vertAlign w:val="superscript"/>
        </w:rPr>
        <w:t>st</w:t>
      </w:r>
      <w:r w:rsidRPr="00557F2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557F23">
        <w:rPr>
          <w:sz w:val="24"/>
          <w:szCs w:val="24"/>
          <w:vertAlign w:val="superscript"/>
        </w:rPr>
        <w:t>st</w:t>
      </w:r>
      <w:r w:rsidRPr="00557F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57F23">
        <w:rPr>
          <w:sz w:val="24"/>
          <w:szCs w:val="24"/>
          <w:vertAlign w:val="superscript"/>
        </w:rPr>
        <w:t>st</w:t>
      </w:r>
      <w:r w:rsidRPr="00557F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57F23">
        <w:rPr>
          <w:sz w:val="24"/>
          <w:szCs w:val="24"/>
          <w:vertAlign w:val="superscript"/>
        </w:rPr>
        <w:t>st</w:t>
      </w:r>
      <w:r w:rsidRPr="00557F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557F23">
        <w:rPr>
          <w:sz w:val="24"/>
          <w:szCs w:val="24"/>
        </w:rPr>
        <w:lastRenderedPageBreak/>
        <w:t xml:space="preserve">of the Lamb has overcome the Beast &amp; We can overcome Him by His blood. In Revelation 19:13 says the vesture dipped in the blood of Christ is called the Word of God.         </w:t>
      </w:r>
    </w:p>
    <w:p w:rsidR="003B25B2" w:rsidRPr="00557F23" w:rsidRDefault="003B25B2" w:rsidP="003B25B2">
      <w:pPr>
        <w:spacing w:line="480" w:lineRule="auto"/>
        <w:jc w:val="both"/>
        <w:rPr>
          <w:sz w:val="24"/>
          <w:szCs w:val="24"/>
        </w:rPr>
      </w:pPr>
      <w:r w:rsidRPr="00557F23">
        <w:rPr>
          <w:sz w:val="24"/>
          <w:szCs w:val="24"/>
        </w:rPr>
        <w:t>Jesus Christ’s Resurrection and Ascension</w:t>
      </w:r>
    </w:p>
    <w:p w:rsidR="003B25B2" w:rsidRPr="00557F23" w:rsidRDefault="003B25B2" w:rsidP="003B25B2">
      <w:pPr>
        <w:spacing w:line="480" w:lineRule="auto"/>
        <w:jc w:val="both"/>
        <w:rPr>
          <w:sz w:val="24"/>
          <w:szCs w:val="24"/>
        </w:rPr>
      </w:pPr>
      <w:r w:rsidRPr="00557F2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57F23">
        <w:rPr>
          <w:sz w:val="24"/>
          <w:szCs w:val="24"/>
          <w:vertAlign w:val="superscript"/>
        </w:rPr>
        <w:t>st</w:t>
      </w:r>
      <w:r w:rsidRPr="00557F2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57F23">
        <w:rPr>
          <w:sz w:val="24"/>
          <w:szCs w:val="24"/>
          <w:vertAlign w:val="superscript"/>
        </w:rPr>
        <w:t>st</w:t>
      </w:r>
      <w:r w:rsidRPr="00557F23">
        <w:rPr>
          <w:sz w:val="24"/>
          <w:szCs w:val="24"/>
        </w:rPr>
        <w:t xml:space="preserve"> Corinthians 15:53. The resurrected body is raised imperishable, glorious, in power and becomes a spiritual body in 1</w:t>
      </w:r>
      <w:r w:rsidRPr="00557F23">
        <w:rPr>
          <w:sz w:val="24"/>
          <w:szCs w:val="24"/>
          <w:vertAlign w:val="superscript"/>
        </w:rPr>
        <w:t>st</w:t>
      </w:r>
      <w:r w:rsidRPr="00557F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57F23">
        <w:rPr>
          <w:sz w:val="24"/>
          <w:szCs w:val="24"/>
          <w:vertAlign w:val="superscript"/>
        </w:rPr>
        <w:t>st</w:t>
      </w:r>
      <w:r w:rsidRPr="00557F23">
        <w:rPr>
          <w:sz w:val="24"/>
          <w:szCs w:val="24"/>
        </w:rPr>
        <w:t xml:space="preserve"> Corinthians 6:14; Galatians 1:1; Romans 6:4 and Ephesians 1:20. Jesus Christ received the command to “lay it down or to take it again” from the Father (Stephen) in John 10:17-18. Jesus </w:t>
      </w:r>
      <w:r w:rsidRPr="00557F23">
        <w:rPr>
          <w:sz w:val="24"/>
          <w:szCs w:val="24"/>
        </w:rPr>
        <w:lastRenderedPageBreak/>
        <w:t xml:space="preserve">says that </w:t>
      </w:r>
      <w:r w:rsidRPr="00557F23">
        <w:rPr>
          <w:vanish/>
          <w:sz w:val="24"/>
          <w:szCs w:val="24"/>
        </w:rPr>
        <w:t>eHE is the life and resurrection in Hebrews 7:16; JOhn 11:25. Hehh</w:t>
      </w:r>
      <w:r w:rsidRPr="00557F23">
        <w:rPr>
          <w:sz w:val="24"/>
          <w:szCs w:val="24"/>
        </w:rPr>
        <w:t xml:space="preserve"> He is the life and resurrection in Hebrews 7:16; John 11:25. Also Jesus’ Resurrection guarantees Our regeneration. Some scriptures are Philippians 3:10; 1</w:t>
      </w:r>
      <w:r w:rsidRPr="00557F23">
        <w:rPr>
          <w:sz w:val="24"/>
          <w:szCs w:val="24"/>
          <w:vertAlign w:val="superscript"/>
        </w:rPr>
        <w:t>st</w:t>
      </w:r>
      <w:r w:rsidRPr="00557F23">
        <w:rPr>
          <w:sz w:val="24"/>
          <w:szCs w:val="24"/>
        </w:rPr>
        <w:t xml:space="preserve"> Peter 1:3; Colossians 3:1; Ephesians 1:19-20, 2:5-6; Romans 6:4, 11, 14; 1</w:t>
      </w:r>
      <w:r w:rsidRPr="00557F23">
        <w:rPr>
          <w:sz w:val="24"/>
          <w:szCs w:val="24"/>
          <w:vertAlign w:val="superscript"/>
        </w:rPr>
        <w:t>st</w:t>
      </w:r>
      <w:r w:rsidRPr="00557F23">
        <w:rPr>
          <w:sz w:val="24"/>
          <w:szCs w:val="24"/>
        </w:rPr>
        <w:t xml:space="preserve"> Corinthians 15:17,  and  Acts 1:8. Jesus’ Resurrection guarantees Us to have perfect resurrected bodies. There are some scriptures in 1</w:t>
      </w:r>
      <w:r w:rsidRPr="00557F23">
        <w:rPr>
          <w:sz w:val="24"/>
          <w:szCs w:val="24"/>
          <w:vertAlign w:val="superscript"/>
        </w:rPr>
        <w:t>st</w:t>
      </w:r>
      <w:r w:rsidRPr="00557F23">
        <w:rPr>
          <w:sz w:val="24"/>
          <w:szCs w:val="24"/>
        </w:rPr>
        <w:t xml:space="preserve"> Corinthians 6:14, 15:12-58; 2</w:t>
      </w:r>
      <w:r w:rsidRPr="00557F23">
        <w:rPr>
          <w:sz w:val="24"/>
          <w:szCs w:val="24"/>
          <w:vertAlign w:val="superscript"/>
        </w:rPr>
        <w:t>nd</w:t>
      </w:r>
      <w:r w:rsidRPr="00557F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557F23">
        <w:rPr>
          <w:sz w:val="24"/>
          <w:szCs w:val="24"/>
          <w:vertAlign w:val="superscript"/>
        </w:rPr>
        <w:t>st</w:t>
      </w:r>
      <w:r w:rsidRPr="00557F23">
        <w:rPr>
          <w:sz w:val="24"/>
          <w:szCs w:val="24"/>
        </w:rPr>
        <w:t>. Jesus saw Heaven as Stephen did in Acts 7:55-56. Jesus received glory &amp; honor by the Father Stephen in John 17:5; Acts 2:33; 1</w:t>
      </w:r>
      <w:r w:rsidRPr="00557F23">
        <w:rPr>
          <w:sz w:val="24"/>
          <w:szCs w:val="24"/>
          <w:vertAlign w:val="superscript"/>
        </w:rPr>
        <w:t>st</w:t>
      </w:r>
      <w:r w:rsidRPr="00557F23">
        <w:rPr>
          <w:sz w:val="24"/>
          <w:szCs w:val="24"/>
        </w:rPr>
        <w:t xml:space="preserve"> Timothy 3:16; Hebrews 1:4; Philippians 2:9 &amp; Revelation 5:12. Jesus sat down on the right hand of the Father Stephen in Psalm 110:1; Ephesians 1:20-21; Hebrews 1:3; 1</w:t>
      </w:r>
      <w:r w:rsidRPr="00557F23">
        <w:rPr>
          <w:sz w:val="24"/>
          <w:szCs w:val="24"/>
          <w:vertAlign w:val="superscript"/>
        </w:rPr>
        <w:t>st</w:t>
      </w:r>
      <w:r w:rsidRPr="00557F23">
        <w:rPr>
          <w:sz w:val="24"/>
          <w:szCs w:val="24"/>
        </w:rPr>
        <w:t xml:space="preserve"> Peter 3:22; Acts 2:33, 7:55-56; 1</w:t>
      </w:r>
      <w:r w:rsidRPr="00557F23">
        <w:rPr>
          <w:sz w:val="24"/>
          <w:szCs w:val="24"/>
          <w:vertAlign w:val="superscript"/>
        </w:rPr>
        <w:t>st</w:t>
      </w:r>
      <w:r w:rsidRPr="00557F23">
        <w:rPr>
          <w:sz w:val="24"/>
          <w:szCs w:val="24"/>
        </w:rPr>
        <w:t xml:space="preserve"> Corinthians 15:25 &amp; Revelation 2:1. Jesus Ascension is sound doctrine for Man. Some scriptures are Hebrews 2:5-8, 12:1-3; John 14:2-3; 1</w:t>
      </w:r>
      <w:r w:rsidRPr="00557F23">
        <w:rPr>
          <w:sz w:val="24"/>
          <w:szCs w:val="24"/>
          <w:vertAlign w:val="superscript"/>
        </w:rPr>
        <w:t>st</w:t>
      </w:r>
      <w:r w:rsidRPr="00557F23">
        <w:rPr>
          <w:sz w:val="24"/>
          <w:szCs w:val="24"/>
        </w:rPr>
        <w:t xml:space="preserve"> Thessalonians 4:17; Ephesians 6:10-18; 2</w:t>
      </w:r>
      <w:r w:rsidRPr="00557F23">
        <w:rPr>
          <w:sz w:val="24"/>
          <w:szCs w:val="24"/>
          <w:vertAlign w:val="superscript"/>
        </w:rPr>
        <w:t>nd</w:t>
      </w:r>
      <w:r w:rsidRPr="00557F23">
        <w:rPr>
          <w:sz w:val="24"/>
          <w:szCs w:val="24"/>
        </w:rPr>
        <w:t xml:space="preserve"> Corinthians 10:4; Revelation 2:26-27, 3:21 &amp; 1</w:t>
      </w:r>
      <w:r w:rsidRPr="00557F23">
        <w:rPr>
          <w:sz w:val="24"/>
          <w:szCs w:val="24"/>
          <w:vertAlign w:val="superscript"/>
        </w:rPr>
        <w:t>st</w:t>
      </w:r>
      <w:r w:rsidRPr="00557F23">
        <w:rPr>
          <w:sz w:val="24"/>
          <w:szCs w:val="24"/>
        </w:rPr>
        <w:t xml:space="preserve"> Corinthians 6:3. Jesus’ Resurrection is the 1</w:t>
      </w:r>
      <w:r w:rsidRPr="00557F23">
        <w:rPr>
          <w:sz w:val="24"/>
          <w:szCs w:val="24"/>
          <w:vertAlign w:val="superscript"/>
        </w:rPr>
        <w:t>st</w:t>
      </w:r>
      <w:r w:rsidRPr="00557F23">
        <w:rPr>
          <w:sz w:val="24"/>
          <w:szCs w:val="24"/>
        </w:rPr>
        <w:t xml:space="preserve"> &amp; foremost Resurrection outside God’s Kingdom by salvation in Acts 26:23. </w:t>
      </w:r>
    </w:p>
    <w:p w:rsidR="003B25B2" w:rsidRPr="00557F23" w:rsidRDefault="003B25B2" w:rsidP="003B25B2">
      <w:pPr>
        <w:spacing w:line="480" w:lineRule="auto"/>
        <w:jc w:val="both"/>
        <w:rPr>
          <w:sz w:val="24"/>
          <w:szCs w:val="24"/>
        </w:rPr>
      </w:pPr>
      <w:r w:rsidRPr="00557F23">
        <w:rPr>
          <w:sz w:val="24"/>
          <w:szCs w:val="24"/>
        </w:rPr>
        <w:t>Jesus’ Throne</w:t>
      </w:r>
    </w:p>
    <w:p w:rsidR="003B25B2" w:rsidRPr="00557F23" w:rsidRDefault="003B25B2" w:rsidP="003B25B2">
      <w:pPr>
        <w:spacing w:line="480" w:lineRule="auto"/>
        <w:jc w:val="both"/>
        <w:rPr>
          <w:sz w:val="24"/>
          <w:szCs w:val="24"/>
        </w:rPr>
      </w:pPr>
      <w:r w:rsidRPr="00557F23">
        <w:rPr>
          <w:sz w:val="24"/>
          <w:szCs w:val="24"/>
        </w:rPr>
        <w:t>Paul knew a Man in the 3</w:t>
      </w:r>
      <w:r w:rsidRPr="00557F23">
        <w:rPr>
          <w:sz w:val="24"/>
          <w:szCs w:val="24"/>
          <w:vertAlign w:val="superscript"/>
        </w:rPr>
        <w:t>rd</w:t>
      </w:r>
      <w:r w:rsidRPr="00557F23">
        <w:rPr>
          <w:sz w:val="24"/>
          <w:szCs w:val="24"/>
        </w:rPr>
        <w:t xml:space="preserve"> Heaven in 2</w:t>
      </w:r>
      <w:r w:rsidRPr="00557F23">
        <w:rPr>
          <w:sz w:val="24"/>
          <w:szCs w:val="24"/>
          <w:vertAlign w:val="superscript"/>
        </w:rPr>
        <w:t>nd</w:t>
      </w:r>
      <w:r w:rsidRPr="00557F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557F23">
        <w:rPr>
          <w:sz w:val="24"/>
          <w:szCs w:val="24"/>
        </w:rPr>
        <w:lastRenderedPageBreak/>
        <w:t>Father Stephen in the 3</w:t>
      </w:r>
      <w:r w:rsidRPr="00557F23">
        <w:rPr>
          <w:sz w:val="24"/>
          <w:szCs w:val="24"/>
          <w:vertAlign w:val="superscript"/>
        </w:rPr>
        <w:t>rd</w:t>
      </w:r>
      <w:r w:rsidRPr="00557F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57F23">
        <w:rPr>
          <w:sz w:val="24"/>
          <w:szCs w:val="24"/>
          <w:vertAlign w:val="superscript"/>
        </w:rPr>
        <w:t>nd</w:t>
      </w:r>
      <w:r w:rsidRPr="00557F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557F23">
        <w:rPr>
          <w:sz w:val="24"/>
          <w:szCs w:val="24"/>
          <w:vertAlign w:val="superscript"/>
        </w:rPr>
        <w:t>nd</w:t>
      </w:r>
      <w:r w:rsidRPr="00557F23">
        <w:rPr>
          <w:sz w:val="24"/>
          <w:szCs w:val="24"/>
        </w:rPr>
        <w:t xml:space="preserve"> Peter 1:16-21. </w:t>
      </w:r>
    </w:p>
    <w:p w:rsidR="003B25B2" w:rsidRPr="00557F23" w:rsidRDefault="003B25B2" w:rsidP="003B25B2">
      <w:pPr>
        <w:spacing w:line="480" w:lineRule="auto"/>
        <w:jc w:val="center"/>
        <w:rPr>
          <w:b/>
          <w:sz w:val="24"/>
          <w:szCs w:val="24"/>
        </w:rPr>
      </w:pPr>
      <w:r w:rsidRPr="00557F23">
        <w:rPr>
          <w:b/>
          <w:vanish/>
          <w:sz w:val="24"/>
          <w:szCs w:val="24"/>
        </w:rPr>
        <w:t>Hen</w:t>
      </w:r>
      <w:r w:rsidRPr="00557F23">
        <w:rPr>
          <w:b/>
          <w:sz w:val="24"/>
          <w:szCs w:val="24"/>
        </w:rPr>
        <w:t xml:space="preserve"> THE LORD JOHN CHRIST WITH THE RANK OF A 3 GOLD STAR GENERAL FOR 40 YEARS</w:t>
      </w:r>
    </w:p>
    <w:p w:rsidR="003B25B2" w:rsidRPr="00557F23" w:rsidRDefault="003B25B2" w:rsidP="003B25B2">
      <w:pPr>
        <w:spacing w:line="480" w:lineRule="auto"/>
        <w:jc w:val="both"/>
        <w:rPr>
          <w:sz w:val="24"/>
          <w:szCs w:val="24"/>
        </w:rPr>
      </w:pPr>
      <w:r w:rsidRPr="00557F2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557F23">
        <w:rPr>
          <w:sz w:val="24"/>
          <w:szCs w:val="24"/>
        </w:rPr>
        <w:lastRenderedPageBreak/>
        <w:t xml:space="preserve">places shall be made straight and the rough ways made smooth &amp; all Flesh shall see the salvation of God.” </w:t>
      </w:r>
    </w:p>
    <w:p w:rsidR="003B25B2" w:rsidRPr="00557F23" w:rsidRDefault="003B25B2" w:rsidP="003B25B2">
      <w:pPr>
        <w:spacing w:line="480" w:lineRule="auto"/>
        <w:jc w:val="both"/>
        <w:rPr>
          <w:sz w:val="24"/>
          <w:szCs w:val="24"/>
        </w:rPr>
      </w:pPr>
      <w:r w:rsidRPr="00557F23">
        <w:rPr>
          <w:sz w:val="24"/>
          <w:szCs w:val="24"/>
        </w:rPr>
        <w:t xml:space="preserve">John’s Birth  </w:t>
      </w:r>
    </w:p>
    <w:p w:rsidR="003B25B2" w:rsidRPr="00557F23" w:rsidRDefault="003B25B2" w:rsidP="003B25B2">
      <w:pPr>
        <w:spacing w:line="480" w:lineRule="auto"/>
        <w:jc w:val="both"/>
        <w:rPr>
          <w:sz w:val="24"/>
          <w:szCs w:val="24"/>
        </w:rPr>
      </w:pPr>
      <w:r w:rsidRPr="00557F23">
        <w:rPr>
          <w:sz w:val="24"/>
          <w:szCs w:val="24"/>
        </w:rPr>
        <w:t xml:space="preserve">John’s place of birth is in the hill country of Judah (Luke 1:39). John’s parents were Zacharias &amp; Elizabeth. Elizabeth conceived in Her womb and brought forth a Son, and shall call His name </w:t>
      </w:r>
      <w:r w:rsidRPr="00557F23">
        <w:rPr>
          <w:b/>
          <w:sz w:val="24"/>
          <w:szCs w:val="24"/>
        </w:rPr>
        <w:t>JOHN</w:t>
      </w:r>
      <w:r w:rsidRPr="00557F23">
        <w:rPr>
          <w:sz w:val="24"/>
          <w:szCs w:val="24"/>
        </w:rPr>
        <w:t xml:space="preserve"> (8</w:t>
      </w:r>
      <w:r w:rsidRPr="00557F23">
        <w:rPr>
          <w:sz w:val="24"/>
          <w:szCs w:val="24"/>
          <w:vertAlign w:val="superscript"/>
        </w:rPr>
        <w:t>th</w:t>
      </w:r>
      <w:r w:rsidRPr="00557F23">
        <w:rPr>
          <w:sz w:val="24"/>
          <w:szCs w:val="24"/>
        </w:rPr>
        <w:t xml:space="preserve"> Day). On the 1</w:t>
      </w:r>
      <w:r w:rsidRPr="00557F23">
        <w:rPr>
          <w:sz w:val="24"/>
          <w:szCs w:val="24"/>
          <w:vertAlign w:val="superscript"/>
        </w:rPr>
        <w:t>st</w:t>
      </w:r>
      <w:r w:rsidRPr="00557F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557F23">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557F23">
        <w:rPr>
          <w:sz w:val="24"/>
          <w:szCs w:val="24"/>
        </w:rPr>
        <w:lastRenderedPageBreak/>
        <w:t xml:space="preserve">shall be worshipped as the Comforter, Helper, Counsellor called the Spirit of Truth &amp; the Holy Ghost of God in Luke 3:21-22. John’s birthday would most likely be in September. </w:t>
      </w:r>
    </w:p>
    <w:p w:rsidR="003B25B2" w:rsidRPr="00557F23" w:rsidRDefault="003B25B2" w:rsidP="003B25B2">
      <w:pPr>
        <w:spacing w:line="480" w:lineRule="auto"/>
        <w:jc w:val="both"/>
        <w:rPr>
          <w:sz w:val="24"/>
          <w:szCs w:val="24"/>
        </w:rPr>
      </w:pPr>
      <w:r w:rsidRPr="00557F23">
        <w:rPr>
          <w:sz w:val="24"/>
          <w:szCs w:val="24"/>
        </w:rPr>
        <w:t xml:space="preserve">John’s Childhood/Boyhood  </w:t>
      </w:r>
    </w:p>
    <w:p w:rsidR="003B25B2" w:rsidRPr="00557F23" w:rsidRDefault="003B25B2" w:rsidP="003B25B2">
      <w:pPr>
        <w:spacing w:line="480" w:lineRule="auto"/>
        <w:jc w:val="both"/>
        <w:rPr>
          <w:sz w:val="24"/>
          <w:szCs w:val="24"/>
        </w:rPr>
      </w:pPr>
      <w:r w:rsidRPr="00557F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B25B2" w:rsidRPr="00557F23" w:rsidRDefault="003B25B2" w:rsidP="003B25B2">
      <w:pPr>
        <w:spacing w:line="480" w:lineRule="auto"/>
        <w:jc w:val="both"/>
        <w:rPr>
          <w:sz w:val="24"/>
          <w:szCs w:val="24"/>
        </w:rPr>
      </w:pPr>
      <w:r w:rsidRPr="00557F23">
        <w:rPr>
          <w:sz w:val="24"/>
          <w:szCs w:val="24"/>
        </w:rPr>
        <w:t>John’s Appointment</w:t>
      </w:r>
    </w:p>
    <w:p w:rsidR="003B25B2" w:rsidRPr="00557F23" w:rsidRDefault="003B25B2" w:rsidP="003B25B2">
      <w:pPr>
        <w:spacing w:line="480" w:lineRule="auto"/>
        <w:jc w:val="both"/>
        <w:rPr>
          <w:sz w:val="24"/>
          <w:szCs w:val="24"/>
        </w:rPr>
      </w:pPr>
      <w:r w:rsidRPr="00557F2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557F23">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B25B2" w:rsidRPr="00557F23" w:rsidRDefault="003B25B2" w:rsidP="003B25B2">
      <w:pPr>
        <w:spacing w:line="480" w:lineRule="auto"/>
        <w:jc w:val="both"/>
        <w:rPr>
          <w:sz w:val="24"/>
          <w:szCs w:val="24"/>
        </w:rPr>
      </w:pPr>
      <w:r w:rsidRPr="00557F23">
        <w:rPr>
          <w:sz w:val="24"/>
          <w:szCs w:val="24"/>
        </w:rPr>
        <w:t xml:space="preserve">John’s Appearance  </w:t>
      </w:r>
    </w:p>
    <w:p w:rsidR="003B25B2" w:rsidRPr="00557F23" w:rsidRDefault="003B25B2" w:rsidP="003B25B2">
      <w:pPr>
        <w:spacing w:line="480" w:lineRule="auto"/>
        <w:jc w:val="both"/>
        <w:rPr>
          <w:sz w:val="24"/>
          <w:szCs w:val="24"/>
        </w:rPr>
      </w:pPr>
      <w:r w:rsidRPr="00557F2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57F23">
        <w:rPr>
          <w:sz w:val="24"/>
          <w:szCs w:val="24"/>
          <w:vertAlign w:val="superscript"/>
        </w:rPr>
        <w:t>st</w:t>
      </w:r>
      <w:r w:rsidRPr="00557F23">
        <w:rPr>
          <w:sz w:val="24"/>
          <w:szCs w:val="24"/>
        </w:rPr>
        <w:t xml:space="preserve"> Samuel 23, 26; Psalm 63 found refuge in the wilderness. Also Elijah in 1</w:t>
      </w:r>
      <w:r w:rsidRPr="00557F23">
        <w:rPr>
          <w:sz w:val="24"/>
          <w:szCs w:val="24"/>
          <w:vertAlign w:val="superscript"/>
        </w:rPr>
        <w:t>st</w:t>
      </w:r>
      <w:r w:rsidRPr="00557F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57F23">
        <w:rPr>
          <w:sz w:val="24"/>
          <w:szCs w:val="24"/>
          <w:vertAlign w:val="superscript"/>
        </w:rPr>
        <w:t>nd</w:t>
      </w:r>
      <w:r w:rsidRPr="00557F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B25B2" w:rsidRPr="00557F23" w:rsidRDefault="003B25B2" w:rsidP="003B25B2">
      <w:pPr>
        <w:spacing w:line="480" w:lineRule="auto"/>
        <w:jc w:val="both"/>
        <w:rPr>
          <w:sz w:val="24"/>
          <w:szCs w:val="24"/>
        </w:rPr>
      </w:pPr>
      <w:r w:rsidRPr="00557F23">
        <w:rPr>
          <w:sz w:val="24"/>
          <w:szCs w:val="24"/>
        </w:rPr>
        <w:lastRenderedPageBreak/>
        <w:t>John’s Identity</w:t>
      </w:r>
    </w:p>
    <w:p w:rsidR="003B25B2" w:rsidRPr="00557F23" w:rsidRDefault="003B25B2" w:rsidP="003B25B2">
      <w:pPr>
        <w:spacing w:line="480" w:lineRule="auto"/>
        <w:jc w:val="both"/>
        <w:rPr>
          <w:sz w:val="24"/>
          <w:szCs w:val="24"/>
        </w:rPr>
      </w:pPr>
      <w:r w:rsidRPr="00557F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B25B2" w:rsidRPr="00557F23" w:rsidRDefault="003B25B2" w:rsidP="003B25B2">
      <w:pPr>
        <w:spacing w:line="480" w:lineRule="auto"/>
        <w:jc w:val="both"/>
        <w:rPr>
          <w:sz w:val="24"/>
          <w:szCs w:val="24"/>
        </w:rPr>
      </w:pPr>
      <w:r w:rsidRPr="00557F23">
        <w:rPr>
          <w:sz w:val="24"/>
          <w:szCs w:val="24"/>
        </w:rPr>
        <w:t>John’s View of Jesus</w:t>
      </w:r>
    </w:p>
    <w:p w:rsidR="003B25B2" w:rsidRPr="00557F23" w:rsidRDefault="003B25B2" w:rsidP="003B25B2">
      <w:pPr>
        <w:spacing w:line="480" w:lineRule="auto"/>
        <w:jc w:val="both"/>
        <w:rPr>
          <w:sz w:val="24"/>
          <w:szCs w:val="24"/>
        </w:rPr>
      </w:pPr>
      <w:r w:rsidRPr="00557F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557F23">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B25B2" w:rsidRPr="00557F23" w:rsidRDefault="003B25B2" w:rsidP="003B25B2">
      <w:pPr>
        <w:spacing w:line="480" w:lineRule="auto"/>
        <w:jc w:val="both"/>
        <w:rPr>
          <w:sz w:val="24"/>
          <w:szCs w:val="24"/>
        </w:rPr>
      </w:pPr>
      <w:r w:rsidRPr="00557F23">
        <w:rPr>
          <w:sz w:val="24"/>
          <w:szCs w:val="24"/>
        </w:rPr>
        <w:t>Jesus’ View of John</w:t>
      </w:r>
    </w:p>
    <w:p w:rsidR="003B25B2" w:rsidRPr="00557F23" w:rsidRDefault="003B25B2" w:rsidP="003B25B2">
      <w:pPr>
        <w:spacing w:line="480" w:lineRule="auto"/>
        <w:jc w:val="both"/>
        <w:rPr>
          <w:sz w:val="24"/>
          <w:szCs w:val="24"/>
        </w:rPr>
      </w:pPr>
      <w:r w:rsidRPr="00557F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B25B2" w:rsidRPr="00557F23" w:rsidRDefault="003B25B2" w:rsidP="003B25B2">
      <w:pPr>
        <w:jc w:val="center"/>
        <w:rPr>
          <w:sz w:val="24"/>
          <w:szCs w:val="24"/>
        </w:rPr>
      </w:pPr>
      <w:r w:rsidRPr="00557F23">
        <w:rPr>
          <w:sz w:val="24"/>
          <w:szCs w:val="24"/>
        </w:rPr>
        <w:t>The Lord John’s Ministries</w:t>
      </w:r>
    </w:p>
    <w:p w:rsidR="003B25B2" w:rsidRPr="00557F23" w:rsidRDefault="003B25B2" w:rsidP="003B25B2">
      <w:pPr>
        <w:spacing w:line="480" w:lineRule="auto"/>
        <w:jc w:val="both"/>
        <w:rPr>
          <w:sz w:val="24"/>
          <w:szCs w:val="24"/>
        </w:rPr>
      </w:pPr>
      <w:r w:rsidRPr="00557F23">
        <w:rPr>
          <w:sz w:val="24"/>
          <w:szCs w:val="24"/>
        </w:rPr>
        <w:t xml:space="preserve">John’s message and proclamation involved three areas. First, is a warning of the wrath and judgment that would come from the Messiah. Second, a total call for the people to do </w:t>
      </w:r>
      <w:r w:rsidRPr="00557F23">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57F23">
        <w:rPr>
          <w:b/>
          <w:sz w:val="24"/>
          <w:szCs w:val="24"/>
        </w:rPr>
        <w:t>turning forward</w:t>
      </w:r>
      <w:r w:rsidRPr="00557F23">
        <w:rPr>
          <w:sz w:val="24"/>
          <w:szCs w:val="24"/>
        </w:rPr>
        <w:t>” or “</w:t>
      </w:r>
      <w:r w:rsidRPr="00557F23">
        <w:rPr>
          <w:b/>
          <w:sz w:val="24"/>
          <w:szCs w:val="24"/>
        </w:rPr>
        <w:t>turning back</w:t>
      </w:r>
      <w:r w:rsidRPr="00557F23">
        <w:rPr>
          <w:sz w:val="24"/>
          <w:szCs w:val="24"/>
        </w:rPr>
        <w:t>” to God in obedience that would bring forgiveness of sins done by the Messiah. This should be done in everyday life as John expressed in Luke 2:10-13.</w:t>
      </w:r>
    </w:p>
    <w:p w:rsidR="003B25B2" w:rsidRPr="00557F23" w:rsidRDefault="003B25B2" w:rsidP="003B25B2">
      <w:pPr>
        <w:jc w:val="both"/>
        <w:rPr>
          <w:sz w:val="24"/>
          <w:szCs w:val="24"/>
        </w:rPr>
      </w:pPr>
      <w:r w:rsidRPr="00557F23">
        <w:rPr>
          <w:sz w:val="24"/>
          <w:szCs w:val="24"/>
        </w:rPr>
        <w:t>John’s Ministry of Grace, Favor, and Comfort</w:t>
      </w:r>
    </w:p>
    <w:p w:rsidR="003B25B2" w:rsidRPr="00557F23" w:rsidRDefault="003B25B2" w:rsidP="003B25B2">
      <w:pPr>
        <w:spacing w:line="480" w:lineRule="auto"/>
        <w:jc w:val="both"/>
        <w:rPr>
          <w:sz w:val="24"/>
          <w:szCs w:val="24"/>
        </w:rPr>
      </w:pPr>
      <w:r w:rsidRPr="00557F2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557F23">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57F23">
        <w:rPr>
          <w:sz w:val="24"/>
          <w:szCs w:val="24"/>
          <w:vertAlign w:val="superscript"/>
        </w:rPr>
        <w:t>st</w:t>
      </w:r>
      <w:r w:rsidRPr="00557F23">
        <w:rPr>
          <w:sz w:val="24"/>
          <w:szCs w:val="24"/>
        </w:rPr>
        <w:t xml:space="preserve"> Corinthians 2:10-11. Also He  engages  in true revealing  activities  in  2</w:t>
      </w:r>
      <w:r w:rsidRPr="00557F23">
        <w:rPr>
          <w:sz w:val="24"/>
          <w:szCs w:val="24"/>
          <w:vertAlign w:val="superscript"/>
        </w:rPr>
        <w:t>nd</w:t>
      </w:r>
      <w:r w:rsidRPr="00557F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57F23">
        <w:rPr>
          <w:sz w:val="24"/>
          <w:szCs w:val="24"/>
          <w:vertAlign w:val="superscript"/>
        </w:rPr>
        <w:t>st</w:t>
      </w:r>
      <w:r w:rsidRPr="00557F23">
        <w:rPr>
          <w:sz w:val="24"/>
          <w:szCs w:val="24"/>
        </w:rPr>
        <w:t xml:space="preserve"> Corinthians 12:11. The  Holy Spirit’s symbols  </w:t>
      </w:r>
      <w:r w:rsidRPr="00557F23">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57F23">
        <w:rPr>
          <w:b/>
          <w:sz w:val="24"/>
          <w:szCs w:val="24"/>
        </w:rPr>
        <w:t>The Garden of Eden that the Lord God Created</w:t>
      </w:r>
      <w:r w:rsidRPr="00557F23">
        <w:rPr>
          <w:sz w:val="24"/>
          <w:szCs w:val="24"/>
        </w:rPr>
        <w:t xml:space="preserve">.” Because of God’s grace Abraham’s </w:t>
      </w:r>
      <w:r w:rsidRPr="00557F23">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B25B2" w:rsidRPr="00557F23" w:rsidRDefault="003B25B2" w:rsidP="003B25B2">
      <w:pPr>
        <w:jc w:val="both"/>
        <w:rPr>
          <w:sz w:val="24"/>
          <w:szCs w:val="24"/>
        </w:rPr>
      </w:pPr>
      <w:r w:rsidRPr="00557F23">
        <w:rPr>
          <w:sz w:val="24"/>
          <w:szCs w:val="24"/>
        </w:rPr>
        <w:lastRenderedPageBreak/>
        <w:t xml:space="preserve">John’s Ministry of Manhood </w:t>
      </w:r>
    </w:p>
    <w:p w:rsidR="003B25B2" w:rsidRPr="00557F23" w:rsidRDefault="003B25B2" w:rsidP="003B25B2">
      <w:pPr>
        <w:spacing w:line="480" w:lineRule="auto"/>
        <w:jc w:val="both"/>
        <w:rPr>
          <w:sz w:val="24"/>
          <w:szCs w:val="24"/>
        </w:rPr>
      </w:pPr>
      <w:r w:rsidRPr="00557F23">
        <w:rPr>
          <w:sz w:val="24"/>
          <w:szCs w:val="24"/>
        </w:rPr>
        <w:t>John is called the Greatest Man of the Old Testament. John’s natural manhood is found in 1</w:t>
      </w:r>
      <w:r w:rsidRPr="00557F23">
        <w:rPr>
          <w:sz w:val="24"/>
          <w:szCs w:val="24"/>
          <w:vertAlign w:val="superscript"/>
        </w:rPr>
        <w:t>st</w:t>
      </w:r>
      <w:r w:rsidRPr="00557F23">
        <w:rPr>
          <w:sz w:val="24"/>
          <w:szCs w:val="24"/>
        </w:rPr>
        <w:t xml:space="preserve"> Corinthians 15:44, 46; James 3:17-18 &amp; Jude 20-25. But I would like to focus on the “Spiritual Manhood” of John. In Paul’s writings in 1</w:t>
      </w:r>
      <w:r w:rsidRPr="00557F23">
        <w:rPr>
          <w:sz w:val="24"/>
          <w:szCs w:val="24"/>
          <w:vertAlign w:val="superscript"/>
        </w:rPr>
        <w:t>st</w:t>
      </w:r>
      <w:r w:rsidRPr="00557F23">
        <w:rPr>
          <w:sz w:val="24"/>
          <w:szCs w:val="24"/>
        </w:rPr>
        <w:t xml:space="preserve"> Corinthians, it refers to the work of the Holy Spirit in Romans 7:14 concerning the Law, 1</w:t>
      </w:r>
      <w:r w:rsidRPr="00557F23">
        <w:rPr>
          <w:sz w:val="24"/>
          <w:szCs w:val="24"/>
          <w:vertAlign w:val="superscript"/>
        </w:rPr>
        <w:t xml:space="preserve">st </w:t>
      </w:r>
      <w:r w:rsidRPr="00557F23">
        <w:rPr>
          <w:sz w:val="24"/>
          <w:szCs w:val="24"/>
        </w:rPr>
        <w:t>Corinthians 12:4 concerning the gifts, Ephesians 1:3 concerning the blessings and 1</w:t>
      </w:r>
      <w:r w:rsidRPr="00557F23">
        <w:rPr>
          <w:sz w:val="24"/>
          <w:szCs w:val="24"/>
          <w:vertAlign w:val="superscript"/>
        </w:rPr>
        <w:t>st</w:t>
      </w:r>
      <w:r w:rsidRPr="00557F23">
        <w:rPr>
          <w:sz w:val="24"/>
          <w:szCs w:val="24"/>
        </w:rPr>
        <w:t xml:space="preserve"> Peter 2:5 concerning the sacrifices. When it does concern Persons, it means being motivated and truly directed by the Holy Spirit in 1</w:t>
      </w:r>
      <w:r w:rsidRPr="00557F23">
        <w:rPr>
          <w:sz w:val="24"/>
          <w:szCs w:val="24"/>
          <w:vertAlign w:val="superscript"/>
        </w:rPr>
        <w:t>st</w:t>
      </w:r>
      <w:r w:rsidRPr="00557F23">
        <w:rPr>
          <w:sz w:val="24"/>
          <w:szCs w:val="24"/>
        </w:rPr>
        <w:t xml:space="preserve"> Corinthians 2:15; 14:37 &amp; Galatians 6:1. The natural Man like Jesus Christ as Man cannot discern the spiritual things of the Holy Spirit in 1</w:t>
      </w:r>
      <w:r w:rsidRPr="00557F23">
        <w:rPr>
          <w:sz w:val="24"/>
          <w:szCs w:val="24"/>
          <w:vertAlign w:val="superscript"/>
        </w:rPr>
        <w:t>st</w:t>
      </w:r>
      <w:r w:rsidRPr="00557F23">
        <w:rPr>
          <w:sz w:val="24"/>
          <w:szCs w:val="24"/>
        </w:rPr>
        <w:t xml:space="preserve"> Corinthians 2:11, the spiritual in 1</w:t>
      </w:r>
      <w:r w:rsidRPr="00557F23">
        <w:rPr>
          <w:sz w:val="24"/>
          <w:szCs w:val="24"/>
          <w:vertAlign w:val="superscript"/>
        </w:rPr>
        <w:t>st</w:t>
      </w:r>
      <w:r w:rsidRPr="00557F2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B25B2" w:rsidRPr="00557F23" w:rsidRDefault="003B25B2" w:rsidP="003B25B2">
      <w:pPr>
        <w:spacing w:line="480" w:lineRule="auto"/>
        <w:jc w:val="both"/>
        <w:rPr>
          <w:sz w:val="24"/>
          <w:szCs w:val="24"/>
        </w:rPr>
      </w:pPr>
      <w:r w:rsidRPr="00557F23">
        <w:rPr>
          <w:sz w:val="24"/>
          <w:szCs w:val="24"/>
        </w:rPr>
        <w:t>John’s Ministry of Conviction</w:t>
      </w:r>
    </w:p>
    <w:p w:rsidR="003B25B2" w:rsidRPr="00557F23" w:rsidRDefault="003B25B2" w:rsidP="003B25B2">
      <w:pPr>
        <w:spacing w:line="480" w:lineRule="auto"/>
        <w:jc w:val="both"/>
        <w:rPr>
          <w:sz w:val="24"/>
          <w:szCs w:val="24"/>
        </w:rPr>
      </w:pPr>
      <w:r w:rsidRPr="00557F23">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557F23">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557F23">
        <w:rPr>
          <w:sz w:val="24"/>
          <w:szCs w:val="24"/>
          <w:vertAlign w:val="superscript"/>
        </w:rPr>
        <w:t>st</w:t>
      </w:r>
      <w:r w:rsidRPr="00557F23">
        <w:rPr>
          <w:sz w:val="24"/>
          <w:szCs w:val="24"/>
        </w:rPr>
        <w:t xml:space="preserve"> Corinthians 9:19-23. But pork was cleansed by God in Acts chapters 10 &amp; 11. Before it was established, it was an abomination for trillions of years.  </w:t>
      </w:r>
    </w:p>
    <w:p w:rsidR="003B25B2" w:rsidRPr="00557F23" w:rsidRDefault="003B25B2" w:rsidP="003B25B2">
      <w:pPr>
        <w:spacing w:line="480" w:lineRule="auto"/>
        <w:jc w:val="both"/>
        <w:rPr>
          <w:sz w:val="24"/>
          <w:szCs w:val="24"/>
        </w:rPr>
      </w:pPr>
      <w:r w:rsidRPr="00557F23">
        <w:rPr>
          <w:sz w:val="24"/>
          <w:szCs w:val="24"/>
        </w:rPr>
        <w:t xml:space="preserve">John’s Ministry of Repentance </w:t>
      </w:r>
    </w:p>
    <w:p w:rsidR="003B25B2" w:rsidRPr="00557F23" w:rsidRDefault="003B25B2" w:rsidP="003B25B2">
      <w:pPr>
        <w:spacing w:line="480" w:lineRule="auto"/>
        <w:jc w:val="both"/>
        <w:rPr>
          <w:sz w:val="24"/>
          <w:szCs w:val="24"/>
        </w:rPr>
      </w:pPr>
      <w:r w:rsidRPr="00557F2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57F23">
        <w:rPr>
          <w:b/>
          <w:sz w:val="24"/>
          <w:szCs w:val="24"/>
        </w:rPr>
        <w:t>repentance unto life</w:t>
      </w:r>
      <w:r w:rsidRPr="00557F2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B25B2" w:rsidRPr="00557F23" w:rsidRDefault="003B25B2" w:rsidP="003B25B2">
      <w:pPr>
        <w:spacing w:line="480" w:lineRule="auto"/>
        <w:jc w:val="both"/>
        <w:rPr>
          <w:sz w:val="24"/>
          <w:szCs w:val="24"/>
        </w:rPr>
      </w:pPr>
      <w:r w:rsidRPr="00557F23">
        <w:rPr>
          <w:sz w:val="24"/>
          <w:szCs w:val="24"/>
        </w:rPr>
        <w:t>John’s Ministry of Preaching/Teaching</w:t>
      </w:r>
    </w:p>
    <w:p w:rsidR="003B25B2" w:rsidRPr="00557F23" w:rsidRDefault="003B25B2" w:rsidP="003B25B2">
      <w:pPr>
        <w:spacing w:line="480" w:lineRule="auto"/>
        <w:jc w:val="both"/>
        <w:rPr>
          <w:sz w:val="24"/>
          <w:szCs w:val="24"/>
        </w:rPr>
      </w:pPr>
      <w:r w:rsidRPr="00557F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57F23">
        <w:rPr>
          <w:sz w:val="24"/>
          <w:szCs w:val="24"/>
          <w:vertAlign w:val="superscript"/>
        </w:rPr>
        <w:t>nd</w:t>
      </w:r>
      <w:r w:rsidRPr="00557F23">
        <w:rPr>
          <w:sz w:val="24"/>
          <w:szCs w:val="24"/>
        </w:rPr>
        <w:t xml:space="preserve"> Chronicles 17:7-9 &amp; Micah 3:11. The Lord is also a Teacher in </w:t>
      </w:r>
      <w:r w:rsidRPr="00557F23">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57F23">
        <w:rPr>
          <w:sz w:val="24"/>
          <w:szCs w:val="24"/>
          <w:vertAlign w:val="superscript"/>
        </w:rPr>
        <w:t>nd</w:t>
      </w:r>
      <w:r w:rsidRPr="00557F2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B25B2" w:rsidRPr="00557F23" w:rsidRDefault="003B25B2" w:rsidP="003B25B2">
      <w:pPr>
        <w:jc w:val="both"/>
        <w:rPr>
          <w:sz w:val="24"/>
          <w:szCs w:val="24"/>
        </w:rPr>
      </w:pPr>
      <w:r w:rsidRPr="00557F23">
        <w:rPr>
          <w:sz w:val="24"/>
          <w:szCs w:val="24"/>
        </w:rPr>
        <w:t>John’s Ministry of Prophesy</w:t>
      </w:r>
    </w:p>
    <w:p w:rsidR="003B25B2" w:rsidRPr="00557F23" w:rsidRDefault="003B25B2" w:rsidP="003B25B2">
      <w:pPr>
        <w:jc w:val="both"/>
        <w:rPr>
          <w:sz w:val="24"/>
          <w:szCs w:val="24"/>
        </w:rPr>
      </w:pPr>
    </w:p>
    <w:p w:rsidR="003B25B2" w:rsidRPr="00557F23" w:rsidRDefault="003B25B2" w:rsidP="003B25B2">
      <w:pPr>
        <w:spacing w:line="480" w:lineRule="auto"/>
        <w:jc w:val="both"/>
        <w:rPr>
          <w:sz w:val="24"/>
          <w:szCs w:val="24"/>
        </w:rPr>
      </w:pPr>
      <w:r w:rsidRPr="00557F2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57F23">
        <w:rPr>
          <w:b/>
          <w:sz w:val="24"/>
          <w:szCs w:val="24"/>
        </w:rPr>
        <w:t xml:space="preserve">What are the Father Stephen’s Ten Baptisms </w:t>
      </w:r>
      <w:r w:rsidRPr="00557F23">
        <w:rPr>
          <w:b/>
          <w:sz w:val="24"/>
          <w:szCs w:val="24"/>
        </w:rPr>
        <w:lastRenderedPageBreak/>
        <w:t>in the Christian Era</w:t>
      </w:r>
      <w:r w:rsidRPr="00557F23">
        <w:rPr>
          <w:sz w:val="24"/>
          <w:szCs w:val="24"/>
        </w:rPr>
        <w:t>.” The office of the Prophet is divinely done by God’s hand. Anyone who would not listen to the Brother John the Holy Ghost of God would be utterly destroyed or killed.</w:t>
      </w:r>
    </w:p>
    <w:p w:rsidR="003B25B2" w:rsidRPr="00557F23" w:rsidRDefault="003B25B2" w:rsidP="003B25B2">
      <w:pPr>
        <w:spacing w:line="480" w:lineRule="auto"/>
        <w:jc w:val="both"/>
        <w:rPr>
          <w:sz w:val="24"/>
          <w:szCs w:val="24"/>
        </w:rPr>
      </w:pPr>
      <w:r w:rsidRPr="00557F23">
        <w:rPr>
          <w:sz w:val="24"/>
          <w:szCs w:val="24"/>
        </w:rPr>
        <w:t>John’s Ministry of Righteousness</w:t>
      </w:r>
    </w:p>
    <w:p w:rsidR="003B25B2" w:rsidRPr="00557F23" w:rsidRDefault="003B25B2" w:rsidP="003B25B2">
      <w:pPr>
        <w:spacing w:line="480" w:lineRule="auto"/>
        <w:jc w:val="both"/>
        <w:rPr>
          <w:sz w:val="24"/>
          <w:szCs w:val="24"/>
        </w:rPr>
      </w:pPr>
      <w:r w:rsidRPr="00557F2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57F23">
        <w:rPr>
          <w:sz w:val="24"/>
          <w:szCs w:val="24"/>
          <w:vertAlign w:val="superscript"/>
        </w:rPr>
        <w:t>nd</w:t>
      </w:r>
      <w:r w:rsidRPr="00557F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57F23">
        <w:rPr>
          <w:sz w:val="24"/>
          <w:szCs w:val="24"/>
          <w:vertAlign w:val="superscript"/>
        </w:rPr>
        <w:t>nd</w:t>
      </w:r>
      <w:r w:rsidRPr="00557F23">
        <w:rPr>
          <w:sz w:val="24"/>
          <w:szCs w:val="24"/>
        </w:rPr>
        <w:t xml:space="preserve"> Corinthians 3:18; and 2</w:t>
      </w:r>
      <w:r w:rsidRPr="00557F23">
        <w:rPr>
          <w:sz w:val="24"/>
          <w:szCs w:val="24"/>
          <w:vertAlign w:val="superscript"/>
        </w:rPr>
        <w:t>nd</w:t>
      </w:r>
      <w:r w:rsidRPr="00557F23">
        <w:rPr>
          <w:sz w:val="24"/>
          <w:szCs w:val="24"/>
        </w:rPr>
        <w:t xml:space="preserve"> Peter 3:13.</w:t>
      </w:r>
    </w:p>
    <w:p w:rsidR="003B25B2" w:rsidRPr="00557F23" w:rsidRDefault="003B25B2" w:rsidP="003B25B2">
      <w:pPr>
        <w:spacing w:line="480" w:lineRule="auto"/>
        <w:jc w:val="both"/>
        <w:rPr>
          <w:sz w:val="24"/>
          <w:szCs w:val="24"/>
        </w:rPr>
      </w:pPr>
      <w:r w:rsidRPr="00557F23">
        <w:rPr>
          <w:sz w:val="24"/>
          <w:szCs w:val="24"/>
        </w:rPr>
        <w:t>John’s Ministry of Warning and Judgment</w:t>
      </w:r>
    </w:p>
    <w:p w:rsidR="003B25B2" w:rsidRPr="00557F23" w:rsidRDefault="003B25B2" w:rsidP="003B25B2">
      <w:pPr>
        <w:spacing w:line="480" w:lineRule="auto"/>
        <w:jc w:val="both"/>
        <w:rPr>
          <w:sz w:val="24"/>
          <w:szCs w:val="24"/>
        </w:rPr>
      </w:pPr>
      <w:r w:rsidRPr="00557F23">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557F23">
        <w:rPr>
          <w:sz w:val="24"/>
          <w:szCs w:val="24"/>
        </w:rPr>
        <w:lastRenderedPageBreak/>
        <w:t>1</w:t>
      </w:r>
      <w:r w:rsidRPr="00557F23">
        <w:rPr>
          <w:sz w:val="24"/>
          <w:szCs w:val="24"/>
          <w:vertAlign w:val="superscript"/>
        </w:rPr>
        <w:t>st</w:t>
      </w:r>
      <w:r w:rsidRPr="00557F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57F23">
        <w:rPr>
          <w:sz w:val="24"/>
          <w:szCs w:val="24"/>
          <w:vertAlign w:val="superscript"/>
        </w:rPr>
        <w:t>nd</w:t>
      </w:r>
      <w:r w:rsidRPr="00557F23">
        <w:rPr>
          <w:sz w:val="24"/>
          <w:szCs w:val="24"/>
        </w:rPr>
        <w:t xml:space="preserve"> kings 23:10; 2</w:t>
      </w:r>
      <w:r w:rsidRPr="00557F23">
        <w:rPr>
          <w:sz w:val="24"/>
          <w:szCs w:val="24"/>
          <w:vertAlign w:val="superscript"/>
        </w:rPr>
        <w:t>nd</w:t>
      </w:r>
      <w:r w:rsidRPr="00557F23">
        <w:rPr>
          <w:sz w:val="24"/>
          <w:szCs w:val="24"/>
        </w:rPr>
        <w:t xml:space="preserve"> Chronicles 28:3; Matthew 5:22; 10:28; 25:46; Mark</w:t>
      </w:r>
      <w:r w:rsidRPr="00557F23">
        <w:rPr>
          <w:vanish/>
          <w:sz w:val="24"/>
          <w:szCs w:val="24"/>
        </w:rPr>
        <w:t>adesHades</w:t>
      </w:r>
      <w:r w:rsidRPr="00557F2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57F23">
        <w:rPr>
          <w:b/>
          <w:sz w:val="24"/>
          <w:szCs w:val="24"/>
        </w:rPr>
        <w:t>The Lord Yah and His Book on Hell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John’s Ministry of Confession</w:t>
      </w:r>
    </w:p>
    <w:p w:rsidR="003B25B2" w:rsidRPr="00557F23" w:rsidRDefault="003B25B2" w:rsidP="003B25B2">
      <w:pPr>
        <w:spacing w:line="480" w:lineRule="auto"/>
        <w:jc w:val="both"/>
        <w:rPr>
          <w:sz w:val="24"/>
          <w:szCs w:val="24"/>
        </w:rPr>
      </w:pPr>
      <w:r w:rsidRPr="00557F2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57F23">
        <w:rPr>
          <w:sz w:val="24"/>
          <w:szCs w:val="24"/>
          <w:vertAlign w:val="superscript"/>
        </w:rPr>
        <w:t>st</w:t>
      </w:r>
      <w:r w:rsidRPr="00557F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57F23">
        <w:rPr>
          <w:sz w:val="24"/>
          <w:szCs w:val="24"/>
          <w:vertAlign w:val="superscript"/>
        </w:rPr>
        <w:t>nd</w:t>
      </w:r>
      <w:r w:rsidRPr="00557F23">
        <w:rPr>
          <w:sz w:val="24"/>
          <w:szCs w:val="24"/>
        </w:rPr>
        <w:t xml:space="preserve"> Chronicles 7:14. The individuals can pray to God for grace, mercy and deliverance in Daniel 9:20; Ezra 10:1 and Nehemiah 1:6. Second, are Individuals who confess that God rules over the Universe in 1</w:t>
      </w:r>
      <w:r w:rsidRPr="00557F23">
        <w:rPr>
          <w:sz w:val="24"/>
          <w:szCs w:val="24"/>
          <w:vertAlign w:val="superscript"/>
        </w:rPr>
        <w:t>st</w:t>
      </w:r>
      <w:r w:rsidRPr="00557F23">
        <w:rPr>
          <w:sz w:val="24"/>
          <w:szCs w:val="24"/>
        </w:rPr>
        <w:t xml:space="preserve"> Chronicles 29:10-15. God helps His people in Psalm 105:1-6 and He shows His love to them in </w:t>
      </w:r>
      <w:r w:rsidRPr="00557F23">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57F23">
        <w:rPr>
          <w:sz w:val="24"/>
          <w:szCs w:val="24"/>
          <w:vertAlign w:val="superscript"/>
        </w:rPr>
        <w:t xml:space="preserve">st </w:t>
      </w:r>
      <w:r w:rsidRPr="00557F23">
        <w:rPr>
          <w:sz w:val="24"/>
          <w:szCs w:val="24"/>
        </w:rPr>
        <w:t>John 1:8-10; 4:2, 15 &amp; 1</w:t>
      </w:r>
      <w:r w:rsidRPr="00557F23">
        <w:rPr>
          <w:sz w:val="24"/>
          <w:szCs w:val="24"/>
          <w:vertAlign w:val="superscript"/>
        </w:rPr>
        <w:t xml:space="preserve">st </w:t>
      </w:r>
      <w:r w:rsidRPr="00557F23">
        <w:rPr>
          <w:sz w:val="24"/>
          <w:szCs w:val="24"/>
        </w:rPr>
        <w:t xml:space="preserve">Timothy  6:12-13. In John the Baptist’s Ministry the confession of sin is evident. Man was instructed to publicly confess His sin and repent in Mark 1:4-5.      </w:t>
      </w:r>
    </w:p>
    <w:p w:rsidR="003B25B2" w:rsidRPr="00557F23" w:rsidRDefault="003B25B2" w:rsidP="003B25B2">
      <w:pPr>
        <w:spacing w:line="480" w:lineRule="auto"/>
        <w:jc w:val="both"/>
        <w:rPr>
          <w:sz w:val="24"/>
          <w:szCs w:val="24"/>
        </w:rPr>
      </w:pPr>
      <w:r w:rsidRPr="00557F23">
        <w:rPr>
          <w:sz w:val="24"/>
          <w:szCs w:val="24"/>
        </w:rPr>
        <w:t>John’s Ministry of Worthiness</w:t>
      </w:r>
    </w:p>
    <w:p w:rsidR="003B25B2" w:rsidRPr="00557F23" w:rsidRDefault="003B25B2" w:rsidP="003B25B2">
      <w:pPr>
        <w:spacing w:line="480" w:lineRule="auto"/>
        <w:jc w:val="both"/>
        <w:rPr>
          <w:sz w:val="24"/>
          <w:szCs w:val="24"/>
        </w:rPr>
      </w:pPr>
      <w:r w:rsidRPr="00557F2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57F23">
        <w:rPr>
          <w:sz w:val="24"/>
          <w:szCs w:val="24"/>
          <w:vertAlign w:val="superscript"/>
        </w:rPr>
        <w:t>nd</w:t>
      </w:r>
      <w:r w:rsidRPr="00557F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557F23">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557F23">
        <w:rPr>
          <w:sz w:val="24"/>
          <w:szCs w:val="24"/>
          <w:vertAlign w:val="superscript"/>
        </w:rPr>
        <w:t>st</w:t>
      </w:r>
      <w:r w:rsidRPr="00557F23">
        <w:rPr>
          <w:sz w:val="24"/>
          <w:szCs w:val="24"/>
        </w:rPr>
        <w:t xml:space="preserve"> Corinthians 2:11. In 1</w:t>
      </w:r>
      <w:r w:rsidRPr="00557F23">
        <w:rPr>
          <w:sz w:val="24"/>
          <w:szCs w:val="24"/>
          <w:vertAlign w:val="superscript"/>
        </w:rPr>
        <w:t>st</w:t>
      </w:r>
      <w:r w:rsidRPr="00557F2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57F23">
        <w:rPr>
          <w:sz w:val="24"/>
          <w:szCs w:val="24"/>
          <w:vertAlign w:val="superscript"/>
        </w:rPr>
        <w:t>st</w:t>
      </w:r>
      <w:r w:rsidRPr="00557F23">
        <w:rPr>
          <w:sz w:val="24"/>
          <w:szCs w:val="24"/>
        </w:rPr>
        <w:t xml:space="preserve"> Timothy 4:8; Proverbs 4:7; 20:15; 31:10; 1</w:t>
      </w:r>
      <w:r w:rsidRPr="00557F23">
        <w:rPr>
          <w:sz w:val="24"/>
          <w:szCs w:val="24"/>
          <w:vertAlign w:val="superscript"/>
        </w:rPr>
        <w:t xml:space="preserve">st </w:t>
      </w:r>
      <w:r w:rsidRPr="00557F23">
        <w:rPr>
          <w:sz w:val="24"/>
          <w:szCs w:val="24"/>
        </w:rPr>
        <w:t xml:space="preserve">Corinthians 13:13 &amp; Ecclesiastes 7:1. How can He focus on what is of total worth? Some scriptures are Acts 14:15; 20:24; Philippians 3:8; 4:8; Psalm 119:37; Luke 10:42.     </w:t>
      </w:r>
    </w:p>
    <w:p w:rsidR="003B25B2" w:rsidRPr="00557F23" w:rsidRDefault="003B25B2" w:rsidP="003B25B2">
      <w:pPr>
        <w:jc w:val="both"/>
        <w:rPr>
          <w:sz w:val="24"/>
          <w:szCs w:val="24"/>
        </w:rPr>
      </w:pPr>
      <w:r w:rsidRPr="00557F23">
        <w:rPr>
          <w:sz w:val="24"/>
          <w:szCs w:val="24"/>
        </w:rPr>
        <w:t>John’s Ministry of Baptism</w:t>
      </w:r>
    </w:p>
    <w:p w:rsidR="003B25B2" w:rsidRPr="00557F23" w:rsidRDefault="003B25B2" w:rsidP="003B25B2">
      <w:pPr>
        <w:jc w:val="both"/>
        <w:rPr>
          <w:sz w:val="24"/>
          <w:szCs w:val="24"/>
        </w:rPr>
      </w:pPr>
    </w:p>
    <w:p w:rsidR="003B25B2" w:rsidRPr="00557F23" w:rsidRDefault="003B25B2" w:rsidP="003B25B2">
      <w:pPr>
        <w:spacing w:line="480" w:lineRule="auto"/>
        <w:jc w:val="both"/>
        <w:rPr>
          <w:sz w:val="24"/>
          <w:szCs w:val="24"/>
        </w:rPr>
      </w:pPr>
      <w:r w:rsidRPr="00557F2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57F23">
        <w:rPr>
          <w:sz w:val="24"/>
          <w:szCs w:val="24"/>
          <w:vertAlign w:val="superscript"/>
        </w:rPr>
        <w:t>nd</w:t>
      </w:r>
      <w:r w:rsidRPr="00557F23">
        <w:rPr>
          <w:sz w:val="24"/>
          <w:szCs w:val="24"/>
        </w:rPr>
        <w:t xml:space="preserve"> Corinthians 5:21; Hebrews 4:15 and 1</w:t>
      </w:r>
      <w:r w:rsidRPr="00557F23">
        <w:rPr>
          <w:sz w:val="24"/>
          <w:szCs w:val="24"/>
          <w:vertAlign w:val="superscript"/>
        </w:rPr>
        <w:t>st</w:t>
      </w:r>
      <w:r w:rsidRPr="00557F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557F23">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B25B2" w:rsidRPr="00557F23" w:rsidRDefault="003B25B2" w:rsidP="003B25B2">
      <w:pPr>
        <w:spacing w:line="480" w:lineRule="auto"/>
        <w:jc w:val="both"/>
        <w:rPr>
          <w:sz w:val="24"/>
          <w:szCs w:val="24"/>
        </w:rPr>
      </w:pPr>
      <w:r w:rsidRPr="00557F23">
        <w:rPr>
          <w:sz w:val="24"/>
          <w:szCs w:val="24"/>
        </w:rPr>
        <w:t>John’s Ministry of Angels</w:t>
      </w:r>
    </w:p>
    <w:p w:rsidR="003B25B2" w:rsidRPr="00557F23" w:rsidRDefault="003B25B2" w:rsidP="003B25B2">
      <w:pPr>
        <w:spacing w:line="480" w:lineRule="auto"/>
        <w:jc w:val="both"/>
        <w:rPr>
          <w:sz w:val="24"/>
          <w:szCs w:val="24"/>
        </w:rPr>
      </w:pPr>
      <w:r w:rsidRPr="00557F2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B25B2" w:rsidRPr="00557F23" w:rsidRDefault="003B25B2" w:rsidP="003B25B2">
      <w:pPr>
        <w:spacing w:line="480" w:lineRule="auto"/>
        <w:jc w:val="both"/>
        <w:rPr>
          <w:sz w:val="24"/>
          <w:szCs w:val="24"/>
        </w:rPr>
      </w:pPr>
      <w:r w:rsidRPr="00557F23">
        <w:rPr>
          <w:sz w:val="24"/>
          <w:szCs w:val="24"/>
        </w:rPr>
        <w:t>John’s Ministry of Deity as God</w:t>
      </w:r>
    </w:p>
    <w:p w:rsidR="003B25B2" w:rsidRPr="00557F23" w:rsidRDefault="003B25B2" w:rsidP="003B25B2">
      <w:pPr>
        <w:spacing w:line="480" w:lineRule="auto"/>
        <w:jc w:val="both"/>
        <w:rPr>
          <w:sz w:val="24"/>
          <w:szCs w:val="24"/>
        </w:rPr>
      </w:pPr>
      <w:r w:rsidRPr="00557F23">
        <w:rPr>
          <w:sz w:val="24"/>
          <w:szCs w:val="24"/>
        </w:rPr>
        <w:t>John is as fully Woman &amp; fully God. John being fully Woman means He is in the wisdom &amp; understanding of the Lord. John died in the beheading as the 2</w:t>
      </w:r>
      <w:r w:rsidRPr="00557F23">
        <w:rPr>
          <w:sz w:val="24"/>
          <w:szCs w:val="24"/>
          <w:vertAlign w:val="superscript"/>
        </w:rPr>
        <w:t>nd</w:t>
      </w:r>
      <w:r w:rsidRPr="00557F23">
        <w:rPr>
          <w:sz w:val="24"/>
          <w:szCs w:val="24"/>
        </w:rPr>
        <w:t xml:space="preserve"> Eve as the Woman of the Lord to restore the 1</w:t>
      </w:r>
      <w:r w:rsidRPr="00557F23">
        <w:rPr>
          <w:sz w:val="24"/>
          <w:szCs w:val="24"/>
          <w:vertAlign w:val="superscript"/>
        </w:rPr>
        <w:t>st</w:t>
      </w:r>
      <w:r w:rsidRPr="00557F23">
        <w:rPr>
          <w:sz w:val="24"/>
          <w:szCs w:val="24"/>
        </w:rPr>
        <w:t xml:space="preserve"> Eve being deceived. First, He was born in the womb with the Holy Ghost in </w:t>
      </w:r>
      <w:r w:rsidRPr="00557F23">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57F23">
        <w:rPr>
          <w:sz w:val="24"/>
          <w:szCs w:val="24"/>
          <w:vertAlign w:val="superscript"/>
        </w:rPr>
        <w:t>nd</w:t>
      </w:r>
      <w:r w:rsidRPr="00557F23">
        <w:rPr>
          <w:sz w:val="24"/>
          <w:szCs w:val="24"/>
        </w:rPr>
        <w:t xml:space="preserve"> John 7-13. Sixth, John (2</w:t>
      </w:r>
      <w:r w:rsidRPr="00557F23">
        <w:rPr>
          <w:sz w:val="24"/>
          <w:szCs w:val="24"/>
          <w:vertAlign w:val="superscript"/>
        </w:rPr>
        <w:t>nd</w:t>
      </w:r>
      <w:r w:rsidRPr="00557F23">
        <w:rPr>
          <w:sz w:val="24"/>
          <w:szCs w:val="24"/>
        </w:rPr>
        <w:t xml:space="preserve"> Eve) is called Jesus (2</w:t>
      </w:r>
      <w:r w:rsidRPr="00557F23">
        <w:rPr>
          <w:sz w:val="24"/>
          <w:szCs w:val="24"/>
          <w:vertAlign w:val="superscript"/>
        </w:rPr>
        <w:t>nd</w:t>
      </w:r>
      <w:r w:rsidRPr="00557F23">
        <w:rPr>
          <w:sz w:val="24"/>
          <w:szCs w:val="24"/>
        </w:rPr>
        <w:t xml:space="preserve"> Adam) in Genesis 2:23; 3:20 &amp; 1</w:t>
      </w:r>
      <w:r w:rsidRPr="00557F23">
        <w:rPr>
          <w:sz w:val="24"/>
          <w:szCs w:val="24"/>
          <w:vertAlign w:val="superscript"/>
        </w:rPr>
        <w:t>st</w:t>
      </w:r>
      <w:r w:rsidRPr="00557F23">
        <w:rPr>
          <w:sz w:val="24"/>
          <w:szCs w:val="24"/>
        </w:rPr>
        <w:t xml:space="preserve"> Corinthians 15:47. Seventh, John as the Holy Ghost is God in 1</w:t>
      </w:r>
      <w:r w:rsidRPr="00557F23">
        <w:rPr>
          <w:sz w:val="24"/>
          <w:szCs w:val="24"/>
          <w:vertAlign w:val="superscript"/>
        </w:rPr>
        <w:t>st</w:t>
      </w:r>
      <w:r w:rsidRPr="00557F23">
        <w:rPr>
          <w:sz w:val="24"/>
          <w:szCs w:val="24"/>
        </w:rPr>
        <w:t xml:space="preserve"> John 5:7; Hebrews 10:15; 1</w:t>
      </w:r>
      <w:r w:rsidRPr="00557F23">
        <w:rPr>
          <w:sz w:val="24"/>
          <w:szCs w:val="24"/>
          <w:vertAlign w:val="superscript"/>
        </w:rPr>
        <w:t>st</w:t>
      </w:r>
      <w:r w:rsidRPr="00557F23">
        <w:rPr>
          <w:sz w:val="24"/>
          <w:szCs w:val="24"/>
        </w:rPr>
        <w:t xml:space="preserve"> Thessalonians 4:8; Ephesians 4:30; 1</w:t>
      </w:r>
      <w:r w:rsidRPr="00557F23">
        <w:rPr>
          <w:sz w:val="24"/>
          <w:szCs w:val="24"/>
          <w:vertAlign w:val="superscript"/>
        </w:rPr>
        <w:t>st</w:t>
      </w:r>
      <w:r w:rsidRPr="00557F23">
        <w:rPr>
          <w:sz w:val="24"/>
          <w:szCs w:val="24"/>
        </w:rPr>
        <w:t xml:space="preserve"> Corinthians 12:3; Romans 9:1; Acts 1:33; 7:55; John 14:26; Mark 12:36 and Matthew 28:19. </w:t>
      </w:r>
    </w:p>
    <w:p w:rsidR="003B25B2" w:rsidRPr="00557F23" w:rsidRDefault="003B25B2" w:rsidP="003B25B2">
      <w:pPr>
        <w:jc w:val="center"/>
        <w:rPr>
          <w:sz w:val="24"/>
          <w:szCs w:val="24"/>
        </w:rPr>
      </w:pPr>
      <w:r w:rsidRPr="00557F23">
        <w:rPr>
          <w:sz w:val="24"/>
          <w:szCs w:val="24"/>
        </w:rPr>
        <w:t>The Lord John’s Office</w:t>
      </w:r>
    </w:p>
    <w:p w:rsidR="003B25B2" w:rsidRPr="00557F23" w:rsidRDefault="003B25B2" w:rsidP="003B25B2">
      <w:pPr>
        <w:jc w:val="both"/>
        <w:rPr>
          <w:sz w:val="24"/>
          <w:szCs w:val="24"/>
        </w:rPr>
      </w:pPr>
      <w:r w:rsidRPr="00557F23">
        <w:rPr>
          <w:sz w:val="24"/>
          <w:szCs w:val="24"/>
        </w:rPr>
        <w:t>John’s Office as a Prophet</w:t>
      </w:r>
    </w:p>
    <w:p w:rsidR="003B25B2" w:rsidRPr="00557F23" w:rsidRDefault="003B25B2" w:rsidP="003B25B2">
      <w:pPr>
        <w:spacing w:line="480" w:lineRule="auto"/>
        <w:jc w:val="both"/>
        <w:rPr>
          <w:sz w:val="24"/>
          <w:szCs w:val="24"/>
        </w:rPr>
      </w:pPr>
      <w:r w:rsidRPr="00557F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57F23">
        <w:rPr>
          <w:sz w:val="24"/>
          <w:szCs w:val="24"/>
          <w:vertAlign w:val="superscript"/>
        </w:rPr>
        <w:t>nd</w:t>
      </w:r>
      <w:r w:rsidRPr="00557F23">
        <w:rPr>
          <w:sz w:val="24"/>
          <w:szCs w:val="24"/>
        </w:rPr>
        <w:t xml:space="preserve"> Kings 4:9, John would be called Man of God. In 1</w:t>
      </w:r>
      <w:r w:rsidRPr="00557F23">
        <w:rPr>
          <w:sz w:val="24"/>
          <w:szCs w:val="24"/>
          <w:vertAlign w:val="superscript"/>
        </w:rPr>
        <w:t>st</w:t>
      </w:r>
      <w:r w:rsidRPr="00557F23">
        <w:rPr>
          <w:sz w:val="24"/>
          <w:szCs w:val="24"/>
        </w:rPr>
        <w:t xml:space="preserve"> Samuel 9:9; 2</w:t>
      </w:r>
      <w:r w:rsidRPr="00557F23">
        <w:rPr>
          <w:sz w:val="24"/>
          <w:szCs w:val="24"/>
          <w:vertAlign w:val="superscript"/>
        </w:rPr>
        <w:t>nd</w:t>
      </w:r>
      <w:r w:rsidRPr="00557F23">
        <w:rPr>
          <w:sz w:val="24"/>
          <w:szCs w:val="24"/>
        </w:rPr>
        <w:t xml:space="preserve"> Samuel 24:11, John would be called a Seer. John the Baptist was known to be true by the likeness of Moses in Acts 7:37. John was connected to a school which was called </w:t>
      </w:r>
      <w:r w:rsidRPr="00557F23">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B25B2" w:rsidRPr="00557F23" w:rsidRDefault="003B25B2" w:rsidP="003B25B2">
      <w:pPr>
        <w:spacing w:line="480" w:lineRule="auto"/>
        <w:jc w:val="both"/>
        <w:rPr>
          <w:sz w:val="24"/>
          <w:szCs w:val="24"/>
        </w:rPr>
      </w:pPr>
      <w:r w:rsidRPr="00557F23">
        <w:rPr>
          <w:sz w:val="24"/>
          <w:szCs w:val="24"/>
        </w:rPr>
        <w:t>What did the Blood of John accomplish as Holy?</w:t>
      </w:r>
    </w:p>
    <w:p w:rsidR="003B25B2" w:rsidRPr="00557F23" w:rsidRDefault="003B25B2" w:rsidP="003B25B2">
      <w:pPr>
        <w:spacing w:line="480" w:lineRule="auto"/>
        <w:jc w:val="both"/>
        <w:rPr>
          <w:sz w:val="24"/>
          <w:szCs w:val="24"/>
        </w:rPr>
      </w:pPr>
      <w:r w:rsidRPr="00557F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57F23">
        <w:rPr>
          <w:sz w:val="24"/>
          <w:szCs w:val="24"/>
          <w:vertAlign w:val="superscript"/>
        </w:rPr>
        <w:t>st</w:t>
      </w:r>
      <w:r w:rsidRPr="00557F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557F23">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B25B2" w:rsidRPr="00557F23" w:rsidRDefault="003B25B2" w:rsidP="003B25B2">
      <w:pPr>
        <w:spacing w:line="480" w:lineRule="auto"/>
        <w:jc w:val="both"/>
        <w:rPr>
          <w:sz w:val="24"/>
          <w:szCs w:val="24"/>
        </w:rPr>
      </w:pPr>
      <w:r w:rsidRPr="00557F23">
        <w:rPr>
          <w:sz w:val="24"/>
          <w:szCs w:val="24"/>
        </w:rPr>
        <w:t>John’s arrest, imprisonment, beheading in the Alone Position</w:t>
      </w:r>
    </w:p>
    <w:p w:rsidR="003B25B2" w:rsidRPr="00557F23" w:rsidRDefault="003B25B2" w:rsidP="003B25B2">
      <w:pPr>
        <w:spacing w:line="480" w:lineRule="auto"/>
        <w:jc w:val="both"/>
        <w:rPr>
          <w:sz w:val="24"/>
          <w:szCs w:val="24"/>
        </w:rPr>
      </w:pPr>
      <w:r w:rsidRPr="00557F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557F23">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57F23">
        <w:rPr>
          <w:vanish/>
          <w:sz w:val="24"/>
          <w:szCs w:val="24"/>
        </w:rPr>
        <w:t xml:space="preserve">erods fear ofJohn’s influence over the crowds. </w:t>
      </w:r>
      <w:r w:rsidRPr="00557F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B25B2" w:rsidRPr="00557F23" w:rsidRDefault="003B25B2" w:rsidP="003B25B2">
      <w:pPr>
        <w:spacing w:line="480" w:lineRule="auto"/>
        <w:jc w:val="both"/>
        <w:rPr>
          <w:sz w:val="24"/>
          <w:szCs w:val="24"/>
        </w:rPr>
      </w:pPr>
      <w:r w:rsidRPr="00557F23">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557F23">
        <w:rPr>
          <w:sz w:val="24"/>
          <w:szCs w:val="24"/>
        </w:rPr>
        <w:lastRenderedPageBreak/>
        <w:t>in 1</w:t>
      </w:r>
      <w:r w:rsidRPr="00557F23">
        <w:rPr>
          <w:sz w:val="24"/>
          <w:szCs w:val="24"/>
          <w:vertAlign w:val="superscript"/>
        </w:rPr>
        <w:t>st</w:t>
      </w:r>
      <w:r w:rsidRPr="00557F23">
        <w:rPr>
          <w:sz w:val="24"/>
          <w:szCs w:val="24"/>
        </w:rPr>
        <w:t xml:space="preserve"> Maccabees 2:1. Nine, is John the Father of Eupolemus in 1</w:t>
      </w:r>
      <w:r w:rsidRPr="00557F23">
        <w:rPr>
          <w:sz w:val="24"/>
          <w:szCs w:val="24"/>
          <w:vertAlign w:val="superscript"/>
        </w:rPr>
        <w:t>st</w:t>
      </w:r>
      <w:r w:rsidRPr="00557F23">
        <w:rPr>
          <w:sz w:val="24"/>
          <w:szCs w:val="24"/>
        </w:rPr>
        <w:t xml:space="preserve"> Maccabees 8:17. Ten, is John the Brother of Jonathan in 1</w:t>
      </w:r>
      <w:r w:rsidRPr="00557F23">
        <w:rPr>
          <w:sz w:val="24"/>
          <w:szCs w:val="24"/>
          <w:vertAlign w:val="superscript"/>
        </w:rPr>
        <w:t>st</w:t>
      </w:r>
      <w:r w:rsidRPr="00557F23">
        <w:rPr>
          <w:sz w:val="24"/>
          <w:szCs w:val="24"/>
        </w:rPr>
        <w:t xml:space="preserve"> Maccabees. Eleven, is John the Brother of Judas in 1</w:t>
      </w:r>
      <w:r w:rsidRPr="00557F23">
        <w:rPr>
          <w:sz w:val="24"/>
          <w:szCs w:val="24"/>
          <w:vertAlign w:val="superscript"/>
        </w:rPr>
        <w:t>st</w:t>
      </w:r>
      <w:r w:rsidRPr="00557F23">
        <w:rPr>
          <w:sz w:val="24"/>
          <w:szCs w:val="24"/>
        </w:rPr>
        <w:t xml:space="preserve"> Maccabees. Twelve, is John the Warrior in 1</w:t>
      </w:r>
      <w:r w:rsidRPr="00557F23">
        <w:rPr>
          <w:sz w:val="24"/>
          <w:szCs w:val="24"/>
          <w:vertAlign w:val="superscript"/>
        </w:rPr>
        <w:t>st</w:t>
      </w:r>
      <w:r w:rsidRPr="00557F23">
        <w:rPr>
          <w:sz w:val="24"/>
          <w:szCs w:val="24"/>
        </w:rPr>
        <w:t xml:space="preserve"> Maccabees. Thirteen, is John with Absolom in 2</w:t>
      </w:r>
      <w:r w:rsidRPr="00557F23">
        <w:rPr>
          <w:sz w:val="24"/>
          <w:szCs w:val="24"/>
          <w:vertAlign w:val="superscript"/>
        </w:rPr>
        <w:t>nd</w:t>
      </w:r>
      <w:r w:rsidRPr="00557F2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57F23">
        <w:rPr>
          <w:sz w:val="24"/>
          <w:szCs w:val="24"/>
          <w:vertAlign w:val="superscript"/>
        </w:rPr>
        <w:t>st</w:t>
      </w:r>
      <w:r w:rsidRPr="00557F23">
        <w:rPr>
          <w:sz w:val="24"/>
          <w:szCs w:val="24"/>
        </w:rPr>
        <w:t xml:space="preserve"> Samuel 13:16. Thirty-Four, is John called Jonathan in 2</w:t>
      </w:r>
      <w:r w:rsidRPr="00557F23">
        <w:rPr>
          <w:sz w:val="24"/>
          <w:szCs w:val="24"/>
          <w:vertAlign w:val="superscript"/>
        </w:rPr>
        <w:t>nd</w:t>
      </w:r>
      <w:r w:rsidRPr="00557F23">
        <w:rPr>
          <w:sz w:val="24"/>
          <w:szCs w:val="24"/>
        </w:rPr>
        <w:t xml:space="preserve"> Samuel 15:27. Thirty-Five, is John called Jonathan in 1</w:t>
      </w:r>
      <w:r w:rsidRPr="00557F23">
        <w:rPr>
          <w:sz w:val="24"/>
          <w:szCs w:val="24"/>
          <w:vertAlign w:val="superscript"/>
        </w:rPr>
        <w:t>st</w:t>
      </w:r>
      <w:r w:rsidRPr="00557F23">
        <w:rPr>
          <w:sz w:val="24"/>
          <w:szCs w:val="24"/>
        </w:rPr>
        <w:t xml:space="preserve"> Chronicles 27:32. Thirty-Six, is John called Jonathan in 2</w:t>
      </w:r>
      <w:r w:rsidRPr="00557F23">
        <w:rPr>
          <w:sz w:val="24"/>
          <w:szCs w:val="24"/>
          <w:vertAlign w:val="superscript"/>
        </w:rPr>
        <w:t>nd</w:t>
      </w:r>
      <w:r w:rsidRPr="00557F23">
        <w:rPr>
          <w:sz w:val="24"/>
          <w:szCs w:val="24"/>
        </w:rPr>
        <w:t xml:space="preserve"> Samuel 21:21. Thirty-Seven, is John called Jonathan in 2</w:t>
      </w:r>
      <w:r w:rsidRPr="00557F23">
        <w:rPr>
          <w:sz w:val="24"/>
          <w:szCs w:val="24"/>
          <w:vertAlign w:val="superscript"/>
        </w:rPr>
        <w:t>nd</w:t>
      </w:r>
      <w:r w:rsidRPr="00557F23">
        <w:rPr>
          <w:sz w:val="24"/>
          <w:szCs w:val="24"/>
        </w:rPr>
        <w:t xml:space="preserve"> Samuel 23:32. Thirty-Eight, is John called Jonathan in 1</w:t>
      </w:r>
      <w:r w:rsidRPr="00557F23">
        <w:rPr>
          <w:sz w:val="24"/>
          <w:szCs w:val="24"/>
          <w:vertAlign w:val="superscript"/>
        </w:rPr>
        <w:t>st</w:t>
      </w:r>
      <w:r w:rsidRPr="00557F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57F23">
        <w:rPr>
          <w:sz w:val="24"/>
          <w:szCs w:val="24"/>
          <w:vertAlign w:val="superscript"/>
        </w:rPr>
        <w:t>st</w:t>
      </w:r>
      <w:r w:rsidRPr="00557F23">
        <w:rPr>
          <w:sz w:val="24"/>
          <w:szCs w:val="24"/>
        </w:rPr>
        <w:t xml:space="preserve"> </w:t>
      </w:r>
      <w:r w:rsidRPr="00557F23">
        <w:rPr>
          <w:sz w:val="24"/>
          <w:szCs w:val="24"/>
        </w:rPr>
        <w:lastRenderedPageBreak/>
        <w:t>Chronicles 2:32. Forty-Six, is John called Johanan in the Apocrypha. Forty-Seven, is John called Jonathan in 1</w:t>
      </w:r>
      <w:r w:rsidRPr="00557F23">
        <w:rPr>
          <w:sz w:val="24"/>
          <w:szCs w:val="24"/>
          <w:vertAlign w:val="superscript"/>
        </w:rPr>
        <w:t>st</w:t>
      </w:r>
      <w:r w:rsidRPr="00557F23">
        <w:rPr>
          <w:sz w:val="24"/>
          <w:szCs w:val="24"/>
        </w:rPr>
        <w:t xml:space="preserve"> Maccabees 9:23. Forty-Eight, is John called Jonathan in 1</w:t>
      </w:r>
      <w:r w:rsidRPr="00557F23">
        <w:rPr>
          <w:sz w:val="24"/>
          <w:szCs w:val="24"/>
          <w:vertAlign w:val="superscript"/>
        </w:rPr>
        <w:t>st</w:t>
      </w:r>
      <w:r w:rsidRPr="00557F23">
        <w:rPr>
          <w:sz w:val="24"/>
          <w:szCs w:val="24"/>
        </w:rPr>
        <w:t xml:space="preserve"> Maccabees 13:11. Forty-Nine, is John called Jonah in 2</w:t>
      </w:r>
      <w:r w:rsidRPr="00557F23">
        <w:rPr>
          <w:sz w:val="24"/>
          <w:szCs w:val="24"/>
          <w:vertAlign w:val="superscript"/>
        </w:rPr>
        <w:t>nd</w:t>
      </w:r>
      <w:r w:rsidRPr="00557F23">
        <w:rPr>
          <w:sz w:val="24"/>
          <w:szCs w:val="24"/>
        </w:rPr>
        <w:t xml:space="preserve"> Kings 14:25 &amp; Jonah 1:1. Fifty, is John called Jonah in 1</w:t>
      </w:r>
      <w:r w:rsidRPr="00557F23">
        <w:rPr>
          <w:sz w:val="24"/>
          <w:szCs w:val="24"/>
          <w:vertAlign w:val="superscript"/>
        </w:rPr>
        <w:t>st</w:t>
      </w:r>
      <w:r w:rsidRPr="00557F23">
        <w:rPr>
          <w:sz w:val="24"/>
          <w:szCs w:val="24"/>
        </w:rPr>
        <w:t xml:space="preserve"> Esdras 9:23. Fifty-One, is John called Jonah in Matthew 16:17. Fifty-Two, is John called Gaddi in 1</w:t>
      </w:r>
      <w:r w:rsidRPr="00557F23">
        <w:rPr>
          <w:sz w:val="24"/>
          <w:szCs w:val="24"/>
          <w:vertAlign w:val="superscript"/>
        </w:rPr>
        <w:t>st</w:t>
      </w:r>
      <w:r w:rsidRPr="00557F23">
        <w:rPr>
          <w:sz w:val="24"/>
          <w:szCs w:val="24"/>
        </w:rPr>
        <w:t xml:space="preserve"> Maccabees 2:2. Fifty-Three, is John called an Envoy in 2</w:t>
      </w:r>
      <w:r w:rsidRPr="00557F23">
        <w:rPr>
          <w:sz w:val="24"/>
          <w:szCs w:val="24"/>
          <w:vertAlign w:val="superscript"/>
        </w:rPr>
        <w:t>nd</w:t>
      </w:r>
      <w:r w:rsidRPr="00557F23">
        <w:rPr>
          <w:sz w:val="24"/>
          <w:szCs w:val="24"/>
        </w:rPr>
        <w:t xml:space="preserve"> Maccabees 11:17. Fifty-Four, is John called the Evangelist not named in the 4</w:t>
      </w:r>
      <w:r w:rsidRPr="00557F23">
        <w:rPr>
          <w:sz w:val="24"/>
          <w:szCs w:val="24"/>
          <w:vertAlign w:val="superscript"/>
        </w:rPr>
        <w:t>th</w:t>
      </w:r>
      <w:r w:rsidRPr="00557F23">
        <w:rPr>
          <w:sz w:val="24"/>
          <w:szCs w:val="24"/>
        </w:rPr>
        <w:t xml:space="preserve"> Gospel. Fifty-Five, is John called Johanan in 1</w:t>
      </w:r>
      <w:r w:rsidRPr="00557F23">
        <w:rPr>
          <w:sz w:val="24"/>
          <w:szCs w:val="24"/>
          <w:vertAlign w:val="superscript"/>
        </w:rPr>
        <w:t>st</w:t>
      </w:r>
      <w:r w:rsidRPr="00557F23">
        <w:rPr>
          <w:sz w:val="24"/>
          <w:szCs w:val="24"/>
        </w:rPr>
        <w:t xml:space="preserve"> Chronicles 12:4. Fifty-Six, is John called Johanan in 1</w:t>
      </w:r>
      <w:r w:rsidRPr="00557F23">
        <w:rPr>
          <w:sz w:val="24"/>
          <w:szCs w:val="24"/>
          <w:vertAlign w:val="superscript"/>
        </w:rPr>
        <w:t>st</w:t>
      </w:r>
      <w:r w:rsidRPr="00557F23">
        <w:rPr>
          <w:sz w:val="24"/>
          <w:szCs w:val="24"/>
        </w:rPr>
        <w:t xml:space="preserve"> Chronicles 12:12. Fifty-Seven, is John called Johanan a Priest in 1</w:t>
      </w:r>
      <w:r w:rsidRPr="00557F23">
        <w:rPr>
          <w:sz w:val="24"/>
          <w:szCs w:val="24"/>
          <w:vertAlign w:val="superscript"/>
        </w:rPr>
        <w:t>st</w:t>
      </w:r>
      <w:r w:rsidRPr="00557F23">
        <w:rPr>
          <w:sz w:val="24"/>
          <w:szCs w:val="24"/>
        </w:rPr>
        <w:t xml:space="preserve"> Chronicles 6:9. Fifty-Eight, is John called Johanan in 2</w:t>
      </w:r>
      <w:r w:rsidRPr="00557F23">
        <w:rPr>
          <w:sz w:val="24"/>
          <w:szCs w:val="24"/>
          <w:vertAlign w:val="superscript"/>
        </w:rPr>
        <w:t>nd</w:t>
      </w:r>
      <w:r w:rsidRPr="00557F23">
        <w:rPr>
          <w:sz w:val="24"/>
          <w:szCs w:val="24"/>
        </w:rPr>
        <w:t xml:space="preserve"> Chronicles 28:12. Fifty-Nine, is John called Johanan in 1</w:t>
      </w:r>
      <w:r w:rsidRPr="00557F23">
        <w:rPr>
          <w:sz w:val="24"/>
          <w:szCs w:val="24"/>
          <w:vertAlign w:val="superscript"/>
        </w:rPr>
        <w:t>st</w:t>
      </w:r>
      <w:r w:rsidRPr="00557F23">
        <w:rPr>
          <w:sz w:val="24"/>
          <w:szCs w:val="24"/>
        </w:rPr>
        <w:t xml:space="preserve"> Chronicles 3:15. Sixty, is John called Johanan in Jeremiah 40:8. Sixty-One, is John called Johanan in 1</w:t>
      </w:r>
      <w:r w:rsidRPr="00557F23">
        <w:rPr>
          <w:sz w:val="24"/>
          <w:szCs w:val="24"/>
          <w:vertAlign w:val="superscript"/>
        </w:rPr>
        <w:t>st</w:t>
      </w:r>
      <w:r w:rsidRPr="00557F2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57F23">
        <w:rPr>
          <w:sz w:val="24"/>
          <w:szCs w:val="24"/>
          <w:vertAlign w:val="superscript"/>
        </w:rPr>
        <w:t>nd</w:t>
      </w:r>
      <w:r w:rsidRPr="00557F23">
        <w:rPr>
          <w:sz w:val="24"/>
          <w:szCs w:val="24"/>
        </w:rPr>
        <w:t xml:space="preserve"> Eve in 1</w:t>
      </w:r>
      <w:r w:rsidRPr="00557F23">
        <w:rPr>
          <w:sz w:val="24"/>
          <w:szCs w:val="24"/>
          <w:vertAlign w:val="superscript"/>
        </w:rPr>
        <w:t>st</w:t>
      </w:r>
      <w:r w:rsidRPr="00557F23">
        <w:rPr>
          <w:sz w:val="24"/>
          <w:szCs w:val="24"/>
        </w:rPr>
        <w:t xml:space="preserve"> Corinthians 15:47. But there is only One John the Baptist who paid the price of the beheading without spot to Womankind &amp; all the other John’s had problems with (Sexual Eros Love) in marriage.      </w:t>
      </w:r>
    </w:p>
    <w:p w:rsidR="003B25B2" w:rsidRPr="00557F23" w:rsidRDefault="003B25B2" w:rsidP="003B25B2">
      <w:pPr>
        <w:spacing w:line="480" w:lineRule="auto"/>
        <w:jc w:val="both"/>
        <w:rPr>
          <w:sz w:val="24"/>
          <w:szCs w:val="24"/>
        </w:rPr>
      </w:pPr>
      <w:r w:rsidRPr="00557F23">
        <w:rPr>
          <w:sz w:val="24"/>
          <w:szCs w:val="24"/>
        </w:rPr>
        <w:t>John’s Resurrection and Ascension</w:t>
      </w:r>
    </w:p>
    <w:p w:rsidR="003B25B2" w:rsidRPr="00557F23" w:rsidRDefault="003B25B2" w:rsidP="003B25B2">
      <w:pPr>
        <w:spacing w:line="480" w:lineRule="auto"/>
        <w:jc w:val="both"/>
        <w:rPr>
          <w:sz w:val="24"/>
          <w:szCs w:val="24"/>
        </w:rPr>
      </w:pPr>
      <w:r w:rsidRPr="00557F2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557F23">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57F23">
        <w:rPr>
          <w:sz w:val="24"/>
          <w:szCs w:val="24"/>
          <w:vertAlign w:val="superscript"/>
        </w:rPr>
        <w:t>th</w:t>
      </w:r>
      <w:r w:rsidRPr="00557F23">
        <w:rPr>
          <w:sz w:val="24"/>
          <w:szCs w:val="24"/>
        </w:rPr>
        <w:t>.</w:t>
      </w:r>
    </w:p>
    <w:p w:rsidR="003B25B2" w:rsidRPr="00557F23" w:rsidRDefault="003B25B2" w:rsidP="003B25B2">
      <w:pPr>
        <w:spacing w:line="480" w:lineRule="auto"/>
        <w:jc w:val="both"/>
        <w:rPr>
          <w:sz w:val="24"/>
          <w:szCs w:val="24"/>
        </w:rPr>
      </w:pPr>
      <w:r w:rsidRPr="00557F23">
        <w:rPr>
          <w:sz w:val="24"/>
          <w:szCs w:val="24"/>
        </w:rPr>
        <w:t>John’s Throne</w:t>
      </w:r>
    </w:p>
    <w:p w:rsidR="003B25B2" w:rsidRPr="00557F23" w:rsidRDefault="003B25B2" w:rsidP="003B25B2">
      <w:pPr>
        <w:spacing w:line="480" w:lineRule="auto"/>
        <w:jc w:val="both"/>
        <w:rPr>
          <w:sz w:val="24"/>
          <w:szCs w:val="24"/>
        </w:rPr>
      </w:pPr>
      <w:r w:rsidRPr="00557F2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57F23">
        <w:rPr>
          <w:sz w:val="24"/>
          <w:szCs w:val="24"/>
          <w:vertAlign w:val="superscript"/>
        </w:rPr>
        <w:t>rd</w:t>
      </w:r>
      <w:r w:rsidRPr="00557F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557F23">
        <w:rPr>
          <w:sz w:val="24"/>
          <w:szCs w:val="24"/>
        </w:rPr>
        <w:lastRenderedPageBreak/>
        <w:t>appearance like an emerald.” The Lord John’s Kingdom is the Inspired Word of God in 2</w:t>
      </w:r>
      <w:r w:rsidRPr="00557F23">
        <w:rPr>
          <w:sz w:val="24"/>
          <w:szCs w:val="24"/>
          <w:vertAlign w:val="superscript"/>
        </w:rPr>
        <w:t>nd</w:t>
      </w:r>
      <w:r w:rsidRPr="00557F23">
        <w:rPr>
          <w:sz w:val="24"/>
          <w:szCs w:val="24"/>
        </w:rPr>
        <w:t xml:space="preserve"> Timothy 3:10-17.  </w:t>
      </w:r>
    </w:p>
    <w:p w:rsidR="003B25B2" w:rsidRPr="00557F23" w:rsidRDefault="003B25B2" w:rsidP="003B25B2">
      <w:pPr>
        <w:spacing w:line="480" w:lineRule="auto"/>
        <w:jc w:val="center"/>
        <w:rPr>
          <w:b/>
          <w:sz w:val="24"/>
          <w:szCs w:val="24"/>
        </w:rPr>
      </w:pPr>
      <w:r w:rsidRPr="00557F23">
        <w:rPr>
          <w:b/>
          <w:sz w:val="24"/>
          <w:szCs w:val="24"/>
        </w:rPr>
        <w:t>THE LORD JAMES CHRIST WITH THE RANK OF A 5 GOLD STAR GENERAL FOR 40 YEARS</w:t>
      </w:r>
    </w:p>
    <w:p w:rsidR="003B25B2" w:rsidRPr="00557F23" w:rsidRDefault="003B25B2" w:rsidP="003B25B2">
      <w:pPr>
        <w:spacing w:line="480" w:lineRule="auto"/>
        <w:jc w:val="center"/>
        <w:rPr>
          <w:b/>
          <w:sz w:val="24"/>
          <w:szCs w:val="24"/>
        </w:rPr>
      </w:pPr>
      <w:r w:rsidRPr="00557F23">
        <w:rPr>
          <w:b/>
          <w:sz w:val="24"/>
          <w:szCs w:val="24"/>
        </w:rPr>
        <w:t>The Lord James Christ’s Identity</w:t>
      </w:r>
    </w:p>
    <w:p w:rsidR="003B25B2" w:rsidRPr="00557F23" w:rsidRDefault="003B25B2" w:rsidP="003B25B2">
      <w:pPr>
        <w:spacing w:line="480" w:lineRule="auto"/>
        <w:jc w:val="both"/>
        <w:rPr>
          <w:sz w:val="24"/>
          <w:szCs w:val="24"/>
        </w:rPr>
      </w:pPr>
      <w:r w:rsidRPr="00557F23">
        <w:rPr>
          <w:sz w:val="24"/>
          <w:szCs w:val="24"/>
        </w:rPr>
        <w:t>The Lord James (named on the 8</w:t>
      </w:r>
      <w:r w:rsidRPr="00557F23">
        <w:rPr>
          <w:sz w:val="24"/>
          <w:szCs w:val="24"/>
          <w:vertAlign w:val="superscript"/>
        </w:rPr>
        <w:t>th</w:t>
      </w:r>
      <w:r w:rsidRPr="00557F23">
        <w:rPr>
          <w:sz w:val="24"/>
          <w:szCs w:val="24"/>
        </w:rPr>
        <w:t xml:space="preserve"> Day) called the Just (called the Lord &amp; the Law on the 1</w:t>
      </w:r>
      <w:r w:rsidRPr="00557F23">
        <w:rPr>
          <w:sz w:val="24"/>
          <w:szCs w:val="24"/>
          <w:vertAlign w:val="superscript"/>
        </w:rPr>
        <w:t>st</w:t>
      </w:r>
      <w:r w:rsidRPr="00557F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B25B2" w:rsidRPr="00557F23" w:rsidRDefault="003B25B2" w:rsidP="003B25B2">
      <w:pPr>
        <w:spacing w:line="480" w:lineRule="auto"/>
        <w:jc w:val="center"/>
        <w:rPr>
          <w:b/>
          <w:sz w:val="24"/>
          <w:szCs w:val="24"/>
        </w:rPr>
      </w:pPr>
      <w:r w:rsidRPr="00557F23">
        <w:rPr>
          <w:b/>
          <w:sz w:val="24"/>
          <w:szCs w:val="24"/>
        </w:rPr>
        <w:t>The Lord James Christ’s Life and Times</w:t>
      </w:r>
    </w:p>
    <w:p w:rsidR="003B25B2" w:rsidRPr="00557F23" w:rsidRDefault="003B25B2" w:rsidP="003B25B2">
      <w:pPr>
        <w:spacing w:line="480" w:lineRule="auto"/>
        <w:jc w:val="both"/>
        <w:rPr>
          <w:sz w:val="24"/>
          <w:szCs w:val="24"/>
        </w:rPr>
      </w:pPr>
      <w:r w:rsidRPr="00557F23">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557F23">
        <w:rPr>
          <w:sz w:val="24"/>
          <w:szCs w:val="24"/>
        </w:rPr>
        <w:lastRenderedPageBreak/>
        <w:t>Converts, were not to be forced to keep the Jewish Law in Acts 15:24. The Lord James has great piety whose nickname was “</w:t>
      </w:r>
      <w:r w:rsidRPr="00557F23">
        <w:rPr>
          <w:b/>
          <w:sz w:val="24"/>
          <w:szCs w:val="24"/>
        </w:rPr>
        <w:t>Camel Knees</w:t>
      </w:r>
      <w:r w:rsidRPr="00557F23">
        <w:rPr>
          <w:sz w:val="24"/>
          <w:szCs w:val="24"/>
        </w:rPr>
        <w:t xml:space="preserve">” because of the calluses on His knees caused by spending too much time in prayer. The Lord James shows His faith like character in the writing of the Book of James.  </w:t>
      </w:r>
    </w:p>
    <w:p w:rsidR="003B25B2" w:rsidRPr="00557F23" w:rsidRDefault="003B25B2" w:rsidP="003B25B2">
      <w:pPr>
        <w:spacing w:line="480" w:lineRule="auto"/>
        <w:jc w:val="center"/>
        <w:rPr>
          <w:b/>
          <w:sz w:val="24"/>
          <w:szCs w:val="24"/>
        </w:rPr>
      </w:pPr>
      <w:r w:rsidRPr="00557F23">
        <w:rPr>
          <w:b/>
          <w:sz w:val="24"/>
          <w:szCs w:val="24"/>
        </w:rPr>
        <w:t>The Lord James Christ’s Roles and Relationships with Christians</w:t>
      </w:r>
    </w:p>
    <w:p w:rsidR="003B25B2" w:rsidRPr="00557F23" w:rsidRDefault="003B25B2" w:rsidP="003B25B2">
      <w:pPr>
        <w:spacing w:line="480" w:lineRule="auto"/>
        <w:jc w:val="both"/>
        <w:rPr>
          <w:sz w:val="24"/>
          <w:szCs w:val="24"/>
        </w:rPr>
      </w:pPr>
      <w:r w:rsidRPr="00557F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B25B2" w:rsidRPr="00557F23" w:rsidRDefault="003B25B2" w:rsidP="003B25B2">
      <w:pPr>
        <w:spacing w:line="480" w:lineRule="auto"/>
        <w:jc w:val="center"/>
        <w:rPr>
          <w:b/>
          <w:sz w:val="24"/>
          <w:szCs w:val="24"/>
        </w:rPr>
      </w:pPr>
      <w:r w:rsidRPr="00557F23">
        <w:rPr>
          <w:b/>
          <w:sz w:val="24"/>
          <w:szCs w:val="24"/>
        </w:rPr>
        <w:t>The Lord James Christ as a Lawgiver &amp; Leader</w:t>
      </w:r>
    </w:p>
    <w:p w:rsidR="003B25B2" w:rsidRPr="00557F23" w:rsidRDefault="003B25B2" w:rsidP="003B25B2">
      <w:pPr>
        <w:spacing w:line="480" w:lineRule="auto"/>
        <w:jc w:val="both"/>
        <w:rPr>
          <w:sz w:val="24"/>
          <w:szCs w:val="24"/>
        </w:rPr>
      </w:pPr>
      <w:r w:rsidRPr="00557F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557F23">
        <w:rPr>
          <w:sz w:val="24"/>
          <w:szCs w:val="24"/>
        </w:rPr>
        <w:lastRenderedPageBreak/>
        <w:t xml:space="preserve">was fitting that the Lord James was over the Church and still zealous for the Law in Acts 21:18-24 &amp; Galatians 2:12. </w:t>
      </w:r>
    </w:p>
    <w:p w:rsidR="003B25B2" w:rsidRPr="00557F23" w:rsidRDefault="003B25B2" w:rsidP="003B25B2">
      <w:pPr>
        <w:spacing w:line="480" w:lineRule="auto"/>
        <w:jc w:val="center"/>
        <w:rPr>
          <w:b/>
          <w:sz w:val="24"/>
          <w:szCs w:val="24"/>
        </w:rPr>
      </w:pPr>
      <w:r w:rsidRPr="00557F23">
        <w:rPr>
          <w:b/>
          <w:sz w:val="24"/>
          <w:szCs w:val="24"/>
        </w:rPr>
        <w:t>The Lord James Christ’s Candidacy</w:t>
      </w:r>
    </w:p>
    <w:p w:rsidR="003B25B2" w:rsidRPr="00557F23" w:rsidRDefault="003B25B2" w:rsidP="003B25B2">
      <w:pPr>
        <w:spacing w:line="480" w:lineRule="auto"/>
        <w:jc w:val="both"/>
        <w:rPr>
          <w:sz w:val="24"/>
          <w:szCs w:val="24"/>
        </w:rPr>
      </w:pPr>
      <w:r w:rsidRPr="00557F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B25B2" w:rsidRPr="00557F23" w:rsidRDefault="003B25B2" w:rsidP="003B25B2">
      <w:pPr>
        <w:spacing w:line="480" w:lineRule="auto"/>
        <w:jc w:val="center"/>
        <w:rPr>
          <w:b/>
          <w:sz w:val="24"/>
          <w:szCs w:val="24"/>
        </w:rPr>
      </w:pPr>
      <w:r w:rsidRPr="00557F23">
        <w:rPr>
          <w:b/>
          <w:sz w:val="24"/>
          <w:szCs w:val="24"/>
        </w:rPr>
        <w:t>The Lord James Christ’s Proverbs</w:t>
      </w:r>
    </w:p>
    <w:p w:rsidR="003B25B2" w:rsidRPr="00557F23" w:rsidRDefault="003B25B2" w:rsidP="003B25B2">
      <w:pPr>
        <w:spacing w:line="480" w:lineRule="auto"/>
        <w:jc w:val="both"/>
        <w:rPr>
          <w:sz w:val="24"/>
          <w:szCs w:val="24"/>
        </w:rPr>
      </w:pPr>
      <w:r w:rsidRPr="00557F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B25B2" w:rsidRPr="00557F23" w:rsidRDefault="003B25B2" w:rsidP="003B25B2">
      <w:pPr>
        <w:spacing w:line="480" w:lineRule="auto"/>
        <w:jc w:val="center"/>
        <w:rPr>
          <w:b/>
          <w:sz w:val="24"/>
          <w:szCs w:val="24"/>
        </w:rPr>
      </w:pPr>
      <w:r w:rsidRPr="00557F23">
        <w:rPr>
          <w:b/>
          <w:sz w:val="24"/>
          <w:szCs w:val="24"/>
        </w:rPr>
        <w:t>The Lord James Christ’s Outranking Epistle</w:t>
      </w:r>
    </w:p>
    <w:p w:rsidR="003B25B2" w:rsidRPr="00557F23" w:rsidRDefault="003B25B2" w:rsidP="003B25B2">
      <w:pPr>
        <w:spacing w:line="480" w:lineRule="auto"/>
        <w:jc w:val="both"/>
        <w:rPr>
          <w:sz w:val="24"/>
          <w:szCs w:val="24"/>
        </w:rPr>
      </w:pPr>
      <w:r w:rsidRPr="00557F23">
        <w:rPr>
          <w:sz w:val="24"/>
          <w:szCs w:val="24"/>
        </w:rPr>
        <w:t xml:space="preserve">The Book of James was the first New Testament Epistle to be written &amp; outranks all of Paul’s 14 Epistles in rank and status. The origin of this book was written in Palestine in James 1:11; 3:11, 12; 5:7. </w:t>
      </w:r>
    </w:p>
    <w:p w:rsidR="003B25B2" w:rsidRPr="00557F23" w:rsidRDefault="003B25B2" w:rsidP="003B25B2">
      <w:pPr>
        <w:spacing w:line="480" w:lineRule="auto"/>
        <w:jc w:val="center"/>
        <w:rPr>
          <w:b/>
          <w:sz w:val="24"/>
          <w:szCs w:val="24"/>
        </w:rPr>
      </w:pPr>
      <w:r w:rsidRPr="00557F23">
        <w:rPr>
          <w:b/>
          <w:sz w:val="24"/>
          <w:szCs w:val="24"/>
        </w:rPr>
        <w:t>The Lord James Christ’s Business Affairs</w:t>
      </w:r>
    </w:p>
    <w:p w:rsidR="003B25B2" w:rsidRPr="00557F23" w:rsidRDefault="003B25B2" w:rsidP="003B25B2">
      <w:pPr>
        <w:spacing w:line="480" w:lineRule="auto"/>
        <w:jc w:val="both"/>
        <w:rPr>
          <w:sz w:val="24"/>
          <w:szCs w:val="24"/>
        </w:rPr>
      </w:pPr>
      <w:r w:rsidRPr="00557F23">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B25B2" w:rsidRPr="00557F23" w:rsidRDefault="003B25B2" w:rsidP="003B25B2">
      <w:pPr>
        <w:spacing w:line="480" w:lineRule="auto"/>
        <w:jc w:val="center"/>
        <w:rPr>
          <w:b/>
          <w:sz w:val="24"/>
          <w:szCs w:val="24"/>
        </w:rPr>
      </w:pPr>
      <w:r w:rsidRPr="00557F23">
        <w:rPr>
          <w:b/>
          <w:sz w:val="24"/>
          <w:szCs w:val="24"/>
        </w:rPr>
        <w:t>The Lord James Christ’s Faith</w:t>
      </w:r>
    </w:p>
    <w:p w:rsidR="003B25B2" w:rsidRPr="00557F23" w:rsidRDefault="003B25B2" w:rsidP="003B25B2">
      <w:pPr>
        <w:spacing w:line="480" w:lineRule="auto"/>
        <w:jc w:val="both"/>
        <w:rPr>
          <w:sz w:val="24"/>
          <w:szCs w:val="24"/>
        </w:rPr>
      </w:pPr>
      <w:r w:rsidRPr="00557F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B25B2" w:rsidRPr="00557F23" w:rsidRDefault="003B25B2" w:rsidP="003B25B2">
      <w:pPr>
        <w:spacing w:line="480" w:lineRule="auto"/>
        <w:jc w:val="center"/>
        <w:rPr>
          <w:b/>
          <w:sz w:val="24"/>
          <w:szCs w:val="24"/>
        </w:rPr>
      </w:pPr>
      <w:r w:rsidRPr="00557F23">
        <w:rPr>
          <w:b/>
          <w:sz w:val="24"/>
          <w:szCs w:val="24"/>
        </w:rPr>
        <w:t>The Lord James Christ’s Strength</w:t>
      </w:r>
    </w:p>
    <w:p w:rsidR="003B25B2" w:rsidRPr="00557F23" w:rsidRDefault="003B25B2" w:rsidP="003B25B2">
      <w:pPr>
        <w:spacing w:line="480" w:lineRule="auto"/>
        <w:jc w:val="both"/>
        <w:rPr>
          <w:sz w:val="24"/>
          <w:szCs w:val="24"/>
        </w:rPr>
      </w:pPr>
      <w:r w:rsidRPr="00557F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B25B2" w:rsidRPr="00557F23" w:rsidRDefault="003B25B2" w:rsidP="003B25B2">
      <w:pPr>
        <w:spacing w:line="480" w:lineRule="auto"/>
        <w:jc w:val="center"/>
        <w:rPr>
          <w:b/>
          <w:sz w:val="24"/>
          <w:szCs w:val="24"/>
        </w:rPr>
      </w:pPr>
      <w:r w:rsidRPr="00557F23">
        <w:rPr>
          <w:b/>
          <w:sz w:val="24"/>
          <w:szCs w:val="24"/>
        </w:rPr>
        <w:t>The Lord James Christ’s Perfect Law of Liberty</w:t>
      </w:r>
    </w:p>
    <w:p w:rsidR="003B25B2" w:rsidRPr="00557F23" w:rsidRDefault="003B25B2" w:rsidP="003B25B2">
      <w:pPr>
        <w:spacing w:line="480" w:lineRule="auto"/>
        <w:jc w:val="both"/>
        <w:rPr>
          <w:sz w:val="24"/>
          <w:szCs w:val="24"/>
        </w:rPr>
      </w:pPr>
      <w:r w:rsidRPr="00557F23">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B25B2" w:rsidRPr="00557F23" w:rsidRDefault="003B25B2" w:rsidP="003B25B2">
      <w:pPr>
        <w:spacing w:line="480" w:lineRule="auto"/>
        <w:jc w:val="center"/>
        <w:rPr>
          <w:b/>
          <w:sz w:val="24"/>
          <w:szCs w:val="24"/>
        </w:rPr>
      </w:pPr>
      <w:r w:rsidRPr="00557F23">
        <w:rPr>
          <w:b/>
          <w:sz w:val="24"/>
          <w:szCs w:val="24"/>
        </w:rPr>
        <w:t>The Lord James Christ’s Royal Law of Agape Love (Omni-Benevolence)</w:t>
      </w:r>
    </w:p>
    <w:p w:rsidR="003B25B2" w:rsidRPr="00557F23" w:rsidRDefault="003B25B2" w:rsidP="003B25B2">
      <w:pPr>
        <w:spacing w:line="480" w:lineRule="auto"/>
        <w:jc w:val="both"/>
        <w:rPr>
          <w:sz w:val="24"/>
          <w:szCs w:val="24"/>
        </w:rPr>
      </w:pPr>
      <w:r w:rsidRPr="00557F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B25B2" w:rsidRPr="00557F23" w:rsidRDefault="003B25B2" w:rsidP="003B25B2">
      <w:pPr>
        <w:spacing w:line="480" w:lineRule="auto"/>
        <w:jc w:val="center"/>
        <w:rPr>
          <w:b/>
          <w:sz w:val="24"/>
          <w:szCs w:val="24"/>
        </w:rPr>
      </w:pPr>
      <w:r w:rsidRPr="00557F23">
        <w:rPr>
          <w:b/>
          <w:sz w:val="24"/>
          <w:szCs w:val="24"/>
        </w:rPr>
        <w:t>The Lord James Christ’s Faith with Works</w:t>
      </w:r>
    </w:p>
    <w:p w:rsidR="003B25B2" w:rsidRPr="00557F23" w:rsidRDefault="003B25B2" w:rsidP="003B25B2">
      <w:pPr>
        <w:spacing w:line="480" w:lineRule="auto"/>
        <w:jc w:val="both"/>
        <w:rPr>
          <w:sz w:val="24"/>
          <w:szCs w:val="24"/>
        </w:rPr>
      </w:pPr>
      <w:r w:rsidRPr="00557F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B25B2" w:rsidRPr="00557F23" w:rsidRDefault="003B25B2" w:rsidP="003B25B2">
      <w:pPr>
        <w:spacing w:line="480" w:lineRule="auto"/>
        <w:jc w:val="center"/>
        <w:rPr>
          <w:b/>
          <w:sz w:val="24"/>
          <w:szCs w:val="24"/>
        </w:rPr>
      </w:pPr>
      <w:r w:rsidRPr="00557F23">
        <w:rPr>
          <w:b/>
          <w:sz w:val="24"/>
          <w:szCs w:val="24"/>
        </w:rPr>
        <w:t>The Lord James Christ’s Wisdom &amp; Intelligence</w:t>
      </w:r>
    </w:p>
    <w:p w:rsidR="003B25B2" w:rsidRPr="00557F23" w:rsidRDefault="003B25B2" w:rsidP="003B25B2">
      <w:pPr>
        <w:spacing w:line="480" w:lineRule="auto"/>
        <w:jc w:val="both"/>
        <w:rPr>
          <w:sz w:val="24"/>
          <w:szCs w:val="24"/>
        </w:rPr>
      </w:pPr>
      <w:r w:rsidRPr="00557F23">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7F23">
        <w:rPr>
          <w:b/>
          <w:sz w:val="24"/>
          <w:szCs w:val="24"/>
        </w:rPr>
        <w:t>Single Lord called Wisdom</w:t>
      </w:r>
      <w:r w:rsidRPr="00557F23">
        <w:rPr>
          <w:sz w:val="24"/>
          <w:szCs w:val="24"/>
        </w:rPr>
        <w:t>” in “</w:t>
      </w:r>
      <w:r w:rsidRPr="00557F23">
        <w:rPr>
          <w:b/>
          <w:sz w:val="24"/>
          <w:szCs w:val="24"/>
        </w:rPr>
        <w:t>That Age</w:t>
      </w:r>
      <w:r w:rsidRPr="00557F23">
        <w:rPr>
          <w:sz w:val="24"/>
          <w:szCs w:val="24"/>
        </w:rPr>
        <w:t>” in Luke 20:35-36 &amp; Proverbs 8:22-25 (RSV). Where selfishness and jealousy of wisdom is not from God in James 3:14-16. This refers to the Lord Lucifer named the “</w:t>
      </w:r>
      <w:r w:rsidRPr="00557F23">
        <w:rPr>
          <w:b/>
          <w:sz w:val="24"/>
          <w:szCs w:val="24"/>
        </w:rPr>
        <w:t>Married Lord called Wisdom</w:t>
      </w:r>
      <w:r w:rsidRPr="00557F23">
        <w:rPr>
          <w:sz w:val="24"/>
          <w:szCs w:val="24"/>
        </w:rPr>
        <w:t>” in “</w:t>
      </w:r>
      <w:r w:rsidRPr="00557F23">
        <w:rPr>
          <w:b/>
          <w:sz w:val="24"/>
          <w:szCs w:val="24"/>
        </w:rPr>
        <w:t>This Age</w:t>
      </w:r>
      <w:r w:rsidRPr="00557F23">
        <w:rPr>
          <w:sz w:val="24"/>
          <w:szCs w:val="24"/>
        </w:rPr>
        <w:t xml:space="preserve">” in Luke 20:34, 37-38 &amp; Proverbs 8:22-25 (RSV). </w:t>
      </w:r>
    </w:p>
    <w:p w:rsidR="003B25B2" w:rsidRPr="00557F23" w:rsidRDefault="003B25B2" w:rsidP="003B25B2">
      <w:pPr>
        <w:spacing w:line="480" w:lineRule="auto"/>
        <w:jc w:val="center"/>
        <w:rPr>
          <w:b/>
          <w:sz w:val="24"/>
          <w:szCs w:val="24"/>
        </w:rPr>
      </w:pPr>
      <w:r w:rsidRPr="00557F23">
        <w:rPr>
          <w:b/>
          <w:sz w:val="24"/>
          <w:szCs w:val="24"/>
        </w:rPr>
        <w:t>The Lord James Christ’s Kingdom of God</w:t>
      </w:r>
    </w:p>
    <w:p w:rsidR="003B25B2" w:rsidRPr="00557F23" w:rsidRDefault="003B25B2" w:rsidP="003B25B2">
      <w:pPr>
        <w:spacing w:line="480" w:lineRule="auto"/>
        <w:jc w:val="both"/>
        <w:rPr>
          <w:sz w:val="24"/>
          <w:szCs w:val="24"/>
        </w:rPr>
      </w:pPr>
      <w:r w:rsidRPr="00557F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557F23">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57F23">
        <w:rPr>
          <w:b/>
          <w:sz w:val="24"/>
          <w:szCs w:val="24"/>
        </w:rPr>
        <w:t>Great White Throne Judgment</w:t>
      </w:r>
      <w:r w:rsidRPr="00557F23">
        <w:rPr>
          <w:sz w:val="24"/>
          <w:szCs w:val="24"/>
        </w:rPr>
        <w:t>” is in Revelation 20:5, 11-15. The “</w:t>
      </w:r>
      <w:r w:rsidRPr="00557F23">
        <w:rPr>
          <w:b/>
          <w:sz w:val="24"/>
          <w:szCs w:val="24"/>
        </w:rPr>
        <w:t>Ancient of Days Throne Judgment</w:t>
      </w:r>
      <w:r w:rsidRPr="00557F23">
        <w:rPr>
          <w:sz w:val="24"/>
          <w:szCs w:val="24"/>
        </w:rPr>
        <w:t xml:space="preserve">” is in Daniel 7:9-10. </w:t>
      </w:r>
    </w:p>
    <w:p w:rsidR="003B25B2" w:rsidRPr="00557F23" w:rsidRDefault="003B25B2" w:rsidP="003B25B2">
      <w:pPr>
        <w:spacing w:line="480" w:lineRule="auto"/>
        <w:jc w:val="center"/>
        <w:rPr>
          <w:b/>
          <w:sz w:val="24"/>
          <w:szCs w:val="24"/>
        </w:rPr>
      </w:pPr>
      <w:r w:rsidRPr="00557F23">
        <w:rPr>
          <w:b/>
          <w:sz w:val="24"/>
          <w:szCs w:val="24"/>
        </w:rPr>
        <w:t>The Lord James Christ’s Identity to the Father Stephen</w:t>
      </w:r>
    </w:p>
    <w:p w:rsidR="003B25B2" w:rsidRPr="00557F23" w:rsidRDefault="003B25B2" w:rsidP="003B25B2">
      <w:pPr>
        <w:spacing w:line="480" w:lineRule="auto"/>
        <w:jc w:val="both"/>
        <w:rPr>
          <w:sz w:val="24"/>
          <w:szCs w:val="24"/>
        </w:rPr>
      </w:pPr>
      <w:r w:rsidRPr="00557F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B25B2" w:rsidRPr="00557F23" w:rsidRDefault="003B25B2" w:rsidP="003B25B2">
      <w:pPr>
        <w:spacing w:line="480" w:lineRule="auto"/>
        <w:jc w:val="center"/>
        <w:rPr>
          <w:b/>
          <w:sz w:val="24"/>
          <w:szCs w:val="24"/>
        </w:rPr>
      </w:pPr>
      <w:r w:rsidRPr="00557F23">
        <w:rPr>
          <w:b/>
          <w:sz w:val="24"/>
          <w:szCs w:val="24"/>
        </w:rPr>
        <w:t>The Lord James Christ’s Encouragement</w:t>
      </w:r>
    </w:p>
    <w:p w:rsidR="003B25B2" w:rsidRPr="00557F23" w:rsidRDefault="003B25B2" w:rsidP="003B25B2">
      <w:pPr>
        <w:spacing w:line="480" w:lineRule="auto"/>
        <w:jc w:val="both"/>
        <w:rPr>
          <w:sz w:val="24"/>
          <w:szCs w:val="24"/>
        </w:rPr>
      </w:pPr>
      <w:r w:rsidRPr="00557F23">
        <w:rPr>
          <w:sz w:val="24"/>
          <w:szCs w:val="24"/>
        </w:rPr>
        <w:t xml:space="preserve">Second, in trials there should be a true word of encouragement, because You should count trials as a joy which produces spiritual maturity, and is God’s way of testing a Christian in James 1:2-8. </w:t>
      </w:r>
    </w:p>
    <w:p w:rsidR="003B25B2" w:rsidRPr="00557F23" w:rsidRDefault="003B25B2" w:rsidP="003B25B2">
      <w:pPr>
        <w:spacing w:line="480" w:lineRule="auto"/>
        <w:jc w:val="center"/>
        <w:rPr>
          <w:b/>
          <w:sz w:val="24"/>
          <w:szCs w:val="24"/>
        </w:rPr>
      </w:pPr>
      <w:r w:rsidRPr="00557F23">
        <w:rPr>
          <w:b/>
          <w:sz w:val="24"/>
          <w:szCs w:val="24"/>
        </w:rPr>
        <w:t>The Lord James Christ’s Exaltation</w:t>
      </w:r>
    </w:p>
    <w:p w:rsidR="003B25B2" w:rsidRPr="00557F23" w:rsidRDefault="003B25B2" w:rsidP="003B25B2">
      <w:pPr>
        <w:spacing w:line="480" w:lineRule="auto"/>
        <w:jc w:val="both"/>
        <w:rPr>
          <w:sz w:val="24"/>
          <w:szCs w:val="24"/>
        </w:rPr>
      </w:pPr>
      <w:r w:rsidRPr="00557F23">
        <w:rPr>
          <w:sz w:val="24"/>
          <w:szCs w:val="24"/>
        </w:rPr>
        <w:t>Third, Poor Christians are the Ones that God exalts in James 1:9-11. This is because God resists the proud but gives grace to the humble James 4:6.</w:t>
      </w:r>
    </w:p>
    <w:p w:rsidR="003B25B2" w:rsidRPr="00557F23" w:rsidRDefault="003B25B2" w:rsidP="003B25B2">
      <w:pPr>
        <w:spacing w:line="480" w:lineRule="auto"/>
        <w:jc w:val="center"/>
        <w:rPr>
          <w:b/>
          <w:sz w:val="24"/>
          <w:szCs w:val="24"/>
        </w:rPr>
      </w:pPr>
      <w:r w:rsidRPr="00557F23">
        <w:rPr>
          <w:b/>
          <w:sz w:val="24"/>
          <w:szCs w:val="24"/>
        </w:rPr>
        <w:lastRenderedPageBreak/>
        <w:t>The Lord James Christ’s Endurance</w:t>
      </w:r>
    </w:p>
    <w:p w:rsidR="003B25B2" w:rsidRPr="00557F23" w:rsidRDefault="003B25B2" w:rsidP="003B25B2">
      <w:pPr>
        <w:spacing w:line="480" w:lineRule="auto"/>
        <w:jc w:val="both"/>
        <w:rPr>
          <w:sz w:val="24"/>
          <w:szCs w:val="24"/>
        </w:rPr>
      </w:pPr>
      <w:r w:rsidRPr="00557F23">
        <w:rPr>
          <w:sz w:val="24"/>
          <w:szCs w:val="24"/>
        </w:rPr>
        <w:t xml:space="preserve">Fourth, life is given to the Ones who endure trials. Temptation is the real problem every believer must face, but God has given His best gift, the gift of the new life from the Gospel in James 1:12-18. </w:t>
      </w:r>
    </w:p>
    <w:p w:rsidR="003B25B2" w:rsidRPr="00557F23" w:rsidRDefault="003B25B2" w:rsidP="003B25B2">
      <w:pPr>
        <w:spacing w:line="480" w:lineRule="auto"/>
        <w:jc w:val="center"/>
        <w:rPr>
          <w:b/>
          <w:sz w:val="24"/>
          <w:szCs w:val="24"/>
        </w:rPr>
      </w:pPr>
      <w:r w:rsidRPr="00557F23">
        <w:rPr>
          <w:b/>
          <w:sz w:val="24"/>
          <w:szCs w:val="24"/>
        </w:rPr>
        <w:t>The Lord James Christ’s Peace</w:t>
      </w:r>
    </w:p>
    <w:p w:rsidR="003B25B2" w:rsidRPr="00557F23" w:rsidRDefault="003B25B2" w:rsidP="003B25B2">
      <w:pPr>
        <w:spacing w:line="480" w:lineRule="auto"/>
        <w:jc w:val="both"/>
        <w:rPr>
          <w:sz w:val="24"/>
          <w:szCs w:val="24"/>
        </w:rPr>
      </w:pPr>
      <w:r w:rsidRPr="00557F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B25B2" w:rsidRPr="00557F23" w:rsidRDefault="003B25B2" w:rsidP="003B25B2">
      <w:pPr>
        <w:spacing w:line="480" w:lineRule="auto"/>
        <w:jc w:val="center"/>
        <w:rPr>
          <w:b/>
          <w:sz w:val="24"/>
          <w:szCs w:val="24"/>
        </w:rPr>
      </w:pPr>
      <w:r w:rsidRPr="00557F23">
        <w:rPr>
          <w:b/>
          <w:sz w:val="24"/>
          <w:szCs w:val="24"/>
        </w:rPr>
        <w:t>The Lord James Christ’s Heart &amp; Words</w:t>
      </w:r>
    </w:p>
    <w:p w:rsidR="003B25B2" w:rsidRPr="00557F23" w:rsidRDefault="003B25B2" w:rsidP="003B25B2">
      <w:pPr>
        <w:spacing w:line="480" w:lineRule="auto"/>
        <w:jc w:val="both"/>
        <w:rPr>
          <w:sz w:val="24"/>
          <w:szCs w:val="24"/>
        </w:rPr>
      </w:pPr>
      <w:r w:rsidRPr="00557F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B25B2" w:rsidRPr="00557F23" w:rsidRDefault="003B25B2" w:rsidP="003B25B2">
      <w:pPr>
        <w:spacing w:line="480" w:lineRule="auto"/>
        <w:jc w:val="center"/>
        <w:rPr>
          <w:b/>
          <w:sz w:val="24"/>
          <w:szCs w:val="24"/>
        </w:rPr>
      </w:pPr>
      <w:r w:rsidRPr="00557F23">
        <w:rPr>
          <w:b/>
          <w:sz w:val="24"/>
          <w:szCs w:val="24"/>
        </w:rPr>
        <w:t>The Lord James Christ’s Respect, Reverence, Revering &amp; High Esteem</w:t>
      </w:r>
    </w:p>
    <w:p w:rsidR="003B25B2" w:rsidRPr="00557F23" w:rsidRDefault="003B25B2" w:rsidP="003B25B2">
      <w:pPr>
        <w:spacing w:line="480" w:lineRule="auto"/>
        <w:jc w:val="both"/>
        <w:rPr>
          <w:sz w:val="24"/>
          <w:szCs w:val="24"/>
        </w:rPr>
      </w:pPr>
      <w:r w:rsidRPr="00557F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557F23">
        <w:rPr>
          <w:sz w:val="24"/>
          <w:szCs w:val="24"/>
        </w:rPr>
        <w:lastRenderedPageBreak/>
        <w:t xml:space="preserve">Lord Yahweh in James 2:1-7. To not show favoritism is the fulfillment of the Royal law &amp; to be a sinner One must break one single part of the Law in James 2:8-13. </w:t>
      </w:r>
    </w:p>
    <w:p w:rsidR="003B25B2" w:rsidRPr="00557F23" w:rsidRDefault="003B25B2" w:rsidP="003B25B2">
      <w:pPr>
        <w:spacing w:line="480" w:lineRule="auto"/>
        <w:jc w:val="center"/>
        <w:rPr>
          <w:b/>
          <w:sz w:val="24"/>
          <w:szCs w:val="24"/>
        </w:rPr>
      </w:pPr>
      <w:r w:rsidRPr="00557F23">
        <w:rPr>
          <w:b/>
          <w:sz w:val="24"/>
          <w:szCs w:val="24"/>
        </w:rPr>
        <w:t>The Lord James Christ’s Salvation</w:t>
      </w:r>
    </w:p>
    <w:p w:rsidR="003B25B2" w:rsidRPr="00557F23" w:rsidRDefault="003B25B2" w:rsidP="003B25B2">
      <w:pPr>
        <w:spacing w:line="480" w:lineRule="auto"/>
        <w:jc w:val="both"/>
        <w:rPr>
          <w:sz w:val="24"/>
          <w:szCs w:val="24"/>
        </w:rPr>
      </w:pPr>
      <w:r w:rsidRPr="00557F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B25B2" w:rsidRPr="00557F23" w:rsidRDefault="003B25B2" w:rsidP="003B25B2">
      <w:pPr>
        <w:spacing w:line="480" w:lineRule="auto"/>
        <w:jc w:val="center"/>
        <w:rPr>
          <w:b/>
          <w:sz w:val="24"/>
          <w:szCs w:val="24"/>
        </w:rPr>
      </w:pPr>
      <w:r w:rsidRPr="00557F23">
        <w:rPr>
          <w:b/>
          <w:sz w:val="24"/>
          <w:szCs w:val="24"/>
        </w:rPr>
        <w:t>The Lord James Christ’s Teaching</w:t>
      </w:r>
    </w:p>
    <w:p w:rsidR="003B25B2" w:rsidRPr="00557F23" w:rsidRDefault="003B25B2" w:rsidP="003B25B2">
      <w:pPr>
        <w:spacing w:line="480" w:lineRule="auto"/>
        <w:jc w:val="both"/>
        <w:rPr>
          <w:sz w:val="24"/>
          <w:szCs w:val="24"/>
        </w:rPr>
      </w:pPr>
      <w:r w:rsidRPr="00557F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B25B2" w:rsidRPr="00557F23" w:rsidRDefault="003B25B2" w:rsidP="003B25B2">
      <w:pPr>
        <w:spacing w:line="480" w:lineRule="auto"/>
        <w:jc w:val="center"/>
        <w:rPr>
          <w:b/>
          <w:sz w:val="24"/>
          <w:szCs w:val="24"/>
        </w:rPr>
      </w:pPr>
      <w:r w:rsidRPr="00557F23">
        <w:rPr>
          <w:b/>
          <w:sz w:val="24"/>
          <w:szCs w:val="24"/>
        </w:rPr>
        <w:t>The Lord James Christ’s living</w:t>
      </w:r>
    </w:p>
    <w:p w:rsidR="003B25B2" w:rsidRPr="00557F23" w:rsidRDefault="003B25B2" w:rsidP="003B25B2">
      <w:pPr>
        <w:spacing w:line="480" w:lineRule="auto"/>
        <w:jc w:val="both"/>
        <w:rPr>
          <w:sz w:val="24"/>
          <w:szCs w:val="24"/>
        </w:rPr>
      </w:pPr>
      <w:r w:rsidRPr="00557F23">
        <w:rPr>
          <w:sz w:val="24"/>
          <w:szCs w:val="24"/>
        </w:rPr>
        <w:t>Tenth, wisdom is right living, but jealousy and selfish ambitions are false in James 3:14-16. The right kind of wisdom will equip You to live holy and to fear Your God.</w:t>
      </w:r>
    </w:p>
    <w:p w:rsidR="003B25B2" w:rsidRPr="00557F23" w:rsidRDefault="003B25B2" w:rsidP="003B25B2">
      <w:pPr>
        <w:spacing w:line="480" w:lineRule="auto"/>
        <w:jc w:val="center"/>
        <w:rPr>
          <w:b/>
          <w:sz w:val="24"/>
          <w:szCs w:val="24"/>
        </w:rPr>
      </w:pPr>
      <w:r w:rsidRPr="00557F23">
        <w:rPr>
          <w:b/>
          <w:sz w:val="24"/>
          <w:szCs w:val="24"/>
        </w:rPr>
        <w:t>The Lord James Christ’s Jealousy</w:t>
      </w:r>
    </w:p>
    <w:p w:rsidR="003B25B2" w:rsidRPr="00557F23" w:rsidRDefault="003B25B2" w:rsidP="003B25B2">
      <w:pPr>
        <w:spacing w:line="480" w:lineRule="auto"/>
        <w:jc w:val="both"/>
        <w:rPr>
          <w:sz w:val="24"/>
          <w:szCs w:val="24"/>
        </w:rPr>
      </w:pPr>
      <w:r w:rsidRPr="00557F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B25B2" w:rsidRPr="00557F23" w:rsidRDefault="003B25B2" w:rsidP="003B25B2">
      <w:pPr>
        <w:spacing w:line="480" w:lineRule="auto"/>
        <w:jc w:val="center"/>
        <w:rPr>
          <w:b/>
          <w:sz w:val="24"/>
          <w:szCs w:val="24"/>
        </w:rPr>
      </w:pPr>
      <w:r w:rsidRPr="00557F23">
        <w:rPr>
          <w:b/>
          <w:sz w:val="24"/>
          <w:szCs w:val="24"/>
        </w:rPr>
        <w:lastRenderedPageBreak/>
        <w:t>The Lord James Christ’s Brotherly Law</w:t>
      </w:r>
    </w:p>
    <w:p w:rsidR="003B25B2" w:rsidRPr="00557F23" w:rsidRDefault="003B25B2" w:rsidP="003B25B2">
      <w:pPr>
        <w:spacing w:line="480" w:lineRule="auto"/>
        <w:jc w:val="both"/>
        <w:rPr>
          <w:sz w:val="24"/>
          <w:szCs w:val="24"/>
        </w:rPr>
      </w:pPr>
      <w:r w:rsidRPr="00557F23">
        <w:rPr>
          <w:sz w:val="24"/>
          <w:szCs w:val="24"/>
        </w:rPr>
        <w:t xml:space="preserve">Twelfth, to speak against a Brother or a Sister is to speak against God’s Law and to be a Judge. There is only one Judge, </w:t>
      </w:r>
      <w:r w:rsidRPr="00557F23">
        <w:rPr>
          <w:b/>
          <w:sz w:val="24"/>
          <w:szCs w:val="24"/>
        </w:rPr>
        <w:t>the Marvelous Lord Yah</w:t>
      </w:r>
      <w:r w:rsidRPr="00557F23">
        <w:rPr>
          <w:sz w:val="24"/>
          <w:szCs w:val="24"/>
        </w:rPr>
        <w:t xml:space="preserve">. The role of a Christian is not a Judge but the doer of the Law in James 4:11-12. </w:t>
      </w:r>
    </w:p>
    <w:p w:rsidR="003B25B2" w:rsidRPr="00557F23" w:rsidRDefault="003B25B2" w:rsidP="003B25B2">
      <w:pPr>
        <w:spacing w:line="480" w:lineRule="auto"/>
        <w:jc w:val="center"/>
        <w:rPr>
          <w:b/>
          <w:sz w:val="24"/>
          <w:szCs w:val="24"/>
        </w:rPr>
      </w:pPr>
      <w:r w:rsidRPr="00557F23">
        <w:rPr>
          <w:b/>
          <w:sz w:val="24"/>
          <w:szCs w:val="24"/>
        </w:rPr>
        <w:t>The Lord James Christ’s Business Traveling</w:t>
      </w:r>
    </w:p>
    <w:p w:rsidR="003B25B2" w:rsidRPr="00557F23" w:rsidRDefault="003B25B2" w:rsidP="003B25B2">
      <w:pPr>
        <w:spacing w:line="480" w:lineRule="auto"/>
        <w:jc w:val="both"/>
        <w:rPr>
          <w:sz w:val="24"/>
          <w:szCs w:val="24"/>
        </w:rPr>
      </w:pPr>
      <w:r w:rsidRPr="00557F23">
        <w:rPr>
          <w:sz w:val="24"/>
          <w:szCs w:val="24"/>
        </w:rPr>
        <w:t xml:space="preserve">Thirteenth, live is uncertain. Plans to do business or travel should be done by the will of God. When One knows to do right and does not it is sin in James 4:13-17. </w:t>
      </w:r>
    </w:p>
    <w:p w:rsidR="003B25B2" w:rsidRPr="00557F23" w:rsidRDefault="003B25B2" w:rsidP="003B25B2">
      <w:pPr>
        <w:spacing w:line="480" w:lineRule="auto"/>
        <w:jc w:val="center"/>
        <w:rPr>
          <w:b/>
          <w:sz w:val="24"/>
          <w:szCs w:val="24"/>
        </w:rPr>
      </w:pPr>
      <w:r w:rsidRPr="00557F23">
        <w:rPr>
          <w:b/>
          <w:sz w:val="24"/>
          <w:szCs w:val="24"/>
        </w:rPr>
        <w:t>The Lord James Christ’s Judgment against the Rich</w:t>
      </w:r>
    </w:p>
    <w:p w:rsidR="003B25B2" w:rsidRPr="00557F23" w:rsidRDefault="003B25B2" w:rsidP="003B25B2">
      <w:pPr>
        <w:spacing w:line="480" w:lineRule="auto"/>
        <w:jc w:val="both"/>
        <w:rPr>
          <w:sz w:val="24"/>
          <w:szCs w:val="24"/>
        </w:rPr>
      </w:pPr>
      <w:r w:rsidRPr="00557F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B25B2" w:rsidRPr="00557F23" w:rsidRDefault="003B25B2" w:rsidP="003B25B2">
      <w:pPr>
        <w:spacing w:line="480" w:lineRule="auto"/>
        <w:jc w:val="center"/>
        <w:rPr>
          <w:b/>
          <w:sz w:val="24"/>
          <w:szCs w:val="24"/>
        </w:rPr>
      </w:pPr>
      <w:r w:rsidRPr="00557F23">
        <w:rPr>
          <w:b/>
          <w:sz w:val="24"/>
          <w:szCs w:val="24"/>
        </w:rPr>
        <w:t>The Lord James Christ’s Patience &amp; Communication</w:t>
      </w:r>
    </w:p>
    <w:p w:rsidR="003B25B2" w:rsidRPr="00557F23" w:rsidRDefault="003B25B2" w:rsidP="003B25B2">
      <w:pPr>
        <w:spacing w:line="480" w:lineRule="auto"/>
        <w:jc w:val="both"/>
        <w:rPr>
          <w:sz w:val="24"/>
          <w:szCs w:val="24"/>
        </w:rPr>
      </w:pPr>
      <w:r w:rsidRPr="00557F23">
        <w:rPr>
          <w:sz w:val="24"/>
          <w:szCs w:val="24"/>
        </w:rPr>
        <w:t xml:space="preserve">Fifteenth, a Christian must be patient to Christ’s coming. Occupy till I come is the command. Judging or complaining to One Another must cease. There should be a simple “Yes” or “No” in James 5:7-12. </w:t>
      </w:r>
    </w:p>
    <w:p w:rsidR="003B25B2" w:rsidRPr="00557F23" w:rsidRDefault="003B25B2" w:rsidP="003B25B2">
      <w:pPr>
        <w:spacing w:line="480" w:lineRule="auto"/>
        <w:jc w:val="center"/>
        <w:rPr>
          <w:b/>
          <w:sz w:val="24"/>
          <w:szCs w:val="24"/>
        </w:rPr>
      </w:pPr>
      <w:r w:rsidRPr="00557F23">
        <w:rPr>
          <w:b/>
          <w:sz w:val="24"/>
          <w:szCs w:val="24"/>
        </w:rPr>
        <w:t>The Lord James Christ’s Prayer of Divine Healing</w:t>
      </w:r>
    </w:p>
    <w:p w:rsidR="003B25B2" w:rsidRPr="00557F23" w:rsidRDefault="003B25B2" w:rsidP="003B25B2">
      <w:pPr>
        <w:spacing w:line="480" w:lineRule="auto"/>
        <w:jc w:val="both"/>
        <w:rPr>
          <w:sz w:val="24"/>
          <w:szCs w:val="24"/>
        </w:rPr>
      </w:pPr>
      <w:r w:rsidRPr="00557F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7F23">
        <w:rPr>
          <w:b/>
          <w:sz w:val="24"/>
          <w:szCs w:val="24"/>
        </w:rPr>
        <w:t>Holy Anointing Oil</w:t>
      </w:r>
      <w:r w:rsidRPr="00557F23">
        <w:rPr>
          <w:sz w:val="24"/>
          <w:szCs w:val="24"/>
        </w:rPr>
        <w:t xml:space="preserve"> in James 5:13-18. </w:t>
      </w:r>
    </w:p>
    <w:p w:rsidR="003B25B2" w:rsidRPr="00557F23" w:rsidRDefault="003B25B2" w:rsidP="003B25B2">
      <w:pPr>
        <w:spacing w:line="480" w:lineRule="auto"/>
        <w:jc w:val="center"/>
        <w:rPr>
          <w:b/>
          <w:sz w:val="24"/>
          <w:szCs w:val="24"/>
        </w:rPr>
      </w:pPr>
      <w:r w:rsidRPr="00557F23">
        <w:rPr>
          <w:b/>
          <w:sz w:val="24"/>
          <w:szCs w:val="24"/>
        </w:rPr>
        <w:lastRenderedPageBreak/>
        <w:t>The Lord James Christ’s Admonishing a Sinning Brother</w:t>
      </w:r>
    </w:p>
    <w:p w:rsidR="003B25B2" w:rsidRPr="00557F23" w:rsidRDefault="003B25B2" w:rsidP="003B25B2">
      <w:pPr>
        <w:spacing w:line="480" w:lineRule="auto"/>
        <w:jc w:val="both"/>
        <w:rPr>
          <w:sz w:val="24"/>
          <w:szCs w:val="24"/>
        </w:rPr>
      </w:pPr>
      <w:r w:rsidRPr="00557F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B25B2" w:rsidRPr="00557F23" w:rsidRDefault="003B25B2" w:rsidP="003B25B2">
      <w:pPr>
        <w:spacing w:line="480" w:lineRule="auto"/>
        <w:jc w:val="center"/>
        <w:rPr>
          <w:b/>
          <w:sz w:val="24"/>
          <w:szCs w:val="24"/>
        </w:rPr>
      </w:pPr>
      <w:r w:rsidRPr="00557F23">
        <w:rPr>
          <w:b/>
          <w:sz w:val="24"/>
          <w:szCs w:val="24"/>
        </w:rPr>
        <w:t>The Lord James Christ’s Standards for the Lord Man</w:t>
      </w:r>
    </w:p>
    <w:p w:rsidR="003B25B2" w:rsidRPr="00557F23" w:rsidRDefault="003B25B2" w:rsidP="003B25B2">
      <w:pPr>
        <w:spacing w:line="480" w:lineRule="auto"/>
        <w:jc w:val="both"/>
        <w:rPr>
          <w:sz w:val="24"/>
          <w:szCs w:val="24"/>
        </w:rPr>
      </w:pPr>
      <w:r w:rsidRPr="00557F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B25B2" w:rsidRPr="00557F23" w:rsidRDefault="003B25B2" w:rsidP="003B25B2">
      <w:pPr>
        <w:spacing w:line="480" w:lineRule="auto"/>
        <w:jc w:val="center"/>
        <w:rPr>
          <w:b/>
          <w:sz w:val="24"/>
          <w:szCs w:val="24"/>
        </w:rPr>
      </w:pPr>
      <w:r w:rsidRPr="00557F23">
        <w:rPr>
          <w:b/>
          <w:sz w:val="24"/>
          <w:szCs w:val="24"/>
        </w:rPr>
        <w:t>The Lord James Christ is Stoned to Death</w:t>
      </w:r>
    </w:p>
    <w:p w:rsidR="003B25B2" w:rsidRPr="00557F23" w:rsidRDefault="003B25B2" w:rsidP="003B25B2">
      <w:pPr>
        <w:spacing w:line="480" w:lineRule="auto"/>
        <w:jc w:val="both"/>
        <w:rPr>
          <w:sz w:val="24"/>
          <w:szCs w:val="24"/>
        </w:rPr>
      </w:pPr>
      <w:r w:rsidRPr="00557F2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557F23">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B25B2" w:rsidRPr="00557F23" w:rsidRDefault="003B25B2" w:rsidP="003B25B2">
      <w:pPr>
        <w:spacing w:line="480" w:lineRule="auto"/>
        <w:jc w:val="center"/>
        <w:rPr>
          <w:b/>
          <w:sz w:val="24"/>
          <w:szCs w:val="24"/>
        </w:rPr>
      </w:pPr>
      <w:r w:rsidRPr="00557F23">
        <w:rPr>
          <w:b/>
          <w:sz w:val="24"/>
          <w:szCs w:val="24"/>
        </w:rPr>
        <w:t>The Blood of the Lord James Christ as the Holiest of All in the Law</w:t>
      </w:r>
    </w:p>
    <w:p w:rsidR="003B25B2" w:rsidRPr="00557F23" w:rsidRDefault="003B25B2" w:rsidP="003B25B2">
      <w:pPr>
        <w:spacing w:line="480" w:lineRule="auto"/>
        <w:jc w:val="both"/>
        <w:rPr>
          <w:sz w:val="24"/>
          <w:szCs w:val="24"/>
        </w:rPr>
      </w:pPr>
      <w:r w:rsidRPr="00557F2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557F23">
        <w:rPr>
          <w:sz w:val="24"/>
          <w:szCs w:val="24"/>
        </w:rPr>
        <w:lastRenderedPageBreak/>
        <w:t>never happened in Romans 7:2-3. The blood the Lord James has an eternal release in the Law in atonement for those killed in Battle (1 or 2 positions) in 2</w:t>
      </w:r>
      <w:r w:rsidRPr="00557F23">
        <w:rPr>
          <w:sz w:val="24"/>
          <w:szCs w:val="24"/>
          <w:vertAlign w:val="superscript"/>
        </w:rPr>
        <w:t>nd</w:t>
      </w:r>
      <w:r w:rsidRPr="00557F23">
        <w:rPr>
          <w:sz w:val="24"/>
          <w:szCs w:val="24"/>
        </w:rPr>
        <w:t xml:space="preserve"> Maccabees 12:38-45. The blood of the Lord James brings forth mercy in the Law forever in Psalms 21:7.        </w:t>
      </w:r>
    </w:p>
    <w:p w:rsidR="003B25B2" w:rsidRPr="00557F23" w:rsidRDefault="003B25B2" w:rsidP="003B25B2">
      <w:pPr>
        <w:spacing w:line="480" w:lineRule="auto"/>
        <w:jc w:val="center"/>
        <w:rPr>
          <w:b/>
          <w:sz w:val="24"/>
          <w:szCs w:val="24"/>
        </w:rPr>
      </w:pPr>
      <w:r w:rsidRPr="00557F23">
        <w:rPr>
          <w:b/>
          <w:sz w:val="24"/>
          <w:szCs w:val="24"/>
        </w:rPr>
        <w:t>The Lord James Christ’s Resurrection and Throne</w:t>
      </w:r>
    </w:p>
    <w:p w:rsidR="003B25B2" w:rsidRPr="00557F23" w:rsidRDefault="003B25B2" w:rsidP="003B25B2">
      <w:pPr>
        <w:spacing w:line="480" w:lineRule="auto"/>
        <w:jc w:val="both"/>
        <w:rPr>
          <w:sz w:val="24"/>
          <w:szCs w:val="24"/>
        </w:rPr>
      </w:pPr>
      <w:r w:rsidRPr="00557F2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B25B2" w:rsidRPr="00557F23" w:rsidRDefault="003B25B2" w:rsidP="003B25B2">
      <w:pPr>
        <w:spacing w:line="480" w:lineRule="auto"/>
        <w:jc w:val="center"/>
        <w:rPr>
          <w:b/>
          <w:sz w:val="24"/>
          <w:szCs w:val="24"/>
        </w:rPr>
      </w:pPr>
      <w:r w:rsidRPr="00557F23">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B25B2" w:rsidRPr="00557F23" w:rsidRDefault="003B25B2" w:rsidP="003B25B2">
      <w:pPr>
        <w:spacing w:line="480" w:lineRule="auto"/>
        <w:jc w:val="both"/>
        <w:rPr>
          <w:sz w:val="24"/>
          <w:szCs w:val="24"/>
        </w:rPr>
      </w:pPr>
      <w:r w:rsidRPr="00557F23">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557F23">
        <w:rPr>
          <w:sz w:val="24"/>
          <w:szCs w:val="24"/>
        </w:rPr>
        <w:lastRenderedPageBreak/>
        <w:t>God the Father Stephen in Malachi 3:8-12 and wreath symbolizes who God the Father Stephen is in Acts 6:15. If You have any questions on what is permissible magic, You must get My book called “</w:t>
      </w:r>
      <w:r w:rsidRPr="00557F23">
        <w:rPr>
          <w:b/>
          <w:sz w:val="24"/>
          <w:szCs w:val="24"/>
        </w:rPr>
        <w:t>Moses’ Rod &amp; the Magical Arts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57F23">
        <w:rPr>
          <w:sz w:val="24"/>
          <w:szCs w:val="24"/>
          <w:vertAlign w:val="superscript"/>
        </w:rPr>
        <w:t>nd</w:t>
      </w:r>
      <w:r w:rsidRPr="00557F23">
        <w:rPr>
          <w:sz w:val="24"/>
          <w:szCs w:val="24"/>
        </w:rPr>
        <w:t xml:space="preserve"> Esdras 4:11. The Highest Stephen is God the Judge only and none has understanding above the Highest in 2</w:t>
      </w:r>
      <w:r w:rsidRPr="00557F23">
        <w:rPr>
          <w:sz w:val="24"/>
          <w:szCs w:val="24"/>
          <w:vertAlign w:val="superscript"/>
        </w:rPr>
        <w:t>nd</w:t>
      </w:r>
      <w:r w:rsidRPr="00557F23">
        <w:rPr>
          <w:sz w:val="24"/>
          <w:szCs w:val="24"/>
        </w:rPr>
        <w:t xml:space="preserve"> Esdras 7:19. The Highest Stephen will visit the World that He made in 2</w:t>
      </w:r>
      <w:r w:rsidRPr="00557F23">
        <w:rPr>
          <w:sz w:val="24"/>
          <w:szCs w:val="24"/>
          <w:vertAlign w:val="superscript"/>
        </w:rPr>
        <w:t>nd</w:t>
      </w:r>
      <w:r w:rsidRPr="00557F23">
        <w:rPr>
          <w:sz w:val="24"/>
          <w:szCs w:val="24"/>
        </w:rPr>
        <w:t xml:space="preserve"> Esdras 9:2. The Highest Stephen has wonders and powerful works in the beginning and in the end he has effects and signs in 2</w:t>
      </w:r>
      <w:r w:rsidRPr="00557F23">
        <w:rPr>
          <w:sz w:val="24"/>
          <w:szCs w:val="24"/>
          <w:vertAlign w:val="superscript"/>
        </w:rPr>
        <w:t>nd</w:t>
      </w:r>
      <w:r w:rsidRPr="00557F23">
        <w:rPr>
          <w:sz w:val="24"/>
          <w:szCs w:val="24"/>
        </w:rPr>
        <w:t xml:space="preserve"> Esdras 9:6. The Universe only prays to the Highest Stephen as the Father in 2</w:t>
      </w:r>
      <w:r w:rsidRPr="00557F23">
        <w:rPr>
          <w:sz w:val="24"/>
          <w:szCs w:val="24"/>
          <w:vertAlign w:val="superscript"/>
        </w:rPr>
        <w:t>nd</w:t>
      </w:r>
      <w:r w:rsidRPr="00557F23">
        <w:rPr>
          <w:sz w:val="24"/>
          <w:szCs w:val="24"/>
        </w:rPr>
        <w:t xml:space="preserve"> Esdras 9:25, 44. The Highest Stephen shall give You rest and ease from thy labor in Acts 7:49-50 and 2</w:t>
      </w:r>
      <w:r w:rsidRPr="00557F23">
        <w:rPr>
          <w:sz w:val="24"/>
          <w:szCs w:val="24"/>
          <w:vertAlign w:val="superscript"/>
        </w:rPr>
        <w:t>nd</w:t>
      </w:r>
      <w:r w:rsidRPr="00557F23">
        <w:rPr>
          <w:sz w:val="24"/>
          <w:szCs w:val="24"/>
        </w:rPr>
        <w:t xml:space="preserve"> Esdras 10:24. The Highest Stephen will </w:t>
      </w:r>
      <w:r w:rsidRPr="00557F23">
        <w:rPr>
          <w:sz w:val="24"/>
          <w:szCs w:val="24"/>
        </w:rPr>
        <w:lastRenderedPageBreak/>
        <w:t>reveal many secret things in 2</w:t>
      </w:r>
      <w:r w:rsidRPr="00557F23">
        <w:rPr>
          <w:sz w:val="24"/>
          <w:szCs w:val="24"/>
          <w:vertAlign w:val="superscript"/>
        </w:rPr>
        <w:t>nd</w:t>
      </w:r>
      <w:r w:rsidRPr="00557F23">
        <w:rPr>
          <w:sz w:val="24"/>
          <w:szCs w:val="24"/>
        </w:rPr>
        <w:t xml:space="preserve"> Esdras 10:38, 52, 54, 59; 11:38; 12:36, 39. With the Highest Stephen You are called and few which are blessed above many others in 2</w:t>
      </w:r>
      <w:r w:rsidRPr="00557F23">
        <w:rPr>
          <w:sz w:val="24"/>
          <w:szCs w:val="24"/>
          <w:vertAlign w:val="superscript"/>
        </w:rPr>
        <w:t>nd</w:t>
      </w:r>
      <w:r w:rsidRPr="00557F23">
        <w:rPr>
          <w:sz w:val="24"/>
          <w:szCs w:val="24"/>
        </w:rPr>
        <w:t xml:space="preserve"> Esdras 10:57. It is wrongful dealings when You come up to the Highest Stephen in 2</w:t>
      </w:r>
      <w:r w:rsidRPr="00557F23">
        <w:rPr>
          <w:sz w:val="24"/>
          <w:szCs w:val="24"/>
          <w:vertAlign w:val="superscript"/>
        </w:rPr>
        <w:t>nd</w:t>
      </w:r>
      <w:r w:rsidRPr="00557F23">
        <w:rPr>
          <w:sz w:val="24"/>
          <w:szCs w:val="24"/>
        </w:rPr>
        <w:t xml:space="preserve"> Esdras 11:43. The Highest Stephen looks upon the proud times and overthrows the abominations in 2</w:t>
      </w:r>
      <w:r w:rsidRPr="00557F23">
        <w:rPr>
          <w:sz w:val="24"/>
          <w:szCs w:val="24"/>
          <w:vertAlign w:val="superscript"/>
        </w:rPr>
        <w:t>nd</w:t>
      </w:r>
      <w:r w:rsidRPr="00557F23">
        <w:rPr>
          <w:sz w:val="24"/>
          <w:szCs w:val="24"/>
        </w:rPr>
        <w:t xml:space="preserve"> Esdras 11:44. The Highest Stephen will comfort thee in 2</w:t>
      </w:r>
      <w:r w:rsidRPr="00557F23">
        <w:rPr>
          <w:sz w:val="24"/>
          <w:szCs w:val="24"/>
          <w:vertAlign w:val="superscript"/>
        </w:rPr>
        <w:t>nd</w:t>
      </w:r>
      <w:r w:rsidRPr="00557F23">
        <w:rPr>
          <w:sz w:val="24"/>
          <w:szCs w:val="24"/>
        </w:rPr>
        <w:t xml:space="preserve"> Esdras 12:6. The Highest Stephen will even keep the smallest Kingdom to the end in 2</w:t>
      </w:r>
      <w:r w:rsidRPr="00557F23">
        <w:rPr>
          <w:sz w:val="24"/>
          <w:szCs w:val="24"/>
          <w:vertAlign w:val="superscript"/>
        </w:rPr>
        <w:t>nd</w:t>
      </w:r>
      <w:r w:rsidRPr="00557F23">
        <w:rPr>
          <w:sz w:val="24"/>
          <w:szCs w:val="24"/>
        </w:rPr>
        <w:t xml:space="preserve"> Esdras 12:30. The Highest Stephen knows their anointing and wickedness to the end in 2</w:t>
      </w:r>
      <w:r w:rsidRPr="00557F23">
        <w:rPr>
          <w:sz w:val="24"/>
          <w:szCs w:val="24"/>
          <w:vertAlign w:val="superscript"/>
        </w:rPr>
        <w:t>nd</w:t>
      </w:r>
      <w:r w:rsidRPr="00557F23">
        <w:rPr>
          <w:sz w:val="24"/>
          <w:szCs w:val="24"/>
        </w:rPr>
        <w:t xml:space="preserve"> Esdras 12:32. The Highest Stephen remembers You in 2</w:t>
      </w:r>
      <w:r w:rsidRPr="00557F23">
        <w:rPr>
          <w:sz w:val="24"/>
          <w:szCs w:val="24"/>
          <w:vertAlign w:val="superscript"/>
        </w:rPr>
        <w:t>nd</w:t>
      </w:r>
      <w:r w:rsidRPr="00557F23">
        <w:rPr>
          <w:sz w:val="24"/>
          <w:szCs w:val="24"/>
        </w:rPr>
        <w:t xml:space="preserve"> Esdras 12:47. The Highest Stephen has kept a great season which by His own self shall deliver His creature and shall order those left behind in 2</w:t>
      </w:r>
      <w:r w:rsidRPr="00557F23">
        <w:rPr>
          <w:sz w:val="24"/>
          <w:szCs w:val="24"/>
          <w:vertAlign w:val="superscript"/>
        </w:rPr>
        <w:t>nd</w:t>
      </w:r>
      <w:r w:rsidRPr="00557F23">
        <w:rPr>
          <w:sz w:val="24"/>
          <w:szCs w:val="24"/>
        </w:rPr>
        <w:t xml:space="preserve"> Esdras 13:26. The Highest Stephen shall calm the springs of the stream in 2</w:t>
      </w:r>
      <w:r w:rsidRPr="00557F23">
        <w:rPr>
          <w:sz w:val="24"/>
          <w:szCs w:val="24"/>
          <w:vertAlign w:val="superscript"/>
        </w:rPr>
        <w:t>nd</w:t>
      </w:r>
      <w:r w:rsidRPr="00557F23">
        <w:rPr>
          <w:sz w:val="24"/>
          <w:szCs w:val="24"/>
        </w:rPr>
        <w:t xml:space="preserve"> Esdras 13:47. The Highest Stephen shall have an abundance of treasures in 2</w:t>
      </w:r>
      <w:r w:rsidRPr="00557F23">
        <w:rPr>
          <w:sz w:val="24"/>
          <w:szCs w:val="24"/>
          <w:vertAlign w:val="superscript"/>
        </w:rPr>
        <w:t>nd</w:t>
      </w:r>
      <w:r w:rsidRPr="00557F23">
        <w:rPr>
          <w:sz w:val="24"/>
          <w:szCs w:val="24"/>
        </w:rPr>
        <w:t xml:space="preserve"> Esdras 13:56. The Highest Stephen gave understanding to five Men in 2</w:t>
      </w:r>
      <w:r w:rsidRPr="00557F23">
        <w:rPr>
          <w:sz w:val="24"/>
          <w:szCs w:val="24"/>
          <w:vertAlign w:val="superscript"/>
        </w:rPr>
        <w:t>nd</w:t>
      </w:r>
      <w:r w:rsidRPr="00557F23">
        <w:rPr>
          <w:sz w:val="24"/>
          <w:szCs w:val="24"/>
        </w:rPr>
        <w:t xml:space="preserve"> Esdras 14:42. The Highest Stephen shall publish the Holy Bible openly to the worthy or unworthy who reads in 2</w:t>
      </w:r>
      <w:r w:rsidRPr="00557F23">
        <w:rPr>
          <w:sz w:val="24"/>
          <w:szCs w:val="24"/>
          <w:vertAlign w:val="superscript"/>
        </w:rPr>
        <w:t>nd</w:t>
      </w:r>
      <w:r w:rsidRPr="00557F23">
        <w:rPr>
          <w:sz w:val="24"/>
          <w:szCs w:val="24"/>
        </w:rPr>
        <w:t xml:space="preserve"> Esdras 14:45. The Father’s has not kept the command of the Highest Stephen in 2</w:t>
      </w:r>
      <w:r w:rsidRPr="00557F23">
        <w:rPr>
          <w:sz w:val="24"/>
          <w:szCs w:val="24"/>
          <w:vertAlign w:val="superscript"/>
        </w:rPr>
        <w:t>nd</w:t>
      </w:r>
      <w:r w:rsidRPr="00557F23">
        <w:rPr>
          <w:sz w:val="24"/>
          <w:szCs w:val="24"/>
        </w:rPr>
        <w:t xml:space="preserve"> Esdras 14:31 and Acts 7:51-53. King Solomon will raise Stephen as the Most Highest Stephen on His throne in Ecclesiastes 5:8 &amp; 2</w:t>
      </w:r>
      <w:r w:rsidRPr="00557F23">
        <w:rPr>
          <w:sz w:val="24"/>
          <w:szCs w:val="24"/>
          <w:vertAlign w:val="superscript"/>
        </w:rPr>
        <w:t>nd</w:t>
      </w:r>
      <w:r w:rsidRPr="00557F23">
        <w:rPr>
          <w:sz w:val="24"/>
          <w:szCs w:val="24"/>
        </w:rPr>
        <w:t xml:space="preserve"> Esdras 4:34; 12:4. </w:t>
      </w:r>
    </w:p>
    <w:p w:rsidR="003B25B2" w:rsidRPr="00557F23" w:rsidRDefault="003B25B2" w:rsidP="003B25B2">
      <w:pPr>
        <w:spacing w:line="480" w:lineRule="auto"/>
        <w:jc w:val="both"/>
        <w:rPr>
          <w:sz w:val="24"/>
          <w:szCs w:val="24"/>
        </w:rPr>
      </w:pPr>
      <w:r w:rsidRPr="00557F23">
        <w:rPr>
          <w:sz w:val="24"/>
          <w:szCs w:val="24"/>
        </w:rPr>
        <w:t>Stephen’s Birth</w:t>
      </w:r>
    </w:p>
    <w:p w:rsidR="003B25B2" w:rsidRPr="00557F23" w:rsidRDefault="003B25B2" w:rsidP="003B25B2">
      <w:pPr>
        <w:spacing w:line="480" w:lineRule="auto"/>
        <w:jc w:val="both"/>
        <w:rPr>
          <w:sz w:val="24"/>
          <w:szCs w:val="24"/>
        </w:rPr>
      </w:pPr>
      <w:r w:rsidRPr="00557F2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557F23">
        <w:rPr>
          <w:sz w:val="24"/>
          <w:szCs w:val="24"/>
        </w:rPr>
        <w:lastRenderedPageBreak/>
        <w:t xml:space="preserve">Her womb, brought forth a Son &amp; shall call His name </w:t>
      </w:r>
      <w:r w:rsidRPr="00557F23">
        <w:rPr>
          <w:b/>
          <w:sz w:val="24"/>
          <w:szCs w:val="24"/>
        </w:rPr>
        <w:t>STEPHEN</w:t>
      </w:r>
      <w:r w:rsidRPr="00557F23">
        <w:rPr>
          <w:sz w:val="24"/>
          <w:szCs w:val="24"/>
        </w:rPr>
        <w:t xml:space="preserve"> (8</w:t>
      </w:r>
      <w:r w:rsidRPr="00557F23">
        <w:rPr>
          <w:sz w:val="24"/>
          <w:szCs w:val="24"/>
          <w:vertAlign w:val="superscript"/>
        </w:rPr>
        <w:t>th</w:t>
      </w:r>
      <w:r w:rsidRPr="00557F23">
        <w:rPr>
          <w:sz w:val="24"/>
          <w:szCs w:val="24"/>
        </w:rPr>
        <w:t xml:space="preserve"> Day). The 1</w:t>
      </w:r>
      <w:r w:rsidRPr="00557F23">
        <w:rPr>
          <w:sz w:val="24"/>
          <w:szCs w:val="24"/>
          <w:vertAlign w:val="superscript"/>
        </w:rPr>
        <w:t>st</w:t>
      </w:r>
      <w:r w:rsidRPr="00557F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57F23">
        <w:rPr>
          <w:sz w:val="24"/>
          <w:szCs w:val="24"/>
          <w:vertAlign w:val="superscript"/>
        </w:rPr>
        <w:t>st</w:t>
      </w:r>
      <w:r w:rsidRPr="00557F2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B25B2" w:rsidRPr="00557F23" w:rsidRDefault="003B25B2" w:rsidP="003B25B2">
      <w:pPr>
        <w:spacing w:line="480" w:lineRule="auto"/>
        <w:jc w:val="both"/>
        <w:rPr>
          <w:sz w:val="24"/>
          <w:szCs w:val="24"/>
        </w:rPr>
      </w:pPr>
      <w:r w:rsidRPr="00557F23">
        <w:rPr>
          <w:sz w:val="24"/>
          <w:szCs w:val="24"/>
        </w:rPr>
        <w:t>Stephen’s Appointment</w:t>
      </w:r>
    </w:p>
    <w:p w:rsidR="003B25B2" w:rsidRPr="00557F23" w:rsidRDefault="003B25B2" w:rsidP="003B25B2">
      <w:pPr>
        <w:spacing w:line="480" w:lineRule="auto"/>
        <w:jc w:val="both"/>
        <w:rPr>
          <w:sz w:val="24"/>
          <w:szCs w:val="24"/>
        </w:rPr>
      </w:pPr>
      <w:r w:rsidRPr="00557F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557F23">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57F23">
        <w:rPr>
          <w:sz w:val="24"/>
          <w:szCs w:val="24"/>
          <w:vertAlign w:val="superscript"/>
        </w:rPr>
        <w:t>st</w:t>
      </w:r>
      <w:r w:rsidRPr="00557F23">
        <w:rPr>
          <w:sz w:val="24"/>
          <w:szCs w:val="24"/>
        </w:rPr>
        <w:t xml:space="preserve"> Corinthians 7:25-40, so it is an Angelical Ministry. Stephen is not commissioned by the Lord Jesus because of Non-Apostleship in Acts 6:5.   </w:t>
      </w:r>
    </w:p>
    <w:p w:rsidR="003B25B2" w:rsidRPr="00557F23" w:rsidRDefault="003B25B2" w:rsidP="003B25B2">
      <w:pPr>
        <w:spacing w:line="480" w:lineRule="auto"/>
        <w:jc w:val="both"/>
        <w:rPr>
          <w:sz w:val="24"/>
          <w:szCs w:val="24"/>
        </w:rPr>
      </w:pPr>
      <w:r w:rsidRPr="00557F23">
        <w:rPr>
          <w:sz w:val="24"/>
          <w:szCs w:val="24"/>
        </w:rPr>
        <w:t>Stephen’s Angelical Hierarchy</w:t>
      </w:r>
    </w:p>
    <w:p w:rsidR="003B25B2" w:rsidRPr="00557F23" w:rsidRDefault="003B25B2" w:rsidP="003B25B2">
      <w:pPr>
        <w:spacing w:line="480" w:lineRule="auto"/>
        <w:jc w:val="both"/>
        <w:rPr>
          <w:sz w:val="24"/>
          <w:szCs w:val="24"/>
        </w:rPr>
      </w:pPr>
      <w:r w:rsidRPr="00557F23">
        <w:rPr>
          <w:sz w:val="24"/>
          <w:szCs w:val="24"/>
        </w:rPr>
        <w:t>Stephen’s Ministry of Angels (Lords) is revealed in Acts 6:15-7:53. It supposed to say The Father Stephen “had the face…face of the Angel (Lord)” in the 29</w:t>
      </w:r>
      <w:r w:rsidRPr="00557F23">
        <w:rPr>
          <w:sz w:val="24"/>
          <w:szCs w:val="24"/>
          <w:vertAlign w:val="superscript"/>
        </w:rPr>
        <w:t>th</w:t>
      </w:r>
      <w:r w:rsidRPr="00557F23">
        <w:rPr>
          <w:sz w:val="24"/>
          <w:szCs w:val="24"/>
        </w:rPr>
        <w:t xml:space="preserve"> order. The 1</w:t>
      </w:r>
      <w:r w:rsidRPr="00557F23">
        <w:rPr>
          <w:sz w:val="24"/>
          <w:szCs w:val="24"/>
          <w:vertAlign w:val="superscript"/>
        </w:rPr>
        <w:t>st</w:t>
      </w:r>
      <w:r w:rsidRPr="00557F23">
        <w:rPr>
          <w:sz w:val="24"/>
          <w:szCs w:val="24"/>
        </w:rPr>
        <w:t xml:space="preserve"> order is the </w:t>
      </w:r>
      <w:r w:rsidRPr="00557F23">
        <w:rPr>
          <w:b/>
          <w:sz w:val="24"/>
          <w:szCs w:val="24"/>
        </w:rPr>
        <w:t>Chalkydri (Phoenixes)</w:t>
      </w:r>
      <w:r w:rsidRPr="00557F23">
        <w:rPr>
          <w:sz w:val="24"/>
          <w:szCs w:val="24"/>
        </w:rPr>
        <w:t>. They are closest to Womankind. Stephen’s</w:t>
      </w:r>
      <w:r w:rsidRPr="00557F23">
        <w:rPr>
          <w:b/>
          <w:sz w:val="24"/>
          <w:szCs w:val="24"/>
        </w:rPr>
        <w:t xml:space="preserve"> Ministry of Heavenly Soldiers (Dignitaries)</w:t>
      </w:r>
      <w:r w:rsidRPr="00557F23">
        <w:rPr>
          <w:sz w:val="24"/>
          <w:szCs w:val="24"/>
        </w:rPr>
        <w:t xml:space="preserve"> consists of the first 5 orders. First,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xml:space="preserve">. They are closest </w:t>
      </w:r>
      <w:r w:rsidRPr="00557F23">
        <w:rPr>
          <w:sz w:val="24"/>
          <w:szCs w:val="24"/>
        </w:rPr>
        <w:lastRenderedPageBreak/>
        <w:t>to Man. Some scripture are 1</w:t>
      </w:r>
      <w:r w:rsidRPr="00557F23">
        <w:rPr>
          <w:sz w:val="24"/>
          <w:szCs w:val="24"/>
          <w:vertAlign w:val="superscript"/>
        </w:rPr>
        <w:t>st</w:t>
      </w:r>
      <w:r w:rsidRPr="00557F23">
        <w:rPr>
          <w:sz w:val="24"/>
          <w:szCs w:val="24"/>
        </w:rPr>
        <w:t xml:space="preserve"> Kings 19:2; Haggai 1:13;  Malachi 2:7, 3:1; Genesis  28:12;  Job 1:6,  38:7;  Psalm 89:5, 7;  Daniel  4:13, 17, 23 and 1</w:t>
      </w:r>
      <w:r w:rsidRPr="00557F23">
        <w:rPr>
          <w:sz w:val="24"/>
          <w:szCs w:val="24"/>
          <w:vertAlign w:val="superscript"/>
        </w:rPr>
        <w:t>st</w:t>
      </w:r>
      <w:r w:rsidRPr="00557F23">
        <w:rPr>
          <w:sz w:val="24"/>
          <w:szCs w:val="24"/>
        </w:rPr>
        <w:t xml:space="preserve"> Samuel 17:45.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which are the highest level on Earth. They are ranked 1</w:t>
      </w:r>
      <w:r w:rsidRPr="00557F23">
        <w:rPr>
          <w:sz w:val="24"/>
          <w:szCs w:val="24"/>
          <w:vertAlign w:val="superscript"/>
        </w:rPr>
        <w:t>st</w:t>
      </w:r>
      <w:r w:rsidRPr="00557F23">
        <w:rPr>
          <w:sz w:val="24"/>
          <w:szCs w:val="24"/>
        </w:rPr>
        <w:t xml:space="preserve"> &amp; are called Chiefs. Some scripture verses are 1</w:t>
      </w:r>
      <w:r w:rsidRPr="00557F23">
        <w:rPr>
          <w:sz w:val="24"/>
          <w:szCs w:val="24"/>
          <w:vertAlign w:val="superscript"/>
        </w:rPr>
        <w:t>st</w:t>
      </w:r>
      <w:r w:rsidRPr="00557F23">
        <w:rPr>
          <w:sz w:val="24"/>
          <w:szCs w:val="24"/>
        </w:rPr>
        <w:t xml:space="preserve"> Thessalonians 4:16; Jude 1:9; 2</w:t>
      </w:r>
      <w:r w:rsidRPr="00557F23">
        <w:rPr>
          <w:sz w:val="24"/>
          <w:szCs w:val="24"/>
          <w:vertAlign w:val="superscript"/>
        </w:rPr>
        <w:t>nd</w:t>
      </w:r>
      <w:r w:rsidRPr="00557F23">
        <w:rPr>
          <w:sz w:val="24"/>
          <w:szCs w:val="24"/>
        </w:rPr>
        <w:t xml:space="preserve"> Esdras 4:36; John 5:4 &amp; Revelation 12:7-9.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These are over the spiritual warfare of cities &amp; they break strongholds that are against God in 2</w:t>
      </w:r>
      <w:r w:rsidRPr="00557F23">
        <w:rPr>
          <w:sz w:val="24"/>
          <w:szCs w:val="24"/>
          <w:vertAlign w:val="superscript"/>
        </w:rPr>
        <w:t>nd</w:t>
      </w:r>
      <w:r w:rsidRPr="00557F23">
        <w:rPr>
          <w:sz w:val="24"/>
          <w:szCs w:val="24"/>
        </w:rPr>
        <w:t xml:space="preserve"> Corinthians 4:7-15; 10:3-5. Stephen’s  </w:t>
      </w:r>
      <w:r w:rsidRPr="00557F23">
        <w:rPr>
          <w:b/>
          <w:sz w:val="24"/>
          <w:szCs w:val="24"/>
        </w:rPr>
        <w:t>Ministry  of   Heavenly  Governors (Presidents)</w:t>
      </w:r>
      <w:r w:rsidRPr="00557F23">
        <w:rPr>
          <w:sz w:val="24"/>
          <w:szCs w:val="24"/>
        </w:rPr>
        <w:t xml:space="preserve"> consist  of  the  second  7  orders.  The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Powers</w:t>
      </w:r>
      <w:r w:rsidRPr="00557F23">
        <w:rPr>
          <w:sz w:val="24"/>
          <w:szCs w:val="24"/>
        </w:rPr>
        <w:t xml:space="preserve"> </w:t>
      </w:r>
      <w:r w:rsidRPr="00557F23">
        <w:rPr>
          <w:b/>
          <w:sz w:val="24"/>
          <w:szCs w:val="24"/>
        </w:rPr>
        <w:t>(Potentates)</w:t>
      </w:r>
      <w:r w:rsidRPr="00557F23">
        <w:rPr>
          <w:sz w:val="24"/>
          <w:szCs w:val="24"/>
        </w:rPr>
        <w:t xml:space="preserve"> or </w:t>
      </w:r>
      <w:r w:rsidRPr="00557F23">
        <w:rPr>
          <w:b/>
          <w:sz w:val="24"/>
          <w:szCs w:val="24"/>
        </w:rPr>
        <w:t>Authorities</w:t>
      </w:r>
      <w:r w:rsidRPr="00557F23">
        <w:rPr>
          <w:sz w:val="24"/>
          <w:szCs w:val="24"/>
        </w:rPr>
        <w:t>. They are angels who also fight spiritual warfare’s over cities, but are at a higher level of glory. Some scripture  verses  are Ephesians 1:21, 3:10, 6:12; Colossians 1:16, 2:15; Romans 8:38-39; 1</w:t>
      </w:r>
      <w:r w:rsidRPr="00557F23">
        <w:rPr>
          <w:sz w:val="24"/>
          <w:szCs w:val="24"/>
          <w:vertAlign w:val="superscript"/>
        </w:rPr>
        <w:t>st</w:t>
      </w:r>
      <w:r w:rsidRPr="00557F23">
        <w:rPr>
          <w:sz w:val="24"/>
          <w:szCs w:val="24"/>
        </w:rPr>
        <w:t xml:space="preserve"> Corinthian 15:24; 1</w:t>
      </w:r>
      <w:r w:rsidRPr="00557F23">
        <w:rPr>
          <w:sz w:val="24"/>
          <w:szCs w:val="24"/>
          <w:vertAlign w:val="superscript"/>
        </w:rPr>
        <w:t>st</w:t>
      </w:r>
      <w:r w:rsidRPr="00557F23">
        <w:rPr>
          <w:sz w:val="24"/>
          <w:szCs w:val="24"/>
        </w:rPr>
        <w:t xml:space="preserve"> Peter 3:22; and 2</w:t>
      </w:r>
      <w:r w:rsidRPr="00557F23">
        <w:rPr>
          <w:sz w:val="24"/>
          <w:szCs w:val="24"/>
          <w:vertAlign w:val="superscript"/>
        </w:rPr>
        <w:t>nd</w:t>
      </w:r>
      <w:r w:rsidRPr="00557F23">
        <w:rPr>
          <w:sz w:val="24"/>
          <w:szCs w:val="24"/>
        </w:rPr>
        <w:t xml:space="preserve"> Thessalonians 1:7. The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Strongholds</w:t>
      </w:r>
      <w:r w:rsidRPr="00557F2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 xml:space="preserve">Dominions (Domination) </w:t>
      </w:r>
      <w:r w:rsidRPr="00557F23">
        <w:rPr>
          <w:sz w:val="24"/>
          <w:szCs w:val="24"/>
        </w:rPr>
        <w:t>or</w:t>
      </w:r>
      <w:r w:rsidRPr="00557F23">
        <w:rPr>
          <w:b/>
          <w:sz w:val="24"/>
          <w:szCs w:val="24"/>
        </w:rPr>
        <w:t xml:space="preserve"> Hashmallims </w:t>
      </w:r>
      <w:r w:rsidRPr="00557F23">
        <w:rPr>
          <w:sz w:val="24"/>
          <w:szCs w:val="24"/>
        </w:rPr>
        <w:t>or</w:t>
      </w:r>
      <w:r w:rsidRPr="00557F23">
        <w:rPr>
          <w:b/>
          <w:sz w:val="24"/>
          <w:szCs w:val="24"/>
        </w:rPr>
        <w:t xml:space="preserve"> Lordships</w:t>
      </w:r>
      <w:r w:rsidRPr="00557F23">
        <w:rPr>
          <w:sz w:val="24"/>
          <w:szCs w:val="24"/>
        </w:rPr>
        <w:t>. These are they whose spiritual understanding to the Saints (Lords) has authority over negative cosmic powers who resisted God &amp; are made subject of His creation who fell from there 1</w:t>
      </w:r>
      <w:r w:rsidRPr="00557F23">
        <w:rPr>
          <w:sz w:val="24"/>
          <w:szCs w:val="24"/>
          <w:vertAlign w:val="superscript"/>
        </w:rPr>
        <w:t>st</w:t>
      </w:r>
      <w:r w:rsidRPr="00557F23">
        <w:rPr>
          <w:sz w:val="24"/>
          <w:szCs w:val="24"/>
        </w:rPr>
        <w:t xml:space="preserve"> estate. Two scripture verses are Ephesians 1:21 and Colossians 1:16. Stephen’s </w:t>
      </w:r>
      <w:r w:rsidRPr="00557F23">
        <w:rPr>
          <w:b/>
          <w:sz w:val="24"/>
          <w:szCs w:val="24"/>
        </w:rPr>
        <w:t>Ministry of Heavenly Guardians (Protectors)</w:t>
      </w:r>
      <w:r w:rsidRPr="00557F23">
        <w:rPr>
          <w:sz w:val="24"/>
          <w:szCs w:val="24"/>
        </w:rPr>
        <w:t xml:space="preserve"> is the last 10 orders. The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Ophanims</w:t>
      </w:r>
      <w:r w:rsidRPr="00557F23">
        <w:rPr>
          <w:sz w:val="24"/>
          <w:szCs w:val="24"/>
        </w:rPr>
        <w:t xml:space="preserve">, </w:t>
      </w:r>
      <w:r w:rsidRPr="00557F23">
        <w:rPr>
          <w:b/>
          <w:sz w:val="24"/>
          <w:szCs w:val="24"/>
        </w:rPr>
        <w:t>Ophde’s</w:t>
      </w:r>
      <w:r w:rsidRPr="00557F23">
        <w:rPr>
          <w:sz w:val="24"/>
          <w:szCs w:val="24"/>
        </w:rPr>
        <w:t xml:space="preserve">, </w:t>
      </w:r>
      <w:r w:rsidRPr="00557F23">
        <w:rPr>
          <w:b/>
          <w:sz w:val="24"/>
          <w:szCs w:val="24"/>
        </w:rPr>
        <w:t>Ofanim’s</w:t>
      </w:r>
      <w:r w:rsidRPr="00557F23">
        <w:rPr>
          <w:sz w:val="24"/>
          <w:szCs w:val="24"/>
        </w:rPr>
        <w:t xml:space="preserve"> or </w:t>
      </w:r>
      <w:r w:rsidRPr="00557F23">
        <w:rPr>
          <w:b/>
          <w:sz w:val="24"/>
          <w:szCs w:val="24"/>
        </w:rPr>
        <w:t>Galgallims (Many Eyed Ones)</w:t>
      </w:r>
      <w:r w:rsidRPr="00557F23">
        <w:rPr>
          <w:sz w:val="24"/>
          <w:szCs w:val="24"/>
        </w:rPr>
        <w:t xml:space="preserve">. They protect the Lord’s temples &amp; control the directions of Man. They give thanks to the Lord by His great reigning power &amp; reward the </w:t>
      </w:r>
      <w:r w:rsidRPr="00557F23">
        <w:rPr>
          <w:sz w:val="24"/>
          <w:szCs w:val="24"/>
        </w:rPr>
        <w:lastRenderedPageBreak/>
        <w:t>Servants/Saints (Lords) of their good deeds. Some scriptures are Colossians 1:16; Revelation 11:16; Ezekiel 10:17 &amp; Daniel 7:9.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Burning Ones</w:t>
      </w:r>
      <w:r w:rsidRPr="00557F23">
        <w:rPr>
          <w:sz w:val="24"/>
          <w:szCs w:val="24"/>
        </w:rPr>
        <w:t xml:space="preserve"> or </w:t>
      </w:r>
      <w:r w:rsidRPr="00557F23">
        <w:rPr>
          <w:b/>
          <w:sz w:val="24"/>
          <w:szCs w:val="24"/>
        </w:rPr>
        <w:t>Seraphim’s</w:t>
      </w:r>
      <w:r w:rsidRPr="00557F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of angels are called </w:t>
      </w:r>
      <w:r w:rsidRPr="00557F23">
        <w:rPr>
          <w:b/>
          <w:sz w:val="24"/>
          <w:szCs w:val="24"/>
        </w:rPr>
        <w:t>Chayot’s</w:t>
      </w:r>
      <w:r w:rsidRPr="00557F23">
        <w:rPr>
          <w:sz w:val="24"/>
          <w:szCs w:val="24"/>
        </w:rPr>
        <w:t xml:space="preserve"> or </w:t>
      </w:r>
      <w:r w:rsidRPr="00557F23">
        <w:rPr>
          <w:b/>
          <w:sz w:val="24"/>
          <w:szCs w:val="24"/>
        </w:rPr>
        <w:t>Living Creatures</w:t>
      </w:r>
      <w:r w:rsidRPr="00557F23">
        <w:rPr>
          <w:sz w:val="24"/>
          <w:szCs w:val="24"/>
        </w:rPr>
        <w:t xml:space="preserve">. </w:t>
      </w:r>
      <w:r w:rsidRPr="00557F23">
        <w:rPr>
          <w:b/>
          <w:sz w:val="24"/>
          <w:szCs w:val="24"/>
        </w:rPr>
        <w:t>Stephen’s Ministry of the Heavenly Crown</w:t>
      </w:r>
      <w:r w:rsidRPr="00557F23">
        <w:rPr>
          <w:sz w:val="24"/>
          <w:szCs w:val="24"/>
        </w:rPr>
        <w:t xml:space="preserve"> is the 23</w:t>
      </w:r>
      <w:r w:rsidRPr="00557F23">
        <w:rPr>
          <w:sz w:val="24"/>
          <w:szCs w:val="24"/>
          <w:vertAlign w:val="superscript"/>
        </w:rPr>
        <w:t>rd</w:t>
      </w:r>
      <w:r w:rsidRPr="00557F23">
        <w:rPr>
          <w:sz w:val="24"/>
          <w:szCs w:val="24"/>
        </w:rPr>
        <w:t xml:space="preserve">/24 orders called </w:t>
      </w:r>
      <w:r w:rsidRPr="00557F23">
        <w:rPr>
          <w:b/>
          <w:sz w:val="24"/>
          <w:szCs w:val="24"/>
        </w:rPr>
        <w:t>Chubby Ones</w:t>
      </w:r>
      <w:r w:rsidRPr="00557F23">
        <w:rPr>
          <w:sz w:val="24"/>
          <w:szCs w:val="24"/>
        </w:rPr>
        <w:t xml:space="preserve"> or </w:t>
      </w:r>
      <w:r w:rsidRPr="00557F23">
        <w:rPr>
          <w:b/>
          <w:sz w:val="24"/>
          <w:szCs w:val="24"/>
        </w:rPr>
        <w:t>Cherubim</w:t>
      </w:r>
      <w:r w:rsidRPr="00557F2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57F23">
        <w:rPr>
          <w:sz w:val="24"/>
          <w:szCs w:val="24"/>
          <w:vertAlign w:val="superscript"/>
        </w:rPr>
        <w:t>st</w:t>
      </w:r>
      <w:r w:rsidRPr="00557F23">
        <w:rPr>
          <w:sz w:val="24"/>
          <w:szCs w:val="24"/>
        </w:rPr>
        <w:t xml:space="preserve"> Kings 6:23-28; Revelation 4-6 &amp; Psalm 99:1. In  Ezekiel 1-10  control the rebellion, the siege of Jerusalem, the flaming sword against Jerusalem,  </w:t>
      </w:r>
      <w:r w:rsidRPr="00557F23">
        <w:rPr>
          <w:sz w:val="24"/>
          <w:szCs w:val="24"/>
        </w:rPr>
        <w:lastRenderedPageBreak/>
        <w:t xml:space="preserve">idolatry, God’s  judgment, porn (Greek word </w:t>
      </w:r>
      <w:r w:rsidRPr="00557F23">
        <w:rPr>
          <w:b/>
          <w:i/>
          <w:sz w:val="24"/>
          <w:szCs w:val="24"/>
        </w:rPr>
        <w:t>porniea</w:t>
      </w:r>
      <w:r w:rsidRPr="00557F23">
        <w:rPr>
          <w:sz w:val="24"/>
          <w:szCs w:val="24"/>
        </w:rPr>
        <w:t>) or abominations in the temple, &amp; the wicked slayed. The 24 orders of Dragons are 1</w:t>
      </w:r>
      <w:r w:rsidRPr="00557F23">
        <w:rPr>
          <w:sz w:val="24"/>
          <w:szCs w:val="24"/>
          <w:vertAlign w:val="superscript"/>
        </w:rPr>
        <w:t>st</w:t>
      </w:r>
      <w:r w:rsidRPr="00557F23">
        <w:rPr>
          <w:sz w:val="24"/>
          <w:szCs w:val="24"/>
        </w:rPr>
        <w:t xml:space="preserve"> called </w:t>
      </w:r>
      <w:r w:rsidRPr="00557F23">
        <w:rPr>
          <w:b/>
          <w:sz w:val="24"/>
          <w:szCs w:val="24"/>
        </w:rPr>
        <w:t>Chalkydri (Winged Dragons)</w:t>
      </w:r>
      <w:r w:rsidRPr="00557F23">
        <w:rPr>
          <w:sz w:val="24"/>
          <w:szCs w:val="24"/>
        </w:rPr>
        <w:t xml:space="preserve">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 8-9, 485-500. Stephen gave aid to angels in Acts 6:15-7:53. </w:t>
      </w:r>
      <w:r w:rsidRPr="00557F23">
        <w:rPr>
          <w:b/>
          <w:sz w:val="24"/>
          <w:szCs w:val="24"/>
        </w:rPr>
        <w:t>The Dragon Lords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of the Lord John/Jesus made the way for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of the Lord James’ 2-fold office for Boys &amp; Law/Stephen for Lords under Yah</w:t>
      </w:r>
      <w:r w:rsidRPr="00557F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B25B2" w:rsidRPr="00557F23" w:rsidRDefault="003B25B2" w:rsidP="003B25B2">
      <w:pPr>
        <w:spacing w:line="480" w:lineRule="auto"/>
        <w:jc w:val="both"/>
        <w:rPr>
          <w:sz w:val="24"/>
          <w:szCs w:val="24"/>
        </w:rPr>
      </w:pPr>
      <w:r w:rsidRPr="00557F23">
        <w:rPr>
          <w:sz w:val="24"/>
          <w:szCs w:val="24"/>
        </w:rPr>
        <w:t>Stephen’s Identity as the Angel of the Lord</w:t>
      </w:r>
    </w:p>
    <w:p w:rsidR="003B25B2" w:rsidRPr="00557F23" w:rsidRDefault="003B25B2" w:rsidP="003B25B2">
      <w:pPr>
        <w:spacing w:line="480" w:lineRule="auto"/>
        <w:jc w:val="both"/>
        <w:rPr>
          <w:sz w:val="24"/>
          <w:szCs w:val="24"/>
        </w:rPr>
      </w:pPr>
      <w:r w:rsidRPr="00557F2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57F23">
        <w:rPr>
          <w:sz w:val="24"/>
          <w:szCs w:val="24"/>
          <w:vertAlign w:val="superscript"/>
        </w:rPr>
        <w:t>nd</w:t>
      </w:r>
      <w:r w:rsidRPr="00557F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57F23">
        <w:rPr>
          <w:sz w:val="24"/>
          <w:szCs w:val="24"/>
          <w:vertAlign w:val="superscript"/>
        </w:rPr>
        <w:t>nd</w:t>
      </w:r>
      <w:r w:rsidRPr="00557F23">
        <w:rPr>
          <w:sz w:val="24"/>
          <w:szCs w:val="24"/>
        </w:rPr>
        <w:t xml:space="preserve"> Samuel </w:t>
      </w:r>
      <w:r w:rsidRPr="00557F23">
        <w:rPr>
          <w:sz w:val="24"/>
          <w:szCs w:val="24"/>
        </w:rPr>
        <w:lastRenderedPageBreak/>
        <w:t>24:16-17; 2</w:t>
      </w:r>
      <w:r w:rsidRPr="00557F23">
        <w:rPr>
          <w:sz w:val="24"/>
          <w:szCs w:val="24"/>
          <w:vertAlign w:val="superscript"/>
        </w:rPr>
        <w:t>nd</w:t>
      </w:r>
      <w:r w:rsidRPr="00557F23">
        <w:rPr>
          <w:sz w:val="24"/>
          <w:szCs w:val="24"/>
        </w:rPr>
        <w:t xml:space="preserve"> Chronicles 32:21; Acts 12:23; Revelation 16:1 &amp; 2</w:t>
      </w:r>
      <w:r w:rsidRPr="00557F23">
        <w:rPr>
          <w:sz w:val="24"/>
          <w:szCs w:val="24"/>
          <w:vertAlign w:val="superscript"/>
        </w:rPr>
        <w:t>nd</w:t>
      </w:r>
      <w:r w:rsidRPr="00557F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57F23">
        <w:rPr>
          <w:sz w:val="24"/>
          <w:szCs w:val="24"/>
          <w:vertAlign w:val="superscript"/>
        </w:rPr>
        <w:t>th</w:t>
      </w:r>
      <w:r w:rsidRPr="00557F2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B25B2" w:rsidRPr="00557F23" w:rsidRDefault="003B25B2" w:rsidP="003B25B2">
      <w:pPr>
        <w:spacing w:line="480" w:lineRule="auto"/>
        <w:jc w:val="both"/>
        <w:rPr>
          <w:sz w:val="24"/>
          <w:szCs w:val="24"/>
        </w:rPr>
      </w:pPr>
      <w:r w:rsidRPr="00557F23">
        <w:rPr>
          <w:sz w:val="24"/>
          <w:szCs w:val="24"/>
        </w:rPr>
        <w:t>Stephen directly glorified God</w:t>
      </w:r>
    </w:p>
    <w:p w:rsidR="003B25B2" w:rsidRPr="00557F23" w:rsidRDefault="003B25B2" w:rsidP="003B25B2">
      <w:pPr>
        <w:spacing w:line="480" w:lineRule="auto"/>
        <w:jc w:val="both"/>
        <w:rPr>
          <w:sz w:val="24"/>
          <w:szCs w:val="24"/>
        </w:rPr>
      </w:pPr>
      <w:r w:rsidRPr="00557F23">
        <w:rPr>
          <w:sz w:val="24"/>
          <w:szCs w:val="24"/>
        </w:rPr>
        <w:t>Stephen’s Angelical Ministry glorified God in Acts 7:55-56. Some scripture verses are Psalm 103:20, 148:2; Isaiah 6:2-3; Revelation 4:8; Luke 2:14-15; 15:10; Hebrews 1:6; Ephesians 3:10; 1</w:t>
      </w:r>
      <w:r w:rsidRPr="00557F23">
        <w:rPr>
          <w:sz w:val="24"/>
          <w:szCs w:val="24"/>
          <w:vertAlign w:val="superscript"/>
        </w:rPr>
        <w:t>st</w:t>
      </w:r>
      <w:r w:rsidRPr="00557F23">
        <w:rPr>
          <w:sz w:val="24"/>
          <w:szCs w:val="24"/>
        </w:rPr>
        <w:t xml:space="preserve"> Peter 1:12; 1</w:t>
      </w:r>
      <w:r w:rsidRPr="00557F23">
        <w:rPr>
          <w:sz w:val="24"/>
          <w:szCs w:val="24"/>
          <w:vertAlign w:val="superscript"/>
        </w:rPr>
        <w:t>st</w:t>
      </w:r>
      <w:r w:rsidRPr="00557F23">
        <w:rPr>
          <w:sz w:val="24"/>
          <w:szCs w:val="24"/>
        </w:rPr>
        <w:t xml:space="preserve"> Timothy 3:16, 5:21 and 1</w:t>
      </w:r>
      <w:r w:rsidRPr="00557F23">
        <w:rPr>
          <w:sz w:val="24"/>
          <w:szCs w:val="24"/>
          <w:vertAlign w:val="superscript"/>
        </w:rPr>
        <w:t>st</w:t>
      </w:r>
      <w:r w:rsidRPr="00557F23">
        <w:rPr>
          <w:sz w:val="24"/>
          <w:szCs w:val="24"/>
        </w:rPr>
        <w:t xml:space="preserve"> Corinthians 4:9, 11:10. Stephen is worshipped as the Angel (Lord) of the LORD as the Spirit of the Lord in 1</w:t>
      </w:r>
      <w:r w:rsidRPr="00557F23">
        <w:rPr>
          <w:sz w:val="24"/>
          <w:szCs w:val="24"/>
          <w:vertAlign w:val="superscript"/>
        </w:rPr>
        <w:t>st</w:t>
      </w:r>
      <w:r w:rsidRPr="00557F2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57F23">
        <w:rPr>
          <w:sz w:val="24"/>
          <w:szCs w:val="24"/>
          <w:vertAlign w:val="superscript"/>
        </w:rPr>
        <w:t>nd</w:t>
      </w:r>
      <w:r w:rsidRPr="00557F23">
        <w:rPr>
          <w:sz w:val="24"/>
          <w:szCs w:val="24"/>
        </w:rPr>
        <w:t xml:space="preserve"> Thessalonians 2:11; 2</w:t>
      </w:r>
      <w:r w:rsidRPr="00557F23">
        <w:rPr>
          <w:sz w:val="24"/>
          <w:szCs w:val="24"/>
          <w:vertAlign w:val="superscript"/>
        </w:rPr>
        <w:t>nd</w:t>
      </w:r>
      <w:r w:rsidRPr="00557F23">
        <w:rPr>
          <w:sz w:val="24"/>
          <w:szCs w:val="24"/>
        </w:rPr>
        <w:t xml:space="preserve"> Kings 21:3; Amos 5:25-27; Jeremiah 25:9-12 &amp; Revelation 18:21-24. You cannot worship Lucifer’s Angels (Lords) </w:t>
      </w:r>
      <w:r w:rsidRPr="00557F23">
        <w:rPr>
          <w:sz w:val="24"/>
          <w:szCs w:val="24"/>
        </w:rPr>
        <w:lastRenderedPageBreak/>
        <w:t>in Colossians 2:18; Revelation 19:10 &amp; 1</w:t>
      </w:r>
      <w:r w:rsidRPr="00557F23">
        <w:rPr>
          <w:sz w:val="24"/>
          <w:szCs w:val="24"/>
          <w:vertAlign w:val="superscript"/>
        </w:rPr>
        <w:t>st</w:t>
      </w:r>
      <w:r w:rsidRPr="00557F23">
        <w:rPr>
          <w:sz w:val="24"/>
          <w:szCs w:val="24"/>
        </w:rPr>
        <w:t xml:space="preserve"> Timothy 2:5. The Stephen as the Lord’s Angel (Lords) is worshipped in the 16 orders with Hagar in Genesis 16, Abraham in Genesis 22, Moses in Exodus 3-4, Balaam in Numbers 22, David in 2</w:t>
      </w:r>
      <w:r w:rsidRPr="00557F23">
        <w:rPr>
          <w:sz w:val="24"/>
          <w:szCs w:val="24"/>
          <w:vertAlign w:val="superscript"/>
        </w:rPr>
        <w:t>nd</w:t>
      </w:r>
      <w:r w:rsidRPr="00557F23">
        <w:rPr>
          <w:sz w:val="24"/>
          <w:szCs w:val="24"/>
        </w:rPr>
        <w:t xml:space="preserve"> Samuel 24; 1</w:t>
      </w:r>
      <w:r w:rsidRPr="00557F23">
        <w:rPr>
          <w:sz w:val="24"/>
          <w:szCs w:val="24"/>
          <w:vertAlign w:val="superscript"/>
        </w:rPr>
        <w:t>st</w:t>
      </w:r>
      <w:r w:rsidRPr="00557F23">
        <w:rPr>
          <w:sz w:val="24"/>
          <w:szCs w:val="24"/>
        </w:rPr>
        <w:t xml:space="preserve"> Chronicles 21, Jesus in John 1:1-3; 8:58; Acts 7:59; Manoah with Samson in Judges 13-16; Gideon in Judges 6; Elijah in 1</w:t>
      </w:r>
      <w:r w:rsidRPr="00557F23">
        <w:rPr>
          <w:sz w:val="24"/>
          <w:szCs w:val="24"/>
          <w:vertAlign w:val="superscript"/>
        </w:rPr>
        <w:t>st</w:t>
      </w:r>
      <w:r w:rsidRPr="00557F23">
        <w:rPr>
          <w:sz w:val="24"/>
          <w:szCs w:val="24"/>
        </w:rPr>
        <w:t xml:space="preserve"> Kings 19; 2</w:t>
      </w:r>
      <w:r w:rsidRPr="00557F23">
        <w:rPr>
          <w:sz w:val="24"/>
          <w:szCs w:val="24"/>
          <w:vertAlign w:val="superscript"/>
        </w:rPr>
        <w:t>nd</w:t>
      </w:r>
      <w:r w:rsidRPr="00557F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57F23">
        <w:rPr>
          <w:sz w:val="24"/>
          <w:szCs w:val="24"/>
          <w:vertAlign w:val="superscript"/>
        </w:rPr>
        <w:t>nd</w:t>
      </w:r>
      <w:r w:rsidRPr="00557F23">
        <w:rPr>
          <w:sz w:val="24"/>
          <w:szCs w:val="24"/>
        </w:rPr>
        <w:t xml:space="preserve"> Peter 2:11; Matthew 28:2; Hebrews 2:7; Daniel 10:13; Revelation 12:7-9, 20:1-3; and 1</w:t>
      </w:r>
      <w:r w:rsidRPr="00557F23">
        <w:rPr>
          <w:sz w:val="24"/>
          <w:szCs w:val="24"/>
          <w:vertAlign w:val="superscript"/>
        </w:rPr>
        <w:t>st</w:t>
      </w:r>
      <w:r w:rsidRPr="00557F23">
        <w:rPr>
          <w:sz w:val="24"/>
          <w:szCs w:val="24"/>
        </w:rPr>
        <w:t xml:space="preserve"> Corinthians 6:3. </w:t>
      </w:r>
    </w:p>
    <w:p w:rsidR="003B25B2" w:rsidRPr="00557F23" w:rsidRDefault="003B25B2" w:rsidP="003B25B2">
      <w:pPr>
        <w:spacing w:line="480" w:lineRule="auto"/>
        <w:jc w:val="both"/>
        <w:rPr>
          <w:sz w:val="24"/>
          <w:szCs w:val="24"/>
        </w:rPr>
      </w:pPr>
      <w:r w:rsidRPr="00557F23">
        <w:rPr>
          <w:sz w:val="24"/>
          <w:szCs w:val="24"/>
        </w:rPr>
        <w:t>Stephen’s 14 identities of the Cherub of the Lord are in Acts 6:15. 1</w:t>
      </w:r>
      <w:r w:rsidRPr="00557F23">
        <w:rPr>
          <w:sz w:val="24"/>
          <w:szCs w:val="24"/>
          <w:vertAlign w:val="superscript"/>
        </w:rPr>
        <w:t>st</w:t>
      </w:r>
      <w:r w:rsidRPr="00557F23">
        <w:rPr>
          <w:sz w:val="24"/>
          <w:szCs w:val="24"/>
        </w:rPr>
        <w:t>, Cherubs are called Griffins, a half lion &amp; half eagle in Mesopotamia texts. 2</w:t>
      </w:r>
      <w:r w:rsidRPr="00557F23">
        <w:rPr>
          <w:sz w:val="24"/>
          <w:szCs w:val="24"/>
          <w:vertAlign w:val="superscript"/>
        </w:rPr>
        <w:t>nd</w:t>
      </w:r>
      <w:r w:rsidRPr="00557F23">
        <w:rPr>
          <w:sz w:val="24"/>
          <w:szCs w:val="24"/>
        </w:rPr>
        <w:t>, Cherubs are called Sphinxes in Mesopotamia texts. 3</w:t>
      </w:r>
      <w:r w:rsidRPr="00557F23">
        <w:rPr>
          <w:sz w:val="24"/>
          <w:szCs w:val="24"/>
          <w:vertAlign w:val="superscript"/>
        </w:rPr>
        <w:t>rd</w:t>
      </w:r>
      <w:r w:rsidRPr="00557F23">
        <w:rPr>
          <w:sz w:val="24"/>
          <w:szCs w:val="24"/>
        </w:rPr>
        <w:t>, Cherubs are called Winged Humans in Mesopotamia texts. 4</w:t>
      </w:r>
      <w:r w:rsidRPr="00557F23">
        <w:rPr>
          <w:sz w:val="24"/>
          <w:szCs w:val="24"/>
          <w:vertAlign w:val="superscript"/>
        </w:rPr>
        <w:t>th</w:t>
      </w:r>
      <w:r w:rsidRPr="00557F23">
        <w:rPr>
          <w:sz w:val="24"/>
          <w:szCs w:val="24"/>
        </w:rPr>
        <w:t>, in Ezekiel 1 &amp; 10 they are known as having 4 faces &amp; 4 wings. 5</w:t>
      </w:r>
      <w:r w:rsidRPr="00557F23">
        <w:rPr>
          <w:sz w:val="24"/>
          <w:szCs w:val="24"/>
          <w:vertAlign w:val="superscript"/>
        </w:rPr>
        <w:t>th</w:t>
      </w:r>
      <w:r w:rsidRPr="00557F23">
        <w:rPr>
          <w:sz w:val="24"/>
          <w:szCs w:val="24"/>
        </w:rPr>
        <w:t>, in Isaiah 14 they are Towering Cherubs. 6</w:t>
      </w:r>
      <w:r w:rsidRPr="00557F23">
        <w:rPr>
          <w:sz w:val="24"/>
          <w:szCs w:val="24"/>
          <w:vertAlign w:val="superscript"/>
        </w:rPr>
        <w:t>th</w:t>
      </w:r>
      <w:r w:rsidRPr="00557F23">
        <w:rPr>
          <w:sz w:val="24"/>
          <w:szCs w:val="24"/>
        </w:rPr>
        <w:t>, in Isaiah 14 they are Guardian Cherubs. 7</w:t>
      </w:r>
      <w:r w:rsidRPr="00557F23">
        <w:rPr>
          <w:sz w:val="24"/>
          <w:szCs w:val="24"/>
          <w:vertAlign w:val="superscript"/>
        </w:rPr>
        <w:t>th</w:t>
      </w:r>
      <w:r w:rsidRPr="00557F23">
        <w:rPr>
          <w:sz w:val="24"/>
          <w:szCs w:val="24"/>
        </w:rPr>
        <w:t>, in Ezekiel 41 they are known as having 2 faces of a Man &amp; a Young Lion. 8</w:t>
      </w:r>
      <w:r w:rsidRPr="00557F23">
        <w:rPr>
          <w:sz w:val="24"/>
          <w:szCs w:val="24"/>
          <w:vertAlign w:val="superscript"/>
        </w:rPr>
        <w:t>th</w:t>
      </w:r>
      <w:r w:rsidRPr="00557F23">
        <w:rPr>
          <w:sz w:val="24"/>
          <w:szCs w:val="24"/>
        </w:rPr>
        <w:t>, In Revelation 4 they are known as having 4 faces &amp; 6 wings. 9</w:t>
      </w:r>
      <w:r w:rsidRPr="00557F23">
        <w:rPr>
          <w:sz w:val="24"/>
          <w:szCs w:val="24"/>
          <w:vertAlign w:val="superscript"/>
        </w:rPr>
        <w:t>th</w:t>
      </w:r>
      <w:r w:rsidRPr="00557F23">
        <w:rPr>
          <w:sz w:val="24"/>
          <w:szCs w:val="24"/>
        </w:rPr>
        <w:t>, in Revelation 12 they are known as being a 7 headed Dragons. 10</w:t>
      </w:r>
      <w:r w:rsidRPr="00557F23">
        <w:rPr>
          <w:sz w:val="24"/>
          <w:szCs w:val="24"/>
          <w:vertAlign w:val="superscript"/>
        </w:rPr>
        <w:t>th</w:t>
      </w:r>
      <w:r w:rsidRPr="00557F23">
        <w:rPr>
          <w:sz w:val="24"/>
          <w:szCs w:val="24"/>
        </w:rPr>
        <w:t>, in Revelation 12 they are known as a 10 horned Dragons. 11</w:t>
      </w:r>
      <w:r w:rsidRPr="00557F23">
        <w:rPr>
          <w:sz w:val="24"/>
          <w:szCs w:val="24"/>
          <w:vertAlign w:val="superscript"/>
        </w:rPr>
        <w:t>th</w:t>
      </w:r>
      <w:r w:rsidRPr="00557F23">
        <w:rPr>
          <w:sz w:val="24"/>
          <w:szCs w:val="24"/>
        </w:rPr>
        <w:t>, in Genesis 3:24 they are known as Protection Cherubs guarding the entrance of the Garden of Eden. 12</w:t>
      </w:r>
      <w:r w:rsidRPr="00557F23">
        <w:rPr>
          <w:sz w:val="24"/>
          <w:szCs w:val="24"/>
          <w:vertAlign w:val="superscript"/>
        </w:rPr>
        <w:t>th</w:t>
      </w:r>
      <w:r w:rsidRPr="00557F23">
        <w:rPr>
          <w:sz w:val="24"/>
          <w:szCs w:val="24"/>
        </w:rPr>
        <w:t>, they are known as Anointed Cherubs in Ezekiel 28:14. 13</w:t>
      </w:r>
      <w:r w:rsidRPr="00557F23">
        <w:rPr>
          <w:sz w:val="24"/>
          <w:szCs w:val="24"/>
          <w:vertAlign w:val="superscript"/>
        </w:rPr>
        <w:t>th</w:t>
      </w:r>
      <w:r w:rsidRPr="00557F23">
        <w:rPr>
          <w:sz w:val="24"/>
          <w:szCs w:val="24"/>
        </w:rPr>
        <w:t>, they are known as chubby in Mesopotamia texts. 14</w:t>
      </w:r>
      <w:r w:rsidRPr="00557F23">
        <w:rPr>
          <w:sz w:val="24"/>
          <w:szCs w:val="24"/>
          <w:vertAlign w:val="superscript"/>
        </w:rPr>
        <w:t>th</w:t>
      </w:r>
      <w:r w:rsidRPr="00557F23">
        <w:rPr>
          <w:sz w:val="24"/>
          <w:szCs w:val="24"/>
        </w:rPr>
        <w:t>, they are known as Beautiful Cherubs in 1</w:t>
      </w:r>
      <w:r w:rsidRPr="00557F23">
        <w:rPr>
          <w:sz w:val="24"/>
          <w:szCs w:val="24"/>
          <w:vertAlign w:val="superscript"/>
        </w:rPr>
        <w:t>st</w:t>
      </w:r>
      <w:r w:rsidRPr="00557F23">
        <w:rPr>
          <w:sz w:val="24"/>
          <w:szCs w:val="24"/>
        </w:rPr>
        <w:t xml:space="preserve"> Kings 6:24-29. For the Heaven of Heavens and the Lordship of </w:t>
      </w:r>
      <w:r w:rsidRPr="00557F23">
        <w:rPr>
          <w:sz w:val="24"/>
          <w:szCs w:val="24"/>
        </w:rPr>
        <w:lastRenderedPageBreak/>
        <w:t>the Law cannot contain the Lord Stephen in 1</w:t>
      </w:r>
      <w:r w:rsidRPr="00557F23">
        <w:rPr>
          <w:sz w:val="24"/>
          <w:szCs w:val="24"/>
          <w:vertAlign w:val="superscript"/>
        </w:rPr>
        <w:t>st</w:t>
      </w:r>
      <w:r w:rsidRPr="00557F23">
        <w:rPr>
          <w:sz w:val="24"/>
          <w:szCs w:val="24"/>
        </w:rPr>
        <w:t xml:space="preserve"> Kings 8:27; 2</w:t>
      </w:r>
      <w:r w:rsidRPr="00557F23">
        <w:rPr>
          <w:sz w:val="24"/>
          <w:szCs w:val="24"/>
          <w:vertAlign w:val="superscript"/>
        </w:rPr>
        <w:t>nd</w:t>
      </w:r>
      <w:r w:rsidRPr="00557F23">
        <w:rPr>
          <w:sz w:val="24"/>
          <w:szCs w:val="24"/>
        </w:rPr>
        <w:t xml:space="preserve"> Chronicles 6:18; Ephesians 2:15; 1</w:t>
      </w:r>
      <w:r w:rsidRPr="00557F23">
        <w:rPr>
          <w:sz w:val="24"/>
          <w:szCs w:val="24"/>
          <w:vertAlign w:val="superscript"/>
        </w:rPr>
        <w:t>st</w:t>
      </w:r>
      <w:r w:rsidRPr="00557F23">
        <w:rPr>
          <w:sz w:val="24"/>
          <w:szCs w:val="24"/>
        </w:rPr>
        <w:t xml:space="preserve"> Peter 2:6; 2</w:t>
      </w:r>
      <w:r w:rsidRPr="00557F23">
        <w:rPr>
          <w:sz w:val="24"/>
          <w:szCs w:val="24"/>
          <w:vertAlign w:val="superscript"/>
        </w:rPr>
        <w:t>nd</w:t>
      </w:r>
      <w:r w:rsidRPr="00557F23">
        <w:rPr>
          <w:sz w:val="24"/>
          <w:szCs w:val="24"/>
        </w:rPr>
        <w:t xml:space="preserve"> Maccabees 2:4 &amp; Romans 2:14. </w:t>
      </w:r>
    </w:p>
    <w:p w:rsidR="003B25B2" w:rsidRPr="00557F23" w:rsidRDefault="003B25B2" w:rsidP="003B25B2">
      <w:pPr>
        <w:spacing w:line="480" w:lineRule="auto"/>
        <w:jc w:val="both"/>
        <w:rPr>
          <w:sz w:val="24"/>
          <w:szCs w:val="24"/>
        </w:rPr>
      </w:pPr>
      <w:r w:rsidRPr="00557F23">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57F23">
        <w:rPr>
          <w:sz w:val="24"/>
          <w:szCs w:val="24"/>
          <w:vertAlign w:val="superscript"/>
        </w:rPr>
        <w:t>st</w:t>
      </w:r>
      <w:r w:rsidRPr="00557F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57F23">
        <w:rPr>
          <w:sz w:val="24"/>
          <w:szCs w:val="24"/>
          <w:vertAlign w:val="superscript"/>
        </w:rPr>
        <w:t>st</w:t>
      </w:r>
      <w:r w:rsidRPr="00557F23">
        <w:rPr>
          <w:sz w:val="24"/>
          <w:szCs w:val="24"/>
        </w:rPr>
        <w:t xml:space="preserve"> 40 year Kingdom, the Father Stephen is called after the 40 years, except being called Man in 1</w:t>
      </w:r>
      <w:r w:rsidRPr="00557F23">
        <w:rPr>
          <w:sz w:val="24"/>
          <w:szCs w:val="24"/>
          <w:vertAlign w:val="superscript"/>
        </w:rPr>
        <w:t>st</w:t>
      </w:r>
      <w:r w:rsidRPr="00557F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E2658" w:rsidRPr="00557F23" w:rsidRDefault="00CE2658" w:rsidP="00CE2658">
      <w:pPr>
        <w:spacing w:line="480" w:lineRule="auto"/>
        <w:jc w:val="center"/>
        <w:rPr>
          <w:b/>
          <w:sz w:val="24"/>
          <w:szCs w:val="24"/>
        </w:rPr>
      </w:pPr>
      <w:r w:rsidRPr="00557F23">
        <w:rPr>
          <w:b/>
          <w:sz w:val="24"/>
          <w:szCs w:val="24"/>
        </w:rPr>
        <w:lastRenderedPageBreak/>
        <w:t>THE FATHER STEPHEN’S DWELLING PLACE CALLED THE UNIVERSAL ZION</w:t>
      </w:r>
    </w:p>
    <w:p w:rsidR="00CE2658" w:rsidRPr="00557F23" w:rsidRDefault="00CE2658" w:rsidP="00CE2658">
      <w:pPr>
        <w:spacing w:line="480" w:lineRule="auto"/>
        <w:jc w:val="center"/>
        <w:rPr>
          <w:b/>
          <w:sz w:val="24"/>
          <w:szCs w:val="24"/>
        </w:rPr>
      </w:pPr>
      <w:r w:rsidRPr="00557F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57F23">
        <w:rPr>
          <w:b/>
          <w:sz w:val="24"/>
          <w:szCs w:val="24"/>
          <w:vertAlign w:val="superscript"/>
        </w:rPr>
        <w:t>ND</w:t>
      </w:r>
      <w:r w:rsidRPr="00557F23">
        <w:rPr>
          <w:b/>
          <w:sz w:val="24"/>
          <w:szCs w:val="24"/>
        </w:rPr>
        <w:t xml:space="preserve"> CORINTHIANS 12:1-6  </w:t>
      </w:r>
    </w:p>
    <w:p w:rsidR="00CE2658" w:rsidRPr="00557F23" w:rsidRDefault="00CE2658" w:rsidP="00CE2658">
      <w:pPr>
        <w:spacing w:line="480" w:lineRule="auto"/>
        <w:jc w:val="both"/>
        <w:rPr>
          <w:sz w:val="24"/>
          <w:szCs w:val="24"/>
        </w:rPr>
      </w:pPr>
      <w:r w:rsidRPr="00557F2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E2658" w:rsidRPr="00557F23" w:rsidRDefault="00CE2658" w:rsidP="00CE2658">
      <w:pPr>
        <w:spacing w:line="480" w:lineRule="auto"/>
        <w:jc w:val="both"/>
        <w:rPr>
          <w:sz w:val="24"/>
          <w:szCs w:val="24"/>
        </w:rPr>
      </w:pPr>
      <w:r w:rsidRPr="00557F23">
        <w:rPr>
          <w:sz w:val="24"/>
          <w:szCs w:val="24"/>
        </w:rPr>
        <w:t>The Name of Zion is in 1</w:t>
      </w:r>
      <w:r w:rsidRPr="00557F23">
        <w:rPr>
          <w:sz w:val="24"/>
          <w:szCs w:val="24"/>
          <w:vertAlign w:val="superscript"/>
        </w:rPr>
        <w:t>st</w:t>
      </w:r>
      <w:r w:rsidRPr="00557F23">
        <w:rPr>
          <w:sz w:val="24"/>
          <w:szCs w:val="24"/>
        </w:rPr>
        <w:t xml:space="preserve"> Chronicles 11:4-5 &amp; 2</w:t>
      </w:r>
      <w:r w:rsidRPr="00557F23">
        <w:rPr>
          <w:sz w:val="24"/>
          <w:szCs w:val="24"/>
          <w:vertAlign w:val="superscript"/>
        </w:rPr>
        <w:t>nd</w:t>
      </w:r>
      <w:r w:rsidRPr="00557F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7F23">
        <w:rPr>
          <w:sz w:val="24"/>
          <w:szCs w:val="24"/>
          <w:vertAlign w:val="superscript"/>
        </w:rPr>
        <w:t>nd</w:t>
      </w:r>
      <w:r w:rsidRPr="00557F23">
        <w:rPr>
          <w:sz w:val="24"/>
          <w:szCs w:val="24"/>
        </w:rPr>
        <w:t xml:space="preserve"> Samuel 5:6, 8 &amp; 1</w:t>
      </w:r>
      <w:r w:rsidRPr="00557F23">
        <w:rPr>
          <w:sz w:val="24"/>
          <w:szCs w:val="24"/>
          <w:vertAlign w:val="superscript"/>
        </w:rPr>
        <w:t>st</w:t>
      </w:r>
      <w:r w:rsidRPr="00557F23">
        <w:rPr>
          <w:sz w:val="24"/>
          <w:szCs w:val="24"/>
        </w:rPr>
        <w:t xml:space="preserve"> Chronicles 11:4-5. Zion captured by David is in 2</w:t>
      </w:r>
      <w:r w:rsidRPr="00557F23">
        <w:rPr>
          <w:sz w:val="24"/>
          <w:szCs w:val="24"/>
          <w:vertAlign w:val="superscript"/>
        </w:rPr>
        <w:t>nd</w:t>
      </w:r>
      <w:r w:rsidRPr="00557F23">
        <w:rPr>
          <w:sz w:val="24"/>
          <w:szCs w:val="24"/>
        </w:rPr>
        <w:t xml:space="preserve"> Samuel 5:7 &amp; 1</w:t>
      </w:r>
      <w:r w:rsidRPr="00557F23">
        <w:rPr>
          <w:sz w:val="24"/>
          <w:szCs w:val="24"/>
          <w:vertAlign w:val="superscript"/>
        </w:rPr>
        <w:t>st</w:t>
      </w:r>
      <w:r w:rsidRPr="00557F23">
        <w:rPr>
          <w:sz w:val="24"/>
          <w:szCs w:val="24"/>
        </w:rPr>
        <w:t xml:space="preserve"> Chronicles 11:4. Zion, established by David as His new capital and renamed by David is in 2</w:t>
      </w:r>
      <w:r w:rsidRPr="00557F23">
        <w:rPr>
          <w:sz w:val="24"/>
          <w:szCs w:val="24"/>
          <w:vertAlign w:val="superscript"/>
        </w:rPr>
        <w:t>nd</w:t>
      </w:r>
      <w:r w:rsidRPr="00557F23">
        <w:rPr>
          <w:sz w:val="24"/>
          <w:szCs w:val="24"/>
        </w:rPr>
        <w:t xml:space="preserve"> Samuel 5:9 &amp; 1</w:t>
      </w:r>
      <w:r w:rsidRPr="00557F23">
        <w:rPr>
          <w:sz w:val="24"/>
          <w:szCs w:val="24"/>
          <w:vertAlign w:val="superscript"/>
        </w:rPr>
        <w:t>st</w:t>
      </w:r>
      <w:r w:rsidRPr="00557F23">
        <w:rPr>
          <w:sz w:val="24"/>
          <w:szCs w:val="24"/>
        </w:rPr>
        <w:t xml:space="preserve"> Chronicles 11:7. Zion strengthened enormously by David is in 1</w:t>
      </w:r>
      <w:r w:rsidRPr="00557F23">
        <w:rPr>
          <w:sz w:val="24"/>
          <w:szCs w:val="24"/>
          <w:vertAlign w:val="superscript"/>
        </w:rPr>
        <w:t>st</w:t>
      </w:r>
      <w:r w:rsidRPr="00557F23">
        <w:rPr>
          <w:sz w:val="24"/>
          <w:szCs w:val="24"/>
        </w:rPr>
        <w:t xml:space="preserve"> Chronicles 11:8 &amp; 2</w:t>
      </w:r>
      <w:r w:rsidRPr="00557F23">
        <w:rPr>
          <w:sz w:val="24"/>
          <w:szCs w:val="24"/>
          <w:vertAlign w:val="superscript"/>
        </w:rPr>
        <w:t>nd</w:t>
      </w:r>
      <w:r w:rsidRPr="00557F23">
        <w:rPr>
          <w:sz w:val="24"/>
          <w:szCs w:val="24"/>
        </w:rPr>
        <w:t xml:space="preserve"> Samuel 5:9. Zion is the Location of David’s Palace is in 2</w:t>
      </w:r>
      <w:r w:rsidRPr="00557F23">
        <w:rPr>
          <w:sz w:val="24"/>
          <w:szCs w:val="24"/>
          <w:vertAlign w:val="superscript"/>
        </w:rPr>
        <w:t>nd</w:t>
      </w:r>
      <w:r w:rsidRPr="00557F23">
        <w:rPr>
          <w:sz w:val="24"/>
          <w:szCs w:val="24"/>
        </w:rPr>
        <w:t xml:space="preserve"> Samuel 5:11 &amp; 1</w:t>
      </w:r>
      <w:r w:rsidRPr="00557F23">
        <w:rPr>
          <w:sz w:val="24"/>
          <w:szCs w:val="24"/>
          <w:vertAlign w:val="superscript"/>
        </w:rPr>
        <w:t>st</w:t>
      </w:r>
      <w:r w:rsidRPr="00557F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557F2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57F23">
        <w:rPr>
          <w:sz w:val="24"/>
          <w:szCs w:val="24"/>
          <w:vertAlign w:val="superscript"/>
        </w:rPr>
        <w:t>st</w:t>
      </w:r>
      <w:r w:rsidRPr="00557F23">
        <w:rPr>
          <w:sz w:val="24"/>
          <w:szCs w:val="24"/>
        </w:rPr>
        <w:t xml:space="preserve"> Chronicles 15:1-16:6 &amp; 2</w:t>
      </w:r>
      <w:r w:rsidRPr="00557F23">
        <w:rPr>
          <w:sz w:val="24"/>
          <w:szCs w:val="24"/>
          <w:vertAlign w:val="superscript"/>
        </w:rPr>
        <w:t>nd</w:t>
      </w:r>
      <w:r w:rsidRPr="00557F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557F23">
        <w:rPr>
          <w:sz w:val="24"/>
          <w:szCs w:val="24"/>
        </w:rPr>
        <w:lastRenderedPageBreak/>
        <w:t>City of Jerusalem is in Isaiah 4:3; 33:20; 37:21-22; 2</w:t>
      </w:r>
      <w:r w:rsidRPr="00557F23">
        <w:rPr>
          <w:sz w:val="24"/>
          <w:szCs w:val="24"/>
          <w:vertAlign w:val="superscript"/>
        </w:rPr>
        <w:t>nd</w:t>
      </w:r>
      <w:r w:rsidRPr="00557F23">
        <w:rPr>
          <w:sz w:val="24"/>
          <w:szCs w:val="24"/>
        </w:rPr>
        <w:t xml:space="preserve"> Kings 19:20-21; Lamentations 1:4-8; Joel 2:32 &amp; Zephaniah 3:14-16. </w:t>
      </w:r>
    </w:p>
    <w:p w:rsidR="00CE2658" w:rsidRPr="00557F23" w:rsidRDefault="00CE2658" w:rsidP="00CE2658">
      <w:pPr>
        <w:spacing w:line="480" w:lineRule="auto"/>
        <w:jc w:val="both"/>
        <w:rPr>
          <w:sz w:val="24"/>
          <w:szCs w:val="24"/>
        </w:rPr>
      </w:pPr>
      <w:r w:rsidRPr="00557F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E2658" w:rsidRPr="00557F23" w:rsidRDefault="00CE2658" w:rsidP="00CE2658">
      <w:pPr>
        <w:spacing w:line="480" w:lineRule="auto"/>
        <w:jc w:val="both"/>
        <w:rPr>
          <w:sz w:val="24"/>
          <w:szCs w:val="24"/>
        </w:rPr>
      </w:pPr>
      <w:r w:rsidRPr="00557F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7F23">
        <w:rPr>
          <w:sz w:val="24"/>
          <w:szCs w:val="24"/>
          <w:vertAlign w:val="superscript"/>
        </w:rPr>
        <w:t>nd</w:t>
      </w:r>
      <w:r w:rsidRPr="00557F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557F23">
        <w:rPr>
          <w:sz w:val="24"/>
          <w:szCs w:val="24"/>
        </w:rPr>
        <w:lastRenderedPageBreak/>
        <w:t>22; Isaiah 2:2-4; 56:3-7; Micah 4:1-3; Zechariah 14:16 &amp; Acts 15:15-17. Zion as an NT Symbol of the New Israel, the Kingdom of Lordship is in Hebrews 11:16; 12:22-23; Romans 9:33; 1</w:t>
      </w:r>
      <w:r w:rsidRPr="00557F23">
        <w:rPr>
          <w:sz w:val="24"/>
          <w:szCs w:val="24"/>
          <w:vertAlign w:val="superscript"/>
        </w:rPr>
        <w:t>st</w:t>
      </w:r>
      <w:r w:rsidRPr="00557F23">
        <w:rPr>
          <w:sz w:val="24"/>
          <w:szCs w:val="24"/>
        </w:rPr>
        <w:t xml:space="preserve"> Peter 2:6; Isaiah 8:14; 28:16; Revelation 14:1; 21:1-22:21 &amp; Acts 1:4-7. </w:t>
      </w:r>
    </w:p>
    <w:p w:rsidR="00CE2658" w:rsidRPr="00557F23" w:rsidRDefault="00CE2658" w:rsidP="00CE2658">
      <w:pPr>
        <w:spacing w:line="480" w:lineRule="auto"/>
        <w:jc w:val="both"/>
        <w:rPr>
          <w:sz w:val="24"/>
          <w:szCs w:val="24"/>
        </w:rPr>
      </w:pPr>
      <w:r w:rsidRPr="00557F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57F23">
        <w:rPr>
          <w:sz w:val="24"/>
          <w:szCs w:val="24"/>
          <w:vertAlign w:val="superscript"/>
        </w:rPr>
        <w:t>st</w:t>
      </w:r>
      <w:r w:rsidRPr="00557F2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CE2658" w:rsidRPr="00557F23" w:rsidRDefault="00CE2658" w:rsidP="00CE2658">
      <w:pPr>
        <w:spacing w:line="480" w:lineRule="auto"/>
        <w:jc w:val="both"/>
        <w:rPr>
          <w:sz w:val="24"/>
          <w:szCs w:val="24"/>
        </w:rPr>
      </w:pPr>
      <w:r w:rsidRPr="00557F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E2658" w:rsidRPr="00557F23" w:rsidRDefault="00CE2658" w:rsidP="00CE2658">
      <w:pPr>
        <w:spacing w:line="480" w:lineRule="auto"/>
        <w:jc w:val="both"/>
        <w:rPr>
          <w:sz w:val="24"/>
          <w:szCs w:val="24"/>
        </w:rPr>
      </w:pPr>
      <w:r w:rsidRPr="00557F23">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557F23">
        <w:rPr>
          <w:sz w:val="24"/>
          <w:szCs w:val="24"/>
        </w:rPr>
        <w:lastRenderedPageBreak/>
        <w:t>Zion: The Mother [Father] is in Isaiah 66:8. The Daughter [Son] is in 2</w:t>
      </w:r>
      <w:r w:rsidRPr="00557F23">
        <w:rPr>
          <w:sz w:val="24"/>
          <w:szCs w:val="24"/>
          <w:vertAlign w:val="superscript"/>
        </w:rPr>
        <w:t>nd</w:t>
      </w:r>
      <w:r w:rsidRPr="00557F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1D5FBB" w:rsidRPr="00557F23">
        <w:rPr>
          <w:sz w:val="24"/>
          <w:szCs w:val="24"/>
        </w:rPr>
        <w:t>This means if You are a Sexual Creature then within the time frame from a month to 7 years, You then become advanced in Your Sexuality as a Homosexual Creature in Romans 1:21-32; 1</w:t>
      </w:r>
      <w:r w:rsidR="001D5FBB" w:rsidRPr="00557F23">
        <w:rPr>
          <w:sz w:val="24"/>
          <w:szCs w:val="24"/>
          <w:vertAlign w:val="superscript"/>
        </w:rPr>
        <w:t>st</w:t>
      </w:r>
      <w:r w:rsidR="001D5FBB" w:rsidRPr="00557F23">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557F23">
        <w:rPr>
          <w:sz w:val="24"/>
          <w:szCs w:val="24"/>
        </w:rPr>
        <w:t xml:space="preserve">Also some more of the positive images of Zion is in Isaiah 40:1; 42:14; 46:13; 51:16, 17-23; 52:1, 2; 56:3-6; 60:14, 19; 62:3, 12; 66:8, 12-13; Jeremiah 31:6; Micah 7:8-20 &amp; Hebrews 12:18-24. </w:t>
      </w:r>
    </w:p>
    <w:p w:rsidR="00CE2658" w:rsidRPr="00557F23" w:rsidRDefault="00CE2658" w:rsidP="00CE2658">
      <w:pPr>
        <w:spacing w:line="480" w:lineRule="auto"/>
        <w:jc w:val="both"/>
        <w:rPr>
          <w:sz w:val="24"/>
          <w:szCs w:val="24"/>
        </w:rPr>
      </w:pPr>
      <w:r w:rsidRPr="00557F23">
        <w:rPr>
          <w:sz w:val="24"/>
          <w:szCs w:val="24"/>
        </w:rPr>
        <w:t xml:space="preserve">Zion Symbolizes the Eschatological Revelation and the New Better Covenant: The proof is in Isaiah 2:2-4; 45:22; Jeremiah 3:18; 10:19; 30:1-11, 12-17; 31:1-14, 21-22, 23, 31-34; 50:4-5; Micah 4:1-5. </w:t>
      </w:r>
    </w:p>
    <w:p w:rsidR="00CE2658" w:rsidRPr="00557F23" w:rsidRDefault="00CE2658" w:rsidP="00CE2658">
      <w:pPr>
        <w:spacing w:line="480" w:lineRule="auto"/>
        <w:jc w:val="both"/>
        <w:rPr>
          <w:sz w:val="24"/>
          <w:szCs w:val="24"/>
        </w:rPr>
      </w:pPr>
      <w:r w:rsidRPr="00557F23">
        <w:rPr>
          <w:sz w:val="24"/>
          <w:szCs w:val="24"/>
        </w:rPr>
        <w:t>Zion Symbolism in Judaism in Hebrews 12:18-24: The Transcendent Symbol of Zion is in Tobit 1:4, 6; 13:8, 9; Judith 4:13; 9:1; 11:13; 16:20; 1</w:t>
      </w:r>
      <w:r w:rsidRPr="00557F23">
        <w:rPr>
          <w:sz w:val="24"/>
          <w:szCs w:val="24"/>
          <w:vertAlign w:val="superscript"/>
        </w:rPr>
        <w:t>st</w:t>
      </w:r>
      <w:r w:rsidRPr="00557F23">
        <w:rPr>
          <w:sz w:val="24"/>
          <w:szCs w:val="24"/>
        </w:rPr>
        <w:t xml:space="preserve"> Esdras 1:1-20; 2:5; 7:10-15; 2</w:t>
      </w:r>
      <w:r w:rsidRPr="00557F23">
        <w:rPr>
          <w:sz w:val="24"/>
          <w:szCs w:val="24"/>
          <w:vertAlign w:val="superscript"/>
        </w:rPr>
        <w:t>nd</w:t>
      </w:r>
      <w:r w:rsidRPr="00557F23">
        <w:rPr>
          <w:sz w:val="24"/>
          <w:szCs w:val="24"/>
        </w:rPr>
        <w:t xml:space="preserve"> Esdras 2:42-48; 7:47, 75; 8:52; 10:27, 44, 54; 10:44; 13:36; Sirach 50:5-21; 1</w:t>
      </w:r>
      <w:r w:rsidRPr="00557F23">
        <w:rPr>
          <w:sz w:val="24"/>
          <w:szCs w:val="24"/>
          <w:vertAlign w:val="superscript"/>
        </w:rPr>
        <w:t>st</w:t>
      </w:r>
      <w:r w:rsidRPr="00557F23">
        <w:rPr>
          <w:sz w:val="24"/>
          <w:szCs w:val="24"/>
        </w:rPr>
        <w:t xml:space="preserve"> Maccabees 2:7-13; 2</w:t>
      </w:r>
      <w:r w:rsidRPr="00557F23">
        <w:rPr>
          <w:sz w:val="24"/>
          <w:szCs w:val="24"/>
          <w:vertAlign w:val="superscript"/>
        </w:rPr>
        <w:t>nd</w:t>
      </w:r>
      <w:r w:rsidRPr="00557F23">
        <w:rPr>
          <w:sz w:val="24"/>
          <w:szCs w:val="24"/>
        </w:rPr>
        <w:t xml:space="preserve"> Maccabees 5:17; 1</w:t>
      </w:r>
      <w:r w:rsidRPr="00557F23">
        <w:rPr>
          <w:sz w:val="24"/>
          <w:szCs w:val="24"/>
          <w:vertAlign w:val="superscript"/>
        </w:rPr>
        <w:t>st</w:t>
      </w:r>
      <w:r w:rsidRPr="00557F23">
        <w:rPr>
          <w:sz w:val="24"/>
          <w:szCs w:val="24"/>
        </w:rPr>
        <w:t xml:space="preserve"> Enoch 90:28-29; Hebrews 122-24 &amp; Revelation 19:1-8. </w:t>
      </w:r>
    </w:p>
    <w:p w:rsidR="00CE2658" w:rsidRPr="00557F23" w:rsidRDefault="00CE2658" w:rsidP="00CE2658">
      <w:pPr>
        <w:spacing w:line="480" w:lineRule="auto"/>
        <w:jc w:val="both"/>
        <w:rPr>
          <w:sz w:val="24"/>
          <w:szCs w:val="24"/>
        </w:rPr>
      </w:pPr>
      <w:r w:rsidRPr="00557F23">
        <w:rPr>
          <w:sz w:val="24"/>
          <w:szCs w:val="24"/>
        </w:rPr>
        <w:lastRenderedPageBreak/>
        <w:t>The Eschatology of Zion: The proof is in 1</w:t>
      </w:r>
      <w:r w:rsidRPr="00557F23">
        <w:rPr>
          <w:sz w:val="24"/>
          <w:szCs w:val="24"/>
          <w:vertAlign w:val="superscript"/>
        </w:rPr>
        <w:t>st</w:t>
      </w:r>
      <w:r w:rsidRPr="00557F23">
        <w:rPr>
          <w:sz w:val="24"/>
          <w:szCs w:val="24"/>
        </w:rPr>
        <w:t xml:space="preserve"> Enoch chapters 1-36, 72-82 &amp; Hebrews 12:22; 13:14. The Personification of Zion is in Amos 5:4, 5, 8, 18; Isaiah 43:5-6; 49:18-23; 50:3; 54:1-3; 60:4-9; 66:7-9; Baruch 4:8; 5:5; 2</w:t>
      </w:r>
      <w:r w:rsidRPr="00557F23">
        <w:rPr>
          <w:sz w:val="24"/>
          <w:szCs w:val="24"/>
          <w:vertAlign w:val="superscript"/>
        </w:rPr>
        <w:t>nd</w:t>
      </w:r>
      <w:r w:rsidRPr="00557F23">
        <w:rPr>
          <w:sz w:val="24"/>
          <w:szCs w:val="24"/>
        </w:rPr>
        <w:t xml:space="preserve"> Esdras 1:28-40; 2:5, 7, 15-32; 9:26-10:59; Matthew 23:37 &amp; Luke 13:34. </w:t>
      </w:r>
    </w:p>
    <w:p w:rsidR="00CE2658" w:rsidRPr="00557F23" w:rsidRDefault="00CE2658" w:rsidP="00CE2658">
      <w:pPr>
        <w:spacing w:line="480" w:lineRule="auto"/>
        <w:jc w:val="both"/>
        <w:rPr>
          <w:sz w:val="24"/>
          <w:szCs w:val="24"/>
        </w:rPr>
      </w:pPr>
      <w:r w:rsidRPr="00557F23">
        <w:rPr>
          <w:sz w:val="24"/>
          <w:szCs w:val="24"/>
        </w:rPr>
        <w:t>Zion Symbolism in the NT Revelation: The Father Stephen is described as a Mother Jerusalem is in Exodus 19:4; Deuteronomy 32:11; Isaiah 31:5; Psalms 17;8; 36;7; 57:1; 61:4; 63:7; 91:4; 2</w:t>
      </w:r>
      <w:r w:rsidRPr="00557F23">
        <w:rPr>
          <w:sz w:val="24"/>
          <w:szCs w:val="24"/>
          <w:vertAlign w:val="superscript"/>
        </w:rPr>
        <w:t>nd</w:t>
      </w:r>
      <w:r w:rsidRPr="00557F23">
        <w:rPr>
          <w:sz w:val="24"/>
          <w:szCs w:val="24"/>
        </w:rPr>
        <w:t xml:space="preserve"> Esdras 1:30; Matthew 23:37; John 2:19; Hebrews 2:17; 5:14; 10:20 &amp; Luke 13:34. Zion as the Symbol of the New Better Covenant: The proof is in Exodus 19:16; 34:33-35; Galatians 4:21-31; 2</w:t>
      </w:r>
      <w:r w:rsidRPr="00557F23">
        <w:rPr>
          <w:sz w:val="24"/>
          <w:szCs w:val="24"/>
          <w:vertAlign w:val="superscript"/>
        </w:rPr>
        <w:t>nd</w:t>
      </w:r>
      <w:r w:rsidRPr="00557F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57F23">
        <w:rPr>
          <w:sz w:val="24"/>
          <w:szCs w:val="24"/>
          <w:vertAlign w:val="superscript"/>
        </w:rPr>
        <w:t>st</w:t>
      </w:r>
      <w:r w:rsidRPr="00557F23">
        <w:rPr>
          <w:sz w:val="24"/>
          <w:szCs w:val="24"/>
        </w:rPr>
        <w:t xml:space="preserve"> Corinthians 3:9-17; 2</w:t>
      </w:r>
      <w:r w:rsidRPr="00557F23">
        <w:rPr>
          <w:sz w:val="24"/>
          <w:szCs w:val="24"/>
          <w:vertAlign w:val="superscript"/>
        </w:rPr>
        <w:t>nd</w:t>
      </w:r>
      <w:r w:rsidRPr="00557F23">
        <w:rPr>
          <w:sz w:val="24"/>
          <w:szCs w:val="24"/>
        </w:rPr>
        <w:t xml:space="preserve"> Corinthians 6:14-16; Ephesians 2:20-22; 1</w:t>
      </w:r>
      <w:r w:rsidRPr="00557F23">
        <w:rPr>
          <w:sz w:val="24"/>
          <w:szCs w:val="24"/>
          <w:vertAlign w:val="superscript"/>
        </w:rPr>
        <w:t>st</w:t>
      </w:r>
      <w:r w:rsidRPr="00557F23">
        <w:rPr>
          <w:sz w:val="24"/>
          <w:szCs w:val="24"/>
        </w:rPr>
        <w:t xml:space="preserve"> Peter 2:4-10. </w:t>
      </w:r>
    </w:p>
    <w:p w:rsidR="00CE2658" w:rsidRPr="00557F23" w:rsidRDefault="00CE2658" w:rsidP="00CE2658">
      <w:pPr>
        <w:spacing w:line="480" w:lineRule="auto"/>
        <w:jc w:val="both"/>
        <w:rPr>
          <w:sz w:val="24"/>
          <w:szCs w:val="24"/>
        </w:rPr>
      </w:pPr>
      <w:r w:rsidRPr="00557F2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57F23">
        <w:rPr>
          <w:sz w:val="24"/>
          <w:szCs w:val="24"/>
          <w:vertAlign w:val="superscript"/>
        </w:rPr>
        <w:t>nd</w:t>
      </w:r>
      <w:r w:rsidRPr="00557F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557F23">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CE2658" w:rsidRPr="00557F23" w:rsidRDefault="00CE2658" w:rsidP="00CE2658">
      <w:pPr>
        <w:spacing w:line="480" w:lineRule="auto"/>
        <w:jc w:val="both"/>
        <w:rPr>
          <w:sz w:val="24"/>
          <w:szCs w:val="24"/>
        </w:rPr>
      </w:pPr>
      <w:r w:rsidRPr="00557F2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557F23">
        <w:rPr>
          <w:sz w:val="24"/>
          <w:szCs w:val="24"/>
          <w:vertAlign w:val="superscript"/>
        </w:rPr>
        <w:t>st</w:t>
      </w:r>
      <w:r w:rsidRPr="00557F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E2658" w:rsidRPr="00557F23" w:rsidRDefault="00CE2658" w:rsidP="00CE2658">
      <w:pPr>
        <w:spacing w:line="480" w:lineRule="auto"/>
        <w:jc w:val="both"/>
        <w:rPr>
          <w:sz w:val="24"/>
          <w:szCs w:val="24"/>
        </w:rPr>
      </w:pPr>
      <w:r w:rsidRPr="00557F23">
        <w:rPr>
          <w:sz w:val="24"/>
          <w:szCs w:val="24"/>
        </w:rPr>
        <w:t>The Two Different Symbolism’s of the Father Stephen’s Presence on Sinai and Zion: The proof is in Exodus 23:17; Deuteronomy 4:24; 1</w:t>
      </w:r>
      <w:r w:rsidRPr="00557F23">
        <w:rPr>
          <w:sz w:val="24"/>
          <w:szCs w:val="24"/>
          <w:vertAlign w:val="superscript"/>
        </w:rPr>
        <w:t>st</w:t>
      </w:r>
      <w:r w:rsidRPr="00557F23">
        <w:rPr>
          <w:sz w:val="24"/>
          <w:szCs w:val="24"/>
        </w:rPr>
        <w:t xml:space="preserve"> Kings 14:21; Psalms 2:6; 48:2, 8; 74:2; 78:68; 110:2; </w:t>
      </w:r>
      <w:r w:rsidRPr="00557F23">
        <w:rPr>
          <w:sz w:val="24"/>
          <w:szCs w:val="24"/>
        </w:rPr>
        <w:lastRenderedPageBreak/>
        <w:t>Isaiah 8:18; 18:7; Ezekiel 46:11; Hosea 9:5; 2</w:t>
      </w:r>
      <w:r w:rsidRPr="00557F23">
        <w:rPr>
          <w:sz w:val="24"/>
          <w:szCs w:val="24"/>
          <w:vertAlign w:val="superscript"/>
        </w:rPr>
        <w:t>nd</w:t>
      </w:r>
      <w:r w:rsidRPr="00557F23">
        <w:rPr>
          <w:sz w:val="24"/>
          <w:szCs w:val="24"/>
        </w:rPr>
        <w:t xml:space="preserve"> Esdras 7:26; 8:52; 10:59; Tobit 13:16-17; 14:5; 2</w:t>
      </w:r>
      <w:r w:rsidRPr="00557F23">
        <w:rPr>
          <w:sz w:val="24"/>
          <w:szCs w:val="24"/>
          <w:vertAlign w:val="superscript"/>
        </w:rPr>
        <w:t>nd</w:t>
      </w:r>
      <w:r w:rsidRPr="00557F23">
        <w:rPr>
          <w:sz w:val="24"/>
          <w:szCs w:val="24"/>
        </w:rPr>
        <w:t xml:space="preserve"> Enoch 55:2 &amp; Hebrews 6:8; 9:9, 28; 10:1, 3, 4, 19, 22, 27; 12:18-21, 22, 23, 24, 29. </w:t>
      </w:r>
    </w:p>
    <w:p w:rsidR="00CE2658" w:rsidRPr="00557F23" w:rsidRDefault="00CE2658" w:rsidP="00CE2658">
      <w:pPr>
        <w:spacing w:line="480" w:lineRule="auto"/>
        <w:jc w:val="both"/>
        <w:rPr>
          <w:sz w:val="24"/>
          <w:szCs w:val="24"/>
        </w:rPr>
      </w:pPr>
      <w:r w:rsidRPr="00557F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E2658" w:rsidRPr="00557F23" w:rsidRDefault="00CE2658" w:rsidP="00CE2658">
      <w:pPr>
        <w:spacing w:line="480" w:lineRule="auto"/>
        <w:jc w:val="both"/>
        <w:rPr>
          <w:sz w:val="24"/>
          <w:szCs w:val="24"/>
        </w:rPr>
      </w:pPr>
      <w:r w:rsidRPr="00557F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57F23">
        <w:rPr>
          <w:sz w:val="24"/>
          <w:szCs w:val="24"/>
          <w:vertAlign w:val="superscript"/>
        </w:rPr>
        <w:t>nd</w:t>
      </w:r>
      <w:r w:rsidRPr="00557F23">
        <w:rPr>
          <w:sz w:val="24"/>
          <w:szCs w:val="24"/>
        </w:rPr>
        <w:t xml:space="preserve"> Corinthians 3:3, 6, 17; Romans 9:4; 11:27; Hebrews 2:10, 14, 18; 5:9; 6:19; 7:11; 16, 22, 28; 8:6; 9:4, 8, 9-10, 11, 14, 15, 26; 10:10, 14, 16, 19-20, 21; 12:18-24; 13:15, 16. </w:t>
      </w:r>
      <w:r w:rsidRPr="00557F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557F23">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557F23">
        <w:rPr>
          <w:sz w:val="24"/>
          <w:szCs w:val="24"/>
        </w:rPr>
        <w:t>The Lord Moses and the 7 High Priests as the Mediators of the Father Stephen’s Revelation is in Genesis 4:10-16; 1</w:t>
      </w:r>
      <w:r w:rsidRPr="00557F23">
        <w:rPr>
          <w:sz w:val="24"/>
          <w:szCs w:val="24"/>
          <w:vertAlign w:val="superscript"/>
        </w:rPr>
        <w:t>st</w:t>
      </w:r>
      <w:r w:rsidRPr="00557F23">
        <w:rPr>
          <w:sz w:val="24"/>
          <w:szCs w:val="24"/>
        </w:rPr>
        <w:t xml:space="preserve"> Enoch 22:7; Matthew 23:35, 37-39; Hebrews 1:1-4; 3:7-4:11; 6:9; 7:19, 22; 10:3-4; 11:4, 37; 12:16, 19, 22-24, 25-29; 20:1 &amp; Luke 11:50-51; 13:34-35. </w:t>
      </w:r>
    </w:p>
    <w:p w:rsidR="00CE2658" w:rsidRPr="00557F23" w:rsidRDefault="00CE2658" w:rsidP="00CE2658">
      <w:pPr>
        <w:spacing w:line="480" w:lineRule="auto"/>
        <w:jc w:val="both"/>
        <w:rPr>
          <w:sz w:val="24"/>
          <w:szCs w:val="24"/>
        </w:rPr>
      </w:pPr>
      <w:r w:rsidRPr="00557F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57F23">
        <w:rPr>
          <w:sz w:val="24"/>
          <w:szCs w:val="24"/>
          <w:vertAlign w:val="superscript"/>
        </w:rPr>
        <w:t>st</w:t>
      </w:r>
      <w:r w:rsidRPr="00557F23">
        <w:rPr>
          <w:sz w:val="24"/>
          <w:szCs w:val="24"/>
        </w:rPr>
        <w:t xml:space="preserve"> Enoch 9:1; 20:1-7; 40:6, 9; Colossians 1:16; 2:10, 15, 18; Galatians 3:19; Ephesians 1:20-21; Hebrews 1:1-4; 2:1-4; chapter 7; 12:25; 1</w:t>
      </w:r>
      <w:r w:rsidRPr="00557F23">
        <w:rPr>
          <w:sz w:val="24"/>
          <w:szCs w:val="24"/>
          <w:vertAlign w:val="superscript"/>
        </w:rPr>
        <w:t>st</w:t>
      </w:r>
      <w:r w:rsidRPr="00557F23">
        <w:rPr>
          <w:sz w:val="24"/>
          <w:szCs w:val="24"/>
        </w:rPr>
        <w:t xml:space="preserve"> Peter 3:22 &amp; Acts 7:38-39, 53. </w:t>
      </w:r>
    </w:p>
    <w:p w:rsidR="00CE2658" w:rsidRPr="00557F23" w:rsidRDefault="00CE2658" w:rsidP="00CE2658">
      <w:pPr>
        <w:spacing w:line="480" w:lineRule="auto"/>
        <w:jc w:val="both"/>
        <w:rPr>
          <w:sz w:val="24"/>
          <w:szCs w:val="24"/>
        </w:rPr>
      </w:pPr>
      <w:r w:rsidRPr="00557F23">
        <w:rPr>
          <w:sz w:val="24"/>
          <w:szCs w:val="24"/>
        </w:rPr>
        <w:t>Sinai and Zion as the Background of the Psalms Quotations in Hebrews chapter 1: The proof is in Deuteronomy 32:43; 2</w:t>
      </w:r>
      <w:r w:rsidRPr="00557F23">
        <w:rPr>
          <w:sz w:val="24"/>
          <w:szCs w:val="24"/>
          <w:vertAlign w:val="superscript"/>
        </w:rPr>
        <w:t>nd</w:t>
      </w:r>
      <w:r w:rsidRPr="00557F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57F23">
        <w:rPr>
          <w:sz w:val="24"/>
          <w:szCs w:val="24"/>
          <w:vertAlign w:val="superscript"/>
        </w:rPr>
        <w:t>nd</w:t>
      </w:r>
      <w:r w:rsidRPr="00557F23">
        <w:rPr>
          <w:sz w:val="24"/>
          <w:szCs w:val="24"/>
        </w:rPr>
        <w:t xml:space="preserve"> Samuel 7:14. The proof is in 2</w:t>
      </w:r>
      <w:r w:rsidRPr="00557F23">
        <w:rPr>
          <w:sz w:val="24"/>
          <w:szCs w:val="24"/>
          <w:vertAlign w:val="superscript"/>
        </w:rPr>
        <w:t>nd</w:t>
      </w:r>
      <w:r w:rsidRPr="00557F23">
        <w:rPr>
          <w:sz w:val="24"/>
          <w:szCs w:val="24"/>
        </w:rPr>
        <w:t xml:space="preserve"> Samuel 7:12-16; 1</w:t>
      </w:r>
      <w:r w:rsidRPr="00557F23">
        <w:rPr>
          <w:sz w:val="24"/>
          <w:szCs w:val="24"/>
          <w:vertAlign w:val="superscript"/>
        </w:rPr>
        <w:t>st</w:t>
      </w:r>
      <w:r w:rsidRPr="00557F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57F23">
        <w:rPr>
          <w:sz w:val="24"/>
          <w:szCs w:val="24"/>
          <w:vertAlign w:val="superscript"/>
        </w:rPr>
        <w:t>st</w:t>
      </w:r>
      <w:r w:rsidRPr="00557F23">
        <w:rPr>
          <w:sz w:val="24"/>
          <w:szCs w:val="24"/>
        </w:rPr>
        <w:t xml:space="preserve"> Peter 3:22 &amp; Acts 2:33-36; 7:55. The Quotation of Psalms 45:6-7. The proof is in Psalms 2:8; 44:7-8; 45:4-5, 6-7; 97:2, 6, 8, 10; 102:25-27; 110:6 &amp; Hebrews 1:2, 3, 4, 7-9, 10-12. </w:t>
      </w:r>
      <w:r w:rsidRPr="00557F23">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57F23">
        <w:rPr>
          <w:sz w:val="24"/>
          <w:szCs w:val="24"/>
          <w:vertAlign w:val="superscript"/>
        </w:rPr>
        <w:t>nd</w:t>
      </w:r>
      <w:r w:rsidRPr="00557F23">
        <w:rPr>
          <w:sz w:val="24"/>
          <w:szCs w:val="24"/>
        </w:rPr>
        <w:t xml:space="preserve"> Esdras 8:22; 2</w:t>
      </w:r>
      <w:r w:rsidRPr="00557F23">
        <w:rPr>
          <w:sz w:val="24"/>
          <w:szCs w:val="24"/>
          <w:vertAlign w:val="superscript"/>
        </w:rPr>
        <w:t>nd</w:t>
      </w:r>
      <w:r w:rsidRPr="00557F23">
        <w:rPr>
          <w:sz w:val="24"/>
          <w:szCs w:val="24"/>
        </w:rPr>
        <w:t xml:space="preserve"> Thessalonians 1:8; Hebrews 1:6, 7; 10:27; 12:18, 29; Revelation 1:14; 2:18; 19:12 &amp; Acts 7:30. </w:t>
      </w:r>
    </w:p>
    <w:p w:rsidR="00CE2658" w:rsidRPr="00557F23" w:rsidRDefault="00CE2658" w:rsidP="00CE2658">
      <w:pPr>
        <w:spacing w:line="480" w:lineRule="auto"/>
        <w:jc w:val="both"/>
        <w:rPr>
          <w:sz w:val="24"/>
          <w:szCs w:val="24"/>
        </w:rPr>
      </w:pPr>
      <w:r w:rsidRPr="00557F2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57F23">
        <w:rPr>
          <w:sz w:val="24"/>
          <w:szCs w:val="24"/>
          <w:vertAlign w:val="superscript"/>
        </w:rPr>
        <w:t>st</w:t>
      </w:r>
      <w:r w:rsidRPr="00557F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57F23">
        <w:rPr>
          <w:sz w:val="24"/>
          <w:szCs w:val="24"/>
          <w:vertAlign w:val="superscript"/>
        </w:rPr>
        <w:t>st</w:t>
      </w:r>
      <w:r w:rsidRPr="00557F23">
        <w:rPr>
          <w:sz w:val="24"/>
          <w:szCs w:val="24"/>
        </w:rPr>
        <w:t xml:space="preserve"> Chronicles 17:10, 11, 12, 13-14; 1</w:t>
      </w:r>
      <w:r w:rsidRPr="00557F23">
        <w:rPr>
          <w:sz w:val="24"/>
          <w:szCs w:val="24"/>
          <w:vertAlign w:val="superscript"/>
        </w:rPr>
        <w:t>st</w:t>
      </w:r>
      <w:r w:rsidRPr="00557F23">
        <w:rPr>
          <w:sz w:val="24"/>
          <w:szCs w:val="24"/>
        </w:rPr>
        <w:t xml:space="preserve"> Samuel 2:35; 2</w:t>
      </w:r>
      <w:r w:rsidRPr="00557F23">
        <w:rPr>
          <w:sz w:val="24"/>
          <w:szCs w:val="24"/>
          <w:vertAlign w:val="superscript"/>
        </w:rPr>
        <w:t>nd</w:t>
      </w:r>
      <w:r w:rsidRPr="00557F23">
        <w:rPr>
          <w:sz w:val="24"/>
          <w:szCs w:val="24"/>
        </w:rPr>
        <w:t xml:space="preserve"> Samuel 2:35; 7:10-14, 16; Psalms 2:7; 102:25-27; 1</w:t>
      </w:r>
      <w:r w:rsidRPr="00557F23">
        <w:rPr>
          <w:sz w:val="24"/>
          <w:szCs w:val="24"/>
          <w:vertAlign w:val="superscript"/>
        </w:rPr>
        <w:t>st</w:t>
      </w:r>
      <w:r w:rsidRPr="00557F23">
        <w:rPr>
          <w:sz w:val="24"/>
          <w:szCs w:val="24"/>
        </w:rPr>
        <w:t xml:space="preserve"> Corinthians 3:16-17; 2</w:t>
      </w:r>
      <w:r w:rsidRPr="00557F23">
        <w:rPr>
          <w:sz w:val="24"/>
          <w:szCs w:val="24"/>
          <w:vertAlign w:val="superscript"/>
        </w:rPr>
        <w:t>nd</w:t>
      </w:r>
      <w:r w:rsidRPr="00557F23">
        <w:rPr>
          <w:sz w:val="24"/>
          <w:szCs w:val="24"/>
        </w:rPr>
        <w:t xml:space="preserve"> Corinthians 6:16; Ephesians 2:19-22; 4:6; 1</w:t>
      </w:r>
      <w:r w:rsidRPr="00557F23">
        <w:rPr>
          <w:sz w:val="24"/>
          <w:szCs w:val="24"/>
          <w:vertAlign w:val="superscript"/>
        </w:rPr>
        <w:t>st</w:t>
      </w:r>
      <w:r w:rsidRPr="00557F23">
        <w:rPr>
          <w:sz w:val="24"/>
          <w:szCs w:val="24"/>
        </w:rPr>
        <w:t xml:space="preserve"> Timothy 3:15; Hebrews 1:2, 5, 10-12; 2:17; 3:1-5:10; 8:8; 10:19-21; 12:22-24 &amp; 1</w:t>
      </w:r>
      <w:r w:rsidRPr="00557F23">
        <w:rPr>
          <w:sz w:val="24"/>
          <w:szCs w:val="24"/>
          <w:vertAlign w:val="superscript"/>
        </w:rPr>
        <w:t>st</w:t>
      </w:r>
      <w:r w:rsidRPr="00557F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557F23">
        <w:rPr>
          <w:sz w:val="24"/>
          <w:szCs w:val="24"/>
        </w:rPr>
        <w:lastRenderedPageBreak/>
        <w:t>Pilgrimage is in Genesis 2:2; Exodus 20:11; 35:2; Leviticus 16:31; Numbers 10:35; Deuteronomy 5:12-15; 12:9, 10; 25:19; Joshua 1:13, 15; 21:44; 22:4; 23:1; 1</w:t>
      </w:r>
      <w:r w:rsidRPr="00557F23">
        <w:rPr>
          <w:sz w:val="24"/>
          <w:szCs w:val="24"/>
          <w:vertAlign w:val="superscript"/>
        </w:rPr>
        <w:t>st</w:t>
      </w:r>
      <w:r w:rsidRPr="00557F23">
        <w:rPr>
          <w:sz w:val="24"/>
          <w:szCs w:val="24"/>
        </w:rPr>
        <w:t xml:space="preserve"> Kings 8:48-49, 54-56; 1</w:t>
      </w:r>
      <w:r w:rsidRPr="00557F23">
        <w:rPr>
          <w:sz w:val="24"/>
          <w:szCs w:val="24"/>
          <w:vertAlign w:val="superscript"/>
        </w:rPr>
        <w:t>st</w:t>
      </w:r>
      <w:r w:rsidRPr="00557F23">
        <w:rPr>
          <w:sz w:val="24"/>
          <w:szCs w:val="24"/>
        </w:rPr>
        <w:t xml:space="preserve"> Chronicles 6:16; 2</w:t>
      </w:r>
      <w:r w:rsidRPr="00557F23">
        <w:rPr>
          <w:sz w:val="24"/>
          <w:szCs w:val="24"/>
          <w:vertAlign w:val="superscript"/>
        </w:rPr>
        <w:t>nd</w:t>
      </w:r>
      <w:r w:rsidRPr="00557F23">
        <w:rPr>
          <w:sz w:val="24"/>
          <w:szCs w:val="24"/>
        </w:rPr>
        <w:t xml:space="preserve"> Chronicles 6:41; Psalms 94:11; 131:7-8, 13-14; 132:8, 13-14; Isaiah 66:1; Judith 9:8; 2</w:t>
      </w:r>
      <w:r w:rsidRPr="00557F23">
        <w:rPr>
          <w:sz w:val="24"/>
          <w:szCs w:val="24"/>
          <w:vertAlign w:val="superscript"/>
        </w:rPr>
        <w:t>nd</w:t>
      </w:r>
      <w:r w:rsidRPr="00557F23">
        <w:rPr>
          <w:sz w:val="24"/>
          <w:szCs w:val="24"/>
        </w:rPr>
        <w:t xml:space="preserve"> Esdras 7:75, 92; 8:52; 1</w:t>
      </w:r>
      <w:r w:rsidRPr="00557F23">
        <w:rPr>
          <w:sz w:val="24"/>
          <w:szCs w:val="24"/>
          <w:vertAlign w:val="superscript"/>
        </w:rPr>
        <w:t>st</w:t>
      </w:r>
      <w:r w:rsidRPr="00557F23">
        <w:rPr>
          <w:sz w:val="24"/>
          <w:szCs w:val="24"/>
        </w:rPr>
        <w:t xml:space="preserve"> Enoch 39:4-9; 45:2-6; 2</w:t>
      </w:r>
      <w:r w:rsidRPr="00557F23">
        <w:rPr>
          <w:sz w:val="24"/>
          <w:szCs w:val="24"/>
          <w:vertAlign w:val="superscript"/>
        </w:rPr>
        <w:t>nd</w:t>
      </w:r>
      <w:r w:rsidRPr="00557F23">
        <w:rPr>
          <w:sz w:val="24"/>
          <w:szCs w:val="24"/>
        </w:rPr>
        <w:t xml:space="preserve"> Maccabees 15:1; Hebrews 1:3; 2:10; 3:7-4:11, 14-16; 6:17-20; 8:1-2; 9:11, 23-24; 10:19; 11:13-16; 12:2, 22-24 &amp; Acts 2:1-39. </w:t>
      </w:r>
    </w:p>
    <w:p w:rsidR="00CE2658" w:rsidRPr="00557F23" w:rsidRDefault="00CE2658" w:rsidP="00CE2658">
      <w:pPr>
        <w:spacing w:line="480" w:lineRule="auto"/>
        <w:jc w:val="both"/>
        <w:rPr>
          <w:sz w:val="24"/>
          <w:szCs w:val="24"/>
        </w:rPr>
      </w:pPr>
      <w:r w:rsidRPr="00557F2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57F23">
        <w:rPr>
          <w:sz w:val="24"/>
          <w:szCs w:val="24"/>
          <w:vertAlign w:val="superscript"/>
        </w:rPr>
        <w:t>st</w:t>
      </w:r>
      <w:r w:rsidRPr="00557F23">
        <w:rPr>
          <w:sz w:val="24"/>
          <w:szCs w:val="24"/>
        </w:rPr>
        <w:t xml:space="preserve"> Corinthians 15:25; Ephesians 1:20; Colossians 3:1; 1</w:t>
      </w:r>
      <w:r w:rsidRPr="00557F23">
        <w:rPr>
          <w:sz w:val="24"/>
          <w:szCs w:val="24"/>
          <w:vertAlign w:val="superscript"/>
        </w:rPr>
        <w:t>st</w:t>
      </w:r>
      <w:r w:rsidRPr="00557F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57F23">
        <w:rPr>
          <w:sz w:val="24"/>
          <w:szCs w:val="24"/>
          <w:vertAlign w:val="superscript"/>
        </w:rPr>
        <w:t>nd</w:t>
      </w:r>
      <w:r w:rsidRPr="00557F23">
        <w:rPr>
          <w:sz w:val="24"/>
          <w:szCs w:val="24"/>
        </w:rPr>
        <w:t xml:space="preserve"> Enoch 71:13, 17-19, 28, 34-35; 72:1-3, 5, 6 &amp; Hebrews 1:8-12; 6:19, 20; 7:1-3, 15, 16, 20, 24; 8:1-2. The Father Stephen is the Kingly High Priest of the Godly Zion in the Eternal General Order of the Lord </w:t>
      </w:r>
      <w:r w:rsidRPr="00557F23">
        <w:rPr>
          <w:sz w:val="24"/>
          <w:szCs w:val="24"/>
        </w:rPr>
        <w:lastRenderedPageBreak/>
        <w:t>Melchizedek is in Genesis 14:18-20; Exodus 29:9; 40:15; Numbers 25:13; 1</w:t>
      </w:r>
      <w:r w:rsidRPr="00557F23">
        <w:rPr>
          <w:sz w:val="24"/>
          <w:szCs w:val="24"/>
          <w:vertAlign w:val="superscript"/>
        </w:rPr>
        <w:t>st</w:t>
      </w:r>
      <w:r w:rsidRPr="00557F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57F23">
        <w:rPr>
          <w:sz w:val="24"/>
          <w:szCs w:val="24"/>
          <w:vertAlign w:val="superscript"/>
        </w:rPr>
        <w:t>nd</w:t>
      </w:r>
      <w:r w:rsidRPr="00557F23">
        <w:rPr>
          <w:sz w:val="24"/>
          <w:szCs w:val="24"/>
        </w:rPr>
        <w:t xml:space="preserve"> Samuel 7:11-16; Psalms 2;6; 89:3-4, 20, 29, 34-36; 110:4; 132:8, 9, 11-13, 14, 16, 17-18; Galatians 3:15-18; 4:21-31 &amp; Hebrews 5:5-6; 6:17-18; 7:19-20, 21, 22; 12:22-24. </w:t>
      </w:r>
    </w:p>
    <w:p w:rsidR="00CE2658" w:rsidRPr="00557F23" w:rsidRDefault="00CE2658" w:rsidP="00CE2658">
      <w:pPr>
        <w:spacing w:line="480" w:lineRule="auto"/>
        <w:jc w:val="both"/>
        <w:rPr>
          <w:sz w:val="24"/>
          <w:szCs w:val="24"/>
        </w:rPr>
      </w:pPr>
      <w:r w:rsidRPr="00557F23">
        <w:rPr>
          <w:sz w:val="24"/>
          <w:szCs w:val="24"/>
        </w:rPr>
        <w:t>Zion and the Temple [Business] Symbolism in Hebrews is in Psalms 110:1; Jeremiah 31:31-34 &amp; Hebrews chapters 7 &amp; 8. The Eschatology of Zion and the Temple [Business] Discussion of Hebrews is in Psalms 110:1; Jeremiah 31:31-34; 2</w:t>
      </w:r>
      <w:r w:rsidRPr="00557F23">
        <w:rPr>
          <w:sz w:val="24"/>
          <w:szCs w:val="24"/>
          <w:vertAlign w:val="superscript"/>
        </w:rPr>
        <w:t>nd</w:t>
      </w:r>
      <w:r w:rsidRPr="00557F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57F23">
        <w:rPr>
          <w:sz w:val="24"/>
          <w:szCs w:val="24"/>
          <w:vertAlign w:val="superscript"/>
        </w:rPr>
        <w:t>nd</w:t>
      </w:r>
      <w:r w:rsidRPr="00557F23">
        <w:rPr>
          <w:sz w:val="24"/>
          <w:szCs w:val="24"/>
        </w:rPr>
        <w:t xml:space="preserve"> Esdras 2:42-48; Sirach 44:16; 2</w:t>
      </w:r>
      <w:r w:rsidRPr="00557F23">
        <w:rPr>
          <w:sz w:val="24"/>
          <w:szCs w:val="24"/>
          <w:vertAlign w:val="superscript"/>
        </w:rPr>
        <w:t>nd</w:t>
      </w:r>
      <w:r w:rsidRPr="00557F23">
        <w:rPr>
          <w:sz w:val="24"/>
          <w:szCs w:val="24"/>
        </w:rPr>
        <w:t xml:space="preserve"> Maccabees 6:28, 31; 4</w:t>
      </w:r>
      <w:r w:rsidRPr="00557F23">
        <w:rPr>
          <w:sz w:val="24"/>
          <w:szCs w:val="24"/>
          <w:vertAlign w:val="superscript"/>
        </w:rPr>
        <w:t>th</w:t>
      </w:r>
      <w:r w:rsidRPr="00557F23">
        <w:rPr>
          <w:sz w:val="24"/>
          <w:szCs w:val="24"/>
        </w:rPr>
        <w:t xml:space="preserve"> Maccabees 17:23; John 13:15; Romans 6:13; Galatians 4:26; Hebrews 2:10, 17; 4:11, 14-16; 7:16; 8:1-6; 9:1-10, 12, 11-14, 22-24; 10:1, 19, 20, 22; 12:18-21; James 5:10; 2</w:t>
      </w:r>
      <w:r w:rsidRPr="00557F23">
        <w:rPr>
          <w:sz w:val="24"/>
          <w:szCs w:val="24"/>
          <w:vertAlign w:val="superscript"/>
        </w:rPr>
        <w:t>nd</w:t>
      </w:r>
      <w:r w:rsidRPr="00557F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557F23">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557F23">
        <w:rPr>
          <w:sz w:val="24"/>
          <w:szCs w:val="24"/>
          <w:vertAlign w:val="superscript"/>
        </w:rPr>
        <w:t>st</w:t>
      </w:r>
      <w:r w:rsidRPr="00557F23">
        <w:rPr>
          <w:sz w:val="24"/>
          <w:szCs w:val="24"/>
        </w:rPr>
        <w:t xml:space="preserve"> Tent as Transient Age and the 2</w:t>
      </w:r>
      <w:r w:rsidRPr="00557F23">
        <w:rPr>
          <w:sz w:val="24"/>
          <w:szCs w:val="24"/>
          <w:vertAlign w:val="superscript"/>
        </w:rPr>
        <w:t>nd</w:t>
      </w:r>
      <w:r w:rsidRPr="00557F23">
        <w:rPr>
          <w:sz w:val="24"/>
          <w:szCs w:val="24"/>
        </w:rPr>
        <w:t xml:space="preserve"> Tent as Eternal Age, the Spatial concerning the 1</w:t>
      </w:r>
      <w:r w:rsidRPr="00557F23">
        <w:rPr>
          <w:sz w:val="24"/>
          <w:szCs w:val="24"/>
          <w:vertAlign w:val="superscript"/>
        </w:rPr>
        <w:t>st</w:t>
      </w:r>
      <w:r w:rsidRPr="00557F23">
        <w:rPr>
          <w:sz w:val="24"/>
          <w:szCs w:val="24"/>
        </w:rPr>
        <w:t xml:space="preserve"> Tent as the Outer Tent and the 2</w:t>
      </w:r>
      <w:r w:rsidRPr="00557F23">
        <w:rPr>
          <w:sz w:val="24"/>
          <w:szCs w:val="24"/>
          <w:vertAlign w:val="superscript"/>
        </w:rPr>
        <w:t>nd</w:t>
      </w:r>
      <w:r w:rsidRPr="00557F23">
        <w:rPr>
          <w:sz w:val="24"/>
          <w:szCs w:val="24"/>
        </w:rPr>
        <w:t xml:space="preserve"> Tent as the Inner Tent, the Cosmological concerning the 1</w:t>
      </w:r>
      <w:r w:rsidRPr="00557F23">
        <w:rPr>
          <w:sz w:val="24"/>
          <w:szCs w:val="24"/>
          <w:vertAlign w:val="superscript"/>
        </w:rPr>
        <w:t>st</w:t>
      </w:r>
      <w:r w:rsidRPr="00557F23">
        <w:rPr>
          <w:sz w:val="24"/>
          <w:szCs w:val="24"/>
        </w:rPr>
        <w:t xml:space="preserve"> Tent as the Earth and the 2</w:t>
      </w:r>
      <w:r w:rsidRPr="00557F23">
        <w:rPr>
          <w:sz w:val="24"/>
          <w:szCs w:val="24"/>
          <w:vertAlign w:val="superscript"/>
        </w:rPr>
        <w:t>nd</w:t>
      </w:r>
      <w:r w:rsidRPr="00557F23">
        <w:rPr>
          <w:sz w:val="24"/>
          <w:szCs w:val="24"/>
        </w:rPr>
        <w:t xml:space="preserve"> Tent as the Heaven and the Anthropological concerning the 1</w:t>
      </w:r>
      <w:r w:rsidRPr="00557F23">
        <w:rPr>
          <w:sz w:val="24"/>
          <w:szCs w:val="24"/>
          <w:vertAlign w:val="superscript"/>
        </w:rPr>
        <w:t>st</w:t>
      </w:r>
      <w:r w:rsidRPr="00557F23">
        <w:rPr>
          <w:sz w:val="24"/>
          <w:szCs w:val="24"/>
        </w:rPr>
        <w:t xml:space="preserve"> Tent as the Flesh and the 2</w:t>
      </w:r>
      <w:r w:rsidRPr="00557F23">
        <w:rPr>
          <w:sz w:val="24"/>
          <w:szCs w:val="24"/>
          <w:vertAlign w:val="superscript"/>
        </w:rPr>
        <w:t>nd</w:t>
      </w:r>
      <w:r w:rsidRPr="00557F23">
        <w:rPr>
          <w:sz w:val="24"/>
          <w:szCs w:val="24"/>
        </w:rPr>
        <w:t xml:space="preserve"> Tent as the Conscience. This is proven in Psalms 110:1 &amp; Jeremiah 31:31-34. The Temple [Business] Symbolism of Hebrews and the Jewish Apocalyptic Tradition is in Genesis 1:6-8; Exodus 26:31; Deuteronomy 10:14; 1</w:t>
      </w:r>
      <w:r w:rsidRPr="00557F23">
        <w:rPr>
          <w:sz w:val="24"/>
          <w:szCs w:val="24"/>
          <w:vertAlign w:val="superscript"/>
        </w:rPr>
        <w:t>st</w:t>
      </w:r>
      <w:r w:rsidRPr="00557F23">
        <w:rPr>
          <w:sz w:val="24"/>
          <w:szCs w:val="24"/>
        </w:rPr>
        <w:t xml:space="preserve"> Kings 8:22-53; 2</w:t>
      </w:r>
      <w:r w:rsidRPr="00557F23">
        <w:rPr>
          <w:sz w:val="24"/>
          <w:szCs w:val="24"/>
          <w:vertAlign w:val="superscript"/>
        </w:rPr>
        <w:t>nd</w:t>
      </w:r>
      <w:r w:rsidRPr="00557F23">
        <w:rPr>
          <w:sz w:val="24"/>
          <w:szCs w:val="24"/>
        </w:rPr>
        <w:t xml:space="preserve"> Samuel 22:10; 1</w:t>
      </w:r>
      <w:r w:rsidRPr="00557F23">
        <w:rPr>
          <w:sz w:val="24"/>
          <w:szCs w:val="24"/>
          <w:vertAlign w:val="superscript"/>
        </w:rPr>
        <w:t>st</w:t>
      </w:r>
      <w:r w:rsidRPr="00557F23">
        <w:rPr>
          <w:sz w:val="24"/>
          <w:szCs w:val="24"/>
        </w:rPr>
        <w:t xml:space="preserve"> Chronicles 28:2; 2</w:t>
      </w:r>
      <w:r w:rsidRPr="00557F23">
        <w:rPr>
          <w:sz w:val="24"/>
          <w:szCs w:val="24"/>
          <w:vertAlign w:val="superscript"/>
        </w:rPr>
        <w:t>nd</w:t>
      </w:r>
      <w:r w:rsidRPr="00557F23">
        <w:rPr>
          <w:sz w:val="24"/>
          <w:szCs w:val="24"/>
        </w:rPr>
        <w:t xml:space="preserve"> Chronicles 2:6; 4:14; Lamentations 2:1; Psalms 2:4; 8:2, 4; 18:2; 19:1; 32:6; 33:7; 49:6; 56:6, 11, 12; 68:35; 88:12; 95:5; 96:6; 101:26; 104:2; 107:6; 110:1; 112:4; 113:11; 135:5, 7; 148:1, 4; Job 37:9; 38:22, 37; Isaiah 40:22; 44:24; 66:1; Jeremiah 31:31-34; 49:36; 1</w:t>
      </w:r>
      <w:r w:rsidRPr="00557F23">
        <w:rPr>
          <w:sz w:val="24"/>
          <w:szCs w:val="24"/>
          <w:vertAlign w:val="superscript"/>
        </w:rPr>
        <w:t>st</w:t>
      </w:r>
      <w:r w:rsidRPr="00557F23">
        <w:rPr>
          <w:sz w:val="24"/>
          <w:szCs w:val="24"/>
        </w:rPr>
        <w:t xml:space="preserve"> Enoch 1:3; 14:10-20; chapters 28-36; 71:5; 2</w:t>
      </w:r>
      <w:r w:rsidRPr="00557F23">
        <w:rPr>
          <w:sz w:val="24"/>
          <w:szCs w:val="24"/>
          <w:vertAlign w:val="superscript"/>
        </w:rPr>
        <w:t>nd</w:t>
      </w:r>
      <w:r w:rsidRPr="00557F23">
        <w:rPr>
          <w:sz w:val="24"/>
          <w:szCs w:val="24"/>
        </w:rPr>
        <w:t xml:space="preserve"> Enoch chapters 8-22; 3</w:t>
      </w:r>
      <w:r w:rsidRPr="00557F23">
        <w:rPr>
          <w:sz w:val="24"/>
          <w:szCs w:val="24"/>
          <w:vertAlign w:val="superscript"/>
        </w:rPr>
        <w:t>rd</w:t>
      </w:r>
      <w:r w:rsidRPr="00557F23">
        <w:rPr>
          <w:sz w:val="24"/>
          <w:szCs w:val="24"/>
        </w:rPr>
        <w:t xml:space="preserve"> Enoch chapters 6-7; 17:1-3; 18:1-2; 45:1-6; Wisdom of Solomon 9:8; 2</w:t>
      </w:r>
      <w:r w:rsidRPr="00557F23">
        <w:rPr>
          <w:sz w:val="24"/>
          <w:szCs w:val="24"/>
          <w:vertAlign w:val="superscript"/>
        </w:rPr>
        <w:t>nd</w:t>
      </w:r>
      <w:r w:rsidRPr="00557F23">
        <w:rPr>
          <w:sz w:val="24"/>
          <w:szCs w:val="24"/>
        </w:rPr>
        <w:t xml:space="preserve"> Corinthians 12:2; Ephesians 4:10 &amp; Hebrews 1:10-12; 3:1-3, 4-10; 4:14-16; 6:19-20; 7:26-28; 8:1-5; 9:9, 11-12, 23, 24; 10:19-20; 12:27-28.</w:t>
      </w:r>
    </w:p>
    <w:p w:rsidR="00CE2658" w:rsidRPr="00557F23" w:rsidRDefault="00CE2658" w:rsidP="00CE2658">
      <w:pPr>
        <w:spacing w:line="480" w:lineRule="auto"/>
        <w:jc w:val="both"/>
        <w:rPr>
          <w:sz w:val="24"/>
          <w:szCs w:val="24"/>
        </w:rPr>
      </w:pPr>
      <w:r w:rsidRPr="00557F23">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E2658" w:rsidRPr="00557F23" w:rsidRDefault="00CE2658" w:rsidP="00CE2658">
      <w:pPr>
        <w:spacing w:line="480" w:lineRule="auto"/>
        <w:jc w:val="both"/>
        <w:rPr>
          <w:sz w:val="24"/>
          <w:szCs w:val="24"/>
        </w:rPr>
      </w:pPr>
      <w:r w:rsidRPr="00557F2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557F23">
        <w:rPr>
          <w:sz w:val="24"/>
          <w:szCs w:val="24"/>
          <w:vertAlign w:val="superscript"/>
        </w:rPr>
        <w:t>st</w:t>
      </w:r>
      <w:r w:rsidRPr="00557F23">
        <w:rPr>
          <w:sz w:val="24"/>
          <w:szCs w:val="24"/>
        </w:rPr>
        <w:t xml:space="preserve"> Corinthians 15:1-58; 2</w:t>
      </w:r>
      <w:r w:rsidRPr="00557F23">
        <w:rPr>
          <w:sz w:val="24"/>
          <w:szCs w:val="24"/>
          <w:vertAlign w:val="superscript"/>
        </w:rPr>
        <w:t>nd</w:t>
      </w:r>
      <w:r w:rsidRPr="00557F23">
        <w:rPr>
          <w:sz w:val="24"/>
          <w:szCs w:val="24"/>
        </w:rPr>
        <w:t xml:space="preserve"> Corinthians 5:17; Galatians 3:15; 6:15; Hebrews 12:25; 2</w:t>
      </w:r>
      <w:r w:rsidRPr="00557F23">
        <w:rPr>
          <w:sz w:val="24"/>
          <w:szCs w:val="24"/>
          <w:vertAlign w:val="superscript"/>
        </w:rPr>
        <w:t>nd</w:t>
      </w:r>
      <w:r w:rsidRPr="00557F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E2658" w:rsidRPr="00557F23" w:rsidRDefault="00CE2658" w:rsidP="00CE2658">
      <w:pPr>
        <w:spacing w:line="480" w:lineRule="auto"/>
        <w:jc w:val="both"/>
        <w:rPr>
          <w:sz w:val="24"/>
          <w:szCs w:val="24"/>
        </w:rPr>
      </w:pPr>
      <w:r w:rsidRPr="00557F2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E2658" w:rsidRPr="00557F23" w:rsidRDefault="00CE2658" w:rsidP="00CE2658">
      <w:pPr>
        <w:spacing w:line="480" w:lineRule="auto"/>
        <w:jc w:val="center"/>
        <w:rPr>
          <w:b/>
          <w:sz w:val="24"/>
          <w:szCs w:val="24"/>
        </w:rPr>
      </w:pPr>
      <w:r w:rsidRPr="00557F23">
        <w:rPr>
          <w:b/>
          <w:sz w:val="24"/>
          <w:szCs w:val="24"/>
        </w:rPr>
        <w:t>This is only in 7 Years before the Eternal Establishment of Zion has been Fulfilled in Acts 1:8-7:60</w:t>
      </w:r>
    </w:p>
    <w:p w:rsidR="00CE2658" w:rsidRPr="00557F23" w:rsidRDefault="00CE2658" w:rsidP="00CE2658">
      <w:pPr>
        <w:spacing w:line="480" w:lineRule="auto"/>
        <w:jc w:val="both"/>
        <w:rPr>
          <w:sz w:val="24"/>
          <w:szCs w:val="24"/>
        </w:rPr>
      </w:pPr>
      <w:r w:rsidRPr="00557F23">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E2658" w:rsidRPr="00557F23" w:rsidRDefault="00CE2658" w:rsidP="003B25B2">
      <w:pPr>
        <w:tabs>
          <w:tab w:val="left" w:pos="5130"/>
        </w:tabs>
        <w:spacing w:line="480" w:lineRule="auto"/>
        <w:jc w:val="both"/>
        <w:rPr>
          <w:sz w:val="24"/>
          <w:szCs w:val="24"/>
        </w:rPr>
      </w:pPr>
      <w:r w:rsidRPr="00557F23">
        <w:rPr>
          <w:sz w:val="24"/>
          <w:szCs w:val="24"/>
        </w:rPr>
        <w:t>The Father Stephen’s Place of Zion is in 1</w:t>
      </w:r>
      <w:r w:rsidRPr="00557F23">
        <w:rPr>
          <w:sz w:val="24"/>
          <w:szCs w:val="24"/>
          <w:vertAlign w:val="superscript"/>
        </w:rPr>
        <w:t>st</w:t>
      </w:r>
      <w:r w:rsidRPr="00557F23">
        <w:rPr>
          <w:sz w:val="24"/>
          <w:szCs w:val="24"/>
        </w:rPr>
        <w:t xml:space="preserve"> Kings 8:1; 2</w:t>
      </w:r>
      <w:r w:rsidRPr="00557F23">
        <w:rPr>
          <w:sz w:val="24"/>
          <w:szCs w:val="24"/>
          <w:vertAlign w:val="superscript"/>
        </w:rPr>
        <w:t>nd</w:t>
      </w:r>
      <w:r w:rsidRPr="00557F23">
        <w:rPr>
          <w:sz w:val="24"/>
          <w:szCs w:val="24"/>
        </w:rPr>
        <w:t xml:space="preserve"> Samuel 5:6-9; 1</w:t>
      </w:r>
      <w:r w:rsidRPr="00557F23">
        <w:rPr>
          <w:sz w:val="24"/>
          <w:szCs w:val="24"/>
          <w:vertAlign w:val="superscript"/>
        </w:rPr>
        <w:t>st</w:t>
      </w:r>
      <w:r w:rsidRPr="00557F23">
        <w:rPr>
          <w:sz w:val="24"/>
          <w:szCs w:val="24"/>
        </w:rPr>
        <w:t xml:space="preserve"> Chronicles 11:7; 15:1; 2</w:t>
      </w:r>
      <w:r w:rsidRPr="00557F23">
        <w:rPr>
          <w:sz w:val="24"/>
          <w:szCs w:val="24"/>
          <w:vertAlign w:val="superscript"/>
        </w:rPr>
        <w:t>nd</w:t>
      </w:r>
      <w:r w:rsidRPr="00557F2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557F23">
        <w:rPr>
          <w:sz w:val="24"/>
          <w:szCs w:val="24"/>
          <w:vertAlign w:val="superscript"/>
        </w:rPr>
        <w:t>nd</w:t>
      </w:r>
      <w:r w:rsidRPr="00557F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557F23">
        <w:rPr>
          <w:sz w:val="24"/>
          <w:szCs w:val="24"/>
          <w:vertAlign w:val="superscript"/>
        </w:rPr>
        <w:t>st</w:t>
      </w:r>
      <w:r w:rsidRPr="00557F23">
        <w:rPr>
          <w:sz w:val="24"/>
          <w:szCs w:val="24"/>
        </w:rPr>
        <w:t xml:space="preserve"> Peter 2:6 &amp; Acts 1:4-8; 7:1-53. The Entering Zion and the Leaving Zion is in 1</w:t>
      </w:r>
      <w:r w:rsidRPr="00557F23">
        <w:rPr>
          <w:sz w:val="24"/>
          <w:szCs w:val="24"/>
          <w:vertAlign w:val="superscript"/>
        </w:rPr>
        <w:t>st</w:t>
      </w:r>
      <w:r w:rsidRPr="00557F23">
        <w:rPr>
          <w:sz w:val="24"/>
          <w:szCs w:val="24"/>
        </w:rPr>
        <w:t xml:space="preserve"> Kings 3:1; 1</w:t>
      </w:r>
      <w:r w:rsidRPr="00557F23">
        <w:rPr>
          <w:sz w:val="24"/>
          <w:szCs w:val="24"/>
          <w:vertAlign w:val="superscript"/>
        </w:rPr>
        <w:t>st</w:t>
      </w:r>
      <w:r w:rsidRPr="00557F23">
        <w:rPr>
          <w:sz w:val="24"/>
          <w:szCs w:val="24"/>
        </w:rPr>
        <w:t xml:space="preserve"> Chronicles 13:13; 15:29 &amp; 2</w:t>
      </w:r>
      <w:r w:rsidRPr="00557F23">
        <w:rPr>
          <w:sz w:val="24"/>
          <w:szCs w:val="24"/>
          <w:vertAlign w:val="superscript"/>
        </w:rPr>
        <w:t>nd</w:t>
      </w:r>
      <w:r w:rsidRPr="00557F23">
        <w:rPr>
          <w:sz w:val="24"/>
          <w:szCs w:val="24"/>
        </w:rPr>
        <w:t xml:space="preserve"> Chronicles 5:2; 8:11. The Other References of Zion is in 2</w:t>
      </w:r>
      <w:r w:rsidRPr="00557F23">
        <w:rPr>
          <w:sz w:val="24"/>
          <w:szCs w:val="24"/>
          <w:vertAlign w:val="superscript"/>
        </w:rPr>
        <w:t>nd</w:t>
      </w:r>
      <w:r w:rsidRPr="00557F23">
        <w:rPr>
          <w:sz w:val="24"/>
          <w:szCs w:val="24"/>
        </w:rPr>
        <w:t xml:space="preserve"> Kings 19:31; Psalms 48:11; 125:1, 2; 133:3; Isaiah 4:5; 10:12, 32; 16:1; 29:8; 31:4; 37:32; Joel 2:32; Obadiah 17, 21; Micah 4:8 &amp; Hebrews 12:22. </w:t>
      </w:r>
    </w:p>
    <w:p w:rsidR="003B25B2" w:rsidRPr="00557F23" w:rsidRDefault="003B25B2" w:rsidP="003B25B2">
      <w:pPr>
        <w:tabs>
          <w:tab w:val="left" w:pos="5130"/>
        </w:tabs>
        <w:spacing w:line="480" w:lineRule="auto"/>
        <w:jc w:val="both"/>
        <w:rPr>
          <w:sz w:val="24"/>
          <w:szCs w:val="24"/>
        </w:rPr>
      </w:pPr>
      <w:r w:rsidRPr="00557F23">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557F23">
        <w:rPr>
          <w:sz w:val="24"/>
          <w:szCs w:val="24"/>
        </w:rPr>
        <w:lastRenderedPageBreak/>
        <w:t xml:space="preserve">Governmental Authorities is in Acts 22:6-11. The National Authorities to the Kingdom Authorities is in Acts 26:13-18.  </w:t>
      </w:r>
    </w:p>
    <w:p w:rsidR="003B25B2" w:rsidRPr="00557F23" w:rsidRDefault="003B25B2" w:rsidP="003B25B2">
      <w:pPr>
        <w:tabs>
          <w:tab w:val="left" w:pos="5130"/>
        </w:tabs>
        <w:spacing w:line="480" w:lineRule="auto"/>
        <w:jc w:val="center"/>
        <w:rPr>
          <w:b/>
          <w:sz w:val="24"/>
          <w:szCs w:val="24"/>
        </w:rPr>
      </w:pPr>
      <w:r w:rsidRPr="00557F23">
        <w:rPr>
          <w:b/>
          <w:sz w:val="24"/>
          <w:szCs w:val="24"/>
        </w:rPr>
        <w:t>THE BARRACK’S AUTHORITIES OVER THE HOUSE AUTHORITIES &amp; THE TENT OF MEETING AUTHORITIES</w:t>
      </w:r>
    </w:p>
    <w:p w:rsidR="003B25B2" w:rsidRPr="00557F23" w:rsidRDefault="003B25B2" w:rsidP="003B25B2">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3B25B2" w:rsidRPr="00557F23" w:rsidRDefault="003B25B2" w:rsidP="003B25B2">
      <w:pPr>
        <w:spacing w:line="480" w:lineRule="auto"/>
        <w:jc w:val="both"/>
        <w:rPr>
          <w:sz w:val="24"/>
          <w:szCs w:val="24"/>
        </w:rPr>
      </w:pPr>
      <w:r w:rsidRPr="00557F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25B2" w:rsidRPr="00557F23" w:rsidRDefault="003B25B2" w:rsidP="003B25B2">
      <w:pPr>
        <w:spacing w:line="480" w:lineRule="auto"/>
        <w:jc w:val="center"/>
        <w:rPr>
          <w:b/>
          <w:sz w:val="24"/>
          <w:szCs w:val="24"/>
        </w:rPr>
      </w:pPr>
      <w:r w:rsidRPr="00557F23">
        <w:rPr>
          <w:b/>
          <w:sz w:val="24"/>
          <w:szCs w:val="24"/>
        </w:rPr>
        <w:t>THE COMMAND POST AUTHORITIES OVER THE BUSINESS AUTHORITIES AND THE TEMPLE AUTHORITIES</w:t>
      </w:r>
    </w:p>
    <w:p w:rsidR="003B25B2" w:rsidRPr="00557F23" w:rsidRDefault="003B25B2" w:rsidP="003B25B2">
      <w:pPr>
        <w:spacing w:line="480" w:lineRule="auto"/>
        <w:jc w:val="center"/>
        <w:rPr>
          <w:sz w:val="24"/>
          <w:szCs w:val="24"/>
        </w:rPr>
      </w:pPr>
      <w:r w:rsidRPr="00557F23">
        <w:rPr>
          <w:sz w:val="24"/>
          <w:szCs w:val="24"/>
        </w:rPr>
        <w:lastRenderedPageBreak/>
        <w:t>The Father Stephen’s Command Post Authorities Address verses the Lord Lucifer’s Command Post Authorities Address from a Minute to a Second</w:t>
      </w:r>
    </w:p>
    <w:p w:rsidR="003B25B2" w:rsidRPr="00557F23" w:rsidRDefault="003B25B2" w:rsidP="003B25B2">
      <w:pPr>
        <w:spacing w:line="480" w:lineRule="auto"/>
        <w:jc w:val="both"/>
        <w:rPr>
          <w:sz w:val="24"/>
          <w:szCs w:val="24"/>
        </w:rPr>
      </w:pPr>
      <w:r w:rsidRPr="00557F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B25B2" w:rsidRPr="00557F23" w:rsidRDefault="003B25B2" w:rsidP="003B25B2">
      <w:pPr>
        <w:spacing w:line="480" w:lineRule="auto"/>
        <w:jc w:val="center"/>
        <w:rPr>
          <w:b/>
          <w:sz w:val="24"/>
          <w:szCs w:val="24"/>
        </w:rPr>
      </w:pPr>
      <w:r w:rsidRPr="00557F23">
        <w:rPr>
          <w:b/>
          <w:sz w:val="24"/>
          <w:szCs w:val="24"/>
        </w:rPr>
        <w:t>THE CHAPLAINCY MILITARY AUTHORITIES OVER THE CHURCH SANCTUARY AUTHORITIES &amp; THE TABERNACLE SYNAGOGUE AUTHORITIES</w:t>
      </w:r>
    </w:p>
    <w:p w:rsidR="003B25B2" w:rsidRPr="00557F23" w:rsidRDefault="003B25B2" w:rsidP="003B25B2">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3B25B2" w:rsidRPr="00557F23" w:rsidRDefault="003B25B2" w:rsidP="003B25B2">
      <w:pPr>
        <w:spacing w:line="480" w:lineRule="auto"/>
        <w:jc w:val="both"/>
        <w:rPr>
          <w:b/>
          <w:sz w:val="24"/>
          <w:szCs w:val="24"/>
        </w:rPr>
      </w:pPr>
      <w:r w:rsidRPr="00557F23">
        <w:rPr>
          <w:sz w:val="24"/>
          <w:szCs w:val="24"/>
        </w:rPr>
        <w:t xml:space="preserve">The Evil Entrance Doorway to the Lord Lucifer’s Chaplaincy Authorities Address is in Acts 16:16-17:21 which corresponds to Revelation 3:16-17. The Reward is the Lukewarm &amp; the Wretched, </w:t>
      </w:r>
      <w:r w:rsidRPr="00557F23">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B25B2" w:rsidRPr="00557F23" w:rsidRDefault="003B25B2" w:rsidP="003B25B2">
      <w:pPr>
        <w:spacing w:line="480" w:lineRule="auto"/>
        <w:jc w:val="center"/>
        <w:rPr>
          <w:b/>
          <w:sz w:val="24"/>
          <w:szCs w:val="24"/>
        </w:rPr>
      </w:pPr>
      <w:r w:rsidRPr="00557F23">
        <w:rPr>
          <w:b/>
          <w:sz w:val="24"/>
          <w:szCs w:val="24"/>
        </w:rPr>
        <w:t>The Father Stephen’s Zion [Sion] Tabernacle</w:t>
      </w:r>
    </w:p>
    <w:p w:rsidR="003B25B2" w:rsidRPr="00557F23" w:rsidRDefault="003B25B2" w:rsidP="003B25B2">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557F23">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3B25B2" w:rsidRPr="00557F23" w:rsidRDefault="003B25B2" w:rsidP="003B25B2">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557F23">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25B2" w:rsidRPr="00557F23" w:rsidRDefault="003B25B2" w:rsidP="003B25B2">
      <w:pPr>
        <w:jc w:val="center"/>
        <w:rPr>
          <w:b/>
          <w:sz w:val="24"/>
          <w:szCs w:val="24"/>
        </w:rPr>
      </w:pPr>
      <w:r w:rsidRPr="00557F23">
        <w:rPr>
          <w:b/>
          <w:sz w:val="24"/>
          <w:szCs w:val="24"/>
        </w:rPr>
        <w:t xml:space="preserve">The Father Stephen’s Zion [Sion] Temple </w:t>
      </w:r>
    </w:p>
    <w:p w:rsidR="003B25B2" w:rsidRPr="00557F23" w:rsidRDefault="003B25B2" w:rsidP="003B25B2">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Shishak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w:t>
      </w:r>
      <w:r w:rsidRPr="00557F23">
        <w:rPr>
          <w:sz w:val="24"/>
          <w:szCs w:val="24"/>
        </w:rPr>
        <w:lastRenderedPageBreak/>
        <w:t>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557F23">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B25B2" w:rsidRPr="00557F23" w:rsidRDefault="003B25B2" w:rsidP="003B25B2">
      <w:pPr>
        <w:spacing w:line="480" w:lineRule="auto"/>
        <w:jc w:val="both"/>
        <w:rPr>
          <w:sz w:val="24"/>
          <w:szCs w:val="24"/>
        </w:rPr>
      </w:pPr>
      <w:r w:rsidRPr="00557F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7F23">
        <w:rPr>
          <w:sz w:val="24"/>
          <w:szCs w:val="24"/>
          <w:vertAlign w:val="superscript"/>
        </w:rPr>
        <w:t>st</w:t>
      </w:r>
      <w:r w:rsidRPr="00557F23">
        <w:rPr>
          <w:sz w:val="24"/>
          <w:szCs w:val="24"/>
        </w:rPr>
        <w:t>, 2036AD with the 2,000 year reign being fulfilled from June 21</w:t>
      </w:r>
      <w:r w:rsidRPr="00557F23">
        <w:rPr>
          <w:sz w:val="24"/>
          <w:szCs w:val="24"/>
          <w:vertAlign w:val="superscript"/>
        </w:rPr>
        <w:t>st</w:t>
      </w:r>
      <w:r w:rsidRPr="00557F23">
        <w:rPr>
          <w:sz w:val="24"/>
          <w:szCs w:val="24"/>
        </w:rPr>
        <w:t>, 32AD to June 21</w:t>
      </w:r>
      <w:r w:rsidRPr="00557F23">
        <w:rPr>
          <w:sz w:val="24"/>
          <w:szCs w:val="24"/>
          <w:vertAlign w:val="superscript"/>
        </w:rPr>
        <w:t>st</w:t>
      </w:r>
      <w:r w:rsidRPr="00557F23">
        <w:rPr>
          <w:sz w:val="24"/>
          <w:szCs w:val="24"/>
        </w:rPr>
        <w:t>, 2032AD by the Father Stephen’s Eternal Death in Acts 7:60 &amp; the end is June 21</w:t>
      </w:r>
      <w:r w:rsidRPr="00557F23">
        <w:rPr>
          <w:sz w:val="24"/>
          <w:szCs w:val="24"/>
          <w:vertAlign w:val="superscript"/>
        </w:rPr>
        <w:t>st</w:t>
      </w:r>
      <w:r w:rsidRPr="00557F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2036AD to 280 years in the strength of ignorance which is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xml:space="preserve">, 2056AD based on the uptime and downtime of the Inerrant Truth of </w:t>
      </w:r>
      <w:r w:rsidRPr="00557F23">
        <w:rPr>
          <w:sz w:val="24"/>
          <w:szCs w:val="24"/>
        </w:rPr>
        <w:lastRenderedPageBreak/>
        <w:t>the Lord. This Ultimately means all sexuality from ADAM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2025AD concerning the 10 years in strength of each which is 20 years &amp; Globally together, all sexuality from ADAM will be locked up in June 21</w:t>
      </w:r>
      <w:r w:rsidRPr="00557F23">
        <w:rPr>
          <w:sz w:val="24"/>
          <w:szCs w:val="24"/>
          <w:vertAlign w:val="superscript"/>
        </w:rPr>
        <w:t>st</w:t>
      </w:r>
      <w:r w:rsidRPr="00557F23">
        <w:rPr>
          <w:sz w:val="24"/>
          <w:szCs w:val="24"/>
        </w:rPr>
        <w:t>, 2035AD at the end of the 2,000 year reign concerning the 20 years from June 21</w:t>
      </w:r>
      <w:r w:rsidRPr="00557F23">
        <w:rPr>
          <w:sz w:val="24"/>
          <w:szCs w:val="24"/>
          <w:vertAlign w:val="superscript"/>
        </w:rPr>
        <w:t>st</w:t>
      </w:r>
      <w:r w:rsidRPr="00557F23">
        <w:rPr>
          <w:sz w:val="24"/>
          <w:szCs w:val="24"/>
        </w:rPr>
        <w:t>, 2015AD to June 21</w:t>
      </w:r>
      <w:r w:rsidRPr="00557F23">
        <w:rPr>
          <w:sz w:val="24"/>
          <w:szCs w:val="24"/>
          <w:vertAlign w:val="superscript"/>
        </w:rPr>
        <w:t>st</w:t>
      </w:r>
      <w:r w:rsidRPr="00557F23">
        <w:rPr>
          <w:sz w:val="24"/>
          <w:szCs w:val="24"/>
        </w:rPr>
        <w:t>, 2035AD.  This Ultimately means all ignorance from JOB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2045AD concerning the 10 years in strength of each which is 20 years &amp; Globally together, all ignorance from JOB will be locked up in June 21</w:t>
      </w:r>
      <w:r w:rsidRPr="00557F23">
        <w:rPr>
          <w:sz w:val="24"/>
          <w:szCs w:val="24"/>
          <w:vertAlign w:val="superscript"/>
        </w:rPr>
        <w:t>st</w:t>
      </w:r>
      <w:r w:rsidRPr="00557F23">
        <w:rPr>
          <w:sz w:val="24"/>
          <w:szCs w:val="24"/>
        </w:rPr>
        <w:t>, 2055AD at the end of the 2,000 year reign concerning the 20 years from June 21</w:t>
      </w:r>
      <w:r w:rsidRPr="00557F23">
        <w:rPr>
          <w:sz w:val="24"/>
          <w:szCs w:val="24"/>
          <w:vertAlign w:val="superscript"/>
        </w:rPr>
        <w:t>st</w:t>
      </w:r>
      <w:r w:rsidRPr="00557F23">
        <w:rPr>
          <w:sz w:val="24"/>
          <w:szCs w:val="24"/>
        </w:rPr>
        <w:t>, 2035AD to June 21</w:t>
      </w:r>
      <w:r w:rsidRPr="00557F23">
        <w:rPr>
          <w:sz w:val="24"/>
          <w:szCs w:val="24"/>
          <w:vertAlign w:val="superscript"/>
        </w:rPr>
        <w:t>st</w:t>
      </w:r>
      <w:r w:rsidRPr="00557F23">
        <w:rPr>
          <w:sz w:val="24"/>
          <w:szCs w:val="24"/>
        </w:rPr>
        <w:t xml:space="preserve">, 2055AD.  </w:t>
      </w:r>
    </w:p>
    <w:p w:rsidR="00D04A4A" w:rsidRPr="00557F23" w:rsidRDefault="00D04A4A" w:rsidP="00D04A4A">
      <w:pPr>
        <w:spacing w:line="480" w:lineRule="auto"/>
        <w:jc w:val="both"/>
        <w:rPr>
          <w:sz w:val="24"/>
          <w:szCs w:val="24"/>
        </w:rPr>
      </w:pPr>
      <w:r w:rsidRPr="00557F23">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w:t>
      </w:r>
      <w:r w:rsidRPr="00557F23">
        <w:rPr>
          <w:sz w:val="24"/>
          <w:szCs w:val="24"/>
        </w:rPr>
        <w:lastRenderedPageBreak/>
        <w:t xml:space="preserve">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3B25B2" w:rsidRPr="00557F23" w:rsidRDefault="003B25B2" w:rsidP="003B25B2">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w:t>
      </w:r>
      <w:r w:rsidRPr="00557F23">
        <w:rPr>
          <w:sz w:val="24"/>
          <w:szCs w:val="24"/>
        </w:rPr>
        <w:lastRenderedPageBreak/>
        <w:t>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w:t>
      </w:r>
      <w:r w:rsidRPr="00557F23">
        <w:rPr>
          <w:sz w:val="24"/>
          <w:szCs w:val="24"/>
        </w:rPr>
        <w:lastRenderedPageBreak/>
        <w:t>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3B25B2" w:rsidRPr="00557F23" w:rsidRDefault="003B25B2" w:rsidP="003B25B2">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w:t>
      </w:r>
      <w:r w:rsidRPr="00557F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3B25B2" w:rsidRPr="00557F23" w:rsidRDefault="003B25B2" w:rsidP="003B25B2">
      <w:pPr>
        <w:spacing w:before="240" w:line="480" w:lineRule="auto"/>
        <w:jc w:val="both"/>
        <w:rPr>
          <w:sz w:val="24"/>
          <w:szCs w:val="24"/>
        </w:rPr>
      </w:pPr>
      <w:r w:rsidRPr="00557F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557F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3B25B2" w:rsidRPr="00557F23" w:rsidRDefault="003B25B2" w:rsidP="003B25B2">
      <w:pPr>
        <w:spacing w:before="240" w:line="480" w:lineRule="auto"/>
        <w:jc w:val="both"/>
        <w:rPr>
          <w:sz w:val="24"/>
          <w:szCs w:val="24"/>
        </w:rPr>
      </w:pPr>
      <w:r w:rsidRPr="00557F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557F23">
        <w:rPr>
          <w:sz w:val="24"/>
          <w:szCs w:val="24"/>
        </w:rPr>
        <w:lastRenderedPageBreak/>
        <w:t>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B25B2" w:rsidRPr="00557F23" w:rsidRDefault="003B25B2" w:rsidP="003B25B2">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25B2" w:rsidRPr="00557F23" w:rsidRDefault="003B25B2" w:rsidP="003B25B2">
      <w:pPr>
        <w:spacing w:line="480" w:lineRule="auto"/>
        <w:jc w:val="both"/>
        <w:rPr>
          <w:sz w:val="24"/>
          <w:szCs w:val="24"/>
        </w:rPr>
      </w:pPr>
      <w:r w:rsidRPr="00557F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25B2" w:rsidRPr="00557F23" w:rsidRDefault="003B25B2" w:rsidP="003B25B2">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w:t>
      </w:r>
      <w:r w:rsidRPr="00557F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3B25B2" w:rsidRPr="00557F23" w:rsidRDefault="003B25B2" w:rsidP="003B25B2">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3B25B2" w:rsidRPr="00557F23" w:rsidRDefault="003B25B2" w:rsidP="003B25B2">
      <w:pPr>
        <w:spacing w:line="480" w:lineRule="auto"/>
        <w:jc w:val="center"/>
        <w:rPr>
          <w:b/>
          <w:sz w:val="24"/>
          <w:szCs w:val="24"/>
        </w:rPr>
      </w:pPr>
      <w:r w:rsidRPr="00557F23">
        <w:rPr>
          <w:b/>
          <w:sz w:val="24"/>
          <w:szCs w:val="24"/>
        </w:rPr>
        <w:t>The Father Stephen’s Zion [Sion] Tent of Meeting</w:t>
      </w:r>
    </w:p>
    <w:p w:rsidR="003B25B2" w:rsidRPr="00557F23" w:rsidRDefault="003B25B2" w:rsidP="003B25B2">
      <w:pPr>
        <w:spacing w:line="480" w:lineRule="auto"/>
        <w:jc w:val="both"/>
        <w:rPr>
          <w:sz w:val="24"/>
          <w:szCs w:val="24"/>
        </w:rPr>
      </w:pPr>
      <w:r w:rsidRPr="00557F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3B25B2" w:rsidRPr="00557F23" w:rsidRDefault="003B25B2" w:rsidP="003B25B2">
      <w:pPr>
        <w:spacing w:line="480" w:lineRule="auto"/>
        <w:jc w:val="both"/>
        <w:rPr>
          <w:sz w:val="24"/>
          <w:szCs w:val="24"/>
        </w:rPr>
      </w:pPr>
      <w:r w:rsidRPr="00557F2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7F23">
        <w:rPr>
          <w:sz w:val="24"/>
          <w:szCs w:val="24"/>
          <w:vertAlign w:val="superscript"/>
        </w:rPr>
        <w:t>st</w:t>
      </w:r>
      <w:r w:rsidRPr="00557F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57F23">
        <w:rPr>
          <w:sz w:val="24"/>
          <w:szCs w:val="24"/>
          <w:vertAlign w:val="superscript"/>
        </w:rPr>
        <w:t>nd</w:t>
      </w:r>
      <w:r w:rsidRPr="00557F23">
        <w:rPr>
          <w:sz w:val="24"/>
          <w:szCs w:val="24"/>
        </w:rPr>
        <w:t xml:space="preserve"> Person of the Trinity (Lady Mary as the Daughter) in Luke 1:26-56; 2:1-24; 3:23-24:53 &amp; Acts 1:1-3. Fifth, the Lord John the Holy Ghost of God (Brother) &amp; the 3</w:t>
      </w:r>
      <w:r w:rsidRPr="00557F23">
        <w:rPr>
          <w:sz w:val="24"/>
          <w:szCs w:val="24"/>
          <w:vertAlign w:val="superscript"/>
        </w:rPr>
        <w:t>rd</w:t>
      </w:r>
      <w:r w:rsidRPr="00557F23">
        <w:rPr>
          <w:sz w:val="24"/>
          <w:szCs w:val="24"/>
        </w:rPr>
        <w:t xml:space="preserve"> Person of the Trinity (Lady Elizabeth as the Sister) in Luke 1:5-25; 39-45, 57-80; 3:1-22- 9:7-9. </w:t>
      </w:r>
    </w:p>
    <w:p w:rsidR="003B25B2" w:rsidRPr="00557F23" w:rsidRDefault="003B25B2" w:rsidP="003B25B2">
      <w:pPr>
        <w:spacing w:line="480" w:lineRule="auto"/>
        <w:jc w:val="both"/>
        <w:rPr>
          <w:sz w:val="24"/>
          <w:szCs w:val="24"/>
        </w:rPr>
      </w:pPr>
      <w:r w:rsidRPr="00557F23">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7F23">
        <w:rPr>
          <w:sz w:val="24"/>
          <w:szCs w:val="24"/>
          <w:vertAlign w:val="superscript"/>
        </w:rPr>
        <w:t>st</w:t>
      </w:r>
      <w:r w:rsidRPr="00557F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557F23">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557F23">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557F23">
        <w:rPr>
          <w:b/>
          <w:sz w:val="24"/>
          <w:szCs w:val="24"/>
        </w:rPr>
        <w:t>Lady of Kingdoms</w:t>
      </w:r>
      <w:r w:rsidRPr="00557F23">
        <w:rPr>
          <w:sz w:val="24"/>
          <w:szCs w:val="24"/>
        </w:rPr>
        <w:t>” in Isaiah 47:5 (NKJV). If You have any questions on the other 60 Lord’s, You must get My book called “</w:t>
      </w:r>
      <w:r w:rsidRPr="00557F23">
        <w:rPr>
          <w:b/>
          <w:sz w:val="24"/>
          <w:szCs w:val="24"/>
        </w:rPr>
        <w:t>The Lord Yahweh &amp; the 360 other Lord’s that He created</w:t>
      </w:r>
      <w:r w:rsidRPr="00557F23">
        <w:rPr>
          <w:sz w:val="24"/>
          <w:szCs w:val="24"/>
        </w:rPr>
        <w:t xml:space="preserve">.” The Lords are before the Angels &amp; Man is in Genesis 1:1; Proverbs 8:22-31 &amp; Job 38:4-7.      </w:t>
      </w:r>
    </w:p>
    <w:p w:rsidR="003B25B2" w:rsidRPr="00557F23" w:rsidRDefault="003B25B2" w:rsidP="003B25B2">
      <w:pPr>
        <w:spacing w:line="480" w:lineRule="auto"/>
        <w:jc w:val="center"/>
        <w:rPr>
          <w:sz w:val="24"/>
          <w:szCs w:val="24"/>
        </w:rPr>
      </w:pPr>
      <w:r w:rsidRPr="00557F23">
        <w:rPr>
          <w:sz w:val="24"/>
          <w:szCs w:val="24"/>
        </w:rPr>
        <w:t>The Father Stephen’s Ministries</w:t>
      </w:r>
    </w:p>
    <w:p w:rsidR="003B25B2" w:rsidRPr="00557F23" w:rsidRDefault="003B25B2" w:rsidP="003B25B2">
      <w:pPr>
        <w:spacing w:line="480" w:lineRule="auto"/>
        <w:jc w:val="both"/>
        <w:rPr>
          <w:sz w:val="24"/>
          <w:szCs w:val="24"/>
        </w:rPr>
      </w:pPr>
      <w:r w:rsidRPr="00557F23">
        <w:rPr>
          <w:sz w:val="24"/>
          <w:szCs w:val="24"/>
        </w:rPr>
        <w:t>The Difference of Adam’s Humanity Ministry &amp; Stephen’s special Angelical Ministry</w:t>
      </w:r>
    </w:p>
    <w:p w:rsidR="003B25B2" w:rsidRPr="00557F23" w:rsidRDefault="003B25B2" w:rsidP="003B25B2">
      <w:pPr>
        <w:spacing w:line="480" w:lineRule="auto"/>
        <w:jc w:val="both"/>
        <w:rPr>
          <w:sz w:val="24"/>
          <w:szCs w:val="24"/>
        </w:rPr>
      </w:pPr>
      <w:r w:rsidRPr="00557F23">
        <w:rPr>
          <w:sz w:val="24"/>
          <w:szCs w:val="24"/>
        </w:rPr>
        <w:t>First, Humans are lower than Angels (Lords) because Angels (Lords) are greater in might &amp; power in 2</w:t>
      </w:r>
      <w:r w:rsidRPr="00557F23">
        <w:rPr>
          <w:sz w:val="24"/>
          <w:szCs w:val="24"/>
          <w:vertAlign w:val="superscript"/>
        </w:rPr>
        <w:t>nd</w:t>
      </w:r>
      <w:r w:rsidRPr="00557F2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57F23">
        <w:rPr>
          <w:sz w:val="24"/>
          <w:szCs w:val="24"/>
          <w:vertAlign w:val="superscript"/>
        </w:rPr>
        <w:t>nd</w:t>
      </w:r>
      <w:r w:rsidRPr="00557F23">
        <w:rPr>
          <w:sz w:val="24"/>
          <w:szCs w:val="24"/>
        </w:rPr>
        <w:t xml:space="preserve"> Corinthians 4:18. Lucifer sinned once by the eternal sin in Ezekiel 28:15. Possibly, the Married Lord called Wisdom in “Qanah” sinned once in Eternal Lordship in Genesis 1:1; 2:8-9. </w:t>
      </w:r>
      <w:r w:rsidRPr="00557F23">
        <w:rPr>
          <w:b/>
          <w:sz w:val="24"/>
          <w:szCs w:val="24"/>
        </w:rPr>
        <w:t>Adam’s Humanity:</w:t>
      </w:r>
      <w:r w:rsidRPr="00557F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557F23">
        <w:rPr>
          <w:sz w:val="24"/>
          <w:szCs w:val="24"/>
        </w:rPr>
        <w:lastRenderedPageBreak/>
        <w:t>of good or evil in Genesis 3:1-6:7. Humans are visible in 2</w:t>
      </w:r>
      <w:r w:rsidRPr="00557F23">
        <w:rPr>
          <w:sz w:val="24"/>
          <w:szCs w:val="24"/>
          <w:vertAlign w:val="superscript"/>
        </w:rPr>
        <w:t>nd</w:t>
      </w:r>
      <w:r w:rsidRPr="00557F23">
        <w:rPr>
          <w:sz w:val="24"/>
          <w:szCs w:val="24"/>
        </w:rPr>
        <w:t xml:space="preserve"> kings 6:17; Luke 2:11, 12 &amp; 1</w:t>
      </w:r>
      <w:r w:rsidRPr="00557F23">
        <w:rPr>
          <w:sz w:val="24"/>
          <w:szCs w:val="24"/>
          <w:vertAlign w:val="superscript"/>
        </w:rPr>
        <w:t>st</w:t>
      </w:r>
      <w:r w:rsidRPr="00557F23">
        <w:rPr>
          <w:sz w:val="24"/>
          <w:szCs w:val="24"/>
        </w:rPr>
        <w:t xml:space="preserve"> Peter 1:11, 12. Humans have Spirits &amp; are not Spirits in Philippians 1:23; 1</w:t>
      </w:r>
      <w:r w:rsidRPr="00557F23">
        <w:rPr>
          <w:sz w:val="24"/>
          <w:szCs w:val="24"/>
          <w:vertAlign w:val="superscript"/>
        </w:rPr>
        <w:t>st</w:t>
      </w:r>
      <w:r w:rsidRPr="00557F23">
        <w:rPr>
          <w:sz w:val="24"/>
          <w:szCs w:val="24"/>
        </w:rPr>
        <w:t xml:space="preserve"> Thessalonians 4:14-17; 1</w:t>
      </w:r>
      <w:r w:rsidRPr="00557F23">
        <w:rPr>
          <w:sz w:val="24"/>
          <w:szCs w:val="24"/>
          <w:vertAlign w:val="superscript"/>
        </w:rPr>
        <w:t>st</w:t>
      </w:r>
      <w:r w:rsidRPr="00557F23">
        <w:rPr>
          <w:sz w:val="24"/>
          <w:szCs w:val="24"/>
        </w:rPr>
        <w:t xml:space="preserve"> Corinthians 15:44. What does Humans &amp; Angels (Lords) have in common? They are creation in Genesis 1:26, have identities in Genesis 1:27, are Persons in 1</w:t>
      </w:r>
      <w:r w:rsidRPr="00557F23">
        <w:rPr>
          <w:sz w:val="24"/>
          <w:szCs w:val="24"/>
          <w:vertAlign w:val="superscript"/>
        </w:rPr>
        <w:t>st</w:t>
      </w:r>
      <w:r w:rsidRPr="00557F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57F23">
        <w:rPr>
          <w:rFonts w:cs="Calibri"/>
          <w:sz w:val="24"/>
          <w:szCs w:val="24"/>
        </w:rPr>
        <w:t xml:space="preserve">A scripture that may authorize Sexual Eros Love in marriage concerns the fallen state of “marriage rights” is in Exodus 21:10. </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Stephen’s Ministry Office is questioned</w:t>
      </w:r>
    </w:p>
    <w:p w:rsidR="003B25B2" w:rsidRPr="00557F23" w:rsidRDefault="003B25B2" w:rsidP="003B25B2">
      <w:pPr>
        <w:spacing w:line="480" w:lineRule="auto"/>
        <w:jc w:val="both"/>
        <w:rPr>
          <w:sz w:val="24"/>
          <w:szCs w:val="24"/>
        </w:rPr>
      </w:pPr>
      <w:r w:rsidRPr="00557F23">
        <w:rPr>
          <w:sz w:val="24"/>
          <w:szCs w:val="24"/>
        </w:rPr>
        <w:t>Stephen’s ministerial calling was not the Office of a Married Deacon because how can One have an Angelical Ministry and a Marriage Ministry in Acts 6:15. The qualifications of a Deacon are declared in 1</w:t>
      </w:r>
      <w:r w:rsidRPr="00557F23">
        <w:rPr>
          <w:sz w:val="24"/>
          <w:szCs w:val="24"/>
          <w:vertAlign w:val="superscript"/>
        </w:rPr>
        <w:t>st</w:t>
      </w:r>
      <w:r w:rsidRPr="00557F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557F23">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557F23">
        <w:rPr>
          <w:sz w:val="24"/>
          <w:szCs w:val="24"/>
          <w:vertAlign w:val="superscript"/>
        </w:rPr>
        <w:t>nd</w:t>
      </w:r>
      <w:r w:rsidRPr="00557F23">
        <w:rPr>
          <w:sz w:val="24"/>
          <w:szCs w:val="24"/>
        </w:rPr>
        <w:t xml:space="preserve"> Corinthians 11:15, God’s Servant  in  2</w:t>
      </w:r>
      <w:r w:rsidRPr="00557F23">
        <w:rPr>
          <w:sz w:val="24"/>
          <w:szCs w:val="24"/>
          <w:vertAlign w:val="superscript"/>
        </w:rPr>
        <w:t>nd</w:t>
      </w:r>
      <w:r w:rsidRPr="00557F23">
        <w:rPr>
          <w:sz w:val="24"/>
          <w:szCs w:val="24"/>
        </w:rPr>
        <w:t xml:space="preserve"> Corinthians 6:4, Lord’s Servant in 2</w:t>
      </w:r>
      <w:r w:rsidRPr="00557F23">
        <w:rPr>
          <w:sz w:val="24"/>
          <w:szCs w:val="24"/>
          <w:vertAlign w:val="superscript"/>
        </w:rPr>
        <w:t>nd</w:t>
      </w:r>
      <w:r w:rsidRPr="00557F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557F23">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557F23">
        <w:rPr>
          <w:sz w:val="24"/>
          <w:szCs w:val="24"/>
          <w:vertAlign w:val="superscript"/>
        </w:rPr>
        <w:t>st</w:t>
      </w:r>
      <w:r w:rsidRPr="00557F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557F23">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57F23">
        <w:rPr>
          <w:sz w:val="24"/>
          <w:szCs w:val="24"/>
          <w:vertAlign w:val="superscript"/>
        </w:rPr>
        <w:t>st</w:t>
      </w:r>
      <w:r w:rsidRPr="00557F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57F23">
        <w:rPr>
          <w:sz w:val="24"/>
          <w:szCs w:val="24"/>
          <w:vertAlign w:val="superscript"/>
        </w:rPr>
        <w:t>st</w:t>
      </w:r>
      <w:r w:rsidRPr="00557F2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557F23">
        <w:rPr>
          <w:sz w:val="24"/>
          <w:szCs w:val="24"/>
        </w:rPr>
        <w:lastRenderedPageBreak/>
        <w:t>and Soul are Romans 8:10; 1</w:t>
      </w:r>
      <w:r w:rsidRPr="00557F23">
        <w:rPr>
          <w:sz w:val="24"/>
          <w:szCs w:val="24"/>
          <w:vertAlign w:val="superscript"/>
        </w:rPr>
        <w:t>st</w:t>
      </w:r>
      <w:r w:rsidRPr="00557F23">
        <w:rPr>
          <w:sz w:val="24"/>
          <w:szCs w:val="24"/>
        </w:rPr>
        <w:t xml:space="preserve"> Corinthians 5:3 and Colossians 2:5. Some scriptures of Body and Spirit are 1</w:t>
      </w:r>
      <w:r w:rsidRPr="00557F23">
        <w:rPr>
          <w:sz w:val="24"/>
          <w:szCs w:val="24"/>
          <w:vertAlign w:val="superscript"/>
        </w:rPr>
        <w:t>st</w:t>
      </w:r>
      <w:r w:rsidRPr="00557F23">
        <w:rPr>
          <w:sz w:val="24"/>
          <w:szCs w:val="24"/>
        </w:rPr>
        <w:t xml:space="preserve"> Corinthians 5:5, 7:34; James 2:26; 2</w:t>
      </w:r>
      <w:r w:rsidRPr="00557F23">
        <w:rPr>
          <w:sz w:val="24"/>
          <w:szCs w:val="24"/>
          <w:vertAlign w:val="superscript"/>
        </w:rPr>
        <w:t>nd</w:t>
      </w:r>
      <w:r w:rsidRPr="00557F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57F23">
        <w:rPr>
          <w:sz w:val="24"/>
          <w:szCs w:val="24"/>
          <w:vertAlign w:val="superscript"/>
        </w:rPr>
        <w:t>nd</w:t>
      </w:r>
      <w:r w:rsidRPr="00557F23">
        <w:rPr>
          <w:sz w:val="24"/>
          <w:szCs w:val="24"/>
        </w:rPr>
        <w:t xml:space="preserve"> Serpent Yahweh in Proverbs 8:22-29 (RSV); 8:30-31 (NIV) &amp; Acts 6:8, 15. The Ministry Kingdoms of the Son Jesus are given back to the Father Stephen in 1</w:t>
      </w:r>
      <w:r w:rsidRPr="00557F23">
        <w:rPr>
          <w:sz w:val="24"/>
          <w:szCs w:val="24"/>
          <w:vertAlign w:val="superscript"/>
        </w:rPr>
        <w:t>st</w:t>
      </w:r>
      <w:r w:rsidRPr="00557F23">
        <w:rPr>
          <w:sz w:val="24"/>
          <w:szCs w:val="24"/>
        </w:rPr>
        <w:t xml:space="preserve"> Corinthians 15:24-28.     </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WHITE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557F23">
        <w:rPr>
          <w:sz w:val="24"/>
          <w:szCs w:val="24"/>
        </w:rPr>
        <w:lastRenderedPageBreak/>
        <w:t>the Citadel, under the custody of Hegai, that Esther also was taken to the King’s palace, into the care of Hegai the Custodian (Federal Fiduciary) of the Women.”</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BLACK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557F23">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557F23" w:rsidRDefault="003B25B2" w:rsidP="003B25B2">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557F23" w:rsidRDefault="003B25B2" w:rsidP="003B25B2">
      <w:pPr>
        <w:spacing w:line="480" w:lineRule="auto"/>
        <w:jc w:val="both"/>
        <w:rPr>
          <w:sz w:val="24"/>
          <w:szCs w:val="24"/>
        </w:rPr>
      </w:pPr>
      <w:r w:rsidRPr="00557F23">
        <w:rPr>
          <w:sz w:val="24"/>
          <w:szCs w:val="24"/>
        </w:rPr>
        <w:t>The Office of a True Widow in Acts 6:1</w:t>
      </w:r>
    </w:p>
    <w:p w:rsidR="003B25B2" w:rsidRPr="00557F23" w:rsidRDefault="003B25B2" w:rsidP="003B25B2">
      <w:pPr>
        <w:spacing w:line="480" w:lineRule="auto"/>
        <w:jc w:val="both"/>
        <w:rPr>
          <w:sz w:val="24"/>
          <w:szCs w:val="24"/>
        </w:rPr>
      </w:pPr>
      <w:r w:rsidRPr="00557F23">
        <w:rPr>
          <w:sz w:val="24"/>
          <w:szCs w:val="24"/>
        </w:rPr>
        <w:t>A Widow is a Woman whose Husband has died and is totally freed from Her Husband’s Law to remarry or stay Unmarried in which She is happier in 1</w:t>
      </w:r>
      <w:r w:rsidRPr="00557F23">
        <w:rPr>
          <w:sz w:val="24"/>
          <w:szCs w:val="24"/>
          <w:vertAlign w:val="superscript"/>
        </w:rPr>
        <w:t>st</w:t>
      </w:r>
      <w:r w:rsidRPr="00557F23">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557F23">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57F23">
        <w:rPr>
          <w:sz w:val="24"/>
          <w:szCs w:val="24"/>
          <w:vertAlign w:val="superscript"/>
        </w:rPr>
        <w:t>rd</w:t>
      </w:r>
      <w:r w:rsidRPr="00557F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B25B2" w:rsidRPr="00557F23" w:rsidRDefault="003B25B2" w:rsidP="003B25B2">
      <w:pPr>
        <w:spacing w:line="480" w:lineRule="auto"/>
        <w:jc w:val="both"/>
        <w:rPr>
          <w:sz w:val="24"/>
          <w:szCs w:val="24"/>
        </w:rPr>
      </w:pPr>
      <w:r w:rsidRPr="00557F23">
        <w:rPr>
          <w:sz w:val="24"/>
          <w:szCs w:val="24"/>
        </w:rPr>
        <w:t>Stephen’s Ministry of the Word in Acts 6:8, 10; 7:1-7:53</w:t>
      </w:r>
    </w:p>
    <w:p w:rsidR="003B25B2" w:rsidRPr="00557F23" w:rsidRDefault="003B25B2" w:rsidP="003B25B2">
      <w:pPr>
        <w:spacing w:line="480" w:lineRule="auto"/>
        <w:jc w:val="both"/>
        <w:rPr>
          <w:sz w:val="24"/>
          <w:szCs w:val="24"/>
        </w:rPr>
      </w:pPr>
      <w:r w:rsidRPr="00557F2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557F23">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57F23">
        <w:rPr>
          <w:sz w:val="24"/>
          <w:szCs w:val="24"/>
          <w:vertAlign w:val="superscript"/>
        </w:rPr>
        <w:t>st</w:t>
      </w:r>
      <w:r w:rsidRPr="00557F23">
        <w:rPr>
          <w:sz w:val="24"/>
          <w:szCs w:val="24"/>
        </w:rPr>
        <w:t xml:space="preserve"> Corinthians 8:6; Revelations 19:13; John 1:1-3; 1</w:t>
      </w:r>
      <w:r w:rsidRPr="00557F23">
        <w:rPr>
          <w:sz w:val="24"/>
          <w:szCs w:val="24"/>
          <w:vertAlign w:val="superscript"/>
        </w:rPr>
        <w:t>st</w:t>
      </w:r>
      <w:r w:rsidRPr="00557F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B25B2" w:rsidRPr="00557F23" w:rsidRDefault="003B25B2" w:rsidP="003B25B2">
      <w:pPr>
        <w:spacing w:line="480" w:lineRule="auto"/>
        <w:jc w:val="both"/>
        <w:rPr>
          <w:sz w:val="24"/>
          <w:szCs w:val="24"/>
        </w:rPr>
      </w:pPr>
      <w:r w:rsidRPr="00557F23">
        <w:rPr>
          <w:sz w:val="24"/>
          <w:szCs w:val="24"/>
        </w:rPr>
        <w:t>Stephen’s Ministry of Teaching or Counseling in Acts 6:5, 8; 7:1-7:53, 55-56</w:t>
      </w:r>
    </w:p>
    <w:p w:rsidR="003B25B2" w:rsidRPr="00557F23" w:rsidRDefault="003B25B2" w:rsidP="003B25B2">
      <w:pPr>
        <w:spacing w:line="480" w:lineRule="auto"/>
        <w:jc w:val="both"/>
        <w:rPr>
          <w:sz w:val="24"/>
          <w:szCs w:val="24"/>
        </w:rPr>
      </w:pPr>
      <w:r w:rsidRPr="00557F23">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557F23">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B25B2" w:rsidRPr="00557F23" w:rsidRDefault="003B25B2" w:rsidP="003B25B2">
      <w:pPr>
        <w:spacing w:line="480" w:lineRule="auto"/>
        <w:jc w:val="both"/>
        <w:rPr>
          <w:sz w:val="24"/>
          <w:szCs w:val="24"/>
        </w:rPr>
      </w:pPr>
      <w:r w:rsidRPr="00557F23">
        <w:rPr>
          <w:sz w:val="24"/>
          <w:szCs w:val="24"/>
        </w:rPr>
        <w:t>All counseling concerns Advocate, Advice, Advisor &amp; a Lawyer on legal matters. Some scriptures are 2</w:t>
      </w:r>
      <w:r w:rsidRPr="00557F23">
        <w:rPr>
          <w:sz w:val="24"/>
          <w:szCs w:val="24"/>
          <w:vertAlign w:val="superscript"/>
        </w:rPr>
        <w:t>nd</w:t>
      </w:r>
      <w:r w:rsidRPr="00557F23">
        <w:rPr>
          <w:sz w:val="24"/>
          <w:szCs w:val="24"/>
        </w:rPr>
        <w:t xml:space="preserve"> Samuel 16:23; 1</w:t>
      </w:r>
      <w:r w:rsidRPr="00557F23">
        <w:rPr>
          <w:sz w:val="24"/>
          <w:szCs w:val="24"/>
          <w:vertAlign w:val="superscript"/>
        </w:rPr>
        <w:t>st</w:t>
      </w:r>
      <w:r w:rsidRPr="00557F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57F23">
        <w:rPr>
          <w:sz w:val="24"/>
          <w:szCs w:val="24"/>
          <w:vertAlign w:val="superscript"/>
        </w:rPr>
        <w:t>st</w:t>
      </w:r>
      <w:r w:rsidRPr="00557F23">
        <w:rPr>
          <w:sz w:val="24"/>
          <w:szCs w:val="24"/>
        </w:rPr>
        <w:t xml:space="preserve"> Samuel 3:19;  1</w:t>
      </w:r>
      <w:r w:rsidRPr="00557F23">
        <w:rPr>
          <w:sz w:val="24"/>
          <w:szCs w:val="24"/>
          <w:vertAlign w:val="superscript"/>
        </w:rPr>
        <w:t>st</w:t>
      </w:r>
      <w:r w:rsidRPr="00557F23">
        <w:rPr>
          <w:sz w:val="24"/>
          <w:szCs w:val="24"/>
        </w:rPr>
        <w:t xml:space="preserve">  Corinthians  12:8;  Acts  6:2-7 and  Numbers  13:30. Also counseling should be practical with necessary application in Proverbs 15:23; 25:11. How do we operate in giving counsel to others? Some scriptures are 2</w:t>
      </w:r>
      <w:r w:rsidRPr="00557F23">
        <w:rPr>
          <w:sz w:val="24"/>
          <w:szCs w:val="24"/>
          <w:vertAlign w:val="superscript"/>
        </w:rPr>
        <w:t>nd</w:t>
      </w:r>
      <w:r w:rsidRPr="00557F23">
        <w:rPr>
          <w:sz w:val="24"/>
          <w:szCs w:val="24"/>
        </w:rPr>
        <w:t xml:space="preserve"> Corinthians 1:4; Galatians 6:1; Romans 1:11; 14:19;  15:2; Colossians 3:16; 1</w:t>
      </w:r>
      <w:r w:rsidRPr="00557F23">
        <w:rPr>
          <w:sz w:val="24"/>
          <w:szCs w:val="24"/>
          <w:vertAlign w:val="superscript"/>
        </w:rPr>
        <w:t>st</w:t>
      </w:r>
      <w:r w:rsidRPr="00557F23">
        <w:rPr>
          <w:sz w:val="24"/>
          <w:szCs w:val="24"/>
        </w:rPr>
        <w:t xml:space="preserve"> Thessalonians 4:18; 5:11-12, 14; 2</w:t>
      </w:r>
      <w:r w:rsidRPr="00557F23">
        <w:rPr>
          <w:sz w:val="24"/>
          <w:szCs w:val="24"/>
          <w:vertAlign w:val="superscript"/>
        </w:rPr>
        <w:t>nd</w:t>
      </w:r>
      <w:r w:rsidRPr="00557F23">
        <w:rPr>
          <w:sz w:val="24"/>
          <w:szCs w:val="24"/>
        </w:rPr>
        <w:t xml:space="preserve"> Timothy 2:24-25, 4:2; Ezekiel 3:20-21; 1</w:t>
      </w:r>
      <w:r w:rsidRPr="00557F23">
        <w:rPr>
          <w:sz w:val="24"/>
          <w:szCs w:val="24"/>
          <w:vertAlign w:val="superscript"/>
        </w:rPr>
        <w:t>st</w:t>
      </w:r>
      <w:r w:rsidRPr="00557F23">
        <w:rPr>
          <w:sz w:val="24"/>
          <w:szCs w:val="24"/>
        </w:rPr>
        <w:t xml:space="preserve"> Timothy 5:20; Titus 2:15; 1</w:t>
      </w:r>
      <w:r w:rsidRPr="00557F23">
        <w:rPr>
          <w:sz w:val="24"/>
          <w:szCs w:val="24"/>
          <w:vertAlign w:val="superscript"/>
        </w:rPr>
        <w:t xml:space="preserve">st  </w:t>
      </w:r>
      <w:r w:rsidRPr="00557F23">
        <w:rPr>
          <w:sz w:val="24"/>
          <w:szCs w:val="24"/>
        </w:rPr>
        <w:t xml:space="preserve">Corinthians 10:23; 14:26; Ephesians 4:29 &amp; Hebrews 3:13; 10:24. How do we deal with wise counsel? Some scriptures are Proverbs 1:7;  9:9;  12:5;  13:10;  19:20;  29:1; </w:t>
      </w:r>
      <w:r w:rsidRPr="00557F23">
        <w:rPr>
          <w:sz w:val="24"/>
          <w:szCs w:val="24"/>
        </w:rPr>
        <w:lastRenderedPageBreak/>
        <w:t>Psalm 141:1-5;  1</w:t>
      </w:r>
      <w:r w:rsidRPr="00557F23">
        <w:rPr>
          <w:sz w:val="24"/>
          <w:szCs w:val="24"/>
          <w:vertAlign w:val="superscript"/>
        </w:rPr>
        <w:t>st</w:t>
      </w:r>
      <w:r w:rsidRPr="00557F23">
        <w:rPr>
          <w:sz w:val="24"/>
          <w:szCs w:val="24"/>
        </w:rPr>
        <w:t xml:space="preserve">  Kings  12:8;  Job  19:2; 2</w:t>
      </w:r>
      <w:r w:rsidRPr="00557F23">
        <w:rPr>
          <w:sz w:val="24"/>
          <w:szCs w:val="24"/>
          <w:vertAlign w:val="superscript"/>
        </w:rPr>
        <w:t>nd</w:t>
      </w:r>
      <w:r w:rsidRPr="00557F23">
        <w:rPr>
          <w:sz w:val="24"/>
          <w:szCs w:val="24"/>
        </w:rPr>
        <w:t xml:space="preserve">  Chronicles  22:4;  Isaiah  19:11; Ezekiel 11:2-4 &amp; 2</w:t>
      </w:r>
      <w:r w:rsidRPr="00557F23">
        <w:rPr>
          <w:sz w:val="24"/>
          <w:szCs w:val="24"/>
          <w:vertAlign w:val="superscript"/>
        </w:rPr>
        <w:t xml:space="preserve">nd </w:t>
      </w:r>
      <w:r w:rsidRPr="00557F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57F23">
        <w:rPr>
          <w:sz w:val="24"/>
          <w:szCs w:val="24"/>
          <w:vertAlign w:val="superscript"/>
        </w:rPr>
        <w:t>nd</w:t>
      </w:r>
      <w:r w:rsidRPr="00557F23">
        <w:rPr>
          <w:sz w:val="24"/>
          <w:szCs w:val="24"/>
        </w:rPr>
        <w:t xml:space="preserve"> Timothy 2:15. 2. By His Spirit of Truth is in John 14:26; 15:26. 3. By His Anointing is in 1</w:t>
      </w:r>
      <w:r w:rsidRPr="00557F23">
        <w:rPr>
          <w:sz w:val="24"/>
          <w:szCs w:val="24"/>
          <w:vertAlign w:val="superscript"/>
        </w:rPr>
        <w:t>st</w:t>
      </w:r>
      <w:r w:rsidRPr="00557F23">
        <w:rPr>
          <w:sz w:val="24"/>
          <w:szCs w:val="24"/>
        </w:rPr>
        <w:t xml:space="preserve"> John 2:27. 4. By His Divine Wisdom is in 1</w:t>
      </w:r>
      <w:r w:rsidRPr="00557F23">
        <w:rPr>
          <w:sz w:val="24"/>
          <w:szCs w:val="24"/>
          <w:vertAlign w:val="superscript"/>
        </w:rPr>
        <w:t>st</w:t>
      </w:r>
      <w:r w:rsidRPr="00557F23">
        <w:rPr>
          <w:sz w:val="24"/>
          <w:szCs w:val="24"/>
        </w:rPr>
        <w:t xml:space="preserve"> Corinthians 2:10-11. Teaching linked with the other Offices is a stricter judgment over the whole Law in James 3:1.         </w:t>
      </w:r>
    </w:p>
    <w:p w:rsidR="003B25B2" w:rsidRPr="00557F23" w:rsidRDefault="003B25B2" w:rsidP="003B25B2">
      <w:pPr>
        <w:spacing w:line="480" w:lineRule="auto"/>
        <w:jc w:val="both"/>
        <w:rPr>
          <w:sz w:val="24"/>
          <w:szCs w:val="24"/>
        </w:rPr>
      </w:pPr>
      <w:r w:rsidRPr="00557F23">
        <w:rPr>
          <w:sz w:val="24"/>
          <w:szCs w:val="24"/>
        </w:rPr>
        <w:t>Stephen’s Ministry of Prayer in Acts 6:2-5; 7:59</w:t>
      </w:r>
    </w:p>
    <w:p w:rsidR="003B25B2" w:rsidRPr="00557F23" w:rsidRDefault="003B25B2" w:rsidP="003B25B2">
      <w:pPr>
        <w:spacing w:line="480" w:lineRule="auto"/>
        <w:jc w:val="both"/>
        <w:rPr>
          <w:sz w:val="24"/>
          <w:szCs w:val="24"/>
        </w:rPr>
      </w:pPr>
      <w:r w:rsidRPr="00557F2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57F23">
        <w:rPr>
          <w:sz w:val="24"/>
          <w:szCs w:val="24"/>
          <w:vertAlign w:val="superscript"/>
        </w:rPr>
        <w:t>st</w:t>
      </w:r>
      <w:r w:rsidRPr="00557F2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57F23">
        <w:rPr>
          <w:sz w:val="24"/>
          <w:szCs w:val="24"/>
          <w:vertAlign w:val="superscript"/>
        </w:rPr>
        <w:t>nd</w:t>
      </w:r>
      <w:r w:rsidRPr="00557F23">
        <w:rPr>
          <w:sz w:val="24"/>
          <w:szCs w:val="24"/>
        </w:rPr>
        <w:t xml:space="preserve"> Corinthians 10:4-6; 1</w:t>
      </w:r>
      <w:r w:rsidRPr="00557F23">
        <w:rPr>
          <w:sz w:val="24"/>
          <w:szCs w:val="24"/>
          <w:vertAlign w:val="superscript"/>
        </w:rPr>
        <w:t>st</w:t>
      </w:r>
      <w:r w:rsidRPr="00557F23">
        <w:rPr>
          <w:sz w:val="24"/>
          <w:szCs w:val="24"/>
        </w:rPr>
        <w:t xml:space="preserve"> Timothy 1:18; 1</w:t>
      </w:r>
      <w:r w:rsidRPr="00557F23">
        <w:rPr>
          <w:sz w:val="24"/>
          <w:szCs w:val="24"/>
          <w:vertAlign w:val="superscript"/>
        </w:rPr>
        <w:t xml:space="preserve">st </w:t>
      </w:r>
      <w:r w:rsidRPr="00557F23">
        <w:rPr>
          <w:sz w:val="24"/>
          <w:szCs w:val="24"/>
        </w:rPr>
        <w:t xml:space="preserve"> Corinthians 9:7; 2</w:t>
      </w:r>
      <w:r w:rsidRPr="00557F23">
        <w:rPr>
          <w:sz w:val="24"/>
          <w:szCs w:val="24"/>
          <w:vertAlign w:val="superscript"/>
        </w:rPr>
        <w:t>nd</w:t>
      </w:r>
      <w:r w:rsidRPr="00557F23">
        <w:rPr>
          <w:sz w:val="24"/>
          <w:szCs w:val="24"/>
        </w:rPr>
        <w:t xml:space="preserve"> Timothy 2:3; Hebrews 11:30-40; Joshua 10:12-13; 2</w:t>
      </w:r>
      <w:r w:rsidRPr="00557F23">
        <w:rPr>
          <w:sz w:val="24"/>
          <w:szCs w:val="24"/>
          <w:vertAlign w:val="superscript"/>
        </w:rPr>
        <w:t>nd</w:t>
      </w:r>
      <w:r w:rsidRPr="00557F23">
        <w:rPr>
          <w:sz w:val="24"/>
          <w:szCs w:val="24"/>
        </w:rPr>
        <w:t xml:space="preserve"> Kings 6:8-17; 19:8-19; Isaiah 36:1-37:38; Judges 15-16; 1</w:t>
      </w:r>
      <w:r w:rsidRPr="00557F23">
        <w:rPr>
          <w:sz w:val="24"/>
          <w:szCs w:val="24"/>
          <w:vertAlign w:val="superscript"/>
        </w:rPr>
        <w:t>st</w:t>
      </w:r>
      <w:r w:rsidRPr="00557F23">
        <w:rPr>
          <w:sz w:val="24"/>
          <w:szCs w:val="24"/>
        </w:rPr>
        <w:t xml:space="preserve"> Samuel 21:8; Ezra 8:21-23; Psalm 5:1-3; 51:1-19 &amp; Ezekiel 22:30. The prayer to the Father </w:t>
      </w:r>
      <w:r w:rsidRPr="00557F23">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557F23">
        <w:rPr>
          <w:sz w:val="24"/>
          <w:szCs w:val="24"/>
          <w:vertAlign w:val="superscript"/>
        </w:rPr>
        <w:t>st</w:t>
      </w:r>
      <w:r w:rsidRPr="00557F23">
        <w:rPr>
          <w:sz w:val="24"/>
          <w:szCs w:val="24"/>
        </w:rPr>
        <w:t xml:space="preserve"> John 5:16.  </w:t>
      </w:r>
    </w:p>
    <w:p w:rsidR="003B25B2" w:rsidRPr="00557F23" w:rsidRDefault="003B25B2" w:rsidP="003B25B2">
      <w:pPr>
        <w:spacing w:line="480" w:lineRule="auto"/>
        <w:jc w:val="both"/>
        <w:rPr>
          <w:sz w:val="24"/>
          <w:szCs w:val="24"/>
        </w:rPr>
      </w:pPr>
      <w:r w:rsidRPr="00557F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B25B2" w:rsidRPr="00557F23" w:rsidRDefault="003B25B2" w:rsidP="003B25B2">
      <w:pPr>
        <w:spacing w:line="480" w:lineRule="auto"/>
        <w:jc w:val="both"/>
        <w:rPr>
          <w:sz w:val="24"/>
          <w:szCs w:val="24"/>
        </w:rPr>
      </w:pPr>
      <w:r w:rsidRPr="00557F2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57F23">
        <w:rPr>
          <w:sz w:val="24"/>
          <w:szCs w:val="24"/>
          <w:vertAlign w:val="superscript"/>
        </w:rPr>
        <w:t>st</w:t>
      </w:r>
      <w:r w:rsidRPr="00557F23">
        <w:rPr>
          <w:sz w:val="24"/>
          <w:szCs w:val="24"/>
        </w:rPr>
        <w:t xml:space="preserve"> Kings 8:57-59 &amp; Matthew 18:20. The Habit of Prayer is in Nehemiah 2:4; Daniel 6:10-11, 13 &amp; Luke 5:16. The Contemplative Prayer in Response to the Father Stephen’s Presence is in Psalms 27:4, 8; 105:3-4; 1</w:t>
      </w:r>
      <w:r w:rsidRPr="00557F23">
        <w:rPr>
          <w:sz w:val="24"/>
          <w:szCs w:val="24"/>
          <w:vertAlign w:val="superscript"/>
        </w:rPr>
        <w:t>st</w:t>
      </w:r>
      <w:r w:rsidRPr="00557F23">
        <w:rPr>
          <w:sz w:val="24"/>
          <w:szCs w:val="24"/>
        </w:rPr>
        <w:t xml:space="preserve"> Chronicles 16:10-11; Isaiah 55:6; Jeremiah 29:13; Hebrews 11:6 &amp; Acts 17:27-28. The Prayer of Acceptance in Response to the Father Stephen’s Will is in 1</w:t>
      </w:r>
      <w:r w:rsidRPr="00557F23">
        <w:rPr>
          <w:sz w:val="24"/>
          <w:szCs w:val="24"/>
          <w:vertAlign w:val="superscript"/>
        </w:rPr>
        <w:t>st</w:t>
      </w:r>
      <w:r w:rsidRPr="00557F23">
        <w:rPr>
          <w:sz w:val="24"/>
          <w:szCs w:val="24"/>
        </w:rPr>
        <w:t xml:space="preserve"> Samuel 3:10; Isaiah 6:8 &amp; Revelation 3:20. The Prayer of Confession: In Response to the Father Stephen’s Holiness is in 1</w:t>
      </w:r>
      <w:r w:rsidRPr="00557F23">
        <w:rPr>
          <w:sz w:val="24"/>
          <w:szCs w:val="24"/>
          <w:vertAlign w:val="superscript"/>
        </w:rPr>
        <w:t>st</w:t>
      </w:r>
      <w:r w:rsidRPr="00557F23">
        <w:rPr>
          <w:sz w:val="24"/>
          <w:szCs w:val="24"/>
        </w:rPr>
        <w:t xml:space="preserve"> John 5-9 &amp; Isaiah 6:3-7; 55:7-9. In Response to All Sexuality being Exposed is in 2</w:t>
      </w:r>
      <w:r w:rsidRPr="00557F23">
        <w:rPr>
          <w:sz w:val="24"/>
          <w:szCs w:val="24"/>
          <w:vertAlign w:val="superscript"/>
        </w:rPr>
        <w:t>nd</w:t>
      </w:r>
      <w:r w:rsidRPr="00557F23">
        <w:rPr>
          <w:sz w:val="24"/>
          <w:szCs w:val="24"/>
        </w:rPr>
        <w:t xml:space="preserve"> Thessalonians 2:1-12 &amp; Psalms </w:t>
      </w:r>
      <w:r w:rsidRPr="00557F23">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B25B2" w:rsidRPr="00557F23" w:rsidRDefault="003B25B2" w:rsidP="003B25B2">
      <w:pPr>
        <w:spacing w:line="480" w:lineRule="auto"/>
        <w:jc w:val="both"/>
        <w:rPr>
          <w:sz w:val="24"/>
          <w:szCs w:val="24"/>
        </w:rPr>
      </w:pPr>
      <w:r w:rsidRPr="00557F23">
        <w:rPr>
          <w:sz w:val="24"/>
          <w:szCs w:val="24"/>
        </w:rPr>
        <w:t>Prayer and the Father Stephen’s Will: True Motives for Prayer: The Desire that the Father Stephen’s Name be Honored is in Numbers 14:13-16; Joshua 7:7-9; 2</w:t>
      </w:r>
      <w:r w:rsidRPr="00557F23">
        <w:rPr>
          <w:sz w:val="24"/>
          <w:szCs w:val="24"/>
          <w:vertAlign w:val="superscript"/>
        </w:rPr>
        <w:t>nd</w:t>
      </w:r>
      <w:r w:rsidRPr="00557F23">
        <w:rPr>
          <w:sz w:val="24"/>
          <w:szCs w:val="24"/>
        </w:rPr>
        <w:t xml:space="preserve"> Samuel 7:25-6; 1</w:t>
      </w:r>
      <w:r w:rsidRPr="00557F23">
        <w:rPr>
          <w:sz w:val="24"/>
          <w:szCs w:val="24"/>
          <w:vertAlign w:val="superscript"/>
        </w:rPr>
        <w:t>st</w:t>
      </w:r>
      <w:r w:rsidRPr="00557F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57F23">
        <w:rPr>
          <w:sz w:val="24"/>
          <w:szCs w:val="24"/>
          <w:vertAlign w:val="superscript"/>
        </w:rPr>
        <w:t>st</w:t>
      </w:r>
      <w:r w:rsidRPr="00557F23">
        <w:rPr>
          <w:sz w:val="24"/>
          <w:szCs w:val="24"/>
        </w:rPr>
        <w:t xml:space="preserve"> John 5:14-15. Petitioners may Enquire of the Father Stephen to Discover His Will is in Psalms 143:10; Genesis 25:22-23; Judges 1:1-2; 2</w:t>
      </w:r>
      <w:r w:rsidRPr="00557F23">
        <w:rPr>
          <w:sz w:val="24"/>
          <w:szCs w:val="24"/>
          <w:vertAlign w:val="superscript"/>
        </w:rPr>
        <w:t>nd</w:t>
      </w:r>
      <w:r w:rsidRPr="00557F23">
        <w:rPr>
          <w:sz w:val="24"/>
          <w:szCs w:val="24"/>
        </w:rPr>
        <w:t xml:space="preserve"> Samuel 2:1 &amp; 1</w:t>
      </w:r>
      <w:r w:rsidRPr="00557F23">
        <w:rPr>
          <w:sz w:val="24"/>
          <w:szCs w:val="24"/>
          <w:vertAlign w:val="superscript"/>
        </w:rPr>
        <w:t>st</w:t>
      </w:r>
      <w:r w:rsidRPr="00557F23">
        <w:rPr>
          <w:sz w:val="24"/>
          <w:szCs w:val="24"/>
        </w:rPr>
        <w:t xml:space="preserve"> Chronicles 14:14-15. The Holy Ghost (Brother John) helps believers to Pray in the Father Stephen’s Will is in Romans 8:26-27. The Father Stephen’s Response to Prayers allows Believers to Discern His Will is in 2</w:t>
      </w:r>
      <w:r w:rsidRPr="00557F23">
        <w:rPr>
          <w:sz w:val="24"/>
          <w:szCs w:val="24"/>
          <w:vertAlign w:val="superscript"/>
        </w:rPr>
        <w:t>nd</w:t>
      </w:r>
      <w:r w:rsidRPr="00557F23">
        <w:rPr>
          <w:sz w:val="24"/>
          <w:szCs w:val="24"/>
        </w:rPr>
        <w:t xml:space="preserve"> Corinthians 12:7-9; Exodus 33:18-20; 2</w:t>
      </w:r>
      <w:r w:rsidRPr="00557F23">
        <w:rPr>
          <w:sz w:val="24"/>
          <w:szCs w:val="24"/>
          <w:vertAlign w:val="superscript"/>
        </w:rPr>
        <w:t>nd</w:t>
      </w:r>
      <w:r w:rsidRPr="00557F23">
        <w:rPr>
          <w:sz w:val="24"/>
          <w:szCs w:val="24"/>
        </w:rPr>
        <w:t xml:space="preserve"> Samuel 12:15-18; Job 19:7-8 &amp; Psalms 35:13-14. The Father Stephen does not Respond to the Prayers of the Sexual is in John 9:31; Psalms 66:18; Proverbs 15:8; Isaiah 1:15; 59:1-2; Lamentations 3:44 &amp; 1</w:t>
      </w:r>
      <w:r w:rsidRPr="00557F23">
        <w:rPr>
          <w:sz w:val="24"/>
          <w:szCs w:val="24"/>
          <w:vertAlign w:val="superscript"/>
        </w:rPr>
        <w:t>st</w:t>
      </w:r>
      <w:r w:rsidRPr="00557F23">
        <w:rPr>
          <w:sz w:val="24"/>
          <w:szCs w:val="24"/>
        </w:rPr>
        <w:t xml:space="preserve"> Peter 3:12. </w:t>
      </w:r>
    </w:p>
    <w:p w:rsidR="003B25B2" w:rsidRPr="00557F23" w:rsidRDefault="003B25B2" w:rsidP="003B25B2">
      <w:pPr>
        <w:spacing w:line="480" w:lineRule="auto"/>
        <w:jc w:val="both"/>
        <w:rPr>
          <w:sz w:val="24"/>
          <w:szCs w:val="24"/>
        </w:rPr>
      </w:pPr>
      <w:r w:rsidRPr="00557F23">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w:t>
      </w:r>
      <w:r w:rsidRPr="00557F23">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557F23">
        <w:rPr>
          <w:sz w:val="24"/>
          <w:szCs w:val="24"/>
          <w:vertAlign w:val="superscript"/>
        </w:rPr>
        <w:t>nd</w:t>
      </w:r>
      <w:r w:rsidRPr="00557F23">
        <w:rPr>
          <w:sz w:val="24"/>
          <w:szCs w:val="24"/>
        </w:rPr>
        <w:t xml:space="preserve"> Chronicles 7:14; Ezekiel 36:37 &amp; Zechariah 10:6; 13:8-9. The Father Stephen Promises to Hear the Prayers of the totally Obedient is in 1</w:t>
      </w:r>
      <w:r w:rsidRPr="00557F23">
        <w:rPr>
          <w:sz w:val="24"/>
          <w:szCs w:val="24"/>
          <w:vertAlign w:val="superscript"/>
        </w:rPr>
        <w:t>st</w:t>
      </w:r>
      <w:r w:rsidRPr="00557F23">
        <w:rPr>
          <w:sz w:val="24"/>
          <w:szCs w:val="24"/>
        </w:rPr>
        <w:t xml:space="preserve"> John 3:22. The Need in Prayer to have Confidence in the Father Stephen’s Promises is in Mark 11:24; Matthew 18:19 &amp; 1</w:t>
      </w:r>
      <w:r w:rsidRPr="00557F23">
        <w:rPr>
          <w:sz w:val="24"/>
          <w:szCs w:val="24"/>
          <w:vertAlign w:val="superscript"/>
        </w:rPr>
        <w:t>st</w:t>
      </w:r>
      <w:r w:rsidRPr="00557F23">
        <w:rPr>
          <w:sz w:val="24"/>
          <w:szCs w:val="24"/>
        </w:rPr>
        <w:t xml:space="preserve"> John 5:14. </w:t>
      </w:r>
    </w:p>
    <w:p w:rsidR="003B25B2" w:rsidRPr="00557F23" w:rsidRDefault="003B25B2" w:rsidP="003B25B2">
      <w:pPr>
        <w:spacing w:line="480" w:lineRule="auto"/>
        <w:jc w:val="both"/>
        <w:rPr>
          <w:sz w:val="24"/>
          <w:szCs w:val="24"/>
        </w:rPr>
      </w:pPr>
      <w:r w:rsidRPr="00557F23">
        <w:rPr>
          <w:sz w:val="24"/>
          <w:szCs w:val="24"/>
        </w:rPr>
        <w:t>Prayer and Worship: Worship is a Fundamental Requirement of a Holy Life: All Nations are Exhorted to Worship the Father Stephen is in 1</w:t>
      </w:r>
      <w:r w:rsidRPr="00557F23">
        <w:rPr>
          <w:sz w:val="24"/>
          <w:szCs w:val="24"/>
          <w:vertAlign w:val="superscript"/>
        </w:rPr>
        <w:t>st</w:t>
      </w:r>
      <w:r w:rsidRPr="00557F23">
        <w:rPr>
          <w:sz w:val="24"/>
          <w:szCs w:val="24"/>
        </w:rPr>
        <w:t xml:space="preserve"> Chronicles 16:28-29 &amp; Psalms 29:1-2; 96:9. Israel is Commanded to Worship the Father Stephen is in 2</w:t>
      </w:r>
      <w:r w:rsidRPr="00557F23">
        <w:rPr>
          <w:sz w:val="24"/>
          <w:szCs w:val="24"/>
          <w:vertAlign w:val="superscript"/>
        </w:rPr>
        <w:t>nd</w:t>
      </w:r>
      <w:r w:rsidRPr="00557F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57F23">
        <w:rPr>
          <w:sz w:val="24"/>
          <w:szCs w:val="24"/>
          <w:vertAlign w:val="superscript"/>
        </w:rPr>
        <w:t>st</w:t>
      </w:r>
      <w:r w:rsidRPr="00557F23">
        <w:rPr>
          <w:sz w:val="24"/>
          <w:szCs w:val="24"/>
        </w:rPr>
        <w:t xml:space="preserve"> Peter 1:17-21. Prayer can Focus on the Father Stephen’s Creative Activity [Genesis 1:1-31 &amp; Proverbs </w:t>
      </w:r>
      <w:r w:rsidRPr="00557F23">
        <w:rPr>
          <w:sz w:val="24"/>
          <w:szCs w:val="24"/>
        </w:rPr>
        <w:lastRenderedPageBreak/>
        <w:t xml:space="preserve">8:22-31 (RSV)] is in Nehemiah 9:6 &amp; Psalms 90:2; 95:3-7; 102:25-27; 104:5-9, 24-26. Submit to the Father Stephen and then You can Resist the Lord Lucifer and His Kingdom is in James 4:1-10. </w:t>
      </w:r>
    </w:p>
    <w:p w:rsidR="003B25B2" w:rsidRPr="00557F23" w:rsidRDefault="003B25B2" w:rsidP="003B25B2">
      <w:pPr>
        <w:spacing w:line="480" w:lineRule="auto"/>
        <w:jc w:val="both"/>
        <w:rPr>
          <w:sz w:val="24"/>
          <w:szCs w:val="24"/>
        </w:rPr>
      </w:pPr>
      <w:r w:rsidRPr="00557F23">
        <w:rPr>
          <w:sz w:val="24"/>
          <w:szCs w:val="24"/>
        </w:rPr>
        <w:t>Prayer as Praise and Thanksgiving: The Holy Scripture Exhorts the Father Stephen’s people to Praise and Thank Him is in Philippians 4:6; Psalms 66:1; 68:4; 95:1-2; 1-5:1-3; Ephesians 5:19-20; Colossians 4:2; 1</w:t>
      </w:r>
      <w:r w:rsidRPr="00557F23">
        <w:rPr>
          <w:sz w:val="24"/>
          <w:szCs w:val="24"/>
          <w:vertAlign w:val="superscript"/>
        </w:rPr>
        <w:t>st</w:t>
      </w:r>
      <w:r w:rsidRPr="00557F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57F23">
        <w:rPr>
          <w:sz w:val="24"/>
          <w:szCs w:val="24"/>
          <w:vertAlign w:val="superscript"/>
        </w:rPr>
        <w:t>nd</w:t>
      </w:r>
      <w:r w:rsidRPr="00557F23">
        <w:rPr>
          <w:sz w:val="24"/>
          <w:szCs w:val="24"/>
        </w:rPr>
        <w:t xml:space="preserve"> Corinthians 8:1; Ephesians 1:16 &amp; 2</w:t>
      </w:r>
      <w:r w:rsidRPr="00557F23">
        <w:rPr>
          <w:sz w:val="24"/>
          <w:szCs w:val="24"/>
          <w:vertAlign w:val="superscript"/>
        </w:rPr>
        <w:t>nd</w:t>
      </w:r>
      <w:r w:rsidRPr="00557F23">
        <w:rPr>
          <w:sz w:val="24"/>
          <w:szCs w:val="24"/>
        </w:rPr>
        <w:t xml:space="preserve"> Thessalonians 1:3. The Notable Songs of Praise and Thanksgiving is in Exodus 15:1-18; 2</w:t>
      </w:r>
      <w:r w:rsidRPr="00557F23">
        <w:rPr>
          <w:sz w:val="24"/>
          <w:szCs w:val="24"/>
          <w:vertAlign w:val="superscript"/>
        </w:rPr>
        <w:t>nd</w:t>
      </w:r>
      <w:r w:rsidRPr="00557F23">
        <w:rPr>
          <w:sz w:val="24"/>
          <w:szCs w:val="24"/>
        </w:rPr>
        <w:t xml:space="preserve"> Samuel 22:2-51; Psalms 18:1-50; 1</w:t>
      </w:r>
      <w:r w:rsidRPr="00557F23">
        <w:rPr>
          <w:sz w:val="24"/>
          <w:szCs w:val="24"/>
          <w:vertAlign w:val="superscript"/>
        </w:rPr>
        <w:t>st</w:t>
      </w:r>
      <w:r w:rsidRPr="00557F23">
        <w:rPr>
          <w:sz w:val="24"/>
          <w:szCs w:val="24"/>
        </w:rPr>
        <w:t xml:space="preserve"> Chronicles 16:8-36 &amp; Luke 1:46-55. Prayer as Asking the Father Stephen: The Father Stephen’s people are Commanded to bring their Requests to Him is in Philippians 4:6; 1</w:t>
      </w:r>
      <w:r w:rsidRPr="00557F23">
        <w:rPr>
          <w:sz w:val="24"/>
          <w:szCs w:val="24"/>
          <w:vertAlign w:val="superscript"/>
        </w:rPr>
        <w:t>st</w:t>
      </w:r>
      <w:r w:rsidRPr="00557F23">
        <w:rPr>
          <w:sz w:val="24"/>
          <w:szCs w:val="24"/>
        </w:rPr>
        <w:t xml:space="preserve"> Chronicles 16:11; Matthew 7:7; John 16:24; Ephesians 6:18-20; 1</w:t>
      </w:r>
      <w:r w:rsidRPr="00557F23">
        <w:rPr>
          <w:sz w:val="24"/>
          <w:szCs w:val="24"/>
          <w:vertAlign w:val="superscript"/>
        </w:rPr>
        <w:t>st</w:t>
      </w:r>
      <w:r w:rsidRPr="00557F23">
        <w:rPr>
          <w:sz w:val="24"/>
          <w:szCs w:val="24"/>
        </w:rPr>
        <w:t xml:space="preserve"> Thessalonians 5:17; James 5:13 &amp; Luke 11:9. Prayer for Deliverance from Difficulty is in Psalms 4:1; 40:2-3; 107:6; Jonah 2:1-3 &amp; Acts 12:5. Prayer for Deliverance from All Enemies is in Psalms 17:8-9; 35:4; 2</w:t>
      </w:r>
      <w:r w:rsidRPr="00557F23">
        <w:rPr>
          <w:sz w:val="24"/>
          <w:szCs w:val="24"/>
          <w:vertAlign w:val="superscript"/>
        </w:rPr>
        <w:t>nd</w:t>
      </w:r>
      <w:r w:rsidRPr="00557F23">
        <w:rPr>
          <w:sz w:val="24"/>
          <w:szCs w:val="24"/>
        </w:rPr>
        <w:t xml:space="preserve"> Kings 19:9-11 &amp; 2</w:t>
      </w:r>
      <w:r w:rsidRPr="00557F23">
        <w:rPr>
          <w:sz w:val="24"/>
          <w:szCs w:val="24"/>
          <w:vertAlign w:val="superscript"/>
        </w:rPr>
        <w:t>nd</w:t>
      </w:r>
      <w:r w:rsidRPr="00557F23">
        <w:rPr>
          <w:sz w:val="24"/>
          <w:szCs w:val="24"/>
        </w:rPr>
        <w:t xml:space="preserve"> Chronicles 14:11. The Prayers of Individuals in Time of Crisis: Jacobs Prayer is in Genesis 32:9-12. David’s Prayer is in Psalms 4:1; 5:1-3; 28:1-9; 30:8-10; 142:1-7. Elijah’s Prayer is in 1</w:t>
      </w:r>
      <w:r w:rsidRPr="00557F23">
        <w:rPr>
          <w:sz w:val="24"/>
          <w:szCs w:val="24"/>
          <w:vertAlign w:val="superscript"/>
        </w:rPr>
        <w:t>st</w:t>
      </w:r>
      <w:r w:rsidRPr="00557F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557F23">
        <w:rPr>
          <w:sz w:val="24"/>
          <w:szCs w:val="24"/>
        </w:rPr>
        <w:lastRenderedPageBreak/>
        <w:t>Judges 1:1-2; 6:36-40; 1</w:t>
      </w:r>
      <w:r w:rsidRPr="00557F23">
        <w:rPr>
          <w:sz w:val="24"/>
          <w:szCs w:val="24"/>
          <w:vertAlign w:val="superscript"/>
        </w:rPr>
        <w:t>st</w:t>
      </w:r>
      <w:r w:rsidRPr="00557F23">
        <w:rPr>
          <w:sz w:val="24"/>
          <w:szCs w:val="24"/>
        </w:rPr>
        <w:t xml:space="preserve"> Samuel 14:41; 2</w:t>
      </w:r>
      <w:r w:rsidRPr="00557F23">
        <w:rPr>
          <w:sz w:val="24"/>
          <w:szCs w:val="24"/>
          <w:vertAlign w:val="superscript"/>
        </w:rPr>
        <w:t>nd</w:t>
      </w:r>
      <w:r w:rsidRPr="00557F23">
        <w:rPr>
          <w:sz w:val="24"/>
          <w:szCs w:val="24"/>
        </w:rPr>
        <w:t xml:space="preserve"> Samuel 2:1; 1</w:t>
      </w:r>
      <w:r w:rsidRPr="00557F23">
        <w:rPr>
          <w:sz w:val="24"/>
          <w:szCs w:val="24"/>
          <w:vertAlign w:val="superscript"/>
        </w:rPr>
        <w:t>st</w:t>
      </w:r>
      <w:r w:rsidRPr="00557F23">
        <w:rPr>
          <w:sz w:val="24"/>
          <w:szCs w:val="24"/>
        </w:rPr>
        <w:t xml:space="preserve"> Chronicles 14:14-15. Individual Prayer for Healing is in 2</w:t>
      </w:r>
      <w:r w:rsidRPr="00557F23">
        <w:rPr>
          <w:sz w:val="24"/>
          <w:szCs w:val="24"/>
          <w:vertAlign w:val="superscript"/>
        </w:rPr>
        <w:t>nd</w:t>
      </w:r>
      <w:r w:rsidRPr="00557F23">
        <w:rPr>
          <w:sz w:val="24"/>
          <w:szCs w:val="24"/>
        </w:rPr>
        <w:t xml:space="preserve"> Kings 20:1-11 &amp; Isaiah 38:1-10. Individual Prayer for the Birth of a Child or Children is in 1</w:t>
      </w:r>
      <w:r w:rsidRPr="00557F23">
        <w:rPr>
          <w:sz w:val="24"/>
          <w:szCs w:val="24"/>
          <w:vertAlign w:val="superscript"/>
        </w:rPr>
        <w:t>st</w:t>
      </w:r>
      <w:r w:rsidRPr="00557F23">
        <w:rPr>
          <w:sz w:val="24"/>
          <w:szCs w:val="24"/>
        </w:rPr>
        <w:t xml:space="preserve"> Samuel 1:10-11 &amp; Genesis 25:21; 30:17. The Corporate Petition to the Father Stephen: Corporate Prayer for Deliverance is in Exodus 2:23; Numbers 20:15-16; Deuteronomy 26:6-8; Judges 3:9; 4:3; 6:7-10 &amp; 1</w:t>
      </w:r>
      <w:r w:rsidRPr="00557F23">
        <w:rPr>
          <w:sz w:val="24"/>
          <w:szCs w:val="24"/>
          <w:vertAlign w:val="superscript"/>
        </w:rPr>
        <w:t>st</w:t>
      </w:r>
      <w:r w:rsidRPr="00557F23">
        <w:rPr>
          <w:sz w:val="24"/>
          <w:szCs w:val="24"/>
        </w:rPr>
        <w:t xml:space="preserve"> Samuel 12:8. The Corporate Prayer for Restoration is in Psalms 44:23-26; 79:8-9; 80:4-7; 85:4-7. The Corporate Prayer for Protection, especially at Times of Crisis is in Ezra 8:21-23; 10:1; 2</w:t>
      </w:r>
      <w:r w:rsidRPr="00557F23">
        <w:rPr>
          <w:sz w:val="24"/>
          <w:szCs w:val="24"/>
          <w:vertAlign w:val="superscript"/>
        </w:rPr>
        <w:t>nd</w:t>
      </w:r>
      <w:r w:rsidRPr="00557F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557F23">
        <w:rPr>
          <w:sz w:val="24"/>
          <w:szCs w:val="24"/>
          <w:vertAlign w:val="superscript"/>
        </w:rPr>
        <w:t>nd</w:t>
      </w:r>
      <w:r w:rsidRPr="00557F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57F23">
        <w:rPr>
          <w:sz w:val="24"/>
          <w:szCs w:val="24"/>
          <w:vertAlign w:val="superscript"/>
        </w:rPr>
        <w:t>st</w:t>
      </w:r>
      <w:r w:rsidRPr="00557F23">
        <w:rPr>
          <w:sz w:val="24"/>
          <w:szCs w:val="24"/>
        </w:rPr>
        <w:t xml:space="preserve"> Samuel 7:5-9 &amp; 1</w:t>
      </w:r>
      <w:r w:rsidRPr="00557F23">
        <w:rPr>
          <w:sz w:val="24"/>
          <w:szCs w:val="24"/>
          <w:vertAlign w:val="superscript"/>
        </w:rPr>
        <w:t>st</w:t>
      </w:r>
      <w:r w:rsidRPr="00557F23">
        <w:rPr>
          <w:sz w:val="24"/>
          <w:szCs w:val="24"/>
        </w:rPr>
        <w:t xml:space="preserve"> Samuel 12:19-23. Job Prays for His Friends is in Job 42:10. Jeremiah Prays for Judah [Praise] is in Jeremiah 7:16; 11:14; 14:11. His Son Jesus Christ Intercedes for Believers is in Romans 8:34; Isaiah 53:13; Hebrews 7:25; 1</w:t>
      </w:r>
      <w:r w:rsidRPr="00557F23">
        <w:rPr>
          <w:sz w:val="24"/>
          <w:szCs w:val="24"/>
          <w:vertAlign w:val="superscript"/>
        </w:rPr>
        <w:t>st</w:t>
      </w:r>
      <w:r w:rsidRPr="00557F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557F23">
        <w:rPr>
          <w:sz w:val="24"/>
          <w:szCs w:val="24"/>
        </w:rPr>
        <w:lastRenderedPageBreak/>
        <w:t>Enemies [not the sexually wicked] is in Matthew 5:44; Luke 6:28; 23:34 &amp; Acts 7:59-60. Saintly Christian Lords [Ladies] are to Pray for One Another is in Ephesians 6:18; 1</w:t>
      </w:r>
      <w:r w:rsidRPr="00557F23">
        <w:rPr>
          <w:sz w:val="24"/>
          <w:szCs w:val="24"/>
          <w:vertAlign w:val="superscript"/>
        </w:rPr>
        <w:t>st</w:t>
      </w:r>
      <w:r w:rsidRPr="00557F23">
        <w:rPr>
          <w:sz w:val="24"/>
          <w:szCs w:val="24"/>
        </w:rPr>
        <w:t xml:space="preserve"> Thessalonians 5:25; Philemon 22; Hebrews 13:18-19; James 5:14-16 &amp; 1</w:t>
      </w:r>
      <w:r w:rsidRPr="00557F23">
        <w:rPr>
          <w:sz w:val="24"/>
          <w:szCs w:val="24"/>
          <w:vertAlign w:val="superscript"/>
        </w:rPr>
        <w:t>st</w:t>
      </w:r>
      <w:r w:rsidRPr="00557F23">
        <w:rPr>
          <w:sz w:val="24"/>
          <w:szCs w:val="24"/>
        </w:rPr>
        <w:t xml:space="preserve"> John 5:16. Saintly Christian Lords [Ladies] are the Pray for Rulers [not an Approved Sexual Nation] is in 1</w:t>
      </w:r>
      <w:r w:rsidRPr="00557F23">
        <w:rPr>
          <w:sz w:val="24"/>
          <w:szCs w:val="24"/>
          <w:vertAlign w:val="superscript"/>
        </w:rPr>
        <w:t>st</w:t>
      </w:r>
      <w:r w:rsidRPr="00557F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57F23">
        <w:rPr>
          <w:sz w:val="24"/>
          <w:szCs w:val="24"/>
          <w:vertAlign w:val="superscript"/>
        </w:rPr>
        <w:t>nd</w:t>
      </w:r>
      <w:r w:rsidRPr="00557F23">
        <w:rPr>
          <w:sz w:val="24"/>
          <w:szCs w:val="24"/>
        </w:rPr>
        <w:t xml:space="preserve"> Kings 19:14-19; Isaiah 37:14-20; Ezra 8:21-23; Daniel 9:1-19; John 17:6-26; Ephesians 1:15-21; 3:14-21 &amp; Colossians 1:9-13. </w:t>
      </w:r>
    </w:p>
    <w:p w:rsidR="003B25B2" w:rsidRPr="00557F23" w:rsidRDefault="003B25B2" w:rsidP="003B25B2">
      <w:pPr>
        <w:spacing w:line="480" w:lineRule="auto"/>
        <w:jc w:val="both"/>
        <w:rPr>
          <w:sz w:val="24"/>
          <w:szCs w:val="24"/>
        </w:rPr>
      </w:pPr>
      <w:r w:rsidRPr="00557F2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557F23">
        <w:rPr>
          <w:sz w:val="24"/>
          <w:szCs w:val="24"/>
          <w:vertAlign w:val="superscript"/>
        </w:rPr>
        <w:t>st</w:t>
      </w:r>
      <w:r w:rsidRPr="00557F23">
        <w:rPr>
          <w:sz w:val="24"/>
          <w:szCs w:val="24"/>
        </w:rPr>
        <w:t xml:space="preserve"> Kings 17:19-22; 18:36-37; James 5:17-18 &amp; 2</w:t>
      </w:r>
      <w:r w:rsidRPr="00557F23">
        <w:rPr>
          <w:sz w:val="24"/>
          <w:szCs w:val="24"/>
          <w:vertAlign w:val="superscript"/>
        </w:rPr>
        <w:t>nd</w:t>
      </w:r>
      <w:r w:rsidRPr="00557F23">
        <w:rPr>
          <w:sz w:val="24"/>
          <w:szCs w:val="24"/>
        </w:rPr>
        <w:t xml:space="preserve"> Kings 4:32-35. </w:t>
      </w:r>
    </w:p>
    <w:p w:rsidR="003B25B2" w:rsidRPr="00557F23" w:rsidRDefault="003B25B2" w:rsidP="003B25B2">
      <w:pPr>
        <w:spacing w:line="480" w:lineRule="auto"/>
        <w:jc w:val="both"/>
        <w:rPr>
          <w:sz w:val="24"/>
          <w:szCs w:val="24"/>
        </w:rPr>
      </w:pPr>
      <w:r w:rsidRPr="00557F23">
        <w:rPr>
          <w:sz w:val="24"/>
          <w:szCs w:val="24"/>
        </w:rPr>
        <w:t>Persistence in Prayer: The Principle of Persistence in Prayer: Prayer should be made with Patience and Perseverance is in Psalms 40:1; 88:1; 116:2 &amp; 1</w:t>
      </w:r>
      <w:r w:rsidRPr="00557F23">
        <w:rPr>
          <w:sz w:val="24"/>
          <w:szCs w:val="24"/>
          <w:vertAlign w:val="superscript"/>
        </w:rPr>
        <w:t>st</w:t>
      </w:r>
      <w:r w:rsidRPr="00557F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57F23">
        <w:rPr>
          <w:sz w:val="24"/>
          <w:szCs w:val="24"/>
          <w:vertAlign w:val="superscript"/>
        </w:rPr>
        <w:t>st</w:t>
      </w:r>
      <w:r w:rsidRPr="00557F23">
        <w:rPr>
          <w:sz w:val="24"/>
          <w:szCs w:val="24"/>
        </w:rPr>
        <w:t xml:space="preserve"> Thessalonians 5:17. The Examples of Persistent Prayer: Abraham Pleads Persistently for the Sexual Sodom is in Genesis </w:t>
      </w:r>
      <w:r w:rsidRPr="00557F23">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557F23">
        <w:rPr>
          <w:sz w:val="24"/>
          <w:szCs w:val="24"/>
          <w:vertAlign w:val="superscript"/>
        </w:rPr>
        <w:t>st</w:t>
      </w:r>
      <w:r w:rsidRPr="00557F23">
        <w:rPr>
          <w:sz w:val="24"/>
          <w:szCs w:val="24"/>
        </w:rPr>
        <w:t xml:space="preserve"> Samuel 1:10-11. Elijah Persists in Prayer about the Rain is in James 5:17-18 &amp; 1</w:t>
      </w:r>
      <w:r w:rsidRPr="00557F23">
        <w:rPr>
          <w:sz w:val="24"/>
          <w:szCs w:val="24"/>
          <w:vertAlign w:val="superscript"/>
        </w:rPr>
        <w:t>st</w:t>
      </w:r>
      <w:r w:rsidRPr="00557F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B25B2" w:rsidRPr="00557F23" w:rsidRDefault="003B25B2" w:rsidP="003B25B2">
      <w:pPr>
        <w:spacing w:line="480" w:lineRule="auto"/>
        <w:jc w:val="both"/>
        <w:rPr>
          <w:sz w:val="24"/>
          <w:szCs w:val="24"/>
        </w:rPr>
      </w:pPr>
      <w:r w:rsidRPr="00557F2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557F23">
        <w:rPr>
          <w:sz w:val="24"/>
          <w:szCs w:val="24"/>
          <w:vertAlign w:val="superscript"/>
        </w:rPr>
        <w:t>st</w:t>
      </w:r>
      <w:r w:rsidRPr="00557F23">
        <w:rPr>
          <w:sz w:val="24"/>
          <w:szCs w:val="24"/>
        </w:rPr>
        <w:t xml:space="preserve"> Samuel 1:10-20, 27. The Father Stephen Answers His Servants the Prophets is in Psalms 99:6; 1</w:t>
      </w:r>
      <w:r w:rsidRPr="00557F23">
        <w:rPr>
          <w:sz w:val="24"/>
          <w:szCs w:val="24"/>
          <w:vertAlign w:val="superscript"/>
        </w:rPr>
        <w:t>st</w:t>
      </w:r>
      <w:r w:rsidRPr="00557F23">
        <w:rPr>
          <w:sz w:val="24"/>
          <w:szCs w:val="24"/>
        </w:rPr>
        <w:t xml:space="preserve"> Samuel 7:9; Lamentations 3:55-57; Jonah 2:1-2 &amp; James 5:17-18. The Father Stephen Answers the Prayers of His Servants the Kings of Israel is in 1</w:t>
      </w:r>
      <w:r w:rsidRPr="00557F23">
        <w:rPr>
          <w:sz w:val="24"/>
          <w:szCs w:val="24"/>
          <w:vertAlign w:val="superscript"/>
        </w:rPr>
        <w:t>st</w:t>
      </w:r>
      <w:r w:rsidRPr="00557F23">
        <w:rPr>
          <w:sz w:val="24"/>
          <w:szCs w:val="24"/>
        </w:rPr>
        <w:t xml:space="preserve"> Kings 9:3 &amp; 2</w:t>
      </w:r>
      <w:r w:rsidRPr="00557F23">
        <w:rPr>
          <w:sz w:val="24"/>
          <w:szCs w:val="24"/>
          <w:vertAlign w:val="superscript"/>
        </w:rPr>
        <w:t>nd</w:t>
      </w:r>
      <w:r w:rsidRPr="00557F23">
        <w:rPr>
          <w:sz w:val="24"/>
          <w:szCs w:val="24"/>
        </w:rPr>
        <w:t xml:space="preserve"> Chronicles 18:31. The Father Stephen Answers Corporate Petitions: Answered Prayer for Deliverance from Hardship is in Deuteronomy 26:7-8; Exodus 2:23-25; 3:7-9; Numbers 20:16; 1</w:t>
      </w:r>
      <w:r w:rsidRPr="00557F23">
        <w:rPr>
          <w:sz w:val="24"/>
          <w:szCs w:val="24"/>
          <w:vertAlign w:val="superscript"/>
        </w:rPr>
        <w:t>st</w:t>
      </w:r>
      <w:r w:rsidRPr="00557F23">
        <w:rPr>
          <w:sz w:val="24"/>
          <w:szCs w:val="24"/>
        </w:rPr>
        <w:t xml:space="preserve"> Samuel 12:8 &amp; Psalms 81:7. Answered Prayer for Deliverance from All Enemies is in 1</w:t>
      </w:r>
      <w:r w:rsidRPr="00557F23">
        <w:rPr>
          <w:sz w:val="24"/>
          <w:szCs w:val="24"/>
          <w:vertAlign w:val="superscript"/>
        </w:rPr>
        <w:t>st</w:t>
      </w:r>
      <w:r w:rsidRPr="00557F23">
        <w:rPr>
          <w:sz w:val="24"/>
          <w:szCs w:val="24"/>
        </w:rPr>
        <w:t xml:space="preserve"> Samuel 12:10-11; Judges 3:9, 15; 2</w:t>
      </w:r>
      <w:r w:rsidRPr="00557F23">
        <w:rPr>
          <w:sz w:val="24"/>
          <w:szCs w:val="24"/>
          <w:vertAlign w:val="superscript"/>
        </w:rPr>
        <w:t>nd</w:t>
      </w:r>
      <w:r w:rsidRPr="00557F23">
        <w:rPr>
          <w:sz w:val="24"/>
          <w:szCs w:val="24"/>
        </w:rPr>
        <w:t xml:space="preserve"> Kings 19:19-20 &amp; 1</w:t>
      </w:r>
      <w:r w:rsidRPr="00557F23">
        <w:rPr>
          <w:sz w:val="24"/>
          <w:szCs w:val="24"/>
          <w:vertAlign w:val="superscript"/>
        </w:rPr>
        <w:t>st</w:t>
      </w:r>
      <w:r w:rsidRPr="00557F23">
        <w:rPr>
          <w:sz w:val="24"/>
          <w:szCs w:val="24"/>
        </w:rPr>
        <w:t xml:space="preserve"> Chronicles 5:20. The Father Stephen Answers the Prayer of the Oppressed is in James 5:4; Exodus 22:22-23 &amp; Job 34:28. The Father Stephen Answers the Prayer for Healing is in James 5:14-16; Numbers 12:10-15; 1</w:t>
      </w:r>
      <w:r w:rsidRPr="00557F23">
        <w:rPr>
          <w:sz w:val="24"/>
          <w:szCs w:val="24"/>
          <w:vertAlign w:val="superscript"/>
        </w:rPr>
        <w:t>st</w:t>
      </w:r>
      <w:r w:rsidRPr="00557F23">
        <w:rPr>
          <w:sz w:val="24"/>
          <w:szCs w:val="24"/>
        </w:rPr>
        <w:t xml:space="preserve"> Kings 17:21-22; 2</w:t>
      </w:r>
      <w:r w:rsidRPr="00557F23">
        <w:rPr>
          <w:sz w:val="24"/>
          <w:szCs w:val="24"/>
          <w:vertAlign w:val="superscript"/>
        </w:rPr>
        <w:t>nd</w:t>
      </w:r>
      <w:r w:rsidRPr="00557F23">
        <w:rPr>
          <w:sz w:val="24"/>
          <w:szCs w:val="24"/>
        </w:rPr>
        <w:t xml:space="preserve"> Kings 4:32-35; 20:1-6; 2</w:t>
      </w:r>
      <w:r w:rsidRPr="00557F23">
        <w:rPr>
          <w:sz w:val="24"/>
          <w:szCs w:val="24"/>
          <w:vertAlign w:val="superscript"/>
        </w:rPr>
        <w:t>nd</w:t>
      </w:r>
      <w:r w:rsidRPr="00557F23">
        <w:rPr>
          <w:sz w:val="24"/>
          <w:szCs w:val="24"/>
        </w:rPr>
        <w:t xml:space="preserve"> Chronicles 32:24; Isaiah 38:1-6; Matthew </w:t>
      </w:r>
      <w:r w:rsidRPr="00557F23">
        <w:rPr>
          <w:sz w:val="24"/>
          <w:szCs w:val="24"/>
        </w:rPr>
        <w:lastRenderedPageBreak/>
        <w:t>8:2-3; Mark 1:40-42; Luke 5:12-13 &amp; Acts 9:40. The Father Stephen Answers for Others is in Deuteronomy 9:18-19; 1</w:t>
      </w:r>
      <w:r w:rsidRPr="00557F23">
        <w:rPr>
          <w:sz w:val="24"/>
          <w:szCs w:val="24"/>
          <w:vertAlign w:val="superscript"/>
        </w:rPr>
        <w:t>st</w:t>
      </w:r>
      <w:r w:rsidRPr="00557F23">
        <w:rPr>
          <w:sz w:val="24"/>
          <w:szCs w:val="24"/>
        </w:rPr>
        <w:t xml:space="preserve"> Samuel 7:8-9 &amp; Acts 12:5-8. </w:t>
      </w:r>
    </w:p>
    <w:p w:rsidR="003B25B2" w:rsidRPr="00557F23" w:rsidRDefault="003B25B2" w:rsidP="003B25B2">
      <w:pPr>
        <w:spacing w:line="480" w:lineRule="auto"/>
        <w:jc w:val="both"/>
        <w:rPr>
          <w:sz w:val="24"/>
          <w:szCs w:val="24"/>
        </w:rPr>
      </w:pPr>
      <w:r w:rsidRPr="00557F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57F23">
        <w:rPr>
          <w:sz w:val="24"/>
          <w:szCs w:val="24"/>
          <w:vertAlign w:val="superscript"/>
        </w:rPr>
        <w:t>st</w:t>
      </w:r>
      <w:r w:rsidRPr="00557F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557F23">
        <w:rPr>
          <w:sz w:val="24"/>
          <w:szCs w:val="24"/>
          <w:vertAlign w:val="superscript"/>
        </w:rPr>
        <w:t>st</w:t>
      </w:r>
      <w:r w:rsidRPr="00557F23">
        <w:rPr>
          <w:sz w:val="24"/>
          <w:szCs w:val="24"/>
        </w:rPr>
        <w:t xml:space="preserve"> Kings 19:1-8. The Father Stephen Rebukes those who Question Him is in Job 40:1-9 &amp; Jeremiah 15:19-21. The Father Stephen Explains Events to those who Questions Him is in Habakkuk 1:5-11. </w:t>
      </w:r>
    </w:p>
    <w:p w:rsidR="003B25B2" w:rsidRPr="00557F23" w:rsidRDefault="003B25B2" w:rsidP="003B25B2">
      <w:pPr>
        <w:spacing w:line="480" w:lineRule="auto"/>
        <w:jc w:val="both"/>
        <w:rPr>
          <w:sz w:val="24"/>
          <w:szCs w:val="24"/>
        </w:rPr>
      </w:pPr>
      <w:r w:rsidRPr="00557F2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57F23">
        <w:rPr>
          <w:sz w:val="24"/>
          <w:szCs w:val="24"/>
          <w:vertAlign w:val="superscript"/>
        </w:rPr>
        <w:t>st</w:t>
      </w:r>
      <w:r w:rsidRPr="00557F23">
        <w:rPr>
          <w:sz w:val="24"/>
          <w:szCs w:val="24"/>
        </w:rPr>
        <w:t xml:space="preserve"> Peter 3:7. The </w:t>
      </w:r>
      <w:r w:rsidRPr="00557F23">
        <w:rPr>
          <w:sz w:val="24"/>
          <w:szCs w:val="24"/>
        </w:rPr>
        <w:lastRenderedPageBreak/>
        <w:t>Examples of Prayerlessness: Joshua, after a Great Victory is in Joshua 7:2-5. King Ahaziah, turning to Idols is in 2</w:t>
      </w:r>
      <w:r w:rsidRPr="00557F23">
        <w:rPr>
          <w:sz w:val="24"/>
          <w:szCs w:val="24"/>
          <w:vertAlign w:val="superscript"/>
        </w:rPr>
        <w:t>nd</w:t>
      </w:r>
      <w:r w:rsidRPr="00557F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57F23">
        <w:rPr>
          <w:sz w:val="24"/>
          <w:szCs w:val="24"/>
          <w:vertAlign w:val="superscript"/>
        </w:rPr>
        <w:t>nd</w:t>
      </w:r>
      <w:r w:rsidRPr="00557F23">
        <w:rPr>
          <w:sz w:val="24"/>
          <w:szCs w:val="24"/>
        </w:rPr>
        <w:t xml:space="preserve"> Kings 17:15 &amp; Jeremiah 2:5. Ineffective Ministry is in 1</w:t>
      </w:r>
      <w:r w:rsidRPr="00557F23">
        <w:rPr>
          <w:sz w:val="24"/>
          <w:szCs w:val="24"/>
          <w:vertAlign w:val="superscript"/>
        </w:rPr>
        <w:t>st</w:t>
      </w:r>
      <w:r w:rsidRPr="00557F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B25B2" w:rsidRPr="00557F23" w:rsidRDefault="003B25B2" w:rsidP="003B25B2">
      <w:pPr>
        <w:spacing w:line="480" w:lineRule="auto"/>
        <w:jc w:val="both"/>
        <w:rPr>
          <w:sz w:val="24"/>
          <w:szCs w:val="24"/>
        </w:rPr>
      </w:pPr>
      <w:r w:rsidRPr="00557F23">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57F23">
        <w:rPr>
          <w:sz w:val="24"/>
          <w:szCs w:val="24"/>
          <w:vertAlign w:val="superscript"/>
        </w:rPr>
        <w:t>nd</w:t>
      </w:r>
      <w:r w:rsidRPr="00557F23">
        <w:rPr>
          <w:sz w:val="24"/>
          <w:szCs w:val="24"/>
        </w:rPr>
        <w:t xml:space="preserve"> Samuel 7:18; 2</w:t>
      </w:r>
      <w:r w:rsidRPr="00557F23">
        <w:rPr>
          <w:sz w:val="24"/>
          <w:szCs w:val="24"/>
          <w:vertAlign w:val="superscript"/>
        </w:rPr>
        <w:t>nd</w:t>
      </w:r>
      <w:r w:rsidRPr="00557F23">
        <w:rPr>
          <w:sz w:val="24"/>
          <w:szCs w:val="24"/>
        </w:rPr>
        <w:t xml:space="preserve"> Chronicles 7:14; Psalms 51:16-17; Isaiah 57:15 &amp; Matthew 8:8. Obedience [the Opposite is Disobedience &amp; being Deceived which is Sexual Sin] </w:t>
      </w:r>
      <w:r w:rsidRPr="00557F23">
        <w:rPr>
          <w:sz w:val="24"/>
          <w:szCs w:val="24"/>
        </w:rPr>
        <w:lastRenderedPageBreak/>
        <w:t>to the Father Stephen is in 1</w:t>
      </w:r>
      <w:r w:rsidRPr="00557F23">
        <w:rPr>
          <w:sz w:val="24"/>
          <w:szCs w:val="24"/>
          <w:vertAlign w:val="superscript"/>
        </w:rPr>
        <w:t>st</w:t>
      </w:r>
      <w:r w:rsidRPr="00557F23">
        <w:rPr>
          <w:sz w:val="24"/>
          <w:szCs w:val="24"/>
        </w:rPr>
        <w:t xml:space="preserve"> John 2:21-22; 1</w:t>
      </w:r>
      <w:r w:rsidRPr="00557F23">
        <w:rPr>
          <w:sz w:val="24"/>
          <w:szCs w:val="24"/>
          <w:vertAlign w:val="superscript"/>
        </w:rPr>
        <w:t>st</w:t>
      </w:r>
      <w:r w:rsidRPr="00557F23">
        <w:rPr>
          <w:sz w:val="24"/>
          <w:szCs w:val="24"/>
        </w:rPr>
        <w:t xml:space="preserve"> Samuel 15:22 &amp; Jeremiah 7:22-23.  Righteousness with Godly Fear [the Opposite is Wickedness with Torment which is Sexual Sin] to the Father Stephen is in Acts 10:35; Proverbs 15:29; 1</w:t>
      </w:r>
      <w:r w:rsidRPr="00557F23">
        <w:rPr>
          <w:sz w:val="24"/>
          <w:szCs w:val="24"/>
          <w:vertAlign w:val="superscript"/>
        </w:rPr>
        <w:t>st</w:t>
      </w:r>
      <w:r w:rsidRPr="00557F23">
        <w:rPr>
          <w:sz w:val="24"/>
          <w:szCs w:val="24"/>
        </w:rPr>
        <w:t xml:space="preserve"> Kings 3:11-12 &amp; Psalms 34:15. Single-Mindedness [the Opposite is Double-Mindedness which is Sexual Sin] to the Father Stephen is in Jeremiah 29:13; Deuteronomy 4:29 &amp; 1</w:t>
      </w:r>
      <w:r w:rsidRPr="00557F23">
        <w:rPr>
          <w:sz w:val="24"/>
          <w:szCs w:val="24"/>
          <w:vertAlign w:val="superscript"/>
        </w:rPr>
        <w:t>st</w:t>
      </w:r>
      <w:r w:rsidRPr="00557F23">
        <w:rPr>
          <w:sz w:val="24"/>
          <w:szCs w:val="24"/>
        </w:rPr>
        <w:t xml:space="preserve"> Chronicles 28:9. Impartiality [the Opposite is Partiality or Playing Favorites which is Sexual Sin] is in Acts 10:34 &amp; 1</w:t>
      </w:r>
      <w:r w:rsidRPr="00557F23">
        <w:rPr>
          <w:sz w:val="24"/>
          <w:szCs w:val="24"/>
          <w:vertAlign w:val="superscript"/>
        </w:rPr>
        <w:t>st</w:t>
      </w:r>
      <w:r w:rsidRPr="00557F23">
        <w:rPr>
          <w:sz w:val="24"/>
          <w:szCs w:val="24"/>
        </w:rPr>
        <w:t xml:space="preserve"> Peter 1:17-21. Faith [the Opposite is Temporal or any other Kind of Faith which is Sexual Sin] to the Father Stephen is in Matthew 7:7-11; 8:5-13; 15:21-28; 21:21-22; Mark 7:24-30; 11:22-24; John 14:12-14 &amp; Luke 7:1-10; 11:9-13. </w:t>
      </w:r>
    </w:p>
    <w:p w:rsidR="003B25B2" w:rsidRPr="00557F23" w:rsidRDefault="003B25B2" w:rsidP="003B25B2">
      <w:pPr>
        <w:spacing w:line="480" w:lineRule="auto"/>
        <w:jc w:val="both"/>
        <w:rPr>
          <w:sz w:val="24"/>
          <w:szCs w:val="24"/>
        </w:rPr>
      </w:pPr>
      <w:r w:rsidRPr="00557F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57F23">
        <w:rPr>
          <w:sz w:val="24"/>
          <w:szCs w:val="24"/>
          <w:vertAlign w:val="superscript"/>
        </w:rPr>
        <w:t>st</w:t>
      </w:r>
      <w:r w:rsidRPr="00557F2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Peter 4:7 &amp; Acts 16:25. The Examples of People whose Prayerfulness proved Effective: Hannah, a Lady Woman who Prayed for a Child is in 1</w:t>
      </w:r>
      <w:r w:rsidRPr="00557F23">
        <w:rPr>
          <w:sz w:val="24"/>
          <w:szCs w:val="24"/>
          <w:vertAlign w:val="superscript"/>
        </w:rPr>
        <w:t>st</w:t>
      </w:r>
      <w:r w:rsidRPr="00557F23">
        <w:rPr>
          <w:sz w:val="24"/>
          <w:szCs w:val="24"/>
        </w:rPr>
        <w:t xml:space="preserve"> Samuel 1:20 &amp; Isaiah 1:10-18. Elijah, an Ordinary Lord Man who Prayed is in James 5:17-18 &amp; 1</w:t>
      </w:r>
      <w:r w:rsidRPr="00557F23">
        <w:rPr>
          <w:sz w:val="24"/>
          <w:szCs w:val="24"/>
          <w:vertAlign w:val="superscript"/>
        </w:rPr>
        <w:t>st</w:t>
      </w:r>
      <w:r w:rsidRPr="00557F23">
        <w:rPr>
          <w:sz w:val="24"/>
          <w:szCs w:val="24"/>
        </w:rPr>
        <w:t xml:space="preserve"> Kings 17:1; 18:41-46. Nehemiah, a Lord Man </w:t>
      </w:r>
      <w:r w:rsidRPr="00557F23">
        <w:rPr>
          <w:sz w:val="24"/>
          <w:szCs w:val="24"/>
        </w:rPr>
        <w:lastRenderedPageBreak/>
        <w:t>who Discovered the Father Stephen’s Plan through Prayer is in Nehemiah 1:4, 5-11; 2:4-5. David, a Lord Man that was Sustained through Trials is in 1</w:t>
      </w:r>
      <w:r w:rsidRPr="00557F23">
        <w:rPr>
          <w:sz w:val="24"/>
          <w:szCs w:val="24"/>
          <w:vertAlign w:val="superscript"/>
        </w:rPr>
        <w:t>st</w:t>
      </w:r>
      <w:r w:rsidRPr="00557F23">
        <w:rPr>
          <w:sz w:val="24"/>
          <w:szCs w:val="24"/>
        </w:rPr>
        <w:t xml:space="preserve"> Samuel 30:6; 2</w:t>
      </w:r>
      <w:r w:rsidRPr="00557F23">
        <w:rPr>
          <w:sz w:val="24"/>
          <w:szCs w:val="24"/>
          <w:vertAlign w:val="superscript"/>
        </w:rPr>
        <w:t>nd</w:t>
      </w:r>
      <w:r w:rsidRPr="00557F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57F23">
        <w:rPr>
          <w:sz w:val="24"/>
          <w:szCs w:val="24"/>
          <w:vertAlign w:val="superscript"/>
        </w:rPr>
        <w:t>st</w:t>
      </w:r>
      <w:r w:rsidRPr="00557F23">
        <w:rPr>
          <w:sz w:val="24"/>
          <w:szCs w:val="24"/>
        </w:rPr>
        <w:t xml:space="preserve"> Thessalonians 3:10; 2</w:t>
      </w:r>
      <w:r w:rsidRPr="00557F23">
        <w:rPr>
          <w:sz w:val="24"/>
          <w:szCs w:val="24"/>
          <w:vertAlign w:val="superscript"/>
        </w:rPr>
        <w:t>nd</w:t>
      </w:r>
      <w:r w:rsidRPr="00557F23">
        <w:rPr>
          <w:sz w:val="24"/>
          <w:szCs w:val="24"/>
        </w:rPr>
        <w:t xml:space="preserve"> Thessalonians 1:11; 2</w:t>
      </w:r>
      <w:r w:rsidRPr="00557F23">
        <w:rPr>
          <w:sz w:val="24"/>
          <w:szCs w:val="24"/>
          <w:vertAlign w:val="superscript"/>
        </w:rPr>
        <w:t>nd</w:t>
      </w:r>
      <w:r w:rsidRPr="00557F23">
        <w:rPr>
          <w:sz w:val="24"/>
          <w:szCs w:val="24"/>
        </w:rPr>
        <w:t xml:space="preserve"> Timothy 1:3 &amp; Philemon 4. </w:t>
      </w:r>
    </w:p>
    <w:p w:rsidR="003B25B2" w:rsidRPr="00557F23" w:rsidRDefault="003B25B2" w:rsidP="003B25B2">
      <w:pPr>
        <w:spacing w:line="480" w:lineRule="auto"/>
        <w:jc w:val="both"/>
        <w:rPr>
          <w:sz w:val="24"/>
          <w:szCs w:val="24"/>
        </w:rPr>
      </w:pPr>
      <w:r w:rsidRPr="00557F2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2:1 &amp; 1</w:t>
      </w:r>
      <w:r w:rsidRPr="00557F23">
        <w:rPr>
          <w:sz w:val="24"/>
          <w:szCs w:val="24"/>
          <w:vertAlign w:val="superscript"/>
        </w:rPr>
        <w:t>st</w:t>
      </w:r>
      <w:r w:rsidRPr="00557F23">
        <w:rPr>
          <w:sz w:val="24"/>
          <w:szCs w:val="24"/>
        </w:rPr>
        <w:t xml:space="preserve"> Peter 4:7. Prayer for the Holy Spread of the Gospel is in Colossians 4:3-4; Ephesians 6:19-20 &amp; 2</w:t>
      </w:r>
      <w:r w:rsidRPr="00557F23">
        <w:rPr>
          <w:sz w:val="24"/>
          <w:szCs w:val="24"/>
          <w:vertAlign w:val="superscript"/>
        </w:rPr>
        <w:t>nd</w:t>
      </w:r>
      <w:r w:rsidRPr="00557F23">
        <w:rPr>
          <w:sz w:val="24"/>
          <w:szCs w:val="24"/>
        </w:rPr>
        <w:t xml:space="preserve"> Thessalonians 3:1. Prayer for the Sick, Ill, Diseased &amp; Plagued is in James 5:14. Prayer for Sinners [not the Sexually Wicked] is in 1</w:t>
      </w:r>
      <w:r w:rsidRPr="00557F23">
        <w:rPr>
          <w:sz w:val="24"/>
          <w:szCs w:val="24"/>
          <w:vertAlign w:val="superscript"/>
        </w:rPr>
        <w:t>st</w:t>
      </w:r>
      <w:r w:rsidRPr="00557F23">
        <w:rPr>
          <w:sz w:val="24"/>
          <w:szCs w:val="24"/>
        </w:rPr>
        <w:t xml:space="preserve"> John 5:16-17 &amp; James 5:16. Prayer for the Father Stephen’s Servants is in Romans 15:30 &amp; 2</w:t>
      </w:r>
      <w:r w:rsidRPr="00557F23">
        <w:rPr>
          <w:sz w:val="24"/>
          <w:szCs w:val="24"/>
          <w:vertAlign w:val="superscript"/>
        </w:rPr>
        <w:t>nd</w:t>
      </w:r>
      <w:r w:rsidRPr="00557F23">
        <w:rPr>
          <w:sz w:val="24"/>
          <w:szCs w:val="24"/>
        </w:rPr>
        <w:t xml:space="preserve"> Corinthians 1:11. The Orderly Holy Conduct of Public Prayer is in 1</w:t>
      </w:r>
      <w:r w:rsidRPr="00557F23">
        <w:rPr>
          <w:sz w:val="24"/>
          <w:szCs w:val="24"/>
          <w:vertAlign w:val="superscript"/>
        </w:rPr>
        <w:t>st</w:t>
      </w:r>
      <w:r w:rsidRPr="00557F23">
        <w:rPr>
          <w:sz w:val="24"/>
          <w:szCs w:val="24"/>
        </w:rPr>
        <w:t xml:space="preserve"> Corinthians 11:4-5, 13-15. The Holy Practice of the Apostles: Prayer was Central to their Outstanding Ministry is in Acts 6:3-4. They Prayed </w:t>
      </w:r>
      <w:r w:rsidRPr="00557F23">
        <w:rPr>
          <w:sz w:val="24"/>
          <w:szCs w:val="24"/>
        </w:rPr>
        <w:lastRenderedPageBreak/>
        <w:t>for the Holy Church is in Colossians 1:3, 9-10; Ephesians 1:16-21; 3:16-19; Philippians 1:9-11; 1</w:t>
      </w:r>
      <w:r w:rsidRPr="00557F23">
        <w:rPr>
          <w:sz w:val="24"/>
          <w:szCs w:val="24"/>
          <w:vertAlign w:val="superscript"/>
        </w:rPr>
        <w:t>st</w:t>
      </w:r>
      <w:r w:rsidRPr="00557F23">
        <w:rPr>
          <w:sz w:val="24"/>
          <w:szCs w:val="24"/>
        </w:rPr>
        <w:t xml:space="preserve"> Thessalonians 1:2 &amp; 2</w:t>
      </w:r>
      <w:r w:rsidRPr="00557F23">
        <w:rPr>
          <w:sz w:val="24"/>
          <w:szCs w:val="24"/>
          <w:vertAlign w:val="superscript"/>
        </w:rPr>
        <w:t>nd</w:t>
      </w:r>
      <w:r w:rsidRPr="00557F23">
        <w:rPr>
          <w:sz w:val="24"/>
          <w:szCs w:val="24"/>
        </w:rPr>
        <w:t xml:space="preserve"> Thessalonians 1:11-12.  </w:t>
      </w:r>
    </w:p>
    <w:p w:rsidR="003B25B2" w:rsidRPr="00557F23" w:rsidRDefault="003B25B2" w:rsidP="003B25B2">
      <w:pPr>
        <w:spacing w:line="480" w:lineRule="auto"/>
        <w:jc w:val="both"/>
        <w:rPr>
          <w:sz w:val="24"/>
          <w:szCs w:val="24"/>
        </w:rPr>
      </w:pPr>
      <w:r w:rsidRPr="00557F23">
        <w:rPr>
          <w:sz w:val="24"/>
          <w:szCs w:val="24"/>
        </w:rPr>
        <w:t>The Practicalities of Prayer: The Holy Scripture Stresses the Holy Importance of Prayer to the Father Stephen is in 1</w:t>
      </w:r>
      <w:r w:rsidRPr="00557F23">
        <w:rPr>
          <w:sz w:val="24"/>
          <w:szCs w:val="24"/>
          <w:vertAlign w:val="superscript"/>
        </w:rPr>
        <w:t>st</w:t>
      </w:r>
      <w:r w:rsidRPr="00557F23">
        <w:rPr>
          <w:sz w:val="24"/>
          <w:szCs w:val="24"/>
        </w:rPr>
        <w:t xml:space="preserve"> Thessalonians 5:16-18; Romans 12:12 &amp; Acts 6:3-4. The Impartial Judgment comes upon those by the Father Stephen who do not Pray is in 1</w:t>
      </w:r>
      <w:r w:rsidRPr="00557F23">
        <w:rPr>
          <w:sz w:val="24"/>
          <w:szCs w:val="24"/>
          <w:vertAlign w:val="superscript"/>
        </w:rPr>
        <w:t>st</w:t>
      </w:r>
      <w:r w:rsidRPr="00557F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57F23">
        <w:rPr>
          <w:sz w:val="24"/>
          <w:szCs w:val="24"/>
          <w:vertAlign w:val="superscript"/>
        </w:rPr>
        <w:t>nd</w:t>
      </w:r>
      <w:r w:rsidRPr="00557F23">
        <w:rPr>
          <w:sz w:val="24"/>
          <w:szCs w:val="24"/>
        </w:rPr>
        <w:t xml:space="preserve"> Samuel 7:18; Judges 20:26 &amp; Nehemiah 1:4. Kneeling while Praying, like James who inherited calluses on His Knees by too much prayer is in the Book of James; Luke 22:41; 1</w:t>
      </w:r>
      <w:r w:rsidRPr="00557F23">
        <w:rPr>
          <w:sz w:val="24"/>
          <w:szCs w:val="24"/>
          <w:vertAlign w:val="superscript"/>
        </w:rPr>
        <w:t>st</w:t>
      </w:r>
      <w:r w:rsidRPr="00557F23">
        <w:rPr>
          <w:sz w:val="24"/>
          <w:szCs w:val="24"/>
        </w:rPr>
        <w:t xml:space="preserve"> Kings 8:54; 2</w:t>
      </w:r>
      <w:r w:rsidRPr="00557F23">
        <w:rPr>
          <w:sz w:val="24"/>
          <w:szCs w:val="24"/>
          <w:vertAlign w:val="superscript"/>
        </w:rPr>
        <w:t>nd</w:t>
      </w:r>
      <w:r w:rsidRPr="00557F23">
        <w:rPr>
          <w:sz w:val="24"/>
          <w:szCs w:val="24"/>
        </w:rPr>
        <w:t xml:space="preserve"> Chronicles 6:13; Ezra 9:5; Ephesians 3:14 &amp; Acts 9:40; 21:5. Standing while Praying is in 1</w:t>
      </w:r>
      <w:r w:rsidRPr="00557F23">
        <w:rPr>
          <w:sz w:val="24"/>
          <w:szCs w:val="24"/>
          <w:vertAlign w:val="superscript"/>
        </w:rPr>
        <w:t>st</w:t>
      </w:r>
      <w:r w:rsidRPr="00557F23">
        <w:rPr>
          <w:sz w:val="24"/>
          <w:szCs w:val="24"/>
        </w:rPr>
        <w:t xml:space="preserve"> Kings 8:22; 1</w:t>
      </w:r>
      <w:r w:rsidRPr="00557F23">
        <w:rPr>
          <w:sz w:val="24"/>
          <w:szCs w:val="24"/>
          <w:vertAlign w:val="superscript"/>
        </w:rPr>
        <w:t>st</w:t>
      </w:r>
      <w:r w:rsidRPr="00557F23">
        <w:rPr>
          <w:sz w:val="24"/>
          <w:szCs w:val="24"/>
        </w:rPr>
        <w:t xml:space="preserve"> Samuel 1:26 &amp; Mark 11:25.  Lying Prostrate while Praying is in 2</w:t>
      </w:r>
      <w:r w:rsidRPr="00557F23">
        <w:rPr>
          <w:sz w:val="24"/>
          <w:szCs w:val="24"/>
          <w:vertAlign w:val="superscript"/>
        </w:rPr>
        <w:t>nd</w:t>
      </w:r>
      <w:r w:rsidRPr="00557F23">
        <w:rPr>
          <w:sz w:val="24"/>
          <w:szCs w:val="24"/>
        </w:rPr>
        <w:t xml:space="preserve"> Chronicles 20:18; Genesis 24:52 &amp; Numbers 20:6. Praying with Arms Outstretched is in Exodus 9:29; Isaiah 1:15; 1</w:t>
      </w:r>
      <w:r w:rsidRPr="00557F23">
        <w:rPr>
          <w:sz w:val="24"/>
          <w:szCs w:val="24"/>
          <w:vertAlign w:val="superscript"/>
        </w:rPr>
        <w:t>st</w:t>
      </w:r>
      <w:r w:rsidRPr="00557F23">
        <w:rPr>
          <w:sz w:val="24"/>
          <w:szCs w:val="24"/>
        </w:rPr>
        <w:t xml:space="preserve"> Kings 8:54 &amp; 2</w:t>
      </w:r>
      <w:r w:rsidRPr="00557F23">
        <w:rPr>
          <w:sz w:val="24"/>
          <w:szCs w:val="24"/>
          <w:vertAlign w:val="superscript"/>
        </w:rPr>
        <w:t>nd</w:t>
      </w:r>
      <w:r w:rsidRPr="00557F23">
        <w:rPr>
          <w:sz w:val="24"/>
          <w:szCs w:val="24"/>
        </w:rPr>
        <w:t xml:space="preserve"> Chronicles 6:13. Praying with hands Raised is in 1</w:t>
      </w:r>
      <w:r w:rsidRPr="00557F23">
        <w:rPr>
          <w:sz w:val="24"/>
          <w:szCs w:val="24"/>
          <w:vertAlign w:val="superscript"/>
        </w:rPr>
        <w:t>st</w:t>
      </w:r>
      <w:r w:rsidRPr="00557F23">
        <w:rPr>
          <w:sz w:val="24"/>
          <w:szCs w:val="24"/>
        </w:rPr>
        <w:t xml:space="preserve"> Timothy 2:8; Exodus 9:29; 1</w:t>
      </w:r>
      <w:r w:rsidRPr="00557F23">
        <w:rPr>
          <w:sz w:val="24"/>
          <w:szCs w:val="24"/>
          <w:vertAlign w:val="superscript"/>
        </w:rPr>
        <w:t>st</w:t>
      </w:r>
      <w:r w:rsidRPr="00557F2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57F23">
        <w:rPr>
          <w:sz w:val="24"/>
          <w:szCs w:val="24"/>
          <w:vertAlign w:val="superscript"/>
        </w:rPr>
        <w:t>st</w:t>
      </w:r>
      <w:r w:rsidRPr="00557F23">
        <w:rPr>
          <w:sz w:val="24"/>
          <w:szCs w:val="24"/>
        </w:rPr>
        <w:t xml:space="preserve"> Samuel 15:11. Praying for 30 years in weakness and 40 years in strength every hour of the day and every hour of the night to the Father Stephen is in 2</w:t>
      </w:r>
      <w:r w:rsidRPr="00557F23">
        <w:rPr>
          <w:sz w:val="24"/>
          <w:szCs w:val="24"/>
          <w:vertAlign w:val="superscript"/>
        </w:rPr>
        <w:t>nd</w:t>
      </w:r>
      <w:r w:rsidRPr="00557F23">
        <w:rPr>
          <w:sz w:val="24"/>
          <w:szCs w:val="24"/>
        </w:rPr>
        <w:t xml:space="preserve"> Esdras 9:44. Prayer is not Confined to any single place is in John 4:21-24. Praying inside a Building is in Daniel 6:10; Matthew 6:6 &amp; 1</w:t>
      </w:r>
      <w:r w:rsidRPr="00557F23">
        <w:rPr>
          <w:sz w:val="24"/>
          <w:szCs w:val="24"/>
          <w:vertAlign w:val="superscript"/>
        </w:rPr>
        <w:t>st</w:t>
      </w:r>
      <w:r w:rsidRPr="00557F23">
        <w:rPr>
          <w:sz w:val="24"/>
          <w:szCs w:val="24"/>
        </w:rPr>
        <w:t xml:space="preserve"> Kings 8:28-30. Praying outside </w:t>
      </w:r>
      <w:r w:rsidRPr="00557F23">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3B25B2" w:rsidRPr="00557F23" w:rsidRDefault="003B25B2" w:rsidP="003B25B2">
      <w:pPr>
        <w:spacing w:line="480" w:lineRule="auto"/>
        <w:jc w:val="both"/>
        <w:rPr>
          <w:sz w:val="24"/>
          <w:szCs w:val="24"/>
        </w:rPr>
      </w:pPr>
      <w:r w:rsidRPr="00557F23">
        <w:rPr>
          <w:sz w:val="24"/>
          <w:szCs w:val="24"/>
        </w:rPr>
        <w:t>Stephens’ Ministry of Grace in Acts 6:5, 8</w:t>
      </w:r>
    </w:p>
    <w:p w:rsidR="003B25B2" w:rsidRPr="00557F23" w:rsidRDefault="003B25B2" w:rsidP="003B25B2">
      <w:pPr>
        <w:spacing w:line="480" w:lineRule="auto"/>
        <w:jc w:val="both"/>
        <w:rPr>
          <w:sz w:val="24"/>
          <w:szCs w:val="24"/>
        </w:rPr>
      </w:pPr>
      <w:r w:rsidRPr="00557F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57F23">
        <w:rPr>
          <w:sz w:val="24"/>
          <w:szCs w:val="24"/>
          <w:vertAlign w:val="superscript"/>
        </w:rPr>
        <w:t>st</w:t>
      </w:r>
      <w:r w:rsidRPr="00557F23">
        <w:rPr>
          <w:sz w:val="24"/>
          <w:szCs w:val="24"/>
        </w:rPr>
        <w:t xml:space="preserve"> Corinthians 1:3; 2</w:t>
      </w:r>
      <w:r w:rsidRPr="00557F23">
        <w:rPr>
          <w:sz w:val="24"/>
          <w:szCs w:val="24"/>
          <w:vertAlign w:val="superscript"/>
        </w:rPr>
        <w:t>nd</w:t>
      </w:r>
      <w:r w:rsidRPr="00557F23">
        <w:rPr>
          <w:sz w:val="24"/>
          <w:szCs w:val="24"/>
        </w:rPr>
        <w:t xml:space="preserve"> Corinthians 1:2; Galatians 1:3; Ephesians 1:2; Philippians 1:2; Colossians 1:2; 1</w:t>
      </w:r>
      <w:r w:rsidRPr="00557F23">
        <w:rPr>
          <w:sz w:val="24"/>
          <w:szCs w:val="24"/>
          <w:vertAlign w:val="superscript"/>
        </w:rPr>
        <w:t>st</w:t>
      </w:r>
      <w:r w:rsidRPr="00557F23">
        <w:rPr>
          <w:sz w:val="24"/>
          <w:szCs w:val="24"/>
        </w:rPr>
        <w:t xml:space="preserve"> Thessalonians 1:1; 2</w:t>
      </w:r>
      <w:r w:rsidRPr="00557F23">
        <w:rPr>
          <w:sz w:val="24"/>
          <w:szCs w:val="24"/>
          <w:vertAlign w:val="superscript"/>
        </w:rPr>
        <w:t>nd</w:t>
      </w:r>
      <w:r w:rsidRPr="00557F23">
        <w:rPr>
          <w:sz w:val="24"/>
          <w:szCs w:val="24"/>
        </w:rPr>
        <w:t xml:space="preserve"> Thessalonians 1:2; 2:16; 1</w:t>
      </w:r>
      <w:r w:rsidRPr="00557F23">
        <w:rPr>
          <w:sz w:val="24"/>
          <w:szCs w:val="24"/>
          <w:vertAlign w:val="superscript"/>
        </w:rPr>
        <w:t>st</w:t>
      </w:r>
      <w:r w:rsidRPr="00557F23">
        <w:rPr>
          <w:sz w:val="24"/>
          <w:szCs w:val="24"/>
        </w:rPr>
        <w:t xml:space="preserve"> Timothy 1:2; 2</w:t>
      </w:r>
      <w:r w:rsidRPr="00557F23">
        <w:rPr>
          <w:sz w:val="24"/>
          <w:szCs w:val="24"/>
          <w:vertAlign w:val="superscript"/>
        </w:rPr>
        <w:t>nd</w:t>
      </w:r>
      <w:r w:rsidRPr="00557F23">
        <w:rPr>
          <w:sz w:val="24"/>
          <w:szCs w:val="24"/>
        </w:rPr>
        <w:t xml:space="preserve"> Timothy 1:2; Titus 1:4; Philemon 3; 1</w:t>
      </w:r>
      <w:r w:rsidRPr="00557F23">
        <w:rPr>
          <w:sz w:val="24"/>
          <w:szCs w:val="24"/>
          <w:vertAlign w:val="superscript"/>
        </w:rPr>
        <w:t>st</w:t>
      </w:r>
      <w:r w:rsidRPr="00557F23">
        <w:rPr>
          <w:sz w:val="24"/>
          <w:szCs w:val="24"/>
        </w:rPr>
        <w:t xml:space="preserve"> Peter 1:2 &amp; 2</w:t>
      </w:r>
      <w:r w:rsidRPr="00557F23">
        <w:rPr>
          <w:sz w:val="24"/>
          <w:szCs w:val="24"/>
          <w:vertAlign w:val="superscript"/>
        </w:rPr>
        <w:t>nd</w:t>
      </w:r>
      <w:r w:rsidRPr="00557F23">
        <w:rPr>
          <w:sz w:val="24"/>
          <w:szCs w:val="24"/>
        </w:rPr>
        <w:t xml:space="preserve"> John 3.  </w:t>
      </w:r>
    </w:p>
    <w:p w:rsidR="003B25B2" w:rsidRPr="00557F23" w:rsidRDefault="003B25B2" w:rsidP="003B25B2">
      <w:pPr>
        <w:spacing w:line="480" w:lineRule="auto"/>
        <w:jc w:val="both"/>
        <w:rPr>
          <w:sz w:val="24"/>
          <w:szCs w:val="24"/>
        </w:rPr>
      </w:pPr>
      <w:r w:rsidRPr="00557F23">
        <w:rPr>
          <w:sz w:val="24"/>
          <w:szCs w:val="24"/>
        </w:rPr>
        <w:t>Stephen’s Ministry of Wisdom with Riches in Acts 6:3, 10; 7:55, 59</w:t>
      </w:r>
    </w:p>
    <w:p w:rsidR="003B25B2" w:rsidRPr="00557F23" w:rsidRDefault="003B25B2" w:rsidP="003B25B2">
      <w:pPr>
        <w:spacing w:line="480" w:lineRule="auto"/>
        <w:jc w:val="both"/>
        <w:rPr>
          <w:sz w:val="24"/>
          <w:szCs w:val="24"/>
        </w:rPr>
      </w:pPr>
      <w:r w:rsidRPr="00557F23">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557F23">
        <w:rPr>
          <w:sz w:val="24"/>
          <w:szCs w:val="24"/>
        </w:rPr>
        <w:lastRenderedPageBreak/>
        <w:t>skill, cunning, knowledge, or Lordly mental capacity. Thus Human Wisdom was used in the Old Testament scriptures in 1</w:t>
      </w:r>
      <w:r w:rsidRPr="00557F23">
        <w:rPr>
          <w:sz w:val="24"/>
          <w:szCs w:val="24"/>
          <w:vertAlign w:val="superscript"/>
        </w:rPr>
        <w:t>st</w:t>
      </w:r>
      <w:r w:rsidRPr="00557F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57F23">
        <w:rPr>
          <w:sz w:val="24"/>
          <w:szCs w:val="24"/>
          <w:vertAlign w:val="superscript"/>
        </w:rPr>
        <w:t>st</w:t>
      </w:r>
      <w:r w:rsidRPr="00557F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57F23">
        <w:rPr>
          <w:sz w:val="24"/>
          <w:szCs w:val="24"/>
          <w:vertAlign w:val="superscript"/>
        </w:rPr>
        <w:t>nd</w:t>
      </w:r>
      <w:r w:rsidRPr="00557F23">
        <w:rPr>
          <w:sz w:val="24"/>
          <w:szCs w:val="24"/>
        </w:rPr>
        <w:t xml:space="preserve"> Esdras 13:55. The Father Stephen’s wisdom is in Ephesians 1:17 &amp; Colossians 2:2.      </w:t>
      </w:r>
    </w:p>
    <w:p w:rsidR="003B25B2" w:rsidRPr="00557F23" w:rsidRDefault="003B25B2" w:rsidP="003B25B2">
      <w:pPr>
        <w:spacing w:line="480" w:lineRule="auto"/>
        <w:jc w:val="both"/>
        <w:rPr>
          <w:sz w:val="24"/>
          <w:szCs w:val="24"/>
        </w:rPr>
      </w:pPr>
      <w:r w:rsidRPr="00557F23">
        <w:rPr>
          <w:sz w:val="24"/>
          <w:szCs w:val="24"/>
        </w:rPr>
        <w:t>Stephen’s Ministry of Honor (Reputation) in Acts 6:3, 7:47-50, 55-56</w:t>
      </w:r>
    </w:p>
    <w:p w:rsidR="003B25B2" w:rsidRPr="00557F23" w:rsidRDefault="003B25B2" w:rsidP="003B25B2">
      <w:pPr>
        <w:spacing w:line="480" w:lineRule="auto"/>
        <w:jc w:val="both"/>
        <w:rPr>
          <w:sz w:val="24"/>
          <w:szCs w:val="24"/>
        </w:rPr>
      </w:pPr>
      <w:r w:rsidRPr="00557F2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57F23">
        <w:rPr>
          <w:sz w:val="24"/>
          <w:szCs w:val="24"/>
          <w:vertAlign w:val="superscript"/>
        </w:rPr>
        <w:t>st</w:t>
      </w:r>
      <w:r w:rsidRPr="00557F23">
        <w:rPr>
          <w:sz w:val="24"/>
          <w:szCs w:val="24"/>
        </w:rPr>
        <w:t xml:space="preserve"> Timothy 6:1. To honor One must respect God’s Scriptures. The proof is in Romans 13:7; 1</w:t>
      </w:r>
      <w:r w:rsidRPr="00557F23">
        <w:rPr>
          <w:sz w:val="24"/>
          <w:szCs w:val="24"/>
          <w:vertAlign w:val="superscript"/>
        </w:rPr>
        <w:t>st</w:t>
      </w:r>
      <w:r w:rsidRPr="00557F23">
        <w:rPr>
          <w:sz w:val="24"/>
          <w:szCs w:val="24"/>
        </w:rPr>
        <w:t xml:space="preserve"> Peter 2:17. Honor is </w:t>
      </w:r>
      <w:r w:rsidRPr="00557F23">
        <w:rPr>
          <w:sz w:val="24"/>
          <w:szCs w:val="24"/>
        </w:rPr>
        <w:lastRenderedPageBreak/>
        <w:t>achieved in Deuteronomy 4:1-14 and Ruth 2:1-23. The Father Stephen’s Honor is in 2</w:t>
      </w:r>
      <w:r w:rsidRPr="00557F23">
        <w:rPr>
          <w:sz w:val="24"/>
          <w:szCs w:val="24"/>
          <w:vertAlign w:val="superscript"/>
        </w:rPr>
        <w:t>nd</w:t>
      </w:r>
      <w:r w:rsidRPr="00557F23">
        <w:rPr>
          <w:sz w:val="24"/>
          <w:szCs w:val="24"/>
        </w:rPr>
        <w:t xml:space="preserve"> Peter 1:17.</w:t>
      </w:r>
    </w:p>
    <w:p w:rsidR="003B25B2" w:rsidRPr="00557F23" w:rsidRDefault="003B25B2" w:rsidP="003B25B2">
      <w:pPr>
        <w:spacing w:line="480" w:lineRule="auto"/>
        <w:jc w:val="both"/>
        <w:rPr>
          <w:sz w:val="24"/>
          <w:szCs w:val="24"/>
        </w:rPr>
      </w:pPr>
      <w:r w:rsidRPr="00557F23">
        <w:rPr>
          <w:sz w:val="24"/>
          <w:szCs w:val="24"/>
        </w:rPr>
        <w:t>Stephen’s Ministry of the Holy Ghost/Holy Spirit/Spirit of God in Acts 6:5, 10, and 7:55</w:t>
      </w:r>
    </w:p>
    <w:p w:rsidR="003B25B2" w:rsidRPr="00557F23" w:rsidRDefault="003B25B2" w:rsidP="003B25B2">
      <w:pPr>
        <w:spacing w:line="480" w:lineRule="auto"/>
        <w:jc w:val="both"/>
        <w:rPr>
          <w:sz w:val="24"/>
          <w:szCs w:val="24"/>
        </w:rPr>
      </w:pPr>
      <w:r w:rsidRPr="00557F23">
        <w:rPr>
          <w:sz w:val="24"/>
          <w:szCs w:val="24"/>
        </w:rPr>
        <w:t>The Holy Ghost is the 3</w:t>
      </w:r>
      <w:r w:rsidRPr="00557F23">
        <w:rPr>
          <w:sz w:val="24"/>
          <w:szCs w:val="24"/>
          <w:vertAlign w:val="superscript"/>
        </w:rPr>
        <w:t>rd</w:t>
      </w:r>
      <w:r w:rsidRPr="00557F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57F23">
        <w:rPr>
          <w:sz w:val="24"/>
          <w:szCs w:val="24"/>
          <w:vertAlign w:val="superscript"/>
        </w:rPr>
        <w:t>st</w:t>
      </w:r>
      <w:r w:rsidRPr="00557F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57F23">
        <w:rPr>
          <w:sz w:val="24"/>
          <w:szCs w:val="24"/>
          <w:vertAlign w:val="superscript"/>
        </w:rPr>
        <w:t>st</w:t>
      </w:r>
      <w:r w:rsidRPr="00557F23">
        <w:rPr>
          <w:sz w:val="24"/>
          <w:szCs w:val="24"/>
        </w:rPr>
        <w:t xml:space="preserve"> Samuel 16:14-16; Judges 9:23; 1</w:t>
      </w:r>
      <w:r w:rsidRPr="00557F23">
        <w:rPr>
          <w:sz w:val="24"/>
          <w:szCs w:val="24"/>
          <w:vertAlign w:val="superscript"/>
        </w:rPr>
        <w:t>st</w:t>
      </w:r>
      <w:r w:rsidRPr="00557F23">
        <w:rPr>
          <w:sz w:val="24"/>
          <w:szCs w:val="24"/>
        </w:rPr>
        <w:t xml:space="preserve"> Kings 22:19-23. The Spirit is God’s witness on the Earth in 1</w:t>
      </w:r>
      <w:r w:rsidRPr="00557F23">
        <w:rPr>
          <w:sz w:val="24"/>
          <w:szCs w:val="24"/>
          <w:vertAlign w:val="superscript"/>
        </w:rPr>
        <w:t>st</w:t>
      </w:r>
      <w:r w:rsidRPr="00557F23">
        <w:rPr>
          <w:sz w:val="24"/>
          <w:szCs w:val="24"/>
        </w:rPr>
        <w:t xml:space="preserve"> John 5:7. The Prophets had messages from God to give divine intervention &amp; and revelation. There is a connection to the Old &amp; New Testaments. These involve John 3:8; 2</w:t>
      </w:r>
      <w:r w:rsidRPr="00557F23">
        <w:rPr>
          <w:sz w:val="24"/>
          <w:szCs w:val="24"/>
          <w:vertAlign w:val="superscript"/>
        </w:rPr>
        <w:t>nd</w:t>
      </w:r>
      <w:r w:rsidRPr="00557F23">
        <w:rPr>
          <w:sz w:val="24"/>
          <w:szCs w:val="24"/>
        </w:rPr>
        <w:t xml:space="preserve"> Thessalonians  2:8;  Revelation  11:11;  Mark  12:36;  Acts  28:25; Hebrews  3:7 and  2</w:t>
      </w:r>
      <w:r w:rsidRPr="00557F23">
        <w:rPr>
          <w:sz w:val="24"/>
          <w:szCs w:val="24"/>
          <w:vertAlign w:val="superscript"/>
        </w:rPr>
        <w:t xml:space="preserve">nd </w:t>
      </w:r>
      <w:r w:rsidRPr="00557F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57F23">
        <w:rPr>
          <w:sz w:val="24"/>
          <w:szCs w:val="24"/>
          <w:vertAlign w:val="superscript"/>
        </w:rPr>
        <w:t>st</w:t>
      </w:r>
      <w:r w:rsidRPr="00557F23">
        <w:rPr>
          <w:sz w:val="24"/>
          <w:szCs w:val="24"/>
        </w:rPr>
        <w:t xml:space="preserve"> Corinthians 12:13. The Spirit of God is life and You shall have life and </w:t>
      </w:r>
      <w:r w:rsidRPr="00557F23">
        <w:rPr>
          <w:sz w:val="24"/>
          <w:szCs w:val="24"/>
        </w:rPr>
        <w:lastRenderedPageBreak/>
        <w:t>have it more abundantly in John 20:22. There are ways to experience the Spirit. The work is noted in 1</w:t>
      </w:r>
      <w:r w:rsidRPr="00557F23">
        <w:rPr>
          <w:sz w:val="24"/>
          <w:szCs w:val="24"/>
          <w:vertAlign w:val="superscript"/>
        </w:rPr>
        <w:t>st</w:t>
      </w:r>
      <w:r w:rsidRPr="00557F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57F23">
        <w:rPr>
          <w:sz w:val="24"/>
          <w:szCs w:val="24"/>
          <w:vertAlign w:val="superscript"/>
        </w:rPr>
        <w:t>st</w:t>
      </w:r>
      <w:r w:rsidRPr="00557F23">
        <w:rPr>
          <w:sz w:val="24"/>
          <w:szCs w:val="24"/>
        </w:rPr>
        <w:t xml:space="preserve"> Peter 1:2.        </w:t>
      </w:r>
    </w:p>
    <w:p w:rsidR="003B25B2" w:rsidRPr="00557F23" w:rsidRDefault="003B25B2" w:rsidP="003B25B2">
      <w:pPr>
        <w:spacing w:line="480" w:lineRule="auto"/>
        <w:jc w:val="both"/>
        <w:rPr>
          <w:sz w:val="24"/>
          <w:szCs w:val="24"/>
        </w:rPr>
      </w:pPr>
      <w:r w:rsidRPr="00557F23">
        <w:rPr>
          <w:sz w:val="24"/>
          <w:szCs w:val="24"/>
        </w:rPr>
        <w:t xml:space="preserve">Stephen’s Ministry of Agape Love in Acts 7:59-60 </w:t>
      </w:r>
    </w:p>
    <w:p w:rsidR="003B25B2" w:rsidRPr="00557F23" w:rsidRDefault="003B25B2" w:rsidP="003B25B2">
      <w:pPr>
        <w:spacing w:line="480" w:lineRule="auto"/>
        <w:jc w:val="both"/>
        <w:rPr>
          <w:sz w:val="24"/>
          <w:szCs w:val="24"/>
        </w:rPr>
      </w:pPr>
      <w:r w:rsidRPr="00557F23">
        <w:rPr>
          <w:sz w:val="24"/>
          <w:szCs w:val="24"/>
        </w:rPr>
        <w:t>Agape Love the essential for the growing Christian. God’s agape love never fails in 1</w:t>
      </w:r>
      <w:r w:rsidRPr="00557F23">
        <w:rPr>
          <w:sz w:val="24"/>
          <w:szCs w:val="24"/>
          <w:vertAlign w:val="superscript"/>
        </w:rPr>
        <w:t>st</w:t>
      </w:r>
      <w:r w:rsidRPr="00557F23">
        <w:rPr>
          <w:sz w:val="24"/>
          <w:szCs w:val="24"/>
        </w:rPr>
        <w:t xml:space="preserve"> Corinthians 13. God is agape love in 1</w:t>
      </w:r>
      <w:r w:rsidRPr="00557F23">
        <w:rPr>
          <w:sz w:val="24"/>
          <w:szCs w:val="24"/>
          <w:vertAlign w:val="superscript"/>
        </w:rPr>
        <w:t>st</w:t>
      </w:r>
      <w:r w:rsidRPr="00557F23">
        <w:rPr>
          <w:sz w:val="24"/>
          <w:szCs w:val="24"/>
        </w:rPr>
        <w:t xml:space="preserve"> John 4:7-11. The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For this very reason God destroyed the first Earth with </w:t>
      </w:r>
      <w:r w:rsidRPr="00557F23">
        <w:rPr>
          <w:sz w:val="24"/>
          <w:szCs w:val="24"/>
        </w:rPr>
        <w:lastRenderedPageBreak/>
        <w:t>water and just saving 8 people in the process. A higher form of  agape love  that   involves  kindness, agape love that is  steadfast  and  loyal  can  be  found in 2</w:t>
      </w:r>
      <w:r w:rsidRPr="00557F23">
        <w:rPr>
          <w:sz w:val="24"/>
          <w:szCs w:val="24"/>
          <w:vertAlign w:val="superscript"/>
        </w:rPr>
        <w:t>nd</w:t>
      </w:r>
      <w:r w:rsidRPr="00557F23">
        <w:rPr>
          <w:sz w:val="24"/>
          <w:szCs w:val="24"/>
        </w:rPr>
        <w:t xml:space="preserve"> Samuel  22:26;  Hosea  2:19-20;  6:6,  7:1-7;  10:12-13;  Job  6:14-15;  1</w:t>
      </w:r>
      <w:r w:rsidRPr="00557F23">
        <w:rPr>
          <w:sz w:val="24"/>
          <w:szCs w:val="24"/>
          <w:vertAlign w:val="superscript"/>
        </w:rPr>
        <w:t>st</w:t>
      </w:r>
      <w:r w:rsidRPr="00557F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57F23">
        <w:rPr>
          <w:sz w:val="24"/>
          <w:szCs w:val="24"/>
          <w:vertAlign w:val="superscript"/>
        </w:rPr>
        <w:t>st</w:t>
      </w:r>
      <w:r w:rsidRPr="00557F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57F23">
        <w:rPr>
          <w:sz w:val="24"/>
          <w:szCs w:val="24"/>
          <w:vertAlign w:val="superscript"/>
        </w:rPr>
        <w:t>nd</w:t>
      </w:r>
      <w:r w:rsidRPr="00557F23">
        <w:rPr>
          <w:sz w:val="24"/>
          <w:szCs w:val="24"/>
        </w:rPr>
        <w:t xml:space="preserve"> Corinthians 13:14; Ephesians 2:4; 2</w:t>
      </w:r>
      <w:r w:rsidRPr="00557F23">
        <w:rPr>
          <w:sz w:val="24"/>
          <w:szCs w:val="24"/>
          <w:vertAlign w:val="superscript"/>
        </w:rPr>
        <w:t>nd</w:t>
      </w:r>
      <w:r w:rsidRPr="00557F2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557F23">
        <w:rPr>
          <w:sz w:val="24"/>
          <w:szCs w:val="24"/>
          <w:vertAlign w:val="superscript"/>
        </w:rPr>
        <w:t>st</w:t>
      </w:r>
      <w:r w:rsidRPr="00557F23">
        <w:rPr>
          <w:sz w:val="24"/>
          <w:szCs w:val="24"/>
        </w:rPr>
        <w:t xml:space="preserve"> Peter 1:7. If You cannot agape love One Another then You cannot grow out of the Church in 1</w:t>
      </w:r>
      <w:r w:rsidRPr="00557F23">
        <w:rPr>
          <w:sz w:val="24"/>
          <w:szCs w:val="24"/>
          <w:vertAlign w:val="superscript"/>
        </w:rPr>
        <w:t>st</w:t>
      </w:r>
      <w:r w:rsidRPr="00557F23">
        <w:rPr>
          <w:sz w:val="24"/>
          <w:szCs w:val="24"/>
        </w:rPr>
        <w:t xml:space="preserve"> John 3:18. Agape Love is proven in Acts 7:60 which are linked to the Lord’s Omni-Benevolence. The Father Stephen’s Agape Love is in John 3:35; 4:20; 14:21, 23; 16:27; Matthew 26:53; Colossians 2:2; James 1:17 &amp; 1</w:t>
      </w:r>
      <w:r w:rsidRPr="00557F23">
        <w:rPr>
          <w:sz w:val="24"/>
          <w:szCs w:val="24"/>
          <w:vertAlign w:val="superscript"/>
        </w:rPr>
        <w:t>st</w:t>
      </w:r>
      <w:r w:rsidRPr="00557F23">
        <w:rPr>
          <w:sz w:val="24"/>
          <w:szCs w:val="24"/>
        </w:rPr>
        <w:t xml:space="preserve"> Thessalonians 1:3; Ephesians 6:23 &amp; 1</w:t>
      </w:r>
      <w:r w:rsidRPr="00557F23">
        <w:rPr>
          <w:sz w:val="24"/>
          <w:szCs w:val="24"/>
          <w:vertAlign w:val="superscript"/>
        </w:rPr>
        <w:t>st</w:t>
      </w:r>
      <w:r w:rsidRPr="00557F23">
        <w:rPr>
          <w:sz w:val="24"/>
          <w:szCs w:val="24"/>
        </w:rPr>
        <w:t xml:space="preserve"> Corinthians 8:6. </w:t>
      </w:r>
    </w:p>
    <w:p w:rsidR="003B25B2" w:rsidRPr="00557F23" w:rsidRDefault="003B25B2" w:rsidP="003B25B2">
      <w:pPr>
        <w:spacing w:line="480" w:lineRule="auto"/>
        <w:jc w:val="both"/>
        <w:rPr>
          <w:sz w:val="24"/>
          <w:szCs w:val="24"/>
        </w:rPr>
      </w:pPr>
      <w:r w:rsidRPr="00557F23">
        <w:rPr>
          <w:sz w:val="24"/>
          <w:szCs w:val="24"/>
        </w:rPr>
        <w:t>Stephen’s Ministry of the Faith in Acts 6:5, 8</w:t>
      </w:r>
    </w:p>
    <w:p w:rsidR="003B25B2" w:rsidRPr="00557F23" w:rsidRDefault="003B25B2" w:rsidP="003B25B2">
      <w:pPr>
        <w:spacing w:line="480" w:lineRule="auto"/>
        <w:jc w:val="both"/>
        <w:rPr>
          <w:sz w:val="24"/>
          <w:szCs w:val="24"/>
        </w:rPr>
      </w:pPr>
      <w:r w:rsidRPr="00557F23">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57F23">
        <w:rPr>
          <w:sz w:val="24"/>
          <w:szCs w:val="24"/>
          <w:vertAlign w:val="superscript"/>
        </w:rPr>
        <w:t>nd</w:t>
      </w:r>
      <w:r w:rsidRPr="00557F23">
        <w:rPr>
          <w:sz w:val="24"/>
          <w:szCs w:val="24"/>
        </w:rPr>
        <w:t xml:space="preserve"> Corinthians 5:17-18; Galatians 5:6; and 1</w:t>
      </w:r>
      <w:r w:rsidRPr="00557F23">
        <w:rPr>
          <w:sz w:val="24"/>
          <w:szCs w:val="24"/>
          <w:vertAlign w:val="superscript"/>
        </w:rPr>
        <w:t>st</w:t>
      </w:r>
      <w:r w:rsidRPr="00557F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B25B2" w:rsidRPr="00557F23" w:rsidRDefault="003B25B2" w:rsidP="003B25B2">
      <w:pPr>
        <w:spacing w:line="480" w:lineRule="auto"/>
        <w:jc w:val="both"/>
        <w:rPr>
          <w:sz w:val="24"/>
          <w:szCs w:val="24"/>
        </w:rPr>
      </w:pPr>
      <w:r w:rsidRPr="00557F23">
        <w:rPr>
          <w:sz w:val="24"/>
          <w:szCs w:val="24"/>
        </w:rPr>
        <w:t>Stephen’s Ministry of Holiness in Acts 6:8, 7:33</w:t>
      </w:r>
    </w:p>
    <w:p w:rsidR="003B25B2" w:rsidRPr="00557F23" w:rsidRDefault="003B25B2" w:rsidP="003B25B2">
      <w:pPr>
        <w:spacing w:line="480" w:lineRule="auto"/>
        <w:jc w:val="both"/>
        <w:rPr>
          <w:sz w:val="24"/>
          <w:szCs w:val="24"/>
        </w:rPr>
      </w:pPr>
      <w:r w:rsidRPr="00557F2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557F23">
        <w:rPr>
          <w:sz w:val="24"/>
          <w:szCs w:val="24"/>
        </w:rPr>
        <w:lastRenderedPageBreak/>
        <w:t>37;  Numbers  6:1-21; 15:40-41; Hebrews 7:26, Revelation 3:7; 4:8; Matthew 1:18; 3:16; 6:9; 28:19; Luke 1:15; 4:14, 34 &amp; 2</w:t>
      </w:r>
      <w:r w:rsidRPr="00557F23">
        <w:rPr>
          <w:sz w:val="24"/>
          <w:szCs w:val="24"/>
          <w:vertAlign w:val="superscript"/>
        </w:rPr>
        <w:t>nd</w:t>
      </w:r>
      <w:r w:rsidRPr="00557F23">
        <w:rPr>
          <w:sz w:val="24"/>
          <w:szCs w:val="24"/>
        </w:rPr>
        <w:t xml:space="preserve"> Peter 1:4. The Lord’s Christian Church is holy in 1</w:t>
      </w:r>
      <w:r w:rsidRPr="00557F23">
        <w:rPr>
          <w:sz w:val="24"/>
          <w:szCs w:val="24"/>
          <w:vertAlign w:val="superscript"/>
        </w:rPr>
        <w:t>st</w:t>
      </w:r>
      <w:r w:rsidRPr="00557F23">
        <w:rPr>
          <w:sz w:val="24"/>
          <w:szCs w:val="24"/>
        </w:rPr>
        <w:t xml:space="preserve"> Peter 1:4; 2:9; 1</w:t>
      </w:r>
      <w:r w:rsidRPr="00557F23">
        <w:rPr>
          <w:sz w:val="24"/>
          <w:szCs w:val="24"/>
          <w:vertAlign w:val="superscript"/>
        </w:rPr>
        <w:t>st</w:t>
      </w:r>
      <w:r w:rsidRPr="00557F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57F23">
        <w:rPr>
          <w:sz w:val="24"/>
          <w:szCs w:val="24"/>
          <w:vertAlign w:val="superscript"/>
        </w:rPr>
        <w:t>st</w:t>
      </w:r>
      <w:r w:rsidRPr="00557F23">
        <w:rPr>
          <w:sz w:val="24"/>
          <w:szCs w:val="24"/>
        </w:rPr>
        <w:t xml:space="preserve"> Thessalonians 1:13.          </w:t>
      </w:r>
    </w:p>
    <w:p w:rsidR="003B25B2" w:rsidRPr="00557F23" w:rsidRDefault="003B25B2" w:rsidP="003B25B2">
      <w:pPr>
        <w:spacing w:line="480" w:lineRule="auto"/>
        <w:jc w:val="both"/>
        <w:rPr>
          <w:sz w:val="24"/>
          <w:szCs w:val="24"/>
        </w:rPr>
      </w:pPr>
      <w:r w:rsidRPr="00557F23">
        <w:rPr>
          <w:sz w:val="24"/>
          <w:szCs w:val="24"/>
        </w:rPr>
        <w:t>Stephen’s Ministry of Glory, Beauty Strength and Majesty in Acts 6:3, 8, 15; 7:47-50.</w:t>
      </w:r>
    </w:p>
    <w:p w:rsidR="003B25B2" w:rsidRPr="00557F23" w:rsidRDefault="003B25B2" w:rsidP="003B25B2">
      <w:pPr>
        <w:spacing w:line="480" w:lineRule="auto"/>
        <w:jc w:val="both"/>
        <w:rPr>
          <w:sz w:val="24"/>
          <w:szCs w:val="24"/>
        </w:rPr>
      </w:pPr>
      <w:r w:rsidRPr="00557F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57F23">
        <w:rPr>
          <w:sz w:val="24"/>
          <w:szCs w:val="24"/>
          <w:vertAlign w:val="superscript"/>
        </w:rPr>
        <w:t>nd</w:t>
      </w:r>
      <w:r w:rsidRPr="00557F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57F23">
        <w:rPr>
          <w:sz w:val="24"/>
          <w:szCs w:val="24"/>
          <w:vertAlign w:val="superscript"/>
        </w:rPr>
        <w:t>st</w:t>
      </w:r>
      <w:r w:rsidRPr="00557F23">
        <w:rPr>
          <w:sz w:val="24"/>
          <w:szCs w:val="24"/>
        </w:rPr>
        <w:t xml:space="preserve"> Peter 4:14; 5:10; Romans 5:2; 8:16-18, 21,  30;  9:23;  Philippians  3:21; Colossians 1:27; 3:4; Jude 1:24;  2</w:t>
      </w:r>
      <w:r w:rsidRPr="00557F23">
        <w:rPr>
          <w:sz w:val="24"/>
          <w:szCs w:val="24"/>
          <w:vertAlign w:val="superscript"/>
        </w:rPr>
        <w:t xml:space="preserve">nd </w:t>
      </w:r>
      <w:r w:rsidRPr="00557F23">
        <w:rPr>
          <w:sz w:val="24"/>
          <w:szCs w:val="24"/>
        </w:rPr>
        <w:t xml:space="preserve">  Corinthians  4:17 and John 3:3. The Lord Stephen is perfect in beauty in Acts 6:8. The Father Stephen’s glory is in Romans 6:4; 15:6; Ephesians 1:17; Philippians 2:11; 4:20 &amp; Revelation 1:6.     </w:t>
      </w:r>
    </w:p>
    <w:p w:rsidR="003B25B2" w:rsidRPr="00557F23" w:rsidRDefault="003B25B2" w:rsidP="003B25B2">
      <w:pPr>
        <w:spacing w:line="480" w:lineRule="auto"/>
        <w:jc w:val="both"/>
        <w:rPr>
          <w:sz w:val="24"/>
          <w:szCs w:val="24"/>
        </w:rPr>
      </w:pPr>
      <w:r w:rsidRPr="00557F23">
        <w:rPr>
          <w:sz w:val="24"/>
          <w:szCs w:val="24"/>
        </w:rPr>
        <w:t>Stephen’s Ministry of Blessing in Acts 6:8; 7:59</w:t>
      </w:r>
    </w:p>
    <w:p w:rsidR="003B25B2" w:rsidRPr="00557F23" w:rsidRDefault="003B25B2" w:rsidP="003B25B2">
      <w:pPr>
        <w:spacing w:line="480" w:lineRule="auto"/>
        <w:jc w:val="both"/>
        <w:rPr>
          <w:sz w:val="24"/>
          <w:szCs w:val="24"/>
        </w:rPr>
      </w:pPr>
      <w:r w:rsidRPr="00557F23">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557F23">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57F23">
        <w:rPr>
          <w:sz w:val="24"/>
          <w:szCs w:val="24"/>
          <w:vertAlign w:val="superscript"/>
        </w:rPr>
        <w:t>nd</w:t>
      </w:r>
      <w:r w:rsidRPr="00557F23">
        <w:rPr>
          <w:sz w:val="24"/>
          <w:szCs w:val="24"/>
        </w:rPr>
        <w:t xml:space="preserve"> Corinthians 2:14. How are We limited in blessing? Some scripture verses are 2</w:t>
      </w:r>
      <w:r w:rsidRPr="00557F23">
        <w:rPr>
          <w:sz w:val="24"/>
          <w:szCs w:val="24"/>
          <w:vertAlign w:val="superscript"/>
        </w:rPr>
        <w:t>nd</w:t>
      </w:r>
      <w:r w:rsidRPr="00557F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57F23">
        <w:rPr>
          <w:sz w:val="24"/>
          <w:szCs w:val="24"/>
          <w:vertAlign w:val="superscript"/>
        </w:rPr>
        <w:t>nd</w:t>
      </w:r>
      <w:r w:rsidRPr="00557F23">
        <w:rPr>
          <w:sz w:val="24"/>
          <w:szCs w:val="24"/>
        </w:rPr>
        <w:t xml:space="preserve"> Corinthians 1:3; 11:31; Ephesians 1:3 &amp; Revelation 14:1.</w:t>
      </w:r>
    </w:p>
    <w:p w:rsidR="003B25B2" w:rsidRPr="00557F23" w:rsidRDefault="003B25B2" w:rsidP="003B25B2">
      <w:pPr>
        <w:spacing w:line="480" w:lineRule="auto"/>
        <w:jc w:val="both"/>
        <w:rPr>
          <w:sz w:val="24"/>
          <w:szCs w:val="24"/>
        </w:rPr>
      </w:pPr>
      <w:r w:rsidRPr="00557F23">
        <w:rPr>
          <w:sz w:val="24"/>
          <w:szCs w:val="24"/>
        </w:rPr>
        <w:t>Stephen’s Ministry of Power and Might in Acts 6:8; 7:55</w:t>
      </w:r>
    </w:p>
    <w:p w:rsidR="003B25B2" w:rsidRPr="00557F23" w:rsidRDefault="003B25B2" w:rsidP="003B25B2">
      <w:pPr>
        <w:spacing w:line="480" w:lineRule="auto"/>
        <w:jc w:val="both"/>
        <w:rPr>
          <w:sz w:val="24"/>
          <w:szCs w:val="24"/>
        </w:rPr>
      </w:pPr>
      <w:r w:rsidRPr="00557F2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557F23">
        <w:rPr>
          <w:sz w:val="24"/>
          <w:szCs w:val="24"/>
          <w:vertAlign w:val="superscript"/>
        </w:rPr>
        <w:t>nd</w:t>
      </w:r>
      <w:r w:rsidRPr="00557F23">
        <w:rPr>
          <w:sz w:val="24"/>
          <w:szCs w:val="24"/>
        </w:rPr>
        <w:t xml:space="preserve"> Peter 2:11; Hosea 13:14; Luke 10:19-20; 22:53; Daniel 6:27; John 14:30; 19:11; 2</w:t>
      </w:r>
      <w:r w:rsidRPr="00557F23">
        <w:rPr>
          <w:sz w:val="24"/>
          <w:szCs w:val="24"/>
          <w:vertAlign w:val="superscript"/>
        </w:rPr>
        <w:t>nd</w:t>
      </w:r>
      <w:r w:rsidRPr="00557F2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57F23">
        <w:rPr>
          <w:sz w:val="24"/>
          <w:szCs w:val="24"/>
          <w:vertAlign w:val="superscript"/>
        </w:rPr>
        <w:t>nd</w:t>
      </w:r>
      <w:r w:rsidRPr="00557F23">
        <w:rPr>
          <w:sz w:val="24"/>
          <w:szCs w:val="24"/>
        </w:rPr>
        <w:t xml:space="preserve"> Timothy 1:8; 2</w:t>
      </w:r>
      <w:r w:rsidRPr="00557F23">
        <w:rPr>
          <w:sz w:val="24"/>
          <w:szCs w:val="24"/>
          <w:vertAlign w:val="superscript"/>
        </w:rPr>
        <w:t>nd</w:t>
      </w:r>
      <w:r w:rsidRPr="00557F23">
        <w:rPr>
          <w:sz w:val="24"/>
          <w:szCs w:val="24"/>
        </w:rPr>
        <w:t xml:space="preserve"> Corinthians 12:9; 1</w:t>
      </w:r>
      <w:r w:rsidRPr="00557F23">
        <w:rPr>
          <w:sz w:val="24"/>
          <w:szCs w:val="24"/>
          <w:vertAlign w:val="superscript"/>
        </w:rPr>
        <w:t>st</w:t>
      </w:r>
      <w:r w:rsidRPr="00557F23">
        <w:rPr>
          <w:sz w:val="24"/>
          <w:szCs w:val="24"/>
        </w:rPr>
        <w:t xml:space="preserve"> Peter 1:5; and  Matthew 28:18-20. Stephen’s power is linked to the Lord’s omnipotence in Acts 6:8. The </w:t>
      </w:r>
      <w:r w:rsidRPr="00557F23">
        <w:rPr>
          <w:sz w:val="24"/>
          <w:szCs w:val="24"/>
        </w:rPr>
        <w:lastRenderedPageBreak/>
        <w:t>Father Stephen power &amp; might is in 1</w:t>
      </w:r>
      <w:r w:rsidRPr="00557F23">
        <w:rPr>
          <w:sz w:val="24"/>
          <w:szCs w:val="24"/>
          <w:vertAlign w:val="superscript"/>
        </w:rPr>
        <w:t>st</w:t>
      </w:r>
      <w:r w:rsidRPr="00557F23">
        <w:rPr>
          <w:sz w:val="24"/>
          <w:szCs w:val="24"/>
        </w:rPr>
        <w:t xml:space="preserve"> Thessalonians 3:11; Ephesians 4:6 &amp; 1</w:t>
      </w:r>
      <w:r w:rsidRPr="00557F23">
        <w:rPr>
          <w:sz w:val="24"/>
          <w:szCs w:val="24"/>
          <w:vertAlign w:val="superscript"/>
        </w:rPr>
        <w:t>st</w:t>
      </w:r>
      <w:r w:rsidRPr="00557F23">
        <w:rPr>
          <w:sz w:val="24"/>
          <w:szCs w:val="24"/>
        </w:rPr>
        <w:t xml:space="preserve"> Corinthians 8:6; 15:24-28 &amp; 2</w:t>
      </w:r>
      <w:r w:rsidRPr="00557F23">
        <w:rPr>
          <w:sz w:val="24"/>
          <w:szCs w:val="24"/>
          <w:vertAlign w:val="superscript"/>
        </w:rPr>
        <w:t>nd</w:t>
      </w:r>
      <w:r w:rsidRPr="00557F23">
        <w:rPr>
          <w:sz w:val="24"/>
          <w:szCs w:val="24"/>
        </w:rPr>
        <w:t xml:space="preserve"> Corinthians 6:18. </w:t>
      </w:r>
    </w:p>
    <w:p w:rsidR="003B25B2" w:rsidRPr="00557F23" w:rsidRDefault="003B25B2" w:rsidP="003B25B2">
      <w:pPr>
        <w:spacing w:line="480" w:lineRule="auto"/>
        <w:jc w:val="both"/>
        <w:rPr>
          <w:sz w:val="24"/>
          <w:szCs w:val="24"/>
        </w:rPr>
      </w:pPr>
      <w:r w:rsidRPr="00557F23">
        <w:rPr>
          <w:sz w:val="24"/>
          <w:szCs w:val="24"/>
        </w:rPr>
        <w:t>Stephen’s Ministry of Strength in Acts 6:5, 8</w:t>
      </w:r>
    </w:p>
    <w:p w:rsidR="003B25B2" w:rsidRPr="00557F23" w:rsidRDefault="003B25B2" w:rsidP="003B25B2">
      <w:pPr>
        <w:spacing w:line="480" w:lineRule="auto"/>
        <w:jc w:val="both"/>
        <w:rPr>
          <w:sz w:val="24"/>
          <w:szCs w:val="24"/>
          <w:u w:val="double"/>
        </w:rPr>
      </w:pPr>
      <w:r w:rsidRPr="00557F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57F23">
        <w:rPr>
          <w:sz w:val="24"/>
          <w:szCs w:val="24"/>
          <w:vertAlign w:val="superscript"/>
        </w:rPr>
        <w:t>st</w:t>
      </w:r>
      <w:r w:rsidRPr="00557F23">
        <w:rPr>
          <w:sz w:val="24"/>
          <w:szCs w:val="24"/>
        </w:rPr>
        <w:t xml:space="preserve"> Corinthians  2:7, 11; 16:13; Daniel 1:4, 17;  2</w:t>
      </w:r>
      <w:r w:rsidRPr="00557F23">
        <w:rPr>
          <w:sz w:val="24"/>
          <w:szCs w:val="24"/>
          <w:vertAlign w:val="superscript"/>
        </w:rPr>
        <w:t>nd</w:t>
      </w:r>
      <w:r w:rsidRPr="00557F23">
        <w:rPr>
          <w:sz w:val="24"/>
          <w:szCs w:val="24"/>
        </w:rPr>
        <w:t xml:space="preserve"> Corinthians 12:2-10; Exodus 31:3; Romans 12:6; Ephesians 1:16-17; 3:20; 6:10-20; Haggai 2:5; Ezekiel 11:19; John  14:16;  1</w:t>
      </w:r>
      <w:r w:rsidRPr="00557F23">
        <w:rPr>
          <w:sz w:val="24"/>
          <w:szCs w:val="24"/>
          <w:vertAlign w:val="superscript"/>
        </w:rPr>
        <w:t>st</w:t>
      </w:r>
      <w:r w:rsidRPr="00557F23">
        <w:rPr>
          <w:sz w:val="24"/>
          <w:szCs w:val="24"/>
        </w:rPr>
        <w:t xml:space="preserve"> Timothy 4:14; Ecclesiastes 4:12;  10:10;  Zechariah 4:6 and Jeremiah 20:11. The Father Stephen’s strength is in 2</w:t>
      </w:r>
      <w:r w:rsidRPr="00557F23">
        <w:rPr>
          <w:sz w:val="24"/>
          <w:szCs w:val="24"/>
          <w:vertAlign w:val="superscript"/>
        </w:rPr>
        <w:t>nd</w:t>
      </w:r>
      <w:r w:rsidRPr="00557F23">
        <w:rPr>
          <w:sz w:val="24"/>
          <w:szCs w:val="24"/>
        </w:rPr>
        <w:t xml:space="preserve"> Thessalonians 2:16; 1</w:t>
      </w:r>
      <w:r w:rsidRPr="00557F23">
        <w:rPr>
          <w:sz w:val="24"/>
          <w:szCs w:val="24"/>
          <w:vertAlign w:val="superscript"/>
        </w:rPr>
        <w:t>st</w:t>
      </w:r>
      <w:r w:rsidRPr="00557F23">
        <w:rPr>
          <w:sz w:val="24"/>
          <w:szCs w:val="24"/>
        </w:rPr>
        <w:t xml:space="preserve"> Timothy 1:2; 2</w:t>
      </w:r>
      <w:r w:rsidRPr="00557F23">
        <w:rPr>
          <w:sz w:val="24"/>
          <w:szCs w:val="24"/>
          <w:vertAlign w:val="superscript"/>
        </w:rPr>
        <w:t>nd</w:t>
      </w:r>
      <w:r w:rsidRPr="00557F23">
        <w:rPr>
          <w:sz w:val="24"/>
          <w:szCs w:val="24"/>
        </w:rPr>
        <w:t xml:space="preserve"> Timothy 1:2; Titus 1:4; Hebrews 1:5; James 1:17, 27; 1</w:t>
      </w:r>
      <w:r w:rsidRPr="00557F23">
        <w:rPr>
          <w:sz w:val="24"/>
          <w:szCs w:val="24"/>
          <w:vertAlign w:val="superscript"/>
        </w:rPr>
        <w:t>st</w:t>
      </w:r>
      <w:r w:rsidRPr="00557F23">
        <w:rPr>
          <w:sz w:val="24"/>
          <w:szCs w:val="24"/>
        </w:rPr>
        <w:t xml:space="preserve"> Peter 1:2-3 &amp; 1</w:t>
      </w:r>
      <w:r w:rsidRPr="00557F23">
        <w:rPr>
          <w:sz w:val="24"/>
          <w:szCs w:val="24"/>
          <w:vertAlign w:val="superscript"/>
        </w:rPr>
        <w:t>st</w:t>
      </w:r>
      <w:r w:rsidRPr="00557F23">
        <w:rPr>
          <w:sz w:val="24"/>
          <w:szCs w:val="24"/>
        </w:rPr>
        <w:t xml:space="preserve"> John 1:2.</w:t>
      </w:r>
      <w:r w:rsidRPr="00557F23">
        <w:rPr>
          <w:sz w:val="24"/>
          <w:szCs w:val="24"/>
          <w:u w:val="double"/>
        </w:rPr>
        <w:t xml:space="preserve"> </w:t>
      </w:r>
    </w:p>
    <w:p w:rsidR="003B25B2" w:rsidRPr="00557F23" w:rsidRDefault="003B25B2" w:rsidP="003B25B2">
      <w:pPr>
        <w:spacing w:line="480" w:lineRule="auto"/>
        <w:jc w:val="both"/>
        <w:rPr>
          <w:sz w:val="24"/>
          <w:szCs w:val="24"/>
        </w:rPr>
      </w:pPr>
      <w:r w:rsidRPr="00557F23">
        <w:rPr>
          <w:sz w:val="24"/>
          <w:szCs w:val="24"/>
        </w:rPr>
        <w:t>Stephen’s Ministry of Thanks and Thanksgiving in Acts 6:3, 5, 8, 7:59</w:t>
      </w:r>
    </w:p>
    <w:p w:rsidR="003B25B2" w:rsidRPr="00557F23" w:rsidRDefault="003B25B2" w:rsidP="003B25B2">
      <w:pPr>
        <w:spacing w:line="480" w:lineRule="auto"/>
        <w:jc w:val="both"/>
        <w:rPr>
          <w:sz w:val="24"/>
          <w:szCs w:val="24"/>
        </w:rPr>
      </w:pPr>
      <w:r w:rsidRPr="00557F2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57F23">
        <w:rPr>
          <w:sz w:val="24"/>
          <w:szCs w:val="24"/>
          <w:vertAlign w:val="superscript"/>
        </w:rPr>
        <w:t>st</w:t>
      </w:r>
      <w:r w:rsidRPr="00557F23">
        <w:rPr>
          <w:sz w:val="24"/>
          <w:szCs w:val="24"/>
        </w:rPr>
        <w:t xml:space="preserve"> Chronicles 16:4; Psalm 92:1-15; Romans 1:18-23; Ephesians 2:1-10; 4:12; Leviticus 7:12-13; Psalm 42:4; 145:7; 150:3-5;  Deuteronomy 16:9-17;  2</w:t>
      </w:r>
      <w:r w:rsidRPr="00557F23">
        <w:rPr>
          <w:sz w:val="24"/>
          <w:szCs w:val="24"/>
          <w:vertAlign w:val="superscript"/>
        </w:rPr>
        <w:t>nd</w:t>
      </w:r>
      <w:r w:rsidRPr="00557F23">
        <w:rPr>
          <w:sz w:val="24"/>
          <w:szCs w:val="24"/>
        </w:rPr>
        <w:t xml:space="preserve">  Chronicles 5:12-13; Nehemiah 11:17; 1</w:t>
      </w:r>
      <w:r w:rsidRPr="00557F23">
        <w:rPr>
          <w:sz w:val="24"/>
          <w:szCs w:val="24"/>
          <w:vertAlign w:val="superscript"/>
        </w:rPr>
        <w:t>st</w:t>
      </w:r>
      <w:r w:rsidRPr="00557F23">
        <w:rPr>
          <w:sz w:val="24"/>
          <w:szCs w:val="24"/>
        </w:rPr>
        <w:t xml:space="preserve"> Thessalonians 1:2-3; 5:18;  1</w:t>
      </w:r>
      <w:r w:rsidRPr="00557F23">
        <w:rPr>
          <w:sz w:val="24"/>
          <w:szCs w:val="24"/>
          <w:vertAlign w:val="superscript"/>
        </w:rPr>
        <w:t>st</w:t>
      </w:r>
      <w:r w:rsidRPr="00557F23">
        <w:rPr>
          <w:sz w:val="24"/>
          <w:szCs w:val="24"/>
        </w:rPr>
        <w:t xml:space="preserve"> Corinthians 11:24; 14:18; 2</w:t>
      </w:r>
      <w:r w:rsidRPr="00557F23">
        <w:rPr>
          <w:sz w:val="24"/>
          <w:szCs w:val="24"/>
          <w:vertAlign w:val="superscript"/>
        </w:rPr>
        <w:t>nd</w:t>
      </w:r>
      <w:r w:rsidRPr="00557F23">
        <w:rPr>
          <w:sz w:val="24"/>
          <w:szCs w:val="24"/>
        </w:rPr>
        <w:t xml:space="preserve"> Corinthians 2:14 &amp; Philippians 1:3-5. Israel gave thanks to God </w:t>
      </w:r>
      <w:r w:rsidRPr="00557F23">
        <w:rPr>
          <w:sz w:val="24"/>
          <w:szCs w:val="24"/>
        </w:rPr>
        <w:lastRenderedPageBreak/>
        <w:t xml:space="preserve">for His Covenant promises in Psalm 18:17; 28:6; 30:8-12; 32:5; 34:2; Deuteronomy 32:4 and Isaiah 30:20-21. The Father Stephen’s thanks is in Ephesians 5:20 &amp; Colossians 3:17; 1:3, 12.   </w:t>
      </w:r>
    </w:p>
    <w:p w:rsidR="003B25B2" w:rsidRPr="00557F23" w:rsidRDefault="003B25B2" w:rsidP="003B25B2">
      <w:pPr>
        <w:spacing w:line="480" w:lineRule="auto"/>
        <w:jc w:val="both"/>
        <w:rPr>
          <w:sz w:val="24"/>
          <w:szCs w:val="24"/>
        </w:rPr>
      </w:pPr>
      <w:r w:rsidRPr="00557F23">
        <w:rPr>
          <w:sz w:val="24"/>
          <w:szCs w:val="24"/>
        </w:rPr>
        <w:t>Stephen’s Ministry of the Gentile Christian Law of God in Acts 6:12-8:3</w:t>
      </w:r>
    </w:p>
    <w:p w:rsidR="003B25B2" w:rsidRPr="00557F23" w:rsidRDefault="003B25B2" w:rsidP="003B25B2">
      <w:pPr>
        <w:spacing w:line="480" w:lineRule="auto"/>
        <w:jc w:val="both"/>
        <w:rPr>
          <w:sz w:val="24"/>
          <w:szCs w:val="24"/>
        </w:rPr>
      </w:pPr>
      <w:r w:rsidRPr="00557F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57F23">
        <w:rPr>
          <w:b/>
          <w:sz w:val="24"/>
          <w:szCs w:val="24"/>
        </w:rPr>
        <w:t>Law</w:t>
      </w:r>
      <w:r w:rsidRPr="00557F23">
        <w:rPr>
          <w:sz w:val="24"/>
          <w:szCs w:val="24"/>
        </w:rPr>
        <w:t xml:space="preserve"> is used as </w:t>
      </w:r>
      <w:r w:rsidRPr="00557F23">
        <w:rPr>
          <w:b/>
          <w:sz w:val="24"/>
          <w:szCs w:val="24"/>
        </w:rPr>
        <w:t xml:space="preserve">Ways </w:t>
      </w:r>
      <w:r w:rsidRPr="00557F23">
        <w:rPr>
          <w:sz w:val="24"/>
          <w:szCs w:val="24"/>
        </w:rPr>
        <w:t>in 1</w:t>
      </w:r>
      <w:r w:rsidRPr="00557F23">
        <w:rPr>
          <w:sz w:val="24"/>
          <w:szCs w:val="24"/>
          <w:vertAlign w:val="superscript"/>
        </w:rPr>
        <w:t>st</w:t>
      </w:r>
      <w:r w:rsidRPr="00557F23">
        <w:rPr>
          <w:sz w:val="24"/>
          <w:szCs w:val="24"/>
        </w:rPr>
        <w:t xml:space="preserve"> Kings 2:3 &amp;  Psalm 18:21,  </w:t>
      </w:r>
      <w:r w:rsidRPr="00557F23">
        <w:rPr>
          <w:b/>
          <w:sz w:val="24"/>
          <w:szCs w:val="24"/>
        </w:rPr>
        <w:t>Testimonies</w:t>
      </w:r>
      <w:r w:rsidRPr="00557F23">
        <w:rPr>
          <w:sz w:val="24"/>
          <w:szCs w:val="24"/>
        </w:rPr>
        <w:t xml:space="preserve"> in Deuteronomy 4:45; 6:17 (KJV), </w:t>
      </w:r>
      <w:r w:rsidRPr="00557F23">
        <w:rPr>
          <w:b/>
          <w:sz w:val="24"/>
          <w:szCs w:val="24"/>
        </w:rPr>
        <w:t xml:space="preserve">Stipulations </w:t>
      </w:r>
      <w:r w:rsidRPr="00557F23">
        <w:rPr>
          <w:sz w:val="24"/>
          <w:szCs w:val="24"/>
        </w:rPr>
        <w:t xml:space="preserve">in Deuteronomy 6:17 (NIV),  </w:t>
      </w:r>
      <w:r w:rsidRPr="00557F23">
        <w:rPr>
          <w:b/>
          <w:sz w:val="24"/>
          <w:szCs w:val="24"/>
        </w:rPr>
        <w:t>Requirements</w:t>
      </w:r>
      <w:r w:rsidRPr="00557F23">
        <w:rPr>
          <w:sz w:val="24"/>
          <w:szCs w:val="24"/>
        </w:rPr>
        <w:t xml:space="preserve"> in 1</w:t>
      </w:r>
      <w:r w:rsidRPr="00557F23">
        <w:rPr>
          <w:sz w:val="24"/>
          <w:szCs w:val="24"/>
          <w:vertAlign w:val="superscript"/>
        </w:rPr>
        <w:t>st</w:t>
      </w:r>
      <w:r w:rsidRPr="00557F23">
        <w:rPr>
          <w:sz w:val="24"/>
          <w:szCs w:val="24"/>
        </w:rPr>
        <w:t xml:space="preserve"> Kings 2:3, </w:t>
      </w:r>
      <w:r w:rsidRPr="00557F23">
        <w:rPr>
          <w:b/>
          <w:sz w:val="24"/>
          <w:szCs w:val="24"/>
        </w:rPr>
        <w:t xml:space="preserve">Precepts </w:t>
      </w:r>
      <w:r w:rsidRPr="00557F23">
        <w:rPr>
          <w:sz w:val="24"/>
          <w:szCs w:val="24"/>
        </w:rPr>
        <w:t xml:space="preserve">in Psalm 119:4 (NIV), </w:t>
      </w:r>
      <w:r w:rsidRPr="00557F23">
        <w:rPr>
          <w:b/>
          <w:sz w:val="24"/>
          <w:szCs w:val="24"/>
        </w:rPr>
        <w:t>Statutes</w:t>
      </w:r>
      <w:r w:rsidRPr="00557F23">
        <w:rPr>
          <w:sz w:val="24"/>
          <w:szCs w:val="24"/>
        </w:rPr>
        <w:t xml:space="preserve"> in Leviticus 3:17;  10:11 (KJV), </w:t>
      </w:r>
      <w:r w:rsidRPr="00557F23">
        <w:rPr>
          <w:b/>
          <w:sz w:val="24"/>
          <w:szCs w:val="24"/>
        </w:rPr>
        <w:t xml:space="preserve">Decrees </w:t>
      </w:r>
      <w:r w:rsidRPr="00557F23">
        <w:rPr>
          <w:sz w:val="24"/>
          <w:szCs w:val="24"/>
        </w:rPr>
        <w:t xml:space="preserve"> in  1</w:t>
      </w:r>
      <w:r w:rsidRPr="00557F23">
        <w:rPr>
          <w:sz w:val="24"/>
          <w:szCs w:val="24"/>
          <w:vertAlign w:val="superscript"/>
        </w:rPr>
        <w:t>st</w:t>
      </w:r>
      <w:r w:rsidRPr="00557F23">
        <w:rPr>
          <w:sz w:val="24"/>
          <w:szCs w:val="24"/>
        </w:rPr>
        <w:t xml:space="preserve"> Chronicles  29:19,  </w:t>
      </w:r>
      <w:r w:rsidRPr="00557F23">
        <w:rPr>
          <w:b/>
          <w:sz w:val="24"/>
          <w:szCs w:val="24"/>
        </w:rPr>
        <w:t>Ordinances</w:t>
      </w:r>
      <w:r w:rsidRPr="00557F23">
        <w:rPr>
          <w:sz w:val="24"/>
          <w:szCs w:val="24"/>
        </w:rPr>
        <w:t xml:space="preserve">  in   Numbers  9:12  (KJV),  </w:t>
      </w:r>
      <w:r w:rsidRPr="00557F23">
        <w:rPr>
          <w:b/>
          <w:sz w:val="24"/>
          <w:szCs w:val="24"/>
        </w:rPr>
        <w:t xml:space="preserve">Commands </w:t>
      </w:r>
      <w:r w:rsidRPr="00557F23">
        <w:rPr>
          <w:sz w:val="24"/>
          <w:szCs w:val="24"/>
        </w:rPr>
        <w:t xml:space="preserve"> in Deuteronomy   6:1-9,  </w:t>
      </w:r>
      <w:r w:rsidRPr="00557F23">
        <w:rPr>
          <w:b/>
          <w:sz w:val="24"/>
          <w:szCs w:val="24"/>
        </w:rPr>
        <w:t>Judgments</w:t>
      </w:r>
      <w:r w:rsidRPr="00557F23">
        <w:rPr>
          <w:sz w:val="24"/>
          <w:szCs w:val="24"/>
        </w:rPr>
        <w:t xml:space="preserve">   in  Exodus 24:3 (KJV), </w:t>
      </w:r>
      <w:r w:rsidRPr="00557F23">
        <w:rPr>
          <w:b/>
          <w:sz w:val="24"/>
          <w:szCs w:val="24"/>
        </w:rPr>
        <w:t>Words</w:t>
      </w:r>
      <w:r w:rsidRPr="00557F23">
        <w:rPr>
          <w:sz w:val="24"/>
          <w:szCs w:val="24"/>
        </w:rPr>
        <w:t xml:space="preserve"> in Deuteronomy 33:9, </w:t>
      </w:r>
      <w:r w:rsidRPr="00557F23">
        <w:rPr>
          <w:b/>
          <w:sz w:val="24"/>
          <w:szCs w:val="24"/>
        </w:rPr>
        <w:t xml:space="preserve">Regulations </w:t>
      </w:r>
      <w:r w:rsidRPr="00557F23">
        <w:rPr>
          <w:sz w:val="24"/>
          <w:szCs w:val="24"/>
        </w:rPr>
        <w:t xml:space="preserve">&amp; </w:t>
      </w:r>
      <w:r w:rsidRPr="00557F23">
        <w:rPr>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Codes (Penal)</w:t>
      </w:r>
      <w:r w:rsidRPr="00557F23">
        <w:rPr>
          <w:sz w:val="24"/>
          <w:szCs w:val="24"/>
        </w:rPr>
        <w:t xml:space="preserve"> in Romans 2:27, 29 (NIV); 7:6 (NIV); Colossians 2:14 (NIV),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&amp; </w:t>
      </w:r>
      <w:r w:rsidRPr="00557F23">
        <w:rPr>
          <w:b/>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These words are the same thing in Deuteronomy 4:1; 5:1; 6:1 &amp; 1</w:t>
      </w:r>
      <w:r w:rsidRPr="00557F23">
        <w:rPr>
          <w:sz w:val="24"/>
          <w:szCs w:val="24"/>
          <w:vertAlign w:val="superscript"/>
        </w:rPr>
        <w:t>st</w:t>
      </w:r>
      <w:r w:rsidRPr="00557F23">
        <w:rPr>
          <w:sz w:val="24"/>
          <w:szCs w:val="24"/>
        </w:rPr>
        <w:t xml:space="preserve"> Kings 2:3. Israelite Law &amp; the ancient near east were established in Deuteronomy </w:t>
      </w:r>
      <w:r w:rsidRPr="00557F23">
        <w:rPr>
          <w:sz w:val="24"/>
          <w:szCs w:val="24"/>
        </w:rPr>
        <w:lastRenderedPageBreak/>
        <w:t>4:5-8. The 10 Commandments is a Gentile Law in the 1</w:t>
      </w:r>
      <w:r w:rsidRPr="00557F23">
        <w:rPr>
          <w:sz w:val="24"/>
          <w:szCs w:val="24"/>
          <w:vertAlign w:val="superscript"/>
        </w:rPr>
        <w:t>st</w:t>
      </w:r>
      <w:r w:rsidRPr="00557F23">
        <w:rPr>
          <w:sz w:val="24"/>
          <w:szCs w:val="24"/>
        </w:rPr>
        <w:t xml:space="preserve"> time Moses came down in  Exodus  20:1-17;  34:14,  17, 21; 40:20;  Deuteronomy 5:6-21;  27:15-16;  Leviticus  19:1-8;  Matthew  5:17-48;  12:1-14;  22:37-40; 23:23-24; Mark 12:28-34; Luke  10:27;  Romans  8:1-17;  13:8-9;  Galatians 5:13-6:10; 1</w:t>
      </w:r>
      <w:r w:rsidRPr="00557F23">
        <w:rPr>
          <w:sz w:val="24"/>
          <w:szCs w:val="24"/>
          <w:vertAlign w:val="superscript"/>
        </w:rPr>
        <w:t>st</w:t>
      </w:r>
      <w:r w:rsidRPr="00557F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57F23">
        <w:rPr>
          <w:b/>
          <w:i/>
          <w:sz w:val="24"/>
          <w:szCs w:val="24"/>
        </w:rPr>
        <w:t>Mitzvot</w:t>
      </w:r>
      <w:r w:rsidRPr="00557F23">
        <w:rPr>
          <w:b/>
          <w:sz w:val="24"/>
          <w:szCs w:val="24"/>
        </w:rPr>
        <w:t xml:space="preserve"> </w:t>
      </w:r>
      <w:r w:rsidRPr="00557F2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557F23">
        <w:rPr>
          <w:sz w:val="24"/>
          <w:szCs w:val="24"/>
          <w:vertAlign w:val="superscript"/>
        </w:rPr>
        <w:t>st</w:t>
      </w:r>
      <w:r w:rsidRPr="00557F23">
        <w:rPr>
          <w:sz w:val="24"/>
          <w:szCs w:val="24"/>
        </w:rPr>
        <w:t xml:space="preserve"> time) is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of </w:t>
      </w:r>
      <w:r w:rsidRPr="00557F23">
        <w:rPr>
          <w:b/>
          <w:sz w:val="24"/>
          <w:szCs w:val="24"/>
        </w:rPr>
        <w:t xml:space="preserve">The 2 Greatest Commands of the Law </w:t>
      </w:r>
      <w:r w:rsidRPr="00557F23">
        <w:rPr>
          <w:sz w:val="24"/>
          <w:szCs w:val="24"/>
        </w:rPr>
        <w:t xml:space="preserve">in Luke 10:27. To abstain from Sexual Eros Love is in the Acts of Paul pages 445-458 &amp; the Acts of Thomas pages 464-470. The </w:t>
      </w:r>
      <w:r w:rsidRPr="00557F23">
        <w:rPr>
          <w:b/>
          <w:sz w:val="24"/>
          <w:szCs w:val="24"/>
        </w:rPr>
        <w:t>Law</w:t>
      </w:r>
      <w:r w:rsidRPr="00557F23">
        <w:rPr>
          <w:sz w:val="24"/>
          <w:szCs w:val="24"/>
        </w:rPr>
        <w:t xml:space="preserve">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/24</w:t>
      </w:r>
      <w:r w:rsidRPr="00557F23">
        <w:rPr>
          <w:b/>
          <w:sz w:val="24"/>
          <w:szCs w:val="24"/>
          <w:vertAlign w:val="superscript"/>
        </w:rPr>
        <w:t>th</w:t>
      </w:r>
      <w:r w:rsidRPr="00557F23">
        <w:rPr>
          <w:b/>
          <w:sz w:val="24"/>
          <w:szCs w:val="24"/>
        </w:rPr>
        <w:t xml:space="preserve"> orders of James in 1 or 2 in Gentile Law &amp; in alone or 1 in Christian Law </w:t>
      </w:r>
      <w:r w:rsidRPr="00557F23">
        <w:rPr>
          <w:sz w:val="24"/>
          <w:szCs w:val="24"/>
        </w:rPr>
        <w:t xml:space="preserve">&amp; </w:t>
      </w:r>
      <w:r w:rsidRPr="00557F23">
        <w:rPr>
          <w:b/>
          <w:sz w:val="24"/>
          <w:szCs w:val="24"/>
        </w:rPr>
        <w:t>by the 30</w:t>
      </w:r>
      <w:r w:rsidRPr="00557F23">
        <w:rPr>
          <w:b/>
          <w:sz w:val="24"/>
          <w:szCs w:val="24"/>
          <w:vertAlign w:val="superscript"/>
        </w:rPr>
        <w:t>th</w:t>
      </w:r>
      <w:r w:rsidRPr="00557F23">
        <w:rPr>
          <w:b/>
          <w:sz w:val="24"/>
          <w:szCs w:val="24"/>
        </w:rPr>
        <w:t xml:space="preserve"> Supreme order of Melchizedek (Giants), Elohim (Dragon Hosts, Camps &amp; Armies) &amp; El (Law) in Lordship above the Law</w:t>
      </w:r>
      <w:r w:rsidRPr="00557F23">
        <w:rPr>
          <w:sz w:val="24"/>
          <w:szCs w:val="24"/>
        </w:rPr>
        <w:t xml:space="preserve"> in Hebrews 7:11, 21; 10:28-30; Romans 13:1-10 &amp; James 2:8-13. </w:t>
      </w:r>
      <w:r w:rsidRPr="00557F23">
        <w:rPr>
          <w:b/>
          <w:sz w:val="24"/>
          <w:szCs w:val="24"/>
        </w:rPr>
        <w:t>The Lord John/Jesus as the Lord Woman/Man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clears the way for the Lord James for Boys &amp; </w:t>
      </w:r>
      <w:r w:rsidRPr="00557F23">
        <w:rPr>
          <w:b/>
          <w:sz w:val="24"/>
          <w:szCs w:val="24"/>
        </w:rPr>
        <w:lastRenderedPageBreak/>
        <w:t>the Law of God/Stephen for Lords in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El</w:t>
      </w:r>
      <w:r w:rsidRPr="00557F23">
        <w:rPr>
          <w:sz w:val="24"/>
          <w:szCs w:val="24"/>
        </w:rPr>
        <w:t>. If You have any questions about the 30 orders, You must get My book called “</w:t>
      </w:r>
      <w:r w:rsidRPr="00557F23">
        <w:rPr>
          <w:b/>
          <w:sz w:val="24"/>
          <w:szCs w:val="24"/>
        </w:rPr>
        <w:t>The Lord Yah and the 30 Orders of the Biblical Giants, Biblical Dragons and Biblical Law</w:t>
      </w:r>
      <w:r w:rsidRPr="00557F23">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57F23">
        <w:rPr>
          <w:b/>
          <w:sz w:val="24"/>
          <w:szCs w:val="24"/>
        </w:rPr>
        <w:t>Does the Son Jesus Our Lord fully know His Father Stephen Our Lord</w:t>
      </w:r>
      <w:r w:rsidRPr="00557F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557F23">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57F23">
        <w:rPr>
          <w:b/>
          <w:sz w:val="24"/>
          <w:szCs w:val="24"/>
        </w:rPr>
        <w:t>:</w:t>
      </w:r>
      <w:r w:rsidRPr="00557F23">
        <w:rPr>
          <w:sz w:val="24"/>
          <w:szCs w:val="24"/>
        </w:rPr>
        <w:t>1, 5,</w:t>
      </w:r>
      <w:r w:rsidRPr="00557F23">
        <w:rPr>
          <w:b/>
          <w:sz w:val="24"/>
          <w:szCs w:val="24"/>
        </w:rPr>
        <w:t xml:space="preserve"> </w:t>
      </w:r>
      <w:r w:rsidRPr="00557F23">
        <w:rPr>
          <w:sz w:val="24"/>
          <w:szCs w:val="24"/>
        </w:rPr>
        <w:t>25; 13:1; 14:23, 27; 15:3-4, 22, 41; 16:5; 18:22; 19:20, 32, 37, 39, 41; 20:17, 28; 22:6-11; 26:12-18; 28:31; 2</w:t>
      </w:r>
      <w:r w:rsidRPr="00557F23">
        <w:rPr>
          <w:sz w:val="24"/>
          <w:szCs w:val="24"/>
          <w:vertAlign w:val="superscript"/>
        </w:rPr>
        <w:t>nd</w:t>
      </w:r>
      <w:r w:rsidRPr="00557F23">
        <w:rPr>
          <w:sz w:val="24"/>
          <w:szCs w:val="24"/>
        </w:rPr>
        <w:t xml:space="preserve"> </w:t>
      </w:r>
      <w:r w:rsidRPr="00557F23">
        <w:rPr>
          <w:sz w:val="24"/>
          <w:szCs w:val="24"/>
        </w:rPr>
        <w:lastRenderedPageBreak/>
        <w:t>Corinthians 1:1; Matthew 16:18; 18:17; 1</w:t>
      </w:r>
      <w:r w:rsidRPr="00557F23">
        <w:rPr>
          <w:sz w:val="24"/>
          <w:szCs w:val="24"/>
          <w:vertAlign w:val="superscript"/>
        </w:rPr>
        <w:t>st</w:t>
      </w:r>
      <w:r w:rsidRPr="00557F23">
        <w:rPr>
          <w:sz w:val="24"/>
          <w:szCs w:val="24"/>
        </w:rPr>
        <w:t xml:space="preserve"> Corinthians 1:2; 4:17; 6:4; 10:11, 32; 11:18; 12:12-31; 16:19 &amp; Philippians 3:5; 4:15; 1</w:t>
      </w:r>
      <w:r w:rsidRPr="00557F23">
        <w:rPr>
          <w:sz w:val="24"/>
          <w:szCs w:val="24"/>
          <w:vertAlign w:val="superscript"/>
        </w:rPr>
        <w:t>st</w:t>
      </w:r>
      <w:r w:rsidRPr="00557F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57F23">
        <w:rPr>
          <w:sz w:val="24"/>
          <w:szCs w:val="24"/>
          <w:vertAlign w:val="superscript"/>
        </w:rPr>
        <w:t>st</w:t>
      </w:r>
      <w:r w:rsidRPr="00557F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B25B2" w:rsidRPr="00557F23" w:rsidRDefault="003B25B2" w:rsidP="003B25B2">
      <w:pPr>
        <w:spacing w:line="480" w:lineRule="auto"/>
        <w:jc w:val="both"/>
        <w:rPr>
          <w:sz w:val="24"/>
          <w:szCs w:val="24"/>
        </w:rPr>
      </w:pPr>
      <w:r w:rsidRPr="00557F23">
        <w:rPr>
          <w:sz w:val="24"/>
          <w:szCs w:val="24"/>
        </w:rPr>
        <w:t>Stephen’s Restoration Crown Ministry in Acts 6:5-7:59</w:t>
      </w:r>
    </w:p>
    <w:p w:rsidR="003B25B2" w:rsidRPr="00557F23" w:rsidRDefault="003B25B2" w:rsidP="003B25B2">
      <w:pPr>
        <w:spacing w:line="480" w:lineRule="auto"/>
        <w:jc w:val="both"/>
        <w:rPr>
          <w:sz w:val="24"/>
          <w:szCs w:val="24"/>
        </w:rPr>
      </w:pPr>
      <w:r w:rsidRPr="00557F2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557F23">
        <w:rPr>
          <w:b/>
          <w:sz w:val="24"/>
          <w:szCs w:val="24"/>
        </w:rPr>
        <w:t>HOLINESS UNTO THE LORD</w:t>
      </w:r>
      <w:r w:rsidRPr="00557F23">
        <w:rPr>
          <w:sz w:val="24"/>
          <w:szCs w:val="24"/>
        </w:rPr>
        <w:t>. It signified a special calling from the Lord in Exodus 29:6; 39:30. Second, the Hebrew Kings wore a Crown in Battle (1 or 2 positions) in 2</w:t>
      </w:r>
      <w:r w:rsidRPr="00557F23">
        <w:rPr>
          <w:sz w:val="24"/>
          <w:szCs w:val="24"/>
          <w:vertAlign w:val="superscript"/>
        </w:rPr>
        <w:t>nd</w:t>
      </w:r>
      <w:r w:rsidRPr="00557F23">
        <w:rPr>
          <w:sz w:val="24"/>
          <w:szCs w:val="24"/>
        </w:rPr>
        <w:t xml:space="preserve"> Samuel 1:10. This Office of the King was only given by God. Gold Crowns with jewels were worn by Pagan Kings &amp; idols in 2</w:t>
      </w:r>
      <w:r w:rsidRPr="00557F23">
        <w:rPr>
          <w:sz w:val="24"/>
          <w:szCs w:val="24"/>
          <w:vertAlign w:val="superscript"/>
        </w:rPr>
        <w:t>nd</w:t>
      </w:r>
      <w:r w:rsidRPr="00557F23">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557F23">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57F23">
        <w:rPr>
          <w:sz w:val="24"/>
          <w:szCs w:val="24"/>
          <w:vertAlign w:val="superscript"/>
        </w:rPr>
        <w:t>st</w:t>
      </w:r>
      <w:r w:rsidRPr="00557F23">
        <w:rPr>
          <w:sz w:val="24"/>
          <w:szCs w:val="24"/>
        </w:rPr>
        <w:t xml:space="preserve"> Corinthians 9:25 &amp; 2</w:t>
      </w:r>
      <w:r w:rsidRPr="00557F23">
        <w:rPr>
          <w:sz w:val="24"/>
          <w:szCs w:val="24"/>
          <w:vertAlign w:val="superscript"/>
        </w:rPr>
        <w:t>nd</w:t>
      </w:r>
      <w:r w:rsidRPr="00557F23">
        <w:rPr>
          <w:sz w:val="24"/>
          <w:szCs w:val="24"/>
        </w:rPr>
        <w:t xml:space="preserve"> Timothy 2:5. Christians was thought of as a joy and a Crown in Philippians 4:1 &amp; 1</w:t>
      </w:r>
      <w:r w:rsidRPr="00557F23">
        <w:rPr>
          <w:sz w:val="24"/>
          <w:szCs w:val="24"/>
          <w:vertAlign w:val="superscript"/>
        </w:rPr>
        <w:t>st</w:t>
      </w:r>
      <w:r w:rsidRPr="00557F23">
        <w:rPr>
          <w:sz w:val="24"/>
          <w:szCs w:val="24"/>
        </w:rPr>
        <w:t xml:space="preserve"> Thessalonians 2:19 in training for the ministry. Also the Crown symbolizes Eternal Life to Christian’s in James 1:12; 1</w:t>
      </w:r>
      <w:r w:rsidRPr="00557F23">
        <w:rPr>
          <w:sz w:val="24"/>
          <w:szCs w:val="24"/>
          <w:vertAlign w:val="superscript"/>
        </w:rPr>
        <w:t>st</w:t>
      </w:r>
      <w:r w:rsidRPr="00557F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557F23">
        <w:rPr>
          <w:sz w:val="24"/>
          <w:szCs w:val="24"/>
          <w:vertAlign w:val="superscript"/>
        </w:rPr>
        <w:t>nd</w:t>
      </w:r>
      <w:r w:rsidRPr="00557F23">
        <w:rPr>
          <w:sz w:val="24"/>
          <w:szCs w:val="24"/>
        </w:rPr>
        <w:t xml:space="preserve"> Maccabees 14:4; 1</w:t>
      </w:r>
      <w:r w:rsidRPr="00557F23">
        <w:rPr>
          <w:sz w:val="24"/>
          <w:szCs w:val="24"/>
          <w:vertAlign w:val="superscript"/>
        </w:rPr>
        <w:t>st</w:t>
      </w:r>
      <w:r w:rsidRPr="00557F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557F23">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557F23">
        <w:rPr>
          <w:sz w:val="24"/>
          <w:szCs w:val="24"/>
          <w:vertAlign w:val="superscript"/>
        </w:rPr>
        <w:t>st</w:t>
      </w:r>
      <w:r w:rsidRPr="00557F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B25B2" w:rsidRPr="00557F23" w:rsidRDefault="003B25B2" w:rsidP="003B25B2">
      <w:pPr>
        <w:spacing w:line="480" w:lineRule="auto"/>
        <w:jc w:val="both"/>
        <w:rPr>
          <w:sz w:val="24"/>
          <w:szCs w:val="24"/>
        </w:rPr>
      </w:pPr>
      <w:r w:rsidRPr="00557F23">
        <w:rPr>
          <w:sz w:val="24"/>
          <w:szCs w:val="24"/>
        </w:rPr>
        <w:t>Stephen’s Ministry of Holy Divine Love Intercourse of Tree of Life is in Acts 7:30, 50</w:t>
      </w:r>
    </w:p>
    <w:p w:rsidR="003B25B2" w:rsidRPr="00557F23" w:rsidRDefault="003B25B2" w:rsidP="003B25B2">
      <w:pPr>
        <w:spacing w:line="480" w:lineRule="auto"/>
        <w:jc w:val="both"/>
        <w:rPr>
          <w:sz w:val="24"/>
          <w:szCs w:val="24"/>
        </w:rPr>
      </w:pPr>
      <w:r w:rsidRPr="00557F2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57F23">
        <w:rPr>
          <w:sz w:val="24"/>
          <w:szCs w:val="24"/>
          <w:vertAlign w:val="superscript"/>
        </w:rPr>
        <w:t>nd</w:t>
      </w:r>
      <w:r w:rsidRPr="00557F23">
        <w:rPr>
          <w:sz w:val="24"/>
          <w:szCs w:val="24"/>
        </w:rPr>
        <w:t xml:space="preserve"> Corinthians 12 &amp; 13; Acts 7:55, 56; 17:29; Romans 1:20; 2</w:t>
      </w:r>
      <w:r w:rsidRPr="00557F23">
        <w:rPr>
          <w:sz w:val="24"/>
          <w:szCs w:val="24"/>
          <w:vertAlign w:val="superscript"/>
        </w:rPr>
        <w:t>nd</w:t>
      </w:r>
      <w:r w:rsidRPr="00557F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557F23">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57F23">
        <w:rPr>
          <w:sz w:val="24"/>
          <w:szCs w:val="24"/>
          <w:vertAlign w:val="superscript"/>
        </w:rPr>
        <w:t>st</w:t>
      </w:r>
      <w:r w:rsidRPr="00557F23">
        <w:rPr>
          <w:sz w:val="24"/>
          <w:szCs w:val="24"/>
        </w:rPr>
        <w:t xml:space="preserve"> Corinthians 2:6-16; Hebrews 4:15; 1</w:t>
      </w:r>
      <w:r w:rsidRPr="00557F23">
        <w:rPr>
          <w:sz w:val="24"/>
          <w:szCs w:val="24"/>
          <w:vertAlign w:val="superscript"/>
        </w:rPr>
        <w:t>st</w:t>
      </w:r>
      <w:r w:rsidRPr="00557F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57F23">
        <w:rPr>
          <w:b/>
          <w:sz w:val="24"/>
          <w:szCs w:val="24"/>
        </w:rPr>
        <w:t>Intercourse</w:t>
      </w:r>
      <w:r w:rsidRPr="00557F23">
        <w:rPr>
          <w:sz w:val="24"/>
          <w:szCs w:val="24"/>
        </w:rPr>
        <w:t xml:space="preserve">” in the Holy Bible. First, is the </w:t>
      </w:r>
      <w:r w:rsidRPr="00557F23">
        <w:rPr>
          <w:b/>
          <w:sz w:val="24"/>
          <w:szCs w:val="24"/>
        </w:rPr>
        <w:t xml:space="preserve">Popular Sexual Eros Love Intercourse </w:t>
      </w:r>
      <w:r w:rsidRPr="00557F23">
        <w:rPr>
          <w:sz w:val="24"/>
          <w:szCs w:val="24"/>
        </w:rPr>
        <w:t xml:space="preserve">from the Tree of the Knowledge of Good and Evil that can only be committed by a Man and a Woman in a Strength 40 Year Kingdom of This World in Genesis 4:1. Second, is the </w:t>
      </w:r>
      <w:r w:rsidRPr="00557F23">
        <w:rPr>
          <w:b/>
          <w:sz w:val="24"/>
          <w:szCs w:val="24"/>
        </w:rPr>
        <w:t>Known Holy Law Love Intercourse</w:t>
      </w:r>
      <w:r w:rsidRPr="00557F23">
        <w:rPr>
          <w:sz w:val="24"/>
          <w:szCs w:val="24"/>
        </w:rPr>
        <w:t xml:space="preserve">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in Tobit 4:12-13 by the minority of His Foreign Wives after 80 years, but not with the majority of His Local Wives or 300 Concubines after 80 years in Nehemiah 13:25-27 &amp; 1</w:t>
      </w:r>
      <w:r w:rsidRPr="00557F23">
        <w:rPr>
          <w:sz w:val="24"/>
          <w:szCs w:val="24"/>
          <w:vertAlign w:val="superscript"/>
        </w:rPr>
        <w:t>st</w:t>
      </w:r>
      <w:r w:rsidRPr="00557F23">
        <w:rPr>
          <w:sz w:val="24"/>
          <w:szCs w:val="24"/>
        </w:rPr>
        <w:t xml:space="preserve"> Kings 11:1-13. Third, is the </w:t>
      </w:r>
      <w:r w:rsidRPr="00557F23">
        <w:rPr>
          <w:b/>
          <w:sz w:val="24"/>
          <w:szCs w:val="24"/>
        </w:rPr>
        <w:t>Unknown Holy Divine Love Intercourse</w:t>
      </w:r>
      <w:r w:rsidRPr="00557F23">
        <w:rPr>
          <w:sz w:val="24"/>
          <w:szCs w:val="24"/>
        </w:rPr>
        <w:t xml:space="preserve"> from the Tree of Life done by a Man and a Woman in 2</w:t>
      </w:r>
      <w:r w:rsidRPr="00557F23">
        <w:rPr>
          <w:sz w:val="24"/>
          <w:szCs w:val="24"/>
          <w:vertAlign w:val="superscript"/>
        </w:rPr>
        <w:t>nd</w:t>
      </w:r>
      <w:r w:rsidRPr="00557F23">
        <w:rPr>
          <w:sz w:val="24"/>
          <w:szCs w:val="24"/>
        </w:rPr>
        <w:t xml:space="preserve"> Peter 1:4 and also Lords and Ladies in </w:t>
      </w:r>
      <w:r w:rsidRPr="00557F23">
        <w:rPr>
          <w:sz w:val="24"/>
          <w:szCs w:val="24"/>
        </w:rPr>
        <w:lastRenderedPageBreak/>
        <w:t>Acts 17:29 in a Lordly 120 Year Kingdom of Lordship in Matthew 19:6; Mark 10:9; Ephesians 5:31; 1</w:t>
      </w:r>
      <w:r w:rsidRPr="00557F23">
        <w:rPr>
          <w:sz w:val="24"/>
          <w:szCs w:val="24"/>
          <w:vertAlign w:val="superscript"/>
        </w:rPr>
        <w:t>st</w:t>
      </w:r>
      <w:r w:rsidRPr="00557F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557F23">
        <w:rPr>
          <w:sz w:val="24"/>
          <w:szCs w:val="24"/>
        </w:rPr>
        <w:lastRenderedPageBreak/>
        <w:t>strictly forbidden &amp; is considered Evil Idolatry which is damned by the Father Stephen Our Lord in Romans 1:21-26.</w:t>
      </w:r>
    </w:p>
    <w:p w:rsidR="003B25B2" w:rsidRPr="00557F23" w:rsidRDefault="003B25B2" w:rsidP="003B25B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557F23" w:rsidRDefault="003B25B2" w:rsidP="003B25B2">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w:t>
      </w:r>
      <w:r w:rsidRPr="00557F23">
        <w:rPr>
          <w:sz w:val="24"/>
          <w:szCs w:val="24"/>
        </w:rPr>
        <w:lastRenderedPageBreak/>
        <w:t>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3B25B2" w:rsidRPr="00557F23" w:rsidRDefault="003B25B2" w:rsidP="003B25B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557F23" w:rsidRDefault="003B25B2" w:rsidP="003B25B2">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w:t>
      </w:r>
      <w:r w:rsidRPr="00557F23">
        <w:rPr>
          <w:sz w:val="24"/>
          <w:szCs w:val="24"/>
        </w:rPr>
        <w:lastRenderedPageBreak/>
        <w:t>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3B25B2" w:rsidRPr="00557F23" w:rsidRDefault="003B25B2" w:rsidP="003B25B2">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3B25B2" w:rsidRPr="00557F23" w:rsidRDefault="003B25B2" w:rsidP="003B25B2">
      <w:pPr>
        <w:spacing w:line="480" w:lineRule="auto"/>
        <w:jc w:val="both"/>
        <w:rPr>
          <w:sz w:val="24"/>
          <w:szCs w:val="24"/>
        </w:rPr>
      </w:pPr>
      <w:r w:rsidRPr="00557F23">
        <w:rPr>
          <w:sz w:val="24"/>
          <w:szCs w:val="24"/>
        </w:rPr>
        <w:lastRenderedPageBreak/>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557F23" w:rsidRDefault="003B25B2" w:rsidP="003B25B2">
      <w:pPr>
        <w:spacing w:line="480" w:lineRule="auto"/>
        <w:jc w:val="center"/>
        <w:rPr>
          <w:sz w:val="24"/>
          <w:szCs w:val="24"/>
        </w:rPr>
      </w:pPr>
      <w:r w:rsidRPr="00557F23">
        <w:rPr>
          <w:sz w:val="24"/>
          <w:szCs w:val="24"/>
        </w:rPr>
        <w:t>The Father Stephen’s Offices</w:t>
      </w:r>
    </w:p>
    <w:p w:rsidR="003B25B2" w:rsidRPr="00557F23" w:rsidRDefault="003B25B2" w:rsidP="003B25B2">
      <w:pPr>
        <w:spacing w:line="480" w:lineRule="auto"/>
        <w:jc w:val="both"/>
        <w:rPr>
          <w:sz w:val="24"/>
          <w:szCs w:val="24"/>
        </w:rPr>
      </w:pPr>
      <w:r w:rsidRPr="00557F23">
        <w:rPr>
          <w:sz w:val="24"/>
          <w:szCs w:val="24"/>
        </w:rPr>
        <w:t>Stephen’s Office of a Merciful High Priest in Acts 6:7; 7:59-60</w:t>
      </w:r>
    </w:p>
    <w:p w:rsidR="003B25B2" w:rsidRPr="00557F23" w:rsidRDefault="003B25B2" w:rsidP="003B25B2">
      <w:pPr>
        <w:spacing w:line="480" w:lineRule="auto"/>
        <w:jc w:val="both"/>
        <w:rPr>
          <w:sz w:val="24"/>
          <w:szCs w:val="24"/>
        </w:rPr>
      </w:pPr>
      <w:r w:rsidRPr="00557F2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557F23">
        <w:rPr>
          <w:sz w:val="24"/>
          <w:szCs w:val="24"/>
        </w:rPr>
        <w:lastRenderedPageBreak/>
        <w:t>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557F23">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3B25B2" w:rsidRPr="00557F23" w:rsidRDefault="003B25B2" w:rsidP="003B25B2">
      <w:pPr>
        <w:spacing w:line="480" w:lineRule="auto"/>
        <w:jc w:val="both"/>
        <w:rPr>
          <w:sz w:val="24"/>
          <w:szCs w:val="24"/>
        </w:rPr>
      </w:pPr>
      <w:r w:rsidRPr="00557F23">
        <w:rPr>
          <w:sz w:val="24"/>
          <w:szCs w:val="24"/>
        </w:rPr>
        <w:t>Stephen’s Office of a Merciful Prophet in Acts 6:8; 7:58-60</w:t>
      </w:r>
    </w:p>
    <w:p w:rsidR="003B25B2" w:rsidRPr="00557F23" w:rsidRDefault="003B25B2" w:rsidP="003B25B2">
      <w:pPr>
        <w:spacing w:line="480" w:lineRule="auto"/>
        <w:jc w:val="both"/>
        <w:rPr>
          <w:sz w:val="24"/>
          <w:szCs w:val="24"/>
        </w:rPr>
      </w:pPr>
      <w:r w:rsidRPr="00557F23">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7F23">
        <w:rPr>
          <w:sz w:val="24"/>
          <w:szCs w:val="24"/>
          <w:vertAlign w:val="superscript"/>
        </w:rPr>
        <w:t>nd</w:t>
      </w:r>
      <w:r w:rsidRPr="00557F23">
        <w:rPr>
          <w:sz w:val="24"/>
          <w:szCs w:val="24"/>
        </w:rPr>
        <w:t xml:space="preserve">  Samuel 24:16-17;  2</w:t>
      </w:r>
      <w:r w:rsidRPr="00557F23">
        <w:rPr>
          <w:sz w:val="24"/>
          <w:szCs w:val="24"/>
          <w:vertAlign w:val="superscript"/>
        </w:rPr>
        <w:t>nd</w:t>
      </w:r>
      <w:r w:rsidRPr="00557F23">
        <w:rPr>
          <w:sz w:val="24"/>
          <w:szCs w:val="24"/>
        </w:rPr>
        <w:t xml:space="preserve"> Chronicles 32:21;  Revelation 16:1; Matthew 16:27 and 2</w:t>
      </w:r>
      <w:r w:rsidRPr="00557F23">
        <w:rPr>
          <w:sz w:val="24"/>
          <w:szCs w:val="24"/>
          <w:vertAlign w:val="superscript"/>
        </w:rPr>
        <w:t>nd</w:t>
      </w:r>
      <w:r w:rsidRPr="00557F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B25B2" w:rsidRPr="00557F23" w:rsidRDefault="003B25B2" w:rsidP="003B25B2">
      <w:pPr>
        <w:spacing w:line="480" w:lineRule="auto"/>
        <w:jc w:val="both"/>
        <w:rPr>
          <w:sz w:val="24"/>
          <w:szCs w:val="24"/>
        </w:rPr>
      </w:pPr>
      <w:r w:rsidRPr="00557F23">
        <w:rPr>
          <w:sz w:val="24"/>
          <w:szCs w:val="24"/>
        </w:rPr>
        <w:lastRenderedPageBreak/>
        <w:t>Stephen’s Office as a Merciful King in Acts 6:8; 7:10, 18, 47-52</w:t>
      </w:r>
    </w:p>
    <w:p w:rsidR="003B25B2" w:rsidRPr="00557F23" w:rsidRDefault="003B25B2" w:rsidP="003B25B2">
      <w:pPr>
        <w:spacing w:line="480" w:lineRule="auto"/>
        <w:jc w:val="both"/>
        <w:rPr>
          <w:sz w:val="24"/>
          <w:szCs w:val="24"/>
        </w:rPr>
      </w:pPr>
      <w:r w:rsidRPr="00557F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7F23">
        <w:rPr>
          <w:sz w:val="24"/>
          <w:szCs w:val="24"/>
          <w:vertAlign w:val="superscript"/>
        </w:rPr>
        <w:t>st</w:t>
      </w:r>
      <w:r w:rsidRPr="00557F23">
        <w:rPr>
          <w:sz w:val="24"/>
          <w:szCs w:val="24"/>
        </w:rPr>
        <w:t xml:space="preserve"> Samuel 10:1-27, 16:13. Kingship was often linked to the secret Angelical Hierarchy in Isaiah 14 concerning Lucifer and the King of Tyre. Also in 1</w:t>
      </w:r>
      <w:r w:rsidRPr="00557F23">
        <w:rPr>
          <w:sz w:val="24"/>
          <w:szCs w:val="24"/>
          <w:vertAlign w:val="superscript"/>
        </w:rPr>
        <w:t>st</w:t>
      </w:r>
      <w:r w:rsidRPr="00557F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57F23">
        <w:rPr>
          <w:sz w:val="24"/>
          <w:szCs w:val="24"/>
          <w:vertAlign w:val="superscript"/>
        </w:rPr>
        <w:t>nd</w:t>
      </w:r>
      <w:r w:rsidRPr="00557F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B25B2" w:rsidRPr="00557F23" w:rsidRDefault="003B25B2" w:rsidP="003B25B2">
      <w:pPr>
        <w:spacing w:line="480" w:lineRule="auto"/>
        <w:jc w:val="both"/>
        <w:rPr>
          <w:sz w:val="24"/>
          <w:szCs w:val="24"/>
        </w:rPr>
      </w:pPr>
      <w:r w:rsidRPr="00557F23">
        <w:rPr>
          <w:sz w:val="24"/>
          <w:szCs w:val="24"/>
        </w:rPr>
        <w:t>Stephen’s Office of the Deity of God (Godhead Bodily and Holy Divine Nature—Intercourse)</w:t>
      </w:r>
    </w:p>
    <w:p w:rsidR="003B25B2" w:rsidRPr="00557F23" w:rsidRDefault="003B25B2" w:rsidP="003B25B2">
      <w:pPr>
        <w:spacing w:line="480" w:lineRule="auto"/>
        <w:jc w:val="both"/>
        <w:rPr>
          <w:sz w:val="24"/>
          <w:szCs w:val="24"/>
        </w:rPr>
      </w:pPr>
      <w:r w:rsidRPr="00557F23">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57F23">
        <w:rPr>
          <w:sz w:val="24"/>
          <w:szCs w:val="24"/>
          <w:vertAlign w:val="superscript"/>
        </w:rPr>
        <w:t>nd</w:t>
      </w:r>
      <w:r w:rsidRPr="00557F23">
        <w:rPr>
          <w:sz w:val="24"/>
          <w:szCs w:val="24"/>
        </w:rPr>
        <w:t xml:space="preserve">  Thessalonians 1:7-10; 1</w:t>
      </w:r>
      <w:r w:rsidRPr="00557F23">
        <w:rPr>
          <w:sz w:val="24"/>
          <w:szCs w:val="24"/>
          <w:vertAlign w:val="superscript"/>
        </w:rPr>
        <w:t>st</w:t>
      </w:r>
      <w:r w:rsidRPr="00557F23">
        <w:rPr>
          <w:sz w:val="24"/>
          <w:szCs w:val="24"/>
        </w:rPr>
        <w:t xml:space="preserve"> Corinthians 10:9; Galatians 3:19; 4:14; 1</w:t>
      </w:r>
      <w:r w:rsidRPr="00557F23">
        <w:rPr>
          <w:sz w:val="24"/>
          <w:szCs w:val="24"/>
          <w:vertAlign w:val="superscript"/>
        </w:rPr>
        <w:t>st</w:t>
      </w:r>
      <w:r w:rsidRPr="00557F23">
        <w:rPr>
          <w:sz w:val="24"/>
          <w:szCs w:val="24"/>
        </w:rPr>
        <w:t xml:space="preserve"> Peter 1:10-12 &amp; 2</w:t>
      </w:r>
      <w:r w:rsidRPr="00557F23">
        <w:rPr>
          <w:sz w:val="24"/>
          <w:szCs w:val="24"/>
          <w:vertAlign w:val="superscript"/>
        </w:rPr>
        <w:t>nd</w:t>
      </w:r>
      <w:r w:rsidRPr="00557F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57F23">
        <w:rPr>
          <w:sz w:val="24"/>
          <w:szCs w:val="24"/>
          <w:vertAlign w:val="superscript"/>
        </w:rPr>
        <w:t>st</w:t>
      </w:r>
      <w:r w:rsidRPr="00557F2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557F23">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557F23">
        <w:rPr>
          <w:sz w:val="24"/>
          <w:szCs w:val="24"/>
          <w:vertAlign w:val="superscript"/>
        </w:rPr>
        <w:t>nd</w:t>
      </w:r>
      <w:r w:rsidRPr="00557F2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57F23">
        <w:rPr>
          <w:sz w:val="24"/>
          <w:szCs w:val="24"/>
          <w:vertAlign w:val="superscript"/>
        </w:rPr>
        <w:t>st</w:t>
      </w:r>
      <w:r w:rsidRPr="00557F23">
        <w:rPr>
          <w:sz w:val="24"/>
          <w:szCs w:val="24"/>
        </w:rPr>
        <w:t xml:space="preserve"> Corinthians 8:6; 15:24-28; Galatians 1:1; Ephesians 4:6; Hebrews 1:5; 1</w:t>
      </w:r>
      <w:r w:rsidRPr="00557F23">
        <w:rPr>
          <w:sz w:val="24"/>
          <w:szCs w:val="24"/>
          <w:vertAlign w:val="superscript"/>
        </w:rPr>
        <w:t>st</w:t>
      </w:r>
      <w:r w:rsidRPr="00557F23">
        <w:rPr>
          <w:sz w:val="24"/>
          <w:szCs w:val="24"/>
        </w:rPr>
        <w:t xml:space="preserve"> Peter 1:3; 2</w:t>
      </w:r>
      <w:r w:rsidRPr="00557F23">
        <w:rPr>
          <w:sz w:val="24"/>
          <w:szCs w:val="24"/>
          <w:vertAlign w:val="superscript"/>
        </w:rPr>
        <w:t>nd</w:t>
      </w:r>
      <w:r w:rsidRPr="00557F23">
        <w:rPr>
          <w:sz w:val="24"/>
          <w:szCs w:val="24"/>
        </w:rPr>
        <w:t xml:space="preserve"> Peter 1:17; 2</w:t>
      </w:r>
      <w:r w:rsidRPr="00557F23">
        <w:rPr>
          <w:sz w:val="24"/>
          <w:szCs w:val="24"/>
          <w:vertAlign w:val="superscript"/>
        </w:rPr>
        <w:t>nd</w:t>
      </w:r>
      <w:r w:rsidRPr="00557F23">
        <w:rPr>
          <w:sz w:val="24"/>
          <w:szCs w:val="24"/>
        </w:rPr>
        <w:t xml:space="preserve"> John 3; Sirach 23:1 &amp; Revelation 3:21. Seventh, Stephen is Born of </w:t>
      </w:r>
      <w:r w:rsidRPr="00557F23">
        <w:rPr>
          <w:sz w:val="24"/>
          <w:szCs w:val="24"/>
        </w:rPr>
        <w:lastRenderedPageBreak/>
        <w:t>God which means “He does not sin, for His seed remains in Him, &amp; He cannot sin, because He has been Born of God” in 1</w:t>
      </w:r>
      <w:r w:rsidRPr="00557F23">
        <w:rPr>
          <w:sz w:val="24"/>
          <w:szCs w:val="24"/>
          <w:vertAlign w:val="superscript"/>
        </w:rPr>
        <w:t>st</w:t>
      </w:r>
      <w:r w:rsidRPr="00557F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57F23">
        <w:rPr>
          <w:sz w:val="24"/>
          <w:szCs w:val="24"/>
          <w:vertAlign w:val="superscript"/>
        </w:rPr>
        <w:t>st</w:t>
      </w:r>
      <w:r w:rsidRPr="00557F2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557F23">
        <w:rPr>
          <w:sz w:val="24"/>
          <w:szCs w:val="24"/>
          <w:vertAlign w:val="superscript"/>
        </w:rPr>
        <w:t>nd</w:t>
      </w:r>
      <w:r w:rsidRPr="00557F23">
        <w:rPr>
          <w:sz w:val="24"/>
          <w:szCs w:val="24"/>
        </w:rPr>
        <w:t xml:space="preserve"> Timothy 2:13. Seventeenth, Stephen’s immortality is in Luke 20:36. Eighteenth, Stephen’s sovereignty is in Matthew 11:25-27.             </w:t>
      </w:r>
    </w:p>
    <w:p w:rsidR="003B25B2" w:rsidRPr="00557F23" w:rsidRDefault="003B25B2" w:rsidP="003B25B2">
      <w:pPr>
        <w:spacing w:line="480" w:lineRule="auto"/>
        <w:jc w:val="both"/>
        <w:rPr>
          <w:sz w:val="24"/>
          <w:szCs w:val="24"/>
        </w:rPr>
      </w:pPr>
      <w:r w:rsidRPr="00557F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557F23">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3B25B2" w:rsidRPr="00557F23" w:rsidRDefault="003B25B2" w:rsidP="003B25B2">
      <w:pPr>
        <w:spacing w:line="480" w:lineRule="auto"/>
        <w:jc w:val="both"/>
        <w:rPr>
          <w:sz w:val="24"/>
          <w:szCs w:val="24"/>
        </w:rPr>
      </w:pPr>
      <w:r w:rsidRPr="00557F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557F23">
        <w:rPr>
          <w:sz w:val="24"/>
          <w:szCs w:val="24"/>
        </w:rPr>
        <w:lastRenderedPageBreak/>
        <w:t>called David in Acts 7 but David did not do it without spot because of the rape of Bathsheba which led to murder. Twenty-Three, is Jesus called Joshua in 1</w:t>
      </w:r>
      <w:r w:rsidRPr="00557F23">
        <w:rPr>
          <w:sz w:val="24"/>
          <w:szCs w:val="24"/>
          <w:vertAlign w:val="superscript"/>
        </w:rPr>
        <w:t>st</w:t>
      </w:r>
      <w:r w:rsidRPr="00557F23">
        <w:rPr>
          <w:sz w:val="24"/>
          <w:szCs w:val="24"/>
        </w:rPr>
        <w:t xml:space="preserve"> Esdras. Twenty-Four, is Jesus called Joshua in 2</w:t>
      </w:r>
      <w:r w:rsidRPr="00557F23">
        <w:rPr>
          <w:sz w:val="24"/>
          <w:szCs w:val="24"/>
          <w:vertAlign w:val="superscript"/>
        </w:rPr>
        <w:t>nd</w:t>
      </w:r>
      <w:r w:rsidRPr="00557F23">
        <w:rPr>
          <w:sz w:val="24"/>
          <w:szCs w:val="24"/>
        </w:rPr>
        <w:t xml:space="preserve"> Esdras. Twenty-Five, is Jesus called Joshua in Exodus 17:9. Twenty-Six, is Jesus called Joshua in 1</w:t>
      </w:r>
      <w:r w:rsidRPr="00557F23">
        <w:rPr>
          <w:sz w:val="24"/>
          <w:szCs w:val="24"/>
          <w:vertAlign w:val="superscript"/>
        </w:rPr>
        <w:t>st</w:t>
      </w:r>
      <w:r w:rsidRPr="00557F23">
        <w:rPr>
          <w:sz w:val="24"/>
          <w:szCs w:val="24"/>
        </w:rPr>
        <w:t xml:space="preserve"> Samuel 6:14. Twenty-Seven, is Jesus called Joshua in 2</w:t>
      </w:r>
      <w:r w:rsidRPr="00557F23">
        <w:rPr>
          <w:sz w:val="24"/>
          <w:szCs w:val="24"/>
          <w:vertAlign w:val="superscript"/>
        </w:rPr>
        <w:t>nd</w:t>
      </w:r>
      <w:r w:rsidRPr="00557F23">
        <w:rPr>
          <w:sz w:val="24"/>
          <w:szCs w:val="24"/>
        </w:rPr>
        <w:t xml:space="preserve"> Kings 23:8. Twenty-Eight, is Jesus called Joshua in Nehemiah 8:17. Twenty-Nine, is Jesus called Joshua in Zechariah 3:1. Thirty, is Jesus called Hosea in the 2</w:t>
      </w:r>
      <w:r w:rsidRPr="00557F23">
        <w:rPr>
          <w:sz w:val="24"/>
          <w:szCs w:val="24"/>
          <w:vertAlign w:val="superscript"/>
        </w:rPr>
        <w:t>nd</w:t>
      </w:r>
      <w:r w:rsidRPr="00557F23">
        <w:rPr>
          <w:sz w:val="24"/>
          <w:szCs w:val="24"/>
        </w:rPr>
        <w:t xml:space="preserve"> Esdras. Thirty-One, is Jesus called Isaiah in 4</w:t>
      </w:r>
      <w:r w:rsidRPr="00557F23">
        <w:rPr>
          <w:sz w:val="24"/>
          <w:szCs w:val="24"/>
          <w:vertAlign w:val="superscript"/>
        </w:rPr>
        <w:t xml:space="preserve">th </w:t>
      </w:r>
      <w:r w:rsidRPr="00557F23">
        <w:rPr>
          <w:sz w:val="24"/>
          <w:szCs w:val="24"/>
        </w:rPr>
        <w:t>Maccabees. Thirty-Two, is Jesus called Jason in 4</w:t>
      </w:r>
      <w:r w:rsidRPr="00557F23">
        <w:rPr>
          <w:sz w:val="24"/>
          <w:szCs w:val="24"/>
          <w:vertAlign w:val="superscript"/>
        </w:rPr>
        <w:t>th</w:t>
      </w:r>
      <w:r w:rsidRPr="00557F23">
        <w:rPr>
          <w:sz w:val="24"/>
          <w:szCs w:val="24"/>
        </w:rPr>
        <w:t xml:space="preserve"> Maccabees.  Thirty-Three, is Jesus called Jason in the 1</w:t>
      </w:r>
      <w:r w:rsidRPr="00557F23">
        <w:rPr>
          <w:sz w:val="24"/>
          <w:szCs w:val="24"/>
          <w:vertAlign w:val="superscript"/>
        </w:rPr>
        <w:t>st</w:t>
      </w:r>
      <w:r w:rsidRPr="00557F23">
        <w:rPr>
          <w:sz w:val="24"/>
          <w:szCs w:val="24"/>
        </w:rPr>
        <w:t xml:space="preserve"> Maccabees. Thirty-Four, is Jesus called Jeshua in 1</w:t>
      </w:r>
      <w:r w:rsidRPr="00557F23">
        <w:rPr>
          <w:sz w:val="24"/>
          <w:szCs w:val="24"/>
          <w:vertAlign w:val="superscript"/>
        </w:rPr>
        <w:t>st</w:t>
      </w:r>
      <w:r w:rsidRPr="00557F23">
        <w:rPr>
          <w:sz w:val="24"/>
          <w:szCs w:val="24"/>
        </w:rPr>
        <w:t xml:space="preserve"> Esdras 9:48. Thirty-Five, is Jesus called Jeshua (Jozadak’s son) in 1</w:t>
      </w:r>
      <w:r w:rsidRPr="00557F23">
        <w:rPr>
          <w:sz w:val="24"/>
          <w:szCs w:val="24"/>
          <w:vertAlign w:val="superscript"/>
        </w:rPr>
        <w:t>st</w:t>
      </w:r>
      <w:r w:rsidRPr="00557F23">
        <w:rPr>
          <w:sz w:val="24"/>
          <w:szCs w:val="24"/>
        </w:rPr>
        <w:t xml:space="preserve"> Esdras. Thirty-Six, is Jesus called Jeshua in Nehemiah 8:17. Thirty-Seven, is Jesus called Jeshua in 1</w:t>
      </w:r>
      <w:r w:rsidRPr="00557F23">
        <w:rPr>
          <w:sz w:val="24"/>
          <w:szCs w:val="24"/>
          <w:vertAlign w:val="superscript"/>
        </w:rPr>
        <w:t>st</w:t>
      </w:r>
      <w:r w:rsidRPr="00557F23">
        <w:rPr>
          <w:sz w:val="24"/>
          <w:szCs w:val="24"/>
        </w:rPr>
        <w:t xml:space="preserve"> Chronicles 24:11. Thirty-Eight, is Jesus called Jeshua in 2</w:t>
      </w:r>
      <w:r w:rsidRPr="00557F23">
        <w:rPr>
          <w:sz w:val="24"/>
          <w:szCs w:val="24"/>
          <w:vertAlign w:val="superscript"/>
        </w:rPr>
        <w:t>nd</w:t>
      </w:r>
      <w:r w:rsidRPr="00557F23">
        <w:rPr>
          <w:sz w:val="24"/>
          <w:szCs w:val="24"/>
        </w:rPr>
        <w:t xml:space="preserve"> Chronicles 31:15. Thirty-Nine, is Jesus called Jeshua in Ezra 2:6. Forty, is Jesus called Jeshua in 1</w:t>
      </w:r>
      <w:r w:rsidRPr="00557F23">
        <w:rPr>
          <w:sz w:val="24"/>
          <w:szCs w:val="24"/>
          <w:vertAlign w:val="superscript"/>
        </w:rPr>
        <w:t>st</w:t>
      </w:r>
      <w:r w:rsidRPr="00557F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57F23">
        <w:rPr>
          <w:sz w:val="24"/>
          <w:szCs w:val="24"/>
          <w:vertAlign w:val="superscript"/>
        </w:rPr>
        <w:t>st</w:t>
      </w:r>
      <w:r w:rsidRPr="00557F23">
        <w:rPr>
          <w:sz w:val="24"/>
          <w:szCs w:val="24"/>
        </w:rPr>
        <w:t xml:space="preserve"> Chronicles 25:2. Fifty-Five, is Jesus called Joseph in Ezra 10:42. Fifty-Six, is Jesus called Joseph in Nehemiah 12:14. Fifty-Seven, is Jesus called Joseph in 1</w:t>
      </w:r>
      <w:r w:rsidRPr="00557F23">
        <w:rPr>
          <w:sz w:val="24"/>
          <w:szCs w:val="24"/>
          <w:vertAlign w:val="superscript"/>
        </w:rPr>
        <w:t>st</w:t>
      </w:r>
      <w:r w:rsidRPr="00557F23">
        <w:rPr>
          <w:sz w:val="24"/>
          <w:szCs w:val="24"/>
        </w:rPr>
        <w:t xml:space="preserve"> Maccabees 5:18. Fifty-Eight, is Jesus called Joseph in 2</w:t>
      </w:r>
      <w:r w:rsidRPr="00557F23">
        <w:rPr>
          <w:sz w:val="24"/>
          <w:szCs w:val="24"/>
          <w:vertAlign w:val="superscript"/>
        </w:rPr>
        <w:t>nd</w:t>
      </w:r>
      <w:r w:rsidRPr="00557F23">
        <w:rPr>
          <w:sz w:val="24"/>
          <w:szCs w:val="24"/>
        </w:rPr>
        <w:t xml:space="preserve"> Maccabees 8:22. Fifty-Nine, is Jesus called Joseph in Judith 8:1. Sixty, is </w:t>
      </w:r>
      <w:r w:rsidRPr="00557F23">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57F23">
        <w:rPr>
          <w:sz w:val="24"/>
          <w:szCs w:val="24"/>
          <w:vertAlign w:val="superscript"/>
        </w:rPr>
        <w:t xml:space="preserve">nd </w:t>
      </w:r>
      <w:r w:rsidRPr="00557F23">
        <w:rPr>
          <w:sz w:val="24"/>
          <w:szCs w:val="24"/>
        </w:rPr>
        <w:t>Maccabees. Seventy-Eight, is Jesus called Abishua in 1</w:t>
      </w:r>
      <w:r w:rsidRPr="00557F23">
        <w:rPr>
          <w:sz w:val="24"/>
          <w:szCs w:val="24"/>
          <w:vertAlign w:val="superscript"/>
        </w:rPr>
        <w:t>st</w:t>
      </w:r>
      <w:r w:rsidRPr="00557F23">
        <w:rPr>
          <w:sz w:val="24"/>
          <w:szCs w:val="24"/>
        </w:rPr>
        <w:t xml:space="preserve"> Esdras. Seventy-Nine, is Jesus called Jehiel in 1</w:t>
      </w:r>
      <w:r w:rsidRPr="00557F23">
        <w:rPr>
          <w:sz w:val="24"/>
          <w:szCs w:val="24"/>
          <w:vertAlign w:val="superscript"/>
        </w:rPr>
        <w:t>st</w:t>
      </w:r>
      <w:r w:rsidRPr="00557F23">
        <w:rPr>
          <w:sz w:val="24"/>
          <w:szCs w:val="24"/>
        </w:rPr>
        <w:t xml:space="preserve"> Esdras. Eighty, is Jesus called Jeshaiah in 1</w:t>
      </w:r>
      <w:r w:rsidRPr="00557F23">
        <w:rPr>
          <w:sz w:val="24"/>
          <w:szCs w:val="24"/>
          <w:vertAlign w:val="superscript"/>
        </w:rPr>
        <w:t xml:space="preserve">st </w:t>
      </w:r>
      <w:r w:rsidRPr="00557F23">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557F23">
        <w:rPr>
          <w:sz w:val="24"/>
          <w:szCs w:val="24"/>
          <w:vertAlign w:val="superscript"/>
        </w:rPr>
        <w:t>nd</w:t>
      </w:r>
      <w:r w:rsidRPr="00557F23">
        <w:rPr>
          <w:sz w:val="24"/>
          <w:szCs w:val="24"/>
        </w:rPr>
        <w:t xml:space="preserve"> Adam in 1</w:t>
      </w:r>
      <w:r w:rsidRPr="00557F23">
        <w:rPr>
          <w:sz w:val="24"/>
          <w:szCs w:val="24"/>
          <w:vertAlign w:val="superscript"/>
        </w:rPr>
        <w:t>st</w:t>
      </w:r>
      <w:r w:rsidRPr="00557F23">
        <w:rPr>
          <w:sz w:val="24"/>
          <w:szCs w:val="24"/>
        </w:rPr>
        <w:t xml:space="preserve"> Corinthians 15:47. There is only one Jesus that did the cross without spot for Man &amp; the other Jesus’ had problems with (Sexual Eros Love) in marriage. </w:t>
      </w:r>
    </w:p>
    <w:p w:rsidR="003B25B2" w:rsidRPr="00557F23" w:rsidRDefault="003B25B2" w:rsidP="003B25B2">
      <w:pPr>
        <w:spacing w:line="480" w:lineRule="auto"/>
        <w:jc w:val="both"/>
        <w:rPr>
          <w:sz w:val="24"/>
          <w:szCs w:val="24"/>
        </w:rPr>
      </w:pPr>
      <w:r w:rsidRPr="00557F23">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557F23">
        <w:rPr>
          <w:sz w:val="24"/>
          <w:szCs w:val="24"/>
        </w:rPr>
        <w:lastRenderedPageBreak/>
        <w:t>is the strongest wine in 1</w:t>
      </w:r>
      <w:r w:rsidRPr="00557F23">
        <w:rPr>
          <w:sz w:val="24"/>
          <w:szCs w:val="24"/>
          <w:vertAlign w:val="superscript"/>
        </w:rPr>
        <w:t>st</w:t>
      </w:r>
      <w:r w:rsidRPr="00557F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557F23">
        <w:rPr>
          <w:sz w:val="24"/>
          <w:szCs w:val="24"/>
          <w:vertAlign w:val="superscript"/>
        </w:rPr>
        <w:t>nd</w:t>
      </w:r>
      <w:r w:rsidRPr="00557F23">
        <w:rPr>
          <w:sz w:val="24"/>
          <w:szCs w:val="24"/>
        </w:rPr>
        <w:t xml:space="preserve">  Peter 2:4; Job 1:12; 2:6  and Isaiah 46:9-10.  It was also considered degree murder in God’s eyes. The shedding of Stephen’s blood would bring judgment normally in Genesis 9:6; Deuteronomy 19:11-13; 2</w:t>
      </w:r>
      <w:r w:rsidRPr="00557F23">
        <w:rPr>
          <w:sz w:val="24"/>
          <w:szCs w:val="24"/>
          <w:vertAlign w:val="superscript"/>
        </w:rPr>
        <w:t>nd</w:t>
      </w:r>
      <w:r w:rsidRPr="00557F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557F23">
        <w:rPr>
          <w:sz w:val="24"/>
          <w:szCs w:val="24"/>
        </w:rPr>
        <w:lastRenderedPageBreak/>
        <w:t>Lords, the Holy Angels and the Lord Jesus can only summon the Father Stephen Our Lord in 1</w:t>
      </w:r>
      <w:r w:rsidRPr="00557F23">
        <w:rPr>
          <w:sz w:val="24"/>
          <w:szCs w:val="24"/>
          <w:vertAlign w:val="superscript"/>
        </w:rPr>
        <w:t>st</w:t>
      </w:r>
      <w:r w:rsidRPr="00557F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57F23">
        <w:rPr>
          <w:sz w:val="24"/>
          <w:szCs w:val="24"/>
          <w:vertAlign w:val="superscript"/>
        </w:rPr>
        <w:t>st</w:t>
      </w:r>
      <w:r w:rsidRPr="00557F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57F23">
        <w:rPr>
          <w:sz w:val="24"/>
          <w:szCs w:val="24"/>
          <w:vertAlign w:val="superscript"/>
        </w:rPr>
        <w:t>st</w:t>
      </w:r>
      <w:r w:rsidRPr="00557F23">
        <w:rPr>
          <w:sz w:val="24"/>
          <w:szCs w:val="24"/>
        </w:rPr>
        <w:t xml:space="preserve"> Corinthians 15:24-28 &amp; 1</w:t>
      </w:r>
      <w:r w:rsidRPr="00557F23">
        <w:rPr>
          <w:sz w:val="24"/>
          <w:szCs w:val="24"/>
          <w:vertAlign w:val="superscript"/>
        </w:rPr>
        <w:t>st</w:t>
      </w:r>
      <w:r w:rsidRPr="00557F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B25B2" w:rsidRPr="00557F23" w:rsidRDefault="003B25B2" w:rsidP="003B25B2">
      <w:pPr>
        <w:spacing w:line="480" w:lineRule="auto"/>
        <w:jc w:val="both"/>
        <w:rPr>
          <w:sz w:val="24"/>
          <w:szCs w:val="24"/>
        </w:rPr>
      </w:pPr>
      <w:r w:rsidRPr="00557F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557F23">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7F23">
        <w:rPr>
          <w:vanish/>
          <w:sz w:val="24"/>
          <w:szCs w:val="24"/>
        </w:rPr>
        <w:t>is</w:t>
      </w:r>
      <w:r w:rsidRPr="00557F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7F23">
        <w:rPr>
          <w:sz w:val="24"/>
          <w:szCs w:val="24"/>
          <w:vertAlign w:val="superscript"/>
        </w:rPr>
        <w:t>st</w:t>
      </w:r>
      <w:r w:rsidRPr="00557F23">
        <w:rPr>
          <w:sz w:val="24"/>
          <w:szCs w:val="24"/>
        </w:rPr>
        <w:t xml:space="preserve"> chance (refers to Genesis 3:1-5:32) of the White Christian Law Authorities done by the Father Stephen Our Lord in Acts 6:11-8:3. The “</w:t>
      </w:r>
      <w:r w:rsidRPr="00557F23">
        <w:rPr>
          <w:b/>
          <w:sz w:val="24"/>
          <w:szCs w:val="24"/>
        </w:rPr>
        <w:t>True Holy Division</w:t>
      </w:r>
      <w:r w:rsidRPr="00557F23">
        <w:rPr>
          <w:sz w:val="24"/>
          <w:szCs w:val="24"/>
        </w:rPr>
        <w:t>” concerns the Black Christian Law Authorities (1</w:t>
      </w:r>
      <w:r w:rsidRPr="00557F23">
        <w:rPr>
          <w:sz w:val="24"/>
          <w:szCs w:val="24"/>
          <w:vertAlign w:val="superscript"/>
        </w:rPr>
        <w:t>st</w:t>
      </w:r>
      <w:r w:rsidRPr="00557F23">
        <w:rPr>
          <w:sz w:val="24"/>
          <w:szCs w:val="24"/>
        </w:rPr>
        <w:t xml:space="preserve"> chance of the Black Christian Law City Authorities of the Samaritans &amp; the 2</w:t>
      </w:r>
      <w:r w:rsidRPr="00557F23">
        <w:rPr>
          <w:sz w:val="24"/>
          <w:szCs w:val="24"/>
          <w:vertAlign w:val="superscript"/>
        </w:rPr>
        <w:t>nd</w:t>
      </w:r>
      <w:r w:rsidRPr="00557F23">
        <w:rPr>
          <w:sz w:val="24"/>
          <w:szCs w:val="24"/>
        </w:rPr>
        <w:t xml:space="preserve"> chance of the Black Christian Law County Authorities of the Ethiopians refers to Genesis 11:1-9) in Acts 8:4-40. The Doorway of the </w:t>
      </w:r>
      <w:r w:rsidRPr="00557F23">
        <w:rPr>
          <w:sz w:val="24"/>
          <w:szCs w:val="24"/>
        </w:rPr>
        <w:lastRenderedPageBreak/>
        <w:t>Father Stephen’s Black Christian Law Authorities in Acts 8:4 refers to Genesis 11:10-32. The 2</w:t>
      </w:r>
      <w:r w:rsidRPr="00557F23">
        <w:rPr>
          <w:sz w:val="24"/>
          <w:szCs w:val="24"/>
          <w:vertAlign w:val="superscript"/>
        </w:rPr>
        <w:t>nd</w:t>
      </w:r>
      <w:r w:rsidRPr="00557F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7F23">
        <w:rPr>
          <w:sz w:val="24"/>
          <w:szCs w:val="24"/>
          <w:vertAlign w:val="superscript"/>
        </w:rPr>
        <w:t>nd</w:t>
      </w:r>
      <w:r w:rsidRPr="00557F23">
        <w:rPr>
          <w:sz w:val="24"/>
          <w:szCs w:val="24"/>
        </w:rPr>
        <w:t xml:space="preserve"> chance of the White Christian Law Authorities is damned and put down by the Father Stephen Our Lord in Acts 9:3-9. The reason the 2</w:t>
      </w:r>
      <w:r w:rsidRPr="00557F23">
        <w:rPr>
          <w:sz w:val="24"/>
          <w:szCs w:val="24"/>
          <w:vertAlign w:val="superscript"/>
        </w:rPr>
        <w:t>nd</w:t>
      </w:r>
      <w:r w:rsidRPr="00557F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25B2" w:rsidRPr="00557F23" w:rsidRDefault="003B25B2" w:rsidP="003B25B2">
      <w:pPr>
        <w:spacing w:line="480" w:lineRule="auto"/>
        <w:jc w:val="both"/>
        <w:rPr>
          <w:sz w:val="24"/>
          <w:szCs w:val="24"/>
        </w:rPr>
      </w:pPr>
      <w:r w:rsidRPr="00557F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25B2" w:rsidRPr="00557F23" w:rsidRDefault="003B25B2" w:rsidP="003B25B2">
      <w:pPr>
        <w:spacing w:before="240" w:line="480" w:lineRule="auto"/>
        <w:jc w:val="both"/>
        <w:rPr>
          <w:sz w:val="24"/>
          <w:szCs w:val="24"/>
        </w:rPr>
      </w:pPr>
      <w:r w:rsidRPr="00557F2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57F23">
        <w:rPr>
          <w:b/>
          <w:sz w:val="24"/>
          <w:szCs w:val="24"/>
        </w:rPr>
        <w:t>This Sin</w:t>
      </w:r>
      <w:r w:rsidRPr="00557F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57F23">
        <w:rPr>
          <w:b/>
          <w:sz w:val="24"/>
          <w:szCs w:val="24"/>
        </w:rPr>
        <w:t>17 Apostles</w:t>
      </w:r>
      <w:r w:rsidRPr="00557F23">
        <w:rPr>
          <w:sz w:val="24"/>
          <w:szCs w:val="24"/>
        </w:rPr>
        <w:t xml:space="preserve">” by saying it is evil in origin in Isaiah 14:12-21 (The Lord Lucifer the </w:t>
      </w:r>
      <w:r w:rsidRPr="00557F23">
        <w:rPr>
          <w:sz w:val="24"/>
          <w:szCs w:val="24"/>
        </w:rPr>
        <w:lastRenderedPageBreak/>
        <w:t>2</w:t>
      </w:r>
      <w:r w:rsidRPr="00557F23">
        <w:rPr>
          <w:sz w:val="24"/>
          <w:szCs w:val="24"/>
          <w:vertAlign w:val="superscript"/>
        </w:rPr>
        <w:t>nd</w:t>
      </w:r>
      <w:r w:rsidRPr="00557F23">
        <w:rPr>
          <w:sz w:val="24"/>
          <w:szCs w:val="24"/>
        </w:rPr>
        <w:t xml:space="preserve"> Serpent Lucifer called the Married Lord called Wisdom’s fall in opposition to the Father Stephen our Lord the 2</w:t>
      </w:r>
      <w:r w:rsidRPr="00557F23">
        <w:rPr>
          <w:sz w:val="24"/>
          <w:szCs w:val="24"/>
          <w:vertAlign w:val="superscript"/>
        </w:rPr>
        <w:t>nd</w:t>
      </w:r>
      <w:r w:rsidRPr="00557F23">
        <w:rPr>
          <w:sz w:val="24"/>
          <w:szCs w:val="24"/>
        </w:rPr>
        <w:t xml:space="preserve"> Serpent Yahweh called the Single Lord called Wisdom), &amp; in Ezekiel 28:11-19 (The Lord Satan the 2</w:t>
      </w:r>
      <w:r w:rsidRPr="00557F23">
        <w:rPr>
          <w:sz w:val="24"/>
          <w:szCs w:val="24"/>
          <w:vertAlign w:val="superscript"/>
        </w:rPr>
        <w:t>nd</w:t>
      </w:r>
      <w:r w:rsidRPr="00557F23">
        <w:rPr>
          <w:sz w:val="24"/>
          <w:szCs w:val="24"/>
        </w:rPr>
        <w:t xml:space="preserve"> Serpent Lucifer called the Married Lord called Wisdom’s fall on the Earth in opposition to the Father Stephen our Lord the 2</w:t>
      </w:r>
      <w:r w:rsidRPr="00557F23">
        <w:rPr>
          <w:sz w:val="24"/>
          <w:szCs w:val="24"/>
          <w:vertAlign w:val="superscript"/>
        </w:rPr>
        <w:t>nd</w:t>
      </w:r>
      <w:r w:rsidRPr="00557F2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57F23">
        <w:rPr>
          <w:b/>
          <w:sz w:val="24"/>
          <w:szCs w:val="24"/>
        </w:rPr>
        <w:t>The Biological This Sin</w:t>
      </w:r>
      <w:r w:rsidRPr="00557F23">
        <w:rPr>
          <w:sz w:val="24"/>
          <w:szCs w:val="24"/>
        </w:rPr>
        <w:t>”&amp;  in Saul of Tarsus Father’s Law concerned “</w:t>
      </w:r>
      <w:r w:rsidRPr="00557F23">
        <w:rPr>
          <w:b/>
          <w:sz w:val="24"/>
          <w:szCs w:val="24"/>
        </w:rPr>
        <w:t>The Eternal This Sin</w:t>
      </w:r>
      <w:r w:rsidRPr="00557F23">
        <w:rPr>
          <w:sz w:val="24"/>
          <w:szCs w:val="24"/>
        </w:rPr>
        <w:t>” in  Numbers 12:11 (NKJV); 1</w:t>
      </w:r>
      <w:r w:rsidRPr="00557F23">
        <w:rPr>
          <w:sz w:val="24"/>
          <w:szCs w:val="24"/>
          <w:vertAlign w:val="superscript"/>
        </w:rPr>
        <w:t>st</w:t>
      </w:r>
      <w:r w:rsidRPr="00557F23">
        <w:rPr>
          <w:sz w:val="24"/>
          <w:szCs w:val="24"/>
        </w:rPr>
        <w:t xml:space="preserve">  Samuel 14:38 (OKJV); Deuteronomy 21:22; 22:26; 1</w:t>
      </w:r>
      <w:r w:rsidRPr="00557F23">
        <w:rPr>
          <w:sz w:val="24"/>
          <w:szCs w:val="24"/>
          <w:vertAlign w:val="superscript"/>
        </w:rPr>
        <w:t>st</w:t>
      </w:r>
      <w:r w:rsidRPr="00557F23">
        <w:rPr>
          <w:sz w:val="24"/>
          <w:szCs w:val="24"/>
        </w:rPr>
        <w:t xml:space="preserve"> John 5:16 &amp; Acts 7:60. People who commit “</w:t>
      </w:r>
      <w:r w:rsidRPr="00557F23">
        <w:rPr>
          <w:b/>
          <w:sz w:val="24"/>
          <w:szCs w:val="24"/>
        </w:rPr>
        <w:t>This Sin</w:t>
      </w:r>
      <w:r w:rsidRPr="00557F23">
        <w:rPr>
          <w:sz w:val="24"/>
          <w:szCs w:val="24"/>
        </w:rPr>
        <w:t>” will be charged with Eternal Damnation &amp; the Soul &amp; Body will burn in Hell. The 28 names of “</w:t>
      </w:r>
      <w:r w:rsidRPr="00557F23">
        <w:rPr>
          <w:b/>
          <w:sz w:val="24"/>
          <w:szCs w:val="24"/>
        </w:rPr>
        <w:t>This Charge</w:t>
      </w:r>
      <w:r w:rsidRPr="00557F2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557F23">
        <w:rPr>
          <w:sz w:val="24"/>
          <w:szCs w:val="24"/>
        </w:rPr>
        <w:lastRenderedPageBreak/>
        <w:t>11:14-15, 19; John 7:20; 8:48, 52; 10:20-21, resisting the Holy Spirit in Acts 7:51, resisting the Holy Ghost in Acts 7:51, resisting the  Spirit  of  God  in  Acts 7:51, sin unto death in 1</w:t>
      </w:r>
      <w:r w:rsidRPr="00557F23">
        <w:rPr>
          <w:sz w:val="24"/>
          <w:szCs w:val="24"/>
          <w:vertAlign w:val="superscript"/>
        </w:rPr>
        <w:t>st</w:t>
      </w:r>
      <w:r w:rsidRPr="00557F23">
        <w:rPr>
          <w:sz w:val="24"/>
          <w:szCs w:val="24"/>
        </w:rPr>
        <w:t xml:space="preserve"> John 5:16, grieving the Holy Spirit in Ephesians 4:30, grieving the Spirit in Ephesians 4:30, grieving the Holy Ghost in Ephesians 4:30, quench the Spirit in 1</w:t>
      </w:r>
      <w:r w:rsidRPr="00557F23">
        <w:rPr>
          <w:sz w:val="24"/>
          <w:szCs w:val="24"/>
          <w:vertAlign w:val="superscript"/>
        </w:rPr>
        <w:t>st</w:t>
      </w:r>
      <w:r w:rsidRPr="00557F23">
        <w:rPr>
          <w:sz w:val="24"/>
          <w:szCs w:val="24"/>
        </w:rPr>
        <w:t xml:space="preserve"> Thessalonians 5:19, quench the Spirit of God, Holy Ghost or the Holy Spirit in 1</w:t>
      </w:r>
      <w:r w:rsidRPr="00557F23">
        <w:rPr>
          <w:sz w:val="24"/>
          <w:szCs w:val="24"/>
          <w:vertAlign w:val="superscript"/>
        </w:rPr>
        <w:t>st</w:t>
      </w:r>
      <w:r w:rsidRPr="00557F23">
        <w:rPr>
          <w:sz w:val="24"/>
          <w:szCs w:val="24"/>
        </w:rPr>
        <w:t xml:space="preserve"> Thessalonians 5:19, lie to the Holy Spirit  in Acts  5:3, lie to the Holy Ghost in Acts 5:3, lie  to  the  Spirit  of  God  in Acts 5:3 &amp; the Whole Sexual Eros Love Apostasy against God in 2</w:t>
      </w:r>
      <w:r w:rsidRPr="00557F23">
        <w:rPr>
          <w:sz w:val="24"/>
          <w:szCs w:val="24"/>
          <w:vertAlign w:val="superscript"/>
        </w:rPr>
        <w:t>nd</w:t>
      </w:r>
      <w:r w:rsidRPr="00557F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57F23">
        <w:rPr>
          <w:b/>
          <w:sz w:val="24"/>
          <w:szCs w:val="24"/>
        </w:rPr>
        <w:t>This Eternal Heavenly Sin</w:t>
      </w:r>
      <w:r w:rsidRPr="00557F23">
        <w:rPr>
          <w:sz w:val="24"/>
          <w:szCs w:val="24"/>
        </w:rPr>
        <w:t>) &amp; Ezekiel 28:15-19 (</w:t>
      </w:r>
      <w:r w:rsidRPr="00557F23">
        <w:rPr>
          <w:b/>
          <w:sz w:val="24"/>
          <w:szCs w:val="24"/>
        </w:rPr>
        <w:t>This Eternal Earthly Sin</w:t>
      </w:r>
      <w:r w:rsidRPr="00557F23">
        <w:rPr>
          <w:sz w:val="24"/>
          <w:szCs w:val="24"/>
        </w:rPr>
        <w:t xml:space="preserve">). The origin of This Godly Sin is recorded by the term </w:t>
      </w:r>
      <w:r w:rsidRPr="00557F23">
        <w:rPr>
          <w:b/>
          <w:sz w:val="24"/>
          <w:szCs w:val="24"/>
        </w:rPr>
        <w:t>Qanah</w:t>
      </w:r>
      <w:r w:rsidRPr="00557F23">
        <w:rPr>
          <w:sz w:val="24"/>
          <w:szCs w:val="24"/>
        </w:rPr>
        <w:t xml:space="preserve"> which means “</w:t>
      </w:r>
      <w:r w:rsidRPr="00557F23">
        <w:rPr>
          <w:b/>
          <w:sz w:val="24"/>
          <w:szCs w:val="24"/>
        </w:rPr>
        <w:t>Eternal Marital Lordly Sexual Eros Love</w:t>
      </w:r>
      <w:r w:rsidRPr="00557F23">
        <w:rPr>
          <w:sz w:val="24"/>
          <w:szCs w:val="24"/>
        </w:rPr>
        <w:t>” in Proverbs 8:22-29---RSV); 8:30-31---NIV (</w:t>
      </w:r>
      <w:r w:rsidRPr="00557F23">
        <w:rPr>
          <w:b/>
          <w:sz w:val="24"/>
          <w:szCs w:val="24"/>
        </w:rPr>
        <w:t>This Eternal Godly Sin</w:t>
      </w:r>
      <w:r w:rsidRPr="00557F23">
        <w:rPr>
          <w:sz w:val="24"/>
          <w:szCs w:val="24"/>
        </w:rPr>
        <w:t>). The Lord Lucifer sinned in Heaven! The scripture says iniquity, lawlessness, &amp; violence are notated. But it was “</w:t>
      </w:r>
      <w:r w:rsidRPr="00557F23">
        <w:rPr>
          <w:b/>
          <w:sz w:val="24"/>
          <w:szCs w:val="24"/>
        </w:rPr>
        <w:t>This Sin</w:t>
      </w:r>
      <w:r w:rsidRPr="00557F23">
        <w:rPr>
          <w:sz w:val="24"/>
          <w:szCs w:val="24"/>
        </w:rPr>
        <w:t xml:space="preserve">” for an </w:t>
      </w:r>
      <w:r w:rsidRPr="00557F23">
        <w:rPr>
          <w:b/>
          <w:sz w:val="24"/>
          <w:szCs w:val="24"/>
        </w:rPr>
        <w:t>Anointed Cherub Lord</w:t>
      </w:r>
      <w:r w:rsidRPr="00557F2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57F23">
        <w:rPr>
          <w:b/>
          <w:sz w:val="24"/>
          <w:szCs w:val="24"/>
        </w:rPr>
        <w:t>This Sin</w:t>
      </w:r>
      <w:r w:rsidRPr="00557F2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557F2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57F23">
        <w:rPr>
          <w:sz w:val="24"/>
          <w:szCs w:val="24"/>
          <w:vertAlign w:val="superscript"/>
        </w:rPr>
        <w:t>st</w:t>
      </w:r>
      <w:r w:rsidRPr="00557F23">
        <w:rPr>
          <w:sz w:val="24"/>
          <w:szCs w:val="24"/>
        </w:rPr>
        <w:t xml:space="preserve"> Timothy 1:13. </w:t>
      </w:r>
    </w:p>
    <w:p w:rsidR="003B25B2" w:rsidRPr="00557F23" w:rsidRDefault="003B25B2" w:rsidP="003B25B2">
      <w:pPr>
        <w:spacing w:line="480" w:lineRule="auto"/>
        <w:jc w:val="center"/>
        <w:rPr>
          <w:b/>
          <w:sz w:val="24"/>
          <w:szCs w:val="24"/>
        </w:rPr>
      </w:pPr>
      <w:r w:rsidRPr="00557F23">
        <w:rPr>
          <w:b/>
          <w:sz w:val="24"/>
          <w:szCs w:val="24"/>
        </w:rPr>
        <w:t>The Establishing of the 10 Covenants done by the Father Stephen Our Lord in His Kingdom</w:t>
      </w:r>
    </w:p>
    <w:p w:rsidR="003B25B2" w:rsidRPr="00557F23" w:rsidRDefault="003B25B2" w:rsidP="003B25B2">
      <w:pPr>
        <w:spacing w:line="480" w:lineRule="auto"/>
        <w:jc w:val="center"/>
        <w:rPr>
          <w:b/>
          <w:sz w:val="24"/>
          <w:szCs w:val="24"/>
        </w:rPr>
      </w:pPr>
      <w:r w:rsidRPr="00557F23">
        <w:rPr>
          <w:b/>
          <w:sz w:val="24"/>
          <w:szCs w:val="24"/>
        </w:rPr>
        <w:t>The Father Stephen’s Top Secret Clearance to the Authoritative Figures</w:t>
      </w:r>
    </w:p>
    <w:p w:rsidR="003B25B2" w:rsidRPr="00557F23" w:rsidRDefault="003B25B2" w:rsidP="003B25B2">
      <w:pPr>
        <w:spacing w:line="480" w:lineRule="auto"/>
        <w:jc w:val="both"/>
        <w:rPr>
          <w:sz w:val="24"/>
          <w:szCs w:val="24"/>
        </w:rPr>
      </w:pPr>
      <w:r w:rsidRPr="00557F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B25B2" w:rsidRPr="00557F23" w:rsidRDefault="003B25B2" w:rsidP="003B25B2">
      <w:pPr>
        <w:spacing w:line="480" w:lineRule="auto"/>
        <w:jc w:val="center"/>
        <w:rPr>
          <w:b/>
          <w:sz w:val="24"/>
          <w:szCs w:val="24"/>
        </w:rPr>
      </w:pPr>
      <w:r w:rsidRPr="00557F23">
        <w:rPr>
          <w:b/>
          <w:sz w:val="24"/>
          <w:szCs w:val="24"/>
        </w:rPr>
        <w:t>The Father Stephen’s Speech of 7 Covenants to the Authoritative Figures</w:t>
      </w:r>
    </w:p>
    <w:p w:rsidR="003B25B2" w:rsidRPr="00557F23" w:rsidRDefault="003B25B2" w:rsidP="003B25B2">
      <w:pPr>
        <w:spacing w:line="480" w:lineRule="auto"/>
        <w:jc w:val="both"/>
        <w:rPr>
          <w:sz w:val="24"/>
          <w:szCs w:val="24"/>
        </w:rPr>
      </w:pPr>
      <w:r w:rsidRPr="00557F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57F23">
        <w:rPr>
          <w:sz w:val="24"/>
          <w:szCs w:val="24"/>
          <w:vertAlign w:val="superscript"/>
        </w:rPr>
        <w:t>st</w:t>
      </w:r>
      <w:r w:rsidRPr="00557F23">
        <w:rPr>
          <w:sz w:val="24"/>
          <w:szCs w:val="24"/>
        </w:rPr>
        <w:t xml:space="preserve"> </w:t>
      </w:r>
      <w:r w:rsidRPr="00557F23">
        <w:rPr>
          <w:sz w:val="24"/>
          <w:szCs w:val="24"/>
        </w:rPr>
        <w:lastRenderedPageBreak/>
        <w:t>Samuel 15:35. The Beloved Covenant of David is in Acts 7:46-50 which corresponds to 1</w:t>
      </w:r>
      <w:r w:rsidRPr="00557F23">
        <w:rPr>
          <w:sz w:val="24"/>
          <w:szCs w:val="24"/>
          <w:vertAlign w:val="superscript"/>
        </w:rPr>
        <w:t>st</w:t>
      </w:r>
      <w:r w:rsidRPr="00557F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B25B2" w:rsidRPr="00557F23" w:rsidRDefault="003B25B2" w:rsidP="003B25B2">
      <w:pPr>
        <w:spacing w:line="480" w:lineRule="auto"/>
        <w:jc w:val="center"/>
        <w:rPr>
          <w:b/>
          <w:sz w:val="24"/>
          <w:szCs w:val="24"/>
        </w:rPr>
      </w:pPr>
      <w:r w:rsidRPr="00557F23">
        <w:rPr>
          <w:b/>
          <w:sz w:val="24"/>
          <w:szCs w:val="24"/>
        </w:rPr>
        <w:t>THE FATHER STEPHEN’S INTELLIGENCE TO THE AUTHORITATIVE FIGURES FOR 1 MINUTE</w:t>
      </w:r>
    </w:p>
    <w:p w:rsidR="003B25B2" w:rsidRPr="00557F23" w:rsidRDefault="003B25B2" w:rsidP="003B25B2">
      <w:pPr>
        <w:spacing w:line="480" w:lineRule="auto"/>
        <w:jc w:val="both"/>
        <w:rPr>
          <w:sz w:val="24"/>
          <w:szCs w:val="24"/>
        </w:rPr>
      </w:pPr>
      <w:r w:rsidRPr="00557F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557F23">
        <w:rPr>
          <w:sz w:val="24"/>
          <w:szCs w:val="24"/>
        </w:rPr>
        <w:lastRenderedPageBreak/>
        <w:t>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25B2" w:rsidRPr="00557F23" w:rsidRDefault="003B25B2" w:rsidP="003B25B2">
      <w:pPr>
        <w:spacing w:before="240" w:line="240" w:lineRule="auto"/>
        <w:jc w:val="center"/>
        <w:rPr>
          <w:b/>
          <w:sz w:val="24"/>
          <w:szCs w:val="24"/>
        </w:rPr>
      </w:pPr>
      <w:r w:rsidRPr="00557F23">
        <w:rPr>
          <w:b/>
          <w:sz w:val="24"/>
          <w:szCs w:val="24"/>
        </w:rPr>
        <w:t>THE OPPOSING RACE AGAINST THE FATHER STEPHEN’S RACE OF THE FAITHFUL</w:t>
      </w:r>
    </w:p>
    <w:p w:rsidR="003B25B2" w:rsidRPr="00557F23" w:rsidRDefault="003B25B2" w:rsidP="003B25B2">
      <w:pPr>
        <w:spacing w:before="240" w:line="240" w:lineRule="auto"/>
        <w:jc w:val="center"/>
        <w:rPr>
          <w:b/>
          <w:sz w:val="24"/>
          <w:szCs w:val="24"/>
        </w:rPr>
      </w:pPr>
      <w:r w:rsidRPr="00557F23">
        <w:rPr>
          <w:b/>
          <w:sz w:val="24"/>
          <w:szCs w:val="24"/>
        </w:rPr>
        <w:t xml:space="preserve">THE RANK STRUCTURE OF THE 40 POSITIONS CONSISTING OF 2 </w:t>
      </w:r>
      <w:r w:rsidR="00557F23" w:rsidRPr="00557F23">
        <w:rPr>
          <w:b/>
          <w:sz w:val="24"/>
          <w:szCs w:val="24"/>
        </w:rPr>
        <w:t>PHARAOH</w:t>
      </w:r>
      <w:r w:rsidRPr="00557F23">
        <w:rPr>
          <w:b/>
          <w:sz w:val="24"/>
          <w:szCs w:val="24"/>
        </w:rPr>
        <w:t>’S, 19 SOUTHERN KINGS &amp; 19 NORTHERN KINGS IN THE OT [OLD TESTAMENT] &amp; MT [MIDDLE TESTAMENT]</w:t>
      </w:r>
    </w:p>
    <w:p w:rsidR="003B25B2" w:rsidRPr="00557F23" w:rsidRDefault="003B25B2" w:rsidP="003B25B2">
      <w:pPr>
        <w:spacing w:line="480" w:lineRule="auto"/>
        <w:jc w:val="center"/>
        <w:rPr>
          <w:b/>
          <w:sz w:val="24"/>
          <w:szCs w:val="24"/>
        </w:rPr>
      </w:pPr>
      <w:r w:rsidRPr="00557F23">
        <w:rPr>
          <w:b/>
          <w:sz w:val="24"/>
          <w:szCs w:val="24"/>
        </w:rPr>
        <w:lastRenderedPageBreak/>
        <w:t xml:space="preserve">THE 12 </w:t>
      </w:r>
      <w:r w:rsidR="00557F23" w:rsidRPr="00557F23">
        <w:rPr>
          <w:b/>
          <w:sz w:val="24"/>
          <w:szCs w:val="24"/>
        </w:rPr>
        <w:t>PHARAOH</w:t>
      </w:r>
      <w:r w:rsidRPr="00557F23">
        <w:rPr>
          <w:b/>
          <w:sz w:val="24"/>
          <w:szCs w:val="24"/>
        </w:rPr>
        <w:t>’S AUTHORITY VERSES THE FATHER STEPHEN’S AUTHORITY IN THE OT &amp; MT</w:t>
      </w:r>
    </w:p>
    <w:p w:rsidR="003B25B2" w:rsidRPr="00557F23" w:rsidRDefault="003B25B2" w:rsidP="003B25B2">
      <w:pPr>
        <w:spacing w:line="480" w:lineRule="auto"/>
        <w:jc w:val="center"/>
        <w:rPr>
          <w:b/>
          <w:sz w:val="24"/>
          <w:szCs w:val="24"/>
        </w:rPr>
      </w:pPr>
      <w:r w:rsidRPr="00557F23">
        <w:rPr>
          <w:b/>
          <w:sz w:val="24"/>
          <w:szCs w:val="24"/>
        </w:rPr>
        <w:t xml:space="preserve">THE RANK STRUCTURE OF 40 POSITIONS IN THE OT &amp; MT IS THE 2 </w:t>
      </w:r>
      <w:r w:rsidR="00557F23" w:rsidRPr="00557F23">
        <w:rPr>
          <w:b/>
          <w:sz w:val="24"/>
          <w:szCs w:val="24"/>
        </w:rPr>
        <w:t>PHARAOH</w:t>
      </w:r>
      <w:r w:rsidRPr="00557F23">
        <w:rPr>
          <w:b/>
          <w:sz w:val="24"/>
          <w:szCs w:val="24"/>
        </w:rPr>
        <w:t>’S DURING THE EXODUS, THE 19 NORTHERN KINGS &amp; THE 19 SOUTHERN KINGS</w:t>
      </w:r>
    </w:p>
    <w:p w:rsidR="003B25B2" w:rsidRPr="00557F23" w:rsidRDefault="003B25B2" w:rsidP="003B25B2">
      <w:pPr>
        <w:spacing w:line="480" w:lineRule="auto"/>
        <w:jc w:val="both"/>
        <w:rPr>
          <w:sz w:val="24"/>
          <w:szCs w:val="24"/>
        </w:rPr>
      </w:pPr>
      <w:r w:rsidRPr="00557F23">
        <w:rPr>
          <w:sz w:val="24"/>
          <w:szCs w:val="24"/>
        </w:rPr>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557F23" w:rsidRDefault="003B25B2" w:rsidP="003B25B2">
      <w:pPr>
        <w:spacing w:line="480" w:lineRule="auto"/>
        <w:jc w:val="center"/>
        <w:rPr>
          <w:b/>
          <w:sz w:val="24"/>
          <w:szCs w:val="24"/>
        </w:rPr>
      </w:pPr>
      <w:r w:rsidRPr="00557F23">
        <w:rPr>
          <w:b/>
          <w:sz w:val="24"/>
          <w:szCs w:val="24"/>
        </w:rPr>
        <w:t xml:space="preserve">THE FATHER STEPHEN’S AUTHORITY ABOVE THE 12 </w:t>
      </w:r>
      <w:r w:rsidR="00557F23" w:rsidRPr="00557F23">
        <w:rPr>
          <w:b/>
          <w:sz w:val="24"/>
          <w:szCs w:val="24"/>
        </w:rPr>
        <w:t>PHARAOH</w:t>
      </w:r>
      <w:r w:rsidRPr="00557F23">
        <w:rPr>
          <w:b/>
          <w:sz w:val="24"/>
          <w:szCs w:val="24"/>
        </w:rPr>
        <w:t>’S OF EGYPT</w:t>
      </w:r>
    </w:p>
    <w:p w:rsidR="003B25B2" w:rsidRPr="00557F23" w:rsidRDefault="003B25B2" w:rsidP="003B25B2">
      <w:pPr>
        <w:spacing w:line="480" w:lineRule="auto"/>
        <w:jc w:val="both"/>
        <w:rPr>
          <w:sz w:val="24"/>
          <w:szCs w:val="24"/>
        </w:rPr>
      </w:pPr>
      <w:r w:rsidRPr="00557F23">
        <w:rPr>
          <w:sz w:val="24"/>
          <w:szCs w:val="24"/>
        </w:rPr>
        <w:t xml:space="preserve"> The 8 Supreme Command of the Father Stephen to each of the 12 Pharaoh’s of Egypt: In Exodus 7:3 says “I will harden Pharaoh’s heart.” In Exodus 9:12 says “The LORD hardened the </w:t>
      </w:r>
      <w:r w:rsidRPr="00557F23">
        <w:rPr>
          <w:sz w:val="24"/>
          <w:szCs w:val="24"/>
        </w:rPr>
        <w:lastRenderedPageBreak/>
        <w:t xml:space="preserve">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557F23" w:rsidRDefault="003B25B2" w:rsidP="003B25B2">
      <w:pPr>
        <w:spacing w:line="480" w:lineRule="auto"/>
        <w:jc w:val="center"/>
        <w:rPr>
          <w:b/>
          <w:sz w:val="24"/>
          <w:szCs w:val="24"/>
        </w:rPr>
      </w:pPr>
      <w:r w:rsidRPr="00557F23">
        <w:rPr>
          <w:b/>
          <w:sz w:val="24"/>
          <w:szCs w:val="24"/>
        </w:rPr>
        <w:t>THE 19 NORTHERN KINGS</w:t>
      </w:r>
    </w:p>
    <w:p w:rsidR="003B25B2" w:rsidRPr="00557F23" w:rsidRDefault="003B25B2" w:rsidP="003B25B2">
      <w:pPr>
        <w:spacing w:line="480" w:lineRule="auto"/>
        <w:jc w:val="both"/>
        <w:rPr>
          <w:sz w:val="24"/>
          <w:szCs w:val="24"/>
        </w:rPr>
      </w:pPr>
      <w:r w:rsidRPr="00557F23">
        <w:rPr>
          <w:b/>
          <w:sz w:val="24"/>
          <w:szCs w:val="24"/>
        </w:rPr>
        <w:t>Israel the Northern Kingdom</w:t>
      </w:r>
      <w:r w:rsidRPr="00557F23">
        <w:rPr>
          <w:sz w:val="24"/>
          <w:szCs w:val="24"/>
        </w:rPr>
        <w:t>- Jeroboam, who perverted the worship of the Father Stephen in 1</w:t>
      </w:r>
      <w:r w:rsidRPr="00557F23">
        <w:rPr>
          <w:sz w:val="24"/>
          <w:szCs w:val="24"/>
          <w:vertAlign w:val="superscript"/>
        </w:rPr>
        <w:t>st</w:t>
      </w:r>
      <w:r w:rsidRPr="00557F23">
        <w:rPr>
          <w:sz w:val="24"/>
          <w:szCs w:val="24"/>
        </w:rPr>
        <w:t xml:space="preserve"> Kings 11:26-14:20. Nadab, Son of Jeroboam, killed by the rebel Baasha in 1</w:t>
      </w:r>
      <w:r w:rsidRPr="00557F23">
        <w:rPr>
          <w:sz w:val="24"/>
          <w:szCs w:val="24"/>
          <w:vertAlign w:val="superscript"/>
        </w:rPr>
        <w:t>st</w:t>
      </w:r>
      <w:r w:rsidRPr="00557F23">
        <w:rPr>
          <w:sz w:val="24"/>
          <w:szCs w:val="24"/>
        </w:rPr>
        <w:t xml:space="preserve"> Kings 15:25-28. Baasha, who built a wall to cut off trade with Jerusalem in 1</w:t>
      </w:r>
      <w:r w:rsidRPr="00557F23">
        <w:rPr>
          <w:sz w:val="24"/>
          <w:szCs w:val="24"/>
          <w:vertAlign w:val="superscript"/>
        </w:rPr>
        <w:t>st</w:t>
      </w:r>
      <w:r w:rsidRPr="00557F23">
        <w:rPr>
          <w:sz w:val="24"/>
          <w:szCs w:val="24"/>
        </w:rPr>
        <w:t xml:space="preserve"> Kings 15:27-16:7. Elah, Son of Baasha, killed while drunk by Zimri in 1</w:t>
      </w:r>
      <w:r w:rsidRPr="00557F23">
        <w:rPr>
          <w:sz w:val="24"/>
          <w:szCs w:val="24"/>
          <w:vertAlign w:val="superscript"/>
        </w:rPr>
        <w:t>st</w:t>
      </w:r>
      <w:r w:rsidRPr="00557F23">
        <w:rPr>
          <w:sz w:val="24"/>
          <w:szCs w:val="24"/>
        </w:rPr>
        <w:t xml:space="preserve"> Kings 16:6-14. Zimri, who committed suicide after ruling for 7 days in 1</w:t>
      </w:r>
      <w:r w:rsidRPr="00557F23">
        <w:rPr>
          <w:sz w:val="24"/>
          <w:szCs w:val="24"/>
          <w:vertAlign w:val="superscript"/>
        </w:rPr>
        <w:t>st</w:t>
      </w:r>
      <w:r w:rsidRPr="00557F23">
        <w:rPr>
          <w:sz w:val="24"/>
          <w:szCs w:val="24"/>
        </w:rPr>
        <w:t xml:space="preserve"> Kings 16:9-20. Omri, builder of Samaria, the northern capital in 1</w:t>
      </w:r>
      <w:r w:rsidRPr="00557F23">
        <w:rPr>
          <w:sz w:val="24"/>
          <w:szCs w:val="24"/>
          <w:vertAlign w:val="superscript"/>
        </w:rPr>
        <w:t>st</w:t>
      </w:r>
      <w:r w:rsidRPr="00557F23">
        <w:rPr>
          <w:sz w:val="24"/>
          <w:szCs w:val="24"/>
        </w:rPr>
        <w:t xml:space="preserve"> Kings 16:15-28.  Ahab, Son of Omri, wicked Husband of Jezebel, condemned by Elijah and killed in battle in 1</w:t>
      </w:r>
      <w:r w:rsidRPr="00557F23">
        <w:rPr>
          <w:sz w:val="24"/>
          <w:szCs w:val="24"/>
          <w:vertAlign w:val="superscript"/>
        </w:rPr>
        <w:t>st</w:t>
      </w:r>
      <w:r w:rsidRPr="00557F23">
        <w:rPr>
          <w:sz w:val="24"/>
          <w:szCs w:val="24"/>
        </w:rPr>
        <w:t xml:space="preserve"> Kings 16:28-22:40. Ahaziah, wicked Oldest Son of Ahab in 1</w:t>
      </w:r>
      <w:r w:rsidRPr="00557F23">
        <w:rPr>
          <w:sz w:val="24"/>
          <w:szCs w:val="24"/>
          <w:vertAlign w:val="superscript"/>
        </w:rPr>
        <w:t>st</w:t>
      </w:r>
      <w:r w:rsidRPr="00557F23">
        <w:rPr>
          <w:sz w:val="24"/>
          <w:szCs w:val="24"/>
        </w:rPr>
        <w:t xml:space="preserve"> Kings 22:40-2</w:t>
      </w:r>
      <w:r w:rsidRPr="00557F23">
        <w:rPr>
          <w:sz w:val="24"/>
          <w:szCs w:val="24"/>
          <w:vertAlign w:val="superscript"/>
        </w:rPr>
        <w:t>nd</w:t>
      </w:r>
      <w:r w:rsidRPr="00557F23">
        <w:rPr>
          <w:sz w:val="24"/>
          <w:szCs w:val="24"/>
        </w:rPr>
        <w:t xml:space="preserve"> Kings 1:18. Jehoram, Youngest Son of Ahab, who sent Naaman to the Prophet Elisha to be healed in 2</w:t>
      </w:r>
      <w:r w:rsidRPr="00557F23">
        <w:rPr>
          <w:sz w:val="24"/>
          <w:szCs w:val="24"/>
          <w:vertAlign w:val="superscript"/>
        </w:rPr>
        <w:t>nd</w:t>
      </w:r>
      <w:r w:rsidRPr="00557F23">
        <w:rPr>
          <w:sz w:val="24"/>
          <w:szCs w:val="24"/>
        </w:rPr>
        <w:t xml:space="preserve"> Kings 3:1-9:25. Jehu, known for His Chariot riding and extermination of Ahab’s dynasty in 2</w:t>
      </w:r>
      <w:r w:rsidRPr="00557F23">
        <w:rPr>
          <w:sz w:val="24"/>
          <w:szCs w:val="24"/>
          <w:vertAlign w:val="superscript"/>
        </w:rPr>
        <w:t>nd</w:t>
      </w:r>
      <w:r w:rsidRPr="00557F23">
        <w:rPr>
          <w:sz w:val="24"/>
          <w:szCs w:val="24"/>
        </w:rPr>
        <w:t xml:space="preserve"> Kings 9:1-10:36. Jehoahaz, Jehu‘s Son, who saw His army almost wiped out by the Syrians in 2</w:t>
      </w:r>
      <w:r w:rsidRPr="00557F23">
        <w:rPr>
          <w:sz w:val="24"/>
          <w:szCs w:val="24"/>
          <w:vertAlign w:val="superscript"/>
        </w:rPr>
        <w:t>nd</w:t>
      </w:r>
      <w:r w:rsidRPr="00557F23">
        <w:rPr>
          <w:sz w:val="24"/>
          <w:szCs w:val="24"/>
        </w:rPr>
        <w:t xml:space="preserve"> Kings 13:1-9. Jehoash, Jehoahaz’s Son, who waged a successful war against Judah and visited Elisha in His deathbed in 2</w:t>
      </w:r>
      <w:r w:rsidRPr="00557F23">
        <w:rPr>
          <w:sz w:val="24"/>
          <w:szCs w:val="24"/>
          <w:vertAlign w:val="superscript"/>
        </w:rPr>
        <w:t>nd</w:t>
      </w:r>
      <w:r w:rsidRPr="00557F23">
        <w:rPr>
          <w:sz w:val="24"/>
          <w:szCs w:val="24"/>
        </w:rPr>
        <w:t xml:space="preserve"> Kings 13:10-14:16. Jeroboam II, Jehoahaz’s Son, who reigned during the time of Jonah the Prophet in 2</w:t>
      </w:r>
      <w:r w:rsidRPr="00557F23">
        <w:rPr>
          <w:sz w:val="24"/>
          <w:szCs w:val="24"/>
          <w:vertAlign w:val="superscript"/>
        </w:rPr>
        <w:t>nd</w:t>
      </w:r>
      <w:r w:rsidRPr="00557F23">
        <w:rPr>
          <w:sz w:val="24"/>
          <w:szCs w:val="24"/>
        </w:rPr>
        <w:t xml:space="preserve"> Kings 14:23-29. Zechariah, Jeroboam’s Son and the last of Jehu’s dynasty, killed by Shallum in 2</w:t>
      </w:r>
      <w:r w:rsidRPr="00557F23">
        <w:rPr>
          <w:sz w:val="24"/>
          <w:szCs w:val="24"/>
          <w:vertAlign w:val="superscript"/>
        </w:rPr>
        <w:t>nd</w:t>
      </w:r>
      <w:r w:rsidRPr="00557F23">
        <w:rPr>
          <w:sz w:val="24"/>
          <w:szCs w:val="24"/>
        </w:rPr>
        <w:t xml:space="preserve"> Kings 14:19-15:12. Shallum, who reigned for only a month and was killed by Menahem in 2</w:t>
      </w:r>
      <w:r w:rsidRPr="00557F23">
        <w:rPr>
          <w:sz w:val="24"/>
          <w:szCs w:val="24"/>
          <w:vertAlign w:val="superscript"/>
        </w:rPr>
        <w:t>nd</w:t>
      </w:r>
      <w:r w:rsidRPr="00557F23">
        <w:rPr>
          <w:sz w:val="24"/>
          <w:szCs w:val="24"/>
        </w:rPr>
        <w:t xml:space="preserve"> Kings 15:10-15. Menaham, One of the most brutal King ruling over the 10 tribes in 2</w:t>
      </w:r>
      <w:r w:rsidRPr="00557F23">
        <w:rPr>
          <w:sz w:val="24"/>
          <w:szCs w:val="24"/>
          <w:vertAlign w:val="superscript"/>
        </w:rPr>
        <w:t>nd</w:t>
      </w:r>
      <w:r w:rsidRPr="00557F23">
        <w:rPr>
          <w:sz w:val="24"/>
          <w:szCs w:val="24"/>
        </w:rPr>
        <w:t xml:space="preserve"> Kings 15:14-22. Pekahiah, Son of Menaham, killed by His </w:t>
      </w:r>
      <w:r w:rsidRPr="00557F23">
        <w:rPr>
          <w:sz w:val="24"/>
          <w:szCs w:val="24"/>
        </w:rPr>
        <w:lastRenderedPageBreak/>
        <w:t>army commander, Pekah in 2</w:t>
      </w:r>
      <w:r w:rsidRPr="00557F23">
        <w:rPr>
          <w:sz w:val="24"/>
          <w:szCs w:val="24"/>
          <w:vertAlign w:val="superscript"/>
        </w:rPr>
        <w:t>nd</w:t>
      </w:r>
      <w:r w:rsidRPr="00557F23">
        <w:rPr>
          <w:sz w:val="24"/>
          <w:szCs w:val="24"/>
        </w:rPr>
        <w:t xml:space="preserve"> Kings 15:22-26. Pekah, killed by Hoshea in 2</w:t>
      </w:r>
      <w:r w:rsidRPr="00557F23">
        <w:rPr>
          <w:sz w:val="24"/>
          <w:szCs w:val="24"/>
          <w:vertAlign w:val="superscript"/>
        </w:rPr>
        <w:t>nd</w:t>
      </w:r>
      <w:r w:rsidRPr="00557F23">
        <w:rPr>
          <w:sz w:val="24"/>
          <w:szCs w:val="24"/>
        </w:rPr>
        <w:t xml:space="preserve"> Kings 15:27-31. Hoshea, dethroned and imprisoned by the Assyrians in 2</w:t>
      </w:r>
      <w:r w:rsidRPr="00557F23">
        <w:rPr>
          <w:sz w:val="24"/>
          <w:szCs w:val="24"/>
          <w:vertAlign w:val="superscript"/>
        </w:rPr>
        <w:t>nd</w:t>
      </w:r>
      <w:r w:rsidRPr="00557F23">
        <w:rPr>
          <w:sz w:val="24"/>
          <w:szCs w:val="24"/>
        </w:rPr>
        <w:t xml:space="preserve"> Kings 15:30-17:1-6. </w:t>
      </w:r>
    </w:p>
    <w:p w:rsidR="003B25B2" w:rsidRPr="00557F23" w:rsidRDefault="003B25B2" w:rsidP="003B25B2">
      <w:pPr>
        <w:spacing w:line="480" w:lineRule="auto"/>
        <w:jc w:val="center"/>
        <w:rPr>
          <w:b/>
          <w:sz w:val="24"/>
          <w:szCs w:val="24"/>
        </w:rPr>
      </w:pPr>
      <w:r w:rsidRPr="00557F23">
        <w:rPr>
          <w:b/>
          <w:sz w:val="24"/>
          <w:szCs w:val="24"/>
        </w:rPr>
        <w:t>THE 19 SOUTHERN KINGS</w:t>
      </w:r>
    </w:p>
    <w:p w:rsidR="003B25B2" w:rsidRPr="00557F23" w:rsidRDefault="003B25B2" w:rsidP="003B25B2">
      <w:pPr>
        <w:spacing w:line="480" w:lineRule="auto"/>
        <w:jc w:val="both"/>
        <w:rPr>
          <w:b/>
          <w:sz w:val="24"/>
          <w:szCs w:val="24"/>
        </w:rPr>
      </w:pPr>
      <w:r w:rsidRPr="00557F23">
        <w:rPr>
          <w:b/>
          <w:sz w:val="24"/>
          <w:szCs w:val="24"/>
        </w:rPr>
        <w:t>Judah the Southern Kingdom</w:t>
      </w:r>
      <w:r w:rsidRPr="00557F23">
        <w:rPr>
          <w:sz w:val="24"/>
          <w:szCs w:val="24"/>
        </w:rPr>
        <w:t>- Rehoboam, Solomon’s Son, whose stupidity and arrogance sparked the civil war in 1</w:t>
      </w:r>
      <w:r w:rsidRPr="00557F23">
        <w:rPr>
          <w:sz w:val="24"/>
          <w:szCs w:val="24"/>
          <w:vertAlign w:val="superscript"/>
        </w:rPr>
        <w:t>st</w:t>
      </w:r>
      <w:r w:rsidRPr="00557F23">
        <w:rPr>
          <w:sz w:val="24"/>
          <w:szCs w:val="24"/>
        </w:rPr>
        <w:t xml:space="preserve"> Kings 11:43-12:24; 14:21-31. Abijam, Rehoboam’s Son, helped by the Father Stephen to defeat Jeroboam in battle in 1</w:t>
      </w:r>
      <w:r w:rsidRPr="00557F23">
        <w:rPr>
          <w:sz w:val="24"/>
          <w:szCs w:val="24"/>
          <w:vertAlign w:val="superscript"/>
        </w:rPr>
        <w:t>st</w:t>
      </w:r>
      <w:r w:rsidRPr="00557F23">
        <w:rPr>
          <w:sz w:val="24"/>
          <w:szCs w:val="24"/>
        </w:rPr>
        <w:t xml:space="preserve"> Kings 14:31-15:8. Asa, Abijam’s Son, Judah’s first Godly King in 1</w:t>
      </w:r>
      <w:r w:rsidRPr="00557F23">
        <w:rPr>
          <w:sz w:val="24"/>
          <w:szCs w:val="24"/>
          <w:vertAlign w:val="superscript"/>
        </w:rPr>
        <w:t>st</w:t>
      </w:r>
      <w:r w:rsidRPr="00557F23">
        <w:rPr>
          <w:sz w:val="24"/>
          <w:szCs w:val="24"/>
        </w:rPr>
        <w:t xml:space="preserve"> Kings 15:8-14. Jehoshaphat, Asa’s Son, Godly King who built a merchant fleet (Navy) and made an alliance with Ahab in 1</w:t>
      </w:r>
      <w:r w:rsidRPr="00557F23">
        <w:rPr>
          <w:sz w:val="24"/>
          <w:szCs w:val="24"/>
          <w:vertAlign w:val="superscript"/>
        </w:rPr>
        <w:t>st</w:t>
      </w:r>
      <w:r w:rsidRPr="00557F23">
        <w:rPr>
          <w:sz w:val="24"/>
          <w:szCs w:val="24"/>
        </w:rPr>
        <w:t xml:space="preserve"> Kings 22:41-50. Hehoram, Jehoshaphat’s Son, married to Athaliah, the Wicked Daughter of Ahab and Jezebel in 2</w:t>
      </w:r>
      <w:r w:rsidRPr="00557F23">
        <w:rPr>
          <w:sz w:val="24"/>
          <w:szCs w:val="24"/>
          <w:vertAlign w:val="superscript"/>
        </w:rPr>
        <w:t>nd</w:t>
      </w:r>
      <w:r w:rsidRPr="00557F23">
        <w:rPr>
          <w:sz w:val="24"/>
          <w:szCs w:val="24"/>
        </w:rPr>
        <w:t xml:space="preserve"> Kings 8:16-24. Ahaziah, Son of Jehoram and Athaliah, killed by Jehu in 2</w:t>
      </w:r>
      <w:r w:rsidRPr="00557F23">
        <w:rPr>
          <w:sz w:val="24"/>
          <w:szCs w:val="24"/>
          <w:vertAlign w:val="superscript"/>
        </w:rPr>
        <w:t>nd</w:t>
      </w:r>
      <w:r w:rsidRPr="00557F23">
        <w:rPr>
          <w:sz w:val="24"/>
          <w:szCs w:val="24"/>
        </w:rPr>
        <w:t xml:space="preserve"> Kings 8:24-9:29. Athaliah, Queen, Daughter of Ahab, who assumed the throne on the death of Ahaziah and slaughtered all the royal seed but One in 2</w:t>
      </w:r>
      <w:r w:rsidRPr="00557F23">
        <w:rPr>
          <w:sz w:val="24"/>
          <w:szCs w:val="24"/>
          <w:vertAlign w:val="superscript"/>
        </w:rPr>
        <w:t>nd</w:t>
      </w:r>
      <w:r w:rsidRPr="00557F23">
        <w:rPr>
          <w:sz w:val="24"/>
          <w:szCs w:val="24"/>
        </w:rPr>
        <w:t xml:space="preserve"> Kings 11:1-20.  Joash, Son of Ahaziah, hidden a Boy from Athaliah and Ruler after She was executed in 2</w:t>
      </w:r>
      <w:r w:rsidRPr="00557F23">
        <w:rPr>
          <w:sz w:val="24"/>
          <w:szCs w:val="24"/>
          <w:vertAlign w:val="superscript"/>
        </w:rPr>
        <w:t>nd</w:t>
      </w:r>
      <w:r w:rsidRPr="00557F23">
        <w:rPr>
          <w:sz w:val="24"/>
          <w:szCs w:val="24"/>
        </w:rPr>
        <w:t xml:space="preserve"> Kings 11:1-12:21. Amaziah, Son of Joash, defeated by Jehoash, King of the 10 tribes and slain in a conspiracy in 2</w:t>
      </w:r>
      <w:r w:rsidRPr="00557F23">
        <w:rPr>
          <w:sz w:val="24"/>
          <w:szCs w:val="24"/>
          <w:vertAlign w:val="superscript"/>
        </w:rPr>
        <w:t>nd</w:t>
      </w:r>
      <w:r w:rsidRPr="00557F23">
        <w:rPr>
          <w:sz w:val="24"/>
          <w:szCs w:val="24"/>
        </w:rPr>
        <w:t xml:space="preserve"> Kings 14:1-20. Uzziah (Azariah), Son of Amaziah, struck with leprosy for His sin in the temple in 2</w:t>
      </w:r>
      <w:r w:rsidRPr="00557F23">
        <w:rPr>
          <w:sz w:val="24"/>
          <w:szCs w:val="24"/>
          <w:vertAlign w:val="superscript"/>
        </w:rPr>
        <w:t>nd</w:t>
      </w:r>
      <w:r w:rsidRPr="00557F23">
        <w:rPr>
          <w:sz w:val="24"/>
          <w:szCs w:val="24"/>
        </w:rPr>
        <w:t xml:space="preserve"> Kings 15:1-7. Jotham, Son of Uzziah, who built the temple’s upper gate and fortified Jerusalem in 2</w:t>
      </w:r>
      <w:r w:rsidRPr="00557F23">
        <w:rPr>
          <w:sz w:val="24"/>
          <w:szCs w:val="24"/>
          <w:vertAlign w:val="superscript"/>
        </w:rPr>
        <w:t>nd</w:t>
      </w:r>
      <w:r w:rsidRPr="00557F23">
        <w:rPr>
          <w:sz w:val="24"/>
          <w:szCs w:val="24"/>
        </w:rPr>
        <w:t xml:space="preserve"> Kings 15:32-38. Ahaz, Son of Jotham, Godless King who sacrificed His Son to a Pagan God in 2</w:t>
      </w:r>
      <w:r w:rsidRPr="00557F23">
        <w:rPr>
          <w:sz w:val="24"/>
          <w:szCs w:val="24"/>
          <w:vertAlign w:val="superscript"/>
        </w:rPr>
        <w:t>nd</w:t>
      </w:r>
      <w:r w:rsidRPr="00557F23">
        <w:rPr>
          <w:sz w:val="24"/>
          <w:szCs w:val="24"/>
        </w:rPr>
        <w:t xml:space="preserve"> Kings 16:1-20. Hezekiah, Son of Ahaz, reformer, friend of Isaiah, and King when Jerusalem was saved by the Death Angel in 2</w:t>
      </w:r>
      <w:r w:rsidRPr="00557F23">
        <w:rPr>
          <w:sz w:val="24"/>
          <w:szCs w:val="24"/>
          <w:vertAlign w:val="superscript"/>
        </w:rPr>
        <w:t>nd</w:t>
      </w:r>
      <w:r w:rsidRPr="00557F23">
        <w:rPr>
          <w:sz w:val="24"/>
          <w:szCs w:val="24"/>
        </w:rPr>
        <w:t xml:space="preserve"> Kings chapters 18-20. Manasseh, Son of Hezekiah and Judah’s worst King, though later converted in 2</w:t>
      </w:r>
      <w:r w:rsidRPr="00557F23">
        <w:rPr>
          <w:sz w:val="24"/>
          <w:szCs w:val="24"/>
          <w:vertAlign w:val="superscript"/>
        </w:rPr>
        <w:t>nd</w:t>
      </w:r>
      <w:r w:rsidRPr="00557F23">
        <w:rPr>
          <w:sz w:val="24"/>
          <w:szCs w:val="24"/>
        </w:rPr>
        <w:t xml:space="preserve"> Kings 21:1-18. Amon, Son of Manasseh, executed by His own Household Servants in 2</w:t>
      </w:r>
      <w:r w:rsidRPr="00557F23">
        <w:rPr>
          <w:sz w:val="24"/>
          <w:szCs w:val="24"/>
          <w:vertAlign w:val="superscript"/>
        </w:rPr>
        <w:t>nd</w:t>
      </w:r>
      <w:r w:rsidRPr="00557F23">
        <w:rPr>
          <w:sz w:val="24"/>
          <w:szCs w:val="24"/>
        </w:rPr>
        <w:t xml:space="preserve"> Kings 21:19-26. Josiah, Son of Amon, Ruler when the Book of the Law was found in the temple, </w:t>
      </w:r>
      <w:r w:rsidRPr="00557F23">
        <w:rPr>
          <w:sz w:val="24"/>
          <w:szCs w:val="24"/>
        </w:rPr>
        <w:lastRenderedPageBreak/>
        <w:t>Leader of a national reform, slain in battle against Egypt in 2</w:t>
      </w:r>
      <w:r w:rsidRPr="00557F23">
        <w:rPr>
          <w:sz w:val="24"/>
          <w:szCs w:val="24"/>
          <w:vertAlign w:val="superscript"/>
        </w:rPr>
        <w:t>nd</w:t>
      </w:r>
      <w:r w:rsidRPr="00557F23">
        <w:rPr>
          <w:sz w:val="24"/>
          <w:szCs w:val="24"/>
        </w:rPr>
        <w:t xml:space="preserve"> Kings 22:1-23:30. Jehoahaz, Son of Josiah and Ruler after His death in battle, deposed after only 90 days by Pharaoh-Neco and taken to Egypt, where He died in 2</w:t>
      </w:r>
      <w:r w:rsidRPr="00557F23">
        <w:rPr>
          <w:sz w:val="24"/>
          <w:szCs w:val="24"/>
          <w:vertAlign w:val="superscript"/>
        </w:rPr>
        <w:t>nd</w:t>
      </w:r>
      <w:r w:rsidRPr="00557F23">
        <w:rPr>
          <w:sz w:val="24"/>
          <w:szCs w:val="24"/>
        </w:rPr>
        <w:t xml:space="preserve"> Kings 23:31-33. Jehoaikim, Joaiah’s Son who persecuted Jeremiah and burned the Prophet’s scroll, carried to Babylon by Nebuchadnezzar in 2</w:t>
      </w:r>
      <w:r w:rsidRPr="00557F23">
        <w:rPr>
          <w:sz w:val="24"/>
          <w:szCs w:val="24"/>
          <w:vertAlign w:val="superscript"/>
        </w:rPr>
        <w:t>nd</w:t>
      </w:r>
      <w:r w:rsidRPr="00557F23">
        <w:rPr>
          <w:sz w:val="24"/>
          <w:szCs w:val="24"/>
        </w:rPr>
        <w:t xml:space="preserve"> Kings 23:34-24:5 &amp; Jeremiah chapter 36. Jehoiachin, Jehoiakim’s Son who incurred a special judgment from the Father Stephen and mid was carried away to Babylon with Nebuchadnezzar in 2</w:t>
      </w:r>
      <w:r w:rsidRPr="00557F23">
        <w:rPr>
          <w:sz w:val="24"/>
          <w:szCs w:val="24"/>
          <w:vertAlign w:val="superscript"/>
        </w:rPr>
        <w:t>nd</w:t>
      </w:r>
      <w:r w:rsidRPr="00557F23">
        <w:rPr>
          <w:sz w:val="24"/>
          <w:szCs w:val="24"/>
        </w:rPr>
        <w:t xml:space="preserve"> Kings 24:6-16. Zedekiah (Mattaniah), Uncle of Jehoiachin, blinded and taken into exile in Babylon while Jerusalem and the temple were destroyed in 2</w:t>
      </w:r>
      <w:r w:rsidRPr="00557F23">
        <w:rPr>
          <w:sz w:val="24"/>
          <w:szCs w:val="24"/>
          <w:vertAlign w:val="superscript"/>
        </w:rPr>
        <w:t>nd</w:t>
      </w:r>
      <w:r w:rsidRPr="00557F23">
        <w:rPr>
          <w:sz w:val="24"/>
          <w:szCs w:val="24"/>
        </w:rPr>
        <w:t xml:space="preserve"> Kings 24:17-25:30.    </w:t>
      </w:r>
    </w:p>
    <w:p w:rsidR="003B25B2" w:rsidRPr="00557F23" w:rsidRDefault="003B25B2" w:rsidP="003B25B2">
      <w:pPr>
        <w:spacing w:before="240" w:line="240" w:lineRule="auto"/>
        <w:jc w:val="center"/>
        <w:rPr>
          <w:b/>
          <w:sz w:val="24"/>
          <w:szCs w:val="24"/>
        </w:rPr>
      </w:pPr>
      <w:r w:rsidRPr="00557F23">
        <w:rPr>
          <w:b/>
          <w:sz w:val="24"/>
          <w:szCs w:val="24"/>
        </w:rPr>
        <w:t>THE RANK STRUCTURE OF THE 40 POSITIONS CONSISTING OF 12 EMPEROR’S &amp; 28 CHIEF’S OF POLICE [HIGH PRIEST’S] IN THE NT [NEW TESTAMENT], HT [HIGHER TESTAMENT] IN LUKE &amp; THE MHT [MOST HIGHEST TESTAMENT] IN ACTS</w:t>
      </w:r>
    </w:p>
    <w:p w:rsidR="003B25B2" w:rsidRPr="00557F23" w:rsidRDefault="003B25B2" w:rsidP="003B25B2">
      <w:pPr>
        <w:spacing w:before="240" w:line="240" w:lineRule="auto"/>
        <w:jc w:val="center"/>
        <w:rPr>
          <w:b/>
          <w:sz w:val="24"/>
          <w:szCs w:val="24"/>
        </w:rPr>
      </w:pPr>
      <w:r w:rsidRPr="00557F23">
        <w:rPr>
          <w:b/>
          <w:sz w:val="24"/>
          <w:szCs w:val="24"/>
        </w:rPr>
        <w:t xml:space="preserve">THE 12 EMPEROR’S AUTHORITY VERSES THE LORD STEPHEN’S AUTHORITY IN THE MHT [MOST HIGHEST TESTAMENT] IN ACTS </w:t>
      </w:r>
    </w:p>
    <w:p w:rsidR="003B25B2" w:rsidRPr="00557F23" w:rsidRDefault="003B25B2" w:rsidP="003B25B2">
      <w:pPr>
        <w:spacing w:before="240" w:line="240" w:lineRule="auto"/>
        <w:jc w:val="center"/>
        <w:rPr>
          <w:b/>
          <w:sz w:val="24"/>
          <w:szCs w:val="24"/>
        </w:rPr>
      </w:pPr>
      <w:r w:rsidRPr="00557F23">
        <w:rPr>
          <w:b/>
          <w:sz w:val="24"/>
          <w:szCs w:val="24"/>
        </w:rPr>
        <w:t>The Denial of the Father Stephen our Lord</w:t>
      </w:r>
    </w:p>
    <w:p w:rsidR="003B25B2" w:rsidRPr="00557F23" w:rsidRDefault="003B25B2" w:rsidP="003B25B2">
      <w:pPr>
        <w:spacing w:before="240" w:line="480" w:lineRule="auto"/>
        <w:jc w:val="both"/>
        <w:rPr>
          <w:sz w:val="24"/>
          <w:szCs w:val="24"/>
        </w:rPr>
      </w:pPr>
      <w:r w:rsidRPr="00557F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557F23">
        <w:rPr>
          <w:sz w:val="24"/>
          <w:szCs w:val="24"/>
        </w:rPr>
        <w:lastRenderedPageBreak/>
        <w:t>at the Government Nations Levels (the 10</w:t>
      </w:r>
      <w:r w:rsidRPr="00557F23">
        <w:rPr>
          <w:sz w:val="24"/>
          <w:szCs w:val="24"/>
          <w:vertAlign w:val="superscript"/>
        </w:rPr>
        <w:t>th</w:t>
      </w:r>
      <w:r w:rsidRPr="00557F23">
        <w:rPr>
          <w:sz w:val="24"/>
          <w:szCs w:val="24"/>
        </w:rPr>
        <w:t xml:space="preserve"> Kingdom Position) by the 5</w:t>
      </w:r>
      <w:r w:rsidRPr="00557F23">
        <w:rPr>
          <w:sz w:val="24"/>
          <w:szCs w:val="24"/>
          <w:vertAlign w:val="superscript"/>
        </w:rPr>
        <w:t>th</w:t>
      </w:r>
      <w:r w:rsidRPr="00557F23">
        <w:rPr>
          <w:sz w:val="24"/>
          <w:szCs w:val="24"/>
        </w:rPr>
        <w:t xml:space="preserve"> Emperor Lordship of Rome named Nero Claudius Caesar Augustus Germanicus in His reign of Italy from October 13</w:t>
      </w:r>
      <w:r w:rsidRPr="00557F23">
        <w:rPr>
          <w:sz w:val="24"/>
          <w:szCs w:val="24"/>
          <w:vertAlign w:val="superscript"/>
        </w:rPr>
        <w:t>th</w:t>
      </w:r>
      <w:r w:rsidRPr="00557F23">
        <w:rPr>
          <w:sz w:val="24"/>
          <w:szCs w:val="24"/>
        </w:rPr>
        <w:t>, 54AD-June 9</w:t>
      </w:r>
      <w:r w:rsidRPr="00557F23">
        <w:rPr>
          <w:sz w:val="24"/>
          <w:szCs w:val="24"/>
          <w:vertAlign w:val="superscript"/>
        </w:rPr>
        <w:t>th</w:t>
      </w:r>
      <w:r w:rsidRPr="00557F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7F23">
        <w:rPr>
          <w:sz w:val="24"/>
          <w:szCs w:val="24"/>
          <w:vertAlign w:val="superscript"/>
        </w:rPr>
        <w:t>st</w:t>
      </w:r>
      <w:r w:rsidRPr="00557F23">
        <w:rPr>
          <w:sz w:val="24"/>
          <w:szCs w:val="24"/>
        </w:rPr>
        <w:t xml:space="preserve"> Emperor Lordship of Rome that had the sovereign rule over Israel at the time is named Gaius Julius Caesar Octavianus Divi Filius Augustus had His reign from January 16</w:t>
      </w:r>
      <w:r w:rsidRPr="00557F23">
        <w:rPr>
          <w:sz w:val="24"/>
          <w:szCs w:val="24"/>
          <w:vertAlign w:val="superscript"/>
        </w:rPr>
        <w:t>th</w:t>
      </w:r>
      <w:r w:rsidRPr="00557F23">
        <w:rPr>
          <w:sz w:val="24"/>
          <w:szCs w:val="24"/>
        </w:rPr>
        <w:t>, 27BC-August 19</w:t>
      </w:r>
      <w:r w:rsidRPr="00557F23">
        <w:rPr>
          <w:sz w:val="24"/>
          <w:szCs w:val="24"/>
          <w:vertAlign w:val="superscript"/>
        </w:rPr>
        <w:t>th</w:t>
      </w:r>
      <w:r w:rsidRPr="00557F23">
        <w:rPr>
          <w:sz w:val="24"/>
          <w:szCs w:val="24"/>
        </w:rPr>
        <w:t>, 14AD for 41 years &amp; 7 months. The 3</w:t>
      </w:r>
      <w:r w:rsidRPr="00557F23">
        <w:rPr>
          <w:sz w:val="24"/>
          <w:szCs w:val="24"/>
          <w:vertAlign w:val="superscript"/>
        </w:rPr>
        <w:t>rd</w:t>
      </w:r>
      <w:r w:rsidRPr="00557F23">
        <w:rPr>
          <w:sz w:val="24"/>
          <w:szCs w:val="24"/>
        </w:rPr>
        <w:t xml:space="preserve"> Emperor Lordship of Rome is named Gaius Julius Caesar Augustus Germanicus had His reign from March 16</w:t>
      </w:r>
      <w:r w:rsidRPr="00557F23">
        <w:rPr>
          <w:sz w:val="24"/>
          <w:szCs w:val="24"/>
          <w:vertAlign w:val="superscript"/>
        </w:rPr>
        <w:t>th</w:t>
      </w:r>
      <w:r w:rsidRPr="00557F23">
        <w:rPr>
          <w:sz w:val="24"/>
          <w:szCs w:val="24"/>
        </w:rPr>
        <w:t>, 37AD-January 24</w:t>
      </w:r>
      <w:r w:rsidRPr="00557F23">
        <w:rPr>
          <w:sz w:val="24"/>
          <w:szCs w:val="24"/>
          <w:vertAlign w:val="superscript"/>
        </w:rPr>
        <w:t>th</w:t>
      </w:r>
      <w:r w:rsidRPr="00557F23">
        <w:rPr>
          <w:sz w:val="24"/>
          <w:szCs w:val="24"/>
        </w:rPr>
        <w:t>, 41AD for 3 years &amp; 10 months. The 4</w:t>
      </w:r>
      <w:r w:rsidRPr="00557F23">
        <w:rPr>
          <w:sz w:val="24"/>
          <w:szCs w:val="24"/>
          <w:vertAlign w:val="superscript"/>
        </w:rPr>
        <w:t>th</w:t>
      </w:r>
      <w:r w:rsidRPr="00557F23">
        <w:rPr>
          <w:sz w:val="24"/>
          <w:szCs w:val="24"/>
        </w:rPr>
        <w:t xml:space="preserve"> Emperor Lordship of Rome is named Tiberius Claudius Caesar Augustus Germanicus had His reign from January 24</w:t>
      </w:r>
      <w:r w:rsidRPr="00557F23">
        <w:rPr>
          <w:sz w:val="24"/>
          <w:szCs w:val="24"/>
          <w:vertAlign w:val="superscript"/>
        </w:rPr>
        <w:t>th</w:t>
      </w:r>
      <w:r w:rsidRPr="00557F23">
        <w:rPr>
          <w:sz w:val="24"/>
          <w:szCs w:val="24"/>
        </w:rPr>
        <w:t>, 41AD-October 13</w:t>
      </w:r>
      <w:r w:rsidRPr="00557F23">
        <w:rPr>
          <w:sz w:val="24"/>
          <w:szCs w:val="24"/>
          <w:vertAlign w:val="superscript"/>
        </w:rPr>
        <w:t>th</w:t>
      </w:r>
      <w:r w:rsidRPr="00557F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7F23">
        <w:rPr>
          <w:sz w:val="24"/>
          <w:szCs w:val="24"/>
          <w:vertAlign w:val="superscript"/>
        </w:rPr>
        <w:t>th</w:t>
      </w:r>
      <w:r w:rsidRPr="00557F23">
        <w:rPr>
          <w:sz w:val="24"/>
          <w:szCs w:val="24"/>
        </w:rPr>
        <w:t xml:space="preserve"> Emperor Lordship of Rome is named Servius Suplicius Galba Caesar </w:t>
      </w:r>
      <w:r w:rsidRPr="00557F23">
        <w:rPr>
          <w:sz w:val="24"/>
          <w:szCs w:val="24"/>
        </w:rPr>
        <w:lastRenderedPageBreak/>
        <w:t>Augustus had His reign from June 8</w:t>
      </w:r>
      <w:r w:rsidRPr="00557F23">
        <w:rPr>
          <w:sz w:val="24"/>
          <w:szCs w:val="24"/>
          <w:vertAlign w:val="superscript"/>
        </w:rPr>
        <w:t>th</w:t>
      </w:r>
      <w:r w:rsidRPr="00557F23">
        <w:rPr>
          <w:sz w:val="24"/>
          <w:szCs w:val="24"/>
        </w:rPr>
        <w:t>, 68AD-January 15</w:t>
      </w:r>
      <w:r w:rsidRPr="00557F23">
        <w:rPr>
          <w:sz w:val="24"/>
          <w:szCs w:val="24"/>
          <w:vertAlign w:val="superscript"/>
        </w:rPr>
        <w:t>th</w:t>
      </w:r>
      <w:r w:rsidRPr="00557F23">
        <w:rPr>
          <w:sz w:val="24"/>
          <w:szCs w:val="24"/>
        </w:rPr>
        <w:t>, 69AD for 7 months. The 7</w:t>
      </w:r>
      <w:r w:rsidRPr="00557F23">
        <w:rPr>
          <w:sz w:val="24"/>
          <w:szCs w:val="24"/>
          <w:vertAlign w:val="superscript"/>
        </w:rPr>
        <w:t>th</w:t>
      </w:r>
      <w:r w:rsidRPr="00557F23">
        <w:rPr>
          <w:sz w:val="24"/>
          <w:szCs w:val="24"/>
        </w:rPr>
        <w:t xml:space="preserve"> Emperor Lordship of Rome is named Marcus Salvius Otho Caesar Augustus or Marcus Salvius Otho Nero Caesar Augustus had His reign from January 15</w:t>
      </w:r>
      <w:r w:rsidRPr="00557F23">
        <w:rPr>
          <w:sz w:val="24"/>
          <w:szCs w:val="24"/>
          <w:vertAlign w:val="superscript"/>
        </w:rPr>
        <w:t>th</w:t>
      </w:r>
      <w:r w:rsidRPr="00557F23">
        <w:rPr>
          <w:sz w:val="24"/>
          <w:szCs w:val="24"/>
        </w:rPr>
        <w:t>, 69AD-April 16</w:t>
      </w:r>
      <w:r w:rsidRPr="00557F23">
        <w:rPr>
          <w:sz w:val="24"/>
          <w:szCs w:val="24"/>
          <w:vertAlign w:val="superscript"/>
        </w:rPr>
        <w:t>th</w:t>
      </w:r>
      <w:r w:rsidRPr="00557F23">
        <w:rPr>
          <w:sz w:val="24"/>
          <w:szCs w:val="24"/>
        </w:rPr>
        <w:t>, 69AD for 3 months. The 8</w:t>
      </w:r>
      <w:r w:rsidRPr="00557F23">
        <w:rPr>
          <w:sz w:val="24"/>
          <w:szCs w:val="24"/>
          <w:vertAlign w:val="superscript"/>
        </w:rPr>
        <w:t>th</w:t>
      </w:r>
      <w:r w:rsidRPr="00557F23">
        <w:rPr>
          <w:sz w:val="24"/>
          <w:szCs w:val="24"/>
        </w:rPr>
        <w:t xml:space="preserve"> Emperor Lordship of Rome is named Aulus Vitelius Germanicus Augustus has His reign from April 16</w:t>
      </w:r>
      <w:r w:rsidRPr="00557F23">
        <w:rPr>
          <w:sz w:val="24"/>
          <w:szCs w:val="24"/>
          <w:vertAlign w:val="superscript"/>
        </w:rPr>
        <w:t>th</w:t>
      </w:r>
      <w:r w:rsidRPr="00557F23">
        <w:rPr>
          <w:sz w:val="24"/>
          <w:szCs w:val="24"/>
        </w:rPr>
        <w:t>, 69AD-December 22</w:t>
      </w:r>
      <w:r w:rsidRPr="00557F23">
        <w:rPr>
          <w:sz w:val="24"/>
          <w:szCs w:val="24"/>
          <w:vertAlign w:val="superscript"/>
        </w:rPr>
        <w:t>nd</w:t>
      </w:r>
      <w:r w:rsidRPr="00557F23">
        <w:rPr>
          <w:sz w:val="24"/>
          <w:szCs w:val="24"/>
        </w:rPr>
        <w:t>, 69AD for 8 months. The 9</w:t>
      </w:r>
      <w:r w:rsidRPr="00557F23">
        <w:rPr>
          <w:sz w:val="24"/>
          <w:szCs w:val="24"/>
          <w:vertAlign w:val="superscript"/>
        </w:rPr>
        <w:t>th</w:t>
      </w:r>
      <w:r w:rsidRPr="00557F23">
        <w:rPr>
          <w:sz w:val="24"/>
          <w:szCs w:val="24"/>
        </w:rPr>
        <w:t xml:space="preserve"> Emperor Lordship of Rome is named Titus Flavius Caesar Vespasianus Augustus had His reign from July 1</w:t>
      </w:r>
      <w:r w:rsidRPr="00557F23">
        <w:rPr>
          <w:sz w:val="24"/>
          <w:szCs w:val="24"/>
          <w:vertAlign w:val="superscript"/>
        </w:rPr>
        <w:t>st</w:t>
      </w:r>
      <w:r w:rsidRPr="00557F23">
        <w:rPr>
          <w:sz w:val="24"/>
          <w:szCs w:val="24"/>
        </w:rPr>
        <w:t>, 69AD-June 23</w:t>
      </w:r>
      <w:r w:rsidRPr="00557F23">
        <w:rPr>
          <w:sz w:val="24"/>
          <w:szCs w:val="24"/>
          <w:vertAlign w:val="superscript"/>
        </w:rPr>
        <w:t>rd</w:t>
      </w:r>
      <w:r w:rsidRPr="00557F23">
        <w:rPr>
          <w:sz w:val="24"/>
          <w:szCs w:val="24"/>
        </w:rPr>
        <w:t>, 79AD for 10 years. The 10</w:t>
      </w:r>
      <w:r w:rsidRPr="00557F23">
        <w:rPr>
          <w:sz w:val="24"/>
          <w:szCs w:val="24"/>
          <w:vertAlign w:val="superscript"/>
        </w:rPr>
        <w:t>th</w:t>
      </w:r>
      <w:r w:rsidRPr="00557F23">
        <w:rPr>
          <w:sz w:val="24"/>
          <w:szCs w:val="24"/>
        </w:rPr>
        <w:t xml:space="preserve"> Emperor Lordship of Rome is named Titus Flavius Caesar Vespasianus Augustus had His reign from June 24</w:t>
      </w:r>
      <w:r w:rsidRPr="00557F23">
        <w:rPr>
          <w:sz w:val="24"/>
          <w:szCs w:val="24"/>
          <w:vertAlign w:val="superscript"/>
        </w:rPr>
        <w:t>th</w:t>
      </w:r>
      <w:r w:rsidRPr="00557F23">
        <w:rPr>
          <w:sz w:val="24"/>
          <w:szCs w:val="24"/>
        </w:rPr>
        <w:t>, 79AD-September 13</w:t>
      </w:r>
      <w:r w:rsidRPr="00557F23">
        <w:rPr>
          <w:sz w:val="24"/>
          <w:szCs w:val="24"/>
          <w:vertAlign w:val="superscript"/>
        </w:rPr>
        <w:t>th</w:t>
      </w:r>
      <w:r w:rsidRPr="00557F23">
        <w:rPr>
          <w:sz w:val="24"/>
          <w:szCs w:val="24"/>
        </w:rPr>
        <w:t>, 81AD for 1 year &amp; 9 months. The 11</w:t>
      </w:r>
      <w:r w:rsidRPr="00557F23">
        <w:rPr>
          <w:sz w:val="24"/>
          <w:szCs w:val="24"/>
          <w:vertAlign w:val="superscript"/>
        </w:rPr>
        <w:t>th</w:t>
      </w:r>
      <w:r w:rsidRPr="00557F23">
        <w:rPr>
          <w:sz w:val="24"/>
          <w:szCs w:val="24"/>
        </w:rPr>
        <w:t xml:space="preserve"> Emperor Lordship of Rome is named truly Titus Flavius Caesar Domitianus Augustus had His reign from September 14</w:t>
      </w:r>
      <w:r w:rsidRPr="00557F23">
        <w:rPr>
          <w:sz w:val="24"/>
          <w:szCs w:val="24"/>
          <w:vertAlign w:val="superscript"/>
        </w:rPr>
        <w:t>th</w:t>
      </w:r>
      <w:r w:rsidRPr="00557F23">
        <w:rPr>
          <w:sz w:val="24"/>
          <w:szCs w:val="24"/>
        </w:rPr>
        <w:t>, 81AD-September 18</w:t>
      </w:r>
      <w:r w:rsidRPr="00557F23">
        <w:rPr>
          <w:sz w:val="24"/>
          <w:szCs w:val="24"/>
          <w:vertAlign w:val="superscript"/>
        </w:rPr>
        <w:t>th</w:t>
      </w:r>
      <w:r w:rsidRPr="00557F23">
        <w:rPr>
          <w:sz w:val="24"/>
          <w:szCs w:val="24"/>
        </w:rPr>
        <w:t>, 96AD for about 15 years. The 6</w:t>
      </w:r>
      <w:r w:rsidRPr="00557F23">
        <w:rPr>
          <w:sz w:val="24"/>
          <w:szCs w:val="24"/>
          <w:vertAlign w:val="superscript"/>
        </w:rPr>
        <w:t>th</w:t>
      </w:r>
      <w:r w:rsidRPr="00557F23">
        <w:rPr>
          <w:sz w:val="24"/>
          <w:szCs w:val="24"/>
        </w:rPr>
        <w:t xml:space="preserve"> to 11</w:t>
      </w:r>
      <w:r w:rsidRPr="00557F23">
        <w:rPr>
          <w:sz w:val="24"/>
          <w:szCs w:val="24"/>
          <w:vertAlign w:val="superscript"/>
        </w:rPr>
        <w:t>th</w:t>
      </w:r>
      <w:r w:rsidRPr="00557F23">
        <w:rPr>
          <w:sz w:val="24"/>
          <w:szCs w:val="24"/>
        </w:rPr>
        <w:t xml:space="preserve"> Emperors Lordships from June 8</w:t>
      </w:r>
      <w:r w:rsidRPr="00557F23">
        <w:rPr>
          <w:sz w:val="24"/>
          <w:szCs w:val="24"/>
          <w:vertAlign w:val="superscript"/>
        </w:rPr>
        <w:t>th</w:t>
      </w:r>
      <w:r w:rsidRPr="00557F23">
        <w:rPr>
          <w:sz w:val="24"/>
          <w:szCs w:val="24"/>
        </w:rPr>
        <w:t>, 68AD-September 18</w:t>
      </w:r>
      <w:r w:rsidRPr="00557F23">
        <w:rPr>
          <w:sz w:val="24"/>
          <w:szCs w:val="24"/>
          <w:vertAlign w:val="superscript"/>
        </w:rPr>
        <w:t>th</w:t>
      </w:r>
      <w:r w:rsidRPr="00557F23">
        <w:rPr>
          <w:sz w:val="24"/>
          <w:szCs w:val="24"/>
        </w:rPr>
        <w:t>, 96AD for about 28 years were during the writing of the Gospel Book of Matthew (maybe), Gospel Book of Mark (maybe), Gospel Book of Luke (maybe), Gospel Book of John, the Book of Hebrews, the Book of 1</w:t>
      </w:r>
      <w:r w:rsidRPr="00557F23">
        <w:rPr>
          <w:sz w:val="24"/>
          <w:szCs w:val="24"/>
          <w:vertAlign w:val="superscript"/>
        </w:rPr>
        <w:t>st</w:t>
      </w:r>
      <w:r w:rsidRPr="00557F23">
        <w:rPr>
          <w:sz w:val="24"/>
          <w:szCs w:val="24"/>
        </w:rPr>
        <w:t xml:space="preserve"> John, the Book of 2</w:t>
      </w:r>
      <w:r w:rsidRPr="00557F23">
        <w:rPr>
          <w:sz w:val="24"/>
          <w:szCs w:val="24"/>
          <w:vertAlign w:val="superscript"/>
        </w:rPr>
        <w:t>nd</w:t>
      </w:r>
      <w:r w:rsidRPr="00557F23">
        <w:rPr>
          <w:sz w:val="24"/>
          <w:szCs w:val="24"/>
        </w:rPr>
        <w:t xml:space="preserve"> John, the Book of 3</w:t>
      </w:r>
      <w:r w:rsidRPr="00557F23">
        <w:rPr>
          <w:sz w:val="24"/>
          <w:szCs w:val="24"/>
          <w:vertAlign w:val="superscript"/>
        </w:rPr>
        <w:t>rd</w:t>
      </w:r>
      <w:r w:rsidRPr="00557F23">
        <w:rPr>
          <w:sz w:val="24"/>
          <w:szCs w:val="24"/>
        </w:rPr>
        <w:t xml:space="preserve"> John, the Book of Jude (maybe) &amp; the Book of Revelation.  </w:t>
      </w:r>
    </w:p>
    <w:p w:rsidR="003B25B2" w:rsidRPr="00557F23" w:rsidRDefault="003B25B2" w:rsidP="003B25B2">
      <w:pPr>
        <w:spacing w:before="240" w:line="480" w:lineRule="auto"/>
        <w:jc w:val="both"/>
        <w:rPr>
          <w:sz w:val="24"/>
          <w:szCs w:val="24"/>
        </w:rPr>
      </w:pPr>
      <w:r w:rsidRPr="00557F23">
        <w:rPr>
          <w:sz w:val="24"/>
          <w:szCs w:val="24"/>
        </w:rPr>
        <w:t>The Succession of the 12 Roman Emperors: The name “</w:t>
      </w:r>
      <w:r w:rsidRPr="00557F23">
        <w:rPr>
          <w:b/>
          <w:sz w:val="24"/>
          <w:szCs w:val="24"/>
        </w:rPr>
        <w:t>Caesar</w:t>
      </w:r>
      <w:r w:rsidRPr="00557F23">
        <w:rPr>
          <w:sz w:val="24"/>
          <w:szCs w:val="24"/>
        </w:rPr>
        <w:t xml:space="preserve">” derives from the German </w:t>
      </w:r>
      <w:r w:rsidRPr="00557F23">
        <w:rPr>
          <w:b/>
          <w:i/>
          <w:sz w:val="24"/>
          <w:szCs w:val="24"/>
        </w:rPr>
        <w:t>Kaiser</w:t>
      </w:r>
      <w:r w:rsidRPr="00557F23">
        <w:rPr>
          <w:sz w:val="24"/>
          <w:szCs w:val="24"/>
        </w:rPr>
        <w:t xml:space="preserve">, Dutch </w:t>
      </w:r>
      <w:r w:rsidRPr="00557F23">
        <w:rPr>
          <w:b/>
          <w:i/>
          <w:sz w:val="24"/>
          <w:szCs w:val="24"/>
        </w:rPr>
        <w:t>Keizer</w:t>
      </w:r>
      <w:r w:rsidRPr="00557F23">
        <w:rPr>
          <w:sz w:val="24"/>
          <w:szCs w:val="24"/>
        </w:rPr>
        <w:t xml:space="preserve"> and Russian </w:t>
      </w:r>
      <w:r w:rsidRPr="00557F23">
        <w:rPr>
          <w:b/>
          <w:i/>
          <w:sz w:val="24"/>
          <w:szCs w:val="24"/>
        </w:rPr>
        <w:t>Czar</w:t>
      </w:r>
      <w:r w:rsidRPr="00557F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557F23" w:rsidRDefault="003B25B2" w:rsidP="003B25B2">
      <w:pPr>
        <w:spacing w:before="240" w:line="480" w:lineRule="auto"/>
        <w:jc w:val="both"/>
        <w:rPr>
          <w:sz w:val="24"/>
          <w:szCs w:val="24"/>
        </w:rPr>
      </w:pPr>
      <w:r w:rsidRPr="00557F2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7F23">
        <w:rPr>
          <w:sz w:val="24"/>
          <w:szCs w:val="24"/>
          <w:vertAlign w:val="superscript"/>
        </w:rPr>
        <w:t>th</w:t>
      </w:r>
      <w:r w:rsidRPr="00557F23">
        <w:rPr>
          <w:sz w:val="24"/>
          <w:szCs w:val="24"/>
        </w:rPr>
        <w:t xml:space="preserve">, 12 AD]. Even though the conspiracy was a success, its purposes failed. In the Civil War that followed, Caesar’s Nephew Octavian emerged as Victor and in 31BC became the first Roman Emperor.            </w:t>
      </w:r>
    </w:p>
    <w:p w:rsidR="003B25B2" w:rsidRPr="00557F23" w:rsidRDefault="003B25B2" w:rsidP="003B25B2">
      <w:pPr>
        <w:spacing w:before="240" w:line="480" w:lineRule="auto"/>
        <w:jc w:val="both"/>
        <w:rPr>
          <w:sz w:val="24"/>
          <w:szCs w:val="24"/>
        </w:rPr>
      </w:pPr>
      <w:r w:rsidRPr="00557F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57F2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57F2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7F23">
        <w:rPr>
          <w:sz w:val="24"/>
          <w:szCs w:val="24"/>
          <w:vertAlign w:val="superscript"/>
        </w:rPr>
        <w:t>th</w:t>
      </w:r>
      <w:r w:rsidRPr="00557F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557F23" w:rsidRDefault="003B25B2" w:rsidP="003B25B2">
      <w:pPr>
        <w:spacing w:before="240" w:line="480" w:lineRule="auto"/>
        <w:jc w:val="both"/>
        <w:rPr>
          <w:sz w:val="24"/>
          <w:szCs w:val="24"/>
        </w:rPr>
      </w:pPr>
      <w:r w:rsidRPr="00557F2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57F23">
        <w:rPr>
          <w:sz w:val="24"/>
          <w:szCs w:val="24"/>
        </w:rPr>
        <w:lastRenderedPageBreak/>
        <w:t>ministry in the 15</w:t>
      </w:r>
      <w:r w:rsidRPr="00557F23">
        <w:rPr>
          <w:sz w:val="24"/>
          <w:szCs w:val="24"/>
          <w:vertAlign w:val="superscript"/>
        </w:rPr>
        <w:t>th</w:t>
      </w:r>
      <w:r w:rsidRPr="00557F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557F23" w:rsidRDefault="003B25B2" w:rsidP="003B25B2">
      <w:pPr>
        <w:spacing w:before="240" w:line="480" w:lineRule="auto"/>
        <w:jc w:val="both"/>
        <w:rPr>
          <w:sz w:val="24"/>
          <w:szCs w:val="24"/>
        </w:rPr>
      </w:pPr>
      <w:r w:rsidRPr="00557F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57F2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557F23" w:rsidRDefault="003B25B2" w:rsidP="003B25B2">
      <w:pPr>
        <w:spacing w:before="240" w:line="480" w:lineRule="auto"/>
        <w:jc w:val="both"/>
        <w:rPr>
          <w:sz w:val="24"/>
          <w:szCs w:val="24"/>
        </w:rPr>
      </w:pPr>
      <w:r w:rsidRPr="00557F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57F2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25B2" w:rsidRPr="00557F23" w:rsidRDefault="003B25B2" w:rsidP="003B25B2">
      <w:pPr>
        <w:spacing w:before="240" w:line="480" w:lineRule="auto"/>
        <w:jc w:val="both"/>
        <w:rPr>
          <w:sz w:val="24"/>
          <w:szCs w:val="24"/>
        </w:rPr>
      </w:pPr>
      <w:r w:rsidRPr="00557F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57F2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7F23">
        <w:rPr>
          <w:sz w:val="24"/>
          <w:szCs w:val="24"/>
          <w:vertAlign w:val="superscript"/>
        </w:rPr>
        <w:t>st</w:t>
      </w:r>
      <w:r w:rsidRPr="00557F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57F2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B25B2" w:rsidRPr="00557F23" w:rsidRDefault="003B25B2" w:rsidP="003B25B2">
      <w:pPr>
        <w:spacing w:before="240" w:line="480" w:lineRule="auto"/>
        <w:jc w:val="both"/>
        <w:rPr>
          <w:sz w:val="24"/>
          <w:szCs w:val="24"/>
        </w:rPr>
      </w:pPr>
      <w:r w:rsidRPr="00557F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557F23" w:rsidRDefault="003B25B2" w:rsidP="003B25B2">
      <w:pPr>
        <w:spacing w:before="240" w:line="480" w:lineRule="auto"/>
        <w:jc w:val="both"/>
        <w:rPr>
          <w:sz w:val="24"/>
          <w:szCs w:val="24"/>
        </w:rPr>
      </w:pPr>
      <w:r w:rsidRPr="00557F23">
        <w:rPr>
          <w:sz w:val="24"/>
          <w:szCs w:val="24"/>
        </w:rPr>
        <w:t xml:space="preserve">Otho: Otho’s Life is from AD 32 to AD 69. He ruled for 95 days before committing suicide when Vitellius’ Army defeated Him in Battle. </w:t>
      </w:r>
    </w:p>
    <w:p w:rsidR="003B25B2" w:rsidRPr="00557F23" w:rsidRDefault="003B25B2" w:rsidP="003B25B2">
      <w:pPr>
        <w:spacing w:before="240" w:line="480" w:lineRule="auto"/>
        <w:jc w:val="both"/>
        <w:rPr>
          <w:sz w:val="24"/>
          <w:szCs w:val="24"/>
        </w:rPr>
      </w:pPr>
      <w:r w:rsidRPr="00557F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557F23" w:rsidRDefault="003B25B2" w:rsidP="003B25B2">
      <w:pPr>
        <w:spacing w:before="240" w:line="480" w:lineRule="auto"/>
        <w:jc w:val="both"/>
        <w:rPr>
          <w:sz w:val="24"/>
          <w:szCs w:val="24"/>
        </w:rPr>
      </w:pPr>
      <w:r w:rsidRPr="00557F23">
        <w:rPr>
          <w:sz w:val="24"/>
          <w:szCs w:val="24"/>
        </w:rPr>
        <w:t xml:space="preserve">Vespasian: Vespasian reigned from AD 69 to AD 79. This was a period of stability, order and peace in Rome. He reestablished Rome’s finances, reorganized the Roman Armies and made it </w:t>
      </w:r>
      <w:r w:rsidRPr="00557F2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557F23" w:rsidRDefault="003B25B2" w:rsidP="003B25B2">
      <w:pPr>
        <w:spacing w:before="240" w:line="480" w:lineRule="auto"/>
        <w:jc w:val="both"/>
        <w:rPr>
          <w:sz w:val="24"/>
          <w:szCs w:val="24"/>
        </w:rPr>
      </w:pPr>
      <w:r w:rsidRPr="00557F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7F23">
        <w:rPr>
          <w:sz w:val="24"/>
          <w:szCs w:val="24"/>
          <w:vertAlign w:val="superscript"/>
        </w:rPr>
        <w:t>th</w:t>
      </w:r>
      <w:r w:rsidRPr="00557F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57F23">
        <w:rPr>
          <w:sz w:val="24"/>
          <w:szCs w:val="24"/>
        </w:rPr>
        <w:lastRenderedPageBreak/>
        <w:t xml:space="preserve">spread throughout the Imperial City. When Titus died unexpectedly, His Death caused universal mourning. </w:t>
      </w:r>
    </w:p>
    <w:p w:rsidR="003B25B2" w:rsidRPr="00557F23" w:rsidRDefault="003B25B2" w:rsidP="003B25B2">
      <w:pPr>
        <w:spacing w:before="240" w:line="480" w:lineRule="auto"/>
        <w:jc w:val="both"/>
        <w:rPr>
          <w:sz w:val="24"/>
          <w:szCs w:val="24"/>
        </w:rPr>
      </w:pPr>
      <w:r w:rsidRPr="00557F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25B2" w:rsidRPr="00557F23" w:rsidRDefault="003B25B2" w:rsidP="003B25B2">
      <w:pPr>
        <w:spacing w:before="240" w:line="480" w:lineRule="auto"/>
        <w:jc w:val="center"/>
        <w:rPr>
          <w:b/>
          <w:sz w:val="24"/>
          <w:szCs w:val="24"/>
        </w:rPr>
      </w:pPr>
      <w:r w:rsidRPr="00557F23">
        <w:rPr>
          <w:b/>
          <w:sz w:val="24"/>
          <w:szCs w:val="24"/>
        </w:rPr>
        <w:t>The Eternal Charge of Blasphemy against the Father Stephen our Lord</w:t>
      </w:r>
    </w:p>
    <w:p w:rsidR="003B25B2" w:rsidRPr="00557F23" w:rsidRDefault="003B25B2" w:rsidP="003B25B2">
      <w:pPr>
        <w:spacing w:before="240" w:line="480" w:lineRule="auto"/>
        <w:jc w:val="both"/>
        <w:rPr>
          <w:sz w:val="24"/>
          <w:szCs w:val="24"/>
        </w:rPr>
      </w:pPr>
      <w:r w:rsidRPr="00557F2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557F23">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7F23">
        <w:rPr>
          <w:sz w:val="24"/>
          <w:szCs w:val="24"/>
          <w:vertAlign w:val="superscript"/>
        </w:rPr>
        <w:t>nd</w:t>
      </w:r>
      <w:r w:rsidRPr="00557F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25B2" w:rsidRPr="00557F23" w:rsidRDefault="003B25B2" w:rsidP="003B25B2">
      <w:pPr>
        <w:spacing w:before="240" w:line="480" w:lineRule="auto"/>
        <w:jc w:val="center"/>
        <w:rPr>
          <w:b/>
          <w:sz w:val="24"/>
          <w:szCs w:val="24"/>
        </w:rPr>
      </w:pPr>
      <w:r w:rsidRPr="00557F23">
        <w:rPr>
          <w:b/>
          <w:sz w:val="24"/>
          <w:szCs w:val="24"/>
        </w:rPr>
        <w:t>THE 28 CHIEF’S OF POLICE AUTHORITY VERSES THE LORD STEPHEN’S AUTHORITY IN THE HT</w:t>
      </w:r>
    </w:p>
    <w:p w:rsidR="003B25B2" w:rsidRPr="00557F23" w:rsidRDefault="003B25B2" w:rsidP="003B25B2">
      <w:pPr>
        <w:spacing w:before="240" w:line="480" w:lineRule="auto"/>
        <w:jc w:val="both"/>
        <w:rPr>
          <w:sz w:val="24"/>
          <w:szCs w:val="24"/>
        </w:rPr>
      </w:pPr>
      <w:r w:rsidRPr="00557F23">
        <w:rPr>
          <w:sz w:val="24"/>
          <w:szCs w:val="24"/>
        </w:rPr>
        <w:t xml:space="preserve">The 28 Reigns of the 28 Chiefs of Police (High Priests---Captains) are as follows: First, is Simon Ben Boethus from 23BC-5BC (during the Brother John’s birth). Second, is Matthias Ben </w:t>
      </w:r>
      <w:r w:rsidRPr="00557F23">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25B2" w:rsidRPr="00557F23" w:rsidRDefault="003B25B2" w:rsidP="003B25B2">
      <w:pPr>
        <w:spacing w:line="480" w:lineRule="auto"/>
        <w:jc w:val="both"/>
        <w:rPr>
          <w:sz w:val="24"/>
          <w:szCs w:val="24"/>
        </w:rPr>
      </w:pPr>
      <w:r w:rsidRPr="00557F23">
        <w:rPr>
          <w:sz w:val="24"/>
          <w:szCs w:val="24"/>
        </w:rPr>
        <w:t xml:space="preserve">Also </w:t>
      </w:r>
      <w:r w:rsidRPr="00557F23">
        <w:rPr>
          <w:b/>
          <w:sz w:val="24"/>
          <w:szCs w:val="24"/>
        </w:rPr>
        <w:t xml:space="preserve">Stephen’s Martyrdom </w:t>
      </w:r>
      <w:r w:rsidRPr="00557F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t>
      </w:r>
      <w:r w:rsidRPr="00557F23">
        <w:rPr>
          <w:sz w:val="24"/>
          <w:szCs w:val="24"/>
        </w:rPr>
        <w:lastRenderedPageBreak/>
        <w:t xml:space="preserve">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w:t>
      </w:r>
      <w:r w:rsidRPr="00557F23">
        <w:rPr>
          <w:sz w:val="24"/>
          <w:szCs w:val="24"/>
        </w:rPr>
        <w:lastRenderedPageBreak/>
        <w:t>the Law in John 10:34-35 because  He  was  called  a  Young Man, and in Tobit 5:10, the Lord Raphael is called a Young Man  as an  Angel (Lord) of the LORD. Normally Angels (Lords) will be subject to eternal chains of darkness in Jude 6 &amp; 2</w:t>
      </w:r>
      <w:r w:rsidRPr="00557F23">
        <w:rPr>
          <w:sz w:val="24"/>
          <w:szCs w:val="24"/>
          <w:vertAlign w:val="superscript"/>
        </w:rPr>
        <w:t>nd</w:t>
      </w:r>
      <w:r w:rsidRPr="00557F23">
        <w:rPr>
          <w:sz w:val="24"/>
          <w:szCs w:val="24"/>
        </w:rPr>
        <w:t xml:space="preserve"> Peter 2:4. Stephen makes a way of escape for the Angels (Lords). To be locked up in Hell, it was only designed with 10 keys that the Lord Yah has for the Married Lord called Wisdom &amp; His party. The 10</w:t>
      </w:r>
      <w:r w:rsidRPr="00557F23">
        <w:rPr>
          <w:sz w:val="24"/>
          <w:szCs w:val="24"/>
          <w:vertAlign w:val="superscript"/>
        </w:rPr>
        <w:t>th</w:t>
      </w:r>
      <w:r w:rsidRPr="00557F2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57F23">
        <w:rPr>
          <w:b/>
          <w:sz w:val="24"/>
          <w:szCs w:val="24"/>
        </w:rPr>
        <w:t>Does the Son Jesus Our Lord fully know His Father Stephen Our Lord</w:t>
      </w:r>
      <w:r w:rsidRPr="00557F2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w:t>
      </w:r>
      <w:r w:rsidRPr="00557F23">
        <w:rPr>
          <w:sz w:val="24"/>
          <w:szCs w:val="24"/>
        </w:rPr>
        <w:lastRenderedPageBreak/>
        <w:t>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57F23">
        <w:rPr>
          <w:sz w:val="24"/>
          <w:szCs w:val="24"/>
          <w:vertAlign w:val="superscript"/>
        </w:rPr>
        <w:t>nd</w:t>
      </w:r>
      <w:r w:rsidRPr="00557F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57F23">
        <w:rPr>
          <w:sz w:val="24"/>
          <w:szCs w:val="24"/>
          <w:vertAlign w:val="superscript"/>
        </w:rPr>
        <w:t>nd</w:t>
      </w:r>
      <w:r w:rsidRPr="00557F23">
        <w:rPr>
          <w:sz w:val="24"/>
          <w:szCs w:val="24"/>
        </w:rPr>
        <w:t xml:space="preserve"> chance in 1</w:t>
      </w:r>
      <w:r w:rsidRPr="00557F23">
        <w:rPr>
          <w:sz w:val="24"/>
          <w:szCs w:val="24"/>
          <w:vertAlign w:val="superscript"/>
        </w:rPr>
        <w:t>st</w:t>
      </w:r>
      <w:r w:rsidRPr="00557F2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57F23">
        <w:rPr>
          <w:sz w:val="24"/>
          <w:szCs w:val="24"/>
          <w:vertAlign w:val="superscript"/>
        </w:rPr>
        <w:t>st</w:t>
      </w:r>
      <w:r w:rsidRPr="00557F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57F23">
        <w:rPr>
          <w:sz w:val="24"/>
          <w:szCs w:val="24"/>
          <w:vertAlign w:val="superscript"/>
        </w:rPr>
        <w:t>st</w:t>
      </w:r>
      <w:r w:rsidRPr="00557F23">
        <w:rPr>
          <w:sz w:val="24"/>
          <w:szCs w:val="24"/>
        </w:rPr>
        <w:t xml:space="preserve"> Peter 3:19 it says Stephen went to Hell &amp; counseled to the Angels (Lords) to release them by eternal mercy in Psalms 86:13 &amp; Acts 2:27, 31. The prison on the 9</w:t>
      </w:r>
      <w:r w:rsidRPr="00557F23">
        <w:rPr>
          <w:sz w:val="24"/>
          <w:szCs w:val="24"/>
          <w:vertAlign w:val="superscript"/>
        </w:rPr>
        <w:t>th</w:t>
      </w:r>
      <w:r w:rsidRPr="00557F23">
        <w:rPr>
          <w:sz w:val="24"/>
          <w:szCs w:val="24"/>
        </w:rPr>
        <w:t xml:space="preserve"> level is where Satan burns forever &amp; in width is 15 feet by 30 feet in length in Zechariah 5:1-4 by the Thief &amp; Liar is expelled. The Lord Stephen allowed Jesus to handle the persecution in </w:t>
      </w:r>
      <w:r w:rsidRPr="00557F23">
        <w:rPr>
          <w:sz w:val="24"/>
          <w:szCs w:val="24"/>
        </w:rPr>
        <w:lastRenderedPageBreak/>
        <w:t>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57F23">
        <w:rPr>
          <w:sz w:val="24"/>
          <w:szCs w:val="24"/>
          <w:vertAlign w:val="superscript"/>
        </w:rPr>
        <w:t>nd</w:t>
      </w:r>
      <w:r w:rsidRPr="00557F23">
        <w:rPr>
          <w:sz w:val="24"/>
          <w:szCs w:val="24"/>
        </w:rPr>
        <w:t xml:space="preserve"> Serpent Lucifer called Married Lord called Wisdom in “Qanah” (Sexual Eros Love) made the 1</w:t>
      </w:r>
      <w:r w:rsidRPr="00557F23">
        <w:rPr>
          <w:sz w:val="24"/>
          <w:szCs w:val="24"/>
          <w:vertAlign w:val="superscript"/>
        </w:rPr>
        <w:t>st</w:t>
      </w:r>
      <w:r w:rsidRPr="00557F2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57F23">
        <w:rPr>
          <w:sz w:val="24"/>
          <w:szCs w:val="24"/>
          <w:vertAlign w:val="superscript"/>
        </w:rPr>
        <w:t>nd</w:t>
      </w:r>
      <w:r w:rsidRPr="00557F23">
        <w:rPr>
          <w:sz w:val="24"/>
          <w:szCs w:val="24"/>
        </w:rPr>
        <w:t xml:space="preserve"> Peter 3:8 in March 2012AD based on the date with the life of the Son Jesus &amp; the Father Stephen was from 4BC-12AD. This Universe lasting trillions of years is proven in Isaiah 24; Hebrews 1:2 &amp; 2</w:t>
      </w:r>
      <w:r w:rsidRPr="00557F23">
        <w:rPr>
          <w:sz w:val="24"/>
          <w:szCs w:val="24"/>
          <w:vertAlign w:val="superscript"/>
        </w:rPr>
        <w:t>nd</w:t>
      </w:r>
      <w:r w:rsidRPr="00557F2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57F23">
        <w:rPr>
          <w:sz w:val="24"/>
          <w:szCs w:val="24"/>
          <w:vertAlign w:val="superscript"/>
        </w:rPr>
        <w:t>nd</w:t>
      </w:r>
      <w:r w:rsidRPr="00557F2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57F23">
        <w:rPr>
          <w:sz w:val="24"/>
          <w:szCs w:val="24"/>
          <w:vertAlign w:val="superscript"/>
        </w:rPr>
        <w:t>nd</w:t>
      </w:r>
      <w:r w:rsidRPr="00557F23">
        <w:rPr>
          <w:sz w:val="24"/>
          <w:szCs w:val="24"/>
        </w:rPr>
        <w:t xml:space="preserve"> Peter 3:10-13. Medical science says that Dinosaurs lived 65 million </w:t>
      </w:r>
      <w:r w:rsidRPr="00557F23">
        <w:rPr>
          <w:sz w:val="24"/>
          <w:szCs w:val="24"/>
        </w:rPr>
        <w:lastRenderedPageBreak/>
        <w:t>years ago in the Old Earth. The Trinity &amp; the Whole Law came to this Young Universe 2,000 years ago &amp; went back to their Universe that lasted trillions of years prior to this Young Universe proven in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16:8;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11:3; 1</w:t>
      </w:r>
      <w:r w:rsidRPr="00557F23">
        <w:rPr>
          <w:sz w:val="24"/>
          <w:szCs w:val="24"/>
          <w:vertAlign w:val="superscript"/>
        </w:rPr>
        <w:t>st</w:t>
      </w:r>
      <w:r w:rsidRPr="00557F23">
        <w:rPr>
          <w:sz w:val="24"/>
          <w:szCs w:val="24"/>
        </w:rPr>
        <w:t xml:space="preserve"> Peter 1:20 &amp; Revelation 11:15. Life may have been on the planet Mercury 1</w:t>
      </w:r>
      <w:r w:rsidRPr="00557F23">
        <w:rPr>
          <w:sz w:val="24"/>
          <w:szCs w:val="24"/>
          <w:vertAlign w:val="superscript"/>
        </w:rPr>
        <w:t>st</w:t>
      </w:r>
      <w:r w:rsidRPr="00557F23">
        <w:rPr>
          <w:sz w:val="24"/>
          <w:szCs w:val="24"/>
        </w:rPr>
        <w:t xml:space="preserve"> from the sun linked to the Lord Lucifer the Married Lord called Wisdom &amp;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57F23">
        <w:rPr>
          <w:sz w:val="24"/>
          <w:szCs w:val="24"/>
          <w:vertAlign w:val="superscript"/>
        </w:rPr>
        <w:t>st</w:t>
      </w:r>
      <w:r w:rsidRPr="00557F23">
        <w:rPr>
          <w:sz w:val="24"/>
          <w:szCs w:val="24"/>
        </w:rPr>
        <w:t xml:space="preserve"> Corinthians 15:38, 40, 47, 55 and 2</w:t>
      </w:r>
      <w:r w:rsidRPr="00557F23">
        <w:rPr>
          <w:sz w:val="24"/>
          <w:szCs w:val="24"/>
          <w:vertAlign w:val="superscript"/>
        </w:rPr>
        <w:t>nd</w:t>
      </w:r>
      <w:r w:rsidRPr="00557F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57F23">
        <w:rPr>
          <w:sz w:val="24"/>
          <w:szCs w:val="24"/>
          <w:vertAlign w:val="superscript"/>
        </w:rPr>
        <w:t>nd</w:t>
      </w:r>
      <w:r w:rsidRPr="00557F23">
        <w:rPr>
          <w:sz w:val="24"/>
          <w:szCs w:val="24"/>
        </w:rPr>
        <w:t xml:space="preserve"> Old Universe &amp; the Young Lordship/Heaven is Sexless without sin. The 2</w:t>
      </w:r>
      <w:r w:rsidRPr="00557F23">
        <w:rPr>
          <w:sz w:val="24"/>
          <w:szCs w:val="24"/>
          <w:vertAlign w:val="superscript"/>
        </w:rPr>
        <w:t>nd</w:t>
      </w:r>
      <w:r w:rsidRPr="00557F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w:t>
      </w:r>
      <w:r w:rsidRPr="00557F23">
        <w:rPr>
          <w:sz w:val="24"/>
          <w:szCs w:val="24"/>
        </w:rPr>
        <w:lastRenderedPageBreak/>
        <w:t>2</w:t>
      </w:r>
      <w:r w:rsidRPr="00557F23">
        <w:rPr>
          <w:sz w:val="24"/>
          <w:szCs w:val="24"/>
          <w:vertAlign w:val="superscript"/>
        </w:rPr>
        <w:t>nd</w:t>
      </w:r>
      <w:r w:rsidRPr="00557F23">
        <w:rPr>
          <w:sz w:val="24"/>
          <w:szCs w:val="24"/>
        </w:rPr>
        <w:t xml:space="preserve"> Peter 2:4-5. The Young Universe began in Genesis 8:20 &amp; will end by fire in 2</w:t>
      </w:r>
      <w:r w:rsidRPr="00557F23">
        <w:rPr>
          <w:sz w:val="24"/>
          <w:szCs w:val="24"/>
          <w:vertAlign w:val="superscript"/>
        </w:rPr>
        <w:t>nd</w:t>
      </w:r>
      <w:r w:rsidRPr="00557F23">
        <w:rPr>
          <w:sz w:val="24"/>
          <w:szCs w:val="24"/>
        </w:rPr>
        <w:t xml:space="preserve"> Peter 3:10-13 &amp; Revelation 20:15. Job’s sinless marriage is sexless before Adam’s sinful marriage in the Old part of the 2</w:t>
      </w:r>
      <w:r w:rsidRPr="00557F23">
        <w:rPr>
          <w:sz w:val="24"/>
          <w:szCs w:val="24"/>
          <w:vertAlign w:val="superscript"/>
        </w:rPr>
        <w:t>nd</w:t>
      </w:r>
      <w:r w:rsidRPr="00557F23">
        <w:rPr>
          <w:sz w:val="24"/>
          <w:szCs w:val="24"/>
        </w:rPr>
        <w:t xml:space="preserve"> Universe in Genesis 2:24-6:7 &amp; Job 1:1-37:24.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also the other Lords also were from eternity in Proverbs 8:23. When the Married Lord called Wisdom went to the 2</w:t>
      </w:r>
      <w:r w:rsidRPr="00557F23">
        <w:rPr>
          <w:sz w:val="24"/>
          <w:szCs w:val="24"/>
          <w:vertAlign w:val="superscript"/>
        </w:rPr>
        <w:t>nd</w:t>
      </w:r>
      <w:r w:rsidRPr="00557F23">
        <w:rPr>
          <w:sz w:val="24"/>
          <w:szCs w:val="24"/>
        </w:rPr>
        <w:t xml:space="preserve"> Old Universe that lasted trillions of years, He fell in Lordship by the term “Qanah” meaning “</w:t>
      </w:r>
      <w:r w:rsidRPr="00557F23">
        <w:rPr>
          <w:b/>
          <w:sz w:val="24"/>
          <w:szCs w:val="24"/>
        </w:rPr>
        <w:t>Eternal Eros Love</w:t>
      </w:r>
      <w:r w:rsidRPr="00557F2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557F23">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557F23" w:rsidRDefault="003B25B2" w:rsidP="003B25B2">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25B2" w:rsidRPr="00557F23" w:rsidRDefault="003B25B2" w:rsidP="003B25B2">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557F23" w:rsidRDefault="003B25B2" w:rsidP="003B25B2">
      <w:pPr>
        <w:spacing w:line="480" w:lineRule="auto"/>
        <w:jc w:val="both"/>
        <w:rPr>
          <w:sz w:val="24"/>
          <w:szCs w:val="24"/>
        </w:rPr>
      </w:pPr>
      <w:r w:rsidRPr="00557F23">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557F23">
        <w:rPr>
          <w:sz w:val="24"/>
          <w:szCs w:val="24"/>
        </w:rPr>
        <w:lastRenderedPageBreak/>
        <w:t>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3B25B2" w:rsidRPr="00557F23" w:rsidRDefault="003B25B2" w:rsidP="003B25B2">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557F23">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3B25B2" w:rsidRPr="00557F23" w:rsidRDefault="003B25B2" w:rsidP="003B25B2">
      <w:pPr>
        <w:spacing w:line="480" w:lineRule="auto"/>
        <w:jc w:val="both"/>
        <w:rPr>
          <w:sz w:val="24"/>
          <w:szCs w:val="24"/>
        </w:rPr>
      </w:pPr>
      <w:r w:rsidRPr="00557F2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57F23">
        <w:rPr>
          <w:sz w:val="24"/>
          <w:szCs w:val="24"/>
          <w:vertAlign w:val="superscript"/>
        </w:rPr>
        <w:t>st</w:t>
      </w:r>
      <w:r w:rsidRPr="00557F23">
        <w:rPr>
          <w:sz w:val="24"/>
          <w:szCs w:val="24"/>
        </w:rPr>
        <w:t xml:space="preserve"> Corinthians 6:16. The Lord Jesus Christ says what is Born of the Spirit (Mind) is Spirit (Mind) in </w:t>
      </w:r>
      <w:r w:rsidRPr="00557F23">
        <w:rPr>
          <w:sz w:val="24"/>
          <w:szCs w:val="24"/>
        </w:rPr>
        <w:lastRenderedPageBreak/>
        <w:t>John 3:6. This means the Heart, Soul, Inner Person, Outer Person is the 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57F23">
        <w:rPr>
          <w:sz w:val="24"/>
          <w:szCs w:val="24"/>
          <w:vertAlign w:val="superscript"/>
        </w:rPr>
        <w:t>nd</w:t>
      </w:r>
      <w:r w:rsidRPr="00557F23">
        <w:rPr>
          <w:sz w:val="24"/>
          <w:szCs w:val="24"/>
        </w:rPr>
        <w:t xml:space="preserve"> Peter 1:4 &amp; Romans 1:20.  </w:t>
      </w:r>
    </w:p>
    <w:p w:rsidR="003B25B2" w:rsidRPr="00557F23" w:rsidRDefault="003B25B2" w:rsidP="003B25B2">
      <w:pPr>
        <w:spacing w:line="480" w:lineRule="auto"/>
        <w:jc w:val="both"/>
        <w:rPr>
          <w:sz w:val="24"/>
          <w:szCs w:val="24"/>
        </w:rPr>
      </w:pPr>
      <w:r w:rsidRPr="00557F23">
        <w:rPr>
          <w:sz w:val="24"/>
          <w:szCs w:val="24"/>
        </w:rPr>
        <w:t xml:space="preserve">What did </w:t>
      </w:r>
      <w:r w:rsidRPr="00557F23">
        <w:rPr>
          <w:b/>
          <w:sz w:val="24"/>
          <w:szCs w:val="24"/>
        </w:rPr>
        <w:t>the Blood of the Lord Stephen</w:t>
      </w:r>
      <w:r w:rsidRPr="00557F2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57F23">
        <w:rPr>
          <w:sz w:val="24"/>
          <w:szCs w:val="24"/>
          <w:vertAlign w:val="superscript"/>
        </w:rPr>
        <w:t>st</w:t>
      </w:r>
      <w:r w:rsidRPr="00557F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w:t>
      </w:r>
      <w:r w:rsidRPr="00557F23">
        <w:rPr>
          <w:sz w:val="24"/>
          <w:szCs w:val="24"/>
        </w:rPr>
        <w:lastRenderedPageBreak/>
        <w:t>Hebrews 13:20 &amp; Acts 7:59. The blood of Stephen cleanses Us from the Eternal Sin in 1</w:t>
      </w:r>
      <w:r w:rsidRPr="00557F23">
        <w:rPr>
          <w:sz w:val="24"/>
          <w:szCs w:val="24"/>
          <w:vertAlign w:val="superscript"/>
        </w:rPr>
        <w:t>st</w:t>
      </w:r>
      <w:r w:rsidRPr="00557F23">
        <w:rPr>
          <w:sz w:val="24"/>
          <w:szCs w:val="24"/>
        </w:rPr>
        <w:t xml:space="preserve"> Peter 1:2 &amp; Acts 7:51-60. In 1</w:t>
      </w:r>
      <w:r w:rsidRPr="00557F23">
        <w:rPr>
          <w:sz w:val="24"/>
          <w:szCs w:val="24"/>
          <w:vertAlign w:val="superscript"/>
        </w:rPr>
        <w:t>st</w:t>
      </w:r>
      <w:r w:rsidRPr="00557F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57F23">
        <w:rPr>
          <w:sz w:val="24"/>
          <w:szCs w:val="24"/>
          <w:vertAlign w:val="superscript"/>
        </w:rPr>
        <w:t>nd</w:t>
      </w:r>
      <w:r w:rsidRPr="00557F23">
        <w:rPr>
          <w:sz w:val="24"/>
          <w:szCs w:val="24"/>
        </w:rPr>
        <w:t xml:space="preserve"> Maccabees 12:38-45. Stephen’s blood brings forth eternal mercy forever and ever in Psalms 21:7 &amp; Acts 7:60. </w:t>
      </w:r>
    </w:p>
    <w:p w:rsidR="003B25B2" w:rsidRPr="00557F23" w:rsidRDefault="003B25B2" w:rsidP="003B25B2">
      <w:pPr>
        <w:spacing w:line="480" w:lineRule="auto"/>
        <w:jc w:val="both"/>
        <w:rPr>
          <w:sz w:val="24"/>
          <w:szCs w:val="24"/>
        </w:rPr>
      </w:pPr>
      <w:r w:rsidRPr="00557F23">
        <w:rPr>
          <w:b/>
          <w:sz w:val="24"/>
          <w:szCs w:val="24"/>
        </w:rPr>
        <w:t>Stephen is the Christian Messiah from the Branch of Solomon</w:t>
      </w:r>
      <w:r w:rsidRPr="00557F23">
        <w:rPr>
          <w:sz w:val="24"/>
          <w:szCs w:val="24"/>
        </w:rPr>
        <w:t xml:space="preserve"> in Acts 7:47-50;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57F23">
        <w:rPr>
          <w:sz w:val="24"/>
          <w:szCs w:val="24"/>
          <w:vertAlign w:val="superscript"/>
        </w:rPr>
        <w:t>nd</w:t>
      </w:r>
      <w:r w:rsidRPr="00557F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57F23">
        <w:rPr>
          <w:sz w:val="24"/>
          <w:szCs w:val="24"/>
          <w:vertAlign w:val="superscript"/>
        </w:rPr>
        <w:t>st</w:t>
      </w:r>
      <w:r w:rsidRPr="00557F23">
        <w:rPr>
          <w:sz w:val="24"/>
          <w:szCs w:val="24"/>
        </w:rPr>
        <w:t xml:space="preserve"> Adam &amp; 1</w:t>
      </w:r>
      <w:r w:rsidRPr="00557F23">
        <w:rPr>
          <w:sz w:val="24"/>
          <w:szCs w:val="24"/>
          <w:vertAlign w:val="superscript"/>
        </w:rPr>
        <w:t>st</w:t>
      </w:r>
      <w:r w:rsidRPr="00557F23">
        <w:rPr>
          <w:sz w:val="24"/>
          <w:szCs w:val="24"/>
        </w:rPr>
        <w:t xml:space="preserve"> Eve’s fall by eating from this tree. In 1</w:t>
      </w:r>
      <w:r w:rsidRPr="00557F23">
        <w:rPr>
          <w:sz w:val="24"/>
          <w:szCs w:val="24"/>
          <w:vertAlign w:val="superscript"/>
        </w:rPr>
        <w:t>st</w:t>
      </w:r>
      <w:r w:rsidRPr="00557F23">
        <w:rPr>
          <w:sz w:val="24"/>
          <w:szCs w:val="24"/>
        </w:rPr>
        <w:t xml:space="preserve"> Corinthians 15:47 says Jesus/John is the 2</w:t>
      </w:r>
      <w:r w:rsidRPr="00557F23">
        <w:rPr>
          <w:sz w:val="24"/>
          <w:szCs w:val="24"/>
          <w:vertAlign w:val="superscript"/>
        </w:rPr>
        <w:t>nd</w:t>
      </w:r>
      <w:r w:rsidRPr="00557F23">
        <w:rPr>
          <w:sz w:val="24"/>
          <w:szCs w:val="24"/>
        </w:rPr>
        <w:t xml:space="preserve"> Man Adam/2</w:t>
      </w:r>
      <w:r w:rsidRPr="00557F23">
        <w:rPr>
          <w:sz w:val="24"/>
          <w:szCs w:val="24"/>
          <w:vertAlign w:val="superscript"/>
        </w:rPr>
        <w:t>nd</w:t>
      </w:r>
      <w:r w:rsidRPr="00557F23">
        <w:rPr>
          <w:sz w:val="24"/>
          <w:szCs w:val="24"/>
        </w:rPr>
        <w:t xml:space="preserve"> Woman Eve &amp; James is the 2</w:t>
      </w:r>
      <w:r w:rsidRPr="00557F23">
        <w:rPr>
          <w:sz w:val="24"/>
          <w:szCs w:val="24"/>
          <w:vertAlign w:val="superscript"/>
        </w:rPr>
        <w:t>nd</w:t>
      </w:r>
      <w:r w:rsidRPr="00557F23">
        <w:rPr>
          <w:sz w:val="24"/>
          <w:szCs w:val="24"/>
        </w:rPr>
        <w:t xml:space="preserve"> Serpent Lucifer which in 1</w:t>
      </w:r>
      <w:r w:rsidRPr="00557F23">
        <w:rPr>
          <w:sz w:val="24"/>
          <w:szCs w:val="24"/>
          <w:vertAlign w:val="superscript"/>
        </w:rPr>
        <w:t>st</w:t>
      </w:r>
      <w:r w:rsidRPr="00557F23">
        <w:rPr>
          <w:sz w:val="24"/>
          <w:szCs w:val="24"/>
        </w:rPr>
        <w:t xml:space="preserve"> Corinthians 15:40, 42. Then in 1</w:t>
      </w:r>
      <w:r w:rsidRPr="00557F23">
        <w:rPr>
          <w:sz w:val="24"/>
          <w:szCs w:val="24"/>
          <w:vertAlign w:val="superscript"/>
        </w:rPr>
        <w:t>st</w:t>
      </w:r>
      <w:r w:rsidRPr="00557F23">
        <w:rPr>
          <w:sz w:val="24"/>
          <w:szCs w:val="24"/>
        </w:rPr>
        <w:t xml:space="preserve"> Corinthians 15:54-58, Stephen would be the 2</w:t>
      </w:r>
      <w:r w:rsidRPr="00557F23">
        <w:rPr>
          <w:sz w:val="24"/>
          <w:szCs w:val="24"/>
          <w:vertAlign w:val="superscript"/>
        </w:rPr>
        <w:t>nd</w:t>
      </w:r>
      <w:r w:rsidRPr="00557F23">
        <w:rPr>
          <w:sz w:val="24"/>
          <w:szCs w:val="24"/>
        </w:rPr>
        <w:t xml:space="preserve"> Single Wisdom Lord in Acts 6:15; 7:59 that restores the morning </w:t>
      </w:r>
      <w:r w:rsidRPr="00557F23">
        <w:rPr>
          <w:sz w:val="24"/>
          <w:szCs w:val="24"/>
        </w:rPr>
        <w:lastRenderedPageBreak/>
        <w:t>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57F23">
        <w:rPr>
          <w:sz w:val="24"/>
          <w:szCs w:val="24"/>
          <w:vertAlign w:val="superscript"/>
        </w:rPr>
        <w:t xml:space="preserve">st </w:t>
      </w:r>
      <w:r w:rsidRPr="00557F2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w:t>
      </w:r>
      <w:r w:rsidRPr="00557F23">
        <w:rPr>
          <w:sz w:val="24"/>
          <w:szCs w:val="24"/>
        </w:rPr>
        <w:lastRenderedPageBreak/>
        <w:t>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57F23">
        <w:rPr>
          <w:sz w:val="24"/>
          <w:szCs w:val="24"/>
          <w:vertAlign w:val="superscript"/>
        </w:rPr>
        <w:t>st</w:t>
      </w:r>
      <w:r w:rsidRPr="00557F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7F23">
        <w:rPr>
          <w:sz w:val="24"/>
          <w:szCs w:val="24"/>
          <w:vertAlign w:val="superscript"/>
        </w:rPr>
        <w:t>nd</w:t>
      </w:r>
      <w:r w:rsidRPr="00557F23">
        <w:rPr>
          <w:sz w:val="24"/>
          <w:szCs w:val="24"/>
        </w:rPr>
        <w:t xml:space="preserve"> Man Yahweh. The Lord James is the 2</w:t>
      </w:r>
      <w:r w:rsidRPr="00557F23">
        <w:rPr>
          <w:sz w:val="24"/>
          <w:szCs w:val="24"/>
          <w:vertAlign w:val="superscript"/>
        </w:rPr>
        <w:t>nd</w:t>
      </w:r>
      <w:r w:rsidRPr="00557F23">
        <w:rPr>
          <w:sz w:val="24"/>
          <w:szCs w:val="24"/>
        </w:rPr>
        <w:t xml:space="preserve"> Man </w:t>
      </w:r>
      <w:r w:rsidRPr="00557F23">
        <w:rPr>
          <w:sz w:val="24"/>
          <w:szCs w:val="24"/>
        </w:rPr>
        <w:lastRenderedPageBreak/>
        <w:t>Lucifer. The Lord Jesus is the 2</w:t>
      </w:r>
      <w:r w:rsidRPr="00557F23">
        <w:rPr>
          <w:sz w:val="24"/>
          <w:szCs w:val="24"/>
          <w:vertAlign w:val="superscript"/>
        </w:rPr>
        <w:t>nd</w:t>
      </w:r>
      <w:r w:rsidRPr="00557F23">
        <w:rPr>
          <w:sz w:val="24"/>
          <w:szCs w:val="24"/>
        </w:rPr>
        <w:t xml:space="preserve"> Man Adam. The Lord John is the 2</w:t>
      </w:r>
      <w:r w:rsidRPr="00557F23">
        <w:rPr>
          <w:sz w:val="24"/>
          <w:szCs w:val="24"/>
          <w:vertAlign w:val="superscript"/>
        </w:rPr>
        <w:t>nd</w:t>
      </w:r>
      <w:r w:rsidRPr="00557F23">
        <w:rPr>
          <w:sz w:val="24"/>
          <w:szCs w:val="24"/>
        </w:rPr>
        <w:t xml:space="preserve"> Man Eve. The Lord Peter is the 2</w:t>
      </w:r>
      <w:r w:rsidRPr="00557F23">
        <w:rPr>
          <w:sz w:val="24"/>
          <w:szCs w:val="24"/>
          <w:vertAlign w:val="superscript"/>
        </w:rPr>
        <w:t>nd</w:t>
      </w:r>
      <w:r w:rsidRPr="00557F23">
        <w:rPr>
          <w:sz w:val="24"/>
          <w:szCs w:val="24"/>
        </w:rPr>
        <w:t xml:space="preserve"> Man Cain.  </w:t>
      </w:r>
    </w:p>
    <w:p w:rsidR="003B25B2" w:rsidRPr="00557F23" w:rsidRDefault="003B25B2" w:rsidP="003B25B2">
      <w:pPr>
        <w:spacing w:line="480" w:lineRule="auto"/>
        <w:jc w:val="both"/>
        <w:rPr>
          <w:rFonts w:cs="Calibri"/>
          <w:sz w:val="24"/>
          <w:szCs w:val="24"/>
        </w:rPr>
      </w:pPr>
      <w:r w:rsidRPr="00557F23">
        <w:rPr>
          <w:sz w:val="24"/>
          <w:szCs w:val="24"/>
        </w:rPr>
        <w:t xml:space="preserve">In </w:t>
      </w:r>
      <w:r w:rsidRPr="00557F23">
        <w:rPr>
          <w:b/>
          <w:sz w:val="24"/>
          <w:szCs w:val="24"/>
        </w:rPr>
        <w:t>Stephen’s Defense</w:t>
      </w:r>
      <w:r w:rsidRPr="00557F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57F23">
        <w:rPr>
          <w:sz w:val="24"/>
          <w:szCs w:val="24"/>
          <w:vertAlign w:val="superscript"/>
        </w:rPr>
        <w:t>st</w:t>
      </w:r>
      <w:r w:rsidRPr="00557F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57F23">
        <w:rPr>
          <w:sz w:val="24"/>
          <w:szCs w:val="24"/>
          <w:vertAlign w:val="superscript"/>
        </w:rPr>
        <w:t>st</w:t>
      </w:r>
      <w:r w:rsidRPr="00557F23">
        <w:rPr>
          <w:sz w:val="24"/>
          <w:szCs w:val="24"/>
        </w:rPr>
        <w:t xml:space="preserve"> Kings 11:1-13 &amp; Pagan Wives in Ezra 9:1-15. Also it is in 1</w:t>
      </w:r>
      <w:r w:rsidRPr="00557F23">
        <w:rPr>
          <w:sz w:val="24"/>
          <w:szCs w:val="24"/>
          <w:vertAlign w:val="superscript"/>
        </w:rPr>
        <w:t>st</w:t>
      </w:r>
      <w:r w:rsidRPr="00557F2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57F23">
        <w:rPr>
          <w:sz w:val="24"/>
          <w:szCs w:val="24"/>
          <w:vertAlign w:val="superscript"/>
        </w:rPr>
        <w:t>st</w:t>
      </w:r>
      <w:r w:rsidRPr="00557F2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557F23">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557F23">
        <w:rPr>
          <w:sz w:val="24"/>
          <w:szCs w:val="24"/>
          <w:vertAlign w:val="superscript"/>
        </w:rPr>
        <w:t>st</w:t>
      </w:r>
      <w:r w:rsidRPr="00557F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57F23">
        <w:rPr>
          <w:sz w:val="24"/>
          <w:szCs w:val="24"/>
          <w:vertAlign w:val="superscript"/>
        </w:rPr>
        <w:t>st</w:t>
      </w:r>
      <w:r w:rsidRPr="00557F23">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557F23">
        <w:rPr>
          <w:sz w:val="24"/>
          <w:szCs w:val="24"/>
        </w:rPr>
        <w:lastRenderedPageBreak/>
        <w:t>for all eternity because there was no Sexual Eros Love Passions in His life at all in Genesis 5:23-24. Who the Lord Yahweh is, the Lord Stephen died in the eternal stoning. Stephen</w:t>
      </w:r>
      <w:r w:rsidRPr="00557F23">
        <w:rPr>
          <w:vanish/>
          <w:sz w:val="24"/>
          <w:szCs w:val="24"/>
        </w:rPr>
        <w:t>eHe</w:t>
      </w:r>
      <w:r w:rsidRPr="00557F2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57F23">
        <w:rPr>
          <w:sz w:val="24"/>
          <w:szCs w:val="24"/>
          <w:vertAlign w:val="superscript"/>
        </w:rPr>
        <w:t>st</w:t>
      </w:r>
      <w:r w:rsidRPr="00557F23">
        <w:rPr>
          <w:sz w:val="24"/>
          <w:szCs w:val="24"/>
        </w:rPr>
        <w:t xml:space="preserve"> John 2:22 and 2</w:t>
      </w:r>
      <w:r w:rsidRPr="00557F23">
        <w:rPr>
          <w:sz w:val="24"/>
          <w:szCs w:val="24"/>
          <w:vertAlign w:val="superscript"/>
        </w:rPr>
        <w:t>nd</w:t>
      </w:r>
      <w:r w:rsidRPr="00557F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57F23">
        <w:rPr>
          <w:b/>
          <w:sz w:val="24"/>
          <w:szCs w:val="24"/>
        </w:rPr>
        <w:t>The Lord Yah &amp; the Different Kinds of Flesh in the Holy Bible</w:t>
      </w:r>
      <w:r w:rsidRPr="00557F23">
        <w:rPr>
          <w:sz w:val="24"/>
          <w:szCs w:val="24"/>
        </w:rPr>
        <w:t xml:space="preserve">.” </w:t>
      </w:r>
      <w:r w:rsidRPr="00557F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B25B2" w:rsidRPr="00557F23" w:rsidRDefault="003B25B2" w:rsidP="003B25B2">
      <w:pPr>
        <w:spacing w:line="480" w:lineRule="auto"/>
        <w:jc w:val="both"/>
        <w:rPr>
          <w:rFonts w:cs="Times New Roman"/>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w:t>
      </w:r>
      <w:r w:rsidRPr="00557F23">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557F23" w:rsidRDefault="003B25B2" w:rsidP="003B25B2">
      <w:pPr>
        <w:spacing w:line="480" w:lineRule="auto"/>
        <w:jc w:val="both"/>
        <w:rPr>
          <w:sz w:val="24"/>
          <w:szCs w:val="24"/>
        </w:rPr>
      </w:pPr>
      <w:r w:rsidRPr="00557F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56A41" w:rsidRPr="00557F23" w:rsidRDefault="00156A41" w:rsidP="00156A41">
      <w:pPr>
        <w:spacing w:line="480" w:lineRule="auto"/>
        <w:jc w:val="both"/>
        <w:rPr>
          <w:sz w:val="24"/>
          <w:szCs w:val="24"/>
        </w:rPr>
      </w:pPr>
      <w:r w:rsidRPr="00557F23">
        <w:rPr>
          <w:sz w:val="24"/>
          <w:szCs w:val="24"/>
        </w:rPr>
        <w:t xml:space="preserve">In </w:t>
      </w:r>
      <w:r w:rsidRPr="00557F23">
        <w:rPr>
          <w:b/>
          <w:sz w:val="24"/>
          <w:szCs w:val="24"/>
        </w:rPr>
        <w:t>Stephen’s Resurrection from the Dead, Ascension and Throne</w:t>
      </w:r>
      <w:r w:rsidRPr="00557F23">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w:t>
      </w:r>
      <w:r w:rsidRPr="00557F23">
        <w:rPr>
          <w:sz w:val="24"/>
          <w:szCs w:val="24"/>
        </w:rPr>
        <w:lastRenderedPageBreak/>
        <w:t>Lucifer &amp; His Cherubim. Stephen’s Ascension is in Acts 9:3-9. Stephen’s 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57F23">
        <w:rPr>
          <w:sz w:val="24"/>
          <w:szCs w:val="24"/>
          <w:vertAlign w:val="superscript"/>
        </w:rPr>
        <w:t>st</w:t>
      </w:r>
      <w:r w:rsidRPr="00557F23">
        <w:rPr>
          <w:sz w:val="24"/>
          <w:szCs w:val="24"/>
        </w:rPr>
        <w:t xml:space="preserve"> Kings 17:8-24; 2</w:t>
      </w:r>
      <w:r w:rsidRPr="00557F23">
        <w:rPr>
          <w:sz w:val="24"/>
          <w:szCs w:val="24"/>
          <w:vertAlign w:val="superscript"/>
        </w:rPr>
        <w:t>nd</w:t>
      </w:r>
      <w:r w:rsidRPr="00557F2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57F23">
        <w:rPr>
          <w:sz w:val="24"/>
          <w:szCs w:val="24"/>
          <w:vertAlign w:val="superscript"/>
        </w:rPr>
        <w:t>st</w:t>
      </w:r>
      <w:r w:rsidRPr="00557F23">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557F23">
        <w:rPr>
          <w:sz w:val="24"/>
          <w:szCs w:val="24"/>
          <w:vertAlign w:val="superscript"/>
        </w:rPr>
        <w:t>nd</w:t>
      </w:r>
      <w:r w:rsidRPr="00557F23">
        <w:rPr>
          <w:sz w:val="24"/>
          <w:szCs w:val="24"/>
        </w:rPr>
        <w:t xml:space="preserve"> Samuel 12:24-1</w:t>
      </w:r>
      <w:r w:rsidRPr="00557F23">
        <w:rPr>
          <w:sz w:val="24"/>
          <w:szCs w:val="24"/>
          <w:vertAlign w:val="superscript"/>
        </w:rPr>
        <w:t>st</w:t>
      </w:r>
      <w:r w:rsidRPr="00557F2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57F23">
        <w:rPr>
          <w:sz w:val="24"/>
          <w:szCs w:val="24"/>
          <w:vertAlign w:val="superscript"/>
        </w:rPr>
        <w:t>st</w:t>
      </w:r>
      <w:r w:rsidRPr="00557F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557F23">
        <w:rPr>
          <w:sz w:val="24"/>
          <w:szCs w:val="24"/>
        </w:rPr>
        <w:lastRenderedPageBreak/>
        <w:t>Lord Jesus in Luke 1:32, 35; 2:14; 19:38 24:19 &amp; Mark 11:10. Stephen is worshipped as “the Father being the Angel (Lord) of the LORD” as the 1</w:t>
      </w:r>
      <w:r w:rsidRPr="00557F23">
        <w:rPr>
          <w:sz w:val="24"/>
          <w:szCs w:val="24"/>
          <w:vertAlign w:val="superscript"/>
        </w:rPr>
        <w:t>st</w:t>
      </w:r>
      <w:r w:rsidRPr="00557F2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57F23">
        <w:rPr>
          <w:sz w:val="24"/>
          <w:szCs w:val="24"/>
          <w:vertAlign w:val="superscript"/>
        </w:rPr>
        <w:t>th</w:t>
      </w:r>
      <w:r w:rsidRPr="00557F23">
        <w:rPr>
          <w:sz w:val="24"/>
          <w:szCs w:val="24"/>
        </w:rPr>
        <w:t xml:space="preserve"> to around June 21</w:t>
      </w:r>
      <w:r w:rsidRPr="00557F23">
        <w:rPr>
          <w:sz w:val="24"/>
          <w:szCs w:val="24"/>
          <w:vertAlign w:val="superscript"/>
        </w:rPr>
        <w:t>st</w:t>
      </w:r>
      <w:r w:rsidRPr="00557F23">
        <w:rPr>
          <w:sz w:val="24"/>
          <w:szCs w:val="24"/>
        </w:rPr>
        <w:t>. This is because of the Father Stephen’s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Resurrected Crown Week from March 7</w:t>
      </w:r>
      <w:r w:rsidRPr="00557F23">
        <w:rPr>
          <w:sz w:val="24"/>
          <w:szCs w:val="24"/>
          <w:vertAlign w:val="superscript"/>
        </w:rPr>
        <w:t>th</w:t>
      </w:r>
      <w:r w:rsidRPr="00557F23">
        <w:rPr>
          <w:sz w:val="24"/>
          <w:szCs w:val="24"/>
        </w:rPr>
        <w:t xml:space="preserve"> to March 21</w:t>
      </w:r>
      <w:r w:rsidRPr="00557F23">
        <w:rPr>
          <w:sz w:val="24"/>
          <w:szCs w:val="24"/>
          <w:vertAlign w:val="superscript"/>
        </w:rPr>
        <w:t>st</w:t>
      </w:r>
      <w:r w:rsidRPr="00557F23">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156A41" w:rsidRPr="00557F23" w:rsidRDefault="00156A41" w:rsidP="00156A41">
      <w:pPr>
        <w:spacing w:line="480" w:lineRule="auto"/>
        <w:jc w:val="both"/>
        <w:rPr>
          <w:sz w:val="24"/>
          <w:szCs w:val="24"/>
        </w:rPr>
      </w:pPr>
      <w:r w:rsidRPr="00557F23">
        <w:rPr>
          <w:sz w:val="24"/>
          <w:szCs w:val="24"/>
        </w:rPr>
        <w:t>Stephen fulfilled Joshua, Judges, Ruth,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Samuel, 1</w:t>
      </w:r>
      <w:r w:rsidRPr="00557F23">
        <w:rPr>
          <w:sz w:val="24"/>
          <w:szCs w:val="24"/>
          <w:vertAlign w:val="superscript"/>
        </w:rPr>
        <w:t xml:space="preserve">st </w:t>
      </w:r>
      <w:r w:rsidRPr="00557F23">
        <w:rPr>
          <w:sz w:val="24"/>
          <w:szCs w:val="24"/>
        </w:rPr>
        <w:t>&amp; 2</w:t>
      </w:r>
      <w:r w:rsidRPr="00557F23">
        <w:rPr>
          <w:sz w:val="24"/>
          <w:szCs w:val="24"/>
          <w:vertAlign w:val="superscript"/>
        </w:rPr>
        <w:t>nd</w:t>
      </w:r>
      <w:r w:rsidRPr="00557F23">
        <w:rPr>
          <w:sz w:val="24"/>
          <w:szCs w:val="24"/>
        </w:rPr>
        <w:t xml:space="preserve"> Kings, Ezra, 1</w:t>
      </w:r>
      <w:r w:rsidRPr="00557F23">
        <w:rPr>
          <w:sz w:val="24"/>
          <w:szCs w:val="24"/>
          <w:vertAlign w:val="superscript"/>
        </w:rPr>
        <w:t xml:space="preserve">st </w:t>
      </w:r>
      <w:r w:rsidRPr="00557F23">
        <w:rPr>
          <w:sz w:val="24"/>
          <w:szCs w:val="24"/>
        </w:rPr>
        <w:t>&amp; 2</w:t>
      </w:r>
      <w:r w:rsidRPr="00557F23">
        <w:rPr>
          <w:sz w:val="24"/>
          <w:szCs w:val="24"/>
          <w:vertAlign w:val="superscript"/>
        </w:rPr>
        <w:t>nd</w:t>
      </w:r>
      <w:r w:rsidRPr="00557F23">
        <w:rPr>
          <w:sz w:val="24"/>
          <w:szCs w:val="24"/>
        </w:rPr>
        <w:t xml:space="preserve"> Chronicles, Esther, Proverbs, Jeremiah, Ecclesiastes, Solomon’s Song, Job, Lamentations &amp; all the Books of the Apocrypha. Eternal mercy is in Psalm 108:4. Stephen’s Kingdom is the Infallible </w:t>
      </w:r>
      <w:r w:rsidRPr="00557F23">
        <w:rPr>
          <w:sz w:val="24"/>
          <w:szCs w:val="24"/>
        </w:rPr>
        <w:lastRenderedPageBreak/>
        <w:t xml:space="preserve">Word in Acts 1:1-8:3. Jesus says, “Father (Stephen), into your hands I commend My Spirit” in Luke 23:46. Stephen says “Lord Jesus, receive My Spirit” in Acts 7:59. The Son &amp; Father has their Spirits for </w:t>
      </w:r>
      <w:r w:rsidRPr="00557F23">
        <w:rPr>
          <w:b/>
          <w:sz w:val="24"/>
          <w:szCs w:val="24"/>
        </w:rPr>
        <w:t xml:space="preserve">“Total Universe Access” </w:t>
      </w:r>
      <w:r w:rsidRPr="00557F23">
        <w:rPr>
          <w:sz w:val="24"/>
          <w:szCs w:val="24"/>
        </w:rPr>
        <w:t>in Matthew 11:27; Luke 10:22; 1</w:t>
      </w:r>
      <w:r w:rsidRPr="00557F23">
        <w:rPr>
          <w:sz w:val="24"/>
          <w:szCs w:val="24"/>
          <w:vertAlign w:val="superscript"/>
        </w:rPr>
        <w:t>st</w:t>
      </w:r>
      <w:r w:rsidRPr="00557F23">
        <w:rPr>
          <w:sz w:val="24"/>
          <w:szCs w:val="24"/>
        </w:rPr>
        <w:t xml:space="preserve"> Corinthians 8:6 &amp; Ephesians 2:18. No Man has power over the Spirit in Ecclesiastes 8:8. In 1</w:t>
      </w:r>
      <w:r w:rsidRPr="00557F23">
        <w:rPr>
          <w:sz w:val="24"/>
          <w:szCs w:val="24"/>
          <w:vertAlign w:val="superscript"/>
        </w:rPr>
        <w:t>st</w:t>
      </w:r>
      <w:r w:rsidRPr="00557F23">
        <w:rPr>
          <w:sz w:val="24"/>
          <w:szCs w:val="24"/>
        </w:rPr>
        <w:t xml:space="preserve"> Corinthians 2:6-16 says there is 2 Creations. 1</w:t>
      </w:r>
      <w:r w:rsidRPr="00557F23">
        <w:rPr>
          <w:sz w:val="24"/>
          <w:szCs w:val="24"/>
          <w:vertAlign w:val="superscript"/>
        </w:rPr>
        <w:t>st</w:t>
      </w:r>
      <w:r w:rsidRPr="00557F23">
        <w:rPr>
          <w:sz w:val="24"/>
          <w:szCs w:val="24"/>
        </w:rPr>
        <w:t>, the Spirit, Soul &amp; Body of Man knows Man by the weak Flesh in Romans 8:3. Second, the Spirit, Mind &amp; Body of God knows God the Trinity with Divine Flesh/Nature &amp; the weakness of God in 1</w:t>
      </w:r>
      <w:r w:rsidRPr="00557F23">
        <w:rPr>
          <w:sz w:val="24"/>
          <w:szCs w:val="24"/>
          <w:vertAlign w:val="superscript"/>
        </w:rPr>
        <w:t>st</w:t>
      </w:r>
      <w:r w:rsidRPr="00557F23">
        <w:rPr>
          <w:sz w:val="24"/>
          <w:szCs w:val="24"/>
        </w:rPr>
        <w:t xml:space="preserve"> John 3:9; 1</w:t>
      </w:r>
      <w:r w:rsidRPr="00557F23">
        <w:rPr>
          <w:sz w:val="24"/>
          <w:szCs w:val="24"/>
          <w:vertAlign w:val="superscript"/>
        </w:rPr>
        <w:t>st</w:t>
      </w:r>
      <w:r w:rsidRPr="00557F23">
        <w:rPr>
          <w:sz w:val="24"/>
          <w:szCs w:val="24"/>
        </w:rPr>
        <w:t xml:space="preserve"> Corinthians 1:25; John 1:1-3, 14, 18; 6:41-58; Hebrews 9:11 &amp; Acts 17:28-29. The Lord Stephen sits on His right hand in the Lord Yah’s throne &amp; the Lord Jesus sits on His right in Acts 8:1. </w:t>
      </w:r>
    </w:p>
    <w:p w:rsidR="00156A41" w:rsidRPr="00557F23" w:rsidRDefault="00156A41" w:rsidP="00156A41">
      <w:pPr>
        <w:spacing w:line="480" w:lineRule="auto"/>
        <w:jc w:val="center"/>
        <w:rPr>
          <w:b/>
          <w:sz w:val="24"/>
          <w:szCs w:val="24"/>
        </w:rPr>
      </w:pPr>
      <w:r w:rsidRPr="00557F23">
        <w:rPr>
          <w:b/>
          <w:sz w:val="24"/>
          <w:szCs w:val="24"/>
        </w:rPr>
        <w:t>THE FATHER STEPHEN’S SUPREME CREATORSHIP IN JOHN 8:58</w:t>
      </w:r>
    </w:p>
    <w:p w:rsidR="00156A41" w:rsidRPr="00557F23" w:rsidRDefault="00156A41" w:rsidP="00156A41">
      <w:pPr>
        <w:spacing w:line="480" w:lineRule="auto"/>
        <w:jc w:val="both"/>
        <w:rPr>
          <w:sz w:val="24"/>
          <w:szCs w:val="24"/>
        </w:rPr>
      </w:pPr>
      <w:r w:rsidRPr="00557F23">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557F23">
        <w:rPr>
          <w:sz w:val="24"/>
          <w:szCs w:val="24"/>
          <w:vertAlign w:val="superscript"/>
        </w:rPr>
        <w:t>st</w:t>
      </w:r>
      <w:r w:rsidRPr="00557F23">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w:t>
      </w:r>
      <w:r w:rsidRPr="00557F23">
        <w:rPr>
          <w:sz w:val="24"/>
          <w:szCs w:val="24"/>
        </w:rPr>
        <w:lastRenderedPageBreak/>
        <w:t>to for Him to give a Sign to all Nations is in Acts 29:20. The Father Stephen’s Authorization for those Certain Eternal Creatures to Escape the 2</w:t>
      </w:r>
      <w:r w:rsidRPr="00557F23">
        <w:rPr>
          <w:sz w:val="24"/>
          <w:szCs w:val="24"/>
          <w:vertAlign w:val="superscript"/>
        </w:rPr>
        <w:t>nd</w:t>
      </w:r>
      <w:r w:rsidRPr="00557F23">
        <w:rPr>
          <w:sz w:val="24"/>
          <w:szCs w:val="24"/>
        </w:rPr>
        <w:t xml:space="preserve"> Death are the Eternal Creatures who endured the 1</w:t>
      </w:r>
      <w:r w:rsidRPr="00557F23">
        <w:rPr>
          <w:sz w:val="24"/>
          <w:szCs w:val="24"/>
          <w:vertAlign w:val="superscript"/>
        </w:rPr>
        <w:t>st</w:t>
      </w:r>
      <w:r w:rsidRPr="00557F23">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156A41" w:rsidRPr="00557F23" w:rsidRDefault="00156A41" w:rsidP="00156A41">
      <w:pPr>
        <w:spacing w:line="480" w:lineRule="auto"/>
        <w:jc w:val="both"/>
        <w:rPr>
          <w:sz w:val="24"/>
          <w:szCs w:val="24"/>
        </w:rPr>
      </w:pPr>
      <w:r w:rsidRPr="00557F23">
        <w:rPr>
          <w:sz w:val="24"/>
          <w:szCs w:val="24"/>
        </w:rPr>
        <w:t>All 9 Physical Incurable Diseases linked to the 1</w:t>
      </w:r>
      <w:r w:rsidRPr="00557F23">
        <w:rPr>
          <w:sz w:val="24"/>
          <w:szCs w:val="24"/>
          <w:vertAlign w:val="superscript"/>
        </w:rPr>
        <w:t>st</w:t>
      </w:r>
      <w:r w:rsidRPr="00557F23">
        <w:rPr>
          <w:sz w:val="24"/>
          <w:szCs w:val="24"/>
        </w:rPr>
        <w:t xml:space="preserve"> Death, which is the Body will be Eternally Released &amp; Expunged, but is not an Eternal Escape. The 1 Eternal Incurable Disease linked to the 2</w:t>
      </w:r>
      <w:r w:rsidRPr="00557F23">
        <w:rPr>
          <w:sz w:val="24"/>
          <w:szCs w:val="24"/>
          <w:vertAlign w:val="superscript"/>
        </w:rPr>
        <w:t>nd</w:t>
      </w:r>
      <w:r w:rsidRPr="00557F23">
        <w:rPr>
          <w:sz w:val="24"/>
          <w:szCs w:val="24"/>
        </w:rPr>
        <w:t xml:space="preserve"> Death, which is the Heart may Authorize those Eternal Creatures in the 1</w:t>
      </w:r>
      <w:r w:rsidRPr="00557F23">
        <w:rPr>
          <w:sz w:val="24"/>
          <w:szCs w:val="24"/>
          <w:vertAlign w:val="superscript"/>
        </w:rPr>
        <w:t>st</w:t>
      </w:r>
      <w:r w:rsidRPr="00557F23">
        <w:rPr>
          <w:sz w:val="24"/>
          <w:szCs w:val="24"/>
        </w:rPr>
        <w:t xml:space="preserve"> Death to Escape the 2</w:t>
      </w:r>
      <w:r w:rsidRPr="00557F23">
        <w:rPr>
          <w:sz w:val="24"/>
          <w:szCs w:val="24"/>
          <w:vertAlign w:val="superscript"/>
        </w:rPr>
        <w:t>nd</w:t>
      </w:r>
      <w:r w:rsidRPr="00557F23">
        <w:rPr>
          <w:sz w:val="24"/>
          <w:szCs w:val="24"/>
        </w:rPr>
        <w:t xml:space="preserve"> Death, which is not an Eternal Release or being Expunged but is an Eternal Escape in Acts chapter 29.             </w:t>
      </w:r>
    </w:p>
    <w:p w:rsidR="00156A41" w:rsidRPr="00557F23" w:rsidRDefault="00156A41" w:rsidP="00156A41">
      <w:pPr>
        <w:spacing w:line="480" w:lineRule="auto"/>
        <w:jc w:val="both"/>
        <w:rPr>
          <w:b/>
          <w:sz w:val="24"/>
          <w:szCs w:val="24"/>
        </w:rPr>
      </w:pPr>
      <w:r w:rsidRPr="00557F23">
        <w:rPr>
          <w:sz w:val="24"/>
          <w:szCs w:val="24"/>
        </w:rPr>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557F23">
        <w:rPr>
          <w:b/>
          <w:sz w:val="24"/>
          <w:szCs w:val="24"/>
        </w:rPr>
        <w:t>Does the Son Jesus Our Lord fully know His Father Stephen Our Lord</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B25B2" w:rsidRPr="00557F23" w:rsidRDefault="003B25B2" w:rsidP="003B25B2">
      <w:pPr>
        <w:spacing w:line="480" w:lineRule="auto"/>
        <w:jc w:val="center"/>
        <w:rPr>
          <w:b/>
          <w:sz w:val="24"/>
          <w:szCs w:val="24"/>
        </w:rPr>
      </w:pPr>
      <w:r w:rsidRPr="00557F23">
        <w:rPr>
          <w:b/>
          <w:sz w:val="24"/>
          <w:szCs w:val="24"/>
        </w:rPr>
        <w:t>THE TOTAL OF 1,046 HEROES &amp; AUTHORITATIVE FIGURES [MALE &amp; FEMALE] IS 28,704,768,000,000,000 QUADRILLION IN THE HALL OF FAME</w:t>
      </w:r>
    </w:p>
    <w:p w:rsidR="003B25B2" w:rsidRPr="00557F23" w:rsidRDefault="003B25B2" w:rsidP="003B25B2">
      <w:pPr>
        <w:spacing w:line="480" w:lineRule="auto"/>
        <w:jc w:val="center"/>
        <w:rPr>
          <w:b/>
          <w:sz w:val="24"/>
          <w:szCs w:val="24"/>
        </w:rPr>
      </w:pPr>
      <w:r w:rsidRPr="00557F23">
        <w:rPr>
          <w:b/>
          <w:sz w:val="24"/>
          <w:szCs w:val="24"/>
        </w:rPr>
        <w:t>THE LORD ENOCH HOUSES IN THE 365 YEARS [1 YEAR EACH OF THE 1</w:t>
      </w:r>
      <w:r w:rsidRPr="00557F23">
        <w:rPr>
          <w:b/>
          <w:sz w:val="24"/>
          <w:szCs w:val="24"/>
          <w:vertAlign w:val="superscript"/>
        </w:rPr>
        <w:t>ST</w:t>
      </w:r>
      <w:r w:rsidRPr="00557F23">
        <w:rPr>
          <w:b/>
          <w:sz w:val="24"/>
          <w:szCs w:val="24"/>
        </w:rPr>
        <w:t xml:space="preserve"> 12 FRUITS OF THE HOLY GHOST], 7,176,192,000,000,000 QUADRILLION HEROES &amp; AUTHORITATIVE FIGURES ALONE</w:t>
      </w:r>
    </w:p>
    <w:p w:rsidR="003B25B2" w:rsidRPr="00557F23" w:rsidRDefault="003B25B2" w:rsidP="003B25B2">
      <w:pPr>
        <w:spacing w:line="480" w:lineRule="auto"/>
        <w:jc w:val="center"/>
        <w:rPr>
          <w:b/>
          <w:sz w:val="24"/>
          <w:szCs w:val="24"/>
        </w:rPr>
      </w:pPr>
      <w:r w:rsidRPr="00557F23">
        <w:rPr>
          <w:b/>
          <w:sz w:val="24"/>
          <w:szCs w:val="24"/>
        </w:rPr>
        <w:t>IN EACH 40 YEAR REIGN DOUBLE, IT CAN HOUSE 786,432,000,000,000 TRILLION HEROES &amp; AUTHORITATIVE FIGURES ALONE</w:t>
      </w:r>
    </w:p>
    <w:p w:rsidR="003B25B2" w:rsidRPr="00557F23" w:rsidRDefault="003B25B2" w:rsidP="003B25B2">
      <w:pPr>
        <w:spacing w:line="480" w:lineRule="auto"/>
        <w:jc w:val="center"/>
        <w:rPr>
          <w:b/>
          <w:sz w:val="24"/>
          <w:szCs w:val="24"/>
        </w:rPr>
      </w:pPr>
      <w:r w:rsidRPr="00557F23">
        <w:rPr>
          <w:b/>
          <w:sz w:val="24"/>
          <w:szCs w:val="24"/>
        </w:rPr>
        <w:t>THE FATHER STEPHEN’S RACE OF THE FAITHFUL WHICH CONCERNS THE SAINTLY CHRISTIAN LORDS &amp; SAINTLY CHRISTIAN LADIES IN A KINGDOM [10]</w:t>
      </w:r>
    </w:p>
    <w:p w:rsidR="003B25B2" w:rsidRPr="00557F23" w:rsidRDefault="003B25B2" w:rsidP="003B25B2">
      <w:pPr>
        <w:spacing w:line="480" w:lineRule="auto"/>
        <w:jc w:val="center"/>
        <w:rPr>
          <w:b/>
          <w:sz w:val="24"/>
          <w:szCs w:val="24"/>
        </w:rPr>
      </w:pPr>
      <w:r w:rsidRPr="00557F23">
        <w:rPr>
          <w:b/>
          <w:sz w:val="24"/>
          <w:szCs w:val="24"/>
        </w:rPr>
        <w:t>THE LIST OF AROUND 571 MALE HEROES &amp; AUTHORITATIVE FIGURES IN THE HALL OF FAME</w:t>
      </w:r>
    </w:p>
    <w:p w:rsidR="003B25B2" w:rsidRPr="00557F23" w:rsidRDefault="003B25B2" w:rsidP="003B25B2">
      <w:pPr>
        <w:spacing w:line="480" w:lineRule="auto"/>
        <w:jc w:val="center"/>
        <w:rPr>
          <w:b/>
          <w:sz w:val="24"/>
          <w:szCs w:val="24"/>
        </w:rPr>
      </w:pPr>
      <w:r w:rsidRPr="00557F23">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557F23">
        <w:rPr>
          <w:b/>
          <w:sz w:val="24"/>
          <w:szCs w:val="24"/>
        </w:rPr>
        <w:lastRenderedPageBreak/>
        <w:t>PEOPLE SAVED AS MALE OR FEMALE) &amp; THE RACE OF THE CALLED (COUNCIL OF LORDS---24 PEOPLE SAVED AS MALE OR FEMALE)</w:t>
      </w:r>
    </w:p>
    <w:p w:rsidR="003B25B2" w:rsidRPr="00557F23" w:rsidRDefault="003B25B2" w:rsidP="003B25B2">
      <w:pPr>
        <w:spacing w:line="480" w:lineRule="auto"/>
        <w:jc w:val="center"/>
        <w:rPr>
          <w:b/>
          <w:sz w:val="24"/>
          <w:szCs w:val="24"/>
        </w:rPr>
      </w:pPr>
      <w:r w:rsidRPr="00557F2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B25B2" w:rsidRPr="00557F23" w:rsidRDefault="003B25B2" w:rsidP="003B25B2">
      <w:pPr>
        <w:spacing w:line="480" w:lineRule="auto"/>
        <w:jc w:val="center"/>
        <w:rPr>
          <w:b/>
          <w:sz w:val="24"/>
          <w:szCs w:val="24"/>
        </w:rPr>
      </w:pPr>
      <w:r w:rsidRPr="00557F2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B25B2" w:rsidRPr="00557F23" w:rsidRDefault="003B25B2" w:rsidP="003B25B2">
      <w:pPr>
        <w:spacing w:line="480" w:lineRule="auto"/>
        <w:jc w:val="center"/>
        <w:rPr>
          <w:b/>
          <w:sz w:val="24"/>
          <w:szCs w:val="24"/>
        </w:rPr>
      </w:pPr>
      <w:r w:rsidRPr="00557F23">
        <w:rPr>
          <w:b/>
          <w:sz w:val="24"/>
          <w:szCs w:val="24"/>
        </w:rPr>
        <w:t>THE LORD MELCHIZEDEK WITH THE RANK OF GENERAL FOR A TIME TO BE DETERMINED</w:t>
      </w:r>
    </w:p>
    <w:p w:rsidR="003B25B2" w:rsidRPr="00557F23" w:rsidRDefault="003B25B2" w:rsidP="003B25B2">
      <w:pPr>
        <w:spacing w:line="480" w:lineRule="auto"/>
        <w:jc w:val="center"/>
        <w:rPr>
          <w:b/>
          <w:sz w:val="24"/>
          <w:szCs w:val="24"/>
        </w:rPr>
      </w:pPr>
      <w:r w:rsidRPr="00557F23">
        <w:rPr>
          <w:b/>
          <w:sz w:val="24"/>
          <w:szCs w:val="24"/>
        </w:rPr>
        <w:t>The Lord Melchizedek’s Identity (ID)</w:t>
      </w:r>
    </w:p>
    <w:p w:rsidR="003B25B2" w:rsidRPr="00557F23" w:rsidRDefault="003B25B2" w:rsidP="003B25B2">
      <w:pPr>
        <w:spacing w:line="480" w:lineRule="auto"/>
        <w:jc w:val="both"/>
        <w:rPr>
          <w:sz w:val="24"/>
          <w:szCs w:val="24"/>
        </w:rPr>
      </w:pPr>
      <w:r w:rsidRPr="00557F23">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557F23">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7F23">
        <w:rPr>
          <w:sz w:val="24"/>
          <w:szCs w:val="24"/>
          <w:vertAlign w:val="superscript"/>
        </w:rPr>
        <w:t>st</w:t>
      </w:r>
      <w:r w:rsidRPr="00557F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7F23">
        <w:rPr>
          <w:sz w:val="24"/>
          <w:szCs w:val="24"/>
          <w:vertAlign w:val="superscript"/>
        </w:rPr>
        <w:t>st</w:t>
      </w:r>
      <w:r w:rsidRPr="00557F23">
        <w:rPr>
          <w:sz w:val="24"/>
          <w:szCs w:val="24"/>
        </w:rPr>
        <w:t xml:space="preserve"> Chief of Police) of the Most High God [Ephesians 4:6]---Most Highest Father Stephen [2</w:t>
      </w:r>
      <w:r w:rsidRPr="00557F23">
        <w:rPr>
          <w:sz w:val="24"/>
          <w:szCs w:val="24"/>
          <w:vertAlign w:val="superscript"/>
        </w:rPr>
        <w:t>nd</w:t>
      </w:r>
      <w:r w:rsidRPr="00557F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B25B2" w:rsidRPr="00557F23" w:rsidRDefault="003B25B2" w:rsidP="003B25B2">
      <w:pPr>
        <w:spacing w:line="480" w:lineRule="auto"/>
        <w:jc w:val="center"/>
        <w:rPr>
          <w:b/>
          <w:sz w:val="24"/>
          <w:szCs w:val="24"/>
        </w:rPr>
      </w:pPr>
      <w:r w:rsidRPr="00557F23">
        <w:rPr>
          <w:b/>
          <w:sz w:val="24"/>
          <w:szCs w:val="24"/>
        </w:rPr>
        <w:t>The Problems of the Lord Melchizedek’s Earliest Roots being called the “Priest of God Most High”</w:t>
      </w:r>
    </w:p>
    <w:p w:rsidR="003B25B2" w:rsidRPr="00557F23" w:rsidRDefault="003B25B2" w:rsidP="003B25B2">
      <w:pPr>
        <w:spacing w:line="480" w:lineRule="auto"/>
        <w:jc w:val="both"/>
        <w:rPr>
          <w:sz w:val="24"/>
          <w:szCs w:val="24"/>
        </w:rPr>
      </w:pPr>
      <w:r w:rsidRPr="00557F2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557F23">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7F23">
        <w:rPr>
          <w:sz w:val="24"/>
          <w:szCs w:val="24"/>
          <w:vertAlign w:val="superscript"/>
        </w:rPr>
        <w:t>th</w:t>
      </w:r>
      <w:r w:rsidRPr="00557F23">
        <w:rPr>
          <w:sz w:val="24"/>
          <w:szCs w:val="24"/>
        </w:rPr>
        <w:t xml:space="preserve"> from the Lord Adam [lived 930 years &amp; died] &amp; the Lord Noah [lived 950 years &amp; died] is 10</w:t>
      </w:r>
      <w:r w:rsidRPr="00557F23">
        <w:rPr>
          <w:sz w:val="24"/>
          <w:szCs w:val="24"/>
          <w:vertAlign w:val="superscript"/>
        </w:rPr>
        <w:t>th</w:t>
      </w:r>
      <w:r w:rsidRPr="00557F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557F23" w:rsidRDefault="003B25B2" w:rsidP="003B25B2">
      <w:pPr>
        <w:spacing w:line="480" w:lineRule="auto"/>
        <w:jc w:val="both"/>
        <w:rPr>
          <w:sz w:val="24"/>
          <w:szCs w:val="24"/>
        </w:rPr>
      </w:pPr>
      <w:r w:rsidRPr="00557F2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557F23">
        <w:rPr>
          <w:sz w:val="24"/>
          <w:szCs w:val="24"/>
        </w:rPr>
        <w:lastRenderedPageBreak/>
        <w:t xml:space="preserve">and His reputation must have been great and has made a long lasting impression on other Eternal Creatures through the Millions of Years. </w:t>
      </w:r>
    </w:p>
    <w:p w:rsidR="003B25B2" w:rsidRPr="00557F23" w:rsidRDefault="003B25B2" w:rsidP="003B25B2">
      <w:pPr>
        <w:spacing w:line="480" w:lineRule="auto"/>
        <w:jc w:val="both"/>
        <w:rPr>
          <w:sz w:val="24"/>
          <w:szCs w:val="24"/>
        </w:rPr>
      </w:pPr>
      <w:r w:rsidRPr="00557F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7F23">
        <w:rPr>
          <w:sz w:val="24"/>
          <w:szCs w:val="24"/>
          <w:vertAlign w:val="superscript"/>
        </w:rPr>
        <w:t>nd</w:t>
      </w:r>
      <w:r w:rsidRPr="00557F23">
        <w:rPr>
          <w:sz w:val="24"/>
          <w:szCs w:val="24"/>
        </w:rPr>
        <w:t xml:space="preserve"> Samuel 7:13, 16 &amp; 1</w:t>
      </w:r>
      <w:r w:rsidRPr="00557F23">
        <w:rPr>
          <w:sz w:val="24"/>
          <w:szCs w:val="24"/>
          <w:vertAlign w:val="superscript"/>
        </w:rPr>
        <w:t>st</w:t>
      </w:r>
      <w:r w:rsidRPr="00557F23">
        <w:rPr>
          <w:sz w:val="24"/>
          <w:szCs w:val="24"/>
        </w:rPr>
        <w:t xml:space="preserve"> Kings 1:37, 47. </w:t>
      </w:r>
    </w:p>
    <w:p w:rsidR="003B25B2" w:rsidRPr="00557F23" w:rsidRDefault="003B25B2" w:rsidP="003B25B2">
      <w:pPr>
        <w:spacing w:line="480" w:lineRule="auto"/>
        <w:jc w:val="both"/>
        <w:rPr>
          <w:sz w:val="24"/>
          <w:szCs w:val="24"/>
        </w:rPr>
      </w:pPr>
      <w:r w:rsidRPr="00557F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B25B2" w:rsidRPr="00557F23" w:rsidRDefault="003B25B2" w:rsidP="003B25B2">
      <w:pPr>
        <w:spacing w:line="480" w:lineRule="auto"/>
        <w:jc w:val="both"/>
        <w:rPr>
          <w:sz w:val="24"/>
          <w:szCs w:val="24"/>
        </w:rPr>
      </w:pPr>
      <w:r w:rsidRPr="00557F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7F23">
        <w:rPr>
          <w:b/>
          <w:sz w:val="24"/>
          <w:szCs w:val="24"/>
        </w:rPr>
        <w:t>Indestructible Endless Life</w:t>
      </w:r>
      <w:r w:rsidRPr="00557F23">
        <w:rPr>
          <w:sz w:val="24"/>
          <w:szCs w:val="24"/>
        </w:rPr>
        <w:t xml:space="preserve">” in Hebrews 7:15-16.     </w:t>
      </w:r>
    </w:p>
    <w:p w:rsidR="003B25B2" w:rsidRPr="00557F23" w:rsidRDefault="003B25B2" w:rsidP="003B25B2">
      <w:pPr>
        <w:spacing w:line="480" w:lineRule="auto"/>
        <w:jc w:val="both"/>
        <w:rPr>
          <w:sz w:val="24"/>
          <w:szCs w:val="24"/>
        </w:rPr>
      </w:pPr>
      <w:r w:rsidRPr="00557F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B25B2" w:rsidRPr="00557F23" w:rsidRDefault="003B25B2" w:rsidP="003B25B2">
      <w:pPr>
        <w:spacing w:line="480" w:lineRule="auto"/>
        <w:jc w:val="center"/>
        <w:rPr>
          <w:b/>
          <w:sz w:val="24"/>
          <w:szCs w:val="24"/>
        </w:rPr>
      </w:pPr>
      <w:r w:rsidRPr="00557F23">
        <w:rPr>
          <w:b/>
          <w:sz w:val="24"/>
          <w:szCs w:val="24"/>
        </w:rPr>
        <w:lastRenderedPageBreak/>
        <w:t>The 10% Tithe (Sacrifices, Offerings &amp; Spoils) to the Father Stephen by 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557F23" w:rsidRDefault="003B25B2" w:rsidP="003B25B2">
      <w:pPr>
        <w:spacing w:line="480" w:lineRule="auto"/>
        <w:jc w:val="center"/>
        <w:rPr>
          <w:b/>
          <w:sz w:val="24"/>
          <w:szCs w:val="24"/>
        </w:rPr>
      </w:pPr>
      <w:r w:rsidRPr="00557F23">
        <w:rPr>
          <w:b/>
          <w:sz w:val="24"/>
          <w:szCs w:val="24"/>
        </w:rPr>
        <w:t>The Office of the High Priest</w:t>
      </w:r>
    </w:p>
    <w:p w:rsidR="003B25B2" w:rsidRPr="00557F23" w:rsidRDefault="003B25B2" w:rsidP="003B25B2">
      <w:pPr>
        <w:spacing w:line="480" w:lineRule="auto"/>
        <w:jc w:val="both"/>
        <w:rPr>
          <w:sz w:val="24"/>
          <w:szCs w:val="24"/>
        </w:rPr>
      </w:pPr>
      <w:r w:rsidRPr="00557F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w:t>
      </w:r>
      <w:r w:rsidRPr="00557F23">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557F23">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557F23">
        <w:rPr>
          <w:sz w:val="24"/>
          <w:szCs w:val="24"/>
        </w:rPr>
        <w:lastRenderedPageBreak/>
        <w:t>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3B25B2" w:rsidRPr="00557F23" w:rsidRDefault="003B25B2" w:rsidP="003B25B2">
      <w:pPr>
        <w:spacing w:line="480" w:lineRule="auto"/>
        <w:jc w:val="center"/>
        <w:rPr>
          <w:b/>
          <w:sz w:val="24"/>
          <w:szCs w:val="24"/>
        </w:rPr>
      </w:pPr>
      <w:r w:rsidRPr="00557F23">
        <w:rPr>
          <w:b/>
          <w:sz w:val="24"/>
          <w:szCs w:val="24"/>
        </w:rPr>
        <w:t>The 7 Complete General Orders of the Lord Melchizedek for All Creation</w:t>
      </w:r>
    </w:p>
    <w:p w:rsidR="003B25B2" w:rsidRPr="00557F23" w:rsidRDefault="003B25B2" w:rsidP="003B25B2">
      <w:pPr>
        <w:spacing w:line="480" w:lineRule="auto"/>
        <w:jc w:val="both"/>
        <w:rPr>
          <w:sz w:val="24"/>
          <w:szCs w:val="24"/>
        </w:rPr>
      </w:pPr>
      <w:r w:rsidRPr="00557F2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557F23" w:rsidRDefault="003B25B2" w:rsidP="003B25B2">
      <w:pPr>
        <w:jc w:val="center"/>
        <w:rPr>
          <w:rFonts w:cstheme="minorHAnsi"/>
          <w:b/>
          <w:sz w:val="24"/>
          <w:szCs w:val="24"/>
        </w:rPr>
      </w:pPr>
      <w:r w:rsidRPr="00557F23">
        <w:rPr>
          <w:rFonts w:cstheme="minorHAnsi"/>
          <w:b/>
          <w:sz w:val="24"/>
          <w:szCs w:val="24"/>
        </w:rPr>
        <w:t>The Worldly Law Armed Forces: The 30 Orders of the Lord Melchizedek (Giants)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557F23">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557F23" w:rsidRDefault="003B25B2" w:rsidP="003B25B2">
      <w:pPr>
        <w:jc w:val="center"/>
        <w:rPr>
          <w:rFonts w:cstheme="minorHAnsi"/>
          <w:b/>
          <w:sz w:val="24"/>
          <w:szCs w:val="24"/>
        </w:rPr>
      </w:pPr>
      <w:r w:rsidRPr="00557F23">
        <w:rPr>
          <w:rFonts w:cstheme="minorHAnsi"/>
          <w:b/>
          <w:sz w:val="24"/>
          <w:szCs w:val="24"/>
        </w:rPr>
        <w:t>The Military Law Armed Forces: The 30 Orders of the Lord Melchizedek by Elohim (Dragon Hosts, Camps &amp; Armies)</w:t>
      </w:r>
    </w:p>
    <w:p w:rsidR="003B25B2" w:rsidRPr="00557F23" w:rsidRDefault="003B25B2" w:rsidP="003B25B2">
      <w:pPr>
        <w:jc w:val="center"/>
        <w:rPr>
          <w:rFonts w:cstheme="minorHAnsi"/>
          <w:b/>
          <w:sz w:val="24"/>
          <w:szCs w:val="24"/>
        </w:rPr>
      </w:pPr>
      <w:r w:rsidRPr="00557F23">
        <w:rPr>
          <w:rFonts w:cstheme="minorHAnsi"/>
          <w:b/>
          <w:sz w:val="24"/>
          <w:szCs w:val="24"/>
        </w:rPr>
        <w:t>The Ministry of the Heavenly Soldiers (Dignitaries) with the 5 House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Governors (Presidents) with the 7 City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Guardians (Protectors) with the 10 Kingdom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Ministry of the Heavenly Crown with the 2 Foundational Orders: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rPr>
          <w:rFonts w:cstheme="minorHAnsi"/>
          <w:sz w:val="24"/>
          <w:szCs w:val="24"/>
        </w:rPr>
      </w:pPr>
      <w:r w:rsidRPr="00557F23">
        <w:rPr>
          <w:rFonts w:cstheme="minorHAnsi"/>
          <w:sz w:val="24"/>
          <w:szCs w:val="24"/>
        </w:rPr>
        <w:t>The Dragons called Chubby Ones &amp; The Dragons called Cherubim’s.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6 Supreme Dragon Lordship Commands of the Lord Elohim in the 1 Rock Order:</w:t>
      </w:r>
    </w:p>
    <w:p w:rsidR="003B25B2" w:rsidRPr="00557F23" w:rsidRDefault="003B25B2" w:rsidP="003B25B2">
      <w:pPr>
        <w:spacing w:after="0" w:line="240" w:lineRule="auto"/>
        <w:jc w:val="both"/>
        <w:rPr>
          <w:rFonts w:cstheme="minorHAnsi"/>
          <w:sz w:val="24"/>
          <w:szCs w:val="24"/>
        </w:rPr>
      </w:pPr>
      <w:r w:rsidRPr="00557F23">
        <w:rPr>
          <w:rFonts w:cstheme="minorHAnsi"/>
          <w:sz w:val="24"/>
          <w:szCs w:val="24"/>
        </w:rPr>
        <w:t xml:space="preserve"> </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557F23" w:rsidRDefault="003B25B2" w:rsidP="003B25B2">
      <w:pPr>
        <w:spacing w:after="0" w:line="480" w:lineRule="auto"/>
        <w:jc w:val="center"/>
        <w:rPr>
          <w:rFonts w:cstheme="minorHAnsi"/>
          <w:b/>
          <w:sz w:val="24"/>
          <w:szCs w:val="24"/>
        </w:rPr>
      </w:pPr>
      <w:r w:rsidRPr="00557F23">
        <w:rPr>
          <w:rFonts w:cstheme="minorHAnsi"/>
          <w:b/>
          <w:sz w:val="24"/>
          <w:szCs w:val="24"/>
        </w:rPr>
        <w:t xml:space="preserve">The Law Enforcement Armed Forces: The 30 Orders of the Lord Melchizedek by EL (Law) </w:t>
      </w:r>
    </w:p>
    <w:p w:rsidR="003B25B2" w:rsidRPr="00557F23" w:rsidRDefault="003B25B2" w:rsidP="003B25B2">
      <w:pPr>
        <w:spacing w:after="0" w:line="480" w:lineRule="auto"/>
        <w:jc w:val="both"/>
        <w:rPr>
          <w:sz w:val="24"/>
          <w:szCs w:val="24"/>
        </w:rPr>
      </w:pPr>
      <w:r w:rsidRPr="00557F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7F23">
        <w:rPr>
          <w:rFonts w:cstheme="minorHAnsi"/>
          <w:sz w:val="24"/>
          <w:szCs w:val="24"/>
          <w:vertAlign w:val="superscript"/>
        </w:rPr>
        <w:t>nd</w:t>
      </w:r>
      <w:r w:rsidRPr="00557F23">
        <w:rPr>
          <w:rFonts w:cstheme="minorHAnsi"/>
          <w:sz w:val="24"/>
          <w:szCs w:val="24"/>
        </w:rPr>
        <w:t xml:space="preserve"> Greatest Command, The Law called the 1</w:t>
      </w:r>
      <w:r w:rsidRPr="00557F23">
        <w:rPr>
          <w:rFonts w:cstheme="minorHAnsi"/>
          <w:sz w:val="24"/>
          <w:szCs w:val="24"/>
          <w:vertAlign w:val="superscript"/>
        </w:rPr>
        <w:t>st</w:t>
      </w:r>
      <w:r w:rsidRPr="00557F23">
        <w:rPr>
          <w:rFonts w:cstheme="minorHAnsi"/>
          <w:sz w:val="24"/>
          <w:szCs w:val="24"/>
        </w:rPr>
        <w:t xml:space="preserve"> Greatest Command, The Law called the Order of Aaron in Jewish Law of God  in 2 or 3 witnesses, The </w:t>
      </w:r>
      <w:r w:rsidRPr="00557F23">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557F23" w:rsidRDefault="003B25B2" w:rsidP="003B25B2">
      <w:pPr>
        <w:spacing w:line="480" w:lineRule="auto"/>
        <w:jc w:val="center"/>
        <w:rPr>
          <w:b/>
          <w:sz w:val="24"/>
          <w:szCs w:val="24"/>
        </w:rPr>
      </w:pPr>
      <w:r w:rsidRPr="00557F23">
        <w:rPr>
          <w:b/>
          <w:sz w:val="24"/>
          <w:szCs w:val="24"/>
        </w:rPr>
        <w:t>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557F23">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557F23">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557F23">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557F23">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557F23">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557F23">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557F23" w:rsidRDefault="003B25B2" w:rsidP="003B25B2">
      <w:pPr>
        <w:spacing w:line="480" w:lineRule="auto"/>
        <w:jc w:val="both"/>
        <w:rPr>
          <w:sz w:val="24"/>
          <w:szCs w:val="24"/>
        </w:rPr>
      </w:pPr>
      <w:r w:rsidRPr="00557F23">
        <w:rPr>
          <w:sz w:val="24"/>
          <w:szCs w:val="24"/>
        </w:rPr>
        <w:t>The Lord Melchizedek’s Eternal General Order concerns every Eternal Creature who has died within the 1</w:t>
      </w:r>
      <w:r w:rsidRPr="00557F23">
        <w:rPr>
          <w:sz w:val="24"/>
          <w:szCs w:val="24"/>
          <w:vertAlign w:val="superscript"/>
        </w:rPr>
        <w:t>st</w:t>
      </w:r>
      <w:r w:rsidRPr="00557F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7F23">
        <w:rPr>
          <w:sz w:val="24"/>
          <w:szCs w:val="24"/>
          <w:vertAlign w:val="superscript"/>
        </w:rPr>
        <w:t>st</w:t>
      </w:r>
      <w:r w:rsidRPr="00557F23">
        <w:rPr>
          <w:sz w:val="24"/>
          <w:szCs w:val="24"/>
        </w:rPr>
        <w:t xml:space="preserve"> forty years is in Hebrews 11:5 concerning the Lord Enoch that will never die or experience death. This is because the Lord Enoch initially always pleased the Father Stephen in the 1</w:t>
      </w:r>
      <w:r w:rsidRPr="00557F23">
        <w:rPr>
          <w:sz w:val="24"/>
          <w:szCs w:val="24"/>
          <w:vertAlign w:val="superscript"/>
        </w:rPr>
        <w:t>st</w:t>
      </w:r>
      <w:r w:rsidRPr="00557F23">
        <w:rPr>
          <w:sz w:val="24"/>
          <w:szCs w:val="24"/>
        </w:rPr>
        <w:t xml:space="preserve"> 65 years [the fulfillment of the Lord James’ life &amp; stoning from 2BC-63AD] in His Single Realm in Genesis 5:21 and the Lord Enoch in Adam’s family line [the Lord Enoch is the 7</w:t>
      </w:r>
      <w:r w:rsidRPr="00557F23">
        <w:rPr>
          <w:sz w:val="24"/>
          <w:szCs w:val="24"/>
          <w:vertAlign w:val="superscript"/>
        </w:rPr>
        <w:t>th</w:t>
      </w:r>
      <w:r w:rsidRPr="00557F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557F23">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557F23" w:rsidRDefault="003B25B2" w:rsidP="003B25B2">
      <w:pPr>
        <w:spacing w:line="480" w:lineRule="auto"/>
        <w:jc w:val="both"/>
        <w:rPr>
          <w:sz w:val="24"/>
          <w:szCs w:val="24"/>
        </w:rPr>
      </w:pPr>
      <w:r w:rsidRPr="00557F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B25B2" w:rsidRPr="00557F23" w:rsidRDefault="003B25B2" w:rsidP="003B25B2">
      <w:pPr>
        <w:spacing w:line="480" w:lineRule="auto"/>
        <w:jc w:val="center"/>
        <w:rPr>
          <w:b/>
          <w:sz w:val="24"/>
          <w:szCs w:val="24"/>
        </w:rPr>
      </w:pPr>
      <w:r w:rsidRPr="00557F23">
        <w:rPr>
          <w:b/>
          <w:sz w:val="24"/>
          <w:szCs w:val="24"/>
        </w:rPr>
        <w:t>THE LOWER RANKING HEROES AS HIGHER GENERALS UNDER THE MOST HIGHEST GENERALS</w:t>
      </w:r>
    </w:p>
    <w:p w:rsidR="003B25B2" w:rsidRPr="00557F23" w:rsidRDefault="003B25B2" w:rsidP="003B25B2">
      <w:pPr>
        <w:spacing w:line="480" w:lineRule="auto"/>
        <w:jc w:val="center"/>
        <w:rPr>
          <w:b/>
          <w:sz w:val="24"/>
          <w:szCs w:val="24"/>
        </w:rPr>
      </w:pPr>
      <w:r w:rsidRPr="00557F23">
        <w:rPr>
          <w:b/>
          <w:sz w:val="24"/>
          <w:szCs w:val="24"/>
        </w:rPr>
        <w:lastRenderedPageBreak/>
        <w:t>THE LORD JOB (THE LORD JOB’S LADY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Job’s name means “</w:t>
      </w:r>
      <w:r w:rsidRPr="00557F23">
        <w:rPr>
          <w:b/>
          <w:sz w:val="24"/>
          <w:szCs w:val="24"/>
        </w:rPr>
        <w:t>Business</w:t>
      </w:r>
      <w:r w:rsidRPr="00557F23">
        <w:rPr>
          <w:sz w:val="24"/>
          <w:szCs w:val="24"/>
        </w:rPr>
        <w:t>” or “</w:t>
      </w:r>
      <w:r w:rsidRPr="00557F23">
        <w:rPr>
          <w:b/>
          <w:sz w:val="24"/>
          <w:szCs w:val="24"/>
        </w:rPr>
        <w:t>Work</w:t>
      </w:r>
      <w:r w:rsidRPr="00557F23">
        <w:rPr>
          <w:sz w:val="24"/>
          <w:szCs w:val="24"/>
        </w:rPr>
        <w:t>.” The Scripture references of the Lord Job is in the Book of Job; Ezekiel 14:14-20 &amp; James 5:11.  There is no variations for the name Job. This refers to Job being named on the first six days, and He fell on the 7</w:t>
      </w:r>
      <w:r w:rsidRPr="00557F23">
        <w:rPr>
          <w:sz w:val="24"/>
          <w:szCs w:val="24"/>
          <w:vertAlign w:val="superscript"/>
        </w:rPr>
        <w:t>th</w:t>
      </w:r>
      <w:r w:rsidRPr="00557F23">
        <w:rPr>
          <w:sz w:val="24"/>
          <w:szCs w:val="24"/>
        </w:rPr>
        <w:t xml:space="preserve"> day because of ignorance &amp; His family was killed and then renamed on the 8</w:t>
      </w:r>
      <w:r w:rsidRPr="00557F23">
        <w:rPr>
          <w:sz w:val="24"/>
          <w:szCs w:val="24"/>
          <w:vertAlign w:val="superscript"/>
        </w:rPr>
        <w:t>th</w:t>
      </w:r>
      <w:r w:rsidRPr="00557F23">
        <w:rPr>
          <w:sz w:val="24"/>
          <w:szCs w:val="24"/>
        </w:rPr>
        <w:t xml:space="preserve"> day and received another name &amp; family.   </w:t>
      </w:r>
    </w:p>
    <w:p w:rsidR="003B25B2" w:rsidRPr="00557F23" w:rsidRDefault="003B25B2" w:rsidP="003B25B2">
      <w:pPr>
        <w:spacing w:line="480" w:lineRule="auto"/>
        <w:jc w:val="both"/>
        <w:rPr>
          <w:sz w:val="24"/>
          <w:szCs w:val="24"/>
        </w:rPr>
      </w:pPr>
      <w:r w:rsidRPr="00557F2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B25B2" w:rsidRPr="00557F23" w:rsidRDefault="003B25B2" w:rsidP="003B25B2">
      <w:pPr>
        <w:spacing w:line="480" w:lineRule="auto"/>
        <w:jc w:val="both"/>
        <w:rPr>
          <w:sz w:val="24"/>
          <w:szCs w:val="24"/>
        </w:rPr>
      </w:pPr>
      <w:r w:rsidRPr="00557F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B25B2" w:rsidRPr="00557F23" w:rsidRDefault="003B25B2" w:rsidP="003B25B2">
      <w:pPr>
        <w:spacing w:line="480" w:lineRule="auto"/>
        <w:jc w:val="both"/>
        <w:rPr>
          <w:sz w:val="24"/>
          <w:szCs w:val="24"/>
        </w:rPr>
      </w:pPr>
      <w:r w:rsidRPr="00557F23">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B25B2" w:rsidRPr="00557F23" w:rsidRDefault="003B25B2" w:rsidP="003B25B2">
      <w:pPr>
        <w:spacing w:line="480" w:lineRule="auto"/>
        <w:jc w:val="both"/>
        <w:rPr>
          <w:sz w:val="24"/>
          <w:szCs w:val="24"/>
        </w:rPr>
      </w:pPr>
      <w:r w:rsidRPr="00557F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B25B2" w:rsidRPr="00557F23" w:rsidRDefault="003B25B2" w:rsidP="003B25B2">
      <w:pPr>
        <w:spacing w:line="480" w:lineRule="auto"/>
        <w:jc w:val="both"/>
        <w:rPr>
          <w:sz w:val="24"/>
          <w:szCs w:val="24"/>
        </w:rPr>
      </w:pPr>
      <w:r w:rsidRPr="00557F2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B25B2" w:rsidRPr="00557F23" w:rsidRDefault="003B25B2" w:rsidP="003B25B2">
      <w:pPr>
        <w:spacing w:line="480" w:lineRule="auto"/>
        <w:jc w:val="both"/>
        <w:rPr>
          <w:sz w:val="24"/>
          <w:szCs w:val="24"/>
        </w:rPr>
      </w:pPr>
      <w:r w:rsidRPr="00557F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557F23">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B25B2" w:rsidRPr="00557F23" w:rsidRDefault="003B25B2" w:rsidP="003B25B2">
      <w:pPr>
        <w:spacing w:line="480" w:lineRule="auto"/>
        <w:jc w:val="both"/>
        <w:rPr>
          <w:sz w:val="24"/>
          <w:szCs w:val="24"/>
        </w:rPr>
      </w:pPr>
      <w:r w:rsidRPr="00557F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B25B2" w:rsidRPr="00557F23" w:rsidRDefault="003B25B2" w:rsidP="003B25B2">
      <w:pPr>
        <w:spacing w:line="480" w:lineRule="auto"/>
        <w:jc w:val="both"/>
        <w:rPr>
          <w:sz w:val="24"/>
          <w:szCs w:val="24"/>
        </w:rPr>
      </w:pPr>
      <w:r w:rsidRPr="00557F2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57F23">
        <w:rPr>
          <w:sz w:val="24"/>
          <w:szCs w:val="24"/>
          <w:vertAlign w:val="superscript"/>
        </w:rPr>
        <w:t>st</w:t>
      </w:r>
      <w:r w:rsidRPr="00557F23">
        <w:rPr>
          <w:sz w:val="24"/>
          <w:szCs w:val="24"/>
        </w:rPr>
        <w:t xml:space="preserve"> Peter 1:7. The Lord Job remind Us that the Father Stephen has multiplied blessings in store for Us is in James 5:7-11.</w:t>
      </w:r>
    </w:p>
    <w:p w:rsidR="003B25B2" w:rsidRPr="00557F23" w:rsidRDefault="003B25B2" w:rsidP="003B25B2">
      <w:pPr>
        <w:spacing w:line="480" w:lineRule="auto"/>
        <w:jc w:val="center"/>
        <w:rPr>
          <w:b/>
          <w:sz w:val="24"/>
          <w:szCs w:val="24"/>
        </w:rPr>
      </w:pPr>
      <w:r w:rsidRPr="00557F23">
        <w:rPr>
          <w:b/>
          <w:sz w:val="24"/>
          <w:szCs w:val="24"/>
        </w:rPr>
        <w:t>THE LORD LUCIFER (THE LORD LUCIFER’S LADY OF KINGDOMS) WITH THE RANK OF GENERAL OR HIGHER FOR 40 YEARS</w:t>
      </w:r>
    </w:p>
    <w:p w:rsidR="003B25B2" w:rsidRPr="00557F23" w:rsidRDefault="003B25B2" w:rsidP="003B25B2">
      <w:pPr>
        <w:spacing w:line="480" w:lineRule="auto"/>
        <w:jc w:val="center"/>
        <w:rPr>
          <w:b/>
          <w:sz w:val="24"/>
          <w:szCs w:val="24"/>
        </w:rPr>
      </w:pPr>
      <w:r w:rsidRPr="00557F23">
        <w:rPr>
          <w:b/>
          <w:sz w:val="24"/>
          <w:szCs w:val="24"/>
        </w:rPr>
        <w:t>THE LOWER RANKING HEROES AS HIGHEST GENERALS UNDER THE HIGHER GENERALS</w:t>
      </w:r>
    </w:p>
    <w:p w:rsidR="003B25B2" w:rsidRPr="00557F23" w:rsidRDefault="003B25B2" w:rsidP="003B25B2">
      <w:pPr>
        <w:spacing w:line="480" w:lineRule="auto"/>
        <w:rPr>
          <w:sz w:val="24"/>
          <w:szCs w:val="24"/>
        </w:rPr>
      </w:pPr>
      <w:r w:rsidRPr="00557F23">
        <w:rPr>
          <w:sz w:val="24"/>
          <w:szCs w:val="24"/>
        </w:rPr>
        <w:lastRenderedPageBreak/>
        <w:t>Who was Lucifer?</w:t>
      </w:r>
    </w:p>
    <w:p w:rsidR="003B25B2" w:rsidRPr="00557F23" w:rsidRDefault="003B25B2" w:rsidP="003B25B2">
      <w:pPr>
        <w:spacing w:line="480" w:lineRule="auto"/>
        <w:jc w:val="both"/>
        <w:rPr>
          <w:sz w:val="24"/>
          <w:szCs w:val="24"/>
        </w:rPr>
      </w:pPr>
      <w:r w:rsidRPr="00557F23">
        <w:rPr>
          <w:sz w:val="24"/>
          <w:szCs w:val="24"/>
        </w:rPr>
        <w:t>The Lord Lucifer’s name means “</w:t>
      </w:r>
      <w:r w:rsidRPr="00557F23">
        <w:rPr>
          <w:b/>
          <w:sz w:val="24"/>
          <w:szCs w:val="24"/>
        </w:rPr>
        <w:t>Light-Bearer, Daystar, Shining One or Morning Star</w:t>
      </w:r>
      <w:r w:rsidRPr="00557F2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57F23">
        <w:rPr>
          <w:sz w:val="24"/>
          <w:szCs w:val="24"/>
          <w:vertAlign w:val="superscript"/>
        </w:rPr>
        <w:t>st</w:t>
      </w:r>
      <w:r w:rsidRPr="00557F23">
        <w:rPr>
          <w:sz w:val="24"/>
          <w:szCs w:val="24"/>
        </w:rPr>
        <w:t xml:space="preserve"> day to the 6</w:t>
      </w:r>
      <w:r w:rsidRPr="00557F23">
        <w:rPr>
          <w:sz w:val="24"/>
          <w:szCs w:val="24"/>
          <w:vertAlign w:val="superscript"/>
        </w:rPr>
        <w:t>th</w:t>
      </w:r>
      <w:r w:rsidRPr="00557F23">
        <w:rPr>
          <w:sz w:val="24"/>
          <w:szCs w:val="24"/>
        </w:rPr>
        <w:t xml:space="preserve"> day with the fullness of wisdom &amp; perfect in beauty of the LORD, then on the 7</w:t>
      </w:r>
      <w:r w:rsidRPr="00557F23">
        <w:rPr>
          <w:sz w:val="24"/>
          <w:szCs w:val="24"/>
          <w:vertAlign w:val="superscript"/>
        </w:rPr>
        <w:t>th</w:t>
      </w:r>
      <w:r w:rsidRPr="00557F2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rPr>
          <w:sz w:val="24"/>
          <w:szCs w:val="24"/>
        </w:rPr>
      </w:pPr>
      <w:r w:rsidRPr="00557F23">
        <w:rPr>
          <w:sz w:val="24"/>
          <w:szCs w:val="24"/>
        </w:rPr>
        <w:t>Lucifer’s Life</w:t>
      </w:r>
    </w:p>
    <w:p w:rsidR="003B25B2" w:rsidRPr="00557F23" w:rsidRDefault="003B25B2" w:rsidP="003B25B2">
      <w:pPr>
        <w:spacing w:line="480" w:lineRule="auto"/>
        <w:jc w:val="both"/>
        <w:rPr>
          <w:sz w:val="24"/>
          <w:szCs w:val="24"/>
        </w:rPr>
      </w:pPr>
      <w:r w:rsidRPr="00557F23">
        <w:rPr>
          <w:sz w:val="24"/>
          <w:szCs w:val="24"/>
        </w:rPr>
        <w:t>Lucifer lived in the mountain of God where his life as a Cherub began in the 1</w:t>
      </w:r>
      <w:r w:rsidRPr="00557F23">
        <w:rPr>
          <w:sz w:val="24"/>
          <w:szCs w:val="24"/>
          <w:vertAlign w:val="superscript"/>
        </w:rPr>
        <w:t>st</w:t>
      </w:r>
      <w:r w:rsidRPr="00557F23">
        <w:rPr>
          <w:sz w:val="24"/>
          <w:szCs w:val="24"/>
        </w:rPr>
        <w:t xml:space="preserve"> day to the 6</w:t>
      </w:r>
      <w:r w:rsidRPr="00557F23">
        <w:rPr>
          <w:sz w:val="24"/>
          <w:szCs w:val="24"/>
          <w:vertAlign w:val="superscript"/>
        </w:rPr>
        <w:t>th</w:t>
      </w:r>
      <w:r w:rsidRPr="00557F23">
        <w:rPr>
          <w:sz w:val="24"/>
          <w:szCs w:val="24"/>
        </w:rPr>
        <w:t xml:space="preserve"> day of creation. Lucifer’s body was a celestial body that concerned a heavenly nature in 1</w:t>
      </w:r>
      <w:r w:rsidRPr="00557F23">
        <w:rPr>
          <w:sz w:val="24"/>
          <w:szCs w:val="24"/>
          <w:vertAlign w:val="superscript"/>
        </w:rPr>
        <w:t>st</w:t>
      </w:r>
      <w:r w:rsidRPr="00557F23">
        <w:rPr>
          <w:sz w:val="24"/>
          <w:szCs w:val="24"/>
        </w:rPr>
        <w:t xml:space="preserve"> Corinthians 15:40. Lucifer’s Birth into existence was in the 1</w:t>
      </w:r>
      <w:r w:rsidRPr="00557F23">
        <w:rPr>
          <w:sz w:val="24"/>
          <w:szCs w:val="24"/>
          <w:vertAlign w:val="superscript"/>
        </w:rPr>
        <w:t>st</w:t>
      </w:r>
      <w:r w:rsidRPr="00557F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557F23">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B25B2" w:rsidRPr="00557F23" w:rsidRDefault="003B25B2" w:rsidP="003B25B2">
      <w:pPr>
        <w:spacing w:line="480" w:lineRule="auto"/>
        <w:rPr>
          <w:sz w:val="24"/>
          <w:szCs w:val="24"/>
        </w:rPr>
      </w:pPr>
      <w:r w:rsidRPr="00557F23">
        <w:rPr>
          <w:sz w:val="24"/>
          <w:szCs w:val="24"/>
        </w:rPr>
        <w:t>Lucifer’s Roles</w:t>
      </w:r>
    </w:p>
    <w:p w:rsidR="003B25B2" w:rsidRPr="00557F23" w:rsidRDefault="003B25B2" w:rsidP="003B25B2">
      <w:pPr>
        <w:spacing w:line="480" w:lineRule="auto"/>
        <w:jc w:val="both"/>
        <w:rPr>
          <w:sz w:val="24"/>
          <w:szCs w:val="24"/>
        </w:rPr>
      </w:pPr>
      <w:r w:rsidRPr="00557F23">
        <w:rPr>
          <w:sz w:val="24"/>
          <w:szCs w:val="24"/>
        </w:rPr>
        <w:t xml:space="preserve">Lucifer’s roles as protector or a towering cherub is interesting. In Heaven, Lucifer was the highest of God’s Angels (Lords) who guarded God’s throne. In Revelation 4:1-11, the throne is </w:t>
      </w:r>
      <w:r w:rsidRPr="00557F23">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B25B2" w:rsidRPr="00557F23" w:rsidRDefault="003B25B2" w:rsidP="003B25B2">
      <w:pPr>
        <w:spacing w:line="480" w:lineRule="auto"/>
        <w:jc w:val="both"/>
        <w:rPr>
          <w:sz w:val="24"/>
          <w:szCs w:val="24"/>
        </w:rPr>
      </w:pPr>
      <w:r w:rsidRPr="00557F2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B25B2" w:rsidRPr="00557F23" w:rsidRDefault="003B25B2" w:rsidP="003B25B2">
      <w:pPr>
        <w:spacing w:line="480" w:lineRule="auto"/>
        <w:jc w:val="both"/>
        <w:rPr>
          <w:sz w:val="24"/>
          <w:szCs w:val="24"/>
        </w:rPr>
      </w:pPr>
      <w:r w:rsidRPr="00557F23">
        <w:rPr>
          <w:sz w:val="24"/>
          <w:szCs w:val="24"/>
        </w:rPr>
        <w:t>Lucifer’s Relationships</w:t>
      </w:r>
    </w:p>
    <w:p w:rsidR="003B25B2" w:rsidRPr="00557F23" w:rsidRDefault="003B25B2" w:rsidP="003B25B2">
      <w:pPr>
        <w:spacing w:line="480" w:lineRule="auto"/>
        <w:jc w:val="both"/>
        <w:rPr>
          <w:sz w:val="24"/>
          <w:szCs w:val="24"/>
        </w:rPr>
      </w:pPr>
      <w:r w:rsidRPr="00557F23">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B25B2" w:rsidRPr="00557F23" w:rsidRDefault="003B25B2" w:rsidP="003B25B2">
      <w:pPr>
        <w:spacing w:line="480" w:lineRule="auto"/>
        <w:jc w:val="both"/>
        <w:rPr>
          <w:sz w:val="24"/>
          <w:szCs w:val="24"/>
        </w:rPr>
      </w:pPr>
      <w:r w:rsidRPr="00557F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57F23">
        <w:rPr>
          <w:sz w:val="24"/>
          <w:szCs w:val="24"/>
          <w:vertAlign w:val="superscript"/>
        </w:rPr>
        <w:t>nd</w:t>
      </w:r>
      <w:r w:rsidRPr="00557F23">
        <w:rPr>
          <w:sz w:val="24"/>
          <w:szCs w:val="24"/>
        </w:rPr>
        <w:t xml:space="preserve"> Peter1:4; Roman 1:20 &amp; Colossians 2:9-10. God knows that </w:t>
      </w:r>
      <w:r w:rsidRPr="00557F23">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B25B2" w:rsidRPr="00557F23" w:rsidRDefault="003B25B2" w:rsidP="003B25B2">
      <w:pPr>
        <w:spacing w:line="480" w:lineRule="auto"/>
        <w:rPr>
          <w:sz w:val="24"/>
          <w:szCs w:val="24"/>
        </w:rPr>
      </w:pPr>
      <w:r w:rsidRPr="00557F23">
        <w:rPr>
          <w:sz w:val="24"/>
          <w:szCs w:val="24"/>
        </w:rPr>
        <w:t>What was Lucifer’s World?</w:t>
      </w:r>
    </w:p>
    <w:p w:rsidR="003B25B2" w:rsidRPr="00557F23" w:rsidRDefault="003B25B2" w:rsidP="003B25B2">
      <w:pPr>
        <w:spacing w:line="480" w:lineRule="auto"/>
        <w:jc w:val="both"/>
        <w:rPr>
          <w:sz w:val="24"/>
          <w:szCs w:val="24"/>
        </w:rPr>
      </w:pPr>
      <w:r w:rsidRPr="00557F2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57F23">
        <w:rPr>
          <w:sz w:val="24"/>
          <w:szCs w:val="24"/>
          <w:vertAlign w:val="superscript"/>
        </w:rPr>
        <w:t xml:space="preserve">nd </w:t>
      </w:r>
      <w:r w:rsidRPr="00557F23">
        <w:rPr>
          <w:sz w:val="24"/>
          <w:szCs w:val="24"/>
        </w:rPr>
        <w:t>day in which Lucifer was placed in to guard the Throne of God. In Genesis 1:9-13 it concerned the good land, sea and plant vegetation in the 3</w:t>
      </w:r>
      <w:r w:rsidRPr="00557F23">
        <w:rPr>
          <w:sz w:val="24"/>
          <w:szCs w:val="24"/>
          <w:vertAlign w:val="superscript"/>
        </w:rPr>
        <w:t>rd</w:t>
      </w:r>
      <w:r w:rsidRPr="00557F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57F23">
        <w:rPr>
          <w:sz w:val="24"/>
          <w:szCs w:val="24"/>
          <w:vertAlign w:val="superscript"/>
        </w:rPr>
        <w:t>th</w:t>
      </w:r>
      <w:r w:rsidRPr="00557F23">
        <w:rPr>
          <w:sz w:val="24"/>
          <w:szCs w:val="24"/>
        </w:rPr>
        <w:t xml:space="preserve"> day in which Lucifer’s body had Celestial Qualities. In Genesis 1:20-23 it concerned with air and sea animals in the 5</w:t>
      </w:r>
      <w:r w:rsidRPr="00557F23">
        <w:rPr>
          <w:sz w:val="24"/>
          <w:szCs w:val="24"/>
          <w:vertAlign w:val="superscript"/>
        </w:rPr>
        <w:t>th</w:t>
      </w:r>
      <w:r w:rsidRPr="00557F23">
        <w:rPr>
          <w:sz w:val="24"/>
          <w:szCs w:val="24"/>
        </w:rPr>
        <w:t xml:space="preserve"> day in which Lucifer probably monitored there Animal Behaviors. In Genesis 1:24-31 it concerned Earthly Animals, Man and Man’s food in the 6</w:t>
      </w:r>
      <w:r w:rsidRPr="00557F23">
        <w:rPr>
          <w:sz w:val="24"/>
          <w:szCs w:val="24"/>
          <w:vertAlign w:val="superscript"/>
        </w:rPr>
        <w:t>th</w:t>
      </w:r>
      <w:r w:rsidRPr="00557F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557F23">
        <w:rPr>
          <w:b/>
          <w:sz w:val="24"/>
          <w:szCs w:val="24"/>
        </w:rPr>
        <w:t>Sons of God</w:t>
      </w:r>
      <w:r w:rsidRPr="00557F23">
        <w:rPr>
          <w:sz w:val="24"/>
          <w:szCs w:val="24"/>
        </w:rPr>
        <w:t>” also called the “</w:t>
      </w:r>
      <w:r w:rsidRPr="00557F23">
        <w:rPr>
          <w:b/>
          <w:sz w:val="24"/>
          <w:szCs w:val="24"/>
        </w:rPr>
        <w:t>Age of the Dragon Lords</w:t>
      </w:r>
      <w:r w:rsidRPr="00557F23">
        <w:rPr>
          <w:sz w:val="24"/>
          <w:szCs w:val="24"/>
        </w:rPr>
        <w:t xml:space="preserve">” in Luke 20:35-36; </w:t>
      </w:r>
      <w:r w:rsidRPr="00557F23">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B25B2" w:rsidRPr="00557F23" w:rsidRDefault="003B25B2" w:rsidP="003B25B2">
      <w:pPr>
        <w:spacing w:line="480" w:lineRule="auto"/>
        <w:jc w:val="both"/>
        <w:rPr>
          <w:sz w:val="24"/>
          <w:szCs w:val="24"/>
        </w:rPr>
      </w:pPr>
      <w:r w:rsidRPr="00557F23">
        <w:rPr>
          <w:sz w:val="24"/>
          <w:szCs w:val="24"/>
        </w:rPr>
        <w:t>What office positions did Lucifer hold?</w:t>
      </w:r>
    </w:p>
    <w:p w:rsidR="003B25B2" w:rsidRPr="00557F23" w:rsidRDefault="003B25B2" w:rsidP="003B25B2">
      <w:pPr>
        <w:spacing w:line="480" w:lineRule="auto"/>
        <w:jc w:val="both"/>
        <w:rPr>
          <w:sz w:val="24"/>
          <w:szCs w:val="24"/>
        </w:rPr>
      </w:pPr>
      <w:r w:rsidRPr="00557F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B25B2" w:rsidRPr="00557F23" w:rsidRDefault="003B25B2" w:rsidP="003B25B2">
      <w:pPr>
        <w:spacing w:line="480" w:lineRule="auto"/>
        <w:jc w:val="both"/>
        <w:rPr>
          <w:sz w:val="24"/>
          <w:szCs w:val="24"/>
        </w:rPr>
      </w:pPr>
      <w:r w:rsidRPr="00557F23">
        <w:rPr>
          <w:sz w:val="24"/>
          <w:szCs w:val="24"/>
        </w:rPr>
        <w:t xml:space="preserve">The Office of the Archangel is evident in true scripture. Like the Archangel Michael, Uriel, Raphael, Gabriel, Jeremiel, Jesus, John, James, Lucifer was set apart from them as the One full </w:t>
      </w:r>
      <w:r w:rsidRPr="00557F23">
        <w:rPr>
          <w:sz w:val="24"/>
          <w:szCs w:val="24"/>
        </w:rPr>
        <w:lastRenderedPageBreak/>
        <w:t>of wisdom &amp; the most perfect &amp; beautiful Creation God created in the Archangels. The Archangel would be considered first in position, creation &amp; reputation. Also the Archangel is also called “</w:t>
      </w:r>
      <w:r w:rsidRPr="00557F23">
        <w:rPr>
          <w:b/>
          <w:sz w:val="24"/>
          <w:szCs w:val="24"/>
        </w:rPr>
        <w:t>Chief</w:t>
      </w:r>
      <w:r w:rsidRPr="00557F2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B25B2" w:rsidRPr="00557F23" w:rsidRDefault="003B25B2" w:rsidP="003B25B2">
      <w:pPr>
        <w:spacing w:line="480" w:lineRule="auto"/>
        <w:jc w:val="both"/>
        <w:rPr>
          <w:sz w:val="24"/>
          <w:szCs w:val="24"/>
        </w:rPr>
      </w:pPr>
      <w:r w:rsidRPr="00557F23">
        <w:rPr>
          <w:sz w:val="24"/>
          <w:szCs w:val="24"/>
        </w:rPr>
        <w:t>What was Lucifer’s other names?</w:t>
      </w:r>
    </w:p>
    <w:p w:rsidR="003B25B2" w:rsidRPr="00557F23" w:rsidRDefault="003B25B2" w:rsidP="003B25B2">
      <w:pPr>
        <w:spacing w:line="480" w:lineRule="auto"/>
        <w:jc w:val="both"/>
        <w:rPr>
          <w:sz w:val="24"/>
          <w:szCs w:val="24"/>
        </w:rPr>
      </w:pPr>
      <w:r w:rsidRPr="00557F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B25B2" w:rsidRPr="00557F23" w:rsidRDefault="003B25B2" w:rsidP="003B25B2">
      <w:pPr>
        <w:spacing w:line="480" w:lineRule="auto"/>
        <w:jc w:val="both"/>
        <w:rPr>
          <w:sz w:val="24"/>
          <w:szCs w:val="24"/>
        </w:rPr>
      </w:pPr>
      <w:r w:rsidRPr="00557F23">
        <w:rPr>
          <w:sz w:val="24"/>
          <w:szCs w:val="24"/>
        </w:rPr>
        <w:t>What job did Lucifer hold in God‘s throne?</w:t>
      </w:r>
    </w:p>
    <w:p w:rsidR="003B25B2" w:rsidRPr="00557F23" w:rsidRDefault="003B25B2" w:rsidP="003B25B2">
      <w:pPr>
        <w:spacing w:line="480" w:lineRule="auto"/>
        <w:jc w:val="both"/>
        <w:rPr>
          <w:sz w:val="24"/>
          <w:szCs w:val="24"/>
        </w:rPr>
      </w:pPr>
      <w:r w:rsidRPr="00557F2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557F23">
        <w:rPr>
          <w:sz w:val="24"/>
          <w:szCs w:val="24"/>
        </w:rPr>
        <w:lastRenderedPageBreak/>
        <w:t>direct presence. At any rate, Lucifer was in the Throne protecting God from outside influences. In Revelation 2:1-3:22 is where it involves leaving their 1</w:t>
      </w:r>
      <w:r w:rsidRPr="00557F23">
        <w:rPr>
          <w:sz w:val="24"/>
          <w:szCs w:val="24"/>
          <w:vertAlign w:val="superscript"/>
        </w:rPr>
        <w:t>st</w:t>
      </w:r>
      <w:r w:rsidRPr="00557F23">
        <w:rPr>
          <w:sz w:val="24"/>
          <w:szCs w:val="24"/>
        </w:rPr>
        <w:t xml:space="preserve"> estate because of committing blasphemy, fornication, idols, sexual immorality, unworthiness, liars and lukewarm spirits.   </w:t>
      </w:r>
    </w:p>
    <w:p w:rsidR="003B25B2" w:rsidRPr="00557F23" w:rsidRDefault="003B25B2" w:rsidP="003B25B2">
      <w:pPr>
        <w:spacing w:line="480" w:lineRule="auto"/>
        <w:jc w:val="both"/>
        <w:rPr>
          <w:sz w:val="24"/>
          <w:szCs w:val="24"/>
        </w:rPr>
      </w:pPr>
      <w:r w:rsidRPr="00557F23">
        <w:rPr>
          <w:sz w:val="24"/>
          <w:szCs w:val="24"/>
        </w:rPr>
        <w:t>Why was Lucifer chosen to guard the entrance to the Garden of Eden?</w:t>
      </w:r>
    </w:p>
    <w:p w:rsidR="003B25B2" w:rsidRPr="00557F23" w:rsidRDefault="003B25B2" w:rsidP="003B25B2">
      <w:pPr>
        <w:spacing w:line="480" w:lineRule="auto"/>
        <w:jc w:val="both"/>
        <w:rPr>
          <w:sz w:val="24"/>
          <w:szCs w:val="24"/>
        </w:rPr>
      </w:pPr>
      <w:r w:rsidRPr="00557F2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B25B2" w:rsidRPr="00557F23" w:rsidRDefault="003B25B2" w:rsidP="003B25B2">
      <w:pPr>
        <w:spacing w:line="480" w:lineRule="auto"/>
        <w:jc w:val="both"/>
        <w:rPr>
          <w:sz w:val="24"/>
          <w:szCs w:val="24"/>
        </w:rPr>
      </w:pPr>
      <w:r w:rsidRPr="00557F23">
        <w:rPr>
          <w:sz w:val="24"/>
          <w:szCs w:val="24"/>
        </w:rPr>
        <w:t>How did Lucifer glorify God?</w:t>
      </w:r>
    </w:p>
    <w:p w:rsidR="003B25B2" w:rsidRPr="00557F23" w:rsidRDefault="003B25B2" w:rsidP="003B25B2">
      <w:pPr>
        <w:spacing w:line="480" w:lineRule="auto"/>
        <w:jc w:val="both"/>
        <w:rPr>
          <w:sz w:val="24"/>
          <w:szCs w:val="24"/>
        </w:rPr>
      </w:pPr>
      <w:r w:rsidRPr="00557F2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557F23">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57F23">
        <w:rPr>
          <w:sz w:val="24"/>
          <w:szCs w:val="24"/>
          <w:vertAlign w:val="superscript"/>
        </w:rPr>
        <w:t>st</w:t>
      </w:r>
      <w:r w:rsidRPr="00557F23">
        <w:rPr>
          <w:sz w:val="24"/>
          <w:szCs w:val="24"/>
        </w:rPr>
        <w:t xml:space="preserve"> Peter 1:12; 1</w:t>
      </w:r>
      <w:r w:rsidRPr="00557F23">
        <w:rPr>
          <w:sz w:val="24"/>
          <w:szCs w:val="24"/>
          <w:vertAlign w:val="superscript"/>
        </w:rPr>
        <w:t>st</w:t>
      </w:r>
      <w:r w:rsidRPr="00557F23">
        <w:rPr>
          <w:sz w:val="24"/>
          <w:szCs w:val="24"/>
        </w:rPr>
        <w:t xml:space="preserve"> Timothy 3:16; 5:21 and 1</w:t>
      </w:r>
      <w:r w:rsidRPr="00557F23">
        <w:rPr>
          <w:sz w:val="24"/>
          <w:szCs w:val="24"/>
          <w:vertAlign w:val="superscript"/>
        </w:rPr>
        <w:t>st</w:t>
      </w:r>
      <w:r w:rsidRPr="00557F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57F23">
        <w:rPr>
          <w:sz w:val="24"/>
          <w:szCs w:val="24"/>
          <w:vertAlign w:val="superscript"/>
        </w:rPr>
        <w:t>nd</w:t>
      </w:r>
      <w:r w:rsidRPr="00557F23">
        <w:rPr>
          <w:sz w:val="24"/>
          <w:szCs w:val="24"/>
        </w:rPr>
        <w:t xml:space="preserve"> Samuel 24:16-17; 2</w:t>
      </w:r>
      <w:r w:rsidRPr="00557F23">
        <w:rPr>
          <w:sz w:val="24"/>
          <w:szCs w:val="24"/>
          <w:vertAlign w:val="superscript"/>
        </w:rPr>
        <w:t xml:space="preserve">nd </w:t>
      </w:r>
      <w:r w:rsidRPr="00557F23">
        <w:rPr>
          <w:sz w:val="24"/>
          <w:szCs w:val="24"/>
        </w:rPr>
        <w:t>Chronicles 32:21; Acts 12:23; Revelation 16:1; Matthew 16:27 and 2</w:t>
      </w:r>
      <w:r w:rsidRPr="00557F23">
        <w:rPr>
          <w:sz w:val="24"/>
          <w:szCs w:val="24"/>
          <w:vertAlign w:val="superscript"/>
        </w:rPr>
        <w:t xml:space="preserve">nd </w:t>
      </w:r>
      <w:r w:rsidRPr="00557F2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B25B2" w:rsidRPr="00557F23" w:rsidRDefault="003B25B2" w:rsidP="003B25B2">
      <w:pPr>
        <w:spacing w:line="480" w:lineRule="auto"/>
        <w:rPr>
          <w:sz w:val="24"/>
          <w:szCs w:val="24"/>
        </w:rPr>
      </w:pPr>
      <w:r w:rsidRPr="00557F23">
        <w:rPr>
          <w:sz w:val="24"/>
          <w:szCs w:val="24"/>
        </w:rPr>
        <w:t xml:space="preserve">What does Lucifer’s name mean in translation?    </w:t>
      </w:r>
    </w:p>
    <w:p w:rsidR="003B25B2" w:rsidRPr="00557F23" w:rsidRDefault="003B25B2" w:rsidP="003B25B2">
      <w:pPr>
        <w:spacing w:line="480" w:lineRule="auto"/>
        <w:jc w:val="both"/>
        <w:rPr>
          <w:sz w:val="24"/>
          <w:szCs w:val="24"/>
        </w:rPr>
      </w:pPr>
      <w:r w:rsidRPr="00557F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557F23">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B25B2" w:rsidRPr="00557F23" w:rsidRDefault="003B25B2" w:rsidP="003B25B2">
      <w:pPr>
        <w:spacing w:line="480" w:lineRule="auto"/>
        <w:rPr>
          <w:sz w:val="24"/>
          <w:szCs w:val="24"/>
        </w:rPr>
      </w:pPr>
      <w:r w:rsidRPr="00557F23">
        <w:rPr>
          <w:sz w:val="24"/>
          <w:szCs w:val="24"/>
        </w:rPr>
        <w:t>How many qualifications did Lucifer possess?</w:t>
      </w:r>
    </w:p>
    <w:p w:rsidR="003B25B2" w:rsidRPr="00557F23" w:rsidRDefault="003B25B2" w:rsidP="003B25B2">
      <w:pPr>
        <w:spacing w:line="480" w:lineRule="auto"/>
        <w:jc w:val="both"/>
        <w:rPr>
          <w:sz w:val="24"/>
          <w:szCs w:val="24"/>
        </w:rPr>
      </w:pPr>
      <w:r w:rsidRPr="00557F2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557F23">
        <w:rPr>
          <w:sz w:val="24"/>
          <w:szCs w:val="24"/>
          <w:vertAlign w:val="superscript"/>
        </w:rPr>
        <w:t>st</w:t>
      </w:r>
      <w:r w:rsidRPr="00557F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557F23">
        <w:rPr>
          <w:sz w:val="24"/>
          <w:szCs w:val="24"/>
        </w:rPr>
        <w:lastRenderedPageBreak/>
        <w:t>knowledge or Lordly mental capacities. Thus Human Wisdom was used in the Old Testament in 1</w:t>
      </w:r>
      <w:r w:rsidRPr="00557F23">
        <w:rPr>
          <w:sz w:val="24"/>
          <w:szCs w:val="24"/>
          <w:vertAlign w:val="superscript"/>
        </w:rPr>
        <w:t>st</w:t>
      </w:r>
      <w:r w:rsidRPr="00557F23">
        <w:rPr>
          <w:sz w:val="24"/>
          <w:szCs w:val="24"/>
        </w:rPr>
        <w:t xml:space="preserve"> Kings 2:1-6; Exodus 35:33; Deuteronomy 1:13 and Proverbs 9:10. Lucifer’s wisdom went from being Divine to Human in nature in Ezekiel 28:12-15 since God was made flesh in John 1:1-18.</w:t>
      </w:r>
    </w:p>
    <w:p w:rsidR="003B25B2" w:rsidRPr="00557F23" w:rsidRDefault="003B25B2" w:rsidP="003B25B2">
      <w:pPr>
        <w:spacing w:line="480" w:lineRule="auto"/>
        <w:jc w:val="both"/>
        <w:rPr>
          <w:sz w:val="24"/>
          <w:szCs w:val="24"/>
        </w:rPr>
      </w:pPr>
      <w:r w:rsidRPr="00557F23">
        <w:rPr>
          <w:sz w:val="24"/>
          <w:szCs w:val="24"/>
        </w:rPr>
        <w:t xml:space="preserve">The second qualification was being perfect in beauty. Beauty means splendor, fairness, brightness, perfect in physical form, flawless in all things. </w:t>
      </w:r>
      <w:r w:rsidRPr="00557F23">
        <w:rPr>
          <w:i/>
          <w:sz w:val="24"/>
          <w:szCs w:val="24"/>
        </w:rPr>
        <w:t xml:space="preserve">Yophi </w:t>
      </w:r>
      <w:r w:rsidRPr="00557F23">
        <w:rPr>
          <w:sz w:val="24"/>
          <w:szCs w:val="24"/>
        </w:rPr>
        <w:t xml:space="preserve">is derived from the verb </w:t>
      </w:r>
      <w:r w:rsidRPr="00557F23">
        <w:rPr>
          <w:i/>
          <w:sz w:val="24"/>
          <w:szCs w:val="24"/>
        </w:rPr>
        <w:t xml:space="preserve">yaphah </w:t>
      </w:r>
      <w:r w:rsidRPr="00557F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B25B2" w:rsidRPr="00557F23" w:rsidRDefault="003B25B2" w:rsidP="003B25B2">
      <w:pPr>
        <w:spacing w:line="480" w:lineRule="auto"/>
        <w:rPr>
          <w:sz w:val="24"/>
          <w:szCs w:val="24"/>
        </w:rPr>
      </w:pPr>
      <w:r w:rsidRPr="00557F23">
        <w:rPr>
          <w:sz w:val="24"/>
          <w:szCs w:val="24"/>
        </w:rPr>
        <w:t>How many cherubs were under Lucifer’s command?</w:t>
      </w:r>
    </w:p>
    <w:p w:rsidR="003B25B2" w:rsidRPr="00557F23" w:rsidRDefault="003B25B2" w:rsidP="003B25B2">
      <w:pPr>
        <w:spacing w:line="480" w:lineRule="auto"/>
        <w:jc w:val="both"/>
        <w:rPr>
          <w:sz w:val="24"/>
          <w:szCs w:val="24"/>
        </w:rPr>
      </w:pPr>
      <w:r w:rsidRPr="00557F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57F23">
        <w:rPr>
          <w:b/>
          <w:sz w:val="24"/>
          <w:szCs w:val="24"/>
        </w:rPr>
        <w:t>innumerable angels</w:t>
      </w:r>
      <w:r w:rsidRPr="00557F23">
        <w:rPr>
          <w:sz w:val="24"/>
          <w:szCs w:val="24"/>
        </w:rPr>
        <w:t xml:space="preserve">” coming into the presence of God in worship. In Revelation 5:11, John says there are “myriads of myriads and thousands of thousands” of angels. In Revelation 20:8 </w:t>
      </w:r>
      <w:r w:rsidRPr="00557F23">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B25B2" w:rsidRPr="00557F23" w:rsidRDefault="003B25B2" w:rsidP="003B25B2">
      <w:pPr>
        <w:spacing w:line="480" w:lineRule="auto"/>
        <w:jc w:val="both"/>
        <w:rPr>
          <w:sz w:val="24"/>
          <w:szCs w:val="24"/>
        </w:rPr>
      </w:pPr>
      <w:r w:rsidRPr="00557F23">
        <w:rPr>
          <w:sz w:val="24"/>
          <w:szCs w:val="24"/>
        </w:rPr>
        <w:t>What are the 14 identities of Lucifer as a cherub?</w:t>
      </w:r>
    </w:p>
    <w:p w:rsidR="003B25B2" w:rsidRPr="00557F23" w:rsidRDefault="003B25B2" w:rsidP="003B25B2">
      <w:pPr>
        <w:spacing w:line="480" w:lineRule="auto"/>
        <w:jc w:val="both"/>
        <w:rPr>
          <w:sz w:val="24"/>
          <w:szCs w:val="24"/>
        </w:rPr>
      </w:pPr>
      <w:r w:rsidRPr="00557F23">
        <w:rPr>
          <w:sz w:val="24"/>
          <w:szCs w:val="24"/>
        </w:rPr>
        <w:t>1</w:t>
      </w:r>
      <w:r w:rsidRPr="00557F23">
        <w:rPr>
          <w:sz w:val="24"/>
          <w:szCs w:val="24"/>
          <w:vertAlign w:val="superscript"/>
        </w:rPr>
        <w:t>st</w:t>
      </w:r>
      <w:r w:rsidRPr="00557F23">
        <w:rPr>
          <w:sz w:val="24"/>
          <w:szCs w:val="24"/>
        </w:rPr>
        <w:t>, Cherubs are called Griffins as a half lion &amp; half eagle in Mesopotamia Texts. 2</w:t>
      </w:r>
      <w:r w:rsidRPr="00557F23">
        <w:rPr>
          <w:sz w:val="24"/>
          <w:szCs w:val="24"/>
          <w:vertAlign w:val="superscript"/>
        </w:rPr>
        <w:t>nd</w:t>
      </w:r>
      <w:r w:rsidRPr="00557F23">
        <w:rPr>
          <w:sz w:val="24"/>
          <w:szCs w:val="24"/>
        </w:rPr>
        <w:t>, Cherubs are viewed as being chubby in Mesopotamia Texts. 3</w:t>
      </w:r>
      <w:r w:rsidRPr="00557F23">
        <w:rPr>
          <w:sz w:val="24"/>
          <w:szCs w:val="24"/>
          <w:vertAlign w:val="superscript"/>
        </w:rPr>
        <w:t>rd</w:t>
      </w:r>
      <w:r w:rsidRPr="00557F23">
        <w:rPr>
          <w:sz w:val="24"/>
          <w:szCs w:val="24"/>
        </w:rPr>
        <w:t>, the Cherubs are called Winged Humans in Mesopotamia Texts. 4</w:t>
      </w:r>
      <w:r w:rsidRPr="00557F23">
        <w:rPr>
          <w:sz w:val="24"/>
          <w:szCs w:val="24"/>
          <w:vertAlign w:val="superscript"/>
        </w:rPr>
        <w:t>th</w:t>
      </w:r>
      <w:r w:rsidRPr="00557F23">
        <w:rPr>
          <w:sz w:val="24"/>
          <w:szCs w:val="24"/>
        </w:rPr>
        <w:t>, in Ezekiel chapter 1 they are known as having four faces and four wings. 5</w:t>
      </w:r>
      <w:r w:rsidRPr="00557F23">
        <w:rPr>
          <w:sz w:val="24"/>
          <w:szCs w:val="24"/>
          <w:vertAlign w:val="superscript"/>
        </w:rPr>
        <w:t>th</w:t>
      </w:r>
      <w:r w:rsidRPr="00557F23">
        <w:rPr>
          <w:sz w:val="24"/>
          <w:szCs w:val="24"/>
        </w:rPr>
        <w:t>, in Ezekiel 10 Cherubs have 4 faces: the face of a Man, the face of a Cherub, the face of a Lion &amp; the face of an Eagle. 6</w:t>
      </w:r>
      <w:r w:rsidRPr="00557F23">
        <w:rPr>
          <w:sz w:val="24"/>
          <w:szCs w:val="24"/>
          <w:vertAlign w:val="superscript"/>
        </w:rPr>
        <w:t>th</w:t>
      </w:r>
      <w:r w:rsidRPr="00557F23">
        <w:rPr>
          <w:sz w:val="24"/>
          <w:szCs w:val="24"/>
        </w:rPr>
        <w:t>, in Isaiah 14, the Cherubs are known as Towering Cherubs. 7</w:t>
      </w:r>
      <w:r w:rsidRPr="00557F23">
        <w:rPr>
          <w:sz w:val="24"/>
          <w:szCs w:val="24"/>
          <w:vertAlign w:val="superscript"/>
        </w:rPr>
        <w:t>th</w:t>
      </w:r>
      <w:r w:rsidRPr="00557F23">
        <w:rPr>
          <w:sz w:val="24"/>
          <w:szCs w:val="24"/>
        </w:rPr>
        <w:t>, in Isaiah 14, Cherubs are known as Guardian Cherubs. 8</w:t>
      </w:r>
      <w:r w:rsidRPr="00557F23">
        <w:rPr>
          <w:sz w:val="24"/>
          <w:szCs w:val="24"/>
          <w:vertAlign w:val="superscript"/>
        </w:rPr>
        <w:t>th</w:t>
      </w:r>
      <w:r w:rsidRPr="00557F23">
        <w:rPr>
          <w:sz w:val="24"/>
          <w:szCs w:val="24"/>
        </w:rPr>
        <w:t>, in Ezekiel 41, Cherubs are known as having 2 faces of a Man &amp; a Young Lion. 9</w:t>
      </w:r>
      <w:r w:rsidRPr="00557F23">
        <w:rPr>
          <w:sz w:val="24"/>
          <w:szCs w:val="24"/>
          <w:vertAlign w:val="superscript"/>
        </w:rPr>
        <w:t>th</w:t>
      </w:r>
      <w:r w:rsidRPr="00557F23">
        <w:rPr>
          <w:sz w:val="24"/>
          <w:szCs w:val="24"/>
        </w:rPr>
        <w:t>, in Revelation 4, Cherubs are known as having 4 faces &amp; 6 wings. 10</w:t>
      </w:r>
      <w:r w:rsidRPr="00557F23">
        <w:rPr>
          <w:sz w:val="24"/>
          <w:szCs w:val="24"/>
          <w:vertAlign w:val="superscript"/>
        </w:rPr>
        <w:t>th</w:t>
      </w:r>
      <w:r w:rsidRPr="00557F23">
        <w:rPr>
          <w:sz w:val="24"/>
          <w:szCs w:val="24"/>
        </w:rPr>
        <w:t>/11</w:t>
      </w:r>
      <w:r w:rsidRPr="00557F23">
        <w:rPr>
          <w:sz w:val="24"/>
          <w:szCs w:val="24"/>
          <w:vertAlign w:val="superscript"/>
        </w:rPr>
        <w:t>th</w:t>
      </w:r>
      <w:r w:rsidRPr="00557F23">
        <w:rPr>
          <w:sz w:val="24"/>
          <w:szCs w:val="24"/>
        </w:rPr>
        <w:t>, in Revelation 12, Cherubs are known as a 10 horned &amp; 7 headed dragon. 12</w:t>
      </w:r>
      <w:r w:rsidRPr="00557F23">
        <w:rPr>
          <w:sz w:val="24"/>
          <w:szCs w:val="24"/>
          <w:vertAlign w:val="superscript"/>
        </w:rPr>
        <w:t>th</w:t>
      </w:r>
      <w:r w:rsidRPr="00557F23">
        <w:rPr>
          <w:sz w:val="24"/>
          <w:szCs w:val="24"/>
        </w:rPr>
        <w:t>, in Genesis 3:24 Cherubs are known as Protecting Cherubs guarding the entrance of the Garden. 13</w:t>
      </w:r>
      <w:r w:rsidRPr="00557F23">
        <w:rPr>
          <w:sz w:val="24"/>
          <w:szCs w:val="24"/>
          <w:vertAlign w:val="superscript"/>
        </w:rPr>
        <w:t>th</w:t>
      </w:r>
      <w:r w:rsidRPr="00557F23">
        <w:rPr>
          <w:sz w:val="24"/>
          <w:szCs w:val="24"/>
        </w:rPr>
        <w:t>, Cherubs in Solomon’s temple are as Beautiful Cherubs in 1</w:t>
      </w:r>
      <w:r w:rsidRPr="00557F23">
        <w:rPr>
          <w:sz w:val="24"/>
          <w:szCs w:val="24"/>
          <w:vertAlign w:val="superscript"/>
        </w:rPr>
        <w:t>st</w:t>
      </w:r>
      <w:r w:rsidRPr="00557F23">
        <w:rPr>
          <w:sz w:val="24"/>
          <w:szCs w:val="24"/>
        </w:rPr>
        <w:t xml:space="preserve"> King 6:24-29. 14</w:t>
      </w:r>
      <w:r w:rsidRPr="00557F23">
        <w:rPr>
          <w:sz w:val="24"/>
          <w:szCs w:val="24"/>
          <w:vertAlign w:val="superscript"/>
        </w:rPr>
        <w:t>th</w:t>
      </w:r>
      <w:r w:rsidRPr="00557F23">
        <w:rPr>
          <w:sz w:val="24"/>
          <w:szCs w:val="24"/>
        </w:rPr>
        <w:t xml:space="preserve">, they are known as Anointed Cherubs in Ezekiel 28:14.   </w:t>
      </w:r>
    </w:p>
    <w:p w:rsidR="003B25B2" w:rsidRPr="00557F23" w:rsidRDefault="003B25B2" w:rsidP="003B25B2">
      <w:pPr>
        <w:spacing w:line="480" w:lineRule="auto"/>
        <w:rPr>
          <w:sz w:val="24"/>
          <w:szCs w:val="24"/>
        </w:rPr>
      </w:pPr>
      <w:r w:rsidRPr="00557F23">
        <w:rPr>
          <w:sz w:val="24"/>
          <w:szCs w:val="24"/>
        </w:rPr>
        <w:t>How did Lucifer come into existence?</w:t>
      </w:r>
    </w:p>
    <w:p w:rsidR="003B25B2" w:rsidRPr="00557F23" w:rsidRDefault="003B25B2" w:rsidP="003B25B2">
      <w:pPr>
        <w:spacing w:line="480" w:lineRule="auto"/>
        <w:jc w:val="both"/>
        <w:rPr>
          <w:sz w:val="24"/>
          <w:szCs w:val="24"/>
        </w:rPr>
      </w:pPr>
      <w:r w:rsidRPr="00557F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557F23">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557F23">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3B25B2" w:rsidRPr="00557F23" w:rsidRDefault="003B25B2" w:rsidP="003B25B2">
      <w:pPr>
        <w:spacing w:line="480" w:lineRule="auto"/>
        <w:jc w:val="both"/>
        <w:rPr>
          <w:sz w:val="24"/>
          <w:szCs w:val="24"/>
        </w:rPr>
      </w:pPr>
      <w:r w:rsidRPr="00557F23">
        <w:rPr>
          <w:sz w:val="24"/>
          <w:szCs w:val="24"/>
        </w:rPr>
        <w:t>Lucifer’s Angelical Hierarchy</w:t>
      </w:r>
    </w:p>
    <w:p w:rsidR="003B25B2" w:rsidRPr="00557F23" w:rsidRDefault="003B25B2" w:rsidP="003B25B2">
      <w:pPr>
        <w:spacing w:line="480" w:lineRule="auto"/>
        <w:jc w:val="both"/>
        <w:rPr>
          <w:b/>
          <w:sz w:val="24"/>
          <w:szCs w:val="24"/>
        </w:rPr>
      </w:pPr>
      <w:r w:rsidRPr="00557F23">
        <w:rPr>
          <w:sz w:val="24"/>
          <w:szCs w:val="24"/>
        </w:rPr>
        <w:t>Lucifer’s angelical hierarchy is the 1</w:t>
      </w:r>
      <w:r w:rsidRPr="00557F23">
        <w:rPr>
          <w:sz w:val="24"/>
          <w:szCs w:val="24"/>
          <w:vertAlign w:val="superscript"/>
        </w:rPr>
        <w:t>st</w:t>
      </w:r>
      <w:r w:rsidRPr="00557F23">
        <w:rPr>
          <w:sz w:val="24"/>
          <w:szCs w:val="24"/>
        </w:rPr>
        <w:t xml:space="preserve"> order as the </w:t>
      </w:r>
      <w:r w:rsidRPr="00557F23">
        <w:rPr>
          <w:b/>
          <w:sz w:val="24"/>
          <w:szCs w:val="24"/>
        </w:rPr>
        <w:t>Chalkydri</w:t>
      </w:r>
      <w:r w:rsidRPr="00557F23">
        <w:rPr>
          <w:sz w:val="24"/>
          <w:szCs w:val="24"/>
        </w:rPr>
        <w:t xml:space="preserve"> </w:t>
      </w:r>
      <w:r w:rsidRPr="00557F23">
        <w:rPr>
          <w:b/>
          <w:sz w:val="24"/>
          <w:szCs w:val="24"/>
        </w:rPr>
        <w:t>(Phoenixes)</w:t>
      </w:r>
      <w:r w:rsidRPr="00557F23">
        <w:rPr>
          <w:sz w:val="24"/>
          <w:szCs w:val="24"/>
        </w:rPr>
        <w:t xml:space="preserve"> in 2</w:t>
      </w:r>
      <w:r w:rsidRPr="00557F23">
        <w:rPr>
          <w:sz w:val="24"/>
          <w:szCs w:val="24"/>
          <w:vertAlign w:val="superscript"/>
        </w:rPr>
        <w:t>nd</w:t>
      </w:r>
      <w:r w:rsidRPr="00557F23">
        <w:rPr>
          <w:sz w:val="24"/>
          <w:szCs w:val="24"/>
        </w:rPr>
        <w:t xml:space="preserve"> Enoch p. 500. They are closest to Womankind. </w:t>
      </w:r>
      <w:r w:rsidRPr="00557F23">
        <w:rPr>
          <w:b/>
          <w:sz w:val="24"/>
          <w:szCs w:val="24"/>
        </w:rPr>
        <w:t>The Ministry of Heavenly Soldiers (Dignitaries)</w:t>
      </w:r>
      <w:r w:rsidRPr="00557F23">
        <w:rPr>
          <w:sz w:val="24"/>
          <w:szCs w:val="24"/>
        </w:rPr>
        <w: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xml:space="preserve"> &amp; is the closest to Man. Some  scriptures  are  1</w:t>
      </w:r>
      <w:r w:rsidRPr="00557F23">
        <w:rPr>
          <w:sz w:val="24"/>
          <w:szCs w:val="24"/>
          <w:vertAlign w:val="superscript"/>
        </w:rPr>
        <w:t>st</w:t>
      </w:r>
      <w:r w:rsidRPr="00557F23">
        <w:rPr>
          <w:sz w:val="24"/>
          <w:szCs w:val="24"/>
        </w:rPr>
        <w:t xml:space="preserve"> Kings 19:2; Genesis 28:12; Haggai 1:13; Malachi 2:7; 3:1; Job 1:6; 38:7; Psalms 89:5, 7; Daniel 4:13, 17, 23 and 1</w:t>
      </w:r>
      <w:r w:rsidRPr="00557F23">
        <w:rPr>
          <w:sz w:val="24"/>
          <w:szCs w:val="24"/>
          <w:vertAlign w:val="superscript"/>
        </w:rPr>
        <w:t>st</w:t>
      </w:r>
      <w:r w:rsidRPr="00557F23">
        <w:rPr>
          <w:sz w:val="24"/>
          <w:szCs w:val="24"/>
        </w:rPr>
        <w:t xml:space="preserve"> Samuel 17:45.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and is the highest level on Earth. They rank first and are called Chiefs. Some scriptures are 1</w:t>
      </w:r>
      <w:r w:rsidRPr="00557F23">
        <w:rPr>
          <w:sz w:val="24"/>
          <w:szCs w:val="24"/>
          <w:vertAlign w:val="superscript"/>
        </w:rPr>
        <w:t>st</w:t>
      </w:r>
      <w:r w:rsidRPr="00557F23">
        <w:rPr>
          <w:sz w:val="24"/>
          <w:szCs w:val="24"/>
        </w:rPr>
        <w:t xml:space="preserve"> Thessalonians 4:16; Jude 9; 2</w:t>
      </w:r>
      <w:r w:rsidRPr="00557F23">
        <w:rPr>
          <w:sz w:val="24"/>
          <w:szCs w:val="24"/>
          <w:vertAlign w:val="superscript"/>
        </w:rPr>
        <w:t>nd</w:t>
      </w:r>
      <w:r w:rsidRPr="00557F23">
        <w:rPr>
          <w:sz w:val="24"/>
          <w:szCs w:val="24"/>
        </w:rPr>
        <w:t xml:space="preserve"> Esdras 4:36; John 5:4 and Revelation 12:7-9.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They are over spiritual warfare of affairs in cities, there ministry breaks strongholds that are against God in 2</w:t>
      </w:r>
      <w:r w:rsidRPr="00557F23">
        <w:rPr>
          <w:sz w:val="24"/>
          <w:szCs w:val="24"/>
          <w:vertAlign w:val="superscript"/>
        </w:rPr>
        <w:t>nd</w:t>
      </w:r>
      <w:r w:rsidRPr="00557F23">
        <w:rPr>
          <w:sz w:val="24"/>
          <w:szCs w:val="24"/>
        </w:rPr>
        <w:t xml:space="preserve"> Corinthians 4:7-15; 10:3-5. </w:t>
      </w:r>
      <w:r w:rsidRPr="00557F23">
        <w:rPr>
          <w:b/>
          <w:sz w:val="24"/>
          <w:szCs w:val="24"/>
        </w:rPr>
        <w:t>The Ministry of Heavenly Governors (Presidents)</w:t>
      </w:r>
      <w:r w:rsidRPr="00557F23">
        <w:rPr>
          <w:sz w:val="24"/>
          <w:szCs w:val="24"/>
        </w:rPr>
        <w:t>.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 xml:space="preserve">Powers (Potentates) </w:t>
      </w:r>
      <w:r w:rsidRPr="00557F23">
        <w:rPr>
          <w:sz w:val="24"/>
          <w:szCs w:val="24"/>
        </w:rPr>
        <w:t xml:space="preserve">or </w:t>
      </w:r>
      <w:r w:rsidRPr="00557F23">
        <w:rPr>
          <w:b/>
          <w:sz w:val="24"/>
          <w:szCs w:val="24"/>
        </w:rPr>
        <w:t>Authorities</w:t>
      </w:r>
      <w:r w:rsidRPr="00557F23">
        <w:rPr>
          <w:sz w:val="24"/>
          <w:szCs w:val="24"/>
        </w:rPr>
        <w:t>. They fight spiritual warfare over cities, but are at a higher level of glory. Some scriptures are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and 2</w:t>
      </w:r>
      <w:r w:rsidRPr="00557F23">
        <w:rPr>
          <w:sz w:val="24"/>
          <w:szCs w:val="24"/>
          <w:vertAlign w:val="superscript"/>
        </w:rPr>
        <w:t>nd</w:t>
      </w:r>
      <w:r w:rsidRPr="00557F23">
        <w:rPr>
          <w:sz w:val="24"/>
          <w:szCs w:val="24"/>
        </w:rPr>
        <w:t xml:space="preserve"> Thessalonians 1:7.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 xml:space="preserve">Strongholds </w:t>
      </w:r>
      <w:r w:rsidRPr="00557F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 xml:space="preserve">Dominions (Dominations) </w:t>
      </w:r>
      <w:r w:rsidRPr="00557F23">
        <w:rPr>
          <w:sz w:val="24"/>
          <w:szCs w:val="24"/>
        </w:rPr>
        <w:t>or</w:t>
      </w:r>
      <w:r w:rsidRPr="00557F23">
        <w:rPr>
          <w:b/>
          <w:sz w:val="24"/>
          <w:szCs w:val="24"/>
        </w:rPr>
        <w:t xml:space="preserve"> Hashmallims </w:t>
      </w:r>
      <w:r w:rsidRPr="00557F23">
        <w:rPr>
          <w:sz w:val="24"/>
          <w:szCs w:val="24"/>
        </w:rPr>
        <w:t xml:space="preserve">or </w:t>
      </w:r>
      <w:r w:rsidRPr="00557F23">
        <w:rPr>
          <w:b/>
          <w:sz w:val="24"/>
          <w:szCs w:val="24"/>
        </w:rPr>
        <w:t>Lordships</w:t>
      </w:r>
      <w:r w:rsidRPr="00557F23">
        <w:rPr>
          <w:sz w:val="24"/>
          <w:szCs w:val="24"/>
        </w:rPr>
        <w:t xml:space="preserve">. These are they </w:t>
      </w:r>
      <w:r w:rsidRPr="00557F23">
        <w:rPr>
          <w:sz w:val="24"/>
          <w:szCs w:val="24"/>
        </w:rPr>
        <w:lastRenderedPageBreak/>
        <w:t>whose spiritual understanding to the Saints (Lords) has authority over negative cosmic powers who resisted God &amp; are made subject of His creations who fell from there 1</w:t>
      </w:r>
      <w:r w:rsidRPr="00557F23">
        <w:rPr>
          <w:sz w:val="24"/>
          <w:szCs w:val="24"/>
          <w:vertAlign w:val="superscript"/>
        </w:rPr>
        <w:t>st</w:t>
      </w:r>
      <w:r w:rsidRPr="00557F23">
        <w:rPr>
          <w:sz w:val="24"/>
          <w:szCs w:val="24"/>
        </w:rPr>
        <w:t xml:space="preserve"> estate or abode. Two scriptures are Ephesians 1:21 &amp; Colossians 1:16. </w:t>
      </w:r>
      <w:r w:rsidRPr="00557F23">
        <w:rPr>
          <w:b/>
          <w:sz w:val="24"/>
          <w:szCs w:val="24"/>
        </w:rPr>
        <w:t>The Ministry of Heavenly Guardians (Protectors)</w:t>
      </w:r>
      <w:r w:rsidRPr="00557F23">
        <w:rPr>
          <w:sz w:val="24"/>
          <w:szCs w:val="24"/>
        </w:rPr>
        <w:t>. 13</w:t>
      </w:r>
      <w:r w:rsidRPr="00557F23">
        <w:rPr>
          <w:sz w:val="24"/>
          <w:szCs w:val="24"/>
          <w:vertAlign w:val="superscript"/>
        </w:rPr>
        <w:t>th</w:t>
      </w:r>
      <w:r w:rsidRPr="00557F23">
        <w:rPr>
          <w:sz w:val="24"/>
          <w:szCs w:val="24"/>
        </w:rPr>
        <w:t>-18</w:t>
      </w:r>
      <w:r w:rsidRPr="00557F23">
        <w:rPr>
          <w:sz w:val="24"/>
          <w:szCs w:val="24"/>
          <w:vertAlign w:val="superscript"/>
        </w:rPr>
        <w:t xml:space="preserve">th </w:t>
      </w:r>
      <w:r w:rsidRPr="00557F23">
        <w:rPr>
          <w:sz w:val="24"/>
          <w:szCs w:val="24"/>
        </w:rPr>
        <w:t xml:space="preserve">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 xml:space="preserve">Orphanims, Ophde’s, Ofanim’s </w:t>
      </w:r>
      <w:r w:rsidRPr="00557F23">
        <w:rPr>
          <w:sz w:val="24"/>
          <w:szCs w:val="24"/>
        </w:rPr>
        <w:t xml:space="preserve">or </w:t>
      </w:r>
      <w:r w:rsidRPr="00557F23">
        <w:rPr>
          <w:b/>
          <w:sz w:val="24"/>
          <w:szCs w:val="24"/>
        </w:rPr>
        <w:t>Galgallims (Many Eyed Ones)</w:t>
      </w:r>
      <w:r w:rsidRPr="00557F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 xml:space="preserve">Burning Ones </w:t>
      </w:r>
      <w:r w:rsidRPr="00557F23">
        <w:rPr>
          <w:sz w:val="24"/>
          <w:szCs w:val="24"/>
        </w:rPr>
        <w:t>or</w:t>
      </w:r>
      <w:r w:rsidRPr="00557F23">
        <w:rPr>
          <w:b/>
          <w:sz w:val="24"/>
          <w:szCs w:val="24"/>
        </w:rPr>
        <w:t xml:space="preserve"> Seraphim’s</w:t>
      </w:r>
      <w:r w:rsidRPr="00557F2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are called </w:t>
      </w:r>
      <w:r w:rsidRPr="00557F23">
        <w:rPr>
          <w:b/>
          <w:sz w:val="24"/>
          <w:szCs w:val="24"/>
        </w:rPr>
        <w:t>Chayot’s</w:t>
      </w:r>
      <w:r w:rsidRPr="00557F23">
        <w:rPr>
          <w:sz w:val="24"/>
          <w:szCs w:val="24"/>
        </w:rPr>
        <w:t xml:space="preserve"> or </w:t>
      </w:r>
      <w:r w:rsidRPr="00557F23">
        <w:rPr>
          <w:b/>
          <w:sz w:val="24"/>
          <w:szCs w:val="24"/>
        </w:rPr>
        <w:t>Living Creatures</w:t>
      </w:r>
      <w:r w:rsidRPr="00557F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557F23">
        <w:rPr>
          <w:b/>
          <w:sz w:val="24"/>
          <w:szCs w:val="24"/>
        </w:rPr>
        <w:t>The Ministry is the Heavenly Crown</w:t>
      </w:r>
      <w:r w:rsidRPr="00557F23">
        <w:rPr>
          <w:sz w:val="24"/>
          <w:szCs w:val="24"/>
        </w:rPr>
        <w:t>.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orders are called </w:t>
      </w:r>
      <w:r w:rsidRPr="00557F23">
        <w:rPr>
          <w:b/>
          <w:sz w:val="24"/>
          <w:szCs w:val="24"/>
        </w:rPr>
        <w:t>Chubby Ones</w:t>
      </w:r>
      <w:r w:rsidRPr="00557F23">
        <w:rPr>
          <w:sz w:val="24"/>
          <w:szCs w:val="24"/>
        </w:rPr>
        <w:t xml:space="preserve"> or </w:t>
      </w:r>
      <w:r w:rsidRPr="00557F23">
        <w:rPr>
          <w:b/>
          <w:sz w:val="24"/>
          <w:szCs w:val="24"/>
        </w:rPr>
        <w:t>Cherubim’s</w:t>
      </w:r>
      <w:r w:rsidRPr="00557F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57F23">
        <w:rPr>
          <w:b/>
          <w:i/>
          <w:sz w:val="24"/>
          <w:szCs w:val="24"/>
        </w:rPr>
        <w:t>porniea</w:t>
      </w:r>
      <w:r w:rsidRPr="00557F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557F23">
        <w:rPr>
          <w:sz w:val="24"/>
          <w:szCs w:val="24"/>
        </w:rPr>
        <w:lastRenderedPageBreak/>
        <w:t xml:space="preserve">smoke. Also it is in Joel 2:30 &amp; Acts 2:19. The 24 orders of the </w:t>
      </w:r>
      <w:r w:rsidRPr="00557F23">
        <w:rPr>
          <w:b/>
          <w:sz w:val="24"/>
          <w:szCs w:val="24"/>
        </w:rPr>
        <w:t>Chalkydri (Winged Dragons)</w:t>
      </w:r>
      <w:r w:rsidRPr="00557F23">
        <w:rPr>
          <w:sz w:val="24"/>
          <w:szCs w:val="24"/>
        </w:rPr>
        <w:t xml:space="preserve"> that Enoch saw is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pages 8-9, 485-500. </w:t>
      </w:r>
      <w:r w:rsidRPr="00557F23">
        <w:rPr>
          <w:b/>
          <w:sz w:val="24"/>
          <w:szCs w:val="24"/>
        </w:rPr>
        <w:t>The Dragon Lords is the Lord John/Jesus as the Lords Woman/Man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The Lord James for Boys &amp; Law/Stephen for Lords is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Yah.</w:t>
      </w:r>
    </w:p>
    <w:p w:rsidR="003B25B2" w:rsidRPr="00557F23" w:rsidRDefault="003B25B2" w:rsidP="003B25B2">
      <w:pPr>
        <w:spacing w:line="480" w:lineRule="auto"/>
        <w:jc w:val="both"/>
        <w:rPr>
          <w:sz w:val="24"/>
          <w:szCs w:val="24"/>
        </w:rPr>
      </w:pPr>
      <w:r w:rsidRPr="00557F2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B25B2" w:rsidRPr="00557F23" w:rsidRDefault="003B25B2" w:rsidP="003B25B2">
      <w:pPr>
        <w:spacing w:line="480" w:lineRule="auto"/>
        <w:jc w:val="both"/>
        <w:rPr>
          <w:sz w:val="24"/>
          <w:szCs w:val="24"/>
        </w:rPr>
      </w:pPr>
      <w:r w:rsidRPr="00557F2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B25B2" w:rsidRPr="00557F23" w:rsidRDefault="003B25B2" w:rsidP="003B25B2">
      <w:pPr>
        <w:spacing w:line="480" w:lineRule="auto"/>
        <w:jc w:val="both"/>
        <w:rPr>
          <w:sz w:val="24"/>
          <w:szCs w:val="24"/>
        </w:rPr>
      </w:pPr>
      <w:r w:rsidRPr="00557F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B25B2" w:rsidRPr="00557F23" w:rsidRDefault="003B25B2" w:rsidP="003B25B2">
      <w:pPr>
        <w:spacing w:line="480" w:lineRule="auto"/>
        <w:jc w:val="center"/>
        <w:rPr>
          <w:b/>
          <w:sz w:val="24"/>
          <w:szCs w:val="24"/>
        </w:rPr>
      </w:pPr>
      <w:r w:rsidRPr="00557F23">
        <w:rPr>
          <w:b/>
          <w:sz w:val="24"/>
          <w:szCs w:val="24"/>
        </w:rPr>
        <w:t>The Father Stephen the Single Lord called Lordship for 120 years in the Lord Yah</w:t>
      </w:r>
    </w:p>
    <w:p w:rsidR="003B25B2" w:rsidRPr="00557F23" w:rsidRDefault="003B25B2" w:rsidP="003B25B2">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of His acts of Old. Ages ago, I was set up, at the first, before the Beginning of the Earth. When there were no depths I was brought forth, </w:t>
      </w:r>
      <w:r w:rsidRPr="00557F2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57F23">
        <w:rPr>
          <w:sz w:val="24"/>
          <w:szCs w:val="24"/>
          <w:vertAlign w:val="superscript"/>
        </w:rPr>
        <w:t>st</w:t>
      </w:r>
      <w:r w:rsidRPr="00557F23">
        <w:rPr>
          <w:sz w:val="24"/>
          <w:szCs w:val="24"/>
        </w:rPr>
        <w:t xml:space="preserve"> Day to the 7</w:t>
      </w:r>
      <w:r w:rsidRPr="00557F23">
        <w:rPr>
          <w:sz w:val="24"/>
          <w:szCs w:val="24"/>
          <w:vertAlign w:val="superscript"/>
        </w:rPr>
        <w:t>th</w:t>
      </w:r>
      <w:r w:rsidRPr="00557F23">
        <w:rPr>
          <w:sz w:val="24"/>
          <w:szCs w:val="24"/>
        </w:rPr>
        <w:t xml:space="preserve"> day in Proverbs 8:22-31 (RSV). Second, is the Father Stephen Our Lord Creating the Entire Universe with only Titles and not Names by doing His first divine works from the 8</w:t>
      </w:r>
      <w:r w:rsidRPr="00557F23">
        <w:rPr>
          <w:sz w:val="24"/>
          <w:szCs w:val="24"/>
          <w:vertAlign w:val="superscript"/>
        </w:rPr>
        <w:t>th</w:t>
      </w:r>
      <w:r w:rsidRPr="00557F23">
        <w:rPr>
          <w:sz w:val="24"/>
          <w:szCs w:val="24"/>
        </w:rPr>
        <w:t xml:space="preserve"> day to the 14</w:t>
      </w:r>
      <w:r w:rsidRPr="00557F23">
        <w:rPr>
          <w:sz w:val="24"/>
          <w:szCs w:val="24"/>
          <w:vertAlign w:val="superscript"/>
        </w:rPr>
        <w:t>th</w:t>
      </w:r>
      <w:r w:rsidRPr="00557F23">
        <w:rPr>
          <w:sz w:val="24"/>
          <w:szCs w:val="24"/>
        </w:rPr>
        <w:t xml:space="preserve"> day in Isaiah 64:8. Third, is the Divine Reputations of the Entire Universe done by the Father Stephen Our Lord from the 15</w:t>
      </w:r>
      <w:r w:rsidRPr="00557F23">
        <w:rPr>
          <w:sz w:val="24"/>
          <w:szCs w:val="24"/>
          <w:vertAlign w:val="superscript"/>
        </w:rPr>
        <w:t>th</w:t>
      </w:r>
      <w:r w:rsidRPr="00557F23">
        <w:rPr>
          <w:sz w:val="24"/>
          <w:szCs w:val="24"/>
        </w:rPr>
        <w:t xml:space="preserve"> day to the 21</w:t>
      </w:r>
      <w:r w:rsidRPr="00557F23">
        <w:rPr>
          <w:sz w:val="24"/>
          <w:szCs w:val="24"/>
          <w:vertAlign w:val="superscript"/>
        </w:rPr>
        <w:t>st</w:t>
      </w:r>
      <w:r w:rsidRPr="00557F23">
        <w:rPr>
          <w:sz w:val="24"/>
          <w:szCs w:val="24"/>
        </w:rPr>
        <w:t xml:space="preserve"> day. Fourth, is the Father Stephen Our Lord doing His last divine works of all things in the Entire Universe from the 22</w:t>
      </w:r>
      <w:r w:rsidRPr="00557F23">
        <w:rPr>
          <w:sz w:val="24"/>
          <w:szCs w:val="24"/>
          <w:vertAlign w:val="superscript"/>
        </w:rPr>
        <w:t>nd</w:t>
      </w:r>
      <w:r w:rsidRPr="00557F23">
        <w:rPr>
          <w:sz w:val="24"/>
          <w:szCs w:val="24"/>
        </w:rPr>
        <w:t xml:space="preserve"> day to the 28</w:t>
      </w:r>
      <w:r w:rsidRPr="00557F23">
        <w:rPr>
          <w:sz w:val="24"/>
          <w:szCs w:val="24"/>
          <w:vertAlign w:val="superscript"/>
        </w:rPr>
        <w:t>th</w:t>
      </w:r>
      <w:r w:rsidRPr="00557F23">
        <w:rPr>
          <w:sz w:val="24"/>
          <w:szCs w:val="24"/>
        </w:rPr>
        <w:t xml:space="preserve"> day.  </w:t>
      </w:r>
    </w:p>
    <w:p w:rsidR="003B25B2" w:rsidRPr="00557F23" w:rsidRDefault="003B25B2" w:rsidP="003B25B2">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557F2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w:t>
      </w:r>
      <w:r w:rsidRPr="00557F23">
        <w:rPr>
          <w:sz w:val="24"/>
          <w:szCs w:val="24"/>
        </w:rPr>
        <w:lastRenderedPageBreak/>
        <w:t>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B25B2" w:rsidRPr="00557F23" w:rsidRDefault="003B25B2" w:rsidP="003B25B2">
      <w:pPr>
        <w:spacing w:line="480" w:lineRule="auto"/>
        <w:jc w:val="both"/>
        <w:rPr>
          <w:sz w:val="24"/>
          <w:szCs w:val="24"/>
        </w:rPr>
      </w:pPr>
      <w:r w:rsidRPr="00557F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557F2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557F23">
        <w:rPr>
          <w:sz w:val="24"/>
          <w:szCs w:val="24"/>
          <w:vertAlign w:val="superscript"/>
        </w:rPr>
        <w:t>st</w:t>
      </w:r>
      <w:r w:rsidRPr="00557F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7F23">
        <w:rPr>
          <w:sz w:val="24"/>
          <w:szCs w:val="24"/>
          <w:vertAlign w:val="superscript"/>
        </w:rPr>
        <w:t>st</w:t>
      </w:r>
      <w:r w:rsidRPr="00557F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B25B2" w:rsidRPr="00557F23" w:rsidRDefault="003B25B2" w:rsidP="003B25B2">
      <w:pPr>
        <w:spacing w:line="480" w:lineRule="auto"/>
        <w:jc w:val="center"/>
        <w:rPr>
          <w:b/>
          <w:sz w:val="24"/>
          <w:szCs w:val="24"/>
        </w:rPr>
      </w:pPr>
      <w:r w:rsidRPr="00557F23">
        <w:rPr>
          <w:b/>
          <w:sz w:val="24"/>
          <w:szCs w:val="24"/>
        </w:rPr>
        <w:t>THE LORD YAHWEH THE SUPREME CREATOR OF THE FATHER STEPHEN OUR LORD</w:t>
      </w:r>
    </w:p>
    <w:p w:rsidR="003B25B2" w:rsidRPr="00557F23" w:rsidRDefault="003B25B2" w:rsidP="003B25B2">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557F2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25B2" w:rsidRPr="00557F23" w:rsidRDefault="003B25B2" w:rsidP="003B25B2">
      <w:pPr>
        <w:spacing w:line="480" w:lineRule="auto"/>
        <w:jc w:val="center"/>
        <w:rPr>
          <w:b/>
          <w:sz w:val="24"/>
          <w:szCs w:val="24"/>
        </w:rPr>
      </w:pPr>
      <w:r w:rsidRPr="00557F23">
        <w:rPr>
          <w:b/>
          <w:sz w:val="24"/>
          <w:szCs w:val="24"/>
        </w:rPr>
        <w:t>THE FATHER STEPHEN OUR LORD THE AUTHORIZED GOOD POTTER CREATOR UNDER HIS LORD YAHWEH</w:t>
      </w:r>
    </w:p>
    <w:p w:rsidR="003B25B2" w:rsidRPr="00557F23" w:rsidRDefault="003B25B2" w:rsidP="003B25B2">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w:t>
      </w:r>
      <w:r w:rsidRPr="00557F2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3B25B2" w:rsidRPr="00557F23" w:rsidRDefault="003B25B2" w:rsidP="003B25B2">
      <w:pPr>
        <w:spacing w:line="480" w:lineRule="auto"/>
        <w:jc w:val="center"/>
        <w:rPr>
          <w:b/>
          <w:sz w:val="24"/>
          <w:szCs w:val="24"/>
        </w:rPr>
      </w:pPr>
      <w:r w:rsidRPr="00557F23">
        <w:rPr>
          <w:b/>
          <w:sz w:val="24"/>
          <w:szCs w:val="24"/>
        </w:rPr>
        <w:t>THE LORD JESUS CHRIST THE AUTHORIZED CREATOR AGENT UNDER HIS FATHER STEPHEN OUR LORD</w:t>
      </w:r>
    </w:p>
    <w:p w:rsidR="003B25B2" w:rsidRPr="00557F23" w:rsidRDefault="003B25B2" w:rsidP="003B25B2">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w:t>
      </w:r>
      <w:r w:rsidRPr="00557F23">
        <w:rPr>
          <w:sz w:val="24"/>
          <w:szCs w:val="24"/>
        </w:rPr>
        <w:lastRenderedPageBreak/>
        <w:t>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3B25B2" w:rsidRPr="00557F23" w:rsidRDefault="003B25B2" w:rsidP="003B25B2">
      <w:pPr>
        <w:spacing w:line="480" w:lineRule="auto"/>
        <w:jc w:val="center"/>
        <w:rPr>
          <w:b/>
          <w:sz w:val="24"/>
          <w:szCs w:val="24"/>
        </w:rPr>
      </w:pPr>
      <w:r w:rsidRPr="00557F23">
        <w:rPr>
          <w:b/>
          <w:sz w:val="24"/>
          <w:szCs w:val="24"/>
        </w:rPr>
        <w:t>The Father Stephen the Single Lord called Wisdom for 80 years in the Lord Yah</w:t>
      </w:r>
    </w:p>
    <w:p w:rsidR="003B25B2" w:rsidRPr="00557F23" w:rsidRDefault="003B25B2" w:rsidP="003B25B2">
      <w:pPr>
        <w:spacing w:line="480" w:lineRule="auto"/>
        <w:jc w:val="both"/>
        <w:rPr>
          <w:sz w:val="24"/>
          <w:szCs w:val="24"/>
        </w:rPr>
      </w:pPr>
      <w:r w:rsidRPr="00557F23">
        <w:rPr>
          <w:sz w:val="24"/>
          <w:szCs w:val="24"/>
        </w:rPr>
        <w:t>In Proverbs 8:23 refers to Wisdom existing before the Father Stephen creating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B25B2" w:rsidRPr="00557F23" w:rsidRDefault="003B25B2" w:rsidP="003B25B2">
      <w:pPr>
        <w:spacing w:line="480" w:lineRule="auto"/>
        <w:jc w:val="center"/>
        <w:rPr>
          <w:b/>
          <w:sz w:val="24"/>
          <w:szCs w:val="24"/>
        </w:rPr>
      </w:pPr>
      <w:r w:rsidRPr="00557F23">
        <w:rPr>
          <w:b/>
          <w:sz w:val="24"/>
          <w:szCs w:val="24"/>
        </w:rPr>
        <w:t>The Father Stephen the Single Lord called Strength for 40 years in the Lord Yah</w:t>
      </w:r>
    </w:p>
    <w:p w:rsidR="003B25B2" w:rsidRPr="00557F23" w:rsidRDefault="003B25B2" w:rsidP="003B25B2">
      <w:pPr>
        <w:spacing w:line="480" w:lineRule="auto"/>
        <w:jc w:val="both"/>
        <w:rPr>
          <w:sz w:val="24"/>
          <w:szCs w:val="24"/>
        </w:rPr>
      </w:pPr>
      <w:r w:rsidRPr="00557F23">
        <w:rPr>
          <w:sz w:val="24"/>
          <w:szCs w:val="24"/>
        </w:rPr>
        <w:t>In Proverbs 8:30-31 (NIV) tells us that the Lord Lucifer the 2</w:t>
      </w:r>
      <w:r w:rsidRPr="00557F23">
        <w:rPr>
          <w:sz w:val="24"/>
          <w:szCs w:val="24"/>
          <w:vertAlign w:val="superscript"/>
        </w:rPr>
        <w:t>nd</w:t>
      </w:r>
      <w:r w:rsidRPr="00557F23">
        <w:rPr>
          <w:sz w:val="24"/>
          <w:szCs w:val="24"/>
        </w:rPr>
        <w:t xml:space="preserve"> Serpent Satan named the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w:t>
      </w:r>
      <w:r w:rsidRPr="00557F23">
        <w:rPr>
          <w:sz w:val="24"/>
          <w:szCs w:val="24"/>
        </w:rPr>
        <w:lastRenderedPageBreak/>
        <w:t>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&amp; Acts 1:4; 2:33. </w:t>
      </w:r>
    </w:p>
    <w:p w:rsidR="003B25B2" w:rsidRPr="00557F23" w:rsidRDefault="003B25B2" w:rsidP="003B25B2">
      <w:pPr>
        <w:spacing w:line="480" w:lineRule="auto"/>
        <w:jc w:val="both"/>
        <w:rPr>
          <w:sz w:val="24"/>
          <w:szCs w:val="24"/>
        </w:rPr>
      </w:pPr>
      <w:r w:rsidRPr="00557F23">
        <w:rPr>
          <w:sz w:val="24"/>
          <w:szCs w:val="24"/>
        </w:rPr>
        <w:t>Why was Babylon linked to Lucifer’s fall?</w:t>
      </w:r>
    </w:p>
    <w:p w:rsidR="003B25B2" w:rsidRPr="00557F23" w:rsidRDefault="003B25B2" w:rsidP="003B25B2">
      <w:pPr>
        <w:spacing w:line="480" w:lineRule="auto"/>
        <w:jc w:val="both"/>
        <w:rPr>
          <w:sz w:val="24"/>
          <w:szCs w:val="24"/>
        </w:rPr>
      </w:pPr>
      <w:r w:rsidRPr="00557F2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557F2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557F23">
        <w:rPr>
          <w:b/>
          <w:sz w:val="24"/>
          <w:szCs w:val="24"/>
        </w:rPr>
        <w:t>City of the Gods</w:t>
      </w:r>
      <w:r w:rsidRPr="00557F23">
        <w:rPr>
          <w:sz w:val="24"/>
          <w:szCs w:val="24"/>
        </w:rPr>
        <w:t>” in Mesopotamia. This is where King Nebuchadnezzar lived as a “</w:t>
      </w:r>
      <w:r w:rsidRPr="00557F23">
        <w:rPr>
          <w:b/>
          <w:sz w:val="24"/>
          <w:szCs w:val="24"/>
        </w:rPr>
        <w:t>the Towering Cherub</w:t>
      </w:r>
      <w:r w:rsidRPr="00557F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B25B2" w:rsidRPr="00557F23" w:rsidRDefault="003B25B2" w:rsidP="003B25B2">
      <w:pPr>
        <w:spacing w:line="480" w:lineRule="auto"/>
        <w:rPr>
          <w:sz w:val="24"/>
          <w:szCs w:val="24"/>
        </w:rPr>
      </w:pPr>
      <w:r w:rsidRPr="00557F23">
        <w:rPr>
          <w:sz w:val="24"/>
          <w:szCs w:val="24"/>
        </w:rPr>
        <w:t>What were the five I wills?</w:t>
      </w:r>
    </w:p>
    <w:p w:rsidR="003B25B2" w:rsidRPr="00557F23" w:rsidRDefault="003B25B2" w:rsidP="003B25B2">
      <w:pPr>
        <w:spacing w:line="480" w:lineRule="auto"/>
        <w:jc w:val="both"/>
        <w:rPr>
          <w:sz w:val="24"/>
          <w:szCs w:val="24"/>
        </w:rPr>
      </w:pPr>
      <w:r w:rsidRPr="00557F2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57F23">
        <w:rPr>
          <w:sz w:val="24"/>
          <w:szCs w:val="24"/>
          <w:vertAlign w:val="superscript"/>
        </w:rPr>
        <w:t>st</w:t>
      </w:r>
      <w:r w:rsidRPr="00557F23">
        <w:rPr>
          <w:sz w:val="24"/>
          <w:szCs w:val="24"/>
        </w:rPr>
        <w:t xml:space="preserve"> heaven and without God was going to the 2</w:t>
      </w:r>
      <w:r w:rsidRPr="00557F23">
        <w:rPr>
          <w:sz w:val="24"/>
          <w:szCs w:val="24"/>
          <w:vertAlign w:val="superscript"/>
        </w:rPr>
        <w:t>nd</w:t>
      </w:r>
      <w:r w:rsidRPr="00557F2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B25B2" w:rsidRPr="00557F23" w:rsidRDefault="003B25B2" w:rsidP="003B25B2">
      <w:pPr>
        <w:spacing w:line="480" w:lineRule="auto"/>
        <w:rPr>
          <w:sz w:val="24"/>
          <w:szCs w:val="24"/>
        </w:rPr>
      </w:pPr>
      <w:r w:rsidRPr="00557F23">
        <w:rPr>
          <w:sz w:val="24"/>
          <w:szCs w:val="24"/>
        </w:rPr>
        <w:t>What were the considerations of Lucifer’s fall?</w:t>
      </w:r>
    </w:p>
    <w:p w:rsidR="003B25B2" w:rsidRPr="00557F23" w:rsidRDefault="003B25B2" w:rsidP="003B25B2">
      <w:pPr>
        <w:spacing w:line="480" w:lineRule="auto"/>
        <w:jc w:val="both"/>
        <w:rPr>
          <w:sz w:val="24"/>
          <w:szCs w:val="24"/>
        </w:rPr>
      </w:pPr>
      <w:r w:rsidRPr="00557F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557F2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557F23">
        <w:rPr>
          <w:sz w:val="24"/>
          <w:szCs w:val="24"/>
          <w:vertAlign w:val="superscript"/>
        </w:rPr>
        <w:t>st</w:t>
      </w:r>
      <w:r w:rsidRPr="00557F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w:t>
      </w:r>
    </w:p>
    <w:p w:rsidR="003B25B2" w:rsidRPr="00557F23" w:rsidRDefault="003B25B2" w:rsidP="003B25B2">
      <w:pPr>
        <w:spacing w:line="480" w:lineRule="auto"/>
        <w:jc w:val="both"/>
        <w:rPr>
          <w:sz w:val="24"/>
          <w:szCs w:val="24"/>
        </w:rPr>
      </w:pPr>
      <w:r w:rsidRPr="00557F23">
        <w:rPr>
          <w:sz w:val="24"/>
          <w:szCs w:val="24"/>
        </w:rPr>
        <w:t>What were the Levels of Lucifer’s Fall?</w:t>
      </w:r>
    </w:p>
    <w:p w:rsidR="003B25B2" w:rsidRPr="00557F23" w:rsidRDefault="003B25B2" w:rsidP="003B25B2">
      <w:pPr>
        <w:spacing w:line="480" w:lineRule="auto"/>
        <w:jc w:val="both"/>
        <w:rPr>
          <w:sz w:val="24"/>
          <w:szCs w:val="24"/>
        </w:rPr>
      </w:pPr>
      <w:r w:rsidRPr="00557F2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 xml:space="preserve">That </w:t>
      </w:r>
      <w:r w:rsidRPr="00557F23">
        <w:rPr>
          <w:b/>
          <w:sz w:val="24"/>
          <w:szCs w:val="24"/>
        </w:rPr>
        <w:lastRenderedPageBreak/>
        <w:t>Age</w:t>
      </w:r>
      <w:r w:rsidRPr="00557F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57F23">
        <w:rPr>
          <w:b/>
          <w:sz w:val="24"/>
          <w:szCs w:val="24"/>
        </w:rPr>
        <w:t>Wisdom</w:t>
      </w:r>
      <w:r w:rsidRPr="00557F23">
        <w:rPr>
          <w:sz w:val="24"/>
          <w:szCs w:val="24"/>
        </w:rPr>
        <w:t>.” This passage, in verse 22 does not concern the term “</w:t>
      </w:r>
      <w:r w:rsidRPr="00557F23">
        <w:rPr>
          <w:b/>
          <w:sz w:val="24"/>
          <w:szCs w:val="24"/>
        </w:rPr>
        <w:t>Bara</w:t>
      </w:r>
      <w:r w:rsidRPr="00557F23">
        <w:rPr>
          <w:sz w:val="24"/>
          <w:szCs w:val="24"/>
        </w:rPr>
        <w:t>” but rather the term called “</w:t>
      </w:r>
      <w:r w:rsidRPr="00557F23">
        <w:rPr>
          <w:b/>
          <w:sz w:val="24"/>
          <w:szCs w:val="24"/>
        </w:rPr>
        <w:t>Qanah</w:t>
      </w:r>
      <w:r w:rsidRPr="00557F23">
        <w:rPr>
          <w:sz w:val="24"/>
          <w:szCs w:val="24"/>
        </w:rPr>
        <w:t>” which occurs 84 times in the Old Testament and basically means “to get, possess or acquire.” “</w:t>
      </w:r>
      <w:r w:rsidRPr="00557F23">
        <w:rPr>
          <w:b/>
          <w:sz w:val="24"/>
          <w:szCs w:val="24"/>
        </w:rPr>
        <w:t>This Eternal Godly Sin</w:t>
      </w:r>
      <w:r w:rsidRPr="00557F23">
        <w:rPr>
          <w:sz w:val="24"/>
          <w:szCs w:val="24"/>
        </w:rPr>
        <w:t>” is recorded in Proverbs 8:22-25 (RSV) which can deeply mean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w:t>
      </w:r>
    </w:p>
    <w:p w:rsidR="003B25B2" w:rsidRPr="00557F23" w:rsidRDefault="003B25B2" w:rsidP="003B25B2">
      <w:pPr>
        <w:spacing w:line="480" w:lineRule="auto"/>
        <w:jc w:val="both"/>
        <w:rPr>
          <w:sz w:val="24"/>
          <w:szCs w:val="24"/>
        </w:rPr>
      </w:pPr>
      <w:r w:rsidRPr="00557F23">
        <w:rPr>
          <w:sz w:val="24"/>
          <w:szCs w:val="24"/>
        </w:rPr>
        <w:t>The Father Stephen the Single Lord called Wisdom for 80 years with the Lord Yah is proven in the scripture. In Proverbs 8:23 refers to Wisdom existing before God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B25B2" w:rsidRPr="00557F23" w:rsidRDefault="003B25B2" w:rsidP="003B25B2">
      <w:pPr>
        <w:spacing w:line="480" w:lineRule="auto"/>
        <w:jc w:val="both"/>
        <w:rPr>
          <w:sz w:val="24"/>
          <w:szCs w:val="24"/>
        </w:rPr>
      </w:pPr>
      <w:r w:rsidRPr="00557F23">
        <w:rPr>
          <w:sz w:val="24"/>
          <w:szCs w:val="24"/>
        </w:rPr>
        <w:t>The Father Stephen the Single Lord called Strength for 40 years with the Lord Yah is proven in the scripture. In Proverbs 8:30-31 (NIV) tells us that the Lord Lucifer this Married Lord called Wisdom in “</w:t>
      </w:r>
      <w:r w:rsidRPr="00557F23">
        <w:rPr>
          <w:b/>
          <w:sz w:val="24"/>
          <w:szCs w:val="24"/>
        </w:rPr>
        <w:t>This Age</w:t>
      </w:r>
      <w:r w:rsidRPr="00557F23">
        <w:rPr>
          <w:sz w:val="24"/>
          <w:szCs w:val="24"/>
        </w:rPr>
        <w:t xml:space="preserve">” in Luke 20:34, 37-38 is said to have been a Craftsman at Father Stephen’s </w:t>
      </w:r>
      <w:r w:rsidRPr="00557F23">
        <w:rPr>
          <w:sz w:val="24"/>
          <w:szCs w:val="24"/>
        </w:rPr>
        <w:lastRenderedPageBreak/>
        <w:t>side when He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 the True Creator of the Father Stephen.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w:t>
      </w:r>
      <w:r w:rsidRPr="00557F23">
        <w:rPr>
          <w:b/>
          <w:sz w:val="24"/>
          <w:szCs w:val="24"/>
        </w:rPr>
        <w:t>Eternal Lordly Sexual Eros Love</w:t>
      </w:r>
      <w:r w:rsidRPr="00557F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7F23">
        <w:rPr>
          <w:sz w:val="24"/>
          <w:szCs w:val="24"/>
          <w:vertAlign w:val="superscript"/>
        </w:rPr>
        <w:t>st</w:t>
      </w:r>
      <w:r w:rsidRPr="00557F23">
        <w:rPr>
          <w:sz w:val="24"/>
          <w:szCs w:val="24"/>
        </w:rPr>
        <w:t xml:space="preserve"> Corinthians 8:6 &amp; Hebrews 1:1-3. The Father Stephen summoned the Son Jesus to work for Him in all things in the activity of the Divine Creation in Genesis 1:1 and 1</w:t>
      </w:r>
      <w:r w:rsidRPr="00557F23">
        <w:rPr>
          <w:sz w:val="24"/>
          <w:szCs w:val="24"/>
          <w:vertAlign w:val="superscript"/>
        </w:rPr>
        <w:t>st</w:t>
      </w:r>
      <w:r w:rsidRPr="00557F23">
        <w:rPr>
          <w:sz w:val="24"/>
          <w:szCs w:val="24"/>
        </w:rPr>
        <w:t xml:space="preserve"> Corinthians 8:6. Just as the Father Stephen has authority over the Son Jesus, they are still equal in Deity. Then the Father Stephen summoned the Brother John the Holy Ghost of God to be active in “</w:t>
      </w:r>
      <w:r w:rsidRPr="00557F23">
        <w:rPr>
          <w:b/>
          <w:sz w:val="24"/>
          <w:szCs w:val="24"/>
        </w:rPr>
        <w:t>hovering over the face of the Earth</w:t>
      </w:r>
      <w:r w:rsidRPr="00557F23">
        <w:rPr>
          <w:sz w:val="24"/>
          <w:szCs w:val="24"/>
        </w:rPr>
        <w:t xml:space="preserve">” in Genesis 1:2. This is why there is a difference between the Father Stephen Our Lord and the Lord Yahweh the Creator of the Father Stephen!!!  </w:t>
      </w:r>
    </w:p>
    <w:p w:rsidR="003B25B2" w:rsidRPr="00557F23" w:rsidRDefault="003B25B2" w:rsidP="003B25B2">
      <w:pPr>
        <w:spacing w:line="480" w:lineRule="auto"/>
        <w:jc w:val="both"/>
        <w:rPr>
          <w:sz w:val="24"/>
          <w:szCs w:val="24"/>
        </w:rPr>
      </w:pPr>
      <w:r w:rsidRPr="00557F2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57F23">
        <w:rPr>
          <w:b/>
          <w:sz w:val="24"/>
          <w:szCs w:val="24"/>
        </w:rPr>
        <w:t>Eternal Sexual Eros Love</w:t>
      </w:r>
      <w:r w:rsidRPr="00557F23">
        <w:rPr>
          <w:sz w:val="24"/>
          <w:szCs w:val="24"/>
        </w:rPr>
        <w:t>” is proven in Proverbs 8:22-25 (RSV). The Lord Yah planted the Wisdom Tree in Genesis 2:9 so that all could understand how and why the Married Lord called Wisdom eternally sinned and fell. For the 1</w:t>
      </w:r>
      <w:r w:rsidRPr="00557F23">
        <w:rPr>
          <w:sz w:val="24"/>
          <w:szCs w:val="24"/>
          <w:vertAlign w:val="superscript"/>
        </w:rPr>
        <w:t>st</w:t>
      </w:r>
      <w:r w:rsidRPr="00557F23">
        <w:rPr>
          <w:sz w:val="24"/>
          <w:szCs w:val="24"/>
        </w:rPr>
        <w:t xml:space="preserve"> </w:t>
      </w:r>
      <w:r w:rsidRPr="00557F23">
        <w:rPr>
          <w:sz w:val="24"/>
          <w:szCs w:val="24"/>
        </w:rPr>
        <w:lastRenderedPageBreak/>
        <w:t>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3B25B2" w:rsidRPr="00557F23" w:rsidRDefault="003B25B2" w:rsidP="003B25B2">
      <w:pPr>
        <w:spacing w:line="480" w:lineRule="auto"/>
        <w:jc w:val="both"/>
        <w:rPr>
          <w:sz w:val="24"/>
          <w:szCs w:val="24"/>
        </w:rPr>
      </w:pPr>
      <w:r w:rsidRPr="00557F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B25B2" w:rsidRPr="00557F23" w:rsidRDefault="003B25B2" w:rsidP="003B25B2">
      <w:pPr>
        <w:spacing w:line="480" w:lineRule="auto"/>
        <w:jc w:val="both"/>
        <w:rPr>
          <w:sz w:val="24"/>
          <w:szCs w:val="24"/>
        </w:rPr>
      </w:pPr>
      <w:r w:rsidRPr="00557F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7F23">
        <w:rPr>
          <w:b/>
          <w:sz w:val="24"/>
          <w:szCs w:val="24"/>
        </w:rPr>
        <w:t>Intercourse</w:t>
      </w:r>
      <w:r w:rsidRPr="00557F23">
        <w:rPr>
          <w:sz w:val="24"/>
          <w:szCs w:val="24"/>
        </w:rPr>
        <w:t xml:space="preserve">” in the Holy Bible. First, is the </w:t>
      </w:r>
      <w:r w:rsidRPr="00557F23">
        <w:rPr>
          <w:b/>
          <w:sz w:val="24"/>
          <w:szCs w:val="24"/>
        </w:rPr>
        <w:t>Popular Sexual Eros Love Intercourse</w:t>
      </w:r>
      <w:r w:rsidRPr="00557F23">
        <w:rPr>
          <w:sz w:val="24"/>
          <w:szCs w:val="24"/>
        </w:rPr>
        <w:t xml:space="preserve"> from the Tree of the Knowledge of Good and Evil that </w:t>
      </w:r>
      <w:r w:rsidRPr="00557F23">
        <w:rPr>
          <w:sz w:val="24"/>
          <w:szCs w:val="24"/>
        </w:rPr>
        <w:lastRenderedPageBreak/>
        <w:t xml:space="preserve">can only be committed by a Man and Woman in a Strength 40 Year Kingdom of This World in Genesis 4:1. Second, is the </w:t>
      </w:r>
      <w:r w:rsidRPr="00557F23">
        <w:rPr>
          <w:b/>
          <w:sz w:val="24"/>
          <w:szCs w:val="24"/>
        </w:rPr>
        <w:t>Known Holy Law Love Intercourse</w:t>
      </w:r>
      <w:r w:rsidRPr="00557F23">
        <w:rPr>
          <w:sz w:val="24"/>
          <w:szCs w:val="24"/>
        </w:rPr>
        <w:t xml:space="preserve"> in Luke 2:23 from the Midst of the Tree of Life that is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Martial Fornication</w:t>
      </w:r>
      <w:r w:rsidRPr="00557F23">
        <w:rPr>
          <w:sz w:val="24"/>
          <w:szCs w:val="24"/>
        </w:rPr>
        <w:t>” in Tobit 4:12-13 in the minority of His Foreign Wives after 80 years, but not the majority of His Local Wives or 300 Concubines after 80 years in 1</w:t>
      </w:r>
      <w:r w:rsidRPr="00557F23">
        <w:rPr>
          <w:sz w:val="24"/>
          <w:szCs w:val="24"/>
          <w:vertAlign w:val="superscript"/>
        </w:rPr>
        <w:t>st</w:t>
      </w:r>
      <w:r w:rsidRPr="00557F23">
        <w:rPr>
          <w:sz w:val="24"/>
          <w:szCs w:val="24"/>
        </w:rPr>
        <w:t xml:space="preserve"> Kings 11:1-3 &amp; Nehemiah 13:25-27. Third, is the </w:t>
      </w:r>
      <w:r w:rsidRPr="00557F23">
        <w:rPr>
          <w:b/>
          <w:sz w:val="24"/>
          <w:szCs w:val="24"/>
        </w:rPr>
        <w:t xml:space="preserve">Unknown Holy Divine Love Intercourse </w:t>
      </w:r>
      <w:r w:rsidRPr="00557F23">
        <w:rPr>
          <w:sz w:val="24"/>
          <w:szCs w:val="24"/>
        </w:rPr>
        <w:t>from the Tree of Life that is done by a Man and a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w:t>
      </w:r>
      <w:r w:rsidRPr="00557F2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7F23">
        <w:rPr>
          <w:sz w:val="24"/>
          <w:szCs w:val="24"/>
          <w:vertAlign w:val="superscript"/>
        </w:rPr>
        <w:t>nd</w:t>
      </w:r>
      <w:r w:rsidRPr="00557F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7F23">
        <w:rPr>
          <w:sz w:val="24"/>
          <w:szCs w:val="24"/>
          <w:vertAlign w:val="superscript"/>
        </w:rPr>
        <w:t>nd</w:t>
      </w:r>
      <w:r w:rsidRPr="00557F23">
        <w:rPr>
          <w:sz w:val="24"/>
          <w:szCs w:val="24"/>
        </w:rPr>
        <w:t xml:space="preserve"> Peter 3:8. There is only 1 hour (Matthew 20:1-16; 24:22) left (1/2 hours as 1,000/2,000 years) for this Young Universe to survive, then destroyed by the Lord Yah in fire in 2</w:t>
      </w:r>
      <w:r w:rsidRPr="00557F23">
        <w:rPr>
          <w:sz w:val="24"/>
          <w:szCs w:val="24"/>
          <w:vertAlign w:val="superscript"/>
        </w:rPr>
        <w:t>nd</w:t>
      </w:r>
      <w:r w:rsidRPr="00557F23">
        <w:rPr>
          <w:sz w:val="24"/>
          <w:szCs w:val="24"/>
        </w:rPr>
        <w:t xml:space="preserve"> Peter 3:10-13. Also there may have been life on the planet Mercury 1</w:t>
      </w:r>
      <w:r w:rsidRPr="00557F23">
        <w:rPr>
          <w:sz w:val="24"/>
          <w:szCs w:val="24"/>
          <w:vertAlign w:val="superscript"/>
        </w:rPr>
        <w:t>st</w:t>
      </w:r>
      <w:r w:rsidRPr="00557F23">
        <w:rPr>
          <w:sz w:val="24"/>
          <w:szCs w:val="24"/>
        </w:rPr>
        <w:t xml:space="preserve"> from the sun linked to the Married Lord called Wisdom &amp;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557F2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57F23">
        <w:rPr>
          <w:sz w:val="24"/>
          <w:szCs w:val="24"/>
          <w:vertAlign w:val="superscript"/>
        </w:rPr>
        <w:t>st</w:t>
      </w:r>
      <w:r w:rsidRPr="00557F23">
        <w:rPr>
          <w:sz w:val="24"/>
          <w:szCs w:val="24"/>
        </w:rPr>
        <w:t xml:space="preserve"> Corinthians 15:38, 40, 47, 55 &amp; 2</w:t>
      </w:r>
      <w:r w:rsidRPr="00557F23">
        <w:rPr>
          <w:sz w:val="24"/>
          <w:szCs w:val="24"/>
          <w:vertAlign w:val="superscript"/>
        </w:rPr>
        <w:t>nd</w:t>
      </w:r>
      <w:r w:rsidRPr="00557F23">
        <w:rPr>
          <w:sz w:val="24"/>
          <w:szCs w:val="24"/>
        </w:rPr>
        <w:t xml:space="preserve"> Corinthians 4:4. The Old Lordship/Old Heaven/Old Earth is the Married Lord called Wisdom’s &amp; Lucifer’s falls in Proverbs 8:22-25 (RSV); Genesis 2:9; Isaiah 14:12-21 &amp; Ezekiel 28:15-19. The 2</w:t>
      </w:r>
      <w:r w:rsidRPr="00557F23">
        <w:rPr>
          <w:sz w:val="24"/>
          <w:szCs w:val="24"/>
          <w:vertAlign w:val="superscript"/>
        </w:rPr>
        <w:t>nd</w:t>
      </w:r>
      <w:r w:rsidRPr="00557F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57F23">
        <w:rPr>
          <w:sz w:val="24"/>
          <w:szCs w:val="24"/>
          <w:vertAlign w:val="superscript"/>
        </w:rPr>
        <w:t>nd</w:t>
      </w:r>
      <w:r w:rsidRPr="00557F23">
        <w:rPr>
          <w:sz w:val="24"/>
          <w:szCs w:val="24"/>
        </w:rPr>
        <w:t xml:space="preserve"> Peter 3:10-13 &amp; Revelation 20:15. The Young Lordship/Young Heaven is Sexless as Job’s sinless marriage is before Adam’s sinful marriage in the 2</w:t>
      </w:r>
      <w:r w:rsidRPr="00557F23">
        <w:rPr>
          <w:sz w:val="24"/>
          <w:szCs w:val="24"/>
          <w:vertAlign w:val="superscript"/>
        </w:rPr>
        <w:t>nd</w:t>
      </w:r>
      <w:r w:rsidRPr="00557F23">
        <w:rPr>
          <w:sz w:val="24"/>
          <w:szCs w:val="24"/>
        </w:rPr>
        <w:t xml:space="preserve"> Old Universe in Genesis 1:1-6:7 &amp; Job.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Universe the Married Lord called Wisdom was eternally created &amp; the other Lords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or “</w:t>
      </w:r>
      <w:r w:rsidRPr="00557F23">
        <w:rPr>
          <w:b/>
          <w:sz w:val="24"/>
          <w:szCs w:val="24"/>
        </w:rPr>
        <w:t>Eternal Lordly Marital Eros Love</w:t>
      </w:r>
      <w:r w:rsidRPr="00557F2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557F23">
        <w:rPr>
          <w:sz w:val="24"/>
          <w:szCs w:val="24"/>
        </w:rPr>
        <w:lastRenderedPageBreak/>
        <w:t>pay for all intercourses (Divine Intercourse &amp; Sexual Intercourse) based on the Stoning Laws. If You have any questions on the Stoning Laws,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7F23">
        <w:rPr>
          <w:sz w:val="24"/>
          <w:szCs w:val="24"/>
          <w:vertAlign w:val="superscript"/>
        </w:rPr>
        <w:t>st</w:t>
      </w:r>
      <w:r w:rsidRPr="00557F23">
        <w:rPr>
          <w:sz w:val="24"/>
          <w:szCs w:val="24"/>
        </w:rPr>
        <w:t xml:space="preserve"> utterance from the LORD is to cast Him into Hell), to the lowest depths of the Pit. Those who see You will gaze at You (2</w:t>
      </w:r>
      <w:r w:rsidRPr="00557F23">
        <w:rPr>
          <w:sz w:val="24"/>
          <w:szCs w:val="24"/>
          <w:vertAlign w:val="superscript"/>
        </w:rPr>
        <w:t>nd</w:t>
      </w:r>
      <w:r w:rsidRPr="00557F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7F23">
        <w:rPr>
          <w:sz w:val="24"/>
          <w:szCs w:val="24"/>
          <w:vertAlign w:val="superscript"/>
        </w:rPr>
        <w:t>rd</w:t>
      </w:r>
      <w:r w:rsidRPr="00557F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57F23">
        <w:rPr>
          <w:sz w:val="24"/>
          <w:szCs w:val="24"/>
          <w:vertAlign w:val="superscript"/>
        </w:rPr>
        <w:t>th</w:t>
      </w:r>
      <w:r w:rsidRPr="00557F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57F23">
        <w:rPr>
          <w:sz w:val="24"/>
          <w:szCs w:val="24"/>
          <w:vertAlign w:val="superscript"/>
        </w:rPr>
        <w:t>th</w:t>
      </w:r>
      <w:r w:rsidRPr="00557F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B25B2" w:rsidRPr="00557F23" w:rsidRDefault="003B25B2" w:rsidP="003B25B2">
      <w:pPr>
        <w:spacing w:line="480" w:lineRule="auto"/>
        <w:jc w:val="both"/>
        <w:rPr>
          <w:sz w:val="24"/>
          <w:szCs w:val="24"/>
        </w:rPr>
      </w:pPr>
      <w:r w:rsidRPr="00557F2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57F2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B25B2" w:rsidRPr="00557F23" w:rsidRDefault="003B25B2" w:rsidP="003B25B2">
      <w:pPr>
        <w:spacing w:line="480" w:lineRule="auto"/>
        <w:jc w:val="both"/>
        <w:rPr>
          <w:sz w:val="24"/>
          <w:szCs w:val="24"/>
        </w:rPr>
      </w:pPr>
      <w:r w:rsidRPr="00557F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57F2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B25B2" w:rsidRPr="00557F23" w:rsidRDefault="003B25B2" w:rsidP="003B25B2">
      <w:pPr>
        <w:spacing w:line="480" w:lineRule="auto"/>
        <w:jc w:val="both"/>
        <w:rPr>
          <w:sz w:val="24"/>
          <w:szCs w:val="24"/>
        </w:rPr>
      </w:pPr>
      <w:r w:rsidRPr="00557F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B25B2" w:rsidRPr="00557F23" w:rsidRDefault="003B25B2" w:rsidP="003B25B2">
      <w:pPr>
        <w:spacing w:line="480" w:lineRule="auto"/>
        <w:jc w:val="both"/>
        <w:rPr>
          <w:sz w:val="24"/>
          <w:szCs w:val="24"/>
        </w:rPr>
      </w:pPr>
      <w:r w:rsidRPr="00557F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B25B2" w:rsidRPr="00557F23" w:rsidRDefault="003B25B2" w:rsidP="003B25B2">
      <w:pPr>
        <w:spacing w:line="480" w:lineRule="auto"/>
        <w:jc w:val="both"/>
        <w:rPr>
          <w:sz w:val="24"/>
          <w:szCs w:val="24"/>
        </w:rPr>
      </w:pPr>
      <w:r w:rsidRPr="00557F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57F2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B25B2" w:rsidRPr="00557F23" w:rsidRDefault="003B25B2" w:rsidP="003B25B2">
      <w:pPr>
        <w:spacing w:line="480" w:lineRule="auto"/>
        <w:jc w:val="both"/>
        <w:rPr>
          <w:sz w:val="24"/>
          <w:szCs w:val="24"/>
        </w:rPr>
      </w:pPr>
      <w:r w:rsidRPr="00557F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B25B2" w:rsidRPr="00557F23" w:rsidRDefault="003B25B2" w:rsidP="003B25B2">
      <w:pPr>
        <w:spacing w:line="480" w:lineRule="auto"/>
        <w:jc w:val="both"/>
        <w:rPr>
          <w:sz w:val="24"/>
          <w:szCs w:val="24"/>
        </w:rPr>
      </w:pPr>
      <w:r w:rsidRPr="00557F23">
        <w:rPr>
          <w:sz w:val="24"/>
          <w:szCs w:val="24"/>
        </w:rPr>
        <w:t xml:space="preserve">The Fall of the Exalted Ones is proven in the scripture. In Isaiah 24:21 tells us “It shall come to pass in that day that the LORD will punish on high the Host of Exalted Ones (Lucifer and His </w:t>
      </w:r>
      <w:r w:rsidRPr="00557F2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B25B2" w:rsidRPr="00557F23" w:rsidRDefault="003B25B2" w:rsidP="003B25B2">
      <w:pPr>
        <w:spacing w:line="480" w:lineRule="auto"/>
        <w:jc w:val="both"/>
        <w:rPr>
          <w:sz w:val="24"/>
          <w:szCs w:val="24"/>
        </w:rPr>
      </w:pPr>
      <w:r w:rsidRPr="00557F23">
        <w:rPr>
          <w:sz w:val="24"/>
          <w:szCs w:val="24"/>
        </w:rPr>
        <w:t xml:space="preserve">The Fall of the Sons of God  </w:t>
      </w:r>
    </w:p>
    <w:p w:rsidR="003B25B2" w:rsidRPr="00557F23" w:rsidRDefault="003B25B2" w:rsidP="003B25B2">
      <w:pPr>
        <w:spacing w:line="480" w:lineRule="auto"/>
        <w:jc w:val="both"/>
        <w:rPr>
          <w:sz w:val="24"/>
          <w:szCs w:val="24"/>
        </w:rPr>
      </w:pPr>
      <w:r w:rsidRPr="00557F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57F2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B25B2" w:rsidRPr="00557F23" w:rsidRDefault="003B25B2" w:rsidP="003B25B2">
      <w:pPr>
        <w:spacing w:line="480" w:lineRule="auto"/>
        <w:jc w:val="both"/>
        <w:rPr>
          <w:sz w:val="24"/>
          <w:szCs w:val="24"/>
        </w:rPr>
      </w:pPr>
      <w:r w:rsidRPr="00557F23">
        <w:rPr>
          <w:sz w:val="24"/>
          <w:szCs w:val="24"/>
        </w:rPr>
        <w:t>You cannot worship Lucifer and His Angels (Lords) in Colossians 2:18; Revelation 19:10 and 1</w:t>
      </w:r>
      <w:r w:rsidRPr="00557F23">
        <w:rPr>
          <w:sz w:val="24"/>
          <w:szCs w:val="24"/>
          <w:vertAlign w:val="superscript"/>
        </w:rPr>
        <w:t>st</w:t>
      </w:r>
      <w:r w:rsidRPr="00557F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7F23">
        <w:rPr>
          <w:sz w:val="24"/>
          <w:szCs w:val="24"/>
          <w:vertAlign w:val="superscript"/>
        </w:rPr>
        <w:t>st</w:t>
      </w:r>
      <w:r w:rsidRPr="00557F23">
        <w:rPr>
          <w:sz w:val="24"/>
          <w:szCs w:val="24"/>
        </w:rPr>
        <w:t xml:space="preserve"> John 5:6-13) of Prophesy.’” In 1</w:t>
      </w:r>
      <w:r w:rsidRPr="00557F23">
        <w:rPr>
          <w:sz w:val="24"/>
          <w:szCs w:val="24"/>
          <w:vertAlign w:val="superscript"/>
        </w:rPr>
        <w:t>st</w:t>
      </w:r>
      <w:r w:rsidRPr="00557F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B25B2" w:rsidRPr="00557F23" w:rsidRDefault="003B25B2" w:rsidP="003B25B2">
      <w:pPr>
        <w:spacing w:line="480" w:lineRule="auto"/>
        <w:jc w:val="both"/>
        <w:rPr>
          <w:sz w:val="24"/>
          <w:szCs w:val="24"/>
        </w:rPr>
      </w:pPr>
      <w:r w:rsidRPr="00557F23">
        <w:rPr>
          <w:sz w:val="24"/>
          <w:szCs w:val="24"/>
        </w:rPr>
        <w:t>You can worship Michael and His Angels (Lords) in Acts 7:42-43; 2</w:t>
      </w:r>
      <w:r w:rsidRPr="00557F23">
        <w:rPr>
          <w:sz w:val="24"/>
          <w:szCs w:val="24"/>
          <w:vertAlign w:val="superscript"/>
        </w:rPr>
        <w:t>nd</w:t>
      </w:r>
      <w:r w:rsidRPr="00557F23">
        <w:rPr>
          <w:sz w:val="24"/>
          <w:szCs w:val="24"/>
        </w:rPr>
        <w:t xml:space="preserve"> Thessalonians 2:11-12; 2</w:t>
      </w:r>
      <w:r w:rsidRPr="00557F23">
        <w:rPr>
          <w:sz w:val="24"/>
          <w:szCs w:val="24"/>
          <w:vertAlign w:val="superscript"/>
        </w:rPr>
        <w:t>nd</w:t>
      </w:r>
      <w:r w:rsidRPr="00557F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57F23">
        <w:rPr>
          <w:sz w:val="24"/>
          <w:szCs w:val="24"/>
        </w:rPr>
        <w:lastRenderedPageBreak/>
        <w:t>Also the similar scripture is in Amos 5:25-27. In 2</w:t>
      </w:r>
      <w:r w:rsidRPr="00557F23">
        <w:rPr>
          <w:sz w:val="24"/>
          <w:szCs w:val="24"/>
          <w:vertAlign w:val="superscript"/>
        </w:rPr>
        <w:t>nd</w:t>
      </w:r>
      <w:r w:rsidRPr="00557F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57F23">
        <w:rPr>
          <w:sz w:val="24"/>
          <w:szCs w:val="24"/>
          <w:vertAlign w:val="superscript"/>
        </w:rPr>
        <w:t>nd</w:t>
      </w:r>
      <w:r w:rsidRPr="00557F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7F23">
        <w:rPr>
          <w:sz w:val="24"/>
          <w:szCs w:val="24"/>
          <w:vertAlign w:val="superscript"/>
        </w:rPr>
        <w:t>st</w:t>
      </w:r>
      <w:r w:rsidRPr="00557F23">
        <w:rPr>
          <w:sz w:val="24"/>
          <w:szCs w:val="24"/>
        </w:rPr>
        <w:t xml:space="preserve"> Corinthians 15:40-42 and Luke 20:35-36. The Heavenly Woman (New Jerusalem) had Holy Divine Love </w:t>
      </w:r>
      <w:r w:rsidRPr="00557F2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B25B2" w:rsidRPr="00557F23" w:rsidRDefault="003B25B2" w:rsidP="003B25B2">
      <w:pPr>
        <w:spacing w:line="480" w:lineRule="auto"/>
        <w:jc w:val="both"/>
        <w:rPr>
          <w:sz w:val="24"/>
          <w:szCs w:val="24"/>
        </w:rPr>
      </w:pPr>
      <w:r w:rsidRPr="00557F2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57F23">
        <w:rPr>
          <w:b/>
          <w:sz w:val="24"/>
          <w:szCs w:val="24"/>
        </w:rPr>
        <w:t>The Lord Yahweh &amp; the Whole Angelical Hierarchy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lastRenderedPageBreak/>
        <w:t>How did God strip Lucifer of His authority?</w:t>
      </w:r>
    </w:p>
    <w:p w:rsidR="003B25B2" w:rsidRPr="00557F23" w:rsidRDefault="003B25B2" w:rsidP="003B25B2">
      <w:pPr>
        <w:spacing w:line="480" w:lineRule="auto"/>
        <w:jc w:val="both"/>
        <w:rPr>
          <w:sz w:val="24"/>
          <w:szCs w:val="24"/>
        </w:rPr>
      </w:pPr>
      <w:r w:rsidRPr="00557F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57F2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57F23">
        <w:rPr>
          <w:sz w:val="24"/>
          <w:szCs w:val="24"/>
          <w:vertAlign w:val="superscript"/>
        </w:rPr>
        <w:t>st</w:t>
      </w:r>
      <w:r w:rsidRPr="00557F2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57F23">
        <w:rPr>
          <w:sz w:val="24"/>
          <w:szCs w:val="24"/>
          <w:vertAlign w:val="superscript"/>
        </w:rPr>
        <w:t>nd</w:t>
      </w:r>
      <w:r w:rsidRPr="00557F23">
        <w:rPr>
          <w:sz w:val="24"/>
          <w:szCs w:val="24"/>
        </w:rPr>
        <w:t xml:space="preserve"> Esdras 4:1. Fifth, Raphael called Azariah, whose name means healing in Tobit 5:13. Sixth, Jeremiel, Jerahmeel or Ramiel, whose name means mercy in 2</w:t>
      </w:r>
      <w:r w:rsidRPr="00557F23">
        <w:rPr>
          <w:sz w:val="24"/>
          <w:szCs w:val="24"/>
          <w:vertAlign w:val="superscript"/>
        </w:rPr>
        <w:t xml:space="preserve">nd </w:t>
      </w:r>
      <w:r w:rsidRPr="00557F23">
        <w:rPr>
          <w:sz w:val="24"/>
          <w:szCs w:val="24"/>
        </w:rPr>
        <w:t>Esdras 4:36. Seventh, John, whose name means Yahweh is gracious in Luke 1:13. Eighth, Michael, whose name means who is like God or  who  is  in  the  likeness  of God is the angel  linked  to  Lucifer’s fall  in  Revelation 12:7-12. 9</w:t>
      </w:r>
      <w:r w:rsidRPr="00557F23">
        <w:rPr>
          <w:sz w:val="24"/>
          <w:szCs w:val="24"/>
          <w:vertAlign w:val="superscript"/>
        </w:rPr>
        <w:t>th</w:t>
      </w:r>
      <w:r w:rsidRPr="00557F23">
        <w:rPr>
          <w:sz w:val="24"/>
          <w:szCs w:val="24"/>
        </w:rPr>
        <w:t>, is Jesus, whose name means Savior in Revelation 22:16. 10</w:t>
      </w:r>
      <w:r w:rsidRPr="00557F23">
        <w:rPr>
          <w:sz w:val="24"/>
          <w:szCs w:val="24"/>
          <w:vertAlign w:val="superscript"/>
        </w:rPr>
        <w:t>th</w:t>
      </w:r>
      <w:r w:rsidRPr="00557F23">
        <w:rPr>
          <w:sz w:val="24"/>
          <w:szCs w:val="24"/>
        </w:rPr>
        <w:t>, is James, whose name means supplanter or thunder in Colossians 4:11. 11</w:t>
      </w:r>
      <w:r w:rsidRPr="00557F23">
        <w:rPr>
          <w:sz w:val="24"/>
          <w:szCs w:val="24"/>
          <w:vertAlign w:val="superscript"/>
        </w:rPr>
        <w:t>th</w:t>
      </w:r>
      <w:r w:rsidRPr="00557F23">
        <w:rPr>
          <w:sz w:val="24"/>
          <w:szCs w:val="24"/>
        </w:rPr>
        <w:t>, is Sealtiel, whose name means intercessor in 3</w:t>
      </w:r>
      <w:r w:rsidRPr="00557F23">
        <w:rPr>
          <w:sz w:val="24"/>
          <w:szCs w:val="24"/>
          <w:vertAlign w:val="superscript"/>
        </w:rPr>
        <w:t>rd</w:t>
      </w:r>
      <w:r w:rsidRPr="00557F23">
        <w:rPr>
          <w:sz w:val="24"/>
          <w:szCs w:val="24"/>
        </w:rPr>
        <w:t xml:space="preserve"> Esdras 5:16. 12</w:t>
      </w:r>
      <w:r w:rsidRPr="00557F23">
        <w:rPr>
          <w:sz w:val="24"/>
          <w:szCs w:val="24"/>
          <w:vertAlign w:val="superscript"/>
        </w:rPr>
        <w:t>th</w:t>
      </w:r>
      <w:r w:rsidRPr="00557F23">
        <w:rPr>
          <w:sz w:val="24"/>
          <w:szCs w:val="24"/>
        </w:rPr>
        <w:t>, is Jegudiel, Jhudiel or Jehudiel, whose name means glorifier of work in Rabbinic Writings. 13</w:t>
      </w:r>
      <w:r w:rsidRPr="00557F23">
        <w:rPr>
          <w:sz w:val="24"/>
          <w:szCs w:val="24"/>
          <w:vertAlign w:val="superscript"/>
        </w:rPr>
        <w:t>th</w:t>
      </w:r>
      <w:r w:rsidRPr="00557F23">
        <w:rPr>
          <w:sz w:val="24"/>
          <w:szCs w:val="24"/>
        </w:rPr>
        <w:t>, is Barachiel, whose name means blessings &amp; lightning in the Rabbinic Writings. 14</w:t>
      </w:r>
      <w:r w:rsidRPr="00557F23">
        <w:rPr>
          <w:sz w:val="24"/>
          <w:szCs w:val="24"/>
          <w:vertAlign w:val="superscript"/>
        </w:rPr>
        <w:t>th</w:t>
      </w:r>
      <w:r w:rsidRPr="00557F23">
        <w:rPr>
          <w:sz w:val="24"/>
          <w:szCs w:val="24"/>
        </w:rPr>
        <w:t>, is Saraqael or Sariel, whose name means commands in 1</w:t>
      </w:r>
      <w:r w:rsidRPr="00557F23">
        <w:rPr>
          <w:sz w:val="24"/>
          <w:szCs w:val="24"/>
          <w:vertAlign w:val="superscript"/>
        </w:rPr>
        <w:t>st</w:t>
      </w:r>
      <w:r w:rsidRPr="00557F23">
        <w:rPr>
          <w:sz w:val="24"/>
          <w:szCs w:val="24"/>
        </w:rPr>
        <w:t xml:space="preserve"> Enoch. 15</w:t>
      </w:r>
      <w:r w:rsidRPr="00557F23">
        <w:rPr>
          <w:sz w:val="24"/>
          <w:szCs w:val="24"/>
          <w:vertAlign w:val="superscript"/>
        </w:rPr>
        <w:t>th</w:t>
      </w:r>
      <w:r w:rsidRPr="00557F23">
        <w:rPr>
          <w:sz w:val="24"/>
          <w:szCs w:val="24"/>
        </w:rPr>
        <w:t>, is Raguel, whose name means justice in the Book of Enoch. 16</w:t>
      </w:r>
      <w:r w:rsidRPr="00557F23">
        <w:rPr>
          <w:sz w:val="24"/>
          <w:szCs w:val="24"/>
          <w:vertAlign w:val="superscript"/>
        </w:rPr>
        <w:t>th</w:t>
      </w:r>
      <w:r w:rsidRPr="00557F23">
        <w:rPr>
          <w:sz w:val="24"/>
          <w:szCs w:val="24"/>
        </w:rPr>
        <w:t>, is Zadkiel or Hesediel, whose name means freedom, benevolence &amp; mercy in Rabbinic Writings. 17</w:t>
      </w:r>
      <w:r w:rsidRPr="00557F23">
        <w:rPr>
          <w:sz w:val="24"/>
          <w:szCs w:val="24"/>
          <w:vertAlign w:val="superscript"/>
        </w:rPr>
        <w:t>th</w:t>
      </w:r>
      <w:r w:rsidRPr="00557F23">
        <w:rPr>
          <w:sz w:val="24"/>
          <w:szCs w:val="24"/>
        </w:rPr>
        <w:t>, is Jophiel, Iophiel, Iofiel, Jofiel, Yofiel, Youfiel or Zohiel, whose name means divine beauty in Rabbinic Writings. 18</w:t>
      </w:r>
      <w:r w:rsidRPr="00557F23">
        <w:rPr>
          <w:sz w:val="24"/>
          <w:szCs w:val="24"/>
          <w:vertAlign w:val="superscript"/>
        </w:rPr>
        <w:t>th</w:t>
      </w:r>
      <w:r w:rsidRPr="00557F23">
        <w:rPr>
          <w:sz w:val="24"/>
          <w:szCs w:val="24"/>
        </w:rPr>
        <w:t xml:space="preserve">, is Haniel, Anael or Aniel, whose name means </w:t>
      </w:r>
      <w:r w:rsidRPr="00557F23">
        <w:rPr>
          <w:sz w:val="24"/>
          <w:szCs w:val="24"/>
        </w:rPr>
        <w:lastRenderedPageBreak/>
        <w:t>grace in Rabbinic Writings. 19</w:t>
      </w:r>
      <w:r w:rsidRPr="00557F23">
        <w:rPr>
          <w:sz w:val="24"/>
          <w:szCs w:val="24"/>
          <w:vertAlign w:val="superscript"/>
        </w:rPr>
        <w:t>th</w:t>
      </w:r>
      <w:r w:rsidRPr="00557F23">
        <w:rPr>
          <w:sz w:val="24"/>
          <w:szCs w:val="24"/>
        </w:rPr>
        <w:t>, is Camael, Kamuel, Chamuel, Camiel or Camniel, whose name means who seeks God in Rabbinic Writings.  20</w:t>
      </w:r>
      <w:r w:rsidRPr="00557F23">
        <w:rPr>
          <w:sz w:val="24"/>
          <w:szCs w:val="24"/>
          <w:vertAlign w:val="superscript"/>
        </w:rPr>
        <w:t>th</w:t>
      </w:r>
      <w:r w:rsidRPr="00557F23">
        <w:rPr>
          <w:sz w:val="24"/>
          <w:szCs w:val="24"/>
        </w:rPr>
        <w:t>, is Metatron or Mattatron, whose name means mediator in Rabbinic Writings. 21</w:t>
      </w:r>
      <w:r w:rsidRPr="00557F23">
        <w:rPr>
          <w:sz w:val="24"/>
          <w:szCs w:val="24"/>
          <w:vertAlign w:val="superscript"/>
        </w:rPr>
        <w:t>st</w:t>
      </w:r>
      <w:r w:rsidRPr="00557F23">
        <w:rPr>
          <w:sz w:val="24"/>
          <w:szCs w:val="24"/>
        </w:rPr>
        <w:t>, is Phamuel, whose name means face in 1</w:t>
      </w:r>
      <w:r w:rsidRPr="00557F23">
        <w:rPr>
          <w:sz w:val="24"/>
          <w:szCs w:val="24"/>
          <w:vertAlign w:val="superscript"/>
        </w:rPr>
        <w:t>st</w:t>
      </w:r>
      <w:r w:rsidRPr="00557F23">
        <w:rPr>
          <w:sz w:val="24"/>
          <w:szCs w:val="24"/>
        </w:rPr>
        <w:t xml:space="preserve"> Enoch. 22</w:t>
      </w:r>
      <w:r w:rsidRPr="00557F23">
        <w:rPr>
          <w:sz w:val="24"/>
          <w:szCs w:val="24"/>
          <w:vertAlign w:val="superscript"/>
        </w:rPr>
        <w:t>nd</w:t>
      </w:r>
      <w:r w:rsidRPr="00557F23">
        <w:rPr>
          <w:sz w:val="24"/>
          <w:szCs w:val="24"/>
        </w:rPr>
        <w:t>, is Sablo, whose name means imperishable seed in Apocalypse of Adam. 23</w:t>
      </w:r>
      <w:r w:rsidRPr="00557F23">
        <w:rPr>
          <w:sz w:val="24"/>
          <w:szCs w:val="24"/>
          <w:vertAlign w:val="superscript"/>
        </w:rPr>
        <w:t>rd</w:t>
      </w:r>
      <w:r w:rsidRPr="00557F2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57F23">
        <w:rPr>
          <w:sz w:val="24"/>
          <w:szCs w:val="24"/>
          <w:vertAlign w:val="superscript"/>
        </w:rPr>
        <w:t>nd</w:t>
      </w:r>
      <w:r w:rsidRPr="00557F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57F23">
        <w:rPr>
          <w:b/>
          <w:sz w:val="24"/>
          <w:szCs w:val="24"/>
        </w:rPr>
        <w:t>Grigori</w:t>
      </w:r>
      <w:r w:rsidRPr="00557F23">
        <w:rPr>
          <w:sz w:val="24"/>
          <w:szCs w:val="24"/>
        </w:rPr>
        <w:t xml:space="preserve"> or </w:t>
      </w:r>
      <w:r w:rsidRPr="00557F23">
        <w:rPr>
          <w:b/>
          <w:sz w:val="24"/>
          <w:szCs w:val="24"/>
        </w:rPr>
        <w:t>Watchers</w:t>
      </w:r>
      <w:r w:rsidRPr="00557F23">
        <w:rPr>
          <w:sz w:val="24"/>
          <w:szCs w:val="24"/>
        </w:rPr>
        <w:t xml:space="preserve"> is in 2</w:t>
      </w:r>
      <w:r w:rsidRPr="00557F23">
        <w:rPr>
          <w:sz w:val="24"/>
          <w:szCs w:val="24"/>
          <w:vertAlign w:val="superscript"/>
        </w:rPr>
        <w:t>nd</w:t>
      </w:r>
      <w:r w:rsidRPr="00557F23">
        <w:rPr>
          <w:sz w:val="24"/>
          <w:szCs w:val="24"/>
        </w:rPr>
        <w:t xml:space="preserve"> Enoch p. 500. The 22 other orders of the Giants that fell were the </w:t>
      </w:r>
      <w:r w:rsidRPr="00557F23">
        <w:rPr>
          <w:b/>
          <w:sz w:val="24"/>
          <w:szCs w:val="24"/>
        </w:rPr>
        <w:t xml:space="preserve">Anakin </w:t>
      </w:r>
      <w:r w:rsidRPr="00557F23">
        <w:rPr>
          <w:sz w:val="24"/>
          <w:szCs w:val="24"/>
        </w:rPr>
        <w:t xml:space="preserve">or </w:t>
      </w:r>
      <w:r w:rsidRPr="00557F23">
        <w:rPr>
          <w:b/>
          <w:sz w:val="24"/>
          <w:szCs w:val="24"/>
        </w:rPr>
        <w:t xml:space="preserve">Anakim </w:t>
      </w:r>
      <w:r w:rsidRPr="00557F23">
        <w:rPr>
          <w:sz w:val="24"/>
          <w:szCs w:val="24"/>
        </w:rPr>
        <w:t xml:space="preserve">in Genesis 6:1-5, </w:t>
      </w:r>
      <w:r w:rsidRPr="00557F23">
        <w:rPr>
          <w:b/>
          <w:sz w:val="24"/>
          <w:szCs w:val="24"/>
        </w:rPr>
        <w:t xml:space="preserve">Anak </w:t>
      </w:r>
      <w:r w:rsidRPr="00557F23">
        <w:rPr>
          <w:sz w:val="24"/>
          <w:szCs w:val="24"/>
        </w:rPr>
        <w:t xml:space="preserve">or </w:t>
      </w:r>
      <w:r w:rsidRPr="00557F23">
        <w:rPr>
          <w:b/>
          <w:sz w:val="24"/>
          <w:szCs w:val="24"/>
        </w:rPr>
        <w:t xml:space="preserve">Long  Neck  </w:t>
      </w:r>
      <w:r w:rsidRPr="00557F23">
        <w:rPr>
          <w:sz w:val="24"/>
          <w:szCs w:val="24"/>
        </w:rPr>
        <w:t xml:space="preserve">in  Numbers  13:33; Genesis 6:1-5, the </w:t>
      </w:r>
      <w:r w:rsidRPr="00557F23">
        <w:rPr>
          <w:b/>
          <w:sz w:val="24"/>
          <w:szCs w:val="24"/>
        </w:rPr>
        <w:t>Nephilim</w:t>
      </w:r>
      <w:r w:rsidRPr="00557F23">
        <w:rPr>
          <w:sz w:val="24"/>
          <w:szCs w:val="24"/>
        </w:rPr>
        <w:t xml:space="preserve"> in Genesis 6:1-5, </w:t>
      </w:r>
      <w:r w:rsidRPr="00557F23">
        <w:rPr>
          <w:b/>
          <w:sz w:val="24"/>
          <w:szCs w:val="24"/>
        </w:rPr>
        <w:t>Nefilim</w:t>
      </w:r>
      <w:r w:rsidRPr="00557F23">
        <w:rPr>
          <w:sz w:val="24"/>
          <w:szCs w:val="24"/>
        </w:rPr>
        <w:t xml:space="preserve"> in Genesis 6:1-5, the </w:t>
      </w:r>
      <w:r w:rsidRPr="00557F23">
        <w:rPr>
          <w:b/>
          <w:sz w:val="24"/>
          <w:szCs w:val="24"/>
        </w:rPr>
        <w:t xml:space="preserve">Zamzummim </w:t>
      </w:r>
      <w:r w:rsidRPr="00557F23">
        <w:rPr>
          <w:sz w:val="24"/>
          <w:szCs w:val="24"/>
        </w:rPr>
        <w:t>or</w:t>
      </w:r>
      <w:r w:rsidRPr="00557F23">
        <w:rPr>
          <w:b/>
          <w:sz w:val="24"/>
          <w:szCs w:val="24"/>
        </w:rPr>
        <w:t xml:space="preserve"> Zumzamim</w:t>
      </w:r>
      <w:r w:rsidRPr="00557F23">
        <w:rPr>
          <w:sz w:val="24"/>
          <w:szCs w:val="24"/>
        </w:rPr>
        <w:t xml:space="preserve"> (</w:t>
      </w:r>
      <w:r w:rsidRPr="00557F23">
        <w:rPr>
          <w:b/>
          <w:sz w:val="24"/>
          <w:szCs w:val="24"/>
        </w:rPr>
        <w:t>Zuzim</w:t>
      </w:r>
      <w:r w:rsidRPr="00557F23">
        <w:rPr>
          <w:sz w:val="24"/>
          <w:szCs w:val="24"/>
        </w:rPr>
        <w:t xml:space="preserve">) in Deuteronomy 2:20, the </w:t>
      </w:r>
      <w:r w:rsidRPr="00557F23">
        <w:rPr>
          <w:b/>
          <w:sz w:val="24"/>
          <w:szCs w:val="24"/>
        </w:rPr>
        <w:t xml:space="preserve">Gibborim </w:t>
      </w:r>
      <w:r w:rsidRPr="00557F23">
        <w:rPr>
          <w:sz w:val="24"/>
          <w:szCs w:val="24"/>
        </w:rPr>
        <w:t>or</w:t>
      </w:r>
      <w:r w:rsidRPr="00557F23">
        <w:rPr>
          <w:b/>
          <w:sz w:val="24"/>
          <w:szCs w:val="24"/>
        </w:rPr>
        <w:t xml:space="preserve"> Mighty Ones </w:t>
      </w:r>
      <w:r w:rsidRPr="00557F23">
        <w:rPr>
          <w:sz w:val="24"/>
          <w:szCs w:val="24"/>
        </w:rPr>
        <w:t xml:space="preserve">in Genesis 6:1-5, the </w:t>
      </w:r>
      <w:r w:rsidRPr="00557F23">
        <w:rPr>
          <w:b/>
          <w:sz w:val="24"/>
          <w:szCs w:val="24"/>
        </w:rPr>
        <w:t>Rephaim</w:t>
      </w:r>
      <w:r w:rsidRPr="00557F23">
        <w:rPr>
          <w:sz w:val="24"/>
          <w:szCs w:val="24"/>
        </w:rPr>
        <w:t xml:space="preserve"> or </w:t>
      </w:r>
      <w:r w:rsidRPr="00557F23">
        <w:rPr>
          <w:b/>
          <w:sz w:val="24"/>
          <w:szCs w:val="24"/>
        </w:rPr>
        <w:t xml:space="preserve">Rapahaim </w:t>
      </w:r>
      <w:r w:rsidRPr="00557F23">
        <w:rPr>
          <w:sz w:val="24"/>
          <w:szCs w:val="24"/>
        </w:rPr>
        <w:t>or</w:t>
      </w:r>
      <w:r w:rsidRPr="00557F23">
        <w:rPr>
          <w:b/>
          <w:sz w:val="24"/>
          <w:szCs w:val="24"/>
        </w:rPr>
        <w:t xml:space="preserve"> Refaim</w:t>
      </w:r>
      <w:r w:rsidRPr="00557F23">
        <w:rPr>
          <w:sz w:val="24"/>
          <w:szCs w:val="24"/>
        </w:rPr>
        <w:t xml:space="preserve"> in Joshua 17:15 &amp; Deuteronomy 2:11, 20; 3:11-12, </w:t>
      </w:r>
      <w:r w:rsidRPr="00557F23">
        <w:rPr>
          <w:b/>
          <w:sz w:val="24"/>
          <w:szCs w:val="24"/>
        </w:rPr>
        <w:t xml:space="preserve">Emim </w:t>
      </w:r>
      <w:r w:rsidRPr="00557F23">
        <w:rPr>
          <w:sz w:val="24"/>
          <w:szCs w:val="24"/>
        </w:rPr>
        <w:t>or</w:t>
      </w:r>
      <w:r w:rsidRPr="00557F23">
        <w:rPr>
          <w:b/>
          <w:sz w:val="24"/>
          <w:szCs w:val="24"/>
        </w:rPr>
        <w:t xml:space="preserve"> Emma </w:t>
      </w:r>
      <w:r w:rsidRPr="00557F23">
        <w:rPr>
          <w:sz w:val="24"/>
          <w:szCs w:val="24"/>
        </w:rPr>
        <w:t xml:space="preserve">or </w:t>
      </w:r>
      <w:r w:rsidRPr="00557F23">
        <w:rPr>
          <w:b/>
          <w:sz w:val="24"/>
          <w:szCs w:val="24"/>
        </w:rPr>
        <w:t xml:space="preserve">Ema </w:t>
      </w:r>
      <w:r w:rsidRPr="00557F23">
        <w:rPr>
          <w:sz w:val="24"/>
          <w:szCs w:val="24"/>
        </w:rPr>
        <w:t xml:space="preserve">or </w:t>
      </w:r>
      <w:r w:rsidRPr="00557F23">
        <w:rPr>
          <w:b/>
          <w:sz w:val="24"/>
          <w:szCs w:val="24"/>
        </w:rPr>
        <w:t xml:space="preserve">Emites </w:t>
      </w:r>
      <w:r w:rsidRPr="00557F23">
        <w:rPr>
          <w:sz w:val="24"/>
          <w:szCs w:val="24"/>
        </w:rPr>
        <w:t xml:space="preserve">in  Joshua 17:15 &amp; Deuteronomy 2:11, 20; 3:11-12, </w:t>
      </w:r>
      <w:r w:rsidRPr="00557F23">
        <w:rPr>
          <w:b/>
          <w:sz w:val="24"/>
          <w:szCs w:val="24"/>
        </w:rPr>
        <w:t>Raphah</w:t>
      </w:r>
      <w:r w:rsidRPr="00557F23">
        <w:rPr>
          <w:sz w:val="24"/>
          <w:szCs w:val="24"/>
        </w:rPr>
        <w:t xml:space="preserve"> 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w:t>
      </w:r>
      <w:r w:rsidRPr="00557F23">
        <w:rPr>
          <w:b/>
          <w:sz w:val="24"/>
          <w:szCs w:val="24"/>
        </w:rPr>
        <w:t xml:space="preserve">Rapha </w:t>
      </w:r>
      <w:r w:rsidRPr="00557F23">
        <w:rPr>
          <w:sz w:val="24"/>
          <w:szCs w:val="24"/>
        </w:rPr>
        <w:t>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w:t>
      </w:r>
      <w:r w:rsidRPr="00557F23">
        <w:rPr>
          <w:b/>
          <w:sz w:val="24"/>
          <w:szCs w:val="24"/>
        </w:rPr>
        <w:t xml:space="preserve">Haraphah (Saph/Sappai) </w:t>
      </w:r>
      <w:r w:rsidRPr="00557F23">
        <w:rPr>
          <w:sz w:val="24"/>
          <w:szCs w:val="24"/>
        </w:rPr>
        <w:t>in 2</w:t>
      </w:r>
      <w:r w:rsidRPr="00557F23">
        <w:rPr>
          <w:sz w:val="24"/>
          <w:szCs w:val="24"/>
          <w:vertAlign w:val="superscript"/>
        </w:rPr>
        <w:t>nd</w:t>
      </w:r>
      <w:r w:rsidRPr="00557F23">
        <w:rPr>
          <w:sz w:val="24"/>
          <w:szCs w:val="24"/>
        </w:rPr>
        <w:t xml:space="preserve"> Samuel 21:18, </w:t>
      </w:r>
      <w:r w:rsidRPr="00557F23">
        <w:rPr>
          <w:b/>
          <w:sz w:val="24"/>
          <w:szCs w:val="24"/>
        </w:rPr>
        <w:t xml:space="preserve">Gittites (Goliath, Ishbi-Benob His Son &amp; Lahmi His Brother) </w:t>
      </w:r>
      <w:r w:rsidRPr="00557F23">
        <w:rPr>
          <w:sz w:val="24"/>
          <w:szCs w:val="24"/>
        </w:rPr>
        <w:t>in 2</w:t>
      </w:r>
      <w:r w:rsidRPr="00557F23">
        <w:rPr>
          <w:sz w:val="24"/>
          <w:szCs w:val="24"/>
          <w:vertAlign w:val="superscript"/>
        </w:rPr>
        <w:t>nd</w:t>
      </w:r>
      <w:r w:rsidRPr="00557F23">
        <w:rPr>
          <w:sz w:val="24"/>
          <w:szCs w:val="24"/>
        </w:rPr>
        <w:t xml:space="preserve"> Samuel 21:16, 19 &amp; </w:t>
      </w:r>
      <w:r w:rsidRPr="00557F23">
        <w:rPr>
          <w:b/>
          <w:sz w:val="24"/>
          <w:szCs w:val="24"/>
        </w:rPr>
        <w:t>Warrior</w:t>
      </w:r>
      <w:r w:rsidRPr="00557F23">
        <w:rPr>
          <w:sz w:val="24"/>
          <w:szCs w:val="24"/>
        </w:rPr>
        <w:t xml:space="preserve"> in Job 16:14. These had a demon origin &amp; nature that rebelled against God &amp; Lucifer fell in Ephesians 6:12. Fallen angels are still active </w:t>
      </w:r>
      <w:r w:rsidRPr="00557F23">
        <w:rPr>
          <w:sz w:val="24"/>
          <w:szCs w:val="24"/>
        </w:rPr>
        <w:lastRenderedPageBreak/>
        <w:t>on the earth, but they will go to Hell with Satan. There will be a 2</w:t>
      </w:r>
      <w:r w:rsidRPr="00557F23">
        <w:rPr>
          <w:sz w:val="24"/>
          <w:szCs w:val="24"/>
          <w:vertAlign w:val="superscript"/>
        </w:rPr>
        <w:t>nd</w:t>
      </w:r>
      <w:r w:rsidRPr="00557F23">
        <w:rPr>
          <w:sz w:val="24"/>
          <w:szCs w:val="24"/>
        </w:rPr>
        <w:t xml:space="preserve"> chance for angels in Stephen’s mercy &amp; wisdom/power in Acts 6:8-7:60. Some scriptures of Lucifer’s fall are  Luke  10:18-20  says  Jesus  saw  Lucifer  fall  from  heaven  like lightning. In 2</w:t>
      </w:r>
      <w:r w:rsidRPr="00557F23">
        <w:rPr>
          <w:sz w:val="24"/>
          <w:szCs w:val="24"/>
          <w:vertAlign w:val="superscript"/>
        </w:rPr>
        <w:t>nd</w:t>
      </w:r>
      <w:r w:rsidRPr="00557F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57F23">
        <w:rPr>
          <w:sz w:val="24"/>
          <w:szCs w:val="24"/>
          <w:vertAlign w:val="superscript"/>
        </w:rPr>
        <w:t>st</w:t>
      </w:r>
      <w:r w:rsidRPr="00557F23">
        <w:rPr>
          <w:sz w:val="24"/>
          <w:szCs w:val="24"/>
        </w:rPr>
        <w:t xml:space="preserve"> domain, suffering eternal fire &amp; chains of darkness reserved for that terrible…day of the Lord. In 1</w:t>
      </w:r>
      <w:r w:rsidRPr="00557F23">
        <w:rPr>
          <w:sz w:val="24"/>
          <w:szCs w:val="24"/>
          <w:vertAlign w:val="superscript"/>
        </w:rPr>
        <w:t>st</w:t>
      </w:r>
      <w:r w:rsidRPr="00557F23">
        <w:rPr>
          <w:sz w:val="24"/>
          <w:szCs w:val="24"/>
        </w:rPr>
        <w:t xml:space="preserve"> John 3:24-4:6; 2</w:t>
      </w:r>
      <w:r w:rsidRPr="00557F23">
        <w:rPr>
          <w:sz w:val="24"/>
          <w:szCs w:val="24"/>
          <w:vertAlign w:val="superscript"/>
        </w:rPr>
        <w:t>nd</w:t>
      </w:r>
      <w:r w:rsidRPr="00557F23">
        <w:rPr>
          <w:sz w:val="24"/>
          <w:szCs w:val="24"/>
        </w:rPr>
        <w:t xml:space="preserve"> John 7-11 says the Spirit of Error is everyone who says that Jesus has not come into the flesh is the Spirit of Antichrist. In 2</w:t>
      </w:r>
      <w:r w:rsidRPr="00557F23">
        <w:rPr>
          <w:sz w:val="24"/>
          <w:szCs w:val="24"/>
          <w:vertAlign w:val="superscript"/>
        </w:rPr>
        <w:t>nd</w:t>
      </w:r>
      <w:r w:rsidRPr="00557F23">
        <w:rPr>
          <w:sz w:val="24"/>
          <w:szCs w:val="24"/>
        </w:rPr>
        <w:t xml:space="preserve"> Peter 2:4-11 says God did not spare them that sinned but cast them in Hell. In 2</w:t>
      </w:r>
      <w:r w:rsidRPr="00557F23">
        <w:rPr>
          <w:sz w:val="24"/>
          <w:szCs w:val="24"/>
          <w:vertAlign w:val="superscript"/>
        </w:rPr>
        <w:t>nd</w:t>
      </w:r>
      <w:r w:rsidRPr="00557F23">
        <w:rPr>
          <w:sz w:val="24"/>
          <w:szCs w:val="24"/>
        </w:rPr>
        <w:t xml:space="preserve"> Thessalonians 2:1-12 the Great Sexual Eros Love Apostasy says Lucifer is God in lawlessness &amp; in Jude 5-19 &amp; Revelation 17-20. With Michael the 120 levels of giants in heaven by the Trinity (</w:t>
      </w:r>
      <w:r w:rsidRPr="00557F23">
        <w:rPr>
          <w:b/>
          <w:sz w:val="24"/>
          <w:szCs w:val="24"/>
        </w:rPr>
        <w:t>The Dragons Lords are the Lord Stephen handles 24 levels of Giants in the 29</w:t>
      </w:r>
      <w:r w:rsidRPr="00557F23">
        <w:rPr>
          <w:b/>
          <w:sz w:val="24"/>
          <w:szCs w:val="24"/>
          <w:vertAlign w:val="superscript"/>
        </w:rPr>
        <w:t>th</w:t>
      </w:r>
      <w:r w:rsidRPr="00557F23">
        <w:rPr>
          <w:b/>
          <w:sz w:val="24"/>
          <w:szCs w:val="24"/>
        </w:rPr>
        <w:t xml:space="preserve"> order, the Lord Jesus handles 24 levels of Giants in the 26</w:t>
      </w:r>
      <w:r w:rsidRPr="00557F23">
        <w:rPr>
          <w:b/>
          <w:sz w:val="24"/>
          <w:szCs w:val="24"/>
          <w:vertAlign w:val="superscript"/>
        </w:rPr>
        <w:t>th</w:t>
      </w:r>
      <w:r w:rsidRPr="00557F23">
        <w:rPr>
          <w:b/>
          <w:sz w:val="24"/>
          <w:szCs w:val="24"/>
        </w:rPr>
        <w:t xml:space="preserve"> order &amp; the Lord John handles 24 levels of Giants in the 25</w:t>
      </w:r>
      <w:r w:rsidRPr="00557F23">
        <w:rPr>
          <w:b/>
          <w:sz w:val="24"/>
          <w:szCs w:val="24"/>
          <w:vertAlign w:val="superscript"/>
        </w:rPr>
        <w:t>th</w:t>
      </w:r>
      <w:r w:rsidRPr="00557F23">
        <w:rPr>
          <w:b/>
          <w:sz w:val="24"/>
          <w:szCs w:val="24"/>
        </w:rPr>
        <w:t xml:space="preserve"> order</w:t>
      </w:r>
      <w:r w:rsidRPr="00557F23">
        <w:rPr>
          <w:sz w:val="24"/>
          <w:szCs w:val="24"/>
        </w:rPr>
        <w:t xml:space="preserve">). </w:t>
      </w:r>
      <w:r w:rsidRPr="00557F23">
        <w:rPr>
          <w:b/>
          <w:sz w:val="24"/>
          <w:szCs w:val="24"/>
        </w:rPr>
        <w:t>The Lord James’ 2-fold office of Boys &amp; the Law of God handles 24 levels of Giants in the 27</w:t>
      </w:r>
      <w:r w:rsidRPr="00557F23">
        <w:rPr>
          <w:b/>
          <w:sz w:val="24"/>
          <w:szCs w:val="24"/>
          <w:vertAlign w:val="superscript"/>
        </w:rPr>
        <w:t>th</w:t>
      </w:r>
      <w:r w:rsidRPr="00557F23">
        <w:rPr>
          <w:b/>
          <w:sz w:val="24"/>
          <w:szCs w:val="24"/>
        </w:rPr>
        <w:t>/28</w:t>
      </w:r>
      <w:r w:rsidRPr="00557F23">
        <w:rPr>
          <w:b/>
          <w:sz w:val="24"/>
          <w:szCs w:val="24"/>
          <w:vertAlign w:val="superscript"/>
        </w:rPr>
        <w:t>th</w:t>
      </w:r>
      <w:r w:rsidRPr="00557F23">
        <w:rPr>
          <w:b/>
          <w:sz w:val="24"/>
          <w:szCs w:val="24"/>
        </w:rPr>
        <w:t xml:space="preserve"> orders</w:t>
      </w:r>
      <w:r w:rsidRPr="00557F23">
        <w:rPr>
          <w:sz w:val="24"/>
          <w:szCs w:val="24"/>
        </w:rPr>
        <w:t xml:space="preserve">. </w:t>
      </w:r>
    </w:p>
    <w:p w:rsidR="003B25B2" w:rsidRPr="00557F23" w:rsidRDefault="003B25B2" w:rsidP="003B25B2">
      <w:pPr>
        <w:spacing w:line="480" w:lineRule="auto"/>
        <w:rPr>
          <w:sz w:val="24"/>
          <w:szCs w:val="24"/>
        </w:rPr>
      </w:pPr>
      <w:r w:rsidRPr="00557F23">
        <w:rPr>
          <w:sz w:val="24"/>
          <w:szCs w:val="24"/>
        </w:rPr>
        <w:t xml:space="preserve">How did Lucifer become Satan?  </w:t>
      </w:r>
    </w:p>
    <w:p w:rsidR="003B25B2" w:rsidRPr="00557F23" w:rsidRDefault="003B25B2" w:rsidP="003B25B2">
      <w:pPr>
        <w:spacing w:line="480" w:lineRule="auto"/>
        <w:jc w:val="both"/>
        <w:rPr>
          <w:sz w:val="24"/>
          <w:szCs w:val="24"/>
        </w:rPr>
      </w:pPr>
      <w:r w:rsidRPr="00557F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557F2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B25B2" w:rsidRPr="00557F23" w:rsidRDefault="003B25B2" w:rsidP="003B25B2">
      <w:pPr>
        <w:spacing w:line="480" w:lineRule="auto"/>
        <w:rPr>
          <w:sz w:val="24"/>
          <w:szCs w:val="24"/>
        </w:rPr>
      </w:pPr>
      <w:r w:rsidRPr="00557F23">
        <w:rPr>
          <w:sz w:val="24"/>
          <w:szCs w:val="24"/>
        </w:rPr>
        <w:t>Why is Lucifer the originator of this sin?</w:t>
      </w:r>
    </w:p>
    <w:p w:rsidR="003B25B2" w:rsidRPr="00557F23" w:rsidRDefault="003B25B2" w:rsidP="003B25B2">
      <w:pPr>
        <w:spacing w:line="480" w:lineRule="auto"/>
        <w:jc w:val="both"/>
        <w:rPr>
          <w:sz w:val="24"/>
          <w:szCs w:val="24"/>
        </w:rPr>
      </w:pPr>
      <w:r w:rsidRPr="00557F2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57F23">
        <w:rPr>
          <w:sz w:val="24"/>
          <w:szCs w:val="24"/>
          <w:vertAlign w:val="superscript"/>
        </w:rPr>
        <w:t>st</w:t>
      </w:r>
      <w:r w:rsidRPr="00557F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57F23">
        <w:rPr>
          <w:b/>
          <w:sz w:val="24"/>
          <w:szCs w:val="24"/>
        </w:rPr>
        <w:t>The Lord Yah and His Book on Hell in the Holy Bible</w:t>
      </w:r>
      <w:r w:rsidRPr="00557F2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557F2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B25B2" w:rsidRPr="00557F23" w:rsidRDefault="003B25B2" w:rsidP="003B25B2">
      <w:pPr>
        <w:spacing w:line="480" w:lineRule="auto"/>
        <w:jc w:val="both"/>
        <w:rPr>
          <w:sz w:val="24"/>
          <w:szCs w:val="24"/>
        </w:rPr>
      </w:pPr>
      <w:r w:rsidRPr="00557F2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57F23">
        <w:rPr>
          <w:b/>
          <w:sz w:val="24"/>
          <w:szCs w:val="24"/>
        </w:rPr>
        <w:t>Qanah</w:t>
      </w:r>
      <w:r w:rsidRPr="00557F2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57F23">
        <w:rPr>
          <w:b/>
          <w:sz w:val="24"/>
          <w:szCs w:val="24"/>
        </w:rPr>
        <w:t>This Eternal Godly Sin</w:t>
      </w:r>
      <w:r w:rsidRPr="00557F23">
        <w:rPr>
          <w:sz w:val="24"/>
          <w:szCs w:val="24"/>
        </w:rPr>
        <w:t xml:space="preserve">” is recorded in Proverbs 8:22-25 (RSV) by </w:t>
      </w:r>
      <w:r w:rsidRPr="00557F23">
        <w:rPr>
          <w:b/>
          <w:sz w:val="24"/>
          <w:szCs w:val="24"/>
        </w:rPr>
        <w:lastRenderedPageBreak/>
        <w:t>Qanah</w:t>
      </w:r>
      <w:r w:rsidRPr="00557F23">
        <w:rPr>
          <w:sz w:val="24"/>
          <w:szCs w:val="24"/>
        </w:rPr>
        <w:t xml:space="preserve"> meaning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 There are three different kinds of “</w:t>
      </w:r>
      <w:r w:rsidRPr="00557F23">
        <w:rPr>
          <w:b/>
          <w:sz w:val="24"/>
          <w:szCs w:val="24"/>
        </w:rPr>
        <w:t>Intercourse</w:t>
      </w:r>
      <w:r w:rsidRPr="00557F23">
        <w:rPr>
          <w:sz w:val="24"/>
          <w:szCs w:val="24"/>
        </w:rPr>
        <w:t xml:space="preserve">” in the Holy Bible. First, is the </w:t>
      </w:r>
      <w:r w:rsidRPr="00557F23">
        <w:rPr>
          <w:b/>
          <w:sz w:val="24"/>
          <w:szCs w:val="24"/>
        </w:rPr>
        <w:t>Popular</w:t>
      </w:r>
      <w:r w:rsidRPr="00557F23">
        <w:rPr>
          <w:sz w:val="24"/>
          <w:szCs w:val="24"/>
        </w:rPr>
        <w:t xml:space="preserve"> </w:t>
      </w:r>
      <w:r w:rsidRPr="00557F23">
        <w:rPr>
          <w:b/>
          <w:sz w:val="24"/>
          <w:szCs w:val="24"/>
        </w:rPr>
        <w:t>Sexual Eros Love Intercourse</w:t>
      </w:r>
      <w:r w:rsidRPr="00557F23">
        <w:rPr>
          <w:sz w:val="24"/>
          <w:szCs w:val="24"/>
        </w:rPr>
        <w:t xml:space="preserve"> from the Tree of the Knowledge of Good and Evil that is only committed by Man and Woman in a Strength 40 Year Kingdom of This World in Genesis 4:1. Second, is the </w:t>
      </w:r>
      <w:r w:rsidRPr="00557F23">
        <w:rPr>
          <w:b/>
          <w:sz w:val="24"/>
          <w:szCs w:val="24"/>
        </w:rPr>
        <w:t>Known Holy Law Love Intercourse</w:t>
      </w:r>
      <w:r w:rsidRPr="00557F23">
        <w:rPr>
          <w:sz w:val="24"/>
          <w:szCs w:val="24"/>
        </w:rPr>
        <w:t xml:space="preserve"> in Luke 2:23 in the midst of the Tree of Life done by Man and Woman and also Boys and Girls in Luke 20:35-36 in a Wisdom 80 Year Law Kingdom of Heaven in Genesis 2:9 &amp; 1</w:t>
      </w:r>
      <w:r w:rsidRPr="00557F23">
        <w:rPr>
          <w:sz w:val="24"/>
          <w:szCs w:val="24"/>
          <w:vertAlign w:val="superscript"/>
        </w:rPr>
        <w:t>st</w:t>
      </w:r>
      <w:r w:rsidRPr="00557F23">
        <w:rPr>
          <w:sz w:val="24"/>
          <w:szCs w:val="24"/>
        </w:rPr>
        <w:t xml:space="preserve"> Kings 11:3. King Solomon did this kind of Holy Law Love Intercourse with His 700 Wives and 300 Concubines. But King Solomon committed “</w:t>
      </w:r>
      <w:r w:rsidRPr="00557F23">
        <w:rPr>
          <w:b/>
          <w:sz w:val="24"/>
          <w:szCs w:val="24"/>
        </w:rPr>
        <w:t>Marital Fornication</w:t>
      </w:r>
      <w:r w:rsidRPr="00557F23">
        <w:rPr>
          <w:sz w:val="24"/>
          <w:szCs w:val="24"/>
        </w:rPr>
        <w:t>” in Tobit 4:12-13 with the minority of His Foreign Wives after 80 years, but not with the majority of His 100’s of Local Wives or His 300 Concubines after 80 years in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xml:space="preserve"> from the Tree of Life done by the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w:t>
      </w:r>
      <w:r w:rsidRPr="00557F23">
        <w:rPr>
          <w:sz w:val="24"/>
          <w:szCs w:val="24"/>
        </w:rPr>
        <w:lastRenderedPageBreak/>
        <w:t>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the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     </w:t>
      </w:r>
    </w:p>
    <w:p w:rsidR="003B25B2" w:rsidRPr="00557F23" w:rsidRDefault="003B25B2" w:rsidP="003B25B2">
      <w:pPr>
        <w:spacing w:line="480" w:lineRule="auto"/>
        <w:rPr>
          <w:sz w:val="24"/>
          <w:szCs w:val="24"/>
        </w:rPr>
      </w:pPr>
      <w:r w:rsidRPr="00557F23">
        <w:rPr>
          <w:sz w:val="24"/>
          <w:szCs w:val="24"/>
        </w:rPr>
        <w:t>Why was Lucifer self-centered and prideful?</w:t>
      </w:r>
    </w:p>
    <w:p w:rsidR="003B25B2" w:rsidRPr="00557F23" w:rsidRDefault="003B25B2" w:rsidP="003B25B2">
      <w:pPr>
        <w:spacing w:line="480" w:lineRule="auto"/>
        <w:jc w:val="both"/>
        <w:rPr>
          <w:sz w:val="24"/>
          <w:szCs w:val="24"/>
        </w:rPr>
      </w:pPr>
      <w:r w:rsidRPr="00557F2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557F23">
        <w:rPr>
          <w:sz w:val="24"/>
          <w:szCs w:val="24"/>
        </w:rPr>
        <w:lastRenderedPageBreak/>
        <w:t>Revelation 12:4. But because of Lucifer’s own nonsense and pride it caused Lucifer to pay attention to Himself and not God. Lucifer forgot His Youth and left his 1</w:t>
      </w:r>
      <w:r w:rsidRPr="00557F23">
        <w:rPr>
          <w:sz w:val="24"/>
          <w:szCs w:val="24"/>
          <w:vertAlign w:val="superscript"/>
        </w:rPr>
        <w:t>st</w:t>
      </w:r>
      <w:r w:rsidRPr="00557F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57F23">
        <w:rPr>
          <w:sz w:val="24"/>
          <w:szCs w:val="24"/>
          <w:vertAlign w:val="superscript"/>
        </w:rPr>
        <w:t>st</w:t>
      </w:r>
      <w:r w:rsidRPr="00557F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B25B2" w:rsidRPr="00557F23" w:rsidRDefault="003B25B2" w:rsidP="003B25B2">
      <w:pPr>
        <w:spacing w:line="480" w:lineRule="auto"/>
        <w:rPr>
          <w:sz w:val="24"/>
          <w:szCs w:val="24"/>
        </w:rPr>
      </w:pPr>
      <w:r w:rsidRPr="00557F23">
        <w:rPr>
          <w:sz w:val="24"/>
          <w:szCs w:val="24"/>
        </w:rPr>
        <w:t>Satan and demons</w:t>
      </w:r>
    </w:p>
    <w:p w:rsidR="003B25B2" w:rsidRPr="00557F23" w:rsidRDefault="003B25B2" w:rsidP="003B25B2">
      <w:pPr>
        <w:spacing w:line="480" w:lineRule="auto"/>
        <w:jc w:val="both"/>
        <w:rPr>
          <w:sz w:val="24"/>
          <w:szCs w:val="24"/>
        </w:rPr>
      </w:pPr>
      <w:r w:rsidRPr="00557F2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557F2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57F23">
        <w:rPr>
          <w:sz w:val="24"/>
          <w:szCs w:val="24"/>
          <w:vertAlign w:val="superscript"/>
        </w:rPr>
        <w:t>st</w:t>
      </w:r>
      <w:r w:rsidRPr="00557F23">
        <w:rPr>
          <w:sz w:val="24"/>
          <w:szCs w:val="24"/>
        </w:rPr>
        <w:t xml:space="preserve"> John 4:4; Matthew 10:8; Luke 10:17, 20 and Romans 6:4, 11, 14; 8:1-2. Some other scriptures that prove Demons are in Genesis 3:1-5; 2</w:t>
      </w:r>
      <w:r w:rsidRPr="00557F23">
        <w:rPr>
          <w:sz w:val="24"/>
          <w:szCs w:val="24"/>
          <w:vertAlign w:val="superscript"/>
        </w:rPr>
        <w:t>nd</w:t>
      </w:r>
      <w:r w:rsidRPr="00557F23">
        <w:rPr>
          <w:sz w:val="24"/>
          <w:szCs w:val="24"/>
        </w:rPr>
        <w:t xml:space="preserve"> Peter 2:4; Jude 6; Isaiah 14:12-15; Genesis 6:1-5; Job chapters 1-2; 1</w:t>
      </w:r>
      <w:r w:rsidRPr="00557F23">
        <w:rPr>
          <w:sz w:val="24"/>
          <w:szCs w:val="24"/>
          <w:vertAlign w:val="superscript"/>
        </w:rPr>
        <w:t>st</w:t>
      </w:r>
      <w:r w:rsidRPr="00557F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57F23">
        <w:rPr>
          <w:sz w:val="24"/>
          <w:szCs w:val="24"/>
          <w:vertAlign w:val="superscript"/>
        </w:rPr>
        <w:t>nd</w:t>
      </w:r>
      <w:r w:rsidRPr="00557F23">
        <w:rPr>
          <w:sz w:val="24"/>
          <w:szCs w:val="24"/>
        </w:rPr>
        <w:t xml:space="preserve"> Corinthians 4:4 and keeps them into bondage in Galatians 4:8. There has been Demonic Activity in scriptures during history in Deuteronomy  32:16-17; Psalms 106:34-38; 1</w:t>
      </w:r>
      <w:r w:rsidRPr="00557F23">
        <w:rPr>
          <w:sz w:val="24"/>
          <w:szCs w:val="24"/>
          <w:vertAlign w:val="superscript"/>
        </w:rPr>
        <w:t>st</w:t>
      </w:r>
      <w:r w:rsidRPr="00557F23">
        <w:rPr>
          <w:sz w:val="24"/>
          <w:szCs w:val="24"/>
        </w:rPr>
        <w:t xml:space="preserve"> Corinthians 10:20-21; 1</w:t>
      </w:r>
      <w:r w:rsidRPr="00557F23">
        <w:rPr>
          <w:sz w:val="24"/>
          <w:szCs w:val="24"/>
          <w:vertAlign w:val="superscript"/>
        </w:rPr>
        <w:t xml:space="preserve">st </w:t>
      </w:r>
      <w:r w:rsidRPr="00557F23">
        <w:rPr>
          <w:sz w:val="24"/>
          <w:szCs w:val="24"/>
        </w:rPr>
        <w:t>John 5:19; 1</w:t>
      </w:r>
      <w:r w:rsidRPr="00557F23">
        <w:rPr>
          <w:sz w:val="24"/>
          <w:szCs w:val="24"/>
          <w:vertAlign w:val="superscript"/>
        </w:rPr>
        <w:t xml:space="preserve">st </w:t>
      </w:r>
      <w:r w:rsidRPr="00557F23">
        <w:rPr>
          <w:sz w:val="24"/>
          <w:szCs w:val="24"/>
        </w:rPr>
        <w:t>Samuel 16:23; 1</w:t>
      </w:r>
      <w:r w:rsidRPr="00557F23">
        <w:rPr>
          <w:sz w:val="24"/>
          <w:szCs w:val="24"/>
          <w:vertAlign w:val="superscript"/>
        </w:rPr>
        <w:t xml:space="preserve">st </w:t>
      </w:r>
      <w:r w:rsidRPr="00557F23">
        <w:rPr>
          <w:sz w:val="24"/>
          <w:szCs w:val="24"/>
        </w:rPr>
        <w:t>Kings 14:24; 18:28; Deuteronomy 14:1; 23:17 &amp; Hosea 14:4. But Christians can be attacked by Demons in 2</w:t>
      </w:r>
      <w:r w:rsidRPr="00557F23">
        <w:rPr>
          <w:sz w:val="24"/>
          <w:szCs w:val="24"/>
          <w:vertAlign w:val="superscript"/>
        </w:rPr>
        <w:t>nd</w:t>
      </w:r>
      <w:r w:rsidRPr="00557F23">
        <w:rPr>
          <w:sz w:val="24"/>
          <w:szCs w:val="24"/>
        </w:rPr>
        <w:t xml:space="preserve"> Corinthians 12:7; Ephesians 6:12; James 4:7 and 1</w:t>
      </w:r>
      <w:r w:rsidRPr="00557F23">
        <w:rPr>
          <w:sz w:val="24"/>
          <w:szCs w:val="24"/>
          <w:vertAlign w:val="superscript"/>
        </w:rPr>
        <w:t>st</w:t>
      </w:r>
      <w:r w:rsidRPr="00557F23">
        <w:rPr>
          <w:sz w:val="24"/>
          <w:szCs w:val="24"/>
        </w:rPr>
        <w:t xml:space="preserve"> Peter 5:8. We have to remember that the weapons of Our warfare are not carnal weapons, but are very mighty in casting down imaginations, arguments, high things and breaking every stronghold </w:t>
      </w:r>
      <w:r w:rsidRPr="00557F23">
        <w:rPr>
          <w:sz w:val="24"/>
          <w:szCs w:val="24"/>
        </w:rPr>
        <w:lastRenderedPageBreak/>
        <w:t>that exalts itself over the knowledge of God in 2</w:t>
      </w:r>
      <w:r w:rsidRPr="00557F23">
        <w:rPr>
          <w:sz w:val="24"/>
          <w:szCs w:val="24"/>
          <w:vertAlign w:val="superscript"/>
        </w:rPr>
        <w:t>nd</w:t>
      </w:r>
      <w:r w:rsidRPr="00557F23">
        <w:rPr>
          <w:sz w:val="24"/>
          <w:szCs w:val="24"/>
        </w:rPr>
        <w:t xml:space="preserve"> Corinthians 10:4. How can We as Christians recognize Demonic Activity in the lives of others? Some scriptures are Mark 1:23-27; 9:17-29; Psalms 106:37; Matthew 8:28-32; 12:43-46; 17:14-21; Luke 8:27-37; 2</w:t>
      </w:r>
      <w:r w:rsidRPr="00557F23">
        <w:rPr>
          <w:sz w:val="24"/>
          <w:szCs w:val="24"/>
          <w:vertAlign w:val="superscript"/>
        </w:rPr>
        <w:t>nd</w:t>
      </w:r>
      <w:r w:rsidRPr="00557F23">
        <w:rPr>
          <w:sz w:val="24"/>
          <w:szCs w:val="24"/>
        </w:rPr>
        <w:t xml:space="preserve"> Corinthians 11:5-15; 12:1-9; James 3:6 &amp; 1</w:t>
      </w:r>
      <w:r w:rsidRPr="00557F23">
        <w:rPr>
          <w:sz w:val="24"/>
          <w:szCs w:val="24"/>
          <w:vertAlign w:val="superscript"/>
        </w:rPr>
        <w:t>st</w:t>
      </w:r>
      <w:r w:rsidRPr="00557F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B25B2" w:rsidRPr="00557F23" w:rsidRDefault="003B25B2" w:rsidP="003B25B2">
      <w:pPr>
        <w:spacing w:line="480" w:lineRule="auto"/>
        <w:rPr>
          <w:sz w:val="24"/>
          <w:szCs w:val="24"/>
        </w:rPr>
      </w:pPr>
      <w:r w:rsidRPr="00557F23">
        <w:rPr>
          <w:sz w:val="24"/>
          <w:szCs w:val="24"/>
        </w:rPr>
        <w:t>Satan the Father of lies</w:t>
      </w:r>
    </w:p>
    <w:p w:rsidR="003B25B2" w:rsidRPr="00557F23" w:rsidRDefault="003B25B2" w:rsidP="003B25B2">
      <w:pPr>
        <w:spacing w:line="480" w:lineRule="auto"/>
        <w:jc w:val="both"/>
        <w:rPr>
          <w:sz w:val="24"/>
          <w:szCs w:val="24"/>
        </w:rPr>
      </w:pPr>
      <w:r w:rsidRPr="00557F2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B25B2" w:rsidRPr="00557F23" w:rsidRDefault="003B25B2" w:rsidP="003B25B2">
      <w:pPr>
        <w:spacing w:line="480" w:lineRule="auto"/>
        <w:jc w:val="both"/>
        <w:rPr>
          <w:sz w:val="24"/>
          <w:szCs w:val="24"/>
        </w:rPr>
      </w:pPr>
      <w:r w:rsidRPr="00557F23">
        <w:rPr>
          <w:sz w:val="24"/>
          <w:szCs w:val="24"/>
        </w:rPr>
        <w:t>Satan doomed to Hell</w:t>
      </w:r>
    </w:p>
    <w:p w:rsidR="003B25B2" w:rsidRPr="00557F23" w:rsidRDefault="003B25B2" w:rsidP="003B25B2">
      <w:pPr>
        <w:spacing w:line="480" w:lineRule="auto"/>
        <w:jc w:val="both"/>
        <w:rPr>
          <w:sz w:val="24"/>
          <w:szCs w:val="24"/>
        </w:rPr>
      </w:pPr>
      <w:r w:rsidRPr="00557F2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557F2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B25B2" w:rsidRPr="00557F23" w:rsidRDefault="003B25B2" w:rsidP="003B25B2">
      <w:pPr>
        <w:spacing w:line="480" w:lineRule="auto"/>
        <w:jc w:val="both"/>
        <w:rPr>
          <w:sz w:val="24"/>
          <w:szCs w:val="24"/>
        </w:rPr>
      </w:pPr>
      <w:r w:rsidRPr="00557F23">
        <w:rPr>
          <w:sz w:val="24"/>
          <w:szCs w:val="24"/>
        </w:rPr>
        <w:t>How can we beat Satan?</w:t>
      </w:r>
    </w:p>
    <w:p w:rsidR="003B25B2" w:rsidRPr="00557F23" w:rsidRDefault="003B25B2" w:rsidP="003B25B2">
      <w:pPr>
        <w:spacing w:line="480" w:lineRule="auto"/>
        <w:jc w:val="both"/>
        <w:rPr>
          <w:sz w:val="24"/>
          <w:szCs w:val="24"/>
        </w:rPr>
      </w:pPr>
      <w:r w:rsidRPr="00557F2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557F2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57F23">
        <w:rPr>
          <w:sz w:val="24"/>
          <w:szCs w:val="24"/>
          <w:vertAlign w:val="superscript"/>
        </w:rPr>
        <w:t>st</w:t>
      </w:r>
      <w:r w:rsidRPr="00557F2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557F2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F1401" w:rsidRPr="00557F23">
        <w:rPr>
          <w:sz w:val="24"/>
          <w:szCs w:val="24"/>
        </w:rPr>
        <w:t>t</w:t>
      </w:r>
      <w:r w:rsidRPr="00557F2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B25B2" w:rsidRPr="00557F23" w:rsidRDefault="003B25B2" w:rsidP="003B25B2">
      <w:pPr>
        <w:spacing w:line="480" w:lineRule="auto"/>
        <w:jc w:val="both"/>
        <w:rPr>
          <w:sz w:val="24"/>
          <w:szCs w:val="24"/>
        </w:rPr>
      </w:pPr>
      <w:r w:rsidRPr="00557F23">
        <w:rPr>
          <w:sz w:val="24"/>
          <w:szCs w:val="24"/>
        </w:rPr>
        <w:t xml:space="preserve">The charge of Satan in the garden </w:t>
      </w:r>
    </w:p>
    <w:p w:rsidR="003B25B2" w:rsidRPr="00557F23" w:rsidRDefault="003B25B2" w:rsidP="003B25B2">
      <w:pPr>
        <w:spacing w:line="480" w:lineRule="auto"/>
        <w:jc w:val="both"/>
        <w:rPr>
          <w:sz w:val="24"/>
          <w:szCs w:val="24"/>
        </w:rPr>
      </w:pPr>
      <w:r w:rsidRPr="00557F2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B25B2" w:rsidRPr="00557F23" w:rsidRDefault="003B25B2" w:rsidP="003B25B2">
      <w:pPr>
        <w:spacing w:line="480" w:lineRule="auto"/>
        <w:jc w:val="center"/>
        <w:rPr>
          <w:b/>
          <w:sz w:val="24"/>
          <w:szCs w:val="24"/>
        </w:rPr>
      </w:pPr>
      <w:r w:rsidRPr="00557F23">
        <w:rPr>
          <w:b/>
          <w:sz w:val="24"/>
          <w:szCs w:val="24"/>
        </w:rPr>
        <w:t>THE GARDEN OF EDEN FOR 40 YEARS</w:t>
      </w:r>
    </w:p>
    <w:p w:rsidR="003B25B2" w:rsidRPr="00557F23" w:rsidRDefault="003B25B2" w:rsidP="003B25B2">
      <w:pPr>
        <w:spacing w:line="480" w:lineRule="auto"/>
        <w:jc w:val="both"/>
        <w:rPr>
          <w:sz w:val="24"/>
          <w:szCs w:val="24"/>
        </w:rPr>
      </w:pPr>
      <w:r w:rsidRPr="00557F23">
        <w:rPr>
          <w:sz w:val="24"/>
          <w:szCs w:val="24"/>
        </w:rPr>
        <w:t>How did the garden come into being?</w:t>
      </w:r>
    </w:p>
    <w:p w:rsidR="003B25B2" w:rsidRPr="00557F23" w:rsidRDefault="003B25B2" w:rsidP="003B25B2">
      <w:pPr>
        <w:spacing w:line="480" w:lineRule="auto"/>
        <w:jc w:val="both"/>
        <w:rPr>
          <w:sz w:val="24"/>
          <w:szCs w:val="24"/>
        </w:rPr>
      </w:pPr>
      <w:r w:rsidRPr="00557F2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57F23">
        <w:rPr>
          <w:sz w:val="24"/>
          <w:szCs w:val="24"/>
          <w:vertAlign w:val="superscript"/>
        </w:rPr>
        <w:t>nd</w:t>
      </w:r>
      <w:r w:rsidRPr="00557F23">
        <w:rPr>
          <w:sz w:val="24"/>
          <w:szCs w:val="24"/>
        </w:rPr>
        <w:t xml:space="preserve"> Peter 3:8. In Genesis 2:8-9 it declares “The Lord God planted a garden eastward in  Eden…and out  of the  ground the Lord God made every tree grow that is pleasant to the sight and good for food. The tree of life </w:t>
      </w:r>
      <w:r w:rsidRPr="00557F2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B25B2" w:rsidRPr="00557F23" w:rsidRDefault="003B25B2" w:rsidP="003B25B2">
      <w:pPr>
        <w:jc w:val="both"/>
        <w:rPr>
          <w:sz w:val="24"/>
          <w:szCs w:val="24"/>
        </w:rPr>
      </w:pPr>
      <w:r w:rsidRPr="00557F23">
        <w:rPr>
          <w:sz w:val="24"/>
          <w:szCs w:val="24"/>
        </w:rPr>
        <w:t>What was the command in the garden?</w:t>
      </w:r>
    </w:p>
    <w:p w:rsidR="003B25B2" w:rsidRPr="00557F23" w:rsidRDefault="003B25B2" w:rsidP="003B25B2">
      <w:pPr>
        <w:spacing w:line="480" w:lineRule="auto"/>
        <w:jc w:val="both"/>
        <w:rPr>
          <w:sz w:val="24"/>
          <w:szCs w:val="24"/>
        </w:rPr>
      </w:pPr>
      <w:r w:rsidRPr="00557F2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57F23">
        <w:rPr>
          <w:sz w:val="24"/>
          <w:szCs w:val="24"/>
          <w:vertAlign w:val="superscript"/>
        </w:rPr>
        <w:t>st</w:t>
      </w:r>
      <w:r w:rsidRPr="00557F2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57F23">
        <w:rPr>
          <w:sz w:val="24"/>
          <w:szCs w:val="24"/>
          <w:vertAlign w:val="superscript"/>
        </w:rPr>
        <w:t>st</w:t>
      </w:r>
      <w:r w:rsidRPr="00557F23">
        <w:rPr>
          <w:sz w:val="24"/>
          <w:szCs w:val="24"/>
        </w:rPr>
        <w:t xml:space="preserve"> time Moses came down from the mountain), 10 Jewish commands/10 Gentile commands &amp; 4 Gentile Laws).     </w:t>
      </w:r>
    </w:p>
    <w:p w:rsidR="003B25B2" w:rsidRPr="00557F23" w:rsidRDefault="003B25B2" w:rsidP="003B25B2">
      <w:pPr>
        <w:spacing w:line="480" w:lineRule="auto"/>
        <w:jc w:val="both"/>
        <w:rPr>
          <w:sz w:val="24"/>
          <w:szCs w:val="24"/>
        </w:rPr>
      </w:pPr>
      <w:r w:rsidRPr="00557F23">
        <w:rPr>
          <w:sz w:val="24"/>
          <w:szCs w:val="24"/>
        </w:rPr>
        <w:t>The Ten Commandments</w:t>
      </w:r>
    </w:p>
    <w:p w:rsidR="003B25B2" w:rsidRPr="00557F23" w:rsidRDefault="003B25B2" w:rsidP="003B25B2">
      <w:pPr>
        <w:spacing w:line="480" w:lineRule="auto"/>
        <w:jc w:val="both"/>
        <w:rPr>
          <w:sz w:val="24"/>
          <w:szCs w:val="24"/>
        </w:rPr>
      </w:pPr>
      <w:r w:rsidRPr="00557F2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57F23">
        <w:rPr>
          <w:sz w:val="24"/>
          <w:szCs w:val="24"/>
          <w:vertAlign w:val="superscript"/>
        </w:rPr>
        <w:t>st</w:t>
      </w:r>
      <w:r w:rsidRPr="00557F23">
        <w:rPr>
          <w:sz w:val="24"/>
          <w:szCs w:val="24"/>
        </w:rPr>
        <w:t xml:space="preserve"> commandment says “</w:t>
      </w:r>
      <w:r w:rsidRPr="00557F23">
        <w:rPr>
          <w:b/>
          <w:sz w:val="24"/>
          <w:szCs w:val="24"/>
        </w:rPr>
        <w:t>Thou shall worship no other Gods before Me</w:t>
      </w:r>
      <w:r w:rsidRPr="00557F23">
        <w:rPr>
          <w:sz w:val="24"/>
          <w:szCs w:val="24"/>
        </w:rPr>
        <w:t>.” Jesus fulfilled this in Luke 4:8 &amp; Matthew 4:10. The 2</w:t>
      </w:r>
      <w:r w:rsidRPr="00557F23">
        <w:rPr>
          <w:sz w:val="24"/>
          <w:szCs w:val="24"/>
          <w:vertAlign w:val="superscript"/>
        </w:rPr>
        <w:t>nd</w:t>
      </w:r>
      <w:r w:rsidRPr="00557F23">
        <w:rPr>
          <w:sz w:val="24"/>
          <w:szCs w:val="24"/>
        </w:rPr>
        <w:t xml:space="preserve"> Commandment  says, “</w:t>
      </w:r>
      <w:r w:rsidRPr="00557F2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57F23">
        <w:rPr>
          <w:sz w:val="24"/>
          <w:szCs w:val="24"/>
        </w:rPr>
        <w:t>.” Jesus fulfilled this in Matthew 4:4 &amp; Luke 4:4. The 3</w:t>
      </w:r>
      <w:r w:rsidRPr="00557F23">
        <w:rPr>
          <w:sz w:val="24"/>
          <w:szCs w:val="24"/>
          <w:vertAlign w:val="superscript"/>
        </w:rPr>
        <w:t>rd</w:t>
      </w:r>
      <w:r w:rsidRPr="00557F23">
        <w:rPr>
          <w:sz w:val="24"/>
          <w:szCs w:val="24"/>
        </w:rPr>
        <w:t xml:space="preserve"> commandment says, “</w:t>
      </w:r>
      <w:r w:rsidRPr="00557F23">
        <w:rPr>
          <w:b/>
          <w:sz w:val="24"/>
          <w:szCs w:val="24"/>
        </w:rPr>
        <w:t>Thou shall not take the God’s name in vain, for the Lord will not hold Him guiltless who takes His name in vain</w:t>
      </w:r>
      <w:r w:rsidRPr="00557F23">
        <w:rPr>
          <w:sz w:val="24"/>
          <w:szCs w:val="24"/>
        </w:rPr>
        <w:t>.” Jesus fulfilled this in John 14:7-11. The 4</w:t>
      </w:r>
      <w:r w:rsidRPr="00557F23">
        <w:rPr>
          <w:sz w:val="24"/>
          <w:szCs w:val="24"/>
          <w:vertAlign w:val="superscript"/>
        </w:rPr>
        <w:t>th</w:t>
      </w:r>
      <w:r w:rsidRPr="00557F23">
        <w:rPr>
          <w:sz w:val="24"/>
          <w:szCs w:val="24"/>
        </w:rPr>
        <w:t xml:space="preserve"> commandment says, “</w:t>
      </w:r>
      <w:r w:rsidRPr="00557F2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57F23">
        <w:rPr>
          <w:sz w:val="24"/>
          <w:szCs w:val="24"/>
        </w:rPr>
        <w:t>.” Jesus fulfilled this in Luke 6:5 &amp; Mark 2:27-28. The 5</w:t>
      </w:r>
      <w:r w:rsidRPr="00557F23">
        <w:rPr>
          <w:sz w:val="24"/>
          <w:szCs w:val="24"/>
          <w:vertAlign w:val="superscript"/>
        </w:rPr>
        <w:t>th</w:t>
      </w:r>
      <w:r w:rsidRPr="00557F23">
        <w:rPr>
          <w:sz w:val="24"/>
          <w:szCs w:val="24"/>
        </w:rPr>
        <w:t xml:space="preserve"> commandment says, “</w:t>
      </w:r>
      <w:r w:rsidRPr="00557F23">
        <w:rPr>
          <w:b/>
          <w:sz w:val="24"/>
          <w:szCs w:val="24"/>
        </w:rPr>
        <w:t>Honor thy Father and   Mother, that Your days may be long upon the land which the Lord Your God is giving You</w:t>
      </w:r>
      <w:r w:rsidRPr="00557F23">
        <w:rPr>
          <w:sz w:val="24"/>
          <w:szCs w:val="24"/>
        </w:rPr>
        <w:t xml:space="preserve">.”  </w:t>
      </w:r>
      <w:r w:rsidRPr="00557F23">
        <w:rPr>
          <w:sz w:val="24"/>
          <w:szCs w:val="24"/>
        </w:rPr>
        <w:lastRenderedPageBreak/>
        <w:t>Jesus fulfilled this in Matthew 15:3-9. The 6</w:t>
      </w:r>
      <w:r w:rsidRPr="00557F23">
        <w:rPr>
          <w:sz w:val="24"/>
          <w:szCs w:val="24"/>
          <w:vertAlign w:val="superscript"/>
        </w:rPr>
        <w:t>th</w:t>
      </w:r>
      <w:r w:rsidRPr="00557F23">
        <w:rPr>
          <w:sz w:val="24"/>
          <w:szCs w:val="24"/>
        </w:rPr>
        <w:t xml:space="preserve"> commandment says, “</w:t>
      </w:r>
      <w:r w:rsidRPr="00557F23">
        <w:rPr>
          <w:b/>
          <w:sz w:val="24"/>
          <w:szCs w:val="24"/>
        </w:rPr>
        <w:t>Thou shall not murder</w:t>
      </w:r>
      <w:r w:rsidRPr="00557F23">
        <w:rPr>
          <w:sz w:val="24"/>
          <w:szCs w:val="24"/>
        </w:rPr>
        <w:t>.” Jesus fulfilled this in Matthew 5:22 &amp; Luke 18:20. The 7</w:t>
      </w:r>
      <w:r w:rsidRPr="00557F23">
        <w:rPr>
          <w:sz w:val="24"/>
          <w:szCs w:val="24"/>
          <w:vertAlign w:val="superscript"/>
        </w:rPr>
        <w:t>th</w:t>
      </w:r>
      <w:r w:rsidRPr="00557F23">
        <w:rPr>
          <w:sz w:val="24"/>
          <w:szCs w:val="24"/>
        </w:rPr>
        <w:t xml:space="preserve"> commandment says, “</w:t>
      </w:r>
      <w:r w:rsidRPr="00557F23">
        <w:rPr>
          <w:b/>
          <w:sz w:val="24"/>
          <w:szCs w:val="24"/>
        </w:rPr>
        <w:t>Thou shall not commit adultery</w:t>
      </w:r>
      <w:r w:rsidRPr="00557F23">
        <w:rPr>
          <w:sz w:val="24"/>
          <w:szCs w:val="24"/>
        </w:rPr>
        <w:t>.” Jesus fulfilled this in Matthew 5:28 &amp; Luke 18:20. The 8</w:t>
      </w:r>
      <w:r w:rsidRPr="00557F23">
        <w:rPr>
          <w:sz w:val="24"/>
          <w:szCs w:val="24"/>
          <w:vertAlign w:val="superscript"/>
        </w:rPr>
        <w:t>th</w:t>
      </w:r>
      <w:r w:rsidRPr="00557F23">
        <w:rPr>
          <w:sz w:val="24"/>
          <w:szCs w:val="24"/>
        </w:rPr>
        <w:t xml:space="preserve"> commandment says, “</w:t>
      </w:r>
      <w:r w:rsidRPr="00557F23">
        <w:rPr>
          <w:b/>
          <w:sz w:val="24"/>
          <w:szCs w:val="24"/>
        </w:rPr>
        <w:t>Thou shall not steal</w:t>
      </w:r>
      <w:r w:rsidRPr="00557F23">
        <w:rPr>
          <w:sz w:val="24"/>
          <w:szCs w:val="24"/>
        </w:rPr>
        <w:t>.” Jesus fulfilled this in Matthew 5:4 &amp; Luke 18:20. The 9</w:t>
      </w:r>
      <w:r w:rsidRPr="00557F23">
        <w:rPr>
          <w:sz w:val="24"/>
          <w:szCs w:val="24"/>
          <w:vertAlign w:val="superscript"/>
        </w:rPr>
        <w:t>th</w:t>
      </w:r>
      <w:r w:rsidRPr="00557F23">
        <w:rPr>
          <w:sz w:val="24"/>
          <w:szCs w:val="24"/>
        </w:rPr>
        <w:t xml:space="preserve"> commandment says, “</w:t>
      </w:r>
      <w:r w:rsidRPr="00557F23">
        <w:rPr>
          <w:b/>
          <w:sz w:val="24"/>
          <w:szCs w:val="24"/>
        </w:rPr>
        <w:t>Thou shall not bear False Witness against thy Neighbor</w:t>
      </w:r>
      <w:r w:rsidRPr="00557F23">
        <w:rPr>
          <w:sz w:val="24"/>
          <w:szCs w:val="24"/>
        </w:rPr>
        <w:t>.” Jesus fulfilled this in Luke 18:20. The 10</w:t>
      </w:r>
      <w:r w:rsidRPr="00557F23">
        <w:rPr>
          <w:sz w:val="24"/>
          <w:szCs w:val="24"/>
          <w:vertAlign w:val="superscript"/>
        </w:rPr>
        <w:t>Th</w:t>
      </w:r>
      <w:r w:rsidRPr="00557F23">
        <w:rPr>
          <w:sz w:val="24"/>
          <w:szCs w:val="24"/>
        </w:rPr>
        <w:t xml:space="preserve"> commandment says, “</w:t>
      </w:r>
      <w:r w:rsidRPr="00557F2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57F23">
        <w:rPr>
          <w:sz w:val="24"/>
          <w:szCs w:val="24"/>
        </w:rPr>
        <w:t xml:space="preserve">.” Jesus fulfilled this in Luke 12:15 &amp; 16:19-31.         </w:t>
      </w:r>
    </w:p>
    <w:p w:rsidR="003B25B2" w:rsidRPr="00557F23" w:rsidRDefault="003B25B2" w:rsidP="003B25B2">
      <w:pPr>
        <w:spacing w:line="480" w:lineRule="auto"/>
        <w:jc w:val="both"/>
        <w:rPr>
          <w:sz w:val="24"/>
          <w:szCs w:val="24"/>
        </w:rPr>
      </w:pPr>
      <w:r w:rsidRPr="00557F23">
        <w:rPr>
          <w:sz w:val="24"/>
          <w:szCs w:val="24"/>
        </w:rPr>
        <w:t xml:space="preserve">Who protected the garden?  </w:t>
      </w:r>
    </w:p>
    <w:p w:rsidR="003B25B2" w:rsidRPr="00557F23" w:rsidRDefault="003B25B2" w:rsidP="003B25B2">
      <w:pPr>
        <w:spacing w:line="480" w:lineRule="auto"/>
        <w:jc w:val="both"/>
        <w:rPr>
          <w:sz w:val="24"/>
          <w:szCs w:val="24"/>
        </w:rPr>
      </w:pPr>
      <w:r w:rsidRPr="00557F2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557F2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B25B2" w:rsidRPr="00557F23" w:rsidRDefault="003B25B2" w:rsidP="003B25B2">
      <w:pPr>
        <w:spacing w:line="480" w:lineRule="auto"/>
        <w:jc w:val="both"/>
        <w:rPr>
          <w:sz w:val="24"/>
          <w:szCs w:val="24"/>
        </w:rPr>
      </w:pPr>
      <w:r w:rsidRPr="00557F23">
        <w:rPr>
          <w:sz w:val="24"/>
          <w:szCs w:val="24"/>
        </w:rPr>
        <w:t>What was the work in the garden?</w:t>
      </w:r>
    </w:p>
    <w:p w:rsidR="003B25B2" w:rsidRPr="00557F23" w:rsidRDefault="003B25B2" w:rsidP="003B25B2">
      <w:pPr>
        <w:spacing w:line="480" w:lineRule="auto"/>
        <w:jc w:val="both"/>
        <w:rPr>
          <w:sz w:val="24"/>
          <w:szCs w:val="24"/>
        </w:rPr>
      </w:pPr>
      <w:r w:rsidRPr="00557F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557F23">
        <w:rPr>
          <w:sz w:val="24"/>
          <w:szCs w:val="24"/>
        </w:rPr>
        <w:lastRenderedPageBreak/>
        <w:t xml:space="preserve">weapons or any kind of instrument to kill except for the means of food because the garden was in harmony with God and everything He created was very good.  </w:t>
      </w:r>
    </w:p>
    <w:p w:rsidR="003B25B2" w:rsidRPr="00557F23" w:rsidRDefault="003B25B2" w:rsidP="003B25B2">
      <w:pPr>
        <w:spacing w:line="480" w:lineRule="auto"/>
        <w:jc w:val="both"/>
        <w:rPr>
          <w:sz w:val="24"/>
          <w:szCs w:val="24"/>
        </w:rPr>
      </w:pPr>
      <w:r w:rsidRPr="00557F23">
        <w:rPr>
          <w:sz w:val="24"/>
          <w:szCs w:val="24"/>
        </w:rPr>
        <w:t xml:space="preserve">What was in the garden?  </w:t>
      </w:r>
    </w:p>
    <w:p w:rsidR="003B25B2" w:rsidRPr="00557F23" w:rsidRDefault="003B25B2" w:rsidP="003B25B2">
      <w:pPr>
        <w:spacing w:line="480" w:lineRule="auto"/>
        <w:jc w:val="both"/>
        <w:rPr>
          <w:sz w:val="24"/>
          <w:szCs w:val="24"/>
        </w:rPr>
      </w:pPr>
      <w:r w:rsidRPr="00557F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B25B2" w:rsidRPr="00557F23" w:rsidRDefault="003B25B2" w:rsidP="003B25B2">
      <w:pPr>
        <w:spacing w:line="480" w:lineRule="auto"/>
        <w:jc w:val="both"/>
        <w:rPr>
          <w:sz w:val="24"/>
          <w:szCs w:val="24"/>
        </w:rPr>
      </w:pPr>
      <w:r w:rsidRPr="00557F23">
        <w:rPr>
          <w:sz w:val="24"/>
          <w:szCs w:val="24"/>
        </w:rPr>
        <w:t>Why did God create the garden?</w:t>
      </w:r>
    </w:p>
    <w:p w:rsidR="003B25B2" w:rsidRPr="00557F23" w:rsidRDefault="003B25B2" w:rsidP="003B25B2">
      <w:pPr>
        <w:spacing w:line="480" w:lineRule="auto"/>
        <w:jc w:val="both"/>
        <w:rPr>
          <w:sz w:val="24"/>
          <w:szCs w:val="24"/>
        </w:rPr>
      </w:pPr>
      <w:r w:rsidRPr="00557F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557F2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B25B2" w:rsidRPr="00557F23" w:rsidRDefault="003B25B2" w:rsidP="003B25B2">
      <w:pPr>
        <w:spacing w:line="480" w:lineRule="auto"/>
        <w:jc w:val="both"/>
        <w:rPr>
          <w:sz w:val="24"/>
          <w:szCs w:val="24"/>
        </w:rPr>
      </w:pPr>
      <w:r w:rsidRPr="00557F23">
        <w:rPr>
          <w:sz w:val="24"/>
          <w:szCs w:val="24"/>
        </w:rPr>
        <w:t>Why was there a tree of life in the garden?</w:t>
      </w:r>
    </w:p>
    <w:p w:rsidR="003B25B2" w:rsidRPr="00557F23" w:rsidRDefault="003B25B2" w:rsidP="003B25B2">
      <w:pPr>
        <w:spacing w:line="480" w:lineRule="auto"/>
        <w:jc w:val="both"/>
        <w:rPr>
          <w:sz w:val="24"/>
          <w:szCs w:val="24"/>
        </w:rPr>
      </w:pPr>
      <w:r w:rsidRPr="00557F2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57F23">
        <w:rPr>
          <w:sz w:val="24"/>
          <w:szCs w:val="24"/>
          <w:vertAlign w:val="superscript"/>
        </w:rPr>
        <w:t>st</w:t>
      </w:r>
      <w:r w:rsidRPr="00557F2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B25B2" w:rsidRPr="00557F23" w:rsidRDefault="003B25B2" w:rsidP="003B25B2">
      <w:pPr>
        <w:spacing w:line="480" w:lineRule="auto"/>
        <w:jc w:val="both"/>
        <w:rPr>
          <w:sz w:val="24"/>
          <w:szCs w:val="24"/>
        </w:rPr>
      </w:pPr>
      <w:r w:rsidRPr="00557F23">
        <w:rPr>
          <w:sz w:val="24"/>
          <w:szCs w:val="24"/>
        </w:rPr>
        <w:t>Why was there a tree of the knowledge of good and evil in the garden?</w:t>
      </w:r>
    </w:p>
    <w:p w:rsidR="003B25B2" w:rsidRPr="00557F23" w:rsidRDefault="003B25B2" w:rsidP="003B25B2">
      <w:pPr>
        <w:spacing w:line="480" w:lineRule="auto"/>
        <w:jc w:val="both"/>
        <w:rPr>
          <w:sz w:val="24"/>
          <w:szCs w:val="24"/>
        </w:rPr>
      </w:pPr>
      <w:r w:rsidRPr="00557F2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557F23">
        <w:rPr>
          <w:sz w:val="24"/>
          <w:szCs w:val="24"/>
          <w:vertAlign w:val="superscript"/>
        </w:rPr>
        <w:t>st</w:t>
      </w:r>
      <w:r w:rsidRPr="00557F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57F23">
        <w:rPr>
          <w:sz w:val="24"/>
          <w:szCs w:val="24"/>
          <w:vertAlign w:val="superscript"/>
        </w:rPr>
        <w:t>nd</w:t>
      </w:r>
      <w:r w:rsidRPr="00557F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57F23">
        <w:rPr>
          <w:b/>
          <w:sz w:val="24"/>
          <w:szCs w:val="24"/>
        </w:rPr>
        <w:t>Age of the Dragon Lords</w:t>
      </w:r>
      <w:r w:rsidRPr="00557F23">
        <w:rPr>
          <w:sz w:val="24"/>
          <w:szCs w:val="24"/>
        </w:rPr>
        <w:t>” as a 3 races before Adam was created in Isaiah 24 &amp; Genesis 1:3-19. “</w:t>
      </w:r>
      <w:r w:rsidRPr="00557F23">
        <w:rPr>
          <w:b/>
          <w:i/>
          <w:sz w:val="24"/>
          <w:szCs w:val="24"/>
        </w:rPr>
        <w:t>Nathan</w:t>
      </w:r>
      <w:r w:rsidRPr="00557F23">
        <w:rPr>
          <w:sz w:val="24"/>
          <w:szCs w:val="24"/>
        </w:rPr>
        <w:t xml:space="preserve">” is the High Sons of God as Angels, Arch Angels &amp; Principalities (Rulers) was punished in Isaiah 24:6, 21 by the Lord’s fire because of Eternal Folly (Error) in Job 4:18 &amp; </w:t>
      </w:r>
      <w:r w:rsidRPr="00557F23">
        <w:rPr>
          <w:sz w:val="24"/>
          <w:szCs w:val="24"/>
        </w:rPr>
        <w:lastRenderedPageBreak/>
        <w:t>Romans 1:27. “</w:t>
      </w:r>
      <w:r w:rsidRPr="00557F23">
        <w:rPr>
          <w:b/>
          <w:i/>
          <w:sz w:val="24"/>
          <w:szCs w:val="24"/>
        </w:rPr>
        <w:t>Asah</w:t>
      </w:r>
      <w:r w:rsidRPr="00557F23">
        <w:rPr>
          <w:sz w:val="24"/>
          <w:szCs w:val="24"/>
        </w:rPr>
        <w:t>” is the Higher Sons of God as Powers (Authorities), Virtues &amp; Dominions was punished in Isaiah 14:12-21 by the Lord’s fire because of Eternal Folly (Error) in Job 4:18 &amp; Romans 1:27. “</w:t>
      </w:r>
      <w:r w:rsidRPr="00557F23">
        <w:rPr>
          <w:b/>
          <w:i/>
          <w:sz w:val="24"/>
          <w:szCs w:val="24"/>
        </w:rPr>
        <w:t>Bara</w:t>
      </w:r>
      <w:r w:rsidRPr="00557F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57F23">
        <w:rPr>
          <w:b/>
          <w:i/>
          <w:sz w:val="24"/>
          <w:szCs w:val="24"/>
        </w:rPr>
        <w:t>Bara</w:t>
      </w:r>
      <w:r w:rsidRPr="00557F23">
        <w:rPr>
          <w:sz w:val="24"/>
          <w:szCs w:val="24"/>
        </w:rPr>
        <w:t xml:space="preserve"> in Genesis 1:1 means “to create” as the 60 Lord’s &amp; Highest Sons of God, </w:t>
      </w:r>
      <w:r w:rsidRPr="00557F23">
        <w:rPr>
          <w:b/>
          <w:i/>
          <w:sz w:val="24"/>
          <w:szCs w:val="24"/>
        </w:rPr>
        <w:t xml:space="preserve">Asah </w:t>
      </w:r>
      <w:r w:rsidRPr="00557F23">
        <w:rPr>
          <w:sz w:val="24"/>
          <w:szCs w:val="24"/>
        </w:rPr>
        <w:t xml:space="preserve">in Genesis 1:7 means “to make” as the Higher Sons of God &amp; </w:t>
      </w:r>
      <w:r w:rsidRPr="00557F23">
        <w:rPr>
          <w:b/>
          <w:i/>
          <w:sz w:val="24"/>
          <w:szCs w:val="24"/>
        </w:rPr>
        <w:t xml:space="preserve">Nathan </w:t>
      </w:r>
      <w:r w:rsidRPr="00557F2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57F23">
        <w:rPr>
          <w:sz w:val="24"/>
          <w:szCs w:val="24"/>
          <w:vertAlign w:val="superscript"/>
        </w:rPr>
        <w:t>th</w:t>
      </w:r>
      <w:r w:rsidRPr="00557F23">
        <w:rPr>
          <w:sz w:val="24"/>
          <w:szCs w:val="24"/>
        </w:rPr>
        <w:t xml:space="preserve"> year &amp; Eve’s creation is 7,000</w:t>
      </w:r>
      <w:r w:rsidRPr="00557F23">
        <w:rPr>
          <w:sz w:val="24"/>
          <w:szCs w:val="24"/>
          <w:vertAlign w:val="superscript"/>
        </w:rPr>
        <w:t>th</w:t>
      </w:r>
      <w:r w:rsidRPr="00557F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B25B2" w:rsidRPr="00557F23" w:rsidRDefault="003B25B2" w:rsidP="003B25B2">
      <w:pPr>
        <w:spacing w:line="480" w:lineRule="auto"/>
        <w:jc w:val="both"/>
        <w:rPr>
          <w:sz w:val="24"/>
          <w:szCs w:val="24"/>
        </w:rPr>
      </w:pPr>
      <w:r w:rsidRPr="00557F23">
        <w:rPr>
          <w:sz w:val="24"/>
          <w:szCs w:val="24"/>
        </w:rPr>
        <w:t>Why did God send Lucifer in the garden?</w:t>
      </w:r>
    </w:p>
    <w:p w:rsidR="003B25B2" w:rsidRPr="00557F23" w:rsidRDefault="003B25B2" w:rsidP="003B25B2">
      <w:pPr>
        <w:spacing w:line="480" w:lineRule="auto"/>
        <w:jc w:val="both"/>
        <w:rPr>
          <w:sz w:val="24"/>
          <w:szCs w:val="24"/>
        </w:rPr>
      </w:pPr>
      <w:r w:rsidRPr="00557F2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57F23">
        <w:rPr>
          <w:sz w:val="24"/>
          <w:szCs w:val="24"/>
          <w:vertAlign w:val="superscript"/>
        </w:rPr>
        <w:t>nd</w:t>
      </w:r>
      <w:r w:rsidRPr="00557F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B25B2" w:rsidRPr="00557F23" w:rsidRDefault="003B25B2" w:rsidP="003B25B2">
      <w:pPr>
        <w:spacing w:line="480" w:lineRule="auto"/>
        <w:jc w:val="both"/>
        <w:rPr>
          <w:sz w:val="24"/>
          <w:szCs w:val="24"/>
        </w:rPr>
      </w:pPr>
      <w:r w:rsidRPr="00557F23">
        <w:rPr>
          <w:sz w:val="24"/>
          <w:szCs w:val="24"/>
        </w:rPr>
        <w:t>What was God’s intent of Man to be in the garden?</w:t>
      </w:r>
    </w:p>
    <w:p w:rsidR="003B25B2" w:rsidRPr="00557F23" w:rsidRDefault="003B25B2" w:rsidP="003B25B2">
      <w:pPr>
        <w:spacing w:line="480" w:lineRule="auto"/>
        <w:jc w:val="both"/>
        <w:rPr>
          <w:sz w:val="24"/>
          <w:szCs w:val="24"/>
        </w:rPr>
      </w:pPr>
      <w:r w:rsidRPr="00557F2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557F2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B25B2" w:rsidRPr="00557F23" w:rsidRDefault="003B25B2" w:rsidP="003B25B2">
      <w:pPr>
        <w:spacing w:line="480" w:lineRule="auto"/>
        <w:jc w:val="both"/>
        <w:rPr>
          <w:sz w:val="24"/>
          <w:szCs w:val="24"/>
        </w:rPr>
      </w:pPr>
      <w:r w:rsidRPr="00557F23">
        <w:rPr>
          <w:sz w:val="24"/>
          <w:szCs w:val="24"/>
        </w:rPr>
        <w:t>Why did God create Man first and not Woman first in the garden?</w:t>
      </w:r>
    </w:p>
    <w:p w:rsidR="003B25B2" w:rsidRPr="00557F23" w:rsidRDefault="003B25B2" w:rsidP="003B25B2">
      <w:pPr>
        <w:spacing w:line="480" w:lineRule="auto"/>
        <w:jc w:val="both"/>
        <w:rPr>
          <w:sz w:val="24"/>
          <w:szCs w:val="24"/>
        </w:rPr>
      </w:pPr>
      <w:r w:rsidRPr="00557F23">
        <w:rPr>
          <w:sz w:val="24"/>
          <w:szCs w:val="24"/>
        </w:rPr>
        <w:t>God’s intent for the Human Race was for Man and not for Woman. God chose Man first to reveal His glory to Himself in Isaiah 43:7; Ephesians 1:11-12 &amp; 1</w:t>
      </w:r>
      <w:r w:rsidRPr="00557F23">
        <w:rPr>
          <w:sz w:val="24"/>
          <w:szCs w:val="24"/>
          <w:vertAlign w:val="superscript"/>
        </w:rPr>
        <w:t>st</w:t>
      </w:r>
      <w:r w:rsidRPr="00557F2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57F23">
        <w:rPr>
          <w:sz w:val="24"/>
          <w:szCs w:val="24"/>
          <w:vertAlign w:val="superscript"/>
        </w:rPr>
        <w:t>st</w:t>
      </w:r>
      <w:r w:rsidRPr="00557F23">
        <w:rPr>
          <w:sz w:val="24"/>
          <w:szCs w:val="24"/>
        </w:rPr>
        <w:t xml:space="preserve"> Corinthians 15:47. There is a symbolism of Man being created with God since God is Male 99.99% of the time throughout the scripture.   </w:t>
      </w:r>
    </w:p>
    <w:p w:rsidR="003B25B2" w:rsidRPr="00557F23" w:rsidRDefault="003B25B2" w:rsidP="003B25B2">
      <w:pPr>
        <w:spacing w:line="480" w:lineRule="auto"/>
        <w:jc w:val="both"/>
        <w:rPr>
          <w:sz w:val="24"/>
          <w:szCs w:val="24"/>
        </w:rPr>
      </w:pPr>
      <w:r w:rsidRPr="00557F23">
        <w:rPr>
          <w:sz w:val="24"/>
          <w:szCs w:val="24"/>
        </w:rPr>
        <w:t>Were the animals eternal in the garden?</w:t>
      </w:r>
    </w:p>
    <w:p w:rsidR="003B25B2" w:rsidRPr="00557F23" w:rsidRDefault="003B25B2" w:rsidP="003B25B2">
      <w:pPr>
        <w:spacing w:line="480" w:lineRule="auto"/>
        <w:jc w:val="both"/>
        <w:rPr>
          <w:sz w:val="24"/>
          <w:szCs w:val="24"/>
        </w:rPr>
      </w:pPr>
      <w:r w:rsidRPr="00557F23">
        <w:rPr>
          <w:sz w:val="24"/>
          <w:szCs w:val="24"/>
        </w:rPr>
        <w:t xml:space="preserve">The animals were eternal in Genesis 2:8-2:20. The Animal Kingdom was under Adam’s rule since God said to Adam to have dominion over the face of the Earth. The proof that the Animals were </w:t>
      </w:r>
      <w:r w:rsidRPr="00557F2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557F2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B25B2" w:rsidRPr="00557F23" w:rsidRDefault="003B25B2" w:rsidP="003B25B2">
      <w:pPr>
        <w:spacing w:line="480" w:lineRule="auto"/>
        <w:jc w:val="both"/>
        <w:rPr>
          <w:sz w:val="24"/>
          <w:szCs w:val="24"/>
        </w:rPr>
      </w:pPr>
      <w:r w:rsidRPr="00557F23">
        <w:rPr>
          <w:sz w:val="24"/>
          <w:szCs w:val="24"/>
        </w:rPr>
        <w:t>Why was there a fall and a restoration needed in the garden?</w:t>
      </w:r>
    </w:p>
    <w:p w:rsidR="003B25B2" w:rsidRPr="00557F23" w:rsidRDefault="003B25B2" w:rsidP="003B25B2">
      <w:pPr>
        <w:spacing w:line="480" w:lineRule="auto"/>
        <w:jc w:val="both"/>
        <w:rPr>
          <w:sz w:val="24"/>
          <w:szCs w:val="24"/>
        </w:rPr>
      </w:pPr>
      <w:r w:rsidRPr="00557F2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557F2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57F23">
        <w:rPr>
          <w:sz w:val="24"/>
          <w:szCs w:val="24"/>
          <w:vertAlign w:val="superscript"/>
        </w:rPr>
        <w:t>nd</w:t>
      </w:r>
      <w:r w:rsidRPr="00557F23">
        <w:rPr>
          <w:sz w:val="24"/>
          <w:szCs w:val="24"/>
        </w:rPr>
        <w:t xml:space="preserve"> Eve offered restoration to Eve in respects to the fall through the Lord Jesus in Luke 22-23. Jesus Christ’s death as the 2</w:t>
      </w:r>
      <w:r w:rsidRPr="00557F23">
        <w:rPr>
          <w:sz w:val="24"/>
          <w:szCs w:val="24"/>
          <w:vertAlign w:val="superscript"/>
        </w:rPr>
        <w:t>nd</w:t>
      </w:r>
      <w:r w:rsidRPr="00557F23">
        <w:rPr>
          <w:sz w:val="24"/>
          <w:szCs w:val="24"/>
        </w:rPr>
        <w:t xml:space="preserve"> Adam offered restoration to Adam in respects to the fall through Lord James in Acts 15 &amp; 21. James death as the 2</w:t>
      </w:r>
      <w:r w:rsidRPr="00557F23">
        <w:rPr>
          <w:sz w:val="24"/>
          <w:szCs w:val="24"/>
          <w:vertAlign w:val="superscript"/>
        </w:rPr>
        <w:t>nd</w:t>
      </w:r>
      <w:r w:rsidRPr="00557F23">
        <w:rPr>
          <w:sz w:val="24"/>
          <w:szCs w:val="24"/>
        </w:rPr>
        <w:t xml:space="preserve"> Serpent Lucifer offered restoration to Lucifer in respects to </w:t>
      </w:r>
      <w:r w:rsidRPr="00557F23">
        <w:rPr>
          <w:sz w:val="24"/>
          <w:szCs w:val="24"/>
        </w:rPr>
        <w:lastRenderedPageBreak/>
        <w:t>the fall through the Lord Stephen in Acts 7:1-8:3. Stephen’s death as the 2</w:t>
      </w:r>
      <w:r w:rsidRPr="00557F23">
        <w:rPr>
          <w:sz w:val="24"/>
          <w:szCs w:val="24"/>
          <w:vertAlign w:val="superscript"/>
        </w:rPr>
        <w:t>nd</w:t>
      </w:r>
      <w:r w:rsidRPr="00557F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57F23">
        <w:rPr>
          <w:sz w:val="24"/>
          <w:szCs w:val="24"/>
          <w:vertAlign w:val="superscript"/>
        </w:rPr>
        <w:t>st</w:t>
      </w:r>
      <w:r w:rsidRPr="00557F23">
        <w:rPr>
          <w:sz w:val="24"/>
          <w:szCs w:val="24"/>
        </w:rPr>
        <w:t xml:space="preserve"> positions of the 1</w:t>
      </w:r>
      <w:r w:rsidRPr="00557F23">
        <w:rPr>
          <w:sz w:val="24"/>
          <w:szCs w:val="24"/>
          <w:vertAlign w:val="superscript"/>
        </w:rPr>
        <w:t>st</w:t>
      </w:r>
      <w:r w:rsidRPr="00557F23">
        <w:rPr>
          <w:sz w:val="24"/>
          <w:szCs w:val="24"/>
        </w:rPr>
        <w:t xml:space="preserve"> Eve, 1</w:t>
      </w:r>
      <w:r w:rsidRPr="00557F23">
        <w:rPr>
          <w:sz w:val="24"/>
          <w:szCs w:val="24"/>
          <w:vertAlign w:val="superscript"/>
        </w:rPr>
        <w:t>st</w:t>
      </w:r>
      <w:r w:rsidRPr="00557F23">
        <w:rPr>
          <w:sz w:val="24"/>
          <w:szCs w:val="24"/>
        </w:rPr>
        <w:t xml:space="preserve"> Adam, 1</w:t>
      </w:r>
      <w:r w:rsidRPr="00557F23">
        <w:rPr>
          <w:sz w:val="24"/>
          <w:szCs w:val="24"/>
          <w:vertAlign w:val="superscript"/>
        </w:rPr>
        <w:t>st</w:t>
      </w:r>
      <w:r w:rsidRPr="00557F23">
        <w:rPr>
          <w:sz w:val="24"/>
          <w:szCs w:val="24"/>
        </w:rPr>
        <w:t xml:space="preserve"> Lucifer &amp; 1</w:t>
      </w:r>
      <w:r w:rsidRPr="00557F23">
        <w:rPr>
          <w:sz w:val="24"/>
          <w:szCs w:val="24"/>
          <w:vertAlign w:val="superscript"/>
        </w:rPr>
        <w:t>st</w:t>
      </w:r>
      <w:r w:rsidRPr="00557F2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B25B2" w:rsidRPr="00557F23" w:rsidRDefault="003B25B2" w:rsidP="003B25B2">
      <w:pPr>
        <w:spacing w:line="480" w:lineRule="auto"/>
        <w:jc w:val="both"/>
        <w:rPr>
          <w:sz w:val="24"/>
          <w:szCs w:val="24"/>
        </w:rPr>
      </w:pPr>
      <w:r w:rsidRPr="00557F23">
        <w:rPr>
          <w:sz w:val="24"/>
          <w:szCs w:val="24"/>
        </w:rPr>
        <w:t>What was the 2</w:t>
      </w:r>
      <w:r w:rsidRPr="00557F23">
        <w:rPr>
          <w:sz w:val="24"/>
          <w:szCs w:val="24"/>
          <w:vertAlign w:val="superscript"/>
        </w:rPr>
        <w:t>nd</w:t>
      </w:r>
      <w:r w:rsidRPr="00557F23">
        <w:rPr>
          <w:sz w:val="24"/>
          <w:szCs w:val="24"/>
        </w:rPr>
        <w:t xml:space="preserve"> Garden of Eden in Jerusalem?</w:t>
      </w:r>
    </w:p>
    <w:p w:rsidR="003B25B2" w:rsidRPr="00557F23" w:rsidRDefault="003B25B2" w:rsidP="003B25B2">
      <w:pPr>
        <w:spacing w:line="480" w:lineRule="auto"/>
        <w:jc w:val="both"/>
        <w:rPr>
          <w:sz w:val="24"/>
          <w:szCs w:val="24"/>
        </w:rPr>
      </w:pPr>
      <w:r w:rsidRPr="00557F23">
        <w:rPr>
          <w:sz w:val="24"/>
          <w:szCs w:val="24"/>
        </w:rPr>
        <w:t>It was the repentance of the grace ministry of the Lord John in Luke 3:1-9:9 as the 2</w:t>
      </w:r>
      <w:r w:rsidRPr="00557F23">
        <w:rPr>
          <w:sz w:val="24"/>
          <w:szCs w:val="24"/>
          <w:vertAlign w:val="superscript"/>
        </w:rPr>
        <w:t>nd</w:t>
      </w:r>
      <w:r w:rsidRPr="00557F23">
        <w:rPr>
          <w:sz w:val="24"/>
          <w:szCs w:val="24"/>
        </w:rPr>
        <w:t xml:space="preserve"> Eve in Lord’s wisdom &amp; understanding. Also it was the forgiveness of the salvation ministry of the Lord Jesus in Luke 4:1-24:53 as the 2</w:t>
      </w:r>
      <w:r w:rsidRPr="00557F23">
        <w:rPr>
          <w:sz w:val="24"/>
          <w:szCs w:val="24"/>
          <w:vertAlign w:val="superscript"/>
        </w:rPr>
        <w:t>nd</w:t>
      </w:r>
      <w:r w:rsidRPr="00557F23">
        <w:rPr>
          <w:sz w:val="24"/>
          <w:szCs w:val="24"/>
        </w:rPr>
        <w:t xml:space="preserve"> Adam. It was the release of mercy of the Law ministry of the </w:t>
      </w:r>
      <w:r w:rsidRPr="00557F23">
        <w:rPr>
          <w:sz w:val="24"/>
          <w:szCs w:val="24"/>
        </w:rPr>
        <w:lastRenderedPageBreak/>
        <w:t>Lord James in Acts 15:13-29; 21:18-25 as the 2</w:t>
      </w:r>
      <w:r w:rsidRPr="00557F23">
        <w:rPr>
          <w:sz w:val="24"/>
          <w:szCs w:val="24"/>
          <w:vertAlign w:val="superscript"/>
        </w:rPr>
        <w:t>nd</w:t>
      </w:r>
      <w:r w:rsidRPr="00557F23">
        <w:rPr>
          <w:sz w:val="24"/>
          <w:szCs w:val="24"/>
        </w:rPr>
        <w:t xml:space="preserve"> Serpent. Last, it was the release of wisdom/power of the Lord’s ministry in Acts 1:4-8:3 as the 2</w:t>
      </w:r>
      <w:r w:rsidRPr="00557F23">
        <w:rPr>
          <w:sz w:val="24"/>
          <w:szCs w:val="24"/>
          <w:vertAlign w:val="superscript"/>
        </w:rPr>
        <w:t>nd</w:t>
      </w:r>
      <w:r w:rsidRPr="00557F23">
        <w:rPr>
          <w:sz w:val="24"/>
          <w:szCs w:val="24"/>
        </w:rPr>
        <w:t xml:space="preserve"> Wisdom Lord. These four ministries hold the total plan of God for His people. This was called the 2</w:t>
      </w:r>
      <w:r w:rsidRPr="00557F23">
        <w:rPr>
          <w:sz w:val="24"/>
          <w:szCs w:val="24"/>
          <w:vertAlign w:val="superscript"/>
        </w:rPr>
        <w:t>nd</w:t>
      </w:r>
      <w:r w:rsidRPr="00557F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57F23">
        <w:rPr>
          <w:sz w:val="24"/>
          <w:szCs w:val="24"/>
          <w:vertAlign w:val="superscript"/>
        </w:rPr>
        <w:t>st</w:t>
      </w:r>
      <w:r w:rsidRPr="00557F23">
        <w:rPr>
          <w:sz w:val="24"/>
          <w:szCs w:val="24"/>
        </w:rPr>
        <w:t xml:space="preserve"> Garden of Eden. In short this summarizes the 2</w:t>
      </w:r>
      <w:r w:rsidRPr="00557F23">
        <w:rPr>
          <w:sz w:val="24"/>
          <w:szCs w:val="24"/>
          <w:vertAlign w:val="superscript"/>
        </w:rPr>
        <w:t>nd</w:t>
      </w:r>
      <w:r w:rsidRPr="00557F23">
        <w:rPr>
          <w:sz w:val="24"/>
          <w:szCs w:val="24"/>
        </w:rPr>
        <w:t xml:space="preserve"> Garden of Eden.  </w:t>
      </w:r>
    </w:p>
    <w:p w:rsidR="003B25B2" w:rsidRPr="00557F23" w:rsidRDefault="003B25B2" w:rsidP="003B25B2">
      <w:pPr>
        <w:spacing w:line="480" w:lineRule="auto"/>
        <w:jc w:val="both"/>
        <w:rPr>
          <w:sz w:val="24"/>
          <w:szCs w:val="24"/>
        </w:rPr>
      </w:pPr>
      <w:r w:rsidRPr="00557F23">
        <w:rPr>
          <w:sz w:val="24"/>
          <w:szCs w:val="24"/>
        </w:rPr>
        <w:t>What were other names for the Garden of Eden?</w:t>
      </w:r>
    </w:p>
    <w:p w:rsidR="003B25B2" w:rsidRPr="00557F23" w:rsidRDefault="003B25B2" w:rsidP="003B25B2">
      <w:pPr>
        <w:spacing w:line="480" w:lineRule="auto"/>
        <w:jc w:val="both"/>
        <w:rPr>
          <w:sz w:val="24"/>
          <w:szCs w:val="24"/>
        </w:rPr>
      </w:pPr>
      <w:r w:rsidRPr="00557F2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B25B2" w:rsidRPr="00557F23" w:rsidRDefault="003B25B2" w:rsidP="003B25B2">
      <w:pPr>
        <w:spacing w:line="480" w:lineRule="auto"/>
        <w:jc w:val="both"/>
        <w:rPr>
          <w:sz w:val="24"/>
          <w:szCs w:val="24"/>
        </w:rPr>
      </w:pPr>
      <w:r w:rsidRPr="00557F23">
        <w:rPr>
          <w:sz w:val="24"/>
          <w:szCs w:val="24"/>
        </w:rPr>
        <w:t>The 61 other Lord’s &amp; the other 61 Ladies</w:t>
      </w:r>
    </w:p>
    <w:p w:rsidR="003B25B2" w:rsidRPr="00557F23" w:rsidRDefault="003B25B2" w:rsidP="003B25B2">
      <w:pPr>
        <w:spacing w:line="480" w:lineRule="auto"/>
        <w:jc w:val="both"/>
        <w:rPr>
          <w:sz w:val="24"/>
          <w:szCs w:val="24"/>
        </w:rPr>
      </w:pPr>
      <w:r w:rsidRPr="00557F2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557F23">
        <w:rPr>
          <w:sz w:val="24"/>
          <w:szCs w:val="24"/>
        </w:rPr>
        <w:lastRenderedPageBreak/>
        <w:t>in Lordship in 1</w:t>
      </w:r>
      <w:r w:rsidRPr="00557F23">
        <w:rPr>
          <w:sz w:val="24"/>
          <w:szCs w:val="24"/>
          <w:vertAlign w:val="superscript"/>
        </w:rPr>
        <w:t>st</w:t>
      </w:r>
      <w:r w:rsidRPr="00557F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B25B2" w:rsidRPr="00557F23" w:rsidRDefault="003B25B2" w:rsidP="003B25B2">
      <w:pPr>
        <w:spacing w:line="480" w:lineRule="auto"/>
        <w:jc w:val="both"/>
        <w:rPr>
          <w:sz w:val="24"/>
          <w:szCs w:val="24"/>
        </w:rPr>
      </w:pPr>
      <w:r w:rsidRPr="00557F2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557F2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B25B2" w:rsidRPr="00557F23" w:rsidRDefault="003B25B2" w:rsidP="003B25B2">
      <w:pPr>
        <w:spacing w:line="480" w:lineRule="auto"/>
        <w:jc w:val="both"/>
        <w:rPr>
          <w:sz w:val="24"/>
          <w:szCs w:val="24"/>
        </w:rPr>
      </w:pPr>
      <w:r w:rsidRPr="00557F2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57F23">
        <w:rPr>
          <w:b/>
          <w:sz w:val="24"/>
          <w:szCs w:val="24"/>
        </w:rPr>
        <w:t>Lady of Kingdoms</w:t>
      </w:r>
      <w:r w:rsidRPr="00557F23">
        <w:rPr>
          <w:sz w:val="24"/>
          <w:szCs w:val="24"/>
        </w:rPr>
        <w:t xml:space="preserve">” (NKJV) &amp; Zechariah 5:9 &amp; Revelation 12:1-2, 4-5. </w:t>
      </w:r>
    </w:p>
    <w:p w:rsidR="003B25B2" w:rsidRPr="00557F23" w:rsidRDefault="003B25B2" w:rsidP="003B25B2">
      <w:pPr>
        <w:spacing w:line="480" w:lineRule="auto"/>
        <w:jc w:val="both"/>
        <w:rPr>
          <w:sz w:val="24"/>
          <w:szCs w:val="24"/>
        </w:rPr>
      </w:pPr>
      <w:r w:rsidRPr="00557F2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557F2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B25B2" w:rsidRPr="00557F23" w:rsidRDefault="003B25B2" w:rsidP="003B25B2">
      <w:pPr>
        <w:spacing w:line="480" w:lineRule="auto"/>
        <w:jc w:val="center"/>
        <w:rPr>
          <w:b/>
          <w:sz w:val="24"/>
          <w:szCs w:val="24"/>
        </w:rPr>
      </w:pPr>
      <w:r w:rsidRPr="00557F23">
        <w:rPr>
          <w:b/>
          <w:sz w:val="24"/>
          <w:szCs w:val="24"/>
        </w:rPr>
        <w:t>THE LORD ADAM (THE LADY EVE THE LADY OF KINGDOMS) WITH THE RANK OF GENERAL OR HIGHER FOR 40 YEARS</w:t>
      </w:r>
    </w:p>
    <w:p w:rsidR="003B25B2" w:rsidRPr="00557F23" w:rsidRDefault="003B25B2" w:rsidP="003B25B2">
      <w:pPr>
        <w:spacing w:line="480" w:lineRule="auto"/>
        <w:jc w:val="center"/>
        <w:rPr>
          <w:b/>
          <w:sz w:val="24"/>
          <w:szCs w:val="24"/>
        </w:rPr>
      </w:pPr>
      <w:r w:rsidRPr="00557F23">
        <w:rPr>
          <w:b/>
          <w:sz w:val="24"/>
          <w:szCs w:val="24"/>
        </w:rPr>
        <w:t xml:space="preserve">THE LOWER RANKING HEROES AS </w:t>
      </w:r>
      <w:r w:rsidR="00557F23" w:rsidRPr="00557F23">
        <w:rPr>
          <w:b/>
          <w:sz w:val="24"/>
          <w:szCs w:val="24"/>
        </w:rPr>
        <w:t>CAPTAIN</w:t>
      </w:r>
      <w:r w:rsidRPr="00557F23">
        <w:rPr>
          <w:b/>
          <w:sz w:val="24"/>
          <w:szCs w:val="24"/>
        </w:rPr>
        <w:t>S &amp; COLONELS UNDER THE GENERALS</w:t>
      </w:r>
    </w:p>
    <w:p w:rsidR="003B25B2" w:rsidRPr="00557F23" w:rsidRDefault="003B25B2" w:rsidP="003B25B2">
      <w:pPr>
        <w:spacing w:line="480" w:lineRule="auto"/>
        <w:jc w:val="both"/>
        <w:rPr>
          <w:sz w:val="24"/>
          <w:szCs w:val="24"/>
        </w:rPr>
      </w:pPr>
      <w:r w:rsidRPr="00557F23">
        <w:rPr>
          <w:sz w:val="24"/>
          <w:szCs w:val="24"/>
        </w:rPr>
        <w:t>The Lord Adam’s name means “</w:t>
      </w:r>
      <w:r w:rsidRPr="00557F23">
        <w:rPr>
          <w:b/>
          <w:sz w:val="24"/>
          <w:szCs w:val="24"/>
        </w:rPr>
        <w:t>Man</w:t>
      </w:r>
      <w:r w:rsidRPr="00557F23">
        <w:rPr>
          <w:sz w:val="24"/>
          <w:szCs w:val="24"/>
        </w:rPr>
        <w:t>” or “</w:t>
      </w:r>
      <w:r w:rsidRPr="00557F23">
        <w:rPr>
          <w:b/>
          <w:sz w:val="24"/>
          <w:szCs w:val="24"/>
        </w:rPr>
        <w:t>Humanity</w:t>
      </w:r>
      <w:r w:rsidRPr="00557F23">
        <w:rPr>
          <w:sz w:val="24"/>
          <w:szCs w:val="24"/>
        </w:rPr>
        <w:t>.” The Scripture references of the Lord Adam is in Genesis 1:26-5:5; 1</w:t>
      </w:r>
      <w:r w:rsidRPr="00557F23">
        <w:rPr>
          <w:sz w:val="24"/>
          <w:szCs w:val="24"/>
          <w:vertAlign w:val="superscript"/>
        </w:rPr>
        <w:t>st</w:t>
      </w:r>
      <w:r w:rsidRPr="00557F23">
        <w:rPr>
          <w:sz w:val="24"/>
          <w:szCs w:val="24"/>
        </w:rPr>
        <w:t xml:space="preserve"> Chronicles 1:1; Romans 5:12-17; 1</w:t>
      </w:r>
      <w:r w:rsidRPr="00557F23">
        <w:rPr>
          <w:sz w:val="24"/>
          <w:szCs w:val="24"/>
          <w:vertAlign w:val="superscript"/>
        </w:rPr>
        <w:t>st</w:t>
      </w:r>
      <w:r w:rsidRPr="00557F23">
        <w:rPr>
          <w:sz w:val="24"/>
          <w:szCs w:val="24"/>
        </w:rPr>
        <w:t xml:space="preserve"> Corinthians 15:21-23, 45; 1</w:t>
      </w:r>
      <w:r w:rsidRPr="00557F23">
        <w:rPr>
          <w:sz w:val="24"/>
          <w:szCs w:val="24"/>
          <w:vertAlign w:val="superscript"/>
        </w:rPr>
        <w:t>st</w:t>
      </w:r>
      <w:r w:rsidRPr="00557F23">
        <w:rPr>
          <w:sz w:val="24"/>
          <w:szCs w:val="24"/>
        </w:rPr>
        <w:t xml:space="preserve"> Timothy 2:13, 14 &amp; Luke 3:38. The variations of the name is Human, Mankind, Humanity, Adame, Adamu, Man, Adom &amp; Dam. This refers to Adam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Adam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sexuality [the sexual union happened only once in Genesis 4:1 &amp; 3 divine unions afterwards in Genesis 4:2-26] by which all His family was killed, except the Lord Enoch the 7</w:t>
      </w:r>
      <w:r w:rsidRPr="00557F23">
        <w:rPr>
          <w:sz w:val="24"/>
          <w:szCs w:val="24"/>
          <w:vertAlign w:val="superscript"/>
        </w:rPr>
        <w:t>th</w:t>
      </w:r>
      <w:r w:rsidRPr="00557F23">
        <w:rPr>
          <w:sz w:val="24"/>
          <w:szCs w:val="24"/>
        </w:rPr>
        <w:t xml:space="preserve"> from Adam,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The Lord Adam’s Role in Scripture: The Hebrew word </w:t>
      </w:r>
      <w:r w:rsidRPr="00557F23">
        <w:rPr>
          <w:b/>
          <w:i/>
          <w:sz w:val="24"/>
          <w:szCs w:val="24"/>
        </w:rPr>
        <w:t>‘adam</w:t>
      </w:r>
      <w:r w:rsidRPr="00557F23">
        <w:rPr>
          <w:sz w:val="24"/>
          <w:szCs w:val="24"/>
        </w:rPr>
        <w:t xml:space="preserve"> is used over 500 times in the OT meaning “</w:t>
      </w:r>
      <w:r w:rsidRPr="00557F23">
        <w:rPr>
          <w:b/>
          <w:sz w:val="24"/>
          <w:szCs w:val="24"/>
        </w:rPr>
        <w:t>Human Being</w:t>
      </w:r>
      <w:r w:rsidRPr="00557F23">
        <w:rPr>
          <w:sz w:val="24"/>
          <w:szCs w:val="24"/>
        </w:rPr>
        <w:t>” or “</w:t>
      </w:r>
      <w:r w:rsidRPr="00557F23">
        <w:rPr>
          <w:b/>
          <w:sz w:val="24"/>
          <w:szCs w:val="24"/>
        </w:rPr>
        <w:t>Humanity</w:t>
      </w:r>
      <w:r w:rsidRPr="00557F23">
        <w:rPr>
          <w:sz w:val="24"/>
          <w:szCs w:val="24"/>
        </w:rPr>
        <w:t>.” Only in early Genesis &amp; 1</w:t>
      </w:r>
      <w:r w:rsidRPr="00557F23">
        <w:rPr>
          <w:sz w:val="24"/>
          <w:szCs w:val="24"/>
          <w:vertAlign w:val="superscript"/>
        </w:rPr>
        <w:t>st</w:t>
      </w:r>
      <w:r w:rsidRPr="00557F23">
        <w:rPr>
          <w:sz w:val="24"/>
          <w:szCs w:val="24"/>
        </w:rPr>
        <w:t xml:space="preserve"> Chronicles 1:1 is the proper name of Adam, the 1</w:t>
      </w:r>
      <w:r w:rsidRPr="00557F23">
        <w:rPr>
          <w:sz w:val="24"/>
          <w:szCs w:val="24"/>
          <w:vertAlign w:val="superscript"/>
        </w:rPr>
        <w:t>st</w:t>
      </w:r>
      <w:r w:rsidRPr="00557F23">
        <w:rPr>
          <w:sz w:val="24"/>
          <w:szCs w:val="24"/>
        </w:rPr>
        <w:t xml:space="preserve"> Man.    </w:t>
      </w:r>
    </w:p>
    <w:p w:rsidR="003B25B2" w:rsidRPr="00557F23" w:rsidRDefault="003B25B2" w:rsidP="003B25B2">
      <w:pPr>
        <w:spacing w:line="480" w:lineRule="auto"/>
        <w:jc w:val="both"/>
        <w:rPr>
          <w:sz w:val="24"/>
          <w:szCs w:val="24"/>
        </w:rPr>
      </w:pPr>
      <w:r w:rsidRPr="00557F2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B25B2" w:rsidRPr="00557F23" w:rsidRDefault="003B25B2" w:rsidP="003B25B2">
      <w:pPr>
        <w:spacing w:line="480" w:lineRule="auto"/>
        <w:jc w:val="both"/>
        <w:rPr>
          <w:sz w:val="24"/>
          <w:szCs w:val="24"/>
        </w:rPr>
      </w:pPr>
      <w:r w:rsidRPr="00557F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B25B2" w:rsidRPr="00557F23" w:rsidRDefault="003B25B2" w:rsidP="003B25B2">
      <w:pPr>
        <w:spacing w:line="480" w:lineRule="auto"/>
        <w:jc w:val="both"/>
        <w:rPr>
          <w:sz w:val="24"/>
          <w:szCs w:val="24"/>
        </w:rPr>
      </w:pPr>
      <w:r w:rsidRPr="00557F23">
        <w:rPr>
          <w:sz w:val="24"/>
          <w:szCs w:val="24"/>
        </w:rPr>
        <w:t>Who was Adam?</w:t>
      </w:r>
    </w:p>
    <w:p w:rsidR="003B25B2" w:rsidRPr="00557F23" w:rsidRDefault="003B25B2" w:rsidP="003B25B2">
      <w:pPr>
        <w:spacing w:line="480" w:lineRule="auto"/>
        <w:jc w:val="both"/>
        <w:rPr>
          <w:sz w:val="24"/>
          <w:szCs w:val="24"/>
        </w:rPr>
      </w:pPr>
      <w:r w:rsidRPr="00557F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57F23">
        <w:rPr>
          <w:i/>
          <w:sz w:val="24"/>
          <w:szCs w:val="24"/>
        </w:rPr>
        <w:t xml:space="preserve">Bara </w:t>
      </w:r>
      <w:r w:rsidRPr="00557F23">
        <w:rPr>
          <w:sz w:val="24"/>
          <w:szCs w:val="24"/>
        </w:rPr>
        <w:t xml:space="preserve">which means “to create” in Genesis 1:1, </w:t>
      </w:r>
      <w:r w:rsidRPr="00557F23">
        <w:rPr>
          <w:i/>
          <w:sz w:val="24"/>
          <w:szCs w:val="24"/>
        </w:rPr>
        <w:t xml:space="preserve">Asah </w:t>
      </w:r>
      <w:r w:rsidRPr="00557F23">
        <w:rPr>
          <w:sz w:val="24"/>
          <w:szCs w:val="24"/>
        </w:rPr>
        <w:t xml:space="preserve">which means “to make” in Genesis 1:7, </w:t>
      </w:r>
      <w:r w:rsidRPr="00557F23">
        <w:rPr>
          <w:i/>
          <w:sz w:val="24"/>
          <w:szCs w:val="24"/>
        </w:rPr>
        <w:t xml:space="preserve">Nathan </w:t>
      </w:r>
      <w:r w:rsidRPr="00557F23">
        <w:rPr>
          <w:sz w:val="24"/>
          <w:szCs w:val="24"/>
        </w:rPr>
        <w:t xml:space="preserve">which means “set” </w:t>
      </w:r>
      <w:r w:rsidRPr="00557F23">
        <w:rPr>
          <w:sz w:val="24"/>
          <w:szCs w:val="24"/>
        </w:rPr>
        <w:lastRenderedPageBreak/>
        <w:t xml:space="preserve">in Genesis 1:17, </w:t>
      </w:r>
      <w:r w:rsidRPr="00557F23">
        <w:rPr>
          <w:i/>
          <w:sz w:val="24"/>
          <w:szCs w:val="24"/>
        </w:rPr>
        <w:t xml:space="preserve">Yatsar </w:t>
      </w:r>
      <w:r w:rsidRPr="00557F23">
        <w:rPr>
          <w:sz w:val="24"/>
          <w:szCs w:val="24"/>
        </w:rPr>
        <w:t xml:space="preserve"> which  means  “to form” in Genesis  2:7, </w:t>
      </w:r>
      <w:r w:rsidRPr="00557F23">
        <w:rPr>
          <w:i/>
          <w:sz w:val="24"/>
          <w:szCs w:val="24"/>
        </w:rPr>
        <w:t xml:space="preserve">Banah </w:t>
      </w:r>
      <w:r w:rsidRPr="00557F23">
        <w:rPr>
          <w:sz w:val="24"/>
          <w:szCs w:val="24"/>
        </w:rPr>
        <w:t xml:space="preserve">which means “to make or build” in Genesis 2:22  &amp;  </w:t>
      </w:r>
      <w:r w:rsidRPr="00557F23">
        <w:rPr>
          <w:i/>
          <w:sz w:val="24"/>
          <w:szCs w:val="24"/>
        </w:rPr>
        <w:t xml:space="preserve">Qanah  </w:t>
      </w:r>
      <w:r w:rsidRPr="00557F23">
        <w:rPr>
          <w:sz w:val="24"/>
          <w:szCs w:val="24"/>
        </w:rPr>
        <w:t xml:space="preserve">which  means  “to  create,  possess or  acquire”  in  Genesis 4:1; 14:19. </w:t>
      </w:r>
      <w:r w:rsidRPr="00557F23">
        <w:rPr>
          <w:i/>
          <w:sz w:val="24"/>
          <w:szCs w:val="24"/>
        </w:rPr>
        <w:t>Yatsar</w:t>
      </w:r>
      <w:r w:rsidRPr="00557F23">
        <w:rPr>
          <w:sz w:val="24"/>
          <w:szCs w:val="24"/>
        </w:rPr>
        <w:t xml:space="preserve">, </w:t>
      </w:r>
      <w:r w:rsidRPr="00557F23">
        <w:rPr>
          <w:i/>
          <w:sz w:val="24"/>
          <w:szCs w:val="24"/>
        </w:rPr>
        <w:t>Banah &amp; Qanah</w:t>
      </w:r>
      <w:r w:rsidRPr="00557F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57F23">
        <w:rPr>
          <w:i/>
          <w:sz w:val="24"/>
          <w:szCs w:val="24"/>
        </w:rPr>
        <w:t>Bara</w:t>
      </w:r>
      <w:r w:rsidRPr="00557F23">
        <w:rPr>
          <w:sz w:val="24"/>
          <w:szCs w:val="24"/>
        </w:rPr>
        <w:t xml:space="preserve">, </w:t>
      </w:r>
      <w:r w:rsidRPr="00557F23">
        <w:rPr>
          <w:i/>
          <w:sz w:val="24"/>
          <w:szCs w:val="24"/>
        </w:rPr>
        <w:t xml:space="preserve">Asah </w:t>
      </w:r>
      <w:r w:rsidRPr="00557F23">
        <w:rPr>
          <w:sz w:val="24"/>
          <w:szCs w:val="24"/>
        </w:rPr>
        <w:t xml:space="preserve">and </w:t>
      </w:r>
      <w:r w:rsidRPr="00557F23">
        <w:rPr>
          <w:i/>
          <w:sz w:val="24"/>
          <w:szCs w:val="24"/>
        </w:rPr>
        <w:t>Nathan</w:t>
      </w:r>
      <w:r w:rsidRPr="00557F23">
        <w:rPr>
          <w:sz w:val="24"/>
          <w:szCs w:val="24"/>
        </w:rPr>
        <w:t xml:space="preserve"> are the “</w:t>
      </w:r>
      <w:r w:rsidRPr="00557F23">
        <w:rPr>
          <w:b/>
          <w:sz w:val="24"/>
          <w:szCs w:val="24"/>
        </w:rPr>
        <w:t>Sons of God</w:t>
      </w:r>
      <w:r w:rsidRPr="00557F23">
        <w:rPr>
          <w:sz w:val="24"/>
          <w:szCs w:val="24"/>
        </w:rPr>
        <w:t>” also called “</w:t>
      </w:r>
      <w:r w:rsidRPr="00557F23">
        <w:rPr>
          <w:b/>
          <w:sz w:val="24"/>
          <w:szCs w:val="24"/>
        </w:rPr>
        <w:t>Age of the Dragons</w:t>
      </w:r>
      <w:r w:rsidRPr="00557F2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B25B2" w:rsidRPr="00557F23" w:rsidRDefault="003B25B2" w:rsidP="003B25B2">
      <w:pPr>
        <w:spacing w:line="480" w:lineRule="auto"/>
        <w:jc w:val="both"/>
        <w:rPr>
          <w:sz w:val="24"/>
          <w:szCs w:val="24"/>
        </w:rPr>
      </w:pPr>
      <w:r w:rsidRPr="00557F23">
        <w:rPr>
          <w:sz w:val="24"/>
          <w:szCs w:val="24"/>
        </w:rPr>
        <w:t>Adam’s life</w:t>
      </w:r>
    </w:p>
    <w:p w:rsidR="003B25B2" w:rsidRPr="00557F23" w:rsidRDefault="003B25B2" w:rsidP="003B25B2">
      <w:pPr>
        <w:spacing w:line="480" w:lineRule="auto"/>
        <w:jc w:val="both"/>
        <w:rPr>
          <w:sz w:val="24"/>
          <w:szCs w:val="24"/>
        </w:rPr>
      </w:pPr>
      <w:r w:rsidRPr="00557F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57F23">
        <w:rPr>
          <w:b/>
          <w:sz w:val="24"/>
          <w:szCs w:val="24"/>
        </w:rPr>
        <w:t>flesh and bones</w:t>
      </w:r>
      <w:r w:rsidRPr="00557F2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57F2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57F23">
        <w:rPr>
          <w:sz w:val="24"/>
          <w:szCs w:val="24"/>
          <w:vertAlign w:val="superscript"/>
        </w:rPr>
        <w:t>st</w:t>
      </w:r>
      <w:r w:rsidRPr="00557F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57F23">
        <w:rPr>
          <w:sz w:val="24"/>
          <w:szCs w:val="24"/>
          <w:vertAlign w:val="superscript"/>
        </w:rPr>
        <w:t>st</w:t>
      </w:r>
      <w:r w:rsidRPr="00557F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57F23">
        <w:rPr>
          <w:sz w:val="24"/>
          <w:szCs w:val="24"/>
          <w:vertAlign w:val="superscript"/>
        </w:rPr>
        <w:t>st</w:t>
      </w:r>
      <w:r w:rsidRPr="00557F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57F23">
        <w:rPr>
          <w:sz w:val="24"/>
          <w:szCs w:val="24"/>
          <w:vertAlign w:val="superscript"/>
        </w:rPr>
        <w:t xml:space="preserve">st </w:t>
      </w:r>
      <w:r w:rsidRPr="00557F23">
        <w:rPr>
          <w:sz w:val="24"/>
          <w:szCs w:val="24"/>
        </w:rPr>
        <w:t>Corinthians 5:3, 5; 7:34; 2</w:t>
      </w:r>
      <w:r w:rsidRPr="00557F23">
        <w:rPr>
          <w:sz w:val="24"/>
          <w:szCs w:val="24"/>
          <w:vertAlign w:val="superscript"/>
        </w:rPr>
        <w:t xml:space="preserve">nd </w:t>
      </w:r>
      <w:r w:rsidRPr="00557F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57F23">
        <w:rPr>
          <w:sz w:val="24"/>
          <w:szCs w:val="24"/>
          <w:vertAlign w:val="superscript"/>
        </w:rPr>
        <w:t>st</w:t>
      </w:r>
      <w:r w:rsidRPr="00557F23">
        <w:rPr>
          <w:sz w:val="24"/>
          <w:szCs w:val="24"/>
        </w:rPr>
        <w:t xml:space="preserve"> Peter 3:19 and Revelation 6:9; 20:4. </w:t>
      </w:r>
    </w:p>
    <w:p w:rsidR="003B25B2" w:rsidRPr="00557F23" w:rsidRDefault="003B25B2" w:rsidP="003B25B2">
      <w:pPr>
        <w:spacing w:line="480" w:lineRule="auto"/>
        <w:jc w:val="both"/>
        <w:rPr>
          <w:sz w:val="24"/>
          <w:szCs w:val="24"/>
        </w:rPr>
      </w:pPr>
      <w:r w:rsidRPr="00557F23">
        <w:rPr>
          <w:sz w:val="24"/>
          <w:szCs w:val="24"/>
        </w:rPr>
        <w:t>Adam’s significance in the garden</w:t>
      </w:r>
    </w:p>
    <w:p w:rsidR="003B25B2" w:rsidRPr="00557F23" w:rsidRDefault="003B25B2" w:rsidP="003B25B2">
      <w:pPr>
        <w:spacing w:line="480" w:lineRule="auto"/>
        <w:jc w:val="both"/>
        <w:rPr>
          <w:sz w:val="24"/>
          <w:szCs w:val="24"/>
        </w:rPr>
      </w:pPr>
      <w:r w:rsidRPr="00557F2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57F23">
        <w:rPr>
          <w:b/>
          <w:sz w:val="24"/>
          <w:szCs w:val="24"/>
        </w:rPr>
        <w:t>image-likeness</w:t>
      </w:r>
      <w:r w:rsidRPr="00557F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57F2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57F2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B25B2" w:rsidRPr="00557F23" w:rsidRDefault="003B25B2" w:rsidP="003B25B2">
      <w:pPr>
        <w:spacing w:line="480" w:lineRule="auto"/>
        <w:jc w:val="both"/>
        <w:rPr>
          <w:sz w:val="24"/>
          <w:szCs w:val="24"/>
        </w:rPr>
      </w:pPr>
      <w:r w:rsidRPr="00557F23">
        <w:rPr>
          <w:sz w:val="24"/>
          <w:szCs w:val="24"/>
        </w:rPr>
        <w:t>Adam’s roles</w:t>
      </w:r>
    </w:p>
    <w:p w:rsidR="003B25B2" w:rsidRPr="00557F23" w:rsidRDefault="003B25B2" w:rsidP="003B25B2">
      <w:pPr>
        <w:spacing w:line="480" w:lineRule="auto"/>
        <w:jc w:val="both"/>
        <w:rPr>
          <w:sz w:val="24"/>
          <w:szCs w:val="24"/>
        </w:rPr>
      </w:pPr>
      <w:r w:rsidRPr="00557F2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57F23">
        <w:rPr>
          <w:b/>
          <w:sz w:val="24"/>
          <w:szCs w:val="24"/>
        </w:rPr>
        <w:t>image-likeness</w:t>
      </w:r>
      <w:r w:rsidRPr="00557F23">
        <w:rPr>
          <w:sz w:val="24"/>
          <w:szCs w:val="24"/>
        </w:rPr>
        <w:t xml:space="preserve">” carries the responsibility to guard and protect God’s creative works rather than abandon it. </w:t>
      </w:r>
    </w:p>
    <w:p w:rsidR="003B25B2" w:rsidRPr="00557F23" w:rsidRDefault="003B25B2" w:rsidP="003B25B2">
      <w:pPr>
        <w:spacing w:line="480" w:lineRule="auto"/>
        <w:jc w:val="both"/>
        <w:rPr>
          <w:sz w:val="24"/>
          <w:szCs w:val="24"/>
        </w:rPr>
      </w:pPr>
      <w:r w:rsidRPr="00557F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B25B2" w:rsidRPr="00557F23" w:rsidRDefault="003B25B2" w:rsidP="003B25B2">
      <w:pPr>
        <w:spacing w:line="480" w:lineRule="auto"/>
        <w:jc w:val="both"/>
        <w:rPr>
          <w:sz w:val="24"/>
          <w:szCs w:val="24"/>
        </w:rPr>
      </w:pPr>
      <w:r w:rsidRPr="00557F23">
        <w:rPr>
          <w:sz w:val="24"/>
          <w:szCs w:val="24"/>
        </w:rPr>
        <w:t xml:space="preserve">Adam was a Husband in Genesis 2:23-5:32. Adam was Husband to Eve (wife). Adam would love His wife as his own life since Eve came out of Adam and would sanctify Her and cleanse Her by </w:t>
      </w:r>
      <w:r w:rsidRPr="00557F2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B25B2" w:rsidRPr="00557F23" w:rsidRDefault="003B25B2" w:rsidP="003B25B2">
      <w:pPr>
        <w:spacing w:line="480" w:lineRule="auto"/>
        <w:jc w:val="both"/>
        <w:rPr>
          <w:sz w:val="24"/>
          <w:szCs w:val="24"/>
        </w:rPr>
      </w:pPr>
      <w:r w:rsidRPr="00557F2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B25B2" w:rsidRPr="00557F23" w:rsidRDefault="003B25B2" w:rsidP="003B25B2">
      <w:pPr>
        <w:spacing w:line="480" w:lineRule="auto"/>
        <w:jc w:val="both"/>
        <w:rPr>
          <w:sz w:val="24"/>
          <w:szCs w:val="24"/>
        </w:rPr>
      </w:pPr>
      <w:r w:rsidRPr="00557F23">
        <w:rPr>
          <w:sz w:val="24"/>
          <w:szCs w:val="24"/>
        </w:rPr>
        <w:t>Adam’s relationship to God</w:t>
      </w:r>
    </w:p>
    <w:p w:rsidR="003B25B2" w:rsidRPr="00557F23" w:rsidRDefault="003B25B2" w:rsidP="003B25B2">
      <w:pPr>
        <w:spacing w:line="480" w:lineRule="auto"/>
        <w:jc w:val="both"/>
        <w:rPr>
          <w:sz w:val="24"/>
          <w:szCs w:val="24"/>
        </w:rPr>
      </w:pPr>
      <w:r w:rsidRPr="00557F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57F23">
        <w:rPr>
          <w:b/>
          <w:sz w:val="24"/>
          <w:szCs w:val="24"/>
        </w:rPr>
        <w:t>image-likeness</w:t>
      </w:r>
      <w:r w:rsidRPr="00557F23">
        <w:rPr>
          <w:sz w:val="24"/>
          <w:szCs w:val="24"/>
        </w:rPr>
        <w:t xml:space="preserve">” of God. This means Adam functioned like the Trinity—Father Stephen, Son Jesus and Holy Ghost (Brother John)—three Persons in One God and that He took on the image-likeness </w:t>
      </w:r>
      <w:r w:rsidRPr="00557F2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57F23">
        <w:rPr>
          <w:b/>
          <w:sz w:val="24"/>
          <w:szCs w:val="24"/>
        </w:rPr>
        <w:t>image-likeness</w:t>
      </w:r>
      <w:r w:rsidRPr="00557F23">
        <w:rPr>
          <w:sz w:val="24"/>
          <w:szCs w:val="24"/>
        </w:rPr>
        <w:t>” of God while He was single in Genesis 1:26-2:20 in “</w:t>
      </w:r>
      <w:r w:rsidRPr="00557F23">
        <w:rPr>
          <w:b/>
          <w:sz w:val="24"/>
          <w:szCs w:val="24"/>
        </w:rPr>
        <w:t>that age</w:t>
      </w:r>
      <w:r w:rsidRPr="00557F23">
        <w:rPr>
          <w:sz w:val="24"/>
          <w:szCs w:val="24"/>
        </w:rPr>
        <w:t>” mentioned in Luke 20:35-38. Not only was His “</w:t>
      </w:r>
      <w:r w:rsidRPr="00557F23">
        <w:rPr>
          <w:b/>
          <w:sz w:val="24"/>
          <w:szCs w:val="24"/>
        </w:rPr>
        <w:t>image-likeness</w:t>
      </w:r>
      <w:r w:rsidRPr="00557F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57F23">
        <w:rPr>
          <w:b/>
          <w:sz w:val="24"/>
          <w:szCs w:val="24"/>
        </w:rPr>
        <w:t>given in marriage process</w:t>
      </w:r>
      <w:r w:rsidRPr="00557F2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57F2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57F23">
        <w:rPr>
          <w:sz w:val="24"/>
          <w:szCs w:val="24"/>
          <w:vertAlign w:val="superscript"/>
        </w:rPr>
        <w:t>st</w:t>
      </w:r>
      <w:r w:rsidRPr="00557F2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B25B2" w:rsidRPr="00557F23" w:rsidRDefault="003B25B2" w:rsidP="003B25B2">
      <w:pPr>
        <w:spacing w:line="480" w:lineRule="auto"/>
        <w:jc w:val="both"/>
        <w:rPr>
          <w:sz w:val="24"/>
          <w:szCs w:val="24"/>
        </w:rPr>
      </w:pPr>
      <w:r w:rsidRPr="00557F23">
        <w:rPr>
          <w:sz w:val="24"/>
          <w:szCs w:val="24"/>
        </w:rPr>
        <w:t>Adam’s relationships to the animals</w:t>
      </w:r>
    </w:p>
    <w:p w:rsidR="003B25B2" w:rsidRPr="00557F23" w:rsidRDefault="003B25B2" w:rsidP="003B25B2">
      <w:pPr>
        <w:spacing w:line="480" w:lineRule="auto"/>
        <w:jc w:val="both"/>
        <w:rPr>
          <w:sz w:val="24"/>
          <w:szCs w:val="24"/>
        </w:rPr>
      </w:pPr>
      <w:r w:rsidRPr="00557F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57F2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B25B2" w:rsidRPr="00557F23" w:rsidRDefault="003B25B2" w:rsidP="003B25B2">
      <w:pPr>
        <w:spacing w:line="480" w:lineRule="auto"/>
        <w:jc w:val="both"/>
        <w:rPr>
          <w:sz w:val="24"/>
          <w:szCs w:val="24"/>
        </w:rPr>
      </w:pPr>
      <w:r w:rsidRPr="00557F23">
        <w:rPr>
          <w:sz w:val="24"/>
          <w:szCs w:val="24"/>
        </w:rPr>
        <w:t>Adam’s relationship to Eve</w:t>
      </w:r>
    </w:p>
    <w:p w:rsidR="003B25B2" w:rsidRPr="00557F23" w:rsidRDefault="003B25B2" w:rsidP="003B25B2">
      <w:pPr>
        <w:spacing w:line="480" w:lineRule="auto"/>
        <w:jc w:val="both"/>
        <w:rPr>
          <w:sz w:val="24"/>
          <w:szCs w:val="24"/>
        </w:rPr>
      </w:pPr>
      <w:r w:rsidRPr="00557F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B25B2" w:rsidRPr="00557F23" w:rsidRDefault="003B25B2" w:rsidP="003B25B2">
      <w:pPr>
        <w:spacing w:line="480" w:lineRule="auto"/>
        <w:jc w:val="both"/>
        <w:rPr>
          <w:sz w:val="24"/>
          <w:szCs w:val="24"/>
        </w:rPr>
      </w:pPr>
      <w:r w:rsidRPr="00557F23">
        <w:rPr>
          <w:sz w:val="24"/>
          <w:szCs w:val="24"/>
        </w:rPr>
        <w:t>Adam’s relationship with the cherubs</w:t>
      </w:r>
    </w:p>
    <w:p w:rsidR="003B25B2" w:rsidRPr="00557F23" w:rsidRDefault="003B25B2" w:rsidP="003B25B2">
      <w:pPr>
        <w:spacing w:line="480" w:lineRule="auto"/>
        <w:jc w:val="both"/>
        <w:rPr>
          <w:sz w:val="24"/>
          <w:szCs w:val="24"/>
        </w:rPr>
      </w:pPr>
      <w:r w:rsidRPr="00557F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57F2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B25B2" w:rsidRPr="00557F23" w:rsidRDefault="003B25B2" w:rsidP="003B25B2">
      <w:pPr>
        <w:spacing w:line="480" w:lineRule="auto"/>
        <w:jc w:val="both"/>
        <w:rPr>
          <w:sz w:val="24"/>
          <w:szCs w:val="24"/>
        </w:rPr>
      </w:pPr>
      <w:r w:rsidRPr="00557F23">
        <w:rPr>
          <w:sz w:val="24"/>
          <w:szCs w:val="24"/>
        </w:rPr>
        <w:t>Adam’s relationships to His Sons</w:t>
      </w:r>
    </w:p>
    <w:p w:rsidR="003B25B2" w:rsidRPr="00557F23" w:rsidRDefault="003B25B2" w:rsidP="003B25B2">
      <w:pPr>
        <w:spacing w:line="480" w:lineRule="auto"/>
        <w:jc w:val="both"/>
        <w:rPr>
          <w:sz w:val="24"/>
          <w:szCs w:val="24"/>
        </w:rPr>
      </w:pPr>
      <w:r w:rsidRPr="00557F2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57F2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B25B2" w:rsidRPr="00557F23" w:rsidRDefault="003B25B2" w:rsidP="003B25B2">
      <w:pPr>
        <w:spacing w:line="480" w:lineRule="auto"/>
        <w:jc w:val="both"/>
        <w:rPr>
          <w:sz w:val="24"/>
          <w:szCs w:val="24"/>
        </w:rPr>
      </w:pPr>
      <w:r w:rsidRPr="00557F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B25B2" w:rsidRPr="00557F23" w:rsidRDefault="003B25B2" w:rsidP="003B25B2">
      <w:pPr>
        <w:spacing w:line="480" w:lineRule="auto"/>
        <w:jc w:val="both"/>
        <w:rPr>
          <w:sz w:val="24"/>
          <w:szCs w:val="24"/>
        </w:rPr>
      </w:pPr>
      <w:r w:rsidRPr="00557F23">
        <w:rPr>
          <w:sz w:val="24"/>
          <w:szCs w:val="24"/>
        </w:rPr>
        <w:t xml:space="preserve">Third, Adam and Eve have a third Son named Seth which means appointed. Seth had a very good relationship with God and His parents because Seth took the place of Abel who was slain </w:t>
      </w:r>
      <w:r w:rsidRPr="00557F23">
        <w:rPr>
          <w:sz w:val="24"/>
          <w:szCs w:val="24"/>
        </w:rPr>
        <w:lastRenderedPageBreak/>
        <w:t xml:space="preserve">by Cain. Seth is called the New Son and is the beginning of the Covenant of the Lord. Seth was considered the “new seed” taking the place of Abel that was killed.           </w:t>
      </w:r>
    </w:p>
    <w:p w:rsidR="003B25B2" w:rsidRPr="00557F23" w:rsidRDefault="003B25B2" w:rsidP="003B25B2">
      <w:pPr>
        <w:spacing w:line="480" w:lineRule="auto"/>
        <w:jc w:val="both"/>
        <w:rPr>
          <w:sz w:val="24"/>
          <w:szCs w:val="24"/>
        </w:rPr>
      </w:pPr>
      <w:r w:rsidRPr="00557F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B25B2" w:rsidRPr="00557F23" w:rsidRDefault="003B25B2" w:rsidP="003B25B2">
      <w:pPr>
        <w:spacing w:line="480" w:lineRule="auto"/>
        <w:jc w:val="both"/>
        <w:rPr>
          <w:sz w:val="24"/>
          <w:szCs w:val="24"/>
        </w:rPr>
      </w:pPr>
      <w:r w:rsidRPr="00557F23">
        <w:rPr>
          <w:sz w:val="24"/>
          <w:szCs w:val="24"/>
        </w:rPr>
        <w:t xml:space="preserve">What was Adam’s world?                                </w:t>
      </w:r>
    </w:p>
    <w:p w:rsidR="003B25B2" w:rsidRPr="00557F23" w:rsidRDefault="003B25B2" w:rsidP="003B25B2">
      <w:pPr>
        <w:spacing w:line="480" w:lineRule="auto"/>
        <w:jc w:val="both"/>
        <w:rPr>
          <w:sz w:val="24"/>
          <w:szCs w:val="24"/>
        </w:rPr>
      </w:pPr>
      <w:r w:rsidRPr="00557F2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57F23">
        <w:rPr>
          <w:sz w:val="24"/>
          <w:szCs w:val="24"/>
          <w:vertAlign w:val="superscript"/>
        </w:rPr>
        <w:t>st</w:t>
      </w:r>
      <w:r w:rsidRPr="00557F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57F23">
        <w:rPr>
          <w:sz w:val="24"/>
          <w:szCs w:val="24"/>
        </w:rPr>
        <w:lastRenderedPageBreak/>
        <w:t xml:space="preserve">years but lasted from 969 to 777 years of age, then by Genesis 6:2 it fell to 120 years of age and in Psalm 90:10 it fell to 70 years in weakness and 80 years in strength.  </w:t>
      </w:r>
    </w:p>
    <w:p w:rsidR="003B25B2" w:rsidRPr="00557F23" w:rsidRDefault="003B25B2" w:rsidP="003B25B2">
      <w:pPr>
        <w:spacing w:line="480" w:lineRule="auto"/>
        <w:jc w:val="both"/>
        <w:rPr>
          <w:sz w:val="24"/>
          <w:szCs w:val="24"/>
        </w:rPr>
      </w:pPr>
      <w:r w:rsidRPr="00557F23">
        <w:rPr>
          <w:sz w:val="24"/>
          <w:szCs w:val="24"/>
        </w:rPr>
        <w:t>The intrinsic value of Man</w:t>
      </w:r>
    </w:p>
    <w:p w:rsidR="003B25B2" w:rsidRPr="00557F23" w:rsidRDefault="003B25B2" w:rsidP="003B25B2">
      <w:pPr>
        <w:spacing w:line="480" w:lineRule="auto"/>
        <w:jc w:val="both"/>
        <w:rPr>
          <w:sz w:val="24"/>
          <w:szCs w:val="24"/>
        </w:rPr>
      </w:pPr>
      <w:r w:rsidRPr="00557F2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B25B2" w:rsidRPr="00557F23" w:rsidRDefault="003B25B2" w:rsidP="003B25B2">
      <w:pPr>
        <w:spacing w:line="480" w:lineRule="auto"/>
        <w:jc w:val="both"/>
        <w:rPr>
          <w:sz w:val="24"/>
          <w:szCs w:val="24"/>
        </w:rPr>
      </w:pPr>
      <w:r w:rsidRPr="00557F23">
        <w:rPr>
          <w:sz w:val="24"/>
          <w:szCs w:val="24"/>
        </w:rPr>
        <w:t>The creation of Man</w:t>
      </w:r>
    </w:p>
    <w:p w:rsidR="003B25B2" w:rsidRPr="00557F23" w:rsidRDefault="003B25B2" w:rsidP="003B25B2">
      <w:pPr>
        <w:spacing w:line="480" w:lineRule="auto"/>
        <w:jc w:val="both"/>
        <w:rPr>
          <w:sz w:val="24"/>
          <w:szCs w:val="24"/>
        </w:rPr>
      </w:pPr>
      <w:r w:rsidRPr="00557F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57F23">
        <w:rPr>
          <w:sz w:val="24"/>
          <w:szCs w:val="24"/>
          <w:vertAlign w:val="superscript"/>
        </w:rPr>
        <w:t>st</w:t>
      </w:r>
      <w:r w:rsidRPr="00557F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57F23">
        <w:rPr>
          <w:sz w:val="24"/>
          <w:szCs w:val="24"/>
          <w:vertAlign w:val="superscript"/>
        </w:rPr>
        <w:t>st</w:t>
      </w:r>
      <w:r w:rsidRPr="00557F23">
        <w:rPr>
          <w:sz w:val="24"/>
          <w:szCs w:val="24"/>
        </w:rPr>
        <w:t xml:space="preserve"> Thessalonians 5:16-</w:t>
      </w:r>
      <w:r w:rsidRPr="00557F23">
        <w:rPr>
          <w:sz w:val="24"/>
          <w:szCs w:val="24"/>
        </w:rPr>
        <w:lastRenderedPageBreak/>
        <w:t>18; James 1:2; 1</w:t>
      </w:r>
      <w:r w:rsidRPr="00557F23">
        <w:rPr>
          <w:sz w:val="24"/>
          <w:szCs w:val="24"/>
          <w:vertAlign w:val="superscript"/>
        </w:rPr>
        <w:t>st</w:t>
      </w:r>
      <w:r w:rsidRPr="00557F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57F23">
        <w:rPr>
          <w:b/>
          <w:sz w:val="24"/>
          <w:szCs w:val="24"/>
        </w:rPr>
        <w:t>image/likeness of God</w:t>
      </w:r>
      <w:r w:rsidRPr="00557F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57F23">
        <w:rPr>
          <w:sz w:val="24"/>
          <w:szCs w:val="24"/>
          <w:vertAlign w:val="superscript"/>
        </w:rPr>
        <w:t>nd</w:t>
      </w:r>
      <w:r w:rsidRPr="00557F23">
        <w:rPr>
          <w:sz w:val="24"/>
          <w:szCs w:val="24"/>
        </w:rPr>
        <w:t xml:space="preserve"> Corinthians 3:18; 4:4 (NASB); Romans 8:29; 1</w:t>
      </w:r>
      <w:r w:rsidRPr="00557F23">
        <w:rPr>
          <w:sz w:val="24"/>
          <w:szCs w:val="24"/>
          <w:vertAlign w:val="superscript"/>
        </w:rPr>
        <w:t>st</w:t>
      </w:r>
      <w:r w:rsidRPr="00557F23">
        <w:rPr>
          <w:sz w:val="24"/>
          <w:szCs w:val="24"/>
        </w:rPr>
        <w:t xml:space="preserve"> Corinthians 15:49; Colossians 1:15; 3:10 &amp; 1</w:t>
      </w:r>
      <w:r w:rsidRPr="00557F23">
        <w:rPr>
          <w:sz w:val="24"/>
          <w:szCs w:val="24"/>
          <w:vertAlign w:val="superscript"/>
        </w:rPr>
        <w:t>st</w:t>
      </w:r>
      <w:r w:rsidRPr="00557F23">
        <w:rPr>
          <w:sz w:val="24"/>
          <w:szCs w:val="24"/>
        </w:rPr>
        <w:t xml:space="preserve"> </w:t>
      </w:r>
      <w:r w:rsidRPr="00557F2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57F23">
        <w:rPr>
          <w:sz w:val="24"/>
          <w:szCs w:val="24"/>
          <w:vertAlign w:val="superscript"/>
        </w:rPr>
        <w:t>st</w:t>
      </w:r>
      <w:r w:rsidRPr="00557F23">
        <w:rPr>
          <w:sz w:val="24"/>
          <w:szCs w:val="24"/>
        </w:rPr>
        <w:t xml:space="preserve"> Corinthians 3:10-15; 15:43-45; Genesis 5:3; Ephesians 5:1; 1</w:t>
      </w:r>
      <w:r w:rsidRPr="00557F23">
        <w:rPr>
          <w:sz w:val="24"/>
          <w:szCs w:val="24"/>
          <w:vertAlign w:val="superscript"/>
        </w:rPr>
        <w:t>st</w:t>
      </w:r>
      <w:r w:rsidRPr="00557F23">
        <w:rPr>
          <w:sz w:val="24"/>
          <w:szCs w:val="24"/>
        </w:rPr>
        <w:t xml:space="preserve"> Peter 1:16; 2</w:t>
      </w:r>
      <w:r w:rsidRPr="00557F23">
        <w:rPr>
          <w:sz w:val="24"/>
          <w:szCs w:val="24"/>
          <w:vertAlign w:val="superscript"/>
        </w:rPr>
        <w:t>nd</w:t>
      </w:r>
      <w:r w:rsidRPr="00557F23">
        <w:rPr>
          <w:sz w:val="24"/>
          <w:szCs w:val="24"/>
        </w:rPr>
        <w:t xml:space="preserve"> Corinthians 5:10; 7:1; Matthew 6:19-21 &amp; 1</w:t>
      </w:r>
      <w:r w:rsidRPr="00557F23">
        <w:rPr>
          <w:sz w:val="24"/>
          <w:szCs w:val="24"/>
          <w:vertAlign w:val="superscript"/>
        </w:rPr>
        <w:t>st</w:t>
      </w:r>
      <w:r w:rsidRPr="00557F23">
        <w:rPr>
          <w:sz w:val="24"/>
          <w:szCs w:val="24"/>
        </w:rPr>
        <w:t xml:space="preserve"> Samuel 13:14.       </w:t>
      </w:r>
    </w:p>
    <w:p w:rsidR="003B25B2" w:rsidRPr="00557F23" w:rsidRDefault="003B25B2" w:rsidP="003B25B2">
      <w:pPr>
        <w:spacing w:line="480" w:lineRule="auto"/>
        <w:jc w:val="both"/>
        <w:rPr>
          <w:sz w:val="24"/>
          <w:szCs w:val="24"/>
        </w:rPr>
      </w:pPr>
      <w:r w:rsidRPr="00557F23">
        <w:rPr>
          <w:sz w:val="24"/>
          <w:szCs w:val="24"/>
        </w:rPr>
        <w:t>Man as Male and Female</w:t>
      </w:r>
    </w:p>
    <w:p w:rsidR="003B25B2" w:rsidRPr="00557F23" w:rsidRDefault="003B25B2" w:rsidP="003B25B2">
      <w:pPr>
        <w:spacing w:line="480" w:lineRule="auto"/>
        <w:jc w:val="both"/>
        <w:rPr>
          <w:sz w:val="24"/>
          <w:szCs w:val="24"/>
        </w:rPr>
      </w:pPr>
      <w:r w:rsidRPr="00557F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57F23">
        <w:rPr>
          <w:sz w:val="24"/>
          <w:szCs w:val="24"/>
          <w:vertAlign w:val="superscript"/>
        </w:rPr>
        <w:t>st</w:t>
      </w:r>
      <w:r w:rsidRPr="00557F23">
        <w:rPr>
          <w:sz w:val="24"/>
          <w:szCs w:val="24"/>
        </w:rPr>
        <w:t xml:space="preserve"> Corinthians 6:16, 18-20. Also  in  marriage  they  do  not  have  the  rule  over  their own  bodies  but share it with their Spouses in 1</w:t>
      </w:r>
      <w:r w:rsidRPr="00557F23">
        <w:rPr>
          <w:sz w:val="24"/>
          <w:szCs w:val="24"/>
          <w:vertAlign w:val="superscript"/>
        </w:rPr>
        <w:t>st</w:t>
      </w:r>
      <w:r w:rsidRPr="00557F23">
        <w:rPr>
          <w:sz w:val="24"/>
          <w:szCs w:val="24"/>
        </w:rPr>
        <w:t xml:space="preserve"> Corinthians 7:3-5. In Ephesians 5:28  it  tells  us  that  Husbands  should  (agape) </w:t>
      </w:r>
      <w:r w:rsidRPr="00557F2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57F23">
        <w:rPr>
          <w:sz w:val="24"/>
          <w:szCs w:val="24"/>
          <w:vertAlign w:val="superscript"/>
        </w:rPr>
        <w:t>st</w:t>
      </w:r>
      <w:r w:rsidRPr="00557F23">
        <w:rPr>
          <w:sz w:val="24"/>
          <w:szCs w:val="24"/>
        </w:rPr>
        <w:t xml:space="preserve"> Corinthians 7:1, 7-9, 28, 36. For the form of This World is passing away and it is better if He remains as He is in 1</w:t>
      </w:r>
      <w:r w:rsidRPr="00557F23">
        <w:rPr>
          <w:sz w:val="24"/>
          <w:szCs w:val="24"/>
          <w:vertAlign w:val="superscript"/>
        </w:rPr>
        <w:t>st</w:t>
      </w:r>
      <w:r w:rsidRPr="00557F23">
        <w:rPr>
          <w:sz w:val="24"/>
          <w:szCs w:val="24"/>
        </w:rPr>
        <w:t xml:space="preserve"> Corinthians 7:26, 29, 31. Also Paul the Apostle and Minister of the Lord Jesus Christ says You can have Spiritual Children in 1</w:t>
      </w:r>
      <w:r w:rsidRPr="00557F23">
        <w:rPr>
          <w:sz w:val="24"/>
          <w:szCs w:val="24"/>
          <w:vertAlign w:val="superscript"/>
        </w:rPr>
        <w:t>st</w:t>
      </w:r>
      <w:r w:rsidRPr="00557F23">
        <w:rPr>
          <w:sz w:val="24"/>
          <w:szCs w:val="24"/>
        </w:rPr>
        <w:t xml:space="preserve"> Corinthians 4:19; 1</w:t>
      </w:r>
      <w:r w:rsidRPr="00557F23">
        <w:rPr>
          <w:sz w:val="24"/>
          <w:szCs w:val="24"/>
          <w:vertAlign w:val="superscript"/>
        </w:rPr>
        <w:t>st</w:t>
      </w:r>
      <w:r w:rsidRPr="00557F23">
        <w:rPr>
          <w:sz w:val="24"/>
          <w:szCs w:val="24"/>
        </w:rPr>
        <w:t xml:space="preserve"> Timothy 1:2; Titus 1:4 and Galatians 4:19. </w:t>
      </w:r>
    </w:p>
    <w:p w:rsidR="003B25B2" w:rsidRPr="00557F23" w:rsidRDefault="003B25B2" w:rsidP="003B25B2">
      <w:pPr>
        <w:spacing w:line="480" w:lineRule="auto"/>
        <w:jc w:val="both"/>
        <w:rPr>
          <w:sz w:val="24"/>
          <w:szCs w:val="24"/>
        </w:rPr>
      </w:pPr>
      <w:r w:rsidRPr="00557F23">
        <w:rPr>
          <w:sz w:val="24"/>
          <w:szCs w:val="24"/>
        </w:rPr>
        <w:t>The relationship between the Trinity and delegated authority in Marriage</w:t>
      </w:r>
    </w:p>
    <w:p w:rsidR="003B25B2" w:rsidRPr="00557F23" w:rsidRDefault="003B25B2" w:rsidP="003B25B2">
      <w:pPr>
        <w:spacing w:line="480" w:lineRule="auto"/>
        <w:jc w:val="both"/>
        <w:rPr>
          <w:sz w:val="24"/>
          <w:szCs w:val="24"/>
        </w:rPr>
      </w:pPr>
      <w:r w:rsidRPr="00557F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57F23">
        <w:rPr>
          <w:sz w:val="24"/>
          <w:szCs w:val="24"/>
          <w:vertAlign w:val="superscript"/>
        </w:rPr>
        <w:t>st</w:t>
      </w:r>
      <w:r w:rsidRPr="00557F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57F23">
        <w:rPr>
          <w:sz w:val="24"/>
          <w:szCs w:val="24"/>
          <w:vertAlign w:val="superscript"/>
        </w:rPr>
        <w:t>st</w:t>
      </w:r>
      <w:r w:rsidRPr="00557F23">
        <w:rPr>
          <w:sz w:val="24"/>
          <w:szCs w:val="24"/>
        </w:rPr>
        <w:t xml:space="preserve"> Corinthians 11:3. There are certain roles before the fall. First, Adam was first formed, then Eve. Normally the birthright goes to the first born. Second, Eve was created as a helper for Adam in 1</w:t>
      </w:r>
      <w:r w:rsidRPr="00557F23">
        <w:rPr>
          <w:sz w:val="24"/>
          <w:szCs w:val="24"/>
          <w:vertAlign w:val="superscript"/>
        </w:rPr>
        <w:t>st</w:t>
      </w:r>
      <w:r w:rsidRPr="00557F23">
        <w:rPr>
          <w:sz w:val="24"/>
          <w:szCs w:val="24"/>
        </w:rPr>
        <w:t xml:space="preserve"> Corinthians 11:9; Genesis 2:18. Third, </w:t>
      </w:r>
      <w:r w:rsidRPr="00557F2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57F23">
        <w:rPr>
          <w:sz w:val="24"/>
          <w:szCs w:val="24"/>
          <w:vertAlign w:val="superscript"/>
        </w:rPr>
        <w:t>st</w:t>
      </w:r>
      <w:r w:rsidRPr="00557F23">
        <w:rPr>
          <w:sz w:val="24"/>
          <w:szCs w:val="24"/>
        </w:rPr>
        <w:t xml:space="preserve"> Timothy 2:14. Sixth, God spoke to Adam first after the fall in Genesis 3:9. Seventh, Adam and not Eve represented the Human Race in Genesis 5; 1</w:t>
      </w:r>
      <w:r w:rsidRPr="00557F23">
        <w:rPr>
          <w:sz w:val="24"/>
          <w:szCs w:val="24"/>
          <w:vertAlign w:val="superscript"/>
        </w:rPr>
        <w:t>st</w:t>
      </w:r>
      <w:r w:rsidRPr="00557F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57F23">
        <w:rPr>
          <w:sz w:val="24"/>
          <w:szCs w:val="24"/>
          <w:vertAlign w:val="superscript"/>
        </w:rPr>
        <w:t>st</w:t>
      </w:r>
      <w:r w:rsidRPr="00557F23">
        <w:rPr>
          <w:sz w:val="24"/>
          <w:szCs w:val="24"/>
        </w:rPr>
        <w:t xml:space="preserve"> Peter 3:1-7 tells us that Wives should be submissive to their own Husbands in all things. </w:t>
      </w:r>
    </w:p>
    <w:p w:rsidR="003B25B2" w:rsidRPr="00557F23" w:rsidRDefault="003B25B2" w:rsidP="003B25B2">
      <w:pPr>
        <w:spacing w:line="480" w:lineRule="auto"/>
        <w:jc w:val="both"/>
        <w:rPr>
          <w:sz w:val="24"/>
          <w:szCs w:val="24"/>
        </w:rPr>
      </w:pPr>
      <w:r w:rsidRPr="00557F2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57F23">
        <w:rPr>
          <w:sz w:val="24"/>
          <w:szCs w:val="24"/>
          <w:vertAlign w:val="superscript"/>
        </w:rPr>
        <w:t>st</w:t>
      </w:r>
      <w:r w:rsidRPr="00557F23">
        <w:rPr>
          <w:sz w:val="24"/>
          <w:szCs w:val="24"/>
        </w:rPr>
        <w:t xml:space="preserve"> Corinthians 2:7; Ephesians 1:4-5; 2</w:t>
      </w:r>
      <w:r w:rsidRPr="00557F23">
        <w:rPr>
          <w:sz w:val="24"/>
          <w:szCs w:val="24"/>
          <w:vertAlign w:val="superscript"/>
        </w:rPr>
        <w:t>nd</w:t>
      </w:r>
      <w:r w:rsidRPr="00557F23">
        <w:rPr>
          <w:sz w:val="24"/>
          <w:szCs w:val="24"/>
        </w:rPr>
        <w:t xml:space="preserve"> Timothy 1:9; Titus 1:2; 1</w:t>
      </w:r>
      <w:r w:rsidRPr="00557F23">
        <w:rPr>
          <w:sz w:val="24"/>
          <w:szCs w:val="24"/>
          <w:vertAlign w:val="superscript"/>
        </w:rPr>
        <w:t>st</w:t>
      </w:r>
      <w:r w:rsidRPr="00557F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57F23">
        <w:rPr>
          <w:sz w:val="24"/>
          <w:szCs w:val="24"/>
          <w:vertAlign w:val="superscript"/>
        </w:rPr>
        <w:t>st</w:t>
      </w:r>
      <w:r w:rsidRPr="00557F23">
        <w:rPr>
          <w:sz w:val="24"/>
          <w:szCs w:val="24"/>
        </w:rPr>
        <w:t xml:space="preserve"> Chronicles 28:12; 1</w:t>
      </w:r>
      <w:r w:rsidRPr="00557F23">
        <w:rPr>
          <w:sz w:val="24"/>
          <w:szCs w:val="24"/>
          <w:vertAlign w:val="superscript"/>
        </w:rPr>
        <w:t>st</w:t>
      </w:r>
      <w:r w:rsidRPr="00557F23">
        <w:rPr>
          <w:sz w:val="24"/>
          <w:szCs w:val="24"/>
        </w:rPr>
        <w:t xml:space="preserve"> Corinthians 14:32-33 &amp; Acts 7:44. Personal Devotion includes Orderliness is in Proverbs 25:28; 1</w:t>
      </w:r>
      <w:r w:rsidRPr="00557F23">
        <w:rPr>
          <w:sz w:val="24"/>
          <w:szCs w:val="24"/>
          <w:vertAlign w:val="superscript"/>
        </w:rPr>
        <w:t>st</w:t>
      </w:r>
      <w:r w:rsidRPr="00557F23">
        <w:rPr>
          <w:sz w:val="24"/>
          <w:szCs w:val="24"/>
        </w:rPr>
        <w:t xml:space="preserve"> Thessalonians 5:6; Romans 13:13; 1</w:t>
      </w:r>
      <w:r w:rsidRPr="00557F23">
        <w:rPr>
          <w:sz w:val="24"/>
          <w:szCs w:val="24"/>
          <w:vertAlign w:val="superscript"/>
        </w:rPr>
        <w:t>st</w:t>
      </w:r>
      <w:r w:rsidRPr="00557F23">
        <w:rPr>
          <w:sz w:val="24"/>
          <w:szCs w:val="24"/>
        </w:rPr>
        <w:t xml:space="preserve"> Corinthians 7:17; Ephesians 5:16 &amp; 1</w:t>
      </w:r>
      <w:r w:rsidRPr="00557F23">
        <w:rPr>
          <w:sz w:val="24"/>
          <w:szCs w:val="24"/>
          <w:vertAlign w:val="superscript"/>
        </w:rPr>
        <w:t>st</w:t>
      </w:r>
      <w:r w:rsidRPr="00557F23">
        <w:rPr>
          <w:sz w:val="24"/>
          <w:szCs w:val="24"/>
        </w:rPr>
        <w:t xml:space="preserve"> Timothy 3:2-5. The Respect for Leaders as part of the Father Stephen’s Order is in Exodus 22:28; 1</w:t>
      </w:r>
      <w:r w:rsidRPr="00557F23">
        <w:rPr>
          <w:sz w:val="24"/>
          <w:szCs w:val="24"/>
          <w:vertAlign w:val="superscript"/>
        </w:rPr>
        <w:t>st</w:t>
      </w:r>
      <w:r w:rsidRPr="00557F23">
        <w:rPr>
          <w:sz w:val="24"/>
          <w:szCs w:val="24"/>
        </w:rPr>
        <w:t xml:space="preserve"> Samuel 24:6; 1</w:t>
      </w:r>
      <w:r w:rsidRPr="00557F23">
        <w:rPr>
          <w:sz w:val="24"/>
          <w:szCs w:val="24"/>
          <w:vertAlign w:val="superscript"/>
        </w:rPr>
        <w:t>st</w:t>
      </w:r>
      <w:r w:rsidRPr="00557F23">
        <w:rPr>
          <w:sz w:val="24"/>
          <w:szCs w:val="24"/>
        </w:rPr>
        <w:t xml:space="preserve"> Timothy 5:17 &amp; Hebrews 13:7, 17. Order in Pastoral Care is in Romans 12:4-8; 1</w:t>
      </w:r>
      <w:r w:rsidRPr="00557F23">
        <w:rPr>
          <w:sz w:val="24"/>
          <w:szCs w:val="24"/>
          <w:vertAlign w:val="superscript"/>
        </w:rPr>
        <w:t>st</w:t>
      </w:r>
      <w:r w:rsidRPr="00557F23">
        <w:rPr>
          <w:sz w:val="24"/>
          <w:szCs w:val="24"/>
        </w:rPr>
        <w:t xml:space="preserve"> Corinthians 12:28; Ephesians 4:11; Titus 1:5 &amp; 1</w:t>
      </w:r>
      <w:r w:rsidRPr="00557F23">
        <w:rPr>
          <w:sz w:val="24"/>
          <w:szCs w:val="24"/>
          <w:vertAlign w:val="superscript"/>
        </w:rPr>
        <w:t>st</w:t>
      </w:r>
      <w:r w:rsidRPr="00557F23">
        <w:rPr>
          <w:sz w:val="24"/>
          <w:szCs w:val="24"/>
        </w:rPr>
        <w:t xml:space="preserve"> Peter 4:10; 5:1-3. Orderliness in Society: The Father Stephen gives Responsibility in His administration to His Appointed Ministerial Police Authorities in Psalms 82:6; Daniel 6:2-7; Romans 13:1; Titus </w:t>
      </w:r>
      <w:r w:rsidRPr="00557F23">
        <w:rPr>
          <w:sz w:val="24"/>
          <w:szCs w:val="24"/>
        </w:rPr>
        <w:lastRenderedPageBreak/>
        <w:t>3:1 &amp; 1</w:t>
      </w:r>
      <w:r w:rsidRPr="00557F23">
        <w:rPr>
          <w:sz w:val="24"/>
          <w:szCs w:val="24"/>
          <w:vertAlign w:val="superscript"/>
        </w:rPr>
        <w:t>st</w:t>
      </w:r>
      <w:r w:rsidRPr="00557F23">
        <w:rPr>
          <w:sz w:val="24"/>
          <w:szCs w:val="24"/>
        </w:rPr>
        <w:t xml:space="preserve"> Peter 2:13-14. Governing Authorities are Ordained by the Father Stephen is in Romans 13:1, 6 &amp; John 19:11. Those in Authority are to be Honored is in Matthew 22:21; Mark 12:17; 1</w:t>
      </w:r>
      <w:r w:rsidRPr="00557F23">
        <w:rPr>
          <w:sz w:val="24"/>
          <w:szCs w:val="24"/>
          <w:vertAlign w:val="superscript"/>
        </w:rPr>
        <w:t>st</w:t>
      </w:r>
      <w:r w:rsidRPr="00557F23">
        <w:rPr>
          <w:sz w:val="24"/>
          <w:szCs w:val="24"/>
        </w:rPr>
        <w:t xml:space="preserve"> Timothy 2:1-2; Titus 3:1; 1</w:t>
      </w:r>
      <w:r w:rsidRPr="00557F23">
        <w:rPr>
          <w:sz w:val="24"/>
          <w:szCs w:val="24"/>
          <w:vertAlign w:val="superscript"/>
        </w:rPr>
        <w:t>st</w:t>
      </w:r>
      <w:r w:rsidRPr="00557F23">
        <w:rPr>
          <w:sz w:val="24"/>
          <w:szCs w:val="24"/>
        </w:rPr>
        <w:t xml:space="preserve"> Peter 2:13 &amp; Luke 20:25. Order in the Home and Workplace is in Exodus 6:14; 20:12; 1</w:t>
      </w:r>
      <w:r w:rsidRPr="00557F23">
        <w:rPr>
          <w:sz w:val="24"/>
          <w:szCs w:val="24"/>
          <w:vertAlign w:val="superscript"/>
        </w:rPr>
        <w:t>st</w:t>
      </w:r>
      <w:r w:rsidRPr="00557F23">
        <w:rPr>
          <w:sz w:val="24"/>
          <w:szCs w:val="24"/>
        </w:rPr>
        <w:t xml:space="preserve"> Samuel 3:13; Job 1:5; Ephesians 6:1, 5; 1</w:t>
      </w:r>
      <w:r w:rsidRPr="00557F23">
        <w:rPr>
          <w:sz w:val="24"/>
          <w:szCs w:val="24"/>
          <w:vertAlign w:val="superscript"/>
        </w:rPr>
        <w:t>st</w:t>
      </w:r>
      <w:r w:rsidRPr="00557F23">
        <w:rPr>
          <w:sz w:val="24"/>
          <w:szCs w:val="24"/>
        </w:rPr>
        <w:t xml:space="preserve"> Timothy 3:4, 12; 6:1; Titus 1:6; 2:4-5, 9-10 &amp; 1</w:t>
      </w:r>
      <w:r w:rsidRPr="00557F23">
        <w:rPr>
          <w:sz w:val="24"/>
          <w:szCs w:val="24"/>
          <w:vertAlign w:val="superscript"/>
        </w:rPr>
        <w:t>st</w:t>
      </w:r>
      <w:r w:rsidRPr="00557F23">
        <w:rPr>
          <w:sz w:val="24"/>
          <w:szCs w:val="24"/>
        </w:rPr>
        <w:t xml:space="preserve"> Peter 2:18.     </w:t>
      </w:r>
    </w:p>
    <w:p w:rsidR="003B25B2" w:rsidRPr="00557F23" w:rsidRDefault="003B25B2" w:rsidP="003B25B2">
      <w:pPr>
        <w:spacing w:line="480" w:lineRule="auto"/>
        <w:jc w:val="both"/>
        <w:rPr>
          <w:sz w:val="24"/>
          <w:szCs w:val="24"/>
        </w:rPr>
      </w:pPr>
      <w:r w:rsidRPr="00557F23">
        <w:rPr>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Apostles being subject to the Saints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w:t>
      </w:r>
      <w:r w:rsidRPr="00557F23">
        <w:rPr>
          <w:sz w:val="24"/>
          <w:szCs w:val="24"/>
        </w:rPr>
        <w:lastRenderedPageBreak/>
        <w:t>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both"/>
        <w:rPr>
          <w:sz w:val="24"/>
          <w:szCs w:val="24"/>
        </w:rPr>
      </w:pPr>
      <w:r w:rsidRPr="00557F23">
        <w:rPr>
          <w:sz w:val="24"/>
          <w:szCs w:val="24"/>
        </w:rPr>
        <w:t>The nature of Man</w:t>
      </w:r>
    </w:p>
    <w:p w:rsidR="003B25B2" w:rsidRPr="00557F23" w:rsidRDefault="003B25B2" w:rsidP="003B25B2">
      <w:pPr>
        <w:spacing w:line="480" w:lineRule="auto"/>
        <w:jc w:val="both"/>
        <w:rPr>
          <w:sz w:val="24"/>
          <w:szCs w:val="24"/>
        </w:rPr>
      </w:pPr>
      <w:r w:rsidRPr="00557F23">
        <w:rPr>
          <w:sz w:val="24"/>
          <w:szCs w:val="24"/>
        </w:rPr>
        <w:t>At death either the “Soul departs” or the “Spirit departs” in scripture. First, the soul departs is proven in Genesis 35:18; 1</w:t>
      </w:r>
      <w:r w:rsidRPr="00557F23">
        <w:rPr>
          <w:sz w:val="24"/>
          <w:szCs w:val="24"/>
          <w:vertAlign w:val="superscript"/>
        </w:rPr>
        <w:t>st</w:t>
      </w:r>
      <w:r w:rsidRPr="00557F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57F23">
        <w:rPr>
          <w:sz w:val="24"/>
          <w:szCs w:val="24"/>
          <w:vertAlign w:val="superscript"/>
        </w:rPr>
        <w:t>st</w:t>
      </w:r>
      <w:r w:rsidRPr="00557F23">
        <w:rPr>
          <w:sz w:val="24"/>
          <w:szCs w:val="24"/>
        </w:rPr>
        <w:t xml:space="preserve"> Peter 1:22 &amp; Revelation 18:14. Some implicate that Spirits sin less and stays more pure than Souls. In 2</w:t>
      </w:r>
      <w:r w:rsidRPr="00557F23">
        <w:rPr>
          <w:sz w:val="24"/>
          <w:szCs w:val="24"/>
          <w:vertAlign w:val="superscript"/>
        </w:rPr>
        <w:t>nd</w:t>
      </w:r>
      <w:r w:rsidRPr="00557F23">
        <w:rPr>
          <w:sz w:val="24"/>
          <w:szCs w:val="24"/>
        </w:rPr>
        <w:t xml:space="preserve"> Corinthians 7:1 Paul clearly says that there can be sin in Our Spirits. But can be cleansed from sin in 1</w:t>
      </w:r>
      <w:r w:rsidRPr="00557F23">
        <w:rPr>
          <w:sz w:val="24"/>
          <w:szCs w:val="24"/>
          <w:vertAlign w:val="superscript"/>
        </w:rPr>
        <w:t>st</w:t>
      </w:r>
      <w:r w:rsidRPr="00557F23">
        <w:rPr>
          <w:sz w:val="24"/>
          <w:szCs w:val="24"/>
        </w:rPr>
        <w:t xml:space="preserve"> Corinthians 7:34. Some scriptures that concern Spirits are Deuteronomy 2:30; Psalm </w:t>
      </w:r>
      <w:r w:rsidRPr="00557F2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57F23">
        <w:rPr>
          <w:sz w:val="24"/>
          <w:szCs w:val="24"/>
          <w:vertAlign w:val="superscript"/>
        </w:rPr>
        <w:t>st</w:t>
      </w:r>
      <w:r w:rsidRPr="00557F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57F23">
        <w:rPr>
          <w:sz w:val="24"/>
          <w:szCs w:val="24"/>
          <w:vertAlign w:val="superscript"/>
        </w:rPr>
        <w:t>st</w:t>
      </w:r>
      <w:r w:rsidRPr="00557F23">
        <w:rPr>
          <w:sz w:val="24"/>
          <w:szCs w:val="24"/>
        </w:rPr>
        <w:t xml:space="preserve"> Thessalonians 5:23. Third, in 1</w:t>
      </w:r>
      <w:r w:rsidRPr="00557F23">
        <w:rPr>
          <w:sz w:val="24"/>
          <w:szCs w:val="24"/>
          <w:vertAlign w:val="superscript"/>
        </w:rPr>
        <w:t>st</w:t>
      </w:r>
      <w:r w:rsidRPr="00557F23">
        <w:rPr>
          <w:sz w:val="24"/>
          <w:szCs w:val="24"/>
        </w:rPr>
        <w:t xml:space="preserve"> Corinthians 2:14-3:4 mentions different kinds of people who are “of the flesh” in 1</w:t>
      </w:r>
      <w:r w:rsidRPr="00557F23">
        <w:rPr>
          <w:sz w:val="24"/>
          <w:szCs w:val="24"/>
          <w:vertAlign w:val="superscript"/>
        </w:rPr>
        <w:t>st</w:t>
      </w:r>
      <w:r w:rsidRPr="00557F23">
        <w:rPr>
          <w:sz w:val="24"/>
          <w:szCs w:val="24"/>
        </w:rPr>
        <w:t xml:space="preserve"> Corinthians 3:1, who are “unspiritual” in 1</w:t>
      </w:r>
      <w:r w:rsidRPr="00557F23">
        <w:rPr>
          <w:sz w:val="24"/>
          <w:szCs w:val="24"/>
          <w:vertAlign w:val="superscript"/>
        </w:rPr>
        <w:t>st</w:t>
      </w:r>
      <w:r w:rsidRPr="00557F23">
        <w:rPr>
          <w:sz w:val="24"/>
          <w:szCs w:val="24"/>
        </w:rPr>
        <w:t xml:space="preserve"> Corinthians 2:14, who are “truly spiritual” in 1</w:t>
      </w:r>
      <w:r w:rsidRPr="00557F23">
        <w:rPr>
          <w:sz w:val="24"/>
          <w:szCs w:val="24"/>
          <w:vertAlign w:val="superscript"/>
        </w:rPr>
        <w:t>st</w:t>
      </w:r>
      <w:r w:rsidRPr="00557F23">
        <w:rPr>
          <w:sz w:val="24"/>
          <w:szCs w:val="24"/>
        </w:rPr>
        <w:t xml:space="preserve"> Corinthians 2:15. Does this concern Our natures as different entities? No, Paul is talking about the Work of the Holy Ghost in truth being revealed. Fourth, in 1</w:t>
      </w:r>
      <w:r w:rsidRPr="00557F23">
        <w:rPr>
          <w:sz w:val="24"/>
          <w:szCs w:val="24"/>
          <w:vertAlign w:val="superscript"/>
        </w:rPr>
        <w:t>st</w:t>
      </w:r>
      <w:r w:rsidRPr="00557F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B25B2" w:rsidRPr="00557F23" w:rsidRDefault="003B25B2" w:rsidP="003B25B2">
      <w:pPr>
        <w:spacing w:line="480" w:lineRule="auto"/>
        <w:jc w:val="both"/>
        <w:rPr>
          <w:sz w:val="24"/>
          <w:szCs w:val="24"/>
        </w:rPr>
      </w:pPr>
      <w:r w:rsidRPr="00557F23">
        <w:rPr>
          <w:sz w:val="24"/>
          <w:szCs w:val="24"/>
        </w:rPr>
        <w:t>Why was Adam disobedient to God?</w:t>
      </w:r>
    </w:p>
    <w:p w:rsidR="003B25B2" w:rsidRPr="00557F23" w:rsidRDefault="003B25B2" w:rsidP="003B25B2">
      <w:pPr>
        <w:spacing w:line="480" w:lineRule="auto"/>
        <w:jc w:val="both"/>
        <w:rPr>
          <w:sz w:val="24"/>
          <w:szCs w:val="24"/>
        </w:rPr>
      </w:pPr>
      <w:r w:rsidRPr="00557F23">
        <w:rPr>
          <w:sz w:val="24"/>
          <w:szCs w:val="24"/>
        </w:rPr>
        <w:t>First, Adam  was obedient  from  Genesis 1:26-3:5  which  it  lasted  decades  of  years because Adam was created on the 6</w:t>
      </w:r>
      <w:r w:rsidRPr="00557F23">
        <w:rPr>
          <w:sz w:val="24"/>
          <w:szCs w:val="24"/>
          <w:vertAlign w:val="superscript"/>
        </w:rPr>
        <w:t>th</w:t>
      </w:r>
      <w:r w:rsidRPr="00557F23">
        <w:rPr>
          <w:sz w:val="24"/>
          <w:szCs w:val="24"/>
        </w:rPr>
        <w:t xml:space="preserve"> day and He did not fail until the 7</w:t>
      </w:r>
      <w:r w:rsidRPr="00557F23">
        <w:rPr>
          <w:sz w:val="24"/>
          <w:szCs w:val="24"/>
          <w:vertAlign w:val="superscript"/>
        </w:rPr>
        <w:t>th</w:t>
      </w:r>
      <w:r w:rsidRPr="00557F23">
        <w:rPr>
          <w:sz w:val="24"/>
          <w:szCs w:val="24"/>
        </w:rPr>
        <w:t xml:space="preserve"> day. Adam while being alone </w:t>
      </w:r>
      <w:r w:rsidRPr="00557F23">
        <w:rPr>
          <w:sz w:val="24"/>
          <w:szCs w:val="24"/>
        </w:rPr>
        <w:lastRenderedPageBreak/>
        <w:t>did the command God. It was done without question &amp; the Lord blessed Adam where He named all the Animals. On the 7</w:t>
      </w:r>
      <w:r w:rsidRPr="00557F23">
        <w:rPr>
          <w:sz w:val="24"/>
          <w:szCs w:val="24"/>
          <w:vertAlign w:val="superscript"/>
        </w:rPr>
        <w:t>th</w:t>
      </w:r>
      <w:r w:rsidRPr="00557F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B25B2" w:rsidRPr="00557F23" w:rsidRDefault="003B25B2" w:rsidP="003B25B2">
      <w:pPr>
        <w:spacing w:line="480" w:lineRule="auto"/>
        <w:jc w:val="both"/>
        <w:rPr>
          <w:sz w:val="24"/>
          <w:szCs w:val="24"/>
        </w:rPr>
      </w:pPr>
      <w:r w:rsidRPr="00557F23">
        <w:rPr>
          <w:sz w:val="24"/>
          <w:szCs w:val="24"/>
        </w:rPr>
        <w:t xml:space="preserve">Adam’s fall concerning His sin    </w:t>
      </w:r>
    </w:p>
    <w:p w:rsidR="003B25B2" w:rsidRPr="00557F23" w:rsidRDefault="003B25B2" w:rsidP="003B25B2">
      <w:pPr>
        <w:spacing w:line="480" w:lineRule="auto"/>
        <w:jc w:val="both"/>
        <w:rPr>
          <w:sz w:val="24"/>
          <w:szCs w:val="24"/>
        </w:rPr>
      </w:pPr>
      <w:r w:rsidRPr="00557F23">
        <w:rPr>
          <w:sz w:val="24"/>
          <w:szCs w:val="24"/>
        </w:rPr>
        <w:t>The significance of the Lord Adam’s fall is in Genesis 3:1-19. Also in 1</w:t>
      </w:r>
      <w:r w:rsidRPr="00557F23">
        <w:rPr>
          <w:sz w:val="24"/>
          <w:szCs w:val="24"/>
          <w:vertAlign w:val="superscript"/>
        </w:rPr>
        <w:t>st</w:t>
      </w:r>
      <w:r w:rsidRPr="00557F23">
        <w:rPr>
          <w:sz w:val="24"/>
          <w:szCs w:val="24"/>
        </w:rPr>
        <w:t xml:space="preserve"> Timothy 2:1 says that the Lord Adam was not deceived, but the Woman Eve was. The impact of the Lord Adam’s fall on the Human Race is in Genesis 2:17. The 2</w:t>
      </w:r>
      <w:r w:rsidRPr="00557F23">
        <w:rPr>
          <w:sz w:val="24"/>
          <w:szCs w:val="24"/>
          <w:vertAlign w:val="superscript"/>
        </w:rPr>
        <w:t>nd</w:t>
      </w:r>
      <w:r w:rsidRPr="00557F23">
        <w:rPr>
          <w:sz w:val="24"/>
          <w:szCs w:val="24"/>
        </w:rPr>
        <w:t xml:space="preserve"> death because of unbelief is in Revelation 20:14. The New Testament passages on Death and the Fall is in Romans 5:12-17; 1</w:t>
      </w:r>
      <w:r w:rsidRPr="00557F23">
        <w:rPr>
          <w:sz w:val="24"/>
          <w:szCs w:val="24"/>
          <w:vertAlign w:val="superscript"/>
        </w:rPr>
        <w:t>st</w:t>
      </w:r>
      <w:r w:rsidRPr="00557F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B25B2" w:rsidRPr="00557F23" w:rsidRDefault="003B25B2" w:rsidP="003B25B2">
      <w:pPr>
        <w:spacing w:line="480" w:lineRule="auto"/>
        <w:jc w:val="both"/>
        <w:rPr>
          <w:sz w:val="24"/>
          <w:szCs w:val="24"/>
        </w:rPr>
      </w:pPr>
      <w:r w:rsidRPr="00557F2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57F2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greatest commandments, “…</w:t>
      </w:r>
      <w:r w:rsidRPr="00557F23">
        <w:rPr>
          <w:b/>
          <w:sz w:val="24"/>
          <w:szCs w:val="24"/>
        </w:rPr>
        <w:t>to Love the Lord thy God with all thy heart, all thy soul, all thy mind and all thy strength</w:t>
      </w:r>
      <w:r w:rsidRPr="00557F23">
        <w:rPr>
          <w:sz w:val="24"/>
          <w:szCs w:val="24"/>
        </w:rPr>
        <w:t>.” The 2</w:t>
      </w:r>
      <w:r w:rsidRPr="00557F23">
        <w:rPr>
          <w:sz w:val="24"/>
          <w:szCs w:val="24"/>
          <w:vertAlign w:val="superscript"/>
        </w:rPr>
        <w:t>nd</w:t>
      </w:r>
      <w:r w:rsidRPr="00557F23">
        <w:rPr>
          <w:sz w:val="24"/>
          <w:szCs w:val="24"/>
        </w:rPr>
        <w:t xml:space="preserve"> is like it that says “</w:t>
      </w:r>
      <w:r w:rsidRPr="00557F23">
        <w:rPr>
          <w:b/>
          <w:sz w:val="24"/>
          <w:szCs w:val="24"/>
        </w:rPr>
        <w:t>Love Your neighbor as thy self</w:t>
      </w:r>
      <w:r w:rsidRPr="00557F23">
        <w:rPr>
          <w:sz w:val="24"/>
          <w:szCs w:val="24"/>
        </w:rPr>
        <w:t>.” On these 2 commandments hang all the Moral Law and the Prophets. Sin can be selfishness. Sin is lawlessness in 1</w:t>
      </w:r>
      <w:r w:rsidRPr="00557F23">
        <w:rPr>
          <w:sz w:val="24"/>
          <w:szCs w:val="24"/>
          <w:vertAlign w:val="superscript"/>
        </w:rPr>
        <w:t>st</w:t>
      </w:r>
      <w:r w:rsidRPr="00557F2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57F23">
        <w:rPr>
          <w:sz w:val="24"/>
          <w:szCs w:val="24"/>
          <w:vertAlign w:val="superscript"/>
        </w:rPr>
        <w:t>nd</w:t>
      </w:r>
      <w:r w:rsidRPr="00557F23">
        <w:rPr>
          <w:sz w:val="24"/>
          <w:szCs w:val="24"/>
        </w:rPr>
        <w:t xml:space="preserve"> Corinthians 11:3; 1</w:t>
      </w:r>
      <w:r w:rsidRPr="00557F23">
        <w:rPr>
          <w:sz w:val="24"/>
          <w:szCs w:val="24"/>
          <w:vertAlign w:val="superscript"/>
        </w:rPr>
        <w:t xml:space="preserve">st </w:t>
      </w:r>
      <w:r w:rsidRPr="00557F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57F23">
        <w:rPr>
          <w:sz w:val="24"/>
          <w:szCs w:val="24"/>
          <w:vertAlign w:val="superscript"/>
        </w:rPr>
        <w:t>st</w:t>
      </w:r>
      <w:r w:rsidRPr="00557F23">
        <w:rPr>
          <w:sz w:val="24"/>
          <w:szCs w:val="24"/>
        </w:rPr>
        <w:t xml:space="preserve"> Kings 8:46; Psalms 116:11 and 1</w:t>
      </w:r>
      <w:r w:rsidRPr="00557F23">
        <w:rPr>
          <w:sz w:val="24"/>
          <w:szCs w:val="24"/>
          <w:vertAlign w:val="superscript"/>
        </w:rPr>
        <w:t>st</w:t>
      </w:r>
      <w:r w:rsidRPr="00557F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57F23">
        <w:rPr>
          <w:sz w:val="24"/>
          <w:szCs w:val="24"/>
        </w:rPr>
        <w:lastRenderedPageBreak/>
        <w:t>Also Married People’s actions cannot bring forth spiritual good. Some scriptures are Romans 3:9-20; 8:8; John 8:34; 15:5; Hebrews 3:7-8, 15; 11:6; 12:17; Ephesians 2:1-2; Isaiah 64:6; 1</w:t>
      </w:r>
      <w:r w:rsidRPr="00557F23">
        <w:rPr>
          <w:sz w:val="24"/>
          <w:szCs w:val="24"/>
          <w:vertAlign w:val="superscript"/>
        </w:rPr>
        <w:t>st</w:t>
      </w:r>
      <w:r w:rsidRPr="00557F23">
        <w:rPr>
          <w:sz w:val="24"/>
          <w:szCs w:val="24"/>
        </w:rPr>
        <w:t xml:space="preserve"> Corinthians 2:14. All married  people  sin  is  proven in scripture in Psalm 14:3; 116:11; 143:2; 1</w:t>
      </w:r>
      <w:r w:rsidRPr="00557F23">
        <w:rPr>
          <w:sz w:val="24"/>
          <w:szCs w:val="24"/>
          <w:vertAlign w:val="superscript"/>
        </w:rPr>
        <w:t xml:space="preserve">st </w:t>
      </w:r>
      <w:r w:rsidRPr="00557F23">
        <w:rPr>
          <w:sz w:val="24"/>
          <w:szCs w:val="24"/>
        </w:rPr>
        <w:t xml:space="preserve"> Kings  8:46; Proverbs  20:9;  Romans  1:18-3:23; James 3:2 &amp; 1</w:t>
      </w:r>
      <w:r w:rsidRPr="00557F23">
        <w:rPr>
          <w:sz w:val="24"/>
          <w:szCs w:val="24"/>
          <w:vertAlign w:val="superscript"/>
        </w:rPr>
        <w:t>st</w:t>
      </w:r>
      <w:r w:rsidRPr="00557F23">
        <w:rPr>
          <w:sz w:val="24"/>
          <w:szCs w:val="24"/>
        </w:rPr>
        <w:t xml:space="preserve"> John 1:8, 10. Adam’s fall would concern married people only because in Genesis 2:24 Adam got married then fell in Genesis 3:6.       </w:t>
      </w:r>
    </w:p>
    <w:p w:rsidR="003B25B2" w:rsidRPr="00557F23" w:rsidRDefault="003B25B2" w:rsidP="003B25B2">
      <w:pPr>
        <w:spacing w:line="480" w:lineRule="auto"/>
        <w:jc w:val="both"/>
        <w:rPr>
          <w:sz w:val="24"/>
          <w:szCs w:val="24"/>
        </w:rPr>
      </w:pPr>
      <w:r w:rsidRPr="00557F23">
        <w:rPr>
          <w:sz w:val="24"/>
          <w:szCs w:val="24"/>
        </w:rPr>
        <w:t>The 6 Covenants between God and Man</w:t>
      </w:r>
    </w:p>
    <w:p w:rsidR="003B25B2" w:rsidRPr="00557F23" w:rsidRDefault="003B25B2" w:rsidP="003B25B2">
      <w:pPr>
        <w:spacing w:line="480" w:lineRule="auto"/>
        <w:jc w:val="both"/>
        <w:rPr>
          <w:sz w:val="24"/>
          <w:szCs w:val="24"/>
        </w:rPr>
      </w:pPr>
      <w:r w:rsidRPr="00557F23">
        <w:rPr>
          <w:sz w:val="24"/>
          <w:szCs w:val="24"/>
        </w:rPr>
        <w:t>The Covenant is a legal agreement between God and Man that concerns their relationship with One Another. The covenants are unchangeable in Jeremiah 31:33 &amp; 2</w:t>
      </w:r>
      <w:r w:rsidRPr="00557F23">
        <w:rPr>
          <w:sz w:val="24"/>
          <w:szCs w:val="24"/>
          <w:vertAlign w:val="superscript"/>
        </w:rPr>
        <w:t>nd</w:t>
      </w:r>
      <w:r w:rsidRPr="00557F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57F23">
        <w:rPr>
          <w:sz w:val="24"/>
          <w:szCs w:val="24"/>
          <w:vertAlign w:val="superscript"/>
        </w:rPr>
        <w:t>st</w:t>
      </w:r>
      <w:r w:rsidRPr="00557F23">
        <w:rPr>
          <w:sz w:val="24"/>
          <w:szCs w:val="24"/>
        </w:rPr>
        <w:t xml:space="preserve"> Peter 2:22; Romans 5:18-19 and Galatians 3:10-11. Some says that the Covenant of Works is still in force outside the Kingdom of God. </w:t>
      </w:r>
    </w:p>
    <w:p w:rsidR="003B25B2" w:rsidRPr="00557F23" w:rsidRDefault="003B25B2" w:rsidP="003B25B2">
      <w:pPr>
        <w:spacing w:line="480" w:lineRule="auto"/>
        <w:jc w:val="both"/>
        <w:rPr>
          <w:sz w:val="24"/>
          <w:szCs w:val="24"/>
        </w:rPr>
      </w:pPr>
      <w:r w:rsidRPr="00557F23">
        <w:rPr>
          <w:sz w:val="24"/>
          <w:szCs w:val="24"/>
        </w:rPr>
        <w:lastRenderedPageBreak/>
        <w:t>Covenant of Redemption</w:t>
      </w:r>
    </w:p>
    <w:p w:rsidR="003B25B2" w:rsidRPr="00557F23" w:rsidRDefault="003B25B2" w:rsidP="003B25B2">
      <w:pPr>
        <w:spacing w:line="480" w:lineRule="auto"/>
        <w:jc w:val="both"/>
        <w:rPr>
          <w:sz w:val="24"/>
          <w:szCs w:val="24"/>
        </w:rPr>
      </w:pPr>
      <w:r w:rsidRPr="00557F2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B25B2" w:rsidRPr="00557F23" w:rsidRDefault="003B25B2" w:rsidP="003B25B2">
      <w:pPr>
        <w:spacing w:line="480" w:lineRule="auto"/>
        <w:jc w:val="both"/>
        <w:rPr>
          <w:sz w:val="24"/>
          <w:szCs w:val="24"/>
        </w:rPr>
      </w:pPr>
      <w:r w:rsidRPr="00557F23">
        <w:rPr>
          <w:sz w:val="24"/>
          <w:szCs w:val="24"/>
        </w:rPr>
        <w:t xml:space="preserve">Covenant of Mercy &amp; Covenant of Lordship </w:t>
      </w:r>
    </w:p>
    <w:p w:rsidR="003B25B2" w:rsidRPr="00557F23" w:rsidRDefault="003B25B2" w:rsidP="003B25B2">
      <w:pPr>
        <w:spacing w:line="480" w:lineRule="auto"/>
        <w:jc w:val="both"/>
        <w:rPr>
          <w:sz w:val="24"/>
          <w:szCs w:val="24"/>
        </w:rPr>
      </w:pPr>
      <w:r w:rsidRPr="00557F2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57F2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B25B2" w:rsidRPr="00557F23" w:rsidRDefault="003B25B2" w:rsidP="003B25B2">
      <w:pPr>
        <w:spacing w:line="480" w:lineRule="auto"/>
        <w:jc w:val="both"/>
        <w:rPr>
          <w:sz w:val="24"/>
          <w:szCs w:val="24"/>
        </w:rPr>
      </w:pPr>
      <w:r w:rsidRPr="00557F23">
        <w:rPr>
          <w:sz w:val="24"/>
          <w:szCs w:val="24"/>
        </w:rPr>
        <w:t>Covenant of Grace</w:t>
      </w:r>
    </w:p>
    <w:p w:rsidR="003B25B2" w:rsidRPr="00557F23" w:rsidRDefault="003B25B2" w:rsidP="003B25B2">
      <w:pPr>
        <w:spacing w:line="480" w:lineRule="auto"/>
        <w:jc w:val="both"/>
        <w:rPr>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outside the Kingdom of God. John did the Plan of Grace in Luke 3.    </w:t>
      </w:r>
    </w:p>
    <w:p w:rsidR="003B25B2" w:rsidRPr="00557F23" w:rsidRDefault="003B25B2" w:rsidP="003B25B2">
      <w:pPr>
        <w:spacing w:line="480" w:lineRule="auto"/>
        <w:jc w:val="both"/>
        <w:rPr>
          <w:sz w:val="24"/>
          <w:szCs w:val="24"/>
        </w:rPr>
      </w:pPr>
      <w:r w:rsidRPr="00557F23">
        <w:rPr>
          <w:sz w:val="24"/>
          <w:szCs w:val="24"/>
        </w:rPr>
        <w:t>The 10 Various Forms of the 6 Covenants</w:t>
      </w:r>
    </w:p>
    <w:p w:rsidR="003B25B2" w:rsidRPr="00557F23" w:rsidRDefault="003B25B2" w:rsidP="003B25B2">
      <w:pPr>
        <w:spacing w:line="480" w:lineRule="auto"/>
        <w:jc w:val="both"/>
        <w:rPr>
          <w:sz w:val="24"/>
          <w:szCs w:val="24"/>
        </w:rPr>
      </w:pPr>
      <w:r w:rsidRPr="00557F23">
        <w:rPr>
          <w:sz w:val="24"/>
          <w:szCs w:val="24"/>
        </w:rPr>
        <w:t>1</w:t>
      </w:r>
      <w:r w:rsidRPr="00557F23">
        <w:rPr>
          <w:sz w:val="24"/>
          <w:szCs w:val="24"/>
          <w:vertAlign w:val="superscript"/>
        </w:rPr>
        <w:t>st</w:t>
      </w:r>
      <w:r w:rsidRPr="00557F23">
        <w:rPr>
          <w:sz w:val="24"/>
          <w:szCs w:val="24"/>
        </w:rPr>
        <w:t>, is the Father Stephen’s Upright Covenant with the Man Job is unstable because of ignorance which was marital fornication in Tobit 4:12-13 &amp; Job 1:1-42:17. 2</w:t>
      </w:r>
      <w:r w:rsidRPr="00557F23">
        <w:rPr>
          <w:sz w:val="24"/>
          <w:szCs w:val="24"/>
          <w:vertAlign w:val="superscript"/>
        </w:rPr>
        <w:t>nd</w:t>
      </w:r>
      <w:r w:rsidRPr="00557F2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57F23">
        <w:rPr>
          <w:sz w:val="24"/>
          <w:szCs w:val="24"/>
        </w:rPr>
        <w:lastRenderedPageBreak/>
        <w:t>and Eve disobeyed God, the Covenant was broken, and God no longer allowed them to live there. 3</w:t>
      </w:r>
      <w:r w:rsidRPr="00557F23">
        <w:rPr>
          <w:sz w:val="24"/>
          <w:szCs w:val="24"/>
          <w:vertAlign w:val="superscript"/>
        </w:rPr>
        <w:t>rd</w:t>
      </w:r>
      <w:r w:rsidRPr="00557F2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57F23">
        <w:rPr>
          <w:sz w:val="24"/>
          <w:szCs w:val="24"/>
          <w:vertAlign w:val="superscript"/>
        </w:rPr>
        <w:t>th</w:t>
      </w:r>
      <w:r w:rsidRPr="00557F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57F23">
        <w:rPr>
          <w:sz w:val="24"/>
          <w:szCs w:val="24"/>
          <w:vertAlign w:val="superscript"/>
        </w:rPr>
        <w:t>th</w:t>
      </w:r>
      <w:r w:rsidRPr="00557F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57F23">
        <w:rPr>
          <w:sz w:val="24"/>
          <w:szCs w:val="24"/>
          <w:vertAlign w:val="superscript"/>
        </w:rPr>
        <w:t>th</w:t>
      </w:r>
      <w:r w:rsidRPr="00557F23">
        <w:rPr>
          <w:sz w:val="24"/>
          <w:szCs w:val="24"/>
        </w:rPr>
        <w:t>, Father Stephen’s Mercy Covenant with the Man James in the Gentile/Christian Law of God was established when Moses came down the mountain the 1</w:t>
      </w:r>
      <w:r w:rsidRPr="00557F23">
        <w:rPr>
          <w:sz w:val="24"/>
          <w:szCs w:val="24"/>
          <w:vertAlign w:val="superscript"/>
        </w:rPr>
        <w:t>st</w:t>
      </w:r>
      <w:r w:rsidRPr="00557F2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57F23">
        <w:rPr>
          <w:sz w:val="24"/>
          <w:szCs w:val="24"/>
        </w:rPr>
        <w:lastRenderedPageBreak/>
        <w:t>eating or drinking blood in James 2:8-13 &amp; Acts 15:20, 29; 21:25. Without Gentile Laws there would be no Jewish Laws. 7</w:t>
      </w:r>
      <w:r w:rsidRPr="00557F23">
        <w:rPr>
          <w:sz w:val="24"/>
          <w:szCs w:val="24"/>
          <w:vertAlign w:val="superscript"/>
        </w:rPr>
        <w:t>th</w:t>
      </w:r>
      <w:r w:rsidRPr="00557F23">
        <w:rPr>
          <w:sz w:val="24"/>
          <w:szCs w:val="24"/>
        </w:rPr>
        <w:t>, Father Stephen’s Beloved Covenant with the Man David was while David was King for 40 years. God modified His covenant with the people of Israel again &amp; said that the descendants of David would always be “King” in 2</w:t>
      </w:r>
      <w:r w:rsidRPr="00557F23">
        <w:rPr>
          <w:sz w:val="24"/>
          <w:szCs w:val="24"/>
          <w:vertAlign w:val="superscript"/>
        </w:rPr>
        <w:t>nd</w:t>
      </w:r>
      <w:r w:rsidRPr="00557F23">
        <w:rPr>
          <w:sz w:val="24"/>
          <w:szCs w:val="24"/>
        </w:rPr>
        <w:t xml:space="preserve"> Samuel 23:5. David’s descendants did in fact rule until Babylon conquered them. God’s promise is with Jesus’ birth, who was a descendant of David, &amp; who was King for all eternity. 8</w:t>
      </w:r>
      <w:r w:rsidRPr="00557F23">
        <w:rPr>
          <w:sz w:val="24"/>
          <w:szCs w:val="24"/>
          <w:vertAlign w:val="superscript"/>
        </w:rPr>
        <w:t>th</w:t>
      </w:r>
      <w:r w:rsidRPr="00557F23">
        <w:rPr>
          <w:sz w:val="24"/>
          <w:szCs w:val="24"/>
        </w:rPr>
        <w:t>, Father Stephen’s Comfort Covenant with the Man John is grace and the End of the Old World in Luke 16:16. What is the New Covenant? The Book of Hebrews talks extensively about God’s New Covenant. 9</w:t>
      </w:r>
      <w:r w:rsidRPr="00557F23">
        <w:rPr>
          <w:sz w:val="24"/>
          <w:szCs w:val="24"/>
          <w:vertAlign w:val="superscript"/>
        </w:rPr>
        <w:t>th</w:t>
      </w:r>
      <w:r w:rsidRPr="00557F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57F23">
        <w:rPr>
          <w:sz w:val="24"/>
          <w:szCs w:val="24"/>
          <w:vertAlign w:val="superscript"/>
        </w:rPr>
        <w:t>th</w:t>
      </w:r>
      <w:r w:rsidRPr="00557F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B25B2" w:rsidRPr="00557F23" w:rsidRDefault="003B25B2" w:rsidP="003B25B2">
      <w:pPr>
        <w:spacing w:line="480" w:lineRule="auto"/>
        <w:jc w:val="both"/>
        <w:rPr>
          <w:sz w:val="24"/>
          <w:szCs w:val="24"/>
        </w:rPr>
      </w:pPr>
      <w:r w:rsidRPr="00557F23">
        <w:rPr>
          <w:sz w:val="24"/>
          <w:szCs w:val="24"/>
        </w:rPr>
        <w:t xml:space="preserve">The charge of Adam in the garden     </w:t>
      </w:r>
    </w:p>
    <w:p w:rsidR="003B25B2" w:rsidRPr="00557F23" w:rsidRDefault="003B25B2" w:rsidP="003B25B2">
      <w:pPr>
        <w:spacing w:line="480" w:lineRule="auto"/>
        <w:jc w:val="both"/>
        <w:rPr>
          <w:sz w:val="24"/>
          <w:szCs w:val="24"/>
        </w:rPr>
      </w:pPr>
      <w:r w:rsidRPr="00557F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57F2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57F23">
        <w:rPr>
          <w:b/>
          <w:sz w:val="24"/>
          <w:szCs w:val="24"/>
        </w:rPr>
        <w:t>Mitzvot</w:t>
      </w:r>
      <w:r w:rsidRPr="00557F23">
        <w:rPr>
          <w:sz w:val="24"/>
          <w:szCs w:val="24"/>
        </w:rPr>
        <w:t xml:space="preserve"> is the 18 orders of the </w:t>
      </w:r>
      <w:r w:rsidRPr="00557F23">
        <w:rPr>
          <w:b/>
          <w:sz w:val="24"/>
          <w:szCs w:val="24"/>
        </w:rPr>
        <w:t xml:space="preserve">Law </w:t>
      </w:r>
      <w:r w:rsidRPr="00557F23">
        <w:rPr>
          <w:sz w:val="24"/>
          <w:szCs w:val="24"/>
        </w:rPr>
        <w:t xml:space="preserve">used as </w:t>
      </w:r>
      <w:r w:rsidRPr="00557F23">
        <w:rPr>
          <w:b/>
          <w:sz w:val="24"/>
          <w:szCs w:val="24"/>
        </w:rPr>
        <w:t xml:space="preserve">Ways </w:t>
      </w:r>
      <w:r w:rsidRPr="00557F23">
        <w:rPr>
          <w:sz w:val="24"/>
          <w:szCs w:val="24"/>
        </w:rPr>
        <w:t>in 1</w:t>
      </w:r>
      <w:r w:rsidRPr="00557F23">
        <w:rPr>
          <w:sz w:val="24"/>
          <w:szCs w:val="24"/>
          <w:vertAlign w:val="superscript"/>
        </w:rPr>
        <w:t>st</w:t>
      </w:r>
      <w:r w:rsidRPr="00557F23">
        <w:rPr>
          <w:sz w:val="24"/>
          <w:szCs w:val="24"/>
        </w:rPr>
        <w:t xml:space="preserve"> Kings 2:3 &amp; Psalms 18:21. </w:t>
      </w:r>
      <w:r w:rsidRPr="00557F23">
        <w:rPr>
          <w:b/>
          <w:sz w:val="24"/>
          <w:szCs w:val="24"/>
        </w:rPr>
        <w:t xml:space="preserve">Testimonies </w:t>
      </w:r>
      <w:r w:rsidRPr="00557F23">
        <w:rPr>
          <w:sz w:val="24"/>
          <w:szCs w:val="24"/>
        </w:rPr>
        <w:t xml:space="preserve">in Deuteronomy 4:45; 6:17 (KJV). </w:t>
      </w:r>
      <w:r w:rsidRPr="00557F23">
        <w:rPr>
          <w:b/>
          <w:sz w:val="24"/>
          <w:szCs w:val="24"/>
        </w:rPr>
        <w:t>Stipulations</w:t>
      </w:r>
      <w:r w:rsidRPr="00557F23">
        <w:rPr>
          <w:sz w:val="24"/>
          <w:szCs w:val="24"/>
        </w:rPr>
        <w:t xml:space="preserve"> in Deuteronomy 6:17 (NIV). </w:t>
      </w:r>
      <w:r w:rsidRPr="00557F23">
        <w:rPr>
          <w:b/>
          <w:sz w:val="24"/>
          <w:szCs w:val="24"/>
        </w:rPr>
        <w:t>Requirements</w:t>
      </w:r>
      <w:r w:rsidRPr="00557F23">
        <w:rPr>
          <w:sz w:val="24"/>
          <w:szCs w:val="24"/>
        </w:rPr>
        <w:t xml:space="preserve"> in 1</w:t>
      </w:r>
      <w:r w:rsidRPr="00557F23">
        <w:rPr>
          <w:sz w:val="24"/>
          <w:szCs w:val="24"/>
          <w:vertAlign w:val="superscript"/>
        </w:rPr>
        <w:t>st</w:t>
      </w:r>
      <w:r w:rsidRPr="00557F23">
        <w:rPr>
          <w:sz w:val="24"/>
          <w:szCs w:val="24"/>
        </w:rPr>
        <w:t xml:space="preserve"> Kings 2:3. </w:t>
      </w:r>
      <w:r w:rsidRPr="00557F23">
        <w:rPr>
          <w:b/>
          <w:sz w:val="24"/>
          <w:szCs w:val="24"/>
        </w:rPr>
        <w:t>Precepts</w:t>
      </w:r>
      <w:r w:rsidRPr="00557F23">
        <w:rPr>
          <w:sz w:val="24"/>
          <w:szCs w:val="24"/>
        </w:rPr>
        <w:t xml:space="preserve"> in Psalms 119:4 (NIV). </w:t>
      </w:r>
      <w:r w:rsidRPr="00557F23">
        <w:rPr>
          <w:b/>
          <w:sz w:val="24"/>
          <w:szCs w:val="24"/>
        </w:rPr>
        <w:t>Statutes</w:t>
      </w:r>
      <w:r w:rsidRPr="00557F23">
        <w:rPr>
          <w:sz w:val="24"/>
          <w:szCs w:val="24"/>
        </w:rPr>
        <w:t xml:space="preserve"> in Leviticus 3:17; 10:11 (KJV). </w:t>
      </w:r>
      <w:r w:rsidRPr="00557F23">
        <w:rPr>
          <w:b/>
          <w:sz w:val="24"/>
          <w:szCs w:val="24"/>
        </w:rPr>
        <w:t xml:space="preserve">Decrees </w:t>
      </w:r>
      <w:r w:rsidRPr="00557F23">
        <w:rPr>
          <w:sz w:val="24"/>
          <w:szCs w:val="24"/>
        </w:rPr>
        <w:t>in 1</w:t>
      </w:r>
      <w:r w:rsidRPr="00557F23">
        <w:rPr>
          <w:sz w:val="24"/>
          <w:szCs w:val="24"/>
          <w:vertAlign w:val="superscript"/>
        </w:rPr>
        <w:t>st</w:t>
      </w:r>
      <w:r w:rsidRPr="00557F23">
        <w:rPr>
          <w:sz w:val="24"/>
          <w:szCs w:val="24"/>
        </w:rPr>
        <w:t xml:space="preserve"> Chronicles 29:19. </w:t>
      </w:r>
      <w:r w:rsidRPr="00557F23">
        <w:rPr>
          <w:b/>
          <w:sz w:val="24"/>
          <w:szCs w:val="24"/>
        </w:rPr>
        <w:t xml:space="preserve">Ordinances </w:t>
      </w:r>
      <w:r w:rsidRPr="00557F23">
        <w:rPr>
          <w:sz w:val="24"/>
          <w:szCs w:val="24"/>
        </w:rPr>
        <w:t xml:space="preserve">in Numbers 9:12 (KJV). </w:t>
      </w:r>
      <w:r w:rsidRPr="00557F23">
        <w:rPr>
          <w:b/>
          <w:sz w:val="24"/>
          <w:szCs w:val="24"/>
        </w:rPr>
        <w:t xml:space="preserve">Commands </w:t>
      </w:r>
      <w:r w:rsidRPr="00557F23">
        <w:rPr>
          <w:sz w:val="24"/>
          <w:szCs w:val="24"/>
        </w:rPr>
        <w:t xml:space="preserve">in Deuteronomy 6:1-9. </w:t>
      </w:r>
      <w:r w:rsidRPr="00557F23">
        <w:rPr>
          <w:b/>
          <w:sz w:val="24"/>
          <w:szCs w:val="24"/>
        </w:rPr>
        <w:t>Judgments</w:t>
      </w:r>
      <w:r w:rsidRPr="00557F23">
        <w:rPr>
          <w:sz w:val="24"/>
          <w:szCs w:val="24"/>
        </w:rPr>
        <w:t xml:space="preserve"> in Exodus 24:3 (KJV). </w:t>
      </w:r>
      <w:r w:rsidRPr="00557F23">
        <w:rPr>
          <w:b/>
          <w:sz w:val="24"/>
          <w:szCs w:val="24"/>
        </w:rPr>
        <w:t xml:space="preserve">Words </w:t>
      </w:r>
      <w:r w:rsidRPr="00557F23">
        <w:rPr>
          <w:sz w:val="24"/>
          <w:szCs w:val="24"/>
        </w:rPr>
        <w:t xml:space="preserve">in Deuteronomy 33:9. </w:t>
      </w:r>
      <w:r w:rsidRPr="00557F23">
        <w:rPr>
          <w:b/>
          <w:sz w:val="24"/>
          <w:szCs w:val="24"/>
        </w:rPr>
        <w:t xml:space="preserve">Regulation </w:t>
      </w:r>
      <w:r w:rsidRPr="00557F23">
        <w:rPr>
          <w:sz w:val="24"/>
          <w:szCs w:val="24"/>
        </w:rPr>
        <w:t xml:space="preserve">in Exodus 24:3. </w:t>
      </w:r>
      <w:r w:rsidRPr="00557F23">
        <w:rPr>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 xml:space="preserve">Codes (Penal) </w:t>
      </w:r>
      <w:r w:rsidRPr="00557F23">
        <w:rPr>
          <w:sz w:val="24"/>
          <w:szCs w:val="24"/>
        </w:rPr>
        <w:t xml:space="preserve">in Romans 2:27, 29 (NIV); Colossians 2:14 (NIV) &amp; in the Damascus Document on pages 150:153.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w:t>
      </w:r>
      <w:r w:rsidRPr="00557F23">
        <w:rPr>
          <w:b/>
          <w:sz w:val="24"/>
          <w:szCs w:val="24"/>
        </w:rPr>
        <w:t xml:space="preserve">Manuals </w:t>
      </w:r>
      <w:r w:rsidRPr="00557F23">
        <w:rPr>
          <w:sz w:val="24"/>
          <w:szCs w:val="24"/>
        </w:rPr>
        <w:t>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These Words for Law mean the same thing in Deuteronomy 4:1; 5:1; 6:1 &amp; 1</w:t>
      </w:r>
      <w:r w:rsidRPr="00557F23">
        <w:rPr>
          <w:sz w:val="24"/>
          <w:szCs w:val="24"/>
          <w:vertAlign w:val="superscript"/>
        </w:rPr>
        <w:t>st</w:t>
      </w:r>
      <w:r w:rsidRPr="00557F23">
        <w:rPr>
          <w:sz w:val="24"/>
          <w:szCs w:val="24"/>
        </w:rPr>
        <w:t xml:space="preserve"> Kings 2:3. The 19</w:t>
      </w:r>
      <w:r w:rsidRPr="00557F23">
        <w:rPr>
          <w:sz w:val="24"/>
          <w:szCs w:val="24"/>
          <w:vertAlign w:val="superscript"/>
        </w:rPr>
        <w:t>th</w:t>
      </w:r>
      <w:r w:rsidRPr="00557F23">
        <w:rPr>
          <w:sz w:val="24"/>
          <w:szCs w:val="24"/>
        </w:rPr>
        <w:t>/20</w:t>
      </w:r>
      <w:r w:rsidRPr="00557F23">
        <w:rPr>
          <w:sz w:val="24"/>
          <w:szCs w:val="24"/>
          <w:vertAlign w:val="superscript"/>
        </w:rPr>
        <w:t xml:space="preserve">th </w:t>
      </w:r>
      <w:r w:rsidRPr="00557F23">
        <w:rPr>
          <w:sz w:val="24"/>
          <w:szCs w:val="24"/>
        </w:rPr>
        <w:t xml:space="preserve">orders are </w:t>
      </w:r>
      <w:r w:rsidRPr="00557F23">
        <w:rPr>
          <w:b/>
          <w:sz w:val="24"/>
          <w:szCs w:val="24"/>
        </w:rPr>
        <w:t>The 2 Greatest Commands of the Law</w:t>
      </w:r>
      <w:r w:rsidRPr="00557F23">
        <w:rPr>
          <w:sz w:val="24"/>
          <w:szCs w:val="24"/>
        </w:rPr>
        <w:t xml:space="preserve"> is in Luke 10:27. The Gentile Laws have 4 Laws for Gentiles to abstain from things strangled, from idols (idolatry), from blood (not to shed, eat or drink it) &amp; from flesh (Sexual Eros Love). The </w:t>
      </w:r>
      <w:r w:rsidRPr="00557F23">
        <w:rPr>
          <w:b/>
          <w:sz w:val="24"/>
          <w:szCs w:val="24"/>
        </w:rPr>
        <w:t>Whole Law</w:t>
      </w:r>
      <w:r w:rsidRPr="00557F23">
        <w:rPr>
          <w:sz w:val="24"/>
          <w:szCs w:val="24"/>
        </w:rPr>
        <w:t xml:space="preserve">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2 or 3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 xml:space="preserve"> order of James in or 2 in </w:t>
      </w:r>
      <w:r w:rsidRPr="00557F23">
        <w:rPr>
          <w:b/>
          <w:sz w:val="24"/>
          <w:szCs w:val="24"/>
        </w:rPr>
        <w:lastRenderedPageBreak/>
        <w:t>Gentile Law</w:t>
      </w:r>
      <w:r w:rsidRPr="00557F23">
        <w:rPr>
          <w:sz w:val="24"/>
          <w:szCs w:val="24"/>
        </w:rPr>
        <w:t xml:space="preserve">, by the </w:t>
      </w:r>
      <w:r w:rsidRPr="00557F23">
        <w:rPr>
          <w:b/>
          <w:sz w:val="24"/>
          <w:szCs w:val="24"/>
        </w:rPr>
        <w:t>24</w:t>
      </w:r>
      <w:r w:rsidRPr="00557F23">
        <w:rPr>
          <w:b/>
          <w:sz w:val="24"/>
          <w:szCs w:val="24"/>
          <w:vertAlign w:val="superscript"/>
        </w:rPr>
        <w:t>th</w:t>
      </w:r>
      <w:r w:rsidRPr="00557F23">
        <w:rPr>
          <w:sz w:val="24"/>
          <w:szCs w:val="24"/>
        </w:rPr>
        <w:t xml:space="preserve"> </w:t>
      </w:r>
      <w:r w:rsidRPr="00557F23">
        <w:rPr>
          <w:b/>
          <w:sz w:val="24"/>
          <w:szCs w:val="24"/>
        </w:rPr>
        <w:t>order of James in alone or 1 in Christian Law</w:t>
      </w:r>
      <w:r w:rsidRPr="00557F23">
        <w:rPr>
          <w:sz w:val="24"/>
          <w:szCs w:val="24"/>
        </w:rPr>
        <w:t xml:space="preserve"> &amp; by the </w:t>
      </w:r>
      <w:r w:rsidRPr="00557F23">
        <w:rPr>
          <w:b/>
          <w:sz w:val="24"/>
          <w:szCs w:val="24"/>
        </w:rPr>
        <w:t>30</w:t>
      </w:r>
      <w:r w:rsidRPr="00557F23">
        <w:rPr>
          <w:b/>
          <w:sz w:val="24"/>
          <w:szCs w:val="24"/>
          <w:vertAlign w:val="superscript"/>
        </w:rPr>
        <w:t>th</w:t>
      </w:r>
      <w:r w:rsidRPr="00557F23">
        <w:rPr>
          <w:b/>
          <w:sz w:val="24"/>
          <w:szCs w:val="24"/>
        </w:rPr>
        <w:t xml:space="preserve"> Supreme</w:t>
      </w:r>
      <w:r w:rsidRPr="00557F23">
        <w:rPr>
          <w:sz w:val="24"/>
          <w:szCs w:val="24"/>
        </w:rPr>
        <w:t xml:space="preserve"> </w:t>
      </w:r>
      <w:r w:rsidRPr="00557F23">
        <w:rPr>
          <w:b/>
          <w:sz w:val="24"/>
          <w:szCs w:val="24"/>
        </w:rPr>
        <w:t>order of Melchizedek (Giants), Elohim (Dragon Hosts, Camps &amp; Armies) &amp; El (Law) in Lordship above the Law</w:t>
      </w:r>
      <w:r w:rsidRPr="00557F23">
        <w:rPr>
          <w:sz w:val="24"/>
          <w:szCs w:val="24"/>
        </w:rPr>
        <w:t xml:space="preserve"> in Hebrews 7:11, 21 &amp; James 2:8-13. </w:t>
      </w:r>
      <w:r w:rsidRPr="00557F23">
        <w:rPr>
          <w:b/>
          <w:sz w:val="24"/>
          <w:szCs w:val="24"/>
        </w:rPr>
        <w:t>The Lord John/Lord Jesus as the Lord’s Woman/Lord’s Man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w:t>
      </w:r>
      <w:r w:rsidRPr="00557F23">
        <w:rPr>
          <w:sz w:val="24"/>
          <w:szCs w:val="24"/>
        </w:rPr>
        <w:t xml:space="preserve">. </w:t>
      </w:r>
      <w:r w:rsidRPr="00557F23">
        <w:rPr>
          <w:b/>
          <w:sz w:val="24"/>
          <w:szCs w:val="24"/>
        </w:rPr>
        <w:t>The Lord James’ 2-fold office for Boys and the Law of God (Angels, Spirits, Ghost’s, shadows &amp; phantom’s) &amp; the Lord Stephen for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El</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NOAH WITH THE RANK OF COLONEL OR HIGHER FOR 40 YEARS</w:t>
      </w:r>
    </w:p>
    <w:p w:rsidR="003B25B2" w:rsidRPr="00557F23" w:rsidRDefault="003B25B2" w:rsidP="003B25B2">
      <w:pPr>
        <w:spacing w:line="480" w:lineRule="auto"/>
        <w:jc w:val="both"/>
        <w:rPr>
          <w:sz w:val="24"/>
          <w:szCs w:val="24"/>
        </w:rPr>
      </w:pPr>
      <w:r w:rsidRPr="00557F23">
        <w:rPr>
          <w:sz w:val="24"/>
          <w:szCs w:val="24"/>
        </w:rPr>
        <w:t xml:space="preserve">The Lord Noah’s (Noe) name means </w:t>
      </w:r>
      <w:r w:rsidRPr="00557F23">
        <w:rPr>
          <w:b/>
          <w:sz w:val="24"/>
          <w:szCs w:val="24"/>
        </w:rPr>
        <w:t xml:space="preserve">“Rest” or “Comfort.” </w:t>
      </w:r>
      <w:r w:rsidRPr="00557F23">
        <w:rPr>
          <w:sz w:val="24"/>
          <w:szCs w:val="24"/>
        </w:rPr>
        <w:t>The Scripture references of the Lord Noah is in Genesis chapter 5-9; Ezekiel 14:14-20; Hebrews 11:7 &amp; 1</w:t>
      </w:r>
      <w:r w:rsidRPr="00557F23">
        <w:rPr>
          <w:sz w:val="24"/>
          <w:szCs w:val="24"/>
          <w:vertAlign w:val="superscript"/>
        </w:rPr>
        <w:t>st</w:t>
      </w:r>
      <w:r w:rsidRPr="00557F2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B25B2" w:rsidRPr="00557F23" w:rsidRDefault="003B25B2" w:rsidP="003B25B2">
      <w:pPr>
        <w:spacing w:line="480" w:lineRule="auto"/>
        <w:jc w:val="both"/>
        <w:rPr>
          <w:sz w:val="24"/>
          <w:szCs w:val="24"/>
        </w:rPr>
      </w:pPr>
      <w:r w:rsidRPr="00557F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B25B2" w:rsidRPr="00557F23" w:rsidRDefault="003B25B2" w:rsidP="003B25B2">
      <w:pPr>
        <w:spacing w:line="480" w:lineRule="auto"/>
        <w:jc w:val="both"/>
        <w:rPr>
          <w:sz w:val="24"/>
          <w:szCs w:val="24"/>
        </w:rPr>
      </w:pPr>
      <w:r w:rsidRPr="00557F2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B25B2" w:rsidRPr="00557F23" w:rsidRDefault="003B25B2" w:rsidP="003B25B2">
      <w:pPr>
        <w:spacing w:line="480" w:lineRule="auto"/>
        <w:jc w:val="both"/>
        <w:rPr>
          <w:sz w:val="24"/>
          <w:szCs w:val="24"/>
        </w:rPr>
      </w:pPr>
      <w:r w:rsidRPr="00557F23">
        <w:rPr>
          <w:sz w:val="24"/>
          <w:szCs w:val="24"/>
        </w:rPr>
        <w:t>The Lord Noah’s experience foreshadowed Our salvation in the Father Stephen is in 1</w:t>
      </w:r>
      <w:r w:rsidRPr="00557F23">
        <w:rPr>
          <w:sz w:val="24"/>
          <w:szCs w:val="24"/>
          <w:vertAlign w:val="superscript"/>
        </w:rPr>
        <w:t>st</w:t>
      </w:r>
      <w:r w:rsidRPr="00557F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B25B2" w:rsidRPr="00557F23" w:rsidRDefault="003B25B2" w:rsidP="003B25B2">
      <w:pPr>
        <w:spacing w:line="480" w:lineRule="auto"/>
        <w:jc w:val="both"/>
        <w:rPr>
          <w:b/>
          <w:sz w:val="24"/>
          <w:szCs w:val="24"/>
        </w:rPr>
      </w:pPr>
      <w:r w:rsidRPr="00557F2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57F23">
        <w:rPr>
          <w:b/>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557F2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B25B2" w:rsidRPr="00557F23" w:rsidRDefault="003B25B2" w:rsidP="003B25B2">
      <w:pPr>
        <w:spacing w:line="480" w:lineRule="auto"/>
        <w:jc w:val="both"/>
        <w:rPr>
          <w:sz w:val="24"/>
          <w:szCs w:val="24"/>
        </w:rPr>
      </w:pPr>
      <w:r w:rsidRPr="00557F23">
        <w:rPr>
          <w:sz w:val="24"/>
          <w:szCs w:val="24"/>
        </w:rPr>
        <w:t>The Lord Noah’s riding out of the Great Flood is in Genesis 7:1-8:14. The Noah with His family would have been in the ark from June 1</w:t>
      </w:r>
      <w:r w:rsidRPr="00557F23">
        <w:rPr>
          <w:sz w:val="24"/>
          <w:szCs w:val="24"/>
          <w:vertAlign w:val="superscript"/>
        </w:rPr>
        <w:t>st</w:t>
      </w:r>
      <w:r w:rsidRPr="00557F23">
        <w:rPr>
          <w:sz w:val="24"/>
          <w:szCs w:val="24"/>
        </w:rPr>
        <w:t xml:space="preserve"> (Genesis 7:10) to June 18</w:t>
      </w:r>
      <w:r w:rsidRPr="00557F23">
        <w:rPr>
          <w:sz w:val="24"/>
          <w:szCs w:val="24"/>
          <w:vertAlign w:val="superscript"/>
        </w:rPr>
        <w:t>th</w:t>
      </w:r>
      <w:r w:rsidRPr="00557F23">
        <w:rPr>
          <w:sz w:val="24"/>
          <w:szCs w:val="24"/>
        </w:rPr>
        <w:t xml:space="preserve"> the next year (Genesis 8:14) on the Sacred Calendar, December 1</w:t>
      </w:r>
      <w:r w:rsidRPr="00557F23">
        <w:rPr>
          <w:sz w:val="24"/>
          <w:szCs w:val="24"/>
          <w:vertAlign w:val="superscript"/>
        </w:rPr>
        <w:t>st</w:t>
      </w:r>
      <w:r w:rsidRPr="00557F23">
        <w:rPr>
          <w:sz w:val="24"/>
          <w:szCs w:val="24"/>
        </w:rPr>
        <w:t xml:space="preserve"> to December 18</w:t>
      </w:r>
      <w:r w:rsidRPr="00557F23">
        <w:rPr>
          <w:sz w:val="24"/>
          <w:szCs w:val="24"/>
          <w:vertAlign w:val="superscript"/>
        </w:rPr>
        <w:t>th</w:t>
      </w:r>
      <w:r w:rsidRPr="00557F23">
        <w:rPr>
          <w:sz w:val="24"/>
          <w:szCs w:val="24"/>
        </w:rPr>
        <w:t xml:space="preserve"> on the Civil Calendar &amp; May 10</w:t>
      </w:r>
      <w:r w:rsidRPr="00557F23">
        <w:rPr>
          <w:sz w:val="24"/>
          <w:szCs w:val="24"/>
          <w:vertAlign w:val="superscript"/>
        </w:rPr>
        <w:t>th</w:t>
      </w:r>
      <w:r w:rsidRPr="00557F23">
        <w:rPr>
          <w:sz w:val="24"/>
          <w:szCs w:val="24"/>
        </w:rPr>
        <w:t xml:space="preserve"> to May 27</w:t>
      </w:r>
      <w:r w:rsidRPr="00557F23">
        <w:rPr>
          <w:sz w:val="24"/>
          <w:szCs w:val="24"/>
          <w:vertAlign w:val="superscript"/>
        </w:rPr>
        <w:t>th</w:t>
      </w:r>
      <w:r w:rsidRPr="00557F23">
        <w:rPr>
          <w:sz w:val="24"/>
          <w:szCs w:val="24"/>
        </w:rPr>
        <w:t xml:space="preserve"> on the Gregorian Calendar. </w:t>
      </w:r>
    </w:p>
    <w:p w:rsidR="003B25B2" w:rsidRPr="00557F23" w:rsidRDefault="003B25B2" w:rsidP="003B25B2">
      <w:pPr>
        <w:spacing w:line="480" w:lineRule="auto"/>
        <w:jc w:val="both"/>
        <w:rPr>
          <w:sz w:val="24"/>
          <w:szCs w:val="24"/>
        </w:rPr>
      </w:pPr>
      <w:r w:rsidRPr="00557F2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557F2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57F23">
        <w:rPr>
          <w:sz w:val="24"/>
          <w:szCs w:val="24"/>
          <w:vertAlign w:val="superscript"/>
        </w:rPr>
        <w:t>nd</w:t>
      </w:r>
      <w:r w:rsidRPr="00557F23">
        <w:rPr>
          <w:sz w:val="24"/>
          <w:szCs w:val="24"/>
        </w:rPr>
        <w:t xml:space="preserve"> Peter 3:10-13. The Lord Noah challenges Us to commit to the unseen. The Lord Noah challenges Us to right persistence in a Divine Union. The Lord Noah challenges Us to withstand peer pressure.        </w:t>
      </w:r>
    </w:p>
    <w:p w:rsidR="003B25B2" w:rsidRPr="00557F23" w:rsidRDefault="003B25B2" w:rsidP="003B25B2">
      <w:pPr>
        <w:spacing w:line="480" w:lineRule="auto"/>
        <w:jc w:val="center"/>
        <w:rPr>
          <w:b/>
          <w:sz w:val="24"/>
          <w:szCs w:val="24"/>
        </w:rPr>
      </w:pPr>
      <w:r w:rsidRPr="00557F23">
        <w:rPr>
          <w:b/>
          <w:sz w:val="24"/>
          <w:szCs w:val="24"/>
        </w:rPr>
        <w:t>THE LORD ABRAHAM (THE LADY SARAH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Abram’s name means “</w:t>
      </w:r>
      <w:r w:rsidRPr="00557F23">
        <w:rPr>
          <w:b/>
          <w:sz w:val="24"/>
          <w:szCs w:val="24"/>
        </w:rPr>
        <w:t>Exalted Father</w:t>
      </w:r>
      <w:r w:rsidRPr="00557F23">
        <w:rPr>
          <w:sz w:val="24"/>
          <w:szCs w:val="24"/>
        </w:rPr>
        <w:t>.” The Scripture references of the Lord Abraham is in Genesis chapters 12-24; Romans chapter 4; Galatians chapter 3 &amp; Hebrew 11:8-10, 17-19. The variations of the name is Abram. The Lord Abraham’s name means “</w:t>
      </w:r>
      <w:r w:rsidRPr="00557F23">
        <w:rPr>
          <w:b/>
          <w:sz w:val="24"/>
          <w:szCs w:val="24"/>
        </w:rPr>
        <w:t>Father of a Nation</w:t>
      </w:r>
      <w:r w:rsidRPr="00557F23">
        <w:rPr>
          <w:sz w:val="24"/>
          <w:szCs w:val="24"/>
        </w:rPr>
        <w:t xml:space="preserve">.” The Lord Abraham’s Role in Scripture is summarized in two themes---Covenant &amp; Faith---concerning the different relationships of His Creatures to their Father Stephen. </w:t>
      </w:r>
    </w:p>
    <w:p w:rsidR="003B25B2" w:rsidRPr="00557F23" w:rsidRDefault="003B25B2" w:rsidP="003B25B2">
      <w:pPr>
        <w:spacing w:line="480" w:lineRule="auto"/>
        <w:jc w:val="both"/>
        <w:rPr>
          <w:sz w:val="24"/>
          <w:szCs w:val="24"/>
        </w:rPr>
      </w:pPr>
      <w:r w:rsidRPr="00557F2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557F2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B25B2" w:rsidRPr="00557F23" w:rsidRDefault="003B25B2" w:rsidP="003B25B2">
      <w:pPr>
        <w:spacing w:line="480" w:lineRule="auto"/>
        <w:jc w:val="both"/>
        <w:rPr>
          <w:sz w:val="24"/>
          <w:szCs w:val="24"/>
        </w:rPr>
      </w:pPr>
      <w:r w:rsidRPr="00557F2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B25B2" w:rsidRPr="00557F23" w:rsidRDefault="003B25B2" w:rsidP="003B25B2">
      <w:pPr>
        <w:spacing w:line="480" w:lineRule="auto"/>
        <w:jc w:val="both"/>
        <w:rPr>
          <w:sz w:val="24"/>
          <w:szCs w:val="24"/>
        </w:rPr>
      </w:pPr>
      <w:r w:rsidRPr="00557F23">
        <w:rPr>
          <w:sz w:val="24"/>
          <w:szCs w:val="24"/>
        </w:rPr>
        <w:t xml:space="preserve">The progression of the 10 covenants are as follows: </w:t>
      </w:r>
    </w:p>
    <w:p w:rsidR="003B25B2" w:rsidRPr="00557F23" w:rsidRDefault="003B25B2" w:rsidP="003B25B2">
      <w:pPr>
        <w:spacing w:line="480" w:lineRule="auto"/>
        <w:jc w:val="center"/>
        <w:rPr>
          <w:b/>
          <w:sz w:val="24"/>
          <w:szCs w:val="24"/>
        </w:rPr>
      </w:pPr>
      <w:r w:rsidRPr="00557F23">
        <w:rPr>
          <w:b/>
          <w:sz w:val="24"/>
          <w:szCs w:val="24"/>
        </w:rPr>
        <w:t>The Faithfulness of the Ten Covenants done by the Father Stephen</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JOB’S UPRIGHT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ADAM’S PERFECT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NOAH’S GRACE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557F2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ABRAHAM’S FATHERLY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557F2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7F23">
        <w:rPr>
          <w:rFonts w:cstheme="minorHAnsi"/>
          <w:sz w:val="24"/>
          <w:szCs w:val="24"/>
          <w:vertAlign w:val="superscript"/>
        </w:rPr>
        <w:t>nd</w:t>
      </w:r>
      <w:r w:rsidRPr="00557F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ISRAEL’S SUPPLANTING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557F2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7F23">
        <w:rPr>
          <w:rFonts w:cstheme="minorHAnsi"/>
          <w:sz w:val="24"/>
          <w:szCs w:val="24"/>
          <w:vertAlign w:val="superscript"/>
        </w:rPr>
        <w:t>st</w:t>
      </w:r>
      <w:r w:rsidRPr="00557F23">
        <w:rPr>
          <w:rFonts w:cstheme="minorHAnsi"/>
          <w:sz w:val="24"/>
          <w:szCs w:val="24"/>
        </w:rPr>
        <w:t xml:space="preserve"> Peter 2:9. This happened in the Young Universe from 3,441 years.</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DAVID’S BELOVED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7F23">
        <w:rPr>
          <w:rFonts w:cstheme="minorHAnsi"/>
          <w:sz w:val="24"/>
          <w:szCs w:val="24"/>
          <w:vertAlign w:val="superscript"/>
        </w:rPr>
        <w:t>nd</w:t>
      </w:r>
      <w:r w:rsidRPr="00557F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7F23">
        <w:rPr>
          <w:rFonts w:cstheme="minorHAnsi"/>
          <w:sz w:val="24"/>
          <w:szCs w:val="24"/>
          <w:vertAlign w:val="superscript"/>
        </w:rPr>
        <w:t>nd</w:t>
      </w:r>
      <w:r w:rsidRPr="00557F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557F2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7F23">
        <w:rPr>
          <w:rFonts w:cstheme="minorHAnsi"/>
          <w:sz w:val="24"/>
          <w:szCs w:val="24"/>
          <w:vertAlign w:val="superscript"/>
        </w:rPr>
        <w:t>nd</w:t>
      </w:r>
      <w:r w:rsidRPr="00557F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JAMES’ CHRISTIAN LAW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7F23">
        <w:rPr>
          <w:rFonts w:cstheme="minorHAnsi"/>
          <w:sz w:val="24"/>
          <w:szCs w:val="24"/>
          <w:vertAlign w:val="superscript"/>
        </w:rPr>
        <w:t>st</w:t>
      </w:r>
      <w:r w:rsidRPr="00557F23">
        <w:rPr>
          <w:rFonts w:cstheme="minorHAnsi"/>
          <w:sz w:val="24"/>
          <w:szCs w:val="24"/>
        </w:rPr>
        <w:t xml:space="preserve"> Maccabees 2:54 says “Phinees our Father in being zealous (for Law) obtained a Covenant of an Everlasting Priesthood.” In 2</w:t>
      </w:r>
      <w:r w:rsidRPr="00557F23">
        <w:rPr>
          <w:rFonts w:cstheme="minorHAnsi"/>
          <w:sz w:val="24"/>
          <w:szCs w:val="24"/>
          <w:vertAlign w:val="superscript"/>
        </w:rPr>
        <w:t>nd</w:t>
      </w:r>
      <w:r w:rsidRPr="00557F23">
        <w:rPr>
          <w:rFonts w:cstheme="minorHAnsi"/>
          <w:sz w:val="24"/>
          <w:szCs w:val="24"/>
        </w:rPr>
        <w:t xml:space="preserve"> Maccabees 7:36 tells Us “For our Brethren who have now suffered a short </w:t>
      </w:r>
      <w:r w:rsidRPr="00557F2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JOHN’S GIVING COVENANT IN THE FATHER STEPHEN</w:t>
      </w:r>
    </w:p>
    <w:p w:rsidR="003B25B2" w:rsidRPr="00557F23" w:rsidRDefault="003B25B2" w:rsidP="003B25B2">
      <w:pPr>
        <w:spacing w:line="480" w:lineRule="auto"/>
        <w:jc w:val="both"/>
        <w:rPr>
          <w:rFonts w:cstheme="minorHAnsi"/>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outside the Kingdom of God. John did the Plan of Grace in Luke 3. </w:t>
      </w:r>
      <w:r w:rsidRPr="00557F23">
        <w:rPr>
          <w:rFonts w:cstheme="minorHAnsi"/>
          <w:sz w:val="24"/>
          <w:szCs w:val="24"/>
        </w:rPr>
        <w:t xml:space="preserve">This happened in the Young Universe before 1,931 years.               </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FATHER STEPHEN’S HIGHEST SUPREME AUTHORITY COVENANT IN THE LORD YAHWEH</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557F2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25B2" w:rsidRPr="00557F23" w:rsidRDefault="003B25B2" w:rsidP="003B25B2">
      <w:pPr>
        <w:spacing w:line="480" w:lineRule="auto"/>
        <w:jc w:val="center"/>
        <w:rPr>
          <w:rFonts w:cstheme="minorHAnsi"/>
          <w:b/>
          <w:sz w:val="24"/>
          <w:szCs w:val="24"/>
        </w:rPr>
      </w:pPr>
      <w:r w:rsidRPr="00557F23">
        <w:rPr>
          <w:rFonts w:cstheme="minorHAnsi"/>
          <w:b/>
          <w:sz w:val="24"/>
          <w:szCs w:val="24"/>
        </w:rPr>
        <w:t>LORD JESUS’ SALVATION COVENANT IN THE FATHER STEPHEN</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B25B2" w:rsidRPr="00557F23" w:rsidRDefault="003B25B2" w:rsidP="003B25B2">
      <w:pPr>
        <w:spacing w:line="480" w:lineRule="auto"/>
        <w:jc w:val="both"/>
        <w:rPr>
          <w:sz w:val="24"/>
          <w:szCs w:val="24"/>
        </w:rPr>
      </w:pPr>
      <w:r w:rsidRPr="00557F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557F23">
        <w:rPr>
          <w:sz w:val="24"/>
          <w:szCs w:val="24"/>
        </w:rPr>
        <w:lastRenderedPageBreak/>
        <w:t xml:space="preserve">about Faith was corrected by the Lord James Theological Doctrine of Faith with Works is in James 2:21-24. </w:t>
      </w:r>
    </w:p>
    <w:p w:rsidR="003B25B2" w:rsidRPr="00557F23" w:rsidRDefault="003B25B2" w:rsidP="003B25B2">
      <w:pPr>
        <w:spacing w:line="480" w:lineRule="auto"/>
        <w:jc w:val="both"/>
        <w:rPr>
          <w:sz w:val="24"/>
          <w:szCs w:val="24"/>
        </w:rPr>
      </w:pPr>
      <w:r w:rsidRPr="00557F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B25B2" w:rsidRPr="00557F23" w:rsidRDefault="003B25B2" w:rsidP="003B25B2">
      <w:pPr>
        <w:spacing w:line="480" w:lineRule="auto"/>
        <w:jc w:val="both"/>
        <w:rPr>
          <w:sz w:val="24"/>
          <w:szCs w:val="24"/>
        </w:rPr>
      </w:pPr>
      <w:r w:rsidRPr="00557F2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557F23">
        <w:rPr>
          <w:sz w:val="24"/>
          <w:szCs w:val="24"/>
        </w:rPr>
        <w:lastRenderedPageBreak/>
        <w:t xml:space="preserve">was able to raise Him up, even from the dead, from which He also received Him in a figurative sense.”   </w:t>
      </w:r>
    </w:p>
    <w:p w:rsidR="003B25B2" w:rsidRPr="00557F23" w:rsidRDefault="003B25B2" w:rsidP="003B25B2">
      <w:pPr>
        <w:spacing w:line="480" w:lineRule="auto"/>
        <w:jc w:val="both"/>
        <w:rPr>
          <w:sz w:val="24"/>
          <w:szCs w:val="24"/>
        </w:rPr>
      </w:pPr>
      <w:r w:rsidRPr="00557F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B25B2" w:rsidRPr="00557F23" w:rsidRDefault="003B25B2" w:rsidP="003B25B2">
      <w:pPr>
        <w:spacing w:line="480" w:lineRule="auto"/>
        <w:jc w:val="both"/>
        <w:rPr>
          <w:sz w:val="24"/>
          <w:szCs w:val="24"/>
        </w:rPr>
      </w:pPr>
      <w:r w:rsidRPr="00557F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B25B2" w:rsidRPr="00557F23" w:rsidRDefault="003B25B2" w:rsidP="003B25B2">
      <w:pPr>
        <w:spacing w:line="480" w:lineRule="auto"/>
        <w:jc w:val="both"/>
        <w:rPr>
          <w:sz w:val="24"/>
          <w:szCs w:val="24"/>
        </w:rPr>
      </w:pPr>
      <w:r w:rsidRPr="00557F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B25B2" w:rsidRPr="00557F23" w:rsidRDefault="003B25B2" w:rsidP="003B25B2">
      <w:pPr>
        <w:spacing w:line="480" w:lineRule="auto"/>
        <w:jc w:val="both"/>
        <w:rPr>
          <w:sz w:val="24"/>
          <w:szCs w:val="24"/>
        </w:rPr>
      </w:pPr>
      <w:r w:rsidRPr="00557F23">
        <w:rPr>
          <w:sz w:val="24"/>
          <w:szCs w:val="24"/>
        </w:rPr>
        <w:t xml:space="preserve">The Lord Abraham’s Relationship with His Son Ishmael is in Genesis chapter 21; 25:7-9. The Lord Abraham was 86 when Ishmael was born in Genesis 16:16.  </w:t>
      </w:r>
    </w:p>
    <w:p w:rsidR="003B25B2" w:rsidRPr="00557F23" w:rsidRDefault="003B25B2" w:rsidP="003B25B2">
      <w:pPr>
        <w:spacing w:line="480" w:lineRule="auto"/>
        <w:jc w:val="both"/>
        <w:rPr>
          <w:sz w:val="24"/>
          <w:szCs w:val="24"/>
        </w:rPr>
      </w:pPr>
      <w:r w:rsidRPr="00557F23">
        <w:rPr>
          <w:sz w:val="24"/>
          <w:szCs w:val="24"/>
        </w:rPr>
        <w:lastRenderedPageBreak/>
        <w:t xml:space="preserve">The Lord Abraham’s Relationship with His Son Isaac is in Genesis chapter 22. The Father Stephen tested the Lord Abraham in sacrificing Isaac on the altar. </w:t>
      </w:r>
    </w:p>
    <w:p w:rsidR="003B25B2" w:rsidRPr="00557F23" w:rsidRDefault="003B25B2" w:rsidP="003B25B2">
      <w:pPr>
        <w:spacing w:line="480" w:lineRule="auto"/>
        <w:jc w:val="both"/>
        <w:rPr>
          <w:sz w:val="24"/>
          <w:szCs w:val="24"/>
        </w:rPr>
      </w:pPr>
      <w:r w:rsidRPr="00557F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B25B2" w:rsidRPr="00557F23" w:rsidRDefault="003B25B2" w:rsidP="003B25B2">
      <w:pPr>
        <w:spacing w:line="480" w:lineRule="auto"/>
        <w:jc w:val="center"/>
        <w:rPr>
          <w:b/>
          <w:sz w:val="24"/>
          <w:szCs w:val="24"/>
        </w:rPr>
      </w:pPr>
      <w:r w:rsidRPr="00557F23">
        <w:rPr>
          <w:b/>
          <w:sz w:val="24"/>
          <w:szCs w:val="24"/>
        </w:rPr>
        <w:t>THE LORD ISAAC (THE LADY REBEKAH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Isaac’s Name means “</w:t>
      </w:r>
      <w:r w:rsidRPr="00557F23">
        <w:rPr>
          <w:b/>
          <w:sz w:val="24"/>
          <w:szCs w:val="24"/>
        </w:rPr>
        <w:t>Laughter</w:t>
      </w:r>
      <w:r w:rsidRPr="00557F2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Israel </w:t>
      </w:r>
      <w:r w:rsidRPr="00557F23">
        <w:rPr>
          <w:sz w:val="24"/>
          <w:szCs w:val="24"/>
        </w:rPr>
        <w:lastRenderedPageBreak/>
        <w:t>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Hedid not fall, by which all His family was killed, except the Lord Israel being translated, then killed in Luke 20:35-36,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B25B2" w:rsidRPr="00557F23" w:rsidRDefault="003B25B2" w:rsidP="003B25B2">
      <w:pPr>
        <w:spacing w:line="480" w:lineRule="auto"/>
        <w:jc w:val="both"/>
        <w:rPr>
          <w:sz w:val="24"/>
          <w:szCs w:val="24"/>
        </w:rPr>
      </w:pPr>
      <w:r w:rsidRPr="00557F2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B25B2" w:rsidRPr="00557F23" w:rsidRDefault="003B25B2" w:rsidP="003B25B2">
      <w:pPr>
        <w:spacing w:line="480" w:lineRule="auto"/>
        <w:jc w:val="both"/>
        <w:rPr>
          <w:sz w:val="24"/>
          <w:szCs w:val="24"/>
        </w:rPr>
      </w:pPr>
      <w:r w:rsidRPr="00557F2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B25B2" w:rsidRPr="00557F23" w:rsidRDefault="003B25B2" w:rsidP="003B25B2">
      <w:pPr>
        <w:spacing w:line="480" w:lineRule="auto"/>
        <w:jc w:val="both"/>
        <w:rPr>
          <w:sz w:val="24"/>
          <w:szCs w:val="24"/>
        </w:rPr>
      </w:pPr>
      <w:r w:rsidRPr="00557F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B25B2" w:rsidRPr="00557F23" w:rsidRDefault="003B25B2" w:rsidP="003B25B2">
      <w:pPr>
        <w:spacing w:line="480" w:lineRule="auto"/>
        <w:jc w:val="both"/>
        <w:rPr>
          <w:sz w:val="24"/>
          <w:szCs w:val="24"/>
        </w:rPr>
      </w:pPr>
      <w:r w:rsidRPr="00557F2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B25B2" w:rsidRPr="00557F23" w:rsidRDefault="003B25B2" w:rsidP="003B25B2">
      <w:pPr>
        <w:spacing w:line="480" w:lineRule="auto"/>
        <w:ind w:left="2160" w:hanging="2160"/>
        <w:jc w:val="center"/>
        <w:rPr>
          <w:b/>
          <w:sz w:val="24"/>
          <w:szCs w:val="24"/>
        </w:rPr>
      </w:pPr>
      <w:r w:rsidRPr="00557F23">
        <w:rPr>
          <w:b/>
          <w:sz w:val="24"/>
          <w:szCs w:val="24"/>
        </w:rPr>
        <w:t>THE LORD JOSEPH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Joseph’s name mean “</w:t>
      </w:r>
      <w:r w:rsidRPr="00557F23">
        <w:rPr>
          <w:b/>
          <w:sz w:val="24"/>
          <w:szCs w:val="24"/>
        </w:rPr>
        <w:t>May God Add</w:t>
      </w:r>
      <w:r w:rsidRPr="00557F2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57F23">
        <w:rPr>
          <w:b/>
          <w:sz w:val="24"/>
          <w:szCs w:val="24"/>
        </w:rPr>
        <w:t>He who is called Anakh</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557F2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B25B2" w:rsidRPr="00557F23" w:rsidRDefault="003B25B2" w:rsidP="003B25B2">
      <w:pPr>
        <w:spacing w:line="480" w:lineRule="auto"/>
        <w:jc w:val="both"/>
        <w:rPr>
          <w:sz w:val="24"/>
          <w:szCs w:val="24"/>
        </w:rPr>
      </w:pPr>
      <w:r w:rsidRPr="00557F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B25B2" w:rsidRPr="00557F23" w:rsidRDefault="003B25B2" w:rsidP="003B25B2">
      <w:pPr>
        <w:spacing w:line="480" w:lineRule="auto"/>
        <w:jc w:val="both"/>
        <w:rPr>
          <w:sz w:val="24"/>
          <w:szCs w:val="24"/>
        </w:rPr>
      </w:pPr>
      <w:r w:rsidRPr="00557F2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B25B2" w:rsidRPr="00557F23" w:rsidRDefault="003B25B2" w:rsidP="003B25B2">
      <w:pPr>
        <w:spacing w:line="480" w:lineRule="auto"/>
        <w:jc w:val="both"/>
        <w:rPr>
          <w:sz w:val="24"/>
          <w:szCs w:val="24"/>
        </w:rPr>
      </w:pPr>
      <w:r w:rsidRPr="00557F23">
        <w:rPr>
          <w:sz w:val="24"/>
          <w:szCs w:val="24"/>
        </w:rPr>
        <w:t>The Lord Joseph’s Exaltation as 2</w:t>
      </w:r>
      <w:r w:rsidRPr="00557F23">
        <w:rPr>
          <w:sz w:val="24"/>
          <w:szCs w:val="24"/>
          <w:vertAlign w:val="superscript"/>
        </w:rPr>
        <w:t>nd</w:t>
      </w:r>
      <w:r w:rsidRPr="00557F23">
        <w:rPr>
          <w:sz w:val="24"/>
          <w:szCs w:val="24"/>
        </w:rPr>
        <w:t xml:space="preserve"> Ruler of Egypt is in Genesis chapter 41. The symbols of the Lord Joseph’s office that are described in Genesis 41:21 can be seen in wall paintings from the </w:t>
      </w:r>
      <w:r w:rsidRPr="00557F23">
        <w:rPr>
          <w:sz w:val="24"/>
          <w:szCs w:val="24"/>
        </w:rPr>
        <w:lastRenderedPageBreak/>
        <w:t xml:space="preserve">era. They suggest that the Lord Joseph was made Vizier of Egypt, as the Highest administrative position in the Kingdom. </w:t>
      </w:r>
    </w:p>
    <w:p w:rsidR="003B25B2" w:rsidRPr="00557F23" w:rsidRDefault="003B25B2" w:rsidP="003B25B2">
      <w:pPr>
        <w:spacing w:line="480" w:lineRule="auto"/>
        <w:jc w:val="both"/>
        <w:rPr>
          <w:sz w:val="24"/>
          <w:szCs w:val="24"/>
        </w:rPr>
      </w:pPr>
      <w:r w:rsidRPr="00557F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B25B2" w:rsidRPr="00557F23" w:rsidRDefault="003B25B2" w:rsidP="003B25B2">
      <w:pPr>
        <w:spacing w:line="480" w:lineRule="auto"/>
        <w:jc w:val="both"/>
        <w:rPr>
          <w:sz w:val="24"/>
          <w:szCs w:val="24"/>
        </w:rPr>
      </w:pPr>
      <w:r w:rsidRPr="00557F2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B25B2" w:rsidRPr="00557F23" w:rsidRDefault="003B25B2" w:rsidP="003B25B2">
      <w:pPr>
        <w:spacing w:line="480" w:lineRule="auto"/>
        <w:jc w:val="both"/>
        <w:rPr>
          <w:sz w:val="24"/>
          <w:szCs w:val="24"/>
        </w:rPr>
      </w:pPr>
      <w:r w:rsidRPr="00557F23">
        <w:rPr>
          <w:sz w:val="24"/>
          <w:szCs w:val="24"/>
        </w:rPr>
        <w:t>The Lord Joseph’s Later Relationship with His Brothers is in Genesis chapters 42-50. The Lord Joseph immediately recognized His Brothers when they came to buy grain in Egypt. The 1</w:t>
      </w:r>
      <w:r w:rsidRPr="00557F23">
        <w:rPr>
          <w:sz w:val="24"/>
          <w:szCs w:val="24"/>
          <w:vertAlign w:val="superscript"/>
        </w:rPr>
        <w:t>st</w:t>
      </w:r>
      <w:r w:rsidRPr="00557F23">
        <w:rPr>
          <w:sz w:val="24"/>
          <w:szCs w:val="24"/>
        </w:rPr>
        <w:t xml:space="preserve"> trip to Egypt is in Genesis chapter 42. The 2</w:t>
      </w:r>
      <w:r w:rsidRPr="00557F23">
        <w:rPr>
          <w:sz w:val="24"/>
          <w:szCs w:val="24"/>
          <w:vertAlign w:val="superscript"/>
        </w:rPr>
        <w:t>nd</w:t>
      </w:r>
      <w:r w:rsidRPr="00557F23">
        <w:rPr>
          <w:sz w:val="24"/>
          <w:szCs w:val="24"/>
        </w:rPr>
        <w:t xml:space="preserve"> trip to Egypt is in Genesis chapter 43. The Lord Joseph threatens to keep Benjamin as a slave is in Genesis 44:20, 31. </w:t>
      </w:r>
    </w:p>
    <w:p w:rsidR="003B25B2" w:rsidRPr="00557F23" w:rsidRDefault="003B25B2" w:rsidP="003B25B2">
      <w:pPr>
        <w:spacing w:line="480" w:lineRule="auto"/>
        <w:jc w:val="both"/>
        <w:rPr>
          <w:sz w:val="24"/>
          <w:szCs w:val="24"/>
        </w:rPr>
      </w:pPr>
      <w:r w:rsidRPr="00557F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557F2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B25B2" w:rsidRPr="00557F23" w:rsidRDefault="003B25B2" w:rsidP="003B25B2">
      <w:pPr>
        <w:spacing w:line="480" w:lineRule="auto"/>
        <w:jc w:val="center"/>
        <w:rPr>
          <w:b/>
          <w:sz w:val="24"/>
          <w:szCs w:val="24"/>
        </w:rPr>
      </w:pPr>
      <w:r w:rsidRPr="00557F23">
        <w:rPr>
          <w:b/>
          <w:sz w:val="24"/>
          <w:szCs w:val="24"/>
        </w:rPr>
        <w:t>THE LORD GIDEON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Gideon’s name means “</w:t>
      </w:r>
      <w:r w:rsidRPr="00557F23">
        <w:rPr>
          <w:b/>
          <w:sz w:val="24"/>
          <w:szCs w:val="24"/>
        </w:rPr>
        <w:t>Hewer</w:t>
      </w:r>
      <w:r w:rsidRPr="00557F23">
        <w:rPr>
          <w:sz w:val="24"/>
          <w:szCs w:val="24"/>
        </w:rPr>
        <w:t>” or “</w:t>
      </w:r>
      <w:r w:rsidRPr="00557F23">
        <w:rPr>
          <w:b/>
          <w:sz w:val="24"/>
          <w:szCs w:val="24"/>
        </w:rPr>
        <w:t>Great Warrior</w:t>
      </w:r>
      <w:r w:rsidRPr="00557F23">
        <w:rPr>
          <w:sz w:val="24"/>
          <w:szCs w:val="24"/>
        </w:rPr>
        <w:t xml:space="preserve">.” The Scripture References of the Lord Gideon is in Judges chapters 6-8 &amp; Hebrews 11:32. The variations of the name is Gedeon &amp; Gidon.  </w:t>
      </w:r>
    </w:p>
    <w:p w:rsidR="003B25B2" w:rsidRPr="00557F23" w:rsidRDefault="003B25B2" w:rsidP="003B25B2">
      <w:pPr>
        <w:spacing w:line="480" w:lineRule="auto"/>
        <w:jc w:val="both"/>
        <w:rPr>
          <w:sz w:val="24"/>
          <w:szCs w:val="24"/>
        </w:rPr>
      </w:pPr>
      <w:r w:rsidRPr="00557F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B25B2" w:rsidRPr="00557F23" w:rsidRDefault="003B25B2" w:rsidP="003B25B2">
      <w:pPr>
        <w:spacing w:line="480" w:lineRule="auto"/>
        <w:jc w:val="both"/>
        <w:rPr>
          <w:sz w:val="24"/>
          <w:szCs w:val="24"/>
        </w:rPr>
      </w:pPr>
      <w:r w:rsidRPr="00557F2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57F23">
        <w:rPr>
          <w:sz w:val="24"/>
          <w:szCs w:val="24"/>
          <w:vertAlign w:val="superscript"/>
        </w:rPr>
        <w:t>st</w:t>
      </w:r>
      <w:r w:rsidRPr="00557F23">
        <w:rPr>
          <w:sz w:val="24"/>
          <w:szCs w:val="24"/>
        </w:rPr>
        <w:t xml:space="preserve"> Command to the Lord Gideon is in Judges 6:25-32. The Father Stephen’s Spirit empower the </w:t>
      </w:r>
      <w:r w:rsidRPr="00557F2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B25B2" w:rsidRPr="00557F23" w:rsidRDefault="003B25B2" w:rsidP="003B25B2">
      <w:pPr>
        <w:spacing w:line="480" w:lineRule="auto"/>
        <w:jc w:val="both"/>
        <w:rPr>
          <w:sz w:val="24"/>
          <w:szCs w:val="24"/>
        </w:rPr>
      </w:pPr>
      <w:r w:rsidRPr="00557F2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B25B2" w:rsidRPr="00557F23" w:rsidRDefault="003B25B2" w:rsidP="003B25B2">
      <w:pPr>
        <w:spacing w:line="480" w:lineRule="auto"/>
        <w:jc w:val="center"/>
        <w:rPr>
          <w:b/>
          <w:sz w:val="24"/>
          <w:szCs w:val="24"/>
        </w:rPr>
      </w:pPr>
      <w:r w:rsidRPr="00557F23">
        <w:rPr>
          <w:b/>
          <w:sz w:val="24"/>
          <w:szCs w:val="24"/>
        </w:rPr>
        <w:t>THE LORD SAMUEL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Samuel’s name means “</w:t>
      </w:r>
      <w:r w:rsidRPr="00557F23">
        <w:rPr>
          <w:b/>
          <w:sz w:val="24"/>
          <w:szCs w:val="24"/>
        </w:rPr>
        <w:t>The Name of God</w:t>
      </w:r>
      <w:r w:rsidRPr="00557F23">
        <w:rPr>
          <w:sz w:val="24"/>
          <w:szCs w:val="24"/>
        </w:rPr>
        <w:t>.” The Scripture references of the Lord Samuel is in 1</w:t>
      </w:r>
      <w:r w:rsidRPr="00557F23">
        <w:rPr>
          <w:sz w:val="24"/>
          <w:szCs w:val="24"/>
          <w:vertAlign w:val="superscript"/>
        </w:rPr>
        <w:t>st</w:t>
      </w:r>
      <w:r w:rsidRPr="00557F23">
        <w:rPr>
          <w:sz w:val="24"/>
          <w:szCs w:val="24"/>
        </w:rPr>
        <w:t xml:space="preserve"> Samuel chapters 1-8, 28; 1</w:t>
      </w:r>
      <w:r w:rsidRPr="00557F23">
        <w:rPr>
          <w:sz w:val="24"/>
          <w:szCs w:val="24"/>
          <w:vertAlign w:val="superscript"/>
        </w:rPr>
        <w:t>st</w:t>
      </w:r>
      <w:r w:rsidRPr="00557F23">
        <w:rPr>
          <w:sz w:val="24"/>
          <w:szCs w:val="24"/>
        </w:rPr>
        <w:t xml:space="preserve"> Chronicles 6:27, 28; Psalms 99:6; Jeremiah 15:1; Hebrews 11:32 &amp; Acts 3:24; 13:20. The variations of the name is Shaal, Shaul &amp; Saul. </w:t>
      </w:r>
    </w:p>
    <w:p w:rsidR="003B25B2" w:rsidRPr="00557F23" w:rsidRDefault="003B25B2" w:rsidP="003B25B2">
      <w:pPr>
        <w:spacing w:line="480" w:lineRule="auto"/>
        <w:jc w:val="both"/>
        <w:rPr>
          <w:sz w:val="24"/>
          <w:szCs w:val="24"/>
        </w:rPr>
      </w:pPr>
      <w:r w:rsidRPr="00557F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57F23">
        <w:rPr>
          <w:sz w:val="24"/>
          <w:szCs w:val="24"/>
          <w:vertAlign w:val="superscript"/>
        </w:rPr>
        <w:t>st</w:t>
      </w:r>
      <w:r w:rsidRPr="00557F2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B25B2" w:rsidRPr="00557F23" w:rsidRDefault="003B25B2" w:rsidP="003B25B2">
      <w:pPr>
        <w:spacing w:line="480" w:lineRule="auto"/>
        <w:jc w:val="both"/>
        <w:rPr>
          <w:sz w:val="24"/>
          <w:szCs w:val="24"/>
        </w:rPr>
      </w:pPr>
      <w:r w:rsidRPr="00557F2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57F23">
        <w:rPr>
          <w:sz w:val="24"/>
          <w:szCs w:val="24"/>
          <w:vertAlign w:val="superscript"/>
        </w:rPr>
        <w:t>st</w:t>
      </w:r>
      <w:r w:rsidRPr="00557F23">
        <w:rPr>
          <w:sz w:val="24"/>
          <w:szCs w:val="24"/>
        </w:rPr>
        <w:t xml:space="preserve"> Samuel chapter 2. When the Lord Samuel was a Young Man, the Philistines not only defeated the Israelites militia at Aphek, but captured the Ark of the Covenant in 1</w:t>
      </w:r>
      <w:r w:rsidRPr="00557F23">
        <w:rPr>
          <w:sz w:val="24"/>
          <w:szCs w:val="24"/>
          <w:vertAlign w:val="superscript"/>
        </w:rPr>
        <w:t>st</w:t>
      </w:r>
      <w:r w:rsidRPr="00557F2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57F23">
        <w:rPr>
          <w:sz w:val="24"/>
          <w:szCs w:val="24"/>
          <w:vertAlign w:val="superscript"/>
        </w:rPr>
        <w:t>st</w:t>
      </w:r>
      <w:r w:rsidRPr="00557F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57F23">
        <w:rPr>
          <w:sz w:val="24"/>
          <w:szCs w:val="24"/>
          <w:vertAlign w:val="superscript"/>
        </w:rPr>
        <w:t>st</w:t>
      </w:r>
      <w:r w:rsidRPr="00557F23">
        <w:rPr>
          <w:sz w:val="24"/>
          <w:szCs w:val="24"/>
        </w:rPr>
        <w:t xml:space="preserve"> Samuel 7:13. When the Lord Samuel was old, the people demanded a King, and tragically, the Lord Samuel’s Son had turned to extortion is in 1</w:t>
      </w:r>
      <w:r w:rsidRPr="00557F23">
        <w:rPr>
          <w:sz w:val="24"/>
          <w:szCs w:val="24"/>
          <w:vertAlign w:val="superscript"/>
        </w:rPr>
        <w:t>st</w:t>
      </w:r>
      <w:r w:rsidRPr="00557F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B25B2" w:rsidRPr="00557F23" w:rsidRDefault="003B25B2" w:rsidP="003B25B2">
      <w:pPr>
        <w:spacing w:line="480" w:lineRule="auto"/>
        <w:jc w:val="both"/>
        <w:rPr>
          <w:sz w:val="24"/>
          <w:szCs w:val="24"/>
        </w:rPr>
      </w:pPr>
      <w:r w:rsidRPr="00557F23">
        <w:rPr>
          <w:sz w:val="24"/>
          <w:szCs w:val="24"/>
        </w:rPr>
        <w:t>The Exploring of the Lord Samuel’s Relationships: The Lord Samuel’s Relationship with His Mother is in 1</w:t>
      </w:r>
      <w:r w:rsidRPr="00557F23">
        <w:rPr>
          <w:sz w:val="24"/>
          <w:szCs w:val="24"/>
          <w:vertAlign w:val="superscript"/>
        </w:rPr>
        <w:t>st</w:t>
      </w:r>
      <w:r w:rsidRPr="00557F23">
        <w:rPr>
          <w:sz w:val="24"/>
          <w:szCs w:val="24"/>
        </w:rPr>
        <w:t xml:space="preserve"> Samuel chapters 1 &amp; 2. There is not much about this relationship, but we know His sincere prayers which proves a good upbringing in Jeremiah 15:1. </w:t>
      </w:r>
    </w:p>
    <w:p w:rsidR="003B25B2" w:rsidRPr="00557F23" w:rsidRDefault="003B25B2" w:rsidP="003B25B2">
      <w:pPr>
        <w:spacing w:line="480" w:lineRule="auto"/>
        <w:jc w:val="both"/>
        <w:rPr>
          <w:sz w:val="24"/>
          <w:szCs w:val="24"/>
        </w:rPr>
      </w:pPr>
      <w:r w:rsidRPr="00557F23">
        <w:rPr>
          <w:sz w:val="24"/>
          <w:szCs w:val="24"/>
        </w:rPr>
        <w:t>The Lord Samuel’s Relationship with the High Priest Eli is in 1</w:t>
      </w:r>
      <w:r w:rsidRPr="00557F23">
        <w:rPr>
          <w:sz w:val="24"/>
          <w:szCs w:val="24"/>
          <w:vertAlign w:val="superscript"/>
        </w:rPr>
        <w:t>st</w:t>
      </w:r>
      <w:r w:rsidRPr="00557F23">
        <w:rPr>
          <w:sz w:val="24"/>
          <w:szCs w:val="24"/>
        </w:rPr>
        <w:t xml:space="preserve"> Samuel chapter 2. After the Lord Samuel was weaned by His Mother, He was bought to Eli the Priest. The Lord Eli’s Sons were </w:t>
      </w:r>
      <w:r w:rsidRPr="00557F23">
        <w:rPr>
          <w:sz w:val="24"/>
          <w:szCs w:val="24"/>
        </w:rPr>
        <w:lastRenderedPageBreak/>
        <w:t>very corrupt in sexuality, but the Lord Eli was a dedicated Man but also a weak individual. Eli took the Lord Samuel under His care is in 1</w:t>
      </w:r>
      <w:r w:rsidRPr="00557F23">
        <w:rPr>
          <w:sz w:val="24"/>
          <w:szCs w:val="24"/>
          <w:vertAlign w:val="superscript"/>
        </w:rPr>
        <w:t>st</w:t>
      </w:r>
      <w:r w:rsidRPr="00557F23">
        <w:rPr>
          <w:sz w:val="24"/>
          <w:szCs w:val="24"/>
        </w:rPr>
        <w:t xml:space="preserve"> Samuel 2:18. But Eli had failed to restrain His sexual Sons &amp; the Lord Samuel would then have the task of judgment on His own family is in 1</w:t>
      </w:r>
      <w:r w:rsidRPr="00557F23">
        <w:rPr>
          <w:sz w:val="24"/>
          <w:szCs w:val="24"/>
          <w:vertAlign w:val="superscript"/>
        </w:rPr>
        <w:t>st</w:t>
      </w:r>
      <w:r w:rsidRPr="00557F23">
        <w:rPr>
          <w:sz w:val="24"/>
          <w:szCs w:val="24"/>
        </w:rPr>
        <w:t xml:space="preserve"> Samuel 3:18. </w:t>
      </w:r>
    </w:p>
    <w:p w:rsidR="003B25B2" w:rsidRPr="00557F23" w:rsidRDefault="003B25B2" w:rsidP="003B25B2">
      <w:pPr>
        <w:spacing w:line="480" w:lineRule="auto"/>
        <w:jc w:val="both"/>
        <w:rPr>
          <w:sz w:val="24"/>
          <w:szCs w:val="24"/>
        </w:rPr>
      </w:pPr>
      <w:r w:rsidRPr="00557F23">
        <w:rPr>
          <w:sz w:val="24"/>
          <w:szCs w:val="24"/>
        </w:rPr>
        <w:t>The Lord Samuel’s Relationship with the Father Stephen: The foundation for the Lord Samuel’s Relationship with the Father Stephen was early laid is in 1</w:t>
      </w:r>
      <w:r w:rsidRPr="00557F23">
        <w:rPr>
          <w:sz w:val="24"/>
          <w:szCs w:val="24"/>
          <w:vertAlign w:val="superscript"/>
        </w:rPr>
        <w:t>st</w:t>
      </w:r>
      <w:r w:rsidRPr="00557F23">
        <w:rPr>
          <w:sz w:val="24"/>
          <w:szCs w:val="24"/>
        </w:rPr>
        <w:t xml:space="preserve"> Samuel chapter 2. The Lord Samuel proved responsive to the Father Stephen in His youth is in 1</w:t>
      </w:r>
      <w:r w:rsidRPr="00557F23">
        <w:rPr>
          <w:sz w:val="24"/>
          <w:szCs w:val="24"/>
          <w:vertAlign w:val="superscript"/>
        </w:rPr>
        <w:t>st</w:t>
      </w:r>
      <w:r w:rsidRPr="00557F23">
        <w:rPr>
          <w:sz w:val="24"/>
          <w:szCs w:val="24"/>
        </w:rPr>
        <w:t xml:space="preserve"> Samuel chapter 3. The Lord Samuel saw the right and wrong, the godly and the sexual is in 1</w:t>
      </w:r>
      <w:r w:rsidRPr="00557F23">
        <w:rPr>
          <w:sz w:val="24"/>
          <w:szCs w:val="24"/>
          <w:vertAlign w:val="superscript"/>
        </w:rPr>
        <w:t>st</w:t>
      </w:r>
      <w:r w:rsidRPr="00557F23">
        <w:rPr>
          <w:sz w:val="24"/>
          <w:szCs w:val="24"/>
        </w:rPr>
        <w:t xml:space="preserve"> Samuel 3:20. The Lord Samuel influenced all Israel to recommit to the Father Stephen is in 1</w:t>
      </w:r>
      <w:r w:rsidRPr="00557F23">
        <w:rPr>
          <w:sz w:val="24"/>
          <w:szCs w:val="24"/>
          <w:vertAlign w:val="superscript"/>
        </w:rPr>
        <w:t>st</w:t>
      </w:r>
      <w:r w:rsidRPr="00557F23">
        <w:rPr>
          <w:sz w:val="24"/>
          <w:szCs w:val="24"/>
        </w:rPr>
        <w:t xml:space="preserve"> Samuel 7:1-9. The Lord Samuel led Israel to victory over the Philistine Lords is in 1</w:t>
      </w:r>
      <w:r w:rsidRPr="00557F23">
        <w:rPr>
          <w:sz w:val="24"/>
          <w:szCs w:val="24"/>
          <w:vertAlign w:val="superscript"/>
        </w:rPr>
        <w:t>st</w:t>
      </w:r>
      <w:r w:rsidRPr="00557F23">
        <w:rPr>
          <w:sz w:val="24"/>
          <w:szCs w:val="24"/>
        </w:rPr>
        <w:t xml:space="preserve"> Samuel 7:10-14. The Lord Samuel was Jealous for the Father Stephen’s Honor is in 1</w:t>
      </w:r>
      <w:r w:rsidRPr="00557F23">
        <w:rPr>
          <w:sz w:val="24"/>
          <w:szCs w:val="24"/>
          <w:vertAlign w:val="superscript"/>
        </w:rPr>
        <w:t>st</w:t>
      </w:r>
      <w:r w:rsidRPr="00557F23">
        <w:rPr>
          <w:sz w:val="24"/>
          <w:szCs w:val="24"/>
        </w:rPr>
        <w:t xml:space="preserve"> Samuel chapter 8. The Father Stephen led the Lord Samuel to Israel’s 1</w:t>
      </w:r>
      <w:r w:rsidRPr="00557F23">
        <w:rPr>
          <w:sz w:val="24"/>
          <w:szCs w:val="24"/>
          <w:vertAlign w:val="superscript"/>
        </w:rPr>
        <w:t>st</w:t>
      </w:r>
      <w:r w:rsidRPr="00557F23">
        <w:rPr>
          <w:sz w:val="24"/>
          <w:szCs w:val="24"/>
        </w:rPr>
        <w:t xml:space="preserve"> two Kings is in 1</w:t>
      </w:r>
      <w:r w:rsidRPr="00557F23">
        <w:rPr>
          <w:sz w:val="24"/>
          <w:szCs w:val="24"/>
          <w:vertAlign w:val="superscript"/>
        </w:rPr>
        <w:t>st</w:t>
      </w:r>
      <w:r w:rsidRPr="00557F23">
        <w:rPr>
          <w:sz w:val="24"/>
          <w:szCs w:val="24"/>
        </w:rPr>
        <w:t xml:space="preserve"> Samuel chapters 9 &amp; 16. </w:t>
      </w:r>
    </w:p>
    <w:p w:rsidR="003B25B2" w:rsidRPr="00557F23" w:rsidRDefault="003B25B2" w:rsidP="003B25B2">
      <w:pPr>
        <w:spacing w:line="480" w:lineRule="auto"/>
        <w:jc w:val="both"/>
        <w:rPr>
          <w:sz w:val="24"/>
          <w:szCs w:val="24"/>
        </w:rPr>
      </w:pPr>
      <w:r w:rsidRPr="00557F23">
        <w:rPr>
          <w:sz w:val="24"/>
          <w:szCs w:val="24"/>
        </w:rPr>
        <w:t>The Lord Samuel’s Relationship with the Lord Saul: The Lord Samuel anointed the Lord Saul King is in 1</w:t>
      </w:r>
      <w:r w:rsidRPr="00557F23">
        <w:rPr>
          <w:sz w:val="24"/>
          <w:szCs w:val="24"/>
          <w:vertAlign w:val="superscript"/>
        </w:rPr>
        <w:t>st</w:t>
      </w:r>
      <w:r w:rsidRPr="00557F23">
        <w:rPr>
          <w:sz w:val="24"/>
          <w:szCs w:val="24"/>
        </w:rPr>
        <w:t xml:space="preserve"> Samuel chapters 9 &amp; 10. The Lord Samuel rebukes the Lord Saul for disobedience is in 1</w:t>
      </w:r>
      <w:r w:rsidRPr="00557F23">
        <w:rPr>
          <w:sz w:val="24"/>
          <w:szCs w:val="24"/>
          <w:vertAlign w:val="superscript"/>
        </w:rPr>
        <w:t>st</w:t>
      </w:r>
      <w:r w:rsidRPr="00557F23">
        <w:rPr>
          <w:sz w:val="24"/>
          <w:szCs w:val="24"/>
        </w:rPr>
        <w:t xml:space="preserve"> Samuel 10:8; chapter 13. The Lord Samuel rejected the Lord Saul for rebelling against the Father Stephen is in 1</w:t>
      </w:r>
      <w:r w:rsidRPr="00557F23">
        <w:rPr>
          <w:sz w:val="24"/>
          <w:szCs w:val="24"/>
          <w:vertAlign w:val="superscript"/>
        </w:rPr>
        <w:t>st</w:t>
      </w:r>
      <w:r w:rsidRPr="00557F23">
        <w:rPr>
          <w:sz w:val="24"/>
          <w:szCs w:val="24"/>
        </w:rPr>
        <w:t xml:space="preserve"> Samuel chapter 15. </w:t>
      </w:r>
    </w:p>
    <w:p w:rsidR="003B25B2" w:rsidRPr="00557F23" w:rsidRDefault="003B25B2" w:rsidP="003B25B2">
      <w:pPr>
        <w:spacing w:line="480" w:lineRule="auto"/>
        <w:jc w:val="both"/>
        <w:rPr>
          <w:sz w:val="24"/>
          <w:szCs w:val="24"/>
        </w:rPr>
      </w:pPr>
      <w:r w:rsidRPr="00557F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57F23">
        <w:rPr>
          <w:sz w:val="24"/>
          <w:szCs w:val="24"/>
        </w:rPr>
        <w:lastRenderedPageBreak/>
        <w:t xml:space="preserve">personal and decisive choice. The Lord Samuel’s commitment involved dedication to prayer. The Lord Samuel’s commitment was expressed as a concern for the Father Stephen’s glory.                                     </w:t>
      </w:r>
    </w:p>
    <w:p w:rsidR="003B25B2" w:rsidRPr="00557F23" w:rsidRDefault="003B25B2" w:rsidP="003B25B2">
      <w:pPr>
        <w:spacing w:line="480" w:lineRule="auto"/>
        <w:jc w:val="center"/>
        <w:rPr>
          <w:b/>
          <w:sz w:val="24"/>
          <w:szCs w:val="24"/>
        </w:rPr>
      </w:pPr>
      <w:r w:rsidRPr="00557F23">
        <w:rPr>
          <w:b/>
          <w:sz w:val="24"/>
          <w:szCs w:val="24"/>
        </w:rPr>
        <w:t>THE LORD BARAK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Barak’s name means “</w:t>
      </w:r>
      <w:r w:rsidRPr="00557F23">
        <w:rPr>
          <w:b/>
          <w:sz w:val="24"/>
          <w:szCs w:val="24"/>
        </w:rPr>
        <w:t>Lightning</w:t>
      </w:r>
      <w:r w:rsidRPr="00557F23">
        <w:rPr>
          <w:sz w:val="24"/>
          <w:szCs w:val="24"/>
        </w:rPr>
        <w:t xml:space="preserve">.” The Scripture references of the Lord Barak is in Judges 4:6-22; 5:1-12, 15. The variations of the name is black.  </w:t>
      </w:r>
    </w:p>
    <w:p w:rsidR="003B25B2" w:rsidRPr="00557F23" w:rsidRDefault="003B25B2" w:rsidP="003B25B2">
      <w:pPr>
        <w:spacing w:line="480" w:lineRule="auto"/>
        <w:jc w:val="both"/>
        <w:rPr>
          <w:sz w:val="24"/>
          <w:szCs w:val="24"/>
        </w:rPr>
      </w:pPr>
      <w:r w:rsidRPr="00557F2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B25B2" w:rsidRPr="00557F23" w:rsidRDefault="003B25B2" w:rsidP="003B25B2">
      <w:pPr>
        <w:spacing w:line="480" w:lineRule="auto"/>
        <w:jc w:val="center"/>
        <w:rPr>
          <w:b/>
          <w:sz w:val="24"/>
          <w:szCs w:val="24"/>
        </w:rPr>
      </w:pPr>
      <w:r w:rsidRPr="00557F23">
        <w:rPr>
          <w:b/>
          <w:sz w:val="24"/>
          <w:szCs w:val="24"/>
        </w:rPr>
        <w:t>THE LORD JOSHUA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Joshua’s name means “</w:t>
      </w:r>
      <w:r w:rsidRPr="00557F23">
        <w:rPr>
          <w:b/>
          <w:sz w:val="24"/>
          <w:szCs w:val="24"/>
        </w:rPr>
        <w:t>Yahweh is Salvation</w:t>
      </w:r>
      <w:r w:rsidRPr="00557F2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B25B2" w:rsidRPr="00557F23" w:rsidRDefault="003B25B2" w:rsidP="003B25B2">
      <w:pPr>
        <w:spacing w:line="480" w:lineRule="auto"/>
        <w:jc w:val="both"/>
        <w:rPr>
          <w:sz w:val="24"/>
          <w:szCs w:val="24"/>
        </w:rPr>
      </w:pPr>
      <w:r w:rsidRPr="00557F2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B25B2" w:rsidRPr="00557F23" w:rsidRDefault="003B25B2" w:rsidP="003B25B2">
      <w:pPr>
        <w:spacing w:line="480" w:lineRule="auto"/>
        <w:jc w:val="both"/>
        <w:rPr>
          <w:sz w:val="24"/>
          <w:szCs w:val="24"/>
        </w:rPr>
      </w:pPr>
      <w:r w:rsidRPr="00557F2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B25B2" w:rsidRPr="00557F23" w:rsidRDefault="003B25B2" w:rsidP="003B25B2">
      <w:pPr>
        <w:spacing w:line="480" w:lineRule="auto"/>
        <w:jc w:val="both"/>
        <w:rPr>
          <w:sz w:val="24"/>
          <w:szCs w:val="24"/>
        </w:rPr>
      </w:pPr>
      <w:r w:rsidRPr="00557F2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557F2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57F23">
        <w:rPr>
          <w:b/>
          <w:sz w:val="24"/>
          <w:szCs w:val="24"/>
        </w:rPr>
        <w:t>Commander of the Army of the LORD</w:t>
      </w:r>
      <w:r w:rsidRPr="00557F23">
        <w:rPr>
          <w:sz w:val="24"/>
          <w:szCs w:val="24"/>
        </w:rPr>
        <w:t xml:space="preserve">” is in Joshua 5:14-15. The Lord Joshua’s commitment to obedience is in Joshua chapter 7. The Lord Joshua’s unusual prayer is in Joshua chapter 100. </w:t>
      </w:r>
    </w:p>
    <w:p w:rsidR="003B25B2" w:rsidRPr="00557F23" w:rsidRDefault="003B25B2" w:rsidP="003B25B2">
      <w:pPr>
        <w:spacing w:line="480" w:lineRule="auto"/>
        <w:jc w:val="both"/>
        <w:rPr>
          <w:sz w:val="24"/>
          <w:szCs w:val="24"/>
        </w:rPr>
      </w:pPr>
      <w:r w:rsidRPr="00557F2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B25B2" w:rsidRPr="00557F23" w:rsidRDefault="003B25B2" w:rsidP="003B25B2">
      <w:pPr>
        <w:spacing w:line="480" w:lineRule="auto"/>
        <w:jc w:val="both"/>
        <w:rPr>
          <w:sz w:val="24"/>
          <w:szCs w:val="24"/>
        </w:rPr>
      </w:pPr>
      <w:r w:rsidRPr="00557F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B25B2" w:rsidRPr="00557F23" w:rsidRDefault="003B25B2" w:rsidP="003B25B2">
      <w:pPr>
        <w:spacing w:line="480" w:lineRule="auto"/>
        <w:jc w:val="center"/>
        <w:rPr>
          <w:b/>
          <w:sz w:val="24"/>
          <w:szCs w:val="24"/>
        </w:rPr>
      </w:pPr>
      <w:r w:rsidRPr="00557F23">
        <w:rPr>
          <w:b/>
          <w:sz w:val="24"/>
          <w:szCs w:val="24"/>
        </w:rPr>
        <w:t>THE LORD JEROBOAM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Jeroboam’s name means</w:t>
      </w:r>
      <w:r w:rsidRPr="00557F23">
        <w:rPr>
          <w:b/>
          <w:sz w:val="24"/>
          <w:szCs w:val="24"/>
        </w:rPr>
        <w:t xml:space="preserve"> “May the People Increase.” </w:t>
      </w:r>
      <w:r w:rsidRPr="00557F23">
        <w:rPr>
          <w:sz w:val="24"/>
          <w:szCs w:val="24"/>
        </w:rPr>
        <w:t>The Scripture references of the Lord Jeroboam is in 1</w:t>
      </w:r>
      <w:r w:rsidRPr="00557F23">
        <w:rPr>
          <w:sz w:val="24"/>
          <w:szCs w:val="24"/>
          <w:vertAlign w:val="superscript"/>
        </w:rPr>
        <w:t>st</w:t>
      </w:r>
      <w:r w:rsidRPr="00557F23">
        <w:rPr>
          <w:sz w:val="24"/>
          <w:szCs w:val="24"/>
        </w:rPr>
        <w:t xml:space="preserve"> Kings 11:26-14:20 &amp; 2</w:t>
      </w:r>
      <w:r w:rsidRPr="00557F23">
        <w:rPr>
          <w:sz w:val="24"/>
          <w:szCs w:val="24"/>
          <w:vertAlign w:val="superscript"/>
        </w:rPr>
        <w:t>nd</w:t>
      </w:r>
      <w:r w:rsidRPr="00557F23">
        <w:rPr>
          <w:sz w:val="24"/>
          <w:szCs w:val="24"/>
        </w:rPr>
        <w:t xml:space="preserve"> Chronicles chapter 13. The variations of the name is Hieroboam, Riybam &amp; Yarobham. </w:t>
      </w:r>
    </w:p>
    <w:p w:rsidR="003B25B2" w:rsidRPr="00557F23" w:rsidRDefault="003B25B2" w:rsidP="003B25B2">
      <w:pPr>
        <w:spacing w:line="480" w:lineRule="auto"/>
        <w:jc w:val="both"/>
        <w:rPr>
          <w:sz w:val="24"/>
          <w:szCs w:val="24"/>
        </w:rPr>
      </w:pPr>
      <w:r w:rsidRPr="00557F2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557F23">
        <w:rPr>
          <w:sz w:val="24"/>
          <w:szCs w:val="24"/>
          <w:vertAlign w:val="superscript"/>
        </w:rPr>
        <w:t>st</w:t>
      </w:r>
      <w:r w:rsidRPr="00557F23">
        <w:rPr>
          <w:sz w:val="24"/>
          <w:szCs w:val="24"/>
        </w:rPr>
        <w:t xml:space="preserve"> Kings 15:30; 16:2, 19, 26, 31 &amp; 2</w:t>
      </w:r>
      <w:r w:rsidRPr="00557F23">
        <w:rPr>
          <w:sz w:val="24"/>
          <w:szCs w:val="24"/>
          <w:vertAlign w:val="superscript"/>
        </w:rPr>
        <w:t>nd</w:t>
      </w:r>
      <w:r w:rsidRPr="00557F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B25B2" w:rsidRPr="00557F23" w:rsidRDefault="003B25B2" w:rsidP="003B25B2">
      <w:pPr>
        <w:spacing w:line="480" w:lineRule="auto"/>
        <w:jc w:val="both"/>
        <w:rPr>
          <w:sz w:val="24"/>
          <w:szCs w:val="24"/>
        </w:rPr>
      </w:pPr>
      <w:r w:rsidRPr="00557F2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57F23">
        <w:rPr>
          <w:sz w:val="24"/>
          <w:szCs w:val="24"/>
          <w:vertAlign w:val="superscript"/>
        </w:rPr>
        <w:t>th</w:t>
      </w:r>
      <w:r w:rsidRPr="00557F23">
        <w:rPr>
          <w:sz w:val="24"/>
          <w:szCs w:val="24"/>
        </w:rPr>
        <w:t xml:space="preserve"> year, He lost territory. Three years later He died. </w:t>
      </w:r>
    </w:p>
    <w:p w:rsidR="003B25B2" w:rsidRPr="00557F23" w:rsidRDefault="003B25B2" w:rsidP="003B25B2">
      <w:pPr>
        <w:spacing w:line="480" w:lineRule="auto"/>
        <w:jc w:val="both"/>
        <w:rPr>
          <w:sz w:val="24"/>
          <w:szCs w:val="24"/>
        </w:rPr>
      </w:pPr>
      <w:r w:rsidRPr="00557F23">
        <w:rPr>
          <w:sz w:val="24"/>
          <w:szCs w:val="24"/>
        </w:rPr>
        <w:t>The Exploring the Lord Jeroboam’s Relationships: The Lord Jeroboam commissioned by the Father Stephen is in 1</w:t>
      </w:r>
      <w:r w:rsidRPr="00557F23">
        <w:rPr>
          <w:sz w:val="24"/>
          <w:szCs w:val="24"/>
          <w:vertAlign w:val="superscript"/>
        </w:rPr>
        <w:t>st</w:t>
      </w:r>
      <w:r w:rsidRPr="00557F23">
        <w:rPr>
          <w:sz w:val="24"/>
          <w:szCs w:val="24"/>
        </w:rPr>
        <w:t xml:space="preserve"> Kings 11:26-40. The Lord Jeroboam’s choice is in 1</w:t>
      </w:r>
      <w:r w:rsidRPr="00557F23">
        <w:rPr>
          <w:sz w:val="24"/>
          <w:szCs w:val="24"/>
          <w:vertAlign w:val="superscript"/>
        </w:rPr>
        <w:t>st</w:t>
      </w:r>
      <w:r w:rsidRPr="00557F23">
        <w:rPr>
          <w:sz w:val="24"/>
          <w:szCs w:val="24"/>
        </w:rPr>
        <w:t xml:space="preserve"> Kings 12:25-33. The </w:t>
      </w:r>
      <w:r w:rsidRPr="00557F23">
        <w:rPr>
          <w:sz w:val="24"/>
          <w:szCs w:val="24"/>
        </w:rPr>
        <w:lastRenderedPageBreak/>
        <w:t>Father Stephen’s response is in 1</w:t>
      </w:r>
      <w:r w:rsidRPr="00557F23">
        <w:rPr>
          <w:sz w:val="24"/>
          <w:szCs w:val="24"/>
          <w:vertAlign w:val="superscript"/>
        </w:rPr>
        <w:t>st</w:t>
      </w:r>
      <w:r w:rsidRPr="00557F23">
        <w:rPr>
          <w:sz w:val="24"/>
          <w:szCs w:val="24"/>
        </w:rPr>
        <w:t xml:space="preserve"> Kings chapter 13. The Father Stephen helps Judah is in 2</w:t>
      </w:r>
      <w:r w:rsidRPr="00557F23">
        <w:rPr>
          <w:sz w:val="24"/>
          <w:szCs w:val="24"/>
          <w:vertAlign w:val="superscript"/>
        </w:rPr>
        <w:t>nd</w:t>
      </w:r>
      <w:r w:rsidRPr="00557F23">
        <w:rPr>
          <w:sz w:val="24"/>
          <w:szCs w:val="24"/>
        </w:rPr>
        <w:t xml:space="preserve"> Chronicles 13:20. </w:t>
      </w:r>
    </w:p>
    <w:p w:rsidR="003B25B2" w:rsidRPr="00557F23" w:rsidRDefault="003B25B2" w:rsidP="003B25B2">
      <w:pPr>
        <w:spacing w:line="480" w:lineRule="auto"/>
        <w:jc w:val="both"/>
        <w:rPr>
          <w:b/>
          <w:sz w:val="24"/>
          <w:szCs w:val="24"/>
        </w:rPr>
      </w:pPr>
      <w:r w:rsidRPr="00557F2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AHAB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Ahab’s name means “</w:t>
      </w:r>
      <w:r w:rsidRPr="00557F23">
        <w:rPr>
          <w:b/>
          <w:sz w:val="24"/>
          <w:szCs w:val="24"/>
        </w:rPr>
        <w:t>Father is Brother</w:t>
      </w:r>
      <w:r w:rsidRPr="00557F23">
        <w:rPr>
          <w:sz w:val="24"/>
          <w:szCs w:val="24"/>
        </w:rPr>
        <w:t>.” The Scripture references of the Lord Ahab is in 1</w:t>
      </w:r>
      <w:r w:rsidRPr="00557F23">
        <w:rPr>
          <w:sz w:val="24"/>
          <w:szCs w:val="24"/>
          <w:vertAlign w:val="superscript"/>
        </w:rPr>
        <w:t>st</w:t>
      </w:r>
      <w:r w:rsidRPr="00557F23">
        <w:rPr>
          <w:sz w:val="24"/>
          <w:szCs w:val="24"/>
        </w:rPr>
        <w:t xml:space="preserve"> Kings chapters 16-18, 20-22 &amp; 2</w:t>
      </w:r>
      <w:r w:rsidRPr="00557F23">
        <w:rPr>
          <w:sz w:val="24"/>
          <w:szCs w:val="24"/>
          <w:vertAlign w:val="superscript"/>
        </w:rPr>
        <w:t>nd</w:t>
      </w:r>
      <w:r w:rsidRPr="00557F23">
        <w:rPr>
          <w:sz w:val="24"/>
          <w:szCs w:val="24"/>
        </w:rPr>
        <w:t xml:space="preserve"> Chronicles chapter 18. The variations of the name is Ahav &amp; Achab. </w:t>
      </w:r>
    </w:p>
    <w:p w:rsidR="003B25B2" w:rsidRPr="00557F23" w:rsidRDefault="003B25B2" w:rsidP="003B25B2">
      <w:pPr>
        <w:spacing w:line="480" w:lineRule="auto"/>
        <w:jc w:val="both"/>
        <w:rPr>
          <w:sz w:val="24"/>
          <w:szCs w:val="24"/>
        </w:rPr>
      </w:pPr>
      <w:r w:rsidRPr="00557F2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B25B2" w:rsidRPr="00557F23" w:rsidRDefault="003B25B2" w:rsidP="003B25B2">
      <w:pPr>
        <w:spacing w:line="480" w:lineRule="auto"/>
        <w:jc w:val="both"/>
        <w:rPr>
          <w:sz w:val="24"/>
          <w:szCs w:val="24"/>
        </w:rPr>
      </w:pPr>
      <w:r w:rsidRPr="00557F23">
        <w:rPr>
          <w:sz w:val="24"/>
          <w:szCs w:val="24"/>
        </w:rPr>
        <w:t>The Lord Ahab’s Life and Times: The Lord Ahab had a long rule, in general He was a capable leader. He continued to build is in 1</w:t>
      </w:r>
      <w:r w:rsidRPr="00557F23">
        <w:rPr>
          <w:sz w:val="24"/>
          <w:szCs w:val="24"/>
          <w:vertAlign w:val="superscript"/>
        </w:rPr>
        <w:t>st</w:t>
      </w:r>
      <w:r w:rsidRPr="00557F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B25B2" w:rsidRPr="00557F23" w:rsidRDefault="003B25B2" w:rsidP="003B25B2">
      <w:pPr>
        <w:spacing w:line="480" w:lineRule="auto"/>
        <w:jc w:val="both"/>
        <w:rPr>
          <w:sz w:val="24"/>
          <w:szCs w:val="24"/>
        </w:rPr>
      </w:pPr>
      <w:r w:rsidRPr="00557F23">
        <w:rPr>
          <w:sz w:val="24"/>
          <w:szCs w:val="24"/>
        </w:rPr>
        <w:lastRenderedPageBreak/>
        <w:t>The Exploring of the Lord Ahab’s Relationships: The Lord Ahab’s Relationship with Jezebel is in 1</w:t>
      </w:r>
      <w:r w:rsidRPr="00557F23">
        <w:rPr>
          <w:sz w:val="24"/>
          <w:szCs w:val="24"/>
          <w:vertAlign w:val="superscript"/>
        </w:rPr>
        <w:t>st</w:t>
      </w:r>
      <w:r w:rsidRPr="00557F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57F23">
        <w:rPr>
          <w:sz w:val="24"/>
          <w:szCs w:val="24"/>
          <w:vertAlign w:val="superscript"/>
        </w:rPr>
        <w:t>st</w:t>
      </w:r>
      <w:r w:rsidRPr="00557F2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57F23">
        <w:rPr>
          <w:sz w:val="24"/>
          <w:szCs w:val="24"/>
          <w:vertAlign w:val="superscript"/>
        </w:rPr>
        <w:t>st</w:t>
      </w:r>
      <w:r w:rsidRPr="00557F23">
        <w:rPr>
          <w:sz w:val="24"/>
          <w:szCs w:val="24"/>
        </w:rPr>
        <w:t xml:space="preserve"> Kings 18:4. In 1</w:t>
      </w:r>
      <w:r w:rsidRPr="00557F23">
        <w:rPr>
          <w:sz w:val="24"/>
          <w:szCs w:val="24"/>
          <w:vertAlign w:val="superscript"/>
        </w:rPr>
        <w:t>st</w:t>
      </w:r>
      <w:r w:rsidRPr="00557F2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B25B2" w:rsidRPr="00557F23" w:rsidRDefault="003B25B2" w:rsidP="003B25B2">
      <w:pPr>
        <w:spacing w:line="480" w:lineRule="auto"/>
        <w:jc w:val="both"/>
        <w:rPr>
          <w:sz w:val="24"/>
          <w:szCs w:val="24"/>
        </w:rPr>
      </w:pPr>
      <w:r w:rsidRPr="00557F2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57F23">
        <w:rPr>
          <w:sz w:val="24"/>
          <w:szCs w:val="24"/>
          <w:vertAlign w:val="superscript"/>
        </w:rPr>
        <w:t>st</w:t>
      </w:r>
      <w:r w:rsidRPr="00557F23">
        <w:rPr>
          <w:sz w:val="24"/>
          <w:szCs w:val="24"/>
        </w:rPr>
        <w:t xml:space="preserve"> Kings chapter 17. The Lord Ahab accepted the Lord Elijah’s challenge is in 1</w:t>
      </w:r>
      <w:r w:rsidRPr="00557F23">
        <w:rPr>
          <w:sz w:val="24"/>
          <w:szCs w:val="24"/>
          <w:vertAlign w:val="superscript"/>
        </w:rPr>
        <w:t>st</w:t>
      </w:r>
      <w:r w:rsidRPr="00557F23">
        <w:rPr>
          <w:sz w:val="24"/>
          <w:szCs w:val="24"/>
        </w:rPr>
        <w:t xml:space="preserve"> Kings chapter 18. The Father Stephen assisted the Lord Ahab against the Syrians is in 1</w:t>
      </w:r>
      <w:r w:rsidRPr="00557F23">
        <w:rPr>
          <w:sz w:val="24"/>
          <w:szCs w:val="24"/>
          <w:vertAlign w:val="superscript"/>
        </w:rPr>
        <w:t>st</w:t>
      </w:r>
      <w:r w:rsidRPr="00557F23">
        <w:rPr>
          <w:sz w:val="24"/>
          <w:szCs w:val="24"/>
        </w:rPr>
        <w:t xml:space="preserve"> Kings chapter 20. The Lord Ahab fear the Father Stephen’s Judgment is in 1</w:t>
      </w:r>
      <w:r w:rsidRPr="00557F23">
        <w:rPr>
          <w:sz w:val="24"/>
          <w:szCs w:val="24"/>
          <w:vertAlign w:val="superscript"/>
        </w:rPr>
        <w:t>st</w:t>
      </w:r>
      <w:r w:rsidRPr="00557F23">
        <w:rPr>
          <w:sz w:val="24"/>
          <w:szCs w:val="24"/>
        </w:rPr>
        <w:t xml:space="preserve"> Kings chapter 21. The Lord Ahab disregarded the warning of the Prophet Micaiah is in 1</w:t>
      </w:r>
      <w:r w:rsidRPr="00557F23">
        <w:rPr>
          <w:sz w:val="24"/>
          <w:szCs w:val="24"/>
          <w:vertAlign w:val="superscript"/>
        </w:rPr>
        <w:t>st</w:t>
      </w:r>
      <w:r w:rsidRPr="00557F23">
        <w:rPr>
          <w:sz w:val="24"/>
          <w:szCs w:val="24"/>
        </w:rPr>
        <w:t xml:space="preserve"> Kings chapter 22. </w:t>
      </w:r>
    </w:p>
    <w:p w:rsidR="003B25B2" w:rsidRPr="00557F23" w:rsidRDefault="003B25B2" w:rsidP="003B25B2">
      <w:pPr>
        <w:spacing w:line="480" w:lineRule="auto"/>
        <w:jc w:val="both"/>
        <w:rPr>
          <w:sz w:val="24"/>
          <w:szCs w:val="24"/>
        </w:rPr>
      </w:pPr>
      <w:r w:rsidRPr="00557F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557F23">
        <w:rPr>
          <w:sz w:val="24"/>
          <w:szCs w:val="24"/>
        </w:rPr>
        <w:lastRenderedPageBreak/>
        <w:t xml:space="preserve">Ahab warns Us against the faith of a Wife who lure’s it prey into sexuality and idolatry. The Lord Ahab warns Us against showing contempt for the Father Stephen’s grace.              </w:t>
      </w:r>
    </w:p>
    <w:p w:rsidR="003B25B2" w:rsidRPr="00557F23" w:rsidRDefault="003B25B2" w:rsidP="003B25B2">
      <w:pPr>
        <w:spacing w:line="480" w:lineRule="auto"/>
        <w:jc w:val="center"/>
        <w:rPr>
          <w:b/>
          <w:sz w:val="24"/>
          <w:szCs w:val="24"/>
        </w:rPr>
      </w:pPr>
      <w:r w:rsidRPr="00557F23">
        <w:rPr>
          <w:b/>
          <w:sz w:val="24"/>
          <w:szCs w:val="24"/>
        </w:rPr>
        <w:t>THE LORD JEHU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Jehu’s name means “</w:t>
      </w:r>
      <w:r w:rsidRPr="00557F23">
        <w:rPr>
          <w:b/>
          <w:sz w:val="24"/>
          <w:szCs w:val="24"/>
        </w:rPr>
        <w:t>He is Yahweh</w:t>
      </w:r>
      <w:r w:rsidRPr="00557F23">
        <w:rPr>
          <w:sz w:val="24"/>
          <w:szCs w:val="24"/>
        </w:rPr>
        <w:t>.” The Scripture references of the Lord Jehu is in 1</w:t>
      </w:r>
      <w:r w:rsidRPr="00557F23">
        <w:rPr>
          <w:sz w:val="24"/>
          <w:szCs w:val="24"/>
          <w:vertAlign w:val="superscript"/>
        </w:rPr>
        <w:t>st</w:t>
      </w:r>
      <w:r w:rsidRPr="00557F23">
        <w:rPr>
          <w:sz w:val="24"/>
          <w:szCs w:val="24"/>
        </w:rPr>
        <w:t xml:space="preserve"> Kings 19:16, 17; 2</w:t>
      </w:r>
      <w:r w:rsidRPr="00557F23">
        <w:rPr>
          <w:sz w:val="24"/>
          <w:szCs w:val="24"/>
          <w:vertAlign w:val="superscript"/>
        </w:rPr>
        <w:t>nd</w:t>
      </w:r>
      <w:r w:rsidRPr="00557F23">
        <w:rPr>
          <w:sz w:val="24"/>
          <w:szCs w:val="24"/>
        </w:rPr>
        <w:t xml:space="preserve"> Kings 9:1-10:36; 2</w:t>
      </w:r>
      <w:r w:rsidRPr="00557F23">
        <w:rPr>
          <w:sz w:val="24"/>
          <w:szCs w:val="24"/>
          <w:vertAlign w:val="superscript"/>
        </w:rPr>
        <w:t>nd</w:t>
      </w:r>
      <w:r w:rsidRPr="00557F23">
        <w:rPr>
          <w:sz w:val="24"/>
          <w:szCs w:val="24"/>
        </w:rPr>
        <w:t xml:space="preserve"> Chronicles chapter 22 &amp; Hosea 1:4. The variations of the name is Yehu &amp; Lehu. </w:t>
      </w:r>
    </w:p>
    <w:p w:rsidR="003B25B2" w:rsidRPr="00557F23" w:rsidRDefault="003B25B2" w:rsidP="003B25B2">
      <w:pPr>
        <w:spacing w:line="480" w:lineRule="auto"/>
        <w:jc w:val="both"/>
        <w:rPr>
          <w:sz w:val="24"/>
          <w:szCs w:val="24"/>
        </w:rPr>
      </w:pPr>
      <w:r w:rsidRPr="00557F2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B25B2" w:rsidRPr="00557F23" w:rsidRDefault="003B25B2" w:rsidP="003B25B2">
      <w:pPr>
        <w:spacing w:line="480" w:lineRule="auto"/>
        <w:jc w:val="both"/>
        <w:rPr>
          <w:sz w:val="24"/>
          <w:szCs w:val="24"/>
        </w:rPr>
      </w:pPr>
      <w:r w:rsidRPr="00557F23">
        <w:rPr>
          <w:sz w:val="24"/>
          <w:szCs w:val="24"/>
        </w:rPr>
        <w:t>The Exploring of the Lord Jehu’s Relationships: The Lord Jehu was anointed by the Father Stephen’s Prophets is in 1</w:t>
      </w:r>
      <w:r w:rsidRPr="00557F23">
        <w:rPr>
          <w:sz w:val="24"/>
          <w:szCs w:val="24"/>
          <w:vertAlign w:val="superscript"/>
        </w:rPr>
        <w:t>st</w:t>
      </w:r>
      <w:r w:rsidRPr="00557F23">
        <w:rPr>
          <w:sz w:val="24"/>
          <w:szCs w:val="24"/>
        </w:rPr>
        <w:t xml:space="preserve"> Kings 19:16, 16 &amp; 2</w:t>
      </w:r>
      <w:r w:rsidRPr="00557F23">
        <w:rPr>
          <w:sz w:val="24"/>
          <w:szCs w:val="24"/>
          <w:vertAlign w:val="superscript"/>
        </w:rPr>
        <w:t>nd</w:t>
      </w:r>
      <w:r w:rsidRPr="00557F23">
        <w:rPr>
          <w:sz w:val="24"/>
          <w:szCs w:val="24"/>
        </w:rPr>
        <w:t xml:space="preserve"> Kings 9:1-10. </w:t>
      </w:r>
    </w:p>
    <w:p w:rsidR="003B25B2" w:rsidRPr="00557F23" w:rsidRDefault="003B25B2" w:rsidP="003B25B2">
      <w:pPr>
        <w:spacing w:line="480" w:lineRule="auto"/>
        <w:jc w:val="both"/>
        <w:rPr>
          <w:sz w:val="24"/>
          <w:szCs w:val="24"/>
        </w:rPr>
      </w:pPr>
      <w:r w:rsidRPr="00557F23">
        <w:rPr>
          <w:sz w:val="24"/>
          <w:szCs w:val="24"/>
        </w:rPr>
        <w:t>The Lord Jehu fulfilled the Father Stephen’s Word is in 2</w:t>
      </w:r>
      <w:r w:rsidRPr="00557F23">
        <w:rPr>
          <w:sz w:val="24"/>
          <w:szCs w:val="24"/>
          <w:vertAlign w:val="superscript"/>
        </w:rPr>
        <w:t>nd</w:t>
      </w:r>
      <w:r w:rsidRPr="00557F23">
        <w:rPr>
          <w:sz w:val="24"/>
          <w:szCs w:val="24"/>
        </w:rPr>
        <w:t xml:space="preserve"> Kings 9:11-10:28. The Lord Jehu killed Members of the Lord Ahab’s Family is in 2</w:t>
      </w:r>
      <w:r w:rsidRPr="00557F23">
        <w:rPr>
          <w:sz w:val="24"/>
          <w:szCs w:val="24"/>
          <w:vertAlign w:val="superscript"/>
        </w:rPr>
        <w:t>nd</w:t>
      </w:r>
      <w:r w:rsidRPr="00557F23">
        <w:rPr>
          <w:sz w:val="24"/>
          <w:szCs w:val="24"/>
        </w:rPr>
        <w:t xml:space="preserve"> Kings 9:11-10:17. The Lord Jehu ended Baal Worship is in 2</w:t>
      </w:r>
      <w:r w:rsidRPr="00557F23">
        <w:rPr>
          <w:sz w:val="24"/>
          <w:szCs w:val="24"/>
          <w:vertAlign w:val="superscript"/>
        </w:rPr>
        <w:t>nd</w:t>
      </w:r>
      <w:r w:rsidRPr="00557F23">
        <w:rPr>
          <w:sz w:val="24"/>
          <w:szCs w:val="24"/>
        </w:rPr>
        <w:t xml:space="preserve"> Kings 10:18-28. The Lord Jehu’s incomplete obedience and reward is in 2</w:t>
      </w:r>
      <w:r w:rsidRPr="00557F23">
        <w:rPr>
          <w:sz w:val="24"/>
          <w:szCs w:val="24"/>
          <w:vertAlign w:val="superscript"/>
        </w:rPr>
        <w:t>nd</w:t>
      </w:r>
      <w:r w:rsidRPr="00557F23">
        <w:rPr>
          <w:sz w:val="24"/>
          <w:szCs w:val="24"/>
        </w:rPr>
        <w:t xml:space="preserve"> Kings 10:29-33. </w:t>
      </w:r>
    </w:p>
    <w:p w:rsidR="003B25B2" w:rsidRPr="00557F23" w:rsidRDefault="003B25B2" w:rsidP="003B25B2">
      <w:pPr>
        <w:spacing w:line="480" w:lineRule="auto"/>
        <w:jc w:val="both"/>
        <w:rPr>
          <w:sz w:val="24"/>
          <w:szCs w:val="24"/>
        </w:rPr>
      </w:pPr>
      <w:r w:rsidRPr="00557F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557F23">
        <w:rPr>
          <w:sz w:val="24"/>
          <w:szCs w:val="24"/>
        </w:rPr>
        <w:lastRenderedPageBreak/>
        <w:t xml:space="preserve">warns Us not to take Everyone who quotes Scripture as them living in the total truth. The Lord Jehu confirms the importance of complete obedience.     </w:t>
      </w:r>
    </w:p>
    <w:p w:rsidR="003B25B2" w:rsidRPr="00557F23" w:rsidRDefault="003B25B2" w:rsidP="003B25B2">
      <w:pPr>
        <w:spacing w:line="480" w:lineRule="auto"/>
        <w:jc w:val="center"/>
        <w:rPr>
          <w:b/>
          <w:sz w:val="24"/>
          <w:szCs w:val="24"/>
        </w:rPr>
      </w:pPr>
      <w:r w:rsidRPr="00557F23">
        <w:rPr>
          <w:b/>
          <w:sz w:val="24"/>
          <w:szCs w:val="24"/>
        </w:rPr>
        <w:t>THE LORD HEZEKIAH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Hezekiah’s name means “</w:t>
      </w:r>
      <w:r w:rsidRPr="00557F23">
        <w:rPr>
          <w:b/>
          <w:sz w:val="24"/>
          <w:szCs w:val="24"/>
        </w:rPr>
        <w:t>Yahweh is My Strength</w:t>
      </w:r>
      <w:r w:rsidRPr="00557F23">
        <w:rPr>
          <w:sz w:val="24"/>
          <w:szCs w:val="24"/>
        </w:rPr>
        <w:t>.” The Scripture references of the Lord Hezekiah is in 2</w:t>
      </w:r>
      <w:r w:rsidRPr="00557F23">
        <w:rPr>
          <w:sz w:val="24"/>
          <w:szCs w:val="24"/>
          <w:vertAlign w:val="superscript"/>
        </w:rPr>
        <w:t>nd</w:t>
      </w:r>
      <w:r w:rsidRPr="00557F23">
        <w:rPr>
          <w:sz w:val="24"/>
          <w:szCs w:val="24"/>
        </w:rPr>
        <w:t xml:space="preserve"> Kings chapters 18-20; 2</w:t>
      </w:r>
      <w:r w:rsidRPr="00557F23">
        <w:rPr>
          <w:sz w:val="24"/>
          <w:szCs w:val="24"/>
          <w:vertAlign w:val="superscript"/>
        </w:rPr>
        <w:t>nd</w:t>
      </w:r>
      <w:r w:rsidRPr="00557F23">
        <w:rPr>
          <w:sz w:val="24"/>
          <w:szCs w:val="24"/>
        </w:rPr>
        <w:t xml:space="preserve"> Chronicles chapters 29-32 &amp; Isaiah chapters 36-39. The variations of the name is Ezekias, Ezechias, Hizkiyyahu &amp; Hizkiyyah.  </w:t>
      </w:r>
    </w:p>
    <w:p w:rsidR="003B25B2" w:rsidRPr="00557F23" w:rsidRDefault="003B25B2" w:rsidP="003B25B2">
      <w:pPr>
        <w:spacing w:line="480" w:lineRule="auto"/>
        <w:jc w:val="both"/>
        <w:rPr>
          <w:sz w:val="24"/>
          <w:szCs w:val="24"/>
        </w:rPr>
      </w:pPr>
      <w:r w:rsidRPr="00557F2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57F23">
        <w:rPr>
          <w:sz w:val="24"/>
          <w:szCs w:val="24"/>
          <w:vertAlign w:val="superscript"/>
        </w:rPr>
        <w:t>th</w:t>
      </w:r>
      <w:r w:rsidRPr="00557F23">
        <w:rPr>
          <w:sz w:val="24"/>
          <w:szCs w:val="24"/>
        </w:rPr>
        <w:t xml:space="preserve"> year, the Assyrians invaded Israel and was defeated after a 3 year struggle. In the Lord Hezekiah’s 14</w:t>
      </w:r>
      <w:r w:rsidRPr="00557F23">
        <w:rPr>
          <w:sz w:val="24"/>
          <w:szCs w:val="24"/>
          <w:vertAlign w:val="superscript"/>
        </w:rPr>
        <w:t>th</w:t>
      </w:r>
      <w:r w:rsidRPr="00557F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B25B2" w:rsidRPr="00557F23" w:rsidRDefault="003B25B2" w:rsidP="003B25B2">
      <w:pPr>
        <w:spacing w:line="480" w:lineRule="auto"/>
        <w:jc w:val="both"/>
        <w:rPr>
          <w:sz w:val="24"/>
          <w:szCs w:val="24"/>
        </w:rPr>
      </w:pPr>
      <w:r w:rsidRPr="00557F23">
        <w:rPr>
          <w:sz w:val="24"/>
          <w:szCs w:val="24"/>
        </w:rPr>
        <w:t>The Exploring the Lord Hezekiah’s Relationships: The Lord Hezekiah’s Relationship with the Father Stephen: The Lord Hezekiah’s focus on true worship is in 2</w:t>
      </w:r>
      <w:r w:rsidRPr="00557F23">
        <w:rPr>
          <w:sz w:val="24"/>
          <w:szCs w:val="24"/>
          <w:vertAlign w:val="superscript"/>
        </w:rPr>
        <w:t>nd</w:t>
      </w:r>
      <w:r w:rsidRPr="00557F23">
        <w:rPr>
          <w:sz w:val="24"/>
          <w:szCs w:val="24"/>
        </w:rPr>
        <w:t xml:space="preserve"> Chronicles chapters 29-31. This set the tone of His reign with 3 significant challenges. The Lord Hezekiah’s 1</w:t>
      </w:r>
      <w:r w:rsidRPr="00557F23">
        <w:rPr>
          <w:sz w:val="24"/>
          <w:szCs w:val="24"/>
          <w:vertAlign w:val="superscript"/>
        </w:rPr>
        <w:t>st</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32:24; 2</w:t>
      </w:r>
      <w:r w:rsidRPr="00557F23">
        <w:rPr>
          <w:sz w:val="24"/>
          <w:szCs w:val="24"/>
          <w:vertAlign w:val="superscript"/>
        </w:rPr>
        <w:t>nd</w:t>
      </w:r>
      <w:r w:rsidRPr="00557F23">
        <w:rPr>
          <w:sz w:val="24"/>
          <w:szCs w:val="24"/>
        </w:rPr>
        <w:t xml:space="preserve"> Kings 20:1-11 &amp; Isaiah chapter 38. The Lord Hezekiah’s 2</w:t>
      </w:r>
      <w:r w:rsidRPr="00557F23">
        <w:rPr>
          <w:sz w:val="24"/>
          <w:szCs w:val="24"/>
          <w:vertAlign w:val="superscript"/>
        </w:rPr>
        <w:t>nd</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32:27-31; 2</w:t>
      </w:r>
      <w:r w:rsidRPr="00557F23">
        <w:rPr>
          <w:sz w:val="24"/>
          <w:szCs w:val="24"/>
          <w:vertAlign w:val="superscript"/>
        </w:rPr>
        <w:t>nd</w:t>
      </w:r>
      <w:r w:rsidRPr="00557F23">
        <w:rPr>
          <w:sz w:val="24"/>
          <w:szCs w:val="24"/>
        </w:rPr>
        <w:t xml:space="preserve"> Kings 20:12-19 &amp; Isaiah chapter 39. The Lord Hezekiah’s 3</w:t>
      </w:r>
      <w:r w:rsidRPr="00557F23">
        <w:rPr>
          <w:sz w:val="24"/>
          <w:szCs w:val="24"/>
          <w:vertAlign w:val="superscript"/>
        </w:rPr>
        <w:t>rd</w:t>
      </w:r>
      <w:r w:rsidRPr="00557F23">
        <w:rPr>
          <w:sz w:val="24"/>
          <w:szCs w:val="24"/>
        </w:rPr>
        <w:t xml:space="preserve"> Challenge is in 2</w:t>
      </w:r>
      <w:r w:rsidRPr="00557F23">
        <w:rPr>
          <w:sz w:val="24"/>
          <w:szCs w:val="24"/>
          <w:vertAlign w:val="superscript"/>
        </w:rPr>
        <w:t>nd</w:t>
      </w:r>
      <w:r w:rsidRPr="00557F23">
        <w:rPr>
          <w:sz w:val="24"/>
          <w:szCs w:val="24"/>
        </w:rPr>
        <w:t xml:space="preserve"> Chronicles 32:1-23; 2</w:t>
      </w:r>
      <w:r w:rsidRPr="00557F23">
        <w:rPr>
          <w:sz w:val="24"/>
          <w:szCs w:val="24"/>
          <w:vertAlign w:val="superscript"/>
        </w:rPr>
        <w:t>nd</w:t>
      </w:r>
      <w:r w:rsidRPr="00557F23">
        <w:rPr>
          <w:sz w:val="24"/>
          <w:szCs w:val="24"/>
        </w:rPr>
        <w:t xml:space="preserve"> Kings 18:9-19:37 &amp; Isaiah chapters 36 &amp; 37. </w:t>
      </w:r>
    </w:p>
    <w:p w:rsidR="003B25B2" w:rsidRPr="00557F23" w:rsidRDefault="003B25B2" w:rsidP="003B25B2">
      <w:pPr>
        <w:spacing w:line="480" w:lineRule="auto"/>
        <w:jc w:val="both"/>
        <w:rPr>
          <w:sz w:val="24"/>
          <w:szCs w:val="24"/>
        </w:rPr>
      </w:pPr>
      <w:r w:rsidRPr="00557F23">
        <w:rPr>
          <w:sz w:val="24"/>
          <w:szCs w:val="24"/>
        </w:rPr>
        <w:lastRenderedPageBreak/>
        <w:t xml:space="preserve">The Lord Hezekiah’s Relationship with the Prophets: During His reign He predominately listened to, trusted and depended on the Prophet Isaiah. </w:t>
      </w:r>
    </w:p>
    <w:p w:rsidR="003B25B2" w:rsidRPr="00557F23" w:rsidRDefault="003B25B2" w:rsidP="003B25B2">
      <w:pPr>
        <w:spacing w:line="480" w:lineRule="auto"/>
        <w:jc w:val="both"/>
        <w:rPr>
          <w:sz w:val="24"/>
          <w:szCs w:val="24"/>
        </w:rPr>
      </w:pPr>
      <w:r w:rsidRPr="00557F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B25B2" w:rsidRPr="00557F23" w:rsidRDefault="003B25B2" w:rsidP="003B25B2">
      <w:pPr>
        <w:spacing w:line="480" w:lineRule="auto"/>
        <w:jc w:val="both"/>
        <w:rPr>
          <w:sz w:val="24"/>
          <w:szCs w:val="24"/>
        </w:rPr>
      </w:pPr>
      <w:r w:rsidRPr="00557F2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B25B2" w:rsidRPr="00557F23" w:rsidRDefault="003B25B2" w:rsidP="003B25B2">
      <w:pPr>
        <w:spacing w:line="480" w:lineRule="auto"/>
        <w:jc w:val="center"/>
        <w:rPr>
          <w:b/>
          <w:sz w:val="24"/>
          <w:szCs w:val="24"/>
        </w:rPr>
      </w:pPr>
      <w:r w:rsidRPr="00557F23">
        <w:rPr>
          <w:b/>
          <w:sz w:val="24"/>
          <w:szCs w:val="24"/>
        </w:rPr>
        <w:t>THE LORD JOSIAH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Josiah’s name means “</w:t>
      </w:r>
      <w:r w:rsidRPr="00557F23">
        <w:rPr>
          <w:b/>
          <w:sz w:val="24"/>
          <w:szCs w:val="24"/>
        </w:rPr>
        <w:t>Yahweh Supports</w:t>
      </w:r>
      <w:r w:rsidRPr="00557F23">
        <w:rPr>
          <w:sz w:val="24"/>
          <w:szCs w:val="24"/>
        </w:rPr>
        <w:t>.” The Scripture references of the Lord Josiah is in 1</w:t>
      </w:r>
      <w:r w:rsidRPr="00557F23">
        <w:rPr>
          <w:sz w:val="24"/>
          <w:szCs w:val="24"/>
          <w:vertAlign w:val="superscript"/>
        </w:rPr>
        <w:t>st</w:t>
      </w:r>
      <w:r w:rsidRPr="00557F23">
        <w:rPr>
          <w:sz w:val="24"/>
          <w:szCs w:val="24"/>
        </w:rPr>
        <w:t xml:space="preserve"> Kings 13:2; 2</w:t>
      </w:r>
      <w:r w:rsidRPr="00557F23">
        <w:rPr>
          <w:sz w:val="24"/>
          <w:szCs w:val="24"/>
          <w:vertAlign w:val="superscript"/>
        </w:rPr>
        <w:t>nd</w:t>
      </w:r>
      <w:r w:rsidRPr="00557F23">
        <w:rPr>
          <w:sz w:val="24"/>
          <w:szCs w:val="24"/>
        </w:rPr>
        <w:t xml:space="preserve"> Kings chapters 22-23 &amp; 2</w:t>
      </w:r>
      <w:r w:rsidRPr="00557F23">
        <w:rPr>
          <w:sz w:val="24"/>
          <w:szCs w:val="24"/>
          <w:vertAlign w:val="superscript"/>
        </w:rPr>
        <w:t>nd</w:t>
      </w:r>
      <w:r w:rsidRPr="00557F23">
        <w:rPr>
          <w:sz w:val="24"/>
          <w:szCs w:val="24"/>
        </w:rPr>
        <w:t xml:space="preserve"> Chronicles chapters 34-35. The variations of the name is Yoshiyahu, Yosiyyahu &amp; Josias.   </w:t>
      </w:r>
      <w:r w:rsidRPr="00557F23">
        <w:rPr>
          <w:b/>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557F2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57F23">
        <w:rPr>
          <w:sz w:val="24"/>
          <w:szCs w:val="24"/>
          <w:vertAlign w:val="superscript"/>
        </w:rPr>
        <w:t>st</w:t>
      </w:r>
      <w:r w:rsidRPr="00557F23">
        <w:rPr>
          <w:sz w:val="24"/>
          <w:szCs w:val="24"/>
        </w:rPr>
        <w:t xml:space="preserve"> Kings 13:2. In His latter years, the Assyrian Empire was being crushed by the Babylonian Empire around 609BC. </w:t>
      </w:r>
    </w:p>
    <w:p w:rsidR="003B25B2" w:rsidRPr="00557F23" w:rsidRDefault="003B25B2" w:rsidP="003B25B2">
      <w:pPr>
        <w:spacing w:line="480" w:lineRule="auto"/>
        <w:jc w:val="both"/>
        <w:rPr>
          <w:sz w:val="24"/>
          <w:szCs w:val="24"/>
        </w:rPr>
      </w:pPr>
      <w:r w:rsidRPr="00557F23">
        <w:rPr>
          <w:sz w:val="24"/>
          <w:szCs w:val="24"/>
        </w:rPr>
        <w:t>The Exploring of the Lord Josiah’s Relationships: The Lord Josiah’s commitment to true worship is in 2</w:t>
      </w:r>
      <w:r w:rsidRPr="00557F23">
        <w:rPr>
          <w:sz w:val="24"/>
          <w:szCs w:val="24"/>
          <w:vertAlign w:val="superscript"/>
        </w:rPr>
        <w:t>nd</w:t>
      </w:r>
      <w:r w:rsidRPr="00557F23">
        <w:rPr>
          <w:sz w:val="24"/>
          <w:szCs w:val="24"/>
        </w:rPr>
        <w:t xml:space="preserve"> Kings 22:1-7; 23:1-30 &amp; 2</w:t>
      </w:r>
      <w:r w:rsidRPr="00557F23">
        <w:rPr>
          <w:sz w:val="24"/>
          <w:szCs w:val="24"/>
          <w:vertAlign w:val="superscript"/>
        </w:rPr>
        <w:t>nd</w:t>
      </w:r>
      <w:r w:rsidRPr="00557F23">
        <w:rPr>
          <w:sz w:val="24"/>
          <w:szCs w:val="24"/>
        </w:rPr>
        <w:t xml:space="preserve"> Chronicles chapters 34-35. The Lord Josiah’s commitment to the Father Stephen Inerrant Word is in 2</w:t>
      </w:r>
      <w:r w:rsidRPr="00557F23">
        <w:rPr>
          <w:sz w:val="24"/>
          <w:szCs w:val="24"/>
          <w:vertAlign w:val="superscript"/>
        </w:rPr>
        <w:t>nd</w:t>
      </w:r>
      <w:r w:rsidRPr="00557F23">
        <w:rPr>
          <w:sz w:val="24"/>
          <w:szCs w:val="24"/>
        </w:rPr>
        <w:t xml:space="preserve"> Kings chapter 22. </w:t>
      </w:r>
    </w:p>
    <w:p w:rsidR="003B25B2" w:rsidRPr="00557F23" w:rsidRDefault="003B25B2" w:rsidP="003B25B2">
      <w:pPr>
        <w:spacing w:line="480" w:lineRule="auto"/>
        <w:jc w:val="both"/>
        <w:rPr>
          <w:sz w:val="24"/>
          <w:szCs w:val="24"/>
        </w:rPr>
      </w:pPr>
      <w:r w:rsidRPr="00557F2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B25B2" w:rsidRPr="00557F23" w:rsidRDefault="003B25B2" w:rsidP="003B25B2">
      <w:pPr>
        <w:spacing w:line="480" w:lineRule="auto"/>
        <w:jc w:val="center"/>
        <w:rPr>
          <w:b/>
          <w:sz w:val="24"/>
          <w:szCs w:val="24"/>
        </w:rPr>
      </w:pPr>
      <w:r w:rsidRPr="00557F23">
        <w:rPr>
          <w:b/>
          <w:sz w:val="24"/>
          <w:szCs w:val="24"/>
        </w:rPr>
        <w:t xml:space="preserve">THE LORD AARON WITH THE RANK OF COLONEL OR HIGHER FOR 40 YEARS </w:t>
      </w:r>
    </w:p>
    <w:p w:rsidR="003B25B2" w:rsidRPr="00557F23" w:rsidRDefault="003B25B2" w:rsidP="003B25B2">
      <w:pPr>
        <w:spacing w:line="480" w:lineRule="auto"/>
        <w:rPr>
          <w:sz w:val="24"/>
          <w:szCs w:val="24"/>
        </w:rPr>
      </w:pPr>
      <w:r w:rsidRPr="00557F23">
        <w:rPr>
          <w:sz w:val="24"/>
          <w:szCs w:val="24"/>
        </w:rPr>
        <w:t>The Lord Aaron’s name means “</w:t>
      </w:r>
      <w:r w:rsidRPr="00557F23">
        <w:rPr>
          <w:b/>
          <w:sz w:val="24"/>
          <w:szCs w:val="24"/>
        </w:rPr>
        <w:t>Highest Light</w:t>
      </w:r>
      <w:r w:rsidRPr="00557F23">
        <w:rPr>
          <w:sz w:val="24"/>
          <w:szCs w:val="24"/>
        </w:rPr>
        <w:t xml:space="preserve">.” The Scripture references of the Lord Aaron is in the Books of Exodus, Leviticus, Numbers &amp; Deuteronomy and other various references. There is no variations of the name. </w:t>
      </w:r>
    </w:p>
    <w:p w:rsidR="003B25B2" w:rsidRPr="00557F23" w:rsidRDefault="003B25B2" w:rsidP="003B25B2">
      <w:pPr>
        <w:spacing w:line="480" w:lineRule="auto"/>
        <w:jc w:val="both"/>
        <w:rPr>
          <w:sz w:val="24"/>
          <w:szCs w:val="24"/>
        </w:rPr>
      </w:pPr>
      <w:r w:rsidRPr="00557F2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B25B2" w:rsidRPr="00557F23" w:rsidRDefault="003B25B2" w:rsidP="003B25B2">
      <w:pPr>
        <w:spacing w:line="480" w:lineRule="auto"/>
        <w:jc w:val="both"/>
        <w:rPr>
          <w:sz w:val="24"/>
          <w:szCs w:val="24"/>
        </w:rPr>
      </w:pPr>
      <w:r w:rsidRPr="00557F2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B25B2" w:rsidRPr="00557F23" w:rsidRDefault="003B25B2" w:rsidP="003B25B2">
      <w:pPr>
        <w:spacing w:line="480" w:lineRule="auto"/>
        <w:jc w:val="both"/>
        <w:rPr>
          <w:sz w:val="24"/>
          <w:szCs w:val="24"/>
        </w:rPr>
      </w:pPr>
      <w:r w:rsidRPr="00557F2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B25B2" w:rsidRPr="00557F23" w:rsidRDefault="003B25B2" w:rsidP="003B25B2">
      <w:pPr>
        <w:spacing w:line="480" w:lineRule="auto"/>
        <w:jc w:val="center"/>
        <w:rPr>
          <w:b/>
          <w:sz w:val="24"/>
          <w:szCs w:val="24"/>
        </w:rPr>
      </w:pPr>
      <w:r w:rsidRPr="00557F23">
        <w:rPr>
          <w:b/>
          <w:sz w:val="24"/>
          <w:szCs w:val="24"/>
        </w:rPr>
        <w:t>THE LORD EZRA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Ezra’s name means “</w:t>
      </w:r>
      <w:r w:rsidRPr="00557F23">
        <w:rPr>
          <w:b/>
          <w:sz w:val="24"/>
          <w:szCs w:val="24"/>
        </w:rPr>
        <w:t>Yahweh Helps</w:t>
      </w:r>
      <w:r w:rsidRPr="00557F23">
        <w:rPr>
          <w:sz w:val="24"/>
          <w:szCs w:val="24"/>
        </w:rPr>
        <w:t xml:space="preserve">.” The Scripture references of the Lord Ezra is in Ezra chapters 7-10 &amp; Nehemiah chapter 8. The variation of the name is Azaryahu &amp; Esdras. </w:t>
      </w:r>
    </w:p>
    <w:p w:rsidR="003B25B2" w:rsidRPr="00557F23" w:rsidRDefault="003B25B2" w:rsidP="003B25B2">
      <w:pPr>
        <w:spacing w:line="480" w:lineRule="auto"/>
        <w:jc w:val="both"/>
        <w:rPr>
          <w:sz w:val="24"/>
          <w:szCs w:val="24"/>
        </w:rPr>
      </w:pPr>
      <w:r w:rsidRPr="00557F23">
        <w:rPr>
          <w:sz w:val="24"/>
          <w:szCs w:val="24"/>
        </w:rPr>
        <w:t>The Lord Ezra’s Role in Scripture: The Lord Ezra led a 2</w:t>
      </w:r>
      <w:r w:rsidRPr="00557F23">
        <w:rPr>
          <w:sz w:val="24"/>
          <w:szCs w:val="24"/>
          <w:vertAlign w:val="superscript"/>
        </w:rPr>
        <w:t>nd</w:t>
      </w:r>
      <w:r w:rsidRPr="00557F23">
        <w:rPr>
          <w:sz w:val="24"/>
          <w:szCs w:val="24"/>
        </w:rPr>
        <w:t xml:space="preserve"> group of Jews back to their homeland some 80 years after a 1</w:t>
      </w:r>
      <w:r w:rsidRPr="00557F23">
        <w:rPr>
          <w:sz w:val="24"/>
          <w:szCs w:val="24"/>
          <w:vertAlign w:val="superscript"/>
        </w:rPr>
        <w:t>st</w:t>
      </w:r>
      <w:r w:rsidRPr="00557F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B25B2" w:rsidRPr="00557F23" w:rsidRDefault="003B25B2" w:rsidP="003B25B2">
      <w:pPr>
        <w:spacing w:line="480" w:lineRule="auto"/>
        <w:jc w:val="both"/>
        <w:rPr>
          <w:sz w:val="24"/>
          <w:szCs w:val="24"/>
        </w:rPr>
      </w:pPr>
      <w:r w:rsidRPr="00557F2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B25B2" w:rsidRPr="00557F23" w:rsidRDefault="003B25B2" w:rsidP="003B25B2">
      <w:pPr>
        <w:spacing w:line="480" w:lineRule="auto"/>
        <w:jc w:val="both"/>
        <w:rPr>
          <w:sz w:val="24"/>
          <w:szCs w:val="24"/>
        </w:rPr>
      </w:pPr>
      <w:r w:rsidRPr="00557F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B25B2" w:rsidRPr="00557F23" w:rsidRDefault="003B25B2" w:rsidP="003B25B2">
      <w:pPr>
        <w:spacing w:line="480" w:lineRule="auto"/>
        <w:jc w:val="center"/>
        <w:rPr>
          <w:b/>
          <w:sz w:val="24"/>
          <w:szCs w:val="24"/>
        </w:rPr>
      </w:pPr>
      <w:r w:rsidRPr="00557F23">
        <w:rPr>
          <w:b/>
          <w:sz w:val="24"/>
          <w:szCs w:val="24"/>
        </w:rPr>
        <w:t xml:space="preserve">THE LORD NEHEMIAH WITH THE RANK OF COLONEL OR HIGHER FOR 40 YEARS </w:t>
      </w:r>
    </w:p>
    <w:p w:rsidR="003B25B2" w:rsidRPr="00557F23" w:rsidRDefault="003B25B2" w:rsidP="003B25B2">
      <w:pPr>
        <w:spacing w:line="480" w:lineRule="auto"/>
        <w:rPr>
          <w:sz w:val="24"/>
          <w:szCs w:val="24"/>
        </w:rPr>
      </w:pPr>
      <w:r w:rsidRPr="00557F23">
        <w:rPr>
          <w:sz w:val="24"/>
          <w:szCs w:val="24"/>
        </w:rPr>
        <w:t>The Lord Nehemiah’s name means “</w:t>
      </w:r>
      <w:r w:rsidRPr="00557F23">
        <w:rPr>
          <w:b/>
          <w:sz w:val="24"/>
          <w:szCs w:val="24"/>
        </w:rPr>
        <w:t>Yahweh Comforts</w:t>
      </w:r>
      <w:r w:rsidRPr="00557F23">
        <w:rPr>
          <w:sz w:val="24"/>
          <w:szCs w:val="24"/>
        </w:rPr>
        <w:t xml:space="preserve">.” The Scripture references of the Lord Nehemiah is in the Book of Nehemiah. The variations of the name is Nehemyah &amp; Nehemya. </w:t>
      </w:r>
    </w:p>
    <w:p w:rsidR="003B25B2" w:rsidRPr="00557F23" w:rsidRDefault="003B25B2" w:rsidP="003B25B2">
      <w:pPr>
        <w:spacing w:line="480" w:lineRule="auto"/>
        <w:rPr>
          <w:sz w:val="24"/>
          <w:szCs w:val="24"/>
        </w:rPr>
      </w:pPr>
      <w:r w:rsidRPr="00557F23">
        <w:rPr>
          <w:sz w:val="24"/>
          <w:szCs w:val="24"/>
        </w:rPr>
        <w:lastRenderedPageBreak/>
        <w:t xml:space="preserve">The Lord Nehemiah’s Role in Scripture: The Lord Nehemiah while as Governor of Judah He was motivated and organized in the rebuilding of the Jerusalem Wall. </w:t>
      </w:r>
    </w:p>
    <w:p w:rsidR="003B25B2" w:rsidRPr="00557F23" w:rsidRDefault="003B25B2" w:rsidP="003B25B2">
      <w:pPr>
        <w:spacing w:line="480" w:lineRule="auto"/>
        <w:jc w:val="both"/>
        <w:rPr>
          <w:sz w:val="24"/>
          <w:szCs w:val="24"/>
        </w:rPr>
      </w:pPr>
      <w:r w:rsidRPr="00557F2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B25B2" w:rsidRPr="00557F23" w:rsidRDefault="003B25B2" w:rsidP="003B25B2">
      <w:pPr>
        <w:spacing w:line="480" w:lineRule="auto"/>
        <w:jc w:val="both"/>
        <w:rPr>
          <w:sz w:val="24"/>
          <w:szCs w:val="24"/>
        </w:rPr>
      </w:pPr>
      <w:r w:rsidRPr="00557F2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B25B2" w:rsidRPr="00557F23" w:rsidRDefault="003B25B2" w:rsidP="003B25B2">
      <w:pPr>
        <w:spacing w:line="480" w:lineRule="auto"/>
        <w:jc w:val="both"/>
        <w:rPr>
          <w:sz w:val="24"/>
          <w:szCs w:val="24"/>
        </w:rPr>
      </w:pPr>
      <w:r w:rsidRPr="00557F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B25B2" w:rsidRPr="00557F23" w:rsidRDefault="003B25B2" w:rsidP="003B25B2">
      <w:pPr>
        <w:spacing w:line="480" w:lineRule="auto"/>
        <w:jc w:val="center"/>
        <w:rPr>
          <w:b/>
          <w:sz w:val="24"/>
          <w:szCs w:val="24"/>
        </w:rPr>
      </w:pPr>
      <w:r w:rsidRPr="00557F23">
        <w:rPr>
          <w:b/>
          <w:sz w:val="24"/>
          <w:szCs w:val="24"/>
        </w:rPr>
        <w:t>THE LORD NATHAN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Nathan’s name means “</w:t>
      </w:r>
      <w:r w:rsidRPr="00557F23">
        <w:rPr>
          <w:b/>
          <w:sz w:val="24"/>
          <w:szCs w:val="24"/>
        </w:rPr>
        <w:t>Gift</w:t>
      </w:r>
      <w:r w:rsidRPr="00557F23">
        <w:rPr>
          <w:sz w:val="24"/>
          <w:szCs w:val="24"/>
        </w:rPr>
        <w:t>.” The Scripture references of the Lord Nathan is in 2</w:t>
      </w:r>
      <w:r w:rsidRPr="00557F23">
        <w:rPr>
          <w:sz w:val="24"/>
          <w:szCs w:val="24"/>
          <w:vertAlign w:val="superscript"/>
        </w:rPr>
        <w:t>nd</w:t>
      </w:r>
      <w:r w:rsidRPr="00557F23">
        <w:rPr>
          <w:sz w:val="24"/>
          <w:szCs w:val="24"/>
        </w:rPr>
        <w:t xml:space="preserve"> Samuel chapters 7 &amp; 12; 1</w:t>
      </w:r>
      <w:r w:rsidRPr="00557F23">
        <w:rPr>
          <w:sz w:val="24"/>
          <w:szCs w:val="24"/>
          <w:vertAlign w:val="superscript"/>
        </w:rPr>
        <w:t>st</w:t>
      </w:r>
      <w:r w:rsidRPr="00557F23">
        <w:rPr>
          <w:sz w:val="24"/>
          <w:szCs w:val="24"/>
        </w:rPr>
        <w:t xml:space="preserve"> Kings chapter 1 &amp; 1</w:t>
      </w:r>
      <w:r w:rsidRPr="00557F23">
        <w:rPr>
          <w:sz w:val="24"/>
          <w:szCs w:val="24"/>
          <w:vertAlign w:val="superscript"/>
        </w:rPr>
        <w:t>st</w:t>
      </w:r>
      <w:r w:rsidRPr="00557F23">
        <w:rPr>
          <w:sz w:val="24"/>
          <w:szCs w:val="24"/>
        </w:rPr>
        <w:t xml:space="preserve"> Chronicles chapters 17 &amp; 29. The variation of the name is Natan. </w:t>
      </w:r>
    </w:p>
    <w:p w:rsidR="003B25B2" w:rsidRPr="00557F23" w:rsidRDefault="003B25B2" w:rsidP="003B25B2">
      <w:pPr>
        <w:spacing w:line="480" w:lineRule="auto"/>
        <w:jc w:val="both"/>
        <w:rPr>
          <w:sz w:val="24"/>
          <w:szCs w:val="24"/>
        </w:rPr>
      </w:pPr>
      <w:r w:rsidRPr="00557F2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B25B2" w:rsidRPr="00557F23" w:rsidRDefault="003B25B2" w:rsidP="003B25B2">
      <w:pPr>
        <w:spacing w:line="480" w:lineRule="auto"/>
        <w:jc w:val="both"/>
        <w:rPr>
          <w:sz w:val="24"/>
          <w:szCs w:val="24"/>
        </w:rPr>
      </w:pPr>
      <w:r w:rsidRPr="00557F23">
        <w:rPr>
          <w:sz w:val="24"/>
          <w:szCs w:val="24"/>
        </w:rPr>
        <w:t>The Exploring of the Lord Nathan’s Relationships: The Lord Nathan’s Relationship with the Lord David: The Lord Nathan reported the Father Stephen’s promise is in 2</w:t>
      </w:r>
      <w:r w:rsidRPr="00557F23">
        <w:rPr>
          <w:sz w:val="24"/>
          <w:szCs w:val="24"/>
          <w:vertAlign w:val="superscript"/>
        </w:rPr>
        <w:t>nd</w:t>
      </w:r>
      <w:r w:rsidRPr="00557F23">
        <w:rPr>
          <w:sz w:val="24"/>
          <w:szCs w:val="24"/>
        </w:rPr>
        <w:t xml:space="preserve"> Samuel chapter 7 &amp; 1</w:t>
      </w:r>
      <w:r w:rsidRPr="00557F23">
        <w:rPr>
          <w:sz w:val="24"/>
          <w:szCs w:val="24"/>
          <w:vertAlign w:val="superscript"/>
        </w:rPr>
        <w:t>st</w:t>
      </w:r>
      <w:r w:rsidRPr="00557F23">
        <w:rPr>
          <w:sz w:val="24"/>
          <w:szCs w:val="24"/>
        </w:rPr>
        <w:t xml:space="preserve"> Chronicles chapter 17. The Lord Nathan confronted the Lord David is in 2</w:t>
      </w:r>
      <w:r w:rsidRPr="00557F23">
        <w:rPr>
          <w:sz w:val="24"/>
          <w:szCs w:val="24"/>
          <w:vertAlign w:val="superscript"/>
        </w:rPr>
        <w:t>nd</w:t>
      </w:r>
      <w:r w:rsidRPr="00557F23">
        <w:rPr>
          <w:sz w:val="24"/>
          <w:szCs w:val="24"/>
        </w:rPr>
        <w:t xml:space="preserve"> Samuel chapter 12. The Lord Nathan acted to preserve the Lord Solomon’s Rights is in 1</w:t>
      </w:r>
      <w:r w:rsidRPr="00557F23">
        <w:rPr>
          <w:sz w:val="24"/>
          <w:szCs w:val="24"/>
          <w:vertAlign w:val="superscript"/>
        </w:rPr>
        <w:t>st</w:t>
      </w:r>
      <w:r w:rsidRPr="00557F23">
        <w:rPr>
          <w:sz w:val="24"/>
          <w:szCs w:val="24"/>
        </w:rPr>
        <w:t xml:space="preserve"> Kings chapter 1. </w:t>
      </w:r>
    </w:p>
    <w:p w:rsidR="003B25B2" w:rsidRPr="00557F23" w:rsidRDefault="003B25B2" w:rsidP="003B25B2">
      <w:pPr>
        <w:spacing w:line="480" w:lineRule="auto"/>
        <w:jc w:val="both"/>
        <w:rPr>
          <w:sz w:val="24"/>
          <w:szCs w:val="24"/>
        </w:rPr>
      </w:pPr>
      <w:r w:rsidRPr="00557F23">
        <w:rPr>
          <w:sz w:val="24"/>
          <w:szCs w:val="24"/>
        </w:rPr>
        <w:t>The Lord Nathan as an Example for Today: The Lord Nathan was able to live near the center of authority and remain uncorrupted is in 1</w:t>
      </w:r>
      <w:r w:rsidRPr="00557F23">
        <w:rPr>
          <w:sz w:val="24"/>
          <w:szCs w:val="24"/>
          <w:vertAlign w:val="superscript"/>
        </w:rPr>
        <w:t>st</w:t>
      </w:r>
      <w:r w:rsidRPr="00557F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B25B2" w:rsidRPr="00557F23" w:rsidRDefault="003B25B2" w:rsidP="003B25B2">
      <w:pPr>
        <w:spacing w:line="480" w:lineRule="auto"/>
        <w:jc w:val="center"/>
        <w:rPr>
          <w:b/>
          <w:sz w:val="24"/>
          <w:szCs w:val="24"/>
        </w:rPr>
      </w:pPr>
      <w:r w:rsidRPr="00557F23">
        <w:rPr>
          <w:b/>
          <w:sz w:val="24"/>
          <w:szCs w:val="24"/>
        </w:rPr>
        <w:lastRenderedPageBreak/>
        <w:t>THE LORD ELISHA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Elisha’s name means “</w:t>
      </w:r>
      <w:r w:rsidRPr="00557F23">
        <w:rPr>
          <w:b/>
          <w:sz w:val="24"/>
          <w:szCs w:val="24"/>
        </w:rPr>
        <w:t>God is Salvation</w:t>
      </w:r>
      <w:r w:rsidRPr="00557F23">
        <w:rPr>
          <w:sz w:val="24"/>
          <w:szCs w:val="24"/>
        </w:rPr>
        <w:t>.” The Scripture references of the Lord Elisha is in 1</w:t>
      </w:r>
      <w:r w:rsidRPr="00557F23">
        <w:rPr>
          <w:sz w:val="24"/>
          <w:szCs w:val="24"/>
          <w:vertAlign w:val="superscript"/>
        </w:rPr>
        <w:t>st</w:t>
      </w:r>
      <w:r w:rsidRPr="00557F23">
        <w:rPr>
          <w:sz w:val="24"/>
          <w:szCs w:val="24"/>
        </w:rPr>
        <w:t xml:space="preserve"> Kings chapter 19; 2</w:t>
      </w:r>
      <w:r w:rsidRPr="00557F23">
        <w:rPr>
          <w:sz w:val="24"/>
          <w:szCs w:val="24"/>
          <w:vertAlign w:val="superscript"/>
        </w:rPr>
        <w:t>nd</w:t>
      </w:r>
      <w:r w:rsidRPr="00557F23">
        <w:rPr>
          <w:sz w:val="24"/>
          <w:szCs w:val="24"/>
        </w:rPr>
        <w:t xml:space="preserve"> Kings chapters 2-13 &amp; Luke 4:27. The variations of the name is Elisa, Elissaios, Elisaie, Eliseus, Alyasa, Lisa, Melissa &amp; Elyesa. </w:t>
      </w:r>
    </w:p>
    <w:p w:rsidR="003B25B2" w:rsidRPr="00557F23" w:rsidRDefault="003B25B2" w:rsidP="003B25B2">
      <w:pPr>
        <w:spacing w:line="480" w:lineRule="auto"/>
        <w:jc w:val="both"/>
        <w:rPr>
          <w:sz w:val="24"/>
          <w:szCs w:val="24"/>
        </w:rPr>
      </w:pPr>
      <w:r w:rsidRPr="00557F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B25B2" w:rsidRPr="00557F23" w:rsidRDefault="003B25B2" w:rsidP="003B25B2">
      <w:pPr>
        <w:spacing w:line="480" w:lineRule="auto"/>
        <w:jc w:val="both"/>
        <w:rPr>
          <w:sz w:val="24"/>
          <w:szCs w:val="24"/>
        </w:rPr>
      </w:pPr>
      <w:r w:rsidRPr="00557F23">
        <w:rPr>
          <w:sz w:val="24"/>
          <w:szCs w:val="24"/>
        </w:rPr>
        <w:t>The 14 miracles of the Lord Elisha is compared with the 7 miracles performed by the Lord Elijah [1</w:t>
      </w:r>
      <w:r w:rsidRPr="00557F23">
        <w:rPr>
          <w:sz w:val="24"/>
          <w:szCs w:val="24"/>
          <w:vertAlign w:val="superscript"/>
        </w:rPr>
        <w:t>st</w:t>
      </w:r>
      <w:r w:rsidRPr="00557F23">
        <w:rPr>
          <w:sz w:val="24"/>
          <w:szCs w:val="24"/>
        </w:rPr>
        <w:t xml:space="preserve"> Kings 19:19-21; 2</w:t>
      </w:r>
      <w:r w:rsidRPr="00557F23">
        <w:rPr>
          <w:sz w:val="24"/>
          <w:szCs w:val="24"/>
          <w:vertAlign w:val="superscript"/>
        </w:rPr>
        <w:t>nd</w:t>
      </w:r>
      <w:r w:rsidRPr="00557F23">
        <w:rPr>
          <w:sz w:val="24"/>
          <w:szCs w:val="24"/>
        </w:rPr>
        <w:t xml:space="preserve"> Kings 2:9; 13:14-20] are as follows in 2</w:t>
      </w:r>
      <w:r w:rsidRPr="00557F23">
        <w:rPr>
          <w:sz w:val="24"/>
          <w:szCs w:val="24"/>
          <w:vertAlign w:val="superscript"/>
        </w:rPr>
        <w:t>nd</w:t>
      </w:r>
      <w:r w:rsidRPr="00557F23">
        <w:rPr>
          <w:sz w:val="24"/>
          <w:szCs w:val="24"/>
        </w:rPr>
        <w:t xml:space="preserve"> Kings: 1. The Lord Elisha separated the waters of Jordon is in 2</w:t>
      </w:r>
      <w:r w:rsidRPr="00557F23">
        <w:rPr>
          <w:sz w:val="24"/>
          <w:szCs w:val="24"/>
          <w:vertAlign w:val="superscript"/>
        </w:rPr>
        <w:t>nd</w:t>
      </w:r>
      <w:r w:rsidRPr="00557F23">
        <w:rPr>
          <w:sz w:val="24"/>
          <w:szCs w:val="24"/>
        </w:rPr>
        <w:t xml:space="preserve"> Kings 2:14. 2. The Lord Elisha healed bitter spring waters is in 2</w:t>
      </w:r>
      <w:r w:rsidRPr="00557F23">
        <w:rPr>
          <w:sz w:val="24"/>
          <w:szCs w:val="24"/>
          <w:vertAlign w:val="superscript"/>
        </w:rPr>
        <w:t>nd</w:t>
      </w:r>
      <w:r w:rsidRPr="00557F23">
        <w:rPr>
          <w:sz w:val="24"/>
          <w:szCs w:val="24"/>
        </w:rPr>
        <w:t xml:space="preserve"> Kings 2:21. 3. The Lord Elisha cursed Young Men who ridiculed the Father Stephen is in 2</w:t>
      </w:r>
      <w:r w:rsidRPr="00557F23">
        <w:rPr>
          <w:sz w:val="24"/>
          <w:szCs w:val="24"/>
          <w:vertAlign w:val="superscript"/>
        </w:rPr>
        <w:t>nd</w:t>
      </w:r>
      <w:r w:rsidRPr="00557F23">
        <w:rPr>
          <w:sz w:val="24"/>
          <w:szCs w:val="24"/>
        </w:rPr>
        <w:t xml:space="preserve"> Kings 2:24. 4. The Lord Elisha was a battle for Israel is in 2</w:t>
      </w:r>
      <w:r w:rsidRPr="00557F23">
        <w:rPr>
          <w:sz w:val="24"/>
          <w:szCs w:val="24"/>
          <w:vertAlign w:val="superscript"/>
        </w:rPr>
        <w:t>nd</w:t>
      </w:r>
      <w:r w:rsidRPr="00557F23">
        <w:rPr>
          <w:sz w:val="24"/>
          <w:szCs w:val="24"/>
        </w:rPr>
        <w:t xml:space="preserve"> Kings 3:15-26. 5. The Lord Elisha multiplied a poor Widow’s oil is in 2</w:t>
      </w:r>
      <w:r w:rsidRPr="00557F23">
        <w:rPr>
          <w:sz w:val="24"/>
          <w:szCs w:val="24"/>
          <w:vertAlign w:val="superscript"/>
        </w:rPr>
        <w:t>nd</w:t>
      </w:r>
      <w:r w:rsidRPr="00557F23">
        <w:rPr>
          <w:sz w:val="24"/>
          <w:szCs w:val="24"/>
        </w:rPr>
        <w:t xml:space="preserve"> Kings 4:1-7. 6. The Lord Elisha promised a Good Woman a Child is in 2</w:t>
      </w:r>
      <w:r w:rsidRPr="00557F23">
        <w:rPr>
          <w:sz w:val="24"/>
          <w:szCs w:val="24"/>
          <w:vertAlign w:val="superscript"/>
        </w:rPr>
        <w:t>nd</w:t>
      </w:r>
      <w:r w:rsidRPr="00557F23">
        <w:rPr>
          <w:sz w:val="24"/>
          <w:szCs w:val="24"/>
        </w:rPr>
        <w:t xml:space="preserve"> Kings 4:14-17. 7. The Lord Elisha raised the Good Woman’s Child from the dead is in 2</w:t>
      </w:r>
      <w:r w:rsidRPr="00557F23">
        <w:rPr>
          <w:sz w:val="24"/>
          <w:szCs w:val="24"/>
          <w:vertAlign w:val="superscript"/>
        </w:rPr>
        <w:t>nd</w:t>
      </w:r>
      <w:r w:rsidRPr="00557F23">
        <w:rPr>
          <w:sz w:val="24"/>
          <w:szCs w:val="24"/>
        </w:rPr>
        <w:t xml:space="preserve"> Kings 4:32-37. 8. The Lord Elisha made poison stew edible is in 2</w:t>
      </w:r>
      <w:r w:rsidRPr="00557F23">
        <w:rPr>
          <w:sz w:val="24"/>
          <w:szCs w:val="24"/>
          <w:vertAlign w:val="superscript"/>
        </w:rPr>
        <w:t>nd</w:t>
      </w:r>
      <w:r w:rsidRPr="00557F23">
        <w:rPr>
          <w:sz w:val="24"/>
          <w:szCs w:val="24"/>
        </w:rPr>
        <w:t xml:space="preserve"> Kings 4:38-41. 9. The Lord Elisha multiplied loaves to feed many is in 2</w:t>
      </w:r>
      <w:r w:rsidRPr="00557F23">
        <w:rPr>
          <w:sz w:val="24"/>
          <w:szCs w:val="24"/>
          <w:vertAlign w:val="superscript"/>
        </w:rPr>
        <w:t>nd</w:t>
      </w:r>
      <w:r w:rsidRPr="00557F23">
        <w:rPr>
          <w:sz w:val="24"/>
          <w:szCs w:val="24"/>
        </w:rPr>
        <w:t xml:space="preserve"> Kings 4:42-44. 10. The Lord Elisha healed a Syrian General’s leprosy is in 2</w:t>
      </w:r>
      <w:r w:rsidRPr="00557F23">
        <w:rPr>
          <w:sz w:val="24"/>
          <w:szCs w:val="24"/>
          <w:vertAlign w:val="superscript"/>
        </w:rPr>
        <w:t>nd</w:t>
      </w:r>
      <w:r w:rsidRPr="00557F23">
        <w:rPr>
          <w:sz w:val="24"/>
          <w:szCs w:val="24"/>
        </w:rPr>
        <w:t xml:space="preserve"> Kings 5:1-19. 11. The Lord Elisha made a borrowed ax head float is in 2</w:t>
      </w:r>
      <w:r w:rsidRPr="00557F23">
        <w:rPr>
          <w:sz w:val="24"/>
          <w:szCs w:val="24"/>
          <w:vertAlign w:val="superscript"/>
        </w:rPr>
        <w:t>nd</w:t>
      </w:r>
      <w:r w:rsidRPr="00557F23">
        <w:rPr>
          <w:sz w:val="24"/>
          <w:szCs w:val="24"/>
        </w:rPr>
        <w:t xml:space="preserve"> Kings 6:1-6. 12. The Lord Elisha trapped an Aramean Army is in 2</w:t>
      </w:r>
      <w:r w:rsidRPr="00557F23">
        <w:rPr>
          <w:sz w:val="24"/>
          <w:szCs w:val="24"/>
          <w:vertAlign w:val="superscript"/>
        </w:rPr>
        <w:t>nd</w:t>
      </w:r>
      <w:r w:rsidRPr="00557F23">
        <w:rPr>
          <w:sz w:val="24"/>
          <w:szCs w:val="24"/>
        </w:rPr>
        <w:t xml:space="preserve"> Kings 6:8-23. 13. The Lord Elisha showed His Servant an Angel Army is in 2</w:t>
      </w:r>
      <w:r w:rsidRPr="00557F23">
        <w:rPr>
          <w:sz w:val="24"/>
          <w:szCs w:val="24"/>
          <w:vertAlign w:val="superscript"/>
        </w:rPr>
        <w:t>nd</w:t>
      </w:r>
      <w:r w:rsidRPr="00557F23">
        <w:rPr>
          <w:sz w:val="24"/>
          <w:szCs w:val="24"/>
        </w:rPr>
        <w:t xml:space="preserve"> Kings 6:15-17. 14. The Lord Elisha predicted an excess of food for starving Samaria is in 2</w:t>
      </w:r>
      <w:r w:rsidRPr="00557F23">
        <w:rPr>
          <w:sz w:val="24"/>
          <w:szCs w:val="24"/>
          <w:vertAlign w:val="superscript"/>
        </w:rPr>
        <w:t>nd</w:t>
      </w:r>
      <w:r w:rsidRPr="00557F23">
        <w:rPr>
          <w:sz w:val="24"/>
          <w:szCs w:val="24"/>
        </w:rPr>
        <w:t xml:space="preserve"> Kings 6:24-7:20. </w:t>
      </w:r>
      <w:r w:rsidRPr="00557F2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B25B2" w:rsidRPr="00557F23" w:rsidRDefault="003B25B2" w:rsidP="003B25B2">
      <w:pPr>
        <w:spacing w:line="480" w:lineRule="auto"/>
        <w:jc w:val="both"/>
        <w:rPr>
          <w:sz w:val="24"/>
          <w:szCs w:val="24"/>
        </w:rPr>
      </w:pPr>
      <w:r w:rsidRPr="00557F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B25B2" w:rsidRPr="00557F23" w:rsidRDefault="003B25B2" w:rsidP="003B25B2">
      <w:pPr>
        <w:spacing w:line="480" w:lineRule="auto"/>
        <w:jc w:val="center"/>
        <w:rPr>
          <w:b/>
          <w:sz w:val="24"/>
          <w:szCs w:val="24"/>
        </w:rPr>
      </w:pPr>
      <w:r w:rsidRPr="00557F23">
        <w:rPr>
          <w:b/>
          <w:sz w:val="24"/>
          <w:szCs w:val="24"/>
        </w:rPr>
        <w:t>THE LORD JONAH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Jonah’s name means “</w:t>
      </w:r>
      <w:r w:rsidRPr="00557F23">
        <w:rPr>
          <w:b/>
          <w:sz w:val="24"/>
          <w:szCs w:val="24"/>
        </w:rPr>
        <w:t>Dove</w:t>
      </w:r>
      <w:r w:rsidRPr="00557F23">
        <w:rPr>
          <w:sz w:val="24"/>
          <w:szCs w:val="24"/>
        </w:rPr>
        <w:t>.” The Scripture references of the Lord Jonah is in 2</w:t>
      </w:r>
      <w:r w:rsidRPr="00557F23">
        <w:rPr>
          <w:sz w:val="24"/>
          <w:szCs w:val="24"/>
          <w:vertAlign w:val="superscript"/>
        </w:rPr>
        <w:t>nd</w:t>
      </w:r>
      <w:r w:rsidRPr="00557F23">
        <w:rPr>
          <w:sz w:val="24"/>
          <w:szCs w:val="24"/>
        </w:rPr>
        <w:t xml:space="preserve"> Kings 14:25; the Book of Jonah; Matthew 12:39-41; 16:4 &amp; Luke 11:29-32. The variations of the name is Yona, Yunus, Yunis, Lonas &amp; Jonas. </w:t>
      </w:r>
    </w:p>
    <w:p w:rsidR="003B25B2" w:rsidRPr="00557F23" w:rsidRDefault="003B25B2" w:rsidP="003B25B2">
      <w:pPr>
        <w:spacing w:line="480" w:lineRule="auto"/>
        <w:jc w:val="both"/>
        <w:rPr>
          <w:sz w:val="24"/>
          <w:szCs w:val="24"/>
        </w:rPr>
      </w:pPr>
      <w:r w:rsidRPr="00557F2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B25B2" w:rsidRPr="00557F23" w:rsidRDefault="003B25B2" w:rsidP="003B25B2">
      <w:pPr>
        <w:spacing w:line="480" w:lineRule="auto"/>
        <w:jc w:val="both"/>
        <w:rPr>
          <w:sz w:val="24"/>
          <w:szCs w:val="24"/>
        </w:rPr>
      </w:pPr>
      <w:r w:rsidRPr="00557F23">
        <w:rPr>
          <w:sz w:val="24"/>
          <w:szCs w:val="24"/>
        </w:rPr>
        <w:t>The Lord Jonah’s Life and Times: The Lord Jonah was a Patriot who predicted the victories won by Jeroboam II in 2</w:t>
      </w:r>
      <w:r w:rsidRPr="00557F23">
        <w:rPr>
          <w:sz w:val="24"/>
          <w:szCs w:val="24"/>
          <w:vertAlign w:val="superscript"/>
        </w:rPr>
        <w:t>nd</w:t>
      </w:r>
      <w:r w:rsidRPr="00557F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57F23">
        <w:rPr>
          <w:sz w:val="24"/>
          <w:szCs w:val="24"/>
        </w:rPr>
        <w:lastRenderedPageBreak/>
        <w:t xml:space="preserve">The Lord Jonah begged the Father Stephen to end His life. Instead, the Lord Jonah rebuked His Prophet is in Jonah 4:11. The Lord Jonah missed the Father Stephen’s relenting as whole.  </w:t>
      </w:r>
    </w:p>
    <w:p w:rsidR="003B25B2" w:rsidRPr="00557F23" w:rsidRDefault="003B25B2" w:rsidP="003B25B2">
      <w:pPr>
        <w:spacing w:line="480" w:lineRule="auto"/>
        <w:jc w:val="both"/>
        <w:rPr>
          <w:sz w:val="24"/>
          <w:szCs w:val="24"/>
        </w:rPr>
      </w:pPr>
      <w:r w:rsidRPr="00557F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B25B2" w:rsidRPr="00557F23" w:rsidRDefault="003B25B2" w:rsidP="003B25B2">
      <w:pPr>
        <w:spacing w:line="480" w:lineRule="auto"/>
        <w:jc w:val="center"/>
        <w:rPr>
          <w:b/>
          <w:sz w:val="24"/>
          <w:szCs w:val="24"/>
        </w:rPr>
      </w:pPr>
      <w:r w:rsidRPr="00557F23">
        <w:rPr>
          <w:b/>
          <w:sz w:val="24"/>
          <w:szCs w:val="24"/>
        </w:rPr>
        <w:t>THE LORD ISAIAH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Isaiah’s name means “</w:t>
      </w:r>
      <w:r w:rsidRPr="00557F23">
        <w:rPr>
          <w:b/>
          <w:sz w:val="24"/>
          <w:szCs w:val="24"/>
        </w:rPr>
        <w:t>Yahweh is Salvation</w:t>
      </w:r>
      <w:r w:rsidRPr="00557F23">
        <w:rPr>
          <w:sz w:val="24"/>
          <w:szCs w:val="24"/>
        </w:rPr>
        <w:t>.” The Scripture references of the Lord Isaiah is in 2</w:t>
      </w:r>
      <w:r w:rsidRPr="00557F23">
        <w:rPr>
          <w:sz w:val="24"/>
          <w:szCs w:val="24"/>
          <w:vertAlign w:val="superscript"/>
        </w:rPr>
        <w:t>nd</w:t>
      </w:r>
      <w:r w:rsidRPr="00557F23">
        <w:rPr>
          <w:sz w:val="24"/>
          <w:szCs w:val="24"/>
        </w:rPr>
        <w:t xml:space="preserve"> Kings chapters 19-20; 2</w:t>
      </w:r>
      <w:r w:rsidRPr="00557F23">
        <w:rPr>
          <w:sz w:val="24"/>
          <w:szCs w:val="24"/>
          <w:vertAlign w:val="superscript"/>
        </w:rPr>
        <w:t>nd</w:t>
      </w:r>
      <w:r w:rsidRPr="00557F23">
        <w:rPr>
          <w:sz w:val="24"/>
          <w:szCs w:val="24"/>
        </w:rPr>
        <w:t xml:space="preserve"> Chronicles 26:22; 32:30-32; Isaiah 20:2-3; 38:21. The variation of the name is Yeshayahu, Yesayahu, Eshaya, Esiaias &amp; Ishiya.  </w:t>
      </w:r>
    </w:p>
    <w:p w:rsidR="003B25B2" w:rsidRPr="00557F23" w:rsidRDefault="003B25B2" w:rsidP="003B25B2">
      <w:pPr>
        <w:spacing w:line="480" w:lineRule="auto"/>
        <w:jc w:val="both"/>
        <w:rPr>
          <w:sz w:val="24"/>
          <w:szCs w:val="24"/>
        </w:rPr>
      </w:pPr>
      <w:r w:rsidRPr="00557F2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B25B2" w:rsidRPr="00557F23" w:rsidRDefault="003B25B2" w:rsidP="003B25B2">
      <w:pPr>
        <w:spacing w:line="480" w:lineRule="auto"/>
        <w:jc w:val="both"/>
        <w:rPr>
          <w:sz w:val="24"/>
          <w:szCs w:val="24"/>
        </w:rPr>
      </w:pPr>
      <w:r w:rsidRPr="00557F23">
        <w:rPr>
          <w:sz w:val="24"/>
          <w:szCs w:val="24"/>
        </w:rPr>
        <w:t xml:space="preserve">The Lord Isaiah’s Life and Times: The Lord Isaiah’s personal vision of the Father Stephen took place in the temple is in Isaiah chapter 6. His kind of special character is displayed by the Father </w:t>
      </w:r>
      <w:r w:rsidRPr="00557F23">
        <w:rPr>
          <w:sz w:val="24"/>
          <w:szCs w:val="24"/>
        </w:rPr>
        <w:lastRenderedPageBreak/>
        <w:t xml:space="preserve">Stephen’s command in Isaiah 20:2, 3. He was married to an unnamed Prophetess and He had Children is in Isaiah chapters 7 &amp; 8. </w:t>
      </w:r>
    </w:p>
    <w:p w:rsidR="003B25B2" w:rsidRPr="00557F23" w:rsidRDefault="003B25B2" w:rsidP="003B25B2">
      <w:pPr>
        <w:spacing w:line="480" w:lineRule="auto"/>
        <w:jc w:val="both"/>
        <w:rPr>
          <w:sz w:val="24"/>
          <w:szCs w:val="24"/>
        </w:rPr>
      </w:pPr>
      <w:r w:rsidRPr="00557F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B25B2" w:rsidRPr="00557F23" w:rsidRDefault="003B25B2" w:rsidP="003B25B2">
      <w:pPr>
        <w:spacing w:line="480" w:lineRule="auto"/>
        <w:jc w:val="center"/>
        <w:rPr>
          <w:b/>
          <w:sz w:val="24"/>
          <w:szCs w:val="24"/>
        </w:rPr>
      </w:pPr>
      <w:r w:rsidRPr="00557F23">
        <w:rPr>
          <w:b/>
          <w:sz w:val="24"/>
          <w:szCs w:val="24"/>
        </w:rPr>
        <w:t>THE LORD EZEKIEL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Ezekiel’s name means “</w:t>
      </w:r>
      <w:r w:rsidRPr="00557F23">
        <w:rPr>
          <w:b/>
          <w:sz w:val="24"/>
          <w:szCs w:val="24"/>
        </w:rPr>
        <w:t>God Strengthens</w:t>
      </w:r>
      <w:r w:rsidRPr="00557F23">
        <w:rPr>
          <w:sz w:val="24"/>
          <w:szCs w:val="24"/>
        </w:rPr>
        <w:t xml:space="preserve">.” The Scripture references of the Lord Ezekiel is in the Book of Ezekiel. The variations of the name is Yhezqel, Jeheaqel, Hazaq &amp; El.  </w:t>
      </w:r>
    </w:p>
    <w:p w:rsidR="003B25B2" w:rsidRPr="00557F23" w:rsidRDefault="003B25B2" w:rsidP="003B25B2">
      <w:pPr>
        <w:spacing w:line="480" w:lineRule="auto"/>
        <w:jc w:val="both"/>
        <w:rPr>
          <w:sz w:val="24"/>
          <w:szCs w:val="24"/>
        </w:rPr>
      </w:pPr>
      <w:r w:rsidRPr="00557F2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B25B2" w:rsidRPr="00557F23" w:rsidRDefault="003B25B2" w:rsidP="003B25B2">
      <w:pPr>
        <w:spacing w:line="480" w:lineRule="auto"/>
        <w:jc w:val="both"/>
        <w:rPr>
          <w:sz w:val="24"/>
          <w:szCs w:val="24"/>
        </w:rPr>
      </w:pPr>
      <w:r w:rsidRPr="00557F2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B25B2" w:rsidRPr="00557F23" w:rsidRDefault="003B25B2" w:rsidP="003B25B2">
      <w:pPr>
        <w:spacing w:line="480" w:lineRule="auto"/>
        <w:jc w:val="both"/>
        <w:rPr>
          <w:sz w:val="24"/>
          <w:szCs w:val="24"/>
        </w:rPr>
      </w:pPr>
      <w:r w:rsidRPr="00557F2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B25B2" w:rsidRPr="00557F23" w:rsidRDefault="003B25B2" w:rsidP="003B25B2">
      <w:pPr>
        <w:spacing w:line="480" w:lineRule="auto"/>
        <w:jc w:val="center"/>
        <w:rPr>
          <w:b/>
          <w:sz w:val="24"/>
          <w:szCs w:val="24"/>
        </w:rPr>
      </w:pPr>
      <w:r w:rsidRPr="00557F23">
        <w:rPr>
          <w:b/>
          <w:sz w:val="24"/>
          <w:szCs w:val="24"/>
        </w:rPr>
        <w:t>THE LORD DANIEL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Daniel’s name means “</w:t>
      </w:r>
      <w:r w:rsidRPr="00557F23">
        <w:rPr>
          <w:b/>
          <w:sz w:val="24"/>
          <w:szCs w:val="24"/>
        </w:rPr>
        <w:t>God is My Judge</w:t>
      </w:r>
      <w:r w:rsidRPr="00557F23">
        <w:rPr>
          <w:sz w:val="24"/>
          <w:szCs w:val="24"/>
        </w:rPr>
        <w:t xml:space="preserve">.” The Scripture references of the Lord Daniel is in the Book of Daniel; Ezekiel 14:14, 20; 28:3; Matthew chapters 24 &amp; 25 &amp; Mark 13:14. The variation of the name is over a 100 male and female names together. </w:t>
      </w:r>
    </w:p>
    <w:p w:rsidR="003B25B2" w:rsidRPr="00557F23" w:rsidRDefault="003B25B2" w:rsidP="003B25B2">
      <w:pPr>
        <w:spacing w:line="480" w:lineRule="auto"/>
        <w:jc w:val="both"/>
        <w:rPr>
          <w:sz w:val="24"/>
          <w:szCs w:val="24"/>
        </w:rPr>
      </w:pPr>
      <w:r w:rsidRPr="00557F23">
        <w:rPr>
          <w:sz w:val="24"/>
          <w:szCs w:val="24"/>
        </w:rPr>
        <w:t xml:space="preserve">The Lord Daniel’s Life and Times: The Lord Daniel is best known for His prophesies that outline the History of the East until the appearance of Jesus Christ, and even relates to His triumphal </w:t>
      </w:r>
      <w:r w:rsidRPr="00557F2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B25B2" w:rsidRPr="00557F23" w:rsidRDefault="003B25B2" w:rsidP="003B25B2">
      <w:pPr>
        <w:spacing w:line="480" w:lineRule="auto"/>
        <w:jc w:val="both"/>
        <w:rPr>
          <w:sz w:val="24"/>
          <w:szCs w:val="24"/>
        </w:rPr>
      </w:pPr>
      <w:r w:rsidRPr="00557F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B25B2" w:rsidRPr="00557F23" w:rsidRDefault="003B25B2" w:rsidP="003B25B2">
      <w:pPr>
        <w:spacing w:line="480" w:lineRule="auto"/>
        <w:jc w:val="both"/>
        <w:rPr>
          <w:sz w:val="24"/>
          <w:szCs w:val="24"/>
        </w:rPr>
      </w:pPr>
      <w:r w:rsidRPr="00557F2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B25B2" w:rsidRPr="00557F23" w:rsidRDefault="003B25B2" w:rsidP="003B25B2">
      <w:pPr>
        <w:spacing w:line="480" w:lineRule="auto"/>
        <w:jc w:val="both"/>
        <w:rPr>
          <w:sz w:val="24"/>
          <w:szCs w:val="24"/>
        </w:rPr>
      </w:pPr>
      <w:r w:rsidRPr="00557F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B25B2" w:rsidRPr="00557F23" w:rsidRDefault="003B25B2" w:rsidP="003B25B2">
      <w:pPr>
        <w:spacing w:line="480" w:lineRule="auto"/>
        <w:jc w:val="center"/>
        <w:rPr>
          <w:b/>
          <w:sz w:val="24"/>
          <w:szCs w:val="24"/>
        </w:rPr>
      </w:pPr>
      <w:r w:rsidRPr="00557F23">
        <w:rPr>
          <w:b/>
          <w:sz w:val="24"/>
          <w:szCs w:val="24"/>
        </w:rPr>
        <w:lastRenderedPageBreak/>
        <w:t>THE LORD JEREMIAH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Jeremiah’s name means “</w:t>
      </w:r>
      <w:r w:rsidRPr="00557F23">
        <w:rPr>
          <w:b/>
          <w:sz w:val="24"/>
          <w:szCs w:val="24"/>
        </w:rPr>
        <w:t>Yahweh Lifts Up</w:t>
      </w:r>
      <w:r w:rsidRPr="00557F23">
        <w:rPr>
          <w:sz w:val="24"/>
          <w:szCs w:val="24"/>
        </w:rPr>
        <w:t>.” The Scripture references of the Lord Jeremiah is in the Book of Jeremiah &amp; 2</w:t>
      </w:r>
      <w:r w:rsidRPr="00557F23">
        <w:rPr>
          <w:sz w:val="24"/>
          <w:szCs w:val="24"/>
          <w:vertAlign w:val="superscript"/>
        </w:rPr>
        <w:t>nd</w:t>
      </w:r>
      <w:r w:rsidRPr="00557F23">
        <w:rPr>
          <w:sz w:val="24"/>
          <w:szCs w:val="24"/>
        </w:rPr>
        <w:t xml:space="preserve"> Chronicles chapter 35. The variations of the name is Yirmeyahu, Jirme’Jahu, Yirmiyahu, Irmiya &amp; Jeremy. </w:t>
      </w:r>
    </w:p>
    <w:p w:rsidR="003B25B2" w:rsidRPr="00557F23" w:rsidRDefault="003B25B2" w:rsidP="003B25B2">
      <w:pPr>
        <w:spacing w:line="480" w:lineRule="auto"/>
        <w:jc w:val="both"/>
        <w:rPr>
          <w:sz w:val="24"/>
          <w:szCs w:val="24"/>
        </w:rPr>
      </w:pPr>
      <w:r w:rsidRPr="00557F23">
        <w:rPr>
          <w:sz w:val="24"/>
          <w:szCs w:val="24"/>
        </w:rPr>
        <w:t>The Lord Jeremiah’s Life and Times: The Lord Jeremiah was born during the 44</w:t>
      </w:r>
      <w:r w:rsidRPr="00557F23">
        <w:rPr>
          <w:sz w:val="24"/>
          <w:szCs w:val="24"/>
          <w:vertAlign w:val="superscript"/>
        </w:rPr>
        <w:t>th</w:t>
      </w:r>
      <w:r w:rsidRPr="00557F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B25B2" w:rsidRPr="00557F23" w:rsidRDefault="003B25B2" w:rsidP="003B25B2">
      <w:pPr>
        <w:spacing w:line="480" w:lineRule="auto"/>
        <w:jc w:val="both"/>
        <w:rPr>
          <w:sz w:val="24"/>
          <w:szCs w:val="24"/>
        </w:rPr>
      </w:pPr>
      <w:r w:rsidRPr="00557F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B25B2" w:rsidRPr="00557F23" w:rsidRDefault="003B25B2" w:rsidP="003B25B2">
      <w:pPr>
        <w:spacing w:line="480" w:lineRule="auto"/>
        <w:jc w:val="both"/>
        <w:rPr>
          <w:sz w:val="24"/>
          <w:szCs w:val="24"/>
        </w:rPr>
      </w:pPr>
      <w:r w:rsidRPr="00557F2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57F2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B25B2" w:rsidRPr="00557F23" w:rsidRDefault="003B25B2" w:rsidP="003B25B2">
      <w:pPr>
        <w:spacing w:line="480" w:lineRule="auto"/>
        <w:jc w:val="both"/>
        <w:rPr>
          <w:sz w:val="24"/>
          <w:szCs w:val="24"/>
        </w:rPr>
      </w:pPr>
      <w:r w:rsidRPr="00557F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B25B2" w:rsidRPr="00557F23" w:rsidRDefault="003B25B2" w:rsidP="003B25B2">
      <w:pPr>
        <w:spacing w:line="480" w:lineRule="auto"/>
        <w:jc w:val="center"/>
        <w:rPr>
          <w:b/>
          <w:sz w:val="24"/>
          <w:szCs w:val="24"/>
        </w:rPr>
      </w:pPr>
      <w:r w:rsidRPr="00557F23">
        <w:rPr>
          <w:b/>
          <w:sz w:val="24"/>
          <w:szCs w:val="24"/>
        </w:rPr>
        <w:t xml:space="preserve">THE LORD AHIKAR WITH THE RANK OF COLONEL OR HIGHER FOR 40 YEARS </w:t>
      </w:r>
    </w:p>
    <w:p w:rsidR="003B25B2" w:rsidRPr="00557F23" w:rsidRDefault="003B25B2" w:rsidP="003B25B2">
      <w:pPr>
        <w:spacing w:line="480" w:lineRule="auto"/>
        <w:jc w:val="both"/>
        <w:rPr>
          <w:sz w:val="24"/>
          <w:szCs w:val="24"/>
        </w:rPr>
      </w:pPr>
      <w:r w:rsidRPr="00557F23">
        <w:rPr>
          <w:sz w:val="24"/>
          <w:szCs w:val="24"/>
        </w:rPr>
        <w:lastRenderedPageBreak/>
        <w:t>The Lord Ahikar’s name means “</w:t>
      </w:r>
      <w:r w:rsidRPr="00557F23">
        <w:rPr>
          <w:b/>
          <w:sz w:val="24"/>
          <w:szCs w:val="24"/>
        </w:rPr>
        <w:t>Achiacharus</w:t>
      </w:r>
      <w:r w:rsidRPr="00557F2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B25B2" w:rsidRPr="00557F23" w:rsidRDefault="003B25B2" w:rsidP="003B25B2">
      <w:pPr>
        <w:spacing w:line="480" w:lineRule="auto"/>
        <w:jc w:val="center"/>
        <w:rPr>
          <w:b/>
          <w:sz w:val="24"/>
          <w:szCs w:val="24"/>
        </w:rPr>
      </w:pPr>
      <w:r w:rsidRPr="00557F23">
        <w:rPr>
          <w:b/>
          <w:sz w:val="24"/>
          <w:szCs w:val="24"/>
        </w:rPr>
        <w:t>THE LORD ALEXANDER THE GREAT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Alexander’s name means “</w:t>
      </w:r>
      <w:r w:rsidRPr="00557F23">
        <w:rPr>
          <w:b/>
          <w:sz w:val="24"/>
          <w:szCs w:val="24"/>
        </w:rPr>
        <w:t>Defender &amp; Protector of Man</w:t>
      </w:r>
      <w:r w:rsidRPr="00557F23">
        <w:rPr>
          <w:sz w:val="24"/>
          <w:szCs w:val="24"/>
        </w:rPr>
        <w:t>.” The Scripture references of the Lord Alexander is in 1</w:t>
      </w:r>
      <w:r w:rsidRPr="00557F23">
        <w:rPr>
          <w:sz w:val="24"/>
          <w:szCs w:val="24"/>
          <w:vertAlign w:val="superscript"/>
        </w:rPr>
        <w:t>st</w:t>
      </w:r>
      <w:r w:rsidRPr="00557F23">
        <w:rPr>
          <w:sz w:val="24"/>
          <w:szCs w:val="24"/>
        </w:rPr>
        <w:t xml:space="preserve"> Maccabees 1:1-7. The variations of the name is Alexandros, Alex, Alexandra, Hera, Paris &amp; Alexeinaner. </w:t>
      </w:r>
    </w:p>
    <w:p w:rsidR="003B25B2" w:rsidRPr="00557F23" w:rsidRDefault="003B25B2" w:rsidP="003B25B2">
      <w:pPr>
        <w:spacing w:line="480" w:lineRule="auto"/>
        <w:jc w:val="both"/>
        <w:rPr>
          <w:sz w:val="24"/>
          <w:szCs w:val="24"/>
        </w:rPr>
      </w:pPr>
      <w:r w:rsidRPr="00557F2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57F2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57F23">
        <w:rPr>
          <w:sz w:val="24"/>
          <w:szCs w:val="24"/>
          <w:vertAlign w:val="superscript"/>
        </w:rPr>
        <w:t>st</w:t>
      </w:r>
      <w:r w:rsidRPr="00557F2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B25B2" w:rsidRPr="00557F23" w:rsidRDefault="003B25B2" w:rsidP="003B25B2">
      <w:pPr>
        <w:spacing w:line="480" w:lineRule="auto"/>
        <w:jc w:val="center"/>
        <w:rPr>
          <w:b/>
          <w:sz w:val="24"/>
          <w:szCs w:val="24"/>
        </w:rPr>
      </w:pPr>
      <w:r w:rsidRPr="00557F23">
        <w:rPr>
          <w:b/>
          <w:sz w:val="24"/>
          <w:szCs w:val="24"/>
        </w:rPr>
        <w:t xml:space="preserve">THE LORD ARETAS WITH THE RANK OF COLONEL OR HIGHER FOR 40 YEARS </w:t>
      </w:r>
    </w:p>
    <w:p w:rsidR="003B25B2" w:rsidRPr="00557F23" w:rsidRDefault="003B25B2" w:rsidP="003B25B2">
      <w:pPr>
        <w:spacing w:line="480" w:lineRule="auto"/>
        <w:jc w:val="both"/>
        <w:rPr>
          <w:sz w:val="24"/>
          <w:szCs w:val="24"/>
        </w:rPr>
      </w:pPr>
      <w:r w:rsidRPr="00557F23">
        <w:rPr>
          <w:sz w:val="24"/>
          <w:szCs w:val="24"/>
        </w:rPr>
        <w:t>The Lord Aretas means “</w:t>
      </w:r>
      <w:r w:rsidRPr="00557F23">
        <w:rPr>
          <w:b/>
          <w:sz w:val="24"/>
          <w:szCs w:val="24"/>
        </w:rPr>
        <w:t>Ruler of Nabataea</w:t>
      </w:r>
      <w:r w:rsidRPr="00557F23">
        <w:rPr>
          <w:sz w:val="24"/>
          <w:szCs w:val="24"/>
        </w:rPr>
        <w:t>.” The variations of the name is Haritha &amp; Harthah. The Lord Aretas II is the 1</w:t>
      </w:r>
      <w:r w:rsidRPr="00557F23">
        <w:rPr>
          <w:sz w:val="24"/>
          <w:szCs w:val="24"/>
          <w:vertAlign w:val="superscript"/>
        </w:rPr>
        <w:t>st</w:t>
      </w:r>
      <w:r w:rsidRPr="00557F23">
        <w:rPr>
          <w:sz w:val="24"/>
          <w:szCs w:val="24"/>
        </w:rPr>
        <w:t xml:space="preserve"> Ruler of Nabataea of whom which is mentioned in 2</w:t>
      </w:r>
      <w:r w:rsidRPr="00557F23">
        <w:rPr>
          <w:sz w:val="24"/>
          <w:szCs w:val="24"/>
          <w:vertAlign w:val="superscript"/>
        </w:rPr>
        <w:t>nd</w:t>
      </w:r>
      <w:r w:rsidRPr="00557F2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57F23">
        <w:rPr>
          <w:sz w:val="24"/>
          <w:szCs w:val="24"/>
        </w:rPr>
        <w:lastRenderedPageBreak/>
        <w:t>2</w:t>
      </w:r>
      <w:r w:rsidRPr="00557F23">
        <w:rPr>
          <w:sz w:val="24"/>
          <w:szCs w:val="24"/>
          <w:vertAlign w:val="superscript"/>
        </w:rPr>
        <w:t>nd</w:t>
      </w:r>
      <w:r w:rsidRPr="00557F23">
        <w:rPr>
          <w:sz w:val="24"/>
          <w:szCs w:val="24"/>
        </w:rPr>
        <w:t xml:space="preserve"> Corinthians 11:32 tells us that the Lord Aretas in Damascus was in power to arrest Paul. Yet it was still under Roman Rule.   </w:t>
      </w:r>
    </w:p>
    <w:p w:rsidR="003B25B2" w:rsidRPr="00557F23" w:rsidRDefault="003B25B2" w:rsidP="003B25B2">
      <w:pPr>
        <w:spacing w:line="480" w:lineRule="auto"/>
        <w:jc w:val="center"/>
        <w:rPr>
          <w:b/>
          <w:sz w:val="24"/>
          <w:szCs w:val="24"/>
        </w:rPr>
      </w:pPr>
      <w:r w:rsidRPr="00557F23">
        <w:rPr>
          <w:b/>
          <w:sz w:val="24"/>
          <w:szCs w:val="24"/>
        </w:rPr>
        <w:t>THE LORD BACCHIDES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Bacchides means “</w:t>
      </w:r>
      <w:r w:rsidRPr="00557F23">
        <w:rPr>
          <w:b/>
          <w:sz w:val="24"/>
          <w:szCs w:val="24"/>
        </w:rPr>
        <w:t>Ruler of the Country of the Euphrates River</w:t>
      </w:r>
      <w:r w:rsidRPr="00557F23">
        <w:rPr>
          <w:sz w:val="24"/>
          <w:szCs w:val="24"/>
        </w:rPr>
        <w:t>.” The variations of the name is Bakxions. The Lord Bacchides was a Greek Hellenist General &amp; Friend of the Seleucid Emperor Demetruis I (Syrian), who appointed Him Governor of the west region of the Euphrates River in 1</w:t>
      </w:r>
      <w:r w:rsidRPr="00557F23">
        <w:rPr>
          <w:sz w:val="24"/>
          <w:szCs w:val="24"/>
          <w:vertAlign w:val="superscript"/>
        </w:rPr>
        <w:t>st</w:t>
      </w:r>
      <w:r w:rsidRPr="00557F2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57F2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B25B2" w:rsidRPr="00557F23" w:rsidRDefault="003B25B2" w:rsidP="003B25B2">
      <w:pPr>
        <w:spacing w:line="480" w:lineRule="auto"/>
        <w:jc w:val="center"/>
        <w:rPr>
          <w:b/>
          <w:sz w:val="24"/>
          <w:szCs w:val="24"/>
        </w:rPr>
      </w:pPr>
      <w:r w:rsidRPr="00557F23">
        <w:rPr>
          <w:b/>
          <w:sz w:val="24"/>
          <w:szCs w:val="24"/>
        </w:rPr>
        <w:t>THE LORD JASON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Jason’s name means “</w:t>
      </w:r>
      <w:r w:rsidRPr="00557F23">
        <w:rPr>
          <w:b/>
          <w:sz w:val="24"/>
          <w:szCs w:val="24"/>
        </w:rPr>
        <w:t>Healer</w:t>
      </w:r>
      <w:r w:rsidRPr="00557F23">
        <w:rPr>
          <w:sz w:val="24"/>
          <w:szCs w:val="24"/>
        </w:rPr>
        <w:t>.” The variations of the name is Lason, Jayson, Jay, I-Ja-te, Jacin, Jacinta, Jaacinda, Iaomai, Laso, Iatros &amp; I-Ja-te-ra-ne. And His real name Joshua means “</w:t>
      </w:r>
      <w:r w:rsidRPr="00557F23">
        <w:rPr>
          <w:b/>
          <w:sz w:val="24"/>
          <w:szCs w:val="24"/>
        </w:rPr>
        <w:t>Yahweh is Salvation</w:t>
      </w:r>
      <w:r w:rsidRPr="00557F2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57F23">
        <w:rPr>
          <w:sz w:val="24"/>
          <w:szCs w:val="24"/>
          <w:vertAlign w:val="superscript"/>
        </w:rPr>
        <w:t>nd</w:t>
      </w:r>
      <w:r w:rsidRPr="00557F2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57F23">
        <w:rPr>
          <w:sz w:val="24"/>
          <w:szCs w:val="24"/>
          <w:vertAlign w:val="superscript"/>
        </w:rPr>
        <w:t>nd</w:t>
      </w:r>
      <w:r w:rsidRPr="00557F23">
        <w:rPr>
          <w:sz w:val="24"/>
          <w:szCs w:val="24"/>
        </w:rPr>
        <w:t xml:space="preserve"> Maccabees 4:18. He then had a festival in 2</w:t>
      </w:r>
      <w:r w:rsidRPr="00557F23">
        <w:rPr>
          <w:sz w:val="24"/>
          <w:szCs w:val="24"/>
          <w:vertAlign w:val="superscript"/>
        </w:rPr>
        <w:t>nd</w:t>
      </w:r>
      <w:r w:rsidRPr="00557F23">
        <w:rPr>
          <w:sz w:val="24"/>
          <w:szCs w:val="24"/>
        </w:rPr>
        <w:t xml:space="preserve"> Maccabees 4:22. In 171BC He sent the Lord Menelaus to the Lord Antiochus with the balance of </w:t>
      </w:r>
      <w:r w:rsidRPr="00557F2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57F23">
        <w:rPr>
          <w:sz w:val="24"/>
          <w:szCs w:val="24"/>
          <w:vertAlign w:val="superscript"/>
        </w:rPr>
        <w:t>nd</w:t>
      </w:r>
      <w:r w:rsidRPr="00557F23">
        <w:rPr>
          <w:sz w:val="24"/>
          <w:szCs w:val="24"/>
        </w:rPr>
        <w:t xml:space="preserve"> Maccabees 5:8.       </w:t>
      </w:r>
    </w:p>
    <w:p w:rsidR="003B25B2" w:rsidRPr="00557F23" w:rsidRDefault="003B25B2" w:rsidP="003B25B2">
      <w:pPr>
        <w:spacing w:line="480" w:lineRule="auto"/>
        <w:jc w:val="center"/>
        <w:rPr>
          <w:b/>
          <w:sz w:val="24"/>
          <w:szCs w:val="24"/>
        </w:rPr>
      </w:pPr>
      <w:r w:rsidRPr="00557F23">
        <w:rPr>
          <w:b/>
          <w:sz w:val="24"/>
          <w:szCs w:val="24"/>
        </w:rPr>
        <w:t>THE LORD JONATHAN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Jonathan’s name means “</w:t>
      </w:r>
      <w:r w:rsidRPr="00557F23">
        <w:rPr>
          <w:b/>
          <w:sz w:val="24"/>
          <w:szCs w:val="24"/>
        </w:rPr>
        <w:t>YHWH has Given</w:t>
      </w:r>
      <w:r w:rsidRPr="00557F2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57F23">
        <w:rPr>
          <w:sz w:val="24"/>
          <w:szCs w:val="24"/>
          <w:vertAlign w:val="superscript"/>
        </w:rPr>
        <w:t>rd</w:t>
      </w:r>
      <w:r w:rsidRPr="00557F2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57F2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B25B2" w:rsidRPr="00557F23" w:rsidRDefault="003B25B2" w:rsidP="003B25B2">
      <w:pPr>
        <w:spacing w:line="480" w:lineRule="auto"/>
        <w:jc w:val="center"/>
        <w:rPr>
          <w:b/>
          <w:sz w:val="24"/>
          <w:szCs w:val="24"/>
        </w:rPr>
      </w:pPr>
      <w:r w:rsidRPr="00557F23">
        <w:rPr>
          <w:b/>
          <w:sz w:val="24"/>
          <w:szCs w:val="24"/>
        </w:rPr>
        <w:t>THE LORD LYSIMACHUS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Lysimachus’s name means “</w:t>
      </w:r>
      <w:r w:rsidRPr="00557F23">
        <w:rPr>
          <w:b/>
          <w:sz w:val="24"/>
          <w:szCs w:val="24"/>
        </w:rPr>
        <w:t>Scattering the Battle</w:t>
      </w:r>
      <w:r w:rsidRPr="00557F23">
        <w:rPr>
          <w:sz w:val="24"/>
          <w:szCs w:val="24"/>
        </w:rPr>
        <w:t>.” The variations of the name is Lysimachos. The Lord Lysimachus was the Brother of the Lord Menelaus, the Man who replace the Lord Jason as High Pries in the time of the Maccabees. He was corrupt in 2</w:t>
      </w:r>
      <w:r w:rsidRPr="00557F23">
        <w:rPr>
          <w:sz w:val="24"/>
          <w:szCs w:val="24"/>
          <w:vertAlign w:val="superscript"/>
        </w:rPr>
        <w:t>nd</w:t>
      </w:r>
      <w:r w:rsidRPr="00557F2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57F23">
        <w:rPr>
          <w:sz w:val="24"/>
          <w:szCs w:val="24"/>
          <w:vertAlign w:val="superscript"/>
        </w:rPr>
        <w:t>nd</w:t>
      </w:r>
      <w:r w:rsidRPr="00557F23">
        <w:rPr>
          <w:sz w:val="24"/>
          <w:szCs w:val="24"/>
        </w:rPr>
        <w:t xml:space="preserve"> Maccabees 4:41-42. The Lord Menelaus was brought on charges, but He bribed the court officials and remained in office.   </w:t>
      </w:r>
    </w:p>
    <w:p w:rsidR="003B25B2" w:rsidRPr="00557F23" w:rsidRDefault="003B25B2" w:rsidP="003B25B2">
      <w:pPr>
        <w:spacing w:line="480" w:lineRule="auto"/>
        <w:jc w:val="center"/>
        <w:rPr>
          <w:b/>
          <w:sz w:val="24"/>
          <w:szCs w:val="24"/>
        </w:rPr>
      </w:pPr>
      <w:r w:rsidRPr="00557F23">
        <w:rPr>
          <w:b/>
          <w:sz w:val="24"/>
          <w:szCs w:val="24"/>
        </w:rPr>
        <w:t xml:space="preserve">THE LORD AHASUERUS (XERSES I) WITH THE RANK OF COLONEL OR HIGHER FOR 40 YEARS </w:t>
      </w:r>
    </w:p>
    <w:p w:rsidR="003B25B2" w:rsidRPr="00557F23" w:rsidRDefault="003B25B2" w:rsidP="003B25B2">
      <w:pPr>
        <w:spacing w:line="480" w:lineRule="auto"/>
        <w:jc w:val="both"/>
        <w:rPr>
          <w:b/>
          <w:sz w:val="24"/>
          <w:szCs w:val="24"/>
        </w:rPr>
      </w:pPr>
      <w:r w:rsidRPr="00557F23">
        <w:rPr>
          <w:sz w:val="24"/>
          <w:szCs w:val="24"/>
        </w:rPr>
        <w:t>The Lord Ahasuerus also known as Xerses I means “</w:t>
      </w:r>
      <w:r w:rsidRPr="00557F23">
        <w:rPr>
          <w:b/>
          <w:sz w:val="24"/>
          <w:szCs w:val="24"/>
        </w:rPr>
        <w:t>Ruling over Heroes.</w:t>
      </w:r>
      <w:r w:rsidRPr="00557F2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57F2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B25B2" w:rsidRPr="00557F23" w:rsidRDefault="003B25B2" w:rsidP="003B25B2">
      <w:pPr>
        <w:spacing w:line="480" w:lineRule="auto"/>
        <w:jc w:val="center"/>
        <w:rPr>
          <w:b/>
          <w:sz w:val="24"/>
          <w:szCs w:val="24"/>
        </w:rPr>
      </w:pPr>
      <w:r w:rsidRPr="00557F23">
        <w:rPr>
          <w:b/>
          <w:sz w:val="24"/>
          <w:szCs w:val="24"/>
        </w:rPr>
        <w:t xml:space="preserve">THE LORD CORNELIUS WITH THE RANK OF COLONEL OR HIGHER FOR 40 YEARS </w:t>
      </w:r>
    </w:p>
    <w:p w:rsidR="003B25B2" w:rsidRPr="00557F23" w:rsidRDefault="003B25B2" w:rsidP="003B25B2">
      <w:pPr>
        <w:spacing w:line="480" w:lineRule="auto"/>
        <w:jc w:val="both"/>
        <w:rPr>
          <w:sz w:val="24"/>
          <w:szCs w:val="24"/>
        </w:rPr>
      </w:pPr>
      <w:r w:rsidRPr="00557F23">
        <w:rPr>
          <w:sz w:val="24"/>
          <w:szCs w:val="24"/>
        </w:rPr>
        <w:t>The Lord Cornelius’s name means “</w:t>
      </w:r>
      <w:r w:rsidRPr="00557F23">
        <w:rPr>
          <w:b/>
          <w:sz w:val="24"/>
          <w:szCs w:val="24"/>
        </w:rPr>
        <w:t>Horn</w:t>
      </w:r>
      <w:r w:rsidRPr="00557F2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57F23">
        <w:rPr>
          <w:b/>
          <w:sz w:val="24"/>
          <w:szCs w:val="24"/>
        </w:rPr>
        <w:t>God-fearers</w:t>
      </w:r>
      <w:r w:rsidRPr="00557F23">
        <w:rPr>
          <w:sz w:val="24"/>
          <w:szCs w:val="24"/>
        </w:rPr>
        <w:t xml:space="preserve">” by the Scripture in Acts 10:2. These were the Ones who respected and worshiped the Father Stephen continually. They </w:t>
      </w:r>
      <w:r w:rsidRPr="00557F2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57F23">
        <w:rPr>
          <w:sz w:val="24"/>
          <w:szCs w:val="24"/>
          <w:vertAlign w:val="superscript"/>
        </w:rPr>
        <w:t>st</w:t>
      </w:r>
      <w:r w:rsidRPr="00557F2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B25B2" w:rsidRPr="00557F23" w:rsidRDefault="003B25B2" w:rsidP="003B25B2">
      <w:pPr>
        <w:spacing w:line="480" w:lineRule="auto"/>
        <w:ind w:left="2160" w:hanging="2160"/>
        <w:jc w:val="center"/>
        <w:rPr>
          <w:b/>
          <w:sz w:val="24"/>
          <w:szCs w:val="24"/>
        </w:rPr>
      </w:pPr>
      <w:r w:rsidRPr="00557F23">
        <w:rPr>
          <w:b/>
          <w:sz w:val="24"/>
          <w:szCs w:val="24"/>
        </w:rPr>
        <w:t>THE LORD GAMALIEL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Gamaliel’s name means “</w:t>
      </w:r>
      <w:r w:rsidRPr="00557F23">
        <w:rPr>
          <w:b/>
          <w:sz w:val="24"/>
          <w:szCs w:val="24"/>
        </w:rPr>
        <w:t>Teacher of the Law</w:t>
      </w:r>
      <w:r w:rsidRPr="00557F23">
        <w:rPr>
          <w:sz w:val="24"/>
          <w:szCs w:val="24"/>
        </w:rPr>
        <w:t>” or “</w:t>
      </w:r>
      <w:r w:rsidRPr="00557F23">
        <w:rPr>
          <w:b/>
          <w:sz w:val="24"/>
          <w:szCs w:val="24"/>
        </w:rPr>
        <w:t>Doctor of the Law</w:t>
      </w:r>
      <w:r w:rsidRPr="00557F2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57F23">
        <w:rPr>
          <w:b/>
          <w:sz w:val="24"/>
          <w:szCs w:val="24"/>
        </w:rPr>
        <w:t>Our Master</w:t>
      </w:r>
      <w:r w:rsidRPr="00557F23">
        <w:rPr>
          <w:sz w:val="24"/>
          <w:szCs w:val="24"/>
        </w:rPr>
        <w:t>” rather than the title Rabbi meaning “</w:t>
      </w:r>
      <w:r w:rsidRPr="00557F23">
        <w:rPr>
          <w:b/>
          <w:sz w:val="24"/>
          <w:szCs w:val="24"/>
        </w:rPr>
        <w:t>My Master</w:t>
      </w:r>
      <w:r w:rsidRPr="00557F23">
        <w:rPr>
          <w:sz w:val="24"/>
          <w:szCs w:val="24"/>
        </w:rPr>
        <w:t>.” The Lord Gamaliel was part of the Sect of the Pharisees that had a prominent reputation with His wisdom, tolerance and fair-mindedness that strengthened the cause of the Pharisees in the 1</w:t>
      </w:r>
      <w:r w:rsidRPr="00557F23">
        <w:rPr>
          <w:sz w:val="24"/>
          <w:szCs w:val="24"/>
          <w:vertAlign w:val="superscript"/>
        </w:rPr>
        <w:t>st</w:t>
      </w:r>
      <w:r w:rsidRPr="00557F2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57F2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SAMSON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Samson’s name means “</w:t>
      </w:r>
      <w:r w:rsidRPr="00557F23">
        <w:rPr>
          <w:b/>
          <w:sz w:val="24"/>
          <w:szCs w:val="24"/>
        </w:rPr>
        <w:t>Distinguished</w:t>
      </w:r>
      <w:r w:rsidRPr="00557F23">
        <w:rPr>
          <w:sz w:val="24"/>
          <w:szCs w:val="24"/>
        </w:rPr>
        <w:t>” or “</w:t>
      </w:r>
      <w:r w:rsidRPr="00557F23">
        <w:rPr>
          <w:b/>
          <w:sz w:val="24"/>
          <w:szCs w:val="24"/>
        </w:rPr>
        <w:t>Man of the Sun</w:t>
      </w:r>
      <w:r w:rsidRPr="00557F2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B25B2" w:rsidRPr="00557F23" w:rsidRDefault="003B25B2" w:rsidP="003B25B2">
      <w:pPr>
        <w:spacing w:line="480" w:lineRule="auto"/>
        <w:jc w:val="both"/>
        <w:rPr>
          <w:sz w:val="24"/>
          <w:szCs w:val="24"/>
        </w:rPr>
      </w:pPr>
      <w:r w:rsidRPr="00557F2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B25B2" w:rsidRPr="00557F23" w:rsidRDefault="003B25B2" w:rsidP="003B25B2">
      <w:pPr>
        <w:spacing w:line="480" w:lineRule="auto"/>
        <w:jc w:val="both"/>
        <w:rPr>
          <w:sz w:val="24"/>
          <w:szCs w:val="24"/>
        </w:rPr>
      </w:pPr>
      <w:r w:rsidRPr="00557F23">
        <w:rPr>
          <w:sz w:val="24"/>
          <w:szCs w:val="24"/>
        </w:rPr>
        <w:t>The Lord Samson’s Relationship with the Philistines is in Judges chapters 14-16. The secret of iron weapons remained dominance of the Philistines over the Israelites is in 1</w:t>
      </w:r>
      <w:r w:rsidRPr="00557F23">
        <w:rPr>
          <w:sz w:val="24"/>
          <w:szCs w:val="24"/>
          <w:vertAlign w:val="superscript"/>
        </w:rPr>
        <w:t>st</w:t>
      </w:r>
      <w:r w:rsidRPr="00557F23">
        <w:rPr>
          <w:sz w:val="24"/>
          <w:szCs w:val="24"/>
        </w:rPr>
        <w:t xml:space="preserve"> Samuel 13:19-23. But Samson used His extraordinary strength instead of iron weapons is in Judges 14:19; 15:1-5; chapter 16. </w:t>
      </w:r>
    </w:p>
    <w:p w:rsidR="003B25B2" w:rsidRPr="00557F23" w:rsidRDefault="003B25B2" w:rsidP="003B25B2">
      <w:pPr>
        <w:spacing w:line="480" w:lineRule="auto"/>
        <w:jc w:val="both"/>
        <w:rPr>
          <w:sz w:val="24"/>
          <w:szCs w:val="24"/>
        </w:rPr>
      </w:pPr>
      <w:r w:rsidRPr="00557F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B25B2" w:rsidRPr="00557F23" w:rsidRDefault="003B25B2" w:rsidP="003B25B2">
      <w:pPr>
        <w:spacing w:line="480" w:lineRule="auto"/>
        <w:jc w:val="both"/>
        <w:rPr>
          <w:sz w:val="24"/>
          <w:szCs w:val="24"/>
        </w:rPr>
      </w:pPr>
      <w:r w:rsidRPr="00557F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B25B2" w:rsidRPr="00557F23" w:rsidRDefault="003B25B2" w:rsidP="003B25B2">
      <w:pPr>
        <w:spacing w:line="480" w:lineRule="auto"/>
        <w:jc w:val="both"/>
        <w:rPr>
          <w:sz w:val="24"/>
          <w:szCs w:val="24"/>
        </w:rPr>
      </w:pPr>
      <w:r w:rsidRPr="00557F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57F2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B25B2" w:rsidRPr="00557F23" w:rsidRDefault="003B25B2" w:rsidP="003B25B2">
      <w:pPr>
        <w:spacing w:line="480" w:lineRule="auto"/>
        <w:jc w:val="both"/>
        <w:rPr>
          <w:b/>
          <w:sz w:val="24"/>
          <w:szCs w:val="24"/>
        </w:rPr>
      </w:pPr>
      <w:r w:rsidRPr="00557F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B25B2" w:rsidRPr="00557F23" w:rsidRDefault="003B25B2" w:rsidP="003B25B2">
      <w:pPr>
        <w:spacing w:line="480" w:lineRule="auto"/>
        <w:ind w:left="2160" w:hanging="2160"/>
        <w:jc w:val="center"/>
        <w:rPr>
          <w:b/>
          <w:sz w:val="24"/>
          <w:szCs w:val="24"/>
        </w:rPr>
      </w:pPr>
      <w:r w:rsidRPr="00557F23">
        <w:rPr>
          <w:b/>
          <w:sz w:val="24"/>
          <w:szCs w:val="24"/>
        </w:rPr>
        <w:t>THE LORD SHAMGAR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Shamgar’s [also known as Shammah] name means “</w:t>
      </w:r>
      <w:r w:rsidRPr="00557F23">
        <w:rPr>
          <w:b/>
          <w:sz w:val="24"/>
          <w:szCs w:val="24"/>
        </w:rPr>
        <w:t>JEHOVAH is Omnipresent</w:t>
      </w:r>
      <w:r w:rsidRPr="00557F2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57F23">
        <w:rPr>
          <w:sz w:val="24"/>
          <w:szCs w:val="24"/>
        </w:rPr>
        <w:lastRenderedPageBreak/>
        <w:t xml:space="preserve">The clan and linage is interracial line between the Hararites the Son of Anath, the Hararites the Son of Agee &amp; the Israelites the Son of Manoah.              </w:t>
      </w:r>
    </w:p>
    <w:p w:rsidR="003B25B2" w:rsidRPr="00557F23" w:rsidRDefault="003B25B2" w:rsidP="003B25B2">
      <w:pPr>
        <w:spacing w:line="480" w:lineRule="auto"/>
        <w:ind w:left="2160" w:hanging="2160"/>
        <w:jc w:val="center"/>
        <w:rPr>
          <w:b/>
          <w:sz w:val="24"/>
          <w:szCs w:val="24"/>
        </w:rPr>
      </w:pPr>
      <w:r w:rsidRPr="00557F23">
        <w:rPr>
          <w:b/>
          <w:sz w:val="24"/>
          <w:szCs w:val="24"/>
        </w:rPr>
        <w:t>THE LORD EHUD BEN-GERA WITH THE RANK OF COLONEL OR HIGHER FOR 40 YEARS</w:t>
      </w:r>
    </w:p>
    <w:p w:rsidR="003B25B2" w:rsidRPr="00557F23" w:rsidRDefault="003B25B2" w:rsidP="003B25B2">
      <w:pPr>
        <w:tabs>
          <w:tab w:val="left" w:pos="630"/>
        </w:tabs>
        <w:spacing w:line="480" w:lineRule="auto"/>
        <w:jc w:val="both"/>
        <w:rPr>
          <w:sz w:val="24"/>
          <w:szCs w:val="24"/>
        </w:rPr>
      </w:pPr>
      <w:r w:rsidRPr="00557F23">
        <w:rPr>
          <w:sz w:val="24"/>
          <w:szCs w:val="24"/>
        </w:rPr>
        <w:t>The Lord Ehud’s name means “</w:t>
      </w:r>
      <w:r w:rsidRPr="00557F23">
        <w:rPr>
          <w:b/>
          <w:sz w:val="24"/>
          <w:szCs w:val="24"/>
        </w:rPr>
        <w:t>The Call of the LORD</w:t>
      </w:r>
      <w:r w:rsidRPr="00557F2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B25B2" w:rsidRPr="00557F23" w:rsidRDefault="003B25B2" w:rsidP="003B25B2">
      <w:pPr>
        <w:spacing w:line="480" w:lineRule="auto"/>
        <w:ind w:left="2160" w:hanging="2160"/>
        <w:jc w:val="center"/>
        <w:rPr>
          <w:sz w:val="24"/>
          <w:szCs w:val="24"/>
        </w:rPr>
      </w:pPr>
      <w:r w:rsidRPr="00557F23">
        <w:rPr>
          <w:b/>
          <w:sz w:val="24"/>
          <w:szCs w:val="24"/>
        </w:rPr>
        <w:t>THE LORD OTHNIEL WITH THE RANK OF COLONEL OR HIGHER FOR 40 YEARS</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Lord Othniel’s name means “</w:t>
      </w:r>
      <w:r w:rsidRPr="00557F23">
        <w:rPr>
          <w:b/>
          <w:sz w:val="24"/>
          <w:szCs w:val="24"/>
        </w:rPr>
        <w:t>Lion of God</w:t>
      </w:r>
      <w:r w:rsidRPr="00557F23">
        <w:rPr>
          <w:sz w:val="24"/>
          <w:szCs w:val="24"/>
        </w:rPr>
        <w:t>” or “</w:t>
      </w:r>
      <w:r w:rsidRPr="00557F23">
        <w:rPr>
          <w:b/>
          <w:sz w:val="24"/>
          <w:szCs w:val="24"/>
        </w:rPr>
        <w:t>Might of God</w:t>
      </w:r>
      <w:r w:rsidRPr="00557F23">
        <w:rPr>
          <w:sz w:val="24"/>
          <w:szCs w:val="24"/>
        </w:rPr>
        <w:t>.” The variation of the name is Otniel. With the death of the Lord Joshua, the Father Stephen raised up Judges to lead and protect them in place of a single leader. Judge (Shaphat) means Hero or Deliverer. The Lord Othniel’s 1</w:t>
      </w:r>
      <w:r w:rsidRPr="00557F23">
        <w:rPr>
          <w:sz w:val="24"/>
          <w:szCs w:val="24"/>
          <w:vertAlign w:val="superscript"/>
        </w:rPr>
        <w:t>st</w:t>
      </w:r>
      <w:r w:rsidRPr="00557F23">
        <w:rPr>
          <w:sz w:val="24"/>
          <w:szCs w:val="24"/>
        </w:rPr>
        <w:t xml:space="preserve"> accomplishment was the restoration to the Israelites of the city of Debir. This city </w:t>
      </w:r>
      <w:r w:rsidRPr="00557F2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57F23">
        <w:rPr>
          <w:sz w:val="24"/>
          <w:szCs w:val="24"/>
          <w:vertAlign w:val="superscript"/>
        </w:rPr>
        <w:t>nd</w:t>
      </w:r>
      <w:r w:rsidRPr="00557F2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B25B2" w:rsidRPr="00557F23" w:rsidRDefault="003B25B2" w:rsidP="003B25B2">
      <w:pPr>
        <w:spacing w:line="480" w:lineRule="auto"/>
        <w:ind w:left="2160" w:hanging="2160"/>
        <w:jc w:val="center"/>
        <w:rPr>
          <w:b/>
          <w:sz w:val="24"/>
          <w:szCs w:val="24"/>
        </w:rPr>
      </w:pPr>
      <w:r w:rsidRPr="00557F23">
        <w:rPr>
          <w:b/>
          <w:sz w:val="24"/>
          <w:szCs w:val="24"/>
        </w:rPr>
        <w:t>THE LORD ABIMELECH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Abimelech’s name means “</w:t>
      </w:r>
      <w:r w:rsidRPr="00557F23">
        <w:rPr>
          <w:b/>
          <w:sz w:val="24"/>
          <w:szCs w:val="24"/>
        </w:rPr>
        <w:t>Father of a King---Crown Prince</w:t>
      </w:r>
      <w:r w:rsidRPr="00557F23">
        <w:rPr>
          <w:sz w:val="24"/>
          <w:szCs w:val="24"/>
        </w:rPr>
        <w:t>” or “</w:t>
      </w:r>
      <w:r w:rsidRPr="00557F23">
        <w:rPr>
          <w:b/>
          <w:sz w:val="24"/>
          <w:szCs w:val="24"/>
        </w:rPr>
        <w:t>Leader of a King</w:t>
      </w:r>
      <w:r w:rsidRPr="00557F2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57F2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B25B2" w:rsidRPr="00557F23" w:rsidRDefault="003B25B2" w:rsidP="003B25B2">
      <w:pPr>
        <w:spacing w:line="480" w:lineRule="auto"/>
        <w:ind w:left="2160" w:hanging="2160"/>
        <w:jc w:val="center"/>
        <w:rPr>
          <w:b/>
          <w:sz w:val="24"/>
          <w:szCs w:val="24"/>
        </w:rPr>
      </w:pPr>
      <w:r w:rsidRPr="00557F23">
        <w:rPr>
          <w:b/>
          <w:sz w:val="24"/>
          <w:szCs w:val="24"/>
        </w:rPr>
        <w:t>THE LORD JAIR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Jair’s name means “</w:t>
      </w:r>
      <w:r w:rsidRPr="00557F23">
        <w:rPr>
          <w:b/>
          <w:sz w:val="24"/>
          <w:szCs w:val="24"/>
        </w:rPr>
        <w:t>He Enlightens</w:t>
      </w:r>
      <w:r w:rsidRPr="00557F2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57F23">
        <w:rPr>
          <w:b/>
          <w:sz w:val="24"/>
          <w:szCs w:val="24"/>
        </w:rPr>
        <w:t>the Villages of Jair</w:t>
      </w:r>
      <w:r w:rsidRPr="00557F23">
        <w:rPr>
          <w:sz w:val="24"/>
          <w:szCs w:val="24"/>
        </w:rPr>
        <w:t>” that were before conquere</w:t>
      </w:r>
      <w:r w:rsidR="001F1401" w:rsidRPr="00557F23">
        <w:rPr>
          <w:sz w:val="24"/>
          <w:szCs w:val="24"/>
        </w:rPr>
        <w:t>d</w:t>
      </w:r>
      <w:r w:rsidRPr="00557F23">
        <w:rPr>
          <w:sz w:val="24"/>
          <w:szCs w:val="24"/>
        </w:rPr>
        <w:t xml:space="preserve"> by Him in Numbers 32:41.  The Lord Jair ruled 22 years and died and was buried in Kamn, a city in Gilead.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JEPHTHATH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Jephthah’s name means “</w:t>
      </w:r>
      <w:r w:rsidRPr="00557F23">
        <w:rPr>
          <w:b/>
          <w:sz w:val="24"/>
          <w:szCs w:val="24"/>
        </w:rPr>
        <w:t>He Opens</w:t>
      </w:r>
      <w:r w:rsidRPr="00557F23">
        <w:rPr>
          <w:sz w:val="24"/>
          <w:szCs w:val="24"/>
        </w:rPr>
        <w:t>” &amp; His Daughter’s name is unknown. The Scripture references of the Lord Jephthah &amp; His Daughter is in Judges chapter 10; 11:1-12:7 &amp; Hebrews 11:32. The variations of the name is Yiptah.</w:t>
      </w:r>
    </w:p>
    <w:p w:rsidR="003B25B2" w:rsidRPr="00557F23" w:rsidRDefault="003B25B2" w:rsidP="003B25B2">
      <w:pPr>
        <w:spacing w:line="480" w:lineRule="auto"/>
        <w:jc w:val="both"/>
        <w:rPr>
          <w:sz w:val="24"/>
          <w:szCs w:val="24"/>
        </w:rPr>
      </w:pPr>
      <w:r w:rsidRPr="00557F23">
        <w:rPr>
          <w:sz w:val="24"/>
          <w:szCs w:val="24"/>
        </w:rPr>
        <w:t xml:space="preserve">The Lord Jephthah &amp; His Daughter’s Role in Scripture: The Lord Jephthah was the illegitimate Son of an Israelite who was expelled &amp; rejected by His own family and clan after His Father’s </w:t>
      </w:r>
      <w:r w:rsidRPr="00557F2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7F23">
        <w:rPr>
          <w:b/>
          <w:sz w:val="24"/>
          <w:szCs w:val="24"/>
        </w:rPr>
        <w:t>that I cannot break</w:t>
      </w:r>
      <w:r w:rsidRPr="00557F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57F23">
        <w:rPr>
          <w:sz w:val="24"/>
          <w:szCs w:val="24"/>
          <w:vertAlign w:val="superscript"/>
        </w:rPr>
        <w:t>st</w:t>
      </w:r>
      <w:r w:rsidRPr="00557F2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57F23">
        <w:rPr>
          <w:b/>
          <w:sz w:val="24"/>
          <w:szCs w:val="24"/>
        </w:rPr>
        <w:t>because I will never marry</w:t>
      </w:r>
      <w:r w:rsidRPr="00557F23">
        <w:rPr>
          <w:sz w:val="24"/>
          <w:szCs w:val="24"/>
        </w:rPr>
        <w:t xml:space="preserve">” is in Luke 11:37.   </w:t>
      </w:r>
    </w:p>
    <w:p w:rsidR="003B25B2" w:rsidRPr="00557F23" w:rsidRDefault="003B25B2" w:rsidP="003B25B2">
      <w:pPr>
        <w:tabs>
          <w:tab w:val="left" w:pos="270"/>
        </w:tabs>
        <w:spacing w:line="480" w:lineRule="auto"/>
        <w:jc w:val="both"/>
        <w:rPr>
          <w:sz w:val="24"/>
          <w:szCs w:val="24"/>
        </w:rPr>
      </w:pPr>
      <w:r w:rsidRPr="00557F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B25B2" w:rsidRPr="00557F23" w:rsidRDefault="003B25B2" w:rsidP="003B25B2">
      <w:pPr>
        <w:tabs>
          <w:tab w:val="left" w:pos="270"/>
        </w:tabs>
        <w:spacing w:line="480" w:lineRule="auto"/>
        <w:jc w:val="both"/>
        <w:rPr>
          <w:sz w:val="24"/>
          <w:szCs w:val="24"/>
        </w:rPr>
      </w:pPr>
      <w:r w:rsidRPr="00557F2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B25B2" w:rsidRPr="00557F23" w:rsidRDefault="003B25B2" w:rsidP="003B25B2">
      <w:pPr>
        <w:spacing w:line="480" w:lineRule="auto"/>
        <w:ind w:left="2160" w:hanging="2160"/>
        <w:jc w:val="center"/>
        <w:rPr>
          <w:b/>
          <w:sz w:val="24"/>
          <w:szCs w:val="24"/>
        </w:rPr>
      </w:pPr>
      <w:r w:rsidRPr="00557F23">
        <w:rPr>
          <w:b/>
          <w:sz w:val="24"/>
          <w:szCs w:val="24"/>
        </w:rPr>
        <w:t>THE LORD TOLA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Tola’s name means “</w:t>
      </w:r>
      <w:r w:rsidRPr="00557F23">
        <w:rPr>
          <w:b/>
          <w:sz w:val="24"/>
          <w:szCs w:val="24"/>
        </w:rPr>
        <w:t>Crimson Worm---A Snail</w:t>
      </w:r>
      <w:r w:rsidRPr="00557F2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B25B2" w:rsidRPr="00557F23" w:rsidRDefault="003B25B2" w:rsidP="003B25B2">
      <w:pPr>
        <w:spacing w:line="480" w:lineRule="auto"/>
        <w:ind w:left="2160" w:hanging="2160"/>
        <w:jc w:val="center"/>
        <w:rPr>
          <w:b/>
          <w:sz w:val="24"/>
          <w:szCs w:val="24"/>
        </w:rPr>
      </w:pPr>
      <w:r w:rsidRPr="00557F23">
        <w:rPr>
          <w:b/>
          <w:sz w:val="24"/>
          <w:szCs w:val="24"/>
        </w:rPr>
        <w:t>THE LORD IBZAN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Ibzan’s name means “</w:t>
      </w:r>
      <w:r w:rsidRPr="00557F23">
        <w:rPr>
          <w:b/>
          <w:sz w:val="24"/>
          <w:szCs w:val="24"/>
        </w:rPr>
        <w:t>Father of a Target</w:t>
      </w:r>
      <w:r w:rsidRPr="00557F23">
        <w:rPr>
          <w:sz w:val="24"/>
          <w:szCs w:val="24"/>
        </w:rPr>
        <w:t>” or “</w:t>
      </w:r>
      <w:r w:rsidRPr="00557F23">
        <w:rPr>
          <w:b/>
          <w:sz w:val="24"/>
          <w:szCs w:val="24"/>
        </w:rPr>
        <w:t>Father of Coldness</w:t>
      </w:r>
      <w:r w:rsidRPr="00557F2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B25B2" w:rsidRPr="00557F23" w:rsidRDefault="003B25B2" w:rsidP="003B25B2">
      <w:pPr>
        <w:spacing w:line="480" w:lineRule="auto"/>
        <w:ind w:left="2160" w:hanging="2160"/>
        <w:jc w:val="center"/>
        <w:rPr>
          <w:b/>
          <w:sz w:val="24"/>
          <w:szCs w:val="24"/>
        </w:rPr>
      </w:pPr>
      <w:r w:rsidRPr="00557F23">
        <w:rPr>
          <w:b/>
          <w:sz w:val="24"/>
          <w:szCs w:val="24"/>
        </w:rPr>
        <w:t>THE LORD ELON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Elon’s name means “</w:t>
      </w:r>
      <w:r w:rsidRPr="00557F23">
        <w:rPr>
          <w:b/>
          <w:sz w:val="24"/>
          <w:szCs w:val="24"/>
        </w:rPr>
        <w:t>Oak, Grove &amp; Strong</w:t>
      </w:r>
      <w:r w:rsidRPr="00557F23">
        <w:rPr>
          <w:sz w:val="24"/>
          <w:szCs w:val="24"/>
        </w:rPr>
        <w:t>” or “</w:t>
      </w:r>
      <w:r w:rsidRPr="00557F23">
        <w:rPr>
          <w:b/>
          <w:sz w:val="24"/>
          <w:szCs w:val="24"/>
        </w:rPr>
        <w:t>Spirit</w:t>
      </w:r>
      <w:r w:rsidRPr="00557F23">
        <w:rPr>
          <w:sz w:val="24"/>
          <w:szCs w:val="24"/>
        </w:rPr>
        <w:t xml:space="preserve">.” The variations of the name is Ahialon. The Lord Elon was a Judge the Zebilunite that judges Israel 10 years in Judges 12:11. </w:t>
      </w:r>
    </w:p>
    <w:p w:rsidR="003B25B2" w:rsidRPr="00557F23" w:rsidRDefault="003B25B2" w:rsidP="003B25B2">
      <w:pPr>
        <w:spacing w:line="480" w:lineRule="auto"/>
        <w:ind w:left="2160" w:hanging="2160"/>
        <w:jc w:val="center"/>
        <w:rPr>
          <w:b/>
          <w:sz w:val="24"/>
          <w:szCs w:val="24"/>
        </w:rPr>
      </w:pPr>
      <w:r w:rsidRPr="00557F23">
        <w:rPr>
          <w:b/>
          <w:sz w:val="24"/>
          <w:szCs w:val="24"/>
        </w:rPr>
        <w:t>THE LORD ABDON WITH THE RANK OF COLONEL OR HIGHER FOR 40 YEARS</w:t>
      </w:r>
    </w:p>
    <w:p w:rsidR="003B25B2" w:rsidRPr="00557F23" w:rsidRDefault="003B25B2" w:rsidP="003B25B2">
      <w:pPr>
        <w:tabs>
          <w:tab w:val="left" w:pos="1170"/>
          <w:tab w:val="left" w:pos="3978"/>
        </w:tabs>
        <w:spacing w:line="480" w:lineRule="auto"/>
        <w:jc w:val="both"/>
        <w:rPr>
          <w:sz w:val="24"/>
          <w:szCs w:val="24"/>
        </w:rPr>
      </w:pPr>
      <w:r w:rsidRPr="00557F23">
        <w:rPr>
          <w:sz w:val="24"/>
          <w:szCs w:val="24"/>
        </w:rPr>
        <w:t>The Lord Abdon’s name means “</w:t>
      </w:r>
      <w:r w:rsidRPr="00557F23">
        <w:rPr>
          <w:b/>
          <w:sz w:val="24"/>
          <w:szCs w:val="24"/>
        </w:rPr>
        <w:t>Servant &amp; Cloud of Judgment</w:t>
      </w:r>
      <w:r w:rsidRPr="00557F23">
        <w:rPr>
          <w:sz w:val="24"/>
          <w:szCs w:val="24"/>
        </w:rPr>
        <w:t>” or “</w:t>
      </w:r>
      <w:r w:rsidRPr="00557F23">
        <w:rPr>
          <w:b/>
          <w:sz w:val="24"/>
          <w:szCs w:val="24"/>
        </w:rPr>
        <w:t>Servile or Service</w:t>
      </w:r>
      <w:r w:rsidRPr="00557F23">
        <w:rPr>
          <w:sz w:val="24"/>
          <w:szCs w:val="24"/>
        </w:rPr>
        <w:t>.” There is no variations of the name. The Lord Abdon was a Judge &amp; the Son of Hillel in the 12</w:t>
      </w:r>
      <w:r w:rsidRPr="00557F23">
        <w:rPr>
          <w:sz w:val="24"/>
          <w:szCs w:val="24"/>
          <w:vertAlign w:val="superscript"/>
        </w:rPr>
        <w:t>th</w:t>
      </w:r>
      <w:r w:rsidRPr="00557F23">
        <w:rPr>
          <w:sz w:val="24"/>
          <w:szCs w:val="24"/>
        </w:rPr>
        <w:t xml:space="preserve"> Century BC in Judges 12:13-15. He was a Man of great wealth who had 40 Sons and 30 Grandsons, of all who rode on donkeys.   </w:t>
      </w:r>
    </w:p>
    <w:p w:rsidR="003B25B2" w:rsidRPr="00557F23" w:rsidRDefault="003B25B2" w:rsidP="003B25B2">
      <w:pPr>
        <w:spacing w:line="480" w:lineRule="auto"/>
        <w:ind w:left="2160" w:hanging="2160"/>
        <w:jc w:val="center"/>
        <w:rPr>
          <w:b/>
          <w:sz w:val="24"/>
          <w:szCs w:val="24"/>
        </w:rPr>
      </w:pPr>
      <w:r w:rsidRPr="00557F23">
        <w:rPr>
          <w:b/>
          <w:sz w:val="24"/>
          <w:szCs w:val="24"/>
        </w:rPr>
        <w:t>THE LORD JEHOSHAPHAT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Jehoshaphat’s name means “</w:t>
      </w:r>
      <w:r w:rsidRPr="00557F23">
        <w:rPr>
          <w:b/>
          <w:sz w:val="24"/>
          <w:szCs w:val="24"/>
        </w:rPr>
        <w:t>JEHOVAH has Judged</w:t>
      </w:r>
      <w:r w:rsidRPr="00557F2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57F23">
        <w:rPr>
          <w:sz w:val="24"/>
          <w:szCs w:val="24"/>
          <w:vertAlign w:val="superscript"/>
        </w:rPr>
        <w:t>st</w:t>
      </w:r>
      <w:r w:rsidRPr="00557F2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57F23">
        <w:rPr>
          <w:sz w:val="24"/>
          <w:szCs w:val="24"/>
        </w:rPr>
        <w:lastRenderedPageBreak/>
        <w:t>prophesied victory, but the Lord Jehoshaphat was not convinced. The Lord Micaiah Ben-Lmlah who told the truth about His Prophets, that the Syrians would be victorious &amp; kill the Lord Ahab in 1</w:t>
      </w:r>
      <w:r w:rsidRPr="00557F23">
        <w:rPr>
          <w:sz w:val="24"/>
          <w:szCs w:val="24"/>
          <w:vertAlign w:val="superscript"/>
        </w:rPr>
        <w:t>st</w:t>
      </w:r>
      <w:r w:rsidRPr="00557F23">
        <w:rPr>
          <w:sz w:val="24"/>
          <w:szCs w:val="24"/>
        </w:rPr>
        <w:t xml:space="preserve"> Kings 22:13. The Lord Ahab proved Himself as devious and a coward in 1</w:t>
      </w:r>
      <w:r w:rsidRPr="00557F23">
        <w:rPr>
          <w:sz w:val="24"/>
          <w:szCs w:val="24"/>
          <w:vertAlign w:val="superscript"/>
        </w:rPr>
        <w:t>st</w:t>
      </w:r>
      <w:r w:rsidRPr="00557F23">
        <w:rPr>
          <w:sz w:val="24"/>
          <w:szCs w:val="24"/>
        </w:rPr>
        <w:t xml:space="preserve"> Kings 22:30. He died from His battle wounds, but the Lord Jehoshaphat survived the ordeal.        </w:t>
      </w:r>
      <w:r w:rsidRPr="00557F23">
        <w:rPr>
          <w:b/>
          <w:sz w:val="24"/>
          <w:szCs w:val="24"/>
        </w:rPr>
        <w:t xml:space="preserve"> </w:t>
      </w:r>
    </w:p>
    <w:p w:rsidR="003B25B2" w:rsidRPr="00557F23" w:rsidRDefault="003B25B2" w:rsidP="003B25B2">
      <w:pPr>
        <w:spacing w:line="480" w:lineRule="auto"/>
        <w:ind w:left="2160" w:hanging="2160"/>
        <w:jc w:val="center"/>
        <w:rPr>
          <w:b/>
          <w:sz w:val="24"/>
          <w:szCs w:val="24"/>
        </w:rPr>
      </w:pPr>
      <w:r w:rsidRPr="00557F23">
        <w:rPr>
          <w:b/>
          <w:sz w:val="24"/>
          <w:szCs w:val="24"/>
        </w:rPr>
        <w:t>THE LORD MICAIAH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Micaiah’s name means “</w:t>
      </w:r>
      <w:r w:rsidRPr="00557F23">
        <w:rPr>
          <w:b/>
          <w:sz w:val="24"/>
          <w:szCs w:val="24"/>
        </w:rPr>
        <w:t>Who is like Yah</w:t>
      </w:r>
      <w:r w:rsidRPr="00557F2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57F23">
        <w:rPr>
          <w:sz w:val="24"/>
          <w:szCs w:val="24"/>
          <w:vertAlign w:val="superscript"/>
        </w:rPr>
        <w:t>st</w:t>
      </w:r>
      <w:r w:rsidRPr="00557F2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57F23">
        <w:rPr>
          <w:b/>
          <w:sz w:val="24"/>
          <w:szCs w:val="24"/>
        </w:rPr>
        <w:t xml:space="preserve"> </w:t>
      </w:r>
    </w:p>
    <w:p w:rsidR="003B25B2" w:rsidRPr="00557F23" w:rsidRDefault="003B25B2" w:rsidP="003B25B2">
      <w:pPr>
        <w:spacing w:line="480" w:lineRule="auto"/>
        <w:ind w:left="2160" w:hanging="2160"/>
        <w:jc w:val="center"/>
        <w:rPr>
          <w:b/>
          <w:sz w:val="24"/>
          <w:szCs w:val="24"/>
        </w:rPr>
      </w:pPr>
      <w:r w:rsidRPr="00557F23">
        <w:rPr>
          <w:b/>
          <w:sz w:val="24"/>
          <w:szCs w:val="24"/>
        </w:rPr>
        <w:t>THE LORD JETHER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Jether’s [also known as Jethro] name means “</w:t>
      </w:r>
      <w:r w:rsidRPr="00557F23">
        <w:rPr>
          <w:b/>
          <w:sz w:val="24"/>
          <w:szCs w:val="24"/>
        </w:rPr>
        <w:t>Surplus</w:t>
      </w:r>
      <w:r w:rsidRPr="00557F23">
        <w:rPr>
          <w:sz w:val="24"/>
          <w:szCs w:val="24"/>
        </w:rPr>
        <w:t>” or “</w:t>
      </w:r>
      <w:r w:rsidRPr="00557F23">
        <w:rPr>
          <w:b/>
          <w:sz w:val="24"/>
          <w:szCs w:val="24"/>
        </w:rPr>
        <w:t>Excellence</w:t>
      </w:r>
      <w:r w:rsidRPr="00557F2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57F23">
        <w:rPr>
          <w:sz w:val="24"/>
          <w:szCs w:val="24"/>
          <w:vertAlign w:val="superscript"/>
        </w:rPr>
        <w:t>nd</w:t>
      </w:r>
      <w:r w:rsidRPr="00557F23">
        <w:rPr>
          <w:sz w:val="24"/>
          <w:szCs w:val="24"/>
        </w:rPr>
        <w:t xml:space="preserve"> Wife Keturah. The Midianites harassed continually the Israelites with raids, by stealing their crops and burning their fields. The Lord Gideon then subdued them, by capturing two Midianite </w:t>
      </w:r>
      <w:r w:rsidRPr="00557F2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B25B2" w:rsidRPr="00557F23" w:rsidRDefault="003B25B2" w:rsidP="003B25B2">
      <w:pPr>
        <w:spacing w:line="480" w:lineRule="auto"/>
        <w:ind w:left="2160" w:hanging="2160"/>
        <w:jc w:val="center"/>
        <w:rPr>
          <w:b/>
          <w:sz w:val="24"/>
          <w:szCs w:val="24"/>
        </w:rPr>
      </w:pPr>
      <w:r w:rsidRPr="00557F23">
        <w:rPr>
          <w:b/>
          <w:sz w:val="24"/>
          <w:szCs w:val="24"/>
        </w:rPr>
        <w:t>THE LORD JOTHAM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Jotham’s name means “</w:t>
      </w:r>
      <w:r w:rsidRPr="00557F23">
        <w:rPr>
          <w:b/>
          <w:sz w:val="24"/>
          <w:szCs w:val="24"/>
        </w:rPr>
        <w:t>God is Perfect &amp; God is Complete</w:t>
      </w:r>
      <w:r w:rsidRPr="00557F23">
        <w:rPr>
          <w:sz w:val="24"/>
          <w:szCs w:val="24"/>
        </w:rPr>
        <w:t>.” The variations of the name is Yo-tam &amp; Joatham. He was the Son of Izziah and the Lord Uzziah is remembered as an able Ruler and a Man who “did what was right in the eyes of the LORD” in 2</w:t>
      </w:r>
      <w:r w:rsidRPr="00557F23">
        <w:rPr>
          <w:sz w:val="24"/>
          <w:szCs w:val="24"/>
          <w:vertAlign w:val="superscript"/>
        </w:rPr>
        <w:t>nd</w:t>
      </w:r>
      <w:r w:rsidRPr="00557F2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B25B2" w:rsidRPr="00557F23" w:rsidRDefault="003B25B2" w:rsidP="003B25B2">
      <w:pPr>
        <w:spacing w:line="480" w:lineRule="auto"/>
        <w:ind w:left="2160" w:hanging="2160"/>
        <w:jc w:val="center"/>
        <w:rPr>
          <w:b/>
          <w:sz w:val="24"/>
          <w:szCs w:val="24"/>
        </w:rPr>
      </w:pPr>
      <w:r w:rsidRPr="00557F23">
        <w:rPr>
          <w:b/>
          <w:sz w:val="24"/>
          <w:szCs w:val="24"/>
        </w:rPr>
        <w:t>THE LORD JULIUS WITH THE RANK (NAVY) OF CAPTAIN OR HIGHER FOR 40 YEARS</w:t>
      </w:r>
    </w:p>
    <w:p w:rsidR="003B25B2" w:rsidRPr="00557F23" w:rsidRDefault="003B25B2" w:rsidP="003B25B2">
      <w:pPr>
        <w:spacing w:line="480" w:lineRule="auto"/>
        <w:jc w:val="both"/>
        <w:rPr>
          <w:sz w:val="24"/>
          <w:szCs w:val="24"/>
        </w:rPr>
      </w:pPr>
      <w:r w:rsidRPr="00557F23">
        <w:rPr>
          <w:sz w:val="24"/>
          <w:szCs w:val="24"/>
        </w:rPr>
        <w:t>The Lord Julius’s name means “</w:t>
      </w:r>
      <w:r w:rsidRPr="00557F23">
        <w:rPr>
          <w:b/>
          <w:sz w:val="24"/>
          <w:szCs w:val="24"/>
        </w:rPr>
        <w:t>Downy Bearded</w:t>
      </w:r>
      <w:r w:rsidRPr="00557F23">
        <w:rPr>
          <w:sz w:val="24"/>
          <w:szCs w:val="24"/>
        </w:rPr>
        <w:t>” or “</w:t>
      </w:r>
      <w:r w:rsidRPr="00557F23">
        <w:rPr>
          <w:b/>
          <w:sz w:val="24"/>
          <w:szCs w:val="24"/>
        </w:rPr>
        <w:t>Devoted to Jove [The Roman God Jupiter] the King of the Gods</w:t>
      </w:r>
      <w:r w:rsidRPr="00557F23">
        <w:rPr>
          <w:sz w:val="24"/>
          <w:szCs w:val="24"/>
        </w:rPr>
        <w:t xml:space="preserve">.” The variations of the name is Julie, June, Julii, Julia &amp; Lulia. The Pagan Captain Julius, a Roman Centurion of a Ship’s Imperial Regiment is in Acts 27:1. This signified </w:t>
      </w:r>
      <w:r w:rsidRPr="00557F2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57F23">
        <w:rPr>
          <w:b/>
          <w:sz w:val="24"/>
          <w:szCs w:val="24"/>
        </w:rPr>
        <w:t>Euroclydon, a Southeast Wind---Euraquilon, a Northeaster</w:t>
      </w:r>
      <w:r w:rsidRPr="00557F2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B25B2" w:rsidRPr="00557F23" w:rsidRDefault="003B25B2" w:rsidP="003B25B2">
      <w:pPr>
        <w:spacing w:line="480" w:lineRule="auto"/>
        <w:jc w:val="both"/>
        <w:rPr>
          <w:sz w:val="24"/>
          <w:szCs w:val="24"/>
        </w:rPr>
      </w:pPr>
      <w:r w:rsidRPr="00557F2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B25B2" w:rsidRPr="00557F23" w:rsidRDefault="003B25B2" w:rsidP="003B25B2">
      <w:pPr>
        <w:spacing w:line="480" w:lineRule="auto"/>
        <w:ind w:left="2160" w:hanging="2160"/>
        <w:jc w:val="center"/>
        <w:rPr>
          <w:b/>
          <w:sz w:val="24"/>
          <w:szCs w:val="24"/>
        </w:rPr>
      </w:pPr>
      <w:r w:rsidRPr="00557F23">
        <w:rPr>
          <w:b/>
          <w:sz w:val="24"/>
          <w:szCs w:val="24"/>
        </w:rPr>
        <w:t>THE LORD LOT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Lot’s name means “</w:t>
      </w:r>
      <w:r w:rsidRPr="00557F23">
        <w:rPr>
          <w:b/>
          <w:sz w:val="24"/>
          <w:szCs w:val="24"/>
        </w:rPr>
        <w:t>Veil</w:t>
      </w:r>
      <w:r w:rsidRPr="00557F23">
        <w:rPr>
          <w:sz w:val="24"/>
          <w:szCs w:val="24"/>
        </w:rPr>
        <w:t>” or “</w:t>
      </w:r>
      <w:r w:rsidRPr="00557F23">
        <w:rPr>
          <w:b/>
          <w:sz w:val="24"/>
          <w:szCs w:val="24"/>
        </w:rPr>
        <w:t>Covering</w:t>
      </w:r>
      <w:r w:rsidRPr="00557F23">
        <w:rPr>
          <w:sz w:val="24"/>
          <w:szCs w:val="24"/>
        </w:rPr>
        <w:t>” or “</w:t>
      </w:r>
      <w:r w:rsidRPr="00557F23">
        <w:rPr>
          <w:b/>
          <w:sz w:val="24"/>
          <w:szCs w:val="24"/>
        </w:rPr>
        <w:t>Hedge</w:t>
      </w:r>
      <w:r w:rsidRPr="00557F23">
        <w:rPr>
          <w:sz w:val="24"/>
          <w:szCs w:val="24"/>
        </w:rPr>
        <w:t xml:space="preserve">.” There are no variations of the name. The Lord Lot is a controversial character because He holds the example of a tenacious </w:t>
      </w:r>
      <w:r w:rsidRPr="00557F2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57F23">
        <w:rPr>
          <w:sz w:val="24"/>
          <w:szCs w:val="24"/>
          <w:vertAlign w:val="superscript"/>
        </w:rPr>
        <w:t>nd</w:t>
      </w:r>
      <w:r w:rsidRPr="00557F23">
        <w:rPr>
          <w:sz w:val="24"/>
          <w:szCs w:val="24"/>
        </w:rPr>
        <w:t xml:space="preserve"> Peter 2:7, 9.     </w:t>
      </w:r>
    </w:p>
    <w:p w:rsidR="003B25B2" w:rsidRPr="00557F23" w:rsidRDefault="003B25B2" w:rsidP="003B25B2">
      <w:pPr>
        <w:spacing w:line="480" w:lineRule="auto"/>
        <w:ind w:left="2160" w:hanging="2160"/>
        <w:jc w:val="center"/>
        <w:rPr>
          <w:b/>
          <w:sz w:val="24"/>
          <w:szCs w:val="24"/>
        </w:rPr>
      </w:pPr>
      <w:r w:rsidRPr="00557F23">
        <w:rPr>
          <w:b/>
          <w:sz w:val="24"/>
          <w:szCs w:val="24"/>
        </w:rPr>
        <w:lastRenderedPageBreak/>
        <w:t>THE LORD NEBUZARADAN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Nebuzaradan’s name means “</w:t>
      </w:r>
      <w:r w:rsidRPr="00557F23">
        <w:rPr>
          <w:b/>
          <w:sz w:val="24"/>
          <w:szCs w:val="24"/>
        </w:rPr>
        <w:t>Nebo has given Seed</w:t>
      </w:r>
      <w:r w:rsidRPr="00557F23">
        <w:rPr>
          <w:sz w:val="24"/>
          <w:szCs w:val="24"/>
        </w:rPr>
        <w:t>” or “</w:t>
      </w:r>
      <w:r w:rsidRPr="00557F23">
        <w:rPr>
          <w:b/>
          <w:sz w:val="24"/>
          <w:szCs w:val="24"/>
        </w:rPr>
        <w:t>Captain of the Guard</w:t>
      </w:r>
      <w:r w:rsidRPr="00557F23">
        <w:rPr>
          <w:sz w:val="24"/>
          <w:szCs w:val="24"/>
        </w:rPr>
        <w:t>.” The Lord Nebuzaradan was the Commander General of the Guard in the Babylonian Court of Nebuchadnezzar II. He is also the Chief Cook. There are no variations of the name. In 587BC He led the 2</w:t>
      </w:r>
      <w:r w:rsidRPr="00557F23">
        <w:rPr>
          <w:sz w:val="24"/>
          <w:szCs w:val="24"/>
          <w:vertAlign w:val="superscript"/>
        </w:rPr>
        <w:t>nd</w:t>
      </w:r>
      <w:r w:rsidRPr="00557F2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57F23">
        <w:rPr>
          <w:sz w:val="24"/>
          <w:szCs w:val="24"/>
          <w:vertAlign w:val="superscript"/>
        </w:rPr>
        <w:t>nd</w:t>
      </w:r>
      <w:r w:rsidRPr="00557F2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B25B2" w:rsidRPr="00557F23" w:rsidRDefault="003B25B2" w:rsidP="003B25B2">
      <w:pPr>
        <w:spacing w:line="480" w:lineRule="auto"/>
        <w:ind w:left="2160" w:hanging="2160"/>
        <w:jc w:val="center"/>
        <w:rPr>
          <w:b/>
          <w:sz w:val="24"/>
          <w:szCs w:val="24"/>
        </w:rPr>
      </w:pPr>
      <w:r w:rsidRPr="00557F23">
        <w:rPr>
          <w:b/>
          <w:sz w:val="24"/>
          <w:szCs w:val="24"/>
        </w:rPr>
        <w:t>THE LORD PASHHUR WITH THE RANK OF COLONEL OR HIGHER FOR 40 YEARS</w:t>
      </w:r>
    </w:p>
    <w:p w:rsidR="003B25B2" w:rsidRPr="00557F23" w:rsidRDefault="003B25B2" w:rsidP="003B25B2">
      <w:pPr>
        <w:tabs>
          <w:tab w:val="left" w:pos="1260"/>
        </w:tabs>
        <w:spacing w:line="480" w:lineRule="auto"/>
        <w:jc w:val="both"/>
        <w:rPr>
          <w:b/>
          <w:sz w:val="24"/>
          <w:szCs w:val="24"/>
        </w:rPr>
      </w:pPr>
      <w:r w:rsidRPr="00557F23">
        <w:rPr>
          <w:sz w:val="24"/>
          <w:szCs w:val="24"/>
        </w:rPr>
        <w:t>The Lord Pashhur’s name means “</w:t>
      </w:r>
      <w:r w:rsidRPr="00557F23">
        <w:rPr>
          <w:b/>
          <w:sz w:val="24"/>
          <w:szCs w:val="24"/>
        </w:rPr>
        <w:t>Burn</w:t>
      </w:r>
      <w:r w:rsidRPr="00557F23">
        <w:rPr>
          <w:sz w:val="24"/>
          <w:szCs w:val="24"/>
        </w:rPr>
        <w:t>” or “</w:t>
      </w:r>
      <w:r w:rsidRPr="00557F23">
        <w:rPr>
          <w:b/>
          <w:sz w:val="24"/>
          <w:szCs w:val="24"/>
        </w:rPr>
        <w:t>Ignite</w:t>
      </w:r>
      <w:r w:rsidRPr="00557F23">
        <w:rPr>
          <w:sz w:val="24"/>
          <w:szCs w:val="24"/>
        </w:rPr>
        <w:t>” or “</w:t>
      </w:r>
      <w:r w:rsidRPr="00557F23">
        <w:rPr>
          <w:b/>
          <w:sz w:val="24"/>
          <w:szCs w:val="24"/>
        </w:rPr>
        <w:t>Parched</w:t>
      </w:r>
      <w:r w:rsidRPr="00557F23">
        <w:rPr>
          <w:sz w:val="24"/>
          <w:szCs w:val="24"/>
        </w:rPr>
        <w:t>” or “</w:t>
      </w:r>
      <w:r w:rsidRPr="00557F23">
        <w:rPr>
          <w:b/>
          <w:sz w:val="24"/>
          <w:szCs w:val="24"/>
        </w:rPr>
        <w:t>Violent Heat</w:t>
      </w:r>
      <w:r w:rsidRPr="00557F23">
        <w:rPr>
          <w:sz w:val="24"/>
          <w:szCs w:val="24"/>
        </w:rPr>
        <w:t>” or “</w:t>
      </w:r>
      <w:r w:rsidRPr="00557F23">
        <w:rPr>
          <w:b/>
          <w:sz w:val="24"/>
          <w:szCs w:val="24"/>
        </w:rPr>
        <w:t>Fever</w:t>
      </w:r>
      <w:r w:rsidRPr="00557F23">
        <w:rPr>
          <w:sz w:val="24"/>
          <w:szCs w:val="24"/>
        </w:rPr>
        <w:t>” or “</w:t>
      </w:r>
      <w:r w:rsidRPr="00557F23">
        <w:rPr>
          <w:b/>
          <w:sz w:val="24"/>
          <w:szCs w:val="24"/>
        </w:rPr>
        <w:t>Hole</w:t>
      </w:r>
      <w:r w:rsidRPr="00557F23">
        <w:rPr>
          <w:sz w:val="24"/>
          <w:szCs w:val="24"/>
        </w:rPr>
        <w:t>” or “</w:t>
      </w:r>
      <w:r w:rsidRPr="00557F23">
        <w:rPr>
          <w:b/>
          <w:sz w:val="24"/>
          <w:szCs w:val="24"/>
        </w:rPr>
        <w:t>White Bread</w:t>
      </w:r>
      <w:r w:rsidRPr="00557F23">
        <w:rPr>
          <w:sz w:val="24"/>
          <w:szCs w:val="24"/>
        </w:rPr>
        <w:t>” or “</w:t>
      </w:r>
      <w:r w:rsidRPr="00557F23">
        <w:rPr>
          <w:b/>
          <w:sz w:val="24"/>
          <w:szCs w:val="24"/>
        </w:rPr>
        <w:t>Snorting</w:t>
      </w:r>
      <w:r w:rsidRPr="00557F23">
        <w:rPr>
          <w:sz w:val="24"/>
          <w:szCs w:val="24"/>
        </w:rPr>
        <w:t>” or “</w:t>
      </w:r>
      <w:r w:rsidRPr="00557F23">
        <w:rPr>
          <w:b/>
          <w:sz w:val="24"/>
          <w:szCs w:val="24"/>
        </w:rPr>
        <w:t>Nostril</w:t>
      </w:r>
      <w:r w:rsidRPr="00557F23">
        <w:rPr>
          <w:sz w:val="24"/>
          <w:szCs w:val="24"/>
        </w:rPr>
        <w:t>” or “</w:t>
      </w:r>
      <w:r w:rsidRPr="00557F23">
        <w:rPr>
          <w:b/>
          <w:sz w:val="24"/>
          <w:szCs w:val="24"/>
        </w:rPr>
        <w:t>White Stuff</w:t>
      </w:r>
      <w:r w:rsidRPr="00557F23">
        <w:rPr>
          <w:sz w:val="24"/>
          <w:szCs w:val="24"/>
        </w:rPr>
        <w:t>” of “</w:t>
      </w:r>
      <w:r w:rsidRPr="00557F23">
        <w:rPr>
          <w:b/>
          <w:sz w:val="24"/>
          <w:szCs w:val="24"/>
        </w:rPr>
        <w:t>Scattering of Caverns or Scattered in Caves</w:t>
      </w:r>
      <w:r w:rsidRPr="00557F23">
        <w:rPr>
          <w:sz w:val="24"/>
          <w:szCs w:val="24"/>
        </w:rPr>
        <w:t>.” The variations of the name is Pashur &amp; Ps-Hr. The Lord Pashhur was the Chief Officer (1</w:t>
      </w:r>
      <w:r w:rsidRPr="00557F23">
        <w:rPr>
          <w:sz w:val="24"/>
          <w:szCs w:val="24"/>
          <w:vertAlign w:val="superscript"/>
        </w:rPr>
        <w:t>st</w:t>
      </w:r>
      <w:r w:rsidRPr="00557F23">
        <w:rPr>
          <w:sz w:val="24"/>
          <w:szCs w:val="24"/>
        </w:rPr>
        <w:t xml:space="preserve"> Lieutenant) or Deputy Chief Priest of the temple in the time of the Lord Jeremiah and was 2</w:t>
      </w:r>
      <w:r w:rsidRPr="00557F23">
        <w:rPr>
          <w:sz w:val="24"/>
          <w:szCs w:val="24"/>
          <w:vertAlign w:val="superscript"/>
        </w:rPr>
        <w:t>nd</w:t>
      </w:r>
      <w:r w:rsidRPr="00557F23">
        <w:rPr>
          <w:sz w:val="24"/>
          <w:szCs w:val="24"/>
        </w:rPr>
        <w:t xml:space="preserve"> in Authority to the Chief High Priest [Chief Captain or 1</w:t>
      </w:r>
      <w:r w:rsidRPr="00557F23">
        <w:rPr>
          <w:sz w:val="24"/>
          <w:szCs w:val="24"/>
          <w:vertAlign w:val="superscript"/>
        </w:rPr>
        <w:t>st</w:t>
      </w:r>
      <w:r w:rsidRPr="00557F23">
        <w:rPr>
          <w:sz w:val="24"/>
          <w:szCs w:val="24"/>
        </w:rPr>
        <w:t xml:space="preserve"> Chief of Police] Himself. He had the responsibility to maintain peace and order in the temple, and in Jerusalem. The Lord Jeremiah was a constant threat because He teached against the King and </w:t>
      </w:r>
      <w:r w:rsidRPr="00557F2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57F23">
        <w:rPr>
          <w:b/>
          <w:sz w:val="24"/>
          <w:szCs w:val="24"/>
        </w:rPr>
        <w:t>Quiet All Around</w:t>
      </w:r>
      <w:r w:rsidRPr="00557F23">
        <w:rPr>
          <w:sz w:val="24"/>
          <w:szCs w:val="24"/>
        </w:rPr>
        <w:t>.” When He was released He said Your name is not Pashhur, but Magor-Missabib, which means “</w:t>
      </w:r>
      <w:r w:rsidRPr="00557F23">
        <w:rPr>
          <w:b/>
          <w:sz w:val="24"/>
          <w:szCs w:val="24"/>
        </w:rPr>
        <w:t>Terror All Around</w:t>
      </w:r>
      <w:r w:rsidRPr="00557F2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57F23">
        <w:rPr>
          <w:b/>
          <w:sz w:val="24"/>
          <w:szCs w:val="24"/>
        </w:rPr>
        <w:t xml:space="preserve"> </w:t>
      </w:r>
    </w:p>
    <w:p w:rsidR="003B25B2" w:rsidRPr="00557F23" w:rsidRDefault="003B25B2" w:rsidP="003B25B2">
      <w:pPr>
        <w:spacing w:line="480" w:lineRule="auto"/>
        <w:ind w:left="2160" w:hanging="2160"/>
        <w:jc w:val="center"/>
        <w:rPr>
          <w:b/>
          <w:sz w:val="24"/>
          <w:szCs w:val="24"/>
        </w:rPr>
      </w:pPr>
      <w:r w:rsidRPr="00557F23">
        <w:rPr>
          <w:b/>
          <w:sz w:val="24"/>
          <w:szCs w:val="24"/>
        </w:rPr>
        <w:t>THE LORD LUCIUS SERGIUS PAULUS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Lucius Sergius Paulus’s name means “</w:t>
      </w:r>
      <w:r w:rsidRPr="00557F23">
        <w:rPr>
          <w:b/>
          <w:sz w:val="24"/>
          <w:szCs w:val="24"/>
        </w:rPr>
        <w:t>Intelligent Man</w:t>
      </w:r>
      <w:r w:rsidRPr="00557F2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57F23">
        <w:rPr>
          <w:sz w:val="24"/>
          <w:szCs w:val="24"/>
          <w:vertAlign w:val="superscript"/>
        </w:rPr>
        <w:t>st</w:t>
      </w:r>
      <w:r w:rsidRPr="00557F2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57F23">
        <w:rPr>
          <w:sz w:val="24"/>
          <w:szCs w:val="24"/>
        </w:rPr>
        <w:lastRenderedPageBreak/>
        <w:t>Lord Paul responded by blinding Him. The Lord Paulus was so impressed that He accepted the teaching, making Him the 1</w:t>
      </w:r>
      <w:r w:rsidRPr="00557F23">
        <w:rPr>
          <w:sz w:val="24"/>
          <w:szCs w:val="24"/>
          <w:vertAlign w:val="superscript"/>
        </w:rPr>
        <w:t>st</w:t>
      </w:r>
      <w:r w:rsidRPr="00557F23">
        <w:rPr>
          <w:sz w:val="24"/>
          <w:szCs w:val="24"/>
        </w:rPr>
        <w:t xml:space="preserve"> Roman High Official to convert. </w:t>
      </w:r>
    </w:p>
    <w:p w:rsidR="003B25B2" w:rsidRPr="00557F23" w:rsidRDefault="003B25B2" w:rsidP="003B25B2">
      <w:pPr>
        <w:spacing w:line="480" w:lineRule="auto"/>
        <w:ind w:left="2160" w:hanging="2160"/>
        <w:jc w:val="center"/>
        <w:rPr>
          <w:b/>
          <w:sz w:val="24"/>
          <w:szCs w:val="24"/>
        </w:rPr>
      </w:pPr>
      <w:r w:rsidRPr="00557F23">
        <w:rPr>
          <w:b/>
          <w:sz w:val="24"/>
          <w:szCs w:val="24"/>
        </w:rPr>
        <w:t>THE LORD PONTIUS PILATE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Pontius Pilate’s name means “</w:t>
      </w:r>
      <w:r w:rsidRPr="00557F23">
        <w:rPr>
          <w:b/>
          <w:sz w:val="24"/>
          <w:szCs w:val="24"/>
        </w:rPr>
        <w:t>Roman</w:t>
      </w:r>
      <w:r w:rsidRPr="00557F23">
        <w:rPr>
          <w:sz w:val="24"/>
          <w:szCs w:val="24"/>
        </w:rPr>
        <w:t xml:space="preserve"> </w:t>
      </w:r>
      <w:r w:rsidRPr="00557F23">
        <w:rPr>
          <w:b/>
          <w:sz w:val="24"/>
          <w:szCs w:val="24"/>
        </w:rPr>
        <w:t>Knight wearing the Pileus (Cap or Badge)</w:t>
      </w:r>
      <w:r w:rsidRPr="00557F23">
        <w:rPr>
          <w:sz w:val="24"/>
          <w:szCs w:val="24"/>
        </w:rPr>
        <w:t>.” The variations of the name is Ponti, Pontic, Pontios, Pilatus &amp; Pilatos. The Lord Pontius Pilate was the 5</w:t>
      </w:r>
      <w:r w:rsidRPr="00557F23">
        <w:rPr>
          <w:sz w:val="24"/>
          <w:szCs w:val="24"/>
          <w:vertAlign w:val="superscript"/>
        </w:rPr>
        <w:t>th</w:t>
      </w:r>
      <w:r w:rsidRPr="00557F2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57F23">
        <w:rPr>
          <w:sz w:val="24"/>
          <w:szCs w:val="24"/>
          <w:vertAlign w:val="superscript"/>
        </w:rPr>
        <w:t>st</w:t>
      </w:r>
      <w:r w:rsidRPr="00557F2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B25B2" w:rsidRPr="00557F23" w:rsidRDefault="003B25B2" w:rsidP="003B25B2">
      <w:pPr>
        <w:spacing w:line="480" w:lineRule="auto"/>
        <w:ind w:left="2160" w:hanging="2160"/>
        <w:jc w:val="center"/>
        <w:rPr>
          <w:b/>
          <w:sz w:val="24"/>
          <w:szCs w:val="24"/>
        </w:rPr>
      </w:pPr>
      <w:r w:rsidRPr="00557F23">
        <w:rPr>
          <w:b/>
          <w:sz w:val="24"/>
          <w:szCs w:val="24"/>
        </w:rPr>
        <w:t>THE LORD ANTONIUS FELIX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Antonius Felix’s name means “</w:t>
      </w:r>
      <w:r w:rsidRPr="00557F23">
        <w:rPr>
          <w:b/>
          <w:sz w:val="24"/>
          <w:szCs w:val="24"/>
        </w:rPr>
        <w:t>Happy</w:t>
      </w:r>
      <w:r w:rsidRPr="00557F23">
        <w:rPr>
          <w:sz w:val="24"/>
          <w:szCs w:val="24"/>
        </w:rPr>
        <w:t>” or “</w:t>
      </w:r>
      <w:r w:rsidRPr="00557F23">
        <w:rPr>
          <w:b/>
          <w:sz w:val="24"/>
          <w:szCs w:val="24"/>
        </w:rPr>
        <w:t>Successful</w:t>
      </w:r>
      <w:r w:rsidRPr="00557F23">
        <w:rPr>
          <w:sz w:val="24"/>
          <w:szCs w:val="24"/>
        </w:rPr>
        <w:t>” or “</w:t>
      </w:r>
      <w:r w:rsidRPr="00557F23">
        <w:rPr>
          <w:b/>
          <w:sz w:val="24"/>
          <w:szCs w:val="24"/>
        </w:rPr>
        <w:t>Lucky</w:t>
      </w:r>
      <w:r w:rsidRPr="00557F23">
        <w:rPr>
          <w:sz w:val="24"/>
          <w:szCs w:val="24"/>
        </w:rPr>
        <w:t xml:space="preserve">.” The variations of the name is Antonia, Antonio, Tony, Anthony, Ant, Antoine, Antonetta, Antoinette, Anton, </w:t>
      </w:r>
      <w:r w:rsidRPr="00557F2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57F23">
        <w:rPr>
          <w:b/>
          <w:sz w:val="24"/>
          <w:szCs w:val="24"/>
        </w:rPr>
        <w:t xml:space="preserve"> </w:t>
      </w:r>
    </w:p>
    <w:p w:rsidR="003B25B2" w:rsidRPr="00557F23" w:rsidRDefault="003B25B2" w:rsidP="003B25B2">
      <w:pPr>
        <w:spacing w:line="480" w:lineRule="auto"/>
        <w:ind w:left="2160" w:hanging="2160"/>
        <w:jc w:val="center"/>
        <w:rPr>
          <w:b/>
          <w:sz w:val="24"/>
          <w:szCs w:val="24"/>
        </w:rPr>
      </w:pPr>
      <w:r w:rsidRPr="00557F23">
        <w:rPr>
          <w:b/>
          <w:sz w:val="24"/>
          <w:szCs w:val="24"/>
        </w:rPr>
        <w:t>THE LORD PORCIUS FESTUS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Porcius Festus’s name means “</w:t>
      </w:r>
      <w:r w:rsidRPr="00557F23">
        <w:rPr>
          <w:b/>
          <w:sz w:val="24"/>
          <w:szCs w:val="24"/>
        </w:rPr>
        <w:t>Pork Skins Festival</w:t>
      </w:r>
      <w:r w:rsidRPr="00557F2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57F2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B25B2" w:rsidRPr="00557F23" w:rsidRDefault="003B25B2" w:rsidP="003B25B2">
      <w:pPr>
        <w:spacing w:line="480" w:lineRule="auto"/>
        <w:ind w:left="2160" w:hanging="2160"/>
        <w:jc w:val="center"/>
        <w:rPr>
          <w:b/>
          <w:sz w:val="24"/>
          <w:szCs w:val="24"/>
        </w:rPr>
      </w:pPr>
      <w:r w:rsidRPr="00557F23">
        <w:rPr>
          <w:b/>
          <w:sz w:val="24"/>
          <w:szCs w:val="24"/>
        </w:rPr>
        <w:t>THE LORD PEKAH WITH THE RANK OF COLONEL OR HIGHER FOR 40 YEARS</w:t>
      </w:r>
    </w:p>
    <w:p w:rsidR="003B25B2" w:rsidRPr="00557F23" w:rsidRDefault="003B25B2" w:rsidP="003B25B2">
      <w:pPr>
        <w:spacing w:line="480" w:lineRule="auto"/>
        <w:jc w:val="both"/>
        <w:rPr>
          <w:b/>
          <w:sz w:val="24"/>
          <w:szCs w:val="24"/>
        </w:rPr>
      </w:pPr>
      <w:r w:rsidRPr="00557F23">
        <w:rPr>
          <w:sz w:val="24"/>
          <w:szCs w:val="24"/>
        </w:rPr>
        <w:t>The Lord Pekah’s name means “</w:t>
      </w:r>
      <w:r w:rsidRPr="00557F23">
        <w:rPr>
          <w:b/>
          <w:sz w:val="24"/>
          <w:szCs w:val="24"/>
        </w:rPr>
        <w:t>Open-Eyed</w:t>
      </w:r>
      <w:r w:rsidRPr="00557F2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57F23">
        <w:rPr>
          <w:sz w:val="24"/>
          <w:szCs w:val="24"/>
          <w:vertAlign w:val="superscript"/>
        </w:rPr>
        <w:t>nd</w:t>
      </w:r>
      <w:r w:rsidRPr="00557F2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57F23">
        <w:rPr>
          <w:sz w:val="24"/>
          <w:szCs w:val="24"/>
          <w:vertAlign w:val="superscript"/>
        </w:rPr>
        <w:t>nd</w:t>
      </w:r>
      <w:r w:rsidRPr="00557F23">
        <w:rPr>
          <w:sz w:val="24"/>
          <w:szCs w:val="24"/>
        </w:rPr>
        <w:t xml:space="preserve"> Kings 15:25. The Lord Pekah refused to pay tribute to Assyria, and instead established an alliance with Syria. Tiglath-Pileser III of Assyria struck quickly, and the Lord Pekah murdered.     </w:t>
      </w:r>
      <w:r w:rsidRPr="00557F23">
        <w:rPr>
          <w:b/>
          <w:sz w:val="24"/>
          <w:szCs w:val="24"/>
        </w:rPr>
        <w:t xml:space="preserve">   </w:t>
      </w:r>
    </w:p>
    <w:p w:rsidR="003B25B2" w:rsidRPr="00557F23" w:rsidRDefault="003B25B2" w:rsidP="003B25B2">
      <w:pPr>
        <w:spacing w:line="480" w:lineRule="auto"/>
        <w:ind w:left="2160" w:hanging="2160"/>
        <w:jc w:val="center"/>
        <w:rPr>
          <w:b/>
          <w:sz w:val="24"/>
          <w:szCs w:val="24"/>
        </w:rPr>
      </w:pPr>
      <w:r w:rsidRPr="00557F23">
        <w:rPr>
          <w:b/>
          <w:sz w:val="24"/>
          <w:szCs w:val="24"/>
        </w:rPr>
        <w:t>THE LORD POTIPHAR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Potiphar’s name means “</w:t>
      </w:r>
      <w:r w:rsidRPr="00557F23">
        <w:rPr>
          <w:b/>
          <w:sz w:val="24"/>
          <w:szCs w:val="24"/>
        </w:rPr>
        <w:t>He whom Ra gave</w:t>
      </w:r>
      <w:r w:rsidRPr="00557F23">
        <w:rPr>
          <w:sz w:val="24"/>
          <w:szCs w:val="24"/>
        </w:rPr>
        <w:t>” or “</w:t>
      </w:r>
      <w:r w:rsidRPr="00557F23">
        <w:rPr>
          <w:b/>
          <w:sz w:val="24"/>
          <w:szCs w:val="24"/>
        </w:rPr>
        <w:t>God’s</w:t>
      </w:r>
      <w:r w:rsidRPr="00557F23">
        <w:rPr>
          <w:sz w:val="24"/>
          <w:szCs w:val="24"/>
        </w:rPr>
        <w:t xml:space="preserve"> </w:t>
      </w:r>
      <w:r w:rsidRPr="00557F23">
        <w:rPr>
          <w:b/>
          <w:sz w:val="24"/>
          <w:szCs w:val="24"/>
        </w:rPr>
        <w:t>Gift</w:t>
      </w:r>
      <w:r w:rsidRPr="00557F23">
        <w:rPr>
          <w:sz w:val="24"/>
          <w:szCs w:val="24"/>
        </w:rPr>
        <w:t xml:space="preserve">.” The variations of the name is Potifar, Potiphera &amp; Theodore. The Lord Potiphar was the Commanding General as the Captain of the Guard in the Royal Court of Pharaoh. The Lord Potiphar recognized the Lord </w:t>
      </w:r>
      <w:r w:rsidRPr="00557F2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57F23">
        <w:rPr>
          <w:sz w:val="24"/>
          <w:szCs w:val="24"/>
          <w:vertAlign w:val="superscript"/>
        </w:rPr>
        <w:t>nd</w:t>
      </w:r>
      <w:r w:rsidRPr="00557F23">
        <w:rPr>
          <w:sz w:val="24"/>
          <w:szCs w:val="24"/>
        </w:rPr>
        <w:t xml:space="preserve"> in Command.   </w:t>
      </w:r>
    </w:p>
    <w:p w:rsidR="003B25B2" w:rsidRPr="00557F23" w:rsidRDefault="003B25B2" w:rsidP="003B25B2">
      <w:pPr>
        <w:spacing w:line="480" w:lineRule="auto"/>
        <w:jc w:val="center"/>
        <w:rPr>
          <w:b/>
          <w:sz w:val="24"/>
          <w:szCs w:val="24"/>
        </w:rPr>
      </w:pPr>
      <w:r w:rsidRPr="00557F23">
        <w:rPr>
          <w:b/>
          <w:sz w:val="24"/>
          <w:szCs w:val="24"/>
        </w:rPr>
        <w:t>THE LORD PUBLIUS SULPICIUS QUIRINIUS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Quirinius’s name means “</w:t>
      </w:r>
      <w:r w:rsidRPr="00557F23">
        <w:rPr>
          <w:b/>
          <w:sz w:val="24"/>
          <w:szCs w:val="24"/>
        </w:rPr>
        <w:t>Cyrenius</w:t>
      </w:r>
      <w:r w:rsidRPr="00557F23">
        <w:rPr>
          <w:sz w:val="24"/>
          <w:szCs w:val="24"/>
        </w:rPr>
        <w:t>” or “</w:t>
      </w:r>
      <w:r w:rsidRPr="00557F23">
        <w:rPr>
          <w:b/>
          <w:sz w:val="24"/>
          <w:szCs w:val="24"/>
        </w:rPr>
        <w:t>Kyrenios</w:t>
      </w:r>
      <w:r w:rsidRPr="00557F2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57F2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B25B2" w:rsidRPr="00557F23" w:rsidRDefault="003B25B2" w:rsidP="003B25B2">
      <w:pPr>
        <w:spacing w:line="480" w:lineRule="auto"/>
        <w:ind w:left="2160" w:hanging="2160"/>
        <w:jc w:val="center"/>
        <w:rPr>
          <w:b/>
          <w:sz w:val="24"/>
          <w:szCs w:val="24"/>
        </w:rPr>
      </w:pPr>
      <w:r w:rsidRPr="00557F23">
        <w:rPr>
          <w:b/>
          <w:sz w:val="24"/>
          <w:szCs w:val="24"/>
        </w:rPr>
        <w:t>THE LORD SANBALLAT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Sanballat’s name means “</w:t>
      </w:r>
      <w:r w:rsidRPr="00557F23">
        <w:rPr>
          <w:b/>
          <w:sz w:val="24"/>
          <w:szCs w:val="24"/>
        </w:rPr>
        <w:t>The Moon God Sin Has Begotten</w:t>
      </w:r>
      <w:r w:rsidRPr="00557F2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57F23">
        <w:rPr>
          <w:sz w:val="24"/>
          <w:szCs w:val="24"/>
          <w:vertAlign w:val="superscript"/>
        </w:rPr>
        <w:t>st</w:t>
      </w:r>
      <w:r w:rsidRPr="00557F2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B25B2" w:rsidRPr="00557F23" w:rsidRDefault="003B25B2" w:rsidP="003B25B2">
      <w:pPr>
        <w:spacing w:line="480" w:lineRule="auto"/>
        <w:ind w:left="2160" w:hanging="2160"/>
        <w:jc w:val="center"/>
        <w:rPr>
          <w:b/>
          <w:sz w:val="24"/>
          <w:szCs w:val="24"/>
        </w:rPr>
      </w:pPr>
      <w:r w:rsidRPr="00557F23">
        <w:rPr>
          <w:b/>
          <w:sz w:val="24"/>
          <w:szCs w:val="24"/>
        </w:rPr>
        <w:t>THE LORD SARGON II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Sargon’s name means “</w:t>
      </w:r>
      <w:r w:rsidRPr="00557F23">
        <w:rPr>
          <w:b/>
          <w:sz w:val="24"/>
          <w:szCs w:val="24"/>
        </w:rPr>
        <w:t>The God who made Firm the King</w:t>
      </w:r>
      <w:r w:rsidRPr="00557F23">
        <w:rPr>
          <w:sz w:val="24"/>
          <w:szCs w:val="24"/>
        </w:rPr>
        <w:t>.” There are no variations of the name. The Lord Sargon II was the King of Assyria and Babylonia in 722BC-704BC. He was the Son of Tiglath-Pileser III, the Assyrian King who 1</w:t>
      </w:r>
      <w:r w:rsidRPr="00557F23">
        <w:rPr>
          <w:sz w:val="24"/>
          <w:szCs w:val="24"/>
          <w:vertAlign w:val="superscript"/>
        </w:rPr>
        <w:t>st</w:t>
      </w:r>
      <w:r w:rsidRPr="00557F23">
        <w:rPr>
          <w:sz w:val="24"/>
          <w:szCs w:val="24"/>
        </w:rPr>
        <w:t xml:space="preserve"> conquered areas of Israel. The Lord Sargon </w:t>
      </w:r>
      <w:r w:rsidRPr="00557F23">
        <w:rPr>
          <w:sz w:val="24"/>
          <w:szCs w:val="24"/>
        </w:rPr>
        <w:lastRenderedPageBreak/>
        <w:t>ascended the throne in 722BC, succeeding His Brother Shalmaneset V, who was murdered in the siege of Samaria. Many Scholars believe the Lord Sargon was inv</w:t>
      </w:r>
      <w:r w:rsidR="001F1401" w:rsidRPr="00557F23">
        <w:rPr>
          <w:sz w:val="24"/>
          <w:szCs w:val="24"/>
        </w:rPr>
        <w:t>o</w:t>
      </w:r>
      <w:r w:rsidRPr="00557F23">
        <w:rPr>
          <w:sz w:val="24"/>
          <w:szCs w:val="24"/>
        </w:rPr>
        <w:t>l</w:t>
      </w:r>
      <w:r w:rsidR="001F1401" w:rsidRPr="00557F23">
        <w:rPr>
          <w:sz w:val="24"/>
          <w:szCs w:val="24"/>
        </w:rPr>
        <w:t>v</w:t>
      </w:r>
      <w:r w:rsidRPr="00557F23">
        <w:rPr>
          <w:sz w:val="24"/>
          <w:szCs w:val="24"/>
        </w:rPr>
        <w:t>ed with the murder. The Lord Sargon’s name called “</w:t>
      </w:r>
      <w:r w:rsidRPr="00557F23">
        <w:rPr>
          <w:b/>
          <w:sz w:val="24"/>
          <w:szCs w:val="24"/>
        </w:rPr>
        <w:t>The King is Legitimate</w:t>
      </w:r>
      <w:r w:rsidRPr="00557F23">
        <w:rPr>
          <w:sz w:val="24"/>
          <w:szCs w:val="24"/>
        </w:rPr>
        <w:t>” was given on His coronation when He assumed the throne. The Lord Sargon’s 1</w:t>
      </w:r>
      <w:r w:rsidRPr="00557F23">
        <w:rPr>
          <w:sz w:val="24"/>
          <w:szCs w:val="24"/>
          <w:vertAlign w:val="superscript"/>
        </w:rPr>
        <w:t>st</w:t>
      </w:r>
      <w:r w:rsidRPr="00557F2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B25B2" w:rsidRPr="00557F23" w:rsidRDefault="003B25B2" w:rsidP="003B25B2">
      <w:pPr>
        <w:spacing w:line="480" w:lineRule="auto"/>
        <w:ind w:left="2160" w:hanging="2160"/>
        <w:jc w:val="center"/>
        <w:rPr>
          <w:b/>
          <w:sz w:val="24"/>
          <w:szCs w:val="24"/>
        </w:rPr>
      </w:pPr>
      <w:r w:rsidRPr="00557F23">
        <w:rPr>
          <w:b/>
          <w:sz w:val="24"/>
          <w:szCs w:val="24"/>
        </w:rPr>
        <w:t>THE LORD SENNACHERIB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Sennacherib’s name means “</w:t>
      </w:r>
      <w:r w:rsidRPr="00557F23">
        <w:rPr>
          <w:b/>
          <w:sz w:val="24"/>
          <w:szCs w:val="24"/>
        </w:rPr>
        <w:t>Sin has Increased the Brothers</w:t>
      </w:r>
      <w:r w:rsidRPr="00557F2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57F23">
        <w:rPr>
          <w:sz w:val="24"/>
          <w:szCs w:val="24"/>
          <w:vertAlign w:val="superscript"/>
        </w:rPr>
        <w:t>st</w:t>
      </w:r>
      <w:r w:rsidRPr="00557F23">
        <w:rPr>
          <w:sz w:val="24"/>
          <w:szCs w:val="24"/>
        </w:rPr>
        <w:t xml:space="preserve"> conquered Babylonia, then Chaldea, Elam and the Phoenician city-states. The Lord Hezekiah </w:t>
      </w:r>
      <w:r w:rsidRPr="00557F23">
        <w:rPr>
          <w:sz w:val="24"/>
          <w:szCs w:val="24"/>
        </w:rPr>
        <w:lastRenderedPageBreak/>
        <w:t>give all the spoil to the Lord Sennacherib in 2</w:t>
      </w:r>
      <w:r w:rsidRPr="00557F23">
        <w:rPr>
          <w:sz w:val="24"/>
          <w:szCs w:val="24"/>
          <w:vertAlign w:val="superscript"/>
        </w:rPr>
        <w:t>nd</w:t>
      </w:r>
      <w:r w:rsidRPr="00557F2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B25B2" w:rsidRPr="00557F23" w:rsidRDefault="003B25B2" w:rsidP="003B25B2">
      <w:pPr>
        <w:spacing w:line="480" w:lineRule="auto"/>
        <w:ind w:left="2160" w:hanging="2160"/>
        <w:jc w:val="center"/>
        <w:rPr>
          <w:b/>
          <w:sz w:val="24"/>
          <w:szCs w:val="24"/>
        </w:rPr>
      </w:pPr>
      <w:r w:rsidRPr="00557F23">
        <w:rPr>
          <w:b/>
          <w:sz w:val="24"/>
          <w:szCs w:val="24"/>
        </w:rPr>
        <w:t>THE LORD SERIAH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Seriah’s name means “</w:t>
      </w:r>
      <w:r w:rsidRPr="00557F23">
        <w:rPr>
          <w:b/>
          <w:sz w:val="24"/>
          <w:szCs w:val="24"/>
        </w:rPr>
        <w:t>Soldier &amp; Prince is of the LORD</w:t>
      </w:r>
      <w:r w:rsidRPr="00557F2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57F23">
        <w:rPr>
          <w:sz w:val="24"/>
          <w:szCs w:val="24"/>
          <w:vertAlign w:val="superscript"/>
        </w:rPr>
        <w:t>nd</w:t>
      </w:r>
      <w:r w:rsidRPr="00557F2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B25B2" w:rsidRPr="00557F23" w:rsidRDefault="003B25B2" w:rsidP="003B25B2">
      <w:pPr>
        <w:spacing w:line="480" w:lineRule="auto"/>
        <w:ind w:left="2160" w:hanging="2160"/>
        <w:jc w:val="center"/>
        <w:rPr>
          <w:b/>
          <w:sz w:val="24"/>
          <w:szCs w:val="24"/>
        </w:rPr>
      </w:pPr>
      <w:r w:rsidRPr="00557F23">
        <w:rPr>
          <w:b/>
          <w:sz w:val="24"/>
          <w:szCs w:val="24"/>
        </w:rPr>
        <w:t>THE LORD SERIAH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Seriah’s name means “</w:t>
      </w:r>
      <w:r w:rsidRPr="00557F23">
        <w:rPr>
          <w:b/>
          <w:sz w:val="24"/>
          <w:szCs w:val="24"/>
        </w:rPr>
        <w:t>Soldier &amp; Prince is of the LORD</w:t>
      </w:r>
      <w:r w:rsidRPr="00557F23">
        <w:rPr>
          <w:sz w:val="24"/>
          <w:szCs w:val="24"/>
        </w:rPr>
        <w:t xml:space="preserve">.” The variations of the name is Sraya, Seraya &amp; Serayah. The Lord Seriah the Son of Neriah was a Quartermaster in the Jewish </w:t>
      </w:r>
      <w:r w:rsidRPr="00557F2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B25B2" w:rsidRPr="00557F23" w:rsidRDefault="003B25B2" w:rsidP="003B25B2">
      <w:pPr>
        <w:spacing w:line="480" w:lineRule="auto"/>
        <w:ind w:left="2160" w:hanging="2160"/>
        <w:jc w:val="center"/>
        <w:rPr>
          <w:b/>
          <w:sz w:val="24"/>
          <w:szCs w:val="24"/>
        </w:rPr>
      </w:pPr>
      <w:r w:rsidRPr="00557F23">
        <w:rPr>
          <w:b/>
          <w:sz w:val="24"/>
          <w:szCs w:val="24"/>
        </w:rPr>
        <w:t>THE LORD SHAPHAN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Shaphan’s name means “</w:t>
      </w:r>
      <w:r w:rsidRPr="00557F23">
        <w:rPr>
          <w:b/>
          <w:sz w:val="24"/>
          <w:szCs w:val="24"/>
        </w:rPr>
        <w:t>Hyrax</w:t>
      </w:r>
      <w:r w:rsidRPr="00557F23">
        <w:rPr>
          <w:sz w:val="24"/>
          <w:szCs w:val="24"/>
        </w:rPr>
        <w:t>” or “</w:t>
      </w:r>
      <w:r w:rsidRPr="00557F23">
        <w:rPr>
          <w:b/>
          <w:sz w:val="24"/>
          <w:szCs w:val="24"/>
        </w:rPr>
        <w:t>Shrewd-Mouse</w:t>
      </w:r>
      <w:r w:rsidRPr="00557F2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57F23">
        <w:rPr>
          <w:sz w:val="24"/>
          <w:szCs w:val="24"/>
          <w:vertAlign w:val="superscript"/>
        </w:rPr>
        <w:t>nd</w:t>
      </w:r>
      <w:r w:rsidRPr="00557F23">
        <w:rPr>
          <w:sz w:val="24"/>
          <w:szCs w:val="24"/>
        </w:rPr>
        <w:t xml:space="preserve"> Kings 22:3. The Lord Shaphan read Him the book in 2</w:t>
      </w:r>
      <w:r w:rsidRPr="00557F23">
        <w:rPr>
          <w:sz w:val="24"/>
          <w:szCs w:val="24"/>
          <w:vertAlign w:val="superscript"/>
        </w:rPr>
        <w:t>nd</w:t>
      </w:r>
      <w:r w:rsidRPr="00557F2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B25B2" w:rsidRPr="00557F23" w:rsidRDefault="003B25B2" w:rsidP="003B25B2">
      <w:pPr>
        <w:spacing w:line="480" w:lineRule="auto"/>
        <w:ind w:left="2160" w:hanging="2160"/>
        <w:jc w:val="center"/>
        <w:rPr>
          <w:b/>
          <w:sz w:val="24"/>
          <w:szCs w:val="24"/>
        </w:rPr>
      </w:pPr>
      <w:r w:rsidRPr="00557F23">
        <w:rPr>
          <w:b/>
          <w:sz w:val="24"/>
          <w:szCs w:val="24"/>
        </w:rPr>
        <w:t>THE LORD SHEBNA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Shebna’s name means “</w:t>
      </w:r>
      <w:r w:rsidRPr="00557F23">
        <w:rPr>
          <w:b/>
          <w:sz w:val="24"/>
          <w:szCs w:val="24"/>
        </w:rPr>
        <w:t>Tender Youth</w:t>
      </w:r>
      <w:r w:rsidRPr="00557F23">
        <w:rPr>
          <w:sz w:val="24"/>
          <w:szCs w:val="24"/>
        </w:rPr>
        <w:t>.” The variations of the name is Shevna &amp; Sebna. The Lord Shebna was in the High Court of the Lord Hezekiah of Judah in 715BC-687BC, as the State Secretary in 2</w:t>
      </w:r>
      <w:r w:rsidRPr="00557F23">
        <w:rPr>
          <w:sz w:val="24"/>
          <w:szCs w:val="24"/>
          <w:vertAlign w:val="superscript"/>
        </w:rPr>
        <w:t>nd</w:t>
      </w:r>
      <w:r w:rsidRPr="00557F23">
        <w:rPr>
          <w:sz w:val="24"/>
          <w:szCs w:val="24"/>
        </w:rPr>
        <w:t xml:space="preserve"> Kings 18:18 &amp; the Lord’s Steward in Isaiah 22:15. This makes up a position </w:t>
      </w:r>
      <w:r w:rsidRPr="00557F2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57F23">
        <w:rPr>
          <w:sz w:val="24"/>
          <w:szCs w:val="24"/>
          <w:vertAlign w:val="superscript"/>
        </w:rPr>
        <w:t>nd</w:t>
      </w:r>
      <w:r w:rsidRPr="00557F2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B25B2" w:rsidRPr="00557F23" w:rsidRDefault="003B25B2" w:rsidP="003B25B2">
      <w:pPr>
        <w:spacing w:line="480" w:lineRule="auto"/>
        <w:ind w:left="2160" w:hanging="2160"/>
        <w:jc w:val="center"/>
        <w:rPr>
          <w:b/>
          <w:sz w:val="24"/>
          <w:szCs w:val="24"/>
        </w:rPr>
      </w:pPr>
      <w:r w:rsidRPr="00557F23">
        <w:rPr>
          <w:b/>
          <w:sz w:val="24"/>
          <w:szCs w:val="24"/>
        </w:rPr>
        <w:t>THE LORD SHESHBAZZAR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Sheshbazzar’s [also may be known as Zerubbabel] name means “</w:t>
      </w:r>
      <w:r w:rsidRPr="00557F23">
        <w:rPr>
          <w:b/>
          <w:sz w:val="24"/>
          <w:szCs w:val="24"/>
        </w:rPr>
        <w:t>The Prince of Judah</w:t>
      </w:r>
      <w:r w:rsidRPr="00557F23">
        <w:rPr>
          <w:sz w:val="24"/>
          <w:szCs w:val="24"/>
        </w:rPr>
        <w:t>” or “</w:t>
      </w:r>
      <w:r w:rsidRPr="00557F23">
        <w:rPr>
          <w:b/>
          <w:sz w:val="24"/>
          <w:szCs w:val="24"/>
        </w:rPr>
        <w:t>The Christ, the Messiah of YHVH</w:t>
      </w:r>
      <w:r w:rsidRPr="00557F2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57F23">
        <w:rPr>
          <w:sz w:val="24"/>
          <w:szCs w:val="24"/>
        </w:rPr>
        <w:lastRenderedPageBreak/>
        <w:t xml:space="preserve">[Business] is in Acts 6:3-7:60], but the Lord Zerubbabel finished it in 23 years [Acts 9:3], making 40 years to build the Temple [Business] of the LORD STEPHEN. </w:t>
      </w:r>
    </w:p>
    <w:p w:rsidR="003B25B2" w:rsidRPr="00557F23" w:rsidRDefault="003B25B2" w:rsidP="003B25B2">
      <w:pPr>
        <w:spacing w:line="480" w:lineRule="auto"/>
        <w:jc w:val="both"/>
        <w:rPr>
          <w:sz w:val="24"/>
          <w:szCs w:val="24"/>
        </w:rPr>
      </w:pPr>
      <w:r w:rsidRPr="00557F2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B25B2" w:rsidRPr="00557F23" w:rsidRDefault="003B25B2" w:rsidP="003B25B2">
      <w:pPr>
        <w:spacing w:line="480" w:lineRule="auto"/>
        <w:ind w:left="2160" w:hanging="2160"/>
        <w:jc w:val="center"/>
        <w:rPr>
          <w:b/>
          <w:sz w:val="24"/>
          <w:szCs w:val="24"/>
        </w:rPr>
      </w:pPr>
      <w:r w:rsidRPr="00557F23">
        <w:rPr>
          <w:b/>
          <w:sz w:val="24"/>
          <w:szCs w:val="24"/>
        </w:rPr>
        <w:t>THE LORD TERTULLUS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Tertullus’s name means “</w:t>
      </w:r>
      <w:r w:rsidRPr="00557F23">
        <w:rPr>
          <w:b/>
          <w:sz w:val="24"/>
          <w:szCs w:val="24"/>
        </w:rPr>
        <w:t>Lawyer in Law</w:t>
      </w:r>
      <w:r w:rsidRPr="00557F23">
        <w:rPr>
          <w:sz w:val="24"/>
          <w:szCs w:val="24"/>
        </w:rPr>
        <w:t>” or “</w:t>
      </w:r>
      <w:r w:rsidRPr="00557F23">
        <w:rPr>
          <w:b/>
          <w:sz w:val="24"/>
          <w:szCs w:val="24"/>
        </w:rPr>
        <w:t>Prosecutor in Law</w:t>
      </w:r>
      <w:r w:rsidRPr="00557F2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B25B2" w:rsidRPr="00557F23" w:rsidRDefault="003B25B2" w:rsidP="003B25B2">
      <w:pPr>
        <w:spacing w:line="480" w:lineRule="auto"/>
        <w:ind w:left="2160" w:hanging="2160"/>
        <w:jc w:val="center"/>
        <w:rPr>
          <w:b/>
          <w:sz w:val="24"/>
          <w:szCs w:val="24"/>
        </w:rPr>
      </w:pPr>
      <w:r w:rsidRPr="00557F23">
        <w:rPr>
          <w:b/>
          <w:sz w:val="24"/>
          <w:szCs w:val="24"/>
        </w:rPr>
        <w:t>THE LORD TIGLATH-PILESER III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Tiglath-Pileser’s name means “</w:t>
      </w:r>
      <w:r w:rsidRPr="00557F23">
        <w:rPr>
          <w:b/>
          <w:sz w:val="24"/>
          <w:szCs w:val="24"/>
        </w:rPr>
        <w:t>My Trust is in the Son of Esharra</w:t>
      </w:r>
      <w:r w:rsidRPr="00557F2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B25B2" w:rsidRPr="00557F23" w:rsidRDefault="003B25B2" w:rsidP="003B25B2">
      <w:pPr>
        <w:spacing w:line="480" w:lineRule="auto"/>
        <w:ind w:left="2160" w:hanging="2160"/>
        <w:jc w:val="center"/>
        <w:rPr>
          <w:b/>
          <w:sz w:val="24"/>
          <w:szCs w:val="24"/>
        </w:rPr>
      </w:pPr>
      <w:r w:rsidRPr="00557F23">
        <w:rPr>
          <w:b/>
          <w:sz w:val="24"/>
          <w:szCs w:val="24"/>
        </w:rPr>
        <w:t>THE LORD ZADOK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Zadok’s name means “</w:t>
      </w:r>
      <w:r w:rsidRPr="00557F23">
        <w:rPr>
          <w:b/>
          <w:sz w:val="24"/>
          <w:szCs w:val="24"/>
        </w:rPr>
        <w:t>Just, Justified &amp; Righteous</w:t>
      </w:r>
      <w:r w:rsidRPr="00557F2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57F23">
        <w:rPr>
          <w:sz w:val="24"/>
          <w:szCs w:val="24"/>
          <w:vertAlign w:val="superscript"/>
        </w:rPr>
        <w:t>nd</w:t>
      </w:r>
      <w:r w:rsidRPr="00557F2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57F23">
        <w:rPr>
          <w:sz w:val="24"/>
          <w:szCs w:val="24"/>
          <w:vertAlign w:val="superscript"/>
        </w:rPr>
        <w:t>st</w:t>
      </w:r>
      <w:r w:rsidRPr="00557F23">
        <w:rPr>
          <w:sz w:val="24"/>
          <w:szCs w:val="24"/>
        </w:rPr>
        <w:t xml:space="preserve"> Samuel 2:35-36.   </w:t>
      </w:r>
    </w:p>
    <w:p w:rsidR="003B25B2" w:rsidRPr="00557F23" w:rsidRDefault="003B25B2" w:rsidP="003B25B2">
      <w:pPr>
        <w:spacing w:line="480" w:lineRule="auto"/>
        <w:ind w:left="2160" w:hanging="2160"/>
        <w:jc w:val="center"/>
        <w:rPr>
          <w:b/>
          <w:sz w:val="24"/>
          <w:szCs w:val="24"/>
        </w:rPr>
      </w:pPr>
      <w:r w:rsidRPr="00557F23">
        <w:rPr>
          <w:b/>
          <w:sz w:val="24"/>
          <w:szCs w:val="24"/>
        </w:rPr>
        <w:t>THE LORD ZEBUL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Zebul’s name means “</w:t>
      </w:r>
      <w:r w:rsidRPr="00557F23">
        <w:rPr>
          <w:b/>
          <w:sz w:val="24"/>
          <w:szCs w:val="24"/>
        </w:rPr>
        <w:t>Exalted</w:t>
      </w:r>
      <w:r w:rsidRPr="00557F2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B25B2" w:rsidRPr="00557F23" w:rsidRDefault="003B25B2" w:rsidP="003B25B2">
      <w:pPr>
        <w:tabs>
          <w:tab w:val="left" w:pos="7800"/>
        </w:tabs>
        <w:spacing w:line="480" w:lineRule="auto"/>
        <w:ind w:left="2160" w:hanging="2160"/>
        <w:jc w:val="center"/>
        <w:rPr>
          <w:b/>
          <w:sz w:val="24"/>
          <w:szCs w:val="24"/>
        </w:rPr>
      </w:pPr>
      <w:r w:rsidRPr="00557F23">
        <w:rPr>
          <w:b/>
          <w:sz w:val="24"/>
          <w:szCs w:val="24"/>
        </w:rPr>
        <w:t>THE LORD ZIMRI [ZAMBRI] WITH THE RANK OF COLONEL OR HIGHER FOR 40 YEARS</w:t>
      </w:r>
    </w:p>
    <w:p w:rsidR="003B25B2" w:rsidRPr="00557F23" w:rsidRDefault="003B25B2" w:rsidP="003B25B2">
      <w:pPr>
        <w:tabs>
          <w:tab w:val="left" w:pos="7800"/>
        </w:tabs>
        <w:spacing w:line="480" w:lineRule="auto"/>
        <w:jc w:val="both"/>
        <w:rPr>
          <w:sz w:val="24"/>
          <w:szCs w:val="24"/>
        </w:rPr>
      </w:pPr>
      <w:r w:rsidRPr="00557F23">
        <w:rPr>
          <w:sz w:val="24"/>
          <w:szCs w:val="24"/>
        </w:rPr>
        <w:lastRenderedPageBreak/>
        <w:t>The Lord Zimri’s name means “</w:t>
      </w:r>
      <w:r w:rsidRPr="00557F23">
        <w:rPr>
          <w:b/>
          <w:sz w:val="24"/>
          <w:szCs w:val="24"/>
        </w:rPr>
        <w:t>Praiseworthy</w:t>
      </w:r>
      <w:r w:rsidRPr="00557F2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57F23">
        <w:rPr>
          <w:sz w:val="24"/>
          <w:szCs w:val="24"/>
          <w:vertAlign w:val="superscript"/>
        </w:rPr>
        <w:t>st</w:t>
      </w:r>
      <w:r w:rsidRPr="00557F2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B25B2" w:rsidRPr="00557F23" w:rsidRDefault="003B25B2" w:rsidP="003B25B2">
      <w:pPr>
        <w:spacing w:line="480" w:lineRule="auto"/>
        <w:jc w:val="center"/>
        <w:rPr>
          <w:b/>
          <w:sz w:val="24"/>
          <w:szCs w:val="24"/>
        </w:rPr>
      </w:pPr>
      <w:r w:rsidRPr="00557F23">
        <w:rPr>
          <w:b/>
          <w:sz w:val="24"/>
          <w:szCs w:val="24"/>
        </w:rPr>
        <w:t>THE LORD PHILIP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Philip’s name means “</w:t>
      </w:r>
      <w:r w:rsidRPr="00557F23">
        <w:rPr>
          <w:b/>
          <w:sz w:val="24"/>
          <w:szCs w:val="24"/>
        </w:rPr>
        <w:t>The Lover of Horses</w:t>
      </w:r>
      <w:r w:rsidRPr="00557F23">
        <w:rPr>
          <w:sz w:val="24"/>
          <w:szCs w:val="24"/>
        </w:rPr>
        <w:t xml:space="preserve">.” The Scripture references of the Lord Philip is in Acts 6:5; 8:5-40; 21:8. The variations of the name is Phillip, Phil, Philippe, Felipe, Philippos &amp; Philippus.  </w:t>
      </w:r>
    </w:p>
    <w:p w:rsidR="003B25B2" w:rsidRPr="00557F23" w:rsidRDefault="003B25B2" w:rsidP="003B25B2">
      <w:pPr>
        <w:spacing w:line="480" w:lineRule="auto"/>
        <w:jc w:val="both"/>
        <w:rPr>
          <w:sz w:val="24"/>
          <w:szCs w:val="24"/>
        </w:rPr>
      </w:pPr>
      <w:r w:rsidRPr="00557F2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57F23">
        <w:rPr>
          <w:b/>
          <w:sz w:val="24"/>
          <w:szCs w:val="24"/>
        </w:rPr>
        <w:t>Prophetesses</w:t>
      </w:r>
      <w:r w:rsidRPr="00557F23">
        <w:rPr>
          <w:sz w:val="24"/>
          <w:szCs w:val="24"/>
        </w:rPr>
        <w:t xml:space="preserve">.” After the </w:t>
      </w:r>
      <w:r w:rsidRPr="00557F2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57F23">
        <w:rPr>
          <w:sz w:val="24"/>
          <w:szCs w:val="24"/>
          <w:vertAlign w:val="superscript"/>
        </w:rPr>
        <w:t xml:space="preserve">st </w:t>
      </w:r>
      <w:r w:rsidRPr="00557F23">
        <w:rPr>
          <w:sz w:val="24"/>
          <w:szCs w:val="24"/>
        </w:rPr>
        <w:t xml:space="preserve">Corinthians 7:29 it tells us that the married people should “put away their Wives” as having none to be single after marriage for the time is short to please God. </w:t>
      </w:r>
    </w:p>
    <w:p w:rsidR="003B25B2" w:rsidRPr="00557F23" w:rsidRDefault="003B25B2" w:rsidP="003B25B2">
      <w:pPr>
        <w:spacing w:line="480" w:lineRule="auto"/>
        <w:jc w:val="both"/>
        <w:rPr>
          <w:sz w:val="24"/>
          <w:szCs w:val="24"/>
        </w:rPr>
      </w:pPr>
      <w:r w:rsidRPr="00557F2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57F2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57F23">
        <w:rPr>
          <w:b/>
          <w:sz w:val="24"/>
          <w:szCs w:val="24"/>
        </w:rPr>
        <w:t>good reputation</w:t>
      </w:r>
      <w:r w:rsidRPr="00557F2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57F23">
        <w:rPr>
          <w:b/>
          <w:sz w:val="24"/>
          <w:szCs w:val="24"/>
        </w:rPr>
        <w:t>Eunuch</w:t>
      </w:r>
      <w:r w:rsidRPr="00557F2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57F23">
        <w:rPr>
          <w:sz w:val="24"/>
          <w:szCs w:val="24"/>
        </w:rPr>
        <w:lastRenderedPageBreak/>
        <w:t>the Ethiopian, the Lord Philip “</w:t>
      </w:r>
      <w:r w:rsidRPr="00557F23">
        <w:rPr>
          <w:b/>
          <w:sz w:val="24"/>
          <w:szCs w:val="24"/>
        </w:rPr>
        <w:t>preached in all the cities</w:t>
      </w:r>
      <w:r w:rsidRPr="00557F2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B25B2" w:rsidRPr="00557F23" w:rsidRDefault="003B25B2" w:rsidP="003B25B2">
      <w:pPr>
        <w:spacing w:line="480" w:lineRule="auto"/>
        <w:jc w:val="both"/>
        <w:rPr>
          <w:sz w:val="24"/>
          <w:szCs w:val="24"/>
        </w:rPr>
      </w:pPr>
      <w:r w:rsidRPr="00557F2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57F2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WHITE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57F2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BLACK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57F2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557F23" w:rsidRDefault="003B25B2" w:rsidP="003B25B2">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B25B2" w:rsidRPr="00557F23" w:rsidRDefault="003B25B2" w:rsidP="003B25B2">
      <w:pPr>
        <w:spacing w:line="480" w:lineRule="auto"/>
        <w:jc w:val="center"/>
        <w:rPr>
          <w:b/>
          <w:sz w:val="24"/>
          <w:szCs w:val="24"/>
        </w:rPr>
      </w:pPr>
      <w:r w:rsidRPr="00557F23">
        <w:rPr>
          <w:b/>
          <w:sz w:val="24"/>
          <w:szCs w:val="24"/>
        </w:rPr>
        <w:t>LORD AMENHOTEP II WITH THE RANK OF GENERAL OR HIGHER FOR 40 YEARS</w:t>
      </w:r>
    </w:p>
    <w:p w:rsidR="003B25B2" w:rsidRPr="00557F23" w:rsidRDefault="003B25B2" w:rsidP="003B25B2">
      <w:pPr>
        <w:tabs>
          <w:tab w:val="left" w:pos="3111"/>
        </w:tabs>
        <w:rPr>
          <w:sz w:val="24"/>
          <w:szCs w:val="24"/>
        </w:rPr>
      </w:pPr>
      <w:r w:rsidRPr="00557F23">
        <w:rPr>
          <w:sz w:val="24"/>
          <w:szCs w:val="24"/>
        </w:rPr>
        <w:tab/>
      </w:r>
    </w:p>
    <w:p w:rsidR="003B25B2" w:rsidRPr="00557F23" w:rsidRDefault="003B25B2" w:rsidP="003B25B2">
      <w:pPr>
        <w:spacing w:line="480" w:lineRule="auto"/>
        <w:jc w:val="both"/>
        <w:rPr>
          <w:sz w:val="24"/>
          <w:szCs w:val="24"/>
        </w:rPr>
      </w:pPr>
      <w:r w:rsidRPr="00557F23">
        <w:rPr>
          <w:sz w:val="24"/>
          <w:szCs w:val="24"/>
        </w:rPr>
        <w:lastRenderedPageBreak/>
        <w:t>The Lord Amenhotep’s Name means “</w:t>
      </w:r>
      <w:r w:rsidRPr="00557F23">
        <w:rPr>
          <w:b/>
          <w:sz w:val="24"/>
          <w:szCs w:val="24"/>
        </w:rPr>
        <w:t>The Great House</w:t>
      </w:r>
      <w:r w:rsidRPr="00557F23">
        <w:rPr>
          <w:sz w:val="24"/>
          <w:szCs w:val="24"/>
        </w:rPr>
        <w:t>” or “</w:t>
      </w:r>
      <w:r w:rsidRPr="00557F23">
        <w:rPr>
          <w:b/>
          <w:sz w:val="24"/>
          <w:szCs w:val="24"/>
        </w:rPr>
        <w:t>The Big House</w:t>
      </w:r>
      <w:r w:rsidRPr="00557F23">
        <w:rPr>
          <w:sz w:val="24"/>
          <w:szCs w:val="24"/>
        </w:rPr>
        <w:t>.” The Scripture references of the Lord Amenhotep is in Exodus chapters 3-15; Deuteronomy chapters 7, 11, 29; 1</w:t>
      </w:r>
      <w:r w:rsidRPr="00557F23">
        <w:rPr>
          <w:sz w:val="24"/>
          <w:szCs w:val="24"/>
          <w:vertAlign w:val="superscript"/>
        </w:rPr>
        <w:t>st</w:t>
      </w:r>
      <w:r w:rsidRPr="00557F23">
        <w:rPr>
          <w:sz w:val="24"/>
          <w:szCs w:val="24"/>
        </w:rPr>
        <w:t xml:space="preserve"> Samuel 6:6; Psalms 135:9; 136:15 &amp; Romans 9:17. The variations of the name is Amun, Imn-htp, Imenhetep, Imenhotep &amp; Amenophis. </w:t>
      </w:r>
    </w:p>
    <w:p w:rsidR="003B25B2" w:rsidRPr="00557F23" w:rsidRDefault="003B25B2" w:rsidP="003B25B2">
      <w:pPr>
        <w:spacing w:line="480" w:lineRule="auto"/>
        <w:jc w:val="both"/>
        <w:rPr>
          <w:sz w:val="24"/>
          <w:szCs w:val="24"/>
        </w:rPr>
      </w:pPr>
      <w:r w:rsidRPr="00557F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B25B2" w:rsidRPr="00557F23" w:rsidRDefault="003B25B2" w:rsidP="003B25B2">
      <w:pPr>
        <w:spacing w:line="480" w:lineRule="auto"/>
        <w:jc w:val="both"/>
        <w:rPr>
          <w:sz w:val="24"/>
          <w:szCs w:val="24"/>
        </w:rPr>
      </w:pPr>
      <w:r w:rsidRPr="00557F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B25B2" w:rsidRPr="00557F23" w:rsidRDefault="003B25B2" w:rsidP="003B25B2">
      <w:pPr>
        <w:spacing w:line="480" w:lineRule="auto"/>
        <w:jc w:val="center"/>
        <w:rPr>
          <w:b/>
          <w:sz w:val="24"/>
          <w:szCs w:val="24"/>
        </w:rPr>
      </w:pPr>
      <w:r w:rsidRPr="00557F23">
        <w:rPr>
          <w:b/>
          <w:sz w:val="24"/>
          <w:szCs w:val="24"/>
        </w:rPr>
        <w:t xml:space="preserve">THE 12 </w:t>
      </w:r>
      <w:r w:rsidR="00557F23" w:rsidRPr="00557F23">
        <w:rPr>
          <w:b/>
          <w:sz w:val="24"/>
          <w:szCs w:val="24"/>
        </w:rPr>
        <w:t>PHARAOH</w:t>
      </w:r>
      <w:r w:rsidRPr="00557F23">
        <w:rPr>
          <w:b/>
          <w:sz w:val="24"/>
          <w:szCs w:val="24"/>
        </w:rPr>
        <w:t xml:space="preserve">’S EGYPTIAN EMPIRE RULES THE OLD TESTAMENT &amp; MIDDLE TESTAMENT UNDER THE BABYLONIAN EMPIRE </w:t>
      </w:r>
    </w:p>
    <w:p w:rsidR="003B25B2" w:rsidRPr="00557F23" w:rsidRDefault="003B25B2" w:rsidP="003B25B2">
      <w:pPr>
        <w:spacing w:line="480" w:lineRule="auto"/>
        <w:jc w:val="center"/>
        <w:rPr>
          <w:b/>
          <w:sz w:val="24"/>
          <w:szCs w:val="24"/>
        </w:rPr>
      </w:pPr>
      <w:r w:rsidRPr="00557F23">
        <w:rPr>
          <w:b/>
          <w:sz w:val="24"/>
          <w:szCs w:val="24"/>
        </w:rPr>
        <w:lastRenderedPageBreak/>
        <w:t>THE 12 PHARAOH’S OF THE OLD &amp; MIDDLE TESTAMENTS WITH THE RANK OF GENERALS OR HIGHER IN THE ANCIENT LAW, ANCIENT MILITARY LAW &amp; ANCIENT MINISTERIAL LAW AUTHORITIES</w:t>
      </w:r>
    </w:p>
    <w:p w:rsidR="003B25B2" w:rsidRPr="00557F23" w:rsidRDefault="003B25B2" w:rsidP="003B25B2">
      <w:pPr>
        <w:spacing w:line="480" w:lineRule="auto"/>
        <w:jc w:val="both"/>
        <w:rPr>
          <w:sz w:val="24"/>
          <w:szCs w:val="24"/>
        </w:rPr>
      </w:pPr>
      <w:r w:rsidRPr="00557F23">
        <w:rPr>
          <w:sz w:val="24"/>
          <w:szCs w:val="24"/>
        </w:rPr>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557F23" w:rsidRDefault="003B25B2" w:rsidP="003B25B2">
      <w:pPr>
        <w:spacing w:line="480" w:lineRule="auto"/>
        <w:jc w:val="center"/>
        <w:rPr>
          <w:b/>
          <w:sz w:val="24"/>
          <w:szCs w:val="24"/>
        </w:rPr>
      </w:pPr>
      <w:r w:rsidRPr="00557F23">
        <w:rPr>
          <w:b/>
          <w:sz w:val="24"/>
          <w:szCs w:val="24"/>
        </w:rPr>
        <w:t>THE 19 NORTHERN KINGS RULES UNDER THE 12 PHARAOH’S EGYPTIAN EMPIRE</w:t>
      </w:r>
    </w:p>
    <w:p w:rsidR="003B25B2" w:rsidRPr="00557F23" w:rsidRDefault="003B25B2" w:rsidP="003B25B2">
      <w:pPr>
        <w:spacing w:line="480" w:lineRule="auto"/>
        <w:jc w:val="center"/>
        <w:rPr>
          <w:b/>
          <w:sz w:val="24"/>
          <w:szCs w:val="24"/>
        </w:rPr>
      </w:pPr>
      <w:r w:rsidRPr="00557F23">
        <w:rPr>
          <w:b/>
          <w:sz w:val="24"/>
          <w:szCs w:val="24"/>
        </w:rPr>
        <w:t>THE 19 NORTHERN KINGS WITH THE RANKS OF COLONEL OR HIGHER</w:t>
      </w:r>
    </w:p>
    <w:p w:rsidR="003B25B2" w:rsidRPr="00557F23" w:rsidRDefault="003B25B2" w:rsidP="003B25B2">
      <w:pPr>
        <w:spacing w:line="480" w:lineRule="auto"/>
        <w:jc w:val="both"/>
        <w:rPr>
          <w:sz w:val="24"/>
          <w:szCs w:val="24"/>
        </w:rPr>
      </w:pPr>
      <w:r w:rsidRPr="00557F23">
        <w:rPr>
          <w:b/>
          <w:sz w:val="24"/>
          <w:szCs w:val="24"/>
        </w:rPr>
        <w:lastRenderedPageBreak/>
        <w:t>Israel the Northern Kingdom</w:t>
      </w:r>
      <w:r w:rsidRPr="00557F23">
        <w:rPr>
          <w:sz w:val="24"/>
          <w:szCs w:val="24"/>
        </w:rPr>
        <w:t>- Jeroboam, who perverted the worship of the Father Stephen in 1</w:t>
      </w:r>
      <w:r w:rsidRPr="00557F23">
        <w:rPr>
          <w:sz w:val="24"/>
          <w:szCs w:val="24"/>
          <w:vertAlign w:val="superscript"/>
        </w:rPr>
        <w:t>st</w:t>
      </w:r>
      <w:r w:rsidRPr="00557F23">
        <w:rPr>
          <w:sz w:val="24"/>
          <w:szCs w:val="24"/>
        </w:rPr>
        <w:t xml:space="preserve"> Kings 11:26-14:20. Nadab, Son of Jeroboam, killed by the rebel Baasha in 1</w:t>
      </w:r>
      <w:r w:rsidRPr="00557F23">
        <w:rPr>
          <w:sz w:val="24"/>
          <w:szCs w:val="24"/>
          <w:vertAlign w:val="superscript"/>
        </w:rPr>
        <w:t>st</w:t>
      </w:r>
      <w:r w:rsidRPr="00557F23">
        <w:rPr>
          <w:sz w:val="24"/>
          <w:szCs w:val="24"/>
        </w:rPr>
        <w:t xml:space="preserve"> Kings 15:25-28. Baasha, who built a wall to cut off trade with Jerusalem in 1</w:t>
      </w:r>
      <w:r w:rsidRPr="00557F23">
        <w:rPr>
          <w:sz w:val="24"/>
          <w:szCs w:val="24"/>
          <w:vertAlign w:val="superscript"/>
        </w:rPr>
        <w:t>st</w:t>
      </w:r>
      <w:r w:rsidRPr="00557F23">
        <w:rPr>
          <w:sz w:val="24"/>
          <w:szCs w:val="24"/>
        </w:rPr>
        <w:t xml:space="preserve"> Kings 15:27-16:7. Elah, Son of Baasha, killed while drunk by Zimri in 1</w:t>
      </w:r>
      <w:r w:rsidRPr="00557F23">
        <w:rPr>
          <w:sz w:val="24"/>
          <w:szCs w:val="24"/>
          <w:vertAlign w:val="superscript"/>
        </w:rPr>
        <w:t>st</w:t>
      </w:r>
      <w:r w:rsidRPr="00557F23">
        <w:rPr>
          <w:sz w:val="24"/>
          <w:szCs w:val="24"/>
        </w:rPr>
        <w:t xml:space="preserve"> Kings 16:6-14. Zimri, who committed suicide after ruling for 7 days in 1</w:t>
      </w:r>
      <w:r w:rsidRPr="00557F23">
        <w:rPr>
          <w:sz w:val="24"/>
          <w:szCs w:val="24"/>
          <w:vertAlign w:val="superscript"/>
        </w:rPr>
        <w:t>st</w:t>
      </w:r>
      <w:r w:rsidRPr="00557F23">
        <w:rPr>
          <w:sz w:val="24"/>
          <w:szCs w:val="24"/>
        </w:rPr>
        <w:t xml:space="preserve"> Kings 16:9-20. Omri, builder of Samaria, the northern capital in 1</w:t>
      </w:r>
      <w:r w:rsidRPr="00557F23">
        <w:rPr>
          <w:sz w:val="24"/>
          <w:szCs w:val="24"/>
          <w:vertAlign w:val="superscript"/>
        </w:rPr>
        <w:t>st</w:t>
      </w:r>
      <w:r w:rsidRPr="00557F23">
        <w:rPr>
          <w:sz w:val="24"/>
          <w:szCs w:val="24"/>
        </w:rPr>
        <w:t xml:space="preserve"> Kings 16:15-28.  Ahab, Son of Omri, wicked Husband of Jezebel, condemned by Elijah and killed in battle in 1</w:t>
      </w:r>
      <w:r w:rsidRPr="00557F23">
        <w:rPr>
          <w:sz w:val="24"/>
          <w:szCs w:val="24"/>
          <w:vertAlign w:val="superscript"/>
        </w:rPr>
        <w:t>st</w:t>
      </w:r>
      <w:r w:rsidRPr="00557F23">
        <w:rPr>
          <w:sz w:val="24"/>
          <w:szCs w:val="24"/>
        </w:rPr>
        <w:t xml:space="preserve"> Kings 16:28-22:40. Ahaziah, wicked Oldest Son of Ahab in 1</w:t>
      </w:r>
      <w:r w:rsidRPr="00557F23">
        <w:rPr>
          <w:sz w:val="24"/>
          <w:szCs w:val="24"/>
          <w:vertAlign w:val="superscript"/>
        </w:rPr>
        <w:t>st</w:t>
      </w:r>
      <w:r w:rsidRPr="00557F23">
        <w:rPr>
          <w:sz w:val="24"/>
          <w:szCs w:val="24"/>
        </w:rPr>
        <w:t xml:space="preserve"> Kings 22:40-2</w:t>
      </w:r>
      <w:r w:rsidRPr="00557F23">
        <w:rPr>
          <w:sz w:val="24"/>
          <w:szCs w:val="24"/>
          <w:vertAlign w:val="superscript"/>
        </w:rPr>
        <w:t>nd</w:t>
      </w:r>
      <w:r w:rsidRPr="00557F23">
        <w:rPr>
          <w:sz w:val="24"/>
          <w:szCs w:val="24"/>
        </w:rPr>
        <w:t xml:space="preserve"> Kings 1:18. Jehoram, Youngest Son of Ahab, who sent Naaman to the Prophet Elisha to be healed in 2</w:t>
      </w:r>
      <w:r w:rsidRPr="00557F23">
        <w:rPr>
          <w:sz w:val="24"/>
          <w:szCs w:val="24"/>
          <w:vertAlign w:val="superscript"/>
        </w:rPr>
        <w:t>nd</w:t>
      </w:r>
      <w:r w:rsidRPr="00557F23">
        <w:rPr>
          <w:sz w:val="24"/>
          <w:szCs w:val="24"/>
        </w:rPr>
        <w:t xml:space="preserve"> Kings 3:1-9:25. Jehu, known for His Chariot riding and extermination of Ahab’s dynasty in 2</w:t>
      </w:r>
      <w:r w:rsidRPr="00557F23">
        <w:rPr>
          <w:sz w:val="24"/>
          <w:szCs w:val="24"/>
          <w:vertAlign w:val="superscript"/>
        </w:rPr>
        <w:t>nd</w:t>
      </w:r>
      <w:r w:rsidRPr="00557F23">
        <w:rPr>
          <w:sz w:val="24"/>
          <w:szCs w:val="24"/>
        </w:rPr>
        <w:t xml:space="preserve"> Kings 9:1-10:36. Jehoahaz, Jehu‘s Son, who saw His army almost wiped out by the Syrians in 2</w:t>
      </w:r>
      <w:r w:rsidRPr="00557F23">
        <w:rPr>
          <w:sz w:val="24"/>
          <w:szCs w:val="24"/>
          <w:vertAlign w:val="superscript"/>
        </w:rPr>
        <w:t>nd</w:t>
      </w:r>
      <w:r w:rsidRPr="00557F23">
        <w:rPr>
          <w:sz w:val="24"/>
          <w:szCs w:val="24"/>
        </w:rPr>
        <w:t xml:space="preserve"> Kings 13:1-9. Jehoash, Jehoahaz’s Son, who waged a successful war against Judah and visited Elisha in His deathbed in 2</w:t>
      </w:r>
      <w:r w:rsidRPr="00557F23">
        <w:rPr>
          <w:sz w:val="24"/>
          <w:szCs w:val="24"/>
          <w:vertAlign w:val="superscript"/>
        </w:rPr>
        <w:t>nd</w:t>
      </w:r>
      <w:r w:rsidRPr="00557F23">
        <w:rPr>
          <w:sz w:val="24"/>
          <w:szCs w:val="24"/>
        </w:rPr>
        <w:t xml:space="preserve"> Kings 13:10-14:16. Jeroboam II, Jehoahaz’s Son, who reigned during the time of Jonah the Prophet in 2</w:t>
      </w:r>
      <w:r w:rsidRPr="00557F23">
        <w:rPr>
          <w:sz w:val="24"/>
          <w:szCs w:val="24"/>
          <w:vertAlign w:val="superscript"/>
        </w:rPr>
        <w:t>nd</w:t>
      </w:r>
      <w:r w:rsidRPr="00557F23">
        <w:rPr>
          <w:sz w:val="24"/>
          <w:szCs w:val="24"/>
        </w:rPr>
        <w:t xml:space="preserve"> Kings 14:23-29. Zechariah, Jeroboam’s Son and the last of Jehu’s dynasty, killed by Shallum in 2</w:t>
      </w:r>
      <w:r w:rsidRPr="00557F23">
        <w:rPr>
          <w:sz w:val="24"/>
          <w:szCs w:val="24"/>
          <w:vertAlign w:val="superscript"/>
        </w:rPr>
        <w:t>nd</w:t>
      </w:r>
      <w:r w:rsidRPr="00557F23">
        <w:rPr>
          <w:sz w:val="24"/>
          <w:szCs w:val="24"/>
        </w:rPr>
        <w:t xml:space="preserve"> Kings 14:19-15:12. Shallum, who reigned for only a month and was killed by Menahem in 2</w:t>
      </w:r>
      <w:r w:rsidRPr="00557F23">
        <w:rPr>
          <w:sz w:val="24"/>
          <w:szCs w:val="24"/>
          <w:vertAlign w:val="superscript"/>
        </w:rPr>
        <w:t>nd</w:t>
      </w:r>
      <w:r w:rsidRPr="00557F23">
        <w:rPr>
          <w:sz w:val="24"/>
          <w:szCs w:val="24"/>
        </w:rPr>
        <w:t xml:space="preserve"> Kings 15:10-15. Menaham, One of the most brutal King ruling over the 10 tribes in 2</w:t>
      </w:r>
      <w:r w:rsidRPr="00557F23">
        <w:rPr>
          <w:sz w:val="24"/>
          <w:szCs w:val="24"/>
          <w:vertAlign w:val="superscript"/>
        </w:rPr>
        <w:t>nd</w:t>
      </w:r>
      <w:r w:rsidRPr="00557F23">
        <w:rPr>
          <w:sz w:val="24"/>
          <w:szCs w:val="24"/>
        </w:rPr>
        <w:t xml:space="preserve"> Kings 15:14-22. Pekahiah, Son of Menaham, killed by His army commander, Pekah in 2</w:t>
      </w:r>
      <w:r w:rsidRPr="00557F23">
        <w:rPr>
          <w:sz w:val="24"/>
          <w:szCs w:val="24"/>
          <w:vertAlign w:val="superscript"/>
        </w:rPr>
        <w:t>nd</w:t>
      </w:r>
      <w:r w:rsidRPr="00557F23">
        <w:rPr>
          <w:sz w:val="24"/>
          <w:szCs w:val="24"/>
        </w:rPr>
        <w:t xml:space="preserve"> Kings 15:22-26. Pekah, killed by Hoshea in 2</w:t>
      </w:r>
      <w:r w:rsidRPr="00557F23">
        <w:rPr>
          <w:sz w:val="24"/>
          <w:szCs w:val="24"/>
          <w:vertAlign w:val="superscript"/>
        </w:rPr>
        <w:t>nd</w:t>
      </w:r>
      <w:r w:rsidRPr="00557F23">
        <w:rPr>
          <w:sz w:val="24"/>
          <w:szCs w:val="24"/>
        </w:rPr>
        <w:t xml:space="preserve"> Kings 15:27-31. Hoshea, dethroned and imprisoned by the Assyrians in 2</w:t>
      </w:r>
      <w:r w:rsidRPr="00557F23">
        <w:rPr>
          <w:sz w:val="24"/>
          <w:szCs w:val="24"/>
          <w:vertAlign w:val="superscript"/>
        </w:rPr>
        <w:t>nd</w:t>
      </w:r>
      <w:r w:rsidRPr="00557F23">
        <w:rPr>
          <w:sz w:val="24"/>
          <w:szCs w:val="24"/>
        </w:rPr>
        <w:t xml:space="preserve"> Kings 15:30-17:1-6. </w:t>
      </w:r>
    </w:p>
    <w:p w:rsidR="003B25B2" w:rsidRPr="00557F23" w:rsidRDefault="003B25B2" w:rsidP="003B25B2">
      <w:pPr>
        <w:spacing w:line="480" w:lineRule="auto"/>
        <w:jc w:val="center"/>
        <w:rPr>
          <w:b/>
          <w:sz w:val="24"/>
          <w:szCs w:val="24"/>
        </w:rPr>
      </w:pPr>
      <w:r w:rsidRPr="00557F23">
        <w:rPr>
          <w:b/>
          <w:sz w:val="24"/>
          <w:szCs w:val="24"/>
        </w:rPr>
        <w:t>THE 19 SOUTHERN KINGS RULES UNDER THE 12 PHARAOH’S EGYPTIAN EMPIRE</w:t>
      </w:r>
    </w:p>
    <w:p w:rsidR="003B25B2" w:rsidRPr="00557F23" w:rsidRDefault="003B25B2" w:rsidP="003B25B2">
      <w:pPr>
        <w:spacing w:line="480" w:lineRule="auto"/>
        <w:jc w:val="center"/>
        <w:rPr>
          <w:b/>
          <w:sz w:val="24"/>
          <w:szCs w:val="24"/>
        </w:rPr>
      </w:pPr>
      <w:r w:rsidRPr="00557F23">
        <w:rPr>
          <w:b/>
          <w:sz w:val="24"/>
          <w:szCs w:val="24"/>
        </w:rPr>
        <w:t>THE 19 SOUTHERN LORDS WITH THE RANKS OF COLONEL OR HIGHER</w:t>
      </w:r>
    </w:p>
    <w:p w:rsidR="003B25B2" w:rsidRPr="00557F23" w:rsidRDefault="003B25B2" w:rsidP="003B25B2">
      <w:pPr>
        <w:spacing w:line="480" w:lineRule="auto"/>
        <w:jc w:val="both"/>
        <w:rPr>
          <w:b/>
          <w:sz w:val="24"/>
          <w:szCs w:val="24"/>
        </w:rPr>
      </w:pPr>
      <w:r w:rsidRPr="00557F23">
        <w:rPr>
          <w:b/>
          <w:sz w:val="24"/>
          <w:szCs w:val="24"/>
        </w:rPr>
        <w:lastRenderedPageBreak/>
        <w:t>Judah the Southern Kingdom</w:t>
      </w:r>
      <w:r w:rsidRPr="00557F23">
        <w:rPr>
          <w:sz w:val="24"/>
          <w:szCs w:val="24"/>
        </w:rPr>
        <w:t>- Rehoboam, Solomon’s Son, whose stupidity and arrogance sparked the civil war in 1</w:t>
      </w:r>
      <w:r w:rsidRPr="00557F23">
        <w:rPr>
          <w:sz w:val="24"/>
          <w:szCs w:val="24"/>
          <w:vertAlign w:val="superscript"/>
        </w:rPr>
        <w:t>st</w:t>
      </w:r>
      <w:r w:rsidRPr="00557F23">
        <w:rPr>
          <w:sz w:val="24"/>
          <w:szCs w:val="24"/>
        </w:rPr>
        <w:t xml:space="preserve"> Kings 11:43-12:24; 14:21-31. Abijam, Rehoboam’s Son, helped by the Father Stephen to defeat Jeroboam in battle in 1</w:t>
      </w:r>
      <w:r w:rsidRPr="00557F23">
        <w:rPr>
          <w:sz w:val="24"/>
          <w:szCs w:val="24"/>
          <w:vertAlign w:val="superscript"/>
        </w:rPr>
        <w:t>st</w:t>
      </w:r>
      <w:r w:rsidRPr="00557F23">
        <w:rPr>
          <w:sz w:val="24"/>
          <w:szCs w:val="24"/>
        </w:rPr>
        <w:t xml:space="preserve"> Kings 14:31-15:8. Asa, Abijam’s Son, Judah’s first Godly King in 1</w:t>
      </w:r>
      <w:r w:rsidRPr="00557F23">
        <w:rPr>
          <w:sz w:val="24"/>
          <w:szCs w:val="24"/>
          <w:vertAlign w:val="superscript"/>
        </w:rPr>
        <w:t>st</w:t>
      </w:r>
      <w:r w:rsidRPr="00557F23">
        <w:rPr>
          <w:sz w:val="24"/>
          <w:szCs w:val="24"/>
        </w:rPr>
        <w:t xml:space="preserve"> Kings 15:8-14. Jehoshaphat, Asa’s Son, Godly King who built a merchant fleet (Navy) and made an alliance with Ahab in 1</w:t>
      </w:r>
      <w:r w:rsidRPr="00557F23">
        <w:rPr>
          <w:sz w:val="24"/>
          <w:szCs w:val="24"/>
          <w:vertAlign w:val="superscript"/>
        </w:rPr>
        <w:t>st</w:t>
      </w:r>
      <w:r w:rsidRPr="00557F23">
        <w:rPr>
          <w:sz w:val="24"/>
          <w:szCs w:val="24"/>
        </w:rPr>
        <w:t xml:space="preserve"> Kings 22:41-50. Hehoram, Jehoshaphat’s Son, married to Athaliah, the Wicked Daughter of Ahab and Jezebel in 2</w:t>
      </w:r>
      <w:r w:rsidRPr="00557F23">
        <w:rPr>
          <w:sz w:val="24"/>
          <w:szCs w:val="24"/>
          <w:vertAlign w:val="superscript"/>
        </w:rPr>
        <w:t>nd</w:t>
      </w:r>
      <w:r w:rsidRPr="00557F23">
        <w:rPr>
          <w:sz w:val="24"/>
          <w:szCs w:val="24"/>
        </w:rPr>
        <w:t xml:space="preserve"> Kings 8:16-24. Ahaziah, Son of Jehoram and Athaliah, killed by Jehu in 2</w:t>
      </w:r>
      <w:r w:rsidRPr="00557F23">
        <w:rPr>
          <w:sz w:val="24"/>
          <w:szCs w:val="24"/>
          <w:vertAlign w:val="superscript"/>
        </w:rPr>
        <w:t>nd</w:t>
      </w:r>
      <w:r w:rsidRPr="00557F23">
        <w:rPr>
          <w:sz w:val="24"/>
          <w:szCs w:val="24"/>
        </w:rPr>
        <w:t xml:space="preserve"> Kings 8:24-9:29. Athaliah, Queen, Daughter of Ahab, who assumed the throne on the death of Ahaziah and slaughtered all the royal seed but One in 2</w:t>
      </w:r>
      <w:r w:rsidRPr="00557F23">
        <w:rPr>
          <w:sz w:val="24"/>
          <w:szCs w:val="24"/>
          <w:vertAlign w:val="superscript"/>
        </w:rPr>
        <w:t>nd</w:t>
      </w:r>
      <w:r w:rsidRPr="00557F23">
        <w:rPr>
          <w:sz w:val="24"/>
          <w:szCs w:val="24"/>
        </w:rPr>
        <w:t xml:space="preserve"> Kings 11:1-20.  Joash, Son of Ahaziah, hidden a Boy from Athaliah and Ruler after She was executed in 2</w:t>
      </w:r>
      <w:r w:rsidRPr="00557F23">
        <w:rPr>
          <w:sz w:val="24"/>
          <w:szCs w:val="24"/>
          <w:vertAlign w:val="superscript"/>
        </w:rPr>
        <w:t>nd</w:t>
      </w:r>
      <w:r w:rsidRPr="00557F23">
        <w:rPr>
          <w:sz w:val="24"/>
          <w:szCs w:val="24"/>
        </w:rPr>
        <w:t xml:space="preserve"> Kings 11:1-12:21. Amaziah, Son of Joash, defeated by Jehoash, King of the 10 tribes and slain in a conspiracy in 2</w:t>
      </w:r>
      <w:r w:rsidRPr="00557F23">
        <w:rPr>
          <w:sz w:val="24"/>
          <w:szCs w:val="24"/>
          <w:vertAlign w:val="superscript"/>
        </w:rPr>
        <w:t>nd</w:t>
      </w:r>
      <w:r w:rsidRPr="00557F23">
        <w:rPr>
          <w:sz w:val="24"/>
          <w:szCs w:val="24"/>
        </w:rPr>
        <w:t xml:space="preserve"> Kings 14:1-20. Uzziah (Azariah), Son of Amaziah, struck with leprosy for His sin in the temple in 2</w:t>
      </w:r>
      <w:r w:rsidRPr="00557F23">
        <w:rPr>
          <w:sz w:val="24"/>
          <w:szCs w:val="24"/>
          <w:vertAlign w:val="superscript"/>
        </w:rPr>
        <w:t>nd</w:t>
      </w:r>
      <w:r w:rsidRPr="00557F23">
        <w:rPr>
          <w:sz w:val="24"/>
          <w:szCs w:val="24"/>
        </w:rPr>
        <w:t xml:space="preserve"> Kings 15:1-7. Jotham, Son of Uzziah, who built the temple’s upper gate and fortified Jerusalem in 2</w:t>
      </w:r>
      <w:r w:rsidRPr="00557F23">
        <w:rPr>
          <w:sz w:val="24"/>
          <w:szCs w:val="24"/>
          <w:vertAlign w:val="superscript"/>
        </w:rPr>
        <w:t>nd</w:t>
      </w:r>
      <w:r w:rsidRPr="00557F23">
        <w:rPr>
          <w:sz w:val="24"/>
          <w:szCs w:val="24"/>
        </w:rPr>
        <w:t xml:space="preserve"> Kings 15:32-38. Ahaz, Son of Jotham, Godless King who sacrificed His Son to a Pagan God in 2</w:t>
      </w:r>
      <w:r w:rsidRPr="00557F23">
        <w:rPr>
          <w:sz w:val="24"/>
          <w:szCs w:val="24"/>
          <w:vertAlign w:val="superscript"/>
        </w:rPr>
        <w:t>nd</w:t>
      </w:r>
      <w:r w:rsidRPr="00557F23">
        <w:rPr>
          <w:sz w:val="24"/>
          <w:szCs w:val="24"/>
        </w:rPr>
        <w:t xml:space="preserve"> Kings 16:1-20. Hezekiah, Son of Ahaz, reformer, friend of Isaiah, and King when Jerusalem was saved by the Death Angel in 2</w:t>
      </w:r>
      <w:r w:rsidRPr="00557F23">
        <w:rPr>
          <w:sz w:val="24"/>
          <w:szCs w:val="24"/>
          <w:vertAlign w:val="superscript"/>
        </w:rPr>
        <w:t>nd</w:t>
      </w:r>
      <w:r w:rsidRPr="00557F23">
        <w:rPr>
          <w:sz w:val="24"/>
          <w:szCs w:val="24"/>
        </w:rPr>
        <w:t xml:space="preserve"> Kings chapters 18-20. Manasseh, Son of Hezekiah and Judah’s worst King, though later converted in 2</w:t>
      </w:r>
      <w:r w:rsidRPr="00557F23">
        <w:rPr>
          <w:sz w:val="24"/>
          <w:szCs w:val="24"/>
          <w:vertAlign w:val="superscript"/>
        </w:rPr>
        <w:t>nd</w:t>
      </w:r>
      <w:r w:rsidRPr="00557F23">
        <w:rPr>
          <w:sz w:val="24"/>
          <w:szCs w:val="24"/>
        </w:rPr>
        <w:t xml:space="preserve"> Kings 21:1-18. Amon, Son of Manasseh, executed by His own Household Servants in 2</w:t>
      </w:r>
      <w:r w:rsidRPr="00557F23">
        <w:rPr>
          <w:sz w:val="24"/>
          <w:szCs w:val="24"/>
          <w:vertAlign w:val="superscript"/>
        </w:rPr>
        <w:t>nd</w:t>
      </w:r>
      <w:r w:rsidRPr="00557F23">
        <w:rPr>
          <w:sz w:val="24"/>
          <w:szCs w:val="24"/>
        </w:rPr>
        <w:t xml:space="preserve"> Kings 21:19-26. Josiah, Son of Amon, Ruler when the Book of the Law was found in the temple, Leader of a national reform, slain in battle against Egypt in 2</w:t>
      </w:r>
      <w:r w:rsidRPr="00557F23">
        <w:rPr>
          <w:sz w:val="24"/>
          <w:szCs w:val="24"/>
          <w:vertAlign w:val="superscript"/>
        </w:rPr>
        <w:t>nd</w:t>
      </w:r>
      <w:r w:rsidRPr="00557F23">
        <w:rPr>
          <w:sz w:val="24"/>
          <w:szCs w:val="24"/>
        </w:rPr>
        <w:t xml:space="preserve"> Kings 22:1-23:30. Jehoahaz, Son of Josiah and Ruler after His death in battle, deposed after only 90 days by Pharaoh-Neco and taken to Egypt, where He died in 2</w:t>
      </w:r>
      <w:r w:rsidRPr="00557F23">
        <w:rPr>
          <w:sz w:val="24"/>
          <w:szCs w:val="24"/>
          <w:vertAlign w:val="superscript"/>
        </w:rPr>
        <w:t>nd</w:t>
      </w:r>
      <w:r w:rsidRPr="00557F23">
        <w:rPr>
          <w:sz w:val="24"/>
          <w:szCs w:val="24"/>
        </w:rPr>
        <w:t xml:space="preserve"> Kings 23:31-33. Jehoaikim, Joaiah’s Son who persecuted Jeremiah and burned the Prophet’s scroll, carried to Babylon by Nebuchadnezzar in 2</w:t>
      </w:r>
      <w:r w:rsidRPr="00557F23">
        <w:rPr>
          <w:sz w:val="24"/>
          <w:szCs w:val="24"/>
          <w:vertAlign w:val="superscript"/>
        </w:rPr>
        <w:t>nd</w:t>
      </w:r>
      <w:r w:rsidRPr="00557F23">
        <w:rPr>
          <w:sz w:val="24"/>
          <w:szCs w:val="24"/>
        </w:rPr>
        <w:t xml:space="preserve"> Kings </w:t>
      </w:r>
      <w:r w:rsidRPr="00557F23">
        <w:rPr>
          <w:sz w:val="24"/>
          <w:szCs w:val="24"/>
        </w:rPr>
        <w:lastRenderedPageBreak/>
        <w:t>23:34-24:5 &amp; Jeremiah chapter 36. Jehoiachin, Jehoiakim’s Son who incurred a special judgment from the Father Stephen and mid was carried away to Babylon with Nebuchadnezzar in 2</w:t>
      </w:r>
      <w:r w:rsidRPr="00557F23">
        <w:rPr>
          <w:sz w:val="24"/>
          <w:szCs w:val="24"/>
          <w:vertAlign w:val="superscript"/>
        </w:rPr>
        <w:t>nd</w:t>
      </w:r>
      <w:r w:rsidRPr="00557F23">
        <w:rPr>
          <w:sz w:val="24"/>
          <w:szCs w:val="24"/>
        </w:rPr>
        <w:t xml:space="preserve"> Kings 24:6-16. Zedekiah (Mattaniah), Uncle of Jehoiachin, blinded and taken into exile in Babylon while Jerusalem and the temple were destroyed in 2</w:t>
      </w:r>
      <w:r w:rsidRPr="00557F23">
        <w:rPr>
          <w:sz w:val="24"/>
          <w:szCs w:val="24"/>
          <w:vertAlign w:val="superscript"/>
        </w:rPr>
        <w:t>nd</w:t>
      </w:r>
      <w:r w:rsidRPr="00557F23">
        <w:rPr>
          <w:sz w:val="24"/>
          <w:szCs w:val="24"/>
        </w:rPr>
        <w:t xml:space="preserve"> Kings 24:17-25:30.    </w:t>
      </w:r>
    </w:p>
    <w:p w:rsidR="003B25B2" w:rsidRPr="00557F23" w:rsidRDefault="003B25B2" w:rsidP="003B25B2">
      <w:pPr>
        <w:spacing w:line="480" w:lineRule="auto"/>
        <w:jc w:val="both"/>
        <w:rPr>
          <w:sz w:val="24"/>
          <w:szCs w:val="24"/>
        </w:rPr>
      </w:pPr>
      <w:r w:rsidRPr="00557F23">
        <w:rPr>
          <w:sz w:val="24"/>
          <w:szCs w:val="24"/>
        </w:rPr>
        <w:t>The Exploring of the Lord Amenhotep’s Relationships: The Lord Amenhotep’s Relationship with the Lord Moses: The Pharaoh rejected the Lord Moses’ 1</w:t>
      </w:r>
      <w:r w:rsidRPr="00557F23">
        <w:rPr>
          <w:sz w:val="24"/>
          <w:szCs w:val="24"/>
          <w:vertAlign w:val="superscript"/>
        </w:rPr>
        <w:t>st</w:t>
      </w:r>
      <w:r w:rsidRPr="00557F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B25B2" w:rsidRPr="00557F23" w:rsidRDefault="003B25B2" w:rsidP="003B25B2">
      <w:pPr>
        <w:spacing w:line="480" w:lineRule="auto"/>
        <w:jc w:val="both"/>
        <w:rPr>
          <w:sz w:val="24"/>
          <w:szCs w:val="24"/>
        </w:rPr>
      </w:pPr>
      <w:r w:rsidRPr="00557F2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B25B2" w:rsidRPr="00557F23" w:rsidRDefault="003B25B2" w:rsidP="003B25B2">
      <w:pPr>
        <w:spacing w:line="480" w:lineRule="auto"/>
        <w:jc w:val="center"/>
        <w:rPr>
          <w:b/>
          <w:sz w:val="24"/>
          <w:szCs w:val="24"/>
        </w:rPr>
      </w:pPr>
      <w:r w:rsidRPr="00557F23">
        <w:rPr>
          <w:b/>
          <w:sz w:val="24"/>
          <w:szCs w:val="24"/>
        </w:rPr>
        <w:t xml:space="preserve">THE FATHER STEPHEN’S AUTHORITY ABOVE THE 12 </w:t>
      </w:r>
      <w:r w:rsidR="00557F23" w:rsidRPr="00557F23">
        <w:rPr>
          <w:b/>
          <w:sz w:val="24"/>
          <w:szCs w:val="24"/>
        </w:rPr>
        <w:t>PHARAOH</w:t>
      </w:r>
      <w:r w:rsidRPr="00557F23">
        <w:rPr>
          <w:b/>
          <w:sz w:val="24"/>
          <w:szCs w:val="24"/>
        </w:rPr>
        <w:t>’S OF EGYPT</w:t>
      </w:r>
    </w:p>
    <w:p w:rsidR="003B25B2" w:rsidRPr="00557F23" w:rsidRDefault="003B25B2" w:rsidP="003B25B2">
      <w:pPr>
        <w:spacing w:line="480" w:lineRule="auto"/>
        <w:jc w:val="both"/>
        <w:rPr>
          <w:sz w:val="24"/>
          <w:szCs w:val="24"/>
        </w:rPr>
      </w:pPr>
      <w:r w:rsidRPr="00557F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57F2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B25B2" w:rsidRPr="00557F23" w:rsidRDefault="003B25B2" w:rsidP="003B25B2">
      <w:pPr>
        <w:spacing w:line="480" w:lineRule="auto"/>
        <w:jc w:val="both"/>
        <w:rPr>
          <w:sz w:val="24"/>
          <w:szCs w:val="24"/>
        </w:rPr>
      </w:pPr>
      <w:r w:rsidRPr="00557F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B25B2" w:rsidRPr="00557F23" w:rsidRDefault="003B25B2" w:rsidP="003B25B2">
      <w:pPr>
        <w:spacing w:line="480" w:lineRule="auto"/>
        <w:jc w:val="center"/>
        <w:rPr>
          <w:b/>
          <w:sz w:val="24"/>
          <w:szCs w:val="24"/>
        </w:rPr>
      </w:pPr>
      <w:r w:rsidRPr="00557F23">
        <w:rPr>
          <w:b/>
          <w:sz w:val="24"/>
          <w:szCs w:val="24"/>
        </w:rPr>
        <w:t xml:space="preserve">THE 82 HEROES IN THE APOCRPHA IN THE HALL OF FAME </w:t>
      </w:r>
    </w:p>
    <w:p w:rsidR="003B25B2" w:rsidRPr="00557F23" w:rsidRDefault="003B25B2" w:rsidP="003B25B2">
      <w:pPr>
        <w:spacing w:line="480" w:lineRule="auto"/>
        <w:jc w:val="center"/>
        <w:rPr>
          <w:b/>
          <w:sz w:val="24"/>
          <w:szCs w:val="24"/>
        </w:rPr>
      </w:pPr>
      <w:r w:rsidRPr="00557F23">
        <w:rPr>
          <w:b/>
          <w:sz w:val="24"/>
          <w:szCs w:val="24"/>
        </w:rPr>
        <w:t>The 29 Seleucid Emperor’s Empire as Generals</w:t>
      </w:r>
    </w:p>
    <w:p w:rsidR="003B25B2" w:rsidRPr="00557F23" w:rsidRDefault="003B25B2" w:rsidP="003B25B2">
      <w:pPr>
        <w:spacing w:line="480" w:lineRule="auto"/>
        <w:jc w:val="both"/>
        <w:rPr>
          <w:sz w:val="24"/>
          <w:szCs w:val="24"/>
        </w:rPr>
      </w:pPr>
      <w:r w:rsidRPr="00557F2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57F2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B25B2" w:rsidRPr="00557F23" w:rsidRDefault="003B25B2" w:rsidP="003B25B2">
      <w:pPr>
        <w:spacing w:line="480" w:lineRule="auto"/>
        <w:jc w:val="center"/>
        <w:rPr>
          <w:b/>
          <w:sz w:val="24"/>
          <w:szCs w:val="24"/>
        </w:rPr>
      </w:pPr>
      <w:r w:rsidRPr="00557F23">
        <w:rPr>
          <w:b/>
          <w:sz w:val="24"/>
          <w:szCs w:val="24"/>
        </w:rPr>
        <w:t>The 4 Maccabean Leaders as Captains</w:t>
      </w:r>
    </w:p>
    <w:p w:rsidR="003B25B2" w:rsidRPr="00557F23" w:rsidRDefault="003B25B2" w:rsidP="003B25B2">
      <w:pPr>
        <w:spacing w:line="480" w:lineRule="auto"/>
        <w:jc w:val="both"/>
        <w:rPr>
          <w:sz w:val="24"/>
          <w:szCs w:val="24"/>
        </w:rPr>
      </w:pPr>
      <w:r w:rsidRPr="00557F23">
        <w:rPr>
          <w:sz w:val="24"/>
          <w:szCs w:val="24"/>
        </w:rPr>
        <w:t xml:space="preserve">Matthathias (?-167), Judas Maccabeus (167-160), Jonathan Maccabeus (160-141) &amp; Simon Maccabeus (141). </w:t>
      </w:r>
    </w:p>
    <w:p w:rsidR="003B25B2" w:rsidRPr="00557F23" w:rsidRDefault="003B25B2" w:rsidP="003B25B2">
      <w:pPr>
        <w:spacing w:line="480" w:lineRule="auto"/>
        <w:jc w:val="center"/>
        <w:rPr>
          <w:b/>
          <w:sz w:val="24"/>
          <w:szCs w:val="24"/>
        </w:rPr>
      </w:pPr>
      <w:r w:rsidRPr="00557F23">
        <w:rPr>
          <w:b/>
          <w:sz w:val="24"/>
          <w:szCs w:val="24"/>
        </w:rPr>
        <w:t>The 7 Hasmonean Kings as Colonels</w:t>
      </w:r>
    </w:p>
    <w:p w:rsidR="003B25B2" w:rsidRPr="00557F23" w:rsidRDefault="003B25B2" w:rsidP="003B25B2">
      <w:pPr>
        <w:spacing w:line="480" w:lineRule="auto"/>
        <w:jc w:val="both"/>
        <w:rPr>
          <w:sz w:val="24"/>
          <w:szCs w:val="24"/>
        </w:rPr>
      </w:pPr>
      <w:r w:rsidRPr="00557F23">
        <w:rPr>
          <w:sz w:val="24"/>
          <w:szCs w:val="24"/>
        </w:rPr>
        <w:t xml:space="preserve">Simon Maccabeus (141-135), John Hyrcanus (135-104), Judas Aristobulus I (104-103), Alexander Jannaeus (103-76), Salome Alexandra (76-69), Hyrcanus II/Judas Aristobulus II (69-63) &amp; Judaea fell to Rome (63).     </w:t>
      </w:r>
    </w:p>
    <w:p w:rsidR="003B25B2" w:rsidRPr="00557F23" w:rsidRDefault="003B25B2" w:rsidP="003B25B2">
      <w:pPr>
        <w:spacing w:line="480" w:lineRule="auto"/>
        <w:jc w:val="center"/>
        <w:rPr>
          <w:b/>
          <w:sz w:val="24"/>
          <w:szCs w:val="24"/>
        </w:rPr>
      </w:pPr>
      <w:r w:rsidRPr="00557F23">
        <w:rPr>
          <w:b/>
          <w:sz w:val="24"/>
          <w:szCs w:val="24"/>
        </w:rPr>
        <w:t>The 34 in the Family of the Herods as Captains or Colonels</w:t>
      </w:r>
    </w:p>
    <w:p w:rsidR="003B25B2" w:rsidRPr="00557F23" w:rsidRDefault="003B25B2" w:rsidP="003B25B2">
      <w:pPr>
        <w:spacing w:line="480" w:lineRule="auto"/>
        <w:jc w:val="both"/>
        <w:rPr>
          <w:sz w:val="24"/>
          <w:szCs w:val="24"/>
        </w:rPr>
      </w:pPr>
      <w:r w:rsidRPr="00557F2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B25B2" w:rsidRPr="00557F23" w:rsidRDefault="003B25B2" w:rsidP="003B25B2">
      <w:pPr>
        <w:spacing w:line="480" w:lineRule="auto"/>
        <w:jc w:val="center"/>
        <w:rPr>
          <w:b/>
          <w:sz w:val="24"/>
          <w:szCs w:val="24"/>
        </w:rPr>
      </w:pPr>
      <w:r w:rsidRPr="00557F23">
        <w:rPr>
          <w:b/>
          <w:sz w:val="24"/>
          <w:szCs w:val="24"/>
        </w:rPr>
        <w:t>The Herodian Dynasty of 9 Colonels</w:t>
      </w:r>
    </w:p>
    <w:p w:rsidR="003B25B2" w:rsidRPr="00557F23" w:rsidRDefault="003B25B2" w:rsidP="003B25B2">
      <w:pPr>
        <w:spacing w:line="480" w:lineRule="auto"/>
        <w:jc w:val="both"/>
        <w:rPr>
          <w:sz w:val="24"/>
          <w:szCs w:val="24"/>
        </w:rPr>
      </w:pPr>
      <w:r w:rsidRPr="00557F23">
        <w:rPr>
          <w:sz w:val="24"/>
          <w:szCs w:val="24"/>
        </w:rPr>
        <w:t xml:space="preserve">Antippater (63BC-67BC)---Governor of Judea, Galilee, Iturea and Idumea (later as Roman Procurator), Herod the Great (37BC-4BC)---King of Judea, Galilee, Iturea, Idumea and Trchonitis, </w:t>
      </w:r>
      <w:r w:rsidRPr="00557F2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B25B2" w:rsidRPr="00557F23" w:rsidRDefault="003B25B2" w:rsidP="003B25B2">
      <w:pPr>
        <w:spacing w:line="480" w:lineRule="auto"/>
        <w:jc w:val="center"/>
        <w:rPr>
          <w:b/>
          <w:sz w:val="24"/>
          <w:szCs w:val="24"/>
        </w:rPr>
      </w:pPr>
      <w:r w:rsidRPr="00557F23">
        <w:rPr>
          <w:b/>
          <w:sz w:val="24"/>
          <w:szCs w:val="24"/>
        </w:rPr>
        <w:t>THE BABYLONIAN EMPIRE UNDER THE ROMAN EMPIRE</w:t>
      </w:r>
    </w:p>
    <w:p w:rsidR="003B25B2" w:rsidRPr="00557F23" w:rsidRDefault="003B25B2" w:rsidP="003B25B2">
      <w:pPr>
        <w:spacing w:before="240" w:line="480" w:lineRule="auto"/>
        <w:jc w:val="center"/>
        <w:rPr>
          <w:b/>
          <w:sz w:val="24"/>
          <w:szCs w:val="24"/>
        </w:rPr>
      </w:pPr>
      <w:r w:rsidRPr="00557F23">
        <w:rPr>
          <w:b/>
          <w:sz w:val="24"/>
          <w:szCs w:val="24"/>
        </w:rPr>
        <w:t xml:space="preserve">THE 12 ROMAN EMPEROR’S RULES THE NEW TESTAMENT, HIGHER TESTAMENT &amp; THE HIGHEST TESTAMENT UNDER THE SAINTLY CHRISTIAN ETERNAL EMPIRE </w:t>
      </w:r>
    </w:p>
    <w:p w:rsidR="003B25B2" w:rsidRPr="00557F23" w:rsidRDefault="003B25B2" w:rsidP="003B25B2">
      <w:pPr>
        <w:spacing w:before="240" w:line="480" w:lineRule="auto"/>
        <w:jc w:val="center"/>
        <w:rPr>
          <w:b/>
          <w:sz w:val="24"/>
          <w:szCs w:val="24"/>
        </w:rPr>
      </w:pPr>
      <w:r w:rsidRPr="00557F23">
        <w:rPr>
          <w:b/>
          <w:sz w:val="24"/>
          <w:szCs w:val="24"/>
        </w:rPr>
        <w:t xml:space="preserve">THE 12 ROMAN EMPERORS (THE 12 LADIES OF KINGDOMS) [LIKE THE 12 EGYPTIAN </w:t>
      </w:r>
      <w:r w:rsidR="00557F23" w:rsidRPr="00557F23">
        <w:rPr>
          <w:b/>
          <w:sz w:val="24"/>
          <w:szCs w:val="24"/>
        </w:rPr>
        <w:t>PHARAOH</w:t>
      </w:r>
      <w:r w:rsidRPr="00557F23">
        <w:rPr>
          <w:b/>
          <w:sz w:val="24"/>
          <w:szCs w:val="24"/>
        </w:rPr>
        <w:t>’S] OF THE NEW, HIGHER &amp; HIGHEST TESTAMENTS WITH THE RANK OF GENERALS OR HIGHER, SUCH AS IN THE MODERN DAY OF THE LAW, MILITARY LAW, CIA, FBI, SECRET SERVICE &amp; MINISTERIAL LAW AUTHORITIES</w:t>
      </w:r>
    </w:p>
    <w:p w:rsidR="003B25B2" w:rsidRPr="00557F23" w:rsidRDefault="003B25B2" w:rsidP="003B25B2">
      <w:pPr>
        <w:spacing w:before="240" w:line="480" w:lineRule="auto"/>
        <w:jc w:val="both"/>
        <w:rPr>
          <w:sz w:val="24"/>
          <w:szCs w:val="24"/>
        </w:rPr>
      </w:pPr>
      <w:r w:rsidRPr="00557F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7F23">
        <w:rPr>
          <w:sz w:val="24"/>
          <w:szCs w:val="24"/>
          <w:vertAlign w:val="superscript"/>
        </w:rPr>
        <w:t>th</w:t>
      </w:r>
      <w:r w:rsidRPr="00557F23">
        <w:rPr>
          <w:sz w:val="24"/>
          <w:szCs w:val="24"/>
        </w:rPr>
        <w:t xml:space="preserve"> Kingdom Position) by the 5</w:t>
      </w:r>
      <w:r w:rsidRPr="00557F23">
        <w:rPr>
          <w:sz w:val="24"/>
          <w:szCs w:val="24"/>
          <w:vertAlign w:val="superscript"/>
        </w:rPr>
        <w:t>th</w:t>
      </w:r>
      <w:r w:rsidRPr="00557F23">
        <w:rPr>
          <w:sz w:val="24"/>
          <w:szCs w:val="24"/>
        </w:rPr>
        <w:t xml:space="preserve"> Emperor Lordship of </w:t>
      </w:r>
      <w:r w:rsidRPr="00557F23">
        <w:rPr>
          <w:sz w:val="24"/>
          <w:szCs w:val="24"/>
        </w:rPr>
        <w:lastRenderedPageBreak/>
        <w:t>Rome named Nero Claudius Caesar Augustus Germanicus in His reign of Italy from October 13</w:t>
      </w:r>
      <w:r w:rsidRPr="00557F23">
        <w:rPr>
          <w:sz w:val="24"/>
          <w:szCs w:val="24"/>
          <w:vertAlign w:val="superscript"/>
        </w:rPr>
        <w:t>th</w:t>
      </w:r>
      <w:r w:rsidRPr="00557F23">
        <w:rPr>
          <w:sz w:val="24"/>
          <w:szCs w:val="24"/>
        </w:rPr>
        <w:t>, 54AD-June 9</w:t>
      </w:r>
      <w:r w:rsidRPr="00557F23">
        <w:rPr>
          <w:sz w:val="24"/>
          <w:szCs w:val="24"/>
          <w:vertAlign w:val="superscript"/>
        </w:rPr>
        <w:t>th</w:t>
      </w:r>
      <w:r w:rsidRPr="00557F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7F23">
        <w:rPr>
          <w:sz w:val="24"/>
          <w:szCs w:val="24"/>
          <w:vertAlign w:val="superscript"/>
        </w:rPr>
        <w:t>st</w:t>
      </w:r>
      <w:r w:rsidRPr="00557F23">
        <w:rPr>
          <w:sz w:val="24"/>
          <w:szCs w:val="24"/>
        </w:rPr>
        <w:t xml:space="preserve"> Emperor Lordship of Rome that had the sovereign rule over Israel at the time is named Gaius Julius Caesar Octavianus Divi Filius Augustus had His reign from January 16</w:t>
      </w:r>
      <w:r w:rsidRPr="00557F23">
        <w:rPr>
          <w:sz w:val="24"/>
          <w:szCs w:val="24"/>
          <w:vertAlign w:val="superscript"/>
        </w:rPr>
        <w:t>th</w:t>
      </w:r>
      <w:r w:rsidRPr="00557F23">
        <w:rPr>
          <w:sz w:val="24"/>
          <w:szCs w:val="24"/>
        </w:rPr>
        <w:t>, 27BC-August 19</w:t>
      </w:r>
      <w:r w:rsidRPr="00557F23">
        <w:rPr>
          <w:sz w:val="24"/>
          <w:szCs w:val="24"/>
          <w:vertAlign w:val="superscript"/>
        </w:rPr>
        <w:t>th</w:t>
      </w:r>
      <w:r w:rsidRPr="00557F23">
        <w:rPr>
          <w:sz w:val="24"/>
          <w:szCs w:val="24"/>
        </w:rPr>
        <w:t>, 14AD for 41 years &amp; 7 months. The 3</w:t>
      </w:r>
      <w:r w:rsidRPr="00557F23">
        <w:rPr>
          <w:sz w:val="24"/>
          <w:szCs w:val="24"/>
          <w:vertAlign w:val="superscript"/>
        </w:rPr>
        <w:t>rd</w:t>
      </w:r>
      <w:r w:rsidRPr="00557F23">
        <w:rPr>
          <w:sz w:val="24"/>
          <w:szCs w:val="24"/>
        </w:rPr>
        <w:t xml:space="preserve"> Emperor Lordship of Rome is named Gaius Julius Caesar Augustus Germanicus had His reign from March 16</w:t>
      </w:r>
      <w:r w:rsidRPr="00557F23">
        <w:rPr>
          <w:sz w:val="24"/>
          <w:szCs w:val="24"/>
          <w:vertAlign w:val="superscript"/>
        </w:rPr>
        <w:t>th</w:t>
      </w:r>
      <w:r w:rsidRPr="00557F23">
        <w:rPr>
          <w:sz w:val="24"/>
          <w:szCs w:val="24"/>
        </w:rPr>
        <w:t>, 37AD-January 24</w:t>
      </w:r>
      <w:r w:rsidRPr="00557F23">
        <w:rPr>
          <w:sz w:val="24"/>
          <w:szCs w:val="24"/>
          <w:vertAlign w:val="superscript"/>
        </w:rPr>
        <w:t>th</w:t>
      </w:r>
      <w:r w:rsidRPr="00557F23">
        <w:rPr>
          <w:sz w:val="24"/>
          <w:szCs w:val="24"/>
        </w:rPr>
        <w:t>, 41AD for 3 years &amp; 10 months. The 4</w:t>
      </w:r>
      <w:r w:rsidRPr="00557F23">
        <w:rPr>
          <w:sz w:val="24"/>
          <w:szCs w:val="24"/>
          <w:vertAlign w:val="superscript"/>
        </w:rPr>
        <w:t>th</w:t>
      </w:r>
      <w:r w:rsidRPr="00557F23">
        <w:rPr>
          <w:sz w:val="24"/>
          <w:szCs w:val="24"/>
        </w:rPr>
        <w:t xml:space="preserve"> Emperor Lordship of Rome is named Tiberius Claudius Caesar Augustus Germanicus had His reign from January 24</w:t>
      </w:r>
      <w:r w:rsidRPr="00557F23">
        <w:rPr>
          <w:sz w:val="24"/>
          <w:szCs w:val="24"/>
          <w:vertAlign w:val="superscript"/>
        </w:rPr>
        <w:t>th</w:t>
      </w:r>
      <w:r w:rsidRPr="00557F23">
        <w:rPr>
          <w:sz w:val="24"/>
          <w:szCs w:val="24"/>
        </w:rPr>
        <w:t>, 41AD-October 13</w:t>
      </w:r>
      <w:r w:rsidRPr="00557F23">
        <w:rPr>
          <w:sz w:val="24"/>
          <w:szCs w:val="24"/>
          <w:vertAlign w:val="superscript"/>
        </w:rPr>
        <w:t>th</w:t>
      </w:r>
      <w:r w:rsidRPr="00557F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7F23">
        <w:rPr>
          <w:sz w:val="24"/>
          <w:szCs w:val="24"/>
          <w:vertAlign w:val="superscript"/>
        </w:rPr>
        <w:t>th</w:t>
      </w:r>
      <w:r w:rsidRPr="00557F23">
        <w:rPr>
          <w:sz w:val="24"/>
          <w:szCs w:val="24"/>
        </w:rPr>
        <w:t xml:space="preserve"> Emperor Lordship of Rome is named Servius Suplicius Galba Caesar Augustus had His reign from June 8</w:t>
      </w:r>
      <w:r w:rsidRPr="00557F23">
        <w:rPr>
          <w:sz w:val="24"/>
          <w:szCs w:val="24"/>
          <w:vertAlign w:val="superscript"/>
        </w:rPr>
        <w:t>th</w:t>
      </w:r>
      <w:r w:rsidRPr="00557F23">
        <w:rPr>
          <w:sz w:val="24"/>
          <w:szCs w:val="24"/>
        </w:rPr>
        <w:t>, 68AD-January 15</w:t>
      </w:r>
      <w:r w:rsidRPr="00557F23">
        <w:rPr>
          <w:sz w:val="24"/>
          <w:szCs w:val="24"/>
          <w:vertAlign w:val="superscript"/>
        </w:rPr>
        <w:t>th</w:t>
      </w:r>
      <w:r w:rsidRPr="00557F23">
        <w:rPr>
          <w:sz w:val="24"/>
          <w:szCs w:val="24"/>
        </w:rPr>
        <w:t>, 69AD for 7 months. The 7</w:t>
      </w:r>
      <w:r w:rsidRPr="00557F23">
        <w:rPr>
          <w:sz w:val="24"/>
          <w:szCs w:val="24"/>
          <w:vertAlign w:val="superscript"/>
        </w:rPr>
        <w:t>th</w:t>
      </w:r>
      <w:r w:rsidRPr="00557F23">
        <w:rPr>
          <w:sz w:val="24"/>
          <w:szCs w:val="24"/>
        </w:rPr>
        <w:t xml:space="preserve"> Emperor </w:t>
      </w:r>
      <w:r w:rsidRPr="00557F23">
        <w:rPr>
          <w:sz w:val="24"/>
          <w:szCs w:val="24"/>
        </w:rPr>
        <w:lastRenderedPageBreak/>
        <w:t>Lordship of Rome is named Marcus Salvius Otho Caesar Augustus or Marcus Salvius Otho Nero Caesar Augustus had His reign from January 15</w:t>
      </w:r>
      <w:r w:rsidRPr="00557F23">
        <w:rPr>
          <w:sz w:val="24"/>
          <w:szCs w:val="24"/>
          <w:vertAlign w:val="superscript"/>
        </w:rPr>
        <w:t>th</w:t>
      </w:r>
      <w:r w:rsidRPr="00557F23">
        <w:rPr>
          <w:sz w:val="24"/>
          <w:szCs w:val="24"/>
        </w:rPr>
        <w:t>, 69AD-April 16</w:t>
      </w:r>
      <w:r w:rsidRPr="00557F23">
        <w:rPr>
          <w:sz w:val="24"/>
          <w:szCs w:val="24"/>
          <w:vertAlign w:val="superscript"/>
        </w:rPr>
        <w:t>th</w:t>
      </w:r>
      <w:r w:rsidRPr="00557F23">
        <w:rPr>
          <w:sz w:val="24"/>
          <w:szCs w:val="24"/>
        </w:rPr>
        <w:t>, 69AD for 3 months. The 8</w:t>
      </w:r>
      <w:r w:rsidRPr="00557F23">
        <w:rPr>
          <w:sz w:val="24"/>
          <w:szCs w:val="24"/>
          <w:vertAlign w:val="superscript"/>
        </w:rPr>
        <w:t>th</w:t>
      </w:r>
      <w:r w:rsidRPr="00557F23">
        <w:rPr>
          <w:sz w:val="24"/>
          <w:szCs w:val="24"/>
        </w:rPr>
        <w:t xml:space="preserve"> Emperor Lordship of Rome is named Aulus Vitelius Germanicus Augustus has His reign from April 16</w:t>
      </w:r>
      <w:r w:rsidRPr="00557F23">
        <w:rPr>
          <w:sz w:val="24"/>
          <w:szCs w:val="24"/>
          <w:vertAlign w:val="superscript"/>
        </w:rPr>
        <w:t>th</w:t>
      </w:r>
      <w:r w:rsidRPr="00557F23">
        <w:rPr>
          <w:sz w:val="24"/>
          <w:szCs w:val="24"/>
        </w:rPr>
        <w:t>, 69AD-December 22</w:t>
      </w:r>
      <w:r w:rsidRPr="00557F23">
        <w:rPr>
          <w:sz w:val="24"/>
          <w:szCs w:val="24"/>
          <w:vertAlign w:val="superscript"/>
        </w:rPr>
        <w:t>nd</w:t>
      </w:r>
      <w:r w:rsidRPr="00557F23">
        <w:rPr>
          <w:sz w:val="24"/>
          <w:szCs w:val="24"/>
        </w:rPr>
        <w:t>, 69AD for 8 months. The 9</w:t>
      </w:r>
      <w:r w:rsidRPr="00557F23">
        <w:rPr>
          <w:sz w:val="24"/>
          <w:szCs w:val="24"/>
          <w:vertAlign w:val="superscript"/>
        </w:rPr>
        <w:t>th</w:t>
      </w:r>
      <w:r w:rsidRPr="00557F23">
        <w:rPr>
          <w:sz w:val="24"/>
          <w:szCs w:val="24"/>
        </w:rPr>
        <w:t xml:space="preserve"> Emperor Lordship of Rome is named Titus Flavius Caesar Vespasianus Augustus had His reign from July 1</w:t>
      </w:r>
      <w:r w:rsidRPr="00557F23">
        <w:rPr>
          <w:sz w:val="24"/>
          <w:szCs w:val="24"/>
          <w:vertAlign w:val="superscript"/>
        </w:rPr>
        <w:t>st</w:t>
      </w:r>
      <w:r w:rsidRPr="00557F23">
        <w:rPr>
          <w:sz w:val="24"/>
          <w:szCs w:val="24"/>
        </w:rPr>
        <w:t>, 69AD-June 23</w:t>
      </w:r>
      <w:r w:rsidRPr="00557F23">
        <w:rPr>
          <w:sz w:val="24"/>
          <w:szCs w:val="24"/>
          <w:vertAlign w:val="superscript"/>
        </w:rPr>
        <w:t>rd</w:t>
      </w:r>
      <w:r w:rsidRPr="00557F23">
        <w:rPr>
          <w:sz w:val="24"/>
          <w:szCs w:val="24"/>
        </w:rPr>
        <w:t>, 79AD for 10 years. The 10</w:t>
      </w:r>
      <w:r w:rsidRPr="00557F23">
        <w:rPr>
          <w:sz w:val="24"/>
          <w:szCs w:val="24"/>
          <w:vertAlign w:val="superscript"/>
        </w:rPr>
        <w:t>th</w:t>
      </w:r>
      <w:r w:rsidRPr="00557F23">
        <w:rPr>
          <w:sz w:val="24"/>
          <w:szCs w:val="24"/>
        </w:rPr>
        <w:t xml:space="preserve"> Emperor Lordship of Rome is named Titus Flavius Caesar Vespasianus Augustus had His reign from June 24</w:t>
      </w:r>
      <w:r w:rsidRPr="00557F23">
        <w:rPr>
          <w:sz w:val="24"/>
          <w:szCs w:val="24"/>
          <w:vertAlign w:val="superscript"/>
        </w:rPr>
        <w:t>th</w:t>
      </w:r>
      <w:r w:rsidRPr="00557F23">
        <w:rPr>
          <w:sz w:val="24"/>
          <w:szCs w:val="24"/>
        </w:rPr>
        <w:t>, 79AD-September 13</w:t>
      </w:r>
      <w:r w:rsidRPr="00557F23">
        <w:rPr>
          <w:sz w:val="24"/>
          <w:szCs w:val="24"/>
          <w:vertAlign w:val="superscript"/>
        </w:rPr>
        <w:t>th</w:t>
      </w:r>
      <w:r w:rsidRPr="00557F23">
        <w:rPr>
          <w:sz w:val="24"/>
          <w:szCs w:val="24"/>
        </w:rPr>
        <w:t>, 81AD for 1 year &amp; 9 months. The 11</w:t>
      </w:r>
      <w:r w:rsidRPr="00557F23">
        <w:rPr>
          <w:sz w:val="24"/>
          <w:szCs w:val="24"/>
          <w:vertAlign w:val="superscript"/>
        </w:rPr>
        <w:t>th</w:t>
      </w:r>
      <w:r w:rsidRPr="00557F23">
        <w:rPr>
          <w:sz w:val="24"/>
          <w:szCs w:val="24"/>
        </w:rPr>
        <w:t xml:space="preserve"> Emperor Lordship of Rome is named truly Titus Flavius Caesar Domitianus Augustus had His reign from September 14</w:t>
      </w:r>
      <w:r w:rsidRPr="00557F23">
        <w:rPr>
          <w:sz w:val="24"/>
          <w:szCs w:val="24"/>
          <w:vertAlign w:val="superscript"/>
        </w:rPr>
        <w:t>th</w:t>
      </w:r>
      <w:r w:rsidRPr="00557F23">
        <w:rPr>
          <w:sz w:val="24"/>
          <w:szCs w:val="24"/>
        </w:rPr>
        <w:t>, 81AD-September 18</w:t>
      </w:r>
      <w:r w:rsidRPr="00557F23">
        <w:rPr>
          <w:sz w:val="24"/>
          <w:szCs w:val="24"/>
          <w:vertAlign w:val="superscript"/>
        </w:rPr>
        <w:t>th</w:t>
      </w:r>
      <w:r w:rsidRPr="00557F23">
        <w:rPr>
          <w:sz w:val="24"/>
          <w:szCs w:val="24"/>
        </w:rPr>
        <w:t>, 96AD for about 15 years. The 6</w:t>
      </w:r>
      <w:r w:rsidRPr="00557F23">
        <w:rPr>
          <w:sz w:val="24"/>
          <w:szCs w:val="24"/>
          <w:vertAlign w:val="superscript"/>
        </w:rPr>
        <w:t>th</w:t>
      </w:r>
      <w:r w:rsidRPr="00557F23">
        <w:rPr>
          <w:sz w:val="24"/>
          <w:szCs w:val="24"/>
        </w:rPr>
        <w:t xml:space="preserve"> to 11</w:t>
      </w:r>
      <w:r w:rsidRPr="00557F23">
        <w:rPr>
          <w:sz w:val="24"/>
          <w:szCs w:val="24"/>
          <w:vertAlign w:val="superscript"/>
        </w:rPr>
        <w:t>th</w:t>
      </w:r>
      <w:r w:rsidRPr="00557F23">
        <w:rPr>
          <w:sz w:val="24"/>
          <w:szCs w:val="24"/>
        </w:rPr>
        <w:t xml:space="preserve"> Emperors Lordships from June 8</w:t>
      </w:r>
      <w:r w:rsidRPr="00557F23">
        <w:rPr>
          <w:sz w:val="24"/>
          <w:szCs w:val="24"/>
          <w:vertAlign w:val="superscript"/>
        </w:rPr>
        <w:t>th</w:t>
      </w:r>
      <w:r w:rsidRPr="00557F23">
        <w:rPr>
          <w:sz w:val="24"/>
          <w:szCs w:val="24"/>
        </w:rPr>
        <w:t>, 68AD-September 18</w:t>
      </w:r>
      <w:r w:rsidRPr="00557F23">
        <w:rPr>
          <w:sz w:val="24"/>
          <w:szCs w:val="24"/>
          <w:vertAlign w:val="superscript"/>
        </w:rPr>
        <w:t>th</w:t>
      </w:r>
      <w:r w:rsidRPr="00557F23">
        <w:rPr>
          <w:sz w:val="24"/>
          <w:szCs w:val="24"/>
        </w:rPr>
        <w:t>, 96AD for about 28 years were during the writing of the Gospel Book of Matthew (maybe), Gospel Book of Mark (maybe), Gospel Book of Luke (maybe), Gospel Book of John, the Book of Hebrews, the Book of 1</w:t>
      </w:r>
      <w:r w:rsidRPr="00557F23">
        <w:rPr>
          <w:sz w:val="24"/>
          <w:szCs w:val="24"/>
          <w:vertAlign w:val="superscript"/>
        </w:rPr>
        <w:t>st</w:t>
      </w:r>
      <w:r w:rsidRPr="00557F23">
        <w:rPr>
          <w:sz w:val="24"/>
          <w:szCs w:val="24"/>
        </w:rPr>
        <w:t xml:space="preserve"> John, the Book of 2</w:t>
      </w:r>
      <w:r w:rsidRPr="00557F23">
        <w:rPr>
          <w:sz w:val="24"/>
          <w:szCs w:val="24"/>
          <w:vertAlign w:val="superscript"/>
        </w:rPr>
        <w:t>nd</w:t>
      </w:r>
      <w:r w:rsidRPr="00557F23">
        <w:rPr>
          <w:sz w:val="24"/>
          <w:szCs w:val="24"/>
        </w:rPr>
        <w:t xml:space="preserve"> John, the Book of 3</w:t>
      </w:r>
      <w:r w:rsidRPr="00557F23">
        <w:rPr>
          <w:sz w:val="24"/>
          <w:szCs w:val="24"/>
          <w:vertAlign w:val="superscript"/>
        </w:rPr>
        <w:t>rd</w:t>
      </w:r>
      <w:r w:rsidRPr="00557F23">
        <w:rPr>
          <w:sz w:val="24"/>
          <w:szCs w:val="24"/>
        </w:rPr>
        <w:t xml:space="preserve"> John, the Book of Jude (maybe) &amp; the Book of Revelation.  </w:t>
      </w:r>
    </w:p>
    <w:p w:rsidR="003B25B2" w:rsidRPr="00557F23" w:rsidRDefault="003B25B2" w:rsidP="003B25B2">
      <w:pPr>
        <w:spacing w:before="240" w:line="480" w:lineRule="auto"/>
        <w:jc w:val="both"/>
        <w:rPr>
          <w:sz w:val="24"/>
          <w:szCs w:val="24"/>
        </w:rPr>
      </w:pPr>
      <w:r w:rsidRPr="00557F23">
        <w:rPr>
          <w:sz w:val="24"/>
          <w:szCs w:val="24"/>
        </w:rPr>
        <w:t>The Succession of the 12 Roman Emperors: The name “</w:t>
      </w:r>
      <w:r w:rsidRPr="00557F23">
        <w:rPr>
          <w:b/>
          <w:sz w:val="24"/>
          <w:szCs w:val="24"/>
        </w:rPr>
        <w:t>Caesar</w:t>
      </w:r>
      <w:r w:rsidRPr="00557F23">
        <w:rPr>
          <w:sz w:val="24"/>
          <w:szCs w:val="24"/>
        </w:rPr>
        <w:t xml:space="preserve">” derives from the German </w:t>
      </w:r>
      <w:r w:rsidRPr="00557F23">
        <w:rPr>
          <w:b/>
          <w:i/>
          <w:sz w:val="24"/>
          <w:szCs w:val="24"/>
        </w:rPr>
        <w:t>Kaiser</w:t>
      </w:r>
      <w:r w:rsidRPr="00557F23">
        <w:rPr>
          <w:sz w:val="24"/>
          <w:szCs w:val="24"/>
        </w:rPr>
        <w:t xml:space="preserve">, Dutch </w:t>
      </w:r>
      <w:r w:rsidRPr="00557F23">
        <w:rPr>
          <w:b/>
          <w:i/>
          <w:sz w:val="24"/>
          <w:szCs w:val="24"/>
        </w:rPr>
        <w:t>Keizer</w:t>
      </w:r>
      <w:r w:rsidRPr="00557F23">
        <w:rPr>
          <w:sz w:val="24"/>
          <w:szCs w:val="24"/>
        </w:rPr>
        <w:t xml:space="preserve"> and Russian </w:t>
      </w:r>
      <w:r w:rsidRPr="00557F23">
        <w:rPr>
          <w:b/>
          <w:i/>
          <w:sz w:val="24"/>
          <w:szCs w:val="24"/>
        </w:rPr>
        <w:t>Czar</w:t>
      </w:r>
      <w:r w:rsidRPr="00557F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557F23" w:rsidRDefault="003B25B2" w:rsidP="003B25B2">
      <w:pPr>
        <w:spacing w:before="240" w:line="480" w:lineRule="auto"/>
        <w:jc w:val="both"/>
        <w:rPr>
          <w:sz w:val="24"/>
          <w:szCs w:val="24"/>
        </w:rPr>
      </w:pPr>
      <w:r w:rsidRPr="00557F2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7F23">
        <w:rPr>
          <w:sz w:val="24"/>
          <w:szCs w:val="24"/>
          <w:vertAlign w:val="superscript"/>
        </w:rPr>
        <w:t>th</w:t>
      </w:r>
      <w:r w:rsidRPr="00557F23">
        <w:rPr>
          <w:sz w:val="24"/>
          <w:szCs w:val="24"/>
        </w:rPr>
        <w:t xml:space="preserve">, 12 AD]. Even though the conspiracy was a success, its purposes failed. In the Civil War that followed, Caesar’s Nephew Octavian emerged as Victor and in 31BC became the first Roman Emperor.            </w:t>
      </w:r>
    </w:p>
    <w:p w:rsidR="003B25B2" w:rsidRPr="00557F23" w:rsidRDefault="003B25B2" w:rsidP="003B25B2">
      <w:pPr>
        <w:spacing w:before="240" w:line="480" w:lineRule="auto"/>
        <w:jc w:val="both"/>
        <w:rPr>
          <w:sz w:val="24"/>
          <w:szCs w:val="24"/>
        </w:rPr>
      </w:pPr>
      <w:r w:rsidRPr="00557F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57F2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57F2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7F23">
        <w:rPr>
          <w:sz w:val="24"/>
          <w:szCs w:val="24"/>
          <w:vertAlign w:val="superscript"/>
        </w:rPr>
        <w:t>th</w:t>
      </w:r>
      <w:r w:rsidRPr="00557F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557F23" w:rsidRDefault="003B25B2" w:rsidP="003B25B2">
      <w:pPr>
        <w:spacing w:before="240" w:line="480" w:lineRule="auto"/>
        <w:jc w:val="both"/>
        <w:rPr>
          <w:sz w:val="24"/>
          <w:szCs w:val="24"/>
        </w:rPr>
      </w:pPr>
      <w:r w:rsidRPr="00557F2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57F23">
        <w:rPr>
          <w:sz w:val="24"/>
          <w:szCs w:val="24"/>
        </w:rPr>
        <w:lastRenderedPageBreak/>
        <w:t>ministry in the 15</w:t>
      </w:r>
      <w:r w:rsidRPr="00557F23">
        <w:rPr>
          <w:sz w:val="24"/>
          <w:szCs w:val="24"/>
          <w:vertAlign w:val="superscript"/>
        </w:rPr>
        <w:t>th</w:t>
      </w:r>
      <w:r w:rsidRPr="00557F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557F23" w:rsidRDefault="003B25B2" w:rsidP="003B25B2">
      <w:pPr>
        <w:spacing w:before="240" w:line="480" w:lineRule="auto"/>
        <w:jc w:val="both"/>
        <w:rPr>
          <w:sz w:val="24"/>
          <w:szCs w:val="24"/>
        </w:rPr>
      </w:pPr>
      <w:r w:rsidRPr="00557F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57F2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557F23" w:rsidRDefault="003B25B2" w:rsidP="003B25B2">
      <w:pPr>
        <w:spacing w:before="240" w:line="480" w:lineRule="auto"/>
        <w:jc w:val="both"/>
        <w:rPr>
          <w:sz w:val="24"/>
          <w:szCs w:val="24"/>
        </w:rPr>
      </w:pPr>
      <w:r w:rsidRPr="00557F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57F2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25B2" w:rsidRPr="00557F23" w:rsidRDefault="003B25B2" w:rsidP="003B25B2">
      <w:pPr>
        <w:spacing w:before="240" w:line="480" w:lineRule="auto"/>
        <w:jc w:val="both"/>
        <w:rPr>
          <w:sz w:val="24"/>
          <w:szCs w:val="24"/>
        </w:rPr>
      </w:pPr>
      <w:r w:rsidRPr="00557F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57F2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7F23">
        <w:rPr>
          <w:sz w:val="24"/>
          <w:szCs w:val="24"/>
          <w:vertAlign w:val="superscript"/>
        </w:rPr>
        <w:t>st</w:t>
      </w:r>
      <w:r w:rsidRPr="00557F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57F2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B25B2" w:rsidRPr="00557F23" w:rsidRDefault="003B25B2" w:rsidP="003B25B2">
      <w:pPr>
        <w:spacing w:before="240" w:line="480" w:lineRule="auto"/>
        <w:jc w:val="both"/>
        <w:rPr>
          <w:sz w:val="24"/>
          <w:szCs w:val="24"/>
        </w:rPr>
      </w:pPr>
      <w:r w:rsidRPr="00557F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557F23" w:rsidRDefault="003B25B2" w:rsidP="003B25B2">
      <w:pPr>
        <w:spacing w:before="240" w:line="480" w:lineRule="auto"/>
        <w:jc w:val="both"/>
        <w:rPr>
          <w:sz w:val="24"/>
          <w:szCs w:val="24"/>
        </w:rPr>
      </w:pPr>
      <w:r w:rsidRPr="00557F23">
        <w:rPr>
          <w:sz w:val="24"/>
          <w:szCs w:val="24"/>
        </w:rPr>
        <w:t xml:space="preserve">Otho: Otho’s Life is from AD 32 to AD 69. He ruled for 95 days before committing suicide when Vitellius’ Army defeated Him in Battle. </w:t>
      </w:r>
    </w:p>
    <w:p w:rsidR="003B25B2" w:rsidRPr="00557F23" w:rsidRDefault="003B25B2" w:rsidP="003B25B2">
      <w:pPr>
        <w:spacing w:before="240" w:line="480" w:lineRule="auto"/>
        <w:jc w:val="both"/>
        <w:rPr>
          <w:sz w:val="24"/>
          <w:szCs w:val="24"/>
        </w:rPr>
      </w:pPr>
      <w:r w:rsidRPr="00557F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557F23" w:rsidRDefault="003B25B2" w:rsidP="003B25B2">
      <w:pPr>
        <w:spacing w:before="240" w:line="480" w:lineRule="auto"/>
        <w:jc w:val="both"/>
        <w:rPr>
          <w:sz w:val="24"/>
          <w:szCs w:val="24"/>
        </w:rPr>
      </w:pPr>
      <w:r w:rsidRPr="00557F23">
        <w:rPr>
          <w:sz w:val="24"/>
          <w:szCs w:val="24"/>
        </w:rPr>
        <w:t xml:space="preserve">Vespasian: Vespasian reigned from AD 69 to AD 79. This was a period of stability, order and peace in Rome. He reestablished Rome’s finances, reorganized the Roman Armies and made it </w:t>
      </w:r>
      <w:r w:rsidRPr="00557F2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557F23" w:rsidRDefault="003B25B2" w:rsidP="003B25B2">
      <w:pPr>
        <w:spacing w:before="240" w:line="480" w:lineRule="auto"/>
        <w:jc w:val="both"/>
        <w:rPr>
          <w:sz w:val="24"/>
          <w:szCs w:val="24"/>
        </w:rPr>
      </w:pPr>
      <w:r w:rsidRPr="00557F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7F23">
        <w:rPr>
          <w:sz w:val="24"/>
          <w:szCs w:val="24"/>
          <w:vertAlign w:val="superscript"/>
        </w:rPr>
        <w:t>th</w:t>
      </w:r>
      <w:r w:rsidRPr="00557F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57F23">
        <w:rPr>
          <w:sz w:val="24"/>
          <w:szCs w:val="24"/>
        </w:rPr>
        <w:lastRenderedPageBreak/>
        <w:t xml:space="preserve">spread throughout the Imperial City. When Titus died unexpectedly, His Death caused universal mourning. </w:t>
      </w:r>
    </w:p>
    <w:p w:rsidR="003B25B2" w:rsidRPr="00557F23" w:rsidRDefault="003B25B2" w:rsidP="003B25B2">
      <w:pPr>
        <w:spacing w:before="240" w:line="480" w:lineRule="auto"/>
        <w:jc w:val="both"/>
        <w:rPr>
          <w:sz w:val="24"/>
          <w:szCs w:val="24"/>
        </w:rPr>
      </w:pPr>
      <w:r w:rsidRPr="00557F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25B2" w:rsidRPr="00557F23" w:rsidRDefault="003B25B2" w:rsidP="003B25B2">
      <w:pPr>
        <w:spacing w:before="240" w:line="480" w:lineRule="auto"/>
        <w:jc w:val="center"/>
        <w:rPr>
          <w:b/>
          <w:sz w:val="24"/>
          <w:szCs w:val="24"/>
        </w:rPr>
      </w:pPr>
      <w:r w:rsidRPr="00557F23">
        <w:rPr>
          <w:b/>
          <w:sz w:val="24"/>
          <w:szCs w:val="24"/>
        </w:rPr>
        <w:t>THE 28 CHIEF’S OF POLICE [HIGH PRIEST’S] RULES UNDER THE 12 ROMAN EMPEROR’S EMPIRE</w:t>
      </w:r>
    </w:p>
    <w:p w:rsidR="003B25B2" w:rsidRPr="00557F23" w:rsidRDefault="003B25B2" w:rsidP="003B25B2">
      <w:pPr>
        <w:spacing w:before="240" w:line="480" w:lineRule="auto"/>
        <w:jc w:val="center"/>
        <w:rPr>
          <w:b/>
          <w:sz w:val="24"/>
          <w:szCs w:val="24"/>
        </w:rPr>
      </w:pPr>
      <w:r w:rsidRPr="00557F23">
        <w:rPr>
          <w:b/>
          <w:sz w:val="24"/>
          <w:szCs w:val="24"/>
        </w:rPr>
        <w:t>THE 28 CHIEF’S OF POLICE AUTHORITY [HIGH PRIESTS] (THE 28 LADIES OF KINGDOMS) WITH THE RANKS OF CAPTAINS OR HIGHER, SUCH AS IN THE MODERN DAY OF THE LAW, MILITARY LAW, CIA, FBI, SECRET SERVICE &amp; MINISTERIAL LAW AUTHORITIES</w:t>
      </w:r>
    </w:p>
    <w:p w:rsidR="003B25B2" w:rsidRPr="00557F23" w:rsidRDefault="003B25B2" w:rsidP="003B25B2">
      <w:pPr>
        <w:spacing w:before="240" w:line="480" w:lineRule="auto"/>
        <w:jc w:val="both"/>
        <w:rPr>
          <w:sz w:val="24"/>
          <w:szCs w:val="24"/>
        </w:rPr>
      </w:pPr>
      <w:r w:rsidRPr="00557F2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B25B2" w:rsidRPr="00557F23" w:rsidRDefault="003B25B2" w:rsidP="003B25B2">
      <w:pPr>
        <w:jc w:val="center"/>
        <w:rPr>
          <w:rFonts w:cstheme="minorHAnsi"/>
          <w:b/>
          <w:sz w:val="24"/>
          <w:szCs w:val="24"/>
        </w:rPr>
      </w:pPr>
      <w:r w:rsidRPr="00557F23">
        <w:rPr>
          <w:rFonts w:cstheme="minorHAnsi"/>
          <w:b/>
          <w:sz w:val="24"/>
          <w:szCs w:val="24"/>
        </w:rPr>
        <w:t>The Worldly Law Armed Forces: The 30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557F23" w:rsidRDefault="003B25B2" w:rsidP="003B25B2">
      <w:pPr>
        <w:jc w:val="center"/>
        <w:rPr>
          <w:rFonts w:cstheme="minorHAnsi"/>
          <w:b/>
          <w:sz w:val="24"/>
          <w:szCs w:val="24"/>
        </w:rPr>
      </w:pPr>
      <w:r w:rsidRPr="00557F23">
        <w:rPr>
          <w:rFonts w:cstheme="minorHAnsi"/>
          <w:b/>
          <w:sz w:val="24"/>
          <w:szCs w:val="24"/>
        </w:rPr>
        <w:t>The Military Law Armed Forces: The 30 Orders</w:t>
      </w:r>
    </w:p>
    <w:p w:rsidR="003B25B2" w:rsidRPr="00557F23" w:rsidRDefault="003B25B2" w:rsidP="003B25B2">
      <w:pPr>
        <w:jc w:val="center"/>
        <w:rPr>
          <w:rFonts w:cstheme="minorHAnsi"/>
          <w:b/>
          <w:sz w:val="24"/>
          <w:szCs w:val="24"/>
        </w:rPr>
      </w:pPr>
      <w:r w:rsidRPr="00557F23">
        <w:rPr>
          <w:rFonts w:cstheme="minorHAnsi"/>
          <w:b/>
          <w:sz w:val="24"/>
          <w:szCs w:val="24"/>
        </w:rPr>
        <w:t>The Ministry of the Heavenly Soldiers (Dignitaries) with the 5 House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Governors (Presidents) with the 7 City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The Dragons called the Power (Potentates), The Dragons called the Authorities, The Dragons called the Virtues (Malakim or Tarshishim), The Dragons called the Strongholds, The Dragons </w:t>
      </w:r>
      <w:r w:rsidRPr="00557F23">
        <w:rPr>
          <w:rFonts w:cstheme="minorHAnsi"/>
          <w:sz w:val="24"/>
          <w:szCs w:val="24"/>
        </w:rPr>
        <w:lastRenderedPageBreak/>
        <w:t>called the Dominions (Dominations), The Dragons called the Hashmallims (Hashmal) &amp; The Dragons called the Lordships.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Guardians (Protectors) with the 10 Kingdom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Ministry of the Heavenly Crown with the 2 Foundational Orders: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rPr>
          <w:rFonts w:cstheme="minorHAnsi"/>
          <w:sz w:val="24"/>
          <w:szCs w:val="24"/>
        </w:rPr>
      </w:pPr>
      <w:r w:rsidRPr="00557F23">
        <w:rPr>
          <w:rFonts w:cstheme="minorHAnsi"/>
          <w:sz w:val="24"/>
          <w:szCs w:val="24"/>
        </w:rPr>
        <w:t>The Dragons called Chubby Ones &amp; The Dragons called Cherubim’s.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6 Supreme Dragon Lordship Commands of the Lord Elohim in the 1 Rock Order:</w:t>
      </w:r>
    </w:p>
    <w:p w:rsidR="003B25B2" w:rsidRPr="00557F23" w:rsidRDefault="003B25B2" w:rsidP="003B25B2">
      <w:pPr>
        <w:spacing w:after="0" w:line="240" w:lineRule="auto"/>
        <w:jc w:val="both"/>
        <w:rPr>
          <w:rFonts w:cstheme="minorHAnsi"/>
          <w:sz w:val="24"/>
          <w:szCs w:val="24"/>
        </w:rPr>
      </w:pPr>
      <w:r w:rsidRPr="00557F23">
        <w:rPr>
          <w:rFonts w:cstheme="minorHAnsi"/>
          <w:sz w:val="24"/>
          <w:szCs w:val="24"/>
        </w:rPr>
        <w:t xml:space="preserve"> </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557F23" w:rsidRDefault="003B25B2" w:rsidP="003B25B2">
      <w:pPr>
        <w:spacing w:after="0" w:line="480" w:lineRule="auto"/>
        <w:jc w:val="center"/>
        <w:rPr>
          <w:rFonts w:cstheme="minorHAnsi"/>
          <w:b/>
          <w:sz w:val="24"/>
          <w:szCs w:val="24"/>
        </w:rPr>
      </w:pPr>
      <w:r w:rsidRPr="00557F23">
        <w:rPr>
          <w:rFonts w:cstheme="minorHAnsi"/>
          <w:b/>
          <w:sz w:val="24"/>
          <w:szCs w:val="24"/>
        </w:rPr>
        <w:t>The Law Enforcement Armed Forces: The 30 Orders</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57F23">
        <w:rPr>
          <w:rFonts w:cstheme="minorHAnsi"/>
          <w:sz w:val="24"/>
          <w:szCs w:val="24"/>
        </w:rPr>
        <w:lastRenderedPageBreak/>
        <w:t>The Law called the Codes (Penal), The Law called the Covenant Rituals (Law Book), The Law called the Manuals, The Law called the 2</w:t>
      </w:r>
      <w:r w:rsidRPr="00557F23">
        <w:rPr>
          <w:rFonts w:cstheme="minorHAnsi"/>
          <w:sz w:val="24"/>
          <w:szCs w:val="24"/>
          <w:vertAlign w:val="superscript"/>
        </w:rPr>
        <w:t>nd</w:t>
      </w:r>
      <w:r w:rsidRPr="00557F23">
        <w:rPr>
          <w:rFonts w:cstheme="minorHAnsi"/>
          <w:sz w:val="24"/>
          <w:szCs w:val="24"/>
        </w:rPr>
        <w:t xml:space="preserve"> Greatest Command, The Law called the 1</w:t>
      </w:r>
      <w:r w:rsidRPr="00557F23">
        <w:rPr>
          <w:rFonts w:cstheme="minorHAnsi"/>
          <w:sz w:val="24"/>
          <w:szCs w:val="24"/>
          <w:vertAlign w:val="superscript"/>
        </w:rPr>
        <w:t>st</w:t>
      </w:r>
      <w:r w:rsidRPr="00557F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557F23" w:rsidRDefault="003B25B2" w:rsidP="003B25B2">
      <w:pPr>
        <w:spacing w:before="240" w:line="480" w:lineRule="auto"/>
        <w:jc w:val="both"/>
        <w:rPr>
          <w:sz w:val="24"/>
          <w:szCs w:val="24"/>
        </w:rPr>
      </w:pPr>
      <w:r w:rsidRPr="00557F23">
        <w:rPr>
          <w:sz w:val="24"/>
          <w:szCs w:val="24"/>
        </w:rPr>
        <w:t>There are 19 offices that are Lord’s in the Lordship of the Church &amp; the Lordship of the Law. They are the Chief Shepherd or Pastor in 1</w:t>
      </w:r>
      <w:r w:rsidRPr="00557F23">
        <w:rPr>
          <w:sz w:val="24"/>
          <w:szCs w:val="24"/>
          <w:vertAlign w:val="superscript"/>
        </w:rPr>
        <w:t>st</w:t>
      </w:r>
      <w:r w:rsidRPr="00557F23">
        <w:rPr>
          <w:sz w:val="24"/>
          <w:szCs w:val="24"/>
        </w:rPr>
        <w:t xml:space="preserve"> Peter 2:25; 5:1-4, Preacher, Teacher or Leader in Ecclesiastes 1:1-2, 12; Matthew 23:8, Bishop or Overseer (President &amp; Governor) in Daniel 6:2-7 &amp; Supervisor in 2</w:t>
      </w:r>
      <w:r w:rsidRPr="00557F23">
        <w:rPr>
          <w:sz w:val="24"/>
          <w:szCs w:val="24"/>
          <w:vertAlign w:val="superscript"/>
        </w:rPr>
        <w:t>nd</w:t>
      </w:r>
      <w:r w:rsidRPr="00557F23">
        <w:rPr>
          <w:sz w:val="24"/>
          <w:szCs w:val="24"/>
        </w:rPr>
        <w:t xml:space="preserve"> Chronicles 34:12 or Elder in 1</w:t>
      </w:r>
      <w:r w:rsidRPr="00557F23">
        <w:rPr>
          <w:sz w:val="24"/>
          <w:szCs w:val="24"/>
          <w:vertAlign w:val="superscript"/>
        </w:rPr>
        <w:t>st</w:t>
      </w:r>
      <w:r w:rsidRPr="00557F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57F2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57F23">
        <w:rPr>
          <w:b/>
          <w:sz w:val="24"/>
          <w:szCs w:val="24"/>
        </w:rPr>
        <w:t>Qualified as 100% Single Lordship</w:t>
      </w:r>
      <w:r w:rsidRPr="00557F23">
        <w:rPr>
          <w:sz w:val="24"/>
          <w:szCs w:val="24"/>
        </w:rPr>
        <w:t>” as a Non-apostle &amp; not living as a Pharisee as a Non-Pharisee not being commanded by the Pharisaic Law as a Man Being Born of God is above His Son Jesus Christ Our Lord “</w:t>
      </w:r>
      <w:r w:rsidRPr="00557F23">
        <w:rPr>
          <w:b/>
          <w:sz w:val="24"/>
          <w:szCs w:val="24"/>
        </w:rPr>
        <w:t>Qualified in Marriage Law</w:t>
      </w:r>
      <w:r w:rsidRPr="00557F23">
        <w:rPr>
          <w:sz w:val="24"/>
          <w:szCs w:val="24"/>
        </w:rPr>
        <w:t>” as an Qualified Apostle or living as a Qualified Pharisee being commanded by the Pharisaic Law as a Man Being Born of a Woman in 1</w:t>
      </w:r>
      <w:r w:rsidRPr="00557F23">
        <w:rPr>
          <w:sz w:val="24"/>
          <w:szCs w:val="24"/>
          <w:vertAlign w:val="superscript"/>
        </w:rPr>
        <w:t>st</w:t>
      </w:r>
      <w:r w:rsidRPr="00557F23">
        <w:rPr>
          <w:sz w:val="24"/>
          <w:szCs w:val="24"/>
        </w:rPr>
        <w:t xml:space="preserve"> Corinthians 7:25; Hebrews 3:1; Philippians 3:5; Galatians 4:4; Luke 20:34-38; Acts 6:5-15; chapter 26. </w:t>
      </w:r>
    </w:p>
    <w:p w:rsidR="003B25B2" w:rsidRPr="00557F23" w:rsidRDefault="003B25B2" w:rsidP="003B25B2">
      <w:pPr>
        <w:spacing w:before="240" w:line="480" w:lineRule="auto"/>
        <w:jc w:val="both"/>
        <w:rPr>
          <w:sz w:val="24"/>
          <w:szCs w:val="24"/>
        </w:rPr>
      </w:pPr>
      <w:r w:rsidRPr="00557F23">
        <w:rPr>
          <w:sz w:val="24"/>
          <w:szCs w:val="24"/>
        </w:rPr>
        <w:t>A Bishop is declared in 1</w:t>
      </w:r>
      <w:r w:rsidRPr="00557F23">
        <w:rPr>
          <w:sz w:val="24"/>
          <w:szCs w:val="24"/>
          <w:vertAlign w:val="superscript"/>
        </w:rPr>
        <w:t>st</w:t>
      </w:r>
      <w:r w:rsidRPr="00557F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57F2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B25B2" w:rsidRPr="00557F23" w:rsidRDefault="003B25B2" w:rsidP="003B25B2">
      <w:pPr>
        <w:spacing w:before="240" w:line="480" w:lineRule="auto"/>
        <w:jc w:val="center"/>
        <w:rPr>
          <w:b/>
          <w:sz w:val="24"/>
          <w:szCs w:val="24"/>
        </w:rPr>
      </w:pPr>
      <w:r w:rsidRPr="00557F23">
        <w:rPr>
          <w:b/>
          <w:sz w:val="24"/>
          <w:szCs w:val="24"/>
        </w:rPr>
        <w:t>The Attack to the Eternal Kingdom of Lordship but not Destroyed or Conquered because of the Lord Enoch’s Most Highest Status</w:t>
      </w:r>
    </w:p>
    <w:p w:rsidR="003B25B2" w:rsidRPr="00557F23" w:rsidRDefault="003B25B2" w:rsidP="003B25B2">
      <w:pPr>
        <w:spacing w:line="480" w:lineRule="auto"/>
        <w:jc w:val="center"/>
        <w:rPr>
          <w:b/>
          <w:sz w:val="24"/>
          <w:szCs w:val="24"/>
        </w:rPr>
      </w:pPr>
      <w:r w:rsidRPr="00557F23">
        <w:rPr>
          <w:b/>
          <w:sz w:val="24"/>
          <w:szCs w:val="24"/>
        </w:rPr>
        <w:t>The first part of the Kingdom of God involves the eternal scriptures from Acts 1:1-5:42</w:t>
      </w:r>
    </w:p>
    <w:p w:rsidR="003B25B2" w:rsidRPr="00557F23" w:rsidRDefault="003B25B2" w:rsidP="003B25B2">
      <w:pPr>
        <w:spacing w:line="480" w:lineRule="auto"/>
        <w:jc w:val="both"/>
        <w:rPr>
          <w:sz w:val="24"/>
          <w:szCs w:val="24"/>
        </w:rPr>
      </w:pPr>
      <w:r w:rsidRPr="00557F2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B25B2" w:rsidRPr="00557F23" w:rsidRDefault="003B25B2" w:rsidP="003B25B2">
      <w:pPr>
        <w:spacing w:line="480" w:lineRule="auto"/>
        <w:jc w:val="center"/>
        <w:rPr>
          <w:b/>
          <w:sz w:val="24"/>
          <w:szCs w:val="24"/>
        </w:rPr>
      </w:pPr>
      <w:r w:rsidRPr="00557F23">
        <w:rPr>
          <w:b/>
          <w:sz w:val="24"/>
          <w:szCs w:val="24"/>
        </w:rPr>
        <w:t>The second part of the Eternal Kingdom of Lordship concerns the everlasting scriptures from Acts 8:1-28:31</w:t>
      </w:r>
    </w:p>
    <w:p w:rsidR="003B25B2" w:rsidRPr="00557F23" w:rsidRDefault="003B25B2" w:rsidP="003B25B2">
      <w:pPr>
        <w:spacing w:line="480" w:lineRule="auto"/>
        <w:jc w:val="both"/>
        <w:rPr>
          <w:sz w:val="24"/>
          <w:szCs w:val="24"/>
        </w:rPr>
      </w:pPr>
      <w:r w:rsidRPr="00557F2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57F2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7F23">
        <w:rPr>
          <w:b/>
          <w:sz w:val="24"/>
          <w:szCs w:val="24"/>
        </w:rPr>
        <w:t>The Lord Yah and His Book on Hell in the Holy Bible</w:t>
      </w:r>
      <w:r w:rsidRPr="00557F23">
        <w:rPr>
          <w:sz w:val="24"/>
          <w:szCs w:val="24"/>
        </w:rPr>
        <w:t xml:space="preserve">.” </w:t>
      </w:r>
    </w:p>
    <w:p w:rsidR="003B25B2" w:rsidRPr="00557F23" w:rsidRDefault="003B25B2" w:rsidP="003B25B2">
      <w:pPr>
        <w:spacing w:line="480" w:lineRule="auto"/>
        <w:jc w:val="center"/>
        <w:rPr>
          <w:sz w:val="24"/>
          <w:szCs w:val="24"/>
        </w:rPr>
      </w:pPr>
      <w:r w:rsidRPr="00557F23">
        <w:rPr>
          <w:b/>
          <w:sz w:val="24"/>
          <w:szCs w:val="24"/>
        </w:rPr>
        <w:t>The final part of the Eternal Kingdom of Lordship concerns the Lord’s scriptures in Acts 6:1-7:60</w:t>
      </w:r>
    </w:p>
    <w:p w:rsidR="003B25B2" w:rsidRPr="00557F23" w:rsidRDefault="003B25B2" w:rsidP="003B25B2">
      <w:pPr>
        <w:spacing w:line="480" w:lineRule="auto"/>
        <w:jc w:val="both"/>
        <w:rPr>
          <w:sz w:val="24"/>
          <w:szCs w:val="24"/>
        </w:rPr>
      </w:pPr>
      <w:r w:rsidRPr="00557F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57F2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57F2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7F23">
        <w:rPr>
          <w:sz w:val="24"/>
          <w:szCs w:val="24"/>
          <w:vertAlign w:val="superscript"/>
        </w:rPr>
        <w:t>st</w:t>
      </w:r>
      <w:r w:rsidRPr="00557F23">
        <w:rPr>
          <w:sz w:val="24"/>
          <w:szCs w:val="24"/>
        </w:rPr>
        <w:t>, are the Chalkydri, 2</w:t>
      </w:r>
      <w:r w:rsidRPr="00557F23">
        <w:rPr>
          <w:sz w:val="24"/>
          <w:szCs w:val="24"/>
          <w:vertAlign w:val="superscript"/>
        </w:rPr>
        <w:t>nd</w:t>
      </w:r>
      <w:r w:rsidRPr="00557F23">
        <w:rPr>
          <w:sz w:val="24"/>
          <w:szCs w:val="24"/>
        </w:rPr>
        <w:t>, are the Angels. 3</w:t>
      </w:r>
      <w:r w:rsidRPr="00557F23">
        <w:rPr>
          <w:sz w:val="24"/>
          <w:szCs w:val="24"/>
          <w:vertAlign w:val="superscript"/>
        </w:rPr>
        <w:t>rd</w:t>
      </w:r>
      <w:r w:rsidRPr="00557F23">
        <w:rPr>
          <w:sz w:val="24"/>
          <w:szCs w:val="24"/>
        </w:rPr>
        <w:t>, are the Archangels,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are the Principalities or Rulers.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are the Powers or Authorities.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are the Virtues or Strongholds.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are the Dominions, Hashmallims or Lordships.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are the Thrones, Wheels, Ophanims, Ophde’s, Ofanims or Galgallins.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are the Seraphim’s or Burning Ones.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are the Living Creatures or Chayot’s &amp;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are the Chubby Ones or Cherubim’s. If You have any questions on the 24 orders, You must get My book called “</w:t>
      </w:r>
      <w:r w:rsidRPr="00557F23">
        <w:rPr>
          <w:b/>
          <w:sz w:val="24"/>
          <w:szCs w:val="24"/>
        </w:rPr>
        <w:t>The Lord Yah and the 30 Orders of the Biblical Giants, Biblical Dragons and Biblical Law</w:t>
      </w:r>
      <w:r w:rsidRPr="00557F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57F2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 xml:space="preserve">Why is Lucifer, called the other Lord of Wisdom trying to breakthrough to the Eternal Kingdom?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A Devil is a Fallen Cherub Dragon concerning supposedly the very Highest Lord in Lordship in His order at that time called the Lord Lucifer as the 2</w:t>
      </w:r>
      <w:r w:rsidRPr="00557F23">
        <w:rPr>
          <w:sz w:val="24"/>
          <w:szCs w:val="24"/>
          <w:vertAlign w:val="superscript"/>
        </w:rPr>
        <w:t>nd</w:t>
      </w:r>
      <w:r w:rsidRPr="00557F23">
        <w:rPr>
          <w:sz w:val="24"/>
          <w:szCs w:val="24"/>
        </w:rPr>
        <w:t xml:space="preserve"> Serpent Satan called the Married Lord called Wisdom the “</w:t>
      </w:r>
      <w:r w:rsidRPr="00557F23">
        <w:rPr>
          <w:b/>
          <w:sz w:val="24"/>
          <w:szCs w:val="24"/>
        </w:rPr>
        <w:t>Creator of the Eternal Sin</w:t>
      </w:r>
      <w:r w:rsidRPr="00557F2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57F2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557F23">
        <w:rPr>
          <w:sz w:val="24"/>
          <w:szCs w:val="24"/>
          <w:vertAlign w:val="superscript"/>
        </w:rPr>
        <w:t>nd</w:t>
      </w:r>
      <w:r w:rsidRPr="00557F23">
        <w:rPr>
          <w:sz w:val="24"/>
          <w:szCs w:val="24"/>
        </w:rPr>
        <w:t xml:space="preserve"> Thessalonians 2:1-12 and 2</w:t>
      </w:r>
      <w:r w:rsidRPr="00557F23">
        <w:rPr>
          <w:sz w:val="24"/>
          <w:szCs w:val="24"/>
          <w:vertAlign w:val="superscript"/>
        </w:rPr>
        <w:t>nd</w:t>
      </w:r>
      <w:r w:rsidRPr="00557F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57F23">
        <w:rPr>
          <w:b/>
          <w:sz w:val="24"/>
          <w:szCs w:val="24"/>
        </w:rPr>
        <w:t>Eternal Sexual Eros Love</w:t>
      </w:r>
      <w:r w:rsidRPr="00557F2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557F23">
        <w:rPr>
          <w:sz w:val="24"/>
          <w:szCs w:val="24"/>
          <w:vertAlign w:val="superscript"/>
        </w:rPr>
        <w:t>nd</w:t>
      </w:r>
      <w:r w:rsidRPr="00557F23">
        <w:rPr>
          <w:sz w:val="24"/>
          <w:szCs w:val="24"/>
        </w:rPr>
        <w:t xml:space="preserve"> Corinthians 5:21 and 1</w:t>
      </w:r>
      <w:r w:rsidRPr="00557F23">
        <w:rPr>
          <w:sz w:val="24"/>
          <w:szCs w:val="24"/>
          <w:vertAlign w:val="superscript"/>
        </w:rPr>
        <w:t>st</w:t>
      </w:r>
      <w:r w:rsidRPr="00557F23">
        <w:rPr>
          <w:sz w:val="24"/>
          <w:szCs w:val="24"/>
        </w:rPr>
        <w:t xml:space="preserve"> John 3:9; 5:4 (referenced to the Doctrine of Christ concerning both the Father Stephen Our Lord and Son Jesus Christ Our Lord in 1</w:t>
      </w:r>
      <w:r w:rsidRPr="00557F23">
        <w:rPr>
          <w:sz w:val="24"/>
          <w:szCs w:val="24"/>
          <w:vertAlign w:val="superscript"/>
        </w:rPr>
        <w:t>st</w:t>
      </w:r>
      <w:r w:rsidRPr="00557F23">
        <w:rPr>
          <w:sz w:val="24"/>
          <w:szCs w:val="24"/>
        </w:rPr>
        <w:t xml:space="preserve"> John 2:21-24 and 2</w:t>
      </w:r>
      <w:r w:rsidRPr="00557F23">
        <w:rPr>
          <w:sz w:val="24"/>
          <w:szCs w:val="24"/>
          <w:vertAlign w:val="superscript"/>
        </w:rPr>
        <w:t>nd</w:t>
      </w:r>
      <w:r w:rsidRPr="00557F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557F23">
        <w:rPr>
          <w:sz w:val="24"/>
          <w:szCs w:val="24"/>
        </w:rPr>
        <w:lastRenderedPageBreak/>
        <w:t xml:space="preserve">the “Unforgiveable Fornication” concerning </w:t>
      </w:r>
      <w:r w:rsidRPr="00557F23">
        <w:rPr>
          <w:i/>
          <w:sz w:val="24"/>
          <w:szCs w:val="24"/>
        </w:rPr>
        <w:t>Qanah</w:t>
      </w:r>
      <w:r w:rsidRPr="00557F23">
        <w:rPr>
          <w:sz w:val="24"/>
          <w:szCs w:val="24"/>
        </w:rPr>
        <w:t xml:space="preserve"> technically means “</w:t>
      </w:r>
      <w:r w:rsidRPr="00557F23">
        <w:rPr>
          <w:b/>
          <w:sz w:val="24"/>
          <w:szCs w:val="24"/>
        </w:rPr>
        <w:t>Lordly Marital Sexual Eros Love</w:t>
      </w:r>
      <w:r w:rsidRPr="00557F23">
        <w:rPr>
          <w:sz w:val="24"/>
          <w:szCs w:val="24"/>
        </w:rPr>
        <w:t xml:space="preserve">” linked to marriage in Genesis 4:1-6:7. In John 8:41 means there is a birth concerning the unforgiveable fornication which originates from lust or evil desire in John 8:44. Also the Angels (Lords) could not marry </w:t>
      </w:r>
      <w:r w:rsidR="001F1401" w:rsidRPr="00557F23">
        <w:rPr>
          <w:sz w:val="24"/>
          <w:szCs w:val="24"/>
        </w:rPr>
        <w:t>t</w:t>
      </w:r>
      <w:r w:rsidRPr="00557F2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57F23">
        <w:rPr>
          <w:sz w:val="24"/>
          <w:szCs w:val="24"/>
          <w:vertAlign w:val="superscript"/>
        </w:rPr>
        <w:t>nd</w:t>
      </w:r>
      <w:r w:rsidRPr="00557F2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t xml:space="preserve">Some of the Characteristics of the Angelical Host concerning the Eternal Kingdom of God </w:t>
      </w:r>
    </w:p>
    <w:p w:rsidR="003B25B2" w:rsidRPr="00557F23" w:rsidRDefault="003B25B2" w:rsidP="001F1401">
      <w:pPr>
        <w:pStyle w:val="ListBullet"/>
        <w:numPr>
          <w:ilvl w:val="0"/>
          <w:numId w:val="0"/>
        </w:numPr>
        <w:tabs>
          <w:tab w:val="left" w:pos="720"/>
        </w:tabs>
        <w:spacing w:line="480" w:lineRule="auto"/>
        <w:jc w:val="both"/>
        <w:rPr>
          <w:sz w:val="24"/>
          <w:szCs w:val="24"/>
        </w:rPr>
      </w:pPr>
      <w:r w:rsidRPr="00557F2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B25B2" w:rsidRPr="00557F23" w:rsidRDefault="003B25B2" w:rsidP="003B25B2">
      <w:pPr>
        <w:spacing w:line="480" w:lineRule="auto"/>
        <w:jc w:val="both"/>
        <w:rPr>
          <w:sz w:val="24"/>
          <w:szCs w:val="24"/>
        </w:rPr>
      </w:pPr>
      <w:r w:rsidRPr="00557F23">
        <w:rPr>
          <w:sz w:val="24"/>
          <w:szCs w:val="24"/>
        </w:rPr>
        <w:t>The End of the Church Age concerning the Spiritual/Mental Trinity and the Physical Trinity</w:t>
      </w:r>
    </w:p>
    <w:p w:rsidR="003B25B2" w:rsidRPr="00557F23" w:rsidRDefault="003B25B2" w:rsidP="003B25B2">
      <w:pPr>
        <w:spacing w:line="480" w:lineRule="auto"/>
        <w:jc w:val="both"/>
        <w:rPr>
          <w:sz w:val="24"/>
          <w:szCs w:val="24"/>
        </w:rPr>
      </w:pPr>
      <w:r w:rsidRPr="00557F2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57F2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57F2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57F23">
        <w:rPr>
          <w:b/>
          <w:sz w:val="24"/>
          <w:szCs w:val="24"/>
        </w:rPr>
        <w:t>Lady of Kingdoms</w:t>
      </w:r>
      <w:r w:rsidRPr="00557F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57F23">
        <w:rPr>
          <w:sz w:val="24"/>
          <w:szCs w:val="24"/>
          <w:vertAlign w:val="superscript"/>
        </w:rPr>
        <w:t xml:space="preserve">nd </w:t>
      </w:r>
      <w:r w:rsidRPr="00557F23">
        <w:rPr>
          <w:sz w:val="24"/>
          <w:szCs w:val="24"/>
        </w:rPr>
        <w:t>Peter 1:1; Romans 9:5; Hebrews 1:10; Isaiah 40:3; Matthew 3:3 &amp; Colossians 2:9. Also God the Holy Ghost (Brother John Our Lord) is in Matthew 28:19; 1</w:t>
      </w:r>
      <w:r w:rsidRPr="00557F23">
        <w:rPr>
          <w:sz w:val="24"/>
          <w:szCs w:val="24"/>
          <w:vertAlign w:val="superscript"/>
        </w:rPr>
        <w:t>st</w:t>
      </w:r>
      <w:r w:rsidRPr="00557F23">
        <w:rPr>
          <w:sz w:val="24"/>
          <w:szCs w:val="24"/>
        </w:rPr>
        <w:t xml:space="preserve"> Corinthians 2:10-11; 12:4-6; 2</w:t>
      </w:r>
      <w:r w:rsidRPr="00557F23">
        <w:rPr>
          <w:sz w:val="24"/>
          <w:szCs w:val="24"/>
          <w:vertAlign w:val="superscript"/>
        </w:rPr>
        <w:t xml:space="preserve">nd </w:t>
      </w:r>
      <w:r w:rsidRPr="00557F23">
        <w:rPr>
          <w:sz w:val="24"/>
          <w:szCs w:val="24"/>
        </w:rPr>
        <w:t>Corinthians 13:14; Ephesians 4:4-6; 1</w:t>
      </w:r>
      <w:r w:rsidRPr="00557F23">
        <w:rPr>
          <w:sz w:val="24"/>
          <w:szCs w:val="24"/>
          <w:vertAlign w:val="superscript"/>
        </w:rPr>
        <w:t xml:space="preserve">st </w:t>
      </w:r>
      <w:r w:rsidRPr="00557F23">
        <w:rPr>
          <w:sz w:val="24"/>
          <w:szCs w:val="24"/>
        </w:rPr>
        <w:t xml:space="preserve">Peter 1:2; Jude 20-21; Psalms 139:7-8; John 3:5-8 &amp; Acts 5:3-4. There is One </w:t>
      </w:r>
      <w:r w:rsidRPr="00557F23">
        <w:rPr>
          <w:sz w:val="24"/>
          <w:szCs w:val="24"/>
        </w:rPr>
        <w:lastRenderedPageBreak/>
        <w:t>Jewish Lord of the Universe (under the Lord Yah and the 60 Gentile Lord’s) in Exodus 15:11; 1</w:t>
      </w:r>
      <w:r w:rsidRPr="00557F23">
        <w:rPr>
          <w:sz w:val="24"/>
          <w:szCs w:val="24"/>
          <w:vertAlign w:val="superscript"/>
        </w:rPr>
        <w:t>st</w:t>
      </w:r>
      <w:r w:rsidRPr="00557F23">
        <w:rPr>
          <w:sz w:val="24"/>
          <w:szCs w:val="24"/>
        </w:rPr>
        <w:t xml:space="preserve"> Kings 8:60; Isaiah 44:6-8;  45:5-6, 21-22; 1</w:t>
      </w:r>
      <w:r w:rsidRPr="00557F23">
        <w:rPr>
          <w:sz w:val="24"/>
          <w:szCs w:val="24"/>
          <w:vertAlign w:val="superscript"/>
        </w:rPr>
        <w:t>st</w:t>
      </w:r>
      <w:r w:rsidRPr="00557F23">
        <w:rPr>
          <w:sz w:val="24"/>
          <w:szCs w:val="24"/>
        </w:rPr>
        <w:t xml:space="preserve">  Timothy 2:5; Romans 3:30 and James 2:19. The only Lord Yah eternally exists because of the Trinity as the Father Stephen, Son Jesus &amp; Holy Ghost (John) in 1</w:t>
      </w:r>
      <w:r w:rsidRPr="00557F23">
        <w:rPr>
          <w:sz w:val="24"/>
          <w:szCs w:val="24"/>
          <w:vertAlign w:val="superscript"/>
        </w:rPr>
        <w:t>st</w:t>
      </w:r>
      <w:r w:rsidRPr="00557F23">
        <w:rPr>
          <w:sz w:val="24"/>
          <w:szCs w:val="24"/>
        </w:rPr>
        <w:t xml:space="preserve"> Corinthians 8:6; Colossians 1:16; Hebrews 1:2; Genesis 1:2; John 1:3; 17:5, 24; Ephesians 1:3-4; 3:14-15; Romans 8:29-30; Proverbs 8:22-31;  John 3:16-17; 1</w:t>
      </w:r>
      <w:r w:rsidRPr="00557F23">
        <w:rPr>
          <w:sz w:val="24"/>
          <w:szCs w:val="24"/>
          <w:vertAlign w:val="superscript"/>
        </w:rPr>
        <w:t xml:space="preserve">st </w:t>
      </w:r>
      <w:r w:rsidRPr="00557F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57F23">
        <w:rPr>
          <w:b/>
          <w:sz w:val="24"/>
          <w:szCs w:val="24"/>
        </w:rPr>
        <w:t>Does the Son Jesus Our Lord fully know His Father Stephen Our Lord</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Lord Stephen’s Armor and the Lord Jesus’ Armor</w:t>
      </w:r>
    </w:p>
    <w:p w:rsidR="003B25B2" w:rsidRPr="00557F23" w:rsidRDefault="003B25B2" w:rsidP="003B25B2">
      <w:pPr>
        <w:spacing w:line="480" w:lineRule="auto"/>
        <w:jc w:val="both"/>
        <w:rPr>
          <w:sz w:val="24"/>
          <w:szCs w:val="24"/>
        </w:rPr>
      </w:pPr>
      <w:r w:rsidRPr="00557F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57F23">
        <w:rPr>
          <w:b/>
          <w:sz w:val="24"/>
          <w:szCs w:val="24"/>
        </w:rPr>
        <w:t>HELMET OF IMPARTIAL JUSTICE</w:t>
      </w:r>
      <w:r w:rsidRPr="00557F23">
        <w:rPr>
          <w:sz w:val="24"/>
          <w:szCs w:val="24"/>
        </w:rPr>
        <w:t xml:space="preserve">. He (Stephen) would take hold of holiness as an invincible (impregnable) shield &amp; sharp stern wrath for a sword out of His mouth. </w:t>
      </w:r>
      <w:r w:rsidRPr="00557F2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57F23">
        <w:rPr>
          <w:sz w:val="24"/>
          <w:szCs w:val="24"/>
          <w:vertAlign w:val="superscript"/>
        </w:rPr>
        <w:t>nd</w:t>
      </w:r>
      <w:r w:rsidRPr="00557F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57F23">
        <w:rPr>
          <w:sz w:val="24"/>
          <w:szCs w:val="24"/>
          <w:vertAlign w:val="superscript"/>
        </w:rPr>
        <w:t>nd</w:t>
      </w:r>
      <w:r w:rsidRPr="00557F2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57F23">
        <w:rPr>
          <w:sz w:val="24"/>
          <w:szCs w:val="24"/>
          <w:vertAlign w:val="superscript"/>
        </w:rPr>
        <w:t>nd</w:t>
      </w:r>
      <w:r w:rsidRPr="00557F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57F2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557F23">
        <w:rPr>
          <w:sz w:val="24"/>
          <w:szCs w:val="24"/>
        </w:rPr>
        <w:lastRenderedPageBreak/>
        <w:t>concerning Lucifer’s fall &amp; the Fallen Cherubs. How can the Lord Yah create Sexual Eros Love when He does not have any Sexual Eros Love Passions in Acts 14:15; 17:28-29; Romans 1:20; 2</w:t>
      </w:r>
      <w:r w:rsidRPr="00557F23">
        <w:rPr>
          <w:sz w:val="24"/>
          <w:szCs w:val="24"/>
          <w:vertAlign w:val="superscript"/>
        </w:rPr>
        <w:t>nd</w:t>
      </w:r>
      <w:r w:rsidRPr="00557F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57F23">
        <w:rPr>
          <w:sz w:val="24"/>
          <w:szCs w:val="24"/>
          <w:vertAlign w:val="superscript"/>
        </w:rPr>
        <w:t>st</w:t>
      </w:r>
      <w:r w:rsidRPr="00557F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57F23">
        <w:rPr>
          <w:b/>
          <w:sz w:val="24"/>
          <w:szCs w:val="24"/>
        </w:rPr>
        <w:t>The Lord Yah and His Armors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57F23">
        <w:rPr>
          <w:b/>
          <w:sz w:val="24"/>
          <w:szCs w:val="24"/>
        </w:rPr>
        <w:t>HELMET OF SALVATION</w:t>
      </w:r>
      <w:r w:rsidRPr="00557F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57F23">
        <w:rPr>
          <w:sz w:val="24"/>
          <w:szCs w:val="24"/>
          <w:vertAlign w:val="superscript"/>
        </w:rPr>
        <w:t>nd</w:t>
      </w:r>
      <w:r w:rsidRPr="00557F23">
        <w:rPr>
          <w:sz w:val="24"/>
          <w:szCs w:val="24"/>
        </w:rPr>
        <w:t xml:space="preserve"> Chronicles 21:18; Job 34:6; Jeremiah 15:18; 30:12, 15; Micah 1:9; Judith 5:12 and  2</w:t>
      </w:r>
      <w:r w:rsidRPr="00557F23">
        <w:rPr>
          <w:sz w:val="24"/>
          <w:szCs w:val="24"/>
          <w:vertAlign w:val="superscript"/>
        </w:rPr>
        <w:t>nd</w:t>
      </w:r>
      <w:r w:rsidRPr="00557F2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57F2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57F23">
        <w:rPr>
          <w:sz w:val="24"/>
          <w:szCs w:val="24"/>
          <w:vertAlign w:val="superscript"/>
        </w:rPr>
        <w:t>st</w:t>
      </w:r>
      <w:r w:rsidRPr="00557F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57F2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57F2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57F23">
        <w:rPr>
          <w:sz w:val="24"/>
          <w:szCs w:val="24"/>
          <w:vertAlign w:val="superscript"/>
        </w:rPr>
        <w:t>nd</w:t>
      </w:r>
      <w:r w:rsidRPr="00557F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57F23">
        <w:rPr>
          <w:b/>
          <w:sz w:val="24"/>
          <w:szCs w:val="24"/>
        </w:rPr>
        <w:t>authorized suicides</w:t>
      </w:r>
      <w:r w:rsidRPr="00557F23">
        <w:rPr>
          <w:sz w:val="24"/>
          <w:szCs w:val="24"/>
        </w:rPr>
        <w:t xml:space="preserve">” since it had to be allowed.       </w:t>
      </w:r>
    </w:p>
    <w:p w:rsidR="003B25B2" w:rsidRPr="00557F23" w:rsidRDefault="003B25B2" w:rsidP="003B25B2">
      <w:pPr>
        <w:spacing w:line="480" w:lineRule="auto"/>
        <w:jc w:val="center"/>
        <w:rPr>
          <w:b/>
          <w:sz w:val="24"/>
          <w:szCs w:val="24"/>
        </w:rPr>
      </w:pPr>
      <w:r w:rsidRPr="00557F23">
        <w:rPr>
          <w:b/>
          <w:sz w:val="24"/>
          <w:szCs w:val="24"/>
        </w:rPr>
        <w:lastRenderedPageBreak/>
        <w:t xml:space="preserve">THE SAINTLY CHRISTIAN LORDS (LADIES) RULES THE ETERNAL KINGDOM OF LORDSHIP AS THE ETERNAL EMPIRE ABOVE ALL OTHER EMPIRES </w:t>
      </w:r>
    </w:p>
    <w:p w:rsidR="003B25B2" w:rsidRPr="00557F23" w:rsidRDefault="003B25B2" w:rsidP="003B25B2">
      <w:pPr>
        <w:spacing w:line="480" w:lineRule="auto"/>
        <w:jc w:val="center"/>
        <w:rPr>
          <w:b/>
          <w:sz w:val="24"/>
          <w:szCs w:val="24"/>
        </w:rPr>
      </w:pPr>
      <w:r w:rsidRPr="00557F23">
        <w:rPr>
          <w:b/>
          <w:sz w:val="24"/>
          <w:szCs w:val="24"/>
        </w:rPr>
        <w:t>THE 61 KNOWN SAINTLY CHRISTIAN LORDS (61 SAINTLY CHRISTIAN LADIES) WITH THE RANKS OF THE MOST HIGHEST GENERALS</w:t>
      </w:r>
    </w:p>
    <w:p w:rsidR="003B25B2" w:rsidRPr="00557F23" w:rsidRDefault="003B25B2" w:rsidP="003B25B2">
      <w:pPr>
        <w:spacing w:line="480" w:lineRule="auto"/>
        <w:jc w:val="both"/>
        <w:rPr>
          <w:sz w:val="24"/>
          <w:szCs w:val="24"/>
        </w:rPr>
      </w:pPr>
      <w:r w:rsidRPr="00557F23">
        <w:rPr>
          <w:sz w:val="24"/>
          <w:szCs w:val="24"/>
        </w:rPr>
        <w:t>The Chronological List of at least 60 Saintly Christian Lords to possess the Kingdom of Lordship forever &amp; ever is in Daniel 7:14, 18, 22 in the 1</w:t>
      </w:r>
      <w:r w:rsidRPr="00557F23">
        <w:rPr>
          <w:sz w:val="24"/>
          <w:szCs w:val="24"/>
          <w:vertAlign w:val="superscript"/>
        </w:rPr>
        <w:t>st</w:t>
      </w:r>
      <w:r w:rsidRPr="00557F23">
        <w:rPr>
          <w:sz w:val="24"/>
          <w:szCs w:val="24"/>
        </w:rPr>
        <w:t xml:space="preserve"> century AD which are proven in the Holy Scripture &amp; the Ancient Manuscripts.                  </w:t>
      </w:r>
    </w:p>
    <w:p w:rsidR="003B25B2" w:rsidRPr="00557F23" w:rsidRDefault="003B25B2" w:rsidP="003B25B2">
      <w:pPr>
        <w:spacing w:line="240" w:lineRule="auto"/>
        <w:jc w:val="both"/>
        <w:rPr>
          <w:sz w:val="24"/>
          <w:szCs w:val="24"/>
        </w:rPr>
      </w:pPr>
      <w:r w:rsidRPr="00557F23">
        <w:rPr>
          <w:sz w:val="24"/>
          <w:szCs w:val="24"/>
        </w:rPr>
        <w:t>1.   Saint Joseph which means the Lord will Add</w:t>
      </w:r>
    </w:p>
    <w:p w:rsidR="003B25B2" w:rsidRPr="00557F23" w:rsidRDefault="003B25B2" w:rsidP="003B25B2">
      <w:pPr>
        <w:spacing w:line="240" w:lineRule="auto"/>
        <w:jc w:val="both"/>
        <w:rPr>
          <w:sz w:val="24"/>
          <w:szCs w:val="24"/>
        </w:rPr>
      </w:pPr>
      <w:r w:rsidRPr="00557F23">
        <w:rPr>
          <w:sz w:val="24"/>
          <w:szCs w:val="24"/>
        </w:rPr>
        <w:t>2.   Saint Elizabeth which means God’s Oath with Saint John the Baptist which means Grace</w:t>
      </w:r>
    </w:p>
    <w:p w:rsidR="003B25B2" w:rsidRPr="00557F23" w:rsidRDefault="003B25B2" w:rsidP="003B25B2">
      <w:pPr>
        <w:spacing w:line="240" w:lineRule="auto"/>
        <w:jc w:val="both"/>
        <w:rPr>
          <w:sz w:val="24"/>
          <w:szCs w:val="24"/>
        </w:rPr>
      </w:pPr>
      <w:r w:rsidRPr="00557F23">
        <w:rPr>
          <w:sz w:val="24"/>
          <w:szCs w:val="24"/>
        </w:rPr>
        <w:t>3.   Saint Mary which means Agape Loved by Yahweh with Saint Jesus which means Savior</w:t>
      </w:r>
    </w:p>
    <w:p w:rsidR="003B25B2" w:rsidRPr="00557F23" w:rsidRDefault="003B25B2" w:rsidP="003B25B2">
      <w:pPr>
        <w:spacing w:line="240" w:lineRule="auto"/>
        <w:jc w:val="both"/>
        <w:rPr>
          <w:sz w:val="24"/>
          <w:szCs w:val="24"/>
        </w:rPr>
      </w:pPr>
      <w:r w:rsidRPr="00557F23">
        <w:rPr>
          <w:sz w:val="24"/>
          <w:szCs w:val="24"/>
        </w:rPr>
        <w:t xml:space="preserve">4.   Saint Barbara---derived from Bara which means Lordship in Genesis 1:1 with Saint Stephen (female sense is the Lady Stephanie) the first and foremost which means Crown or the Lady Atarah </w:t>
      </w:r>
    </w:p>
    <w:p w:rsidR="003B25B2" w:rsidRPr="00557F23" w:rsidRDefault="003B25B2" w:rsidP="003B25B2">
      <w:pPr>
        <w:spacing w:line="240" w:lineRule="auto"/>
        <w:jc w:val="both"/>
        <w:rPr>
          <w:sz w:val="24"/>
          <w:szCs w:val="24"/>
        </w:rPr>
      </w:pPr>
      <w:r w:rsidRPr="00557F23">
        <w:rPr>
          <w:sz w:val="24"/>
          <w:szCs w:val="24"/>
        </w:rPr>
        <w:t xml:space="preserve">5.   Saint Dismas which means Good Thief or the Thief of the Cross </w:t>
      </w:r>
    </w:p>
    <w:p w:rsidR="003B25B2" w:rsidRPr="00557F23" w:rsidRDefault="003B25B2" w:rsidP="003B25B2">
      <w:pPr>
        <w:spacing w:line="240" w:lineRule="auto"/>
        <w:jc w:val="both"/>
        <w:rPr>
          <w:sz w:val="24"/>
          <w:szCs w:val="24"/>
        </w:rPr>
      </w:pPr>
      <w:r w:rsidRPr="00557F23">
        <w:rPr>
          <w:sz w:val="24"/>
          <w:szCs w:val="24"/>
        </w:rPr>
        <w:t xml:space="preserve">6.   Saint James the Greater which means Greater Supplanter </w:t>
      </w:r>
    </w:p>
    <w:p w:rsidR="003B25B2" w:rsidRPr="00557F23" w:rsidRDefault="003B25B2" w:rsidP="003B25B2">
      <w:pPr>
        <w:spacing w:line="240" w:lineRule="auto"/>
        <w:jc w:val="both"/>
        <w:rPr>
          <w:sz w:val="24"/>
          <w:szCs w:val="24"/>
        </w:rPr>
      </w:pPr>
      <w:r w:rsidRPr="00557F23">
        <w:rPr>
          <w:sz w:val="24"/>
          <w:szCs w:val="24"/>
        </w:rPr>
        <w:t>7.   Saint Stachys which means Ear Spike</w:t>
      </w:r>
    </w:p>
    <w:p w:rsidR="003B25B2" w:rsidRPr="00557F23" w:rsidRDefault="003B25B2" w:rsidP="003B25B2">
      <w:pPr>
        <w:spacing w:line="240" w:lineRule="auto"/>
        <w:jc w:val="both"/>
        <w:rPr>
          <w:sz w:val="24"/>
          <w:szCs w:val="24"/>
        </w:rPr>
      </w:pPr>
      <w:r w:rsidRPr="00557F23">
        <w:rPr>
          <w:sz w:val="24"/>
          <w:szCs w:val="24"/>
        </w:rPr>
        <w:t>8.   Saint Barnabas which means Son of Encouragement, Consolation or Prophesy</w:t>
      </w:r>
    </w:p>
    <w:p w:rsidR="003B25B2" w:rsidRPr="00557F23" w:rsidRDefault="003B25B2" w:rsidP="003B25B2">
      <w:pPr>
        <w:spacing w:line="240" w:lineRule="auto"/>
        <w:jc w:val="both"/>
        <w:rPr>
          <w:sz w:val="24"/>
          <w:szCs w:val="24"/>
        </w:rPr>
      </w:pPr>
      <w:r w:rsidRPr="00557F23">
        <w:rPr>
          <w:sz w:val="24"/>
          <w:szCs w:val="24"/>
        </w:rPr>
        <w:t xml:space="preserve">9.   Saint Pudens which means Modest </w:t>
      </w:r>
    </w:p>
    <w:p w:rsidR="003B25B2" w:rsidRPr="00557F23" w:rsidRDefault="003B25B2" w:rsidP="003B25B2">
      <w:pPr>
        <w:spacing w:line="240" w:lineRule="auto"/>
        <w:jc w:val="both"/>
        <w:rPr>
          <w:sz w:val="24"/>
          <w:szCs w:val="24"/>
        </w:rPr>
      </w:pPr>
      <w:r w:rsidRPr="00557F23">
        <w:rPr>
          <w:sz w:val="24"/>
          <w:szCs w:val="24"/>
        </w:rPr>
        <w:t xml:space="preserve">10. Saint Andrew which means Manly as Courageous, Strong or Warrior </w:t>
      </w:r>
    </w:p>
    <w:p w:rsidR="003B25B2" w:rsidRPr="00557F23" w:rsidRDefault="003B25B2" w:rsidP="003B25B2">
      <w:pPr>
        <w:spacing w:line="240" w:lineRule="auto"/>
        <w:jc w:val="both"/>
        <w:rPr>
          <w:sz w:val="24"/>
          <w:szCs w:val="24"/>
        </w:rPr>
      </w:pPr>
      <w:r w:rsidRPr="00557F23">
        <w:rPr>
          <w:sz w:val="24"/>
          <w:szCs w:val="24"/>
        </w:rPr>
        <w:t>11. Saint Mary which means Agape Loved by Yahweh with Saint James the Just means Just Supplanter</w:t>
      </w:r>
    </w:p>
    <w:p w:rsidR="003B25B2" w:rsidRPr="00557F23" w:rsidRDefault="003B25B2" w:rsidP="003B25B2">
      <w:pPr>
        <w:spacing w:line="240" w:lineRule="auto"/>
        <w:jc w:val="both"/>
        <w:rPr>
          <w:sz w:val="24"/>
          <w:szCs w:val="24"/>
        </w:rPr>
      </w:pPr>
      <w:r w:rsidRPr="00557F23">
        <w:rPr>
          <w:sz w:val="24"/>
          <w:szCs w:val="24"/>
        </w:rPr>
        <w:t xml:space="preserve">12. Saint Clateus which means Christian Martyr </w:t>
      </w:r>
    </w:p>
    <w:p w:rsidR="003B25B2" w:rsidRPr="00557F23" w:rsidRDefault="003B25B2" w:rsidP="003B25B2">
      <w:pPr>
        <w:spacing w:line="240" w:lineRule="auto"/>
        <w:jc w:val="both"/>
        <w:rPr>
          <w:sz w:val="24"/>
          <w:szCs w:val="24"/>
        </w:rPr>
      </w:pPr>
      <w:r w:rsidRPr="00557F23">
        <w:rPr>
          <w:sz w:val="24"/>
          <w:szCs w:val="24"/>
        </w:rPr>
        <w:t>13. Saint Evodius which means Christian Conversion</w:t>
      </w:r>
    </w:p>
    <w:p w:rsidR="003B25B2" w:rsidRPr="00557F23" w:rsidRDefault="003B25B2" w:rsidP="003B25B2">
      <w:pPr>
        <w:spacing w:line="240" w:lineRule="auto"/>
        <w:jc w:val="both"/>
        <w:rPr>
          <w:sz w:val="24"/>
          <w:szCs w:val="24"/>
        </w:rPr>
      </w:pPr>
      <w:r w:rsidRPr="00557F23">
        <w:rPr>
          <w:sz w:val="24"/>
          <w:szCs w:val="24"/>
        </w:rPr>
        <w:t>14. Saint Basilissa which means Elizabeth the Oath of God</w:t>
      </w:r>
    </w:p>
    <w:p w:rsidR="003B25B2" w:rsidRPr="00557F23" w:rsidRDefault="003B25B2" w:rsidP="003B25B2">
      <w:pPr>
        <w:spacing w:line="240" w:lineRule="auto"/>
        <w:jc w:val="both"/>
        <w:rPr>
          <w:sz w:val="24"/>
          <w:szCs w:val="24"/>
        </w:rPr>
      </w:pPr>
      <w:r w:rsidRPr="00557F23">
        <w:rPr>
          <w:sz w:val="24"/>
          <w:szCs w:val="24"/>
        </w:rPr>
        <w:t>15. Saint Anastasia which means Resurrection</w:t>
      </w:r>
    </w:p>
    <w:p w:rsidR="003B25B2" w:rsidRPr="00557F23" w:rsidRDefault="003B25B2" w:rsidP="003B25B2">
      <w:pPr>
        <w:spacing w:line="240" w:lineRule="auto"/>
        <w:jc w:val="both"/>
        <w:rPr>
          <w:sz w:val="24"/>
          <w:szCs w:val="24"/>
        </w:rPr>
      </w:pPr>
      <w:r w:rsidRPr="00557F23">
        <w:rPr>
          <w:sz w:val="24"/>
          <w:szCs w:val="24"/>
        </w:rPr>
        <w:lastRenderedPageBreak/>
        <w:t xml:space="preserve">16. Saint Evellius which means Christian Counselor of Conversion &amp; Martyrdom </w:t>
      </w:r>
    </w:p>
    <w:p w:rsidR="003B25B2" w:rsidRPr="00557F23" w:rsidRDefault="003B25B2" w:rsidP="003B25B2">
      <w:pPr>
        <w:spacing w:line="240" w:lineRule="auto"/>
        <w:jc w:val="both"/>
        <w:rPr>
          <w:sz w:val="24"/>
          <w:szCs w:val="24"/>
        </w:rPr>
      </w:pPr>
      <w:r w:rsidRPr="00557F23">
        <w:rPr>
          <w:sz w:val="24"/>
          <w:szCs w:val="24"/>
        </w:rPr>
        <w:t>17. Saint Matthew which means Tax Collector</w:t>
      </w:r>
    </w:p>
    <w:p w:rsidR="003B25B2" w:rsidRPr="00557F23" w:rsidRDefault="003B25B2" w:rsidP="003B25B2">
      <w:pPr>
        <w:spacing w:line="240" w:lineRule="auto"/>
        <w:jc w:val="both"/>
        <w:rPr>
          <w:sz w:val="24"/>
          <w:szCs w:val="24"/>
        </w:rPr>
      </w:pPr>
      <w:r w:rsidRPr="00557F23">
        <w:rPr>
          <w:sz w:val="24"/>
          <w:szCs w:val="24"/>
        </w:rPr>
        <w:t>18. Saint Torpes which means Navy Sailors</w:t>
      </w:r>
    </w:p>
    <w:p w:rsidR="003B25B2" w:rsidRPr="00557F23" w:rsidRDefault="003B25B2" w:rsidP="003B25B2">
      <w:pPr>
        <w:spacing w:line="240" w:lineRule="auto"/>
        <w:jc w:val="both"/>
        <w:rPr>
          <w:sz w:val="24"/>
          <w:szCs w:val="24"/>
        </w:rPr>
      </w:pPr>
      <w:r w:rsidRPr="00557F23">
        <w:rPr>
          <w:sz w:val="24"/>
          <w:szCs w:val="24"/>
        </w:rPr>
        <w:t>19. Saint Paulinus which means a Roman General</w:t>
      </w:r>
    </w:p>
    <w:p w:rsidR="003B25B2" w:rsidRPr="00557F23" w:rsidRDefault="003B25B2" w:rsidP="003B25B2">
      <w:pPr>
        <w:spacing w:line="240" w:lineRule="auto"/>
        <w:jc w:val="both"/>
        <w:rPr>
          <w:sz w:val="24"/>
          <w:szCs w:val="24"/>
        </w:rPr>
      </w:pPr>
      <w:r w:rsidRPr="00557F23">
        <w:rPr>
          <w:sz w:val="24"/>
          <w:szCs w:val="24"/>
        </w:rPr>
        <w:t>20. Saint Peter which means Stone with the Lady Rizpah which means Hot Stone or the Lady Victoria which means Royalty, Victory and Conqueror</w:t>
      </w:r>
    </w:p>
    <w:p w:rsidR="003B25B2" w:rsidRPr="00557F23" w:rsidRDefault="003B25B2" w:rsidP="003B25B2">
      <w:pPr>
        <w:spacing w:line="240" w:lineRule="auto"/>
        <w:jc w:val="both"/>
        <w:rPr>
          <w:sz w:val="24"/>
          <w:szCs w:val="24"/>
        </w:rPr>
      </w:pPr>
      <w:r w:rsidRPr="00557F23">
        <w:rPr>
          <w:sz w:val="24"/>
          <w:szCs w:val="24"/>
        </w:rPr>
        <w:t>21. Saint Paul which means Little</w:t>
      </w:r>
    </w:p>
    <w:p w:rsidR="003B25B2" w:rsidRPr="00557F23" w:rsidRDefault="003B25B2" w:rsidP="003B25B2">
      <w:pPr>
        <w:spacing w:line="240" w:lineRule="auto"/>
        <w:jc w:val="both"/>
        <w:rPr>
          <w:sz w:val="24"/>
          <w:szCs w:val="24"/>
        </w:rPr>
      </w:pPr>
      <w:r w:rsidRPr="00557F23">
        <w:rPr>
          <w:sz w:val="24"/>
          <w:szCs w:val="24"/>
        </w:rPr>
        <w:t>22. Saint Plautilla which means Roman Widow</w:t>
      </w:r>
    </w:p>
    <w:p w:rsidR="003B25B2" w:rsidRPr="00557F23" w:rsidRDefault="003B25B2" w:rsidP="003B25B2">
      <w:pPr>
        <w:spacing w:line="240" w:lineRule="auto"/>
        <w:jc w:val="both"/>
        <w:rPr>
          <w:sz w:val="24"/>
          <w:szCs w:val="24"/>
        </w:rPr>
      </w:pPr>
      <w:r w:rsidRPr="00557F23">
        <w:rPr>
          <w:sz w:val="24"/>
          <w:szCs w:val="24"/>
        </w:rPr>
        <w:t>23. Saint Processus which means Martinian the Process of the God of War [Army]</w:t>
      </w:r>
    </w:p>
    <w:p w:rsidR="003B25B2" w:rsidRPr="00557F23" w:rsidRDefault="003B25B2" w:rsidP="003B25B2">
      <w:pPr>
        <w:spacing w:line="240" w:lineRule="auto"/>
        <w:jc w:val="both"/>
        <w:rPr>
          <w:sz w:val="24"/>
          <w:szCs w:val="24"/>
        </w:rPr>
      </w:pPr>
      <w:r w:rsidRPr="00557F23">
        <w:rPr>
          <w:sz w:val="24"/>
          <w:szCs w:val="24"/>
        </w:rPr>
        <w:t>24. Saint Martinian which means Mars the God of War [Army]</w:t>
      </w:r>
    </w:p>
    <w:p w:rsidR="003B25B2" w:rsidRPr="00557F23" w:rsidRDefault="003B25B2" w:rsidP="003B25B2">
      <w:pPr>
        <w:spacing w:line="240" w:lineRule="auto"/>
        <w:jc w:val="both"/>
        <w:rPr>
          <w:sz w:val="24"/>
          <w:szCs w:val="24"/>
        </w:rPr>
      </w:pPr>
      <w:r w:rsidRPr="00557F23">
        <w:rPr>
          <w:sz w:val="24"/>
          <w:szCs w:val="24"/>
        </w:rPr>
        <w:t>25. Saint Simon which means God has Heard</w:t>
      </w:r>
    </w:p>
    <w:p w:rsidR="003B25B2" w:rsidRPr="00557F23" w:rsidRDefault="003B25B2" w:rsidP="003B25B2">
      <w:pPr>
        <w:spacing w:line="240" w:lineRule="auto"/>
        <w:jc w:val="both"/>
        <w:rPr>
          <w:sz w:val="24"/>
          <w:szCs w:val="24"/>
        </w:rPr>
      </w:pPr>
      <w:r w:rsidRPr="00557F23">
        <w:rPr>
          <w:sz w:val="24"/>
          <w:szCs w:val="24"/>
        </w:rPr>
        <w:t>26. Saint Ursicinus which means June</w:t>
      </w:r>
    </w:p>
    <w:p w:rsidR="003B25B2" w:rsidRPr="00557F23" w:rsidRDefault="003B25B2" w:rsidP="003B25B2">
      <w:pPr>
        <w:spacing w:line="240" w:lineRule="auto"/>
        <w:jc w:val="both"/>
        <w:rPr>
          <w:sz w:val="24"/>
          <w:szCs w:val="24"/>
        </w:rPr>
      </w:pPr>
      <w:r w:rsidRPr="00557F23">
        <w:rPr>
          <w:sz w:val="24"/>
          <w:szCs w:val="24"/>
        </w:rPr>
        <w:t>27. Saint Mark which means Mars the God of War or to be Warlike [Army]</w:t>
      </w:r>
    </w:p>
    <w:p w:rsidR="003B25B2" w:rsidRPr="00557F23" w:rsidRDefault="003B25B2" w:rsidP="003B25B2">
      <w:pPr>
        <w:spacing w:line="240" w:lineRule="auto"/>
        <w:jc w:val="both"/>
        <w:rPr>
          <w:sz w:val="24"/>
          <w:szCs w:val="24"/>
        </w:rPr>
      </w:pPr>
      <w:r w:rsidRPr="00557F23">
        <w:rPr>
          <w:sz w:val="24"/>
          <w:szCs w:val="24"/>
        </w:rPr>
        <w:t>28. Saint Philemon which means Wealthy Christian Slave Owner with the Lady Apphia which means Christian Wife of Philemon</w:t>
      </w:r>
    </w:p>
    <w:p w:rsidR="003B25B2" w:rsidRPr="00557F23" w:rsidRDefault="003B25B2" w:rsidP="003B25B2">
      <w:pPr>
        <w:spacing w:line="240" w:lineRule="auto"/>
        <w:jc w:val="both"/>
        <w:rPr>
          <w:sz w:val="24"/>
          <w:szCs w:val="24"/>
        </w:rPr>
      </w:pPr>
      <w:r w:rsidRPr="00557F23">
        <w:rPr>
          <w:sz w:val="24"/>
          <w:szCs w:val="24"/>
        </w:rPr>
        <w:t>29. Saint Apphia which means the Wife of a Wealthy Christian Slave Owner</w:t>
      </w:r>
    </w:p>
    <w:p w:rsidR="003B25B2" w:rsidRPr="00557F23" w:rsidRDefault="003B25B2" w:rsidP="003B25B2">
      <w:pPr>
        <w:spacing w:line="240" w:lineRule="auto"/>
        <w:jc w:val="both"/>
        <w:rPr>
          <w:sz w:val="24"/>
          <w:szCs w:val="24"/>
        </w:rPr>
      </w:pPr>
      <w:r w:rsidRPr="00557F23">
        <w:rPr>
          <w:sz w:val="24"/>
          <w:szCs w:val="24"/>
        </w:rPr>
        <w:t>30. Saint Bartholomew or Nathaniel which means Son of the Furrows</w:t>
      </w:r>
    </w:p>
    <w:p w:rsidR="003B25B2" w:rsidRPr="00557F23" w:rsidRDefault="003B25B2" w:rsidP="003B25B2">
      <w:pPr>
        <w:spacing w:line="240" w:lineRule="auto"/>
        <w:jc w:val="both"/>
        <w:rPr>
          <w:sz w:val="24"/>
          <w:szCs w:val="24"/>
        </w:rPr>
      </w:pPr>
      <w:r w:rsidRPr="00557F23">
        <w:rPr>
          <w:sz w:val="24"/>
          <w:szCs w:val="24"/>
        </w:rPr>
        <w:t>31. Saint Thomas Judas Didymas which means Twins</w:t>
      </w:r>
    </w:p>
    <w:p w:rsidR="003B25B2" w:rsidRPr="00557F23" w:rsidRDefault="003B25B2" w:rsidP="003B25B2">
      <w:pPr>
        <w:spacing w:line="240" w:lineRule="auto"/>
        <w:jc w:val="both"/>
        <w:rPr>
          <w:sz w:val="24"/>
          <w:szCs w:val="24"/>
        </w:rPr>
      </w:pPr>
      <w:r w:rsidRPr="00557F23">
        <w:rPr>
          <w:sz w:val="24"/>
          <w:szCs w:val="24"/>
        </w:rPr>
        <w:t>32. Saint Linus which means Roman Pope</w:t>
      </w:r>
    </w:p>
    <w:p w:rsidR="003B25B2" w:rsidRPr="00557F23" w:rsidRDefault="003B25B2" w:rsidP="003B25B2">
      <w:pPr>
        <w:spacing w:line="240" w:lineRule="auto"/>
        <w:jc w:val="both"/>
        <w:rPr>
          <w:sz w:val="24"/>
          <w:szCs w:val="24"/>
        </w:rPr>
      </w:pPr>
      <w:r w:rsidRPr="00557F23">
        <w:rPr>
          <w:sz w:val="24"/>
          <w:szCs w:val="24"/>
        </w:rPr>
        <w:t xml:space="preserve">33. Saint Nicanor which means Victorious Conqueror </w:t>
      </w:r>
    </w:p>
    <w:p w:rsidR="003B25B2" w:rsidRPr="00557F23" w:rsidRDefault="003B25B2" w:rsidP="003B25B2">
      <w:pPr>
        <w:spacing w:line="240" w:lineRule="auto"/>
        <w:jc w:val="both"/>
        <w:rPr>
          <w:sz w:val="24"/>
          <w:szCs w:val="24"/>
        </w:rPr>
      </w:pPr>
      <w:r w:rsidRPr="00557F23">
        <w:rPr>
          <w:sz w:val="24"/>
          <w:szCs w:val="24"/>
        </w:rPr>
        <w:t>34. Saint Mary Magdalene which means Agape Loved by Yahweh</w:t>
      </w:r>
    </w:p>
    <w:p w:rsidR="003B25B2" w:rsidRPr="00557F23" w:rsidRDefault="003B25B2" w:rsidP="003B25B2">
      <w:pPr>
        <w:spacing w:line="240" w:lineRule="auto"/>
        <w:jc w:val="both"/>
        <w:rPr>
          <w:sz w:val="24"/>
          <w:szCs w:val="24"/>
        </w:rPr>
      </w:pPr>
      <w:r w:rsidRPr="00557F23">
        <w:rPr>
          <w:sz w:val="24"/>
          <w:szCs w:val="24"/>
        </w:rPr>
        <w:t>35. Saint Candida which means White or Caucasian</w:t>
      </w:r>
    </w:p>
    <w:p w:rsidR="003B25B2" w:rsidRPr="00557F23" w:rsidRDefault="003B25B2" w:rsidP="003B25B2">
      <w:pPr>
        <w:spacing w:line="240" w:lineRule="auto"/>
        <w:jc w:val="both"/>
        <w:rPr>
          <w:sz w:val="24"/>
          <w:szCs w:val="24"/>
        </w:rPr>
      </w:pPr>
      <w:r w:rsidRPr="00557F23">
        <w:rPr>
          <w:sz w:val="24"/>
          <w:szCs w:val="24"/>
        </w:rPr>
        <w:t>36. Saint Aspren means Pain Medicine</w:t>
      </w:r>
    </w:p>
    <w:p w:rsidR="003B25B2" w:rsidRPr="00557F23" w:rsidRDefault="003B25B2" w:rsidP="003B25B2">
      <w:pPr>
        <w:spacing w:line="240" w:lineRule="auto"/>
        <w:jc w:val="both"/>
        <w:rPr>
          <w:sz w:val="24"/>
          <w:szCs w:val="24"/>
        </w:rPr>
      </w:pPr>
      <w:r w:rsidRPr="00557F23">
        <w:rPr>
          <w:sz w:val="24"/>
          <w:szCs w:val="24"/>
        </w:rPr>
        <w:t xml:space="preserve">37. Saint Martha which means to Choose the Good Part </w:t>
      </w:r>
    </w:p>
    <w:p w:rsidR="003B25B2" w:rsidRPr="00557F23" w:rsidRDefault="003B25B2" w:rsidP="003B25B2">
      <w:pPr>
        <w:spacing w:line="240" w:lineRule="auto"/>
        <w:jc w:val="both"/>
        <w:rPr>
          <w:sz w:val="24"/>
          <w:szCs w:val="24"/>
        </w:rPr>
      </w:pPr>
      <w:r w:rsidRPr="00557F23">
        <w:rPr>
          <w:sz w:val="24"/>
          <w:szCs w:val="24"/>
        </w:rPr>
        <w:t>38. Saint Matthias which means Tax Collector</w:t>
      </w:r>
    </w:p>
    <w:p w:rsidR="003B25B2" w:rsidRPr="00557F23" w:rsidRDefault="003B25B2" w:rsidP="003B25B2">
      <w:pPr>
        <w:spacing w:line="240" w:lineRule="auto"/>
        <w:jc w:val="both"/>
        <w:rPr>
          <w:sz w:val="24"/>
          <w:szCs w:val="24"/>
        </w:rPr>
      </w:pPr>
      <w:r w:rsidRPr="00557F23">
        <w:rPr>
          <w:sz w:val="24"/>
          <w:szCs w:val="24"/>
        </w:rPr>
        <w:t>39. Saint Philip which means Agape Lover of Horses</w:t>
      </w:r>
    </w:p>
    <w:p w:rsidR="003B25B2" w:rsidRPr="00557F23" w:rsidRDefault="003B25B2" w:rsidP="003B25B2">
      <w:pPr>
        <w:spacing w:line="240" w:lineRule="auto"/>
        <w:jc w:val="both"/>
        <w:rPr>
          <w:sz w:val="24"/>
          <w:szCs w:val="24"/>
        </w:rPr>
      </w:pPr>
      <w:r w:rsidRPr="00557F23">
        <w:rPr>
          <w:sz w:val="24"/>
          <w:szCs w:val="24"/>
        </w:rPr>
        <w:t>40. Saint Onesiphorus which means bringing Profit and Useful</w:t>
      </w:r>
    </w:p>
    <w:p w:rsidR="003B25B2" w:rsidRPr="00557F23" w:rsidRDefault="003B25B2" w:rsidP="003B25B2">
      <w:pPr>
        <w:spacing w:line="240" w:lineRule="auto"/>
        <w:jc w:val="both"/>
        <w:rPr>
          <w:sz w:val="24"/>
          <w:szCs w:val="24"/>
        </w:rPr>
      </w:pPr>
      <w:r w:rsidRPr="00557F23">
        <w:rPr>
          <w:sz w:val="24"/>
          <w:szCs w:val="24"/>
        </w:rPr>
        <w:lastRenderedPageBreak/>
        <w:t>41. Saint Anianus [Pope] which means Cobblers</w:t>
      </w:r>
    </w:p>
    <w:p w:rsidR="003B25B2" w:rsidRPr="00557F23" w:rsidRDefault="003B25B2" w:rsidP="003B25B2">
      <w:pPr>
        <w:spacing w:line="240" w:lineRule="auto"/>
        <w:jc w:val="both"/>
        <w:rPr>
          <w:sz w:val="24"/>
          <w:szCs w:val="24"/>
        </w:rPr>
      </w:pPr>
      <w:r w:rsidRPr="00557F23">
        <w:rPr>
          <w:sz w:val="24"/>
          <w:szCs w:val="24"/>
        </w:rPr>
        <w:t>42. Saint Luke which means Medical Doctor</w:t>
      </w:r>
    </w:p>
    <w:p w:rsidR="003B25B2" w:rsidRPr="00557F23" w:rsidRDefault="003B25B2" w:rsidP="003B25B2">
      <w:pPr>
        <w:spacing w:line="240" w:lineRule="auto"/>
        <w:jc w:val="both"/>
        <w:rPr>
          <w:sz w:val="24"/>
          <w:szCs w:val="24"/>
        </w:rPr>
      </w:pPr>
      <w:r w:rsidRPr="00557F23">
        <w:rPr>
          <w:sz w:val="24"/>
          <w:szCs w:val="24"/>
        </w:rPr>
        <w:t>43. Saint Birillus means Ordination of Priests</w:t>
      </w:r>
    </w:p>
    <w:p w:rsidR="003B25B2" w:rsidRPr="00557F23" w:rsidRDefault="003B25B2" w:rsidP="003B25B2">
      <w:pPr>
        <w:spacing w:line="240" w:lineRule="auto"/>
        <w:jc w:val="both"/>
        <w:rPr>
          <w:sz w:val="24"/>
          <w:szCs w:val="24"/>
        </w:rPr>
      </w:pPr>
      <w:r w:rsidRPr="00557F23">
        <w:rPr>
          <w:sz w:val="24"/>
          <w:szCs w:val="24"/>
        </w:rPr>
        <w:t>44. Saint Felicula means Chasity</w:t>
      </w:r>
    </w:p>
    <w:p w:rsidR="003B25B2" w:rsidRPr="00557F23" w:rsidRDefault="003B25B2" w:rsidP="003B25B2">
      <w:pPr>
        <w:spacing w:line="240" w:lineRule="auto"/>
        <w:jc w:val="both"/>
        <w:rPr>
          <w:sz w:val="24"/>
          <w:szCs w:val="24"/>
        </w:rPr>
      </w:pPr>
      <w:r w:rsidRPr="00557F23">
        <w:rPr>
          <w:sz w:val="24"/>
          <w:szCs w:val="24"/>
        </w:rPr>
        <w:t>45. Saint Petronilla which means Virgin</w:t>
      </w:r>
    </w:p>
    <w:p w:rsidR="003B25B2" w:rsidRPr="00557F23" w:rsidRDefault="003B25B2" w:rsidP="003B25B2">
      <w:pPr>
        <w:spacing w:line="240" w:lineRule="auto"/>
        <w:jc w:val="both"/>
        <w:rPr>
          <w:sz w:val="24"/>
          <w:szCs w:val="24"/>
        </w:rPr>
      </w:pPr>
      <w:r w:rsidRPr="00557F23">
        <w:rPr>
          <w:sz w:val="24"/>
          <w:szCs w:val="24"/>
        </w:rPr>
        <w:t>46. Saint Nicomedes which means Enemy to Rome</w:t>
      </w:r>
    </w:p>
    <w:p w:rsidR="003B25B2" w:rsidRPr="00557F23" w:rsidRDefault="003B25B2" w:rsidP="003B25B2">
      <w:pPr>
        <w:spacing w:line="240" w:lineRule="auto"/>
        <w:jc w:val="both"/>
        <w:rPr>
          <w:sz w:val="24"/>
          <w:szCs w:val="24"/>
        </w:rPr>
      </w:pPr>
      <w:r w:rsidRPr="00557F23">
        <w:rPr>
          <w:sz w:val="24"/>
          <w:szCs w:val="24"/>
        </w:rPr>
        <w:t>47. Saint Anacletus [Pope] which means the One who has been Called back</w:t>
      </w:r>
    </w:p>
    <w:p w:rsidR="003B25B2" w:rsidRPr="00557F23" w:rsidRDefault="003B25B2" w:rsidP="003B25B2">
      <w:pPr>
        <w:spacing w:line="240" w:lineRule="auto"/>
        <w:jc w:val="both"/>
        <w:rPr>
          <w:sz w:val="24"/>
          <w:szCs w:val="24"/>
        </w:rPr>
      </w:pPr>
      <w:r w:rsidRPr="00557F23">
        <w:rPr>
          <w:sz w:val="24"/>
          <w:szCs w:val="24"/>
        </w:rPr>
        <w:t>48. Saint Antipas which means Father’s Likeness and Father against All</w:t>
      </w:r>
    </w:p>
    <w:p w:rsidR="003B25B2" w:rsidRPr="00557F23" w:rsidRDefault="003B25B2" w:rsidP="003B25B2">
      <w:pPr>
        <w:spacing w:line="240" w:lineRule="auto"/>
        <w:jc w:val="both"/>
        <w:rPr>
          <w:sz w:val="24"/>
          <w:szCs w:val="24"/>
        </w:rPr>
      </w:pPr>
      <w:r w:rsidRPr="00557F23">
        <w:rPr>
          <w:sz w:val="24"/>
          <w:szCs w:val="24"/>
        </w:rPr>
        <w:t>49. Saint Avilius [Pope] which means Patriarch of the See of Saint Mark</w:t>
      </w:r>
    </w:p>
    <w:p w:rsidR="003B25B2" w:rsidRPr="00557F23" w:rsidRDefault="003B25B2" w:rsidP="003B25B2">
      <w:pPr>
        <w:spacing w:line="240" w:lineRule="auto"/>
        <w:jc w:val="both"/>
        <w:rPr>
          <w:sz w:val="24"/>
          <w:szCs w:val="24"/>
        </w:rPr>
      </w:pPr>
      <w:r w:rsidRPr="00557F23">
        <w:rPr>
          <w:sz w:val="24"/>
          <w:szCs w:val="24"/>
        </w:rPr>
        <w:t>50. Saint Onesimus means Useful</w:t>
      </w:r>
    </w:p>
    <w:p w:rsidR="003B25B2" w:rsidRPr="00557F23" w:rsidRDefault="003B25B2" w:rsidP="003B25B2">
      <w:pPr>
        <w:spacing w:line="240" w:lineRule="auto"/>
        <w:jc w:val="both"/>
        <w:rPr>
          <w:sz w:val="24"/>
          <w:szCs w:val="24"/>
        </w:rPr>
      </w:pPr>
      <w:r w:rsidRPr="00557F23">
        <w:rPr>
          <w:sz w:val="24"/>
          <w:szCs w:val="24"/>
        </w:rPr>
        <w:t>51. Saint Flavius means Golden Blonde</w:t>
      </w:r>
    </w:p>
    <w:p w:rsidR="003B25B2" w:rsidRPr="00557F23" w:rsidRDefault="003B25B2" w:rsidP="003B25B2">
      <w:pPr>
        <w:spacing w:line="240" w:lineRule="auto"/>
        <w:jc w:val="both"/>
        <w:rPr>
          <w:sz w:val="24"/>
          <w:szCs w:val="24"/>
        </w:rPr>
      </w:pPr>
      <w:r w:rsidRPr="00557F23">
        <w:rPr>
          <w:sz w:val="24"/>
          <w:szCs w:val="24"/>
        </w:rPr>
        <w:t>52. Saint Titus which means Diligence, Commitment and Responsibility</w:t>
      </w:r>
    </w:p>
    <w:p w:rsidR="003B25B2" w:rsidRPr="00557F23" w:rsidRDefault="003B25B2" w:rsidP="003B25B2">
      <w:pPr>
        <w:spacing w:line="240" w:lineRule="auto"/>
        <w:jc w:val="both"/>
        <w:rPr>
          <w:sz w:val="24"/>
          <w:szCs w:val="24"/>
        </w:rPr>
      </w:pPr>
      <w:r w:rsidRPr="00557F23">
        <w:rPr>
          <w:sz w:val="24"/>
          <w:szCs w:val="24"/>
        </w:rPr>
        <w:t>53. Saint Timothy which means Carefulness, Watchfulness, Strength and Commitment</w:t>
      </w:r>
    </w:p>
    <w:p w:rsidR="003B25B2" w:rsidRPr="00557F23" w:rsidRDefault="003B25B2" w:rsidP="003B25B2">
      <w:pPr>
        <w:spacing w:line="240" w:lineRule="auto"/>
        <w:jc w:val="both"/>
        <w:rPr>
          <w:sz w:val="24"/>
          <w:szCs w:val="24"/>
        </w:rPr>
      </w:pPr>
      <w:r w:rsidRPr="00557F23">
        <w:rPr>
          <w:sz w:val="24"/>
          <w:szCs w:val="24"/>
        </w:rPr>
        <w:t>54. Saint Parmenas which means Faithful and Standing Firm</w:t>
      </w:r>
    </w:p>
    <w:p w:rsidR="003B25B2" w:rsidRPr="00557F23" w:rsidRDefault="003B25B2" w:rsidP="003B25B2">
      <w:pPr>
        <w:spacing w:line="240" w:lineRule="auto"/>
        <w:jc w:val="both"/>
        <w:rPr>
          <w:sz w:val="24"/>
          <w:szCs w:val="24"/>
        </w:rPr>
      </w:pPr>
      <w:r w:rsidRPr="00557F23">
        <w:rPr>
          <w:sz w:val="24"/>
          <w:szCs w:val="24"/>
        </w:rPr>
        <w:t>55. Saint Prisca which means Long Life</w:t>
      </w:r>
    </w:p>
    <w:p w:rsidR="003B25B2" w:rsidRPr="00557F23" w:rsidRDefault="003B25B2" w:rsidP="003B25B2">
      <w:pPr>
        <w:spacing w:line="240" w:lineRule="auto"/>
        <w:jc w:val="both"/>
        <w:rPr>
          <w:sz w:val="24"/>
          <w:szCs w:val="24"/>
        </w:rPr>
      </w:pPr>
      <w:r w:rsidRPr="00557F23">
        <w:rPr>
          <w:sz w:val="24"/>
          <w:szCs w:val="24"/>
        </w:rPr>
        <w:t>56. Saint Clement [Pope] which means Fatherhood of Rome</w:t>
      </w:r>
    </w:p>
    <w:p w:rsidR="003B25B2" w:rsidRPr="00557F23" w:rsidRDefault="003B25B2" w:rsidP="003B25B2">
      <w:pPr>
        <w:spacing w:line="240" w:lineRule="auto"/>
        <w:jc w:val="both"/>
        <w:rPr>
          <w:sz w:val="24"/>
          <w:szCs w:val="24"/>
        </w:rPr>
      </w:pPr>
      <w:r w:rsidRPr="00557F23">
        <w:rPr>
          <w:sz w:val="24"/>
          <w:szCs w:val="24"/>
        </w:rPr>
        <w:t>57. Saint John the Apostle which mean Grace</w:t>
      </w:r>
    </w:p>
    <w:p w:rsidR="003B25B2" w:rsidRPr="00557F23" w:rsidRDefault="003B25B2" w:rsidP="003B25B2">
      <w:pPr>
        <w:spacing w:line="240" w:lineRule="auto"/>
        <w:jc w:val="both"/>
        <w:rPr>
          <w:sz w:val="24"/>
          <w:szCs w:val="24"/>
        </w:rPr>
      </w:pPr>
      <w:r w:rsidRPr="00557F23">
        <w:rPr>
          <w:sz w:val="24"/>
          <w:szCs w:val="24"/>
        </w:rPr>
        <w:t>58. Saint Nereus which means the God of the Sea</w:t>
      </w:r>
    </w:p>
    <w:p w:rsidR="003B25B2" w:rsidRPr="00557F23" w:rsidRDefault="003B25B2" w:rsidP="003B25B2">
      <w:pPr>
        <w:spacing w:line="240" w:lineRule="auto"/>
        <w:jc w:val="both"/>
        <w:rPr>
          <w:sz w:val="24"/>
          <w:szCs w:val="24"/>
        </w:rPr>
      </w:pPr>
      <w:r w:rsidRPr="00557F23">
        <w:rPr>
          <w:sz w:val="24"/>
          <w:szCs w:val="24"/>
        </w:rPr>
        <w:t>59. Saint Achilleus which means the Hero of the Trojan War [Chasity &amp; Abstinance against Sexuality]</w:t>
      </w:r>
    </w:p>
    <w:p w:rsidR="003B25B2" w:rsidRPr="00557F23" w:rsidRDefault="003B25B2" w:rsidP="003B25B2">
      <w:pPr>
        <w:spacing w:line="240" w:lineRule="auto"/>
        <w:jc w:val="both"/>
        <w:rPr>
          <w:sz w:val="24"/>
          <w:szCs w:val="24"/>
        </w:rPr>
      </w:pPr>
      <w:r w:rsidRPr="00557F23">
        <w:rPr>
          <w:sz w:val="24"/>
          <w:szCs w:val="24"/>
        </w:rPr>
        <w:t>60. Saint Domitilla which means no Basis for Traditions</w:t>
      </w:r>
    </w:p>
    <w:p w:rsidR="003B25B2" w:rsidRPr="00557F23" w:rsidRDefault="003B25B2" w:rsidP="003B25B2">
      <w:pPr>
        <w:spacing w:line="240" w:lineRule="auto"/>
        <w:jc w:val="both"/>
        <w:rPr>
          <w:sz w:val="24"/>
          <w:szCs w:val="24"/>
        </w:rPr>
      </w:pPr>
      <w:r w:rsidRPr="00557F23">
        <w:rPr>
          <w:sz w:val="24"/>
          <w:szCs w:val="24"/>
        </w:rPr>
        <w:t>61. Saint Prosdocimus which means a Bishop holding a Jar</w:t>
      </w:r>
    </w:p>
    <w:p w:rsidR="003B25B2" w:rsidRPr="00557F23" w:rsidRDefault="003B25B2" w:rsidP="003B25B2">
      <w:pPr>
        <w:spacing w:line="480" w:lineRule="auto"/>
        <w:jc w:val="center"/>
        <w:rPr>
          <w:b/>
          <w:sz w:val="24"/>
          <w:szCs w:val="24"/>
        </w:rPr>
      </w:pPr>
      <w:r w:rsidRPr="00557F23">
        <w:rPr>
          <w:b/>
          <w:sz w:val="24"/>
          <w:szCs w:val="24"/>
        </w:rPr>
        <w:t>THE 5 KNOWN SAINTLY CHRISTIAN LORDS (5 KNOWN SAITNLY CHRISTIAN LADIES) WITH THE RANKS OF THE MOST HIGHEST KNOWN GENERALS</w:t>
      </w:r>
    </w:p>
    <w:p w:rsidR="003B25B2" w:rsidRPr="00557F23" w:rsidRDefault="003B25B2" w:rsidP="003B25B2">
      <w:pPr>
        <w:spacing w:line="480" w:lineRule="auto"/>
        <w:jc w:val="both"/>
        <w:rPr>
          <w:sz w:val="24"/>
          <w:szCs w:val="24"/>
        </w:rPr>
      </w:pPr>
      <w:r w:rsidRPr="00557F23">
        <w:rPr>
          <w:sz w:val="24"/>
          <w:szCs w:val="24"/>
        </w:rPr>
        <w:t xml:space="preserve">1. The </w:t>
      </w:r>
      <w:r w:rsidRPr="00557F23">
        <w:rPr>
          <w:b/>
          <w:sz w:val="24"/>
          <w:szCs w:val="24"/>
        </w:rPr>
        <w:t>LORD YAHWEH</w:t>
      </w:r>
      <w:r w:rsidRPr="00557F23">
        <w:rPr>
          <w:sz w:val="24"/>
          <w:szCs w:val="24"/>
        </w:rPr>
        <w:t xml:space="preserve"> the Supreme Creator of the Father Stephen Our Lord in Proverbs 8:22-29 (RSV) also called the </w:t>
      </w:r>
      <w:r w:rsidRPr="00557F23">
        <w:rPr>
          <w:b/>
          <w:sz w:val="24"/>
          <w:szCs w:val="24"/>
        </w:rPr>
        <w:t>LORD JEHOVAH</w:t>
      </w:r>
      <w:r w:rsidRPr="00557F23">
        <w:rPr>
          <w:sz w:val="24"/>
          <w:szCs w:val="24"/>
        </w:rPr>
        <w:t xml:space="preserve"> the Creator of the Entire Earth in Psalms 83:18 and the </w:t>
      </w:r>
      <w:r w:rsidRPr="00557F23">
        <w:rPr>
          <w:b/>
          <w:sz w:val="24"/>
          <w:szCs w:val="24"/>
        </w:rPr>
        <w:lastRenderedPageBreak/>
        <w:t>LORD VICTOR</w:t>
      </w:r>
      <w:r w:rsidRPr="00557F23">
        <w:rPr>
          <w:sz w:val="24"/>
          <w:szCs w:val="24"/>
        </w:rPr>
        <w:t xml:space="preserve"> the Creator of the Entire Heavens in Isaiah 38:11. The Female Sense of the Creator is the </w:t>
      </w:r>
      <w:r w:rsidRPr="00557F23">
        <w:rPr>
          <w:b/>
          <w:sz w:val="24"/>
          <w:szCs w:val="24"/>
        </w:rPr>
        <w:t>LADY VICTORIA</w:t>
      </w:r>
      <w:r w:rsidRPr="00557F23">
        <w:rPr>
          <w:sz w:val="24"/>
          <w:szCs w:val="24"/>
        </w:rPr>
        <w:t xml:space="preserve"> called the “</w:t>
      </w:r>
      <w:r w:rsidRPr="00557F23">
        <w:rPr>
          <w:b/>
          <w:sz w:val="24"/>
          <w:szCs w:val="24"/>
        </w:rPr>
        <w:t>Lady of Kingdoms</w:t>
      </w:r>
      <w:r w:rsidRPr="00557F23">
        <w:rPr>
          <w:sz w:val="24"/>
          <w:szCs w:val="24"/>
        </w:rPr>
        <w:t xml:space="preserve">” derived from Yahweh in Isaiah 47:5 (NKJV).     </w:t>
      </w:r>
    </w:p>
    <w:p w:rsidR="003B25B2" w:rsidRPr="00557F23" w:rsidRDefault="003B25B2" w:rsidP="003B25B2">
      <w:pPr>
        <w:spacing w:line="480" w:lineRule="auto"/>
        <w:jc w:val="both"/>
        <w:rPr>
          <w:sz w:val="24"/>
          <w:szCs w:val="24"/>
        </w:rPr>
      </w:pPr>
      <w:r w:rsidRPr="00557F23">
        <w:rPr>
          <w:sz w:val="24"/>
          <w:szCs w:val="24"/>
        </w:rPr>
        <w:t>2. The Father Stephen Our Lord the 1</w:t>
      </w:r>
      <w:r w:rsidRPr="00557F23">
        <w:rPr>
          <w:sz w:val="24"/>
          <w:szCs w:val="24"/>
          <w:vertAlign w:val="superscript"/>
        </w:rPr>
        <w:t>st</w:t>
      </w:r>
      <w:r w:rsidRPr="00557F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B25B2" w:rsidRPr="00557F23" w:rsidRDefault="003B25B2" w:rsidP="003B25B2">
      <w:pPr>
        <w:jc w:val="both"/>
        <w:rPr>
          <w:sz w:val="24"/>
          <w:szCs w:val="24"/>
        </w:rPr>
      </w:pPr>
      <w:r w:rsidRPr="00557F23">
        <w:rPr>
          <w:sz w:val="24"/>
          <w:szCs w:val="24"/>
        </w:rPr>
        <w:t>3. The Lord James the Lordship of the Entire Law is in Acts 15:13-29; 21:18-25 &amp; James 2:8-13. The Female Sense is the Virgin Lady Mary in Acts 1:14.</w:t>
      </w:r>
    </w:p>
    <w:p w:rsidR="003B25B2" w:rsidRPr="00557F23" w:rsidRDefault="003B25B2" w:rsidP="003B25B2">
      <w:pPr>
        <w:jc w:val="both"/>
        <w:rPr>
          <w:sz w:val="24"/>
          <w:szCs w:val="24"/>
        </w:rPr>
      </w:pPr>
      <w:r w:rsidRPr="00557F23">
        <w:rPr>
          <w:sz w:val="24"/>
          <w:szCs w:val="24"/>
        </w:rPr>
        <w:t>4. The Son Jesus Our Lord the 2</w:t>
      </w:r>
      <w:r w:rsidRPr="00557F23">
        <w:rPr>
          <w:sz w:val="24"/>
          <w:szCs w:val="24"/>
          <w:vertAlign w:val="superscript"/>
        </w:rPr>
        <w:t>nd</w:t>
      </w:r>
      <w:r w:rsidRPr="00557F23">
        <w:rPr>
          <w:sz w:val="24"/>
          <w:szCs w:val="24"/>
        </w:rPr>
        <w:t xml:space="preserve"> Person of the Trinity in Luke 1:26-Acts 1:3. The Female Sense is the Virgin Lady Mary in Acts 1:14.</w:t>
      </w:r>
    </w:p>
    <w:p w:rsidR="003B25B2" w:rsidRPr="00557F23" w:rsidRDefault="003B25B2" w:rsidP="003B25B2">
      <w:pPr>
        <w:jc w:val="both"/>
        <w:rPr>
          <w:sz w:val="24"/>
          <w:szCs w:val="24"/>
        </w:rPr>
      </w:pPr>
      <w:r w:rsidRPr="00557F23">
        <w:rPr>
          <w:sz w:val="24"/>
          <w:szCs w:val="24"/>
        </w:rPr>
        <w:t>5. The Brother John Our Lord the Holy Ghost the 3</w:t>
      </w:r>
      <w:r w:rsidRPr="00557F23">
        <w:rPr>
          <w:sz w:val="24"/>
          <w:szCs w:val="24"/>
          <w:vertAlign w:val="superscript"/>
        </w:rPr>
        <w:t>rd</w:t>
      </w:r>
      <w:r w:rsidRPr="00557F23">
        <w:rPr>
          <w:sz w:val="24"/>
          <w:szCs w:val="24"/>
        </w:rPr>
        <w:t xml:space="preserve"> Person of the Trinity is in Luke 1:5-9:9. The Female Sense is the Lady Elizabeth in Luke 1:24.</w:t>
      </w:r>
    </w:p>
    <w:p w:rsidR="003B25B2" w:rsidRPr="00557F23" w:rsidRDefault="003B25B2" w:rsidP="003B25B2">
      <w:pPr>
        <w:jc w:val="center"/>
        <w:rPr>
          <w:b/>
          <w:sz w:val="24"/>
          <w:szCs w:val="24"/>
        </w:rPr>
      </w:pPr>
      <w:r w:rsidRPr="00557F23">
        <w:rPr>
          <w:b/>
          <w:sz w:val="24"/>
          <w:szCs w:val="24"/>
        </w:rPr>
        <w:t xml:space="preserve">THE 56 MYSTERY SAINTLY CHRISTIAN LORDS (56 MYSTERY SAINTLY CHRISTIAN LADIES) WITH THE RANKS OF THE MOST HIGHEST GENERALS </w:t>
      </w:r>
    </w:p>
    <w:p w:rsidR="003B25B2" w:rsidRPr="00557F23" w:rsidRDefault="003B25B2" w:rsidP="003B25B2">
      <w:pPr>
        <w:jc w:val="both"/>
        <w:rPr>
          <w:sz w:val="24"/>
          <w:szCs w:val="24"/>
        </w:rPr>
      </w:pPr>
      <w:r w:rsidRPr="00557F23">
        <w:rPr>
          <w:sz w:val="24"/>
          <w:szCs w:val="24"/>
        </w:rPr>
        <w:t xml:space="preserve">6. The Lord Yahweh in Marriage Law in Hosea 1:7. The Female Sense is the Lady Victoria in Isaiah 47:5.  </w:t>
      </w:r>
    </w:p>
    <w:p w:rsidR="003B25B2" w:rsidRPr="00557F23" w:rsidRDefault="003B25B2" w:rsidP="003B25B2">
      <w:pPr>
        <w:jc w:val="both"/>
        <w:rPr>
          <w:sz w:val="24"/>
          <w:szCs w:val="24"/>
        </w:rPr>
      </w:pPr>
      <w:r w:rsidRPr="00557F23">
        <w:rPr>
          <w:sz w:val="24"/>
          <w:szCs w:val="24"/>
        </w:rPr>
        <w:t>7. The Lord Yahweh over the Trinity Law from the Books of Genesis to Deuteronomy. The Female Sense is the Lady Victoria in Isaiah 47:5.</w:t>
      </w:r>
    </w:p>
    <w:p w:rsidR="003B25B2" w:rsidRPr="00557F23" w:rsidRDefault="003B25B2" w:rsidP="003B25B2">
      <w:pPr>
        <w:jc w:val="both"/>
        <w:rPr>
          <w:sz w:val="24"/>
          <w:szCs w:val="24"/>
        </w:rPr>
      </w:pPr>
      <w:r w:rsidRPr="00557F23">
        <w:rPr>
          <w:sz w:val="24"/>
          <w:szCs w:val="24"/>
        </w:rPr>
        <w:t>8. The Father Stephen in Law in Acts 11:19. The Female Sense is the Lady Atarah also called the Lady Stephanie derived from Stephanos in 1</w:t>
      </w:r>
      <w:r w:rsidRPr="00557F23">
        <w:rPr>
          <w:sz w:val="24"/>
          <w:szCs w:val="24"/>
          <w:vertAlign w:val="superscript"/>
        </w:rPr>
        <w:t>st</w:t>
      </w:r>
      <w:r w:rsidRPr="00557F23">
        <w:rPr>
          <w:sz w:val="24"/>
          <w:szCs w:val="24"/>
        </w:rPr>
        <w:t xml:space="preserve"> Chronicles 2:26 &amp; Isaiah 47:5.  </w:t>
      </w:r>
    </w:p>
    <w:p w:rsidR="003B25B2" w:rsidRPr="00557F23" w:rsidRDefault="003B25B2" w:rsidP="003B25B2">
      <w:pPr>
        <w:jc w:val="both"/>
        <w:rPr>
          <w:sz w:val="24"/>
          <w:szCs w:val="24"/>
        </w:rPr>
      </w:pPr>
      <w:r w:rsidRPr="00557F23">
        <w:rPr>
          <w:sz w:val="24"/>
          <w:szCs w:val="24"/>
        </w:rPr>
        <w:t>9. The Son Jesus in Law in Colossians 4:11. The Female Sense is the Lady Mary in Acts 12:12.</w:t>
      </w:r>
    </w:p>
    <w:p w:rsidR="003B25B2" w:rsidRPr="00557F23" w:rsidRDefault="003B25B2" w:rsidP="003B25B2">
      <w:pPr>
        <w:jc w:val="both"/>
        <w:rPr>
          <w:sz w:val="24"/>
          <w:szCs w:val="24"/>
        </w:rPr>
      </w:pPr>
      <w:r w:rsidRPr="00557F23">
        <w:rPr>
          <w:sz w:val="24"/>
          <w:szCs w:val="24"/>
        </w:rPr>
        <w:t>10. The Brother John in Law in the Book of Revelation. The Female Sense is the Lady Elizabeth in Luke 1:25.</w:t>
      </w:r>
    </w:p>
    <w:p w:rsidR="003B25B2" w:rsidRPr="00557F23" w:rsidRDefault="003B25B2" w:rsidP="003B25B2">
      <w:pPr>
        <w:jc w:val="both"/>
        <w:rPr>
          <w:sz w:val="24"/>
          <w:szCs w:val="24"/>
        </w:rPr>
      </w:pPr>
      <w:r w:rsidRPr="00557F23">
        <w:rPr>
          <w:sz w:val="24"/>
          <w:szCs w:val="24"/>
        </w:rPr>
        <w:t xml:space="preserve">11. The Owner in Isaiah 1:3. The Female Sense is the Female Owner in Isaiah 47:5. </w:t>
      </w:r>
    </w:p>
    <w:p w:rsidR="003B25B2" w:rsidRPr="00557F23" w:rsidRDefault="003B25B2" w:rsidP="003B25B2">
      <w:pPr>
        <w:jc w:val="both"/>
        <w:rPr>
          <w:sz w:val="24"/>
          <w:szCs w:val="24"/>
        </w:rPr>
      </w:pPr>
      <w:r w:rsidRPr="00557F23">
        <w:rPr>
          <w:sz w:val="24"/>
          <w:szCs w:val="24"/>
        </w:rPr>
        <w:lastRenderedPageBreak/>
        <w:t xml:space="preserve">12. The Single/Married Lord called Wisdom in Proverbs 8:22-25 (RSV). The Female Sense is the Single/Married Lady called Wisdom in Isaiah 47:5. </w:t>
      </w:r>
    </w:p>
    <w:p w:rsidR="003B25B2" w:rsidRPr="00557F23" w:rsidRDefault="003B25B2" w:rsidP="003B25B2">
      <w:pPr>
        <w:jc w:val="both"/>
        <w:rPr>
          <w:sz w:val="24"/>
          <w:szCs w:val="24"/>
        </w:rPr>
      </w:pPr>
      <w:r w:rsidRPr="00557F23">
        <w:rPr>
          <w:sz w:val="24"/>
          <w:szCs w:val="24"/>
        </w:rPr>
        <w:t xml:space="preserve">13. The Personalities in Proverbs 8:22-31. The Female Sense is the Female Personalities in Isaiah 47:5. </w:t>
      </w:r>
    </w:p>
    <w:p w:rsidR="003B25B2" w:rsidRPr="00557F23" w:rsidRDefault="003B25B2" w:rsidP="003B25B2">
      <w:pPr>
        <w:jc w:val="both"/>
        <w:rPr>
          <w:sz w:val="24"/>
          <w:szCs w:val="24"/>
        </w:rPr>
      </w:pPr>
      <w:r w:rsidRPr="00557F23">
        <w:rPr>
          <w:sz w:val="24"/>
          <w:szCs w:val="24"/>
        </w:rPr>
        <w:t xml:space="preserve">14. The Craftsman in Proverbs 8:22-31 (NIV). The Female Sense is the Female Craftsman in Isaiah 47:5. </w:t>
      </w:r>
    </w:p>
    <w:p w:rsidR="003B25B2" w:rsidRPr="00557F23" w:rsidRDefault="003B25B2" w:rsidP="003B25B2">
      <w:pPr>
        <w:jc w:val="both"/>
        <w:rPr>
          <w:sz w:val="24"/>
          <w:szCs w:val="24"/>
        </w:rPr>
      </w:pPr>
      <w:r w:rsidRPr="00557F23">
        <w:rPr>
          <w:sz w:val="24"/>
          <w:szCs w:val="24"/>
        </w:rPr>
        <w:t xml:space="preserve">15. The Angel is in Genesis 16:13; Exodus 3:2-6; 23:20-22; Numbers 22:35 with 38; Judges 2:1-2; 6:11 with 14. The Female Sense is the Female Angel in Zechariah 5:5-11; Revelation 12:1-2, 5-6 &amp; Isaiah 47:5.  </w:t>
      </w:r>
    </w:p>
    <w:p w:rsidR="003B25B2" w:rsidRPr="00557F23" w:rsidRDefault="003B25B2" w:rsidP="003B25B2">
      <w:pPr>
        <w:jc w:val="both"/>
        <w:rPr>
          <w:sz w:val="24"/>
          <w:szCs w:val="24"/>
        </w:rPr>
      </w:pPr>
      <w:r w:rsidRPr="00557F23">
        <w:rPr>
          <w:sz w:val="24"/>
          <w:szCs w:val="24"/>
        </w:rPr>
        <w:t>16. The Spirit is the same scriptures as number 15.</w:t>
      </w:r>
    </w:p>
    <w:p w:rsidR="003B25B2" w:rsidRPr="00557F23" w:rsidRDefault="003B25B2" w:rsidP="003B25B2">
      <w:pPr>
        <w:jc w:val="both"/>
        <w:rPr>
          <w:sz w:val="24"/>
          <w:szCs w:val="24"/>
        </w:rPr>
      </w:pPr>
      <w:r w:rsidRPr="00557F23">
        <w:rPr>
          <w:sz w:val="24"/>
          <w:szCs w:val="24"/>
        </w:rPr>
        <w:t>17. The Ghost is the same scriptures as number 15.</w:t>
      </w:r>
    </w:p>
    <w:p w:rsidR="003B25B2" w:rsidRPr="00557F23" w:rsidRDefault="003B25B2" w:rsidP="003B25B2">
      <w:pPr>
        <w:jc w:val="both"/>
        <w:rPr>
          <w:sz w:val="24"/>
          <w:szCs w:val="24"/>
        </w:rPr>
      </w:pPr>
      <w:r w:rsidRPr="00557F23">
        <w:rPr>
          <w:sz w:val="24"/>
          <w:szCs w:val="24"/>
        </w:rPr>
        <w:t>18. The Phantom is the same scriptures as number 15.</w:t>
      </w:r>
    </w:p>
    <w:p w:rsidR="003B25B2" w:rsidRPr="00557F23" w:rsidRDefault="003B25B2" w:rsidP="003B25B2">
      <w:pPr>
        <w:jc w:val="both"/>
        <w:rPr>
          <w:sz w:val="24"/>
          <w:szCs w:val="24"/>
        </w:rPr>
      </w:pPr>
      <w:r w:rsidRPr="00557F23">
        <w:rPr>
          <w:sz w:val="24"/>
          <w:szCs w:val="24"/>
        </w:rPr>
        <w:t>19. The Shadow is the same scriptures as number 15.</w:t>
      </w:r>
    </w:p>
    <w:p w:rsidR="003B25B2" w:rsidRPr="00557F23" w:rsidRDefault="003B25B2" w:rsidP="003B25B2">
      <w:pPr>
        <w:jc w:val="both"/>
        <w:rPr>
          <w:sz w:val="24"/>
          <w:szCs w:val="24"/>
        </w:rPr>
      </w:pPr>
      <w:r w:rsidRPr="00557F23">
        <w:rPr>
          <w:sz w:val="24"/>
          <w:szCs w:val="24"/>
        </w:rPr>
        <w:t xml:space="preserve">20. The Boy in Luke 20:35-36. The Female Sense is the Girl in Luke 20:35-36. </w:t>
      </w:r>
    </w:p>
    <w:p w:rsidR="003B25B2" w:rsidRPr="00557F23" w:rsidRDefault="003B25B2" w:rsidP="003B25B2">
      <w:pPr>
        <w:jc w:val="both"/>
        <w:rPr>
          <w:sz w:val="24"/>
          <w:szCs w:val="24"/>
        </w:rPr>
      </w:pPr>
      <w:r w:rsidRPr="00557F23">
        <w:rPr>
          <w:sz w:val="24"/>
          <w:szCs w:val="24"/>
        </w:rPr>
        <w:t>21. The Child in Luke 20:35-36. The Female Sense is the Female Child in Revelation 12:1-2, 5-6.</w:t>
      </w:r>
    </w:p>
    <w:p w:rsidR="003B25B2" w:rsidRPr="00557F23" w:rsidRDefault="003B25B2" w:rsidP="003B25B2">
      <w:pPr>
        <w:jc w:val="both"/>
        <w:rPr>
          <w:sz w:val="24"/>
          <w:szCs w:val="24"/>
        </w:rPr>
      </w:pPr>
      <w:r w:rsidRPr="00557F23">
        <w:rPr>
          <w:sz w:val="24"/>
          <w:szCs w:val="24"/>
        </w:rPr>
        <w:t xml:space="preserve">22. The Messenger is the same scriptures as number 15. </w:t>
      </w:r>
    </w:p>
    <w:p w:rsidR="003B25B2" w:rsidRPr="00557F23" w:rsidRDefault="003B25B2" w:rsidP="003B25B2">
      <w:pPr>
        <w:jc w:val="both"/>
        <w:rPr>
          <w:sz w:val="24"/>
          <w:szCs w:val="24"/>
        </w:rPr>
      </w:pPr>
      <w:r w:rsidRPr="00557F23">
        <w:rPr>
          <w:sz w:val="24"/>
          <w:szCs w:val="24"/>
        </w:rPr>
        <w:t>23.  The Master in Colossians 4:1. The Female Sense is the Mistress in Isaiah 47:5.</w:t>
      </w:r>
    </w:p>
    <w:p w:rsidR="003B25B2" w:rsidRPr="00557F23" w:rsidRDefault="003B25B2" w:rsidP="003B25B2">
      <w:pPr>
        <w:jc w:val="both"/>
        <w:rPr>
          <w:sz w:val="24"/>
          <w:szCs w:val="24"/>
        </w:rPr>
      </w:pPr>
      <w:r w:rsidRPr="00557F23">
        <w:rPr>
          <w:sz w:val="24"/>
          <w:szCs w:val="24"/>
        </w:rPr>
        <w:t xml:space="preserve">24. The Servant in Isaiah 48:16. The Female Sense is the Handmaiden also called Maidservant in Isaiah 47:5. </w:t>
      </w:r>
    </w:p>
    <w:p w:rsidR="003B25B2" w:rsidRPr="00557F23" w:rsidRDefault="003B25B2" w:rsidP="003B25B2">
      <w:pPr>
        <w:jc w:val="both"/>
        <w:rPr>
          <w:sz w:val="24"/>
          <w:szCs w:val="24"/>
        </w:rPr>
      </w:pPr>
      <w:r w:rsidRPr="00557F23">
        <w:rPr>
          <w:sz w:val="24"/>
          <w:szCs w:val="24"/>
        </w:rPr>
        <w:t xml:space="preserve">25. The Minister (Female Virgin) is the same as number 24.  </w:t>
      </w:r>
    </w:p>
    <w:p w:rsidR="003B25B2" w:rsidRPr="00557F23" w:rsidRDefault="003B25B2" w:rsidP="003B25B2">
      <w:pPr>
        <w:jc w:val="both"/>
        <w:rPr>
          <w:sz w:val="24"/>
          <w:szCs w:val="24"/>
        </w:rPr>
      </w:pPr>
      <w:r w:rsidRPr="00557F23">
        <w:rPr>
          <w:sz w:val="24"/>
          <w:szCs w:val="24"/>
        </w:rPr>
        <w:t xml:space="preserve">26. The God of My Fathers in Acts 7:30-32. The Female Sense is the Goddess of My Mothers in Isaiah 47:5.    </w:t>
      </w:r>
    </w:p>
    <w:p w:rsidR="003B25B2" w:rsidRPr="00557F23" w:rsidRDefault="003B25B2" w:rsidP="003B25B2">
      <w:pPr>
        <w:jc w:val="both"/>
        <w:rPr>
          <w:sz w:val="24"/>
          <w:szCs w:val="24"/>
        </w:rPr>
      </w:pPr>
      <w:r w:rsidRPr="00557F23">
        <w:rPr>
          <w:sz w:val="24"/>
          <w:szCs w:val="24"/>
        </w:rPr>
        <w:t>27. The Father of Abraham in Acts 30-32. The Female Sense is the Mother of Sarah in Isaiah 47:5.</w:t>
      </w:r>
    </w:p>
    <w:p w:rsidR="003B25B2" w:rsidRPr="00557F23" w:rsidRDefault="003B25B2" w:rsidP="003B25B2">
      <w:pPr>
        <w:jc w:val="both"/>
        <w:rPr>
          <w:sz w:val="24"/>
          <w:szCs w:val="24"/>
        </w:rPr>
      </w:pPr>
      <w:r w:rsidRPr="00557F23">
        <w:rPr>
          <w:sz w:val="24"/>
          <w:szCs w:val="24"/>
        </w:rPr>
        <w:t xml:space="preserve">28. The Son of Isaac in Acts 7:30-32. The Female Sense is the Daughter of Rebecca in Isaiah 47:5. </w:t>
      </w:r>
    </w:p>
    <w:p w:rsidR="003B25B2" w:rsidRPr="00557F23" w:rsidRDefault="003B25B2" w:rsidP="003B25B2">
      <w:pPr>
        <w:jc w:val="both"/>
        <w:rPr>
          <w:sz w:val="24"/>
          <w:szCs w:val="24"/>
        </w:rPr>
      </w:pPr>
      <w:r w:rsidRPr="00557F23">
        <w:rPr>
          <w:sz w:val="24"/>
          <w:szCs w:val="24"/>
        </w:rPr>
        <w:t>29. The Brother of Jacob in Acts 7:30-32. The Female Sense is the Sister of Rachel in Isaiah 47:5.</w:t>
      </w:r>
    </w:p>
    <w:p w:rsidR="003B25B2" w:rsidRPr="00557F23" w:rsidRDefault="003B25B2" w:rsidP="003B25B2">
      <w:pPr>
        <w:jc w:val="both"/>
        <w:rPr>
          <w:sz w:val="24"/>
          <w:szCs w:val="24"/>
        </w:rPr>
      </w:pPr>
      <w:r w:rsidRPr="00557F23">
        <w:rPr>
          <w:sz w:val="24"/>
          <w:szCs w:val="24"/>
        </w:rPr>
        <w:lastRenderedPageBreak/>
        <w:t xml:space="preserve">30. The King in Revelation 19:16. The Female Sense is the Queen in Isaiah 47:5. </w:t>
      </w:r>
    </w:p>
    <w:p w:rsidR="003B25B2" w:rsidRPr="00557F23" w:rsidRDefault="003B25B2" w:rsidP="003B25B2">
      <w:pPr>
        <w:jc w:val="both"/>
        <w:rPr>
          <w:sz w:val="24"/>
          <w:szCs w:val="24"/>
        </w:rPr>
      </w:pPr>
      <w:r w:rsidRPr="00557F23">
        <w:rPr>
          <w:sz w:val="24"/>
          <w:szCs w:val="24"/>
        </w:rPr>
        <w:t xml:space="preserve">31. The Military Lord called Army Hosts-Camps in Malachi 3:1-2. The Female Sense is the Military Lady of Army Hosts-Camps in Isaiah 47:5. </w:t>
      </w:r>
    </w:p>
    <w:p w:rsidR="003B25B2" w:rsidRPr="00557F23" w:rsidRDefault="003B25B2" w:rsidP="003B25B2">
      <w:pPr>
        <w:jc w:val="both"/>
        <w:rPr>
          <w:sz w:val="24"/>
          <w:szCs w:val="24"/>
        </w:rPr>
      </w:pPr>
      <w:r w:rsidRPr="00557F23">
        <w:rPr>
          <w:sz w:val="24"/>
          <w:szCs w:val="24"/>
        </w:rPr>
        <w:t xml:space="preserve">32. The Mind also called Psychological Parts known as Head Knowledge in Isaiah 61:1. The Female Sense is the Female Mind in Isaiah 47:5. </w:t>
      </w:r>
    </w:p>
    <w:p w:rsidR="003B25B2" w:rsidRPr="00557F23" w:rsidRDefault="003B25B2" w:rsidP="003B25B2">
      <w:pPr>
        <w:jc w:val="both"/>
        <w:rPr>
          <w:sz w:val="24"/>
          <w:szCs w:val="24"/>
        </w:rPr>
      </w:pPr>
      <w:r w:rsidRPr="00557F23">
        <w:rPr>
          <w:sz w:val="24"/>
          <w:szCs w:val="24"/>
        </w:rPr>
        <w:t>33. The Heart is the same scriptures as number 32.</w:t>
      </w:r>
    </w:p>
    <w:p w:rsidR="003B25B2" w:rsidRPr="00557F23" w:rsidRDefault="003B25B2" w:rsidP="003B25B2">
      <w:pPr>
        <w:jc w:val="both"/>
        <w:rPr>
          <w:sz w:val="24"/>
          <w:szCs w:val="24"/>
        </w:rPr>
      </w:pPr>
      <w:r w:rsidRPr="00557F23">
        <w:rPr>
          <w:sz w:val="24"/>
          <w:szCs w:val="24"/>
        </w:rPr>
        <w:t xml:space="preserve">34. The Reign is the same scriptures as number 32. </w:t>
      </w:r>
    </w:p>
    <w:p w:rsidR="003B25B2" w:rsidRPr="00557F23" w:rsidRDefault="003B25B2" w:rsidP="003B25B2">
      <w:pPr>
        <w:jc w:val="both"/>
        <w:rPr>
          <w:sz w:val="24"/>
          <w:szCs w:val="24"/>
        </w:rPr>
      </w:pPr>
      <w:r w:rsidRPr="00557F23">
        <w:rPr>
          <w:sz w:val="24"/>
          <w:szCs w:val="24"/>
        </w:rPr>
        <w:t>35. The Spirit is the same scriptures as number 32.</w:t>
      </w:r>
    </w:p>
    <w:p w:rsidR="003B25B2" w:rsidRPr="00557F23" w:rsidRDefault="003B25B2" w:rsidP="003B25B2">
      <w:pPr>
        <w:jc w:val="both"/>
        <w:rPr>
          <w:sz w:val="24"/>
          <w:szCs w:val="24"/>
        </w:rPr>
      </w:pPr>
      <w:r w:rsidRPr="00557F23">
        <w:rPr>
          <w:sz w:val="24"/>
          <w:szCs w:val="24"/>
        </w:rPr>
        <w:t xml:space="preserve">36. The Soul is the same scriptures as number 32.     </w:t>
      </w:r>
    </w:p>
    <w:p w:rsidR="003B25B2" w:rsidRPr="00557F23" w:rsidRDefault="003B25B2" w:rsidP="003B25B2">
      <w:pPr>
        <w:jc w:val="both"/>
        <w:rPr>
          <w:sz w:val="24"/>
          <w:szCs w:val="24"/>
        </w:rPr>
      </w:pPr>
      <w:r w:rsidRPr="00557F23">
        <w:rPr>
          <w:sz w:val="24"/>
          <w:szCs w:val="24"/>
        </w:rPr>
        <w:t>37. The My Lord also known as My God is in Psalms 110:1 (NIV); Matthew 22:41-46 &amp; Acts 2:34-35. The Female Sense is My Lady also known as My Goddess in Isaiah 47:5.</w:t>
      </w:r>
    </w:p>
    <w:p w:rsidR="003B25B2" w:rsidRPr="00557F23" w:rsidRDefault="003B25B2" w:rsidP="003B25B2">
      <w:pPr>
        <w:jc w:val="both"/>
        <w:rPr>
          <w:sz w:val="24"/>
          <w:szCs w:val="24"/>
        </w:rPr>
      </w:pPr>
      <w:r w:rsidRPr="00557F23">
        <w:rPr>
          <w:sz w:val="24"/>
          <w:szCs w:val="24"/>
        </w:rPr>
        <w:t>38. The God (Goddess) is the same scriptures as number 6.</w:t>
      </w:r>
    </w:p>
    <w:p w:rsidR="003B25B2" w:rsidRPr="00557F23" w:rsidRDefault="003B25B2" w:rsidP="003B25B2">
      <w:pPr>
        <w:jc w:val="both"/>
        <w:rPr>
          <w:sz w:val="24"/>
          <w:szCs w:val="24"/>
        </w:rPr>
      </w:pPr>
      <w:r w:rsidRPr="00557F23">
        <w:rPr>
          <w:sz w:val="24"/>
          <w:szCs w:val="24"/>
        </w:rPr>
        <w:t xml:space="preserve">39. The Lord (Lady) is the same scriptures as number 6. </w:t>
      </w:r>
    </w:p>
    <w:p w:rsidR="003B25B2" w:rsidRPr="00557F23" w:rsidRDefault="003B25B2" w:rsidP="003B25B2">
      <w:pPr>
        <w:jc w:val="both"/>
        <w:rPr>
          <w:sz w:val="24"/>
          <w:szCs w:val="24"/>
        </w:rPr>
      </w:pPr>
      <w:r w:rsidRPr="00557F23">
        <w:rPr>
          <w:sz w:val="24"/>
          <w:szCs w:val="24"/>
        </w:rPr>
        <w:t xml:space="preserve">40. The Power is the same scriptures as number 24. </w:t>
      </w:r>
    </w:p>
    <w:p w:rsidR="003B25B2" w:rsidRPr="00557F23" w:rsidRDefault="003B25B2" w:rsidP="003B25B2">
      <w:pPr>
        <w:jc w:val="both"/>
        <w:rPr>
          <w:sz w:val="24"/>
          <w:szCs w:val="24"/>
        </w:rPr>
      </w:pPr>
      <w:r w:rsidRPr="00557F23">
        <w:rPr>
          <w:sz w:val="24"/>
          <w:szCs w:val="24"/>
        </w:rPr>
        <w:t>41. The Omnipotent is the same scriptures as number 24.</w:t>
      </w:r>
    </w:p>
    <w:p w:rsidR="003B25B2" w:rsidRPr="00557F23" w:rsidRDefault="003B25B2" w:rsidP="003B25B2">
      <w:pPr>
        <w:jc w:val="both"/>
        <w:rPr>
          <w:sz w:val="24"/>
          <w:szCs w:val="24"/>
        </w:rPr>
      </w:pPr>
      <w:r w:rsidRPr="00557F23">
        <w:rPr>
          <w:sz w:val="24"/>
          <w:szCs w:val="24"/>
        </w:rPr>
        <w:t xml:space="preserve">42. The Almighty is the same scriptures as number 24.  </w:t>
      </w:r>
    </w:p>
    <w:p w:rsidR="003B25B2" w:rsidRPr="00557F23" w:rsidRDefault="003B25B2" w:rsidP="003B25B2">
      <w:pPr>
        <w:jc w:val="both"/>
        <w:rPr>
          <w:sz w:val="24"/>
          <w:szCs w:val="24"/>
        </w:rPr>
      </w:pPr>
      <w:r w:rsidRPr="00557F23">
        <w:rPr>
          <w:sz w:val="24"/>
          <w:szCs w:val="24"/>
        </w:rPr>
        <w:t>43. The Authority is the same scriptures as number 24.</w:t>
      </w:r>
    </w:p>
    <w:p w:rsidR="003B25B2" w:rsidRPr="00557F23" w:rsidRDefault="003B25B2" w:rsidP="003B25B2">
      <w:pPr>
        <w:jc w:val="both"/>
        <w:rPr>
          <w:sz w:val="24"/>
          <w:szCs w:val="24"/>
        </w:rPr>
      </w:pPr>
      <w:r w:rsidRPr="00557F23">
        <w:rPr>
          <w:sz w:val="24"/>
          <w:szCs w:val="24"/>
        </w:rPr>
        <w:t xml:space="preserve">44. The Sovereignty is the same scriptures as number 24. </w:t>
      </w:r>
    </w:p>
    <w:p w:rsidR="003B25B2" w:rsidRPr="00557F23" w:rsidRDefault="003B25B2" w:rsidP="003B25B2">
      <w:pPr>
        <w:jc w:val="both"/>
        <w:rPr>
          <w:sz w:val="24"/>
          <w:szCs w:val="24"/>
        </w:rPr>
      </w:pPr>
      <w:r w:rsidRPr="00557F23">
        <w:rPr>
          <w:sz w:val="24"/>
          <w:szCs w:val="24"/>
        </w:rPr>
        <w:t xml:space="preserve">45. The Spirit of Holiness in Isaiah 63:10 (NIV). The Female Sense is called the Female Spirit of Holiness in Isaiah 47:5.  </w:t>
      </w:r>
    </w:p>
    <w:p w:rsidR="003B25B2" w:rsidRPr="00557F23" w:rsidRDefault="003B25B2" w:rsidP="003B25B2">
      <w:pPr>
        <w:jc w:val="both"/>
        <w:rPr>
          <w:sz w:val="24"/>
          <w:szCs w:val="24"/>
        </w:rPr>
      </w:pPr>
      <w:r w:rsidRPr="00557F23">
        <w:rPr>
          <w:sz w:val="24"/>
          <w:szCs w:val="24"/>
        </w:rPr>
        <w:t xml:space="preserve">46. The Reasons also called Decisions is the same as number 45. </w:t>
      </w:r>
    </w:p>
    <w:p w:rsidR="003B25B2" w:rsidRPr="00557F23" w:rsidRDefault="003B25B2" w:rsidP="003B25B2">
      <w:pPr>
        <w:jc w:val="both"/>
        <w:rPr>
          <w:sz w:val="24"/>
          <w:szCs w:val="24"/>
        </w:rPr>
      </w:pPr>
      <w:r w:rsidRPr="00557F23">
        <w:rPr>
          <w:sz w:val="24"/>
          <w:szCs w:val="24"/>
        </w:rPr>
        <w:t xml:space="preserve">47. The Holy Spirit is the same scriptures as number 45. </w:t>
      </w:r>
    </w:p>
    <w:p w:rsidR="003B25B2" w:rsidRPr="00557F23" w:rsidRDefault="003B25B2" w:rsidP="003B25B2">
      <w:pPr>
        <w:jc w:val="both"/>
        <w:rPr>
          <w:sz w:val="24"/>
          <w:szCs w:val="24"/>
        </w:rPr>
      </w:pPr>
      <w:r w:rsidRPr="00557F23">
        <w:rPr>
          <w:sz w:val="24"/>
          <w:szCs w:val="24"/>
        </w:rPr>
        <w:t xml:space="preserve">48. The Holy God is the same scriptures as number 45. </w:t>
      </w:r>
    </w:p>
    <w:p w:rsidR="003B25B2" w:rsidRPr="00557F23" w:rsidRDefault="003B25B2" w:rsidP="003B25B2">
      <w:pPr>
        <w:jc w:val="both"/>
        <w:rPr>
          <w:sz w:val="24"/>
          <w:szCs w:val="24"/>
        </w:rPr>
      </w:pPr>
      <w:r w:rsidRPr="00557F23">
        <w:rPr>
          <w:sz w:val="24"/>
          <w:szCs w:val="24"/>
        </w:rPr>
        <w:t xml:space="preserve">49. The Holy Lord is the same scriptures as number 45. </w:t>
      </w:r>
    </w:p>
    <w:p w:rsidR="003B25B2" w:rsidRPr="00557F23" w:rsidRDefault="003B25B2" w:rsidP="003B25B2">
      <w:pPr>
        <w:jc w:val="both"/>
        <w:rPr>
          <w:sz w:val="24"/>
          <w:szCs w:val="24"/>
        </w:rPr>
      </w:pPr>
      <w:r w:rsidRPr="00557F23">
        <w:rPr>
          <w:sz w:val="24"/>
          <w:szCs w:val="24"/>
        </w:rPr>
        <w:t xml:space="preserve">50. The Holy Ghost is the same scriptures as number 45. </w:t>
      </w:r>
    </w:p>
    <w:p w:rsidR="003B25B2" w:rsidRPr="00557F23" w:rsidRDefault="003B25B2" w:rsidP="003B25B2">
      <w:pPr>
        <w:jc w:val="both"/>
        <w:rPr>
          <w:sz w:val="24"/>
          <w:szCs w:val="24"/>
        </w:rPr>
      </w:pPr>
      <w:r w:rsidRPr="00557F23">
        <w:rPr>
          <w:sz w:val="24"/>
          <w:szCs w:val="24"/>
        </w:rPr>
        <w:t xml:space="preserve">51. The Holy Soul is the same scriptures as number 45. </w:t>
      </w:r>
    </w:p>
    <w:p w:rsidR="003B25B2" w:rsidRPr="00557F23" w:rsidRDefault="003B25B2" w:rsidP="003B25B2">
      <w:pPr>
        <w:jc w:val="both"/>
        <w:rPr>
          <w:sz w:val="24"/>
          <w:szCs w:val="24"/>
        </w:rPr>
      </w:pPr>
      <w:r w:rsidRPr="00557F23">
        <w:rPr>
          <w:sz w:val="24"/>
          <w:szCs w:val="24"/>
        </w:rPr>
        <w:lastRenderedPageBreak/>
        <w:t xml:space="preserve">52. The Holy Will is the same scriptures as number 45.  </w:t>
      </w:r>
    </w:p>
    <w:p w:rsidR="003B25B2" w:rsidRPr="00557F23" w:rsidRDefault="003B25B2" w:rsidP="003B25B2">
      <w:pPr>
        <w:jc w:val="both"/>
        <w:rPr>
          <w:sz w:val="24"/>
          <w:szCs w:val="24"/>
        </w:rPr>
      </w:pPr>
      <w:r w:rsidRPr="00557F23">
        <w:rPr>
          <w:sz w:val="24"/>
          <w:szCs w:val="24"/>
        </w:rPr>
        <w:t xml:space="preserve">53. The Holy Emotions is the same scriptures as number 45. </w:t>
      </w:r>
    </w:p>
    <w:p w:rsidR="003B25B2" w:rsidRPr="00557F23" w:rsidRDefault="003B25B2" w:rsidP="003B25B2">
      <w:pPr>
        <w:jc w:val="both"/>
        <w:rPr>
          <w:sz w:val="24"/>
          <w:szCs w:val="24"/>
        </w:rPr>
      </w:pPr>
      <w:r w:rsidRPr="00557F23">
        <w:rPr>
          <w:sz w:val="24"/>
          <w:szCs w:val="24"/>
        </w:rPr>
        <w:t xml:space="preserve">54. The Holy Feelings is the same scriptures as number 45. </w:t>
      </w:r>
    </w:p>
    <w:p w:rsidR="003B25B2" w:rsidRPr="00557F23" w:rsidRDefault="003B25B2" w:rsidP="003B25B2">
      <w:pPr>
        <w:jc w:val="both"/>
        <w:rPr>
          <w:sz w:val="24"/>
          <w:szCs w:val="24"/>
        </w:rPr>
      </w:pPr>
      <w:r w:rsidRPr="00557F23">
        <w:rPr>
          <w:sz w:val="24"/>
          <w:szCs w:val="24"/>
        </w:rPr>
        <w:t xml:space="preserve">55. The Holy Mind is the same scriptures as number 45. </w:t>
      </w:r>
    </w:p>
    <w:p w:rsidR="003B25B2" w:rsidRPr="00557F23" w:rsidRDefault="003B25B2" w:rsidP="003B25B2">
      <w:pPr>
        <w:jc w:val="both"/>
        <w:rPr>
          <w:sz w:val="24"/>
          <w:szCs w:val="24"/>
        </w:rPr>
      </w:pPr>
      <w:r w:rsidRPr="00557F23">
        <w:rPr>
          <w:sz w:val="24"/>
          <w:szCs w:val="24"/>
        </w:rPr>
        <w:t>56. The Lord in Hebrews 1:8. The Female Sense is the Lady in Isaiah 47:5.</w:t>
      </w:r>
    </w:p>
    <w:p w:rsidR="003B25B2" w:rsidRPr="00557F23" w:rsidRDefault="003B25B2" w:rsidP="003B25B2">
      <w:pPr>
        <w:jc w:val="both"/>
        <w:rPr>
          <w:sz w:val="24"/>
          <w:szCs w:val="24"/>
        </w:rPr>
      </w:pPr>
      <w:r w:rsidRPr="00557F23">
        <w:rPr>
          <w:sz w:val="24"/>
          <w:szCs w:val="24"/>
        </w:rPr>
        <w:t xml:space="preserve">57. The God (Goddess) is the same scriptures as number 55. </w:t>
      </w:r>
    </w:p>
    <w:p w:rsidR="003B25B2" w:rsidRPr="00557F23" w:rsidRDefault="003B25B2" w:rsidP="003B25B2">
      <w:pPr>
        <w:jc w:val="both"/>
        <w:rPr>
          <w:sz w:val="24"/>
          <w:szCs w:val="24"/>
        </w:rPr>
      </w:pPr>
      <w:r w:rsidRPr="00557F23">
        <w:rPr>
          <w:sz w:val="24"/>
          <w:szCs w:val="24"/>
        </w:rPr>
        <w:t>58. The Worker is the same as the number 14.</w:t>
      </w:r>
    </w:p>
    <w:p w:rsidR="003B25B2" w:rsidRPr="00557F23" w:rsidRDefault="003B25B2" w:rsidP="003B25B2">
      <w:pPr>
        <w:jc w:val="both"/>
        <w:rPr>
          <w:sz w:val="24"/>
          <w:szCs w:val="24"/>
        </w:rPr>
      </w:pPr>
      <w:r w:rsidRPr="00557F23">
        <w:rPr>
          <w:sz w:val="24"/>
          <w:szCs w:val="24"/>
        </w:rPr>
        <w:t xml:space="preserve">59. The Holy One of Israel in Isaiah 47:4 &amp; Malachi 3:1-2. The Female Sense is the Female Holy One of Israel in Isaiah 47:5. </w:t>
      </w:r>
    </w:p>
    <w:p w:rsidR="003B25B2" w:rsidRPr="00557F23" w:rsidRDefault="003B25B2" w:rsidP="003B25B2">
      <w:pPr>
        <w:jc w:val="both"/>
        <w:rPr>
          <w:sz w:val="24"/>
          <w:szCs w:val="24"/>
        </w:rPr>
      </w:pPr>
      <w:r w:rsidRPr="00557F23">
        <w:rPr>
          <w:sz w:val="24"/>
          <w:szCs w:val="24"/>
        </w:rPr>
        <w:t xml:space="preserve">60. The Lord of Glory in Acts 7:2 &amp; Isaiah 47:4 &amp; Malachi 3:1-2. The Female Sense is the Lady of Glory in Isaiah 47:5.    </w:t>
      </w:r>
    </w:p>
    <w:p w:rsidR="003B25B2" w:rsidRPr="00557F23" w:rsidRDefault="003B25B2" w:rsidP="003B25B2">
      <w:pPr>
        <w:jc w:val="both"/>
        <w:rPr>
          <w:sz w:val="24"/>
          <w:szCs w:val="24"/>
        </w:rPr>
      </w:pPr>
      <w:r w:rsidRPr="00557F23">
        <w:rPr>
          <w:sz w:val="24"/>
          <w:szCs w:val="24"/>
        </w:rPr>
        <w:t>61. The Man known as the Ministerial Police over the Military Police &amp; Law Enforcement Police in Genesis 1:26. The Woman in Genesis 1:26 &amp; Isaiah 47:5.</w:t>
      </w:r>
    </w:p>
    <w:p w:rsidR="003B25B2" w:rsidRPr="00557F23" w:rsidRDefault="003B25B2" w:rsidP="003B25B2">
      <w:pPr>
        <w:jc w:val="center"/>
        <w:rPr>
          <w:b/>
          <w:sz w:val="24"/>
          <w:szCs w:val="24"/>
        </w:rPr>
      </w:pPr>
      <w:r w:rsidRPr="00557F23">
        <w:rPr>
          <w:b/>
          <w:sz w:val="24"/>
          <w:szCs w:val="24"/>
        </w:rPr>
        <w:t>The 7 Saintly Christian Lords in the Candidacy of the Father Stephen</w:t>
      </w:r>
    </w:p>
    <w:p w:rsidR="003B25B2" w:rsidRPr="00557F23" w:rsidRDefault="003B25B2" w:rsidP="003B25B2">
      <w:pPr>
        <w:spacing w:line="480" w:lineRule="auto"/>
        <w:jc w:val="both"/>
        <w:rPr>
          <w:sz w:val="24"/>
          <w:szCs w:val="24"/>
        </w:rPr>
      </w:pPr>
      <w:r w:rsidRPr="00557F23">
        <w:rPr>
          <w:sz w:val="24"/>
          <w:szCs w:val="24"/>
        </w:rPr>
        <w:t>Not much can be learned from these five Heavenly Single Ministers except they were also appointed with the Lord Philip and the Father Stephen over “</w:t>
      </w:r>
      <w:r w:rsidRPr="00557F23">
        <w:rPr>
          <w:b/>
          <w:sz w:val="24"/>
          <w:szCs w:val="24"/>
        </w:rPr>
        <w:t>This Business---Holy Temple</w:t>
      </w:r>
      <w:r w:rsidRPr="00557F2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B25B2" w:rsidRPr="00557F23" w:rsidRDefault="003B25B2" w:rsidP="003B25B2">
      <w:pPr>
        <w:tabs>
          <w:tab w:val="left" w:pos="5130"/>
        </w:tabs>
        <w:spacing w:line="240" w:lineRule="auto"/>
        <w:jc w:val="center"/>
        <w:rPr>
          <w:b/>
          <w:sz w:val="24"/>
          <w:szCs w:val="24"/>
        </w:rPr>
      </w:pPr>
      <w:r w:rsidRPr="00557F23">
        <w:rPr>
          <w:b/>
          <w:sz w:val="24"/>
          <w:szCs w:val="24"/>
        </w:rPr>
        <w:t>THE FATHER STEPHEN’S JEALOUS IMPARTIAL JUSTICE ARMOR</w:t>
      </w:r>
    </w:p>
    <w:p w:rsidR="003B25B2" w:rsidRPr="00557F23" w:rsidRDefault="003B25B2" w:rsidP="003B25B2">
      <w:pPr>
        <w:tabs>
          <w:tab w:val="left" w:pos="5130"/>
        </w:tabs>
        <w:spacing w:line="480" w:lineRule="auto"/>
        <w:jc w:val="both"/>
        <w:rPr>
          <w:b/>
          <w:sz w:val="24"/>
          <w:szCs w:val="24"/>
        </w:rPr>
      </w:pPr>
      <w:r w:rsidRPr="00557F2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57F23">
        <w:rPr>
          <w:sz w:val="24"/>
          <w:szCs w:val="24"/>
        </w:rPr>
        <w:t xml:space="preserve">: The Lord used in Wisdom of Solomon 5:15-23.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NEBUCHADNEZZAR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Nebuchadnezzar’s name means “</w:t>
      </w:r>
      <w:r w:rsidRPr="00557F23">
        <w:rPr>
          <w:b/>
          <w:sz w:val="24"/>
          <w:szCs w:val="24"/>
        </w:rPr>
        <w:t>Nabu had Protected the Boundary Stone</w:t>
      </w:r>
      <w:r w:rsidRPr="00557F23">
        <w:rPr>
          <w:sz w:val="24"/>
          <w:szCs w:val="24"/>
        </w:rPr>
        <w:t>.” The Scripture references of the Lord Nebuchadnezzar is in 2</w:t>
      </w:r>
      <w:r w:rsidRPr="00557F23">
        <w:rPr>
          <w:sz w:val="24"/>
          <w:szCs w:val="24"/>
          <w:vertAlign w:val="superscript"/>
        </w:rPr>
        <w:t>nd</w:t>
      </w:r>
      <w:r w:rsidRPr="00557F23">
        <w:rPr>
          <w:sz w:val="24"/>
          <w:szCs w:val="24"/>
        </w:rPr>
        <w:t xml:space="preserve"> Kings chapters 24 &amp; 25; 2</w:t>
      </w:r>
      <w:r w:rsidRPr="00557F23">
        <w:rPr>
          <w:sz w:val="24"/>
          <w:szCs w:val="24"/>
          <w:vertAlign w:val="superscript"/>
        </w:rPr>
        <w:t>nd</w:t>
      </w:r>
      <w:r w:rsidRPr="00557F23">
        <w:rPr>
          <w:sz w:val="24"/>
          <w:szCs w:val="24"/>
        </w:rPr>
        <w:t xml:space="preserve"> Chronicles chapter 36; Jeremiah chapters 21-52; Ezekiel chapters 26, 29 &amp; 30 &amp; Daniel chapters 1-4. The variations of the name is Nebukadnessar, Naboukhodonosor &amp; Nibuhadnissar.  </w:t>
      </w:r>
    </w:p>
    <w:p w:rsidR="003B25B2" w:rsidRPr="00557F23" w:rsidRDefault="003B25B2" w:rsidP="003B25B2">
      <w:pPr>
        <w:spacing w:line="480" w:lineRule="auto"/>
        <w:jc w:val="both"/>
        <w:rPr>
          <w:sz w:val="24"/>
          <w:szCs w:val="24"/>
        </w:rPr>
      </w:pPr>
      <w:r w:rsidRPr="00557F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57F2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B25B2" w:rsidRPr="00557F23" w:rsidRDefault="003B25B2" w:rsidP="003B25B2">
      <w:pPr>
        <w:spacing w:line="480" w:lineRule="auto"/>
        <w:jc w:val="both"/>
        <w:rPr>
          <w:sz w:val="24"/>
          <w:szCs w:val="24"/>
        </w:rPr>
      </w:pPr>
      <w:r w:rsidRPr="00557F2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B25B2" w:rsidRPr="00557F23" w:rsidRDefault="003B25B2" w:rsidP="003B25B2">
      <w:pPr>
        <w:spacing w:line="480" w:lineRule="auto"/>
        <w:jc w:val="both"/>
        <w:rPr>
          <w:sz w:val="24"/>
          <w:szCs w:val="24"/>
        </w:rPr>
      </w:pPr>
      <w:r w:rsidRPr="00557F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B25B2" w:rsidRPr="00557F23" w:rsidRDefault="003B25B2" w:rsidP="003B25B2">
      <w:pPr>
        <w:spacing w:line="480" w:lineRule="auto"/>
        <w:jc w:val="center"/>
        <w:rPr>
          <w:b/>
          <w:sz w:val="24"/>
          <w:szCs w:val="24"/>
        </w:rPr>
      </w:pPr>
      <w:r w:rsidRPr="00557F23">
        <w:rPr>
          <w:b/>
          <w:sz w:val="24"/>
          <w:szCs w:val="24"/>
        </w:rPr>
        <w:lastRenderedPageBreak/>
        <w:t>THE LORD CYRUS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Cyrus’s Name means “</w:t>
      </w:r>
      <w:r w:rsidRPr="00557F23">
        <w:rPr>
          <w:b/>
          <w:sz w:val="24"/>
          <w:szCs w:val="24"/>
        </w:rPr>
        <w:t>Sun</w:t>
      </w:r>
      <w:r w:rsidRPr="00557F23">
        <w:rPr>
          <w:sz w:val="24"/>
          <w:szCs w:val="24"/>
        </w:rPr>
        <w:t>” or “</w:t>
      </w:r>
      <w:r w:rsidRPr="00557F23">
        <w:rPr>
          <w:b/>
          <w:sz w:val="24"/>
          <w:szCs w:val="24"/>
        </w:rPr>
        <w:t>Hero</w:t>
      </w:r>
      <w:r w:rsidRPr="00557F23">
        <w:rPr>
          <w:sz w:val="24"/>
          <w:szCs w:val="24"/>
        </w:rPr>
        <w:t>.” The Scripture references of the Lord Cyrus is in 2</w:t>
      </w:r>
      <w:r w:rsidRPr="00557F23">
        <w:rPr>
          <w:sz w:val="24"/>
          <w:szCs w:val="24"/>
          <w:vertAlign w:val="superscript"/>
        </w:rPr>
        <w:t>nd</w:t>
      </w:r>
      <w:r w:rsidRPr="00557F23">
        <w:rPr>
          <w:sz w:val="24"/>
          <w:szCs w:val="24"/>
        </w:rPr>
        <w:t xml:space="preserve"> Chronicles 36:22, 23 &amp; the Book of Ezra; Isaiah 44:28; 45:1-7 &amp; Daniel 1:21; 6:28; 10:1. The variations of the name is Kuras, Kyros, Kur-ras, Kur-raas, Kwrs &amp; Kourosh.     </w:t>
      </w:r>
    </w:p>
    <w:p w:rsidR="003B25B2" w:rsidRPr="00557F23" w:rsidRDefault="003B25B2" w:rsidP="003B25B2">
      <w:pPr>
        <w:spacing w:line="480" w:lineRule="auto"/>
        <w:jc w:val="both"/>
        <w:rPr>
          <w:sz w:val="24"/>
          <w:szCs w:val="24"/>
        </w:rPr>
      </w:pPr>
      <w:r w:rsidRPr="00557F2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B25B2" w:rsidRPr="00557F23" w:rsidRDefault="003B25B2" w:rsidP="003B25B2">
      <w:pPr>
        <w:spacing w:line="480" w:lineRule="auto"/>
        <w:jc w:val="both"/>
        <w:rPr>
          <w:sz w:val="24"/>
          <w:szCs w:val="24"/>
        </w:rPr>
      </w:pPr>
      <w:r w:rsidRPr="00557F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57F23">
        <w:rPr>
          <w:sz w:val="24"/>
          <w:szCs w:val="24"/>
        </w:rPr>
        <w:lastRenderedPageBreak/>
        <w:t xml:space="preserve">that His purposes and met to the Letter of His Law, and that Our blessings will be achieved through whom He chooses as His instrument of judgment.        </w:t>
      </w:r>
    </w:p>
    <w:p w:rsidR="003B25B2" w:rsidRPr="00557F23" w:rsidRDefault="003B25B2" w:rsidP="003B25B2">
      <w:pPr>
        <w:spacing w:line="480" w:lineRule="auto"/>
        <w:jc w:val="center"/>
        <w:rPr>
          <w:b/>
          <w:sz w:val="24"/>
          <w:szCs w:val="24"/>
        </w:rPr>
      </w:pPr>
      <w:r w:rsidRPr="00557F23">
        <w:rPr>
          <w:b/>
          <w:sz w:val="24"/>
          <w:szCs w:val="24"/>
        </w:rPr>
        <w:t xml:space="preserve">THE LOWER RANKING HEROES AS </w:t>
      </w:r>
      <w:r w:rsidR="00557F23" w:rsidRPr="00557F23">
        <w:rPr>
          <w:b/>
          <w:sz w:val="24"/>
          <w:szCs w:val="24"/>
        </w:rPr>
        <w:t>CAPTAIN</w:t>
      </w:r>
      <w:r w:rsidRPr="00557F23">
        <w:rPr>
          <w:b/>
          <w:sz w:val="24"/>
          <w:szCs w:val="24"/>
        </w:rPr>
        <w:t>S UNDER THE COLONELS</w:t>
      </w:r>
    </w:p>
    <w:p w:rsidR="003B25B2" w:rsidRPr="00557F23" w:rsidRDefault="003B25B2" w:rsidP="003B25B2">
      <w:pPr>
        <w:spacing w:line="480" w:lineRule="auto"/>
        <w:jc w:val="center"/>
        <w:rPr>
          <w:b/>
          <w:sz w:val="24"/>
          <w:szCs w:val="24"/>
        </w:rPr>
      </w:pPr>
      <w:r w:rsidRPr="00557F23">
        <w:rPr>
          <w:b/>
          <w:sz w:val="24"/>
          <w:szCs w:val="24"/>
        </w:rPr>
        <w:t>THE LORD SAUL ALSO CALLED THE LORD PAUL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Saul’s name means “</w:t>
      </w:r>
      <w:r w:rsidRPr="00557F23">
        <w:rPr>
          <w:b/>
          <w:sz w:val="24"/>
          <w:szCs w:val="24"/>
        </w:rPr>
        <w:t>Judgment</w:t>
      </w:r>
      <w:r w:rsidRPr="00557F23">
        <w:rPr>
          <w:sz w:val="24"/>
          <w:szCs w:val="24"/>
        </w:rPr>
        <w:t>” or “</w:t>
      </w:r>
      <w:r w:rsidRPr="00557F23">
        <w:rPr>
          <w:b/>
          <w:sz w:val="24"/>
          <w:szCs w:val="24"/>
        </w:rPr>
        <w:t>Justice</w:t>
      </w:r>
      <w:r w:rsidRPr="00557F23">
        <w:rPr>
          <w:sz w:val="24"/>
          <w:szCs w:val="24"/>
        </w:rPr>
        <w:t xml:space="preserve">.” The variations of the name is Saoul, Talut &amp; Paul.     </w:t>
      </w:r>
    </w:p>
    <w:p w:rsidR="003B25B2" w:rsidRPr="00557F23" w:rsidRDefault="003B25B2" w:rsidP="003B25B2">
      <w:pPr>
        <w:spacing w:line="480" w:lineRule="auto"/>
        <w:jc w:val="both"/>
        <w:rPr>
          <w:sz w:val="24"/>
          <w:szCs w:val="24"/>
        </w:rPr>
      </w:pPr>
      <w:r w:rsidRPr="00557F2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57F2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B25B2" w:rsidRPr="00557F23" w:rsidRDefault="003B25B2" w:rsidP="003B25B2">
      <w:pPr>
        <w:spacing w:line="480" w:lineRule="auto"/>
        <w:jc w:val="both"/>
        <w:rPr>
          <w:sz w:val="24"/>
          <w:szCs w:val="24"/>
        </w:rPr>
      </w:pPr>
      <w:r w:rsidRPr="00557F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57F2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B25B2" w:rsidRPr="00557F23" w:rsidRDefault="003B25B2" w:rsidP="003B25B2">
      <w:pPr>
        <w:spacing w:line="480" w:lineRule="auto"/>
        <w:jc w:val="both"/>
        <w:rPr>
          <w:sz w:val="24"/>
          <w:szCs w:val="24"/>
        </w:rPr>
      </w:pPr>
      <w:r w:rsidRPr="00557F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57F2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B25B2" w:rsidRPr="00557F23" w:rsidRDefault="003B25B2" w:rsidP="003B25B2">
      <w:pPr>
        <w:spacing w:line="480" w:lineRule="auto"/>
        <w:jc w:val="both"/>
        <w:rPr>
          <w:sz w:val="24"/>
          <w:szCs w:val="24"/>
        </w:rPr>
      </w:pPr>
      <w:r w:rsidRPr="00557F23">
        <w:rPr>
          <w:sz w:val="24"/>
          <w:szCs w:val="24"/>
        </w:rPr>
        <w:t>The Lord Paul’s relationships: The Paul’s relationship with Young Christians is noted in 1</w:t>
      </w:r>
      <w:r w:rsidRPr="00557F23">
        <w:rPr>
          <w:sz w:val="24"/>
          <w:szCs w:val="24"/>
          <w:vertAlign w:val="superscript"/>
        </w:rPr>
        <w:t>st</w:t>
      </w:r>
      <w:r w:rsidRPr="00557F23">
        <w:rPr>
          <w:sz w:val="24"/>
          <w:szCs w:val="24"/>
        </w:rPr>
        <w:t xml:space="preserve"> Thessalonians 2 and 2</w:t>
      </w:r>
      <w:r w:rsidRPr="00557F23">
        <w:rPr>
          <w:sz w:val="24"/>
          <w:szCs w:val="24"/>
          <w:vertAlign w:val="superscript"/>
        </w:rPr>
        <w:t>nd</w:t>
      </w:r>
      <w:r w:rsidRPr="00557F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57F23">
        <w:rPr>
          <w:sz w:val="24"/>
          <w:szCs w:val="24"/>
          <w:vertAlign w:val="superscript"/>
        </w:rPr>
        <w:t>nd</w:t>
      </w:r>
      <w:r w:rsidRPr="00557F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B25B2" w:rsidRPr="00557F23" w:rsidRDefault="003B25B2" w:rsidP="003B25B2">
      <w:pPr>
        <w:spacing w:line="480" w:lineRule="auto"/>
        <w:jc w:val="both"/>
        <w:rPr>
          <w:sz w:val="24"/>
          <w:szCs w:val="24"/>
        </w:rPr>
      </w:pPr>
      <w:r w:rsidRPr="00557F2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57F23">
        <w:rPr>
          <w:b/>
          <w:sz w:val="24"/>
          <w:szCs w:val="24"/>
        </w:rPr>
        <w:t>Fellow Workers in Christ Jesus</w:t>
      </w:r>
      <w:r w:rsidRPr="00557F23">
        <w:rPr>
          <w:sz w:val="24"/>
          <w:szCs w:val="24"/>
        </w:rPr>
        <w:t xml:space="preserve">” in Romans 16:3. Also the Lord Paul was a Demanding Leader in Acts 15:36-41. Also the Lord Paul never tried to quit in His commitment to win, reach and equip Men and Women for Christ. The </w:t>
      </w:r>
      <w:r w:rsidRPr="00557F23">
        <w:rPr>
          <w:sz w:val="24"/>
          <w:szCs w:val="24"/>
        </w:rPr>
        <w:lastRenderedPageBreak/>
        <w:t>Lord Paul had little sympathy to others not doing the same way as the Lord Paul. This is illustrated  when  the Lord Barnabas  wished  to  bring  the Lord John  Mark  on their 2</w:t>
      </w:r>
      <w:r w:rsidRPr="00557F23">
        <w:rPr>
          <w:sz w:val="24"/>
          <w:szCs w:val="24"/>
          <w:vertAlign w:val="superscript"/>
        </w:rPr>
        <w:t>nd</w:t>
      </w:r>
      <w:r w:rsidRPr="00557F23">
        <w:rPr>
          <w:sz w:val="24"/>
          <w:szCs w:val="24"/>
        </w:rPr>
        <w:t xml:space="preserve"> missionary journey, but the Lord Paul refused  and resisted. The Lord John Mark had abandoned them on their 1</w:t>
      </w:r>
      <w:r w:rsidRPr="00557F23">
        <w:rPr>
          <w:sz w:val="24"/>
          <w:szCs w:val="24"/>
          <w:vertAlign w:val="superscript"/>
        </w:rPr>
        <w:t>st</w:t>
      </w:r>
      <w:r w:rsidRPr="00557F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57F23">
        <w:rPr>
          <w:b/>
          <w:sz w:val="24"/>
          <w:szCs w:val="24"/>
        </w:rPr>
        <w:t>for He is useful to Me for Ministry</w:t>
      </w:r>
      <w:r w:rsidRPr="00557F23">
        <w:rPr>
          <w:sz w:val="24"/>
          <w:szCs w:val="24"/>
        </w:rPr>
        <w:t>”  in  2</w:t>
      </w:r>
      <w:r w:rsidRPr="00557F23">
        <w:rPr>
          <w:sz w:val="24"/>
          <w:szCs w:val="24"/>
          <w:vertAlign w:val="superscript"/>
        </w:rPr>
        <w:t>nd</w:t>
      </w:r>
      <w:r w:rsidRPr="00557F23">
        <w:rPr>
          <w:sz w:val="24"/>
          <w:szCs w:val="24"/>
        </w:rPr>
        <w:t xml:space="preserve"> Timothy 4:11. </w:t>
      </w:r>
    </w:p>
    <w:p w:rsidR="003B25B2" w:rsidRPr="00557F23" w:rsidRDefault="003B25B2" w:rsidP="003B25B2">
      <w:pPr>
        <w:spacing w:line="480" w:lineRule="auto"/>
        <w:jc w:val="both"/>
        <w:rPr>
          <w:sz w:val="24"/>
          <w:szCs w:val="24"/>
        </w:rPr>
      </w:pPr>
      <w:r w:rsidRPr="00557F23">
        <w:rPr>
          <w:sz w:val="24"/>
          <w:szCs w:val="24"/>
        </w:rPr>
        <w:t>The Lord Paul’s relationship with those He mentored: The Lord Paul’s mentoring is proven in Acts 16:1;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Timothy. The Lord Paul did not like quitters, but had a lot of patience to those who would keep trying. The Lord Paul had recruited Timothy in Lystra on His 2</w:t>
      </w:r>
      <w:r w:rsidRPr="00557F23">
        <w:rPr>
          <w:sz w:val="24"/>
          <w:szCs w:val="24"/>
          <w:vertAlign w:val="superscript"/>
        </w:rPr>
        <w:t>nd</w:t>
      </w:r>
      <w:r w:rsidRPr="00557F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57F23">
        <w:rPr>
          <w:sz w:val="24"/>
          <w:szCs w:val="24"/>
          <w:vertAlign w:val="superscript"/>
        </w:rPr>
        <w:t>nd</w:t>
      </w:r>
      <w:r w:rsidRPr="00557F2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57F23">
        <w:rPr>
          <w:b/>
          <w:sz w:val="24"/>
          <w:szCs w:val="24"/>
        </w:rPr>
        <w:t>True Beloved Son</w:t>
      </w:r>
      <w:r w:rsidRPr="00557F23">
        <w:rPr>
          <w:sz w:val="24"/>
          <w:szCs w:val="24"/>
        </w:rPr>
        <w:t>” in 2</w:t>
      </w:r>
      <w:r w:rsidRPr="00557F23">
        <w:rPr>
          <w:sz w:val="24"/>
          <w:szCs w:val="24"/>
          <w:vertAlign w:val="superscript"/>
        </w:rPr>
        <w:t>nd</w:t>
      </w:r>
      <w:r w:rsidRPr="00557F23">
        <w:rPr>
          <w:sz w:val="24"/>
          <w:szCs w:val="24"/>
        </w:rPr>
        <w:t xml:space="preserve"> Timothy 1:2. The Lord Paul commanded to “be watchful in all things, endure afflictions, do the work of an Evangelist, fulfill Your Ministry” in 2</w:t>
      </w:r>
      <w:r w:rsidRPr="00557F23">
        <w:rPr>
          <w:sz w:val="24"/>
          <w:szCs w:val="24"/>
          <w:vertAlign w:val="superscript"/>
        </w:rPr>
        <w:t>nd</w:t>
      </w:r>
      <w:r w:rsidRPr="00557F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B25B2" w:rsidRPr="00557F23" w:rsidRDefault="003B25B2" w:rsidP="003B25B2">
      <w:pPr>
        <w:spacing w:line="480" w:lineRule="auto"/>
        <w:jc w:val="both"/>
        <w:rPr>
          <w:sz w:val="24"/>
          <w:szCs w:val="24"/>
        </w:rPr>
      </w:pPr>
      <w:r w:rsidRPr="00557F2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57F23">
        <w:rPr>
          <w:b/>
          <w:sz w:val="24"/>
          <w:szCs w:val="24"/>
        </w:rPr>
        <w:t>every ordinance of Man for the Lord’s Sake</w:t>
      </w:r>
      <w:r w:rsidRPr="00557F23">
        <w:rPr>
          <w:sz w:val="24"/>
          <w:szCs w:val="24"/>
        </w:rPr>
        <w:t>” in 1</w:t>
      </w:r>
      <w:r w:rsidRPr="00557F23">
        <w:rPr>
          <w:sz w:val="24"/>
          <w:szCs w:val="24"/>
          <w:vertAlign w:val="superscript"/>
        </w:rPr>
        <w:t>st</w:t>
      </w:r>
      <w:r w:rsidRPr="00557F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B25B2" w:rsidRPr="00557F23" w:rsidRDefault="003B25B2" w:rsidP="003B25B2">
      <w:pPr>
        <w:spacing w:line="480" w:lineRule="auto"/>
        <w:jc w:val="both"/>
        <w:rPr>
          <w:sz w:val="24"/>
          <w:szCs w:val="24"/>
        </w:rPr>
      </w:pPr>
      <w:r w:rsidRPr="00557F2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57F23">
        <w:rPr>
          <w:sz w:val="24"/>
          <w:szCs w:val="24"/>
          <w:vertAlign w:val="superscript"/>
        </w:rPr>
        <w:t>st</w:t>
      </w:r>
      <w:r w:rsidRPr="00557F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57F23">
        <w:rPr>
          <w:sz w:val="24"/>
          <w:szCs w:val="24"/>
          <w:vertAlign w:val="superscript"/>
        </w:rPr>
        <w:t>st</w:t>
      </w:r>
      <w:r w:rsidRPr="00557F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57F2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B25B2" w:rsidRPr="00557F23" w:rsidRDefault="003B25B2" w:rsidP="003B25B2">
      <w:pPr>
        <w:spacing w:line="480" w:lineRule="auto"/>
        <w:jc w:val="center"/>
        <w:rPr>
          <w:b/>
          <w:sz w:val="24"/>
          <w:szCs w:val="24"/>
        </w:rPr>
      </w:pPr>
      <w:r w:rsidRPr="00557F23">
        <w:rPr>
          <w:b/>
          <w:sz w:val="24"/>
          <w:szCs w:val="24"/>
        </w:rPr>
        <w:t>THE LORD BARUCH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Baruch’s name means “</w:t>
      </w:r>
      <w:r w:rsidRPr="00557F23">
        <w:rPr>
          <w:b/>
          <w:sz w:val="24"/>
          <w:szCs w:val="24"/>
        </w:rPr>
        <w:t>Blessed</w:t>
      </w:r>
      <w:r w:rsidRPr="00557F23">
        <w:rPr>
          <w:sz w:val="24"/>
          <w:szCs w:val="24"/>
        </w:rPr>
        <w:t xml:space="preserve">.” The Scripture references is in Jeremiah chapters 32, 36, 43 &amp; 45. The variations of the name is Barukh, Baruk, Berakhah, Bracha, Berakhot, Baraka, B-R-K, Benedictus, Mubarak &amp; Barakah. </w:t>
      </w:r>
    </w:p>
    <w:p w:rsidR="003B25B2" w:rsidRPr="00557F23" w:rsidRDefault="003B25B2" w:rsidP="003B25B2">
      <w:pPr>
        <w:spacing w:line="480" w:lineRule="auto"/>
        <w:jc w:val="both"/>
        <w:rPr>
          <w:sz w:val="24"/>
          <w:szCs w:val="24"/>
        </w:rPr>
      </w:pPr>
      <w:r w:rsidRPr="00557F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B25B2" w:rsidRPr="00557F23" w:rsidRDefault="003B25B2" w:rsidP="003B25B2">
      <w:pPr>
        <w:spacing w:line="480" w:lineRule="auto"/>
        <w:jc w:val="both"/>
        <w:rPr>
          <w:sz w:val="24"/>
          <w:szCs w:val="24"/>
        </w:rPr>
      </w:pPr>
      <w:r w:rsidRPr="00557F2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B25B2" w:rsidRPr="00557F23" w:rsidRDefault="003B25B2" w:rsidP="003B25B2">
      <w:pPr>
        <w:spacing w:line="480" w:lineRule="auto"/>
        <w:jc w:val="both"/>
        <w:rPr>
          <w:sz w:val="24"/>
          <w:szCs w:val="24"/>
        </w:rPr>
      </w:pPr>
      <w:r w:rsidRPr="00557F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B25B2" w:rsidRPr="00557F23" w:rsidRDefault="003B25B2" w:rsidP="003B25B2">
      <w:pPr>
        <w:spacing w:line="480" w:lineRule="auto"/>
        <w:jc w:val="center"/>
        <w:rPr>
          <w:b/>
          <w:sz w:val="24"/>
          <w:szCs w:val="24"/>
        </w:rPr>
      </w:pPr>
      <w:r w:rsidRPr="00557F23">
        <w:rPr>
          <w:b/>
          <w:sz w:val="24"/>
          <w:szCs w:val="24"/>
        </w:rPr>
        <w:t>THE LORD BOAZ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Boaz’s name means “</w:t>
      </w:r>
      <w:r w:rsidRPr="00557F23">
        <w:rPr>
          <w:b/>
          <w:sz w:val="24"/>
          <w:szCs w:val="24"/>
        </w:rPr>
        <w:t>Strength</w:t>
      </w:r>
      <w:r w:rsidRPr="00557F23">
        <w:rPr>
          <w:sz w:val="24"/>
          <w:szCs w:val="24"/>
        </w:rPr>
        <w:t xml:space="preserve">.” The Scripture references is in Ruth chapters 2, 3 &amp; 4. The variations of the name is Bouaez, Beoz &amp; Booz.  </w:t>
      </w:r>
    </w:p>
    <w:p w:rsidR="003B25B2" w:rsidRPr="00557F23" w:rsidRDefault="003B25B2" w:rsidP="003B25B2">
      <w:pPr>
        <w:spacing w:line="480" w:lineRule="auto"/>
        <w:jc w:val="both"/>
        <w:rPr>
          <w:sz w:val="24"/>
          <w:szCs w:val="24"/>
        </w:rPr>
      </w:pPr>
      <w:r w:rsidRPr="00557F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B25B2" w:rsidRPr="00557F23" w:rsidRDefault="003B25B2" w:rsidP="003B25B2">
      <w:pPr>
        <w:spacing w:line="480" w:lineRule="auto"/>
        <w:jc w:val="both"/>
        <w:rPr>
          <w:sz w:val="24"/>
          <w:szCs w:val="24"/>
        </w:rPr>
      </w:pPr>
      <w:r w:rsidRPr="00557F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B25B2" w:rsidRPr="00557F23" w:rsidRDefault="003B25B2" w:rsidP="003B25B2">
      <w:pPr>
        <w:spacing w:line="480" w:lineRule="auto"/>
        <w:jc w:val="both"/>
        <w:rPr>
          <w:sz w:val="24"/>
          <w:szCs w:val="24"/>
        </w:rPr>
      </w:pPr>
      <w:r w:rsidRPr="00557F2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B25B2" w:rsidRPr="00557F23" w:rsidRDefault="003B25B2" w:rsidP="003B25B2">
      <w:pPr>
        <w:spacing w:line="480" w:lineRule="auto"/>
        <w:jc w:val="both"/>
        <w:rPr>
          <w:sz w:val="24"/>
          <w:szCs w:val="24"/>
        </w:rPr>
      </w:pPr>
      <w:r w:rsidRPr="00557F23">
        <w:rPr>
          <w:sz w:val="24"/>
          <w:szCs w:val="24"/>
        </w:rPr>
        <w:t xml:space="preserve">The Lord Boaz challenges Us to have Good Character and High Moral Standards. The Lord Boaz  reminds Us that with the Father Stephen all things are possible.     </w:t>
      </w:r>
    </w:p>
    <w:p w:rsidR="003B25B2" w:rsidRPr="00557F23" w:rsidRDefault="003B25B2" w:rsidP="003B25B2">
      <w:pPr>
        <w:spacing w:line="480" w:lineRule="auto"/>
        <w:jc w:val="center"/>
        <w:rPr>
          <w:b/>
          <w:sz w:val="24"/>
          <w:szCs w:val="24"/>
        </w:rPr>
      </w:pPr>
      <w:r w:rsidRPr="00557F23">
        <w:rPr>
          <w:b/>
          <w:sz w:val="24"/>
          <w:szCs w:val="24"/>
        </w:rPr>
        <w:t>THE LORD CALEB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Caleb’s name means “</w:t>
      </w:r>
      <w:r w:rsidRPr="00557F23">
        <w:rPr>
          <w:b/>
          <w:sz w:val="24"/>
          <w:szCs w:val="24"/>
        </w:rPr>
        <w:t>Rabid---Extreme Belief or Fanatical Support</w:t>
      </w:r>
      <w:r w:rsidRPr="00557F23">
        <w:rPr>
          <w:sz w:val="24"/>
          <w:szCs w:val="24"/>
        </w:rPr>
        <w:t xml:space="preserve">.” The Scripture references is in Numbers 13:6, 30; 14:6, 24, 30, 38; 26:65; 32:12; 34:19; Deuteronomy 1:36; Joshua chapters 14 &amp; 15; 21:12. The variations of the name is Kaleb, Kalev &amp; Dog. </w:t>
      </w:r>
    </w:p>
    <w:p w:rsidR="003B25B2" w:rsidRPr="00557F23" w:rsidRDefault="003B25B2" w:rsidP="003B25B2">
      <w:pPr>
        <w:spacing w:line="480" w:lineRule="auto"/>
        <w:jc w:val="both"/>
        <w:rPr>
          <w:sz w:val="24"/>
          <w:szCs w:val="24"/>
        </w:rPr>
      </w:pPr>
      <w:r w:rsidRPr="00557F23">
        <w:rPr>
          <w:sz w:val="24"/>
          <w:szCs w:val="24"/>
        </w:rPr>
        <w:t>The Lord Caleb’s Life and Times: The Lord Caleb came back with the report of the riches of the land and with total confidence for going up and taking it. When the people ref</w:t>
      </w:r>
      <w:r w:rsidR="001F1401" w:rsidRPr="00557F23">
        <w:rPr>
          <w:sz w:val="24"/>
          <w:szCs w:val="24"/>
        </w:rPr>
        <w:t>u</w:t>
      </w:r>
      <w:r w:rsidRPr="00557F23">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1F1401" w:rsidRPr="00557F23">
        <w:rPr>
          <w:sz w:val="24"/>
          <w:szCs w:val="24"/>
        </w:rPr>
        <w:t>a</w:t>
      </w:r>
      <w:r w:rsidRPr="00557F23">
        <w:rPr>
          <w:sz w:val="24"/>
          <w:szCs w:val="24"/>
        </w:rPr>
        <w:t xml:space="preserve">an some 40 years later. The Enemy was overcome &amp; broken in Joshua chapter 15. </w:t>
      </w:r>
    </w:p>
    <w:p w:rsidR="003B25B2" w:rsidRPr="00557F23" w:rsidRDefault="003B25B2" w:rsidP="003B25B2">
      <w:pPr>
        <w:spacing w:line="480" w:lineRule="auto"/>
        <w:jc w:val="both"/>
        <w:rPr>
          <w:sz w:val="24"/>
          <w:szCs w:val="24"/>
        </w:rPr>
      </w:pPr>
      <w:r w:rsidRPr="00557F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B25B2" w:rsidRPr="00557F23" w:rsidRDefault="003B25B2" w:rsidP="003B25B2">
      <w:pPr>
        <w:spacing w:line="480" w:lineRule="auto"/>
        <w:jc w:val="both"/>
        <w:rPr>
          <w:sz w:val="24"/>
          <w:szCs w:val="24"/>
        </w:rPr>
      </w:pPr>
      <w:r w:rsidRPr="00557F23">
        <w:rPr>
          <w:sz w:val="24"/>
          <w:szCs w:val="24"/>
        </w:rPr>
        <w:t xml:space="preserve">The Lord Caleb’s Relationship with His Colleagues: The Lord Caleb lacked the worthiness and glory of the Lord Moses and the Lord Joshua, but like Him made this conquest possible. </w:t>
      </w:r>
    </w:p>
    <w:p w:rsidR="003B25B2" w:rsidRPr="00557F23" w:rsidRDefault="003B25B2" w:rsidP="003B25B2">
      <w:pPr>
        <w:spacing w:line="480" w:lineRule="auto"/>
        <w:jc w:val="both"/>
        <w:rPr>
          <w:sz w:val="24"/>
          <w:szCs w:val="24"/>
        </w:rPr>
      </w:pPr>
      <w:r w:rsidRPr="00557F2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B25B2" w:rsidRPr="00557F23" w:rsidRDefault="003B25B2" w:rsidP="003B25B2">
      <w:pPr>
        <w:spacing w:line="480" w:lineRule="auto"/>
        <w:jc w:val="center"/>
        <w:rPr>
          <w:b/>
          <w:sz w:val="24"/>
          <w:szCs w:val="24"/>
        </w:rPr>
      </w:pPr>
      <w:r w:rsidRPr="00557F23">
        <w:rPr>
          <w:b/>
          <w:sz w:val="24"/>
          <w:szCs w:val="24"/>
        </w:rPr>
        <w:t>THE LORD GEDALIAH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Gedaliah’s name means “</w:t>
      </w:r>
      <w:r w:rsidRPr="00557F23">
        <w:rPr>
          <w:b/>
          <w:sz w:val="24"/>
          <w:szCs w:val="24"/>
        </w:rPr>
        <w:t>Yahweh is Great</w:t>
      </w:r>
      <w:r w:rsidRPr="00557F23">
        <w:rPr>
          <w:sz w:val="24"/>
          <w:szCs w:val="24"/>
        </w:rPr>
        <w:t>.” The Scripture references of the Lord Gedaliah is in 2</w:t>
      </w:r>
      <w:r w:rsidRPr="00557F23">
        <w:rPr>
          <w:sz w:val="24"/>
          <w:szCs w:val="24"/>
          <w:vertAlign w:val="superscript"/>
        </w:rPr>
        <w:t>nd</w:t>
      </w:r>
      <w:r w:rsidRPr="00557F23">
        <w:rPr>
          <w:sz w:val="24"/>
          <w:szCs w:val="24"/>
        </w:rPr>
        <w:t xml:space="preserve"> Kings 25:22-25; Jeremiah chapters 39, 40 &amp; 41; 43:6 &amp; Zephaniah 1:1. The variations of the name is G’dalyyah &amp; G’dalyyahu.  </w:t>
      </w:r>
    </w:p>
    <w:p w:rsidR="003B25B2" w:rsidRPr="00557F23" w:rsidRDefault="003B25B2" w:rsidP="003B25B2">
      <w:pPr>
        <w:spacing w:line="480" w:lineRule="auto"/>
        <w:jc w:val="both"/>
        <w:rPr>
          <w:sz w:val="24"/>
          <w:szCs w:val="24"/>
        </w:rPr>
      </w:pPr>
      <w:r w:rsidRPr="00557F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B25B2" w:rsidRPr="00557F23" w:rsidRDefault="003B25B2" w:rsidP="003B25B2">
      <w:pPr>
        <w:spacing w:line="480" w:lineRule="auto"/>
        <w:jc w:val="both"/>
        <w:rPr>
          <w:sz w:val="24"/>
          <w:szCs w:val="24"/>
        </w:rPr>
      </w:pPr>
      <w:r w:rsidRPr="00557F2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B25B2" w:rsidRPr="00557F23" w:rsidRDefault="003B25B2" w:rsidP="003B25B2">
      <w:pPr>
        <w:spacing w:line="480" w:lineRule="auto"/>
        <w:jc w:val="both"/>
        <w:rPr>
          <w:sz w:val="24"/>
          <w:szCs w:val="24"/>
        </w:rPr>
      </w:pPr>
      <w:r w:rsidRPr="00557F23">
        <w:rPr>
          <w:sz w:val="24"/>
          <w:szCs w:val="24"/>
        </w:rPr>
        <w:lastRenderedPageBreak/>
        <w:t xml:space="preserve">The Lord Gadaliah’s Relationship with the Father Stephen: The Lord Gadaliah was a caring person, but He trusted in the Father Stephen. He was also a Good Man.  </w:t>
      </w:r>
    </w:p>
    <w:p w:rsidR="003B25B2" w:rsidRPr="00557F23" w:rsidRDefault="003B25B2" w:rsidP="003B25B2">
      <w:pPr>
        <w:spacing w:line="480" w:lineRule="auto"/>
        <w:jc w:val="both"/>
        <w:rPr>
          <w:sz w:val="24"/>
          <w:szCs w:val="24"/>
        </w:rPr>
      </w:pPr>
      <w:r w:rsidRPr="00557F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B25B2" w:rsidRPr="00557F23" w:rsidRDefault="003B25B2" w:rsidP="003B25B2">
      <w:pPr>
        <w:spacing w:line="480" w:lineRule="auto"/>
        <w:jc w:val="center"/>
        <w:rPr>
          <w:b/>
          <w:sz w:val="24"/>
          <w:szCs w:val="24"/>
        </w:rPr>
      </w:pPr>
      <w:r w:rsidRPr="00557F23">
        <w:rPr>
          <w:b/>
          <w:sz w:val="24"/>
          <w:szCs w:val="24"/>
        </w:rPr>
        <w:t>THE LORD HUSHAI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Hushai’s name means “</w:t>
      </w:r>
      <w:r w:rsidRPr="00557F23">
        <w:rPr>
          <w:b/>
          <w:sz w:val="24"/>
          <w:szCs w:val="24"/>
        </w:rPr>
        <w:t>Archite</w:t>
      </w:r>
      <w:r w:rsidRPr="00557F23">
        <w:rPr>
          <w:sz w:val="24"/>
          <w:szCs w:val="24"/>
        </w:rPr>
        <w:t>” or “</w:t>
      </w:r>
      <w:r w:rsidRPr="00557F23">
        <w:rPr>
          <w:b/>
          <w:sz w:val="24"/>
          <w:szCs w:val="24"/>
        </w:rPr>
        <w:t>The King’s Friend</w:t>
      </w:r>
      <w:r w:rsidRPr="00557F23">
        <w:rPr>
          <w:sz w:val="24"/>
          <w:szCs w:val="24"/>
        </w:rPr>
        <w:t>.” The Scripture references of the Lord Hushai is in 2</w:t>
      </w:r>
      <w:r w:rsidRPr="00557F23">
        <w:rPr>
          <w:sz w:val="24"/>
          <w:szCs w:val="24"/>
          <w:vertAlign w:val="superscript"/>
        </w:rPr>
        <w:t>nd</w:t>
      </w:r>
      <w:r w:rsidRPr="00557F23">
        <w:rPr>
          <w:sz w:val="24"/>
          <w:szCs w:val="24"/>
        </w:rPr>
        <w:t xml:space="preserve"> Samuel 15:32, 37; 16:16-18; 17:5-8, 14-15 &amp; 1</w:t>
      </w:r>
      <w:r w:rsidRPr="00557F23">
        <w:rPr>
          <w:sz w:val="24"/>
          <w:szCs w:val="24"/>
          <w:vertAlign w:val="superscript"/>
        </w:rPr>
        <w:t>st</w:t>
      </w:r>
      <w:r w:rsidRPr="00557F23">
        <w:rPr>
          <w:sz w:val="24"/>
          <w:szCs w:val="24"/>
        </w:rPr>
        <w:t xml:space="preserve"> Chronicles 27:33. The variations of the name is Chusai &amp; Hus-sha-i.  </w:t>
      </w:r>
    </w:p>
    <w:p w:rsidR="003B25B2" w:rsidRPr="00557F23" w:rsidRDefault="003B25B2" w:rsidP="003B25B2">
      <w:pPr>
        <w:spacing w:line="480" w:lineRule="auto"/>
        <w:jc w:val="both"/>
        <w:rPr>
          <w:sz w:val="24"/>
          <w:szCs w:val="24"/>
        </w:rPr>
      </w:pPr>
      <w:r w:rsidRPr="00557F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B25B2" w:rsidRPr="00557F23" w:rsidRDefault="003B25B2" w:rsidP="003B25B2">
      <w:pPr>
        <w:spacing w:line="480" w:lineRule="auto"/>
        <w:jc w:val="both"/>
        <w:rPr>
          <w:sz w:val="24"/>
          <w:szCs w:val="24"/>
        </w:rPr>
      </w:pPr>
      <w:r w:rsidRPr="00557F23">
        <w:rPr>
          <w:sz w:val="24"/>
          <w:szCs w:val="24"/>
        </w:rPr>
        <w:lastRenderedPageBreak/>
        <w:t xml:space="preserve">The Lord Hushai’s Relationships: The Lord Hushai’s Relationship with the Lord David: The Lord Hushai was in the service of the King and stayed loyal to Him when things got tricky. </w:t>
      </w:r>
    </w:p>
    <w:p w:rsidR="003B25B2" w:rsidRPr="00557F23" w:rsidRDefault="003B25B2" w:rsidP="003B25B2">
      <w:pPr>
        <w:spacing w:line="480" w:lineRule="auto"/>
        <w:jc w:val="both"/>
        <w:rPr>
          <w:sz w:val="24"/>
          <w:szCs w:val="24"/>
        </w:rPr>
      </w:pPr>
      <w:r w:rsidRPr="00557F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B25B2" w:rsidRPr="00557F23" w:rsidRDefault="003B25B2" w:rsidP="003B25B2">
      <w:pPr>
        <w:spacing w:line="480" w:lineRule="auto"/>
        <w:jc w:val="both"/>
        <w:rPr>
          <w:sz w:val="24"/>
          <w:szCs w:val="24"/>
        </w:rPr>
      </w:pPr>
      <w:r w:rsidRPr="00557F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B25B2" w:rsidRPr="00557F23" w:rsidRDefault="003B25B2" w:rsidP="003B25B2">
      <w:pPr>
        <w:spacing w:line="480" w:lineRule="auto"/>
        <w:jc w:val="both"/>
        <w:rPr>
          <w:sz w:val="24"/>
          <w:szCs w:val="24"/>
        </w:rPr>
      </w:pPr>
      <w:r w:rsidRPr="00557F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B25B2" w:rsidRPr="00557F23" w:rsidRDefault="003B25B2" w:rsidP="003B25B2">
      <w:pPr>
        <w:spacing w:line="480" w:lineRule="auto"/>
        <w:jc w:val="center"/>
        <w:rPr>
          <w:b/>
          <w:sz w:val="24"/>
          <w:szCs w:val="24"/>
        </w:rPr>
      </w:pPr>
      <w:r w:rsidRPr="00557F23">
        <w:rPr>
          <w:b/>
          <w:sz w:val="24"/>
          <w:szCs w:val="24"/>
        </w:rPr>
        <w:t>THE LORD ITTAL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Ittai’s name means “</w:t>
      </w:r>
      <w:r w:rsidRPr="00557F23">
        <w:rPr>
          <w:b/>
          <w:sz w:val="24"/>
          <w:szCs w:val="24"/>
        </w:rPr>
        <w:t>Mercenary---Paid Assassin</w:t>
      </w:r>
      <w:r w:rsidRPr="00557F23">
        <w:rPr>
          <w:sz w:val="24"/>
          <w:szCs w:val="24"/>
        </w:rPr>
        <w:t>.” The Scripture references of the Lord Ittai is in 2</w:t>
      </w:r>
      <w:r w:rsidRPr="00557F23">
        <w:rPr>
          <w:sz w:val="24"/>
          <w:szCs w:val="24"/>
          <w:vertAlign w:val="superscript"/>
        </w:rPr>
        <w:t>nd</w:t>
      </w:r>
      <w:r w:rsidRPr="00557F23">
        <w:rPr>
          <w:sz w:val="24"/>
          <w:szCs w:val="24"/>
        </w:rPr>
        <w:t xml:space="preserve"> Samuel 15:19, 20-22; 18:25, 12. There are no variations of the name.</w:t>
      </w:r>
    </w:p>
    <w:p w:rsidR="003B25B2" w:rsidRPr="00557F23" w:rsidRDefault="003B25B2" w:rsidP="003B25B2">
      <w:pPr>
        <w:spacing w:line="480" w:lineRule="auto"/>
        <w:jc w:val="both"/>
        <w:rPr>
          <w:sz w:val="24"/>
          <w:szCs w:val="24"/>
        </w:rPr>
      </w:pPr>
      <w:r w:rsidRPr="00557F23">
        <w:rPr>
          <w:sz w:val="24"/>
          <w:szCs w:val="24"/>
        </w:rPr>
        <w:t xml:space="preserve">The Lord Ittai’s Life and Times: The Lord Ittai was a Philistine Merc. In OT time, Bands of Military Men often offered their special services to Foreign Kings. They were highly valued. They were </w:t>
      </w:r>
      <w:r w:rsidRPr="00557F23">
        <w:rPr>
          <w:sz w:val="24"/>
          <w:szCs w:val="24"/>
        </w:rPr>
        <w:lastRenderedPageBreak/>
        <w:t xml:space="preserve">unlikely involves with the local politics and was considered as “safe” troops for a Ruler’s personal aide. </w:t>
      </w:r>
    </w:p>
    <w:p w:rsidR="003B25B2" w:rsidRPr="00557F23" w:rsidRDefault="003B25B2" w:rsidP="003B25B2">
      <w:pPr>
        <w:spacing w:line="480" w:lineRule="auto"/>
        <w:jc w:val="both"/>
        <w:rPr>
          <w:sz w:val="24"/>
          <w:szCs w:val="24"/>
        </w:rPr>
      </w:pPr>
      <w:r w:rsidRPr="00557F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57F23">
        <w:rPr>
          <w:sz w:val="24"/>
          <w:szCs w:val="24"/>
          <w:vertAlign w:val="superscript"/>
        </w:rPr>
        <w:t>nd</w:t>
      </w:r>
      <w:r w:rsidRPr="00557F23">
        <w:rPr>
          <w:sz w:val="24"/>
          <w:szCs w:val="24"/>
        </w:rPr>
        <w:t xml:space="preserve"> Samuel 15:20. But Ittai refused and pledged to be with Him no matter to consequences is in 2</w:t>
      </w:r>
      <w:r w:rsidRPr="00557F23">
        <w:rPr>
          <w:sz w:val="24"/>
          <w:szCs w:val="24"/>
          <w:vertAlign w:val="superscript"/>
        </w:rPr>
        <w:t>nd</w:t>
      </w:r>
      <w:r w:rsidRPr="00557F23">
        <w:rPr>
          <w:sz w:val="24"/>
          <w:szCs w:val="24"/>
        </w:rPr>
        <w:t xml:space="preserve"> Samuel 15:21. </w:t>
      </w:r>
    </w:p>
    <w:p w:rsidR="003B25B2" w:rsidRPr="00557F23" w:rsidRDefault="003B25B2" w:rsidP="003B25B2">
      <w:pPr>
        <w:spacing w:line="480" w:lineRule="auto"/>
        <w:jc w:val="both"/>
        <w:rPr>
          <w:sz w:val="24"/>
          <w:szCs w:val="24"/>
        </w:rPr>
      </w:pPr>
      <w:r w:rsidRPr="00557F23">
        <w:rPr>
          <w:sz w:val="24"/>
          <w:szCs w:val="24"/>
        </w:rPr>
        <w:t xml:space="preserve">The Lord Ittai’s Relationship with the Father Stephen: The Lord Ittai was doing the Father Stephen’s will by going in the Lord David’s service, His faithful servant. </w:t>
      </w:r>
    </w:p>
    <w:p w:rsidR="003B25B2" w:rsidRPr="00557F23" w:rsidRDefault="003B25B2" w:rsidP="003B25B2">
      <w:pPr>
        <w:spacing w:line="480" w:lineRule="auto"/>
        <w:jc w:val="both"/>
        <w:rPr>
          <w:sz w:val="24"/>
          <w:szCs w:val="24"/>
        </w:rPr>
      </w:pPr>
      <w:r w:rsidRPr="00557F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B25B2" w:rsidRPr="00557F23" w:rsidRDefault="003B25B2" w:rsidP="003B25B2">
      <w:pPr>
        <w:spacing w:line="480" w:lineRule="auto"/>
        <w:jc w:val="center"/>
        <w:rPr>
          <w:b/>
          <w:sz w:val="24"/>
          <w:szCs w:val="24"/>
        </w:rPr>
      </w:pPr>
      <w:r w:rsidRPr="00557F23">
        <w:rPr>
          <w:b/>
          <w:sz w:val="24"/>
          <w:szCs w:val="24"/>
        </w:rPr>
        <w:t>THE LORD JONATHAN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Jonathan’s name means “</w:t>
      </w:r>
      <w:r w:rsidRPr="00557F23">
        <w:rPr>
          <w:b/>
          <w:sz w:val="24"/>
          <w:szCs w:val="24"/>
        </w:rPr>
        <w:t>Yahweh has Given</w:t>
      </w:r>
      <w:r w:rsidRPr="00557F23">
        <w:rPr>
          <w:sz w:val="24"/>
          <w:szCs w:val="24"/>
        </w:rPr>
        <w:t>.” The Scripture references of the Lord Jonathan is in 1</w:t>
      </w:r>
      <w:r w:rsidRPr="00557F23">
        <w:rPr>
          <w:sz w:val="24"/>
          <w:szCs w:val="24"/>
          <w:vertAlign w:val="superscript"/>
        </w:rPr>
        <w:t>st</w:t>
      </w:r>
      <w:r w:rsidRPr="00557F23">
        <w:rPr>
          <w:sz w:val="24"/>
          <w:szCs w:val="24"/>
        </w:rPr>
        <w:t xml:space="preserve"> Samuel 13:2-3, 16, 22; Chapter 14; 18:1, 3-4; 19:1-7; 20:1-42; 23:16, 18; 31:2;  2</w:t>
      </w:r>
      <w:r w:rsidRPr="00557F23">
        <w:rPr>
          <w:sz w:val="24"/>
          <w:szCs w:val="24"/>
          <w:vertAlign w:val="superscript"/>
        </w:rPr>
        <w:t>nd</w:t>
      </w:r>
      <w:r w:rsidRPr="00557F23">
        <w:rPr>
          <w:sz w:val="24"/>
          <w:szCs w:val="24"/>
        </w:rPr>
        <w:t xml:space="preserve"> Samuel 1:4-5, 12, 17, 22-26; 4:4; 9:1, 3, 6-7 &amp; Proverbs 17:17. The variations of the name is </w:t>
      </w:r>
      <w:r w:rsidRPr="00557F2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B25B2" w:rsidRPr="00557F23" w:rsidRDefault="003B25B2" w:rsidP="003B25B2">
      <w:pPr>
        <w:spacing w:line="480" w:lineRule="auto"/>
        <w:jc w:val="both"/>
        <w:rPr>
          <w:sz w:val="24"/>
          <w:szCs w:val="24"/>
        </w:rPr>
      </w:pPr>
      <w:r w:rsidRPr="00557F23">
        <w:rPr>
          <w:sz w:val="24"/>
          <w:szCs w:val="24"/>
        </w:rPr>
        <w:t>The Lord Jonathan’s Life and Times: The Lord Jonathan is the Son of the Lord Saul, and is one of the most attractive figures in the OT. The Lord Jonathan was a Military Hero in 1</w:t>
      </w:r>
      <w:r w:rsidRPr="00557F23">
        <w:rPr>
          <w:sz w:val="24"/>
          <w:szCs w:val="24"/>
          <w:vertAlign w:val="superscript"/>
        </w:rPr>
        <w:t>st</w:t>
      </w:r>
      <w:r w:rsidRPr="00557F23">
        <w:rPr>
          <w:sz w:val="24"/>
          <w:szCs w:val="24"/>
        </w:rPr>
        <w:t xml:space="preserve"> Samuel chapter 14. The Lord Jonathan’s feats were eclipsed by the Lord David. </w:t>
      </w:r>
    </w:p>
    <w:p w:rsidR="003B25B2" w:rsidRPr="00557F23" w:rsidRDefault="003B25B2" w:rsidP="003B25B2">
      <w:pPr>
        <w:spacing w:line="480" w:lineRule="auto"/>
        <w:jc w:val="both"/>
        <w:rPr>
          <w:sz w:val="24"/>
          <w:szCs w:val="24"/>
        </w:rPr>
      </w:pPr>
      <w:r w:rsidRPr="00557F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B25B2" w:rsidRPr="00557F23" w:rsidRDefault="003B25B2" w:rsidP="003B25B2">
      <w:pPr>
        <w:spacing w:line="480" w:lineRule="auto"/>
        <w:jc w:val="both"/>
        <w:rPr>
          <w:sz w:val="24"/>
          <w:szCs w:val="24"/>
        </w:rPr>
      </w:pPr>
      <w:r w:rsidRPr="00557F23">
        <w:rPr>
          <w:sz w:val="24"/>
          <w:szCs w:val="24"/>
        </w:rPr>
        <w:t>The Lord Jonathan’s Relationship with the Father Stephen: The Lord Jonathan was a Military Hero who has a deep faith in the Father Stephen is in 1</w:t>
      </w:r>
      <w:r w:rsidRPr="00557F23">
        <w:rPr>
          <w:sz w:val="24"/>
          <w:szCs w:val="24"/>
          <w:vertAlign w:val="superscript"/>
        </w:rPr>
        <w:t>st</w:t>
      </w:r>
      <w:r w:rsidRPr="00557F23">
        <w:rPr>
          <w:sz w:val="24"/>
          <w:szCs w:val="24"/>
        </w:rPr>
        <w:t xml:space="preserve"> Samuel chapter 14. </w:t>
      </w:r>
    </w:p>
    <w:p w:rsidR="003B25B2" w:rsidRPr="00557F23" w:rsidRDefault="003B25B2" w:rsidP="003B25B2">
      <w:pPr>
        <w:spacing w:line="480" w:lineRule="auto"/>
        <w:jc w:val="both"/>
        <w:rPr>
          <w:sz w:val="24"/>
          <w:szCs w:val="24"/>
        </w:rPr>
      </w:pPr>
      <w:r w:rsidRPr="00557F2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B25B2" w:rsidRPr="00557F23" w:rsidRDefault="003B25B2" w:rsidP="003B25B2">
      <w:pPr>
        <w:spacing w:line="480" w:lineRule="auto"/>
        <w:jc w:val="center"/>
        <w:rPr>
          <w:b/>
          <w:sz w:val="24"/>
          <w:szCs w:val="24"/>
        </w:rPr>
      </w:pPr>
      <w:r w:rsidRPr="00557F23">
        <w:rPr>
          <w:b/>
          <w:sz w:val="24"/>
          <w:szCs w:val="24"/>
        </w:rPr>
        <w:lastRenderedPageBreak/>
        <w:t>THE LORD PHINEHAS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Phinehas’s name means “</w:t>
      </w:r>
      <w:r w:rsidRPr="00557F23">
        <w:rPr>
          <w:b/>
          <w:sz w:val="24"/>
          <w:szCs w:val="24"/>
        </w:rPr>
        <w:t>Mouth of Brass</w:t>
      </w:r>
      <w:r w:rsidRPr="00557F23">
        <w:rPr>
          <w:sz w:val="24"/>
          <w:szCs w:val="24"/>
        </w:rPr>
        <w:t xml:space="preserve">.” The Scripture references of the Lord Phinehas is in Exodus 6:25; Numbers 25:7-11; 31:6; Joshua 22:13, 30-32; 24:33 &amp; Judges 20:28. The variations of the name is Phineas, Pinehas &amp; Pinchas. </w:t>
      </w:r>
    </w:p>
    <w:p w:rsidR="003B25B2" w:rsidRPr="00557F23" w:rsidRDefault="003B25B2" w:rsidP="003B25B2">
      <w:pPr>
        <w:spacing w:line="480" w:lineRule="auto"/>
        <w:jc w:val="both"/>
        <w:rPr>
          <w:sz w:val="24"/>
          <w:szCs w:val="24"/>
        </w:rPr>
      </w:pPr>
      <w:r w:rsidRPr="00557F23">
        <w:rPr>
          <w:sz w:val="24"/>
          <w:szCs w:val="24"/>
        </w:rPr>
        <w:t>The Lord Phinehas’s Life and Times: The Lord Phinehas was a 2</w:t>
      </w:r>
      <w:r w:rsidRPr="00557F23">
        <w:rPr>
          <w:sz w:val="24"/>
          <w:szCs w:val="24"/>
          <w:vertAlign w:val="superscript"/>
        </w:rPr>
        <w:t>nd</w:t>
      </w:r>
      <w:r w:rsidRPr="00557F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w:t>
      </w:r>
      <w:r w:rsidR="001F1401" w:rsidRPr="00557F23">
        <w:rPr>
          <w:sz w:val="24"/>
          <w:szCs w:val="24"/>
        </w:rPr>
        <w:t>t</w:t>
      </w:r>
      <w:r w:rsidRPr="00557F23">
        <w:rPr>
          <w:sz w:val="24"/>
          <w:szCs w:val="24"/>
        </w:rPr>
        <w:t>o the camp, the Lord Phinehas in His anger killed both in their tent, and stopped a plague that the Father Stephen had begun in the camp because of sexuality, and the Father Stephen rewarded the Lord Phinehas with the “</w:t>
      </w:r>
      <w:r w:rsidRPr="00557F23">
        <w:rPr>
          <w:b/>
          <w:sz w:val="24"/>
          <w:szCs w:val="24"/>
        </w:rPr>
        <w:t>Covenant of Peace</w:t>
      </w:r>
      <w:r w:rsidRPr="00557F23">
        <w:rPr>
          <w:sz w:val="24"/>
          <w:szCs w:val="24"/>
        </w:rPr>
        <w:t xml:space="preserve">” in the camp. </w:t>
      </w:r>
    </w:p>
    <w:p w:rsidR="003B25B2" w:rsidRPr="00557F23" w:rsidRDefault="003B25B2" w:rsidP="003B25B2">
      <w:pPr>
        <w:spacing w:line="480" w:lineRule="auto"/>
        <w:jc w:val="both"/>
        <w:rPr>
          <w:sz w:val="24"/>
          <w:szCs w:val="24"/>
        </w:rPr>
      </w:pPr>
      <w:r w:rsidRPr="00557F2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B25B2" w:rsidRPr="00557F23" w:rsidRDefault="003B25B2" w:rsidP="003B25B2">
      <w:pPr>
        <w:spacing w:line="480" w:lineRule="auto"/>
        <w:jc w:val="both"/>
        <w:rPr>
          <w:sz w:val="24"/>
          <w:szCs w:val="24"/>
        </w:rPr>
      </w:pPr>
      <w:r w:rsidRPr="00557F2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B25B2" w:rsidRPr="00557F23" w:rsidRDefault="003B25B2" w:rsidP="003B25B2">
      <w:pPr>
        <w:spacing w:line="480" w:lineRule="auto"/>
        <w:jc w:val="both"/>
        <w:rPr>
          <w:sz w:val="24"/>
          <w:szCs w:val="24"/>
        </w:rPr>
      </w:pPr>
      <w:r w:rsidRPr="00557F2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B25B2" w:rsidRPr="00557F23" w:rsidRDefault="003B25B2" w:rsidP="003B25B2">
      <w:pPr>
        <w:spacing w:line="480" w:lineRule="auto"/>
        <w:jc w:val="center"/>
        <w:rPr>
          <w:b/>
          <w:sz w:val="24"/>
          <w:szCs w:val="24"/>
        </w:rPr>
      </w:pPr>
      <w:r w:rsidRPr="00557F23">
        <w:rPr>
          <w:b/>
          <w:sz w:val="24"/>
          <w:szCs w:val="24"/>
        </w:rPr>
        <w:t xml:space="preserve">THE LORD URIAH WITH THE RANK OF </w:t>
      </w:r>
      <w:r w:rsidR="00557F23" w:rsidRPr="00557F23">
        <w:rPr>
          <w:b/>
          <w:sz w:val="24"/>
          <w:szCs w:val="24"/>
        </w:rPr>
        <w:t>CAPTAIN</w:t>
      </w:r>
      <w:r w:rsidRPr="00557F23">
        <w:rPr>
          <w:b/>
          <w:sz w:val="24"/>
          <w:szCs w:val="24"/>
        </w:rPr>
        <w:t xml:space="preserve"> OR HIGHER FOR 40 YEARS</w:t>
      </w:r>
    </w:p>
    <w:p w:rsidR="003B25B2" w:rsidRPr="00557F23" w:rsidRDefault="003B25B2" w:rsidP="003B25B2">
      <w:pPr>
        <w:spacing w:line="480" w:lineRule="auto"/>
        <w:jc w:val="both"/>
        <w:rPr>
          <w:sz w:val="24"/>
          <w:szCs w:val="24"/>
        </w:rPr>
      </w:pPr>
      <w:r w:rsidRPr="00557F23">
        <w:rPr>
          <w:sz w:val="24"/>
          <w:szCs w:val="24"/>
        </w:rPr>
        <w:t>The Lord Uriah’s name means “</w:t>
      </w:r>
      <w:r w:rsidRPr="00557F23">
        <w:rPr>
          <w:b/>
          <w:sz w:val="24"/>
          <w:szCs w:val="24"/>
        </w:rPr>
        <w:t>Yahweh is Light</w:t>
      </w:r>
      <w:r w:rsidRPr="00557F23">
        <w:rPr>
          <w:sz w:val="24"/>
          <w:szCs w:val="24"/>
        </w:rPr>
        <w:t>.” The Scripture references of the Lord Uriah is in 2</w:t>
      </w:r>
      <w:r w:rsidRPr="00557F23">
        <w:rPr>
          <w:sz w:val="24"/>
          <w:szCs w:val="24"/>
          <w:vertAlign w:val="superscript"/>
        </w:rPr>
        <w:t>nd</w:t>
      </w:r>
      <w:r w:rsidRPr="00557F23">
        <w:rPr>
          <w:sz w:val="24"/>
          <w:szCs w:val="24"/>
        </w:rPr>
        <w:t xml:space="preserve"> Samuel chapters 11 &amp; 12; 23:39; 1</w:t>
      </w:r>
      <w:r w:rsidRPr="00557F23">
        <w:rPr>
          <w:sz w:val="24"/>
          <w:szCs w:val="24"/>
          <w:vertAlign w:val="superscript"/>
        </w:rPr>
        <w:t>st</w:t>
      </w:r>
      <w:r w:rsidRPr="00557F23">
        <w:rPr>
          <w:sz w:val="24"/>
          <w:szCs w:val="24"/>
        </w:rPr>
        <w:t xml:space="preserve"> Kings 15:5; 1</w:t>
      </w:r>
      <w:r w:rsidRPr="00557F23">
        <w:rPr>
          <w:sz w:val="24"/>
          <w:szCs w:val="24"/>
          <w:vertAlign w:val="superscript"/>
        </w:rPr>
        <w:t>st</w:t>
      </w:r>
      <w:r w:rsidRPr="00557F23">
        <w:rPr>
          <w:sz w:val="24"/>
          <w:szCs w:val="24"/>
        </w:rPr>
        <w:t xml:space="preserve"> Chronicles 11:41 &amp; Matthew 1:6. The variations of the name is Uriyah &amp; Uriyya. </w:t>
      </w:r>
    </w:p>
    <w:p w:rsidR="003B25B2" w:rsidRPr="00557F23" w:rsidRDefault="003B25B2" w:rsidP="003B25B2">
      <w:pPr>
        <w:spacing w:line="480" w:lineRule="auto"/>
        <w:jc w:val="both"/>
        <w:rPr>
          <w:sz w:val="24"/>
          <w:szCs w:val="24"/>
        </w:rPr>
      </w:pPr>
      <w:r w:rsidRPr="00557F23">
        <w:rPr>
          <w:sz w:val="24"/>
          <w:szCs w:val="24"/>
        </w:rPr>
        <w:t xml:space="preserve">The Lord Uriah’s Life and Times: The Lord Uriah was an Officer in the Lord David’s Army. He was also married to a beautiful Woman named Bathsheba. </w:t>
      </w:r>
    </w:p>
    <w:p w:rsidR="003B25B2" w:rsidRPr="00557F23" w:rsidRDefault="003B25B2" w:rsidP="003B25B2">
      <w:pPr>
        <w:spacing w:line="480" w:lineRule="auto"/>
        <w:jc w:val="both"/>
        <w:rPr>
          <w:sz w:val="24"/>
          <w:szCs w:val="24"/>
        </w:rPr>
      </w:pPr>
      <w:r w:rsidRPr="00557F2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57F2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7F23">
        <w:rPr>
          <w:sz w:val="24"/>
          <w:szCs w:val="24"/>
          <w:vertAlign w:val="superscript"/>
        </w:rPr>
        <w:t>st</w:t>
      </w:r>
      <w:r w:rsidRPr="00557F23">
        <w:rPr>
          <w:sz w:val="24"/>
          <w:szCs w:val="24"/>
        </w:rPr>
        <w:t xml:space="preserve"> Chronicles chapters 17-28. King David found a better way to invest His energies, and His enthusiasm for life was restored after the fling with Virgin Bathsheba. </w:t>
      </w:r>
    </w:p>
    <w:p w:rsidR="003B25B2" w:rsidRPr="00557F23" w:rsidRDefault="003B25B2" w:rsidP="003B25B2">
      <w:pPr>
        <w:spacing w:line="480" w:lineRule="auto"/>
        <w:jc w:val="both"/>
        <w:rPr>
          <w:sz w:val="24"/>
          <w:szCs w:val="24"/>
        </w:rPr>
      </w:pPr>
      <w:r w:rsidRPr="00557F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B25B2" w:rsidRPr="00557F23" w:rsidRDefault="003B25B2" w:rsidP="003B25B2">
      <w:pPr>
        <w:spacing w:line="480" w:lineRule="auto"/>
        <w:jc w:val="both"/>
        <w:rPr>
          <w:sz w:val="24"/>
          <w:szCs w:val="24"/>
        </w:rPr>
      </w:pPr>
      <w:r w:rsidRPr="00557F2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B25B2" w:rsidRPr="00557F23" w:rsidRDefault="003B25B2" w:rsidP="003B25B2">
      <w:pPr>
        <w:spacing w:line="480" w:lineRule="auto"/>
        <w:jc w:val="center"/>
        <w:rPr>
          <w:b/>
          <w:sz w:val="24"/>
          <w:szCs w:val="24"/>
        </w:rPr>
      </w:pPr>
      <w:r w:rsidRPr="00557F23">
        <w:rPr>
          <w:b/>
          <w:sz w:val="24"/>
          <w:szCs w:val="24"/>
        </w:rPr>
        <w:t>THE LORDSHIPS OF SHADRACH, MESHAK &amp; ABEDNEGO WITH THE RANK OF CAPTAIN’S OR HIGHER FOR 40 YEARS EACH</w:t>
      </w:r>
    </w:p>
    <w:p w:rsidR="003B25B2" w:rsidRPr="00557F23" w:rsidRDefault="003B25B2" w:rsidP="003B25B2">
      <w:pPr>
        <w:spacing w:line="480" w:lineRule="auto"/>
        <w:jc w:val="both"/>
        <w:rPr>
          <w:sz w:val="24"/>
          <w:szCs w:val="24"/>
        </w:rPr>
      </w:pPr>
      <w:r w:rsidRPr="00557F23">
        <w:rPr>
          <w:sz w:val="24"/>
          <w:szCs w:val="24"/>
        </w:rPr>
        <w:t>The Lordships of Shadrach [Hananiah], Meshak [Misheal] and Abednego’s [Azariah’s] names means “</w:t>
      </w:r>
      <w:r w:rsidRPr="00557F23">
        <w:rPr>
          <w:b/>
          <w:sz w:val="24"/>
          <w:szCs w:val="24"/>
        </w:rPr>
        <w:t>Yahweh is Gracious</w:t>
      </w:r>
      <w:r w:rsidRPr="00557F23">
        <w:rPr>
          <w:sz w:val="24"/>
          <w:szCs w:val="24"/>
        </w:rPr>
        <w:t>,” “</w:t>
      </w:r>
      <w:r w:rsidRPr="00557F23">
        <w:rPr>
          <w:b/>
          <w:sz w:val="24"/>
          <w:szCs w:val="24"/>
        </w:rPr>
        <w:t>Who is like God</w:t>
      </w:r>
      <w:r w:rsidRPr="00557F23">
        <w:rPr>
          <w:sz w:val="24"/>
          <w:szCs w:val="24"/>
        </w:rPr>
        <w:t>” &amp; “</w:t>
      </w:r>
      <w:r w:rsidRPr="00557F23">
        <w:rPr>
          <w:b/>
          <w:sz w:val="24"/>
          <w:szCs w:val="24"/>
        </w:rPr>
        <w:t>Yah has Helped</w:t>
      </w:r>
      <w:r w:rsidRPr="00557F23">
        <w:rPr>
          <w:sz w:val="24"/>
          <w:szCs w:val="24"/>
        </w:rPr>
        <w:t xml:space="preserve">.”  The Scripture references </w:t>
      </w:r>
      <w:r w:rsidRPr="00557F23">
        <w:rPr>
          <w:sz w:val="24"/>
          <w:szCs w:val="24"/>
        </w:rPr>
        <w:lastRenderedPageBreak/>
        <w:t xml:space="preserve">of the Lordships of Shadrah, Meshak &amp; Abenego are in Daniel 1:7; 2:49; 3:12-30. The variations of the names is Hananiah, Misheal &amp; Azariah. </w:t>
      </w:r>
    </w:p>
    <w:p w:rsidR="003B25B2" w:rsidRPr="00557F23" w:rsidRDefault="003B25B2" w:rsidP="003B25B2">
      <w:pPr>
        <w:spacing w:line="480" w:lineRule="auto"/>
        <w:jc w:val="both"/>
        <w:rPr>
          <w:sz w:val="24"/>
          <w:szCs w:val="24"/>
        </w:rPr>
      </w:pPr>
      <w:r w:rsidRPr="00557F2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57F23">
        <w:rPr>
          <w:sz w:val="24"/>
          <w:szCs w:val="24"/>
          <w:vertAlign w:val="superscript"/>
        </w:rPr>
        <w:t>th</w:t>
      </w:r>
      <w:r w:rsidRPr="00557F23">
        <w:rPr>
          <w:sz w:val="24"/>
          <w:szCs w:val="24"/>
        </w:rPr>
        <w:t xml:space="preserve"> figure. They were brought out of the furnace without any harm done to them. </w:t>
      </w:r>
    </w:p>
    <w:p w:rsidR="003B25B2" w:rsidRPr="00557F23" w:rsidRDefault="003B25B2" w:rsidP="003B25B2">
      <w:pPr>
        <w:spacing w:line="480" w:lineRule="auto"/>
        <w:jc w:val="both"/>
        <w:rPr>
          <w:sz w:val="24"/>
          <w:szCs w:val="24"/>
        </w:rPr>
      </w:pPr>
      <w:r w:rsidRPr="00557F23">
        <w:rPr>
          <w:sz w:val="24"/>
          <w:szCs w:val="24"/>
        </w:rPr>
        <w:t xml:space="preserve">The Lordships of Shadrach, Meshak &amp; Abednego’s Relationships: Their Relationship with the King: They all has a good relationship with the King until they disobeyed His command. </w:t>
      </w:r>
    </w:p>
    <w:p w:rsidR="003B25B2" w:rsidRPr="00557F23" w:rsidRDefault="003B25B2" w:rsidP="003B25B2">
      <w:pPr>
        <w:spacing w:line="480" w:lineRule="auto"/>
        <w:jc w:val="both"/>
        <w:rPr>
          <w:sz w:val="24"/>
          <w:szCs w:val="24"/>
        </w:rPr>
      </w:pPr>
      <w:r w:rsidRPr="00557F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B25B2" w:rsidRPr="00557F23" w:rsidRDefault="003B25B2" w:rsidP="003B25B2">
      <w:pPr>
        <w:spacing w:line="480" w:lineRule="auto"/>
        <w:jc w:val="both"/>
        <w:rPr>
          <w:sz w:val="24"/>
          <w:szCs w:val="24"/>
        </w:rPr>
      </w:pPr>
      <w:r w:rsidRPr="00557F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B25B2" w:rsidRPr="00557F23" w:rsidRDefault="003B25B2" w:rsidP="003B25B2">
      <w:pPr>
        <w:spacing w:line="480" w:lineRule="auto"/>
        <w:jc w:val="center"/>
        <w:rPr>
          <w:b/>
          <w:sz w:val="24"/>
          <w:szCs w:val="24"/>
        </w:rPr>
      </w:pPr>
      <w:r w:rsidRPr="00557F2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B25B2" w:rsidRPr="00557F23" w:rsidRDefault="003B25B2" w:rsidP="003B25B2">
      <w:pPr>
        <w:spacing w:line="480" w:lineRule="auto"/>
        <w:jc w:val="both"/>
        <w:rPr>
          <w:sz w:val="24"/>
          <w:szCs w:val="24"/>
        </w:rPr>
      </w:pPr>
      <w:r w:rsidRPr="00557F23">
        <w:rPr>
          <w:sz w:val="24"/>
          <w:szCs w:val="24"/>
        </w:rPr>
        <w:t>The Lord Israel’s name means “</w:t>
      </w:r>
      <w:r w:rsidRPr="00557F23">
        <w:rPr>
          <w:b/>
          <w:sz w:val="24"/>
          <w:szCs w:val="24"/>
        </w:rPr>
        <w:t>Prince</w:t>
      </w:r>
      <w:r w:rsidRPr="00557F23">
        <w:rPr>
          <w:sz w:val="24"/>
          <w:szCs w:val="24"/>
        </w:rPr>
        <w:t>.” The variations of the name is Yisrael. The Lord Jehovah will come back in the End Time in the Spirit &amp; Authority of the Lord Jacob. This refers to Israel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Israel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did not fall, by which all His family was killed, except the Lord Israel being translated, then killed in Luke 20:35-36, then on the 8</w:t>
      </w:r>
      <w:r w:rsidRPr="00557F23">
        <w:rPr>
          <w:sz w:val="24"/>
          <w:szCs w:val="24"/>
          <w:vertAlign w:val="superscript"/>
        </w:rPr>
        <w:t>th</w:t>
      </w:r>
      <w:r w:rsidRPr="00557F23">
        <w:rPr>
          <w:sz w:val="24"/>
          <w:szCs w:val="24"/>
        </w:rPr>
        <w:t xml:space="preserve"> day He was renamed. This eternity only concerns Saturday as the Jewish Israel in Genesis to the Gentile Israel in Luke till it became the Christian Israel in Acts chapter 7.  </w:t>
      </w:r>
    </w:p>
    <w:p w:rsidR="003B25B2" w:rsidRPr="00557F23" w:rsidRDefault="003B25B2" w:rsidP="003B25B2">
      <w:pPr>
        <w:spacing w:line="480" w:lineRule="auto"/>
        <w:jc w:val="both"/>
        <w:rPr>
          <w:sz w:val="24"/>
          <w:szCs w:val="24"/>
        </w:rPr>
      </w:pPr>
      <w:r w:rsidRPr="00557F23">
        <w:rPr>
          <w:sz w:val="24"/>
          <w:szCs w:val="24"/>
        </w:rPr>
        <w:t>The white skin colored Lord Israel’s name means “</w:t>
      </w:r>
      <w:r w:rsidRPr="00557F23">
        <w:rPr>
          <w:b/>
          <w:sz w:val="24"/>
          <w:szCs w:val="24"/>
        </w:rPr>
        <w:t>Prevailing Prince in Lordship</w:t>
      </w:r>
      <w:r w:rsidRPr="00557F23">
        <w:rPr>
          <w:sz w:val="24"/>
          <w:szCs w:val="24"/>
        </w:rPr>
        <w:t>.” If You have any questions on white skin color Lords, You must get My book called “</w:t>
      </w:r>
      <w:r w:rsidRPr="00557F23">
        <w:rPr>
          <w:b/>
          <w:sz w:val="24"/>
          <w:szCs w:val="24"/>
        </w:rPr>
        <w:t>The Lord Yah and the Different Kinds of Flesh in the Holy Bible</w:t>
      </w:r>
      <w:r w:rsidRPr="00557F23">
        <w:rPr>
          <w:sz w:val="24"/>
          <w:szCs w:val="24"/>
        </w:rPr>
        <w:t>.” The Lord Israel’s Kingdom lasts for a “</w:t>
      </w:r>
      <w:r w:rsidRPr="00557F23">
        <w:rPr>
          <w:b/>
          <w:sz w:val="24"/>
          <w:szCs w:val="24"/>
        </w:rPr>
        <w:t>Million Year Reign</w:t>
      </w:r>
      <w:r w:rsidRPr="00557F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57F2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57F2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3B25B2" w:rsidRPr="00557F23" w:rsidRDefault="003B25B2" w:rsidP="003B25B2">
      <w:pPr>
        <w:jc w:val="center"/>
        <w:rPr>
          <w:b/>
          <w:sz w:val="24"/>
          <w:szCs w:val="24"/>
        </w:rPr>
      </w:pPr>
      <w:r w:rsidRPr="00557F23">
        <w:rPr>
          <w:b/>
          <w:sz w:val="24"/>
          <w:szCs w:val="24"/>
        </w:rPr>
        <w:t>THE LORD JEHOVAH (THE LADY VICTORIA THE LADY OF KINGDOMS) [THERE ARE AT LEAST 8 OTHER LORD JEHOVAH’S (THE 8 LADY VICTORIA’S THE LADIES OF KINGDOMS) IN SCRIPTURE] WITH THE RANK OF GENERAL OR HIGHER FOR 40 YEARS</w:t>
      </w:r>
    </w:p>
    <w:p w:rsidR="003B25B2" w:rsidRPr="00557F23" w:rsidRDefault="003B25B2" w:rsidP="003B25B2">
      <w:pPr>
        <w:spacing w:line="480" w:lineRule="auto"/>
        <w:jc w:val="both"/>
        <w:rPr>
          <w:sz w:val="24"/>
          <w:szCs w:val="24"/>
        </w:rPr>
      </w:pPr>
      <w:r w:rsidRPr="00557F23">
        <w:rPr>
          <w:sz w:val="24"/>
          <w:szCs w:val="24"/>
        </w:rPr>
        <w:t>The Lord Jehovah’s name means “</w:t>
      </w:r>
      <w:r w:rsidRPr="00557F23">
        <w:rPr>
          <w:b/>
          <w:sz w:val="24"/>
          <w:szCs w:val="24"/>
        </w:rPr>
        <w:t>Most High</w:t>
      </w:r>
      <w:r w:rsidRPr="00557F23">
        <w:rPr>
          <w:sz w:val="24"/>
          <w:szCs w:val="24"/>
        </w:rPr>
        <w:t>” or “</w:t>
      </w:r>
      <w:r w:rsidRPr="00557F23">
        <w:rPr>
          <w:b/>
          <w:sz w:val="24"/>
          <w:szCs w:val="24"/>
        </w:rPr>
        <w:t>Lord</w:t>
      </w:r>
      <w:r w:rsidRPr="00557F23">
        <w:rPr>
          <w:sz w:val="24"/>
          <w:szCs w:val="24"/>
        </w:rPr>
        <w:t>.” The variations of the name is Victor, Jah, Yah &amp; Yahweh. This refers to Jehovah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Jehovah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did not fall, by which all His family was killed, except the Lord Israel being translated, then killed in Luke 20:35-36, then on the 8</w:t>
      </w:r>
      <w:r w:rsidRPr="00557F23">
        <w:rPr>
          <w:sz w:val="24"/>
          <w:szCs w:val="24"/>
          <w:vertAlign w:val="superscript"/>
        </w:rPr>
        <w:t>th</w:t>
      </w:r>
      <w:r w:rsidRPr="00557F23">
        <w:rPr>
          <w:sz w:val="24"/>
          <w:szCs w:val="24"/>
        </w:rPr>
        <w:t xml:space="preserve"> day He was renamed. The Lord Jehovah will come back in the End Time in the Spirit &amp; Authority of the Lord Jacob.</w:t>
      </w:r>
    </w:p>
    <w:p w:rsidR="003B25B2" w:rsidRPr="00557F23" w:rsidRDefault="003B25B2" w:rsidP="003B25B2">
      <w:pPr>
        <w:spacing w:line="480" w:lineRule="auto"/>
        <w:jc w:val="both"/>
        <w:rPr>
          <w:b/>
          <w:sz w:val="24"/>
          <w:szCs w:val="24"/>
        </w:rPr>
      </w:pPr>
      <w:r w:rsidRPr="00557F2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B25B2" w:rsidRPr="00557F23" w:rsidRDefault="003B25B2" w:rsidP="003B25B2">
      <w:pPr>
        <w:jc w:val="both"/>
        <w:rPr>
          <w:i/>
          <w:sz w:val="24"/>
          <w:szCs w:val="24"/>
        </w:rPr>
      </w:pPr>
      <w:r w:rsidRPr="00557F23">
        <w:rPr>
          <w:i/>
          <w:sz w:val="24"/>
          <w:szCs w:val="24"/>
        </w:rPr>
        <w:t>God’s Invisible Attributes and Visible Attributes</w:t>
      </w:r>
    </w:p>
    <w:p w:rsidR="003B25B2" w:rsidRPr="00557F23" w:rsidRDefault="003B25B2" w:rsidP="003B25B2">
      <w:pPr>
        <w:jc w:val="both"/>
        <w:rPr>
          <w:i/>
          <w:sz w:val="24"/>
          <w:szCs w:val="24"/>
        </w:rPr>
      </w:pPr>
      <w:r w:rsidRPr="00557F23">
        <w:rPr>
          <w:i/>
          <w:sz w:val="24"/>
          <w:szCs w:val="24"/>
        </w:rPr>
        <w:t>God’s Personal Being Attributes</w:t>
      </w:r>
    </w:p>
    <w:p w:rsidR="003B25B2" w:rsidRPr="00557F23" w:rsidRDefault="003B25B2" w:rsidP="003B25B2">
      <w:pPr>
        <w:jc w:val="both"/>
        <w:rPr>
          <w:sz w:val="24"/>
          <w:szCs w:val="24"/>
        </w:rPr>
      </w:pPr>
      <w:r w:rsidRPr="00557F23">
        <w:rPr>
          <w:sz w:val="24"/>
          <w:szCs w:val="24"/>
        </w:rPr>
        <w:lastRenderedPageBreak/>
        <w:t>His spirituality (incorporeal) - God is a Spirit in John 4:21, 24; Psalm 139:7-10; 1</w:t>
      </w:r>
      <w:r w:rsidRPr="00557F23">
        <w:rPr>
          <w:sz w:val="24"/>
          <w:szCs w:val="24"/>
          <w:vertAlign w:val="superscript"/>
        </w:rPr>
        <w:t>st</w:t>
      </w:r>
      <w:r w:rsidRPr="00557F23">
        <w:rPr>
          <w:sz w:val="24"/>
          <w:szCs w:val="24"/>
        </w:rPr>
        <w:t xml:space="preserve"> Kings 8:27; Exodus 20:4-6; Deuteronomy 4:23-24; 1</w:t>
      </w:r>
      <w:r w:rsidRPr="00557F23">
        <w:rPr>
          <w:sz w:val="24"/>
          <w:szCs w:val="24"/>
          <w:vertAlign w:val="superscript"/>
        </w:rPr>
        <w:t>st</w:t>
      </w:r>
      <w:r w:rsidRPr="00557F23">
        <w:rPr>
          <w:sz w:val="24"/>
          <w:szCs w:val="24"/>
        </w:rPr>
        <w:t xml:space="preserve"> Corinthians 14:14; Philippians 1:23-24, 3:3; Luke 23:46; Ecclesiastes 12:7, Hebrews 12:23 and Acts 6:3, 5; 7:55. </w:t>
      </w:r>
    </w:p>
    <w:p w:rsidR="003B25B2" w:rsidRPr="00557F23" w:rsidRDefault="003B25B2" w:rsidP="003B25B2">
      <w:pPr>
        <w:jc w:val="both"/>
        <w:rPr>
          <w:sz w:val="24"/>
          <w:szCs w:val="24"/>
        </w:rPr>
      </w:pPr>
      <w:r w:rsidRPr="00557F23">
        <w:rPr>
          <w:sz w:val="24"/>
          <w:szCs w:val="24"/>
        </w:rPr>
        <w:t>His invisibility- God is invisible in John 1:18; 6:46; 1</w:t>
      </w:r>
      <w:r w:rsidRPr="00557F23">
        <w:rPr>
          <w:sz w:val="24"/>
          <w:szCs w:val="24"/>
          <w:vertAlign w:val="superscript"/>
        </w:rPr>
        <w:t>st</w:t>
      </w:r>
      <w:r w:rsidRPr="00557F23">
        <w:rPr>
          <w:sz w:val="24"/>
          <w:szCs w:val="24"/>
        </w:rPr>
        <w:t xml:space="preserve"> Timothy 1:17, 6:16; 1</w:t>
      </w:r>
      <w:r w:rsidRPr="00557F23">
        <w:rPr>
          <w:sz w:val="24"/>
          <w:szCs w:val="24"/>
          <w:vertAlign w:val="superscript"/>
        </w:rPr>
        <w:t>st</w:t>
      </w:r>
      <w:r w:rsidRPr="00557F23">
        <w:rPr>
          <w:sz w:val="24"/>
          <w:szCs w:val="24"/>
        </w:rPr>
        <w:t xml:space="preserve"> John 4:12, Exodus 33:11, 20, 21-23; Colossians 1:15, Psalm 145:3 and Acts 6:15; 7:47-50.   </w:t>
      </w:r>
    </w:p>
    <w:p w:rsidR="003B25B2" w:rsidRPr="00557F23" w:rsidRDefault="003B25B2" w:rsidP="003B25B2">
      <w:pPr>
        <w:jc w:val="both"/>
        <w:rPr>
          <w:sz w:val="24"/>
          <w:szCs w:val="24"/>
        </w:rPr>
      </w:pPr>
      <w:r w:rsidRPr="00557F23">
        <w:rPr>
          <w:sz w:val="24"/>
          <w:szCs w:val="24"/>
        </w:rPr>
        <w:t>His physicality- The  true  God  becomes  flesh in John 1:1-18, 14:9; Genesis 1:27; Psalm 16:11,   19:1;  Romans  1:20;  Matthew  5:8;  Revelation  1:7,  4:2-3,  5;  5:6,  22:3-4;  1</w:t>
      </w:r>
      <w:r w:rsidRPr="00557F23">
        <w:rPr>
          <w:sz w:val="24"/>
          <w:szCs w:val="24"/>
          <w:vertAlign w:val="superscript"/>
        </w:rPr>
        <w:t>st</w:t>
      </w:r>
      <w:r w:rsidRPr="00557F23">
        <w:rPr>
          <w:sz w:val="24"/>
          <w:szCs w:val="24"/>
        </w:rPr>
        <w:t xml:space="preserve"> Corinthians 13:12; 1</w:t>
      </w:r>
      <w:r w:rsidRPr="00557F23">
        <w:rPr>
          <w:sz w:val="24"/>
          <w:szCs w:val="24"/>
          <w:vertAlign w:val="superscript"/>
        </w:rPr>
        <w:t xml:space="preserve">st </w:t>
      </w:r>
      <w:r w:rsidRPr="00557F23">
        <w:rPr>
          <w:sz w:val="24"/>
          <w:szCs w:val="24"/>
        </w:rPr>
        <w:t>John 3:2, 2</w:t>
      </w:r>
      <w:r w:rsidRPr="00557F23">
        <w:rPr>
          <w:sz w:val="24"/>
          <w:szCs w:val="24"/>
          <w:vertAlign w:val="superscript"/>
        </w:rPr>
        <w:t xml:space="preserve">nd </w:t>
      </w:r>
      <w:r w:rsidRPr="00557F23">
        <w:rPr>
          <w:sz w:val="24"/>
          <w:szCs w:val="24"/>
        </w:rPr>
        <w:t xml:space="preserve"> Corinthians  3:18; Acts 7:49; 17:29 &amp; Colossians 2:9.</w:t>
      </w:r>
    </w:p>
    <w:p w:rsidR="003B25B2" w:rsidRPr="00557F23" w:rsidRDefault="003B25B2" w:rsidP="003B25B2">
      <w:pPr>
        <w:jc w:val="both"/>
        <w:rPr>
          <w:i/>
          <w:sz w:val="24"/>
          <w:szCs w:val="24"/>
        </w:rPr>
      </w:pPr>
      <w:r w:rsidRPr="00557F23">
        <w:rPr>
          <w:i/>
          <w:sz w:val="24"/>
          <w:szCs w:val="24"/>
        </w:rPr>
        <w:t>God’s Personal Mental Attributes</w:t>
      </w:r>
    </w:p>
    <w:p w:rsidR="003B25B2" w:rsidRPr="00557F23" w:rsidRDefault="003B25B2" w:rsidP="003B25B2">
      <w:pPr>
        <w:jc w:val="both"/>
        <w:rPr>
          <w:sz w:val="24"/>
          <w:szCs w:val="24"/>
        </w:rPr>
      </w:pPr>
      <w:r w:rsidRPr="00557F23">
        <w:rPr>
          <w:sz w:val="24"/>
          <w:szCs w:val="24"/>
        </w:rPr>
        <w:t>His omniscience- (God is infinite knowledge/intelligence &amp; wisdom) God is all knowing in His wisdom. God shows his omniscience in that all that God created on the Earth was indeed good  in Genesis 1:1-31; 1</w:t>
      </w:r>
      <w:r w:rsidRPr="00557F23">
        <w:rPr>
          <w:sz w:val="24"/>
          <w:szCs w:val="24"/>
          <w:vertAlign w:val="superscript"/>
        </w:rPr>
        <w:t>st</w:t>
      </w:r>
      <w:r w:rsidRPr="00557F23">
        <w:rPr>
          <w:sz w:val="24"/>
          <w:szCs w:val="24"/>
        </w:rPr>
        <w:t xml:space="preserve"> John 3:20; Job 28:24, 37:16;  1</w:t>
      </w:r>
      <w:r w:rsidRPr="00557F23">
        <w:rPr>
          <w:sz w:val="24"/>
          <w:szCs w:val="24"/>
          <w:vertAlign w:val="superscript"/>
        </w:rPr>
        <w:t>st</w:t>
      </w:r>
      <w:r w:rsidRPr="00557F23">
        <w:rPr>
          <w:sz w:val="24"/>
          <w:szCs w:val="24"/>
        </w:rPr>
        <w:t xml:space="preserve"> Corinthians  2:10-11; Hebrews  4:13;  2</w:t>
      </w:r>
      <w:r w:rsidRPr="00557F23">
        <w:rPr>
          <w:sz w:val="24"/>
          <w:szCs w:val="24"/>
          <w:vertAlign w:val="superscript"/>
        </w:rPr>
        <w:t>nd</w:t>
      </w:r>
      <w:r w:rsidRPr="00557F23">
        <w:rPr>
          <w:sz w:val="24"/>
          <w:szCs w:val="24"/>
        </w:rPr>
        <w:t xml:space="preserve"> Chronicles 16:9;  Matthew 6:8, 10:29-30, 11:23; Isaiah 42:8-9, 43:25, 46:9-10, 55:9,  Psalm  90:4, 139;  2</w:t>
      </w:r>
      <w:r w:rsidRPr="00557F23">
        <w:rPr>
          <w:sz w:val="24"/>
          <w:szCs w:val="24"/>
          <w:vertAlign w:val="superscript"/>
        </w:rPr>
        <w:t>nd</w:t>
      </w:r>
      <w:r w:rsidRPr="00557F23">
        <w:rPr>
          <w:sz w:val="24"/>
          <w:szCs w:val="24"/>
        </w:rPr>
        <w:t xml:space="preserve"> Peter 3:8;  Jeremiah 19:5, 31:35; Romans 11:33 and Acts 6:10. </w:t>
      </w:r>
    </w:p>
    <w:p w:rsidR="003B25B2" w:rsidRPr="00557F23" w:rsidRDefault="003B25B2" w:rsidP="003B25B2">
      <w:pPr>
        <w:jc w:val="both"/>
        <w:rPr>
          <w:sz w:val="24"/>
          <w:szCs w:val="24"/>
        </w:rPr>
      </w:pPr>
      <w:r w:rsidRPr="00557F23">
        <w:rPr>
          <w:sz w:val="24"/>
          <w:szCs w:val="24"/>
        </w:rPr>
        <w:t>His wisdom- (omniscience) God is all wise over all in Romans 8:28, 16:27; Job 9:4, 12:13; Psalm 104:24; 1</w:t>
      </w:r>
      <w:r w:rsidRPr="00557F23">
        <w:rPr>
          <w:sz w:val="24"/>
          <w:szCs w:val="24"/>
          <w:vertAlign w:val="superscript"/>
        </w:rPr>
        <w:t>st</w:t>
      </w:r>
      <w:r w:rsidRPr="00557F23">
        <w:rPr>
          <w:sz w:val="24"/>
          <w:szCs w:val="24"/>
        </w:rPr>
        <w:t xml:space="preserve"> Corinthians  1:18-20,  21,  24,  27,  29-30  Romans  11:33; Ephesians  3:6,  9,  10; Psalm 111:10;  Proverbs 1:7,  3:5-6,  9:10  1</w:t>
      </w:r>
      <w:r w:rsidRPr="00557F23">
        <w:rPr>
          <w:sz w:val="24"/>
          <w:szCs w:val="24"/>
          <w:vertAlign w:val="superscript"/>
        </w:rPr>
        <w:t>st</w:t>
      </w:r>
      <w:r w:rsidRPr="00557F23">
        <w:rPr>
          <w:sz w:val="24"/>
          <w:szCs w:val="24"/>
        </w:rPr>
        <w:t xml:space="preserve"> Peter  4:18-19,  Deuteronomy 29:29 &amp; Acts 6:3, 10.  </w:t>
      </w:r>
    </w:p>
    <w:p w:rsidR="003B25B2" w:rsidRPr="00557F23" w:rsidRDefault="003B25B2" w:rsidP="003B25B2">
      <w:pPr>
        <w:jc w:val="both"/>
        <w:rPr>
          <w:sz w:val="24"/>
          <w:szCs w:val="24"/>
        </w:rPr>
      </w:pPr>
      <w:r w:rsidRPr="00557F23">
        <w:rPr>
          <w:sz w:val="24"/>
          <w:szCs w:val="24"/>
        </w:rPr>
        <w:t>His truthfulness- The God  is the whole truth  and cannot  lie  and does not lie to Anyone in Jeremiah  10:10-11; John 17:3, 17; 1</w:t>
      </w:r>
      <w:r w:rsidRPr="00557F23">
        <w:rPr>
          <w:sz w:val="24"/>
          <w:szCs w:val="24"/>
          <w:vertAlign w:val="superscript"/>
        </w:rPr>
        <w:t>st</w:t>
      </w:r>
      <w:r w:rsidRPr="00557F23">
        <w:rPr>
          <w:sz w:val="24"/>
          <w:szCs w:val="24"/>
        </w:rPr>
        <w:t xml:space="preserve"> John 5:20;  Titus 1:2;  Hebrews 6:18; Psalm 12:6, 139:17; Colossians 3:9-10; Ephesians 4:25; 2</w:t>
      </w:r>
      <w:r w:rsidRPr="00557F23">
        <w:rPr>
          <w:sz w:val="24"/>
          <w:szCs w:val="24"/>
          <w:vertAlign w:val="superscript"/>
        </w:rPr>
        <w:t>nd</w:t>
      </w:r>
      <w:r w:rsidRPr="00557F23">
        <w:rPr>
          <w:sz w:val="24"/>
          <w:szCs w:val="24"/>
        </w:rPr>
        <w:t xml:space="preserve"> Corinthians 4:2; Psalm 19:14 Exodus 20:16, Acts 7:1-7:60 and Zechariah 8:17. </w:t>
      </w:r>
    </w:p>
    <w:p w:rsidR="003B25B2" w:rsidRPr="00557F23" w:rsidRDefault="003B25B2" w:rsidP="003B25B2">
      <w:pPr>
        <w:jc w:val="both"/>
        <w:rPr>
          <w:sz w:val="24"/>
          <w:szCs w:val="24"/>
        </w:rPr>
      </w:pPr>
      <w:r w:rsidRPr="00557F23">
        <w:rPr>
          <w:sz w:val="24"/>
          <w:szCs w:val="24"/>
        </w:rPr>
        <w:t>His faithfulness- God is always faithful in Numbers 23:19; 2</w:t>
      </w:r>
      <w:r w:rsidRPr="00557F23">
        <w:rPr>
          <w:sz w:val="24"/>
          <w:szCs w:val="24"/>
          <w:vertAlign w:val="superscript"/>
        </w:rPr>
        <w:t>nd</w:t>
      </w:r>
      <w:r w:rsidRPr="00557F23">
        <w:rPr>
          <w:sz w:val="24"/>
          <w:szCs w:val="24"/>
        </w:rPr>
        <w:t xml:space="preserve"> Samuel 7:28; Psalm 141:6; Proverbs 12:22; Isaiah 59:1 and Acts 7:60.</w:t>
      </w:r>
    </w:p>
    <w:p w:rsidR="003B25B2" w:rsidRPr="00557F23" w:rsidRDefault="003B25B2" w:rsidP="003B25B2">
      <w:pPr>
        <w:jc w:val="both"/>
        <w:rPr>
          <w:i/>
          <w:sz w:val="24"/>
          <w:szCs w:val="24"/>
        </w:rPr>
      </w:pPr>
      <w:r w:rsidRPr="00557F23">
        <w:rPr>
          <w:i/>
          <w:sz w:val="24"/>
          <w:szCs w:val="24"/>
        </w:rPr>
        <w:t>God’s Personal Moral Attributes</w:t>
      </w:r>
    </w:p>
    <w:p w:rsidR="003B25B2" w:rsidRPr="00557F23" w:rsidRDefault="003B25B2" w:rsidP="003B25B2">
      <w:pPr>
        <w:jc w:val="both"/>
        <w:rPr>
          <w:sz w:val="24"/>
          <w:szCs w:val="24"/>
        </w:rPr>
      </w:pPr>
      <w:r w:rsidRPr="00557F23">
        <w:rPr>
          <w:sz w:val="24"/>
          <w:szCs w:val="24"/>
        </w:rPr>
        <w:t>His goodness- God is good in forming the Universe for His glory in Luke 6:27, 33-36, 18:19; Psalm 16:11, 34:8, 42:1-2, 73:25-26, 84:11, 100:5, 106:1, 107:1, 119:68, 145:9;  Genesis  1:31;  Roman  8:32, 12:2; James 1:17; Acts 14:17; 1</w:t>
      </w:r>
      <w:r w:rsidRPr="00557F23">
        <w:rPr>
          <w:sz w:val="24"/>
          <w:szCs w:val="24"/>
          <w:vertAlign w:val="superscript"/>
        </w:rPr>
        <w:t>st</w:t>
      </w:r>
      <w:r w:rsidRPr="00557F23">
        <w:rPr>
          <w:sz w:val="24"/>
          <w:szCs w:val="24"/>
        </w:rPr>
        <w:t xml:space="preserve"> Thessalonians 5:18; Galatians 6:10; 2</w:t>
      </w:r>
      <w:r w:rsidRPr="00557F23">
        <w:rPr>
          <w:sz w:val="24"/>
          <w:szCs w:val="24"/>
          <w:vertAlign w:val="superscript"/>
        </w:rPr>
        <w:t>nd</w:t>
      </w:r>
      <w:r w:rsidRPr="00557F23">
        <w:rPr>
          <w:sz w:val="24"/>
          <w:szCs w:val="24"/>
        </w:rPr>
        <w:t xml:space="preserve"> Timothy 3:17 and Acts 6:3.  </w:t>
      </w:r>
    </w:p>
    <w:p w:rsidR="003B25B2" w:rsidRPr="00557F23" w:rsidRDefault="003B25B2" w:rsidP="003B25B2">
      <w:pPr>
        <w:jc w:val="both"/>
        <w:rPr>
          <w:sz w:val="24"/>
          <w:szCs w:val="24"/>
        </w:rPr>
      </w:pPr>
      <w:r w:rsidRPr="00557F23">
        <w:rPr>
          <w:sz w:val="24"/>
          <w:szCs w:val="24"/>
        </w:rPr>
        <w:t>His Omni-Benevolence (agape love) – God  is  agape love  in 1</w:t>
      </w:r>
      <w:r w:rsidRPr="00557F23">
        <w:rPr>
          <w:sz w:val="24"/>
          <w:szCs w:val="24"/>
          <w:vertAlign w:val="superscript"/>
        </w:rPr>
        <w:t>st</w:t>
      </w:r>
      <w:r w:rsidRPr="00557F23">
        <w:rPr>
          <w:sz w:val="24"/>
          <w:szCs w:val="24"/>
        </w:rPr>
        <w:t xml:space="preserve"> John 2:15, 4:8, 10, 19; 5:3; John 3:16, 35, 14:31, 15:13, 17:24, 26;  Romans  5:5, 8, 13:10;  Galatians  2: 20;  Matthew  5:43-48, 22:37-38; 1</w:t>
      </w:r>
      <w:r w:rsidRPr="00557F23">
        <w:rPr>
          <w:sz w:val="24"/>
          <w:szCs w:val="24"/>
          <w:vertAlign w:val="superscript"/>
        </w:rPr>
        <w:t>st</w:t>
      </w:r>
      <w:r w:rsidRPr="00557F23">
        <w:rPr>
          <w:sz w:val="24"/>
          <w:szCs w:val="24"/>
        </w:rPr>
        <w:t xml:space="preserve"> Corinthians 13:4-7; Hebrews 10:24 and Acts 7:60.</w:t>
      </w:r>
    </w:p>
    <w:p w:rsidR="003B25B2" w:rsidRPr="00557F23" w:rsidRDefault="003B25B2" w:rsidP="003B25B2">
      <w:pPr>
        <w:jc w:val="both"/>
        <w:rPr>
          <w:sz w:val="24"/>
          <w:szCs w:val="24"/>
        </w:rPr>
      </w:pPr>
      <w:r w:rsidRPr="00557F23">
        <w:rPr>
          <w:sz w:val="24"/>
          <w:szCs w:val="24"/>
        </w:rPr>
        <w:lastRenderedPageBreak/>
        <w:t>His mercy (patience &amp; grace) - God’s mercy endures forever in Exodus 33:19, 34:6; 2</w:t>
      </w:r>
      <w:r w:rsidRPr="00557F23">
        <w:rPr>
          <w:sz w:val="24"/>
          <w:szCs w:val="24"/>
          <w:vertAlign w:val="superscript"/>
        </w:rPr>
        <w:t>nd</w:t>
      </w:r>
      <w:r w:rsidRPr="00557F23">
        <w:rPr>
          <w:sz w:val="24"/>
          <w:szCs w:val="24"/>
        </w:rPr>
        <w:t xml:space="preserve"> Samuel 24:14; Matthew  5:7,  9:27;  2</w:t>
      </w:r>
      <w:r w:rsidRPr="00557F23">
        <w:rPr>
          <w:sz w:val="24"/>
          <w:szCs w:val="24"/>
          <w:vertAlign w:val="superscript"/>
        </w:rPr>
        <w:t>nd</w:t>
      </w:r>
      <w:r w:rsidRPr="00557F23">
        <w:rPr>
          <w:sz w:val="24"/>
          <w:szCs w:val="24"/>
        </w:rPr>
        <w:t xml:space="preserve"> Corinthians  1:3-4,  13:14;  Hebrews  2:17,  4:16; James  1:19,  5:7-8, 11; Romans 1:7; 2:4; 3:23-24; 4:16; 8:25; 9:15, 22, 11:6; 16:20; Psalms 119:132  (NASB);  1</w:t>
      </w:r>
      <w:r w:rsidRPr="00557F23">
        <w:rPr>
          <w:sz w:val="24"/>
          <w:szCs w:val="24"/>
          <w:vertAlign w:val="superscript"/>
        </w:rPr>
        <w:t>st</w:t>
      </w:r>
      <w:r w:rsidRPr="00557F23">
        <w:rPr>
          <w:sz w:val="24"/>
          <w:szCs w:val="24"/>
        </w:rPr>
        <w:t xml:space="preserve"> Peter 2:20; 3:20; 5:10;  1</w:t>
      </w:r>
      <w:r w:rsidRPr="00557F23">
        <w:rPr>
          <w:sz w:val="24"/>
          <w:szCs w:val="24"/>
          <w:vertAlign w:val="superscript"/>
        </w:rPr>
        <w:t>st</w:t>
      </w:r>
      <w:r w:rsidRPr="00557F23">
        <w:rPr>
          <w:sz w:val="24"/>
          <w:szCs w:val="24"/>
        </w:rPr>
        <w:t xml:space="preserve"> Corinthians 1:3, 11, 15:10; 16:23; Acts 14:26; Galatians 1:3; 5:22; 6:18; Numbers  14:18;  Psalm 103:8; 145:8; Jonah 4:2; Nahum 1:3; 1</w:t>
      </w:r>
      <w:r w:rsidRPr="00557F23">
        <w:rPr>
          <w:sz w:val="24"/>
          <w:szCs w:val="24"/>
          <w:vertAlign w:val="superscript"/>
        </w:rPr>
        <w:t>st</w:t>
      </w:r>
      <w:r w:rsidRPr="00557F23">
        <w:rPr>
          <w:sz w:val="24"/>
          <w:szCs w:val="24"/>
        </w:rPr>
        <w:t xml:space="preserve"> Timothy 1:16; Ephesians  4:2; 2</w:t>
      </w:r>
      <w:r w:rsidRPr="00557F23">
        <w:rPr>
          <w:sz w:val="24"/>
          <w:szCs w:val="24"/>
          <w:vertAlign w:val="superscript"/>
        </w:rPr>
        <w:t>nd</w:t>
      </w:r>
      <w:r w:rsidRPr="00557F23">
        <w:rPr>
          <w:sz w:val="24"/>
          <w:szCs w:val="24"/>
        </w:rPr>
        <w:t xml:space="preserve"> Timothy 3:10; 4:2;  Revelation 2:2-3 and Acts 7:60 . </w:t>
      </w:r>
    </w:p>
    <w:p w:rsidR="003B25B2" w:rsidRPr="00557F23" w:rsidRDefault="003B25B2" w:rsidP="003B25B2">
      <w:pPr>
        <w:jc w:val="both"/>
        <w:rPr>
          <w:sz w:val="24"/>
          <w:szCs w:val="24"/>
        </w:rPr>
      </w:pPr>
      <w:r w:rsidRPr="00557F23">
        <w:rPr>
          <w:sz w:val="24"/>
          <w:szCs w:val="24"/>
        </w:rPr>
        <w:t>His holiness- (impeccability, invincibility, impregnability &amp; invulnerability) God is Most Holy in Exodus  19:4-6; 20:11; 26:33; 29:44; 30:25-33; Psalm 24:3; 71:22; 89:18; 99:3, 5, 9; Genesis 2:3; Isaiah 1:4; 5:19, 24, 6:3; Leviticus 19:2;  Hebrews  12:10;  2</w:t>
      </w:r>
      <w:r w:rsidRPr="00557F23">
        <w:rPr>
          <w:sz w:val="24"/>
          <w:szCs w:val="24"/>
          <w:vertAlign w:val="superscript"/>
        </w:rPr>
        <w:t>nd</w:t>
      </w:r>
      <w:r w:rsidRPr="00557F23">
        <w:rPr>
          <w:sz w:val="24"/>
          <w:szCs w:val="24"/>
        </w:rPr>
        <w:t xml:space="preserve"> Corinthians 6:14-18;  Romans 12:1;  Ephesians 2:21; 5:26-27, Zechariah 14:20-21; Judith 16:13; Solomon’s Wisdom 5:19 &amp; Acts 7:30-33.  </w:t>
      </w:r>
    </w:p>
    <w:p w:rsidR="003B25B2" w:rsidRPr="00557F23" w:rsidRDefault="003B25B2" w:rsidP="003B25B2">
      <w:pPr>
        <w:jc w:val="both"/>
        <w:rPr>
          <w:sz w:val="24"/>
          <w:szCs w:val="24"/>
        </w:rPr>
      </w:pPr>
      <w:r w:rsidRPr="00557F23">
        <w:rPr>
          <w:sz w:val="24"/>
          <w:szCs w:val="24"/>
        </w:rPr>
        <w:t>His jealousy- Zealous God in 2</w:t>
      </w:r>
      <w:r w:rsidRPr="00557F23">
        <w:rPr>
          <w:sz w:val="24"/>
          <w:szCs w:val="24"/>
          <w:vertAlign w:val="superscript"/>
        </w:rPr>
        <w:t xml:space="preserve">nd </w:t>
      </w:r>
      <w:r w:rsidRPr="00557F23">
        <w:rPr>
          <w:sz w:val="24"/>
          <w:szCs w:val="24"/>
        </w:rPr>
        <w:t>Corinthians 11:2, Exodus 34:14; Deuteronomy 4:24; 1</w:t>
      </w:r>
      <w:r w:rsidRPr="00557F23">
        <w:rPr>
          <w:sz w:val="24"/>
          <w:szCs w:val="24"/>
          <w:vertAlign w:val="superscript"/>
        </w:rPr>
        <w:t>st</w:t>
      </w:r>
      <w:r w:rsidRPr="00557F23">
        <w:rPr>
          <w:sz w:val="24"/>
          <w:szCs w:val="24"/>
        </w:rPr>
        <w:t xml:space="preserve"> Corinthians 4:7; Revelation 4:11, Solomon’s Wisdom 5:15-23, Isaiah 48:11 &amp; Acts 6:8.</w:t>
      </w:r>
    </w:p>
    <w:p w:rsidR="003B25B2" w:rsidRPr="00557F23" w:rsidRDefault="003B25B2" w:rsidP="003B25B2">
      <w:pPr>
        <w:jc w:val="both"/>
        <w:rPr>
          <w:sz w:val="24"/>
          <w:szCs w:val="24"/>
        </w:rPr>
      </w:pPr>
      <w:r w:rsidRPr="00557F23">
        <w:rPr>
          <w:sz w:val="24"/>
          <w:szCs w:val="24"/>
        </w:rPr>
        <w:t>His wrath- God is angry in Exodus 32:9-10; Deuteronomy  9:7-8, 29:23; 2</w:t>
      </w:r>
      <w:r w:rsidRPr="00557F23">
        <w:rPr>
          <w:sz w:val="24"/>
          <w:szCs w:val="24"/>
          <w:vertAlign w:val="superscript"/>
        </w:rPr>
        <w:t>nd</w:t>
      </w:r>
      <w:r w:rsidRPr="00557F23">
        <w:rPr>
          <w:sz w:val="24"/>
          <w:szCs w:val="24"/>
        </w:rPr>
        <w:t xml:space="preserve"> Kings 22:13; Romans   1:18-32;  2:4-5, 8;  3:25-26;  5:9,  10;  9:22;  Colossians  3:6; 1</w:t>
      </w:r>
      <w:r w:rsidRPr="00557F23">
        <w:rPr>
          <w:sz w:val="24"/>
          <w:szCs w:val="24"/>
          <w:vertAlign w:val="superscript"/>
        </w:rPr>
        <w:t>st</w:t>
      </w:r>
      <w:r w:rsidRPr="00557F23">
        <w:rPr>
          <w:sz w:val="24"/>
          <w:szCs w:val="24"/>
        </w:rPr>
        <w:t xml:space="preserve">  Thessalonians 1:10; 2:16; 5:9; Hebrews 1:9; 3:11;  Revelation  6:16-17;  19:15;  Zechariah  8:17;  Psalm 103:8-9; 2</w:t>
      </w:r>
      <w:r w:rsidRPr="00557F23">
        <w:rPr>
          <w:sz w:val="24"/>
          <w:szCs w:val="24"/>
          <w:vertAlign w:val="superscript"/>
        </w:rPr>
        <w:t>nd</w:t>
      </w:r>
      <w:r w:rsidRPr="00557F23">
        <w:rPr>
          <w:sz w:val="24"/>
          <w:szCs w:val="24"/>
        </w:rPr>
        <w:t xml:space="preserve"> Peter 3:9-10 and Acts 7:54.</w:t>
      </w:r>
    </w:p>
    <w:p w:rsidR="003B25B2" w:rsidRPr="00557F23" w:rsidRDefault="003B25B2" w:rsidP="003B25B2">
      <w:pPr>
        <w:jc w:val="both"/>
        <w:rPr>
          <w:sz w:val="24"/>
          <w:szCs w:val="24"/>
        </w:rPr>
      </w:pPr>
      <w:r w:rsidRPr="00557F23">
        <w:rPr>
          <w:sz w:val="24"/>
          <w:szCs w:val="24"/>
        </w:rPr>
        <w:t xml:space="preserve">His  righteousness (impartial justice) -God  is  righteous  in  Deuteronomy  32:4;  Genesis 18:25;  Psalm  19:8;  Isaiah  45:19;  Romans  3:25-26; 9:20-21; Job 40:2, 8; 38:12, 34-35; 39:19, 26; 40:4 and Acts 6:5, 8.  </w:t>
      </w:r>
    </w:p>
    <w:p w:rsidR="003B25B2" w:rsidRPr="00557F23" w:rsidRDefault="003B25B2" w:rsidP="003B25B2">
      <w:pPr>
        <w:jc w:val="both"/>
        <w:rPr>
          <w:sz w:val="24"/>
          <w:szCs w:val="24"/>
        </w:rPr>
      </w:pPr>
      <w:r w:rsidRPr="00557F23">
        <w:rPr>
          <w:sz w:val="24"/>
          <w:szCs w:val="24"/>
        </w:rPr>
        <w:t>His peace (order) - God  is  peace &amp; the wicked has no peace in Hebrews 13:20; 1</w:t>
      </w:r>
      <w:r w:rsidRPr="00557F23">
        <w:rPr>
          <w:sz w:val="24"/>
          <w:szCs w:val="24"/>
          <w:vertAlign w:val="superscript"/>
        </w:rPr>
        <w:t>st</w:t>
      </w:r>
      <w:r w:rsidRPr="00557F23">
        <w:rPr>
          <w:sz w:val="24"/>
          <w:szCs w:val="24"/>
        </w:rPr>
        <w:t xml:space="preserve"> Corinthians 14:33;  Romans 8:6; 14:17;  15:33; 16:20;  Philippians 4:9;  1</w:t>
      </w:r>
      <w:r w:rsidRPr="00557F23">
        <w:rPr>
          <w:sz w:val="24"/>
          <w:szCs w:val="24"/>
          <w:vertAlign w:val="superscript"/>
        </w:rPr>
        <w:t>st</w:t>
      </w:r>
      <w:r w:rsidRPr="00557F23">
        <w:rPr>
          <w:sz w:val="24"/>
          <w:szCs w:val="24"/>
        </w:rPr>
        <w:t xml:space="preserve"> Thessalonians 5:23; Ephesians 2:14; 2</w:t>
      </w:r>
      <w:r w:rsidRPr="00557F23">
        <w:rPr>
          <w:sz w:val="24"/>
          <w:szCs w:val="24"/>
          <w:vertAlign w:val="superscript"/>
        </w:rPr>
        <w:t>nd</w:t>
      </w:r>
      <w:r w:rsidRPr="00557F23">
        <w:rPr>
          <w:sz w:val="24"/>
          <w:szCs w:val="24"/>
        </w:rPr>
        <w:t xml:space="preserve"> Thessalonians 3:16; Isaiah 9:6-7; 26:3; 48:22; 57:19, 21; 54:11-12; 59:8;  Psalm 29:11; 85:8; 119:165, 121:4; Proverbs 3:17; John 5:17, 14:27; Galatians 5:22-23; Acts 9:31, &amp; Acts 7:47-7:50.</w:t>
      </w:r>
    </w:p>
    <w:p w:rsidR="003B25B2" w:rsidRPr="00557F23" w:rsidRDefault="003B25B2" w:rsidP="003B25B2">
      <w:pPr>
        <w:jc w:val="both"/>
        <w:rPr>
          <w:sz w:val="24"/>
          <w:szCs w:val="24"/>
        </w:rPr>
      </w:pPr>
      <w:r w:rsidRPr="00557F23">
        <w:rPr>
          <w:sz w:val="24"/>
          <w:szCs w:val="24"/>
        </w:rPr>
        <w:t>His infinitude- God is infinite, He knows no boundaries &amp; is without measure in Acts 7:47-50; 17:24-25; 2</w:t>
      </w:r>
      <w:r w:rsidRPr="00557F23">
        <w:rPr>
          <w:sz w:val="24"/>
          <w:szCs w:val="24"/>
          <w:vertAlign w:val="superscript"/>
        </w:rPr>
        <w:t>nd</w:t>
      </w:r>
      <w:r w:rsidRPr="00557F23">
        <w:rPr>
          <w:sz w:val="24"/>
          <w:szCs w:val="24"/>
        </w:rPr>
        <w:t xml:space="preserve"> Chronicles 2:6; 6:18; John 21:25 and 1</w:t>
      </w:r>
      <w:r w:rsidRPr="00557F23">
        <w:rPr>
          <w:sz w:val="24"/>
          <w:szCs w:val="24"/>
          <w:vertAlign w:val="superscript"/>
        </w:rPr>
        <w:t>st</w:t>
      </w:r>
      <w:r w:rsidRPr="00557F23">
        <w:rPr>
          <w:sz w:val="24"/>
          <w:szCs w:val="24"/>
        </w:rPr>
        <w:t xml:space="preserve"> kings 8:27.</w:t>
      </w:r>
    </w:p>
    <w:p w:rsidR="003B25B2" w:rsidRPr="00557F23" w:rsidRDefault="003B25B2" w:rsidP="003B25B2">
      <w:pPr>
        <w:jc w:val="both"/>
        <w:rPr>
          <w:sz w:val="24"/>
          <w:szCs w:val="24"/>
        </w:rPr>
      </w:pPr>
      <w:r w:rsidRPr="00557F23">
        <w:rPr>
          <w:sz w:val="24"/>
          <w:szCs w:val="24"/>
        </w:rPr>
        <w:t>His infallibility (un-mistakableness &amp; inerrancy) God is without mistakes in Acts 1:3.</w:t>
      </w:r>
    </w:p>
    <w:p w:rsidR="003B25B2" w:rsidRPr="00557F23" w:rsidRDefault="003B25B2" w:rsidP="003B25B2">
      <w:pPr>
        <w:jc w:val="both"/>
        <w:rPr>
          <w:i/>
          <w:sz w:val="24"/>
          <w:szCs w:val="24"/>
        </w:rPr>
      </w:pPr>
      <w:r w:rsidRPr="00557F23">
        <w:rPr>
          <w:i/>
          <w:sz w:val="24"/>
          <w:szCs w:val="24"/>
        </w:rPr>
        <w:t>God’s Personal Purpose Attributes</w:t>
      </w:r>
    </w:p>
    <w:p w:rsidR="003B25B2" w:rsidRPr="00557F23" w:rsidRDefault="003B25B2" w:rsidP="003B25B2">
      <w:pPr>
        <w:jc w:val="both"/>
        <w:rPr>
          <w:sz w:val="24"/>
          <w:szCs w:val="24"/>
        </w:rPr>
      </w:pPr>
      <w:r w:rsidRPr="00557F23">
        <w:rPr>
          <w:sz w:val="24"/>
          <w:szCs w:val="24"/>
        </w:rPr>
        <w:t>His omnipotence- (Almightiness, greatness, sovereignty &amp; all-powerful) in Psalm 24:8; 115:3; Matthew 19:26; Genesis 18:14; Jeremiah 32:17, 27; Ephesians 3:20; 2</w:t>
      </w:r>
      <w:r w:rsidRPr="00557F23">
        <w:rPr>
          <w:sz w:val="24"/>
          <w:szCs w:val="24"/>
          <w:vertAlign w:val="superscript"/>
        </w:rPr>
        <w:t>nd</w:t>
      </w:r>
      <w:r w:rsidRPr="00557F23">
        <w:rPr>
          <w:sz w:val="24"/>
          <w:szCs w:val="24"/>
        </w:rPr>
        <w:t xml:space="preserve"> Corinthians 6:18; Revelation 1:8; Luke 1:37; Exodus 32:10; Titus 1:2; 2</w:t>
      </w:r>
      <w:r w:rsidRPr="00557F23">
        <w:rPr>
          <w:sz w:val="24"/>
          <w:szCs w:val="24"/>
          <w:vertAlign w:val="superscript"/>
        </w:rPr>
        <w:t>nd</w:t>
      </w:r>
      <w:r w:rsidRPr="00557F23">
        <w:rPr>
          <w:sz w:val="24"/>
          <w:szCs w:val="24"/>
        </w:rPr>
        <w:t xml:space="preserve"> Timothy 2:13; James 1:13; Job 38:1-41:34 and Acts 6:8.</w:t>
      </w:r>
    </w:p>
    <w:p w:rsidR="003B25B2" w:rsidRPr="00557F23" w:rsidRDefault="003B25B2" w:rsidP="003B25B2">
      <w:pPr>
        <w:jc w:val="both"/>
        <w:rPr>
          <w:sz w:val="24"/>
          <w:szCs w:val="24"/>
        </w:rPr>
      </w:pPr>
      <w:r w:rsidRPr="00557F23">
        <w:rPr>
          <w:sz w:val="24"/>
          <w:szCs w:val="24"/>
        </w:rPr>
        <w:lastRenderedPageBreak/>
        <w:t>His divine will- He has necessary &amp; free will  in  Ephesians 1:10-11, 23; 3:9; 4:10; Colossians 1:16; Romans 11:36; 13:1; 1</w:t>
      </w:r>
      <w:r w:rsidRPr="00557F23">
        <w:rPr>
          <w:sz w:val="24"/>
          <w:szCs w:val="24"/>
          <w:vertAlign w:val="superscript"/>
        </w:rPr>
        <w:t>st</w:t>
      </w:r>
      <w:r w:rsidRPr="00557F23">
        <w:rPr>
          <w:sz w:val="24"/>
          <w:szCs w:val="24"/>
        </w:rPr>
        <w:t xml:space="preserve"> Corinthians 4:19; 8:6; 15:27-28; Revelation 4:11; Daniel 4:32;  1</w:t>
      </w:r>
      <w:r w:rsidRPr="00557F23">
        <w:rPr>
          <w:sz w:val="24"/>
          <w:szCs w:val="24"/>
          <w:vertAlign w:val="superscript"/>
        </w:rPr>
        <w:t>st</w:t>
      </w:r>
      <w:r w:rsidRPr="00557F23">
        <w:rPr>
          <w:sz w:val="24"/>
          <w:szCs w:val="24"/>
        </w:rPr>
        <w:t xml:space="preserve"> Peter 3:17;  4:19;  James 4:13-15; Isaiah 43:4; 48:9-11; Romans 1:10; 11:36;  15:32; 1</w:t>
      </w:r>
      <w:r w:rsidRPr="00557F23">
        <w:rPr>
          <w:sz w:val="24"/>
          <w:szCs w:val="24"/>
          <w:vertAlign w:val="superscript"/>
        </w:rPr>
        <w:t>st</w:t>
      </w:r>
      <w:r w:rsidRPr="00557F23">
        <w:rPr>
          <w:sz w:val="24"/>
          <w:szCs w:val="24"/>
        </w:rPr>
        <w:t xml:space="preserve"> Corinthians 8:6;  Deuteronomy  29:29;  Matthew  6:10;  11:25-26;  12:50; 18:14;  Ephesians  </w:t>
      </w:r>
    </w:p>
    <w:p w:rsidR="003B25B2" w:rsidRPr="00557F23" w:rsidRDefault="003B25B2" w:rsidP="003B25B2">
      <w:pPr>
        <w:jc w:val="both"/>
        <w:rPr>
          <w:sz w:val="24"/>
          <w:szCs w:val="24"/>
        </w:rPr>
      </w:pPr>
      <w:r w:rsidRPr="00557F23">
        <w:rPr>
          <w:sz w:val="24"/>
          <w:szCs w:val="24"/>
        </w:rPr>
        <w:t>5:17; Romans 2:18; 1</w:t>
      </w:r>
      <w:r w:rsidRPr="00557F23">
        <w:rPr>
          <w:sz w:val="24"/>
          <w:szCs w:val="24"/>
          <w:vertAlign w:val="superscript"/>
        </w:rPr>
        <w:t>st</w:t>
      </w:r>
      <w:r w:rsidRPr="00557F23">
        <w:rPr>
          <w:sz w:val="24"/>
          <w:szCs w:val="24"/>
        </w:rPr>
        <w:t xml:space="preserve"> John 5:14; 1</w:t>
      </w:r>
      <w:r w:rsidRPr="00557F23">
        <w:rPr>
          <w:sz w:val="24"/>
          <w:szCs w:val="24"/>
          <w:vertAlign w:val="superscript"/>
        </w:rPr>
        <w:t>st</w:t>
      </w:r>
      <w:r w:rsidRPr="00557F23">
        <w:rPr>
          <w:sz w:val="24"/>
          <w:szCs w:val="24"/>
        </w:rPr>
        <w:t xml:space="preserve"> Timothy 2:4; 2</w:t>
      </w:r>
      <w:r w:rsidRPr="00557F23">
        <w:rPr>
          <w:sz w:val="24"/>
          <w:szCs w:val="24"/>
          <w:vertAlign w:val="superscript"/>
        </w:rPr>
        <w:t>nd</w:t>
      </w:r>
      <w:r w:rsidRPr="00557F23">
        <w:rPr>
          <w:sz w:val="24"/>
          <w:szCs w:val="24"/>
        </w:rPr>
        <w:t xml:space="preserve"> Peter 3:9; Genesis 50:20; Acts 2:23;  21:14, Ezekiel 33:11 and Acts 4:27-28 .    </w:t>
      </w:r>
    </w:p>
    <w:p w:rsidR="003B25B2" w:rsidRPr="00557F23" w:rsidRDefault="003B25B2" w:rsidP="003B25B2">
      <w:pPr>
        <w:jc w:val="both"/>
        <w:rPr>
          <w:sz w:val="24"/>
          <w:szCs w:val="24"/>
        </w:rPr>
      </w:pPr>
      <w:r w:rsidRPr="00557F23">
        <w:rPr>
          <w:sz w:val="24"/>
          <w:szCs w:val="24"/>
        </w:rPr>
        <w:t>His freedom- God’s liberty is Psalm 115:3; Proverbs 21:1, Daniel 4:35 and Acts 7.</w:t>
      </w:r>
    </w:p>
    <w:p w:rsidR="003B25B2" w:rsidRPr="00557F23" w:rsidRDefault="003B25B2" w:rsidP="003B25B2">
      <w:pPr>
        <w:jc w:val="both"/>
        <w:rPr>
          <w:i/>
          <w:sz w:val="24"/>
          <w:szCs w:val="24"/>
        </w:rPr>
      </w:pPr>
      <w:r w:rsidRPr="00557F23">
        <w:rPr>
          <w:i/>
          <w:sz w:val="24"/>
          <w:szCs w:val="24"/>
        </w:rPr>
        <w:t>God’s Other Personal Incommunicable Attributes</w:t>
      </w:r>
    </w:p>
    <w:p w:rsidR="003B25B2" w:rsidRPr="00557F23" w:rsidRDefault="003B25B2" w:rsidP="003B25B2">
      <w:pPr>
        <w:jc w:val="both"/>
        <w:rPr>
          <w:sz w:val="24"/>
          <w:szCs w:val="24"/>
        </w:rPr>
      </w:pPr>
      <w:r w:rsidRPr="00557F23">
        <w:rPr>
          <w:sz w:val="24"/>
          <w:szCs w:val="24"/>
        </w:rPr>
        <w:t xml:space="preserve">His omnipresence- (immensity or ubiquity) God is all present in Psalm 139:7-10; Genesis 1:1; Deuteronomy 10:14; Jeremiah 23:23-24; Acts 17:28; Colossians 1:17 and Acts 1:7.  </w:t>
      </w:r>
    </w:p>
    <w:p w:rsidR="003B25B2" w:rsidRPr="00557F23" w:rsidRDefault="003B25B2" w:rsidP="003B25B2">
      <w:pPr>
        <w:jc w:val="both"/>
        <w:rPr>
          <w:sz w:val="24"/>
          <w:szCs w:val="24"/>
        </w:rPr>
      </w:pPr>
      <w:r w:rsidRPr="00557F23">
        <w:rPr>
          <w:sz w:val="24"/>
          <w:szCs w:val="24"/>
        </w:rPr>
        <w:t>His divine perfection (full of wisdom and perfect in beauty) - God is perfect in Matthew 5:48; Psalm 18:30; James 1:17; 2</w:t>
      </w:r>
      <w:r w:rsidRPr="00557F23">
        <w:rPr>
          <w:sz w:val="24"/>
          <w:szCs w:val="24"/>
          <w:vertAlign w:val="superscript"/>
        </w:rPr>
        <w:t>nd</w:t>
      </w:r>
      <w:r w:rsidRPr="00557F23">
        <w:rPr>
          <w:sz w:val="24"/>
          <w:szCs w:val="24"/>
        </w:rPr>
        <w:t xml:space="preserve"> Samuel 22:31; Deuteronomy 32:4 and Acts 6:3.</w:t>
      </w:r>
    </w:p>
    <w:p w:rsidR="003B25B2" w:rsidRPr="00557F23" w:rsidRDefault="003B25B2" w:rsidP="003B25B2">
      <w:pPr>
        <w:jc w:val="both"/>
        <w:rPr>
          <w:sz w:val="24"/>
          <w:szCs w:val="24"/>
        </w:rPr>
      </w:pPr>
      <w:r w:rsidRPr="00557F23">
        <w:rPr>
          <w:sz w:val="24"/>
          <w:szCs w:val="24"/>
        </w:rPr>
        <w:t>His glory- God  is glorious  in Isaiah 43:7;  Romans 3:23; John 17:5; Hebrews 1:3; Psalm 24:10, 104:1-2;  Luke 2:9;  Matthew  5:16, 17:2;  Revelation 21:23;  2</w:t>
      </w:r>
      <w:r w:rsidRPr="00557F23">
        <w:rPr>
          <w:sz w:val="24"/>
          <w:szCs w:val="24"/>
          <w:vertAlign w:val="superscript"/>
        </w:rPr>
        <w:t>nd</w:t>
      </w:r>
      <w:r w:rsidRPr="00557F23">
        <w:rPr>
          <w:sz w:val="24"/>
          <w:szCs w:val="24"/>
        </w:rPr>
        <w:t xml:space="preserve"> Corinthians 3:18; Philippians 2:15; Proverbs 4:18;  Daniel 12:3;  Matthew  13:43; 1</w:t>
      </w:r>
      <w:r w:rsidRPr="00557F23">
        <w:rPr>
          <w:sz w:val="24"/>
          <w:szCs w:val="24"/>
          <w:vertAlign w:val="superscript"/>
        </w:rPr>
        <w:t xml:space="preserve">st </w:t>
      </w:r>
      <w:r w:rsidRPr="00557F23">
        <w:rPr>
          <w:sz w:val="24"/>
          <w:szCs w:val="24"/>
        </w:rPr>
        <w:t xml:space="preserve"> Corinthians 15:43 and Acts 7:55-56.  </w:t>
      </w:r>
    </w:p>
    <w:p w:rsidR="003B25B2" w:rsidRPr="00557F23" w:rsidRDefault="003B25B2" w:rsidP="003B25B2">
      <w:pPr>
        <w:jc w:val="both"/>
        <w:rPr>
          <w:sz w:val="24"/>
          <w:szCs w:val="24"/>
        </w:rPr>
      </w:pPr>
      <w:r w:rsidRPr="00557F23">
        <w:rPr>
          <w:sz w:val="24"/>
          <w:szCs w:val="24"/>
        </w:rPr>
        <w:t>His blessedness- God is blessed in 1</w:t>
      </w:r>
      <w:r w:rsidRPr="00557F23">
        <w:rPr>
          <w:sz w:val="24"/>
          <w:szCs w:val="24"/>
          <w:vertAlign w:val="superscript"/>
        </w:rPr>
        <w:t>st</w:t>
      </w:r>
      <w:r w:rsidRPr="00557F23">
        <w:rPr>
          <w:sz w:val="24"/>
          <w:szCs w:val="24"/>
        </w:rPr>
        <w:t xml:space="preserve"> Timothy 1:11; Genesis 1:31; Isaiah 62:5; Proverbs 8:30-31; Zephaniah 3:17; James 1:17; 1</w:t>
      </w:r>
      <w:r w:rsidRPr="00557F23">
        <w:rPr>
          <w:sz w:val="24"/>
          <w:szCs w:val="24"/>
          <w:vertAlign w:val="superscript"/>
        </w:rPr>
        <w:t>st</w:t>
      </w:r>
      <w:r w:rsidRPr="00557F23">
        <w:rPr>
          <w:sz w:val="24"/>
          <w:szCs w:val="24"/>
        </w:rPr>
        <w:t xml:space="preserve"> Corinthians 4:7 and Acts 7:60.</w:t>
      </w:r>
    </w:p>
    <w:p w:rsidR="003B25B2" w:rsidRPr="00557F23" w:rsidRDefault="003B25B2" w:rsidP="003B25B2">
      <w:pPr>
        <w:jc w:val="both"/>
        <w:rPr>
          <w:sz w:val="24"/>
          <w:szCs w:val="24"/>
        </w:rPr>
      </w:pPr>
      <w:r w:rsidRPr="00557F23">
        <w:rPr>
          <w:sz w:val="24"/>
          <w:szCs w:val="24"/>
        </w:rPr>
        <w:t>His beauty- God is all beautiful  in Psalm 27:4, 73:25; Revelation 22:4; 1</w:t>
      </w:r>
      <w:r w:rsidRPr="00557F23">
        <w:rPr>
          <w:sz w:val="24"/>
          <w:szCs w:val="24"/>
          <w:vertAlign w:val="superscript"/>
        </w:rPr>
        <w:t>st</w:t>
      </w:r>
      <w:r w:rsidRPr="00557F23">
        <w:rPr>
          <w:sz w:val="24"/>
          <w:szCs w:val="24"/>
        </w:rPr>
        <w:t xml:space="preserve"> Peter 3:4; Titus 2:10; Ephesians 5:27 and Acts 6:10.</w:t>
      </w:r>
    </w:p>
    <w:p w:rsidR="003B25B2" w:rsidRPr="00557F23" w:rsidRDefault="003B25B2" w:rsidP="003B25B2">
      <w:pPr>
        <w:jc w:val="both"/>
        <w:rPr>
          <w:sz w:val="24"/>
          <w:szCs w:val="24"/>
        </w:rPr>
      </w:pPr>
      <w:r w:rsidRPr="00557F23">
        <w:rPr>
          <w:sz w:val="24"/>
          <w:szCs w:val="24"/>
        </w:rPr>
        <w:t>God’s immanence (holy independence &amp; transcendence)- He is not dependent on Anyone &amp; the Most Holiest Lord in  Hebrews 9:3, 5; Job 41:11; Psalm 50:10-12; John 1:3; 17:5, 24; Revelation 4:11; Romans 11:35-36; 1</w:t>
      </w:r>
      <w:r w:rsidRPr="00557F23">
        <w:rPr>
          <w:sz w:val="24"/>
          <w:szCs w:val="24"/>
          <w:vertAlign w:val="superscript"/>
        </w:rPr>
        <w:t xml:space="preserve">st </w:t>
      </w:r>
      <w:r w:rsidRPr="00557F23">
        <w:rPr>
          <w:sz w:val="24"/>
          <w:szCs w:val="24"/>
        </w:rPr>
        <w:t>Corinthians  8:6; Psalm  90:2; Exodus  3:14; Ephesians   1:11-12;  Isaiah  62:3-5; Zephaniah 3:17-18 &amp; Acts 7:47-50; 17:24-25.</w:t>
      </w:r>
    </w:p>
    <w:p w:rsidR="003B25B2" w:rsidRPr="00557F23" w:rsidRDefault="003B25B2" w:rsidP="003B25B2">
      <w:pPr>
        <w:jc w:val="both"/>
        <w:rPr>
          <w:sz w:val="24"/>
          <w:szCs w:val="24"/>
        </w:rPr>
      </w:pPr>
      <w:r w:rsidRPr="00557F23">
        <w:rPr>
          <w:sz w:val="24"/>
          <w:szCs w:val="24"/>
        </w:rPr>
        <w:t>God’s immutability (unchangeableness) - God  as being eternal is  the  same, today, yesterday and  forever   more  in  Psalm  33:11;  102:25-27;  James  1:17;  Matthew   13:35;  25:34;  Ephesians  1:4, 11; 3:9, 11;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Peter  1:20;  Revelation  13:8;  Isaiah  46:9-11;  Numbers 23:19; 1</w:t>
      </w:r>
      <w:r w:rsidRPr="00557F23">
        <w:rPr>
          <w:sz w:val="24"/>
          <w:szCs w:val="24"/>
          <w:vertAlign w:val="superscript"/>
        </w:rPr>
        <w:t>st</w:t>
      </w:r>
      <w:r w:rsidRPr="00557F23">
        <w:rPr>
          <w:sz w:val="24"/>
          <w:szCs w:val="24"/>
        </w:rPr>
        <w:t xml:space="preserve"> Samuel 15:29 and Acts 9; 22; 26.   </w:t>
      </w:r>
    </w:p>
    <w:p w:rsidR="003B25B2" w:rsidRPr="00557F23" w:rsidRDefault="003B25B2" w:rsidP="003B25B2">
      <w:pPr>
        <w:jc w:val="both"/>
        <w:rPr>
          <w:sz w:val="24"/>
          <w:szCs w:val="24"/>
        </w:rPr>
      </w:pPr>
      <w:r w:rsidRPr="00557F23">
        <w:rPr>
          <w:sz w:val="24"/>
          <w:szCs w:val="24"/>
        </w:rPr>
        <w:t>God’s relenting- God does can change His mind in Exodus 32:9-14; Jonah 3:4-10; Genesis 6:6-7; 18:23-33; 2</w:t>
      </w:r>
      <w:r w:rsidRPr="00557F23">
        <w:rPr>
          <w:sz w:val="24"/>
          <w:szCs w:val="24"/>
          <w:vertAlign w:val="superscript"/>
        </w:rPr>
        <w:t>nd</w:t>
      </w:r>
      <w:r w:rsidRPr="00557F23">
        <w:rPr>
          <w:sz w:val="24"/>
          <w:szCs w:val="24"/>
        </w:rPr>
        <w:t xml:space="preserve"> Samuel 24:16; 1</w:t>
      </w:r>
      <w:r w:rsidRPr="00557F23">
        <w:rPr>
          <w:sz w:val="24"/>
          <w:szCs w:val="24"/>
          <w:vertAlign w:val="superscript"/>
        </w:rPr>
        <w:t>st</w:t>
      </w:r>
      <w:r w:rsidRPr="00557F23">
        <w:rPr>
          <w:sz w:val="24"/>
          <w:szCs w:val="24"/>
        </w:rPr>
        <w:t xml:space="preserve"> Chronicles 21:15; Jeremiah 18:8; 26:3, 13, 19; 42:10; Joel 2:13-14; Amos 7:3, 9; Jonah 3:6, 9, 10; Psalms 106:45 and Acts 7:51-53, 60. God does not relent in 1</w:t>
      </w:r>
      <w:r w:rsidRPr="00557F23">
        <w:rPr>
          <w:sz w:val="24"/>
          <w:szCs w:val="24"/>
          <w:vertAlign w:val="superscript"/>
        </w:rPr>
        <w:t>st</w:t>
      </w:r>
      <w:r w:rsidRPr="00557F23">
        <w:rPr>
          <w:sz w:val="24"/>
          <w:szCs w:val="24"/>
        </w:rPr>
        <w:t xml:space="preserve"> Samuel 15:29; Hebrews 7:21; Zechariah 8:14; Ezekiel 24:14 &amp; Jeremiah 15:6; 20:16.</w:t>
      </w:r>
    </w:p>
    <w:p w:rsidR="003B25B2" w:rsidRPr="00557F23" w:rsidRDefault="003B25B2" w:rsidP="003B25B2">
      <w:pPr>
        <w:jc w:val="both"/>
        <w:rPr>
          <w:sz w:val="24"/>
          <w:szCs w:val="24"/>
        </w:rPr>
      </w:pPr>
      <w:r w:rsidRPr="00557F23">
        <w:rPr>
          <w:sz w:val="24"/>
          <w:szCs w:val="24"/>
        </w:rPr>
        <w:lastRenderedPageBreak/>
        <w:t>God’s impassibility- God’s  Divine Passions is His impassibility without Sexual Eros Love Passions in Isaiah 54:8; 62:5; Psalm 78:40, 103:17; Ephesians 4:30; Exodus 32:10 and Acts 6:15; 14:15.</w:t>
      </w:r>
    </w:p>
    <w:p w:rsidR="003B25B2" w:rsidRPr="00557F23" w:rsidRDefault="003B25B2" w:rsidP="003B25B2">
      <w:pPr>
        <w:jc w:val="both"/>
        <w:rPr>
          <w:sz w:val="24"/>
          <w:szCs w:val="24"/>
        </w:rPr>
      </w:pPr>
      <w:r w:rsidRPr="00557F23">
        <w:rPr>
          <w:sz w:val="24"/>
          <w:szCs w:val="24"/>
        </w:rPr>
        <w:t>God’s preexistence (eternal) - God is forever &amp; ever in Psalm 90:2; 1</w:t>
      </w:r>
      <w:r w:rsidRPr="00557F23">
        <w:rPr>
          <w:sz w:val="24"/>
          <w:szCs w:val="24"/>
          <w:vertAlign w:val="superscript"/>
        </w:rPr>
        <w:t>st</w:t>
      </w:r>
      <w:r w:rsidRPr="00557F23">
        <w:rPr>
          <w:sz w:val="24"/>
          <w:szCs w:val="24"/>
        </w:rPr>
        <w:t xml:space="preserve"> Timothy 1:17; 6:16; 2</w:t>
      </w:r>
      <w:r w:rsidRPr="00557F23">
        <w:rPr>
          <w:sz w:val="24"/>
          <w:szCs w:val="24"/>
          <w:vertAlign w:val="superscript"/>
        </w:rPr>
        <w:t>nd</w:t>
      </w:r>
      <w:r w:rsidRPr="00557F23">
        <w:rPr>
          <w:sz w:val="24"/>
          <w:szCs w:val="24"/>
        </w:rPr>
        <w:t xml:space="preserve"> Timothy 1:10; Wisdom of Solomon 1:15; 2:23; 4:1; 5:15-23; 8:17 &amp; Acts 1:7.</w:t>
      </w:r>
    </w:p>
    <w:p w:rsidR="003B25B2" w:rsidRPr="00557F23" w:rsidRDefault="003B25B2" w:rsidP="003B25B2">
      <w:pPr>
        <w:jc w:val="both"/>
        <w:rPr>
          <w:sz w:val="24"/>
          <w:szCs w:val="24"/>
        </w:rPr>
      </w:pPr>
      <w:r w:rsidRPr="00557F23">
        <w:rPr>
          <w:sz w:val="24"/>
          <w:szCs w:val="24"/>
        </w:rPr>
        <w:t>God’s providence (reprobation and intellect) – God is in Control of His Preservation: John 10:27; Romans 8:29; Luke 5:18; 2</w:t>
      </w:r>
      <w:r w:rsidRPr="00557F23">
        <w:rPr>
          <w:sz w:val="24"/>
          <w:szCs w:val="24"/>
          <w:vertAlign w:val="superscript"/>
        </w:rPr>
        <w:t>nd</w:t>
      </w:r>
      <w:r w:rsidRPr="00557F23">
        <w:rPr>
          <w:sz w:val="24"/>
          <w:szCs w:val="24"/>
        </w:rPr>
        <w:t xml:space="preserve"> Timothy 4:13; John 2:8; Colossians 1:17; Acts 17:28; 2</w:t>
      </w:r>
      <w:r w:rsidRPr="00557F23">
        <w:rPr>
          <w:sz w:val="24"/>
          <w:szCs w:val="24"/>
          <w:vertAlign w:val="superscript"/>
        </w:rPr>
        <w:t>nd</w:t>
      </w:r>
      <w:r w:rsidRPr="00557F2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57F23">
        <w:rPr>
          <w:sz w:val="24"/>
          <w:szCs w:val="24"/>
          <w:vertAlign w:val="superscript"/>
        </w:rPr>
        <w:t>st</w:t>
      </w:r>
      <w:r w:rsidRPr="00557F23">
        <w:rPr>
          <w:sz w:val="24"/>
          <w:szCs w:val="24"/>
        </w:rPr>
        <w:t xml:space="preserve"> Corinthians 7:7; Ezra 1:1; 6:22 and Philippians 2:13. God is on control of His Government. In Psalms 103:19; Daniel 4:35; Romans 8:28; 11:36; </w:t>
      </w:r>
    </w:p>
    <w:p w:rsidR="003B25B2" w:rsidRPr="00557F23" w:rsidRDefault="003B25B2" w:rsidP="003B25B2">
      <w:pPr>
        <w:jc w:val="both"/>
        <w:rPr>
          <w:sz w:val="24"/>
          <w:szCs w:val="24"/>
        </w:rPr>
      </w:pPr>
      <w:r w:rsidRPr="00557F23">
        <w:rPr>
          <w:sz w:val="24"/>
          <w:szCs w:val="24"/>
        </w:rPr>
        <w:t>Philippians 2:10-11; 1</w:t>
      </w:r>
      <w:r w:rsidRPr="00557F23">
        <w:rPr>
          <w:sz w:val="24"/>
          <w:szCs w:val="24"/>
          <w:vertAlign w:val="superscript"/>
        </w:rPr>
        <w:t>st</w:t>
      </w:r>
      <w:r w:rsidRPr="00557F23">
        <w:rPr>
          <w:sz w:val="24"/>
          <w:szCs w:val="24"/>
        </w:rPr>
        <w:t xml:space="preserve"> Corinthians 15:27; Ephesians 1:11and Acts 7:49. </w:t>
      </w:r>
    </w:p>
    <w:p w:rsidR="003B25B2" w:rsidRPr="00557F23" w:rsidRDefault="003B25B2" w:rsidP="003B25B2">
      <w:pPr>
        <w:jc w:val="both"/>
        <w:rPr>
          <w:sz w:val="24"/>
          <w:szCs w:val="24"/>
        </w:rPr>
      </w:pPr>
      <w:r w:rsidRPr="00557F2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57F23">
        <w:rPr>
          <w:sz w:val="24"/>
          <w:szCs w:val="24"/>
          <w:vertAlign w:val="superscript"/>
        </w:rPr>
        <w:t>st</w:t>
      </w:r>
      <w:r w:rsidRPr="00557F23">
        <w:rPr>
          <w:sz w:val="24"/>
          <w:szCs w:val="24"/>
        </w:rPr>
        <w:t xml:space="preserve"> Corinthians 6:1-</w:t>
      </w:r>
    </w:p>
    <w:p w:rsidR="003B25B2" w:rsidRPr="00557F23" w:rsidRDefault="003B25B2" w:rsidP="003B25B2">
      <w:pPr>
        <w:jc w:val="both"/>
        <w:rPr>
          <w:sz w:val="24"/>
          <w:szCs w:val="24"/>
        </w:rPr>
      </w:pPr>
      <w:r w:rsidRPr="00557F23">
        <w:rPr>
          <w:sz w:val="24"/>
          <w:szCs w:val="24"/>
        </w:rPr>
        <w:t>11; Genesis 4:4; Exodus 2:25; Leviticus 26:9; 1</w:t>
      </w:r>
      <w:r w:rsidRPr="00557F23">
        <w:rPr>
          <w:sz w:val="24"/>
          <w:szCs w:val="24"/>
          <w:vertAlign w:val="superscript"/>
        </w:rPr>
        <w:t>st</w:t>
      </w:r>
      <w:r w:rsidRPr="00557F23">
        <w:rPr>
          <w:sz w:val="24"/>
          <w:szCs w:val="24"/>
        </w:rPr>
        <w:t xml:space="preserve"> Kings 8:28. But to the rest, God is no Respecter of Persons and not partial in judgment in Acts 10:34; Sirach 35:12; Deuteronomy 1:7; 16:19; 2</w:t>
      </w:r>
      <w:r w:rsidRPr="00557F23">
        <w:rPr>
          <w:sz w:val="24"/>
          <w:szCs w:val="24"/>
          <w:vertAlign w:val="superscript"/>
        </w:rPr>
        <w:t>nd</w:t>
      </w:r>
      <w:r w:rsidRPr="00557F23">
        <w:rPr>
          <w:sz w:val="24"/>
          <w:szCs w:val="24"/>
        </w:rPr>
        <w:t xml:space="preserve"> Samuel 14:14; 2</w:t>
      </w:r>
      <w:r w:rsidRPr="00557F23">
        <w:rPr>
          <w:sz w:val="24"/>
          <w:szCs w:val="24"/>
          <w:vertAlign w:val="superscript"/>
        </w:rPr>
        <w:t>nd</w:t>
      </w:r>
      <w:r w:rsidRPr="00557F23">
        <w:rPr>
          <w:sz w:val="24"/>
          <w:szCs w:val="24"/>
        </w:rPr>
        <w:t xml:space="preserve"> Chronicles 19:7; Proverbs 28:21; Romans 2:11; Ephesians 6:9; Colossians 3:25; James 2:1, 3, 9 and 1</w:t>
      </w:r>
      <w:r w:rsidRPr="00557F23">
        <w:rPr>
          <w:sz w:val="24"/>
          <w:szCs w:val="24"/>
          <w:vertAlign w:val="superscript"/>
        </w:rPr>
        <w:t>st</w:t>
      </w:r>
      <w:r w:rsidRPr="00557F23">
        <w:rPr>
          <w:sz w:val="24"/>
          <w:szCs w:val="24"/>
        </w:rPr>
        <w:t xml:space="preserve"> Peter 1:17.</w:t>
      </w:r>
    </w:p>
    <w:p w:rsidR="003B25B2" w:rsidRPr="00557F23" w:rsidRDefault="003B25B2" w:rsidP="003B25B2">
      <w:pPr>
        <w:jc w:val="both"/>
        <w:rPr>
          <w:i/>
          <w:sz w:val="24"/>
          <w:szCs w:val="24"/>
        </w:rPr>
      </w:pPr>
      <w:r w:rsidRPr="00557F23">
        <w:rPr>
          <w:i/>
          <w:sz w:val="24"/>
          <w:szCs w:val="24"/>
        </w:rPr>
        <w:t>Father Stephen’s Time</w:t>
      </w:r>
    </w:p>
    <w:p w:rsidR="003B25B2" w:rsidRPr="00557F23" w:rsidRDefault="003B25B2" w:rsidP="003B25B2">
      <w:pPr>
        <w:jc w:val="both"/>
        <w:rPr>
          <w:sz w:val="24"/>
          <w:szCs w:val="24"/>
        </w:rPr>
      </w:pPr>
      <w:r w:rsidRPr="00557F23">
        <w:rPr>
          <w:sz w:val="24"/>
          <w:szCs w:val="24"/>
        </w:rPr>
        <w:t>God’s timelessness in own being  in Job 36:26; Revelation 1:8, 4:8;  John 1:3, 8:58; Exodus 3:14; 1</w:t>
      </w:r>
      <w:r w:rsidRPr="00557F23">
        <w:rPr>
          <w:sz w:val="24"/>
          <w:szCs w:val="24"/>
          <w:vertAlign w:val="superscript"/>
        </w:rPr>
        <w:t>st</w:t>
      </w:r>
      <w:r w:rsidRPr="00557F23">
        <w:rPr>
          <w:sz w:val="24"/>
          <w:szCs w:val="24"/>
        </w:rPr>
        <w:t xml:space="preserve"> Corinthians 8:6; Colossians 1:16; Hebrews 1:2; Genesis 1:1 and Acts 1:6-7.   </w:t>
      </w:r>
    </w:p>
    <w:p w:rsidR="003B25B2" w:rsidRPr="00557F23" w:rsidRDefault="003B25B2" w:rsidP="003B25B2">
      <w:pPr>
        <w:jc w:val="both"/>
        <w:rPr>
          <w:i/>
          <w:sz w:val="24"/>
          <w:szCs w:val="24"/>
        </w:rPr>
      </w:pPr>
      <w:r w:rsidRPr="00557F23">
        <w:rPr>
          <w:i/>
          <w:sz w:val="24"/>
          <w:szCs w:val="24"/>
        </w:rPr>
        <w:t>God’s Time seen equally</w:t>
      </w:r>
    </w:p>
    <w:p w:rsidR="003B25B2" w:rsidRPr="00557F23" w:rsidRDefault="003B25B2" w:rsidP="003B25B2">
      <w:pPr>
        <w:jc w:val="both"/>
        <w:rPr>
          <w:sz w:val="24"/>
          <w:szCs w:val="24"/>
        </w:rPr>
      </w:pPr>
      <w:r w:rsidRPr="00557F23">
        <w:rPr>
          <w:sz w:val="24"/>
          <w:szCs w:val="24"/>
        </w:rPr>
        <w:t>His time does not change in 2</w:t>
      </w:r>
      <w:r w:rsidRPr="00557F23">
        <w:rPr>
          <w:sz w:val="24"/>
          <w:szCs w:val="24"/>
          <w:vertAlign w:val="superscript"/>
        </w:rPr>
        <w:t>nd</w:t>
      </w:r>
      <w:r w:rsidRPr="00557F23">
        <w:rPr>
          <w:sz w:val="24"/>
          <w:szCs w:val="24"/>
        </w:rPr>
        <w:t xml:space="preserve"> Peter 3:8; Psalm 90; Isaiah 45:21; 46:9-10 and Acts 1:6-8.</w:t>
      </w:r>
    </w:p>
    <w:p w:rsidR="003B25B2" w:rsidRPr="00557F23" w:rsidRDefault="003B25B2" w:rsidP="003B25B2">
      <w:pPr>
        <w:jc w:val="both"/>
        <w:rPr>
          <w:i/>
          <w:sz w:val="24"/>
          <w:szCs w:val="24"/>
        </w:rPr>
      </w:pPr>
      <w:r w:rsidRPr="00557F23">
        <w:rPr>
          <w:i/>
          <w:sz w:val="24"/>
          <w:szCs w:val="24"/>
        </w:rPr>
        <w:t>God’s Unity</w:t>
      </w:r>
    </w:p>
    <w:p w:rsidR="003B25B2" w:rsidRPr="00557F23" w:rsidRDefault="003B25B2" w:rsidP="003B25B2">
      <w:pPr>
        <w:jc w:val="both"/>
        <w:rPr>
          <w:sz w:val="24"/>
          <w:szCs w:val="24"/>
        </w:rPr>
      </w:pPr>
      <w:r w:rsidRPr="00557F23">
        <w:rPr>
          <w:sz w:val="24"/>
          <w:szCs w:val="24"/>
        </w:rPr>
        <w:t>God is unified in 1</w:t>
      </w:r>
      <w:r w:rsidRPr="00557F23">
        <w:rPr>
          <w:sz w:val="24"/>
          <w:szCs w:val="24"/>
          <w:vertAlign w:val="superscript"/>
        </w:rPr>
        <w:t>st</w:t>
      </w:r>
      <w:r w:rsidRPr="00557F23">
        <w:rPr>
          <w:sz w:val="24"/>
          <w:szCs w:val="24"/>
        </w:rPr>
        <w:t xml:space="preserve"> John 1:5; 4:8; Isaiah 7:14; Mathew 1:23; Exodus 34:6-7 and Acts 7:59. </w:t>
      </w:r>
    </w:p>
    <w:p w:rsidR="003B25B2" w:rsidRPr="00557F23" w:rsidRDefault="003B25B2" w:rsidP="003B25B2">
      <w:pPr>
        <w:jc w:val="both"/>
        <w:rPr>
          <w:i/>
          <w:sz w:val="24"/>
          <w:szCs w:val="24"/>
        </w:rPr>
      </w:pPr>
      <w:r w:rsidRPr="00557F23">
        <w:rPr>
          <w:i/>
          <w:sz w:val="24"/>
          <w:szCs w:val="24"/>
        </w:rPr>
        <w:t>God’s Limitations concerning Himself (God is the “Unlying God” in Titus 1:2 &amp; Hebrews 6:18)</w:t>
      </w:r>
    </w:p>
    <w:p w:rsidR="003B25B2" w:rsidRPr="00557F23" w:rsidRDefault="003B25B2" w:rsidP="003B25B2">
      <w:pPr>
        <w:jc w:val="both"/>
        <w:rPr>
          <w:sz w:val="24"/>
          <w:szCs w:val="24"/>
        </w:rPr>
      </w:pPr>
      <w:r w:rsidRPr="00557F23">
        <w:rPr>
          <w:sz w:val="24"/>
          <w:szCs w:val="24"/>
        </w:rPr>
        <w:t>God cannot look upon sin  in  Matthew  27:46; Mark 15:34, but good in Genesis 1; He  thinks no  evil in 1</w:t>
      </w:r>
      <w:r w:rsidRPr="00557F23">
        <w:rPr>
          <w:sz w:val="24"/>
          <w:szCs w:val="24"/>
          <w:vertAlign w:val="superscript"/>
        </w:rPr>
        <w:t>st</w:t>
      </w:r>
      <w:r w:rsidRPr="00557F23">
        <w:rPr>
          <w:sz w:val="24"/>
          <w:szCs w:val="24"/>
        </w:rPr>
        <w:t xml:space="preserve"> Corinthians 13:5 &amp; never lies in Romans 3:4; God can’t be tempted &amp; He tempts no  One in James 1:13 and God cannot deny Himself in 2</w:t>
      </w:r>
      <w:r w:rsidRPr="00557F23">
        <w:rPr>
          <w:sz w:val="24"/>
          <w:szCs w:val="24"/>
          <w:vertAlign w:val="superscript"/>
        </w:rPr>
        <w:t>nd</w:t>
      </w:r>
      <w:r w:rsidRPr="00557F23">
        <w:rPr>
          <w:sz w:val="24"/>
          <w:szCs w:val="24"/>
        </w:rPr>
        <w:t xml:space="preserve"> Timothy 2:13.  </w:t>
      </w:r>
    </w:p>
    <w:p w:rsidR="003B25B2" w:rsidRPr="00557F23" w:rsidRDefault="003B25B2" w:rsidP="003B25B2">
      <w:pPr>
        <w:jc w:val="both"/>
        <w:rPr>
          <w:i/>
          <w:sz w:val="24"/>
          <w:szCs w:val="24"/>
        </w:rPr>
      </w:pPr>
      <w:r w:rsidRPr="00557F23">
        <w:rPr>
          <w:i/>
          <w:sz w:val="24"/>
          <w:szCs w:val="24"/>
        </w:rPr>
        <w:lastRenderedPageBreak/>
        <w:t>God’s Sovereignty</w:t>
      </w:r>
    </w:p>
    <w:p w:rsidR="003B25B2" w:rsidRPr="00557F23" w:rsidRDefault="003B25B2" w:rsidP="003B25B2">
      <w:pPr>
        <w:jc w:val="both"/>
        <w:rPr>
          <w:sz w:val="24"/>
          <w:szCs w:val="24"/>
        </w:rPr>
      </w:pPr>
      <w:r w:rsidRPr="00557F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B25B2" w:rsidRPr="00557F23" w:rsidRDefault="003B25B2" w:rsidP="003B25B2">
      <w:pPr>
        <w:jc w:val="both"/>
        <w:rPr>
          <w:i/>
          <w:sz w:val="24"/>
          <w:szCs w:val="24"/>
        </w:rPr>
      </w:pPr>
      <w:r w:rsidRPr="00557F23">
        <w:rPr>
          <w:i/>
          <w:sz w:val="24"/>
          <w:szCs w:val="24"/>
        </w:rPr>
        <w:t>God’s Worthiness</w:t>
      </w:r>
    </w:p>
    <w:p w:rsidR="003B25B2" w:rsidRPr="00557F23" w:rsidRDefault="003B25B2" w:rsidP="003B25B2">
      <w:pPr>
        <w:jc w:val="both"/>
        <w:rPr>
          <w:sz w:val="24"/>
          <w:szCs w:val="24"/>
        </w:rPr>
      </w:pPr>
      <w:r w:rsidRPr="00557F2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B25B2" w:rsidRPr="00557F23" w:rsidRDefault="003B25B2" w:rsidP="003B25B2">
      <w:pPr>
        <w:jc w:val="both"/>
        <w:rPr>
          <w:i/>
          <w:sz w:val="24"/>
          <w:szCs w:val="24"/>
        </w:rPr>
      </w:pPr>
      <w:r w:rsidRPr="00557F23">
        <w:rPr>
          <w:i/>
          <w:sz w:val="24"/>
          <w:szCs w:val="24"/>
        </w:rPr>
        <w:t>God’s Divine Nature</w:t>
      </w:r>
    </w:p>
    <w:p w:rsidR="003B25B2" w:rsidRPr="00557F23" w:rsidRDefault="003B25B2" w:rsidP="003B25B2">
      <w:pPr>
        <w:jc w:val="both"/>
        <w:rPr>
          <w:sz w:val="24"/>
          <w:szCs w:val="24"/>
        </w:rPr>
      </w:pPr>
      <w:r w:rsidRPr="00557F2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57F23">
        <w:rPr>
          <w:sz w:val="24"/>
          <w:szCs w:val="24"/>
          <w:vertAlign w:val="superscript"/>
        </w:rPr>
        <w:t>nd</w:t>
      </w:r>
      <w:r w:rsidRPr="00557F23">
        <w:rPr>
          <w:sz w:val="24"/>
          <w:szCs w:val="24"/>
        </w:rPr>
        <w:t xml:space="preserve"> Peter 1:4.</w:t>
      </w:r>
    </w:p>
    <w:p w:rsidR="003B25B2" w:rsidRPr="00557F23" w:rsidRDefault="003B25B2" w:rsidP="003B25B2">
      <w:pPr>
        <w:jc w:val="both"/>
        <w:rPr>
          <w:sz w:val="24"/>
          <w:szCs w:val="24"/>
        </w:rPr>
      </w:pPr>
      <w:r w:rsidRPr="00557F23">
        <w:rPr>
          <w:i/>
          <w:sz w:val="24"/>
          <w:szCs w:val="24"/>
        </w:rPr>
        <w:t>God’s Controlled Providence</w:t>
      </w:r>
    </w:p>
    <w:p w:rsidR="003B25B2" w:rsidRPr="00557F23" w:rsidRDefault="003B25B2" w:rsidP="003B25B2">
      <w:pPr>
        <w:jc w:val="both"/>
        <w:rPr>
          <w:sz w:val="24"/>
          <w:szCs w:val="24"/>
        </w:rPr>
      </w:pPr>
      <w:r w:rsidRPr="00557F2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57F23">
        <w:rPr>
          <w:sz w:val="24"/>
          <w:szCs w:val="24"/>
          <w:vertAlign w:val="superscript"/>
        </w:rPr>
        <w:t>nd</w:t>
      </w:r>
      <w:r w:rsidRPr="00557F23">
        <w:rPr>
          <w:sz w:val="24"/>
          <w:szCs w:val="24"/>
        </w:rPr>
        <w:t xml:space="preserve"> Peter 3:7. Paul says, “In Him we live &amp; move &amp; have our being” in Acts 17:28.      </w:t>
      </w:r>
    </w:p>
    <w:p w:rsidR="003B25B2" w:rsidRPr="00557F23" w:rsidRDefault="003B25B2" w:rsidP="003B25B2">
      <w:pPr>
        <w:jc w:val="both"/>
        <w:rPr>
          <w:i/>
          <w:sz w:val="24"/>
          <w:szCs w:val="24"/>
        </w:rPr>
      </w:pPr>
      <w:r w:rsidRPr="00557F23">
        <w:rPr>
          <w:i/>
          <w:sz w:val="24"/>
          <w:szCs w:val="24"/>
        </w:rPr>
        <w:t>God’s Works: Appointment</w:t>
      </w:r>
    </w:p>
    <w:p w:rsidR="003B25B2" w:rsidRPr="00557F23" w:rsidRDefault="003B25B2" w:rsidP="003B25B2">
      <w:pPr>
        <w:jc w:val="both"/>
        <w:rPr>
          <w:sz w:val="24"/>
          <w:szCs w:val="24"/>
        </w:rPr>
      </w:pPr>
      <w:r w:rsidRPr="00557F23">
        <w:rPr>
          <w:sz w:val="24"/>
          <w:szCs w:val="24"/>
        </w:rPr>
        <w:t>God appoints apostles, prophets, teachers, evangelists (miracle worker), gifts of healings, helps, administrations and varieties of tongues in the Church of God in 1</w:t>
      </w:r>
      <w:r w:rsidRPr="00557F23">
        <w:rPr>
          <w:sz w:val="24"/>
          <w:szCs w:val="24"/>
          <w:vertAlign w:val="superscript"/>
        </w:rPr>
        <w:t>st</w:t>
      </w:r>
      <w:r w:rsidRPr="00557F23">
        <w:rPr>
          <w:sz w:val="24"/>
          <w:szCs w:val="24"/>
        </w:rPr>
        <w:t xml:space="preserve"> Corinthians 12:28. God equips in the church to discover &amp; do His will in the Kingdom of God in Acts 1:1-28:31.</w:t>
      </w:r>
    </w:p>
    <w:p w:rsidR="003B25B2" w:rsidRPr="00557F23" w:rsidRDefault="003B25B2" w:rsidP="003B25B2">
      <w:pPr>
        <w:jc w:val="both"/>
        <w:rPr>
          <w:i/>
          <w:sz w:val="24"/>
          <w:szCs w:val="24"/>
        </w:rPr>
      </w:pPr>
      <w:r w:rsidRPr="00557F23">
        <w:rPr>
          <w:i/>
          <w:sz w:val="24"/>
          <w:szCs w:val="24"/>
        </w:rPr>
        <w:t>Other Divine Works of God</w:t>
      </w:r>
    </w:p>
    <w:p w:rsidR="003B25B2" w:rsidRPr="00557F23" w:rsidRDefault="003B25B2" w:rsidP="003B25B2">
      <w:pPr>
        <w:jc w:val="both"/>
        <w:rPr>
          <w:sz w:val="24"/>
          <w:szCs w:val="24"/>
        </w:rPr>
      </w:pPr>
      <w:r w:rsidRPr="00557F23">
        <w:rPr>
          <w:b/>
          <w:sz w:val="24"/>
          <w:szCs w:val="24"/>
        </w:rPr>
        <w:t xml:space="preserve">Signs </w:t>
      </w:r>
      <w:r w:rsidRPr="00557F23">
        <w:rPr>
          <w:sz w:val="24"/>
          <w:szCs w:val="24"/>
        </w:rPr>
        <w:t>are performed by God in the Earth to show His control of the physical realm and to  accomplish what He wants done in existence in  Hebrews 2:4; 2</w:t>
      </w:r>
      <w:r w:rsidRPr="00557F23">
        <w:rPr>
          <w:sz w:val="24"/>
          <w:szCs w:val="24"/>
          <w:vertAlign w:val="superscript"/>
        </w:rPr>
        <w:t>nd</w:t>
      </w:r>
      <w:r w:rsidRPr="00557F23">
        <w:rPr>
          <w:sz w:val="24"/>
          <w:szCs w:val="24"/>
        </w:rPr>
        <w:t xml:space="preserve"> Corinthians 12:12;  Acts  4:30,  5:12,  6:8, 15:12; Romans 15:19; 1</w:t>
      </w:r>
      <w:r w:rsidRPr="00557F23">
        <w:rPr>
          <w:sz w:val="24"/>
          <w:szCs w:val="24"/>
          <w:vertAlign w:val="superscript"/>
        </w:rPr>
        <w:t xml:space="preserve">st </w:t>
      </w:r>
      <w:r w:rsidRPr="00557F23">
        <w:rPr>
          <w:sz w:val="24"/>
          <w:szCs w:val="24"/>
        </w:rPr>
        <w:t xml:space="preserve"> Corinthians 1:22-24 and Revelation 12:1-2.</w:t>
      </w:r>
    </w:p>
    <w:p w:rsidR="003B25B2" w:rsidRPr="00557F23" w:rsidRDefault="003B25B2" w:rsidP="003B25B2">
      <w:pPr>
        <w:jc w:val="both"/>
        <w:rPr>
          <w:sz w:val="24"/>
          <w:szCs w:val="24"/>
        </w:rPr>
      </w:pPr>
      <w:r w:rsidRPr="00557F23">
        <w:rPr>
          <w:b/>
          <w:sz w:val="24"/>
          <w:szCs w:val="24"/>
        </w:rPr>
        <w:lastRenderedPageBreak/>
        <w:t xml:space="preserve">Wonders </w:t>
      </w:r>
      <w:r w:rsidRPr="00557F2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B25B2" w:rsidRPr="00557F23" w:rsidRDefault="003B25B2" w:rsidP="003B25B2">
      <w:pPr>
        <w:jc w:val="both"/>
        <w:rPr>
          <w:sz w:val="24"/>
          <w:szCs w:val="24"/>
        </w:rPr>
      </w:pPr>
      <w:r w:rsidRPr="00557F23">
        <w:rPr>
          <w:b/>
          <w:sz w:val="24"/>
          <w:szCs w:val="24"/>
        </w:rPr>
        <w:t>Miracles</w:t>
      </w:r>
      <w:r w:rsidRPr="00557F2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57F23">
        <w:rPr>
          <w:sz w:val="24"/>
          <w:szCs w:val="24"/>
          <w:vertAlign w:val="superscript"/>
        </w:rPr>
        <w:t xml:space="preserve">st </w:t>
      </w:r>
      <w:r w:rsidRPr="00557F23">
        <w:rPr>
          <w:sz w:val="24"/>
          <w:szCs w:val="24"/>
        </w:rPr>
        <w:t xml:space="preserve"> Kings 17:1, 18:41-45; Acts  2:43, 3:6-10,  4:30; 6:8,  8:6-8, 13; 9:36-42; 19:11-12,   1</w:t>
      </w:r>
      <w:r w:rsidRPr="00557F23">
        <w:rPr>
          <w:sz w:val="24"/>
          <w:szCs w:val="24"/>
          <w:vertAlign w:val="superscript"/>
        </w:rPr>
        <w:t>st</w:t>
      </w:r>
      <w:r w:rsidRPr="00557F23">
        <w:rPr>
          <w:sz w:val="24"/>
          <w:szCs w:val="24"/>
        </w:rPr>
        <w:t xml:space="preserve">  Corinthians 12:4-11, 28, 14:4, 12, 26; Galatians 3:5; Luke 9:49-50; 10:1, 9, 17-19; and 2</w:t>
      </w:r>
      <w:r w:rsidRPr="00557F23">
        <w:rPr>
          <w:sz w:val="24"/>
          <w:szCs w:val="24"/>
          <w:vertAlign w:val="superscript"/>
        </w:rPr>
        <w:t>nd</w:t>
      </w:r>
      <w:r w:rsidRPr="00557F23">
        <w:rPr>
          <w:sz w:val="24"/>
          <w:szCs w:val="24"/>
        </w:rPr>
        <w:t xml:space="preserve"> Corinthians 10:3-4. </w:t>
      </w:r>
    </w:p>
    <w:p w:rsidR="003B25B2" w:rsidRPr="00557F23" w:rsidRDefault="003B25B2" w:rsidP="003B25B2">
      <w:pPr>
        <w:jc w:val="both"/>
        <w:rPr>
          <w:sz w:val="24"/>
          <w:szCs w:val="24"/>
        </w:rPr>
      </w:pPr>
    </w:p>
    <w:p w:rsidR="003B25B2" w:rsidRPr="00557F23" w:rsidRDefault="003B25B2" w:rsidP="003B25B2">
      <w:pPr>
        <w:jc w:val="both"/>
        <w:rPr>
          <w:sz w:val="24"/>
          <w:szCs w:val="24"/>
        </w:rPr>
      </w:pPr>
      <w:r w:rsidRPr="00557F23">
        <w:rPr>
          <w:b/>
          <w:sz w:val="24"/>
          <w:szCs w:val="24"/>
        </w:rPr>
        <w:t>Healings</w:t>
      </w:r>
      <w:r w:rsidRPr="00557F23">
        <w:rPr>
          <w:sz w:val="24"/>
          <w:szCs w:val="24"/>
        </w:rPr>
        <w:t xml:space="preserve"> are performed by God to cure all diseases, sickness, or plagues to show His agape love to His creations in Luke 4:40;  Matthew 8:15; 4:23; 10:7-8; 9:35; 14:14; 20:30, 34; Acts 6:8; 8:6-7, 13; 19:11-12, 28:8.</w:t>
      </w:r>
    </w:p>
    <w:p w:rsidR="003B25B2" w:rsidRPr="00557F23" w:rsidRDefault="003B25B2" w:rsidP="003B25B2">
      <w:pPr>
        <w:jc w:val="both"/>
        <w:rPr>
          <w:sz w:val="24"/>
          <w:szCs w:val="24"/>
        </w:rPr>
      </w:pPr>
      <w:r w:rsidRPr="00557F23">
        <w:rPr>
          <w:b/>
          <w:sz w:val="24"/>
          <w:szCs w:val="24"/>
        </w:rPr>
        <w:t>Revelations</w:t>
      </w:r>
      <w:r w:rsidRPr="00557F23">
        <w:rPr>
          <w:sz w:val="24"/>
          <w:szCs w:val="24"/>
        </w:rPr>
        <w:t xml:space="preserve"> are done by God to show His divine attributes on a particular subject &amp; to demonstrate His purpose in the Revelation Book to John the Revelator, Hebrews 1:1-14 &amp; Acts 2:7-21; 9; 22; 26.</w:t>
      </w:r>
    </w:p>
    <w:p w:rsidR="003B25B2" w:rsidRPr="00557F23" w:rsidRDefault="003B25B2" w:rsidP="003B25B2">
      <w:pPr>
        <w:jc w:val="both"/>
        <w:rPr>
          <w:sz w:val="24"/>
          <w:szCs w:val="24"/>
        </w:rPr>
      </w:pPr>
      <w:r w:rsidRPr="00557F23">
        <w:rPr>
          <w:b/>
          <w:sz w:val="24"/>
          <w:szCs w:val="24"/>
        </w:rPr>
        <w:t>Dreams</w:t>
      </w:r>
      <w:r w:rsidRPr="00557F23">
        <w:rPr>
          <w:sz w:val="24"/>
          <w:szCs w:val="24"/>
        </w:rPr>
        <w:t xml:space="preserve"> are done by God to show things in the past, present or futuristic events that God wants to be revealed and to show Man’s frailty and God’s immutability in Genesis 41:1-36; Daniel 2:1-13; 4:1-27 and Acts 2:17.  </w:t>
      </w:r>
      <w:r w:rsidRPr="00557F23">
        <w:rPr>
          <w:vanish/>
          <w:sz w:val="24"/>
          <w:szCs w:val="24"/>
        </w:rPr>
        <w:t>isHis</w:t>
      </w:r>
      <w:r w:rsidRPr="00557F23">
        <w:rPr>
          <w:sz w:val="24"/>
          <w:szCs w:val="24"/>
        </w:rPr>
        <w:t xml:space="preserve"> </w:t>
      </w:r>
    </w:p>
    <w:p w:rsidR="003B25B2" w:rsidRPr="00557F23" w:rsidRDefault="003B25B2" w:rsidP="003B25B2">
      <w:pPr>
        <w:jc w:val="both"/>
        <w:rPr>
          <w:sz w:val="24"/>
          <w:szCs w:val="24"/>
        </w:rPr>
      </w:pPr>
      <w:r w:rsidRPr="00557F23">
        <w:rPr>
          <w:b/>
          <w:sz w:val="24"/>
          <w:szCs w:val="24"/>
        </w:rPr>
        <w:t>Visions</w:t>
      </w:r>
      <w:r w:rsidRPr="00557F2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57F23">
        <w:rPr>
          <w:sz w:val="24"/>
          <w:szCs w:val="24"/>
          <w:vertAlign w:val="superscript"/>
        </w:rPr>
        <w:t>nd</w:t>
      </w:r>
      <w:r w:rsidRPr="00557F23">
        <w:rPr>
          <w:sz w:val="24"/>
          <w:szCs w:val="24"/>
        </w:rPr>
        <w:t xml:space="preserve"> Baruch p. 509; 4</w:t>
      </w:r>
      <w:r w:rsidRPr="00557F23">
        <w:rPr>
          <w:sz w:val="24"/>
          <w:szCs w:val="24"/>
          <w:vertAlign w:val="superscript"/>
        </w:rPr>
        <w:t>th</w:t>
      </w:r>
      <w:r w:rsidRPr="00557F23">
        <w:rPr>
          <w:sz w:val="24"/>
          <w:szCs w:val="24"/>
        </w:rPr>
        <w:t xml:space="preserve"> Ezra p. 515-516; the Ascension of Isaiah pages 524-521 &amp; 1</w:t>
      </w:r>
      <w:r w:rsidRPr="00557F23">
        <w:rPr>
          <w:sz w:val="24"/>
          <w:szCs w:val="24"/>
          <w:vertAlign w:val="superscript"/>
        </w:rPr>
        <w:t>st</w:t>
      </w:r>
      <w:r w:rsidRPr="00557F23">
        <w:rPr>
          <w:sz w:val="24"/>
          <w:szCs w:val="24"/>
        </w:rPr>
        <w:t xml:space="preserve"> Enoch pages 485-494.</w:t>
      </w:r>
    </w:p>
    <w:p w:rsidR="003B25B2" w:rsidRPr="00557F23" w:rsidRDefault="003B25B2" w:rsidP="003B25B2">
      <w:pPr>
        <w:jc w:val="both"/>
        <w:rPr>
          <w:sz w:val="24"/>
          <w:szCs w:val="24"/>
        </w:rPr>
      </w:pPr>
      <w:r w:rsidRPr="00557F23">
        <w:rPr>
          <w:b/>
          <w:sz w:val="24"/>
          <w:szCs w:val="24"/>
        </w:rPr>
        <w:t>Tongues &amp; Interpretations of Tongues</w:t>
      </w:r>
      <w:r w:rsidRPr="00557F23">
        <w:rPr>
          <w:sz w:val="24"/>
          <w:szCs w:val="24"/>
        </w:rPr>
        <w:t>: God’s voice shows His omniscience and to allow special people who are called to understand  what  God  is  really  saying  in  Genesis  41:14-57;  Daniel 2:24-45; 4:19-27 and Acts 2.</w:t>
      </w:r>
    </w:p>
    <w:p w:rsidR="003B25B2" w:rsidRPr="00557F23" w:rsidRDefault="003B25B2" w:rsidP="003B25B2">
      <w:pPr>
        <w:jc w:val="both"/>
        <w:rPr>
          <w:i/>
          <w:sz w:val="24"/>
          <w:szCs w:val="24"/>
        </w:rPr>
      </w:pPr>
      <w:r w:rsidRPr="00557F23">
        <w:rPr>
          <w:i/>
          <w:sz w:val="24"/>
          <w:szCs w:val="24"/>
        </w:rPr>
        <w:t>God’s creative works</w:t>
      </w:r>
    </w:p>
    <w:p w:rsidR="003B25B2" w:rsidRPr="00557F23" w:rsidRDefault="003B25B2" w:rsidP="003B25B2">
      <w:pPr>
        <w:jc w:val="both"/>
        <w:rPr>
          <w:b/>
          <w:sz w:val="24"/>
          <w:szCs w:val="24"/>
        </w:rPr>
      </w:pPr>
      <w:r w:rsidRPr="00557F23">
        <w:rPr>
          <w:b/>
          <w:sz w:val="24"/>
          <w:szCs w:val="24"/>
        </w:rPr>
        <w:t xml:space="preserve">Done by the Lord Yahweh the Creator of the Father Stephen Our Lord- Qanah directed to the Father Stephen Our Lord- </w:t>
      </w:r>
      <w:r w:rsidRPr="00557F23">
        <w:rPr>
          <w:sz w:val="24"/>
          <w:szCs w:val="24"/>
        </w:rPr>
        <w:t>This is a Holy Divine Love Nature &amp; not a Sexual Eros Love Nature in Proverbs 8:22-29 (RSV).</w:t>
      </w:r>
      <w:r w:rsidRPr="00557F23">
        <w:rPr>
          <w:b/>
          <w:sz w:val="24"/>
          <w:szCs w:val="24"/>
        </w:rPr>
        <w:t xml:space="preserve"> </w:t>
      </w:r>
    </w:p>
    <w:p w:rsidR="003B25B2" w:rsidRPr="00557F23" w:rsidRDefault="003B25B2" w:rsidP="003B25B2">
      <w:pPr>
        <w:jc w:val="both"/>
        <w:rPr>
          <w:b/>
          <w:sz w:val="24"/>
          <w:szCs w:val="24"/>
        </w:rPr>
      </w:pPr>
      <w:r w:rsidRPr="00557F23">
        <w:rPr>
          <w:b/>
          <w:sz w:val="24"/>
          <w:szCs w:val="24"/>
        </w:rPr>
        <w:t xml:space="preserve">The Seven Creation Processes are done by the Father Stephen Our Lord the Potter Creator of the Entire Universe </w:t>
      </w:r>
      <w:r w:rsidRPr="00557F23">
        <w:rPr>
          <w:sz w:val="24"/>
          <w:szCs w:val="24"/>
        </w:rPr>
        <w:t>is in John 1:1-5, 14; 8:58; Hebrews 1:1-3; Isaiah 64:8; Deuteronomy 32:6; Genesis 1:1; Romans 13:1-10 &amp; Ephesians 4:6.</w:t>
      </w:r>
      <w:r w:rsidRPr="00557F23">
        <w:rPr>
          <w:b/>
          <w:sz w:val="24"/>
          <w:szCs w:val="24"/>
        </w:rPr>
        <w:t xml:space="preserve"> </w:t>
      </w:r>
    </w:p>
    <w:p w:rsidR="003B25B2" w:rsidRPr="00557F23" w:rsidRDefault="003B25B2" w:rsidP="003B25B2">
      <w:pPr>
        <w:jc w:val="both"/>
        <w:rPr>
          <w:sz w:val="24"/>
          <w:szCs w:val="24"/>
        </w:rPr>
      </w:pPr>
      <w:r w:rsidRPr="00557F23">
        <w:rPr>
          <w:b/>
          <w:sz w:val="24"/>
          <w:szCs w:val="24"/>
        </w:rPr>
        <w:lastRenderedPageBreak/>
        <w:t>Done By the Father Stephen Our Lord- Bara</w:t>
      </w:r>
      <w:r w:rsidRPr="00557F23">
        <w:rPr>
          <w:sz w:val="24"/>
          <w:szCs w:val="24"/>
        </w:rPr>
        <w:t xml:space="preserve">- to create in Genesis 1:1 in the Married Wisdom Lord, 60 Lord’s &amp; Highest Son’s of God </w:t>
      </w:r>
    </w:p>
    <w:p w:rsidR="003B25B2" w:rsidRPr="00557F23" w:rsidRDefault="003B25B2" w:rsidP="003B25B2">
      <w:pPr>
        <w:jc w:val="both"/>
        <w:rPr>
          <w:sz w:val="24"/>
          <w:szCs w:val="24"/>
        </w:rPr>
      </w:pPr>
      <w:r w:rsidRPr="00557F23">
        <w:rPr>
          <w:b/>
          <w:sz w:val="24"/>
          <w:szCs w:val="24"/>
        </w:rPr>
        <w:t>Done by the Father Stephen Our Lord- Asah</w:t>
      </w:r>
      <w:r w:rsidRPr="00557F23">
        <w:rPr>
          <w:sz w:val="24"/>
          <w:szCs w:val="24"/>
        </w:rPr>
        <w:t>- to make in Genesis 1:7 in Lucifer &amp; the Higher Son’s of God</w:t>
      </w:r>
    </w:p>
    <w:p w:rsidR="003B25B2" w:rsidRPr="00557F23" w:rsidRDefault="003B25B2" w:rsidP="003B25B2">
      <w:pPr>
        <w:jc w:val="both"/>
        <w:rPr>
          <w:sz w:val="24"/>
          <w:szCs w:val="24"/>
        </w:rPr>
      </w:pPr>
      <w:r w:rsidRPr="00557F23">
        <w:rPr>
          <w:b/>
          <w:sz w:val="24"/>
          <w:szCs w:val="24"/>
        </w:rPr>
        <w:t>Done by the Father Stephen Our Lord- Nathan</w:t>
      </w:r>
      <w:r w:rsidRPr="00557F23">
        <w:rPr>
          <w:sz w:val="24"/>
          <w:szCs w:val="24"/>
        </w:rPr>
        <w:t>- to set in Genesis 1:17 in Michael &amp; the High Son’s of God</w:t>
      </w:r>
    </w:p>
    <w:p w:rsidR="003B25B2" w:rsidRPr="00557F23" w:rsidRDefault="003B25B2" w:rsidP="003B25B2">
      <w:pPr>
        <w:jc w:val="both"/>
        <w:rPr>
          <w:sz w:val="24"/>
          <w:szCs w:val="24"/>
        </w:rPr>
      </w:pPr>
      <w:r w:rsidRPr="00557F23">
        <w:rPr>
          <w:b/>
          <w:sz w:val="24"/>
          <w:szCs w:val="24"/>
        </w:rPr>
        <w:t>Done by the Father Stephen Our Lord- Yatsar</w:t>
      </w:r>
      <w:r w:rsidRPr="00557F23">
        <w:rPr>
          <w:sz w:val="24"/>
          <w:szCs w:val="24"/>
        </w:rPr>
        <w:t>- to form in Genesis 2:7 in Adam the Man and the World of Mankind</w:t>
      </w:r>
    </w:p>
    <w:p w:rsidR="003B25B2" w:rsidRPr="00557F23" w:rsidRDefault="003B25B2" w:rsidP="003B25B2">
      <w:pPr>
        <w:jc w:val="both"/>
        <w:rPr>
          <w:sz w:val="24"/>
          <w:szCs w:val="24"/>
        </w:rPr>
      </w:pPr>
      <w:r w:rsidRPr="00557F23">
        <w:rPr>
          <w:b/>
          <w:sz w:val="24"/>
          <w:szCs w:val="24"/>
        </w:rPr>
        <w:t>Done by the Father Stephen Our Lord- Banah</w:t>
      </w:r>
      <w:r w:rsidRPr="00557F23">
        <w:rPr>
          <w:sz w:val="24"/>
          <w:szCs w:val="24"/>
        </w:rPr>
        <w:t>- to make or build in Genesis 2:22 in Eve the Woman and Womankind</w:t>
      </w:r>
    </w:p>
    <w:p w:rsidR="003B25B2" w:rsidRPr="00557F23" w:rsidRDefault="003B25B2" w:rsidP="003B25B2">
      <w:pPr>
        <w:jc w:val="both"/>
        <w:rPr>
          <w:sz w:val="24"/>
          <w:szCs w:val="24"/>
        </w:rPr>
      </w:pPr>
      <w:r w:rsidRPr="00557F23">
        <w:rPr>
          <w:b/>
          <w:sz w:val="24"/>
          <w:szCs w:val="24"/>
        </w:rPr>
        <w:t>Done by the Father Stephen Our Lord- Qanah</w:t>
      </w:r>
      <w:r w:rsidRPr="00557F23">
        <w:rPr>
          <w:sz w:val="24"/>
          <w:szCs w:val="24"/>
        </w:rPr>
        <w:t>- to create, possess &amp; acquire in Genesis 4:1 in Adam &amp; Eve’s Divine Union</w:t>
      </w:r>
    </w:p>
    <w:p w:rsidR="003B25B2" w:rsidRPr="00557F23" w:rsidRDefault="003B25B2" w:rsidP="003B25B2">
      <w:pPr>
        <w:jc w:val="both"/>
        <w:rPr>
          <w:sz w:val="24"/>
          <w:szCs w:val="24"/>
        </w:rPr>
      </w:pPr>
      <w:r w:rsidRPr="00557F23">
        <w:rPr>
          <w:b/>
          <w:sz w:val="24"/>
          <w:szCs w:val="24"/>
        </w:rPr>
        <w:t>Done by the Father Stephen Our Lord- Hidden Bara</w:t>
      </w:r>
      <w:r w:rsidRPr="00557F23">
        <w:rPr>
          <w:sz w:val="24"/>
          <w:szCs w:val="24"/>
        </w:rPr>
        <w:t>- to create secret in womb in Genesis 4:1 in Cain the Child and Child Kind</w:t>
      </w:r>
    </w:p>
    <w:p w:rsidR="003B25B2" w:rsidRPr="00557F23" w:rsidRDefault="003B25B2" w:rsidP="003B25B2">
      <w:pPr>
        <w:jc w:val="both"/>
        <w:rPr>
          <w:i/>
          <w:sz w:val="24"/>
          <w:szCs w:val="24"/>
        </w:rPr>
      </w:pPr>
      <w:r w:rsidRPr="00557F23">
        <w:rPr>
          <w:i/>
          <w:sz w:val="24"/>
          <w:szCs w:val="24"/>
        </w:rPr>
        <w:t>God’s 4 fold Witnesses</w:t>
      </w:r>
    </w:p>
    <w:p w:rsidR="003B25B2" w:rsidRPr="00557F23" w:rsidRDefault="003B25B2" w:rsidP="003B25B2">
      <w:pPr>
        <w:jc w:val="both"/>
        <w:rPr>
          <w:sz w:val="24"/>
          <w:szCs w:val="24"/>
        </w:rPr>
      </w:pPr>
      <w:r w:rsidRPr="00557F23">
        <w:rPr>
          <w:sz w:val="24"/>
          <w:szCs w:val="24"/>
        </w:rPr>
        <w:t>The Water, Blood, &amp; Spirit are the Witness on the Earth in 1</w:t>
      </w:r>
      <w:r w:rsidRPr="00557F23">
        <w:rPr>
          <w:sz w:val="24"/>
          <w:szCs w:val="24"/>
          <w:vertAlign w:val="superscript"/>
        </w:rPr>
        <w:t>st</w:t>
      </w:r>
      <w:r w:rsidRPr="00557F23">
        <w:rPr>
          <w:sz w:val="24"/>
          <w:szCs w:val="24"/>
        </w:rPr>
        <w:t xml:space="preserve"> John 5:8. The Holy Spirit, Word, Father are the Witness in Heaven in 1</w:t>
      </w:r>
      <w:r w:rsidRPr="00557F23">
        <w:rPr>
          <w:sz w:val="24"/>
          <w:szCs w:val="24"/>
          <w:vertAlign w:val="superscript"/>
        </w:rPr>
        <w:t xml:space="preserve">st </w:t>
      </w:r>
      <w:r w:rsidRPr="00557F23">
        <w:rPr>
          <w:sz w:val="24"/>
          <w:szCs w:val="24"/>
        </w:rPr>
        <w:t>John 5:7. The Holy Ghost, Son, &amp; the Father are the Witness in God in 1</w:t>
      </w:r>
      <w:r w:rsidRPr="00557F23">
        <w:rPr>
          <w:sz w:val="24"/>
          <w:szCs w:val="24"/>
          <w:vertAlign w:val="superscript"/>
        </w:rPr>
        <w:t>st</w:t>
      </w:r>
      <w:r w:rsidRPr="00557F23">
        <w:rPr>
          <w:sz w:val="24"/>
          <w:szCs w:val="24"/>
        </w:rPr>
        <w:t xml:space="preserve"> John 5:10-13.</w:t>
      </w:r>
    </w:p>
    <w:p w:rsidR="003B25B2" w:rsidRPr="00557F23" w:rsidRDefault="003B25B2" w:rsidP="003B25B2">
      <w:pPr>
        <w:jc w:val="both"/>
        <w:rPr>
          <w:sz w:val="24"/>
          <w:szCs w:val="24"/>
        </w:rPr>
      </w:pPr>
      <w:r w:rsidRPr="00557F23">
        <w:rPr>
          <w:i/>
          <w:sz w:val="24"/>
          <w:szCs w:val="24"/>
        </w:rPr>
        <w:t xml:space="preserve">God’s Person: </w:t>
      </w:r>
      <w:r w:rsidRPr="00557F2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57F23">
        <w:rPr>
          <w:sz w:val="24"/>
          <w:szCs w:val="24"/>
          <w:vertAlign w:val="superscript"/>
        </w:rPr>
        <w:t>st</w:t>
      </w:r>
      <w:r w:rsidRPr="00557F23">
        <w:rPr>
          <w:sz w:val="24"/>
          <w:szCs w:val="24"/>
        </w:rPr>
        <w:t xml:space="preserve"> John 5:7; Jude 20-21; 1</w:t>
      </w:r>
      <w:r w:rsidRPr="00557F23">
        <w:rPr>
          <w:sz w:val="24"/>
          <w:szCs w:val="24"/>
          <w:vertAlign w:val="superscript"/>
        </w:rPr>
        <w:t>st</w:t>
      </w:r>
      <w:r w:rsidRPr="00557F23">
        <w:rPr>
          <w:sz w:val="24"/>
          <w:szCs w:val="24"/>
        </w:rPr>
        <w:t xml:space="preserve"> Peter 1:2, 2</w:t>
      </w:r>
      <w:r w:rsidRPr="00557F23">
        <w:rPr>
          <w:sz w:val="24"/>
          <w:szCs w:val="24"/>
          <w:vertAlign w:val="superscript"/>
        </w:rPr>
        <w:t>nd</w:t>
      </w:r>
      <w:r w:rsidRPr="00557F2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57F23">
        <w:rPr>
          <w:sz w:val="24"/>
          <w:szCs w:val="24"/>
          <w:vertAlign w:val="superscript"/>
        </w:rPr>
        <w:t>nd</w:t>
      </w:r>
      <w:r w:rsidRPr="00557F23">
        <w:rPr>
          <w:sz w:val="24"/>
          <w:szCs w:val="24"/>
        </w:rPr>
        <w:t xml:space="preserve"> Peter 1:4 and 1</w:t>
      </w:r>
      <w:r w:rsidRPr="00557F23">
        <w:rPr>
          <w:sz w:val="24"/>
          <w:szCs w:val="24"/>
          <w:vertAlign w:val="superscript"/>
        </w:rPr>
        <w:t>st</w:t>
      </w:r>
      <w:r w:rsidRPr="00557F23">
        <w:rPr>
          <w:sz w:val="24"/>
          <w:szCs w:val="24"/>
        </w:rPr>
        <w:t xml:space="preserve"> John 5:6-13.</w:t>
      </w:r>
    </w:p>
    <w:p w:rsidR="003B25B2" w:rsidRPr="00557F23" w:rsidRDefault="003B25B2" w:rsidP="003B25B2">
      <w:pPr>
        <w:jc w:val="both"/>
        <w:rPr>
          <w:sz w:val="24"/>
          <w:szCs w:val="24"/>
        </w:rPr>
      </w:pPr>
      <w:r w:rsidRPr="00557F23">
        <w:rPr>
          <w:i/>
          <w:sz w:val="24"/>
          <w:szCs w:val="24"/>
        </w:rPr>
        <w:lastRenderedPageBreak/>
        <w:t>God’s Resurrections from the Dead:</w:t>
      </w:r>
      <w:r w:rsidRPr="00557F2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B25B2" w:rsidRPr="00557F23" w:rsidRDefault="003B25B2" w:rsidP="003B25B2">
      <w:pPr>
        <w:jc w:val="both"/>
        <w:rPr>
          <w:i/>
          <w:sz w:val="24"/>
          <w:szCs w:val="24"/>
        </w:rPr>
      </w:pPr>
      <w:r w:rsidRPr="00557F23">
        <w:rPr>
          <w:i/>
          <w:sz w:val="24"/>
          <w:szCs w:val="24"/>
        </w:rPr>
        <w:t>God’s Throne</w:t>
      </w:r>
    </w:p>
    <w:p w:rsidR="003B25B2" w:rsidRPr="00557F23" w:rsidRDefault="003B25B2" w:rsidP="003B25B2">
      <w:pPr>
        <w:jc w:val="both"/>
        <w:rPr>
          <w:sz w:val="24"/>
          <w:szCs w:val="24"/>
        </w:rPr>
      </w:pPr>
      <w:r w:rsidRPr="00557F23">
        <w:rPr>
          <w:sz w:val="24"/>
          <w:szCs w:val="24"/>
        </w:rPr>
        <w:t>Through Saul according to His flesh puts John on His throne in 1</w:t>
      </w:r>
      <w:r w:rsidRPr="00557F23">
        <w:rPr>
          <w:sz w:val="24"/>
          <w:szCs w:val="24"/>
          <w:vertAlign w:val="superscript"/>
        </w:rPr>
        <w:t>st</w:t>
      </w:r>
      <w:r w:rsidRPr="00557F23">
        <w:rPr>
          <w:sz w:val="24"/>
          <w:szCs w:val="24"/>
        </w:rPr>
        <w:t xml:space="preserve"> Samuel 9:1-31:13. Through David according to His flesh puts Christ on His throne in Acts 2:30; 1</w:t>
      </w:r>
      <w:r w:rsidRPr="00557F23">
        <w:rPr>
          <w:sz w:val="24"/>
          <w:szCs w:val="24"/>
          <w:vertAlign w:val="superscript"/>
        </w:rPr>
        <w:t>st</w:t>
      </w:r>
      <w:r w:rsidRPr="00557F23">
        <w:rPr>
          <w:sz w:val="24"/>
          <w:szCs w:val="24"/>
        </w:rPr>
        <w:t xml:space="preserve"> Samuel 16:1-1</w:t>
      </w:r>
      <w:r w:rsidRPr="00557F23">
        <w:rPr>
          <w:sz w:val="24"/>
          <w:szCs w:val="24"/>
          <w:vertAlign w:val="superscript"/>
        </w:rPr>
        <w:t>st</w:t>
      </w:r>
      <w:r w:rsidRPr="00557F23">
        <w:rPr>
          <w:sz w:val="24"/>
          <w:szCs w:val="24"/>
        </w:rPr>
        <w:t xml:space="preserve"> Kings 2:12. Through Solomon according to His flesh puts Stephen on His throne in 1</w:t>
      </w:r>
      <w:r w:rsidRPr="00557F23">
        <w:rPr>
          <w:sz w:val="24"/>
          <w:szCs w:val="24"/>
          <w:vertAlign w:val="superscript"/>
        </w:rPr>
        <w:t>st</w:t>
      </w:r>
      <w:r w:rsidRPr="00557F23">
        <w:rPr>
          <w:sz w:val="24"/>
          <w:szCs w:val="24"/>
        </w:rPr>
        <w:t xml:space="preserve"> Kings 14:21-31 and Acts 8:3. </w:t>
      </w:r>
    </w:p>
    <w:p w:rsidR="003B25B2" w:rsidRPr="00557F23" w:rsidRDefault="003B25B2" w:rsidP="003B25B2">
      <w:pPr>
        <w:jc w:val="both"/>
        <w:rPr>
          <w:i/>
          <w:sz w:val="24"/>
          <w:szCs w:val="24"/>
        </w:rPr>
      </w:pPr>
      <w:r w:rsidRPr="00557F23">
        <w:rPr>
          <w:i/>
          <w:sz w:val="24"/>
          <w:szCs w:val="24"/>
        </w:rPr>
        <w:t>God’s Existence to Humanity</w:t>
      </w:r>
    </w:p>
    <w:p w:rsidR="003B25B2" w:rsidRPr="00557F23" w:rsidRDefault="003B25B2" w:rsidP="003B25B2">
      <w:pPr>
        <w:jc w:val="both"/>
        <w:rPr>
          <w:sz w:val="24"/>
          <w:szCs w:val="24"/>
        </w:rPr>
      </w:pPr>
      <w:r w:rsidRPr="00557F23">
        <w:rPr>
          <w:sz w:val="24"/>
          <w:szCs w:val="24"/>
        </w:rPr>
        <w:t>God  exists  in  Romans  1:18-19,  21-25,  28, 32; 8:15;  Psalm 10:3-4; Ephesians 3:17; 1</w:t>
      </w:r>
      <w:r w:rsidRPr="00557F23">
        <w:rPr>
          <w:sz w:val="24"/>
          <w:szCs w:val="24"/>
          <w:vertAlign w:val="superscript"/>
        </w:rPr>
        <w:t>st</w:t>
      </w:r>
      <w:r w:rsidRPr="00557F23">
        <w:rPr>
          <w:sz w:val="24"/>
          <w:szCs w:val="24"/>
        </w:rPr>
        <w:t xml:space="preserve"> Peter 1:8; Philippians 3:8, 10; Colossians 1:27; John 14:23, and Acts 7:47-50; 17:23-26. </w:t>
      </w:r>
    </w:p>
    <w:p w:rsidR="003B25B2" w:rsidRPr="00557F23" w:rsidRDefault="003B25B2" w:rsidP="003B25B2">
      <w:pPr>
        <w:jc w:val="both"/>
        <w:rPr>
          <w:sz w:val="24"/>
          <w:szCs w:val="24"/>
        </w:rPr>
      </w:pPr>
      <w:r w:rsidRPr="00557F23">
        <w:rPr>
          <w:i/>
          <w:sz w:val="24"/>
          <w:szCs w:val="24"/>
        </w:rPr>
        <w:t>We can never fully understand God</w:t>
      </w:r>
      <w:r w:rsidRPr="00557F23">
        <w:rPr>
          <w:sz w:val="24"/>
          <w:szCs w:val="24"/>
        </w:rPr>
        <w:t xml:space="preserve"> </w:t>
      </w:r>
    </w:p>
    <w:p w:rsidR="003B25B2" w:rsidRPr="00557F23" w:rsidRDefault="003B25B2" w:rsidP="003B25B2">
      <w:pPr>
        <w:jc w:val="both"/>
        <w:rPr>
          <w:sz w:val="24"/>
          <w:szCs w:val="24"/>
        </w:rPr>
      </w:pPr>
      <w:r w:rsidRPr="00557F23">
        <w:rPr>
          <w:sz w:val="24"/>
          <w:szCs w:val="24"/>
        </w:rPr>
        <w:t>In Psalm 139:6, 17-18; 145:3; 147:5; 1</w:t>
      </w:r>
      <w:r w:rsidRPr="00557F23">
        <w:rPr>
          <w:sz w:val="24"/>
          <w:szCs w:val="24"/>
          <w:vertAlign w:val="superscript"/>
        </w:rPr>
        <w:t>st</w:t>
      </w:r>
      <w:r w:rsidRPr="00557F23">
        <w:rPr>
          <w:sz w:val="24"/>
          <w:szCs w:val="24"/>
        </w:rPr>
        <w:t xml:space="preserve"> Corinthians 2:10-12; Romans 11:33; Isaiah 55:9; Job 11:7-9; 26:14; 37:5, Colossians 1:10 and Acts 1:7.</w:t>
      </w:r>
    </w:p>
    <w:p w:rsidR="003B25B2" w:rsidRPr="00557F23" w:rsidRDefault="003B25B2" w:rsidP="003B25B2">
      <w:pPr>
        <w:jc w:val="both"/>
        <w:rPr>
          <w:i/>
          <w:sz w:val="24"/>
          <w:szCs w:val="24"/>
        </w:rPr>
      </w:pPr>
      <w:r w:rsidRPr="00557F23">
        <w:rPr>
          <w:i/>
          <w:sz w:val="24"/>
          <w:szCs w:val="24"/>
        </w:rPr>
        <w:t xml:space="preserve">We can know God truly: </w:t>
      </w:r>
    </w:p>
    <w:p w:rsidR="003B25B2" w:rsidRPr="00557F23" w:rsidRDefault="003B25B2" w:rsidP="003B25B2">
      <w:pPr>
        <w:jc w:val="both"/>
        <w:rPr>
          <w:sz w:val="24"/>
          <w:szCs w:val="24"/>
        </w:rPr>
      </w:pPr>
      <w:r w:rsidRPr="00557F23">
        <w:rPr>
          <w:sz w:val="24"/>
          <w:szCs w:val="24"/>
        </w:rPr>
        <w:t>In 1</w:t>
      </w:r>
      <w:r w:rsidRPr="00557F23">
        <w:rPr>
          <w:sz w:val="24"/>
          <w:szCs w:val="24"/>
          <w:vertAlign w:val="superscript"/>
        </w:rPr>
        <w:t xml:space="preserve">st </w:t>
      </w:r>
      <w:r w:rsidRPr="00557F23">
        <w:rPr>
          <w:sz w:val="24"/>
          <w:szCs w:val="24"/>
        </w:rPr>
        <w:t xml:space="preserve"> John  1:5;  2:3,  13,  4:8;  5:20; John 4:24; 14:23; Romans 3:26; Psalm 139:17; John 17:3; Jeremiah 9:23-24; Hebrews 8:11; Galatians 4:9 and Acts 6:5; 7:55, 59.</w:t>
      </w:r>
    </w:p>
    <w:p w:rsidR="003B25B2" w:rsidRPr="00557F23" w:rsidRDefault="003B25B2" w:rsidP="003B25B2">
      <w:pPr>
        <w:jc w:val="both"/>
        <w:rPr>
          <w:i/>
          <w:sz w:val="24"/>
          <w:szCs w:val="24"/>
        </w:rPr>
      </w:pPr>
      <w:r w:rsidRPr="00557F23">
        <w:rPr>
          <w:i/>
          <w:sz w:val="24"/>
          <w:szCs w:val="24"/>
        </w:rPr>
        <w:t>Why does God want us to Pray to Him and give 10% of all Tithes and Offerings to Him?</w:t>
      </w:r>
    </w:p>
    <w:p w:rsidR="003B25B2" w:rsidRPr="00557F23" w:rsidRDefault="003B25B2" w:rsidP="003B25B2">
      <w:pPr>
        <w:jc w:val="both"/>
        <w:rPr>
          <w:sz w:val="24"/>
          <w:szCs w:val="24"/>
        </w:rPr>
      </w:pPr>
      <w:r w:rsidRPr="00557F23">
        <w:rPr>
          <w:sz w:val="24"/>
          <w:szCs w:val="24"/>
        </w:rPr>
        <w:t>Prayer &amp; 10% of revenue are to the Father Stephen our Lord to what is needed for All in Malachi 3:6-15; Luke 11:2-4, 9-10, 2</w:t>
      </w:r>
      <w:r w:rsidRPr="00557F23">
        <w:rPr>
          <w:sz w:val="24"/>
          <w:szCs w:val="24"/>
          <w:vertAlign w:val="superscript"/>
        </w:rPr>
        <w:t>nd</w:t>
      </w:r>
      <w:r w:rsidRPr="00557F23">
        <w:rPr>
          <w:sz w:val="24"/>
          <w:szCs w:val="24"/>
        </w:rPr>
        <w:t xml:space="preserve"> Esdras 9:25,44; Matthew 6:9-13; 21:22; James 1:6; 5:15; Sirach 37:15; 39:5; 2</w:t>
      </w:r>
      <w:r w:rsidRPr="00557F23">
        <w:rPr>
          <w:sz w:val="24"/>
          <w:szCs w:val="24"/>
          <w:vertAlign w:val="superscript"/>
        </w:rPr>
        <w:t>nd</w:t>
      </w:r>
      <w:r w:rsidRPr="00557F23">
        <w:rPr>
          <w:sz w:val="24"/>
          <w:szCs w:val="24"/>
        </w:rPr>
        <w:t xml:space="preserve"> Maccabees 1:24; Judith 9:12; Hebrews 7:1-10 &amp; Acts 7:59-60.</w:t>
      </w:r>
    </w:p>
    <w:p w:rsidR="003B25B2" w:rsidRPr="00557F23" w:rsidRDefault="003B25B2" w:rsidP="003B25B2">
      <w:pPr>
        <w:jc w:val="both"/>
        <w:rPr>
          <w:sz w:val="24"/>
          <w:szCs w:val="24"/>
        </w:rPr>
      </w:pPr>
      <w:r w:rsidRPr="00557F23">
        <w:rPr>
          <w:i/>
          <w:sz w:val="24"/>
          <w:szCs w:val="24"/>
        </w:rPr>
        <w:t xml:space="preserve">God is as Angel of the Lord </w:t>
      </w:r>
      <w:r w:rsidRPr="00557F23">
        <w:rPr>
          <w:sz w:val="24"/>
          <w:szCs w:val="24"/>
        </w:rPr>
        <w:t>in John 1:1 becoming creative flesh and called the Angel (Lord) of the LORD in Genesis  16:10,  13;  22:12;  31:11, 13;  Exodus  3:2,  6;  2</w:t>
      </w:r>
      <w:r w:rsidRPr="00557F23">
        <w:rPr>
          <w:sz w:val="24"/>
          <w:szCs w:val="24"/>
          <w:vertAlign w:val="superscript"/>
        </w:rPr>
        <w:t>nd</w:t>
      </w:r>
      <w:r w:rsidRPr="00557F23">
        <w:rPr>
          <w:sz w:val="24"/>
          <w:szCs w:val="24"/>
        </w:rPr>
        <w:t xml:space="preserve">  Samuel  24:16;  Psalm 34:7; Zechariah 1:11-13, Luke 1:11 and Acts 6:5, 15; 7:30-32.  </w:t>
      </w:r>
    </w:p>
    <w:p w:rsidR="003B25B2" w:rsidRPr="00557F23" w:rsidRDefault="003B25B2" w:rsidP="003B25B2">
      <w:pPr>
        <w:jc w:val="both"/>
        <w:rPr>
          <w:sz w:val="24"/>
          <w:szCs w:val="24"/>
        </w:rPr>
      </w:pPr>
      <w:r w:rsidRPr="00557F23">
        <w:rPr>
          <w:sz w:val="24"/>
          <w:szCs w:val="24"/>
        </w:rPr>
        <w:t>Angels witnesses were fashioned by God in  Nehemiah  9:6; Psalm  148:2, 5;  Colossians 1:16;  2</w:t>
      </w:r>
      <w:r w:rsidRPr="00557F23">
        <w:rPr>
          <w:sz w:val="24"/>
          <w:szCs w:val="24"/>
          <w:vertAlign w:val="superscript"/>
        </w:rPr>
        <w:t>nd</w:t>
      </w:r>
      <w:r w:rsidRPr="00557F23">
        <w:rPr>
          <w:sz w:val="24"/>
          <w:szCs w:val="24"/>
        </w:rPr>
        <w:t xml:space="preserve">  Peter 2:4;  Jude  6; Acts  12:6-11; Revelation 4:11, 5:11;  Hebrews 1:14, 12:22, 13:2;  Luke </w:t>
      </w:r>
    </w:p>
    <w:p w:rsidR="003B25B2" w:rsidRPr="00557F23" w:rsidRDefault="003B25B2" w:rsidP="003B25B2">
      <w:pPr>
        <w:jc w:val="both"/>
        <w:rPr>
          <w:sz w:val="24"/>
          <w:szCs w:val="24"/>
        </w:rPr>
      </w:pPr>
      <w:r w:rsidRPr="00557F23">
        <w:rPr>
          <w:sz w:val="24"/>
          <w:szCs w:val="24"/>
        </w:rPr>
        <w:t>2:13, 24:39; Numbers 22:31; 2</w:t>
      </w:r>
      <w:r w:rsidRPr="00557F23">
        <w:rPr>
          <w:sz w:val="24"/>
          <w:szCs w:val="24"/>
          <w:vertAlign w:val="superscript"/>
        </w:rPr>
        <w:t xml:space="preserve">nd </w:t>
      </w:r>
      <w:r w:rsidRPr="00557F23">
        <w:rPr>
          <w:sz w:val="24"/>
          <w:szCs w:val="24"/>
        </w:rPr>
        <w:t>Kings 6:17 and Psalm 34:7; 91:11.</w:t>
      </w:r>
    </w:p>
    <w:p w:rsidR="003B25B2" w:rsidRPr="00557F23" w:rsidRDefault="003B25B2" w:rsidP="003B25B2">
      <w:pPr>
        <w:jc w:val="both"/>
        <w:rPr>
          <w:i/>
          <w:sz w:val="24"/>
          <w:szCs w:val="24"/>
        </w:rPr>
      </w:pPr>
      <w:r w:rsidRPr="00557F23">
        <w:rPr>
          <w:i/>
          <w:sz w:val="24"/>
          <w:szCs w:val="24"/>
        </w:rPr>
        <w:lastRenderedPageBreak/>
        <w:t>Names of God as the Angel of the Lord</w:t>
      </w:r>
    </w:p>
    <w:p w:rsidR="003B25B2" w:rsidRPr="00557F23" w:rsidRDefault="003B25B2" w:rsidP="003B25B2">
      <w:pPr>
        <w:jc w:val="both"/>
        <w:rPr>
          <w:sz w:val="24"/>
          <w:szCs w:val="24"/>
        </w:rPr>
      </w:pPr>
      <w:r w:rsidRPr="00557F2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B25B2" w:rsidRPr="00557F23" w:rsidRDefault="003B25B2" w:rsidP="003B25B2">
      <w:pPr>
        <w:jc w:val="both"/>
        <w:rPr>
          <w:i/>
          <w:sz w:val="24"/>
          <w:szCs w:val="24"/>
        </w:rPr>
      </w:pPr>
      <w:r w:rsidRPr="00557F23">
        <w:rPr>
          <w:i/>
          <w:sz w:val="24"/>
          <w:szCs w:val="24"/>
        </w:rPr>
        <w:t>God’s Creative Identities of Himself as the Archangel on earth and as the Cherubim in heaven.</w:t>
      </w:r>
    </w:p>
    <w:p w:rsidR="003B25B2" w:rsidRPr="00557F23" w:rsidRDefault="003B25B2" w:rsidP="003B25B2">
      <w:pPr>
        <w:jc w:val="both"/>
        <w:rPr>
          <w:sz w:val="24"/>
          <w:szCs w:val="24"/>
        </w:rPr>
      </w:pPr>
      <w:r w:rsidRPr="00557F23">
        <w:rPr>
          <w:sz w:val="24"/>
          <w:szCs w:val="24"/>
        </w:rPr>
        <w:t>Michael- (who is like God) - Jude 9; Revelation 12:7-8; Daniel 10:13, 21; Bartholomew page 358</w:t>
      </w:r>
    </w:p>
    <w:p w:rsidR="003B25B2" w:rsidRPr="00557F23" w:rsidRDefault="003B25B2" w:rsidP="003B25B2">
      <w:pPr>
        <w:jc w:val="both"/>
        <w:rPr>
          <w:sz w:val="24"/>
          <w:szCs w:val="24"/>
        </w:rPr>
      </w:pPr>
      <w:r w:rsidRPr="00557F23">
        <w:rPr>
          <w:sz w:val="24"/>
          <w:szCs w:val="24"/>
        </w:rPr>
        <w:t>Gabriel- (strength) – Daniel 8:16; 9:21; Luke 1:19, 26-27.</w:t>
      </w:r>
    </w:p>
    <w:p w:rsidR="003B25B2" w:rsidRPr="00557F23" w:rsidRDefault="003B25B2" w:rsidP="003B25B2">
      <w:pPr>
        <w:jc w:val="both"/>
        <w:rPr>
          <w:sz w:val="24"/>
          <w:szCs w:val="24"/>
        </w:rPr>
      </w:pPr>
      <w:r w:rsidRPr="00557F23">
        <w:rPr>
          <w:sz w:val="24"/>
          <w:szCs w:val="24"/>
        </w:rPr>
        <w:t>Uriel- (fire) – 2</w:t>
      </w:r>
      <w:r w:rsidRPr="00557F23">
        <w:rPr>
          <w:sz w:val="24"/>
          <w:szCs w:val="24"/>
          <w:vertAlign w:val="superscript"/>
        </w:rPr>
        <w:t>nd</w:t>
      </w:r>
      <w:r w:rsidRPr="00557F23">
        <w:rPr>
          <w:sz w:val="24"/>
          <w:szCs w:val="24"/>
        </w:rPr>
        <w:t xml:space="preserve"> Esdras 4</w:t>
      </w:r>
    </w:p>
    <w:p w:rsidR="003B25B2" w:rsidRPr="00557F23" w:rsidRDefault="003B25B2" w:rsidP="003B25B2">
      <w:pPr>
        <w:jc w:val="both"/>
        <w:rPr>
          <w:sz w:val="24"/>
          <w:szCs w:val="24"/>
        </w:rPr>
      </w:pPr>
      <w:r w:rsidRPr="00557F23">
        <w:rPr>
          <w:sz w:val="24"/>
          <w:szCs w:val="24"/>
        </w:rPr>
        <w:t xml:space="preserve">Raphael or Azariah- (healing) – Tobit 5:13 </w:t>
      </w:r>
    </w:p>
    <w:p w:rsidR="003B25B2" w:rsidRPr="00557F23" w:rsidRDefault="003B25B2" w:rsidP="003B25B2">
      <w:pPr>
        <w:jc w:val="both"/>
        <w:rPr>
          <w:sz w:val="24"/>
          <w:szCs w:val="24"/>
        </w:rPr>
      </w:pPr>
      <w:r w:rsidRPr="00557F23">
        <w:rPr>
          <w:sz w:val="24"/>
          <w:szCs w:val="24"/>
        </w:rPr>
        <w:t>Jeremiel or Ramiel- (mercy) – 2</w:t>
      </w:r>
      <w:r w:rsidRPr="00557F23">
        <w:rPr>
          <w:sz w:val="24"/>
          <w:szCs w:val="24"/>
          <w:vertAlign w:val="superscript"/>
        </w:rPr>
        <w:t>nd</w:t>
      </w:r>
      <w:r w:rsidRPr="00557F23">
        <w:rPr>
          <w:sz w:val="24"/>
          <w:szCs w:val="24"/>
        </w:rPr>
        <w:t xml:space="preserve"> Esdras 4</w:t>
      </w:r>
    </w:p>
    <w:p w:rsidR="003B25B2" w:rsidRPr="00557F23" w:rsidRDefault="003B25B2" w:rsidP="003B25B2">
      <w:pPr>
        <w:jc w:val="both"/>
        <w:rPr>
          <w:sz w:val="24"/>
          <w:szCs w:val="24"/>
        </w:rPr>
      </w:pPr>
      <w:r w:rsidRPr="00557F23">
        <w:rPr>
          <w:sz w:val="24"/>
          <w:szCs w:val="24"/>
        </w:rPr>
        <w:t>Stephen- (crown) – Acts 6:5, 8-9, 15; 8:2; 11:19; 22:20</w:t>
      </w:r>
    </w:p>
    <w:p w:rsidR="003B25B2" w:rsidRPr="00557F23" w:rsidRDefault="003B25B2" w:rsidP="003B25B2">
      <w:pPr>
        <w:jc w:val="both"/>
        <w:rPr>
          <w:sz w:val="24"/>
          <w:szCs w:val="24"/>
        </w:rPr>
      </w:pPr>
      <w:r w:rsidRPr="00557F23">
        <w:rPr>
          <w:sz w:val="24"/>
          <w:szCs w:val="24"/>
        </w:rPr>
        <w:t>Jesus-(savoir) – Revelation 22:16</w:t>
      </w:r>
    </w:p>
    <w:p w:rsidR="003B25B2" w:rsidRPr="00557F23" w:rsidRDefault="003B25B2" w:rsidP="003B25B2">
      <w:pPr>
        <w:jc w:val="both"/>
        <w:rPr>
          <w:sz w:val="24"/>
          <w:szCs w:val="24"/>
        </w:rPr>
      </w:pPr>
      <w:r w:rsidRPr="00557F23">
        <w:rPr>
          <w:sz w:val="24"/>
          <w:szCs w:val="24"/>
        </w:rPr>
        <w:t>Lucifer- (light-bearer)-Genesis 1:2-25</w:t>
      </w:r>
    </w:p>
    <w:p w:rsidR="003B25B2" w:rsidRPr="00557F23" w:rsidRDefault="003B25B2" w:rsidP="003B25B2">
      <w:pPr>
        <w:jc w:val="both"/>
        <w:rPr>
          <w:sz w:val="24"/>
          <w:szCs w:val="24"/>
        </w:rPr>
      </w:pPr>
      <w:r w:rsidRPr="00557F23">
        <w:rPr>
          <w:sz w:val="24"/>
          <w:szCs w:val="24"/>
        </w:rPr>
        <w:t xml:space="preserve">Satan- (Satanial, Sammael, Beliar, Belchira) Adversary – Genesis 3:1-3:24; Enoch page 9 &amp; 152 </w:t>
      </w:r>
    </w:p>
    <w:p w:rsidR="003B25B2" w:rsidRPr="00557F23" w:rsidRDefault="003B25B2" w:rsidP="003B25B2">
      <w:pPr>
        <w:jc w:val="both"/>
        <w:rPr>
          <w:sz w:val="24"/>
          <w:szCs w:val="24"/>
        </w:rPr>
      </w:pPr>
      <w:r w:rsidRPr="00557F23">
        <w:rPr>
          <w:sz w:val="24"/>
          <w:szCs w:val="24"/>
        </w:rPr>
        <w:t xml:space="preserve">Remphan or Rephan- (praise) – Acts 7:43 </w:t>
      </w:r>
    </w:p>
    <w:p w:rsidR="003B25B2" w:rsidRPr="00557F23" w:rsidRDefault="003B25B2" w:rsidP="003B25B2">
      <w:pPr>
        <w:jc w:val="both"/>
        <w:rPr>
          <w:sz w:val="24"/>
          <w:szCs w:val="24"/>
        </w:rPr>
      </w:pPr>
      <w:r w:rsidRPr="00557F23">
        <w:rPr>
          <w:sz w:val="24"/>
          <w:szCs w:val="24"/>
        </w:rPr>
        <w:t>Asmodeus- (before His fall) (delight) – Tobit 3:9</w:t>
      </w:r>
    </w:p>
    <w:p w:rsidR="003B25B2" w:rsidRPr="00557F23" w:rsidRDefault="003B25B2" w:rsidP="003B25B2">
      <w:pPr>
        <w:jc w:val="both"/>
        <w:rPr>
          <w:sz w:val="24"/>
          <w:szCs w:val="24"/>
        </w:rPr>
      </w:pPr>
      <w:r w:rsidRPr="00557F23">
        <w:rPr>
          <w:sz w:val="24"/>
          <w:szCs w:val="24"/>
        </w:rPr>
        <w:t>Elijah- (defender) – 2</w:t>
      </w:r>
      <w:r w:rsidRPr="00557F23">
        <w:rPr>
          <w:sz w:val="24"/>
          <w:szCs w:val="24"/>
          <w:vertAlign w:val="superscript"/>
        </w:rPr>
        <w:t>nd</w:t>
      </w:r>
      <w:r w:rsidRPr="00557F23">
        <w:rPr>
          <w:sz w:val="24"/>
          <w:szCs w:val="24"/>
        </w:rPr>
        <w:t xml:space="preserve"> Kings 2:6-12 </w:t>
      </w:r>
    </w:p>
    <w:p w:rsidR="003B25B2" w:rsidRPr="00557F23" w:rsidRDefault="003B25B2" w:rsidP="003B25B2">
      <w:pPr>
        <w:jc w:val="both"/>
        <w:rPr>
          <w:sz w:val="24"/>
          <w:szCs w:val="24"/>
        </w:rPr>
      </w:pPr>
      <w:r w:rsidRPr="00557F23">
        <w:rPr>
          <w:sz w:val="24"/>
          <w:szCs w:val="24"/>
        </w:rPr>
        <w:t>Enoch- (pleasing) – Genesis 5:24 &amp; 2</w:t>
      </w:r>
      <w:r w:rsidRPr="00557F23">
        <w:rPr>
          <w:sz w:val="24"/>
          <w:szCs w:val="24"/>
          <w:vertAlign w:val="superscript"/>
        </w:rPr>
        <w:t>nd</w:t>
      </w:r>
      <w:r w:rsidRPr="00557F23">
        <w:rPr>
          <w:sz w:val="24"/>
          <w:szCs w:val="24"/>
        </w:rPr>
        <w:t xml:space="preserve"> Enoch page 500</w:t>
      </w:r>
    </w:p>
    <w:p w:rsidR="003B25B2" w:rsidRPr="00557F23" w:rsidRDefault="003B25B2" w:rsidP="003B25B2">
      <w:pPr>
        <w:jc w:val="both"/>
        <w:rPr>
          <w:sz w:val="24"/>
          <w:szCs w:val="24"/>
        </w:rPr>
      </w:pPr>
      <w:r w:rsidRPr="00557F23">
        <w:rPr>
          <w:sz w:val="24"/>
          <w:szCs w:val="24"/>
        </w:rPr>
        <w:t>Abaddon or Apollion- (before His fall) (kingship) – Revelation 9:11</w:t>
      </w:r>
    </w:p>
    <w:p w:rsidR="003B25B2" w:rsidRPr="00557F23" w:rsidRDefault="003B25B2" w:rsidP="003B25B2">
      <w:pPr>
        <w:jc w:val="both"/>
        <w:rPr>
          <w:sz w:val="24"/>
          <w:szCs w:val="24"/>
        </w:rPr>
      </w:pPr>
      <w:r w:rsidRPr="00557F23">
        <w:rPr>
          <w:sz w:val="24"/>
          <w:szCs w:val="24"/>
        </w:rPr>
        <w:t>Anakin, Anakim, Anak, Long Neck- (before His fall) (greatness) - Genesis 6:1-2; Numbers 13:33</w:t>
      </w:r>
    </w:p>
    <w:p w:rsidR="003B25B2" w:rsidRPr="00557F23" w:rsidRDefault="003B25B2" w:rsidP="003B25B2">
      <w:pPr>
        <w:jc w:val="both"/>
        <w:rPr>
          <w:sz w:val="24"/>
          <w:szCs w:val="24"/>
        </w:rPr>
      </w:pPr>
      <w:r w:rsidRPr="00557F23">
        <w:rPr>
          <w:sz w:val="24"/>
          <w:szCs w:val="24"/>
        </w:rPr>
        <w:t>Ariel- (lion) – Isaiah 29:1</w:t>
      </w:r>
    </w:p>
    <w:p w:rsidR="003B25B2" w:rsidRPr="00557F23" w:rsidRDefault="003B25B2" w:rsidP="003B25B2">
      <w:pPr>
        <w:jc w:val="both"/>
        <w:rPr>
          <w:sz w:val="24"/>
          <w:szCs w:val="24"/>
        </w:rPr>
      </w:pPr>
      <w:r w:rsidRPr="00557F23">
        <w:rPr>
          <w:sz w:val="24"/>
          <w:szCs w:val="24"/>
        </w:rPr>
        <w:t>Asaph- (music) – Psalm 50, 73, 83</w:t>
      </w:r>
    </w:p>
    <w:p w:rsidR="003B25B2" w:rsidRPr="00557F23" w:rsidRDefault="003B25B2" w:rsidP="003B25B2">
      <w:pPr>
        <w:jc w:val="both"/>
        <w:rPr>
          <w:sz w:val="24"/>
          <w:szCs w:val="24"/>
        </w:rPr>
      </w:pPr>
      <w:r w:rsidRPr="00557F23">
        <w:rPr>
          <w:sz w:val="24"/>
          <w:szCs w:val="24"/>
        </w:rPr>
        <w:t>Baal- (before his fall) (possessor) – Romans 11:4</w:t>
      </w:r>
    </w:p>
    <w:p w:rsidR="003B25B2" w:rsidRPr="00557F23" w:rsidRDefault="003B25B2" w:rsidP="003B25B2">
      <w:pPr>
        <w:jc w:val="both"/>
        <w:rPr>
          <w:sz w:val="24"/>
          <w:szCs w:val="24"/>
        </w:rPr>
      </w:pPr>
      <w:r w:rsidRPr="00557F23">
        <w:rPr>
          <w:sz w:val="24"/>
          <w:szCs w:val="24"/>
        </w:rPr>
        <w:t>Bedura- (reign) – Esdras</w:t>
      </w:r>
    </w:p>
    <w:p w:rsidR="003B25B2" w:rsidRPr="00557F23" w:rsidRDefault="003B25B2" w:rsidP="003B25B2">
      <w:pPr>
        <w:jc w:val="both"/>
        <w:rPr>
          <w:sz w:val="24"/>
          <w:szCs w:val="24"/>
        </w:rPr>
      </w:pPr>
      <w:r w:rsidRPr="00557F23">
        <w:rPr>
          <w:sz w:val="24"/>
          <w:szCs w:val="24"/>
        </w:rPr>
        <w:lastRenderedPageBreak/>
        <w:t>Bene Elohim- (son) – Genesis 6:2</w:t>
      </w:r>
    </w:p>
    <w:p w:rsidR="003B25B2" w:rsidRPr="00557F23" w:rsidRDefault="003B25B2" w:rsidP="003B25B2">
      <w:pPr>
        <w:jc w:val="both"/>
        <w:rPr>
          <w:sz w:val="24"/>
          <w:szCs w:val="24"/>
        </w:rPr>
      </w:pPr>
      <w:r w:rsidRPr="00557F23">
        <w:rPr>
          <w:sz w:val="24"/>
          <w:szCs w:val="24"/>
        </w:rPr>
        <w:t>Adonai- (Jehovah) Psalm 84:18</w:t>
      </w:r>
    </w:p>
    <w:p w:rsidR="003B25B2" w:rsidRPr="00557F23" w:rsidRDefault="003B25B2" w:rsidP="003B25B2">
      <w:pPr>
        <w:jc w:val="both"/>
        <w:rPr>
          <w:sz w:val="24"/>
          <w:szCs w:val="24"/>
        </w:rPr>
      </w:pPr>
      <w:r w:rsidRPr="00557F23">
        <w:rPr>
          <w:sz w:val="24"/>
          <w:szCs w:val="24"/>
        </w:rPr>
        <w:t>Chamuel- (might) – Genesis 30:24-30</w:t>
      </w:r>
    </w:p>
    <w:p w:rsidR="003B25B2" w:rsidRPr="00557F23" w:rsidRDefault="003B25B2" w:rsidP="003B25B2">
      <w:pPr>
        <w:jc w:val="both"/>
        <w:rPr>
          <w:sz w:val="24"/>
          <w:szCs w:val="24"/>
        </w:rPr>
      </w:pPr>
      <w:r w:rsidRPr="00557F23">
        <w:rPr>
          <w:sz w:val="24"/>
          <w:szCs w:val="24"/>
        </w:rPr>
        <w:t>Eiael- (before his fall) (secret) – Psalm 36</w:t>
      </w:r>
    </w:p>
    <w:p w:rsidR="003B25B2" w:rsidRPr="00557F23" w:rsidRDefault="003B25B2" w:rsidP="003B25B2">
      <w:pPr>
        <w:jc w:val="both"/>
        <w:rPr>
          <w:sz w:val="24"/>
          <w:szCs w:val="24"/>
        </w:rPr>
      </w:pPr>
      <w:r w:rsidRPr="00557F23">
        <w:rPr>
          <w:sz w:val="24"/>
          <w:szCs w:val="24"/>
        </w:rPr>
        <w:t>Elohim- (Yahweh) – Deuteronomy 28:58</w:t>
      </w:r>
    </w:p>
    <w:p w:rsidR="003B25B2" w:rsidRPr="00557F23" w:rsidRDefault="003B25B2" w:rsidP="003B25B2">
      <w:pPr>
        <w:jc w:val="both"/>
        <w:rPr>
          <w:sz w:val="24"/>
          <w:szCs w:val="24"/>
        </w:rPr>
      </w:pPr>
      <w:r w:rsidRPr="00557F23">
        <w:rPr>
          <w:sz w:val="24"/>
          <w:szCs w:val="24"/>
        </w:rPr>
        <w:t>Emmanuel- (God with us) – Isaiah 7:14</w:t>
      </w:r>
    </w:p>
    <w:p w:rsidR="003B25B2" w:rsidRPr="00557F23" w:rsidRDefault="003B25B2" w:rsidP="003B25B2">
      <w:pPr>
        <w:jc w:val="both"/>
        <w:rPr>
          <w:sz w:val="24"/>
          <w:szCs w:val="24"/>
        </w:rPr>
      </w:pPr>
      <w:r w:rsidRPr="00557F23">
        <w:rPr>
          <w:sz w:val="24"/>
          <w:szCs w:val="24"/>
        </w:rPr>
        <w:t>Hayyoth- (light bearer) – Ezekiel 1:4-28</w:t>
      </w:r>
    </w:p>
    <w:p w:rsidR="003B25B2" w:rsidRPr="00557F23" w:rsidRDefault="003B25B2" w:rsidP="003B25B2">
      <w:pPr>
        <w:jc w:val="both"/>
        <w:rPr>
          <w:sz w:val="24"/>
          <w:szCs w:val="24"/>
        </w:rPr>
      </w:pPr>
      <w:r w:rsidRPr="00557F23">
        <w:rPr>
          <w:sz w:val="24"/>
          <w:szCs w:val="24"/>
        </w:rPr>
        <w:t>Ischim- (fire and ice) – Psalm 104:1-4</w:t>
      </w:r>
    </w:p>
    <w:p w:rsidR="003B25B2" w:rsidRPr="00557F23" w:rsidRDefault="003B25B2" w:rsidP="003B25B2">
      <w:pPr>
        <w:jc w:val="both"/>
        <w:rPr>
          <w:sz w:val="24"/>
          <w:szCs w:val="24"/>
        </w:rPr>
      </w:pPr>
      <w:r w:rsidRPr="00557F23">
        <w:rPr>
          <w:sz w:val="24"/>
          <w:szCs w:val="24"/>
        </w:rPr>
        <w:t>Jeduthun- (praise) – Psalm 39, 62, 77</w:t>
      </w:r>
    </w:p>
    <w:p w:rsidR="003B25B2" w:rsidRPr="00557F23" w:rsidRDefault="003B25B2" w:rsidP="003B25B2">
      <w:pPr>
        <w:jc w:val="both"/>
        <w:rPr>
          <w:sz w:val="24"/>
          <w:szCs w:val="24"/>
        </w:rPr>
      </w:pPr>
      <w:r w:rsidRPr="00557F23">
        <w:rPr>
          <w:sz w:val="24"/>
          <w:szCs w:val="24"/>
        </w:rPr>
        <w:t>Jophiel- (beauty) – Genesis 3:24</w:t>
      </w:r>
    </w:p>
    <w:p w:rsidR="003B25B2" w:rsidRPr="00557F23" w:rsidRDefault="003B25B2" w:rsidP="003B25B2">
      <w:pPr>
        <w:jc w:val="both"/>
        <w:rPr>
          <w:sz w:val="24"/>
          <w:szCs w:val="24"/>
        </w:rPr>
      </w:pPr>
      <w:r w:rsidRPr="00557F23">
        <w:rPr>
          <w:sz w:val="24"/>
          <w:szCs w:val="24"/>
        </w:rPr>
        <w:t>Kolazonta- (chastiser) – Maccabees 7:11</w:t>
      </w:r>
    </w:p>
    <w:p w:rsidR="003B25B2" w:rsidRPr="00557F23" w:rsidRDefault="003B25B2" w:rsidP="003B25B2">
      <w:pPr>
        <w:jc w:val="both"/>
        <w:rPr>
          <w:sz w:val="24"/>
          <w:szCs w:val="24"/>
        </w:rPr>
      </w:pPr>
      <w:r w:rsidRPr="00557F23">
        <w:rPr>
          <w:sz w:val="24"/>
          <w:szCs w:val="24"/>
        </w:rPr>
        <w:t>Lailah or Layla- (night) – Job 3:3</w:t>
      </w:r>
    </w:p>
    <w:p w:rsidR="003B25B2" w:rsidRPr="00557F23" w:rsidRDefault="003B25B2" w:rsidP="003B25B2">
      <w:pPr>
        <w:jc w:val="both"/>
        <w:rPr>
          <w:sz w:val="24"/>
          <w:szCs w:val="24"/>
        </w:rPr>
      </w:pPr>
      <w:r w:rsidRPr="00557F23">
        <w:rPr>
          <w:sz w:val="24"/>
          <w:szCs w:val="24"/>
        </w:rPr>
        <w:t>Mahanaim- (two armies) – Genesis 32</w:t>
      </w:r>
    </w:p>
    <w:p w:rsidR="003B25B2" w:rsidRPr="00557F23" w:rsidRDefault="003B25B2" w:rsidP="003B25B2">
      <w:pPr>
        <w:jc w:val="both"/>
        <w:rPr>
          <w:sz w:val="24"/>
          <w:szCs w:val="24"/>
        </w:rPr>
      </w:pPr>
      <w:r w:rsidRPr="00557F23">
        <w:rPr>
          <w:sz w:val="24"/>
          <w:szCs w:val="24"/>
        </w:rPr>
        <w:t>Nephilim or Nefilim- (before the fall) (greatness) – Genesis 6:1-2</w:t>
      </w:r>
    </w:p>
    <w:p w:rsidR="003B25B2" w:rsidRPr="00557F23" w:rsidRDefault="003B25B2" w:rsidP="003B25B2">
      <w:pPr>
        <w:jc w:val="both"/>
        <w:rPr>
          <w:sz w:val="24"/>
          <w:szCs w:val="24"/>
        </w:rPr>
      </w:pPr>
      <w:r w:rsidRPr="00557F23">
        <w:rPr>
          <w:sz w:val="24"/>
          <w:szCs w:val="24"/>
        </w:rPr>
        <w:t>Zamzummim, Zumzamim or Zuzim- (before His fall) (greatness) – Genesis 6:1-2</w:t>
      </w:r>
    </w:p>
    <w:p w:rsidR="003B25B2" w:rsidRPr="00557F23" w:rsidRDefault="003B25B2" w:rsidP="003B25B2">
      <w:pPr>
        <w:jc w:val="both"/>
        <w:rPr>
          <w:sz w:val="24"/>
          <w:szCs w:val="24"/>
        </w:rPr>
      </w:pPr>
      <w:r w:rsidRPr="00557F23">
        <w:rPr>
          <w:sz w:val="24"/>
          <w:szCs w:val="24"/>
        </w:rPr>
        <w:t>Gibborim, Mighty Ones- (before His fall) (greatness) – Genesis 6:1-2</w:t>
      </w:r>
    </w:p>
    <w:p w:rsidR="003B25B2" w:rsidRPr="00557F23" w:rsidRDefault="003B25B2" w:rsidP="003B25B2">
      <w:pPr>
        <w:jc w:val="both"/>
        <w:rPr>
          <w:sz w:val="24"/>
          <w:szCs w:val="24"/>
        </w:rPr>
      </w:pPr>
      <w:r w:rsidRPr="00557F23">
        <w:rPr>
          <w:sz w:val="24"/>
          <w:szCs w:val="24"/>
        </w:rPr>
        <w:t>Nisroch- (before His fall) (brother) 2</w:t>
      </w:r>
      <w:r w:rsidRPr="00557F23">
        <w:rPr>
          <w:sz w:val="24"/>
          <w:szCs w:val="24"/>
          <w:vertAlign w:val="superscript"/>
        </w:rPr>
        <w:t>nd</w:t>
      </w:r>
      <w:r w:rsidRPr="00557F23">
        <w:rPr>
          <w:sz w:val="24"/>
          <w:szCs w:val="24"/>
        </w:rPr>
        <w:t xml:space="preserve"> King 19:37 </w:t>
      </w:r>
    </w:p>
    <w:p w:rsidR="003B25B2" w:rsidRPr="00557F23" w:rsidRDefault="003B25B2" w:rsidP="003B25B2">
      <w:pPr>
        <w:jc w:val="both"/>
        <w:rPr>
          <w:sz w:val="24"/>
          <w:szCs w:val="24"/>
        </w:rPr>
      </w:pPr>
      <w:r w:rsidRPr="00557F23">
        <w:rPr>
          <w:sz w:val="24"/>
          <w:szCs w:val="24"/>
        </w:rPr>
        <w:t>Ophanim, Ophde’s, Ofanim or Ophannim- (wheels) – Ezekiel 10</w:t>
      </w:r>
    </w:p>
    <w:p w:rsidR="003B25B2" w:rsidRPr="00557F23" w:rsidRDefault="003B25B2" w:rsidP="003B25B2">
      <w:pPr>
        <w:jc w:val="both"/>
        <w:rPr>
          <w:sz w:val="24"/>
          <w:szCs w:val="24"/>
        </w:rPr>
      </w:pPr>
      <w:r w:rsidRPr="00557F23">
        <w:rPr>
          <w:sz w:val="24"/>
          <w:szCs w:val="24"/>
        </w:rPr>
        <w:t>Penemu- (grace) – Enoch 69</w:t>
      </w:r>
    </w:p>
    <w:p w:rsidR="003B25B2" w:rsidRPr="00557F23" w:rsidRDefault="003B25B2" w:rsidP="003B25B2">
      <w:pPr>
        <w:jc w:val="both"/>
        <w:rPr>
          <w:sz w:val="24"/>
          <w:szCs w:val="24"/>
        </w:rPr>
      </w:pPr>
      <w:r w:rsidRPr="00557F23">
        <w:rPr>
          <w:sz w:val="24"/>
          <w:szCs w:val="24"/>
        </w:rPr>
        <w:t>Peniel- (face) – Genesis 32:30</w:t>
      </w:r>
    </w:p>
    <w:p w:rsidR="003B25B2" w:rsidRPr="00557F23" w:rsidRDefault="003B25B2" w:rsidP="003B25B2">
      <w:pPr>
        <w:jc w:val="both"/>
        <w:rPr>
          <w:sz w:val="24"/>
          <w:szCs w:val="24"/>
        </w:rPr>
      </w:pPr>
      <w:r w:rsidRPr="00557F23">
        <w:rPr>
          <w:sz w:val="24"/>
          <w:szCs w:val="24"/>
        </w:rPr>
        <w:t>Qaddiisin- (holiness) – Daniel 4:13, 17</w:t>
      </w:r>
    </w:p>
    <w:p w:rsidR="003B25B2" w:rsidRPr="00557F23" w:rsidRDefault="003B25B2" w:rsidP="003B25B2">
      <w:pPr>
        <w:jc w:val="both"/>
        <w:rPr>
          <w:sz w:val="24"/>
          <w:szCs w:val="24"/>
        </w:rPr>
      </w:pPr>
      <w:r w:rsidRPr="00557F23">
        <w:rPr>
          <w:sz w:val="24"/>
          <w:szCs w:val="24"/>
        </w:rPr>
        <w:t xml:space="preserve">Ramiel- (assistance) – 2 Baruch </w:t>
      </w:r>
    </w:p>
    <w:p w:rsidR="003B25B2" w:rsidRPr="00557F23" w:rsidRDefault="003B25B2" w:rsidP="003B25B2">
      <w:pPr>
        <w:jc w:val="both"/>
        <w:rPr>
          <w:sz w:val="24"/>
          <w:szCs w:val="24"/>
        </w:rPr>
      </w:pPr>
      <w:r w:rsidRPr="00557F23">
        <w:rPr>
          <w:sz w:val="24"/>
          <w:szCs w:val="24"/>
        </w:rPr>
        <w:t>Uzzah- (strength) – 2</w:t>
      </w:r>
      <w:r w:rsidRPr="00557F23">
        <w:rPr>
          <w:sz w:val="24"/>
          <w:szCs w:val="24"/>
          <w:vertAlign w:val="superscript"/>
        </w:rPr>
        <w:t>nd</w:t>
      </w:r>
      <w:r w:rsidRPr="00557F23">
        <w:rPr>
          <w:sz w:val="24"/>
          <w:szCs w:val="24"/>
        </w:rPr>
        <w:t xml:space="preserve"> Samuel 6:2-7</w:t>
      </w:r>
    </w:p>
    <w:p w:rsidR="003B25B2" w:rsidRPr="00557F23" w:rsidRDefault="003B25B2" w:rsidP="003B25B2">
      <w:pPr>
        <w:jc w:val="both"/>
        <w:rPr>
          <w:sz w:val="24"/>
          <w:szCs w:val="24"/>
        </w:rPr>
      </w:pPr>
      <w:r w:rsidRPr="00557F23">
        <w:rPr>
          <w:sz w:val="24"/>
          <w:szCs w:val="24"/>
        </w:rPr>
        <w:t>Rephaim or Refaim- (before His fall) (greatness) –Joshua 17:15; Deuteronomy 2:11, 20; 3:11-12</w:t>
      </w:r>
    </w:p>
    <w:p w:rsidR="003B25B2" w:rsidRPr="00557F23" w:rsidRDefault="003B25B2" w:rsidP="003B25B2">
      <w:pPr>
        <w:jc w:val="both"/>
        <w:rPr>
          <w:sz w:val="24"/>
          <w:szCs w:val="24"/>
        </w:rPr>
      </w:pPr>
      <w:r w:rsidRPr="00557F23">
        <w:rPr>
          <w:sz w:val="24"/>
          <w:szCs w:val="24"/>
        </w:rPr>
        <w:lastRenderedPageBreak/>
        <w:t>Emim, Emma or Ema- (before His fall) (greatness)-Joshua 17:15; Deuteronomy 2:11, 20; 3:11-12</w:t>
      </w:r>
    </w:p>
    <w:p w:rsidR="003B25B2" w:rsidRPr="00557F23" w:rsidRDefault="003B25B2" w:rsidP="003B25B2">
      <w:pPr>
        <w:jc w:val="both"/>
        <w:rPr>
          <w:sz w:val="24"/>
          <w:szCs w:val="24"/>
          <w:u w:val="double"/>
        </w:rPr>
      </w:pPr>
      <w:r w:rsidRPr="00557F23">
        <w:rPr>
          <w:sz w:val="24"/>
          <w:szCs w:val="24"/>
        </w:rPr>
        <w:t>Warrior- (before His fall) (greatness) – Job 16:14</w:t>
      </w:r>
    </w:p>
    <w:p w:rsidR="003B25B2" w:rsidRPr="00557F23" w:rsidRDefault="003B25B2" w:rsidP="003B25B2">
      <w:pPr>
        <w:jc w:val="both"/>
        <w:rPr>
          <w:sz w:val="24"/>
          <w:szCs w:val="24"/>
        </w:rPr>
      </w:pPr>
      <w:r w:rsidRPr="00557F23">
        <w:rPr>
          <w:sz w:val="24"/>
          <w:szCs w:val="24"/>
        </w:rPr>
        <w:t>Raphah or Rapha- (before His fall) (greatness)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w:t>
      </w:r>
    </w:p>
    <w:p w:rsidR="003B25B2" w:rsidRPr="00557F23" w:rsidRDefault="003B25B2" w:rsidP="003B25B2">
      <w:pPr>
        <w:jc w:val="both"/>
        <w:rPr>
          <w:sz w:val="24"/>
          <w:szCs w:val="24"/>
        </w:rPr>
      </w:pPr>
      <w:r w:rsidRPr="00557F23">
        <w:rPr>
          <w:sz w:val="24"/>
          <w:szCs w:val="24"/>
        </w:rPr>
        <w:t>Arioch or Orioch- (fierce loin) Genesis 14:1, 9; Daniel 2:14</w:t>
      </w:r>
    </w:p>
    <w:p w:rsidR="003B25B2" w:rsidRPr="00557F23" w:rsidRDefault="003B25B2" w:rsidP="003B25B2">
      <w:pPr>
        <w:jc w:val="both"/>
        <w:rPr>
          <w:sz w:val="24"/>
          <w:szCs w:val="24"/>
        </w:rPr>
      </w:pPr>
      <w:r w:rsidRPr="00557F23">
        <w:rPr>
          <w:sz w:val="24"/>
          <w:szCs w:val="24"/>
        </w:rPr>
        <w:t>Kruno or Chornos- (time) 2</w:t>
      </w:r>
      <w:r w:rsidRPr="00557F23">
        <w:rPr>
          <w:sz w:val="24"/>
          <w:szCs w:val="24"/>
          <w:vertAlign w:val="superscript"/>
        </w:rPr>
        <w:t>nd</w:t>
      </w:r>
      <w:r w:rsidRPr="00557F23">
        <w:rPr>
          <w:sz w:val="24"/>
          <w:szCs w:val="24"/>
        </w:rPr>
        <w:t xml:space="preserve"> Enoch page 9</w:t>
      </w:r>
    </w:p>
    <w:p w:rsidR="003B25B2" w:rsidRPr="00557F23" w:rsidRDefault="003B25B2" w:rsidP="003B25B2">
      <w:pPr>
        <w:jc w:val="both"/>
        <w:rPr>
          <w:sz w:val="24"/>
          <w:szCs w:val="24"/>
        </w:rPr>
      </w:pPr>
      <w:r w:rsidRPr="00557F23">
        <w:rPr>
          <w:sz w:val="24"/>
          <w:szCs w:val="24"/>
        </w:rPr>
        <w:t>Aphrodit or Aphrodite- (love, beauty, pleasure &amp; procreation) 2</w:t>
      </w:r>
      <w:r w:rsidRPr="00557F23">
        <w:rPr>
          <w:sz w:val="24"/>
          <w:szCs w:val="24"/>
          <w:vertAlign w:val="superscript"/>
        </w:rPr>
        <w:t>nd</w:t>
      </w:r>
      <w:r w:rsidRPr="00557F23">
        <w:rPr>
          <w:sz w:val="24"/>
          <w:szCs w:val="24"/>
        </w:rPr>
        <w:t xml:space="preserve"> Enoch page 9</w:t>
      </w:r>
    </w:p>
    <w:p w:rsidR="003B25B2" w:rsidRPr="00557F23" w:rsidRDefault="003B25B2" w:rsidP="003B25B2">
      <w:pPr>
        <w:jc w:val="both"/>
        <w:rPr>
          <w:sz w:val="24"/>
          <w:szCs w:val="24"/>
        </w:rPr>
      </w:pPr>
      <w:r w:rsidRPr="00557F23">
        <w:rPr>
          <w:sz w:val="24"/>
          <w:szCs w:val="24"/>
        </w:rPr>
        <w:t>Aris or Ares- (war) 2</w:t>
      </w:r>
      <w:r w:rsidRPr="00557F23">
        <w:rPr>
          <w:sz w:val="24"/>
          <w:szCs w:val="24"/>
          <w:vertAlign w:val="superscript"/>
        </w:rPr>
        <w:t>nd</w:t>
      </w:r>
      <w:r w:rsidRPr="00557F23">
        <w:rPr>
          <w:sz w:val="24"/>
          <w:szCs w:val="24"/>
        </w:rPr>
        <w:t xml:space="preserve"> Enoch page 9</w:t>
      </w:r>
    </w:p>
    <w:p w:rsidR="003B25B2" w:rsidRPr="00557F23" w:rsidRDefault="003B25B2" w:rsidP="003B25B2">
      <w:pPr>
        <w:jc w:val="both"/>
        <w:rPr>
          <w:sz w:val="24"/>
          <w:szCs w:val="24"/>
        </w:rPr>
      </w:pPr>
      <w:r w:rsidRPr="00557F23">
        <w:rPr>
          <w:sz w:val="24"/>
          <w:szCs w:val="24"/>
        </w:rPr>
        <w:t>Ermis or Hermes- (Olympics) Acts 14:12 &amp; 2</w:t>
      </w:r>
      <w:r w:rsidRPr="00557F23">
        <w:rPr>
          <w:sz w:val="24"/>
          <w:szCs w:val="24"/>
          <w:vertAlign w:val="superscript"/>
        </w:rPr>
        <w:t>nd</w:t>
      </w:r>
      <w:r w:rsidRPr="00557F23">
        <w:rPr>
          <w:sz w:val="24"/>
          <w:szCs w:val="24"/>
        </w:rPr>
        <w:t xml:space="preserve"> Enoch page 9 </w:t>
      </w:r>
    </w:p>
    <w:p w:rsidR="003B25B2" w:rsidRPr="00557F23" w:rsidRDefault="003B25B2" w:rsidP="003B25B2">
      <w:pPr>
        <w:jc w:val="both"/>
        <w:rPr>
          <w:sz w:val="24"/>
          <w:szCs w:val="24"/>
        </w:rPr>
      </w:pPr>
      <w:r w:rsidRPr="00557F23">
        <w:rPr>
          <w:sz w:val="24"/>
          <w:szCs w:val="24"/>
        </w:rPr>
        <w:t>Zeus or Jupiter- (Father of God’s &amp; Men) Acts 14:12 &amp; 2</w:t>
      </w:r>
      <w:r w:rsidRPr="00557F23">
        <w:rPr>
          <w:sz w:val="24"/>
          <w:szCs w:val="24"/>
          <w:vertAlign w:val="superscript"/>
        </w:rPr>
        <w:t>nd</w:t>
      </w:r>
      <w:r w:rsidRPr="00557F23">
        <w:rPr>
          <w:sz w:val="24"/>
          <w:szCs w:val="24"/>
        </w:rPr>
        <w:t xml:space="preserve"> Enoch page 9</w:t>
      </w:r>
    </w:p>
    <w:p w:rsidR="003B25B2" w:rsidRPr="00557F23" w:rsidRDefault="003B25B2" w:rsidP="003B25B2">
      <w:pPr>
        <w:jc w:val="both"/>
        <w:rPr>
          <w:sz w:val="24"/>
          <w:szCs w:val="24"/>
        </w:rPr>
      </w:pPr>
      <w:r w:rsidRPr="00557F23">
        <w:rPr>
          <w:sz w:val="24"/>
          <w:szCs w:val="24"/>
        </w:rPr>
        <w:t>Castor- (Zeus’ Son meaning beaver)-Acts 28:11</w:t>
      </w:r>
    </w:p>
    <w:p w:rsidR="003B25B2" w:rsidRPr="00557F23" w:rsidRDefault="003B25B2" w:rsidP="003B25B2">
      <w:pPr>
        <w:jc w:val="both"/>
        <w:rPr>
          <w:sz w:val="24"/>
          <w:szCs w:val="24"/>
        </w:rPr>
      </w:pPr>
      <w:r w:rsidRPr="00557F23">
        <w:rPr>
          <w:sz w:val="24"/>
          <w:szCs w:val="24"/>
        </w:rPr>
        <w:t>Pollux- (Zeus’ Son meaning much sweet wine)-Acts 28:11</w:t>
      </w:r>
    </w:p>
    <w:p w:rsidR="003B25B2" w:rsidRPr="00557F23" w:rsidRDefault="003B25B2" w:rsidP="003B25B2">
      <w:pPr>
        <w:jc w:val="both"/>
        <w:rPr>
          <w:sz w:val="24"/>
          <w:szCs w:val="24"/>
        </w:rPr>
      </w:pPr>
      <w:r w:rsidRPr="00557F23">
        <w:rPr>
          <w:sz w:val="24"/>
          <w:szCs w:val="24"/>
        </w:rPr>
        <w:t>Semil- (Samuil)-2</w:t>
      </w:r>
      <w:r w:rsidRPr="00557F23">
        <w:rPr>
          <w:sz w:val="24"/>
          <w:szCs w:val="24"/>
          <w:vertAlign w:val="superscript"/>
        </w:rPr>
        <w:t>nd</w:t>
      </w:r>
      <w:r w:rsidRPr="00557F23">
        <w:rPr>
          <w:sz w:val="24"/>
          <w:szCs w:val="24"/>
        </w:rPr>
        <w:t xml:space="preserve"> Enoch</w:t>
      </w:r>
    </w:p>
    <w:p w:rsidR="003B25B2" w:rsidRPr="00557F23" w:rsidRDefault="003B25B2" w:rsidP="003B25B2">
      <w:pPr>
        <w:jc w:val="both"/>
        <w:rPr>
          <w:sz w:val="24"/>
          <w:szCs w:val="24"/>
        </w:rPr>
      </w:pPr>
      <w:r w:rsidRPr="00557F23">
        <w:rPr>
          <w:sz w:val="24"/>
          <w:szCs w:val="24"/>
        </w:rPr>
        <w:t>Rasuil- (Raguil)-1</w:t>
      </w:r>
      <w:r w:rsidRPr="00557F23">
        <w:rPr>
          <w:sz w:val="24"/>
          <w:szCs w:val="24"/>
          <w:vertAlign w:val="superscript"/>
        </w:rPr>
        <w:t>st</w:t>
      </w:r>
      <w:r w:rsidRPr="00557F23">
        <w:rPr>
          <w:sz w:val="24"/>
          <w:szCs w:val="24"/>
        </w:rPr>
        <w:t xml:space="preserve"> Enoch 20:4</w:t>
      </w:r>
    </w:p>
    <w:p w:rsidR="003B25B2" w:rsidRPr="00557F23" w:rsidRDefault="003B25B2" w:rsidP="003B25B2">
      <w:pPr>
        <w:jc w:val="both"/>
        <w:rPr>
          <w:sz w:val="24"/>
          <w:szCs w:val="24"/>
        </w:rPr>
      </w:pPr>
      <w:r w:rsidRPr="00557F23">
        <w:rPr>
          <w:sz w:val="24"/>
          <w:szCs w:val="24"/>
        </w:rPr>
        <w:t>Ptahil- (Lord of the World)-The Other Bible: Creation of the World &amp; alien Man page 141</w:t>
      </w:r>
    </w:p>
    <w:p w:rsidR="003B25B2" w:rsidRPr="00557F23" w:rsidRDefault="003B25B2" w:rsidP="003B25B2">
      <w:pPr>
        <w:jc w:val="both"/>
        <w:rPr>
          <w:sz w:val="24"/>
          <w:szCs w:val="24"/>
        </w:rPr>
      </w:pPr>
      <w:r w:rsidRPr="00557F23">
        <w:rPr>
          <w:sz w:val="24"/>
          <w:szCs w:val="24"/>
        </w:rPr>
        <w:t xml:space="preserve">Lidzbarski- (Lord of the World)-The Other Bible: Creation of the World &amp; alien Man page 141    </w:t>
      </w:r>
    </w:p>
    <w:p w:rsidR="003B25B2" w:rsidRPr="00557F23" w:rsidRDefault="003B25B2" w:rsidP="003B25B2">
      <w:pPr>
        <w:jc w:val="both"/>
        <w:rPr>
          <w:sz w:val="24"/>
          <w:szCs w:val="24"/>
        </w:rPr>
      </w:pPr>
      <w:r w:rsidRPr="00557F23">
        <w:rPr>
          <w:sz w:val="24"/>
          <w:szCs w:val="24"/>
        </w:rPr>
        <w:t>Pravuil- (secret identity)-The Other Bible: 2</w:t>
      </w:r>
      <w:r w:rsidRPr="00557F23">
        <w:rPr>
          <w:sz w:val="24"/>
          <w:szCs w:val="24"/>
          <w:vertAlign w:val="superscript"/>
        </w:rPr>
        <w:t>nd</w:t>
      </w:r>
      <w:r w:rsidRPr="00557F23">
        <w:rPr>
          <w:sz w:val="24"/>
          <w:szCs w:val="24"/>
        </w:rPr>
        <w:t xml:space="preserve"> Enoch page 500</w:t>
      </w:r>
    </w:p>
    <w:p w:rsidR="003B25B2" w:rsidRPr="00557F23" w:rsidRDefault="003B25B2" w:rsidP="003B25B2">
      <w:pPr>
        <w:jc w:val="both"/>
        <w:rPr>
          <w:sz w:val="24"/>
          <w:szCs w:val="24"/>
        </w:rPr>
      </w:pPr>
      <w:r w:rsidRPr="00557F23">
        <w:rPr>
          <w:sz w:val="24"/>
          <w:szCs w:val="24"/>
        </w:rPr>
        <w:t>Metatron- (highest youth &amp; mediator)-The Other Bible: Haggadah page 17</w:t>
      </w:r>
    </w:p>
    <w:p w:rsidR="003B25B2" w:rsidRPr="00557F23" w:rsidRDefault="003B25B2" w:rsidP="003B25B2">
      <w:pPr>
        <w:jc w:val="both"/>
        <w:rPr>
          <w:sz w:val="24"/>
          <w:szCs w:val="24"/>
        </w:rPr>
      </w:pPr>
      <w:r w:rsidRPr="00557F23">
        <w:rPr>
          <w:sz w:val="24"/>
          <w:szCs w:val="24"/>
        </w:rPr>
        <w:t xml:space="preserve">Ben Nez- (winged)-The Other Bible: Haggadah page 18 </w:t>
      </w:r>
    </w:p>
    <w:p w:rsidR="003B25B2" w:rsidRPr="00557F23" w:rsidRDefault="003B25B2" w:rsidP="003B25B2">
      <w:pPr>
        <w:jc w:val="both"/>
        <w:rPr>
          <w:sz w:val="24"/>
          <w:szCs w:val="24"/>
        </w:rPr>
      </w:pPr>
      <w:r w:rsidRPr="00557F23">
        <w:rPr>
          <w:sz w:val="24"/>
          <w:szCs w:val="24"/>
        </w:rPr>
        <w:t>Rahab- (large &amp; broad)-The Other Bible: Haggadah page 19</w:t>
      </w:r>
    </w:p>
    <w:p w:rsidR="003B25B2" w:rsidRPr="00557F23" w:rsidRDefault="003B25B2" w:rsidP="003B25B2">
      <w:pPr>
        <w:jc w:val="both"/>
        <w:rPr>
          <w:sz w:val="24"/>
          <w:szCs w:val="24"/>
        </w:rPr>
      </w:pPr>
      <w:r w:rsidRPr="00557F23">
        <w:rPr>
          <w:sz w:val="24"/>
          <w:szCs w:val="24"/>
        </w:rPr>
        <w:t>Harmozel- (first light) The Other Bible: The Secret Book of John page 55</w:t>
      </w:r>
    </w:p>
    <w:p w:rsidR="003B25B2" w:rsidRPr="00557F23" w:rsidRDefault="003B25B2" w:rsidP="003B25B2">
      <w:pPr>
        <w:jc w:val="both"/>
        <w:rPr>
          <w:sz w:val="24"/>
          <w:szCs w:val="24"/>
        </w:rPr>
      </w:pPr>
      <w:r w:rsidRPr="00557F23">
        <w:rPr>
          <w:sz w:val="24"/>
          <w:szCs w:val="24"/>
        </w:rPr>
        <w:t>Oroiael- (second light) The Other Bible: The Secret Book of John page 55</w:t>
      </w:r>
    </w:p>
    <w:p w:rsidR="003B25B2" w:rsidRPr="00557F23" w:rsidRDefault="003B25B2" w:rsidP="003B25B2">
      <w:pPr>
        <w:jc w:val="both"/>
        <w:rPr>
          <w:sz w:val="24"/>
          <w:szCs w:val="24"/>
        </w:rPr>
      </w:pPr>
      <w:r w:rsidRPr="00557F23">
        <w:rPr>
          <w:sz w:val="24"/>
          <w:szCs w:val="24"/>
        </w:rPr>
        <w:t>Daueithe- (third light) The Other Bible: The Secret Book of John page 55</w:t>
      </w:r>
    </w:p>
    <w:p w:rsidR="003B25B2" w:rsidRPr="00557F23" w:rsidRDefault="003B25B2" w:rsidP="003B25B2">
      <w:pPr>
        <w:jc w:val="both"/>
        <w:rPr>
          <w:sz w:val="24"/>
          <w:szCs w:val="24"/>
        </w:rPr>
      </w:pPr>
      <w:r w:rsidRPr="00557F23">
        <w:rPr>
          <w:sz w:val="24"/>
          <w:szCs w:val="24"/>
        </w:rPr>
        <w:t xml:space="preserve">Eleleth- (fourth light) The Other Bible: The Secret Book of John page 55 </w:t>
      </w:r>
    </w:p>
    <w:p w:rsidR="003B25B2" w:rsidRPr="00557F23" w:rsidRDefault="003B25B2" w:rsidP="003B25B2">
      <w:pPr>
        <w:jc w:val="both"/>
        <w:rPr>
          <w:sz w:val="24"/>
          <w:szCs w:val="24"/>
        </w:rPr>
      </w:pPr>
      <w:r w:rsidRPr="00557F23">
        <w:rPr>
          <w:sz w:val="24"/>
          <w:szCs w:val="24"/>
        </w:rPr>
        <w:t>Abrasax- (magical amulets &amp; charms)-The Other Bible: The Apocalypse of Adam pages 83.</w:t>
      </w:r>
    </w:p>
    <w:p w:rsidR="003B25B2" w:rsidRPr="00557F23" w:rsidRDefault="003B25B2" w:rsidP="003B25B2">
      <w:pPr>
        <w:jc w:val="both"/>
        <w:rPr>
          <w:sz w:val="24"/>
          <w:szCs w:val="24"/>
        </w:rPr>
      </w:pPr>
      <w:r w:rsidRPr="00557F23">
        <w:rPr>
          <w:sz w:val="24"/>
          <w:szCs w:val="24"/>
        </w:rPr>
        <w:lastRenderedPageBreak/>
        <w:t>Sablo- (imperishable seed) The Other Bible: The Apocalypse of Adam page 83</w:t>
      </w:r>
    </w:p>
    <w:p w:rsidR="003B25B2" w:rsidRPr="00557F23" w:rsidRDefault="003B25B2" w:rsidP="003B25B2">
      <w:pPr>
        <w:jc w:val="both"/>
        <w:rPr>
          <w:sz w:val="24"/>
          <w:szCs w:val="24"/>
        </w:rPr>
      </w:pPr>
      <w:r w:rsidRPr="00557F23">
        <w:rPr>
          <w:sz w:val="24"/>
          <w:szCs w:val="24"/>
        </w:rPr>
        <w:t xml:space="preserve">Gamaliel- (law doctor &amp; respect)-The Other Bible: The Apocalypse of Adam page 83. </w:t>
      </w:r>
    </w:p>
    <w:p w:rsidR="003B25B2" w:rsidRPr="00557F23" w:rsidRDefault="003B25B2" w:rsidP="003B25B2">
      <w:pPr>
        <w:jc w:val="both"/>
        <w:rPr>
          <w:sz w:val="24"/>
          <w:szCs w:val="24"/>
        </w:rPr>
      </w:pPr>
      <w:r w:rsidRPr="00557F23">
        <w:rPr>
          <w:sz w:val="24"/>
          <w:szCs w:val="24"/>
        </w:rPr>
        <w:t>Temlakos- (child keeper) The Other Bible: The Apocalypse of Peter p. 535</w:t>
      </w:r>
    </w:p>
    <w:p w:rsidR="003B25B2" w:rsidRPr="00557F23" w:rsidRDefault="003B25B2" w:rsidP="003B25B2">
      <w:pPr>
        <w:jc w:val="both"/>
        <w:rPr>
          <w:sz w:val="24"/>
          <w:szCs w:val="24"/>
        </w:rPr>
      </w:pPr>
      <w:r w:rsidRPr="00557F23">
        <w:rPr>
          <w:sz w:val="24"/>
          <w:szCs w:val="24"/>
        </w:rPr>
        <w:t>Tartarouchos- (fire pursuer) The Other Bible: The Book of Thomas the Contender p. 585</w:t>
      </w:r>
    </w:p>
    <w:p w:rsidR="003B25B2" w:rsidRPr="00557F23" w:rsidRDefault="003B25B2" w:rsidP="003B25B2">
      <w:pPr>
        <w:jc w:val="both"/>
        <w:rPr>
          <w:sz w:val="24"/>
          <w:szCs w:val="24"/>
        </w:rPr>
      </w:pPr>
      <w:r w:rsidRPr="00557F23">
        <w:rPr>
          <w:sz w:val="24"/>
          <w:szCs w:val="24"/>
        </w:rPr>
        <w:t xml:space="preserve">Thegri- (animal keeper)-Lost Scriptures p. 263 </w:t>
      </w:r>
    </w:p>
    <w:p w:rsidR="003B25B2" w:rsidRPr="00557F23" w:rsidRDefault="003B25B2" w:rsidP="003B25B2">
      <w:pPr>
        <w:jc w:val="both"/>
        <w:rPr>
          <w:sz w:val="24"/>
          <w:szCs w:val="24"/>
        </w:rPr>
      </w:pPr>
      <w:r w:rsidRPr="00557F23">
        <w:rPr>
          <w:b/>
          <w:i/>
          <w:sz w:val="24"/>
          <w:szCs w:val="24"/>
        </w:rPr>
        <w:t xml:space="preserve">God’s gifts of the Holy Ghost (Brother John Christ) &amp; the Son Jesus Christ </w:t>
      </w:r>
      <w:r w:rsidRPr="00557F23">
        <w:rPr>
          <w:sz w:val="24"/>
          <w:szCs w:val="24"/>
        </w:rPr>
        <w:t>in 1</w:t>
      </w:r>
      <w:r w:rsidRPr="00557F23">
        <w:rPr>
          <w:sz w:val="24"/>
          <w:szCs w:val="24"/>
          <w:vertAlign w:val="superscript"/>
        </w:rPr>
        <w:t>st</w:t>
      </w:r>
      <w:r w:rsidRPr="00557F23">
        <w:rPr>
          <w:sz w:val="24"/>
          <w:szCs w:val="24"/>
        </w:rPr>
        <w:t xml:space="preserve"> Corinthians 12:28</w:t>
      </w:r>
    </w:p>
    <w:p w:rsidR="003B25B2" w:rsidRPr="00557F23" w:rsidRDefault="003B25B2" w:rsidP="003B25B2">
      <w:pPr>
        <w:jc w:val="both"/>
        <w:rPr>
          <w:sz w:val="24"/>
          <w:szCs w:val="24"/>
        </w:rPr>
      </w:pPr>
      <w:r w:rsidRPr="00557F23">
        <w:rPr>
          <w:sz w:val="24"/>
          <w:szCs w:val="24"/>
        </w:rPr>
        <w:t>1. Apostle</w:t>
      </w:r>
    </w:p>
    <w:p w:rsidR="003B25B2" w:rsidRPr="00557F23" w:rsidRDefault="003B25B2" w:rsidP="003B25B2">
      <w:pPr>
        <w:jc w:val="both"/>
        <w:rPr>
          <w:sz w:val="24"/>
          <w:szCs w:val="24"/>
        </w:rPr>
      </w:pPr>
      <w:r w:rsidRPr="00557F23">
        <w:rPr>
          <w:sz w:val="24"/>
          <w:szCs w:val="24"/>
        </w:rPr>
        <w:t>2. Prophet</w:t>
      </w:r>
    </w:p>
    <w:p w:rsidR="003B25B2" w:rsidRPr="00557F23" w:rsidRDefault="003B25B2" w:rsidP="003B25B2">
      <w:pPr>
        <w:jc w:val="both"/>
        <w:rPr>
          <w:sz w:val="24"/>
          <w:szCs w:val="24"/>
        </w:rPr>
      </w:pPr>
      <w:r w:rsidRPr="00557F23">
        <w:rPr>
          <w:sz w:val="24"/>
          <w:szCs w:val="24"/>
        </w:rPr>
        <w:t>3. Teacher</w:t>
      </w:r>
    </w:p>
    <w:p w:rsidR="003B25B2" w:rsidRPr="00557F23" w:rsidRDefault="003B25B2" w:rsidP="003B25B2">
      <w:pPr>
        <w:jc w:val="both"/>
        <w:rPr>
          <w:sz w:val="24"/>
          <w:szCs w:val="24"/>
        </w:rPr>
      </w:pPr>
      <w:r w:rsidRPr="00557F23">
        <w:rPr>
          <w:sz w:val="24"/>
          <w:szCs w:val="24"/>
        </w:rPr>
        <w:t>4. Miracles</w:t>
      </w:r>
    </w:p>
    <w:p w:rsidR="003B25B2" w:rsidRPr="00557F23" w:rsidRDefault="003B25B2" w:rsidP="003B25B2">
      <w:pPr>
        <w:jc w:val="both"/>
        <w:rPr>
          <w:sz w:val="24"/>
          <w:szCs w:val="24"/>
        </w:rPr>
      </w:pPr>
      <w:r w:rsidRPr="00557F23">
        <w:rPr>
          <w:sz w:val="24"/>
          <w:szCs w:val="24"/>
        </w:rPr>
        <w:t>5. Kinds of Healings</w:t>
      </w:r>
    </w:p>
    <w:p w:rsidR="003B25B2" w:rsidRPr="00557F23" w:rsidRDefault="003B25B2" w:rsidP="003B25B2">
      <w:pPr>
        <w:jc w:val="both"/>
        <w:rPr>
          <w:sz w:val="24"/>
          <w:szCs w:val="24"/>
        </w:rPr>
      </w:pPr>
      <w:r w:rsidRPr="00557F23">
        <w:rPr>
          <w:sz w:val="24"/>
          <w:szCs w:val="24"/>
        </w:rPr>
        <w:t>6. Helps</w:t>
      </w:r>
    </w:p>
    <w:p w:rsidR="003B25B2" w:rsidRPr="00557F23" w:rsidRDefault="003B25B2" w:rsidP="003B25B2">
      <w:pPr>
        <w:jc w:val="both"/>
        <w:rPr>
          <w:sz w:val="24"/>
          <w:szCs w:val="24"/>
        </w:rPr>
      </w:pPr>
      <w:r w:rsidRPr="00557F23">
        <w:rPr>
          <w:sz w:val="24"/>
          <w:szCs w:val="24"/>
        </w:rPr>
        <w:t>7. Administrations</w:t>
      </w:r>
    </w:p>
    <w:p w:rsidR="003B25B2" w:rsidRPr="00557F23" w:rsidRDefault="003B25B2" w:rsidP="003B25B2">
      <w:pPr>
        <w:jc w:val="both"/>
        <w:rPr>
          <w:sz w:val="24"/>
          <w:szCs w:val="24"/>
        </w:rPr>
      </w:pPr>
      <w:r w:rsidRPr="00557F23">
        <w:rPr>
          <w:sz w:val="24"/>
          <w:szCs w:val="24"/>
        </w:rPr>
        <w:t>8. Varieties of Tongues</w:t>
      </w:r>
    </w:p>
    <w:p w:rsidR="003B25B2" w:rsidRPr="00557F23" w:rsidRDefault="003B25B2" w:rsidP="003B25B2">
      <w:pPr>
        <w:jc w:val="both"/>
        <w:rPr>
          <w:sz w:val="24"/>
          <w:szCs w:val="24"/>
        </w:rPr>
      </w:pPr>
      <w:r w:rsidRPr="00557F23">
        <w:rPr>
          <w:b/>
          <w:i/>
          <w:sz w:val="24"/>
          <w:szCs w:val="24"/>
        </w:rPr>
        <w:t xml:space="preserve">God’s gifts of the Holy Ghost (Brother John Christ) </w:t>
      </w:r>
      <w:r w:rsidRPr="00557F23">
        <w:rPr>
          <w:sz w:val="24"/>
          <w:szCs w:val="24"/>
        </w:rPr>
        <w:t>in 1</w:t>
      </w:r>
      <w:r w:rsidRPr="00557F23">
        <w:rPr>
          <w:sz w:val="24"/>
          <w:szCs w:val="24"/>
          <w:vertAlign w:val="superscript"/>
        </w:rPr>
        <w:t>st</w:t>
      </w:r>
      <w:r w:rsidRPr="00557F23">
        <w:rPr>
          <w:sz w:val="24"/>
          <w:szCs w:val="24"/>
        </w:rPr>
        <w:t xml:space="preserve"> Corinthians 12:8-10</w:t>
      </w:r>
    </w:p>
    <w:p w:rsidR="003B25B2" w:rsidRPr="00557F23" w:rsidRDefault="003B25B2" w:rsidP="003B25B2">
      <w:pPr>
        <w:jc w:val="both"/>
        <w:rPr>
          <w:sz w:val="24"/>
          <w:szCs w:val="24"/>
        </w:rPr>
      </w:pPr>
      <w:r w:rsidRPr="00557F23">
        <w:rPr>
          <w:sz w:val="24"/>
          <w:szCs w:val="24"/>
        </w:rPr>
        <w:t>1. Word of Wisdom</w:t>
      </w:r>
    </w:p>
    <w:p w:rsidR="003B25B2" w:rsidRPr="00557F23" w:rsidRDefault="003B25B2" w:rsidP="003B25B2">
      <w:pPr>
        <w:jc w:val="both"/>
        <w:rPr>
          <w:sz w:val="24"/>
          <w:szCs w:val="24"/>
        </w:rPr>
      </w:pPr>
      <w:r w:rsidRPr="00557F23">
        <w:rPr>
          <w:sz w:val="24"/>
          <w:szCs w:val="24"/>
        </w:rPr>
        <w:t>2. Word of Knowledge</w:t>
      </w:r>
    </w:p>
    <w:p w:rsidR="003B25B2" w:rsidRPr="00557F23" w:rsidRDefault="003B25B2" w:rsidP="003B25B2">
      <w:pPr>
        <w:jc w:val="both"/>
        <w:rPr>
          <w:sz w:val="24"/>
          <w:szCs w:val="24"/>
        </w:rPr>
      </w:pPr>
      <w:r w:rsidRPr="00557F23">
        <w:rPr>
          <w:sz w:val="24"/>
          <w:szCs w:val="24"/>
        </w:rPr>
        <w:t>3. Faith</w:t>
      </w:r>
    </w:p>
    <w:p w:rsidR="003B25B2" w:rsidRPr="00557F23" w:rsidRDefault="003B25B2" w:rsidP="003B25B2">
      <w:pPr>
        <w:jc w:val="both"/>
        <w:rPr>
          <w:sz w:val="24"/>
          <w:szCs w:val="24"/>
        </w:rPr>
      </w:pPr>
      <w:r w:rsidRPr="00557F23">
        <w:rPr>
          <w:sz w:val="24"/>
          <w:szCs w:val="24"/>
        </w:rPr>
        <w:t>4. Gifts of Healings</w:t>
      </w:r>
    </w:p>
    <w:p w:rsidR="003B25B2" w:rsidRPr="00557F23" w:rsidRDefault="003B25B2" w:rsidP="003B25B2">
      <w:pPr>
        <w:jc w:val="both"/>
        <w:rPr>
          <w:sz w:val="24"/>
          <w:szCs w:val="24"/>
        </w:rPr>
      </w:pPr>
      <w:r w:rsidRPr="00557F23">
        <w:rPr>
          <w:sz w:val="24"/>
          <w:szCs w:val="24"/>
        </w:rPr>
        <w:t>5. Miracles</w:t>
      </w:r>
    </w:p>
    <w:p w:rsidR="003B25B2" w:rsidRPr="00557F23" w:rsidRDefault="003B25B2" w:rsidP="003B25B2">
      <w:pPr>
        <w:jc w:val="both"/>
        <w:rPr>
          <w:sz w:val="24"/>
          <w:szCs w:val="24"/>
        </w:rPr>
      </w:pPr>
      <w:r w:rsidRPr="00557F23">
        <w:rPr>
          <w:sz w:val="24"/>
          <w:szCs w:val="24"/>
        </w:rPr>
        <w:t>6. Prophesy</w:t>
      </w:r>
    </w:p>
    <w:p w:rsidR="003B25B2" w:rsidRPr="00557F23" w:rsidRDefault="003B25B2" w:rsidP="003B25B2">
      <w:pPr>
        <w:jc w:val="both"/>
        <w:rPr>
          <w:sz w:val="24"/>
          <w:szCs w:val="24"/>
        </w:rPr>
      </w:pPr>
      <w:r w:rsidRPr="00557F23">
        <w:rPr>
          <w:sz w:val="24"/>
          <w:szCs w:val="24"/>
        </w:rPr>
        <w:t>7. Discerning of Spirits</w:t>
      </w:r>
    </w:p>
    <w:p w:rsidR="003B25B2" w:rsidRPr="00557F23" w:rsidRDefault="003B25B2" w:rsidP="003B25B2">
      <w:pPr>
        <w:jc w:val="both"/>
        <w:rPr>
          <w:sz w:val="24"/>
          <w:szCs w:val="24"/>
        </w:rPr>
      </w:pPr>
      <w:r w:rsidRPr="00557F23">
        <w:rPr>
          <w:sz w:val="24"/>
          <w:szCs w:val="24"/>
        </w:rPr>
        <w:t>8. Tongues</w:t>
      </w:r>
    </w:p>
    <w:p w:rsidR="003B25B2" w:rsidRPr="00557F23" w:rsidRDefault="003B25B2" w:rsidP="003B25B2">
      <w:pPr>
        <w:jc w:val="both"/>
        <w:rPr>
          <w:sz w:val="24"/>
          <w:szCs w:val="24"/>
        </w:rPr>
      </w:pPr>
      <w:r w:rsidRPr="00557F23">
        <w:rPr>
          <w:sz w:val="24"/>
          <w:szCs w:val="24"/>
        </w:rPr>
        <w:lastRenderedPageBreak/>
        <w:t xml:space="preserve">9. Interpretation of Tongues  </w:t>
      </w:r>
    </w:p>
    <w:p w:rsidR="003B25B2" w:rsidRPr="00557F23" w:rsidRDefault="003B25B2" w:rsidP="003B25B2">
      <w:pPr>
        <w:jc w:val="both"/>
        <w:rPr>
          <w:sz w:val="24"/>
          <w:szCs w:val="24"/>
        </w:rPr>
      </w:pPr>
      <w:r w:rsidRPr="00557F23">
        <w:rPr>
          <w:b/>
          <w:i/>
          <w:sz w:val="24"/>
          <w:szCs w:val="24"/>
        </w:rPr>
        <w:t xml:space="preserve">God’s gifts of the Son Jesus Christ </w:t>
      </w:r>
      <w:r w:rsidRPr="00557F23">
        <w:rPr>
          <w:sz w:val="24"/>
          <w:szCs w:val="24"/>
        </w:rPr>
        <w:t>in Ephesians 4:11; 1</w:t>
      </w:r>
      <w:r w:rsidRPr="00557F23">
        <w:rPr>
          <w:sz w:val="24"/>
          <w:szCs w:val="24"/>
          <w:vertAlign w:val="superscript"/>
        </w:rPr>
        <w:t>st</w:t>
      </w:r>
      <w:r w:rsidRPr="00557F23">
        <w:rPr>
          <w:sz w:val="24"/>
          <w:szCs w:val="24"/>
        </w:rPr>
        <w:t xml:space="preserve"> Corinthians 7:7</w:t>
      </w:r>
    </w:p>
    <w:p w:rsidR="003B25B2" w:rsidRPr="00557F23" w:rsidRDefault="003B25B2" w:rsidP="003B25B2">
      <w:pPr>
        <w:jc w:val="both"/>
        <w:rPr>
          <w:sz w:val="24"/>
          <w:szCs w:val="24"/>
        </w:rPr>
      </w:pPr>
      <w:r w:rsidRPr="00557F23">
        <w:rPr>
          <w:sz w:val="24"/>
          <w:szCs w:val="24"/>
        </w:rPr>
        <w:t>1. Apostle</w:t>
      </w:r>
    </w:p>
    <w:p w:rsidR="003B25B2" w:rsidRPr="00557F23" w:rsidRDefault="003B25B2" w:rsidP="003B25B2">
      <w:pPr>
        <w:jc w:val="both"/>
        <w:rPr>
          <w:sz w:val="24"/>
          <w:szCs w:val="24"/>
        </w:rPr>
      </w:pPr>
      <w:r w:rsidRPr="00557F23">
        <w:rPr>
          <w:sz w:val="24"/>
          <w:szCs w:val="24"/>
        </w:rPr>
        <w:t>2. Prophet</w:t>
      </w:r>
    </w:p>
    <w:p w:rsidR="003B25B2" w:rsidRPr="00557F23" w:rsidRDefault="003B25B2" w:rsidP="003B25B2">
      <w:pPr>
        <w:jc w:val="both"/>
        <w:rPr>
          <w:sz w:val="24"/>
          <w:szCs w:val="24"/>
        </w:rPr>
      </w:pPr>
      <w:r w:rsidRPr="00557F23">
        <w:rPr>
          <w:sz w:val="24"/>
          <w:szCs w:val="24"/>
        </w:rPr>
        <w:t>3. Evangelist</w:t>
      </w:r>
    </w:p>
    <w:p w:rsidR="003B25B2" w:rsidRPr="00557F23" w:rsidRDefault="003B25B2" w:rsidP="003B25B2">
      <w:pPr>
        <w:jc w:val="both"/>
        <w:rPr>
          <w:sz w:val="24"/>
          <w:szCs w:val="24"/>
        </w:rPr>
      </w:pPr>
      <w:r w:rsidRPr="00557F23">
        <w:rPr>
          <w:sz w:val="24"/>
          <w:szCs w:val="24"/>
        </w:rPr>
        <w:t>4. Pastor</w:t>
      </w:r>
    </w:p>
    <w:p w:rsidR="003B25B2" w:rsidRPr="00557F23" w:rsidRDefault="003B25B2" w:rsidP="003B25B2">
      <w:pPr>
        <w:jc w:val="both"/>
        <w:rPr>
          <w:sz w:val="24"/>
          <w:szCs w:val="24"/>
        </w:rPr>
      </w:pPr>
      <w:r w:rsidRPr="00557F23">
        <w:rPr>
          <w:sz w:val="24"/>
          <w:szCs w:val="24"/>
        </w:rPr>
        <w:t>5. Teacher</w:t>
      </w:r>
    </w:p>
    <w:p w:rsidR="003B25B2" w:rsidRPr="00557F23" w:rsidRDefault="003B25B2" w:rsidP="003B25B2">
      <w:pPr>
        <w:jc w:val="both"/>
        <w:rPr>
          <w:sz w:val="24"/>
          <w:szCs w:val="24"/>
        </w:rPr>
      </w:pPr>
      <w:r w:rsidRPr="00557F23">
        <w:rPr>
          <w:sz w:val="24"/>
          <w:szCs w:val="24"/>
        </w:rPr>
        <w:t>6. Missionary</w:t>
      </w:r>
    </w:p>
    <w:p w:rsidR="003B25B2" w:rsidRPr="00557F23" w:rsidRDefault="003B25B2" w:rsidP="003B25B2">
      <w:pPr>
        <w:jc w:val="both"/>
        <w:rPr>
          <w:sz w:val="24"/>
          <w:szCs w:val="24"/>
        </w:rPr>
      </w:pPr>
      <w:r w:rsidRPr="00557F23">
        <w:rPr>
          <w:sz w:val="24"/>
          <w:szCs w:val="24"/>
        </w:rPr>
        <w:t>7. Marriage</w:t>
      </w:r>
    </w:p>
    <w:p w:rsidR="003B25B2" w:rsidRPr="00557F23" w:rsidRDefault="003B25B2" w:rsidP="003B25B2">
      <w:pPr>
        <w:jc w:val="both"/>
        <w:rPr>
          <w:sz w:val="24"/>
          <w:szCs w:val="24"/>
        </w:rPr>
      </w:pPr>
      <w:r w:rsidRPr="00557F23">
        <w:rPr>
          <w:sz w:val="24"/>
          <w:szCs w:val="24"/>
        </w:rPr>
        <w:t>8. Celibacy</w:t>
      </w:r>
    </w:p>
    <w:p w:rsidR="003B25B2" w:rsidRPr="00557F23" w:rsidRDefault="003B25B2" w:rsidP="003B25B2">
      <w:pPr>
        <w:jc w:val="both"/>
        <w:rPr>
          <w:sz w:val="24"/>
          <w:szCs w:val="24"/>
        </w:rPr>
      </w:pPr>
      <w:r w:rsidRPr="00557F23">
        <w:rPr>
          <w:b/>
          <w:i/>
          <w:sz w:val="24"/>
          <w:szCs w:val="24"/>
        </w:rPr>
        <w:t xml:space="preserve">Gifts of the Father Stephen Christ </w:t>
      </w:r>
      <w:r w:rsidRPr="00557F23">
        <w:rPr>
          <w:sz w:val="24"/>
          <w:szCs w:val="24"/>
        </w:rPr>
        <w:t>in</w:t>
      </w:r>
      <w:r w:rsidRPr="00557F23">
        <w:rPr>
          <w:b/>
          <w:i/>
          <w:sz w:val="24"/>
          <w:szCs w:val="24"/>
        </w:rPr>
        <w:t xml:space="preserve"> </w:t>
      </w:r>
      <w:r w:rsidRPr="00557F23">
        <w:rPr>
          <w:sz w:val="24"/>
          <w:szCs w:val="24"/>
        </w:rPr>
        <w:t>Romans 12:6-8</w:t>
      </w:r>
    </w:p>
    <w:p w:rsidR="003B25B2" w:rsidRPr="00557F23" w:rsidRDefault="003B25B2" w:rsidP="003B25B2">
      <w:pPr>
        <w:jc w:val="both"/>
        <w:rPr>
          <w:sz w:val="24"/>
          <w:szCs w:val="24"/>
        </w:rPr>
      </w:pPr>
      <w:r w:rsidRPr="00557F23">
        <w:rPr>
          <w:sz w:val="24"/>
          <w:szCs w:val="24"/>
        </w:rPr>
        <w:t>1. Prophesy</w:t>
      </w:r>
    </w:p>
    <w:p w:rsidR="003B25B2" w:rsidRPr="00557F23" w:rsidRDefault="003B25B2" w:rsidP="003B25B2">
      <w:pPr>
        <w:jc w:val="both"/>
        <w:rPr>
          <w:sz w:val="24"/>
          <w:szCs w:val="24"/>
        </w:rPr>
      </w:pPr>
      <w:r w:rsidRPr="00557F23">
        <w:rPr>
          <w:sz w:val="24"/>
          <w:szCs w:val="24"/>
        </w:rPr>
        <w:t xml:space="preserve">2. Serving (Single Heavenly Deaconate) </w:t>
      </w:r>
    </w:p>
    <w:p w:rsidR="003B25B2" w:rsidRPr="00557F23" w:rsidRDefault="003B25B2" w:rsidP="003B25B2">
      <w:pPr>
        <w:jc w:val="both"/>
        <w:rPr>
          <w:sz w:val="24"/>
          <w:szCs w:val="24"/>
        </w:rPr>
      </w:pPr>
      <w:r w:rsidRPr="00557F23">
        <w:rPr>
          <w:sz w:val="24"/>
          <w:szCs w:val="24"/>
        </w:rPr>
        <w:t>3. Ministry</w:t>
      </w:r>
    </w:p>
    <w:p w:rsidR="003B25B2" w:rsidRPr="00557F23" w:rsidRDefault="003B25B2" w:rsidP="003B25B2">
      <w:pPr>
        <w:jc w:val="both"/>
        <w:rPr>
          <w:sz w:val="24"/>
          <w:szCs w:val="24"/>
        </w:rPr>
      </w:pPr>
      <w:r w:rsidRPr="00557F23">
        <w:rPr>
          <w:sz w:val="24"/>
          <w:szCs w:val="24"/>
        </w:rPr>
        <w:t>4. Teaching</w:t>
      </w:r>
    </w:p>
    <w:p w:rsidR="003B25B2" w:rsidRPr="00557F23" w:rsidRDefault="003B25B2" w:rsidP="003B25B2">
      <w:pPr>
        <w:jc w:val="both"/>
        <w:rPr>
          <w:sz w:val="24"/>
          <w:szCs w:val="24"/>
        </w:rPr>
      </w:pPr>
      <w:r w:rsidRPr="00557F23">
        <w:rPr>
          <w:sz w:val="24"/>
          <w:szCs w:val="24"/>
        </w:rPr>
        <w:t>5. Encouraging or Exhortation</w:t>
      </w:r>
    </w:p>
    <w:p w:rsidR="003B25B2" w:rsidRPr="00557F23" w:rsidRDefault="003B25B2" w:rsidP="003B25B2">
      <w:pPr>
        <w:jc w:val="both"/>
        <w:rPr>
          <w:sz w:val="24"/>
          <w:szCs w:val="24"/>
        </w:rPr>
      </w:pPr>
      <w:r w:rsidRPr="00557F23">
        <w:rPr>
          <w:sz w:val="24"/>
          <w:szCs w:val="24"/>
        </w:rPr>
        <w:t>6. Contributing or Giving</w:t>
      </w:r>
    </w:p>
    <w:p w:rsidR="003B25B2" w:rsidRPr="00557F23" w:rsidRDefault="003B25B2" w:rsidP="003B25B2">
      <w:pPr>
        <w:jc w:val="both"/>
        <w:rPr>
          <w:sz w:val="24"/>
          <w:szCs w:val="24"/>
        </w:rPr>
      </w:pPr>
      <w:r w:rsidRPr="00557F23">
        <w:rPr>
          <w:sz w:val="24"/>
          <w:szCs w:val="24"/>
        </w:rPr>
        <w:t>7. Leadership</w:t>
      </w:r>
    </w:p>
    <w:p w:rsidR="003B25B2" w:rsidRPr="00557F23" w:rsidRDefault="003B25B2" w:rsidP="003B25B2">
      <w:pPr>
        <w:jc w:val="both"/>
        <w:rPr>
          <w:sz w:val="24"/>
          <w:szCs w:val="24"/>
        </w:rPr>
      </w:pPr>
      <w:r w:rsidRPr="00557F23">
        <w:rPr>
          <w:sz w:val="24"/>
          <w:szCs w:val="24"/>
        </w:rPr>
        <w:t>8. Mercy</w:t>
      </w:r>
    </w:p>
    <w:p w:rsidR="003B25B2" w:rsidRPr="00557F23" w:rsidRDefault="003B25B2" w:rsidP="003B25B2">
      <w:pPr>
        <w:jc w:val="both"/>
        <w:rPr>
          <w:i/>
          <w:sz w:val="24"/>
          <w:szCs w:val="24"/>
        </w:rPr>
      </w:pPr>
      <w:r w:rsidRPr="00557F23">
        <w:rPr>
          <w:i/>
          <w:sz w:val="24"/>
          <w:szCs w:val="24"/>
        </w:rPr>
        <w:t>Some of God’s names in the Tanach and NT</w:t>
      </w:r>
    </w:p>
    <w:p w:rsidR="003B25B2" w:rsidRPr="00557F23" w:rsidRDefault="003B25B2" w:rsidP="003B25B2">
      <w:pPr>
        <w:jc w:val="both"/>
        <w:rPr>
          <w:sz w:val="24"/>
          <w:szCs w:val="24"/>
        </w:rPr>
      </w:pPr>
      <w:r w:rsidRPr="00557F23">
        <w:rPr>
          <w:i/>
          <w:sz w:val="24"/>
          <w:szCs w:val="24"/>
        </w:rPr>
        <w:t>El: The Mighty, Strong &amp; Prominent</w:t>
      </w:r>
      <w:r w:rsidRPr="00557F23">
        <w:rPr>
          <w:sz w:val="24"/>
          <w:szCs w:val="24"/>
        </w:rPr>
        <w:t xml:space="preserve"> used in Gen. 7:1; 28:3; 35:11; Num. 23:22; Josh. 3:10; 2</w:t>
      </w:r>
      <w:r w:rsidRPr="00557F23">
        <w:rPr>
          <w:sz w:val="24"/>
          <w:szCs w:val="24"/>
          <w:vertAlign w:val="superscript"/>
        </w:rPr>
        <w:t>nd</w:t>
      </w:r>
      <w:r w:rsidRPr="00557F23">
        <w:rPr>
          <w:sz w:val="24"/>
          <w:szCs w:val="24"/>
        </w:rPr>
        <w:t xml:space="preserve"> Samuel 22:31, 32; Neh. 1:5; 9:32; Ezek. 10:5; Jer. 10:11; Job 3:4-40:2 &amp; Acts 6:8.</w:t>
      </w:r>
    </w:p>
    <w:p w:rsidR="003B25B2" w:rsidRPr="00557F23" w:rsidRDefault="003B25B2" w:rsidP="003B25B2">
      <w:pPr>
        <w:jc w:val="both"/>
        <w:rPr>
          <w:sz w:val="24"/>
          <w:szCs w:val="24"/>
        </w:rPr>
      </w:pPr>
      <w:r w:rsidRPr="00557F23">
        <w:rPr>
          <w:i/>
          <w:sz w:val="24"/>
          <w:szCs w:val="24"/>
        </w:rPr>
        <w:t xml:space="preserve">Elohim: The Only Creator, Preserver,  Transcendent, Mighty,  and Strong  </w:t>
      </w:r>
      <w:r w:rsidRPr="00557F23">
        <w:rPr>
          <w:sz w:val="24"/>
          <w:szCs w:val="24"/>
        </w:rPr>
        <w:t>used  in Genesis 17:7; 6:18; 9:15; 50:24; 1</w:t>
      </w:r>
      <w:r w:rsidRPr="00557F23">
        <w:rPr>
          <w:sz w:val="24"/>
          <w:szCs w:val="24"/>
          <w:vertAlign w:val="superscript"/>
        </w:rPr>
        <w:t>st</w:t>
      </w:r>
      <w:r w:rsidRPr="00557F23">
        <w:rPr>
          <w:sz w:val="24"/>
          <w:szCs w:val="24"/>
        </w:rPr>
        <w:t xml:space="preserve"> Kings 8:23; Jeremiah 31:33; Isaiah 40:1 and Acts 17.</w:t>
      </w:r>
    </w:p>
    <w:p w:rsidR="003B25B2" w:rsidRPr="00557F23" w:rsidRDefault="003B25B2" w:rsidP="003B25B2">
      <w:pPr>
        <w:jc w:val="both"/>
        <w:rPr>
          <w:sz w:val="24"/>
          <w:szCs w:val="24"/>
        </w:rPr>
      </w:pPr>
      <w:r w:rsidRPr="00557F23">
        <w:rPr>
          <w:i/>
          <w:sz w:val="24"/>
          <w:szCs w:val="24"/>
        </w:rPr>
        <w:lastRenderedPageBreak/>
        <w:t xml:space="preserve">EL Shaddai: The  Almighty  and  All  Sufficient  </w:t>
      </w:r>
      <w:r w:rsidRPr="00557F23">
        <w:rPr>
          <w:sz w:val="24"/>
          <w:szCs w:val="24"/>
        </w:rPr>
        <w:t>used  in Genesis 17:1, 2; 31:29;  49:24, 25; Proverbs 3:27; Micah 2:1; Isaiah 60:15, 16; 66:10-13; Ruth 1:20-21; Revelation 16:7 and Acts 7:22.</w:t>
      </w:r>
    </w:p>
    <w:p w:rsidR="003B25B2" w:rsidRPr="00557F23" w:rsidRDefault="003B25B2" w:rsidP="003B25B2">
      <w:pPr>
        <w:jc w:val="both"/>
        <w:rPr>
          <w:i/>
          <w:sz w:val="24"/>
          <w:szCs w:val="24"/>
        </w:rPr>
      </w:pPr>
      <w:r w:rsidRPr="00557F23">
        <w:rPr>
          <w:i/>
          <w:sz w:val="24"/>
          <w:szCs w:val="24"/>
        </w:rPr>
        <w:t xml:space="preserve">El-Elylon or Heleyon or Hupsistos: The Lord is the Highest, Crown and Most High </w:t>
      </w:r>
      <w:r w:rsidRPr="00557F23">
        <w:rPr>
          <w:sz w:val="24"/>
          <w:szCs w:val="24"/>
        </w:rPr>
        <w:t>used in Deuteronomy 26:19; 32:8; Psalms 18:13; Genesis 14:18; Numbers 24:16; Psalms 7:17; 18:13; 78:35, 56; 97:9; 56:2; Daniel 7:25, 27; Isaiah 14:14 &amp; Acts 6:5, 8-9; 7:59; 8:2; 11:19; 22:20.</w:t>
      </w:r>
      <w:r w:rsidRPr="00557F23">
        <w:rPr>
          <w:i/>
          <w:sz w:val="24"/>
          <w:szCs w:val="24"/>
        </w:rPr>
        <w:t xml:space="preserve"> </w:t>
      </w:r>
    </w:p>
    <w:p w:rsidR="003B25B2" w:rsidRPr="00557F23" w:rsidRDefault="003B25B2" w:rsidP="003B25B2">
      <w:pPr>
        <w:jc w:val="both"/>
        <w:rPr>
          <w:sz w:val="24"/>
          <w:szCs w:val="24"/>
        </w:rPr>
      </w:pPr>
      <w:r w:rsidRPr="00557F23">
        <w:rPr>
          <w:i/>
          <w:sz w:val="24"/>
          <w:szCs w:val="24"/>
        </w:rPr>
        <w:t xml:space="preserve">El-Roi: The Lord who Sees </w:t>
      </w:r>
      <w:r w:rsidRPr="00557F23">
        <w:rPr>
          <w:sz w:val="24"/>
          <w:szCs w:val="24"/>
        </w:rPr>
        <w:t>used in Genesis 16:13 and Acts 7:55-56.</w:t>
      </w:r>
    </w:p>
    <w:p w:rsidR="003B25B2" w:rsidRPr="00557F23" w:rsidRDefault="003B25B2" w:rsidP="003B25B2">
      <w:pPr>
        <w:jc w:val="both"/>
        <w:rPr>
          <w:i/>
          <w:sz w:val="24"/>
          <w:szCs w:val="24"/>
        </w:rPr>
      </w:pPr>
      <w:r w:rsidRPr="00557F23">
        <w:rPr>
          <w:i/>
          <w:sz w:val="24"/>
          <w:szCs w:val="24"/>
        </w:rPr>
        <w:t xml:space="preserve">El-Olam: The Lord the Everlasting God </w:t>
      </w:r>
      <w:r w:rsidRPr="00557F23">
        <w:rPr>
          <w:sz w:val="24"/>
          <w:szCs w:val="24"/>
        </w:rPr>
        <w:t>used in Genesis 21:23; Daniel 7:9, 13, 22; Isaiah 40:28-31.</w:t>
      </w:r>
      <w:r w:rsidRPr="00557F23">
        <w:rPr>
          <w:i/>
          <w:sz w:val="24"/>
          <w:szCs w:val="24"/>
        </w:rPr>
        <w:t xml:space="preserve"> </w:t>
      </w:r>
    </w:p>
    <w:p w:rsidR="003B25B2" w:rsidRPr="00557F23" w:rsidRDefault="003B25B2" w:rsidP="003B25B2">
      <w:pPr>
        <w:jc w:val="both"/>
        <w:rPr>
          <w:i/>
          <w:sz w:val="24"/>
          <w:szCs w:val="24"/>
        </w:rPr>
      </w:pPr>
      <w:r w:rsidRPr="00557F23">
        <w:rPr>
          <w:i/>
          <w:sz w:val="24"/>
          <w:szCs w:val="24"/>
        </w:rPr>
        <w:t xml:space="preserve">El-Bethel: GOD of the House of God </w:t>
      </w:r>
      <w:r w:rsidRPr="00557F23">
        <w:rPr>
          <w:sz w:val="24"/>
          <w:szCs w:val="24"/>
        </w:rPr>
        <w:t>used in Genesis 35:7.</w:t>
      </w:r>
      <w:r w:rsidRPr="00557F23">
        <w:rPr>
          <w:i/>
          <w:sz w:val="24"/>
          <w:szCs w:val="24"/>
        </w:rPr>
        <w:t xml:space="preserve"> </w:t>
      </w:r>
    </w:p>
    <w:p w:rsidR="003B25B2" w:rsidRPr="00557F23" w:rsidRDefault="003B25B2" w:rsidP="003B25B2">
      <w:pPr>
        <w:jc w:val="both"/>
        <w:rPr>
          <w:sz w:val="24"/>
          <w:szCs w:val="24"/>
        </w:rPr>
      </w:pPr>
      <w:r w:rsidRPr="00557F23">
        <w:rPr>
          <w:i/>
          <w:sz w:val="24"/>
          <w:szCs w:val="24"/>
        </w:rPr>
        <w:t xml:space="preserve">El-Emunah: The Faithful GOD </w:t>
      </w:r>
      <w:r w:rsidRPr="00557F23">
        <w:rPr>
          <w:sz w:val="24"/>
          <w:szCs w:val="24"/>
        </w:rPr>
        <w:t>used in Deuteronomy 7:9.</w:t>
      </w:r>
    </w:p>
    <w:p w:rsidR="003B25B2" w:rsidRPr="00557F23" w:rsidRDefault="003B25B2" w:rsidP="003B25B2">
      <w:pPr>
        <w:jc w:val="both"/>
        <w:rPr>
          <w:i/>
          <w:sz w:val="24"/>
          <w:szCs w:val="24"/>
        </w:rPr>
      </w:pPr>
      <w:r w:rsidRPr="00557F23">
        <w:rPr>
          <w:i/>
          <w:sz w:val="24"/>
          <w:szCs w:val="24"/>
        </w:rPr>
        <w:t xml:space="preserve">El-Marom: GOD Most High </w:t>
      </w:r>
      <w:r w:rsidRPr="00557F23">
        <w:rPr>
          <w:sz w:val="24"/>
          <w:szCs w:val="24"/>
        </w:rPr>
        <w:t>used in Micah 6:6.</w:t>
      </w:r>
      <w:r w:rsidRPr="00557F23">
        <w:rPr>
          <w:i/>
          <w:sz w:val="24"/>
          <w:szCs w:val="24"/>
        </w:rPr>
        <w:t xml:space="preserve"> </w:t>
      </w:r>
    </w:p>
    <w:p w:rsidR="003B25B2" w:rsidRPr="00557F23" w:rsidRDefault="003B25B2" w:rsidP="003B25B2">
      <w:pPr>
        <w:jc w:val="both"/>
        <w:rPr>
          <w:sz w:val="24"/>
          <w:szCs w:val="24"/>
        </w:rPr>
      </w:pPr>
      <w:r w:rsidRPr="00557F23">
        <w:rPr>
          <w:i/>
          <w:sz w:val="24"/>
          <w:szCs w:val="24"/>
        </w:rPr>
        <w:t xml:space="preserve">El-Kanna or El Kanno: The Jealous God </w:t>
      </w:r>
      <w:r w:rsidRPr="00557F23">
        <w:rPr>
          <w:sz w:val="24"/>
          <w:szCs w:val="24"/>
        </w:rPr>
        <w:t>used in Exodus 20:5 &amp; Joshua 24:19.</w:t>
      </w:r>
    </w:p>
    <w:p w:rsidR="003B25B2" w:rsidRPr="00557F23" w:rsidRDefault="003B25B2" w:rsidP="003B25B2">
      <w:pPr>
        <w:jc w:val="both"/>
        <w:rPr>
          <w:sz w:val="24"/>
          <w:szCs w:val="24"/>
        </w:rPr>
      </w:pPr>
      <w:r w:rsidRPr="00557F23">
        <w:rPr>
          <w:i/>
          <w:sz w:val="24"/>
          <w:szCs w:val="24"/>
        </w:rPr>
        <w:t xml:space="preserve">Adonai: The Master or Lord </w:t>
      </w:r>
      <w:r w:rsidRPr="00557F23">
        <w:rPr>
          <w:sz w:val="24"/>
          <w:szCs w:val="24"/>
        </w:rPr>
        <w:t>used in Genesis 15:2; Exodus 4:10; Judges 6:15; 2</w:t>
      </w:r>
      <w:r w:rsidRPr="00557F23">
        <w:rPr>
          <w:sz w:val="24"/>
          <w:szCs w:val="24"/>
          <w:vertAlign w:val="superscript"/>
        </w:rPr>
        <w:t>nd</w:t>
      </w:r>
      <w:r w:rsidRPr="00557F23">
        <w:rPr>
          <w:sz w:val="24"/>
          <w:szCs w:val="24"/>
        </w:rPr>
        <w:t xml:space="preserve"> Samuel 7:18-20; Psalms 8, 114:7; 135:5; 141:8; 109:21-28, Daniel 9 and Acts 7:60.</w:t>
      </w:r>
    </w:p>
    <w:p w:rsidR="003B25B2" w:rsidRPr="00557F23" w:rsidRDefault="003B25B2" w:rsidP="003B25B2">
      <w:pPr>
        <w:jc w:val="both"/>
        <w:rPr>
          <w:i/>
          <w:sz w:val="24"/>
          <w:szCs w:val="24"/>
        </w:rPr>
      </w:pPr>
      <w:r w:rsidRPr="00557F23">
        <w:rPr>
          <w:i/>
          <w:sz w:val="24"/>
          <w:szCs w:val="24"/>
        </w:rPr>
        <w:t>Alam: The Secret Name for God</w:t>
      </w:r>
    </w:p>
    <w:p w:rsidR="003B25B2" w:rsidRPr="00557F23" w:rsidRDefault="003B25B2" w:rsidP="003B25B2">
      <w:pPr>
        <w:jc w:val="both"/>
        <w:rPr>
          <w:sz w:val="24"/>
          <w:szCs w:val="24"/>
        </w:rPr>
      </w:pPr>
      <w:r w:rsidRPr="00557F23">
        <w:rPr>
          <w:i/>
          <w:sz w:val="24"/>
          <w:szCs w:val="24"/>
        </w:rPr>
        <w:t xml:space="preserve">Jehovah: Yahweh or Kurios or Despotes </w:t>
      </w:r>
      <w:r w:rsidRPr="00557F23">
        <w:rPr>
          <w:sz w:val="24"/>
          <w:szCs w:val="24"/>
        </w:rPr>
        <w:t>used in Daniel 9:14; Psalms 11:7; Leviticus 19:2; Habakkuk 1:12; Deuteronomy 6:4, 5; Luke 2:29; Acts 4:24; 2</w:t>
      </w:r>
      <w:r w:rsidRPr="00557F23">
        <w:rPr>
          <w:sz w:val="24"/>
          <w:szCs w:val="24"/>
          <w:vertAlign w:val="superscript"/>
        </w:rPr>
        <w:t>nd</w:t>
      </w:r>
      <w:r w:rsidRPr="00557F23">
        <w:rPr>
          <w:sz w:val="24"/>
          <w:szCs w:val="24"/>
        </w:rPr>
        <w:t xml:space="preserve"> Peter 2:1; Jude 4, Revelation 6:10 and Acts 7:60.</w:t>
      </w:r>
    </w:p>
    <w:p w:rsidR="003B25B2" w:rsidRPr="00557F23" w:rsidRDefault="003B25B2" w:rsidP="003B25B2">
      <w:pPr>
        <w:jc w:val="both"/>
        <w:rPr>
          <w:sz w:val="24"/>
          <w:szCs w:val="24"/>
        </w:rPr>
      </w:pPr>
      <w:r w:rsidRPr="00557F23">
        <w:rPr>
          <w:i/>
          <w:sz w:val="24"/>
          <w:szCs w:val="24"/>
        </w:rPr>
        <w:t xml:space="preserve">Jehovah-Jireh: The Lord our Provider </w:t>
      </w:r>
      <w:r w:rsidRPr="00557F23">
        <w:rPr>
          <w:sz w:val="24"/>
          <w:szCs w:val="24"/>
        </w:rPr>
        <w:t>used in Genesis 22:14 and Acts 6:8.</w:t>
      </w:r>
    </w:p>
    <w:p w:rsidR="003B25B2" w:rsidRPr="00557F23" w:rsidRDefault="003B25B2" w:rsidP="003B25B2">
      <w:pPr>
        <w:jc w:val="both"/>
        <w:rPr>
          <w:sz w:val="24"/>
          <w:szCs w:val="24"/>
        </w:rPr>
      </w:pPr>
      <w:r w:rsidRPr="00557F23">
        <w:rPr>
          <w:i/>
          <w:sz w:val="24"/>
          <w:szCs w:val="24"/>
        </w:rPr>
        <w:t xml:space="preserve">Jehovah-Rophe: The Lord our Healer </w:t>
      </w:r>
      <w:r w:rsidRPr="00557F23">
        <w:rPr>
          <w:sz w:val="24"/>
          <w:szCs w:val="24"/>
        </w:rPr>
        <w:t>used in Exodus 15:22-26; Jeremiah 30:17; Isaiah 61:1 and Acts 6:8.</w:t>
      </w:r>
    </w:p>
    <w:p w:rsidR="003B25B2" w:rsidRPr="00557F23" w:rsidRDefault="003B25B2" w:rsidP="003B25B2">
      <w:pPr>
        <w:jc w:val="both"/>
        <w:rPr>
          <w:sz w:val="24"/>
          <w:szCs w:val="24"/>
        </w:rPr>
      </w:pPr>
      <w:r w:rsidRPr="00557F23">
        <w:rPr>
          <w:i/>
          <w:sz w:val="24"/>
          <w:szCs w:val="24"/>
        </w:rPr>
        <w:t xml:space="preserve">Jehovah-Nissi: The Lord our Banner </w:t>
      </w:r>
      <w:r w:rsidRPr="00557F23">
        <w:rPr>
          <w:sz w:val="24"/>
          <w:szCs w:val="24"/>
        </w:rPr>
        <w:t>used in Exodus 17:15; Psalms 4:6 and Acts 7:22.</w:t>
      </w:r>
    </w:p>
    <w:p w:rsidR="003B25B2" w:rsidRPr="00557F23" w:rsidRDefault="003B25B2" w:rsidP="003B25B2">
      <w:pPr>
        <w:jc w:val="both"/>
        <w:rPr>
          <w:sz w:val="24"/>
          <w:szCs w:val="24"/>
        </w:rPr>
      </w:pPr>
      <w:r w:rsidRPr="00557F23">
        <w:rPr>
          <w:i/>
          <w:sz w:val="24"/>
          <w:szCs w:val="24"/>
        </w:rPr>
        <w:t xml:space="preserve">Jehovah-M’Kaddesh: The Lord our Sanctifier </w:t>
      </w:r>
      <w:r w:rsidRPr="00557F23">
        <w:rPr>
          <w:sz w:val="24"/>
          <w:szCs w:val="24"/>
        </w:rPr>
        <w:t>used in Leviticus 20:8 and Acts 6:3.</w:t>
      </w:r>
    </w:p>
    <w:p w:rsidR="003B25B2" w:rsidRPr="00557F23" w:rsidRDefault="003B25B2" w:rsidP="003B25B2">
      <w:pPr>
        <w:jc w:val="both"/>
        <w:rPr>
          <w:sz w:val="24"/>
          <w:szCs w:val="24"/>
        </w:rPr>
      </w:pPr>
      <w:r w:rsidRPr="00557F23">
        <w:rPr>
          <w:i/>
          <w:sz w:val="24"/>
          <w:szCs w:val="24"/>
        </w:rPr>
        <w:t xml:space="preserve">Jehovah-Shalom: The Lord our Peace </w:t>
      </w:r>
      <w:r w:rsidRPr="00557F23">
        <w:rPr>
          <w:sz w:val="24"/>
          <w:szCs w:val="24"/>
        </w:rPr>
        <w:t>used in Judges 6:24; Deuteronomy 27:6; Daniel 5:26; 1</w:t>
      </w:r>
      <w:r w:rsidRPr="00557F23">
        <w:rPr>
          <w:sz w:val="24"/>
          <w:szCs w:val="24"/>
          <w:vertAlign w:val="superscript"/>
        </w:rPr>
        <w:t>st</w:t>
      </w:r>
      <w:r w:rsidRPr="00557F23">
        <w:rPr>
          <w:sz w:val="24"/>
          <w:szCs w:val="24"/>
        </w:rPr>
        <w:t xml:space="preserve"> Kings 8:61; 9:25; Genesis 15:16; Exodus 21:34; 22:5, 6; Leviticus 7:11-21 and Acts 7:47-50.</w:t>
      </w:r>
    </w:p>
    <w:p w:rsidR="003B25B2" w:rsidRPr="00557F23" w:rsidRDefault="003B25B2" w:rsidP="003B25B2">
      <w:pPr>
        <w:jc w:val="both"/>
        <w:rPr>
          <w:sz w:val="24"/>
          <w:szCs w:val="24"/>
        </w:rPr>
      </w:pPr>
      <w:r w:rsidRPr="00557F23">
        <w:rPr>
          <w:i/>
          <w:sz w:val="24"/>
          <w:szCs w:val="24"/>
        </w:rPr>
        <w:t xml:space="preserve">Jehovah-Elohim: The Lord God or Theos </w:t>
      </w:r>
      <w:r w:rsidRPr="00557F23">
        <w:rPr>
          <w:sz w:val="24"/>
          <w:szCs w:val="24"/>
        </w:rPr>
        <w:t>used in  Genesis 2:4;  Judges 5:3;  Isaiah 17:6;  Zephaniah 2:9;  Psalms 59:5 and Acts 7:60.</w:t>
      </w:r>
    </w:p>
    <w:p w:rsidR="003B25B2" w:rsidRPr="00557F23" w:rsidRDefault="003B25B2" w:rsidP="003B25B2">
      <w:pPr>
        <w:jc w:val="both"/>
        <w:rPr>
          <w:sz w:val="24"/>
          <w:szCs w:val="24"/>
        </w:rPr>
      </w:pPr>
      <w:r w:rsidRPr="00557F23">
        <w:rPr>
          <w:i/>
          <w:sz w:val="24"/>
          <w:szCs w:val="24"/>
        </w:rPr>
        <w:t xml:space="preserve">Jehovah-El Elohim: The Lord God of Gods </w:t>
      </w:r>
      <w:r w:rsidRPr="00557F23">
        <w:rPr>
          <w:sz w:val="24"/>
          <w:szCs w:val="24"/>
        </w:rPr>
        <w:t>used in Joshua 22:22.</w:t>
      </w:r>
    </w:p>
    <w:p w:rsidR="003B25B2" w:rsidRPr="00557F23" w:rsidRDefault="003B25B2" w:rsidP="003B25B2">
      <w:pPr>
        <w:jc w:val="both"/>
        <w:rPr>
          <w:sz w:val="24"/>
          <w:szCs w:val="24"/>
        </w:rPr>
      </w:pPr>
      <w:r w:rsidRPr="00557F23">
        <w:rPr>
          <w:i/>
          <w:sz w:val="24"/>
          <w:szCs w:val="24"/>
        </w:rPr>
        <w:lastRenderedPageBreak/>
        <w:t xml:space="preserve">Jehovah Elohe Abothekem: The Lord God of Your Fathers </w:t>
      </w:r>
      <w:r w:rsidRPr="00557F23">
        <w:rPr>
          <w:sz w:val="24"/>
          <w:szCs w:val="24"/>
        </w:rPr>
        <w:t>used in Joshua 18:3.</w:t>
      </w:r>
    </w:p>
    <w:p w:rsidR="003B25B2" w:rsidRPr="00557F23" w:rsidRDefault="003B25B2" w:rsidP="003B25B2">
      <w:pPr>
        <w:jc w:val="both"/>
        <w:rPr>
          <w:sz w:val="24"/>
          <w:szCs w:val="24"/>
        </w:rPr>
      </w:pPr>
      <w:r w:rsidRPr="00557F23">
        <w:rPr>
          <w:i/>
          <w:sz w:val="24"/>
          <w:szCs w:val="24"/>
        </w:rPr>
        <w:t>Jehovah El Gemuwal: The Lord God of Recompenses</w:t>
      </w:r>
      <w:r w:rsidRPr="00557F23">
        <w:rPr>
          <w:sz w:val="24"/>
          <w:szCs w:val="24"/>
        </w:rPr>
        <w:t xml:space="preserve"> used in Jeremiah 51:56.</w:t>
      </w:r>
    </w:p>
    <w:p w:rsidR="003B25B2" w:rsidRPr="00557F23" w:rsidRDefault="003B25B2" w:rsidP="003B25B2">
      <w:pPr>
        <w:jc w:val="both"/>
        <w:rPr>
          <w:sz w:val="24"/>
          <w:szCs w:val="24"/>
        </w:rPr>
      </w:pPr>
      <w:r w:rsidRPr="00557F23">
        <w:rPr>
          <w:i/>
          <w:sz w:val="24"/>
          <w:szCs w:val="24"/>
        </w:rPr>
        <w:t xml:space="preserve">Jehovah El Emeth: Lord God of Truth </w:t>
      </w:r>
      <w:r w:rsidRPr="00557F23">
        <w:rPr>
          <w:sz w:val="24"/>
          <w:szCs w:val="24"/>
        </w:rPr>
        <w:t>used in Psalms 31:5.</w:t>
      </w:r>
    </w:p>
    <w:p w:rsidR="003B25B2" w:rsidRPr="00557F23" w:rsidRDefault="003B25B2" w:rsidP="003B25B2">
      <w:pPr>
        <w:jc w:val="both"/>
        <w:rPr>
          <w:i/>
          <w:sz w:val="24"/>
          <w:szCs w:val="24"/>
        </w:rPr>
      </w:pPr>
      <w:r w:rsidRPr="00557F23">
        <w:rPr>
          <w:i/>
          <w:sz w:val="24"/>
          <w:szCs w:val="24"/>
        </w:rPr>
        <w:t xml:space="preserve">Jehovah Elohe Yeshuathi: Lord God of my Salvation </w:t>
      </w:r>
      <w:r w:rsidRPr="00557F23">
        <w:rPr>
          <w:sz w:val="24"/>
          <w:szCs w:val="24"/>
        </w:rPr>
        <w:t xml:space="preserve">used in Psalms </w:t>
      </w:r>
      <w:r w:rsidRPr="00557F23">
        <w:rPr>
          <w:i/>
          <w:sz w:val="24"/>
          <w:szCs w:val="24"/>
        </w:rPr>
        <w:t>41:13.</w:t>
      </w:r>
    </w:p>
    <w:p w:rsidR="003B25B2" w:rsidRPr="00557F23" w:rsidRDefault="003B25B2" w:rsidP="003B25B2">
      <w:pPr>
        <w:jc w:val="both"/>
        <w:rPr>
          <w:sz w:val="24"/>
          <w:szCs w:val="24"/>
        </w:rPr>
      </w:pPr>
      <w:r w:rsidRPr="00557F23">
        <w:rPr>
          <w:i/>
          <w:sz w:val="24"/>
          <w:szCs w:val="24"/>
        </w:rPr>
        <w:t xml:space="preserve">Jehovah Elohe Yisreal: The Lord God of Israel </w:t>
      </w:r>
      <w:r w:rsidRPr="00557F23">
        <w:rPr>
          <w:sz w:val="24"/>
          <w:szCs w:val="24"/>
        </w:rPr>
        <w:t>used in Psalms 41:13.</w:t>
      </w:r>
    </w:p>
    <w:p w:rsidR="003B25B2" w:rsidRPr="00557F23" w:rsidRDefault="003B25B2" w:rsidP="003B25B2">
      <w:pPr>
        <w:jc w:val="both"/>
        <w:rPr>
          <w:sz w:val="24"/>
          <w:szCs w:val="24"/>
        </w:rPr>
      </w:pPr>
      <w:r w:rsidRPr="00557F23">
        <w:rPr>
          <w:i/>
          <w:sz w:val="24"/>
          <w:szCs w:val="24"/>
        </w:rPr>
        <w:t xml:space="preserve">Jehovah-Tsidkenu: The Lord our Righteousness </w:t>
      </w:r>
      <w:r w:rsidRPr="00557F23">
        <w:rPr>
          <w:sz w:val="24"/>
          <w:szCs w:val="24"/>
        </w:rPr>
        <w:t>used in Jeremiah 23:5, 6; 33:16 &amp; Acts 6:5, 8.</w:t>
      </w:r>
    </w:p>
    <w:p w:rsidR="003B25B2" w:rsidRPr="00557F23" w:rsidRDefault="003B25B2" w:rsidP="003B25B2">
      <w:pPr>
        <w:jc w:val="both"/>
        <w:rPr>
          <w:sz w:val="24"/>
          <w:szCs w:val="24"/>
        </w:rPr>
      </w:pPr>
      <w:r w:rsidRPr="00557F23">
        <w:rPr>
          <w:i/>
          <w:sz w:val="24"/>
          <w:szCs w:val="24"/>
        </w:rPr>
        <w:t xml:space="preserve">Jehovah-Rohi: The Lord our Shepherd </w:t>
      </w:r>
      <w:r w:rsidRPr="00557F23">
        <w:rPr>
          <w:sz w:val="24"/>
          <w:szCs w:val="24"/>
        </w:rPr>
        <w:t>used in Psalms 23 and Acts 6:8.</w:t>
      </w:r>
    </w:p>
    <w:p w:rsidR="003B25B2" w:rsidRPr="00557F23" w:rsidRDefault="003B25B2" w:rsidP="003B25B2">
      <w:pPr>
        <w:jc w:val="both"/>
        <w:rPr>
          <w:sz w:val="24"/>
          <w:szCs w:val="24"/>
        </w:rPr>
      </w:pPr>
      <w:r w:rsidRPr="00557F23">
        <w:rPr>
          <w:i/>
          <w:sz w:val="24"/>
          <w:szCs w:val="24"/>
        </w:rPr>
        <w:t xml:space="preserve">Jehovah-Shammah: The Lord is There </w:t>
      </w:r>
      <w:r w:rsidRPr="00557F23">
        <w:rPr>
          <w:sz w:val="24"/>
          <w:szCs w:val="24"/>
        </w:rPr>
        <w:t>used in Ezekiel 48:35 and Acts 7:49-50.</w:t>
      </w:r>
    </w:p>
    <w:p w:rsidR="003B25B2" w:rsidRPr="00557F23" w:rsidRDefault="003B25B2" w:rsidP="003B25B2">
      <w:pPr>
        <w:jc w:val="both"/>
        <w:rPr>
          <w:sz w:val="24"/>
          <w:szCs w:val="24"/>
        </w:rPr>
      </w:pPr>
      <w:r w:rsidRPr="00557F23">
        <w:rPr>
          <w:i/>
          <w:sz w:val="24"/>
          <w:szCs w:val="24"/>
        </w:rPr>
        <w:t xml:space="preserve">Jehovah-Sabaoth: The Lord of Army Hosts </w:t>
      </w:r>
      <w:r w:rsidRPr="00557F23">
        <w:rPr>
          <w:sz w:val="24"/>
          <w:szCs w:val="24"/>
        </w:rPr>
        <w:t>used in Isaiah 1:24; 46:7; 11:2; 2</w:t>
      </w:r>
      <w:r w:rsidRPr="00557F23">
        <w:rPr>
          <w:sz w:val="24"/>
          <w:szCs w:val="24"/>
          <w:vertAlign w:val="superscript"/>
        </w:rPr>
        <w:t>nd</w:t>
      </w:r>
      <w:r w:rsidRPr="00557F23">
        <w:rPr>
          <w:sz w:val="24"/>
          <w:szCs w:val="24"/>
        </w:rPr>
        <w:t xml:space="preserve"> Kings. 3:9-12; Jeremiah 11:20; Romans 9:29; James 5:4; Revelation 19:11-16 &amp; Acts 7:30-32.</w:t>
      </w:r>
    </w:p>
    <w:p w:rsidR="003B25B2" w:rsidRPr="00557F23" w:rsidRDefault="003B25B2" w:rsidP="003B25B2">
      <w:pPr>
        <w:jc w:val="both"/>
        <w:rPr>
          <w:sz w:val="24"/>
          <w:szCs w:val="24"/>
        </w:rPr>
      </w:pPr>
      <w:r w:rsidRPr="00557F23">
        <w:rPr>
          <w:i/>
          <w:sz w:val="24"/>
          <w:szCs w:val="24"/>
        </w:rPr>
        <w:t xml:space="preserve">Jehovah-Tsebaoth: The LORD God of Hosts (Camps) </w:t>
      </w:r>
      <w:r w:rsidRPr="00557F23">
        <w:rPr>
          <w:sz w:val="24"/>
          <w:szCs w:val="24"/>
        </w:rPr>
        <w:t>used in Psalms 59:5 and Isaiah 28:22.</w:t>
      </w:r>
    </w:p>
    <w:p w:rsidR="003B25B2" w:rsidRPr="00557F23" w:rsidRDefault="003B25B2" w:rsidP="003B25B2">
      <w:pPr>
        <w:jc w:val="both"/>
        <w:rPr>
          <w:sz w:val="24"/>
          <w:szCs w:val="24"/>
        </w:rPr>
      </w:pPr>
      <w:r w:rsidRPr="00557F23">
        <w:rPr>
          <w:i/>
          <w:sz w:val="24"/>
          <w:szCs w:val="24"/>
        </w:rPr>
        <w:t xml:space="preserve">Jehovah-Gmolah: The Lord of Recompense </w:t>
      </w:r>
      <w:r w:rsidRPr="00557F23">
        <w:rPr>
          <w:sz w:val="24"/>
          <w:szCs w:val="24"/>
        </w:rPr>
        <w:t>used in Jeremiah 51:6.</w:t>
      </w:r>
    </w:p>
    <w:p w:rsidR="003B25B2" w:rsidRPr="00557F23" w:rsidRDefault="003B25B2" w:rsidP="003B25B2">
      <w:pPr>
        <w:jc w:val="both"/>
        <w:rPr>
          <w:i/>
          <w:sz w:val="24"/>
          <w:szCs w:val="24"/>
        </w:rPr>
      </w:pPr>
      <w:r w:rsidRPr="00557F23">
        <w:rPr>
          <w:i/>
          <w:sz w:val="24"/>
          <w:szCs w:val="24"/>
        </w:rPr>
        <w:t xml:space="preserve">Jehovah-Hoseenu: The Lord our Maker </w:t>
      </w:r>
      <w:r w:rsidRPr="00557F23">
        <w:rPr>
          <w:sz w:val="24"/>
          <w:szCs w:val="24"/>
        </w:rPr>
        <w:t xml:space="preserve">used in Psalms 95:6; Hebrews 11:10 &amp; Ephesians 2:22. </w:t>
      </w:r>
      <w:r w:rsidRPr="00557F23">
        <w:rPr>
          <w:i/>
          <w:sz w:val="24"/>
          <w:szCs w:val="24"/>
        </w:rPr>
        <w:t xml:space="preserve"> </w:t>
      </w:r>
    </w:p>
    <w:p w:rsidR="003B25B2" w:rsidRPr="00557F23" w:rsidRDefault="003B25B2" w:rsidP="003B25B2">
      <w:pPr>
        <w:rPr>
          <w:sz w:val="24"/>
          <w:szCs w:val="24"/>
        </w:rPr>
      </w:pPr>
      <w:r w:rsidRPr="00557F23">
        <w:rPr>
          <w:i/>
          <w:sz w:val="24"/>
          <w:szCs w:val="24"/>
        </w:rPr>
        <w:t xml:space="preserve">Jehovah-Maginnenu: The Lord our Defense </w:t>
      </w:r>
      <w:r w:rsidRPr="00557F23">
        <w:rPr>
          <w:sz w:val="24"/>
          <w:szCs w:val="24"/>
        </w:rPr>
        <w:t>used in Psalms 89:18.</w:t>
      </w:r>
    </w:p>
    <w:p w:rsidR="003B25B2" w:rsidRPr="00557F23" w:rsidRDefault="003B25B2" w:rsidP="003B25B2">
      <w:pPr>
        <w:rPr>
          <w:sz w:val="24"/>
          <w:szCs w:val="24"/>
        </w:rPr>
      </w:pPr>
      <w:r w:rsidRPr="00557F23">
        <w:rPr>
          <w:i/>
          <w:sz w:val="24"/>
          <w:szCs w:val="24"/>
        </w:rPr>
        <w:t xml:space="preserve">Jehovah-Elohe Abothekem: The LORD GOD of Your Fathers </w:t>
      </w:r>
      <w:r w:rsidRPr="00557F23">
        <w:rPr>
          <w:sz w:val="24"/>
          <w:szCs w:val="24"/>
        </w:rPr>
        <w:t>used in Joshua 18:3.</w:t>
      </w:r>
    </w:p>
    <w:p w:rsidR="003B25B2" w:rsidRPr="00557F23" w:rsidRDefault="003B25B2" w:rsidP="003B25B2">
      <w:pPr>
        <w:rPr>
          <w:sz w:val="24"/>
          <w:szCs w:val="24"/>
        </w:rPr>
      </w:pPr>
      <w:r w:rsidRPr="00557F23">
        <w:rPr>
          <w:i/>
          <w:sz w:val="24"/>
          <w:szCs w:val="24"/>
        </w:rPr>
        <w:t xml:space="preserve">Jehovah-Adon Kol Ha-arets: The LORD, the Lord of All the Earth </w:t>
      </w:r>
      <w:r w:rsidRPr="00557F23">
        <w:rPr>
          <w:sz w:val="24"/>
          <w:szCs w:val="24"/>
        </w:rPr>
        <w:t>used in Joshua 3:11.</w:t>
      </w:r>
    </w:p>
    <w:p w:rsidR="003B25B2" w:rsidRPr="00557F23" w:rsidRDefault="003B25B2" w:rsidP="003B25B2">
      <w:pPr>
        <w:spacing w:line="480" w:lineRule="auto"/>
        <w:jc w:val="both"/>
        <w:rPr>
          <w:sz w:val="24"/>
          <w:szCs w:val="24"/>
        </w:rPr>
      </w:pPr>
      <w:r w:rsidRPr="00557F23">
        <w:rPr>
          <w:sz w:val="24"/>
          <w:szCs w:val="24"/>
        </w:rPr>
        <w:t>If You want to know more about the Divine Names of God, You must get My book called “</w:t>
      </w:r>
      <w:r w:rsidRPr="00557F23">
        <w:rPr>
          <w:b/>
          <w:sz w:val="24"/>
          <w:szCs w:val="24"/>
        </w:rPr>
        <w:t>What are the Divine Names &amp; Divine Titles used for God the Father Stephen from 0 to All in the Holy Bible</w:t>
      </w:r>
      <w:r w:rsidRPr="00557F23">
        <w:rPr>
          <w:sz w:val="24"/>
          <w:szCs w:val="24"/>
        </w:rPr>
        <w:t>.”</w:t>
      </w:r>
    </w:p>
    <w:p w:rsidR="003B25B2" w:rsidRPr="00557F23" w:rsidRDefault="003B25B2" w:rsidP="003B25B2">
      <w:pPr>
        <w:spacing w:line="480" w:lineRule="auto"/>
        <w:jc w:val="center"/>
        <w:rPr>
          <w:b/>
          <w:sz w:val="24"/>
          <w:szCs w:val="24"/>
        </w:rPr>
      </w:pPr>
      <w:r w:rsidRPr="00557F23">
        <w:rPr>
          <w:b/>
          <w:sz w:val="24"/>
          <w:szCs w:val="24"/>
        </w:rPr>
        <w:t>THE LORD JACOB (THE LADY LEAH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Jacob’s name means “</w:t>
      </w:r>
      <w:r w:rsidRPr="00557F23">
        <w:rPr>
          <w:b/>
          <w:sz w:val="24"/>
          <w:szCs w:val="24"/>
        </w:rPr>
        <w:t>Crowned</w:t>
      </w:r>
      <w:r w:rsidRPr="00557F23">
        <w:rPr>
          <w:sz w:val="24"/>
          <w:szCs w:val="24"/>
        </w:rPr>
        <w:t xml:space="preserve"> </w:t>
      </w:r>
      <w:r w:rsidRPr="00557F23">
        <w:rPr>
          <w:b/>
          <w:sz w:val="24"/>
          <w:szCs w:val="24"/>
        </w:rPr>
        <w:t>Supplanter</w:t>
      </w:r>
      <w:r w:rsidRPr="00557F23">
        <w:rPr>
          <w:sz w:val="24"/>
          <w:szCs w:val="24"/>
        </w:rPr>
        <w:t xml:space="preserve">.” The Scripture references of the Lord Jacob is in Genesis chapters 25-35, 48-49; Hebrews 11:21 &amp; Romans 9:6-13. The </w:t>
      </w:r>
      <w:r w:rsidRPr="00557F2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Jacob being named on the 6</w:t>
      </w:r>
      <w:r w:rsidRPr="00557F23">
        <w:rPr>
          <w:sz w:val="24"/>
          <w:szCs w:val="24"/>
          <w:vertAlign w:val="superscript"/>
        </w:rPr>
        <w:t>th</w:t>
      </w:r>
      <w:r w:rsidRPr="00557F23">
        <w:rPr>
          <w:sz w:val="24"/>
          <w:szCs w:val="24"/>
        </w:rPr>
        <w:t xml:space="preserve"> day as Man and on </w:t>
      </w:r>
      <w:r w:rsidRPr="00557F23">
        <w:rPr>
          <w:sz w:val="24"/>
          <w:szCs w:val="24"/>
        </w:rPr>
        <w:lastRenderedPageBreak/>
        <w:t>the 7</w:t>
      </w:r>
      <w:r w:rsidRPr="00557F23">
        <w:rPr>
          <w:sz w:val="24"/>
          <w:szCs w:val="24"/>
          <w:vertAlign w:val="superscript"/>
        </w:rPr>
        <w:t>th</w:t>
      </w:r>
      <w:r w:rsidRPr="00557F23">
        <w:rPr>
          <w:sz w:val="24"/>
          <w:szCs w:val="24"/>
        </w:rPr>
        <w:t xml:space="preserve"> day He fell because of supplanting, by which all His family was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B25B2" w:rsidRPr="00557F23" w:rsidRDefault="003B25B2" w:rsidP="003B25B2">
      <w:pPr>
        <w:spacing w:line="480" w:lineRule="auto"/>
        <w:jc w:val="both"/>
        <w:rPr>
          <w:sz w:val="24"/>
          <w:szCs w:val="24"/>
        </w:rPr>
      </w:pPr>
      <w:r w:rsidRPr="00557F2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57F2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B25B2" w:rsidRPr="00557F23" w:rsidRDefault="003B25B2" w:rsidP="003B25B2">
      <w:pPr>
        <w:spacing w:line="480" w:lineRule="auto"/>
        <w:jc w:val="both"/>
        <w:rPr>
          <w:sz w:val="24"/>
          <w:szCs w:val="24"/>
        </w:rPr>
      </w:pPr>
      <w:r w:rsidRPr="00557F2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57F23">
        <w:rPr>
          <w:sz w:val="24"/>
          <w:szCs w:val="24"/>
        </w:rPr>
        <w:lastRenderedPageBreak/>
        <w:t xml:space="preserve">frustrated King Jacob and King Jacob learned how His Brother Esau must have felt. After twenty years, the Father Stephen directed King Jacob to go back to the Promised Land. </w:t>
      </w:r>
    </w:p>
    <w:p w:rsidR="003B25B2" w:rsidRPr="00557F23" w:rsidRDefault="003B25B2" w:rsidP="003B25B2">
      <w:pPr>
        <w:spacing w:line="480" w:lineRule="auto"/>
        <w:jc w:val="both"/>
        <w:rPr>
          <w:sz w:val="24"/>
          <w:szCs w:val="24"/>
        </w:rPr>
      </w:pPr>
      <w:r w:rsidRPr="00557F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B25B2" w:rsidRPr="00557F23" w:rsidRDefault="003B25B2" w:rsidP="003B25B2">
      <w:pPr>
        <w:spacing w:line="480" w:lineRule="auto"/>
        <w:jc w:val="both"/>
        <w:rPr>
          <w:sz w:val="24"/>
          <w:szCs w:val="24"/>
        </w:rPr>
      </w:pPr>
      <w:r w:rsidRPr="00557F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B25B2" w:rsidRPr="00557F23" w:rsidRDefault="003B25B2" w:rsidP="003B25B2">
      <w:pPr>
        <w:spacing w:line="480" w:lineRule="auto"/>
        <w:jc w:val="both"/>
        <w:rPr>
          <w:sz w:val="24"/>
          <w:szCs w:val="24"/>
        </w:rPr>
      </w:pPr>
      <w:r w:rsidRPr="00557F23">
        <w:rPr>
          <w:sz w:val="24"/>
          <w:szCs w:val="24"/>
        </w:rPr>
        <w:t xml:space="preserve">King Jacob’s resettlement to Egypt in Genesis chapters 39-50. King Jacob mourned for year His loss of Joseph His Son, never dreaming that His Son Joseph (The LORD will Add) was alive and </w:t>
      </w:r>
      <w:r w:rsidRPr="00557F2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B25B2" w:rsidRPr="00557F23" w:rsidRDefault="003B25B2" w:rsidP="003B25B2">
      <w:pPr>
        <w:spacing w:line="480" w:lineRule="auto"/>
        <w:jc w:val="both"/>
        <w:rPr>
          <w:sz w:val="24"/>
          <w:szCs w:val="24"/>
        </w:rPr>
      </w:pPr>
      <w:r w:rsidRPr="00557F2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B25B2" w:rsidRPr="00557F23" w:rsidRDefault="003B25B2" w:rsidP="003B25B2">
      <w:pPr>
        <w:spacing w:line="480" w:lineRule="auto"/>
        <w:jc w:val="both"/>
        <w:rPr>
          <w:sz w:val="24"/>
          <w:szCs w:val="24"/>
        </w:rPr>
      </w:pPr>
      <w:r w:rsidRPr="00557F23">
        <w:rPr>
          <w:sz w:val="24"/>
          <w:szCs w:val="24"/>
        </w:rPr>
        <w:t xml:space="preserve">King Jacob’s desire for Esau’s Birthright in Genesis 25:29-34. At this point King Jacob did not have a conscious relationship with the Father Stephen. What King Jacob had was enough faith </w:t>
      </w:r>
      <w:r w:rsidRPr="00557F23">
        <w:rPr>
          <w:sz w:val="24"/>
          <w:szCs w:val="24"/>
        </w:rPr>
        <w:lastRenderedPageBreak/>
        <w:t xml:space="preserve">to see the value of Spiritual Things. With King Esau this was nonsense to Him. In today’s society, how many people pick the materialistic way rather than the Father Stephen’s way. </w:t>
      </w:r>
    </w:p>
    <w:p w:rsidR="003B25B2" w:rsidRPr="00557F23" w:rsidRDefault="003B25B2" w:rsidP="003B25B2">
      <w:pPr>
        <w:spacing w:line="480" w:lineRule="auto"/>
        <w:jc w:val="both"/>
        <w:rPr>
          <w:sz w:val="24"/>
          <w:szCs w:val="24"/>
        </w:rPr>
      </w:pPr>
      <w:r w:rsidRPr="00557F23">
        <w:rPr>
          <w:sz w:val="24"/>
          <w:szCs w:val="24"/>
        </w:rPr>
        <w:t>King Jacob’s initial meeting with the Father Stephen in Genesis 28:10-22. When King Jacob was forced to leave His home, He had an experience with the Father Stephen at a site He named Beth-el meaning “</w:t>
      </w:r>
      <w:r w:rsidRPr="00557F23">
        <w:rPr>
          <w:b/>
          <w:sz w:val="24"/>
          <w:szCs w:val="24"/>
        </w:rPr>
        <w:t>House of God</w:t>
      </w:r>
      <w:r w:rsidRPr="00557F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B25B2" w:rsidRPr="00557F23" w:rsidRDefault="003B25B2" w:rsidP="003B25B2">
      <w:pPr>
        <w:spacing w:line="480" w:lineRule="auto"/>
        <w:jc w:val="both"/>
        <w:rPr>
          <w:sz w:val="24"/>
          <w:szCs w:val="24"/>
        </w:rPr>
      </w:pPr>
      <w:r w:rsidRPr="00557F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B25B2" w:rsidRPr="00557F23" w:rsidRDefault="003B25B2" w:rsidP="003B25B2">
      <w:pPr>
        <w:spacing w:line="480" w:lineRule="auto"/>
        <w:jc w:val="both"/>
        <w:rPr>
          <w:sz w:val="24"/>
          <w:szCs w:val="24"/>
        </w:rPr>
      </w:pPr>
      <w:r w:rsidRPr="00557F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57F2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B25B2" w:rsidRPr="00557F23" w:rsidRDefault="003B25B2" w:rsidP="003B25B2">
      <w:pPr>
        <w:spacing w:line="480" w:lineRule="auto"/>
        <w:jc w:val="both"/>
        <w:rPr>
          <w:sz w:val="24"/>
          <w:szCs w:val="24"/>
        </w:rPr>
      </w:pPr>
      <w:r w:rsidRPr="00557F2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B25B2" w:rsidRPr="00557F23" w:rsidRDefault="003B25B2" w:rsidP="003B25B2">
      <w:pPr>
        <w:spacing w:line="480" w:lineRule="auto"/>
        <w:jc w:val="both"/>
        <w:rPr>
          <w:sz w:val="24"/>
          <w:szCs w:val="24"/>
        </w:rPr>
      </w:pPr>
      <w:r w:rsidRPr="00557F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B25B2" w:rsidRPr="00557F23" w:rsidRDefault="003B25B2" w:rsidP="003B25B2">
      <w:pPr>
        <w:spacing w:line="480" w:lineRule="auto"/>
        <w:jc w:val="both"/>
        <w:rPr>
          <w:sz w:val="24"/>
          <w:szCs w:val="24"/>
        </w:rPr>
      </w:pPr>
      <w:r w:rsidRPr="00557F2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B25B2" w:rsidRPr="00557F23" w:rsidRDefault="003B25B2" w:rsidP="003B25B2">
      <w:pPr>
        <w:spacing w:line="480" w:lineRule="auto"/>
        <w:jc w:val="both"/>
        <w:rPr>
          <w:sz w:val="24"/>
          <w:szCs w:val="24"/>
        </w:rPr>
      </w:pPr>
      <w:r w:rsidRPr="00557F2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57F23">
        <w:rPr>
          <w:sz w:val="24"/>
          <w:szCs w:val="24"/>
        </w:rPr>
        <w:lastRenderedPageBreak/>
        <w:t>know that King Esau’s total indifference to spiritual entities was destructive in the end. The “</w:t>
      </w:r>
      <w:r w:rsidRPr="00557F23">
        <w:rPr>
          <w:b/>
          <w:sz w:val="24"/>
          <w:szCs w:val="24"/>
        </w:rPr>
        <w:t>birthright</w:t>
      </w:r>
      <w:r w:rsidRPr="00557F2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57F23">
        <w:rPr>
          <w:b/>
          <w:sz w:val="24"/>
          <w:szCs w:val="24"/>
        </w:rPr>
        <w:t>birthright</w:t>
      </w:r>
      <w:r w:rsidRPr="00557F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B25B2" w:rsidRPr="00557F23" w:rsidRDefault="003B25B2" w:rsidP="003B25B2">
      <w:pPr>
        <w:spacing w:line="480" w:lineRule="auto"/>
        <w:jc w:val="both"/>
        <w:rPr>
          <w:sz w:val="24"/>
          <w:szCs w:val="24"/>
        </w:rPr>
      </w:pPr>
      <w:r w:rsidRPr="00557F23">
        <w:rPr>
          <w:sz w:val="24"/>
          <w:szCs w:val="24"/>
        </w:rPr>
        <w:t xml:space="preserve">King Jacob is a Good Example for Us Today. King Jacob is honored as One of the Patriarchs through whom the Father Stephen’s Covenant Promises has reached Us today. King Jacob is </w:t>
      </w:r>
      <w:r w:rsidRPr="00557F2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B25B2" w:rsidRPr="00557F23" w:rsidRDefault="003B25B2" w:rsidP="003B25B2">
      <w:pPr>
        <w:spacing w:line="480" w:lineRule="auto"/>
        <w:jc w:val="center"/>
        <w:rPr>
          <w:b/>
          <w:sz w:val="24"/>
          <w:szCs w:val="24"/>
        </w:rPr>
      </w:pPr>
      <w:r w:rsidRPr="00557F23">
        <w:rPr>
          <w:b/>
          <w:sz w:val="24"/>
          <w:szCs w:val="24"/>
        </w:rPr>
        <w:t>THE LORD CAIN (THE LORD CAIN’S LADY OF KINGDOMS) WITH THE RANK OF CAPTAIN OR HIGHER FOR 40 YEARS</w:t>
      </w:r>
    </w:p>
    <w:p w:rsidR="003B25B2" w:rsidRPr="00557F23" w:rsidRDefault="003B25B2" w:rsidP="003B25B2">
      <w:pPr>
        <w:spacing w:line="480" w:lineRule="auto"/>
        <w:jc w:val="both"/>
        <w:rPr>
          <w:sz w:val="24"/>
          <w:szCs w:val="24"/>
        </w:rPr>
      </w:pPr>
      <w:r w:rsidRPr="00557F23">
        <w:rPr>
          <w:sz w:val="24"/>
          <w:szCs w:val="24"/>
        </w:rPr>
        <w:t>The Lord Cain’s name means “</w:t>
      </w:r>
      <w:r w:rsidRPr="00557F23">
        <w:rPr>
          <w:b/>
          <w:sz w:val="24"/>
          <w:szCs w:val="24"/>
        </w:rPr>
        <w:t>Acquire</w:t>
      </w:r>
      <w:r w:rsidRPr="00557F23">
        <w:rPr>
          <w:sz w:val="24"/>
          <w:szCs w:val="24"/>
        </w:rPr>
        <w:t>.” The variations of the name is Qayin, Ka-in, Qayen &amp; Qabil. The Lord Cain was the Firstborn Son of the Lord Adam &amp; Lady Eve, and was considered the 3</w:t>
      </w:r>
      <w:r w:rsidRPr="00557F23">
        <w:rPr>
          <w:sz w:val="24"/>
          <w:szCs w:val="24"/>
          <w:vertAlign w:val="superscript"/>
        </w:rPr>
        <w:t>rd</w:t>
      </w:r>
      <w:r w:rsidRPr="00557F23">
        <w:rPr>
          <w:sz w:val="24"/>
          <w:szCs w:val="24"/>
        </w:rPr>
        <w:t xml:space="preserve"> Human Being on Earth and the 1</w:t>
      </w:r>
      <w:r w:rsidRPr="00557F23">
        <w:rPr>
          <w:sz w:val="24"/>
          <w:szCs w:val="24"/>
          <w:vertAlign w:val="superscript"/>
        </w:rPr>
        <w:t>st</w:t>
      </w:r>
      <w:r w:rsidRPr="00557F23">
        <w:rPr>
          <w:sz w:val="24"/>
          <w:szCs w:val="24"/>
        </w:rPr>
        <w:t xml:space="preserve"> to be born of a Woman [remember the Lord Job is in the Universal Line of the “Sons of God,” which came before the Divine Creation of the Lord </w:t>
      </w:r>
      <w:r w:rsidRPr="00557F2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57F23">
        <w:rPr>
          <w:b/>
          <w:sz w:val="24"/>
          <w:szCs w:val="24"/>
        </w:rPr>
        <w:t>original sexual sin</w:t>
      </w:r>
      <w:r w:rsidRPr="00557F2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57F23">
        <w:rPr>
          <w:sz w:val="24"/>
          <w:szCs w:val="24"/>
          <w:vertAlign w:val="superscript"/>
        </w:rPr>
        <w:t>th</w:t>
      </w:r>
      <w:r w:rsidRPr="00557F2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B25B2" w:rsidRPr="00557F23" w:rsidRDefault="003B25B2" w:rsidP="003B25B2">
      <w:pPr>
        <w:spacing w:line="480" w:lineRule="auto"/>
        <w:jc w:val="both"/>
        <w:rPr>
          <w:sz w:val="24"/>
          <w:szCs w:val="24"/>
        </w:rPr>
      </w:pPr>
      <w:r w:rsidRPr="00557F23">
        <w:rPr>
          <w:sz w:val="24"/>
          <w:szCs w:val="24"/>
        </w:rPr>
        <w:t>When the Father Stephen cast out the Lord Cain, He said that where ever He went people would try to kill Him---what people [this may refer to the Race of the “</w:t>
      </w:r>
      <w:r w:rsidRPr="00557F23">
        <w:rPr>
          <w:b/>
          <w:sz w:val="24"/>
          <w:szCs w:val="24"/>
        </w:rPr>
        <w:t>Sons of God</w:t>
      </w:r>
      <w:r w:rsidRPr="00557F23">
        <w:rPr>
          <w:sz w:val="24"/>
          <w:szCs w:val="24"/>
        </w:rPr>
        <w:t xml:space="preserve">” that were before the Lord Adam in Job 1:6; 2:1]? Also, the Genealogy of the Lord Cain’s descendants and </w:t>
      </w:r>
      <w:r w:rsidRPr="00557F2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57F23">
        <w:rPr>
          <w:b/>
          <w:sz w:val="24"/>
          <w:szCs w:val="24"/>
        </w:rPr>
        <w:t>X</w:t>
      </w:r>
      <w:r w:rsidRPr="00557F2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B25B2" w:rsidRPr="00557F23" w:rsidRDefault="003B25B2" w:rsidP="003B25B2">
      <w:pPr>
        <w:spacing w:line="480" w:lineRule="auto"/>
        <w:jc w:val="both"/>
        <w:rPr>
          <w:sz w:val="24"/>
          <w:szCs w:val="24"/>
        </w:rPr>
      </w:pPr>
      <w:r w:rsidRPr="00557F23">
        <w:rPr>
          <w:sz w:val="24"/>
          <w:szCs w:val="24"/>
        </w:rPr>
        <w:t>The firm belief that the 1</w:t>
      </w:r>
      <w:r w:rsidRPr="00557F23">
        <w:rPr>
          <w:sz w:val="24"/>
          <w:szCs w:val="24"/>
          <w:vertAlign w:val="superscript"/>
        </w:rPr>
        <w:t>st</w:t>
      </w:r>
      <w:r w:rsidRPr="00557F2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w:t>
      </w:r>
      <w:r w:rsidRPr="00557F23">
        <w:rPr>
          <w:sz w:val="24"/>
          <w:szCs w:val="24"/>
        </w:rPr>
        <w:lastRenderedPageBreak/>
        <w:t>image likeness of the LORD through predestination, then Cain being named on the 6</w:t>
      </w:r>
      <w:r w:rsidRPr="00557F23">
        <w:rPr>
          <w:sz w:val="24"/>
          <w:szCs w:val="24"/>
          <w:vertAlign w:val="superscript"/>
        </w:rPr>
        <w:t>th</w:t>
      </w:r>
      <w:r w:rsidRPr="00557F23">
        <w:rPr>
          <w:sz w:val="24"/>
          <w:szCs w:val="24"/>
        </w:rPr>
        <w:t xml:space="preserve"> day as Man [Boys &amp; Girls] through predestination and on the 7</w:t>
      </w:r>
      <w:r w:rsidRPr="00557F23">
        <w:rPr>
          <w:sz w:val="24"/>
          <w:szCs w:val="24"/>
          <w:vertAlign w:val="superscript"/>
        </w:rPr>
        <w:t>th</w:t>
      </w:r>
      <w:r w:rsidRPr="00557F2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center"/>
        <w:rPr>
          <w:b/>
          <w:sz w:val="24"/>
          <w:szCs w:val="24"/>
        </w:rPr>
      </w:pPr>
      <w:r w:rsidRPr="00557F2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B25B2" w:rsidRPr="00557F23" w:rsidRDefault="003B25B2" w:rsidP="003B25B2">
      <w:pPr>
        <w:spacing w:line="480" w:lineRule="auto"/>
        <w:jc w:val="both"/>
        <w:rPr>
          <w:sz w:val="24"/>
          <w:szCs w:val="24"/>
        </w:rPr>
      </w:pPr>
      <w:r w:rsidRPr="00557F23">
        <w:rPr>
          <w:sz w:val="24"/>
          <w:szCs w:val="24"/>
        </w:rPr>
        <w:t>The Lord Peter’s name means “</w:t>
      </w:r>
      <w:r w:rsidRPr="00557F23">
        <w:rPr>
          <w:b/>
          <w:sz w:val="24"/>
          <w:szCs w:val="24"/>
        </w:rPr>
        <w:t>Stone</w:t>
      </w:r>
      <w:r w:rsidRPr="00557F23">
        <w:rPr>
          <w:sz w:val="24"/>
          <w:szCs w:val="24"/>
        </w:rPr>
        <w:t>” or “</w:t>
      </w:r>
      <w:r w:rsidRPr="00557F23">
        <w:rPr>
          <w:b/>
          <w:sz w:val="24"/>
          <w:szCs w:val="24"/>
        </w:rPr>
        <w:t>Rock</w:t>
      </w:r>
      <w:r w:rsidRPr="00557F23">
        <w:rPr>
          <w:sz w:val="24"/>
          <w:szCs w:val="24"/>
        </w:rPr>
        <w:t>.” The Scripture references is in the 4 Gospels,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Peter; Galatians 2:11-21 &amp; Acts chapters 1-5, 8, 10-12, 15. The variations of the name is Pete &amp; Petra. </w:t>
      </w:r>
    </w:p>
    <w:p w:rsidR="003B25B2" w:rsidRPr="00557F23" w:rsidRDefault="003B25B2" w:rsidP="003B25B2">
      <w:pPr>
        <w:spacing w:line="480" w:lineRule="auto"/>
        <w:jc w:val="both"/>
        <w:rPr>
          <w:sz w:val="24"/>
          <w:szCs w:val="24"/>
        </w:rPr>
      </w:pPr>
      <w:r w:rsidRPr="00557F2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557F23">
        <w:rPr>
          <w:sz w:val="24"/>
          <w:szCs w:val="24"/>
        </w:rPr>
        <w:lastRenderedPageBreak/>
        <w:t>60. The Lord Peter’s sermon on the Day of Pentecost Sunday in Acts chapters 2 &amp; 3, defined the Gospel Kingdom and led to the forming of the 1</w:t>
      </w:r>
      <w:r w:rsidRPr="00557F23">
        <w:rPr>
          <w:sz w:val="24"/>
          <w:szCs w:val="24"/>
          <w:vertAlign w:val="superscript"/>
        </w:rPr>
        <w:t>st</w:t>
      </w:r>
      <w:r w:rsidRPr="00557F23">
        <w:rPr>
          <w:sz w:val="24"/>
          <w:szCs w:val="24"/>
        </w:rPr>
        <w:t xml:space="preserve"> Local Christian Church. The Lord Peter’s visit to the house of the Roman Centurion Cornelius in Acts chapters 10 &amp; 11, initiated the 1</w:t>
      </w:r>
      <w:r w:rsidRPr="00557F23">
        <w:rPr>
          <w:sz w:val="24"/>
          <w:szCs w:val="24"/>
          <w:vertAlign w:val="superscript"/>
        </w:rPr>
        <w:t>st</w:t>
      </w:r>
      <w:r w:rsidRPr="00557F23">
        <w:rPr>
          <w:sz w:val="24"/>
          <w:szCs w:val="24"/>
        </w:rPr>
        <w:t xml:space="preserve"> Gentile Christian’s to receive the Father Stephen’s Inerrant Word. The Lord Peter’s prominence in these unique, but critical transition stages identifies Him as One of the most significant Men of the NT. </w:t>
      </w:r>
    </w:p>
    <w:p w:rsidR="003B25B2" w:rsidRPr="00557F23" w:rsidRDefault="003B25B2" w:rsidP="003B25B2">
      <w:pPr>
        <w:spacing w:line="480" w:lineRule="auto"/>
        <w:jc w:val="both"/>
        <w:rPr>
          <w:sz w:val="24"/>
          <w:szCs w:val="24"/>
        </w:rPr>
      </w:pPr>
      <w:r w:rsidRPr="00557F23">
        <w:rPr>
          <w:sz w:val="24"/>
          <w:szCs w:val="24"/>
        </w:rPr>
        <w:t xml:space="preserve">The Lord Peter’s Life and Times: The Lord Peter is divided into 4 sections, as a Fisherman, a Disciple, a Teacher and then a Missionary. The Lord Peter’s Birth: The only reason the Father Stephen created </w:t>
      </w:r>
      <w:r w:rsidRPr="00557F23">
        <w:rPr>
          <w:b/>
          <w:sz w:val="24"/>
          <w:szCs w:val="24"/>
        </w:rPr>
        <w:t>PETER</w:t>
      </w:r>
      <w:r w:rsidRPr="00557F23">
        <w:rPr>
          <w:sz w:val="24"/>
          <w:szCs w:val="24"/>
        </w:rPr>
        <w:t xml:space="preserve"> (name on the 8</w:t>
      </w:r>
      <w:r w:rsidRPr="00557F23">
        <w:rPr>
          <w:sz w:val="24"/>
          <w:szCs w:val="24"/>
          <w:vertAlign w:val="superscript"/>
        </w:rPr>
        <w:t>th</w:t>
      </w:r>
      <w:r w:rsidRPr="00557F23">
        <w:rPr>
          <w:sz w:val="24"/>
          <w:szCs w:val="24"/>
        </w:rPr>
        <w:t xml:space="preserve"> Day) in His birth at 1BC-67AD (1</w:t>
      </w:r>
      <w:r w:rsidRPr="00557F23">
        <w:rPr>
          <w:sz w:val="24"/>
          <w:szCs w:val="24"/>
          <w:vertAlign w:val="superscript"/>
        </w:rPr>
        <w:t>st</w:t>
      </w:r>
      <w:r w:rsidRPr="00557F23">
        <w:rPr>
          <w:sz w:val="24"/>
          <w:szCs w:val="24"/>
        </w:rPr>
        <w:t xml:space="preserve"> Day of His Birth called the Lord &amp; Child) which He would be about 68 years old at His death was as the 2</w:t>
      </w:r>
      <w:r w:rsidRPr="00557F23">
        <w:rPr>
          <w:sz w:val="24"/>
          <w:szCs w:val="24"/>
          <w:vertAlign w:val="superscript"/>
        </w:rPr>
        <w:t>nd</w:t>
      </w:r>
      <w:r w:rsidRPr="00557F23">
        <w:rPr>
          <w:sz w:val="24"/>
          <w:szCs w:val="24"/>
        </w:rPr>
        <w:t xml:space="preserve"> Cain restoring the 1</w:t>
      </w:r>
      <w:r w:rsidRPr="00557F23">
        <w:rPr>
          <w:sz w:val="24"/>
          <w:szCs w:val="24"/>
          <w:vertAlign w:val="superscript"/>
        </w:rPr>
        <w:t>st</w:t>
      </w:r>
      <w:r w:rsidRPr="00557F23">
        <w:rPr>
          <w:sz w:val="24"/>
          <w:szCs w:val="24"/>
        </w:rPr>
        <w:t xml:space="preserve"> Cain for murder to His Brother Abel by enduring the upside down cross. Peter’s parents are not mentioned in scripture. Maybe His Mother is named </w:t>
      </w:r>
      <w:r w:rsidRPr="00557F23">
        <w:rPr>
          <w:b/>
          <w:sz w:val="24"/>
          <w:szCs w:val="24"/>
        </w:rPr>
        <w:t>VICTORIA</w:t>
      </w:r>
      <w:r w:rsidRPr="00557F2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57F23">
        <w:rPr>
          <w:b/>
          <w:sz w:val="24"/>
          <w:szCs w:val="24"/>
        </w:rPr>
        <w:t>Rock</w:t>
      </w:r>
      <w:r w:rsidRPr="00557F2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57F23">
        <w:rPr>
          <w:sz w:val="24"/>
          <w:szCs w:val="24"/>
          <w:vertAlign w:val="superscript"/>
        </w:rPr>
        <w:t>st</w:t>
      </w:r>
      <w:r w:rsidRPr="00557F23">
        <w:rPr>
          <w:sz w:val="24"/>
          <w:szCs w:val="24"/>
        </w:rPr>
        <w:t xml:space="preserve"> Peter 2:2; Psalms 8:2 &amp; Hebrews 5:13. This is called the “</w:t>
      </w:r>
      <w:r w:rsidRPr="00557F23">
        <w:rPr>
          <w:b/>
          <w:i/>
          <w:sz w:val="24"/>
          <w:szCs w:val="24"/>
        </w:rPr>
        <w:t>Age of the 2</w:t>
      </w:r>
      <w:r w:rsidRPr="00557F23">
        <w:rPr>
          <w:b/>
          <w:i/>
          <w:sz w:val="24"/>
          <w:szCs w:val="24"/>
          <w:vertAlign w:val="superscript"/>
        </w:rPr>
        <w:t>nd</w:t>
      </w:r>
      <w:r w:rsidRPr="00557F23">
        <w:rPr>
          <w:b/>
          <w:i/>
          <w:sz w:val="24"/>
          <w:szCs w:val="24"/>
        </w:rPr>
        <w:t xml:space="preserve"> Single Child Cain</w:t>
      </w:r>
      <w:r w:rsidRPr="00557F2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557F2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Peter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the Upside-Down Cross once, then translated, by which all His family was killed, then on the 8</w:t>
      </w:r>
      <w:r w:rsidRPr="00557F23">
        <w:rPr>
          <w:sz w:val="24"/>
          <w:szCs w:val="24"/>
          <w:vertAlign w:val="superscript"/>
        </w:rPr>
        <w:t>th</w:t>
      </w:r>
      <w:r w:rsidRPr="00557F23">
        <w:rPr>
          <w:sz w:val="24"/>
          <w:szCs w:val="24"/>
        </w:rPr>
        <w:t xml:space="preserve"> day He was renamed. This eternity only concerns Saturday as the Jewish Peter in Genesis to the Gentile Peter in Luke till it became the Christian Peter in Acts chapter 7.  </w:t>
      </w:r>
    </w:p>
    <w:p w:rsidR="003B25B2" w:rsidRPr="00557F23" w:rsidRDefault="003B25B2" w:rsidP="003B25B2">
      <w:pPr>
        <w:spacing w:line="480" w:lineRule="auto"/>
        <w:jc w:val="both"/>
        <w:rPr>
          <w:sz w:val="24"/>
          <w:szCs w:val="24"/>
        </w:rPr>
      </w:pPr>
      <w:r w:rsidRPr="00557F23">
        <w:rPr>
          <w:sz w:val="24"/>
          <w:szCs w:val="24"/>
        </w:rPr>
        <w:t>The Lord Peter as a Fisherman started in Bethsaida in John 1:44. The Historian Josephus stated that 330 fishing boats operated &amp; were active on the Sea of Galilee in the 1</w:t>
      </w:r>
      <w:r w:rsidRPr="00557F23">
        <w:rPr>
          <w:sz w:val="24"/>
          <w:szCs w:val="24"/>
          <w:vertAlign w:val="superscript"/>
        </w:rPr>
        <w:t>st</w:t>
      </w:r>
      <w:r w:rsidRPr="00557F23">
        <w:rPr>
          <w:sz w:val="24"/>
          <w:szCs w:val="24"/>
        </w:rPr>
        <w:t xml:space="preserve"> century. One boat, cradled in mud for 2,000 years, has been discovered in the 1980’s along Galilee’s shore. The boat, was 27 feet long, and is the kind of boat the Lord Peter &amp; His crew used. </w:t>
      </w:r>
    </w:p>
    <w:p w:rsidR="003B25B2" w:rsidRPr="00557F23" w:rsidRDefault="003B25B2" w:rsidP="003B25B2">
      <w:pPr>
        <w:spacing w:line="480" w:lineRule="auto"/>
        <w:jc w:val="both"/>
        <w:rPr>
          <w:sz w:val="24"/>
          <w:szCs w:val="24"/>
        </w:rPr>
      </w:pPr>
      <w:r w:rsidRPr="00557F2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B25B2" w:rsidRPr="00557F23" w:rsidRDefault="003B25B2" w:rsidP="003B25B2">
      <w:pPr>
        <w:spacing w:line="480" w:lineRule="auto"/>
        <w:jc w:val="both"/>
        <w:rPr>
          <w:sz w:val="24"/>
          <w:szCs w:val="24"/>
        </w:rPr>
      </w:pPr>
      <w:r w:rsidRPr="00557F2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557F2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557F23">
        <w:rPr>
          <w:sz w:val="24"/>
          <w:szCs w:val="24"/>
          <w:vertAlign w:val="superscript"/>
        </w:rPr>
        <w:t>st</w:t>
      </w:r>
      <w:r w:rsidRPr="00557F23">
        <w:rPr>
          <w:sz w:val="24"/>
          <w:szCs w:val="24"/>
        </w:rPr>
        <w:t xml:space="preserve"> to present the Gospel to the 1</w:t>
      </w:r>
      <w:r w:rsidRPr="00557F23">
        <w:rPr>
          <w:sz w:val="24"/>
          <w:szCs w:val="24"/>
          <w:vertAlign w:val="superscript"/>
        </w:rPr>
        <w:t>st</w:t>
      </w:r>
      <w:r w:rsidRPr="00557F23">
        <w:rPr>
          <w:sz w:val="24"/>
          <w:szCs w:val="24"/>
        </w:rPr>
        <w:t xml:space="preserve"> Christian Gentiles is in Acts chapters 10 &amp; 11. </w:t>
      </w:r>
    </w:p>
    <w:p w:rsidR="003B25B2" w:rsidRPr="00557F23" w:rsidRDefault="003B25B2" w:rsidP="003B25B2">
      <w:pPr>
        <w:spacing w:line="480" w:lineRule="auto"/>
        <w:jc w:val="both"/>
        <w:rPr>
          <w:sz w:val="24"/>
          <w:szCs w:val="24"/>
        </w:rPr>
      </w:pPr>
      <w:r w:rsidRPr="00557F2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B25B2" w:rsidRPr="00557F23" w:rsidRDefault="003B25B2" w:rsidP="003B25B2">
      <w:pPr>
        <w:spacing w:line="480" w:lineRule="auto"/>
        <w:jc w:val="both"/>
        <w:rPr>
          <w:sz w:val="24"/>
          <w:szCs w:val="24"/>
        </w:rPr>
      </w:pPr>
      <w:r w:rsidRPr="00557F2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B25B2" w:rsidRPr="00557F23" w:rsidRDefault="003B25B2" w:rsidP="003B25B2">
      <w:pPr>
        <w:spacing w:line="480" w:lineRule="auto"/>
        <w:jc w:val="both"/>
        <w:rPr>
          <w:sz w:val="24"/>
          <w:szCs w:val="24"/>
        </w:rPr>
      </w:pPr>
      <w:r w:rsidRPr="00557F23">
        <w:rPr>
          <w:sz w:val="24"/>
          <w:szCs w:val="24"/>
        </w:rPr>
        <w:t>The Lord Peter’s Relationship with the Father Stephen: The Lord Peter’s 1</w:t>
      </w:r>
      <w:r w:rsidRPr="00557F23">
        <w:rPr>
          <w:sz w:val="24"/>
          <w:szCs w:val="24"/>
          <w:vertAlign w:val="superscript"/>
        </w:rPr>
        <w:t>st</w:t>
      </w:r>
      <w:r w:rsidRPr="00557F23">
        <w:rPr>
          <w:sz w:val="24"/>
          <w:szCs w:val="24"/>
        </w:rPr>
        <w:t xml:space="preserve"> Contact with the Father Stephen is in John 1:41, 42. The Lord Peter 1</w:t>
      </w:r>
      <w:r w:rsidRPr="00557F23">
        <w:rPr>
          <w:sz w:val="24"/>
          <w:szCs w:val="24"/>
          <w:vertAlign w:val="superscript"/>
        </w:rPr>
        <w:t>st</w:t>
      </w:r>
      <w:r w:rsidRPr="00557F2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57F23">
        <w:rPr>
          <w:sz w:val="24"/>
          <w:szCs w:val="24"/>
          <w:vertAlign w:val="superscript"/>
        </w:rPr>
        <w:t>st</w:t>
      </w:r>
      <w:r w:rsidRPr="00557F2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557F2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57F23">
        <w:rPr>
          <w:sz w:val="24"/>
          <w:szCs w:val="24"/>
          <w:vertAlign w:val="superscript"/>
        </w:rPr>
        <w:t>st</w:t>
      </w:r>
      <w:r w:rsidRPr="00557F2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B25B2" w:rsidRPr="00557F23" w:rsidRDefault="003B25B2" w:rsidP="003B25B2">
      <w:pPr>
        <w:spacing w:line="480" w:lineRule="auto"/>
        <w:jc w:val="both"/>
        <w:rPr>
          <w:sz w:val="24"/>
          <w:szCs w:val="24"/>
        </w:rPr>
      </w:pPr>
      <w:r w:rsidRPr="00557F2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B25B2" w:rsidRPr="00557F23" w:rsidRDefault="003B25B2" w:rsidP="003B25B2">
      <w:pPr>
        <w:spacing w:line="480" w:lineRule="auto"/>
        <w:jc w:val="center"/>
        <w:rPr>
          <w:b/>
          <w:sz w:val="24"/>
          <w:szCs w:val="24"/>
        </w:rPr>
      </w:pPr>
      <w:r w:rsidRPr="00557F23">
        <w:rPr>
          <w:b/>
          <w:sz w:val="24"/>
          <w:szCs w:val="24"/>
        </w:rPr>
        <w:t>THE LORD ISRAEL (THE LADY RACHEL THE LADY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Israel’s name means “</w:t>
      </w:r>
      <w:r w:rsidRPr="00557F23">
        <w:rPr>
          <w:b/>
          <w:sz w:val="24"/>
          <w:szCs w:val="24"/>
        </w:rPr>
        <w:t>Prince</w:t>
      </w:r>
      <w:r w:rsidRPr="00557F23">
        <w:rPr>
          <w:sz w:val="24"/>
          <w:szCs w:val="24"/>
        </w:rPr>
        <w:t>.” The variations of the name is Yisrael. This refers to Israel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Israel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did not fall by which all His family was killed, except the Lord Israel being translated, then killed in Luke 20:35-36,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The white skin colored Lord Israel’s name means “</w:t>
      </w:r>
      <w:r w:rsidRPr="00557F23">
        <w:rPr>
          <w:b/>
          <w:sz w:val="24"/>
          <w:szCs w:val="24"/>
        </w:rPr>
        <w:t>Prevailing Prince in Lordship</w:t>
      </w:r>
      <w:r w:rsidRPr="00557F23">
        <w:rPr>
          <w:sz w:val="24"/>
          <w:szCs w:val="24"/>
        </w:rPr>
        <w:t>.” If You have any questions on white skin color Lords, You must get My book called “</w:t>
      </w:r>
      <w:r w:rsidRPr="00557F23">
        <w:rPr>
          <w:b/>
          <w:sz w:val="24"/>
          <w:szCs w:val="24"/>
        </w:rPr>
        <w:t>The Lord Yah and the Different Kinds of Flesh in the Holy Bible</w:t>
      </w:r>
      <w:r w:rsidRPr="00557F23">
        <w:rPr>
          <w:sz w:val="24"/>
          <w:szCs w:val="24"/>
        </w:rPr>
        <w:t>.” The Lord Israel’s Kingdom lasts for a “</w:t>
      </w:r>
      <w:r w:rsidRPr="00557F23">
        <w:rPr>
          <w:b/>
          <w:sz w:val="24"/>
          <w:szCs w:val="24"/>
        </w:rPr>
        <w:t>Million Year Reign</w:t>
      </w:r>
      <w:r w:rsidRPr="00557F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557F2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 xml:space="preserve">THE LORD CHURCH (THE LADY CHURCH THE LADY OF KINGDOMS) WITH THE RANKS OF COLONEL IN REVELATION OR HIGHER &amp; GENERAL IN ACTS OR HIGHER FOR 40 YEARS EACH </w:t>
      </w:r>
    </w:p>
    <w:p w:rsidR="003B25B2" w:rsidRPr="00557F23" w:rsidRDefault="003B25B2" w:rsidP="003B25B2">
      <w:pPr>
        <w:spacing w:line="480" w:lineRule="auto"/>
        <w:jc w:val="both"/>
        <w:rPr>
          <w:sz w:val="24"/>
          <w:szCs w:val="24"/>
        </w:rPr>
      </w:pPr>
      <w:r w:rsidRPr="00557F23">
        <w:rPr>
          <w:sz w:val="24"/>
          <w:szCs w:val="24"/>
        </w:rPr>
        <w:lastRenderedPageBreak/>
        <w:t>The Lord Church’s name means “</w:t>
      </w:r>
      <w:r w:rsidRPr="00557F23">
        <w:rPr>
          <w:b/>
          <w:sz w:val="24"/>
          <w:szCs w:val="24"/>
        </w:rPr>
        <w:t>Christianity</w:t>
      </w:r>
      <w:r w:rsidRPr="00557F23">
        <w:rPr>
          <w:sz w:val="24"/>
          <w:szCs w:val="24"/>
        </w:rPr>
        <w:t>.” The variations of the name is Christ, Chris &amp; Christos. This refers to 7 Church’s being named on the 1</w:t>
      </w:r>
      <w:r w:rsidRPr="00557F23">
        <w:rPr>
          <w:sz w:val="24"/>
          <w:szCs w:val="24"/>
          <w:vertAlign w:val="superscript"/>
        </w:rPr>
        <w:t>st</w:t>
      </w:r>
      <w:r w:rsidRPr="00557F23">
        <w:rPr>
          <w:sz w:val="24"/>
          <w:szCs w:val="24"/>
        </w:rPr>
        <w:t xml:space="preserve"> day to the 7</w:t>
      </w:r>
      <w:r w:rsidRPr="00557F23">
        <w:rPr>
          <w:sz w:val="24"/>
          <w:szCs w:val="24"/>
          <w:vertAlign w:val="superscript"/>
        </w:rPr>
        <w:t>th</w:t>
      </w:r>
      <w:r w:rsidRPr="00557F23">
        <w:rPr>
          <w:sz w:val="24"/>
          <w:szCs w:val="24"/>
        </w:rPr>
        <w:t xml:space="preserve"> day with the image likeness of the LORD, then the 6</w:t>
      </w:r>
      <w:r w:rsidRPr="00557F23">
        <w:rPr>
          <w:sz w:val="24"/>
          <w:szCs w:val="24"/>
          <w:vertAlign w:val="superscript"/>
        </w:rPr>
        <w:t>th</w:t>
      </w:r>
      <w:r w:rsidRPr="00557F23">
        <w:rPr>
          <w:sz w:val="24"/>
          <w:szCs w:val="24"/>
        </w:rPr>
        <w:t xml:space="preserve"> Church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of the 7</w:t>
      </w:r>
      <w:r w:rsidRPr="00557F23">
        <w:rPr>
          <w:sz w:val="24"/>
          <w:szCs w:val="24"/>
          <w:vertAlign w:val="superscript"/>
        </w:rPr>
        <w:t>th</w:t>
      </w:r>
      <w:r w:rsidRPr="00557F23">
        <w:rPr>
          <w:sz w:val="24"/>
          <w:szCs w:val="24"/>
        </w:rPr>
        <w:t xml:space="preserve"> Church they fell by the sexuality of their wives [only in Revelation &amp; not in Acts], which all the 7</w:t>
      </w:r>
      <w:r w:rsidRPr="00557F23">
        <w:rPr>
          <w:sz w:val="24"/>
          <w:szCs w:val="24"/>
          <w:vertAlign w:val="superscript"/>
        </w:rPr>
        <w:t>th</w:t>
      </w:r>
      <w:r w:rsidRPr="00557F23">
        <w:rPr>
          <w:sz w:val="24"/>
          <w:szCs w:val="24"/>
        </w:rPr>
        <w:t xml:space="preserve"> Church’s family was eventually killed in Luke 20:35-36, then on the 8</w:t>
      </w:r>
      <w:r w:rsidRPr="00557F23">
        <w:rPr>
          <w:sz w:val="24"/>
          <w:szCs w:val="24"/>
          <w:vertAlign w:val="superscript"/>
        </w:rPr>
        <w:t>th</w:t>
      </w:r>
      <w:r w:rsidRPr="00557F23">
        <w:rPr>
          <w:sz w:val="24"/>
          <w:szCs w:val="24"/>
        </w:rPr>
        <w:t xml:space="preserve"> day the 7</w:t>
      </w:r>
      <w:r w:rsidRPr="00557F23">
        <w:rPr>
          <w:sz w:val="24"/>
          <w:szCs w:val="24"/>
          <w:vertAlign w:val="superscript"/>
        </w:rPr>
        <w:t>th</w:t>
      </w:r>
      <w:r w:rsidRPr="00557F23">
        <w:rPr>
          <w:sz w:val="24"/>
          <w:szCs w:val="24"/>
        </w:rPr>
        <w:t xml:space="preserve"> Church was renamed.</w:t>
      </w:r>
    </w:p>
    <w:p w:rsidR="003B25B2" w:rsidRPr="00557F23" w:rsidRDefault="003B25B2" w:rsidP="003B25B2">
      <w:pPr>
        <w:spacing w:line="480" w:lineRule="auto"/>
        <w:jc w:val="both"/>
        <w:rPr>
          <w:sz w:val="24"/>
          <w:szCs w:val="24"/>
        </w:rPr>
      </w:pPr>
      <w:r w:rsidRPr="00557F23">
        <w:rPr>
          <w:sz w:val="24"/>
          <w:szCs w:val="24"/>
        </w:rPr>
        <w:t>The Church age lasts from Revelation 1:1-Acts 28:31. It is over a span of about one hundred years. The beginning seven different churches that is recorded in Acts are as follows: 1</w:t>
      </w:r>
      <w:r w:rsidRPr="00557F23">
        <w:rPr>
          <w:sz w:val="24"/>
          <w:szCs w:val="24"/>
          <w:vertAlign w:val="superscript"/>
        </w:rPr>
        <w:t>st</w:t>
      </w:r>
      <w:r w:rsidRPr="00557F23">
        <w:rPr>
          <w:sz w:val="24"/>
          <w:szCs w:val="24"/>
        </w:rPr>
        <w:t xml:space="preserve"> Church is from Acts 1:1-6:7. This Church involved faith and obedience by the Priests. 2</w:t>
      </w:r>
      <w:r w:rsidRPr="00557F23">
        <w:rPr>
          <w:sz w:val="24"/>
          <w:szCs w:val="24"/>
          <w:vertAlign w:val="superscript"/>
        </w:rPr>
        <w:t>nd</w:t>
      </w:r>
      <w:r w:rsidRPr="00557F23">
        <w:rPr>
          <w:sz w:val="24"/>
          <w:szCs w:val="24"/>
        </w:rPr>
        <w:t xml:space="preserve"> Church is from Acts 6:8-8:1. This Church had to endure a great persecution that arose after the killing of the Father Stephen. 3</w:t>
      </w:r>
      <w:r w:rsidRPr="00557F23">
        <w:rPr>
          <w:sz w:val="24"/>
          <w:szCs w:val="24"/>
          <w:vertAlign w:val="superscript"/>
        </w:rPr>
        <w:t>rd</w:t>
      </w:r>
      <w:r w:rsidRPr="00557F23">
        <w:rPr>
          <w:sz w:val="24"/>
          <w:szCs w:val="24"/>
        </w:rPr>
        <w:t xml:space="preserve"> Church is from Acts 8:2-9:31. This Church had peace, were edified, and walking in the fear of the Lord and in the comfort of the Holy Spirit were multiplied in Acts 9:31. 4</w:t>
      </w:r>
      <w:r w:rsidRPr="00557F23">
        <w:rPr>
          <w:sz w:val="24"/>
          <w:szCs w:val="24"/>
          <w:vertAlign w:val="superscript"/>
        </w:rPr>
        <w:t>th</w:t>
      </w:r>
      <w:r w:rsidRPr="00557F23">
        <w:rPr>
          <w:sz w:val="24"/>
          <w:szCs w:val="24"/>
        </w:rPr>
        <w:t xml:space="preserve"> Church is from Acts 9:32-12:25. This Church grew and multiplied greatly. 5</w:t>
      </w:r>
      <w:r w:rsidRPr="00557F23">
        <w:rPr>
          <w:sz w:val="24"/>
          <w:szCs w:val="24"/>
          <w:vertAlign w:val="superscript"/>
        </w:rPr>
        <w:t>th</w:t>
      </w:r>
      <w:r w:rsidRPr="00557F23">
        <w:rPr>
          <w:sz w:val="24"/>
          <w:szCs w:val="24"/>
        </w:rPr>
        <w:t xml:space="preserve"> Church is from Acts 13-1-16:5. This Church was strengthened in the faith, &amp; increased in the daily number of disciples. 6</w:t>
      </w:r>
      <w:r w:rsidRPr="00557F23">
        <w:rPr>
          <w:sz w:val="24"/>
          <w:szCs w:val="24"/>
          <w:vertAlign w:val="superscript"/>
        </w:rPr>
        <w:t xml:space="preserve">th </w:t>
      </w:r>
      <w:r w:rsidRPr="00557F23">
        <w:rPr>
          <w:sz w:val="24"/>
          <w:szCs w:val="24"/>
        </w:rPr>
        <w:t>Church is in Acts 16:6-19:20. This Church grew mightily in the word and prevailed. 7</w:t>
      </w:r>
      <w:r w:rsidRPr="00557F23">
        <w:rPr>
          <w:sz w:val="24"/>
          <w:szCs w:val="24"/>
          <w:vertAlign w:val="superscript"/>
        </w:rPr>
        <w:t>th</w:t>
      </w:r>
      <w:r w:rsidRPr="00557F2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57F23">
        <w:rPr>
          <w:sz w:val="24"/>
          <w:szCs w:val="24"/>
          <w:vertAlign w:val="superscript"/>
        </w:rPr>
        <w:t>st</w:t>
      </w:r>
      <w:r w:rsidRPr="00557F2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557F23">
        <w:rPr>
          <w:sz w:val="24"/>
          <w:szCs w:val="24"/>
        </w:rPr>
        <w:lastRenderedPageBreak/>
        <w:t>is the tree of life. 2</w:t>
      </w:r>
      <w:r w:rsidRPr="00557F23">
        <w:rPr>
          <w:sz w:val="24"/>
          <w:szCs w:val="24"/>
          <w:vertAlign w:val="superscript"/>
        </w:rPr>
        <w:t>nd</w:t>
      </w:r>
      <w:r w:rsidRPr="00557F2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57F23">
        <w:rPr>
          <w:sz w:val="24"/>
          <w:szCs w:val="24"/>
          <w:vertAlign w:val="superscript"/>
        </w:rPr>
        <w:t>rd</w:t>
      </w:r>
      <w:r w:rsidRPr="00557F2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57F23">
        <w:rPr>
          <w:sz w:val="24"/>
          <w:szCs w:val="24"/>
          <w:vertAlign w:val="superscript"/>
        </w:rPr>
        <w:t>th</w:t>
      </w:r>
      <w:r w:rsidRPr="00557F2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557F23">
        <w:rPr>
          <w:sz w:val="24"/>
          <w:szCs w:val="24"/>
          <w:vertAlign w:val="superscript"/>
        </w:rPr>
        <w:t>th</w:t>
      </w:r>
      <w:r w:rsidRPr="00557F2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57F23">
        <w:rPr>
          <w:sz w:val="24"/>
          <w:szCs w:val="24"/>
          <w:vertAlign w:val="superscript"/>
        </w:rPr>
        <w:t>th</w:t>
      </w:r>
      <w:r w:rsidRPr="00557F2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57F23">
        <w:rPr>
          <w:sz w:val="24"/>
          <w:szCs w:val="24"/>
          <w:vertAlign w:val="superscript"/>
        </w:rPr>
        <w:t xml:space="preserve">th </w:t>
      </w:r>
      <w:r w:rsidRPr="00557F2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57F23">
        <w:rPr>
          <w:b/>
          <w:sz w:val="24"/>
          <w:szCs w:val="24"/>
        </w:rPr>
        <w:t>Epistles</w:t>
      </w:r>
      <w:r w:rsidRPr="00557F23">
        <w:rPr>
          <w:sz w:val="24"/>
          <w:szCs w:val="24"/>
        </w:rPr>
        <w:t xml:space="preserve">” of Paul are written for the 7 churches in Romans to Jude so Christians will know how </w:t>
      </w:r>
      <w:r w:rsidRPr="00557F23">
        <w:rPr>
          <w:sz w:val="24"/>
          <w:szCs w:val="24"/>
        </w:rPr>
        <w:lastRenderedPageBreak/>
        <w:t>to live. They are the 1</w:t>
      </w:r>
      <w:r w:rsidRPr="00557F23">
        <w:rPr>
          <w:sz w:val="24"/>
          <w:szCs w:val="24"/>
          <w:vertAlign w:val="superscript"/>
        </w:rPr>
        <w:t>st</w:t>
      </w:r>
      <w:r w:rsidRPr="00557F23">
        <w:rPr>
          <w:sz w:val="24"/>
          <w:szCs w:val="24"/>
        </w:rPr>
        <w:t xml:space="preserve"> Church of the Romans in Romans 16:1, the 2</w:t>
      </w:r>
      <w:r w:rsidRPr="00557F23">
        <w:rPr>
          <w:sz w:val="24"/>
          <w:szCs w:val="24"/>
          <w:vertAlign w:val="superscript"/>
        </w:rPr>
        <w:t>nd</w:t>
      </w:r>
      <w:r w:rsidRPr="00557F23">
        <w:rPr>
          <w:sz w:val="24"/>
          <w:szCs w:val="24"/>
        </w:rPr>
        <w:t xml:space="preserve"> Church to the Corinthians in 1</w:t>
      </w:r>
      <w:r w:rsidRPr="00557F23">
        <w:rPr>
          <w:sz w:val="24"/>
          <w:szCs w:val="24"/>
          <w:vertAlign w:val="superscript"/>
        </w:rPr>
        <w:t>st</w:t>
      </w:r>
      <w:r w:rsidRPr="00557F23">
        <w:rPr>
          <w:sz w:val="24"/>
          <w:szCs w:val="24"/>
        </w:rPr>
        <w:t xml:space="preserve"> Corinthians 1:2, the 3</w:t>
      </w:r>
      <w:r w:rsidRPr="00557F23">
        <w:rPr>
          <w:sz w:val="24"/>
          <w:szCs w:val="24"/>
          <w:vertAlign w:val="superscript"/>
        </w:rPr>
        <w:t>rd</w:t>
      </w:r>
      <w:r w:rsidRPr="00557F23">
        <w:rPr>
          <w:sz w:val="24"/>
          <w:szCs w:val="24"/>
        </w:rPr>
        <w:t xml:space="preserve"> Church to the Ephesians in Ephesians 1:2, the 4</w:t>
      </w:r>
      <w:r w:rsidRPr="00557F23">
        <w:rPr>
          <w:sz w:val="24"/>
          <w:szCs w:val="24"/>
          <w:vertAlign w:val="superscript"/>
        </w:rPr>
        <w:t>th</w:t>
      </w:r>
      <w:r w:rsidRPr="00557F23">
        <w:rPr>
          <w:sz w:val="24"/>
          <w:szCs w:val="24"/>
        </w:rPr>
        <w:t xml:space="preserve"> Church to the Galatians in Galatians 1:2, the 5</w:t>
      </w:r>
      <w:r w:rsidRPr="00557F23">
        <w:rPr>
          <w:sz w:val="24"/>
          <w:szCs w:val="24"/>
          <w:vertAlign w:val="superscript"/>
        </w:rPr>
        <w:t>th</w:t>
      </w:r>
      <w:r w:rsidRPr="00557F23">
        <w:rPr>
          <w:sz w:val="24"/>
          <w:szCs w:val="24"/>
        </w:rPr>
        <w:t xml:space="preserve"> Church of the Philippians in Philippians 1:1, the 6</w:t>
      </w:r>
      <w:r w:rsidRPr="00557F23">
        <w:rPr>
          <w:sz w:val="24"/>
          <w:szCs w:val="24"/>
          <w:vertAlign w:val="superscript"/>
        </w:rPr>
        <w:t>th</w:t>
      </w:r>
      <w:r w:rsidRPr="00557F23">
        <w:rPr>
          <w:sz w:val="24"/>
          <w:szCs w:val="24"/>
        </w:rPr>
        <w:t xml:space="preserve"> Church of the Colossians in Colossians 4:16, the 7</w:t>
      </w:r>
      <w:r w:rsidRPr="00557F23">
        <w:rPr>
          <w:sz w:val="24"/>
          <w:szCs w:val="24"/>
          <w:vertAlign w:val="superscript"/>
        </w:rPr>
        <w:t>th</w:t>
      </w:r>
      <w:r w:rsidRPr="00557F23">
        <w:rPr>
          <w:sz w:val="24"/>
          <w:szCs w:val="24"/>
        </w:rPr>
        <w:t xml:space="preserve"> Church to the Thessalonians in 1</w:t>
      </w:r>
      <w:r w:rsidRPr="00557F23">
        <w:rPr>
          <w:sz w:val="24"/>
          <w:szCs w:val="24"/>
          <w:vertAlign w:val="superscript"/>
        </w:rPr>
        <w:t>st</w:t>
      </w:r>
      <w:r w:rsidRPr="00557F23">
        <w:rPr>
          <w:sz w:val="24"/>
          <w:szCs w:val="24"/>
        </w:rPr>
        <w:t xml:space="preserve"> Thessalonians 1:1.            </w:t>
      </w:r>
    </w:p>
    <w:p w:rsidR="003B25B2" w:rsidRPr="00557F23" w:rsidRDefault="003B25B2" w:rsidP="003B25B2">
      <w:pPr>
        <w:spacing w:line="480" w:lineRule="auto"/>
        <w:jc w:val="center"/>
        <w:rPr>
          <w:b/>
          <w:sz w:val="24"/>
          <w:szCs w:val="24"/>
        </w:rPr>
      </w:pPr>
      <w:r w:rsidRPr="00557F23">
        <w:rPr>
          <w:b/>
          <w:sz w:val="24"/>
          <w:szCs w:val="24"/>
        </w:rPr>
        <w:t xml:space="preserve">THE LORD ABEL (THE LORD ABEL’S LADY OF KINGDOMS) WITH THE RANK OF </w:t>
      </w:r>
      <w:r w:rsidR="00557F23" w:rsidRPr="00557F23">
        <w:rPr>
          <w:b/>
          <w:sz w:val="24"/>
          <w:szCs w:val="24"/>
        </w:rPr>
        <w:t>CAPTAIN</w:t>
      </w:r>
      <w:r w:rsidRPr="00557F23">
        <w:rPr>
          <w:b/>
          <w:sz w:val="24"/>
          <w:szCs w:val="24"/>
        </w:rPr>
        <w:t xml:space="preserve"> OR HIGHER FOR 40 YEARS</w:t>
      </w:r>
    </w:p>
    <w:p w:rsidR="003B25B2" w:rsidRPr="00557F23" w:rsidRDefault="003B25B2" w:rsidP="003B25B2">
      <w:pPr>
        <w:spacing w:line="480" w:lineRule="auto"/>
        <w:jc w:val="both"/>
        <w:rPr>
          <w:b/>
          <w:sz w:val="24"/>
          <w:szCs w:val="24"/>
        </w:rPr>
      </w:pPr>
      <w:r w:rsidRPr="00557F23">
        <w:rPr>
          <w:sz w:val="24"/>
          <w:szCs w:val="24"/>
        </w:rPr>
        <w:t>The Lord Abel’s name means “</w:t>
      </w:r>
      <w:r w:rsidRPr="00557F23">
        <w:rPr>
          <w:b/>
          <w:sz w:val="24"/>
          <w:szCs w:val="24"/>
        </w:rPr>
        <w:t>Nothing</w:t>
      </w:r>
      <w:r w:rsidRPr="00557F23">
        <w:rPr>
          <w:sz w:val="24"/>
          <w:szCs w:val="24"/>
        </w:rPr>
        <w:t>” or “</w:t>
      </w:r>
      <w:r w:rsidRPr="00557F23">
        <w:rPr>
          <w:b/>
          <w:sz w:val="24"/>
          <w:szCs w:val="24"/>
        </w:rPr>
        <w:t>Breath</w:t>
      </w:r>
      <w:r w:rsidRPr="00557F2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through predestination, then Abel being named on the 6</w:t>
      </w:r>
      <w:r w:rsidRPr="00557F23">
        <w:rPr>
          <w:sz w:val="24"/>
          <w:szCs w:val="24"/>
          <w:vertAlign w:val="superscript"/>
        </w:rPr>
        <w:t>th</w:t>
      </w:r>
      <w:r w:rsidRPr="00557F23">
        <w:rPr>
          <w:sz w:val="24"/>
          <w:szCs w:val="24"/>
        </w:rPr>
        <w:t xml:space="preserve"> day as Man [Boys &amp; Girls] through predestination and on the 7</w:t>
      </w:r>
      <w:r w:rsidRPr="00557F23">
        <w:rPr>
          <w:sz w:val="24"/>
          <w:szCs w:val="24"/>
          <w:vertAlign w:val="superscript"/>
        </w:rPr>
        <w:t>th</w:t>
      </w:r>
      <w:r w:rsidRPr="00557F23">
        <w:rPr>
          <w:sz w:val="24"/>
          <w:szCs w:val="24"/>
        </w:rPr>
        <w:t xml:space="preserve"> day He fell by being murdered, which all His family was killed, except the Lord Enoch,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center"/>
        <w:rPr>
          <w:b/>
          <w:sz w:val="24"/>
          <w:szCs w:val="24"/>
        </w:rPr>
      </w:pPr>
      <w:r w:rsidRPr="00557F2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557F23">
        <w:rPr>
          <w:b/>
          <w:sz w:val="24"/>
          <w:szCs w:val="24"/>
        </w:rPr>
        <w:lastRenderedPageBreak/>
        <w:t>IN REVELATION 21:1-22:21) &amp; THE LORD SAUL (THE LADY AHINOAM THE LADY OF KINGDOMS &amp; LADY EVE (THE LORD ADAM THE LORD OF KINGDOMS) [IN THIS BOOK BELOW]</w:t>
      </w:r>
    </w:p>
    <w:p w:rsidR="003B25B2" w:rsidRPr="00557F23" w:rsidRDefault="003B25B2" w:rsidP="003B25B2">
      <w:pPr>
        <w:spacing w:line="480" w:lineRule="auto"/>
        <w:jc w:val="both"/>
        <w:rPr>
          <w:sz w:val="24"/>
          <w:szCs w:val="24"/>
        </w:rPr>
      </w:pPr>
      <w:r w:rsidRPr="00557F23">
        <w:rPr>
          <w:sz w:val="24"/>
          <w:szCs w:val="24"/>
        </w:rPr>
        <w:t>The white skin color Lord Elijah name means “</w:t>
      </w:r>
      <w:r w:rsidRPr="00557F23">
        <w:rPr>
          <w:b/>
          <w:sz w:val="24"/>
          <w:szCs w:val="24"/>
        </w:rPr>
        <w:t>Yahweh is My God in Lordship</w:t>
      </w:r>
      <w:r w:rsidRPr="00557F23">
        <w:rPr>
          <w:sz w:val="24"/>
          <w:szCs w:val="24"/>
        </w:rPr>
        <w:t>.” The variations of the name is Eliyahu, Elias, Elyae, Iiyas &amp; Iiya. The Lord Elijah’s Kingdom lasts for a “</w:t>
      </w:r>
      <w:r w:rsidRPr="00557F23">
        <w:rPr>
          <w:b/>
          <w:sz w:val="24"/>
          <w:szCs w:val="24"/>
        </w:rPr>
        <w:t>Multi-Million Year Reign</w:t>
      </w:r>
      <w:r w:rsidRPr="00557F2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Elijah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did not fall concerning once by which all His family was killed, except the Lord Elijah being caught in a whirlwind, and afterward He dies in Revelation 11:8, then on the 8</w:t>
      </w:r>
      <w:r w:rsidRPr="00557F23">
        <w:rPr>
          <w:sz w:val="24"/>
          <w:szCs w:val="24"/>
          <w:vertAlign w:val="superscript"/>
        </w:rPr>
        <w:t>th</w:t>
      </w:r>
      <w:r w:rsidRPr="00557F23">
        <w:rPr>
          <w:sz w:val="24"/>
          <w:szCs w:val="24"/>
        </w:rPr>
        <w:t xml:space="preserve"> day He was renamed. This eternity only concerns Saturday as the Jewish Elijah in Genesis to the Gentile Elijah in Luke till it became the Christian Elijah in Acts chapter 7.  </w:t>
      </w:r>
    </w:p>
    <w:p w:rsidR="003B25B2" w:rsidRPr="00557F23" w:rsidRDefault="003B25B2" w:rsidP="003B25B2">
      <w:pPr>
        <w:spacing w:line="480" w:lineRule="auto"/>
        <w:jc w:val="both"/>
        <w:rPr>
          <w:sz w:val="24"/>
          <w:szCs w:val="24"/>
        </w:rPr>
      </w:pPr>
      <w:r w:rsidRPr="00557F23">
        <w:rPr>
          <w:sz w:val="24"/>
          <w:szCs w:val="24"/>
        </w:rPr>
        <w:t>The Lord Elijah’s Role in Holy Scripture is in 1</w:t>
      </w:r>
      <w:r w:rsidRPr="00557F23">
        <w:rPr>
          <w:sz w:val="24"/>
          <w:szCs w:val="24"/>
          <w:vertAlign w:val="superscript"/>
        </w:rPr>
        <w:t>st</w:t>
      </w:r>
      <w:r w:rsidRPr="00557F23">
        <w:rPr>
          <w:sz w:val="24"/>
          <w:szCs w:val="24"/>
        </w:rPr>
        <w:t xml:space="preserve"> Kings chapters 17-19; 2</w:t>
      </w:r>
      <w:r w:rsidRPr="00557F23">
        <w:rPr>
          <w:sz w:val="24"/>
          <w:szCs w:val="24"/>
          <w:vertAlign w:val="superscript"/>
        </w:rPr>
        <w:t>nd</w:t>
      </w:r>
      <w:r w:rsidRPr="00557F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557F2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57F23">
        <w:rPr>
          <w:sz w:val="24"/>
          <w:szCs w:val="24"/>
          <w:vertAlign w:val="superscript"/>
        </w:rPr>
        <w:t>st</w:t>
      </w:r>
      <w:r w:rsidRPr="00557F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57F23">
        <w:rPr>
          <w:b/>
          <w:sz w:val="24"/>
          <w:szCs w:val="24"/>
        </w:rPr>
        <w:t>Lord Elijah</w:t>
      </w:r>
      <w:r w:rsidRPr="00557F23">
        <w:rPr>
          <w:sz w:val="24"/>
          <w:szCs w:val="24"/>
        </w:rPr>
        <w:t xml:space="preserve">” was a Man with a nature like Ours, and He prayed earnestly that it would not rain, and it did not rain </w:t>
      </w:r>
      <w:r w:rsidRPr="00557F2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B25B2" w:rsidRPr="00557F23" w:rsidRDefault="003B25B2" w:rsidP="003B25B2">
      <w:pPr>
        <w:spacing w:line="480" w:lineRule="auto"/>
        <w:jc w:val="both"/>
        <w:rPr>
          <w:sz w:val="24"/>
          <w:szCs w:val="24"/>
        </w:rPr>
      </w:pPr>
      <w:r w:rsidRPr="00557F23">
        <w:rPr>
          <w:sz w:val="24"/>
          <w:szCs w:val="24"/>
        </w:rPr>
        <w:t>The Lord Elijah’s Relationships:</w:t>
      </w:r>
      <w:r w:rsidRPr="00557F23">
        <w:rPr>
          <w:b/>
          <w:sz w:val="24"/>
          <w:szCs w:val="24"/>
        </w:rPr>
        <w:t xml:space="preserve"> </w:t>
      </w:r>
      <w:r w:rsidRPr="00557F23">
        <w:rPr>
          <w:sz w:val="24"/>
          <w:szCs w:val="24"/>
        </w:rPr>
        <w:t>The Lord Elijah’s Relationship with Israel’s Rulers in 1</w:t>
      </w:r>
      <w:r w:rsidRPr="00557F23">
        <w:rPr>
          <w:sz w:val="24"/>
          <w:szCs w:val="24"/>
          <w:vertAlign w:val="superscript"/>
        </w:rPr>
        <w:t>st</w:t>
      </w:r>
      <w:r w:rsidRPr="00557F23">
        <w:rPr>
          <w:sz w:val="24"/>
          <w:szCs w:val="24"/>
        </w:rPr>
        <w:t xml:space="preserve"> Kings chapters 17-19 &amp; 2</w:t>
      </w:r>
      <w:r w:rsidRPr="00557F23">
        <w:rPr>
          <w:sz w:val="24"/>
          <w:szCs w:val="24"/>
          <w:vertAlign w:val="superscript"/>
        </w:rPr>
        <w:t>nd</w:t>
      </w:r>
      <w:r w:rsidRPr="00557F2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57F23">
        <w:rPr>
          <w:sz w:val="24"/>
          <w:szCs w:val="24"/>
          <w:vertAlign w:val="superscript"/>
        </w:rPr>
        <w:t>st</w:t>
      </w:r>
      <w:r w:rsidRPr="00557F2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57F23">
        <w:rPr>
          <w:sz w:val="24"/>
          <w:szCs w:val="24"/>
          <w:vertAlign w:val="superscript"/>
        </w:rPr>
        <w:t>st</w:t>
      </w:r>
      <w:r w:rsidRPr="00557F2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57F23">
        <w:rPr>
          <w:sz w:val="24"/>
          <w:szCs w:val="24"/>
          <w:vertAlign w:val="superscript"/>
        </w:rPr>
        <w:t>st</w:t>
      </w:r>
      <w:r w:rsidRPr="00557F23">
        <w:rPr>
          <w:sz w:val="24"/>
          <w:szCs w:val="24"/>
        </w:rPr>
        <w:t xml:space="preserve"> Kings chapter 21. King Ahab’s Wife Jezebel arranged the judicial murder of Naboth, a Man whose garden vineyard King Ahab </w:t>
      </w:r>
      <w:r w:rsidRPr="00557F2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57F23">
        <w:rPr>
          <w:sz w:val="24"/>
          <w:szCs w:val="24"/>
          <w:vertAlign w:val="superscript"/>
        </w:rPr>
        <w:t>nd</w:t>
      </w:r>
      <w:r w:rsidRPr="00557F2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57F23">
        <w:rPr>
          <w:sz w:val="24"/>
          <w:szCs w:val="24"/>
          <w:vertAlign w:val="superscript"/>
        </w:rPr>
        <w:t>st</w:t>
      </w:r>
      <w:r w:rsidRPr="00557F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B25B2" w:rsidRPr="00557F23" w:rsidRDefault="003B25B2" w:rsidP="003B25B2">
      <w:pPr>
        <w:spacing w:line="480" w:lineRule="auto"/>
        <w:jc w:val="both"/>
        <w:rPr>
          <w:sz w:val="24"/>
          <w:szCs w:val="24"/>
        </w:rPr>
      </w:pPr>
      <w:r w:rsidRPr="00557F23">
        <w:rPr>
          <w:sz w:val="24"/>
          <w:szCs w:val="24"/>
        </w:rPr>
        <w:t>The Lord Elijah’s Relationship with the Lord Elisha in 1</w:t>
      </w:r>
      <w:r w:rsidRPr="00557F23">
        <w:rPr>
          <w:sz w:val="24"/>
          <w:szCs w:val="24"/>
          <w:vertAlign w:val="superscript"/>
        </w:rPr>
        <w:t>st</w:t>
      </w:r>
      <w:r w:rsidRPr="00557F23">
        <w:rPr>
          <w:sz w:val="24"/>
          <w:szCs w:val="24"/>
        </w:rPr>
        <w:t xml:space="preserve"> Kings 19:19-21 &amp; 2</w:t>
      </w:r>
      <w:r w:rsidRPr="00557F23">
        <w:rPr>
          <w:sz w:val="24"/>
          <w:szCs w:val="24"/>
          <w:vertAlign w:val="superscript"/>
        </w:rPr>
        <w:t>nd</w:t>
      </w:r>
      <w:r w:rsidRPr="00557F23">
        <w:rPr>
          <w:sz w:val="24"/>
          <w:szCs w:val="24"/>
        </w:rPr>
        <w:t xml:space="preserve"> Kings chapter 2. Close to the end of the Lord Elijah’s ministry, the Lord Elisha became the Premier Prophet in Israel. While the Lord Elijah’s ministry was one with dangerous Confrontations and Impartial </w:t>
      </w:r>
      <w:r w:rsidRPr="00557F2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B25B2" w:rsidRPr="00557F23" w:rsidRDefault="003B25B2" w:rsidP="003B25B2">
      <w:pPr>
        <w:spacing w:line="480" w:lineRule="auto"/>
        <w:jc w:val="both"/>
        <w:rPr>
          <w:sz w:val="24"/>
          <w:szCs w:val="24"/>
        </w:rPr>
      </w:pPr>
      <w:r w:rsidRPr="00557F23">
        <w:rPr>
          <w:sz w:val="24"/>
          <w:szCs w:val="24"/>
        </w:rPr>
        <w:t>The Lord Elijah’s Relationship with the Father Stephen Our Lord in 1</w:t>
      </w:r>
      <w:r w:rsidRPr="00557F23">
        <w:rPr>
          <w:sz w:val="24"/>
          <w:szCs w:val="24"/>
          <w:vertAlign w:val="superscript"/>
        </w:rPr>
        <w:t>st</w:t>
      </w:r>
      <w:r w:rsidRPr="00557F2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57F23">
        <w:rPr>
          <w:b/>
          <w:sz w:val="24"/>
          <w:szCs w:val="24"/>
        </w:rPr>
        <w:t>Lord Elijah</w:t>
      </w:r>
      <w:r w:rsidRPr="00557F23">
        <w:rPr>
          <w:sz w:val="24"/>
          <w:szCs w:val="24"/>
        </w:rPr>
        <w:t>” was a “Man with a nature like Ours” in James 5:17.  The Father Stephen provided for the Lord Elijah in 1</w:t>
      </w:r>
      <w:r w:rsidRPr="00557F23">
        <w:rPr>
          <w:sz w:val="24"/>
          <w:szCs w:val="24"/>
          <w:vertAlign w:val="superscript"/>
        </w:rPr>
        <w:t>st</w:t>
      </w:r>
      <w:r w:rsidRPr="00557F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57F23">
        <w:rPr>
          <w:sz w:val="24"/>
          <w:szCs w:val="24"/>
          <w:vertAlign w:val="superscript"/>
        </w:rPr>
        <w:t>st</w:t>
      </w:r>
      <w:r w:rsidRPr="00557F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57F23">
        <w:rPr>
          <w:sz w:val="24"/>
          <w:szCs w:val="24"/>
          <w:vertAlign w:val="superscript"/>
        </w:rPr>
        <w:t>st</w:t>
      </w:r>
      <w:r w:rsidRPr="00557F2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557F23">
        <w:rPr>
          <w:sz w:val="24"/>
          <w:szCs w:val="24"/>
        </w:rPr>
        <w:lastRenderedPageBreak/>
        <w:t>Stephen rebuking Him, He ministered to the Lord Elijah in four specific ways concerning His special grace. First, The Father Stephen spoke to the Lord Elijah is a “</w:t>
      </w:r>
      <w:r w:rsidRPr="00557F23">
        <w:rPr>
          <w:b/>
          <w:sz w:val="24"/>
          <w:szCs w:val="24"/>
        </w:rPr>
        <w:t>still small voice</w:t>
      </w:r>
      <w:r w:rsidRPr="00557F23">
        <w:rPr>
          <w:sz w:val="24"/>
          <w:szCs w:val="24"/>
        </w:rPr>
        <w:t>” in 1</w:t>
      </w:r>
      <w:r w:rsidRPr="00557F23">
        <w:rPr>
          <w:sz w:val="24"/>
          <w:szCs w:val="24"/>
          <w:vertAlign w:val="superscript"/>
        </w:rPr>
        <w:t>st</w:t>
      </w:r>
      <w:r w:rsidRPr="00557F2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57F23">
        <w:rPr>
          <w:sz w:val="24"/>
          <w:szCs w:val="24"/>
          <w:vertAlign w:val="superscript"/>
        </w:rPr>
        <w:t>st</w:t>
      </w:r>
      <w:r w:rsidRPr="00557F2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57F23">
        <w:rPr>
          <w:sz w:val="24"/>
          <w:szCs w:val="24"/>
          <w:vertAlign w:val="superscript"/>
        </w:rPr>
        <w:t>st</w:t>
      </w:r>
      <w:r w:rsidRPr="00557F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57F23">
        <w:rPr>
          <w:sz w:val="24"/>
          <w:szCs w:val="24"/>
          <w:vertAlign w:val="superscript"/>
        </w:rPr>
        <w:t>st</w:t>
      </w:r>
      <w:r w:rsidRPr="00557F2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B25B2" w:rsidRPr="00557F23" w:rsidRDefault="003B25B2" w:rsidP="003B25B2">
      <w:pPr>
        <w:spacing w:line="480" w:lineRule="auto"/>
        <w:jc w:val="both"/>
        <w:rPr>
          <w:sz w:val="24"/>
          <w:szCs w:val="24"/>
        </w:rPr>
      </w:pPr>
      <w:r w:rsidRPr="00557F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57F23">
        <w:rPr>
          <w:sz w:val="24"/>
          <w:szCs w:val="24"/>
          <w:vertAlign w:val="superscript"/>
        </w:rPr>
        <w:t>st</w:t>
      </w:r>
      <w:r w:rsidRPr="00557F23">
        <w:rPr>
          <w:sz w:val="24"/>
          <w:szCs w:val="24"/>
        </w:rPr>
        <w:t xml:space="preserve"> John 4:18. The Lord Elijah’s experience reminds Us that while We are committed to the Father Stephen will increase stress in Our lives, and the Father Stephen is </w:t>
      </w:r>
      <w:r w:rsidRPr="00557F2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57F23">
        <w:rPr>
          <w:b/>
          <w:sz w:val="24"/>
          <w:szCs w:val="24"/>
        </w:rPr>
        <w:t>still small voice</w:t>
      </w:r>
      <w:r w:rsidRPr="00557F2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B25B2" w:rsidRPr="00557F23" w:rsidRDefault="003B25B2" w:rsidP="003B25B2">
      <w:pPr>
        <w:spacing w:line="480" w:lineRule="auto"/>
        <w:jc w:val="center"/>
        <w:rPr>
          <w:b/>
          <w:sz w:val="24"/>
          <w:szCs w:val="24"/>
        </w:rPr>
      </w:pPr>
      <w:r w:rsidRPr="00557F23">
        <w:rPr>
          <w:b/>
          <w:sz w:val="24"/>
          <w:szCs w:val="24"/>
        </w:rPr>
        <w:t>THE LORD SAUL (THE LADY AHINOAM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Saul’s name means “</w:t>
      </w:r>
      <w:r w:rsidRPr="00557F23">
        <w:rPr>
          <w:b/>
          <w:sz w:val="24"/>
          <w:szCs w:val="24"/>
        </w:rPr>
        <w:t>Crowned</w:t>
      </w:r>
      <w:r w:rsidRPr="00557F23">
        <w:rPr>
          <w:sz w:val="24"/>
          <w:szCs w:val="24"/>
        </w:rPr>
        <w:t xml:space="preserve"> </w:t>
      </w:r>
      <w:r w:rsidRPr="00557F23">
        <w:rPr>
          <w:b/>
          <w:sz w:val="24"/>
          <w:szCs w:val="24"/>
        </w:rPr>
        <w:t>Judgment, Asked or Demand</w:t>
      </w:r>
      <w:r w:rsidRPr="00557F2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557F23">
        <w:rPr>
          <w:sz w:val="24"/>
          <w:szCs w:val="24"/>
        </w:rPr>
        <w:lastRenderedPageBreak/>
        <w:t>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Saul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sexuality &amp; disobedience concerning once to the LORD by which all His family was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B25B2" w:rsidRPr="00557F23" w:rsidRDefault="003B25B2" w:rsidP="003B25B2">
      <w:pPr>
        <w:spacing w:line="480" w:lineRule="auto"/>
        <w:jc w:val="both"/>
        <w:rPr>
          <w:sz w:val="24"/>
          <w:szCs w:val="24"/>
        </w:rPr>
      </w:pPr>
      <w:r w:rsidRPr="00557F2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557F2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B25B2" w:rsidRPr="00557F23" w:rsidRDefault="003B25B2" w:rsidP="003B25B2">
      <w:pPr>
        <w:spacing w:line="480" w:lineRule="auto"/>
        <w:jc w:val="both"/>
        <w:rPr>
          <w:sz w:val="24"/>
          <w:szCs w:val="24"/>
        </w:rPr>
      </w:pPr>
      <w:r w:rsidRPr="00557F23">
        <w:rPr>
          <w:sz w:val="24"/>
          <w:szCs w:val="24"/>
        </w:rPr>
        <w:t xml:space="preserve">King Saul’s Relationships: King Saul’s Relationship with the soon King David is in the King David’s section later on in this book. </w:t>
      </w:r>
    </w:p>
    <w:p w:rsidR="003B25B2" w:rsidRPr="00557F23" w:rsidRDefault="003B25B2" w:rsidP="003B25B2">
      <w:pPr>
        <w:spacing w:line="480" w:lineRule="auto"/>
        <w:jc w:val="both"/>
        <w:rPr>
          <w:sz w:val="24"/>
          <w:szCs w:val="24"/>
        </w:rPr>
      </w:pPr>
      <w:r w:rsidRPr="00557F23">
        <w:rPr>
          <w:sz w:val="24"/>
          <w:szCs w:val="24"/>
        </w:rPr>
        <w:t>King Saul had only One Wife in Scripture named Ahinoam (Brother is Delight) which is the Mother of Jonathan (Yahweh Gave), who became King David’s closest friend.</w:t>
      </w:r>
    </w:p>
    <w:p w:rsidR="003B25B2" w:rsidRPr="00557F23" w:rsidRDefault="003B25B2" w:rsidP="003B25B2">
      <w:pPr>
        <w:spacing w:line="480" w:lineRule="auto"/>
        <w:jc w:val="both"/>
        <w:rPr>
          <w:sz w:val="24"/>
          <w:szCs w:val="24"/>
        </w:rPr>
      </w:pPr>
      <w:r w:rsidRPr="00557F23">
        <w:rPr>
          <w:sz w:val="24"/>
          <w:szCs w:val="24"/>
        </w:rPr>
        <w:t>King Saul’s Relationship with the Father Stephen in 1</w:t>
      </w:r>
      <w:r w:rsidRPr="00557F23">
        <w:rPr>
          <w:sz w:val="24"/>
          <w:szCs w:val="24"/>
          <w:vertAlign w:val="superscript"/>
        </w:rPr>
        <w:t>st</w:t>
      </w:r>
      <w:r w:rsidRPr="00557F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57F23">
        <w:rPr>
          <w:sz w:val="24"/>
          <w:szCs w:val="24"/>
          <w:vertAlign w:val="superscript"/>
        </w:rPr>
        <w:t>st</w:t>
      </w:r>
      <w:r w:rsidRPr="00557F23">
        <w:rPr>
          <w:sz w:val="24"/>
          <w:szCs w:val="24"/>
        </w:rPr>
        <w:t xml:space="preserve"> Samuel chapter 11. When the Ammonites attacked the Israelite City, King Saul raised a Militia and defeated them. Appropriately, He announced that “today the LORD has accomplished salvation in Israel” in 1</w:t>
      </w:r>
      <w:r w:rsidRPr="00557F23">
        <w:rPr>
          <w:sz w:val="24"/>
          <w:szCs w:val="24"/>
          <w:vertAlign w:val="superscript"/>
        </w:rPr>
        <w:t>st</w:t>
      </w:r>
      <w:r w:rsidRPr="00557F23">
        <w:rPr>
          <w:sz w:val="24"/>
          <w:szCs w:val="24"/>
        </w:rPr>
        <w:t xml:space="preserve"> Samuel 11:13. All Israel, then made allegiance to Saul as King. </w:t>
      </w:r>
    </w:p>
    <w:p w:rsidR="003B25B2" w:rsidRPr="00557F23" w:rsidRDefault="003B25B2" w:rsidP="003B25B2">
      <w:pPr>
        <w:spacing w:line="480" w:lineRule="auto"/>
        <w:jc w:val="both"/>
        <w:rPr>
          <w:sz w:val="24"/>
          <w:szCs w:val="24"/>
        </w:rPr>
      </w:pPr>
      <w:r w:rsidRPr="00557F23">
        <w:rPr>
          <w:sz w:val="24"/>
          <w:szCs w:val="24"/>
        </w:rPr>
        <w:t>King Saul’s Ungodly Fear which led to Disobedience in 1</w:t>
      </w:r>
      <w:r w:rsidRPr="00557F23">
        <w:rPr>
          <w:sz w:val="24"/>
          <w:szCs w:val="24"/>
          <w:vertAlign w:val="superscript"/>
        </w:rPr>
        <w:t>st</w:t>
      </w:r>
      <w:r w:rsidRPr="00557F23">
        <w:rPr>
          <w:sz w:val="24"/>
          <w:szCs w:val="24"/>
        </w:rPr>
        <w:t xml:space="preserve"> Samuel chapter 13. King Saul established a Small Army. In His 2</w:t>
      </w:r>
      <w:r w:rsidRPr="00557F23">
        <w:rPr>
          <w:sz w:val="24"/>
          <w:szCs w:val="24"/>
          <w:vertAlign w:val="superscript"/>
        </w:rPr>
        <w:t>nd</w:t>
      </w:r>
      <w:r w:rsidRPr="00557F2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557F23">
        <w:rPr>
          <w:sz w:val="24"/>
          <w:szCs w:val="24"/>
        </w:rPr>
        <w:lastRenderedPageBreak/>
        <w:t>the Father Stephen even though He was not an authorized Priest. Then when the Lord Samuel arrived He Damned King Saul for doing so “</w:t>
      </w:r>
      <w:r w:rsidRPr="00557F23">
        <w:rPr>
          <w:b/>
          <w:sz w:val="24"/>
          <w:szCs w:val="24"/>
        </w:rPr>
        <w:t>foolishly</w:t>
      </w:r>
      <w:r w:rsidRPr="00557F23">
        <w:rPr>
          <w:sz w:val="24"/>
          <w:szCs w:val="24"/>
        </w:rPr>
        <w:t>.” In the Hebrew the word “</w:t>
      </w:r>
      <w:r w:rsidRPr="00557F23">
        <w:rPr>
          <w:b/>
          <w:sz w:val="24"/>
          <w:szCs w:val="24"/>
        </w:rPr>
        <w:t>fool</w:t>
      </w:r>
      <w:r w:rsidRPr="00557F23">
        <w:rPr>
          <w:sz w:val="24"/>
          <w:szCs w:val="24"/>
        </w:rPr>
        <w:t>” means “</w:t>
      </w:r>
      <w:r w:rsidRPr="00557F23">
        <w:rPr>
          <w:b/>
          <w:sz w:val="24"/>
          <w:szCs w:val="24"/>
        </w:rPr>
        <w:t>as one who acts in rebellion</w:t>
      </w:r>
      <w:r w:rsidRPr="00557F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B25B2" w:rsidRPr="00557F23" w:rsidRDefault="003B25B2" w:rsidP="003B25B2">
      <w:pPr>
        <w:spacing w:line="480" w:lineRule="auto"/>
        <w:jc w:val="both"/>
        <w:rPr>
          <w:sz w:val="24"/>
          <w:szCs w:val="24"/>
        </w:rPr>
      </w:pPr>
      <w:r w:rsidRPr="00557F23">
        <w:rPr>
          <w:sz w:val="24"/>
          <w:szCs w:val="24"/>
        </w:rPr>
        <w:t>King Saul disobeyed the Father Stephen again in 1</w:t>
      </w:r>
      <w:r w:rsidRPr="00557F23">
        <w:rPr>
          <w:sz w:val="24"/>
          <w:szCs w:val="24"/>
          <w:vertAlign w:val="superscript"/>
        </w:rPr>
        <w:t>st</w:t>
      </w:r>
      <w:r w:rsidRPr="00557F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57F23">
        <w:rPr>
          <w:sz w:val="24"/>
          <w:szCs w:val="24"/>
          <w:vertAlign w:val="superscript"/>
        </w:rPr>
        <w:t>st</w:t>
      </w:r>
      <w:r w:rsidRPr="00557F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B25B2" w:rsidRPr="00557F23" w:rsidRDefault="003B25B2" w:rsidP="003B25B2">
      <w:pPr>
        <w:spacing w:line="480" w:lineRule="auto"/>
        <w:jc w:val="both"/>
        <w:rPr>
          <w:sz w:val="24"/>
          <w:szCs w:val="24"/>
        </w:rPr>
      </w:pPr>
      <w:r w:rsidRPr="00557F23">
        <w:rPr>
          <w:sz w:val="24"/>
          <w:szCs w:val="24"/>
        </w:rPr>
        <w:t>King Saul ordered the Murder of the Priests of Nob in 1</w:t>
      </w:r>
      <w:r w:rsidRPr="00557F23">
        <w:rPr>
          <w:sz w:val="24"/>
          <w:szCs w:val="24"/>
          <w:vertAlign w:val="superscript"/>
        </w:rPr>
        <w:t>st</w:t>
      </w:r>
      <w:r w:rsidRPr="00557F2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557F23">
        <w:rPr>
          <w:sz w:val="24"/>
          <w:szCs w:val="24"/>
        </w:rPr>
        <w:lastRenderedPageBreak/>
        <w:t xml:space="preserve">would touch any of the Priests of the Father Stephen. King Saul ordered an Edomite by the name of Doeg to do this evil deed. </w:t>
      </w:r>
    </w:p>
    <w:p w:rsidR="003B25B2" w:rsidRPr="00557F23" w:rsidRDefault="003B25B2" w:rsidP="003B25B2">
      <w:pPr>
        <w:spacing w:line="480" w:lineRule="auto"/>
        <w:jc w:val="both"/>
        <w:rPr>
          <w:sz w:val="24"/>
          <w:szCs w:val="24"/>
        </w:rPr>
      </w:pPr>
      <w:r w:rsidRPr="00557F23">
        <w:rPr>
          <w:sz w:val="24"/>
          <w:szCs w:val="24"/>
        </w:rPr>
        <w:t>King Saul consulted a Witch in 1</w:t>
      </w:r>
      <w:r w:rsidRPr="00557F23">
        <w:rPr>
          <w:sz w:val="24"/>
          <w:szCs w:val="24"/>
          <w:vertAlign w:val="superscript"/>
        </w:rPr>
        <w:t>st</w:t>
      </w:r>
      <w:r w:rsidRPr="00557F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57F23">
        <w:rPr>
          <w:b/>
          <w:sz w:val="24"/>
          <w:szCs w:val="24"/>
        </w:rPr>
        <w:t>Moses’ Rod &amp; the Magical Arts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557F2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B25B2" w:rsidRPr="00557F23" w:rsidRDefault="003B25B2" w:rsidP="003B25B2">
      <w:pPr>
        <w:spacing w:line="480" w:lineRule="auto"/>
        <w:jc w:val="center"/>
        <w:rPr>
          <w:b/>
          <w:sz w:val="24"/>
          <w:szCs w:val="24"/>
        </w:rPr>
      </w:pPr>
      <w:r w:rsidRPr="00557F23">
        <w:rPr>
          <w:b/>
          <w:vanish/>
          <w:sz w:val="24"/>
          <w:szCs w:val="24"/>
        </w:rPr>
        <w:t>Hen</w:t>
      </w:r>
      <w:r w:rsidRPr="00557F23">
        <w:rPr>
          <w:b/>
          <w:sz w:val="24"/>
          <w:szCs w:val="24"/>
        </w:rPr>
        <w:t xml:space="preserve"> THE LORD JOHN CHRIST (THE LADY ELIZABETH CHRIST THE LADY OF KINGDOMS) WITH THE RANK OF A 3 GOLD STAR GENERAL FOR 40 YEARS</w:t>
      </w:r>
    </w:p>
    <w:p w:rsidR="003B25B2" w:rsidRPr="00557F23" w:rsidRDefault="003B25B2" w:rsidP="003B25B2">
      <w:pPr>
        <w:spacing w:line="480" w:lineRule="auto"/>
        <w:jc w:val="both"/>
        <w:rPr>
          <w:sz w:val="24"/>
          <w:szCs w:val="24"/>
        </w:rPr>
      </w:pPr>
      <w:r w:rsidRPr="00557F23">
        <w:rPr>
          <w:sz w:val="24"/>
          <w:szCs w:val="24"/>
        </w:rPr>
        <w:t>There is a certain John whose name means “</w:t>
      </w:r>
      <w:r w:rsidRPr="00557F23">
        <w:rPr>
          <w:b/>
          <w:sz w:val="24"/>
          <w:szCs w:val="24"/>
        </w:rPr>
        <w:t>The Lord has shown favor, grace or comfort</w:t>
      </w:r>
      <w:r w:rsidRPr="00557F2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557F23">
        <w:rPr>
          <w:sz w:val="24"/>
          <w:szCs w:val="24"/>
        </w:rPr>
        <w:lastRenderedPageBreak/>
        <w:t>made smooth &amp; all Flesh shall see the salvation of God.” This refers to John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John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the Beheading once, by which all His family was eventually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John’s Birth  </w:t>
      </w:r>
    </w:p>
    <w:p w:rsidR="003B25B2" w:rsidRPr="00557F23" w:rsidRDefault="003B25B2" w:rsidP="003B25B2">
      <w:pPr>
        <w:spacing w:line="480" w:lineRule="auto"/>
        <w:jc w:val="both"/>
        <w:rPr>
          <w:sz w:val="24"/>
          <w:szCs w:val="24"/>
        </w:rPr>
      </w:pPr>
      <w:r w:rsidRPr="00557F2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57F23">
        <w:rPr>
          <w:sz w:val="24"/>
          <w:szCs w:val="24"/>
          <w:vertAlign w:val="superscript"/>
        </w:rPr>
        <w:t>st</w:t>
      </w:r>
      <w:r w:rsidRPr="00557F23">
        <w:rPr>
          <w:sz w:val="24"/>
          <w:szCs w:val="24"/>
        </w:rPr>
        <w:t xml:space="preserve"> Day called the Brother &amp; the Holy Ghost), and shall call His name </w:t>
      </w:r>
      <w:r w:rsidRPr="00557F23">
        <w:rPr>
          <w:b/>
          <w:sz w:val="24"/>
          <w:szCs w:val="24"/>
        </w:rPr>
        <w:t>JOHN</w:t>
      </w:r>
      <w:r w:rsidRPr="00557F23">
        <w:rPr>
          <w:sz w:val="24"/>
          <w:szCs w:val="24"/>
        </w:rPr>
        <w:t xml:space="preserve"> (8</w:t>
      </w:r>
      <w:r w:rsidRPr="00557F23">
        <w:rPr>
          <w:sz w:val="24"/>
          <w:szCs w:val="24"/>
          <w:vertAlign w:val="superscript"/>
        </w:rPr>
        <w:t>th</w:t>
      </w:r>
      <w:r w:rsidRPr="00557F2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57F23">
        <w:rPr>
          <w:b/>
          <w:sz w:val="24"/>
          <w:szCs w:val="24"/>
        </w:rPr>
        <w:t>ELIZABETH</w:t>
      </w:r>
      <w:r w:rsidRPr="00557F2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557F2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57F23">
        <w:rPr>
          <w:sz w:val="24"/>
          <w:szCs w:val="24"/>
          <w:vertAlign w:val="superscript"/>
        </w:rPr>
        <w:t>nd</w:t>
      </w:r>
      <w:r w:rsidRPr="00557F23">
        <w:rPr>
          <w:sz w:val="24"/>
          <w:szCs w:val="24"/>
        </w:rPr>
        <w:t xml:space="preserve"> Eve restoring the 1</w:t>
      </w:r>
      <w:r w:rsidRPr="00557F23">
        <w:rPr>
          <w:sz w:val="24"/>
          <w:szCs w:val="24"/>
          <w:vertAlign w:val="superscript"/>
        </w:rPr>
        <w:t>st</w:t>
      </w:r>
      <w:r w:rsidRPr="00557F2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557F23">
        <w:rPr>
          <w:sz w:val="24"/>
          <w:szCs w:val="24"/>
        </w:rPr>
        <w:lastRenderedPageBreak/>
        <w:t>mercy to Her, they rejoiced with Her.” In Hebrews 1:6 tells us “Let all the Angels (Women) of God worship Him.” This is called the “</w:t>
      </w:r>
      <w:r w:rsidRPr="00557F23">
        <w:rPr>
          <w:b/>
          <w:i/>
          <w:sz w:val="24"/>
          <w:szCs w:val="24"/>
        </w:rPr>
        <w:t>Age of the 2</w:t>
      </w:r>
      <w:r w:rsidRPr="00557F23">
        <w:rPr>
          <w:b/>
          <w:i/>
          <w:sz w:val="24"/>
          <w:szCs w:val="24"/>
          <w:vertAlign w:val="superscript"/>
        </w:rPr>
        <w:t>nd</w:t>
      </w:r>
      <w:r w:rsidRPr="00557F23">
        <w:rPr>
          <w:b/>
          <w:i/>
          <w:sz w:val="24"/>
          <w:szCs w:val="24"/>
        </w:rPr>
        <w:t xml:space="preserve"> Single Woman Eve</w:t>
      </w:r>
      <w:r w:rsidRPr="00557F23">
        <w:rPr>
          <w:sz w:val="24"/>
          <w:szCs w:val="24"/>
        </w:rPr>
        <w:t>” in 1</w:t>
      </w:r>
      <w:r w:rsidRPr="00557F23">
        <w:rPr>
          <w:sz w:val="24"/>
          <w:szCs w:val="24"/>
          <w:vertAlign w:val="superscript"/>
        </w:rPr>
        <w:t>st</w:t>
      </w:r>
      <w:r w:rsidRPr="00557F2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B25B2" w:rsidRPr="00557F23" w:rsidRDefault="003B25B2" w:rsidP="003B25B2">
      <w:pPr>
        <w:spacing w:line="480" w:lineRule="auto"/>
        <w:jc w:val="both"/>
        <w:rPr>
          <w:sz w:val="24"/>
          <w:szCs w:val="24"/>
        </w:rPr>
      </w:pPr>
      <w:r w:rsidRPr="00557F23">
        <w:rPr>
          <w:sz w:val="24"/>
          <w:szCs w:val="24"/>
        </w:rPr>
        <w:t xml:space="preserve">John’s place of birth is in the hill country of Judah (Luke 1:39). John’s parents were Zacharias &amp; Elizabeth. Elizabeth conceived in Her womb and brought forth a Son, and shall call His name </w:t>
      </w:r>
      <w:r w:rsidRPr="00557F23">
        <w:rPr>
          <w:b/>
          <w:sz w:val="24"/>
          <w:szCs w:val="24"/>
        </w:rPr>
        <w:lastRenderedPageBreak/>
        <w:t>JOHN</w:t>
      </w:r>
      <w:r w:rsidRPr="00557F23">
        <w:rPr>
          <w:sz w:val="24"/>
          <w:szCs w:val="24"/>
        </w:rPr>
        <w:t xml:space="preserve"> (8</w:t>
      </w:r>
      <w:r w:rsidRPr="00557F23">
        <w:rPr>
          <w:sz w:val="24"/>
          <w:szCs w:val="24"/>
          <w:vertAlign w:val="superscript"/>
        </w:rPr>
        <w:t>th</w:t>
      </w:r>
      <w:r w:rsidRPr="00557F23">
        <w:rPr>
          <w:sz w:val="24"/>
          <w:szCs w:val="24"/>
        </w:rPr>
        <w:t xml:space="preserve"> Day). On the 1</w:t>
      </w:r>
      <w:r w:rsidRPr="00557F23">
        <w:rPr>
          <w:sz w:val="24"/>
          <w:szCs w:val="24"/>
          <w:vertAlign w:val="superscript"/>
        </w:rPr>
        <w:t>st</w:t>
      </w:r>
      <w:r w:rsidRPr="00557F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557F2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B25B2" w:rsidRPr="00557F23" w:rsidRDefault="003B25B2" w:rsidP="003B25B2">
      <w:pPr>
        <w:spacing w:line="480" w:lineRule="auto"/>
        <w:jc w:val="both"/>
        <w:rPr>
          <w:sz w:val="24"/>
          <w:szCs w:val="24"/>
        </w:rPr>
      </w:pPr>
      <w:r w:rsidRPr="00557F23">
        <w:rPr>
          <w:sz w:val="24"/>
          <w:szCs w:val="24"/>
        </w:rPr>
        <w:t xml:space="preserve">John’s Childhood/Boyhood  </w:t>
      </w:r>
    </w:p>
    <w:p w:rsidR="003B25B2" w:rsidRPr="00557F23" w:rsidRDefault="003B25B2" w:rsidP="003B25B2">
      <w:pPr>
        <w:spacing w:line="480" w:lineRule="auto"/>
        <w:jc w:val="both"/>
        <w:rPr>
          <w:sz w:val="24"/>
          <w:szCs w:val="24"/>
        </w:rPr>
      </w:pPr>
      <w:r w:rsidRPr="00557F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557F2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B25B2" w:rsidRPr="00557F23" w:rsidRDefault="003B25B2" w:rsidP="003B25B2">
      <w:pPr>
        <w:spacing w:line="480" w:lineRule="auto"/>
        <w:jc w:val="both"/>
        <w:rPr>
          <w:sz w:val="24"/>
          <w:szCs w:val="24"/>
        </w:rPr>
      </w:pPr>
      <w:r w:rsidRPr="00557F23">
        <w:rPr>
          <w:sz w:val="24"/>
          <w:szCs w:val="24"/>
        </w:rPr>
        <w:t>John’s Appointment</w:t>
      </w:r>
    </w:p>
    <w:p w:rsidR="003B25B2" w:rsidRPr="00557F23" w:rsidRDefault="003B25B2" w:rsidP="003B25B2">
      <w:pPr>
        <w:spacing w:line="480" w:lineRule="auto"/>
        <w:jc w:val="both"/>
        <w:rPr>
          <w:sz w:val="24"/>
          <w:szCs w:val="24"/>
        </w:rPr>
      </w:pPr>
      <w:r w:rsidRPr="00557F2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557F23">
        <w:rPr>
          <w:sz w:val="24"/>
          <w:szCs w:val="24"/>
        </w:rPr>
        <w:lastRenderedPageBreak/>
        <w:t>the Lord’s wonderful works in signs, wonders and healings but not miracles in the wilderness in and Matthew 3:6-8; Mark 1:4; Luke 1:17.</w:t>
      </w:r>
    </w:p>
    <w:p w:rsidR="003B25B2" w:rsidRPr="00557F23" w:rsidRDefault="003B25B2" w:rsidP="003B25B2">
      <w:pPr>
        <w:spacing w:line="480" w:lineRule="auto"/>
        <w:jc w:val="both"/>
        <w:rPr>
          <w:sz w:val="24"/>
          <w:szCs w:val="24"/>
        </w:rPr>
      </w:pPr>
      <w:r w:rsidRPr="00557F23">
        <w:rPr>
          <w:sz w:val="24"/>
          <w:szCs w:val="24"/>
        </w:rPr>
        <w:t xml:space="preserve">John’s Appearance  </w:t>
      </w:r>
    </w:p>
    <w:p w:rsidR="003B25B2" w:rsidRPr="00557F23" w:rsidRDefault="003B25B2" w:rsidP="003B25B2">
      <w:pPr>
        <w:spacing w:line="480" w:lineRule="auto"/>
        <w:jc w:val="both"/>
        <w:rPr>
          <w:sz w:val="24"/>
          <w:szCs w:val="24"/>
        </w:rPr>
      </w:pPr>
      <w:r w:rsidRPr="00557F2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57F23">
        <w:rPr>
          <w:sz w:val="24"/>
          <w:szCs w:val="24"/>
          <w:vertAlign w:val="superscript"/>
        </w:rPr>
        <w:t>st</w:t>
      </w:r>
      <w:r w:rsidRPr="00557F23">
        <w:rPr>
          <w:sz w:val="24"/>
          <w:szCs w:val="24"/>
        </w:rPr>
        <w:t xml:space="preserve"> Samuel 23, 26; Psalm 63 found refuge in the wilderness. Also Elijah in 1</w:t>
      </w:r>
      <w:r w:rsidRPr="00557F23">
        <w:rPr>
          <w:sz w:val="24"/>
          <w:szCs w:val="24"/>
          <w:vertAlign w:val="superscript"/>
        </w:rPr>
        <w:t>st</w:t>
      </w:r>
      <w:r w:rsidRPr="00557F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57F23">
        <w:rPr>
          <w:sz w:val="24"/>
          <w:szCs w:val="24"/>
          <w:vertAlign w:val="superscript"/>
        </w:rPr>
        <w:t>nd</w:t>
      </w:r>
      <w:r w:rsidRPr="00557F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B25B2" w:rsidRPr="00557F23" w:rsidRDefault="003B25B2" w:rsidP="003B25B2">
      <w:pPr>
        <w:spacing w:line="480" w:lineRule="auto"/>
        <w:jc w:val="both"/>
        <w:rPr>
          <w:sz w:val="24"/>
          <w:szCs w:val="24"/>
        </w:rPr>
      </w:pPr>
      <w:r w:rsidRPr="00557F23">
        <w:rPr>
          <w:sz w:val="24"/>
          <w:szCs w:val="24"/>
        </w:rPr>
        <w:t>John’s Identity</w:t>
      </w:r>
    </w:p>
    <w:p w:rsidR="003B25B2" w:rsidRPr="00557F23" w:rsidRDefault="003B25B2" w:rsidP="003B25B2">
      <w:pPr>
        <w:spacing w:line="480" w:lineRule="auto"/>
        <w:jc w:val="both"/>
        <w:rPr>
          <w:sz w:val="24"/>
          <w:szCs w:val="24"/>
        </w:rPr>
      </w:pPr>
      <w:r w:rsidRPr="00557F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557F2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B25B2" w:rsidRPr="00557F23" w:rsidRDefault="003B25B2" w:rsidP="003B25B2">
      <w:pPr>
        <w:spacing w:line="480" w:lineRule="auto"/>
        <w:jc w:val="both"/>
        <w:rPr>
          <w:sz w:val="24"/>
          <w:szCs w:val="24"/>
        </w:rPr>
      </w:pPr>
      <w:r w:rsidRPr="00557F23">
        <w:rPr>
          <w:sz w:val="24"/>
          <w:szCs w:val="24"/>
        </w:rPr>
        <w:t>John’s View of Jesus</w:t>
      </w:r>
    </w:p>
    <w:p w:rsidR="003B25B2" w:rsidRPr="00557F23" w:rsidRDefault="003B25B2" w:rsidP="003B25B2">
      <w:pPr>
        <w:spacing w:line="480" w:lineRule="auto"/>
        <w:jc w:val="both"/>
        <w:rPr>
          <w:sz w:val="24"/>
          <w:szCs w:val="24"/>
        </w:rPr>
      </w:pPr>
      <w:r w:rsidRPr="00557F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557F2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B25B2" w:rsidRPr="00557F23" w:rsidRDefault="003B25B2" w:rsidP="003B25B2">
      <w:pPr>
        <w:spacing w:line="480" w:lineRule="auto"/>
        <w:jc w:val="both"/>
        <w:rPr>
          <w:sz w:val="24"/>
          <w:szCs w:val="24"/>
        </w:rPr>
      </w:pPr>
      <w:r w:rsidRPr="00557F23">
        <w:rPr>
          <w:sz w:val="24"/>
          <w:szCs w:val="24"/>
        </w:rPr>
        <w:t>Jesus’ View of John</w:t>
      </w:r>
    </w:p>
    <w:p w:rsidR="003B25B2" w:rsidRPr="00557F23" w:rsidRDefault="003B25B2" w:rsidP="003B25B2">
      <w:pPr>
        <w:spacing w:line="480" w:lineRule="auto"/>
        <w:jc w:val="both"/>
        <w:rPr>
          <w:sz w:val="24"/>
          <w:szCs w:val="24"/>
        </w:rPr>
      </w:pPr>
      <w:r w:rsidRPr="00557F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B25B2" w:rsidRPr="00557F23" w:rsidRDefault="003B25B2" w:rsidP="003B25B2">
      <w:pPr>
        <w:jc w:val="center"/>
        <w:rPr>
          <w:sz w:val="24"/>
          <w:szCs w:val="24"/>
        </w:rPr>
      </w:pPr>
      <w:r w:rsidRPr="00557F23">
        <w:rPr>
          <w:sz w:val="24"/>
          <w:szCs w:val="24"/>
        </w:rPr>
        <w:t>The Lord John’s Ministries</w:t>
      </w:r>
    </w:p>
    <w:p w:rsidR="003B25B2" w:rsidRPr="00557F23" w:rsidRDefault="003B25B2" w:rsidP="003B25B2">
      <w:pPr>
        <w:spacing w:line="480" w:lineRule="auto"/>
        <w:jc w:val="both"/>
        <w:rPr>
          <w:sz w:val="24"/>
          <w:szCs w:val="24"/>
        </w:rPr>
      </w:pPr>
      <w:r w:rsidRPr="00557F2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557F2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57F23">
        <w:rPr>
          <w:b/>
          <w:sz w:val="24"/>
          <w:szCs w:val="24"/>
        </w:rPr>
        <w:t>turning forward</w:t>
      </w:r>
      <w:r w:rsidRPr="00557F23">
        <w:rPr>
          <w:sz w:val="24"/>
          <w:szCs w:val="24"/>
        </w:rPr>
        <w:t>” or “</w:t>
      </w:r>
      <w:r w:rsidRPr="00557F23">
        <w:rPr>
          <w:b/>
          <w:sz w:val="24"/>
          <w:szCs w:val="24"/>
        </w:rPr>
        <w:t>turning back</w:t>
      </w:r>
      <w:r w:rsidRPr="00557F23">
        <w:rPr>
          <w:sz w:val="24"/>
          <w:szCs w:val="24"/>
        </w:rPr>
        <w:t>” to God in obedience that would bring forgiveness of sins done by the Messiah. This should be done in everyday life as John expressed in Luke 2:10-13.</w:t>
      </w:r>
    </w:p>
    <w:p w:rsidR="003B25B2" w:rsidRPr="00557F23" w:rsidRDefault="003B25B2" w:rsidP="003B25B2">
      <w:pPr>
        <w:jc w:val="both"/>
        <w:rPr>
          <w:sz w:val="24"/>
          <w:szCs w:val="24"/>
        </w:rPr>
      </w:pPr>
      <w:r w:rsidRPr="00557F23">
        <w:rPr>
          <w:sz w:val="24"/>
          <w:szCs w:val="24"/>
        </w:rPr>
        <w:t>John’s Ministry of Grace, Favor, and Comfort</w:t>
      </w:r>
    </w:p>
    <w:p w:rsidR="003B25B2" w:rsidRPr="00557F23" w:rsidRDefault="003B25B2" w:rsidP="003B25B2">
      <w:pPr>
        <w:spacing w:line="480" w:lineRule="auto"/>
        <w:jc w:val="both"/>
        <w:rPr>
          <w:sz w:val="24"/>
          <w:szCs w:val="24"/>
        </w:rPr>
      </w:pPr>
      <w:r w:rsidRPr="00557F2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557F2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57F23">
        <w:rPr>
          <w:sz w:val="24"/>
          <w:szCs w:val="24"/>
          <w:vertAlign w:val="superscript"/>
        </w:rPr>
        <w:t>st</w:t>
      </w:r>
      <w:r w:rsidRPr="00557F23">
        <w:rPr>
          <w:sz w:val="24"/>
          <w:szCs w:val="24"/>
        </w:rPr>
        <w:t xml:space="preserve"> Corinthians 2:10-11. Also He  engages  in true revealing  activities  in  2</w:t>
      </w:r>
      <w:r w:rsidRPr="00557F23">
        <w:rPr>
          <w:sz w:val="24"/>
          <w:szCs w:val="24"/>
          <w:vertAlign w:val="superscript"/>
        </w:rPr>
        <w:t>nd</w:t>
      </w:r>
      <w:r w:rsidRPr="00557F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57F23">
        <w:rPr>
          <w:sz w:val="24"/>
          <w:szCs w:val="24"/>
          <w:vertAlign w:val="superscript"/>
        </w:rPr>
        <w:t>st</w:t>
      </w:r>
      <w:r w:rsidRPr="00557F2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557F2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57F23">
        <w:rPr>
          <w:b/>
          <w:sz w:val="24"/>
          <w:szCs w:val="24"/>
        </w:rPr>
        <w:t>The Garden of Eden that the Lord God Created</w:t>
      </w:r>
      <w:r w:rsidRPr="00557F2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557F2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B25B2" w:rsidRPr="00557F23" w:rsidRDefault="003B25B2" w:rsidP="003B25B2">
      <w:pPr>
        <w:jc w:val="both"/>
        <w:rPr>
          <w:sz w:val="24"/>
          <w:szCs w:val="24"/>
        </w:rPr>
      </w:pPr>
      <w:r w:rsidRPr="00557F23">
        <w:rPr>
          <w:sz w:val="24"/>
          <w:szCs w:val="24"/>
        </w:rPr>
        <w:t xml:space="preserve">John’s Ministry of Manhood </w:t>
      </w:r>
    </w:p>
    <w:p w:rsidR="003B25B2" w:rsidRPr="00557F23" w:rsidRDefault="003B25B2" w:rsidP="003B25B2">
      <w:pPr>
        <w:spacing w:line="480" w:lineRule="auto"/>
        <w:jc w:val="both"/>
        <w:rPr>
          <w:sz w:val="24"/>
          <w:szCs w:val="24"/>
        </w:rPr>
      </w:pPr>
      <w:r w:rsidRPr="00557F23">
        <w:rPr>
          <w:sz w:val="24"/>
          <w:szCs w:val="24"/>
        </w:rPr>
        <w:t>John is called the Greatest Man of the Old Testament. John’s natural manhood is found in 1</w:t>
      </w:r>
      <w:r w:rsidRPr="00557F23">
        <w:rPr>
          <w:sz w:val="24"/>
          <w:szCs w:val="24"/>
          <w:vertAlign w:val="superscript"/>
        </w:rPr>
        <w:t>st</w:t>
      </w:r>
      <w:r w:rsidRPr="00557F23">
        <w:rPr>
          <w:sz w:val="24"/>
          <w:szCs w:val="24"/>
        </w:rPr>
        <w:t xml:space="preserve"> Corinthians 15:44, 46; James 3:17-18 &amp; Jude 20-25. But I would like to focus on the “Spiritual Manhood” of John. In Paul’s writings in 1</w:t>
      </w:r>
      <w:r w:rsidRPr="00557F23">
        <w:rPr>
          <w:sz w:val="24"/>
          <w:szCs w:val="24"/>
          <w:vertAlign w:val="superscript"/>
        </w:rPr>
        <w:t>st</w:t>
      </w:r>
      <w:r w:rsidRPr="00557F23">
        <w:rPr>
          <w:sz w:val="24"/>
          <w:szCs w:val="24"/>
        </w:rPr>
        <w:t xml:space="preserve"> Corinthians, it refers to the work of the Holy Spirit in Romans 7:14 concerning the Law, 1</w:t>
      </w:r>
      <w:r w:rsidRPr="00557F23">
        <w:rPr>
          <w:sz w:val="24"/>
          <w:szCs w:val="24"/>
          <w:vertAlign w:val="superscript"/>
        </w:rPr>
        <w:t xml:space="preserve">st </w:t>
      </w:r>
      <w:r w:rsidRPr="00557F23">
        <w:rPr>
          <w:sz w:val="24"/>
          <w:szCs w:val="24"/>
        </w:rPr>
        <w:t xml:space="preserve">Corinthians 12:4 concerning the gifts, Ephesians 1:3 </w:t>
      </w:r>
      <w:r w:rsidRPr="00557F23">
        <w:rPr>
          <w:sz w:val="24"/>
          <w:szCs w:val="24"/>
        </w:rPr>
        <w:lastRenderedPageBreak/>
        <w:t>concerning the blessings and 1</w:t>
      </w:r>
      <w:r w:rsidRPr="00557F23">
        <w:rPr>
          <w:sz w:val="24"/>
          <w:szCs w:val="24"/>
          <w:vertAlign w:val="superscript"/>
        </w:rPr>
        <w:t>st</w:t>
      </w:r>
      <w:r w:rsidRPr="00557F23">
        <w:rPr>
          <w:sz w:val="24"/>
          <w:szCs w:val="24"/>
        </w:rPr>
        <w:t xml:space="preserve"> Peter 2:5 concerning the sacrifices. When it does concern Persons, it means being motivated and truly directed by the Holy Spirit in 1</w:t>
      </w:r>
      <w:r w:rsidRPr="00557F23">
        <w:rPr>
          <w:sz w:val="24"/>
          <w:szCs w:val="24"/>
          <w:vertAlign w:val="superscript"/>
        </w:rPr>
        <w:t>st</w:t>
      </w:r>
      <w:r w:rsidRPr="00557F23">
        <w:rPr>
          <w:sz w:val="24"/>
          <w:szCs w:val="24"/>
        </w:rPr>
        <w:t xml:space="preserve"> Corinthians 2:15; 14:37 &amp; Galatians 6:1. The natural Man like Jesus Christ as Man cannot discern the spiritual things of the Holy Spirit in 1</w:t>
      </w:r>
      <w:r w:rsidRPr="00557F23">
        <w:rPr>
          <w:sz w:val="24"/>
          <w:szCs w:val="24"/>
          <w:vertAlign w:val="superscript"/>
        </w:rPr>
        <w:t>st</w:t>
      </w:r>
      <w:r w:rsidRPr="00557F23">
        <w:rPr>
          <w:sz w:val="24"/>
          <w:szCs w:val="24"/>
        </w:rPr>
        <w:t xml:space="preserve"> Corinthians 2:11, the spiritual in 1</w:t>
      </w:r>
      <w:r w:rsidRPr="00557F23">
        <w:rPr>
          <w:sz w:val="24"/>
          <w:szCs w:val="24"/>
          <w:vertAlign w:val="superscript"/>
        </w:rPr>
        <w:t>st</w:t>
      </w:r>
      <w:r w:rsidRPr="00557F2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B25B2" w:rsidRPr="00557F23" w:rsidRDefault="003B25B2" w:rsidP="003B25B2">
      <w:pPr>
        <w:spacing w:line="480" w:lineRule="auto"/>
        <w:jc w:val="both"/>
        <w:rPr>
          <w:sz w:val="24"/>
          <w:szCs w:val="24"/>
        </w:rPr>
      </w:pPr>
      <w:r w:rsidRPr="00557F23">
        <w:rPr>
          <w:sz w:val="24"/>
          <w:szCs w:val="24"/>
        </w:rPr>
        <w:t>John’s Ministry of Conviction</w:t>
      </w:r>
    </w:p>
    <w:p w:rsidR="003B25B2" w:rsidRPr="00557F23" w:rsidRDefault="003B25B2" w:rsidP="003B25B2">
      <w:pPr>
        <w:spacing w:line="480" w:lineRule="auto"/>
        <w:jc w:val="both"/>
        <w:rPr>
          <w:sz w:val="24"/>
          <w:szCs w:val="24"/>
        </w:rPr>
      </w:pPr>
      <w:r w:rsidRPr="00557F2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57F23">
        <w:rPr>
          <w:sz w:val="24"/>
          <w:szCs w:val="24"/>
          <w:vertAlign w:val="superscript"/>
        </w:rPr>
        <w:t>st</w:t>
      </w:r>
      <w:r w:rsidRPr="00557F23">
        <w:rPr>
          <w:sz w:val="24"/>
          <w:szCs w:val="24"/>
        </w:rPr>
        <w:t xml:space="preserve"> Corinthians 9:19-23. But pork </w:t>
      </w:r>
      <w:r w:rsidRPr="00557F23">
        <w:rPr>
          <w:sz w:val="24"/>
          <w:szCs w:val="24"/>
        </w:rPr>
        <w:lastRenderedPageBreak/>
        <w:t xml:space="preserve">was cleansed by God in Acts chapters 10 &amp; 11. Before it was established, it was an abomination for trillions of years.  </w:t>
      </w:r>
    </w:p>
    <w:p w:rsidR="003B25B2" w:rsidRPr="00557F23" w:rsidRDefault="003B25B2" w:rsidP="003B25B2">
      <w:pPr>
        <w:spacing w:line="480" w:lineRule="auto"/>
        <w:jc w:val="both"/>
        <w:rPr>
          <w:sz w:val="24"/>
          <w:szCs w:val="24"/>
        </w:rPr>
      </w:pPr>
      <w:r w:rsidRPr="00557F23">
        <w:rPr>
          <w:sz w:val="24"/>
          <w:szCs w:val="24"/>
        </w:rPr>
        <w:t xml:space="preserve">John’s Ministry of Repentance </w:t>
      </w:r>
    </w:p>
    <w:p w:rsidR="003B25B2" w:rsidRPr="00557F23" w:rsidRDefault="003B25B2" w:rsidP="003B25B2">
      <w:pPr>
        <w:spacing w:line="480" w:lineRule="auto"/>
        <w:jc w:val="both"/>
        <w:rPr>
          <w:sz w:val="24"/>
          <w:szCs w:val="24"/>
        </w:rPr>
      </w:pPr>
      <w:r w:rsidRPr="00557F2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57F23">
        <w:rPr>
          <w:b/>
          <w:sz w:val="24"/>
          <w:szCs w:val="24"/>
        </w:rPr>
        <w:t>repentance unto life</w:t>
      </w:r>
      <w:r w:rsidRPr="00557F2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B25B2" w:rsidRPr="00557F23" w:rsidRDefault="003B25B2" w:rsidP="003B25B2">
      <w:pPr>
        <w:spacing w:line="480" w:lineRule="auto"/>
        <w:jc w:val="both"/>
        <w:rPr>
          <w:sz w:val="24"/>
          <w:szCs w:val="24"/>
        </w:rPr>
      </w:pPr>
      <w:r w:rsidRPr="00557F23">
        <w:rPr>
          <w:sz w:val="24"/>
          <w:szCs w:val="24"/>
        </w:rPr>
        <w:t>John’s Ministry of Preaching/Teaching</w:t>
      </w:r>
    </w:p>
    <w:p w:rsidR="003B25B2" w:rsidRPr="00557F23" w:rsidRDefault="003B25B2" w:rsidP="003B25B2">
      <w:pPr>
        <w:spacing w:line="480" w:lineRule="auto"/>
        <w:jc w:val="both"/>
        <w:rPr>
          <w:sz w:val="24"/>
          <w:szCs w:val="24"/>
        </w:rPr>
      </w:pPr>
      <w:r w:rsidRPr="00557F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57F23">
        <w:rPr>
          <w:sz w:val="24"/>
          <w:szCs w:val="24"/>
          <w:vertAlign w:val="superscript"/>
        </w:rPr>
        <w:t>nd</w:t>
      </w:r>
      <w:r w:rsidRPr="00557F2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557F2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57F23">
        <w:rPr>
          <w:sz w:val="24"/>
          <w:szCs w:val="24"/>
          <w:vertAlign w:val="superscript"/>
        </w:rPr>
        <w:t>nd</w:t>
      </w:r>
      <w:r w:rsidRPr="00557F2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B25B2" w:rsidRPr="00557F23" w:rsidRDefault="003B25B2" w:rsidP="003B25B2">
      <w:pPr>
        <w:jc w:val="both"/>
        <w:rPr>
          <w:sz w:val="24"/>
          <w:szCs w:val="24"/>
        </w:rPr>
      </w:pPr>
      <w:r w:rsidRPr="00557F23">
        <w:rPr>
          <w:sz w:val="24"/>
          <w:szCs w:val="24"/>
        </w:rPr>
        <w:t>John’s Ministry of Prophesy</w:t>
      </w:r>
    </w:p>
    <w:p w:rsidR="003B25B2" w:rsidRPr="00557F23" w:rsidRDefault="003B25B2" w:rsidP="003B25B2">
      <w:pPr>
        <w:jc w:val="both"/>
        <w:rPr>
          <w:sz w:val="24"/>
          <w:szCs w:val="24"/>
        </w:rPr>
      </w:pPr>
    </w:p>
    <w:p w:rsidR="003B25B2" w:rsidRPr="00557F23" w:rsidRDefault="003B25B2" w:rsidP="003B25B2">
      <w:pPr>
        <w:spacing w:line="480" w:lineRule="auto"/>
        <w:jc w:val="both"/>
        <w:rPr>
          <w:sz w:val="24"/>
          <w:szCs w:val="24"/>
        </w:rPr>
      </w:pPr>
      <w:r w:rsidRPr="00557F2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57F23">
        <w:rPr>
          <w:b/>
          <w:sz w:val="24"/>
          <w:szCs w:val="24"/>
        </w:rPr>
        <w:t>What are the Father Stephen’s Ten Baptisms in the Christian Era</w:t>
      </w:r>
      <w:r w:rsidRPr="00557F23">
        <w:rPr>
          <w:sz w:val="24"/>
          <w:szCs w:val="24"/>
        </w:rPr>
        <w:t>.” The office of the Prophet is divinely done by God’s hand. Anyone who would not listen to the Brother John the Holy Ghost of God would be utterly destroyed or killed.</w:t>
      </w:r>
    </w:p>
    <w:p w:rsidR="003B25B2" w:rsidRPr="00557F23" w:rsidRDefault="003B25B2" w:rsidP="003B25B2">
      <w:pPr>
        <w:spacing w:line="480" w:lineRule="auto"/>
        <w:jc w:val="both"/>
        <w:rPr>
          <w:sz w:val="24"/>
          <w:szCs w:val="24"/>
        </w:rPr>
      </w:pPr>
      <w:r w:rsidRPr="00557F23">
        <w:rPr>
          <w:sz w:val="24"/>
          <w:szCs w:val="24"/>
        </w:rPr>
        <w:t>John’s Ministry of Righteousness</w:t>
      </w:r>
    </w:p>
    <w:p w:rsidR="003B25B2" w:rsidRPr="00557F23" w:rsidRDefault="003B25B2" w:rsidP="003B25B2">
      <w:pPr>
        <w:spacing w:line="480" w:lineRule="auto"/>
        <w:jc w:val="both"/>
        <w:rPr>
          <w:sz w:val="24"/>
          <w:szCs w:val="24"/>
        </w:rPr>
      </w:pPr>
      <w:r w:rsidRPr="00557F2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57F23">
        <w:rPr>
          <w:sz w:val="24"/>
          <w:szCs w:val="24"/>
          <w:vertAlign w:val="superscript"/>
        </w:rPr>
        <w:t>nd</w:t>
      </w:r>
      <w:r w:rsidRPr="00557F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57F23">
        <w:rPr>
          <w:sz w:val="24"/>
          <w:szCs w:val="24"/>
          <w:vertAlign w:val="superscript"/>
        </w:rPr>
        <w:t>nd</w:t>
      </w:r>
      <w:r w:rsidRPr="00557F23">
        <w:rPr>
          <w:sz w:val="24"/>
          <w:szCs w:val="24"/>
        </w:rPr>
        <w:t xml:space="preserve"> Corinthians 3:18; and 2</w:t>
      </w:r>
      <w:r w:rsidRPr="00557F23">
        <w:rPr>
          <w:sz w:val="24"/>
          <w:szCs w:val="24"/>
          <w:vertAlign w:val="superscript"/>
        </w:rPr>
        <w:t>nd</w:t>
      </w:r>
      <w:r w:rsidRPr="00557F23">
        <w:rPr>
          <w:sz w:val="24"/>
          <w:szCs w:val="24"/>
        </w:rPr>
        <w:t xml:space="preserve"> Peter 3:13.</w:t>
      </w:r>
    </w:p>
    <w:p w:rsidR="003B25B2" w:rsidRPr="00557F23" w:rsidRDefault="003B25B2" w:rsidP="003B25B2">
      <w:pPr>
        <w:spacing w:line="480" w:lineRule="auto"/>
        <w:jc w:val="both"/>
        <w:rPr>
          <w:sz w:val="24"/>
          <w:szCs w:val="24"/>
        </w:rPr>
      </w:pPr>
      <w:r w:rsidRPr="00557F23">
        <w:rPr>
          <w:sz w:val="24"/>
          <w:szCs w:val="24"/>
        </w:rPr>
        <w:t>John’s Ministry of Warning and Judgment</w:t>
      </w:r>
    </w:p>
    <w:p w:rsidR="003B25B2" w:rsidRPr="00557F23" w:rsidRDefault="003B25B2" w:rsidP="003B25B2">
      <w:pPr>
        <w:spacing w:line="480" w:lineRule="auto"/>
        <w:jc w:val="both"/>
        <w:rPr>
          <w:sz w:val="24"/>
          <w:szCs w:val="24"/>
        </w:rPr>
      </w:pPr>
      <w:r w:rsidRPr="00557F2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57F23">
        <w:rPr>
          <w:sz w:val="24"/>
          <w:szCs w:val="24"/>
          <w:vertAlign w:val="superscript"/>
        </w:rPr>
        <w:t>st</w:t>
      </w:r>
      <w:r w:rsidRPr="00557F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557F2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57F23">
        <w:rPr>
          <w:sz w:val="24"/>
          <w:szCs w:val="24"/>
          <w:vertAlign w:val="superscript"/>
        </w:rPr>
        <w:t>nd</w:t>
      </w:r>
      <w:r w:rsidRPr="00557F23">
        <w:rPr>
          <w:sz w:val="24"/>
          <w:szCs w:val="24"/>
        </w:rPr>
        <w:t xml:space="preserve"> kings 23:10; 2</w:t>
      </w:r>
      <w:r w:rsidRPr="00557F23">
        <w:rPr>
          <w:sz w:val="24"/>
          <w:szCs w:val="24"/>
          <w:vertAlign w:val="superscript"/>
        </w:rPr>
        <w:t>nd</w:t>
      </w:r>
      <w:r w:rsidRPr="00557F23">
        <w:rPr>
          <w:sz w:val="24"/>
          <w:szCs w:val="24"/>
        </w:rPr>
        <w:t xml:space="preserve"> Chronicles 28:3; Matthew 5:22; 10:28; 25:46; Mark</w:t>
      </w:r>
      <w:r w:rsidRPr="00557F23">
        <w:rPr>
          <w:vanish/>
          <w:sz w:val="24"/>
          <w:szCs w:val="24"/>
        </w:rPr>
        <w:t>adesHades</w:t>
      </w:r>
      <w:r w:rsidRPr="00557F2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57F23">
        <w:rPr>
          <w:b/>
          <w:sz w:val="24"/>
          <w:szCs w:val="24"/>
        </w:rPr>
        <w:t>The Lord Yah and His Book on Hell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John’s Ministry of Confession</w:t>
      </w:r>
    </w:p>
    <w:p w:rsidR="003B25B2" w:rsidRPr="00557F23" w:rsidRDefault="003B25B2" w:rsidP="003B25B2">
      <w:pPr>
        <w:spacing w:line="480" w:lineRule="auto"/>
        <w:jc w:val="both"/>
        <w:rPr>
          <w:sz w:val="24"/>
          <w:szCs w:val="24"/>
        </w:rPr>
      </w:pPr>
      <w:r w:rsidRPr="00557F2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57F23">
        <w:rPr>
          <w:sz w:val="24"/>
          <w:szCs w:val="24"/>
          <w:vertAlign w:val="superscript"/>
        </w:rPr>
        <w:t>st</w:t>
      </w:r>
      <w:r w:rsidRPr="00557F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57F23">
        <w:rPr>
          <w:sz w:val="24"/>
          <w:szCs w:val="24"/>
          <w:vertAlign w:val="superscript"/>
        </w:rPr>
        <w:t>nd</w:t>
      </w:r>
      <w:r w:rsidRPr="00557F23">
        <w:rPr>
          <w:sz w:val="24"/>
          <w:szCs w:val="24"/>
        </w:rPr>
        <w:t xml:space="preserve"> Chronicles 7:14. The individuals can pray to God for grace, mercy and deliverance in Daniel 9:20; Ezra 10:1 and Nehemiah 1:6. Second, are Individuals who confess that God rules over the Universe in 1</w:t>
      </w:r>
      <w:r w:rsidRPr="00557F23">
        <w:rPr>
          <w:sz w:val="24"/>
          <w:szCs w:val="24"/>
          <w:vertAlign w:val="superscript"/>
        </w:rPr>
        <w:t>st</w:t>
      </w:r>
      <w:r w:rsidRPr="00557F2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557F23">
        <w:rPr>
          <w:sz w:val="24"/>
          <w:szCs w:val="24"/>
        </w:rPr>
        <w:lastRenderedPageBreak/>
        <w:t>scriptures are  Luke 12:8; Revelation 3:5; Romans 10:9-10; 1</w:t>
      </w:r>
      <w:r w:rsidRPr="00557F23">
        <w:rPr>
          <w:sz w:val="24"/>
          <w:szCs w:val="24"/>
          <w:vertAlign w:val="superscript"/>
        </w:rPr>
        <w:t xml:space="preserve">st </w:t>
      </w:r>
      <w:r w:rsidRPr="00557F23">
        <w:rPr>
          <w:sz w:val="24"/>
          <w:szCs w:val="24"/>
        </w:rPr>
        <w:t>John 1:8-10; 4:2, 15 &amp; 1</w:t>
      </w:r>
      <w:r w:rsidRPr="00557F23">
        <w:rPr>
          <w:sz w:val="24"/>
          <w:szCs w:val="24"/>
          <w:vertAlign w:val="superscript"/>
        </w:rPr>
        <w:t xml:space="preserve">st </w:t>
      </w:r>
      <w:r w:rsidRPr="00557F23">
        <w:rPr>
          <w:sz w:val="24"/>
          <w:szCs w:val="24"/>
        </w:rPr>
        <w:t xml:space="preserve">Timothy  6:12-13. In John the Baptist’s Ministry the confession of sin is evident. Man was instructed to publicly confess His sin and repent in Mark 1:4-5.      </w:t>
      </w:r>
    </w:p>
    <w:p w:rsidR="003B25B2" w:rsidRPr="00557F23" w:rsidRDefault="003B25B2" w:rsidP="003B25B2">
      <w:pPr>
        <w:spacing w:line="480" w:lineRule="auto"/>
        <w:jc w:val="both"/>
        <w:rPr>
          <w:sz w:val="24"/>
          <w:szCs w:val="24"/>
        </w:rPr>
      </w:pPr>
      <w:r w:rsidRPr="00557F23">
        <w:rPr>
          <w:sz w:val="24"/>
          <w:szCs w:val="24"/>
        </w:rPr>
        <w:t>John’s Ministry of Worthiness</w:t>
      </w:r>
    </w:p>
    <w:p w:rsidR="003B25B2" w:rsidRPr="00557F23" w:rsidRDefault="003B25B2" w:rsidP="003B25B2">
      <w:pPr>
        <w:spacing w:line="480" w:lineRule="auto"/>
        <w:jc w:val="both"/>
        <w:rPr>
          <w:sz w:val="24"/>
          <w:szCs w:val="24"/>
        </w:rPr>
      </w:pPr>
      <w:r w:rsidRPr="00557F2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57F23">
        <w:rPr>
          <w:sz w:val="24"/>
          <w:szCs w:val="24"/>
          <w:vertAlign w:val="superscript"/>
        </w:rPr>
        <w:t>nd</w:t>
      </w:r>
      <w:r w:rsidRPr="00557F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57F23">
        <w:rPr>
          <w:sz w:val="24"/>
          <w:szCs w:val="24"/>
          <w:vertAlign w:val="superscript"/>
        </w:rPr>
        <w:t>st</w:t>
      </w:r>
      <w:r w:rsidRPr="00557F23">
        <w:rPr>
          <w:sz w:val="24"/>
          <w:szCs w:val="24"/>
        </w:rPr>
        <w:t xml:space="preserve"> Corinthians 2:11. In 1</w:t>
      </w:r>
      <w:r w:rsidRPr="00557F23">
        <w:rPr>
          <w:sz w:val="24"/>
          <w:szCs w:val="24"/>
          <w:vertAlign w:val="superscript"/>
        </w:rPr>
        <w:t>st</w:t>
      </w:r>
      <w:r w:rsidRPr="00557F23">
        <w:rPr>
          <w:sz w:val="24"/>
          <w:szCs w:val="24"/>
        </w:rPr>
        <w:t xml:space="preserve"> Corinthians 6:20 states “For You were </w:t>
      </w:r>
      <w:r w:rsidRPr="00557F2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557F23">
        <w:rPr>
          <w:sz w:val="24"/>
          <w:szCs w:val="24"/>
          <w:vertAlign w:val="superscript"/>
        </w:rPr>
        <w:t>st</w:t>
      </w:r>
      <w:r w:rsidRPr="00557F23">
        <w:rPr>
          <w:sz w:val="24"/>
          <w:szCs w:val="24"/>
        </w:rPr>
        <w:t xml:space="preserve"> Timothy 4:8; Proverbs 4:7; 20:15; 31:10; 1</w:t>
      </w:r>
      <w:r w:rsidRPr="00557F23">
        <w:rPr>
          <w:sz w:val="24"/>
          <w:szCs w:val="24"/>
          <w:vertAlign w:val="superscript"/>
        </w:rPr>
        <w:t xml:space="preserve">st </w:t>
      </w:r>
      <w:r w:rsidRPr="00557F23">
        <w:rPr>
          <w:sz w:val="24"/>
          <w:szCs w:val="24"/>
        </w:rPr>
        <w:t xml:space="preserve">Corinthians 13:13 &amp; Ecclesiastes 7:1. How can He focus on what is of total worth? Some scriptures are Acts 14:15; 20:24; Philippians 3:8; 4:8; Psalm 119:37; Luke 10:42.     </w:t>
      </w:r>
    </w:p>
    <w:p w:rsidR="003B25B2" w:rsidRPr="00557F23" w:rsidRDefault="003B25B2" w:rsidP="003B25B2">
      <w:pPr>
        <w:jc w:val="both"/>
        <w:rPr>
          <w:sz w:val="24"/>
          <w:szCs w:val="24"/>
        </w:rPr>
      </w:pPr>
      <w:r w:rsidRPr="00557F23">
        <w:rPr>
          <w:sz w:val="24"/>
          <w:szCs w:val="24"/>
        </w:rPr>
        <w:t>John’s Ministry of Baptism</w:t>
      </w:r>
    </w:p>
    <w:p w:rsidR="003B25B2" w:rsidRPr="00557F23" w:rsidRDefault="003B25B2" w:rsidP="003B25B2">
      <w:pPr>
        <w:jc w:val="both"/>
        <w:rPr>
          <w:sz w:val="24"/>
          <w:szCs w:val="24"/>
        </w:rPr>
      </w:pPr>
    </w:p>
    <w:p w:rsidR="003B25B2" w:rsidRPr="00557F23" w:rsidRDefault="003B25B2" w:rsidP="003B25B2">
      <w:pPr>
        <w:spacing w:line="480" w:lineRule="auto"/>
        <w:jc w:val="both"/>
        <w:rPr>
          <w:sz w:val="24"/>
          <w:szCs w:val="24"/>
        </w:rPr>
      </w:pPr>
      <w:r w:rsidRPr="00557F2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57F23">
        <w:rPr>
          <w:sz w:val="24"/>
          <w:szCs w:val="24"/>
          <w:vertAlign w:val="superscript"/>
        </w:rPr>
        <w:t>nd</w:t>
      </w:r>
      <w:r w:rsidRPr="00557F23">
        <w:rPr>
          <w:sz w:val="24"/>
          <w:szCs w:val="24"/>
        </w:rPr>
        <w:t xml:space="preserve"> Corinthians 5:21; Hebrews 4:15 and 1</w:t>
      </w:r>
      <w:r w:rsidRPr="00557F23">
        <w:rPr>
          <w:sz w:val="24"/>
          <w:szCs w:val="24"/>
          <w:vertAlign w:val="superscript"/>
        </w:rPr>
        <w:t>st</w:t>
      </w:r>
      <w:r w:rsidRPr="00557F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557F2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B25B2" w:rsidRPr="00557F23" w:rsidRDefault="003B25B2" w:rsidP="003B25B2">
      <w:pPr>
        <w:spacing w:line="480" w:lineRule="auto"/>
        <w:jc w:val="both"/>
        <w:rPr>
          <w:sz w:val="24"/>
          <w:szCs w:val="24"/>
        </w:rPr>
      </w:pPr>
      <w:r w:rsidRPr="00557F23">
        <w:rPr>
          <w:sz w:val="24"/>
          <w:szCs w:val="24"/>
        </w:rPr>
        <w:t>John’s Ministry of Angels</w:t>
      </w:r>
    </w:p>
    <w:p w:rsidR="003B25B2" w:rsidRPr="00557F23" w:rsidRDefault="003B25B2" w:rsidP="003B25B2">
      <w:pPr>
        <w:spacing w:line="480" w:lineRule="auto"/>
        <w:jc w:val="both"/>
        <w:rPr>
          <w:sz w:val="24"/>
          <w:szCs w:val="24"/>
        </w:rPr>
      </w:pPr>
      <w:r w:rsidRPr="00557F2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B25B2" w:rsidRPr="00557F23" w:rsidRDefault="003B25B2" w:rsidP="003B25B2">
      <w:pPr>
        <w:spacing w:line="480" w:lineRule="auto"/>
        <w:jc w:val="both"/>
        <w:rPr>
          <w:sz w:val="24"/>
          <w:szCs w:val="24"/>
        </w:rPr>
      </w:pPr>
      <w:r w:rsidRPr="00557F23">
        <w:rPr>
          <w:sz w:val="24"/>
          <w:szCs w:val="24"/>
        </w:rPr>
        <w:t>John’s Ministry of Deity as God</w:t>
      </w:r>
    </w:p>
    <w:p w:rsidR="003B25B2" w:rsidRPr="00557F23" w:rsidRDefault="003B25B2" w:rsidP="003B25B2">
      <w:pPr>
        <w:spacing w:line="480" w:lineRule="auto"/>
        <w:jc w:val="both"/>
        <w:rPr>
          <w:sz w:val="24"/>
          <w:szCs w:val="24"/>
        </w:rPr>
      </w:pPr>
      <w:r w:rsidRPr="00557F23">
        <w:rPr>
          <w:sz w:val="24"/>
          <w:szCs w:val="24"/>
        </w:rPr>
        <w:t>John is as fully Woman &amp; fully God. John being fully Woman means He is in the wisdom &amp; understanding of the Lord. John died in the beheading as the 2</w:t>
      </w:r>
      <w:r w:rsidRPr="00557F23">
        <w:rPr>
          <w:sz w:val="24"/>
          <w:szCs w:val="24"/>
          <w:vertAlign w:val="superscript"/>
        </w:rPr>
        <w:t>nd</w:t>
      </w:r>
      <w:r w:rsidRPr="00557F23">
        <w:rPr>
          <w:sz w:val="24"/>
          <w:szCs w:val="24"/>
        </w:rPr>
        <w:t xml:space="preserve"> Eve as the Woman of the Lord to restore the 1</w:t>
      </w:r>
      <w:r w:rsidRPr="00557F23">
        <w:rPr>
          <w:sz w:val="24"/>
          <w:szCs w:val="24"/>
          <w:vertAlign w:val="superscript"/>
        </w:rPr>
        <w:t>st</w:t>
      </w:r>
      <w:r w:rsidRPr="00557F2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557F2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57F23">
        <w:rPr>
          <w:sz w:val="24"/>
          <w:szCs w:val="24"/>
          <w:vertAlign w:val="superscript"/>
        </w:rPr>
        <w:t>nd</w:t>
      </w:r>
      <w:r w:rsidRPr="00557F23">
        <w:rPr>
          <w:sz w:val="24"/>
          <w:szCs w:val="24"/>
        </w:rPr>
        <w:t xml:space="preserve"> John 7-13. Sixth, John (2</w:t>
      </w:r>
      <w:r w:rsidRPr="00557F23">
        <w:rPr>
          <w:sz w:val="24"/>
          <w:szCs w:val="24"/>
          <w:vertAlign w:val="superscript"/>
        </w:rPr>
        <w:t>nd</w:t>
      </w:r>
      <w:r w:rsidRPr="00557F23">
        <w:rPr>
          <w:sz w:val="24"/>
          <w:szCs w:val="24"/>
        </w:rPr>
        <w:t xml:space="preserve"> Eve) is called Jesus (2</w:t>
      </w:r>
      <w:r w:rsidRPr="00557F23">
        <w:rPr>
          <w:sz w:val="24"/>
          <w:szCs w:val="24"/>
          <w:vertAlign w:val="superscript"/>
        </w:rPr>
        <w:t>nd</w:t>
      </w:r>
      <w:r w:rsidRPr="00557F23">
        <w:rPr>
          <w:sz w:val="24"/>
          <w:szCs w:val="24"/>
        </w:rPr>
        <w:t xml:space="preserve"> Adam) in Genesis 2:23; 3:20 &amp; 1</w:t>
      </w:r>
      <w:r w:rsidRPr="00557F23">
        <w:rPr>
          <w:sz w:val="24"/>
          <w:szCs w:val="24"/>
          <w:vertAlign w:val="superscript"/>
        </w:rPr>
        <w:t>st</w:t>
      </w:r>
      <w:r w:rsidRPr="00557F23">
        <w:rPr>
          <w:sz w:val="24"/>
          <w:szCs w:val="24"/>
        </w:rPr>
        <w:t xml:space="preserve"> Corinthians 15:47. Seventh, John as the Holy Ghost is God in 1</w:t>
      </w:r>
      <w:r w:rsidRPr="00557F23">
        <w:rPr>
          <w:sz w:val="24"/>
          <w:szCs w:val="24"/>
          <w:vertAlign w:val="superscript"/>
        </w:rPr>
        <w:t>st</w:t>
      </w:r>
      <w:r w:rsidRPr="00557F23">
        <w:rPr>
          <w:sz w:val="24"/>
          <w:szCs w:val="24"/>
        </w:rPr>
        <w:t xml:space="preserve"> John 5:7; Hebrews 10:15; 1</w:t>
      </w:r>
      <w:r w:rsidRPr="00557F23">
        <w:rPr>
          <w:sz w:val="24"/>
          <w:szCs w:val="24"/>
          <w:vertAlign w:val="superscript"/>
        </w:rPr>
        <w:t>st</w:t>
      </w:r>
      <w:r w:rsidRPr="00557F23">
        <w:rPr>
          <w:sz w:val="24"/>
          <w:szCs w:val="24"/>
        </w:rPr>
        <w:t xml:space="preserve"> Thessalonians 4:8; Ephesians 4:30; 1</w:t>
      </w:r>
      <w:r w:rsidRPr="00557F23">
        <w:rPr>
          <w:sz w:val="24"/>
          <w:szCs w:val="24"/>
          <w:vertAlign w:val="superscript"/>
        </w:rPr>
        <w:t>st</w:t>
      </w:r>
      <w:r w:rsidRPr="00557F23">
        <w:rPr>
          <w:sz w:val="24"/>
          <w:szCs w:val="24"/>
        </w:rPr>
        <w:t xml:space="preserve"> Corinthians 12:3; Romans 9:1; Acts 1:33; 7:55; John 14:26; Mark 12:36 and Matthew 28:19. </w:t>
      </w:r>
    </w:p>
    <w:p w:rsidR="003B25B2" w:rsidRPr="00557F23" w:rsidRDefault="003B25B2" w:rsidP="003B25B2">
      <w:pPr>
        <w:jc w:val="center"/>
        <w:rPr>
          <w:sz w:val="24"/>
          <w:szCs w:val="24"/>
        </w:rPr>
      </w:pPr>
      <w:r w:rsidRPr="00557F23">
        <w:rPr>
          <w:sz w:val="24"/>
          <w:szCs w:val="24"/>
        </w:rPr>
        <w:t>The Lord John’s Office</w:t>
      </w:r>
    </w:p>
    <w:p w:rsidR="003B25B2" w:rsidRPr="00557F23" w:rsidRDefault="003B25B2" w:rsidP="003B25B2">
      <w:pPr>
        <w:jc w:val="both"/>
        <w:rPr>
          <w:sz w:val="24"/>
          <w:szCs w:val="24"/>
        </w:rPr>
      </w:pPr>
      <w:r w:rsidRPr="00557F23">
        <w:rPr>
          <w:sz w:val="24"/>
          <w:szCs w:val="24"/>
        </w:rPr>
        <w:t>John’s Office as a Prophet</w:t>
      </w:r>
    </w:p>
    <w:p w:rsidR="003B25B2" w:rsidRPr="00557F23" w:rsidRDefault="003B25B2" w:rsidP="003B25B2">
      <w:pPr>
        <w:spacing w:line="480" w:lineRule="auto"/>
        <w:jc w:val="both"/>
        <w:rPr>
          <w:sz w:val="24"/>
          <w:szCs w:val="24"/>
        </w:rPr>
      </w:pPr>
      <w:r w:rsidRPr="00557F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57F23">
        <w:rPr>
          <w:sz w:val="24"/>
          <w:szCs w:val="24"/>
          <w:vertAlign w:val="superscript"/>
        </w:rPr>
        <w:t>nd</w:t>
      </w:r>
      <w:r w:rsidRPr="00557F23">
        <w:rPr>
          <w:sz w:val="24"/>
          <w:szCs w:val="24"/>
        </w:rPr>
        <w:t xml:space="preserve"> Kings 4:9, John would be called Man of God. In 1</w:t>
      </w:r>
      <w:r w:rsidRPr="00557F23">
        <w:rPr>
          <w:sz w:val="24"/>
          <w:szCs w:val="24"/>
          <w:vertAlign w:val="superscript"/>
        </w:rPr>
        <w:t>st</w:t>
      </w:r>
      <w:r w:rsidRPr="00557F23">
        <w:rPr>
          <w:sz w:val="24"/>
          <w:szCs w:val="24"/>
        </w:rPr>
        <w:t xml:space="preserve"> Samuel 9:9; 2</w:t>
      </w:r>
      <w:r w:rsidRPr="00557F23">
        <w:rPr>
          <w:sz w:val="24"/>
          <w:szCs w:val="24"/>
          <w:vertAlign w:val="superscript"/>
        </w:rPr>
        <w:t>nd</w:t>
      </w:r>
      <w:r w:rsidRPr="00557F2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557F2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B25B2" w:rsidRPr="00557F23" w:rsidRDefault="003B25B2" w:rsidP="003B25B2">
      <w:pPr>
        <w:spacing w:line="480" w:lineRule="auto"/>
        <w:jc w:val="both"/>
        <w:rPr>
          <w:sz w:val="24"/>
          <w:szCs w:val="24"/>
        </w:rPr>
      </w:pPr>
      <w:r w:rsidRPr="00557F23">
        <w:rPr>
          <w:sz w:val="24"/>
          <w:szCs w:val="24"/>
        </w:rPr>
        <w:t>What did the Blood of John accomplish as Holy?</w:t>
      </w:r>
    </w:p>
    <w:p w:rsidR="003B25B2" w:rsidRPr="00557F23" w:rsidRDefault="003B25B2" w:rsidP="003B25B2">
      <w:pPr>
        <w:spacing w:line="480" w:lineRule="auto"/>
        <w:jc w:val="both"/>
        <w:rPr>
          <w:sz w:val="24"/>
          <w:szCs w:val="24"/>
        </w:rPr>
      </w:pPr>
      <w:r w:rsidRPr="00557F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57F23">
        <w:rPr>
          <w:sz w:val="24"/>
          <w:szCs w:val="24"/>
          <w:vertAlign w:val="superscript"/>
        </w:rPr>
        <w:t>st</w:t>
      </w:r>
      <w:r w:rsidRPr="00557F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557F2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B25B2" w:rsidRPr="00557F23" w:rsidRDefault="003B25B2" w:rsidP="003B25B2">
      <w:pPr>
        <w:spacing w:line="480" w:lineRule="auto"/>
        <w:jc w:val="both"/>
        <w:rPr>
          <w:sz w:val="24"/>
          <w:szCs w:val="24"/>
        </w:rPr>
      </w:pPr>
      <w:r w:rsidRPr="00557F23">
        <w:rPr>
          <w:sz w:val="24"/>
          <w:szCs w:val="24"/>
        </w:rPr>
        <w:t>John’s arrest, imprisonment, beheading in the Alone Position</w:t>
      </w:r>
    </w:p>
    <w:p w:rsidR="003B25B2" w:rsidRPr="00557F23" w:rsidRDefault="003B25B2" w:rsidP="003B25B2">
      <w:pPr>
        <w:spacing w:line="480" w:lineRule="auto"/>
        <w:jc w:val="both"/>
        <w:rPr>
          <w:sz w:val="24"/>
          <w:szCs w:val="24"/>
        </w:rPr>
      </w:pPr>
      <w:r w:rsidRPr="00557F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557F2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57F23">
        <w:rPr>
          <w:vanish/>
          <w:sz w:val="24"/>
          <w:szCs w:val="24"/>
        </w:rPr>
        <w:t xml:space="preserve">erods fear ofJohn’s influence over the crowds. </w:t>
      </w:r>
      <w:r w:rsidRPr="00557F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B25B2" w:rsidRPr="00557F23" w:rsidRDefault="003B25B2" w:rsidP="003B25B2">
      <w:pPr>
        <w:spacing w:line="480" w:lineRule="auto"/>
        <w:jc w:val="both"/>
        <w:rPr>
          <w:sz w:val="24"/>
          <w:szCs w:val="24"/>
        </w:rPr>
      </w:pPr>
      <w:r w:rsidRPr="00557F2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57F23">
        <w:rPr>
          <w:sz w:val="24"/>
          <w:szCs w:val="24"/>
          <w:vertAlign w:val="superscript"/>
        </w:rPr>
        <w:t>st</w:t>
      </w:r>
      <w:r w:rsidRPr="00557F23">
        <w:rPr>
          <w:sz w:val="24"/>
          <w:szCs w:val="24"/>
        </w:rPr>
        <w:t xml:space="preserve"> Maccabees 2:1. Nine, is John the Father of Eupolemus in 1</w:t>
      </w:r>
      <w:r w:rsidRPr="00557F23">
        <w:rPr>
          <w:sz w:val="24"/>
          <w:szCs w:val="24"/>
          <w:vertAlign w:val="superscript"/>
        </w:rPr>
        <w:t>st</w:t>
      </w:r>
      <w:r w:rsidRPr="00557F23">
        <w:rPr>
          <w:sz w:val="24"/>
          <w:szCs w:val="24"/>
        </w:rPr>
        <w:t xml:space="preserve"> Maccabees 8:17. Ten, is John the Brother of Jonathan in 1</w:t>
      </w:r>
      <w:r w:rsidRPr="00557F23">
        <w:rPr>
          <w:sz w:val="24"/>
          <w:szCs w:val="24"/>
          <w:vertAlign w:val="superscript"/>
        </w:rPr>
        <w:t>st</w:t>
      </w:r>
      <w:r w:rsidRPr="00557F23">
        <w:rPr>
          <w:sz w:val="24"/>
          <w:szCs w:val="24"/>
        </w:rPr>
        <w:t xml:space="preserve"> Maccabees. Eleven, is John the Brother of Judas in 1</w:t>
      </w:r>
      <w:r w:rsidRPr="00557F23">
        <w:rPr>
          <w:sz w:val="24"/>
          <w:szCs w:val="24"/>
          <w:vertAlign w:val="superscript"/>
        </w:rPr>
        <w:t>st</w:t>
      </w:r>
      <w:r w:rsidRPr="00557F23">
        <w:rPr>
          <w:sz w:val="24"/>
          <w:szCs w:val="24"/>
        </w:rPr>
        <w:t xml:space="preserve"> Maccabees. Twelve, is John the Warrior in 1</w:t>
      </w:r>
      <w:r w:rsidRPr="00557F23">
        <w:rPr>
          <w:sz w:val="24"/>
          <w:szCs w:val="24"/>
          <w:vertAlign w:val="superscript"/>
        </w:rPr>
        <w:t>st</w:t>
      </w:r>
      <w:r w:rsidRPr="00557F23">
        <w:rPr>
          <w:sz w:val="24"/>
          <w:szCs w:val="24"/>
        </w:rPr>
        <w:t xml:space="preserve"> Macabees. Thirteen, is John with Absalom in 2</w:t>
      </w:r>
      <w:r w:rsidRPr="00557F23">
        <w:rPr>
          <w:sz w:val="24"/>
          <w:szCs w:val="24"/>
          <w:vertAlign w:val="superscript"/>
        </w:rPr>
        <w:t>nd</w:t>
      </w:r>
      <w:r w:rsidRPr="00557F23">
        <w:rPr>
          <w:sz w:val="24"/>
          <w:szCs w:val="24"/>
        </w:rPr>
        <w:t xml:space="preserve"> Maccabees. </w:t>
      </w:r>
      <w:r w:rsidRPr="00557F2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57F23">
        <w:rPr>
          <w:sz w:val="24"/>
          <w:szCs w:val="24"/>
          <w:vertAlign w:val="superscript"/>
        </w:rPr>
        <w:t>st</w:t>
      </w:r>
      <w:r w:rsidRPr="00557F23">
        <w:rPr>
          <w:sz w:val="24"/>
          <w:szCs w:val="24"/>
        </w:rPr>
        <w:t xml:space="preserve"> Samuel 13:16. Thirty-Four, is John called Jonathan in 2</w:t>
      </w:r>
      <w:r w:rsidRPr="00557F23">
        <w:rPr>
          <w:sz w:val="24"/>
          <w:szCs w:val="24"/>
          <w:vertAlign w:val="superscript"/>
        </w:rPr>
        <w:t>nd</w:t>
      </w:r>
      <w:r w:rsidRPr="00557F23">
        <w:rPr>
          <w:sz w:val="24"/>
          <w:szCs w:val="24"/>
        </w:rPr>
        <w:t xml:space="preserve"> Samuel 15:27. Thirty-Five, is John called Jonathan in 1</w:t>
      </w:r>
      <w:r w:rsidRPr="00557F23">
        <w:rPr>
          <w:sz w:val="24"/>
          <w:szCs w:val="24"/>
          <w:vertAlign w:val="superscript"/>
        </w:rPr>
        <w:t>st</w:t>
      </w:r>
      <w:r w:rsidRPr="00557F23">
        <w:rPr>
          <w:sz w:val="24"/>
          <w:szCs w:val="24"/>
        </w:rPr>
        <w:t xml:space="preserve"> Chronicles 27:32. Thirty-Six, is John called Jonathan in 2</w:t>
      </w:r>
      <w:r w:rsidRPr="00557F23">
        <w:rPr>
          <w:sz w:val="24"/>
          <w:szCs w:val="24"/>
          <w:vertAlign w:val="superscript"/>
        </w:rPr>
        <w:t>nd</w:t>
      </w:r>
      <w:r w:rsidRPr="00557F23">
        <w:rPr>
          <w:sz w:val="24"/>
          <w:szCs w:val="24"/>
        </w:rPr>
        <w:t xml:space="preserve"> Samuel 21:21. Thirty-Seven, is John called Jonathan in 2</w:t>
      </w:r>
      <w:r w:rsidRPr="00557F23">
        <w:rPr>
          <w:sz w:val="24"/>
          <w:szCs w:val="24"/>
          <w:vertAlign w:val="superscript"/>
        </w:rPr>
        <w:t>nd</w:t>
      </w:r>
      <w:r w:rsidRPr="00557F23">
        <w:rPr>
          <w:sz w:val="24"/>
          <w:szCs w:val="24"/>
        </w:rPr>
        <w:t xml:space="preserve"> Samuel 23:32. Thirty-Eight, is John called Jonathan in 1</w:t>
      </w:r>
      <w:r w:rsidRPr="00557F23">
        <w:rPr>
          <w:sz w:val="24"/>
          <w:szCs w:val="24"/>
          <w:vertAlign w:val="superscript"/>
        </w:rPr>
        <w:t>st</w:t>
      </w:r>
      <w:r w:rsidRPr="00557F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57F23">
        <w:rPr>
          <w:sz w:val="24"/>
          <w:szCs w:val="24"/>
          <w:vertAlign w:val="superscript"/>
        </w:rPr>
        <w:t>st</w:t>
      </w:r>
      <w:r w:rsidRPr="00557F23">
        <w:rPr>
          <w:sz w:val="24"/>
          <w:szCs w:val="24"/>
        </w:rPr>
        <w:t xml:space="preserve"> Chronicles 2:32. Forty-Six, is John called Johanan in the Apocrypha. Forty-Seven, is John called Jonathan in 1</w:t>
      </w:r>
      <w:r w:rsidRPr="00557F23">
        <w:rPr>
          <w:sz w:val="24"/>
          <w:szCs w:val="24"/>
          <w:vertAlign w:val="superscript"/>
        </w:rPr>
        <w:t>st</w:t>
      </w:r>
      <w:r w:rsidRPr="00557F23">
        <w:rPr>
          <w:sz w:val="24"/>
          <w:szCs w:val="24"/>
        </w:rPr>
        <w:t xml:space="preserve"> Maccabees 9:23. Forty-Eight, is John called Jonathan in 1</w:t>
      </w:r>
      <w:r w:rsidRPr="00557F23">
        <w:rPr>
          <w:sz w:val="24"/>
          <w:szCs w:val="24"/>
          <w:vertAlign w:val="superscript"/>
        </w:rPr>
        <w:t>st</w:t>
      </w:r>
      <w:r w:rsidRPr="00557F23">
        <w:rPr>
          <w:sz w:val="24"/>
          <w:szCs w:val="24"/>
        </w:rPr>
        <w:t xml:space="preserve"> Maccabees 13:11. Forty-Nine, is John called Jonah in 2</w:t>
      </w:r>
      <w:r w:rsidRPr="00557F23">
        <w:rPr>
          <w:sz w:val="24"/>
          <w:szCs w:val="24"/>
          <w:vertAlign w:val="superscript"/>
        </w:rPr>
        <w:t>nd</w:t>
      </w:r>
      <w:r w:rsidRPr="00557F23">
        <w:rPr>
          <w:sz w:val="24"/>
          <w:szCs w:val="24"/>
        </w:rPr>
        <w:t xml:space="preserve"> Kings 14:25 &amp; Jonah 1:1. Fifty, is John called Jonah in 1</w:t>
      </w:r>
      <w:r w:rsidRPr="00557F23">
        <w:rPr>
          <w:sz w:val="24"/>
          <w:szCs w:val="24"/>
          <w:vertAlign w:val="superscript"/>
        </w:rPr>
        <w:t>st</w:t>
      </w:r>
      <w:r w:rsidRPr="00557F23">
        <w:rPr>
          <w:sz w:val="24"/>
          <w:szCs w:val="24"/>
        </w:rPr>
        <w:t xml:space="preserve"> </w:t>
      </w:r>
      <w:r w:rsidRPr="00557F23">
        <w:rPr>
          <w:sz w:val="24"/>
          <w:szCs w:val="24"/>
        </w:rPr>
        <w:lastRenderedPageBreak/>
        <w:t>Esdras 9:23. Fifty-One, is John called Jonah in Matthew 16:17. Fifty-Two, is John called Gaddi in 1</w:t>
      </w:r>
      <w:r w:rsidRPr="00557F23">
        <w:rPr>
          <w:sz w:val="24"/>
          <w:szCs w:val="24"/>
          <w:vertAlign w:val="superscript"/>
        </w:rPr>
        <w:t>st</w:t>
      </w:r>
      <w:r w:rsidRPr="00557F23">
        <w:rPr>
          <w:sz w:val="24"/>
          <w:szCs w:val="24"/>
        </w:rPr>
        <w:t xml:space="preserve"> Maccabees 2:2. Fifty-Three, is John called an Envoy in 2</w:t>
      </w:r>
      <w:r w:rsidRPr="00557F23">
        <w:rPr>
          <w:sz w:val="24"/>
          <w:szCs w:val="24"/>
          <w:vertAlign w:val="superscript"/>
        </w:rPr>
        <w:t>nd</w:t>
      </w:r>
      <w:r w:rsidRPr="00557F23">
        <w:rPr>
          <w:sz w:val="24"/>
          <w:szCs w:val="24"/>
        </w:rPr>
        <w:t xml:space="preserve"> Maccabees 11:17. Fifty-Four, is John called the Evangelist not named in the 4</w:t>
      </w:r>
      <w:r w:rsidRPr="00557F23">
        <w:rPr>
          <w:sz w:val="24"/>
          <w:szCs w:val="24"/>
          <w:vertAlign w:val="superscript"/>
        </w:rPr>
        <w:t>th</w:t>
      </w:r>
      <w:r w:rsidRPr="00557F23">
        <w:rPr>
          <w:sz w:val="24"/>
          <w:szCs w:val="24"/>
        </w:rPr>
        <w:t xml:space="preserve"> Gospel. Fifty-Five, is John called Johanan in 1</w:t>
      </w:r>
      <w:r w:rsidRPr="00557F23">
        <w:rPr>
          <w:sz w:val="24"/>
          <w:szCs w:val="24"/>
          <w:vertAlign w:val="superscript"/>
        </w:rPr>
        <w:t>st</w:t>
      </w:r>
      <w:r w:rsidRPr="00557F23">
        <w:rPr>
          <w:sz w:val="24"/>
          <w:szCs w:val="24"/>
        </w:rPr>
        <w:t xml:space="preserve"> Chronicles 12:4. Fifty-Six, is John called Johanan in 1</w:t>
      </w:r>
      <w:r w:rsidRPr="00557F23">
        <w:rPr>
          <w:sz w:val="24"/>
          <w:szCs w:val="24"/>
          <w:vertAlign w:val="superscript"/>
        </w:rPr>
        <w:t>st</w:t>
      </w:r>
      <w:r w:rsidRPr="00557F23">
        <w:rPr>
          <w:sz w:val="24"/>
          <w:szCs w:val="24"/>
        </w:rPr>
        <w:t xml:space="preserve"> Chronicles 12:12. Fifty-Seven, is John called Johanan a Priest in 1</w:t>
      </w:r>
      <w:r w:rsidRPr="00557F23">
        <w:rPr>
          <w:sz w:val="24"/>
          <w:szCs w:val="24"/>
          <w:vertAlign w:val="superscript"/>
        </w:rPr>
        <w:t>st</w:t>
      </w:r>
      <w:r w:rsidRPr="00557F23">
        <w:rPr>
          <w:sz w:val="24"/>
          <w:szCs w:val="24"/>
        </w:rPr>
        <w:t xml:space="preserve"> Chronicles 6:9. Fifty-Eight, is John called Johanan in 2</w:t>
      </w:r>
      <w:r w:rsidRPr="00557F23">
        <w:rPr>
          <w:sz w:val="24"/>
          <w:szCs w:val="24"/>
          <w:vertAlign w:val="superscript"/>
        </w:rPr>
        <w:t>nd</w:t>
      </w:r>
      <w:r w:rsidRPr="00557F23">
        <w:rPr>
          <w:sz w:val="24"/>
          <w:szCs w:val="24"/>
        </w:rPr>
        <w:t xml:space="preserve"> Chronicles 28:12. Fifty-Nine, is John called Johanan in 1</w:t>
      </w:r>
      <w:r w:rsidRPr="00557F23">
        <w:rPr>
          <w:sz w:val="24"/>
          <w:szCs w:val="24"/>
          <w:vertAlign w:val="superscript"/>
        </w:rPr>
        <w:t>st</w:t>
      </w:r>
      <w:r w:rsidRPr="00557F23">
        <w:rPr>
          <w:sz w:val="24"/>
          <w:szCs w:val="24"/>
        </w:rPr>
        <w:t xml:space="preserve"> Chronicles 3:15. Sixty, is John called Johanan in Jeremiah 40:8. Sixty-One, is John called Johanan in 1</w:t>
      </w:r>
      <w:r w:rsidRPr="00557F23">
        <w:rPr>
          <w:sz w:val="24"/>
          <w:szCs w:val="24"/>
          <w:vertAlign w:val="superscript"/>
        </w:rPr>
        <w:t>st</w:t>
      </w:r>
      <w:r w:rsidRPr="00557F2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57F23">
        <w:rPr>
          <w:sz w:val="24"/>
          <w:szCs w:val="24"/>
          <w:vertAlign w:val="superscript"/>
        </w:rPr>
        <w:t>nd</w:t>
      </w:r>
      <w:r w:rsidRPr="00557F23">
        <w:rPr>
          <w:sz w:val="24"/>
          <w:szCs w:val="24"/>
        </w:rPr>
        <w:t xml:space="preserve"> Eve in 1</w:t>
      </w:r>
      <w:r w:rsidRPr="00557F23">
        <w:rPr>
          <w:sz w:val="24"/>
          <w:szCs w:val="24"/>
          <w:vertAlign w:val="superscript"/>
        </w:rPr>
        <w:t>st</w:t>
      </w:r>
      <w:r w:rsidRPr="00557F23">
        <w:rPr>
          <w:sz w:val="24"/>
          <w:szCs w:val="24"/>
        </w:rPr>
        <w:t xml:space="preserve"> Corinthians 15:47. But there is only One John the Baptist who paid the price of the beheading without spot to Womankind &amp; all the other John’s had problems with (Sexual Eros Love) in marriage.      </w:t>
      </w:r>
    </w:p>
    <w:p w:rsidR="003B25B2" w:rsidRPr="00557F23" w:rsidRDefault="003B25B2" w:rsidP="003B25B2">
      <w:pPr>
        <w:spacing w:line="480" w:lineRule="auto"/>
        <w:jc w:val="both"/>
        <w:rPr>
          <w:sz w:val="24"/>
          <w:szCs w:val="24"/>
        </w:rPr>
      </w:pPr>
      <w:r w:rsidRPr="00557F23">
        <w:rPr>
          <w:sz w:val="24"/>
          <w:szCs w:val="24"/>
        </w:rPr>
        <w:t>John’s Resurrection and Ascension</w:t>
      </w:r>
    </w:p>
    <w:p w:rsidR="003B25B2" w:rsidRPr="00557F23" w:rsidRDefault="003B25B2" w:rsidP="003B25B2">
      <w:pPr>
        <w:spacing w:line="480" w:lineRule="auto"/>
        <w:jc w:val="both"/>
        <w:rPr>
          <w:sz w:val="24"/>
          <w:szCs w:val="24"/>
        </w:rPr>
      </w:pPr>
      <w:r w:rsidRPr="00557F2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557F2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57F23">
        <w:rPr>
          <w:sz w:val="24"/>
          <w:szCs w:val="24"/>
          <w:vertAlign w:val="superscript"/>
        </w:rPr>
        <w:t>th</w:t>
      </w:r>
      <w:r w:rsidRPr="00557F23">
        <w:rPr>
          <w:sz w:val="24"/>
          <w:szCs w:val="24"/>
        </w:rPr>
        <w:t>.</w:t>
      </w:r>
    </w:p>
    <w:p w:rsidR="003B25B2" w:rsidRPr="00557F23" w:rsidRDefault="003B25B2" w:rsidP="003B25B2">
      <w:pPr>
        <w:spacing w:line="480" w:lineRule="auto"/>
        <w:jc w:val="both"/>
        <w:rPr>
          <w:sz w:val="24"/>
          <w:szCs w:val="24"/>
        </w:rPr>
      </w:pPr>
      <w:r w:rsidRPr="00557F23">
        <w:rPr>
          <w:sz w:val="24"/>
          <w:szCs w:val="24"/>
        </w:rPr>
        <w:t>John’s Throne</w:t>
      </w:r>
    </w:p>
    <w:p w:rsidR="003B25B2" w:rsidRPr="00557F23" w:rsidRDefault="003B25B2" w:rsidP="003B25B2">
      <w:pPr>
        <w:spacing w:line="480" w:lineRule="auto"/>
        <w:jc w:val="both"/>
        <w:rPr>
          <w:sz w:val="24"/>
          <w:szCs w:val="24"/>
        </w:rPr>
      </w:pPr>
      <w:r w:rsidRPr="00557F2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57F23">
        <w:rPr>
          <w:sz w:val="24"/>
          <w:szCs w:val="24"/>
          <w:vertAlign w:val="superscript"/>
        </w:rPr>
        <w:t>rd</w:t>
      </w:r>
      <w:r w:rsidRPr="00557F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57F23">
        <w:rPr>
          <w:sz w:val="24"/>
          <w:szCs w:val="24"/>
          <w:vertAlign w:val="superscript"/>
        </w:rPr>
        <w:t>nd</w:t>
      </w:r>
      <w:r w:rsidRPr="00557F23">
        <w:rPr>
          <w:sz w:val="24"/>
          <w:szCs w:val="24"/>
        </w:rPr>
        <w:t xml:space="preserve"> Timothy 3:10-17.  </w:t>
      </w:r>
    </w:p>
    <w:p w:rsidR="003B25B2" w:rsidRPr="00557F23" w:rsidRDefault="003B25B2" w:rsidP="003B25B2">
      <w:pPr>
        <w:spacing w:line="480" w:lineRule="auto"/>
        <w:jc w:val="center"/>
        <w:rPr>
          <w:b/>
          <w:sz w:val="24"/>
          <w:szCs w:val="24"/>
        </w:rPr>
      </w:pPr>
      <w:r w:rsidRPr="00557F2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B25B2" w:rsidRPr="00557F23" w:rsidRDefault="003B25B2" w:rsidP="003B25B2">
      <w:pPr>
        <w:spacing w:line="480" w:lineRule="auto"/>
        <w:jc w:val="both"/>
        <w:rPr>
          <w:sz w:val="24"/>
          <w:szCs w:val="24"/>
        </w:rPr>
      </w:pPr>
      <w:r w:rsidRPr="00557F23">
        <w:rPr>
          <w:sz w:val="24"/>
          <w:szCs w:val="24"/>
        </w:rPr>
        <w:t>The white skin color Lord Moses’ name means “</w:t>
      </w:r>
      <w:r w:rsidRPr="00557F23">
        <w:rPr>
          <w:b/>
          <w:sz w:val="24"/>
          <w:szCs w:val="24"/>
        </w:rPr>
        <w:t>Drawn Out of the Water in Lordship</w:t>
      </w:r>
      <w:r w:rsidRPr="00557F23">
        <w:rPr>
          <w:sz w:val="24"/>
          <w:szCs w:val="24"/>
        </w:rPr>
        <w:t>.” The variations of the name is Moshe, Moseh, Mose, Moushe, Musa &amp; Moyses. The Lord Moses’ name means “</w:t>
      </w:r>
      <w:r w:rsidRPr="00557F23">
        <w:rPr>
          <w:b/>
          <w:sz w:val="24"/>
          <w:szCs w:val="24"/>
        </w:rPr>
        <w:t>Drawn out of the Water</w:t>
      </w:r>
      <w:r w:rsidRPr="00557F2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57F23">
        <w:rPr>
          <w:b/>
          <w:sz w:val="24"/>
          <w:szCs w:val="24"/>
        </w:rPr>
        <w:t>Billion Year Reign</w:t>
      </w:r>
      <w:r w:rsidRPr="00557F2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Supreme Authority of the LORD, then Moses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57F23">
        <w:rPr>
          <w:sz w:val="24"/>
          <w:szCs w:val="24"/>
          <w:vertAlign w:val="superscript"/>
        </w:rPr>
        <w:t>th</w:t>
      </w:r>
      <w:r w:rsidRPr="00557F23">
        <w:rPr>
          <w:sz w:val="24"/>
          <w:szCs w:val="24"/>
        </w:rPr>
        <w:t xml:space="preserve"> day renamed. This eternity only concerns </w:t>
      </w:r>
      <w:r w:rsidRPr="00557F23">
        <w:rPr>
          <w:sz w:val="24"/>
          <w:szCs w:val="24"/>
        </w:rPr>
        <w:lastRenderedPageBreak/>
        <w:t xml:space="preserve">Saturday as the Jewish Moses in Genesis to the Gentile Moses in Luke till it became the Christian Moses in Acts chapter 7.  </w:t>
      </w:r>
    </w:p>
    <w:p w:rsidR="003B25B2" w:rsidRPr="00557F23" w:rsidRDefault="003B25B2" w:rsidP="003B25B2">
      <w:pPr>
        <w:spacing w:line="480" w:lineRule="auto"/>
        <w:jc w:val="both"/>
        <w:rPr>
          <w:sz w:val="24"/>
          <w:szCs w:val="24"/>
        </w:rPr>
      </w:pPr>
      <w:r w:rsidRPr="00557F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B25B2" w:rsidRPr="00557F23" w:rsidRDefault="003B25B2" w:rsidP="003B25B2">
      <w:pPr>
        <w:spacing w:line="480" w:lineRule="auto"/>
        <w:jc w:val="both"/>
        <w:rPr>
          <w:sz w:val="24"/>
          <w:szCs w:val="24"/>
        </w:rPr>
      </w:pPr>
      <w:r w:rsidRPr="00557F2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557F2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B25B2" w:rsidRPr="00557F23" w:rsidRDefault="003B25B2" w:rsidP="003B25B2">
      <w:pPr>
        <w:spacing w:line="480" w:lineRule="auto"/>
        <w:jc w:val="both"/>
        <w:rPr>
          <w:sz w:val="24"/>
          <w:szCs w:val="24"/>
        </w:rPr>
      </w:pPr>
      <w:r w:rsidRPr="00557F2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B25B2" w:rsidRPr="00557F23" w:rsidRDefault="003B25B2" w:rsidP="003B25B2">
      <w:pPr>
        <w:spacing w:line="480" w:lineRule="auto"/>
        <w:jc w:val="both"/>
        <w:rPr>
          <w:sz w:val="24"/>
          <w:szCs w:val="24"/>
        </w:rPr>
      </w:pPr>
      <w:r w:rsidRPr="00557F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557F2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B25B2" w:rsidRPr="00557F23" w:rsidRDefault="003B25B2" w:rsidP="003B25B2">
      <w:pPr>
        <w:spacing w:line="480" w:lineRule="auto"/>
        <w:jc w:val="both"/>
        <w:rPr>
          <w:sz w:val="24"/>
          <w:szCs w:val="24"/>
        </w:rPr>
      </w:pPr>
      <w:r w:rsidRPr="00557F2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57F23">
        <w:rPr>
          <w:b/>
          <w:sz w:val="24"/>
          <w:szCs w:val="24"/>
        </w:rPr>
        <w:t>content to live</w:t>
      </w:r>
      <w:r w:rsidRPr="00557F23">
        <w:rPr>
          <w:sz w:val="24"/>
          <w:szCs w:val="24"/>
        </w:rPr>
        <w:t xml:space="preserve">” there in Exodus 2:21.  </w:t>
      </w:r>
    </w:p>
    <w:p w:rsidR="003B25B2" w:rsidRPr="00557F23" w:rsidRDefault="003B25B2" w:rsidP="003B25B2">
      <w:pPr>
        <w:spacing w:line="480" w:lineRule="auto"/>
        <w:jc w:val="both"/>
        <w:rPr>
          <w:sz w:val="24"/>
          <w:szCs w:val="24"/>
        </w:rPr>
      </w:pPr>
      <w:r w:rsidRPr="00557F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557F2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B25B2" w:rsidRPr="00557F23" w:rsidRDefault="003B25B2" w:rsidP="003B25B2">
      <w:pPr>
        <w:spacing w:line="480" w:lineRule="auto"/>
        <w:jc w:val="both"/>
        <w:rPr>
          <w:sz w:val="24"/>
          <w:szCs w:val="24"/>
        </w:rPr>
      </w:pPr>
      <w:r w:rsidRPr="00557F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B25B2" w:rsidRPr="00557F23" w:rsidRDefault="003B25B2" w:rsidP="003B25B2">
      <w:pPr>
        <w:spacing w:line="480" w:lineRule="auto"/>
        <w:jc w:val="both"/>
        <w:rPr>
          <w:sz w:val="24"/>
          <w:szCs w:val="24"/>
        </w:rPr>
      </w:pPr>
      <w:r w:rsidRPr="00557F2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B25B2" w:rsidRPr="00557F23" w:rsidRDefault="003B25B2" w:rsidP="003B25B2">
      <w:pPr>
        <w:spacing w:line="480" w:lineRule="auto"/>
        <w:jc w:val="both"/>
        <w:rPr>
          <w:sz w:val="24"/>
          <w:szCs w:val="24"/>
        </w:rPr>
      </w:pPr>
      <w:r w:rsidRPr="00557F2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B25B2" w:rsidRPr="00557F23" w:rsidRDefault="003B25B2" w:rsidP="003B25B2">
      <w:pPr>
        <w:spacing w:line="480" w:lineRule="auto"/>
        <w:jc w:val="both"/>
        <w:rPr>
          <w:sz w:val="24"/>
          <w:szCs w:val="24"/>
        </w:rPr>
      </w:pPr>
      <w:r w:rsidRPr="00557F23">
        <w:rPr>
          <w:sz w:val="24"/>
          <w:szCs w:val="24"/>
        </w:rPr>
        <w:t>The Lord Moses’ Relationships:</w:t>
      </w:r>
      <w:r w:rsidRPr="00557F23">
        <w:rPr>
          <w:b/>
          <w:sz w:val="24"/>
          <w:szCs w:val="24"/>
        </w:rPr>
        <w:t xml:space="preserve"> </w:t>
      </w:r>
      <w:r w:rsidRPr="00557F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B25B2" w:rsidRPr="00557F23" w:rsidRDefault="003B25B2" w:rsidP="003B25B2">
      <w:pPr>
        <w:spacing w:line="480" w:lineRule="auto"/>
        <w:jc w:val="both"/>
        <w:rPr>
          <w:sz w:val="24"/>
          <w:szCs w:val="24"/>
        </w:rPr>
      </w:pPr>
      <w:r w:rsidRPr="00557F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B25B2" w:rsidRPr="00557F23" w:rsidRDefault="003B25B2" w:rsidP="003B25B2">
      <w:pPr>
        <w:spacing w:line="480" w:lineRule="auto"/>
        <w:jc w:val="both"/>
        <w:rPr>
          <w:sz w:val="24"/>
          <w:szCs w:val="24"/>
        </w:rPr>
      </w:pPr>
      <w:r w:rsidRPr="00557F2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57F23">
        <w:rPr>
          <w:b/>
          <w:sz w:val="24"/>
          <w:szCs w:val="24"/>
        </w:rPr>
        <w:t>YAHWEH</w:t>
      </w:r>
      <w:r w:rsidRPr="00557F23">
        <w:rPr>
          <w:sz w:val="24"/>
          <w:szCs w:val="24"/>
        </w:rPr>
        <w:t xml:space="preserve">” as the </w:t>
      </w:r>
      <w:r w:rsidRPr="00557F23">
        <w:rPr>
          <w:b/>
          <w:sz w:val="24"/>
          <w:szCs w:val="24"/>
        </w:rPr>
        <w:t>GOD OF MY FATHER’S</w:t>
      </w:r>
      <w:r w:rsidRPr="00557F23">
        <w:rPr>
          <w:sz w:val="24"/>
          <w:szCs w:val="24"/>
        </w:rPr>
        <w:t xml:space="preserve"> with the </w:t>
      </w:r>
      <w:r w:rsidRPr="00557F23">
        <w:rPr>
          <w:b/>
          <w:sz w:val="24"/>
          <w:szCs w:val="24"/>
        </w:rPr>
        <w:t>LORD STEPHEN</w:t>
      </w:r>
      <w:r w:rsidRPr="00557F23">
        <w:rPr>
          <w:sz w:val="24"/>
          <w:szCs w:val="24"/>
        </w:rPr>
        <w:t xml:space="preserve"> in Acts 7:30-32 &amp; John 8:58 and “</w:t>
      </w:r>
      <w:r w:rsidRPr="00557F23">
        <w:rPr>
          <w:b/>
          <w:sz w:val="24"/>
          <w:szCs w:val="24"/>
        </w:rPr>
        <w:t>I AM</w:t>
      </w:r>
      <w:r w:rsidRPr="00557F23">
        <w:rPr>
          <w:sz w:val="24"/>
          <w:szCs w:val="24"/>
        </w:rPr>
        <w:t xml:space="preserve">” as the </w:t>
      </w:r>
      <w:r w:rsidRPr="00557F23">
        <w:rPr>
          <w:b/>
          <w:sz w:val="24"/>
          <w:szCs w:val="24"/>
        </w:rPr>
        <w:t>GOD OF ABRAHAM</w:t>
      </w:r>
      <w:r w:rsidRPr="00557F23">
        <w:rPr>
          <w:sz w:val="24"/>
          <w:szCs w:val="24"/>
        </w:rPr>
        <w:t xml:space="preserve"> with the </w:t>
      </w:r>
      <w:r w:rsidRPr="00557F23">
        <w:rPr>
          <w:b/>
          <w:sz w:val="24"/>
          <w:szCs w:val="24"/>
        </w:rPr>
        <w:t>LORD JESUS</w:t>
      </w:r>
      <w:r w:rsidRPr="00557F23">
        <w:rPr>
          <w:sz w:val="24"/>
          <w:szCs w:val="24"/>
        </w:rPr>
        <w:t xml:space="preserve"> in Luke 1:33 &amp; John 8:58 or in biblical texts as the “</w:t>
      </w:r>
      <w:r w:rsidRPr="00557F23">
        <w:rPr>
          <w:b/>
          <w:sz w:val="24"/>
          <w:szCs w:val="24"/>
        </w:rPr>
        <w:t>JEHOVAH</w:t>
      </w:r>
      <w:r w:rsidRPr="00557F23">
        <w:rPr>
          <w:sz w:val="24"/>
          <w:szCs w:val="24"/>
        </w:rPr>
        <w:t xml:space="preserve"> or </w:t>
      </w:r>
      <w:r w:rsidRPr="00557F23">
        <w:rPr>
          <w:b/>
          <w:sz w:val="24"/>
          <w:szCs w:val="24"/>
        </w:rPr>
        <w:t>VICTOR</w:t>
      </w:r>
      <w:r w:rsidRPr="00557F23">
        <w:rPr>
          <w:sz w:val="24"/>
          <w:szCs w:val="24"/>
        </w:rPr>
        <w:t xml:space="preserve">” as the </w:t>
      </w:r>
      <w:r w:rsidRPr="00557F23">
        <w:rPr>
          <w:b/>
          <w:sz w:val="24"/>
          <w:szCs w:val="24"/>
        </w:rPr>
        <w:t>GOD OF JACOB</w:t>
      </w:r>
      <w:r w:rsidRPr="00557F23">
        <w:rPr>
          <w:sz w:val="24"/>
          <w:szCs w:val="24"/>
        </w:rPr>
        <w:t xml:space="preserve"> with the </w:t>
      </w:r>
      <w:r w:rsidRPr="00557F23">
        <w:rPr>
          <w:b/>
          <w:sz w:val="24"/>
          <w:szCs w:val="24"/>
        </w:rPr>
        <w:t>LORD JAMES</w:t>
      </w:r>
      <w:r w:rsidRPr="00557F23">
        <w:rPr>
          <w:sz w:val="24"/>
          <w:szCs w:val="24"/>
        </w:rPr>
        <w:t xml:space="preserve"> in Genesis 32:22-32 &amp; James 2:8-13 or “</w:t>
      </w:r>
      <w:r w:rsidRPr="00557F23">
        <w:rPr>
          <w:b/>
          <w:sz w:val="24"/>
          <w:szCs w:val="24"/>
        </w:rPr>
        <w:t>THE ONE WHO IS ALWAYS PRESENT</w:t>
      </w:r>
      <w:r w:rsidRPr="00557F23">
        <w:rPr>
          <w:sz w:val="24"/>
          <w:szCs w:val="24"/>
        </w:rPr>
        <w:t xml:space="preserve">” as the </w:t>
      </w:r>
      <w:r w:rsidRPr="00557F23">
        <w:rPr>
          <w:b/>
          <w:sz w:val="24"/>
          <w:szCs w:val="24"/>
        </w:rPr>
        <w:t xml:space="preserve">GOD OF ISAAC </w:t>
      </w:r>
      <w:r w:rsidRPr="00557F23">
        <w:rPr>
          <w:sz w:val="24"/>
          <w:szCs w:val="24"/>
        </w:rPr>
        <w:t xml:space="preserve">with the </w:t>
      </w:r>
      <w:r w:rsidRPr="00557F23">
        <w:rPr>
          <w:b/>
          <w:sz w:val="24"/>
          <w:szCs w:val="24"/>
        </w:rPr>
        <w:t>LORD JOHN</w:t>
      </w:r>
      <w:r w:rsidRPr="00557F23">
        <w:rPr>
          <w:sz w:val="24"/>
          <w:szCs w:val="24"/>
        </w:rPr>
        <w:t xml:space="preserve"> in Luke 1:68 &amp; the “</w:t>
      </w:r>
      <w:r w:rsidRPr="00557F23">
        <w:rPr>
          <w:b/>
          <w:sz w:val="24"/>
          <w:szCs w:val="24"/>
        </w:rPr>
        <w:t>BURNING BUSH</w:t>
      </w:r>
      <w:r w:rsidRPr="00557F23">
        <w:rPr>
          <w:sz w:val="24"/>
          <w:szCs w:val="24"/>
        </w:rPr>
        <w:t xml:space="preserve">” as the </w:t>
      </w:r>
      <w:r w:rsidRPr="00557F23">
        <w:rPr>
          <w:b/>
          <w:sz w:val="24"/>
          <w:szCs w:val="24"/>
        </w:rPr>
        <w:t>GOD OF ISRAEL</w:t>
      </w:r>
      <w:r w:rsidRPr="00557F23">
        <w:rPr>
          <w:sz w:val="24"/>
          <w:szCs w:val="24"/>
        </w:rPr>
        <w:t xml:space="preserve"> with the </w:t>
      </w:r>
      <w:r w:rsidRPr="00557F23">
        <w:rPr>
          <w:b/>
          <w:sz w:val="24"/>
          <w:szCs w:val="24"/>
        </w:rPr>
        <w:t>LORD PETER</w:t>
      </w:r>
      <w:r w:rsidRPr="00557F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557F23">
        <w:rPr>
          <w:sz w:val="24"/>
          <w:szCs w:val="24"/>
        </w:rPr>
        <w:lastRenderedPageBreak/>
        <w:t xml:space="preserve">His arm to perfect health by the Father Stephen. This was done to convince the people of Israel that the Father Stephen was present. </w:t>
      </w:r>
    </w:p>
    <w:p w:rsidR="003B25B2" w:rsidRPr="00557F23" w:rsidRDefault="003B25B2" w:rsidP="003B25B2">
      <w:pPr>
        <w:spacing w:line="480" w:lineRule="auto"/>
        <w:jc w:val="both"/>
        <w:rPr>
          <w:sz w:val="24"/>
          <w:szCs w:val="24"/>
        </w:rPr>
      </w:pPr>
      <w:r w:rsidRPr="00557F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57F23">
        <w:rPr>
          <w:b/>
          <w:sz w:val="24"/>
          <w:szCs w:val="24"/>
        </w:rPr>
        <w:t>a sword</w:t>
      </w:r>
      <w:r w:rsidRPr="00557F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557F23">
        <w:rPr>
          <w:sz w:val="24"/>
          <w:szCs w:val="24"/>
        </w:rPr>
        <w:lastRenderedPageBreak/>
        <w:t>complaints every time by giving Him what He needed in every situation. Pharaoh would resist, but the Father Stephen would “</w:t>
      </w:r>
      <w:r w:rsidRPr="00557F23">
        <w:rPr>
          <w:b/>
          <w:sz w:val="24"/>
          <w:szCs w:val="24"/>
        </w:rPr>
        <w:t>multiply His signs and wonders in the land of Egypt</w:t>
      </w:r>
      <w:r w:rsidRPr="00557F23">
        <w:rPr>
          <w:sz w:val="24"/>
          <w:szCs w:val="24"/>
        </w:rPr>
        <w:t xml:space="preserve">” to prove that the </w:t>
      </w:r>
      <w:r w:rsidRPr="00557F23">
        <w:rPr>
          <w:b/>
          <w:sz w:val="24"/>
          <w:szCs w:val="24"/>
        </w:rPr>
        <w:t>LORD YAHWEH</w:t>
      </w:r>
      <w:r w:rsidRPr="00557F23">
        <w:rPr>
          <w:sz w:val="24"/>
          <w:szCs w:val="24"/>
        </w:rPr>
        <w:t xml:space="preserve"> is </w:t>
      </w:r>
      <w:r w:rsidRPr="00557F23">
        <w:rPr>
          <w:b/>
          <w:sz w:val="24"/>
          <w:szCs w:val="24"/>
        </w:rPr>
        <w:t>GOD</w:t>
      </w:r>
      <w:r w:rsidRPr="00557F23">
        <w:rPr>
          <w:sz w:val="24"/>
          <w:szCs w:val="24"/>
        </w:rPr>
        <w:t xml:space="preserve"> in Exodus 7:3.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B25B2" w:rsidRPr="00557F23" w:rsidRDefault="003B25B2" w:rsidP="003B25B2">
      <w:pPr>
        <w:spacing w:line="480" w:lineRule="auto"/>
        <w:jc w:val="both"/>
        <w:rPr>
          <w:sz w:val="24"/>
          <w:szCs w:val="24"/>
        </w:rPr>
      </w:pPr>
      <w:r w:rsidRPr="00557F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557F2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B25B2" w:rsidRPr="00557F23" w:rsidRDefault="003B25B2" w:rsidP="003B25B2">
      <w:pPr>
        <w:spacing w:line="480" w:lineRule="auto"/>
        <w:jc w:val="both"/>
        <w:rPr>
          <w:sz w:val="24"/>
          <w:szCs w:val="24"/>
        </w:rPr>
      </w:pPr>
      <w:r w:rsidRPr="00557F2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557F2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57F23">
        <w:rPr>
          <w:sz w:val="24"/>
          <w:szCs w:val="24"/>
          <w:vertAlign w:val="superscript"/>
        </w:rPr>
        <w:t>nd</w:t>
      </w:r>
      <w:r w:rsidRPr="00557F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57F23">
        <w:rPr>
          <w:sz w:val="24"/>
          <w:szCs w:val="24"/>
          <w:vertAlign w:val="superscript"/>
        </w:rPr>
        <w:t>nd</w:t>
      </w:r>
      <w:r w:rsidRPr="00557F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57F23">
        <w:rPr>
          <w:b/>
          <w:sz w:val="24"/>
          <w:szCs w:val="24"/>
        </w:rPr>
        <w:t>speak to the rock</w:t>
      </w:r>
      <w:r w:rsidRPr="00557F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57F23">
        <w:rPr>
          <w:sz w:val="24"/>
          <w:szCs w:val="24"/>
          <w:vertAlign w:val="superscript"/>
        </w:rPr>
        <w:t>st</w:t>
      </w:r>
      <w:r w:rsidRPr="00557F23">
        <w:rPr>
          <w:sz w:val="24"/>
          <w:szCs w:val="24"/>
        </w:rPr>
        <w:t xml:space="preserve"> Corinthians 10:4. This meant the Prices paid for all Creation was only done once in Hebrews 10:10. </w:t>
      </w:r>
    </w:p>
    <w:p w:rsidR="003B25B2" w:rsidRPr="00557F23" w:rsidRDefault="003B25B2" w:rsidP="003B25B2">
      <w:pPr>
        <w:spacing w:line="480" w:lineRule="auto"/>
        <w:jc w:val="both"/>
        <w:rPr>
          <w:sz w:val="24"/>
          <w:szCs w:val="24"/>
        </w:rPr>
      </w:pPr>
      <w:r w:rsidRPr="00557F2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B25B2" w:rsidRPr="00557F23" w:rsidRDefault="003B25B2" w:rsidP="003B25B2">
      <w:pPr>
        <w:spacing w:line="480" w:lineRule="auto"/>
        <w:jc w:val="both"/>
        <w:rPr>
          <w:sz w:val="24"/>
          <w:szCs w:val="24"/>
        </w:rPr>
      </w:pPr>
      <w:r w:rsidRPr="00557F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B25B2" w:rsidRPr="00557F23" w:rsidRDefault="003B25B2" w:rsidP="003B25B2">
      <w:pPr>
        <w:spacing w:line="480" w:lineRule="auto"/>
        <w:jc w:val="both"/>
        <w:rPr>
          <w:sz w:val="24"/>
          <w:szCs w:val="24"/>
        </w:rPr>
      </w:pPr>
      <w:r w:rsidRPr="00557F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557F2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B25B2" w:rsidRPr="00557F23" w:rsidRDefault="003B25B2" w:rsidP="003B25B2">
      <w:pPr>
        <w:spacing w:line="480" w:lineRule="auto"/>
        <w:jc w:val="both"/>
        <w:rPr>
          <w:sz w:val="24"/>
          <w:szCs w:val="24"/>
        </w:rPr>
      </w:pPr>
      <w:r w:rsidRPr="00557F2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57F23">
        <w:rPr>
          <w:b/>
          <w:sz w:val="24"/>
          <w:szCs w:val="24"/>
        </w:rPr>
        <w:t>bear all these people alone</w:t>
      </w:r>
      <w:r w:rsidRPr="00557F23">
        <w:rPr>
          <w:sz w:val="24"/>
          <w:szCs w:val="24"/>
        </w:rPr>
        <w:t>”, the Lord Moses was right to bring the complaint directly to the Father Stephen. The Father Stephen’s response was to provide the meat the Israelites craved, but with it He sent a “</w:t>
      </w:r>
      <w:r w:rsidRPr="00557F23">
        <w:rPr>
          <w:b/>
          <w:sz w:val="24"/>
          <w:szCs w:val="24"/>
        </w:rPr>
        <w:t>very great</w:t>
      </w:r>
      <w:r w:rsidRPr="00557F23">
        <w:rPr>
          <w:sz w:val="24"/>
          <w:szCs w:val="24"/>
        </w:rPr>
        <w:t xml:space="preserve">” plague and killed thousands in Psalms 78:29-33.     </w:t>
      </w:r>
    </w:p>
    <w:p w:rsidR="003B25B2" w:rsidRPr="00557F23" w:rsidRDefault="003B25B2" w:rsidP="003B25B2">
      <w:pPr>
        <w:spacing w:line="480" w:lineRule="auto"/>
        <w:jc w:val="both"/>
        <w:rPr>
          <w:sz w:val="24"/>
          <w:szCs w:val="24"/>
        </w:rPr>
      </w:pPr>
      <w:r w:rsidRPr="00557F2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B25B2" w:rsidRPr="00557F23" w:rsidRDefault="003B25B2" w:rsidP="003B25B2">
      <w:pPr>
        <w:spacing w:line="480" w:lineRule="auto"/>
        <w:jc w:val="both"/>
        <w:rPr>
          <w:sz w:val="24"/>
          <w:szCs w:val="24"/>
        </w:rPr>
      </w:pPr>
      <w:r w:rsidRPr="00557F2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557F2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B25B2" w:rsidRPr="00557F23" w:rsidRDefault="003B25B2" w:rsidP="003B25B2">
      <w:pPr>
        <w:spacing w:line="480" w:lineRule="auto"/>
        <w:jc w:val="both"/>
        <w:rPr>
          <w:sz w:val="24"/>
          <w:szCs w:val="24"/>
        </w:rPr>
      </w:pPr>
      <w:r w:rsidRPr="00557F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557F2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B25B2" w:rsidRPr="00557F23" w:rsidRDefault="003B25B2" w:rsidP="003B25B2">
      <w:pPr>
        <w:spacing w:line="480" w:lineRule="auto"/>
        <w:jc w:val="center"/>
        <w:rPr>
          <w:b/>
          <w:sz w:val="24"/>
          <w:szCs w:val="24"/>
        </w:rPr>
      </w:pPr>
      <w:r w:rsidRPr="00557F23">
        <w:rPr>
          <w:b/>
          <w:sz w:val="24"/>
          <w:szCs w:val="24"/>
        </w:rPr>
        <w:t>THE LORD DAVID (THE LADY BATHSHEBA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David’s name means “</w:t>
      </w:r>
      <w:r w:rsidRPr="00557F23">
        <w:rPr>
          <w:b/>
          <w:sz w:val="24"/>
          <w:szCs w:val="24"/>
        </w:rPr>
        <w:t>Crowned Beloved</w:t>
      </w:r>
      <w:r w:rsidRPr="00557F2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David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sexuality &amp; murder of Uriah concerning once by which all His family was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King David’s Role in Scripture:</w:t>
      </w:r>
      <w:r w:rsidRPr="00557F23">
        <w:rPr>
          <w:b/>
          <w:sz w:val="24"/>
          <w:szCs w:val="24"/>
        </w:rPr>
        <w:t xml:space="preserve"> </w:t>
      </w:r>
      <w:r w:rsidRPr="00557F2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557F2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557F2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B25B2" w:rsidRPr="00557F23" w:rsidRDefault="003B25B2" w:rsidP="003B25B2">
      <w:pPr>
        <w:spacing w:line="480" w:lineRule="auto"/>
        <w:jc w:val="both"/>
        <w:rPr>
          <w:sz w:val="24"/>
          <w:szCs w:val="24"/>
        </w:rPr>
      </w:pPr>
      <w:r w:rsidRPr="00557F2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B25B2" w:rsidRPr="00557F23" w:rsidRDefault="003B25B2" w:rsidP="003B25B2">
      <w:pPr>
        <w:spacing w:line="480" w:lineRule="auto"/>
        <w:jc w:val="both"/>
        <w:rPr>
          <w:sz w:val="24"/>
          <w:szCs w:val="24"/>
        </w:rPr>
      </w:pPr>
      <w:r w:rsidRPr="00557F23">
        <w:rPr>
          <w:sz w:val="24"/>
          <w:szCs w:val="24"/>
        </w:rPr>
        <w:t>David’s early life as a Shepherd in 1</w:t>
      </w:r>
      <w:r w:rsidRPr="00557F23">
        <w:rPr>
          <w:sz w:val="24"/>
          <w:szCs w:val="24"/>
          <w:vertAlign w:val="superscript"/>
        </w:rPr>
        <w:t>st</w:t>
      </w:r>
      <w:r w:rsidRPr="00557F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57F23">
        <w:rPr>
          <w:sz w:val="24"/>
          <w:szCs w:val="24"/>
          <w:vertAlign w:val="superscript"/>
        </w:rPr>
        <w:t>st</w:t>
      </w:r>
      <w:r w:rsidRPr="00557F2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557F23">
        <w:rPr>
          <w:sz w:val="24"/>
          <w:szCs w:val="24"/>
        </w:rPr>
        <w:lastRenderedPageBreak/>
        <w:t>Samuel that “the LORD does not see as Man sees, for Man looks at the outward appearance, but the LORD looks at the heart” in 1</w:t>
      </w:r>
      <w:r w:rsidRPr="00557F23">
        <w:rPr>
          <w:sz w:val="24"/>
          <w:szCs w:val="24"/>
          <w:vertAlign w:val="superscript"/>
        </w:rPr>
        <w:t>st</w:t>
      </w:r>
      <w:r w:rsidRPr="00557F23">
        <w:rPr>
          <w:sz w:val="24"/>
          <w:szCs w:val="24"/>
        </w:rPr>
        <w:t xml:space="preserve"> Samuel 16:7. </w:t>
      </w:r>
    </w:p>
    <w:p w:rsidR="003B25B2" w:rsidRPr="00557F23" w:rsidRDefault="003B25B2" w:rsidP="003B25B2">
      <w:pPr>
        <w:spacing w:line="480" w:lineRule="auto"/>
        <w:jc w:val="both"/>
        <w:rPr>
          <w:sz w:val="24"/>
          <w:szCs w:val="24"/>
        </w:rPr>
      </w:pPr>
      <w:r w:rsidRPr="00557F23">
        <w:rPr>
          <w:sz w:val="24"/>
          <w:szCs w:val="24"/>
        </w:rPr>
        <w:t>King David’s emergence as a Military Army Hero in 1</w:t>
      </w:r>
      <w:r w:rsidRPr="00557F23">
        <w:rPr>
          <w:sz w:val="24"/>
          <w:szCs w:val="24"/>
          <w:vertAlign w:val="superscript"/>
        </w:rPr>
        <w:t>st</w:t>
      </w:r>
      <w:r w:rsidRPr="00557F2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B25B2" w:rsidRPr="00557F23" w:rsidRDefault="003B25B2" w:rsidP="003B25B2">
      <w:pPr>
        <w:spacing w:line="480" w:lineRule="auto"/>
        <w:jc w:val="both"/>
        <w:rPr>
          <w:sz w:val="24"/>
          <w:szCs w:val="24"/>
        </w:rPr>
      </w:pPr>
      <w:r w:rsidRPr="00557F23">
        <w:rPr>
          <w:sz w:val="24"/>
          <w:szCs w:val="24"/>
        </w:rPr>
        <w:t>David’s Outlaw Years in 1</w:t>
      </w:r>
      <w:r w:rsidRPr="00557F23">
        <w:rPr>
          <w:sz w:val="24"/>
          <w:szCs w:val="24"/>
          <w:vertAlign w:val="superscript"/>
        </w:rPr>
        <w:t>st</w:t>
      </w:r>
      <w:r w:rsidRPr="00557F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B25B2" w:rsidRPr="00557F23" w:rsidRDefault="003B25B2" w:rsidP="003B25B2">
      <w:pPr>
        <w:spacing w:line="480" w:lineRule="auto"/>
        <w:jc w:val="both"/>
        <w:rPr>
          <w:sz w:val="24"/>
          <w:szCs w:val="24"/>
        </w:rPr>
      </w:pPr>
      <w:r w:rsidRPr="00557F23">
        <w:rPr>
          <w:sz w:val="24"/>
          <w:szCs w:val="24"/>
        </w:rPr>
        <w:lastRenderedPageBreak/>
        <w:t>King David’s Rule over Judah in 2</w:t>
      </w:r>
      <w:r w:rsidRPr="00557F23">
        <w:rPr>
          <w:sz w:val="24"/>
          <w:szCs w:val="24"/>
          <w:vertAlign w:val="superscript"/>
        </w:rPr>
        <w:t>nd</w:t>
      </w:r>
      <w:r w:rsidRPr="00557F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B25B2" w:rsidRPr="00557F23" w:rsidRDefault="003B25B2" w:rsidP="003B25B2">
      <w:pPr>
        <w:spacing w:line="480" w:lineRule="auto"/>
        <w:jc w:val="both"/>
        <w:rPr>
          <w:sz w:val="24"/>
          <w:szCs w:val="24"/>
        </w:rPr>
      </w:pPr>
      <w:r w:rsidRPr="00557F23">
        <w:rPr>
          <w:sz w:val="24"/>
          <w:szCs w:val="24"/>
        </w:rPr>
        <w:t>King David builds a Nation in 2</w:t>
      </w:r>
      <w:r w:rsidRPr="00557F23">
        <w:rPr>
          <w:sz w:val="24"/>
          <w:szCs w:val="24"/>
          <w:vertAlign w:val="superscript"/>
        </w:rPr>
        <w:t>nd</w:t>
      </w:r>
      <w:r w:rsidRPr="00557F23">
        <w:rPr>
          <w:sz w:val="24"/>
          <w:szCs w:val="24"/>
        </w:rPr>
        <w:t xml:space="preserve"> Samuel chapters 5-10 &amp; 1</w:t>
      </w:r>
      <w:r w:rsidRPr="00557F23">
        <w:rPr>
          <w:sz w:val="24"/>
          <w:szCs w:val="24"/>
          <w:vertAlign w:val="superscript"/>
        </w:rPr>
        <w:t>st</w:t>
      </w:r>
      <w:r w:rsidRPr="00557F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B25B2" w:rsidRPr="00557F23" w:rsidRDefault="003B25B2" w:rsidP="003B25B2">
      <w:pPr>
        <w:spacing w:line="480" w:lineRule="auto"/>
        <w:jc w:val="both"/>
        <w:rPr>
          <w:sz w:val="24"/>
          <w:szCs w:val="24"/>
        </w:rPr>
      </w:pPr>
      <w:r w:rsidRPr="00557F23">
        <w:rPr>
          <w:sz w:val="24"/>
          <w:szCs w:val="24"/>
        </w:rPr>
        <w:lastRenderedPageBreak/>
        <w:t>King David‘s Declining Years in 2</w:t>
      </w:r>
      <w:r w:rsidRPr="00557F23">
        <w:rPr>
          <w:sz w:val="24"/>
          <w:szCs w:val="24"/>
          <w:vertAlign w:val="superscript"/>
        </w:rPr>
        <w:t>nd</w:t>
      </w:r>
      <w:r w:rsidRPr="00557F23">
        <w:rPr>
          <w:sz w:val="24"/>
          <w:szCs w:val="24"/>
        </w:rPr>
        <w:t xml:space="preserve"> Samuel chapters 11-24 &amp; 1</w:t>
      </w:r>
      <w:r w:rsidRPr="00557F23">
        <w:rPr>
          <w:sz w:val="24"/>
          <w:szCs w:val="24"/>
          <w:vertAlign w:val="superscript"/>
        </w:rPr>
        <w:t>st</w:t>
      </w:r>
      <w:r w:rsidRPr="00557F23">
        <w:rPr>
          <w:sz w:val="24"/>
          <w:szCs w:val="24"/>
        </w:rPr>
        <w:t xml:space="preserve"> Chronicles chapters 20-29. King David’s energy and faith enabled Him to build a powerful and stable Kingdom. Once this was accomplished, King David would have to face a moral and interpersonal challenge in 1</w:t>
      </w:r>
      <w:r w:rsidRPr="00557F23">
        <w:rPr>
          <w:sz w:val="24"/>
          <w:szCs w:val="24"/>
          <w:vertAlign w:val="superscript"/>
        </w:rPr>
        <w:t>st</w:t>
      </w:r>
      <w:r w:rsidRPr="00557F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57F23">
        <w:rPr>
          <w:sz w:val="24"/>
          <w:szCs w:val="24"/>
          <w:vertAlign w:val="superscript"/>
        </w:rPr>
        <w:t>st</w:t>
      </w:r>
      <w:r w:rsidRPr="00557F2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B25B2" w:rsidRPr="00557F23" w:rsidRDefault="003B25B2" w:rsidP="003B25B2">
      <w:pPr>
        <w:spacing w:line="480" w:lineRule="auto"/>
        <w:jc w:val="both"/>
        <w:rPr>
          <w:sz w:val="24"/>
          <w:szCs w:val="24"/>
        </w:rPr>
      </w:pPr>
      <w:r w:rsidRPr="00557F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57F23">
        <w:rPr>
          <w:sz w:val="24"/>
          <w:szCs w:val="24"/>
          <w:vertAlign w:val="superscript"/>
        </w:rPr>
        <w:t>st</w:t>
      </w:r>
      <w:r w:rsidRPr="00557F23">
        <w:rPr>
          <w:sz w:val="24"/>
          <w:szCs w:val="24"/>
        </w:rPr>
        <w:t xml:space="preserve"> Samuel 13:14. This does not mean King David was perfect, but that He agape loved the Father Stephen and was responsive to Him. </w:t>
      </w:r>
    </w:p>
    <w:p w:rsidR="003B25B2" w:rsidRPr="00557F23" w:rsidRDefault="003B25B2" w:rsidP="003B25B2">
      <w:pPr>
        <w:spacing w:line="480" w:lineRule="auto"/>
        <w:jc w:val="both"/>
        <w:rPr>
          <w:sz w:val="24"/>
          <w:szCs w:val="24"/>
        </w:rPr>
      </w:pPr>
      <w:r w:rsidRPr="00557F2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B25B2" w:rsidRPr="00557F23" w:rsidRDefault="003B25B2" w:rsidP="003B25B2">
      <w:pPr>
        <w:spacing w:line="480" w:lineRule="auto"/>
        <w:jc w:val="both"/>
        <w:rPr>
          <w:sz w:val="24"/>
          <w:szCs w:val="24"/>
        </w:rPr>
      </w:pPr>
      <w:r w:rsidRPr="00557F23">
        <w:rPr>
          <w:sz w:val="24"/>
          <w:szCs w:val="24"/>
        </w:rPr>
        <w:t>King David displayed confidence in the Father Stephen’s promises in 1</w:t>
      </w:r>
      <w:r w:rsidRPr="00557F23">
        <w:rPr>
          <w:sz w:val="24"/>
          <w:szCs w:val="24"/>
          <w:vertAlign w:val="superscript"/>
        </w:rPr>
        <w:t>st</w:t>
      </w:r>
      <w:r w:rsidRPr="00557F2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B25B2" w:rsidRPr="00557F23" w:rsidRDefault="003B25B2" w:rsidP="003B25B2">
      <w:pPr>
        <w:spacing w:line="480" w:lineRule="auto"/>
        <w:jc w:val="both"/>
        <w:rPr>
          <w:sz w:val="24"/>
          <w:szCs w:val="24"/>
        </w:rPr>
      </w:pPr>
      <w:r w:rsidRPr="00557F23">
        <w:rPr>
          <w:sz w:val="24"/>
          <w:szCs w:val="24"/>
        </w:rPr>
        <w:t>King David looked to the Father Stephen for guidance in 1</w:t>
      </w:r>
      <w:r w:rsidRPr="00557F23">
        <w:rPr>
          <w:sz w:val="24"/>
          <w:szCs w:val="24"/>
          <w:vertAlign w:val="superscript"/>
        </w:rPr>
        <w:t>st</w:t>
      </w:r>
      <w:r w:rsidRPr="00557F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57F23">
        <w:rPr>
          <w:sz w:val="24"/>
          <w:szCs w:val="24"/>
          <w:vertAlign w:val="superscript"/>
        </w:rPr>
        <w:t>st</w:t>
      </w:r>
      <w:r w:rsidRPr="00557F23">
        <w:rPr>
          <w:sz w:val="24"/>
          <w:szCs w:val="24"/>
        </w:rPr>
        <w:t xml:space="preserve"> Samuel 28:6; Ezra 2:63; Nehemiah 7:65 &amp; Sirach 45:10. King David’s dependence in the Father Stephen is reflected in Psalms 31:3-5. </w:t>
      </w:r>
    </w:p>
    <w:p w:rsidR="003B25B2" w:rsidRPr="00557F23" w:rsidRDefault="003B25B2" w:rsidP="003B25B2">
      <w:pPr>
        <w:spacing w:line="480" w:lineRule="auto"/>
        <w:jc w:val="both"/>
        <w:rPr>
          <w:sz w:val="24"/>
          <w:szCs w:val="24"/>
        </w:rPr>
      </w:pPr>
      <w:r w:rsidRPr="00557F23">
        <w:rPr>
          <w:sz w:val="24"/>
          <w:szCs w:val="24"/>
        </w:rPr>
        <w:lastRenderedPageBreak/>
        <w:t>King David encouraged others to honor and worship the Father Stephen. King David set a personal example in 1</w:t>
      </w:r>
      <w:r w:rsidRPr="00557F23">
        <w:rPr>
          <w:sz w:val="24"/>
          <w:szCs w:val="24"/>
          <w:vertAlign w:val="superscript"/>
        </w:rPr>
        <w:t>st</w:t>
      </w:r>
      <w:r w:rsidRPr="00557F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57F23">
        <w:rPr>
          <w:sz w:val="24"/>
          <w:szCs w:val="24"/>
          <w:vertAlign w:val="superscript"/>
        </w:rPr>
        <w:t>nd</w:t>
      </w:r>
      <w:r w:rsidRPr="00557F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57F23">
        <w:rPr>
          <w:b/>
          <w:sz w:val="24"/>
          <w:szCs w:val="24"/>
        </w:rPr>
        <w:t>to the Chief Musician</w:t>
      </w:r>
      <w:r w:rsidRPr="00557F23">
        <w:rPr>
          <w:sz w:val="24"/>
          <w:szCs w:val="24"/>
        </w:rPr>
        <w:t>” which was the first in the leading of worship to the Father Stephen. King David committed His later years to prepare for the construction of the Father Stephen’s Temple in 1</w:t>
      </w:r>
      <w:r w:rsidRPr="00557F23">
        <w:rPr>
          <w:sz w:val="24"/>
          <w:szCs w:val="24"/>
          <w:vertAlign w:val="superscript"/>
        </w:rPr>
        <w:t>st</w:t>
      </w:r>
      <w:r w:rsidRPr="00557F23">
        <w:rPr>
          <w:sz w:val="24"/>
          <w:szCs w:val="24"/>
        </w:rPr>
        <w:t xml:space="preserve"> Chronicles chapters 21-27. King David used His money to push forward the project of building the Father Stephen’s Temple for the future times of His Son, King Solomon to reign in His stead. </w:t>
      </w:r>
    </w:p>
    <w:p w:rsidR="003B25B2" w:rsidRPr="00557F23" w:rsidRDefault="003B25B2" w:rsidP="003B25B2">
      <w:pPr>
        <w:spacing w:line="480" w:lineRule="auto"/>
        <w:jc w:val="both"/>
        <w:rPr>
          <w:sz w:val="24"/>
          <w:szCs w:val="24"/>
        </w:rPr>
      </w:pPr>
      <w:r w:rsidRPr="00557F2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557F2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57F23">
        <w:rPr>
          <w:sz w:val="24"/>
          <w:szCs w:val="24"/>
          <w:vertAlign w:val="superscript"/>
        </w:rPr>
        <w:t>st</w:t>
      </w:r>
      <w:r w:rsidRPr="00557F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57F23">
        <w:rPr>
          <w:sz w:val="24"/>
          <w:szCs w:val="24"/>
          <w:vertAlign w:val="superscript"/>
        </w:rPr>
        <w:t>st</w:t>
      </w:r>
      <w:r w:rsidRPr="00557F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57F23">
        <w:rPr>
          <w:sz w:val="24"/>
          <w:szCs w:val="24"/>
          <w:vertAlign w:val="superscript"/>
        </w:rPr>
        <w:t>st</w:t>
      </w:r>
      <w:r w:rsidRPr="00557F2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557F2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57F23">
        <w:rPr>
          <w:b/>
          <w:sz w:val="24"/>
          <w:szCs w:val="24"/>
        </w:rPr>
        <w:t>all day long</w:t>
      </w:r>
      <w:r w:rsidRPr="00557F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557F2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B25B2" w:rsidRPr="00557F23" w:rsidRDefault="003B25B2" w:rsidP="003B25B2">
      <w:pPr>
        <w:spacing w:line="480" w:lineRule="auto"/>
        <w:jc w:val="both"/>
        <w:rPr>
          <w:sz w:val="24"/>
          <w:szCs w:val="24"/>
        </w:rPr>
      </w:pPr>
      <w:r w:rsidRPr="00557F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B25B2" w:rsidRPr="00557F23" w:rsidRDefault="003B25B2" w:rsidP="003B25B2">
      <w:pPr>
        <w:spacing w:line="480" w:lineRule="auto"/>
        <w:jc w:val="both"/>
        <w:rPr>
          <w:sz w:val="24"/>
          <w:szCs w:val="24"/>
        </w:rPr>
      </w:pPr>
      <w:r w:rsidRPr="00557F23">
        <w:rPr>
          <w:sz w:val="24"/>
          <w:szCs w:val="24"/>
        </w:rPr>
        <w:t>King David as a Musician in King Saul’s Court in 1</w:t>
      </w:r>
      <w:r w:rsidRPr="00557F23">
        <w:rPr>
          <w:sz w:val="24"/>
          <w:szCs w:val="24"/>
          <w:vertAlign w:val="superscript"/>
        </w:rPr>
        <w:t>st</w:t>
      </w:r>
      <w:r w:rsidRPr="00557F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557F23">
        <w:rPr>
          <w:sz w:val="24"/>
          <w:szCs w:val="24"/>
        </w:rPr>
        <w:lastRenderedPageBreak/>
        <w:t xml:space="preserve">Stephen. King Saul liked the Young Man and made Him His armor-bearer, an official court position. </w:t>
      </w:r>
    </w:p>
    <w:p w:rsidR="003B25B2" w:rsidRPr="00557F23" w:rsidRDefault="003B25B2" w:rsidP="003B25B2">
      <w:pPr>
        <w:spacing w:line="480" w:lineRule="auto"/>
        <w:jc w:val="both"/>
        <w:rPr>
          <w:sz w:val="24"/>
          <w:szCs w:val="24"/>
        </w:rPr>
      </w:pPr>
      <w:r w:rsidRPr="00557F23">
        <w:rPr>
          <w:sz w:val="24"/>
          <w:szCs w:val="24"/>
        </w:rPr>
        <w:t>King David as Victor over Goliath and as an Official Army Officer in 1</w:t>
      </w:r>
      <w:r w:rsidRPr="00557F23">
        <w:rPr>
          <w:sz w:val="24"/>
          <w:szCs w:val="24"/>
          <w:vertAlign w:val="superscript"/>
        </w:rPr>
        <w:t>st</w:t>
      </w:r>
      <w:r w:rsidRPr="00557F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57F23">
        <w:rPr>
          <w:sz w:val="24"/>
          <w:szCs w:val="24"/>
          <w:vertAlign w:val="superscript"/>
        </w:rPr>
        <w:t>st</w:t>
      </w:r>
      <w:r w:rsidRPr="00557F2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B25B2" w:rsidRPr="00557F23" w:rsidRDefault="003B25B2" w:rsidP="003B25B2">
      <w:pPr>
        <w:spacing w:line="480" w:lineRule="auto"/>
        <w:jc w:val="both"/>
        <w:rPr>
          <w:sz w:val="24"/>
          <w:szCs w:val="24"/>
        </w:rPr>
      </w:pPr>
      <w:r w:rsidRPr="00557F23">
        <w:rPr>
          <w:sz w:val="24"/>
          <w:szCs w:val="24"/>
        </w:rPr>
        <w:t>King David as King Saul’s Son in Law in 1</w:t>
      </w:r>
      <w:r w:rsidRPr="00557F23">
        <w:rPr>
          <w:sz w:val="24"/>
          <w:szCs w:val="24"/>
          <w:vertAlign w:val="superscript"/>
        </w:rPr>
        <w:t>st</w:t>
      </w:r>
      <w:r w:rsidRPr="00557F2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557F23">
        <w:rPr>
          <w:sz w:val="24"/>
          <w:szCs w:val="24"/>
        </w:rPr>
        <w:lastRenderedPageBreak/>
        <w:t xml:space="preserve">at first could not believe that King Saul was out to kill Him, but finally King Saul moved openly against David, and David was forced to flee. </w:t>
      </w:r>
    </w:p>
    <w:p w:rsidR="003B25B2" w:rsidRPr="00557F23" w:rsidRDefault="003B25B2" w:rsidP="003B25B2">
      <w:pPr>
        <w:spacing w:line="480" w:lineRule="auto"/>
        <w:jc w:val="both"/>
        <w:rPr>
          <w:sz w:val="24"/>
          <w:szCs w:val="24"/>
        </w:rPr>
      </w:pPr>
      <w:r w:rsidRPr="00557F23">
        <w:rPr>
          <w:sz w:val="24"/>
          <w:szCs w:val="24"/>
        </w:rPr>
        <w:t>King David as a Fugitive in 1</w:t>
      </w:r>
      <w:r w:rsidRPr="00557F23">
        <w:rPr>
          <w:sz w:val="24"/>
          <w:szCs w:val="24"/>
          <w:vertAlign w:val="superscript"/>
        </w:rPr>
        <w:t>st</w:t>
      </w:r>
      <w:r w:rsidRPr="00557F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B25B2" w:rsidRPr="00557F23" w:rsidRDefault="003B25B2" w:rsidP="003B25B2">
      <w:pPr>
        <w:spacing w:line="480" w:lineRule="auto"/>
        <w:jc w:val="both"/>
        <w:rPr>
          <w:sz w:val="24"/>
          <w:szCs w:val="24"/>
        </w:rPr>
      </w:pPr>
      <w:r w:rsidRPr="00557F23">
        <w:rPr>
          <w:sz w:val="24"/>
          <w:szCs w:val="24"/>
        </w:rPr>
        <w:t>King David’s Relationship with His Wives:  King David’s Relationship with His Wife Michal (Who is like Yah), King Saul’s Daughter is in 1</w:t>
      </w:r>
      <w:r w:rsidRPr="00557F23">
        <w:rPr>
          <w:sz w:val="24"/>
          <w:szCs w:val="24"/>
          <w:vertAlign w:val="superscript"/>
        </w:rPr>
        <w:t>st</w:t>
      </w:r>
      <w:r w:rsidRPr="00557F23">
        <w:rPr>
          <w:sz w:val="24"/>
          <w:szCs w:val="24"/>
        </w:rPr>
        <w:t xml:space="preserve"> Samuel chapters 18-19 &amp; 2</w:t>
      </w:r>
      <w:r w:rsidRPr="00557F23">
        <w:rPr>
          <w:sz w:val="24"/>
          <w:szCs w:val="24"/>
          <w:vertAlign w:val="superscript"/>
        </w:rPr>
        <w:t>nd</w:t>
      </w:r>
      <w:r w:rsidRPr="00557F23">
        <w:rPr>
          <w:sz w:val="24"/>
          <w:szCs w:val="24"/>
        </w:rPr>
        <w:t xml:space="preserve"> Samuel chapters 3 &amp; 6. King Saul’s Younger Daughter fell in Divine Love with the Handsome &amp; Young Army Officer who </w:t>
      </w:r>
      <w:r w:rsidRPr="00557F2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57F23">
        <w:rPr>
          <w:sz w:val="24"/>
          <w:szCs w:val="24"/>
          <w:vertAlign w:val="superscript"/>
        </w:rPr>
        <w:t>nd</w:t>
      </w:r>
      <w:r w:rsidRPr="00557F23">
        <w:rPr>
          <w:sz w:val="24"/>
          <w:szCs w:val="24"/>
        </w:rPr>
        <w:t xml:space="preserve"> Samuel 6:16-23. King David’s relationship with Michal reveals Him to be an exploiter of Women as King Saul had been. </w:t>
      </w:r>
    </w:p>
    <w:p w:rsidR="003B25B2" w:rsidRPr="00557F23" w:rsidRDefault="003B25B2" w:rsidP="003B25B2">
      <w:pPr>
        <w:spacing w:line="480" w:lineRule="auto"/>
        <w:jc w:val="both"/>
        <w:rPr>
          <w:sz w:val="24"/>
          <w:szCs w:val="24"/>
        </w:rPr>
      </w:pPr>
      <w:r w:rsidRPr="00557F23">
        <w:rPr>
          <w:sz w:val="24"/>
          <w:szCs w:val="24"/>
        </w:rPr>
        <w:t>King David’s Relationship with Abigail (My Father rejoiced) in 1</w:t>
      </w:r>
      <w:r w:rsidRPr="00557F23">
        <w:rPr>
          <w:sz w:val="24"/>
          <w:szCs w:val="24"/>
          <w:vertAlign w:val="superscript"/>
        </w:rPr>
        <w:t>st</w:t>
      </w:r>
      <w:r w:rsidRPr="00557F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B25B2" w:rsidRPr="00557F23" w:rsidRDefault="003B25B2" w:rsidP="003B25B2">
      <w:pPr>
        <w:spacing w:line="480" w:lineRule="auto"/>
        <w:jc w:val="both"/>
        <w:rPr>
          <w:sz w:val="24"/>
          <w:szCs w:val="24"/>
        </w:rPr>
      </w:pPr>
      <w:r w:rsidRPr="00557F23">
        <w:rPr>
          <w:sz w:val="24"/>
          <w:szCs w:val="24"/>
        </w:rPr>
        <w:t>King David’s Relationship with Bathsheba (Daughter of an Oath) in 2</w:t>
      </w:r>
      <w:r w:rsidRPr="00557F23">
        <w:rPr>
          <w:sz w:val="24"/>
          <w:szCs w:val="24"/>
          <w:vertAlign w:val="superscript"/>
        </w:rPr>
        <w:t>nd</w:t>
      </w:r>
      <w:r w:rsidRPr="00557F23">
        <w:rPr>
          <w:sz w:val="24"/>
          <w:szCs w:val="24"/>
        </w:rPr>
        <w:t xml:space="preserve"> Samuel chapters 11-12 &amp; 1</w:t>
      </w:r>
      <w:r w:rsidRPr="00557F23">
        <w:rPr>
          <w:sz w:val="24"/>
          <w:szCs w:val="24"/>
          <w:vertAlign w:val="superscript"/>
        </w:rPr>
        <w:t>st</w:t>
      </w:r>
      <w:r w:rsidRPr="00557F23">
        <w:rPr>
          <w:sz w:val="24"/>
          <w:szCs w:val="24"/>
        </w:rPr>
        <w:t xml:space="preserve"> Kings chapter 1. King David’s attraction to Her was purely sensual at the beginning. She was </w:t>
      </w:r>
      <w:r w:rsidRPr="00557F23">
        <w:rPr>
          <w:sz w:val="24"/>
          <w:szCs w:val="24"/>
        </w:rPr>
        <w:lastRenderedPageBreak/>
        <w:t>beautiful and King David wanted Her and took Her. King David ignored that She was another Man’s Wife by His passion and power. In Biblical Text makes it clear that She was not a temptress in 2</w:t>
      </w:r>
      <w:r w:rsidRPr="00557F23">
        <w:rPr>
          <w:sz w:val="24"/>
          <w:szCs w:val="24"/>
          <w:vertAlign w:val="superscript"/>
        </w:rPr>
        <w:t>nd</w:t>
      </w:r>
      <w:r w:rsidRPr="00557F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57F23">
        <w:rPr>
          <w:sz w:val="24"/>
          <w:szCs w:val="24"/>
          <w:vertAlign w:val="superscript"/>
        </w:rPr>
        <w:t>st</w:t>
      </w:r>
      <w:r w:rsidRPr="00557F23">
        <w:rPr>
          <w:sz w:val="24"/>
          <w:szCs w:val="24"/>
        </w:rPr>
        <w:t xml:space="preserve"> Kings 1:21. This caused King David to act. But from lust to divine love King David shared with Bathsheba in Psalms chapter 51. </w:t>
      </w:r>
    </w:p>
    <w:p w:rsidR="003B25B2" w:rsidRPr="00557F23" w:rsidRDefault="003B25B2" w:rsidP="003B25B2">
      <w:pPr>
        <w:spacing w:line="480" w:lineRule="auto"/>
        <w:jc w:val="both"/>
        <w:rPr>
          <w:sz w:val="24"/>
          <w:szCs w:val="24"/>
        </w:rPr>
      </w:pPr>
      <w:r w:rsidRPr="00557F23">
        <w:rPr>
          <w:sz w:val="24"/>
          <w:szCs w:val="24"/>
        </w:rPr>
        <w:t>King David’s other 5 Wives are Eglah (Calf) in 2</w:t>
      </w:r>
      <w:r w:rsidRPr="00557F23">
        <w:rPr>
          <w:sz w:val="24"/>
          <w:szCs w:val="24"/>
          <w:vertAlign w:val="superscript"/>
        </w:rPr>
        <w:t>nd</w:t>
      </w:r>
      <w:r w:rsidRPr="00557F23">
        <w:rPr>
          <w:sz w:val="24"/>
          <w:szCs w:val="24"/>
        </w:rPr>
        <w:t xml:space="preserve"> Samuel 3:5 &amp; 1</w:t>
      </w:r>
      <w:r w:rsidRPr="00557F23">
        <w:rPr>
          <w:sz w:val="24"/>
          <w:szCs w:val="24"/>
          <w:vertAlign w:val="superscript"/>
        </w:rPr>
        <w:t>st</w:t>
      </w:r>
      <w:r w:rsidRPr="00557F23">
        <w:rPr>
          <w:sz w:val="24"/>
          <w:szCs w:val="24"/>
        </w:rPr>
        <w:t xml:space="preserve"> Chronicles 3:3, Avital also called Abital (Father is the Dew) in 2</w:t>
      </w:r>
      <w:r w:rsidRPr="00557F23">
        <w:rPr>
          <w:sz w:val="24"/>
          <w:szCs w:val="24"/>
          <w:vertAlign w:val="superscript"/>
        </w:rPr>
        <w:t>nd</w:t>
      </w:r>
      <w:r w:rsidRPr="00557F23">
        <w:rPr>
          <w:sz w:val="24"/>
          <w:szCs w:val="24"/>
        </w:rPr>
        <w:t xml:space="preserve"> Samuel 3:4 &amp;1</w:t>
      </w:r>
      <w:r w:rsidRPr="00557F23">
        <w:rPr>
          <w:sz w:val="24"/>
          <w:szCs w:val="24"/>
          <w:vertAlign w:val="superscript"/>
        </w:rPr>
        <w:t>st</w:t>
      </w:r>
      <w:r w:rsidRPr="00557F23">
        <w:rPr>
          <w:sz w:val="24"/>
          <w:szCs w:val="24"/>
        </w:rPr>
        <w:t xml:space="preserve"> Chronicles 3:3, Ahinoam (Brother is Delight) in 1</w:t>
      </w:r>
      <w:r w:rsidRPr="00557F23">
        <w:rPr>
          <w:sz w:val="24"/>
          <w:szCs w:val="24"/>
          <w:vertAlign w:val="superscript"/>
        </w:rPr>
        <w:t>st</w:t>
      </w:r>
      <w:r w:rsidRPr="00557F23">
        <w:rPr>
          <w:sz w:val="24"/>
          <w:szCs w:val="24"/>
        </w:rPr>
        <w:t xml:space="preserve"> Samuel 25:43; 27:3; 30:5 &amp; 2</w:t>
      </w:r>
      <w:r w:rsidRPr="00557F23">
        <w:rPr>
          <w:sz w:val="24"/>
          <w:szCs w:val="24"/>
          <w:vertAlign w:val="superscript"/>
        </w:rPr>
        <w:t>nd</w:t>
      </w:r>
      <w:r w:rsidRPr="00557F23">
        <w:rPr>
          <w:sz w:val="24"/>
          <w:szCs w:val="24"/>
        </w:rPr>
        <w:t xml:space="preserve"> Samuel 3:2, Haggith (Born on a Feast Day) in 2</w:t>
      </w:r>
      <w:r w:rsidRPr="00557F23">
        <w:rPr>
          <w:sz w:val="24"/>
          <w:szCs w:val="24"/>
          <w:vertAlign w:val="superscript"/>
        </w:rPr>
        <w:t>nd</w:t>
      </w:r>
      <w:r w:rsidRPr="00557F23">
        <w:rPr>
          <w:sz w:val="24"/>
          <w:szCs w:val="24"/>
        </w:rPr>
        <w:t xml:space="preserve"> Samuel 3:4 &amp; 1</w:t>
      </w:r>
      <w:r w:rsidRPr="00557F23">
        <w:rPr>
          <w:sz w:val="24"/>
          <w:szCs w:val="24"/>
          <w:vertAlign w:val="superscript"/>
        </w:rPr>
        <w:t>st</w:t>
      </w:r>
      <w:r w:rsidRPr="00557F23">
        <w:rPr>
          <w:sz w:val="24"/>
          <w:szCs w:val="24"/>
        </w:rPr>
        <w:t xml:space="preserve"> King 1:5 &amp; Maacah (Oppressed) in 2</w:t>
      </w:r>
      <w:r w:rsidRPr="00557F23">
        <w:rPr>
          <w:sz w:val="24"/>
          <w:szCs w:val="24"/>
          <w:vertAlign w:val="superscript"/>
        </w:rPr>
        <w:t>nd</w:t>
      </w:r>
      <w:r w:rsidRPr="00557F23">
        <w:rPr>
          <w:sz w:val="24"/>
          <w:szCs w:val="24"/>
        </w:rPr>
        <w:t xml:space="preserve"> Samuel 3:3 &amp; 1</w:t>
      </w:r>
      <w:r w:rsidRPr="00557F23">
        <w:rPr>
          <w:sz w:val="24"/>
          <w:szCs w:val="24"/>
          <w:vertAlign w:val="superscript"/>
        </w:rPr>
        <w:t>st</w:t>
      </w:r>
      <w:r w:rsidRPr="00557F23">
        <w:rPr>
          <w:sz w:val="24"/>
          <w:szCs w:val="24"/>
        </w:rPr>
        <w:t xml:space="preserve"> Chronicles 3:2. King David has at least eight Wives in Scripture. </w:t>
      </w:r>
    </w:p>
    <w:p w:rsidR="003B25B2" w:rsidRPr="00557F23" w:rsidRDefault="003B25B2" w:rsidP="003B25B2">
      <w:pPr>
        <w:spacing w:line="480" w:lineRule="auto"/>
        <w:jc w:val="both"/>
        <w:rPr>
          <w:sz w:val="24"/>
          <w:szCs w:val="24"/>
        </w:rPr>
      </w:pPr>
      <w:r w:rsidRPr="00557F23">
        <w:rPr>
          <w:sz w:val="24"/>
          <w:szCs w:val="24"/>
        </w:rPr>
        <w:t>King David’s Relationship with His Children in 1</w:t>
      </w:r>
      <w:r w:rsidRPr="00557F23">
        <w:rPr>
          <w:sz w:val="24"/>
          <w:szCs w:val="24"/>
          <w:vertAlign w:val="superscript"/>
        </w:rPr>
        <w:t>st</w:t>
      </w:r>
      <w:r w:rsidRPr="00557F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B25B2" w:rsidRPr="00557F23" w:rsidRDefault="003B25B2" w:rsidP="003B25B2">
      <w:pPr>
        <w:spacing w:line="480" w:lineRule="auto"/>
        <w:jc w:val="both"/>
        <w:rPr>
          <w:sz w:val="24"/>
          <w:szCs w:val="24"/>
        </w:rPr>
      </w:pPr>
      <w:r w:rsidRPr="00557F23">
        <w:rPr>
          <w:sz w:val="24"/>
          <w:szCs w:val="24"/>
        </w:rPr>
        <w:t>King David’s Relationship with Amnon (Trustworthy &amp; Faithful) and Tamar (Date Palm) in 2</w:t>
      </w:r>
      <w:r w:rsidRPr="00557F23">
        <w:rPr>
          <w:sz w:val="24"/>
          <w:szCs w:val="24"/>
          <w:vertAlign w:val="superscript"/>
        </w:rPr>
        <w:t>nd</w:t>
      </w:r>
      <w:r w:rsidRPr="00557F2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557F23">
        <w:rPr>
          <w:sz w:val="24"/>
          <w:szCs w:val="24"/>
        </w:rPr>
        <w:lastRenderedPageBreak/>
        <w:t xml:space="preserve">bitterly. Tamar hid Herself in Her Brother Absalom’s home, and the anger and pain of the rape festered. King David’s failure to act made things worse and did not resolve anything.  </w:t>
      </w:r>
    </w:p>
    <w:p w:rsidR="003B25B2" w:rsidRPr="00557F23" w:rsidRDefault="003B25B2" w:rsidP="003B25B2">
      <w:pPr>
        <w:spacing w:line="480" w:lineRule="auto"/>
        <w:jc w:val="both"/>
        <w:rPr>
          <w:sz w:val="24"/>
          <w:szCs w:val="24"/>
        </w:rPr>
      </w:pPr>
      <w:r w:rsidRPr="00557F23">
        <w:rPr>
          <w:sz w:val="24"/>
          <w:szCs w:val="24"/>
        </w:rPr>
        <w:t>King David’s Relationship with Absalom (Father of Peace) in 2</w:t>
      </w:r>
      <w:r w:rsidRPr="00557F23">
        <w:rPr>
          <w:sz w:val="24"/>
          <w:szCs w:val="24"/>
          <w:vertAlign w:val="superscript"/>
        </w:rPr>
        <w:t>nd</w:t>
      </w:r>
      <w:r w:rsidRPr="00557F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B25B2" w:rsidRPr="00557F23" w:rsidRDefault="003B25B2" w:rsidP="003B25B2">
      <w:pPr>
        <w:spacing w:line="480" w:lineRule="auto"/>
        <w:jc w:val="both"/>
        <w:rPr>
          <w:sz w:val="24"/>
          <w:szCs w:val="24"/>
        </w:rPr>
      </w:pPr>
      <w:r w:rsidRPr="00557F23">
        <w:rPr>
          <w:sz w:val="24"/>
          <w:szCs w:val="24"/>
        </w:rPr>
        <w:t>King David’s Relationship with Solomon (God is Peace) in 1</w:t>
      </w:r>
      <w:r w:rsidRPr="00557F23">
        <w:rPr>
          <w:sz w:val="24"/>
          <w:szCs w:val="24"/>
          <w:vertAlign w:val="superscript"/>
        </w:rPr>
        <w:t>st</w:t>
      </w:r>
      <w:r w:rsidRPr="00557F23">
        <w:rPr>
          <w:sz w:val="24"/>
          <w:szCs w:val="24"/>
        </w:rPr>
        <w:t xml:space="preserve"> Chronicles chapter 29. King David has His doubts about Solomon’s readiness. Near the death of King David, He commented in public, “My Son Solomon, who alone God had chosen, is Young and Inexperienced in 1</w:t>
      </w:r>
      <w:r w:rsidRPr="00557F23">
        <w:rPr>
          <w:sz w:val="24"/>
          <w:szCs w:val="24"/>
          <w:vertAlign w:val="superscript"/>
        </w:rPr>
        <w:t>st</w:t>
      </w:r>
      <w:r w:rsidRPr="00557F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B25B2" w:rsidRPr="00557F23" w:rsidRDefault="003B25B2" w:rsidP="003B25B2">
      <w:pPr>
        <w:spacing w:line="480" w:lineRule="auto"/>
        <w:jc w:val="both"/>
        <w:rPr>
          <w:sz w:val="24"/>
          <w:szCs w:val="24"/>
        </w:rPr>
      </w:pPr>
      <w:r w:rsidRPr="00557F23">
        <w:rPr>
          <w:sz w:val="24"/>
          <w:szCs w:val="24"/>
        </w:rPr>
        <w:t>King David repented every time when He disobeyed the Father Stephen’s Command in 2</w:t>
      </w:r>
      <w:r w:rsidRPr="00557F23">
        <w:rPr>
          <w:sz w:val="24"/>
          <w:szCs w:val="24"/>
          <w:vertAlign w:val="superscript"/>
        </w:rPr>
        <w:t>nd</w:t>
      </w:r>
      <w:r w:rsidRPr="00557F23">
        <w:rPr>
          <w:sz w:val="24"/>
          <w:szCs w:val="24"/>
        </w:rPr>
        <w:t xml:space="preserve"> Samuel chapter 12. The Old Testament records at least three sins that King David committed </w:t>
      </w:r>
      <w:r w:rsidRPr="00557F23">
        <w:rPr>
          <w:sz w:val="24"/>
          <w:szCs w:val="24"/>
        </w:rPr>
        <w:lastRenderedPageBreak/>
        <w:t>while He was King. First, is King David’s sin in numbering Israel in 2</w:t>
      </w:r>
      <w:r w:rsidRPr="00557F23">
        <w:rPr>
          <w:sz w:val="24"/>
          <w:szCs w:val="24"/>
          <w:vertAlign w:val="superscript"/>
        </w:rPr>
        <w:t>nd</w:t>
      </w:r>
      <w:r w:rsidRPr="00557F23">
        <w:rPr>
          <w:sz w:val="24"/>
          <w:szCs w:val="24"/>
        </w:rPr>
        <w:t xml:space="preserve"> Samuel chapter 24. Second, is His sexual assault on Bathsheba and His subsequent murder of Uriah Her Husband in 2</w:t>
      </w:r>
      <w:r w:rsidRPr="00557F23">
        <w:rPr>
          <w:sz w:val="24"/>
          <w:szCs w:val="24"/>
          <w:vertAlign w:val="superscript"/>
        </w:rPr>
        <w:t>nd</w:t>
      </w:r>
      <w:r w:rsidRPr="00557F23">
        <w:rPr>
          <w:sz w:val="24"/>
          <w:szCs w:val="24"/>
        </w:rPr>
        <w:t xml:space="preserve"> Samuel chapters 11, 12, 15-14. However, King David’s sense of guilt is revealed in Psalms chapter 32 and His public repentance is in Psalms chapter 51.  </w:t>
      </w:r>
    </w:p>
    <w:p w:rsidR="003B25B2" w:rsidRPr="00557F23" w:rsidRDefault="003B25B2" w:rsidP="003B25B2">
      <w:pPr>
        <w:tabs>
          <w:tab w:val="left" w:pos="388"/>
          <w:tab w:val="center" w:pos="4680"/>
        </w:tabs>
        <w:spacing w:line="480" w:lineRule="auto"/>
        <w:jc w:val="both"/>
        <w:rPr>
          <w:b/>
          <w:sz w:val="24"/>
          <w:szCs w:val="24"/>
        </w:rPr>
      </w:pPr>
      <w:r w:rsidRPr="00557F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57F23">
        <w:rPr>
          <w:b/>
          <w:sz w:val="24"/>
          <w:szCs w:val="24"/>
        </w:rPr>
        <w:tab/>
      </w:r>
    </w:p>
    <w:p w:rsidR="003B25B2" w:rsidRPr="00557F23" w:rsidRDefault="003B25B2" w:rsidP="003B25B2">
      <w:pPr>
        <w:tabs>
          <w:tab w:val="left" w:pos="388"/>
          <w:tab w:val="center" w:pos="4680"/>
        </w:tabs>
        <w:spacing w:line="480" w:lineRule="auto"/>
        <w:jc w:val="center"/>
        <w:rPr>
          <w:b/>
          <w:sz w:val="24"/>
          <w:szCs w:val="24"/>
        </w:rPr>
      </w:pPr>
      <w:r w:rsidRPr="00557F23">
        <w:rPr>
          <w:b/>
          <w:sz w:val="24"/>
          <w:szCs w:val="24"/>
        </w:rPr>
        <w:t>THE LORD JESUS CHRIST (THE LADY MARY CHRIST THE LADY OF KINGDOMS) WITH THE RANK OF A 4 GOLD STAR GENERAL FOR 40 YEARS</w:t>
      </w:r>
    </w:p>
    <w:p w:rsidR="003B25B2" w:rsidRPr="00557F23" w:rsidRDefault="003B25B2" w:rsidP="003B25B2">
      <w:pPr>
        <w:spacing w:line="480" w:lineRule="auto"/>
        <w:jc w:val="both"/>
        <w:rPr>
          <w:sz w:val="24"/>
          <w:szCs w:val="24"/>
        </w:rPr>
      </w:pPr>
      <w:r w:rsidRPr="00557F23">
        <w:rPr>
          <w:sz w:val="24"/>
          <w:szCs w:val="24"/>
        </w:rPr>
        <w:t>There was a certain Savoir called Jesus. Jesus means “</w:t>
      </w:r>
      <w:r w:rsidRPr="00557F23">
        <w:rPr>
          <w:b/>
          <w:sz w:val="24"/>
          <w:szCs w:val="24"/>
        </w:rPr>
        <w:t>Savoir</w:t>
      </w:r>
      <w:r w:rsidRPr="00557F23">
        <w:rPr>
          <w:sz w:val="24"/>
          <w:szCs w:val="24"/>
        </w:rPr>
        <w:t>” or “</w:t>
      </w:r>
      <w:r w:rsidRPr="00557F23">
        <w:rPr>
          <w:b/>
          <w:sz w:val="24"/>
          <w:szCs w:val="24"/>
        </w:rPr>
        <w:t>to save</w:t>
      </w:r>
      <w:r w:rsidRPr="00557F2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557F23">
        <w:rPr>
          <w:sz w:val="24"/>
          <w:szCs w:val="24"/>
        </w:rPr>
        <w:lastRenderedPageBreak/>
        <w:t>33 years on Earth shows that He is the Son of God in John 20:30-31. This refers to Jesus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Jesus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the Cross once, by which all His family was eventually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Jesus Christ’s Birth</w:t>
      </w:r>
    </w:p>
    <w:p w:rsidR="003B25B2" w:rsidRPr="00557F23" w:rsidRDefault="003B25B2" w:rsidP="003B25B2">
      <w:pPr>
        <w:spacing w:line="480" w:lineRule="auto"/>
        <w:jc w:val="both"/>
        <w:rPr>
          <w:sz w:val="24"/>
          <w:szCs w:val="24"/>
        </w:rPr>
      </w:pPr>
      <w:r w:rsidRPr="00557F2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57F23">
        <w:rPr>
          <w:b/>
          <w:sz w:val="24"/>
          <w:szCs w:val="24"/>
        </w:rPr>
        <w:t>MARY</w:t>
      </w:r>
      <w:r w:rsidRPr="00557F2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57F23">
        <w:rPr>
          <w:sz w:val="24"/>
          <w:szCs w:val="24"/>
          <w:vertAlign w:val="superscript"/>
        </w:rPr>
        <w:t>st</w:t>
      </w:r>
      <w:r w:rsidRPr="00557F23">
        <w:rPr>
          <w:sz w:val="24"/>
          <w:szCs w:val="24"/>
        </w:rPr>
        <w:t xml:space="preserve"> Day called the Son &amp; the Lord Christ in Luke 2:11), and He shall be called </w:t>
      </w:r>
      <w:r w:rsidRPr="00557F23">
        <w:rPr>
          <w:b/>
          <w:sz w:val="24"/>
          <w:szCs w:val="24"/>
        </w:rPr>
        <w:t xml:space="preserve">JESUS </w:t>
      </w:r>
      <w:r w:rsidRPr="00557F23">
        <w:rPr>
          <w:sz w:val="24"/>
          <w:szCs w:val="24"/>
        </w:rPr>
        <w:t>(8</w:t>
      </w:r>
      <w:r w:rsidRPr="00557F23">
        <w:rPr>
          <w:sz w:val="24"/>
          <w:szCs w:val="24"/>
          <w:vertAlign w:val="superscript"/>
        </w:rPr>
        <w:t>th</w:t>
      </w:r>
      <w:r w:rsidRPr="00557F2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557F2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57F23">
        <w:rPr>
          <w:b/>
          <w:sz w:val="24"/>
          <w:szCs w:val="24"/>
        </w:rPr>
        <w:t>Song of Mary</w:t>
      </w:r>
      <w:r w:rsidRPr="00557F2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557F2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57F23">
        <w:rPr>
          <w:sz w:val="24"/>
          <w:szCs w:val="24"/>
          <w:vertAlign w:val="superscript"/>
        </w:rPr>
        <w:t>nd</w:t>
      </w:r>
      <w:r w:rsidRPr="00557F23">
        <w:rPr>
          <w:sz w:val="24"/>
          <w:szCs w:val="24"/>
        </w:rPr>
        <w:t xml:space="preserve"> Adam restoring the 1</w:t>
      </w:r>
      <w:r w:rsidRPr="00557F23">
        <w:rPr>
          <w:sz w:val="24"/>
          <w:szCs w:val="24"/>
          <w:vertAlign w:val="superscript"/>
        </w:rPr>
        <w:t>st</w:t>
      </w:r>
      <w:r w:rsidRPr="00557F23">
        <w:rPr>
          <w:sz w:val="24"/>
          <w:szCs w:val="24"/>
        </w:rPr>
        <w:t xml:space="preserve"> Adam in disobedience by handling the cross by the Plan of Salvation in Luke 23. In Hebrews 1:6 declares “Let all of Angels (Men) of God worship Him.” It is called the “</w:t>
      </w:r>
      <w:r w:rsidRPr="00557F23">
        <w:rPr>
          <w:b/>
          <w:i/>
          <w:sz w:val="24"/>
          <w:szCs w:val="24"/>
        </w:rPr>
        <w:t>Age of the 2</w:t>
      </w:r>
      <w:r w:rsidRPr="00557F23">
        <w:rPr>
          <w:b/>
          <w:i/>
          <w:sz w:val="24"/>
          <w:szCs w:val="24"/>
          <w:vertAlign w:val="superscript"/>
        </w:rPr>
        <w:t>nd</w:t>
      </w:r>
      <w:r w:rsidRPr="00557F23">
        <w:rPr>
          <w:b/>
          <w:i/>
          <w:sz w:val="24"/>
          <w:szCs w:val="24"/>
        </w:rPr>
        <w:t xml:space="preserve"> Single Man Adam</w:t>
      </w:r>
      <w:r w:rsidRPr="00557F23">
        <w:rPr>
          <w:sz w:val="24"/>
          <w:szCs w:val="24"/>
        </w:rPr>
        <w:t>” in 1</w:t>
      </w:r>
      <w:r w:rsidRPr="00557F23">
        <w:rPr>
          <w:sz w:val="24"/>
          <w:szCs w:val="24"/>
          <w:vertAlign w:val="superscript"/>
        </w:rPr>
        <w:t>st</w:t>
      </w:r>
      <w:r w:rsidRPr="00557F2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B25B2" w:rsidRPr="00557F23" w:rsidRDefault="003B25B2" w:rsidP="003B25B2">
      <w:pPr>
        <w:spacing w:line="480" w:lineRule="auto"/>
        <w:jc w:val="both"/>
        <w:rPr>
          <w:sz w:val="24"/>
          <w:szCs w:val="24"/>
        </w:rPr>
      </w:pPr>
      <w:r w:rsidRPr="00557F2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57F23">
        <w:rPr>
          <w:sz w:val="24"/>
          <w:szCs w:val="24"/>
          <w:vertAlign w:val="superscript"/>
        </w:rPr>
        <w:t>st</w:t>
      </w:r>
      <w:r w:rsidRPr="00557F23">
        <w:rPr>
          <w:sz w:val="24"/>
          <w:szCs w:val="24"/>
        </w:rPr>
        <w:t xml:space="preserve"> Day of Birth called the Son &amp; Lord Christ in Luke 2:11), and He shall be called </w:t>
      </w:r>
      <w:r w:rsidRPr="00557F23">
        <w:rPr>
          <w:b/>
          <w:sz w:val="24"/>
          <w:szCs w:val="24"/>
        </w:rPr>
        <w:t>JESUS</w:t>
      </w:r>
      <w:r w:rsidRPr="00557F23">
        <w:rPr>
          <w:sz w:val="24"/>
          <w:szCs w:val="24"/>
        </w:rPr>
        <w:t xml:space="preserve"> (He was called on the 8</w:t>
      </w:r>
      <w:r w:rsidRPr="00557F23">
        <w:rPr>
          <w:sz w:val="24"/>
          <w:szCs w:val="24"/>
          <w:vertAlign w:val="superscript"/>
        </w:rPr>
        <w:t>th</w:t>
      </w:r>
      <w:r w:rsidRPr="00557F23">
        <w:rPr>
          <w:sz w:val="24"/>
          <w:szCs w:val="24"/>
        </w:rPr>
        <w:t xml:space="preserve"> Day with Mary at 16 years old). He will be great, and will be called the Son of the Highest; &amp; the Lord God will give Him the Throne of His Father David. And </w:t>
      </w:r>
      <w:r w:rsidRPr="00557F23">
        <w:rPr>
          <w:vanish/>
          <w:sz w:val="24"/>
          <w:szCs w:val="24"/>
        </w:rPr>
        <w:t>E willHe</w:t>
      </w:r>
      <w:r w:rsidRPr="00557F2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557F23">
        <w:rPr>
          <w:sz w:val="24"/>
          <w:szCs w:val="24"/>
        </w:rPr>
        <w:lastRenderedPageBreak/>
        <w:t>upon You, &amp; the power of the Highest will overshadow You…that Holy One…will be called the Son of God (1</w:t>
      </w:r>
      <w:r w:rsidRPr="00557F23">
        <w:rPr>
          <w:sz w:val="24"/>
          <w:szCs w:val="24"/>
          <w:vertAlign w:val="superscript"/>
        </w:rPr>
        <w:t>st</w:t>
      </w:r>
      <w:r w:rsidRPr="00557F2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57F23">
        <w:rPr>
          <w:sz w:val="24"/>
          <w:szCs w:val="24"/>
          <w:vertAlign w:val="superscript"/>
        </w:rPr>
        <w:t>st</w:t>
      </w:r>
      <w:r w:rsidRPr="00557F2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57F23">
        <w:rPr>
          <w:sz w:val="24"/>
          <w:szCs w:val="24"/>
          <w:vertAlign w:val="superscript"/>
        </w:rPr>
        <w:t>nd</w:t>
      </w:r>
      <w:r w:rsidRPr="00557F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557F23">
        <w:rPr>
          <w:sz w:val="24"/>
          <w:szCs w:val="24"/>
        </w:rPr>
        <w:lastRenderedPageBreak/>
        <w:t xml:space="preserve">of the Holy Ghost on the Gentiles. In Hebrews 1:6 says “Let all the Men/Angels (Lords) of God worship Him.” Jesus birthday is most likely in March. </w:t>
      </w:r>
    </w:p>
    <w:p w:rsidR="003B25B2" w:rsidRPr="00557F23" w:rsidRDefault="003B25B2" w:rsidP="003B25B2">
      <w:pPr>
        <w:spacing w:line="480" w:lineRule="auto"/>
        <w:rPr>
          <w:rFonts w:cs="Calibri"/>
          <w:sz w:val="24"/>
          <w:szCs w:val="24"/>
        </w:rPr>
      </w:pPr>
      <w:r w:rsidRPr="00557F23">
        <w:rPr>
          <w:rFonts w:cs="Calibri"/>
          <w:sz w:val="24"/>
          <w:szCs w:val="24"/>
        </w:rPr>
        <w:t>Jesus Christ’s Appointment</w:t>
      </w:r>
    </w:p>
    <w:p w:rsidR="003B25B2" w:rsidRPr="00557F23" w:rsidRDefault="003B25B2" w:rsidP="003B25B2">
      <w:pPr>
        <w:spacing w:line="480" w:lineRule="auto"/>
        <w:jc w:val="both"/>
        <w:rPr>
          <w:sz w:val="24"/>
          <w:szCs w:val="24"/>
        </w:rPr>
      </w:pPr>
      <w:r w:rsidRPr="00557F2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B25B2" w:rsidRPr="00557F23" w:rsidRDefault="003B25B2" w:rsidP="003B25B2">
      <w:pPr>
        <w:spacing w:line="480" w:lineRule="auto"/>
        <w:jc w:val="both"/>
        <w:rPr>
          <w:sz w:val="24"/>
          <w:szCs w:val="24"/>
        </w:rPr>
      </w:pPr>
      <w:r w:rsidRPr="00557F23">
        <w:rPr>
          <w:sz w:val="24"/>
          <w:szCs w:val="24"/>
        </w:rPr>
        <w:t>Savior’s Ministry</w:t>
      </w:r>
    </w:p>
    <w:p w:rsidR="003B25B2" w:rsidRPr="00557F23" w:rsidRDefault="003B25B2" w:rsidP="003B25B2">
      <w:pPr>
        <w:spacing w:line="480" w:lineRule="auto"/>
        <w:jc w:val="both"/>
        <w:rPr>
          <w:sz w:val="24"/>
          <w:szCs w:val="24"/>
        </w:rPr>
      </w:pPr>
      <w:r w:rsidRPr="00557F2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57F23">
        <w:rPr>
          <w:sz w:val="24"/>
          <w:szCs w:val="24"/>
          <w:vertAlign w:val="superscript"/>
        </w:rPr>
        <w:t>nd</w:t>
      </w:r>
      <w:r w:rsidRPr="00557F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557F23">
        <w:rPr>
          <w:sz w:val="24"/>
          <w:szCs w:val="24"/>
        </w:rPr>
        <w:lastRenderedPageBreak/>
        <w:t>first to Witness the salvation of the Lord, except for Noah‘s family. Some  other  scriptures  are 1</w:t>
      </w:r>
      <w:r w:rsidRPr="00557F23">
        <w:rPr>
          <w:sz w:val="24"/>
          <w:szCs w:val="24"/>
          <w:vertAlign w:val="superscript"/>
        </w:rPr>
        <w:t>st</w:t>
      </w:r>
      <w:r w:rsidRPr="00557F23">
        <w:rPr>
          <w:sz w:val="24"/>
          <w:szCs w:val="24"/>
        </w:rPr>
        <w:t xml:space="preserve"> Samuel 2:1;  and  Psalm  3:8;  9:14;  21:1;  35:3; 38:22; 69:29; 140:7; 144:10. The Bible says every Man who ever lived is a sinner in Romans 3:4, 23; 1</w:t>
      </w:r>
      <w:r w:rsidRPr="00557F23">
        <w:rPr>
          <w:sz w:val="24"/>
          <w:szCs w:val="24"/>
          <w:vertAlign w:val="superscript"/>
        </w:rPr>
        <w:t>st</w:t>
      </w:r>
      <w:r w:rsidRPr="00557F23">
        <w:rPr>
          <w:sz w:val="24"/>
          <w:szCs w:val="24"/>
        </w:rPr>
        <w:t xml:space="preserve"> Kings 8:46; 1</w:t>
      </w:r>
      <w:r w:rsidRPr="00557F23">
        <w:rPr>
          <w:sz w:val="24"/>
          <w:szCs w:val="24"/>
          <w:vertAlign w:val="superscript"/>
        </w:rPr>
        <w:t>st</w:t>
      </w:r>
      <w:r w:rsidRPr="00557F2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57F23">
        <w:rPr>
          <w:i/>
          <w:sz w:val="24"/>
          <w:szCs w:val="24"/>
        </w:rPr>
        <w:t>soteria</w:t>
      </w:r>
      <w:r w:rsidRPr="00557F23">
        <w:rPr>
          <w:sz w:val="24"/>
          <w:szCs w:val="24"/>
        </w:rPr>
        <w:t xml:space="preserve"> for the stipulation of deliverance and rescue. Second, is the verb </w:t>
      </w:r>
      <w:r w:rsidRPr="00557F23">
        <w:rPr>
          <w:i/>
          <w:sz w:val="24"/>
          <w:szCs w:val="24"/>
        </w:rPr>
        <w:t>sozo</w:t>
      </w:r>
      <w:r w:rsidRPr="00557F23">
        <w:rPr>
          <w:sz w:val="24"/>
          <w:szCs w:val="24"/>
        </w:rPr>
        <w:t xml:space="preserve"> which means ‘to save.” Third, is the word </w:t>
      </w:r>
      <w:r w:rsidRPr="00557F23">
        <w:rPr>
          <w:i/>
          <w:sz w:val="24"/>
          <w:szCs w:val="24"/>
        </w:rPr>
        <w:t xml:space="preserve">yasha </w:t>
      </w:r>
      <w:r w:rsidRPr="00557F2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B25B2" w:rsidRPr="00557F23" w:rsidRDefault="003B25B2" w:rsidP="003B25B2">
      <w:pPr>
        <w:spacing w:line="480" w:lineRule="auto"/>
        <w:jc w:val="center"/>
        <w:rPr>
          <w:sz w:val="24"/>
          <w:szCs w:val="24"/>
        </w:rPr>
      </w:pPr>
      <w:r w:rsidRPr="00557F23">
        <w:rPr>
          <w:sz w:val="24"/>
          <w:szCs w:val="24"/>
        </w:rPr>
        <w:t>The Lord Jesus’ Ministries</w:t>
      </w:r>
    </w:p>
    <w:p w:rsidR="003B25B2" w:rsidRPr="00557F23" w:rsidRDefault="003B25B2" w:rsidP="003B25B2">
      <w:pPr>
        <w:spacing w:line="480" w:lineRule="auto"/>
        <w:jc w:val="both"/>
        <w:rPr>
          <w:sz w:val="24"/>
          <w:szCs w:val="24"/>
        </w:rPr>
      </w:pPr>
      <w:r w:rsidRPr="00557F2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557F2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B25B2" w:rsidRPr="00557F23" w:rsidRDefault="003B25B2" w:rsidP="003B25B2">
      <w:pPr>
        <w:spacing w:line="480" w:lineRule="auto"/>
        <w:jc w:val="both"/>
        <w:rPr>
          <w:sz w:val="24"/>
          <w:szCs w:val="24"/>
        </w:rPr>
      </w:pPr>
      <w:r w:rsidRPr="00557F23">
        <w:rPr>
          <w:sz w:val="24"/>
          <w:szCs w:val="24"/>
        </w:rPr>
        <w:t>The Forgotten Ministry of the Morning Star</w:t>
      </w:r>
    </w:p>
    <w:p w:rsidR="003B25B2" w:rsidRPr="00557F23" w:rsidRDefault="003B25B2" w:rsidP="003B25B2">
      <w:pPr>
        <w:spacing w:line="480" w:lineRule="auto"/>
        <w:jc w:val="both"/>
        <w:rPr>
          <w:sz w:val="24"/>
          <w:szCs w:val="24"/>
        </w:rPr>
      </w:pPr>
      <w:r w:rsidRPr="00557F2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B25B2" w:rsidRPr="00557F23" w:rsidRDefault="003B25B2" w:rsidP="003B25B2">
      <w:pPr>
        <w:spacing w:line="480" w:lineRule="auto"/>
        <w:jc w:val="both"/>
        <w:rPr>
          <w:sz w:val="24"/>
          <w:szCs w:val="24"/>
        </w:rPr>
      </w:pPr>
      <w:r w:rsidRPr="00557F23">
        <w:rPr>
          <w:sz w:val="24"/>
          <w:szCs w:val="24"/>
        </w:rPr>
        <w:lastRenderedPageBreak/>
        <w:t>The Office of the Morning Star</w:t>
      </w:r>
    </w:p>
    <w:p w:rsidR="003B25B2" w:rsidRPr="00557F23" w:rsidRDefault="003B25B2" w:rsidP="003B25B2">
      <w:pPr>
        <w:spacing w:line="480" w:lineRule="auto"/>
        <w:jc w:val="both"/>
        <w:rPr>
          <w:sz w:val="24"/>
          <w:szCs w:val="24"/>
        </w:rPr>
      </w:pPr>
      <w:r w:rsidRPr="00557F2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57F23">
        <w:rPr>
          <w:sz w:val="24"/>
          <w:szCs w:val="24"/>
          <w:vertAlign w:val="superscript"/>
        </w:rPr>
        <w:t>nd</w:t>
      </w:r>
      <w:r w:rsidRPr="00557F2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57F23">
        <w:rPr>
          <w:sz w:val="24"/>
          <w:szCs w:val="24"/>
          <w:vertAlign w:val="superscript"/>
        </w:rPr>
        <w:t>st</w:t>
      </w:r>
      <w:r w:rsidRPr="00557F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557F23">
        <w:rPr>
          <w:sz w:val="24"/>
          <w:szCs w:val="24"/>
        </w:rPr>
        <w:lastRenderedPageBreak/>
        <w:t xml:space="preserve">to You than what You  have  received, let Him be accursed.”  The Gospel of Jesus Christ concerns Mankind, but after His death it grows into Jesus being the Morning Star in Revelation 22:16.   </w:t>
      </w:r>
    </w:p>
    <w:p w:rsidR="003B25B2" w:rsidRPr="00557F23" w:rsidRDefault="003B25B2" w:rsidP="003B25B2">
      <w:pPr>
        <w:spacing w:line="480" w:lineRule="auto"/>
        <w:jc w:val="both"/>
        <w:rPr>
          <w:sz w:val="24"/>
          <w:szCs w:val="24"/>
        </w:rPr>
      </w:pPr>
      <w:r w:rsidRPr="00557F23">
        <w:rPr>
          <w:sz w:val="24"/>
          <w:szCs w:val="24"/>
        </w:rPr>
        <w:t>The Ministry of Restoration</w:t>
      </w:r>
    </w:p>
    <w:p w:rsidR="003B25B2" w:rsidRPr="00557F23" w:rsidRDefault="003B25B2" w:rsidP="003B25B2">
      <w:pPr>
        <w:spacing w:line="480" w:lineRule="auto"/>
        <w:jc w:val="both"/>
        <w:rPr>
          <w:sz w:val="24"/>
          <w:szCs w:val="24"/>
        </w:rPr>
      </w:pPr>
      <w:r w:rsidRPr="00557F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557F2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B25B2" w:rsidRPr="00557F23" w:rsidRDefault="003B25B2" w:rsidP="003B25B2">
      <w:pPr>
        <w:spacing w:line="480" w:lineRule="auto"/>
        <w:jc w:val="both"/>
        <w:rPr>
          <w:sz w:val="24"/>
          <w:szCs w:val="24"/>
        </w:rPr>
      </w:pPr>
      <w:r w:rsidRPr="00557F23">
        <w:rPr>
          <w:sz w:val="24"/>
          <w:szCs w:val="24"/>
        </w:rPr>
        <w:t>The Ministry of the Kingdom of God</w:t>
      </w:r>
    </w:p>
    <w:p w:rsidR="003B25B2" w:rsidRPr="00557F23" w:rsidRDefault="003B25B2" w:rsidP="003B25B2">
      <w:pPr>
        <w:spacing w:line="480" w:lineRule="auto"/>
        <w:jc w:val="both"/>
        <w:rPr>
          <w:sz w:val="24"/>
          <w:szCs w:val="24"/>
        </w:rPr>
      </w:pPr>
      <w:r w:rsidRPr="00557F23">
        <w:rPr>
          <w:b/>
          <w:sz w:val="24"/>
          <w:szCs w:val="24"/>
        </w:rPr>
        <w:t>The New Kingdom of the Father Stephen</w:t>
      </w:r>
      <w:r w:rsidRPr="00557F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B25B2" w:rsidRPr="00557F23" w:rsidRDefault="003B25B2" w:rsidP="003B25B2">
      <w:pPr>
        <w:spacing w:line="480" w:lineRule="auto"/>
        <w:jc w:val="both"/>
        <w:rPr>
          <w:sz w:val="24"/>
          <w:szCs w:val="24"/>
        </w:rPr>
      </w:pPr>
      <w:r w:rsidRPr="00557F23">
        <w:rPr>
          <w:b/>
          <w:sz w:val="24"/>
          <w:szCs w:val="24"/>
        </w:rPr>
        <w:t>The Universal Authority of the “Kingdom of God”</w:t>
      </w:r>
      <w:r w:rsidRPr="00557F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57F23">
        <w:rPr>
          <w:sz w:val="24"/>
          <w:szCs w:val="24"/>
          <w:vertAlign w:val="superscript"/>
        </w:rPr>
        <w:t>st</w:t>
      </w:r>
      <w:r w:rsidRPr="00557F23">
        <w:rPr>
          <w:sz w:val="24"/>
          <w:szCs w:val="24"/>
        </w:rPr>
        <w:t xml:space="preserve"> Chronicles 29:11-12 declares “Thine, O Lord, is the greatness, and the power, and the glory, and the victory, and the majesty, for all that is in the Heaven and in the Earth is thine, thine is the kingdom, O Lord, </w:t>
      </w:r>
      <w:r w:rsidRPr="00557F2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B25B2" w:rsidRPr="00557F23" w:rsidRDefault="003B25B2" w:rsidP="003B25B2">
      <w:pPr>
        <w:spacing w:line="480" w:lineRule="auto"/>
        <w:jc w:val="both"/>
        <w:rPr>
          <w:sz w:val="24"/>
          <w:szCs w:val="24"/>
        </w:rPr>
      </w:pPr>
      <w:r w:rsidRPr="00557F23">
        <w:rPr>
          <w:b/>
          <w:sz w:val="24"/>
          <w:szCs w:val="24"/>
        </w:rPr>
        <w:t>The Soteriological Kingdom</w:t>
      </w:r>
      <w:r w:rsidRPr="00557F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B25B2" w:rsidRPr="00557F23" w:rsidRDefault="003B25B2" w:rsidP="003B25B2">
      <w:pPr>
        <w:spacing w:line="480" w:lineRule="auto"/>
        <w:jc w:val="both"/>
        <w:rPr>
          <w:sz w:val="24"/>
          <w:szCs w:val="24"/>
        </w:rPr>
      </w:pPr>
      <w:r w:rsidRPr="00557F23">
        <w:rPr>
          <w:b/>
          <w:sz w:val="24"/>
          <w:szCs w:val="24"/>
        </w:rPr>
        <w:t>The Active Kingdom</w:t>
      </w:r>
      <w:r w:rsidRPr="00557F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B25B2" w:rsidRPr="00557F23" w:rsidRDefault="003B25B2" w:rsidP="003B25B2">
      <w:pPr>
        <w:spacing w:line="480" w:lineRule="auto"/>
        <w:jc w:val="both"/>
        <w:rPr>
          <w:sz w:val="24"/>
          <w:szCs w:val="24"/>
        </w:rPr>
      </w:pPr>
      <w:r w:rsidRPr="00557F23">
        <w:rPr>
          <w:b/>
          <w:sz w:val="24"/>
          <w:szCs w:val="24"/>
        </w:rPr>
        <w:t>The Unified Kingdom</w:t>
      </w:r>
      <w:r w:rsidRPr="00557F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557F2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B25B2" w:rsidRPr="00557F23" w:rsidRDefault="003B25B2" w:rsidP="003B25B2">
      <w:pPr>
        <w:spacing w:line="480" w:lineRule="auto"/>
        <w:jc w:val="both"/>
        <w:rPr>
          <w:sz w:val="24"/>
          <w:szCs w:val="24"/>
        </w:rPr>
      </w:pPr>
      <w:r w:rsidRPr="00557F23">
        <w:rPr>
          <w:b/>
          <w:sz w:val="24"/>
          <w:szCs w:val="24"/>
        </w:rPr>
        <w:t>The National Authority of the Kingdom</w:t>
      </w:r>
      <w:r w:rsidRPr="00557F23">
        <w:rPr>
          <w:sz w:val="24"/>
          <w:szCs w:val="24"/>
        </w:rPr>
        <w:t xml:space="preserve"> is proven in scripture. </w:t>
      </w:r>
      <w:r w:rsidRPr="00557F23">
        <w:rPr>
          <w:b/>
          <w:sz w:val="24"/>
          <w:szCs w:val="24"/>
        </w:rPr>
        <w:t>The Past Old Testament Kingdom</w:t>
      </w:r>
      <w:r w:rsidRPr="00557F23">
        <w:rPr>
          <w:sz w:val="24"/>
          <w:szCs w:val="24"/>
        </w:rPr>
        <w:t xml:space="preserve"> concerns T</w:t>
      </w:r>
      <w:r w:rsidRPr="00557F23">
        <w:rPr>
          <w:b/>
          <w:sz w:val="24"/>
          <w:szCs w:val="24"/>
        </w:rPr>
        <w:t>he Father Stephen’s Kingdom at Mount Sinai</w:t>
      </w:r>
      <w:r w:rsidRPr="00557F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57F23">
        <w:rPr>
          <w:b/>
          <w:sz w:val="24"/>
          <w:szCs w:val="24"/>
        </w:rPr>
        <w:t>. The Future Millennial Kingdom</w:t>
      </w:r>
      <w:r w:rsidRPr="00557F23">
        <w:rPr>
          <w:sz w:val="24"/>
          <w:szCs w:val="24"/>
        </w:rPr>
        <w:t xml:space="preserve"> is the </w:t>
      </w:r>
      <w:r w:rsidRPr="00557F23">
        <w:rPr>
          <w:b/>
          <w:sz w:val="24"/>
          <w:szCs w:val="24"/>
        </w:rPr>
        <w:t>Past Old Testament Kingdom</w:t>
      </w:r>
      <w:r w:rsidRPr="00557F23">
        <w:rPr>
          <w:sz w:val="24"/>
          <w:szCs w:val="24"/>
        </w:rPr>
        <w:t xml:space="preserve"> being restored under Father Stephen as Lord. Some scriptures are Psalm 2; Isaiah 9:6-7; Matthew 20:21; Luke 1:32-33 &amp; Acts 1:7.</w:t>
      </w:r>
    </w:p>
    <w:p w:rsidR="003B25B2" w:rsidRPr="00557F23" w:rsidRDefault="003B25B2" w:rsidP="003B25B2">
      <w:pPr>
        <w:spacing w:line="480" w:lineRule="auto"/>
        <w:jc w:val="both"/>
        <w:rPr>
          <w:sz w:val="24"/>
          <w:szCs w:val="24"/>
        </w:rPr>
      </w:pPr>
      <w:r w:rsidRPr="00557F23">
        <w:rPr>
          <w:b/>
          <w:sz w:val="24"/>
          <w:szCs w:val="24"/>
        </w:rPr>
        <w:t>The Present Authority of the Kingdom</w:t>
      </w:r>
      <w:r w:rsidRPr="00557F23">
        <w:rPr>
          <w:sz w:val="24"/>
          <w:szCs w:val="24"/>
        </w:rPr>
        <w:t xml:space="preserve"> is proven in infallible scripture. A  </w:t>
      </w:r>
      <w:r w:rsidRPr="00557F23">
        <w:rPr>
          <w:b/>
          <w:sz w:val="24"/>
          <w:szCs w:val="24"/>
        </w:rPr>
        <w:t>Mysterious Kingdom of the Present</w:t>
      </w:r>
      <w:r w:rsidRPr="00557F2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57F23">
        <w:rPr>
          <w:b/>
          <w:sz w:val="24"/>
          <w:szCs w:val="24"/>
        </w:rPr>
        <w:t>The Surprise Attack on Satan’s Kingdom</w:t>
      </w:r>
      <w:r w:rsidRPr="00557F23">
        <w:rPr>
          <w:sz w:val="24"/>
          <w:szCs w:val="24"/>
        </w:rPr>
        <w:t xml:space="preserve"> is revealed in Matthew 8:29; Luke 11:20-22.  </w:t>
      </w:r>
    </w:p>
    <w:p w:rsidR="003B25B2" w:rsidRPr="00557F23" w:rsidRDefault="003B25B2" w:rsidP="003B25B2">
      <w:pPr>
        <w:spacing w:line="480" w:lineRule="auto"/>
        <w:jc w:val="both"/>
        <w:rPr>
          <w:sz w:val="24"/>
          <w:szCs w:val="24"/>
        </w:rPr>
      </w:pPr>
      <w:r w:rsidRPr="00557F23">
        <w:rPr>
          <w:b/>
          <w:sz w:val="24"/>
          <w:szCs w:val="24"/>
        </w:rPr>
        <w:t>The Spiritual Kingdom</w:t>
      </w:r>
      <w:r w:rsidRPr="00557F23">
        <w:rPr>
          <w:sz w:val="24"/>
          <w:szCs w:val="24"/>
        </w:rPr>
        <w:t xml:space="preserve"> </w:t>
      </w:r>
      <w:r w:rsidRPr="00557F23">
        <w:rPr>
          <w:b/>
          <w:sz w:val="24"/>
          <w:szCs w:val="24"/>
        </w:rPr>
        <w:t>of the Universal Church</w:t>
      </w:r>
      <w:r w:rsidRPr="00557F23">
        <w:rPr>
          <w:sz w:val="24"/>
          <w:szCs w:val="24"/>
        </w:rPr>
        <w:t xml:space="preserve"> is by salvation by faith. It requires Child-like faith in Matthew 19:14. It is identical to salvation in Matthew 19:23-24. Christ rules in the lives </w:t>
      </w:r>
      <w:r w:rsidRPr="00557F23">
        <w:rPr>
          <w:sz w:val="24"/>
          <w:szCs w:val="24"/>
        </w:rPr>
        <w:lastRenderedPageBreak/>
        <w:t>only if they acknowledge Him as Lord and Savoir of the world in John 18:36; 2</w:t>
      </w:r>
      <w:r w:rsidRPr="00557F23">
        <w:rPr>
          <w:sz w:val="24"/>
          <w:szCs w:val="24"/>
          <w:vertAlign w:val="superscript"/>
        </w:rPr>
        <w:t>nd</w:t>
      </w:r>
      <w:r w:rsidRPr="00557F23">
        <w:rPr>
          <w:sz w:val="24"/>
          <w:szCs w:val="24"/>
        </w:rPr>
        <w:t xml:space="preserve"> Thessalonians 1:5; Acts 14:22. </w:t>
      </w:r>
    </w:p>
    <w:p w:rsidR="003B25B2" w:rsidRPr="00557F23" w:rsidRDefault="003B25B2" w:rsidP="003B25B2">
      <w:pPr>
        <w:spacing w:line="480" w:lineRule="auto"/>
        <w:jc w:val="both"/>
        <w:rPr>
          <w:sz w:val="24"/>
          <w:szCs w:val="24"/>
        </w:rPr>
      </w:pPr>
      <w:r w:rsidRPr="00557F23">
        <w:rPr>
          <w:b/>
          <w:sz w:val="24"/>
          <w:szCs w:val="24"/>
        </w:rPr>
        <w:t>The Visible Kingdom or Christendom</w:t>
      </w:r>
      <w:r w:rsidRPr="00557F23">
        <w:rPr>
          <w:sz w:val="24"/>
          <w:szCs w:val="24"/>
        </w:rPr>
        <w:t xml:space="preserve"> involves True and False Teachers in Matthew 13:47-50. Outer works  or  service  will  not  consider  </w:t>
      </w:r>
      <w:r w:rsidRPr="00557F23">
        <w:rPr>
          <w:b/>
          <w:sz w:val="24"/>
          <w:szCs w:val="24"/>
        </w:rPr>
        <w:t>The Future Kingdom</w:t>
      </w:r>
      <w:r w:rsidRPr="00557F23">
        <w:rPr>
          <w:sz w:val="24"/>
          <w:szCs w:val="24"/>
        </w:rPr>
        <w:t xml:space="preserve"> but  the  relationship with  the  Father Stephen through total submission to His will &amp; the faith of God in Matthew 7:21-23. </w:t>
      </w:r>
    </w:p>
    <w:p w:rsidR="003B25B2" w:rsidRPr="00557F23" w:rsidRDefault="003B25B2" w:rsidP="003B25B2">
      <w:pPr>
        <w:spacing w:line="480" w:lineRule="auto"/>
        <w:jc w:val="both"/>
        <w:rPr>
          <w:sz w:val="24"/>
          <w:szCs w:val="24"/>
        </w:rPr>
      </w:pPr>
      <w:r w:rsidRPr="00557F23">
        <w:rPr>
          <w:b/>
          <w:sz w:val="24"/>
          <w:szCs w:val="24"/>
        </w:rPr>
        <w:t>The Future Authority of the Kingdom</w:t>
      </w:r>
      <w:r w:rsidRPr="00557F23">
        <w:rPr>
          <w:sz w:val="24"/>
          <w:szCs w:val="24"/>
        </w:rPr>
        <w:t xml:space="preserve"> involves Christ coming and rewarding His people in Christianity and He will judge the Governments of the Earth in Matthew 24:31. </w:t>
      </w:r>
    </w:p>
    <w:p w:rsidR="003B25B2" w:rsidRPr="00557F23" w:rsidRDefault="003B25B2" w:rsidP="003B25B2">
      <w:pPr>
        <w:spacing w:line="480" w:lineRule="auto"/>
        <w:jc w:val="both"/>
        <w:rPr>
          <w:sz w:val="24"/>
          <w:szCs w:val="24"/>
        </w:rPr>
      </w:pPr>
      <w:r w:rsidRPr="00557F23">
        <w:rPr>
          <w:b/>
          <w:sz w:val="24"/>
          <w:szCs w:val="24"/>
        </w:rPr>
        <w:t>The Millennial Kingdom</w:t>
      </w:r>
      <w:r w:rsidRPr="00557F23">
        <w:rPr>
          <w:sz w:val="24"/>
          <w:szCs w:val="24"/>
        </w:rPr>
        <w:t xml:space="preserve"> </w:t>
      </w:r>
      <w:r w:rsidRPr="00557F23">
        <w:rPr>
          <w:b/>
          <w:sz w:val="24"/>
          <w:szCs w:val="24"/>
        </w:rPr>
        <w:t>is International</w:t>
      </w:r>
      <w:r w:rsidRPr="00557F23">
        <w:rPr>
          <w:sz w:val="24"/>
          <w:szCs w:val="24"/>
        </w:rPr>
        <w:t xml:space="preserve"> in all the Earth in Isaiah 11&amp; Zechariah 14. The Father Stephen will give a 1000 years reign on Earth in the throne of the Kingdom in Daniel 7:18, 27; Revelation 19:11-15, 20:1-6. </w:t>
      </w:r>
    </w:p>
    <w:p w:rsidR="003B25B2" w:rsidRPr="00557F23" w:rsidRDefault="003B25B2" w:rsidP="003B25B2">
      <w:pPr>
        <w:spacing w:line="480" w:lineRule="auto"/>
        <w:jc w:val="both"/>
        <w:rPr>
          <w:sz w:val="24"/>
          <w:szCs w:val="24"/>
        </w:rPr>
      </w:pPr>
      <w:r w:rsidRPr="00557F23">
        <w:rPr>
          <w:b/>
          <w:sz w:val="24"/>
          <w:szCs w:val="24"/>
        </w:rPr>
        <w:t xml:space="preserve">The Eternal Kingdom is the  consummation  of  the Trinity and the Father Stephen’s promise </w:t>
      </w:r>
      <w:r w:rsidRPr="00557F23">
        <w:rPr>
          <w:sz w:val="24"/>
          <w:szCs w:val="24"/>
        </w:rPr>
        <w:t>to believers for the inheritance in Heaven of eternal life through Jesus Christ Our Lord in James 2:5; 2</w:t>
      </w:r>
      <w:r w:rsidRPr="00557F23">
        <w:rPr>
          <w:sz w:val="24"/>
          <w:szCs w:val="24"/>
          <w:vertAlign w:val="superscript"/>
        </w:rPr>
        <w:t>nd</w:t>
      </w:r>
      <w:r w:rsidRPr="00557F23">
        <w:rPr>
          <w:sz w:val="24"/>
          <w:szCs w:val="24"/>
        </w:rPr>
        <w:t xml:space="preserve"> Timothy 4:18; 1</w:t>
      </w:r>
      <w:r w:rsidRPr="00557F23">
        <w:rPr>
          <w:sz w:val="24"/>
          <w:szCs w:val="24"/>
          <w:vertAlign w:val="superscript"/>
        </w:rPr>
        <w:t>st</w:t>
      </w:r>
      <w:r w:rsidRPr="00557F23">
        <w:rPr>
          <w:sz w:val="24"/>
          <w:szCs w:val="24"/>
        </w:rPr>
        <w:t xml:space="preserve"> Timothy 2:12. </w:t>
      </w:r>
      <w:r w:rsidRPr="00557F23">
        <w:rPr>
          <w:b/>
          <w:sz w:val="24"/>
          <w:szCs w:val="24"/>
        </w:rPr>
        <w:t>The Eternal Kingdom of the Father Stephen’s Kingdom</w:t>
      </w:r>
      <w:r w:rsidRPr="00557F23">
        <w:rPr>
          <w:sz w:val="24"/>
          <w:szCs w:val="24"/>
        </w:rPr>
        <w:t xml:space="preserve"> has no temporal qualities of limitations different from </w:t>
      </w:r>
    </w:p>
    <w:p w:rsidR="003B25B2" w:rsidRPr="00557F23" w:rsidRDefault="003B25B2" w:rsidP="003B25B2">
      <w:pPr>
        <w:spacing w:line="480" w:lineRule="auto"/>
        <w:jc w:val="both"/>
        <w:rPr>
          <w:sz w:val="24"/>
          <w:szCs w:val="24"/>
        </w:rPr>
      </w:pPr>
      <w:r w:rsidRPr="00557F23">
        <w:rPr>
          <w:b/>
          <w:sz w:val="24"/>
          <w:szCs w:val="24"/>
        </w:rPr>
        <w:t xml:space="preserve">The Universal Kingdom </w:t>
      </w:r>
      <w:r w:rsidRPr="00557F23">
        <w:rPr>
          <w:sz w:val="24"/>
          <w:szCs w:val="24"/>
        </w:rPr>
        <w:t>both comes from the Father Stephen in Matthew 13:43 &amp; Revelation 11:15. In 1</w:t>
      </w:r>
      <w:r w:rsidRPr="00557F23">
        <w:rPr>
          <w:sz w:val="24"/>
          <w:szCs w:val="24"/>
          <w:vertAlign w:val="superscript"/>
        </w:rPr>
        <w:t>st</w:t>
      </w:r>
      <w:r w:rsidRPr="00557F23">
        <w:rPr>
          <w:sz w:val="24"/>
          <w:szCs w:val="24"/>
        </w:rPr>
        <w:t xml:space="preserve"> Corinthians 4:20 says </w:t>
      </w:r>
      <w:r w:rsidRPr="00557F23">
        <w:rPr>
          <w:b/>
          <w:sz w:val="24"/>
          <w:szCs w:val="24"/>
        </w:rPr>
        <w:t>The Kingdom of God is in Authority</w:t>
      </w:r>
      <w:r w:rsidRPr="00557F23">
        <w:rPr>
          <w:sz w:val="24"/>
          <w:szCs w:val="24"/>
        </w:rPr>
        <w:t xml:space="preserve"> &amp; not in Word. </w:t>
      </w:r>
    </w:p>
    <w:p w:rsidR="003B25B2" w:rsidRPr="00557F23" w:rsidRDefault="003B25B2" w:rsidP="003B25B2">
      <w:pPr>
        <w:spacing w:line="480" w:lineRule="auto"/>
        <w:jc w:val="both"/>
        <w:rPr>
          <w:sz w:val="24"/>
          <w:szCs w:val="24"/>
        </w:rPr>
      </w:pPr>
      <w:r w:rsidRPr="00557F23">
        <w:rPr>
          <w:sz w:val="24"/>
          <w:szCs w:val="24"/>
        </w:rPr>
        <w:t>Jesus Christ’s Ministry of the Light</w:t>
      </w:r>
    </w:p>
    <w:p w:rsidR="003B25B2" w:rsidRPr="00557F23" w:rsidRDefault="003B25B2" w:rsidP="003B25B2">
      <w:pPr>
        <w:spacing w:line="480" w:lineRule="auto"/>
        <w:jc w:val="both"/>
        <w:rPr>
          <w:sz w:val="24"/>
          <w:szCs w:val="24"/>
        </w:rPr>
      </w:pPr>
      <w:r w:rsidRPr="00557F2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557F2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B25B2" w:rsidRPr="00557F23" w:rsidRDefault="003B25B2" w:rsidP="003B25B2">
      <w:pPr>
        <w:spacing w:line="480" w:lineRule="auto"/>
        <w:jc w:val="both"/>
        <w:rPr>
          <w:sz w:val="24"/>
          <w:szCs w:val="24"/>
        </w:rPr>
      </w:pPr>
      <w:r w:rsidRPr="00557F23">
        <w:rPr>
          <w:sz w:val="24"/>
          <w:szCs w:val="24"/>
        </w:rPr>
        <w:t>Jesus Christ’s Ministry of the Spirit of God</w:t>
      </w:r>
    </w:p>
    <w:p w:rsidR="003B25B2" w:rsidRPr="00557F23" w:rsidRDefault="003B25B2" w:rsidP="003B25B2">
      <w:pPr>
        <w:spacing w:line="480" w:lineRule="auto"/>
        <w:jc w:val="both"/>
        <w:rPr>
          <w:sz w:val="24"/>
          <w:szCs w:val="24"/>
        </w:rPr>
      </w:pPr>
      <w:r w:rsidRPr="00557F2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B25B2" w:rsidRPr="00557F23" w:rsidRDefault="003B25B2" w:rsidP="003B25B2">
      <w:pPr>
        <w:spacing w:line="480" w:lineRule="auto"/>
        <w:jc w:val="both"/>
        <w:rPr>
          <w:sz w:val="24"/>
          <w:szCs w:val="24"/>
        </w:rPr>
      </w:pPr>
      <w:r w:rsidRPr="00557F23">
        <w:rPr>
          <w:sz w:val="24"/>
          <w:szCs w:val="24"/>
        </w:rPr>
        <w:t>Jesus Christ’s Ministry of Divine Love</w:t>
      </w:r>
    </w:p>
    <w:p w:rsidR="003B25B2" w:rsidRPr="00557F23" w:rsidRDefault="003B25B2" w:rsidP="003B25B2">
      <w:pPr>
        <w:spacing w:line="480" w:lineRule="auto"/>
        <w:jc w:val="both"/>
        <w:rPr>
          <w:sz w:val="24"/>
          <w:szCs w:val="24"/>
        </w:rPr>
      </w:pPr>
      <w:r w:rsidRPr="00557F2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B25B2" w:rsidRPr="00557F23" w:rsidRDefault="003B25B2" w:rsidP="003B25B2">
      <w:pPr>
        <w:spacing w:line="480" w:lineRule="auto"/>
        <w:jc w:val="both"/>
        <w:rPr>
          <w:sz w:val="24"/>
          <w:szCs w:val="24"/>
        </w:rPr>
      </w:pPr>
      <w:r w:rsidRPr="00557F23">
        <w:rPr>
          <w:sz w:val="24"/>
          <w:szCs w:val="24"/>
        </w:rPr>
        <w:t>Jesus Christ’s Ministry of True Holiness</w:t>
      </w:r>
    </w:p>
    <w:p w:rsidR="003B25B2" w:rsidRPr="00557F23" w:rsidRDefault="003B25B2" w:rsidP="003B25B2">
      <w:pPr>
        <w:spacing w:line="480" w:lineRule="auto"/>
        <w:jc w:val="both"/>
        <w:rPr>
          <w:sz w:val="24"/>
          <w:szCs w:val="24"/>
        </w:rPr>
      </w:pPr>
      <w:r w:rsidRPr="00557F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B25B2" w:rsidRPr="00557F23" w:rsidRDefault="003B25B2" w:rsidP="003B25B2">
      <w:pPr>
        <w:spacing w:line="480" w:lineRule="auto"/>
        <w:jc w:val="both"/>
        <w:rPr>
          <w:sz w:val="24"/>
          <w:szCs w:val="24"/>
        </w:rPr>
      </w:pPr>
      <w:r w:rsidRPr="00557F23">
        <w:rPr>
          <w:sz w:val="24"/>
          <w:szCs w:val="24"/>
        </w:rPr>
        <w:t xml:space="preserve">Jesus Christ’s Ministry of Power </w:t>
      </w:r>
    </w:p>
    <w:p w:rsidR="003B25B2" w:rsidRPr="00557F23" w:rsidRDefault="003B25B2" w:rsidP="003B25B2">
      <w:pPr>
        <w:spacing w:line="480" w:lineRule="auto"/>
        <w:jc w:val="both"/>
        <w:rPr>
          <w:sz w:val="24"/>
          <w:szCs w:val="24"/>
        </w:rPr>
      </w:pPr>
      <w:r w:rsidRPr="00557F2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B25B2" w:rsidRPr="00557F23" w:rsidRDefault="003B25B2" w:rsidP="003B25B2">
      <w:pPr>
        <w:spacing w:line="480" w:lineRule="auto"/>
        <w:jc w:val="both"/>
        <w:rPr>
          <w:sz w:val="24"/>
          <w:szCs w:val="24"/>
        </w:rPr>
      </w:pPr>
      <w:r w:rsidRPr="00557F23">
        <w:rPr>
          <w:sz w:val="24"/>
          <w:szCs w:val="24"/>
        </w:rPr>
        <w:t>Jesus Christ’s Ministry of Blessing</w:t>
      </w:r>
    </w:p>
    <w:p w:rsidR="003B25B2" w:rsidRPr="00557F23" w:rsidRDefault="003B25B2" w:rsidP="003B25B2">
      <w:pPr>
        <w:spacing w:line="480" w:lineRule="auto"/>
        <w:jc w:val="both"/>
        <w:rPr>
          <w:sz w:val="24"/>
          <w:szCs w:val="24"/>
        </w:rPr>
      </w:pPr>
      <w:r w:rsidRPr="00557F2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B25B2" w:rsidRPr="00557F23" w:rsidRDefault="003B25B2" w:rsidP="003B25B2">
      <w:pPr>
        <w:spacing w:line="480" w:lineRule="auto"/>
        <w:jc w:val="both"/>
        <w:rPr>
          <w:sz w:val="24"/>
          <w:szCs w:val="24"/>
        </w:rPr>
      </w:pPr>
      <w:r w:rsidRPr="00557F23">
        <w:rPr>
          <w:sz w:val="24"/>
          <w:szCs w:val="24"/>
        </w:rPr>
        <w:t>Jesus Christ’s Ministry of Strength</w:t>
      </w:r>
    </w:p>
    <w:p w:rsidR="003B25B2" w:rsidRPr="00557F23" w:rsidRDefault="003B25B2" w:rsidP="003B25B2">
      <w:pPr>
        <w:spacing w:line="480" w:lineRule="auto"/>
        <w:jc w:val="both"/>
        <w:rPr>
          <w:sz w:val="24"/>
          <w:szCs w:val="24"/>
        </w:rPr>
      </w:pPr>
      <w:r w:rsidRPr="00557F2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557F23">
        <w:rPr>
          <w:sz w:val="24"/>
          <w:szCs w:val="24"/>
        </w:rPr>
        <w:lastRenderedPageBreak/>
        <w:t xml:space="preserve">He increases strength. Even the Young Men shall utterly fall, But those who wait on the Lord shall renew their strength. They shall run and not be weary. They shall walk and not faint.” </w:t>
      </w:r>
    </w:p>
    <w:p w:rsidR="003B25B2" w:rsidRPr="00557F23" w:rsidRDefault="003B25B2" w:rsidP="003B25B2">
      <w:pPr>
        <w:spacing w:line="480" w:lineRule="auto"/>
        <w:jc w:val="both"/>
        <w:rPr>
          <w:sz w:val="24"/>
          <w:szCs w:val="24"/>
        </w:rPr>
      </w:pPr>
      <w:r w:rsidRPr="00557F23">
        <w:rPr>
          <w:sz w:val="24"/>
          <w:szCs w:val="24"/>
        </w:rPr>
        <w:t>Jesus Christ’s Ministry of Honor and Glory</w:t>
      </w:r>
    </w:p>
    <w:p w:rsidR="003B25B2" w:rsidRPr="00557F23" w:rsidRDefault="003B25B2" w:rsidP="003B25B2">
      <w:pPr>
        <w:spacing w:line="480" w:lineRule="auto"/>
        <w:jc w:val="both"/>
        <w:rPr>
          <w:sz w:val="24"/>
          <w:szCs w:val="24"/>
        </w:rPr>
      </w:pPr>
      <w:r w:rsidRPr="00557F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B25B2" w:rsidRPr="00557F23" w:rsidRDefault="003B25B2" w:rsidP="003B25B2">
      <w:pPr>
        <w:spacing w:line="480" w:lineRule="auto"/>
        <w:jc w:val="both"/>
        <w:rPr>
          <w:sz w:val="24"/>
          <w:szCs w:val="24"/>
        </w:rPr>
      </w:pPr>
      <w:r w:rsidRPr="00557F2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B25B2" w:rsidRPr="00557F23" w:rsidRDefault="003B25B2" w:rsidP="003B25B2">
      <w:pPr>
        <w:spacing w:line="480" w:lineRule="auto"/>
        <w:jc w:val="both"/>
        <w:rPr>
          <w:sz w:val="24"/>
          <w:szCs w:val="24"/>
        </w:rPr>
      </w:pPr>
      <w:r w:rsidRPr="00557F23">
        <w:rPr>
          <w:sz w:val="24"/>
          <w:szCs w:val="24"/>
        </w:rPr>
        <w:t>Jesus Christ’s Ministry of His Manhood</w:t>
      </w:r>
    </w:p>
    <w:p w:rsidR="003B25B2" w:rsidRPr="00557F23" w:rsidRDefault="003B25B2" w:rsidP="003B25B2">
      <w:pPr>
        <w:spacing w:line="480" w:lineRule="auto"/>
        <w:jc w:val="both"/>
        <w:rPr>
          <w:sz w:val="24"/>
          <w:szCs w:val="24"/>
        </w:rPr>
      </w:pPr>
      <w:r w:rsidRPr="00557F23">
        <w:rPr>
          <w:sz w:val="24"/>
          <w:szCs w:val="24"/>
        </w:rPr>
        <w:t>Man means a Natural Person or the Soul found in 1</w:t>
      </w:r>
      <w:r w:rsidRPr="00557F23">
        <w:rPr>
          <w:sz w:val="24"/>
          <w:szCs w:val="24"/>
          <w:vertAlign w:val="superscript"/>
        </w:rPr>
        <w:t>st</w:t>
      </w:r>
      <w:r w:rsidRPr="00557F2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557F23">
        <w:rPr>
          <w:sz w:val="24"/>
          <w:szCs w:val="24"/>
        </w:rPr>
        <w:lastRenderedPageBreak/>
        <w:t>Jesus as the perfect teacher knowing the mind of God. This is how Mankind should think in Philippians 2:5-11; 1</w:t>
      </w:r>
      <w:r w:rsidRPr="00557F23">
        <w:rPr>
          <w:sz w:val="24"/>
          <w:szCs w:val="24"/>
          <w:vertAlign w:val="superscript"/>
        </w:rPr>
        <w:t>st</w:t>
      </w:r>
      <w:r w:rsidRPr="00557F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57F23">
        <w:rPr>
          <w:b/>
          <w:sz w:val="24"/>
          <w:szCs w:val="24"/>
        </w:rPr>
        <w:t>JESUS</w:t>
      </w:r>
      <w:r w:rsidRPr="00557F23">
        <w:rPr>
          <w:sz w:val="24"/>
          <w:szCs w:val="24"/>
        </w:rPr>
        <w:t xml:space="preserve">. He will be great, and will be called the Son of the Highest, and the Lord God will give Him the Throne of His Father David. And He will reign </w:t>
      </w:r>
      <w:r w:rsidRPr="00557F2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57F23">
        <w:rPr>
          <w:sz w:val="24"/>
          <w:szCs w:val="24"/>
          <w:vertAlign w:val="superscript"/>
        </w:rPr>
        <w:t>st</w:t>
      </w:r>
      <w:r w:rsidRPr="00557F2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B25B2" w:rsidRPr="00557F23" w:rsidRDefault="003B25B2" w:rsidP="003B25B2">
      <w:pPr>
        <w:spacing w:line="480" w:lineRule="auto"/>
        <w:jc w:val="both"/>
        <w:rPr>
          <w:sz w:val="24"/>
          <w:szCs w:val="24"/>
        </w:rPr>
      </w:pPr>
      <w:r w:rsidRPr="00557F23">
        <w:rPr>
          <w:sz w:val="24"/>
          <w:szCs w:val="24"/>
        </w:rPr>
        <w:t xml:space="preserve">Mary’s Song of praise to Her Son </w:t>
      </w:r>
    </w:p>
    <w:p w:rsidR="003B25B2" w:rsidRPr="00557F23" w:rsidRDefault="003B25B2" w:rsidP="003B25B2">
      <w:pPr>
        <w:spacing w:line="480" w:lineRule="auto"/>
        <w:jc w:val="both"/>
        <w:rPr>
          <w:sz w:val="24"/>
          <w:szCs w:val="24"/>
        </w:rPr>
      </w:pPr>
      <w:r w:rsidRPr="00557F2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557F2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57F23">
        <w:rPr>
          <w:sz w:val="24"/>
          <w:szCs w:val="24"/>
          <w:vertAlign w:val="superscript"/>
        </w:rPr>
        <w:t>nd</w:t>
      </w:r>
      <w:r w:rsidRPr="00557F23">
        <w:rPr>
          <w:sz w:val="24"/>
          <w:szCs w:val="24"/>
        </w:rPr>
        <w:t xml:space="preserve"> Corinthians 5:21. Jesus is the Mediator between Humanity and God in 1</w:t>
      </w:r>
      <w:r w:rsidRPr="00557F23">
        <w:rPr>
          <w:sz w:val="24"/>
          <w:szCs w:val="24"/>
          <w:vertAlign w:val="superscript"/>
        </w:rPr>
        <w:t>st</w:t>
      </w:r>
      <w:r w:rsidRPr="00557F23">
        <w:rPr>
          <w:sz w:val="24"/>
          <w:szCs w:val="24"/>
        </w:rPr>
        <w:t xml:space="preserve"> Timothy 2:5. Jesus does in fact rule over Mankind in </w:t>
      </w:r>
      <w:r w:rsidRPr="00557F23">
        <w:rPr>
          <w:sz w:val="24"/>
          <w:szCs w:val="24"/>
        </w:rPr>
        <w:lastRenderedPageBreak/>
        <w:t>Matthew 28:18; Ephesians 1:22; 1</w:t>
      </w:r>
      <w:r w:rsidRPr="00557F23">
        <w:rPr>
          <w:sz w:val="24"/>
          <w:szCs w:val="24"/>
          <w:vertAlign w:val="superscript"/>
        </w:rPr>
        <w:t>st</w:t>
      </w:r>
      <w:r w:rsidRPr="00557F23">
        <w:rPr>
          <w:sz w:val="24"/>
          <w:szCs w:val="24"/>
        </w:rPr>
        <w:t xml:space="preserve"> Corinthians 6:3; Revelation 3:21; Luke 19:17, 19 &amp; Hebrews 2:8. Jesus will always have flesh and bones in Heaven in Luke 24:39; 41-42 and Acts 1:11.                    </w:t>
      </w:r>
    </w:p>
    <w:p w:rsidR="003B25B2" w:rsidRPr="00557F23" w:rsidRDefault="003B25B2" w:rsidP="003B25B2">
      <w:pPr>
        <w:spacing w:line="480" w:lineRule="auto"/>
        <w:jc w:val="both"/>
        <w:rPr>
          <w:sz w:val="24"/>
          <w:szCs w:val="24"/>
        </w:rPr>
      </w:pPr>
      <w:r w:rsidRPr="00557F23">
        <w:rPr>
          <w:sz w:val="24"/>
          <w:szCs w:val="24"/>
        </w:rPr>
        <w:t xml:space="preserve">Jesus Christ’s ministry on The Deity of Christ </w:t>
      </w:r>
    </w:p>
    <w:p w:rsidR="003B25B2" w:rsidRPr="00557F23" w:rsidRDefault="003B25B2" w:rsidP="003B25B2">
      <w:pPr>
        <w:spacing w:line="480" w:lineRule="auto"/>
        <w:jc w:val="both"/>
        <w:rPr>
          <w:sz w:val="24"/>
          <w:szCs w:val="24"/>
        </w:rPr>
      </w:pPr>
      <w:r w:rsidRPr="00557F23">
        <w:rPr>
          <w:sz w:val="24"/>
          <w:szCs w:val="24"/>
        </w:rPr>
        <w:t>Throughout Biblical Scripture most of the time God or “</w:t>
      </w:r>
      <w:r w:rsidRPr="00557F23">
        <w:rPr>
          <w:b/>
          <w:sz w:val="24"/>
          <w:szCs w:val="24"/>
        </w:rPr>
        <w:t>Theos</w:t>
      </w:r>
      <w:r w:rsidRPr="00557F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57F23">
        <w:rPr>
          <w:sz w:val="24"/>
          <w:szCs w:val="24"/>
          <w:vertAlign w:val="superscript"/>
        </w:rPr>
        <w:t>nd</w:t>
      </w:r>
      <w:r w:rsidRPr="00557F23">
        <w:rPr>
          <w:sz w:val="24"/>
          <w:szCs w:val="24"/>
        </w:rPr>
        <w:t xml:space="preserve"> Peter 1:1; Romans 9:5; Psalms 45:6; Isaiah 9:6; Titus 2:13; John 1:1, 18; 20:28 and Hebrews 1:8. There are only 9 scriptures that refer to </w:t>
      </w:r>
      <w:r w:rsidRPr="00557F23">
        <w:rPr>
          <w:b/>
          <w:sz w:val="24"/>
          <w:szCs w:val="24"/>
        </w:rPr>
        <w:t>JEHOVAH</w:t>
      </w:r>
      <w:r w:rsidRPr="00557F23">
        <w:rPr>
          <w:sz w:val="24"/>
          <w:szCs w:val="24"/>
        </w:rPr>
        <w:t xml:space="preserve">, </w:t>
      </w:r>
      <w:r w:rsidRPr="00557F23">
        <w:rPr>
          <w:b/>
          <w:sz w:val="24"/>
          <w:szCs w:val="24"/>
        </w:rPr>
        <w:t>YAHWEH</w:t>
      </w:r>
      <w:r w:rsidRPr="00557F23">
        <w:rPr>
          <w:sz w:val="24"/>
          <w:szCs w:val="24"/>
        </w:rPr>
        <w:t xml:space="preserve"> or </w:t>
      </w:r>
      <w:r w:rsidRPr="00557F23">
        <w:rPr>
          <w:b/>
          <w:sz w:val="24"/>
          <w:szCs w:val="24"/>
        </w:rPr>
        <w:t>VICTOR</w:t>
      </w:r>
      <w:r w:rsidRPr="00557F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57F23">
        <w:rPr>
          <w:b/>
          <w:sz w:val="24"/>
          <w:szCs w:val="24"/>
        </w:rPr>
        <w:t>Kyrios</w:t>
      </w:r>
      <w:r w:rsidRPr="00557F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57F23">
        <w:rPr>
          <w:sz w:val="24"/>
          <w:szCs w:val="24"/>
          <w:vertAlign w:val="superscript"/>
        </w:rPr>
        <w:t>st</w:t>
      </w:r>
      <w:r w:rsidRPr="00557F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B25B2" w:rsidRPr="00557F23" w:rsidRDefault="003B25B2" w:rsidP="003B25B2">
      <w:pPr>
        <w:spacing w:line="480" w:lineRule="auto"/>
        <w:jc w:val="both"/>
        <w:rPr>
          <w:sz w:val="24"/>
          <w:szCs w:val="24"/>
        </w:rPr>
      </w:pPr>
      <w:r w:rsidRPr="00557F23">
        <w:rPr>
          <w:sz w:val="24"/>
          <w:szCs w:val="24"/>
        </w:rPr>
        <w:t>Jesus possessed Deity attributes</w:t>
      </w:r>
    </w:p>
    <w:p w:rsidR="003B25B2" w:rsidRPr="00557F23" w:rsidRDefault="003B25B2" w:rsidP="003B25B2">
      <w:pPr>
        <w:spacing w:line="480" w:lineRule="auto"/>
        <w:jc w:val="both"/>
        <w:rPr>
          <w:sz w:val="24"/>
          <w:szCs w:val="24"/>
        </w:rPr>
      </w:pPr>
      <w:r w:rsidRPr="00557F2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57F23">
        <w:rPr>
          <w:sz w:val="24"/>
          <w:szCs w:val="24"/>
          <w:vertAlign w:val="superscript"/>
        </w:rPr>
        <w:t>st</w:t>
      </w:r>
      <w:r w:rsidRPr="00557F23">
        <w:rPr>
          <w:sz w:val="24"/>
          <w:szCs w:val="24"/>
        </w:rPr>
        <w:t xml:space="preserve"> Timothy 6:16. Jesus is worthy to be worshipped in Revelation 5:12-13; 19:10; Philippians 2:9-11 and Hebrews 1:6.    </w:t>
      </w:r>
    </w:p>
    <w:p w:rsidR="003B25B2" w:rsidRPr="00557F23" w:rsidRDefault="003B25B2" w:rsidP="003B25B2">
      <w:pPr>
        <w:spacing w:line="480" w:lineRule="auto"/>
        <w:jc w:val="both"/>
        <w:rPr>
          <w:sz w:val="24"/>
          <w:szCs w:val="24"/>
        </w:rPr>
      </w:pPr>
      <w:r w:rsidRPr="00557F23">
        <w:rPr>
          <w:sz w:val="24"/>
          <w:szCs w:val="24"/>
        </w:rPr>
        <w:t>The “</w:t>
      </w:r>
      <w:r w:rsidRPr="00557F23">
        <w:rPr>
          <w:b/>
          <w:sz w:val="24"/>
          <w:szCs w:val="24"/>
        </w:rPr>
        <w:t>Kenotic Theology</w:t>
      </w:r>
      <w:r w:rsidRPr="00557F23">
        <w:rPr>
          <w:sz w:val="24"/>
          <w:szCs w:val="24"/>
        </w:rPr>
        <w:t>” says that the Man Jesus Christ as fully Human was divested of certain attributes while on Earth. In Philippians 2:5-7  it  decrees that Jesus “</w:t>
      </w:r>
      <w:r w:rsidRPr="00557F23">
        <w:rPr>
          <w:b/>
          <w:sz w:val="24"/>
          <w:szCs w:val="24"/>
        </w:rPr>
        <w:t>Emptied Himself</w:t>
      </w:r>
      <w:r w:rsidRPr="00557F2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57F23">
        <w:rPr>
          <w:b/>
          <w:sz w:val="24"/>
          <w:szCs w:val="24"/>
        </w:rPr>
        <w:t>Emmanuel</w:t>
      </w:r>
      <w:r w:rsidRPr="00557F2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57F23">
        <w:rPr>
          <w:sz w:val="24"/>
          <w:szCs w:val="24"/>
          <w:vertAlign w:val="superscript"/>
        </w:rPr>
        <w:t>st</w:t>
      </w:r>
      <w:r w:rsidRPr="00557F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57F23">
        <w:rPr>
          <w:sz w:val="24"/>
          <w:szCs w:val="24"/>
          <w:vertAlign w:val="superscript"/>
        </w:rPr>
        <w:t>nd</w:t>
      </w:r>
      <w:r w:rsidRPr="00557F23">
        <w:rPr>
          <w:sz w:val="24"/>
          <w:szCs w:val="24"/>
        </w:rPr>
        <w:t xml:space="preserve"> John 9. Anyone that denies the Son Jesus denies the Father </w:t>
      </w:r>
      <w:r w:rsidRPr="00557F23">
        <w:rPr>
          <w:sz w:val="24"/>
          <w:szCs w:val="24"/>
        </w:rPr>
        <w:lastRenderedPageBreak/>
        <w:t>Stephen also in 1</w:t>
      </w:r>
      <w:r w:rsidRPr="00557F23">
        <w:rPr>
          <w:sz w:val="24"/>
          <w:szCs w:val="24"/>
          <w:vertAlign w:val="superscript"/>
        </w:rPr>
        <w:t>st</w:t>
      </w:r>
      <w:r w:rsidRPr="00557F23">
        <w:rPr>
          <w:sz w:val="24"/>
          <w:szCs w:val="24"/>
        </w:rPr>
        <w:t xml:space="preserve"> John 2:23. The Law did in fact in unbelief blaspheme because the Lord Jesus Christ did say </w:t>
      </w:r>
      <w:r w:rsidRPr="00557F23">
        <w:rPr>
          <w:b/>
          <w:sz w:val="24"/>
          <w:szCs w:val="24"/>
        </w:rPr>
        <w:t>I AM</w:t>
      </w:r>
      <w:r w:rsidRPr="00557F23">
        <w:rPr>
          <w:sz w:val="24"/>
          <w:szCs w:val="24"/>
        </w:rPr>
        <w:t xml:space="preserve"> the only Son of God in John 10:36.  </w:t>
      </w:r>
    </w:p>
    <w:p w:rsidR="003B25B2" w:rsidRPr="00557F23" w:rsidRDefault="003B25B2" w:rsidP="003B25B2">
      <w:pPr>
        <w:spacing w:line="480" w:lineRule="auto"/>
        <w:jc w:val="both"/>
        <w:rPr>
          <w:sz w:val="24"/>
          <w:szCs w:val="24"/>
        </w:rPr>
      </w:pPr>
      <w:r w:rsidRPr="00557F23">
        <w:rPr>
          <w:sz w:val="24"/>
          <w:szCs w:val="24"/>
        </w:rPr>
        <w:t>Jesus Christ’s Ministry on Original Sin</w:t>
      </w:r>
    </w:p>
    <w:p w:rsidR="003B25B2" w:rsidRPr="00557F23" w:rsidRDefault="003B25B2" w:rsidP="003B25B2">
      <w:pPr>
        <w:spacing w:line="480" w:lineRule="auto"/>
        <w:jc w:val="both"/>
        <w:rPr>
          <w:sz w:val="24"/>
          <w:szCs w:val="24"/>
        </w:rPr>
      </w:pPr>
      <w:r w:rsidRPr="00557F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57F23">
        <w:rPr>
          <w:sz w:val="24"/>
          <w:szCs w:val="24"/>
          <w:vertAlign w:val="superscript"/>
        </w:rPr>
        <w:t>st</w:t>
      </w:r>
      <w:r w:rsidRPr="00557F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57F23">
        <w:rPr>
          <w:sz w:val="24"/>
          <w:szCs w:val="24"/>
          <w:vertAlign w:val="superscript"/>
        </w:rPr>
        <w:t>nd</w:t>
      </w:r>
      <w:r w:rsidRPr="00557F23">
        <w:rPr>
          <w:sz w:val="24"/>
          <w:szCs w:val="24"/>
        </w:rPr>
        <w:t xml:space="preserve"> Corinthians 11:3; 1</w:t>
      </w:r>
      <w:r w:rsidRPr="00557F23">
        <w:rPr>
          <w:sz w:val="24"/>
          <w:szCs w:val="24"/>
          <w:vertAlign w:val="superscript"/>
        </w:rPr>
        <w:t>st</w:t>
      </w:r>
      <w:r w:rsidRPr="00557F2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B25B2" w:rsidRPr="00557F23" w:rsidRDefault="003B25B2" w:rsidP="003B25B2">
      <w:pPr>
        <w:spacing w:line="480" w:lineRule="auto"/>
        <w:jc w:val="both"/>
        <w:rPr>
          <w:sz w:val="24"/>
          <w:szCs w:val="24"/>
        </w:rPr>
      </w:pPr>
      <w:r w:rsidRPr="00557F23">
        <w:rPr>
          <w:sz w:val="24"/>
          <w:szCs w:val="24"/>
        </w:rPr>
        <w:t>Jesus Christ’s Ministry on Man as Male and Female</w:t>
      </w:r>
    </w:p>
    <w:p w:rsidR="003B25B2" w:rsidRPr="00557F23" w:rsidRDefault="003B25B2" w:rsidP="003B25B2">
      <w:pPr>
        <w:spacing w:line="480" w:lineRule="auto"/>
        <w:jc w:val="both"/>
        <w:rPr>
          <w:sz w:val="24"/>
          <w:szCs w:val="24"/>
        </w:rPr>
      </w:pPr>
      <w:r w:rsidRPr="00557F2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557F23">
        <w:rPr>
          <w:sz w:val="24"/>
          <w:szCs w:val="24"/>
        </w:rPr>
        <w:lastRenderedPageBreak/>
        <w:t>2:14-16; 1</w:t>
      </w:r>
      <w:r w:rsidRPr="00557F23">
        <w:rPr>
          <w:sz w:val="24"/>
          <w:szCs w:val="24"/>
          <w:vertAlign w:val="superscript"/>
        </w:rPr>
        <w:t>st</w:t>
      </w:r>
      <w:r w:rsidRPr="00557F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57F23">
        <w:rPr>
          <w:sz w:val="24"/>
          <w:szCs w:val="24"/>
          <w:vertAlign w:val="superscript"/>
        </w:rPr>
        <w:t>st</w:t>
      </w:r>
      <w:r w:rsidRPr="00557F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B25B2" w:rsidRPr="00557F23" w:rsidRDefault="003B25B2" w:rsidP="003B25B2">
      <w:pPr>
        <w:spacing w:line="480" w:lineRule="auto"/>
        <w:jc w:val="both"/>
        <w:rPr>
          <w:sz w:val="24"/>
          <w:szCs w:val="24"/>
        </w:rPr>
      </w:pPr>
      <w:r w:rsidRPr="00557F2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57F23">
        <w:rPr>
          <w:sz w:val="24"/>
          <w:szCs w:val="24"/>
          <w:vertAlign w:val="superscript"/>
        </w:rPr>
        <w:t>st</w:t>
      </w:r>
      <w:r w:rsidRPr="00557F23">
        <w:rPr>
          <w:sz w:val="24"/>
          <w:szCs w:val="24"/>
        </w:rPr>
        <w:t xml:space="preserve"> Corinthians 11:7 for Man and 1</w:t>
      </w:r>
      <w:r w:rsidRPr="00557F23">
        <w:rPr>
          <w:sz w:val="24"/>
          <w:szCs w:val="24"/>
          <w:vertAlign w:val="superscript"/>
        </w:rPr>
        <w:t>st</w:t>
      </w:r>
      <w:r w:rsidRPr="00557F23">
        <w:rPr>
          <w:sz w:val="24"/>
          <w:szCs w:val="24"/>
        </w:rPr>
        <w:t xml:space="preserve"> Corinthians 11:6 for Woman. In the Lord, Man is dependent for Woman and Woman is dependent for Man in 1</w:t>
      </w:r>
      <w:r w:rsidRPr="00557F23">
        <w:rPr>
          <w:sz w:val="24"/>
          <w:szCs w:val="24"/>
          <w:vertAlign w:val="superscript"/>
        </w:rPr>
        <w:t>st</w:t>
      </w:r>
      <w:r w:rsidRPr="00557F23">
        <w:rPr>
          <w:sz w:val="24"/>
          <w:szCs w:val="24"/>
        </w:rPr>
        <w:t xml:space="preserve"> Corinthians 11:11, 12. Also in prophesying Man and Woman receive the same Spirit in Acts 2:17-18. Also in 1</w:t>
      </w:r>
      <w:r w:rsidRPr="00557F23">
        <w:rPr>
          <w:sz w:val="24"/>
          <w:szCs w:val="24"/>
          <w:vertAlign w:val="superscript"/>
        </w:rPr>
        <w:t>st</w:t>
      </w:r>
      <w:r w:rsidRPr="00557F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557F2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557F23">
        <w:rPr>
          <w:sz w:val="24"/>
          <w:szCs w:val="24"/>
          <w:vertAlign w:val="superscript"/>
        </w:rPr>
        <w:t>st</w:t>
      </w:r>
      <w:r w:rsidRPr="00557F23">
        <w:rPr>
          <w:sz w:val="24"/>
          <w:szCs w:val="24"/>
        </w:rPr>
        <w:t xml:space="preserve"> formed then the Woman Eve denotes supreme authority over Woman in Genesis 2:7, 18-23. Eve was created to help Adam to be comparable to Him in Genesis 2:18; 1</w:t>
      </w:r>
      <w:r w:rsidRPr="00557F23">
        <w:rPr>
          <w:sz w:val="24"/>
          <w:szCs w:val="24"/>
          <w:vertAlign w:val="superscript"/>
        </w:rPr>
        <w:t xml:space="preserve">st </w:t>
      </w:r>
      <w:r w:rsidRPr="00557F23">
        <w:rPr>
          <w:sz w:val="24"/>
          <w:szCs w:val="24"/>
        </w:rPr>
        <w:t>Corinthians 11:9. Adam named Eve is also called the Mother of all living in Gen. 2:23; 3:20. God names &amp; represents Mankind as Man and not Woman in Genesis 5:2; 1</w:t>
      </w:r>
      <w:r w:rsidRPr="00557F23">
        <w:rPr>
          <w:sz w:val="24"/>
          <w:szCs w:val="24"/>
          <w:vertAlign w:val="superscript"/>
        </w:rPr>
        <w:t xml:space="preserve">st </w:t>
      </w:r>
      <w:r w:rsidRPr="00557F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57F23">
        <w:rPr>
          <w:sz w:val="24"/>
          <w:szCs w:val="24"/>
          <w:vertAlign w:val="superscript"/>
        </w:rPr>
        <w:t>st</w:t>
      </w:r>
      <w:r w:rsidRPr="00557F23">
        <w:rPr>
          <w:sz w:val="24"/>
          <w:szCs w:val="24"/>
        </w:rPr>
        <w:t xml:space="preserve"> Peter 3:1-7. Jesus is the 2</w:t>
      </w:r>
      <w:r w:rsidRPr="00557F23">
        <w:rPr>
          <w:sz w:val="24"/>
          <w:szCs w:val="24"/>
          <w:vertAlign w:val="superscript"/>
        </w:rPr>
        <w:t>nd</w:t>
      </w:r>
      <w:r w:rsidRPr="00557F23">
        <w:rPr>
          <w:sz w:val="24"/>
          <w:szCs w:val="24"/>
        </w:rPr>
        <w:t xml:space="preserve"> Adam to give authority to 1</w:t>
      </w:r>
      <w:r w:rsidRPr="00557F23">
        <w:rPr>
          <w:sz w:val="24"/>
          <w:szCs w:val="24"/>
          <w:vertAlign w:val="superscript"/>
        </w:rPr>
        <w:t>st</w:t>
      </w:r>
      <w:r w:rsidRPr="00557F23">
        <w:rPr>
          <w:sz w:val="24"/>
          <w:szCs w:val="24"/>
        </w:rPr>
        <w:t xml:space="preserve"> Adam in 1</w:t>
      </w:r>
      <w:r w:rsidRPr="00557F23">
        <w:rPr>
          <w:sz w:val="24"/>
          <w:szCs w:val="24"/>
          <w:vertAlign w:val="superscript"/>
        </w:rPr>
        <w:t xml:space="preserve">st </w:t>
      </w:r>
      <w:r w:rsidRPr="00557F2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57F23">
        <w:rPr>
          <w:sz w:val="24"/>
          <w:szCs w:val="24"/>
          <w:vertAlign w:val="superscript"/>
        </w:rPr>
        <w:t xml:space="preserve">st </w:t>
      </w:r>
      <w:r w:rsidRPr="00557F23">
        <w:rPr>
          <w:sz w:val="24"/>
          <w:szCs w:val="24"/>
        </w:rPr>
        <w:t>John 2:1; Hebrews 7:25; Romans  8:16, 27; 15:13; Matthew  28:19;  1</w:t>
      </w:r>
      <w:r w:rsidRPr="00557F23">
        <w:rPr>
          <w:sz w:val="24"/>
          <w:szCs w:val="24"/>
          <w:vertAlign w:val="superscript"/>
        </w:rPr>
        <w:t xml:space="preserve">st </w:t>
      </w:r>
      <w:r w:rsidRPr="00557F23">
        <w:rPr>
          <w:sz w:val="24"/>
          <w:szCs w:val="24"/>
        </w:rPr>
        <w:t xml:space="preserve"> Corinthians  2:4,  10-11; 12:4-6; 2</w:t>
      </w:r>
      <w:r w:rsidRPr="00557F23">
        <w:rPr>
          <w:sz w:val="24"/>
          <w:szCs w:val="24"/>
          <w:vertAlign w:val="superscript"/>
        </w:rPr>
        <w:t>nd</w:t>
      </w:r>
      <w:r w:rsidRPr="00557F23">
        <w:rPr>
          <w:sz w:val="24"/>
          <w:szCs w:val="24"/>
        </w:rPr>
        <w:t xml:space="preserve"> Corinthians 13:4, 14;  Ephesians  4:4-6, 30; 1</w:t>
      </w:r>
      <w:r w:rsidRPr="00557F23">
        <w:rPr>
          <w:sz w:val="24"/>
          <w:szCs w:val="24"/>
          <w:vertAlign w:val="superscript"/>
        </w:rPr>
        <w:t>st</w:t>
      </w:r>
      <w:r w:rsidRPr="00557F23">
        <w:rPr>
          <w:sz w:val="24"/>
          <w:szCs w:val="24"/>
        </w:rPr>
        <w:t xml:space="preserve"> Peter 1:2; Luke  4:14 &amp; Acts 8:29; 10:38; 13:2; 15:28; 16:6-7.                </w:t>
      </w:r>
    </w:p>
    <w:p w:rsidR="003B25B2" w:rsidRPr="00557F23" w:rsidRDefault="003B25B2" w:rsidP="003B25B2">
      <w:pPr>
        <w:spacing w:line="480" w:lineRule="auto"/>
        <w:jc w:val="both"/>
        <w:rPr>
          <w:sz w:val="24"/>
          <w:szCs w:val="24"/>
        </w:rPr>
      </w:pPr>
      <w:r w:rsidRPr="00557F23">
        <w:rPr>
          <w:sz w:val="24"/>
          <w:szCs w:val="24"/>
        </w:rPr>
        <w:t>Jesus Christ’s Ministry on the Nature of Man</w:t>
      </w:r>
    </w:p>
    <w:p w:rsidR="003B25B2" w:rsidRPr="00557F23" w:rsidRDefault="003B25B2" w:rsidP="003B25B2">
      <w:pPr>
        <w:spacing w:line="480" w:lineRule="auto"/>
        <w:jc w:val="both"/>
        <w:rPr>
          <w:sz w:val="24"/>
          <w:szCs w:val="24"/>
        </w:rPr>
      </w:pPr>
      <w:r w:rsidRPr="00557F2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57F23">
        <w:rPr>
          <w:sz w:val="24"/>
          <w:szCs w:val="24"/>
          <w:vertAlign w:val="superscript"/>
        </w:rPr>
        <w:t>nd</w:t>
      </w:r>
      <w:r w:rsidRPr="00557F23">
        <w:rPr>
          <w:sz w:val="24"/>
          <w:szCs w:val="24"/>
        </w:rPr>
        <w:t xml:space="preserve"> Corinthians 5:8. Some biblical proof of Soul and Spirit of Man are Genesis 2:7; 1</w:t>
      </w:r>
      <w:r w:rsidRPr="00557F23">
        <w:rPr>
          <w:sz w:val="24"/>
          <w:szCs w:val="24"/>
          <w:vertAlign w:val="superscript"/>
        </w:rPr>
        <w:t>st</w:t>
      </w:r>
      <w:r w:rsidRPr="00557F23">
        <w:rPr>
          <w:sz w:val="24"/>
          <w:szCs w:val="24"/>
        </w:rPr>
        <w:t xml:space="preserve"> Corinthians 15:51-54; &amp; 2</w:t>
      </w:r>
      <w:r w:rsidRPr="00557F23">
        <w:rPr>
          <w:sz w:val="24"/>
          <w:szCs w:val="24"/>
          <w:vertAlign w:val="superscript"/>
        </w:rPr>
        <w:t>nd</w:t>
      </w:r>
      <w:r w:rsidRPr="00557F23">
        <w:rPr>
          <w:sz w:val="24"/>
          <w:szCs w:val="24"/>
        </w:rPr>
        <w:t xml:space="preserve"> Corinthians 7:1. Soul and Spirit are used the same in John 12:27 and John 13:21. Also in Hebrews 12:23; 1</w:t>
      </w:r>
      <w:r w:rsidRPr="00557F23">
        <w:rPr>
          <w:sz w:val="24"/>
          <w:szCs w:val="24"/>
          <w:vertAlign w:val="superscript"/>
        </w:rPr>
        <w:t xml:space="preserve">st </w:t>
      </w:r>
      <w:r w:rsidRPr="00557F23">
        <w:rPr>
          <w:sz w:val="24"/>
          <w:szCs w:val="24"/>
        </w:rPr>
        <w:t>Peter 3:19; Revelation 6:9; 20:4 concerns being in Heaven or Hell in respects to the Soul and Spirit. The scripture says that the Soul and Spirit departs to go to its place from the Father Stephen. The  proof is  1</w:t>
      </w:r>
      <w:r w:rsidRPr="00557F23">
        <w:rPr>
          <w:sz w:val="24"/>
          <w:szCs w:val="24"/>
          <w:vertAlign w:val="superscript"/>
        </w:rPr>
        <w:t>st</w:t>
      </w:r>
      <w:r w:rsidRPr="00557F23">
        <w:rPr>
          <w:sz w:val="24"/>
          <w:szCs w:val="24"/>
        </w:rPr>
        <w:t xml:space="preserve"> Kings  17:21; Isaiah 53:12; Luke 12:20; 23:46; Ecclesiastes 12:7; Genesis 35:18; Psalm 31:5. Also Man can be “</w:t>
      </w:r>
      <w:r w:rsidRPr="00557F23">
        <w:rPr>
          <w:b/>
          <w:sz w:val="24"/>
          <w:szCs w:val="24"/>
        </w:rPr>
        <w:t>Body and Soul</w:t>
      </w:r>
      <w:r w:rsidRPr="00557F23">
        <w:rPr>
          <w:sz w:val="24"/>
          <w:szCs w:val="24"/>
        </w:rPr>
        <w:t>” or “</w:t>
      </w:r>
      <w:r w:rsidRPr="00557F23">
        <w:rPr>
          <w:b/>
          <w:sz w:val="24"/>
          <w:szCs w:val="24"/>
        </w:rPr>
        <w:t>Body and Spirit</w:t>
      </w:r>
      <w:r w:rsidRPr="00557F23">
        <w:rPr>
          <w:sz w:val="24"/>
          <w:szCs w:val="24"/>
        </w:rPr>
        <w:t>”. Some scriptures are James 2:26; 1</w:t>
      </w:r>
      <w:r w:rsidRPr="00557F23">
        <w:rPr>
          <w:sz w:val="24"/>
          <w:szCs w:val="24"/>
          <w:vertAlign w:val="superscript"/>
        </w:rPr>
        <w:t>st</w:t>
      </w:r>
      <w:r w:rsidRPr="00557F23">
        <w:rPr>
          <w:sz w:val="24"/>
          <w:szCs w:val="24"/>
        </w:rPr>
        <w:t xml:space="preserve"> Corinthians 5:3, 5; 7:34; Colossians 2:5; Romans 8:10; 2</w:t>
      </w:r>
      <w:r w:rsidRPr="00557F23">
        <w:rPr>
          <w:sz w:val="24"/>
          <w:szCs w:val="24"/>
          <w:vertAlign w:val="superscript"/>
        </w:rPr>
        <w:t>nd</w:t>
      </w:r>
      <w:r w:rsidRPr="00557F23">
        <w:rPr>
          <w:sz w:val="24"/>
          <w:szCs w:val="24"/>
        </w:rPr>
        <w:t xml:space="preserve"> Corinthians 7:1. The proof that all things the Soul can do the Spirit can do. The proof is in John 13:21; Acts 17:16; Proverbs 17:22; Romans 8:16; Mark 2:8; 12:30;  1</w:t>
      </w:r>
      <w:r w:rsidRPr="00557F23">
        <w:rPr>
          <w:sz w:val="24"/>
          <w:szCs w:val="24"/>
          <w:vertAlign w:val="superscript"/>
        </w:rPr>
        <w:t>st</w:t>
      </w:r>
      <w:r w:rsidRPr="00557F23">
        <w:rPr>
          <w:sz w:val="24"/>
          <w:szCs w:val="24"/>
        </w:rPr>
        <w:t xml:space="preserve"> Corinthians  2:11; Isaiah  29:24; Psalm  35:9; 42:1, 2; 62:1; 63:1; 84:2; 119:20, 167; 146:1; Deuteronomy 6:5; Luke 1:46 and 1</w:t>
      </w:r>
      <w:r w:rsidRPr="00557F23">
        <w:rPr>
          <w:sz w:val="24"/>
          <w:szCs w:val="24"/>
          <w:vertAlign w:val="superscript"/>
        </w:rPr>
        <w:t>st</w:t>
      </w:r>
      <w:r w:rsidRPr="00557F23">
        <w:rPr>
          <w:sz w:val="24"/>
          <w:szCs w:val="24"/>
        </w:rPr>
        <w:t xml:space="preserve"> Samuel 1:15.         </w:t>
      </w:r>
    </w:p>
    <w:p w:rsidR="003B25B2" w:rsidRPr="00557F23" w:rsidRDefault="003B25B2" w:rsidP="003B25B2">
      <w:pPr>
        <w:spacing w:line="480" w:lineRule="auto"/>
        <w:jc w:val="both"/>
        <w:rPr>
          <w:sz w:val="24"/>
          <w:szCs w:val="24"/>
        </w:rPr>
      </w:pPr>
      <w:r w:rsidRPr="00557F23">
        <w:rPr>
          <w:sz w:val="24"/>
          <w:szCs w:val="24"/>
        </w:rPr>
        <w:t>Jesus Christ’s Ministry of Messiahship the Christ</w:t>
      </w:r>
    </w:p>
    <w:p w:rsidR="003B25B2" w:rsidRPr="00557F23" w:rsidRDefault="003B25B2" w:rsidP="003B25B2">
      <w:pPr>
        <w:spacing w:line="480" w:lineRule="auto"/>
        <w:jc w:val="both"/>
        <w:rPr>
          <w:sz w:val="24"/>
          <w:szCs w:val="24"/>
        </w:rPr>
      </w:pPr>
      <w:r w:rsidRPr="00557F2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557F23">
        <w:rPr>
          <w:sz w:val="24"/>
          <w:szCs w:val="24"/>
          <w:vertAlign w:val="superscript"/>
        </w:rPr>
        <w:t>st</w:t>
      </w:r>
      <w:r w:rsidRPr="00557F23">
        <w:rPr>
          <w:sz w:val="24"/>
          <w:szCs w:val="24"/>
        </w:rPr>
        <w:t xml:space="preserve"> Samuel 12:14; 2</w:t>
      </w:r>
      <w:r w:rsidRPr="00557F23">
        <w:rPr>
          <w:sz w:val="24"/>
          <w:szCs w:val="24"/>
          <w:vertAlign w:val="superscript"/>
        </w:rPr>
        <w:t>nd</w:t>
      </w:r>
      <w:r w:rsidRPr="00557F23">
        <w:rPr>
          <w:sz w:val="24"/>
          <w:szCs w:val="24"/>
        </w:rPr>
        <w:t xml:space="preserve"> Samuel 19:21. Many prophesies in the Old Testament were truly foretold of a Messiah that would come. Some scriptures are 2</w:t>
      </w:r>
      <w:r w:rsidRPr="00557F23">
        <w:rPr>
          <w:sz w:val="24"/>
          <w:szCs w:val="24"/>
          <w:vertAlign w:val="superscript"/>
        </w:rPr>
        <w:t>nd</w:t>
      </w:r>
      <w:r w:rsidRPr="00557F23">
        <w:rPr>
          <w:sz w:val="24"/>
          <w:szCs w:val="24"/>
        </w:rPr>
        <w:t xml:space="preserve"> Samuel 7:16; 22:48-51; Jeremiah 33; Acts 1:6. Judaism also defined the Messiah as being One that would totally rule at the end of time. The Messiah’s origin is linked to the house of David in 2</w:t>
      </w:r>
      <w:r w:rsidRPr="00557F23">
        <w:rPr>
          <w:sz w:val="24"/>
          <w:szCs w:val="24"/>
          <w:vertAlign w:val="superscript"/>
        </w:rPr>
        <w:t>nd</w:t>
      </w:r>
      <w:r w:rsidRPr="00557F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57F23">
        <w:rPr>
          <w:sz w:val="24"/>
          <w:szCs w:val="24"/>
          <w:vertAlign w:val="superscript"/>
        </w:rPr>
        <w:t>nd</w:t>
      </w:r>
      <w:r w:rsidRPr="00557F23">
        <w:rPr>
          <w:sz w:val="24"/>
          <w:szCs w:val="24"/>
        </w:rPr>
        <w:t xml:space="preserve"> Corinthians 5:21. The Messiah is considered as a Judge in Psalms chapter 2; chapter 72; chapter </w:t>
      </w:r>
      <w:r w:rsidRPr="00557F2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57F23">
        <w:rPr>
          <w:sz w:val="24"/>
          <w:szCs w:val="24"/>
          <w:vertAlign w:val="superscript"/>
        </w:rPr>
        <w:t>nd</w:t>
      </w:r>
      <w:r w:rsidRPr="00557F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B25B2" w:rsidRPr="00557F23" w:rsidRDefault="003B25B2" w:rsidP="003B25B2">
      <w:pPr>
        <w:spacing w:line="480" w:lineRule="auto"/>
        <w:jc w:val="both"/>
        <w:rPr>
          <w:sz w:val="24"/>
          <w:szCs w:val="24"/>
        </w:rPr>
      </w:pPr>
      <w:r w:rsidRPr="00557F23">
        <w:rPr>
          <w:sz w:val="24"/>
          <w:szCs w:val="24"/>
        </w:rPr>
        <w:t>Jesus Christ’s Ministry of Truth</w:t>
      </w:r>
    </w:p>
    <w:p w:rsidR="003B25B2" w:rsidRPr="00557F23" w:rsidRDefault="003B25B2" w:rsidP="003B25B2">
      <w:pPr>
        <w:spacing w:line="480" w:lineRule="auto"/>
        <w:jc w:val="both"/>
        <w:rPr>
          <w:sz w:val="24"/>
          <w:szCs w:val="24"/>
        </w:rPr>
      </w:pPr>
      <w:r w:rsidRPr="00557F2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557F23">
        <w:rPr>
          <w:sz w:val="24"/>
          <w:szCs w:val="24"/>
        </w:rPr>
        <w:lastRenderedPageBreak/>
        <w:t xml:space="preserve">divine plan in the 4 gospels. Truth in Jesus &amp; the apostles are recorded in John 8:44-47; 16:13; 18:37 and Romans 9:1-2. Christ made things of the Spirit real in John 1:17. </w:t>
      </w:r>
    </w:p>
    <w:p w:rsidR="003B25B2" w:rsidRPr="00557F23" w:rsidRDefault="003B25B2" w:rsidP="003B25B2">
      <w:pPr>
        <w:spacing w:line="480" w:lineRule="auto"/>
        <w:jc w:val="both"/>
        <w:rPr>
          <w:sz w:val="24"/>
          <w:szCs w:val="24"/>
        </w:rPr>
      </w:pPr>
      <w:r w:rsidRPr="00557F23">
        <w:rPr>
          <w:sz w:val="24"/>
          <w:szCs w:val="24"/>
        </w:rPr>
        <w:t>Jesus Christ’s Ministry of Joy</w:t>
      </w:r>
    </w:p>
    <w:p w:rsidR="003B25B2" w:rsidRPr="00557F23" w:rsidRDefault="003B25B2" w:rsidP="003B25B2">
      <w:pPr>
        <w:spacing w:line="480" w:lineRule="auto"/>
        <w:jc w:val="both"/>
        <w:rPr>
          <w:sz w:val="24"/>
          <w:szCs w:val="24"/>
        </w:rPr>
      </w:pPr>
      <w:r w:rsidRPr="00557F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57F23">
        <w:rPr>
          <w:sz w:val="24"/>
          <w:szCs w:val="24"/>
          <w:vertAlign w:val="superscript"/>
        </w:rPr>
        <w:t>st</w:t>
      </w:r>
      <w:r w:rsidRPr="00557F23">
        <w:rPr>
          <w:sz w:val="24"/>
          <w:szCs w:val="24"/>
        </w:rPr>
        <w:t xml:space="preserve"> Corinthians 13:6; 2</w:t>
      </w:r>
      <w:r w:rsidRPr="00557F23">
        <w:rPr>
          <w:sz w:val="24"/>
          <w:szCs w:val="24"/>
          <w:vertAlign w:val="superscript"/>
        </w:rPr>
        <w:t>nd</w:t>
      </w:r>
      <w:r w:rsidRPr="00557F23">
        <w:rPr>
          <w:sz w:val="24"/>
          <w:szCs w:val="24"/>
        </w:rPr>
        <w:t xml:space="preserve"> Samuel 6:12; 1</w:t>
      </w:r>
      <w:r w:rsidRPr="00557F23">
        <w:rPr>
          <w:sz w:val="24"/>
          <w:szCs w:val="24"/>
          <w:vertAlign w:val="superscript"/>
        </w:rPr>
        <w:t>st</w:t>
      </w:r>
      <w:r w:rsidRPr="00557F23">
        <w:rPr>
          <w:sz w:val="24"/>
          <w:szCs w:val="24"/>
        </w:rPr>
        <w:t xml:space="preserve"> Kings 1:40; 1</w:t>
      </w:r>
      <w:r w:rsidRPr="00557F23">
        <w:rPr>
          <w:sz w:val="24"/>
          <w:szCs w:val="24"/>
          <w:vertAlign w:val="superscript"/>
        </w:rPr>
        <w:t>st</w:t>
      </w:r>
      <w:r w:rsidRPr="00557F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57F23">
        <w:rPr>
          <w:sz w:val="24"/>
          <w:szCs w:val="24"/>
          <w:vertAlign w:val="superscript"/>
        </w:rPr>
        <w:t>st</w:t>
      </w:r>
      <w:r w:rsidRPr="00557F23">
        <w:rPr>
          <w:sz w:val="24"/>
          <w:szCs w:val="24"/>
        </w:rPr>
        <w:t xml:space="preserve"> Thessalonians 5:16. James said that Christians should consider it all joy falling into testing in James 1:2-4.  Joy is possible only as a fruit of the Spirit in Galatians 5:22. </w:t>
      </w:r>
    </w:p>
    <w:p w:rsidR="003B25B2" w:rsidRPr="00557F23" w:rsidRDefault="003B25B2" w:rsidP="003B25B2">
      <w:pPr>
        <w:spacing w:line="480" w:lineRule="auto"/>
        <w:jc w:val="both"/>
        <w:rPr>
          <w:sz w:val="24"/>
          <w:szCs w:val="24"/>
        </w:rPr>
      </w:pPr>
      <w:r w:rsidRPr="00557F23">
        <w:rPr>
          <w:sz w:val="24"/>
          <w:szCs w:val="24"/>
        </w:rPr>
        <w:t xml:space="preserve">Jesus Christ’s Ministry of Trustworthiness </w:t>
      </w:r>
    </w:p>
    <w:p w:rsidR="003B25B2" w:rsidRPr="00557F23" w:rsidRDefault="003B25B2" w:rsidP="003B25B2">
      <w:pPr>
        <w:spacing w:line="480" w:lineRule="auto"/>
        <w:jc w:val="both"/>
        <w:rPr>
          <w:sz w:val="24"/>
          <w:szCs w:val="24"/>
        </w:rPr>
      </w:pPr>
      <w:r w:rsidRPr="00557F23">
        <w:rPr>
          <w:sz w:val="24"/>
          <w:szCs w:val="24"/>
        </w:rPr>
        <w:t>Trustworthiness comes from the Lord.  For the “</w:t>
      </w:r>
      <w:r w:rsidRPr="00557F23">
        <w:rPr>
          <w:b/>
          <w:sz w:val="24"/>
          <w:szCs w:val="24"/>
        </w:rPr>
        <w:t>Lord is the Rock</w:t>
      </w:r>
      <w:r w:rsidRPr="00557F23">
        <w:rPr>
          <w:sz w:val="24"/>
          <w:szCs w:val="24"/>
        </w:rPr>
        <w:t>” in Deuteronomy 32:4. His work is perfect &amp; everything He does is righteous &amp; fair. He is a faithful God in all things who does no wrong. Some scriptures are 2</w:t>
      </w:r>
      <w:r w:rsidRPr="00557F23">
        <w:rPr>
          <w:sz w:val="24"/>
          <w:szCs w:val="24"/>
          <w:vertAlign w:val="superscript"/>
        </w:rPr>
        <w:t>nd</w:t>
      </w:r>
      <w:r w:rsidRPr="00557F23">
        <w:rPr>
          <w:sz w:val="24"/>
          <w:szCs w:val="24"/>
        </w:rPr>
        <w:t xml:space="preserve"> Chronicles 6:4, 14-15; Psalm 15:1-5; 19:7;  22:4-5;  24:2-3; 41:9; 111:7;  119:138; 145:13;  147:11-12; Luke 1:68-70; 12:48; 16:10-12; 1</w:t>
      </w:r>
      <w:r w:rsidRPr="00557F23">
        <w:rPr>
          <w:sz w:val="24"/>
          <w:szCs w:val="24"/>
          <w:vertAlign w:val="superscript"/>
        </w:rPr>
        <w:t>st</w:t>
      </w:r>
      <w:r w:rsidRPr="00557F23">
        <w:rPr>
          <w:sz w:val="24"/>
          <w:szCs w:val="24"/>
        </w:rPr>
        <w:t xml:space="preserve"> Corinthians 1:9;  </w:t>
      </w:r>
      <w:r w:rsidRPr="00557F23">
        <w:rPr>
          <w:sz w:val="24"/>
          <w:szCs w:val="24"/>
        </w:rPr>
        <w:lastRenderedPageBreak/>
        <w:t>4:1-2;  9:17-18; Hebrews  6:18;  10:23; 13:8;  2</w:t>
      </w:r>
      <w:r w:rsidRPr="00557F23">
        <w:rPr>
          <w:sz w:val="24"/>
          <w:szCs w:val="24"/>
          <w:vertAlign w:val="superscript"/>
        </w:rPr>
        <w:t>nd</w:t>
      </w:r>
      <w:r w:rsidRPr="00557F23">
        <w:rPr>
          <w:sz w:val="24"/>
          <w:szCs w:val="24"/>
        </w:rPr>
        <w:t xml:space="preserve"> Timothy 1:14; 2:13; 1</w:t>
      </w:r>
      <w:r w:rsidRPr="00557F23">
        <w:rPr>
          <w:sz w:val="24"/>
          <w:szCs w:val="24"/>
          <w:vertAlign w:val="superscript"/>
        </w:rPr>
        <w:t>st</w:t>
      </w:r>
      <w:r w:rsidRPr="00557F23">
        <w:rPr>
          <w:sz w:val="24"/>
          <w:szCs w:val="24"/>
        </w:rPr>
        <w:t xml:space="preserve"> Peter 1:21; Proverbs  11:1, 3, 13; 12:17; 13:11; 16:13; 20:19, 23; 24:26; 25:9, 13; 27:6; Ephesians 4:25; Zechariah 8:16; Matthew 25:14-15, 20-27, 29; 1</w:t>
      </w:r>
      <w:r w:rsidRPr="00557F23">
        <w:rPr>
          <w:sz w:val="24"/>
          <w:szCs w:val="24"/>
          <w:vertAlign w:val="superscript"/>
        </w:rPr>
        <w:t>st</w:t>
      </w:r>
      <w:r w:rsidRPr="00557F23">
        <w:rPr>
          <w:sz w:val="24"/>
          <w:szCs w:val="24"/>
        </w:rPr>
        <w:t xml:space="preserve"> Timothy 1:12; 3:8; 6:20; Jude 1:3; Daniel 6:4; 2</w:t>
      </w:r>
      <w:r w:rsidRPr="00557F23">
        <w:rPr>
          <w:sz w:val="24"/>
          <w:szCs w:val="24"/>
          <w:vertAlign w:val="superscript"/>
        </w:rPr>
        <w:t>nd</w:t>
      </w:r>
      <w:r w:rsidRPr="00557F23">
        <w:rPr>
          <w:sz w:val="24"/>
          <w:szCs w:val="24"/>
        </w:rPr>
        <w:t xml:space="preserve"> Kings  12:15; 22:7;  Numbers 30:2; Deuteronomy 25:13-16; Leviticus 19:36; Hosea  12:6-7; Micah  6:11-13;  Exodus 18:21; 1</w:t>
      </w:r>
      <w:r w:rsidRPr="00557F23">
        <w:rPr>
          <w:sz w:val="24"/>
          <w:szCs w:val="24"/>
          <w:vertAlign w:val="superscript"/>
        </w:rPr>
        <w:t>st</w:t>
      </w:r>
      <w:r w:rsidRPr="00557F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B25B2" w:rsidRPr="00557F23" w:rsidRDefault="003B25B2" w:rsidP="003B25B2">
      <w:pPr>
        <w:spacing w:line="480" w:lineRule="auto"/>
        <w:jc w:val="both"/>
        <w:rPr>
          <w:sz w:val="24"/>
          <w:szCs w:val="24"/>
        </w:rPr>
      </w:pPr>
      <w:r w:rsidRPr="00557F23">
        <w:rPr>
          <w:sz w:val="24"/>
          <w:szCs w:val="24"/>
        </w:rPr>
        <w:t>Jesus Christ’s Ministry of Vicarious Repentance</w:t>
      </w:r>
    </w:p>
    <w:p w:rsidR="003B25B2" w:rsidRPr="00557F23" w:rsidRDefault="003B25B2" w:rsidP="003B25B2">
      <w:pPr>
        <w:spacing w:line="480" w:lineRule="auto"/>
        <w:jc w:val="both"/>
        <w:rPr>
          <w:sz w:val="24"/>
          <w:szCs w:val="24"/>
        </w:rPr>
      </w:pPr>
      <w:r w:rsidRPr="00557F23">
        <w:rPr>
          <w:sz w:val="24"/>
          <w:szCs w:val="24"/>
        </w:rPr>
        <w:t>Jesus Christ’s vicarious repentance means that He became sin without being sin in 2</w:t>
      </w:r>
      <w:r w:rsidRPr="00557F23">
        <w:rPr>
          <w:sz w:val="24"/>
          <w:szCs w:val="24"/>
          <w:vertAlign w:val="superscript"/>
        </w:rPr>
        <w:t>nd</w:t>
      </w:r>
      <w:r w:rsidRPr="00557F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557F23">
        <w:rPr>
          <w:sz w:val="24"/>
          <w:szCs w:val="24"/>
        </w:rPr>
        <w:lastRenderedPageBreak/>
        <w:t xml:space="preserve">should be as they requested. And He released to them the One they requested, who for rebellion and murder had been thrown into prison, but He delivered Jesus to their will.”          </w:t>
      </w:r>
    </w:p>
    <w:p w:rsidR="003B25B2" w:rsidRPr="00557F23" w:rsidRDefault="003B25B2" w:rsidP="003B25B2">
      <w:pPr>
        <w:spacing w:line="480" w:lineRule="auto"/>
        <w:jc w:val="both"/>
        <w:rPr>
          <w:sz w:val="24"/>
          <w:szCs w:val="24"/>
        </w:rPr>
      </w:pPr>
      <w:r w:rsidRPr="00557F23">
        <w:rPr>
          <w:sz w:val="24"/>
          <w:szCs w:val="24"/>
        </w:rPr>
        <w:t>Jesus Christ’s Ministry of being Born of God</w:t>
      </w:r>
    </w:p>
    <w:p w:rsidR="003B25B2" w:rsidRPr="00557F23" w:rsidRDefault="003B25B2" w:rsidP="003B25B2">
      <w:pPr>
        <w:spacing w:line="480" w:lineRule="auto"/>
        <w:jc w:val="both"/>
        <w:rPr>
          <w:sz w:val="24"/>
          <w:szCs w:val="24"/>
        </w:rPr>
      </w:pPr>
      <w:r w:rsidRPr="00557F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57F23">
        <w:rPr>
          <w:sz w:val="24"/>
          <w:szCs w:val="24"/>
          <w:vertAlign w:val="superscript"/>
        </w:rPr>
        <w:t>st</w:t>
      </w:r>
      <w:r w:rsidRPr="00557F23">
        <w:rPr>
          <w:sz w:val="24"/>
          <w:szCs w:val="24"/>
        </w:rPr>
        <w:t xml:space="preserve"> Peter 1:23 it declares “having been born again, not of corruptible seed but incorruptible, through the word of God which lives and abides forever. Also  in  1</w:t>
      </w:r>
      <w:r w:rsidRPr="00557F23">
        <w:rPr>
          <w:sz w:val="24"/>
          <w:szCs w:val="24"/>
          <w:vertAlign w:val="superscript"/>
        </w:rPr>
        <w:t>st</w:t>
      </w:r>
      <w:r w:rsidRPr="00557F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B25B2" w:rsidRPr="00557F23" w:rsidRDefault="003B25B2" w:rsidP="003B25B2">
      <w:pPr>
        <w:spacing w:line="480" w:lineRule="auto"/>
        <w:jc w:val="both"/>
        <w:rPr>
          <w:sz w:val="24"/>
          <w:szCs w:val="24"/>
        </w:rPr>
      </w:pPr>
      <w:r w:rsidRPr="00557F23">
        <w:rPr>
          <w:sz w:val="24"/>
          <w:szCs w:val="24"/>
        </w:rPr>
        <w:t>Jesus Christ’s Ministry of the Crown</w:t>
      </w:r>
    </w:p>
    <w:p w:rsidR="003B25B2" w:rsidRPr="00557F23" w:rsidRDefault="003B25B2" w:rsidP="003B25B2">
      <w:pPr>
        <w:spacing w:line="480" w:lineRule="auto"/>
        <w:jc w:val="both"/>
        <w:rPr>
          <w:vanish/>
          <w:sz w:val="24"/>
          <w:szCs w:val="24"/>
        </w:rPr>
      </w:pPr>
      <w:r w:rsidRPr="00557F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557F23">
        <w:rPr>
          <w:sz w:val="24"/>
          <w:szCs w:val="24"/>
        </w:rPr>
        <w:lastRenderedPageBreak/>
        <w:t xml:space="preserve">has certainly earned many crowns (24 Lordships) and He should be commended for His sacrifice on the cross for Mankind.   </w:t>
      </w:r>
      <w:r w:rsidRPr="00557F23">
        <w:rPr>
          <w:vanish/>
          <w:sz w:val="24"/>
          <w:szCs w:val="24"/>
        </w:rPr>
        <w:t>im. H</w:t>
      </w:r>
    </w:p>
    <w:p w:rsidR="003B25B2" w:rsidRPr="00557F23" w:rsidRDefault="003B25B2" w:rsidP="003B25B2">
      <w:pPr>
        <w:spacing w:line="480" w:lineRule="auto"/>
        <w:jc w:val="both"/>
        <w:rPr>
          <w:sz w:val="24"/>
          <w:szCs w:val="24"/>
        </w:rPr>
      </w:pPr>
    </w:p>
    <w:p w:rsidR="003B25B2" w:rsidRPr="00557F23" w:rsidRDefault="003B25B2" w:rsidP="003B25B2">
      <w:pPr>
        <w:spacing w:line="480" w:lineRule="auto"/>
        <w:jc w:val="both"/>
        <w:rPr>
          <w:sz w:val="24"/>
          <w:szCs w:val="24"/>
        </w:rPr>
      </w:pPr>
      <w:r w:rsidRPr="00557F23">
        <w:rPr>
          <w:sz w:val="24"/>
          <w:szCs w:val="24"/>
        </w:rPr>
        <w:t>Jesus Christ’s Ministry of the Jewish Unpardonable Sin</w:t>
      </w:r>
    </w:p>
    <w:p w:rsidR="003B25B2" w:rsidRPr="00557F23" w:rsidRDefault="003B25B2" w:rsidP="003B25B2">
      <w:pPr>
        <w:spacing w:line="480" w:lineRule="auto"/>
        <w:jc w:val="both"/>
        <w:rPr>
          <w:sz w:val="24"/>
          <w:szCs w:val="24"/>
        </w:rPr>
      </w:pPr>
      <w:r w:rsidRPr="00557F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57F23">
        <w:rPr>
          <w:b/>
          <w:sz w:val="24"/>
          <w:szCs w:val="24"/>
        </w:rPr>
        <w:t>I AM</w:t>
      </w:r>
      <w:r w:rsidRPr="00557F23">
        <w:rPr>
          <w:sz w:val="24"/>
          <w:szCs w:val="24"/>
        </w:rPr>
        <w:t xml:space="preserve">, because the Jews were accusing Jesus of having a Demon. Also In John 10:20-21 Jesus was accused by the Jews that did not believe, but some said “these are not the words of One who has a Demon. Can a </w:t>
      </w:r>
      <w:r w:rsidRPr="00557F2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B25B2" w:rsidRPr="00557F23" w:rsidRDefault="003B25B2" w:rsidP="003B25B2">
      <w:pPr>
        <w:spacing w:line="480" w:lineRule="auto"/>
        <w:jc w:val="both"/>
        <w:rPr>
          <w:sz w:val="24"/>
          <w:szCs w:val="24"/>
        </w:rPr>
      </w:pPr>
      <w:r w:rsidRPr="00557F23">
        <w:rPr>
          <w:sz w:val="24"/>
          <w:szCs w:val="24"/>
        </w:rPr>
        <w:t>Jesus Christ’s Ministry of Meekness</w:t>
      </w:r>
    </w:p>
    <w:p w:rsidR="003B25B2" w:rsidRPr="00557F23" w:rsidRDefault="003B25B2" w:rsidP="003B25B2">
      <w:pPr>
        <w:spacing w:line="480" w:lineRule="auto"/>
        <w:jc w:val="both"/>
        <w:rPr>
          <w:sz w:val="24"/>
          <w:szCs w:val="24"/>
        </w:rPr>
      </w:pPr>
      <w:r w:rsidRPr="00557F2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557F23">
        <w:rPr>
          <w:sz w:val="24"/>
          <w:szCs w:val="24"/>
          <w:vertAlign w:val="superscript"/>
        </w:rPr>
        <w:t>st</w:t>
      </w:r>
      <w:r w:rsidRPr="00557F23">
        <w:rPr>
          <w:sz w:val="24"/>
          <w:szCs w:val="24"/>
        </w:rPr>
        <w:t xml:space="preserve"> year is the year of obscurity in John 1. The 2</w:t>
      </w:r>
      <w:r w:rsidRPr="00557F23">
        <w:rPr>
          <w:sz w:val="24"/>
          <w:szCs w:val="24"/>
          <w:vertAlign w:val="superscript"/>
        </w:rPr>
        <w:t>nd</w:t>
      </w:r>
      <w:r w:rsidRPr="00557F23">
        <w:rPr>
          <w:sz w:val="24"/>
          <w:szCs w:val="24"/>
        </w:rPr>
        <w:t xml:space="preserve"> year is the year of popularity in John 2-6. The 3</w:t>
      </w:r>
      <w:r w:rsidRPr="00557F23">
        <w:rPr>
          <w:sz w:val="24"/>
          <w:szCs w:val="24"/>
          <w:vertAlign w:val="superscript"/>
        </w:rPr>
        <w:t>rd</w:t>
      </w:r>
      <w:r w:rsidRPr="00557F23">
        <w:rPr>
          <w:sz w:val="24"/>
          <w:szCs w:val="24"/>
        </w:rPr>
        <w:t xml:space="preserve"> year is the year of animosity in John 7-19.    </w:t>
      </w:r>
    </w:p>
    <w:p w:rsidR="003B25B2" w:rsidRPr="00557F23" w:rsidRDefault="003B25B2" w:rsidP="003B25B2">
      <w:pPr>
        <w:spacing w:line="480" w:lineRule="auto"/>
        <w:jc w:val="center"/>
        <w:rPr>
          <w:sz w:val="24"/>
          <w:szCs w:val="24"/>
        </w:rPr>
      </w:pPr>
      <w:r w:rsidRPr="00557F23">
        <w:rPr>
          <w:sz w:val="24"/>
          <w:szCs w:val="24"/>
        </w:rPr>
        <w:t>The Lord Jesus’ Office’s</w:t>
      </w:r>
    </w:p>
    <w:p w:rsidR="003B25B2" w:rsidRPr="00557F23" w:rsidRDefault="003B25B2" w:rsidP="003B25B2">
      <w:pPr>
        <w:spacing w:line="480" w:lineRule="auto"/>
        <w:jc w:val="both"/>
        <w:rPr>
          <w:sz w:val="24"/>
          <w:szCs w:val="24"/>
        </w:rPr>
      </w:pPr>
      <w:r w:rsidRPr="00557F23">
        <w:rPr>
          <w:sz w:val="24"/>
          <w:szCs w:val="24"/>
        </w:rPr>
        <w:t>Jesus Christ’s Office as a King</w:t>
      </w:r>
    </w:p>
    <w:p w:rsidR="003B25B2" w:rsidRPr="00557F23" w:rsidRDefault="003B25B2" w:rsidP="003B25B2">
      <w:pPr>
        <w:spacing w:line="480" w:lineRule="auto"/>
        <w:jc w:val="both"/>
        <w:rPr>
          <w:sz w:val="24"/>
          <w:szCs w:val="24"/>
        </w:rPr>
      </w:pPr>
      <w:r w:rsidRPr="00557F2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57F23">
        <w:rPr>
          <w:sz w:val="24"/>
          <w:szCs w:val="24"/>
          <w:vertAlign w:val="superscript"/>
        </w:rPr>
        <w:t>st</w:t>
      </w:r>
      <w:r w:rsidRPr="00557F2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557F23">
        <w:rPr>
          <w:sz w:val="24"/>
          <w:szCs w:val="24"/>
        </w:rPr>
        <w:lastRenderedPageBreak/>
        <w:t>lives and deeds in John 17:20-26; Matthew 25:33-40. In Revelation, Jesus is viewed as the King over the Church in Revelation 4:2, 9-11; 5:1, 8-14. At Jesus’ 2</w:t>
      </w:r>
      <w:r w:rsidRPr="00557F23">
        <w:rPr>
          <w:sz w:val="24"/>
          <w:szCs w:val="24"/>
          <w:vertAlign w:val="superscript"/>
        </w:rPr>
        <w:t>nd</w:t>
      </w:r>
      <w:r w:rsidRPr="00557F23">
        <w:rPr>
          <w:sz w:val="24"/>
          <w:szCs w:val="24"/>
        </w:rPr>
        <w:t xml:space="preserve"> coming His Kingship will be established &amp; the Enemies will bow to Him as the Messiah in 1</w:t>
      </w:r>
      <w:r w:rsidRPr="00557F23">
        <w:rPr>
          <w:sz w:val="24"/>
          <w:szCs w:val="24"/>
          <w:vertAlign w:val="superscript"/>
        </w:rPr>
        <w:t>st</w:t>
      </w:r>
      <w:r w:rsidRPr="00557F23">
        <w:rPr>
          <w:sz w:val="24"/>
          <w:szCs w:val="24"/>
        </w:rPr>
        <w:t xml:space="preserve"> Corinthians 15:25-28. In the end, Jesus’ Kingdom will be turned over to the Father Stephen in 1</w:t>
      </w:r>
      <w:r w:rsidRPr="00557F23">
        <w:rPr>
          <w:sz w:val="24"/>
          <w:szCs w:val="24"/>
          <w:vertAlign w:val="superscript"/>
        </w:rPr>
        <w:t>st</w:t>
      </w:r>
      <w:r w:rsidRPr="00557F23">
        <w:rPr>
          <w:sz w:val="24"/>
          <w:szCs w:val="24"/>
        </w:rPr>
        <w:t xml:space="preserve"> Corinthians 15:24. Some scriptures are Matthew 4:17, 23; 12:28, 21:5, 26:64, 28:18; John 1:49; Luke 19:38-40; Acts 17:7; Ephesians 1:20-23; 1</w:t>
      </w:r>
      <w:r w:rsidRPr="00557F23">
        <w:rPr>
          <w:sz w:val="24"/>
          <w:szCs w:val="24"/>
          <w:vertAlign w:val="superscript"/>
        </w:rPr>
        <w:t>st</w:t>
      </w:r>
      <w:r w:rsidRPr="00557F23">
        <w:rPr>
          <w:sz w:val="24"/>
          <w:szCs w:val="24"/>
        </w:rPr>
        <w:t xml:space="preserve"> Corinthians 15:25; 2</w:t>
      </w:r>
      <w:r w:rsidRPr="00557F23">
        <w:rPr>
          <w:sz w:val="24"/>
          <w:szCs w:val="24"/>
          <w:vertAlign w:val="superscript"/>
        </w:rPr>
        <w:t>nd</w:t>
      </w:r>
      <w:r w:rsidRPr="00557F23">
        <w:rPr>
          <w:sz w:val="24"/>
          <w:szCs w:val="24"/>
        </w:rPr>
        <w:t xml:space="preserve"> Thessalonians 1:7-10 &amp; Revelation 19:11-16. </w:t>
      </w:r>
    </w:p>
    <w:p w:rsidR="003B25B2" w:rsidRPr="00557F23" w:rsidRDefault="003B25B2" w:rsidP="003B25B2">
      <w:pPr>
        <w:spacing w:line="480" w:lineRule="auto"/>
        <w:jc w:val="both"/>
        <w:rPr>
          <w:sz w:val="24"/>
          <w:szCs w:val="24"/>
        </w:rPr>
      </w:pPr>
      <w:r w:rsidRPr="00557F23">
        <w:rPr>
          <w:sz w:val="24"/>
          <w:szCs w:val="24"/>
        </w:rPr>
        <w:t>Jesus Christ’s Office as a High Priest</w:t>
      </w:r>
    </w:p>
    <w:p w:rsidR="003B25B2" w:rsidRPr="00557F23" w:rsidRDefault="003B25B2" w:rsidP="003B25B2">
      <w:pPr>
        <w:spacing w:line="480" w:lineRule="auto"/>
        <w:jc w:val="both"/>
        <w:rPr>
          <w:sz w:val="24"/>
          <w:szCs w:val="24"/>
        </w:rPr>
      </w:pPr>
      <w:r w:rsidRPr="00557F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557F23">
        <w:rPr>
          <w:sz w:val="24"/>
          <w:szCs w:val="24"/>
        </w:rPr>
        <w:lastRenderedPageBreak/>
        <w:t>that correspond with intercession (prayer) are Romans 11:2; Acts 25:24. There is One God, and One Mediator which is the Lord Jesus Christ between God and Man in 1</w:t>
      </w:r>
      <w:r w:rsidRPr="00557F23">
        <w:rPr>
          <w:sz w:val="24"/>
          <w:szCs w:val="24"/>
          <w:vertAlign w:val="superscript"/>
        </w:rPr>
        <w:t>st</w:t>
      </w:r>
      <w:r w:rsidRPr="00557F23">
        <w:rPr>
          <w:sz w:val="24"/>
          <w:szCs w:val="24"/>
        </w:rPr>
        <w:t xml:space="preserve"> Timothy 2:5. The people will be able to enter into the Kingdom of God if they believe in Jesus in 2</w:t>
      </w:r>
      <w:r w:rsidRPr="00557F23">
        <w:rPr>
          <w:sz w:val="24"/>
          <w:szCs w:val="24"/>
          <w:vertAlign w:val="superscript"/>
        </w:rPr>
        <w:t>nd</w:t>
      </w:r>
      <w:r w:rsidRPr="00557F23">
        <w:rPr>
          <w:sz w:val="24"/>
          <w:szCs w:val="24"/>
        </w:rPr>
        <w:t xml:space="preserve"> Corinthians 5:18-20; 1</w:t>
      </w:r>
      <w:r w:rsidRPr="00557F23">
        <w:rPr>
          <w:sz w:val="24"/>
          <w:szCs w:val="24"/>
          <w:vertAlign w:val="superscript"/>
        </w:rPr>
        <w:t>st</w:t>
      </w:r>
      <w:r w:rsidRPr="00557F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57F23">
        <w:rPr>
          <w:sz w:val="24"/>
          <w:szCs w:val="24"/>
          <w:vertAlign w:val="superscript"/>
        </w:rPr>
        <w:t>st</w:t>
      </w:r>
      <w:r w:rsidRPr="00557F23">
        <w:rPr>
          <w:sz w:val="24"/>
          <w:szCs w:val="24"/>
        </w:rPr>
        <w:t xml:space="preserve"> Peter 2:5. John says that Christians are “Priests who serve God” in Revelation 1:6, 5:10, 20:6.      </w:t>
      </w:r>
    </w:p>
    <w:p w:rsidR="003B25B2" w:rsidRPr="00557F23" w:rsidRDefault="003B25B2" w:rsidP="003B25B2">
      <w:pPr>
        <w:spacing w:line="480" w:lineRule="auto"/>
        <w:jc w:val="both"/>
        <w:rPr>
          <w:sz w:val="24"/>
          <w:szCs w:val="24"/>
        </w:rPr>
      </w:pPr>
      <w:r w:rsidRPr="00557F23">
        <w:rPr>
          <w:sz w:val="24"/>
          <w:szCs w:val="24"/>
        </w:rPr>
        <w:t>Jesus Christ’s Office as a Prophet</w:t>
      </w:r>
    </w:p>
    <w:p w:rsidR="003B25B2" w:rsidRPr="00557F23" w:rsidRDefault="003B25B2" w:rsidP="003B25B2">
      <w:pPr>
        <w:spacing w:line="480" w:lineRule="auto"/>
        <w:jc w:val="both"/>
        <w:rPr>
          <w:sz w:val="24"/>
          <w:szCs w:val="24"/>
        </w:rPr>
      </w:pPr>
      <w:r w:rsidRPr="00557F2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557F23">
        <w:rPr>
          <w:sz w:val="24"/>
          <w:szCs w:val="24"/>
          <w:vertAlign w:val="superscript"/>
        </w:rPr>
        <w:t>st</w:t>
      </w:r>
      <w:r w:rsidRPr="00557F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557F2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B25B2" w:rsidRPr="00557F23" w:rsidRDefault="003B25B2" w:rsidP="003B25B2">
      <w:pPr>
        <w:spacing w:line="480" w:lineRule="auto"/>
        <w:jc w:val="both"/>
        <w:rPr>
          <w:sz w:val="24"/>
          <w:szCs w:val="24"/>
        </w:rPr>
      </w:pPr>
      <w:r w:rsidRPr="00557F23">
        <w:rPr>
          <w:sz w:val="24"/>
          <w:szCs w:val="24"/>
        </w:rPr>
        <w:t>Jesus Christ’s Death of Atonement</w:t>
      </w:r>
    </w:p>
    <w:p w:rsidR="003B25B2" w:rsidRPr="00557F23" w:rsidRDefault="003B25B2" w:rsidP="003B25B2">
      <w:pPr>
        <w:spacing w:line="480" w:lineRule="auto"/>
        <w:jc w:val="both"/>
        <w:rPr>
          <w:sz w:val="24"/>
          <w:szCs w:val="24"/>
        </w:rPr>
      </w:pPr>
      <w:r w:rsidRPr="00557F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57F23">
        <w:rPr>
          <w:sz w:val="24"/>
          <w:szCs w:val="24"/>
          <w:vertAlign w:val="superscript"/>
        </w:rPr>
        <w:t>st</w:t>
      </w:r>
      <w:r w:rsidRPr="00557F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57F23">
        <w:rPr>
          <w:sz w:val="24"/>
          <w:szCs w:val="24"/>
          <w:vertAlign w:val="superscript"/>
        </w:rPr>
        <w:t>st</w:t>
      </w:r>
      <w:r w:rsidRPr="00557F23">
        <w:rPr>
          <w:sz w:val="24"/>
          <w:szCs w:val="24"/>
        </w:rPr>
        <w:t xml:space="preserve"> Peter 2:24. In this scripture, Jesus Christ became sin </w:t>
      </w:r>
      <w:r w:rsidRPr="00557F23">
        <w:rPr>
          <w:sz w:val="24"/>
          <w:szCs w:val="24"/>
        </w:rPr>
        <w:lastRenderedPageBreak/>
        <w:t>without being sin in 2</w:t>
      </w:r>
      <w:r w:rsidRPr="00557F23">
        <w:rPr>
          <w:sz w:val="24"/>
          <w:szCs w:val="24"/>
          <w:vertAlign w:val="superscript"/>
        </w:rPr>
        <w:t>nd</w:t>
      </w:r>
      <w:r w:rsidRPr="00557F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57F23">
        <w:rPr>
          <w:sz w:val="24"/>
          <w:szCs w:val="24"/>
          <w:vertAlign w:val="superscript"/>
        </w:rPr>
        <w:t>nd</w:t>
      </w:r>
      <w:r w:rsidRPr="00557F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57F23">
        <w:rPr>
          <w:sz w:val="24"/>
          <w:szCs w:val="24"/>
          <w:vertAlign w:val="superscript"/>
        </w:rPr>
        <w:t>st</w:t>
      </w:r>
      <w:r w:rsidRPr="00557F23">
        <w:rPr>
          <w:sz w:val="24"/>
          <w:szCs w:val="24"/>
        </w:rPr>
        <w:t xml:space="preserve"> John 5:19, Hebrews 2:15 &amp; Romans 6:11, 14. Fourth, is the Propitiation by removing God’s Judgment on sinners. In 1</w:t>
      </w:r>
      <w:r w:rsidRPr="00557F23">
        <w:rPr>
          <w:sz w:val="24"/>
          <w:szCs w:val="24"/>
          <w:vertAlign w:val="superscript"/>
        </w:rPr>
        <w:t>st</w:t>
      </w:r>
      <w:r w:rsidRPr="00557F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57F23">
        <w:rPr>
          <w:sz w:val="24"/>
          <w:szCs w:val="24"/>
          <w:vertAlign w:val="superscript"/>
        </w:rPr>
        <w:t>st</w:t>
      </w:r>
      <w:r w:rsidRPr="00557F23">
        <w:rPr>
          <w:sz w:val="24"/>
          <w:szCs w:val="24"/>
        </w:rPr>
        <w:t xml:space="preserve"> Peter 2:18-20, 4:6. Jesus preached in Hell to the Saints/Angels (Lords) bound by Satan in 1</w:t>
      </w:r>
      <w:r w:rsidRPr="00557F23">
        <w:rPr>
          <w:sz w:val="24"/>
          <w:szCs w:val="24"/>
          <w:vertAlign w:val="superscript"/>
        </w:rPr>
        <w:t>st</w:t>
      </w:r>
      <w:r w:rsidRPr="00557F2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557F2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57F23">
        <w:rPr>
          <w:b/>
          <w:sz w:val="24"/>
          <w:szCs w:val="24"/>
        </w:rPr>
        <w:t>The Lord Yah and His Book on Hell in the Holy Bible</w:t>
      </w:r>
      <w:r w:rsidRPr="00557F23">
        <w:rPr>
          <w:sz w:val="24"/>
          <w:szCs w:val="24"/>
        </w:rPr>
        <w:t>.”</w:t>
      </w:r>
    </w:p>
    <w:p w:rsidR="003B25B2" w:rsidRPr="00557F23" w:rsidRDefault="003B25B2" w:rsidP="003B25B2">
      <w:pPr>
        <w:spacing w:line="480" w:lineRule="auto"/>
        <w:jc w:val="both"/>
        <w:rPr>
          <w:sz w:val="24"/>
          <w:szCs w:val="24"/>
        </w:rPr>
      </w:pPr>
      <w:r w:rsidRPr="00557F23">
        <w:rPr>
          <w:sz w:val="24"/>
          <w:szCs w:val="24"/>
        </w:rPr>
        <w:t>What does the Blood of Jesus accomplish as the Holiest?</w:t>
      </w:r>
    </w:p>
    <w:p w:rsidR="003B25B2" w:rsidRPr="00557F23" w:rsidRDefault="003B25B2" w:rsidP="003B25B2">
      <w:pPr>
        <w:spacing w:line="480" w:lineRule="auto"/>
        <w:jc w:val="both"/>
        <w:rPr>
          <w:sz w:val="24"/>
          <w:szCs w:val="24"/>
        </w:rPr>
      </w:pPr>
      <w:r w:rsidRPr="00557F2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57F23">
        <w:rPr>
          <w:sz w:val="24"/>
          <w:szCs w:val="24"/>
          <w:vertAlign w:val="superscript"/>
        </w:rPr>
        <w:t>st</w:t>
      </w:r>
      <w:r w:rsidRPr="00557F23">
        <w:rPr>
          <w:sz w:val="24"/>
          <w:szCs w:val="24"/>
        </w:rPr>
        <w:t xml:space="preserve"> Corinthians 10:16 says “the cup of blessing which We bless, is it not the communion of the blood of Christ?” Also in 1</w:t>
      </w:r>
      <w:r w:rsidRPr="00557F23">
        <w:rPr>
          <w:sz w:val="24"/>
          <w:szCs w:val="24"/>
          <w:vertAlign w:val="superscript"/>
        </w:rPr>
        <w:t>st</w:t>
      </w:r>
      <w:r w:rsidRPr="00557F2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557F2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557F23">
        <w:rPr>
          <w:sz w:val="24"/>
          <w:szCs w:val="24"/>
          <w:vertAlign w:val="superscript"/>
        </w:rPr>
        <w:t>st</w:t>
      </w:r>
      <w:r w:rsidRPr="00557F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57F23">
        <w:rPr>
          <w:sz w:val="24"/>
          <w:szCs w:val="24"/>
          <w:vertAlign w:val="superscript"/>
        </w:rPr>
        <w:t>st</w:t>
      </w:r>
      <w:r w:rsidRPr="00557F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57F23">
        <w:rPr>
          <w:sz w:val="24"/>
          <w:szCs w:val="24"/>
          <w:vertAlign w:val="superscript"/>
        </w:rPr>
        <w:t>st</w:t>
      </w:r>
      <w:r w:rsidRPr="00557F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B25B2" w:rsidRPr="00557F23" w:rsidRDefault="003B25B2" w:rsidP="003B25B2">
      <w:pPr>
        <w:spacing w:line="480" w:lineRule="auto"/>
        <w:jc w:val="both"/>
        <w:rPr>
          <w:sz w:val="24"/>
          <w:szCs w:val="24"/>
        </w:rPr>
      </w:pPr>
      <w:r w:rsidRPr="00557F23">
        <w:rPr>
          <w:sz w:val="24"/>
          <w:szCs w:val="24"/>
        </w:rPr>
        <w:t>Jesus Christ’s Resurrection and Ascension</w:t>
      </w:r>
    </w:p>
    <w:p w:rsidR="003B25B2" w:rsidRPr="00557F23" w:rsidRDefault="003B25B2" w:rsidP="003B25B2">
      <w:pPr>
        <w:spacing w:line="480" w:lineRule="auto"/>
        <w:jc w:val="both"/>
        <w:rPr>
          <w:sz w:val="24"/>
          <w:szCs w:val="24"/>
        </w:rPr>
      </w:pPr>
      <w:r w:rsidRPr="00557F2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57F23">
        <w:rPr>
          <w:sz w:val="24"/>
          <w:szCs w:val="24"/>
          <w:vertAlign w:val="superscript"/>
        </w:rPr>
        <w:t>st</w:t>
      </w:r>
      <w:r w:rsidRPr="00557F23">
        <w:rPr>
          <w:sz w:val="24"/>
          <w:szCs w:val="24"/>
        </w:rPr>
        <w:t xml:space="preserve"> Corinthians 15:20, 23. By </w:t>
      </w:r>
      <w:r w:rsidRPr="00557F2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57F23">
        <w:rPr>
          <w:sz w:val="24"/>
          <w:szCs w:val="24"/>
          <w:vertAlign w:val="superscript"/>
        </w:rPr>
        <w:t>st</w:t>
      </w:r>
      <w:r w:rsidRPr="00557F23">
        <w:rPr>
          <w:sz w:val="24"/>
          <w:szCs w:val="24"/>
        </w:rPr>
        <w:t xml:space="preserve"> Corinthians 15:53. The resurrected body is raised imperishable, glorious, in power and becomes a spiritual body in 1</w:t>
      </w:r>
      <w:r w:rsidRPr="00557F23">
        <w:rPr>
          <w:sz w:val="24"/>
          <w:szCs w:val="24"/>
          <w:vertAlign w:val="superscript"/>
        </w:rPr>
        <w:t>st</w:t>
      </w:r>
      <w:r w:rsidRPr="00557F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57F23">
        <w:rPr>
          <w:sz w:val="24"/>
          <w:szCs w:val="24"/>
          <w:vertAlign w:val="superscript"/>
        </w:rPr>
        <w:t>st</w:t>
      </w:r>
      <w:r w:rsidRPr="00557F23">
        <w:rPr>
          <w:sz w:val="24"/>
          <w:szCs w:val="24"/>
        </w:rPr>
        <w:t xml:space="preserve"> Corinthians 6:14; Galatians 1:1; Romans 6:4 and Ephesians 1:20. Jesus Christ received the command to “lay it down or to take it again” from the Father (Stephen) in John 10:17-18. Jesus says that </w:t>
      </w:r>
      <w:r w:rsidRPr="00557F23">
        <w:rPr>
          <w:vanish/>
          <w:sz w:val="24"/>
          <w:szCs w:val="24"/>
        </w:rPr>
        <w:t>eHE is the life and resurrection in Hebrews 7:16; JOhn 11:25. Hehh</w:t>
      </w:r>
      <w:r w:rsidRPr="00557F23">
        <w:rPr>
          <w:sz w:val="24"/>
          <w:szCs w:val="24"/>
        </w:rPr>
        <w:t xml:space="preserve"> He is the life and resurrection in Hebrews 7:16; John 11:25. Also Jesus’ Resurrection guarantees Our regeneration. Some scriptures are Philippians 3:10; 1</w:t>
      </w:r>
      <w:r w:rsidRPr="00557F23">
        <w:rPr>
          <w:sz w:val="24"/>
          <w:szCs w:val="24"/>
          <w:vertAlign w:val="superscript"/>
        </w:rPr>
        <w:t>st</w:t>
      </w:r>
      <w:r w:rsidRPr="00557F23">
        <w:rPr>
          <w:sz w:val="24"/>
          <w:szCs w:val="24"/>
        </w:rPr>
        <w:t xml:space="preserve"> Peter 1:3; Colossians 3:1; Ephesians 1:19-20, 2:5-6; Romans 6:4, 11, 14; 1</w:t>
      </w:r>
      <w:r w:rsidRPr="00557F23">
        <w:rPr>
          <w:sz w:val="24"/>
          <w:szCs w:val="24"/>
          <w:vertAlign w:val="superscript"/>
        </w:rPr>
        <w:t>st</w:t>
      </w:r>
      <w:r w:rsidRPr="00557F23">
        <w:rPr>
          <w:sz w:val="24"/>
          <w:szCs w:val="24"/>
        </w:rPr>
        <w:t xml:space="preserve"> Corinthians 15:17,  and  Acts 1:8. Jesus’ Resurrection guarantees Us to have perfect resurrected bodies. There are some scriptures in 1</w:t>
      </w:r>
      <w:r w:rsidRPr="00557F23">
        <w:rPr>
          <w:sz w:val="24"/>
          <w:szCs w:val="24"/>
          <w:vertAlign w:val="superscript"/>
        </w:rPr>
        <w:t>st</w:t>
      </w:r>
      <w:r w:rsidRPr="00557F23">
        <w:rPr>
          <w:sz w:val="24"/>
          <w:szCs w:val="24"/>
        </w:rPr>
        <w:t xml:space="preserve"> Corinthians 6:14, 15:12-58; 2</w:t>
      </w:r>
      <w:r w:rsidRPr="00557F23">
        <w:rPr>
          <w:sz w:val="24"/>
          <w:szCs w:val="24"/>
          <w:vertAlign w:val="superscript"/>
        </w:rPr>
        <w:t>nd</w:t>
      </w:r>
      <w:r w:rsidRPr="00557F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557F23">
        <w:rPr>
          <w:sz w:val="24"/>
          <w:szCs w:val="24"/>
        </w:rPr>
        <w:lastRenderedPageBreak/>
        <w:t>Moses’ Law and Elijah’s Law was on the Earth for forty days &amp; nights in Acts 1:3 &amp; was carried up into Heaven in Acts 1:9-11 in around May 21</w:t>
      </w:r>
      <w:r w:rsidRPr="00557F23">
        <w:rPr>
          <w:sz w:val="24"/>
          <w:szCs w:val="24"/>
          <w:vertAlign w:val="superscript"/>
        </w:rPr>
        <w:t>st</w:t>
      </w:r>
      <w:r w:rsidRPr="00557F23">
        <w:rPr>
          <w:sz w:val="24"/>
          <w:szCs w:val="24"/>
        </w:rPr>
        <w:t>. Jesus saw Heaven as Stephen did in Acts 7:55-56. Jesus received glory &amp; honor by the Father Stephen in John 17:5; Acts 2:33; 1</w:t>
      </w:r>
      <w:r w:rsidRPr="00557F23">
        <w:rPr>
          <w:sz w:val="24"/>
          <w:szCs w:val="24"/>
          <w:vertAlign w:val="superscript"/>
        </w:rPr>
        <w:t>st</w:t>
      </w:r>
      <w:r w:rsidRPr="00557F23">
        <w:rPr>
          <w:sz w:val="24"/>
          <w:szCs w:val="24"/>
        </w:rPr>
        <w:t xml:space="preserve"> Timothy 3:16; Hebrews 1:4; Philippians 2:9 &amp; Revelation 5:12. Jesus sat down on the right hand of the Father Stephen in Psalm 110:1; Ephesians 1:20-21; Hebrews 1:3; 1</w:t>
      </w:r>
      <w:r w:rsidRPr="00557F23">
        <w:rPr>
          <w:sz w:val="24"/>
          <w:szCs w:val="24"/>
          <w:vertAlign w:val="superscript"/>
        </w:rPr>
        <w:t>st</w:t>
      </w:r>
      <w:r w:rsidRPr="00557F23">
        <w:rPr>
          <w:sz w:val="24"/>
          <w:szCs w:val="24"/>
        </w:rPr>
        <w:t xml:space="preserve"> Peter 3:22; Acts 2:33, 7:55-56; 1</w:t>
      </w:r>
      <w:r w:rsidRPr="00557F23">
        <w:rPr>
          <w:sz w:val="24"/>
          <w:szCs w:val="24"/>
          <w:vertAlign w:val="superscript"/>
        </w:rPr>
        <w:t>st</w:t>
      </w:r>
      <w:r w:rsidRPr="00557F23">
        <w:rPr>
          <w:sz w:val="24"/>
          <w:szCs w:val="24"/>
        </w:rPr>
        <w:t xml:space="preserve"> Corinthians 15:25 &amp; Revelation 2:1. Jesus Ascension is sound doctrine for Man. Some scriptures are Hebrews 2:5-8, 12:1-3; John 14:2-3; 1</w:t>
      </w:r>
      <w:r w:rsidRPr="00557F23">
        <w:rPr>
          <w:sz w:val="24"/>
          <w:szCs w:val="24"/>
          <w:vertAlign w:val="superscript"/>
        </w:rPr>
        <w:t>st</w:t>
      </w:r>
      <w:r w:rsidRPr="00557F23">
        <w:rPr>
          <w:sz w:val="24"/>
          <w:szCs w:val="24"/>
        </w:rPr>
        <w:t xml:space="preserve"> Thessalonians 4:17; Ephesians 6:10-18; 2</w:t>
      </w:r>
      <w:r w:rsidRPr="00557F23">
        <w:rPr>
          <w:sz w:val="24"/>
          <w:szCs w:val="24"/>
          <w:vertAlign w:val="superscript"/>
        </w:rPr>
        <w:t>nd</w:t>
      </w:r>
      <w:r w:rsidRPr="00557F23">
        <w:rPr>
          <w:sz w:val="24"/>
          <w:szCs w:val="24"/>
        </w:rPr>
        <w:t xml:space="preserve"> Corinthians 10:4; Revelation 2:26-27, 3:21 &amp; 1</w:t>
      </w:r>
      <w:r w:rsidRPr="00557F23">
        <w:rPr>
          <w:sz w:val="24"/>
          <w:szCs w:val="24"/>
          <w:vertAlign w:val="superscript"/>
        </w:rPr>
        <w:t>st</w:t>
      </w:r>
      <w:r w:rsidRPr="00557F23">
        <w:rPr>
          <w:sz w:val="24"/>
          <w:szCs w:val="24"/>
        </w:rPr>
        <w:t xml:space="preserve"> Corinthians 6:3. Jesus’ Resurrection is the 1</w:t>
      </w:r>
      <w:r w:rsidRPr="00557F23">
        <w:rPr>
          <w:sz w:val="24"/>
          <w:szCs w:val="24"/>
          <w:vertAlign w:val="superscript"/>
        </w:rPr>
        <w:t>st</w:t>
      </w:r>
      <w:r w:rsidRPr="00557F23">
        <w:rPr>
          <w:sz w:val="24"/>
          <w:szCs w:val="24"/>
        </w:rPr>
        <w:t xml:space="preserve"> &amp; foremost Resurrection outside God’s Kingdom by salvation in Acts 26:23. </w:t>
      </w:r>
    </w:p>
    <w:p w:rsidR="003B25B2" w:rsidRPr="00557F23" w:rsidRDefault="003B25B2" w:rsidP="003B25B2">
      <w:pPr>
        <w:spacing w:line="480" w:lineRule="auto"/>
        <w:jc w:val="both"/>
        <w:rPr>
          <w:sz w:val="24"/>
          <w:szCs w:val="24"/>
        </w:rPr>
      </w:pPr>
      <w:r w:rsidRPr="00557F23">
        <w:rPr>
          <w:sz w:val="24"/>
          <w:szCs w:val="24"/>
        </w:rPr>
        <w:t>Jesus’ Throne</w:t>
      </w:r>
    </w:p>
    <w:p w:rsidR="003B25B2" w:rsidRPr="00557F23" w:rsidRDefault="003B25B2" w:rsidP="003B25B2">
      <w:pPr>
        <w:spacing w:line="480" w:lineRule="auto"/>
        <w:jc w:val="both"/>
        <w:rPr>
          <w:sz w:val="24"/>
          <w:szCs w:val="24"/>
        </w:rPr>
      </w:pPr>
      <w:r w:rsidRPr="00557F23">
        <w:rPr>
          <w:sz w:val="24"/>
          <w:szCs w:val="24"/>
        </w:rPr>
        <w:t>Paul knew a Man in the 3</w:t>
      </w:r>
      <w:r w:rsidRPr="00557F23">
        <w:rPr>
          <w:sz w:val="24"/>
          <w:szCs w:val="24"/>
          <w:vertAlign w:val="superscript"/>
        </w:rPr>
        <w:t>rd</w:t>
      </w:r>
      <w:r w:rsidRPr="00557F23">
        <w:rPr>
          <w:sz w:val="24"/>
          <w:szCs w:val="24"/>
        </w:rPr>
        <w:t xml:space="preserve"> Heaven in 2</w:t>
      </w:r>
      <w:r w:rsidRPr="00557F23">
        <w:rPr>
          <w:sz w:val="24"/>
          <w:szCs w:val="24"/>
          <w:vertAlign w:val="superscript"/>
        </w:rPr>
        <w:t>nd</w:t>
      </w:r>
      <w:r w:rsidRPr="00557F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57F23">
        <w:rPr>
          <w:sz w:val="24"/>
          <w:szCs w:val="24"/>
          <w:vertAlign w:val="superscript"/>
        </w:rPr>
        <w:t>rd</w:t>
      </w:r>
      <w:r w:rsidRPr="00557F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57F23">
        <w:rPr>
          <w:sz w:val="24"/>
          <w:szCs w:val="24"/>
          <w:vertAlign w:val="superscript"/>
        </w:rPr>
        <w:t>nd</w:t>
      </w:r>
      <w:r w:rsidRPr="00557F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557F2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557F23">
        <w:rPr>
          <w:sz w:val="24"/>
          <w:szCs w:val="24"/>
          <w:vertAlign w:val="superscript"/>
        </w:rPr>
        <w:t>nd</w:t>
      </w:r>
      <w:r w:rsidRPr="00557F23">
        <w:rPr>
          <w:sz w:val="24"/>
          <w:szCs w:val="24"/>
        </w:rPr>
        <w:t xml:space="preserve"> Peter 1:16-21. </w:t>
      </w:r>
    </w:p>
    <w:p w:rsidR="003B25B2" w:rsidRPr="00557F23" w:rsidRDefault="003B25B2" w:rsidP="003B25B2">
      <w:pPr>
        <w:spacing w:line="480" w:lineRule="auto"/>
        <w:jc w:val="center"/>
        <w:rPr>
          <w:b/>
          <w:sz w:val="24"/>
          <w:szCs w:val="24"/>
        </w:rPr>
      </w:pPr>
      <w:r w:rsidRPr="00557F2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B25B2" w:rsidRPr="00557F23" w:rsidRDefault="003B25B2" w:rsidP="003B25B2">
      <w:pPr>
        <w:spacing w:line="480" w:lineRule="auto"/>
        <w:jc w:val="both"/>
        <w:rPr>
          <w:sz w:val="24"/>
          <w:szCs w:val="24"/>
        </w:rPr>
      </w:pPr>
      <w:r w:rsidRPr="00557F23">
        <w:rPr>
          <w:sz w:val="24"/>
          <w:szCs w:val="24"/>
        </w:rPr>
        <w:t>The white skin color Lord Michael’s name means “</w:t>
      </w:r>
      <w:r w:rsidRPr="00557F23">
        <w:rPr>
          <w:b/>
          <w:sz w:val="24"/>
          <w:szCs w:val="24"/>
        </w:rPr>
        <w:t>Who is like Yah in Lordship</w:t>
      </w:r>
      <w:r w:rsidRPr="00557F23">
        <w:rPr>
          <w:sz w:val="24"/>
          <w:szCs w:val="24"/>
        </w:rPr>
        <w:t>.” The variations of the name is Mikhael, Mikael, Mike, Mikey, Mickey &amp; Mick. The female forms is Michelle, Michele, Michaela, Mechelle, Micheline &amp; Michaelle. The Lord Michael’s Kingdom lasts for a “</w:t>
      </w:r>
      <w:r w:rsidRPr="00557F23">
        <w:rPr>
          <w:b/>
          <w:sz w:val="24"/>
          <w:szCs w:val="24"/>
        </w:rPr>
        <w:t>Trillion Year Reign</w:t>
      </w:r>
      <w:r w:rsidRPr="00557F2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Michael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being resisted 21 days once &amp; translated, then killed </w:t>
      </w:r>
      <w:r w:rsidRPr="00557F23">
        <w:rPr>
          <w:sz w:val="24"/>
          <w:szCs w:val="24"/>
        </w:rPr>
        <w:lastRenderedPageBreak/>
        <w:t>in Luke 20:35-36, by which all His family was eventually killed, then on the 8</w:t>
      </w:r>
      <w:r w:rsidRPr="00557F23">
        <w:rPr>
          <w:sz w:val="24"/>
          <w:szCs w:val="24"/>
          <w:vertAlign w:val="superscript"/>
        </w:rPr>
        <w:t>th</w:t>
      </w:r>
      <w:r w:rsidRPr="00557F23">
        <w:rPr>
          <w:sz w:val="24"/>
          <w:szCs w:val="24"/>
        </w:rPr>
        <w:t xml:space="preserve"> day He was renamed. This eternity only concerns Saturday as the Jewish Michael in Genesis to the Gentile Michael in Luke till it became the Christian Michael in Acts chapter 7.  </w:t>
      </w:r>
    </w:p>
    <w:p w:rsidR="003B25B2" w:rsidRPr="00557F23" w:rsidRDefault="003B25B2" w:rsidP="003B25B2">
      <w:pPr>
        <w:spacing w:line="480" w:lineRule="auto"/>
        <w:jc w:val="both"/>
        <w:rPr>
          <w:sz w:val="24"/>
          <w:szCs w:val="24"/>
        </w:rPr>
      </w:pPr>
      <w:r w:rsidRPr="00557F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B25B2" w:rsidRPr="00557F23" w:rsidRDefault="003B25B2" w:rsidP="003B25B2">
      <w:pPr>
        <w:spacing w:line="480" w:lineRule="auto"/>
        <w:jc w:val="both"/>
        <w:rPr>
          <w:sz w:val="24"/>
          <w:szCs w:val="24"/>
        </w:rPr>
      </w:pPr>
      <w:r w:rsidRPr="00557F2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57F23">
        <w:rPr>
          <w:b/>
          <w:sz w:val="24"/>
          <w:szCs w:val="24"/>
        </w:rPr>
        <w:t>The Garden of Eden that the Lord God Created</w:t>
      </w:r>
      <w:r w:rsidRPr="00557F23">
        <w:rPr>
          <w:sz w:val="24"/>
          <w:szCs w:val="24"/>
        </w:rPr>
        <w:t>.” The Lord Michael will reign until Revelation 22:16 where the Lord Jesus will take over. If You have any questions on the Angelical Hierarchy, You must get My book called “</w:t>
      </w:r>
      <w:r w:rsidRPr="00557F23">
        <w:rPr>
          <w:b/>
          <w:sz w:val="24"/>
          <w:szCs w:val="24"/>
        </w:rPr>
        <w:t>The Lord Yahweh &amp; the Whole Angelical Hierarchy in the Holy Bible</w:t>
      </w:r>
      <w:r w:rsidRPr="00557F2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557F2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B25B2" w:rsidRPr="00557F23" w:rsidRDefault="003B25B2" w:rsidP="003B25B2">
      <w:pPr>
        <w:spacing w:line="480" w:lineRule="auto"/>
        <w:jc w:val="both"/>
        <w:rPr>
          <w:sz w:val="24"/>
          <w:szCs w:val="24"/>
        </w:rPr>
      </w:pPr>
      <w:r w:rsidRPr="00557F23">
        <w:rPr>
          <w:sz w:val="24"/>
          <w:szCs w:val="24"/>
        </w:rPr>
        <w:t>The Lord Michael’s Angelical Hierarchy. In Michael’s Angelical Hierarchy the 1</w:t>
      </w:r>
      <w:r w:rsidRPr="00557F23">
        <w:rPr>
          <w:sz w:val="24"/>
          <w:szCs w:val="24"/>
          <w:vertAlign w:val="superscript"/>
        </w:rPr>
        <w:t>st</w:t>
      </w:r>
      <w:r w:rsidRPr="00557F23">
        <w:rPr>
          <w:sz w:val="24"/>
          <w:szCs w:val="24"/>
        </w:rPr>
        <w:t xml:space="preserve"> order is called the </w:t>
      </w:r>
      <w:r w:rsidRPr="00557F23">
        <w:rPr>
          <w:b/>
          <w:sz w:val="24"/>
          <w:szCs w:val="24"/>
        </w:rPr>
        <w:t>Chalkydir (Phoenixes)</w:t>
      </w:r>
      <w:r w:rsidRPr="00557F23">
        <w:rPr>
          <w:sz w:val="24"/>
          <w:szCs w:val="24"/>
        </w:rPr>
        <w:t xml:space="preserve"> in 2</w:t>
      </w:r>
      <w:r w:rsidRPr="00557F23">
        <w:rPr>
          <w:sz w:val="24"/>
          <w:szCs w:val="24"/>
          <w:vertAlign w:val="superscript"/>
        </w:rPr>
        <w:t>nd</w:t>
      </w:r>
      <w:r w:rsidRPr="00557F23">
        <w:rPr>
          <w:sz w:val="24"/>
          <w:szCs w:val="24"/>
        </w:rPr>
        <w:t xml:space="preserve"> Enoch p. 500. They are closest to Womankind. </w:t>
      </w:r>
      <w:r w:rsidRPr="00557F23">
        <w:rPr>
          <w:b/>
          <w:sz w:val="24"/>
          <w:szCs w:val="24"/>
        </w:rPr>
        <w:t>The Ministry of the Heavenly Soldiers (Dignitaries)</w:t>
      </w:r>
      <w:r w:rsidRPr="00557F23">
        <w:rPr>
          <w:sz w:val="24"/>
          <w:szCs w:val="24"/>
        </w:rPr>
        <w: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They are the closest to Man. Some scriptures are in 1</w:t>
      </w:r>
      <w:r w:rsidRPr="00557F23">
        <w:rPr>
          <w:sz w:val="24"/>
          <w:szCs w:val="24"/>
          <w:vertAlign w:val="superscript"/>
        </w:rPr>
        <w:t>st</w:t>
      </w:r>
      <w:r w:rsidRPr="00557F23">
        <w:rPr>
          <w:sz w:val="24"/>
          <w:szCs w:val="24"/>
        </w:rPr>
        <w:t xml:space="preserve"> King 19:2; Genesis 28:12; Haggai 1:13; Malachi 2:7; 3:1; Job 1:6; 38:7; Psalms 89:5, 7; Daniel 4:13, 17, 23 &amp; 1</w:t>
      </w:r>
      <w:r w:rsidRPr="00557F23">
        <w:rPr>
          <w:sz w:val="24"/>
          <w:szCs w:val="24"/>
          <w:vertAlign w:val="superscript"/>
        </w:rPr>
        <w:t>st</w:t>
      </w:r>
      <w:r w:rsidRPr="00557F23">
        <w:rPr>
          <w:sz w:val="24"/>
          <w:szCs w:val="24"/>
        </w:rPr>
        <w:t xml:space="preserve"> Samuel 17:45. The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and is the highest level on Earth. They rank first and are called Chiefs. Some scriptures are in 1</w:t>
      </w:r>
      <w:r w:rsidRPr="00557F23">
        <w:rPr>
          <w:sz w:val="24"/>
          <w:szCs w:val="24"/>
          <w:vertAlign w:val="superscript"/>
        </w:rPr>
        <w:t>st</w:t>
      </w:r>
      <w:r w:rsidRPr="00557F23">
        <w:rPr>
          <w:sz w:val="24"/>
          <w:szCs w:val="24"/>
        </w:rPr>
        <w:t xml:space="preserve"> Thessalonians 4:16; Jude 9; 2</w:t>
      </w:r>
      <w:r w:rsidRPr="00557F23">
        <w:rPr>
          <w:sz w:val="24"/>
          <w:szCs w:val="24"/>
          <w:vertAlign w:val="superscript"/>
        </w:rPr>
        <w:t>nd</w:t>
      </w:r>
      <w:r w:rsidRPr="00557F23">
        <w:rPr>
          <w:sz w:val="24"/>
          <w:szCs w:val="24"/>
        </w:rPr>
        <w:t xml:space="preserve"> Esdras 4:36; John 5:4 &amp; Revelation 12:7-9. The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They are over spiritual warfare of affairs in cities, there ministry breaks strongholds that are against the Father Stephen in 2</w:t>
      </w:r>
      <w:r w:rsidRPr="00557F23">
        <w:rPr>
          <w:sz w:val="24"/>
          <w:szCs w:val="24"/>
          <w:vertAlign w:val="superscript"/>
        </w:rPr>
        <w:t>nd</w:t>
      </w:r>
      <w:r w:rsidRPr="00557F23">
        <w:rPr>
          <w:sz w:val="24"/>
          <w:szCs w:val="24"/>
        </w:rPr>
        <w:t xml:space="preserve"> Corinthians 4:7-15; 10:3-5. </w:t>
      </w:r>
    </w:p>
    <w:p w:rsidR="003B25B2" w:rsidRPr="00557F23" w:rsidRDefault="003B25B2" w:rsidP="003B25B2">
      <w:pPr>
        <w:spacing w:line="480" w:lineRule="auto"/>
        <w:jc w:val="both"/>
        <w:rPr>
          <w:sz w:val="24"/>
          <w:szCs w:val="24"/>
        </w:rPr>
      </w:pPr>
      <w:r w:rsidRPr="00557F23">
        <w:rPr>
          <w:b/>
          <w:sz w:val="24"/>
          <w:szCs w:val="24"/>
        </w:rPr>
        <w:t>The Ministry of Heavenly Governors (Presidents)</w:t>
      </w:r>
      <w:r w:rsidRPr="00557F23">
        <w:rPr>
          <w:sz w:val="24"/>
          <w:szCs w:val="24"/>
        </w:rPr>
        <w:t>. The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 xml:space="preserve">Powers (Potentates) </w:t>
      </w:r>
      <w:r w:rsidRPr="00557F23">
        <w:rPr>
          <w:sz w:val="24"/>
          <w:szCs w:val="24"/>
        </w:rPr>
        <w:t xml:space="preserve">or </w:t>
      </w:r>
      <w:r w:rsidRPr="00557F23">
        <w:rPr>
          <w:b/>
          <w:sz w:val="24"/>
          <w:szCs w:val="24"/>
        </w:rPr>
        <w:t>Authorities</w:t>
      </w:r>
      <w:r w:rsidRPr="00557F23">
        <w:rPr>
          <w:sz w:val="24"/>
          <w:szCs w:val="24"/>
        </w:rPr>
        <w:t>. They fight spiritual warfare over cities, but are at a higher level of glory. Some scriptures are in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&amp; 2</w:t>
      </w:r>
      <w:r w:rsidRPr="00557F23">
        <w:rPr>
          <w:sz w:val="24"/>
          <w:szCs w:val="24"/>
          <w:vertAlign w:val="superscript"/>
        </w:rPr>
        <w:t>nd</w:t>
      </w:r>
      <w:r w:rsidRPr="00557F23">
        <w:rPr>
          <w:sz w:val="24"/>
          <w:szCs w:val="24"/>
        </w:rPr>
        <w:t xml:space="preserve"> Thessalonians 1:7. The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Strongholds</w:t>
      </w:r>
      <w:r w:rsidRPr="00557F23">
        <w:rPr>
          <w:sz w:val="24"/>
          <w:szCs w:val="24"/>
        </w:rPr>
        <w:t xml:space="preserve">. They attend to the affairs of spiritual wisdom, prayers &amp; the revelation of the knowledge of the Father Stephen &amp; the protection of the Saints (Lords) in Ephesians </w:t>
      </w:r>
      <w:r w:rsidRPr="00557F2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Dominions (Dominations)</w:t>
      </w:r>
      <w:r w:rsidRPr="00557F23">
        <w:rPr>
          <w:sz w:val="24"/>
          <w:szCs w:val="24"/>
        </w:rPr>
        <w:t xml:space="preserve"> or </w:t>
      </w:r>
      <w:r w:rsidRPr="00557F23">
        <w:rPr>
          <w:b/>
          <w:sz w:val="24"/>
          <w:szCs w:val="24"/>
        </w:rPr>
        <w:t xml:space="preserve">Hashmallims </w:t>
      </w:r>
      <w:r w:rsidRPr="00557F23">
        <w:rPr>
          <w:sz w:val="24"/>
          <w:szCs w:val="24"/>
        </w:rPr>
        <w:t xml:space="preserve">or </w:t>
      </w:r>
      <w:r w:rsidRPr="00557F23">
        <w:rPr>
          <w:b/>
          <w:sz w:val="24"/>
          <w:szCs w:val="24"/>
        </w:rPr>
        <w:t>Lordships</w:t>
      </w:r>
      <w:r w:rsidRPr="00557F23">
        <w:rPr>
          <w:sz w:val="24"/>
          <w:szCs w:val="24"/>
        </w:rPr>
        <w:t>. These are they whose spiritual understanding to the Saints (Lords) has authority over negative cosmic powers who resisted the Father Stephen &amp; are made subject to His Creations who fell from there 1</w:t>
      </w:r>
      <w:r w:rsidRPr="00557F23">
        <w:rPr>
          <w:sz w:val="24"/>
          <w:szCs w:val="24"/>
          <w:vertAlign w:val="superscript"/>
        </w:rPr>
        <w:t>st</w:t>
      </w:r>
      <w:r w:rsidRPr="00557F23">
        <w:rPr>
          <w:sz w:val="24"/>
          <w:szCs w:val="24"/>
        </w:rPr>
        <w:t xml:space="preserve"> estate or abode. Two scriptures are in Ephesians 1:21 &amp; Colossians 1:16. </w:t>
      </w:r>
    </w:p>
    <w:p w:rsidR="003B25B2" w:rsidRPr="00557F23" w:rsidRDefault="003B25B2" w:rsidP="003B25B2">
      <w:pPr>
        <w:spacing w:line="480" w:lineRule="auto"/>
        <w:jc w:val="both"/>
        <w:rPr>
          <w:sz w:val="24"/>
          <w:szCs w:val="24"/>
        </w:rPr>
      </w:pPr>
      <w:r w:rsidRPr="00557F23">
        <w:rPr>
          <w:b/>
          <w:sz w:val="24"/>
          <w:szCs w:val="24"/>
        </w:rPr>
        <w:t>The Ministry of Heavenly Guardians (Protectors)</w:t>
      </w:r>
      <w:r w:rsidRPr="00557F23">
        <w:rPr>
          <w:sz w:val="24"/>
          <w:szCs w:val="24"/>
        </w:rPr>
        <w:t>. The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Orphanims</w:t>
      </w:r>
      <w:r w:rsidRPr="00557F23">
        <w:rPr>
          <w:sz w:val="24"/>
          <w:szCs w:val="24"/>
        </w:rPr>
        <w:t xml:space="preserve">, </w:t>
      </w:r>
      <w:r w:rsidRPr="00557F23">
        <w:rPr>
          <w:b/>
          <w:sz w:val="24"/>
          <w:szCs w:val="24"/>
        </w:rPr>
        <w:t>Ophde’s</w:t>
      </w:r>
      <w:r w:rsidRPr="00557F23">
        <w:rPr>
          <w:sz w:val="24"/>
          <w:szCs w:val="24"/>
        </w:rPr>
        <w:t xml:space="preserve">, </w:t>
      </w:r>
      <w:r w:rsidRPr="00557F23">
        <w:rPr>
          <w:b/>
          <w:sz w:val="24"/>
          <w:szCs w:val="24"/>
        </w:rPr>
        <w:t>Ofanim’s</w:t>
      </w:r>
      <w:r w:rsidRPr="00557F23">
        <w:rPr>
          <w:sz w:val="24"/>
          <w:szCs w:val="24"/>
        </w:rPr>
        <w:t xml:space="preserve"> or </w:t>
      </w:r>
      <w:r w:rsidRPr="00557F23">
        <w:rPr>
          <w:b/>
          <w:sz w:val="24"/>
          <w:szCs w:val="24"/>
        </w:rPr>
        <w:t>Gagallims (Many Eyed Ones)</w:t>
      </w:r>
      <w:r w:rsidRPr="00557F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Burning Ones</w:t>
      </w:r>
      <w:r w:rsidRPr="00557F23">
        <w:rPr>
          <w:sz w:val="24"/>
          <w:szCs w:val="24"/>
        </w:rPr>
        <w:t xml:space="preserve"> or </w:t>
      </w:r>
      <w:r w:rsidRPr="00557F23">
        <w:rPr>
          <w:b/>
          <w:sz w:val="24"/>
          <w:szCs w:val="24"/>
        </w:rPr>
        <w:t>Seraphim’s</w:t>
      </w:r>
      <w:r w:rsidRPr="00557F2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B25B2" w:rsidRPr="00557F23" w:rsidRDefault="003B25B2" w:rsidP="003B25B2">
      <w:pPr>
        <w:spacing w:line="480" w:lineRule="auto"/>
        <w:jc w:val="both"/>
        <w:rPr>
          <w:sz w:val="24"/>
          <w:szCs w:val="24"/>
        </w:rPr>
      </w:pPr>
      <w:r w:rsidRPr="00557F23">
        <w:rPr>
          <w:b/>
          <w:sz w:val="24"/>
          <w:szCs w:val="24"/>
        </w:rPr>
        <w:lastRenderedPageBreak/>
        <w:t>The Ministry of the Heavenly Crown</w:t>
      </w:r>
      <w:r w:rsidRPr="00557F23">
        <w:rPr>
          <w:sz w:val="24"/>
          <w:szCs w:val="24"/>
        </w:rPr>
        <w:t>. The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57F23">
        <w:rPr>
          <w:b/>
          <w:i/>
          <w:sz w:val="24"/>
          <w:szCs w:val="24"/>
        </w:rPr>
        <w:t>porniea</w:t>
      </w:r>
      <w:r w:rsidRPr="00557F23">
        <w:rPr>
          <w:sz w:val="24"/>
          <w:szCs w:val="24"/>
        </w:rPr>
        <w:t xml:space="preserve"> in the temple &amp; the Wicked killed in Ezekiel chapters 2-9.  </w:t>
      </w:r>
    </w:p>
    <w:p w:rsidR="003B25B2" w:rsidRPr="00557F23" w:rsidRDefault="003B25B2" w:rsidP="003B25B2">
      <w:pPr>
        <w:spacing w:line="480" w:lineRule="auto"/>
        <w:jc w:val="center"/>
        <w:rPr>
          <w:b/>
          <w:sz w:val="24"/>
          <w:szCs w:val="24"/>
        </w:rPr>
      </w:pPr>
      <w:r w:rsidRPr="00557F23">
        <w:rPr>
          <w:b/>
          <w:sz w:val="24"/>
          <w:szCs w:val="24"/>
        </w:rPr>
        <w:t>The Lord Michael’s Relationships</w:t>
      </w:r>
    </w:p>
    <w:p w:rsidR="003B25B2" w:rsidRPr="00557F23" w:rsidRDefault="003B25B2" w:rsidP="003B25B2">
      <w:pPr>
        <w:spacing w:line="480" w:lineRule="auto"/>
        <w:jc w:val="both"/>
        <w:rPr>
          <w:sz w:val="24"/>
          <w:szCs w:val="24"/>
        </w:rPr>
      </w:pPr>
      <w:r w:rsidRPr="00557F2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57F23">
        <w:rPr>
          <w:b/>
          <w:sz w:val="24"/>
          <w:szCs w:val="24"/>
        </w:rPr>
        <w:t>Wickedness</w:t>
      </w:r>
      <w:r w:rsidRPr="00557F23">
        <w:rPr>
          <w:sz w:val="24"/>
          <w:szCs w:val="24"/>
        </w:rPr>
        <w:t xml:space="preserve">” into the basket to bring it to Shinar. The Lord Michael was never authorized to have sexual relationships with other Female Cherubs since in Luke 20:35-36 &amp; Matthew 22:30.  </w:t>
      </w:r>
    </w:p>
    <w:p w:rsidR="003B25B2" w:rsidRPr="00557F23" w:rsidRDefault="003B25B2" w:rsidP="003B25B2">
      <w:pPr>
        <w:spacing w:line="480" w:lineRule="auto"/>
        <w:jc w:val="both"/>
        <w:rPr>
          <w:sz w:val="24"/>
          <w:szCs w:val="24"/>
        </w:rPr>
      </w:pPr>
      <w:r w:rsidRPr="00557F23">
        <w:rPr>
          <w:sz w:val="24"/>
          <w:szCs w:val="24"/>
        </w:rPr>
        <w:t>The Lord Michael’s Relationship with Humanity. First, Humans are lower than Angels (Lords) because Angels (Lords) are greater in might and power in 2</w:t>
      </w:r>
      <w:r w:rsidRPr="00557F23">
        <w:rPr>
          <w:sz w:val="24"/>
          <w:szCs w:val="24"/>
          <w:vertAlign w:val="superscript"/>
        </w:rPr>
        <w:t>nd</w:t>
      </w:r>
      <w:r w:rsidRPr="00557F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57F23">
        <w:rPr>
          <w:sz w:val="24"/>
          <w:szCs w:val="24"/>
          <w:vertAlign w:val="superscript"/>
        </w:rPr>
        <w:t>nd</w:t>
      </w:r>
      <w:r w:rsidRPr="00557F23">
        <w:rPr>
          <w:sz w:val="24"/>
          <w:szCs w:val="24"/>
        </w:rPr>
        <w:t xml:space="preserve"> Corinthians 4:18. Angel (Lords) never die, except once in Luke 20:36. Angel (Lords) do not procreate or have </w:t>
      </w:r>
      <w:r w:rsidRPr="00557F23">
        <w:rPr>
          <w:sz w:val="24"/>
          <w:szCs w:val="24"/>
        </w:rPr>
        <w:lastRenderedPageBreak/>
        <w:t>sexual relations in Matthew 22:30 &amp; Luke 20:36. What does Angel (Lords) have in common with Humanity? They are creation in Genesis 1:26, they have identities in Genesis 1:27, they are Persons in 1</w:t>
      </w:r>
      <w:r w:rsidRPr="00557F23">
        <w:rPr>
          <w:sz w:val="24"/>
          <w:szCs w:val="24"/>
          <w:vertAlign w:val="superscript"/>
        </w:rPr>
        <w:t>st</w:t>
      </w:r>
      <w:r w:rsidRPr="00557F23">
        <w:rPr>
          <w:sz w:val="24"/>
          <w:szCs w:val="24"/>
        </w:rPr>
        <w:t xml:space="preserve"> Peter 1:12 and they always exist in Revelation 22:5 &amp; Matthew 25:41.</w:t>
      </w:r>
    </w:p>
    <w:p w:rsidR="003B25B2" w:rsidRPr="00557F23" w:rsidRDefault="003B25B2" w:rsidP="003B25B2">
      <w:pPr>
        <w:spacing w:line="480" w:lineRule="auto"/>
        <w:jc w:val="both"/>
        <w:rPr>
          <w:sz w:val="24"/>
          <w:szCs w:val="24"/>
        </w:rPr>
      </w:pPr>
      <w:r w:rsidRPr="00557F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B25B2" w:rsidRPr="00557F23" w:rsidRDefault="003B25B2" w:rsidP="003B25B2">
      <w:pPr>
        <w:spacing w:line="480" w:lineRule="auto"/>
        <w:jc w:val="both"/>
        <w:rPr>
          <w:sz w:val="24"/>
          <w:szCs w:val="24"/>
        </w:rPr>
      </w:pPr>
      <w:r w:rsidRPr="00557F2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B25B2" w:rsidRPr="00557F23" w:rsidRDefault="003B25B2" w:rsidP="003B25B2">
      <w:pPr>
        <w:spacing w:line="480" w:lineRule="auto"/>
        <w:jc w:val="center"/>
        <w:rPr>
          <w:b/>
          <w:sz w:val="24"/>
          <w:szCs w:val="24"/>
        </w:rPr>
      </w:pPr>
      <w:r w:rsidRPr="00557F23">
        <w:rPr>
          <w:b/>
          <w:sz w:val="24"/>
          <w:szCs w:val="24"/>
        </w:rPr>
        <w:t>THE LORD REHOBOAM (THE LADY ABIHAIL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white skin color King Rehoboam’s name means “</w:t>
      </w:r>
      <w:r w:rsidRPr="00557F23">
        <w:rPr>
          <w:b/>
          <w:sz w:val="24"/>
          <w:szCs w:val="24"/>
        </w:rPr>
        <w:t>The Crowned He enlarges the People</w:t>
      </w:r>
      <w:r w:rsidRPr="00557F23">
        <w:rPr>
          <w:sz w:val="24"/>
          <w:szCs w:val="24"/>
        </w:rPr>
        <w:t xml:space="preserve">.” The variations of the name is Rehav’am, Rehab‘am &amp; Roboam. The Lord James Christ of the Gospel is raised by King Rehoboam. King Rehoboam’s Reign is from 931BC-913BC. King </w:t>
      </w:r>
      <w:r w:rsidRPr="00557F23">
        <w:rPr>
          <w:sz w:val="24"/>
          <w:szCs w:val="24"/>
        </w:rPr>
        <w:lastRenderedPageBreak/>
        <w:t>Rehoboam’s Kingdom lasts for 17 years in 1</w:t>
      </w:r>
      <w:r w:rsidRPr="00557F23">
        <w:rPr>
          <w:sz w:val="24"/>
          <w:szCs w:val="24"/>
          <w:vertAlign w:val="superscript"/>
        </w:rPr>
        <w:t>st</w:t>
      </w:r>
      <w:r w:rsidRPr="00557F23">
        <w:rPr>
          <w:sz w:val="24"/>
          <w:szCs w:val="24"/>
        </w:rPr>
        <w:t xml:space="preserve"> Kings chapter 12; 14:21-31 &amp; 2</w:t>
      </w:r>
      <w:r w:rsidRPr="00557F23">
        <w:rPr>
          <w:sz w:val="24"/>
          <w:szCs w:val="24"/>
          <w:vertAlign w:val="superscript"/>
        </w:rPr>
        <w:t>nd</w:t>
      </w:r>
      <w:r w:rsidRPr="00557F2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Rehoboam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the sexuality with His wives concerning once, by which all His family was eventually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King Rehoboam‘s birth was in the woodlands of Jerusalem and He died in 915BC. King Rehoboam is the Son of His Father, King Solomon that succeeded to the throne after King Solomon’s death. </w:t>
      </w:r>
    </w:p>
    <w:p w:rsidR="003B25B2" w:rsidRPr="00557F23" w:rsidRDefault="003B25B2" w:rsidP="003B25B2">
      <w:pPr>
        <w:spacing w:line="480" w:lineRule="auto"/>
        <w:jc w:val="both"/>
        <w:rPr>
          <w:sz w:val="24"/>
          <w:szCs w:val="24"/>
        </w:rPr>
      </w:pPr>
      <w:r w:rsidRPr="00557F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557F2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B25B2" w:rsidRPr="00557F23" w:rsidRDefault="003B25B2" w:rsidP="003B25B2">
      <w:pPr>
        <w:spacing w:line="480" w:lineRule="auto"/>
        <w:jc w:val="both"/>
        <w:rPr>
          <w:sz w:val="24"/>
          <w:szCs w:val="24"/>
        </w:rPr>
      </w:pPr>
      <w:r w:rsidRPr="00557F2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B25B2" w:rsidRPr="00557F23" w:rsidRDefault="003B25B2" w:rsidP="003B25B2">
      <w:pPr>
        <w:spacing w:line="480" w:lineRule="auto"/>
        <w:jc w:val="both"/>
        <w:rPr>
          <w:sz w:val="24"/>
          <w:szCs w:val="24"/>
        </w:rPr>
      </w:pPr>
      <w:r w:rsidRPr="00557F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B25B2" w:rsidRPr="00557F23" w:rsidRDefault="003B25B2" w:rsidP="003B25B2">
      <w:pPr>
        <w:spacing w:line="480" w:lineRule="auto"/>
        <w:jc w:val="both"/>
        <w:rPr>
          <w:sz w:val="24"/>
          <w:szCs w:val="24"/>
        </w:rPr>
      </w:pPr>
      <w:r w:rsidRPr="00557F23">
        <w:rPr>
          <w:sz w:val="24"/>
          <w:szCs w:val="24"/>
        </w:rPr>
        <w:t>King Rehoboam’s Army with the Invasion of Egypt. In the 5</w:t>
      </w:r>
      <w:r w:rsidRPr="00557F23">
        <w:rPr>
          <w:sz w:val="24"/>
          <w:szCs w:val="24"/>
          <w:vertAlign w:val="superscript"/>
        </w:rPr>
        <w:t>th</w:t>
      </w:r>
      <w:r w:rsidRPr="00557F23">
        <w:rPr>
          <w:sz w:val="24"/>
          <w:szCs w:val="24"/>
        </w:rPr>
        <w:t xml:space="preserve"> years of King Rehoboam’s reign, Shishaq, King of Egypt brought a huge Army and took many cities. According to Kittle, in 2</w:t>
      </w:r>
      <w:r w:rsidRPr="00557F23">
        <w:rPr>
          <w:sz w:val="24"/>
          <w:szCs w:val="24"/>
          <w:vertAlign w:val="superscript"/>
        </w:rPr>
        <w:t>nd</w:t>
      </w:r>
      <w:r w:rsidRPr="00557F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B25B2" w:rsidRPr="00557F23" w:rsidRDefault="003B25B2" w:rsidP="003B25B2">
      <w:pPr>
        <w:spacing w:line="480" w:lineRule="auto"/>
        <w:jc w:val="both"/>
        <w:rPr>
          <w:sz w:val="24"/>
          <w:szCs w:val="24"/>
        </w:rPr>
      </w:pPr>
      <w:r w:rsidRPr="00557F23">
        <w:rPr>
          <w:sz w:val="24"/>
          <w:szCs w:val="24"/>
        </w:rPr>
        <w:t xml:space="preserve">King Rehoboam’s Family life. King Rehoboam had 18 Wives and 60 Concubines. His Wives bore Him 26 Sons and 60 Daughters. His Wives in scripture include Mahalath (Mild), the Daughter of </w:t>
      </w:r>
      <w:r w:rsidRPr="00557F2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B25B2" w:rsidRPr="00557F23" w:rsidRDefault="003B25B2" w:rsidP="003B25B2">
      <w:pPr>
        <w:spacing w:line="480" w:lineRule="auto"/>
        <w:jc w:val="both"/>
        <w:rPr>
          <w:sz w:val="24"/>
          <w:szCs w:val="24"/>
        </w:rPr>
      </w:pPr>
      <w:r w:rsidRPr="00557F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B25B2" w:rsidRPr="00557F23" w:rsidRDefault="003B25B2" w:rsidP="003B25B2">
      <w:pPr>
        <w:spacing w:line="480" w:lineRule="auto"/>
        <w:jc w:val="center"/>
        <w:rPr>
          <w:b/>
          <w:sz w:val="24"/>
          <w:szCs w:val="24"/>
        </w:rPr>
      </w:pPr>
      <w:r w:rsidRPr="00557F23">
        <w:rPr>
          <w:b/>
          <w:sz w:val="24"/>
          <w:szCs w:val="24"/>
        </w:rPr>
        <w:t>THE LORD JAMES CHRIST (THE LADY MARY CHRIST THE LADY OF KINGDOMS) WITH THE RANK OF A 5 GOLD STAR GENERAL FOR 40 YEARS</w:t>
      </w:r>
    </w:p>
    <w:p w:rsidR="003B25B2" w:rsidRPr="00557F23" w:rsidRDefault="003B25B2" w:rsidP="003B25B2">
      <w:pPr>
        <w:spacing w:line="480" w:lineRule="auto"/>
        <w:jc w:val="center"/>
        <w:rPr>
          <w:b/>
          <w:sz w:val="24"/>
          <w:szCs w:val="24"/>
        </w:rPr>
      </w:pPr>
      <w:r w:rsidRPr="00557F23">
        <w:rPr>
          <w:b/>
          <w:sz w:val="24"/>
          <w:szCs w:val="24"/>
        </w:rPr>
        <w:t>The Lord James Christ’s Identity</w:t>
      </w:r>
    </w:p>
    <w:p w:rsidR="003B25B2" w:rsidRPr="00557F23" w:rsidRDefault="003B25B2" w:rsidP="003B25B2">
      <w:pPr>
        <w:spacing w:line="480" w:lineRule="auto"/>
        <w:jc w:val="both"/>
        <w:rPr>
          <w:sz w:val="24"/>
          <w:szCs w:val="24"/>
        </w:rPr>
      </w:pPr>
      <w:r w:rsidRPr="00557F23">
        <w:rPr>
          <w:sz w:val="24"/>
          <w:szCs w:val="24"/>
        </w:rPr>
        <w:t>James’ Birth is unique because He was the eldest after Jesus Christ was Born and the closest to the “</w:t>
      </w:r>
      <w:r w:rsidRPr="00557F23">
        <w:rPr>
          <w:b/>
          <w:sz w:val="24"/>
          <w:szCs w:val="24"/>
        </w:rPr>
        <w:t>Immaculate Conception</w:t>
      </w:r>
      <w:r w:rsidRPr="00557F23">
        <w:rPr>
          <w:sz w:val="24"/>
          <w:szCs w:val="24"/>
        </w:rPr>
        <w:t>” with Mary &amp; Joseph first time having “</w:t>
      </w:r>
      <w:r w:rsidRPr="00557F23">
        <w:rPr>
          <w:b/>
          <w:sz w:val="24"/>
          <w:szCs w:val="24"/>
        </w:rPr>
        <w:t>Holy Divine Love Intercourse</w:t>
      </w:r>
      <w:r w:rsidRPr="00557F2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57F23">
        <w:rPr>
          <w:b/>
          <w:sz w:val="24"/>
          <w:szCs w:val="24"/>
        </w:rPr>
        <w:t>VIRGIN MARY</w:t>
      </w:r>
      <w:r w:rsidRPr="00557F23">
        <w:rPr>
          <w:sz w:val="24"/>
          <w:szCs w:val="24"/>
        </w:rPr>
        <w:t xml:space="preserve">. She conceived in Her womb, and brought forth a Son and shall call His name </w:t>
      </w:r>
      <w:r w:rsidRPr="00557F23">
        <w:rPr>
          <w:b/>
          <w:sz w:val="24"/>
          <w:szCs w:val="24"/>
        </w:rPr>
        <w:t>JAMES</w:t>
      </w:r>
      <w:r w:rsidRPr="00557F23">
        <w:rPr>
          <w:sz w:val="24"/>
          <w:szCs w:val="24"/>
        </w:rPr>
        <w:t xml:space="preserve">. He shall be great and will be called the Son of the </w:t>
      </w:r>
      <w:r w:rsidRPr="00557F2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557F23">
        <w:rPr>
          <w:sz w:val="24"/>
          <w:szCs w:val="24"/>
          <w:vertAlign w:val="superscript"/>
        </w:rPr>
        <w:t>nd</w:t>
      </w:r>
      <w:r w:rsidRPr="00557F23">
        <w:rPr>
          <w:sz w:val="24"/>
          <w:szCs w:val="24"/>
        </w:rPr>
        <w:t xml:space="preserve"> Born She was respected by the Lord Yah. Mary carried and conceived all Her other Children by “</w:t>
      </w:r>
      <w:r w:rsidRPr="00557F23">
        <w:rPr>
          <w:b/>
          <w:sz w:val="24"/>
          <w:szCs w:val="24"/>
        </w:rPr>
        <w:t>sharing divine nature</w:t>
      </w:r>
      <w:r w:rsidRPr="00557F23">
        <w:rPr>
          <w:sz w:val="24"/>
          <w:szCs w:val="24"/>
        </w:rPr>
        <w:t>” also called “</w:t>
      </w:r>
      <w:r w:rsidRPr="00557F23">
        <w:rPr>
          <w:b/>
          <w:sz w:val="24"/>
          <w:szCs w:val="24"/>
        </w:rPr>
        <w:t>Holy Divine Love Intercourse</w:t>
      </w:r>
      <w:r w:rsidRPr="00557F23">
        <w:rPr>
          <w:sz w:val="24"/>
          <w:szCs w:val="24"/>
        </w:rPr>
        <w:t>” with Joseph. Holy Divine Intercourse didn’t mean “Sexual Eros  Intercourse” in the tree of the knowledge of good &amp; evil  but  the Divine Nature in the tree of life in Acts 17:28-29 &amp; 2</w:t>
      </w:r>
      <w:r w:rsidRPr="00557F23">
        <w:rPr>
          <w:sz w:val="24"/>
          <w:szCs w:val="24"/>
          <w:vertAlign w:val="superscript"/>
        </w:rPr>
        <w:t>nd</w:t>
      </w:r>
      <w:r w:rsidRPr="00557F2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B25B2" w:rsidRPr="00557F23" w:rsidRDefault="003B25B2" w:rsidP="003B25B2">
      <w:pPr>
        <w:spacing w:line="480" w:lineRule="auto"/>
        <w:jc w:val="both"/>
        <w:rPr>
          <w:sz w:val="24"/>
          <w:szCs w:val="24"/>
        </w:rPr>
      </w:pPr>
      <w:r w:rsidRPr="00557F23">
        <w:rPr>
          <w:sz w:val="24"/>
          <w:szCs w:val="24"/>
        </w:rPr>
        <w:t>The Lord James (named on the 8</w:t>
      </w:r>
      <w:r w:rsidRPr="00557F23">
        <w:rPr>
          <w:sz w:val="24"/>
          <w:szCs w:val="24"/>
          <w:vertAlign w:val="superscript"/>
        </w:rPr>
        <w:t>th</w:t>
      </w:r>
      <w:r w:rsidRPr="00557F23">
        <w:rPr>
          <w:sz w:val="24"/>
          <w:szCs w:val="24"/>
        </w:rPr>
        <w:t xml:space="preserve"> Day) called the Just (called the Lord &amp; the Law on the 1</w:t>
      </w:r>
      <w:r w:rsidRPr="00557F23">
        <w:rPr>
          <w:sz w:val="24"/>
          <w:szCs w:val="24"/>
          <w:vertAlign w:val="superscript"/>
        </w:rPr>
        <w:t>st</w:t>
      </w:r>
      <w:r w:rsidRPr="00557F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James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the Stoning once, by which all His family was eventually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557F23" w:rsidRDefault="003B25B2" w:rsidP="003B25B2">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25B2" w:rsidRPr="00557F23" w:rsidRDefault="003B25B2" w:rsidP="003B25B2">
      <w:pPr>
        <w:spacing w:line="480" w:lineRule="auto"/>
        <w:jc w:val="both"/>
        <w:rPr>
          <w:sz w:val="24"/>
          <w:szCs w:val="24"/>
        </w:rPr>
      </w:pPr>
      <w:r w:rsidRPr="00557F2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557F23" w:rsidRDefault="003B25B2" w:rsidP="003B25B2">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3B25B2" w:rsidRPr="00557F23" w:rsidRDefault="003B25B2" w:rsidP="003B25B2">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557F2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w:t>
      </w:r>
    </w:p>
    <w:p w:rsidR="003B25B2" w:rsidRPr="00557F23" w:rsidRDefault="003B25B2" w:rsidP="003B25B2">
      <w:pPr>
        <w:spacing w:line="480" w:lineRule="auto"/>
        <w:jc w:val="both"/>
        <w:rPr>
          <w:sz w:val="24"/>
          <w:szCs w:val="24"/>
        </w:rPr>
      </w:pPr>
      <w:r w:rsidRPr="00557F2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557F23">
        <w:rPr>
          <w:sz w:val="24"/>
          <w:szCs w:val="24"/>
          <w:vertAlign w:val="superscript"/>
        </w:rPr>
        <w:t>nd</w:t>
      </w:r>
      <w:r w:rsidRPr="00557F23">
        <w:rPr>
          <w:sz w:val="24"/>
          <w:szCs w:val="24"/>
        </w:rPr>
        <w:t xml:space="preserve"> Serpent Lucifer in Revelation 2:28 &amp; John 10:34-36 restoring the 1</w:t>
      </w:r>
      <w:r w:rsidRPr="00557F23">
        <w:rPr>
          <w:sz w:val="24"/>
          <w:szCs w:val="24"/>
          <w:vertAlign w:val="superscript"/>
        </w:rPr>
        <w:t>st</w:t>
      </w:r>
      <w:r w:rsidRPr="00557F23">
        <w:rPr>
          <w:sz w:val="24"/>
          <w:szCs w:val="24"/>
        </w:rPr>
        <w:t xml:space="preserve"> Serpent Lucifer committing the Eternal Sin in the Law in Isaiah 14:12-21 &amp; Ezekiel 28:15-19 by handling it in the stoning by the Plan of Mercy in James 2:8-13 In Hebrews 1:6 it declares </w:t>
      </w:r>
      <w:r w:rsidRPr="00557F23">
        <w:rPr>
          <w:sz w:val="24"/>
          <w:szCs w:val="24"/>
        </w:rPr>
        <w:lastRenderedPageBreak/>
        <w:t>“Let all the Angels of God (Innumerable Company) worship Him.” This is called the “</w:t>
      </w:r>
      <w:r w:rsidRPr="00557F23">
        <w:rPr>
          <w:b/>
          <w:i/>
          <w:sz w:val="24"/>
          <w:szCs w:val="24"/>
        </w:rPr>
        <w:t>Age of the 2</w:t>
      </w:r>
      <w:r w:rsidRPr="00557F23">
        <w:rPr>
          <w:b/>
          <w:i/>
          <w:sz w:val="24"/>
          <w:szCs w:val="24"/>
          <w:vertAlign w:val="superscript"/>
        </w:rPr>
        <w:t>nd</w:t>
      </w:r>
      <w:r w:rsidRPr="00557F23">
        <w:rPr>
          <w:b/>
          <w:i/>
          <w:sz w:val="24"/>
          <w:szCs w:val="24"/>
        </w:rPr>
        <w:t xml:space="preserve"> Single Serpent Lucifer</w:t>
      </w:r>
      <w:r w:rsidRPr="00557F2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B25B2" w:rsidRPr="00557F23" w:rsidRDefault="003B25B2" w:rsidP="003B25B2">
      <w:pPr>
        <w:spacing w:line="480" w:lineRule="auto"/>
        <w:jc w:val="center"/>
        <w:rPr>
          <w:b/>
          <w:sz w:val="24"/>
          <w:szCs w:val="24"/>
        </w:rPr>
      </w:pPr>
      <w:r w:rsidRPr="00557F23">
        <w:rPr>
          <w:b/>
          <w:sz w:val="24"/>
          <w:szCs w:val="24"/>
        </w:rPr>
        <w:t>The Lord James Christ’s Life and Times</w:t>
      </w:r>
    </w:p>
    <w:p w:rsidR="003B25B2" w:rsidRPr="00557F23" w:rsidRDefault="003B25B2" w:rsidP="003B25B2">
      <w:pPr>
        <w:spacing w:line="480" w:lineRule="auto"/>
        <w:jc w:val="both"/>
        <w:rPr>
          <w:sz w:val="24"/>
          <w:szCs w:val="24"/>
        </w:rPr>
      </w:pPr>
      <w:r w:rsidRPr="00557F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57F23">
        <w:rPr>
          <w:b/>
          <w:sz w:val="24"/>
          <w:szCs w:val="24"/>
        </w:rPr>
        <w:t>Camel Knees</w:t>
      </w:r>
      <w:r w:rsidRPr="00557F23">
        <w:rPr>
          <w:sz w:val="24"/>
          <w:szCs w:val="24"/>
        </w:rPr>
        <w:t xml:space="preserve">” because of the calluses on His knees caused by spending too much time in prayer. The Lord James shows His faith like character in the writing of the Book of James.  </w:t>
      </w:r>
    </w:p>
    <w:p w:rsidR="003B25B2" w:rsidRPr="00557F23" w:rsidRDefault="003B25B2" w:rsidP="003B25B2">
      <w:pPr>
        <w:spacing w:line="480" w:lineRule="auto"/>
        <w:jc w:val="center"/>
        <w:rPr>
          <w:b/>
          <w:sz w:val="24"/>
          <w:szCs w:val="24"/>
        </w:rPr>
      </w:pPr>
      <w:r w:rsidRPr="00557F23">
        <w:rPr>
          <w:b/>
          <w:sz w:val="24"/>
          <w:szCs w:val="24"/>
        </w:rPr>
        <w:t>The Lord James Christ’s Roles and Relationships with Christians</w:t>
      </w:r>
    </w:p>
    <w:p w:rsidR="003B25B2" w:rsidRPr="00557F23" w:rsidRDefault="003B25B2" w:rsidP="003B25B2">
      <w:pPr>
        <w:spacing w:line="480" w:lineRule="auto"/>
        <w:jc w:val="both"/>
        <w:rPr>
          <w:sz w:val="24"/>
          <w:szCs w:val="24"/>
        </w:rPr>
      </w:pPr>
      <w:r w:rsidRPr="00557F2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B25B2" w:rsidRPr="00557F23" w:rsidRDefault="003B25B2" w:rsidP="003B25B2">
      <w:pPr>
        <w:spacing w:line="480" w:lineRule="auto"/>
        <w:jc w:val="center"/>
        <w:rPr>
          <w:b/>
          <w:sz w:val="24"/>
          <w:szCs w:val="24"/>
        </w:rPr>
      </w:pPr>
      <w:r w:rsidRPr="00557F23">
        <w:rPr>
          <w:b/>
          <w:sz w:val="24"/>
          <w:szCs w:val="24"/>
        </w:rPr>
        <w:t>The Lord James Christ as a Lawgiver &amp; Leader</w:t>
      </w:r>
    </w:p>
    <w:p w:rsidR="003B25B2" w:rsidRPr="00557F23" w:rsidRDefault="003B25B2" w:rsidP="003B25B2">
      <w:pPr>
        <w:spacing w:line="480" w:lineRule="auto"/>
        <w:jc w:val="both"/>
        <w:rPr>
          <w:sz w:val="24"/>
          <w:szCs w:val="24"/>
        </w:rPr>
      </w:pPr>
      <w:r w:rsidRPr="00557F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B25B2" w:rsidRPr="00557F23" w:rsidRDefault="003B25B2" w:rsidP="003B25B2">
      <w:pPr>
        <w:spacing w:line="480" w:lineRule="auto"/>
        <w:jc w:val="center"/>
        <w:rPr>
          <w:b/>
          <w:sz w:val="24"/>
          <w:szCs w:val="24"/>
        </w:rPr>
      </w:pPr>
      <w:r w:rsidRPr="00557F23">
        <w:rPr>
          <w:b/>
          <w:sz w:val="24"/>
          <w:szCs w:val="24"/>
        </w:rPr>
        <w:t>The Lord James Christ’s Candidacy</w:t>
      </w:r>
    </w:p>
    <w:p w:rsidR="003B25B2" w:rsidRPr="00557F23" w:rsidRDefault="003B25B2" w:rsidP="003B25B2">
      <w:pPr>
        <w:spacing w:line="480" w:lineRule="auto"/>
        <w:jc w:val="both"/>
        <w:rPr>
          <w:sz w:val="24"/>
          <w:szCs w:val="24"/>
        </w:rPr>
      </w:pPr>
      <w:r w:rsidRPr="00557F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557F23">
        <w:rPr>
          <w:sz w:val="24"/>
          <w:szCs w:val="24"/>
        </w:rPr>
        <w:lastRenderedPageBreak/>
        <w:t xml:space="preserve">The Lord James refers to the 12 tribes as the synagogue in James 2:2. He speaks as an Old Testament Prophet in James 5:1. </w:t>
      </w:r>
    </w:p>
    <w:p w:rsidR="003B25B2" w:rsidRPr="00557F23" w:rsidRDefault="003B25B2" w:rsidP="003B25B2">
      <w:pPr>
        <w:spacing w:line="480" w:lineRule="auto"/>
        <w:jc w:val="center"/>
        <w:rPr>
          <w:b/>
          <w:sz w:val="24"/>
          <w:szCs w:val="24"/>
        </w:rPr>
      </w:pPr>
      <w:r w:rsidRPr="00557F23">
        <w:rPr>
          <w:b/>
          <w:sz w:val="24"/>
          <w:szCs w:val="24"/>
        </w:rPr>
        <w:t>The Lord James Christ’s Proverbs</w:t>
      </w:r>
    </w:p>
    <w:p w:rsidR="003B25B2" w:rsidRPr="00557F23" w:rsidRDefault="003B25B2" w:rsidP="003B25B2">
      <w:pPr>
        <w:spacing w:line="480" w:lineRule="auto"/>
        <w:jc w:val="both"/>
        <w:rPr>
          <w:sz w:val="24"/>
          <w:szCs w:val="24"/>
        </w:rPr>
      </w:pPr>
      <w:r w:rsidRPr="00557F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B25B2" w:rsidRPr="00557F23" w:rsidRDefault="003B25B2" w:rsidP="003B25B2">
      <w:pPr>
        <w:spacing w:line="480" w:lineRule="auto"/>
        <w:jc w:val="center"/>
        <w:rPr>
          <w:b/>
          <w:sz w:val="24"/>
          <w:szCs w:val="24"/>
        </w:rPr>
      </w:pPr>
      <w:r w:rsidRPr="00557F23">
        <w:rPr>
          <w:b/>
          <w:sz w:val="24"/>
          <w:szCs w:val="24"/>
        </w:rPr>
        <w:t>The Lord James Christ’s Outranking Epistle</w:t>
      </w:r>
    </w:p>
    <w:p w:rsidR="003B25B2" w:rsidRPr="00557F23" w:rsidRDefault="003B25B2" w:rsidP="003B25B2">
      <w:pPr>
        <w:spacing w:line="480" w:lineRule="auto"/>
        <w:jc w:val="both"/>
        <w:rPr>
          <w:sz w:val="24"/>
          <w:szCs w:val="24"/>
        </w:rPr>
      </w:pPr>
      <w:r w:rsidRPr="00557F23">
        <w:rPr>
          <w:sz w:val="24"/>
          <w:szCs w:val="24"/>
        </w:rPr>
        <w:t xml:space="preserve">The Book of James was the first New Testament Epistle to be written &amp; outranks all of Paul’s 14 Epistles in rank and status. The origin of this book was written in Palestine in James 1:11; 3:11, 12; 5:7. </w:t>
      </w:r>
    </w:p>
    <w:p w:rsidR="003B25B2" w:rsidRPr="00557F23" w:rsidRDefault="003B25B2" w:rsidP="003B25B2">
      <w:pPr>
        <w:spacing w:line="480" w:lineRule="auto"/>
        <w:jc w:val="center"/>
        <w:rPr>
          <w:b/>
          <w:sz w:val="24"/>
          <w:szCs w:val="24"/>
        </w:rPr>
      </w:pPr>
      <w:r w:rsidRPr="00557F23">
        <w:rPr>
          <w:b/>
          <w:sz w:val="24"/>
          <w:szCs w:val="24"/>
        </w:rPr>
        <w:t>The Lord James Christ’s Business Affairs</w:t>
      </w:r>
    </w:p>
    <w:p w:rsidR="003B25B2" w:rsidRPr="00557F23" w:rsidRDefault="003B25B2" w:rsidP="003B25B2">
      <w:pPr>
        <w:spacing w:line="480" w:lineRule="auto"/>
        <w:jc w:val="both"/>
        <w:rPr>
          <w:sz w:val="24"/>
          <w:szCs w:val="24"/>
        </w:rPr>
      </w:pPr>
      <w:r w:rsidRPr="00557F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B25B2" w:rsidRPr="00557F23" w:rsidRDefault="003B25B2" w:rsidP="003B25B2">
      <w:pPr>
        <w:spacing w:line="480" w:lineRule="auto"/>
        <w:jc w:val="center"/>
        <w:rPr>
          <w:b/>
          <w:sz w:val="24"/>
          <w:szCs w:val="24"/>
        </w:rPr>
      </w:pPr>
      <w:r w:rsidRPr="00557F23">
        <w:rPr>
          <w:b/>
          <w:sz w:val="24"/>
          <w:szCs w:val="24"/>
        </w:rPr>
        <w:t>The Lord James Christ’s Faith</w:t>
      </w:r>
    </w:p>
    <w:p w:rsidR="003B25B2" w:rsidRPr="00557F23" w:rsidRDefault="003B25B2" w:rsidP="003B25B2">
      <w:pPr>
        <w:spacing w:line="480" w:lineRule="auto"/>
        <w:jc w:val="both"/>
        <w:rPr>
          <w:sz w:val="24"/>
          <w:szCs w:val="24"/>
        </w:rPr>
      </w:pPr>
      <w:r w:rsidRPr="00557F2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B25B2" w:rsidRPr="00557F23" w:rsidRDefault="003B25B2" w:rsidP="003B25B2">
      <w:pPr>
        <w:spacing w:line="480" w:lineRule="auto"/>
        <w:jc w:val="center"/>
        <w:rPr>
          <w:b/>
          <w:sz w:val="24"/>
          <w:szCs w:val="24"/>
        </w:rPr>
      </w:pPr>
      <w:r w:rsidRPr="00557F23">
        <w:rPr>
          <w:b/>
          <w:sz w:val="24"/>
          <w:szCs w:val="24"/>
        </w:rPr>
        <w:t>The Lord James Christ’s Strength</w:t>
      </w:r>
    </w:p>
    <w:p w:rsidR="003B25B2" w:rsidRPr="00557F23" w:rsidRDefault="003B25B2" w:rsidP="003B25B2">
      <w:pPr>
        <w:spacing w:line="480" w:lineRule="auto"/>
        <w:jc w:val="both"/>
        <w:rPr>
          <w:sz w:val="24"/>
          <w:szCs w:val="24"/>
        </w:rPr>
      </w:pPr>
      <w:r w:rsidRPr="00557F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B25B2" w:rsidRPr="00557F23" w:rsidRDefault="003B25B2" w:rsidP="003B25B2">
      <w:pPr>
        <w:spacing w:line="480" w:lineRule="auto"/>
        <w:jc w:val="center"/>
        <w:rPr>
          <w:b/>
          <w:sz w:val="24"/>
          <w:szCs w:val="24"/>
        </w:rPr>
      </w:pPr>
      <w:r w:rsidRPr="00557F23">
        <w:rPr>
          <w:b/>
          <w:sz w:val="24"/>
          <w:szCs w:val="24"/>
        </w:rPr>
        <w:t>The Lord James Christ’s Perfect Law of Liberty</w:t>
      </w:r>
    </w:p>
    <w:p w:rsidR="003B25B2" w:rsidRPr="00557F23" w:rsidRDefault="003B25B2" w:rsidP="003B25B2">
      <w:pPr>
        <w:spacing w:line="480" w:lineRule="auto"/>
        <w:jc w:val="both"/>
        <w:rPr>
          <w:sz w:val="24"/>
          <w:szCs w:val="24"/>
        </w:rPr>
      </w:pPr>
      <w:r w:rsidRPr="00557F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B25B2" w:rsidRPr="00557F23" w:rsidRDefault="003B25B2" w:rsidP="003B25B2">
      <w:pPr>
        <w:spacing w:line="480" w:lineRule="auto"/>
        <w:jc w:val="center"/>
        <w:rPr>
          <w:b/>
          <w:sz w:val="24"/>
          <w:szCs w:val="24"/>
        </w:rPr>
      </w:pPr>
      <w:r w:rsidRPr="00557F23">
        <w:rPr>
          <w:b/>
          <w:sz w:val="24"/>
          <w:szCs w:val="24"/>
        </w:rPr>
        <w:t>The Lord James Christ’s Royal Law of Agape Love (Omni-Benevolence)</w:t>
      </w:r>
    </w:p>
    <w:p w:rsidR="003B25B2" w:rsidRPr="00557F23" w:rsidRDefault="003B25B2" w:rsidP="003B25B2">
      <w:pPr>
        <w:spacing w:line="480" w:lineRule="auto"/>
        <w:jc w:val="both"/>
        <w:rPr>
          <w:sz w:val="24"/>
          <w:szCs w:val="24"/>
        </w:rPr>
      </w:pPr>
      <w:r w:rsidRPr="00557F2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B25B2" w:rsidRPr="00557F23" w:rsidRDefault="003B25B2" w:rsidP="003B25B2">
      <w:pPr>
        <w:spacing w:line="480" w:lineRule="auto"/>
        <w:jc w:val="center"/>
        <w:rPr>
          <w:b/>
          <w:sz w:val="24"/>
          <w:szCs w:val="24"/>
        </w:rPr>
      </w:pPr>
      <w:r w:rsidRPr="00557F23">
        <w:rPr>
          <w:b/>
          <w:sz w:val="24"/>
          <w:szCs w:val="24"/>
        </w:rPr>
        <w:t>The Lord James Christ’s Faith with Works</w:t>
      </w:r>
    </w:p>
    <w:p w:rsidR="003B25B2" w:rsidRPr="00557F23" w:rsidRDefault="003B25B2" w:rsidP="003B25B2">
      <w:pPr>
        <w:spacing w:line="480" w:lineRule="auto"/>
        <w:jc w:val="both"/>
        <w:rPr>
          <w:sz w:val="24"/>
          <w:szCs w:val="24"/>
        </w:rPr>
      </w:pPr>
      <w:r w:rsidRPr="00557F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B25B2" w:rsidRPr="00557F23" w:rsidRDefault="003B25B2" w:rsidP="003B25B2">
      <w:pPr>
        <w:spacing w:line="480" w:lineRule="auto"/>
        <w:jc w:val="center"/>
        <w:rPr>
          <w:b/>
          <w:sz w:val="24"/>
          <w:szCs w:val="24"/>
        </w:rPr>
      </w:pPr>
      <w:r w:rsidRPr="00557F23">
        <w:rPr>
          <w:b/>
          <w:sz w:val="24"/>
          <w:szCs w:val="24"/>
        </w:rPr>
        <w:t>The Lord James Christ’s Wisdom &amp; Intelligence</w:t>
      </w:r>
    </w:p>
    <w:p w:rsidR="003B25B2" w:rsidRPr="00557F23" w:rsidRDefault="003B25B2" w:rsidP="003B25B2">
      <w:pPr>
        <w:spacing w:line="480" w:lineRule="auto"/>
        <w:jc w:val="both"/>
        <w:rPr>
          <w:sz w:val="24"/>
          <w:szCs w:val="24"/>
        </w:rPr>
      </w:pPr>
      <w:r w:rsidRPr="00557F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7F23">
        <w:rPr>
          <w:b/>
          <w:sz w:val="24"/>
          <w:szCs w:val="24"/>
        </w:rPr>
        <w:t>Single Lord called Wisdom</w:t>
      </w:r>
      <w:r w:rsidRPr="00557F23">
        <w:rPr>
          <w:sz w:val="24"/>
          <w:szCs w:val="24"/>
        </w:rPr>
        <w:t>” in “</w:t>
      </w:r>
      <w:r w:rsidRPr="00557F23">
        <w:rPr>
          <w:b/>
          <w:sz w:val="24"/>
          <w:szCs w:val="24"/>
        </w:rPr>
        <w:t>That Age</w:t>
      </w:r>
      <w:r w:rsidRPr="00557F23">
        <w:rPr>
          <w:sz w:val="24"/>
          <w:szCs w:val="24"/>
        </w:rPr>
        <w:t xml:space="preserve">” in Luke 20:35-36 &amp; Proverbs 8:22-25 (RSV). Where selfishness and jealousy of wisdom is not from God in James 3:14-16. This refers to the Lord </w:t>
      </w:r>
      <w:r w:rsidRPr="00557F23">
        <w:rPr>
          <w:sz w:val="24"/>
          <w:szCs w:val="24"/>
        </w:rPr>
        <w:lastRenderedPageBreak/>
        <w:t>Lucifer named the “</w:t>
      </w:r>
      <w:r w:rsidRPr="00557F23">
        <w:rPr>
          <w:b/>
          <w:sz w:val="24"/>
          <w:szCs w:val="24"/>
        </w:rPr>
        <w:t>Married Lord called Wisdom</w:t>
      </w:r>
      <w:r w:rsidRPr="00557F23">
        <w:rPr>
          <w:sz w:val="24"/>
          <w:szCs w:val="24"/>
        </w:rPr>
        <w:t>” in “</w:t>
      </w:r>
      <w:r w:rsidRPr="00557F23">
        <w:rPr>
          <w:b/>
          <w:sz w:val="24"/>
          <w:szCs w:val="24"/>
        </w:rPr>
        <w:t>This Age</w:t>
      </w:r>
      <w:r w:rsidRPr="00557F23">
        <w:rPr>
          <w:sz w:val="24"/>
          <w:szCs w:val="24"/>
        </w:rPr>
        <w:t xml:space="preserve">” in Luke 20:34, 37-38 &amp; Proverbs 8:22-25 (RSV). </w:t>
      </w:r>
    </w:p>
    <w:p w:rsidR="003B25B2" w:rsidRPr="00557F23" w:rsidRDefault="003B25B2" w:rsidP="003B25B2">
      <w:pPr>
        <w:spacing w:line="480" w:lineRule="auto"/>
        <w:jc w:val="center"/>
        <w:rPr>
          <w:b/>
          <w:sz w:val="24"/>
          <w:szCs w:val="24"/>
        </w:rPr>
      </w:pPr>
      <w:r w:rsidRPr="00557F23">
        <w:rPr>
          <w:b/>
          <w:sz w:val="24"/>
          <w:szCs w:val="24"/>
        </w:rPr>
        <w:t>The Lord James Christ’s Kingdom of God</w:t>
      </w:r>
    </w:p>
    <w:p w:rsidR="003B25B2" w:rsidRPr="00557F23" w:rsidRDefault="003B25B2" w:rsidP="003B25B2">
      <w:pPr>
        <w:spacing w:line="480" w:lineRule="auto"/>
        <w:jc w:val="both"/>
        <w:rPr>
          <w:sz w:val="24"/>
          <w:szCs w:val="24"/>
        </w:rPr>
      </w:pPr>
      <w:r w:rsidRPr="00557F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57F23">
        <w:rPr>
          <w:sz w:val="24"/>
          <w:szCs w:val="24"/>
        </w:rPr>
        <w:lastRenderedPageBreak/>
        <w:t>must be ready to face the Lord. The fullness of the “</w:t>
      </w:r>
      <w:r w:rsidRPr="00557F23">
        <w:rPr>
          <w:b/>
          <w:sz w:val="24"/>
          <w:szCs w:val="24"/>
        </w:rPr>
        <w:t>Great White Throne Judgment</w:t>
      </w:r>
      <w:r w:rsidRPr="00557F23">
        <w:rPr>
          <w:sz w:val="24"/>
          <w:szCs w:val="24"/>
        </w:rPr>
        <w:t>” is in Revelation 20:5, 11-15. The “</w:t>
      </w:r>
      <w:r w:rsidRPr="00557F23">
        <w:rPr>
          <w:b/>
          <w:sz w:val="24"/>
          <w:szCs w:val="24"/>
        </w:rPr>
        <w:t>Ancient of Days Throne Judgment</w:t>
      </w:r>
      <w:r w:rsidRPr="00557F23">
        <w:rPr>
          <w:sz w:val="24"/>
          <w:szCs w:val="24"/>
        </w:rPr>
        <w:t xml:space="preserve">” is in Daniel 7:9-10. </w:t>
      </w:r>
    </w:p>
    <w:p w:rsidR="003B25B2" w:rsidRPr="00557F23" w:rsidRDefault="003B25B2" w:rsidP="003B25B2">
      <w:pPr>
        <w:spacing w:line="480" w:lineRule="auto"/>
        <w:jc w:val="center"/>
        <w:rPr>
          <w:b/>
          <w:sz w:val="24"/>
          <w:szCs w:val="24"/>
        </w:rPr>
      </w:pPr>
      <w:r w:rsidRPr="00557F23">
        <w:rPr>
          <w:b/>
          <w:sz w:val="24"/>
          <w:szCs w:val="24"/>
        </w:rPr>
        <w:t>The Lord James Christ’s Identity to the Father Stephen</w:t>
      </w:r>
    </w:p>
    <w:p w:rsidR="003B25B2" w:rsidRPr="00557F23" w:rsidRDefault="003B25B2" w:rsidP="003B25B2">
      <w:pPr>
        <w:spacing w:line="480" w:lineRule="auto"/>
        <w:jc w:val="both"/>
        <w:rPr>
          <w:sz w:val="24"/>
          <w:szCs w:val="24"/>
        </w:rPr>
      </w:pPr>
      <w:r w:rsidRPr="00557F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B25B2" w:rsidRPr="00557F23" w:rsidRDefault="003B25B2" w:rsidP="003B25B2">
      <w:pPr>
        <w:spacing w:line="480" w:lineRule="auto"/>
        <w:jc w:val="center"/>
        <w:rPr>
          <w:b/>
          <w:sz w:val="24"/>
          <w:szCs w:val="24"/>
        </w:rPr>
      </w:pPr>
      <w:r w:rsidRPr="00557F23">
        <w:rPr>
          <w:b/>
          <w:sz w:val="24"/>
          <w:szCs w:val="24"/>
        </w:rPr>
        <w:t>The Lord James Christ’s Encouragement</w:t>
      </w:r>
    </w:p>
    <w:p w:rsidR="003B25B2" w:rsidRPr="00557F23" w:rsidRDefault="003B25B2" w:rsidP="003B25B2">
      <w:pPr>
        <w:spacing w:line="480" w:lineRule="auto"/>
        <w:jc w:val="both"/>
        <w:rPr>
          <w:sz w:val="24"/>
          <w:szCs w:val="24"/>
        </w:rPr>
      </w:pPr>
      <w:r w:rsidRPr="00557F23">
        <w:rPr>
          <w:sz w:val="24"/>
          <w:szCs w:val="24"/>
        </w:rPr>
        <w:t xml:space="preserve">Second, in trials there should be a true word of encouragement, because You should count trials as a joy which produces spiritual maturity, and is God’s way of testing a Christian in James 1:2-8. </w:t>
      </w:r>
    </w:p>
    <w:p w:rsidR="003B25B2" w:rsidRPr="00557F23" w:rsidRDefault="003B25B2" w:rsidP="003B25B2">
      <w:pPr>
        <w:spacing w:line="480" w:lineRule="auto"/>
        <w:jc w:val="center"/>
        <w:rPr>
          <w:b/>
          <w:sz w:val="24"/>
          <w:szCs w:val="24"/>
        </w:rPr>
      </w:pPr>
      <w:r w:rsidRPr="00557F23">
        <w:rPr>
          <w:b/>
          <w:sz w:val="24"/>
          <w:szCs w:val="24"/>
        </w:rPr>
        <w:t>The Lord James Christ’s Exaltation</w:t>
      </w:r>
    </w:p>
    <w:p w:rsidR="003B25B2" w:rsidRPr="00557F23" w:rsidRDefault="003B25B2" w:rsidP="003B25B2">
      <w:pPr>
        <w:spacing w:line="480" w:lineRule="auto"/>
        <w:jc w:val="both"/>
        <w:rPr>
          <w:sz w:val="24"/>
          <w:szCs w:val="24"/>
        </w:rPr>
      </w:pPr>
      <w:r w:rsidRPr="00557F23">
        <w:rPr>
          <w:sz w:val="24"/>
          <w:szCs w:val="24"/>
        </w:rPr>
        <w:t>Third, Poor Christians are the Ones that God exalts in James 1:9-11. This is because God resists the proud but gives grace to the humble James 4:6.</w:t>
      </w:r>
    </w:p>
    <w:p w:rsidR="003B25B2" w:rsidRPr="00557F23" w:rsidRDefault="003B25B2" w:rsidP="003B25B2">
      <w:pPr>
        <w:spacing w:line="480" w:lineRule="auto"/>
        <w:jc w:val="center"/>
        <w:rPr>
          <w:b/>
          <w:sz w:val="24"/>
          <w:szCs w:val="24"/>
        </w:rPr>
      </w:pPr>
      <w:r w:rsidRPr="00557F23">
        <w:rPr>
          <w:b/>
          <w:sz w:val="24"/>
          <w:szCs w:val="24"/>
        </w:rPr>
        <w:t>The Lord James Christ’s Endurance</w:t>
      </w:r>
    </w:p>
    <w:p w:rsidR="003B25B2" w:rsidRPr="00557F23" w:rsidRDefault="003B25B2" w:rsidP="003B25B2">
      <w:pPr>
        <w:spacing w:line="480" w:lineRule="auto"/>
        <w:jc w:val="both"/>
        <w:rPr>
          <w:sz w:val="24"/>
          <w:szCs w:val="24"/>
        </w:rPr>
      </w:pPr>
      <w:r w:rsidRPr="00557F23">
        <w:rPr>
          <w:sz w:val="24"/>
          <w:szCs w:val="24"/>
        </w:rPr>
        <w:t xml:space="preserve">Fourth, life is given to the Ones who endure trials. Temptation is the real problem every believer must face, but God has given His best gift, the gift of the new life from the Gospel in James 1:12-18. </w:t>
      </w:r>
    </w:p>
    <w:p w:rsidR="003B25B2" w:rsidRPr="00557F23" w:rsidRDefault="003B25B2" w:rsidP="003B25B2">
      <w:pPr>
        <w:spacing w:line="480" w:lineRule="auto"/>
        <w:jc w:val="center"/>
        <w:rPr>
          <w:b/>
          <w:sz w:val="24"/>
          <w:szCs w:val="24"/>
        </w:rPr>
      </w:pPr>
      <w:r w:rsidRPr="00557F23">
        <w:rPr>
          <w:b/>
          <w:sz w:val="24"/>
          <w:szCs w:val="24"/>
        </w:rPr>
        <w:t>The Lord James Christ’s Peace</w:t>
      </w:r>
    </w:p>
    <w:p w:rsidR="003B25B2" w:rsidRPr="00557F23" w:rsidRDefault="003B25B2" w:rsidP="003B25B2">
      <w:pPr>
        <w:spacing w:line="480" w:lineRule="auto"/>
        <w:jc w:val="both"/>
        <w:rPr>
          <w:sz w:val="24"/>
          <w:szCs w:val="24"/>
        </w:rPr>
      </w:pPr>
      <w:r w:rsidRPr="00557F2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B25B2" w:rsidRPr="00557F23" w:rsidRDefault="003B25B2" w:rsidP="003B25B2">
      <w:pPr>
        <w:spacing w:line="480" w:lineRule="auto"/>
        <w:jc w:val="center"/>
        <w:rPr>
          <w:b/>
          <w:sz w:val="24"/>
          <w:szCs w:val="24"/>
        </w:rPr>
      </w:pPr>
      <w:r w:rsidRPr="00557F23">
        <w:rPr>
          <w:b/>
          <w:sz w:val="24"/>
          <w:szCs w:val="24"/>
        </w:rPr>
        <w:t>The Lord James Christ’s Heart &amp; Words</w:t>
      </w:r>
    </w:p>
    <w:p w:rsidR="003B25B2" w:rsidRPr="00557F23" w:rsidRDefault="003B25B2" w:rsidP="003B25B2">
      <w:pPr>
        <w:spacing w:line="480" w:lineRule="auto"/>
        <w:jc w:val="both"/>
        <w:rPr>
          <w:sz w:val="24"/>
          <w:szCs w:val="24"/>
        </w:rPr>
      </w:pPr>
      <w:r w:rsidRPr="00557F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B25B2" w:rsidRPr="00557F23" w:rsidRDefault="003B25B2" w:rsidP="003B25B2">
      <w:pPr>
        <w:spacing w:line="480" w:lineRule="auto"/>
        <w:jc w:val="center"/>
        <w:rPr>
          <w:b/>
          <w:sz w:val="24"/>
          <w:szCs w:val="24"/>
        </w:rPr>
      </w:pPr>
      <w:r w:rsidRPr="00557F23">
        <w:rPr>
          <w:b/>
          <w:sz w:val="24"/>
          <w:szCs w:val="24"/>
        </w:rPr>
        <w:t>The Lord James Christ’s Respect, Reverence, Revering &amp; High Esteem</w:t>
      </w:r>
    </w:p>
    <w:p w:rsidR="003B25B2" w:rsidRPr="00557F23" w:rsidRDefault="003B25B2" w:rsidP="003B25B2">
      <w:pPr>
        <w:spacing w:line="480" w:lineRule="auto"/>
        <w:jc w:val="both"/>
        <w:rPr>
          <w:sz w:val="24"/>
          <w:szCs w:val="24"/>
        </w:rPr>
      </w:pPr>
      <w:r w:rsidRPr="00557F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B25B2" w:rsidRPr="00557F23" w:rsidRDefault="003B25B2" w:rsidP="003B25B2">
      <w:pPr>
        <w:spacing w:line="480" w:lineRule="auto"/>
        <w:jc w:val="center"/>
        <w:rPr>
          <w:b/>
          <w:sz w:val="24"/>
          <w:szCs w:val="24"/>
        </w:rPr>
      </w:pPr>
      <w:r w:rsidRPr="00557F23">
        <w:rPr>
          <w:b/>
          <w:sz w:val="24"/>
          <w:szCs w:val="24"/>
        </w:rPr>
        <w:t>The Lord James Christ’s Salvation</w:t>
      </w:r>
    </w:p>
    <w:p w:rsidR="003B25B2" w:rsidRPr="00557F23" w:rsidRDefault="003B25B2" w:rsidP="003B25B2">
      <w:pPr>
        <w:spacing w:line="480" w:lineRule="auto"/>
        <w:jc w:val="both"/>
        <w:rPr>
          <w:sz w:val="24"/>
          <w:szCs w:val="24"/>
        </w:rPr>
      </w:pPr>
      <w:r w:rsidRPr="00557F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57F23">
        <w:rPr>
          <w:sz w:val="24"/>
          <w:szCs w:val="24"/>
        </w:rPr>
        <w:lastRenderedPageBreak/>
        <w:t xml:space="preserve">the Father Stephen Our Lord can come like a spy in the night in Revelation 16:15. So faith must have works in James 2:14-26. </w:t>
      </w:r>
    </w:p>
    <w:p w:rsidR="003B25B2" w:rsidRPr="00557F23" w:rsidRDefault="003B25B2" w:rsidP="003B25B2">
      <w:pPr>
        <w:spacing w:line="480" w:lineRule="auto"/>
        <w:jc w:val="center"/>
        <w:rPr>
          <w:b/>
          <w:sz w:val="24"/>
          <w:szCs w:val="24"/>
        </w:rPr>
      </w:pPr>
      <w:r w:rsidRPr="00557F23">
        <w:rPr>
          <w:b/>
          <w:sz w:val="24"/>
          <w:szCs w:val="24"/>
        </w:rPr>
        <w:t>The Lord James Christ’s Teaching</w:t>
      </w:r>
    </w:p>
    <w:p w:rsidR="003B25B2" w:rsidRPr="00557F23" w:rsidRDefault="003B25B2" w:rsidP="003B25B2">
      <w:pPr>
        <w:spacing w:line="480" w:lineRule="auto"/>
        <w:jc w:val="both"/>
        <w:rPr>
          <w:sz w:val="24"/>
          <w:szCs w:val="24"/>
        </w:rPr>
      </w:pPr>
      <w:r w:rsidRPr="00557F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B25B2" w:rsidRPr="00557F23" w:rsidRDefault="003B25B2" w:rsidP="003B25B2">
      <w:pPr>
        <w:spacing w:line="480" w:lineRule="auto"/>
        <w:jc w:val="center"/>
        <w:rPr>
          <w:b/>
          <w:sz w:val="24"/>
          <w:szCs w:val="24"/>
        </w:rPr>
      </w:pPr>
      <w:r w:rsidRPr="00557F23">
        <w:rPr>
          <w:b/>
          <w:sz w:val="24"/>
          <w:szCs w:val="24"/>
        </w:rPr>
        <w:t>The Lord James Christ’s living</w:t>
      </w:r>
    </w:p>
    <w:p w:rsidR="003B25B2" w:rsidRPr="00557F23" w:rsidRDefault="003B25B2" w:rsidP="003B25B2">
      <w:pPr>
        <w:spacing w:line="480" w:lineRule="auto"/>
        <w:jc w:val="both"/>
        <w:rPr>
          <w:sz w:val="24"/>
          <w:szCs w:val="24"/>
        </w:rPr>
      </w:pPr>
      <w:r w:rsidRPr="00557F23">
        <w:rPr>
          <w:sz w:val="24"/>
          <w:szCs w:val="24"/>
        </w:rPr>
        <w:t>Tenth, wisdom is right living, but jealousy and selfish ambitions are false in James 3:14-16. The right kind of wisdom will equip You to live holy and to fear Your God.</w:t>
      </w:r>
    </w:p>
    <w:p w:rsidR="003B25B2" w:rsidRPr="00557F23" w:rsidRDefault="003B25B2" w:rsidP="003B25B2">
      <w:pPr>
        <w:spacing w:line="480" w:lineRule="auto"/>
        <w:jc w:val="center"/>
        <w:rPr>
          <w:b/>
          <w:sz w:val="24"/>
          <w:szCs w:val="24"/>
        </w:rPr>
      </w:pPr>
      <w:r w:rsidRPr="00557F23">
        <w:rPr>
          <w:b/>
          <w:sz w:val="24"/>
          <w:szCs w:val="24"/>
        </w:rPr>
        <w:t>The Lord James Christ’s Jealousy</w:t>
      </w:r>
    </w:p>
    <w:p w:rsidR="003B25B2" w:rsidRPr="00557F23" w:rsidRDefault="003B25B2" w:rsidP="003B25B2">
      <w:pPr>
        <w:spacing w:line="480" w:lineRule="auto"/>
        <w:jc w:val="both"/>
        <w:rPr>
          <w:sz w:val="24"/>
          <w:szCs w:val="24"/>
        </w:rPr>
      </w:pPr>
      <w:r w:rsidRPr="00557F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B25B2" w:rsidRPr="00557F23" w:rsidRDefault="003B25B2" w:rsidP="003B25B2">
      <w:pPr>
        <w:spacing w:line="480" w:lineRule="auto"/>
        <w:jc w:val="center"/>
        <w:rPr>
          <w:b/>
          <w:sz w:val="24"/>
          <w:szCs w:val="24"/>
        </w:rPr>
      </w:pPr>
      <w:r w:rsidRPr="00557F23">
        <w:rPr>
          <w:b/>
          <w:sz w:val="24"/>
          <w:szCs w:val="24"/>
        </w:rPr>
        <w:t>The Lord James Christ’s Brotherly Law</w:t>
      </w:r>
    </w:p>
    <w:p w:rsidR="003B25B2" w:rsidRPr="00557F23" w:rsidRDefault="003B25B2" w:rsidP="003B25B2">
      <w:pPr>
        <w:spacing w:line="480" w:lineRule="auto"/>
        <w:jc w:val="both"/>
        <w:rPr>
          <w:sz w:val="24"/>
          <w:szCs w:val="24"/>
        </w:rPr>
      </w:pPr>
      <w:r w:rsidRPr="00557F23">
        <w:rPr>
          <w:sz w:val="24"/>
          <w:szCs w:val="24"/>
        </w:rPr>
        <w:t xml:space="preserve">Twelfth, to speak against a Brother or a Sister is to speak against God’s Law and to be a Judge. There is only one Judge, </w:t>
      </w:r>
      <w:r w:rsidRPr="00557F23">
        <w:rPr>
          <w:b/>
          <w:sz w:val="24"/>
          <w:szCs w:val="24"/>
        </w:rPr>
        <w:t>the Marvelous Lord Yah</w:t>
      </w:r>
      <w:r w:rsidRPr="00557F23">
        <w:rPr>
          <w:sz w:val="24"/>
          <w:szCs w:val="24"/>
        </w:rPr>
        <w:t xml:space="preserve">. The role of a Christian is not a Judge but the doer of the Law in James 4:11-12. </w:t>
      </w:r>
    </w:p>
    <w:p w:rsidR="003B25B2" w:rsidRPr="00557F23" w:rsidRDefault="003B25B2" w:rsidP="003B25B2">
      <w:pPr>
        <w:spacing w:line="480" w:lineRule="auto"/>
        <w:jc w:val="center"/>
        <w:rPr>
          <w:b/>
          <w:sz w:val="24"/>
          <w:szCs w:val="24"/>
        </w:rPr>
      </w:pPr>
      <w:r w:rsidRPr="00557F23">
        <w:rPr>
          <w:b/>
          <w:sz w:val="24"/>
          <w:szCs w:val="24"/>
        </w:rPr>
        <w:t>The Lord James Christ’s Business Traveling</w:t>
      </w:r>
    </w:p>
    <w:p w:rsidR="003B25B2" w:rsidRPr="00557F23" w:rsidRDefault="003B25B2" w:rsidP="003B25B2">
      <w:pPr>
        <w:spacing w:line="480" w:lineRule="auto"/>
        <w:jc w:val="both"/>
        <w:rPr>
          <w:sz w:val="24"/>
          <w:szCs w:val="24"/>
        </w:rPr>
      </w:pPr>
      <w:r w:rsidRPr="00557F23">
        <w:rPr>
          <w:sz w:val="24"/>
          <w:szCs w:val="24"/>
        </w:rPr>
        <w:lastRenderedPageBreak/>
        <w:t xml:space="preserve">Thirteenth, live is uncertain. Plans to do business or travel should be done by the will of God. When One knows to do right and does not it is sin in James 4:13-17. </w:t>
      </w:r>
    </w:p>
    <w:p w:rsidR="003B25B2" w:rsidRPr="00557F23" w:rsidRDefault="003B25B2" w:rsidP="003B25B2">
      <w:pPr>
        <w:spacing w:line="480" w:lineRule="auto"/>
        <w:jc w:val="center"/>
        <w:rPr>
          <w:b/>
          <w:sz w:val="24"/>
          <w:szCs w:val="24"/>
        </w:rPr>
      </w:pPr>
      <w:r w:rsidRPr="00557F23">
        <w:rPr>
          <w:b/>
          <w:sz w:val="24"/>
          <w:szCs w:val="24"/>
        </w:rPr>
        <w:t>The Lord James Christ’s Judgment against the Rich</w:t>
      </w:r>
    </w:p>
    <w:p w:rsidR="003B25B2" w:rsidRPr="00557F23" w:rsidRDefault="003B25B2" w:rsidP="003B25B2">
      <w:pPr>
        <w:spacing w:line="480" w:lineRule="auto"/>
        <w:jc w:val="both"/>
        <w:rPr>
          <w:sz w:val="24"/>
          <w:szCs w:val="24"/>
        </w:rPr>
      </w:pPr>
      <w:r w:rsidRPr="00557F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B25B2" w:rsidRPr="00557F23" w:rsidRDefault="003B25B2" w:rsidP="003B25B2">
      <w:pPr>
        <w:spacing w:line="480" w:lineRule="auto"/>
        <w:jc w:val="center"/>
        <w:rPr>
          <w:b/>
          <w:sz w:val="24"/>
          <w:szCs w:val="24"/>
        </w:rPr>
      </w:pPr>
      <w:r w:rsidRPr="00557F23">
        <w:rPr>
          <w:b/>
          <w:sz w:val="24"/>
          <w:szCs w:val="24"/>
        </w:rPr>
        <w:t>The Lord James Christ’s Patience &amp; Communication</w:t>
      </w:r>
    </w:p>
    <w:p w:rsidR="003B25B2" w:rsidRPr="00557F23" w:rsidRDefault="003B25B2" w:rsidP="003B25B2">
      <w:pPr>
        <w:spacing w:line="480" w:lineRule="auto"/>
        <w:jc w:val="both"/>
        <w:rPr>
          <w:sz w:val="24"/>
          <w:szCs w:val="24"/>
        </w:rPr>
      </w:pPr>
      <w:r w:rsidRPr="00557F23">
        <w:rPr>
          <w:sz w:val="24"/>
          <w:szCs w:val="24"/>
        </w:rPr>
        <w:t xml:space="preserve">Fifteenth, a Christian must be patient to Christ’s coming. Occupy till I come is the command. Judging or complaining to One Another must cease. There should be a simple “Yes” or “No” in James 5:7-12. </w:t>
      </w:r>
    </w:p>
    <w:p w:rsidR="003B25B2" w:rsidRPr="00557F23" w:rsidRDefault="003B25B2" w:rsidP="003B25B2">
      <w:pPr>
        <w:spacing w:line="480" w:lineRule="auto"/>
        <w:jc w:val="center"/>
        <w:rPr>
          <w:b/>
          <w:sz w:val="24"/>
          <w:szCs w:val="24"/>
        </w:rPr>
      </w:pPr>
      <w:r w:rsidRPr="00557F23">
        <w:rPr>
          <w:b/>
          <w:sz w:val="24"/>
          <w:szCs w:val="24"/>
        </w:rPr>
        <w:t>The Lord James Christ’s Prayer of Divine Healing</w:t>
      </w:r>
    </w:p>
    <w:p w:rsidR="003B25B2" w:rsidRPr="00557F23" w:rsidRDefault="003B25B2" w:rsidP="003B25B2">
      <w:pPr>
        <w:spacing w:line="480" w:lineRule="auto"/>
        <w:jc w:val="both"/>
        <w:rPr>
          <w:sz w:val="24"/>
          <w:szCs w:val="24"/>
        </w:rPr>
      </w:pPr>
      <w:r w:rsidRPr="00557F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7F23">
        <w:rPr>
          <w:b/>
          <w:sz w:val="24"/>
          <w:szCs w:val="24"/>
        </w:rPr>
        <w:t>Holy Anointing Oil</w:t>
      </w:r>
      <w:r w:rsidRPr="00557F23">
        <w:rPr>
          <w:sz w:val="24"/>
          <w:szCs w:val="24"/>
        </w:rPr>
        <w:t xml:space="preserve"> in James 5:13-18. </w:t>
      </w:r>
    </w:p>
    <w:p w:rsidR="003B25B2" w:rsidRPr="00557F23" w:rsidRDefault="003B25B2" w:rsidP="003B25B2">
      <w:pPr>
        <w:spacing w:line="480" w:lineRule="auto"/>
        <w:jc w:val="center"/>
        <w:rPr>
          <w:b/>
          <w:sz w:val="24"/>
          <w:szCs w:val="24"/>
        </w:rPr>
      </w:pPr>
      <w:r w:rsidRPr="00557F23">
        <w:rPr>
          <w:b/>
          <w:sz w:val="24"/>
          <w:szCs w:val="24"/>
        </w:rPr>
        <w:t>The Lord James Christ’s Admonishing a Sinning Brother</w:t>
      </w:r>
    </w:p>
    <w:p w:rsidR="003B25B2" w:rsidRPr="00557F23" w:rsidRDefault="003B25B2" w:rsidP="003B25B2">
      <w:pPr>
        <w:spacing w:line="480" w:lineRule="auto"/>
        <w:jc w:val="both"/>
        <w:rPr>
          <w:sz w:val="24"/>
          <w:szCs w:val="24"/>
        </w:rPr>
      </w:pPr>
      <w:r w:rsidRPr="00557F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B25B2" w:rsidRPr="00557F23" w:rsidRDefault="003B25B2" w:rsidP="003B25B2">
      <w:pPr>
        <w:spacing w:line="480" w:lineRule="auto"/>
        <w:jc w:val="center"/>
        <w:rPr>
          <w:b/>
          <w:sz w:val="24"/>
          <w:szCs w:val="24"/>
        </w:rPr>
      </w:pPr>
      <w:r w:rsidRPr="00557F23">
        <w:rPr>
          <w:b/>
          <w:sz w:val="24"/>
          <w:szCs w:val="24"/>
        </w:rPr>
        <w:lastRenderedPageBreak/>
        <w:t>The Lord James Christ’s Standards for the Lord Man</w:t>
      </w:r>
    </w:p>
    <w:p w:rsidR="003B25B2" w:rsidRPr="00557F23" w:rsidRDefault="003B25B2" w:rsidP="003B25B2">
      <w:pPr>
        <w:spacing w:line="480" w:lineRule="auto"/>
        <w:jc w:val="both"/>
        <w:rPr>
          <w:sz w:val="24"/>
          <w:szCs w:val="24"/>
        </w:rPr>
      </w:pPr>
      <w:r w:rsidRPr="00557F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B25B2" w:rsidRPr="00557F23" w:rsidRDefault="003B25B2" w:rsidP="003B25B2">
      <w:pPr>
        <w:spacing w:line="480" w:lineRule="auto"/>
        <w:jc w:val="center"/>
        <w:rPr>
          <w:b/>
          <w:sz w:val="24"/>
          <w:szCs w:val="24"/>
        </w:rPr>
      </w:pPr>
      <w:r w:rsidRPr="00557F23">
        <w:rPr>
          <w:b/>
          <w:sz w:val="24"/>
          <w:szCs w:val="24"/>
        </w:rPr>
        <w:t>The Lord James Christ is Stoned to Death</w:t>
      </w:r>
    </w:p>
    <w:p w:rsidR="003B25B2" w:rsidRPr="00557F23" w:rsidRDefault="003B25B2" w:rsidP="003B25B2">
      <w:pPr>
        <w:spacing w:line="480" w:lineRule="auto"/>
        <w:jc w:val="both"/>
        <w:rPr>
          <w:sz w:val="24"/>
          <w:szCs w:val="24"/>
        </w:rPr>
      </w:pPr>
      <w:r w:rsidRPr="00557F2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B25B2" w:rsidRPr="00557F23" w:rsidRDefault="003B25B2" w:rsidP="003B25B2">
      <w:pPr>
        <w:spacing w:line="480" w:lineRule="auto"/>
        <w:jc w:val="center"/>
        <w:rPr>
          <w:b/>
          <w:sz w:val="24"/>
          <w:szCs w:val="24"/>
        </w:rPr>
      </w:pPr>
      <w:r w:rsidRPr="00557F23">
        <w:rPr>
          <w:b/>
          <w:sz w:val="24"/>
          <w:szCs w:val="24"/>
        </w:rPr>
        <w:t>The Blood of the Lord James Christ as the Holiest of All in the Law</w:t>
      </w:r>
    </w:p>
    <w:p w:rsidR="003B25B2" w:rsidRPr="00557F23" w:rsidRDefault="003B25B2" w:rsidP="003B25B2">
      <w:pPr>
        <w:spacing w:line="480" w:lineRule="auto"/>
        <w:jc w:val="both"/>
        <w:rPr>
          <w:sz w:val="24"/>
          <w:szCs w:val="24"/>
        </w:rPr>
      </w:pPr>
      <w:r w:rsidRPr="00557F2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557F23">
        <w:rPr>
          <w:sz w:val="24"/>
          <w:szCs w:val="24"/>
          <w:vertAlign w:val="superscript"/>
        </w:rPr>
        <w:t>nd</w:t>
      </w:r>
      <w:r w:rsidRPr="00557F23">
        <w:rPr>
          <w:sz w:val="24"/>
          <w:szCs w:val="24"/>
        </w:rPr>
        <w:t xml:space="preserve"> Maccabees 12:38-45. The blood of the Lord James brings forth mercy in the Law forever in Psalms 21:7.        </w:t>
      </w:r>
    </w:p>
    <w:p w:rsidR="003B25B2" w:rsidRPr="00557F23" w:rsidRDefault="003B25B2" w:rsidP="003B25B2">
      <w:pPr>
        <w:spacing w:line="480" w:lineRule="auto"/>
        <w:jc w:val="center"/>
        <w:rPr>
          <w:b/>
          <w:sz w:val="24"/>
          <w:szCs w:val="24"/>
        </w:rPr>
      </w:pPr>
      <w:r w:rsidRPr="00557F23">
        <w:rPr>
          <w:b/>
          <w:sz w:val="24"/>
          <w:szCs w:val="24"/>
        </w:rPr>
        <w:t>The Lord James Christ’s Resurrection and Throne</w:t>
      </w:r>
    </w:p>
    <w:p w:rsidR="003B25B2" w:rsidRPr="00557F23" w:rsidRDefault="003B25B2" w:rsidP="003B25B2">
      <w:pPr>
        <w:spacing w:line="480" w:lineRule="auto"/>
        <w:rPr>
          <w:sz w:val="24"/>
          <w:szCs w:val="24"/>
        </w:rPr>
      </w:pPr>
      <w:r w:rsidRPr="00557F2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B25B2" w:rsidRPr="00557F23" w:rsidRDefault="003B25B2" w:rsidP="003B25B2">
      <w:pPr>
        <w:spacing w:line="480" w:lineRule="auto"/>
        <w:jc w:val="center"/>
        <w:rPr>
          <w:b/>
          <w:sz w:val="24"/>
          <w:szCs w:val="24"/>
        </w:rPr>
      </w:pPr>
      <w:r w:rsidRPr="00557F23">
        <w:rPr>
          <w:b/>
          <w:sz w:val="24"/>
          <w:szCs w:val="24"/>
        </w:rPr>
        <w:t>THE LORD LUCIFER (THE LORD LUCIFER’S LADY OF KINGDOMS) WITH THE RANK OF GENERAL OR HIGHER FOR 40 YEARS [THIS IS IN BOOK ABOVE]</w:t>
      </w:r>
    </w:p>
    <w:p w:rsidR="003B25B2" w:rsidRPr="00557F23" w:rsidRDefault="003B25B2" w:rsidP="003B25B2">
      <w:pPr>
        <w:spacing w:line="480" w:lineRule="auto"/>
        <w:jc w:val="center"/>
        <w:rPr>
          <w:b/>
          <w:sz w:val="24"/>
          <w:szCs w:val="24"/>
        </w:rPr>
      </w:pPr>
      <w:r w:rsidRPr="00557F2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B25B2" w:rsidRPr="00557F23" w:rsidRDefault="003B25B2" w:rsidP="003B25B2">
      <w:pPr>
        <w:spacing w:line="480" w:lineRule="auto"/>
        <w:jc w:val="center"/>
        <w:rPr>
          <w:b/>
          <w:sz w:val="24"/>
          <w:szCs w:val="24"/>
        </w:rPr>
      </w:pPr>
      <w:r w:rsidRPr="00557F23">
        <w:rPr>
          <w:b/>
          <w:sz w:val="24"/>
          <w:szCs w:val="24"/>
        </w:rPr>
        <w:t xml:space="preserve">THE LORD ENOCH (THE LORD ENOCH’S LADY OF KINGDOMS) IS THE RACE OF THE FAITHFUL AS THE ETERNAL VICTOR &amp; IS THE MOST HIGHEST ETERNAL KINGDOM OF LORDSHIP THAT </w:t>
      </w:r>
      <w:r w:rsidRPr="00557F23">
        <w:rPr>
          <w:b/>
          <w:sz w:val="24"/>
          <w:szCs w:val="24"/>
        </w:rPr>
        <w:lastRenderedPageBreak/>
        <w:t>HOUSES ALL TRUE SAINTLY CHRISTIAN LORDS &amp; TRUE SAINTLY CHRISTIAN LADIES THAT WILL NEVER BE DESTROYED &amp; HAS NO END</w:t>
      </w:r>
    </w:p>
    <w:p w:rsidR="003B25B2" w:rsidRPr="00557F23" w:rsidRDefault="003B25B2" w:rsidP="003B25B2">
      <w:pPr>
        <w:spacing w:before="240" w:line="480" w:lineRule="auto"/>
        <w:jc w:val="both"/>
        <w:rPr>
          <w:sz w:val="24"/>
          <w:szCs w:val="24"/>
        </w:rPr>
      </w:pPr>
      <w:r w:rsidRPr="00557F23">
        <w:rPr>
          <w:sz w:val="24"/>
          <w:szCs w:val="24"/>
        </w:rPr>
        <w:t>The Lord Enoch’s name mainly means</w:t>
      </w:r>
      <w:r w:rsidRPr="00557F23">
        <w:rPr>
          <w:b/>
          <w:sz w:val="24"/>
          <w:szCs w:val="24"/>
        </w:rPr>
        <w:t xml:space="preserve"> “Initiated.” </w:t>
      </w:r>
      <w:r w:rsidRPr="00557F23">
        <w:rPr>
          <w:sz w:val="24"/>
          <w:szCs w:val="24"/>
        </w:rPr>
        <w:t xml:space="preserve">The Scripture references of the Lord Enoch is in Genesis 5:22-24; Hebrews 11:5; Sirach 44:16 &amp; Jude 14-15. The variations of the name is Hanokh, Hanok &amp; Idris.  </w:t>
      </w:r>
    </w:p>
    <w:p w:rsidR="003B25B2" w:rsidRPr="00557F23" w:rsidRDefault="003B25B2" w:rsidP="003B25B2">
      <w:pPr>
        <w:spacing w:before="240" w:line="480" w:lineRule="auto"/>
        <w:jc w:val="both"/>
        <w:rPr>
          <w:sz w:val="24"/>
          <w:szCs w:val="24"/>
        </w:rPr>
      </w:pPr>
      <w:r w:rsidRPr="00557F2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B25B2" w:rsidRPr="00557F23" w:rsidRDefault="003B25B2" w:rsidP="003B25B2">
      <w:pPr>
        <w:spacing w:before="240" w:line="480" w:lineRule="auto"/>
        <w:jc w:val="both"/>
        <w:rPr>
          <w:sz w:val="24"/>
          <w:szCs w:val="24"/>
        </w:rPr>
      </w:pPr>
      <w:r w:rsidRPr="00557F23">
        <w:rPr>
          <w:sz w:val="24"/>
          <w:szCs w:val="24"/>
        </w:rPr>
        <w:t xml:space="preserve">This is because the Father Stephen Our Lord sees all acts &amp; all time equally, which is always Pentecost Sunday is proven in: </w:t>
      </w:r>
    </w:p>
    <w:p w:rsidR="003B25B2" w:rsidRPr="00557F23" w:rsidRDefault="003B25B2" w:rsidP="003B25B2">
      <w:pPr>
        <w:jc w:val="both"/>
        <w:rPr>
          <w:i/>
          <w:sz w:val="24"/>
          <w:szCs w:val="24"/>
        </w:rPr>
      </w:pPr>
      <w:r w:rsidRPr="00557F23">
        <w:rPr>
          <w:i/>
          <w:sz w:val="24"/>
          <w:szCs w:val="24"/>
        </w:rPr>
        <w:t>Father Stephen’s Time</w:t>
      </w:r>
    </w:p>
    <w:p w:rsidR="003B25B2" w:rsidRPr="00557F23" w:rsidRDefault="003B25B2" w:rsidP="003B25B2">
      <w:pPr>
        <w:jc w:val="both"/>
        <w:rPr>
          <w:sz w:val="24"/>
          <w:szCs w:val="24"/>
        </w:rPr>
      </w:pPr>
      <w:r w:rsidRPr="00557F23">
        <w:rPr>
          <w:sz w:val="24"/>
          <w:szCs w:val="24"/>
        </w:rPr>
        <w:t>God’s timelessness in own being is in Job 36:26; Revelation 1:8, 4:8;  John 1:3, 8:58; Exodus 3:14; 1</w:t>
      </w:r>
      <w:r w:rsidRPr="00557F23">
        <w:rPr>
          <w:sz w:val="24"/>
          <w:szCs w:val="24"/>
          <w:vertAlign w:val="superscript"/>
        </w:rPr>
        <w:t>st</w:t>
      </w:r>
      <w:r w:rsidRPr="00557F23">
        <w:rPr>
          <w:sz w:val="24"/>
          <w:szCs w:val="24"/>
        </w:rPr>
        <w:t xml:space="preserve"> Corinthians 8:6; Colossians 1:16; Hebrews 1:2; Genesis 1:1 and Acts 1:6-7.   </w:t>
      </w:r>
    </w:p>
    <w:p w:rsidR="003B25B2" w:rsidRPr="00557F23" w:rsidRDefault="003B25B2" w:rsidP="003B25B2">
      <w:pPr>
        <w:jc w:val="both"/>
        <w:rPr>
          <w:i/>
          <w:sz w:val="24"/>
          <w:szCs w:val="24"/>
        </w:rPr>
      </w:pPr>
      <w:r w:rsidRPr="00557F23">
        <w:rPr>
          <w:i/>
          <w:sz w:val="24"/>
          <w:szCs w:val="24"/>
        </w:rPr>
        <w:t>God’s Time seen equally</w:t>
      </w:r>
    </w:p>
    <w:p w:rsidR="003B25B2" w:rsidRPr="00557F23" w:rsidRDefault="003B25B2" w:rsidP="003B25B2">
      <w:pPr>
        <w:jc w:val="both"/>
        <w:rPr>
          <w:sz w:val="24"/>
          <w:szCs w:val="24"/>
        </w:rPr>
      </w:pPr>
      <w:r w:rsidRPr="00557F23">
        <w:rPr>
          <w:sz w:val="24"/>
          <w:szCs w:val="24"/>
        </w:rPr>
        <w:t>His time does not change in 2</w:t>
      </w:r>
      <w:r w:rsidRPr="00557F23">
        <w:rPr>
          <w:sz w:val="24"/>
          <w:szCs w:val="24"/>
          <w:vertAlign w:val="superscript"/>
        </w:rPr>
        <w:t>nd</w:t>
      </w:r>
      <w:r w:rsidRPr="00557F23">
        <w:rPr>
          <w:sz w:val="24"/>
          <w:szCs w:val="24"/>
        </w:rPr>
        <w:t xml:space="preserve"> Peter 3:8; Psalm 90; Isaiah 45:21; 46:9-10 and Acts 1:6-8.</w:t>
      </w:r>
    </w:p>
    <w:p w:rsidR="003B25B2" w:rsidRPr="00557F23" w:rsidRDefault="003B25B2" w:rsidP="003B25B2">
      <w:pPr>
        <w:jc w:val="both"/>
        <w:rPr>
          <w:i/>
          <w:sz w:val="24"/>
          <w:szCs w:val="24"/>
        </w:rPr>
      </w:pPr>
      <w:r w:rsidRPr="00557F23">
        <w:rPr>
          <w:i/>
          <w:sz w:val="24"/>
          <w:szCs w:val="24"/>
        </w:rPr>
        <w:t>God’s Unity</w:t>
      </w:r>
    </w:p>
    <w:p w:rsidR="003B25B2" w:rsidRPr="00557F23" w:rsidRDefault="003B25B2" w:rsidP="003B25B2">
      <w:pPr>
        <w:jc w:val="both"/>
        <w:rPr>
          <w:sz w:val="24"/>
          <w:szCs w:val="24"/>
        </w:rPr>
      </w:pPr>
      <w:r w:rsidRPr="00557F23">
        <w:rPr>
          <w:sz w:val="24"/>
          <w:szCs w:val="24"/>
        </w:rPr>
        <w:t>God is unified in 1</w:t>
      </w:r>
      <w:r w:rsidRPr="00557F23">
        <w:rPr>
          <w:sz w:val="24"/>
          <w:szCs w:val="24"/>
          <w:vertAlign w:val="superscript"/>
        </w:rPr>
        <w:t>st</w:t>
      </w:r>
      <w:r w:rsidRPr="00557F23">
        <w:rPr>
          <w:sz w:val="24"/>
          <w:szCs w:val="24"/>
        </w:rPr>
        <w:t xml:space="preserve"> John 1:5; 4:8; Isaiah 7:14; Mathew 1:23; Exodus 34:6-7 and Acts 7:59. </w:t>
      </w:r>
    </w:p>
    <w:p w:rsidR="003B25B2" w:rsidRPr="00557F23" w:rsidRDefault="003B25B2" w:rsidP="003B25B2">
      <w:pPr>
        <w:jc w:val="both"/>
        <w:rPr>
          <w:i/>
          <w:sz w:val="24"/>
          <w:szCs w:val="24"/>
        </w:rPr>
      </w:pPr>
      <w:r w:rsidRPr="00557F23">
        <w:rPr>
          <w:i/>
          <w:sz w:val="24"/>
          <w:szCs w:val="24"/>
        </w:rPr>
        <w:t>God’s Limitations concerning Himself (God is the “Unlying God” in Titus 1:2 &amp; Hebrews 6:18)</w:t>
      </w:r>
    </w:p>
    <w:p w:rsidR="003B25B2" w:rsidRPr="00557F23" w:rsidRDefault="003B25B2" w:rsidP="003B25B2">
      <w:pPr>
        <w:jc w:val="both"/>
        <w:rPr>
          <w:sz w:val="24"/>
          <w:szCs w:val="24"/>
        </w:rPr>
      </w:pPr>
      <w:r w:rsidRPr="00557F23">
        <w:rPr>
          <w:sz w:val="24"/>
          <w:szCs w:val="24"/>
        </w:rPr>
        <w:lastRenderedPageBreak/>
        <w:t>God cannot look upon sin  in  Matthew  27:46; Mark 15:34, but good in Genesis 1; He  thinks no  evil in 1</w:t>
      </w:r>
      <w:r w:rsidRPr="00557F23">
        <w:rPr>
          <w:sz w:val="24"/>
          <w:szCs w:val="24"/>
          <w:vertAlign w:val="superscript"/>
        </w:rPr>
        <w:t>st</w:t>
      </w:r>
      <w:r w:rsidRPr="00557F23">
        <w:rPr>
          <w:sz w:val="24"/>
          <w:szCs w:val="24"/>
        </w:rPr>
        <w:t xml:space="preserve"> Corinthians 13:5 &amp; never lies in Romans 3:4; God can’t be tempted &amp; He tempts no  One in James 1:13 and God cannot deny Himself in 2</w:t>
      </w:r>
      <w:r w:rsidRPr="00557F23">
        <w:rPr>
          <w:sz w:val="24"/>
          <w:szCs w:val="24"/>
          <w:vertAlign w:val="superscript"/>
        </w:rPr>
        <w:t>nd</w:t>
      </w:r>
      <w:r w:rsidRPr="00557F23">
        <w:rPr>
          <w:sz w:val="24"/>
          <w:szCs w:val="24"/>
        </w:rPr>
        <w:t xml:space="preserve"> Timothy 2:13.  </w:t>
      </w:r>
    </w:p>
    <w:p w:rsidR="003B25B2" w:rsidRPr="00557F23" w:rsidRDefault="003B25B2" w:rsidP="003B25B2">
      <w:pPr>
        <w:jc w:val="both"/>
        <w:rPr>
          <w:i/>
          <w:sz w:val="24"/>
          <w:szCs w:val="24"/>
        </w:rPr>
      </w:pPr>
      <w:r w:rsidRPr="00557F23">
        <w:rPr>
          <w:i/>
          <w:sz w:val="24"/>
          <w:szCs w:val="24"/>
        </w:rPr>
        <w:t>God’s Sovereignty</w:t>
      </w:r>
    </w:p>
    <w:p w:rsidR="003B25B2" w:rsidRPr="00557F23" w:rsidRDefault="003B25B2" w:rsidP="003B25B2">
      <w:pPr>
        <w:jc w:val="both"/>
        <w:rPr>
          <w:sz w:val="24"/>
          <w:szCs w:val="24"/>
        </w:rPr>
      </w:pPr>
      <w:r w:rsidRPr="00557F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B25B2" w:rsidRPr="00557F23" w:rsidRDefault="003B25B2" w:rsidP="003B25B2">
      <w:pPr>
        <w:spacing w:line="480" w:lineRule="auto"/>
        <w:jc w:val="center"/>
        <w:rPr>
          <w:b/>
          <w:sz w:val="24"/>
          <w:szCs w:val="24"/>
        </w:rPr>
      </w:pPr>
      <w:r w:rsidRPr="00557F23">
        <w:rPr>
          <w:b/>
          <w:sz w:val="24"/>
          <w:szCs w:val="24"/>
        </w:rPr>
        <w:t xml:space="preserve">THE LORD ENOCH WITH THE ETERNAL RANK OF A 6 GOLD STAR GENERAL IS FOREVER AUTHORIZED BY HIS ETERNAL GENERAL ORDERS IS UNDER THE FATHER STEPHEN OUR LORD IN HEBREWS 7:17, 21 </w:t>
      </w:r>
    </w:p>
    <w:p w:rsidR="003B25B2" w:rsidRPr="00557F23" w:rsidRDefault="003B25B2" w:rsidP="003B25B2">
      <w:pPr>
        <w:spacing w:line="480" w:lineRule="auto"/>
        <w:jc w:val="center"/>
        <w:rPr>
          <w:b/>
          <w:sz w:val="24"/>
          <w:szCs w:val="24"/>
        </w:rPr>
      </w:pPr>
      <w:r w:rsidRPr="00557F23">
        <w:rPr>
          <w:b/>
          <w:sz w:val="24"/>
          <w:szCs w:val="24"/>
        </w:rPr>
        <w:t>The Lord Melchizedek’s Identity (ID)</w:t>
      </w:r>
    </w:p>
    <w:p w:rsidR="003B25B2" w:rsidRPr="00557F23" w:rsidRDefault="003B25B2" w:rsidP="003B25B2">
      <w:pPr>
        <w:spacing w:line="480" w:lineRule="auto"/>
        <w:jc w:val="both"/>
        <w:rPr>
          <w:sz w:val="24"/>
          <w:szCs w:val="24"/>
        </w:rPr>
      </w:pPr>
      <w:r w:rsidRPr="00557F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7F23">
        <w:rPr>
          <w:sz w:val="24"/>
          <w:szCs w:val="24"/>
          <w:vertAlign w:val="superscript"/>
        </w:rPr>
        <w:t>st</w:t>
      </w:r>
      <w:r w:rsidRPr="00557F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7F23">
        <w:rPr>
          <w:sz w:val="24"/>
          <w:szCs w:val="24"/>
          <w:vertAlign w:val="superscript"/>
        </w:rPr>
        <w:t>st</w:t>
      </w:r>
      <w:r w:rsidRPr="00557F23">
        <w:rPr>
          <w:sz w:val="24"/>
          <w:szCs w:val="24"/>
        </w:rPr>
        <w:t xml:space="preserve"> Chief of Police) of the Most High God [Ephesians 4:6]---Most Highest Father Stephen [2</w:t>
      </w:r>
      <w:r w:rsidRPr="00557F23">
        <w:rPr>
          <w:sz w:val="24"/>
          <w:szCs w:val="24"/>
          <w:vertAlign w:val="superscript"/>
        </w:rPr>
        <w:t>nd</w:t>
      </w:r>
      <w:r w:rsidRPr="00557F23">
        <w:rPr>
          <w:sz w:val="24"/>
          <w:szCs w:val="24"/>
        </w:rPr>
        <w:t xml:space="preserve"> Esdras 4:34] (Most Highest 6 Gold Star General) from the </w:t>
      </w:r>
      <w:r w:rsidRPr="00557F23">
        <w:rPr>
          <w:sz w:val="24"/>
          <w:szCs w:val="24"/>
        </w:rPr>
        <w:lastRenderedPageBreak/>
        <w:t>Most Highest Specialist to the Most Highest 6 Gold Star General which is 0 to 36 Rank Structures [US Army] concerns the Father Stephen [99.7% to 100% in Acts 7:57-8:3] in Genesis 14:18.</w:t>
      </w:r>
    </w:p>
    <w:p w:rsidR="003B25B2" w:rsidRPr="00557F23" w:rsidRDefault="003B25B2" w:rsidP="003B25B2">
      <w:pPr>
        <w:spacing w:line="480" w:lineRule="auto"/>
        <w:jc w:val="center"/>
        <w:rPr>
          <w:b/>
          <w:sz w:val="24"/>
          <w:szCs w:val="24"/>
        </w:rPr>
      </w:pPr>
      <w:r w:rsidRPr="00557F23">
        <w:rPr>
          <w:b/>
          <w:sz w:val="24"/>
          <w:szCs w:val="24"/>
        </w:rPr>
        <w:t>The Problems of the Lord Melchizedek’s Earliest Roots being called the “Priest of God Most High”</w:t>
      </w:r>
    </w:p>
    <w:p w:rsidR="003B25B2" w:rsidRPr="00557F23" w:rsidRDefault="003B25B2" w:rsidP="003B25B2">
      <w:pPr>
        <w:spacing w:line="480" w:lineRule="auto"/>
        <w:jc w:val="both"/>
        <w:rPr>
          <w:sz w:val="24"/>
          <w:szCs w:val="24"/>
        </w:rPr>
      </w:pPr>
      <w:r w:rsidRPr="00557F2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7F23">
        <w:rPr>
          <w:sz w:val="24"/>
          <w:szCs w:val="24"/>
          <w:vertAlign w:val="superscript"/>
        </w:rPr>
        <w:t>th</w:t>
      </w:r>
      <w:r w:rsidRPr="00557F23">
        <w:rPr>
          <w:sz w:val="24"/>
          <w:szCs w:val="24"/>
        </w:rPr>
        <w:t xml:space="preserve"> from the Lord Adam [lived 930 years &amp; died] &amp; the Lord Noah [lived 950 years &amp; died] is 10</w:t>
      </w:r>
      <w:r w:rsidRPr="00557F23">
        <w:rPr>
          <w:sz w:val="24"/>
          <w:szCs w:val="24"/>
          <w:vertAlign w:val="superscript"/>
        </w:rPr>
        <w:t>th</w:t>
      </w:r>
      <w:r w:rsidRPr="00557F23">
        <w:rPr>
          <w:sz w:val="24"/>
          <w:szCs w:val="24"/>
        </w:rPr>
        <w:t xml:space="preserve"> from the Lord Adam in Genesis 5:19-32. This is probably, and most likely the earliest identity of the Lord Melchizedek. He may </w:t>
      </w:r>
      <w:r w:rsidRPr="00557F2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557F23" w:rsidRDefault="003B25B2" w:rsidP="003B25B2">
      <w:pPr>
        <w:spacing w:line="480" w:lineRule="auto"/>
        <w:jc w:val="both"/>
        <w:rPr>
          <w:sz w:val="24"/>
          <w:szCs w:val="24"/>
        </w:rPr>
      </w:pPr>
      <w:r w:rsidRPr="00557F2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B25B2" w:rsidRPr="00557F23" w:rsidRDefault="003B25B2" w:rsidP="003B25B2">
      <w:pPr>
        <w:spacing w:line="480" w:lineRule="auto"/>
        <w:jc w:val="both"/>
        <w:rPr>
          <w:sz w:val="24"/>
          <w:szCs w:val="24"/>
        </w:rPr>
      </w:pPr>
      <w:r w:rsidRPr="00557F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7F23">
        <w:rPr>
          <w:sz w:val="24"/>
          <w:szCs w:val="24"/>
          <w:vertAlign w:val="superscript"/>
        </w:rPr>
        <w:t>nd</w:t>
      </w:r>
      <w:r w:rsidRPr="00557F23">
        <w:rPr>
          <w:sz w:val="24"/>
          <w:szCs w:val="24"/>
        </w:rPr>
        <w:t xml:space="preserve"> Samuel 7:13, 16 &amp; 1</w:t>
      </w:r>
      <w:r w:rsidRPr="00557F23">
        <w:rPr>
          <w:sz w:val="24"/>
          <w:szCs w:val="24"/>
          <w:vertAlign w:val="superscript"/>
        </w:rPr>
        <w:t>st</w:t>
      </w:r>
      <w:r w:rsidRPr="00557F23">
        <w:rPr>
          <w:sz w:val="24"/>
          <w:szCs w:val="24"/>
        </w:rPr>
        <w:t xml:space="preserve"> Kings 1:37, 47. </w:t>
      </w:r>
    </w:p>
    <w:p w:rsidR="003B25B2" w:rsidRPr="00557F23" w:rsidRDefault="003B25B2" w:rsidP="003B25B2">
      <w:pPr>
        <w:spacing w:line="480" w:lineRule="auto"/>
        <w:jc w:val="both"/>
        <w:rPr>
          <w:sz w:val="24"/>
          <w:szCs w:val="24"/>
        </w:rPr>
      </w:pPr>
      <w:r w:rsidRPr="00557F2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B25B2" w:rsidRPr="00557F23" w:rsidRDefault="003B25B2" w:rsidP="003B25B2">
      <w:pPr>
        <w:spacing w:line="480" w:lineRule="auto"/>
        <w:jc w:val="both"/>
        <w:rPr>
          <w:sz w:val="24"/>
          <w:szCs w:val="24"/>
        </w:rPr>
      </w:pPr>
      <w:r w:rsidRPr="00557F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7F23">
        <w:rPr>
          <w:b/>
          <w:sz w:val="24"/>
          <w:szCs w:val="24"/>
        </w:rPr>
        <w:t>Indestructible Endless Life</w:t>
      </w:r>
      <w:r w:rsidRPr="00557F23">
        <w:rPr>
          <w:sz w:val="24"/>
          <w:szCs w:val="24"/>
        </w:rPr>
        <w:t xml:space="preserve">” in Hebrews 7:15-16.     </w:t>
      </w:r>
    </w:p>
    <w:p w:rsidR="003B25B2" w:rsidRPr="00557F23" w:rsidRDefault="003B25B2" w:rsidP="003B25B2">
      <w:pPr>
        <w:spacing w:line="480" w:lineRule="auto"/>
        <w:jc w:val="both"/>
        <w:rPr>
          <w:sz w:val="24"/>
          <w:szCs w:val="24"/>
        </w:rPr>
      </w:pPr>
      <w:r w:rsidRPr="00557F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B25B2" w:rsidRPr="00557F23" w:rsidRDefault="003B25B2" w:rsidP="003B25B2">
      <w:pPr>
        <w:spacing w:line="480" w:lineRule="auto"/>
        <w:jc w:val="center"/>
        <w:rPr>
          <w:b/>
          <w:sz w:val="24"/>
          <w:szCs w:val="24"/>
        </w:rPr>
      </w:pPr>
      <w:r w:rsidRPr="00557F23">
        <w:rPr>
          <w:b/>
          <w:sz w:val="24"/>
          <w:szCs w:val="24"/>
        </w:rPr>
        <w:t>The 10% Tithe (Sacrifices, Offerings &amp; Spoils) to the Father Stephen by 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57F2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557F23" w:rsidRDefault="003B25B2" w:rsidP="003B25B2">
      <w:pPr>
        <w:spacing w:line="480" w:lineRule="auto"/>
        <w:jc w:val="center"/>
        <w:rPr>
          <w:b/>
          <w:sz w:val="24"/>
          <w:szCs w:val="24"/>
        </w:rPr>
      </w:pPr>
      <w:r w:rsidRPr="00557F23">
        <w:rPr>
          <w:b/>
          <w:sz w:val="24"/>
          <w:szCs w:val="24"/>
        </w:rPr>
        <w:t>The Office of the High Priest</w:t>
      </w:r>
    </w:p>
    <w:p w:rsidR="003B25B2" w:rsidRPr="00557F23" w:rsidRDefault="003B25B2" w:rsidP="003B25B2">
      <w:pPr>
        <w:spacing w:line="480" w:lineRule="auto"/>
        <w:jc w:val="both"/>
        <w:rPr>
          <w:sz w:val="24"/>
          <w:szCs w:val="24"/>
        </w:rPr>
      </w:pPr>
      <w:r w:rsidRPr="00557F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 xml:space="preserve">The </w:t>
      </w:r>
      <w:r w:rsidRPr="00557F23">
        <w:rPr>
          <w:b/>
          <w:sz w:val="24"/>
          <w:szCs w:val="24"/>
        </w:rPr>
        <w:lastRenderedPageBreak/>
        <w:t>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57F2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3B25B2" w:rsidRPr="00557F23" w:rsidRDefault="003B25B2" w:rsidP="003B25B2">
      <w:pPr>
        <w:spacing w:line="480" w:lineRule="auto"/>
        <w:jc w:val="center"/>
        <w:rPr>
          <w:b/>
          <w:sz w:val="24"/>
          <w:szCs w:val="24"/>
        </w:rPr>
      </w:pPr>
      <w:r w:rsidRPr="00557F23">
        <w:rPr>
          <w:b/>
          <w:sz w:val="24"/>
          <w:szCs w:val="24"/>
        </w:rPr>
        <w:t>The 7 Complete General Orders of the Lord Melchizedek for All Creation</w:t>
      </w:r>
    </w:p>
    <w:p w:rsidR="003B25B2" w:rsidRPr="00557F23" w:rsidRDefault="003B25B2" w:rsidP="003B25B2">
      <w:pPr>
        <w:spacing w:line="480" w:lineRule="auto"/>
        <w:jc w:val="both"/>
        <w:rPr>
          <w:sz w:val="24"/>
          <w:szCs w:val="24"/>
        </w:rPr>
      </w:pPr>
      <w:r w:rsidRPr="00557F2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57F2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557F23" w:rsidRDefault="003B25B2" w:rsidP="003B25B2">
      <w:pPr>
        <w:jc w:val="center"/>
        <w:rPr>
          <w:rFonts w:cstheme="minorHAnsi"/>
          <w:b/>
          <w:sz w:val="24"/>
          <w:szCs w:val="24"/>
        </w:rPr>
      </w:pPr>
      <w:r w:rsidRPr="00557F23">
        <w:rPr>
          <w:rFonts w:cstheme="minorHAnsi"/>
          <w:b/>
          <w:sz w:val="24"/>
          <w:szCs w:val="24"/>
        </w:rPr>
        <w:t>The Worldly Law Armed Forces: The 30 Orders of the Lord Melchizedek (Giants)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57F23">
        <w:rPr>
          <w:rFonts w:cstheme="minorHAnsi"/>
          <w:sz w:val="24"/>
          <w:szCs w:val="24"/>
        </w:rPr>
        <w:lastRenderedPageBreak/>
        <w:t>Stephen &amp; Barbara in the Father’s/Mother’s Lordships &amp; The Giant Order of Melchizedek &amp; Victoria (Giants) in the Lord’s/Ladies Lordships.</w:t>
      </w:r>
    </w:p>
    <w:p w:rsidR="003B25B2" w:rsidRPr="00557F23" w:rsidRDefault="003B25B2" w:rsidP="003B25B2">
      <w:pPr>
        <w:jc w:val="center"/>
        <w:rPr>
          <w:rFonts w:cstheme="minorHAnsi"/>
          <w:b/>
          <w:sz w:val="24"/>
          <w:szCs w:val="24"/>
        </w:rPr>
      </w:pPr>
      <w:r w:rsidRPr="00557F23">
        <w:rPr>
          <w:rFonts w:cstheme="minorHAnsi"/>
          <w:b/>
          <w:sz w:val="24"/>
          <w:szCs w:val="24"/>
        </w:rPr>
        <w:t>The Military Law Armed Forces: The 30 Orders of the Lord Melchizedek by Elohim (Dragon Hosts, Camps &amp; Armies)</w:t>
      </w:r>
    </w:p>
    <w:p w:rsidR="003B25B2" w:rsidRPr="00557F23" w:rsidRDefault="003B25B2" w:rsidP="003B25B2">
      <w:pPr>
        <w:jc w:val="center"/>
        <w:rPr>
          <w:rFonts w:cstheme="minorHAnsi"/>
          <w:b/>
          <w:sz w:val="24"/>
          <w:szCs w:val="24"/>
        </w:rPr>
      </w:pPr>
      <w:r w:rsidRPr="00557F23">
        <w:rPr>
          <w:rFonts w:cstheme="minorHAnsi"/>
          <w:b/>
          <w:sz w:val="24"/>
          <w:szCs w:val="24"/>
        </w:rPr>
        <w:t>The Ministry of the Heavenly Soldiers (Dignitaries) with the 5 House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Governors (Presidents) with the 7 City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Guardians (Protectors) with the 10 Kingdom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Ministry of the Heavenly Crown with the 2 Foundational Orders: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rPr>
          <w:rFonts w:cstheme="minorHAnsi"/>
          <w:sz w:val="24"/>
          <w:szCs w:val="24"/>
        </w:rPr>
      </w:pPr>
      <w:r w:rsidRPr="00557F23">
        <w:rPr>
          <w:rFonts w:cstheme="minorHAnsi"/>
          <w:sz w:val="24"/>
          <w:szCs w:val="24"/>
        </w:rPr>
        <w:t>The Dragons called Chubby Ones &amp; The Dragons called Cherubim’s.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6 Supreme Dragon Lordship Commands of the Lord Elohim in the 1 Rock Order:</w:t>
      </w:r>
    </w:p>
    <w:p w:rsidR="003B25B2" w:rsidRPr="00557F23" w:rsidRDefault="003B25B2" w:rsidP="003B25B2">
      <w:pPr>
        <w:spacing w:after="0" w:line="240" w:lineRule="auto"/>
        <w:jc w:val="both"/>
        <w:rPr>
          <w:rFonts w:cstheme="minorHAnsi"/>
          <w:sz w:val="24"/>
          <w:szCs w:val="24"/>
        </w:rPr>
      </w:pPr>
      <w:r w:rsidRPr="00557F23">
        <w:rPr>
          <w:rFonts w:cstheme="minorHAnsi"/>
          <w:sz w:val="24"/>
          <w:szCs w:val="24"/>
        </w:rPr>
        <w:lastRenderedPageBreak/>
        <w:t xml:space="preserve"> </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557F23" w:rsidRDefault="003B25B2" w:rsidP="003B25B2">
      <w:pPr>
        <w:spacing w:after="0" w:line="480" w:lineRule="auto"/>
        <w:jc w:val="center"/>
        <w:rPr>
          <w:rFonts w:cstheme="minorHAnsi"/>
          <w:b/>
          <w:sz w:val="24"/>
          <w:szCs w:val="24"/>
        </w:rPr>
      </w:pPr>
      <w:r w:rsidRPr="00557F23">
        <w:rPr>
          <w:rFonts w:cstheme="minorHAnsi"/>
          <w:b/>
          <w:sz w:val="24"/>
          <w:szCs w:val="24"/>
        </w:rPr>
        <w:t xml:space="preserve">The Law Enforcement Armed Forces: The 30 Orders of the Lord Melchizedek by EL (Law) </w:t>
      </w:r>
    </w:p>
    <w:p w:rsidR="003B25B2" w:rsidRPr="00557F23" w:rsidRDefault="003B25B2" w:rsidP="003B25B2">
      <w:pPr>
        <w:spacing w:after="0" w:line="480" w:lineRule="auto"/>
        <w:jc w:val="both"/>
        <w:rPr>
          <w:sz w:val="24"/>
          <w:szCs w:val="24"/>
        </w:rPr>
      </w:pPr>
      <w:r w:rsidRPr="00557F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7F23">
        <w:rPr>
          <w:rFonts w:cstheme="minorHAnsi"/>
          <w:sz w:val="24"/>
          <w:szCs w:val="24"/>
          <w:vertAlign w:val="superscript"/>
        </w:rPr>
        <w:t>nd</w:t>
      </w:r>
      <w:r w:rsidRPr="00557F23">
        <w:rPr>
          <w:rFonts w:cstheme="minorHAnsi"/>
          <w:sz w:val="24"/>
          <w:szCs w:val="24"/>
        </w:rPr>
        <w:t xml:space="preserve"> Greatest Command, The Law called the 1</w:t>
      </w:r>
      <w:r w:rsidRPr="00557F23">
        <w:rPr>
          <w:rFonts w:cstheme="minorHAnsi"/>
          <w:sz w:val="24"/>
          <w:szCs w:val="24"/>
          <w:vertAlign w:val="superscript"/>
        </w:rPr>
        <w:t>st</w:t>
      </w:r>
      <w:r w:rsidRPr="00557F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557F23" w:rsidRDefault="003B25B2" w:rsidP="003B25B2">
      <w:pPr>
        <w:spacing w:line="480" w:lineRule="auto"/>
        <w:jc w:val="center"/>
        <w:rPr>
          <w:b/>
          <w:sz w:val="24"/>
          <w:szCs w:val="24"/>
        </w:rPr>
      </w:pPr>
      <w:r w:rsidRPr="00557F23">
        <w:rPr>
          <w:b/>
          <w:sz w:val="24"/>
          <w:szCs w:val="24"/>
        </w:rPr>
        <w:lastRenderedPageBreak/>
        <w:t>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57F2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57F2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57F2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57F2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57F2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557F23" w:rsidRDefault="003B25B2" w:rsidP="003B25B2">
      <w:pPr>
        <w:spacing w:line="480" w:lineRule="auto"/>
        <w:jc w:val="both"/>
        <w:rPr>
          <w:sz w:val="24"/>
          <w:szCs w:val="24"/>
        </w:rPr>
      </w:pPr>
      <w:r w:rsidRPr="00557F23">
        <w:rPr>
          <w:sz w:val="24"/>
          <w:szCs w:val="24"/>
        </w:rPr>
        <w:t>The Lord Melchizedek’s Eternal General Order concerns every Eternal Creature who has died within the 1</w:t>
      </w:r>
      <w:r w:rsidRPr="00557F23">
        <w:rPr>
          <w:sz w:val="24"/>
          <w:szCs w:val="24"/>
          <w:vertAlign w:val="superscript"/>
        </w:rPr>
        <w:t>st</w:t>
      </w:r>
      <w:r w:rsidRPr="00557F23">
        <w:rPr>
          <w:sz w:val="24"/>
          <w:szCs w:val="24"/>
        </w:rPr>
        <w:t xml:space="preserve"> forty years and were charged wrongfully with false charges &amp; died from Genesis 6:3 concerning within the 120 years up to Acts 7:60 concerning within 21 years, like the Lord </w:t>
      </w:r>
      <w:r w:rsidRPr="00557F2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7F23">
        <w:rPr>
          <w:sz w:val="24"/>
          <w:szCs w:val="24"/>
          <w:vertAlign w:val="superscript"/>
        </w:rPr>
        <w:t>st</w:t>
      </w:r>
      <w:r w:rsidRPr="00557F23">
        <w:rPr>
          <w:sz w:val="24"/>
          <w:szCs w:val="24"/>
        </w:rPr>
        <w:t xml:space="preserve"> forty years is in Hebrews 11:5 concerning the Lord Enoch that will never die or experience death. This is because the Lord Enoch initially always pleased the Father Stephen in the 1</w:t>
      </w:r>
      <w:r w:rsidRPr="00557F23">
        <w:rPr>
          <w:sz w:val="24"/>
          <w:szCs w:val="24"/>
          <w:vertAlign w:val="superscript"/>
        </w:rPr>
        <w:t>st</w:t>
      </w:r>
      <w:r w:rsidRPr="00557F23">
        <w:rPr>
          <w:sz w:val="24"/>
          <w:szCs w:val="24"/>
        </w:rPr>
        <w:t xml:space="preserve"> 65 years [the fulfillment of the Lord James’ life &amp; stoning from 2BC-63AD] in His Single Realm in Genesis 5:21 and the Lord Enoch in Adam’s family line [the Lord Enoch is the 7</w:t>
      </w:r>
      <w:r w:rsidRPr="00557F23">
        <w:rPr>
          <w:sz w:val="24"/>
          <w:szCs w:val="24"/>
          <w:vertAlign w:val="superscript"/>
        </w:rPr>
        <w:t>th</w:t>
      </w:r>
      <w:r w:rsidRPr="00557F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557F23" w:rsidRDefault="003B25B2" w:rsidP="003B25B2">
      <w:pPr>
        <w:spacing w:line="480" w:lineRule="auto"/>
        <w:jc w:val="both"/>
        <w:rPr>
          <w:sz w:val="24"/>
          <w:szCs w:val="24"/>
        </w:rPr>
      </w:pPr>
      <w:r w:rsidRPr="00557F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57F2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57F23">
        <w:rPr>
          <w:sz w:val="24"/>
          <w:szCs w:val="24"/>
          <w:vertAlign w:val="superscript"/>
        </w:rPr>
        <w:t>nd</w:t>
      </w:r>
      <w:r w:rsidRPr="00557F2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57F23">
        <w:rPr>
          <w:sz w:val="24"/>
          <w:szCs w:val="24"/>
          <w:vertAlign w:val="superscript"/>
        </w:rPr>
        <w:t>st</w:t>
      </w:r>
      <w:r w:rsidRPr="00557F23">
        <w:rPr>
          <w:sz w:val="24"/>
          <w:szCs w:val="24"/>
        </w:rPr>
        <w:t xml:space="preserve"> Corinthians 8:6; 15:24-28. This is because the Lord Enoch is only eternally </w:t>
      </w:r>
      <w:r w:rsidRPr="00557F2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B25B2" w:rsidRPr="00557F23" w:rsidRDefault="003B25B2" w:rsidP="003B25B2">
      <w:pPr>
        <w:spacing w:before="240" w:line="480" w:lineRule="auto"/>
        <w:jc w:val="both"/>
        <w:rPr>
          <w:sz w:val="24"/>
          <w:szCs w:val="24"/>
        </w:rPr>
      </w:pPr>
      <w:r w:rsidRPr="00557F23">
        <w:rPr>
          <w:sz w:val="24"/>
          <w:szCs w:val="24"/>
        </w:rPr>
        <w:t>In Genesis 5:</w:t>
      </w:r>
      <w:r w:rsidR="001F1401" w:rsidRPr="00557F23">
        <w:rPr>
          <w:sz w:val="24"/>
          <w:szCs w:val="24"/>
        </w:rPr>
        <w:t>2</w:t>
      </w:r>
      <w:r w:rsidRPr="00557F23">
        <w:rPr>
          <w:sz w:val="24"/>
          <w:szCs w:val="24"/>
        </w:rPr>
        <w:t>2</w:t>
      </w:r>
      <w:r w:rsidR="001F1401" w:rsidRPr="00557F23">
        <w:rPr>
          <w:sz w:val="24"/>
          <w:szCs w:val="24"/>
        </w:rPr>
        <w:t>-</w:t>
      </w:r>
      <w:r w:rsidRPr="00557F2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57F23">
        <w:rPr>
          <w:sz w:val="24"/>
          <w:szCs w:val="24"/>
          <w:vertAlign w:val="superscript"/>
        </w:rPr>
        <w:t>th</w:t>
      </w:r>
      <w:r w:rsidRPr="00557F2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w:t>
      </w:r>
      <w:r w:rsidRPr="00557F2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3B25B2" w:rsidRPr="00557F23" w:rsidRDefault="003B25B2" w:rsidP="003B25B2">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57F2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B25B2" w:rsidRPr="00557F23" w:rsidRDefault="003B25B2" w:rsidP="003B25B2">
      <w:pPr>
        <w:spacing w:line="480" w:lineRule="auto"/>
        <w:jc w:val="both"/>
        <w:rPr>
          <w:sz w:val="24"/>
          <w:szCs w:val="24"/>
        </w:rPr>
      </w:pPr>
      <w:r w:rsidRPr="00557F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57F2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57F23">
        <w:rPr>
          <w:sz w:val="24"/>
          <w:szCs w:val="24"/>
        </w:rPr>
        <w:lastRenderedPageBreak/>
        <w:t>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w:t>
      </w:r>
    </w:p>
    <w:p w:rsidR="003B25B2" w:rsidRPr="00557F23" w:rsidRDefault="003B25B2" w:rsidP="003B25B2">
      <w:pPr>
        <w:spacing w:line="480" w:lineRule="auto"/>
        <w:jc w:val="both"/>
        <w:rPr>
          <w:sz w:val="24"/>
          <w:szCs w:val="24"/>
        </w:rPr>
      </w:pPr>
      <w:r w:rsidRPr="00557F23">
        <w:rPr>
          <w:sz w:val="24"/>
          <w:szCs w:val="24"/>
        </w:rPr>
        <w:t>The white skin color Lord Enoch’s name also means “</w:t>
      </w:r>
      <w:r w:rsidRPr="00557F23">
        <w:rPr>
          <w:b/>
          <w:sz w:val="24"/>
          <w:szCs w:val="24"/>
        </w:rPr>
        <w:t>Pleased God in Lordship</w:t>
      </w:r>
      <w:r w:rsidRPr="00557F23">
        <w:rPr>
          <w:sz w:val="24"/>
          <w:szCs w:val="24"/>
        </w:rPr>
        <w:t>.” The Lord Stephen Christ (Anointed Yahweh in Lordship) of the Gospel of Acts will come back in the Spirit and Power of the Lord Enoch in John 8:58. The Lord Enoch’s Kingdom last for “</w:t>
      </w:r>
      <w:r w:rsidRPr="00557F23">
        <w:rPr>
          <w:b/>
          <w:sz w:val="24"/>
          <w:szCs w:val="24"/>
        </w:rPr>
        <w:t>Multi-Trillion Year Reign</w:t>
      </w:r>
      <w:r w:rsidRPr="00557F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57F2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7F23">
        <w:rPr>
          <w:sz w:val="24"/>
          <w:szCs w:val="24"/>
          <w:vertAlign w:val="superscript"/>
        </w:rPr>
        <w:t>nd</w:t>
      </w:r>
      <w:r w:rsidRPr="00557F23">
        <w:rPr>
          <w:sz w:val="24"/>
          <w:szCs w:val="24"/>
        </w:rPr>
        <w:t xml:space="preserve"> Man Yahweh. The Lord James is the 2</w:t>
      </w:r>
      <w:r w:rsidRPr="00557F23">
        <w:rPr>
          <w:sz w:val="24"/>
          <w:szCs w:val="24"/>
          <w:vertAlign w:val="superscript"/>
        </w:rPr>
        <w:t>nd</w:t>
      </w:r>
      <w:r w:rsidRPr="00557F23">
        <w:rPr>
          <w:sz w:val="24"/>
          <w:szCs w:val="24"/>
        </w:rPr>
        <w:t xml:space="preserve"> Man Lucifer. The Lord Jesus is the 2</w:t>
      </w:r>
      <w:r w:rsidRPr="00557F23">
        <w:rPr>
          <w:sz w:val="24"/>
          <w:szCs w:val="24"/>
          <w:vertAlign w:val="superscript"/>
        </w:rPr>
        <w:t>nd</w:t>
      </w:r>
      <w:r w:rsidRPr="00557F23">
        <w:rPr>
          <w:sz w:val="24"/>
          <w:szCs w:val="24"/>
        </w:rPr>
        <w:t xml:space="preserve"> Man Adam. The Lord John is the 2</w:t>
      </w:r>
      <w:r w:rsidRPr="00557F23">
        <w:rPr>
          <w:sz w:val="24"/>
          <w:szCs w:val="24"/>
          <w:vertAlign w:val="superscript"/>
        </w:rPr>
        <w:t>nd</w:t>
      </w:r>
      <w:r w:rsidRPr="00557F23">
        <w:rPr>
          <w:sz w:val="24"/>
          <w:szCs w:val="24"/>
        </w:rPr>
        <w:t xml:space="preserve"> Man Eve. The Lord Peter is the 2</w:t>
      </w:r>
      <w:r w:rsidRPr="00557F23">
        <w:rPr>
          <w:sz w:val="24"/>
          <w:szCs w:val="24"/>
          <w:vertAlign w:val="superscript"/>
        </w:rPr>
        <w:t>nd</w:t>
      </w:r>
      <w:r w:rsidRPr="00557F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B25B2" w:rsidRPr="00557F23" w:rsidRDefault="003B25B2" w:rsidP="003B25B2">
      <w:pPr>
        <w:spacing w:line="480" w:lineRule="auto"/>
        <w:jc w:val="both"/>
        <w:rPr>
          <w:sz w:val="24"/>
          <w:szCs w:val="24"/>
        </w:rPr>
      </w:pPr>
      <w:r w:rsidRPr="00557F2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57F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The 1</w:t>
      </w:r>
      <w:r w:rsidRPr="00557F23">
        <w:rPr>
          <w:sz w:val="24"/>
          <w:szCs w:val="24"/>
          <w:vertAlign w:val="superscript"/>
        </w:rPr>
        <w:t>st</w:t>
      </w:r>
      <w:r w:rsidRPr="00557F23">
        <w:rPr>
          <w:sz w:val="24"/>
          <w:szCs w:val="24"/>
        </w:rPr>
        <w:t xml:space="preserve"> Universe that is fulfilled &amp; destroyed is bound by the Great White Throne Judgment which casts all Creation in that Universal Package down into Hell for at least a sanctification (cleansing or </w:t>
      </w:r>
      <w:r w:rsidRPr="00557F23">
        <w:rPr>
          <w:sz w:val="24"/>
          <w:szCs w:val="24"/>
        </w:rPr>
        <w:lastRenderedPageBreak/>
        <w:t>purification) or to burn forever, except for the 2</w:t>
      </w:r>
      <w:r w:rsidRPr="00557F23">
        <w:rPr>
          <w:sz w:val="24"/>
          <w:szCs w:val="24"/>
          <w:vertAlign w:val="superscript"/>
        </w:rPr>
        <w:t>nd</w:t>
      </w:r>
      <w:r w:rsidRPr="00557F23">
        <w:rPr>
          <w:sz w:val="24"/>
          <w:szCs w:val="24"/>
        </w:rPr>
        <w:t xml:space="preserve"> chance (1</w:t>
      </w:r>
      <w:r w:rsidRPr="00557F23">
        <w:rPr>
          <w:sz w:val="24"/>
          <w:szCs w:val="24"/>
          <w:vertAlign w:val="superscript"/>
        </w:rPr>
        <w:t>st</w:t>
      </w:r>
      <w:r w:rsidRPr="00557F23">
        <w:rPr>
          <w:sz w:val="24"/>
          <w:szCs w:val="24"/>
        </w:rPr>
        <w:t xml:space="preserve"> Peter 3:18-22) to receive the Gospel Kingdom in Hell in 2</w:t>
      </w:r>
      <w:r w:rsidRPr="00557F23">
        <w:rPr>
          <w:sz w:val="24"/>
          <w:szCs w:val="24"/>
          <w:vertAlign w:val="superscript"/>
        </w:rPr>
        <w:t>nd</w:t>
      </w:r>
      <w:r w:rsidRPr="00557F23">
        <w:rPr>
          <w:sz w:val="24"/>
          <w:szCs w:val="24"/>
        </w:rPr>
        <w:t xml:space="preserve"> Peter 2:1-22. Then afterwards in the Book of Luke &amp; the Book of Acts only concerns the New Universe trying the be infiltrated by the Lordship of the Law the 2</w:t>
      </w:r>
      <w:r w:rsidRPr="00557F23">
        <w:rPr>
          <w:sz w:val="24"/>
          <w:szCs w:val="24"/>
          <w:vertAlign w:val="superscript"/>
        </w:rPr>
        <w:t>nd</w:t>
      </w:r>
      <w:r w:rsidRPr="00557F23">
        <w:rPr>
          <w:sz w:val="24"/>
          <w:szCs w:val="24"/>
        </w:rPr>
        <w:t xml:space="preserve"> time in the Lord Jesus Christ for 40 years from 5BC to 35AD in 1</w:t>
      </w:r>
      <w:r w:rsidRPr="00557F23">
        <w:rPr>
          <w:sz w:val="24"/>
          <w:szCs w:val="24"/>
          <w:vertAlign w:val="superscript"/>
        </w:rPr>
        <w:t>st</w:t>
      </w:r>
      <w:r w:rsidRPr="00557F23">
        <w:rPr>
          <w:sz w:val="24"/>
          <w:szCs w:val="24"/>
        </w:rPr>
        <w:t xml:space="preserve"> Corinthians 15:24-28 &amp; the Lord James Christ for 66 years from 3BC to 63AD in the Lordship of the Law at the closing of Acts &amp; the Lord Stephen Christ for 40 years from 5BC to 35AD is the End in 1</w:t>
      </w:r>
      <w:r w:rsidRPr="00557F23">
        <w:rPr>
          <w:sz w:val="24"/>
          <w:szCs w:val="24"/>
          <w:vertAlign w:val="superscript"/>
        </w:rPr>
        <w:t>st</w:t>
      </w:r>
      <w:r w:rsidRPr="00557F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B25B2" w:rsidRPr="00557F23" w:rsidRDefault="003B25B2" w:rsidP="003B25B2">
      <w:pPr>
        <w:spacing w:line="480" w:lineRule="auto"/>
        <w:jc w:val="both"/>
        <w:rPr>
          <w:sz w:val="24"/>
          <w:szCs w:val="24"/>
        </w:rPr>
      </w:pPr>
      <w:r w:rsidRPr="00557F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57F23">
        <w:rPr>
          <w:sz w:val="24"/>
          <w:szCs w:val="24"/>
          <w:vertAlign w:val="superscript"/>
        </w:rPr>
        <w:t>st</w:t>
      </w:r>
      <w:r w:rsidRPr="00557F23">
        <w:rPr>
          <w:sz w:val="24"/>
          <w:szCs w:val="24"/>
        </w:rPr>
        <w:t xml:space="preserve"> Chronicles 22:14 &amp; Acts 7:47-50.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w:t>
      </w:r>
      <w:r w:rsidRPr="00557F2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B25B2" w:rsidRPr="00557F23" w:rsidRDefault="003B25B2" w:rsidP="003B25B2">
      <w:pPr>
        <w:spacing w:line="480" w:lineRule="auto"/>
        <w:jc w:val="both"/>
        <w:rPr>
          <w:sz w:val="24"/>
          <w:szCs w:val="24"/>
        </w:rPr>
      </w:pPr>
      <w:r w:rsidRPr="00557F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57F2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57F23">
        <w:rPr>
          <w:sz w:val="24"/>
          <w:szCs w:val="24"/>
        </w:rPr>
        <w:lastRenderedPageBreak/>
        <w:t xml:space="preserve">Instead, She opened not only Her home to the spies, but She opened Her heart to the Father Stephen they served, and later learned to serve Him too.   </w:t>
      </w:r>
    </w:p>
    <w:p w:rsidR="003B25B2" w:rsidRPr="00557F23" w:rsidRDefault="003B25B2" w:rsidP="003B25B2">
      <w:pPr>
        <w:spacing w:line="480" w:lineRule="auto"/>
        <w:jc w:val="center"/>
        <w:rPr>
          <w:b/>
          <w:sz w:val="24"/>
          <w:szCs w:val="24"/>
        </w:rPr>
      </w:pPr>
      <w:r w:rsidRPr="00557F23">
        <w:rPr>
          <w:b/>
          <w:sz w:val="24"/>
          <w:szCs w:val="24"/>
        </w:rPr>
        <w:t>The Book of the Lord Enoch</w:t>
      </w:r>
    </w:p>
    <w:p w:rsidR="003B25B2" w:rsidRPr="00557F23" w:rsidRDefault="003B25B2" w:rsidP="003B25B2">
      <w:pPr>
        <w:spacing w:line="480" w:lineRule="auto"/>
        <w:jc w:val="both"/>
        <w:rPr>
          <w:sz w:val="24"/>
          <w:szCs w:val="24"/>
        </w:rPr>
      </w:pPr>
      <w:r w:rsidRPr="00557F23">
        <w:rPr>
          <w:sz w:val="24"/>
          <w:szCs w:val="24"/>
        </w:rPr>
        <w:t>Enoch’s Book called the Book of Enoch or simply 1</w:t>
      </w:r>
      <w:r w:rsidRPr="00557F23">
        <w:rPr>
          <w:sz w:val="24"/>
          <w:szCs w:val="24"/>
          <w:vertAlign w:val="superscript"/>
        </w:rPr>
        <w:t>st</w:t>
      </w:r>
      <w:r w:rsidRPr="00557F2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57F23">
        <w:rPr>
          <w:sz w:val="24"/>
          <w:szCs w:val="24"/>
          <w:vertAlign w:val="superscript"/>
        </w:rPr>
        <w:t>st</w:t>
      </w:r>
      <w:r w:rsidRPr="00557F23">
        <w:rPr>
          <w:sz w:val="24"/>
          <w:szCs w:val="24"/>
        </w:rPr>
        <w:t xml:space="preserve"> century. The content of the Book is divided into 5 sections. The Book of the Watchers in 1</w:t>
      </w:r>
      <w:r w:rsidRPr="00557F23">
        <w:rPr>
          <w:sz w:val="24"/>
          <w:szCs w:val="24"/>
          <w:vertAlign w:val="superscript"/>
        </w:rPr>
        <w:t>st</w:t>
      </w:r>
      <w:r w:rsidRPr="00557F23">
        <w:rPr>
          <w:sz w:val="24"/>
          <w:szCs w:val="24"/>
        </w:rPr>
        <w:t xml:space="preserve"> Enoch 1-36, the Book of the Parables of Enoch also called the Similitudes of Enoch in 1</w:t>
      </w:r>
      <w:r w:rsidRPr="00557F23">
        <w:rPr>
          <w:sz w:val="24"/>
          <w:szCs w:val="24"/>
          <w:vertAlign w:val="superscript"/>
        </w:rPr>
        <w:t>st</w:t>
      </w:r>
      <w:r w:rsidRPr="00557F23">
        <w:rPr>
          <w:sz w:val="24"/>
          <w:szCs w:val="24"/>
        </w:rPr>
        <w:t xml:space="preserve"> Enoch 37-71, The Astronomical Book also called the Book of the Luminaries or the Book of the Heavenly Luminaries in 1</w:t>
      </w:r>
      <w:r w:rsidRPr="00557F23">
        <w:rPr>
          <w:sz w:val="24"/>
          <w:szCs w:val="24"/>
          <w:vertAlign w:val="superscript"/>
        </w:rPr>
        <w:t>st</w:t>
      </w:r>
      <w:r w:rsidRPr="00557F23">
        <w:rPr>
          <w:sz w:val="24"/>
          <w:szCs w:val="24"/>
        </w:rPr>
        <w:t xml:space="preserve"> Enoch 72-82, The Book of Dream Visions also called the Book of Dreams or the Animal Apocalypse in 1</w:t>
      </w:r>
      <w:r w:rsidRPr="00557F23">
        <w:rPr>
          <w:sz w:val="24"/>
          <w:szCs w:val="24"/>
          <w:vertAlign w:val="superscript"/>
        </w:rPr>
        <w:t>st</w:t>
      </w:r>
      <w:r w:rsidRPr="00557F23">
        <w:rPr>
          <w:sz w:val="24"/>
          <w:szCs w:val="24"/>
        </w:rPr>
        <w:t xml:space="preserve"> Enoch 83-90 and the Epistle of Enoch or Enoch’s Testament in 1</w:t>
      </w:r>
      <w:r w:rsidRPr="00557F23">
        <w:rPr>
          <w:sz w:val="24"/>
          <w:szCs w:val="24"/>
          <w:vertAlign w:val="superscript"/>
        </w:rPr>
        <w:t>st</w:t>
      </w:r>
      <w:r w:rsidRPr="00557F23">
        <w:rPr>
          <w:sz w:val="24"/>
          <w:szCs w:val="24"/>
        </w:rPr>
        <w:t xml:space="preserve"> Enoch 91-105. The Epilogue or the Book of Noah in 1</w:t>
      </w:r>
      <w:r w:rsidRPr="00557F23">
        <w:rPr>
          <w:sz w:val="24"/>
          <w:szCs w:val="24"/>
          <w:vertAlign w:val="superscript"/>
        </w:rPr>
        <w:t>st</w:t>
      </w:r>
      <w:r w:rsidRPr="00557F2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57F23">
        <w:rPr>
          <w:sz w:val="24"/>
          <w:szCs w:val="24"/>
        </w:rPr>
        <w:lastRenderedPageBreak/>
        <w:t>Deuteronomy 33:2. If You have any questions on the Saints, You must get My book called “</w:t>
      </w:r>
      <w:r w:rsidRPr="00557F23">
        <w:rPr>
          <w:b/>
          <w:sz w:val="24"/>
          <w:szCs w:val="24"/>
        </w:rPr>
        <w:t>The Father Stephen Our Lord is the only Authority that Appoints All Godly Saintly Christian Lords and All Godly Saintly Christian Ladies</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Lord Enoch’s Book on 1</w:t>
      </w:r>
      <w:r w:rsidRPr="00557F23">
        <w:rPr>
          <w:b/>
          <w:sz w:val="24"/>
          <w:szCs w:val="24"/>
          <w:vertAlign w:val="superscript"/>
        </w:rPr>
        <w:t>st</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of 1</w:t>
      </w:r>
      <w:r w:rsidRPr="00557F23">
        <w:rPr>
          <w:sz w:val="24"/>
          <w:szCs w:val="24"/>
          <w:vertAlign w:val="superscript"/>
        </w:rPr>
        <w:t>st</w:t>
      </w:r>
      <w:r w:rsidRPr="00557F2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57F23">
        <w:rPr>
          <w:sz w:val="24"/>
          <w:szCs w:val="24"/>
          <w:vertAlign w:val="superscript"/>
        </w:rPr>
        <w:t>st</w:t>
      </w:r>
      <w:r w:rsidRPr="00557F23">
        <w:rPr>
          <w:sz w:val="24"/>
          <w:szCs w:val="24"/>
        </w:rPr>
        <w:t xml:space="preserve"> Enoch. Both texts as shaped by an apocalyptic worldview that concerns good and evil, especially on the abuse of authority. Both Daniel chapter 7 &amp; 1</w:t>
      </w:r>
      <w:r w:rsidRPr="00557F23">
        <w:rPr>
          <w:sz w:val="24"/>
          <w:szCs w:val="24"/>
          <w:vertAlign w:val="superscript"/>
        </w:rPr>
        <w:t>st</w:t>
      </w:r>
      <w:r w:rsidRPr="00557F2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57F23">
        <w:rPr>
          <w:sz w:val="24"/>
          <w:szCs w:val="24"/>
          <w:vertAlign w:val="superscript"/>
        </w:rPr>
        <w:t>st</w:t>
      </w:r>
      <w:r w:rsidRPr="00557F23">
        <w:rPr>
          <w:sz w:val="24"/>
          <w:szCs w:val="24"/>
        </w:rPr>
        <w:t xml:space="preserve"> Enoch 37-71 speak of a Son of Man. In Daniel 7:13; He is given authority over all peoples and Nations. In 1</w:t>
      </w:r>
      <w:r w:rsidRPr="00557F23">
        <w:rPr>
          <w:sz w:val="24"/>
          <w:szCs w:val="24"/>
          <w:vertAlign w:val="superscript"/>
        </w:rPr>
        <w:t>st</w:t>
      </w:r>
      <w:r w:rsidRPr="00557F2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57F23">
        <w:rPr>
          <w:sz w:val="24"/>
          <w:szCs w:val="24"/>
          <w:vertAlign w:val="superscript"/>
        </w:rPr>
        <w:t>st</w:t>
      </w:r>
      <w:r w:rsidRPr="00557F23">
        <w:rPr>
          <w:sz w:val="24"/>
          <w:szCs w:val="24"/>
        </w:rPr>
        <w:t xml:space="preserve"> Enoch does the same in 1</w:t>
      </w:r>
      <w:r w:rsidRPr="00557F23">
        <w:rPr>
          <w:sz w:val="24"/>
          <w:szCs w:val="24"/>
          <w:vertAlign w:val="superscript"/>
        </w:rPr>
        <w:t>st</w:t>
      </w:r>
      <w:r w:rsidRPr="00557F23">
        <w:rPr>
          <w:sz w:val="24"/>
          <w:szCs w:val="24"/>
        </w:rPr>
        <w:t xml:space="preserve"> Enoch 60:10. Ezekiel &amp; Isaiah both share the enthronement imagery that 1</w:t>
      </w:r>
      <w:r w:rsidRPr="00557F23">
        <w:rPr>
          <w:sz w:val="24"/>
          <w:szCs w:val="24"/>
          <w:vertAlign w:val="superscript"/>
        </w:rPr>
        <w:t>st</w:t>
      </w:r>
      <w:r w:rsidRPr="00557F23">
        <w:rPr>
          <w:sz w:val="24"/>
          <w:szCs w:val="24"/>
        </w:rPr>
        <w:t xml:space="preserve"> Enoch uses, as well as the transmission of authority from the Father Stephen to His Creatures. This is proven in Isaiah chapter 6; Ezekiel chapters 1, </w:t>
      </w:r>
      <w:r w:rsidRPr="00557F23">
        <w:rPr>
          <w:sz w:val="24"/>
          <w:szCs w:val="24"/>
        </w:rPr>
        <w:lastRenderedPageBreak/>
        <w:t>2 &amp; 10. The NT parallels is in Jude 14-15 [100,000 of His Saints] &amp; 1</w:t>
      </w:r>
      <w:r w:rsidRPr="00557F23">
        <w:rPr>
          <w:sz w:val="24"/>
          <w:szCs w:val="24"/>
          <w:vertAlign w:val="superscript"/>
        </w:rPr>
        <w:t>st</w:t>
      </w:r>
      <w:r w:rsidRPr="00557F23">
        <w:rPr>
          <w:sz w:val="24"/>
          <w:szCs w:val="24"/>
        </w:rPr>
        <w:t xml:space="preserve"> Enoch 1:9 [10 Million of His Saints]. This means there is a higher level of accountability to the congregation that “</w:t>
      </w:r>
      <w:r w:rsidRPr="00557F23">
        <w:rPr>
          <w:b/>
          <w:sz w:val="24"/>
          <w:szCs w:val="24"/>
        </w:rPr>
        <w:t>two or three Witnesses</w:t>
      </w:r>
      <w:r w:rsidRPr="00557F2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57F23">
        <w:rPr>
          <w:sz w:val="24"/>
          <w:szCs w:val="24"/>
          <w:vertAlign w:val="superscript"/>
        </w:rPr>
        <w:t>st</w:t>
      </w:r>
      <w:r w:rsidRPr="00557F2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57F23">
        <w:rPr>
          <w:sz w:val="24"/>
          <w:szCs w:val="24"/>
          <w:vertAlign w:val="superscript"/>
        </w:rPr>
        <w:t>st</w:t>
      </w:r>
      <w:r w:rsidRPr="00557F23">
        <w:rPr>
          <w:sz w:val="24"/>
          <w:szCs w:val="24"/>
        </w:rPr>
        <w:t xml:space="preserve"> Enoch also parallels with the binding of the Lord Lucifer in Revelation 20:1-3 &amp; 1</w:t>
      </w:r>
      <w:r w:rsidRPr="00557F23">
        <w:rPr>
          <w:sz w:val="24"/>
          <w:szCs w:val="24"/>
          <w:vertAlign w:val="superscript"/>
        </w:rPr>
        <w:t>st</w:t>
      </w:r>
      <w:r w:rsidRPr="00557F23">
        <w:rPr>
          <w:sz w:val="24"/>
          <w:szCs w:val="24"/>
        </w:rPr>
        <w:t xml:space="preserve"> Enoch 10:11-12. The Son of Man language is often paralleled with the NT in Mark and also in Daniel.      </w:t>
      </w:r>
    </w:p>
    <w:p w:rsidR="003B25B2" w:rsidRPr="00557F23" w:rsidRDefault="003B25B2" w:rsidP="003B25B2">
      <w:pPr>
        <w:spacing w:line="480" w:lineRule="auto"/>
        <w:jc w:val="center"/>
        <w:rPr>
          <w:b/>
          <w:sz w:val="24"/>
          <w:szCs w:val="24"/>
        </w:rPr>
      </w:pPr>
      <w:r w:rsidRPr="00557F23">
        <w:rPr>
          <w:b/>
          <w:sz w:val="24"/>
          <w:szCs w:val="24"/>
        </w:rPr>
        <w:t>The Lord Enoch’s Book on 2</w:t>
      </w:r>
      <w:r w:rsidRPr="00557F23">
        <w:rPr>
          <w:b/>
          <w:sz w:val="24"/>
          <w:szCs w:val="24"/>
          <w:vertAlign w:val="superscript"/>
        </w:rPr>
        <w:t>nd</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of 2</w:t>
      </w:r>
      <w:r w:rsidRPr="00557F23">
        <w:rPr>
          <w:sz w:val="24"/>
          <w:szCs w:val="24"/>
          <w:vertAlign w:val="superscript"/>
        </w:rPr>
        <w:t>nd</w:t>
      </w:r>
      <w:r w:rsidRPr="00557F23">
        <w:rPr>
          <w:sz w:val="24"/>
          <w:szCs w:val="24"/>
        </w:rPr>
        <w:t xml:space="preserve"> Enoch also known as the Slavonic Enoch or the Book of the Secrets of Enoch concerns Enoch’s life and dream. The Revelations of Enoch. The Prologue is in 2</w:t>
      </w:r>
      <w:r w:rsidRPr="00557F23">
        <w:rPr>
          <w:sz w:val="24"/>
          <w:szCs w:val="24"/>
          <w:vertAlign w:val="superscript"/>
        </w:rPr>
        <w:t>nd</w:t>
      </w:r>
      <w:r w:rsidRPr="00557F23">
        <w:rPr>
          <w:sz w:val="24"/>
          <w:szCs w:val="24"/>
        </w:rPr>
        <w:t xml:space="preserve"> Enoch chapters 1-2. The Ascension into the Heavens in 2</w:t>
      </w:r>
      <w:r w:rsidRPr="00557F23">
        <w:rPr>
          <w:sz w:val="24"/>
          <w:szCs w:val="24"/>
          <w:vertAlign w:val="superscript"/>
        </w:rPr>
        <w:t>nd</w:t>
      </w:r>
      <w:r w:rsidRPr="00557F23">
        <w:rPr>
          <w:sz w:val="24"/>
          <w:szCs w:val="24"/>
        </w:rPr>
        <w:t xml:space="preserve"> Enoch chapters 3-37. Enoch’s ascent to the 1</w:t>
      </w:r>
      <w:r w:rsidRPr="00557F23">
        <w:rPr>
          <w:sz w:val="24"/>
          <w:szCs w:val="24"/>
          <w:vertAlign w:val="superscript"/>
        </w:rPr>
        <w:t>st</w:t>
      </w:r>
      <w:r w:rsidRPr="00557F23">
        <w:rPr>
          <w:sz w:val="24"/>
          <w:szCs w:val="24"/>
        </w:rPr>
        <w:t xml:space="preserve"> Heaven. How Enoch was taken to the 2</w:t>
      </w:r>
      <w:r w:rsidRPr="00557F23">
        <w:rPr>
          <w:sz w:val="24"/>
          <w:szCs w:val="24"/>
          <w:vertAlign w:val="superscript"/>
        </w:rPr>
        <w:t>nd</w:t>
      </w:r>
      <w:r w:rsidRPr="00557F23">
        <w:rPr>
          <w:sz w:val="24"/>
          <w:szCs w:val="24"/>
        </w:rPr>
        <w:t xml:space="preserve"> Heaven. Of the Assumption of Enoch to the 3</w:t>
      </w:r>
      <w:r w:rsidRPr="00557F23">
        <w:rPr>
          <w:sz w:val="24"/>
          <w:szCs w:val="24"/>
          <w:vertAlign w:val="superscript"/>
        </w:rPr>
        <w:t>rd</w:t>
      </w:r>
      <w:r w:rsidRPr="00557F23">
        <w:rPr>
          <w:sz w:val="24"/>
          <w:szCs w:val="24"/>
        </w:rPr>
        <w:t xml:space="preserve"> Heaven. Showing Enoch the Place of the Righteous and Compassionate. Here they showed Enoch the Terrible place and Various Tortures. Here they took Enoch up to the 4</w:t>
      </w:r>
      <w:r w:rsidRPr="00557F23">
        <w:rPr>
          <w:sz w:val="24"/>
          <w:szCs w:val="24"/>
          <w:vertAlign w:val="superscript"/>
        </w:rPr>
        <w:t>th</w:t>
      </w:r>
      <w:r w:rsidRPr="00557F23">
        <w:rPr>
          <w:sz w:val="24"/>
          <w:szCs w:val="24"/>
        </w:rPr>
        <w:t xml:space="preserve"> Heaven, the course of Sun and Moon. Of the Marvelous Elements of the Sun. This is the Lunar Disposition. Enoch’s Ascent to the 5</w:t>
      </w:r>
      <w:r w:rsidRPr="00557F23">
        <w:rPr>
          <w:sz w:val="24"/>
          <w:szCs w:val="24"/>
          <w:vertAlign w:val="superscript"/>
        </w:rPr>
        <w:t>th</w:t>
      </w:r>
      <w:r w:rsidRPr="00557F23">
        <w:rPr>
          <w:sz w:val="24"/>
          <w:szCs w:val="24"/>
        </w:rPr>
        <w:t xml:space="preserve"> Heaven. Of the Taking of Enoch on the 6</w:t>
      </w:r>
      <w:r w:rsidRPr="00557F23">
        <w:rPr>
          <w:sz w:val="24"/>
          <w:szCs w:val="24"/>
          <w:vertAlign w:val="superscript"/>
        </w:rPr>
        <w:t>th</w:t>
      </w:r>
      <w:r w:rsidRPr="00557F23">
        <w:rPr>
          <w:sz w:val="24"/>
          <w:szCs w:val="24"/>
        </w:rPr>
        <w:t xml:space="preserve"> Heaven. Enoch in the 7</w:t>
      </w:r>
      <w:r w:rsidRPr="00557F23">
        <w:rPr>
          <w:sz w:val="24"/>
          <w:szCs w:val="24"/>
          <w:vertAlign w:val="superscript"/>
        </w:rPr>
        <w:t>th</w:t>
      </w:r>
      <w:r w:rsidRPr="00557F23">
        <w:rPr>
          <w:sz w:val="24"/>
          <w:szCs w:val="24"/>
        </w:rPr>
        <w:t xml:space="preserve"> </w:t>
      </w:r>
      <w:r w:rsidRPr="00557F23">
        <w:rPr>
          <w:sz w:val="24"/>
          <w:szCs w:val="24"/>
        </w:rPr>
        <w:lastRenderedPageBreak/>
        <w:t>Heaven. How the Angels left Enoch at the End of the 7</w:t>
      </w:r>
      <w:r w:rsidRPr="00557F23">
        <w:rPr>
          <w:sz w:val="24"/>
          <w:szCs w:val="24"/>
          <w:vertAlign w:val="superscript"/>
        </w:rPr>
        <w:t>th</w:t>
      </w:r>
      <w:r w:rsidRPr="00557F23">
        <w:rPr>
          <w:sz w:val="24"/>
          <w:szCs w:val="24"/>
        </w:rPr>
        <w:t xml:space="preserve"> Heaven. Enoch in the 8</w:t>
      </w:r>
      <w:r w:rsidRPr="00557F23">
        <w:rPr>
          <w:sz w:val="24"/>
          <w:szCs w:val="24"/>
          <w:vertAlign w:val="superscript"/>
        </w:rPr>
        <w:t>th</w:t>
      </w:r>
      <w:r w:rsidRPr="00557F23">
        <w:rPr>
          <w:sz w:val="24"/>
          <w:szCs w:val="24"/>
        </w:rPr>
        <w:t xml:space="preserve"> Heaven. Enoch in the 9</w:t>
      </w:r>
      <w:r w:rsidRPr="00557F23">
        <w:rPr>
          <w:sz w:val="24"/>
          <w:szCs w:val="24"/>
          <w:vertAlign w:val="superscript"/>
        </w:rPr>
        <w:t>th</w:t>
      </w:r>
      <w:r w:rsidRPr="00557F23">
        <w:rPr>
          <w:sz w:val="24"/>
          <w:szCs w:val="24"/>
        </w:rPr>
        <w:t xml:space="preserve"> Heaven. Enoch in the Tenth Heaven. How Enoch wrote 366 Books is in 2</w:t>
      </w:r>
      <w:r w:rsidRPr="00557F23">
        <w:rPr>
          <w:sz w:val="24"/>
          <w:szCs w:val="24"/>
          <w:vertAlign w:val="superscript"/>
        </w:rPr>
        <w:t>nd</w:t>
      </w:r>
      <w:r w:rsidRPr="00557F23">
        <w:rPr>
          <w:sz w:val="24"/>
          <w:szCs w:val="24"/>
        </w:rPr>
        <w:t xml:space="preserve"> Enoch 21:1-23:6. Enoch’s descent and instructions is in 2</w:t>
      </w:r>
      <w:r w:rsidRPr="00557F23">
        <w:rPr>
          <w:sz w:val="24"/>
          <w:szCs w:val="24"/>
          <w:vertAlign w:val="superscript"/>
        </w:rPr>
        <w:t>nd</w:t>
      </w:r>
      <w:r w:rsidRPr="00557F23">
        <w:rPr>
          <w:sz w:val="24"/>
          <w:szCs w:val="24"/>
        </w:rPr>
        <w:t xml:space="preserve"> Enoch chapters 38-66. Enoch’s ascent, the blessing of Methuselah and Nir, and the Birth of Methuselah is in 2</w:t>
      </w:r>
      <w:r w:rsidRPr="00557F23">
        <w:rPr>
          <w:sz w:val="24"/>
          <w:szCs w:val="24"/>
          <w:vertAlign w:val="superscript"/>
        </w:rPr>
        <w:t>nd</w:t>
      </w:r>
      <w:r w:rsidRPr="00557F23">
        <w:rPr>
          <w:sz w:val="24"/>
          <w:szCs w:val="24"/>
        </w:rPr>
        <w:t xml:space="preserve"> Enoch chapters 67-73. </w:t>
      </w:r>
    </w:p>
    <w:p w:rsidR="003B25B2" w:rsidRPr="00557F23" w:rsidRDefault="003B25B2" w:rsidP="003B25B2">
      <w:pPr>
        <w:spacing w:line="480" w:lineRule="auto"/>
        <w:jc w:val="center"/>
        <w:rPr>
          <w:b/>
          <w:sz w:val="24"/>
          <w:szCs w:val="24"/>
        </w:rPr>
      </w:pPr>
      <w:r w:rsidRPr="00557F23">
        <w:rPr>
          <w:b/>
          <w:sz w:val="24"/>
          <w:szCs w:val="24"/>
        </w:rPr>
        <w:t>The Lord Enoch’s Book on the Secrets of 2</w:t>
      </w:r>
      <w:r w:rsidRPr="00557F23">
        <w:rPr>
          <w:b/>
          <w:sz w:val="24"/>
          <w:szCs w:val="24"/>
          <w:vertAlign w:val="superscript"/>
        </w:rPr>
        <w:t>nd</w:t>
      </w:r>
      <w:r w:rsidRPr="00557F23">
        <w:rPr>
          <w:b/>
          <w:sz w:val="24"/>
          <w:szCs w:val="24"/>
        </w:rPr>
        <w:t xml:space="preserve"> Enoch</w:t>
      </w:r>
    </w:p>
    <w:p w:rsidR="003B25B2" w:rsidRPr="00557F23" w:rsidRDefault="003B25B2" w:rsidP="003B25B2">
      <w:pPr>
        <w:spacing w:line="480" w:lineRule="auto"/>
        <w:jc w:val="both"/>
        <w:rPr>
          <w:sz w:val="24"/>
          <w:szCs w:val="24"/>
        </w:rPr>
      </w:pPr>
      <w:r w:rsidRPr="00557F2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57F23">
        <w:rPr>
          <w:sz w:val="24"/>
          <w:szCs w:val="24"/>
          <w:vertAlign w:val="superscript"/>
        </w:rPr>
        <w:t>nd</w:t>
      </w:r>
      <w:r w:rsidRPr="00557F23">
        <w:rPr>
          <w:sz w:val="24"/>
          <w:szCs w:val="24"/>
        </w:rPr>
        <w:t xml:space="preserve"> Enoch does not lean on Judaism, but mainly Christianity. In 2</w:t>
      </w:r>
      <w:r w:rsidRPr="00557F23">
        <w:rPr>
          <w:sz w:val="24"/>
          <w:szCs w:val="24"/>
          <w:vertAlign w:val="superscript"/>
        </w:rPr>
        <w:t>nd</w:t>
      </w:r>
      <w:r w:rsidRPr="00557F23">
        <w:rPr>
          <w:sz w:val="24"/>
          <w:szCs w:val="24"/>
        </w:rPr>
        <w:t xml:space="preserve"> Enoch, Enoch travels through the Heavens in 7 divisions. 1</w:t>
      </w:r>
      <w:r w:rsidRPr="00557F23">
        <w:rPr>
          <w:sz w:val="24"/>
          <w:szCs w:val="24"/>
          <w:vertAlign w:val="superscript"/>
        </w:rPr>
        <w:t>st</w:t>
      </w:r>
      <w:r w:rsidRPr="00557F23">
        <w:rPr>
          <w:sz w:val="24"/>
          <w:szCs w:val="24"/>
        </w:rPr>
        <w:t>, is in 2</w:t>
      </w:r>
      <w:r w:rsidRPr="00557F23">
        <w:rPr>
          <w:sz w:val="24"/>
          <w:szCs w:val="24"/>
          <w:vertAlign w:val="superscript"/>
        </w:rPr>
        <w:t>nd</w:t>
      </w:r>
      <w:r w:rsidRPr="00557F23">
        <w:rPr>
          <w:sz w:val="24"/>
          <w:szCs w:val="24"/>
        </w:rPr>
        <w:t xml:space="preserve"> Enoch 3:1-6:1, which contains storehouses of dew &amp; snow. 2</w:t>
      </w:r>
      <w:r w:rsidRPr="00557F23">
        <w:rPr>
          <w:sz w:val="24"/>
          <w:szCs w:val="24"/>
          <w:vertAlign w:val="superscript"/>
        </w:rPr>
        <w:t>nd</w:t>
      </w:r>
      <w:r w:rsidRPr="00557F23">
        <w:rPr>
          <w:sz w:val="24"/>
          <w:szCs w:val="24"/>
        </w:rPr>
        <w:t>, is in 2</w:t>
      </w:r>
      <w:r w:rsidRPr="00557F23">
        <w:rPr>
          <w:sz w:val="24"/>
          <w:szCs w:val="24"/>
          <w:vertAlign w:val="superscript"/>
        </w:rPr>
        <w:t>nd</w:t>
      </w:r>
      <w:r w:rsidRPr="00557F23">
        <w:rPr>
          <w:sz w:val="24"/>
          <w:szCs w:val="24"/>
        </w:rPr>
        <w:t xml:space="preserve"> Enoch 7:1-5, which is full of darkness and the sexual who awaits judgment. 3</w:t>
      </w:r>
      <w:r w:rsidRPr="00557F23">
        <w:rPr>
          <w:sz w:val="24"/>
          <w:szCs w:val="24"/>
          <w:vertAlign w:val="superscript"/>
        </w:rPr>
        <w:t>rd</w:t>
      </w:r>
      <w:r w:rsidRPr="00557F23">
        <w:rPr>
          <w:sz w:val="24"/>
          <w:szCs w:val="24"/>
        </w:rPr>
        <w:t>, is in 2</w:t>
      </w:r>
      <w:r w:rsidRPr="00557F23">
        <w:rPr>
          <w:sz w:val="24"/>
          <w:szCs w:val="24"/>
          <w:vertAlign w:val="superscript"/>
        </w:rPr>
        <w:t>nd</w:t>
      </w:r>
      <w:r w:rsidRPr="00557F23">
        <w:rPr>
          <w:sz w:val="24"/>
          <w:szCs w:val="24"/>
        </w:rPr>
        <w:t xml:space="preserve"> Enoch 8:1-9:1, which contains the Edenic Paradise that has been prepared for the righteous. 4</w:t>
      </w:r>
      <w:r w:rsidRPr="00557F23">
        <w:rPr>
          <w:sz w:val="24"/>
          <w:szCs w:val="24"/>
          <w:vertAlign w:val="superscript"/>
        </w:rPr>
        <w:t>th</w:t>
      </w:r>
      <w:r w:rsidRPr="00557F23">
        <w:rPr>
          <w:sz w:val="24"/>
          <w:szCs w:val="24"/>
        </w:rPr>
        <w:t>, is in 2</w:t>
      </w:r>
      <w:r w:rsidRPr="00557F23">
        <w:rPr>
          <w:sz w:val="24"/>
          <w:szCs w:val="24"/>
          <w:vertAlign w:val="superscript"/>
        </w:rPr>
        <w:t>nd</w:t>
      </w:r>
      <w:r w:rsidRPr="00557F23">
        <w:rPr>
          <w:sz w:val="24"/>
          <w:szCs w:val="24"/>
        </w:rPr>
        <w:t xml:space="preserve"> Enoch 11:1-17:1, which has the movements of the Heavenly Luminaries and Innumerable Heavenly Creatures. 5</w:t>
      </w:r>
      <w:r w:rsidRPr="00557F23">
        <w:rPr>
          <w:sz w:val="24"/>
          <w:szCs w:val="24"/>
          <w:vertAlign w:val="superscript"/>
        </w:rPr>
        <w:t>th</w:t>
      </w:r>
      <w:r w:rsidRPr="00557F23">
        <w:rPr>
          <w:sz w:val="24"/>
          <w:szCs w:val="24"/>
        </w:rPr>
        <w:t>, is in 2</w:t>
      </w:r>
      <w:r w:rsidRPr="00557F23">
        <w:rPr>
          <w:sz w:val="24"/>
          <w:szCs w:val="24"/>
          <w:vertAlign w:val="superscript"/>
        </w:rPr>
        <w:t>nd</w:t>
      </w:r>
      <w:r w:rsidRPr="00557F2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57F23">
        <w:rPr>
          <w:sz w:val="24"/>
          <w:szCs w:val="24"/>
          <w:vertAlign w:val="superscript"/>
        </w:rPr>
        <w:t>th</w:t>
      </w:r>
      <w:r w:rsidRPr="00557F23">
        <w:rPr>
          <w:sz w:val="24"/>
          <w:szCs w:val="24"/>
        </w:rPr>
        <w:t>, is in 2</w:t>
      </w:r>
      <w:r w:rsidRPr="00557F23">
        <w:rPr>
          <w:sz w:val="24"/>
          <w:szCs w:val="24"/>
          <w:vertAlign w:val="superscript"/>
        </w:rPr>
        <w:t>nd</w:t>
      </w:r>
      <w:r w:rsidRPr="00557F23">
        <w:rPr>
          <w:sz w:val="24"/>
          <w:szCs w:val="24"/>
        </w:rPr>
        <w:t xml:space="preserve"> Enoch 19:1-6, which are the Archangels and the 7 groups of angels who supervised over </w:t>
      </w:r>
      <w:r w:rsidRPr="00557F23">
        <w:rPr>
          <w:sz w:val="24"/>
          <w:szCs w:val="24"/>
        </w:rPr>
        <w:lastRenderedPageBreak/>
        <w:t>creation. 7</w:t>
      </w:r>
      <w:r w:rsidRPr="00557F23">
        <w:rPr>
          <w:sz w:val="24"/>
          <w:szCs w:val="24"/>
          <w:vertAlign w:val="superscript"/>
        </w:rPr>
        <w:t>th</w:t>
      </w:r>
      <w:r w:rsidRPr="00557F23">
        <w:rPr>
          <w:sz w:val="24"/>
          <w:szCs w:val="24"/>
        </w:rPr>
        <w:t>, is in 2</w:t>
      </w:r>
      <w:r w:rsidRPr="00557F23">
        <w:rPr>
          <w:sz w:val="24"/>
          <w:szCs w:val="24"/>
          <w:vertAlign w:val="superscript"/>
        </w:rPr>
        <w:t>nd</w:t>
      </w:r>
      <w:r w:rsidRPr="00557F2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57F23">
        <w:rPr>
          <w:sz w:val="24"/>
          <w:szCs w:val="24"/>
          <w:vertAlign w:val="superscript"/>
        </w:rPr>
        <w:t>nd</w:t>
      </w:r>
      <w:r w:rsidRPr="00557F23">
        <w:rPr>
          <w:sz w:val="24"/>
          <w:szCs w:val="24"/>
        </w:rPr>
        <w:t xml:space="preserve"> Enoch 24:1-33:12. The Instructions to pass on to His family for a faithful seed is in 2</w:t>
      </w:r>
      <w:r w:rsidRPr="00557F23">
        <w:rPr>
          <w:sz w:val="24"/>
          <w:szCs w:val="24"/>
          <w:vertAlign w:val="superscript"/>
        </w:rPr>
        <w:t>nd</w:t>
      </w:r>
      <w:r w:rsidRPr="00557F23">
        <w:rPr>
          <w:sz w:val="24"/>
          <w:szCs w:val="24"/>
        </w:rPr>
        <w:t xml:space="preserve"> Enoch 34:1-37:2. Enoch then descends back to Earth in order to instruct His Sons about Heaven &amp; ensure they remain faithful to the Father Stephen before He is taken again to Heaven is in 2</w:t>
      </w:r>
      <w:r w:rsidRPr="00557F23">
        <w:rPr>
          <w:sz w:val="24"/>
          <w:szCs w:val="24"/>
          <w:vertAlign w:val="superscript"/>
        </w:rPr>
        <w:t>nd</w:t>
      </w:r>
      <w:r w:rsidRPr="00557F23">
        <w:rPr>
          <w:sz w:val="24"/>
          <w:szCs w:val="24"/>
        </w:rPr>
        <w:t xml:space="preserve"> Enoch 38:1-67:3. The end of 2</w:t>
      </w:r>
      <w:r w:rsidRPr="00557F23">
        <w:rPr>
          <w:sz w:val="24"/>
          <w:szCs w:val="24"/>
          <w:vertAlign w:val="superscript"/>
        </w:rPr>
        <w:t>nd</w:t>
      </w:r>
      <w:r w:rsidRPr="00557F23">
        <w:rPr>
          <w:sz w:val="24"/>
          <w:szCs w:val="24"/>
        </w:rPr>
        <w:t xml:space="preserve"> Enoch focuses on Methuselah and Nir, a Son of Lamech in 2</w:t>
      </w:r>
      <w:r w:rsidRPr="00557F23">
        <w:rPr>
          <w:sz w:val="24"/>
          <w:szCs w:val="24"/>
          <w:vertAlign w:val="superscript"/>
        </w:rPr>
        <w:t>nd</w:t>
      </w:r>
      <w:r w:rsidRPr="00557F2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57F23">
        <w:rPr>
          <w:sz w:val="24"/>
          <w:szCs w:val="24"/>
          <w:vertAlign w:val="superscript"/>
        </w:rPr>
        <w:t>nd</w:t>
      </w:r>
      <w:r w:rsidRPr="00557F23">
        <w:rPr>
          <w:sz w:val="24"/>
          <w:szCs w:val="24"/>
        </w:rPr>
        <w:t xml:space="preserve"> Enoch 71:1-73:9. The NT Parallels is with Revelation chapter 4. The World of 2</w:t>
      </w:r>
      <w:r w:rsidRPr="00557F23">
        <w:rPr>
          <w:sz w:val="24"/>
          <w:szCs w:val="24"/>
          <w:vertAlign w:val="superscript"/>
        </w:rPr>
        <w:t>nd</w:t>
      </w:r>
      <w:r w:rsidRPr="00557F23">
        <w:rPr>
          <w:sz w:val="24"/>
          <w:szCs w:val="24"/>
        </w:rPr>
        <w:t xml:space="preserve"> Enoch describes 7,000 years and the 8</w:t>
      </w:r>
      <w:r w:rsidRPr="00557F23">
        <w:rPr>
          <w:sz w:val="24"/>
          <w:szCs w:val="24"/>
          <w:vertAlign w:val="superscript"/>
        </w:rPr>
        <w:t>th</w:t>
      </w:r>
      <w:r w:rsidRPr="00557F23">
        <w:rPr>
          <w:sz w:val="24"/>
          <w:szCs w:val="24"/>
        </w:rPr>
        <w:t xml:space="preserve"> is endless.              </w:t>
      </w:r>
    </w:p>
    <w:p w:rsidR="003B25B2" w:rsidRPr="00557F23" w:rsidRDefault="003B25B2" w:rsidP="003B25B2">
      <w:pPr>
        <w:spacing w:line="480" w:lineRule="auto"/>
        <w:jc w:val="center"/>
        <w:rPr>
          <w:b/>
          <w:sz w:val="24"/>
          <w:szCs w:val="24"/>
        </w:rPr>
      </w:pPr>
      <w:r w:rsidRPr="00557F23">
        <w:rPr>
          <w:b/>
          <w:sz w:val="24"/>
          <w:szCs w:val="24"/>
        </w:rPr>
        <w:t>The Lord Enoch’s Book on the Sefer Hekalot as 3</w:t>
      </w:r>
      <w:r w:rsidRPr="00557F23">
        <w:rPr>
          <w:b/>
          <w:sz w:val="24"/>
          <w:szCs w:val="24"/>
          <w:vertAlign w:val="superscript"/>
        </w:rPr>
        <w:t>rd</w:t>
      </w:r>
      <w:r w:rsidRPr="00557F23">
        <w:rPr>
          <w:b/>
          <w:sz w:val="24"/>
          <w:szCs w:val="24"/>
        </w:rPr>
        <w:t xml:space="preserve"> Enoch called the Book of Palaces</w:t>
      </w:r>
    </w:p>
    <w:p w:rsidR="003B25B2" w:rsidRPr="00557F23" w:rsidRDefault="003B25B2" w:rsidP="003B25B2">
      <w:pPr>
        <w:spacing w:line="480" w:lineRule="auto"/>
        <w:jc w:val="both"/>
        <w:rPr>
          <w:sz w:val="24"/>
          <w:szCs w:val="24"/>
        </w:rPr>
      </w:pPr>
      <w:r w:rsidRPr="00557F23">
        <w:rPr>
          <w:sz w:val="24"/>
          <w:szCs w:val="24"/>
        </w:rPr>
        <w:t>There is 48 chapters in the Book of Palaces and is claimed to be written by Rabbi Ishmael who lived 90AD to 135AD. He was a Tanna, a rabbinic sage whose writings are held in the Jewish Mishnah. In 3</w:t>
      </w:r>
      <w:r w:rsidRPr="00557F23">
        <w:rPr>
          <w:sz w:val="24"/>
          <w:szCs w:val="24"/>
          <w:vertAlign w:val="superscript"/>
        </w:rPr>
        <w:t>rd</w:t>
      </w:r>
      <w:r w:rsidRPr="00557F23">
        <w:rPr>
          <w:sz w:val="24"/>
          <w:szCs w:val="24"/>
        </w:rPr>
        <w:t xml:space="preserve"> Enoch, Enoch ascends to Heaven and is transformed into the Angel Metatron. Which Metraton refers to “</w:t>
      </w:r>
      <w:r w:rsidRPr="00557F23">
        <w:rPr>
          <w:b/>
          <w:sz w:val="24"/>
          <w:szCs w:val="24"/>
        </w:rPr>
        <w:t>The Lesser Yahweh</w:t>
      </w:r>
      <w:r w:rsidRPr="00557F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57F2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57F23">
        <w:rPr>
          <w:sz w:val="24"/>
          <w:szCs w:val="24"/>
          <w:vertAlign w:val="superscript"/>
        </w:rPr>
        <w:t>rd</w:t>
      </w:r>
      <w:r w:rsidRPr="00557F23">
        <w:rPr>
          <w:sz w:val="24"/>
          <w:szCs w:val="24"/>
        </w:rPr>
        <w:t xml:space="preserve"> Enoch 24, as well as the Father Stephen’s throne in Isaiah chapter 6. The NT Parallels is in 2</w:t>
      </w:r>
      <w:r w:rsidRPr="00557F23">
        <w:rPr>
          <w:sz w:val="24"/>
          <w:szCs w:val="24"/>
          <w:vertAlign w:val="superscript"/>
        </w:rPr>
        <w:t>nd</w:t>
      </w:r>
      <w:r w:rsidRPr="00557F23">
        <w:rPr>
          <w:sz w:val="24"/>
          <w:szCs w:val="24"/>
        </w:rPr>
        <w:t xml:space="preserve"> Corinthians chapter 12, also in Revelation the defined Relationship of the Universal Church &amp; the Father Stephen’s Kingdom of Lordship, while 3</w:t>
      </w:r>
      <w:r w:rsidRPr="00557F23">
        <w:rPr>
          <w:sz w:val="24"/>
          <w:szCs w:val="24"/>
          <w:vertAlign w:val="superscript"/>
        </w:rPr>
        <w:t>rd</w:t>
      </w:r>
      <w:r w:rsidRPr="00557F23">
        <w:rPr>
          <w:sz w:val="24"/>
          <w:szCs w:val="24"/>
        </w:rPr>
        <w:t xml:space="preserve"> Enoch 45 emphasizes the continuity with their history in the past and the Father Stephen’s promises in their future. 3</w:t>
      </w:r>
      <w:r w:rsidRPr="00557F23">
        <w:rPr>
          <w:sz w:val="24"/>
          <w:szCs w:val="24"/>
          <w:vertAlign w:val="superscript"/>
        </w:rPr>
        <w:t>rd</w:t>
      </w:r>
      <w:r w:rsidRPr="00557F23">
        <w:rPr>
          <w:sz w:val="24"/>
          <w:szCs w:val="24"/>
        </w:rPr>
        <w:t xml:space="preserve"> Enoch is a combination of apocalyptic and mystical/magical which points solely to Palestine or Babylon.       </w:t>
      </w:r>
    </w:p>
    <w:p w:rsidR="003B25B2" w:rsidRPr="00557F23" w:rsidRDefault="003B25B2" w:rsidP="003B25B2">
      <w:pPr>
        <w:spacing w:line="480" w:lineRule="auto"/>
        <w:jc w:val="both"/>
        <w:rPr>
          <w:sz w:val="24"/>
          <w:szCs w:val="24"/>
        </w:rPr>
      </w:pPr>
      <w:r w:rsidRPr="00557F2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B25B2" w:rsidRPr="00557F23" w:rsidRDefault="003B25B2" w:rsidP="003B25B2">
      <w:pPr>
        <w:spacing w:line="480" w:lineRule="auto"/>
        <w:jc w:val="center"/>
        <w:rPr>
          <w:b/>
          <w:sz w:val="24"/>
          <w:szCs w:val="24"/>
        </w:rPr>
      </w:pPr>
      <w:r w:rsidRPr="00557F23">
        <w:rPr>
          <w:b/>
          <w:sz w:val="24"/>
          <w:szCs w:val="24"/>
        </w:rPr>
        <w:t>THE LORD MELCHIZEDEK (THE LORD MELCHIZEDEK’S LADY OF KINGDOMS) WITH THE RANK OF A 6 GOLD STAR GENERAL IN THE ETERNAL ORDER WHICH IS FOREVER [IN THE BOOK ABOVE]</w:t>
      </w:r>
    </w:p>
    <w:p w:rsidR="003B25B2" w:rsidRPr="00557F23" w:rsidRDefault="003B25B2" w:rsidP="003B25B2">
      <w:pPr>
        <w:spacing w:line="480" w:lineRule="auto"/>
        <w:jc w:val="center"/>
        <w:rPr>
          <w:b/>
          <w:sz w:val="24"/>
          <w:szCs w:val="24"/>
        </w:rPr>
      </w:pPr>
      <w:r w:rsidRPr="00557F23">
        <w:rPr>
          <w:b/>
          <w:sz w:val="24"/>
          <w:szCs w:val="24"/>
        </w:rPr>
        <w:lastRenderedPageBreak/>
        <w:t>THE LORD SOLOMON (THE QUEEN OF SHEBA THE LADY OF KINGDOMS AS THE AFRICAN RACE) WITH THE RANK OF COLONEL OR HIGHER FOR 40 YEARS FROM 40 YEARS OF AGE TO 80 YEARS OF AGE</w:t>
      </w:r>
    </w:p>
    <w:p w:rsidR="003B25B2" w:rsidRPr="00557F23" w:rsidRDefault="003B25B2" w:rsidP="003B25B2">
      <w:pPr>
        <w:spacing w:line="480" w:lineRule="auto"/>
        <w:jc w:val="both"/>
        <w:rPr>
          <w:sz w:val="24"/>
          <w:szCs w:val="24"/>
        </w:rPr>
      </w:pPr>
      <w:r w:rsidRPr="00557F23">
        <w:rPr>
          <w:sz w:val="24"/>
          <w:szCs w:val="24"/>
        </w:rPr>
        <w:t>The white skin color King Solomon’s name means “</w:t>
      </w:r>
      <w:r w:rsidRPr="00557F23">
        <w:rPr>
          <w:b/>
          <w:sz w:val="24"/>
          <w:szCs w:val="24"/>
        </w:rPr>
        <w:t>God is Crowned Peace</w:t>
      </w:r>
      <w:r w:rsidRPr="00557F2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57F23">
        <w:rPr>
          <w:sz w:val="24"/>
          <w:szCs w:val="24"/>
          <w:vertAlign w:val="superscript"/>
        </w:rPr>
        <w:t>st</w:t>
      </w:r>
      <w:r w:rsidRPr="00557F23">
        <w:rPr>
          <w:sz w:val="24"/>
          <w:szCs w:val="24"/>
        </w:rPr>
        <w:t xml:space="preserve"> day to the 5</w:t>
      </w:r>
      <w:r w:rsidRPr="00557F23">
        <w:rPr>
          <w:sz w:val="24"/>
          <w:szCs w:val="24"/>
          <w:vertAlign w:val="superscript"/>
        </w:rPr>
        <w:t>th</w:t>
      </w:r>
      <w:r w:rsidRPr="00557F23">
        <w:rPr>
          <w:sz w:val="24"/>
          <w:szCs w:val="24"/>
        </w:rPr>
        <w:t xml:space="preserve"> day with the image likeness of the LORD, then Solomon being named on the 6</w:t>
      </w:r>
      <w:r w:rsidRPr="00557F23">
        <w:rPr>
          <w:sz w:val="24"/>
          <w:szCs w:val="24"/>
          <w:vertAlign w:val="superscript"/>
        </w:rPr>
        <w:t>th</w:t>
      </w:r>
      <w:r w:rsidRPr="00557F23">
        <w:rPr>
          <w:sz w:val="24"/>
          <w:szCs w:val="24"/>
        </w:rPr>
        <w:t xml:space="preserve"> day as Man and on the 7</w:t>
      </w:r>
      <w:r w:rsidRPr="00557F23">
        <w:rPr>
          <w:sz w:val="24"/>
          <w:szCs w:val="24"/>
          <w:vertAlign w:val="superscript"/>
        </w:rPr>
        <w:t>th</w:t>
      </w:r>
      <w:r w:rsidRPr="00557F23">
        <w:rPr>
          <w:sz w:val="24"/>
          <w:szCs w:val="24"/>
        </w:rPr>
        <w:t xml:space="preserve"> day He fell because of sexuality with His foreign wives concerning once by which all His family was killed,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King Solomon’s Role in Scripture. King Solomon succeeded His Father David as Israel’s King and King Solomon’s Throne is considered a more exalted, majestic &amp; greater Throne than the Throne of King David in 1</w:t>
      </w:r>
      <w:r w:rsidRPr="00557F23">
        <w:rPr>
          <w:sz w:val="24"/>
          <w:szCs w:val="24"/>
          <w:vertAlign w:val="superscript"/>
        </w:rPr>
        <w:t>st</w:t>
      </w:r>
      <w:r w:rsidRPr="00557F23">
        <w:rPr>
          <w:sz w:val="24"/>
          <w:szCs w:val="24"/>
        </w:rPr>
        <w:t xml:space="preserve"> King 1:37, 47; 9:5 &amp; 2</w:t>
      </w:r>
      <w:r w:rsidRPr="00557F23">
        <w:rPr>
          <w:sz w:val="24"/>
          <w:szCs w:val="24"/>
          <w:vertAlign w:val="superscript"/>
        </w:rPr>
        <w:t>nd</w:t>
      </w:r>
      <w:r w:rsidRPr="00557F23">
        <w:rPr>
          <w:sz w:val="24"/>
          <w:szCs w:val="24"/>
        </w:rPr>
        <w:t xml:space="preserve"> Chronicles 7:18. The other accomplishments of King Solomon are that He spoke 3,000 proverbs, and His songs were 1,005. He also spoke of hyssop, trees, animals, birds, creepy things &amp; fish in 1</w:t>
      </w:r>
      <w:r w:rsidRPr="00557F23">
        <w:rPr>
          <w:sz w:val="24"/>
          <w:szCs w:val="24"/>
          <w:vertAlign w:val="superscript"/>
        </w:rPr>
        <w:t>st</w:t>
      </w:r>
      <w:r w:rsidRPr="00557F23">
        <w:rPr>
          <w:sz w:val="24"/>
          <w:szCs w:val="24"/>
        </w:rPr>
        <w:t xml:space="preserve"> Kings 4:32-33. </w:t>
      </w:r>
    </w:p>
    <w:p w:rsidR="003B25B2" w:rsidRPr="00557F23" w:rsidRDefault="003B25B2" w:rsidP="003B25B2">
      <w:pPr>
        <w:spacing w:line="480" w:lineRule="auto"/>
        <w:jc w:val="both"/>
        <w:rPr>
          <w:sz w:val="24"/>
          <w:szCs w:val="24"/>
        </w:rPr>
      </w:pPr>
      <w:r w:rsidRPr="00557F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B25B2" w:rsidRPr="00557F23" w:rsidRDefault="003B25B2" w:rsidP="003B25B2">
      <w:pPr>
        <w:spacing w:line="480" w:lineRule="auto"/>
        <w:jc w:val="both"/>
        <w:rPr>
          <w:sz w:val="24"/>
          <w:szCs w:val="24"/>
        </w:rPr>
      </w:pPr>
      <w:r w:rsidRPr="00557F2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B25B2" w:rsidRPr="00557F23" w:rsidRDefault="003B25B2" w:rsidP="003B25B2">
      <w:pPr>
        <w:spacing w:line="480" w:lineRule="auto"/>
        <w:jc w:val="both"/>
        <w:rPr>
          <w:sz w:val="24"/>
          <w:szCs w:val="24"/>
        </w:rPr>
      </w:pPr>
      <w:r w:rsidRPr="00557F2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B25B2" w:rsidRPr="00557F23" w:rsidRDefault="003B25B2" w:rsidP="003B25B2">
      <w:pPr>
        <w:spacing w:line="480" w:lineRule="auto"/>
        <w:jc w:val="both"/>
        <w:rPr>
          <w:sz w:val="24"/>
          <w:szCs w:val="24"/>
        </w:rPr>
      </w:pPr>
      <w:r w:rsidRPr="00557F23">
        <w:rPr>
          <w:b/>
          <w:sz w:val="24"/>
          <w:szCs w:val="24"/>
        </w:rPr>
        <w:t xml:space="preserve">King Solomon’s Relationships: </w:t>
      </w:r>
      <w:r w:rsidRPr="00557F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w:t>
      </w:r>
      <w:r w:rsidRPr="00557F23">
        <w:rPr>
          <w:sz w:val="24"/>
          <w:szCs w:val="24"/>
        </w:rPr>
        <w:lastRenderedPageBreak/>
        <w:t>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557F23" w:rsidRDefault="003B25B2" w:rsidP="003B25B2">
      <w:pPr>
        <w:spacing w:line="480" w:lineRule="auto"/>
        <w:jc w:val="both"/>
        <w:rPr>
          <w:sz w:val="24"/>
          <w:szCs w:val="24"/>
        </w:rPr>
      </w:pPr>
      <w:r w:rsidRPr="00557F23">
        <w:rPr>
          <w:sz w:val="24"/>
          <w:szCs w:val="24"/>
        </w:rPr>
        <w:t>King Solomon asked for Wisdom in 1</w:t>
      </w:r>
      <w:r w:rsidRPr="00557F23">
        <w:rPr>
          <w:sz w:val="24"/>
          <w:szCs w:val="24"/>
          <w:vertAlign w:val="superscript"/>
        </w:rPr>
        <w:t>st</w:t>
      </w:r>
      <w:r w:rsidRPr="00557F23">
        <w:rPr>
          <w:sz w:val="24"/>
          <w:szCs w:val="24"/>
        </w:rPr>
        <w:t xml:space="preserve"> Kings chapter 3. And the very beginning of His reign, King Solomon “(agape) loved the Lord, walking in the statutes of His Father David” in 1</w:t>
      </w:r>
      <w:r w:rsidRPr="00557F23">
        <w:rPr>
          <w:sz w:val="24"/>
          <w:szCs w:val="24"/>
          <w:vertAlign w:val="superscript"/>
        </w:rPr>
        <w:t>st</w:t>
      </w:r>
      <w:r w:rsidRPr="00557F2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57F23">
        <w:rPr>
          <w:sz w:val="24"/>
          <w:szCs w:val="24"/>
          <w:vertAlign w:val="superscript"/>
        </w:rPr>
        <w:t>st</w:t>
      </w:r>
      <w:r w:rsidRPr="00557F23">
        <w:rPr>
          <w:sz w:val="24"/>
          <w:szCs w:val="24"/>
        </w:rPr>
        <w:t xml:space="preserve"> Kings 3:9. This request pleased the Father Stephen, and the Father Stephen granted Him not only wisdom, but peace, wealth, the lives of His Enemies and long life as well. </w:t>
      </w:r>
    </w:p>
    <w:p w:rsidR="003B25B2" w:rsidRPr="00557F23" w:rsidRDefault="003B25B2" w:rsidP="003B25B2">
      <w:pPr>
        <w:spacing w:line="480" w:lineRule="auto"/>
        <w:jc w:val="both"/>
        <w:rPr>
          <w:sz w:val="24"/>
          <w:szCs w:val="24"/>
        </w:rPr>
      </w:pPr>
      <w:r w:rsidRPr="00557F23">
        <w:rPr>
          <w:sz w:val="24"/>
          <w:szCs w:val="24"/>
        </w:rPr>
        <w:t>King Solomon dedicated the Temple in 1</w:t>
      </w:r>
      <w:r w:rsidRPr="00557F23">
        <w:rPr>
          <w:sz w:val="24"/>
          <w:szCs w:val="24"/>
          <w:vertAlign w:val="superscript"/>
        </w:rPr>
        <w:t>st</w:t>
      </w:r>
      <w:r w:rsidRPr="00557F23">
        <w:rPr>
          <w:sz w:val="24"/>
          <w:szCs w:val="24"/>
        </w:rPr>
        <w:t xml:space="preserve"> Kings chapter 8 &amp; 2</w:t>
      </w:r>
      <w:r w:rsidRPr="00557F23">
        <w:rPr>
          <w:sz w:val="24"/>
          <w:szCs w:val="24"/>
          <w:vertAlign w:val="superscript"/>
        </w:rPr>
        <w:t>nd</w:t>
      </w:r>
      <w:r w:rsidRPr="00557F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57F23">
        <w:rPr>
          <w:sz w:val="24"/>
          <w:szCs w:val="24"/>
        </w:rPr>
        <w:lastRenderedPageBreak/>
        <w:t>heart therefore be loyal to the LORD Our GOD, to walk in His statutes and keep His commandments, as at this day” in 1</w:t>
      </w:r>
      <w:r w:rsidRPr="00557F23">
        <w:rPr>
          <w:sz w:val="24"/>
          <w:szCs w:val="24"/>
          <w:vertAlign w:val="superscript"/>
        </w:rPr>
        <w:t>st</w:t>
      </w:r>
      <w:r w:rsidRPr="00557F23">
        <w:rPr>
          <w:sz w:val="24"/>
          <w:szCs w:val="24"/>
        </w:rPr>
        <w:t xml:space="preserve"> Kings 8:61.  </w:t>
      </w:r>
    </w:p>
    <w:p w:rsidR="003B25B2" w:rsidRPr="00557F23" w:rsidRDefault="003B25B2" w:rsidP="003B25B2">
      <w:pPr>
        <w:spacing w:line="480" w:lineRule="auto"/>
        <w:jc w:val="both"/>
        <w:rPr>
          <w:sz w:val="24"/>
          <w:szCs w:val="24"/>
        </w:rPr>
      </w:pPr>
      <w:r w:rsidRPr="00557F23">
        <w:rPr>
          <w:sz w:val="24"/>
          <w:szCs w:val="24"/>
        </w:rPr>
        <w:t>The Father Stephen’s second appearance to King Solomon in 1</w:t>
      </w:r>
      <w:r w:rsidRPr="00557F23">
        <w:rPr>
          <w:sz w:val="24"/>
          <w:szCs w:val="24"/>
          <w:vertAlign w:val="superscript"/>
        </w:rPr>
        <w:t>st</w:t>
      </w:r>
      <w:r w:rsidRPr="00557F23">
        <w:rPr>
          <w:sz w:val="24"/>
          <w:szCs w:val="24"/>
        </w:rPr>
        <w:t xml:space="preserve"> Kings chapter 9. After the dedication of the Temple, the Father Stephen appeared to King Solomon again, promising to bless the King if He continued to walk in His ways and live in godliness. </w:t>
      </w:r>
    </w:p>
    <w:p w:rsidR="003B25B2" w:rsidRPr="00557F23" w:rsidRDefault="003B25B2" w:rsidP="003B25B2">
      <w:pPr>
        <w:spacing w:line="480" w:lineRule="auto"/>
        <w:jc w:val="both"/>
        <w:rPr>
          <w:sz w:val="24"/>
          <w:szCs w:val="24"/>
        </w:rPr>
      </w:pPr>
      <w:r w:rsidRPr="00557F23">
        <w:rPr>
          <w:sz w:val="24"/>
          <w:szCs w:val="24"/>
        </w:rPr>
        <w:t>King Solomon’s Fall in 1</w:t>
      </w:r>
      <w:r w:rsidRPr="00557F23">
        <w:rPr>
          <w:sz w:val="24"/>
          <w:szCs w:val="24"/>
          <w:vertAlign w:val="superscript"/>
        </w:rPr>
        <w:t>st</w:t>
      </w:r>
      <w:r w:rsidRPr="00557F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57F23">
        <w:rPr>
          <w:sz w:val="24"/>
          <w:szCs w:val="24"/>
          <w:vertAlign w:val="superscript"/>
        </w:rPr>
        <w:t>st</w:t>
      </w:r>
      <w:r w:rsidRPr="00557F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B25B2" w:rsidRPr="00557F23" w:rsidRDefault="003B25B2" w:rsidP="003B25B2">
      <w:pPr>
        <w:spacing w:line="480" w:lineRule="auto"/>
        <w:jc w:val="both"/>
        <w:rPr>
          <w:sz w:val="24"/>
          <w:szCs w:val="24"/>
        </w:rPr>
      </w:pPr>
      <w:r w:rsidRPr="00557F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King Solomon’s Marriages and Public Policy in 1</w:t>
      </w:r>
      <w:r w:rsidRPr="00557F23">
        <w:rPr>
          <w:sz w:val="24"/>
          <w:szCs w:val="24"/>
          <w:vertAlign w:val="superscript"/>
        </w:rPr>
        <w:t>st</w:t>
      </w:r>
      <w:r w:rsidRPr="00557F2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57F2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In the Ancient World, normally treaties were sealed between Nations by their marriages in their royal houses. Many of King Solomon’s Wives, if not all were introduced into Israel by treaties. </w:t>
      </w:r>
    </w:p>
    <w:p w:rsidR="003B25B2" w:rsidRPr="00557F23" w:rsidRDefault="003B25B2" w:rsidP="003B25B2">
      <w:pPr>
        <w:spacing w:line="480" w:lineRule="auto"/>
        <w:jc w:val="both"/>
        <w:rPr>
          <w:sz w:val="24"/>
          <w:szCs w:val="24"/>
        </w:rPr>
      </w:pPr>
      <w:r w:rsidRPr="00557F23">
        <w:rPr>
          <w:sz w:val="24"/>
          <w:szCs w:val="24"/>
        </w:rPr>
        <w:t>King Solomon’s Holy Divine Love that turned into Sexual Eros Love for His Foreign Wives in 1</w:t>
      </w:r>
      <w:r w:rsidRPr="00557F23">
        <w:rPr>
          <w:sz w:val="24"/>
          <w:szCs w:val="24"/>
          <w:vertAlign w:val="superscript"/>
        </w:rPr>
        <w:t>st</w:t>
      </w:r>
      <w:r w:rsidRPr="00557F2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57F23">
        <w:rPr>
          <w:sz w:val="24"/>
          <w:szCs w:val="24"/>
          <w:vertAlign w:val="superscript"/>
        </w:rPr>
        <w:t>st</w:t>
      </w:r>
      <w:r w:rsidRPr="00557F23">
        <w:rPr>
          <w:sz w:val="24"/>
          <w:szCs w:val="24"/>
        </w:rPr>
        <w:t xml:space="preserve"> King chapter 11 &amp; Nehemiah 13:25-27. The text says King Solomon “turned from the LORD GOD of Israel, who had appeared to Him twice” in 1</w:t>
      </w:r>
      <w:r w:rsidRPr="00557F23">
        <w:rPr>
          <w:sz w:val="24"/>
          <w:szCs w:val="24"/>
          <w:vertAlign w:val="superscript"/>
        </w:rPr>
        <w:t>st</w:t>
      </w:r>
      <w:r w:rsidRPr="00557F23">
        <w:rPr>
          <w:sz w:val="24"/>
          <w:szCs w:val="24"/>
        </w:rPr>
        <w:t xml:space="preserve"> Kings 11:9.</w:t>
      </w:r>
    </w:p>
    <w:p w:rsidR="003B25B2" w:rsidRPr="00557F23" w:rsidRDefault="003B25B2" w:rsidP="003B25B2">
      <w:pPr>
        <w:spacing w:line="480" w:lineRule="auto"/>
        <w:jc w:val="both"/>
        <w:rPr>
          <w:sz w:val="24"/>
          <w:szCs w:val="24"/>
        </w:rPr>
      </w:pPr>
      <w:r w:rsidRPr="00557F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B25B2" w:rsidRPr="00557F23" w:rsidRDefault="003B25B2" w:rsidP="003B25B2">
      <w:pPr>
        <w:spacing w:line="480" w:lineRule="auto"/>
        <w:jc w:val="both"/>
        <w:rPr>
          <w:sz w:val="24"/>
          <w:szCs w:val="24"/>
        </w:rPr>
      </w:pPr>
      <w:r w:rsidRPr="00557F2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B25B2" w:rsidRPr="00557F23" w:rsidRDefault="003B25B2" w:rsidP="003B25B2">
      <w:pPr>
        <w:spacing w:line="480" w:lineRule="auto"/>
        <w:jc w:val="center"/>
        <w:rPr>
          <w:b/>
          <w:sz w:val="24"/>
          <w:szCs w:val="24"/>
        </w:rPr>
      </w:pPr>
      <w:r w:rsidRPr="00557F23">
        <w:rPr>
          <w:b/>
          <w:sz w:val="24"/>
          <w:szCs w:val="24"/>
        </w:rPr>
        <w:t>THE LORD JOB (THE LORD JOB’S LADY OF KINGDOMS) WITH THE RANK OF GENERAL OR HIGHER FOR 40 YEARS [IN THIS BOOK ABOVE]</w:t>
      </w:r>
    </w:p>
    <w:p w:rsidR="003B25B2" w:rsidRPr="00557F23" w:rsidRDefault="003B25B2" w:rsidP="003B25B2">
      <w:pPr>
        <w:spacing w:line="480" w:lineRule="auto"/>
        <w:jc w:val="center"/>
        <w:rPr>
          <w:b/>
          <w:sz w:val="24"/>
          <w:szCs w:val="24"/>
        </w:rPr>
      </w:pPr>
      <w:r w:rsidRPr="00557F2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57F23">
        <w:rPr>
          <w:b/>
          <w:sz w:val="24"/>
          <w:szCs w:val="24"/>
        </w:rPr>
        <w:lastRenderedPageBreak/>
        <w:t>HIGHEST RANKING 6 GOLD STAR GENERAL &amp; IS FOREVER SUPREMELY AUTHORIZED [NONE OF THESE IS FROM AN INTERRACIAL LINE] IN HEBREWS 7:21</w:t>
      </w:r>
    </w:p>
    <w:p w:rsidR="003B25B2" w:rsidRPr="00557F23" w:rsidRDefault="003B25B2" w:rsidP="003B25B2">
      <w:pPr>
        <w:spacing w:line="480" w:lineRule="auto"/>
        <w:jc w:val="center"/>
        <w:rPr>
          <w:b/>
          <w:sz w:val="24"/>
          <w:szCs w:val="24"/>
        </w:rPr>
      </w:pPr>
      <w:r w:rsidRPr="00557F23">
        <w:rPr>
          <w:b/>
          <w:sz w:val="24"/>
          <w:szCs w:val="24"/>
        </w:rPr>
        <w:t>The Lord Melchizedek’s Identity (ID)</w:t>
      </w:r>
    </w:p>
    <w:p w:rsidR="003B25B2" w:rsidRPr="00557F23" w:rsidRDefault="003B25B2" w:rsidP="003B25B2">
      <w:pPr>
        <w:spacing w:line="480" w:lineRule="auto"/>
        <w:jc w:val="both"/>
        <w:rPr>
          <w:sz w:val="24"/>
          <w:szCs w:val="24"/>
        </w:rPr>
      </w:pPr>
      <w:r w:rsidRPr="00557F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57F23">
        <w:rPr>
          <w:sz w:val="24"/>
          <w:szCs w:val="24"/>
          <w:vertAlign w:val="superscript"/>
        </w:rPr>
        <w:t>st</w:t>
      </w:r>
      <w:r w:rsidRPr="00557F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57F23">
        <w:rPr>
          <w:sz w:val="24"/>
          <w:szCs w:val="24"/>
          <w:vertAlign w:val="superscript"/>
        </w:rPr>
        <w:t>st</w:t>
      </w:r>
      <w:r w:rsidRPr="00557F23">
        <w:rPr>
          <w:sz w:val="24"/>
          <w:szCs w:val="24"/>
        </w:rPr>
        <w:t xml:space="preserve"> Chief of Police) of the Most High God [Ephesians 4:6]---Most Highest Father Stephen [2</w:t>
      </w:r>
      <w:r w:rsidRPr="00557F23">
        <w:rPr>
          <w:sz w:val="24"/>
          <w:szCs w:val="24"/>
          <w:vertAlign w:val="superscript"/>
        </w:rPr>
        <w:t>nd</w:t>
      </w:r>
      <w:r w:rsidRPr="00557F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B25B2" w:rsidRPr="00557F23" w:rsidRDefault="003B25B2" w:rsidP="003B25B2">
      <w:pPr>
        <w:spacing w:line="480" w:lineRule="auto"/>
        <w:jc w:val="center"/>
        <w:rPr>
          <w:b/>
          <w:sz w:val="24"/>
          <w:szCs w:val="24"/>
        </w:rPr>
      </w:pPr>
      <w:r w:rsidRPr="00557F23">
        <w:rPr>
          <w:b/>
          <w:sz w:val="24"/>
          <w:szCs w:val="24"/>
        </w:rPr>
        <w:t>The Problems of the Lord Melchizedek’s Earliest Roots being called the “Priest of God Most High”</w:t>
      </w:r>
    </w:p>
    <w:p w:rsidR="003B25B2" w:rsidRPr="00557F23" w:rsidRDefault="003B25B2" w:rsidP="003B25B2">
      <w:pPr>
        <w:spacing w:line="480" w:lineRule="auto"/>
        <w:jc w:val="both"/>
        <w:rPr>
          <w:sz w:val="24"/>
          <w:szCs w:val="24"/>
        </w:rPr>
      </w:pPr>
      <w:r w:rsidRPr="00557F2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57F23">
        <w:rPr>
          <w:sz w:val="24"/>
          <w:szCs w:val="24"/>
          <w:vertAlign w:val="superscript"/>
        </w:rPr>
        <w:t>th</w:t>
      </w:r>
      <w:r w:rsidRPr="00557F23">
        <w:rPr>
          <w:sz w:val="24"/>
          <w:szCs w:val="24"/>
        </w:rPr>
        <w:t xml:space="preserve"> from the Lord Adam [lived 930 years &amp; died] &amp; the Lord Noah [lived 950 years &amp; died] is 10</w:t>
      </w:r>
      <w:r w:rsidRPr="00557F23">
        <w:rPr>
          <w:sz w:val="24"/>
          <w:szCs w:val="24"/>
          <w:vertAlign w:val="superscript"/>
        </w:rPr>
        <w:t>th</w:t>
      </w:r>
      <w:r w:rsidRPr="00557F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557F23" w:rsidRDefault="003B25B2" w:rsidP="003B25B2">
      <w:pPr>
        <w:spacing w:line="480" w:lineRule="auto"/>
        <w:jc w:val="both"/>
        <w:rPr>
          <w:sz w:val="24"/>
          <w:szCs w:val="24"/>
        </w:rPr>
      </w:pPr>
      <w:r w:rsidRPr="00557F23">
        <w:rPr>
          <w:sz w:val="24"/>
          <w:szCs w:val="24"/>
        </w:rPr>
        <w:t xml:space="preserve">There is another Root of the Lord Melchizedek between the times of the Lord Abraham &amp; the Lord Moses, the Egyptian Pharaoh---Lord Akh-en-aton, who teaches a monotheistic religion </w:t>
      </w:r>
      <w:r w:rsidRPr="00557F2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B25B2" w:rsidRPr="00557F23" w:rsidRDefault="003B25B2" w:rsidP="003B25B2">
      <w:pPr>
        <w:spacing w:line="480" w:lineRule="auto"/>
        <w:jc w:val="both"/>
        <w:rPr>
          <w:sz w:val="24"/>
          <w:szCs w:val="24"/>
        </w:rPr>
      </w:pPr>
      <w:r w:rsidRPr="00557F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57F23">
        <w:rPr>
          <w:sz w:val="24"/>
          <w:szCs w:val="24"/>
          <w:vertAlign w:val="superscript"/>
        </w:rPr>
        <w:t>nd</w:t>
      </w:r>
      <w:r w:rsidRPr="00557F23">
        <w:rPr>
          <w:sz w:val="24"/>
          <w:szCs w:val="24"/>
        </w:rPr>
        <w:t xml:space="preserve"> Samuel 7:13, 16 &amp; 1</w:t>
      </w:r>
      <w:r w:rsidRPr="00557F23">
        <w:rPr>
          <w:sz w:val="24"/>
          <w:szCs w:val="24"/>
          <w:vertAlign w:val="superscript"/>
        </w:rPr>
        <w:t>st</w:t>
      </w:r>
      <w:r w:rsidRPr="00557F23">
        <w:rPr>
          <w:sz w:val="24"/>
          <w:szCs w:val="24"/>
        </w:rPr>
        <w:t xml:space="preserve"> Kings 1:37, 47. </w:t>
      </w:r>
    </w:p>
    <w:p w:rsidR="003B25B2" w:rsidRPr="00557F23" w:rsidRDefault="003B25B2" w:rsidP="003B25B2">
      <w:pPr>
        <w:spacing w:line="480" w:lineRule="auto"/>
        <w:jc w:val="both"/>
        <w:rPr>
          <w:sz w:val="24"/>
          <w:szCs w:val="24"/>
        </w:rPr>
      </w:pPr>
      <w:r w:rsidRPr="00557F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B25B2" w:rsidRPr="00557F23" w:rsidRDefault="003B25B2" w:rsidP="003B25B2">
      <w:pPr>
        <w:spacing w:line="480" w:lineRule="auto"/>
        <w:jc w:val="both"/>
        <w:rPr>
          <w:sz w:val="24"/>
          <w:szCs w:val="24"/>
        </w:rPr>
      </w:pPr>
      <w:r w:rsidRPr="00557F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57F23">
        <w:rPr>
          <w:b/>
          <w:sz w:val="24"/>
          <w:szCs w:val="24"/>
        </w:rPr>
        <w:t>Indestructible Endless Life</w:t>
      </w:r>
      <w:r w:rsidRPr="00557F23">
        <w:rPr>
          <w:sz w:val="24"/>
          <w:szCs w:val="24"/>
        </w:rPr>
        <w:t xml:space="preserve">” in Hebrews 7:15-16.     </w:t>
      </w:r>
    </w:p>
    <w:p w:rsidR="003B25B2" w:rsidRPr="00557F23" w:rsidRDefault="003B25B2" w:rsidP="003B25B2">
      <w:pPr>
        <w:spacing w:line="480" w:lineRule="auto"/>
        <w:jc w:val="both"/>
        <w:rPr>
          <w:sz w:val="24"/>
          <w:szCs w:val="24"/>
        </w:rPr>
      </w:pPr>
      <w:r w:rsidRPr="00557F2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B25B2" w:rsidRPr="00557F23" w:rsidRDefault="003B25B2" w:rsidP="003B25B2">
      <w:pPr>
        <w:spacing w:line="480" w:lineRule="auto"/>
        <w:jc w:val="center"/>
        <w:rPr>
          <w:b/>
          <w:sz w:val="24"/>
          <w:szCs w:val="24"/>
        </w:rPr>
      </w:pPr>
      <w:r w:rsidRPr="00557F23">
        <w:rPr>
          <w:b/>
          <w:sz w:val="24"/>
          <w:szCs w:val="24"/>
        </w:rPr>
        <w:t>The 10% Tithe (Sacrifices, Offerings &amp; Spoils) to the Father Stephen by 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557F23" w:rsidRDefault="003B25B2" w:rsidP="003B25B2">
      <w:pPr>
        <w:spacing w:line="480" w:lineRule="auto"/>
        <w:jc w:val="center"/>
        <w:rPr>
          <w:b/>
          <w:sz w:val="24"/>
          <w:szCs w:val="24"/>
        </w:rPr>
      </w:pPr>
      <w:r w:rsidRPr="00557F23">
        <w:rPr>
          <w:b/>
          <w:sz w:val="24"/>
          <w:szCs w:val="24"/>
        </w:rPr>
        <w:t>The Office of the High Priest</w:t>
      </w:r>
    </w:p>
    <w:p w:rsidR="003B25B2" w:rsidRPr="00557F23" w:rsidRDefault="003B25B2" w:rsidP="003B25B2">
      <w:pPr>
        <w:spacing w:line="480" w:lineRule="auto"/>
        <w:jc w:val="both"/>
        <w:rPr>
          <w:sz w:val="24"/>
          <w:szCs w:val="24"/>
        </w:rPr>
      </w:pPr>
      <w:r w:rsidRPr="00557F2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57F2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57F2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3B25B2" w:rsidRPr="00557F23" w:rsidRDefault="003B25B2" w:rsidP="003B25B2">
      <w:pPr>
        <w:spacing w:line="480" w:lineRule="auto"/>
        <w:jc w:val="center"/>
        <w:rPr>
          <w:b/>
          <w:sz w:val="24"/>
          <w:szCs w:val="24"/>
        </w:rPr>
      </w:pPr>
      <w:r w:rsidRPr="00557F23">
        <w:rPr>
          <w:b/>
          <w:sz w:val="24"/>
          <w:szCs w:val="24"/>
        </w:rPr>
        <w:t>The 7 Complete General Orders of the Lord Melchizedek for All Creation</w:t>
      </w:r>
    </w:p>
    <w:p w:rsidR="003B25B2" w:rsidRPr="00557F23" w:rsidRDefault="003B25B2" w:rsidP="003B25B2">
      <w:pPr>
        <w:spacing w:line="480" w:lineRule="auto"/>
        <w:jc w:val="both"/>
        <w:rPr>
          <w:sz w:val="24"/>
          <w:szCs w:val="24"/>
        </w:rPr>
      </w:pPr>
      <w:r w:rsidRPr="00557F2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557F23" w:rsidRDefault="003B25B2" w:rsidP="003B25B2">
      <w:pPr>
        <w:jc w:val="center"/>
        <w:rPr>
          <w:rFonts w:cstheme="minorHAnsi"/>
          <w:b/>
          <w:sz w:val="24"/>
          <w:szCs w:val="24"/>
        </w:rPr>
      </w:pPr>
      <w:r w:rsidRPr="00557F23">
        <w:rPr>
          <w:rFonts w:cstheme="minorHAnsi"/>
          <w:b/>
          <w:sz w:val="24"/>
          <w:szCs w:val="24"/>
        </w:rPr>
        <w:lastRenderedPageBreak/>
        <w:t>The Worldly Law Armed Forces: The 30 Orders of the Lord Melchizedek (Giants)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557F23" w:rsidRDefault="003B25B2" w:rsidP="003B25B2">
      <w:pPr>
        <w:jc w:val="center"/>
        <w:rPr>
          <w:rFonts w:cstheme="minorHAnsi"/>
          <w:b/>
          <w:sz w:val="24"/>
          <w:szCs w:val="24"/>
        </w:rPr>
      </w:pPr>
      <w:r w:rsidRPr="00557F23">
        <w:rPr>
          <w:rFonts w:cstheme="minorHAnsi"/>
          <w:b/>
          <w:sz w:val="24"/>
          <w:szCs w:val="24"/>
        </w:rPr>
        <w:t>The Military Law Armed Forces: The 30 Orders of the Lord Melchizedek by Elohim (Dragon Hosts, Camps &amp; Armies)</w:t>
      </w:r>
    </w:p>
    <w:p w:rsidR="003B25B2" w:rsidRPr="00557F23" w:rsidRDefault="003B25B2" w:rsidP="003B25B2">
      <w:pPr>
        <w:jc w:val="center"/>
        <w:rPr>
          <w:rFonts w:cstheme="minorHAnsi"/>
          <w:b/>
          <w:sz w:val="24"/>
          <w:szCs w:val="24"/>
        </w:rPr>
      </w:pPr>
      <w:r w:rsidRPr="00557F23">
        <w:rPr>
          <w:rFonts w:cstheme="minorHAnsi"/>
          <w:b/>
          <w:sz w:val="24"/>
          <w:szCs w:val="24"/>
        </w:rPr>
        <w:t>The Ministry of the Heavenly Soldiers (Dignitaries) with the 5 House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Governors (Presidents) with the 7 City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557F23" w:rsidRDefault="003B25B2" w:rsidP="003B25B2">
      <w:pPr>
        <w:jc w:val="center"/>
        <w:rPr>
          <w:rFonts w:cstheme="minorHAnsi"/>
          <w:b/>
          <w:sz w:val="24"/>
          <w:szCs w:val="24"/>
        </w:rPr>
      </w:pPr>
      <w:r w:rsidRPr="00557F23">
        <w:rPr>
          <w:rFonts w:cstheme="minorHAnsi"/>
          <w:b/>
          <w:sz w:val="24"/>
          <w:szCs w:val="24"/>
        </w:rPr>
        <w:t>The Ministry of Heavenly Guardians (Protectors) with the 10 Kingdom Orders:</w:t>
      </w:r>
    </w:p>
    <w:p w:rsidR="003B25B2" w:rsidRPr="00557F23" w:rsidRDefault="003B25B2" w:rsidP="003B25B2">
      <w:pPr>
        <w:spacing w:line="480" w:lineRule="auto"/>
        <w:jc w:val="both"/>
        <w:rPr>
          <w:rFonts w:cstheme="minorHAnsi"/>
          <w:sz w:val="24"/>
          <w:szCs w:val="24"/>
        </w:rPr>
      </w:pPr>
      <w:r w:rsidRPr="00557F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Ministry of the Heavenly Crown with the 2 Foundational Orders: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rPr>
          <w:rFonts w:cstheme="minorHAnsi"/>
          <w:sz w:val="24"/>
          <w:szCs w:val="24"/>
        </w:rPr>
      </w:pPr>
      <w:r w:rsidRPr="00557F23">
        <w:rPr>
          <w:rFonts w:cstheme="minorHAnsi"/>
          <w:sz w:val="24"/>
          <w:szCs w:val="24"/>
        </w:rPr>
        <w:t>The Dragons called Chubby Ones &amp; The Dragons called Cherubim’s.</w:t>
      </w:r>
    </w:p>
    <w:p w:rsidR="003B25B2" w:rsidRPr="00557F23" w:rsidRDefault="003B25B2" w:rsidP="003B25B2">
      <w:pPr>
        <w:spacing w:after="0" w:line="240" w:lineRule="auto"/>
        <w:rPr>
          <w:rFonts w:cstheme="minorHAnsi"/>
          <w:sz w:val="24"/>
          <w:szCs w:val="24"/>
        </w:rPr>
      </w:pPr>
    </w:p>
    <w:p w:rsidR="003B25B2" w:rsidRPr="00557F23" w:rsidRDefault="003B25B2" w:rsidP="003B25B2">
      <w:pPr>
        <w:spacing w:after="0" w:line="240" w:lineRule="auto"/>
        <w:jc w:val="center"/>
        <w:rPr>
          <w:rFonts w:cstheme="minorHAnsi"/>
          <w:b/>
          <w:sz w:val="24"/>
          <w:szCs w:val="24"/>
        </w:rPr>
      </w:pPr>
      <w:r w:rsidRPr="00557F23">
        <w:rPr>
          <w:rFonts w:cstheme="minorHAnsi"/>
          <w:b/>
          <w:sz w:val="24"/>
          <w:szCs w:val="24"/>
        </w:rPr>
        <w:t>The 6 Supreme Dragon Lordship Commands of the Lord Elohim in the 1 Rock Order:</w:t>
      </w:r>
    </w:p>
    <w:p w:rsidR="003B25B2" w:rsidRPr="00557F23" w:rsidRDefault="003B25B2" w:rsidP="003B25B2">
      <w:pPr>
        <w:spacing w:after="0" w:line="240" w:lineRule="auto"/>
        <w:jc w:val="both"/>
        <w:rPr>
          <w:rFonts w:cstheme="minorHAnsi"/>
          <w:sz w:val="24"/>
          <w:szCs w:val="24"/>
        </w:rPr>
      </w:pPr>
      <w:r w:rsidRPr="00557F23">
        <w:rPr>
          <w:rFonts w:cstheme="minorHAnsi"/>
          <w:sz w:val="24"/>
          <w:szCs w:val="24"/>
        </w:rPr>
        <w:t xml:space="preserve"> </w:t>
      </w:r>
    </w:p>
    <w:p w:rsidR="003B25B2" w:rsidRPr="00557F23" w:rsidRDefault="003B25B2" w:rsidP="003B25B2">
      <w:pPr>
        <w:spacing w:after="0" w:line="480" w:lineRule="auto"/>
        <w:jc w:val="both"/>
        <w:rPr>
          <w:rFonts w:cstheme="minorHAnsi"/>
          <w:sz w:val="24"/>
          <w:szCs w:val="24"/>
        </w:rPr>
      </w:pPr>
      <w:r w:rsidRPr="00557F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557F23" w:rsidRDefault="003B25B2" w:rsidP="003B25B2">
      <w:pPr>
        <w:spacing w:after="0" w:line="480" w:lineRule="auto"/>
        <w:jc w:val="center"/>
        <w:rPr>
          <w:rFonts w:cstheme="minorHAnsi"/>
          <w:b/>
          <w:sz w:val="24"/>
          <w:szCs w:val="24"/>
        </w:rPr>
      </w:pPr>
      <w:r w:rsidRPr="00557F23">
        <w:rPr>
          <w:rFonts w:cstheme="minorHAnsi"/>
          <w:b/>
          <w:sz w:val="24"/>
          <w:szCs w:val="24"/>
        </w:rPr>
        <w:t xml:space="preserve">The Law Enforcement Armed Forces: The 30 Orders of the Lord Melchizedek by EL (Law) </w:t>
      </w:r>
    </w:p>
    <w:p w:rsidR="003B25B2" w:rsidRPr="00557F23" w:rsidRDefault="003B25B2" w:rsidP="003B25B2">
      <w:pPr>
        <w:spacing w:after="0" w:line="480" w:lineRule="auto"/>
        <w:jc w:val="both"/>
        <w:rPr>
          <w:sz w:val="24"/>
          <w:szCs w:val="24"/>
        </w:rPr>
      </w:pPr>
      <w:r w:rsidRPr="00557F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57F2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57F23">
        <w:rPr>
          <w:rFonts w:cstheme="minorHAnsi"/>
          <w:sz w:val="24"/>
          <w:szCs w:val="24"/>
          <w:vertAlign w:val="superscript"/>
        </w:rPr>
        <w:t>nd</w:t>
      </w:r>
      <w:r w:rsidRPr="00557F23">
        <w:rPr>
          <w:rFonts w:cstheme="minorHAnsi"/>
          <w:sz w:val="24"/>
          <w:szCs w:val="24"/>
        </w:rPr>
        <w:t xml:space="preserve"> Greatest Command, The Law called the 1</w:t>
      </w:r>
      <w:r w:rsidRPr="00557F23">
        <w:rPr>
          <w:rFonts w:cstheme="minorHAnsi"/>
          <w:sz w:val="24"/>
          <w:szCs w:val="24"/>
          <w:vertAlign w:val="superscript"/>
        </w:rPr>
        <w:t>st</w:t>
      </w:r>
      <w:r w:rsidRPr="00557F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557F23" w:rsidRDefault="003B25B2" w:rsidP="003B25B2">
      <w:pPr>
        <w:spacing w:line="480" w:lineRule="auto"/>
        <w:jc w:val="center"/>
        <w:rPr>
          <w:b/>
          <w:sz w:val="24"/>
          <w:szCs w:val="24"/>
        </w:rPr>
      </w:pPr>
      <w:r w:rsidRPr="00557F23">
        <w:rPr>
          <w:b/>
          <w:sz w:val="24"/>
          <w:szCs w:val="24"/>
        </w:rPr>
        <w:t>The Eternal General Order of the Lord Melchizedek</w:t>
      </w:r>
    </w:p>
    <w:p w:rsidR="003B25B2" w:rsidRPr="00557F23" w:rsidRDefault="003B25B2" w:rsidP="003B25B2">
      <w:pPr>
        <w:spacing w:line="480" w:lineRule="auto"/>
        <w:jc w:val="both"/>
        <w:rPr>
          <w:sz w:val="24"/>
          <w:szCs w:val="24"/>
        </w:rPr>
      </w:pPr>
      <w:r w:rsidRPr="00557F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57F2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57F2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57F2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57F2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57F2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57F2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557F23" w:rsidRDefault="003B25B2" w:rsidP="003B25B2">
      <w:pPr>
        <w:spacing w:line="480" w:lineRule="auto"/>
        <w:jc w:val="both"/>
        <w:rPr>
          <w:sz w:val="24"/>
          <w:szCs w:val="24"/>
        </w:rPr>
      </w:pPr>
      <w:r w:rsidRPr="00557F23">
        <w:rPr>
          <w:sz w:val="24"/>
          <w:szCs w:val="24"/>
        </w:rPr>
        <w:t>The Lord Melchizedek’s Eternal General Order concerns every Eternal Creature who has died within the 1</w:t>
      </w:r>
      <w:r w:rsidRPr="00557F23">
        <w:rPr>
          <w:sz w:val="24"/>
          <w:szCs w:val="24"/>
          <w:vertAlign w:val="superscript"/>
        </w:rPr>
        <w:t>st</w:t>
      </w:r>
      <w:r w:rsidRPr="00557F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57F23">
        <w:rPr>
          <w:sz w:val="24"/>
          <w:szCs w:val="24"/>
          <w:vertAlign w:val="superscript"/>
        </w:rPr>
        <w:t>st</w:t>
      </w:r>
      <w:r w:rsidRPr="00557F23">
        <w:rPr>
          <w:sz w:val="24"/>
          <w:szCs w:val="24"/>
        </w:rPr>
        <w:t xml:space="preserve"> forty years is in Hebrews 11:5 concerning the Lord Enoch that will never die or experience death. This is because the Lord Enoch initially always pleased the Father Stephen in the 1</w:t>
      </w:r>
      <w:r w:rsidRPr="00557F23">
        <w:rPr>
          <w:sz w:val="24"/>
          <w:szCs w:val="24"/>
          <w:vertAlign w:val="superscript"/>
        </w:rPr>
        <w:t>st</w:t>
      </w:r>
      <w:r w:rsidRPr="00557F23">
        <w:rPr>
          <w:sz w:val="24"/>
          <w:szCs w:val="24"/>
        </w:rPr>
        <w:t xml:space="preserve"> 65 years [the fulfillment of the Lord James’ life &amp; stoning from 2BC-63AD] in His Single Realm in Genesis 5:21 and the Lord Enoch in Adam’s family line [the Lord </w:t>
      </w:r>
      <w:r w:rsidRPr="00557F23">
        <w:rPr>
          <w:sz w:val="24"/>
          <w:szCs w:val="24"/>
        </w:rPr>
        <w:lastRenderedPageBreak/>
        <w:t>Enoch is the 7</w:t>
      </w:r>
      <w:r w:rsidRPr="00557F23">
        <w:rPr>
          <w:sz w:val="24"/>
          <w:szCs w:val="24"/>
          <w:vertAlign w:val="superscript"/>
        </w:rPr>
        <w:t>th</w:t>
      </w:r>
      <w:r w:rsidRPr="00557F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557F23" w:rsidRDefault="003B25B2" w:rsidP="003B25B2">
      <w:pPr>
        <w:spacing w:line="480" w:lineRule="auto"/>
        <w:jc w:val="both"/>
        <w:rPr>
          <w:b/>
          <w:sz w:val="24"/>
          <w:szCs w:val="24"/>
        </w:rPr>
      </w:pPr>
      <w:r w:rsidRPr="00557F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57F23">
        <w:rPr>
          <w:sz w:val="24"/>
          <w:szCs w:val="24"/>
        </w:rPr>
        <w:lastRenderedPageBreak/>
        <w:t xml:space="preserve">Stephen Our Lord with the Lord Enoch’s position being completed overrules these things in Acts 9:3-9.             </w:t>
      </w:r>
    </w:p>
    <w:p w:rsidR="003B25B2" w:rsidRPr="00557F23" w:rsidRDefault="003B25B2" w:rsidP="003B25B2">
      <w:pPr>
        <w:spacing w:line="480" w:lineRule="auto"/>
        <w:jc w:val="center"/>
        <w:rPr>
          <w:b/>
          <w:sz w:val="24"/>
          <w:szCs w:val="24"/>
        </w:rPr>
      </w:pPr>
      <w:r w:rsidRPr="00557F2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B25B2" w:rsidRPr="00557F23" w:rsidRDefault="003B25B2" w:rsidP="003B25B2">
      <w:pPr>
        <w:spacing w:line="480" w:lineRule="auto"/>
        <w:jc w:val="both"/>
        <w:rPr>
          <w:sz w:val="24"/>
          <w:szCs w:val="24"/>
        </w:rPr>
      </w:pPr>
      <w:r w:rsidRPr="00557F2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57F23">
        <w:rPr>
          <w:sz w:val="24"/>
          <w:szCs w:val="24"/>
          <w:vertAlign w:val="superscript"/>
        </w:rPr>
        <w:t>st</w:t>
      </w:r>
      <w:r w:rsidRPr="00557F23">
        <w:rPr>
          <w:sz w:val="24"/>
          <w:szCs w:val="24"/>
        </w:rPr>
        <w:t xml:space="preserve"> day to the 6</w:t>
      </w:r>
      <w:r w:rsidRPr="00557F23">
        <w:rPr>
          <w:sz w:val="24"/>
          <w:szCs w:val="24"/>
          <w:vertAlign w:val="superscript"/>
        </w:rPr>
        <w:t>th</w:t>
      </w:r>
      <w:r w:rsidRPr="00557F23">
        <w:rPr>
          <w:sz w:val="24"/>
          <w:szCs w:val="24"/>
        </w:rPr>
        <w:t xml:space="preserve"> day as the Potter Creator of the Entire Universes and not called a Man in Acts 6:5 &amp; Isaiah 64:8, then on the 7</w:t>
      </w:r>
      <w:r w:rsidRPr="00557F23">
        <w:rPr>
          <w:sz w:val="24"/>
          <w:szCs w:val="24"/>
          <w:vertAlign w:val="superscript"/>
        </w:rPr>
        <w:t>th</w:t>
      </w:r>
      <w:r w:rsidRPr="00557F23">
        <w:rPr>
          <w:sz w:val="24"/>
          <w:szCs w:val="24"/>
        </w:rPr>
        <w:t xml:space="preserve"> day He fell because of His Stoning once, by which all His family was eventually killed in Acts 7:60, except the Lord Enoch being taken in Genesis 5:24, then on the 8</w:t>
      </w:r>
      <w:r w:rsidRPr="00557F23">
        <w:rPr>
          <w:sz w:val="24"/>
          <w:szCs w:val="24"/>
          <w:vertAlign w:val="superscript"/>
        </w:rPr>
        <w:t>th</w:t>
      </w:r>
      <w:r w:rsidRPr="00557F23">
        <w:rPr>
          <w:sz w:val="24"/>
          <w:szCs w:val="24"/>
        </w:rPr>
        <w:t xml:space="preserve"> day He was renamed.  </w:t>
      </w:r>
    </w:p>
    <w:p w:rsidR="003B25B2" w:rsidRPr="00557F23" w:rsidRDefault="003B25B2" w:rsidP="003B25B2">
      <w:pPr>
        <w:spacing w:line="480" w:lineRule="auto"/>
        <w:jc w:val="both"/>
        <w:rPr>
          <w:sz w:val="24"/>
          <w:szCs w:val="24"/>
        </w:rPr>
      </w:pPr>
      <w:r w:rsidRPr="00557F2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57F23">
        <w:rPr>
          <w:sz w:val="24"/>
          <w:szCs w:val="24"/>
        </w:rPr>
        <w:lastRenderedPageBreak/>
        <w:t>is in Acts 6:15. If You have any questions on what is permissible magic, You must get My book called “</w:t>
      </w:r>
      <w:r w:rsidRPr="00557F23">
        <w:rPr>
          <w:b/>
          <w:sz w:val="24"/>
          <w:szCs w:val="24"/>
        </w:rPr>
        <w:t>Moses’ Rod &amp; the Magical Arts in the Holy Bible</w:t>
      </w:r>
      <w:r w:rsidRPr="00557F2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B25B2" w:rsidRPr="00557F23" w:rsidRDefault="003B25B2" w:rsidP="003B25B2">
      <w:pPr>
        <w:spacing w:line="480" w:lineRule="auto"/>
        <w:jc w:val="both"/>
        <w:rPr>
          <w:sz w:val="24"/>
          <w:szCs w:val="24"/>
        </w:rPr>
      </w:pPr>
      <w:r w:rsidRPr="00557F2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57F23">
        <w:rPr>
          <w:sz w:val="24"/>
          <w:szCs w:val="24"/>
          <w:vertAlign w:val="superscript"/>
        </w:rPr>
        <w:t>nd</w:t>
      </w:r>
      <w:r w:rsidRPr="00557F23">
        <w:rPr>
          <w:sz w:val="24"/>
          <w:szCs w:val="24"/>
        </w:rPr>
        <w:t xml:space="preserve"> Esdras 4:11. The Highest Stephen is God the Judge only and none has understanding above the Highest in 2</w:t>
      </w:r>
      <w:r w:rsidRPr="00557F23">
        <w:rPr>
          <w:sz w:val="24"/>
          <w:szCs w:val="24"/>
          <w:vertAlign w:val="superscript"/>
        </w:rPr>
        <w:t>nd</w:t>
      </w:r>
      <w:r w:rsidRPr="00557F23">
        <w:rPr>
          <w:sz w:val="24"/>
          <w:szCs w:val="24"/>
        </w:rPr>
        <w:t xml:space="preserve"> Esdras 7:19. The Highest Stephen will visit the World that He made in 2</w:t>
      </w:r>
      <w:r w:rsidRPr="00557F23">
        <w:rPr>
          <w:sz w:val="24"/>
          <w:szCs w:val="24"/>
          <w:vertAlign w:val="superscript"/>
        </w:rPr>
        <w:t>nd</w:t>
      </w:r>
      <w:r w:rsidRPr="00557F23">
        <w:rPr>
          <w:sz w:val="24"/>
          <w:szCs w:val="24"/>
        </w:rPr>
        <w:t xml:space="preserve"> Esdras 9:2. The Highest Stephen has wonders and powerful works in the beginning and in the end he has effects and signs in 2</w:t>
      </w:r>
      <w:r w:rsidRPr="00557F23">
        <w:rPr>
          <w:sz w:val="24"/>
          <w:szCs w:val="24"/>
          <w:vertAlign w:val="superscript"/>
        </w:rPr>
        <w:t>nd</w:t>
      </w:r>
      <w:r w:rsidRPr="00557F23">
        <w:rPr>
          <w:sz w:val="24"/>
          <w:szCs w:val="24"/>
        </w:rPr>
        <w:t xml:space="preserve"> Esdras 9:6. The Universe only prays to the Highest Stephen as the Father in 2</w:t>
      </w:r>
      <w:r w:rsidRPr="00557F23">
        <w:rPr>
          <w:sz w:val="24"/>
          <w:szCs w:val="24"/>
          <w:vertAlign w:val="superscript"/>
        </w:rPr>
        <w:t>nd</w:t>
      </w:r>
      <w:r w:rsidRPr="00557F23">
        <w:rPr>
          <w:sz w:val="24"/>
          <w:szCs w:val="24"/>
        </w:rPr>
        <w:t xml:space="preserve"> Esdras 9:25, 44. The Highest Stephen shall give You </w:t>
      </w:r>
      <w:r w:rsidRPr="00557F23">
        <w:rPr>
          <w:sz w:val="24"/>
          <w:szCs w:val="24"/>
        </w:rPr>
        <w:lastRenderedPageBreak/>
        <w:t>rest and ease from thy labor in Acts 7:49-50 and 2</w:t>
      </w:r>
      <w:r w:rsidRPr="00557F23">
        <w:rPr>
          <w:sz w:val="24"/>
          <w:szCs w:val="24"/>
          <w:vertAlign w:val="superscript"/>
        </w:rPr>
        <w:t>nd</w:t>
      </w:r>
      <w:r w:rsidRPr="00557F23">
        <w:rPr>
          <w:sz w:val="24"/>
          <w:szCs w:val="24"/>
        </w:rPr>
        <w:t xml:space="preserve"> Esdras 10:24. The Highest Stephen will reveal many secret things in 2</w:t>
      </w:r>
      <w:r w:rsidRPr="00557F23">
        <w:rPr>
          <w:sz w:val="24"/>
          <w:szCs w:val="24"/>
          <w:vertAlign w:val="superscript"/>
        </w:rPr>
        <w:t>nd</w:t>
      </w:r>
      <w:r w:rsidRPr="00557F23">
        <w:rPr>
          <w:sz w:val="24"/>
          <w:szCs w:val="24"/>
        </w:rPr>
        <w:t xml:space="preserve"> Esdras 10:38, 52, 54, 59; 11:38; 12:36, 39. With the Highest Stephen You are called and few which are blessed above many others in 2</w:t>
      </w:r>
      <w:r w:rsidRPr="00557F23">
        <w:rPr>
          <w:sz w:val="24"/>
          <w:szCs w:val="24"/>
          <w:vertAlign w:val="superscript"/>
        </w:rPr>
        <w:t>nd</w:t>
      </w:r>
      <w:r w:rsidRPr="00557F23">
        <w:rPr>
          <w:sz w:val="24"/>
          <w:szCs w:val="24"/>
        </w:rPr>
        <w:t xml:space="preserve"> Esdras 10:57. It is wrongful dealings when You come up to the Highest Stephen in 2</w:t>
      </w:r>
      <w:r w:rsidRPr="00557F23">
        <w:rPr>
          <w:sz w:val="24"/>
          <w:szCs w:val="24"/>
          <w:vertAlign w:val="superscript"/>
        </w:rPr>
        <w:t>nd</w:t>
      </w:r>
      <w:r w:rsidRPr="00557F23">
        <w:rPr>
          <w:sz w:val="24"/>
          <w:szCs w:val="24"/>
        </w:rPr>
        <w:t xml:space="preserve"> Esdras 11:43. The Highest Stephen looks upon the proud times and overthrows the abominations in 2</w:t>
      </w:r>
      <w:r w:rsidRPr="00557F23">
        <w:rPr>
          <w:sz w:val="24"/>
          <w:szCs w:val="24"/>
          <w:vertAlign w:val="superscript"/>
        </w:rPr>
        <w:t>nd</w:t>
      </w:r>
      <w:r w:rsidRPr="00557F23">
        <w:rPr>
          <w:sz w:val="24"/>
          <w:szCs w:val="24"/>
        </w:rPr>
        <w:t xml:space="preserve"> Esdras 11:44. The Highest Stephen will comfort thee in 2</w:t>
      </w:r>
      <w:r w:rsidRPr="00557F23">
        <w:rPr>
          <w:sz w:val="24"/>
          <w:szCs w:val="24"/>
          <w:vertAlign w:val="superscript"/>
        </w:rPr>
        <w:t>nd</w:t>
      </w:r>
      <w:r w:rsidRPr="00557F23">
        <w:rPr>
          <w:sz w:val="24"/>
          <w:szCs w:val="24"/>
        </w:rPr>
        <w:t xml:space="preserve"> Esdras 12:6. The Highest Stephen will even keep the smallest Kingdom to the end in 2</w:t>
      </w:r>
      <w:r w:rsidRPr="00557F23">
        <w:rPr>
          <w:sz w:val="24"/>
          <w:szCs w:val="24"/>
          <w:vertAlign w:val="superscript"/>
        </w:rPr>
        <w:t>nd</w:t>
      </w:r>
      <w:r w:rsidRPr="00557F23">
        <w:rPr>
          <w:sz w:val="24"/>
          <w:szCs w:val="24"/>
        </w:rPr>
        <w:t xml:space="preserve"> Esdras 12:30. The Highest Stephen knows their anointing and wickedness to the end in 2</w:t>
      </w:r>
      <w:r w:rsidRPr="00557F23">
        <w:rPr>
          <w:sz w:val="24"/>
          <w:szCs w:val="24"/>
          <w:vertAlign w:val="superscript"/>
        </w:rPr>
        <w:t>nd</w:t>
      </w:r>
      <w:r w:rsidRPr="00557F23">
        <w:rPr>
          <w:sz w:val="24"/>
          <w:szCs w:val="24"/>
        </w:rPr>
        <w:t xml:space="preserve"> Esdras 12:32. The Highest Stephen remembers You in 2</w:t>
      </w:r>
      <w:r w:rsidRPr="00557F23">
        <w:rPr>
          <w:sz w:val="24"/>
          <w:szCs w:val="24"/>
          <w:vertAlign w:val="superscript"/>
        </w:rPr>
        <w:t>nd</w:t>
      </w:r>
      <w:r w:rsidRPr="00557F23">
        <w:rPr>
          <w:sz w:val="24"/>
          <w:szCs w:val="24"/>
        </w:rPr>
        <w:t xml:space="preserve"> Esdras 12:47. The Highest Stephen has kept a great season which by His own self shall deliver His creature and shall order those left behind in 2</w:t>
      </w:r>
      <w:r w:rsidRPr="00557F23">
        <w:rPr>
          <w:sz w:val="24"/>
          <w:szCs w:val="24"/>
          <w:vertAlign w:val="superscript"/>
        </w:rPr>
        <w:t>nd</w:t>
      </w:r>
      <w:r w:rsidRPr="00557F23">
        <w:rPr>
          <w:sz w:val="24"/>
          <w:szCs w:val="24"/>
        </w:rPr>
        <w:t xml:space="preserve"> Esdras 13:26. The Highest Stephen shall calm the springs of the stream in 2</w:t>
      </w:r>
      <w:r w:rsidRPr="00557F23">
        <w:rPr>
          <w:sz w:val="24"/>
          <w:szCs w:val="24"/>
          <w:vertAlign w:val="superscript"/>
        </w:rPr>
        <w:t>nd</w:t>
      </w:r>
      <w:r w:rsidRPr="00557F23">
        <w:rPr>
          <w:sz w:val="24"/>
          <w:szCs w:val="24"/>
        </w:rPr>
        <w:t xml:space="preserve"> Esdras 13:47. The Highest Stephen shall have an abundance of treasures in 2</w:t>
      </w:r>
      <w:r w:rsidRPr="00557F23">
        <w:rPr>
          <w:sz w:val="24"/>
          <w:szCs w:val="24"/>
          <w:vertAlign w:val="superscript"/>
        </w:rPr>
        <w:t>nd</w:t>
      </w:r>
      <w:r w:rsidRPr="00557F23">
        <w:rPr>
          <w:sz w:val="24"/>
          <w:szCs w:val="24"/>
        </w:rPr>
        <w:t xml:space="preserve"> Esdras 13:56. The Highest Stephen gave understanding to five Men in 2</w:t>
      </w:r>
      <w:r w:rsidRPr="00557F23">
        <w:rPr>
          <w:sz w:val="24"/>
          <w:szCs w:val="24"/>
          <w:vertAlign w:val="superscript"/>
        </w:rPr>
        <w:t>nd</w:t>
      </w:r>
      <w:r w:rsidRPr="00557F23">
        <w:rPr>
          <w:sz w:val="24"/>
          <w:szCs w:val="24"/>
        </w:rPr>
        <w:t xml:space="preserve"> Esdras 14:42. The Highest Stephen shall publish the Holy Bible openly to the worthy or unworthy who reads in 2</w:t>
      </w:r>
      <w:r w:rsidRPr="00557F23">
        <w:rPr>
          <w:sz w:val="24"/>
          <w:szCs w:val="24"/>
          <w:vertAlign w:val="superscript"/>
        </w:rPr>
        <w:t>nd</w:t>
      </w:r>
      <w:r w:rsidRPr="00557F23">
        <w:rPr>
          <w:sz w:val="24"/>
          <w:szCs w:val="24"/>
        </w:rPr>
        <w:t xml:space="preserve"> Esdras 14:45. The Father’s has not kept the command of the Highest Stephen in 2</w:t>
      </w:r>
      <w:r w:rsidRPr="00557F23">
        <w:rPr>
          <w:sz w:val="24"/>
          <w:szCs w:val="24"/>
          <w:vertAlign w:val="superscript"/>
        </w:rPr>
        <w:t>nd</w:t>
      </w:r>
      <w:r w:rsidRPr="00557F23">
        <w:rPr>
          <w:sz w:val="24"/>
          <w:szCs w:val="24"/>
        </w:rPr>
        <w:t xml:space="preserve"> Esdras 14:31 and Acts 7:51-53. King Solomon will raise Stephen as the Most Highest Stephen on His throne in Ecclesiastes 5:8 &amp; 2</w:t>
      </w:r>
      <w:r w:rsidRPr="00557F23">
        <w:rPr>
          <w:sz w:val="24"/>
          <w:szCs w:val="24"/>
          <w:vertAlign w:val="superscript"/>
        </w:rPr>
        <w:t>nd</w:t>
      </w:r>
      <w:r w:rsidRPr="00557F23">
        <w:rPr>
          <w:sz w:val="24"/>
          <w:szCs w:val="24"/>
        </w:rPr>
        <w:t xml:space="preserve"> Esdras 4:34; 12:4. </w:t>
      </w:r>
    </w:p>
    <w:p w:rsidR="003B25B2" w:rsidRPr="00557F23" w:rsidRDefault="003B25B2" w:rsidP="003B25B2">
      <w:pPr>
        <w:spacing w:line="480" w:lineRule="auto"/>
        <w:jc w:val="both"/>
        <w:rPr>
          <w:sz w:val="24"/>
          <w:szCs w:val="24"/>
        </w:rPr>
      </w:pPr>
      <w:r w:rsidRPr="00557F23">
        <w:rPr>
          <w:sz w:val="24"/>
          <w:szCs w:val="24"/>
        </w:rPr>
        <w:t>Stephen’s Birth</w:t>
      </w:r>
    </w:p>
    <w:p w:rsidR="003B25B2" w:rsidRPr="00557F23" w:rsidRDefault="003B25B2" w:rsidP="003B25B2">
      <w:pPr>
        <w:spacing w:line="480" w:lineRule="auto"/>
        <w:jc w:val="both"/>
        <w:rPr>
          <w:sz w:val="24"/>
          <w:szCs w:val="24"/>
        </w:rPr>
      </w:pPr>
      <w:r w:rsidRPr="00557F23">
        <w:rPr>
          <w:sz w:val="24"/>
          <w:szCs w:val="24"/>
        </w:rPr>
        <w:t xml:space="preserve">Stephen’s place of birth is Jerusalem because Solomon was born there. Stephen’s parents are the Greek Christian Mother </w:t>
      </w:r>
      <w:r w:rsidRPr="00557F23">
        <w:rPr>
          <w:b/>
          <w:sz w:val="24"/>
          <w:szCs w:val="24"/>
        </w:rPr>
        <w:t>BARBARA</w:t>
      </w:r>
      <w:r w:rsidRPr="00557F2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57F23">
        <w:rPr>
          <w:sz w:val="24"/>
          <w:szCs w:val="24"/>
        </w:rPr>
        <w:lastRenderedPageBreak/>
        <w:t xml:space="preserve">(Officer James) in Isaiah 42:3 &amp; Matthew 12:20) linked to Yah. She conceived in Her womb, brought forth a Son &amp; shall call His name </w:t>
      </w:r>
      <w:r w:rsidRPr="00557F23">
        <w:rPr>
          <w:b/>
          <w:sz w:val="24"/>
          <w:szCs w:val="24"/>
        </w:rPr>
        <w:t>STEPHEN</w:t>
      </w:r>
      <w:r w:rsidRPr="00557F23">
        <w:rPr>
          <w:sz w:val="24"/>
          <w:szCs w:val="24"/>
        </w:rPr>
        <w:t xml:space="preserve"> (8</w:t>
      </w:r>
      <w:r w:rsidRPr="00557F23">
        <w:rPr>
          <w:sz w:val="24"/>
          <w:szCs w:val="24"/>
          <w:vertAlign w:val="superscript"/>
        </w:rPr>
        <w:t>th</w:t>
      </w:r>
      <w:r w:rsidRPr="00557F23">
        <w:rPr>
          <w:sz w:val="24"/>
          <w:szCs w:val="24"/>
        </w:rPr>
        <w:t xml:space="preserve"> Day). The 1</w:t>
      </w:r>
      <w:r w:rsidRPr="00557F23">
        <w:rPr>
          <w:sz w:val="24"/>
          <w:szCs w:val="24"/>
          <w:vertAlign w:val="superscript"/>
        </w:rPr>
        <w:t>st</w:t>
      </w:r>
      <w:r w:rsidRPr="00557F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57F23">
        <w:rPr>
          <w:sz w:val="24"/>
          <w:szCs w:val="24"/>
          <w:vertAlign w:val="superscript"/>
        </w:rPr>
        <w:t>st</w:t>
      </w:r>
      <w:r w:rsidRPr="00557F2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57F23">
        <w:rPr>
          <w:sz w:val="24"/>
          <w:szCs w:val="24"/>
          <w:vertAlign w:val="superscript"/>
        </w:rPr>
        <w:t>nd</w:t>
      </w:r>
      <w:r w:rsidRPr="00557F23">
        <w:rPr>
          <w:sz w:val="24"/>
          <w:szCs w:val="24"/>
        </w:rPr>
        <w:t xml:space="preserve"> Single Wisdom Lord restoring the 1</w:t>
      </w:r>
      <w:r w:rsidRPr="00557F23">
        <w:rPr>
          <w:sz w:val="24"/>
          <w:szCs w:val="24"/>
          <w:vertAlign w:val="superscript"/>
        </w:rPr>
        <w:t>st</w:t>
      </w:r>
      <w:r w:rsidRPr="00557F23">
        <w:rPr>
          <w:sz w:val="24"/>
          <w:szCs w:val="24"/>
        </w:rPr>
        <w:t xml:space="preserve"> Married Wisdom Lord as the Creator of the Eternal Sin in Lordship by handling it in the stoning by the Plan of Wisdom/Power in Acts 7:51-8:3; Genesis 2:9; Proverbs 8:22-25 (RSV) &amp; James 3:13-18. This is called the “</w:t>
      </w:r>
      <w:r w:rsidRPr="00557F23">
        <w:rPr>
          <w:b/>
          <w:i/>
          <w:sz w:val="24"/>
          <w:szCs w:val="24"/>
        </w:rPr>
        <w:t>Age of the 2</w:t>
      </w:r>
      <w:r w:rsidRPr="00557F23">
        <w:rPr>
          <w:b/>
          <w:i/>
          <w:sz w:val="24"/>
          <w:szCs w:val="24"/>
          <w:vertAlign w:val="superscript"/>
        </w:rPr>
        <w:t>nd</w:t>
      </w:r>
      <w:r w:rsidRPr="00557F23">
        <w:rPr>
          <w:b/>
          <w:i/>
          <w:sz w:val="24"/>
          <w:szCs w:val="24"/>
        </w:rPr>
        <w:t xml:space="preserve"> Single Wisdom Lord</w:t>
      </w:r>
      <w:r w:rsidRPr="00557F23">
        <w:rPr>
          <w:sz w:val="24"/>
          <w:szCs w:val="24"/>
        </w:rPr>
        <w:t>” in Acts 6:3, 10. The essence of Christianity is proven in Galatians 5:1-6; Romans 12:9-21; 1</w:t>
      </w:r>
      <w:r w:rsidRPr="00557F23">
        <w:rPr>
          <w:sz w:val="24"/>
          <w:szCs w:val="24"/>
          <w:vertAlign w:val="superscript"/>
        </w:rPr>
        <w:t>st</w:t>
      </w:r>
      <w:r w:rsidRPr="00557F2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57F23">
        <w:rPr>
          <w:b/>
          <w:sz w:val="24"/>
          <w:szCs w:val="24"/>
        </w:rPr>
        <w:t>Age of the 2</w:t>
      </w:r>
      <w:r w:rsidRPr="00557F23">
        <w:rPr>
          <w:b/>
          <w:sz w:val="24"/>
          <w:szCs w:val="24"/>
          <w:vertAlign w:val="superscript"/>
        </w:rPr>
        <w:t>nd</w:t>
      </w:r>
      <w:r w:rsidRPr="00557F23">
        <w:rPr>
          <w:b/>
          <w:sz w:val="24"/>
          <w:szCs w:val="24"/>
        </w:rPr>
        <w:t xml:space="preserve"> Single Creator Lord</w:t>
      </w:r>
      <w:r w:rsidRPr="00557F2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57F2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B25B2" w:rsidRPr="00557F23" w:rsidRDefault="003B25B2" w:rsidP="003B25B2">
      <w:pPr>
        <w:spacing w:line="480" w:lineRule="auto"/>
        <w:jc w:val="both"/>
        <w:rPr>
          <w:sz w:val="24"/>
          <w:szCs w:val="24"/>
        </w:rPr>
      </w:pPr>
      <w:r w:rsidRPr="00557F23">
        <w:rPr>
          <w:sz w:val="24"/>
          <w:szCs w:val="24"/>
        </w:rPr>
        <w:t>Stephen’s Appointment</w:t>
      </w:r>
    </w:p>
    <w:p w:rsidR="003B25B2" w:rsidRPr="00557F23" w:rsidRDefault="003B25B2" w:rsidP="003B25B2">
      <w:pPr>
        <w:spacing w:line="480" w:lineRule="auto"/>
        <w:jc w:val="both"/>
        <w:rPr>
          <w:sz w:val="24"/>
          <w:szCs w:val="24"/>
        </w:rPr>
      </w:pPr>
      <w:r w:rsidRPr="00557F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57F2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57F23">
        <w:rPr>
          <w:sz w:val="24"/>
          <w:szCs w:val="24"/>
          <w:vertAlign w:val="superscript"/>
        </w:rPr>
        <w:t>st</w:t>
      </w:r>
      <w:r w:rsidRPr="00557F23">
        <w:rPr>
          <w:sz w:val="24"/>
          <w:szCs w:val="24"/>
        </w:rPr>
        <w:t xml:space="preserve"> Corinthians 7:25-40, so it is an Angelical Ministry. Stephen is not commissioned by the Lord Jesus because of Non-Apostleship and a Non-Pharisaic Office in Acts 6:5.   </w:t>
      </w:r>
    </w:p>
    <w:p w:rsidR="003B25B2" w:rsidRPr="00557F23" w:rsidRDefault="003B25B2" w:rsidP="003B25B2">
      <w:pPr>
        <w:spacing w:line="480" w:lineRule="auto"/>
        <w:jc w:val="center"/>
        <w:rPr>
          <w:b/>
          <w:sz w:val="24"/>
          <w:szCs w:val="24"/>
        </w:rPr>
      </w:pPr>
      <w:r w:rsidRPr="00557F23">
        <w:rPr>
          <w:b/>
          <w:sz w:val="24"/>
          <w:szCs w:val="24"/>
        </w:rPr>
        <w:t xml:space="preserve">THE FATHER STEPHEN’S UNIVERSAL ETERNAL GOVERNMENT CALLED THE UNIVERSAL ETERNAL ZION AS THE ETERNAL EMPIRE IN THE MOST HIGHEST KINGDOM OF LORDSHIP </w:t>
      </w:r>
    </w:p>
    <w:p w:rsidR="003B25B2" w:rsidRPr="00557F23" w:rsidRDefault="003B25B2" w:rsidP="003B25B2">
      <w:pPr>
        <w:spacing w:line="480" w:lineRule="auto"/>
        <w:jc w:val="center"/>
        <w:rPr>
          <w:sz w:val="24"/>
          <w:szCs w:val="24"/>
        </w:rPr>
      </w:pPr>
      <w:r w:rsidRPr="00557F23">
        <w:rPr>
          <w:sz w:val="24"/>
          <w:szCs w:val="24"/>
        </w:rPr>
        <w:t>The Eternal Inerrant Attributes of the Father Stephen Our Lord &amp; His Universal Eternal Government is in Romans 1:20; 13:1-10; 1</w:t>
      </w:r>
      <w:r w:rsidRPr="00557F23">
        <w:rPr>
          <w:sz w:val="24"/>
          <w:szCs w:val="24"/>
          <w:vertAlign w:val="superscript"/>
        </w:rPr>
        <w:t>st</w:t>
      </w:r>
      <w:r w:rsidRPr="00557F23">
        <w:rPr>
          <w:sz w:val="24"/>
          <w:szCs w:val="24"/>
        </w:rPr>
        <w:t xml:space="preserve"> Peter 2:13-17 &amp; Acts 17:23-31 </w:t>
      </w:r>
    </w:p>
    <w:p w:rsidR="003B25B2" w:rsidRPr="00557F23" w:rsidRDefault="003B25B2" w:rsidP="003B25B2">
      <w:pPr>
        <w:spacing w:line="480" w:lineRule="auto"/>
        <w:jc w:val="both"/>
        <w:rPr>
          <w:sz w:val="24"/>
          <w:szCs w:val="24"/>
        </w:rPr>
      </w:pPr>
      <w:r w:rsidRPr="00557F2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57F23">
        <w:rPr>
          <w:sz w:val="24"/>
          <w:szCs w:val="24"/>
          <w:vertAlign w:val="superscript"/>
        </w:rPr>
        <w:t>st</w:t>
      </w:r>
      <w:r w:rsidRPr="00557F2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57F23">
        <w:rPr>
          <w:sz w:val="24"/>
          <w:szCs w:val="24"/>
          <w:vertAlign w:val="superscript"/>
        </w:rPr>
        <w:t>st</w:t>
      </w:r>
      <w:r w:rsidRPr="00557F2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57F23">
        <w:rPr>
          <w:sz w:val="24"/>
          <w:szCs w:val="24"/>
        </w:rPr>
        <w:lastRenderedPageBreak/>
        <w:t>Fruits of the Spirit which is Divine &amp; You cannot have both at the same time, You must choose because We serve a Jealous God &amp; the Flesh never pleases God is in 1</w:t>
      </w:r>
      <w:r w:rsidRPr="00557F23">
        <w:rPr>
          <w:sz w:val="24"/>
          <w:szCs w:val="24"/>
          <w:vertAlign w:val="superscript"/>
        </w:rPr>
        <w:t>st</w:t>
      </w:r>
      <w:r w:rsidRPr="00557F2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57F23">
        <w:rPr>
          <w:sz w:val="24"/>
          <w:szCs w:val="24"/>
          <w:vertAlign w:val="superscript"/>
        </w:rPr>
        <w:t>st</w:t>
      </w:r>
      <w:r w:rsidRPr="00557F23">
        <w:rPr>
          <w:sz w:val="24"/>
          <w:szCs w:val="24"/>
        </w:rPr>
        <w:t xml:space="preserve"> John 5:6-13.  </w:t>
      </w:r>
    </w:p>
    <w:p w:rsidR="003B25B2" w:rsidRPr="00557F23" w:rsidRDefault="003B25B2" w:rsidP="003B25B2">
      <w:pPr>
        <w:spacing w:line="480" w:lineRule="auto"/>
        <w:jc w:val="both"/>
        <w:rPr>
          <w:sz w:val="24"/>
          <w:szCs w:val="24"/>
        </w:rPr>
      </w:pPr>
      <w:r w:rsidRPr="00557F2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57F23">
        <w:rPr>
          <w:sz w:val="24"/>
          <w:szCs w:val="24"/>
          <w:vertAlign w:val="superscript"/>
        </w:rPr>
        <w:t>st</w:t>
      </w:r>
      <w:r w:rsidRPr="00557F23">
        <w:rPr>
          <w:sz w:val="24"/>
          <w:szCs w:val="24"/>
        </w:rPr>
        <w:t xml:space="preserve"> Timothy 1:17 says “Now to the King eternal, immortal, invisible, to God who alone is wise, be honor and glory forever and ever. Amen.” In 1</w:t>
      </w:r>
      <w:r w:rsidRPr="00557F23">
        <w:rPr>
          <w:sz w:val="24"/>
          <w:szCs w:val="24"/>
          <w:vertAlign w:val="superscript"/>
        </w:rPr>
        <w:t>st</w:t>
      </w:r>
      <w:r w:rsidRPr="00557F23">
        <w:rPr>
          <w:sz w:val="24"/>
          <w:szCs w:val="24"/>
        </w:rPr>
        <w:t xml:space="preserve"> Timothy 6:16 mentions “who alone has immortality, dwelling in unapproachable light, whom no Man has seen or can see, to whom be honor and everlasting power. Amen.” In 1</w:t>
      </w:r>
      <w:r w:rsidRPr="00557F23">
        <w:rPr>
          <w:sz w:val="24"/>
          <w:szCs w:val="24"/>
          <w:vertAlign w:val="superscript"/>
        </w:rPr>
        <w:t>st</w:t>
      </w:r>
      <w:r w:rsidRPr="00557F2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57F2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B25B2" w:rsidRPr="00557F23" w:rsidRDefault="003B25B2" w:rsidP="003B25B2">
      <w:pPr>
        <w:spacing w:line="480" w:lineRule="auto"/>
        <w:jc w:val="both"/>
        <w:rPr>
          <w:sz w:val="24"/>
          <w:szCs w:val="24"/>
        </w:rPr>
      </w:pPr>
      <w:r w:rsidRPr="00557F2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57F2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57F23">
        <w:rPr>
          <w:sz w:val="24"/>
          <w:szCs w:val="24"/>
          <w:vertAlign w:val="superscript"/>
        </w:rPr>
        <w:t>st</w:t>
      </w:r>
      <w:r w:rsidRPr="00557F23">
        <w:rPr>
          <w:sz w:val="24"/>
          <w:szCs w:val="24"/>
        </w:rPr>
        <w:t xml:space="preserve"> Corinthians 13:12 declares “For now We see in a mirror, dimly, but then face to face. Now I know in part, but then I shall know just as I also am known.” In 1</w:t>
      </w:r>
      <w:r w:rsidRPr="00557F23">
        <w:rPr>
          <w:sz w:val="24"/>
          <w:szCs w:val="24"/>
          <w:vertAlign w:val="superscript"/>
        </w:rPr>
        <w:t>st</w:t>
      </w:r>
      <w:r w:rsidRPr="00557F23">
        <w:rPr>
          <w:sz w:val="24"/>
          <w:szCs w:val="24"/>
        </w:rPr>
        <w:t xml:space="preserve"> John 3:2 says “Beloved, now We are the Children of God, and it has not yet been revealed what We shall be, but We know that when He is revealed, We shall be like Him, for We shall see Him as He is.” In 2</w:t>
      </w:r>
      <w:r w:rsidRPr="00557F23">
        <w:rPr>
          <w:sz w:val="24"/>
          <w:szCs w:val="24"/>
          <w:vertAlign w:val="superscript"/>
        </w:rPr>
        <w:t>nd</w:t>
      </w:r>
      <w:r w:rsidRPr="00557F2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57F23">
        <w:rPr>
          <w:sz w:val="24"/>
          <w:szCs w:val="24"/>
          <w:vertAlign w:val="superscript"/>
        </w:rPr>
        <w:t>st</w:t>
      </w:r>
      <w:r w:rsidRPr="00557F2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57F23">
        <w:rPr>
          <w:sz w:val="24"/>
          <w:szCs w:val="24"/>
          <w:vertAlign w:val="superscript"/>
        </w:rPr>
        <w:t>st</w:t>
      </w:r>
      <w:r w:rsidRPr="00557F23">
        <w:rPr>
          <w:sz w:val="24"/>
          <w:szCs w:val="24"/>
        </w:rPr>
        <w:t xml:space="preserve"> Timothy 6:10. For the Father Stephen Our Lord becoming in the true physical form of the Lord Yahweh operates as “The Cloaked Omniscience (Word) &amp; Cloaked Omnipotence (Power) of the </w:t>
      </w:r>
      <w:r w:rsidRPr="00557F2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57F23">
        <w:rPr>
          <w:sz w:val="24"/>
          <w:szCs w:val="24"/>
          <w:vertAlign w:val="superscript"/>
        </w:rPr>
        <w:t>st</w:t>
      </w:r>
      <w:r w:rsidRPr="00557F23">
        <w:rPr>
          <w:sz w:val="24"/>
          <w:szCs w:val="24"/>
        </w:rPr>
        <w:t xml:space="preserve"> Corinthians 8:6; 15:24-28 and Ephesians 4:6.   </w:t>
      </w:r>
    </w:p>
    <w:p w:rsidR="003B25B2" w:rsidRPr="00557F23" w:rsidRDefault="003B25B2" w:rsidP="003B25B2">
      <w:pPr>
        <w:spacing w:line="480" w:lineRule="auto"/>
        <w:jc w:val="center"/>
        <w:rPr>
          <w:sz w:val="24"/>
          <w:szCs w:val="24"/>
        </w:rPr>
      </w:pPr>
      <w:r w:rsidRPr="00557F23">
        <w:rPr>
          <w:sz w:val="24"/>
          <w:szCs w:val="24"/>
        </w:rPr>
        <w:t>The Lord Stephen’s Mental Attributes</w:t>
      </w:r>
    </w:p>
    <w:p w:rsidR="003B25B2" w:rsidRPr="00557F23" w:rsidRDefault="003B25B2" w:rsidP="003B25B2">
      <w:pPr>
        <w:spacing w:line="480" w:lineRule="auto"/>
        <w:jc w:val="both"/>
        <w:rPr>
          <w:sz w:val="24"/>
          <w:szCs w:val="24"/>
        </w:rPr>
      </w:pPr>
      <w:r w:rsidRPr="00557F2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57F23">
        <w:rPr>
          <w:b/>
          <w:sz w:val="24"/>
          <w:szCs w:val="24"/>
        </w:rPr>
        <w:t>The Seven Creation Processes that the Lord Yah did in the Universe</w:t>
      </w:r>
      <w:r w:rsidRPr="00557F23">
        <w:rPr>
          <w:sz w:val="24"/>
          <w:szCs w:val="24"/>
        </w:rPr>
        <w:t>.” In 1</w:t>
      </w:r>
      <w:r w:rsidRPr="00557F23">
        <w:rPr>
          <w:sz w:val="24"/>
          <w:szCs w:val="24"/>
          <w:vertAlign w:val="superscript"/>
        </w:rPr>
        <w:t>st</w:t>
      </w:r>
      <w:r w:rsidRPr="00557F2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57F23">
        <w:rPr>
          <w:sz w:val="24"/>
          <w:szCs w:val="24"/>
          <w:vertAlign w:val="superscript"/>
        </w:rPr>
        <w:t>st</w:t>
      </w:r>
      <w:r w:rsidRPr="00557F23">
        <w:rPr>
          <w:sz w:val="24"/>
          <w:szCs w:val="24"/>
        </w:rPr>
        <w:t xml:space="preserve"> Corinthians 2:10-11 declares “But God has revealed them to Us through His Spirit (Stephen in John 4:24; 1</w:t>
      </w:r>
      <w:r w:rsidRPr="00557F23">
        <w:rPr>
          <w:sz w:val="24"/>
          <w:szCs w:val="24"/>
          <w:vertAlign w:val="superscript"/>
        </w:rPr>
        <w:t>st</w:t>
      </w:r>
      <w:r w:rsidRPr="00557F2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57F23">
        <w:rPr>
          <w:sz w:val="24"/>
          <w:szCs w:val="24"/>
          <w:vertAlign w:val="superscript"/>
        </w:rPr>
        <w:t>st</w:t>
      </w:r>
      <w:r w:rsidRPr="00557F23">
        <w:rPr>
          <w:sz w:val="24"/>
          <w:szCs w:val="24"/>
        </w:rPr>
        <w:t xml:space="preserve"> John 5:6-13 &amp; Act 2:17-7:59) of God.” In Hebrews 4:13 tells us “And there is no Creature hidden from His sight, but all things are naked and open to the eyes of Him to whom We must give Account.” In 2</w:t>
      </w:r>
      <w:r w:rsidRPr="00557F23">
        <w:rPr>
          <w:sz w:val="24"/>
          <w:szCs w:val="24"/>
          <w:vertAlign w:val="superscript"/>
        </w:rPr>
        <w:t>nd</w:t>
      </w:r>
      <w:r w:rsidRPr="00557F2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57F2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57F23">
        <w:rPr>
          <w:sz w:val="24"/>
          <w:szCs w:val="24"/>
          <w:vertAlign w:val="superscript"/>
        </w:rPr>
        <w:t>nd</w:t>
      </w:r>
      <w:r w:rsidRPr="00557F2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57F2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57F23">
        <w:rPr>
          <w:sz w:val="24"/>
          <w:szCs w:val="24"/>
          <w:vertAlign w:val="superscript"/>
        </w:rPr>
        <w:t>st</w:t>
      </w:r>
      <w:r w:rsidRPr="00557F2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57F23">
        <w:rPr>
          <w:sz w:val="24"/>
          <w:szCs w:val="24"/>
        </w:rPr>
        <w:lastRenderedPageBreak/>
        <w:t>prophecies.” In Acts 6:3, 10 declares the Father Stephen’s omniscience full of wisdom in beating the church &amp; Law. If You want to know more about God’s omniscience You must get My other book called the “</w:t>
      </w:r>
      <w:r w:rsidRPr="00557F23">
        <w:rPr>
          <w:b/>
          <w:sz w:val="24"/>
          <w:szCs w:val="24"/>
        </w:rPr>
        <w:t>Lord’s Omniscience in His Wisdom and His Knowledge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57F23">
        <w:rPr>
          <w:sz w:val="24"/>
          <w:szCs w:val="24"/>
          <w:vertAlign w:val="superscript"/>
        </w:rPr>
        <w:t>st</w:t>
      </w:r>
      <w:r w:rsidRPr="00557F2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57F23">
        <w:rPr>
          <w:sz w:val="24"/>
          <w:szCs w:val="24"/>
          <w:vertAlign w:val="superscript"/>
        </w:rPr>
        <w:t>st</w:t>
      </w:r>
      <w:r w:rsidRPr="00557F23">
        <w:rPr>
          <w:sz w:val="24"/>
          <w:szCs w:val="24"/>
        </w:rPr>
        <w:t xml:space="preserve"> Corinthians 1:21 says “For since in the wisdom of God, the world through wisdom did not know God, it pleased God through the foolishness of the (true) message preached to  save  those  who  believe.” In 1</w:t>
      </w:r>
      <w:r w:rsidRPr="00557F23">
        <w:rPr>
          <w:sz w:val="24"/>
          <w:szCs w:val="24"/>
          <w:vertAlign w:val="superscript"/>
        </w:rPr>
        <w:t>st</w:t>
      </w:r>
      <w:r w:rsidRPr="00557F23">
        <w:rPr>
          <w:sz w:val="24"/>
          <w:szCs w:val="24"/>
        </w:rPr>
        <w:t xml:space="preserve"> Corinthians 1:24 it mentions “But to those who are called, both Jews and Greeks, Christ the power of God and the wisdom of God.” In 1</w:t>
      </w:r>
      <w:r w:rsidRPr="00557F23">
        <w:rPr>
          <w:sz w:val="24"/>
          <w:szCs w:val="24"/>
          <w:vertAlign w:val="superscript"/>
        </w:rPr>
        <w:t>st</w:t>
      </w:r>
      <w:r w:rsidRPr="00557F2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57F2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57F23">
        <w:rPr>
          <w:sz w:val="24"/>
          <w:szCs w:val="24"/>
          <w:vertAlign w:val="superscript"/>
        </w:rPr>
        <w:t>st</w:t>
      </w:r>
      <w:r w:rsidRPr="00557F2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57F23">
        <w:rPr>
          <w:sz w:val="24"/>
          <w:szCs w:val="24"/>
          <w:vertAlign w:val="superscript"/>
        </w:rPr>
        <w:t>st</w:t>
      </w:r>
      <w:r w:rsidRPr="00557F2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57F23">
        <w:rPr>
          <w:sz w:val="24"/>
          <w:szCs w:val="24"/>
          <w:vertAlign w:val="superscript"/>
        </w:rPr>
        <w:t>st</w:t>
      </w:r>
      <w:r w:rsidRPr="00557F23">
        <w:rPr>
          <w:sz w:val="24"/>
          <w:szCs w:val="24"/>
        </w:rPr>
        <w:t xml:space="preserve"> Esdras 8:23 tells us “…according to the wisdom of God ordains judges and justices…” In Acts 7:51 says the Father Stephen in His wisdom knew that the Law committed the Eternal Sin in Lordship against </w:t>
      </w:r>
      <w:r w:rsidRPr="00557F2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57F23">
        <w:rPr>
          <w:sz w:val="24"/>
          <w:szCs w:val="24"/>
          <w:vertAlign w:val="superscript"/>
        </w:rPr>
        <w:t>st</w:t>
      </w:r>
      <w:r w:rsidRPr="00557F23">
        <w:rPr>
          <w:sz w:val="24"/>
          <w:szCs w:val="24"/>
        </w:rPr>
        <w:t xml:space="preserve"> Samuel 28:6; Ezra 2:63; Nehemiah 7:65 &amp; Sirach 45:10.   </w:t>
      </w:r>
    </w:p>
    <w:p w:rsidR="003B25B2" w:rsidRPr="00557F23" w:rsidRDefault="003B25B2" w:rsidP="003B25B2">
      <w:pPr>
        <w:spacing w:line="480" w:lineRule="auto"/>
        <w:jc w:val="both"/>
        <w:rPr>
          <w:sz w:val="24"/>
          <w:szCs w:val="24"/>
        </w:rPr>
      </w:pPr>
      <w:r w:rsidRPr="00557F2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57F23">
        <w:rPr>
          <w:sz w:val="24"/>
          <w:szCs w:val="24"/>
          <w:vertAlign w:val="superscript"/>
        </w:rPr>
        <w:t>st</w:t>
      </w:r>
      <w:r w:rsidRPr="00557F2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57F2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57F23">
        <w:rPr>
          <w:sz w:val="24"/>
          <w:szCs w:val="24"/>
          <w:vertAlign w:val="superscript"/>
        </w:rPr>
        <w:t>nd</w:t>
      </w:r>
      <w:r w:rsidRPr="00557F2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57F23">
        <w:rPr>
          <w:sz w:val="24"/>
          <w:szCs w:val="24"/>
          <w:vertAlign w:val="superscript"/>
        </w:rPr>
        <w:t>nd</w:t>
      </w:r>
      <w:r w:rsidRPr="00557F23">
        <w:rPr>
          <w:sz w:val="24"/>
          <w:szCs w:val="24"/>
        </w:rPr>
        <w:t xml:space="preserve"> Samuel 2:6 says “And now the LORD show kindness and truth unto You…” In 1</w:t>
      </w:r>
      <w:r w:rsidRPr="00557F23">
        <w:rPr>
          <w:sz w:val="24"/>
          <w:szCs w:val="24"/>
          <w:vertAlign w:val="superscript"/>
        </w:rPr>
        <w:t>st</w:t>
      </w:r>
      <w:r w:rsidRPr="00557F2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57F2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57F23">
        <w:rPr>
          <w:sz w:val="24"/>
          <w:szCs w:val="24"/>
          <w:vertAlign w:val="superscript"/>
        </w:rPr>
        <w:t>nd</w:t>
      </w:r>
      <w:r w:rsidRPr="00557F2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57F23">
        <w:rPr>
          <w:sz w:val="24"/>
          <w:szCs w:val="24"/>
          <w:vertAlign w:val="superscript"/>
        </w:rPr>
        <w:t>st</w:t>
      </w:r>
      <w:r w:rsidRPr="00557F23">
        <w:rPr>
          <w:sz w:val="24"/>
          <w:szCs w:val="24"/>
        </w:rPr>
        <w:t xml:space="preserve"> Esdras 3:12 says “…Woman are strongest: but above all things Truth bears away all victory.”  In 1</w:t>
      </w:r>
      <w:r w:rsidRPr="00557F23">
        <w:rPr>
          <w:sz w:val="24"/>
          <w:szCs w:val="24"/>
          <w:vertAlign w:val="superscript"/>
        </w:rPr>
        <w:t>st</w:t>
      </w:r>
      <w:r w:rsidRPr="00557F23">
        <w:rPr>
          <w:sz w:val="24"/>
          <w:szCs w:val="24"/>
        </w:rPr>
        <w:t xml:space="preserve"> Esdras 4:38 mentions “As for the truth, it endures and is always strong, it lives and conquers forevermore.” In 1</w:t>
      </w:r>
      <w:r w:rsidRPr="00557F23">
        <w:rPr>
          <w:sz w:val="24"/>
          <w:szCs w:val="24"/>
          <w:vertAlign w:val="superscript"/>
        </w:rPr>
        <w:t>st</w:t>
      </w:r>
      <w:r w:rsidRPr="00557F23">
        <w:rPr>
          <w:sz w:val="24"/>
          <w:szCs w:val="24"/>
        </w:rPr>
        <w:t xml:space="preserve"> Esdras 4:40 tells us “…Blessed be the God of truth.” In 1</w:t>
      </w:r>
      <w:r w:rsidRPr="00557F23">
        <w:rPr>
          <w:sz w:val="24"/>
          <w:szCs w:val="24"/>
          <w:vertAlign w:val="superscript"/>
        </w:rPr>
        <w:t>st</w:t>
      </w:r>
      <w:r w:rsidRPr="00557F23">
        <w:rPr>
          <w:sz w:val="24"/>
          <w:szCs w:val="24"/>
        </w:rPr>
        <w:t xml:space="preserve"> Esdras 4:41 says “…Great is Truth, and mighty above all things.”  In Acts 6:3-7:53 says that the Father Stephen told the whole truth about the total history (summarized) of the Holy Bible.     </w:t>
      </w:r>
    </w:p>
    <w:p w:rsidR="003B25B2" w:rsidRPr="00557F23" w:rsidRDefault="003B25B2" w:rsidP="003B25B2">
      <w:pPr>
        <w:spacing w:line="480" w:lineRule="auto"/>
        <w:jc w:val="both"/>
        <w:rPr>
          <w:sz w:val="24"/>
          <w:szCs w:val="24"/>
        </w:rPr>
      </w:pPr>
      <w:r w:rsidRPr="00557F2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57F23">
        <w:rPr>
          <w:sz w:val="24"/>
          <w:szCs w:val="24"/>
          <w:vertAlign w:val="superscript"/>
        </w:rPr>
        <w:t>nd</w:t>
      </w:r>
      <w:r w:rsidRPr="00557F2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57F2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57F23">
        <w:rPr>
          <w:sz w:val="24"/>
          <w:szCs w:val="24"/>
          <w:vertAlign w:val="superscript"/>
        </w:rPr>
        <w:t>st</w:t>
      </w:r>
      <w:r w:rsidRPr="00557F2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57F23">
        <w:rPr>
          <w:sz w:val="24"/>
          <w:szCs w:val="24"/>
          <w:vertAlign w:val="superscript"/>
        </w:rPr>
        <w:t>nd</w:t>
      </w:r>
      <w:r w:rsidRPr="00557F2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B25B2" w:rsidRPr="00557F23" w:rsidRDefault="003B25B2" w:rsidP="003B25B2">
      <w:pPr>
        <w:spacing w:line="480" w:lineRule="auto"/>
        <w:jc w:val="center"/>
        <w:rPr>
          <w:sz w:val="24"/>
          <w:szCs w:val="24"/>
        </w:rPr>
      </w:pPr>
      <w:r w:rsidRPr="00557F23">
        <w:rPr>
          <w:sz w:val="24"/>
          <w:szCs w:val="24"/>
        </w:rPr>
        <w:t>The Lord Stephen’s Moral Attributes</w:t>
      </w:r>
    </w:p>
    <w:p w:rsidR="003B25B2" w:rsidRPr="00557F23" w:rsidRDefault="003B25B2" w:rsidP="003B25B2">
      <w:pPr>
        <w:spacing w:line="480" w:lineRule="auto"/>
        <w:jc w:val="both"/>
        <w:rPr>
          <w:sz w:val="24"/>
          <w:szCs w:val="24"/>
        </w:rPr>
      </w:pPr>
      <w:r w:rsidRPr="00557F2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57F2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57F2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57F23">
        <w:rPr>
          <w:sz w:val="24"/>
          <w:szCs w:val="24"/>
          <w:vertAlign w:val="superscript"/>
        </w:rPr>
        <w:t>st</w:t>
      </w:r>
      <w:r w:rsidRPr="00557F2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57F23">
        <w:rPr>
          <w:sz w:val="24"/>
          <w:szCs w:val="24"/>
          <w:vertAlign w:val="superscript"/>
        </w:rPr>
        <w:t>nd</w:t>
      </w:r>
      <w:r w:rsidRPr="00557F2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57F23">
        <w:rPr>
          <w:sz w:val="24"/>
          <w:szCs w:val="24"/>
          <w:vertAlign w:val="superscript"/>
        </w:rPr>
        <w:t>nd</w:t>
      </w:r>
      <w:r w:rsidRPr="00557F23">
        <w:rPr>
          <w:sz w:val="24"/>
          <w:szCs w:val="24"/>
        </w:rPr>
        <w:t xml:space="preserve"> Samuel 7:28 says “And now, O Lord GOD, thou are that God, and thy words be true, and thou has promised this goodness unto thy servant.” Similar scripture is in 1</w:t>
      </w:r>
      <w:r w:rsidRPr="00557F23">
        <w:rPr>
          <w:sz w:val="24"/>
          <w:szCs w:val="24"/>
          <w:vertAlign w:val="superscript"/>
        </w:rPr>
        <w:t>st</w:t>
      </w:r>
      <w:r w:rsidRPr="00557F2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57F2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57F23">
        <w:rPr>
          <w:sz w:val="24"/>
          <w:szCs w:val="24"/>
        </w:rPr>
        <w:lastRenderedPageBreak/>
        <w:t>5:22 says “but the fruit of the Spirit is …goodness...” Ephesians 6:7 declares “with goodwill doing service, as to the Lord, and not to Men.” 2</w:t>
      </w:r>
      <w:r w:rsidRPr="00557F23">
        <w:rPr>
          <w:sz w:val="24"/>
          <w:szCs w:val="24"/>
          <w:vertAlign w:val="superscript"/>
        </w:rPr>
        <w:t>nd</w:t>
      </w:r>
      <w:r w:rsidRPr="00557F2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B25B2" w:rsidRPr="00557F23" w:rsidRDefault="003B25B2" w:rsidP="003B25B2">
      <w:pPr>
        <w:spacing w:line="480" w:lineRule="auto"/>
        <w:jc w:val="both"/>
        <w:rPr>
          <w:sz w:val="24"/>
          <w:szCs w:val="24"/>
        </w:rPr>
      </w:pPr>
      <w:r w:rsidRPr="00557F23">
        <w:rPr>
          <w:sz w:val="24"/>
          <w:szCs w:val="24"/>
        </w:rPr>
        <w:t>His Omni-Benevolence (Agape Love) is proven in scripture. God is Agape Love. In 1</w:t>
      </w:r>
      <w:r w:rsidRPr="00557F23">
        <w:rPr>
          <w:sz w:val="24"/>
          <w:szCs w:val="24"/>
          <w:vertAlign w:val="superscript"/>
        </w:rPr>
        <w:t>st</w:t>
      </w:r>
      <w:r w:rsidRPr="00557F23">
        <w:rPr>
          <w:sz w:val="24"/>
          <w:szCs w:val="24"/>
        </w:rPr>
        <w:t xml:space="preserve"> John 2:15 says “Do not (Eros) Love the World or the things in the World. If anyone (Eros) Loves the World, the (Agape) Love of the Father (Stephen) is not in Him. In 1</w:t>
      </w:r>
      <w:r w:rsidRPr="00557F23">
        <w:rPr>
          <w:sz w:val="24"/>
          <w:szCs w:val="24"/>
          <w:vertAlign w:val="superscript"/>
        </w:rPr>
        <w:t>nd</w:t>
      </w:r>
      <w:r w:rsidRPr="00557F23">
        <w:rPr>
          <w:sz w:val="24"/>
          <w:szCs w:val="24"/>
        </w:rPr>
        <w:t xml:space="preserve"> John 4:8 states “He who does not (Agape) Love does not know God, for God is (Agape) Love.” In 1</w:t>
      </w:r>
      <w:r w:rsidRPr="00557F23">
        <w:rPr>
          <w:sz w:val="24"/>
          <w:szCs w:val="24"/>
          <w:vertAlign w:val="superscript"/>
        </w:rPr>
        <w:t>st</w:t>
      </w:r>
      <w:r w:rsidRPr="00557F23">
        <w:rPr>
          <w:sz w:val="24"/>
          <w:szCs w:val="24"/>
        </w:rPr>
        <w:t xml:space="preserve"> John 4:10 mentions “In this is (Agape) Love, not that We (agape) loved God, but that He (agape) loved Us and sent His Son to be the propitiation of Our sins.” In 1</w:t>
      </w:r>
      <w:r w:rsidRPr="00557F23">
        <w:rPr>
          <w:sz w:val="24"/>
          <w:szCs w:val="24"/>
          <w:vertAlign w:val="superscript"/>
        </w:rPr>
        <w:t>st</w:t>
      </w:r>
      <w:r w:rsidRPr="00557F23">
        <w:rPr>
          <w:sz w:val="24"/>
          <w:szCs w:val="24"/>
        </w:rPr>
        <w:t xml:space="preserve"> John 4:19 says “We (agape) love Him because He first (agape) loved Us.” In 1</w:t>
      </w:r>
      <w:r w:rsidRPr="00557F23">
        <w:rPr>
          <w:sz w:val="24"/>
          <w:szCs w:val="24"/>
          <w:vertAlign w:val="superscript"/>
        </w:rPr>
        <w:t>st</w:t>
      </w:r>
      <w:r w:rsidRPr="00557F2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57F2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57F2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57F23">
        <w:rPr>
          <w:sz w:val="24"/>
          <w:szCs w:val="24"/>
          <w:vertAlign w:val="superscript"/>
        </w:rPr>
        <w:t>nd</w:t>
      </w:r>
      <w:r w:rsidRPr="00557F2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57F23">
        <w:rPr>
          <w:sz w:val="24"/>
          <w:szCs w:val="24"/>
          <w:vertAlign w:val="superscript"/>
        </w:rPr>
        <w:t>nd</w:t>
      </w:r>
      <w:r w:rsidRPr="00557F23">
        <w:rPr>
          <w:sz w:val="24"/>
          <w:szCs w:val="24"/>
        </w:rPr>
        <w:t xml:space="preserve"> Corinthians 1:3-4 says “Grace to You </w:t>
      </w:r>
      <w:r w:rsidRPr="00557F23">
        <w:rPr>
          <w:sz w:val="24"/>
          <w:szCs w:val="24"/>
        </w:rPr>
        <w:lastRenderedPageBreak/>
        <w:t>and peace from God Our Father (Stephen) and the Lord Jesus Christ. I thank My God always concerning You for the grace of God which was given to You by Christ Jesus…” In 2</w:t>
      </w:r>
      <w:r w:rsidRPr="00557F23">
        <w:rPr>
          <w:sz w:val="24"/>
          <w:szCs w:val="24"/>
          <w:vertAlign w:val="superscript"/>
        </w:rPr>
        <w:t>nd</w:t>
      </w:r>
      <w:r w:rsidRPr="00557F2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57F2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57F23">
        <w:rPr>
          <w:sz w:val="24"/>
          <w:szCs w:val="24"/>
          <w:vertAlign w:val="superscript"/>
        </w:rPr>
        <w:t>st</w:t>
      </w:r>
      <w:r w:rsidRPr="00557F23">
        <w:rPr>
          <w:sz w:val="24"/>
          <w:szCs w:val="24"/>
        </w:rPr>
        <w:t xml:space="preserve"> Peter 2:20 tells us “For what credit is it if, when You are beaten for Your faults, You take it patiently. But when You do good and suffer, it You take it patiently, this is commendable before God.” In 1</w:t>
      </w:r>
      <w:r w:rsidRPr="00557F23">
        <w:rPr>
          <w:sz w:val="24"/>
          <w:szCs w:val="24"/>
          <w:vertAlign w:val="superscript"/>
        </w:rPr>
        <w:t>st</w:t>
      </w:r>
      <w:r w:rsidRPr="00557F23">
        <w:rPr>
          <w:sz w:val="24"/>
          <w:szCs w:val="24"/>
        </w:rPr>
        <w:t xml:space="preserve"> Peter 5:10 says “But may the God of all grace, who called Us to His eternal glory by Christ Jesus, after You have suffered a while, perfect, establish, strengthen &amp; settle You.” In 1</w:t>
      </w:r>
      <w:r w:rsidRPr="00557F23">
        <w:rPr>
          <w:sz w:val="24"/>
          <w:szCs w:val="24"/>
          <w:vertAlign w:val="superscript"/>
        </w:rPr>
        <w:t>st</w:t>
      </w:r>
      <w:r w:rsidRPr="00557F23">
        <w:rPr>
          <w:sz w:val="24"/>
          <w:szCs w:val="24"/>
        </w:rPr>
        <w:t xml:space="preserve"> Corinthians 1:3 states “Grace to You and peace from God Our Father (Stephen) and the Lord Jesus Christ.” In 1</w:t>
      </w:r>
      <w:r w:rsidRPr="00557F23">
        <w:rPr>
          <w:sz w:val="24"/>
          <w:szCs w:val="24"/>
          <w:vertAlign w:val="superscript"/>
        </w:rPr>
        <w:t>st</w:t>
      </w:r>
      <w:r w:rsidRPr="00557F23">
        <w:rPr>
          <w:sz w:val="24"/>
          <w:szCs w:val="24"/>
        </w:rPr>
        <w:t xml:space="preserve"> Corinthians 15:10 says “but by the grace of God  I  am  what I am, and His grace toward Me was not in vain, but I labored more abundantly than they all, yet not I, but the grace of God which was with Me.” In 1</w:t>
      </w:r>
      <w:r w:rsidRPr="00557F23">
        <w:rPr>
          <w:sz w:val="24"/>
          <w:szCs w:val="24"/>
          <w:vertAlign w:val="superscript"/>
        </w:rPr>
        <w:t>st</w:t>
      </w:r>
      <w:r w:rsidRPr="00557F2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57F2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57F23">
        <w:rPr>
          <w:sz w:val="24"/>
          <w:szCs w:val="24"/>
          <w:vertAlign w:val="superscript"/>
        </w:rPr>
        <w:t>st</w:t>
      </w:r>
      <w:r w:rsidRPr="00557F23">
        <w:rPr>
          <w:sz w:val="24"/>
          <w:szCs w:val="24"/>
        </w:rPr>
        <w:t xml:space="preserve"> Timothy 1:16 declares “However, for this reason I obtained mercy, that in Me, first, Jesus…might show all longsuffering, as a pattern to those who are going to believe on Him for everlasting life.” In 2</w:t>
      </w:r>
      <w:r w:rsidRPr="00557F23">
        <w:rPr>
          <w:sz w:val="24"/>
          <w:szCs w:val="24"/>
          <w:vertAlign w:val="superscript"/>
        </w:rPr>
        <w:t>nd</w:t>
      </w:r>
      <w:r w:rsidRPr="00557F2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57F23">
        <w:rPr>
          <w:sz w:val="24"/>
          <w:szCs w:val="24"/>
          <w:vertAlign w:val="superscript"/>
        </w:rPr>
        <w:t>nd</w:t>
      </w:r>
      <w:r w:rsidRPr="00557F2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57F23">
        <w:rPr>
          <w:sz w:val="24"/>
          <w:szCs w:val="24"/>
          <w:vertAlign w:val="superscript"/>
        </w:rPr>
        <w:t>st</w:t>
      </w:r>
      <w:r w:rsidRPr="00557F23">
        <w:rPr>
          <w:sz w:val="24"/>
          <w:szCs w:val="24"/>
        </w:rPr>
        <w:t xml:space="preserve"> Kings 8:23 tells us “And He said, LORD God of Israel, there is no God like thee, in Heaven above, or on Earth beneath, who keeps covenant and mercy with thy Servants that walk before thee with all thy heart…” In 2</w:t>
      </w:r>
      <w:r w:rsidRPr="00557F23">
        <w:rPr>
          <w:sz w:val="24"/>
          <w:szCs w:val="24"/>
          <w:vertAlign w:val="superscript"/>
        </w:rPr>
        <w:t>nd</w:t>
      </w:r>
      <w:r w:rsidRPr="00557F2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57F2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57F2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57F2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57F23">
        <w:rPr>
          <w:b/>
          <w:sz w:val="24"/>
          <w:szCs w:val="24"/>
        </w:rPr>
        <w:t>VAU (WAW)</w:t>
      </w:r>
      <w:r w:rsidRPr="00557F23">
        <w:rPr>
          <w:sz w:val="24"/>
          <w:szCs w:val="24"/>
        </w:rPr>
        <w:t>. Let thy mercies come also unto me, O LORD, even thy salvation, according to thy word.” In 119:64 states “</w:t>
      </w:r>
      <w:r w:rsidRPr="00557F23">
        <w:rPr>
          <w:b/>
          <w:sz w:val="24"/>
          <w:szCs w:val="24"/>
        </w:rPr>
        <w:t>HETH</w:t>
      </w:r>
      <w:r w:rsidRPr="00557F23">
        <w:rPr>
          <w:sz w:val="24"/>
          <w:szCs w:val="24"/>
        </w:rPr>
        <w:t>. The Earth, O LORD, is full of thy mercy: teach Me thy statutes.” In Psalms 119:76 mentions “</w:t>
      </w:r>
      <w:r w:rsidRPr="00557F23">
        <w:rPr>
          <w:b/>
          <w:sz w:val="24"/>
          <w:szCs w:val="24"/>
        </w:rPr>
        <w:t>YOD</w:t>
      </w:r>
      <w:r w:rsidRPr="00557F23">
        <w:rPr>
          <w:sz w:val="24"/>
          <w:szCs w:val="24"/>
        </w:rPr>
        <w:t>. Let, I pray thee, thy merciful kindness be for my comfort, according to thy Word unto thy Servant.” In Psalms 119:77 states “</w:t>
      </w:r>
      <w:r w:rsidRPr="00557F23">
        <w:rPr>
          <w:b/>
          <w:sz w:val="24"/>
          <w:szCs w:val="24"/>
        </w:rPr>
        <w:t>YOD</w:t>
      </w:r>
      <w:r w:rsidRPr="00557F23">
        <w:rPr>
          <w:sz w:val="24"/>
          <w:szCs w:val="24"/>
        </w:rPr>
        <w:t>. Let thy tender mercies come unto Me, that I may live: for thy Law is My delight.” In Psalms 119:124 declares “</w:t>
      </w:r>
      <w:r w:rsidRPr="00557F23">
        <w:rPr>
          <w:b/>
          <w:sz w:val="24"/>
          <w:szCs w:val="24"/>
        </w:rPr>
        <w:t>AYIN</w:t>
      </w:r>
      <w:r w:rsidRPr="00557F23">
        <w:rPr>
          <w:sz w:val="24"/>
          <w:szCs w:val="24"/>
        </w:rPr>
        <w:t>. Deal with thy Servant according to thy mercy, and teach Me thy statutes.” In Psalms 119:156 says “</w:t>
      </w:r>
      <w:r w:rsidRPr="00557F23">
        <w:rPr>
          <w:b/>
          <w:sz w:val="24"/>
          <w:szCs w:val="24"/>
        </w:rPr>
        <w:t>RESH</w:t>
      </w:r>
      <w:r w:rsidRPr="00557F2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57F2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57F23">
        <w:rPr>
          <w:sz w:val="24"/>
          <w:szCs w:val="24"/>
          <w:vertAlign w:val="superscript"/>
        </w:rPr>
        <w:t>st</w:t>
      </w:r>
      <w:r w:rsidRPr="00557F2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57F23">
        <w:rPr>
          <w:sz w:val="24"/>
          <w:szCs w:val="24"/>
          <w:vertAlign w:val="superscript"/>
        </w:rPr>
        <w:t>nd</w:t>
      </w:r>
      <w:r w:rsidRPr="00557F2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57F2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57F23">
        <w:rPr>
          <w:sz w:val="24"/>
          <w:szCs w:val="24"/>
          <w:vertAlign w:val="superscript"/>
        </w:rPr>
        <w:t>nd</w:t>
      </w:r>
      <w:r w:rsidRPr="00557F2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B25B2" w:rsidRPr="00557F23" w:rsidRDefault="003B25B2" w:rsidP="003B25B2">
      <w:pPr>
        <w:spacing w:line="480" w:lineRule="auto"/>
        <w:jc w:val="both"/>
        <w:rPr>
          <w:sz w:val="24"/>
          <w:szCs w:val="24"/>
        </w:rPr>
      </w:pPr>
      <w:r w:rsidRPr="00557F2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57F2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57F2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57F23">
        <w:rPr>
          <w:sz w:val="24"/>
          <w:szCs w:val="24"/>
          <w:vertAlign w:val="superscript"/>
        </w:rPr>
        <w:t>nd</w:t>
      </w:r>
      <w:r w:rsidRPr="00557F2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57F23">
        <w:rPr>
          <w:sz w:val="24"/>
          <w:szCs w:val="24"/>
        </w:rPr>
        <w:lastRenderedPageBreak/>
        <w:t xml:space="preserve">28:36 declares “And thou shall make a plate of pure gold, and grave upon it, like the engravings of a signet, </w:t>
      </w:r>
      <w:r w:rsidRPr="00557F23">
        <w:rPr>
          <w:b/>
          <w:sz w:val="24"/>
          <w:szCs w:val="24"/>
        </w:rPr>
        <w:t>HOLINESS TO THE LORD</w:t>
      </w:r>
      <w:r w:rsidRPr="00557F23">
        <w:rPr>
          <w:sz w:val="24"/>
          <w:szCs w:val="24"/>
        </w:rPr>
        <w:t>.”  Similar scripture is in Exodus 39:30. In 1</w:t>
      </w:r>
      <w:r w:rsidRPr="00557F23">
        <w:rPr>
          <w:sz w:val="24"/>
          <w:szCs w:val="24"/>
          <w:vertAlign w:val="superscript"/>
        </w:rPr>
        <w:t>st</w:t>
      </w:r>
      <w:r w:rsidRPr="00557F23">
        <w:rPr>
          <w:sz w:val="24"/>
          <w:szCs w:val="24"/>
        </w:rPr>
        <w:t xml:space="preserve"> Chronicles 16:29 states “Give unto the LORD the glory due unto His name: bring an offering, and come before Him: worship the LORD in the beauty of holiness!” In 2</w:t>
      </w:r>
      <w:r w:rsidRPr="00557F23">
        <w:rPr>
          <w:sz w:val="24"/>
          <w:szCs w:val="24"/>
          <w:vertAlign w:val="superscript"/>
        </w:rPr>
        <w:t>nd</w:t>
      </w:r>
      <w:r w:rsidRPr="00557F2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57F23">
        <w:rPr>
          <w:b/>
          <w:sz w:val="24"/>
          <w:szCs w:val="24"/>
        </w:rPr>
        <w:t>The Highway of Holiness</w:t>
      </w:r>
      <w:r w:rsidRPr="00557F23">
        <w:rPr>
          <w:sz w:val="24"/>
          <w:szCs w:val="24"/>
        </w:rPr>
        <w:t xml:space="preserve">” the unclean shall not pass over it, but it shall be for those: the Wayfaring Men, though fools, shall not err therein.” Some other </w:t>
      </w:r>
      <w:r w:rsidRPr="00557F2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57F23">
        <w:rPr>
          <w:b/>
          <w:sz w:val="24"/>
          <w:szCs w:val="24"/>
        </w:rPr>
        <w:t>HOLINESS UNTO THE LORD</w:t>
      </w:r>
      <w:r w:rsidRPr="00557F2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57F23">
        <w:rPr>
          <w:sz w:val="24"/>
          <w:szCs w:val="24"/>
          <w:vertAlign w:val="superscript"/>
        </w:rPr>
        <w:t>nd</w:t>
      </w:r>
      <w:r w:rsidRPr="00557F2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57F23">
        <w:rPr>
          <w:sz w:val="24"/>
          <w:szCs w:val="24"/>
          <w:vertAlign w:val="superscript"/>
        </w:rPr>
        <w:t>st</w:t>
      </w:r>
      <w:r w:rsidRPr="00557F23">
        <w:rPr>
          <w:sz w:val="24"/>
          <w:szCs w:val="24"/>
        </w:rPr>
        <w:t xml:space="preserve"> Thessalonians 3:13 declares “To the end He may establish Your hearts blameless in holiness before God, even Our Father (Stephen), at the coming of Our Lord Jesus Christ with all His Saints (Lords).” In 1</w:t>
      </w:r>
      <w:r w:rsidRPr="00557F23">
        <w:rPr>
          <w:sz w:val="24"/>
          <w:szCs w:val="24"/>
          <w:vertAlign w:val="superscript"/>
        </w:rPr>
        <w:t>st</w:t>
      </w:r>
      <w:r w:rsidRPr="00557F2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57F23">
        <w:rPr>
          <w:sz w:val="24"/>
          <w:szCs w:val="24"/>
        </w:rPr>
        <w:lastRenderedPageBreak/>
        <w:t xml:space="preserve">the mitre, wherein was engraved </w:t>
      </w:r>
      <w:r w:rsidRPr="00557F23">
        <w:rPr>
          <w:b/>
          <w:sz w:val="24"/>
          <w:szCs w:val="24"/>
        </w:rPr>
        <w:t>HOLINESS</w:t>
      </w:r>
      <w:r w:rsidRPr="00557F23">
        <w:rPr>
          <w:sz w:val="24"/>
          <w:szCs w:val="24"/>
        </w:rPr>
        <w:t>…” In Sirach 50:11 states “…He made the garment of holiness honorable.” In 2</w:t>
      </w:r>
      <w:r w:rsidRPr="00557F23">
        <w:rPr>
          <w:sz w:val="24"/>
          <w:szCs w:val="24"/>
          <w:vertAlign w:val="superscript"/>
        </w:rPr>
        <w:t>nd</w:t>
      </w:r>
      <w:r w:rsidRPr="00557F23">
        <w:rPr>
          <w:sz w:val="24"/>
          <w:szCs w:val="24"/>
        </w:rPr>
        <w:t xml:space="preserve"> Maccabees 14:36 declares “Therefore now, O holy Lord of all holiness, keep this house ever undefiled, which lately was cleansed, &amp; stop every unrighteous mouth.” In 2</w:t>
      </w:r>
      <w:r w:rsidRPr="00557F23">
        <w:rPr>
          <w:sz w:val="24"/>
          <w:szCs w:val="24"/>
          <w:vertAlign w:val="superscript"/>
        </w:rPr>
        <w:t>nd</w:t>
      </w:r>
      <w:r w:rsidRPr="00557F2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B25B2" w:rsidRPr="00557F23" w:rsidRDefault="003B25B2" w:rsidP="003B25B2">
      <w:pPr>
        <w:spacing w:line="480" w:lineRule="auto"/>
        <w:jc w:val="both"/>
        <w:rPr>
          <w:sz w:val="24"/>
          <w:szCs w:val="24"/>
        </w:rPr>
      </w:pPr>
      <w:r w:rsidRPr="00557F23">
        <w:rPr>
          <w:sz w:val="24"/>
          <w:szCs w:val="24"/>
        </w:rPr>
        <w:t>His Jealousy is proven in scripture. God is a Zealous God to His people. In 2</w:t>
      </w:r>
      <w:r w:rsidRPr="00557F23">
        <w:rPr>
          <w:sz w:val="24"/>
          <w:szCs w:val="24"/>
          <w:vertAlign w:val="superscript"/>
        </w:rPr>
        <w:t>nd</w:t>
      </w:r>
      <w:r w:rsidRPr="00557F2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57F23">
        <w:rPr>
          <w:sz w:val="24"/>
          <w:szCs w:val="24"/>
          <w:vertAlign w:val="superscript"/>
        </w:rPr>
        <w:t>st</w:t>
      </w:r>
      <w:r w:rsidRPr="00557F2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57F23">
        <w:rPr>
          <w:sz w:val="24"/>
          <w:szCs w:val="24"/>
          <w:vertAlign w:val="superscript"/>
        </w:rPr>
        <w:t>st</w:t>
      </w:r>
      <w:r w:rsidRPr="00557F23">
        <w:rPr>
          <w:sz w:val="24"/>
          <w:szCs w:val="24"/>
        </w:rPr>
        <w:t xml:space="preserve"> Corinthians 10:22 mentions “Do We provoke the Lord to jealousy? Are We stronger than He?” In 2</w:t>
      </w:r>
      <w:r w:rsidRPr="00557F23">
        <w:rPr>
          <w:sz w:val="24"/>
          <w:szCs w:val="24"/>
          <w:vertAlign w:val="superscript"/>
        </w:rPr>
        <w:t>nd</w:t>
      </w:r>
      <w:r w:rsidRPr="00557F23">
        <w:rPr>
          <w:sz w:val="24"/>
          <w:szCs w:val="24"/>
        </w:rPr>
        <w:t xml:space="preserve"> Esdras 15:52 declares “Would I </w:t>
      </w:r>
      <w:r w:rsidRPr="00557F23">
        <w:rPr>
          <w:sz w:val="24"/>
          <w:szCs w:val="24"/>
        </w:rPr>
        <w:lastRenderedPageBreak/>
        <w:t>with jealousy have so proceeded against thee, says the Lord…” In Wisdom of Solomon 5:15-23 is the infallible “</w:t>
      </w:r>
      <w:r w:rsidRPr="00557F23">
        <w:rPr>
          <w:b/>
          <w:sz w:val="24"/>
          <w:szCs w:val="24"/>
        </w:rPr>
        <w:t>Jealous Law Justice Armor</w:t>
      </w:r>
      <w:r w:rsidRPr="00557F2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57F23">
        <w:rPr>
          <w:b/>
          <w:sz w:val="24"/>
          <w:szCs w:val="24"/>
        </w:rPr>
        <w:t>IMPARTIAL JUSTICE AS A HELMET</w:t>
      </w:r>
      <w:r w:rsidRPr="00557F2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B25B2" w:rsidRPr="00557F23" w:rsidRDefault="003B25B2" w:rsidP="003B25B2">
      <w:pPr>
        <w:spacing w:line="480" w:lineRule="auto"/>
        <w:jc w:val="both"/>
        <w:rPr>
          <w:sz w:val="24"/>
          <w:szCs w:val="24"/>
        </w:rPr>
      </w:pPr>
      <w:r w:rsidRPr="00557F23">
        <w:rPr>
          <w:sz w:val="24"/>
          <w:szCs w:val="24"/>
        </w:rPr>
        <w:t>The Zeal for the Father Stephen is in 1</w:t>
      </w:r>
      <w:r w:rsidRPr="00557F23">
        <w:rPr>
          <w:sz w:val="24"/>
          <w:szCs w:val="24"/>
          <w:vertAlign w:val="superscript"/>
        </w:rPr>
        <w:t>st</w:t>
      </w:r>
      <w:r w:rsidRPr="00557F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7F23">
        <w:rPr>
          <w:sz w:val="24"/>
          <w:szCs w:val="24"/>
          <w:vertAlign w:val="superscript"/>
        </w:rPr>
        <w:t>nd</w:t>
      </w:r>
      <w:r w:rsidRPr="00557F23">
        <w:rPr>
          <w:sz w:val="24"/>
          <w:szCs w:val="24"/>
        </w:rPr>
        <w:t xml:space="preserve"> Corinthians 8:16-22. The Zeal for the Father Stephen’s Inerrant Law is in Psalms 119:137-144 &amp; Acts 21:20. The Zeal for the Father Stephen’s Nation is in 2</w:t>
      </w:r>
      <w:r w:rsidRPr="00557F23">
        <w:rPr>
          <w:sz w:val="24"/>
          <w:szCs w:val="24"/>
          <w:vertAlign w:val="superscript"/>
        </w:rPr>
        <w:t>nd</w:t>
      </w:r>
      <w:r w:rsidRPr="00557F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57F23">
        <w:rPr>
          <w:sz w:val="24"/>
          <w:szCs w:val="24"/>
        </w:rPr>
        <w:lastRenderedPageBreak/>
        <w:t>Stephen’s Creatures is in Isaiah 9:1-7; 26:11; 37:30-32; 63:15; 2</w:t>
      </w:r>
      <w:r w:rsidRPr="00557F23">
        <w:rPr>
          <w:sz w:val="24"/>
          <w:szCs w:val="24"/>
          <w:vertAlign w:val="superscript"/>
        </w:rPr>
        <w:t>nd</w:t>
      </w:r>
      <w:r w:rsidRPr="00557F23">
        <w:rPr>
          <w:sz w:val="24"/>
          <w:szCs w:val="24"/>
        </w:rPr>
        <w:t xml:space="preserve"> Kings 19:29-31 &amp; Ezekiel 39:25. The Misdirected Zeal from the Lordship of the Law is in Proverbs 19:2; Romans 10:1-4; 1</w:t>
      </w:r>
      <w:r w:rsidRPr="00557F23">
        <w:rPr>
          <w:sz w:val="24"/>
          <w:szCs w:val="24"/>
          <w:vertAlign w:val="superscript"/>
        </w:rPr>
        <w:t>st</w:t>
      </w:r>
      <w:r w:rsidRPr="00557F23">
        <w:rPr>
          <w:sz w:val="24"/>
          <w:szCs w:val="24"/>
        </w:rPr>
        <w:t xml:space="preserve"> Corinthians 13:3; Galatians 1:13-14; 4:17-18; Philippians 3:6 &amp; Acts 21:40-22:5. The Zeal for National Identity: The Zealots is in Matthew 10:2-4; Mark 3:16-19; Luke 6:14-16 &amp; Acts 1:13.        </w:t>
      </w:r>
    </w:p>
    <w:p w:rsidR="003B25B2" w:rsidRPr="00557F23" w:rsidRDefault="003B25B2" w:rsidP="003B25B2">
      <w:pPr>
        <w:spacing w:line="480" w:lineRule="auto"/>
        <w:jc w:val="both"/>
        <w:rPr>
          <w:sz w:val="24"/>
          <w:szCs w:val="24"/>
        </w:rPr>
      </w:pPr>
      <w:r w:rsidRPr="00557F2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57F23">
        <w:rPr>
          <w:sz w:val="24"/>
          <w:szCs w:val="24"/>
          <w:vertAlign w:val="superscript"/>
        </w:rPr>
        <w:t>nd</w:t>
      </w:r>
      <w:r w:rsidRPr="00557F2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57F23">
        <w:rPr>
          <w:sz w:val="24"/>
          <w:szCs w:val="24"/>
        </w:rPr>
        <w:lastRenderedPageBreak/>
        <w:t xml:space="preserve">God.” In Romans 2:8 says “But to those who are self-seeking and do not obey the truth, but obey unrighteousness—indignation and wrath…” For the Lord Jesus Christ the Son of God satisfied </w:t>
      </w:r>
      <w:r w:rsidRPr="00557F23">
        <w:rPr>
          <w:b/>
          <w:sz w:val="24"/>
          <w:szCs w:val="24"/>
        </w:rPr>
        <w:t>the Father Stephen’s Wrath</w:t>
      </w:r>
      <w:r w:rsidRPr="00557F23">
        <w:rPr>
          <w:sz w:val="24"/>
          <w:szCs w:val="24"/>
        </w:rPr>
        <w:t xml:space="preserve"> on sinners in Romans 1:21-32; 2:4-5, 8; 3:25-26; 5:9-10; 6:23; 9:22; 12:19; Ephesians 5:6; Galatians 5:19-21; Colossians 3:6; 1</w:t>
      </w:r>
      <w:r w:rsidRPr="00557F23">
        <w:rPr>
          <w:sz w:val="24"/>
          <w:szCs w:val="24"/>
          <w:vertAlign w:val="superscript"/>
        </w:rPr>
        <w:t>st</w:t>
      </w:r>
      <w:r w:rsidRPr="00557F23">
        <w:rPr>
          <w:sz w:val="24"/>
          <w:szCs w:val="24"/>
        </w:rPr>
        <w:t xml:space="preserve"> Thessalonians 1:10; 2:16; 5:9; Hebrews 1:9; 2:5-18; 3:11; 5:14; Revelation 6:16-17; 19:15; Deuteronomy 9:7-8, 22; 11:17; 29:23, 28; Hosea 13:14; Exodus 32:10-12; Numbers 11:33; 2</w:t>
      </w:r>
      <w:r w:rsidRPr="00557F23">
        <w:rPr>
          <w:sz w:val="24"/>
          <w:szCs w:val="24"/>
          <w:vertAlign w:val="superscript"/>
        </w:rPr>
        <w:t>nd</w:t>
      </w:r>
      <w:r w:rsidRPr="00557F23">
        <w:rPr>
          <w:sz w:val="24"/>
          <w:szCs w:val="24"/>
        </w:rPr>
        <w:t xml:space="preserve"> Timothy 1:10; Zechariah 8:14; Psalms 21:9; 89:46; 103:8-9; 106:40; Proverbs 11:4; Ezekiel 22:21, 31; 38:19; Habakkuk 3:2 and 2</w:t>
      </w:r>
      <w:r w:rsidRPr="00557F23">
        <w:rPr>
          <w:sz w:val="24"/>
          <w:szCs w:val="24"/>
          <w:vertAlign w:val="superscript"/>
        </w:rPr>
        <w:t>nd</w:t>
      </w:r>
      <w:r w:rsidRPr="00557F23">
        <w:rPr>
          <w:sz w:val="24"/>
          <w:szCs w:val="24"/>
        </w:rPr>
        <w:t xml:space="preserve"> Peter 3:9-10. For the Lord John the Brother (Holy Ghost of God) satisfied </w:t>
      </w:r>
      <w:r w:rsidRPr="00557F23">
        <w:rPr>
          <w:b/>
          <w:sz w:val="24"/>
          <w:szCs w:val="24"/>
        </w:rPr>
        <w:t>the Father Stephen’s anger</w:t>
      </w:r>
      <w:r w:rsidRPr="00557F23">
        <w:rPr>
          <w:sz w:val="24"/>
          <w:szCs w:val="24"/>
        </w:rPr>
        <w:t xml:space="preserve"> on sinners in Deuteronomy 6:15; 7:4; 9:19; 13:17; 29:20, 23-24, 27-28; 31:17, 29; 32:16, 21-22; Numbers 11:1, 10; 12:9; 22:22; 25:3-4; 32:10, 13-14; Proverbs 5:5-6; 7:22-23; 9:18. The Lord James the Law of God satisfied </w:t>
      </w:r>
      <w:r w:rsidRPr="00557F23">
        <w:rPr>
          <w:b/>
          <w:sz w:val="24"/>
          <w:szCs w:val="24"/>
        </w:rPr>
        <w:t>the Father Stephen’s</w:t>
      </w:r>
      <w:r w:rsidRPr="00557F23">
        <w:rPr>
          <w:sz w:val="24"/>
          <w:szCs w:val="24"/>
        </w:rPr>
        <w:t xml:space="preserve"> </w:t>
      </w:r>
      <w:r w:rsidRPr="00557F23">
        <w:rPr>
          <w:b/>
          <w:sz w:val="24"/>
          <w:szCs w:val="24"/>
        </w:rPr>
        <w:t>Rage</w:t>
      </w:r>
      <w:r w:rsidRPr="00557F23">
        <w:rPr>
          <w:sz w:val="24"/>
          <w:szCs w:val="24"/>
        </w:rPr>
        <w:t xml:space="preserve"> in Wisdom of Solomon 4:20-5:23; 11:17-20; Sirach 36:1-17; 2</w:t>
      </w:r>
      <w:r w:rsidRPr="00557F23">
        <w:rPr>
          <w:sz w:val="24"/>
          <w:szCs w:val="24"/>
          <w:vertAlign w:val="superscript"/>
        </w:rPr>
        <w:t>nd</w:t>
      </w:r>
      <w:r w:rsidRPr="00557F23">
        <w:rPr>
          <w:sz w:val="24"/>
          <w:szCs w:val="24"/>
        </w:rPr>
        <w:t xml:space="preserve"> Peter 2:4; Genesis 6:1-5; Job 4:18; Isaiah 24:21 and Habakkuk 3:2. The Lord Stephen the Father above All satisfied </w:t>
      </w:r>
      <w:r w:rsidRPr="00557F23">
        <w:rPr>
          <w:b/>
          <w:sz w:val="24"/>
          <w:szCs w:val="24"/>
        </w:rPr>
        <w:t>the  Lord Yah’s fury</w:t>
      </w:r>
      <w:r w:rsidRPr="00557F2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57F2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57F23">
        <w:rPr>
          <w:b/>
          <w:sz w:val="24"/>
          <w:szCs w:val="24"/>
        </w:rPr>
        <w:t>The Lord Yah and His Book on Hell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57F2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57F23">
        <w:rPr>
          <w:sz w:val="24"/>
          <w:szCs w:val="24"/>
        </w:rPr>
        <w:lastRenderedPageBreak/>
        <w:t>Children’s Children.” In Psalms 111:3 mentions “His righteousness endures forever.” Also the similar scriptures are in Psalms 112:3, 9. In Psalms 119:142 says “</w:t>
      </w:r>
      <w:r w:rsidRPr="00557F23">
        <w:rPr>
          <w:b/>
          <w:sz w:val="24"/>
          <w:szCs w:val="24"/>
        </w:rPr>
        <w:t>TSADDE</w:t>
      </w:r>
      <w:r w:rsidRPr="00557F23">
        <w:rPr>
          <w:sz w:val="24"/>
          <w:szCs w:val="24"/>
        </w:rPr>
        <w:t>. Thy righteousness is an everlasting righteousness, and thy Law is the truth.” In Psalms 119:144 says “</w:t>
      </w:r>
      <w:r w:rsidRPr="00557F23">
        <w:rPr>
          <w:b/>
          <w:sz w:val="24"/>
          <w:szCs w:val="24"/>
        </w:rPr>
        <w:t>TSADDE</w:t>
      </w:r>
      <w:r w:rsidRPr="00557F23">
        <w:rPr>
          <w:sz w:val="24"/>
          <w:szCs w:val="24"/>
        </w:rPr>
        <w:t>. The righteousness of thy testimonies is everlasting: give Me understanding and I shall live.” In Psalms 199:172 states “</w:t>
      </w:r>
      <w:r w:rsidRPr="00557F23">
        <w:rPr>
          <w:b/>
          <w:sz w:val="24"/>
          <w:szCs w:val="24"/>
        </w:rPr>
        <w:t>TAU</w:t>
      </w:r>
      <w:r w:rsidRPr="00557F2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57F23">
        <w:rPr>
          <w:b/>
          <w:sz w:val="24"/>
          <w:szCs w:val="24"/>
        </w:rPr>
        <w:t>THE LORD OUR RIGHTEOUSNESS</w:t>
      </w:r>
      <w:r w:rsidRPr="00557F2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B25B2" w:rsidRPr="00557F23" w:rsidRDefault="003B25B2" w:rsidP="003B25B2">
      <w:pPr>
        <w:spacing w:line="480" w:lineRule="auto"/>
        <w:jc w:val="both"/>
        <w:rPr>
          <w:sz w:val="24"/>
          <w:szCs w:val="24"/>
        </w:rPr>
      </w:pPr>
      <w:r w:rsidRPr="00557F2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57F23">
        <w:rPr>
          <w:sz w:val="24"/>
          <w:szCs w:val="24"/>
          <w:vertAlign w:val="superscript"/>
        </w:rPr>
        <w:t>st</w:t>
      </w:r>
      <w:r w:rsidRPr="00557F2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57F23">
        <w:rPr>
          <w:sz w:val="24"/>
          <w:szCs w:val="24"/>
          <w:vertAlign w:val="superscript"/>
        </w:rPr>
        <w:t>st</w:t>
      </w:r>
      <w:r w:rsidRPr="00557F2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57F23">
        <w:rPr>
          <w:sz w:val="24"/>
          <w:szCs w:val="24"/>
          <w:vertAlign w:val="superscript"/>
        </w:rPr>
        <w:t>nd</w:t>
      </w:r>
      <w:r w:rsidRPr="00557F2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57F2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B25B2" w:rsidRPr="00557F23" w:rsidRDefault="003B25B2" w:rsidP="003B25B2">
      <w:pPr>
        <w:spacing w:line="480" w:lineRule="auto"/>
        <w:jc w:val="both"/>
        <w:rPr>
          <w:sz w:val="24"/>
          <w:szCs w:val="24"/>
        </w:rPr>
      </w:pPr>
      <w:r w:rsidRPr="00557F23">
        <w:rPr>
          <w:sz w:val="24"/>
          <w:szCs w:val="24"/>
        </w:rPr>
        <w:t xml:space="preserve">His Infinitude is proven in scripture. God is Infinite, cannot be contained and He knows no boundaries and He is without measure. In Acts 7:47-50 declares “But Solomon built Him a </w:t>
      </w:r>
      <w:r w:rsidRPr="00557F2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57F23">
        <w:rPr>
          <w:sz w:val="24"/>
          <w:szCs w:val="24"/>
          <w:vertAlign w:val="superscript"/>
        </w:rPr>
        <w:t>nd</w:t>
      </w:r>
      <w:r w:rsidRPr="00557F2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57F23">
        <w:rPr>
          <w:sz w:val="24"/>
          <w:szCs w:val="24"/>
          <w:vertAlign w:val="superscript"/>
        </w:rPr>
        <w:t>st</w:t>
      </w:r>
      <w:r w:rsidRPr="00557F23">
        <w:rPr>
          <w:sz w:val="24"/>
          <w:szCs w:val="24"/>
        </w:rPr>
        <w:t xml:space="preserve"> Kings 8:27; 2</w:t>
      </w:r>
      <w:r w:rsidRPr="00557F23">
        <w:rPr>
          <w:sz w:val="24"/>
          <w:szCs w:val="24"/>
          <w:vertAlign w:val="superscript"/>
        </w:rPr>
        <w:t>nd</w:t>
      </w:r>
      <w:r w:rsidRPr="00557F2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57F23">
        <w:rPr>
          <w:sz w:val="24"/>
          <w:szCs w:val="24"/>
          <w:vertAlign w:val="superscript"/>
        </w:rPr>
        <w:t>nd</w:t>
      </w:r>
      <w:r w:rsidRPr="00557F2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B25B2" w:rsidRPr="00557F23" w:rsidRDefault="003B25B2" w:rsidP="003B25B2">
      <w:pPr>
        <w:spacing w:line="480" w:lineRule="auto"/>
        <w:jc w:val="both"/>
        <w:rPr>
          <w:sz w:val="24"/>
          <w:szCs w:val="24"/>
        </w:rPr>
      </w:pPr>
      <w:r w:rsidRPr="00557F2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B25B2" w:rsidRPr="00557F23" w:rsidRDefault="003B25B2" w:rsidP="003B25B2">
      <w:pPr>
        <w:jc w:val="center"/>
        <w:rPr>
          <w:sz w:val="24"/>
          <w:szCs w:val="24"/>
        </w:rPr>
      </w:pPr>
      <w:r w:rsidRPr="00557F23">
        <w:rPr>
          <w:sz w:val="24"/>
          <w:szCs w:val="24"/>
        </w:rPr>
        <w:lastRenderedPageBreak/>
        <w:t>WHAT IS THE FATHER STEPHEN’S INFALLIBLE INERRANT WORD?</w:t>
      </w:r>
    </w:p>
    <w:p w:rsidR="003B25B2" w:rsidRPr="00557F23" w:rsidRDefault="003B25B2" w:rsidP="003B25B2">
      <w:pPr>
        <w:spacing w:line="480" w:lineRule="auto"/>
        <w:jc w:val="both"/>
        <w:rPr>
          <w:sz w:val="24"/>
          <w:szCs w:val="24"/>
        </w:rPr>
      </w:pPr>
      <w:r w:rsidRPr="00557F23">
        <w:rPr>
          <w:sz w:val="24"/>
          <w:szCs w:val="24"/>
        </w:rPr>
        <w:t>The Definition of the Father Stephen’s Infallibility is that it is always without mistakes because He is the only divine source &amp; supreme authority of all the Holy Scriptures in John 1:1-3; Hebrews 1:1-3 &amp; Romans 13:1-2. In 2</w:t>
      </w:r>
      <w:r w:rsidRPr="00557F23">
        <w:rPr>
          <w:sz w:val="24"/>
          <w:szCs w:val="24"/>
          <w:vertAlign w:val="superscript"/>
        </w:rPr>
        <w:t>nd</w:t>
      </w:r>
      <w:r w:rsidRPr="00557F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B25B2" w:rsidRPr="00557F23" w:rsidRDefault="003B25B2" w:rsidP="003B25B2">
      <w:pPr>
        <w:spacing w:line="480" w:lineRule="auto"/>
        <w:jc w:val="both"/>
        <w:rPr>
          <w:sz w:val="24"/>
          <w:szCs w:val="24"/>
        </w:rPr>
      </w:pPr>
      <w:r w:rsidRPr="00557F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B25B2" w:rsidRPr="00557F23" w:rsidRDefault="003B25B2" w:rsidP="003B25B2">
      <w:pPr>
        <w:spacing w:line="480" w:lineRule="auto"/>
        <w:jc w:val="both"/>
        <w:rPr>
          <w:sz w:val="24"/>
          <w:szCs w:val="24"/>
        </w:rPr>
      </w:pPr>
      <w:r w:rsidRPr="00557F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57F2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B25B2" w:rsidRPr="00557F23" w:rsidRDefault="003B25B2" w:rsidP="003B25B2">
      <w:pPr>
        <w:spacing w:line="480" w:lineRule="auto"/>
        <w:jc w:val="both"/>
        <w:rPr>
          <w:sz w:val="24"/>
          <w:szCs w:val="24"/>
        </w:rPr>
      </w:pPr>
      <w:r w:rsidRPr="00557F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B25B2" w:rsidRPr="00557F23" w:rsidRDefault="003B25B2" w:rsidP="003B25B2">
      <w:pPr>
        <w:spacing w:line="480" w:lineRule="auto"/>
        <w:jc w:val="both"/>
        <w:rPr>
          <w:sz w:val="24"/>
          <w:szCs w:val="24"/>
        </w:rPr>
      </w:pPr>
      <w:r w:rsidRPr="00557F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B25B2" w:rsidRPr="00557F23" w:rsidRDefault="003B25B2" w:rsidP="003B25B2">
      <w:pPr>
        <w:spacing w:line="480" w:lineRule="auto"/>
        <w:jc w:val="both"/>
        <w:rPr>
          <w:sz w:val="24"/>
          <w:szCs w:val="24"/>
        </w:rPr>
      </w:pPr>
      <w:r w:rsidRPr="00557F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B25B2" w:rsidRPr="00557F23" w:rsidRDefault="003B25B2" w:rsidP="003B25B2">
      <w:pPr>
        <w:spacing w:line="480" w:lineRule="auto"/>
        <w:jc w:val="both"/>
        <w:rPr>
          <w:sz w:val="24"/>
          <w:szCs w:val="24"/>
        </w:rPr>
      </w:pPr>
      <w:r w:rsidRPr="00557F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7F23">
        <w:rPr>
          <w:b/>
          <w:i/>
          <w:sz w:val="24"/>
          <w:szCs w:val="24"/>
        </w:rPr>
        <w:t>Plenus</w:t>
      </w:r>
      <w:r w:rsidRPr="00557F23">
        <w:rPr>
          <w:sz w:val="24"/>
          <w:szCs w:val="24"/>
        </w:rPr>
        <w:t xml:space="preserve">. The Partial </w:t>
      </w:r>
      <w:r w:rsidRPr="00557F2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B25B2" w:rsidRPr="00557F23" w:rsidRDefault="003B25B2" w:rsidP="003B25B2">
      <w:pPr>
        <w:spacing w:line="480" w:lineRule="auto"/>
        <w:jc w:val="both"/>
        <w:rPr>
          <w:sz w:val="24"/>
          <w:szCs w:val="24"/>
        </w:rPr>
      </w:pPr>
      <w:r w:rsidRPr="00557F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7F23">
        <w:rPr>
          <w:b/>
          <w:i/>
          <w:sz w:val="24"/>
          <w:szCs w:val="24"/>
        </w:rPr>
        <w:t>Kanon</w:t>
      </w:r>
      <w:r w:rsidRPr="00557F23">
        <w:rPr>
          <w:sz w:val="24"/>
          <w:szCs w:val="24"/>
        </w:rPr>
        <w:t xml:space="preserve"> and from the Hebrew word </w:t>
      </w:r>
      <w:r w:rsidRPr="00557F23">
        <w:rPr>
          <w:b/>
          <w:i/>
          <w:sz w:val="24"/>
          <w:szCs w:val="24"/>
        </w:rPr>
        <w:t xml:space="preserve">Qaneh </w:t>
      </w:r>
      <w:r w:rsidRPr="00557F23">
        <w:rPr>
          <w:sz w:val="24"/>
          <w:szCs w:val="24"/>
        </w:rPr>
        <w:t>which means “</w:t>
      </w:r>
      <w:r w:rsidRPr="00557F23">
        <w:rPr>
          <w:b/>
          <w:sz w:val="24"/>
          <w:szCs w:val="24"/>
        </w:rPr>
        <w:t>measuring rod</w:t>
      </w:r>
      <w:r w:rsidRPr="00557F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B25B2" w:rsidRPr="00557F23" w:rsidRDefault="003B25B2" w:rsidP="003B25B2">
      <w:pPr>
        <w:spacing w:line="480" w:lineRule="auto"/>
        <w:jc w:val="center"/>
        <w:rPr>
          <w:sz w:val="24"/>
          <w:szCs w:val="24"/>
        </w:rPr>
      </w:pPr>
      <w:r w:rsidRPr="00557F23">
        <w:rPr>
          <w:sz w:val="24"/>
          <w:szCs w:val="24"/>
        </w:rPr>
        <w:lastRenderedPageBreak/>
        <w:t>What is Truth?</w:t>
      </w:r>
    </w:p>
    <w:p w:rsidR="003B25B2" w:rsidRPr="00557F23" w:rsidRDefault="003B25B2" w:rsidP="003B25B2">
      <w:pPr>
        <w:spacing w:line="480" w:lineRule="auto"/>
        <w:jc w:val="both"/>
        <w:rPr>
          <w:sz w:val="24"/>
          <w:szCs w:val="24"/>
        </w:rPr>
      </w:pPr>
      <w:r w:rsidRPr="00557F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B25B2" w:rsidRPr="00557F23" w:rsidRDefault="003B25B2" w:rsidP="003B25B2">
      <w:pPr>
        <w:spacing w:line="480" w:lineRule="auto"/>
        <w:jc w:val="both"/>
        <w:rPr>
          <w:sz w:val="24"/>
          <w:szCs w:val="24"/>
        </w:rPr>
      </w:pPr>
      <w:r w:rsidRPr="00557F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7F23">
        <w:rPr>
          <w:sz w:val="24"/>
          <w:szCs w:val="24"/>
          <w:vertAlign w:val="superscript"/>
        </w:rPr>
        <w:t>st</w:t>
      </w:r>
      <w:r w:rsidRPr="00557F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7F23">
        <w:rPr>
          <w:sz w:val="24"/>
          <w:szCs w:val="24"/>
          <w:vertAlign w:val="superscript"/>
        </w:rPr>
        <w:t>st</w:t>
      </w:r>
      <w:r w:rsidRPr="00557F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7F23">
        <w:rPr>
          <w:sz w:val="24"/>
          <w:szCs w:val="24"/>
          <w:vertAlign w:val="superscript"/>
        </w:rPr>
        <w:t>st</w:t>
      </w:r>
      <w:r w:rsidRPr="00557F23">
        <w:rPr>
          <w:sz w:val="24"/>
          <w:szCs w:val="24"/>
        </w:rPr>
        <w:t xml:space="preserve"> Kings 17:24; 22:16; 2</w:t>
      </w:r>
      <w:r w:rsidRPr="00557F23">
        <w:rPr>
          <w:sz w:val="24"/>
          <w:szCs w:val="24"/>
          <w:vertAlign w:val="superscript"/>
        </w:rPr>
        <w:t>nd</w:t>
      </w:r>
      <w:r w:rsidRPr="00557F23">
        <w:rPr>
          <w:sz w:val="24"/>
          <w:szCs w:val="24"/>
        </w:rPr>
        <w:t xml:space="preserve"> Chronicles 18:15; Nehemiah 6:6; Proverbs 8:7; 12:17; Isaiah 45:19 &amp; Zechariah 8:16. Truth is subject to infallible proof is in Genesis 42:14-16; Deuteronomy 13:12-15; 17:2-5; 19:16-19; 22:20-21; 1</w:t>
      </w:r>
      <w:r w:rsidRPr="00557F23">
        <w:rPr>
          <w:sz w:val="24"/>
          <w:szCs w:val="24"/>
          <w:vertAlign w:val="superscript"/>
        </w:rPr>
        <w:t>st</w:t>
      </w:r>
      <w:r w:rsidRPr="00557F23">
        <w:rPr>
          <w:sz w:val="24"/>
          <w:szCs w:val="24"/>
        </w:rPr>
        <w:t xml:space="preserve"> Kings 10:6-7; 2</w:t>
      </w:r>
      <w:r w:rsidRPr="00557F23">
        <w:rPr>
          <w:sz w:val="24"/>
          <w:szCs w:val="24"/>
          <w:vertAlign w:val="superscript"/>
        </w:rPr>
        <w:t>nd</w:t>
      </w:r>
      <w:r w:rsidRPr="00557F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7F23">
        <w:rPr>
          <w:sz w:val="24"/>
          <w:szCs w:val="24"/>
          <w:vertAlign w:val="superscript"/>
        </w:rPr>
        <w:t>nd</w:t>
      </w:r>
      <w:r w:rsidRPr="00557F23">
        <w:rPr>
          <w:sz w:val="24"/>
          <w:szCs w:val="24"/>
        </w:rPr>
        <w:t xml:space="preserve"> Kings 19:17; Jeremiah </w:t>
      </w:r>
      <w:r w:rsidRPr="00557F2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57F23">
        <w:rPr>
          <w:sz w:val="24"/>
          <w:szCs w:val="24"/>
          <w:vertAlign w:val="superscript"/>
        </w:rPr>
        <w:t>st</w:t>
      </w:r>
      <w:r w:rsidRPr="00557F23">
        <w:rPr>
          <w:sz w:val="24"/>
          <w:szCs w:val="24"/>
        </w:rPr>
        <w:t xml:space="preserve"> Chronicles 16:36; Nehemiah 8:6 &amp; Psalms 41:13; 72:19; 89:52; 106:48. In general use is in Jeremiah 28:6 &amp; 1</w:t>
      </w:r>
      <w:r w:rsidRPr="00557F23">
        <w:rPr>
          <w:sz w:val="24"/>
          <w:szCs w:val="24"/>
          <w:vertAlign w:val="superscript"/>
        </w:rPr>
        <w:t>st</w:t>
      </w:r>
      <w:r w:rsidRPr="00557F23">
        <w:rPr>
          <w:sz w:val="24"/>
          <w:szCs w:val="24"/>
        </w:rPr>
        <w:t xml:space="preserve"> Kings 1:32-37. In the NT is in Romans 1:25; 9:5; 11:36; Matthew 6:13; 1</w:t>
      </w:r>
      <w:r w:rsidRPr="00557F23">
        <w:rPr>
          <w:sz w:val="24"/>
          <w:szCs w:val="24"/>
          <w:vertAlign w:val="superscript"/>
        </w:rPr>
        <w:t>st</w:t>
      </w:r>
      <w:r w:rsidRPr="00557F23">
        <w:rPr>
          <w:sz w:val="24"/>
          <w:szCs w:val="24"/>
        </w:rPr>
        <w:t xml:space="preserve"> Corinthians 14:16; 2</w:t>
      </w:r>
      <w:r w:rsidRPr="00557F23">
        <w:rPr>
          <w:sz w:val="24"/>
          <w:szCs w:val="24"/>
          <w:vertAlign w:val="superscript"/>
        </w:rPr>
        <w:t>nd</w:t>
      </w:r>
      <w:r w:rsidRPr="00557F23">
        <w:rPr>
          <w:sz w:val="24"/>
          <w:szCs w:val="24"/>
        </w:rPr>
        <w:t xml:space="preserve"> Corinthians 1:20; Galatians 6:18; Philippians 4:20; 1</w:t>
      </w:r>
      <w:r w:rsidRPr="00557F23">
        <w:rPr>
          <w:sz w:val="24"/>
          <w:szCs w:val="24"/>
          <w:vertAlign w:val="superscript"/>
        </w:rPr>
        <w:t>st</w:t>
      </w:r>
      <w:r w:rsidRPr="00557F23">
        <w:rPr>
          <w:sz w:val="24"/>
          <w:szCs w:val="24"/>
        </w:rPr>
        <w:t xml:space="preserve"> Timothy 1:17; Hebrews 13:20-21; 2</w:t>
      </w:r>
      <w:r w:rsidRPr="00557F23">
        <w:rPr>
          <w:sz w:val="24"/>
          <w:szCs w:val="24"/>
          <w:vertAlign w:val="superscript"/>
        </w:rPr>
        <w:t>nd</w:t>
      </w:r>
      <w:r w:rsidRPr="00557F23">
        <w:rPr>
          <w:sz w:val="24"/>
          <w:szCs w:val="24"/>
        </w:rPr>
        <w:t xml:space="preserve"> Peter 3:18; Jude 25 &amp; Revelation 1:6-7; 7:12; 22:20. </w:t>
      </w:r>
    </w:p>
    <w:p w:rsidR="003B25B2" w:rsidRPr="00557F23" w:rsidRDefault="003B25B2" w:rsidP="003B25B2">
      <w:pPr>
        <w:spacing w:line="480" w:lineRule="auto"/>
        <w:jc w:val="both"/>
        <w:rPr>
          <w:sz w:val="24"/>
          <w:szCs w:val="24"/>
        </w:rPr>
      </w:pPr>
      <w:r w:rsidRPr="00557F23">
        <w:rPr>
          <w:sz w:val="24"/>
          <w:szCs w:val="24"/>
        </w:rPr>
        <w:t>Truth as opposed to falsehoods and downright lies is in Ephesians 4:25; John 3:33; 4:37; 18:23; Romans 1:18; 9:1; 1</w:t>
      </w:r>
      <w:r w:rsidRPr="00557F23">
        <w:rPr>
          <w:sz w:val="24"/>
          <w:szCs w:val="24"/>
          <w:vertAlign w:val="superscript"/>
        </w:rPr>
        <w:t>st</w:t>
      </w:r>
      <w:r w:rsidRPr="00557F23">
        <w:rPr>
          <w:sz w:val="24"/>
          <w:szCs w:val="24"/>
        </w:rPr>
        <w:t xml:space="preserve"> Corinthians 15:54; 2</w:t>
      </w:r>
      <w:r w:rsidRPr="00557F23">
        <w:rPr>
          <w:sz w:val="24"/>
          <w:szCs w:val="24"/>
          <w:vertAlign w:val="superscript"/>
        </w:rPr>
        <w:t>nd</w:t>
      </w:r>
      <w:r w:rsidRPr="00557F23">
        <w:rPr>
          <w:sz w:val="24"/>
          <w:szCs w:val="24"/>
        </w:rPr>
        <w:t xml:space="preserve"> Corinthians 7:14; Galatians 4:16; Titus 1:13; 2</w:t>
      </w:r>
      <w:r w:rsidRPr="00557F23">
        <w:rPr>
          <w:sz w:val="24"/>
          <w:szCs w:val="24"/>
          <w:vertAlign w:val="superscript"/>
        </w:rPr>
        <w:t>nd</w:t>
      </w:r>
      <w:r w:rsidRPr="00557F23">
        <w:rPr>
          <w:sz w:val="24"/>
          <w:szCs w:val="24"/>
        </w:rPr>
        <w:t xml:space="preserve"> Peter 2:22; 1</w:t>
      </w:r>
      <w:r w:rsidRPr="00557F23">
        <w:rPr>
          <w:sz w:val="24"/>
          <w:szCs w:val="24"/>
          <w:vertAlign w:val="superscript"/>
        </w:rPr>
        <w:t>st</w:t>
      </w:r>
      <w:r w:rsidRPr="00557F23">
        <w:rPr>
          <w:sz w:val="24"/>
          <w:szCs w:val="24"/>
        </w:rPr>
        <w:t xml:space="preserve"> John 2:4; 2</w:t>
      </w:r>
      <w:r w:rsidRPr="00557F23">
        <w:rPr>
          <w:sz w:val="24"/>
          <w:szCs w:val="24"/>
          <w:vertAlign w:val="superscript"/>
        </w:rPr>
        <w:t>nd</w:t>
      </w:r>
      <w:r w:rsidRPr="00557F23">
        <w:rPr>
          <w:sz w:val="24"/>
          <w:szCs w:val="24"/>
        </w:rPr>
        <w:t xml:space="preserve"> John 1-2 &amp; Acts 6:8-10; 7:1-53, 55-56, 59-60; 21:24; 24:8; 26:25. Truth as reality is in Hebrews 9:24; John 1:9; 4:23; 17:3; Ephesians 4:24;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Timothy 1:2; 3:2; Hebrews 8:2; 12:8; 1</w:t>
      </w:r>
      <w:r w:rsidRPr="00557F23">
        <w:rPr>
          <w:sz w:val="24"/>
          <w:szCs w:val="24"/>
          <w:vertAlign w:val="superscript"/>
        </w:rPr>
        <w:t>st</w:t>
      </w:r>
      <w:r w:rsidRPr="00557F23">
        <w:rPr>
          <w:sz w:val="24"/>
          <w:szCs w:val="24"/>
        </w:rPr>
        <w:t xml:space="preserve"> Peter 5:12; 1</w:t>
      </w:r>
      <w:r w:rsidRPr="00557F23">
        <w:rPr>
          <w:sz w:val="24"/>
          <w:szCs w:val="24"/>
          <w:vertAlign w:val="superscript"/>
        </w:rPr>
        <w:t>st</w:t>
      </w:r>
      <w:r w:rsidRPr="00557F23">
        <w:rPr>
          <w:sz w:val="24"/>
          <w:szCs w:val="24"/>
        </w:rPr>
        <w:t xml:space="preserve"> John 2:5, 8; 5:20 &amp; Revelation 19:9. Truth as trustworthy affirmations is in John 6:47; Matthew 6:2; 10:23; 16:28; 19:23; 23:36; 26:13; Mark 9:41; 11:23; John 1:51; 5:24-25; 8:34; 10:7; 16:7; Philippians 1:15; 1</w:t>
      </w:r>
      <w:r w:rsidRPr="00557F23">
        <w:rPr>
          <w:sz w:val="24"/>
          <w:szCs w:val="24"/>
          <w:vertAlign w:val="superscript"/>
        </w:rPr>
        <w:t>st</w:t>
      </w:r>
      <w:r w:rsidRPr="00557F23">
        <w:rPr>
          <w:sz w:val="24"/>
          <w:szCs w:val="24"/>
        </w:rPr>
        <w:t xml:space="preserve"> Timothy 3:9 &amp; Luke 12:44; 21:3. Truth as faithfulness and reliability: The quality of truth is in Philippians 4:8; John 1:17; 3:21; 4:24; 17:17; Romans 2:20; 1</w:t>
      </w:r>
      <w:r w:rsidRPr="00557F23">
        <w:rPr>
          <w:sz w:val="24"/>
          <w:szCs w:val="24"/>
          <w:vertAlign w:val="superscript"/>
        </w:rPr>
        <w:t>st</w:t>
      </w:r>
      <w:r w:rsidRPr="00557F23">
        <w:rPr>
          <w:sz w:val="24"/>
          <w:szCs w:val="24"/>
        </w:rPr>
        <w:t xml:space="preserve"> Corinthians 5:8; 13:6; 2</w:t>
      </w:r>
      <w:r w:rsidRPr="00557F23">
        <w:rPr>
          <w:sz w:val="24"/>
          <w:szCs w:val="24"/>
          <w:vertAlign w:val="superscript"/>
        </w:rPr>
        <w:t>nd</w:t>
      </w:r>
      <w:r w:rsidRPr="00557F23">
        <w:rPr>
          <w:sz w:val="24"/>
          <w:szCs w:val="24"/>
        </w:rPr>
        <w:t xml:space="preserve"> Corinthians 13:8; Ephesians 5:9; 6:14 &amp; 3</w:t>
      </w:r>
      <w:r w:rsidRPr="00557F23">
        <w:rPr>
          <w:sz w:val="24"/>
          <w:szCs w:val="24"/>
          <w:vertAlign w:val="superscript"/>
        </w:rPr>
        <w:t>rd</w:t>
      </w:r>
      <w:r w:rsidRPr="00557F23">
        <w:rPr>
          <w:sz w:val="24"/>
          <w:szCs w:val="24"/>
        </w:rPr>
        <w:t xml:space="preserve"> John 12. The Whole Truth as an aspect of the Divine Character of the Father Stephen is in Romans 3:3-4, 7; 15:8; Psalms 51:4; 1</w:t>
      </w:r>
      <w:r w:rsidRPr="00557F23">
        <w:rPr>
          <w:sz w:val="24"/>
          <w:szCs w:val="24"/>
          <w:vertAlign w:val="superscript"/>
        </w:rPr>
        <w:t>st</w:t>
      </w:r>
      <w:r w:rsidRPr="00557F23">
        <w:rPr>
          <w:sz w:val="24"/>
          <w:szCs w:val="24"/>
        </w:rPr>
        <w:t xml:space="preserve"> John 5:20 &amp; Revelation 3:7, 14; 6:10; 15:3; 16:7; 19:2, 11. Truth as a Human Quality is in 1</w:t>
      </w:r>
      <w:r w:rsidRPr="00557F23">
        <w:rPr>
          <w:sz w:val="24"/>
          <w:szCs w:val="24"/>
          <w:vertAlign w:val="superscript"/>
        </w:rPr>
        <w:t>st</w:t>
      </w:r>
      <w:r w:rsidRPr="00557F23">
        <w:rPr>
          <w:sz w:val="24"/>
          <w:szCs w:val="24"/>
        </w:rPr>
        <w:t xml:space="preserve"> John 1:8; John 3:21; 7:18; Ephesians 4:15; Philippians 1:18; Revelation 2:13 &amp; Acts 11:23; 14:22. The Son Jesus as truth is in John 1:14; 14:6; 15:1; 18:37-38 &amp; 1</w:t>
      </w:r>
      <w:r w:rsidRPr="00557F23">
        <w:rPr>
          <w:sz w:val="24"/>
          <w:szCs w:val="24"/>
          <w:vertAlign w:val="superscript"/>
        </w:rPr>
        <w:t>st</w:t>
      </w:r>
      <w:r w:rsidRPr="00557F23">
        <w:rPr>
          <w:sz w:val="24"/>
          <w:szCs w:val="24"/>
        </w:rPr>
        <w:t xml:space="preserve"> John 5:20. The Brother John the Holy Ghost as truth is in John 14:16-17; 15:26; 16:13 &amp; 1</w:t>
      </w:r>
      <w:r w:rsidRPr="00557F23">
        <w:rPr>
          <w:sz w:val="24"/>
          <w:szCs w:val="24"/>
          <w:vertAlign w:val="superscript"/>
        </w:rPr>
        <w:t>st</w:t>
      </w:r>
      <w:r w:rsidRPr="00557F23">
        <w:rPr>
          <w:sz w:val="24"/>
          <w:szCs w:val="24"/>
        </w:rPr>
        <w:t xml:space="preserve"> John 4:6; 5:6. The Gospel Kingdom and the Saintly Christian Faith </w:t>
      </w:r>
      <w:r w:rsidRPr="00557F23">
        <w:rPr>
          <w:sz w:val="24"/>
          <w:szCs w:val="24"/>
        </w:rPr>
        <w:lastRenderedPageBreak/>
        <w:t>as truth is in Ephesians 1:13; John 8:31-32; 2</w:t>
      </w:r>
      <w:r w:rsidRPr="00557F23">
        <w:rPr>
          <w:sz w:val="24"/>
          <w:szCs w:val="24"/>
          <w:vertAlign w:val="superscript"/>
        </w:rPr>
        <w:t>nd</w:t>
      </w:r>
      <w:r w:rsidRPr="00557F23">
        <w:rPr>
          <w:sz w:val="24"/>
          <w:szCs w:val="24"/>
        </w:rPr>
        <w:t xml:space="preserve"> Corinthians 4:2; Galatians 2:5; Colossians 1:5; 1</w:t>
      </w:r>
      <w:r w:rsidRPr="00557F23">
        <w:rPr>
          <w:sz w:val="24"/>
          <w:szCs w:val="24"/>
          <w:vertAlign w:val="superscript"/>
        </w:rPr>
        <w:t>st</w:t>
      </w:r>
      <w:r w:rsidRPr="00557F23">
        <w:rPr>
          <w:sz w:val="24"/>
          <w:szCs w:val="24"/>
        </w:rPr>
        <w:t xml:space="preserve"> Timothy 2:3-4; 4:6; 2</w:t>
      </w:r>
      <w:r w:rsidRPr="00557F23">
        <w:rPr>
          <w:sz w:val="24"/>
          <w:szCs w:val="24"/>
          <w:vertAlign w:val="superscript"/>
        </w:rPr>
        <w:t>nd</w:t>
      </w:r>
      <w:r w:rsidRPr="00557F23">
        <w:rPr>
          <w:sz w:val="24"/>
          <w:szCs w:val="24"/>
        </w:rPr>
        <w:t xml:space="preserve"> Timothy 2:18; 4:4; Titus 1:1; James 5:19;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3:19 &amp; Acts 20:30. </w:t>
      </w:r>
    </w:p>
    <w:p w:rsidR="003B25B2" w:rsidRPr="00557F23" w:rsidRDefault="003B25B2" w:rsidP="003B25B2">
      <w:pPr>
        <w:spacing w:before="240" w:line="480" w:lineRule="auto"/>
        <w:jc w:val="both"/>
        <w:rPr>
          <w:sz w:val="24"/>
          <w:szCs w:val="24"/>
        </w:rPr>
      </w:pPr>
      <w:r w:rsidRPr="00557F23">
        <w:rPr>
          <w:sz w:val="24"/>
          <w:szCs w:val="24"/>
        </w:rPr>
        <w:t>The Father Stephen is the Only One True God: He alone is God is in Jeremiah 10:10; Deuteronomy 4:39; 2</w:t>
      </w:r>
      <w:r w:rsidRPr="00557F23">
        <w:rPr>
          <w:sz w:val="24"/>
          <w:szCs w:val="24"/>
          <w:vertAlign w:val="superscript"/>
        </w:rPr>
        <w:t>nd</w:t>
      </w:r>
      <w:r w:rsidRPr="00557F23">
        <w:rPr>
          <w:sz w:val="24"/>
          <w:szCs w:val="24"/>
        </w:rPr>
        <w:t xml:space="preserve"> Chronicles 15:3; Isaiah 43:10-11; 45:5-6, 14, 21; Zechariah 14:9; John 1:18; 17:3 &amp; Revelation 6:10. The contrast with other Gods is in Romans 1:25; Exodus 15:11; Deuteronomy 4:35; 32:39; Psalms 86:8; Isaiah 43:3 &amp; 1</w:t>
      </w:r>
      <w:r w:rsidRPr="00557F23">
        <w:rPr>
          <w:sz w:val="24"/>
          <w:szCs w:val="24"/>
          <w:vertAlign w:val="superscript"/>
        </w:rPr>
        <w:t>st</w:t>
      </w:r>
      <w:r w:rsidRPr="00557F23">
        <w:rPr>
          <w:sz w:val="24"/>
          <w:szCs w:val="24"/>
        </w:rPr>
        <w:t xml:space="preserve"> Thessalonians 1:9. The contrast with Earthly Rulers is in Jeremiah 10:6-8. The Father Stephen is characterized by truth is in Psalms 31:5; 40:10; 43:3; Isaiah 65:16; John 3:33; 7:28; 8:26; 1</w:t>
      </w:r>
      <w:r w:rsidRPr="00557F23">
        <w:rPr>
          <w:sz w:val="24"/>
          <w:szCs w:val="24"/>
          <w:vertAlign w:val="superscript"/>
        </w:rPr>
        <w:t>st</w:t>
      </w:r>
      <w:r w:rsidRPr="00557F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7F23">
        <w:rPr>
          <w:sz w:val="24"/>
          <w:szCs w:val="24"/>
          <w:vertAlign w:val="superscript"/>
        </w:rPr>
        <w:t>st</w:t>
      </w:r>
      <w:r w:rsidRPr="00557F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7F23">
        <w:rPr>
          <w:sz w:val="24"/>
          <w:szCs w:val="24"/>
          <w:vertAlign w:val="superscript"/>
        </w:rPr>
        <w:t>st</w:t>
      </w:r>
      <w:r w:rsidRPr="00557F23">
        <w:rPr>
          <w:sz w:val="24"/>
          <w:szCs w:val="24"/>
        </w:rPr>
        <w:t xml:space="preserve"> Samuel 15:29; Psalms 12:6; 33:4; 119:151, 160; Romans 3:4; Titus 1:2; Hebrews 6:18 &amp; James 1:17. His words of promise are totally true and trustworthy is in Psalms 132:11; Psalms 110:4; 2</w:t>
      </w:r>
      <w:r w:rsidRPr="00557F23">
        <w:rPr>
          <w:sz w:val="24"/>
          <w:szCs w:val="24"/>
          <w:vertAlign w:val="superscript"/>
        </w:rPr>
        <w:t>nd</w:t>
      </w:r>
      <w:r w:rsidRPr="00557F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57F23">
        <w:rPr>
          <w:sz w:val="24"/>
          <w:szCs w:val="24"/>
        </w:rPr>
        <w:lastRenderedPageBreak/>
        <w:t>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3B25B2" w:rsidRPr="00557F23" w:rsidRDefault="003B25B2" w:rsidP="003B25B2">
      <w:pPr>
        <w:spacing w:line="480" w:lineRule="auto"/>
        <w:jc w:val="both"/>
        <w:rPr>
          <w:sz w:val="24"/>
          <w:szCs w:val="24"/>
        </w:rPr>
      </w:pPr>
      <w:r w:rsidRPr="00557F23">
        <w:rPr>
          <w:sz w:val="24"/>
          <w:szCs w:val="24"/>
        </w:rPr>
        <w:t>The Truthfulness of the Father Stephen: The Titles reflecting the Father Stephen’s Truthfulness: The True God as the Father Stephen is in 2</w:t>
      </w:r>
      <w:r w:rsidRPr="00557F23">
        <w:rPr>
          <w:sz w:val="24"/>
          <w:szCs w:val="24"/>
          <w:vertAlign w:val="superscript"/>
        </w:rPr>
        <w:t>nd</w:t>
      </w:r>
      <w:r w:rsidRPr="00557F23">
        <w:rPr>
          <w:sz w:val="24"/>
          <w:szCs w:val="24"/>
        </w:rPr>
        <w:t xml:space="preserve"> Chronicles 15:3; Jeremiah 10:10 &amp; 1</w:t>
      </w:r>
      <w:r w:rsidRPr="00557F23">
        <w:rPr>
          <w:sz w:val="24"/>
          <w:szCs w:val="24"/>
          <w:vertAlign w:val="superscript"/>
        </w:rPr>
        <w:t>st</w:t>
      </w:r>
      <w:r w:rsidRPr="00557F23">
        <w:rPr>
          <w:sz w:val="24"/>
          <w:szCs w:val="24"/>
        </w:rPr>
        <w:t xml:space="preserve"> Thessalonians 1:9. The God of Truth as the Father Stephen is in Psalms 31:5 &amp; Isaiah 65:16. The Son Jesus Christ is the Truth is in John 1:14, 17; 6:32; 14:6; 1</w:t>
      </w:r>
      <w:r w:rsidRPr="00557F23">
        <w:rPr>
          <w:sz w:val="24"/>
          <w:szCs w:val="24"/>
          <w:vertAlign w:val="superscript"/>
        </w:rPr>
        <w:t>st</w:t>
      </w:r>
      <w:r w:rsidRPr="00557F23">
        <w:rPr>
          <w:sz w:val="24"/>
          <w:szCs w:val="24"/>
        </w:rPr>
        <w:t xml:space="preserve"> John 5:20 &amp; Revelation 3:7, 14. The Brother John the Holy Ghost is the Truth is in John 14:17; 15:26; 16:13 &amp; 1</w:t>
      </w:r>
      <w:r w:rsidRPr="00557F23">
        <w:rPr>
          <w:sz w:val="24"/>
          <w:szCs w:val="24"/>
          <w:vertAlign w:val="superscript"/>
        </w:rPr>
        <w:t>st</w:t>
      </w:r>
      <w:r w:rsidRPr="00557F23">
        <w:rPr>
          <w:sz w:val="24"/>
          <w:szCs w:val="24"/>
        </w:rPr>
        <w:t xml:space="preserve"> John 4:6; 5:6. The Father Stephen is true to His divine character and His inerrant word: He speaks the truth is in Isaiah 45:19; 2</w:t>
      </w:r>
      <w:r w:rsidRPr="00557F23">
        <w:rPr>
          <w:sz w:val="24"/>
          <w:szCs w:val="24"/>
          <w:vertAlign w:val="superscript"/>
        </w:rPr>
        <w:t>nd</w:t>
      </w:r>
      <w:r w:rsidRPr="00557F23">
        <w:rPr>
          <w:sz w:val="24"/>
          <w:szCs w:val="24"/>
        </w:rPr>
        <w:t xml:space="preserve"> Samuel 7:28; Psalms 33:4; 119:160; John 17:17 &amp; Revelation 21:5; 22:6. He does not lie is in Numbers 23:19; Romans 3:4; 2</w:t>
      </w:r>
      <w:r w:rsidRPr="00557F23">
        <w:rPr>
          <w:sz w:val="24"/>
          <w:szCs w:val="24"/>
          <w:vertAlign w:val="superscript"/>
        </w:rPr>
        <w:t>nd</w:t>
      </w:r>
      <w:r w:rsidRPr="00557F23">
        <w:rPr>
          <w:sz w:val="24"/>
          <w:szCs w:val="24"/>
        </w:rPr>
        <w:t xml:space="preserve"> Timothy 2:13; Titus 1:2 &amp; Hebrews 6:18. He is true to Himself and His divine promises is in Deuteronomy 32:4; Psalms 25:10; 33:4; 145:13; 146:6; Lamentations 3:23; 2</w:t>
      </w:r>
      <w:r w:rsidRPr="00557F23">
        <w:rPr>
          <w:sz w:val="24"/>
          <w:szCs w:val="24"/>
          <w:vertAlign w:val="superscript"/>
        </w:rPr>
        <w:t>nd</w:t>
      </w:r>
      <w:r w:rsidRPr="00557F23">
        <w:rPr>
          <w:sz w:val="24"/>
          <w:szCs w:val="24"/>
        </w:rPr>
        <w:t xml:space="preserve"> Timothy 2:13. The Father Stephen’s True Promises: The Holy </w:t>
      </w:r>
      <w:r w:rsidRPr="00557F2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7F23">
        <w:rPr>
          <w:sz w:val="24"/>
          <w:szCs w:val="24"/>
          <w:vertAlign w:val="superscript"/>
        </w:rPr>
        <w:t>nd</w:t>
      </w:r>
      <w:r w:rsidRPr="00557F23">
        <w:rPr>
          <w:sz w:val="24"/>
          <w:szCs w:val="24"/>
        </w:rPr>
        <w:t xml:space="preserve"> Timothy 2:13. If You have any questions on the 10 covenants, You must get My book called “</w:t>
      </w:r>
      <w:r w:rsidRPr="00557F23">
        <w:rPr>
          <w:b/>
          <w:sz w:val="24"/>
          <w:szCs w:val="24"/>
        </w:rPr>
        <w:t>The Garden of Eden that the Lord God Created</w:t>
      </w:r>
      <w:r w:rsidRPr="00557F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7F23">
        <w:rPr>
          <w:sz w:val="24"/>
          <w:szCs w:val="24"/>
          <w:vertAlign w:val="superscript"/>
        </w:rPr>
        <w:t>st</w:t>
      </w:r>
      <w:r w:rsidRPr="00557F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7F23">
        <w:rPr>
          <w:sz w:val="24"/>
          <w:szCs w:val="24"/>
          <w:vertAlign w:val="superscript"/>
        </w:rPr>
        <w:t>st</w:t>
      </w:r>
      <w:r w:rsidRPr="00557F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B25B2" w:rsidRPr="00557F23" w:rsidRDefault="003B25B2" w:rsidP="003B25B2">
      <w:pPr>
        <w:spacing w:line="480" w:lineRule="auto"/>
        <w:jc w:val="both"/>
        <w:rPr>
          <w:sz w:val="24"/>
          <w:szCs w:val="24"/>
        </w:rPr>
      </w:pPr>
      <w:r w:rsidRPr="00557F23">
        <w:rPr>
          <w:sz w:val="24"/>
          <w:szCs w:val="24"/>
        </w:rPr>
        <w:t>The Uniqueness of the Father Stephen: There is no God except the Father Stephen acting as the Lord Yahweh in John 8:58; Isaiah 43:10-11; 44:6-8; 45:5-6, 18; Deuteronomy 4:35; 6:4; 32:3; 1</w:t>
      </w:r>
      <w:r w:rsidRPr="00557F23">
        <w:rPr>
          <w:sz w:val="24"/>
          <w:szCs w:val="24"/>
          <w:vertAlign w:val="superscript"/>
        </w:rPr>
        <w:t>st</w:t>
      </w:r>
      <w:r w:rsidRPr="00557F23">
        <w:rPr>
          <w:sz w:val="24"/>
          <w:szCs w:val="24"/>
        </w:rPr>
        <w:t xml:space="preserve"> Kings 8:60; Psalms 83:18; 86:10; 1</w:t>
      </w:r>
      <w:r w:rsidRPr="00557F23">
        <w:rPr>
          <w:sz w:val="24"/>
          <w:szCs w:val="24"/>
          <w:vertAlign w:val="superscript"/>
        </w:rPr>
        <w:t>st</w:t>
      </w:r>
      <w:r w:rsidRPr="00557F23">
        <w:rPr>
          <w:sz w:val="24"/>
          <w:szCs w:val="24"/>
        </w:rPr>
        <w:t xml:space="preserve"> Corinthians 8:4-6; Ephesians 4:6 &amp; 1</w:t>
      </w:r>
      <w:r w:rsidRPr="00557F23">
        <w:rPr>
          <w:sz w:val="24"/>
          <w:szCs w:val="24"/>
          <w:vertAlign w:val="superscript"/>
        </w:rPr>
        <w:t>st</w:t>
      </w:r>
      <w:r w:rsidRPr="00557F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57F23">
        <w:rPr>
          <w:sz w:val="24"/>
          <w:szCs w:val="24"/>
        </w:rPr>
        <w:lastRenderedPageBreak/>
        <w:t>Colossians 1:16; Revelation 4:11 &amp; Acts 14:15. In His Mighty Acts is in Psalms 86:10; 135:5-6. In His Divine Character, Glory &amp; Majesty is in Exodus 15:11; 2</w:t>
      </w:r>
      <w:r w:rsidRPr="00557F23">
        <w:rPr>
          <w:sz w:val="24"/>
          <w:szCs w:val="24"/>
          <w:vertAlign w:val="superscript"/>
        </w:rPr>
        <w:t>nd</w:t>
      </w:r>
      <w:r w:rsidRPr="00557F23">
        <w:rPr>
          <w:sz w:val="24"/>
          <w:szCs w:val="24"/>
        </w:rPr>
        <w:t xml:space="preserve"> Samuel 7:22 &amp; 1</w:t>
      </w:r>
      <w:r w:rsidRPr="00557F23">
        <w:rPr>
          <w:sz w:val="24"/>
          <w:szCs w:val="24"/>
          <w:vertAlign w:val="superscript"/>
        </w:rPr>
        <w:t>st</w:t>
      </w:r>
      <w:r w:rsidRPr="00557F23">
        <w:rPr>
          <w:sz w:val="24"/>
          <w:szCs w:val="24"/>
        </w:rPr>
        <w:t xml:space="preserve"> Chronicles 29:11. In His Ability to Save is in Deuteronomy 33:26; Isaiah 45:20-22 &amp; Jeremiah 10:5-6. In His Covenant of Omni-Benevolence is in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Samuel 7:22-23 &amp; 1</w:t>
      </w:r>
      <w:r w:rsidRPr="00557F23">
        <w:rPr>
          <w:sz w:val="24"/>
          <w:szCs w:val="24"/>
          <w:vertAlign w:val="superscript"/>
        </w:rPr>
        <w:t>st</w:t>
      </w:r>
      <w:r w:rsidRPr="00557F23">
        <w:rPr>
          <w:sz w:val="24"/>
          <w:szCs w:val="24"/>
        </w:rPr>
        <w:t xml:space="preserve"> Chronicles 17:20-21. In His Sovereignty is in Zechariah 14:9; Deuteronomy 4:39; 1</w:t>
      </w:r>
      <w:r w:rsidRPr="00557F23">
        <w:rPr>
          <w:sz w:val="24"/>
          <w:szCs w:val="24"/>
          <w:vertAlign w:val="superscript"/>
        </w:rPr>
        <w:t>st</w:t>
      </w:r>
      <w:r w:rsidRPr="00557F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7F23">
        <w:rPr>
          <w:sz w:val="24"/>
          <w:szCs w:val="24"/>
          <w:vertAlign w:val="superscript"/>
        </w:rPr>
        <w:t>nd</w:t>
      </w:r>
      <w:r w:rsidRPr="00557F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B25B2" w:rsidRPr="00557F23" w:rsidRDefault="003B25B2" w:rsidP="003B25B2">
      <w:pPr>
        <w:jc w:val="center"/>
        <w:rPr>
          <w:sz w:val="24"/>
          <w:szCs w:val="24"/>
        </w:rPr>
      </w:pPr>
      <w:r w:rsidRPr="00557F23">
        <w:rPr>
          <w:sz w:val="24"/>
          <w:szCs w:val="24"/>
        </w:rPr>
        <w:t>The Father Stephen’s Supreme Glory &amp; Supreme Majesty</w:t>
      </w:r>
    </w:p>
    <w:p w:rsidR="003B25B2" w:rsidRPr="00557F23" w:rsidRDefault="003B25B2" w:rsidP="003B25B2">
      <w:pPr>
        <w:spacing w:line="480" w:lineRule="auto"/>
        <w:jc w:val="both"/>
        <w:rPr>
          <w:sz w:val="24"/>
          <w:szCs w:val="24"/>
        </w:rPr>
      </w:pPr>
      <w:r w:rsidRPr="00557F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7F23">
        <w:rPr>
          <w:sz w:val="24"/>
          <w:szCs w:val="24"/>
          <w:vertAlign w:val="superscript"/>
        </w:rPr>
        <w:t>nd</w:t>
      </w:r>
      <w:r w:rsidRPr="00557F23">
        <w:rPr>
          <w:sz w:val="24"/>
          <w:szCs w:val="24"/>
        </w:rPr>
        <w:t xml:space="preserve"> Samuel 22:8-16; Psalms 18:7-15; </w:t>
      </w:r>
      <w:r w:rsidRPr="00557F2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57F23">
        <w:rPr>
          <w:sz w:val="24"/>
          <w:szCs w:val="24"/>
          <w:vertAlign w:val="superscript"/>
        </w:rPr>
        <w:t>nd</w:t>
      </w:r>
      <w:r w:rsidRPr="00557F23">
        <w:rPr>
          <w:sz w:val="24"/>
          <w:szCs w:val="24"/>
        </w:rPr>
        <w:t xml:space="preserve"> Chronicles 5:13-14; 7:1-3; Ezekiel 8:4; 9:3; 10:19; 43:1-5; 1</w:t>
      </w:r>
      <w:r w:rsidRPr="00557F23">
        <w:rPr>
          <w:sz w:val="24"/>
          <w:szCs w:val="24"/>
          <w:vertAlign w:val="superscript"/>
        </w:rPr>
        <w:t>st</w:t>
      </w:r>
      <w:r w:rsidRPr="00557F23">
        <w:rPr>
          <w:sz w:val="24"/>
          <w:szCs w:val="24"/>
        </w:rPr>
        <w:t xml:space="preserve"> Kings 8:10-11; Exodus 40:34-35 &amp; Revelation 15:8. The Father Stephen’s Glory that is revealed: In His Son Jesus Christ is in Hebrews 1:3; Isaiah 49:3; John 1:14; 13:31-32; 17:5; 2</w:t>
      </w:r>
      <w:r w:rsidRPr="00557F23">
        <w:rPr>
          <w:sz w:val="24"/>
          <w:szCs w:val="24"/>
          <w:vertAlign w:val="superscript"/>
        </w:rPr>
        <w:t>nd</w:t>
      </w:r>
      <w:r w:rsidRPr="00557F23">
        <w:rPr>
          <w:sz w:val="24"/>
          <w:szCs w:val="24"/>
        </w:rPr>
        <w:t xml:space="preserve"> Corinthians 4:6 &amp; 2</w:t>
      </w:r>
      <w:r w:rsidRPr="00557F23">
        <w:rPr>
          <w:sz w:val="24"/>
          <w:szCs w:val="24"/>
          <w:vertAlign w:val="superscript"/>
        </w:rPr>
        <w:t>nd</w:t>
      </w:r>
      <w:r w:rsidRPr="00557F23">
        <w:rPr>
          <w:sz w:val="24"/>
          <w:szCs w:val="24"/>
        </w:rPr>
        <w:t xml:space="preserve"> Peter 1:17. In His People is in Colossians 1:27; Isaiah 60:19-21; 62:3; 2</w:t>
      </w:r>
      <w:r w:rsidRPr="00557F23">
        <w:rPr>
          <w:sz w:val="24"/>
          <w:szCs w:val="24"/>
          <w:vertAlign w:val="superscript"/>
        </w:rPr>
        <w:t>nd</w:t>
      </w:r>
      <w:r w:rsidRPr="00557F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7F23">
        <w:rPr>
          <w:sz w:val="24"/>
          <w:szCs w:val="24"/>
          <w:vertAlign w:val="superscript"/>
        </w:rPr>
        <w:t>st</w:t>
      </w:r>
      <w:r w:rsidRPr="00557F23">
        <w:rPr>
          <w:sz w:val="24"/>
          <w:szCs w:val="24"/>
        </w:rPr>
        <w:t xml:space="preserve"> Peter 5:10. In His Divine Name is in Nehemiah 9:5; Deuteronomy 28:58; 1</w:t>
      </w:r>
      <w:r w:rsidRPr="00557F23">
        <w:rPr>
          <w:sz w:val="24"/>
          <w:szCs w:val="24"/>
          <w:vertAlign w:val="superscript"/>
        </w:rPr>
        <w:t>st</w:t>
      </w:r>
      <w:r w:rsidRPr="00557F23">
        <w:rPr>
          <w:sz w:val="24"/>
          <w:szCs w:val="24"/>
        </w:rPr>
        <w:t xml:space="preserve"> Chronicles 29:13 &amp; Psalms 8:1; 79:9. In His Divine Works is in Psalms 19:1; 111:3; Isaiah 12:5; 35:2 &amp; John 11:40-44; 17:4. In His Supreme Kingdom of Lordship is in Psalms 145:11-12; 1</w:t>
      </w:r>
      <w:r w:rsidRPr="00557F23">
        <w:rPr>
          <w:sz w:val="24"/>
          <w:szCs w:val="24"/>
          <w:vertAlign w:val="superscript"/>
        </w:rPr>
        <w:t>st</w:t>
      </w:r>
      <w:r w:rsidRPr="00557F23">
        <w:rPr>
          <w:sz w:val="24"/>
          <w:szCs w:val="24"/>
        </w:rPr>
        <w:t xml:space="preserve"> Chronicles 29:11; Matthew 6:13 &amp; 1</w:t>
      </w:r>
      <w:r w:rsidRPr="00557F23">
        <w:rPr>
          <w:sz w:val="24"/>
          <w:szCs w:val="24"/>
          <w:vertAlign w:val="superscript"/>
        </w:rPr>
        <w:t>st</w:t>
      </w:r>
      <w:r w:rsidRPr="00557F23">
        <w:rPr>
          <w:sz w:val="24"/>
          <w:szCs w:val="24"/>
        </w:rPr>
        <w:t xml:space="preserve"> Thessalonians 2:12. The Father Stephen’s Glory cannot be fully seen by any of His Creations is in 1</w:t>
      </w:r>
      <w:r w:rsidRPr="00557F23">
        <w:rPr>
          <w:sz w:val="24"/>
          <w:szCs w:val="24"/>
          <w:vertAlign w:val="superscript"/>
        </w:rPr>
        <w:t>st</w:t>
      </w:r>
      <w:r w:rsidRPr="00557F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B25B2" w:rsidRPr="00557F23" w:rsidRDefault="003B25B2" w:rsidP="003B25B2">
      <w:pPr>
        <w:spacing w:line="480" w:lineRule="auto"/>
        <w:jc w:val="both"/>
        <w:rPr>
          <w:sz w:val="24"/>
          <w:szCs w:val="24"/>
        </w:rPr>
      </w:pPr>
      <w:r w:rsidRPr="00557F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7F23">
        <w:rPr>
          <w:sz w:val="24"/>
          <w:szCs w:val="24"/>
          <w:vertAlign w:val="superscript"/>
        </w:rPr>
        <w:t>st</w:t>
      </w:r>
      <w:r w:rsidRPr="00557F23">
        <w:rPr>
          <w:sz w:val="24"/>
          <w:szCs w:val="24"/>
        </w:rPr>
        <w:t xml:space="preserve"> </w:t>
      </w:r>
      <w:r w:rsidRPr="00557F2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7F23">
        <w:rPr>
          <w:sz w:val="24"/>
          <w:szCs w:val="24"/>
          <w:vertAlign w:val="superscript"/>
        </w:rPr>
        <w:t>st</w:t>
      </w:r>
      <w:r w:rsidRPr="00557F23">
        <w:rPr>
          <w:sz w:val="24"/>
          <w:szCs w:val="24"/>
        </w:rPr>
        <w:t xml:space="preserve"> Peter 1:24-25; Isaiah 49:10-11, 16-17, 103:15 &amp; 2</w:t>
      </w:r>
      <w:r w:rsidRPr="00557F23">
        <w:rPr>
          <w:sz w:val="24"/>
          <w:szCs w:val="24"/>
          <w:vertAlign w:val="superscript"/>
        </w:rPr>
        <w:t>nd</w:t>
      </w:r>
      <w:r w:rsidRPr="00557F23">
        <w:rPr>
          <w:sz w:val="24"/>
          <w:szCs w:val="24"/>
        </w:rPr>
        <w:t xml:space="preserve"> Corinthians 3:7-8, 10, 13. Human Glory is given and taken by the Father Stephen is in Psalms 82:6-7; Exodus 9:16;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7F23">
        <w:rPr>
          <w:sz w:val="24"/>
          <w:szCs w:val="24"/>
          <w:vertAlign w:val="superscript"/>
        </w:rPr>
        <w:t>nd</w:t>
      </w:r>
      <w:r w:rsidRPr="00557F23">
        <w:rPr>
          <w:sz w:val="24"/>
          <w:szCs w:val="24"/>
        </w:rPr>
        <w:t xml:space="preserve"> Timothy 4:10; 1</w:t>
      </w:r>
      <w:r w:rsidRPr="00557F23">
        <w:rPr>
          <w:sz w:val="24"/>
          <w:szCs w:val="24"/>
          <w:vertAlign w:val="superscript"/>
        </w:rPr>
        <w:t>st</w:t>
      </w:r>
      <w:r w:rsidRPr="00557F23">
        <w:rPr>
          <w:sz w:val="24"/>
          <w:szCs w:val="24"/>
        </w:rPr>
        <w:t xml:space="preserve"> John 2:15 &amp; Luke 4:5-7. </w:t>
      </w:r>
    </w:p>
    <w:p w:rsidR="003B25B2" w:rsidRPr="00557F23" w:rsidRDefault="003B25B2" w:rsidP="003B25B2">
      <w:pPr>
        <w:spacing w:line="480" w:lineRule="auto"/>
        <w:jc w:val="both"/>
        <w:rPr>
          <w:sz w:val="24"/>
          <w:szCs w:val="24"/>
        </w:rPr>
      </w:pPr>
      <w:r w:rsidRPr="00557F23">
        <w:rPr>
          <w:sz w:val="24"/>
          <w:szCs w:val="24"/>
        </w:rPr>
        <w:t>The Uniqueness of the Father Stephen’s Glory is in Job 40:9-10; Exodus 15:11; 1</w:t>
      </w:r>
      <w:r w:rsidRPr="00557F23">
        <w:rPr>
          <w:sz w:val="24"/>
          <w:szCs w:val="24"/>
          <w:vertAlign w:val="superscript"/>
        </w:rPr>
        <w:t>st</w:t>
      </w:r>
      <w:r w:rsidRPr="00557F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7F23">
        <w:rPr>
          <w:sz w:val="24"/>
          <w:szCs w:val="24"/>
          <w:vertAlign w:val="superscript"/>
        </w:rPr>
        <w:t>st</w:t>
      </w:r>
      <w:r w:rsidRPr="00557F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7F23">
        <w:rPr>
          <w:sz w:val="24"/>
          <w:szCs w:val="24"/>
          <w:vertAlign w:val="superscript"/>
        </w:rPr>
        <w:t>st</w:t>
      </w:r>
      <w:r w:rsidRPr="00557F23">
        <w:rPr>
          <w:sz w:val="24"/>
          <w:szCs w:val="24"/>
        </w:rPr>
        <w:t xml:space="preserve"> Corinthians 15:47-49 &amp; Colossians 3:10. The Spiritual Glory is divinely given by the Father Stephen is in John 17:22; Psalms 84:11 &amp; 2</w:t>
      </w:r>
      <w:r w:rsidRPr="00557F23">
        <w:rPr>
          <w:sz w:val="24"/>
          <w:szCs w:val="24"/>
          <w:vertAlign w:val="superscript"/>
        </w:rPr>
        <w:t>nd</w:t>
      </w:r>
      <w:r w:rsidRPr="00557F23">
        <w:rPr>
          <w:sz w:val="24"/>
          <w:szCs w:val="24"/>
        </w:rPr>
        <w:t xml:space="preserve"> Corinthians 3:18. The Glorification when His Son Jesus Christ returns is in Colossians 3:4; Romans 8:18; Philippians 3:21; 1</w:t>
      </w:r>
      <w:r w:rsidRPr="00557F23">
        <w:rPr>
          <w:sz w:val="24"/>
          <w:szCs w:val="24"/>
          <w:vertAlign w:val="superscript"/>
        </w:rPr>
        <w:t>st</w:t>
      </w:r>
      <w:r w:rsidRPr="00557F23">
        <w:rPr>
          <w:sz w:val="24"/>
          <w:szCs w:val="24"/>
        </w:rPr>
        <w:t xml:space="preserve"> Thessalonians 2:20 &amp; 1</w:t>
      </w:r>
      <w:r w:rsidRPr="00557F23">
        <w:rPr>
          <w:sz w:val="24"/>
          <w:szCs w:val="24"/>
          <w:vertAlign w:val="superscript"/>
        </w:rPr>
        <w:t>st</w:t>
      </w:r>
      <w:r w:rsidRPr="00557F23">
        <w:rPr>
          <w:sz w:val="24"/>
          <w:szCs w:val="24"/>
        </w:rPr>
        <w:t xml:space="preserve"> John 3:2.    </w:t>
      </w:r>
    </w:p>
    <w:p w:rsidR="003B25B2" w:rsidRPr="00557F23" w:rsidRDefault="003B25B2" w:rsidP="003B25B2">
      <w:pPr>
        <w:spacing w:line="480" w:lineRule="auto"/>
        <w:jc w:val="both"/>
        <w:rPr>
          <w:sz w:val="24"/>
          <w:szCs w:val="24"/>
        </w:rPr>
      </w:pPr>
      <w:r w:rsidRPr="00557F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7F23">
        <w:rPr>
          <w:sz w:val="24"/>
          <w:szCs w:val="24"/>
          <w:vertAlign w:val="superscript"/>
        </w:rPr>
        <w:t>nd</w:t>
      </w:r>
      <w:r w:rsidRPr="00557F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7F23">
        <w:rPr>
          <w:sz w:val="24"/>
          <w:szCs w:val="24"/>
          <w:vertAlign w:val="superscript"/>
        </w:rPr>
        <w:t>nd</w:t>
      </w:r>
      <w:r w:rsidRPr="00557F23">
        <w:rPr>
          <w:sz w:val="24"/>
          <w:szCs w:val="24"/>
        </w:rPr>
        <w:t xml:space="preserve"> Peter 1:17; Luke 9:28-32 &amp; Acts 9:3; 22:6; 26:13. In His Death &amp; His Resurrection is in John 7:39; 12:16, 23; 1</w:t>
      </w:r>
      <w:r w:rsidRPr="00557F23">
        <w:rPr>
          <w:sz w:val="24"/>
          <w:szCs w:val="24"/>
          <w:vertAlign w:val="superscript"/>
        </w:rPr>
        <w:t>st</w:t>
      </w:r>
      <w:r w:rsidRPr="00557F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7F23">
        <w:rPr>
          <w:sz w:val="24"/>
          <w:szCs w:val="24"/>
          <w:vertAlign w:val="superscript"/>
        </w:rPr>
        <w:t>nd</w:t>
      </w:r>
      <w:r w:rsidRPr="00557F23">
        <w:rPr>
          <w:sz w:val="24"/>
          <w:szCs w:val="24"/>
        </w:rPr>
        <w:t xml:space="preserve"> Peter 3:18 &amp; Revelation 1:6; 5:11-12; 7:9-12. The Lord Jesus Christ’s Glory is shared by all Believers: As they become like Him is in 2</w:t>
      </w:r>
      <w:r w:rsidRPr="00557F23">
        <w:rPr>
          <w:sz w:val="24"/>
          <w:szCs w:val="24"/>
          <w:vertAlign w:val="superscript"/>
        </w:rPr>
        <w:t>nd</w:t>
      </w:r>
      <w:r w:rsidRPr="00557F23">
        <w:rPr>
          <w:sz w:val="24"/>
          <w:szCs w:val="24"/>
        </w:rPr>
        <w:t xml:space="preserve"> Corinthians 3:18; John 17:22 &amp; Colossians 1:27. At the end time is in 1</w:t>
      </w:r>
      <w:r w:rsidRPr="00557F23">
        <w:rPr>
          <w:sz w:val="24"/>
          <w:szCs w:val="24"/>
          <w:vertAlign w:val="superscript"/>
        </w:rPr>
        <w:t>st</w:t>
      </w:r>
      <w:r w:rsidRPr="00557F23">
        <w:rPr>
          <w:sz w:val="24"/>
          <w:szCs w:val="24"/>
        </w:rPr>
        <w:t xml:space="preserve"> Corinthians 15:49; Romans 8:17-18; Philippians 3:21 &amp; Colossians 3:4.  </w:t>
      </w:r>
    </w:p>
    <w:p w:rsidR="003B25B2" w:rsidRPr="00557F23" w:rsidRDefault="003B25B2" w:rsidP="003B25B2">
      <w:pPr>
        <w:spacing w:line="480" w:lineRule="auto"/>
        <w:jc w:val="both"/>
        <w:rPr>
          <w:sz w:val="24"/>
          <w:szCs w:val="24"/>
        </w:rPr>
      </w:pPr>
      <w:r w:rsidRPr="00557F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7F23">
        <w:rPr>
          <w:sz w:val="24"/>
          <w:szCs w:val="24"/>
          <w:vertAlign w:val="superscript"/>
        </w:rPr>
        <w:t>st</w:t>
      </w:r>
      <w:r w:rsidRPr="00557F23">
        <w:rPr>
          <w:sz w:val="24"/>
          <w:szCs w:val="24"/>
        </w:rPr>
        <w:t xml:space="preserve"> Samuel 15:29 &amp; Psalms 24:10. The Majesty belongs to the Father Stephen is in 1</w:t>
      </w:r>
      <w:r w:rsidRPr="00557F23">
        <w:rPr>
          <w:sz w:val="24"/>
          <w:szCs w:val="24"/>
          <w:vertAlign w:val="superscript"/>
        </w:rPr>
        <w:t>st</w:t>
      </w:r>
      <w:r w:rsidRPr="00557F23">
        <w:rPr>
          <w:sz w:val="24"/>
          <w:szCs w:val="24"/>
        </w:rPr>
        <w:t xml:space="preserve"> Chronicles 29:11; Psalms 145:12 &amp; Jude 25. The Father Stephen’s Majesty is Awesome is in Job 37:22 &amp; Isaiah 2:10, 19, 21. The Father Stephen’s Character is Majestic is in Psalms 93:1; 104:1; 145:5; </w:t>
      </w:r>
      <w:r w:rsidRPr="00557F23">
        <w:rPr>
          <w:sz w:val="24"/>
          <w:szCs w:val="24"/>
        </w:rPr>
        <w:lastRenderedPageBreak/>
        <w:t>Exodus 15:11 &amp; Isaiah 24:14; 26:10. The Father Stephen’s Activity is Majestic is in Exodus 15:6-7; Deuteronomy 9:26; 11:2-3; 2</w:t>
      </w:r>
      <w:r w:rsidRPr="00557F23">
        <w:rPr>
          <w:sz w:val="24"/>
          <w:szCs w:val="24"/>
          <w:vertAlign w:val="superscript"/>
        </w:rPr>
        <w:t>nd</w:t>
      </w:r>
      <w:r w:rsidRPr="00557F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7F23">
        <w:rPr>
          <w:sz w:val="24"/>
          <w:szCs w:val="24"/>
          <w:vertAlign w:val="superscript"/>
        </w:rPr>
        <w:t>st</w:t>
      </w:r>
      <w:r w:rsidRPr="00557F23">
        <w:rPr>
          <w:sz w:val="24"/>
          <w:szCs w:val="24"/>
        </w:rPr>
        <w:t xml:space="preserve"> Chronicles 16:27; Psalms 96:6; 2</w:t>
      </w:r>
      <w:r w:rsidRPr="00557F23">
        <w:rPr>
          <w:sz w:val="24"/>
          <w:szCs w:val="24"/>
          <w:vertAlign w:val="superscript"/>
        </w:rPr>
        <w:t>nd</w:t>
      </w:r>
      <w:r w:rsidRPr="00557F23">
        <w:rPr>
          <w:sz w:val="24"/>
          <w:szCs w:val="24"/>
        </w:rPr>
        <w:t xml:space="preserve"> Thessalonians 1:9 &amp; 2</w:t>
      </w:r>
      <w:r w:rsidRPr="00557F23">
        <w:rPr>
          <w:sz w:val="24"/>
          <w:szCs w:val="24"/>
          <w:vertAlign w:val="superscript"/>
        </w:rPr>
        <w:t>nd</w:t>
      </w:r>
      <w:r w:rsidRPr="00557F23">
        <w:rPr>
          <w:sz w:val="24"/>
          <w:szCs w:val="24"/>
        </w:rPr>
        <w:t xml:space="preserve"> Peter 1:17. The Risen Christ shares in the Father Stephen’s Majesty are in 2</w:t>
      </w:r>
      <w:r w:rsidRPr="00557F23">
        <w:rPr>
          <w:sz w:val="24"/>
          <w:szCs w:val="24"/>
          <w:vertAlign w:val="superscript"/>
        </w:rPr>
        <w:t>nd</w:t>
      </w:r>
      <w:r w:rsidRPr="00557F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7F23">
        <w:rPr>
          <w:sz w:val="24"/>
          <w:szCs w:val="24"/>
          <w:vertAlign w:val="superscript"/>
        </w:rPr>
        <w:t>st</w:t>
      </w:r>
      <w:r w:rsidRPr="00557F23">
        <w:rPr>
          <w:sz w:val="24"/>
          <w:szCs w:val="24"/>
        </w:rPr>
        <w:t xml:space="preserve"> Chronicles 16:29; Psalms 92:1-8; 93:1; 95:3-6 &amp; Luke 1:46.      </w:t>
      </w:r>
    </w:p>
    <w:p w:rsidR="003B25B2" w:rsidRPr="00557F23" w:rsidRDefault="003B25B2" w:rsidP="003B25B2">
      <w:pPr>
        <w:spacing w:line="480" w:lineRule="auto"/>
        <w:jc w:val="both"/>
        <w:rPr>
          <w:sz w:val="24"/>
          <w:szCs w:val="24"/>
        </w:rPr>
      </w:pPr>
      <w:r w:rsidRPr="00557F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7F23">
        <w:rPr>
          <w:sz w:val="24"/>
          <w:szCs w:val="24"/>
          <w:vertAlign w:val="superscript"/>
        </w:rPr>
        <w:t>nd</w:t>
      </w:r>
      <w:r w:rsidRPr="00557F23">
        <w:rPr>
          <w:sz w:val="24"/>
          <w:szCs w:val="24"/>
        </w:rPr>
        <w:t xml:space="preserve"> Corinthians 8:9. The Lord Jesus Christ’s Majesty is seen in His Earthly Ministry: At the transfiguration is in 2</w:t>
      </w:r>
      <w:r w:rsidRPr="00557F23">
        <w:rPr>
          <w:sz w:val="24"/>
          <w:szCs w:val="24"/>
          <w:vertAlign w:val="superscript"/>
        </w:rPr>
        <w:t>nd</w:t>
      </w:r>
      <w:r w:rsidRPr="00557F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557F23">
        <w:rPr>
          <w:sz w:val="24"/>
          <w:szCs w:val="24"/>
        </w:rPr>
        <w:lastRenderedPageBreak/>
        <w:t>exaltation: The Lord Jesus Christ is exalted to the Majestic Throne of the Father Stephen’s Majesty is in Hebrews 1:3; 8:1; 1</w:t>
      </w:r>
      <w:r w:rsidRPr="00557F23">
        <w:rPr>
          <w:sz w:val="24"/>
          <w:szCs w:val="24"/>
          <w:vertAlign w:val="superscript"/>
        </w:rPr>
        <w:t>st</w:t>
      </w:r>
      <w:r w:rsidRPr="00557F23">
        <w:rPr>
          <w:sz w:val="24"/>
          <w:szCs w:val="24"/>
        </w:rPr>
        <w:t xml:space="preserve"> Peter 3:22 &amp; Acts 5:31. A Vision of the Glorified Christ in His Majesty is in Revelation 1:13-16; 5:6-8; 14:14. The Lord Jesus Christ is Majestic in His absolute Pre-eminence is in Colossians 1:18; Daniel 7:13-14; 1</w:t>
      </w:r>
      <w:r w:rsidRPr="00557F23">
        <w:rPr>
          <w:sz w:val="24"/>
          <w:szCs w:val="24"/>
          <w:vertAlign w:val="superscript"/>
        </w:rPr>
        <w:t>st</w:t>
      </w:r>
      <w:r w:rsidRPr="00557F23">
        <w:rPr>
          <w:sz w:val="24"/>
          <w:szCs w:val="24"/>
        </w:rPr>
        <w:t xml:space="preserve"> Corinthians 15:24-28; Philippians 2:10-11; Revelation 19:16 &amp; Acts 2:36. The Lord Jesus Christ’s Majesty is shown by His authority as Judge of all Men is in Matthew 25:31; 2</w:t>
      </w:r>
      <w:r w:rsidRPr="00557F23">
        <w:rPr>
          <w:sz w:val="24"/>
          <w:szCs w:val="24"/>
          <w:vertAlign w:val="superscript"/>
        </w:rPr>
        <w:t>nd</w:t>
      </w:r>
      <w:r w:rsidRPr="00557F23">
        <w:rPr>
          <w:sz w:val="24"/>
          <w:szCs w:val="24"/>
        </w:rPr>
        <w:t xml:space="preserve"> Timothy 4:1 &amp; Acts 17:31. All Humanity will see the Lord Jesus Christ’s Majesty is in Matthew 24:30; 26:64; Mark 13:26; 14:62; 2</w:t>
      </w:r>
      <w:r w:rsidRPr="00557F23">
        <w:rPr>
          <w:sz w:val="24"/>
          <w:szCs w:val="24"/>
          <w:vertAlign w:val="superscript"/>
        </w:rPr>
        <w:t>nd</w:t>
      </w:r>
      <w:r w:rsidRPr="00557F23">
        <w:rPr>
          <w:sz w:val="24"/>
          <w:szCs w:val="24"/>
        </w:rPr>
        <w:t xml:space="preserve"> Thessalonians 1:7-10; Revelation 1:7; 5:13; 6:15-17; 7:8-10 &amp; Luke 21:27.  </w:t>
      </w:r>
    </w:p>
    <w:p w:rsidR="003B25B2" w:rsidRPr="00557F23" w:rsidRDefault="003B25B2" w:rsidP="003B25B2">
      <w:pPr>
        <w:spacing w:line="480" w:lineRule="auto"/>
        <w:jc w:val="center"/>
        <w:rPr>
          <w:sz w:val="24"/>
          <w:szCs w:val="24"/>
        </w:rPr>
      </w:pPr>
      <w:r w:rsidRPr="00557F23">
        <w:rPr>
          <w:sz w:val="24"/>
          <w:szCs w:val="24"/>
        </w:rPr>
        <w:t>The Lord Stephen’s Purpose Attributes</w:t>
      </w:r>
    </w:p>
    <w:p w:rsidR="003B25B2" w:rsidRPr="00557F23" w:rsidRDefault="003B25B2" w:rsidP="003B25B2">
      <w:pPr>
        <w:spacing w:line="480" w:lineRule="auto"/>
        <w:jc w:val="both"/>
        <w:rPr>
          <w:sz w:val="24"/>
          <w:szCs w:val="24"/>
        </w:rPr>
      </w:pPr>
      <w:r w:rsidRPr="00557F2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57F23">
        <w:rPr>
          <w:sz w:val="24"/>
          <w:szCs w:val="24"/>
          <w:vertAlign w:val="superscript"/>
        </w:rPr>
        <w:t>nd</w:t>
      </w:r>
      <w:r w:rsidRPr="00557F23">
        <w:rPr>
          <w:sz w:val="24"/>
          <w:szCs w:val="24"/>
        </w:rPr>
        <w:t xml:space="preserve"> Corinthians 6:16-18 declares “I will dwell in them and walk among them. I will be their God and they shall be My people. Therefore come out from among them and be </w:t>
      </w:r>
      <w:r w:rsidRPr="00557F2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57F23">
        <w:rPr>
          <w:sz w:val="24"/>
          <w:szCs w:val="24"/>
          <w:vertAlign w:val="superscript"/>
        </w:rPr>
        <w:t>nd</w:t>
      </w:r>
      <w:r w:rsidRPr="00557F2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57F23">
        <w:rPr>
          <w:b/>
          <w:sz w:val="24"/>
          <w:szCs w:val="24"/>
        </w:rPr>
        <w:t>The Lord’s Omnipotence and  all  Supreme  Authority  in  the Holy Bible</w:t>
      </w:r>
      <w:r w:rsidRPr="00557F23">
        <w:rPr>
          <w:sz w:val="24"/>
          <w:szCs w:val="24"/>
        </w:rPr>
        <w:t>.” and My other book called “</w:t>
      </w:r>
      <w:r w:rsidRPr="00557F23">
        <w:rPr>
          <w:b/>
          <w:sz w:val="24"/>
          <w:szCs w:val="24"/>
        </w:rPr>
        <w:t>The Lord Yah and His Almightiness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57F2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57F23">
        <w:rPr>
          <w:sz w:val="24"/>
          <w:szCs w:val="24"/>
          <w:vertAlign w:val="superscript"/>
        </w:rPr>
        <w:t>st</w:t>
      </w:r>
      <w:r w:rsidRPr="00557F23">
        <w:rPr>
          <w:sz w:val="24"/>
          <w:szCs w:val="24"/>
        </w:rPr>
        <w:t xml:space="preserve"> Corinthians 4:19 states “But I will come to You shortly, if the Lord wills, and I will know, not the word of those who are puffed up, but the power.” In 1</w:t>
      </w:r>
      <w:r w:rsidRPr="00557F23">
        <w:rPr>
          <w:sz w:val="24"/>
          <w:szCs w:val="24"/>
          <w:vertAlign w:val="superscript"/>
        </w:rPr>
        <w:t>st</w:t>
      </w:r>
      <w:r w:rsidRPr="00557F23">
        <w:rPr>
          <w:sz w:val="24"/>
          <w:szCs w:val="24"/>
        </w:rPr>
        <w:t xml:space="preserve"> Corinthians 8:6 tells us “Yet for Us there is One God, the Father (Stephen), of whom are all things, and We for Him, and One Lord Jesus Christ, through whom are all things, and through whom We live.” In 1</w:t>
      </w:r>
      <w:r w:rsidRPr="00557F23">
        <w:rPr>
          <w:sz w:val="24"/>
          <w:szCs w:val="24"/>
          <w:vertAlign w:val="superscript"/>
        </w:rPr>
        <w:t>st</w:t>
      </w:r>
      <w:r w:rsidRPr="00557F2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57F2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57F23">
        <w:rPr>
          <w:sz w:val="24"/>
          <w:szCs w:val="24"/>
          <w:vertAlign w:val="superscript"/>
        </w:rPr>
        <w:t>st</w:t>
      </w:r>
      <w:r w:rsidRPr="00557F23">
        <w:rPr>
          <w:sz w:val="24"/>
          <w:szCs w:val="24"/>
        </w:rPr>
        <w:t xml:space="preserve"> Peter 3:17 states “For it is better, if it is the will of God, to suffer from doing good than for doing evil.” In 1</w:t>
      </w:r>
      <w:r w:rsidRPr="00557F23">
        <w:rPr>
          <w:sz w:val="24"/>
          <w:szCs w:val="24"/>
          <w:vertAlign w:val="superscript"/>
        </w:rPr>
        <w:t>st</w:t>
      </w:r>
      <w:r w:rsidRPr="00557F2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57F23">
        <w:rPr>
          <w:sz w:val="24"/>
          <w:szCs w:val="24"/>
          <w:vertAlign w:val="superscript"/>
        </w:rPr>
        <w:t>st</w:t>
      </w:r>
      <w:r w:rsidRPr="00557F2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57F2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57F23">
        <w:rPr>
          <w:sz w:val="24"/>
          <w:szCs w:val="24"/>
          <w:vertAlign w:val="superscript"/>
        </w:rPr>
        <w:t>st</w:t>
      </w:r>
      <w:r w:rsidRPr="00557F2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57F23">
        <w:rPr>
          <w:sz w:val="24"/>
          <w:szCs w:val="24"/>
          <w:vertAlign w:val="superscript"/>
        </w:rPr>
        <w:t>st</w:t>
      </w:r>
      <w:r w:rsidRPr="00557F23">
        <w:rPr>
          <w:sz w:val="24"/>
          <w:szCs w:val="24"/>
        </w:rPr>
        <w:t xml:space="preserve"> Timothy 2:4 says “…who desires all Men to be saved and to come to the knowledge of the truth.” In 2</w:t>
      </w:r>
      <w:r w:rsidRPr="00557F23">
        <w:rPr>
          <w:sz w:val="24"/>
          <w:szCs w:val="24"/>
          <w:vertAlign w:val="superscript"/>
        </w:rPr>
        <w:t>nd</w:t>
      </w:r>
      <w:r w:rsidRPr="00557F2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B25B2" w:rsidRPr="00557F23" w:rsidRDefault="003B25B2" w:rsidP="003B25B2">
      <w:pPr>
        <w:spacing w:line="480" w:lineRule="auto"/>
        <w:jc w:val="both"/>
        <w:rPr>
          <w:sz w:val="24"/>
          <w:szCs w:val="24"/>
        </w:rPr>
      </w:pPr>
      <w:r w:rsidRPr="00557F2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57F23">
        <w:rPr>
          <w:sz w:val="24"/>
          <w:szCs w:val="24"/>
        </w:rPr>
        <w:lastRenderedPageBreak/>
        <w:t>inhabitance of the Earth. No one can restrain His hand or say to Him, ‘What have You done?’” In 2</w:t>
      </w:r>
      <w:r w:rsidRPr="00557F23">
        <w:rPr>
          <w:sz w:val="24"/>
          <w:szCs w:val="24"/>
          <w:vertAlign w:val="superscript"/>
        </w:rPr>
        <w:t>nd</w:t>
      </w:r>
      <w:r w:rsidRPr="00557F2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B25B2" w:rsidRPr="00557F23" w:rsidRDefault="003B25B2" w:rsidP="003B25B2">
      <w:pPr>
        <w:spacing w:line="480" w:lineRule="auto"/>
        <w:jc w:val="center"/>
        <w:rPr>
          <w:sz w:val="24"/>
          <w:szCs w:val="24"/>
        </w:rPr>
      </w:pPr>
      <w:r w:rsidRPr="00557F23">
        <w:rPr>
          <w:sz w:val="24"/>
          <w:szCs w:val="24"/>
        </w:rPr>
        <w:t>The Lord Stephen’s other Incommunicable Attributes</w:t>
      </w:r>
    </w:p>
    <w:p w:rsidR="003B25B2" w:rsidRPr="00557F23" w:rsidRDefault="003B25B2" w:rsidP="003B25B2">
      <w:pPr>
        <w:spacing w:line="480" w:lineRule="auto"/>
        <w:jc w:val="both"/>
        <w:rPr>
          <w:sz w:val="24"/>
          <w:szCs w:val="24"/>
        </w:rPr>
      </w:pPr>
      <w:r w:rsidRPr="00557F2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57F2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57F23">
        <w:rPr>
          <w:sz w:val="24"/>
          <w:szCs w:val="24"/>
          <w:vertAlign w:val="superscript"/>
        </w:rPr>
        <w:t>st</w:t>
      </w:r>
      <w:r w:rsidRPr="00557F2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57F23">
        <w:rPr>
          <w:sz w:val="24"/>
          <w:szCs w:val="24"/>
          <w:vertAlign w:val="superscript"/>
        </w:rPr>
        <w:t>nd</w:t>
      </w:r>
      <w:r w:rsidRPr="00557F23">
        <w:rPr>
          <w:sz w:val="24"/>
          <w:szCs w:val="24"/>
        </w:rPr>
        <w:t xml:space="preserve"> Corinthians 3:17 says “Where the Spirit (Stephen in 1</w:t>
      </w:r>
      <w:r w:rsidRPr="00557F23">
        <w:rPr>
          <w:sz w:val="24"/>
          <w:szCs w:val="24"/>
          <w:vertAlign w:val="superscript"/>
        </w:rPr>
        <w:t>st</w:t>
      </w:r>
      <w:r w:rsidRPr="00557F2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57F23">
        <w:rPr>
          <w:b/>
          <w:sz w:val="24"/>
          <w:szCs w:val="24"/>
        </w:rPr>
        <w:t>The Lord Jehovah’s Omnipresence in His Universe of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57F23">
        <w:rPr>
          <w:sz w:val="24"/>
          <w:szCs w:val="24"/>
        </w:rPr>
        <w:lastRenderedPageBreak/>
        <w:t>Righteous and upright is He.” In 2</w:t>
      </w:r>
      <w:r w:rsidRPr="00557F23">
        <w:rPr>
          <w:sz w:val="24"/>
          <w:szCs w:val="24"/>
          <w:vertAlign w:val="superscript"/>
        </w:rPr>
        <w:t>nd</w:t>
      </w:r>
      <w:r w:rsidRPr="00557F2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B25B2" w:rsidRPr="00557F23" w:rsidRDefault="003B25B2" w:rsidP="003B25B2">
      <w:pPr>
        <w:spacing w:line="480" w:lineRule="auto"/>
        <w:jc w:val="both"/>
        <w:rPr>
          <w:sz w:val="24"/>
          <w:szCs w:val="24"/>
        </w:rPr>
      </w:pPr>
      <w:r w:rsidRPr="00557F2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57F23">
        <w:rPr>
          <w:sz w:val="24"/>
          <w:szCs w:val="24"/>
          <w:vertAlign w:val="superscript"/>
        </w:rPr>
        <w:t>nd</w:t>
      </w:r>
      <w:r w:rsidRPr="00557F23">
        <w:rPr>
          <w:sz w:val="24"/>
          <w:szCs w:val="24"/>
        </w:rPr>
        <w:t xml:space="preserve"> Corinthians  3:18  tells  us “But  we  </w:t>
      </w:r>
      <w:r w:rsidRPr="00557F2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57F23">
        <w:rPr>
          <w:sz w:val="24"/>
          <w:szCs w:val="24"/>
          <w:vertAlign w:val="superscript"/>
        </w:rPr>
        <w:t>st</w:t>
      </w:r>
      <w:r w:rsidRPr="00557F2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57F23">
        <w:rPr>
          <w:sz w:val="24"/>
          <w:szCs w:val="24"/>
          <w:vertAlign w:val="superscript"/>
        </w:rPr>
        <w:t>st</w:t>
      </w:r>
      <w:r w:rsidRPr="00557F2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57F2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57F23">
        <w:rPr>
          <w:sz w:val="24"/>
          <w:szCs w:val="24"/>
          <w:vertAlign w:val="superscript"/>
        </w:rPr>
        <w:t>nd</w:t>
      </w:r>
      <w:r w:rsidRPr="00557F23">
        <w:rPr>
          <w:sz w:val="24"/>
          <w:szCs w:val="24"/>
        </w:rPr>
        <w:t xml:space="preserve"> Esdras 7:52 declares “And that the glory of the Most High (Stephen) is kept to defend them which have led a wary life…” In 2</w:t>
      </w:r>
      <w:r w:rsidRPr="00557F23">
        <w:rPr>
          <w:sz w:val="24"/>
          <w:szCs w:val="24"/>
          <w:vertAlign w:val="superscript"/>
        </w:rPr>
        <w:t>nd</w:t>
      </w:r>
      <w:r w:rsidRPr="00557F23">
        <w:rPr>
          <w:sz w:val="24"/>
          <w:szCs w:val="24"/>
        </w:rPr>
        <w:t xml:space="preserve"> Esdras 8:21 tells us “Whose throne is inestimable, whose glory may not be comprehended, before the Host of Angels (Lords) stand with trembling.”  In 2</w:t>
      </w:r>
      <w:r w:rsidRPr="00557F23">
        <w:rPr>
          <w:sz w:val="24"/>
          <w:szCs w:val="24"/>
          <w:vertAlign w:val="superscript"/>
        </w:rPr>
        <w:t>nd</w:t>
      </w:r>
      <w:r w:rsidRPr="00557F2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B25B2" w:rsidRPr="00557F23" w:rsidRDefault="003B25B2" w:rsidP="003B25B2">
      <w:pPr>
        <w:spacing w:line="480" w:lineRule="auto"/>
        <w:jc w:val="both"/>
        <w:rPr>
          <w:sz w:val="24"/>
          <w:szCs w:val="24"/>
        </w:rPr>
      </w:pPr>
      <w:r w:rsidRPr="00557F23">
        <w:rPr>
          <w:sz w:val="24"/>
          <w:szCs w:val="24"/>
        </w:rPr>
        <w:t>His Blessedness (Better to give than to receive) is proven in scripture. God is always blessed. In 1</w:t>
      </w:r>
      <w:r w:rsidRPr="00557F23">
        <w:rPr>
          <w:sz w:val="24"/>
          <w:szCs w:val="24"/>
          <w:vertAlign w:val="superscript"/>
        </w:rPr>
        <w:t>st</w:t>
      </w:r>
      <w:r w:rsidRPr="00557F2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57F23">
        <w:rPr>
          <w:sz w:val="24"/>
          <w:szCs w:val="24"/>
        </w:rPr>
        <w:lastRenderedPageBreak/>
        <w:t>from above, and comes down from the Father (Stephen) of Lights, with whom there is no variation or shadow of turning.” In 1</w:t>
      </w:r>
      <w:r w:rsidRPr="00557F23">
        <w:rPr>
          <w:sz w:val="24"/>
          <w:szCs w:val="24"/>
          <w:vertAlign w:val="superscript"/>
        </w:rPr>
        <w:t>st</w:t>
      </w:r>
      <w:r w:rsidRPr="00557F2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57F23">
        <w:rPr>
          <w:b/>
          <w:sz w:val="24"/>
          <w:szCs w:val="24"/>
        </w:rPr>
        <w:t>BETH</w:t>
      </w:r>
      <w:r w:rsidRPr="00557F23">
        <w:rPr>
          <w:sz w:val="24"/>
          <w:szCs w:val="24"/>
        </w:rPr>
        <w:t>. Blessed art thou, O LORD: teach Me thy statutes.” The Lord’s Beatitudes are in Matthew 5:3-12. In Matthew 25:34 declares “…Come, Ye blessed of My Father (Stephen), inherit the Kingdom for You from the foundation of the World.” In 2</w:t>
      </w:r>
      <w:r w:rsidRPr="00557F23">
        <w:rPr>
          <w:sz w:val="24"/>
          <w:szCs w:val="24"/>
          <w:vertAlign w:val="superscript"/>
        </w:rPr>
        <w:t>nd</w:t>
      </w:r>
      <w:r w:rsidRPr="00557F2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57F23">
        <w:rPr>
          <w:sz w:val="24"/>
          <w:szCs w:val="24"/>
          <w:vertAlign w:val="superscript"/>
        </w:rPr>
        <w:t>st</w:t>
      </w:r>
      <w:r w:rsidRPr="00557F2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57F23">
        <w:rPr>
          <w:sz w:val="24"/>
          <w:szCs w:val="24"/>
        </w:rPr>
        <w:lastRenderedPageBreak/>
        <w:t>similitude of God.” In 1</w:t>
      </w:r>
      <w:r w:rsidRPr="00557F23">
        <w:rPr>
          <w:sz w:val="24"/>
          <w:szCs w:val="24"/>
          <w:vertAlign w:val="superscript"/>
        </w:rPr>
        <w:t>st</w:t>
      </w:r>
      <w:r w:rsidRPr="00557F2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57F23">
        <w:rPr>
          <w:sz w:val="24"/>
          <w:szCs w:val="24"/>
          <w:vertAlign w:val="superscript"/>
        </w:rPr>
        <w:t>nd</w:t>
      </w:r>
      <w:r w:rsidRPr="00557F23">
        <w:rPr>
          <w:sz w:val="24"/>
          <w:szCs w:val="24"/>
        </w:rPr>
        <w:t xml:space="preserve"> Maccabees 1:17 says “Blessed be Our God on all things, who have delivered up the ungodly.” In 1</w:t>
      </w:r>
      <w:r w:rsidRPr="00557F23">
        <w:rPr>
          <w:sz w:val="24"/>
          <w:szCs w:val="24"/>
          <w:vertAlign w:val="superscript"/>
        </w:rPr>
        <w:t>st</w:t>
      </w:r>
      <w:r w:rsidRPr="00557F23">
        <w:rPr>
          <w:sz w:val="24"/>
          <w:szCs w:val="24"/>
        </w:rPr>
        <w:t xml:space="preserve"> Esdras 8:25 mentions “…Blessed be the only Lord God of My Fathers, who has put these things into the heart of the King…” In 1</w:t>
      </w:r>
      <w:r w:rsidRPr="00557F23">
        <w:rPr>
          <w:sz w:val="24"/>
          <w:szCs w:val="24"/>
          <w:vertAlign w:val="superscript"/>
        </w:rPr>
        <w:t>st</w:t>
      </w:r>
      <w:r w:rsidRPr="00557F23">
        <w:rPr>
          <w:sz w:val="24"/>
          <w:szCs w:val="24"/>
        </w:rPr>
        <w:t xml:space="preserve"> Esdras 9:46 says “…so Esdras blessed the Lord God Most High (Stephen), the God of Hosts, the Almighty.”  In 2</w:t>
      </w:r>
      <w:r w:rsidRPr="00557F23">
        <w:rPr>
          <w:sz w:val="24"/>
          <w:szCs w:val="24"/>
          <w:vertAlign w:val="superscript"/>
        </w:rPr>
        <w:t>nd</w:t>
      </w:r>
      <w:r w:rsidRPr="00557F2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B25B2" w:rsidRPr="00557F23" w:rsidRDefault="003B25B2" w:rsidP="003B25B2">
      <w:pPr>
        <w:spacing w:line="480" w:lineRule="auto"/>
        <w:jc w:val="both"/>
        <w:rPr>
          <w:sz w:val="24"/>
          <w:szCs w:val="24"/>
        </w:rPr>
      </w:pPr>
      <w:r w:rsidRPr="00557F2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57F23">
        <w:rPr>
          <w:sz w:val="24"/>
          <w:szCs w:val="24"/>
          <w:vertAlign w:val="superscript"/>
        </w:rPr>
        <w:t>st</w:t>
      </w:r>
      <w:r w:rsidRPr="00557F23">
        <w:rPr>
          <w:sz w:val="24"/>
          <w:szCs w:val="24"/>
        </w:rPr>
        <w:t xml:space="preserve"> Peter 3:4 tells us “…rather with the hidden Person of the heart, with the incorruptible beauty of a gentle and quiet spirit, which is very precious in the sight of God.” In Titus 2:10 says “…not </w:t>
      </w:r>
      <w:r w:rsidRPr="00557F2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57F23">
        <w:rPr>
          <w:sz w:val="24"/>
          <w:szCs w:val="24"/>
          <w:vertAlign w:val="superscript"/>
        </w:rPr>
        <w:t>st</w:t>
      </w:r>
      <w:r w:rsidRPr="00557F23">
        <w:rPr>
          <w:sz w:val="24"/>
          <w:szCs w:val="24"/>
        </w:rPr>
        <w:t xml:space="preserve"> Chronicles 16:29; 2</w:t>
      </w:r>
      <w:r w:rsidRPr="00557F23">
        <w:rPr>
          <w:sz w:val="24"/>
          <w:szCs w:val="24"/>
          <w:vertAlign w:val="superscript"/>
        </w:rPr>
        <w:t>nd</w:t>
      </w:r>
      <w:r w:rsidRPr="00557F2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B25B2" w:rsidRPr="00557F23" w:rsidRDefault="003B25B2" w:rsidP="003B25B2">
      <w:pPr>
        <w:spacing w:line="480" w:lineRule="auto"/>
        <w:jc w:val="both"/>
        <w:rPr>
          <w:sz w:val="24"/>
          <w:szCs w:val="24"/>
        </w:rPr>
      </w:pPr>
      <w:r w:rsidRPr="00557F2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57F2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57F23">
        <w:rPr>
          <w:sz w:val="24"/>
          <w:szCs w:val="24"/>
          <w:vertAlign w:val="superscript"/>
        </w:rPr>
        <w:t>st</w:t>
      </w:r>
      <w:r w:rsidRPr="00557F2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57F23">
        <w:rPr>
          <w:b/>
          <w:sz w:val="24"/>
          <w:szCs w:val="24"/>
        </w:rPr>
        <w:t>I AM WHO I AM</w:t>
      </w:r>
      <w:r w:rsidRPr="00557F2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57F2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B25B2" w:rsidRPr="00557F23" w:rsidRDefault="003B25B2" w:rsidP="003B25B2">
      <w:pPr>
        <w:spacing w:line="480" w:lineRule="auto"/>
        <w:jc w:val="both"/>
        <w:rPr>
          <w:sz w:val="24"/>
          <w:szCs w:val="24"/>
        </w:rPr>
      </w:pPr>
      <w:r w:rsidRPr="00557F2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57F2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57F23">
        <w:rPr>
          <w:sz w:val="24"/>
          <w:szCs w:val="24"/>
          <w:vertAlign w:val="superscript"/>
        </w:rPr>
        <w:t>nd</w:t>
      </w:r>
      <w:r w:rsidRPr="00557F23">
        <w:rPr>
          <w:sz w:val="24"/>
          <w:szCs w:val="24"/>
        </w:rPr>
        <w:t xml:space="preserve"> Timothy 2:19 declares “the solid foundation of God stands, having this seal: “The Lord knows those who are His,” &amp; “Let Everyone who names the name of Christ depart from iniquity.” In 1</w:t>
      </w:r>
      <w:r w:rsidRPr="00557F23">
        <w:rPr>
          <w:sz w:val="24"/>
          <w:szCs w:val="24"/>
          <w:vertAlign w:val="superscript"/>
        </w:rPr>
        <w:t>st</w:t>
      </w:r>
      <w:r w:rsidRPr="00557F2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57F23">
        <w:rPr>
          <w:sz w:val="24"/>
          <w:szCs w:val="24"/>
          <w:vertAlign w:val="superscript"/>
        </w:rPr>
        <w:t>st</w:t>
      </w:r>
      <w:r w:rsidRPr="00557F2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B25B2" w:rsidRPr="00557F23" w:rsidRDefault="003B25B2" w:rsidP="003B25B2">
      <w:pPr>
        <w:spacing w:line="480" w:lineRule="auto"/>
        <w:jc w:val="both"/>
        <w:rPr>
          <w:sz w:val="24"/>
          <w:szCs w:val="24"/>
        </w:rPr>
      </w:pPr>
      <w:r w:rsidRPr="00557F2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57F2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57F23">
        <w:rPr>
          <w:sz w:val="24"/>
          <w:szCs w:val="24"/>
          <w:vertAlign w:val="superscript"/>
        </w:rPr>
        <w:t>st</w:t>
      </w:r>
      <w:r w:rsidRPr="00557F23">
        <w:rPr>
          <w:sz w:val="24"/>
          <w:szCs w:val="24"/>
        </w:rPr>
        <w:t xml:space="preserve"> Peter 3:20; 2</w:t>
      </w:r>
      <w:r w:rsidRPr="00557F23">
        <w:rPr>
          <w:sz w:val="24"/>
          <w:szCs w:val="24"/>
          <w:vertAlign w:val="superscript"/>
        </w:rPr>
        <w:t>nd</w:t>
      </w:r>
      <w:r w:rsidRPr="00557F23">
        <w:rPr>
          <w:sz w:val="24"/>
          <w:szCs w:val="24"/>
        </w:rPr>
        <w:t xml:space="preserve"> Peter 2:5; Sirach 44:17; 2</w:t>
      </w:r>
      <w:r w:rsidRPr="00557F23">
        <w:rPr>
          <w:sz w:val="24"/>
          <w:szCs w:val="24"/>
          <w:vertAlign w:val="superscript"/>
        </w:rPr>
        <w:t>nd</w:t>
      </w:r>
      <w:r w:rsidRPr="00557F2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57F23">
        <w:rPr>
          <w:sz w:val="24"/>
          <w:szCs w:val="24"/>
          <w:vertAlign w:val="superscript"/>
        </w:rPr>
        <w:t>nd</w:t>
      </w:r>
      <w:r w:rsidRPr="00557F23">
        <w:rPr>
          <w:sz w:val="24"/>
          <w:szCs w:val="24"/>
        </w:rPr>
        <w:t xml:space="preserve"> Samuel </w:t>
      </w:r>
      <w:r w:rsidRPr="00557F2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57F23">
        <w:rPr>
          <w:sz w:val="24"/>
          <w:szCs w:val="24"/>
          <w:vertAlign w:val="superscript"/>
        </w:rPr>
        <w:t>st</w:t>
      </w:r>
      <w:r w:rsidRPr="00557F2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57F23">
        <w:rPr>
          <w:sz w:val="24"/>
          <w:szCs w:val="24"/>
        </w:rPr>
        <w:lastRenderedPageBreak/>
        <w:t xml:space="preserve">the LORD Stephen saved (protected) the Whole Law by His Omniscience and His Omnipotence in Acts 6:3-10; 7:57-8:3. </w:t>
      </w:r>
    </w:p>
    <w:p w:rsidR="003B25B2" w:rsidRPr="00557F23" w:rsidRDefault="003B25B2" w:rsidP="003B25B2">
      <w:pPr>
        <w:spacing w:line="480" w:lineRule="auto"/>
        <w:jc w:val="both"/>
        <w:rPr>
          <w:sz w:val="24"/>
          <w:szCs w:val="24"/>
        </w:rPr>
      </w:pPr>
      <w:r w:rsidRPr="00557F23">
        <w:rPr>
          <w:sz w:val="24"/>
          <w:szCs w:val="24"/>
        </w:rPr>
        <w:t>What are the five levels of Relenting? First, is the Married Lord called Wisdom by the term “Qanah” meaning “</w:t>
      </w:r>
      <w:r w:rsidRPr="00557F23">
        <w:rPr>
          <w:b/>
          <w:sz w:val="24"/>
          <w:szCs w:val="24"/>
        </w:rPr>
        <w:t>Marital Eternal Sexual Eros Love</w:t>
      </w:r>
      <w:r w:rsidRPr="00557F2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57F23">
        <w:rPr>
          <w:sz w:val="24"/>
          <w:szCs w:val="24"/>
        </w:rPr>
        <w:lastRenderedPageBreak/>
        <w:t xml:space="preserve">committed murder in Genesis 4:8. But through the Lord Peter as the Child of the Lord all Child Kind was protected (victory) from committing murder in Luke 10:18-20.     </w:t>
      </w:r>
    </w:p>
    <w:p w:rsidR="003B25B2" w:rsidRPr="00557F23" w:rsidRDefault="003B25B2" w:rsidP="003B25B2">
      <w:pPr>
        <w:spacing w:line="480" w:lineRule="auto"/>
        <w:jc w:val="both"/>
        <w:rPr>
          <w:sz w:val="24"/>
          <w:szCs w:val="24"/>
        </w:rPr>
      </w:pPr>
      <w:r w:rsidRPr="00557F23">
        <w:rPr>
          <w:sz w:val="24"/>
          <w:szCs w:val="24"/>
        </w:rPr>
        <w:t>His Relentlessness (does not relent) is proven in scripture. In 1</w:t>
      </w:r>
      <w:r w:rsidRPr="00557F23">
        <w:rPr>
          <w:sz w:val="24"/>
          <w:szCs w:val="24"/>
          <w:vertAlign w:val="superscript"/>
        </w:rPr>
        <w:t>st</w:t>
      </w:r>
      <w:r w:rsidRPr="00557F2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57F23">
        <w:rPr>
          <w:sz w:val="24"/>
          <w:szCs w:val="24"/>
          <w:vertAlign w:val="superscript"/>
        </w:rPr>
        <w:t>nd</w:t>
      </w:r>
      <w:r w:rsidRPr="00557F23">
        <w:rPr>
          <w:sz w:val="24"/>
          <w:szCs w:val="24"/>
        </w:rPr>
        <w:t xml:space="preserve"> Thessalonians 2:1-12; 2</w:t>
      </w:r>
      <w:r w:rsidRPr="00557F23">
        <w:rPr>
          <w:sz w:val="24"/>
          <w:szCs w:val="24"/>
          <w:vertAlign w:val="superscript"/>
        </w:rPr>
        <w:t>nd</w:t>
      </w:r>
      <w:r w:rsidRPr="00557F23">
        <w:rPr>
          <w:sz w:val="24"/>
          <w:szCs w:val="24"/>
        </w:rPr>
        <w:t xml:space="preserve"> John 7-11; Jude 5-19; Daniel 2:1-12:13; 2</w:t>
      </w:r>
      <w:r w:rsidRPr="00557F23">
        <w:rPr>
          <w:sz w:val="24"/>
          <w:szCs w:val="24"/>
          <w:vertAlign w:val="superscript"/>
        </w:rPr>
        <w:t>nd</w:t>
      </w:r>
      <w:r w:rsidRPr="00557F23">
        <w:rPr>
          <w:sz w:val="24"/>
          <w:szCs w:val="24"/>
        </w:rPr>
        <w:t xml:space="preserve"> Peter 2:1-22; 3:10-13; Genesis 6:1-8; Revelation 4:1-20:15 and Acts 7:51-8:3. This is done by the Father Stephen’s Law of Division to divide Kingdoms (Kings) and Nations (Laws) in Luke 11:17-23; 21:10. </w:t>
      </w:r>
    </w:p>
    <w:p w:rsidR="003B25B2" w:rsidRPr="00557F23" w:rsidRDefault="003B25B2" w:rsidP="003B25B2">
      <w:pPr>
        <w:spacing w:line="480" w:lineRule="auto"/>
        <w:jc w:val="both"/>
        <w:rPr>
          <w:sz w:val="24"/>
          <w:szCs w:val="24"/>
        </w:rPr>
      </w:pPr>
      <w:r w:rsidRPr="00557F23">
        <w:rPr>
          <w:sz w:val="24"/>
          <w:szCs w:val="24"/>
        </w:rPr>
        <w:t xml:space="preserve">His Impassibility (Divine Passions) is proven in scripture. God does not have Sexual Eros Love Passions, but He does have Holy Divine Love Passions. God did not create Sexual Eros Love to </w:t>
      </w:r>
      <w:r w:rsidRPr="00557F2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57F2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57F23">
        <w:rPr>
          <w:sz w:val="24"/>
          <w:szCs w:val="24"/>
          <w:vertAlign w:val="superscript"/>
        </w:rPr>
        <w:t>nd</w:t>
      </w:r>
      <w:r w:rsidRPr="00557F2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57F23">
        <w:rPr>
          <w:sz w:val="24"/>
          <w:szCs w:val="24"/>
          <w:vertAlign w:val="superscript"/>
        </w:rPr>
        <w:t>st</w:t>
      </w:r>
      <w:r w:rsidRPr="00557F2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57F2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57F23">
        <w:rPr>
          <w:sz w:val="24"/>
          <w:szCs w:val="24"/>
          <w:vertAlign w:val="superscript"/>
        </w:rPr>
        <w:t>st</w:t>
      </w:r>
      <w:r w:rsidRPr="00557F23">
        <w:rPr>
          <w:sz w:val="24"/>
          <w:szCs w:val="24"/>
        </w:rPr>
        <w:t xml:space="preserve"> Person of the Trinity and equal to the Lord Yah.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w:t>
      </w:r>
      <w:r w:rsidRPr="00557F23">
        <w:rPr>
          <w:sz w:val="24"/>
          <w:szCs w:val="24"/>
        </w:rPr>
        <w:lastRenderedPageBreak/>
        <w:t>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3B25B2" w:rsidRPr="00557F23" w:rsidRDefault="003B25B2" w:rsidP="003B25B2">
      <w:pPr>
        <w:spacing w:line="480" w:lineRule="auto"/>
        <w:jc w:val="both"/>
        <w:rPr>
          <w:sz w:val="24"/>
          <w:szCs w:val="24"/>
        </w:rPr>
      </w:pPr>
      <w:r w:rsidRPr="00557F2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57F23">
        <w:rPr>
          <w:sz w:val="24"/>
          <w:szCs w:val="24"/>
          <w:vertAlign w:val="superscript"/>
        </w:rPr>
        <w:t>st</w:t>
      </w:r>
      <w:r w:rsidRPr="00557F23">
        <w:rPr>
          <w:sz w:val="24"/>
          <w:szCs w:val="24"/>
        </w:rPr>
        <w:t xml:space="preserve"> Timothy 1:17 states “Now to the King eternal, immortal, invisible, to God who alone is wise, be honor and glory forever and ever. Amen.” In 1</w:t>
      </w:r>
      <w:r w:rsidRPr="00557F23">
        <w:rPr>
          <w:sz w:val="24"/>
          <w:szCs w:val="24"/>
          <w:vertAlign w:val="superscript"/>
        </w:rPr>
        <w:t>st</w:t>
      </w:r>
      <w:r w:rsidRPr="00557F23">
        <w:rPr>
          <w:sz w:val="24"/>
          <w:szCs w:val="24"/>
        </w:rPr>
        <w:t xml:space="preserve"> Timothy 6:16 says “…who alone has immortality, dwelling in unapproachable light, whom no Man has seen or can see, to whom be honor and everlasting power, Amen.” In 2</w:t>
      </w:r>
      <w:r w:rsidRPr="00557F23">
        <w:rPr>
          <w:sz w:val="24"/>
          <w:szCs w:val="24"/>
          <w:vertAlign w:val="superscript"/>
        </w:rPr>
        <w:t>nd</w:t>
      </w:r>
      <w:r w:rsidRPr="00557F2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57F2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57F23">
        <w:rPr>
          <w:b/>
          <w:sz w:val="24"/>
          <w:szCs w:val="24"/>
        </w:rPr>
        <w:t>Jealous Law Justice Armor</w:t>
      </w:r>
      <w:r w:rsidRPr="00557F2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B25B2" w:rsidRPr="00557F23" w:rsidRDefault="003B25B2" w:rsidP="003B25B2">
      <w:pPr>
        <w:spacing w:line="480" w:lineRule="auto"/>
        <w:jc w:val="both"/>
        <w:rPr>
          <w:sz w:val="24"/>
          <w:szCs w:val="24"/>
        </w:rPr>
      </w:pPr>
      <w:r w:rsidRPr="00557F2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57F23">
        <w:rPr>
          <w:b/>
          <w:sz w:val="24"/>
          <w:szCs w:val="24"/>
        </w:rPr>
        <w:t>His Universal Preservation</w:t>
      </w:r>
      <w:r w:rsidRPr="00557F2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57F23">
        <w:rPr>
          <w:sz w:val="24"/>
          <w:szCs w:val="24"/>
          <w:vertAlign w:val="superscript"/>
        </w:rPr>
        <w:t>nd</w:t>
      </w:r>
      <w:r w:rsidRPr="00557F2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57F23">
        <w:rPr>
          <w:sz w:val="24"/>
          <w:szCs w:val="24"/>
          <w:vertAlign w:val="superscript"/>
        </w:rPr>
        <w:t>nd</w:t>
      </w:r>
      <w:r w:rsidRPr="00557F23">
        <w:rPr>
          <w:sz w:val="24"/>
          <w:szCs w:val="24"/>
        </w:rPr>
        <w:t xml:space="preserve"> Peter 3:7 mentions “the Heavens and the Earth that now exist” are “being kept until the Day of Judgment.” In Job 34:14-15 declares “If He should take back His Spirit (Stephen) to Himself, and gather to Himself His </w:t>
      </w:r>
      <w:r w:rsidRPr="00557F23">
        <w:rPr>
          <w:sz w:val="24"/>
          <w:szCs w:val="24"/>
        </w:rPr>
        <w:lastRenderedPageBreak/>
        <w:t xml:space="preserve">breath, all Flesh would perish together, and Man would return to dust.” Second, Providence is called </w:t>
      </w:r>
      <w:r w:rsidRPr="00557F23">
        <w:rPr>
          <w:b/>
          <w:sz w:val="24"/>
          <w:szCs w:val="24"/>
        </w:rPr>
        <w:t>His Universal Concurrence</w:t>
      </w:r>
      <w:r w:rsidRPr="00557F2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57F23">
        <w:rPr>
          <w:sz w:val="24"/>
          <w:szCs w:val="24"/>
          <w:vertAlign w:val="superscript"/>
        </w:rPr>
        <w:t>st</w:t>
      </w:r>
      <w:r w:rsidRPr="00557F23">
        <w:rPr>
          <w:sz w:val="24"/>
          <w:szCs w:val="24"/>
        </w:rPr>
        <w:t xml:space="preserve"> Corinthians 4:7; Ezra 1:1; 6:22 and Philippians 2:13. Third, Providence is called </w:t>
      </w:r>
      <w:r w:rsidRPr="00557F23">
        <w:rPr>
          <w:b/>
          <w:sz w:val="24"/>
          <w:szCs w:val="24"/>
        </w:rPr>
        <w:t>His Universal Government</w:t>
      </w:r>
      <w:r w:rsidRPr="00557F23">
        <w:rPr>
          <w:sz w:val="24"/>
          <w:szCs w:val="24"/>
        </w:rPr>
        <w:t xml:space="preserve">. Government is God giving purpose on all that He does in the Universe and He governs and directs all things in order to accomplish His divine </w:t>
      </w:r>
      <w:r w:rsidRPr="00557F2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57F23">
        <w:rPr>
          <w:sz w:val="24"/>
          <w:szCs w:val="24"/>
          <w:vertAlign w:val="superscript"/>
        </w:rPr>
        <w:t>st</w:t>
      </w:r>
      <w:r w:rsidRPr="00557F2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B25B2" w:rsidRPr="00557F23" w:rsidRDefault="003B25B2" w:rsidP="003B25B2">
      <w:pPr>
        <w:spacing w:line="480" w:lineRule="auto"/>
        <w:jc w:val="both"/>
        <w:rPr>
          <w:sz w:val="24"/>
          <w:szCs w:val="24"/>
        </w:rPr>
      </w:pPr>
      <w:r w:rsidRPr="00557F2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57F23">
        <w:rPr>
          <w:sz w:val="24"/>
          <w:szCs w:val="24"/>
          <w:vertAlign w:val="superscript"/>
        </w:rPr>
        <w:t>st</w:t>
      </w:r>
      <w:r w:rsidRPr="00557F23">
        <w:rPr>
          <w:sz w:val="24"/>
          <w:szCs w:val="24"/>
        </w:rPr>
        <w:t xml:space="preserve"> Samuel 16:14 tells us that an Evil Spirit tormented King Saul. When David sinned The Lord raised up evil in His house and it did not depart in until it was </w:t>
      </w:r>
      <w:r w:rsidRPr="00557F23">
        <w:rPr>
          <w:sz w:val="24"/>
          <w:szCs w:val="24"/>
        </w:rPr>
        <w:lastRenderedPageBreak/>
        <w:t>fulfilled in 2</w:t>
      </w:r>
      <w:r w:rsidRPr="00557F23">
        <w:rPr>
          <w:sz w:val="24"/>
          <w:szCs w:val="24"/>
          <w:vertAlign w:val="superscript"/>
        </w:rPr>
        <w:t>nd</w:t>
      </w:r>
      <w:r w:rsidRPr="00557F23">
        <w:rPr>
          <w:sz w:val="24"/>
          <w:szCs w:val="24"/>
        </w:rPr>
        <w:t xml:space="preserve"> Samuel 12:11-12; 16:22. More punishment was given to King David about killing Uriah the Hittite in military warfare in 2</w:t>
      </w:r>
      <w:r w:rsidRPr="00557F23">
        <w:rPr>
          <w:sz w:val="24"/>
          <w:szCs w:val="24"/>
          <w:vertAlign w:val="superscript"/>
        </w:rPr>
        <w:t>nd</w:t>
      </w:r>
      <w:r w:rsidRPr="00557F2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57F23">
        <w:rPr>
          <w:sz w:val="24"/>
          <w:szCs w:val="24"/>
          <w:vertAlign w:val="superscript"/>
        </w:rPr>
        <w:t>nd</w:t>
      </w:r>
      <w:r w:rsidRPr="00557F23">
        <w:rPr>
          <w:sz w:val="24"/>
          <w:szCs w:val="24"/>
        </w:rPr>
        <w:t xml:space="preserve"> Samuel 16:5-8, 11; 24:1, 10; 12-17.  Also in the life of Job the Lord allowed Satan to try Job. But Satan failed and Job was victorious over Satan in Job 1:1-2:13. Also in 1</w:t>
      </w:r>
      <w:r w:rsidRPr="00557F23">
        <w:rPr>
          <w:sz w:val="24"/>
          <w:szCs w:val="24"/>
          <w:vertAlign w:val="superscript"/>
        </w:rPr>
        <w:t>st</w:t>
      </w:r>
      <w:r w:rsidRPr="00557F2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57F23">
        <w:rPr>
          <w:sz w:val="24"/>
          <w:szCs w:val="24"/>
          <w:vertAlign w:val="superscript"/>
        </w:rPr>
        <w:t>st</w:t>
      </w:r>
      <w:r w:rsidRPr="00557F2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57F23">
        <w:rPr>
          <w:sz w:val="24"/>
          <w:szCs w:val="24"/>
        </w:rPr>
        <w:lastRenderedPageBreak/>
        <w:t>We should never do it to displease God in Matthew 6:13; 1</w:t>
      </w:r>
      <w:r w:rsidRPr="00557F23">
        <w:rPr>
          <w:sz w:val="24"/>
          <w:szCs w:val="24"/>
          <w:vertAlign w:val="superscript"/>
        </w:rPr>
        <w:t>st</w:t>
      </w:r>
      <w:r w:rsidRPr="00557F2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57F23">
        <w:rPr>
          <w:sz w:val="24"/>
          <w:szCs w:val="24"/>
          <w:vertAlign w:val="superscript"/>
        </w:rPr>
        <w:t>st</w:t>
      </w:r>
      <w:r w:rsidRPr="00557F2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57F23">
        <w:rPr>
          <w:sz w:val="24"/>
          <w:szCs w:val="24"/>
          <w:vertAlign w:val="superscript"/>
        </w:rPr>
        <w:t>st</w:t>
      </w:r>
      <w:r w:rsidRPr="00557F23">
        <w:rPr>
          <w:sz w:val="24"/>
          <w:szCs w:val="24"/>
        </w:rPr>
        <w:t xml:space="preserve"> John 5:6-13.                              </w:t>
      </w:r>
    </w:p>
    <w:p w:rsidR="003B25B2" w:rsidRPr="00557F23" w:rsidRDefault="003B25B2" w:rsidP="003B25B2">
      <w:pPr>
        <w:spacing w:line="480" w:lineRule="auto"/>
        <w:jc w:val="both"/>
        <w:rPr>
          <w:sz w:val="24"/>
          <w:szCs w:val="24"/>
        </w:rPr>
      </w:pPr>
      <w:r w:rsidRPr="00557F2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57F23">
        <w:rPr>
          <w:sz w:val="24"/>
          <w:szCs w:val="24"/>
          <w:vertAlign w:val="superscript"/>
        </w:rPr>
        <w:t>nd</w:t>
      </w:r>
      <w:r w:rsidRPr="00557F23">
        <w:rPr>
          <w:sz w:val="24"/>
          <w:szCs w:val="24"/>
        </w:rPr>
        <w:t xml:space="preserve"> Samuel 14:14; 2</w:t>
      </w:r>
      <w:r w:rsidRPr="00557F23">
        <w:rPr>
          <w:sz w:val="24"/>
          <w:szCs w:val="24"/>
          <w:vertAlign w:val="superscript"/>
        </w:rPr>
        <w:t>nd</w:t>
      </w:r>
      <w:r w:rsidRPr="00557F23">
        <w:rPr>
          <w:sz w:val="24"/>
          <w:szCs w:val="24"/>
        </w:rPr>
        <w:t xml:space="preserve"> Chronicles 19:7 &amp; Proverbs 28:21. In Romans 2:11 says “There is no Respect of Persons with God. In Ephesians 6:9 </w:t>
      </w:r>
      <w:r w:rsidRPr="00557F2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57F23">
        <w:rPr>
          <w:sz w:val="24"/>
          <w:szCs w:val="24"/>
          <w:vertAlign w:val="superscript"/>
        </w:rPr>
        <w:t>st</w:t>
      </w:r>
      <w:r w:rsidRPr="00557F2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B25B2" w:rsidRPr="00557F23" w:rsidRDefault="003B25B2" w:rsidP="003B25B2">
      <w:pPr>
        <w:spacing w:line="480" w:lineRule="auto"/>
        <w:jc w:val="both"/>
        <w:rPr>
          <w:sz w:val="24"/>
          <w:szCs w:val="24"/>
        </w:rPr>
      </w:pPr>
      <w:r w:rsidRPr="00557F2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57F23">
        <w:rPr>
          <w:sz w:val="24"/>
          <w:szCs w:val="24"/>
          <w:vertAlign w:val="superscript"/>
        </w:rPr>
        <w:t>st</w:t>
      </w:r>
      <w:r w:rsidRPr="00557F2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57F23">
        <w:rPr>
          <w:sz w:val="24"/>
          <w:szCs w:val="24"/>
          <w:vertAlign w:val="superscript"/>
        </w:rPr>
        <w:t>st</w:t>
      </w:r>
      <w:r w:rsidRPr="00557F23">
        <w:rPr>
          <w:sz w:val="24"/>
          <w:szCs w:val="24"/>
        </w:rPr>
        <w:t xml:space="preserve"> Kings 8:28 says “Yet have thou respect unto the Prayer of thy Servant, and to His supplication. O LORD My God, to hearken unto the cry and the Prayer which thy Servant </w:t>
      </w:r>
      <w:r w:rsidRPr="00557F2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57F23">
        <w:rPr>
          <w:b/>
          <w:sz w:val="24"/>
          <w:szCs w:val="24"/>
        </w:rPr>
        <w:t>The Garden of Eden that the Lord God created</w:t>
      </w:r>
      <w:r w:rsidRPr="00557F2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B25B2" w:rsidRPr="00557F23" w:rsidRDefault="003B25B2" w:rsidP="003B25B2">
      <w:pPr>
        <w:jc w:val="center"/>
        <w:rPr>
          <w:sz w:val="24"/>
          <w:szCs w:val="24"/>
        </w:rPr>
      </w:pPr>
      <w:r w:rsidRPr="00557F23">
        <w:rPr>
          <w:sz w:val="24"/>
          <w:szCs w:val="24"/>
        </w:rPr>
        <w:t>The Lord Stephen’s Great Divine Works</w:t>
      </w:r>
    </w:p>
    <w:p w:rsidR="003B25B2" w:rsidRPr="00557F23" w:rsidRDefault="003B25B2" w:rsidP="003B25B2">
      <w:pPr>
        <w:spacing w:line="480" w:lineRule="auto"/>
        <w:jc w:val="both"/>
        <w:rPr>
          <w:sz w:val="24"/>
          <w:szCs w:val="24"/>
        </w:rPr>
      </w:pPr>
      <w:r w:rsidRPr="00557F2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57F23">
        <w:rPr>
          <w:b/>
          <w:sz w:val="24"/>
          <w:szCs w:val="24"/>
        </w:rPr>
        <w:t>I AM</w:t>
      </w:r>
      <w:r w:rsidRPr="00557F23">
        <w:rPr>
          <w:sz w:val="24"/>
          <w:szCs w:val="24"/>
        </w:rPr>
        <w:t>.’” In Exodus 3:14-15 tells us “And God said to Moses, ‘</w:t>
      </w:r>
      <w:r w:rsidRPr="00557F23">
        <w:rPr>
          <w:b/>
          <w:sz w:val="24"/>
          <w:szCs w:val="24"/>
        </w:rPr>
        <w:t>I AM WHO I AM</w:t>
      </w:r>
      <w:r w:rsidRPr="00557F2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57F23">
        <w:rPr>
          <w:sz w:val="24"/>
          <w:szCs w:val="24"/>
          <w:vertAlign w:val="superscript"/>
        </w:rPr>
        <w:t>st</w:t>
      </w:r>
      <w:r w:rsidRPr="00557F23">
        <w:rPr>
          <w:sz w:val="24"/>
          <w:szCs w:val="24"/>
        </w:rPr>
        <w:t xml:space="preserve"> Corinthians 8:6 declares “yet for Us there is One God, the Father (Stephen), of </w:t>
      </w:r>
      <w:r w:rsidRPr="00557F2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57F23">
        <w:rPr>
          <w:sz w:val="24"/>
          <w:szCs w:val="24"/>
          <w:vertAlign w:val="superscript"/>
        </w:rPr>
        <w:t>nd</w:t>
      </w:r>
      <w:r w:rsidRPr="00557F23">
        <w:rPr>
          <w:sz w:val="24"/>
          <w:szCs w:val="24"/>
        </w:rPr>
        <w:t xml:space="preserve"> Peter 3:7 declares “But the Heavens and earth, which are now, by the same Word is kept in store, reserved unto fire against the day of judgment and perdition of ungodly Men.” In 2</w:t>
      </w:r>
      <w:r w:rsidRPr="00557F23">
        <w:rPr>
          <w:sz w:val="24"/>
          <w:szCs w:val="24"/>
          <w:vertAlign w:val="superscript"/>
        </w:rPr>
        <w:t>nd</w:t>
      </w:r>
      <w:r w:rsidRPr="00557F2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57F2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57F23">
        <w:rPr>
          <w:sz w:val="24"/>
          <w:szCs w:val="24"/>
          <w:vertAlign w:val="superscript"/>
        </w:rPr>
        <w:t>st</w:t>
      </w:r>
      <w:r w:rsidRPr="00557F2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57F23">
        <w:rPr>
          <w:sz w:val="24"/>
          <w:szCs w:val="24"/>
          <w:vertAlign w:val="superscript"/>
        </w:rPr>
        <w:t>st</w:t>
      </w:r>
      <w:r w:rsidRPr="00557F23">
        <w:rPr>
          <w:sz w:val="24"/>
          <w:szCs w:val="24"/>
        </w:rPr>
        <w:t xml:space="preserve"> Chronicles 16:33; Matthew  24:15-46; 1</w:t>
      </w:r>
      <w:r w:rsidRPr="00557F23">
        <w:rPr>
          <w:sz w:val="24"/>
          <w:szCs w:val="24"/>
          <w:vertAlign w:val="superscript"/>
        </w:rPr>
        <w:t>st</w:t>
      </w:r>
      <w:r w:rsidRPr="00557F23">
        <w:rPr>
          <w:sz w:val="24"/>
          <w:szCs w:val="24"/>
        </w:rPr>
        <w:t xml:space="preserve"> Thessalonians 5:1-11; 2</w:t>
      </w:r>
      <w:r w:rsidRPr="00557F23">
        <w:rPr>
          <w:sz w:val="24"/>
          <w:szCs w:val="24"/>
          <w:vertAlign w:val="superscript"/>
        </w:rPr>
        <w:t>nd</w:t>
      </w:r>
      <w:r w:rsidRPr="00557F23">
        <w:rPr>
          <w:sz w:val="24"/>
          <w:szCs w:val="24"/>
        </w:rPr>
        <w:t xml:space="preserve"> Thessalonians 2:1-12; Zechariah 14:7; 2</w:t>
      </w:r>
      <w:r w:rsidRPr="00557F23">
        <w:rPr>
          <w:sz w:val="24"/>
          <w:szCs w:val="24"/>
          <w:vertAlign w:val="superscript"/>
        </w:rPr>
        <w:t>nd</w:t>
      </w:r>
      <w:r w:rsidRPr="00557F23">
        <w:rPr>
          <w:sz w:val="24"/>
          <w:szCs w:val="24"/>
        </w:rPr>
        <w:t xml:space="preserve"> Esdras 4:22-52; 5:1-20-6:28; 9:1-13; 9:38-13:58; Mark 13:14-27, 32-37; Daniel 1:1-12:13; 2</w:t>
      </w:r>
      <w:r w:rsidRPr="00557F23">
        <w:rPr>
          <w:sz w:val="24"/>
          <w:szCs w:val="24"/>
          <w:vertAlign w:val="superscript"/>
        </w:rPr>
        <w:t>nd</w:t>
      </w:r>
      <w:r w:rsidRPr="00557F23">
        <w:rPr>
          <w:sz w:val="24"/>
          <w:szCs w:val="24"/>
        </w:rPr>
        <w:t xml:space="preserve"> Peter 3:10-13; 1</w:t>
      </w:r>
      <w:r w:rsidRPr="00557F23">
        <w:rPr>
          <w:sz w:val="24"/>
          <w:szCs w:val="24"/>
          <w:vertAlign w:val="superscript"/>
        </w:rPr>
        <w:t>st</w:t>
      </w:r>
      <w:r w:rsidRPr="00557F23">
        <w:rPr>
          <w:sz w:val="24"/>
          <w:szCs w:val="24"/>
        </w:rPr>
        <w:t xml:space="preserve"> John 2:18-23; Revelations 4:1-20:15; Luke 21:7-28, 34-38 and Acts 1:4-8:3. There are a total of 13 days that rules 13 nights equal to 13,000 (26,000) years with the Lord. The 13 days concerns the 1</w:t>
      </w:r>
      <w:r w:rsidRPr="00557F23">
        <w:rPr>
          <w:sz w:val="24"/>
          <w:szCs w:val="24"/>
          <w:vertAlign w:val="superscript"/>
        </w:rPr>
        <w:t>st</w:t>
      </w:r>
      <w:r w:rsidRPr="00557F23">
        <w:rPr>
          <w:sz w:val="24"/>
          <w:szCs w:val="24"/>
        </w:rPr>
        <w:t xml:space="preserve"> Lord Yahweh’s Creator Qanah Day of the Creation the Father Stephen Our Lord around 10,012 BC-9,012 BC in Proverbs 8:22-25 (RSV), the Father Stephen’s Supreme Lordship of the Trinity’s 2</w:t>
      </w:r>
      <w:r w:rsidRPr="00557F23">
        <w:rPr>
          <w:sz w:val="24"/>
          <w:szCs w:val="24"/>
          <w:vertAlign w:val="superscript"/>
        </w:rPr>
        <w:t>nd</w:t>
      </w:r>
      <w:r w:rsidRPr="00557F23">
        <w:rPr>
          <w:sz w:val="24"/>
          <w:szCs w:val="24"/>
        </w:rPr>
        <w:t xml:space="preserve"> Creator’s Bara Day around 9,012 BC-8,012 BC  in Genesis 1:1, the 3</w:t>
      </w:r>
      <w:r w:rsidRPr="00557F23">
        <w:rPr>
          <w:sz w:val="24"/>
          <w:szCs w:val="24"/>
          <w:vertAlign w:val="superscript"/>
        </w:rPr>
        <w:t>rd</w:t>
      </w:r>
      <w:r w:rsidRPr="00557F23">
        <w:rPr>
          <w:sz w:val="24"/>
          <w:szCs w:val="24"/>
        </w:rPr>
        <w:t xml:space="preserve"> Lord Lucifer’s Bara Day around 8,012 BC-7,012 BC in Genesis 1:1, the 4</w:t>
      </w:r>
      <w:r w:rsidRPr="00557F23">
        <w:rPr>
          <w:sz w:val="24"/>
          <w:szCs w:val="24"/>
          <w:vertAlign w:val="superscript"/>
        </w:rPr>
        <w:t>th</w:t>
      </w:r>
      <w:r w:rsidRPr="00557F23">
        <w:rPr>
          <w:sz w:val="24"/>
          <w:szCs w:val="24"/>
        </w:rPr>
        <w:t xml:space="preserve"> Lord Michael’s Asah Day around 7,012 BC-6,012 BC in Genesis 1:7, the 5</w:t>
      </w:r>
      <w:r w:rsidRPr="00557F23">
        <w:rPr>
          <w:sz w:val="24"/>
          <w:szCs w:val="24"/>
          <w:vertAlign w:val="superscript"/>
        </w:rPr>
        <w:t>th</w:t>
      </w:r>
      <w:r w:rsidRPr="00557F23">
        <w:rPr>
          <w:sz w:val="24"/>
          <w:szCs w:val="24"/>
        </w:rPr>
        <w:t xml:space="preserve"> Man Nathan’s Law Day around 6,012 BC-5,012 BC in Genesis 1:17, the 6</w:t>
      </w:r>
      <w:r w:rsidRPr="00557F23">
        <w:rPr>
          <w:sz w:val="24"/>
          <w:szCs w:val="24"/>
          <w:vertAlign w:val="superscript"/>
        </w:rPr>
        <w:t>th</w:t>
      </w:r>
      <w:r w:rsidRPr="00557F23">
        <w:rPr>
          <w:sz w:val="24"/>
          <w:szCs w:val="24"/>
        </w:rPr>
        <w:t xml:space="preserve"> Man Adam’s Yatsar Day around 5,012 BC-4,012 BC in Genesis 1:26 &amp; Luke 3:38, the 7</w:t>
      </w:r>
      <w:r w:rsidRPr="00557F23">
        <w:rPr>
          <w:sz w:val="24"/>
          <w:szCs w:val="24"/>
          <w:vertAlign w:val="superscript"/>
        </w:rPr>
        <w:t>th</w:t>
      </w:r>
      <w:r w:rsidRPr="00557F23">
        <w:rPr>
          <w:sz w:val="24"/>
          <w:szCs w:val="24"/>
        </w:rPr>
        <w:t xml:space="preserve"> Man Noah’s Day around 4,012 BC-3,012 BC in Genesis 5:29 and Luke 3:36, the 8</w:t>
      </w:r>
      <w:r w:rsidRPr="00557F23">
        <w:rPr>
          <w:sz w:val="24"/>
          <w:szCs w:val="24"/>
          <w:vertAlign w:val="superscript"/>
        </w:rPr>
        <w:t>th</w:t>
      </w:r>
      <w:r w:rsidRPr="00557F23">
        <w:rPr>
          <w:sz w:val="24"/>
          <w:szCs w:val="24"/>
        </w:rPr>
        <w:t xml:space="preserve"> Man Abraham’s Day around 3,012 BC-2,012 BC in Genesis 11:26; Matthew 1:2 and Luke 3:34, the 9</w:t>
      </w:r>
      <w:r w:rsidRPr="00557F23">
        <w:rPr>
          <w:sz w:val="24"/>
          <w:szCs w:val="24"/>
          <w:vertAlign w:val="superscript"/>
        </w:rPr>
        <w:t>th</w:t>
      </w:r>
      <w:r w:rsidRPr="00557F23">
        <w:rPr>
          <w:sz w:val="24"/>
          <w:szCs w:val="24"/>
        </w:rPr>
        <w:t xml:space="preserve"> Man David’s Day around 2,012 BC-1,012 BC in Luke 3:31 and Matthew 1:6, 17, the 10</w:t>
      </w:r>
      <w:r w:rsidRPr="00557F23">
        <w:rPr>
          <w:sz w:val="24"/>
          <w:szCs w:val="24"/>
          <w:vertAlign w:val="superscript"/>
        </w:rPr>
        <w:t>th</w:t>
      </w:r>
      <w:r w:rsidRPr="00557F23">
        <w:rPr>
          <w:sz w:val="24"/>
          <w:szCs w:val="24"/>
        </w:rPr>
        <w:t xml:space="preserve"> Man Babylon’s Day around 1,012 BC-12 AD in Matthew 1:11, 17, the 11</w:t>
      </w:r>
      <w:r w:rsidRPr="00557F23">
        <w:rPr>
          <w:sz w:val="24"/>
          <w:szCs w:val="24"/>
          <w:vertAlign w:val="superscript"/>
        </w:rPr>
        <w:t>th</w:t>
      </w:r>
      <w:r w:rsidRPr="00557F23">
        <w:rPr>
          <w:sz w:val="24"/>
          <w:szCs w:val="24"/>
        </w:rPr>
        <w:t xml:space="preserve"> Son Jesus’ Day around 12 AD-1,012 AD in Matthew 1:16, 17 and Luke 3:23, </w:t>
      </w:r>
      <w:r w:rsidRPr="00557F23">
        <w:rPr>
          <w:sz w:val="24"/>
          <w:szCs w:val="24"/>
        </w:rPr>
        <w:lastRenderedPageBreak/>
        <w:t>the 12</w:t>
      </w:r>
      <w:r w:rsidRPr="00557F23">
        <w:rPr>
          <w:sz w:val="24"/>
          <w:szCs w:val="24"/>
          <w:vertAlign w:val="superscript"/>
        </w:rPr>
        <w:t>th</w:t>
      </w:r>
      <w:r w:rsidRPr="00557F23">
        <w:rPr>
          <w:sz w:val="24"/>
          <w:szCs w:val="24"/>
        </w:rPr>
        <w:t xml:space="preserve"> Brother John’s Day around 1,012 AD-2,012 AD and the 13</w:t>
      </w:r>
      <w:r w:rsidRPr="00557F23">
        <w:rPr>
          <w:sz w:val="24"/>
          <w:szCs w:val="24"/>
          <w:vertAlign w:val="superscript"/>
        </w:rPr>
        <w:t>th</w:t>
      </w:r>
      <w:r w:rsidRPr="00557F2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57F23">
        <w:rPr>
          <w:sz w:val="24"/>
          <w:szCs w:val="24"/>
          <w:vertAlign w:val="superscript"/>
        </w:rPr>
        <w:t>nd</w:t>
      </w:r>
      <w:r w:rsidRPr="00557F2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57F23">
        <w:rPr>
          <w:sz w:val="24"/>
          <w:szCs w:val="24"/>
          <w:vertAlign w:val="superscript"/>
        </w:rPr>
        <w:t>nd</w:t>
      </w:r>
      <w:r w:rsidRPr="00557F23">
        <w:rPr>
          <w:sz w:val="24"/>
          <w:szCs w:val="24"/>
        </w:rPr>
        <w:t xml:space="preserve"> Peter 3:8. No One knows the day or hour of the Father Stephen in Matthew 24:36-44. The day &amp; hour is as 13/26 hours (13,000/26,000) in 2</w:t>
      </w:r>
      <w:r w:rsidRPr="00557F23">
        <w:rPr>
          <w:sz w:val="24"/>
          <w:szCs w:val="24"/>
          <w:vertAlign w:val="superscript"/>
        </w:rPr>
        <w:t>nd</w:t>
      </w:r>
      <w:r w:rsidRPr="00557F2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57F23">
        <w:rPr>
          <w:sz w:val="24"/>
          <w:szCs w:val="24"/>
          <w:vertAlign w:val="superscript"/>
        </w:rPr>
        <w:t>nd</w:t>
      </w:r>
      <w:r w:rsidRPr="00557F23">
        <w:rPr>
          <w:sz w:val="24"/>
          <w:szCs w:val="24"/>
        </w:rPr>
        <w:t xml:space="preserve"> Peter 3:10-13. The date of March 2,012AD is based on the life of Jesus and Stephen in 3BC-12AD. Medical science says that the dinosaurs lived 65 million years ago. The 2</w:t>
      </w:r>
      <w:r w:rsidRPr="00557F23">
        <w:rPr>
          <w:sz w:val="24"/>
          <w:szCs w:val="24"/>
          <w:vertAlign w:val="superscript"/>
        </w:rPr>
        <w:t>nd</w:t>
      </w:r>
      <w:r w:rsidRPr="00557F23">
        <w:rPr>
          <w:sz w:val="24"/>
          <w:szCs w:val="24"/>
        </w:rPr>
        <w:t xml:space="preserve"> Universe began &amp; lasted for trillions of years in Genesis 1:2 &amp; </w:t>
      </w:r>
      <w:r w:rsidRPr="00557F23">
        <w:rPr>
          <w:sz w:val="24"/>
          <w:szCs w:val="24"/>
        </w:rPr>
        <w:lastRenderedPageBreak/>
        <w:t>ended in Genesis 8:1. This is proven in 2</w:t>
      </w:r>
      <w:r w:rsidRPr="00557F23">
        <w:rPr>
          <w:sz w:val="24"/>
          <w:szCs w:val="24"/>
          <w:vertAlign w:val="superscript"/>
        </w:rPr>
        <w:t>nd</w:t>
      </w:r>
      <w:r w:rsidRPr="00557F2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57F23">
        <w:rPr>
          <w:sz w:val="24"/>
          <w:szCs w:val="24"/>
          <w:vertAlign w:val="superscript"/>
        </w:rPr>
        <w:t>st</w:t>
      </w:r>
      <w:r w:rsidRPr="00557F23">
        <w:rPr>
          <w:sz w:val="24"/>
          <w:szCs w:val="24"/>
        </w:rPr>
        <w:t xml:space="preserve"> planet from the sun linked to the Married Lord called Wisdom, &amp; the planet Venus as 2</w:t>
      </w:r>
      <w:r w:rsidRPr="00557F23">
        <w:rPr>
          <w:sz w:val="24"/>
          <w:szCs w:val="24"/>
          <w:vertAlign w:val="superscript"/>
        </w:rPr>
        <w:t>nd</w:t>
      </w:r>
      <w:r w:rsidRPr="00557F2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16:9;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11:3; 1</w:t>
      </w:r>
      <w:r w:rsidRPr="00557F23">
        <w:rPr>
          <w:sz w:val="24"/>
          <w:szCs w:val="24"/>
          <w:vertAlign w:val="superscript"/>
        </w:rPr>
        <w:t>st</w:t>
      </w:r>
      <w:r w:rsidRPr="00557F2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57F23">
        <w:rPr>
          <w:sz w:val="24"/>
          <w:szCs w:val="24"/>
          <w:vertAlign w:val="superscript"/>
        </w:rPr>
        <w:t>st</w:t>
      </w:r>
      <w:r w:rsidRPr="00557F23">
        <w:rPr>
          <w:sz w:val="24"/>
          <w:szCs w:val="24"/>
        </w:rPr>
        <w:t xml:space="preserve"> Corinthians 15:38, 40, 47, 55 &amp; </w:t>
      </w:r>
      <w:r w:rsidRPr="00557F23">
        <w:rPr>
          <w:sz w:val="24"/>
          <w:szCs w:val="24"/>
        </w:rPr>
        <w:lastRenderedPageBreak/>
        <w:t>2</w:t>
      </w:r>
      <w:r w:rsidRPr="00557F23">
        <w:rPr>
          <w:sz w:val="24"/>
          <w:szCs w:val="24"/>
          <w:vertAlign w:val="superscript"/>
        </w:rPr>
        <w:t>nd</w:t>
      </w:r>
      <w:r w:rsidRPr="00557F23">
        <w:rPr>
          <w:sz w:val="24"/>
          <w:szCs w:val="24"/>
        </w:rPr>
        <w:t xml:space="preserve"> Corinthians 4:4. For the Old Lordship/Heaven/Earth of the 2</w:t>
      </w:r>
      <w:r w:rsidRPr="00557F23">
        <w:rPr>
          <w:sz w:val="24"/>
          <w:szCs w:val="24"/>
          <w:vertAlign w:val="superscript"/>
        </w:rPr>
        <w:t>nd</w:t>
      </w:r>
      <w:r w:rsidRPr="00557F2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57F23">
        <w:rPr>
          <w:sz w:val="24"/>
          <w:szCs w:val="24"/>
          <w:vertAlign w:val="superscript"/>
        </w:rPr>
        <w:t>nd</w:t>
      </w:r>
      <w:r w:rsidRPr="00557F23">
        <w:rPr>
          <w:sz w:val="24"/>
          <w:szCs w:val="24"/>
        </w:rPr>
        <w:t xml:space="preserve"> Universe and the Young Lordship/Heaven is Sexless as in the Book of Job, Job’s sinless marriage is considered before Adam’s sinful marriage because it is without sin in the Old Part of the 2</w:t>
      </w:r>
      <w:r w:rsidRPr="00557F23">
        <w:rPr>
          <w:sz w:val="24"/>
          <w:szCs w:val="24"/>
          <w:vertAlign w:val="superscript"/>
        </w:rPr>
        <w:t>nd</w:t>
      </w:r>
      <w:r w:rsidRPr="00557F23">
        <w:rPr>
          <w:sz w:val="24"/>
          <w:szCs w:val="24"/>
        </w:rPr>
        <w:t xml:space="preserve"> Universe in Genesis 2:24-6:7 &amp; Job 1:1-37:24.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and the other Lords were also created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57F23">
        <w:rPr>
          <w:sz w:val="24"/>
          <w:szCs w:val="24"/>
          <w:vertAlign w:val="superscript"/>
        </w:rPr>
        <w:t>nd</w:t>
      </w:r>
      <w:r w:rsidRPr="00557F23">
        <w:rPr>
          <w:sz w:val="24"/>
          <w:szCs w:val="24"/>
        </w:rPr>
        <w:t xml:space="preserve"> Enoch pages 496-500 says there are 10 Heavens &amp; each level gets brighter to the Lord Yah. This is part of the 2</w:t>
      </w:r>
      <w:r w:rsidRPr="00557F23">
        <w:rPr>
          <w:sz w:val="24"/>
          <w:szCs w:val="24"/>
          <w:vertAlign w:val="superscript"/>
        </w:rPr>
        <w:t>nd</w:t>
      </w:r>
      <w:r w:rsidRPr="00557F2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57F23">
        <w:rPr>
          <w:b/>
          <w:sz w:val="24"/>
          <w:szCs w:val="24"/>
        </w:rPr>
        <w:t>the Old Universes &amp; Young Universes being destroyed by Water &amp; the Flood</w:t>
      </w:r>
      <w:r w:rsidRPr="00557F23">
        <w:rPr>
          <w:sz w:val="24"/>
          <w:szCs w:val="24"/>
        </w:rPr>
        <w:t xml:space="preserve"> </w:t>
      </w:r>
      <w:r w:rsidRPr="00557F23">
        <w:rPr>
          <w:b/>
          <w:sz w:val="24"/>
          <w:szCs w:val="24"/>
        </w:rPr>
        <w:t>concerning 70% Fluids of the Body</w:t>
      </w:r>
      <w:r w:rsidRPr="00557F23">
        <w:rPr>
          <w:sz w:val="24"/>
          <w:szCs w:val="24"/>
        </w:rPr>
        <w:t xml:space="preserve"> </w:t>
      </w:r>
      <w:r w:rsidRPr="00557F23">
        <w:rPr>
          <w:b/>
          <w:sz w:val="24"/>
          <w:szCs w:val="24"/>
        </w:rPr>
        <w:t>outside the Father Stephen’s Kingdom</w:t>
      </w:r>
      <w:r w:rsidRPr="00557F23">
        <w:rPr>
          <w:sz w:val="24"/>
          <w:szCs w:val="24"/>
        </w:rPr>
        <w:t xml:space="preserve"> are in Genesis 6:1-7; 9:11, 15; Psalms 29:10; Daniel 9:26; 2</w:t>
      </w:r>
      <w:r w:rsidRPr="00557F23">
        <w:rPr>
          <w:sz w:val="24"/>
          <w:szCs w:val="24"/>
          <w:vertAlign w:val="superscript"/>
        </w:rPr>
        <w:t>nd</w:t>
      </w:r>
      <w:r w:rsidRPr="00557F23">
        <w:rPr>
          <w:sz w:val="24"/>
          <w:szCs w:val="24"/>
        </w:rPr>
        <w:t xml:space="preserve"> </w:t>
      </w:r>
      <w:r w:rsidRPr="00557F23">
        <w:rPr>
          <w:sz w:val="24"/>
          <w:szCs w:val="24"/>
        </w:rPr>
        <w:lastRenderedPageBreak/>
        <w:t>Esdras 3:9-10; Wisdom of Solomon 5:22; 10;4; Sirach 40:10; 44:17-18; Matthew 24:38-39; 2</w:t>
      </w:r>
      <w:r w:rsidRPr="00557F23">
        <w:rPr>
          <w:sz w:val="24"/>
          <w:szCs w:val="24"/>
          <w:vertAlign w:val="superscript"/>
        </w:rPr>
        <w:t>nd</w:t>
      </w:r>
      <w:r w:rsidRPr="00557F23">
        <w:rPr>
          <w:sz w:val="24"/>
          <w:szCs w:val="24"/>
        </w:rPr>
        <w:t xml:space="preserve"> Peter 2:5; 3:5; Revelation 12:15-16 &amp; Luke 17:27. The Holy Scriptures that concerns </w:t>
      </w:r>
      <w:r w:rsidRPr="00557F23">
        <w:rPr>
          <w:b/>
          <w:sz w:val="24"/>
          <w:szCs w:val="24"/>
        </w:rPr>
        <w:t xml:space="preserve">the Old Universes &amp; Young Universe being destroyed by Holy Fire &amp; Fervent Heat concerning the fire of the Tongue and fire shut up in the Bones of the Body outside the Father Stephen’s Kingdom </w:t>
      </w:r>
      <w:r w:rsidRPr="00557F23">
        <w:rPr>
          <w:sz w:val="24"/>
          <w:szCs w:val="24"/>
        </w:rPr>
        <w:t>are in Genesis 19:24; Exodus 9:24-25; Psalms 11:6; Ezekiel 38:22; 2</w:t>
      </w:r>
      <w:r w:rsidRPr="00557F23">
        <w:rPr>
          <w:sz w:val="24"/>
          <w:szCs w:val="24"/>
          <w:vertAlign w:val="superscript"/>
        </w:rPr>
        <w:t>nd</w:t>
      </w:r>
      <w:r w:rsidRPr="00557F23">
        <w:rPr>
          <w:sz w:val="24"/>
          <w:szCs w:val="24"/>
        </w:rPr>
        <w:t xml:space="preserve"> Esdras 16:15; Wisdom of Solomon 16:17; Matthew 25:41; 1</w:t>
      </w:r>
      <w:r w:rsidRPr="00557F23">
        <w:rPr>
          <w:sz w:val="24"/>
          <w:szCs w:val="24"/>
          <w:vertAlign w:val="superscript"/>
        </w:rPr>
        <w:t>st</w:t>
      </w:r>
      <w:r w:rsidRPr="00557F23">
        <w:rPr>
          <w:sz w:val="24"/>
          <w:szCs w:val="24"/>
        </w:rPr>
        <w:t xml:space="preserve"> Corinthians 3:13-15; 2</w:t>
      </w:r>
      <w:r w:rsidRPr="00557F23">
        <w:rPr>
          <w:sz w:val="24"/>
          <w:szCs w:val="24"/>
          <w:vertAlign w:val="superscript"/>
        </w:rPr>
        <w:t>nd</w:t>
      </w:r>
      <w:r w:rsidRPr="00557F23">
        <w:rPr>
          <w:sz w:val="24"/>
          <w:szCs w:val="24"/>
        </w:rPr>
        <w:t xml:space="preserve"> Thessalonians 1:5-10; 2</w:t>
      </w:r>
      <w:r w:rsidRPr="00557F23">
        <w:rPr>
          <w:sz w:val="24"/>
          <w:szCs w:val="24"/>
          <w:vertAlign w:val="superscript"/>
        </w:rPr>
        <w:t>nd</w:t>
      </w:r>
      <w:r w:rsidRPr="00557F23">
        <w:rPr>
          <w:sz w:val="24"/>
          <w:szCs w:val="24"/>
        </w:rPr>
        <w:t xml:space="preserve"> Peter 3:7-13; Jude 7; Revelation 8:7-8; 9:17-18; 14:10; 19:20; 20:9 &amp; Luke 17:29. The Holy Scriptures that concerns </w:t>
      </w:r>
      <w:r w:rsidRPr="00557F23">
        <w:rPr>
          <w:b/>
          <w:sz w:val="24"/>
          <w:szCs w:val="24"/>
        </w:rPr>
        <w:t>the Old Universes &amp; Young Universes being destroyed by the Agape Loves &amp; Omni-Benevolences concerning the Skin &amp; the Whole Divine Body inside the Father Stephen’s Kingdom</w:t>
      </w:r>
      <w:r w:rsidRPr="00557F23">
        <w:rPr>
          <w:sz w:val="24"/>
          <w:szCs w:val="24"/>
        </w:rPr>
        <w:t xml:space="preserve"> are in Song of Solomon 8:7; Isaiah 24:1-23; Zechariah 14:1-15; 1</w:t>
      </w:r>
      <w:r w:rsidRPr="00557F23">
        <w:rPr>
          <w:sz w:val="24"/>
          <w:szCs w:val="24"/>
          <w:vertAlign w:val="superscript"/>
        </w:rPr>
        <w:t>st</w:t>
      </w:r>
      <w:r w:rsidRPr="00557F23">
        <w:rPr>
          <w:sz w:val="24"/>
          <w:szCs w:val="24"/>
        </w:rPr>
        <w:t xml:space="preserve"> Thessalonians 5:1-11 &amp; 2</w:t>
      </w:r>
      <w:r w:rsidRPr="00557F23">
        <w:rPr>
          <w:sz w:val="24"/>
          <w:szCs w:val="24"/>
          <w:vertAlign w:val="superscript"/>
        </w:rPr>
        <w:t>nd</w:t>
      </w:r>
      <w:r w:rsidRPr="00557F23">
        <w:rPr>
          <w:sz w:val="24"/>
          <w:szCs w:val="24"/>
        </w:rPr>
        <w:t xml:space="preserve"> Thessalonians 2:1-12.  </w:t>
      </w:r>
    </w:p>
    <w:p w:rsidR="003B25B2" w:rsidRPr="00557F23" w:rsidRDefault="003B25B2" w:rsidP="003B25B2">
      <w:pPr>
        <w:spacing w:line="480" w:lineRule="auto"/>
        <w:jc w:val="center"/>
        <w:rPr>
          <w:b/>
          <w:sz w:val="24"/>
          <w:szCs w:val="24"/>
        </w:rPr>
      </w:pPr>
      <w:r w:rsidRPr="00557F23">
        <w:rPr>
          <w:b/>
          <w:sz w:val="24"/>
          <w:szCs w:val="24"/>
        </w:rPr>
        <w:t>The Father Stephen the Single Lord called Lordship in 120 years with the Lord Yah</w:t>
      </w:r>
    </w:p>
    <w:p w:rsidR="003B25B2" w:rsidRPr="00557F23" w:rsidRDefault="003B25B2" w:rsidP="003B25B2">
      <w:pPr>
        <w:spacing w:line="480" w:lineRule="auto"/>
        <w:jc w:val="both"/>
        <w:rPr>
          <w:sz w:val="24"/>
          <w:szCs w:val="24"/>
        </w:rPr>
      </w:pPr>
      <w:r w:rsidRPr="00557F23">
        <w:rPr>
          <w:b/>
          <w:sz w:val="24"/>
          <w:szCs w:val="24"/>
        </w:rPr>
        <w:t>The Creation of the Father Stephen Our Lord</w:t>
      </w:r>
      <w:r w:rsidRPr="00557F23">
        <w:rPr>
          <w:sz w:val="24"/>
          <w:szCs w:val="24"/>
        </w:rPr>
        <w:t xml:space="preserve"> before the Universe had been created is proven in Holy Scripture. 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B25B2" w:rsidRPr="00557F23" w:rsidRDefault="003B25B2" w:rsidP="003B25B2">
      <w:pPr>
        <w:spacing w:line="480" w:lineRule="auto"/>
        <w:jc w:val="center"/>
        <w:rPr>
          <w:b/>
          <w:sz w:val="24"/>
          <w:szCs w:val="24"/>
        </w:rPr>
      </w:pPr>
      <w:r w:rsidRPr="00557F23">
        <w:rPr>
          <w:b/>
          <w:sz w:val="24"/>
          <w:szCs w:val="24"/>
        </w:rPr>
        <w:lastRenderedPageBreak/>
        <w:t>The Father Stephen the Single Lord called Wisdom in 80 years with the Lord Yah</w:t>
      </w:r>
    </w:p>
    <w:p w:rsidR="003B25B2" w:rsidRPr="00557F23" w:rsidRDefault="003B25B2" w:rsidP="003B25B2">
      <w:pPr>
        <w:spacing w:line="480" w:lineRule="auto"/>
        <w:jc w:val="both"/>
        <w:rPr>
          <w:sz w:val="24"/>
          <w:szCs w:val="24"/>
        </w:rPr>
      </w:pPr>
      <w:r w:rsidRPr="00557F23">
        <w:rPr>
          <w:b/>
          <w:sz w:val="24"/>
          <w:szCs w:val="24"/>
        </w:rPr>
        <w:t>The Birth &amp; Life of the Father Stephen Our Lord</w:t>
      </w:r>
      <w:r w:rsidRPr="00557F23">
        <w:rPr>
          <w:sz w:val="24"/>
          <w:szCs w:val="24"/>
        </w:rPr>
        <w:t xml:space="preserve"> is proven in Holy Scripture. 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B25B2" w:rsidRPr="00557F23" w:rsidRDefault="003B25B2" w:rsidP="003B25B2">
      <w:pPr>
        <w:spacing w:line="480" w:lineRule="auto"/>
        <w:jc w:val="center"/>
        <w:rPr>
          <w:b/>
          <w:sz w:val="24"/>
          <w:szCs w:val="24"/>
        </w:rPr>
      </w:pPr>
      <w:r w:rsidRPr="00557F23">
        <w:rPr>
          <w:b/>
          <w:sz w:val="24"/>
          <w:szCs w:val="24"/>
        </w:rPr>
        <w:t>The Father Stephen the Single Lord called Strength in 40 years with the Lord Yah</w:t>
      </w:r>
    </w:p>
    <w:p w:rsidR="003B25B2" w:rsidRPr="00557F23" w:rsidRDefault="003B25B2" w:rsidP="003B25B2">
      <w:pPr>
        <w:spacing w:line="480" w:lineRule="auto"/>
        <w:jc w:val="both"/>
        <w:rPr>
          <w:sz w:val="24"/>
          <w:szCs w:val="24"/>
        </w:rPr>
      </w:pPr>
      <w:r w:rsidRPr="00557F23">
        <w:rPr>
          <w:b/>
          <w:sz w:val="24"/>
          <w:szCs w:val="24"/>
        </w:rPr>
        <w:t>The Death of the Father Stephen Our Lord</w:t>
      </w:r>
      <w:r w:rsidRPr="00557F23">
        <w:rPr>
          <w:sz w:val="24"/>
          <w:szCs w:val="24"/>
        </w:rPr>
        <w:t xml:space="preserve"> is proven in Holy Scripture. In Proverbs 8:30-31 (NIV) tells us that the Lord Lucifer the 2</w:t>
      </w:r>
      <w:r w:rsidRPr="00557F23">
        <w:rPr>
          <w:sz w:val="24"/>
          <w:szCs w:val="24"/>
          <w:vertAlign w:val="superscript"/>
        </w:rPr>
        <w:t>nd</w:t>
      </w:r>
      <w:r w:rsidRPr="00557F23">
        <w:rPr>
          <w:sz w:val="24"/>
          <w:szCs w:val="24"/>
        </w:rPr>
        <w:t xml:space="preserve"> Serpent Satan named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This is the Eternal Sin in Lordship in Acts 7:60 inside the Kingdom of God.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w:t>
      </w:r>
      <w:r w:rsidRPr="00557F23">
        <w:rPr>
          <w:sz w:val="24"/>
          <w:szCs w:val="24"/>
        </w:rPr>
        <w:lastRenderedPageBreak/>
        <w:t>Stephen is a term that can mean “</w:t>
      </w:r>
      <w:r w:rsidRPr="00557F23">
        <w:rPr>
          <w:b/>
          <w:sz w:val="24"/>
          <w:szCs w:val="24"/>
        </w:rPr>
        <w:t>Eternal Lordly Sexual Eros Love</w:t>
      </w:r>
      <w:r w:rsidRPr="00557F2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57F23">
        <w:rPr>
          <w:b/>
          <w:sz w:val="24"/>
          <w:szCs w:val="24"/>
        </w:rPr>
        <w:t>The Unforgivable Sin against the Lord Stephen</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57F23">
        <w:rPr>
          <w:sz w:val="24"/>
          <w:szCs w:val="24"/>
        </w:rPr>
        <w:lastRenderedPageBreak/>
        <w:t>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57F23">
        <w:rPr>
          <w:sz w:val="24"/>
          <w:szCs w:val="24"/>
        </w:rPr>
        <w:lastRenderedPageBreak/>
        <w:t>dangerous for Anyone to obtain this power for evil incentives.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w:t>
      </w:r>
      <w:r w:rsidRPr="00557F23">
        <w:rPr>
          <w:sz w:val="24"/>
          <w:szCs w:val="24"/>
        </w:rPr>
        <w:lastRenderedPageBreak/>
        <w:t>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25B2" w:rsidRPr="00557F23" w:rsidRDefault="003B25B2" w:rsidP="003B25B2">
      <w:pPr>
        <w:spacing w:line="480" w:lineRule="auto"/>
        <w:jc w:val="both"/>
        <w:rPr>
          <w:sz w:val="24"/>
          <w:szCs w:val="24"/>
        </w:rPr>
      </w:pPr>
      <w:r w:rsidRPr="00557F23">
        <w:rPr>
          <w:sz w:val="24"/>
          <w:szCs w:val="24"/>
        </w:rPr>
        <w:t>The Lord Stephen’s Time is seen equally and does not change like Man’s frailty proven in scripture. In 2</w:t>
      </w:r>
      <w:r w:rsidRPr="00557F23">
        <w:rPr>
          <w:sz w:val="24"/>
          <w:szCs w:val="24"/>
          <w:vertAlign w:val="superscript"/>
        </w:rPr>
        <w:t>nd</w:t>
      </w:r>
      <w:r w:rsidRPr="00557F23">
        <w:rPr>
          <w:sz w:val="24"/>
          <w:szCs w:val="24"/>
        </w:rPr>
        <w:t xml:space="preserve"> Peter 3:8 says “…that with the Lord 1 day is as a 1,000 years, &amp; a 1,000 years as </w:t>
      </w:r>
      <w:r w:rsidRPr="00557F2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57F23">
        <w:rPr>
          <w:sz w:val="24"/>
          <w:szCs w:val="24"/>
          <w:vertAlign w:val="superscript"/>
        </w:rPr>
        <w:t>nd</w:t>
      </w:r>
      <w:r w:rsidRPr="00557F23">
        <w:rPr>
          <w:sz w:val="24"/>
          <w:szCs w:val="24"/>
        </w:rPr>
        <w:t xml:space="preserve"> Kings 2:1-15. Elijah is a type of the Lord John in the Young Universe for 26,000 years in 1</w:t>
      </w:r>
      <w:r w:rsidRPr="00557F23">
        <w:rPr>
          <w:sz w:val="24"/>
          <w:szCs w:val="24"/>
          <w:vertAlign w:val="superscript"/>
        </w:rPr>
        <w:t>st</w:t>
      </w:r>
      <w:r w:rsidRPr="00557F23">
        <w:rPr>
          <w:sz w:val="24"/>
          <w:szCs w:val="24"/>
        </w:rPr>
        <w:t xml:space="preserve"> Kings 17:1-2</w:t>
      </w:r>
      <w:r w:rsidRPr="00557F23">
        <w:rPr>
          <w:sz w:val="24"/>
          <w:szCs w:val="24"/>
          <w:vertAlign w:val="superscript"/>
        </w:rPr>
        <w:t>nd</w:t>
      </w:r>
      <w:r w:rsidRPr="00557F2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57F23">
        <w:rPr>
          <w:sz w:val="24"/>
          <w:szCs w:val="24"/>
          <w:vertAlign w:val="superscript"/>
        </w:rPr>
        <w:t>st</w:t>
      </w:r>
      <w:r w:rsidRPr="00557F23">
        <w:rPr>
          <w:sz w:val="24"/>
          <w:szCs w:val="24"/>
        </w:rPr>
        <w:t xml:space="preserve"> John 5:6-13 &amp; Acts 7:2:17-7:59) shall not strive with Man forever, for He is indeed flesh: yet His days shall be one hundred and twenty years.’” Some scriptures are Isaiah 45:21; 46:9-10.  In Revelation 21:1-22:5 says the 1</w:t>
      </w:r>
      <w:r w:rsidRPr="00557F23">
        <w:rPr>
          <w:sz w:val="24"/>
          <w:szCs w:val="24"/>
          <w:vertAlign w:val="superscript"/>
        </w:rPr>
        <w:t>st</w:t>
      </w:r>
      <w:r w:rsidRPr="00557F23">
        <w:rPr>
          <w:sz w:val="24"/>
          <w:szCs w:val="24"/>
        </w:rPr>
        <w:t xml:space="preserve"> Man Adam through the Lord Jesus Christ by the Father Stephen Our Lord has a second chance to live forever. Also the immortality body of the 2</w:t>
      </w:r>
      <w:r w:rsidRPr="00557F23">
        <w:rPr>
          <w:sz w:val="24"/>
          <w:szCs w:val="24"/>
          <w:vertAlign w:val="superscript"/>
        </w:rPr>
        <w:t>nd</w:t>
      </w:r>
      <w:r w:rsidRPr="00557F23">
        <w:rPr>
          <w:sz w:val="24"/>
          <w:szCs w:val="24"/>
        </w:rPr>
        <w:t xml:space="preserve"> Man Adam is in John 5:24-30; Romans 5:12-8:17 and 1</w:t>
      </w:r>
      <w:r w:rsidRPr="00557F23">
        <w:rPr>
          <w:sz w:val="24"/>
          <w:szCs w:val="24"/>
          <w:vertAlign w:val="superscript"/>
        </w:rPr>
        <w:t>st</w:t>
      </w:r>
      <w:r w:rsidRPr="00557F2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57F2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Lord Stephen’s Unity is proven in scripture. In 1</w:t>
      </w:r>
      <w:r w:rsidRPr="00557F23">
        <w:rPr>
          <w:sz w:val="24"/>
          <w:szCs w:val="24"/>
          <w:vertAlign w:val="superscript"/>
        </w:rPr>
        <w:t>st</w:t>
      </w:r>
      <w:r w:rsidRPr="00557F2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57F23">
        <w:rPr>
          <w:sz w:val="24"/>
          <w:szCs w:val="24"/>
          <w:vertAlign w:val="superscript"/>
        </w:rPr>
        <w:t>st</w:t>
      </w:r>
      <w:r w:rsidRPr="00557F2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57F23">
        <w:rPr>
          <w:sz w:val="24"/>
          <w:szCs w:val="24"/>
          <w:vertAlign w:val="superscript"/>
        </w:rPr>
        <w:t>rd</w:t>
      </w:r>
      <w:r w:rsidRPr="00557F23">
        <w:rPr>
          <w:sz w:val="24"/>
          <w:szCs w:val="24"/>
        </w:rPr>
        <w:t xml:space="preserve"> and 4</w:t>
      </w:r>
      <w:r w:rsidRPr="00557F23">
        <w:rPr>
          <w:sz w:val="24"/>
          <w:szCs w:val="24"/>
          <w:vertAlign w:val="superscript"/>
        </w:rPr>
        <w:t>th</w:t>
      </w:r>
      <w:r w:rsidRPr="00557F23">
        <w:rPr>
          <w:sz w:val="24"/>
          <w:szCs w:val="24"/>
        </w:rPr>
        <w:t xml:space="preserve"> generations.” </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WHITE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BLACK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57F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557F23" w:rsidRDefault="003B25B2" w:rsidP="003B25B2">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57F23">
        <w:rPr>
          <w:sz w:val="24"/>
          <w:szCs w:val="24"/>
        </w:rPr>
        <w:lastRenderedPageBreak/>
        <w:t>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557F23" w:rsidRDefault="003B25B2" w:rsidP="003B25B2">
      <w:pPr>
        <w:spacing w:line="480" w:lineRule="auto"/>
        <w:jc w:val="both"/>
        <w:rPr>
          <w:sz w:val="24"/>
          <w:szCs w:val="24"/>
        </w:rPr>
      </w:pPr>
      <w:r w:rsidRPr="00557F2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57F23">
        <w:rPr>
          <w:sz w:val="24"/>
          <w:szCs w:val="24"/>
          <w:vertAlign w:val="superscript"/>
        </w:rPr>
        <w:t>st</w:t>
      </w:r>
      <w:r w:rsidRPr="00557F2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57F23">
        <w:rPr>
          <w:sz w:val="24"/>
          <w:szCs w:val="24"/>
        </w:rPr>
        <w:lastRenderedPageBreak/>
        <w:t xml:space="preserve">(temperance). Against such there is no Law.” But there is the Law of God which protects the fruits of the Spirit. </w:t>
      </w:r>
    </w:p>
    <w:p w:rsidR="003B25B2" w:rsidRPr="00557F23" w:rsidRDefault="003B25B2" w:rsidP="003B25B2">
      <w:pPr>
        <w:spacing w:line="480" w:lineRule="auto"/>
        <w:jc w:val="center"/>
        <w:rPr>
          <w:sz w:val="24"/>
          <w:szCs w:val="24"/>
        </w:rPr>
      </w:pPr>
      <w:r w:rsidRPr="00557F23">
        <w:rPr>
          <w:sz w:val="24"/>
          <w:szCs w:val="24"/>
        </w:rPr>
        <w:t>The Lord Stephen’s other Divine Works</w:t>
      </w:r>
    </w:p>
    <w:p w:rsidR="003B25B2" w:rsidRPr="00557F23" w:rsidRDefault="003B25B2" w:rsidP="003B25B2">
      <w:pPr>
        <w:spacing w:line="480" w:lineRule="auto"/>
        <w:jc w:val="both"/>
        <w:rPr>
          <w:sz w:val="24"/>
          <w:szCs w:val="24"/>
        </w:rPr>
      </w:pPr>
      <w:r w:rsidRPr="00557F2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57F23">
        <w:rPr>
          <w:sz w:val="24"/>
          <w:szCs w:val="24"/>
          <w:vertAlign w:val="superscript"/>
        </w:rPr>
        <w:t>nd</w:t>
      </w:r>
      <w:r w:rsidRPr="00557F2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57F23">
        <w:rPr>
          <w:sz w:val="24"/>
          <w:szCs w:val="24"/>
          <w:vertAlign w:val="superscript"/>
        </w:rPr>
        <w:t>st</w:t>
      </w:r>
      <w:r w:rsidRPr="00557F2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57F2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B25B2" w:rsidRPr="00557F23" w:rsidRDefault="003B25B2" w:rsidP="003B25B2">
      <w:pPr>
        <w:spacing w:line="480" w:lineRule="auto"/>
        <w:jc w:val="both"/>
        <w:rPr>
          <w:sz w:val="24"/>
          <w:szCs w:val="24"/>
        </w:rPr>
      </w:pPr>
      <w:r w:rsidRPr="00557F23">
        <w:rPr>
          <w:sz w:val="24"/>
          <w:szCs w:val="24"/>
        </w:rPr>
        <w:t>The “signs of an apostle” are 1</w:t>
      </w:r>
      <w:r w:rsidRPr="00557F23">
        <w:rPr>
          <w:sz w:val="24"/>
          <w:szCs w:val="24"/>
          <w:vertAlign w:val="superscript"/>
        </w:rPr>
        <w:t>st</w:t>
      </w:r>
      <w:r w:rsidRPr="00557F23">
        <w:rPr>
          <w:sz w:val="24"/>
          <w:szCs w:val="24"/>
        </w:rPr>
        <w:t>, spiritual conflict with evil forces in 2</w:t>
      </w:r>
      <w:r w:rsidRPr="00557F23">
        <w:rPr>
          <w:sz w:val="24"/>
          <w:szCs w:val="24"/>
          <w:vertAlign w:val="superscript"/>
        </w:rPr>
        <w:t>nd</w:t>
      </w:r>
      <w:r w:rsidRPr="00557F23">
        <w:rPr>
          <w:sz w:val="24"/>
          <w:szCs w:val="24"/>
        </w:rPr>
        <w:t xml:space="preserve"> Corinthians 10:3-4, 8-11; 13:2-4, 10. 2</w:t>
      </w:r>
      <w:r w:rsidRPr="00557F23">
        <w:rPr>
          <w:sz w:val="24"/>
          <w:szCs w:val="24"/>
          <w:vertAlign w:val="superscript"/>
        </w:rPr>
        <w:t>nd</w:t>
      </w:r>
      <w:r w:rsidRPr="00557F23">
        <w:rPr>
          <w:sz w:val="24"/>
          <w:szCs w:val="24"/>
        </w:rPr>
        <w:t>, is Gaining strength out of frailty (weakness) in 2</w:t>
      </w:r>
      <w:r w:rsidRPr="00557F23">
        <w:rPr>
          <w:sz w:val="24"/>
          <w:szCs w:val="24"/>
          <w:vertAlign w:val="superscript"/>
        </w:rPr>
        <w:t>nd</w:t>
      </w:r>
      <w:r w:rsidRPr="00557F23">
        <w:rPr>
          <w:sz w:val="24"/>
          <w:szCs w:val="24"/>
        </w:rPr>
        <w:t xml:space="preserve"> Corinthians 12:9-10. 3</w:t>
      </w:r>
      <w:r w:rsidRPr="00557F23">
        <w:rPr>
          <w:sz w:val="24"/>
          <w:szCs w:val="24"/>
          <w:vertAlign w:val="superscript"/>
        </w:rPr>
        <w:t>rd</w:t>
      </w:r>
      <w:r w:rsidRPr="00557F23">
        <w:rPr>
          <w:sz w:val="24"/>
          <w:szCs w:val="24"/>
        </w:rPr>
        <w:t>, is true knowledge of Jesus &amp; His Gospel plan in 2</w:t>
      </w:r>
      <w:r w:rsidRPr="00557F23">
        <w:rPr>
          <w:sz w:val="24"/>
          <w:szCs w:val="24"/>
          <w:vertAlign w:val="superscript"/>
        </w:rPr>
        <w:t>nd</w:t>
      </w:r>
      <w:r w:rsidRPr="00557F23">
        <w:rPr>
          <w:sz w:val="24"/>
          <w:szCs w:val="24"/>
        </w:rPr>
        <w:t xml:space="preserve"> Corinthians 11:6. 4</w:t>
      </w:r>
      <w:r w:rsidRPr="00557F23">
        <w:rPr>
          <w:sz w:val="24"/>
          <w:szCs w:val="24"/>
          <w:vertAlign w:val="superscript"/>
        </w:rPr>
        <w:t>th</w:t>
      </w:r>
      <w:r w:rsidRPr="00557F23">
        <w:rPr>
          <w:sz w:val="24"/>
          <w:szCs w:val="24"/>
        </w:rPr>
        <w:t>, is being caught up into heaven in 2</w:t>
      </w:r>
      <w:r w:rsidRPr="00557F23">
        <w:rPr>
          <w:sz w:val="24"/>
          <w:szCs w:val="24"/>
          <w:vertAlign w:val="superscript"/>
        </w:rPr>
        <w:t>nd</w:t>
      </w:r>
      <w:r w:rsidRPr="00557F23">
        <w:rPr>
          <w:sz w:val="24"/>
          <w:szCs w:val="24"/>
        </w:rPr>
        <w:t xml:space="preserve"> Corinthians 12:1-6. 5</w:t>
      </w:r>
      <w:r w:rsidRPr="00557F23">
        <w:rPr>
          <w:sz w:val="24"/>
          <w:szCs w:val="24"/>
          <w:vertAlign w:val="superscript"/>
        </w:rPr>
        <w:t>th</w:t>
      </w:r>
      <w:r w:rsidRPr="00557F23">
        <w:rPr>
          <w:sz w:val="24"/>
          <w:szCs w:val="24"/>
        </w:rPr>
        <w:t>, is not taking advantage of the church in 2</w:t>
      </w:r>
      <w:r w:rsidRPr="00557F23">
        <w:rPr>
          <w:sz w:val="24"/>
          <w:szCs w:val="24"/>
          <w:vertAlign w:val="superscript"/>
        </w:rPr>
        <w:t>nd</w:t>
      </w:r>
      <w:r w:rsidRPr="00557F23">
        <w:rPr>
          <w:sz w:val="24"/>
          <w:szCs w:val="24"/>
        </w:rPr>
        <w:t xml:space="preserve"> Corinthians 11:20-21. 6</w:t>
      </w:r>
      <w:r w:rsidRPr="00557F23">
        <w:rPr>
          <w:sz w:val="24"/>
          <w:szCs w:val="24"/>
          <w:vertAlign w:val="superscript"/>
        </w:rPr>
        <w:t>th</w:t>
      </w:r>
      <w:r w:rsidRPr="00557F23">
        <w:rPr>
          <w:sz w:val="24"/>
          <w:szCs w:val="24"/>
        </w:rPr>
        <w:t>, is not striking people physically in 2</w:t>
      </w:r>
      <w:r w:rsidRPr="00557F23">
        <w:rPr>
          <w:sz w:val="24"/>
          <w:szCs w:val="24"/>
          <w:vertAlign w:val="superscript"/>
        </w:rPr>
        <w:t>nd</w:t>
      </w:r>
      <w:r w:rsidRPr="00557F23">
        <w:rPr>
          <w:sz w:val="24"/>
          <w:szCs w:val="24"/>
        </w:rPr>
        <w:t xml:space="preserve"> Corinthians 11:20-21. 7</w:t>
      </w:r>
      <w:r w:rsidRPr="00557F23">
        <w:rPr>
          <w:sz w:val="24"/>
          <w:szCs w:val="24"/>
          <w:vertAlign w:val="superscript"/>
        </w:rPr>
        <w:t>th</w:t>
      </w:r>
      <w:r w:rsidRPr="00557F23">
        <w:rPr>
          <w:sz w:val="24"/>
          <w:szCs w:val="24"/>
        </w:rPr>
        <w:t>, is contentment &amp; faith to endure &amp; overcome the thorn in the flesh in 2</w:t>
      </w:r>
      <w:r w:rsidRPr="00557F23">
        <w:rPr>
          <w:sz w:val="24"/>
          <w:szCs w:val="24"/>
          <w:vertAlign w:val="superscript"/>
        </w:rPr>
        <w:t>nd</w:t>
      </w:r>
      <w:r w:rsidRPr="00557F23">
        <w:rPr>
          <w:sz w:val="24"/>
          <w:szCs w:val="24"/>
        </w:rPr>
        <w:t xml:space="preserve"> Corinthians 12:7-9. 8</w:t>
      </w:r>
      <w:r w:rsidRPr="00557F23">
        <w:rPr>
          <w:sz w:val="24"/>
          <w:szCs w:val="24"/>
          <w:vertAlign w:val="superscript"/>
        </w:rPr>
        <w:t>th</w:t>
      </w:r>
      <w:r w:rsidRPr="00557F23">
        <w:rPr>
          <w:sz w:val="24"/>
          <w:szCs w:val="24"/>
        </w:rPr>
        <w:t>, is self-support (selflessness) in 2</w:t>
      </w:r>
      <w:r w:rsidRPr="00557F23">
        <w:rPr>
          <w:sz w:val="24"/>
          <w:szCs w:val="24"/>
          <w:vertAlign w:val="superscript"/>
        </w:rPr>
        <w:t>nd</w:t>
      </w:r>
      <w:r w:rsidRPr="00557F23">
        <w:rPr>
          <w:sz w:val="24"/>
          <w:szCs w:val="24"/>
        </w:rPr>
        <w:t xml:space="preserve"> Corinthians 11:7-11. 9</w:t>
      </w:r>
      <w:r w:rsidRPr="00557F23">
        <w:rPr>
          <w:sz w:val="24"/>
          <w:szCs w:val="24"/>
          <w:vertAlign w:val="superscript"/>
        </w:rPr>
        <w:t>th</w:t>
      </w:r>
      <w:r w:rsidRPr="00557F23">
        <w:rPr>
          <w:sz w:val="24"/>
          <w:szCs w:val="24"/>
        </w:rPr>
        <w:t>, is suffering hardship by enduring with Christ in 2</w:t>
      </w:r>
      <w:r w:rsidRPr="00557F23">
        <w:rPr>
          <w:sz w:val="24"/>
          <w:szCs w:val="24"/>
          <w:vertAlign w:val="superscript"/>
        </w:rPr>
        <w:t>nd</w:t>
      </w:r>
      <w:r w:rsidRPr="00557F23">
        <w:rPr>
          <w:sz w:val="24"/>
          <w:szCs w:val="24"/>
        </w:rPr>
        <w:t xml:space="preserve"> Corinthians 11:23-29. 10</w:t>
      </w:r>
      <w:r w:rsidRPr="00557F23">
        <w:rPr>
          <w:sz w:val="24"/>
          <w:szCs w:val="24"/>
          <w:vertAlign w:val="superscript"/>
        </w:rPr>
        <w:t>th</w:t>
      </w:r>
      <w:r w:rsidRPr="00557F23">
        <w:rPr>
          <w:sz w:val="24"/>
          <w:szCs w:val="24"/>
        </w:rPr>
        <w:t>, is the jealous care for the Churches in 2</w:t>
      </w:r>
      <w:r w:rsidRPr="00557F23">
        <w:rPr>
          <w:sz w:val="24"/>
          <w:szCs w:val="24"/>
          <w:vertAlign w:val="superscript"/>
        </w:rPr>
        <w:t>nd</w:t>
      </w:r>
      <w:r w:rsidRPr="00557F23">
        <w:rPr>
          <w:sz w:val="24"/>
          <w:szCs w:val="24"/>
        </w:rPr>
        <w:t xml:space="preserve"> Corinthians 11:1-10. </w:t>
      </w:r>
    </w:p>
    <w:p w:rsidR="003B25B2" w:rsidRPr="00557F23" w:rsidRDefault="003B25B2" w:rsidP="003B25B2">
      <w:pPr>
        <w:spacing w:line="480" w:lineRule="auto"/>
        <w:jc w:val="both"/>
        <w:rPr>
          <w:sz w:val="24"/>
          <w:szCs w:val="24"/>
        </w:rPr>
      </w:pPr>
      <w:r w:rsidRPr="00557F2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57F2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57F23">
        <w:rPr>
          <w:sz w:val="24"/>
          <w:szCs w:val="24"/>
          <w:vertAlign w:val="superscript"/>
        </w:rPr>
        <w:t>st</w:t>
      </w:r>
      <w:r w:rsidRPr="00557F2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B25B2" w:rsidRPr="00557F23" w:rsidRDefault="003B25B2" w:rsidP="003B25B2">
      <w:pPr>
        <w:spacing w:line="480" w:lineRule="auto"/>
        <w:jc w:val="both"/>
        <w:rPr>
          <w:sz w:val="24"/>
          <w:szCs w:val="24"/>
        </w:rPr>
      </w:pPr>
      <w:r w:rsidRPr="00557F2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57F2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B25B2" w:rsidRPr="00557F23" w:rsidRDefault="003B25B2" w:rsidP="003B25B2">
      <w:pPr>
        <w:spacing w:line="480" w:lineRule="auto"/>
        <w:jc w:val="both"/>
        <w:rPr>
          <w:sz w:val="24"/>
          <w:szCs w:val="24"/>
        </w:rPr>
      </w:pPr>
      <w:r w:rsidRPr="00557F2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57F23">
        <w:rPr>
          <w:b/>
          <w:sz w:val="24"/>
          <w:szCs w:val="24"/>
        </w:rPr>
        <w:t>Great Physician</w:t>
      </w:r>
      <w:r w:rsidRPr="00557F23">
        <w:rPr>
          <w:sz w:val="24"/>
          <w:szCs w:val="24"/>
        </w:rPr>
        <w:t xml:space="preserve">.” The miracle ministry that </w:t>
      </w:r>
      <w:r w:rsidRPr="00557F2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57F2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B25B2" w:rsidRPr="00557F23" w:rsidRDefault="003B25B2" w:rsidP="003B25B2">
      <w:pPr>
        <w:spacing w:before="240" w:line="480" w:lineRule="auto"/>
        <w:jc w:val="both"/>
        <w:rPr>
          <w:sz w:val="24"/>
          <w:szCs w:val="24"/>
        </w:rPr>
      </w:pPr>
      <w:r w:rsidRPr="00557F2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57F23">
        <w:rPr>
          <w:b/>
          <w:sz w:val="24"/>
          <w:szCs w:val="24"/>
        </w:rPr>
        <w:t>fire against fire</w:t>
      </w:r>
      <w:r w:rsidRPr="00557F23">
        <w:rPr>
          <w:sz w:val="24"/>
          <w:szCs w:val="24"/>
        </w:rPr>
        <w:t>” by the Rod of God (Father Stephen). Israel was protected which is a form of “</w:t>
      </w:r>
      <w:r w:rsidRPr="00557F23">
        <w:rPr>
          <w:b/>
          <w:sz w:val="24"/>
          <w:szCs w:val="24"/>
        </w:rPr>
        <w:t>Divine White Magic</w:t>
      </w:r>
      <w:r w:rsidRPr="00557F23">
        <w:rPr>
          <w:sz w:val="24"/>
          <w:szCs w:val="24"/>
        </w:rPr>
        <w:t>” that the Father Stephen Our Lord used and Egypt was harmed or destroyed which is a form of “</w:t>
      </w:r>
      <w:r w:rsidRPr="00557F23">
        <w:rPr>
          <w:b/>
          <w:sz w:val="24"/>
          <w:szCs w:val="24"/>
        </w:rPr>
        <w:t>Divine Black Magic</w:t>
      </w:r>
      <w:r w:rsidRPr="00557F2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57F23">
        <w:rPr>
          <w:sz w:val="24"/>
          <w:szCs w:val="24"/>
        </w:rPr>
        <w:lastRenderedPageBreak/>
        <w:t>have any questions on the plagues or antidotes of the Holy Bible, You must get My Medical Books called “</w:t>
      </w:r>
      <w:r w:rsidRPr="00557F23">
        <w:rPr>
          <w:b/>
          <w:sz w:val="24"/>
          <w:szCs w:val="24"/>
        </w:rPr>
        <w:t>The Lord Yahweh’s Healing and the Medical Herbal Antidotes of the Holy Bible</w:t>
      </w:r>
      <w:r w:rsidRPr="00557F23">
        <w:rPr>
          <w:sz w:val="24"/>
          <w:szCs w:val="24"/>
        </w:rPr>
        <w:t>” and the “</w:t>
      </w:r>
      <w:r w:rsidRPr="00557F23">
        <w:rPr>
          <w:b/>
          <w:sz w:val="24"/>
          <w:szCs w:val="24"/>
        </w:rPr>
        <w:t>The Lord Yahweh’s Healing and the Medical Antidotes from Animals in the Holy Bible</w:t>
      </w:r>
      <w:r w:rsidRPr="00557F23">
        <w:rPr>
          <w:sz w:val="24"/>
          <w:szCs w:val="24"/>
        </w:rPr>
        <w:t>” and the “</w:t>
      </w:r>
      <w:r w:rsidRPr="00557F23">
        <w:rPr>
          <w:b/>
          <w:sz w:val="24"/>
          <w:szCs w:val="24"/>
        </w:rPr>
        <w:t>The Lord Yahweh’s Healing and the Biblical Diseases in the Holy Bible</w:t>
      </w:r>
      <w:r w:rsidRPr="00557F23">
        <w:rPr>
          <w:sz w:val="24"/>
          <w:szCs w:val="24"/>
        </w:rPr>
        <w:t>” and the “</w:t>
      </w:r>
      <w:r w:rsidRPr="00557F23">
        <w:rPr>
          <w:b/>
          <w:sz w:val="24"/>
          <w:szCs w:val="24"/>
        </w:rPr>
        <w:t>The Lord Yahweh’s Healing and the Biblical Smoking in the Holy Bible</w:t>
      </w:r>
      <w:r w:rsidRPr="00557F2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7:19 and the fishes died and the rivers stunk by which the Magicians did in likewise as Moses did with the Rod of God (Father Stephen). Second, it involved frogs on </w:t>
      </w:r>
      <w:r w:rsidRPr="00557F23">
        <w:rPr>
          <w:b/>
          <w:sz w:val="24"/>
          <w:szCs w:val="24"/>
        </w:rPr>
        <w:t>AB</w:t>
      </w:r>
      <w:r w:rsidRPr="00557F23">
        <w:rPr>
          <w:sz w:val="24"/>
          <w:szCs w:val="24"/>
        </w:rPr>
        <w:t>, which is the month of July 21</w:t>
      </w:r>
      <w:r w:rsidRPr="00557F23">
        <w:rPr>
          <w:sz w:val="24"/>
          <w:szCs w:val="24"/>
          <w:vertAlign w:val="superscript"/>
        </w:rPr>
        <w:t>st</w:t>
      </w:r>
      <w:r w:rsidRPr="00557F23">
        <w:rPr>
          <w:sz w:val="24"/>
          <w:szCs w:val="24"/>
        </w:rPr>
        <w:t xml:space="preserve"> to August 21</w:t>
      </w:r>
      <w:r w:rsidRPr="00557F23">
        <w:rPr>
          <w:sz w:val="24"/>
          <w:szCs w:val="24"/>
          <w:vertAlign w:val="superscript"/>
        </w:rPr>
        <w:t>st</w:t>
      </w:r>
      <w:r w:rsidRPr="00557F2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57F23">
        <w:rPr>
          <w:b/>
          <w:sz w:val="24"/>
          <w:szCs w:val="24"/>
        </w:rPr>
        <w:t>ELUL</w:t>
      </w:r>
      <w:r w:rsidRPr="00557F23">
        <w:rPr>
          <w:sz w:val="24"/>
          <w:szCs w:val="24"/>
        </w:rPr>
        <w:t>, which is the month of August 21</w:t>
      </w:r>
      <w:r w:rsidRPr="00557F23">
        <w:rPr>
          <w:sz w:val="24"/>
          <w:szCs w:val="24"/>
          <w:vertAlign w:val="superscript"/>
        </w:rPr>
        <w:t>st</w:t>
      </w:r>
      <w:r w:rsidRPr="00557F23">
        <w:rPr>
          <w:sz w:val="24"/>
          <w:szCs w:val="24"/>
        </w:rPr>
        <w:t xml:space="preserve"> to September 21</w:t>
      </w:r>
      <w:r w:rsidRPr="00557F23">
        <w:rPr>
          <w:sz w:val="24"/>
          <w:szCs w:val="24"/>
          <w:vertAlign w:val="superscript"/>
        </w:rPr>
        <w:t>st</w:t>
      </w:r>
      <w:r w:rsidRPr="00557F2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57F23">
        <w:rPr>
          <w:b/>
          <w:sz w:val="24"/>
          <w:szCs w:val="24"/>
        </w:rPr>
        <w:t>TISHRI</w:t>
      </w:r>
      <w:r w:rsidRPr="00557F23">
        <w:rPr>
          <w:sz w:val="24"/>
          <w:szCs w:val="24"/>
        </w:rPr>
        <w:t>, which is the month of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in Exodus 8:24 which were on their People, on their Servants and in their houses. Fifth, is cattle livestock diseased on </w:t>
      </w:r>
      <w:r w:rsidRPr="00557F23">
        <w:rPr>
          <w:b/>
          <w:sz w:val="24"/>
          <w:szCs w:val="24"/>
        </w:rPr>
        <w:t>CHESHVAN (HESHVAN)</w:t>
      </w:r>
      <w:r w:rsidRPr="00557F23">
        <w:rPr>
          <w:sz w:val="24"/>
          <w:szCs w:val="24"/>
        </w:rPr>
        <w:t>, which is the month of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st</w:t>
      </w:r>
      <w:r w:rsidRPr="00557F2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57F23">
        <w:rPr>
          <w:sz w:val="24"/>
          <w:szCs w:val="24"/>
        </w:rPr>
        <w:lastRenderedPageBreak/>
        <w:t xml:space="preserve">diseased. Sixth, is boils on </w:t>
      </w:r>
      <w:r w:rsidRPr="00557F23">
        <w:rPr>
          <w:b/>
          <w:sz w:val="24"/>
          <w:szCs w:val="24"/>
        </w:rPr>
        <w:t>KISLEV (CHISLEV)</w:t>
      </w:r>
      <w:r w:rsidRPr="00557F23">
        <w:rPr>
          <w:sz w:val="24"/>
          <w:szCs w:val="24"/>
        </w:rPr>
        <w:t>, which is the month of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in Exodus 9:9 by which Moses took a handful of ashes from the furnace and scattered it toward the Heavens and the Magicians could not stand because it was on Man and Beast. Seventh, is hail on </w:t>
      </w:r>
      <w:r w:rsidRPr="00557F23">
        <w:rPr>
          <w:b/>
          <w:sz w:val="24"/>
          <w:szCs w:val="24"/>
        </w:rPr>
        <w:t>TEVET (TEBETH)</w:t>
      </w:r>
      <w:r w:rsidRPr="00557F23">
        <w:rPr>
          <w:sz w:val="24"/>
          <w:szCs w:val="24"/>
        </w:rPr>
        <w:t>, which is the month of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st</w:t>
      </w:r>
      <w:r w:rsidRPr="00557F23">
        <w:rPr>
          <w:sz w:val="24"/>
          <w:szCs w:val="24"/>
        </w:rPr>
        <w:t xml:space="preserve"> in Exodus 9:24 by which the hail killed every Man and Animal in the field. Eighth, is locusts on </w:t>
      </w:r>
      <w:r w:rsidRPr="00557F23">
        <w:rPr>
          <w:b/>
          <w:sz w:val="24"/>
          <w:szCs w:val="24"/>
        </w:rPr>
        <w:t>SHEVAT (SHEBAT)</w:t>
      </w:r>
      <w:r w:rsidRPr="00557F23">
        <w:rPr>
          <w:sz w:val="24"/>
          <w:szCs w:val="24"/>
        </w:rPr>
        <w:t>, which is the month of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in Exodus 10:4 by which they covered the Earth and no One could see the Earth and they shall eat the residue of all green things in Egypt. They shall fill their houses. Ninth, is darkness on </w:t>
      </w:r>
      <w:r w:rsidRPr="00557F23">
        <w:rPr>
          <w:b/>
          <w:sz w:val="24"/>
          <w:szCs w:val="24"/>
        </w:rPr>
        <w:t>ADAR</w:t>
      </w:r>
      <w:r w:rsidRPr="00557F23">
        <w:rPr>
          <w:sz w:val="24"/>
          <w:szCs w:val="24"/>
        </w:rPr>
        <w:t>, which is the month of February 21</w:t>
      </w:r>
      <w:r w:rsidRPr="00557F23">
        <w:rPr>
          <w:sz w:val="24"/>
          <w:szCs w:val="24"/>
          <w:vertAlign w:val="superscript"/>
        </w:rPr>
        <w:t>st</w:t>
      </w:r>
      <w:r w:rsidRPr="00557F23">
        <w:rPr>
          <w:sz w:val="24"/>
          <w:szCs w:val="24"/>
        </w:rPr>
        <w:t xml:space="preserve"> to March 21</w:t>
      </w:r>
      <w:r w:rsidRPr="00557F23">
        <w:rPr>
          <w:sz w:val="24"/>
          <w:szCs w:val="24"/>
          <w:vertAlign w:val="superscript"/>
        </w:rPr>
        <w:t>st</w:t>
      </w:r>
      <w:r w:rsidRPr="00557F23">
        <w:rPr>
          <w:sz w:val="24"/>
          <w:szCs w:val="24"/>
        </w:rPr>
        <w:t xml:space="preserve"> in Exodus 10:21 by which it could even be felt by Man and Pharaoh threatened Moses. Tenth, is the death of the firstborn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11:1-10; 12:29-30 and at 12:00 Midnight all the Firstborn of the Egyptians died and there was not one house where a least One was dead. In these plagues from the 3</w:t>
      </w:r>
      <w:r w:rsidRPr="00557F23">
        <w:rPr>
          <w:sz w:val="24"/>
          <w:szCs w:val="24"/>
          <w:vertAlign w:val="superscript"/>
        </w:rPr>
        <w:t>rd</w:t>
      </w:r>
      <w:r w:rsidRPr="00557F23">
        <w:rPr>
          <w:sz w:val="24"/>
          <w:szCs w:val="24"/>
        </w:rPr>
        <w:t xml:space="preserve"> to the 10</w:t>
      </w:r>
      <w:r w:rsidRPr="00557F23">
        <w:rPr>
          <w:sz w:val="24"/>
          <w:szCs w:val="24"/>
          <w:vertAlign w:val="superscript"/>
        </w:rPr>
        <w:t>th</w:t>
      </w:r>
      <w:r w:rsidRPr="00557F23">
        <w:rPr>
          <w:sz w:val="24"/>
          <w:szCs w:val="24"/>
        </w:rPr>
        <w:t xml:space="preserve"> the Magicians had no powers. The 2 Magicians that resisted Moses were named </w:t>
      </w:r>
      <w:r w:rsidRPr="00557F23">
        <w:rPr>
          <w:b/>
          <w:sz w:val="24"/>
          <w:szCs w:val="24"/>
        </w:rPr>
        <w:t>Jannes</w:t>
      </w:r>
      <w:r w:rsidRPr="00557F23">
        <w:rPr>
          <w:sz w:val="24"/>
          <w:szCs w:val="24"/>
        </w:rPr>
        <w:t xml:space="preserve"> (Johanai, Iannes or Janis) &amp; </w:t>
      </w:r>
      <w:r w:rsidRPr="00557F23">
        <w:rPr>
          <w:b/>
          <w:sz w:val="24"/>
          <w:szCs w:val="24"/>
        </w:rPr>
        <w:t>Jambres</w:t>
      </w:r>
      <w:r w:rsidRPr="00557F23">
        <w:rPr>
          <w:sz w:val="24"/>
          <w:szCs w:val="24"/>
        </w:rPr>
        <w:t xml:space="preserve"> (Mamre, Mambres or Jamberes) in 2</w:t>
      </w:r>
      <w:r w:rsidRPr="00557F23">
        <w:rPr>
          <w:sz w:val="24"/>
          <w:szCs w:val="24"/>
          <w:vertAlign w:val="superscript"/>
        </w:rPr>
        <w:t>nd</w:t>
      </w:r>
      <w:r w:rsidRPr="00557F23">
        <w:rPr>
          <w:sz w:val="24"/>
          <w:szCs w:val="24"/>
        </w:rPr>
        <w:t xml:space="preserve"> Timothy 3:8-9. On the Rod the inscription is </w:t>
      </w:r>
      <w:r w:rsidRPr="00557F23">
        <w:rPr>
          <w:b/>
          <w:sz w:val="24"/>
          <w:szCs w:val="24"/>
        </w:rPr>
        <w:t xml:space="preserve">YAHWEH </w:t>
      </w:r>
      <w:r w:rsidRPr="00557F23">
        <w:rPr>
          <w:sz w:val="24"/>
          <w:szCs w:val="24"/>
        </w:rPr>
        <w:t>or by pious Jews “</w:t>
      </w:r>
      <w:r w:rsidRPr="00557F23">
        <w:rPr>
          <w:b/>
          <w:sz w:val="24"/>
          <w:szCs w:val="24"/>
        </w:rPr>
        <w:t>Ha Shem</w:t>
      </w:r>
      <w:r w:rsidRPr="00557F23">
        <w:rPr>
          <w:sz w:val="24"/>
          <w:szCs w:val="24"/>
        </w:rPr>
        <w:t xml:space="preserve">” (The Name) on </w:t>
      </w:r>
      <w:r w:rsidRPr="00557F23">
        <w:rPr>
          <w:b/>
          <w:sz w:val="24"/>
          <w:szCs w:val="24"/>
        </w:rPr>
        <w:t>TAMMUZ</w:t>
      </w:r>
      <w:r w:rsidRPr="00557F23">
        <w:rPr>
          <w:sz w:val="24"/>
          <w:szCs w:val="24"/>
        </w:rPr>
        <w:t>, which is the month of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57F23">
        <w:rPr>
          <w:b/>
          <w:sz w:val="24"/>
          <w:szCs w:val="24"/>
        </w:rPr>
        <w:t>IYAR</w:t>
      </w:r>
      <w:r w:rsidRPr="00557F23">
        <w:rPr>
          <w:sz w:val="24"/>
          <w:szCs w:val="24"/>
        </w:rPr>
        <w:t>, which is the month of April 21</w:t>
      </w:r>
      <w:r w:rsidRPr="00557F23">
        <w:rPr>
          <w:sz w:val="24"/>
          <w:szCs w:val="24"/>
          <w:vertAlign w:val="superscript"/>
        </w:rPr>
        <w:t>st</w:t>
      </w:r>
      <w:r w:rsidRPr="00557F23">
        <w:rPr>
          <w:sz w:val="24"/>
          <w:szCs w:val="24"/>
        </w:rPr>
        <w:t xml:space="preserve"> to May 21</w:t>
      </w:r>
      <w:r w:rsidRPr="00557F23">
        <w:rPr>
          <w:sz w:val="24"/>
          <w:szCs w:val="24"/>
          <w:vertAlign w:val="superscript"/>
        </w:rPr>
        <w:t>st</w:t>
      </w:r>
      <w:r w:rsidRPr="00557F2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57F23">
        <w:rPr>
          <w:sz w:val="24"/>
          <w:szCs w:val="24"/>
        </w:rPr>
        <w:lastRenderedPageBreak/>
        <w:t xml:space="preserve">magic to protect and heal Israel. The weakness of Moses is on </w:t>
      </w:r>
      <w:r w:rsidRPr="00557F23">
        <w:rPr>
          <w:b/>
          <w:sz w:val="24"/>
          <w:szCs w:val="24"/>
        </w:rPr>
        <w:t>SIVAN</w:t>
      </w:r>
      <w:r w:rsidRPr="00557F23">
        <w:rPr>
          <w:sz w:val="24"/>
          <w:szCs w:val="24"/>
        </w:rPr>
        <w:t>, which is the month of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by hitting the rock twice in Numbers 20:1-13. </w:t>
      </w:r>
      <w:r w:rsidRPr="00557F23">
        <w:rPr>
          <w:b/>
          <w:sz w:val="24"/>
          <w:szCs w:val="24"/>
        </w:rPr>
        <w:t>THE GOLDEN RULE</w:t>
      </w:r>
      <w:r w:rsidRPr="00557F23">
        <w:rPr>
          <w:sz w:val="24"/>
          <w:szCs w:val="24"/>
        </w:rPr>
        <w:t xml:space="preserve"> is to do unto others as they would do unto You in Matthew 7:1-2, 12. These 11 Plagues to Egypt or 11 Miracles to Israel is in Exodus 3:1-14:31. If You have any questions on Magic, You must get My book called “</w:t>
      </w:r>
      <w:r w:rsidRPr="00557F23">
        <w:rPr>
          <w:b/>
          <w:sz w:val="24"/>
          <w:szCs w:val="24"/>
        </w:rPr>
        <w:t>Moses’ Rod &amp; the Magical Arts in the Holy Bible</w:t>
      </w:r>
      <w:r w:rsidRPr="00557F23">
        <w:rPr>
          <w:sz w:val="24"/>
          <w:szCs w:val="24"/>
        </w:rPr>
        <w:t xml:space="preserve">.” </w:t>
      </w:r>
    </w:p>
    <w:p w:rsidR="003B25B2" w:rsidRPr="00557F23" w:rsidRDefault="003B25B2" w:rsidP="003B25B2">
      <w:pPr>
        <w:spacing w:before="240" w:line="480" w:lineRule="auto"/>
        <w:jc w:val="center"/>
        <w:rPr>
          <w:b/>
          <w:sz w:val="24"/>
          <w:szCs w:val="24"/>
        </w:rPr>
      </w:pPr>
      <w:r w:rsidRPr="00557F23">
        <w:rPr>
          <w:b/>
          <w:sz w:val="24"/>
          <w:szCs w:val="24"/>
        </w:rPr>
        <w:t>The Reason of the 10 Incurable Diseases with the 10 Keys for the 10 Prisons in the Lowest Hell done by the Father Stephen Our Lord</w:t>
      </w:r>
    </w:p>
    <w:p w:rsidR="003B25B2" w:rsidRPr="00557F23" w:rsidRDefault="003B25B2" w:rsidP="003B25B2">
      <w:pPr>
        <w:spacing w:before="240" w:line="480" w:lineRule="auto"/>
        <w:jc w:val="both"/>
        <w:rPr>
          <w:sz w:val="24"/>
          <w:szCs w:val="24"/>
        </w:rPr>
      </w:pPr>
      <w:r w:rsidRPr="00557F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7F23">
        <w:rPr>
          <w:sz w:val="24"/>
          <w:szCs w:val="24"/>
          <w:vertAlign w:val="superscript"/>
        </w:rPr>
        <w:t>st</w:t>
      </w:r>
      <w:r w:rsidRPr="00557F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7F23">
        <w:rPr>
          <w:sz w:val="24"/>
          <w:szCs w:val="24"/>
          <w:vertAlign w:val="superscript"/>
        </w:rPr>
        <w:t>nd</w:t>
      </w:r>
      <w:r w:rsidRPr="00557F23">
        <w:rPr>
          <w:sz w:val="24"/>
          <w:szCs w:val="24"/>
        </w:rPr>
        <w:t xml:space="preserve"> Master Key unlocks or locks the Prison of the BEAST OF THE SEA by the Incurable Sorrow with Babel for 1 year in Revelation 13:1-10 &amp; Jeremiah 30:15. The 3</w:t>
      </w:r>
      <w:r w:rsidRPr="00557F23">
        <w:rPr>
          <w:sz w:val="24"/>
          <w:szCs w:val="24"/>
          <w:vertAlign w:val="superscript"/>
        </w:rPr>
        <w:t>rd</w:t>
      </w:r>
      <w:r w:rsidRPr="00557F23">
        <w:rPr>
          <w:sz w:val="24"/>
          <w:szCs w:val="24"/>
        </w:rPr>
        <w:t xml:space="preserve"> Master Key unlocks or locks the Prison of the BEAST OF THE EARTH by the Incurable Severe Wound Affliction with Babylon for 2 years in Revelation 13:11-18 &amp; Jeremiah 30:12. The 4</w:t>
      </w:r>
      <w:r w:rsidRPr="00557F23">
        <w:rPr>
          <w:sz w:val="24"/>
          <w:szCs w:val="24"/>
          <w:vertAlign w:val="superscript"/>
        </w:rPr>
        <w:t>th</w:t>
      </w:r>
      <w:r w:rsidRPr="00557F23">
        <w:rPr>
          <w:sz w:val="24"/>
          <w:szCs w:val="24"/>
        </w:rPr>
        <w:t xml:space="preserve"> Master Key unlocks or locks the Prison of the SCARLET-COLORED BEAST by the Incurable Wound with Shinar for 3 years in Revelation 17:7-18 &amp; Jeremiah 15:18. The 5</w:t>
      </w:r>
      <w:r w:rsidRPr="00557F23">
        <w:rPr>
          <w:sz w:val="24"/>
          <w:szCs w:val="24"/>
          <w:vertAlign w:val="superscript"/>
        </w:rPr>
        <w:t>th</w:t>
      </w:r>
      <w:r w:rsidRPr="00557F23">
        <w:rPr>
          <w:sz w:val="24"/>
          <w:szCs w:val="24"/>
        </w:rPr>
        <w:t xml:space="preserve"> Master Key unlocks or locks the Prison of the FALSE PROPHET by the Incurable Intestine Bowel Disease with Shishak for 4 years in Revelation 19:11-21 &amp; 2</w:t>
      </w:r>
      <w:r w:rsidRPr="00557F23">
        <w:rPr>
          <w:sz w:val="24"/>
          <w:szCs w:val="24"/>
          <w:vertAlign w:val="superscript"/>
        </w:rPr>
        <w:t>nd</w:t>
      </w:r>
      <w:r w:rsidRPr="00557F23">
        <w:rPr>
          <w:sz w:val="24"/>
          <w:szCs w:val="24"/>
        </w:rPr>
        <w:t xml:space="preserve"> Chronicles 21:18.  The 6</w:t>
      </w:r>
      <w:r w:rsidRPr="00557F23">
        <w:rPr>
          <w:sz w:val="24"/>
          <w:szCs w:val="24"/>
          <w:vertAlign w:val="superscript"/>
        </w:rPr>
        <w:t>th</w:t>
      </w:r>
      <w:r w:rsidRPr="00557F23">
        <w:rPr>
          <w:sz w:val="24"/>
          <w:szCs w:val="24"/>
        </w:rPr>
        <w:t xml:space="preserve"> Master Key unlocks or locks the Prison of </w:t>
      </w:r>
      <w:r w:rsidRPr="00557F23">
        <w:rPr>
          <w:sz w:val="24"/>
          <w:szCs w:val="24"/>
        </w:rPr>
        <w:lastRenderedPageBreak/>
        <w:t>the ANTICHRIST by the Incurable Plagues with Rome for 5 years in Revelation 19:11-21 &amp; Judith 5:12. The 7</w:t>
      </w:r>
      <w:r w:rsidRPr="00557F23">
        <w:rPr>
          <w:sz w:val="24"/>
          <w:szCs w:val="24"/>
          <w:vertAlign w:val="superscript"/>
        </w:rPr>
        <w:t>th</w:t>
      </w:r>
      <w:r w:rsidRPr="00557F23">
        <w:rPr>
          <w:sz w:val="24"/>
          <w:szCs w:val="24"/>
        </w:rPr>
        <w:t xml:space="preserve"> Master Key unlocks or locks the Prison of the 1</w:t>
      </w:r>
      <w:r w:rsidRPr="00557F23">
        <w:rPr>
          <w:sz w:val="24"/>
          <w:szCs w:val="24"/>
          <w:vertAlign w:val="superscript"/>
        </w:rPr>
        <w:t>ST</w:t>
      </w:r>
      <w:r w:rsidRPr="00557F23">
        <w:rPr>
          <w:sz w:val="24"/>
          <w:szCs w:val="24"/>
        </w:rPr>
        <w:t xml:space="preserve"> LUCIFER also called the 1</w:t>
      </w:r>
      <w:r w:rsidRPr="00557F23">
        <w:rPr>
          <w:sz w:val="24"/>
          <w:szCs w:val="24"/>
          <w:vertAlign w:val="superscript"/>
        </w:rPr>
        <w:t>ST</w:t>
      </w:r>
      <w:r w:rsidRPr="00557F23">
        <w:rPr>
          <w:sz w:val="24"/>
          <w:szCs w:val="24"/>
        </w:rPr>
        <w:t xml:space="preserve"> SATAN, the 1</w:t>
      </w:r>
      <w:r w:rsidRPr="00557F23">
        <w:rPr>
          <w:sz w:val="24"/>
          <w:szCs w:val="24"/>
          <w:vertAlign w:val="superscript"/>
        </w:rPr>
        <w:t>ST</w:t>
      </w:r>
      <w:r w:rsidRPr="00557F23">
        <w:rPr>
          <w:sz w:val="24"/>
          <w:szCs w:val="24"/>
        </w:rPr>
        <w:t xml:space="preserve"> DEVIL or 1</w:t>
      </w:r>
      <w:r w:rsidRPr="00557F23">
        <w:rPr>
          <w:sz w:val="24"/>
          <w:szCs w:val="24"/>
          <w:vertAlign w:val="superscript"/>
        </w:rPr>
        <w:t>ST</w:t>
      </w:r>
      <w:r w:rsidRPr="00557F23">
        <w:rPr>
          <w:sz w:val="24"/>
          <w:szCs w:val="24"/>
        </w:rPr>
        <w:t xml:space="preserve"> THE GREAT RED DRAGON by the Incurable Grievous Bruise with Confusion (Chaos) for 6 years in Revelation 20:1-3 &amp; Jeremiah 30:12 (OKJV). The 8</w:t>
      </w:r>
      <w:r w:rsidRPr="00557F23">
        <w:rPr>
          <w:sz w:val="24"/>
          <w:szCs w:val="24"/>
          <w:vertAlign w:val="superscript"/>
        </w:rPr>
        <w:t>th</w:t>
      </w:r>
      <w:r w:rsidRPr="00557F23">
        <w:rPr>
          <w:sz w:val="24"/>
          <w:szCs w:val="24"/>
        </w:rPr>
        <w:t xml:space="preserve"> Master Key unlock or locks the Prison of the EVIL FATHER by the Incurable Wound with Sodom for 7 years in Jeremiah 30:12 (OKJV). The 9</w:t>
      </w:r>
      <w:r w:rsidRPr="00557F23">
        <w:rPr>
          <w:sz w:val="24"/>
          <w:szCs w:val="24"/>
          <w:vertAlign w:val="superscript"/>
        </w:rPr>
        <w:t>th</w:t>
      </w:r>
      <w:r w:rsidRPr="00557F23">
        <w:rPr>
          <w:sz w:val="24"/>
          <w:szCs w:val="24"/>
        </w:rPr>
        <w:t xml:space="preserve"> Master Key unlocks or locks the Prison of the LORD LUCIFER the 2</w:t>
      </w:r>
      <w:r w:rsidRPr="00557F23">
        <w:rPr>
          <w:sz w:val="24"/>
          <w:szCs w:val="24"/>
          <w:vertAlign w:val="superscript"/>
        </w:rPr>
        <w:t>ND</w:t>
      </w:r>
      <w:r w:rsidRPr="00557F23">
        <w:rPr>
          <w:sz w:val="24"/>
          <w:szCs w:val="24"/>
        </w:rPr>
        <w:t xml:space="preserve"> SERPENT SATAN called the MARRIED LORD called WISDOM the “EVIL CREATOR of the ETERNAL SIN IN LORDSHIP” by the Incurable Invisible Eternal Plague with Egypt for all Eternity in Revelation 20:7-10 &amp; 2</w:t>
      </w:r>
      <w:r w:rsidRPr="00557F23">
        <w:rPr>
          <w:sz w:val="24"/>
          <w:szCs w:val="24"/>
          <w:vertAlign w:val="superscript"/>
        </w:rPr>
        <w:t>nd</w:t>
      </w:r>
      <w:r w:rsidRPr="00557F23">
        <w:rPr>
          <w:sz w:val="24"/>
          <w:szCs w:val="24"/>
        </w:rPr>
        <w:t xml:space="preserve"> Maccabees 9:5. The 10</w:t>
      </w:r>
      <w:r w:rsidRPr="00557F23">
        <w:rPr>
          <w:sz w:val="24"/>
          <w:szCs w:val="24"/>
          <w:vertAlign w:val="superscript"/>
        </w:rPr>
        <w:t>th</w:t>
      </w:r>
      <w:r w:rsidRPr="00557F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7F23">
        <w:rPr>
          <w:b/>
          <w:sz w:val="24"/>
          <w:szCs w:val="24"/>
        </w:rPr>
        <w:t>The Lord Yahweh’s Healing &amp; the Biblical Diseases in the Holy Bible</w:t>
      </w:r>
      <w:r w:rsidRPr="00557F23">
        <w:rPr>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Father Stephen’s Doctrine of Divine Healing</w:t>
      </w:r>
    </w:p>
    <w:p w:rsidR="003B25B2" w:rsidRPr="00557F23" w:rsidRDefault="003B25B2" w:rsidP="003B25B2">
      <w:pPr>
        <w:spacing w:line="480" w:lineRule="auto"/>
        <w:jc w:val="both"/>
        <w:rPr>
          <w:sz w:val="24"/>
          <w:szCs w:val="24"/>
        </w:rPr>
      </w:pPr>
      <w:r w:rsidRPr="00557F23">
        <w:rPr>
          <w:sz w:val="24"/>
          <w:szCs w:val="24"/>
        </w:rPr>
        <w:t>The Reasonableness of Divine Healing: The Father Stephen is Definitely Interested in the Human Body is in 1</w:t>
      </w:r>
      <w:r w:rsidRPr="00557F23">
        <w:rPr>
          <w:sz w:val="24"/>
          <w:szCs w:val="24"/>
          <w:vertAlign w:val="superscript"/>
        </w:rPr>
        <w:t>st</w:t>
      </w:r>
      <w:r w:rsidRPr="00557F23">
        <w:rPr>
          <w:sz w:val="24"/>
          <w:szCs w:val="24"/>
        </w:rPr>
        <w:t xml:space="preserve"> Corinthians 6:9-20. Man was created in the Father Stephen’s Image is in Genesis 1:26, 27; 9:6 &amp; Luke 12:4, 5. The Human Body is included in the Father Stephen’s Redemption Plan is in Romans 8:23 &amp; 1</w:t>
      </w:r>
      <w:r w:rsidRPr="00557F23">
        <w:rPr>
          <w:sz w:val="24"/>
          <w:szCs w:val="24"/>
          <w:vertAlign w:val="superscript"/>
        </w:rPr>
        <w:t>st</w:t>
      </w:r>
      <w:r w:rsidRPr="00557F23">
        <w:rPr>
          <w:sz w:val="24"/>
          <w:szCs w:val="24"/>
        </w:rPr>
        <w:t xml:space="preserve"> Corinthians 6:19, 20. The Body of a Saintly Christian Lord is a Member of the Father Stephen is in 1</w:t>
      </w:r>
      <w:r w:rsidRPr="00557F23">
        <w:rPr>
          <w:sz w:val="24"/>
          <w:szCs w:val="24"/>
          <w:vertAlign w:val="superscript"/>
        </w:rPr>
        <w:t>st</w:t>
      </w:r>
      <w:r w:rsidRPr="00557F2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57F23">
        <w:rPr>
          <w:sz w:val="24"/>
          <w:szCs w:val="24"/>
          <w:vertAlign w:val="superscript"/>
        </w:rPr>
        <w:t>nd</w:t>
      </w:r>
      <w:r w:rsidRPr="00557F23">
        <w:rPr>
          <w:sz w:val="24"/>
          <w:szCs w:val="24"/>
        </w:rPr>
        <w:t xml:space="preserve"> </w:t>
      </w:r>
      <w:r w:rsidRPr="00557F23">
        <w:rPr>
          <w:sz w:val="24"/>
          <w:szCs w:val="24"/>
        </w:rPr>
        <w:lastRenderedPageBreak/>
        <w:t>Peter 1:4 &amp; 1</w:t>
      </w:r>
      <w:r w:rsidRPr="00557F23">
        <w:rPr>
          <w:sz w:val="24"/>
          <w:szCs w:val="24"/>
          <w:vertAlign w:val="superscript"/>
        </w:rPr>
        <w:t>st</w:t>
      </w:r>
      <w:r w:rsidRPr="00557F23">
        <w:rPr>
          <w:sz w:val="24"/>
          <w:szCs w:val="24"/>
        </w:rPr>
        <w:t xml:space="preserve"> Corinthians 6:15-18. The Human Body of the Saintly Christian Lord is the Temple of the Holy Ghost is in 1</w:t>
      </w:r>
      <w:r w:rsidRPr="00557F23">
        <w:rPr>
          <w:sz w:val="24"/>
          <w:szCs w:val="24"/>
          <w:vertAlign w:val="superscript"/>
        </w:rPr>
        <w:t>st</w:t>
      </w:r>
      <w:r w:rsidRPr="00557F2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57F23">
        <w:rPr>
          <w:sz w:val="24"/>
          <w:szCs w:val="24"/>
          <w:vertAlign w:val="superscript"/>
        </w:rPr>
        <w:t>st</w:t>
      </w:r>
      <w:r w:rsidRPr="00557F2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57F23">
        <w:rPr>
          <w:sz w:val="24"/>
          <w:szCs w:val="24"/>
          <w:vertAlign w:val="superscript"/>
        </w:rPr>
        <w:t>st</w:t>
      </w:r>
      <w:r w:rsidRPr="00557F23">
        <w:rPr>
          <w:sz w:val="24"/>
          <w:szCs w:val="24"/>
        </w:rPr>
        <w:t xml:space="preserve"> Corinthians 5:5. The Sickness is among the Curses of the Broken Law is in Deuteronomy 28:15, 22, 27, 28, 35. Paul’s Thorn in the Flesh is in 2</w:t>
      </w:r>
      <w:r w:rsidRPr="00557F23">
        <w:rPr>
          <w:sz w:val="24"/>
          <w:szCs w:val="24"/>
          <w:vertAlign w:val="superscript"/>
        </w:rPr>
        <w:t>nd</w:t>
      </w:r>
      <w:r w:rsidRPr="00557F2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57F2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57F23">
        <w:rPr>
          <w:sz w:val="24"/>
          <w:szCs w:val="24"/>
          <w:vertAlign w:val="superscript"/>
        </w:rPr>
        <w:t>st</w:t>
      </w:r>
      <w:r w:rsidRPr="00557F23">
        <w:rPr>
          <w:sz w:val="24"/>
          <w:szCs w:val="24"/>
        </w:rPr>
        <w:t xml:space="preserve"> Corinthians 5:5. Because of the Failure to rightly discern the Father Stephen’s Body is in 1</w:t>
      </w:r>
      <w:r w:rsidRPr="00557F23">
        <w:rPr>
          <w:sz w:val="24"/>
          <w:szCs w:val="24"/>
          <w:vertAlign w:val="superscript"/>
        </w:rPr>
        <w:t>st</w:t>
      </w:r>
      <w:r w:rsidRPr="00557F2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57F23">
        <w:rPr>
          <w:sz w:val="24"/>
          <w:szCs w:val="24"/>
          <w:vertAlign w:val="superscript"/>
        </w:rPr>
        <w:t>rd</w:t>
      </w:r>
      <w:r w:rsidRPr="00557F23">
        <w:rPr>
          <w:sz w:val="24"/>
          <w:szCs w:val="24"/>
        </w:rPr>
        <w:t xml:space="preserve"> John 2; Luke 5:12, 13; 1</w:t>
      </w:r>
      <w:r w:rsidRPr="00557F23">
        <w:rPr>
          <w:sz w:val="24"/>
          <w:szCs w:val="24"/>
          <w:vertAlign w:val="superscript"/>
        </w:rPr>
        <w:t>st</w:t>
      </w:r>
      <w:r w:rsidRPr="00557F2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57F23">
        <w:rPr>
          <w:sz w:val="24"/>
          <w:szCs w:val="24"/>
          <w:vertAlign w:val="superscript"/>
        </w:rPr>
        <w:t>nd</w:t>
      </w:r>
      <w:r w:rsidRPr="00557F23">
        <w:rPr>
          <w:sz w:val="24"/>
          <w:szCs w:val="24"/>
        </w:rPr>
        <w:t xml:space="preserve"> Samuel 24:25; 1</w:t>
      </w:r>
      <w:r w:rsidRPr="00557F23">
        <w:rPr>
          <w:sz w:val="24"/>
          <w:szCs w:val="24"/>
          <w:vertAlign w:val="superscript"/>
        </w:rPr>
        <w:t>st</w:t>
      </w:r>
      <w:r w:rsidRPr="00557F23">
        <w:rPr>
          <w:sz w:val="24"/>
          <w:szCs w:val="24"/>
        </w:rPr>
        <w:t xml:space="preserve"> Kings 17:17-24; 2</w:t>
      </w:r>
      <w:r w:rsidRPr="00557F23">
        <w:rPr>
          <w:sz w:val="24"/>
          <w:szCs w:val="24"/>
          <w:vertAlign w:val="superscript"/>
        </w:rPr>
        <w:t>nd</w:t>
      </w:r>
      <w:r w:rsidRPr="00557F2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57F23">
        <w:rPr>
          <w:sz w:val="24"/>
          <w:szCs w:val="24"/>
          <w:vertAlign w:val="superscript"/>
        </w:rPr>
        <w:t>st</w:t>
      </w:r>
      <w:r w:rsidRPr="00557F2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57F23">
        <w:rPr>
          <w:sz w:val="24"/>
          <w:szCs w:val="24"/>
        </w:rPr>
        <w:lastRenderedPageBreak/>
        <w:t>10:11; 1</w:t>
      </w:r>
      <w:r w:rsidRPr="00557F23">
        <w:rPr>
          <w:sz w:val="24"/>
          <w:szCs w:val="24"/>
          <w:vertAlign w:val="superscript"/>
        </w:rPr>
        <w:t>st</w:t>
      </w:r>
      <w:r w:rsidRPr="00557F2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57F23">
        <w:rPr>
          <w:b/>
          <w:sz w:val="24"/>
          <w:szCs w:val="24"/>
        </w:rPr>
        <w:t>Great Physician</w:t>
      </w:r>
      <w:r w:rsidRPr="00557F2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57F2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57F2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57F23">
        <w:rPr>
          <w:b/>
          <w:i/>
          <w:sz w:val="24"/>
          <w:szCs w:val="24"/>
        </w:rPr>
        <w:t>Kholee</w:t>
      </w:r>
      <w:r w:rsidRPr="00557F23">
        <w:rPr>
          <w:sz w:val="24"/>
          <w:szCs w:val="24"/>
        </w:rPr>
        <w:t xml:space="preserve"> means Griefs or Sicknesses is in Deuteronomy 7:15; 28:61; 1</w:t>
      </w:r>
      <w:r w:rsidRPr="00557F23">
        <w:rPr>
          <w:sz w:val="24"/>
          <w:szCs w:val="24"/>
          <w:vertAlign w:val="superscript"/>
        </w:rPr>
        <w:t>st</w:t>
      </w:r>
      <w:r w:rsidRPr="00557F23">
        <w:rPr>
          <w:sz w:val="24"/>
          <w:szCs w:val="24"/>
        </w:rPr>
        <w:t xml:space="preserve"> Kings 17:17; 2</w:t>
      </w:r>
      <w:r w:rsidRPr="00557F23">
        <w:rPr>
          <w:sz w:val="24"/>
          <w:szCs w:val="24"/>
          <w:vertAlign w:val="superscript"/>
        </w:rPr>
        <w:t>nd</w:t>
      </w:r>
      <w:r w:rsidRPr="00557F23">
        <w:rPr>
          <w:sz w:val="24"/>
          <w:szCs w:val="24"/>
        </w:rPr>
        <w:t xml:space="preserve"> Kings 1:2; 2</w:t>
      </w:r>
      <w:r w:rsidRPr="00557F23">
        <w:rPr>
          <w:sz w:val="24"/>
          <w:szCs w:val="24"/>
          <w:vertAlign w:val="superscript"/>
        </w:rPr>
        <w:t>nd</w:t>
      </w:r>
      <w:r w:rsidRPr="00557F23">
        <w:rPr>
          <w:sz w:val="24"/>
          <w:szCs w:val="24"/>
        </w:rPr>
        <w:t xml:space="preserve"> Kings 8:8 &amp; 2</w:t>
      </w:r>
      <w:r w:rsidRPr="00557F23">
        <w:rPr>
          <w:sz w:val="24"/>
          <w:szCs w:val="24"/>
          <w:vertAlign w:val="superscript"/>
        </w:rPr>
        <w:t>nd</w:t>
      </w:r>
      <w:r w:rsidRPr="00557F23">
        <w:rPr>
          <w:sz w:val="24"/>
          <w:szCs w:val="24"/>
        </w:rPr>
        <w:t xml:space="preserve"> Chronicles 16:12; 21:15. The Word </w:t>
      </w:r>
      <w:r w:rsidRPr="00557F23">
        <w:rPr>
          <w:b/>
          <w:i/>
          <w:sz w:val="24"/>
          <w:szCs w:val="24"/>
        </w:rPr>
        <w:t xml:space="preserve">Makob </w:t>
      </w:r>
      <w:r w:rsidRPr="00557F23">
        <w:rPr>
          <w:sz w:val="24"/>
          <w:szCs w:val="24"/>
        </w:rPr>
        <w:t xml:space="preserve">means pain is in Isaiah 53:4; Job 14:22; 33:19 &amp; Jeremiah 51:8. The Words </w:t>
      </w:r>
      <w:r w:rsidRPr="00557F23">
        <w:rPr>
          <w:b/>
          <w:i/>
          <w:sz w:val="24"/>
          <w:szCs w:val="24"/>
        </w:rPr>
        <w:t xml:space="preserve">Nasa </w:t>
      </w:r>
      <w:r w:rsidRPr="00557F23">
        <w:rPr>
          <w:sz w:val="24"/>
          <w:szCs w:val="24"/>
        </w:rPr>
        <w:t xml:space="preserve">&amp; </w:t>
      </w:r>
      <w:r w:rsidRPr="00557F23">
        <w:rPr>
          <w:b/>
          <w:i/>
          <w:sz w:val="24"/>
          <w:szCs w:val="24"/>
        </w:rPr>
        <w:t xml:space="preserve">Sabal </w:t>
      </w:r>
      <w:r w:rsidRPr="00557F23">
        <w:rPr>
          <w:sz w:val="24"/>
          <w:szCs w:val="24"/>
        </w:rPr>
        <w:t xml:space="preserve">means to bear in the suffering of punishment for something in Isaiah 53:4, 12. The Word </w:t>
      </w:r>
      <w:r w:rsidRPr="00557F23">
        <w:rPr>
          <w:b/>
          <w:i/>
          <w:sz w:val="24"/>
          <w:szCs w:val="24"/>
        </w:rPr>
        <w:t>Sabal</w:t>
      </w:r>
      <w:r w:rsidRPr="00557F23">
        <w:rPr>
          <w:sz w:val="24"/>
          <w:szCs w:val="24"/>
        </w:rPr>
        <w:t xml:space="preserve"> also means to bear the penalty or chastisement is in Lamentations 5:7 &amp; Isaiah 53:4, 11. The regard to this translation and interpretation is in Matthew 8:16, 17; 1</w:t>
      </w:r>
      <w:r w:rsidRPr="00557F23">
        <w:rPr>
          <w:sz w:val="24"/>
          <w:szCs w:val="24"/>
          <w:vertAlign w:val="superscript"/>
        </w:rPr>
        <w:t>st</w:t>
      </w:r>
      <w:r w:rsidRPr="00557F23">
        <w:rPr>
          <w:sz w:val="24"/>
          <w:szCs w:val="24"/>
        </w:rPr>
        <w:t xml:space="preserve"> Peter 2:24 with Isaiah 53:4, 5. The Father Stephen’s Passover and the Father Stephen’s Supper is in Exodus 12:7, 8 &amp; 1</w:t>
      </w:r>
      <w:r w:rsidRPr="00557F23">
        <w:rPr>
          <w:sz w:val="24"/>
          <w:szCs w:val="24"/>
          <w:vertAlign w:val="superscript"/>
        </w:rPr>
        <w:t>st</w:t>
      </w:r>
      <w:r w:rsidRPr="00557F2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57F2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57F23">
        <w:rPr>
          <w:sz w:val="24"/>
          <w:szCs w:val="24"/>
          <w:vertAlign w:val="superscript"/>
        </w:rPr>
        <w:t>nd</w:t>
      </w:r>
      <w:r w:rsidRPr="00557F2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57F23">
        <w:rPr>
          <w:sz w:val="24"/>
          <w:szCs w:val="24"/>
          <w:vertAlign w:val="superscript"/>
        </w:rPr>
        <w:t>st</w:t>
      </w:r>
      <w:r w:rsidRPr="00557F2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B25B2" w:rsidRPr="00557F23" w:rsidRDefault="003B25B2" w:rsidP="003B25B2">
      <w:pPr>
        <w:spacing w:line="480" w:lineRule="auto"/>
        <w:jc w:val="both"/>
        <w:rPr>
          <w:sz w:val="24"/>
          <w:szCs w:val="24"/>
        </w:rPr>
      </w:pPr>
      <w:r w:rsidRPr="00557F2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57F23">
        <w:rPr>
          <w:b/>
          <w:sz w:val="24"/>
          <w:szCs w:val="24"/>
        </w:rPr>
        <w:t>The 1</w:t>
      </w:r>
      <w:r w:rsidRPr="00557F23">
        <w:rPr>
          <w:b/>
          <w:sz w:val="24"/>
          <w:szCs w:val="24"/>
          <w:vertAlign w:val="superscript"/>
        </w:rPr>
        <w:t>st</w:t>
      </w:r>
      <w:r w:rsidRPr="00557F23">
        <w:rPr>
          <w:b/>
          <w:sz w:val="24"/>
          <w:szCs w:val="24"/>
        </w:rPr>
        <w:t xml:space="preserve"> Master Key unlocks or locks the Prison of Babylon the Great, the Mother of Harlots &amp; the Abominations of the Earth concerning Israel by the Incurable Wounds for under 1 year in Micah 1:9</w:t>
      </w:r>
      <w:r w:rsidRPr="00557F23">
        <w:rPr>
          <w:sz w:val="24"/>
          <w:szCs w:val="24"/>
        </w:rPr>
        <w:t xml:space="preserve">. </w:t>
      </w:r>
      <w:r w:rsidRPr="00557F23">
        <w:rPr>
          <w:b/>
          <w:sz w:val="24"/>
          <w:szCs w:val="24"/>
        </w:rPr>
        <w:t>The 2</w:t>
      </w:r>
      <w:r w:rsidRPr="00557F23">
        <w:rPr>
          <w:b/>
          <w:sz w:val="24"/>
          <w:szCs w:val="24"/>
          <w:vertAlign w:val="superscript"/>
        </w:rPr>
        <w:t>nd</w:t>
      </w:r>
      <w:r w:rsidRPr="00557F23">
        <w:rPr>
          <w:b/>
          <w:sz w:val="24"/>
          <w:szCs w:val="24"/>
        </w:rPr>
        <w:t xml:space="preserve"> Master Key unlocks or locks the Prison of the Beast of the Sea concerning Babel (Babylon) by the Incurable Sorrow for 1 year in Jeremiah 30:15</w:t>
      </w:r>
      <w:r w:rsidRPr="00557F23">
        <w:rPr>
          <w:sz w:val="24"/>
          <w:szCs w:val="24"/>
        </w:rPr>
        <w:t xml:space="preserve">. </w:t>
      </w:r>
      <w:r w:rsidRPr="00557F23">
        <w:rPr>
          <w:b/>
          <w:sz w:val="24"/>
          <w:szCs w:val="24"/>
        </w:rPr>
        <w:t>The 3</w:t>
      </w:r>
      <w:r w:rsidRPr="00557F23">
        <w:rPr>
          <w:b/>
          <w:sz w:val="24"/>
          <w:szCs w:val="24"/>
          <w:vertAlign w:val="superscript"/>
        </w:rPr>
        <w:t>rd</w:t>
      </w:r>
      <w:r w:rsidRPr="00557F23">
        <w:rPr>
          <w:b/>
          <w:sz w:val="24"/>
          <w:szCs w:val="24"/>
        </w:rPr>
        <w:t xml:space="preserve"> Master Key unlocks or locks the Prison </w:t>
      </w:r>
      <w:r w:rsidRPr="00557F23">
        <w:rPr>
          <w:b/>
          <w:sz w:val="24"/>
          <w:szCs w:val="24"/>
        </w:rPr>
        <w:lastRenderedPageBreak/>
        <w:t>of the Beast of the Earth concerning Confusion by the Incurable Severe Affliction for 2 years in Jeremiah 30:12</w:t>
      </w:r>
      <w:r w:rsidRPr="00557F23">
        <w:rPr>
          <w:sz w:val="24"/>
          <w:szCs w:val="24"/>
        </w:rPr>
        <w:t xml:space="preserve">. </w:t>
      </w:r>
      <w:r w:rsidRPr="00557F23">
        <w:rPr>
          <w:b/>
          <w:sz w:val="24"/>
          <w:szCs w:val="24"/>
        </w:rPr>
        <w:t>The 4</w:t>
      </w:r>
      <w:r w:rsidRPr="00557F23">
        <w:rPr>
          <w:b/>
          <w:sz w:val="24"/>
          <w:szCs w:val="24"/>
          <w:vertAlign w:val="superscript"/>
        </w:rPr>
        <w:t>th</w:t>
      </w:r>
      <w:r w:rsidRPr="00557F23">
        <w:rPr>
          <w:b/>
          <w:sz w:val="24"/>
          <w:szCs w:val="24"/>
        </w:rPr>
        <w:t xml:space="preserve"> Master Key unlocks or locks the Prison of the Scarlet Colored Beast concerning Shinar by the Incurable Wound for 3 years in Jeremiah 15:18</w:t>
      </w:r>
      <w:r w:rsidRPr="00557F23">
        <w:rPr>
          <w:sz w:val="24"/>
          <w:szCs w:val="24"/>
        </w:rPr>
        <w:t xml:space="preserve">. </w:t>
      </w:r>
      <w:r w:rsidRPr="00557F23">
        <w:rPr>
          <w:b/>
          <w:sz w:val="24"/>
          <w:szCs w:val="24"/>
        </w:rPr>
        <w:t>The 5</w:t>
      </w:r>
      <w:r w:rsidRPr="00557F23">
        <w:rPr>
          <w:b/>
          <w:sz w:val="24"/>
          <w:szCs w:val="24"/>
          <w:vertAlign w:val="superscript"/>
        </w:rPr>
        <w:t>th</w:t>
      </w:r>
      <w:r w:rsidRPr="00557F23">
        <w:rPr>
          <w:b/>
          <w:sz w:val="24"/>
          <w:szCs w:val="24"/>
        </w:rPr>
        <w:t xml:space="preserve"> Master Key unlocks or locks the Prison of the False Prophet concerning Rome by the Incurable Intestines Bowel Disease for 4 years in 2</w:t>
      </w:r>
      <w:r w:rsidRPr="00557F23">
        <w:rPr>
          <w:b/>
          <w:sz w:val="24"/>
          <w:szCs w:val="24"/>
          <w:vertAlign w:val="superscript"/>
        </w:rPr>
        <w:t>nd</w:t>
      </w:r>
      <w:r w:rsidRPr="00557F23">
        <w:rPr>
          <w:b/>
          <w:sz w:val="24"/>
          <w:szCs w:val="24"/>
        </w:rPr>
        <w:t xml:space="preserve"> Chronicles 21:18</w:t>
      </w:r>
      <w:r w:rsidRPr="00557F23">
        <w:rPr>
          <w:sz w:val="24"/>
          <w:szCs w:val="24"/>
        </w:rPr>
        <w:t xml:space="preserve">. </w:t>
      </w:r>
      <w:r w:rsidRPr="00557F23">
        <w:rPr>
          <w:b/>
          <w:sz w:val="24"/>
          <w:szCs w:val="24"/>
        </w:rPr>
        <w:t>The 6</w:t>
      </w:r>
      <w:r w:rsidRPr="00557F23">
        <w:rPr>
          <w:b/>
          <w:sz w:val="24"/>
          <w:szCs w:val="24"/>
          <w:vertAlign w:val="superscript"/>
        </w:rPr>
        <w:t>th</w:t>
      </w:r>
      <w:r w:rsidRPr="00557F23">
        <w:rPr>
          <w:b/>
          <w:sz w:val="24"/>
          <w:szCs w:val="24"/>
        </w:rPr>
        <w:t xml:space="preserve"> Master Key unlocks or locks the Prison of the Antichrist concerning Shishak by the Incurable Plagues for 5 years in Judith 5:12</w:t>
      </w:r>
      <w:r w:rsidRPr="00557F23">
        <w:rPr>
          <w:sz w:val="24"/>
          <w:szCs w:val="24"/>
        </w:rPr>
        <w:t xml:space="preserve">. </w:t>
      </w:r>
      <w:r w:rsidRPr="00557F23">
        <w:rPr>
          <w:b/>
          <w:sz w:val="24"/>
          <w:szCs w:val="24"/>
        </w:rPr>
        <w:t>The 7</w:t>
      </w:r>
      <w:r w:rsidRPr="00557F23">
        <w:rPr>
          <w:b/>
          <w:sz w:val="24"/>
          <w:szCs w:val="24"/>
          <w:vertAlign w:val="superscript"/>
        </w:rPr>
        <w:t>th</w:t>
      </w:r>
      <w:r w:rsidRPr="00557F23">
        <w:rPr>
          <w:b/>
          <w:sz w:val="24"/>
          <w:szCs w:val="24"/>
        </w:rPr>
        <w:t xml:space="preserve"> Master Key unlocks or locks the Prison of Satan also called the Angel Lucifer concerning Chaos by the Incurable Grievous Bruise for 6 years in Jeremiah 30:12</w:t>
      </w:r>
      <w:r w:rsidRPr="00557F23">
        <w:rPr>
          <w:sz w:val="24"/>
          <w:szCs w:val="24"/>
        </w:rPr>
        <w:t xml:space="preserve">. </w:t>
      </w:r>
      <w:r w:rsidRPr="00557F23">
        <w:rPr>
          <w:b/>
          <w:sz w:val="24"/>
          <w:szCs w:val="24"/>
        </w:rPr>
        <w:t>The 8</w:t>
      </w:r>
      <w:r w:rsidRPr="00557F23">
        <w:rPr>
          <w:b/>
          <w:sz w:val="24"/>
          <w:szCs w:val="24"/>
          <w:vertAlign w:val="superscript"/>
        </w:rPr>
        <w:t>th</w:t>
      </w:r>
      <w:r w:rsidRPr="00557F23">
        <w:rPr>
          <w:b/>
          <w:sz w:val="24"/>
          <w:szCs w:val="24"/>
        </w:rPr>
        <w:t xml:space="preserve"> Master Key unlocks or locks the Prison of the Lord Lucifer the Evil Father concerning Sodom by the Incurable Wound for 7 years in Jeremiah 30:12. The 9</w:t>
      </w:r>
      <w:r w:rsidRPr="00557F23">
        <w:rPr>
          <w:b/>
          <w:sz w:val="24"/>
          <w:szCs w:val="24"/>
          <w:vertAlign w:val="superscript"/>
        </w:rPr>
        <w:t>th</w:t>
      </w:r>
      <w:r w:rsidRPr="00557F2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57F23">
        <w:rPr>
          <w:b/>
          <w:sz w:val="24"/>
          <w:szCs w:val="24"/>
          <w:vertAlign w:val="superscript"/>
        </w:rPr>
        <w:t>nd</w:t>
      </w:r>
      <w:r w:rsidRPr="00557F23">
        <w:rPr>
          <w:b/>
          <w:sz w:val="24"/>
          <w:szCs w:val="24"/>
        </w:rPr>
        <w:t xml:space="preserve"> Maccabees 9:5. The 10</w:t>
      </w:r>
      <w:r w:rsidRPr="00557F23">
        <w:rPr>
          <w:b/>
          <w:sz w:val="24"/>
          <w:szCs w:val="24"/>
          <w:vertAlign w:val="superscript"/>
        </w:rPr>
        <w:t>th</w:t>
      </w:r>
      <w:r w:rsidRPr="00557F2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57F23">
        <w:rPr>
          <w:sz w:val="24"/>
          <w:szCs w:val="24"/>
        </w:rPr>
        <w:t>. These 10 incurable things concerns the 1</w:t>
      </w:r>
      <w:r w:rsidRPr="00557F23">
        <w:rPr>
          <w:sz w:val="24"/>
          <w:szCs w:val="24"/>
          <w:vertAlign w:val="superscript"/>
        </w:rPr>
        <w:t>st</w:t>
      </w:r>
      <w:r w:rsidRPr="00557F23">
        <w:rPr>
          <w:sz w:val="24"/>
          <w:szCs w:val="24"/>
        </w:rPr>
        <w:t xml:space="preserve"> position of the Lord Peter in Acts 7:47-50. The 2</w:t>
      </w:r>
      <w:r w:rsidRPr="00557F23">
        <w:rPr>
          <w:sz w:val="24"/>
          <w:szCs w:val="24"/>
          <w:vertAlign w:val="superscript"/>
        </w:rPr>
        <w:t>nd</w:t>
      </w:r>
      <w:r w:rsidRPr="00557F23">
        <w:rPr>
          <w:sz w:val="24"/>
          <w:szCs w:val="24"/>
        </w:rPr>
        <w:t xml:space="preserve"> position of the Lord John in Acts 7:51. The 3</w:t>
      </w:r>
      <w:r w:rsidRPr="00557F23">
        <w:rPr>
          <w:sz w:val="24"/>
          <w:szCs w:val="24"/>
          <w:vertAlign w:val="superscript"/>
        </w:rPr>
        <w:t>rd</w:t>
      </w:r>
      <w:r w:rsidRPr="00557F23">
        <w:rPr>
          <w:sz w:val="24"/>
          <w:szCs w:val="24"/>
        </w:rPr>
        <w:t xml:space="preserve"> position to the 9</w:t>
      </w:r>
      <w:r w:rsidRPr="00557F23">
        <w:rPr>
          <w:sz w:val="24"/>
          <w:szCs w:val="24"/>
          <w:vertAlign w:val="superscript"/>
        </w:rPr>
        <w:t>th</w:t>
      </w:r>
      <w:r w:rsidRPr="00557F23">
        <w:rPr>
          <w:sz w:val="24"/>
          <w:szCs w:val="24"/>
        </w:rPr>
        <w:t xml:space="preserve"> position of the Lord Jesus in Acts 7:52-58. The 10</w:t>
      </w:r>
      <w:r w:rsidRPr="00557F23">
        <w:rPr>
          <w:sz w:val="24"/>
          <w:szCs w:val="24"/>
          <w:vertAlign w:val="superscript"/>
        </w:rPr>
        <w:t>th</w:t>
      </w:r>
      <w:r w:rsidRPr="00557F23">
        <w:rPr>
          <w:sz w:val="24"/>
          <w:szCs w:val="24"/>
        </w:rPr>
        <w:t xml:space="preserve"> position of the Lord James in Acts 7:59. The 10</w:t>
      </w:r>
      <w:r w:rsidRPr="00557F23">
        <w:rPr>
          <w:sz w:val="24"/>
          <w:szCs w:val="24"/>
          <w:vertAlign w:val="superscript"/>
        </w:rPr>
        <w:t>th</w:t>
      </w:r>
      <w:r w:rsidRPr="00557F2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57F2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w:t>
      </w:r>
    </w:p>
    <w:p w:rsidR="003B25B2" w:rsidRPr="00557F23" w:rsidRDefault="003B25B2" w:rsidP="003B25B2">
      <w:pPr>
        <w:jc w:val="center"/>
        <w:rPr>
          <w:b/>
          <w:sz w:val="24"/>
          <w:szCs w:val="24"/>
        </w:rPr>
      </w:pPr>
      <w:r w:rsidRPr="00557F23">
        <w:rPr>
          <w:b/>
          <w:sz w:val="24"/>
          <w:szCs w:val="24"/>
        </w:rPr>
        <w:t>What are the three Prisons of Hell on Earth for Wisdom &amp; Satan’s Demonic Host of Demons?</w:t>
      </w:r>
    </w:p>
    <w:p w:rsidR="003B25B2" w:rsidRPr="00557F23" w:rsidRDefault="003B25B2" w:rsidP="003B25B2">
      <w:pPr>
        <w:spacing w:line="480" w:lineRule="auto"/>
        <w:jc w:val="both"/>
        <w:rPr>
          <w:sz w:val="24"/>
          <w:szCs w:val="24"/>
        </w:rPr>
      </w:pPr>
      <w:r w:rsidRPr="00557F2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57F23">
        <w:rPr>
          <w:sz w:val="24"/>
          <w:szCs w:val="24"/>
          <w:vertAlign w:val="superscript"/>
        </w:rPr>
        <w:t>st</w:t>
      </w:r>
      <w:r w:rsidRPr="00557F2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57F23">
        <w:rPr>
          <w:b/>
          <w:sz w:val="24"/>
          <w:szCs w:val="24"/>
        </w:rPr>
        <w:t>marriage rights</w:t>
      </w:r>
      <w:r w:rsidRPr="00557F23">
        <w:rPr>
          <w:sz w:val="24"/>
          <w:szCs w:val="24"/>
        </w:rPr>
        <w:t xml:space="preserve">” is in Exodus 21:10. Egypt &amp; Sodom is turned over to the other Lord’s/Ladies to worship them in Acts 7:42-56. At one time the Lord Michael was Friends with the Lord </w:t>
      </w:r>
      <w:r w:rsidRPr="00557F2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57F23">
        <w:rPr>
          <w:sz w:val="24"/>
          <w:szCs w:val="24"/>
          <w:vertAlign w:val="superscript"/>
        </w:rPr>
        <w:t>st</w:t>
      </w:r>
      <w:r w:rsidRPr="00557F23">
        <w:rPr>
          <w:sz w:val="24"/>
          <w:szCs w:val="24"/>
        </w:rPr>
        <w:t xml:space="preserve"> Chronicles 2:26 &amp; Isaiah 47:5. Twentieth, is the Son Jesus (Justus) </w:t>
      </w:r>
      <w:r w:rsidRPr="00557F2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57F23">
        <w:rPr>
          <w:sz w:val="24"/>
          <w:szCs w:val="24"/>
        </w:rPr>
        <w:lastRenderedPageBreak/>
        <w:t>Lord Stephen as the Father (Lady Barbara derived from Bara in Genesis 1:1) above All in Acts 1:4-8:3; 1</w:t>
      </w:r>
      <w:r w:rsidRPr="00557F23">
        <w:rPr>
          <w:sz w:val="24"/>
          <w:szCs w:val="24"/>
          <w:vertAlign w:val="superscript"/>
        </w:rPr>
        <w:t>st</w:t>
      </w:r>
      <w:r w:rsidRPr="00557F23">
        <w:rPr>
          <w:sz w:val="24"/>
          <w:szCs w:val="24"/>
        </w:rPr>
        <w:t xml:space="preserve"> Corinthians 8:6; 15:24-28; Ephesians 4:6 &amp; Isaiah 47:5. These are the 56 Lords/Ladies &amp; 4 Known Lord’s/Ladies that makes up 60 Lord’s/60 Ladies. The 60 Ladies are derived from the “</w:t>
      </w:r>
      <w:r w:rsidRPr="00557F23">
        <w:rPr>
          <w:b/>
          <w:sz w:val="24"/>
          <w:szCs w:val="24"/>
        </w:rPr>
        <w:t>Lady of Kingdoms</w:t>
      </w:r>
      <w:r w:rsidRPr="00557F2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57F23">
        <w:rPr>
          <w:sz w:val="24"/>
          <w:szCs w:val="24"/>
          <w:vertAlign w:val="superscript"/>
        </w:rPr>
        <w:t>th</w:t>
      </w:r>
      <w:r w:rsidRPr="00557F23">
        <w:rPr>
          <w:sz w:val="24"/>
          <w:szCs w:val="24"/>
        </w:rPr>
        <w:t xml:space="preserve"> day because Man was perfectly created on the 6</w:t>
      </w:r>
      <w:r w:rsidRPr="00557F23">
        <w:rPr>
          <w:sz w:val="24"/>
          <w:szCs w:val="24"/>
          <w:vertAlign w:val="superscript"/>
        </w:rPr>
        <w:t>th</w:t>
      </w:r>
      <w:r w:rsidRPr="00557F23">
        <w:rPr>
          <w:sz w:val="24"/>
          <w:szCs w:val="24"/>
        </w:rPr>
        <w:t xml:space="preserve"> day is in Hebrew 9:27; Matthew 20:12 &amp; Luke 13:32. Woman only has to handle a minute for sin because She was born on the 7</w:t>
      </w:r>
      <w:r w:rsidRPr="00557F23">
        <w:rPr>
          <w:sz w:val="24"/>
          <w:szCs w:val="24"/>
          <w:vertAlign w:val="superscript"/>
        </w:rPr>
        <w:t>th</w:t>
      </w:r>
      <w:r w:rsidRPr="00557F23">
        <w:rPr>
          <w:sz w:val="24"/>
          <w:szCs w:val="24"/>
        </w:rPr>
        <w:t xml:space="preserve"> day and an hour is equal to a day at Her birth by the Father Stephen.           </w:t>
      </w:r>
    </w:p>
    <w:p w:rsidR="003B25B2" w:rsidRPr="00557F23" w:rsidRDefault="003B25B2" w:rsidP="003B25B2">
      <w:pPr>
        <w:spacing w:line="480" w:lineRule="auto"/>
        <w:jc w:val="both"/>
        <w:rPr>
          <w:sz w:val="24"/>
          <w:szCs w:val="24"/>
        </w:rPr>
      </w:pPr>
      <w:r w:rsidRPr="00557F23">
        <w:rPr>
          <w:sz w:val="24"/>
          <w:szCs w:val="24"/>
        </w:rPr>
        <w:t>Second, is Babylon which is called the “</w:t>
      </w:r>
      <w:r w:rsidRPr="00557F23">
        <w:rPr>
          <w:b/>
          <w:sz w:val="24"/>
          <w:szCs w:val="24"/>
        </w:rPr>
        <w:t>Gate of the Gods</w:t>
      </w:r>
      <w:r w:rsidRPr="00557F2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57F23">
        <w:rPr>
          <w:b/>
          <w:sz w:val="24"/>
          <w:szCs w:val="24"/>
        </w:rPr>
        <w:t>This Wickedness</w:t>
      </w:r>
      <w:r w:rsidRPr="00557F2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57F23">
        <w:rPr>
          <w:sz w:val="24"/>
          <w:szCs w:val="24"/>
        </w:rPr>
        <w:lastRenderedPageBreak/>
        <w:t>the Lord Jesus takes over in Revelation 22:16 &amp; Acts 7:42-43. But Lucifer and His Angels (Lords) cannot  be  worshipped  in  Colossians  2:18;  Revelation  19:10  and  1</w:t>
      </w:r>
      <w:r w:rsidRPr="00557F23">
        <w:rPr>
          <w:sz w:val="24"/>
          <w:szCs w:val="24"/>
          <w:vertAlign w:val="superscript"/>
        </w:rPr>
        <w:t>st</w:t>
      </w:r>
      <w:r w:rsidRPr="00557F2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B25B2" w:rsidRPr="00557F23" w:rsidRDefault="003B25B2" w:rsidP="003B25B2">
      <w:pPr>
        <w:spacing w:line="480" w:lineRule="auto"/>
        <w:jc w:val="both"/>
        <w:rPr>
          <w:sz w:val="24"/>
          <w:szCs w:val="24"/>
        </w:rPr>
      </w:pPr>
      <w:r w:rsidRPr="00557F23">
        <w:rPr>
          <w:sz w:val="24"/>
          <w:szCs w:val="24"/>
        </w:rPr>
        <w:t>Third, is Israel which is a place called the “</w:t>
      </w:r>
      <w:r w:rsidRPr="00557F23">
        <w:rPr>
          <w:b/>
          <w:sz w:val="24"/>
          <w:szCs w:val="24"/>
        </w:rPr>
        <w:t>City of David</w:t>
      </w:r>
      <w:r w:rsidRPr="00557F2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57F23">
        <w:rPr>
          <w:sz w:val="24"/>
          <w:szCs w:val="24"/>
          <w:vertAlign w:val="superscript"/>
        </w:rPr>
        <w:t>st</w:t>
      </w:r>
      <w:r w:rsidRPr="00557F23">
        <w:rPr>
          <w:sz w:val="24"/>
          <w:szCs w:val="24"/>
        </w:rPr>
        <w:t xml:space="preserve"> Corinthians 6:1-11; Ephesians 6:10-20 and Wisdom of Solomon 5:15-23. Israel worships the Law in Romans 1:18-16:27. For the strength of sin is the Law in 1</w:t>
      </w:r>
      <w:r w:rsidRPr="00557F23">
        <w:rPr>
          <w:sz w:val="24"/>
          <w:szCs w:val="24"/>
          <w:vertAlign w:val="superscript"/>
        </w:rPr>
        <w:t>st</w:t>
      </w:r>
      <w:r w:rsidRPr="00557F2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57F2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57F23">
        <w:rPr>
          <w:sz w:val="24"/>
          <w:szCs w:val="24"/>
          <w:vertAlign w:val="superscript"/>
        </w:rPr>
        <w:t>nd</w:t>
      </w:r>
      <w:r w:rsidRPr="00557F2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57F23">
        <w:rPr>
          <w:sz w:val="24"/>
          <w:szCs w:val="24"/>
          <w:vertAlign w:val="superscript"/>
        </w:rPr>
        <w:t>st</w:t>
      </w:r>
      <w:r w:rsidRPr="00557F2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57F23">
        <w:rPr>
          <w:sz w:val="24"/>
          <w:szCs w:val="24"/>
          <w:vertAlign w:val="superscript"/>
        </w:rPr>
        <w:t>st</w:t>
      </w:r>
      <w:r w:rsidRPr="00557F23">
        <w:rPr>
          <w:sz w:val="24"/>
          <w:szCs w:val="24"/>
        </w:rPr>
        <w:t xml:space="preserve"> Corinthians 1:27.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3B25B2" w:rsidRPr="00557F23" w:rsidRDefault="003B25B2" w:rsidP="003B25B2">
      <w:pPr>
        <w:spacing w:before="240" w:line="480" w:lineRule="auto"/>
        <w:jc w:val="both"/>
        <w:rPr>
          <w:sz w:val="24"/>
          <w:szCs w:val="24"/>
        </w:rPr>
      </w:pPr>
      <w:r w:rsidRPr="00557F23">
        <w:rPr>
          <w:sz w:val="24"/>
          <w:szCs w:val="24"/>
        </w:rPr>
        <w:t>How to Retain Divine Healing is in 1</w:t>
      </w:r>
      <w:r w:rsidRPr="00557F23">
        <w:rPr>
          <w:sz w:val="24"/>
          <w:szCs w:val="24"/>
          <w:vertAlign w:val="superscript"/>
        </w:rPr>
        <w:t>st</w:t>
      </w:r>
      <w:r w:rsidRPr="00557F2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57F23">
        <w:rPr>
          <w:sz w:val="24"/>
          <w:szCs w:val="24"/>
        </w:rPr>
        <w:lastRenderedPageBreak/>
        <w:t>Father Stephen’s Inerrant Word is in Exodus 15:26; Matthew 8:17; Romans 10:17; 1</w:t>
      </w:r>
      <w:r w:rsidRPr="00557F23">
        <w:rPr>
          <w:sz w:val="24"/>
          <w:szCs w:val="24"/>
          <w:vertAlign w:val="superscript"/>
        </w:rPr>
        <w:t>st</w:t>
      </w:r>
      <w:r w:rsidRPr="00557F23">
        <w:rPr>
          <w:sz w:val="24"/>
          <w:szCs w:val="24"/>
        </w:rPr>
        <w:t xml:space="preserve"> Peter 1:17-21; 2:24 &amp; Acts 7:1-53. Contend in the Faith for Your Healing is in John 8:44; Romans 10:9; James 4:1-10; 1</w:t>
      </w:r>
      <w:r w:rsidRPr="00557F23">
        <w:rPr>
          <w:sz w:val="24"/>
          <w:szCs w:val="24"/>
          <w:vertAlign w:val="superscript"/>
        </w:rPr>
        <w:t>st</w:t>
      </w:r>
      <w:r w:rsidRPr="00557F2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57F23">
        <w:rPr>
          <w:sz w:val="24"/>
          <w:szCs w:val="24"/>
          <w:vertAlign w:val="superscript"/>
        </w:rPr>
        <w:t>nd</w:t>
      </w:r>
      <w:r w:rsidRPr="00557F2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57F23">
        <w:rPr>
          <w:sz w:val="24"/>
          <w:szCs w:val="24"/>
          <w:vertAlign w:val="superscript"/>
        </w:rPr>
        <w:t>st</w:t>
      </w:r>
      <w:r w:rsidRPr="00557F2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57F23">
        <w:rPr>
          <w:sz w:val="24"/>
          <w:szCs w:val="24"/>
          <w:vertAlign w:val="superscript"/>
        </w:rPr>
        <w:t>nd</w:t>
      </w:r>
      <w:r w:rsidRPr="00557F23">
        <w:rPr>
          <w:sz w:val="24"/>
          <w:szCs w:val="24"/>
        </w:rPr>
        <w:t xml:space="preserve"> Corinthians 1:8-10; 11:23-33; 12:7; Philippians 2:25-27. Divine Healing is </w:t>
      </w:r>
      <w:r w:rsidRPr="00557F23">
        <w:rPr>
          <w:sz w:val="24"/>
          <w:szCs w:val="24"/>
        </w:rPr>
        <w:lastRenderedPageBreak/>
        <w:t>only Taught by False Cults is in Acts 8:9-25. Divine Healing puts more Emphasis upon the Body than upon the Soul is in Isaiah 53:4-5; 1</w:t>
      </w:r>
      <w:r w:rsidRPr="00557F23">
        <w:rPr>
          <w:sz w:val="24"/>
          <w:szCs w:val="24"/>
          <w:vertAlign w:val="superscript"/>
        </w:rPr>
        <w:t>st</w:t>
      </w:r>
      <w:r w:rsidRPr="00557F23">
        <w:rPr>
          <w:sz w:val="24"/>
          <w:szCs w:val="24"/>
        </w:rPr>
        <w:t xml:space="preserve"> Corinthians 6:19-20; 1</w:t>
      </w:r>
      <w:r w:rsidRPr="00557F23">
        <w:rPr>
          <w:sz w:val="24"/>
          <w:szCs w:val="24"/>
          <w:vertAlign w:val="superscript"/>
        </w:rPr>
        <w:t>st</w:t>
      </w:r>
      <w:r w:rsidRPr="00557F23">
        <w:rPr>
          <w:sz w:val="24"/>
          <w:szCs w:val="24"/>
        </w:rPr>
        <w:t xml:space="preserve"> Peter 2:24; Acts 3:12-13; 8:5-8; 9:36-42; 14:6-10; 16:16-18; 19:11-12; 28:7-9. If the Father Stephen created Herbs and Drugs, does He not expect Man to use them for Healing? Some Scriptures are in 1</w:t>
      </w:r>
      <w:r w:rsidRPr="00557F23">
        <w:rPr>
          <w:sz w:val="24"/>
          <w:szCs w:val="24"/>
          <w:vertAlign w:val="superscript"/>
        </w:rPr>
        <w:t>st</w:t>
      </w:r>
      <w:r w:rsidRPr="00557F2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57F23">
        <w:rPr>
          <w:b/>
          <w:sz w:val="24"/>
          <w:szCs w:val="24"/>
        </w:rPr>
        <w:t>took</w:t>
      </w:r>
      <w:r w:rsidRPr="00557F23">
        <w:rPr>
          <w:sz w:val="24"/>
          <w:szCs w:val="24"/>
        </w:rPr>
        <w:t>” and “</w:t>
      </w:r>
      <w:r w:rsidRPr="00557F23">
        <w:rPr>
          <w:b/>
          <w:sz w:val="24"/>
          <w:szCs w:val="24"/>
        </w:rPr>
        <w:t>bore</w:t>
      </w:r>
      <w:r w:rsidRPr="00557F23">
        <w:rPr>
          <w:sz w:val="24"/>
          <w:szCs w:val="24"/>
        </w:rPr>
        <w:t>” in Isaiah 53:11-12. Nor does the word “</w:t>
      </w:r>
      <w:r w:rsidRPr="00557F23">
        <w:rPr>
          <w:b/>
          <w:sz w:val="24"/>
          <w:szCs w:val="24"/>
        </w:rPr>
        <w:t>fulfilled</w:t>
      </w:r>
      <w:r w:rsidRPr="00557F2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57F23">
        <w:rPr>
          <w:sz w:val="24"/>
          <w:szCs w:val="24"/>
          <w:vertAlign w:val="superscript"/>
        </w:rPr>
        <w:t>st</w:t>
      </w:r>
      <w:r w:rsidRPr="00557F23">
        <w:rPr>
          <w:sz w:val="24"/>
          <w:szCs w:val="24"/>
        </w:rPr>
        <w:t xml:space="preserve"> John 3:9 &amp; James 4:2. The Failure by Many to receive Healing weakens the Faith of the Whole Church, which is not always true is in Hebrews 11:1 &amp; Mark 16:17.  </w:t>
      </w:r>
    </w:p>
    <w:p w:rsidR="003B25B2" w:rsidRPr="00557F23" w:rsidRDefault="003B25B2" w:rsidP="003B25B2">
      <w:pPr>
        <w:spacing w:before="240" w:line="240" w:lineRule="auto"/>
        <w:jc w:val="center"/>
        <w:rPr>
          <w:b/>
          <w:sz w:val="24"/>
          <w:szCs w:val="24"/>
        </w:rPr>
      </w:pPr>
      <w:r w:rsidRPr="00557F23">
        <w:rPr>
          <w:b/>
          <w:sz w:val="24"/>
          <w:szCs w:val="24"/>
        </w:rPr>
        <w:t>Where is the Lord Lucifer locked up on the Earth by the Father Stephen?</w:t>
      </w:r>
    </w:p>
    <w:p w:rsidR="003B25B2" w:rsidRPr="00557F23" w:rsidRDefault="003B25B2" w:rsidP="003B25B2">
      <w:pPr>
        <w:spacing w:before="240" w:line="240" w:lineRule="auto"/>
        <w:jc w:val="center"/>
        <w:rPr>
          <w:b/>
          <w:sz w:val="24"/>
          <w:szCs w:val="24"/>
        </w:rPr>
      </w:pPr>
      <w:r w:rsidRPr="00557F23">
        <w:rPr>
          <w:b/>
          <w:sz w:val="24"/>
          <w:szCs w:val="24"/>
        </w:rPr>
        <w:t>THE PRISON IN EGYPT FOR ALL ETERNITY IN THE BOOK OF THE PROPHETS</w:t>
      </w:r>
    </w:p>
    <w:p w:rsidR="003B25B2" w:rsidRPr="00557F23" w:rsidRDefault="003B25B2" w:rsidP="003B25B2">
      <w:pPr>
        <w:spacing w:before="240" w:line="480" w:lineRule="auto"/>
        <w:jc w:val="both"/>
        <w:rPr>
          <w:sz w:val="24"/>
          <w:szCs w:val="24"/>
        </w:rPr>
      </w:pPr>
      <w:r w:rsidRPr="00557F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57F23">
        <w:rPr>
          <w:sz w:val="24"/>
          <w:szCs w:val="24"/>
          <w:vertAlign w:val="superscript"/>
        </w:rPr>
        <w:t>st</w:t>
      </w:r>
      <w:r w:rsidRPr="00557F23">
        <w:rPr>
          <w:sz w:val="24"/>
          <w:szCs w:val="24"/>
        </w:rPr>
        <w:t xml:space="preserve"> Peter 3:19 &amp; Revelation 20:4. In Tobit 3:1-8:21 details the story about Tobias and Sarah getting married. But before, Tobias, Sarah had married many Men before and when they went </w:t>
      </w:r>
      <w:r w:rsidRPr="00557F2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B25B2" w:rsidRPr="00557F23" w:rsidRDefault="003B25B2" w:rsidP="003B25B2">
      <w:pPr>
        <w:spacing w:before="240" w:line="480" w:lineRule="auto"/>
        <w:jc w:val="center"/>
        <w:rPr>
          <w:b/>
          <w:sz w:val="24"/>
          <w:szCs w:val="24"/>
        </w:rPr>
      </w:pPr>
      <w:r w:rsidRPr="00557F23">
        <w:rPr>
          <w:b/>
          <w:sz w:val="24"/>
          <w:szCs w:val="24"/>
        </w:rPr>
        <w:t>THE PRISON IN BABYLON FOR 7 YEARS TO 1 YEAR IN THE BOOK OF THE PROPHETS</w:t>
      </w:r>
    </w:p>
    <w:p w:rsidR="003B25B2" w:rsidRPr="00557F23" w:rsidRDefault="003B25B2" w:rsidP="003B25B2">
      <w:pPr>
        <w:spacing w:before="240" w:line="480" w:lineRule="auto"/>
        <w:jc w:val="both"/>
        <w:rPr>
          <w:sz w:val="24"/>
          <w:szCs w:val="24"/>
        </w:rPr>
      </w:pPr>
      <w:r w:rsidRPr="00557F2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57F23">
        <w:rPr>
          <w:sz w:val="24"/>
          <w:szCs w:val="24"/>
        </w:rPr>
        <w:lastRenderedPageBreak/>
        <w:t>Michael and His Angels (Lords) in Acts 7:42-43. But Lucifer &amp; His Angels (Lords) cannot be worshipped in Colossians 2:18; Revelation 19:10 &amp; 1</w:t>
      </w:r>
      <w:r w:rsidRPr="00557F23">
        <w:rPr>
          <w:sz w:val="24"/>
          <w:szCs w:val="24"/>
          <w:vertAlign w:val="superscript"/>
        </w:rPr>
        <w:t>st</w:t>
      </w:r>
      <w:r w:rsidRPr="00557F23">
        <w:rPr>
          <w:sz w:val="24"/>
          <w:szCs w:val="24"/>
        </w:rPr>
        <w:t xml:space="preserve"> Timothy 2:5. </w:t>
      </w:r>
    </w:p>
    <w:p w:rsidR="003B25B2" w:rsidRPr="00557F23" w:rsidRDefault="003B25B2" w:rsidP="003B25B2">
      <w:pPr>
        <w:spacing w:before="240" w:line="480" w:lineRule="auto"/>
        <w:jc w:val="center"/>
        <w:rPr>
          <w:b/>
          <w:sz w:val="24"/>
          <w:szCs w:val="24"/>
        </w:rPr>
      </w:pPr>
      <w:r w:rsidRPr="00557F23">
        <w:rPr>
          <w:b/>
          <w:sz w:val="24"/>
          <w:szCs w:val="24"/>
        </w:rPr>
        <w:t>THE PRISON IN ISRAEL FOR UNDER 1 YEAR (A MONTH) IN THE BOOK OF THE DEAD</w:t>
      </w:r>
    </w:p>
    <w:p w:rsidR="003B25B2" w:rsidRPr="00557F23" w:rsidRDefault="003B25B2" w:rsidP="003B25B2">
      <w:pPr>
        <w:spacing w:before="240" w:line="480" w:lineRule="auto"/>
        <w:jc w:val="both"/>
        <w:rPr>
          <w:sz w:val="24"/>
          <w:szCs w:val="24"/>
        </w:rPr>
      </w:pPr>
      <w:r w:rsidRPr="00557F2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7F23">
        <w:rPr>
          <w:sz w:val="24"/>
          <w:szCs w:val="24"/>
          <w:vertAlign w:val="superscript"/>
        </w:rPr>
        <w:t>st</w:t>
      </w:r>
      <w:r w:rsidRPr="00557F23">
        <w:rPr>
          <w:sz w:val="24"/>
          <w:szCs w:val="24"/>
        </w:rPr>
        <w:t xml:space="preserve"> Corinthians 6:1-11; Ephesians 6:10-20  &amp; Wisdom of Solomon 5:15-23. Israel worships the Law in Romans 1:8-16:27. For the Whole Law operates with the Strength of Sin which is the Law in 1</w:t>
      </w:r>
      <w:r w:rsidRPr="00557F23">
        <w:rPr>
          <w:sz w:val="24"/>
          <w:szCs w:val="24"/>
          <w:vertAlign w:val="superscript"/>
        </w:rPr>
        <w:t>st</w:t>
      </w:r>
      <w:r w:rsidRPr="00557F2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557F23" w:rsidRDefault="003B25B2" w:rsidP="003B25B2">
      <w:pPr>
        <w:spacing w:line="480" w:lineRule="auto"/>
        <w:jc w:val="both"/>
        <w:rPr>
          <w:sz w:val="24"/>
          <w:szCs w:val="24"/>
        </w:rPr>
      </w:pPr>
      <w:r w:rsidRPr="00557F23">
        <w:rPr>
          <w:sz w:val="24"/>
          <w:szCs w:val="24"/>
        </w:rPr>
        <w:t xml:space="preserve">His Revelations is proven in scripture. Revelations are done by God to show His divine attributes on a particular subject and to demonstrate His divine purposes or His divine prerogatives. In the </w:t>
      </w:r>
      <w:r w:rsidRPr="00557F2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57F23">
        <w:rPr>
          <w:b/>
          <w:sz w:val="24"/>
          <w:szCs w:val="24"/>
        </w:rPr>
        <w:t>GOD (FATHER STEPHEN)</w:t>
      </w:r>
      <w:r w:rsidRPr="00557F2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57F23">
        <w:rPr>
          <w:sz w:val="24"/>
          <w:szCs w:val="24"/>
        </w:rPr>
        <w:lastRenderedPageBreak/>
        <w:t>(Lords) has He ever said: ‘Sit at My right hand, till I make Your Enemies Your footstool!’ Are they not all Ministering Spirits sent forth to Minister for those who will inherit salvation (protection)?” In 2</w:t>
      </w:r>
      <w:r w:rsidRPr="00557F23">
        <w:rPr>
          <w:sz w:val="24"/>
          <w:szCs w:val="24"/>
          <w:vertAlign w:val="superscript"/>
        </w:rPr>
        <w:t>nd</w:t>
      </w:r>
      <w:r w:rsidRPr="00557F2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57F23">
        <w:rPr>
          <w:sz w:val="24"/>
          <w:szCs w:val="24"/>
          <w:vertAlign w:val="superscript"/>
        </w:rPr>
        <w:t>rd</w:t>
      </w:r>
      <w:r w:rsidRPr="00557F2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57F23">
        <w:rPr>
          <w:sz w:val="24"/>
          <w:szCs w:val="24"/>
          <w:vertAlign w:val="superscript"/>
        </w:rPr>
        <w:t>st</w:t>
      </w:r>
      <w:r w:rsidRPr="00557F23">
        <w:rPr>
          <w:sz w:val="24"/>
          <w:szCs w:val="24"/>
        </w:rPr>
        <w:t xml:space="preserve"> Corinthians 14:6 mentions “Now Brethren, if I come unto You speaking with tongues, what shall I profit You, except I shall speak to You by revelation…?” In 1</w:t>
      </w:r>
      <w:r w:rsidRPr="00557F23">
        <w:rPr>
          <w:sz w:val="24"/>
          <w:szCs w:val="24"/>
          <w:vertAlign w:val="superscript"/>
        </w:rPr>
        <w:t>st</w:t>
      </w:r>
      <w:r w:rsidRPr="00557F2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57F2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57F23">
        <w:rPr>
          <w:sz w:val="24"/>
          <w:szCs w:val="24"/>
          <w:vertAlign w:val="superscript"/>
        </w:rPr>
        <w:t>st</w:t>
      </w:r>
      <w:r w:rsidRPr="00557F2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57F23">
        <w:rPr>
          <w:sz w:val="24"/>
          <w:szCs w:val="24"/>
          <w:vertAlign w:val="superscript"/>
        </w:rPr>
        <w:t>st</w:t>
      </w:r>
      <w:r w:rsidRPr="00557F2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57F23">
        <w:rPr>
          <w:sz w:val="24"/>
          <w:szCs w:val="24"/>
          <w:vertAlign w:val="superscript"/>
        </w:rPr>
        <w:t>st</w:t>
      </w:r>
      <w:r w:rsidRPr="00557F23">
        <w:rPr>
          <w:sz w:val="24"/>
          <w:szCs w:val="24"/>
        </w:rPr>
        <w:t xml:space="preserve"> Samuel 3:1 (NKJV) declares “Now the Boy ministered to the Lord before Eli. And the word of the Lord was rare in those days, there was no widespread revelation.” </w:t>
      </w:r>
    </w:p>
    <w:p w:rsidR="003B25B2" w:rsidRPr="00557F23" w:rsidRDefault="003B25B2" w:rsidP="003B25B2">
      <w:pPr>
        <w:spacing w:line="480" w:lineRule="auto"/>
        <w:jc w:val="both"/>
        <w:rPr>
          <w:sz w:val="24"/>
          <w:szCs w:val="24"/>
        </w:rPr>
      </w:pPr>
      <w:r w:rsidRPr="00557F2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57F2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57F23">
        <w:rPr>
          <w:sz w:val="24"/>
          <w:szCs w:val="24"/>
          <w:vertAlign w:val="superscript"/>
        </w:rPr>
        <w:t>TH</w:t>
      </w:r>
      <w:r w:rsidRPr="00557F2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57F23">
        <w:rPr>
          <w:sz w:val="24"/>
          <w:szCs w:val="24"/>
          <w:vertAlign w:val="superscript"/>
        </w:rPr>
        <w:t>nd</w:t>
      </w:r>
      <w:r w:rsidRPr="00557F2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57F23">
        <w:rPr>
          <w:sz w:val="24"/>
          <w:szCs w:val="24"/>
          <w:vertAlign w:val="superscript"/>
        </w:rPr>
        <w:t>st</w:t>
      </w:r>
      <w:r w:rsidRPr="00557F23">
        <w:rPr>
          <w:sz w:val="24"/>
          <w:szCs w:val="24"/>
        </w:rPr>
        <w:t xml:space="preserve"> John 5:6-13 &amp; Acts 2:17-7:59) on all Flesh. Your Sons and Your Daughters shall prophesy...Your Old Men shall dream dreams.” </w:t>
      </w:r>
    </w:p>
    <w:p w:rsidR="003B25B2" w:rsidRPr="00557F23" w:rsidRDefault="003B25B2" w:rsidP="003B25B2">
      <w:pPr>
        <w:spacing w:line="480" w:lineRule="auto"/>
        <w:jc w:val="both"/>
        <w:rPr>
          <w:sz w:val="24"/>
          <w:szCs w:val="24"/>
        </w:rPr>
      </w:pPr>
      <w:r w:rsidRPr="00557F23">
        <w:rPr>
          <w:sz w:val="24"/>
          <w:szCs w:val="24"/>
        </w:rPr>
        <w:t xml:space="preserve">His Visions are proven in scripture. Visions are done by God to show the perfect Heavenly Realms to Man and to understand the Angelical Realms. In Ezekiel chapter 1 and 10 details the </w:t>
      </w:r>
      <w:r w:rsidRPr="00557F2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57F23">
        <w:rPr>
          <w:sz w:val="24"/>
          <w:szCs w:val="24"/>
          <w:vertAlign w:val="superscript"/>
        </w:rPr>
        <w:t>nd</w:t>
      </w:r>
      <w:r w:rsidRPr="00557F23">
        <w:rPr>
          <w:sz w:val="24"/>
          <w:szCs w:val="24"/>
        </w:rPr>
        <w:t xml:space="preserve"> Esdras 9:38-10:59 tells us about the Vision of the Weeping Woman. In 2</w:t>
      </w:r>
      <w:r w:rsidRPr="00557F23">
        <w:rPr>
          <w:sz w:val="24"/>
          <w:szCs w:val="24"/>
          <w:vertAlign w:val="superscript"/>
        </w:rPr>
        <w:t>nd</w:t>
      </w:r>
      <w:r w:rsidRPr="00557F23">
        <w:rPr>
          <w:sz w:val="24"/>
          <w:szCs w:val="24"/>
        </w:rPr>
        <w:t xml:space="preserve"> Esdras 11:1-12:39 tells us about the Vision of the Eagle. In 2</w:t>
      </w:r>
      <w:r w:rsidRPr="00557F23">
        <w:rPr>
          <w:sz w:val="24"/>
          <w:szCs w:val="24"/>
          <w:vertAlign w:val="superscript"/>
        </w:rPr>
        <w:t>nd</w:t>
      </w:r>
      <w:r w:rsidRPr="00557F2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57F23">
        <w:rPr>
          <w:sz w:val="24"/>
          <w:szCs w:val="24"/>
          <w:vertAlign w:val="superscript"/>
        </w:rPr>
        <w:t>nd</w:t>
      </w:r>
      <w:r w:rsidRPr="00557F23">
        <w:rPr>
          <w:sz w:val="24"/>
          <w:szCs w:val="24"/>
        </w:rPr>
        <w:t xml:space="preserve"> Corinthians 13:1 and Matthew 18:16. In 2</w:t>
      </w:r>
      <w:r w:rsidRPr="00557F23">
        <w:rPr>
          <w:sz w:val="24"/>
          <w:szCs w:val="24"/>
          <w:vertAlign w:val="superscript"/>
        </w:rPr>
        <w:t>nd</w:t>
      </w:r>
      <w:r w:rsidRPr="00557F23">
        <w:rPr>
          <w:sz w:val="24"/>
          <w:szCs w:val="24"/>
        </w:rPr>
        <w:t xml:space="preserve"> Esdras 15:28-33 tells us about the Terrifying Vision of Warfare. In 1</w:t>
      </w:r>
      <w:r w:rsidRPr="00557F23">
        <w:rPr>
          <w:sz w:val="24"/>
          <w:szCs w:val="24"/>
          <w:vertAlign w:val="superscript"/>
        </w:rPr>
        <w:t>st</w:t>
      </w:r>
      <w:r w:rsidRPr="00557F23">
        <w:rPr>
          <w:sz w:val="24"/>
          <w:szCs w:val="24"/>
        </w:rPr>
        <w:t xml:space="preserve"> Enoch pages 487-488 are the Vision of Heaven, the Watchers and the Giants. In 1</w:t>
      </w:r>
      <w:r w:rsidRPr="00557F23">
        <w:rPr>
          <w:sz w:val="24"/>
          <w:szCs w:val="24"/>
          <w:vertAlign w:val="superscript"/>
        </w:rPr>
        <w:t>st</w:t>
      </w:r>
      <w:r w:rsidRPr="00557F23">
        <w:rPr>
          <w:sz w:val="24"/>
          <w:szCs w:val="24"/>
        </w:rPr>
        <w:t xml:space="preserve"> Enoch pages 488-494 is the Visions of the Journeys in Hell &amp; </w:t>
      </w:r>
      <w:r w:rsidRPr="00557F2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B25B2" w:rsidRPr="00557F23" w:rsidRDefault="003B25B2" w:rsidP="003B25B2">
      <w:pPr>
        <w:spacing w:line="480" w:lineRule="auto"/>
        <w:jc w:val="both"/>
        <w:rPr>
          <w:sz w:val="24"/>
          <w:szCs w:val="24"/>
        </w:rPr>
      </w:pPr>
      <w:r w:rsidRPr="00557F2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57F23">
        <w:rPr>
          <w:sz w:val="24"/>
          <w:szCs w:val="24"/>
          <w:vertAlign w:val="superscript"/>
        </w:rPr>
        <w:t>st</w:t>
      </w:r>
      <w:r w:rsidRPr="00557F23">
        <w:rPr>
          <w:sz w:val="24"/>
          <w:szCs w:val="24"/>
        </w:rPr>
        <w:t xml:space="preserve"> Corinthians 14:21. Second, are speaking in tongues as means for rejoicing in 1</w:t>
      </w:r>
      <w:r w:rsidRPr="00557F23">
        <w:rPr>
          <w:sz w:val="24"/>
          <w:szCs w:val="24"/>
          <w:vertAlign w:val="superscript"/>
        </w:rPr>
        <w:t>st</w:t>
      </w:r>
      <w:r w:rsidRPr="00557F23">
        <w:rPr>
          <w:sz w:val="24"/>
          <w:szCs w:val="24"/>
        </w:rPr>
        <w:t xml:space="preserve"> Corinthians 14:15 and Ephesians 5:18-19. Third, are speaking in tongues as means for communion with God in a private setting of true prayer in 1</w:t>
      </w:r>
      <w:r w:rsidRPr="00557F23">
        <w:rPr>
          <w:sz w:val="24"/>
          <w:szCs w:val="24"/>
          <w:vertAlign w:val="superscript"/>
        </w:rPr>
        <w:t>st</w:t>
      </w:r>
      <w:r w:rsidRPr="00557F23">
        <w:rPr>
          <w:sz w:val="24"/>
          <w:szCs w:val="24"/>
        </w:rPr>
        <w:t xml:space="preserve"> Corinthians 14:15. Fourth, are speaking in tongues for self-edification in 1</w:t>
      </w:r>
      <w:r w:rsidRPr="00557F23">
        <w:rPr>
          <w:sz w:val="24"/>
          <w:szCs w:val="24"/>
          <w:vertAlign w:val="superscript"/>
        </w:rPr>
        <w:t>st</w:t>
      </w:r>
      <w:r w:rsidRPr="00557F23">
        <w:rPr>
          <w:sz w:val="24"/>
          <w:szCs w:val="24"/>
        </w:rPr>
        <w:t xml:space="preserve"> Corinthians 14:4 and Jude 20. Fifth, are speaking in tongues for edification of the Church accompanied by the interpretation in 1</w:t>
      </w:r>
      <w:r w:rsidRPr="00557F23">
        <w:rPr>
          <w:sz w:val="24"/>
          <w:szCs w:val="24"/>
          <w:vertAlign w:val="superscript"/>
        </w:rPr>
        <w:t>st</w:t>
      </w:r>
      <w:r w:rsidRPr="00557F23">
        <w:rPr>
          <w:sz w:val="24"/>
          <w:szCs w:val="24"/>
        </w:rPr>
        <w:t xml:space="preserve"> Corinthians 14:5. Sixth, are speaking in tongues as the evidence of baptism in Acts 2:4; 10:45-46; 19:6. If You have any questions on the ten baptisms, You must get My book called “</w:t>
      </w:r>
      <w:r w:rsidRPr="00557F23">
        <w:rPr>
          <w:b/>
          <w:sz w:val="24"/>
          <w:szCs w:val="24"/>
        </w:rPr>
        <w:t>What are the Father Stephen’s Ten Baptisms in the Christian Era</w:t>
      </w:r>
      <w:r w:rsidRPr="00557F23">
        <w:rPr>
          <w:sz w:val="24"/>
          <w:szCs w:val="24"/>
        </w:rPr>
        <w:t>.” Seventh, are the evidence  of  the  filling  of  the  Holy  Spirit  in  Acts 2:4;  10:45-46; 19:6. Eighth, are speaking in tongues as the fulfillment of Isaiah and Jesus’ prophesies in Mark 16:17 with Acts 2:4; 10:46; 19:6 &amp; 1</w:t>
      </w:r>
      <w:r w:rsidRPr="00557F23">
        <w:rPr>
          <w:sz w:val="24"/>
          <w:szCs w:val="24"/>
          <w:vertAlign w:val="superscript"/>
        </w:rPr>
        <w:t>st</w:t>
      </w:r>
      <w:r w:rsidRPr="00557F23">
        <w:rPr>
          <w:sz w:val="24"/>
          <w:szCs w:val="24"/>
        </w:rPr>
        <w:t xml:space="preserve"> Corinthians 14:5, 14-18, 39, and Isaiah 28:11 with 1</w:t>
      </w:r>
      <w:r w:rsidRPr="00557F23">
        <w:rPr>
          <w:sz w:val="24"/>
          <w:szCs w:val="24"/>
          <w:vertAlign w:val="superscript"/>
        </w:rPr>
        <w:t>st</w:t>
      </w:r>
      <w:r w:rsidRPr="00557F2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57F23">
        <w:rPr>
          <w:sz w:val="24"/>
          <w:szCs w:val="24"/>
          <w:vertAlign w:val="superscript"/>
        </w:rPr>
        <w:t>st</w:t>
      </w:r>
      <w:r w:rsidRPr="00557F23">
        <w:rPr>
          <w:sz w:val="24"/>
          <w:szCs w:val="24"/>
        </w:rPr>
        <w:t xml:space="preserve"> Corinthians 12:28; 14:21. Twelfth, are speaking in tongues as the proof of the Holy Ghost interceding through us in prayer in Romans 8:26; 1</w:t>
      </w:r>
      <w:r w:rsidRPr="00557F23">
        <w:rPr>
          <w:sz w:val="24"/>
          <w:szCs w:val="24"/>
          <w:vertAlign w:val="superscript"/>
        </w:rPr>
        <w:t>st</w:t>
      </w:r>
      <w:r w:rsidRPr="00557F23">
        <w:rPr>
          <w:sz w:val="24"/>
          <w:szCs w:val="24"/>
        </w:rPr>
        <w:t xml:space="preserve"> Corinthians 14:4 </w:t>
      </w:r>
      <w:r w:rsidRPr="00557F23">
        <w:rPr>
          <w:sz w:val="24"/>
          <w:szCs w:val="24"/>
        </w:rPr>
        <w:lastRenderedPageBreak/>
        <w:t>and Ephesians 6:18. Thirteenth, are speaking in tongues as the confirmation of the Word of God when it is preached, taught or counseled in Mark 16:17, 20 and 1</w:t>
      </w:r>
      <w:r w:rsidRPr="00557F23">
        <w:rPr>
          <w:sz w:val="24"/>
          <w:szCs w:val="24"/>
          <w:vertAlign w:val="superscript"/>
        </w:rPr>
        <w:t>st</w:t>
      </w:r>
      <w:r w:rsidRPr="00557F2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B25B2" w:rsidRPr="00557F23" w:rsidRDefault="003B25B2" w:rsidP="003B25B2">
      <w:pPr>
        <w:spacing w:line="480" w:lineRule="auto"/>
        <w:jc w:val="both"/>
        <w:rPr>
          <w:sz w:val="24"/>
          <w:szCs w:val="24"/>
        </w:rPr>
      </w:pPr>
      <w:r w:rsidRPr="00557F2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57F23">
        <w:rPr>
          <w:sz w:val="24"/>
          <w:szCs w:val="24"/>
          <w:vertAlign w:val="superscript"/>
        </w:rPr>
        <w:t>st</w:t>
      </w:r>
      <w:r w:rsidRPr="00557F23">
        <w:rPr>
          <w:sz w:val="24"/>
          <w:szCs w:val="24"/>
        </w:rPr>
        <w:t xml:space="preserve"> Corinthians 12:8-10, 28, the 8 Spiritual Gifts of the Son Jesus in Ephesians 4:11, the 16 Spiritual Gifts of the Son Jesus &amp; the Brother John the Holy Ghost is in 1</w:t>
      </w:r>
      <w:r w:rsidRPr="00557F23">
        <w:rPr>
          <w:sz w:val="24"/>
          <w:szCs w:val="24"/>
          <w:vertAlign w:val="superscript"/>
        </w:rPr>
        <w:t>st</w:t>
      </w:r>
      <w:r w:rsidRPr="00557F23">
        <w:rPr>
          <w:sz w:val="24"/>
          <w:szCs w:val="24"/>
        </w:rPr>
        <w:t xml:space="preserve"> Corinthians 12:28 &amp; the 8 Gifts of the Father Stephen in Romans 12:3-8. Also the 3 special graces of the Father Stephen is hospitality in 1</w:t>
      </w:r>
      <w:r w:rsidRPr="00557F23">
        <w:rPr>
          <w:sz w:val="24"/>
          <w:szCs w:val="24"/>
          <w:vertAlign w:val="superscript"/>
        </w:rPr>
        <w:t>st</w:t>
      </w:r>
      <w:r w:rsidRPr="00557F23">
        <w:rPr>
          <w:sz w:val="24"/>
          <w:szCs w:val="24"/>
        </w:rPr>
        <w:t xml:space="preserve"> Peter 4:10-11, celibacy in Matthew 19:10; 1</w:t>
      </w:r>
      <w:r w:rsidRPr="00557F23">
        <w:rPr>
          <w:sz w:val="24"/>
          <w:szCs w:val="24"/>
          <w:vertAlign w:val="superscript"/>
        </w:rPr>
        <w:t>st</w:t>
      </w:r>
      <w:r w:rsidRPr="00557F23">
        <w:rPr>
          <w:sz w:val="24"/>
          <w:szCs w:val="24"/>
        </w:rPr>
        <w:t xml:space="preserve"> Corinthians 7:7-9, 27; 1</w:t>
      </w:r>
      <w:r w:rsidRPr="00557F23">
        <w:rPr>
          <w:sz w:val="24"/>
          <w:szCs w:val="24"/>
          <w:vertAlign w:val="superscript"/>
        </w:rPr>
        <w:t>st</w:t>
      </w:r>
      <w:r w:rsidRPr="00557F23">
        <w:rPr>
          <w:sz w:val="24"/>
          <w:szCs w:val="24"/>
        </w:rPr>
        <w:t xml:space="preserve"> Timothy 4:3 &amp; Revelation 14:4 and martyrdom in Acts 7:59-60 &amp; 2</w:t>
      </w:r>
      <w:r w:rsidRPr="00557F23">
        <w:rPr>
          <w:sz w:val="24"/>
          <w:szCs w:val="24"/>
          <w:vertAlign w:val="superscript"/>
        </w:rPr>
        <w:t>nd</w:t>
      </w:r>
      <w:r w:rsidRPr="00557F23">
        <w:rPr>
          <w:sz w:val="24"/>
          <w:szCs w:val="24"/>
        </w:rPr>
        <w:t xml:space="preserve"> Timothy 4:6-8. The Highest Gift is Omni-Benevolence known as Holy Agape Love as the Father Stephen’s created self in 1</w:t>
      </w:r>
      <w:r w:rsidRPr="00557F23">
        <w:rPr>
          <w:sz w:val="24"/>
          <w:szCs w:val="24"/>
          <w:vertAlign w:val="superscript"/>
        </w:rPr>
        <w:t>st</w:t>
      </w:r>
      <w:r w:rsidRPr="00557F23">
        <w:rPr>
          <w:sz w:val="24"/>
          <w:szCs w:val="24"/>
        </w:rPr>
        <w:t xml:space="preserve"> Corinthians 13:1-13 &amp; Proverbs 8:22-29 (RSV).</w:t>
      </w:r>
    </w:p>
    <w:p w:rsidR="003B25B2" w:rsidRPr="00557F23" w:rsidRDefault="003B25B2" w:rsidP="003B25B2">
      <w:pPr>
        <w:spacing w:line="480" w:lineRule="auto"/>
        <w:jc w:val="center"/>
        <w:rPr>
          <w:sz w:val="24"/>
          <w:szCs w:val="24"/>
        </w:rPr>
      </w:pPr>
      <w:r w:rsidRPr="00557F23">
        <w:rPr>
          <w:sz w:val="24"/>
          <w:szCs w:val="24"/>
        </w:rPr>
        <w:t>The Lord Stephen’s Creative Works</w:t>
      </w:r>
    </w:p>
    <w:p w:rsidR="003B25B2" w:rsidRPr="00557F23" w:rsidRDefault="003B25B2" w:rsidP="003B25B2">
      <w:pPr>
        <w:spacing w:line="480" w:lineRule="auto"/>
        <w:jc w:val="both"/>
        <w:rPr>
          <w:sz w:val="24"/>
          <w:szCs w:val="24"/>
        </w:rPr>
      </w:pPr>
      <w:r w:rsidRPr="00557F23">
        <w:rPr>
          <w:sz w:val="24"/>
          <w:szCs w:val="24"/>
        </w:rPr>
        <w:t>His Seven Creation Processes in the Entire Universe are proven in scripture. The Lord Yahweh is the Creator of the Father Stephen Our Lord by the Ultimate Divine Creation Process called “</w:t>
      </w:r>
      <w:r w:rsidRPr="00557F23">
        <w:rPr>
          <w:b/>
          <w:sz w:val="24"/>
          <w:szCs w:val="24"/>
        </w:rPr>
        <w:t>Qanah directed to the Father Stephen Our Lord</w:t>
      </w:r>
      <w:r w:rsidRPr="00557F23">
        <w:rPr>
          <w:sz w:val="24"/>
          <w:szCs w:val="24"/>
        </w:rPr>
        <w:t xml:space="preserve">” is in Proverbs 8:22-29 (RSV). This kind of </w:t>
      </w:r>
      <w:r w:rsidRPr="00557F2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57F23">
        <w:rPr>
          <w:b/>
          <w:sz w:val="24"/>
          <w:szCs w:val="24"/>
        </w:rPr>
        <w:t xml:space="preserve">Bara </w:t>
      </w:r>
      <w:r w:rsidRPr="00557F23">
        <w:rPr>
          <w:sz w:val="24"/>
          <w:szCs w:val="24"/>
        </w:rPr>
        <w:t xml:space="preserve">(Highest Lord’s and Highest Angel Lords) in Genesis 1:1. </w:t>
      </w:r>
      <w:r w:rsidRPr="00557F23">
        <w:rPr>
          <w:b/>
          <w:sz w:val="24"/>
          <w:szCs w:val="24"/>
        </w:rPr>
        <w:t xml:space="preserve">Bara </w:t>
      </w:r>
      <w:r w:rsidRPr="00557F2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57F23">
        <w:rPr>
          <w:b/>
          <w:sz w:val="24"/>
          <w:szCs w:val="24"/>
        </w:rPr>
        <w:t>Asah</w:t>
      </w:r>
      <w:r w:rsidRPr="00557F23">
        <w:rPr>
          <w:sz w:val="24"/>
          <w:szCs w:val="24"/>
        </w:rPr>
        <w:t xml:space="preserve"> (Higher Angels) in Genesis 1:7. </w:t>
      </w:r>
      <w:r w:rsidRPr="00557F23">
        <w:rPr>
          <w:b/>
          <w:sz w:val="24"/>
          <w:szCs w:val="24"/>
        </w:rPr>
        <w:t>Asah</w:t>
      </w:r>
      <w:r w:rsidRPr="00557F23">
        <w:rPr>
          <w:sz w:val="24"/>
          <w:szCs w:val="24"/>
        </w:rPr>
        <w:t xml:space="preserve"> means “to make.” In involves the Higher Sons of God. Third, is the creation process called </w:t>
      </w:r>
      <w:r w:rsidRPr="00557F23">
        <w:rPr>
          <w:b/>
          <w:sz w:val="24"/>
          <w:szCs w:val="24"/>
        </w:rPr>
        <w:t>Nathan</w:t>
      </w:r>
      <w:r w:rsidRPr="00557F23">
        <w:rPr>
          <w:sz w:val="24"/>
          <w:szCs w:val="24"/>
        </w:rPr>
        <w:t xml:space="preserve"> (High Angels with the Law) in Genesis 1:17. </w:t>
      </w:r>
      <w:r w:rsidRPr="00557F23">
        <w:rPr>
          <w:b/>
          <w:sz w:val="24"/>
          <w:szCs w:val="24"/>
        </w:rPr>
        <w:t xml:space="preserve">Nathan </w:t>
      </w:r>
      <w:r w:rsidRPr="00557F23">
        <w:rPr>
          <w:sz w:val="24"/>
          <w:szCs w:val="24"/>
        </w:rPr>
        <w:t xml:space="preserve">means “to set.” It involves the High Sons of God. Fourth, is the creation process called </w:t>
      </w:r>
      <w:r w:rsidRPr="00557F23">
        <w:rPr>
          <w:b/>
          <w:sz w:val="24"/>
          <w:szCs w:val="24"/>
        </w:rPr>
        <w:t>Yatsar</w:t>
      </w:r>
      <w:r w:rsidRPr="00557F23">
        <w:rPr>
          <w:sz w:val="24"/>
          <w:szCs w:val="24"/>
        </w:rPr>
        <w:t xml:space="preserve"> (Adam or Mankind) in Genesis 2:7. </w:t>
      </w:r>
      <w:r w:rsidRPr="00557F23">
        <w:rPr>
          <w:b/>
          <w:sz w:val="24"/>
          <w:szCs w:val="24"/>
        </w:rPr>
        <w:t xml:space="preserve">Yatsar </w:t>
      </w:r>
      <w:r w:rsidRPr="00557F23">
        <w:rPr>
          <w:sz w:val="24"/>
          <w:szCs w:val="24"/>
        </w:rPr>
        <w:t xml:space="preserve">means “to form.” It involves the World of Mankind called Humanity. Fifth, is the creation process called </w:t>
      </w:r>
      <w:r w:rsidRPr="00557F23">
        <w:rPr>
          <w:b/>
          <w:sz w:val="24"/>
          <w:szCs w:val="24"/>
        </w:rPr>
        <w:t>Banah</w:t>
      </w:r>
      <w:r w:rsidRPr="00557F23">
        <w:rPr>
          <w:sz w:val="24"/>
          <w:szCs w:val="24"/>
        </w:rPr>
        <w:t xml:space="preserve"> (Eve or Womankind) in Genesis 2:22. </w:t>
      </w:r>
      <w:r w:rsidRPr="00557F23">
        <w:rPr>
          <w:b/>
          <w:sz w:val="24"/>
          <w:szCs w:val="24"/>
        </w:rPr>
        <w:t>Banah</w:t>
      </w:r>
      <w:r w:rsidRPr="00557F23">
        <w:rPr>
          <w:sz w:val="24"/>
          <w:szCs w:val="24"/>
        </w:rPr>
        <w:t xml:space="preserve"> means “to make or build.” It involves the race of Womankind. Sixth, is the creation process of </w:t>
      </w:r>
      <w:r w:rsidRPr="00557F23">
        <w:rPr>
          <w:b/>
          <w:sz w:val="24"/>
          <w:szCs w:val="24"/>
        </w:rPr>
        <w:t xml:space="preserve">Qanah </w:t>
      </w:r>
      <w:r w:rsidRPr="00557F23">
        <w:rPr>
          <w:sz w:val="24"/>
          <w:szCs w:val="24"/>
        </w:rPr>
        <w:t xml:space="preserve">in Genesis 4:1. </w:t>
      </w:r>
      <w:r w:rsidRPr="00557F23">
        <w:rPr>
          <w:b/>
          <w:sz w:val="24"/>
          <w:szCs w:val="24"/>
        </w:rPr>
        <w:t xml:space="preserve">Qanah </w:t>
      </w:r>
      <w:r w:rsidRPr="00557F2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57F23">
        <w:rPr>
          <w:b/>
          <w:sz w:val="24"/>
          <w:szCs w:val="24"/>
        </w:rPr>
        <w:t>Hidden Bara</w:t>
      </w:r>
      <w:r w:rsidRPr="00557F23">
        <w:rPr>
          <w:sz w:val="24"/>
          <w:szCs w:val="24"/>
        </w:rPr>
        <w:t xml:space="preserve"> (Cain or Child kind) in Genesis 4:1. </w:t>
      </w:r>
      <w:r w:rsidRPr="00557F23">
        <w:rPr>
          <w:b/>
          <w:sz w:val="24"/>
          <w:szCs w:val="24"/>
        </w:rPr>
        <w:t>Hidden Bara</w:t>
      </w:r>
      <w:r w:rsidRPr="00557F23">
        <w:rPr>
          <w:sz w:val="24"/>
          <w:szCs w:val="24"/>
        </w:rPr>
        <w:t xml:space="preserve"> means “to create secretly in the womb.” It involves the </w:t>
      </w:r>
      <w:r w:rsidRPr="00557F23">
        <w:rPr>
          <w:sz w:val="24"/>
          <w:szCs w:val="24"/>
        </w:rPr>
        <w:lastRenderedPageBreak/>
        <w:t>race of Child kind. If You have any questions on the Creative Works of the Lord Yah, You must get My book called “</w:t>
      </w:r>
      <w:r w:rsidRPr="00557F23">
        <w:rPr>
          <w:b/>
          <w:sz w:val="24"/>
          <w:szCs w:val="24"/>
        </w:rPr>
        <w:t>The Seven Creation Processes that the Lord Yah did in the Universe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His 4-fold Witness in the Universe is proven in scripture. In 1</w:t>
      </w:r>
      <w:r w:rsidRPr="00557F23">
        <w:rPr>
          <w:sz w:val="24"/>
          <w:szCs w:val="24"/>
          <w:vertAlign w:val="superscript"/>
        </w:rPr>
        <w:t>st</w:t>
      </w:r>
      <w:r w:rsidRPr="00557F2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57F23">
        <w:rPr>
          <w:b/>
          <w:sz w:val="24"/>
          <w:szCs w:val="24"/>
        </w:rPr>
        <w:t>The Lord Yah and His Book on Hell in the Holy Bible</w:t>
      </w:r>
      <w:r w:rsidRPr="00557F2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57F2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57F23">
        <w:rPr>
          <w:b/>
          <w:sz w:val="24"/>
          <w:szCs w:val="24"/>
        </w:rPr>
        <w:t>Does the Son Jesus Our Lord fully know His Father Stephen Our Lord</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57F23">
        <w:rPr>
          <w:sz w:val="24"/>
          <w:szCs w:val="24"/>
          <w:vertAlign w:val="superscript"/>
        </w:rPr>
        <w:t>st</w:t>
      </w:r>
      <w:r w:rsidRPr="00557F2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57F2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57F23">
        <w:rPr>
          <w:sz w:val="24"/>
          <w:szCs w:val="24"/>
          <w:vertAlign w:val="superscript"/>
        </w:rPr>
        <w:t>nd</w:t>
      </w:r>
      <w:r w:rsidRPr="00557F2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57F23">
        <w:rPr>
          <w:b/>
          <w:sz w:val="24"/>
          <w:szCs w:val="24"/>
        </w:rPr>
        <w:t>Why should We Pay and Submit to the Father Stephen Our Lord</w:t>
      </w:r>
      <w:r w:rsidRPr="00557F2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57F23">
        <w:rPr>
          <w:sz w:val="24"/>
          <w:szCs w:val="24"/>
          <w:vertAlign w:val="superscript"/>
        </w:rPr>
        <w:t>st</w:t>
      </w:r>
      <w:r w:rsidRPr="00557F23">
        <w:rPr>
          <w:sz w:val="24"/>
          <w:szCs w:val="24"/>
        </w:rPr>
        <w:t xml:space="preserve"> Samuel 15:29; Acts 6:5, 11, 13-15; 1</w:t>
      </w:r>
      <w:r w:rsidRPr="00557F23">
        <w:rPr>
          <w:sz w:val="24"/>
          <w:szCs w:val="24"/>
          <w:vertAlign w:val="superscript"/>
        </w:rPr>
        <w:t>st</w:t>
      </w:r>
      <w:r w:rsidRPr="00557F23">
        <w:rPr>
          <w:sz w:val="24"/>
          <w:szCs w:val="24"/>
        </w:rPr>
        <w:t xml:space="preserve"> John 2:22-23 &amp; 2</w:t>
      </w:r>
      <w:r w:rsidRPr="00557F23">
        <w:rPr>
          <w:sz w:val="24"/>
          <w:szCs w:val="24"/>
          <w:vertAlign w:val="superscript"/>
        </w:rPr>
        <w:t>nd</w:t>
      </w:r>
      <w:r w:rsidRPr="00557F2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57F23">
        <w:rPr>
          <w:sz w:val="24"/>
          <w:szCs w:val="24"/>
        </w:rPr>
        <w:lastRenderedPageBreak/>
        <w:t>who the Father Stephen is in 1</w:t>
      </w:r>
      <w:r w:rsidRPr="00557F23">
        <w:rPr>
          <w:sz w:val="24"/>
          <w:szCs w:val="24"/>
          <w:vertAlign w:val="superscript"/>
        </w:rPr>
        <w:t>st</w:t>
      </w:r>
      <w:r w:rsidRPr="00557F23">
        <w:rPr>
          <w:sz w:val="24"/>
          <w:szCs w:val="24"/>
        </w:rPr>
        <w:t xml:space="preserve"> Corinthians 2:6-16. The Father Stephen is tried to be made into a Liar &amp; the Father Stephen’s Word or Logos is not in them in 1</w:t>
      </w:r>
      <w:r w:rsidRPr="00557F23">
        <w:rPr>
          <w:sz w:val="24"/>
          <w:szCs w:val="24"/>
          <w:vertAlign w:val="superscript"/>
        </w:rPr>
        <w:t>st</w:t>
      </w:r>
      <w:r w:rsidRPr="00557F23">
        <w:rPr>
          <w:sz w:val="24"/>
          <w:szCs w:val="24"/>
        </w:rPr>
        <w:t xml:space="preserve"> John 1:10. The Father Stephen’s truth &amp; agape love is not in them that try the Father Stephen as Man in 1</w:t>
      </w:r>
      <w:r w:rsidRPr="00557F23">
        <w:rPr>
          <w:sz w:val="24"/>
          <w:szCs w:val="24"/>
          <w:vertAlign w:val="superscript"/>
        </w:rPr>
        <w:t>st</w:t>
      </w:r>
      <w:r w:rsidRPr="00557F2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57F23">
        <w:rPr>
          <w:b/>
          <w:sz w:val="24"/>
          <w:szCs w:val="24"/>
        </w:rPr>
        <w:t>Total Universe Access</w:t>
      </w:r>
      <w:r w:rsidRPr="00557F23">
        <w:rPr>
          <w:sz w:val="24"/>
          <w:szCs w:val="24"/>
        </w:rPr>
        <w:t>” in Matthew 11:27; Luke 10:22; 1</w:t>
      </w:r>
      <w:r w:rsidRPr="00557F23">
        <w:rPr>
          <w:sz w:val="24"/>
          <w:szCs w:val="24"/>
          <w:vertAlign w:val="superscript"/>
        </w:rPr>
        <w:t>st</w:t>
      </w:r>
      <w:r w:rsidRPr="00557F2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B25B2" w:rsidRPr="00557F23" w:rsidRDefault="003B25B2" w:rsidP="003B25B2">
      <w:pPr>
        <w:spacing w:line="480" w:lineRule="auto"/>
        <w:jc w:val="both"/>
        <w:rPr>
          <w:sz w:val="24"/>
          <w:szCs w:val="24"/>
        </w:rPr>
      </w:pPr>
      <w:r w:rsidRPr="00557F2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57F23">
        <w:rPr>
          <w:b/>
          <w:sz w:val="24"/>
          <w:szCs w:val="24"/>
        </w:rPr>
        <w:t>Mitzvot</w:t>
      </w:r>
      <w:r w:rsidRPr="00557F23">
        <w:rPr>
          <w:sz w:val="24"/>
          <w:szCs w:val="24"/>
        </w:rPr>
        <w:t xml:space="preserve"> is the 18 orders for </w:t>
      </w:r>
      <w:r w:rsidRPr="00557F23">
        <w:rPr>
          <w:b/>
          <w:sz w:val="24"/>
          <w:szCs w:val="24"/>
        </w:rPr>
        <w:t xml:space="preserve">Law </w:t>
      </w:r>
      <w:r w:rsidRPr="00557F23">
        <w:rPr>
          <w:sz w:val="24"/>
          <w:szCs w:val="24"/>
        </w:rPr>
        <w:t xml:space="preserve">used as </w:t>
      </w:r>
      <w:r w:rsidRPr="00557F23">
        <w:rPr>
          <w:b/>
          <w:sz w:val="24"/>
          <w:szCs w:val="24"/>
        </w:rPr>
        <w:t>Ways</w:t>
      </w:r>
      <w:r w:rsidRPr="00557F23">
        <w:rPr>
          <w:sz w:val="24"/>
          <w:szCs w:val="24"/>
        </w:rPr>
        <w:t xml:space="preserve"> in 1</w:t>
      </w:r>
      <w:r w:rsidRPr="00557F23">
        <w:rPr>
          <w:sz w:val="24"/>
          <w:szCs w:val="24"/>
          <w:vertAlign w:val="superscript"/>
        </w:rPr>
        <w:t>st</w:t>
      </w:r>
      <w:r w:rsidRPr="00557F23">
        <w:rPr>
          <w:sz w:val="24"/>
          <w:szCs w:val="24"/>
        </w:rPr>
        <w:t xml:space="preserve"> Kings 2:3 &amp; Psalms 18:21. </w:t>
      </w:r>
      <w:r w:rsidRPr="00557F23">
        <w:rPr>
          <w:b/>
          <w:sz w:val="24"/>
          <w:szCs w:val="24"/>
        </w:rPr>
        <w:t>Testimonies</w:t>
      </w:r>
      <w:r w:rsidRPr="00557F23">
        <w:rPr>
          <w:sz w:val="24"/>
          <w:szCs w:val="24"/>
        </w:rPr>
        <w:t xml:space="preserve"> in Deuteronomy 4:45; 6:17 (KJV). </w:t>
      </w:r>
      <w:r w:rsidRPr="00557F23">
        <w:rPr>
          <w:b/>
          <w:sz w:val="24"/>
          <w:szCs w:val="24"/>
        </w:rPr>
        <w:t xml:space="preserve">Statutes </w:t>
      </w:r>
      <w:r w:rsidRPr="00557F23">
        <w:rPr>
          <w:sz w:val="24"/>
          <w:szCs w:val="24"/>
        </w:rPr>
        <w:t xml:space="preserve">in Leviticus 3:17; 10:11 (OKJV). </w:t>
      </w:r>
      <w:r w:rsidRPr="00557F23">
        <w:rPr>
          <w:b/>
          <w:sz w:val="24"/>
          <w:szCs w:val="24"/>
        </w:rPr>
        <w:t xml:space="preserve">Decrees </w:t>
      </w:r>
      <w:r w:rsidRPr="00557F23">
        <w:rPr>
          <w:sz w:val="24"/>
          <w:szCs w:val="24"/>
        </w:rPr>
        <w:t>in 1</w:t>
      </w:r>
      <w:r w:rsidRPr="00557F23">
        <w:rPr>
          <w:sz w:val="24"/>
          <w:szCs w:val="24"/>
          <w:vertAlign w:val="superscript"/>
        </w:rPr>
        <w:t xml:space="preserve">st </w:t>
      </w:r>
      <w:r w:rsidRPr="00557F23">
        <w:rPr>
          <w:sz w:val="24"/>
          <w:szCs w:val="24"/>
        </w:rPr>
        <w:t xml:space="preserve">Chronicles 29:19. </w:t>
      </w:r>
      <w:r w:rsidRPr="00557F23">
        <w:rPr>
          <w:b/>
          <w:sz w:val="24"/>
          <w:szCs w:val="24"/>
        </w:rPr>
        <w:t xml:space="preserve">Ordinances </w:t>
      </w:r>
      <w:r w:rsidRPr="00557F23">
        <w:rPr>
          <w:sz w:val="24"/>
          <w:szCs w:val="24"/>
        </w:rPr>
        <w:t xml:space="preserve">in Numbers 9:12 (OKJV).  </w:t>
      </w:r>
      <w:r w:rsidRPr="00557F23">
        <w:rPr>
          <w:b/>
          <w:sz w:val="24"/>
          <w:szCs w:val="24"/>
        </w:rPr>
        <w:t>Requirements</w:t>
      </w:r>
      <w:r w:rsidRPr="00557F23">
        <w:rPr>
          <w:sz w:val="24"/>
          <w:szCs w:val="24"/>
        </w:rPr>
        <w:t xml:space="preserve"> in 1</w:t>
      </w:r>
      <w:r w:rsidRPr="00557F23">
        <w:rPr>
          <w:sz w:val="24"/>
          <w:szCs w:val="24"/>
          <w:vertAlign w:val="superscript"/>
        </w:rPr>
        <w:t xml:space="preserve">st </w:t>
      </w:r>
      <w:r w:rsidRPr="00557F23">
        <w:rPr>
          <w:sz w:val="24"/>
          <w:szCs w:val="24"/>
        </w:rPr>
        <w:t xml:space="preserve">Kings 2:3. </w:t>
      </w:r>
      <w:r w:rsidRPr="00557F23">
        <w:rPr>
          <w:b/>
          <w:sz w:val="24"/>
          <w:szCs w:val="24"/>
        </w:rPr>
        <w:t>Precepts</w:t>
      </w:r>
      <w:r w:rsidRPr="00557F23">
        <w:rPr>
          <w:sz w:val="24"/>
          <w:szCs w:val="24"/>
        </w:rPr>
        <w:t xml:space="preserve"> in Psalms 119:4 (NIV). </w:t>
      </w:r>
      <w:r w:rsidRPr="00557F23">
        <w:rPr>
          <w:b/>
          <w:sz w:val="24"/>
          <w:szCs w:val="24"/>
        </w:rPr>
        <w:t>Stipulations</w:t>
      </w:r>
      <w:r w:rsidRPr="00557F23">
        <w:rPr>
          <w:sz w:val="24"/>
          <w:szCs w:val="24"/>
        </w:rPr>
        <w:t xml:space="preserve"> in Deuteronomy 6:17 (NIV). </w:t>
      </w:r>
      <w:r w:rsidRPr="00557F23">
        <w:rPr>
          <w:b/>
          <w:sz w:val="24"/>
          <w:szCs w:val="24"/>
        </w:rPr>
        <w:t xml:space="preserve">Commands </w:t>
      </w:r>
      <w:r w:rsidRPr="00557F23">
        <w:rPr>
          <w:sz w:val="24"/>
          <w:szCs w:val="24"/>
        </w:rPr>
        <w:t xml:space="preserve">in Deuteronomy 9:1-9. </w:t>
      </w:r>
      <w:r w:rsidRPr="00557F23">
        <w:rPr>
          <w:b/>
          <w:sz w:val="24"/>
          <w:szCs w:val="24"/>
        </w:rPr>
        <w:t>Judgments</w:t>
      </w:r>
      <w:r w:rsidRPr="00557F23">
        <w:rPr>
          <w:sz w:val="24"/>
          <w:szCs w:val="24"/>
        </w:rPr>
        <w:t xml:space="preserve"> in Exodus 24:3 (KJV). </w:t>
      </w:r>
      <w:r w:rsidRPr="00557F23">
        <w:rPr>
          <w:b/>
          <w:sz w:val="24"/>
          <w:szCs w:val="24"/>
        </w:rPr>
        <w:t>Words</w:t>
      </w:r>
      <w:r w:rsidRPr="00557F23">
        <w:rPr>
          <w:sz w:val="24"/>
          <w:szCs w:val="24"/>
        </w:rPr>
        <w:t xml:space="preserve"> in Deuteronomy 33:9. </w:t>
      </w:r>
      <w:r w:rsidRPr="00557F23">
        <w:rPr>
          <w:b/>
          <w:sz w:val="24"/>
          <w:szCs w:val="24"/>
        </w:rPr>
        <w:t>Regulations</w:t>
      </w:r>
      <w:r w:rsidRPr="00557F23">
        <w:rPr>
          <w:sz w:val="24"/>
          <w:szCs w:val="24"/>
        </w:rPr>
        <w:t xml:space="preserve"> </w:t>
      </w:r>
      <w:r w:rsidRPr="00557F23">
        <w:rPr>
          <w:sz w:val="24"/>
          <w:szCs w:val="24"/>
        </w:rPr>
        <w:lastRenderedPageBreak/>
        <w:t xml:space="preserve">in Exodus 24:3. </w:t>
      </w:r>
      <w:r w:rsidRPr="00557F23">
        <w:rPr>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&amp; 2</w:t>
      </w:r>
      <w:r w:rsidRPr="00557F23">
        <w:rPr>
          <w:sz w:val="24"/>
          <w:szCs w:val="24"/>
          <w:vertAlign w:val="superscript"/>
        </w:rPr>
        <w:t>nd</w:t>
      </w:r>
      <w:r w:rsidRPr="00557F23">
        <w:rPr>
          <w:sz w:val="24"/>
          <w:szCs w:val="24"/>
        </w:rPr>
        <w:t xml:space="preserve"> Esdras 4:38; 5:23, 38; 6:11; 7:17; 12:7; 13:51. </w:t>
      </w:r>
      <w:r w:rsidRPr="00557F23">
        <w:rPr>
          <w:b/>
          <w:sz w:val="24"/>
          <w:szCs w:val="24"/>
        </w:rPr>
        <w:t>Codes (Penal)</w:t>
      </w:r>
      <w:r w:rsidRPr="00557F23">
        <w:rPr>
          <w:sz w:val="24"/>
          <w:szCs w:val="24"/>
        </w:rPr>
        <w:t xml:space="preserve"> in Romans 2:27, 29 (NIV); 7:6 (NIV) &amp; Colossians 2:14 (NIV).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w:t>
      </w:r>
      <w:r w:rsidRPr="00557F23">
        <w:rPr>
          <w:b/>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&amp; 2</w:t>
      </w:r>
      <w:r w:rsidRPr="00557F23">
        <w:rPr>
          <w:sz w:val="24"/>
          <w:szCs w:val="24"/>
          <w:vertAlign w:val="superscript"/>
        </w:rPr>
        <w:t>nd</w:t>
      </w:r>
      <w:r w:rsidRPr="00557F23">
        <w:rPr>
          <w:sz w:val="24"/>
          <w:szCs w:val="24"/>
        </w:rPr>
        <w:t xml:space="preserve"> Corinthians 10:4-6. All these words in scripture mean the same thing in Deuteronomy 4:1; 5:1; 6:1 and 1</w:t>
      </w:r>
      <w:r w:rsidRPr="00557F23">
        <w:rPr>
          <w:sz w:val="24"/>
          <w:szCs w:val="24"/>
          <w:vertAlign w:val="superscript"/>
        </w:rPr>
        <w:t>st</w:t>
      </w:r>
      <w:r w:rsidRPr="00557F2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57F23">
        <w:rPr>
          <w:sz w:val="24"/>
          <w:szCs w:val="24"/>
          <w:vertAlign w:val="superscript"/>
        </w:rPr>
        <w:t>st</w:t>
      </w:r>
      <w:r w:rsidRPr="00557F23">
        <w:rPr>
          <w:sz w:val="24"/>
          <w:szCs w:val="24"/>
        </w:rPr>
        <w:t xml:space="preserve"> Corinthians 2:6-16 and Titus 3:1-11. There are a total of 613 commandments Jewish Laws (</w:t>
      </w:r>
      <w:r w:rsidRPr="00557F23">
        <w:rPr>
          <w:b/>
          <w:sz w:val="24"/>
          <w:szCs w:val="24"/>
        </w:rPr>
        <w:t>Mitzvot</w:t>
      </w:r>
      <w:r w:rsidRPr="00557F2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57F23">
        <w:rPr>
          <w:sz w:val="24"/>
          <w:szCs w:val="24"/>
          <w:vertAlign w:val="superscript"/>
        </w:rPr>
        <w:t>st</w:t>
      </w:r>
      <w:r w:rsidRPr="00557F23">
        <w:rPr>
          <w:sz w:val="24"/>
          <w:szCs w:val="24"/>
        </w:rPr>
        <w:t xml:space="preserve"> time when Moses went up to &amp; down the mountain in Gentile Christian Law &amp;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of </w:t>
      </w:r>
      <w:r w:rsidRPr="00557F23">
        <w:rPr>
          <w:b/>
          <w:sz w:val="24"/>
          <w:szCs w:val="24"/>
        </w:rPr>
        <w:t xml:space="preserve">The 2 Greatest Commands in all the Law </w:t>
      </w:r>
      <w:r w:rsidRPr="00557F23">
        <w:rPr>
          <w:sz w:val="24"/>
          <w:szCs w:val="24"/>
        </w:rPr>
        <w:t xml:space="preserve">are in James 2:8-13 &amp; Luke 10:27. The </w:t>
      </w:r>
      <w:r w:rsidRPr="00557F23">
        <w:rPr>
          <w:b/>
          <w:sz w:val="24"/>
          <w:szCs w:val="24"/>
        </w:rPr>
        <w:t>Whole Law</w:t>
      </w:r>
      <w:r w:rsidRPr="00557F23">
        <w:rPr>
          <w:sz w:val="24"/>
          <w:szCs w:val="24"/>
        </w:rPr>
        <w:t xml:space="preserve"> in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2 or 3 for Jewish Laws</w:t>
      </w:r>
      <w:r w:rsidRPr="00557F23">
        <w:rPr>
          <w:sz w:val="24"/>
          <w:szCs w:val="24"/>
        </w:rPr>
        <w:t xml:space="preserve"> is stronger in the </w:t>
      </w:r>
      <w:r w:rsidRPr="00557F23">
        <w:rPr>
          <w:b/>
          <w:sz w:val="24"/>
          <w:szCs w:val="24"/>
        </w:rPr>
        <w:t>23</w:t>
      </w:r>
      <w:r w:rsidRPr="00557F23">
        <w:rPr>
          <w:b/>
          <w:sz w:val="24"/>
          <w:szCs w:val="24"/>
          <w:vertAlign w:val="superscript"/>
        </w:rPr>
        <w:t>rd</w:t>
      </w:r>
      <w:r w:rsidRPr="00557F23">
        <w:rPr>
          <w:b/>
          <w:sz w:val="24"/>
          <w:szCs w:val="24"/>
        </w:rPr>
        <w:t xml:space="preserve"> order of James in 1 or 2 for Gentile Law</w:t>
      </w:r>
      <w:r w:rsidRPr="00557F23">
        <w:rPr>
          <w:sz w:val="24"/>
          <w:szCs w:val="24"/>
        </w:rPr>
        <w:t xml:space="preserve">, the </w:t>
      </w:r>
      <w:r w:rsidRPr="00557F23">
        <w:rPr>
          <w:b/>
          <w:sz w:val="24"/>
          <w:szCs w:val="24"/>
        </w:rPr>
        <w:t>24</w:t>
      </w:r>
      <w:r w:rsidRPr="00557F23">
        <w:rPr>
          <w:b/>
          <w:sz w:val="24"/>
          <w:szCs w:val="24"/>
          <w:vertAlign w:val="superscript"/>
        </w:rPr>
        <w:t>th</w:t>
      </w:r>
      <w:r w:rsidRPr="00557F23">
        <w:rPr>
          <w:sz w:val="24"/>
          <w:szCs w:val="24"/>
        </w:rPr>
        <w:t xml:space="preserve"> </w:t>
      </w:r>
      <w:r w:rsidRPr="00557F23">
        <w:rPr>
          <w:b/>
          <w:sz w:val="24"/>
          <w:szCs w:val="24"/>
        </w:rPr>
        <w:t>order of James in 1 or alone for Christian  Law</w:t>
      </w:r>
      <w:r w:rsidRPr="00557F23">
        <w:rPr>
          <w:sz w:val="24"/>
          <w:szCs w:val="24"/>
        </w:rPr>
        <w:t xml:space="preserve">  &amp;  the  </w:t>
      </w:r>
      <w:r w:rsidRPr="00557F23">
        <w:rPr>
          <w:b/>
          <w:sz w:val="24"/>
          <w:szCs w:val="24"/>
        </w:rPr>
        <w:t>30</w:t>
      </w:r>
      <w:r w:rsidRPr="00557F23">
        <w:rPr>
          <w:b/>
          <w:sz w:val="24"/>
          <w:szCs w:val="24"/>
          <w:vertAlign w:val="superscript"/>
        </w:rPr>
        <w:t>th</w:t>
      </w:r>
      <w:r w:rsidRPr="00557F23">
        <w:rPr>
          <w:b/>
          <w:sz w:val="24"/>
          <w:szCs w:val="24"/>
        </w:rPr>
        <w:t xml:space="preserve"> Supreme  order  of  Melchizedek  (Giants), Elohim  (Dragon Hosts, Camps &amp; Armies) &amp; El (Law) in Lordship above </w:t>
      </w:r>
      <w:r w:rsidRPr="00557F23">
        <w:rPr>
          <w:b/>
          <w:sz w:val="24"/>
          <w:szCs w:val="24"/>
        </w:rPr>
        <w:lastRenderedPageBreak/>
        <w:t>the Law</w:t>
      </w:r>
      <w:r w:rsidRPr="00557F23">
        <w:rPr>
          <w:sz w:val="24"/>
          <w:szCs w:val="24"/>
        </w:rPr>
        <w:t xml:space="preserve"> in Romans 2:14-15; 13:1-10; Hebrews 7:11, 21; 10:28-30 &amp; James 2:8-13. Laws were changed into Gentile Laws: The Jewish Laws in Sexual Eros Love to abstain from Your Wife is in Acts 15:20, 29; 21:25 &amp; Ephesians 5:25. </w:t>
      </w:r>
      <w:r w:rsidRPr="00557F23">
        <w:rPr>
          <w:b/>
          <w:sz w:val="24"/>
          <w:szCs w:val="24"/>
        </w:rPr>
        <w:t>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are the Lord John as Woman/Jesus as Man</w:t>
      </w:r>
      <w:r w:rsidRPr="00557F23">
        <w:rPr>
          <w:sz w:val="24"/>
          <w:szCs w:val="24"/>
        </w:rPr>
        <w:t xml:space="preserve">. </w:t>
      </w:r>
      <w:r w:rsidRPr="00557F23">
        <w:rPr>
          <w:b/>
          <w:sz w:val="24"/>
          <w:szCs w:val="24"/>
        </w:rPr>
        <w:t>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as the Lord James for Boys &amp; the Law of God &amp; the Lord Stephen for Lords under El</w:t>
      </w:r>
      <w:r w:rsidRPr="00557F23">
        <w:rPr>
          <w:sz w:val="24"/>
          <w:szCs w:val="24"/>
        </w:rPr>
        <w:t>. There are 60 Lord’s Laws in the Holy Bible. If You have any questions on the other 60 Lords, You must get My book called “</w:t>
      </w:r>
      <w:r w:rsidRPr="00557F23">
        <w:rPr>
          <w:b/>
          <w:sz w:val="24"/>
          <w:szCs w:val="24"/>
        </w:rPr>
        <w:t>The Lord Yahweh and the 360 other Lords that He created</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57F23">
        <w:rPr>
          <w:sz w:val="24"/>
          <w:szCs w:val="24"/>
          <w:vertAlign w:val="superscript"/>
        </w:rPr>
        <w:t>st</w:t>
      </w:r>
      <w:r w:rsidRPr="00557F23">
        <w:rPr>
          <w:sz w:val="24"/>
          <w:szCs w:val="24"/>
        </w:rPr>
        <w:t>, is the Lady Elizabeth in doing the Pregnancy of the Lord John for Mankind in Luke 1:5-25, 57-58. 2</w:t>
      </w:r>
      <w:r w:rsidRPr="00557F23">
        <w:rPr>
          <w:sz w:val="24"/>
          <w:szCs w:val="24"/>
          <w:vertAlign w:val="superscript"/>
        </w:rPr>
        <w:t>nd</w:t>
      </w:r>
      <w:r w:rsidRPr="00557F23">
        <w:rPr>
          <w:sz w:val="24"/>
          <w:szCs w:val="24"/>
        </w:rPr>
        <w:t>, is the Lady Mary in doing the Pregnancy of the Lord Jesus for Womankind in Luke 1:26-55; 2:1-20. 3</w:t>
      </w:r>
      <w:r w:rsidRPr="00557F23">
        <w:rPr>
          <w:sz w:val="24"/>
          <w:szCs w:val="24"/>
          <w:vertAlign w:val="superscript"/>
        </w:rPr>
        <w:t>rd</w:t>
      </w:r>
      <w:r w:rsidRPr="00557F23">
        <w:rPr>
          <w:sz w:val="24"/>
          <w:szCs w:val="24"/>
        </w:rPr>
        <w:t xml:space="preserve">, is the Lady Barbara (derived from Bara in Genesis 1:1) in doing the </w:t>
      </w:r>
      <w:r w:rsidRPr="00557F23">
        <w:rPr>
          <w:sz w:val="24"/>
          <w:szCs w:val="24"/>
        </w:rPr>
        <w:lastRenderedPageBreak/>
        <w:t>Pregnancy of Stephen for the 60 other Ladies in Proverbs 8:22-25 (RSV) &amp; Acts 1:4-8. There is proof of the Trinity. Some scriptures  are  Matthew  28:19;  1</w:t>
      </w:r>
      <w:r w:rsidRPr="00557F23">
        <w:rPr>
          <w:sz w:val="24"/>
          <w:szCs w:val="24"/>
          <w:vertAlign w:val="superscript"/>
        </w:rPr>
        <w:t>st</w:t>
      </w:r>
      <w:r w:rsidRPr="00557F23">
        <w:rPr>
          <w:sz w:val="24"/>
          <w:szCs w:val="24"/>
        </w:rPr>
        <w:t xml:space="preserve">  Corinthians  12:4-6;  2</w:t>
      </w:r>
      <w:r w:rsidRPr="00557F23">
        <w:rPr>
          <w:sz w:val="24"/>
          <w:szCs w:val="24"/>
          <w:vertAlign w:val="superscript"/>
        </w:rPr>
        <w:t>nd</w:t>
      </w:r>
      <w:r w:rsidRPr="00557F23">
        <w:rPr>
          <w:sz w:val="24"/>
          <w:szCs w:val="24"/>
        </w:rPr>
        <w:t xml:space="preserve">  Corinthians  13:14;  1</w:t>
      </w:r>
      <w:r w:rsidRPr="00557F23">
        <w:rPr>
          <w:sz w:val="24"/>
          <w:szCs w:val="24"/>
          <w:vertAlign w:val="superscript"/>
        </w:rPr>
        <w:t xml:space="preserve">st </w:t>
      </w:r>
      <w:r w:rsidRPr="00557F2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B25B2" w:rsidRPr="00557F23" w:rsidRDefault="003B25B2" w:rsidP="003B25B2">
      <w:pPr>
        <w:spacing w:line="480" w:lineRule="auto"/>
        <w:jc w:val="both"/>
        <w:rPr>
          <w:sz w:val="24"/>
          <w:szCs w:val="24"/>
        </w:rPr>
      </w:pPr>
      <w:r w:rsidRPr="00557F2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57F23">
        <w:rPr>
          <w:sz w:val="24"/>
          <w:szCs w:val="24"/>
          <w:vertAlign w:val="superscript"/>
        </w:rPr>
        <w:t>st</w:t>
      </w:r>
      <w:r w:rsidRPr="00557F2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57F23">
        <w:rPr>
          <w:sz w:val="24"/>
          <w:szCs w:val="24"/>
          <w:vertAlign w:val="superscript"/>
        </w:rPr>
        <w:t>st</w:t>
      </w:r>
      <w:r w:rsidRPr="00557F2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B25B2" w:rsidRPr="00557F23" w:rsidRDefault="003B25B2" w:rsidP="003B25B2">
      <w:pPr>
        <w:spacing w:line="480" w:lineRule="auto"/>
        <w:jc w:val="both"/>
        <w:rPr>
          <w:sz w:val="24"/>
          <w:szCs w:val="24"/>
        </w:rPr>
      </w:pPr>
      <w:r w:rsidRPr="00557F23">
        <w:rPr>
          <w:sz w:val="24"/>
          <w:szCs w:val="24"/>
        </w:rPr>
        <w:t xml:space="preserve">Each Person of the Trinity is fully God which is proven in scripture. In Genesis 1:1 declares that the Father Stephen is fully God in omniscience/omnipotence in the Deity of Stephen in John </w:t>
      </w:r>
      <w:r w:rsidRPr="00557F23">
        <w:rPr>
          <w:sz w:val="24"/>
          <w:szCs w:val="24"/>
        </w:rPr>
        <w:lastRenderedPageBreak/>
        <w:t>1:1-3;  1</w:t>
      </w:r>
      <w:r w:rsidRPr="00557F23">
        <w:rPr>
          <w:sz w:val="24"/>
          <w:szCs w:val="24"/>
          <w:vertAlign w:val="superscript"/>
        </w:rPr>
        <w:t xml:space="preserve">st </w:t>
      </w:r>
      <w:r w:rsidRPr="00557F23">
        <w:rPr>
          <w:sz w:val="24"/>
          <w:szCs w:val="24"/>
        </w:rPr>
        <w:t xml:space="preserve"> John  2:22;  2</w:t>
      </w:r>
      <w:r w:rsidRPr="00557F23">
        <w:rPr>
          <w:sz w:val="24"/>
          <w:szCs w:val="24"/>
          <w:vertAlign w:val="superscript"/>
        </w:rPr>
        <w:t>nd</w:t>
      </w:r>
      <w:r w:rsidRPr="00557F2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57F23">
        <w:rPr>
          <w:sz w:val="24"/>
          <w:szCs w:val="24"/>
          <w:vertAlign w:val="superscript"/>
        </w:rPr>
        <w:t>nd</w:t>
      </w:r>
      <w:r w:rsidRPr="00557F2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57F23">
        <w:rPr>
          <w:sz w:val="24"/>
          <w:szCs w:val="24"/>
          <w:vertAlign w:val="superscript"/>
        </w:rPr>
        <w:t>st</w:t>
      </w:r>
      <w:r w:rsidRPr="00557F23">
        <w:rPr>
          <w:sz w:val="24"/>
          <w:szCs w:val="24"/>
        </w:rPr>
        <w:t xml:space="preserve"> Corinthians 2:10-11. </w:t>
      </w:r>
    </w:p>
    <w:p w:rsidR="003B25B2" w:rsidRPr="00557F23" w:rsidRDefault="003B25B2" w:rsidP="003B25B2">
      <w:pPr>
        <w:spacing w:line="480" w:lineRule="auto"/>
        <w:jc w:val="both"/>
        <w:rPr>
          <w:sz w:val="24"/>
          <w:szCs w:val="24"/>
        </w:rPr>
      </w:pPr>
      <w:r w:rsidRPr="00557F23">
        <w:rPr>
          <w:sz w:val="24"/>
          <w:szCs w:val="24"/>
        </w:rPr>
        <w:t>The Importance of God existing as the Trinity is proven in scripture. Some scriptures that governs this thought are in John 1:1-3; Hebrews 1:1-3; Colossians 1:16; 1</w:t>
      </w:r>
      <w:r w:rsidRPr="00557F23">
        <w:rPr>
          <w:sz w:val="24"/>
          <w:szCs w:val="24"/>
          <w:vertAlign w:val="superscript"/>
        </w:rPr>
        <w:t>st</w:t>
      </w:r>
      <w:r w:rsidRPr="00557F2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57F23">
        <w:rPr>
          <w:sz w:val="24"/>
          <w:szCs w:val="24"/>
        </w:rPr>
        <w:lastRenderedPageBreak/>
        <w:t>through the Father Stephen by exalting them on High in Philippians 2:9-11 &amp; John 10:17-18, 34-35. The Lord Yah raised the Father Stephen and exalted Him on High proven in Acts 7:59-8:3; 1</w:t>
      </w:r>
      <w:r w:rsidRPr="00557F23">
        <w:rPr>
          <w:sz w:val="24"/>
          <w:szCs w:val="24"/>
          <w:vertAlign w:val="superscript"/>
        </w:rPr>
        <w:t>st</w:t>
      </w:r>
      <w:r w:rsidRPr="00557F23">
        <w:rPr>
          <w:sz w:val="24"/>
          <w:szCs w:val="24"/>
        </w:rPr>
        <w:t xml:space="preserve"> Corinthians 8:6; 15;24-28; Ephesians 4:6; Proverbs 8:22-29 (RSV); 8:30-31 (NIV) and John 5:24-30; 6:22-59. This means there is only One Father Stephen as the Highest by which are all things and We in Him in 1</w:t>
      </w:r>
      <w:r w:rsidRPr="00557F23">
        <w:rPr>
          <w:sz w:val="24"/>
          <w:szCs w:val="24"/>
          <w:vertAlign w:val="superscript"/>
        </w:rPr>
        <w:t>st</w:t>
      </w:r>
      <w:r w:rsidRPr="00557F23">
        <w:rPr>
          <w:sz w:val="24"/>
          <w:szCs w:val="24"/>
        </w:rPr>
        <w:t xml:space="preserve"> Corinthians 8:6. Since the Father Stephen making the Lord James, Son Jesus Christ and Brother John subject to the Father Stephen as the Last of the Trinity in 1</w:t>
      </w:r>
      <w:r w:rsidRPr="00557F23">
        <w:rPr>
          <w:sz w:val="24"/>
          <w:szCs w:val="24"/>
          <w:vertAlign w:val="superscript"/>
        </w:rPr>
        <w:t>st</w:t>
      </w:r>
      <w:r w:rsidRPr="00557F23">
        <w:rPr>
          <w:sz w:val="24"/>
          <w:szCs w:val="24"/>
        </w:rPr>
        <w:t xml:space="preserve"> Corinthians 15:24-28. The Father Stephen Our Lord would be equal and would act as the Lord Yahweh (short name is Yah) the Creator of the Father Stephen proven in 1</w:t>
      </w:r>
      <w:r w:rsidRPr="00557F23">
        <w:rPr>
          <w:sz w:val="24"/>
          <w:szCs w:val="24"/>
          <w:vertAlign w:val="superscript"/>
        </w:rPr>
        <w:t>st</w:t>
      </w:r>
      <w:r w:rsidRPr="00557F23">
        <w:rPr>
          <w:sz w:val="24"/>
          <w:szCs w:val="24"/>
        </w:rPr>
        <w:t xml:space="preserve"> Corinthians 8:6; 15:24-28 &amp; Ephesians 4:6. This means there is One God being the Lord Yahweh and One Father being Stephen who is above all, through all and in You all in Ephesians 4:6. </w:t>
      </w:r>
    </w:p>
    <w:p w:rsidR="003B25B2" w:rsidRPr="00557F23" w:rsidRDefault="003B25B2" w:rsidP="003B25B2">
      <w:pPr>
        <w:spacing w:line="480" w:lineRule="auto"/>
        <w:jc w:val="both"/>
        <w:rPr>
          <w:sz w:val="24"/>
          <w:szCs w:val="24"/>
        </w:rPr>
      </w:pPr>
      <w:r w:rsidRPr="00557F2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57F23">
        <w:rPr>
          <w:sz w:val="24"/>
          <w:szCs w:val="24"/>
          <w:vertAlign w:val="superscript"/>
        </w:rPr>
        <w:t>st</w:t>
      </w:r>
      <w:r w:rsidRPr="00557F23">
        <w:rPr>
          <w:sz w:val="24"/>
          <w:szCs w:val="24"/>
        </w:rPr>
        <w:t xml:space="preserve"> Corinthians 8:6; 15:24; Genesis 1:1 &amp; Hebrews 1:1-2. Some scriptures that prove the job of the Holy Ghost (The Brother John) is in Genesis 1:2; John 14:16-18, 26; 16:5-15 and Psalms 33:6; 139:7. </w:t>
      </w:r>
    </w:p>
    <w:p w:rsidR="003B25B2" w:rsidRPr="00557F23" w:rsidRDefault="003B25B2" w:rsidP="003B25B2">
      <w:pPr>
        <w:spacing w:line="480" w:lineRule="auto"/>
        <w:jc w:val="both"/>
        <w:rPr>
          <w:sz w:val="24"/>
          <w:szCs w:val="24"/>
        </w:rPr>
      </w:pPr>
      <w:r w:rsidRPr="00557F2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57F23">
        <w:rPr>
          <w:sz w:val="24"/>
          <w:szCs w:val="24"/>
          <w:vertAlign w:val="superscript"/>
        </w:rPr>
        <w:t>st</w:t>
      </w:r>
      <w:r w:rsidRPr="00557F2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57F23">
        <w:rPr>
          <w:sz w:val="24"/>
          <w:szCs w:val="24"/>
          <w:vertAlign w:val="superscript"/>
        </w:rPr>
        <w:t>st</w:t>
      </w:r>
      <w:r w:rsidRPr="00557F23">
        <w:rPr>
          <w:sz w:val="24"/>
          <w:szCs w:val="24"/>
        </w:rPr>
        <w:t xml:space="preserve"> Peter 1:2; Acts 1:8 and 1</w:t>
      </w:r>
      <w:r w:rsidRPr="00557F23">
        <w:rPr>
          <w:sz w:val="24"/>
          <w:szCs w:val="24"/>
          <w:vertAlign w:val="superscript"/>
        </w:rPr>
        <w:t>st</w:t>
      </w:r>
      <w:r w:rsidRPr="00557F23">
        <w:rPr>
          <w:sz w:val="24"/>
          <w:szCs w:val="24"/>
        </w:rPr>
        <w:t xml:space="preserve"> Corinthians 12:7-11. The  Son Jesus  and  Holy  Ghost  (Brother  John)  are  equal  in  Deity to the Father Stephen in the Eternal Kingdom, but are in subordinate jobs in 1</w:t>
      </w:r>
      <w:r w:rsidRPr="00557F23">
        <w:rPr>
          <w:sz w:val="24"/>
          <w:szCs w:val="24"/>
          <w:vertAlign w:val="superscript"/>
        </w:rPr>
        <w:t>st</w:t>
      </w:r>
      <w:r w:rsidRPr="00557F23">
        <w:rPr>
          <w:sz w:val="24"/>
          <w:szCs w:val="24"/>
        </w:rPr>
        <w:t xml:space="preserve"> Corinthians 15:24-28.               </w:t>
      </w:r>
    </w:p>
    <w:p w:rsidR="003B25B2" w:rsidRPr="00557F23" w:rsidRDefault="003B25B2" w:rsidP="003B25B2">
      <w:pPr>
        <w:spacing w:line="480" w:lineRule="auto"/>
        <w:jc w:val="both"/>
        <w:rPr>
          <w:sz w:val="24"/>
          <w:szCs w:val="24"/>
        </w:rPr>
      </w:pPr>
      <w:r w:rsidRPr="00557F23">
        <w:rPr>
          <w:sz w:val="24"/>
          <w:szCs w:val="24"/>
        </w:rPr>
        <w:t>The Trinity’s existence is proven in scripture. The three Persons exist eternally as the Father Stephen, Son Jesus Christ and Holy Ghost (Brother John). Some scriptures that prove this are in Ephesians 1:3-4; 3:14-15; John 1:1-4, 14, 18; 1</w:t>
      </w:r>
      <w:r w:rsidRPr="00557F23">
        <w:rPr>
          <w:sz w:val="24"/>
          <w:szCs w:val="24"/>
          <w:vertAlign w:val="superscript"/>
        </w:rPr>
        <w:t>st</w:t>
      </w:r>
      <w:r w:rsidRPr="00557F2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57F23">
        <w:rPr>
          <w:sz w:val="24"/>
          <w:szCs w:val="24"/>
          <w:vertAlign w:val="superscript"/>
        </w:rPr>
        <w:t>st</w:t>
      </w:r>
      <w:r w:rsidRPr="00557F2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57F23">
        <w:rPr>
          <w:b/>
          <w:sz w:val="24"/>
          <w:szCs w:val="24"/>
        </w:rPr>
        <w:t>The Unchanging God</w:t>
      </w:r>
      <w:r w:rsidRPr="00557F23">
        <w:rPr>
          <w:sz w:val="24"/>
          <w:szCs w:val="24"/>
        </w:rPr>
        <w:t xml:space="preserve">” and God never changes in </w:t>
      </w:r>
      <w:r w:rsidRPr="00557F23">
        <w:rPr>
          <w:sz w:val="24"/>
          <w:szCs w:val="24"/>
        </w:rPr>
        <w:lastRenderedPageBreak/>
        <w:t>anything in His works and plans in Acts 5:38-39. He is the “</w:t>
      </w:r>
      <w:r w:rsidRPr="00557F23">
        <w:rPr>
          <w:b/>
          <w:sz w:val="24"/>
          <w:szCs w:val="24"/>
        </w:rPr>
        <w:t>I AM THAT I AM</w:t>
      </w:r>
      <w:r w:rsidRPr="00557F23">
        <w:rPr>
          <w:sz w:val="24"/>
          <w:szCs w:val="24"/>
        </w:rPr>
        <w:t>” and the “</w:t>
      </w:r>
      <w:r w:rsidRPr="00557F23">
        <w:rPr>
          <w:b/>
          <w:sz w:val="24"/>
          <w:szCs w:val="24"/>
        </w:rPr>
        <w:t>LORD JEHOVAH</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57F23">
        <w:rPr>
          <w:sz w:val="24"/>
          <w:szCs w:val="24"/>
          <w:vertAlign w:val="superscript"/>
        </w:rPr>
        <w:t>st</w:t>
      </w:r>
      <w:r w:rsidRPr="00557F23">
        <w:rPr>
          <w:sz w:val="24"/>
          <w:szCs w:val="24"/>
        </w:rPr>
        <w:t xml:space="preserve"> John 5:1-17 and 1</w:t>
      </w:r>
      <w:r w:rsidRPr="00557F23">
        <w:rPr>
          <w:sz w:val="24"/>
          <w:szCs w:val="24"/>
          <w:vertAlign w:val="superscript"/>
        </w:rPr>
        <w:t>st</w:t>
      </w:r>
      <w:r w:rsidRPr="00557F2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57F23">
        <w:rPr>
          <w:sz w:val="24"/>
          <w:szCs w:val="24"/>
          <w:vertAlign w:val="superscript"/>
        </w:rPr>
        <w:t>nd</w:t>
      </w:r>
      <w:r w:rsidRPr="00557F2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57F23">
        <w:rPr>
          <w:sz w:val="24"/>
          <w:szCs w:val="24"/>
          <w:vertAlign w:val="superscript"/>
        </w:rPr>
        <w:t>st</w:t>
      </w:r>
      <w:r w:rsidRPr="00557F23">
        <w:rPr>
          <w:sz w:val="24"/>
          <w:szCs w:val="24"/>
        </w:rPr>
        <w:t xml:space="preserve"> Corinthians 13:5; 1</w:t>
      </w:r>
      <w:r w:rsidRPr="00557F23">
        <w:rPr>
          <w:sz w:val="24"/>
          <w:szCs w:val="24"/>
          <w:vertAlign w:val="superscript"/>
        </w:rPr>
        <w:t>st</w:t>
      </w:r>
      <w:r w:rsidRPr="00557F23">
        <w:rPr>
          <w:sz w:val="24"/>
          <w:szCs w:val="24"/>
        </w:rPr>
        <w:t xml:space="preserve"> John 2:15-17 and James 1:13. Seventh, The Father Stephen is Born of God and never lies which means “He does not sin, for His seed remains in Him, and He cannot sin, because He has been Born of God” in </w:t>
      </w:r>
      <w:r w:rsidRPr="00557F2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57F23">
        <w:rPr>
          <w:sz w:val="24"/>
          <w:szCs w:val="24"/>
          <w:vertAlign w:val="superscript"/>
        </w:rPr>
        <w:t>st</w:t>
      </w:r>
      <w:r w:rsidRPr="00557F2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57F23">
        <w:rPr>
          <w:sz w:val="24"/>
          <w:szCs w:val="24"/>
          <w:vertAlign w:val="superscript"/>
        </w:rPr>
        <w:t>nd</w:t>
      </w:r>
      <w:r w:rsidRPr="00557F23">
        <w:rPr>
          <w:sz w:val="24"/>
          <w:szCs w:val="24"/>
        </w:rPr>
        <w:t xml:space="preserve"> Timothy 2:13. Seventeenth, the Father Stephen has immortality in 1</w:t>
      </w:r>
      <w:r w:rsidRPr="00557F23">
        <w:rPr>
          <w:sz w:val="24"/>
          <w:szCs w:val="24"/>
          <w:vertAlign w:val="superscript"/>
        </w:rPr>
        <w:t>st</w:t>
      </w:r>
      <w:r w:rsidRPr="00557F23">
        <w:rPr>
          <w:sz w:val="24"/>
          <w:szCs w:val="24"/>
        </w:rPr>
        <w:t xml:space="preserve"> Timothy 1:17; 6:16. Eighteenth, the Father Stephen’s sovereignty is in </w:t>
      </w:r>
      <w:r w:rsidRPr="00557F2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57F23">
        <w:rPr>
          <w:sz w:val="24"/>
          <w:szCs w:val="24"/>
          <w:vertAlign w:val="superscript"/>
        </w:rPr>
        <w:t>st</w:t>
      </w:r>
      <w:r w:rsidRPr="00557F23">
        <w:rPr>
          <w:sz w:val="24"/>
          <w:szCs w:val="24"/>
        </w:rPr>
        <w:t xml:space="preserve"> John 5:6-13. The Father Stephen is perfect in Deity proven in Deuteronomy 18:13; 32:4; 2</w:t>
      </w:r>
      <w:r w:rsidRPr="00557F23">
        <w:rPr>
          <w:sz w:val="24"/>
          <w:szCs w:val="24"/>
          <w:vertAlign w:val="superscript"/>
        </w:rPr>
        <w:t>nd</w:t>
      </w:r>
      <w:r w:rsidRPr="00557F23">
        <w:rPr>
          <w:sz w:val="24"/>
          <w:szCs w:val="24"/>
        </w:rPr>
        <w:t xml:space="preserve"> Samuel 22:31, 33; 1</w:t>
      </w:r>
      <w:r w:rsidRPr="00557F23">
        <w:rPr>
          <w:sz w:val="24"/>
          <w:szCs w:val="24"/>
          <w:vertAlign w:val="superscript"/>
        </w:rPr>
        <w:t>st</w:t>
      </w:r>
      <w:r w:rsidRPr="00557F23">
        <w:rPr>
          <w:sz w:val="24"/>
          <w:szCs w:val="24"/>
        </w:rPr>
        <w:t xml:space="preserve"> Kings 8:61; 2</w:t>
      </w:r>
      <w:r w:rsidRPr="00557F23">
        <w:rPr>
          <w:sz w:val="24"/>
          <w:szCs w:val="24"/>
          <w:vertAlign w:val="superscript"/>
        </w:rPr>
        <w:t>nd</w:t>
      </w:r>
      <w:r w:rsidRPr="00557F23">
        <w:rPr>
          <w:sz w:val="24"/>
          <w:szCs w:val="24"/>
        </w:rPr>
        <w:t xml:space="preserve"> Kings 20:3; 1</w:t>
      </w:r>
      <w:r w:rsidRPr="00557F23">
        <w:rPr>
          <w:sz w:val="24"/>
          <w:szCs w:val="24"/>
          <w:vertAlign w:val="superscript"/>
        </w:rPr>
        <w:t>st</w:t>
      </w:r>
      <w:r w:rsidRPr="00557F23">
        <w:rPr>
          <w:sz w:val="24"/>
          <w:szCs w:val="24"/>
        </w:rPr>
        <w:t xml:space="preserve"> Chronicles 28:9, 29:19; 2</w:t>
      </w:r>
      <w:r w:rsidRPr="00557F23">
        <w:rPr>
          <w:sz w:val="24"/>
          <w:szCs w:val="24"/>
          <w:vertAlign w:val="superscript"/>
        </w:rPr>
        <w:t>nd</w:t>
      </w:r>
      <w:r w:rsidRPr="00557F23">
        <w:rPr>
          <w:sz w:val="24"/>
          <w:szCs w:val="24"/>
        </w:rPr>
        <w:t xml:space="preserve"> Chronicles 8:16; 16:9; 19:9; 24:13; Psalms 18:30, 32; 19:7; 50:2;  101:2, 6;  119:96;  138:8;  Proverbs  11:5;  Isaiah 38:3; Wisdom of Solomon 15:3; Sirach 1:18; 7:32; 21:11; 23:20; 31:10; 34:8; 45:8; 50:11; 2</w:t>
      </w:r>
      <w:r w:rsidRPr="00557F23">
        <w:rPr>
          <w:sz w:val="24"/>
          <w:szCs w:val="24"/>
          <w:vertAlign w:val="superscript"/>
        </w:rPr>
        <w:t>nd</w:t>
      </w:r>
      <w:r w:rsidRPr="00557F23">
        <w:rPr>
          <w:sz w:val="24"/>
          <w:szCs w:val="24"/>
        </w:rPr>
        <w:t xml:space="preserve"> Esdras 6:38; 8:52; 9:22; Matthew 5:48; Acts 24:22; 1</w:t>
      </w:r>
      <w:r w:rsidRPr="00557F23">
        <w:rPr>
          <w:sz w:val="24"/>
          <w:szCs w:val="24"/>
          <w:vertAlign w:val="superscript"/>
        </w:rPr>
        <w:t>st</w:t>
      </w:r>
      <w:r w:rsidRPr="00557F23">
        <w:rPr>
          <w:sz w:val="24"/>
          <w:szCs w:val="24"/>
        </w:rPr>
        <w:t xml:space="preserve"> Corinthians 2:6; 13:10; 2</w:t>
      </w:r>
      <w:r w:rsidRPr="00557F23">
        <w:rPr>
          <w:sz w:val="24"/>
          <w:szCs w:val="24"/>
          <w:vertAlign w:val="superscript"/>
        </w:rPr>
        <w:t>nd</w:t>
      </w:r>
      <w:r w:rsidRPr="00557F23">
        <w:rPr>
          <w:sz w:val="24"/>
          <w:szCs w:val="24"/>
        </w:rPr>
        <w:t xml:space="preserve"> Corinthians 7:1; 12:9; 13:9, 11;  Colossians  3:14;  4:12;  Hebrews  9:11;  10:1, 14;  12:23;  James  1:4, 17, 25;  2:22; 1</w:t>
      </w:r>
      <w:r w:rsidRPr="00557F23">
        <w:rPr>
          <w:sz w:val="24"/>
          <w:szCs w:val="24"/>
          <w:vertAlign w:val="superscript"/>
        </w:rPr>
        <w:t>st</w:t>
      </w:r>
      <w:r w:rsidRPr="00557F23">
        <w:rPr>
          <w:sz w:val="24"/>
          <w:szCs w:val="24"/>
        </w:rPr>
        <w:t xml:space="preserve"> Peter 5:10 &amp; 1</w:t>
      </w:r>
      <w:r w:rsidRPr="00557F23">
        <w:rPr>
          <w:sz w:val="24"/>
          <w:szCs w:val="24"/>
          <w:vertAlign w:val="superscript"/>
        </w:rPr>
        <w:t>st</w:t>
      </w:r>
      <w:r w:rsidRPr="00557F2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57F23">
        <w:rPr>
          <w:sz w:val="24"/>
          <w:szCs w:val="24"/>
          <w:vertAlign w:val="superscript"/>
        </w:rPr>
        <w:t>st</w:t>
      </w:r>
      <w:r w:rsidRPr="00557F2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57F23">
        <w:rPr>
          <w:b/>
          <w:sz w:val="24"/>
          <w:szCs w:val="24"/>
        </w:rPr>
        <w:t>Emptied Himself</w:t>
      </w:r>
      <w:r w:rsidRPr="00557F23">
        <w:rPr>
          <w:sz w:val="24"/>
          <w:szCs w:val="24"/>
        </w:rPr>
        <w:t xml:space="preserve">” of omnipresence (All present to Lords) in Philippians 2:11 &amp; Acts 7:60. The Father </w:t>
      </w:r>
      <w:r w:rsidRPr="00557F23">
        <w:rPr>
          <w:sz w:val="24"/>
          <w:szCs w:val="24"/>
        </w:rPr>
        <w:lastRenderedPageBreak/>
        <w:t>Stephen is worthy to be worshipped in John 4:21-24; 5:19; 7:18; 17:1-5. The Father Stephen is worshipped in the Gospel Book of John; Ephesians 4:6; 1</w:t>
      </w:r>
      <w:r w:rsidRPr="00557F23">
        <w:rPr>
          <w:sz w:val="24"/>
          <w:szCs w:val="24"/>
          <w:vertAlign w:val="superscript"/>
        </w:rPr>
        <w:t>st</w:t>
      </w:r>
      <w:r w:rsidRPr="00557F23">
        <w:rPr>
          <w:sz w:val="24"/>
          <w:szCs w:val="24"/>
        </w:rPr>
        <w:t xml:space="preserve"> Corinthians 8:6 &amp; throughout the Holy Scriptures as the Father Stephen. The Father Stephen Our Lord is called the 2</w:t>
      </w:r>
      <w:r w:rsidRPr="00557F23">
        <w:rPr>
          <w:sz w:val="24"/>
          <w:szCs w:val="24"/>
          <w:vertAlign w:val="superscript"/>
        </w:rPr>
        <w:t>nd</w:t>
      </w:r>
      <w:r w:rsidRPr="00557F23">
        <w:rPr>
          <w:sz w:val="24"/>
          <w:szCs w:val="24"/>
        </w:rPr>
        <w:t xml:space="preserve"> Single Lord called Wisdom in Proverbs 8:22-25 (RSV).   </w:t>
      </w:r>
    </w:p>
    <w:p w:rsidR="003B25B2" w:rsidRPr="00557F23" w:rsidRDefault="003B25B2" w:rsidP="003B25B2">
      <w:pPr>
        <w:spacing w:line="480" w:lineRule="auto"/>
        <w:jc w:val="both"/>
        <w:rPr>
          <w:sz w:val="24"/>
          <w:szCs w:val="24"/>
        </w:rPr>
      </w:pPr>
      <w:r w:rsidRPr="00557F23">
        <w:rPr>
          <w:sz w:val="24"/>
          <w:szCs w:val="24"/>
        </w:rPr>
        <w:t>Second, is the Son Jesus Christ’s Deity as being fully God which is proven in scripture. Throughout Biblical Scripture most of the time God or “</w:t>
      </w:r>
      <w:r w:rsidRPr="00557F23">
        <w:rPr>
          <w:b/>
          <w:sz w:val="24"/>
          <w:szCs w:val="24"/>
        </w:rPr>
        <w:t>Theos</w:t>
      </w:r>
      <w:r w:rsidRPr="00557F2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57F23">
        <w:rPr>
          <w:sz w:val="24"/>
          <w:szCs w:val="24"/>
          <w:vertAlign w:val="superscript"/>
        </w:rPr>
        <w:t>nd</w:t>
      </w:r>
      <w:r w:rsidRPr="00557F23">
        <w:rPr>
          <w:sz w:val="24"/>
          <w:szCs w:val="24"/>
        </w:rPr>
        <w:t xml:space="preserve"> Peter 1:1; Romans 9:5; Isaiah 9:6; Psalms 45:6; Titus 2:13; John 1:1, 18; 20:28 &amp; Hebrews 1:8. There are only 9 scriptures for </w:t>
      </w:r>
      <w:r w:rsidRPr="00557F23">
        <w:rPr>
          <w:b/>
          <w:sz w:val="24"/>
          <w:szCs w:val="24"/>
        </w:rPr>
        <w:t>JEHOVAH</w:t>
      </w:r>
      <w:r w:rsidRPr="00557F23">
        <w:rPr>
          <w:sz w:val="24"/>
          <w:szCs w:val="24"/>
        </w:rPr>
        <w:t xml:space="preserve">, </w:t>
      </w:r>
      <w:r w:rsidRPr="00557F23">
        <w:rPr>
          <w:b/>
          <w:sz w:val="24"/>
          <w:szCs w:val="24"/>
        </w:rPr>
        <w:t>YAHWEH</w:t>
      </w:r>
      <w:r w:rsidRPr="00557F23">
        <w:rPr>
          <w:sz w:val="24"/>
          <w:szCs w:val="24"/>
        </w:rPr>
        <w:t xml:space="preserve"> or </w:t>
      </w:r>
      <w:r w:rsidRPr="00557F23">
        <w:rPr>
          <w:b/>
          <w:sz w:val="24"/>
          <w:szCs w:val="24"/>
        </w:rPr>
        <w:t>VICTOR</w:t>
      </w:r>
      <w:r w:rsidRPr="00557F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57F23">
        <w:rPr>
          <w:b/>
          <w:sz w:val="24"/>
          <w:szCs w:val="24"/>
        </w:rPr>
        <w:t>Kyrios</w:t>
      </w:r>
      <w:r w:rsidRPr="00557F2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57F23">
        <w:rPr>
          <w:sz w:val="24"/>
          <w:szCs w:val="24"/>
          <w:vertAlign w:val="superscript"/>
        </w:rPr>
        <w:t>st</w:t>
      </w:r>
      <w:r w:rsidRPr="00557F2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57F2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57F23">
        <w:rPr>
          <w:sz w:val="24"/>
          <w:szCs w:val="24"/>
          <w:vertAlign w:val="superscript"/>
        </w:rPr>
        <w:t>st</w:t>
      </w:r>
      <w:r w:rsidRPr="00557F23">
        <w:rPr>
          <w:sz w:val="24"/>
          <w:szCs w:val="24"/>
        </w:rPr>
        <w:t xml:space="preserve"> Timothy 6:16. Jesus is worthy to be worshipped in Revelation 5:12-13; 19:10; Philippians 2:9-11 and Hebrews 1:6. Jesus is the 2</w:t>
      </w:r>
      <w:r w:rsidRPr="00557F23">
        <w:rPr>
          <w:sz w:val="24"/>
          <w:szCs w:val="24"/>
          <w:vertAlign w:val="superscript"/>
        </w:rPr>
        <w:t>nd</w:t>
      </w:r>
      <w:r w:rsidRPr="00557F23">
        <w:rPr>
          <w:sz w:val="24"/>
          <w:szCs w:val="24"/>
        </w:rPr>
        <w:t xml:space="preserve"> Man Adam in 1</w:t>
      </w:r>
      <w:r w:rsidRPr="00557F23">
        <w:rPr>
          <w:sz w:val="24"/>
          <w:szCs w:val="24"/>
          <w:vertAlign w:val="superscript"/>
        </w:rPr>
        <w:t>st</w:t>
      </w:r>
      <w:r w:rsidRPr="00557F23">
        <w:rPr>
          <w:sz w:val="24"/>
          <w:szCs w:val="24"/>
        </w:rPr>
        <w:t xml:space="preserve"> Corinthians 15:47. The “</w:t>
      </w:r>
      <w:r w:rsidRPr="00557F23">
        <w:rPr>
          <w:b/>
          <w:sz w:val="24"/>
          <w:szCs w:val="24"/>
        </w:rPr>
        <w:t>Kenotic Theology</w:t>
      </w:r>
      <w:r w:rsidRPr="00557F23">
        <w:rPr>
          <w:sz w:val="24"/>
          <w:szCs w:val="24"/>
        </w:rPr>
        <w:t>” says He was fully Man &amp; divested of certain attributes on Earth. In Philippians 2:5-7 states Jesus “</w:t>
      </w:r>
      <w:r w:rsidRPr="00557F23">
        <w:rPr>
          <w:b/>
          <w:sz w:val="24"/>
          <w:szCs w:val="24"/>
        </w:rPr>
        <w:t>Emptied Himself</w:t>
      </w:r>
      <w:r w:rsidRPr="00557F2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57F23">
        <w:rPr>
          <w:b/>
          <w:sz w:val="24"/>
          <w:szCs w:val="24"/>
        </w:rPr>
        <w:t>Immanuel</w:t>
      </w:r>
      <w:r w:rsidRPr="00557F2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57F23">
        <w:rPr>
          <w:sz w:val="24"/>
          <w:szCs w:val="24"/>
          <w:vertAlign w:val="superscript"/>
        </w:rPr>
        <w:t>st</w:t>
      </w:r>
      <w:r w:rsidRPr="00557F2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57F23">
        <w:rPr>
          <w:sz w:val="24"/>
          <w:szCs w:val="24"/>
          <w:vertAlign w:val="superscript"/>
        </w:rPr>
        <w:t>nd</w:t>
      </w:r>
      <w:r w:rsidRPr="00557F23">
        <w:rPr>
          <w:sz w:val="24"/>
          <w:szCs w:val="24"/>
        </w:rPr>
        <w:t xml:space="preserve"> John 9. Anyone that denies the Son Jesus Christ denies the Father Stephen in 1</w:t>
      </w:r>
      <w:r w:rsidRPr="00557F23">
        <w:rPr>
          <w:sz w:val="24"/>
          <w:szCs w:val="24"/>
          <w:vertAlign w:val="superscript"/>
        </w:rPr>
        <w:t>st</w:t>
      </w:r>
      <w:r w:rsidRPr="00557F23">
        <w:rPr>
          <w:sz w:val="24"/>
          <w:szCs w:val="24"/>
        </w:rPr>
        <w:t xml:space="preserve"> John 2:23. The Law blasphemed because Jesus said, ‘</w:t>
      </w:r>
      <w:r w:rsidRPr="00557F23">
        <w:rPr>
          <w:b/>
          <w:sz w:val="24"/>
          <w:szCs w:val="24"/>
        </w:rPr>
        <w:t>I AM the Son of God</w:t>
      </w:r>
      <w:r w:rsidRPr="00557F23">
        <w:rPr>
          <w:sz w:val="24"/>
          <w:szCs w:val="24"/>
        </w:rPr>
        <w:t xml:space="preserve">’ in John 10:36. </w:t>
      </w:r>
    </w:p>
    <w:p w:rsidR="003B25B2" w:rsidRPr="00557F23" w:rsidRDefault="003B25B2" w:rsidP="003B25B2">
      <w:pPr>
        <w:spacing w:line="480" w:lineRule="auto"/>
        <w:jc w:val="both"/>
        <w:rPr>
          <w:sz w:val="24"/>
          <w:szCs w:val="24"/>
        </w:rPr>
      </w:pPr>
      <w:r w:rsidRPr="00557F2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57F23">
        <w:rPr>
          <w:sz w:val="24"/>
          <w:szCs w:val="24"/>
          <w:vertAlign w:val="superscript"/>
        </w:rPr>
        <w:t>nd</w:t>
      </w:r>
      <w:r w:rsidRPr="00557F23">
        <w:rPr>
          <w:sz w:val="24"/>
          <w:szCs w:val="24"/>
        </w:rPr>
        <w:t xml:space="preserve"> Woman Eve concerning being called the Woman of the Lord to restore the 1</w:t>
      </w:r>
      <w:r w:rsidRPr="00557F23">
        <w:rPr>
          <w:sz w:val="24"/>
          <w:szCs w:val="24"/>
          <w:vertAlign w:val="superscript"/>
        </w:rPr>
        <w:t>st</w:t>
      </w:r>
      <w:r w:rsidRPr="00557F23">
        <w:rPr>
          <w:sz w:val="24"/>
          <w:szCs w:val="24"/>
        </w:rPr>
        <w:t xml:space="preserve"> Eve being deceived. John as Deity is a great mystery but we know first that John was born with the Holy Ghost in the womb in Luke 1:15. This means He was born of God in 1</w:t>
      </w:r>
      <w:r w:rsidRPr="00557F23">
        <w:rPr>
          <w:sz w:val="24"/>
          <w:szCs w:val="24"/>
          <w:vertAlign w:val="superscript"/>
        </w:rPr>
        <w:t>st</w:t>
      </w:r>
      <w:r w:rsidRPr="00557F2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57F23">
        <w:rPr>
          <w:sz w:val="24"/>
          <w:szCs w:val="24"/>
          <w:vertAlign w:val="superscript"/>
        </w:rPr>
        <w:t>nd</w:t>
      </w:r>
      <w:r w:rsidRPr="00557F23">
        <w:rPr>
          <w:sz w:val="24"/>
          <w:szCs w:val="24"/>
        </w:rPr>
        <w:t xml:space="preserve"> Eve) is also called Jesus (2</w:t>
      </w:r>
      <w:r w:rsidRPr="00557F23">
        <w:rPr>
          <w:sz w:val="24"/>
          <w:szCs w:val="24"/>
          <w:vertAlign w:val="superscript"/>
        </w:rPr>
        <w:t>nd</w:t>
      </w:r>
      <w:r w:rsidRPr="00557F23">
        <w:rPr>
          <w:sz w:val="24"/>
          <w:szCs w:val="24"/>
        </w:rPr>
        <w:t xml:space="preserve"> Adam) in Genesis 2:23; 3:20 and 1</w:t>
      </w:r>
      <w:r w:rsidRPr="00557F23">
        <w:rPr>
          <w:sz w:val="24"/>
          <w:szCs w:val="24"/>
          <w:vertAlign w:val="superscript"/>
        </w:rPr>
        <w:t>st</w:t>
      </w:r>
      <w:r w:rsidRPr="00557F23">
        <w:rPr>
          <w:sz w:val="24"/>
          <w:szCs w:val="24"/>
        </w:rPr>
        <w:t xml:space="preserve"> Corinthians 15:47. If You say it did not happen then You are deceived and have become an Antichrist in 2</w:t>
      </w:r>
      <w:r w:rsidRPr="00557F23">
        <w:rPr>
          <w:sz w:val="24"/>
          <w:szCs w:val="24"/>
          <w:vertAlign w:val="superscript"/>
        </w:rPr>
        <w:t>nd</w:t>
      </w:r>
      <w:r w:rsidRPr="00557F2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57F23">
        <w:rPr>
          <w:sz w:val="24"/>
          <w:szCs w:val="24"/>
          <w:vertAlign w:val="superscript"/>
        </w:rPr>
        <w:t>nd</w:t>
      </w:r>
      <w:r w:rsidRPr="00557F23">
        <w:rPr>
          <w:sz w:val="24"/>
          <w:szCs w:val="24"/>
        </w:rPr>
        <w:t xml:space="preserve"> Corinthians 4:6; 2</w:t>
      </w:r>
      <w:r w:rsidRPr="00557F23">
        <w:rPr>
          <w:sz w:val="24"/>
          <w:szCs w:val="24"/>
          <w:vertAlign w:val="superscript"/>
        </w:rPr>
        <w:t>nd</w:t>
      </w:r>
      <w:r w:rsidRPr="00557F23">
        <w:rPr>
          <w:sz w:val="24"/>
          <w:szCs w:val="24"/>
        </w:rPr>
        <w:t xml:space="preserve"> Peter 1:3; 1</w:t>
      </w:r>
      <w:r w:rsidRPr="00557F23">
        <w:rPr>
          <w:sz w:val="24"/>
          <w:szCs w:val="24"/>
          <w:vertAlign w:val="superscript"/>
        </w:rPr>
        <w:t>st</w:t>
      </w:r>
      <w:r w:rsidRPr="00557F23">
        <w:rPr>
          <w:sz w:val="24"/>
          <w:szCs w:val="24"/>
        </w:rPr>
        <w:t xml:space="preserve"> Corinthians 8:6; Galatians 4:6 &amp; 1</w:t>
      </w:r>
      <w:r w:rsidRPr="00557F23">
        <w:rPr>
          <w:sz w:val="24"/>
          <w:szCs w:val="24"/>
          <w:vertAlign w:val="superscript"/>
        </w:rPr>
        <w:t>st</w:t>
      </w:r>
      <w:r w:rsidRPr="00557F23">
        <w:rPr>
          <w:sz w:val="24"/>
          <w:szCs w:val="24"/>
        </w:rPr>
        <w:t xml:space="preserve"> Thessalonians 1:1. Also John the Holy Ghost is called God in 1</w:t>
      </w:r>
      <w:r w:rsidRPr="00557F23">
        <w:rPr>
          <w:sz w:val="24"/>
          <w:szCs w:val="24"/>
          <w:vertAlign w:val="superscript"/>
        </w:rPr>
        <w:t>st</w:t>
      </w:r>
      <w:r w:rsidRPr="00557F23">
        <w:rPr>
          <w:sz w:val="24"/>
          <w:szCs w:val="24"/>
        </w:rPr>
        <w:t xml:space="preserve"> John 5:7; Hebrews 10:15; 1</w:t>
      </w:r>
      <w:r w:rsidRPr="00557F23">
        <w:rPr>
          <w:sz w:val="24"/>
          <w:szCs w:val="24"/>
          <w:vertAlign w:val="superscript"/>
        </w:rPr>
        <w:t>st</w:t>
      </w:r>
      <w:r w:rsidRPr="00557F23">
        <w:rPr>
          <w:sz w:val="24"/>
          <w:szCs w:val="24"/>
        </w:rPr>
        <w:t xml:space="preserve"> Thessalonians 4:8; Ephesians 4:30; 1</w:t>
      </w:r>
      <w:r w:rsidRPr="00557F23">
        <w:rPr>
          <w:sz w:val="24"/>
          <w:szCs w:val="24"/>
          <w:vertAlign w:val="superscript"/>
        </w:rPr>
        <w:t>st</w:t>
      </w:r>
      <w:r w:rsidRPr="00557F23">
        <w:rPr>
          <w:sz w:val="24"/>
          <w:szCs w:val="24"/>
        </w:rPr>
        <w:t xml:space="preserve"> Corinthians 12:3; Romans 9:1; Acts 1:33; 7:55; </w:t>
      </w:r>
      <w:r w:rsidRPr="00557F23">
        <w:rPr>
          <w:sz w:val="24"/>
          <w:szCs w:val="24"/>
        </w:rPr>
        <w:lastRenderedPageBreak/>
        <w:t>John 14:26; Mark 12:36 &amp; Matthew 28:19.  If You have any questions on the Trinity, You must get My book called “</w:t>
      </w:r>
      <w:r w:rsidRPr="00557F23">
        <w:rPr>
          <w:b/>
          <w:sz w:val="24"/>
          <w:szCs w:val="24"/>
        </w:rPr>
        <w:t>The Lord Jehovah the Physical Trinity &amp; the Church of God</w:t>
      </w:r>
      <w:r w:rsidRPr="00557F23">
        <w:rPr>
          <w:sz w:val="24"/>
          <w:szCs w:val="24"/>
        </w:rPr>
        <w:t>.”</w:t>
      </w:r>
    </w:p>
    <w:p w:rsidR="003B25B2" w:rsidRPr="00557F23" w:rsidRDefault="003B25B2" w:rsidP="003B25B2">
      <w:pPr>
        <w:spacing w:line="480" w:lineRule="auto"/>
        <w:jc w:val="both"/>
        <w:rPr>
          <w:sz w:val="24"/>
          <w:szCs w:val="24"/>
        </w:rPr>
      </w:pPr>
      <w:r w:rsidRPr="00557F2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57F23">
        <w:rPr>
          <w:sz w:val="24"/>
          <w:szCs w:val="24"/>
          <w:vertAlign w:val="superscript"/>
        </w:rPr>
        <w:t>st</w:t>
      </w:r>
      <w:r w:rsidRPr="00557F2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57F23">
        <w:rPr>
          <w:sz w:val="24"/>
          <w:szCs w:val="24"/>
        </w:rPr>
        <w:lastRenderedPageBreak/>
        <w:t>strength.” Also similar scriptures are in Matthew 22:37; Mark 12:29-30; Luke 10:27; 2</w:t>
      </w:r>
      <w:r w:rsidRPr="00557F23">
        <w:rPr>
          <w:sz w:val="24"/>
          <w:szCs w:val="24"/>
          <w:vertAlign w:val="superscript"/>
        </w:rPr>
        <w:t>nd</w:t>
      </w:r>
      <w:r w:rsidRPr="00557F23">
        <w:rPr>
          <w:sz w:val="24"/>
          <w:szCs w:val="24"/>
        </w:rPr>
        <w:t xml:space="preserve"> Kings 23:25; James 2:8-13 and Romans 3:30; 13:10. In 1</w:t>
      </w:r>
      <w:r w:rsidRPr="00557F23">
        <w:rPr>
          <w:sz w:val="24"/>
          <w:szCs w:val="24"/>
          <w:vertAlign w:val="superscript"/>
        </w:rPr>
        <w:t>st</w:t>
      </w:r>
      <w:r w:rsidRPr="00557F2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B25B2" w:rsidRPr="00557F23" w:rsidRDefault="003B25B2" w:rsidP="003B25B2">
      <w:pPr>
        <w:spacing w:line="480" w:lineRule="auto"/>
        <w:jc w:val="both"/>
        <w:rPr>
          <w:sz w:val="24"/>
          <w:szCs w:val="24"/>
        </w:rPr>
      </w:pPr>
      <w:r w:rsidRPr="00557F2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57F23">
        <w:rPr>
          <w:sz w:val="24"/>
          <w:szCs w:val="24"/>
          <w:vertAlign w:val="superscript"/>
        </w:rPr>
        <w:t>st</w:t>
      </w:r>
      <w:r w:rsidRPr="00557F23">
        <w:rPr>
          <w:sz w:val="24"/>
          <w:szCs w:val="24"/>
        </w:rPr>
        <w:t xml:space="preserve">  Samuel 9:1-31:13. King David raises up the Lord Jesus in white skin color (Song of Solomon 5:10) to sit on His throne by His Divine Nature in Acts 2:30 and 1</w:t>
      </w:r>
      <w:r w:rsidRPr="00557F23">
        <w:rPr>
          <w:sz w:val="24"/>
          <w:szCs w:val="24"/>
          <w:vertAlign w:val="superscript"/>
        </w:rPr>
        <w:t>st</w:t>
      </w:r>
      <w:r w:rsidRPr="00557F23">
        <w:rPr>
          <w:sz w:val="24"/>
          <w:szCs w:val="24"/>
        </w:rPr>
        <w:t xml:space="preserve"> Samuel 16:1-1</w:t>
      </w:r>
      <w:r w:rsidRPr="00557F23">
        <w:rPr>
          <w:sz w:val="24"/>
          <w:szCs w:val="24"/>
          <w:vertAlign w:val="superscript"/>
        </w:rPr>
        <w:t>st</w:t>
      </w:r>
      <w:r w:rsidRPr="00557F23">
        <w:rPr>
          <w:sz w:val="24"/>
          <w:szCs w:val="24"/>
        </w:rPr>
        <w:t xml:space="preserve"> Kings 2:12. King Solomon raises up the Lord Stephen in white skin color (Song of Solomon 5:10) to sit on His throne by His Divine Nature in 1</w:t>
      </w:r>
      <w:r w:rsidRPr="00557F23">
        <w:rPr>
          <w:sz w:val="24"/>
          <w:szCs w:val="24"/>
          <w:vertAlign w:val="superscript"/>
        </w:rPr>
        <w:t>st</w:t>
      </w:r>
      <w:r w:rsidRPr="00557F23">
        <w:rPr>
          <w:sz w:val="24"/>
          <w:szCs w:val="24"/>
        </w:rPr>
        <w:t xml:space="preserve"> Kings 1:28-11:43 &amp; Acts 7:47-60. King Rehoboam raises up the Lord James in white skin color (Song of Solomon 5:10) to sit on His </w:t>
      </w:r>
      <w:r w:rsidRPr="00557F23">
        <w:rPr>
          <w:sz w:val="24"/>
          <w:szCs w:val="24"/>
        </w:rPr>
        <w:lastRenderedPageBreak/>
        <w:t>throne by His Divine Nature in 1</w:t>
      </w:r>
      <w:r w:rsidRPr="00557F23">
        <w:rPr>
          <w:sz w:val="24"/>
          <w:szCs w:val="24"/>
          <w:vertAlign w:val="superscript"/>
        </w:rPr>
        <w:t>st</w:t>
      </w:r>
      <w:r w:rsidRPr="00557F23">
        <w:rPr>
          <w:sz w:val="24"/>
          <w:szCs w:val="24"/>
        </w:rPr>
        <w:t xml:space="preserve"> Kings 12:1-24 &amp; Acts 8:1-3. If You have any questions on His Resurrection, You must get My book called “</w:t>
      </w:r>
      <w:r w:rsidRPr="00557F23">
        <w:rPr>
          <w:b/>
          <w:sz w:val="24"/>
          <w:szCs w:val="24"/>
        </w:rPr>
        <w:t>The Lord Yah &amp; His Book on Hell in the Holy Bible</w:t>
      </w:r>
      <w:r w:rsidRPr="00557F2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57F23">
        <w:rPr>
          <w:b/>
          <w:sz w:val="24"/>
          <w:szCs w:val="24"/>
        </w:rPr>
        <w:t>The Lord Yah and the Different Kinds of Flesh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His existence to Humanity is different from His existence to the Angelical Hierarchy is proven in scripture. First, the Angelical Hierarchy was created in three creation processes. The first creation process is called “</w:t>
      </w:r>
      <w:r w:rsidRPr="00557F23">
        <w:rPr>
          <w:b/>
          <w:sz w:val="24"/>
          <w:szCs w:val="24"/>
        </w:rPr>
        <w:t>Bara</w:t>
      </w:r>
      <w:r w:rsidRPr="00557F2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57F23">
        <w:rPr>
          <w:b/>
          <w:sz w:val="24"/>
          <w:szCs w:val="24"/>
        </w:rPr>
        <w:t>Asah</w:t>
      </w:r>
      <w:r w:rsidRPr="00557F23">
        <w:rPr>
          <w:sz w:val="24"/>
          <w:szCs w:val="24"/>
        </w:rPr>
        <w:t>” in Genesis 1:7. Asah means “to make.” It concerns the Higher Son of God as the Dominions, Virtues and Powers (Authorities). Third, is the creation process called “</w:t>
      </w:r>
      <w:r w:rsidRPr="00557F23">
        <w:rPr>
          <w:b/>
          <w:sz w:val="24"/>
          <w:szCs w:val="24"/>
        </w:rPr>
        <w:t>Nathan</w:t>
      </w:r>
      <w:r w:rsidRPr="00557F2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57F23">
        <w:rPr>
          <w:sz w:val="24"/>
          <w:szCs w:val="24"/>
        </w:rPr>
        <w:lastRenderedPageBreak/>
        <w:t>Immaterial/Material Spirits in Acts 6:5, 15; Hebrews 1:14; Daniel 10:20; 2</w:t>
      </w:r>
      <w:r w:rsidRPr="00557F23">
        <w:rPr>
          <w:sz w:val="24"/>
          <w:szCs w:val="24"/>
          <w:vertAlign w:val="superscript"/>
        </w:rPr>
        <w:t>nd</w:t>
      </w:r>
      <w:r w:rsidRPr="00557F23">
        <w:rPr>
          <w:sz w:val="24"/>
          <w:szCs w:val="24"/>
        </w:rPr>
        <w:t xml:space="preserve"> Corinthians 4:18 &amp; John 1:1-3.  </w:t>
      </w:r>
    </w:p>
    <w:p w:rsidR="003B25B2" w:rsidRPr="00557F23" w:rsidRDefault="003B25B2" w:rsidP="003B25B2">
      <w:pPr>
        <w:spacing w:line="480" w:lineRule="auto"/>
        <w:jc w:val="both"/>
        <w:rPr>
          <w:sz w:val="24"/>
          <w:szCs w:val="24"/>
        </w:rPr>
      </w:pPr>
      <w:r w:rsidRPr="00557F23">
        <w:rPr>
          <w:sz w:val="24"/>
          <w:szCs w:val="24"/>
        </w:rPr>
        <w:t>There are four creation processes for Humanity. The first creation process is called “</w:t>
      </w:r>
      <w:r w:rsidRPr="00557F23">
        <w:rPr>
          <w:b/>
          <w:sz w:val="24"/>
          <w:szCs w:val="24"/>
        </w:rPr>
        <w:t>Yatsar</w:t>
      </w:r>
      <w:r w:rsidRPr="00557F23">
        <w:rPr>
          <w:sz w:val="24"/>
          <w:szCs w:val="24"/>
        </w:rPr>
        <w:t>” in Genesis 2:7. Yatsar means “to form” for Mankind. Second, is the creation process called “</w:t>
      </w:r>
      <w:r w:rsidRPr="00557F23">
        <w:rPr>
          <w:b/>
          <w:sz w:val="24"/>
          <w:szCs w:val="24"/>
        </w:rPr>
        <w:t>Banah</w:t>
      </w:r>
      <w:r w:rsidRPr="00557F23">
        <w:rPr>
          <w:sz w:val="24"/>
          <w:szCs w:val="24"/>
        </w:rPr>
        <w:t>” in Genesis 2:22. Banah means “to make or build” for Womankind. Third, is the creation process called “</w:t>
      </w:r>
      <w:r w:rsidRPr="00557F23">
        <w:rPr>
          <w:b/>
          <w:sz w:val="24"/>
          <w:szCs w:val="24"/>
        </w:rPr>
        <w:t>Qanah</w:t>
      </w:r>
      <w:r w:rsidRPr="00557F2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57F23">
        <w:rPr>
          <w:b/>
          <w:sz w:val="24"/>
          <w:szCs w:val="24"/>
        </w:rPr>
        <w:t>Hidden Bara</w:t>
      </w:r>
      <w:r w:rsidRPr="00557F2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57F23">
        <w:rPr>
          <w:sz w:val="24"/>
          <w:szCs w:val="24"/>
          <w:vertAlign w:val="superscript"/>
        </w:rPr>
        <w:t>nd</w:t>
      </w:r>
      <w:r w:rsidRPr="00557F23">
        <w:rPr>
          <w:sz w:val="24"/>
          <w:szCs w:val="24"/>
        </w:rPr>
        <w:t xml:space="preserve"> Kings 6:17; Luke 2:11-12 &amp; 1</w:t>
      </w:r>
      <w:r w:rsidRPr="00557F23">
        <w:rPr>
          <w:sz w:val="24"/>
          <w:szCs w:val="24"/>
          <w:vertAlign w:val="superscript"/>
        </w:rPr>
        <w:t>st</w:t>
      </w:r>
      <w:r w:rsidRPr="00557F23">
        <w:rPr>
          <w:sz w:val="24"/>
          <w:szCs w:val="24"/>
        </w:rPr>
        <w:t xml:space="preserve"> Peter 1:11-12. Humans have Spirits but are not Spirits in Philippians 1:23; 1</w:t>
      </w:r>
      <w:r w:rsidRPr="00557F23">
        <w:rPr>
          <w:sz w:val="24"/>
          <w:szCs w:val="24"/>
          <w:vertAlign w:val="superscript"/>
        </w:rPr>
        <w:t>st</w:t>
      </w:r>
      <w:r w:rsidRPr="00557F23">
        <w:rPr>
          <w:sz w:val="24"/>
          <w:szCs w:val="24"/>
        </w:rPr>
        <w:t xml:space="preserve"> Thessalonians 4:14-17 &amp; 1</w:t>
      </w:r>
      <w:r w:rsidRPr="00557F23">
        <w:rPr>
          <w:sz w:val="24"/>
          <w:szCs w:val="24"/>
          <w:vertAlign w:val="superscript"/>
        </w:rPr>
        <w:t>st</w:t>
      </w:r>
      <w:r w:rsidRPr="00557F23">
        <w:rPr>
          <w:sz w:val="24"/>
          <w:szCs w:val="24"/>
        </w:rPr>
        <w:t xml:space="preserve"> Corinthians 15:44. What does Humans have in common?  They are creation in Genesis 1:26, they have identities in Genesis 1:27, they are Persons in 1</w:t>
      </w:r>
      <w:r w:rsidRPr="00557F23">
        <w:rPr>
          <w:sz w:val="24"/>
          <w:szCs w:val="24"/>
          <w:vertAlign w:val="superscript"/>
        </w:rPr>
        <w:t>st</w:t>
      </w:r>
      <w:r w:rsidRPr="00557F2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57F23">
        <w:rPr>
          <w:b/>
          <w:sz w:val="24"/>
          <w:szCs w:val="24"/>
        </w:rPr>
        <w:t>The Lord Yahweh &amp; the Whole Angelical Hierarchy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lastRenderedPageBreak/>
        <w:t>His Highest Chain of Command of the 60 other Lord’s and 60 other Ladies is proven in scripture. The Creation Process of the 60 other Lord’s and 60 other Ladies is called “</w:t>
      </w:r>
      <w:r w:rsidRPr="00557F23">
        <w:rPr>
          <w:b/>
          <w:sz w:val="24"/>
          <w:szCs w:val="24"/>
        </w:rPr>
        <w:t>Bara</w:t>
      </w:r>
      <w:r w:rsidRPr="00557F23">
        <w:rPr>
          <w:sz w:val="24"/>
          <w:szCs w:val="24"/>
        </w:rPr>
        <w:t>” in Genesis 1:1. First, is the First Person of the Trinity which is the Father Stephen Our Lord (Mother Barbara Our Lady derived from Bara in Genesis 1:1) in “</w:t>
      </w:r>
      <w:r w:rsidRPr="00557F23">
        <w:rPr>
          <w:b/>
          <w:sz w:val="24"/>
          <w:szCs w:val="24"/>
        </w:rPr>
        <w:t>Qanah Creation Process</w:t>
      </w:r>
      <w:r w:rsidRPr="00557F2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B25B2" w:rsidRPr="00557F23" w:rsidRDefault="003B25B2" w:rsidP="003B25B2">
      <w:pPr>
        <w:spacing w:line="480" w:lineRule="auto"/>
        <w:jc w:val="both"/>
        <w:rPr>
          <w:sz w:val="24"/>
          <w:szCs w:val="24"/>
        </w:rPr>
      </w:pPr>
      <w:r w:rsidRPr="00557F2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57F23">
        <w:rPr>
          <w:sz w:val="24"/>
          <w:szCs w:val="24"/>
          <w:vertAlign w:val="superscript"/>
        </w:rPr>
        <w:t>st</w:t>
      </w:r>
      <w:r w:rsidRPr="00557F2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57F2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57F2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57F23">
        <w:rPr>
          <w:b/>
          <w:sz w:val="24"/>
          <w:szCs w:val="24"/>
        </w:rPr>
        <w:t>Lady of Kingdoms</w:t>
      </w:r>
      <w:r w:rsidRPr="00557F23">
        <w:rPr>
          <w:sz w:val="24"/>
          <w:szCs w:val="24"/>
        </w:rPr>
        <w:t>” (NKJV). If You have any questions about the 60 other Lord’s, You must get My other book called “</w:t>
      </w:r>
      <w:r w:rsidRPr="00557F23">
        <w:rPr>
          <w:b/>
          <w:sz w:val="24"/>
          <w:szCs w:val="24"/>
        </w:rPr>
        <w:t>The Lord Yahweh and the 360 other Lord’s that He created</w:t>
      </w:r>
      <w:r w:rsidRPr="00557F23">
        <w:rPr>
          <w:sz w:val="24"/>
          <w:szCs w:val="24"/>
        </w:rPr>
        <w:t>.”</w:t>
      </w:r>
    </w:p>
    <w:p w:rsidR="003B25B2" w:rsidRPr="00557F23" w:rsidRDefault="003B25B2" w:rsidP="003B25B2">
      <w:pPr>
        <w:spacing w:line="480" w:lineRule="auto"/>
        <w:jc w:val="center"/>
        <w:rPr>
          <w:sz w:val="24"/>
          <w:szCs w:val="24"/>
        </w:rPr>
      </w:pPr>
      <w:r w:rsidRPr="00557F23">
        <w:rPr>
          <w:sz w:val="24"/>
          <w:szCs w:val="24"/>
        </w:rPr>
        <w:t>The Lord Stephen’s other Creative Works</w:t>
      </w:r>
    </w:p>
    <w:p w:rsidR="003B25B2" w:rsidRPr="00557F23" w:rsidRDefault="003B25B2" w:rsidP="003B25B2">
      <w:pPr>
        <w:spacing w:line="480" w:lineRule="auto"/>
        <w:jc w:val="both"/>
        <w:rPr>
          <w:sz w:val="24"/>
          <w:szCs w:val="24"/>
        </w:rPr>
      </w:pPr>
      <w:r w:rsidRPr="00557F23">
        <w:rPr>
          <w:sz w:val="24"/>
          <w:szCs w:val="24"/>
        </w:rPr>
        <w:t xml:space="preserve">We can never fully understand God is proven in scripture. There are six areas that I would like to talk about. First, is the situation of Hosea and Gomer in Hosea 1:2. It tells us that Hosea was </w:t>
      </w:r>
      <w:r w:rsidRPr="00557F2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57F23">
        <w:rPr>
          <w:sz w:val="24"/>
          <w:szCs w:val="24"/>
          <w:vertAlign w:val="superscript"/>
        </w:rPr>
        <w:t>st</w:t>
      </w:r>
      <w:r w:rsidRPr="00557F2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57F23">
        <w:rPr>
          <w:b/>
          <w:sz w:val="24"/>
          <w:szCs w:val="24"/>
        </w:rPr>
        <w:t>Impassibility</w:t>
      </w:r>
      <w:r w:rsidRPr="00557F23">
        <w:rPr>
          <w:sz w:val="24"/>
          <w:szCs w:val="24"/>
        </w:rPr>
        <w:t>” and He only has “</w:t>
      </w:r>
      <w:r w:rsidRPr="00557F23">
        <w:rPr>
          <w:b/>
          <w:sz w:val="24"/>
          <w:szCs w:val="24"/>
        </w:rPr>
        <w:t>Holy Divine Passions</w:t>
      </w:r>
      <w:r w:rsidRPr="00557F23">
        <w:rPr>
          <w:sz w:val="24"/>
          <w:szCs w:val="24"/>
        </w:rPr>
        <w:t>” and not “</w:t>
      </w:r>
      <w:r w:rsidRPr="00557F23">
        <w:rPr>
          <w:b/>
          <w:sz w:val="24"/>
          <w:szCs w:val="24"/>
        </w:rPr>
        <w:t>Sexual Eros Passions</w:t>
      </w:r>
      <w:r w:rsidRPr="00557F2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57F2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57F23">
        <w:rPr>
          <w:sz w:val="24"/>
          <w:szCs w:val="24"/>
          <w:vertAlign w:val="superscript"/>
        </w:rPr>
        <w:t>nd</w:t>
      </w:r>
      <w:r w:rsidRPr="00557F23">
        <w:rPr>
          <w:sz w:val="24"/>
          <w:szCs w:val="24"/>
        </w:rPr>
        <w:t xml:space="preserve"> Maccabees 9:5, incurable disease in 2</w:t>
      </w:r>
      <w:r w:rsidRPr="00557F23">
        <w:rPr>
          <w:sz w:val="24"/>
          <w:szCs w:val="24"/>
          <w:vertAlign w:val="superscript"/>
        </w:rPr>
        <w:t>nd</w:t>
      </w:r>
      <w:r w:rsidRPr="00557F2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57F23">
        <w:rPr>
          <w:sz w:val="24"/>
          <w:szCs w:val="24"/>
          <w:vertAlign w:val="superscript"/>
        </w:rPr>
        <w:t>st</w:t>
      </w:r>
      <w:r w:rsidRPr="00557F2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57F2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57F23">
        <w:rPr>
          <w:b/>
          <w:sz w:val="24"/>
          <w:szCs w:val="24"/>
        </w:rPr>
        <w:t>The Unforgiveable Sin against the Lord Stephen</w:t>
      </w:r>
      <w:r w:rsidRPr="00557F23">
        <w:rPr>
          <w:sz w:val="24"/>
          <w:szCs w:val="24"/>
        </w:rPr>
        <w:t>.” But We know  that   the  Battle (1 or 2 positions) is the (60) Lord’s in 1</w:t>
      </w:r>
      <w:r w:rsidRPr="00557F23">
        <w:rPr>
          <w:sz w:val="24"/>
          <w:szCs w:val="24"/>
          <w:vertAlign w:val="superscript"/>
        </w:rPr>
        <w:t>st</w:t>
      </w:r>
      <w:r w:rsidRPr="00557F23">
        <w:rPr>
          <w:sz w:val="24"/>
          <w:szCs w:val="24"/>
        </w:rPr>
        <w:t xml:space="preserve"> Samuel  17:47; 18:17; 25:28; 1</w:t>
      </w:r>
      <w:r w:rsidRPr="00557F23">
        <w:rPr>
          <w:sz w:val="24"/>
          <w:szCs w:val="24"/>
          <w:vertAlign w:val="superscript"/>
        </w:rPr>
        <w:t xml:space="preserve">st </w:t>
      </w:r>
      <w:r w:rsidRPr="00557F23">
        <w:rPr>
          <w:sz w:val="24"/>
          <w:szCs w:val="24"/>
        </w:rPr>
        <w:t xml:space="preserve"> Chronicles 5:20; 14:15; 2</w:t>
      </w:r>
      <w:r w:rsidRPr="00557F23">
        <w:rPr>
          <w:sz w:val="24"/>
          <w:szCs w:val="24"/>
          <w:vertAlign w:val="superscript"/>
        </w:rPr>
        <w:t>nd</w:t>
      </w:r>
      <w:r w:rsidRPr="00557F2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57F23">
        <w:rPr>
          <w:sz w:val="24"/>
          <w:szCs w:val="24"/>
          <w:vertAlign w:val="superscript"/>
        </w:rPr>
        <w:t>nd</w:t>
      </w:r>
      <w:r w:rsidRPr="00557F23">
        <w:rPr>
          <w:sz w:val="24"/>
          <w:szCs w:val="24"/>
        </w:rPr>
        <w:t xml:space="preserve"> Esdras 9:19, &amp; the Heart of Kings that does not concern the Lord in </w:t>
      </w:r>
      <w:r w:rsidRPr="00557F2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57F23">
        <w:rPr>
          <w:b/>
          <w:sz w:val="24"/>
          <w:szCs w:val="24"/>
        </w:rPr>
        <w:t>LORD YAHWEH</w:t>
      </w:r>
      <w:r w:rsidRPr="00557F2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B25B2" w:rsidRPr="00557F23" w:rsidRDefault="003B25B2" w:rsidP="003B25B2">
      <w:pPr>
        <w:spacing w:line="480" w:lineRule="auto"/>
        <w:jc w:val="both"/>
        <w:rPr>
          <w:sz w:val="24"/>
          <w:szCs w:val="24"/>
        </w:rPr>
      </w:pPr>
      <w:r w:rsidRPr="00557F23">
        <w:rPr>
          <w:sz w:val="24"/>
          <w:szCs w:val="24"/>
        </w:rPr>
        <w:t>We can know God truly is proven in scripture. In 1</w:t>
      </w:r>
      <w:r w:rsidRPr="00557F23">
        <w:rPr>
          <w:sz w:val="24"/>
          <w:szCs w:val="24"/>
          <w:vertAlign w:val="superscript"/>
        </w:rPr>
        <w:t>st</w:t>
      </w:r>
      <w:r w:rsidRPr="00557F23">
        <w:rPr>
          <w:sz w:val="24"/>
          <w:szCs w:val="24"/>
        </w:rPr>
        <w:t xml:space="preserve"> John 1:5 says “This is the message which We have heard from Him and declare to You, that God is light and in Him is no darkness at all.” In 1</w:t>
      </w:r>
      <w:r w:rsidRPr="00557F23">
        <w:rPr>
          <w:sz w:val="24"/>
          <w:szCs w:val="24"/>
          <w:vertAlign w:val="superscript"/>
        </w:rPr>
        <w:t>st</w:t>
      </w:r>
      <w:r w:rsidRPr="00557F23">
        <w:rPr>
          <w:sz w:val="24"/>
          <w:szCs w:val="24"/>
        </w:rPr>
        <w:t xml:space="preserve"> John 2:3 declares “Now by this We know that We know Him, if We keep His commandments.” In 1</w:t>
      </w:r>
      <w:r w:rsidRPr="00557F23">
        <w:rPr>
          <w:sz w:val="24"/>
          <w:szCs w:val="24"/>
          <w:vertAlign w:val="superscript"/>
        </w:rPr>
        <w:t>st</w:t>
      </w:r>
      <w:r w:rsidRPr="00557F23">
        <w:rPr>
          <w:sz w:val="24"/>
          <w:szCs w:val="24"/>
        </w:rPr>
        <w:t xml:space="preserve"> John 2:13 tells us “I write to You, Young Men, because You have overcome the Wicked One. I write to You, Little Children, because You have known the Father (Stephen).” In 1</w:t>
      </w:r>
      <w:r w:rsidRPr="00557F23">
        <w:rPr>
          <w:sz w:val="24"/>
          <w:szCs w:val="24"/>
          <w:vertAlign w:val="superscript"/>
        </w:rPr>
        <w:t>st</w:t>
      </w:r>
      <w:r w:rsidRPr="00557F23">
        <w:rPr>
          <w:sz w:val="24"/>
          <w:szCs w:val="24"/>
        </w:rPr>
        <w:t xml:space="preserve"> John 4:8 mentions “He who does not (agape) love does not know God, for God is (agape) love.” In 1</w:t>
      </w:r>
      <w:r w:rsidRPr="00557F23">
        <w:rPr>
          <w:sz w:val="24"/>
          <w:szCs w:val="24"/>
          <w:vertAlign w:val="superscript"/>
        </w:rPr>
        <w:t>st</w:t>
      </w:r>
      <w:r w:rsidRPr="00557F2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57F23">
        <w:rPr>
          <w:sz w:val="24"/>
          <w:szCs w:val="24"/>
          <w:vertAlign w:val="superscript"/>
        </w:rPr>
        <w:t>st</w:t>
      </w:r>
      <w:r w:rsidRPr="00557F2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57F2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B25B2" w:rsidRPr="00557F23" w:rsidRDefault="003B25B2" w:rsidP="003B25B2">
      <w:pPr>
        <w:tabs>
          <w:tab w:val="left" w:pos="5130"/>
        </w:tabs>
        <w:spacing w:line="480" w:lineRule="auto"/>
        <w:jc w:val="both"/>
        <w:rPr>
          <w:sz w:val="24"/>
          <w:szCs w:val="24"/>
        </w:rPr>
      </w:pPr>
      <w:r w:rsidRPr="00557F2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57F23">
        <w:rPr>
          <w:sz w:val="24"/>
          <w:szCs w:val="24"/>
          <w:vertAlign w:val="superscript"/>
        </w:rPr>
        <w:t>nd</w:t>
      </w:r>
      <w:r w:rsidRPr="00557F23">
        <w:rPr>
          <w:sz w:val="24"/>
          <w:szCs w:val="24"/>
        </w:rPr>
        <w:t xml:space="preserve"> Esdras 9:25 says “…Pray to the Highest (Stephen) continually, then I will come and talk with You.” In 2</w:t>
      </w:r>
      <w:r w:rsidRPr="00557F23">
        <w:rPr>
          <w:sz w:val="24"/>
          <w:szCs w:val="24"/>
          <w:vertAlign w:val="superscript"/>
        </w:rPr>
        <w:t>nd</w:t>
      </w:r>
      <w:r w:rsidRPr="00557F2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57F2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B25B2" w:rsidRPr="00557F23" w:rsidRDefault="003B25B2" w:rsidP="003B25B2">
      <w:pPr>
        <w:tabs>
          <w:tab w:val="left" w:pos="5130"/>
        </w:tabs>
        <w:spacing w:line="480" w:lineRule="auto"/>
        <w:jc w:val="both"/>
        <w:rPr>
          <w:sz w:val="24"/>
          <w:szCs w:val="24"/>
        </w:rPr>
      </w:pPr>
      <w:r w:rsidRPr="00557F23">
        <w:rPr>
          <w:sz w:val="24"/>
          <w:szCs w:val="24"/>
        </w:rPr>
        <w:t>Also the Highest Father Stephen prays on behalf of the Universe to the Lord Yah the Creator of the Father Stephen in Judith 9:12 and 2</w:t>
      </w:r>
      <w:r w:rsidRPr="00557F23">
        <w:rPr>
          <w:sz w:val="24"/>
          <w:szCs w:val="24"/>
          <w:vertAlign w:val="superscript"/>
        </w:rPr>
        <w:t>nd</w:t>
      </w:r>
      <w:r w:rsidRPr="00557F2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57F23">
        <w:rPr>
          <w:sz w:val="24"/>
          <w:szCs w:val="24"/>
          <w:vertAlign w:val="superscript"/>
        </w:rPr>
        <w:t>st</w:t>
      </w:r>
      <w:r w:rsidRPr="00557F2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57F23">
        <w:rPr>
          <w:sz w:val="24"/>
          <w:szCs w:val="24"/>
          <w:vertAlign w:val="superscript"/>
        </w:rPr>
        <w:t>nd</w:t>
      </w:r>
      <w:r w:rsidRPr="00557F2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B25B2" w:rsidRPr="00557F23" w:rsidRDefault="003B25B2" w:rsidP="003B25B2">
      <w:pPr>
        <w:tabs>
          <w:tab w:val="left" w:pos="5130"/>
        </w:tabs>
        <w:spacing w:line="480" w:lineRule="auto"/>
        <w:jc w:val="both"/>
        <w:rPr>
          <w:sz w:val="24"/>
          <w:szCs w:val="24"/>
        </w:rPr>
      </w:pPr>
      <w:r w:rsidRPr="00557F23">
        <w:rPr>
          <w:sz w:val="24"/>
          <w:szCs w:val="24"/>
        </w:rPr>
        <w:t xml:space="preserve">We are commanded to give 10% of all revenues worked in a lifetime to the Father Stephen. In Malachi 3:8-12 declares “Will a Man rob God? Yet You have robbed Me! But You say, ‘In what </w:t>
      </w:r>
      <w:r w:rsidRPr="00557F2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57F23">
        <w:rPr>
          <w:b/>
          <w:sz w:val="24"/>
          <w:szCs w:val="24"/>
        </w:rPr>
        <w:t>The Lord’s Money and the Money in the Holy Bible</w:t>
      </w:r>
      <w:r w:rsidRPr="00557F23">
        <w:rPr>
          <w:sz w:val="24"/>
          <w:szCs w:val="24"/>
        </w:rPr>
        <w:t>.”</w:t>
      </w:r>
    </w:p>
    <w:p w:rsidR="003B25B2" w:rsidRPr="00557F23" w:rsidRDefault="003B25B2" w:rsidP="003B25B2">
      <w:pPr>
        <w:tabs>
          <w:tab w:val="left" w:pos="5130"/>
        </w:tabs>
        <w:spacing w:line="480" w:lineRule="auto"/>
        <w:jc w:val="both"/>
        <w:rPr>
          <w:sz w:val="24"/>
          <w:szCs w:val="24"/>
        </w:rPr>
      </w:pPr>
      <w:r w:rsidRPr="00557F23">
        <w:rPr>
          <w:sz w:val="24"/>
          <w:szCs w:val="24"/>
        </w:rPr>
        <w:t>His Gifts of the Trinity are proven in scripture. First, are the 11 Gifts of the Holy Ghost (Brother John Our Lord) and Son Jesus Christ Our Lord. In 1</w:t>
      </w:r>
      <w:r w:rsidRPr="00557F23">
        <w:rPr>
          <w:sz w:val="24"/>
          <w:szCs w:val="24"/>
          <w:vertAlign w:val="superscript"/>
        </w:rPr>
        <w:t>st</w:t>
      </w:r>
      <w:r w:rsidRPr="00557F2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57F23">
        <w:rPr>
          <w:sz w:val="24"/>
          <w:szCs w:val="24"/>
          <w:vertAlign w:val="superscript"/>
        </w:rPr>
        <w:t>st</w:t>
      </w:r>
      <w:r w:rsidRPr="00557F2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57F23">
        <w:rPr>
          <w:sz w:val="24"/>
          <w:szCs w:val="24"/>
        </w:rPr>
        <w:lastRenderedPageBreak/>
        <w:t>Jesus Christ Our Lord. In Ephesians 4:11 and 1</w:t>
      </w:r>
      <w:r w:rsidRPr="00557F23">
        <w:rPr>
          <w:sz w:val="24"/>
          <w:szCs w:val="24"/>
          <w:vertAlign w:val="superscript"/>
        </w:rPr>
        <w:t>st</w:t>
      </w:r>
      <w:r w:rsidRPr="00557F2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57F23">
        <w:rPr>
          <w:sz w:val="24"/>
          <w:szCs w:val="24"/>
          <w:vertAlign w:val="superscript"/>
        </w:rPr>
        <w:t>st</w:t>
      </w:r>
      <w:r w:rsidRPr="00557F23">
        <w:rPr>
          <w:sz w:val="24"/>
          <w:szCs w:val="24"/>
        </w:rPr>
        <w:t xml:space="preserve"> Peter 4:11 says whoever speaks (covering several gifts) and whoever renders service (covers several gifts). </w:t>
      </w:r>
    </w:p>
    <w:p w:rsidR="003B25B2" w:rsidRPr="00557F23" w:rsidRDefault="003B25B2" w:rsidP="003B25B2">
      <w:pPr>
        <w:spacing w:line="480" w:lineRule="auto"/>
        <w:jc w:val="both"/>
        <w:rPr>
          <w:sz w:val="24"/>
          <w:szCs w:val="24"/>
        </w:rPr>
      </w:pPr>
      <w:r w:rsidRPr="00557F23">
        <w:rPr>
          <w:sz w:val="24"/>
          <w:szCs w:val="24"/>
        </w:rPr>
        <w:t>But the Greatest Gift is Agape Love, In 1</w:t>
      </w:r>
      <w:r w:rsidRPr="00557F23">
        <w:rPr>
          <w:sz w:val="24"/>
          <w:szCs w:val="24"/>
          <w:vertAlign w:val="superscript"/>
        </w:rPr>
        <w:t>st</w:t>
      </w:r>
      <w:r w:rsidRPr="00557F2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57F23">
        <w:rPr>
          <w:sz w:val="24"/>
          <w:szCs w:val="24"/>
        </w:rPr>
        <w:lastRenderedPageBreak/>
        <w:t xml:space="preserve">hope, (agape) love, but the greatest of these is (agape) love.” So in this complete list there are over 120 gifts in the Holy Bible.  </w:t>
      </w:r>
    </w:p>
    <w:p w:rsidR="003B25B2" w:rsidRPr="00557F23" w:rsidRDefault="003B25B2" w:rsidP="003B25B2">
      <w:pPr>
        <w:spacing w:line="480" w:lineRule="auto"/>
        <w:jc w:val="both"/>
        <w:rPr>
          <w:sz w:val="24"/>
          <w:szCs w:val="24"/>
        </w:rPr>
      </w:pPr>
      <w:r w:rsidRPr="00557F23">
        <w:rPr>
          <w:sz w:val="24"/>
          <w:szCs w:val="24"/>
        </w:rPr>
        <w:t xml:space="preserve">There are 21 of the Father Stephen’s names in the Tanach and the New Testament which are proven in scripture. First, is </w:t>
      </w:r>
      <w:r w:rsidRPr="00557F23">
        <w:rPr>
          <w:b/>
          <w:sz w:val="24"/>
          <w:szCs w:val="24"/>
        </w:rPr>
        <w:t>El</w:t>
      </w:r>
      <w:r w:rsidRPr="00557F23">
        <w:rPr>
          <w:sz w:val="24"/>
          <w:szCs w:val="24"/>
        </w:rPr>
        <w:t>: The Mighty, Strong and Prominent is used in Genesis 7:1; 28:3; 35:11; Numbers 23:22; Joshua 3:10; 2</w:t>
      </w:r>
      <w:r w:rsidRPr="00557F23">
        <w:rPr>
          <w:sz w:val="24"/>
          <w:szCs w:val="24"/>
          <w:vertAlign w:val="superscript"/>
        </w:rPr>
        <w:t>nd</w:t>
      </w:r>
      <w:r w:rsidRPr="00557F23">
        <w:rPr>
          <w:sz w:val="24"/>
          <w:szCs w:val="24"/>
        </w:rPr>
        <w:t xml:space="preserve"> Samuel 22:31, 32; Nehemiah 1:5; 9:32; Ezekiel 10:5; Jeremiah 10:11; Job 3:4-40:2 and Acts 6:8. Second, is </w:t>
      </w:r>
      <w:r w:rsidRPr="00557F23">
        <w:rPr>
          <w:b/>
          <w:sz w:val="24"/>
          <w:szCs w:val="24"/>
        </w:rPr>
        <w:t>Elohim</w:t>
      </w:r>
      <w:r w:rsidRPr="00557F23">
        <w:rPr>
          <w:sz w:val="24"/>
          <w:szCs w:val="24"/>
        </w:rPr>
        <w:t>: The Creator, Preserver, Transcendent, Mighty &amp; Strong is used in Genesis 17:7; 6:18; 9:15; 50:24; 1</w:t>
      </w:r>
      <w:r w:rsidRPr="00557F23">
        <w:rPr>
          <w:sz w:val="24"/>
          <w:szCs w:val="24"/>
          <w:vertAlign w:val="superscript"/>
        </w:rPr>
        <w:t>st</w:t>
      </w:r>
      <w:r w:rsidRPr="00557F23">
        <w:rPr>
          <w:sz w:val="24"/>
          <w:szCs w:val="24"/>
        </w:rPr>
        <w:t xml:space="preserve"> Kings 8:23; Jeremiah 31:33; Isaiah 40:1 &amp; Acts 6:8; chapter 17. Third, is </w:t>
      </w:r>
      <w:r w:rsidRPr="00557F23">
        <w:rPr>
          <w:b/>
          <w:sz w:val="24"/>
          <w:szCs w:val="24"/>
        </w:rPr>
        <w:t>El- Shaddai</w:t>
      </w:r>
      <w:r w:rsidRPr="00557F23">
        <w:rPr>
          <w:sz w:val="24"/>
          <w:szCs w:val="24"/>
        </w:rPr>
        <w:t xml:space="preserve">: The Almighty and the All Sufficient is used in Genesis 17:1-2; 31:29; 49:24-25; Proverbs 3:27; Micah 2:1; Isaiah 60:15-16; 66:10-13; Ruth 1:20-21; Revelation 16:7 and Acts 6:8; 7:22. Fourth, is  </w:t>
      </w:r>
      <w:r w:rsidRPr="00557F23">
        <w:rPr>
          <w:b/>
          <w:sz w:val="24"/>
          <w:szCs w:val="24"/>
        </w:rPr>
        <w:t>El-Elyon</w:t>
      </w:r>
      <w:r w:rsidRPr="00557F23">
        <w:rPr>
          <w:sz w:val="24"/>
          <w:szCs w:val="24"/>
        </w:rPr>
        <w:t xml:space="preserve"> or </w:t>
      </w:r>
      <w:r w:rsidRPr="00557F23">
        <w:rPr>
          <w:b/>
          <w:sz w:val="24"/>
          <w:szCs w:val="24"/>
        </w:rPr>
        <w:t xml:space="preserve">Heleyon </w:t>
      </w:r>
      <w:r w:rsidRPr="00557F23">
        <w:rPr>
          <w:sz w:val="24"/>
          <w:szCs w:val="24"/>
        </w:rPr>
        <w:t xml:space="preserve">or </w:t>
      </w:r>
      <w:r w:rsidRPr="00557F23">
        <w:rPr>
          <w:b/>
          <w:sz w:val="24"/>
          <w:szCs w:val="24"/>
        </w:rPr>
        <w:t>Hupsistos</w:t>
      </w:r>
      <w:r w:rsidRPr="00557F2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57F23">
        <w:rPr>
          <w:b/>
          <w:sz w:val="24"/>
          <w:szCs w:val="24"/>
        </w:rPr>
        <w:t>El-Roi</w:t>
      </w:r>
      <w:r w:rsidRPr="00557F23">
        <w:rPr>
          <w:sz w:val="24"/>
          <w:szCs w:val="24"/>
        </w:rPr>
        <w:t xml:space="preserve">: The LORD who Sees All is used in Genesis 16:13 and Acts 7:55-56. Sixth, is </w:t>
      </w:r>
      <w:r w:rsidRPr="00557F23">
        <w:rPr>
          <w:b/>
          <w:sz w:val="24"/>
          <w:szCs w:val="24"/>
        </w:rPr>
        <w:t>Adonai</w:t>
      </w:r>
      <w:r w:rsidRPr="00557F23">
        <w:rPr>
          <w:sz w:val="24"/>
          <w:szCs w:val="24"/>
        </w:rPr>
        <w:t>: The Master or LORD is used in Genesis 15:2; Exodus 4:10; Judges 6:15; 2</w:t>
      </w:r>
      <w:r w:rsidRPr="00557F23">
        <w:rPr>
          <w:sz w:val="24"/>
          <w:szCs w:val="24"/>
          <w:vertAlign w:val="superscript"/>
        </w:rPr>
        <w:t>nd</w:t>
      </w:r>
      <w:r w:rsidRPr="00557F23">
        <w:rPr>
          <w:sz w:val="24"/>
          <w:szCs w:val="24"/>
        </w:rPr>
        <w:t xml:space="preserve"> Samuel 7:18-20; Psalms 8; 114:7; 135:5; 141:8; 109:21-28; Daniel 9 &amp; Acts 7:47-50. Seventh, is </w:t>
      </w:r>
      <w:r w:rsidRPr="00557F23">
        <w:rPr>
          <w:b/>
          <w:sz w:val="24"/>
          <w:szCs w:val="24"/>
        </w:rPr>
        <w:t>El-Olam</w:t>
      </w:r>
      <w:r w:rsidRPr="00557F23">
        <w:rPr>
          <w:sz w:val="24"/>
          <w:szCs w:val="24"/>
        </w:rPr>
        <w:t xml:space="preserve">: The LORD Our Everlasting God in used in Isaiah 40:28-31 &amp; Acts 7:60. Eighth, is </w:t>
      </w:r>
      <w:r w:rsidRPr="00557F23">
        <w:rPr>
          <w:b/>
          <w:sz w:val="24"/>
          <w:szCs w:val="24"/>
        </w:rPr>
        <w:t>El-Elohe Israel</w:t>
      </w:r>
      <w:r w:rsidRPr="00557F23">
        <w:rPr>
          <w:sz w:val="24"/>
          <w:szCs w:val="24"/>
        </w:rPr>
        <w:t>: The Holy One of Israel in Genesis 31:28; Isaiah 1:24; 1</w:t>
      </w:r>
      <w:r w:rsidRPr="00557F23">
        <w:rPr>
          <w:sz w:val="24"/>
          <w:szCs w:val="24"/>
          <w:vertAlign w:val="superscript"/>
        </w:rPr>
        <w:t>st</w:t>
      </w:r>
      <w:r w:rsidRPr="00557F23">
        <w:rPr>
          <w:sz w:val="24"/>
          <w:szCs w:val="24"/>
        </w:rPr>
        <w:t xml:space="preserve"> Samuel 15:29 &amp; Acts 7:33. Ninth, is </w:t>
      </w:r>
      <w:r w:rsidRPr="00557F23">
        <w:rPr>
          <w:b/>
          <w:sz w:val="24"/>
          <w:szCs w:val="24"/>
        </w:rPr>
        <w:t xml:space="preserve">Heleyon </w:t>
      </w:r>
      <w:r w:rsidRPr="00557F23">
        <w:rPr>
          <w:sz w:val="24"/>
          <w:szCs w:val="24"/>
        </w:rPr>
        <w:t xml:space="preserve">or </w:t>
      </w:r>
      <w:r w:rsidRPr="00557F23">
        <w:rPr>
          <w:b/>
          <w:sz w:val="24"/>
          <w:szCs w:val="24"/>
        </w:rPr>
        <w:t xml:space="preserve">Elyon </w:t>
      </w:r>
      <w:r w:rsidRPr="00557F23">
        <w:rPr>
          <w:sz w:val="24"/>
          <w:szCs w:val="24"/>
        </w:rPr>
        <w:t xml:space="preserve">or </w:t>
      </w:r>
      <w:r w:rsidRPr="00557F23">
        <w:rPr>
          <w:b/>
          <w:sz w:val="24"/>
          <w:szCs w:val="24"/>
        </w:rPr>
        <w:t>Hypsistos</w:t>
      </w:r>
      <w:r w:rsidRPr="00557F23">
        <w:rPr>
          <w:sz w:val="24"/>
          <w:szCs w:val="24"/>
        </w:rPr>
        <w:t xml:space="preserve">: The  Father Stephen’s Crown as the Highest or Most High is used in Psalms 7:17; 47:2; 83:18; 97:9; Isaiah 57:15; Daniel 4:25; Ephesians 4:6 and Acts 6:5, 8-9; 7:59; 8:2; 11:19; 22:20. Tenth, is </w:t>
      </w:r>
      <w:r w:rsidRPr="00557F23">
        <w:rPr>
          <w:b/>
          <w:sz w:val="24"/>
          <w:szCs w:val="24"/>
        </w:rPr>
        <w:t>Eloah</w:t>
      </w:r>
      <w:r w:rsidRPr="00557F23">
        <w:rPr>
          <w:sz w:val="24"/>
          <w:szCs w:val="24"/>
        </w:rPr>
        <w:t xml:space="preserve">: The Adorable or Worshipful Lord is used in Deuteronomy 32:15; Job 19:25-26 &amp; 40 times with Job alone and Acts 7:42-43. Eleventh, is </w:t>
      </w:r>
      <w:r w:rsidRPr="00557F23">
        <w:rPr>
          <w:b/>
          <w:sz w:val="24"/>
          <w:szCs w:val="24"/>
        </w:rPr>
        <w:t>Elah</w:t>
      </w:r>
      <w:r w:rsidRPr="00557F23">
        <w:rPr>
          <w:sz w:val="24"/>
          <w:szCs w:val="24"/>
        </w:rPr>
        <w:t xml:space="preserve">: The Everlasting God is </w:t>
      </w:r>
      <w:r w:rsidRPr="00557F23">
        <w:rPr>
          <w:sz w:val="24"/>
          <w:szCs w:val="24"/>
        </w:rPr>
        <w:lastRenderedPageBreak/>
        <w:t xml:space="preserve">used in Ezra 4:24 and is used 43 times in Ezra &amp; 46 times in Daniel and Acts 6:5. Twelfth, is </w:t>
      </w:r>
      <w:r w:rsidRPr="00557F23">
        <w:rPr>
          <w:b/>
          <w:sz w:val="24"/>
          <w:szCs w:val="24"/>
        </w:rPr>
        <w:t>Adon-Adonai</w:t>
      </w:r>
      <w:r w:rsidRPr="00557F23">
        <w:rPr>
          <w:sz w:val="24"/>
          <w:szCs w:val="24"/>
        </w:rPr>
        <w:t xml:space="preserve">: Jehovah Our Ruler is used Acts 7:35. Thirteenth, is </w:t>
      </w:r>
      <w:r w:rsidRPr="00557F23">
        <w:rPr>
          <w:b/>
          <w:sz w:val="24"/>
          <w:szCs w:val="24"/>
        </w:rPr>
        <w:t>Adoni-Jah</w:t>
      </w:r>
      <w:r w:rsidRPr="00557F23">
        <w:rPr>
          <w:sz w:val="24"/>
          <w:szCs w:val="24"/>
        </w:rPr>
        <w:t xml:space="preserve">: Jehovah is LORD in Psalms 83:18 and Acts 7:60. Fourteenth, is </w:t>
      </w:r>
      <w:r w:rsidRPr="00557F23">
        <w:rPr>
          <w:b/>
          <w:sz w:val="24"/>
          <w:szCs w:val="24"/>
        </w:rPr>
        <w:t>Adon</w:t>
      </w:r>
      <w:r w:rsidRPr="00557F23">
        <w:rPr>
          <w:sz w:val="24"/>
          <w:szCs w:val="24"/>
        </w:rPr>
        <w:t xml:space="preserve">: The Lord Our Controller is used in Acts 7:35. Fifteenth, is </w:t>
      </w:r>
      <w:r w:rsidRPr="00557F23">
        <w:rPr>
          <w:b/>
          <w:sz w:val="24"/>
          <w:szCs w:val="24"/>
        </w:rPr>
        <w:t>Yah</w:t>
      </w:r>
      <w:r w:rsidRPr="00557F23">
        <w:rPr>
          <w:sz w:val="24"/>
          <w:szCs w:val="24"/>
        </w:rPr>
        <w:t xml:space="preserve">: The Everlasting Strong Lord is used in Psalms 68:4, 34; Isaiah 12:2; 26:4; 38:11 &amp; Acts 6:8; 7:36. Sixteenth, is </w:t>
      </w:r>
      <w:r w:rsidRPr="00557F23">
        <w:rPr>
          <w:b/>
          <w:sz w:val="24"/>
          <w:szCs w:val="24"/>
        </w:rPr>
        <w:t>Jah</w:t>
      </w:r>
      <w:r w:rsidRPr="00557F23">
        <w:rPr>
          <w:sz w:val="24"/>
          <w:szCs w:val="24"/>
        </w:rPr>
        <w:t xml:space="preserve">: the Independent Lord &amp; “Breath” is used in Psalms 68:4 and Acts 6:5. Seventeenth, is </w:t>
      </w:r>
      <w:r w:rsidRPr="00557F23">
        <w:rPr>
          <w:b/>
          <w:sz w:val="24"/>
          <w:szCs w:val="24"/>
        </w:rPr>
        <w:t>El-Bethel</w:t>
      </w:r>
      <w:r w:rsidRPr="00557F23">
        <w:rPr>
          <w:sz w:val="24"/>
          <w:szCs w:val="24"/>
        </w:rPr>
        <w:t xml:space="preserve">: GOD of the House of God used in Genesis 35:7. Eighteenth, is </w:t>
      </w:r>
      <w:r w:rsidRPr="00557F23">
        <w:rPr>
          <w:b/>
          <w:sz w:val="24"/>
          <w:szCs w:val="24"/>
        </w:rPr>
        <w:t>El-Emunah</w:t>
      </w:r>
      <w:r w:rsidRPr="00557F23">
        <w:rPr>
          <w:sz w:val="24"/>
          <w:szCs w:val="24"/>
        </w:rPr>
        <w:t xml:space="preserve">: The Faithful GOD used in Deuteronomy 7:9. Nineteenth, is </w:t>
      </w:r>
      <w:r w:rsidRPr="00557F23">
        <w:rPr>
          <w:b/>
          <w:sz w:val="24"/>
          <w:szCs w:val="24"/>
        </w:rPr>
        <w:t>El-Marom</w:t>
      </w:r>
      <w:r w:rsidRPr="00557F23">
        <w:rPr>
          <w:sz w:val="24"/>
          <w:szCs w:val="24"/>
        </w:rPr>
        <w:t xml:space="preserve">: GOD Most High used in Micah 6:6. Twentieth, is </w:t>
      </w:r>
      <w:r w:rsidRPr="00557F23">
        <w:rPr>
          <w:b/>
          <w:sz w:val="24"/>
          <w:szCs w:val="24"/>
        </w:rPr>
        <w:t>El-Kanna</w:t>
      </w:r>
      <w:r w:rsidRPr="00557F23">
        <w:rPr>
          <w:sz w:val="24"/>
          <w:szCs w:val="24"/>
        </w:rPr>
        <w:t xml:space="preserve"> or </w:t>
      </w:r>
      <w:r w:rsidRPr="00557F23">
        <w:rPr>
          <w:b/>
          <w:sz w:val="24"/>
          <w:szCs w:val="24"/>
        </w:rPr>
        <w:t>El Kanno</w:t>
      </w:r>
      <w:r w:rsidRPr="00557F23">
        <w:rPr>
          <w:sz w:val="24"/>
          <w:szCs w:val="24"/>
        </w:rPr>
        <w:t xml:space="preserve">: The Jealous God used in Exodus 20:5 &amp; Joshua 24:19. Twenty-first, is </w:t>
      </w:r>
      <w:r w:rsidRPr="00557F23">
        <w:rPr>
          <w:b/>
          <w:sz w:val="24"/>
          <w:szCs w:val="24"/>
        </w:rPr>
        <w:t>Alam</w:t>
      </w:r>
      <w:r w:rsidRPr="00557F23">
        <w:rPr>
          <w:sz w:val="24"/>
          <w:szCs w:val="24"/>
        </w:rPr>
        <w:t>: The Secret Name for God.</w:t>
      </w:r>
    </w:p>
    <w:p w:rsidR="003B25B2" w:rsidRPr="00557F23" w:rsidRDefault="003B25B2" w:rsidP="003B25B2">
      <w:pPr>
        <w:spacing w:line="480" w:lineRule="auto"/>
        <w:jc w:val="both"/>
        <w:rPr>
          <w:sz w:val="24"/>
          <w:szCs w:val="24"/>
        </w:rPr>
      </w:pPr>
      <w:r w:rsidRPr="00557F23">
        <w:rPr>
          <w:sz w:val="24"/>
          <w:szCs w:val="24"/>
        </w:rPr>
        <w:t>There are 26 Names of “</w:t>
      </w:r>
      <w:r w:rsidRPr="00557F23">
        <w:rPr>
          <w:b/>
          <w:sz w:val="24"/>
          <w:szCs w:val="24"/>
        </w:rPr>
        <w:t>Jehovah</w:t>
      </w:r>
      <w:r w:rsidRPr="00557F23">
        <w:rPr>
          <w:sz w:val="24"/>
          <w:szCs w:val="24"/>
        </w:rPr>
        <w:t>” also known as “</w:t>
      </w:r>
      <w:r w:rsidRPr="00557F23">
        <w:rPr>
          <w:b/>
          <w:sz w:val="24"/>
          <w:szCs w:val="24"/>
        </w:rPr>
        <w:t>Stephen</w:t>
      </w:r>
      <w:r w:rsidRPr="00557F23">
        <w:rPr>
          <w:sz w:val="24"/>
          <w:szCs w:val="24"/>
        </w:rPr>
        <w:t xml:space="preserve">” is proven in the Exodus 6:3; Psalms 83:18; Isaiah 12:2; 26:4; John 8:58; Ephesians 4:6 &amp; Acts 7:60. First, is </w:t>
      </w:r>
      <w:r w:rsidRPr="00557F23">
        <w:rPr>
          <w:b/>
          <w:sz w:val="24"/>
          <w:szCs w:val="24"/>
        </w:rPr>
        <w:t>Jehovah</w:t>
      </w:r>
      <w:r w:rsidRPr="00557F23">
        <w:rPr>
          <w:sz w:val="24"/>
          <w:szCs w:val="24"/>
        </w:rPr>
        <w:t xml:space="preserve">: </w:t>
      </w:r>
      <w:r w:rsidRPr="00557F23">
        <w:rPr>
          <w:b/>
          <w:sz w:val="24"/>
          <w:szCs w:val="24"/>
        </w:rPr>
        <w:t>The LORD called Yahweh</w:t>
      </w:r>
      <w:r w:rsidRPr="00557F23">
        <w:rPr>
          <w:sz w:val="24"/>
          <w:szCs w:val="24"/>
        </w:rPr>
        <w:t xml:space="preserve"> or Victor or Kurios or Despotes is used in Daniel 9:14; Psalms 11:7; Leviticus 19:2; Habakkuk 1:12; Deuteronomy 6:4-5; Luke 2:29; Acts 4:24; 2</w:t>
      </w:r>
      <w:r w:rsidRPr="00557F23">
        <w:rPr>
          <w:sz w:val="24"/>
          <w:szCs w:val="24"/>
          <w:vertAlign w:val="superscript"/>
        </w:rPr>
        <w:t>nd</w:t>
      </w:r>
      <w:r w:rsidRPr="00557F23">
        <w:rPr>
          <w:sz w:val="24"/>
          <w:szCs w:val="24"/>
        </w:rPr>
        <w:t xml:space="preserve"> Peter 2:1; Jude 4; Revelation 6:10 and Acts 7:60. Second, is </w:t>
      </w:r>
      <w:r w:rsidRPr="00557F23">
        <w:rPr>
          <w:b/>
          <w:sz w:val="24"/>
          <w:szCs w:val="24"/>
        </w:rPr>
        <w:t>Jehovah-Jireh</w:t>
      </w:r>
      <w:r w:rsidRPr="00557F23">
        <w:rPr>
          <w:sz w:val="24"/>
          <w:szCs w:val="24"/>
        </w:rPr>
        <w:t xml:space="preserve">: The LORD Our Provider is used in Genesis 22:14 and Acts 6:8. Third, is </w:t>
      </w:r>
      <w:r w:rsidRPr="00557F23">
        <w:rPr>
          <w:b/>
          <w:sz w:val="24"/>
          <w:szCs w:val="24"/>
        </w:rPr>
        <w:t>Jehovah-Rophe</w:t>
      </w:r>
      <w:r w:rsidRPr="00557F23">
        <w:rPr>
          <w:sz w:val="24"/>
          <w:szCs w:val="24"/>
        </w:rPr>
        <w:t xml:space="preserve">: The LORD Our Healer is used in Exodus 15:22-26; Jeremiah 30:17; Isaiah 61:1 and Acts 6:8. Fourth, is </w:t>
      </w:r>
      <w:r w:rsidRPr="00557F23">
        <w:rPr>
          <w:b/>
          <w:sz w:val="24"/>
          <w:szCs w:val="24"/>
        </w:rPr>
        <w:t>Jehovah-Nissi</w:t>
      </w:r>
      <w:r w:rsidRPr="00557F23">
        <w:rPr>
          <w:sz w:val="24"/>
          <w:szCs w:val="24"/>
        </w:rPr>
        <w:t xml:space="preserve">: The LORD Our Banner is used in Exodus 17:15; Psalms 4:6 &amp; Acts 7:22. Fifth, is </w:t>
      </w:r>
      <w:r w:rsidRPr="00557F23">
        <w:rPr>
          <w:b/>
          <w:sz w:val="24"/>
          <w:szCs w:val="24"/>
        </w:rPr>
        <w:t>Jehovah-M’Kaddesh</w:t>
      </w:r>
      <w:r w:rsidRPr="00557F23">
        <w:rPr>
          <w:sz w:val="24"/>
          <w:szCs w:val="24"/>
        </w:rPr>
        <w:t xml:space="preserve">: The LORD Our Sanctifier is used in Leviticus 20:8 and Acts 6:3. Sixth, is </w:t>
      </w:r>
      <w:r w:rsidRPr="00557F23">
        <w:rPr>
          <w:b/>
          <w:sz w:val="24"/>
          <w:szCs w:val="24"/>
        </w:rPr>
        <w:t>Jehovah-Shalom</w:t>
      </w:r>
      <w:r w:rsidRPr="00557F23">
        <w:rPr>
          <w:sz w:val="24"/>
          <w:szCs w:val="24"/>
        </w:rPr>
        <w:t>: the LORD Our Peace is used in Judges 6:24; Deuteronomy 27:6; Daniel 5:26; 1</w:t>
      </w:r>
      <w:r w:rsidRPr="00557F23">
        <w:rPr>
          <w:sz w:val="24"/>
          <w:szCs w:val="24"/>
          <w:vertAlign w:val="superscript"/>
        </w:rPr>
        <w:t>st</w:t>
      </w:r>
      <w:r w:rsidRPr="00557F23">
        <w:rPr>
          <w:sz w:val="24"/>
          <w:szCs w:val="24"/>
        </w:rPr>
        <w:t xml:space="preserve"> Kings 8:61; 9:25; Genesis 15:16; Exodus 21:34; 22:5, 6; Leviticus 7:11-21 and Acts 7:47-50. Seventh, is </w:t>
      </w:r>
      <w:r w:rsidRPr="00557F23">
        <w:rPr>
          <w:b/>
          <w:sz w:val="24"/>
          <w:szCs w:val="24"/>
        </w:rPr>
        <w:t>Jehovah-Elohim</w:t>
      </w:r>
      <w:r w:rsidRPr="00557F23">
        <w:rPr>
          <w:sz w:val="24"/>
          <w:szCs w:val="24"/>
        </w:rPr>
        <w:t xml:space="preserve">: The LORD GOD or Theos is used in Genesis 2:4; Judges 5:3; Isaiah 17:6; Zephaniah 2:9; Psalms 59:5 &amp; Acts 4:24;  7:6-7.  Eighth, is </w:t>
      </w:r>
      <w:r w:rsidRPr="00557F23">
        <w:rPr>
          <w:b/>
          <w:sz w:val="24"/>
          <w:szCs w:val="24"/>
        </w:rPr>
        <w:t>Jehovah-Tsidkenu</w:t>
      </w:r>
      <w:r w:rsidRPr="00557F23">
        <w:rPr>
          <w:sz w:val="24"/>
          <w:szCs w:val="24"/>
        </w:rPr>
        <w:t xml:space="preserve">:  The  LORD Our Righteousness is used in Jeremiah 23:5-6; </w:t>
      </w:r>
      <w:r w:rsidRPr="00557F23">
        <w:rPr>
          <w:sz w:val="24"/>
          <w:szCs w:val="24"/>
        </w:rPr>
        <w:lastRenderedPageBreak/>
        <w:t xml:space="preserve">33:16 and Acts 6:5, 8. Ninth, is </w:t>
      </w:r>
      <w:r w:rsidRPr="00557F23">
        <w:rPr>
          <w:b/>
          <w:sz w:val="24"/>
          <w:szCs w:val="24"/>
        </w:rPr>
        <w:t>Jehovah-Shammah</w:t>
      </w:r>
      <w:r w:rsidRPr="00557F23">
        <w:rPr>
          <w:sz w:val="24"/>
          <w:szCs w:val="24"/>
        </w:rPr>
        <w:t xml:space="preserve">: The LORD is There is used in Ezekiel 48:35 and Acts 7:9. Tenth, is </w:t>
      </w:r>
      <w:r w:rsidRPr="00557F23">
        <w:rPr>
          <w:b/>
          <w:sz w:val="24"/>
          <w:szCs w:val="24"/>
        </w:rPr>
        <w:t>Jehovah-Sabaoth</w:t>
      </w:r>
      <w:r w:rsidRPr="00557F23">
        <w:rPr>
          <w:sz w:val="24"/>
          <w:szCs w:val="24"/>
        </w:rPr>
        <w:t>:  The LORD of Army Host Camps is used in Isaiah 1:24; Psalms 46:7; 11:2; 2</w:t>
      </w:r>
      <w:r w:rsidRPr="00557F23">
        <w:rPr>
          <w:sz w:val="24"/>
          <w:szCs w:val="24"/>
          <w:vertAlign w:val="superscript"/>
        </w:rPr>
        <w:t>nd</w:t>
      </w:r>
      <w:r w:rsidRPr="00557F23">
        <w:rPr>
          <w:sz w:val="24"/>
          <w:szCs w:val="24"/>
        </w:rPr>
        <w:t xml:space="preserve"> Kings 3:9-12; Jeremiah 11:20; Romans 9:29; James 5:4; Revelation 19:11-16 &amp; Acts 7:30-32. Eleventh, is </w:t>
      </w:r>
      <w:r w:rsidRPr="00557F23">
        <w:rPr>
          <w:b/>
          <w:sz w:val="24"/>
          <w:szCs w:val="24"/>
        </w:rPr>
        <w:t>Jehovah-Rohi</w:t>
      </w:r>
      <w:r w:rsidRPr="00557F23">
        <w:rPr>
          <w:sz w:val="24"/>
          <w:szCs w:val="24"/>
        </w:rPr>
        <w:t xml:space="preserve">: The LORD Our Shepherd is used in Psalms 23 and Acts 6:8. Twelfth, is </w:t>
      </w:r>
      <w:r w:rsidRPr="00557F23">
        <w:rPr>
          <w:b/>
          <w:sz w:val="24"/>
          <w:szCs w:val="24"/>
        </w:rPr>
        <w:t>Jehovah-Gmolah</w:t>
      </w:r>
      <w:r w:rsidRPr="00557F23">
        <w:rPr>
          <w:sz w:val="24"/>
          <w:szCs w:val="24"/>
        </w:rPr>
        <w:t xml:space="preserve">: The Lord Our Recompense is used in Jeremiah 51:6 and Acts 7:26; 8:1. Thirteen, is </w:t>
      </w:r>
      <w:r w:rsidRPr="00557F23">
        <w:rPr>
          <w:b/>
          <w:sz w:val="24"/>
          <w:szCs w:val="24"/>
        </w:rPr>
        <w:t>Jehovah-Makkeh:</w:t>
      </w:r>
      <w:r w:rsidRPr="00557F23">
        <w:rPr>
          <w:sz w:val="24"/>
          <w:szCs w:val="24"/>
        </w:rPr>
        <w:t xml:space="preserve"> The Lord who Smites is used in Ezekiel 7:9 in Acts 7:24. Fourteenth, is </w:t>
      </w:r>
      <w:r w:rsidRPr="00557F23">
        <w:rPr>
          <w:b/>
          <w:sz w:val="24"/>
          <w:szCs w:val="24"/>
        </w:rPr>
        <w:t>Jehovah-Hoseenu</w:t>
      </w:r>
      <w:r w:rsidRPr="00557F23">
        <w:rPr>
          <w:sz w:val="24"/>
          <w:szCs w:val="24"/>
        </w:rPr>
        <w:t xml:space="preserve">: The Lord Our Maker is used in Psalms 95:6; Hebrews 11:10 in Acts 7:49-50. Fifteenth, is </w:t>
      </w:r>
      <w:r w:rsidRPr="00557F23">
        <w:rPr>
          <w:b/>
          <w:sz w:val="24"/>
          <w:szCs w:val="24"/>
        </w:rPr>
        <w:t>Jehovah-Eloheka</w:t>
      </w:r>
      <w:r w:rsidRPr="00557F23">
        <w:rPr>
          <w:sz w:val="24"/>
          <w:szCs w:val="24"/>
        </w:rPr>
        <w:t xml:space="preserve">: The LORD Your God is used 20 times in Deuteronomy 16; 28:58; Exodus 20:2 in Acts 7:17. Sixteenth, is </w:t>
      </w:r>
      <w:r w:rsidRPr="00557F23">
        <w:rPr>
          <w:b/>
          <w:sz w:val="24"/>
          <w:szCs w:val="24"/>
        </w:rPr>
        <w:t>Jehovah-Elobeenu</w:t>
      </w:r>
      <w:r w:rsidRPr="00557F23">
        <w:rPr>
          <w:sz w:val="24"/>
          <w:szCs w:val="24"/>
        </w:rPr>
        <w:t xml:space="preserve">: The LORD Our God is used in Deuteronomy 6:24 &amp; Acts 7:7. Seventeenth, is the </w:t>
      </w:r>
      <w:r w:rsidRPr="00557F23">
        <w:rPr>
          <w:b/>
          <w:sz w:val="24"/>
          <w:szCs w:val="24"/>
        </w:rPr>
        <w:t>Jehovah-Elohay</w:t>
      </w:r>
      <w:r w:rsidRPr="00557F23">
        <w:rPr>
          <w:sz w:val="24"/>
          <w:szCs w:val="24"/>
        </w:rPr>
        <w:t xml:space="preserve">: The LORD My GOD is used in Judges 6:15; 13:87; Zechariah 14:5 &amp; Acts 7:7. Eighteenth, is </w:t>
      </w:r>
      <w:r w:rsidRPr="00557F23">
        <w:rPr>
          <w:b/>
          <w:sz w:val="24"/>
          <w:szCs w:val="24"/>
        </w:rPr>
        <w:t>Jehovah-El Elohim</w:t>
      </w:r>
      <w:r w:rsidRPr="00557F23">
        <w:rPr>
          <w:sz w:val="24"/>
          <w:szCs w:val="24"/>
        </w:rPr>
        <w:t xml:space="preserve">: The Lord God of Gods used in Joshua 22:22. Nineteenth, is </w:t>
      </w:r>
      <w:r w:rsidRPr="00557F23">
        <w:rPr>
          <w:b/>
          <w:sz w:val="24"/>
          <w:szCs w:val="24"/>
        </w:rPr>
        <w:t>Jehovah Elohe Abothekem</w:t>
      </w:r>
      <w:r w:rsidRPr="00557F23">
        <w:rPr>
          <w:sz w:val="24"/>
          <w:szCs w:val="24"/>
        </w:rPr>
        <w:t xml:space="preserve">: The Lord God of Your Fathers used in Joshua 18:3. Twentieth, is </w:t>
      </w:r>
      <w:r w:rsidRPr="00557F23">
        <w:rPr>
          <w:b/>
          <w:sz w:val="24"/>
          <w:szCs w:val="24"/>
        </w:rPr>
        <w:t>Jehovah El Gemuwal</w:t>
      </w:r>
      <w:r w:rsidRPr="00557F23">
        <w:rPr>
          <w:sz w:val="24"/>
          <w:szCs w:val="24"/>
        </w:rPr>
        <w:t xml:space="preserve">: The Lord God of Recompenses used in Jeremiah 51:56. Twenty-first, is </w:t>
      </w:r>
      <w:r w:rsidRPr="00557F23">
        <w:rPr>
          <w:b/>
          <w:sz w:val="24"/>
          <w:szCs w:val="24"/>
        </w:rPr>
        <w:t>Jehovah El Emeth</w:t>
      </w:r>
      <w:r w:rsidRPr="00557F23">
        <w:rPr>
          <w:sz w:val="24"/>
          <w:szCs w:val="24"/>
        </w:rPr>
        <w:t xml:space="preserve">: Lord God of Truth used in Psalms 31:5. Twenty-second, is </w:t>
      </w:r>
      <w:r w:rsidRPr="00557F23">
        <w:rPr>
          <w:b/>
          <w:sz w:val="24"/>
          <w:szCs w:val="24"/>
        </w:rPr>
        <w:t>Jehovah Elohe Yeshuathi</w:t>
      </w:r>
      <w:r w:rsidRPr="00557F23">
        <w:rPr>
          <w:sz w:val="24"/>
          <w:szCs w:val="24"/>
        </w:rPr>
        <w:t xml:space="preserve">: Lord God of my Salvation used in Psalms 41:13. Twenty-third, is </w:t>
      </w:r>
      <w:r w:rsidRPr="00557F23">
        <w:rPr>
          <w:b/>
          <w:sz w:val="24"/>
          <w:szCs w:val="24"/>
        </w:rPr>
        <w:t>Jehovah Elohe Yisreal</w:t>
      </w:r>
      <w:r w:rsidRPr="00557F23">
        <w:rPr>
          <w:sz w:val="24"/>
          <w:szCs w:val="24"/>
        </w:rPr>
        <w:t xml:space="preserve">: The Lord God of Israel used in Psalms 41:13. Twenty-fourth, is </w:t>
      </w:r>
      <w:r w:rsidRPr="00557F23">
        <w:rPr>
          <w:b/>
          <w:sz w:val="24"/>
          <w:szCs w:val="24"/>
        </w:rPr>
        <w:t>Jehovah-Maginnenu</w:t>
      </w:r>
      <w:r w:rsidRPr="00557F23">
        <w:rPr>
          <w:sz w:val="24"/>
          <w:szCs w:val="24"/>
        </w:rPr>
        <w:t xml:space="preserve">: The Lord our Defense used in Psalms 89:18. Twenty-fifth, is </w:t>
      </w:r>
      <w:r w:rsidRPr="00557F23">
        <w:rPr>
          <w:b/>
          <w:sz w:val="24"/>
          <w:szCs w:val="24"/>
        </w:rPr>
        <w:t>Jehovah-Adon Kol Ha-arets</w:t>
      </w:r>
      <w:r w:rsidRPr="00557F23">
        <w:rPr>
          <w:sz w:val="24"/>
          <w:szCs w:val="24"/>
        </w:rPr>
        <w:t xml:space="preserve">: The LORD, the Lord of All the Earth used in Joshua 3:11. Twenty-sixth, is </w:t>
      </w:r>
      <w:r w:rsidRPr="00557F23">
        <w:rPr>
          <w:b/>
          <w:sz w:val="24"/>
          <w:szCs w:val="24"/>
        </w:rPr>
        <w:t>Jehovah-Tsebaoth</w:t>
      </w:r>
      <w:r w:rsidRPr="00557F23">
        <w:rPr>
          <w:sz w:val="24"/>
          <w:szCs w:val="24"/>
        </w:rPr>
        <w:t>: The LORD of Army Host Camps is used in Isaiah 1:24; Psalms 46:7; 11:2; 2</w:t>
      </w:r>
      <w:r w:rsidRPr="00557F23">
        <w:rPr>
          <w:sz w:val="24"/>
          <w:szCs w:val="24"/>
          <w:vertAlign w:val="superscript"/>
        </w:rPr>
        <w:t>nd</w:t>
      </w:r>
      <w:r w:rsidRPr="00557F23">
        <w:rPr>
          <w:sz w:val="24"/>
          <w:szCs w:val="24"/>
        </w:rPr>
        <w:t xml:space="preserve"> Kings 3:9-12; Jeremiah 11:20; Romans 9:29; James 5:4; Revelation 19:11-16 &amp; Acts 7:30-32. If You want to know more about the Divine </w:t>
      </w:r>
      <w:r w:rsidRPr="00557F23">
        <w:rPr>
          <w:sz w:val="24"/>
          <w:szCs w:val="24"/>
        </w:rPr>
        <w:lastRenderedPageBreak/>
        <w:t>Names of God, You must get My book called “</w:t>
      </w:r>
      <w:r w:rsidRPr="00557F23">
        <w:rPr>
          <w:b/>
          <w:sz w:val="24"/>
          <w:szCs w:val="24"/>
        </w:rPr>
        <w:t>What are the Divine Names &amp; Divine Titles used for God the Father Stephen from 0 to All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Stephen’s Angelical Hierarchy</w:t>
      </w:r>
    </w:p>
    <w:p w:rsidR="003B25B2" w:rsidRPr="00557F23" w:rsidRDefault="003B25B2" w:rsidP="003B25B2">
      <w:pPr>
        <w:spacing w:line="480" w:lineRule="auto"/>
        <w:jc w:val="both"/>
        <w:rPr>
          <w:sz w:val="24"/>
          <w:szCs w:val="24"/>
        </w:rPr>
      </w:pPr>
      <w:r w:rsidRPr="00557F23">
        <w:rPr>
          <w:sz w:val="24"/>
          <w:szCs w:val="24"/>
        </w:rPr>
        <w:t>Stephen’s Ministry of Angels (Lords) is revealed in Acts 6:15-7:53. It supposed to say The Father Stephen “had the face…face of the Angel (Lord)” in the 29</w:t>
      </w:r>
      <w:r w:rsidRPr="00557F23">
        <w:rPr>
          <w:sz w:val="24"/>
          <w:szCs w:val="24"/>
          <w:vertAlign w:val="superscript"/>
        </w:rPr>
        <w:t>th</w:t>
      </w:r>
      <w:r w:rsidRPr="00557F23">
        <w:rPr>
          <w:sz w:val="24"/>
          <w:szCs w:val="24"/>
        </w:rPr>
        <w:t xml:space="preserve"> order. The 1</w:t>
      </w:r>
      <w:r w:rsidRPr="00557F23">
        <w:rPr>
          <w:sz w:val="24"/>
          <w:szCs w:val="24"/>
          <w:vertAlign w:val="superscript"/>
        </w:rPr>
        <w:t>st</w:t>
      </w:r>
      <w:r w:rsidRPr="00557F23">
        <w:rPr>
          <w:sz w:val="24"/>
          <w:szCs w:val="24"/>
        </w:rPr>
        <w:t xml:space="preserve"> order is the </w:t>
      </w:r>
      <w:r w:rsidRPr="00557F23">
        <w:rPr>
          <w:b/>
          <w:sz w:val="24"/>
          <w:szCs w:val="24"/>
        </w:rPr>
        <w:t>Chalkydri (Phoenixes)</w:t>
      </w:r>
      <w:r w:rsidRPr="00557F23">
        <w:rPr>
          <w:sz w:val="24"/>
          <w:szCs w:val="24"/>
        </w:rPr>
        <w:t>. They are closest to Womankind. Stephen’s</w:t>
      </w:r>
      <w:r w:rsidRPr="00557F23">
        <w:rPr>
          <w:b/>
          <w:sz w:val="24"/>
          <w:szCs w:val="24"/>
        </w:rPr>
        <w:t xml:space="preserve"> Ministry of Heavenly Soldiers (Dignitaries)</w:t>
      </w:r>
      <w:r w:rsidRPr="00557F23">
        <w:rPr>
          <w:sz w:val="24"/>
          <w:szCs w:val="24"/>
        </w:rPr>
        <w:t xml:space="preserve"> consists of the first 5 orders. First,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They are closest to Man. Some scripture are 1</w:t>
      </w:r>
      <w:r w:rsidRPr="00557F23">
        <w:rPr>
          <w:sz w:val="24"/>
          <w:szCs w:val="24"/>
          <w:vertAlign w:val="superscript"/>
        </w:rPr>
        <w:t>st</w:t>
      </w:r>
      <w:r w:rsidRPr="00557F23">
        <w:rPr>
          <w:sz w:val="24"/>
          <w:szCs w:val="24"/>
        </w:rPr>
        <w:t xml:space="preserve"> Kings 19:2; Haggai 1:13;  Malachi 2:7, 3:1; Genesis  28:12;  Job 1:6,  38:7;  Psalm 89:5, 7;  Daniel  4:13, 17, 23 and 1</w:t>
      </w:r>
      <w:r w:rsidRPr="00557F23">
        <w:rPr>
          <w:sz w:val="24"/>
          <w:szCs w:val="24"/>
          <w:vertAlign w:val="superscript"/>
        </w:rPr>
        <w:t>st</w:t>
      </w:r>
      <w:r w:rsidRPr="00557F23">
        <w:rPr>
          <w:sz w:val="24"/>
          <w:szCs w:val="24"/>
        </w:rPr>
        <w:t xml:space="preserve"> Samuel 17:45.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which are the highest level on Earth. They are ranked 1</w:t>
      </w:r>
      <w:r w:rsidRPr="00557F23">
        <w:rPr>
          <w:sz w:val="24"/>
          <w:szCs w:val="24"/>
          <w:vertAlign w:val="superscript"/>
        </w:rPr>
        <w:t>st</w:t>
      </w:r>
      <w:r w:rsidRPr="00557F23">
        <w:rPr>
          <w:sz w:val="24"/>
          <w:szCs w:val="24"/>
        </w:rPr>
        <w:t xml:space="preserve"> &amp; are called Chiefs. Some scripture verses are 1</w:t>
      </w:r>
      <w:r w:rsidRPr="00557F23">
        <w:rPr>
          <w:sz w:val="24"/>
          <w:szCs w:val="24"/>
          <w:vertAlign w:val="superscript"/>
        </w:rPr>
        <w:t>st</w:t>
      </w:r>
      <w:r w:rsidRPr="00557F23">
        <w:rPr>
          <w:sz w:val="24"/>
          <w:szCs w:val="24"/>
        </w:rPr>
        <w:t xml:space="preserve"> Thessalonians 4:16; Jude 1:9; 2</w:t>
      </w:r>
      <w:r w:rsidRPr="00557F23">
        <w:rPr>
          <w:sz w:val="24"/>
          <w:szCs w:val="24"/>
          <w:vertAlign w:val="superscript"/>
        </w:rPr>
        <w:t>nd</w:t>
      </w:r>
      <w:r w:rsidRPr="00557F23">
        <w:rPr>
          <w:sz w:val="24"/>
          <w:szCs w:val="24"/>
        </w:rPr>
        <w:t xml:space="preserve"> Esdras 4:36; John 5:4 &amp; Revelation 12:7-9.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 (Princedoms)</w:t>
      </w:r>
      <w:r w:rsidRPr="00557F23">
        <w:rPr>
          <w:sz w:val="24"/>
          <w:szCs w:val="24"/>
        </w:rPr>
        <w:t>. These are over the spiritual warfare of cities &amp; they break strongholds that are against God in 2</w:t>
      </w:r>
      <w:r w:rsidRPr="00557F23">
        <w:rPr>
          <w:sz w:val="24"/>
          <w:szCs w:val="24"/>
          <w:vertAlign w:val="superscript"/>
        </w:rPr>
        <w:t>nd</w:t>
      </w:r>
      <w:r w:rsidRPr="00557F23">
        <w:rPr>
          <w:sz w:val="24"/>
          <w:szCs w:val="24"/>
        </w:rPr>
        <w:t xml:space="preserve"> Corinthians 4:7-15; 10:3-5. Stephen’s  </w:t>
      </w:r>
      <w:r w:rsidRPr="00557F23">
        <w:rPr>
          <w:b/>
          <w:sz w:val="24"/>
          <w:szCs w:val="24"/>
        </w:rPr>
        <w:t>Ministry  of   Heavenly  Governors (Presidents)</w:t>
      </w:r>
      <w:r w:rsidRPr="00557F23">
        <w:rPr>
          <w:sz w:val="24"/>
          <w:szCs w:val="24"/>
        </w:rPr>
        <w:t xml:space="preserve"> consist  of  the  second  7  orders.  The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Powers</w:t>
      </w:r>
      <w:r w:rsidRPr="00557F23">
        <w:rPr>
          <w:sz w:val="24"/>
          <w:szCs w:val="24"/>
        </w:rPr>
        <w:t xml:space="preserve"> </w:t>
      </w:r>
      <w:r w:rsidRPr="00557F23">
        <w:rPr>
          <w:b/>
          <w:sz w:val="24"/>
          <w:szCs w:val="24"/>
        </w:rPr>
        <w:t>(Potentates)</w:t>
      </w:r>
      <w:r w:rsidRPr="00557F23">
        <w:rPr>
          <w:sz w:val="24"/>
          <w:szCs w:val="24"/>
        </w:rPr>
        <w:t xml:space="preserve"> or </w:t>
      </w:r>
      <w:r w:rsidRPr="00557F23">
        <w:rPr>
          <w:b/>
          <w:sz w:val="24"/>
          <w:szCs w:val="24"/>
        </w:rPr>
        <w:t>Authorities</w:t>
      </w:r>
      <w:r w:rsidRPr="00557F23">
        <w:rPr>
          <w:sz w:val="24"/>
          <w:szCs w:val="24"/>
        </w:rPr>
        <w:t>. They are angels who also fight spiritual warfare’s over cities, but are at a higher level of glory. Some scripture  verses  are Ephesians 1:21, 3:10, 6:12; Colossians 1:16, 2:15; Romans 8:38-39; 1</w:t>
      </w:r>
      <w:r w:rsidRPr="00557F23">
        <w:rPr>
          <w:sz w:val="24"/>
          <w:szCs w:val="24"/>
          <w:vertAlign w:val="superscript"/>
        </w:rPr>
        <w:t>st</w:t>
      </w:r>
      <w:r w:rsidRPr="00557F23">
        <w:rPr>
          <w:sz w:val="24"/>
          <w:szCs w:val="24"/>
        </w:rPr>
        <w:t xml:space="preserve"> Corinthian 15:24; 1</w:t>
      </w:r>
      <w:r w:rsidRPr="00557F23">
        <w:rPr>
          <w:sz w:val="24"/>
          <w:szCs w:val="24"/>
          <w:vertAlign w:val="superscript"/>
        </w:rPr>
        <w:t>st</w:t>
      </w:r>
      <w:r w:rsidRPr="00557F23">
        <w:rPr>
          <w:sz w:val="24"/>
          <w:szCs w:val="24"/>
        </w:rPr>
        <w:t xml:space="preserve"> Peter 3:22; and 2</w:t>
      </w:r>
      <w:r w:rsidRPr="00557F23">
        <w:rPr>
          <w:sz w:val="24"/>
          <w:szCs w:val="24"/>
          <w:vertAlign w:val="superscript"/>
        </w:rPr>
        <w:t>nd</w:t>
      </w:r>
      <w:r w:rsidRPr="00557F23">
        <w:rPr>
          <w:sz w:val="24"/>
          <w:szCs w:val="24"/>
        </w:rPr>
        <w:t xml:space="preserve"> Thessalonians 1:7. The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 xml:space="preserve">Virtues </w:t>
      </w:r>
      <w:r w:rsidRPr="00557F23">
        <w:rPr>
          <w:sz w:val="24"/>
          <w:szCs w:val="24"/>
        </w:rPr>
        <w:t xml:space="preserve">or </w:t>
      </w:r>
      <w:r w:rsidRPr="00557F23">
        <w:rPr>
          <w:b/>
          <w:sz w:val="24"/>
          <w:szCs w:val="24"/>
        </w:rPr>
        <w:t>Strongholds</w:t>
      </w:r>
      <w:r w:rsidRPr="00557F2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57F23">
        <w:rPr>
          <w:sz w:val="24"/>
          <w:szCs w:val="24"/>
        </w:rPr>
        <w:lastRenderedPageBreak/>
        <w:t>satanic powers in Ephesians 6:10-20 &amp; Revelation 12:7-9. The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 xml:space="preserve">Dominions (Domination) </w:t>
      </w:r>
      <w:r w:rsidRPr="00557F23">
        <w:rPr>
          <w:sz w:val="24"/>
          <w:szCs w:val="24"/>
        </w:rPr>
        <w:t>or</w:t>
      </w:r>
      <w:r w:rsidRPr="00557F23">
        <w:rPr>
          <w:b/>
          <w:sz w:val="24"/>
          <w:szCs w:val="24"/>
        </w:rPr>
        <w:t xml:space="preserve"> Hashmallims </w:t>
      </w:r>
      <w:r w:rsidRPr="00557F23">
        <w:rPr>
          <w:sz w:val="24"/>
          <w:szCs w:val="24"/>
        </w:rPr>
        <w:t>or</w:t>
      </w:r>
      <w:r w:rsidRPr="00557F23">
        <w:rPr>
          <w:b/>
          <w:sz w:val="24"/>
          <w:szCs w:val="24"/>
        </w:rPr>
        <w:t xml:space="preserve"> Lordships</w:t>
      </w:r>
      <w:r w:rsidRPr="00557F23">
        <w:rPr>
          <w:sz w:val="24"/>
          <w:szCs w:val="24"/>
        </w:rPr>
        <w:t>. These are they whose spiritual understanding to the Saints (Lords) has authority over negative cosmic powers who resisted God &amp; are made subject of His creation who fell from there 1</w:t>
      </w:r>
      <w:r w:rsidRPr="00557F23">
        <w:rPr>
          <w:sz w:val="24"/>
          <w:szCs w:val="24"/>
          <w:vertAlign w:val="superscript"/>
        </w:rPr>
        <w:t>st</w:t>
      </w:r>
      <w:r w:rsidRPr="00557F23">
        <w:rPr>
          <w:sz w:val="24"/>
          <w:szCs w:val="24"/>
        </w:rPr>
        <w:t xml:space="preserve"> estate. Two scripture verses are Ephesians 1:21 and Colossians 1:16. Stephen’s </w:t>
      </w:r>
      <w:r w:rsidRPr="00557F23">
        <w:rPr>
          <w:b/>
          <w:sz w:val="24"/>
          <w:szCs w:val="24"/>
        </w:rPr>
        <w:t>Ministry of Heavenly Guardians (Protectors)</w:t>
      </w:r>
      <w:r w:rsidRPr="00557F23">
        <w:rPr>
          <w:sz w:val="24"/>
          <w:szCs w:val="24"/>
        </w:rPr>
        <w:t xml:space="preserve"> is the last 10 orders. The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orders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Ophanims</w:t>
      </w:r>
      <w:r w:rsidRPr="00557F23">
        <w:rPr>
          <w:sz w:val="24"/>
          <w:szCs w:val="24"/>
        </w:rPr>
        <w:t xml:space="preserve">, </w:t>
      </w:r>
      <w:r w:rsidRPr="00557F23">
        <w:rPr>
          <w:b/>
          <w:sz w:val="24"/>
          <w:szCs w:val="24"/>
        </w:rPr>
        <w:t>Ophde’s</w:t>
      </w:r>
      <w:r w:rsidRPr="00557F23">
        <w:rPr>
          <w:sz w:val="24"/>
          <w:szCs w:val="24"/>
        </w:rPr>
        <w:t xml:space="preserve">, </w:t>
      </w:r>
      <w:r w:rsidRPr="00557F23">
        <w:rPr>
          <w:b/>
          <w:sz w:val="24"/>
          <w:szCs w:val="24"/>
        </w:rPr>
        <w:t>Ofanim’s</w:t>
      </w:r>
      <w:r w:rsidRPr="00557F23">
        <w:rPr>
          <w:sz w:val="24"/>
          <w:szCs w:val="24"/>
        </w:rPr>
        <w:t xml:space="preserve"> or </w:t>
      </w:r>
      <w:r w:rsidRPr="00557F23">
        <w:rPr>
          <w:b/>
          <w:sz w:val="24"/>
          <w:szCs w:val="24"/>
        </w:rPr>
        <w:t>Galgallims (Many Eyed Ones)</w:t>
      </w:r>
      <w:r w:rsidRPr="00557F2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called </w:t>
      </w:r>
      <w:r w:rsidRPr="00557F23">
        <w:rPr>
          <w:b/>
          <w:sz w:val="24"/>
          <w:szCs w:val="24"/>
        </w:rPr>
        <w:t>Burning Ones</w:t>
      </w:r>
      <w:r w:rsidRPr="00557F23">
        <w:rPr>
          <w:sz w:val="24"/>
          <w:szCs w:val="24"/>
        </w:rPr>
        <w:t xml:space="preserve"> or </w:t>
      </w:r>
      <w:r w:rsidRPr="00557F23">
        <w:rPr>
          <w:b/>
          <w:sz w:val="24"/>
          <w:szCs w:val="24"/>
        </w:rPr>
        <w:t>Seraphim’s</w:t>
      </w:r>
      <w:r w:rsidRPr="00557F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of angels are called </w:t>
      </w:r>
      <w:r w:rsidRPr="00557F23">
        <w:rPr>
          <w:b/>
          <w:sz w:val="24"/>
          <w:szCs w:val="24"/>
        </w:rPr>
        <w:t>Chayot’s</w:t>
      </w:r>
      <w:r w:rsidRPr="00557F23">
        <w:rPr>
          <w:sz w:val="24"/>
          <w:szCs w:val="24"/>
        </w:rPr>
        <w:t xml:space="preserve"> or </w:t>
      </w:r>
      <w:r w:rsidRPr="00557F23">
        <w:rPr>
          <w:b/>
          <w:sz w:val="24"/>
          <w:szCs w:val="24"/>
        </w:rPr>
        <w:t>Living Creatures</w:t>
      </w:r>
      <w:r w:rsidRPr="00557F23">
        <w:rPr>
          <w:sz w:val="24"/>
          <w:szCs w:val="24"/>
        </w:rPr>
        <w:t xml:space="preserve">. </w:t>
      </w:r>
      <w:r w:rsidRPr="00557F23">
        <w:rPr>
          <w:b/>
          <w:sz w:val="24"/>
          <w:szCs w:val="24"/>
        </w:rPr>
        <w:t>Stephen’s Ministry of the Heavenly Crown</w:t>
      </w:r>
      <w:r w:rsidRPr="00557F23">
        <w:rPr>
          <w:sz w:val="24"/>
          <w:szCs w:val="24"/>
        </w:rPr>
        <w:t xml:space="preserve"> is the 23</w:t>
      </w:r>
      <w:r w:rsidRPr="00557F23">
        <w:rPr>
          <w:sz w:val="24"/>
          <w:szCs w:val="24"/>
          <w:vertAlign w:val="superscript"/>
        </w:rPr>
        <w:t>rd</w:t>
      </w:r>
      <w:r w:rsidRPr="00557F23">
        <w:rPr>
          <w:sz w:val="24"/>
          <w:szCs w:val="24"/>
        </w:rPr>
        <w:t xml:space="preserve">/24 orders called </w:t>
      </w:r>
      <w:r w:rsidRPr="00557F23">
        <w:rPr>
          <w:b/>
          <w:sz w:val="24"/>
          <w:szCs w:val="24"/>
        </w:rPr>
        <w:t>Chubby Ones</w:t>
      </w:r>
      <w:r w:rsidRPr="00557F23">
        <w:rPr>
          <w:sz w:val="24"/>
          <w:szCs w:val="24"/>
        </w:rPr>
        <w:t xml:space="preserve"> or </w:t>
      </w:r>
      <w:r w:rsidRPr="00557F23">
        <w:rPr>
          <w:b/>
          <w:sz w:val="24"/>
          <w:szCs w:val="24"/>
        </w:rPr>
        <w:t>Cherubim</w:t>
      </w:r>
      <w:r w:rsidRPr="00557F2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57F2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57F23">
        <w:rPr>
          <w:sz w:val="24"/>
          <w:szCs w:val="24"/>
          <w:vertAlign w:val="superscript"/>
        </w:rPr>
        <w:t>st</w:t>
      </w:r>
      <w:r w:rsidRPr="00557F23">
        <w:rPr>
          <w:sz w:val="24"/>
          <w:szCs w:val="24"/>
        </w:rPr>
        <w:t xml:space="preserve"> Kings 6:23-28; Revelation 4-6 &amp; Psalm 99:1. In  Ezekiel 1-10  control the rebellion, the siege of Jerusalem, the flaming sword against Jerusalem,  idolatry, God’s  judgment, porn (Greek word </w:t>
      </w:r>
      <w:r w:rsidRPr="00557F23">
        <w:rPr>
          <w:b/>
          <w:i/>
          <w:sz w:val="24"/>
          <w:szCs w:val="24"/>
        </w:rPr>
        <w:t>porniea</w:t>
      </w:r>
      <w:r w:rsidRPr="00557F23">
        <w:rPr>
          <w:sz w:val="24"/>
          <w:szCs w:val="24"/>
        </w:rPr>
        <w:t>) or abominations in the temple, &amp; the wicked slayed. The 24 orders of Dragons are 1</w:t>
      </w:r>
      <w:r w:rsidRPr="00557F23">
        <w:rPr>
          <w:sz w:val="24"/>
          <w:szCs w:val="24"/>
          <w:vertAlign w:val="superscript"/>
        </w:rPr>
        <w:t>st</w:t>
      </w:r>
      <w:r w:rsidRPr="00557F23">
        <w:rPr>
          <w:sz w:val="24"/>
          <w:szCs w:val="24"/>
        </w:rPr>
        <w:t xml:space="preserve"> called </w:t>
      </w:r>
      <w:r w:rsidRPr="00557F23">
        <w:rPr>
          <w:b/>
          <w:sz w:val="24"/>
          <w:szCs w:val="24"/>
        </w:rPr>
        <w:t>Chalkydri (Winged Dragons)</w:t>
      </w:r>
      <w:r w:rsidRPr="00557F23">
        <w:rPr>
          <w:sz w:val="24"/>
          <w:szCs w:val="24"/>
        </w:rPr>
        <w:t xml:space="preserve">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 8-9, 485-500. Stephen gave aid to angels in Acts 6:15-7:53. </w:t>
      </w:r>
      <w:r w:rsidRPr="00557F23">
        <w:rPr>
          <w:b/>
          <w:sz w:val="24"/>
          <w:szCs w:val="24"/>
        </w:rPr>
        <w:t>The Dragon Lords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of the Lord John/Jesus made the way for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of the Lord James’ 2-fold office for Boys &amp; Law/Stephen for Lords under Yah</w:t>
      </w:r>
      <w:r w:rsidRPr="00557F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B25B2" w:rsidRPr="00557F23" w:rsidRDefault="003B25B2" w:rsidP="003B25B2">
      <w:pPr>
        <w:spacing w:line="480" w:lineRule="auto"/>
        <w:jc w:val="both"/>
        <w:rPr>
          <w:sz w:val="24"/>
          <w:szCs w:val="24"/>
        </w:rPr>
      </w:pPr>
      <w:r w:rsidRPr="00557F23">
        <w:rPr>
          <w:sz w:val="24"/>
          <w:szCs w:val="24"/>
        </w:rPr>
        <w:t>Stephen’s Identity as the Angel of the Lord</w:t>
      </w:r>
    </w:p>
    <w:p w:rsidR="003B25B2" w:rsidRPr="00557F23" w:rsidRDefault="003B25B2" w:rsidP="003B25B2">
      <w:pPr>
        <w:spacing w:line="480" w:lineRule="auto"/>
        <w:jc w:val="both"/>
        <w:rPr>
          <w:sz w:val="24"/>
          <w:szCs w:val="24"/>
        </w:rPr>
      </w:pPr>
      <w:r w:rsidRPr="00557F2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57F23">
        <w:rPr>
          <w:sz w:val="24"/>
          <w:szCs w:val="24"/>
          <w:vertAlign w:val="superscript"/>
        </w:rPr>
        <w:t>nd</w:t>
      </w:r>
      <w:r w:rsidRPr="00557F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57F23">
        <w:rPr>
          <w:sz w:val="24"/>
          <w:szCs w:val="24"/>
          <w:vertAlign w:val="superscript"/>
        </w:rPr>
        <w:t>nd</w:t>
      </w:r>
      <w:r w:rsidRPr="00557F23">
        <w:rPr>
          <w:sz w:val="24"/>
          <w:szCs w:val="24"/>
        </w:rPr>
        <w:t xml:space="preserve"> Samuel 24:16-17; 2</w:t>
      </w:r>
      <w:r w:rsidRPr="00557F23">
        <w:rPr>
          <w:sz w:val="24"/>
          <w:szCs w:val="24"/>
          <w:vertAlign w:val="superscript"/>
        </w:rPr>
        <w:t>nd</w:t>
      </w:r>
      <w:r w:rsidRPr="00557F23">
        <w:rPr>
          <w:sz w:val="24"/>
          <w:szCs w:val="24"/>
        </w:rPr>
        <w:t xml:space="preserve"> Chronicles 32:21; Acts 12:23; Revelation 16:1 &amp; 2</w:t>
      </w:r>
      <w:r w:rsidRPr="00557F23">
        <w:rPr>
          <w:sz w:val="24"/>
          <w:szCs w:val="24"/>
          <w:vertAlign w:val="superscript"/>
        </w:rPr>
        <w:t>nd</w:t>
      </w:r>
      <w:r w:rsidRPr="00557F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57F23">
        <w:rPr>
          <w:sz w:val="24"/>
          <w:szCs w:val="24"/>
          <w:vertAlign w:val="superscript"/>
        </w:rPr>
        <w:t>th</w:t>
      </w:r>
      <w:r w:rsidRPr="00557F2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B25B2" w:rsidRPr="00557F23" w:rsidRDefault="003B25B2" w:rsidP="003B25B2">
      <w:pPr>
        <w:spacing w:line="480" w:lineRule="auto"/>
        <w:jc w:val="both"/>
        <w:rPr>
          <w:sz w:val="24"/>
          <w:szCs w:val="24"/>
        </w:rPr>
      </w:pPr>
      <w:r w:rsidRPr="00557F23">
        <w:rPr>
          <w:sz w:val="24"/>
          <w:szCs w:val="24"/>
        </w:rPr>
        <w:t>Stephen directly glorified God</w:t>
      </w:r>
    </w:p>
    <w:p w:rsidR="003B25B2" w:rsidRPr="00557F23" w:rsidRDefault="003B25B2" w:rsidP="003B25B2">
      <w:pPr>
        <w:spacing w:line="480" w:lineRule="auto"/>
        <w:jc w:val="both"/>
        <w:rPr>
          <w:sz w:val="24"/>
          <w:szCs w:val="24"/>
        </w:rPr>
      </w:pPr>
      <w:r w:rsidRPr="00557F23">
        <w:rPr>
          <w:sz w:val="24"/>
          <w:szCs w:val="24"/>
        </w:rPr>
        <w:lastRenderedPageBreak/>
        <w:t>Stephen’s Angelical Ministry glorified God in Acts 7:55-56. Some scripture verses are Psalm 103:20, 148:2; Isaiah 6:2-3; Revelation 4:8; Luke 2:14-15; 15:10; Hebrews 1:6; Ephesians 3:10; 1</w:t>
      </w:r>
      <w:r w:rsidRPr="00557F23">
        <w:rPr>
          <w:sz w:val="24"/>
          <w:szCs w:val="24"/>
          <w:vertAlign w:val="superscript"/>
        </w:rPr>
        <w:t>st</w:t>
      </w:r>
      <w:r w:rsidRPr="00557F23">
        <w:rPr>
          <w:sz w:val="24"/>
          <w:szCs w:val="24"/>
        </w:rPr>
        <w:t xml:space="preserve"> Peter 1:12; 1</w:t>
      </w:r>
      <w:r w:rsidRPr="00557F23">
        <w:rPr>
          <w:sz w:val="24"/>
          <w:szCs w:val="24"/>
          <w:vertAlign w:val="superscript"/>
        </w:rPr>
        <w:t>st</w:t>
      </w:r>
      <w:r w:rsidRPr="00557F23">
        <w:rPr>
          <w:sz w:val="24"/>
          <w:szCs w:val="24"/>
        </w:rPr>
        <w:t xml:space="preserve"> Timothy 3:16, 5:21 and 1</w:t>
      </w:r>
      <w:r w:rsidRPr="00557F23">
        <w:rPr>
          <w:sz w:val="24"/>
          <w:szCs w:val="24"/>
          <w:vertAlign w:val="superscript"/>
        </w:rPr>
        <w:t>st</w:t>
      </w:r>
      <w:r w:rsidRPr="00557F23">
        <w:rPr>
          <w:sz w:val="24"/>
          <w:szCs w:val="24"/>
        </w:rPr>
        <w:t xml:space="preserve"> Corinthians 4:9, 11:10. Stephen is worshipped as the Angel (Lord) of the LORD as the Spirit of the Lord in 1</w:t>
      </w:r>
      <w:r w:rsidRPr="00557F23">
        <w:rPr>
          <w:sz w:val="24"/>
          <w:szCs w:val="24"/>
          <w:vertAlign w:val="superscript"/>
        </w:rPr>
        <w:t>st</w:t>
      </w:r>
      <w:r w:rsidRPr="00557F2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57F23">
        <w:rPr>
          <w:sz w:val="24"/>
          <w:szCs w:val="24"/>
          <w:vertAlign w:val="superscript"/>
        </w:rPr>
        <w:t>nd</w:t>
      </w:r>
      <w:r w:rsidRPr="00557F23">
        <w:rPr>
          <w:sz w:val="24"/>
          <w:szCs w:val="24"/>
        </w:rPr>
        <w:t xml:space="preserve"> Thessalonians 2:11; 2</w:t>
      </w:r>
      <w:r w:rsidRPr="00557F23">
        <w:rPr>
          <w:sz w:val="24"/>
          <w:szCs w:val="24"/>
          <w:vertAlign w:val="superscript"/>
        </w:rPr>
        <w:t>nd</w:t>
      </w:r>
      <w:r w:rsidRPr="00557F23">
        <w:rPr>
          <w:sz w:val="24"/>
          <w:szCs w:val="24"/>
        </w:rPr>
        <w:t xml:space="preserve"> Kings 21:3; Amos 5:25-27; Jeremiah 25:9-12 &amp; Revelation 18:21-24. You cannot worship Lucifer’s Angels (Lords) in Colossians 2:18; Revelation 19:10 &amp; 1</w:t>
      </w:r>
      <w:r w:rsidRPr="00557F23">
        <w:rPr>
          <w:sz w:val="24"/>
          <w:szCs w:val="24"/>
          <w:vertAlign w:val="superscript"/>
        </w:rPr>
        <w:t>st</w:t>
      </w:r>
      <w:r w:rsidRPr="00557F23">
        <w:rPr>
          <w:sz w:val="24"/>
          <w:szCs w:val="24"/>
        </w:rPr>
        <w:t xml:space="preserve"> Timothy 2:5. The Stephen as the Lord’s Angel (Lords) is worshipped in the 16 orders with Hagar in Genesis 16, Abraham in Genesis 22, Moses in Exodus 3-4, Balaam in Numbers 22, David in 2</w:t>
      </w:r>
      <w:r w:rsidRPr="00557F23">
        <w:rPr>
          <w:sz w:val="24"/>
          <w:szCs w:val="24"/>
          <w:vertAlign w:val="superscript"/>
        </w:rPr>
        <w:t>nd</w:t>
      </w:r>
      <w:r w:rsidRPr="00557F23">
        <w:rPr>
          <w:sz w:val="24"/>
          <w:szCs w:val="24"/>
        </w:rPr>
        <w:t xml:space="preserve"> Samuel 24; 1</w:t>
      </w:r>
      <w:r w:rsidRPr="00557F23">
        <w:rPr>
          <w:sz w:val="24"/>
          <w:szCs w:val="24"/>
          <w:vertAlign w:val="superscript"/>
        </w:rPr>
        <w:t>st</w:t>
      </w:r>
      <w:r w:rsidRPr="00557F23">
        <w:rPr>
          <w:sz w:val="24"/>
          <w:szCs w:val="24"/>
        </w:rPr>
        <w:t xml:space="preserve"> Chronicles 21, Jesus in John 1:1-3; 8:58; Acts 7:59; Manoah with Samson in Judges 13-16; Gideon in Judges 6; Elijah in 1</w:t>
      </w:r>
      <w:r w:rsidRPr="00557F23">
        <w:rPr>
          <w:sz w:val="24"/>
          <w:szCs w:val="24"/>
          <w:vertAlign w:val="superscript"/>
        </w:rPr>
        <w:t>st</w:t>
      </w:r>
      <w:r w:rsidRPr="00557F23">
        <w:rPr>
          <w:sz w:val="24"/>
          <w:szCs w:val="24"/>
        </w:rPr>
        <w:t xml:space="preserve"> Kings 19; 2</w:t>
      </w:r>
      <w:r w:rsidRPr="00557F23">
        <w:rPr>
          <w:sz w:val="24"/>
          <w:szCs w:val="24"/>
          <w:vertAlign w:val="superscript"/>
        </w:rPr>
        <w:t>nd</w:t>
      </w:r>
      <w:r w:rsidRPr="00557F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57F23">
        <w:rPr>
          <w:sz w:val="24"/>
          <w:szCs w:val="24"/>
          <w:vertAlign w:val="superscript"/>
        </w:rPr>
        <w:t>nd</w:t>
      </w:r>
      <w:r w:rsidRPr="00557F23">
        <w:rPr>
          <w:sz w:val="24"/>
          <w:szCs w:val="24"/>
        </w:rPr>
        <w:t xml:space="preserve"> Peter 2:11; Matthew 28:2; Hebrews 2:7; Daniel 10:13; Revelation 12:7-9, 20:1-3; and 1</w:t>
      </w:r>
      <w:r w:rsidRPr="00557F23">
        <w:rPr>
          <w:sz w:val="24"/>
          <w:szCs w:val="24"/>
          <w:vertAlign w:val="superscript"/>
        </w:rPr>
        <w:t>st</w:t>
      </w:r>
      <w:r w:rsidRPr="00557F23">
        <w:rPr>
          <w:sz w:val="24"/>
          <w:szCs w:val="24"/>
        </w:rPr>
        <w:t xml:space="preserve"> Corinthians 6:3. </w:t>
      </w:r>
    </w:p>
    <w:p w:rsidR="003B25B2" w:rsidRPr="00557F23" w:rsidRDefault="003B25B2" w:rsidP="003B25B2">
      <w:pPr>
        <w:spacing w:line="480" w:lineRule="auto"/>
        <w:jc w:val="both"/>
        <w:rPr>
          <w:sz w:val="24"/>
          <w:szCs w:val="24"/>
        </w:rPr>
      </w:pPr>
      <w:r w:rsidRPr="00557F23">
        <w:rPr>
          <w:sz w:val="24"/>
          <w:szCs w:val="24"/>
        </w:rPr>
        <w:t>Stephen’s 14 identities of the Cherub of the Lord are in Acts 6:15. 1</w:t>
      </w:r>
      <w:r w:rsidRPr="00557F23">
        <w:rPr>
          <w:sz w:val="24"/>
          <w:szCs w:val="24"/>
          <w:vertAlign w:val="superscript"/>
        </w:rPr>
        <w:t>st</w:t>
      </w:r>
      <w:r w:rsidRPr="00557F23">
        <w:rPr>
          <w:sz w:val="24"/>
          <w:szCs w:val="24"/>
        </w:rPr>
        <w:t>, Cherubs are called Griffins, a half lion &amp; half eagle in Mesopotamia texts. 2</w:t>
      </w:r>
      <w:r w:rsidRPr="00557F23">
        <w:rPr>
          <w:sz w:val="24"/>
          <w:szCs w:val="24"/>
          <w:vertAlign w:val="superscript"/>
        </w:rPr>
        <w:t>nd</w:t>
      </w:r>
      <w:r w:rsidRPr="00557F23">
        <w:rPr>
          <w:sz w:val="24"/>
          <w:szCs w:val="24"/>
        </w:rPr>
        <w:t>, Cherubs are called Sphinxes in Mesopotamia texts. 3</w:t>
      </w:r>
      <w:r w:rsidRPr="00557F23">
        <w:rPr>
          <w:sz w:val="24"/>
          <w:szCs w:val="24"/>
          <w:vertAlign w:val="superscript"/>
        </w:rPr>
        <w:t>rd</w:t>
      </w:r>
      <w:r w:rsidRPr="00557F23">
        <w:rPr>
          <w:sz w:val="24"/>
          <w:szCs w:val="24"/>
        </w:rPr>
        <w:t>, Cherubs are called Winged Humans in Mesopotamia texts. 4</w:t>
      </w:r>
      <w:r w:rsidRPr="00557F23">
        <w:rPr>
          <w:sz w:val="24"/>
          <w:szCs w:val="24"/>
          <w:vertAlign w:val="superscript"/>
        </w:rPr>
        <w:t>th</w:t>
      </w:r>
      <w:r w:rsidRPr="00557F23">
        <w:rPr>
          <w:sz w:val="24"/>
          <w:szCs w:val="24"/>
        </w:rPr>
        <w:t xml:space="preserve">, in </w:t>
      </w:r>
      <w:r w:rsidRPr="00557F23">
        <w:rPr>
          <w:sz w:val="24"/>
          <w:szCs w:val="24"/>
        </w:rPr>
        <w:lastRenderedPageBreak/>
        <w:t>Ezekiel 1 &amp; 10 they are known as having 4 faces &amp; 4 wings. 5</w:t>
      </w:r>
      <w:r w:rsidRPr="00557F23">
        <w:rPr>
          <w:sz w:val="24"/>
          <w:szCs w:val="24"/>
          <w:vertAlign w:val="superscript"/>
        </w:rPr>
        <w:t>th</w:t>
      </w:r>
      <w:r w:rsidRPr="00557F23">
        <w:rPr>
          <w:sz w:val="24"/>
          <w:szCs w:val="24"/>
        </w:rPr>
        <w:t>, in Isaiah 14 they are Towering Cherubs. 6</w:t>
      </w:r>
      <w:r w:rsidRPr="00557F23">
        <w:rPr>
          <w:sz w:val="24"/>
          <w:szCs w:val="24"/>
          <w:vertAlign w:val="superscript"/>
        </w:rPr>
        <w:t>th</w:t>
      </w:r>
      <w:r w:rsidRPr="00557F23">
        <w:rPr>
          <w:sz w:val="24"/>
          <w:szCs w:val="24"/>
        </w:rPr>
        <w:t>, in Isaiah 14 they are Guardian Cherubs. 7</w:t>
      </w:r>
      <w:r w:rsidRPr="00557F23">
        <w:rPr>
          <w:sz w:val="24"/>
          <w:szCs w:val="24"/>
          <w:vertAlign w:val="superscript"/>
        </w:rPr>
        <w:t>th</w:t>
      </w:r>
      <w:r w:rsidRPr="00557F23">
        <w:rPr>
          <w:sz w:val="24"/>
          <w:szCs w:val="24"/>
        </w:rPr>
        <w:t>, in Ezekiel 41 they are known as having 2 faces of a Man &amp; a Young Lion. 8</w:t>
      </w:r>
      <w:r w:rsidRPr="00557F23">
        <w:rPr>
          <w:sz w:val="24"/>
          <w:szCs w:val="24"/>
          <w:vertAlign w:val="superscript"/>
        </w:rPr>
        <w:t>th</w:t>
      </w:r>
      <w:r w:rsidRPr="00557F23">
        <w:rPr>
          <w:sz w:val="24"/>
          <w:szCs w:val="24"/>
        </w:rPr>
        <w:t>, In Revelation 4 they are known as having 4 faces &amp; 6 wings. 9</w:t>
      </w:r>
      <w:r w:rsidRPr="00557F23">
        <w:rPr>
          <w:sz w:val="24"/>
          <w:szCs w:val="24"/>
          <w:vertAlign w:val="superscript"/>
        </w:rPr>
        <w:t>th</w:t>
      </w:r>
      <w:r w:rsidRPr="00557F23">
        <w:rPr>
          <w:sz w:val="24"/>
          <w:szCs w:val="24"/>
        </w:rPr>
        <w:t>, in Revelation 12 they are known as being a 7 headed Dragons. 10</w:t>
      </w:r>
      <w:r w:rsidRPr="00557F23">
        <w:rPr>
          <w:sz w:val="24"/>
          <w:szCs w:val="24"/>
          <w:vertAlign w:val="superscript"/>
        </w:rPr>
        <w:t>th</w:t>
      </w:r>
      <w:r w:rsidRPr="00557F23">
        <w:rPr>
          <w:sz w:val="24"/>
          <w:szCs w:val="24"/>
        </w:rPr>
        <w:t>, in Revelation 12 they are known as a 10 horned Dragons. 11</w:t>
      </w:r>
      <w:r w:rsidRPr="00557F23">
        <w:rPr>
          <w:sz w:val="24"/>
          <w:szCs w:val="24"/>
          <w:vertAlign w:val="superscript"/>
        </w:rPr>
        <w:t>th</w:t>
      </w:r>
      <w:r w:rsidRPr="00557F23">
        <w:rPr>
          <w:sz w:val="24"/>
          <w:szCs w:val="24"/>
        </w:rPr>
        <w:t>, in Genesis 3:24 they are known as Protection Cherubs guarding the entrance of the Garden of Eden. 12</w:t>
      </w:r>
      <w:r w:rsidRPr="00557F23">
        <w:rPr>
          <w:sz w:val="24"/>
          <w:szCs w:val="24"/>
          <w:vertAlign w:val="superscript"/>
        </w:rPr>
        <w:t>th</w:t>
      </w:r>
      <w:r w:rsidRPr="00557F23">
        <w:rPr>
          <w:sz w:val="24"/>
          <w:szCs w:val="24"/>
        </w:rPr>
        <w:t>, they are known as Anointed Cherubs in Ezekiel 28:14. 13</w:t>
      </w:r>
      <w:r w:rsidRPr="00557F23">
        <w:rPr>
          <w:sz w:val="24"/>
          <w:szCs w:val="24"/>
          <w:vertAlign w:val="superscript"/>
        </w:rPr>
        <w:t>th</w:t>
      </w:r>
      <w:r w:rsidRPr="00557F23">
        <w:rPr>
          <w:sz w:val="24"/>
          <w:szCs w:val="24"/>
        </w:rPr>
        <w:t>, they are known as chubby in Mesopotamia texts. 14</w:t>
      </w:r>
      <w:r w:rsidRPr="00557F23">
        <w:rPr>
          <w:sz w:val="24"/>
          <w:szCs w:val="24"/>
          <w:vertAlign w:val="superscript"/>
        </w:rPr>
        <w:t>th</w:t>
      </w:r>
      <w:r w:rsidRPr="00557F23">
        <w:rPr>
          <w:sz w:val="24"/>
          <w:szCs w:val="24"/>
        </w:rPr>
        <w:t>, they are known as Beautiful Cherubs in 1</w:t>
      </w:r>
      <w:r w:rsidRPr="00557F23">
        <w:rPr>
          <w:sz w:val="24"/>
          <w:szCs w:val="24"/>
          <w:vertAlign w:val="superscript"/>
        </w:rPr>
        <w:t>st</w:t>
      </w:r>
      <w:r w:rsidRPr="00557F23">
        <w:rPr>
          <w:sz w:val="24"/>
          <w:szCs w:val="24"/>
        </w:rPr>
        <w:t xml:space="preserve"> Kings 6:24-29. For the Heaven of Heavens and the Lordship of the Law cannot contain the Lord Stephen in 1</w:t>
      </w:r>
      <w:r w:rsidRPr="00557F23">
        <w:rPr>
          <w:sz w:val="24"/>
          <w:szCs w:val="24"/>
          <w:vertAlign w:val="superscript"/>
        </w:rPr>
        <w:t>st</w:t>
      </w:r>
      <w:r w:rsidRPr="00557F23">
        <w:rPr>
          <w:sz w:val="24"/>
          <w:szCs w:val="24"/>
        </w:rPr>
        <w:t xml:space="preserve"> Kings 8:27; 2</w:t>
      </w:r>
      <w:r w:rsidRPr="00557F23">
        <w:rPr>
          <w:sz w:val="24"/>
          <w:szCs w:val="24"/>
          <w:vertAlign w:val="superscript"/>
        </w:rPr>
        <w:t>nd</w:t>
      </w:r>
      <w:r w:rsidRPr="00557F23">
        <w:rPr>
          <w:sz w:val="24"/>
          <w:szCs w:val="24"/>
        </w:rPr>
        <w:t xml:space="preserve"> Chronicles 6:18; Ephesians 2:15; 1</w:t>
      </w:r>
      <w:r w:rsidRPr="00557F23">
        <w:rPr>
          <w:sz w:val="24"/>
          <w:szCs w:val="24"/>
          <w:vertAlign w:val="superscript"/>
        </w:rPr>
        <w:t>st</w:t>
      </w:r>
      <w:r w:rsidRPr="00557F23">
        <w:rPr>
          <w:sz w:val="24"/>
          <w:szCs w:val="24"/>
        </w:rPr>
        <w:t xml:space="preserve"> Peter 2:6; 2</w:t>
      </w:r>
      <w:r w:rsidRPr="00557F23">
        <w:rPr>
          <w:sz w:val="24"/>
          <w:szCs w:val="24"/>
          <w:vertAlign w:val="superscript"/>
        </w:rPr>
        <w:t>nd</w:t>
      </w:r>
      <w:r w:rsidRPr="00557F23">
        <w:rPr>
          <w:sz w:val="24"/>
          <w:szCs w:val="24"/>
        </w:rPr>
        <w:t xml:space="preserve"> Maccabees 2:4 &amp; Romans 2:14. </w:t>
      </w:r>
    </w:p>
    <w:p w:rsidR="003B25B2" w:rsidRPr="00557F23" w:rsidRDefault="003B25B2" w:rsidP="003B25B2">
      <w:pPr>
        <w:spacing w:line="480" w:lineRule="auto"/>
        <w:jc w:val="both"/>
        <w:rPr>
          <w:sz w:val="24"/>
          <w:szCs w:val="24"/>
        </w:rPr>
      </w:pPr>
      <w:r w:rsidRPr="00557F2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57F23">
        <w:rPr>
          <w:sz w:val="24"/>
          <w:szCs w:val="24"/>
        </w:rPr>
        <w:lastRenderedPageBreak/>
        <w:t>is in 1</w:t>
      </w:r>
      <w:r w:rsidRPr="00557F23">
        <w:rPr>
          <w:sz w:val="24"/>
          <w:szCs w:val="24"/>
          <w:vertAlign w:val="superscript"/>
        </w:rPr>
        <w:t>st</w:t>
      </w:r>
      <w:r w:rsidRPr="00557F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57F23">
        <w:rPr>
          <w:sz w:val="24"/>
          <w:szCs w:val="24"/>
          <w:vertAlign w:val="superscript"/>
        </w:rPr>
        <w:t>st</w:t>
      </w:r>
      <w:r w:rsidRPr="00557F23">
        <w:rPr>
          <w:sz w:val="24"/>
          <w:szCs w:val="24"/>
        </w:rPr>
        <w:t xml:space="preserve"> 40 year Kingdom, the Father Stephen is called after the 40 years, except being called Man in 1</w:t>
      </w:r>
      <w:r w:rsidRPr="00557F23">
        <w:rPr>
          <w:sz w:val="24"/>
          <w:szCs w:val="24"/>
          <w:vertAlign w:val="superscript"/>
        </w:rPr>
        <w:t>st</w:t>
      </w:r>
      <w:r w:rsidRPr="00557F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B25B2" w:rsidRPr="00557F23" w:rsidRDefault="003B25B2" w:rsidP="003B25B2">
      <w:pPr>
        <w:spacing w:line="480" w:lineRule="auto"/>
        <w:jc w:val="center"/>
        <w:rPr>
          <w:b/>
          <w:sz w:val="24"/>
          <w:szCs w:val="24"/>
        </w:rPr>
      </w:pPr>
      <w:r w:rsidRPr="00557F23">
        <w:rPr>
          <w:b/>
          <w:sz w:val="24"/>
          <w:szCs w:val="24"/>
        </w:rPr>
        <w:t>THE FATHER STEPHEN’S DWELLING PLACE CALLED THE UNIVERSAL ZION</w:t>
      </w:r>
    </w:p>
    <w:p w:rsidR="003B25B2" w:rsidRPr="00557F23" w:rsidRDefault="003B25B2" w:rsidP="003B25B2">
      <w:pPr>
        <w:spacing w:line="480" w:lineRule="auto"/>
        <w:jc w:val="center"/>
        <w:rPr>
          <w:b/>
          <w:sz w:val="24"/>
          <w:szCs w:val="24"/>
        </w:rPr>
      </w:pPr>
      <w:r w:rsidRPr="00557F23">
        <w:rPr>
          <w:b/>
          <w:sz w:val="24"/>
          <w:szCs w:val="24"/>
        </w:rPr>
        <w:t>ZION THE FATHER STEPHEN’S DWELLING PLACE IN THE KINGDOM OF LORDSHIP</w:t>
      </w:r>
    </w:p>
    <w:p w:rsidR="003B25B2" w:rsidRPr="00557F23" w:rsidRDefault="003B25B2" w:rsidP="003B25B2">
      <w:pPr>
        <w:spacing w:line="480" w:lineRule="auto"/>
        <w:jc w:val="both"/>
        <w:rPr>
          <w:sz w:val="24"/>
          <w:szCs w:val="24"/>
        </w:rPr>
      </w:pPr>
      <w:r w:rsidRPr="00557F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B25B2" w:rsidRPr="00557F23" w:rsidRDefault="003B25B2" w:rsidP="003B25B2">
      <w:pPr>
        <w:spacing w:line="480" w:lineRule="auto"/>
        <w:jc w:val="both"/>
        <w:rPr>
          <w:sz w:val="24"/>
          <w:szCs w:val="24"/>
        </w:rPr>
      </w:pPr>
      <w:r w:rsidRPr="00557F23">
        <w:rPr>
          <w:sz w:val="24"/>
          <w:szCs w:val="24"/>
        </w:rPr>
        <w:t>The Name of Zion is in 1</w:t>
      </w:r>
      <w:r w:rsidRPr="00557F23">
        <w:rPr>
          <w:sz w:val="24"/>
          <w:szCs w:val="24"/>
          <w:vertAlign w:val="superscript"/>
        </w:rPr>
        <w:t>st</w:t>
      </w:r>
      <w:r w:rsidRPr="00557F23">
        <w:rPr>
          <w:sz w:val="24"/>
          <w:szCs w:val="24"/>
        </w:rPr>
        <w:t xml:space="preserve"> Chronicles 11:4-5 &amp; 2</w:t>
      </w:r>
      <w:r w:rsidRPr="00557F23">
        <w:rPr>
          <w:sz w:val="24"/>
          <w:szCs w:val="24"/>
          <w:vertAlign w:val="superscript"/>
        </w:rPr>
        <w:t>nd</w:t>
      </w:r>
      <w:r w:rsidRPr="00557F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7F23">
        <w:rPr>
          <w:sz w:val="24"/>
          <w:szCs w:val="24"/>
          <w:vertAlign w:val="superscript"/>
        </w:rPr>
        <w:t>nd</w:t>
      </w:r>
      <w:r w:rsidRPr="00557F23">
        <w:rPr>
          <w:sz w:val="24"/>
          <w:szCs w:val="24"/>
        </w:rPr>
        <w:t xml:space="preserve"> Samuel 5:6, 8 &amp; 1</w:t>
      </w:r>
      <w:r w:rsidRPr="00557F23">
        <w:rPr>
          <w:sz w:val="24"/>
          <w:szCs w:val="24"/>
          <w:vertAlign w:val="superscript"/>
        </w:rPr>
        <w:t>st</w:t>
      </w:r>
      <w:r w:rsidRPr="00557F23">
        <w:rPr>
          <w:sz w:val="24"/>
          <w:szCs w:val="24"/>
        </w:rPr>
        <w:t xml:space="preserve"> Chronicles 11:4-5. Zion captured by David is in 2</w:t>
      </w:r>
      <w:r w:rsidRPr="00557F23">
        <w:rPr>
          <w:sz w:val="24"/>
          <w:szCs w:val="24"/>
          <w:vertAlign w:val="superscript"/>
        </w:rPr>
        <w:t>nd</w:t>
      </w:r>
      <w:r w:rsidRPr="00557F23">
        <w:rPr>
          <w:sz w:val="24"/>
          <w:szCs w:val="24"/>
        </w:rPr>
        <w:t xml:space="preserve"> Samuel 5:7 &amp; 1</w:t>
      </w:r>
      <w:r w:rsidRPr="00557F23">
        <w:rPr>
          <w:sz w:val="24"/>
          <w:szCs w:val="24"/>
          <w:vertAlign w:val="superscript"/>
        </w:rPr>
        <w:t>st</w:t>
      </w:r>
      <w:r w:rsidRPr="00557F23">
        <w:rPr>
          <w:sz w:val="24"/>
          <w:szCs w:val="24"/>
        </w:rPr>
        <w:t xml:space="preserve"> Chronicles 11:4. Zion, established by David as His new capital and renamed by David is in 2</w:t>
      </w:r>
      <w:r w:rsidRPr="00557F23">
        <w:rPr>
          <w:sz w:val="24"/>
          <w:szCs w:val="24"/>
          <w:vertAlign w:val="superscript"/>
        </w:rPr>
        <w:t>nd</w:t>
      </w:r>
      <w:r w:rsidRPr="00557F23">
        <w:rPr>
          <w:sz w:val="24"/>
          <w:szCs w:val="24"/>
        </w:rPr>
        <w:t xml:space="preserve"> Samuel 5:9 &amp; 1</w:t>
      </w:r>
      <w:r w:rsidRPr="00557F23">
        <w:rPr>
          <w:sz w:val="24"/>
          <w:szCs w:val="24"/>
          <w:vertAlign w:val="superscript"/>
        </w:rPr>
        <w:t>st</w:t>
      </w:r>
      <w:r w:rsidRPr="00557F23">
        <w:rPr>
          <w:sz w:val="24"/>
          <w:szCs w:val="24"/>
        </w:rPr>
        <w:t xml:space="preserve"> Chronicles 11:7. Zion strengthened enormously by David is in 1</w:t>
      </w:r>
      <w:r w:rsidRPr="00557F23">
        <w:rPr>
          <w:sz w:val="24"/>
          <w:szCs w:val="24"/>
          <w:vertAlign w:val="superscript"/>
        </w:rPr>
        <w:t>st</w:t>
      </w:r>
      <w:r w:rsidRPr="00557F23">
        <w:rPr>
          <w:sz w:val="24"/>
          <w:szCs w:val="24"/>
        </w:rPr>
        <w:t xml:space="preserve"> Chronicles 11:8 &amp; 2</w:t>
      </w:r>
      <w:r w:rsidRPr="00557F23">
        <w:rPr>
          <w:sz w:val="24"/>
          <w:szCs w:val="24"/>
          <w:vertAlign w:val="superscript"/>
        </w:rPr>
        <w:t>nd</w:t>
      </w:r>
      <w:r w:rsidRPr="00557F23">
        <w:rPr>
          <w:sz w:val="24"/>
          <w:szCs w:val="24"/>
        </w:rPr>
        <w:t xml:space="preserve"> Samuel 5:9. Zion is the Location of David’s Palace is in 2</w:t>
      </w:r>
      <w:r w:rsidRPr="00557F23">
        <w:rPr>
          <w:sz w:val="24"/>
          <w:szCs w:val="24"/>
          <w:vertAlign w:val="superscript"/>
        </w:rPr>
        <w:t>nd</w:t>
      </w:r>
      <w:r w:rsidRPr="00557F23">
        <w:rPr>
          <w:sz w:val="24"/>
          <w:szCs w:val="24"/>
        </w:rPr>
        <w:t xml:space="preserve"> </w:t>
      </w:r>
      <w:r w:rsidRPr="00557F23">
        <w:rPr>
          <w:sz w:val="24"/>
          <w:szCs w:val="24"/>
        </w:rPr>
        <w:lastRenderedPageBreak/>
        <w:t>Samuel 5:11 &amp; 1</w:t>
      </w:r>
      <w:r w:rsidRPr="00557F23">
        <w:rPr>
          <w:sz w:val="24"/>
          <w:szCs w:val="24"/>
          <w:vertAlign w:val="superscript"/>
        </w:rPr>
        <w:t>st</w:t>
      </w:r>
      <w:r w:rsidRPr="00557F23">
        <w:rPr>
          <w:sz w:val="24"/>
          <w:szCs w:val="24"/>
        </w:rPr>
        <w:t xml:space="preserve"> Chronicles 14:1. Zion is the new resting place for the Ark of the Covenant (Testimony) is in 1</w:t>
      </w:r>
      <w:r w:rsidRPr="00557F23">
        <w:rPr>
          <w:sz w:val="24"/>
          <w:szCs w:val="24"/>
          <w:vertAlign w:val="superscript"/>
        </w:rPr>
        <w:t>st</w:t>
      </w:r>
      <w:r w:rsidRPr="00557F23">
        <w:rPr>
          <w:sz w:val="24"/>
          <w:szCs w:val="24"/>
        </w:rPr>
        <w:t xml:space="preserve"> Chronicles 15:1-16:6 &amp; 2</w:t>
      </w:r>
      <w:r w:rsidRPr="00557F23">
        <w:rPr>
          <w:sz w:val="24"/>
          <w:szCs w:val="24"/>
          <w:vertAlign w:val="superscript"/>
        </w:rPr>
        <w:t>nd</w:t>
      </w:r>
      <w:r w:rsidRPr="00557F23">
        <w:rPr>
          <w:sz w:val="24"/>
          <w:szCs w:val="24"/>
        </w:rPr>
        <w:t xml:space="preserve"> Samuel 6:1-23. Zion as the Name of the extended City of Jerusalem is in Isaiah 4:3; 33:20; 37:21-22; 2</w:t>
      </w:r>
      <w:r w:rsidRPr="00557F23">
        <w:rPr>
          <w:sz w:val="24"/>
          <w:szCs w:val="24"/>
          <w:vertAlign w:val="superscript"/>
        </w:rPr>
        <w:t>nd</w:t>
      </w:r>
      <w:r w:rsidRPr="00557F23">
        <w:rPr>
          <w:sz w:val="24"/>
          <w:szCs w:val="24"/>
        </w:rPr>
        <w:t xml:space="preserve"> Kings 19:20-21; Lamentations 1:4-8; Joel 2:32 &amp; Zephaniah 3:14-16. </w:t>
      </w:r>
    </w:p>
    <w:p w:rsidR="003B25B2" w:rsidRPr="00557F23" w:rsidRDefault="003B25B2" w:rsidP="003B25B2">
      <w:pPr>
        <w:spacing w:line="480" w:lineRule="auto"/>
        <w:jc w:val="both"/>
        <w:rPr>
          <w:sz w:val="24"/>
          <w:szCs w:val="24"/>
        </w:rPr>
      </w:pPr>
      <w:r w:rsidRPr="00557F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B25B2" w:rsidRPr="00557F23" w:rsidRDefault="003B25B2" w:rsidP="003B25B2">
      <w:pPr>
        <w:spacing w:line="480" w:lineRule="auto"/>
        <w:jc w:val="both"/>
        <w:rPr>
          <w:sz w:val="24"/>
          <w:szCs w:val="24"/>
        </w:rPr>
      </w:pPr>
      <w:r w:rsidRPr="00557F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7F23">
        <w:rPr>
          <w:sz w:val="24"/>
          <w:szCs w:val="24"/>
          <w:vertAlign w:val="superscript"/>
        </w:rPr>
        <w:t>nd</w:t>
      </w:r>
      <w:r w:rsidRPr="00557F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57F2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57F23">
        <w:rPr>
          <w:sz w:val="24"/>
          <w:szCs w:val="24"/>
          <w:vertAlign w:val="superscript"/>
        </w:rPr>
        <w:t>st</w:t>
      </w:r>
      <w:r w:rsidRPr="00557F23">
        <w:rPr>
          <w:sz w:val="24"/>
          <w:szCs w:val="24"/>
        </w:rPr>
        <w:t xml:space="preserve"> Peter 2:6; Isaiah 8:14; 28:16; Revelation 14:1; 21:1-22:21 &amp; Acts 1:4-7.                 </w:t>
      </w:r>
    </w:p>
    <w:p w:rsidR="003B25B2" w:rsidRPr="00557F23" w:rsidRDefault="003B25B2" w:rsidP="003B25B2">
      <w:pPr>
        <w:tabs>
          <w:tab w:val="left" w:pos="5130"/>
        </w:tabs>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57F2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25B2" w:rsidRPr="00557F23" w:rsidRDefault="003B25B2" w:rsidP="003B25B2">
      <w:pPr>
        <w:tabs>
          <w:tab w:val="left" w:pos="5130"/>
        </w:tabs>
        <w:spacing w:line="480" w:lineRule="auto"/>
        <w:jc w:val="center"/>
        <w:rPr>
          <w:b/>
          <w:sz w:val="24"/>
          <w:szCs w:val="24"/>
        </w:rPr>
      </w:pPr>
      <w:r w:rsidRPr="00557F23">
        <w:rPr>
          <w:b/>
          <w:sz w:val="24"/>
          <w:szCs w:val="24"/>
        </w:rPr>
        <w:t>THE BARRACK’S AUTHORITIES OVER THE HOUSE AUTHORITIES &amp; THE TENT OF MEETING AUTHORITIES</w:t>
      </w:r>
    </w:p>
    <w:p w:rsidR="003B25B2" w:rsidRPr="00557F23" w:rsidRDefault="003B25B2" w:rsidP="003B25B2">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3B25B2" w:rsidRPr="00557F23" w:rsidRDefault="003B25B2" w:rsidP="003B25B2">
      <w:pPr>
        <w:spacing w:line="480" w:lineRule="auto"/>
        <w:jc w:val="both"/>
        <w:rPr>
          <w:sz w:val="24"/>
          <w:szCs w:val="24"/>
        </w:rPr>
      </w:pPr>
      <w:r w:rsidRPr="00557F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25B2" w:rsidRPr="00557F23" w:rsidRDefault="003B25B2" w:rsidP="003B25B2">
      <w:pPr>
        <w:spacing w:line="480" w:lineRule="auto"/>
        <w:jc w:val="center"/>
        <w:rPr>
          <w:b/>
          <w:sz w:val="24"/>
          <w:szCs w:val="24"/>
        </w:rPr>
      </w:pPr>
      <w:r w:rsidRPr="00557F23">
        <w:rPr>
          <w:b/>
          <w:sz w:val="24"/>
          <w:szCs w:val="24"/>
        </w:rPr>
        <w:lastRenderedPageBreak/>
        <w:t>THE COMMAND POST AUTHORITIES OVER THE BUSINESS AUTHORITIES AND THE TEMPLE AUTHORITIES</w:t>
      </w:r>
    </w:p>
    <w:p w:rsidR="003B25B2" w:rsidRPr="00557F23" w:rsidRDefault="003B25B2" w:rsidP="003B25B2">
      <w:pPr>
        <w:spacing w:line="480" w:lineRule="auto"/>
        <w:jc w:val="center"/>
        <w:rPr>
          <w:sz w:val="24"/>
          <w:szCs w:val="24"/>
        </w:rPr>
      </w:pPr>
      <w:r w:rsidRPr="00557F23">
        <w:rPr>
          <w:sz w:val="24"/>
          <w:szCs w:val="24"/>
        </w:rPr>
        <w:t>The Father Stephen’s Command Post Authorities Address verses the Lord Lucifer’s Command Post Authorities Address from a Minute to a Second</w:t>
      </w:r>
    </w:p>
    <w:p w:rsidR="003B25B2" w:rsidRPr="00557F23" w:rsidRDefault="003B25B2" w:rsidP="003B25B2">
      <w:pPr>
        <w:spacing w:line="480" w:lineRule="auto"/>
        <w:jc w:val="both"/>
        <w:rPr>
          <w:sz w:val="24"/>
          <w:szCs w:val="24"/>
        </w:rPr>
      </w:pPr>
      <w:r w:rsidRPr="00557F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B25B2" w:rsidRPr="00557F23" w:rsidRDefault="003B25B2" w:rsidP="003B25B2">
      <w:pPr>
        <w:spacing w:line="480" w:lineRule="auto"/>
        <w:jc w:val="center"/>
        <w:rPr>
          <w:b/>
          <w:sz w:val="24"/>
          <w:szCs w:val="24"/>
        </w:rPr>
      </w:pPr>
      <w:r w:rsidRPr="00557F23">
        <w:rPr>
          <w:b/>
          <w:sz w:val="24"/>
          <w:szCs w:val="24"/>
        </w:rPr>
        <w:t>THE CHAPLAINCY MILITARY AUTHORITIES OVER THE CHURCH SANCTUARY AUTHORITIES &amp; THE TABERNACLE SYNAGOGUE AUTHORITIES</w:t>
      </w:r>
    </w:p>
    <w:p w:rsidR="003B25B2" w:rsidRPr="00557F23" w:rsidRDefault="003B25B2" w:rsidP="003B25B2">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3B25B2" w:rsidRPr="00557F23" w:rsidRDefault="003B25B2" w:rsidP="003B25B2">
      <w:pPr>
        <w:spacing w:line="480" w:lineRule="auto"/>
        <w:jc w:val="both"/>
        <w:rPr>
          <w:b/>
          <w:sz w:val="24"/>
          <w:szCs w:val="24"/>
        </w:rPr>
      </w:pPr>
      <w:r w:rsidRPr="00557F2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B25B2" w:rsidRPr="00557F23" w:rsidRDefault="003B25B2" w:rsidP="003B25B2">
      <w:pPr>
        <w:spacing w:line="480" w:lineRule="auto"/>
        <w:jc w:val="center"/>
        <w:rPr>
          <w:b/>
          <w:sz w:val="24"/>
          <w:szCs w:val="24"/>
        </w:rPr>
      </w:pPr>
      <w:r w:rsidRPr="00557F23">
        <w:rPr>
          <w:b/>
          <w:sz w:val="24"/>
          <w:szCs w:val="24"/>
        </w:rPr>
        <w:t>The Father Stephen’s Zion [Sion] Tabernacle</w:t>
      </w:r>
    </w:p>
    <w:p w:rsidR="003B25B2" w:rsidRPr="00557F23" w:rsidRDefault="003B25B2" w:rsidP="003B25B2">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57F2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3B25B2" w:rsidRPr="00557F23" w:rsidRDefault="003B25B2" w:rsidP="003B25B2">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57F2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25B2" w:rsidRPr="00557F23" w:rsidRDefault="003B25B2" w:rsidP="003B25B2">
      <w:pPr>
        <w:jc w:val="center"/>
        <w:rPr>
          <w:b/>
          <w:sz w:val="24"/>
          <w:szCs w:val="24"/>
        </w:rPr>
      </w:pPr>
      <w:r w:rsidRPr="00557F23">
        <w:rPr>
          <w:b/>
          <w:sz w:val="24"/>
          <w:szCs w:val="24"/>
        </w:rPr>
        <w:t xml:space="preserve">The Father Stephen’s Zion [Sion] Temple </w:t>
      </w:r>
    </w:p>
    <w:p w:rsidR="003B25B2" w:rsidRPr="00557F23" w:rsidRDefault="003B25B2" w:rsidP="003B25B2">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w:t>
      </w:r>
      <w:r w:rsidRPr="00557F23">
        <w:rPr>
          <w:sz w:val="24"/>
          <w:szCs w:val="24"/>
        </w:rPr>
        <w:lastRenderedPageBreak/>
        <w:t>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57F2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B25B2" w:rsidRPr="00557F23" w:rsidRDefault="003B25B2" w:rsidP="003B25B2">
      <w:pPr>
        <w:spacing w:line="480" w:lineRule="auto"/>
        <w:jc w:val="both"/>
        <w:rPr>
          <w:sz w:val="24"/>
          <w:szCs w:val="24"/>
        </w:rPr>
      </w:pPr>
      <w:r w:rsidRPr="00557F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7F23">
        <w:rPr>
          <w:sz w:val="24"/>
          <w:szCs w:val="24"/>
          <w:vertAlign w:val="superscript"/>
        </w:rPr>
        <w:t>st</w:t>
      </w:r>
      <w:r w:rsidRPr="00557F23">
        <w:rPr>
          <w:sz w:val="24"/>
          <w:szCs w:val="24"/>
        </w:rPr>
        <w:t>, 2036AD with the 2,000 year reign being fulfilled from June 21</w:t>
      </w:r>
      <w:r w:rsidRPr="00557F23">
        <w:rPr>
          <w:sz w:val="24"/>
          <w:szCs w:val="24"/>
          <w:vertAlign w:val="superscript"/>
        </w:rPr>
        <w:t>st</w:t>
      </w:r>
      <w:r w:rsidRPr="00557F23">
        <w:rPr>
          <w:sz w:val="24"/>
          <w:szCs w:val="24"/>
        </w:rPr>
        <w:t>, 32AD to June 21</w:t>
      </w:r>
      <w:r w:rsidRPr="00557F23">
        <w:rPr>
          <w:sz w:val="24"/>
          <w:szCs w:val="24"/>
          <w:vertAlign w:val="superscript"/>
        </w:rPr>
        <w:t>st</w:t>
      </w:r>
      <w:r w:rsidRPr="00557F23">
        <w:rPr>
          <w:sz w:val="24"/>
          <w:szCs w:val="24"/>
        </w:rPr>
        <w:t>, 2032AD by the Father Stephen’s Eternal Death in Acts 7:60 &amp; the end is June 21</w:t>
      </w:r>
      <w:r w:rsidRPr="00557F23">
        <w:rPr>
          <w:sz w:val="24"/>
          <w:szCs w:val="24"/>
          <w:vertAlign w:val="superscript"/>
        </w:rPr>
        <w:t>st</w:t>
      </w:r>
      <w:r w:rsidRPr="00557F2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57F23">
        <w:rPr>
          <w:sz w:val="24"/>
          <w:szCs w:val="24"/>
        </w:rPr>
        <w:lastRenderedPageBreak/>
        <w:t>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2036AD to 280 years in the strength of ignorance which is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2025AD concerning the 10 years in strength of each which is 20 years &amp; Globally together, all sexuality from ADAM will be locked up in June 21</w:t>
      </w:r>
      <w:r w:rsidRPr="00557F23">
        <w:rPr>
          <w:sz w:val="24"/>
          <w:szCs w:val="24"/>
          <w:vertAlign w:val="superscript"/>
        </w:rPr>
        <w:t>st</w:t>
      </w:r>
      <w:r w:rsidRPr="00557F23">
        <w:rPr>
          <w:sz w:val="24"/>
          <w:szCs w:val="24"/>
        </w:rPr>
        <w:t>, 2035AD at the end of the 2,000 year reign concerning the 20 years from June 21</w:t>
      </w:r>
      <w:r w:rsidRPr="00557F23">
        <w:rPr>
          <w:sz w:val="24"/>
          <w:szCs w:val="24"/>
          <w:vertAlign w:val="superscript"/>
        </w:rPr>
        <w:t>st</w:t>
      </w:r>
      <w:r w:rsidRPr="00557F23">
        <w:rPr>
          <w:sz w:val="24"/>
          <w:szCs w:val="24"/>
        </w:rPr>
        <w:t>, 2015AD to June 21</w:t>
      </w:r>
      <w:r w:rsidRPr="00557F23">
        <w:rPr>
          <w:sz w:val="24"/>
          <w:szCs w:val="24"/>
          <w:vertAlign w:val="superscript"/>
        </w:rPr>
        <w:t>st</w:t>
      </w:r>
      <w:r w:rsidRPr="00557F23">
        <w:rPr>
          <w:sz w:val="24"/>
          <w:szCs w:val="24"/>
        </w:rPr>
        <w:t>, 2035AD.  This Ultimately means all ignorance from JOB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2045AD concerning the 10 years in strength of each which is 20 years &amp; Globally together, all ignorance from JOB will be locked up in June 21</w:t>
      </w:r>
      <w:r w:rsidRPr="00557F23">
        <w:rPr>
          <w:sz w:val="24"/>
          <w:szCs w:val="24"/>
          <w:vertAlign w:val="superscript"/>
        </w:rPr>
        <w:t>st</w:t>
      </w:r>
      <w:r w:rsidRPr="00557F23">
        <w:rPr>
          <w:sz w:val="24"/>
          <w:szCs w:val="24"/>
        </w:rPr>
        <w:t>, 2055AD at the end of the 2,000 year reign concerning the 20 years from June 21</w:t>
      </w:r>
      <w:r w:rsidRPr="00557F23">
        <w:rPr>
          <w:sz w:val="24"/>
          <w:szCs w:val="24"/>
          <w:vertAlign w:val="superscript"/>
        </w:rPr>
        <w:t>st</w:t>
      </w:r>
      <w:r w:rsidRPr="00557F23">
        <w:rPr>
          <w:sz w:val="24"/>
          <w:szCs w:val="24"/>
        </w:rPr>
        <w:t>, 2035AD to June 21</w:t>
      </w:r>
      <w:r w:rsidRPr="00557F23">
        <w:rPr>
          <w:sz w:val="24"/>
          <w:szCs w:val="24"/>
          <w:vertAlign w:val="superscript"/>
        </w:rPr>
        <w:t>st</w:t>
      </w:r>
      <w:r w:rsidRPr="00557F23">
        <w:rPr>
          <w:sz w:val="24"/>
          <w:szCs w:val="24"/>
        </w:rPr>
        <w:t xml:space="preserve">, 2055AD.  </w:t>
      </w:r>
    </w:p>
    <w:p w:rsidR="003B25B2" w:rsidRPr="00557F23" w:rsidRDefault="003B25B2" w:rsidP="003B25B2">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xml:space="preserve">” which is done by radicals to overthrow a </w:t>
      </w:r>
      <w:r w:rsidRPr="00557F23">
        <w:rPr>
          <w:sz w:val="24"/>
          <w:szCs w:val="24"/>
        </w:rPr>
        <w:lastRenderedPageBreak/>
        <w:t>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57F2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3B25B2" w:rsidRPr="00557F23" w:rsidRDefault="003B25B2" w:rsidP="003B25B2">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w:t>
      </w:r>
      <w:r w:rsidRPr="00557F2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w:t>
      </w:r>
      <w:r w:rsidRPr="00557F23">
        <w:rPr>
          <w:sz w:val="24"/>
          <w:szCs w:val="24"/>
        </w:rPr>
        <w:lastRenderedPageBreak/>
        <w:t>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3B25B2" w:rsidRPr="00557F23" w:rsidRDefault="003B25B2" w:rsidP="003B25B2">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57F23">
        <w:rPr>
          <w:sz w:val="24"/>
          <w:szCs w:val="24"/>
        </w:rPr>
        <w:lastRenderedPageBreak/>
        <w:t>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3B25B2" w:rsidRPr="00557F23" w:rsidRDefault="003B25B2" w:rsidP="003B25B2">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B25B2" w:rsidRPr="00557F23" w:rsidRDefault="003B25B2" w:rsidP="003B25B2">
      <w:pPr>
        <w:spacing w:line="480" w:lineRule="auto"/>
        <w:jc w:val="both"/>
        <w:rPr>
          <w:sz w:val="24"/>
          <w:szCs w:val="24"/>
        </w:rPr>
      </w:pPr>
      <w:r w:rsidRPr="00557F23">
        <w:rPr>
          <w:sz w:val="24"/>
          <w:szCs w:val="24"/>
        </w:rPr>
        <w:lastRenderedPageBreak/>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25B2" w:rsidRPr="00557F23" w:rsidRDefault="003B25B2" w:rsidP="003B25B2">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57F2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25B2" w:rsidRPr="00557F23" w:rsidRDefault="003B25B2" w:rsidP="003B25B2">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3B25B2" w:rsidRPr="00557F23" w:rsidRDefault="003B25B2" w:rsidP="003B25B2">
      <w:pPr>
        <w:spacing w:line="480" w:lineRule="auto"/>
        <w:jc w:val="both"/>
        <w:rPr>
          <w:sz w:val="24"/>
          <w:szCs w:val="24"/>
        </w:rPr>
      </w:pPr>
      <w:r w:rsidRPr="00557F23">
        <w:rPr>
          <w:sz w:val="24"/>
          <w:szCs w:val="24"/>
        </w:rPr>
        <w:lastRenderedPageBreak/>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3B25B2" w:rsidRPr="00557F23" w:rsidRDefault="003B25B2" w:rsidP="003B25B2">
      <w:pPr>
        <w:spacing w:line="480" w:lineRule="auto"/>
        <w:jc w:val="center"/>
        <w:rPr>
          <w:b/>
          <w:sz w:val="24"/>
          <w:szCs w:val="24"/>
        </w:rPr>
      </w:pPr>
      <w:r w:rsidRPr="00557F23">
        <w:rPr>
          <w:b/>
          <w:sz w:val="24"/>
          <w:szCs w:val="24"/>
        </w:rPr>
        <w:t>The Father Stephen’s Zion [Sion] Tent of Meeting</w:t>
      </w:r>
    </w:p>
    <w:p w:rsidR="003B25B2" w:rsidRPr="00557F23" w:rsidRDefault="003B25B2" w:rsidP="003B25B2">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3B25B2" w:rsidRPr="00557F23" w:rsidRDefault="003B25B2" w:rsidP="003B25B2">
      <w:pPr>
        <w:spacing w:line="480" w:lineRule="auto"/>
        <w:jc w:val="both"/>
        <w:rPr>
          <w:sz w:val="24"/>
          <w:szCs w:val="24"/>
        </w:rPr>
      </w:pPr>
      <w:r w:rsidRPr="00557F2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7F23">
        <w:rPr>
          <w:sz w:val="24"/>
          <w:szCs w:val="24"/>
          <w:vertAlign w:val="superscript"/>
        </w:rPr>
        <w:t>st</w:t>
      </w:r>
      <w:r w:rsidRPr="00557F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57F23">
        <w:rPr>
          <w:sz w:val="24"/>
          <w:szCs w:val="24"/>
          <w:vertAlign w:val="superscript"/>
        </w:rPr>
        <w:t>nd</w:t>
      </w:r>
      <w:r w:rsidRPr="00557F23">
        <w:rPr>
          <w:sz w:val="24"/>
          <w:szCs w:val="24"/>
        </w:rPr>
        <w:t xml:space="preserve"> Person of the Trinity (Lady Mary as the Daughter) in Luke 1:26-56; 2:1-24; 3:23-24:53 &amp; Acts 1:1-3. Fifth, the Lord John the Holy Ghost of God (Brother) &amp; the 3</w:t>
      </w:r>
      <w:r w:rsidRPr="00557F23">
        <w:rPr>
          <w:sz w:val="24"/>
          <w:szCs w:val="24"/>
          <w:vertAlign w:val="superscript"/>
        </w:rPr>
        <w:t>rd</w:t>
      </w:r>
      <w:r w:rsidRPr="00557F23">
        <w:rPr>
          <w:sz w:val="24"/>
          <w:szCs w:val="24"/>
        </w:rPr>
        <w:t xml:space="preserve"> Person of the Trinity (Lady Elizabeth as the Sister) in Luke 1:5-25; 39-45, 57-80; 3:1-22- 9:7-9. </w:t>
      </w:r>
    </w:p>
    <w:p w:rsidR="003B25B2" w:rsidRPr="00557F23" w:rsidRDefault="003B25B2" w:rsidP="003B25B2">
      <w:pPr>
        <w:spacing w:line="480" w:lineRule="auto"/>
        <w:jc w:val="both"/>
        <w:rPr>
          <w:sz w:val="24"/>
          <w:szCs w:val="24"/>
        </w:rPr>
      </w:pPr>
      <w:r w:rsidRPr="00557F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7F23">
        <w:rPr>
          <w:sz w:val="24"/>
          <w:szCs w:val="24"/>
          <w:vertAlign w:val="superscript"/>
        </w:rPr>
        <w:t>st</w:t>
      </w:r>
      <w:r w:rsidRPr="00557F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57F2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57F2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57F23">
        <w:rPr>
          <w:b/>
          <w:sz w:val="24"/>
          <w:szCs w:val="24"/>
        </w:rPr>
        <w:t>Lady of Kingdoms</w:t>
      </w:r>
      <w:r w:rsidRPr="00557F23">
        <w:rPr>
          <w:sz w:val="24"/>
          <w:szCs w:val="24"/>
        </w:rPr>
        <w:t>” in Isaiah 47:5 (NKJV). If You have any questions on the other 60 Lord’s, You must get My book called “</w:t>
      </w:r>
      <w:r w:rsidRPr="00557F23">
        <w:rPr>
          <w:b/>
          <w:sz w:val="24"/>
          <w:szCs w:val="24"/>
        </w:rPr>
        <w:t>The Lord Yahweh &amp; the 360 other Lord’s that He created</w:t>
      </w:r>
      <w:r w:rsidRPr="00557F23">
        <w:rPr>
          <w:sz w:val="24"/>
          <w:szCs w:val="24"/>
        </w:rPr>
        <w:t xml:space="preserve">.” The Lords are before the Angels &amp; Man is in Genesis 1:1; Proverbs 8:22-31 &amp; Job 38:4-7.      </w:t>
      </w:r>
    </w:p>
    <w:p w:rsidR="003B25B2" w:rsidRPr="00557F23" w:rsidRDefault="003B25B2" w:rsidP="003B25B2">
      <w:pPr>
        <w:spacing w:line="480" w:lineRule="auto"/>
        <w:jc w:val="center"/>
        <w:rPr>
          <w:sz w:val="24"/>
          <w:szCs w:val="24"/>
        </w:rPr>
      </w:pPr>
      <w:r w:rsidRPr="00557F23">
        <w:rPr>
          <w:sz w:val="24"/>
          <w:szCs w:val="24"/>
        </w:rPr>
        <w:t>The Father Stephen’s Ministries</w:t>
      </w:r>
    </w:p>
    <w:p w:rsidR="003B25B2" w:rsidRPr="00557F23" w:rsidRDefault="003B25B2" w:rsidP="003B25B2">
      <w:pPr>
        <w:spacing w:line="480" w:lineRule="auto"/>
        <w:jc w:val="both"/>
        <w:rPr>
          <w:sz w:val="24"/>
          <w:szCs w:val="24"/>
        </w:rPr>
      </w:pPr>
      <w:r w:rsidRPr="00557F23">
        <w:rPr>
          <w:sz w:val="24"/>
          <w:szCs w:val="24"/>
        </w:rPr>
        <w:t>The Difference of Adam’s Humanity Ministry &amp; Stephen’s special Angelical Ministry</w:t>
      </w:r>
    </w:p>
    <w:p w:rsidR="003B25B2" w:rsidRPr="00557F23" w:rsidRDefault="003B25B2" w:rsidP="003B25B2">
      <w:pPr>
        <w:spacing w:line="480" w:lineRule="auto"/>
        <w:jc w:val="both"/>
        <w:rPr>
          <w:sz w:val="24"/>
          <w:szCs w:val="24"/>
        </w:rPr>
      </w:pPr>
      <w:r w:rsidRPr="00557F23">
        <w:rPr>
          <w:sz w:val="24"/>
          <w:szCs w:val="24"/>
        </w:rPr>
        <w:t>First, Humans are lower than Angels (Lords) because Angels (Lords) are greater in might &amp; power in 2</w:t>
      </w:r>
      <w:r w:rsidRPr="00557F23">
        <w:rPr>
          <w:sz w:val="24"/>
          <w:szCs w:val="24"/>
          <w:vertAlign w:val="superscript"/>
        </w:rPr>
        <w:t>nd</w:t>
      </w:r>
      <w:r w:rsidRPr="00557F23">
        <w:rPr>
          <w:sz w:val="24"/>
          <w:szCs w:val="24"/>
        </w:rPr>
        <w:t xml:space="preserve"> Peter 2:11. How were the Angels (Lords) created? We know in it happened in Genesis 1:1-1:31. Some scriptures are Psalms 148:1-5; John 1:1-3 &amp; Colossians 1:16. When were </w:t>
      </w:r>
      <w:r w:rsidRPr="00557F2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57F23">
        <w:rPr>
          <w:sz w:val="24"/>
          <w:szCs w:val="24"/>
          <w:vertAlign w:val="superscript"/>
        </w:rPr>
        <w:t>nd</w:t>
      </w:r>
      <w:r w:rsidRPr="00557F23">
        <w:rPr>
          <w:sz w:val="24"/>
          <w:szCs w:val="24"/>
        </w:rPr>
        <w:t xml:space="preserve"> Corinthians 4:18. Lucifer sinned once by the eternal sin in Ezekiel 28:15. Possibly, the Married Lord called Wisdom in “Qanah” sinned once in Eternal Lordship in Genesis 1:1; 2:8-9. </w:t>
      </w:r>
      <w:r w:rsidRPr="00557F23">
        <w:rPr>
          <w:b/>
          <w:sz w:val="24"/>
          <w:szCs w:val="24"/>
        </w:rPr>
        <w:t>Adam’s Humanity:</w:t>
      </w:r>
      <w:r w:rsidRPr="00557F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57F23">
        <w:rPr>
          <w:sz w:val="24"/>
          <w:szCs w:val="24"/>
          <w:vertAlign w:val="superscript"/>
        </w:rPr>
        <w:t>nd</w:t>
      </w:r>
      <w:r w:rsidRPr="00557F23">
        <w:rPr>
          <w:sz w:val="24"/>
          <w:szCs w:val="24"/>
        </w:rPr>
        <w:t xml:space="preserve"> kings 6:17; Luke 2:11, 12 &amp; 1</w:t>
      </w:r>
      <w:r w:rsidRPr="00557F23">
        <w:rPr>
          <w:sz w:val="24"/>
          <w:szCs w:val="24"/>
          <w:vertAlign w:val="superscript"/>
        </w:rPr>
        <w:t>st</w:t>
      </w:r>
      <w:r w:rsidRPr="00557F23">
        <w:rPr>
          <w:sz w:val="24"/>
          <w:szCs w:val="24"/>
        </w:rPr>
        <w:t xml:space="preserve"> Peter 1:11, 12. Humans have Spirits &amp; are not Spirits in Philippians 1:23; 1</w:t>
      </w:r>
      <w:r w:rsidRPr="00557F23">
        <w:rPr>
          <w:sz w:val="24"/>
          <w:szCs w:val="24"/>
          <w:vertAlign w:val="superscript"/>
        </w:rPr>
        <w:t>st</w:t>
      </w:r>
      <w:r w:rsidRPr="00557F23">
        <w:rPr>
          <w:sz w:val="24"/>
          <w:szCs w:val="24"/>
        </w:rPr>
        <w:t xml:space="preserve"> Thessalonians 4:14-17; 1</w:t>
      </w:r>
      <w:r w:rsidRPr="00557F23">
        <w:rPr>
          <w:sz w:val="24"/>
          <w:szCs w:val="24"/>
          <w:vertAlign w:val="superscript"/>
        </w:rPr>
        <w:t>st</w:t>
      </w:r>
      <w:r w:rsidRPr="00557F23">
        <w:rPr>
          <w:sz w:val="24"/>
          <w:szCs w:val="24"/>
        </w:rPr>
        <w:t xml:space="preserve"> Corinthians 15:44. What does Humans &amp; Angels (Lords) have in common? They are creation in Genesis 1:26, have identities in Genesis 1:27, are Persons in 1</w:t>
      </w:r>
      <w:r w:rsidRPr="00557F23">
        <w:rPr>
          <w:sz w:val="24"/>
          <w:szCs w:val="24"/>
          <w:vertAlign w:val="superscript"/>
        </w:rPr>
        <w:t>st</w:t>
      </w:r>
      <w:r w:rsidRPr="00557F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57F23">
        <w:rPr>
          <w:rFonts w:cs="Calibri"/>
          <w:sz w:val="24"/>
          <w:szCs w:val="24"/>
        </w:rPr>
        <w:t xml:space="preserve">A scripture that may authorize Sexual Eros Love in marriage concerns the fallen state of “marriage rights” is in Exodus 21:10. </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Stephen’s Ministry Office is questioned</w:t>
      </w:r>
    </w:p>
    <w:p w:rsidR="003B25B2" w:rsidRPr="00557F23" w:rsidRDefault="003B25B2" w:rsidP="003B25B2">
      <w:pPr>
        <w:spacing w:line="480" w:lineRule="auto"/>
        <w:jc w:val="both"/>
        <w:rPr>
          <w:sz w:val="24"/>
          <w:szCs w:val="24"/>
        </w:rPr>
      </w:pPr>
      <w:r w:rsidRPr="00557F23">
        <w:rPr>
          <w:sz w:val="24"/>
          <w:szCs w:val="24"/>
        </w:rPr>
        <w:lastRenderedPageBreak/>
        <w:t>Stephen’s ministerial calling was not the Office of a Married Deacon because how can One have an Angelical Ministry and a Marriage Ministry in Acts 6:15. The qualifications of a Deacon are declared in 1</w:t>
      </w:r>
      <w:r w:rsidRPr="00557F23">
        <w:rPr>
          <w:sz w:val="24"/>
          <w:szCs w:val="24"/>
          <w:vertAlign w:val="superscript"/>
        </w:rPr>
        <w:t>st</w:t>
      </w:r>
      <w:r w:rsidRPr="00557F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57F23">
        <w:rPr>
          <w:sz w:val="24"/>
          <w:szCs w:val="24"/>
        </w:rPr>
        <w:lastRenderedPageBreak/>
        <w:t>in John 2:5, 9, a King’s Servant in Matthew 22:13, a Servant of Satan in  2</w:t>
      </w:r>
      <w:r w:rsidRPr="00557F23">
        <w:rPr>
          <w:sz w:val="24"/>
          <w:szCs w:val="24"/>
          <w:vertAlign w:val="superscript"/>
        </w:rPr>
        <w:t>nd</w:t>
      </w:r>
      <w:r w:rsidRPr="00557F23">
        <w:rPr>
          <w:sz w:val="24"/>
          <w:szCs w:val="24"/>
        </w:rPr>
        <w:t xml:space="preserve"> Corinthians 11:15, God’s Servant  in  2</w:t>
      </w:r>
      <w:r w:rsidRPr="00557F23">
        <w:rPr>
          <w:sz w:val="24"/>
          <w:szCs w:val="24"/>
          <w:vertAlign w:val="superscript"/>
        </w:rPr>
        <w:t>nd</w:t>
      </w:r>
      <w:r w:rsidRPr="00557F23">
        <w:rPr>
          <w:sz w:val="24"/>
          <w:szCs w:val="24"/>
        </w:rPr>
        <w:t xml:space="preserve"> Corinthians 6:4, Lord’s Servant in 2</w:t>
      </w:r>
      <w:r w:rsidRPr="00557F23">
        <w:rPr>
          <w:sz w:val="24"/>
          <w:szCs w:val="24"/>
          <w:vertAlign w:val="superscript"/>
        </w:rPr>
        <w:t>nd</w:t>
      </w:r>
      <w:r w:rsidRPr="00557F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57F23">
        <w:rPr>
          <w:sz w:val="24"/>
          <w:szCs w:val="24"/>
          <w:vertAlign w:val="superscript"/>
        </w:rPr>
        <w:t>st</w:t>
      </w:r>
      <w:r w:rsidRPr="00557F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57F2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57F23">
        <w:rPr>
          <w:sz w:val="24"/>
          <w:szCs w:val="24"/>
          <w:vertAlign w:val="superscript"/>
        </w:rPr>
        <w:t>st</w:t>
      </w:r>
      <w:r w:rsidRPr="00557F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57F23">
        <w:rPr>
          <w:sz w:val="24"/>
          <w:szCs w:val="24"/>
          <w:vertAlign w:val="superscript"/>
        </w:rPr>
        <w:t>st</w:t>
      </w:r>
      <w:r w:rsidRPr="00557F23">
        <w:rPr>
          <w:sz w:val="24"/>
          <w:szCs w:val="24"/>
        </w:rPr>
        <w:t xml:space="preserve"> John 1:10 mentions “If We say that We have not </w:t>
      </w:r>
      <w:r w:rsidRPr="00557F2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57F23">
        <w:rPr>
          <w:sz w:val="24"/>
          <w:szCs w:val="24"/>
          <w:vertAlign w:val="superscript"/>
        </w:rPr>
        <w:t>st</w:t>
      </w:r>
      <w:r w:rsidRPr="00557F23">
        <w:rPr>
          <w:sz w:val="24"/>
          <w:szCs w:val="24"/>
        </w:rPr>
        <w:t xml:space="preserve"> Corinthians 5:3 and Colossians 2:5. Some scriptures of Body and Spirit are 1</w:t>
      </w:r>
      <w:r w:rsidRPr="00557F23">
        <w:rPr>
          <w:sz w:val="24"/>
          <w:szCs w:val="24"/>
          <w:vertAlign w:val="superscript"/>
        </w:rPr>
        <w:t>st</w:t>
      </w:r>
      <w:r w:rsidRPr="00557F23">
        <w:rPr>
          <w:sz w:val="24"/>
          <w:szCs w:val="24"/>
        </w:rPr>
        <w:t xml:space="preserve"> Corinthians 5:5, 7:34; James 2:26; 2</w:t>
      </w:r>
      <w:r w:rsidRPr="00557F23">
        <w:rPr>
          <w:sz w:val="24"/>
          <w:szCs w:val="24"/>
          <w:vertAlign w:val="superscript"/>
        </w:rPr>
        <w:t>nd</w:t>
      </w:r>
      <w:r w:rsidRPr="00557F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57F23">
        <w:rPr>
          <w:sz w:val="24"/>
          <w:szCs w:val="24"/>
          <w:vertAlign w:val="superscript"/>
        </w:rPr>
        <w:t>nd</w:t>
      </w:r>
      <w:r w:rsidRPr="00557F23">
        <w:rPr>
          <w:sz w:val="24"/>
          <w:szCs w:val="24"/>
        </w:rPr>
        <w:t xml:space="preserve"> Serpent Yahweh in Proverbs 8:22-29 (RSV); 8:30-31 (NIV) &amp; Acts 6:8, 15. The Ministry Kingdoms of the Son Jesus are given back to the Father Stephen in 1</w:t>
      </w:r>
      <w:r w:rsidRPr="00557F23">
        <w:rPr>
          <w:sz w:val="24"/>
          <w:szCs w:val="24"/>
          <w:vertAlign w:val="superscript"/>
        </w:rPr>
        <w:t>st</w:t>
      </w:r>
      <w:r w:rsidRPr="00557F23">
        <w:rPr>
          <w:sz w:val="24"/>
          <w:szCs w:val="24"/>
        </w:rPr>
        <w:t xml:space="preserve"> Corinthians 15:24-28.     </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WHITE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557F23" w:rsidRDefault="003B25B2" w:rsidP="003B25B2">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BLACK CHRISTIAN VIRGINS FOR THE BEAUTY PREPARATIONS OF TRUE HOLINESS</w:t>
      </w:r>
    </w:p>
    <w:p w:rsidR="003B25B2" w:rsidRPr="00557F23" w:rsidRDefault="003B25B2" w:rsidP="003B25B2">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57F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557F23" w:rsidRDefault="003B25B2" w:rsidP="003B25B2">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57F23">
        <w:rPr>
          <w:sz w:val="24"/>
          <w:szCs w:val="24"/>
        </w:rPr>
        <w:lastRenderedPageBreak/>
        <w:t>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557F23" w:rsidRDefault="003B25B2" w:rsidP="003B25B2">
      <w:pPr>
        <w:spacing w:line="480" w:lineRule="auto"/>
        <w:jc w:val="both"/>
        <w:rPr>
          <w:sz w:val="24"/>
          <w:szCs w:val="24"/>
        </w:rPr>
      </w:pPr>
      <w:r w:rsidRPr="00557F23">
        <w:rPr>
          <w:sz w:val="24"/>
          <w:szCs w:val="24"/>
        </w:rPr>
        <w:t>The Office of a True Widow in Acts 6:1</w:t>
      </w:r>
    </w:p>
    <w:p w:rsidR="003B25B2" w:rsidRPr="00557F23" w:rsidRDefault="003B25B2" w:rsidP="003B25B2">
      <w:pPr>
        <w:spacing w:line="480" w:lineRule="auto"/>
        <w:jc w:val="both"/>
        <w:rPr>
          <w:sz w:val="24"/>
          <w:szCs w:val="24"/>
        </w:rPr>
      </w:pPr>
      <w:r w:rsidRPr="00557F23">
        <w:rPr>
          <w:sz w:val="24"/>
          <w:szCs w:val="24"/>
        </w:rPr>
        <w:t>A Widow is a Woman whose Husband has died and is totally freed from Her Husband’s Law to remarry or stay Unmarried in which She is happier in 1</w:t>
      </w:r>
      <w:r w:rsidRPr="00557F23">
        <w:rPr>
          <w:sz w:val="24"/>
          <w:szCs w:val="24"/>
          <w:vertAlign w:val="superscript"/>
        </w:rPr>
        <w:t>st</w:t>
      </w:r>
      <w:r w:rsidRPr="00557F2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57F23">
        <w:rPr>
          <w:sz w:val="24"/>
          <w:szCs w:val="24"/>
          <w:vertAlign w:val="superscript"/>
        </w:rPr>
        <w:t>rd</w:t>
      </w:r>
      <w:r w:rsidRPr="00557F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B25B2" w:rsidRPr="00557F23" w:rsidRDefault="003B25B2" w:rsidP="003B25B2">
      <w:pPr>
        <w:spacing w:line="480" w:lineRule="auto"/>
        <w:jc w:val="both"/>
        <w:rPr>
          <w:sz w:val="24"/>
          <w:szCs w:val="24"/>
        </w:rPr>
      </w:pPr>
      <w:r w:rsidRPr="00557F23">
        <w:rPr>
          <w:sz w:val="24"/>
          <w:szCs w:val="24"/>
        </w:rPr>
        <w:lastRenderedPageBreak/>
        <w:t>Stephen’s Ministry of the Word in Acts 6:8, 10; 7:1-7:53</w:t>
      </w:r>
    </w:p>
    <w:p w:rsidR="003B25B2" w:rsidRPr="00557F23" w:rsidRDefault="003B25B2" w:rsidP="003B25B2">
      <w:pPr>
        <w:spacing w:line="480" w:lineRule="auto"/>
        <w:jc w:val="both"/>
        <w:rPr>
          <w:sz w:val="24"/>
          <w:szCs w:val="24"/>
        </w:rPr>
      </w:pPr>
      <w:r w:rsidRPr="00557F2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57F23">
        <w:rPr>
          <w:sz w:val="24"/>
          <w:szCs w:val="24"/>
          <w:vertAlign w:val="superscript"/>
        </w:rPr>
        <w:t>st</w:t>
      </w:r>
      <w:r w:rsidRPr="00557F23">
        <w:rPr>
          <w:sz w:val="24"/>
          <w:szCs w:val="24"/>
        </w:rPr>
        <w:t xml:space="preserve"> Corinthians 8:6; Revelations 19:13; John 1:1-3; 1</w:t>
      </w:r>
      <w:r w:rsidRPr="00557F23">
        <w:rPr>
          <w:sz w:val="24"/>
          <w:szCs w:val="24"/>
          <w:vertAlign w:val="superscript"/>
        </w:rPr>
        <w:t>st</w:t>
      </w:r>
      <w:r w:rsidRPr="00557F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B25B2" w:rsidRPr="00557F23" w:rsidRDefault="003B25B2" w:rsidP="003B25B2">
      <w:pPr>
        <w:spacing w:line="480" w:lineRule="auto"/>
        <w:jc w:val="both"/>
        <w:rPr>
          <w:sz w:val="24"/>
          <w:szCs w:val="24"/>
        </w:rPr>
      </w:pPr>
      <w:r w:rsidRPr="00557F23">
        <w:rPr>
          <w:sz w:val="24"/>
          <w:szCs w:val="24"/>
        </w:rPr>
        <w:t>Stephen’s Ministry of Teaching or Counseling in Acts 6:5, 8; 7:1-7:53, 55-56</w:t>
      </w:r>
    </w:p>
    <w:p w:rsidR="003B25B2" w:rsidRPr="00557F23" w:rsidRDefault="003B25B2" w:rsidP="003B25B2">
      <w:pPr>
        <w:spacing w:line="480" w:lineRule="auto"/>
        <w:jc w:val="both"/>
        <w:rPr>
          <w:sz w:val="24"/>
          <w:szCs w:val="24"/>
        </w:rPr>
      </w:pPr>
      <w:r w:rsidRPr="00557F2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B25B2" w:rsidRPr="00557F23" w:rsidRDefault="003B25B2" w:rsidP="003B25B2">
      <w:pPr>
        <w:spacing w:line="480" w:lineRule="auto"/>
        <w:jc w:val="both"/>
        <w:rPr>
          <w:sz w:val="24"/>
          <w:szCs w:val="24"/>
        </w:rPr>
      </w:pPr>
      <w:r w:rsidRPr="00557F23">
        <w:rPr>
          <w:sz w:val="24"/>
          <w:szCs w:val="24"/>
        </w:rPr>
        <w:t>All counseling concerns Advocate, Advice, Advisor &amp; a Lawyer on legal matters. Some scriptures are 2</w:t>
      </w:r>
      <w:r w:rsidRPr="00557F23">
        <w:rPr>
          <w:sz w:val="24"/>
          <w:szCs w:val="24"/>
          <w:vertAlign w:val="superscript"/>
        </w:rPr>
        <w:t>nd</w:t>
      </w:r>
      <w:r w:rsidRPr="00557F23">
        <w:rPr>
          <w:sz w:val="24"/>
          <w:szCs w:val="24"/>
        </w:rPr>
        <w:t xml:space="preserve"> Samuel 16:23; 1</w:t>
      </w:r>
      <w:r w:rsidRPr="00557F23">
        <w:rPr>
          <w:sz w:val="24"/>
          <w:szCs w:val="24"/>
          <w:vertAlign w:val="superscript"/>
        </w:rPr>
        <w:t>st</w:t>
      </w:r>
      <w:r w:rsidRPr="00557F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57F2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57F23">
        <w:rPr>
          <w:sz w:val="24"/>
          <w:szCs w:val="24"/>
          <w:vertAlign w:val="superscript"/>
        </w:rPr>
        <w:t>st</w:t>
      </w:r>
      <w:r w:rsidRPr="00557F23">
        <w:rPr>
          <w:sz w:val="24"/>
          <w:szCs w:val="24"/>
        </w:rPr>
        <w:t xml:space="preserve"> Samuel 3:19;  1</w:t>
      </w:r>
      <w:r w:rsidRPr="00557F23">
        <w:rPr>
          <w:sz w:val="24"/>
          <w:szCs w:val="24"/>
          <w:vertAlign w:val="superscript"/>
        </w:rPr>
        <w:t>st</w:t>
      </w:r>
      <w:r w:rsidRPr="00557F23">
        <w:rPr>
          <w:sz w:val="24"/>
          <w:szCs w:val="24"/>
        </w:rPr>
        <w:t xml:space="preserve">  Corinthians  12:8;  Acts  6:2-7 and  Numbers  13:30. Also counseling should be practical with necessary application in Proverbs 15:23; 25:11. How do we operate in giving counsel to others? Some scriptures are 2</w:t>
      </w:r>
      <w:r w:rsidRPr="00557F23">
        <w:rPr>
          <w:sz w:val="24"/>
          <w:szCs w:val="24"/>
          <w:vertAlign w:val="superscript"/>
        </w:rPr>
        <w:t>nd</w:t>
      </w:r>
      <w:r w:rsidRPr="00557F23">
        <w:rPr>
          <w:sz w:val="24"/>
          <w:szCs w:val="24"/>
        </w:rPr>
        <w:t xml:space="preserve"> Corinthians 1:4; Galatians 6:1; Romans 1:11; 14:19;  15:2; Colossians 3:16; 1</w:t>
      </w:r>
      <w:r w:rsidRPr="00557F23">
        <w:rPr>
          <w:sz w:val="24"/>
          <w:szCs w:val="24"/>
          <w:vertAlign w:val="superscript"/>
        </w:rPr>
        <w:t>st</w:t>
      </w:r>
      <w:r w:rsidRPr="00557F23">
        <w:rPr>
          <w:sz w:val="24"/>
          <w:szCs w:val="24"/>
        </w:rPr>
        <w:t xml:space="preserve"> Thessalonians 4:18; 5:11-12, 14; 2</w:t>
      </w:r>
      <w:r w:rsidRPr="00557F23">
        <w:rPr>
          <w:sz w:val="24"/>
          <w:szCs w:val="24"/>
          <w:vertAlign w:val="superscript"/>
        </w:rPr>
        <w:t>nd</w:t>
      </w:r>
      <w:r w:rsidRPr="00557F23">
        <w:rPr>
          <w:sz w:val="24"/>
          <w:szCs w:val="24"/>
        </w:rPr>
        <w:t xml:space="preserve"> Timothy 2:24-25, 4:2; Ezekiel 3:20-21; 1</w:t>
      </w:r>
      <w:r w:rsidRPr="00557F23">
        <w:rPr>
          <w:sz w:val="24"/>
          <w:szCs w:val="24"/>
          <w:vertAlign w:val="superscript"/>
        </w:rPr>
        <w:t>st</w:t>
      </w:r>
      <w:r w:rsidRPr="00557F23">
        <w:rPr>
          <w:sz w:val="24"/>
          <w:szCs w:val="24"/>
        </w:rPr>
        <w:t xml:space="preserve"> Timothy 5:20; Titus 2:15; 1</w:t>
      </w:r>
      <w:r w:rsidRPr="00557F23">
        <w:rPr>
          <w:sz w:val="24"/>
          <w:szCs w:val="24"/>
          <w:vertAlign w:val="superscript"/>
        </w:rPr>
        <w:t xml:space="preserve">st  </w:t>
      </w:r>
      <w:r w:rsidRPr="00557F23">
        <w:rPr>
          <w:sz w:val="24"/>
          <w:szCs w:val="24"/>
        </w:rPr>
        <w:t>Corinthians 10:23; 14:26; Ephesians 4:29 &amp; Hebrews 3:13; 10:24. How do we deal with wise counsel? Some scriptures are Proverbs 1:7;  9:9;  12:5;  13:10;  19:20;  29:1; Psalm 141:1-5;  1</w:t>
      </w:r>
      <w:r w:rsidRPr="00557F23">
        <w:rPr>
          <w:sz w:val="24"/>
          <w:szCs w:val="24"/>
          <w:vertAlign w:val="superscript"/>
        </w:rPr>
        <w:t>st</w:t>
      </w:r>
      <w:r w:rsidRPr="00557F23">
        <w:rPr>
          <w:sz w:val="24"/>
          <w:szCs w:val="24"/>
        </w:rPr>
        <w:t xml:space="preserve">  Kings  12:8;  Job  19:2; 2</w:t>
      </w:r>
      <w:r w:rsidRPr="00557F23">
        <w:rPr>
          <w:sz w:val="24"/>
          <w:szCs w:val="24"/>
          <w:vertAlign w:val="superscript"/>
        </w:rPr>
        <w:t>nd</w:t>
      </w:r>
      <w:r w:rsidRPr="00557F23">
        <w:rPr>
          <w:sz w:val="24"/>
          <w:szCs w:val="24"/>
        </w:rPr>
        <w:t xml:space="preserve">  Chronicles  22:4;  Isaiah  19:11; Ezekiel 11:2-4 &amp; 2</w:t>
      </w:r>
      <w:r w:rsidRPr="00557F23">
        <w:rPr>
          <w:sz w:val="24"/>
          <w:szCs w:val="24"/>
          <w:vertAlign w:val="superscript"/>
        </w:rPr>
        <w:t xml:space="preserve">nd </w:t>
      </w:r>
      <w:r w:rsidRPr="00557F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57F23">
        <w:rPr>
          <w:sz w:val="24"/>
          <w:szCs w:val="24"/>
          <w:vertAlign w:val="superscript"/>
        </w:rPr>
        <w:t>nd</w:t>
      </w:r>
      <w:r w:rsidRPr="00557F23">
        <w:rPr>
          <w:sz w:val="24"/>
          <w:szCs w:val="24"/>
        </w:rPr>
        <w:t xml:space="preserve"> Timothy 2:15. 2. By His Spirit of Truth is in John 14:26; 15:26. 3. By His Anointing is in 1</w:t>
      </w:r>
      <w:r w:rsidRPr="00557F23">
        <w:rPr>
          <w:sz w:val="24"/>
          <w:szCs w:val="24"/>
          <w:vertAlign w:val="superscript"/>
        </w:rPr>
        <w:t>st</w:t>
      </w:r>
      <w:r w:rsidRPr="00557F23">
        <w:rPr>
          <w:sz w:val="24"/>
          <w:szCs w:val="24"/>
        </w:rPr>
        <w:t xml:space="preserve"> John 2:27. 4. By His Divine Wisdom is in 1</w:t>
      </w:r>
      <w:r w:rsidRPr="00557F23">
        <w:rPr>
          <w:sz w:val="24"/>
          <w:szCs w:val="24"/>
          <w:vertAlign w:val="superscript"/>
        </w:rPr>
        <w:t>st</w:t>
      </w:r>
      <w:r w:rsidRPr="00557F23">
        <w:rPr>
          <w:sz w:val="24"/>
          <w:szCs w:val="24"/>
        </w:rPr>
        <w:t xml:space="preserve"> Corinthians 2:10-11. Teaching linked with the other Offices is a stricter judgment over the whole Law in James 3:1.         </w:t>
      </w:r>
    </w:p>
    <w:p w:rsidR="003B25B2" w:rsidRPr="00557F23" w:rsidRDefault="003B25B2" w:rsidP="003B25B2">
      <w:pPr>
        <w:spacing w:line="480" w:lineRule="auto"/>
        <w:jc w:val="both"/>
        <w:rPr>
          <w:sz w:val="24"/>
          <w:szCs w:val="24"/>
        </w:rPr>
      </w:pPr>
      <w:r w:rsidRPr="00557F23">
        <w:rPr>
          <w:sz w:val="24"/>
          <w:szCs w:val="24"/>
        </w:rPr>
        <w:t>Stephen’s Ministry of Prayer in Acts 6:2-5; 7:59</w:t>
      </w:r>
    </w:p>
    <w:p w:rsidR="003B25B2" w:rsidRPr="00557F23" w:rsidRDefault="003B25B2" w:rsidP="003B25B2">
      <w:pPr>
        <w:spacing w:line="480" w:lineRule="auto"/>
        <w:jc w:val="both"/>
        <w:rPr>
          <w:sz w:val="24"/>
          <w:szCs w:val="24"/>
        </w:rPr>
      </w:pPr>
      <w:r w:rsidRPr="00557F23">
        <w:rPr>
          <w:sz w:val="24"/>
          <w:szCs w:val="24"/>
        </w:rPr>
        <w:t xml:space="preserve">Stephen’s prayer in Acts 7:59 is who God is &amp; in complete control of the situation. We should devote ourselves in devotion to God. This act of obedience glorifies the Lord &amp; acts on the </w:t>
      </w:r>
      <w:r w:rsidRPr="00557F2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57F23">
        <w:rPr>
          <w:sz w:val="24"/>
          <w:szCs w:val="24"/>
          <w:vertAlign w:val="superscript"/>
        </w:rPr>
        <w:t>st</w:t>
      </w:r>
      <w:r w:rsidRPr="00557F2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57F23">
        <w:rPr>
          <w:sz w:val="24"/>
          <w:szCs w:val="24"/>
          <w:vertAlign w:val="superscript"/>
        </w:rPr>
        <w:t>nd</w:t>
      </w:r>
      <w:r w:rsidRPr="00557F23">
        <w:rPr>
          <w:sz w:val="24"/>
          <w:szCs w:val="24"/>
        </w:rPr>
        <w:t xml:space="preserve"> Corinthians 10:4-6; 1</w:t>
      </w:r>
      <w:r w:rsidRPr="00557F23">
        <w:rPr>
          <w:sz w:val="24"/>
          <w:szCs w:val="24"/>
          <w:vertAlign w:val="superscript"/>
        </w:rPr>
        <w:t>st</w:t>
      </w:r>
      <w:r w:rsidRPr="00557F23">
        <w:rPr>
          <w:sz w:val="24"/>
          <w:szCs w:val="24"/>
        </w:rPr>
        <w:t xml:space="preserve"> Timothy 1:18; 1</w:t>
      </w:r>
      <w:r w:rsidRPr="00557F23">
        <w:rPr>
          <w:sz w:val="24"/>
          <w:szCs w:val="24"/>
          <w:vertAlign w:val="superscript"/>
        </w:rPr>
        <w:t xml:space="preserve">st </w:t>
      </w:r>
      <w:r w:rsidRPr="00557F23">
        <w:rPr>
          <w:sz w:val="24"/>
          <w:szCs w:val="24"/>
        </w:rPr>
        <w:t xml:space="preserve"> Corinthians 9:7; 2</w:t>
      </w:r>
      <w:r w:rsidRPr="00557F23">
        <w:rPr>
          <w:sz w:val="24"/>
          <w:szCs w:val="24"/>
          <w:vertAlign w:val="superscript"/>
        </w:rPr>
        <w:t>nd</w:t>
      </w:r>
      <w:r w:rsidRPr="00557F23">
        <w:rPr>
          <w:sz w:val="24"/>
          <w:szCs w:val="24"/>
        </w:rPr>
        <w:t xml:space="preserve"> Timothy 2:3; Hebrews 11:30-40; Joshua 10:12-13; 2</w:t>
      </w:r>
      <w:r w:rsidRPr="00557F23">
        <w:rPr>
          <w:sz w:val="24"/>
          <w:szCs w:val="24"/>
          <w:vertAlign w:val="superscript"/>
        </w:rPr>
        <w:t>nd</w:t>
      </w:r>
      <w:r w:rsidRPr="00557F23">
        <w:rPr>
          <w:sz w:val="24"/>
          <w:szCs w:val="24"/>
        </w:rPr>
        <w:t xml:space="preserve"> Kings 6:8-17; 19:8-19; Isaiah 36:1-37:38; Judges 15-16; 1</w:t>
      </w:r>
      <w:r w:rsidRPr="00557F23">
        <w:rPr>
          <w:sz w:val="24"/>
          <w:szCs w:val="24"/>
          <w:vertAlign w:val="superscript"/>
        </w:rPr>
        <w:t>st</w:t>
      </w:r>
      <w:r w:rsidRPr="00557F2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57F23">
        <w:rPr>
          <w:sz w:val="24"/>
          <w:szCs w:val="24"/>
          <w:vertAlign w:val="superscript"/>
        </w:rPr>
        <w:t>st</w:t>
      </w:r>
      <w:r w:rsidRPr="00557F23">
        <w:rPr>
          <w:sz w:val="24"/>
          <w:szCs w:val="24"/>
        </w:rPr>
        <w:t xml:space="preserve"> John 5:16.  </w:t>
      </w:r>
    </w:p>
    <w:p w:rsidR="003B25B2" w:rsidRPr="00557F23" w:rsidRDefault="003B25B2" w:rsidP="003B25B2">
      <w:pPr>
        <w:spacing w:line="480" w:lineRule="auto"/>
        <w:jc w:val="both"/>
        <w:rPr>
          <w:sz w:val="24"/>
          <w:szCs w:val="24"/>
        </w:rPr>
      </w:pPr>
      <w:r w:rsidRPr="00557F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B25B2" w:rsidRPr="00557F23" w:rsidRDefault="003B25B2" w:rsidP="003B25B2">
      <w:pPr>
        <w:spacing w:line="480" w:lineRule="auto"/>
        <w:jc w:val="both"/>
        <w:rPr>
          <w:sz w:val="24"/>
          <w:szCs w:val="24"/>
        </w:rPr>
      </w:pPr>
      <w:r w:rsidRPr="00557F2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57F23">
        <w:rPr>
          <w:sz w:val="24"/>
          <w:szCs w:val="24"/>
          <w:vertAlign w:val="superscript"/>
        </w:rPr>
        <w:t>st</w:t>
      </w:r>
      <w:r w:rsidRPr="00557F23">
        <w:rPr>
          <w:sz w:val="24"/>
          <w:szCs w:val="24"/>
        </w:rPr>
        <w:t xml:space="preserve"> Kings 8:57-59 &amp; Matthew 18:20. The Habit of Prayer is in Nehemiah 2:4; Daniel 6:10-11, 13 &amp; Luke 5:16. The Contemplative Prayer in Response to the Father Stephen’s Presence is in Psalms 27:4, 8; 105:3-4; 1</w:t>
      </w:r>
      <w:r w:rsidRPr="00557F23">
        <w:rPr>
          <w:sz w:val="24"/>
          <w:szCs w:val="24"/>
          <w:vertAlign w:val="superscript"/>
        </w:rPr>
        <w:t>st</w:t>
      </w:r>
      <w:r w:rsidRPr="00557F23">
        <w:rPr>
          <w:sz w:val="24"/>
          <w:szCs w:val="24"/>
        </w:rPr>
        <w:t xml:space="preserve"> Chronicles 16:10-11; Isaiah 55:6; Jeremiah 29:13; Hebrews 11:6 &amp; Acts 17:27-28. The Prayer of Acceptance in Response to the Father Stephen’s Will is in 1</w:t>
      </w:r>
      <w:r w:rsidRPr="00557F23">
        <w:rPr>
          <w:sz w:val="24"/>
          <w:szCs w:val="24"/>
          <w:vertAlign w:val="superscript"/>
        </w:rPr>
        <w:t>st</w:t>
      </w:r>
      <w:r w:rsidRPr="00557F23">
        <w:rPr>
          <w:sz w:val="24"/>
          <w:szCs w:val="24"/>
        </w:rPr>
        <w:t xml:space="preserve"> Samuel 3:10; Isaiah 6:8 &amp; Revelation 3:20. The Prayer of Confession: In Response to the Father Stephen’s Holiness is in 1</w:t>
      </w:r>
      <w:r w:rsidRPr="00557F23">
        <w:rPr>
          <w:sz w:val="24"/>
          <w:szCs w:val="24"/>
          <w:vertAlign w:val="superscript"/>
        </w:rPr>
        <w:t>st</w:t>
      </w:r>
      <w:r w:rsidRPr="00557F23">
        <w:rPr>
          <w:sz w:val="24"/>
          <w:szCs w:val="24"/>
        </w:rPr>
        <w:t xml:space="preserve"> John 5-9 &amp; Isaiah 6:3-7; 55:7-9. In Response to All Sexuality being Exposed is in 2</w:t>
      </w:r>
      <w:r w:rsidRPr="00557F23">
        <w:rPr>
          <w:sz w:val="24"/>
          <w:szCs w:val="24"/>
          <w:vertAlign w:val="superscript"/>
        </w:rPr>
        <w:t>nd</w:t>
      </w:r>
      <w:r w:rsidRPr="00557F2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B25B2" w:rsidRPr="00557F23" w:rsidRDefault="003B25B2" w:rsidP="003B25B2">
      <w:pPr>
        <w:spacing w:line="480" w:lineRule="auto"/>
        <w:jc w:val="both"/>
        <w:rPr>
          <w:sz w:val="24"/>
          <w:szCs w:val="24"/>
        </w:rPr>
      </w:pPr>
      <w:r w:rsidRPr="00557F23">
        <w:rPr>
          <w:sz w:val="24"/>
          <w:szCs w:val="24"/>
        </w:rPr>
        <w:t>Prayer and the Father Stephen’s Will: True Motives for Prayer: The Desire that the Father Stephen’s Name be Honored is in Numbers 14:13-16; Joshua 7:7-9; 2</w:t>
      </w:r>
      <w:r w:rsidRPr="00557F23">
        <w:rPr>
          <w:sz w:val="24"/>
          <w:szCs w:val="24"/>
          <w:vertAlign w:val="superscript"/>
        </w:rPr>
        <w:t>nd</w:t>
      </w:r>
      <w:r w:rsidRPr="00557F23">
        <w:rPr>
          <w:sz w:val="24"/>
          <w:szCs w:val="24"/>
        </w:rPr>
        <w:t xml:space="preserve"> Samuel 7:25-6; 1</w:t>
      </w:r>
      <w:r w:rsidRPr="00557F23">
        <w:rPr>
          <w:sz w:val="24"/>
          <w:szCs w:val="24"/>
          <w:vertAlign w:val="superscript"/>
        </w:rPr>
        <w:t>st</w:t>
      </w:r>
      <w:r w:rsidRPr="00557F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57F23">
        <w:rPr>
          <w:sz w:val="24"/>
          <w:szCs w:val="24"/>
          <w:vertAlign w:val="superscript"/>
        </w:rPr>
        <w:t>st</w:t>
      </w:r>
      <w:r w:rsidRPr="00557F23">
        <w:rPr>
          <w:sz w:val="24"/>
          <w:szCs w:val="24"/>
        </w:rPr>
        <w:t xml:space="preserve"> John 5:14-15. Petitioners may Enquire of the Father Stephen to Discover His Will is in Psalms 143:10; Genesis 25:22-23; Judges 1:1-2; 2</w:t>
      </w:r>
      <w:r w:rsidRPr="00557F23">
        <w:rPr>
          <w:sz w:val="24"/>
          <w:szCs w:val="24"/>
          <w:vertAlign w:val="superscript"/>
        </w:rPr>
        <w:t>nd</w:t>
      </w:r>
      <w:r w:rsidRPr="00557F23">
        <w:rPr>
          <w:sz w:val="24"/>
          <w:szCs w:val="24"/>
        </w:rPr>
        <w:t xml:space="preserve"> Samuel 2:1 &amp; 1</w:t>
      </w:r>
      <w:r w:rsidRPr="00557F23">
        <w:rPr>
          <w:sz w:val="24"/>
          <w:szCs w:val="24"/>
          <w:vertAlign w:val="superscript"/>
        </w:rPr>
        <w:t>st</w:t>
      </w:r>
      <w:r w:rsidRPr="00557F23">
        <w:rPr>
          <w:sz w:val="24"/>
          <w:szCs w:val="24"/>
        </w:rPr>
        <w:t xml:space="preserve"> Chronicles 14:14-15. The Holy Ghost (Brother John) helps believers to Pray in the Father Stephen’s Will is in Romans 8:26-27. The Father Stephen’s </w:t>
      </w:r>
      <w:r w:rsidRPr="00557F23">
        <w:rPr>
          <w:sz w:val="24"/>
          <w:szCs w:val="24"/>
        </w:rPr>
        <w:lastRenderedPageBreak/>
        <w:t>Response to Prayers allows Believers to Discern His Will is in 2</w:t>
      </w:r>
      <w:r w:rsidRPr="00557F23">
        <w:rPr>
          <w:sz w:val="24"/>
          <w:szCs w:val="24"/>
          <w:vertAlign w:val="superscript"/>
        </w:rPr>
        <w:t>nd</w:t>
      </w:r>
      <w:r w:rsidRPr="00557F23">
        <w:rPr>
          <w:sz w:val="24"/>
          <w:szCs w:val="24"/>
        </w:rPr>
        <w:t xml:space="preserve"> Corinthians 12:7-9; Exodus 33:18-20; 2</w:t>
      </w:r>
      <w:r w:rsidRPr="00557F23">
        <w:rPr>
          <w:sz w:val="24"/>
          <w:szCs w:val="24"/>
          <w:vertAlign w:val="superscript"/>
        </w:rPr>
        <w:t>nd</w:t>
      </w:r>
      <w:r w:rsidRPr="00557F23">
        <w:rPr>
          <w:sz w:val="24"/>
          <w:szCs w:val="24"/>
        </w:rPr>
        <w:t xml:space="preserve"> Samuel 12:15-18; Job 19:7-8 &amp; Psalms 35:13-14. The Father Stephen does not Respond to the Prayers of the Sexual is in John 9:31; Psalms 66:18; Proverbs 15:8; Isaiah 1:15; 59:1-2; Lamentations 3:44 &amp; 1</w:t>
      </w:r>
      <w:r w:rsidRPr="00557F23">
        <w:rPr>
          <w:sz w:val="24"/>
          <w:szCs w:val="24"/>
          <w:vertAlign w:val="superscript"/>
        </w:rPr>
        <w:t>st</w:t>
      </w:r>
      <w:r w:rsidRPr="00557F23">
        <w:rPr>
          <w:sz w:val="24"/>
          <w:szCs w:val="24"/>
        </w:rPr>
        <w:t xml:space="preserve"> Peter 3:12. </w:t>
      </w:r>
    </w:p>
    <w:p w:rsidR="003B25B2" w:rsidRPr="00557F23" w:rsidRDefault="003B25B2" w:rsidP="003B25B2">
      <w:pPr>
        <w:spacing w:line="480" w:lineRule="auto"/>
        <w:jc w:val="both"/>
        <w:rPr>
          <w:sz w:val="24"/>
          <w:szCs w:val="24"/>
        </w:rPr>
      </w:pPr>
      <w:r w:rsidRPr="00557F2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57F23">
        <w:rPr>
          <w:sz w:val="24"/>
          <w:szCs w:val="24"/>
          <w:vertAlign w:val="superscript"/>
        </w:rPr>
        <w:t>nd</w:t>
      </w:r>
      <w:r w:rsidRPr="00557F23">
        <w:rPr>
          <w:sz w:val="24"/>
          <w:szCs w:val="24"/>
        </w:rPr>
        <w:t xml:space="preserve"> Chronicles 7:14; Ezekiel 36:37 &amp; Zechariah 10:6; 13:8-9. The Father Stephen Promises to Hear the Prayers of the totally Obedient is in 1</w:t>
      </w:r>
      <w:r w:rsidRPr="00557F23">
        <w:rPr>
          <w:sz w:val="24"/>
          <w:szCs w:val="24"/>
          <w:vertAlign w:val="superscript"/>
        </w:rPr>
        <w:t>st</w:t>
      </w:r>
      <w:r w:rsidRPr="00557F23">
        <w:rPr>
          <w:sz w:val="24"/>
          <w:szCs w:val="24"/>
        </w:rPr>
        <w:t xml:space="preserve"> John 3:22. The Need in Prayer to have Confidence in the Father Stephen’s Promises is in Mark 11:24; Matthew 18:19 &amp; 1</w:t>
      </w:r>
      <w:r w:rsidRPr="00557F23">
        <w:rPr>
          <w:sz w:val="24"/>
          <w:szCs w:val="24"/>
          <w:vertAlign w:val="superscript"/>
        </w:rPr>
        <w:t>st</w:t>
      </w:r>
      <w:r w:rsidRPr="00557F23">
        <w:rPr>
          <w:sz w:val="24"/>
          <w:szCs w:val="24"/>
        </w:rPr>
        <w:t xml:space="preserve"> John 5:14. </w:t>
      </w:r>
    </w:p>
    <w:p w:rsidR="003B25B2" w:rsidRPr="00557F23" w:rsidRDefault="003B25B2" w:rsidP="003B25B2">
      <w:pPr>
        <w:spacing w:line="480" w:lineRule="auto"/>
        <w:jc w:val="both"/>
        <w:rPr>
          <w:sz w:val="24"/>
          <w:szCs w:val="24"/>
        </w:rPr>
      </w:pPr>
      <w:r w:rsidRPr="00557F23">
        <w:rPr>
          <w:sz w:val="24"/>
          <w:szCs w:val="24"/>
        </w:rPr>
        <w:t>Prayer and Worship: Worship is a Fundamental Requirement of a Holy Life: All Nations are Exhorted to Worship the Father Stephen is in 1</w:t>
      </w:r>
      <w:r w:rsidRPr="00557F23">
        <w:rPr>
          <w:sz w:val="24"/>
          <w:szCs w:val="24"/>
          <w:vertAlign w:val="superscript"/>
        </w:rPr>
        <w:t>st</w:t>
      </w:r>
      <w:r w:rsidRPr="00557F23">
        <w:rPr>
          <w:sz w:val="24"/>
          <w:szCs w:val="24"/>
        </w:rPr>
        <w:t xml:space="preserve"> Chronicles 16:28-29 &amp; Psalms 29:1-2; 96:9. Israel is Commanded to Worship the Father Stephen is in 2</w:t>
      </w:r>
      <w:r w:rsidRPr="00557F23">
        <w:rPr>
          <w:sz w:val="24"/>
          <w:szCs w:val="24"/>
          <w:vertAlign w:val="superscript"/>
        </w:rPr>
        <w:t>nd</w:t>
      </w:r>
      <w:r w:rsidRPr="00557F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57F2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57F23">
        <w:rPr>
          <w:sz w:val="24"/>
          <w:szCs w:val="24"/>
          <w:vertAlign w:val="superscript"/>
        </w:rPr>
        <w:t>st</w:t>
      </w:r>
      <w:r w:rsidRPr="00557F2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B25B2" w:rsidRPr="00557F23" w:rsidRDefault="003B25B2" w:rsidP="003B25B2">
      <w:pPr>
        <w:spacing w:line="480" w:lineRule="auto"/>
        <w:jc w:val="both"/>
        <w:rPr>
          <w:sz w:val="24"/>
          <w:szCs w:val="24"/>
        </w:rPr>
      </w:pPr>
      <w:r w:rsidRPr="00557F23">
        <w:rPr>
          <w:sz w:val="24"/>
          <w:szCs w:val="24"/>
        </w:rPr>
        <w:t>Prayer as Praise and Thanksgiving: The Holy Scripture Exhorts the Father Stephen’s people to Praise and Thank Him is in Philippians 4:6; Psalms 66:1; 68:4; 95:1-2; 1-5:1-3; Ephesians 5:19-20; Colossians 4:2; 1</w:t>
      </w:r>
      <w:r w:rsidRPr="00557F23">
        <w:rPr>
          <w:sz w:val="24"/>
          <w:szCs w:val="24"/>
          <w:vertAlign w:val="superscript"/>
        </w:rPr>
        <w:t>st</w:t>
      </w:r>
      <w:r w:rsidRPr="00557F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57F23">
        <w:rPr>
          <w:sz w:val="24"/>
          <w:szCs w:val="24"/>
          <w:vertAlign w:val="superscript"/>
        </w:rPr>
        <w:t>nd</w:t>
      </w:r>
      <w:r w:rsidRPr="00557F23">
        <w:rPr>
          <w:sz w:val="24"/>
          <w:szCs w:val="24"/>
        </w:rPr>
        <w:t xml:space="preserve"> Corinthians 8:1; Ephesians 1:16 &amp; 2</w:t>
      </w:r>
      <w:r w:rsidRPr="00557F23">
        <w:rPr>
          <w:sz w:val="24"/>
          <w:szCs w:val="24"/>
          <w:vertAlign w:val="superscript"/>
        </w:rPr>
        <w:t>nd</w:t>
      </w:r>
      <w:r w:rsidRPr="00557F23">
        <w:rPr>
          <w:sz w:val="24"/>
          <w:szCs w:val="24"/>
        </w:rPr>
        <w:t xml:space="preserve"> Thessalonians 1:3. The Notable Songs of Praise and Thanksgiving is in Exodus 15:1-18; 2</w:t>
      </w:r>
      <w:r w:rsidRPr="00557F23">
        <w:rPr>
          <w:sz w:val="24"/>
          <w:szCs w:val="24"/>
          <w:vertAlign w:val="superscript"/>
        </w:rPr>
        <w:t>nd</w:t>
      </w:r>
      <w:r w:rsidRPr="00557F23">
        <w:rPr>
          <w:sz w:val="24"/>
          <w:szCs w:val="24"/>
        </w:rPr>
        <w:t xml:space="preserve"> </w:t>
      </w:r>
      <w:r w:rsidRPr="00557F23">
        <w:rPr>
          <w:sz w:val="24"/>
          <w:szCs w:val="24"/>
        </w:rPr>
        <w:lastRenderedPageBreak/>
        <w:t>Samuel 22:2-51; Psalms 18:1-50; 1</w:t>
      </w:r>
      <w:r w:rsidRPr="00557F23">
        <w:rPr>
          <w:sz w:val="24"/>
          <w:szCs w:val="24"/>
          <w:vertAlign w:val="superscript"/>
        </w:rPr>
        <w:t>st</w:t>
      </w:r>
      <w:r w:rsidRPr="00557F23">
        <w:rPr>
          <w:sz w:val="24"/>
          <w:szCs w:val="24"/>
        </w:rPr>
        <w:t xml:space="preserve"> Chronicles 16:8-36 &amp; Luke 1:46-55. Prayer as Asking the Father Stephen: The Father Stephen’s people are Commanded to bring their Requests to Him is in Philippians 4:6; 1</w:t>
      </w:r>
      <w:r w:rsidRPr="00557F23">
        <w:rPr>
          <w:sz w:val="24"/>
          <w:szCs w:val="24"/>
          <w:vertAlign w:val="superscript"/>
        </w:rPr>
        <w:t>st</w:t>
      </w:r>
      <w:r w:rsidRPr="00557F23">
        <w:rPr>
          <w:sz w:val="24"/>
          <w:szCs w:val="24"/>
        </w:rPr>
        <w:t xml:space="preserve"> Chronicles 16:11; Matthew 7:7; John 16:24; Ephesians 6:18-20; 1</w:t>
      </w:r>
      <w:r w:rsidRPr="00557F23">
        <w:rPr>
          <w:sz w:val="24"/>
          <w:szCs w:val="24"/>
          <w:vertAlign w:val="superscript"/>
        </w:rPr>
        <w:t>st</w:t>
      </w:r>
      <w:r w:rsidRPr="00557F23">
        <w:rPr>
          <w:sz w:val="24"/>
          <w:szCs w:val="24"/>
        </w:rPr>
        <w:t xml:space="preserve"> Thessalonians 5:17; James 5:13 &amp; Luke 11:9. Prayer for Deliverance from Difficulty is in Psalms 4:1; 40:2-3; 107:6; Jonah 2:1-3 &amp; Acts 12:5. Prayer for Deliverance from All Enemies is in Psalms 17:8-9; 35:4; 2</w:t>
      </w:r>
      <w:r w:rsidRPr="00557F23">
        <w:rPr>
          <w:sz w:val="24"/>
          <w:szCs w:val="24"/>
          <w:vertAlign w:val="superscript"/>
        </w:rPr>
        <w:t>nd</w:t>
      </w:r>
      <w:r w:rsidRPr="00557F23">
        <w:rPr>
          <w:sz w:val="24"/>
          <w:szCs w:val="24"/>
        </w:rPr>
        <w:t xml:space="preserve"> Kings 19:9-11 &amp; 2</w:t>
      </w:r>
      <w:r w:rsidRPr="00557F23">
        <w:rPr>
          <w:sz w:val="24"/>
          <w:szCs w:val="24"/>
          <w:vertAlign w:val="superscript"/>
        </w:rPr>
        <w:t>nd</w:t>
      </w:r>
      <w:r w:rsidRPr="00557F23">
        <w:rPr>
          <w:sz w:val="24"/>
          <w:szCs w:val="24"/>
        </w:rPr>
        <w:t xml:space="preserve"> Chronicles 14:11. The Prayers of Individuals in Time of Crisis: Jacobs Prayer is in Genesis 32:9-12. David’s Prayer is in Psalms 4:1; 5:1-3; 28:1-9; 30:8-10; 142:1-7. Elijah’s Prayer is in 1</w:t>
      </w:r>
      <w:r w:rsidRPr="00557F23">
        <w:rPr>
          <w:sz w:val="24"/>
          <w:szCs w:val="24"/>
          <w:vertAlign w:val="superscript"/>
        </w:rPr>
        <w:t>st</w:t>
      </w:r>
      <w:r w:rsidRPr="00557F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57F23">
        <w:rPr>
          <w:sz w:val="24"/>
          <w:szCs w:val="24"/>
          <w:vertAlign w:val="superscript"/>
        </w:rPr>
        <w:t>st</w:t>
      </w:r>
      <w:r w:rsidRPr="00557F23">
        <w:rPr>
          <w:sz w:val="24"/>
          <w:szCs w:val="24"/>
        </w:rPr>
        <w:t xml:space="preserve"> Samuel 14:41; 2</w:t>
      </w:r>
      <w:r w:rsidRPr="00557F23">
        <w:rPr>
          <w:sz w:val="24"/>
          <w:szCs w:val="24"/>
          <w:vertAlign w:val="superscript"/>
        </w:rPr>
        <w:t>nd</w:t>
      </w:r>
      <w:r w:rsidRPr="00557F23">
        <w:rPr>
          <w:sz w:val="24"/>
          <w:szCs w:val="24"/>
        </w:rPr>
        <w:t xml:space="preserve"> Samuel 2:1; 1</w:t>
      </w:r>
      <w:r w:rsidRPr="00557F23">
        <w:rPr>
          <w:sz w:val="24"/>
          <w:szCs w:val="24"/>
          <w:vertAlign w:val="superscript"/>
        </w:rPr>
        <w:t>st</w:t>
      </w:r>
      <w:r w:rsidRPr="00557F23">
        <w:rPr>
          <w:sz w:val="24"/>
          <w:szCs w:val="24"/>
        </w:rPr>
        <w:t xml:space="preserve"> Chronicles 14:14-15. Individual Prayer for Healing is in 2</w:t>
      </w:r>
      <w:r w:rsidRPr="00557F23">
        <w:rPr>
          <w:sz w:val="24"/>
          <w:szCs w:val="24"/>
          <w:vertAlign w:val="superscript"/>
        </w:rPr>
        <w:t>nd</w:t>
      </w:r>
      <w:r w:rsidRPr="00557F23">
        <w:rPr>
          <w:sz w:val="24"/>
          <w:szCs w:val="24"/>
        </w:rPr>
        <w:t xml:space="preserve"> Kings 20:1-11 &amp; Isaiah 38:1-10. Individual Prayer for the Birth of a Child or Children is in 1</w:t>
      </w:r>
      <w:r w:rsidRPr="00557F23">
        <w:rPr>
          <w:sz w:val="24"/>
          <w:szCs w:val="24"/>
          <w:vertAlign w:val="superscript"/>
        </w:rPr>
        <w:t>st</w:t>
      </w:r>
      <w:r w:rsidRPr="00557F23">
        <w:rPr>
          <w:sz w:val="24"/>
          <w:szCs w:val="24"/>
        </w:rPr>
        <w:t xml:space="preserve"> Samuel 1:10-11 &amp; Genesis 25:21; 30:17. The Corporate Petition to the Father Stephen: Corporate Prayer for Deliverance is in Exodus 2:23; Numbers 20:15-16; Deuteronomy 26:6-8; Judges 3:9; 4:3; 6:7-10 &amp; 1</w:t>
      </w:r>
      <w:r w:rsidRPr="00557F23">
        <w:rPr>
          <w:sz w:val="24"/>
          <w:szCs w:val="24"/>
          <w:vertAlign w:val="superscript"/>
        </w:rPr>
        <w:t>st</w:t>
      </w:r>
      <w:r w:rsidRPr="00557F23">
        <w:rPr>
          <w:sz w:val="24"/>
          <w:szCs w:val="24"/>
        </w:rPr>
        <w:t xml:space="preserve"> Samuel 12:8. The Corporate Prayer for Restoration is in Psalms 44:23-26; 79:8-9; 80:4-7; 85:4-7. The Corporate Prayer for Protection, especially at Times of Crisis is in Ezra 8:21-23; 10:1; 2</w:t>
      </w:r>
      <w:r w:rsidRPr="00557F23">
        <w:rPr>
          <w:sz w:val="24"/>
          <w:szCs w:val="24"/>
          <w:vertAlign w:val="superscript"/>
        </w:rPr>
        <w:t>nd</w:t>
      </w:r>
      <w:r w:rsidRPr="00557F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57F23">
        <w:rPr>
          <w:sz w:val="24"/>
          <w:szCs w:val="24"/>
        </w:rPr>
        <w:lastRenderedPageBreak/>
        <w:t>Prayers for Mercy and Grace is in Psalms 130:1-2; 143:1; 2</w:t>
      </w:r>
      <w:r w:rsidRPr="00557F23">
        <w:rPr>
          <w:sz w:val="24"/>
          <w:szCs w:val="24"/>
          <w:vertAlign w:val="superscript"/>
        </w:rPr>
        <w:t>nd</w:t>
      </w:r>
      <w:r w:rsidRPr="00557F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57F23">
        <w:rPr>
          <w:sz w:val="24"/>
          <w:szCs w:val="24"/>
          <w:vertAlign w:val="superscript"/>
        </w:rPr>
        <w:t>st</w:t>
      </w:r>
      <w:r w:rsidRPr="00557F23">
        <w:rPr>
          <w:sz w:val="24"/>
          <w:szCs w:val="24"/>
        </w:rPr>
        <w:t xml:space="preserve"> Samuel 7:5-9 &amp; 1</w:t>
      </w:r>
      <w:r w:rsidRPr="00557F23">
        <w:rPr>
          <w:sz w:val="24"/>
          <w:szCs w:val="24"/>
          <w:vertAlign w:val="superscript"/>
        </w:rPr>
        <w:t>st</w:t>
      </w:r>
      <w:r w:rsidRPr="00557F23">
        <w:rPr>
          <w:sz w:val="24"/>
          <w:szCs w:val="24"/>
        </w:rPr>
        <w:t xml:space="preserve"> Samuel 12:19-23. Job Prays for His Friends is in Job 42:10. Jeremiah Prays for Judah [Praise] is in Jeremiah 7:16; 11:14; 14:11. His Son Jesus Christ Intercedes for Believers is in Romans 8:34; Isaiah 53:13; Hebrews 7:25; 1</w:t>
      </w:r>
      <w:r w:rsidRPr="00557F23">
        <w:rPr>
          <w:sz w:val="24"/>
          <w:szCs w:val="24"/>
          <w:vertAlign w:val="superscript"/>
        </w:rPr>
        <w:t>st</w:t>
      </w:r>
      <w:r w:rsidRPr="00557F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57F23">
        <w:rPr>
          <w:sz w:val="24"/>
          <w:szCs w:val="24"/>
          <w:vertAlign w:val="superscript"/>
        </w:rPr>
        <w:t>st</w:t>
      </w:r>
      <w:r w:rsidRPr="00557F23">
        <w:rPr>
          <w:sz w:val="24"/>
          <w:szCs w:val="24"/>
        </w:rPr>
        <w:t xml:space="preserve"> Thessalonians 5:25; Philemon 22; Hebrews 13:18-19; James 5:14-16 &amp; 1</w:t>
      </w:r>
      <w:r w:rsidRPr="00557F23">
        <w:rPr>
          <w:sz w:val="24"/>
          <w:szCs w:val="24"/>
          <w:vertAlign w:val="superscript"/>
        </w:rPr>
        <w:t>st</w:t>
      </w:r>
      <w:r w:rsidRPr="00557F23">
        <w:rPr>
          <w:sz w:val="24"/>
          <w:szCs w:val="24"/>
        </w:rPr>
        <w:t xml:space="preserve"> John 5:16. Saintly Christian Lords [Ladies] are the Pray for Rulers [not an Approved Sexual Nation] is in 1</w:t>
      </w:r>
      <w:r w:rsidRPr="00557F23">
        <w:rPr>
          <w:sz w:val="24"/>
          <w:szCs w:val="24"/>
          <w:vertAlign w:val="superscript"/>
        </w:rPr>
        <w:t>st</w:t>
      </w:r>
      <w:r w:rsidRPr="00557F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57F23">
        <w:rPr>
          <w:sz w:val="24"/>
          <w:szCs w:val="24"/>
          <w:vertAlign w:val="superscript"/>
        </w:rPr>
        <w:t>nd</w:t>
      </w:r>
      <w:r w:rsidRPr="00557F23">
        <w:rPr>
          <w:sz w:val="24"/>
          <w:szCs w:val="24"/>
        </w:rPr>
        <w:t xml:space="preserve"> Kings 19:14-19; Isaiah 37:14-20; Ezra 8:21-23; Daniel 9:1-19; John 17:6-26; Ephesians 1:15-21; 3:14-21 &amp; Colossians 1:9-13. </w:t>
      </w:r>
    </w:p>
    <w:p w:rsidR="003B25B2" w:rsidRPr="00557F23" w:rsidRDefault="003B25B2" w:rsidP="003B25B2">
      <w:pPr>
        <w:spacing w:line="480" w:lineRule="auto"/>
        <w:jc w:val="both"/>
        <w:rPr>
          <w:sz w:val="24"/>
          <w:szCs w:val="24"/>
        </w:rPr>
      </w:pPr>
      <w:r w:rsidRPr="00557F2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57F23">
        <w:rPr>
          <w:sz w:val="24"/>
          <w:szCs w:val="24"/>
        </w:rPr>
        <w:lastRenderedPageBreak/>
        <w:t>the basis of Faith in the Father Stephen is in Mark 5:25-34; 7:24-30; Matthew 8:5-13; 9:20-22, 27-30; 15:21-28 &amp; Luke 7:1-10; 8:43-48. The Examples of Notable Prayers of Faith is in 1</w:t>
      </w:r>
      <w:r w:rsidRPr="00557F23">
        <w:rPr>
          <w:sz w:val="24"/>
          <w:szCs w:val="24"/>
          <w:vertAlign w:val="superscript"/>
        </w:rPr>
        <w:t>st</w:t>
      </w:r>
      <w:r w:rsidRPr="00557F23">
        <w:rPr>
          <w:sz w:val="24"/>
          <w:szCs w:val="24"/>
        </w:rPr>
        <w:t xml:space="preserve"> Kings 17:19-22; 18:36-37; James 5:17-18 &amp; 2</w:t>
      </w:r>
      <w:r w:rsidRPr="00557F23">
        <w:rPr>
          <w:sz w:val="24"/>
          <w:szCs w:val="24"/>
          <w:vertAlign w:val="superscript"/>
        </w:rPr>
        <w:t>nd</w:t>
      </w:r>
      <w:r w:rsidRPr="00557F23">
        <w:rPr>
          <w:sz w:val="24"/>
          <w:szCs w:val="24"/>
        </w:rPr>
        <w:t xml:space="preserve"> Kings 4:32-35. </w:t>
      </w:r>
    </w:p>
    <w:p w:rsidR="003B25B2" w:rsidRPr="00557F23" w:rsidRDefault="003B25B2" w:rsidP="003B25B2">
      <w:pPr>
        <w:spacing w:line="480" w:lineRule="auto"/>
        <w:jc w:val="both"/>
        <w:rPr>
          <w:sz w:val="24"/>
          <w:szCs w:val="24"/>
        </w:rPr>
      </w:pPr>
      <w:r w:rsidRPr="00557F23">
        <w:rPr>
          <w:sz w:val="24"/>
          <w:szCs w:val="24"/>
        </w:rPr>
        <w:t>Persistence in Prayer: The Principle of Persistence in Prayer: Prayer should be made with Patience and Perseverance is in Psalms 40:1; 88:1; 116:2 &amp; 1</w:t>
      </w:r>
      <w:r w:rsidRPr="00557F23">
        <w:rPr>
          <w:sz w:val="24"/>
          <w:szCs w:val="24"/>
          <w:vertAlign w:val="superscript"/>
        </w:rPr>
        <w:t>st</w:t>
      </w:r>
      <w:r w:rsidRPr="00557F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57F23">
        <w:rPr>
          <w:sz w:val="24"/>
          <w:szCs w:val="24"/>
          <w:vertAlign w:val="superscript"/>
        </w:rPr>
        <w:t>st</w:t>
      </w:r>
      <w:r w:rsidRPr="00557F2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57F23">
        <w:rPr>
          <w:sz w:val="24"/>
          <w:szCs w:val="24"/>
          <w:vertAlign w:val="superscript"/>
        </w:rPr>
        <w:t>st</w:t>
      </w:r>
      <w:r w:rsidRPr="00557F23">
        <w:rPr>
          <w:sz w:val="24"/>
          <w:szCs w:val="24"/>
        </w:rPr>
        <w:t xml:space="preserve"> Samuel 1:10-11. Elijah Persists in Prayer about the Rain is in James 5:17-18 &amp; 1</w:t>
      </w:r>
      <w:r w:rsidRPr="00557F23">
        <w:rPr>
          <w:sz w:val="24"/>
          <w:szCs w:val="24"/>
          <w:vertAlign w:val="superscript"/>
        </w:rPr>
        <w:t>st</w:t>
      </w:r>
      <w:r w:rsidRPr="00557F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B25B2" w:rsidRPr="00557F23" w:rsidRDefault="003B25B2" w:rsidP="003B25B2">
      <w:pPr>
        <w:spacing w:line="480" w:lineRule="auto"/>
        <w:jc w:val="both"/>
        <w:rPr>
          <w:sz w:val="24"/>
          <w:szCs w:val="24"/>
        </w:rPr>
      </w:pPr>
      <w:r w:rsidRPr="00557F2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57F23">
        <w:rPr>
          <w:sz w:val="24"/>
          <w:szCs w:val="24"/>
        </w:rPr>
        <w:lastRenderedPageBreak/>
        <w:t>Servant Hannah’s Prayer for a Son is in 1</w:t>
      </w:r>
      <w:r w:rsidRPr="00557F23">
        <w:rPr>
          <w:sz w:val="24"/>
          <w:szCs w:val="24"/>
          <w:vertAlign w:val="superscript"/>
        </w:rPr>
        <w:t>st</w:t>
      </w:r>
      <w:r w:rsidRPr="00557F23">
        <w:rPr>
          <w:sz w:val="24"/>
          <w:szCs w:val="24"/>
        </w:rPr>
        <w:t xml:space="preserve"> Samuel 1:10-20, 27. The Father Stephen Answers His Servants the Prophets is in Psalms 99:6; 1</w:t>
      </w:r>
      <w:r w:rsidRPr="00557F23">
        <w:rPr>
          <w:sz w:val="24"/>
          <w:szCs w:val="24"/>
          <w:vertAlign w:val="superscript"/>
        </w:rPr>
        <w:t>st</w:t>
      </w:r>
      <w:r w:rsidRPr="00557F23">
        <w:rPr>
          <w:sz w:val="24"/>
          <w:szCs w:val="24"/>
        </w:rPr>
        <w:t xml:space="preserve"> Samuel 7:9; Lamentations 3:55-57; Jonah 2:1-2 &amp; James 5:17-18. The Father Stephen Answers the Prayers of His Servants the Kings of Israel is in 1</w:t>
      </w:r>
      <w:r w:rsidRPr="00557F23">
        <w:rPr>
          <w:sz w:val="24"/>
          <w:szCs w:val="24"/>
          <w:vertAlign w:val="superscript"/>
        </w:rPr>
        <w:t>st</w:t>
      </w:r>
      <w:r w:rsidRPr="00557F23">
        <w:rPr>
          <w:sz w:val="24"/>
          <w:szCs w:val="24"/>
        </w:rPr>
        <w:t xml:space="preserve"> Kings 9:3 &amp; 2</w:t>
      </w:r>
      <w:r w:rsidRPr="00557F23">
        <w:rPr>
          <w:sz w:val="24"/>
          <w:szCs w:val="24"/>
          <w:vertAlign w:val="superscript"/>
        </w:rPr>
        <w:t>nd</w:t>
      </w:r>
      <w:r w:rsidRPr="00557F23">
        <w:rPr>
          <w:sz w:val="24"/>
          <w:szCs w:val="24"/>
        </w:rPr>
        <w:t xml:space="preserve"> Chronicles 18:31. The Father Stephen Answers Corporate Petitions: Answered Prayer for Deliverance from Hardship is in Deuteronomy 26:7-8; Exodus 2:23-25; 3:7-9; Numbers 20:16; 1</w:t>
      </w:r>
      <w:r w:rsidRPr="00557F23">
        <w:rPr>
          <w:sz w:val="24"/>
          <w:szCs w:val="24"/>
          <w:vertAlign w:val="superscript"/>
        </w:rPr>
        <w:t>st</w:t>
      </w:r>
      <w:r w:rsidRPr="00557F23">
        <w:rPr>
          <w:sz w:val="24"/>
          <w:szCs w:val="24"/>
        </w:rPr>
        <w:t xml:space="preserve"> Samuel 12:8 &amp; Psalms 81:7. Answered Prayer for Deliverance from All Enemies is in 1</w:t>
      </w:r>
      <w:r w:rsidRPr="00557F23">
        <w:rPr>
          <w:sz w:val="24"/>
          <w:szCs w:val="24"/>
          <w:vertAlign w:val="superscript"/>
        </w:rPr>
        <w:t>st</w:t>
      </w:r>
      <w:r w:rsidRPr="00557F23">
        <w:rPr>
          <w:sz w:val="24"/>
          <w:szCs w:val="24"/>
        </w:rPr>
        <w:t xml:space="preserve"> Samuel 12:10-11; Judges 3:9, 15; 2</w:t>
      </w:r>
      <w:r w:rsidRPr="00557F23">
        <w:rPr>
          <w:sz w:val="24"/>
          <w:szCs w:val="24"/>
          <w:vertAlign w:val="superscript"/>
        </w:rPr>
        <w:t>nd</w:t>
      </w:r>
      <w:r w:rsidRPr="00557F23">
        <w:rPr>
          <w:sz w:val="24"/>
          <w:szCs w:val="24"/>
        </w:rPr>
        <w:t xml:space="preserve"> Kings 19:19-20 &amp; 1</w:t>
      </w:r>
      <w:r w:rsidRPr="00557F23">
        <w:rPr>
          <w:sz w:val="24"/>
          <w:szCs w:val="24"/>
          <w:vertAlign w:val="superscript"/>
        </w:rPr>
        <w:t>st</w:t>
      </w:r>
      <w:r w:rsidRPr="00557F23">
        <w:rPr>
          <w:sz w:val="24"/>
          <w:szCs w:val="24"/>
        </w:rPr>
        <w:t xml:space="preserve"> Chronicles 5:20. The Father Stephen Answers the Prayer of the Oppressed is in James 5:4; Exodus 22:22-23 &amp; Job 34:28. The Father Stephen Answers the Prayer for Healing is in James 5:14-16; Numbers 12:10-15; 1</w:t>
      </w:r>
      <w:r w:rsidRPr="00557F23">
        <w:rPr>
          <w:sz w:val="24"/>
          <w:szCs w:val="24"/>
          <w:vertAlign w:val="superscript"/>
        </w:rPr>
        <w:t>st</w:t>
      </w:r>
      <w:r w:rsidRPr="00557F23">
        <w:rPr>
          <w:sz w:val="24"/>
          <w:szCs w:val="24"/>
        </w:rPr>
        <w:t xml:space="preserve"> Kings 17:21-22; 2</w:t>
      </w:r>
      <w:r w:rsidRPr="00557F23">
        <w:rPr>
          <w:sz w:val="24"/>
          <w:szCs w:val="24"/>
          <w:vertAlign w:val="superscript"/>
        </w:rPr>
        <w:t>nd</w:t>
      </w:r>
      <w:r w:rsidRPr="00557F23">
        <w:rPr>
          <w:sz w:val="24"/>
          <w:szCs w:val="24"/>
        </w:rPr>
        <w:t xml:space="preserve"> Kings 4:32-35; 20:1-6; 2</w:t>
      </w:r>
      <w:r w:rsidRPr="00557F23">
        <w:rPr>
          <w:sz w:val="24"/>
          <w:szCs w:val="24"/>
          <w:vertAlign w:val="superscript"/>
        </w:rPr>
        <w:t>nd</w:t>
      </w:r>
      <w:r w:rsidRPr="00557F23">
        <w:rPr>
          <w:sz w:val="24"/>
          <w:szCs w:val="24"/>
        </w:rPr>
        <w:t xml:space="preserve"> Chronicles 32:24; Isaiah 38:1-6; Matthew 8:2-3; Mark 1:40-42; Luke 5:12-13 &amp; Acts 9:40. The Father Stephen Answers for Others is in Deuteronomy 9:18-19; 1</w:t>
      </w:r>
      <w:r w:rsidRPr="00557F23">
        <w:rPr>
          <w:sz w:val="24"/>
          <w:szCs w:val="24"/>
          <w:vertAlign w:val="superscript"/>
        </w:rPr>
        <w:t>st</w:t>
      </w:r>
      <w:r w:rsidRPr="00557F23">
        <w:rPr>
          <w:sz w:val="24"/>
          <w:szCs w:val="24"/>
        </w:rPr>
        <w:t xml:space="preserve"> Samuel 7:8-9 &amp; Acts 12:5-8. </w:t>
      </w:r>
    </w:p>
    <w:p w:rsidR="003B25B2" w:rsidRPr="00557F23" w:rsidRDefault="003B25B2" w:rsidP="003B25B2">
      <w:pPr>
        <w:spacing w:line="480" w:lineRule="auto"/>
        <w:jc w:val="both"/>
        <w:rPr>
          <w:sz w:val="24"/>
          <w:szCs w:val="24"/>
        </w:rPr>
      </w:pPr>
      <w:r w:rsidRPr="00557F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57F23">
        <w:rPr>
          <w:sz w:val="24"/>
          <w:szCs w:val="24"/>
          <w:vertAlign w:val="superscript"/>
        </w:rPr>
        <w:t>st</w:t>
      </w:r>
      <w:r w:rsidRPr="00557F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57F23">
        <w:rPr>
          <w:sz w:val="24"/>
          <w:szCs w:val="24"/>
        </w:rPr>
        <w:lastRenderedPageBreak/>
        <w:t>is in 1</w:t>
      </w:r>
      <w:r w:rsidRPr="00557F23">
        <w:rPr>
          <w:sz w:val="24"/>
          <w:szCs w:val="24"/>
          <w:vertAlign w:val="superscript"/>
        </w:rPr>
        <w:t>st</w:t>
      </w:r>
      <w:r w:rsidRPr="00557F23">
        <w:rPr>
          <w:sz w:val="24"/>
          <w:szCs w:val="24"/>
        </w:rPr>
        <w:t xml:space="preserve"> Kings 19:1-8. The Father Stephen Rebukes those who Question Him is in Job 40:1-9 &amp; Jeremiah 15:19-21. The Father Stephen Explains Events to those who Questions Him is in Habakkuk 1:5-11. </w:t>
      </w:r>
    </w:p>
    <w:p w:rsidR="003B25B2" w:rsidRPr="00557F23" w:rsidRDefault="003B25B2" w:rsidP="003B25B2">
      <w:pPr>
        <w:spacing w:line="480" w:lineRule="auto"/>
        <w:jc w:val="both"/>
        <w:rPr>
          <w:sz w:val="24"/>
          <w:szCs w:val="24"/>
        </w:rPr>
      </w:pPr>
      <w:r w:rsidRPr="00557F2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57F23">
        <w:rPr>
          <w:sz w:val="24"/>
          <w:szCs w:val="24"/>
          <w:vertAlign w:val="superscript"/>
        </w:rPr>
        <w:t>st</w:t>
      </w:r>
      <w:r w:rsidRPr="00557F23">
        <w:rPr>
          <w:sz w:val="24"/>
          <w:szCs w:val="24"/>
        </w:rPr>
        <w:t xml:space="preserve"> Peter 3:7. The Examples of Prayerlessness: Joshua, after a Great Victory is in Joshua 7:2-5. King Ahaziah, turning to Idols is in 2</w:t>
      </w:r>
      <w:r w:rsidRPr="00557F23">
        <w:rPr>
          <w:sz w:val="24"/>
          <w:szCs w:val="24"/>
          <w:vertAlign w:val="superscript"/>
        </w:rPr>
        <w:t>nd</w:t>
      </w:r>
      <w:r w:rsidRPr="00557F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57F23">
        <w:rPr>
          <w:sz w:val="24"/>
          <w:szCs w:val="24"/>
          <w:vertAlign w:val="superscript"/>
        </w:rPr>
        <w:t>nd</w:t>
      </w:r>
      <w:r w:rsidRPr="00557F23">
        <w:rPr>
          <w:sz w:val="24"/>
          <w:szCs w:val="24"/>
        </w:rPr>
        <w:t xml:space="preserve"> Kings 17:15 &amp; Jeremiah 2:5. Ineffective Ministry is in 1</w:t>
      </w:r>
      <w:r w:rsidRPr="00557F23">
        <w:rPr>
          <w:sz w:val="24"/>
          <w:szCs w:val="24"/>
          <w:vertAlign w:val="superscript"/>
        </w:rPr>
        <w:t>st</w:t>
      </w:r>
      <w:r w:rsidRPr="00557F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B25B2" w:rsidRPr="00557F23" w:rsidRDefault="003B25B2" w:rsidP="003B25B2">
      <w:pPr>
        <w:spacing w:line="480" w:lineRule="auto"/>
        <w:jc w:val="both"/>
        <w:rPr>
          <w:sz w:val="24"/>
          <w:szCs w:val="24"/>
        </w:rPr>
      </w:pPr>
      <w:r w:rsidRPr="00557F2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57F23">
        <w:rPr>
          <w:sz w:val="24"/>
          <w:szCs w:val="24"/>
          <w:vertAlign w:val="superscript"/>
        </w:rPr>
        <w:t>nd</w:t>
      </w:r>
      <w:r w:rsidRPr="00557F23">
        <w:rPr>
          <w:sz w:val="24"/>
          <w:szCs w:val="24"/>
        </w:rPr>
        <w:t xml:space="preserve"> Samuel 7:18; 2</w:t>
      </w:r>
      <w:r w:rsidRPr="00557F23">
        <w:rPr>
          <w:sz w:val="24"/>
          <w:szCs w:val="24"/>
          <w:vertAlign w:val="superscript"/>
        </w:rPr>
        <w:t>nd</w:t>
      </w:r>
      <w:r w:rsidRPr="00557F23">
        <w:rPr>
          <w:sz w:val="24"/>
          <w:szCs w:val="24"/>
        </w:rPr>
        <w:t xml:space="preserve"> Chronicles 7:14; Psalms 51:16-17; Isaiah 57:15 &amp; Matthew 8:8. Obedience [the Opposite is Disobedience &amp; being Deceived which is Sexual Sin] to the Father Stephen is in 1</w:t>
      </w:r>
      <w:r w:rsidRPr="00557F23">
        <w:rPr>
          <w:sz w:val="24"/>
          <w:szCs w:val="24"/>
          <w:vertAlign w:val="superscript"/>
        </w:rPr>
        <w:t>st</w:t>
      </w:r>
      <w:r w:rsidRPr="00557F23">
        <w:rPr>
          <w:sz w:val="24"/>
          <w:szCs w:val="24"/>
        </w:rPr>
        <w:t xml:space="preserve"> John 2:21-22; 1</w:t>
      </w:r>
      <w:r w:rsidRPr="00557F23">
        <w:rPr>
          <w:sz w:val="24"/>
          <w:szCs w:val="24"/>
          <w:vertAlign w:val="superscript"/>
        </w:rPr>
        <w:t>st</w:t>
      </w:r>
      <w:r w:rsidRPr="00557F23">
        <w:rPr>
          <w:sz w:val="24"/>
          <w:szCs w:val="24"/>
        </w:rPr>
        <w:t xml:space="preserve"> Samuel 15:22 &amp; Jeremiah 7:22-23.  Righteousness with Godly Fear [the Opposite is Wickedness with Torment which is Sexual Sin] to the Father Stephen is in Acts 10:35; Proverbs 15:29; 1</w:t>
      </w:r>
      <w:r w:rsidRPr="00557F23">
        <w:rPr>
          <w:sz w:val="24"/>
          <w:szCs w:val="24"/>
          <w:vertAlign w:val="superscript"/>
        </w:rPr>
        <w:t>st</w:t>
      </w:r>
      <w:r w:rsidRPr="00557F23">
        <w:rPr>
          <w:sz w:val="24"/>
          <w:szCs w:val="24"/>
        </w:rPr>
        <w:t xml:space="preserve"> Kings 3:11-12 &amp; Psalms 34:15. Single-Mindedness [the Opposite is Double-Mindedness which is Sexual Sin] to the Father Stephen is in Jeremiah 29:13; Deuteronomy 4:29 &amp; 1</w:t>
      </w:r>
      <w:r w:rsidRPr="00557F23">
        <w:rPr>
          <w:sz w:val="24"/>
          <w:szCs w:val="24"/>
          <w:vertAlign w:val="superscript"/>
        </w:rPr>
        <w:t>st</w:t>
      </w:r>
      <w:r w:rsidRPr="00557F23">
        <w:rPr>
          <w:sz w:val="24"/>
          <w:szCs w:val="24"/>
        </w:rPr>
        <w:t xml:space="preserve"> Chronicles 28:9. Impartiality [the Opposite is Partiality or Playing Favorites which is Sexual Sin] is in Acts 10:34 &amp; 1</w:t>
      </w:r>
      <w:r w:rsidRPr="00557F23">
        <w:rPr>
          <w:sz w:val="24"/>
          <w:szCs w:val="24"/>
          <w:vertAlign w:val="superscript"/>
        </w:rPr>
        <w:t>st</w:t>
      </w:r>
      <w:r w:rsidRPr="00557F23">
        <w:rPr>
          <w:sz w:val="24"/>
          <w:szCs w:val="24"/>
        </w:rPr>
        <w:t xml:space="preserve"> Peter 1:17-21. Faith [the Opposite is Temporal or any other Kind of Faith which is Sexual Sin] to the Father Stephen is in Matthew 7:7-11; 8:5-13; 15:21-28; 21:21-22; Mark 7:24-30; 11:22-24; John 14:12-14 &amp; Luke 7:1-10; 11:9-13. </w:t>
      </w:r>
    </w:p>
    <w:p w:rsidR="003B25B2" w:rsidRPr="00557F23" w:rsidRDefault="003B25B2" w:rsidP="003B25B2">
      <w:pPr>
        <w:spacing w:line="480" w:lineRule="auto"/>
        <w:jc w:val="both"/>
        <w:rPr>
          <w:sz w:val="24"/>
          <w:szCs w:val="24"/>
        </w:rPr>
      </w:pPr>
      <w:r w:rsidRPr="00557F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57F23">
        <w:rPr>
          <w:sz w:val="24"/>
          <w:szCs w:val="24"/>
          <w:vertAlign w:val="superscript"/>
        </w:rPr>
        <w:t>st</w:t>
      </w:r>
      <w:r w:rsidRPr="00557F23">
        <w:rPr>
          <w:sz w:val="24"/>
          <w:szCs w:val="24"/>
        </w:rPr>
        <w:t xml:space="preserve"> Timothy 5:5; Romans 13:1-10 &amp; Psalms 86:1; </w:t>
      </w:r>
      <w:r w:rsidRPr="00557F2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Peter 4:7 &amp; Acts 16:25. The Examples of People whose Prayerfulness proved Effective: Hannah, a Lady Woman who Prayed for a Child is in 1</w:t>
      </w:r>
      <w:r w:rsidRPr="00557F23">
        <w:rPr>
          <w:sz w:val="24"/>
          <w:szCs w:val="24"/>
          <w:vertAlign w:val="superscript"/>
        </w:rPr>
        <w:t>st</w:t>
      </w:r>
      <w:r w:rsidRPr="00557F23">
        <w:rPr>
          <w:sz w:val="24"/>
          <w:szCs w:val="24"/>
        </w:rPr>
        <w:t xml:space="preserve"> Samuel 1:20 &amp; Isaiah 1:10-18. Elijah, an Ordinary Lord Man who Prayed is in James 5:17-18 &amp; 1</w:t>
      </w:r>
      <w:r w:rsidRPr="00557F23">
        <w:rPr>
          <w:sz w:val="24"/>
          <w:szCs w:val="24"/>
          <w:vertAlign w:val="superscript"/>
        </w:rPr>
        <w:t>st</w:t>
      </w:r>
      <w:r w:rsidRPr="00557F23">
        <w:rPr>
          <w:sz w:val="24"/>
          <w:szCs w:val="24"/>
        </w:rPr>
        <w:t xml:space="preserve"> Kings 17:1; 18:41-46. Nehemiah, a Lord Man who Discovered the Father Stephen’s Plan through Prayer is in Nehemiah 1:4, 5-11; 2:4-5. David, a Lord Man that was Sustained through Trials is in 1</w:t>
      </w:r>
      <w:r w:rsidRPr="00557F23">
        <w:rPr>
          <w:sz w:val="24"/>
          <w:szCs w:val="24"/>
          <w:vertAlign w:val="superscript"/>
        </w:rPr>
        <w:t>st</w:t>
      </w:r>
      <w:r w:rsidRPr="00557F23">
        <w:rPr>
          <w:sz w:val="24"/>
          <w:szCs w:val="24"/>
        </w:rPr>
        <w:t xml:space="preserve"> Samuel 30:6; 2</w:t>
      </w:r>
      <w:r w:rsidRPr="00557F23">
        <w:rPr>
          <w:sz w:val="24"/>
          <w:szCs w:val="24"/>
          <w:vertAlign w:val="superscript"/>
        </w:rPr>
        <w:t>nd</w:t>
      </w:r>
      <w:r w:rsidRPr="00557F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57F23">
        <w:rPr>
          <w:sz w:val="24"/>
          <w:szCs w:val="24"/>
          <w:vertAlign w:val="superscript"/>
        </w:rPr>
        <w:t>st</w:t>
      </w:r>
      <w:r w:rsidRPr="00557F23">
        <w:rPr>
          <w:sz w:val="24"/>
          <w:szCs w:val="24"/>
        </w:rPr>
        <w:t xml:space="preserve"> Thessalonians 3:10; 2</w:t>
      </w:r>
      <w:r w:rsidRPr="00557F23">
        <w:rPr>
          <w:sz w:val="24"/>
          <w:szCs w:val="24"/>
          <w:vertAlign w:val="superscript"/>
        </w:rPr>
        <w:t>nd</w:t>
      </w:r>
      <w:r w:rsidRPr="00557F23">
        <w:rPr>
          <w:sz w:val="24"/>
          <w:szCs w:val="24"/>
        </w:rPr>
        <w:t xml:space="preserve"> Thessalonians 1:11; 2</w:t>
      </w:r>
      <w:r w:rsidRPr="00557F23">
        <w:rPr>
          <w:sz w:val="24"/>
          <w:szCs w:val="24"/>
          <w:vertAlign w:val="superscript"/>
        </w:rPr>
        <w:t>nd</w:t>
      </w:r>
      <w:r w:rsidRPr="00557F23">
        <w:rPr>
          <w:sz w:val="24"/>
          <w:szCs w:val="24"/>
        </w:rPr>
        <w:t xml:space="preserve"> Timothy 1:3 &amp; Philemon 4. </w:t>
      </w:r>
    </w:p>
    <w:p w:rsidR="003B25B2" w:rsidRPr="00557F23" w:rsidRDefault="003B25B2" w:rsidP="003B25B2">
      <w:pPr>
        <w:spacing w:line="480" w:lineRule="auto"/>
        <w:jc w:val="both"/>
        <w:rPr>
          <w:sz w:val="24"/>
          <w:szCs w:val="24"/>
        </w:rPr>
      </w:pPr>
      <w:r w:rsidRPr="00557F2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57F2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2:1 &amp; 1</w:t>
      </w:r>
      <w:r w:rsidRPr="00557F23">
        <w:rPr>
          <w:sz w:val="24"/>
          <w:szCs w:val="24"/>
          <w:vertAlign w:val="superscript"/>
        </w:rPr>
        <w:t>st</w:t>
      </w:r>
      <w:r w:rsidRPr="00557F23">
        <w:rPr>
          <w:sz w:val="24"/>
          <w:szCs w:val="24"/>
        </w:rPr>
        <w:t xml:space="preserve"> Peter 4:7. Prayer for the Holy Spread of the Gospel is in Colossians 4:3-4; Ephesians 6:19-20 &amp; 2</w:t>
      </w:r>
      <w:r w:rsidRPr="00557F23">
        <w:rPr>
          <w:sz w:val="24"/>
          <w:szCs w:val="24"/>
          <w:vertAlign w:val="superscript"/>
        </w:rPr>
        <w:t>nd</w:t>
      </w:r>
      <w:r w:rsidRPr="00557F23">
        <w:rPr>
          <w:sz w:val="24"/>
          <w:szCs w:val="24"/>
        </w:rPr>
        <w:t xml:space="preserve"> Thessalonians 3:1. Prayer for the Sick, Ill, Diseased &amp; Plagued is in James 5:14. Prayer for Sinners [not the Sexually Wicked] is in 1</w:t>
      </w:r>
      <w:r w:rsidRPr="00557F23">
        <w:rPr>
          <w:sz w:val="24"/>
          <w:szCs w:val="24"/>
          <w:vertAlign w:val="superscript"/>
        </w:rPr>
        <w:t>st</w:t>
      </w:r>
      <w:r w:rsidRPr="00557F23">
        <w:rPr>
          <w:sz w:val="24"/>
          <w:szCs w:val="24"/>
        </w:rPr>
        <w:t xml:space="preserve"> John 5:16-17 &amp; James 5:16. Prayer for the Father Stephen’s Servants is in Romans 15:30 &amp; 2</w:t>
      </w:r>
      <w:r w:rsidRPr="00557F23">
        <w:rPr>
          <w:sz w:val="24"/>
          <w:szCs w:val="24"/>
          <w:vertAlign w:val="superscript"/>
        </w:rPr>
        <w:t>nd</w:t>
      </w:r>
      <w:r w:rsidRPr="00557F23">
        <w:rPr>
          <w:sz w:val="24"/>
          <w:szCs w:val="24"/>
        </w:rPr>
        <w:t xml:space="preserve"> Corinthians 1:11. The Orderly Holy Conduct of Public Prayer is in 1</w:t>
      </w:r>
      <w:r w:rsidRPr="00557F23">
        <w:rPr>
          <w:sz w:val="24"/>
          <w:szCs w:val="24"/>
          <w:vertAlign w:val="superscript"/>
        </w:rPr>
        <w:t>st</w:t>
      </w:r>
      <w:r w:rsidRPr="00557F2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57F23">
        <w:rPr>
          <w:sz w:val="24"/>
          <w:szCs w:val="24"/>
          <w:vertAlign w:val="superscript"/>
        </w:rPr>
        <w:t>st</w:t>
      </w:r>
      <w:r w:rsidRPr="00557F23">
        <w:rPr>
          <w:sz w:val="24"/>
          <w:szCs w:val="24"/>
        </w:rPr>
        <w:t xml:space="preserve"> Thessalonians 1:2 &amp; 2</w:t>
      </w:r>
      <w:r w:rsidRPr="00557F23">
        <w:rPr>
          <w:sz w:val="24"/>
          <w:szCs w:val="24"/>
          <w:vertAlign w:val="superscript"/>
        </w:rPr>
        <w:t>nd</w:t>
      </w:r>
      <w:r w:rsidRPr="00557F23">
        <w:rPr>
          <w:sz w:val="24"/>
          <w:szCs w:val="24"/>
        </w:rPr>
        <w:t xml:space="preserve"> Thessalonians 1:11-12.  </w:t>
      </w:r>
    </w:p>
    <w:p w:rsidR="003B25B2" w:rsidRPr="00557F23" w:rsidRDefault="003B25B2" w:rsidP="003B25B2">
      <w:pPr>
        <w:spacing w:line="480" w:lineRule="auto"/>
        <w:jc w:val="both"/>
        <w:rPr>
          <w:sz w:val="24"/>
          <w:szCs w:val="24"/>
        </w:rPr>
      </w:pPr>
      <w:r w:rsidRPr="00557F23">
        <w:rPr>
          <w:sz w:val="24"/>
          <w:szCs w:val="24"/>
        </w:rPr>
        <w:t>The Practicalities of Prayer: The Holy Scripture Stresses the Holy Importance of Prayer to the Father Stephen is in 1</w:t>
      </w:r>
      <w:r w:rsidRPr="00557F23">
        <w:rPr>
          <w:sz w:val="24"/>
          <w:szCs w:val="24"/>
          <w:vertAlign w:val="superscript"/>
        </w:rPr>
        <w:t>st</w:t>
      </w:r>
      <w:r w:rsidRPr="00557F23">
        <w:rPr>
          <w:sz w:val="24"/>
          <w:szCs w:val="24"/>
        </w:rPr>
        <w:t xml:space="preserve"> Thessalonians 5:16-18; Romans 12:12 &amp; Acts 6:3-4. The Impartial Judgment comes upon those by the Father Stephen who do not Pray is in 1</w:t>
      </w:r>
      <w:r w:rsidRPr="00557F23">
        <w:rPr>
          <w:sz w:val="24"/>
          <w:szCs w:val="24"/>
          <w:vertAlign w:val="superscript"/>
        </w:rPr>
        <w:t>st</w:t>
      </w:r>
      <w:r w:rsidRPr="00557F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57F23">
        <w:rPr>
          <w:sz w:val="24"/>
          <w:szCs w:val="24"/>
          <w:vertAlign w:val="superscript"/>
        </w:rPr>
        <w:t>nd</w:t>
      </w:r>
      <w:r w:rsidRPr="00557F23">
        <w:rPr>
          <w:sz w:val="24"/>
          <w:szCs w:val="24"/>
        </w:rPr>
        <w:t xml:space="preserve"> Samuel 7:18; Judges 20:26 &amp; Nehemiah 1:4. Kneeling while Praying, like James who inherited calluses on His Knees by too much prayer is in the Book of James; Luke 22:41; 1</w:t>
      </w:r>
      <w:r w:rsidRPr="00557F23">
        <w:rPr>
          <w:sz w:val="24"/>
          <w:szCs w:val="24"/>
          <w:vertAlign w:val="superscript"/>
        </w:rPr>
        <w:t>st</w:t>
      </w:r>
      <w:r w:rsidRPr="00557F23">
        <w:rPr>
          <w:sz w:val="24"/>
          <w:szCs w:val="24"/>
        </w:rPr>
        <w:t xml:space="preserve"> Kings 8:54; 2</w:t>
      </w:r>
      <w:r w:rsidRPr="00557F23">
        <w:rPr>
          <w:sz w:val="24"/>
          <w:szCs w:val="24"/>
          <w:vertAlign w:val="superscript"/>
        </w:rPr>
        <w:t>nd</w:t>
      </w:r>
      <w:r w:rsidRPr="00557F23">
        <w:rPr>
          <w:sz w:val="24"/>
          <w:szCs w:val="24"/>
        </w:rPr>
        <w:t xml:space="preserve"> Chronicles 6:13; Ezra 9:5; Ephesians 3:14 &amp; Acts 9:40; 21:5. Standing while Praying is in 1</w:t>
      </w:r>
      <w:r w:rsidRPr="00557F23">
        <w:rPr>
          <w:sz w:val="24"/>
          <w:szCs w:val="24"/>
          <w:vertAlign w:val="superscript"/>
        </w:rPr>
        <w:t>st</w:t>
      </w:r>
      <w:r w:rsidRPr="00557F23">
        <w:rPr>
          <w:sz w:val="24"/>
          <w:szCs w:val="24"/>
        </w:rPr>
        <w:t xml:space="preserve"> Kings 8:22; 1</w:t>
      </w:r>
      <w:r w:rsidRPr="00557F23">
        <w:rPr>
          <w:sz w:val="24"/>
          <w:szCs w:val="24"/>
          <w:vertAlign w:val="superscript"/>
        </w:rPr>
        <w:t>st</w:t>
      </w:r>
      <w:r w:rsidRPr="00557F23">
        <w:rPr>
          <w:sz w:val="24"/>
          <w:szCs w:val="24"/>
        </w:rPr>
        <w:t xml:space="preserve"> Samuel 1:26 &amp; </w:t>
      </w:r>
      <w:r w:rsidRPr="00557F23">
        <w:rPr>
          <w:sz w:val="24"/>
          <w:szCs w:val="24"/>
        </w:rPr>
        <w:lastRenderedPageBreak/>
        <w:t>Mark 11:25.  Lying Prostrate while Praying is in 2</w:t>
      </w:r>
      <w:r w:rsidRPr="00557F23">
        <w:rPr>
          <w:sz w:val="24"/>
          <w:szCs w:val="24"/>
          <w:vertAlign w:val="superscript"/>
        </w:rPr>
        <w:t>nd</w:t>
      </w:r>
      <w:r w:rsidRPr="00557F23">
        <w:rPr>
          <w:sz w:val="24"/>
          <w:szCs w:val="24"/>
        </w:rPr>
        <w:t xml:space="preserve"> Chronicles 20:18; Genesis 24:52 &amp; Numbers 20:6. Praying with Arms Outstretched is in Exodus 9:29; Isaiah 1:15; 1</w:t>
      </w:r>
      <w:r w:rsidRPr="00557F23">
        <w:rPr>
          <w:sz w:val="24"/>
          <w:szCs w:val="24"/>
          <w:vertAlign w:val="superscript"/>
        </w:rPr>
        <w:t>st</w:t>
      </w:r>
      <w:r w:rsidRPr="00557F23">
        <w:rPr>
          <w:sz w:val="24"/>
          <w:szCs w:val="24"/>
        </w:rPr>
        <w:t xml:space="preserve"> Kings 8:54 &amp; 2</w:t>
      </w:r>
      <w:r w:rsidRPr="00557F23">
        <w:rPr>
          <w:sz w:val="24"/>
          <w:szCs w:val="24"/>
          <w:vertAlign w:val="superscript"/>
        </w:rPr>
        <w:t>nd</w:t>
      </w:r>
      <w:r w:rsidRPr="00557F23">
        <w:rPr>
          <w:sz w:val="24"/>
          <w:szCs w:val="24"/>
        </w:rPr>
        <w:t xml:space="preserve"> Chronicles 6:13. Praying with hands Raised is in 1</w:t>
      </w:r>
      <w:r w:rsidRPr="00557F23">
        <w:rPr>
          <w:sz w:val="24"/>
          <w:szCs w:val="24"/>
          <w:vertAlign w:val="superscript"/>
        </w:rPr>
        <w:t>st</w:t>
      </w:r>
      <w:r w:rsidRPr="00557F23">
        <w:rPr>
          <w:sz w:val="24"/>
          <w:szCs w:val="24"/>
        </w:rPr>
        <w:t xml:space="preserve"> Timothy 2:8; Exodus 9:29; 1</w:t>
      </w:r>
      <w:r w:rsidRPr="00557F23">
        <w:rPr>
          <w:sz w:val="24"/>
          <w:szCs w:val="24"/>
          <w:vertAlign w:val="superscript"/>
        </w:rPr>
        <w:t>st</w:t>
      </w:r>
      <w:r w:rsidRPr="00557F2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57F23">
        <w:rPr>
          <w:sz w:val="24"/>
          <w:szCs w:val="24"/>
          <w:vertAlign w:val="superscript"/>
        </w:rPr>
        <w:t>st</w:t>
      </w:r>
      <w:r w:rsidRPr="00557F23">
        <w:rPr>
          <w:sz w:val="24"/>
          <w:szCs w:val="24"/>
        </w:rPr>
        <w:t xml:space="preserve"> Samuel 15:11. Praying for 30 years in weakness and 40 years in strength every hour of the day and every hour of the night to the Father Stephen is in 2</w:t>
      </w:r>
      <w:r w:rsidRPr="00557F23">
        <w:rPr>
          <w:sz w:val="24"/>
          <w:szCs w:val="24"/>
          <w:vertAlign w:val="superscript"/>
        </w:rPr>
        <w:t>nd</w:t>
      </w:r>
      <w:r w:rsidRPr="00557F23">
        <w:rPr>
          <w:sz w:val="24"/>
          <w:szCs w:val="24"/>
        </w:rPr>
        <w:t xml:space="preserve"> Esdras 9:44. Prayer is not Confined to any single place is in John 4:21-24. Praying inside a Building is in Daniel 6:10; Matthew 6:6 &amp; 1</w:t>
      </w:r>
      <w:r w:rsidRPr="00557F23">
        <w:rPr>
          <w:sz w:val="24"/>
          <w:szCs w:val="24"/>
          <w:vertAlign w:val="superscript"/>
        </w:rPr>
        <w:t>st</w:t>
      </w:r>
      <w:r w:rsidRPr="00557F2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B25B2" w:rsidRPr="00557F23" w:rsidRDefault="003B25B2" w:rsidP="003B25B2">
      <w:pPr>
        <w:spacing w:line="480" w:lineRule="auto"/>
        <w:jc w:val="both"/>
        <w:rPr>
          <w:sz w:val="24"/>
          <w:szCs w:val="24"/>
        </w:rPr>
      </w:pPr>
      <w:r w:rsidRPr="00557F23">
        <w:rPr>
          <w:sz w:val="24"/>
          <w:szCs w:val="24"/>
        </w:rPr>
        <w:t>Stephens’ Ministry of Grace in Acts 6:5, 8</w:t>
      </w:r>
    </w:p>
    <w:p w:rsidR="003B25B2" w:rsidRPr="00557F23" w:rsidRDefault="003B25B2" w:rsidP="003B25B2">
      <w:pPr>
        <w:spacing w:line="480" w:lineRule="auto"/>
        <w:jc w:val="both"/>
        <w:rPr>
          <w:sz w:val="24"/>
          <w:szCs w:val="24"/>
        </w:rPr>
      </w:pPr>
      <w:r w:rsidRPr="00557F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57F23">
        <w:rPr>
          <w:sz w:val="24"/>
          <w:szCs w:val="24"/>
          <w:vertAlign w:val="superscript"/>
        </w:rPr>
        <w:t>st</w:t>
      </w:r>
      <w:r w:rsidRPr="00557F23">
        <w:rPr>
          <w:sz w:val="24"/>
          <w:szCs w:val="24"/>
        </w:rPr>
        <w:t xml:space="preserve"> Corinthians 1:3; 2</w:t>
      </w:r>
      <w:r w:rsidRPr="00557F23">
        <w:rPr>
          <w:sz w:val="24"/>
          <w:szCs w:val="24"/>
          <w:vertAlign w:val="superscript"/>
        </w:rPr>
        <w:t>nd</w:t>
      </w:r>
      <w:r w:rsidRPr="00557F23">
        <w:rPr>
          <w:sz w:val="24"/>
          <w:szCs w:val="24"/>
        </w:rPr>
        <w:t xml:space="preserve"> Corinthians 1:2; </w:t>
      </w:r>
      <w:r w:rsidRPr="00557F23">
        <w:rPr>
          <w:sz w:val="24"/>
          <w:szCs w:val="24"/>
        </w:rPr>
        <w:lastRenderedPageBreak/>
        <w:t>Galatians 1:3; Ephesians 1:2; Philippians 1:2; Colossians 1:2; 1</w:t>
      </w:r>
      <w:r w:rsidRPr="00557F23">
        <w:rPr>
          <w:sz w:val="24"/>
          <w:szCs w:val="24"/>
          <w:vertAlign w:val="superscript"/>
        </w:rPr>
        <w:t>st</w:t>
      </w:r>
      <w:r w:rsidRPr="00557F23">
        <w:rPr>
          <w:sz w:val="24"/>
          <w:szCs w:val="24"/>
        </w:rPr>
        <w:t xml:space="preserve"> Thessalonians 1:1; 2</w:t>
      </w:r>
      <w:r w:rsidRPr="00557F23">
        <w:rPr>
          <w:sz w:val="24"/>
          <w:szCs w:val="24"/>
          <w:vertAlign w:val="superscript"/>
        </w:rPr>
        <w:t>nd</w:t>
      </w:r>
      <w:r w:rsidRPr="00557F23">
        <w:rPr>
          <w:sz w:val="24"/>
          <w:szCs w:val="24"/>
        </w:rPr>
        <w:t xml:space="preserve"> Thessalonians 1:2; 2:16; 1</w:t>
      </w:r>
      <w:r w:rsidRPr="00557F23">
        <w:rPr>
          <w:sz w:val="24"/>
          <w:szCs w:val="24"/>
          <w:vertAlign w:val="superscript"/>
        </w:rPr>
        <w:t>st</w:t>
      </w:r>
      <w:r w:rsidRPr="00557F23">
        <w:rPr>
          <w:sz w:val="24"/>
          <w:szCs w:val="24"/>
        </w:rPr>
        <w:t xml:space="preserve"> Timothy 1:2; 2</w:t>
      </w:r>
      <w:r w:rsidRPr="00557F23">
        <w:rPr>
          <w:sz w:val="24"/>
          <w:szCs w:val="24"/>
          <w:vertAlign w:val="superscript"/>
        </w:rPr>
        <w:t>nd</w:t>
      </w:r>
      <w:r w:rsidRPr="00557F23">
        <w:rPr>
          <w:sz w:val="24"/>
          <w:szCs w:val="24"/>
        </w:rPr>
        <w:t xml:space="preserve"> Timothy 1:2; Titus 1:4; Philemon 3; 1</w:t>
      </w:r>
      <w:r w:rsidRPr="00557F23">
        <w:rPr>
          <w:sz w:val="24"/>
          <w:szCs w:val="24"/>
          <w:vertAlign w:val="superscript"/>
        </w:rPr>
        <w:t>st</w:t>
      </w:r>
      <w:r w:rsidRPr="00557F23">
        <w:rPr>
          <w:sz w:val="24"/>
          <w:szCs w:val="24"/>
        </w:rPr>
        <w:t xml:space="preserve"> Peter 1:2 &amp; 2</w:t>
      </w:r>
      <w:r w:rsidRPr="00557F23">
        <w:rPr>
          <w:sz w:val="24"/>
          <w:szCs w:val="24"/>
          <w:vertAlign w:val="superscript"/>
        </w:rPr>
        <w:t>nd</w:t>
      </w:r>
      <w:r w:rsidRPr="00557F23">
        <w:rPr>
          <w:sz w:val="24"/>
          <w:szCs w:val="24"/>
        </w:rPr>
        <w:t xml:space="preserve"> John 3.  </w:t>
      </w:r>
    </w:p>
    <w:p w:rsidR="003B25B2" w:rsidRPr="00557F23" w:rsidRDefault="003B25B2" w:rsidP="003B25B2">
      <w:pPr>
        <w:spacing w:line="480" w:lineRule="auto"/>
        <w:jc w:val="both"/>
        <w:rPr>
          <w:sz w:val="24"/>
          <w:szCs w:val="24"/>
        </w:rPr>
      </w:pPr>
      <w:r w:rsidRPr="00557F23">
        <w:rPr>
          <w:sz w:val="24"/>
          <w:szCs w:val="24"/>
        </w:rPr>
        <w:t>Stephen’s Ministry of Wisdom with Riches in Acts 6:3, 10; 7:55, 59</w:t>
      </w:r>
    </w:p>
    <w:p w:rsidR="003B25B2" w:rsidRPr="00557F23" w:rsidRDefault="003B25B2" w:rsidP="003B25B2">
      <w:pPr>
        <w:spacing w:line="480" w:lineRule="auto"/>
        <w:jc w:val="both"/>
        <w:rPr>
          <w:sz w:val="24"/>
          <w:szCs w:val="24"/>
        </w:rPr>
      </w:pPr>
      <w:r w:rsidRPr="00557F2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57F23">
        <w:rPr>
          <w:sz w:val="24"/>
          <w:szCs w:val="24"/>
          <w:vertAlign w:val="superscript"/>
        </w:rPr>
        <w:t>st</w:t>
      </w:r>
      <w:r w:rsidRPr="00557F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57F23">
        <w:rPr>
          <w:sz w:val="24"/>
          <w:szCs w:val="24"/>
          <w:vertAlign w:val="superscript"/>
        </w:rPr>
        <w:t>st</w:t>
      </w:r>
      <w:r w:rsidRPr="00557F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57F23">
        <w:rPr>
          <w:sz w:val="24"/>
          <w:szCs w:val="24"/>
          <w:vertAlign w:val="superscript"/>
        </w:rPr>
        <w:t>nd</w:t>
      </w:r>
      <w:r w:rsidRPr="00557F23">
        <w:rPr>
          <w:sz w:val="24"/>
          <w:szCs w:val="24"/>
        </w:rPr>
        <w:t xml:space="preserve"> Esdras 13:55. The Father Stephen’s wisdom is in Ephesians 1:17 &amp; Colossians 2:2.      </w:t>
      </w:r>
    </w:p>
    <w:p w:rsidR="003B25B2" w:rsidRPr="00557F23" w:rsidRDefault="003B25B2" w:rsidP="003B25B2">
      <w:pPr>
        <w:spacing w:line="480" w:lineRule="auto"/>
        <w:jc w:val="both"/>
        <w:rPr>
          <w:sz w:val="24"/>
          <w:szCs w:val="24"/>
        </w:rPr>
      </w:pPr>
      <w:r w:rsidRPr="00557F23">
        <w:rPr>
          <w:sz w:val="24"/>
          <w:szCs w:val="24"/>
        </w:rPr>
        <w:lastRenderedPageBreak/>
        <w:t>Stephen’s Ministry of Honor (Reputation) in Acts 6:3, 7:47-50, 55-56</w:t>
      </w:r>
    </w:p>
    <w:p w:rsidR="003B25B2" w:rsidRPr="00557F23" w:rsidRDefault="003B25B2" w:rsidP="003B25B2">
      <w:pPr>
        <w:spacing w:line="480" w:lineRule="auto"/>
        <w:jc w:val="both"/>
        <w:rPr>
          <w:sz w:val="24"/>
          <w:szCs w:val="24"/>
        </w:rPr>
      </w:pPr>
      <w:r w:rsidRPr="00557F2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57F23">
        <w:rPr>
          <w:sz w:val="24"/>
          <w:szCs w:val="24"/>
          <w:vertAlign w:val="superscript"/>
        </w:rPr>
        <w:t>st</w:t>
      </w:r>
      <w:r w:rsidRPr="00557F23">
        <w:rPr>
          <w:sz w:val="24"/>
          <w:szCs w:val="24"/>
        </w:rPr>
        <w:t xml:space="preserve"> Timothy 6:1. To honor One must respect God’s Scriptures. The proof is in Romans 13:7; 1</w:t>
      </w:r>
      <w:r w:rsidRPr="00557F23">
        <w:rPr>
          <w:sz w:val="24"/>
          <w:szCs w:val="24"/>
          <w:vertAlign w:val="superscript"/>
        </w:rPr>
        <w:t>st</w:t>
      </w:r>
      <w:r w:rsidRPr="00557F23">
        <w:rPr>
          <w:sz w:val="24"/>
          <w:szCs w:val="24"/>
        </w:rPr>
        <w:t xml:space="preserve"> Peter 2:17. Honor is achieved in Deuteronomy 4:1-14 and Ruth 2:1-23. The Father Stephen’s Honor is in 2</w:t>
      </w:r>
      <w:r w:rsidRPr="00557F23">
        <w:rPr>
          <w:sz w:val="24"/>
          <w:szCs w:val="24"/>
          <w:vertAlign w:val="superscript"/>
        </w:rPr>
        <w:t>nd</w:t>
      </w:r>
      <w:r w:rsidRPr="00557F23">
        <w:rPr>
          <w:sz w:val="24"/>
          <w:szCs w:val="24"/>
        </w:rPr>
        <w:t xml:space="preserve"> Peter 1:17.</w:t>
      </w:r>
    </w:p>
    <w:p w:rsidR="003B25B2" w:rsidRPr="00557F23" w:rsidRDefault="003B25B2" w:rsidP="003B25B2">
      <w:pPr>
        <w:spacing w:line="480" w:lineRule="auto"/>
        <w:jc w:val="both"/>
        <w:rPr>
          <w:sz w:val="24"/>
          <w:szCs w:val="24"/>
        </w:rPr>
      </w:pPr>
      <w:r w:rsidRPr="00557F23">
        <w:rPr>
          <w:sz w:val="24"/>
          <w:szCs w:val="24"/>
        </w:rPr>
        <w:t>Stephen’s Ministry of the Holy Ghost/Holy Spirit/Spirit of God in Acts 6:5, 10, and 7:55</w:t>
      </w:r>
    </w:p>
    <w:p w:rsidR="003B25B2" w:rsidRPr="00557F23" w:rsidRDefault="003B25B2" w:rsidP="003B25B2">
      <w:pPr>
        <w:spacing w:line="480" w:lineRule="auto"/>
        <w:jc w:val="both"/>
        <w:rPr>
          <w:sz w:val="24"/>
          <w:szCs w:val="24"/>
        </w:rPr>
      </w:pPr>
      <w:r w:rsidRPr="00557F23">
        <w:rPr>
          <w:sz w:val="24"/>
          <w:szCs w:val="24"/>
        </w:rPr>
        <w:t>The Holy Ghost is the 3</w:t>
      </w:r>
      <w:r w:rsidRPr="00557F23">
        <w:rPr>
          <w:sz w:val="24"/>
          <w:szCs w:val="24"/>
          <w:vertAlign w:val="superscript"/>
        </w:rPr>
        <w:t>rd</w:t>
      </w:r>
      <w:r w:rsidRPr="00557F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57F23">
        <w:rPr>
          <w:sz w:val="24"/>
          <w:szCs w:val="24"/>
          <w:vertAlign w:val="superscript"/>
        </w:rPr>
        <w:t>st</w:t>
      </w:r>
      <w:r w:rsidRPr="00557F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57F23">
        <w:rPr>
          <w:sz w:val="24"/>
          <w:szCs w:val="24"/>
          <w:vertAlign w:val="superscript"/>
        </w:rPr>
        <w:t>st</w:t>
      </w:r>
      <w:r w:rsidRPr="00557F23">
        <w:rPr>
          <w:sz w:val="24"/>
          <w:szCs w:val="24"/>
        </w:rPr>
        <w:t xml:space="preserve"> Samuel 16:14-16; Judges 9:23; 1</w:t>
      </w:r>
      <w:r w:rsidRPr="00557F23">
        <w:rPr>
          <w:sz w:val="24"/>
          <w:szCs w:val="24"/>
          <w:vertAlign w:val="superscript"/>
        </w:rPr>
        <w:t>st</w:t>
      </w:r>
      <w:r w:rsidRPr="00557F23">
        <w:rPr>
          <w:sz w:val="24"/>
          <w:szCs w:val="24"/>
        </w:rPr>
        <w:t xml:space="preserve"> Kings 22:19-23. The Spirit is God’s witness on the Earth in 1</w:t>
      </w:r>
      <w:r w:rsidRPr="00557F23">
        <w:rPr>
          <w:sz w:val="24"/>
          <w:szCs w:val="24"/>
          <w:vertAlign w:val="superscript"/>
        </w:rPr>
        <w:t>st</w:t>
      </w:r>
      <w:r w:rsidRPr="00557F23">
        <w:rPr>
          <w:sz w:val="24"/>
          <w:szCs w:val="24"/>
        </w:rPr>
        <w:t xml:space="preserve"> John 5:7. The Prophets had messages from God to give divine intervention &amp; and revelation. There is a connection to the Old &amp; New Testaments. These involve John 3:8; 2</w:t>
      </w:r>
      <w:r w:rsidRPr="00557F23">
        <w:rPr>
          <w:sz w:val="24"/>
          <w:szCs w:val="24"/>
          <w:vertAlign w:val="superscript"/>
        </w:rPr>
        <w:t>nd</w:t>
      </w:r>
      <w:r w:rsidRPr="00557F23">
        <w:rPr>
          <w:sz w:val="24"/>
          <w:szCs w:val="24"/>
        </w:rPr>
        <w:t xml:space="preserve"> Thessalonians  2:8;  Revelation  11:11;  Mark  12:36;  Acts  28:25; </w:t>
      </w:r>
      <w:r w:rsidRPr="00557F23">
        <w:rPr>
          <w:sz w:val="24"/>
          <w:szCs w:val="24"/>
        </w:rPr>
        <w:lastRenderedPageBreak/>
        <w:t>Hebrews  3:7 and  2</w:t>
      </w:r>
      <w:r w:rsidRPr="00557F23">
        <w:rPr>
          <w:sz w:val="24"/>
          <w:szCs w:val="24"/>
          <w:vertAlign w:val="superscript"/>
        </w:rPr>
        <w:t xml:space="preserve">nd </w:t>
      </w:r>
      <w:r w:rsidRPr="00557F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57F23">
        <w:rPr>
          <w:sz w:val="24"/>
          <w:szCs w:val="24"/>
          <w:vertAlign w:val="superscript"/>
        </w:rPr>
        <w:t>st</w:t>
      </w:r>
      <w:r w:rsidRPr="00557F23">
        <w:rPr>
          <w:sz w:val="24"/>
          <w:szCs w:val="24"/>
        </w:rPr>
        <w:t xml:space="preserve"> Corinthians 12:13. The Spirit of God is life and You shall have life and have it more abundantly in John 20:22. There are ways to experience the Spirit. The work is noted in 1</w:t>
      </w:r>
      <w:r w:rsidRPr="00557F23">
        <w:rPr>
          <w:sz w:val="24"/>
          <w:szCs w:val="24"/>
          <w:vertAlign w:val="superscript"/>
        </w:rPr>
        <w:t>st</w:t>
      </w:r>
      <w:r w:rsidRPr="00557F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57F23">
        <w:rPr>
          <w:sz w:val="24"/>
          <w:szCs w:val="24"/>
          <w:vertAlign w:val="superscript"/>
        </w:rPr>
        <w:t>st</w:t>
      </w:r>
      <w:r w:rsidRPr="00557F23">
        <w:rPr>
          <w:sz w:val="24"/>
          <w:szCs w:val="24"/>
        </w:rPr>
        <w:t xml:space="preserve"> Peter 1:2.        </w:t>
      </w:r>
    </w:p>
    <w:p w:rsidR="003B25B2" w:rsidRPr="00557F23" w:rsidRDefault="003B25B2" w:rsidP="003B25B2">
      <w:pPr>
        <w:spacing w:line="480" w:lineRule="auto"/>
        <w:jc w:val="both"/>
        <w:rPr>
          <w:sz w:val="24"/>
          <w:szCs w:val="24"/>
        </w:rPr>
      </w:pPr>
      <w:r w:rsidRPr="00557F23">
        <w:rPr>
          <w:sz w:val="24"/>
          <w:szCs w:val="24"/>
        </w:rPr>
        <w:t xml:space="preserve">Stephen’s Ministry of Agape Love in Acts 7:59-60 </w:t>
      </w:r>
    </w:p>
    <w:p w:rsidR="003B25B2" w:rsidRPr="00557F23" w:rsidRDefault="003B25B2" w:rsidP="003B25B2">
      <w:pPr>
        <w:spacing w:line="480" w:lineRule="auto"/>
        <w:jc w:val="both"/>
        <w:rPr>
          <w:sz w:val="24"/>
          <w:szCs w:val="24"/>
        </w:rPr>
      </w:pPr>
      <w:r w:rsidRPr="00557F23">
        <w:rPr>
          <w:sz w:val="24"/>
          <w:szCs w:val="24"/>
        </w:rPr>
        <w:lastRenderedPageBreak/>
        <w:t>Agape Love the essential for the growing Christian. God’s agape love never fails in 1</w:t>
      </w:r>
      <w:r w:rsidRPr="00557F23">
        <w:rPr>
          <w:sz w:val="24"/>
          <w:szCs w:val="24"/>
          <w:vertAlign w:val="superscript"/>
        </w:rPr>
        <w:t>st</w:t>
      </w:r>
      <w:r w:rsidRPr="00557F23">
        <w:rPr>
          <w:sz w:val="24"/>
          <w:szCs w:val="24"/>
        </w:rPr>
        <w:t xml:space="preserve"> Corinthians 13. God is agape love in 1</w:t>
      </w:r>
      <w:r w:rsidRPr="00557F23">
        <w:rPr>
          <w:sz w:val="24"/>
          <w:szCs w:val="24"/>
          <w:vertAlign w:val="superscript"/>
        </w:rPr>
        <w:t>st</w:t>
      </w:r>
      <w:r w:rsidRPr="00557F23">
        <w:rPr>
          <w:sz w:val="24"/>
          <w:szCs w:val="24"/>
        </w:rPr>
        <w:t xml:space="preserve"> John 4:7-11. The 1</w:t>
      </w:r>
      <w:r w:rsidRPr="00557F23">
        <w:rPr>
          <w:sz w:val="24"/>
          <w:szCs w:val="24"/>
          <w:vertAlign w:val="superscript"/>
        </w:rPr>
        <w:t>st</w:t>
      </w:r>
      <w:r w:rsidRPr="00557F23">
        <w:rPr>
          <w:sz w:val="24"/>
          <w:szCs w:val="24"/>
        </w:rPr>
        <w:t xml:space="preserve"> and 2</w:t>
      </w:r>
      <w:r w:rsidRPr="00557F23">
        <w:rPr>
          <w:sz w:val="24"/>
          <w:szCs w:val="24"/>
          <w:vertAlign w:val="superscript"/>
        </w:rPr>
        <w:t>nd</w:t>
      </w:r>
      <w:r w:rsidRPr="00557F2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57F23">
        <w:rPr>
          <w:sz w:val="24"/>
          <w:szCs w:val="24"/>
          <w:vertAlign w:val="superscript"/>
        </w:rPr>
        <w:t>nd</w:t>
      </w:r>
      <w:r w:rsidRPr="00557F23">
        <w:rPr>
          <w:sz w:val="24"/>
          <w:szCs w:val="24"/>
        </w:rPr>
        <w:t xml:space="preserve"> Samuel  22:26;  Hosea  2:19-20;  6:6,  7:1-7;  10:12-13;  Job  6:14-15;  1</w:t>
      </w:r>
      <w:r w:rsidRPr="00557F23">
        <w:rPr>
          <w:sz w:val="24"/>
          <w:szCs w:val="24"/>
          <w:vertAlign w:val="superscript"/>
        </w:rPr>
        <w:t>st</w:t>
      </w:r>
      <w:r w:rsidRPr="00557F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57F23">
        <w:rPr>
          <w:sz w:val="24"/>
          <w:szCs w:val="24"/>
          <w:vertAlign w:val="superscript"/>
        </w:rPr>
        <w:t>st</w:t>
      </w:r>
      <w:r w:rsidRPr="00557F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57F23">
        <w:rPr>
          <w:sz w:val="24"/>
          <w:szCs w:val="24"/>
          <w:vertAlign w:val="superscript"/>
        </w:rPr>
        <w:t>nd</w:t>
      </w:r>
      <w:r w:rsidRPr="00557F23">
        <w:rPr>
          <w:sz w:val="24"/>
          <w:szCs w:val="24"/>
        </w:rPr>
        <w:t xml:space="preserve"> Corinthians 13:14; Ephesians 2:4; 2</w:t>
      </w:r>
      <w:r w:rsidRPr="00557F23">
        <w:rPr>
          <w:sz w:val="24"/>
          <w:szCs w:val="24"/>
          <w:vertAlign w:val="superscript"/>
        </w:rPr>
        <w:t>nd</w:t>
      </w:r>
      <w:r w:rsidRPr="00557F23">
        <w:rPr>
          <w:sz w:val="24"/>
          <w:szCs w:val="24"/>
        </w:rPr>
        <w:t xml:space="preserve"> Thessalonians 2:16 and Titus 3:4-5. In the writings of John He states that God so agape loved the world in John 3:16; 16:27; 17:23. In Stephen’s life We know about agape love because He laid down His life for </w:t>
      </w:r>
      <w:r w:rsidRPr="00557F23">
        <w:rPr>
          <w:sz w:val="24"/>
          <w:szCs w:val="24"/>
        </w:rPr>
        <w:lastRenderedPageBreak/>
        <w:t>Angels (Lords) in Acts 7:60. We know God is agape love in John 4:8; 16:1. Also Christians should agape love all people no matter what they believe or do in 1</w:t>
      </w:r>
      <w:r w:rsidRPr="00557F23">
        <w:rPr>
          <w:sz w:val="24"/>
          <w:szCs w:val="24"/>
          <w:vertAlign w:val="superscript"/>
        </w:rPr>
        <w:t>st</w:t>
      </w:r>
      <w:r w:rsidRPr="00557F23">
        <w:rPr>
          <w:sz w:val="24"/>
          <w:szCs w:val="24"/>
        </w:rPr>
        <w:t xml:space="preserve"> Peter 1:7. If You cannot agape love One Another then You cannot grow out of the Church in 1</w:t>
      </w:r>
      <w:r w:rsidRPr="00557F23">
        <w:rPr>
          <w:sz w:val="24"/>
          <w:szCs w:val="24"/>
          <w:vertAlign w:val="superscript"/>
        </w:rPr>
        <w:t>st</w:t>
      </w:r>
      <w:r w:rsidRPr="00557F23">
        <w:rPr>
          <w:sz w:val="24"/>
          <w:szCs w:val="24"/>
        </w:rPr>
        <w:t xml:space="preserve"> John 3:18. Agape Love is proven in Acts 7:60 which are linked to the Lord’s Omni-Benevolence. The Father Stephen’s Agape Love is in John 3:35; 4:20; 14:21, 23; 16:27; Matthew 26:53; Colossians 2:2; James 1:17 &amp; 1</w:t>
      </w:r>
      <w:r w:rsidRPr="00557F23">
        <w:rPr>
          <w:sz w:val="24"/>
          <w:szCs w:val="24"/>
          <w:vertAlign w:val="superscript"/>
        </w:rPr>
        <w:t>st</w:t>
      </w:r>
      <w:r w:rsidRPr="00557F23">
        <w:rPr>
          <w:sz w:val="24"/>
          <w:szCs w:val="24"/>
        </w:rPr>
        <w:t xml:space="preserve"> Thessalonians 1:3; Ephesians 6:23 &amp; 1</w:t>
      </w:r>
      <w:r w:rsidRPr="00557F23">
        <w:rPr>
          <w:sz w:val="24"/>
          <w:szCs w:val="24"/>
          <w:vertAlign w:val="superscript"/>
        </w:rPr>
        <w:t>st</w:t>
      </w:r>
      <w:r w:rsidRPr="00557F23">
        <w:rPr>
          <w:sz w:val="24"/>
          <w:szCs w:val="24"/>
        </w:rPr>
        <w:t xml:space="preserve"> Corinthians 8:6. </w:t>
      </w:r>
    </w:p>
    <w:p w:rsidR="003B25B2" w:rsidRPr="00557F23" w:rsidRDefault="003B25B2" w:rsidP="003B25B2">
      <w:pPr>
        <w:spacing w:line="480" w:lineRule="auto"/>
        <w:jc w:val="both"/>
        <w:rPr>
          <w:sz w:val="24"/>
          <w:szCs w:val="24"/>
        </w:rPr>
      </w:pPr>
      <w:r w:rsidRPr="00557F23">
        <w:rPr>
          <w:sz w:val="24"/>
          <w:szCs w:val="24"/>
        </w:rPr>
        <w:t>Stephen’s Ministry of the Faith in Acts 6:5, 8</w:t>
      </w:r>
    </w:p>
    <w:p w:rsidR="003B25B2" w:rsidRPr="00557F23" w:rsidRDefault="003B25B2" w:rsidP="003B25B2">
      <w:pPr>
        <w:spacing w:line="480" w:lineRule="auto"/>
        <w:jc w:val="both"/>
        <w:rPr>
          <w:sz w:val="24"/>
          <w:szCs w:val="24"/>
        </w:rPr>
      </w:pPr>
      <w:r w:rsidRPr="00557F2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57F23">
        <w:rPr>
          <w:sz w:val="24"/>
          <w:szCs w:val="24"/>
          <w:vertAlign w:val="superscript"/>
        </w:rPr>
        <w:t>nd</w:t>
      </w:r>
      <w:r w:rsidRPr="00557F23">
        <w:rPr>
          <w:sz w:val="24"/>
          <w:szCs w:val="24"/>
        </w:rPr>
        <w:t xml:space="preserve"> Corinthians 5:17-18; Galatians 5:6; and 1</w:t>
      </w:r>
      <w:r w:rsidRPr="00557F23">
        <w:rPr>
          <w:sz w:val="24"/>
          <w:szCs w:val="24"/>
          <w:vertAlign w:val="superscript"/>
        </w:rPr>
        <w:t>st</w:t>
      </w:r>
      <w:r w:rsidRPr="00557F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B25B2" w:rsidRPr="00557F23" w:rsidRDefault="003B25B2" w:rsidP="003B25B2">
      <w:pPr>
        <w:spacing w:line="480" w:lineRule="auto"/>
        <w:jc w:val="both"/>
        <w:rPr>
          <w:sz w:val="24"/>
          <w:szCs w:val="24"/>
        </w:rPr>
      </w:pPr>
      <w:r w:rsidRPr="00557F23">
        <w:rPr>
          <w:sz w:val="24"/>
          <w:szCs w:val="24"/>
        </w:rPr>
        <w:lastRenderedPageBreak/>
        <w:t>Stephen’s Ministry of Holiness in Acts 6:8, 7:33</w:t>
      </w:r>
    </w:p>
    <w:p w:rsidR="003B25B2" w:rsidRPr="00557F23" w:rsidRDefault="003B25B2" w:rsidP="003B25B2">
      <w:pPr>
        <w:spacing w:line="480" w:lineRule="auto"/>
        <w:jc w:val="both"/>
        <w:rPr>
          <w:sz w:val="24"/>
          <w:szCs w:val="24"/>
        </w:rPr>
      </w:pPr>
      <w:r w:rsidRPr="00557F2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57F23">
        <w:rPr>
          <w:sz w:val="24"/>
          <w:szCs w:val="24"/>
          <w:vertAlign w:val="superscript"/>
        </w:rPr>
        <w:t>nd</w:t>
      </w:r>
      <w:r w:rsidRPr="00557F23">
        <w:rPr>
          <w:sz w:val="24"/>
          <w:szCs w:val="24"/>
        </w:rPr>
        <w:t xml:space="preserve"> Peter 1:4. The Lord’s Christian Church is holy in 1</w:t>
      </w:r>
      <w:r w:rsidRPr="00557F23">
        <w:rPr>
          <w:sz w:val="24"/>
          <w:szCs w:val="24"/>
          <w:vertAlign w:val="superscript"/>
        </w:rPr>
        <w:t>st</w:t>
      </w:r>
      <w:r w:rsidRPr="00557F23">
        <w:rPr>
          <w:sz w:val="24"/>
          <w:szCs w:val="24"/>
        </w:rPr>
        <w:t xml:space="preserve"> Peter 1:4; 2:9; 1</w:t>
      </w:r>
      <w:r w:rsidRPr="00557F23">
        <w:rPr>
          <w:sz w:val="24"/>
          <w:szCs w:val="24"/>
          <w:vertAlign w:val="superscript"/>
        </w:rPr>
        <w:t>st</w:t>
      </w:r>
      <w:r w:rsidRPr="00557F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57F23">
        <w:rPr>
          <w:sz w:val="24"/>
          <w:szCs w:val="24"/>
          <w:vertAlign w:val="superscript"/>
        </w:rPr>
        <w:t>st</w:t>
      </w:r>
      <w:r w:rsidRPr="00557F23">
        <w:rPr>
          <w:sz w:val="24"/>
          <w:szCs w:val="24"/>
        </w:rPr>
        <w:t xml:space="preserve"> Thessalonians 1:13.          </w:t>
      </w:r>
    </w:p>
    <w:p w:rsidR="003B25B2" w:rsidRPr="00557F23" w:rsidRDefault="003B25B2" w:rsidP="003B25B2">
      <w:pPr>
        <w:spacing w:line="480" w:lineRule="auto"/>
        <w:jc w:val="both"/>
        <w:rPr>
          <w:sz w:val="24"/>
          <w:szCs w:val="24"/>
        </w:rPr>
      </w:pPr>
      <w:r w:rsidRPr="00557F23">
        <w:rPr>
          <w:sz w:val="24"/>
          <w:szCs w:val="24"/>
        </w:rPr>
        <w:t>Stephen’s Ministry of Glory, Beauty Strength and Majesty in Acts 6:3, 8, 15; 7:47-50.</w:t>
      </w:r>
    </w:p>
    <w:p w:rsidR="003B25B2" w:rsidRPr="00557F23" w:rsidRDefault="003B25B2" w:rsidP="003B25B2">
      <w:pPr>
        <w:spacing w:line="480" w:lineRule="auto"/>
        <w:jc w:val="both"/>
        <w:rPr>
          <w:sz w:val="24"/>
          <w:szCs w:val="24"/>
        </w:rPr>
      </w:pPr>
      <w:r w:rsidRPr="00557F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57F23">
        <w:rPr>
          <w:sz w:val="24"/>
          <w:szCs w:val="24"/>
          <w:vertAlign w:val="superscript"/>
        </w:rPr>
        <w:t>nd</w:t>
      </w:r>
      <w:r w:rsidRPr="00557F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57F23">
        <w:rPr>
          <w:sz w:val="24"/>
          <w:szCs w:val="24"/>
          <w:vertAlign w:val="superscript"/>
        </w:rPr>
        <w:t>st</w:t>
      </w:r>
      <w:r w:rsidRPr="00557F23">
        <w:rPr>
          <w:sz w:val="24"/>
          <w:szCs w:val="24"/>
        </w:rPr>
        <w:t xml:space="preserve"> Peter 4:14; 5:10; Romans 5:2; </w:t>
      </w:r>
      <w:r w:rsidRPr="00557F23">
        <w:rPr>
          <w:sz w:val="24"/>
          <w:szCs w:val="24"/>
        </w:rPr>
        <w:lastRenderedPageBreak/>
        <w:t>8:16-18, 21,  30;  9:23;  Philippians  3:21; Colossians 1:27; 3:4; Jude 1:24;  2</w:t>
      </w:r>
      <w:r w:rsidRPr="00557F23">
        <w:rPr>
          <w:sz w:val="24"/>
          <w:szCs w:val="24"/>
          <w:vertAlign w:val="superscript"/>
        </w:rPr>
        <w:t xml:space="preserve">nd </w:t>
      </w:r>
      <w:r w:rsidRPr="00557F23">
        <w:rPr>
          <w:sz w:val="24"/>
          <w:szCs w:val="24"/>
        </w:rPr>
        <w:t xml:space="preserve">  Corinthians  4:17 and John 3:3. The Lord Stephen is perfect in beauty in Acts 6:8. The Father Stephen’s glory is in Romans 6:4; 15:6; Ephesians 1:17; Philippians 2:11; 4:20 &amp; Revelation 1:6.     </w:t>
      </w:r>
    </w:p>
    <w:p w:rsidR="003B25B2" w:rsidRPr="00557F23" w:rsidRDefault="003B25B2" w:rsidP="003B25B2">
      <w:pPr>
        <w:spacing w:line="480" w:lineRule="auto"/>
        <w:jc w:val="both"/>
        <w:rPr>
          <w:sz w:val="24"/>
          <w:szCs w:val="24"/>
        </w:rPr>
      </w:pPr>
      <w:r w:rsidRPr="00557F23">
        <w:rPr>
          <w:sz w:val="24"/>
          <w:szCs w:val="24"/>
        </w:rPr>
        <w:t>Stephen’s Ministry of Blessing in Acts 6:8; 7:59</w:t>
      </w:r>
    </w:p>
    <w:p w:rsidR="003B25B2" w:rsidRPr="00557F23" w:rsidRDefault="003B25B2" w:rsidP="003B25B2">
      <w:pPr>
        <w:spacing w:line="480" w:lineRule="auto"/>
        <w:jc w:val="both"/>
        <w:rPr>
          <w:sz w:val="24"/>
          <w:szCs w:val="24"/>
        </w:rPr>
      </w:pPr>
      <w:r w:rsidRPr="00557F2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57F23">
        <w:rPr>
          <w:sz w:val="24"/>
          <w:szCs w:val="24"/>
          <w:vertAlign w:val="superscript"/>
        </w:rPr>
        <w:t>nd</w:t>
      </w:r>
      <w:r w:rsidRPr="00557F23">
        <w:rPr>
          <w:sz w:val="24"/>
          <w:szCs w:val="24"/>
        </w:rPr>
        <w:t xml:space="preserve"> Corinthians 2:14. How are We limited in blessing? Some scripture verses are 2</w:t>
      </w:r>
      <w:r w:rsidRPr="00557F23">
        <w:rPr>
          <w:sz w:val="24"/>
          <w:szCs w:val="24"/>
          <w:vertAlign w:val="superscript"/>
        </w:rPr>
        <w:t>nd</w:t>
      </w:r>
      <w:r w:rsidRPr="00557F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57F23">
        <w:rPr>
          <w:sz w:val="24"/>
          <w:szCs w:val="24"/>
          <w:vertAlign w:val="superscript"/>
        </w:rPr>
        <w:t>nd</w:t>
      </w:r>
      <w:r w:rsidRPr="00557F23">
        <w:rPr>
          <w:sz w:val="24"/>
          <w:szCs w:val="24"/>
        </w:rPr>
        <w:t xml:space="preserve"> Corinthians 1:3; 11:31; Ephesians 1:3 &amp; Revelation 14:1.</w:t>
      </w:r>
    </w:p>
    <w:p w:rsidR="003B25B2" w:rsidRPr="00557F23" w:rsidRDefault="003B25B2" w:rsidP="003B25B2">
      <w:pPr>
        <w:spacing w:line="480" w:lineRule="auto"/>
        <w:jc w:val="both"/>
        <w:rPr>
          <w:sz w:val="24"/>
          <w:szCs w:val="24"/>
        </w:rPr>
      </w:pPr>
      <w:r w:rsidRPr="00557F23">
        <w:rPr>
          <w:sz w:val="24"/>
          <w:szCs w:val="24"/>
        </w:rPr>
        <w:t>Stephen’s Ministry of Power and Might in Acts 6:8; 7:55</w:t>
      </w:r>
    </w:p>
    <w:p w:rsidR="003B25B2" w:rsidRPr="00557F23" w:rsidRDefault="003B25B2" w:rsidP="003B25B2">
      <w:pPr>
        <w:spacing w:line="480" w:lineRule="auto"/>
        <w:jc w:val="both"/>
        <w:rPr>
          <w:sz w:val="24"/>
          <w:szCs w:val="24"/>
        </w:rPr>
      </w:pPr>
      <w:r w:rsidRPr="00557F2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57F23">
        <w:rPr>
          <w:sz w:val="24"/>
          <w:szCs w:val="24"/>
          <w:vertAlign w:val="superscript"/>
        </w:rPr>
        <w:t>nd</w:t>
      </w:r>
      <w:r w:rsidRPr="00557F23">
        <w:rPr>
          <w:sz w:val="24"/>
          <w:szCs w:val="24"/>
        </w:rPr>
        <w:t xml:space="preserve"> Peter 2:11; Hosea 13:14; Luke 10:19-20; 22:53; Daniel 6:27; John 14:30; 19:11; 2</w:t>
      </w:r>
      <w:r w:rsidRPr="00557F23">
        <w:rPr>
          <w:sz w:val="24"/>
          <w:szCs w:val="24"/>
          <w:vertAlign w:val="superscript"/>
        </w:rPr>
        <w:t>nd</w:t>
      </w:r>
      <w:r w:rsidRPr="00557F2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57F23">
        <w:rPr>
          <w:sz w:val="24"/>
          <w:szCs w:val="24"/>
          <w:vertAlign w:val="superscript"/>
        </w:rPr>
        <w:t>nd</w:t>
      </w:r>
      <w:r w:rsidRPr="00557F23">
        <w:rPr>
          <w:sz w:val="24"/>
          <w:szCs w:val="24"/>
        </w:rPr>
        <w:t xml:space="preserve"> Timothy 1:8; 2</w:t>
      </w:r>
      <w:r w:rsidRPr="00557F23">
        <w:rPr>
          <w:sz w:val="24"/>
          <w:szCs w:val="24"/>
          <w:vertAlign w:val="superscript"/>
        </w:rPr>
        <w:t>nd</w:t>
      </w:r>
      <w:r w:rsidRPr="00557F23">
        <w:rPr>
          <w:sz w:val="24"/>
          <w:szCs w:val="24"/>
        </w:rPr>
        <w:t xml:space="preserve"> Corinthians 12:9; 1</w:t>
      </w:r>
      <w:r w:rsidRPr="00557F23">
        <w:rPr>
          <w:sz w:val="24"/>
          <w:szCs w:val="24"/>
          <w:vertAlign w:val="superscript"/>
        </w:rPr>
        <w:t>st</w:t>
      </w:r>
      <w:r w:rsidRPr="00557F23">
        <w:rPr>
          <w:sz w:val="24"/>
          <w:szCs w:val="24"/>
        </w:rPr>
        <w:t xml:space="preserve"> Peter 1:5; and  Matthew 28:18-20. Stephen’s power is linked to the Lord’s omnipotence in Acts 6:8. The Father Stephen power &amp; might is in 1</w:t>
      </w:r>
      <w:r w:rsidRPr="00557F23">
        <w:rPr>
          <w:sz w:val="24"/>
          <w:szCs w:val="24"/>
          <w:vertAlign w:val="superscript"/>
        </w:rPr>
        <w:t>st</w:t>
      </w:r>
      <w:r w:rsidRPr="00557F23">
        <w:rPr>
          <w:sz w:val="24"/>
          <w:szCs w:val="24"/>
        </w:rPr>
        <w:t xml:space="preserve"> Thessalonians 3:11; Ephesians 4:6 &amp; 1</w:t>
      </w:r>
      <w:r w:rsidRPr="00557F23">
        <w:rPr>
          <w:sz w:val="24"/>
          <w:szCs w:val="24"/>
          <w:vertAlign w:val="superscript"/>
        </w:rPr>
        <w:t>st</w:t>
      </w:r>
      <w:r w:rsidRPr="00557F23">
        <w:rPr>
          <w:sz w:val="24"/>
          <w:szCs w:val="24"/>
        </w:rPr>
        <w:t xml:space="preserve"> Corinthians 8:6; 15:24-28 &amp; 2</w:t>
      </w:r>
      <w:r w:rsidRPr="00557F23">
        <w:rPr>
          <w:sz w:val="24"/>
          <w:szCs w:val="24"/>
          <w:vertAlign w:val="superscript"/>
        </w:rPr>
        <w:t>nd</w:t>
      </w:r>
      <w:r w:rsidRPr="00557F23">
        <w:rPr>
          <w:sz w:val="24"/>
          <w:szCs w:val="24"/>
        </w:rPr>
        <w:t xml:space="preserve"> Corinthians 6:18. </w:t>
      </w:r>
    </w:p>
    <w:p w:rsidR="003B25B2" w:rsidRPr="00557F23" w:rsidRDefault="003B25B2" w:rsidP="003B25B2">
      <w:pPr>
        <w:spacing w:line="480" w:lineRule="auto"/>
        <w:jc w:val="both"/>
        <w:rPr>
          <w:sz w:val="24"/>
          <w:szCs w:val="24"/>
        </w:rPr>
      </w:pPr>
      <w:r w:rsidRPr="00557F23">
        <w:rPr>
          <w:sz w:val="24"/>
          <w:szCs w:val="24"/>
        </w:rPr>
        <w:t>Stephen’s Ministry of Strength in Acts 6:5, 8</w:t>
      </w:r>
    </w:p>
    <w:p w:rsidR="003B25B2" w:rsidRPr="00557F23" w:rsidRDefault="003B25B2" w:rsidP="003B25B2">
      <w:pPr>
        <w:spacing w:line="480" w:lineRule="auto"/>
        <w:jc w:val="both"/>
        <w:rPr>
          <w:sz w:val="24"/>
          <w:szCs w:val="24"/>
          <w:u w:val="double"/>
        </w:rPr>
      </w:pPr>
      <w:r w:rsidRPr="00557F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57F23">
        <w:rPr>
          <w:sz w:val="24"/>
          <w:szCs w:val="24"/>
          <w:vertAlign w:val="superscript"/>
        </w:rPr>
        <w:t>st</w:t>
      </w:r>
      <w:r w:rsidRPr="00557F23">
        <w:rPr>
          <w:sz w:val="24"/>
          <w:szCs w:val="24"/>
        </w:rPr>
        <w:t xml:space="preserve"> Corinthians  2:7, 11; 16:13; Daniel 1:4, 17;  2</w:t>
      </w:r>
      <w:r w:rsidRPr="00557F23">
        <w:rPr>
          <w:sz w:val="24"/>
          <w:szCs w:val="24"/>
          <w:vertAlign w:val="superscript"/>
        </w:rPr>
        <w:t>nd</w:t>
      </w:r>
      <w:r w:rsidRPr="00557F23">
        <w:rPr>
          <w:sz w:val="24"/>
          <w:szCs w:val="24"/>
        </w:rPr>
        <w:t xml:space="preserve"> Corinthians 12:2-10; Exodus 31:3; Romans 12:6; Ephesians 1:16-17; 3:20; 6:10-20; Haggai 2:5; Ezekiel 11:19; John  14:16;  1</w:t>
      </w:r>
      <w:r w:rsidRPr="00557F23">
        <w:rPr>
          <w:sz w:val="24"/>
          <w:szCs w:val="24"/>
          <w:vertAlign w:val="superscript"/>
        </w:rPr>
        <w:t>st</w:t>
      </w:r>
      <w:r w:rsidRPr="00557F23">
        <w:rPr>
          <w:sz w:val="24"/>
          <w:szCs w:val="24"/>
        </w:rPr>
        <w:t xml:space="preserve"> Timothy 4:14; Ecclesiastes 4:12;  10:10;  Zechariah 4:6 and Jeremiah 20:11. The </w:t>
      </w:r>
      <w:r w:rsidRPr="00557F23">
        <w:rPr>
          <w:sz w:val="24"/>
          <w:szCs w:val="24"/>
        </w:rPr>
        <w:lastRenderedPageBreak/>
        <w:t>Father Stephen’s strength is in 2</w:t>
      </w:r>
      <w:r w:rsidRPr="00557F23">
        <w:rPr>
          <w:sz w:val="24"/>
          <w:szCs w:val="24"/>
          <w:vertAlign w:val="superscript"/>
        </w:rPr>
        <w:t>nd</w:t>
      </w:r>
      <w:r w:rsidRPr="00557F23">
        <w:rPr>
          <w:sz w:val="24"/>
          <w:szCs w:val="24"/>
        </w:rPr>
        <w:t xml:space="preserve"> Thessalonians 2:16; 1</w:t>
      </w:r>
      <w:r w:rsidRPr="00557F23">
        <w:rPr>
          <w:sz w:val="24"/>
          <w:szCs w:val="24"/>
          <w:vertAlign w:val="superscript"/>
        </w:rPr>
        <w:t>st</w:t>
      </w:r>
      <w:r w:rsidRPr="00557F23">
        <w:rPr>
          <w:sz w:val="24"/>
          <w:szCs w:val="24"/>
        </w:rPr>
        <w:t xml:space="preserve"> Timothy 1:2; 2</w:t>
      </w:r>
      <w:r w:rsidRPr="00557F23">
        <w:rPr>
          <w:sz w:val="24"/>
          <w:szCs w:val="24"/>
          <w:vertAlign w:val="superscript"/>
        </w:rPr>
        <w:t>nd</w:t>
      </w:r>
      <w:r w:rsidRPr="00557F23">
        <w:rPr>
          <w:sz w:val="24"/>
          <w:szCs w:val="24"/>
        </w:rPr>
        <w:t xml:space="preserve"> Timothy 1:2; Titus 1:4; Hebrews 1:5; James 1:17, 27; 1</w:t>
      </w:r>
      <w:r w:rsidRPr="00557F23">
        <w:rPr>
          <w:sz w:val="24"/>
          <w:szCs w:val="24"/>
          <w:vertAlign w:val="superscript"/>
        </w:rPr>
        <w:t>st</w:t>
      </w:r>
      <w:r w:rsidRPr="00557F23">
        <w:rPr>
          <w:sz w:val="24"/>
          <w:szCs w:val="24"/>
        </w:rPr>
        <w:t xml:space="preserve"> Peter 1:2-3 &amp; 1</w:t>
      </w:r>
      <w:r w:rsidRPr="00557F23">
        <w:rPr>
          <w:sz w:val="24"/>
          <w:szCs w:val="24"/>
          <w:vertAlign w:val="superscript"/>
        </w:rPr>
        <w:t>st</w:t>
      </w:r>
      <w:r w:rsidRPr="00557F23">
        <w:rPr>
          <w:sz w:val="24"/>
          <w:szCs w:val="24"/>
        </w:rPr>
        <w:t xml:space="preserve"> John 1:2.</w:t>
      </w:r>
      <w:r w:rsidRPr="00557F23">
        <w:rPr>
          <w:sz w:val="24"/>
          <w:szCs w:val="24"/>
          <w:u w:val="double"/>
        </w:rPr>
        <w:t xml:space="preserve"> </w:t>
      </w:r>
    </w:p>
    <w:p w:rsidR="003B25B2" w:rsidRPr="00557F23" w:rsidRDefault="003B25B2" w:rsidP="003B25B2">
      <w:pPr>
        <w:spacing w:line="480" w:lineRule="auto"/>
        <w:jc w:val="both"/>
        <w:rPr>
          <w:sz w:val="24"/>
          <w:szCs w:val="24"/>
        </w:rPr>
      </w:pPr>
      <w:r w:rsidRPr="00557F23">
        <w:rPr>
          <w:sz w:val="24"/>
          <w:szCs w:val="24"/>
        </w:rPr>
        <w:t>Stephen’s Ministry of Thanks and Thanksgiving in Acts 6:3, 5, 8, 7:59</w:t>
      </w:r>
    </w:p>
    <w:p w:rsidR="003B25B2" w:rsidRPr="00557F23" w:rsidRDefault="003B25B2" w:rsidP="003B25B2">
      <w:pPr>
        <w:spacing w:line="480" w:lineRule="auto"/>
        <w:jc w:val="both"/>
        <w:rPr>
          <w:sz w:val="24"/>
          <w:szCs w:val="24"/>
        </w:rPr>
      </w:pPr>
      <w:r w:rsidRPr="00557F2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57F23">
        <w:rPr>
          <w:sz w:val="24"/>
          <w:szCs w:val="24"/>
          <w:vertAlign w:val="superscript"/>
        </w:rPr>
        <w:t>st</w:t>
      </w:r>
      <w:r w:rsidRPr="00557F23">
        <w:rPr>
          <w:sz w:val="24"/>
          <w:szCs w:val="24"/>
        </w:rPr>
        <w:t xml:space="preserve"> Chronicles 16:4; Psalm 92:1-15; Romans 1:18-23; Ephesians 2:1-10; 4:12; Leviticus 7:12-13; Psalm 42:4; 145:7; 150:3-5;  Deuteronomy 16:9-17;  2</w:t>
      </w:r>
      <w:r w:rsidRPr="00557F23">
        <w:rPr>
          <w:sz w:val="24"/>
          <w:szCs w:val="24"/>
          <w:vertAlign w:val="superscript"/>
        </w:rPr>
        <w:t>nd</w:t>
      </w:r>
      <w:r w:rsidRPr="00557F23">
        <w:rPr>
          <w:sz w:val="24"/>
          <w:szCs w:val="24"/>
        </w:rPr>
        <w:t xml:space="preserve">  Chronicles 5:12-13; Nehemiah 11:17; 1</w:t>
      </w:r>
      <w:r w:rsidRPr="00557F23">
        <w:rPr>
          <w:sz w:val="24"/>
          <w:szCs w:val="24"/>
          <w:vertAlign w:val="superscript"/>
        </w:rPr>
        <w:t>st</w:t>
      </w:r>
      <w:r w:rsidRPr="00557F23">
        <w:rPr>
          <w:sz w:val="24"/>
          <w:szCs w:val="24"/>
        </w:rPr>
        <w:t xml:space="preserve"> Thessalonians 1:2-3; 5:18;  1</w:t>
      </w:r>
      <w:r w:rsidRPr="00557F23">
        <w:rPr>
          <w:sz w:val="24"/>
          <w:szCs w:val="24"/>
          <w:vertAlign w:val="superscript"/>
        </w:rPr>
        <w:t>st</w:t>
      </w:r>
      <w:r w:rsidRPr="00557F23">
        <w:rPr>
          <w:sz w:val="24"/>
          <w:szCs w:val="24"/>
        </w:rPr>
        <w:t xml:space="preserve"> Corinthians 11:24; 14:18; 2</w:t>
      </w:r>
      <w:r w:rsidRPr="00557F23">
        <w:rPr>
          <w:sz w:val="24"/>
          <w:szCs w:val="24"/>
          <w:vertAlign w:val="superscript"/>
        </w:rPr>
        <w:t>nd</w:t>
      </w:r>
      <w:r w:rsidRPr="00557F2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B25B2" w:rsidRPr="00557F23" w:rsidRDefault="003B25B2" w:rsidP="003B25B2">
      <w:pPr>
        <w:spacing w:line="480" w:lineRule="auto"/>
        <w:jc w:val="both"/>
        <w:rPr>
          <w:sz w:val="24"/>
          <w:szCs w:val="24"/>
        </w:rPr>
      </w:pPr>
      <w:r w:rsidRPr="00557F23">
        <w:rPr>
          <w:sz w:val="24"/>
          <w:szCs w:val="24"/>
        </w:rPr>
        <w:t>Stephen’s Ministry of the Gentile Christian Law of God in Acts 6:12-8:3</w:t>
      </w:r>
    </w:p>
    <w:p w:rsidR="003B25B2" w:rsidRPr="00557F23" w:rsidRDefault="003B25B2" w:rsidP="003B25B2">
      <w:pPr>
        <w:spacing w:line="480" w:lineRule="auto"/>
        <w:jc w:val="both"/>
        <w:rPr>
          <w:sz w:val="24"/>
          <w:szCs w:val="24"/>
        </w:rPr>
      </w:pPr>
      <w:r w:rsidRPr="00557F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57F23">
        <w:rPr>
          <w:b/>
          <w:sz w:val="24"/>
          <w:szCs w:val="24"/>
        </w:rPr>
        <w:t>Law</w:t>
      </w:r>
      <w:r w:rsidRPr="00557F23">
        <w:rPr>
          <w:sz w:val="24"/>
          <w:szCs w:val="24"/>
        </w:rPr>
        <w:t xml:space="preserve"> is used as </w:t>
      </w:r>
      <w:r w:rsidRPr="00557F23">
        <w:rPr>
          <w:b/>
          <w:sz w:val="24"/>
          <w:szCs w:val="24"/>
        </w:rPr>
        <w:t xml:space="preserve">Ways </w:t>
      </w:r>
      <w:r w:rsidRPr="00557F23">
        <w:rPr>
          <w:sz w:val="24"/>
          <w:szCs w:val="24"/>
        </w:rPr>
        <w:t>in 1</w:t>
      </w:r>
      <w:r w:rsidRPr="00557F23">
        <w:rPr>
          <w:sz w:val="24"/>
          <w:szCs w:val="24"/>
          <w:vertAlign w:val="superscript"/>
        </w:rPr>
        <w:t>st</w:t>
      </w:r>
      <w:r w:rsidRPr="00557F23">
        <w:rPr>
          <w:sz w:val="24"/>
          <w:szCs w:val="24"/>
        </w:rPr>
        <w:t xml:space="preserve"> Kings 2:3 &amp;  Psalm 18:21,  </w:t>
      </w:r>
      <w:r w:rsidRPr="00557F23">
        <w:rPr>
          <w:b/>
          <w:sz w:val="24"/>
          <w:szCs w:val="24"/>
        </w:rPr>
        <w:t>Testimonies</w:t>
      </w:r>
      <w:r w:rsidRPr="00557F23">
        <w:rPr>
          <w:sz w:val="24"/>
          <w:szCs w:val="24"/>
        </w:rPr>
        <w:t xml:space="preserve"> in Deuteronomy 4:45; 6:17 (KJV), </w:t>
      </w:r>
      <w:r w:rsidRPr="00557F23">
        <w:rPr>
          <w:b/>
          <w:sz w:val="24"/>
          <w:szCs w:val="24"/>
        </w:rPr>
        <w:t xml:space="preserve">Stipulations </w:t>
      </w:r>
      <w:r w:rsidRPr="00557F23">
        <w:rPr>
          <w:sz w:val="24"/>
          <w:szCs w:val="24"/>
        </w:rPr>
        <w:t xml:space="preserve">in Deuteronomy 6:17 (NIV),  </w:t>
      </w:r>
      <w:r w:rsidRPr="00557F23">
        <w:rPr>
          <w:b/>
          <w:sz w:val="24"/>
          <w:szCs w:val="24"/>
        </w:rPr>
        <w:t>Requirements</w:t>
      </w:r>
      <w:r w:rsidRPr="00557F23">
        <w:rPr>
          <w:sz w:val="24"/>
          <w:szCs w:val="24"/>
        </w:rPr>
        <w:t xml:space="preserve"> in 1</w:t>
      </w:r>
      <w:r w:rsidRPr="00557F23">
        <w:rPr>
          <w:sz w:val="24"/>
          <w:szCs w:val="24"/>
          <w:vertAlign w:val="superscript"/>
        </w:rPr>
        <w:t>st</w:t>
      </w:r>
      <w:r w:rsidRPr="00557F23">
        <w:rPr>
          <w:sz w:val="24"/>
          <w:szCs w:val="24"/>
        </w:rPr>
        <w:t xml:space="preserve"> Kings 2:3, </w:t>
      </w:r>
      <w:r w:rsidRPr="00557F23">
        <w:rPr>
          <w:b/>
          <w:sz w:val="24"/>
          <w:szCs w:val="24"/>
        </w:rPr>
        <w:t xml:space="preserve">Precepts </w:t>
      </w:r>
      <w:r w:rsidRPr="00557F23">
        <w:rPr>
          <w:sz w:val="24"/>
          <w:szCs w:val="24"/>
        </w:rPr>
        <w:t xml:space="preserve">in Psalm 119:4 (NIV), </w:t>
      </w:r>
      <w:r w:rsidRPr="00557F23">
        <w:rPr>
          <w:b/>
          <w:sz w:val="24"/>
          <w:szCs w:val="24"/>
        </w:rPr>
        <w:t>Statutes</w:t>
      </w:r>
      <w:r w:rsidRPr="00557F23">
        <w:rPr>
          <w:sz w:val="24"/>
          <w:szCs w:val="24"/>
        </w:rPr>
        <w:t xml:space="preserve"> in Leviticus 3:17;  10:11 (KJV), </w:t>
      </w:r>
      <w:r w:rsidRPr="00557F23">
        <w:rPr>
          <w:b/>
          <w:sz w:val="24"/>
          <w:szCs w:val="24"/>
        </w:rPr>
        <w:t xml:space="preserve">Decrees </w:t>
      </w:r>
      <w:r w:rsidRPr="00557F23">
        <w:rPr>
          <w:sz w:val="24"/>
          <w:szCs w:val="24"/>
        </w:rPr>
        <w:t xml:space="preserve"> in  1</w:t>
      </w:r>
      <w:r w:rsidRPr="00557F23">
        <w:rPr>
          <w:sz w:val="24"/>
          <w:szCs w:val="24"/>
          <w:vertAlign w:val="superscript"/>
        </w:rPr>
        <w:t>st</w:t>
      </w:r>
      <w:r w:rsidRPr="00557F23">
        <w:rPr>
          <w:sz w:val="24"/>
          <w:szCs w:val="24"/>
        </w:rPr>
        <w:t xml:space="preserve"> Chronicles  29:19,  </w:t>
      </w:r>
      <w:r w:rsidRPr="00557F23">
        <w:rPr>
          <w:b/>
          <w:sz w:val="24"/>
          <w:szCs w:val="24"/>
        </w:rPr>
        <w:t>Ordinances</w:t>
      </w:r>
      <w:r w:rsidRPr="00557F23">
        <w:rPr>
          <w:sz w:val="24"/>
          <w:szCs w:val="24"/>
        </w:rPr>
        <w:t xml:space="preserve">  in   Numbers  9:12  (KJV),  </w:t>
      </w:r>
      <w:r w:rsidRPr="00557F23">
        <w:rPr>
          <w:b/>
          <w:sz w:val="24"/>
          <w:szCs w:val="24"/>
        </w:rPr>
        <w:t xml:space="preserve">Commands </w:t>
      </w:r>
      <w:r w:rsidRPr="00557F23">
        <w:rPr>
          <w:sz w:val="24"/>
          <w:szCs w:val="24"/>
        </w:rPr>
        <w:t xml:space="preserve"> in Deuteronomy   6:1-9,  </w:t>
      </w:r>
      <w:r w:rsidRPr="00557F23">
        <w:rPr>
          <w:b/>
          <w:sz w:val="24"/>
          <w:szCs w:val="24"/>
        </w:rPr>
        <w:t>Judgments</w:t>
      </w:r>
      <w:r w:rsidRPr="00557F23">
        <w:rPr>
          <w:sz w:val="24"/>
          <w:szCs w:val="24"/>
        </w:rPr>
        <w:t xml:space="preserve">   in  Exodus 24:3 (KJV), </w:t>
      </w:r>
      <w:r w:rsidRPr="00557F23">
        <w:rPr>
          <w:b/>
          <w:sz w:val="24"/>
          <w:szCs w:val="24"/>
        </w:rPr>
        <w:lastRenderedPageBreak/>
        <w:t>Words</w:t>
      </w:r>
      <w:r w:rsidRPr="00557F23">
        <w:rPr>
          <w:sz w:val="24"/>
          <w:szCs w:val="24"/>
        </w:rPr>
        <w:t xml:space="preserve"> in Deuteronomy 33:9, </w:t>
      </w:r>
      <w:r w:rsidRPr="00557F23">
        <w:rPr>
          <w:b/>
          <w:sz w:val="24"/>
          <w:szCs w:val="24"/>
        </w:rPr>
        <w:t xml:space="preserve">Regulations </w:t>
      </w:r>
      <w:r w:rsidRPr="00557F23">
        <w:rPr>
          <w:sz w:val="24"/>
          <w:szCs w:val="24"/>
        </w:rPr>
        <w:t xml:space="preserve">&amp; </w:t>
      </w:r>
      <w:r w:rsidRPr="00557F23">
        <w:rPr>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Codes (Penal)</w:t>
      </w:r>
      <w:r w:rsidRPr="00557F23">
        <w:rPr>
          <w:sz w:val="24"/>
          <w:szCs w:val="24"/>
        </w:rPr>
        <w:t xml:space="preserve"> in Romans 2:27, 29 (NIV); 7:6 (NIV); Colossians 2:14 (NIV),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&amp; </w:t>
      </w:r>
      <w:r w:rsidRPr="00557F23">
        <w:rPr>
          <w:b/>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These words are the same thing in Deuteronomy 4:1; 5:1; 6:1 &amp; 1</w:t>
      </w:r>
      <w:r w:rsidRPr="00557F23">
        <w:rPr>
          <w:sz w:val="24"/>
          <w:szCs w:val="24"/>
          <w:vertAlign w:val="superscript"/>
        </w:rPr>
        <w:t>st</w:t>
      </w:r>
      <w:r w:rsidRPr="00557F23">
        <w:rPr>
          <w:sz w:val="24"/>
          <w:szCs w:val="24"/>
        </w:rPr>
        <w:t xml:space="preserve"> Kings 2:3. Israelite Law &amp; the ancient near east were established in Deuteronomy 4:5-8. The 10 Commandments is a Gentile Law in the 1</w:t>
      </w:r>
      <w:r w:rsidRPr="00557F23">
        <w:rPr>
          <w:sz w:val="24"/>
          <w:szCs w:val="24"/>
          <w:vertAlign w:val="superscript"/>
        </w:rPr>
        <w:t>st</w:t>
      </w:r>
      <w:r w:rsidRPr="00557F23">
        <w:rPr>
          <w:sz w:val="24"/>
          <w:szCs w:val="24"/>
        </w:rPr>
        <w:t xml:space="preserve"> time Moses came down in  Exodus  20:1-17;  34:14,  17, 21; 40:20;  Deuteronomy 5:6-21;  27:15-16;  Leviticus  19:1-8;  Matthew  5:17-48;  12:1-14;  22:37-40; 23:23-24; Mark 12:28-34; Luke  10:27;  Romans  8:1-17;  13:8-9;  Galatians 5:13-6:10; 1</w:t>
      </w:r>
      <w:r w:rsidRPr="00557F23">
        <w:rPr>
          <w:sz w:val="24"/>
          <w:szCs w:val="24"/>
          <w:vertAlign w:val="superscript"/>
        </w:rPr>
        <w:t>st</w:t>
      </w:r>
      <w:r w:rsidRPr="00557F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57F23">
        <w:rPr>
          <w:b/>
          <w:i/>
          <w:sz w:val="24"/>
          <w:szCs w:val="24"/>
        </w:rPr>
        <w:t>Mitzvot</w:t>
      </w:r>
      <w:r w:rsidRPr="00557F23">
        <w:rPr>
          <w:b/>
          <w:sz w:val="24"/>
          <w:szCs w:val="24"/>
        </w:rPr>
        <w:t xml:space="preserve"> </w:t>
      </w:r>
      <w:r w:rsidRPr="00557F2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57F23">
        <w:rPr>
          <w:sz w:val="24"/>
          <w:szCs w:val="24"/>
        </w:rPr>
        <w:lastRenderedPageBreak/>
        <w:t>21:18-25. Gentile Law is to abstain from things strangled, from idols (martial fornication in Tobit 4:12-13), from flesh (Sexual Eros Love) &amp; from blood. The Ten Commandments (1</w:t>
      </w:r>
      <w:r w:rsidRPr="00557F23">
        <w:rPr>
          <w:sz w:val="24"/>
          <w:szCs w:val="24"/>
          <w:vertAlign w:val="superscript"/>
        </w:rPr>
        <w:t>st</w:t>
      </w:r>
      <w:r w:rsidRPr="00557F23">
        <w:rPr>
          <w:sz w:val="24"/>
          <w:szCs w:val="24"/>
        </w:rPr>
        <w:t xml:space="preserve"> time) is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of </w:t>
      </w:r>
      <w:r w:rsidRPr="00557F23">
        <w:rPr>
          <w:b/>
          <w:sz w:val="24"/>
          <w:szCs w:val="24"/>
        </w:rPr>
        <w:t xml:space="preserve">The 2 Greatest Commands of the Law </w:t>
      </w:r>
      <w:r w:rsidRPr="00557F23">
        <w:rPr>
          <w:sz w:val="24"/>
          <w:szCs w:val="24"/>
        </w:rPr>
        <w:t xml:space="preserve">in Luke 10:27. To abstain from Sexual Eros Love is in the Acts of Paul pages 445-458 &amp; the Acts of Thomas pages 464-470. The </w:t>
      </w:r>
      <w:r w:rsidRPr="00557F23">
        <w:rPr>
          <w:b/>
          <w:sz w:val="24"/>
          <w:szCs w:val="24"/>
        </w:rPr>
        <w:t>Law</w:t>
      </w:r>
      <w:r w:rsidRPr="00557F23">
        <w:rPr>
          <w:sz w:val="24"/>
          <w:szCs w:val="24"/>
        </w:rPr>
        <w:t xml:space="preserve">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/24</w:t>
      </w:r>
      <w:r w:rsidRPr="00557F23">
        <w:rPr>
          <w:b/>
          <w:sz w:val="24"/>
          <w:szCs w:val="24"/>
          <w:vertAlign w:val="superscript"/>
        </w:rPr>
        <w:t>th</w:t>
      </w:r>
      <w:r w:rsidRPr="00557F23">
        <w:rPr>
          <w:b/>
          <w:sz w:val="24"/>
          <w:szCs w:val="24"/>
        </w:rPr>
        <w:t xml:space="preserve"> orders of James in 1 or 2 in Gentile Law &amp; in alone or 1 in Christian Law </w:t>
      </w:r>
      <w:r w:rsidRPr="00557F23">
        <w:rPr>
          <w:sz w:val="24"/>
          <w:szCs w:val="24"/>
        </w:rPr>
        <w:t xml:space="preserve">&amp; </w:t>
      </w:r>
      <w:r w:rsidRPr="00557F23">
        <w:rPr>
          <w:b/>
          <w:sz w:val="24"/>
          <w:szCs w:val="24"/>
        </w:rPr>
        <w:t>by the 30</w:t>
      </w:r>
      <w:r w:rsidRPr="00557F23">
        <w:rPr>
          <w:b/>
          <w:sz w:val="24"/>
          <w:szCs w:val="24"/>
          <w:vertAlign w:val="superscript"/>
        </w:rPr>
        <w:t>th</w:t>
      </w:r>
      <w:r w:rsidRPr="00557F23">
        <w:rPr>
          <w:b/>
          <w:sz w:val="24"/>
          <w:szCs w:val="24"/>
        </w:rPr>
        <w:t xml:space="preserve"> Supreme order of Melchizedek (Giants), Elohim (Dragon Hosts, Camps &amp; Armies) &amp; El (Law) in Lordship above the Law</w:t>
      </w:r>
      <w:r w:rsidRPr="00557F23">
        <w:rPr>
          <w:sz w:val="24"/>
          <w:szCs w:val="24"/>
        </w:rPr>
        <w:t xml:space="preserve"> in Hebrews 7:11, 21; 10:28-30; Romans 13:1-10 &amp; James 2:8-13. </w:t>
      </w:r>
      <w:r w:rsidRPr="00557F23">
        <w:rPr>
          <w:b/>
          <w:sz w:val="24"/>
          <w:szCs w:val="24"/>
        </w:rPr>
        <w:t>The Lord John/Jesus as the Lord Woman/Man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clears the way for the Lord James for Boys &amp; the Law of God/Stephen for Lords in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El</w:t>
      </w:r>
      <w:r w:rsidRPr="00557F23">
        <w:rPr>
          <w:sz w:val="24"/>
          <w:szCs w:val="24"/>
        </w:rPr>
        <w:t>. If You have any questions about the 30 orders, You must get My book called “</w:t>
      </w:r>
      <w:r w:rsidRPr="00557F23">
        <w:rPr>
          <w:b/>
          <w:sz w:val="24"/>
          <w:szCs w:val="24"/>
        </w:rPr>
        <w:t>The Lord Yah and the 30 Orders of the Biblical Giants, Biblical Dragons and Biblical Law</w:t>
      </w:r>
      <w:r w:rsidRPr="00557F2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57F2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57F23">
        <w:rPr>
          <w:b/>
          <w:sz w:val="24"/>
          <w:szCs w:val="24"/>
        </w:rPr>
        <w:t>Does the Son Jesus Our Lord fully know His Father Stephen Our Lord</w:t>
      </w:r>
      <w:r w:rsidRPr="00557F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57F2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57F23">
        <w:rPr>
          <w:b/>
          <w:sz w:val="24"/>
          <w:szCs w:val="24"/>
        </w:rPr>
        <w:t>:</w:t>
      </w:r>
      <w:r w:rsidRPr="00557F23">
        <w:rPr>
          <w:sz w:val="24"/>
          <w:szCs w:val="24"/>
        </w:rPr>
        <w:t>1, 5,</w:t>
      </w:r>
      <w:r w:rsidRPr="00557F23">
        <w:rPr>
          <w:b/>
          <w:sz w:val="24"/>
          <w:szCs w:val="24"/>
        </w:rPr>
        <w:t xml:space="preserve"> </w:t>
      </w:r>
      <w:r w:rsidRPr="00557F23">
        <w:rPr>
          <w:sz w:val="24"/>
          <w:szCs w:val="24"/>
        </w:rPr>
        <w:t>25; 13:1; 14:23, 27; 15:3-4, 22, 41; 16:5; 18:22; 19:20, 32, 37, 39, 41; 20:17, 28; 22:6-11; 26:12-18; 28:31; 2</w:t>
      </w:r>
      <w:r w:rsidRPr="00557F23">
        <w:rPr>
          <w:sz w:val="24"/>
          <w:szCs w:val="24"/>
          <w:vertAlign w:val="superscript"/>
        </w:rPr>
        <w:t>nd</w:t>
      </w:r>
      <w:r w:rsidRPr="00557F23">
        <w:rPr>
          <w:sz w:val="24"/>
          <w:szCs w:val="24"/>
        </w:rPr>
        <w:t xml:space="preserve"> Corinthians 1:1; Matthew 16:18; 18:17; 1</w:t>
      </w:r>
      <w:r w:rsidRPr="00557F23">
        <w:rPr>
          <w:sz w:val="24"/>
          <w:szCs w:val="24"/>
          <w:vertAlign w:val="superscript"/>
        </w:rPr>
        <w:t>st</w:t>
      </w:r>
      <w:r w:rsidRPr="00557F23">
        <w:rPr>
          <w:sz w:val="24"/>
          <w:szCs w:val="24"/>
        </w:rPr>
        <w:t xml:space="preserve"> Corinthians 1:2; 4:17; 6:4; 10:11, 32; 11:18; 12:12-31; 16:19 &amp; Philippians 3:5; 4:15; 1</w:t>
      </w:r>
      <w:r w:rsidRPr="00557F23">
        <w:rPr>
          <w:sz w:val="24"/>
          <w:szCs w:val="24"/>
          <w:vertAlign w:val="superscript"/>
        </w:rPr>
        <w:t>st</w:t>
      </w:r>
      <w:r w:rsidRPr="00557F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57F23">
        <w:rPr>
          <w:sz w:val="24"/>
          <w:szCs w:val="24"/>
          <w:vertAlign w:val="superscript"/>
        </w:rPr>
        <w:t>st</w:t>
      </w:r>
      <w:r w:rsidRPr="00557F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B25B2" w:rsidRPr="00557F23" w:rsidRDefault="003B25B2" w:rsidP="003B25B2">
      <w:pPr>
        <w:spacing w:line="480" w:lineRule="auto"/>
        <w:jc w:val="both"/>
        <w:rPr>
          <w:sz w:val="24"/>
          <w:szCs w:val="24"/>
        </w:rPr>
      </w:pPr>
      <w:r w:rsidRPr="00557F23">
        <w:rPr>
          <w:sz w:val="24"/>
          <w:szCs w:val="24"/>
        </w:rPr>
        <w:t>Stephen’s Restoration Crown Ministry in Acts 6:5-7:59</w:t>
      </w:r>
    </w:p>
    <w:p w:rsidR="003B25B2" w:rsidRPr="00557F23" w:rsidRDefault="003B25B2" w:rsidP="003B25B2">
      <w:pPr>
        <w:spacing w:line="480" w:lineRule="auto"/>
        <w:jc w:val="both"/>
        <w:rPr>
          <w:sz w:val="24"/>
          <w:szCs w:val="24"/>
        </w:rPr>
      </w:pPr>
      <w:r w:rsidRPr="00557F2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57F23">
        <w:rPr>
          <w:b/>
          <w:sz w:val="24"/>
          <w:szCs w:val="24"/>
        </w:rPr>
        <w:t>HOLINESS UNTO THE LORD</w:t>
      </w:r>
      <w:r w:rsidRPr="00557F23">
        <w:rPr>
          <w:sz w:val="24"/>
          <w:szCs w:val="24"/>
        </w:rPr>
        <w:t>. It signified a special calling from the Lord in Exodus 29:6; 39:30. Second, the Hebrew Kings wore a Crown in Battle (1 or 2 positions) in 2</w:t>
      </w:r>
      <w:r w:rsidRPr="00557F23">
        <w:rPr>
          <w:sz w:val="24"/>
          <w:szCs w:val="24"/>
          <w:vertAlign w:val="superscript"/>
        </w:rPr>
        <w:t>nd</w:t>
      </w:r>
      <w:r w:rsidRPr="00557F23">
        <w:rPr>
          <w:sz w:val="24"/>
          <w:szCs w:val="24"/>
        </w:rPr>
        <w:t xml:space="preserve"> Samuel 1:10. This Office of the King was only given by God. Gold Crowns with jewels were worn by Pagan Kings &amp; idols in 2</w:t>
      </w:r>
      <w:r w:rsidRPr="00557F23">
        <w:rPr>
          <w:sz w:val="24"/>
          <w:szCs w:val="24"/>
          <w:vertAlign w:val="superscript"/>
        </w:rPr>
        <w:t>nd</w:t>
      </w:r>
      <w:r w:rsidRPr="00557F2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57F23">
        <w:rPr>
          <w:sz w:val="24"/>
          <w:szCs w:val="24"/>
          <w:vertAlign w:val="superscript"/>
        </w:rPr>
        <w:t>st</w:t>
      </w:r>
      <w:r w:rsidRPr="00557F23">
        <w:rPr>
          <w:sz w:val="24"/>
          <w:szCs w:val="24"/>
        </w:rPr>
        <w:t xml:space="preserve"> Corinthians 9:25 &amp; 2</w:t>
      </w:r>
      <w:r w:rsidRPr="00557F23">
        <w:rPr>
          <w:sz w:val="24"/>
          <w:szCs w:val="24"/>
          <w:vertAlign w:val="superscript"/>
        </w:rPr>
        <w:t>nd</w:t>
      </w:r>
      <w:r w:rsidRPr="00557F23">
        <w:rPr>
          <w:sz w:val="24"/>
          <w:szCs w:val="24"/>
        </w:rPr>
        <w:t xml:space="preserve"> Timothy 2:5. Christians was thought of as a joy and a Crown in Philippians 4:1 &amp; 1</w:t>
      </w:r>
      <w:r w:rsidRPr="00557F23">
        <w:rPr>
          <w:sz w:val="24"/>
          <w:szCs w:val="24"/>
          <w:vertAlign w:val="superscript"/>
        </w:rPr>
        <w:t>st</w:t>
      </w:r>
      <w:r w:rsidRPr="00557F23">
        <w:rPr>
          <w:sz w:val="24"/>
          <w:szCs w:val="24"/>
        </w:rPr>
        <w:t xml:space="preserve"> Thessalonians 2:19 in training for the ministry. Also the Crown symbolizes Eternal Life to Christian’s in James 1:12; 1</w:t>
      </w:r>
      <w:r w:rsidRPr="00557F23">
        <w:rPr>
          <w:sz w:val="24"/>
          <w:szCs w:val="24"/>
          <w:vertAlign w:val="superscript"/>
        </w:rPr>
        <w:t>st</w:t>
      </w:r>
      <w:r w:rsidRPr="00557F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57F23">
        <w:rPr>
          <w:sz w:val="24"/>
          <w:szCs w:val="24"/>
        </w:rPr>
        <w:lastRenderedPageBreak/>
        <w:t>of the Lord is glory. The Crown of Glory is in Sirach 47:6. The Crown of Gold is in 2</w:t>
      </w:r>
      <w:r w:rsidRPr="00557F23">
        <w:rPr>
          <w:sz w:val="24"/>
          <w:szCs w:val="24"/>
          <w:vertAlign w:val="superscript"/>
        </w:rPr>
        <w:t>nd</w:t>
      </w:r>
      <w:r w:rsidRPr="00557F23">
        <w:rPr>
          <w:sz w:val="24"/>
          <w:szCs w:val="24"/>
        </w:rPr>
        <w:t xml:space="preserve"> Maccabees 14:4; 1</w:t>
      </w:r>
      <w:r w:rsidRPr="00557F23">
        <w:rPr>
          <w:sz w:val="24"/>
          <w:szCs w:val="24"/>
          <w:vertAlign w:val="superscript"/>
        </w:rPr>
        <w:t>st</w:t>
      </w:r>
      <w:r w:rsidRPr="00557F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57F23">
        <w:rPr>
          <w:sz w:val="24"/>
          <w:szCs w:val="24"/>
          <w:vertAlign w:val="superscript"/>
        </w:rPr>
        <w:t>st</w:t>
      </w:r>
      <w:r w:rsidRPr="00557F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B25B2" w:rsidRPr="00557F23" w:rsidRDefault="003B25B2" w:rsidP="003B25B2">
      <w:pPr>
        <w:spacing w:line="480" w:lineRule="auto"/>
        <w:jc w:val="both"/>
        <w:rPr>
          <w:sz w:val="24"/>
          <w:szCs w:val="24"/>
        </w:rPr>
      </w:pPr>
      <w:r w:rsidRPr="00557F23">
        <w:rPr>
          <w:sz w:val="24"/>
          <w:szCs w:val="24"/>
        </w:rPr>
        <w:lastRenderedPageBreak/>
        <w:t>Stephen’s Ministry of Holy Divine Love Intercourse of Tree of Life is in Acts 7:30, 50</w:t>
      </w:r>
    </w:p>
    <w:p w:rsidR="003B25B2" w:rsidRPr="00557F23" w:rsidRDefault="003B25B2" w:rsidP="003B25B2">
      <w:pPr>
        <w:spacing w:line="480" w:lineRule="auto"/>
        <w:jc w:val="both"/>
        <w:rPr>
          <w:sz w:val="24"/>
          <w:szCs w:val="24"/>
        </w:rPr>
      </w:pPr>
      <w:r w:rsidRPr="00557F2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57F23">
        <w:rPr>
          <w:sz w:val="24"/>
          <w:szCs w:val="24"/>
          <w:vertAlign w:val="superscript"/>
        </w:rPr>
        <w:t>nd</w:t>
      </w:r>
      <w:r w:rsidRPr="00557F23">
        <w:rPr>
          <w:sz w:val="24"/>
          <w:szCs w:val="24"/>
        </w:rPr>
        <w:t xml:space="preserve"> Corinthians 12 &amp; 13; Acts 7:55, 56; 17:29; Romans 1:20; 2</w:t>
      </w:r>
      <w:r w:rsidRPr="00557F23">
        <w:rPr>
          <w:sz w:val="24"/>
          <w:szCs w:val="24"/>
          <w:vertAlign w:val="superscript"/>
        </w:rPr>
        <w:t>nd</w:t>
      </w:r>
      <w:r w:rsidRPr="00557F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57F23">
        <w:rPr>
          <w:sz w:val="24"/>
          <w:szCs w:val="24"/>
          <w:vertAlign w:val="superscript"/>
        </w:rPr>
        <w:t>st</w:t>
      </w:r>
      <w:r w:rsidRPr="00557F23">
        <w:rPr>
          <w:sz w:val="24"/>
          <w:szCs w:val="24"/>
        </w:rPr>
        <w:t xml:space="preserve"> Corinthians 2:6-16; Hebrews 4:15; 1</w:t>
      </w:r>
      <w:r w:rsidRPr="00557F23">
        <w:rPr>
          <w:sz w:val="24"/>
          <w:szCs w:val="24"/>
          <w:vertAlign w:val="superscript"/>
        </w:rPr>
        <w:t>st</w:t>
      </w:r>
      <w:r w:rsidRPr="00557F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57F23">
        <w:rPr>
          <w:b/>
          <w:sz w:val="24"/>
          <w:szCs w:val="24"/>
        </w:rPr>
        <w:t>Intercourse</w:t>
      </w:r>
      <w:r w:rsidRPr="00557F23">
        <w:rPr>
          <w:sz w:val="24"/>
          <w:szCs w:val="24"/>
        </w:rPr>
        <w:t xml:space="preserve">” in the Holy Bible. First, is the </w:t>
      </w:r>
      <w:r w:rsidRPr="00557F23">
        <w:rPr>
          <w:b/>
          <w:sz w:val="24"/>
          <w:szCs w:val="24"/>
        </w:rPr>
        <w:t xml:space="preserve">Popular Sexual Eros Love Intercourse </w:t>
      </w:r>
      <w:r w:rsidRPr="00557F23">
        <w:rPr>
          <w:sz w:val="24"/>
          <w:szCs w:val="24"/>
        </w:rPr>
        <w:t xml:space="preserve">from the Tree of the Knowledge of Good and Evil that can only be committed by a Man and a Woman in a Strength 40 Year Kingdom of This World in Genesis 4:1. Second, is the </w:t>
      </w:r>
      <w:r w:rsidRPr="00557F23">
        <w:rPr>
          <w:b/>
          <w:sz w:val="24"/>
          <w:szCs w:val="24"/>
        </w:rPr>
        <w:t>Known Holy Law Love Intercourse</w:t>
      </w:r>
      <w:r w:rsidRPr="00557F23">
        <w:rPr>
          <w:sz w:val="24"/>
          <w:szCs w:val="24"/>
        </w:rPr>
        <w:t xml:space="preserve"> in Luke 2:23 from the Midst of the Tree of Life </w:t>
      </w:r>
      <w:r w:rsidRPr="00557F23">
        <w:rPr>
          <w:sz w:val="24"/>
          <w:szCs w:val="24"/>
        </w:rPr>
        <w:lastRenderedPageBreak/>
        <w:t>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in Tobit 4:12-13 by the minority of His Foreign Wives after 80 years, but not with the majority of His Local Wives or 300 Concubines after 80 years in Nehemiah 13:25-27 &amp; 1</w:t>
      </w:r>
      <w:r w:rsidRPr="00557F23">
        <w:rPr>
          <w:sz w:val="24"/>
          <w:szCs w:val="24"/>
          <w:vertAlign w:val="superscript"/>
        </w:rPr>
        <w:t>st</w:t>
      </w:r>
      <w:r w:rsidRPr="00557F23">
        <w:rPr>
          <w:sz w:val="24"/>
          <w:szCs w:val="24"/>
        </w:rPr>
        <w:t xml:space="preserve"> Kings 11:1-13. Third, is the </w:t>
      </w:r>
      <w:r w:rsidRPr="00557F23">
        <w:rPr>
          <w:b/>
          <w:sz w:val="24"/>
          <w:szCs w:val="24"/>
        </w:rPr>
        <w:t>Unknown Holy Divine Love Intercourse</w:t>
      </w:r>
      <w:r w:rsidRPr="00557F23">
        <w:rPr>
          <w:sz w:val="24"/>
          <w:szCs w:val="24"/>
        </w:rPr>
        <w:t xml:space="preserve"> from the Tree of Life done by a Man and a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57F23">
        <w:rPr>
          <w:sz w:val="24"/>
          <w:szCs w:val="24"/>
        </w:rPr>
        <w:lastRenderedPageBreak/>
        <w:t>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B25B2" w:rsidRPr="00557F23" w:rsidRDefault="003B25B2" w:rsidP="003B25B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557F23" w:rsidRDefault="003B25B2" w:rsidP="003B25B2">
      <w:pPr>
        <w:spacing w:line="480" w:lineRule="auto"/>
        <w:jc w:val="both"/>
        <w:rPr>
          <w:sz w:val="24"/>
          <w:szCs w:val="24"/>
        </w:rPr>
      </w:pPr>
      <w:r w:rsidRPr="00557F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3B25B2" w:rsidRPr="00557F23" w:rsidRDefault="003B25B2" w:rsidP="003B25B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557F23" w:rsidRDefault="003B25B2" w:rsidP="003B25B2">
      <w:pPr>
        <w:spacing w:line="480" w:lineRule="auto"/>
        <w:jc w:val="both"/>
        <w:rPr>
          <w:sz w:val="24"/>
          <w:szCs w:val="24"/>
        </w:rPr>
      </w:pPr>
      <w:r w:rsidRPr="00557F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3B25B2" w:rsidRPr="00557F23" w:rsidRDefault="003B25B2" w:rsidP="003B25B2">
      <w:pPr>
        <w:spacing w:line="480" w:lineRule="auto"/>
        <w:jc w:val="both"/>
        <w:rPr>
          <w:sz w:val="24"/>
          <w:szCs w:val="24"/>
        </w:rPr>
      </w:pPr>
      <w:r w:rsidRPr="00557F23">
        <w:rPr>
          <w:sz w:val="24"/>
          <w:szCs w:val="24"/>
        </w:rPr>
        <w:lastRenderedPageBreak/>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3B25B2" w:rsidRPr="00557F23" w:rsidRDefault="003B25B2" w:rsidP="003B25B2">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557F23" w:rsidRDefault="003B25B2" w:rsidP="003B25B2">
      <w:pPr>
        <w:spacing w:line="480" w:lineRule="auto"/>
        <w:jc w:val="center"/>
        <w:rPr>
          <w:sz w:val="24"/>
          <w:szCs w:val="24"/>
        </w:rPr>
      </w:pPr>
      <w:r w:rsidRPr="00557F23">
        <w:rPr>
          <w:sz w:val="24"/>
          <w:szCs w:val="24"/>
        </w:rPr>
        <w:t>The Father Stephen’s Offices</w:t>
      </w:r>
    </w:p>
    <w:p w:rsidR="003B25B2" w:rsidRPr="00557F23" w:rsidRDefault="003B25B2" w:rsidP="003B25B2">
      <w:pPr>
        <w:spacing w:line="480" w:lineRule="auto"/>
        <w:jc w:val="both"/>
        <w:rPr>
          <w:sz w:val="24"/>
          <w:szCs w:val="24"/>
        </w:rPr>
      </w:pPr>
      <w:r w:rsidRPr="00557F23">
        <w:rPr>
          <w:sz w:val="24"/>
          <w:szCs w:val="24"/>
        </w:rPr>
        <w:t>Stephen’s Office of a Merciful High Priest in Acts 6:7; 7:59-60</w:t>
      </w:r>
    </w:p>
    <w:p w:rsidR="003B25B2" w:rsidRPr="00557F23" w:rsidRDefault="003B25B2" w:rsidP="003B25B2">
      <w:pPr>
        <w:spacing w:line="480" w:lineRule="auto"/>
        <w:jc w:val="both"/>
        <w:rPr>
          <w:sz w:val="24"/>
          <w:szCs w:val="24"/>
        </w:rPr>
      </w:pPr>
      <w:r w:rsidRPr="00557F23">
        <w:rPr>
          <w:sz w:val="24"/>
          <w:szCs w:val="24"/>
        </w:rPr>
        <w:t xml:space="preserve">There are 3 distinct offices mentioned in Stephen’s ministry from Acts 6:7-Acts 7:56. Priesthood is the Church Office function of a Priest. Priests were obedient to the faith by Stephen in His </w:t>
      </w:r>
      <w:r w:rsidRPr="00557F23">
        <w:rPr>
          <w:sz w:val="24"/>
          <w:szCs w:val="24"/>
        </w:rPr>
        <w:lastRenderedPageBreak/>
        <w:t>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57F2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57F2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3B25B2" w:rsidRPr="00557F23" w:rsidRDefault="003B25B2" w:rsidP="003B25B2">
      <w:pPr>
        <w:spacing w:line="480" w:lineRule="auto"/>
        <w:jc w:val="both"/>
        <w:rPr>
          <w:sz w:val="24"/>
          <w:szCs w:val="24"/>
        </w:rPr>
      </w:pPr>
      <w:r w:rsidRPr="00557F23">
        <w:rPr>
          <w:sz w:val="24"/>
          <w:szCs w:val="24"/>
        </w:rPr>
        <w:t>Stephen’s Office of a Merciful Prophet in Acts 6:8; 7:58-60</w:t>
      </w:r>
    </w:p>
    <w:p w:rsidR="003B25B2" w:rsidRPr="00557F23" w:rsidRDefault="003B25B2" w:rsidP="003B25B2">
      <w:pPr>
        <w:spacing w:line="480" w:lineRule="auto"/>
        <w:jc w:val="both"/>
        <w:rPr>
          <w:sz w:val="24"/>
          <w:szCs w:val="24"/>
        </w:rPr>
      </w:pPr>
      <w:r w:rsidRPr="00557F2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7F23">
        <w:rPr>
          <w:sz w:val="24"/>
          <w:szCs w:val="24"/>
          <w:vertAlign w:val="superscript"/>
        </w:rPr>
        <w:t>nd</w:t>
      </w:r>
      <w:r w:rsidRPr="00557F23">
        <w:rPr>
          <w:sz w:val="24"/>
          <w:szCs w:val="24"/>
        </w:rPr>
        <w:t xml:space="preserve">  Samuel 24:16-17;  2</w:t>
      </w:r>
      <w:r w:rsidRPr="00557F23">
        <w:rPr>
          <w:sz w:val="24"/>
          <w:szCs w:val="24"/>
          <w:vertAlign w:val="superscript"/>
        </w:rPr>
        <w:t>nd</w:t>
      </w:r>
      <w:r w:rsidRPr="00557F23">
        <w:rPr>
          <w:sz w:val="24"/>
          <w:szCs w:val="24"/>
        </w:rPr>
        <w:t xml:space="preserve"> Chronicles 32:21;  Revelation 16:1; Matthew 16:27 and 2</w:t>
      </w:r>
      <w:r w:rsidRPr="00557F23">
        <w:rPr>
          <w:sz w:val="24"/>
          <w:szCs w:val="24"/>
          <w:vertAlign w:val="superscript"/>
        </w:rPr>
        <w:t>nd</w:t>
      </w:r>
      <w:r w:rsidRPr="00557F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57F2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B25B2" w:rsidRPr="00557F23" w:rsidRDefault="003B25B2" w:rsidP="003B25B2">
      <w:pPr>
        <w:spacing w:line="480" w:lineRule="auto"/>
        <w:jc w:val="both"/>
        <w:rPr>
          <w:sz w:val="24"/>
          <w:szCs w:val="24"/>
        </w:rPr>
      </w:pPr>
      <w:r w:rsidRPr="00557F23">
        <w:rPr>
          <w:sz w:val="24"/>
          <w:szCs w:val="24"/>
        </w:rPr>
        <w:t>Stephen’s Office as a Merciful King in Acts 6:8; 7:10, 18, 47-52</w:t>
      </w:r>
    </w:p>
    <w:p w:rsidR="003B25B2" w:rsidRPr="00557F23" w:rsidRDefault="003B25B2" w:rsidP="003B25B2">
      <w:pPr>
        <w:spacing w:line="480" w:lineRule="auto"/>
        <w:jc w:val="both"/>
        <w:rPr>
          <w:sz w:val="24"/>
          <w:szCs w:val="24"/>
        </w:rPr>
      </w:pPr>
      <w:r w:rsidRPr="00557F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7F23">
        <w:rPr>
          <w:sz w:val="24"/>
          <w:szCs w:val="24"/>
          <w:vertAlign w:val="superscript"/>
        </w:rPr>
        <w:t>st</w:t>
      </w:r>
      <w:r w:rsidRPr="00557F23">
        <w:rPr>
          <w:sz w:val="24"/>
          <w:szCs w:val="24"/>
        </w:rPr>
        <w:t xml:space="preserve"> Samuel 10:1-27, 16:13. Kingship was often linked to the secret Angelical Hierarchy in Isaiah 14 concerning Lucifer and the King of Tyre. Also in 1</w:t>
      </w:r>
      <w:r w:rsidRPr="00557F23">
        <w:rPr>
          <w:sz w:val="24"/>
          <w:szCs w:val="24"/>
          <w:vertAlign w:val="superscript"/>
        </w:rPr>
        <w:t>st</w:t>
      </w:r>
      <w:r w:rsidRPr="00557F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57F23">
        <w:rPr>
          <w:sz w:val="24"/>
          <w:szCs w:val="24"/>
          <w:vertAlign w:val="superscript"/>
        </w:rPr>
        <w:t>nd</w:t>
      </w:r>
      <w:r w:rsidRPr="00557F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57F2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B25B2" w:rsidRPr="00557F23" w:rsidRDefault="003B25B2" w:rsidP="003B25B2">
      <w:pPr>
        <w:spacing w:line="480" w:lineRule="auto"/>
        <w:jc w:val="both"/>
        <w:rPr>
          <w:sz w:val="24"/>
          <w:szCs w:val="24"/>
        </w:rPr>
      </w:pPr>
      <w:r w:rsidRPr="00557F23">
        <w:rPr>
          <w:sz w:val="24"/>
          <w:szCs w:val="24"/>
        </w:rPr>
        <w:t>Stephen’s Office of the Deity of God (Godhead Bodily and Holy Divine Nature—Intercourse)</w:t>
      </w:r>
    </w:p>
    <w:p w:rsidR="003B25B2" w:rsidRPr="00557F23" w:rsidRDefault="003B25B2" w:rsidP="003B25B2">
      <w:pPr>
        <w:spacing w:line="480" w:lineRule="auto"/>
        <w:jc w:val="both"/>
        <w:rPr>
          <w:sz w:val="24"/>
          <w:szCs w:val="24"/>
        </w:rPr>
      </w:pPr>
      <w:r w:rsidRPr="00557F2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57F23">
        <w:rPr>
          <w:sz w:val="24"/>
          <w:szCs w:val="24"/>
          <w:vertAlign w:val="superscript"/>
        </w:rPr>
        <w:t>nd</w:t>
      </w:r>
      <w:r w:rsidRPr="00557F23">
        <w:rPr>
          <w:sz w:val="24"/>
          <w:szCs w:val="24"/>
        </w:rPr>
        <w:t xml:space="preserve">  Thessalonians 1:7-10; 1</w:t>
      </w:r>
      <w:r w:rsidRPr="00557F23">
        <w:rPr>
          <w:sz w:val="24"/>
          <w:szCs w:val="24"/>
          <w:vertAlign w:val="superscript"/>
        </w:rPr>
        <w:t>st</w:t>
      </w:r>
      <w:r w:rsidRPr="00557F23">
        <w:rPr>
          <w:sz w:val="24"/>
          <w:szCs w:val="24"/>
        </w:rPr>
        <w:t xml:space="preserve"> Corinthians 10:9; Galatians 3:19; 4:14; 1</w:t>
      </w:r>
      <w:r w:rsidRPr="00557F23">
        <w:rPr>
          <w:sz w:val="24"/>
          <w:szCs w:val="24"/>
          <w:vertAlign w:val="superscript"/>
        </w:rPr>
        <w:t>st</w:t>
      </w:r>
      <w:r w:rsidRPr="00557F23">
        <w:rPr>
          <w:sz w:val="24"/>
          <w:szCs w:val="24"/>
        </w:rPr>
        <w:t xml:space="preserve"> Peter 1:10-12 &amp; 2</w:t>
      </w:r>
      <w:r w:rsidRPr="00557F23">
        <w:rPr>
          <w:sz w:val="24"/>
          <w:szCs w:val="24"/>
          <w:vertAlign w:val="superscript"/>
        </w:rPr>
        <w:t>nd</w:t>
      </w:r>
      <w:r w:rsidRPr="00557F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57F23">
        <w:rPr>
          <w:sz w:val="24"/>
          <w:szCs w:val="24"/>
          <w:vertAlign w:val="superscript"/>
        </w:rPr>
        <w:t>st</w:t>
      </w:r>
      <w:r w:rsidRPr="00557F23">
        <w:rPr>
          <w:sz w:val="24"/>
          <w:szCs w:val="24"/>
        </w:rPr>
        <w:t xml:space="preserve"> Samuel 15:29 &amp; Acts 6:5-15; 7:30-32. The Apostles were qualified in marriage &amp; lived as a Pharisee &amp; did not understand the immorality of Angels (Lords) that do not marry &amp; cannot die in the Law, for the </w:t>
      </w:r>
      <w:r w:rsidRPr="00557F2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57F23">
        <w:rPr>
          <w:sz w:val="24"/>
          <w:szCs w:val="24"/>
        </w:rPr>
        <w:lastRenderedPageBreak/>
        <w:t>Christian Lord, which shows His Holy Divine Nature in Acts 17:24-32; and 2</w:t>
      </w:r>
      <w:r w:rsidRPr="00557F23">
        <w:rPr>
          <w:sz w:val="24"/>
          <w:szCs w:val="24"/>
          <w:vertAlign w:val="superscript"/>
        </w:rPr>
        <w:t>nd</w:t>
      </w:r>
      <w:r w:rsidRPr="00557F2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57F23">
        <w:rPr>
          <w:sz w:val="24"/>
          <w:szCs w:val="24"/>
          <w:vertAlign w:val="superscript"/>
        </w:rPr>
        <w:t>st</w:t>
      </w:r>
      <w:r w:rsidRPr="00557F23">
        <w:rPr>
          <w:sz w:val="24"/>
          <w:szCs w:val="24"/>
        </w:rPr>
        <w:t xml:space="preserve"> Corinthians 8:6; 15:24-28; Galatians 1:1; Ephesians 4:6; Hebrews 1:5; 1</w:t>
      </w:r>
      <w:r w:rsidRPr="00557F23">
        <w:rPr>
          <w:sz w:val="24"/>
          <w:szCs w:val="24"/>
          <w:vertAlign w:val="superscript"/>
        </w:rPr>
        <w:t>st</w:t>
      </w:r>
      <w:r w:rsidRPr="00557F23">
        <w:rPr>
          <w:sz w:val="24"/>
          <w:szCs w:val="24"/>
        </w:rPr>
        <w:t xml:space="preserve"> Peter 1:3; 2</w:t>
      </w:r>
      <w:r w:rsidRPr="00557F23">
        <w:rPr>
          <w:sz w:val="24"/>
          <w:szCs w:val="24"/>
          <w:vertAlign w:val="superscript"/>
        </w:rPr>
        <w:t>nd</w:t>
      </w:r>
      <w:r w:rsidRPr="00557F23">
        <w:rPr>
          <w:sz w:val="24"/>
          <w:szCs w:val="24"/>
        </w:rPr>
        <w:t xml:space="preserve"> Peter 1:17; 2</w:t>
      </w:r>
      <w:r w:rsidRPr="00557F23">
        <w:rPr>
          <w:sz w:val="24"/>
          <w:szCs w:val="24"/>
          <w:vertAlign w:val="superscript"/>
        </w:rPr>
        <w:t>nd</w:t>
      </w:r>
      <w:r w:rsidRPr="00557F23">
        <w:rPr>
          <w:sz w:val="24"/>
          <w:szCs w:val="24"/>
        </w:rPr>
        <w:t xml:space="preserve"> John 3; Sirach 23:1 &amp; Revelation 3:21. Seventh, Stephen is Born of God which means “He does not sin, for His seed remains in Him, &amp; He cannot sin, because He has been Born of God” in 1</w:t>
      </w:r>
      <w:r w:rsidRPr="00557F23">
        <w:rPr>
          <w:sz w:val="24"/>
          <w:szCs w:val="24"/>
          <w:vertAlign w:val="superscript"/>
        </w:rPr>
        <w:t>st</w:t>
      </w:r>
      <w:r w:rsidRPr="00557F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57F23">
        <w:rPr>
          <w:sz w:val="24"/>
          <w:szCs w:val="24"/>
          <w:vertAlign w:val="superscript"/>
        </w:rPr>
        <w:t>st</w:t>
      </w:r>
      <w:r w:rsidRPr="00557F23">
        <w:rPr>
          <w:sz w:val="24"/>
          <w:szCs w:val="24"/>
        </w:rPr>
        <w:t xml:space="preserve"> Christian Lord of Christianity in His own promise in Acts 1:4. Thirteenth, the Christian Law blasphemed Stephen, as the Father in Acts 7:51-60. </w:t>
      </w:r>
      <w:r w:rsidRPr="00557F2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57F23">
        <w:rPr>
          <w:sz w:val="24"/>
          <w:szCs w:val="24"/>
          <w:vertAlign w:val="superscript"/>
        </w:rPr>
        <w:t>nd</w:t>
      </w:r>
      <w:r w:rsidRPr="00557F23">
        <w:rPr>
          <w:sz w:val="24"/>
          <w:szCs w:val="24"/>
        </w:rPr>
        <w:t xml:space="preserve"> Timothy 2:13. Seventeenth, Stephen’s immortality is in Luke 20:36. Eighteenth, Stephen’s sovereignty is in Matthew 11:25-27.             </w:t>
      </w:r>
    </w:p>
    <w:p w:rsidR="003B25B2" w:rsidRPr="00557F23" w:rsidRDefault="003B25B2" w:rsidP="003B25B2">
      <w:pPr>
        <w:spacing w:line="480" w:lineRule="auto"/>
        <w:jc w:val="both"/>
        <w:rPr>
          <w:sz w:val="24"/>
          <w:szCs w:val="24"/>
        </w:rPr>
      </w:pPr>
      <w:r w:rsidRPr="00557F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B25B2" w:rsidRPr="00557F23" w:rsidRDefault="003B25B2" w:rsidP="003B25B2">
      <w:pPr>
        <w:spacing w:line="480" w:lineRule="auto"/>
        <w:jc w:val="both"/>
        <w:rPr>
          <w:sz w:val="24"/>
          <w:szCs w:val="24"/>
        </w:rPr>
      </w:pPr>
      <w:r w:rsidRPr="00557F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57F2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57F23">
        <w:rPr>
          <w:sz w:val="24"/>
          <w:szCs w:val="24"/>
          <w:vertAlign w:val="superscript"/>
        </w:rPr>
        <w:t>st</w:t>
      </w:r>
      <w:r w:rsidRPr="00557F23">
        <w:rPr>
          <w:sz w:val="24"/>
          <w:szCs w:val="24"/>
        </w:rPr>
        <w:t xml:space="preserve"> Esdras. Twenty-Four, is Jesus called Joshua in 2</w:t>
      </w:r>
      <w:r w:rsidRPr="00557F23">
        <w:rPr>
          <w:sz w:val="24"/>
          <w:szCs w:val="24"/>
          <w:vertAlign w:val="superscript"/>
        </w:rPr>
        <w:t>nd</w:t>
      </w:r>
      <w:r w:rsidRPr="00557F23">
        <w:rPr>
          <w:sz w:val="24"/>
          <w:szCs w:val="24"/>
        </w:rPr>
        <w:t xml:space="preserve"> Esdras. Twenty-Five, is Jesus called Joshua in Exodus 17:9. Twenty-Six, is Jesus called Joshua in 1</w:t>
      </w:r>
      <w:r w:rsidRPr="00557F23">
        <w:rPr>
          <w:sz w:val="24"/>
          <w:szCs w:val="24"/>
          <w:vertAlign w:val="superscript"/>
        </w:rPr>
        <w:t>st</w:t>
      </w:r>
      <w:r w:rsidRPr="00557F23">
        <w:rPr>
          <w:sz w:val="24"/>
          <w:szCs w:val="24"/>
        </w:rPr>
        <w:t xml:space="preserve"> Samuel 6:14. Twenty-Seven, is Jesus called Joshua in 2</w:t>
      </w:r>
      <w:r w:rsidRPr="00557F23">
        <w:rPr>
          <w:sz w:val="24"/>
          <w:szCs w:val="24"/>
          <w:vertAlign w:val="superscript"/>
        </w:rPr>
        <w:t>nd</w:t>
      </w:r>
      <w:r w:rsidRPr="00557F23">
        <w:rPr>
          <w:sz w:val="24"/>
          <w:szCs w:val="24"/>
        </w:rPr>
        <w:t xml:space="preserve"> Kings 23:8. Twenty-Eight, is Jesus called Joshua in Nehemiah 8:17. Twenty-Nine, is Jesus called Joshua in Zechariah 3:1. Thirty, is Jesus called Hosea in the 2</w:t>
      </w:r>
      <w:r w:rsidRPr="00557F23">
        <w:rPr>
          <w:sz w:val="24"/>
          <w:szCs w:val="24"/>
          <w:vertAlign w:val="superscript"/>
        </w:rPr>
        <w:t>nd</w:t>
      </w:r>
      <w:r w:rsidRPr="00557F23">
        <w:rPr>
          <w:sz w:val="24"/>
          <w:szCs w:val="24"/>
        </w:rPr>
        <w:t xml:space="preserve"> Esdras. Thirty-One, is Jesus called Isaiah in 4</w:t>
      </w:r>
      <w:r w:rsidRPr="00557F23">
        <w:rPr>
          <w:sz w:val="24"/>
          <w:szCs w:val="24"/>
          <w:vertAlign w:val="superscript"/>
        </w:rPr>
        <w:t xml:space="preserve">th </w:t>
      </w:r>
      <w:r w:rsidRPr="00557F23">
        <w:rPr>
          <w:sz w:val="24"/>
          <w:szCs w:val="24"/>
        </w:rPr>
        <w:t>Maccabees. Thirty-Two, is Jesus called Jason in 4</w:t>
      </w:r>
      <w:r w:rsidRPr="00557F23">
        <w:rPr>
          <w:sz w:val="24"/>
          <w:szCs w:val="24"/>
          <w:vertAlign w:val="superscript"/>
        </w:rPr>
        <w:t>th</w:t>
      </w:r>
      <w:r w:rsidRPr="00557F23">
        <w:rPr>
          <w:sz w:val="24"/>
          <w:szCs w:val="24"/>
        </w:rPr>
        <w:t xml:space="preserve"> Maccabees.  Thirty-Three, is Jesus called Jason in the 1</w:t>
      </w:r>
      <w:r w:rsidRPr="00557F23">
        <w:rPr>
          <w:sz w:val="24"/>
          <w:szCs w:val="24"/>
          <w:vertAlign w:val="superscript"/>
        </w:rPr>
        <w:t>st</w:t>
      </w:r>
      <w:r w:rsidRPr="00557F23">
        <w:rPr>
          <w:sz w:val="24"/>
          <w:szCs w:val="24"/>
        </w:rPr>
        <w:t xml:space="preserve"> Maccabees. Thirty-Four, is Jesus called Jeshua in 1</w:t>
      </w:r>
      <w:r w:rsidRPr="00557F23">
        <w:rPr>
          <w:sz w:val="24"/>
          <w:szCs w:val="24"/>
          <w:vertAlign w:val="superscript"/>
        </w:rPr>
        <w:t>st</w:t>
      </w:r>
      <w:r w:rsidRPr="00557F23">
        <w:rPr>
          <w:sz w:val="24"/>
          <w:szCs w:val="24"/>
        </w:rPr>
        <w:t xml:space="preserve"> Esdras 9:48. Thirty-Five, is Jesus called Jeshua (Jozadak’s son) in 1</w:t>
      </w:r>
      <w:r w:rsidRPr="00557F23">
        <w:rPr>
          <w:sz w:val="24"/>
          <w:szCs w:val="24"/>
          <w:vertAlign w:val="superscript"/>
        </w:rPr>
        <w:t>st</w:t>
      </w:r>
      <w:r w:rsidRPr="00557F23">
        <w:rPr>
          <w:sz w:val="24"/>
          <w:szCs w:val="24"/>
        </w:rPr>
        <w:t xml:space="preserve"> Esdras. Thirty-Six, is Jesus called Jeshua in Nehemiah 8:17. Thirty-Seven, is Jesus called Jeshua in 1</w:t>
      </w:r>
      <w:r w:rsidRPr="00557F23">
        <w:rPr>
          <w:sz w:val="24"/>
          <w:szCs w:val="24"/>
          <w:vertAlign w:val="superscript"/>
        </w:rPr>
        <w:t>st</w:t>
      </w:r>
      <w:r w:rsidRPr="00557F23">
        <w:rPr>
          <w:sz w:val="24"/>
          <w:szCs w:val="24"/>
        </w:rPr>
        <w:t xml:space="preserve"> Chronicles 24:11. Thirty-Eight, is Jesus called Jeshua in 2</w:t>
      </w:r>
      <w:r w:rsidRPr="00557F23">
        <w:rPr>
          <w:sz w:val="24"/>
          <w:szCs w:val="24"/>
          <w:vertAlign w:val="superscript"/>
        </w:rPr>
        <w:t>nd</w:t>
      </w:r>
      <w:r w:rsidRPr="00557F23">
        <w:rPr>
          <w:sz w:val="24"/>
          <w:szCs w:val="24"/>
        </w:rPr>
        <w:t xml:space="preserve"> Chronicles 31:15. Thirty-Nine, is Jesus called Jeshua in Ezra 2:6. Forty, is Jesus called Jeshua in 1</w:t>
      </w:r>
      <w:r w:rsidRPr="00557F23">
        <w:rPr>
          <w:sz w:val="24"/>
          <w:szCs w:val="24"/>
          <w:vertAlign w:val="superscript"/>
        </w:rPr>
        <w:t>st</w:t>
      </w:r>
      <w:r w:rsidRPr="00557F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57F2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57F23">
        <w:rPr>
          <w:sz w:val="24"/>
          <w:szCs w:val="24"/>
          <w:vertAlign w:val="superscript"/>
        </w:rPr>
        <w:t>st</w:t>
      </w:r>
      <w:r w:rsidRPr="00557F23">
        <w:rPr>
          <w:sz w:val="24"/>
          <w:szCs w:val="24"/>
        </w:rPr>
        <w:t xml:space="preserve"> Chronicles 25:2. Fifty-Five, is Jesus called Joseph in Ezra 10:42. Fifty-Six, is Jesus called Joseph in Nehemiah 12:14. Fifty-Seven, is Jesus called Joseph in 1</w:t>
      </w:r>
      <w:r w:rsidRPr="00557F23">
        <w:rPr>
          <w:sz w:val="24"/>
          <w:szCs w:val="24"/>
          <w:vertAlign w:val="superscript"/>
        </w:rPr>
        <w:t>st</w:t>
      </w:r>
      <w:r w:rsidRPr="00557F23">
        <w:rPr>
          <w:sz w:val="24"/>
          <w:szCs w:val="24"/>
        </w:rPr>
        <w:t xml:space="preserve"> Maccabees 5:18. Fifty-Eight, is Jesus called Joseph in 2</w:t>
      </w:r>
      <w:r w:rsidRPr="00557F23">
        <w:rPr>
          <w:sz w:val="24"/>
          <w:szCs w:val="24"/>
          <w:vertAlign w:val="superscript"/>
        </w:rPr>
        <w:t>nd</w:t>
      </w:r>
      <w:r w:rsidRPr="00557F2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57F23">
        <w:rPr>
          <w:sz w:val="24"/>
          <w:szCs w:val="24"/>
          <w:vertAlign w:val="superscript"/>
        </w:rPr>
        <w:t xml:space="preserve">nd </w:t>
      </w:r>
      <w:r w:rsidRPr="00557F23">
        <w:rPr>
          <w:sz w:val="24"/>
          <w:szCs w:val="24"/>
        </w:rPr>
        <w:t>Maccabees. Seventy-Eight, is Jesus called Abishua in 1</w:t>
      </w:r>
      <w:r w:rsidRPr="00557F23">
        <w:rPr>
          <w:sz w:val="24"/>
          <w:szCs w:val="24"/>
          <w:vertAlign w:val="superscript"/>
        </w:rPr>
        <w:t>st</w:t>
      </w:r>
      <w:r w:rsidRPr="00557F23">
        <w:rPr>
          <w:sz w:val="24"/>
          <w:szCs w:val="24"/>
        </w:rPr>
        <w:t xml:space="preserve"> Esdras. Seventy-Nine, is Jesus called Jehiel in 1</w:t>
      </w:r>
      <w:r w:rsidRPr="00557F23">
        <w:rPr>
          <w:sz w:val="24"/>
          <w:szCs w:val="24"/>
          <w:vertAlign w:val="superscript"/>
        </w:rPr>
        <w:t>st</w:t>
      </w:r>
      <w:r w:rsidRPr="00557F23">
        <w:rPr>
          <w:sz w:val="24"/>
          <w:szCs w:val="24"/>
        </w:rPr>
        <w:t xml:space="preserve"> Esdras. Eighty, is Jesus called Jeshaiah in 1</w:t>
      </w:r>
      <w:r w:rsidRPr="00557F23">
        <w:rPr>
          <w:sz w:val="24"/>
          <w:szCs w:val="24"/>
          <w:vertAlign w:val="superscript"/>
        </w:rPr>
        <w:t xml:space="preserve">st </w:t>
      </w:r>
      <w:r w:rsidRPr="00557F2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57F2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57F23">
        <w:rPr>
          <w:sz w:val="24"/>
          <w:szCs w:val="24"/>
          <w:vertAlign w:val="superscript"/>
        </w:rPr>
        <w:t>nd</w:t>
      </w:r>
      <w:r w:rsidRPr="00557F23">
        <w:rPr>
          <w:sz w:val="24"/>
          <w:szCs w:val="24"/>
        </w:rPr>
        <w:t xml:space="preserve"> Adam in 1</w:t>
      </w:r>
      <w:r w:rsidRPr="00557F23">
        <w:rPr>
          <w:sz w:val="24"/>
          <w:szCs w:val="24"/>
          <w:vertAlign w:val="superscript"/>
        </w:rPr>
        <w:t>st</w:t>
      </w:r>
      <w:r w:rsidRPr="00557F23">
        <w:rPr>
          <w:sz w:val="24"/>
          <w:szCs w:val="24"/>
        </w:rPr>
        <w:t xml:space="preserve"> Corinthians 15:47. There is only one Jesus that did the cross without spot for Man &amp; the other Jesus’ had problems with (Sexual Eros Love) in marriage. </w:t>
      </w:r>
    </w:p>
    <w:p w:rsidR="003B25B2" w:rsidRPr="00557F23" w:rsidRDefault="003B25B2" w:rsidP="003B25B2">
      <w:pPr>
        <w:spacing w:line="480" w:lineRule="auto"/>
        <w:jc w:val="both"/>
        <w:rPr>
          <w:sz w:val="24"/>
          <w:szCs w:val="24"/>
        </w:rPr>
      </w:pPr>
      <w:r w:rsidRPr="00557F2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57F23">
        <w:rPr>
          <w:sz w:val="24"/>
          <w:szCs w:val="24"/>
          <w:vertAlign w:val="superscript"/>
        </w:rPr>
        <w:t>st</w:t>
      </w:r>
      <w:r w:rsidRPr="00557F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57F23">
        <w:rPr>
          <w:sz w:val="24"/>
          <w:szCs w:val="24"/>
        </w:rPr>
        <w:lastRenderedPageBreak/>
        <w:t>to God and Angels (Lords) are controlled and limited in Jude 6; 2</w:t>
      </w:r>
      <w:r w:rsidRPr="00557F23">
        <w:rPr>
          <w:sz w:val="24"/>
          <w:szCs w:val="24"/>
          <w:vertAlign w:val="superscript"/>
        </w:rPr>
        <w:t>nd</w:t>
      </w:r>
      <w:r w:rsidRPr="00557F23">
        <w:rPr>
          <w:sz w:val="24"/>
          <w:szCs w:val="24"/>
        </w:rPr>
        <w:t xml:space="preserve">  Peter 2:4; Job 1:12; 2:6  and Isaiah 46:9-10.  It was also considered degree murder in God’s eyes. The shedding of Stephen’s blood would bring judgment normally in Genesis 9:6; Deuteronomy 19:11-13; 2</w:t>
      </w:r>
      <w:r w:rsidRPr="00557F23">
        <w:rPr>
          <w:sz w:val="24"/>
          <w:szCs w:val="24"/>
          <w:vertAlign w:val="superscript"/>
        </w:rPr>
        <w:t>nd</w:t>
      </w:r>
      <w:r w:rsidRPr="00557F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57F23">
        <w:rPr>
          <w:sz w:val="24"/>
          <w:szCs w:val="24"/>
          <w:vertAlign w:val="superscript"/>
        </w:rPr>
        <w:t>st</w:t>
      </w:r>
      <w:r w:rsidRPr="00557F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57F23">
        <w:rPr>
          <w:sz w:val="24"/>
          <w:szCs w:val="24"/>
          <w:vertAlign w:val="superscript"/>
        </w:rPr>
        <w:t>st</w:t>
      </w:r>
      <w:r w:rsidRPr="00557F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57F23">
        <w:rPr>
          <w:sz w:val="24"/>
          <w:szCs w:val="24"/>
          <w:vertAlign w:val="superscript"/>
        </w:rPr>
        <w:t>st</w:t>
      </w:r>
      <w:r w:rsidRPr="00557F23">
        <w:rPr>
          <w:sz w:val="24"/>
          <w:szCs w:val="24"/>
        </w:rPr>
        <w:t xml:space="preserve"> Corinthians 15:24-28 &amp; 1</w:t>
      </w:r>
      <w:r w:rsidRPr="00557F23">
        <w:rPr>
          <w:sz w:val="24"/>
          <w:szCs w:val="24"/>
          <w:vertAlign w:val="superscript"/>
        </w:rPr>
        <w:t>st</w:t>
      </w:r>
      <w:r w:rsidRPr="00557F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57F23">
        <w:rPr>
          <w:sz w:val="24"/>
          <w:szCs w:val="24"/>
        </w:rPr>
        <w:lastRenderedPageBreak/>
        <w:t xml:space="preserve">Heaven in Acts 1:4-8 (NKJV); 2:32-33 (NKJV). But in Acts 1:4-8; 2:32-33 in the OKJV the Father Stephen’s Promise concerns the Holy Ghost entering the Kingdom of God. </w:t>
      </w:r>
    </w:p>
    <w:p w:rsidR="00896E17" w:rsidRPr="00557F23" w:rsidRDefault="00896E17" w:rsidP="00896E17">
      <w:pPr>
        <w:spacing w:line="480" w:lineRule="auto"/>
        <w:jc w:val="both"/>
        <w:rPr>
          <w:sz w:val="24"/>
          <w:szCs w:val="24"/>
        </w:rPr>
      </w:pPr>
      <w:r w:rsidRPr="00557F23">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896E17" w:rsidRPr="00557F23" w:rsidRDefault="00896E17" w:rsidP="00896E17">
      <w:pPr>
        <w:spacing w:line="480" w:lineRule="auto"/>
        <w:jc w:val="both"/>
        <w:rPr>
          <w:sz w:val="24"/>
          <w:szCs w:val="24"/>
        </w:rPr>
      </w:pPr>
      <w:r w:rsidRPr="00557F23">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557F23">
        <w:rPr>
          <w:sz w:val="24"/>
          <w:szCs w:val="24"/>
        </w:rPr>
        <w:lastRenderedPageBreak/>
        <w:t>said to them, ‘Well did Isaiah prophesy of You hypocrites, as it is written: ‘</w:t>
      </w:r>
      <w:r w:rsidRPr="00557F23">
        <w:rPr>
          <w:b/>
          <w:sz w:val="24"/>
          <w:szCs w:val="24"/>
        </w:rPr>
        <w:t>This people honors Me with their lips, but their heart is far from Me. And in vain they worship Me, teaching as Doctrines of Men</w:t>
      </w:r>
      <w:r w:rsidRPr="00557F23">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B25B2" w:rsidRPr="00557F23" w:rsidRDefault="003B25B2" w:rsidP="003B25B2">
      <w:pPr>
        <w:spacing w:line="480" w:lineRule="auto"/>
        <w:jc w:val="both"/>
        <w:rPr>
          <w:sz w:val="24"/>
          <w:szCs w:val="24"/>
        </w:rPr>
      </w:pPr>
      <w:r w:rsidRPr="00557F2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7F23">
        <w:rPr>
          <w:sz w:val="24"/>
          <w:szCs w:val="24"/>
          <w:vertAlign w:val="superscript"/>
        </w:rPr>
        <w:t>nd</w:t>
      </w:r>
      <w:r w:rsidRPr="00557F23">
        <w:rPr>
          <w:sz w:val="24"/>
          <w:szCs w:val="24"/>
        </w:rPr>
        <w:t xml:space="preserve"> Single Lord called Wisdom) never dies because the Holy Biblical Law declares that but the Lord Steve (1</w:t>
      </w:r>
      <w:r w:rsidRPr="00557F23">
        <w:rPr>
          <w:sz w:val="24"/>
          <w:szCs w:val="24"/>
          <w:vertAlign w:val="superscript"/>
        </w:rPr>
        <w:t>st</w:t>
      </w:r>
      <w:r w:rsidRPr="00557F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B25B2" w:rsidRPr="00557F23" w:rsidRDefault="003B25B2" w:rsidP="003B25B2">
      <w:pPr>
        <w:spacing w:line="480" w:lineRule="auto"/>
        <w:jc w:val="both"/>
        <w:rPr>
          <w:sz w:val="24"/>
          <w:szCs w:val="24"/>
        </w:rPr>
      </w:pPr>
      <w:r w:rsidRPr="00557F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7F23">
        <w:rPr>
          <w:sz w:val="24"/>
          <w:szCs w:val="24"/>
          <w:vertAlign w:val="superscript"/>
        </w:rPr>
        <w:t>nd</w:t>
      </w:r>
      <w:r w:rsidRPr="00557F23">
        <w:rPr>
          <w:sz w:val="24"/>
          <w:szCs w:val="24"/>
        </w:rPr>
        <w:t xml:space="preserve"> Single Serpent Lucifer) never dies because the Holy Biblical Law declares that but the Lord Barabbas (1</w:t>
      </w:r>
      <w:r w:rsidRPr="00557F23">
        <w:rPr>
          <w:sz w:val="24"/>
          <w:szCs w:val="24"/>
          <w:vertAlign w:val="superscript"/>
        </w:rPr>
        <w:t>st</w:t>
      </w:r>
      <w:r w:rsidRPr="00557F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B25B2" w:rsidRPr="00557F23" w:rsidRDefault="003B25B2" w:rsidP="003B25B2">
      <w:pPr>
        <w:spacing w:line="480" w:lineRule="auto"/>
        <w:jc w:val="both"/>
        <w:rPr>
          <w:sz w:val="24"/>
          <w:szCs w:val="24"/>
        </w:rPr>
      </w:pPr>
      <w:r w:rsidRPr="00557F2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7F23">
        <w:rPr>
          <w:sz w:val="24"/>
          <w:szCs w:val="24"/>
          <w:vertAlign w:val="superscript"/>
        </w:rPr>
        <w:t>nd</w:t>
      </w:r>
      <w:r w:rsidRPr="00557F23">
        <w:rPr>
          <w:sz w:val="24"/>
          <w:szCs w:val="24"/>
        </w:rPr>
        <w:t xml:space="preserve"> Single Man Adam) never dies because the Holy Biblical Law declares that in Hebrews 13:8 but the Lord Barabbas (1</w:t>
      </w:r>
      <w:r w:rsidRPr="00557F23">
        <w:rPr>
          <w:sz w:val="24"/>
          <w:szCs w:val="24"/>
          <w:vertAlign w:val="superscript"/>
        </w:rPr>
        <w:t>st</w:t>
      </w:r>
      <w:r w:rsidRPr="00557F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B25B2" w:rsidRPr="00557F23" w:rsidRDefault="003B25B2" w:rsidP="003B25B2">
      <w:pPr>
        <w:spacing w:line="480" w:lineRule="auto"/>
        <w:jc w:val="both"/>
        <w:rPr>
          <w:sz w:val="24"/>
          <w:szCs w:val="24"/>
        </w:rPr>
      </w:pPr>
      <w:r w:rsidRPr="00557F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57F23">
        <w:rPr>
          <w:sz w:val="24"/>
          <w:szCs w:val="24"/>
          <w:vertAlign w:val="superscript"/>
        </w:rPr>
        <w:t>nd</w:t>
      </w:r>
      <w:r w:rsidRPr="00557F23">
        <w:rPr>
          <w:sz w:val="24"/>
          <w:szCs w:val="24"/>
        </w:rPr>
        <w:t xml:space="preserve"> Single Woman Eve) never dies because the Holy Biblical Law declares that but the Lord Barabbas (1</w:t>
      </w:r>
      <w:r w:rsidRPr="00557F23">
        <w:rPr>
          <w:sz w:val="24"/>
          <w:szCs w:val="24"/>
          <w:vertAlign w:val="superscript"/>
        </w:rPr>
        <w:t>st</w:t>
      </w:r>
      <w:r w:rsidRPr="00557F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B25B2" w:rsidRPr="00557F23" w:rsidRDefault="003B25B2" w:rsidP="003B25B2">
      <w:pPr>
        <w:spacing w:line="480" w:lineRule="auto"/>
        <w:jc w:val="both"/>
        <w:rPr>
          <w:sz w:val="24"/>
          <w:szCs w:val="24"/>
        </w:rPr>
      </w:pPr>
      <w:r w:rsidRPr="00557F2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7F23">
        <w:rPr>
          <w:sz w:val="24"/>
          <w:szCs w:val="24"/>
          <w:vertAlign w:val="superscript"/>
        </w:rPr>
        <w:t>nd</w:t>
      </w:r>
      <w:r w:rsidRPr="00557F23">
        <w:rPr>
          <w:sz w:val="24"/>
          <w:szCs w:val="24"/>
        </w:rPr>
        <w:t xml:space="preserve"> Single Child Cain) never dies because the Holy Biblical Law declares that but the Lord Barabbas (1</w:t>
      </w:r>
      <w:r w:rsidRPr="00557F23">
        <w:rPr>
          <w:sz w:val="24"/>
          <w:szCs w:val="24"/>
          <w:vertAlign w:val="superscript"/>
        </w:rPr>
        <w:t>st</w:t>
      </w:r>
      <w:r w:rsidRPr="00557F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B25B2" w:rsidRPr="00557F23" w:rsidRDefault="003B25B2" w:rsidP="003B25B2">
      <w:pPr>
        <w:spacing w:line="480" w:lineRule="auto"/>
        <w:jc w:val="both"/>
        <w:rPr>
          <w:sz w:val="24"/>
          <w:szCs w:val="24"/>
        </w:rPr>
      </w:pPr>
      <w:r w:rsidRPr="00557F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7F23">
        <w:rPr>
          <w:vanish/>
          <w:sz w:val="24"/>
          <w:szCs w:val="24"/>
        </w:rPr>
        <w:lastRenderedPageBreak/>
        <w:t>is</w:t>
      </w:r>
      <w:r w:rsidRPr="00557F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7F23">
        <w:rPr>
          <w:sz w:val="24"/>
          <w:szCs w:val="24"/>
          <w:vertAlign w:val="superscript"/>
        </w:rPr>
        <w:t>st</w:t>
      </w:r>
      <w:r w:rsidRPr="00557F23">
        <w:rPr>
          <w:sz w:val="24"/>
          <w:szCs w:val="24"/>
        </w:rPr>
        <w:t xml:space="preserve"> chance (refers to Genesis 3:1-5:32) of the White Christian Law Authorities done by the Father Stephen Our Lord in Acts 6:11-8:3. The “</w:t>
      </w:r>
      <w:r w:rsidRPr="00557F23">
        <w:rPr>
          <w:b/>
          <w:sz w:val="24"/>
          <w:szCs w:val="24"/>
        </w:rPr>
        <w:t>True Holy Division</w:t>
      </w:r>
      <w:r w:rsidRPr="00557F23">
        <w:rPr>
          <w:sz w:val="24"/>
          <w:szCs w:val="24"/>
        </w:rPr>
        <w:t>” concerns the Black Christian Law Authorities (1</w:t>
      </w:r>
      <w:r w:rsidRPr="00557F23">
        <w:rPr>
          <w:sz w:val="24"/>
          <w:szCs w:val="24"/>
          <w:vertAlign w:val="superscript"/>
        </w:rPr>
        <w:t>st</w:t>
      </w:r>
      <w:r w:rsidRPr="00557F23">
        <w:rPr>
          <w:sz w:val="24"/>
          <w:szCs w:val="24"/>
        </w:rPr>
        <w:t xml:space="preserve"> chance of the Black Christian Law City Authorities of the Samaritans &amp; the 2</w:t>
      </w:r>
      <w:r w:rsidRPr="00557F23">
        <w:rPr>
          <w:sz w:val="24"/>
          <w:szCs w:val="24"/>
          <w:vertAlign w:val="superscript"/>
        </w:rPr>
        <w:t>nd</w:t>
      </w:r>
      <w:r w:rsidRPr="00557F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7F23">
        <w:rPr>
          <w:sz w:val="24"/>
          <w:szCs w:val="24"/>
          <w:vertAlign w:val="superscript"/>
        </w:rPr>
        <w:t>nd</w:t>
      </w:r>
      <w:r w:rsidRPr="00557F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7F23">
        <w:rPr>
          <w:sz w:val="24"/>
          <w:szCs w:val="24"/>
          <w:vertAlign w:val="superscript"/>
        </w:rPr>
        <w:t>nd</w:t>
      </w:r>
      <w:r w:rsidRPr="00557F23">
        <w:rPr>
          <w:sz w:val="24"/>
          <w:szCs w:val="24"/>
        </w:rPr>
        <w:t xml:space="preserve"> chance of the White Christian Law Authorities is damned and put down by the Father </w:t>
      </w:r>
      <w:r w:rsidRPr="00557F23">
        <w:rPr>
          <w:sz w:val="24"/>
          <w:szCs w:val="24"/>
        </w:rPr>
        <w:lastRenderedPageBreak/>
        <w:t>Stephen Our Lord in Acts 9:3-9. The reason the 2</w:t>
      </w:r>
      <w:r w:rsidRPr="00557F23">
        <w:rPr>
          <w:sz w:val="24"/>
          <w:szCs w:val="24"/>
          <w:vertAlign w:val="superscript"/>
        </w:rPr>
        <w:t>nd</w:t>
      </w:r>
      <w:r w:rsidRPr="00557F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25B2" w:rsidRPr="00557F23" w:rsidRDefault="003B25B2" w:rsidP="003B25B2">
      <w:pPr>
        <w:spacing w:line="480" w:lineRule="auto"/>
        <w:jc w:val="both"/>
        <w:rPr>
          <w:sz w:val="24"/>
          <w:szCs w:val="24"/>
        </w:rPr>
      </w:pPr>
      <w:r w:rsidRPr="00557F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25B2" w:rsidRPr="00557F23" w:rsidRDefault="003B25B2" w:rsidP="003B25B2">
      <w:pPr>
        <w:spacing w:before="240" w:line="480" w:lineRule="auto"/>
        <w:jc w:val="both"/>
        <w:rPr>
          <w:sz w:val="24"/>
          <w:szCs w:val="24"/>
        </w:rPr>
      </w:pPr>
      <w:r w:rsidRPr="00557F2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557F23">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57F23">
        <w:rPr>
          <w:b/>
          <w:sz w:val="24"/>
          <w:szCs w:val="24"/>
        </w:rPr>
        <w:t>This Sin</w:t>
      </w:r>
      <w:r w:rsidRPr="00557F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57F23">
        <w:rPr>
          <w:b/>
          <w:sz w:val="24"/>
          <w:szCs w:val="24"/>
        </w:rPr>
        <w:t>17 Apostles</w:t>
      </w:r>
      <w:r w:rsidRPr="00557F23">
        <w:rPr>
          <w:sz w:val="24"/>
          <w:szCs w:val="24"/>
        </w:rPr>
        <w:t>” by saying it is evil in origin in Isaiah 14:12-21 (The Lord Lucifer the 2</w:t>
      </w:r>
      <w:r w:rsidRPr="00557F23">
        <w:rPr>
          <w:sz w:val="24"/>
          <w:szCs w:val="24"/>
          <w:vertAlign w:val="superscript"/>
        </w:rPr>
        <w:t>nd</w:t>
      </w:r>
      <w:r w:rsidRPr="00557F23">
        <w:rPr>
          <w:sz w:val="24"/>
          <w:szCs w:val="24"/>
        </w:rPr>
        <w:t xml:space="preserve"> Serpent Lucifer called the Married Lord called Wisdom’s fall in opposition to the Father Stephen our Lord the 2</w:t>
      </w:r>
      <w:r w:rsidRPr="00557F23">
        <w:rPr>
          <w:sz w:val="24"/>
          <w:szCs w:val="24"/>
          <w:vertAlign w:val="superscript"/>
        </w:rPr>
        <w:t>nd</w:t>
      </w:r>
      <w:r w:rsidRPr="00557F23">
        <w:rPr>
          <w:sz w:val="24"/>
          <w:szCs w:val="24"/>
        </w:rPr>
        <w:t xml:space="preserve"> Serpent Yahweh called the Single Lord called Wisdom), &amp; in Ezekiel 28:11-19 (The Lord Satan the 2</w:t>
      </w:r>
      <w:r w:rsidRPr="00557F23">
        <w:rPr>
          <w:sz w:val="24"/>
          <w:szCs w:val="24"/>
          <w:vertAlign w:val="superscript"/>
        </w:rPr>
        <w:t>nd</w:t>
      </w:r>
      <w:r w:rsidRPr="00557F23">
        <w:rPr>
          <w:sz w:val="24"/>
          <w:szCs w:val="24"/>
        </w:rPr>
        <w:t xml:space="preserve"> Serpent Lucifer called the Married Lord called Wisdom’s fall on the Earth in opposition to the Father Stephen our Lord the 2</w:t>
      </w:r>
      <w:r w:rsidRPr="00557F23">
        <w:rPr>
          <w:sz w:val="24"/>
          <w:szCs w:val="24"/>
          <w:vertAlign w:val="superscript"/>
        </w:rPr>
        <w:t>nd</w:t>
      </w:r>
      <w:r w:rsidRPr="00557F23">
        <w:rPr>
          <w:sz w:val="24"/>
          <w:szCs w:val="24"/>
        </w:rPr>
        <w:t xml:space="preserve"> Serpent Yahweh called the Single </w:t>
      </w:r>
      <w:r w:rsidRPr="00557F23">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57F23">
        <w:rPr>
          <w:b/>
          <w:sz w:val="24"/>
          <w:szCs w:val="24"/>
        </w:rPr>
        <w:t>The Biological This Sin</w:t>
      </w:r>
      <w:r w:rsidRPr="00557F23">
        <w:rPr>
          <w:sz w:val="24"/>
          <w:szCs w:val="24"/>
        </w:rPr>
        <w:t>”&amp;  in Saul of Tarsus Father’s Law concerned “</w:t>
      </w:r>
      <w:r w:rsidRPr="00557F23">
        <w:rPr>
          <w:b/>
          <w:sz w:val="24"/>
          <w:szCs w:val="24"/>
        </w:rPr>
        <w:t>The Eternal This Sin</w:t>
      </w:r>
      <w:r w:rsidRPr="00557F23">
        <w:rPr>
          <w:sz w:val="24"/>
          <w:szCs w:val="24"/>
        </w:rPr>
        <w:t>” in  Numbers 12:11 (NKJV); 1</w:t>
      </w:r>
      <w:r w:rsidRPr="00557F23">
        <w:rPr>
          <w:sz w:val="24"/>
          <w:szCs w:val="24"/>
          <w:vertAlign w:val="superscript"/>
        </w:rPr>
        <w:t>st</w:t>
      </w:r>
      <w:r w:rsidRPr="00557F23">
        <w:rPr>
          <w:sz w:val="24"/>
          <w:szCs w:val="24"/>
        </w:rPr>
        <w:t xml:space="preserve">  Samuel 14:38 (OKJV); Deuteronomy 21:22; 22:26; 1</w:t>
      </w:r>
      <w:r w:rsidRPr="00557F23">
        <w:rPr>
          <w:sz w:val="24"/>
          <w:szCs w:val="24"/>
          <w:vertAlign w:val="superscript"/>
        </w:rPr>
        <w:t>st</w:t>
      </w:r>
      <w:r w:rsidRPr="00557F23">
        <w:rPr>
          <w:sz w:val="24"/>
          <w:szCs w:val="24"/>
        </w:rPr>
        <w:t xml:space="preserve"> John 5:16 &amp; Acts 7:60. People who commit “</w:t>
      </w:r>
      <w:r w:rsidRPr="00557F23">
        <w:rPr>
          <w:b/>
          <w:sz w:val="24"/>
          <w:szCs w:val="24"/>
        </w:rPr>
        <w:t>This Sin</w:t>
      </w:r>
      <w:r w:rsidRPr="00557F23">
        <w:rPr>
          <w:sz w:val="24"/>
          <w:szCs w:val="24"/>
        </w:rPr>
        <w:t>” will be charged with Eternal Damnation &amp; the Soul &amp; Body will burn in Hell. The 28 names of “</w:t>
      </w:r>
      <w:r w:rsidRPr="00557F23">
        <w:rPr>
          <w:b/>
          <w:sz w:val="24"/>
          <w:szCs w:val="24"/>
        </w:rPr>
        <w:t>This Charge</w:t>
      </w:r>
      <w:r w:rsidRPr="00557F23">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57F23">
        <w:rPr>
          <w:sz w:val="24"/>
          <w:szCs w:val="24"/>
          <w:vertAlign w:val="superscript"/>
        </w:rPr>
        <w:t>st</w:t>
      </w:r>
      <w:r w:rsidRPr="00557F23">
        <w:rPr>
          <w:sz w:val="24"/>
          <w:szCs w:val="24"/>
        </w:rPr>
        <w:t xml:space="preserve"> John 5:16, grieving the Holy Spirit in Ephesians 4:30, grieving the Spirit in Ephesians 4:30, grieving the Holy Ghost in Ephesians 4:30, quench the Spirit in 1</w:t>
      </w:r>
      <w:r w:rsidRPr="00557F23">
        <w:rPr>
          <w:sz w:val="24"/>
          <w:szCs w:val="24"/>
          <w:vertAlign w:val="superscript"/>
        </w:rPr>
        <w:t>st</w:t>
      </w:r>
      <w:r w:rsidRPr="00557F23">
        <w:rPr>
          <w:sz w:val="24"/>
          <w:szCs w:val="24"/>
        </w:rPr>
        <w:t xml:space="preserve"> Thessalonians 5:19, quench the Spirit of </w:t>
      </w:r>
      <w:r w:rsidRPr="00557F23">
        <w:rPr>
          <w:sz w:val="24"/>
          <w:szCs w:val="24"/>
        </w:rPr>
        <w:lastRenderedPageBreak/>
        <w:t>God, Holy Ghost or the Holy Spirit in 1</w:t>
      </w:r>
      <w:r w:rsidRPr="00557F23">
        <w:rPr>
          <w:sz w:val="24"/>
          <w:szCs w:val="24"/>
          <w:vertAlign w:val="superscript"/>
        </w:rPr>
        <w:t>st</w:t>
      </w:r>
      <w:r w:rsidRPr="00557F23">
        <w:rPr>
          <w:sz w:val="24"/>
          <w:szCs w:val="24"/>
        </w:rPr>
        <w:t xml:space="preserve"> Thessalonians 5:19, lie to the Holy Spirit  in Acts  5:3, lie to the Holy Ghost in Acts 5:3, lie  to  the  Spirit  of  God  in Acts 5:3 &amp; the Whole Sexual Eros Love Apostasy against God in 2</w:t>
      </w:r>
      <w:r w:rsidRPr="00557F23">
        <w:rPr>
          <w:sz w:val="24"/>
          <w:szCs w:val="24"/>
          <w:vertAlign w:val="superscript"/>
        </w:rPr>
        <w:t>nd</w:t>
      </w:r>
      <w:r w:rsidRPr="00557F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57F23">
        <w:rPr>
          <w:b/>
          <w:sz w:val="24"/>
          <w:szCs w:val="24"/>
        </w:rPr>
        <w:t>This Eternal Heavenly Sin</w:t>
      </w:r>
      <w:r w:rsidRPr="00557F23">
        <w:rPr>
          <w:sz w:val="24"/>
          <w:szCs w:val="24"/>
        </w:rPr>
        <w:t>) &amp; Ezekiel 28:15-19 (</w:t>
      </w:r>
      <w:r w:rsidRPr="00557F23">
        <w:rPr>
          <w:b/>
          <w:sz w:val="24"/>
          <w:szCs w:val="24"/>
        </w:rPr>
        <w:t>This Eternal Earthly Sin</w:t>
      </w:r>
      <w:r w:rsidRPr="00557F23">
        <w:rPr>
          <w:sz w:val="24"/>
          <w:szCs w:val="24"/>
        </w:rPr>
        <w:t xml:space="preserve">). The origin of This Godly Sin is recorded by the term </w:t>
      </w:r>
      <w:r w:rsidRPr="00557F23">
        <w:rPr>
          <w:b/>
          <w:sz w:val="24"/>
          <w:szCs w:val="24"/>
        </w:rPr>
        <w:t>Qanah</w:t>
      </w:r>
      <w:r w:rsidRPr="00557F23">
        <w:rPr>
          <w:sz w:val="24"/>
          <w:szCs w:val="24"/>
        </w:rPr>
        <w:t xml:space="preserve"> which means “</w:t>
      </w:r>
      <w:r w:rsidRPr="00557F23">
        <w:rPr>
          <w:b/>
          <w:sz w:val="24"/>
          <w:szCs w:val="24"/>
        </w:rPr>
        <w:t>Eternal Marital Lordly Sexual Eros Love</w:t>
      </w:r>
      <w:r w:rsidRPr="00557F23">
        <w:rPr>
          <w:sz w:val="24"/>
          <w:szCs w:val="24"/>
        </w:rPr>
        <w:t>” in Proverbs 8:22-29---RSV); 8:30-31---NIV (</w:t>
      </w:r>
      <w:r w:rsidRPr="00557F23">
        <w:rPr>
          <w:b/>
          <w:sz w:val="24"/>
          <w:szCs w:val="24"/>
        </w:rPr>
        <w:t>This Eternal Godly Sin</w:t>
      </w:r>
      <w:r w:rsidRPr="00557F23">
        <w:rPr>
          <w:sz w:val="24"/>
          <w:szCs w:val="24"/>
        </w:rPr>
        <w:t>). The Lord Lucifer sinned in Heaven! The scripture says iniquity, lawlessness, &amp; violence are notated. But it was “</w:t>
      </w:r>
      <w:r w:rsidRPr="00557F23">
        <w:rPr>
          <w:b/>
          <w:sz w:val="24"/>
          <w:szCs w:val="24"/>
        </w:rPr>
        <w:t>This Sin</w:t>
      </w:r>
      <w:r w:rsidRPr="00557F23">
        <w:rPr>
          <w:sz w:val="24"/>
          <w:szCs w:val="24"/>
        </w:rPr>
        <w:t xml:space="preserve">” for an </w:t>
      </w:r>
      <w:r w:rsidRPr="00557F23">
        <w:rPr>
          <w:b/>
          <w:sz w:val="24"/>
          <w:szCs w:val="24"/>
        </w:rPr>
        <w:t>Anointed Cherub Lord</w:t>
      </w:r>
      <w:r w:rsidRPr="00557F2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57F23">
        <w:rPr>
          <w:b/>
          <w:sz w:val="24"/>
          <w:szCs w:val="24"/>
        </w:rPr>
        <w:t>This Sin</w:t>
      </w:r>
      <w:r w:rsidRPr="00557F2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557F23">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57F23">
        <w:rPr>
          <w:sz w:val="24"/>
          <w:szCs w:val="24"/>
          <w:vertAlign w:val="superscript"/>
        </w:rPr>
        <w:t>st</w:t>
      </w:r>
      <w:r w:rsidRPr="00557F23">
        <w:rPr>
          <w:sz w:val="24"/>
          <w:szCs w:val="24"/>
        </w:rPr>
        <w:t xml:space="preserve"> Timothy 1:13. </w:t>
      </w:r>
    </w:p>
    <w:p w:rsidR="003B25B2" w:rsidRPr="00557F23" w:rsidRDefault="003B25B2" w:rsidP="003B25B2">
      <w:pPr>
        <w:spacing w:line="480" w:lineRule="auto"/>
        <w:jc w:val="center"/>
        <w:rPr>
          <w:b/>
          <w:sz w:val="24"/>
          <w:szCs w:val="24"/>
        </w:rPr>
      </w:pPr>
      <w:r w:rsidRPr="00557F23">
        <w:rPr>
          <w:b/>
          <w:sz w:val="24"/>
          <w:szCs w:val="24"/>
        </w:rPr>
        <w:t>The Establishing of the 10 Covenants done by the Father Stephen Our Lord in His Kingdom</w:t>
      </w:r>
    </w:p>
    <w:p w:rsidR="003B25B2" w:rsidRPr="00557F23" w:rsidRDefault="003B25B2" w:rsidP="003B25B2">
      <w:pPr>
        <w:spacing w:line="480" w:lineRule="auto"/>
        <w:jc w:val="center"/>
        <w:rPr>
          <w:b/>
          <w:sz w:val="24"/>
          <w:szCs w:val="24"/>
        </w:rPr>
      </w:pPr>
      <w:r w:rsidRPr="00557F23">
        <w:rPr>
          <w:b/>
          <w:sz w:val="24"/>
          <w:szCs w:val="24"/>
        </w:rPr>
        <w:t>The Father Stephen’s Top Secret Clearance to the Authoritative Figures</w:t>
      </w:r>
    </w:p>
    <w:p w:rsidR="003B25B2" w:rsidRPr="00557F23" w:rsidRDefault="003B25B2" w:rsidP="003B25B2">
      <w:pPr>
        <w:spacing w:line="480" w:lineRule="auto"/>
        <w:jc w:val="both"/>
        <w:rPr>
          <w:sz w:val="24"/>
          <w:szCs w:val="24"/>
        </w:rPr>
      </w:pPr>
      <w:r w:rsidRPr="00557F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B25B2" w:rsidRPr="00557F23" w:rsidRDefault="003B25B2" w:rsidP="003B25B2">
      <w:pPr>
        <w:spacing w:line="480" w:lineRule="auto"/>
        <w:jc w:val="center"/>
        <w:rPr>
          <w:b/>
          <w:sz w:val="24"/>
          <w:szCs w:val="24"/>
        </w:rPr>
      </w:pPr>
      <w:r w:rsidRPr="00557F23">
        <w:rPr>
          <w:b/>
          <w:sz w:val="24"/>
          <w:szCs w:val="24"/>
        </w:rPr>
        <w:t>The Father Stephen’s Speech of 7 Covenants to the Authoritative Figures</w:t>
      </w:r>
    </w:p>
    <w:p w:rsidR="003B25B2" w:rsidRPr="00557F23" w:rsidRDefault="003B25B2" w:rsidP="003B25B2">
      <w:pPr>
        <w:spacing w:line="480" w:lineRule="auto"/>
        <w:jc w:val="both"/>
        <w:rPr>
          <w:sz w:val="24"/>
          <w:szCs w:val="24"/>
        </w:rPr>
      </w:pPr>
      <w:r w:rsidRPr="00557F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57F23">
        <w:rPr>
          <w:sz w:val="24"/>
          <w:szCs w:val="24"/>
          <w:vertAlign w:val="superscript"/>
        </w:rPr>
        <w:t>st</w:t>
      </w:r>
      <w:r w:rsidRPr="00557F23">
        <w:rPr>
          <w:sz w:val="24"/>
          <w:szCs w:val="24"/>
        </w:rPr>
        <w:t xml:space="preserve"> Samuel 15:35. The Beloved Covenant of David is in Acts 7:46-50 which corresponds to 1</w:t>
      </w:r>
      <w:r w:rsidRPr="00557F23">
        <w:rPr>
          <w:sz w:val="24"/>
          <w:szCs w:val="24"/>
          <w:vertAlign w:val="superscript"/>
        </w:rPr>
        <w:t>st</w:t>
      </w:r>
      <w:r w:rsidRPr="00557F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557F23">
        <w:rPr>
          <w:sz w:val="24"/>
          <w:szCs w:val="24"/>
        </w:rPr>
        <w:lastRenderedPageBreak/>
        <w:t xml:space="preserve">15. The Most Highest Covenant of the Father Stephen is in Acts 7:57-8:3 which corresponds to Acts 7:1-28:31. </w:t>
      </w:r>
    </w:p>
    <w:p w:rsidR="003B25B2" w:rsidRPr="00557F23" w:rsidRDefault="003B25B2" w:rsidP="003B25B2">
      <w:pPr>
        <w:spacing w:line="480" w:lineRule="auto"/>
        <w:jc w:val="center"/>
        <w:rPr>
          <w:b/>
          <w:sz w:val="24"/>
          <w:szCs w:val="24"/>
        </w:rPr>
      </w:pPr>
      <w:r w:rsidRPr="00557F23">
        <w:rPr>
          <w:b/>
          <w:sz w:val="24"/>
          <w:szCs w:val="24"/>
        </w:rPr>
        <w:t>THE FATHER STEPHEN’S TOP-SECRET SQUAD RAN BY A SERGEANT</w:t>
      </w:r>
    </w:p>
    <w:p w:rsidR="003B25B2" w:rsidRPr="00557F23" w:rsidRDefault="003B25B2" w:rsidP="003B25B2">
      <w:pPr>
        <w:spacing w:line="480" w:lineRule="auto"/>
        <w:jc w:val="both"/>
        <w:rPr>
          <w:sz w:val="24"/>
          <w:szCs w:val="24"/>
        </w:rPr>
      </w:pPr>
      <w:r w:rsidRPr="00557F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B25B2" w:rsidRPr="00557F23" w:rsidRDefault="003B25B2" w:rsidP="003B25B2">
      <w:pPr>
        <w:spacing w:line="480" w:lineRule="auto"/>
        <w:jc w:val="center"/>
        <w:rPr>
          <w:b/>
          <w:sz w:val="24"/>
          <w:szCs w:val="24"/>
        </w:rPr>
      </w:pPr>
      <w:r w:rsidRPr="00557F23">
        <w:rPr>
          <w:b/>
          <w:sz w:val="24"/>
          <w:szCs w:val="24"/>
        </w:rPr>
        <w:t>THE FATHER STEPHEN’S REVEALED PLATOON RAN BY A LIEUTENANT</w:t>
      </w:r>
    </w:p>
    <w:p w:rsidR="003B25B2" w:rsidRPr="00557F23" w:rsidRDefault="003B25B2" w:rsidP="003B25B2">
      <w:pPr>
        <w:spacing w:line="480" w:lineRule="auto"/>
        <w:jc w:val="both"/>
        <w:rPr>
          <w:sz w:val="24"/>
          <w:szCs w:val="24"/>
        </w:rPr>
      </w:pPr>
      <w:r w:rsidRPr="00557F2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B25B2" w:rsidRPr="00557F23" w:rsidRDefault="003B25B2" w:rsidP="003B25B2">
      <w:pPr>
        <w:spacing w:line="480" w:lineRule="auto"/>
        <w:jc w:val="center"/>
        <w:rPr>
          <w:b/>
          <w:sz w:val="24"/>
          <w:szCs w:val="24"/>
        </w:rPr>
      </w:pPr>
      <w:r w:rsidRPr="00557F23">
        <w:rPr>
          <w:b/>
          <w:sz w:val="24"/>
          <w:szCs w:val="24"/>
        </w:rPr>
        <w:t>THE FATHER STEPHEN’S INTELLIGENCE TO THE AUTHORITATIVE FIGURES FOR 1 MINUTE</w:t>
      </w:r>
    </w:p>
    <w:p w:rsidR="003B25B2" w:rsidRPr="00557F23" w:rsidRDefault="003B25B2" w:rsidP="003B25B2">
      <w:pPr>
        <w:spacing w:line="480" w:lineRule="auto"/>
        <w:jc w:val="both"/>
        <w:rPr>
          <w:sz w:val="24"/>
          <w:szCs w:val="24"/>
        </w:rPr>
      </w:pPr>
      <w:r w:rsidRPr="00557F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557F23">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xml:space="preserve">.” There is no Eternal Creature who has the ability to watch, </w:t>
      </w:r>
      <w:r w:rsidRPr="00557F23">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25B2" w:rsidRPr="00557F23" w:rsidRDefault="003B25B2" w:rsidP="003B25B2">
      <w:pPr>
        <w:spacing w:before="240" w:line="240" w:lineRule="auto"/>
        <w:jc w:val="center"/>
        <w:rPr>
          <w:b/>
          <w:sz w:val="24"/>
          <w:szCs w:val="24"/>
        </w:rPr>
      </w:pPr>
      <w:r w:rsidRPr="00557F23">
        <w:rPr>
          <w:b/>
          <w:sz w:val="24"/>
          <w:szCs w:val="24"/>
        </w:rPr>
        <w:t>THE OPPOSING RACE AGAINST THE FATHER STEPHEN’S RACE OF THE FAITHFUL</w:t>
      </w:r>
    </w:p>
    <w:p w:rsidR="003B25B2" w:rsidRPr="00557F23" w:rsidRDefault="003B25B2" w:rsidP="003B25B2">
      <w:pPr>
        <w:spacing w:before="240" w:line="240" w:lineRule="auto"/>
        <w:jc w:val="center"/>
        <w:rPr>
          <w:b/>
          <w:sz w:val="24"/>
          <w:szCs w:val="24"/>
        </w:rPr>
      </w:pPr>
      <w:r w:rsidRPr="00557F23">
        <w:rPr>
          <w:b/>
          <w:sz w:val="24"/>
          <w:szCs w:val="24"/>
        </w:rPr>
        <w:t xml:space="preserve">THE RANK STRUCTURE OF THE 40 POSITIONS CONSISTING OF 2 </w:t>
      </w:r>
      <w:r w:rsidR="00557F23" w:rsidRPr="00557F23">
        <w:rPr>
          <w:b/>
          <w:sz w:val="24"/>
          <w:szCs w:val="24"/>
        </w:rPr>
        <w:t>PHARAOH</w:t>
      </w:r>
      <w:r w:rsidRPr="00557F23">
        <w:rPr>
          <w:b/>
          <w:sz w:val="24"/>
          <w:szCs w:val="24"/>
        </w:rPr>
        <w:t>’S, 19 SOUTHERN KINGS &amp; 19 NORTHERN KINGS IN THE OT [OLD TESTAMENT] &amp; MT [MIDDLE TESTAMENT]</w:t>
      </w:r>
    </w:p>
    <w:p w:rsidR="003B25B2" w:rsidRPr="00557F23" w:rsidRDefault="003B25B2" w:rsidP="003B25B2">
      <w:pPr>
        <w:spacing w:line="480" w:lineRule="auto"/>
        <w:jc w:val="center"/>
        <w:rPr>
          <w:b/>
          <w:sz w:val="24"/>
          <w:szCs w:val="24"/>
        </w:rPr>
      </w:pPr>
      <w:r w:rsidRPr="00557F23">
        <w:rPr>
          <w:b/>
          <w:sz w:val="24"/>
          <w:szCs w:val="24"/>
        </w:rPr>
        <w:t xml:space="preserve">THE 12 </w:t>
      </w:r>
      <w:r w:rsidR="00557F23" w:rsidRPr="00557F23">
        <w:rPr>
          <w:b/>
          <w:sz w:val="24"/>
          <w:szCs w:val="24"/>
        </w:rPr>
        <w:t>PHARAOH</w:t>
      </w:r>
      <w:r w:rsidRPr="00557F23">
        <w:rPr>
          <w:b/>
          <w:sz w:val="24"/>
          <w:szCs w:val="24"/>
        </w:rPr>
        <w:t>’S AUTHORITY VERSES THE FATHER STEPHEN’S AUTHORITY IN THE OT &amp; MT</w:t>
      </w:r>
    </w:p>
    <w:p w:rsidR="003B25B2" w:rsidRPr="00557F23" w:rsidRDefault="003B25B2" w:rsidP="003B25B2">
      <w:pPr>
        <w:spacing w:line="480" w:lineRule="auto"/>
        <w:jc w:val="center"/>
        <w:rPr>
          <w:b/>
          <w:sz w:val="24"/>
          <w:szCs w:val="24"/>
        </w:rPr>
      </w:pPr>
      <w:r w:rsidRPr="00557F23">
        <w:rPr>
          <w:b/>
          <w:sz w:val="24"/>
          <w:szCs w:val="24"/>
        </w:rPr>
        <w:t xml:space="preserve">THE RANK STRUCTURE OF 40 POSITIONS IN THE OT &amp; MT IS THE 2 </w:t>
      </w:r>
      <w:r w:rsidR="00557F23" w:rsidRPr="00557F23">
        <w:rPr>
          <w:b/>
          <w:sz w:val="24"/>
          <w:szCs w:val="24"/>
        </w:rPr>
        <w:t>PHARAOH</w:t>
      </w:r>
      <w:r w:rsidRPr="00557F23">
        <w:rPr>
          <w:b/>
          <w:sz w:val="24"/>
          <w:szCs w:val="24"/>
        </w:rPr>
        <w:t>’S DURING THE EXODUS, THE 19 NORTHERN KINGS &amp; THE 19 SOUTHERN KINGS</w:t>
      </w:r>
    </w:p>
    <w:p w:rsidR="003B25B2" w:rsidRPr="00557F23" w:rsidRDefault="003B25B2" w:rsidP="003B25B2">
      <w:pPr>
        <w:spacing w:line="480" w:lineRule="auto"/>
        <w:jc w:val="both"/>
        <w:rPr>
          <w:sz w:val="24"/>
          <w:szCs w:val="24"/>
        </w:rPr>
      </w:pPr>
      <w:r w:rsidRPr="00557F23">
        <w:rPr>
          <w:sz w:val="24"/>
          <w:szCs w:val="24"/>
        </w:rPr>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w:t>
      </w:r>
      <w:r w:rsidRPr="00557F23">
        <w:rPr>
          <w:sz w:val="24"/>
          <w:szCs w:val="24"/>
        </w:rPr>
        <w:lastRenderedPageBreak/>
        <w:t>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557F23" w:rsidRDefault="003B25B2" w:rsidP="003B25B2">
      <w:pPr>
        <w:spacing w:line="480" w:lineRule="auto"/>
        <w:jc w:val="center"/>
        <w:rPr>
          <w:b/>
          <w:sz w:val="24"/>
          <w:szCs w:val="24"/>
        </w:rPr>
      </w:pPr>
      <w:r w:rsidRPr="00557F23">
        <w:rPr>
          <w:b/>
          <w:sz w:val="24"/>
          <w:szCs w:val="24"/>
        </w:rPr>
        <w:t xml:space="preserve">THE FATHER STEPHEN’S AUTHORITY ABOVE THE 12 </w:t>
      </w:r>
      <w:r w:rsidR="00557F23" w:rsidRPr="00557F23">
        <w:rPr>
          <w:b/>
          <w:sz w:val="24"/>
          <w:szCs w:val="24"/>
        </w:rPr>
        <w:t>PHARAOH</w:t>
      </w:r>
      <w:r w:rsidRPr="00557F23">
        <w:rPr>
          <w:b/>
          <w:sz w:val="24"/>
          <w:szCs w:val="24"/>
        </w:rPr>
        <w:t>’S OF EGYPT</w:t>
      </w:r>
    </w:p>
    <w:p w:rsidR="003B25B2" w:rsidRPr="00557F23" w:rsidRDefault="003B25B2" w:rsidP="003B25B2">
      <w:pPr>
        <w:spacing w:line="480" w:lineRule="auto"/>
        <w:jc w:val="both"/>
        <w:rPr>
          <w:sz w:val="24"/>
          <w:szCs w:val="24"/>
        </w:rPr>
      </w:pPr>
      <w:r w:rsidRPr="00557F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557F23" w:rsidRDefault="003B25B2" w:rsidP="003B25B2">
      <w:pPr>
        <w:spacing w:line="480" w:lineRule="auto"/>
        <w:jc w:val="center"/>
        <w:rPr>
          <w:b/>
          <w:sz w:val="24"/>
          <w:szCs w:val="24"/>
        </w:rPr>
      </w:pPr>
      <w:r w:rsidRPr="00557F23">
        <w:rPr>
          <w:b/>
          <w:sz w:val="24"/>
          <w:szCs w:val="24"/>
        </w:rPr>
        <w:t>THE 19 NORTHERN KINGS</w:t>
      </w:r>
    </w:p>
    <w:p w:rsidR="003B25B2" w:rsidRPr="00557F23" w:rsidRDefault="003B25B2" w:rsidP="003B25B2">
      <w:pPr>
        <w:spacing w:line="480" w:lineRule="auto"/>
        <w:jc w:val="both"/>
        <w:rPr>
          <w:sz w:val="24"/>
          <w:szCs w:val="24"/>
        </w:rPr>
      </w:pPr>
      <w:r w:rsidRPr="00557F23">
        <w:rPr>
          <w:b/>
          <w:sz w:val="24"/>
          <w:szCs w:val="24"/>
        </w:rPr>
        <w:t>Israel the Northern Kingdom</w:t>
      </w:r>
      <w:r w:rsidRPr="00557F23">
        <w:rPr>
          <w:sz w:val="24"/>
          <w:szCs w:val="24"/>
        </w:rPr>
        <w:t>- Jeroboam, who perverted the worship of the Father Stephen in 1</w:t>
      </w:r>
      <w:r w:rsidRPr="00557F23">
        <w:rPr>
          <w:sz w:val="24"/>
          <w:szCs w:val="24"/>
          <w:vertAlign w:val="superscript"/>
        </w:rPr>
        <w:t>st</w:t>
      </w:r>
      <w:r w:rsidRPr="00557F23">
        <w:rPr>
          <w:sz w:val="24"/>
          <w:szCs w:val="24"/>
        </w:rPr>
        <w:t xml:space="preserve"> Kings 11:26-14:20. Nadab, Son of Jeroboam, killed by the rebel Baasha in 1</w:t>
      </w:r>
      <w:r w:rsidRPr="00557F23">
        <w:rPr>
          <w:sz w:val="24"/>
          <w:szCs w:val="24"/>
          <w:vertAlign w:val="superscript"/>
        </w:rPr>
        <w:t>st</w:t>
      </w:r>
      <w:r w:rsidRPr="00557F23">
        <w:rPr>
          <w:sz w:val="24"/>
          <w:szCs w:val="24"/>
        </w:rPr>
        <w:t xml:space="preserve"> Kings 15:25-28. Baasha, who built a wall to cut off trade with Jerusalem in 1</w:t>
      </w:r>
      <w:r w:rsidRPr="00557F23">
        <w:rPr>
          <w:sz w:val="24"/>
          <w:szCs w:val="24"/>
          <w:vertAlign w:val="superscript"/>
        </w:rPr>
        <w:t>st</w:t>
      </w:r>
      <w:r w:rsidRPr="00557F23">
        <w:rPr>
          <w:sz w:val="24"/>
          <w:szCs w:val="24"/>
        </w:rPr>
        <w:t xml:space="preserve"> Kings 15:27-16:7. Elah, Son of Baasha, killed while drunk by Zimri in 1</w:t>
      </w:r>
      <w:r w:rsidRPr="00557F23">
        <w:rPr>
          <w:sz w:val="24"/>
          <w:szCs w:val="24"/>
          <w:vertAlign w:val="superscript"/>
        </w:rPr>
        <w:t>st</w:t>
      </w:r>
      <w:r w:rsidRPr="00557F23">
        <w:rPr>
          <w:sz w:val="24"/>
          <w:szCs w:val="24"/>
        </w:rPr>
        <w:t xml:space="preserve"> Kings 16:6-14. Zimri, who committed suicide after ruling for 7 days in 1</w:t>
      </w:r>
      <w:r w:rsidRPr="00557F23">
        <w:rPr>
          <w:sz w:val="24"/>
          <w:szCs w:val="24"/>
          <w:vertAlign w:val="superscript"/>
        </w:rPr>
        <w:t>st</w:t>
      </w:r>
      <w:r w:rsidRPr="00557F23">
        <w:rPr>
          <w:sz w:val="24"/>
          <w:szCs w:val="24"/>
        </w:rPr>
        <w:t xml:space="preserve"> Kings 16:9-20. Omri, builder of Samaria, the northern capital in 1</w:t>
      </w:r>
      <w:r w:rsidRPr="00557F23">
        <w:rPr>
          <w:sz w:val="24"/>
          <w:szCs w:val="24"/>
          <w:vertAlign w:val="superscript"/>
        </w:rPr>
        <w:t>st</w:t>
      </w:r>
      <w:r w:rsidRPr="00557F23">
        <w:rPr>
          <w:sz w:val="24"/>
          <w:szCs w:val="24"/>
        </w:rPr>
        <w:t xml:space="preserve"> Kings 16:15-28.  Ahab, Son of Omri, wicked Husband of Jezebel, condemned by Elijah and killed in battle in 1</w:t>
      </w:r>
      <w:r w:rsidRPr="00557F23">
        <w:rPr>
          <w:sz w:val="24"/>
          <w:szCs w:val="24"/>
          <w:vertAlign w:val="superscript"/>
        </w:rPr>
        <w:t>st</w:t>
      </w:r>
      <w:r w:rsidRPr="00557F23">
        <w:rPr>
          <w:sz w:val="24"/>
          <w:szCs w:val="24"/>
        </w:rPr>
        <w:t xml:space="preserve"> Kings 16:28-22:40. Ahaziah, wicked Oldest Son of Ahab in 1</w:t>
      </w:r>
      <w:r w:rsidRPr="00557F23">
        <w:rPr>
          <w:sz w:val="24"/>
          <w:szCs w:val="24"/>
          <w:vertAlign w:val="superscript"/>
        </w:rPr>
        <w:t>st</w:t>
      </w:r>
      <w:r w:rsidRPr="00557F23">
        <w:rPr>
          <w:sz w:val="24"/>
          <w:szCs w:val="24"/>
        </w:rPr>
        <w:t xml:space="preserve"> Kings 22:40-2</w:t>
      </w:r>
      <w:r w:rsidRPr="00557F23">
        <w:rPr>
          <w:sz w:val="24"/>
          <w:szCs w:val="24"/>
          <w:vertAlign w:val="superscript"/>
        </w:rPr>
        <w:t>nd</w:t>
      </w:r>
      <w:r w:rsidRPr="00557F23">
        <w:rPr>
          <w:sz w:val="24"/>
          <w:szCs w:val="24"/>
        </w:rPr>
        <w:t xml:space="preserve"> Kings 1:18. Jehoram, Youngest Son of Ahab, who sent Naaman to the Prophet Elisha to be healed in </w:t>
      </w:r>
      <w:r w:rsidRPr="00557F23">
        <w:rPr>
          <w:sz w:val="24"/>
          <w:szCs w:val="24"/>
        </w:rPr>
        <w:lastRenderedPageBreak/>
        <w:t>2</w:t>
      </w:r>
      <w:r w:rsidRPr="00557F23">
        <w:rPr>
          <w:sz w:val="24"/>
          <w:szCs w:val="24"/>
          <w:vertAlign w:val="superscript"/>
        </w:rPr>
        <w:t>nd</w:t>
      </w:r>
      <w:r w:rsidRPr="00557F23">
        <w:rPr>
          <w:sz w:val="24"/>
          <w:szCs w:val="24"/>
        </w:rPr>
        <w:t xml:space="preserve"> Kings 3:1-9:25. Jehu, known for His Chariot riding and extermination of Ahab’s dynasty in 2</w:t>
      </w:r>
      <w:r w:rsidRPr="00557F23">
        <w:rPr>
          <w:sz w:val="24"/>
          <w:szCs w:val="24"/>
          <w:vertAlign w:val="superscript"/>
        </w:rPr>
        <w:t>nd</w:t>
      </w:r>
      <w:r w:rsidRPr="00557F23">
        <w:rPr>
          <w:sz w:val="24"/>
          <w:szCs w:val="24"/>
        </w:rPr>
        <w:t xml:space="preserve"> Kings 9:1-10:36. Jehoahaz, Jehu‘s Son, who saw His army almost wiped out by the Syrians in 2</w:t>
      </w:r>
      <w:r w:rsidRPr="00557F23">
        <w:rPr>
          <w:sz w:val="24"/>
          <w:szCs w:val="24"/>
          <w:vertAlign w:val="superscript"/>
        </w:rPr>
        <w:t>nd</w:t>
      </w:r>
      <w:r w:rsidRPr="00557F23">
        <w:rPr>
          <w:sz w:val="24"/>
          <w:szCs w:val="24"/>
        </w:rPr>
        <w:t xml:space="preserve"> Kings 13:1-9. Jehoash, Jehoahaz’s Son, who waged a successful war against Judah and visited Elisha in His deathbed in 2</w:t>
      </w:r>
      <w:r w:rsidRPr="00557F23">
        <w:rPr>
          <w:sz w:val="24"/>
          <w:szCs w:val="24"/>
          <w:vertAlign w:val="superscript"/>
        </w:rPr>
        <w:t>nd</w:t>
      </w:r>
      <w:r w:rsidRPr="00557F23">
        <w:rPr>
          <w:sz w:val="24"/>
          <w:szCs w:val="24"/>
        </w:rPr>
        <w:t xml:space="preserve"> Kings 13:10-14:16. Jeroboam II, Jehoahaz’s Son, who reigned during the time of Jonah the Prophet in 2</w:t>
      </w:r>
      <w:r w:rsidRPr="00557F23">
        <w:rPr>
          <w:sz w:val="24"/>
          <w:szCs w:val="24"/>
          <w:vertAlign w:val="superscript"/>
        </w:rPr>
        <w:t>nd</w:t>
      </w:r>
      <w:r w:rsidRPr="00557F23">
        <w:rPr>
          <w:sz w:val="24"/>
          <w:szCs w:val="24"/>
        </w:rPr>
        <w:t xml:space="preserve"> Kings 14:23-29. Zechariah, Jeroboam’s Son and the last of Jehu’s dynasty, killed by Shallum in 2</w:t>
      </w:r>
      <w:r w:rsidRPr="00557F23">
        <w:rPr>
          <w:sz w:val="24"/>
          <w:szCs w:val="24"/>
          <w:vertAlign w:val="superscript"/>
        </w:rPr>
        <w:t>nd</w:t>
      </w:r>
      <w:r w:rsidRPr="00557F23">
        <w:rPr>
          <w:sz w:val="24"/>
          <w:szCs w:val="24"/>
        </w:rPr>
        <w:t xml:space="preserve"> Kings 14:19-15:12. Shallum, who reigned for only a month and was killed by Menahem in 2</w:t>
      </w:r>
      <w:r w:rsidRPr="00557F23">
        <w:rPr>
          <w:sz w:val="24"/>
          <w:szCs w:val="24"/>
          <w:vertAlign w:val="superscript"/>
        </w:rPr>
        <w:t>nd</w:t>
      </w:r>
      <w:r w:rsidRPr="00557F23">
        <w:rPr>
          <w:sz w:val="24"/>
          <w:szCs w:val="24"/>
        </w:rPr>
        <w:t xml:space="preserve"> Kings 15:10-15. Menaham, One of the most brutal King ruling over the 10 tribes in 2</w:t>
      </w:r>
      <w:r w:rsidRPr="00557F23">
        <w:rPr>
          <w:sz w:val="24"/>
          <w:szCs w:val="24"/>
          <w:vertAlign w:val="superscript"/>
        </w:rPr>
        <w:t>nd</w:t>
      </w:r>
      <w:r w:rsidRPr="00557F23">
        <w:rPr>
          <w:sz w:val="24"/>
          <w:szCs w:val="24"/>
        </w:rPr>
        <w:t xml:space="preserve"> Kings 15:14-22. Pekahiah, Son of Menaham, killed by His army commander, Pekah in 2</w:t>
      </w:r>
      <w:r w:rsidRPr="00557F23">
        <w:rPr>
          <w:sz w:val="24"/>
          <w:szCs w:val="24"/>
          <w:vertAlign w:val="superscript"/>
        </w:rPr>
        <w:t>nd</w:t>
      </w:r>
      <w:r w:rsidRPr="00557F23">
        <w:rPr>
          <w:sz w:val="24"/>
          <w:szCs w:val="24"/>
        </w:rPr>
        <w:t xml:space="preserve"> Kings 15:22-26. Pekah, killed by Hoshea in 2</w:t>
      </w:r>
      <w:r w:rsidRPr="00557F23">
        <w:rPr>
          <w:sz w:val="24"/>
          <w:szCs w:val="24"/>
          <w:vertAlign w:val="superscript"/>
        </w:rPr>
        <w:t>nd</w:t>
      </w:r>
      <w:r w:rsidRPr="00557F23">
        <w:rPr>
          <w:sz w:val="24"/>
          <w:szCs w:val="24"/>
        </w:rPr>
        <w:t xml:space="preserve"> Kings 15:27-31. Hoshea, dethroned and imprisoned by the Assyrians in 2</w:t>
      </w:r>
      <w:r w:rsidRPr="00557F23">
        <w:rPr>
          <w:sz w:val="24"/>
          <w:szCs w:val="24"/>
          <w:vertAlign w:val="superscript"/>
        </w:rPr>
        <w:t>nd</w:t>
      </w:r>
      <w:r w:rsidRPr="00557F23">
        <w:rPr>
          <w:sz w:val="24"/>
          <w:szCs w:val="24"/>
        </w:rPr>
        <w:t xml:space="preserve"> Kings 15:30-17:1-6. </w:t>
      </w:r>
    </w:p>
    <w:p w:rsidR="003B25B2" w:rsidRPr="00557F23" w:rsidRDefault="003B25B2" w:rsidP="003B25B2">
      <w:pPr>
        <w:spacing w:line="480" w:lineRule="auto"/>
        <w:jc w:val="center"/>
        <w:rPr>
          <w:b/>
          <w:sz w:val="24"/>
          <w:szCs w:val="24"/>
        </w:rPr>
      </w:pPr>
      <w:r w:rsidRPr="00557F23">
        <w:rPr>
          <w:b/>
          <w:sz w:val="24"/>
          <w:szCs w:val="24"/>
        </w:rPr>
        <w:t>THE 19 SOUTHERN KINGS</w:t>
      </w:r>
    </w:p>
    <w:p w:rsidR="003B25B2" w:rsidRPr="00557F23" w:rsidRDefault="003B25B2" w:rsidP="003B25B2">
      <w:pPr>
        <w:spacing w:line="480" w:lineRule="auto"/>
        <w:jc w:val="both"/>
        <w:rPr>
          <w:b/>
          <w:sz w:val="24"/>
          <w:szCs w:val="24"/>
        </w:rPr>
      </w:pPr>
      <w:r w:rsidRPr="00557F23">
        <w:rPr>
          <w:b/>
          <w:sz w:val="24"/>
          <w:szCs w:val="24"/>
        </w:rPr>
        <w:t>Judah the Southern Kingdom</w:t>
      </w:r>
      <w:r w:rsidRPr="00557F23">
        <w:rPr>
          <w:sz w:val="24"/>
          <w:szCs w:val="24"/>
        </w:rPr>
        <w:t>- Rehoboam, Solomon’s Son, whose stupidity and arrogance sparked the civil war in 1</w:t>
      </w:r>
      <w:r w:rsidRPr="00557F23">
        <w:rPr>
          <w:sz w:val="24"/>
          <w:szCs w:val="24"/>
          <w:vertAlign w:val="superscript"/>
        </w:rPr>
        <w:t>st</w:t>
      </w:r>
      <w:r w:rsidRPr="00557F23">
        <w:rPr>
          <w:sz w:val="24"/>
          <w:szCs w:val="24"/>
        </w:rPr>
        <w:t xml:space="preserve"> Kings 11:43-12:24; 14:21-31. Abijam, Rehoboam’s Son, helped by the Father Stephen to defeat Jeroboam in battle in 1</w:t>
      </w:r>
      <w:r w:rsidRPr="00557F23">
        <w:rPr>
          <w:sz w:val="24"/>
          <w:szCs w:val="24"/>
          <w:vertAlign w:val="superscript"/>
        </w:rPr>
        <w:t>st</w:t>
      </w:r>
      <w:r w:rsidRPr="00557F23">
        <w:rPr>
          <w:sz w:val="24"/>
          <w:szCs w:val="24"/>
        </w:rPr>
        <w:t xml:space="preserve"> Kings 14:31-15:8. Asa, Abijam’s Son, Judah’s first Godly King in 1</w:t>
      </w:r>
      <w:r w:rsidRPr="00557F23">
        <w:rPr>
          <w:sz w:val="24"/>
          <w:szCs w:val="24"/>
          <w:vertAlign w:val="superscript"/>
        </w:rPr>
        <w:t>st</w:t>
      </w:r>
      <w:r w:rsidRPr="00557F23">
        <w:rPr>
          <w:sz w:val="24"/>
          <w:szCs w:val="24"/>
        </w:rPr>
        <w:t xml:space="preserve"> Kings 15:8-14. Jehoshaphat, Asa’s Son, Godly King who built a merchant fleet (Navy) and made an alliance with Ahab in 1</w:t>
      </w:r>
      <w:r w:rsidRPr="00557F23">
        <w:rPr>
          <w:sz w:val="24"/>
          <w:szCs w:val="24"/>
          <w:vertAlign w:val="superscript"/>
        </w:rPr>
        <w:t>st</w:t>
      </w:r>
      <w:r w:rsidRPr="00557F23">
        <w:rPr>
          <w:sz w:val="24"/>
          <w:szCs w:val="24"/>
        </w:rPr>
        <w:t xml:space="preserve"> Kings 22:41-50. Hehoram, Jehoshaphat’s Son, married to Athaliah, the Wicked Daughter of Ahab and Jezebel in 2</w:t>
      </w:r>
      <w:r w:rsidRPr="00557F23">
        <w:rPr>
          <w:sz w:val="24"/>
          <w:szCs w:val="24"/>
          <w:vertAlign w:val="superscript"/>
        </w:rPr>
        <w:t>nd</w:t>
      </w:r>
      <w:r w:rsidRPr="00557F23">
        <w:rPr>
          <w:sz w:val="24"/>
          <w:szCs w:val="24"/>
        </w:rPr>
        <w:t xml:space="preserve"> Kings 8:16-24. Ahaziah, Son of Jehoram and Athaliah, killed by Jehu in 2</w:t>
      </w:r>
      <w:r w:rsidRPr="00557F23">
        <w:rPr>
          <w:sz w:val="24"/>
          <w:szCs w:val="24"/>
          <w:vertAlign w:val="superscript"/>
        </w:rPr>
        <w:t>nd</w:t>
      </w:r>
      <w:r w:rsidRPr="00557F23">
        <w:rPr>
          <w:sz w:val="24"/>
          <w:szCs w:val="24"/>
        </w:rPr>
        <w:t xml:space="preserve"> Kings 8:24-9:29. Athaliah, Queen, Daughter of Ahab, who assumed the throne on the death of Ahaziah and slaughtered all the royal seed but One in 2</w:t>
      </w:r>
      <w:r w:rsidRPr="00557F23">
        <w:rPr>
          <w:sz w:val="24"/>
          <w:szCs w:val="24"/>
          <w:vertAlign w:val="superscript"/>
        </w:rPr>
        <w:t>nd</w:t>
      </w:r>
      <w:r w:rsidRPr="00557F23">
        <w:rPr>
          <w:sz w:val="24"/>
          <w:szCs w:val="24"/>
        </w:rPr>
        <w:t xml:space="preserve"> Kings 11:1-20.  Joash, Son of Ahaziah, hidden a Boy from Athaliah and Ruler after She was executed in 2</w:t>
      </w:r>
      <w:r w:rsidRPr="00557F23">
        <w:rPr>
          <w:sz w:val="24"/>
          <w:szCs w:val="24"/>
          <w:vertAlign w:val="superscript"/>
        </w:rPr>
        <w:t>nd</w:t>
      </w:r>
      <w:r w:rsidRPr="00557F23">
        <w:rPr>
          <w:sz w:val="24"/>
          <w:szCs w:val="24"/>
        </w:rPr>
        <w:t xml:space="preserve"> Kings 11:1-12:21. Amaziah, Son of Joash, defeated by Jehoash, King of the </w:t>
      </w:r>
      <w:r w:rsidRPr="00557F23">
        <w:rPr>
          <w:sz w:val="24"/>
          <w:szCs w:val="24"/>
        </w:rPr>
        <w:lastRenderedPageBreak/>
        <w:t>10 tribes and slain in a conspiracy in 2</w:t>
      </w:r>
      <w:r w:rsidRPr="00557F23">
        <w:rPr>
          <w:sz w:val="24"/>
          <w:szCs w:val="24"/>
          <w:vertAlign w:val="superscript"/>
        </w:rPr>
        <w:t>nd</w:t>
      </w:r>
      <w:r w:rsidRPr="00557F23">
        <w:rPr>
          <w:sz w:val="24"/>
          <w:szCs w:val="24"/>
        </w:rPr>
        <w:t xml:space="preserve"> Kings 14:1-20. Uzziah (Azariah), Son of Amaziah, struck with leprosy for His sin in the temple in 2</w:t>
      </w:r>
      <w:r w:rsidRPr="00557F23">
        <w:rPr>
          <w:sz w:val="24"/>
          <w:szCs w:val="24"/>
          <w:vertAlign w:val="superscript"/>
        </w:rPr>
        <w:t>nd</w:t>
      </w:r>
      <w:r w:rsidRPr="00557F23">
        <w:rPr>
          <w:sz w:val="24"/>
          <w:szCs w:val="24"/>
        </w:rPr>
        <w:t xml:space="preserve"> Kings 15:1-7. Jotham, Son of Uzziah, who built the temple’s upper gate and fortified Jerusalem in 2</w:t>
      </w:r>
      <w:r w:rsidRPr="00557F23">
        <w:rPr>
          <w:sz w:val="24"/>
          <w:szCs w:val="24"/>
          <w:vertAlign w:val="superscript"/>
        </w:rPr>
        <w:t>nd</w:t>
      </w:r>
      <w:r w:rsidRPr="00557F23">
        <w:rPr>
          <w:sz w:val="24"/>
          <w:szCs w:val="24"/>
        </w:rPr>
        <w:t xml:space="preserve"> Kings 15:32-38. Ahaz, Son of Jotham, Godless King who sacrificed His Son to a Pagan God in 2</w:t>
      </w:r>
      <w:r w:rsidRPr="00557F23">
        <w:rPr>
          <w:sz w:val="24"/>
          <w:szCs w:val="24"/>
          <w:vertAlign w:val="superscript"/>
        </w:rPr>
        <w:t>nd</w:t>
      </w:r>
      <w:r w:rsidRPr="00557F23">
        <w:rPr>
          <w:sz w:val="24"/>
          <w:szCs w:val="24"/>
        </w:rPr>
        <w:t xml:space="preserve"> Kings 16:1-20. Hezekiah, Son of Ahaz, reformer, friend of Isaiah, and King when Jerusalem was saved by the Death Angel in 2</w:t>
      </w:r>
      <w:r w:rsidRPr="00557F23">
        <w:rPr>
          <w:sz w:val="24"/>
          <w:szCs w:val="24"/>
          <w:vertAlign w:val="superscript"/>
        </w:rPr>
        <w:t>nd</w:t>
      </w:r>
      <w:r w:rsidRPr="00557F23">
        <w:rPr>
          <w:sz w:val="24"/>
          <w:szCs w:val="24"/>
        </w:rPr>
        <w:t xml:space="preserve"> Kings chapters 18-20. Manasseh, Son of Hezekiah and Judah’s worst King, though later converted in 2</w:t>
      </w:r>
      <w:r w:rsidRPr="00557F23">
        <w:rPr>
          <w:sz w:val="24"/>
          <w:szCs w:val="24"/>
          <w:vertAlign w:val="superscript"/>
        </w:rPr>
        <w:t>nd</w:t>
      </w:r>
      <w:r w:rsidRPr="00557F23">
        <w:rPr>
          <w:sz w:val="24"/>
          <w:szCs w:val="24"/>
        </w:rPr>
        <w:t xml:space="preserve"> Kings 21:1-18. Amon, Son of Manasseh, executed by His own Household Servants in 2</w:t>
      </w:r>
      <w:r w:rsidRPr="00557F23">
        <w:rPr>
          <w:sz w:val="24"/>
          <w:szCs w:val="24"/>
          <w:vertAlign w:val="superscript"/>
        </w:rPr>
        <w:t>nd</w:t>
      </w:r>
      <w:r w:rsidRPr="00557F23">
        <w:rPr>
          <w:sz w:val="24"/>
          <w:szCs w:val="24"/>
        </w:rPr>
        <w:t xml:space="preserve"> Kings 21:19-26. Josiah, Son of Amon, Ruler when the Book of the Law was found in the temple, Leader of a national reform, slain in battle against Egypt in 2</w:t>
      </w:r>
      <w:r w:rsidRPr="00557F23">
        <w:rPr>
          <w:sz w:val="24"/>
          <w:szCs w:val="24"/>
          <w:vertAlign w:val="superscript"/>
        </w:rPr>
        <w:t>nd</w:t>
      </w:r>
      <w:r w:rsidRPr="00557F23">
        <w:rPr>
          <w:sz w:val="24"/>
          <w:szCs w:val="24"/>
        </w:rPr>
        <w:t xml:space="preserve"> Kings 22:1-23:30. Jehoahaz, Son of Josiah and Ruler after His death in battle, deposed after only 90 days by Pharaoh-Neco and taken to Egypt, where He died in 2</w:t>
      </w:r>
      <w:r w:rsidRPr="00557F23">
        <w:rPr>
          <w:sz w:val="24"/>
          <w:szCs w:val="24"/>
          <w:vertAlign w:val="superscript"/>
        </w:rPr>
        <w:t>nd</w:t>
      </w:r>
      <w:r w:rsidRPr="00557F23">
        <w:rPr>
          <w:sz w:val="24"/>
          <w:szCs w:val="24"/>
        </w:rPr>
        <w:t xml:space="preserve"> Kings 23:31-33. Jehoaikim, Joaiah’s Son who persecuted Jeremiah and burned the Prophet’s scroll, carried to Babylon by Nebuchadnezzar in 2</w:t>
      </w:r>
      <w:r w:rsidRPr="00557F23">
        <w:rPr>
          <w:sz w:val="24"/>
          <w:szCs w:val="24"/>
          <w:vertAlign w:val="superscript"/>
        </w:rPr>
        <w:t>nd</w:t>
      </w:r>
      <w:r w:rsidRPr="00557F23">
        <w:rPr>
          <w:sz w:val="24"/>
          <w:szCs w:val="24"/>
        </w:rPr>
        <w:t xml:space="preserve"> Kings 23:34-24:5 &amp; Jeremiah chapter 36. Jehoiachin, Jehoiakim’s Son who incurred a special judgment from the Father Stephen and mid was carried away to Babylon with Nebuchadnezzar in 2</w:t>
      </w:r>
      <w:r w:rsidRPr="00557F23">
        <w:rPr>
          <w:sz w:val="24"/>
          <w:szCs w:val="24"/>
          <w:vertAlign w:val="superscript"/>
        </w:rPr>
        <w:t>nd</w:t>
      </w:r>
      <w:r w:rsidRPr="00557F23">
        <w:rPr>
          <w:sz w:val="24"/>
          <w:szCs w:val="24"/>
        </w:rPr>
        <w:t xml:space="preserve"> Kings 24:6-16. Zedekiah (Mattaniah), Uncle of Jehoiachin, blinded and taken into exile in Babylon while Jerusalem and the temple were destroyed in 2</w:t>
      </w:r>
      <w:r w:rsidRPr="00557F23">
        <w:rPr>
          <w:sz w:val="24"/>
          <w:szCs w:val="24"/>
          <w:vertAlign w:val="superscript"/>
        </w:rPr>
        <w:t>nd</w:t>
      </w:r>
      <w:r w:rsidRPr="00557F23">
        <w:rPr>
          <w:sz w:val="24"/>
          <w:szCs w:val="24"/>
        </w:rPr>
        <w:t xml:space="preserve"> Kings 24:17-25:30.    </w:t>
      </w:r>
    </w:p>
    <w:p w:rsidR="003B25B2" w:rsidRPr="00557F23" w:rsidRDefault="003B25B2" w:rsidP="003B25B2">
      <w:pPr>
        <w:spacing w:before="240" w:line="240" w:lineRule="auto"/>
        <w:jc w:val="center"/>
        <w:rPr>
          <w:b/>
          <w:sz w:val="24"/>
          <w:szCs w:val="24"/>
        </w:rPr>
      </w:pPr>
      <w:r w:rsidRPr="00557F23">
        <w:rPr>
          <w:b/>
          <w:sz w:val="24"/>
          <w:szCs w:val="24"/>
        </w:rPr>
        <w:t>THE RANK STRUCTURE OF THE 40 POSITIONS CONSISTING OF 12 EMPEROR’S &amp; 28 CHIEF’S OF POLICE [HIGH PRIEST’S] IN THE NT [NEW TESTAMENT], HT [HIGHER TESTAMENT] IN LUKE &amp; THE MHT [MOST HIGHEST TESTAMENT] IN ACTS</w:t>
      </w:r>
    </w:p>
    <w:p w:rsidR="003B25B2" w:rsidRPr="00557F23" w:rsidRDefault="003B25B2" w:rsidP="003B25B2">
      <w:pPr>
        <w:spacing w:before="240" w:line="240" w:lineRule="auto"/>
        <w:jc w:val="center"/>
        <w:rPr>
          <w:b/>
          <w:sz w:val="24"/>
          <w:szCs w:val="24"/>
        </w:rPr>
      </w:pPr>
      <w:r w:rsidRPr="00557F23">
        <w:rPr>
          <w:b/>
          <w:sz w:val="24"/>
          <w:szCs w:val="24"/>
        </w:rPr>
        <w:t xml:space="preserve">THE 12 EMPEROR’S AUTHORITY VERSES THE LORD STEPHEN’S AUTHORITY IN THE MHT [MOST HIGHEST TESTAMENT] IN ACTS </w:t>
      </w:r>
    </w:p>
    <w:p w:rsidR="003B25B2" w:rsidRPr="00557F23" w:rsidRDefault="003B25B2" w:rsidP="003B25B2">
      <w:pPr>
        <w:spacing w:before="240" w:line="240" w:lineRule="auto"/>
        <w:jc w:val="center"/>
        <w:rPr>
          <w:b/>
          <w:sz w:val="24"/>
          <w:szCs w:val="24"/>
        </w:rPr>
      </w:pPr>
      <w:r w:rsidRPr="00557F23">
        <w:rPr>
          <w:b/>
          <w:sz w:val="24"/>
          <w:szCs w:val="24"/>
        </w:rPr>
        <w:t>The Denial of the Father Stephen our Lord</w:t>
      </w:r>
    </w:p>
    <w:p w:rsidR="003B25B2" w:rsidRPr="00557F23" w:rsidRDefault="003B25B2" w:rsidP="003B25B2">
      <w:pPr>
        <w:spacing w:before="240" w:line="480" w:lineRule="auto"/>
        <w:jc w:val="both"/>
        <w:rPr>
          <w:sz w:val="24"/>
          <w:szCs w:val="24"/>
        </w:rPr>
      </w:pPr>
      <w:r w:rsidRPr="00557F23">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7F23">
        <w:rPr>
          <w:sz w:val="24"/>
          <w:szCs w:val="24"/>
          <w:vertAlign w:val="superscript"/>
        </w:rPr>
        <w:t>th</w:t>
      </w:r>
      <w:r w:rsidRPr="00557F23">
        <w:rPr>
          <w:sz w:val="24"/>
          <w:szCs w:val="24"/>
        </w:rPr>
        <w:t xml:space="preserve"> Kingdom Position) by the 5</w:t>
      </w:r>
      <w:r w:rsidRPr="00557F23">
        <w:rPr>
          <w:sz w:val="24"/>
          <w:szCs w:val="24"/>
          <w:vertAlign w:val="superscript"/>
        </w:rPr>
        <w:t>th</w:t>
      </w:r>
      <w:r w:rsidRPr="00557F23">
        <w:rPr>
          <w:sz w:val="24"/>
          <w:szCs w:val="24"/>
        </w:rPr>
        <w:t xml:space="preserve"> Emperor Lordship of Rome named Nero Claudius Caesar Augustus Germanicus in His reign of Italy from October 13</w:t>
      </w:r>
      <w:r w:rsidRPr="00557F23">
        <w:rPr>
          <w:sz w:val="24"/>
          <w:szCs w:val="24"/>
          <w:vertAlign w:val="superscript"/>
        </w:rPr>
        <w:t>th</w:t>
      </w:r>
      <w:r w:rsidRPr="00557F23">
        <w:rPr>
          <w:sz w:val="24"/>
          <w:szCs w:val="24"/>
        </w:rPr>
        <w:t>, 54AD-June 9</w:t>
      </w:r>
      <w:r w:rsidRPr="00557F23">
        <w:rPr>
          <w:sz w:val="24"/>
          <w:szCs w:val="24"/>
          <w:vertAlign w:val="superscript"/>
        </w:rPr>
        <w:t>th</w:t>
      </w:r>
      <w:r w:rsidRPr="00557F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7F23">
        <w:rPr>
          <w:sz w:val="24"/>
          <w:szCs w:val="24"/>
          <w:vertAlign w:val="superscript"/>
        </w:rPr>
        <w:t>st</w:t>
      </w:r>
      <w:r w:rsidRPr="00557F23">
        <w:rPr>
          <w:sz w:val="24"/>
          <w:szCs w:val="24"/>
        </w:rPr>
        <w:t xml:space="preserve"> Emperor Lordship of Rome that had the sovereign rule over Israel at the time is named Gaius Julius Caesar Octavianus Divi Filius Augustus had His reign from January 16</w:t>
      </w:r>
      <w:r w:rsidRPr="00557F23">
        <w:rPr>
          <w:sz w:val="24"/>
          <w:szCs w:val="24"/>
          <w:vertAlign w:val="superscript"/>
        </w:rPr>
        <w:t>th</w:t>
      </w:r>
      <w:r w:rsidRPr="00557F23">
        <w:rPr>
          <w:sz w:val="24"/>
          <w:szCs w:val="24"/>
        </w:rPr>
        <w:t>, 27BC-August 19</w:t>
      </w:r>
      <w:r w:rsidRPr="00557F23">
        <w:rPr>
          <w:sz w:val="24"/>
          <w:szCs w:val="24"/>
          <w:vertAlign w:val="superscript"/>
        </w:rPr>
        <w:t>th</w:t>
      </w:r>
      <w:r w:rsidRPr="00557F23">
        <w:rPr>
          <w:sz w:val="24"/>
          <w:szCs w:val="24"/>
        </w:rPr>
        <w:t xml:space="preserve">, 14AD for 41 </w:t>
      </w:r>
      <w:r w:rsidRPr="00557F23">
        <w:rPr>
          <w:sz w:val="24"/>
          <w:szCs w:val="24"/>
        </w:rPr>
        <w:lastRenderedPageBreak/>
        <w:t>years &amp; 7 months. The 3</w:t>
      </w:r>
      <w:r w:rsidRPr="00557F23">
        <w:rPr>
          <w:sz w:val="24"/>
          <w:szCs w:val="24"/>
          <w:vertAlign w:val="superscript"/>
        </w:rPr>
        <w:t>rd</w:t>
      </w:r>
      <w:r w:rsidRPr="00557F23">
        <w:rPr>
          <w:sz w:val="24"/>
          <w:szCs w:val="24"/>
        </w:rPr>
        <w:t xml:space="preserve"> Emperor Lordship of Rome is named Gaius Julius Caesar Augustus Germanicus had His reign from March 16</w:t>
      </w:r>
      <w:r w:rsidRPr="00557F23">
        <w:rPr>
          <w:sz w:val="24"/>
          <w:szCs w:val="24"/>
          <w:vertAlign w:val="superscript"/>
        </w:rPr>
        <w:t>th</w:t>
      </w:r>
      <w:r w:rsidRPr="00557F23">
        <w:rPr>
          <w:sz w:val="24"/>
          <w:szCs w:val="24"/>
        </w:rPr>
        <w:t>, 37AD-January 24</w:t>
      </w:r>
      <w:r w:rsidRPr="00557F23">
        <w:rPr>
          <w:sz w:val="24"/>
          <w:szCs w:val="24"/>
          <w:vertAlign w:val="superscript"/>
        </w:rPr>
        <w:t>th</w:t>
      </w:r>
      <w:r w:rsidRPr="00557F23">
        <w:rPr>
          <w:sz w:val="24"/>
          <w:szCs w:val="24"/>
        </w:rPr>
        <w:t>, 41AD for 3 years &amp; 10 months. The 4</w:t>
      </w:r>
      <w:r w:rsidRPr="00557F23">
        <w:rPr>
          <w:sz w:val="24"/>
          <w:szCs w:val="24"/>
          <w:vertAlign w:val="superscript"/>
        </w:rPr>
        <w:t>th</w:t>
      </w:r>
      <w:r w:rsidRPr="00557F23">
        <w:rPr>
          <w:sz w:val="24"/>
          <w:szCs w:val="24"/>
        </w:rPr>
        <w:t xml:space="preserve"> Emperor Lordship of Rome is named Tiberius Claudius Caesar Augustus Germanicus had His reign from January 24</w:t>
      </w:r>
      <w:r w:rsidRPr="00557F23">
        <w:rPr>
          <w:sz w:val="24"/>
          <w:szCs w:val="24"/>
          <w:vertAlign w:val="superscript"/>
        </w:rPr>
        <w:t>th</w:t>
      </w:r>
      <w:r w:rsidRPr="00557F23">
        <w:rPr>
          <w:sz w:val="24"/>
          <w:szCs w:val="24"/>
        </w:rPr>
        <w:t>, 41AD-October 13</w:t>
      </w:r>
      <w:r w:rsidRPr="00557F23">
        <w:rPr>
          <w:sz w:val="24"/>
          <w:szCs w:val="24"/>
          <w:vertAlign w:val="superscript"/>
        </w:rPr>
        <w:t>th</w:t>
      </w:r>
      <w:r w:rsidRPr="00557F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7F23">
        <w:rPr>
          <w:sz w:val="24"/>
          <w:szCs w:val="24"/>
          <w:vertAlign w:val="superscript"/>
        </w:rPr>
        <w:t>th</w:t>
      </w:r>
      <w:r w:rsidRPr="00557F23">
        <w:rPr>
          <w:sz w:val="24"/>
          <w:szCs w:val="24"/>
        </w:rPr>
        <w:t xml:space="preserve"> Emperor Lordship of Rome is named Servius Suplicius Galba Caesar Augustus had His reign from June 8</w:t>
      </w:r>
      <w:r w:rsidRPr="00557F23">
        <w:rPr>
          <w:sz w:val="24"/>
          <w:szCs w:val="24"/>
          <w:vertAlign w:val="superscript"/>
        </w:rPr>
        <w:t>th</w:t>
      </w:r>
      <w:r w:rsidRPr="00557F23">
        <w:rPr>
          <w:sz w:val="24"/>
          <w:szCs w:val="24"/>
        </w:rPr>
        <w:t>, 68AD-January 15</w:t>
      </w:r>
      <w:r w:rsidRPr="00557F23">
        <w:rPr>
          <w:sz w:val="24"/>
          <w:szCs w:val="24"/>
          <w:vertAlign w:val="superscript"/>
        </w:rPr>
        <w:t>th</w:t>
      </w:r>
      <w:r w:rsidRPr="00557F23">
        <w:rPr>
          <w:sz w:val="24"/>
          <w:szCs w:val="24"/>
        </w:rPr>
        <w:t>, 69AD for 7 months. The 7</w:t>
      </w:r>
      <w:r w:rsidRPr="00557F23">
        <w:rPr>
          <w:sz w:val="24"/>
          <w:szCs w:val="24"/>
          <w:vertAlign w:val="superscript"/>
        </w:rPr>
        <w:t>th</w:t>
      </w:r>
      <w:r w:rsidRPr="00557F23">
        <w:rPr>
          <w:sz w:val="24"/>
          <w:szCs w:val="24"/>
        </w:rPr>
        <w:t xml:space="preserve"> Emperor Lordship of Rome is named Marcus Salvius Otho Caesar Augustus or Marcus Salvius Otho Nero Caesar Augustus had His reign from January 15</w:t>
      </w:r>
      <w:r w:rsidRPr="00557F23">
        <w:rPr>
          <w:sz w:val="24"/>
          <w:szCs w:val="24"/>
          <w:vertAlign w:val="superscript"/>
        </w:rPr>
        <w:t>th</w:t>
      </w:r>
      <w:r w:rsidRPr="00557F23">
        <w:rPr>
          <w:sz w:val="24"/>
          <w:szCs w:val="24"/>
        </w:rPr>
        <w:t>, 69AD-April 16</w:t>
      </w:r>
      <w:r w:rsidRPr="00557F23">
        <w:rPr>
          <w:sz w:val="24"/>
          <w:szCs w:val="24"/>
          <w:vertAlign w:val="superscript"/>
        </w:rPr>
        <w:t>th</w:t>
      </w:r>
      <w:r w:rsidRPr="00557F23">
        <w:rPr>
          <w:sz w:val="24"/>
          <w:szCs w:val="24"/>
        </w:rPr>
        <w:t>, 69AD for 3 months. The 8</w:t>
      </w:r>
      <w:r w:rsidRPr="00557F23">
        <w:rPr>
          <w:sz w:val="24"/>
          <w:szCs w:val="24"/>
          <w:vertAlign w:val="superscript"/>
        </w:rPr>
        <w:t>th</w:t>
      </w:r>
      <w:r w:rsidRPr="00557F23">
        <w:rPr>
          <w:sz w:val="24"/>
          <w:szCs w:val="24"/>
        </w:rPr>
        <w:t xml:space="preserve"> Emperor Lordship of Rome is named Aulus Vitelius Germanicus Augustus has His reign from April 16</w:t>
      </w:r>
      <w:r w:rsidRPr="00557F23">
        <w:rPr>
          <w:sz w:val="24"/>
          <w:szCs w:val="24"/>
          <w:vertAlign w:val="superscript"/>
        </w:rPr>
        <w:t>th</w:t>
      </w:r>
      <w:r w:rsidRPr="00557F23">
        <w:rPr>
          <w:sz w:val="24"/>
          <w:szCs w:val="24"/>
        </w:rPr>
        <w:t>, 69AD-December 22</w:t>
      </w:r>
      <w:r w:rsidRPr="00557F23">
        <w:rPr>
          <w:sz w:val="24"/>
          <w:szCs w:val="24"/>
          <w:vertAlign w:val="superscript"/>
        </w:rPr>
        <w:t>nd</w:t>
      </w:r>
      <w:r w:rsidRPr="00557F23">
        <w:rPr>
          <w:sz w:val="24"/>
          <w:szCs w:val="24"/>
        </w:rPr>
        <w:t>, 69AD for 8 months. The 9</w:t>
      </w:r>
      <w:r w:rsidRPr="00557F23">
        <w:rPr>
          <w:sz w:val="24"/>
          <w:szCs w:val="24"/>
          <w:vertAlign w:val="superscript"/>
        </w:rPr>
        <w:t>th</w:t>
      </w:r>
      <w:r w:rsidRPr="00557F23">
        <w:rPr>
          <w:sz w:val="24"/>
          <w:szCs w:val="24"/>
        </w:rPr>
        <w:t xml:space="preserve"> Emperor Lordship of Rome is named Titus Flavius Caesar Vespasianus Augustus had His reign from July 1</w:t>
      </w:r>
      <w:r w:rsidRPr="00557F23">
        <w:rPr>
          <w:sz w:val="24"/>
          <w:szCs w:val="24"/>
          <w:vertAlign w:val="superscript"/>
        </w:rPr>
        <w:t>st</w:t>
      </w:r>
      <w:r w:rsidRPr="00557F23">
        <w:rPr>
          <w:sz w:val="24"/>
          <w:szCs w:val="24"/>
        </w:rPr>
        <w:t>, 69AD-June 23</w:t>
      </w:r>
      <w:r w:rsidRPr="00557F23">
        <w:rPr>
          <w:sz w:val="24"/>
          <w:szCs w:val="24"/>
          <w:vertAlign w:val="superscript"/>
        </w:rPr>
        <w:t>rd</w:t>
      </w:r>
      <w:r w:rsidRPr="00557F23">
        <w:rPr>
          <w:sz w:val="24"/>
          <w:szCs w:val="24"/>
        </w:rPr>
        <w:t>, 79AD for 10 years. The 10</w:t>
      </w:r>
      <w:r w:rsidRPr="00557F23">
        <w:rPr>
          <w:sz w:val="24"/>
          <w:szCs w:val="24"/>
          <w:vertAlign w:val="superscript"/>
        </w:rPr>
        <w:t>th</w:t>
      </w:r>
      <w:r w:rsidRPr="00557F23">
        <w:rPr>
          <w:sz w:val="24"/>
          <w:szCs w:val="24"/>
        </w:rPr>
        <w:t xml:space="preserve"> Emperor Lordship of Rome is named Titus Flavius Caesar Vespasianus Augustus had His reign from June 24</w:t>
      </w:r>
      <w:r w:rsidRPr="00557F23">
        <w:rPr>
          <w:sz w:val="24"/>
          <w:szCs w:val="24"/>
          <w:vertAlign w:val="superscript"/>
        </w:rPr>
        <w:t>th</w:t>
      </w:r>
      <w:r w:rsidRPr="00557F23">
        <w:rPr>
          <w:sz w:val="24"/>
          <w:szCs w:val="24"/>
        </w:rPr>
        <w:t>, 79AD-September 13</w:t>
      </w:r>
      <w:r w:rsidRPr="00557F23">
        <w:rPr>
          <w:sz w:val="24"/>
          <w:szCs w:val="24"/>
          <w:vertAlign w:val="superscript"/>
        </w:rPr>
        <w:t>th</w:t>
      </w:r>
      <w:r w:rsidRPr="00557F23">
        <w:rPr>
          <w:sz w:val="24"/>
          <w:szCs w:val="24"/>
        </w:rPr>
        <w:t>, 81AD for 1 year &amp; 9 months. The 11</w:t>
      </w:r>
      <w:r w:rsidRPr="00557F23">
        <w:rPr>
          <w:sz w:val="24"/>
          <w:szCs w:val="24"/>
          <w:vertAlign w:val="superscript"/>
        </w:rPr>
        <w:t>th</w:t>
      </w:r>
      <w:r w:rsidRPr="00557F23">
        <w:rPr>
          <w:sz w:val="24"/>
          <w:szCs w:val="24"/>
        </w:rPr>
        <w:t xml:space="preserve"> Emperor Lordship of Rome is named truly Titus Flavius Caesar Domitianus Augustus had His reign from September 14</w:t>
      </w:r>
      <w:r w:rsidRPr="00557F23">
        <w:rPr>
          <w:sz w:val="24"/>
          <w:szCs w:val="24"/>
          <w:vertAlign w:val="superscript"/>
        </w:rPr>
        <w:t>th</w:t>
      </w:r>
      <w:r w:rsidRPr="00557F23">
        <w:rPr>
          <w:sz w:val="24"/>
          <w:szCs w:val="24"/>
        </w:rPr>
        <w:t>, 81AD-September 18</w:t>
      </w:r>
      <w:r w:rsidRPr="00557F23">
        <w:rPr>
          <w:sz w:val="24"/>
          <w:szCs w:val="24"/>
          <w:vertAlign w:val="superscript"/>
        </w:rPr>
        <w:t>th</w:t>
      </w:r>
      <w:r w:rsidRPr="00557F23">
        <w:rPr>
          <w:sz w:val="24"/>
          <w:szCs w:val="24"/>
        </w:rPr>
        <w:t>, 96AD for about 15 years. The 6</w:t>
      </w:r>
      <w:r w:rsidRPr="00557F23">
        <w:rPr>
          <w:sz w:val="24"/>
          <w:szCs w:val="24"/>
          <w:vertAlign w:val="superscript"/>
        </w:rPr>
        <w:t>th</w:t>
      </w:r>
      <w:r w:rsidRPr="00557F23">
        <w:rPr>
          <w:sz w:val="24"/>
          <w:szCs w:val="24"/>
        </w:rPr>
        <w:t xml:space="preserve"> to 11</w:t>
      </w:r>
      <w:r w:rsidRPr="00557F23">
        <w:rPr>
          <w:sz w:val="24"/>
          <w:szCs w:val="24"/>
          <w:vertAlign w:val="superscript"/>
        </w:rPr>
        <w:t>th</w:t>
      </w:r>
      <w:r w:rsidRPr="00557F23">
        <w:rPr>
          <w:sz w:val="24"/>
          <w:szCs w:val="24"/>
        </w:rPr>
        <w:t xml:space="preserve"> Emperors Lordships from June 8</w:t>
      </w:r>
      <w:r w:rsidRPr="00557F23">
        <w:rPr>
          <w:sz w:val="24"/>
          <w:szCs w:val="24"/>
          <w:vertAlign w:val="superscript"/>
        </w:rPr>
        <w:t>th</w:t>
      </w:r>
      <w:r w:rsidRPr="00557F23">
        <w:rPr>
          <w:sz w:val="24"/>
          <w:szCs w:val="24"/>
        </w:rPr>
        <w:t>, 68AD-September 18</w:t>
      </w:r>
      <w:r w:rsidRPr="00557F23">
        <w:rPr>
          <w:sz w:val="24"/>
          <w:szCs w:val="24"/>
          <w:vertAlign w:val="superscript"/>
        </w:rPr>
        <w:t>th</w:t>
      </w:r>
      <w:r w:rsidRPr="00557F23">
        <w:rPr>
          <w:sz w:val="24"/>
          <w:szCs w:val="24"/>
        </w:rPr>
        <w:t xml:space="preserve">, 96AD for about 28 years were during the writing of the Gospel Book of Matthew (maybe), Gospel Book of Mark (maybe), Gospel Book of Luke (maybe), Gospel Book of John, the Book of Hebrews, the Book of </w:t>
      </w:r>
      <w:r w:rsidRPr="00557F23">
        <w:rPr>
          <w:sz w:val="24"/>
          <w:szCs w:val="24"/>
        </w:rPr>
        <w:lastRenderedPageBreak/>
        <w:t>1</w:t>
      </w:r>
      <w:r w:rsidRPr="00557F23">
        <w:rPr>
          <w:sz w:val="24"/>
          <w:szCs w:val="24"/>
          <w:vertAlign w:val="superscript"/>
        </w:rPr>
        <w:t>st</w:t>
      </w:r>
      <w:r w:rsidRPr="00557F23">
        <w:rPr>
          <w:sz w:val="24"/>
          <w:szCs w:val="24"/>
        </w:rPr>
        <w:t xml:space="preserve"> John, the Book of 2</w:t>
      </w:r>
      <w:r w:rsidRPr="00557F23">
        <w:rPr>
          <w:sz w:val="24"/>
          <w:szCs w:val="24"/>
          <w:vertAlign w:val="superscript"/>
        </w:rPr>
        <w:t>nd</w:t>
      </w:r>
      <w:r w:rsidRPr="00557F23">
        <w:rPr>
          <w:sz w:val="24"/>
          <w:szCs w:val="24"/>
        </w:rPr>
        <w:t xml:space="preserve"> John, the Book of 3</w:t>
      </w:r>
      <w:r w:rsidRPr="00557F23">
        <w:rPr>
          <w:sz w:val="24"/>
          <w:szCs w:val="24"/>
          <w:vertAlign w:val="superscript"/>
        </w:rPr>
        <w:t>rd</w:t>
      </w:r>
      <w:r w:rsidRPr="00557F23">
        <w:rPr>
          <w:sz w:val="24"/>
          <w:szCs w:val="24"/>
        </w:rPr>
        <w:t xml:space="preserve"> John, the Book of Jude (maybe) &amp; the Book of Revelation.  </w:t>
      </w:r>
    </w:p>
    <w:p w:rsidR="003B25B2" w:rsidRPr="00557F23" w:rsidRDefault="003B25B2" w:rsidP="003B25B2">
      <w:pPr>
        <w:spacing w:before="240" w:line="480" w:lineRule="auto"/>
        <w:jc w:val="both"/>
        <w:rPr>
          <w:sz w:val="24"/>
          <w:szCs w:val="24"/>
        </w:rPr>
      </w:pPr>
      <w:r w:rsidRPr="00557F23">
        <w:rPr>
          <w:sz w:val="24"/>
          <w:szCs w:val="24"/>
        </w:rPr>
        <w:t>The Succession of the 12 Roman Emperors: The name “</w:t>
      </w:r>
      <w:r w:rsidRPr="00557F23">
        <w:rPr>
          <w:b/>
          <w:sz w:val="24"/>
          <w:szCs w:val="24"/>
        </w:rPr>
        <w:t>Caesar</w:t>
      </w:r>
      <w:r w:rsidRPr="00557F23">
        <w:rPr>
          <w:sz w:val="24"/>
          <w:szCs w:val="24"/>
        </w:rPr>
        <w:t xml:space="preserve">” derives from the German </w:t>
      </w:r>
      <w:r w:rsidRPr="00557F23">
        <w:rPr>
          <w:b/>
          <w:i/>
          <w:sz w:val="24"/>
          <w:szCs w:val="24"/>
        </w:rPr>
        <w:t>Kaiser</w:t>
      </w:r>
      <w:r w:rsidRPr="00557F23">
        <w:rPr>
          <w:sz w:val="24"/>
          <w:szCs w:val="24"/>
        </w:rPr>
        <w:t xml:space="preserve">, Dutch </w:t>
      </w:r>
      <w:r w:rsidRPr="00557F23">
        <w:rPr>
          <w:b/>
          <w:i/>
          <w:sz w:val="24"/>
          <w:szCs w:val="24"/>
        </w:rPr>
        <w:t>Keizer</w:t>
      </w:r>
      <w:r w:rsidRPr="00557F23">
        <w:rPr>
          <w:sz w:val="24"/>
          <w:szCs w:val="24"/>
        </w:rPr>
        <w:t xml:space="preserve"> and Russian </w:t>
      </w:r>
      <w:r w:rsidRPr="00557F23">
        <w:rPr>
          <w:b/>
          <w:i/>
          <w:sz w:val="24"/>
          <w:szCs w:val="24"/>
        </w:rPr>
        <w:t>Czar</w:t>
      </w:r>
      <w:r w:rsidRPr="00557F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557F23" w:rsidRDefault="003B25B2" w:rsidP="003B25B2">
      <w:pPr>
        <w:spacing w:before="240" w:line="480" w:lineRule="auto"/>
        <w:jc w:val="both"/>
        <w:rPr>
          <w:sz w:val="24"/>
          <w:szCs w:val="24"/>
        </w:rPr>
      </w:pPr>
      <w:r w:rsidRPr="00557F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7F23">
        <w:rPr>
          <w:sz w:val="24"/>
          <w:szCs w:val="24"/>
          <w:vertAlign w:val="superscript"/>
        </w:rPr>
        <w:t>th</w:t>
      </w:r>
      <w:r w:rsidRPr="00557F23">
        <w:rPr>
          <w:sz w:val="24"/>
          <w:szCs w:val="24"/>
        </w:rPr>
        <w:t xml:space="preserve">, 12 AD]. Even though the conspiracy was a success, its purposes failed. In the Civil War that followed, Caesar’s Nephew Octavian emerged as Victor and in 31BC became the first Roman Emperor.            </w:t>
      </w:r>
    </w:p>
    <w:p w:rsidR="003B25B2" w:rsidRPr="00557F23" w:rsidRDefault="003B25B2" w:rsidP="003B25B2">
      <w:pPr>
        <w:spacing w:before="240" w:line="480" w:lineRule="auto"/>
        <w:jc w:val="both"/>
        <w:rPr>
          <w:sz w:val="24"/>
          <w:szCs w:val="24"/>
        </w:rPr>
      </w:pPr>
      <w:r w:rsidRPr="00557F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557F23">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557F23">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557F23">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7F23">
        <w:rPr>
          <w:sz w:val="24"/>
          <w:szCs w:val="24"/>
          <w:vertAlign w:val="superscript"/>
        </w:rPr>
        <w:t>th</w:t>
      </w:r>
      <w:r w:rsidRPr="00557F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557F23" w:rsidRDefault="003B25B2" w:rsidP="003B25B2">
      <w:pPr>
        <w:spacing w:before="240" w:line="480" w:lineRule="auto"/>
        <w:jc w:val="both"/>
        <w:rPr>
          <w:sz w:val="24"/>
          <w:szCs w:val="24"/>
        </w:rPr>
      </w:pPr>
      <w:r w:rsidRPr="00557F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557F23">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7F23">
        <w:rPr>
          <w:sz w:val="24"/>
          <w:szCs w:val="24"/>
          <w:vertAlign w:val="superscript"/>
        </w:rPr>
        <w:t>th</w:t>
      </w:r>
      <w:r w:rsidRPr="00557F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557F23" w:rsidRDefault="003B25B2" w:rsidP="003B25B2">
      <w:pPr>
        <w:spacing w:before="240" w:line="480" w:lineRule="auto"/>
        <w:jc w:val="both"/>
        <w:rPr>
          <w:sz w:val="24"/>
          <w:szCs w:val="24"/>
        </w:rPr>
      </w:pPr>
      <w:r w:rsidRPr="00557F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557F23">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557F23" w:rsidRDefault="003B25B2" w:rsidP="003B25B2">
      <w:pPr>
        <w:spacing w:before="240" w:line="480" w:lineRule="auto"/>
        <w:jc w:val="both"/>
        <w:rPr>
          <w:sz w:val="24"/>
          <w:szCs w:val="24"/>
        </w:rPr>
      </w:pPr>
      <w:r w:rsidRPr="00557F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557F23">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557F23">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25B2" w:rsidRPr="00557F23" w:rsidRDefault="003B25B2" w:rsidP="003B25B2">
      <w:pPr>
        <w:spacing w:before="240" w:line="480" w:lineRule="auto"/>
        <w:jc w:val="both"/>
        <w:rPr>
          <w:sz w:val="24"/>
          <w:szCs w:val="24"/>
        </w:rPr>
      </w:pPr>
      <w:r w:rsidRPr="00557F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557F23">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7F23">
        <w:rPr>
          <w:sz w:val="24"/>
          <w:szCs w:val="24"/>
          <w:vertAlign w:val="superscript"/>
        </w:rPr>
        <w:t>st</w:t>
      </w:r>
      <w:r w:rsidRPr="00557F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25B2" w:rsidRPr="00557F23" w:rsidRDefault="003B25B2" w:rsidP="003B25B2">
      <w:pPr>
        <w:spacing w:before="240" w:line="480" w:lineRule="auto"/>
        <w:jc w:val="both"/>
        <w:rPr>
          <w:sz w:val="24"/>
          <w:szCs w:val="24"/>
        </w:rPr>
      </w:pPr>
      <w:r w:rsidRPr="00557F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557F23" w:rsidRDefault="003B25B2" w:rsidP="003B25B2">
      <w:pPr>
        <w:spacing w:before="240" w:line="480" w:lineRule="auto"/>
        <w:jc w:val="both"/>
        <w:rPr>
          <w:sz w:val="24"/>
          <w:szCs w:val="24"/>
        </w:rPr>
      </w:pPr>
      <w:r w:rsidRPr="00557F23">
        <w:rPr>
          <w:sz w:val="24"/>
          <w:szCs w:val="24"/>
        </w:rPr>
        <w:lastRenderedPageBreak/>
        <w:t xml:space="preserve">Otho: Otho’s Life is from AD 32 to AD 69. He ruled for 95 days before committing suicide when Vitellius’ Army defeated Him in Battle. </w:t>
      </w:r>
    </w:p>
    <w:p w:rsidR="003B25B2" w:rsidRPr="00557F23" w:rsidRDefault="003B25B2" w:rsidP="003B25B2">
      <w:pPr>
        <w:spacing w:before="240" w:line="480" w:lineRule="auto"/>
        <w:jc w:val="both"/>
        <w:rPr>
          <w:sz w:val="24"/>
          <w:szCs w:val="24"/>
        </w:rPr>
      </w:pPr>
      <w:r w:rsidRPr="00557F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557F23" w:rsidRDefault="003B25B2" w:rsidP="003B25B2">
      <w:pPr>
        <w:spacing w:before="240" w:line="480" w:lineRule="auto"/>
        <w:jc w:val="both"/>
        <w:rPr>
          <w:sz w:val="24"/>
          <w:szCs w:val="24"/>
        </w:rPr>
      </w:pPr>
      <w:r w:rsidRPr="00557F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557F23" w:rsidRDefault="003B25B2" w:rsidP="003B25B2">
      <w:pPr>
        <w:spacing w:before="240" w:line="480" w:lineRule="auto"/>
        <w:jc w:val="both"/>
        <w:rPr>
          <w:sz w:val="24"/>
          <w:szCs w:val="24"/>
        </w:rPr>
      </w:pPr>
      <w:r w:rsidRPr="00557F23">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557F23">
        <w:rPr>
          <w:sz w:val="24"/>
          <w:szCs w:val="24"/>
        </w:rPr>
        <w:lastRenderedPageBreak/>
        <w:t>was appointed General of the Roman Forces in Palestine. On September 26</w:t>
      </w:r>
      <w:r w:rsidRPr="00557F23">
        <w:rPr>
          <w:sz w:val="24"/>
          <w:szCs w:val="24"/>
          <w:vertAlign w:val="superscript"/>
        </w:rPr>
        <w:t>th</w:t>
      </w:r>
      <w:r w:rsidRPr="00557F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25B2" w:rsidRPr="00557F23" w:rsidRDefault="003B25B2" w:rsidP="003B25B2">
      <w:pPr>
        <w:spacing w:before="240" w:line="480" w:lineRule="auto"/>
        <w:jc w:val="both"/>
        <w:rPr>
          <w:sz w:val="24"/>
          <w:szCs w:val="24"/>
        </w:rPr>
      </w:pPr>
      <w:r w:rsidRPr="00557F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557F23">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25B2" w:rsidRPr="00557F23" w:rsidRDefault="003B25B2" w:rsidP="003B25B2">
      <w:pPr>
        <w:spacing w:before="240" w:line="480" w:lineRule="auto"/>
        <w:jc w:val="center"/>
        <w:rPr>
          <w:b/>
          <w:sz w:val="24"/>
          <w:szCs w:val="24"/>
        </w:rPr>
      </w:pPr>
      <w:r w:rsidRPr="00557F23">
        <w:rPr>
          <w:b/>
          <w:sz w:val="24"/>
          <w:szCs w:val="24"/>
        </w:rPr>
        <w:t>The Eternal Charge of Blasphemy against the Father Stephen our Lord</w:t>
      </w:r>
    </w:p>
    <w:p w:rsidR="003B25B2" w:rsidRPr="00557F23" w:rsidRDefault="003B25B2" w:rsidP="003B25B2">
      <w:pPr>
        <w:spacing w:before="240" w:line="480" w:lineRule="auto"/>
        <w:jc w:val="both"/>
        <w:rPr>
          <w:sz w:val="24"/>
          <w:szCs w:val="24"/>
        </w:rPr>
      </w:pPr>
      <w:r w:rsidRPr="00557F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7F23">
        <w:rPr>
          <w:sz w:val="24"/>
          <w:szCs w:val="24"/>
          <w:vertAlign w:val="superscript"/>
        </w:rPr>
        <w:t>nd</w:t>
      </w:r>
      <w:r w:rsidRPr="00557F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557F23">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25B2" w:rsidRPr="00557F23" w:rsidRDefault="003B25B2" w:rsidP="003B25B2">
      <w:pPr>
        <w:spacing w:before="240" w:line="480" w:lineRule="auto"/>
        <w:jc w:val="center"/>
        <w:rPr>
          <w:b/>
          <w:sz w:val="24"/>
          <w:szCs w:val="24"/>
        </w:rPr>
      </w:pPr>
      <w:r w:rsidRPr="00557F23">
        <w:rPr>
          <w:b/>
          <w:sz w:val="24"/>
          <w:szCs w:val="24"/>
        </w:rPr>
        <w:t>THE 28 CHIEF’S OF POLICE AUTHORITY VERSES THE LORD STEPHEN’S AUTHORITY IN THE HT</w:t>
      </w:r>
    </w:p>
    <w:p w:rsidR="003B25B2" w:rsidRPr="00557F23" w:rsidRDefault="003B25B2" w:rsidP="003B25B2">
      <w:pPr>
        <w:spacing w:before="240" w:line="480" w:lineRule="auto"/>
        <w:jc w:val="both"/>
        <w:rPr>
          <w:sz w:val="24"/>
          <w:szCs w:val="24"/>
        </w:rPr>
      </w:pPr>
      <w:r w:rsidRPr="00557F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557F23">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25B2" w:rsidRPr="00557F23" w:rsidRDefault="003B25B2" w:rsidP="003B25B2">
      <w:pPr>
        <w:spacing w:line="480" w:lineRule="auto"/>
        <w:jc w:val="both"/>
        <w:rPr>
          <w:sz w:val="24"/>
          <w:szCs w:val="24"/>
        </w:rPr>
      </w:pPr>
      <w:r w:rsidRPr="00557F23">
        <w:rPr>
          <w:sz w:val="24"/>
          <w:szCs w:val="24"/>
        </w:rPr>
        <w:t xml:space="preserve">Also </w:t>
      </w:r>
      <w:r w:rsidRPr="00557F23">
        <w:rPr>
          <w:b/>
          <w:sz w:val="24"/>
          <w:szCs w:val="24"/>
        </w:rPr>
        <w:t xml:space="preserve">Stephen’s Martyrdom </w:t>
      </w:r>
      <w:r w:rsidRPr="00557F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557F23">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57F23">
        <w:rPr>
          <w:sz w:val="24"/>
          <w:szCs w:val="24"/>
          <w:vertAlign w:val="superscript"/>
        </w:rPr>
        <w:t>nd</w:t>
      </w:r>
      <w:r w:rsidRPr="00557F23">
        <w:rPr>
          <w:sz w:val="24"/>
          <w:szCs w:val="24"/>
        </w:rPr>
        <w:t xml:space="preserve"> Peter 2:4. Stephen makes a way of escape for the Angels (Lords). To be locked up in Hell, it was only designed with 10 keys that the Lord Yah has for the Married Lord called Wisdom &amp; His party. The 10</w:t>
      </w:r>
      <w:r w:rsidRPr="00557F23">
        <w:rPr>
          <w:sz w:val="24"/>
          <w:szCs w:val="24"/>
          <w:vertAlign w:val="superscript"/>
        </w:rPr>
        <w:t>th</w:t>
      </w:r>
      <w:r w:rsidRPr="00557F2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57F23">
        <w:rPr>
          <w:b/>
          <w:sz w:val="24"/>
          <w:szCs w:val="24"/>
        </w:rPr>
        <w:t>Does the Son Jesus Our Lord fully know His Father Stephen Our Lord</w:t>
      </w:r>
      <w:r w:rsidRPr="00557F2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557F23">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57F23">
        <w:rPr>
          <w:sz w:val="24"/>
          <w:szCs w:val="24"/>
          <w:vertAlign w:val="superscript"/>
        </w:rPr>
        <w:t>nd</w:t>
      </w:r>
      <w:r w:rsidRPr="00557F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57F23">
        <w:rPr>
          <w:sz w:val="24"/>
          <w:szCs w:val="24"/>
          <w:vertAlign w:val="superscript"/>
        </w:rPr>
        <w:t>nd</w:t>
      </w:r>
      <w:r w:rsidRPr="00557F23">
        <w:rPr>
          <w:sz w:val="24"/>
          <w:szCs w:val="24"/>
        </w:rPr>
        <w:t xml:space="preserve"> chance in 1</w:t>
      </w:r>
      <w:r w:rsidRPr="00557F23">
        <w:rPr>
          <w:sz w:val="24"/>
          <w:szCs w:val="24"/>
          <w:vertAlign w:val="superscript"/>
        </w:rPr>
        <w:t>st</w:t>
      </w:r>
      <w:r w:rsidRPr="00557F23">
        <w:rPr>
          <w:sz w:val="24"/>
          <w:szCs w:val="24"/>
        </w:rPr>
        <w:t xml:space="preserve"> Peter </w:t>
      </w:r>
      <w:r w:rsidRPr="00557F23">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57F23">
        <w:rPr>
          <w:sz w:val="24"/>
          <w:szCs w:val="24"/>
          <w:vertAlign w:val="superscript"/>
        </w:rPr>
        <w:t>st</w:t>
      </w:r>
      <w:r w:rsidRPr="00557F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57F23">
        <w:rPr>
          <w:sz w:val="24"/>
          <w:szCs w:val="24"/>
          <w:vertAlign w:val="superscript"/>
        </w:rPr>
        <w:t>st</w:t>
      </w:r>
      <w:r w:rsidRPr="00557F23">
        <w:rPr>
          <w:sz w:val="24"/>
          <w:szCs w:val="24"/>
        </w:rPr>
        <w:t xml:space="preserve"> Peter 3:19 it says Stephen went to Hell &amp; counseled to the Angels (Lords) to release them by eternal mercy in Psalms 86:13 &amp; Acts 2:27, 31. The prison on the 9</w:t>
      </w:r>
      <w:r w:rsidRPr="00557F23">
        <w:rPr>
          <w:sz w:val="24"/>
          <w:szCs w:val="24"/>
          <w:vertAlign w:val="superscript"/>
        </w:rPr>
        <w:t>th</w:t>
      </w:r>
      <w:r w:rsidRPr="00557F2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57F23">
        <w:rPr>
          <w:sz w:val="24"/>
          <w:szCs w:val="24"/>
          <w:vertAlign w:val="superscript"/>
        </w:rPr>
        <w:t>nd</w:t>
      </w:r>
      <w:r w:rsidRPr="00557F23">
        <w:rPr>
          <w:sz w:val="24"/>
          <w:szCs w:val="24"/>
        </w:rPr>
        <w:t xml:space="preserve"> Serpent Lucifer called Married Lord called Wisdom in “Qanah” (Sexual Eros Love) made the 1</w:t>
      </w:r>
      <w:r w:rsidRPr="00557F23">
        <w:rPr>
          <w:sz w:val="24"/>
          <w:szCs w:val="24"/>
          <w:vertAlign w:val="superscript"/>
        </w:rPr>
        <w:t>st</w:t>
      </w:r>
      <w:r w:rsidRPr="00557F2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57F23">
        <w:rPr>
          <w:sz w:val="24"/>
          <w:szCs w:val="24"/>
          <w:vertAlign w:val="superscript"/>
        </w:rPr>
        <w:t>nd</w:t>
      </w:r>
      <w:r w:rsidRPr="00557F23">
        <w:rPr>
          <w:sz w:val="24"/>
          <w:szCs w:val="24"/>
        </w:rPr>
        <w:t xml:space="preserve"> Peter 3:8 in March 2012AD based on the date with the life of the Son Jesus </w:t>
      </w:r>
      <w:r w:rsidRPr="00557F23">
        <w:rPr>
          <w:sz w:val="24"/>
          <w:szCs w:val="24"/>
        </w:rPr>
        <w:lastRenderedPageBreak/>
        <w:t>&amp; the Father Stephen was from 4BC-12AD. This Universe lasting trillions of years is proven in Isaiah 24; Hebrews 1:2 &amp; 2</w:t>
      </w:r>
      <w:r w:rsidRPr="00557F23">
        <w:rPr>
          <w:sz w:val="24"/>
          <w:szCs w:val="24"/>
          <w:vertAlign w:val="superscript"/>
        </w:rPr>
        <w:t>nd</w:t>
      </w:r>
      <w:r w:rsidRPr="00557F2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57F23">
        <w:rPr>
          <w:sz w:val="24"/>
          <w:szCs w:val="24"/>
          <w:vertAlign w:val="superscript"/>
        </w:rPr>
        <w:t>nd</w:t>
      </w:r>
      <w:r w:rsidRPr="00557F2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57F23">
        <w:rPr>
          <w:sz w:val="24"/>
          <w:szCs w:val="24"/>
          <w:vertAlign w:val="superscript"/>
        </w:rPr>
        <w:t>nd</w:t>
      </w:r>
      <w:r w:rsidRPr="00557F2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16:8;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11:3; 1</w:t>
      </w:r>
      <w:r w:rsidRPr="00557F23">
        <w:rPr>
          <w:sz w:val="24"/>
          <w:szCs w:val="24"/>
          <w:vertAlign w:val="superscript"/>
        </w:rPr>
        <w:t>st</w:t>
      </w:r>
      <w:r w:rsidRPr="00557F23">
        <w:rPr>
          <w:sz w:val="24"/>
          <w:szCs w:val="24"/>
        </w:rPr>
        <w:t xml:space="preserve"> Peter 1:20 &amp; Revelation 11:15. Life may have been on the planet Mercury 1</w:t>
      </w:r>
      <w:r w:rsidRPr="00557F23">
        <w:rPr>
          <w:sz w:val="24"/>
          <w:szCs w:val="24"/>
          <w:vertAlign w:val="superscript"/>
        </w:rPr>
        <w:t>st</w:t>
      </w:r>
      <w:r w:rsidRPr="00557F23">
        <w:rPr>
          <w:sz w:val="24"/>
          <w:szCs w:val="24"/>
        </w:rPr>
        <w:t xml:space="preserve"> from the sun linked to the Lord Lucifer the Married Lord called Wisdom &amp;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557F23">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57F23">
        <w:rPr>
          <w:sz w:val="24"/>
          <w:szCs w:val="24"/>
          <w:vertAlign w:val="superscript"/>
        </w:rPr>
        <w:t>st</w:t>
      </w:r>
      <w:r w:rsidRPr="00557F23">
        <w:rPr>
          <w:sz w:val="24"/>
          <w:szCs w:val="24"/>
        </w:rPr>
        <w:t xml:space="preserve"> Corinthians 15:38, 40, 47, 55 and 2</w:t>
      </w:r>
      <w:r w:rsidRPr="00557F23">
        <w:rPr>
          <w:sz w:val="24"/>
          <w:szCs w:val="24"/>
          <w:vertAlign w:val="superscript"/>
        </w:rPr>
        <w:t>nd</w:t>
      </w:r>
      <w:r w:rsidRPr="00557F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57F23">
        <w:rPr>
          <w:sz w:val="24"/>
          <w:szCs w:val="24"/>
          <w:vertAlign w:val="superscript"/>
        </w:rPr>
        <w:t>nd</w:t>
      </w:r>
      <w:r w:rsidRPr="00557F23">
        <w:rPr>
          <w:sz w:val="24"/>
          <w:szCs w:val="24"/>
        </w:rPr>
        <w:t xml:space="preserve"> Old Universe &amp; the Young Lordship/Heaven is Sexless without sin. The 2</w:t>
      </w:r>
      <w:r w:rsidRPr="00557F23">
        <w:rPr>
          <w:sz w:val="24"/>
          <w:szCs w:val="24"/>
          <w:vertAlign w:val="superscript"/>
        </w:rPr>
        <w:t>nd</w:t>
      </w:r>
      <w:r w:rsidRPr="00557F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57F23">
        <w:rPr>
          <w:sz w:val="24"/>
          <w:szCs w:val="24"/>
          <w:vertAlign w:val="superscript"/>
        </w:rPr>
        <w:t>nd</w:t>
      </w:r>
      <w:r w:rsidRPr="00557F23">
        <w:rPr>
          <w:sz w:val="24"/>
          <w:szCs w:val="24"/>
        </w:rPr>
        <w:t xml:space="preserve"> Peter 2:4-5. The Young Universe began in Genesis 8:20 &amp; will end by fire in 2</w:t>
      </w:r>
      <w:r w:rsidRPr="00557F23">
        <w:rPr>
          <w:sz w:val="24"/>
          <w:szCs w:val="24"/>
          <w:vertAlign w:val="superscript"/>
        </w:rPr>
        <w:t>nd</w:t>
      </w:r>
      <w:r w:rsidRPr="00557F23">
        <w:rPr>
          <w:sz w:val="24"/>
          <w:szCs w:val="24"/>
        </w:rPr>
        <w:t xml:space="preserve"> Peter 3:10-13 &amp; Revelation 20:15. Job’s sinless marriage is sexless before Adam’s sinful marriage in the Old part of the 2</w:t>
      </w:r>
      <w:r w:rsidRPr="00557F23">
        <w:rPr>
          <w:sz w:val="24"/>
          <w:szCs w:val="24"/>
          <w:vertAlign w:val="superscript"/>
        </w:rPr>
        <w:t>nd</w:t>
      </w:r>
      <w:r w:rsidRPr="00557F23">
        <w:rPr>
          <w:sz w:val="24"/>
          <w:szCs w:val="24"/>
        </w:rPr>
        <w:t xml:space="preserve"> Universe in Genesis 2:24-6:7 &amp; Job 1:1-37:24.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also the other Lords also were from eternity in Proverbs 8:23. When the Married Lord called Wisdom went to the 2</w:t>
      </w:r>
      <w:r w:rsidRPr="00557F23">
        <w:rPr>
          <w:sz w:val="24"/>
          <w:szCs w:val="24"/>
          <w:vertAlign w:val="superscript"/>
        </w:rPr>
        <w:t>nd</w:t>
      </w:r>
      <w:r w:rsidRPr="00557F23">
        <w:rPr>
          <w:sz w:val="24"/>
          <w:szCs w:val="24"/>
        </w:rPr>
        <w:t xml:space="preserve"> Old Universe that lasted trillions of years, He fell in Lordship by the term “Qanah” meaning “</w:t>
      </w:r>
      <w:r w:rsidRPr="00557F23">
        <w:rPr>
          <w:b/>
          <w:sz w:val="24"/>
          <w:szCs w:val="24"/>
        </w:rPr>
        <w:t>Eternal Eros Love</w:t>
      </w:r>
      <w:r w:rsidRPr="00557F2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557F23">
        <w:rPr>
          <w:sz w:val="24"/>
          <w:szCs w:val="24"/>
        </w:rPr>
        <w:lastRenderedPageBreak/>
        <w:t>Divine Love Intercourse, Holy Law Love Intercourse &amp; Sexual Eros Love Intercourse) based on the stoning Laws. If You have any questions on the Stoning Laws, You must get My book called “</w:t>
      </w:r>
      <w:r w:rsidRPr="00557F23">
        <w:rPr>
          <w:b/>
          <w:sz w:val="24"/>
          <w:szCs w:val="24"/>
        </w:rPr>
        <w:t>God is Love and the Love in the Holy Bible</w:t>
      </w:r>
      <w:r w:rsidRPr="00557F23">
        <w:rPr>
          <w:sz w:val="24"/>
          <w:szCs w:val="24"/>
        </w:rPr>
        <w:t xml:space="preserve">.” </w:t>
      </w:r>
    </w:p>
    <w:p w:rsidR="003B25B2" w:rsidRPr="00557F23" w:rsidRDefault="003B25B2" w:rsidP="003B25B2">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557F23" w:rsidRDefault="003B25B2" w:rsidP="003B25B2">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w:t>
      </w:r>
      <w:r w:rsidRPr="00557F2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3B25B2" w:rsidRPr="00557F23" w:rsidRDefault="003B25B2" w:rsidP="003B25B2">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557F23" w:rsidRDefault="003B25B2" w:rsidP="003B25B2">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3B25B2" w:rsidRPr="00557F23" w:rsidRDefault="003B25B2" w:rsidP="003B25B2">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557F2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w:t>
      </w:r>
      <w:r w:rsidRPr="00557F23">
        <w:rPr>
          <w:sz w:val="24"/>
          <w:szCs w:val="24"/>
        </w:rPr>
        <w:lastRenderedPageBreak/>
        <w:t>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3B25B2" w:rsidRPr="00557F23" w:rsidRDefault="003B25B2" w:rsidP="003B25B2">
      <w:pPr>
        <w:spacing w:line="480" w:lineRule="auto"/>
        <w:jc w:val="both"/>
        <w:rPr>
          <w:sz w:val="24"/>
          <w:szCs w:val="24"/>
        </w:rPr>
      </w:pPr>
      <w:r w:rsidRPr="00557F2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57F23">
        <w:rPr>
          <w:sz w:val="24"/>
          <w:szCs w:val="24"/>
          <w:vertAlign w:val="superscript"/>
        </w:rPr>
        <w:t>st</w:t>
      </w:r>
      <w:r w:rsidRPr="00557F2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57F23">
        <w:rPr>
          <w:sz w:val="24"/>
          <w:szCs w:val="24"/>
          <w:vertAlign w:val="superscript"/>
        </w:rPr>
        <w:t>nd</w:t>
      </w:r>
      <w:r w:rsidRPr="00557F23">
        <w:rPr>
          <w:sz w:val="24"/>
          <w:szCs w:val="24"/>
        </w:rPr>
        <w:t xml:space="preserve"> Peter 1:4 &amp; Romans 1:20.  </w:t>
      </w:r>
    </w:p>
    <w:p w:rsidR="003B25B2" w:rsidRPr="00557F23" w:rsidRDefault="003B25B2" w:rsidP="003B25B2">
      <w:pPr>
        <w:spacing w:line="480" w:lineRule="auto"/>
        <w:jc w:val="both"/>
        <w:rPr>
          <w:sz w:val="24"/>
          <w:szCs w:val="24"/>
        </w:rPr>
      </w:pPr>
      <w:r w:rsidRPr="00557F23">
        <w:rPr>
          <w:sz w:val="24"/>
          <w:szCs w:val="24"/>
        </w:rPr>
        <w:t xml:space="preserve">What did </w:t>
      </w:r>
      <w:r w:rsidRPr="00557F23">
        <w:rPr>
          <w:b/>
          <w:sz w:val="24"/>
          <w:szCs w:val="24"/>
        </w:rPr>
        <w:t>the Blood of the Lord Stephen</w:t>
      </w:r>
      <w:r w:rsidRPr="00557F23">
        <w:rPr>
          <w:sz w:val="24"/>
          <w:szCs w:val="24"/>
        </w:rPr>
        <w:t xml:space="preserve"> accomplish as the Most Holiest of All? In John 6:57-58 says the Father Stephen has eternal life &amp; by drinking His blood in Holy Divine Nature in </w:t>
      </w:r>
      <w:r w:rsidRPr="00557F23">
        <w:rPr>
          <w:sz w:val="24"/>
          <w:szCs w:val="24"/>
        </w:rPr>
        <w:lastRenderedPageBreak/>
        <w:t>Romans 1:20. Also His blood being far off has made nigh to You by His eternal offering in Acts 7:60; Ephesians 2:18. He made peace by the blood of His stoning to reconcile all unto Himself in 1</w:t>
      </w:r>
      <w:r w:rsidRPr="00557F23">
        <w:rPr>
          <w:sz w:val="24"/>
          <w:szCs w:val="24"/>
          <w:vertAlign w:val="superscript"/>
        </w:rPr>
        <w:t>st</w:t>
      </w:r>
      <w:r w:rsidRPr="00557F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57F23">
        <w:rPr>
          <w:sz w:val="24"/>
          <w:szCs w:val="24"/>
          <w:vertAlign w:val="superscript"/>
        </w:rPr>
        <w:t>st</w:t>
      </w:r>
      <w:r w:rsidRPr="00557F23">
        <w:rPr>
          <w:sz w:val="24"/>
          <w:szCs w:val="24"/>
        </w:rPr>
        <w:t xml:space="preserve"> Peter 1:2 &amp; Acts 7:51-60. In 1</w:t>
      </w:r>
      <w:r w:rsidRPr="00557F23">
        <w:rPr>
          <w:sz w:val="24"/>
          <w:szCs w:val="24"/>
          <w:vertAlign w:val="superscript"/>
        </w:rPr>
        <w:t>st</w:t>
      </w:r>
      <w:r w:rsidRPr="00557F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57F23">
        <w:rPr>
          <w:sz w:val="24"/>
          <w:szCs w:val="24"/>
          <w:vertAlign w:val="superscript"/>
        </w:rPr>
        <w:t>nd</w:t>
      </w:r>
      <w:r w:rsidRPr="00557F23">
        <w:rPr>
          <w:sz w:val="24"/>
          <w:szCs w:val="24"/>
        </w:rPr>
        <w:t xml:space="preserve"> Maccabees 12:38-45. Stephen’s blood brings forth eternal mercy forever and ever in Psalms 21:7 &amp; Acts 7:60. </w:t>
      </w:r>
    </w:p>
    <w:p w:rsidR="003B25B2" w:rsidRPr="00557F23" w:rsidRDefault="003B25B2" w:rsidP="003B25B2">
      <w:pPr>
        <w:spacing w:line="480" w:lineRule="auto"/>
        <w:jc w:val="both"/>
        <w:rPr>
          <w:sz w:val="24"/>
          <w:szCs w:val="24"/>
        </w:rPr>
      </w:pPr>
      <w:r w:rsidRPr="00557F23">
        <w:rPr>
          <w:b/>
          <w:sz w:val="24"/>
          <w:szCs w:val="24"/>
        </w:rPr>
        <w:t>Stephen is the Christian Messiah from the Branch of Solomon</w:t>
      </w:r>
      <w:r w:rsidRPr="00557F23">
        <w:rPr>
          <w:sz w:val="24"/>
          <w:szCs w:val="24"/>
        </w:rPr>
        <w:t xml:space="preserve"> in Acts 7:47-50;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9. Stephen is the “Messiah” by the other Lords &amp; the Angel’s (Lords) sin of blasphemy.  The Doctrine of Salvation is the Jewish Messiah Jesus &amp; the Father Stephen knew He was in Acts </w:t>
      </w:r>
      <w:r w:rsidRPr="00557F23">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57F23">
        <w:rPr>
          <w:sz w:val="24"/>
          <w:szCs w:val="24"/>
          <w:vertAlign w:val="superscript"/>
        </w:rPr>
        <w:t>nd</w:t>
      </w:r>
      <w:r w:rsidRPr="00557F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57F23">
        <w:rPr>
          <w:sz w:val="24"/>
          <w:szCs w:val="24"/>
          <w:vertAlign w:val="superscript"/>
        </w:rPr>
        <w:t>st</w:t>
      </w:r>
      <w:r w:rsidRPr="00557F23">
        <w:rPr>
          <w:sz w:val="24"/>
          <w:szCs w:val="24"/>
        </w:rPr>
        <w:t xml:space="preserve"> Adam &amp; 1</w:t>
      </w:r>
      <w:r w:rsidRPr="00557F23">
        <w:rPr>
          <w:sz w:val="24"/>
          <w:szCs w:val="24"/>
          <w:vertAlign w:val="superscript"/>
        </w:rPr>
        <w:t>st</w:t>
      </w:r>
      <w:r w:rsidRPr="00557F23">
        <w:rPr>
          <w:sz w:val="24"/>
          <w:szCs w:val="24"/>
        </w:rPr>
        <w:t xml:space="preserve"> Eve’s fall by eating from this tree. In 1</w:t>
      </w:r>
      <w:r w:rsidRPr="00557F23">
        <w:rPr>
          <w:sz w:val="24"/>
          <w:szCs w:val="24"/>
          <w:vertAlign w:val="superscript"/>
        </w:rPr>
        <w:t>st</w:t>
      </w:r>
      <w:r w:rsidRPr="00557F23">
        <w:rPr>
          <w:sz w:val="24"/>
          <w:szCs w:val="24"/>
        </w:rPr>
        <w:t xml:space="preserve"> Corinthians 15:47 says Jesus/John is the 2</w:t>
      </w:r>
      <w:r w:rsidRPr="00557F23">
        <w:rPr>
          <w:sz w:val="24"/>
          <w:szCs w:val="24"/>
          <w:vertAlign w:val="superscript"/>
        </w:rPr>
        <w:t>nd</w:t>
      </w:r>
      <w:r w:rsidRPr="00557F23">
        <w:rPr>
          <w:sz w:val="24"/>
          <w:szCs w:val="24"/>
        </w:rPr>
        <w:t xml:space="preserve"> Man Adam/2</w:t>
      </w:r>
      <w:r w:rsidRPr="00557F23">
        <w:rPr>
          <w:sz w:val="24"/>
          <w:szCs w:val="24"/>
          <w:vertAlign w:val="superscript"/>
        </w:rPr>
        <w:t>nd</w:t>
      </w:r>
      <w:r w:rsidRPr="00557F23">
        <w:rPr>
          <w:sz w:val="24"/>
          <w:szCs w:val="24"/>
        </w:rPr>
        <w:t xml:space="preserve"> Woman Eve &amp; James is the 2</w:t>
      </w:r>
      <w:r w:rsidRPr="00557F23">
        <w:rPr>
          <w:sz w:val="24"/>
          <w:szCs w:val="24"/>
          <w:vertAlign w:val="superscript"/>
        </w:rPr>
        <w:t>nd</w:t>
      </w:r>
      <w:r w:rsidRPr="00557F23">
        <w:rPr>
          <w:sz w:val="24"/>
          <w:szCs w:val="24"/>
        </w:rPr>
        <w:t xml:space="preserve"> Serpent Lucifer which in 1</w:t>
      </w:r>
      <w:r w:rsidRPr="00557F23">
        <w:rPr>
          <w:sz w:val="24"/>
          <w:szCs w:val="24"/>
          <w:vertAlign w:val="superscript"/>
        </w:rPr>
        <w:t>st</w:t>
      </w:r>
      <w:r w:rsidRPr="00557F23">
        <w:rPr>
          <w:sz w:val="24"/>
          <w:szCs w:val="24"/>
        </w:rPr>
        <w:t xml:space="preserve"> Corinthians 15:40, 42. Then in 1</w:t>
      </w:r>
      <w:r w:rsidRPr="00557F23">
        <w:rPr>
          <w:sz w:val="24"/>
          <w:szCs w:val="24"/>
          <w:vertAlign w:val="superscript"/>
        </w:rPr>
        <w:t>st</w:t>
      </w:r>
      <w:r w:rsidRPr="00557F23">
        <w:rPr>
          <w:sz w:val="24"/>
          <w:szCs w:val="24"/>
        </w:rPr>
        <w:t xml:space="preserve"> Corinthians 15:54-58, Stephen would be the 2</w:t>
      </w:r>
      <w:r w:rsidRPr="00557F23">
        <w:rPr>
          <w:sz w:val="24"/>
          <w:szCs w:val="24"/>
          <w:vertAlign w:val="superscript"/>
        </w:rPr>
        <w:t>nd</w:t>
      </w:r>
      <w:r w:rsidRPr="00557F2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57F23">
        <w:rPr>
          <w:sz w:val="24"/>
          <w:szCs w:val="24"/>
          <w:vertAlign w:val="superscript"/>
        </w:rPr>
        <w:t xml:space="preserve">st </w:t>
      </w:r>
      <w:r w:rsidRPr="00557F23">
        <w:rPr>
          <w:sz w:val="24"/>
          <w:szCs w:val="24"/>
        </w:rPr>
        <w:t xml:space="preserve">Timothy 1:13. The Lord Jesus Christ did not aid Angels (Lords) or pay for the unpardonable sin that was being committed since the coming of the Holy Ghost in Acts 2:1. </w:t>
      </w:r>
      <w:r w:rsidRPr="00557F23">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57F23">
        <w:rPr>
          <w:sz w:val="24"/>
          <w:szCs w:val="24"/>
          <w:vertAlign w:val="superscript"/>
        </w:rPr>
        <w:t>st</w:t>
      </w:r>
      <w:r w:rsidRPr="00557F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557F23">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7F23">
        <w:rPr>
          <w:sz w:val="24"/>
          <w:szCs w:val="24"/>
          <w:vertAlign w:val="superscript"/>
        </w:rPr>
        <w:t>nd</w:t>
      </w:r>
      <w:r w:rsidRPr="00557F23">
        <w:rPr>
          <w:sz w:val="24"/>
          <w:szCs w:val="24"/>
        </w:rPr>
        <w:t xml:space="preserve"> Man Yahweh. The Lord James is the 2</w:t>
      </w:r>
      <w:r w:rsidRPr="00557F23">
        <w:rPr>
          <w:sz w:val="24"/>
          <w:szCs w:val="24"/>
          <w:vertAlign w:val="superscript"/>
        </w:rPr>
        <w:t>nd</w:t>
      </w:r>
      <w:r w:rsidRPr="00557F23">
        <w:rPr>
          <w:sz w:val="24"/>
          <w:szCs w:val="24"/>
        </w:rPr>
        <w:t xml:space="preserve"> Man Lucifer. The Lord Jesus is the 2</w:t>
      </w:r>
      <w:r w:rsidRPr="00557F23">
        <w:rPr>
          <w:sz w:val="24"/>
          <w:szCs w:val="24"/>
          <w:vertAlign w:val="superscript"/>
        </w:rPr>
        <w:t>nd</w:t>
      </w:r>
      <w:r w:rsidRPr="00557F23">
        <w:rPr>
          <w:sz w:val="24"/>
          <w:szCs w:val="24"/>
        </w:rPr>
        <w:t xml:space="preserve"> Man Adam. The Lord John is the 2</w:t>
      </w:r>
      <w:r w:rsidRPr="00557F23">
        <w:rPr>
          <w:sz w:val="24"/>
          <w:szCs w:val="24"/>
          <w:vertAlign w:val="superscript"/>
        </w:rPr>
        <w:t>nd</w:t>
      </w:r>
      <w:r w:rsidRPr="00557F23">
        <w:rPr>
          <w:sz w:val="24"/>
          <w:szCs w:val="24"/>
        </w:rPr>
        <w:t xml:space="preserve"> Man Eve. The Lord Peter is the 2</w:t>
      </w:r>
      <w:r w:rsidRPr="00557F23">
        <w:rPr>
          <w:sz w:val="24"/>
          <w:szCs w:val="24"/>
          <w:vertAlign w:val="superscript"/>
        </w:rPr>
        <w:t>nd</w:t>
      </w:r>
      <w:r w:rsidRPr="00557F23">
        <w:rPr>
          <w:sz w:val="24"/>
          <w:szCs w:val="24"/>
        </w:rPr>
        <w:t xml:space="preserve"> Man Cain.  </w:t>
      </w:r>
    </w:p>
    <w:p w:rsidR="003B25B2" w:rsidRPr="00557F23" w:rsidRDefault="003B25B2" w:rsidP="003B25B2">
      <w:pPr>
        <w:spacing w:line="480" w:lineRule="auto"/>
        <w:jc w:val="both"/>
        <w:rPr>
          <w:rFonts w:cs="Calibri"/>
          <w:sz w:val="24"/>
          <w:szCs w:val="24"/>
        </w:rPr>
      </w:pPr>
      <w:r w:rsidRPr="00557F23">
        <w:rPr>
          <w:sz w:val="24"/>
          <w:szCs w:val="24"/>
        </w:rPr>
        <w:t xml:space="preserve">In </w:t>
      </w:r>
      <w:r w:rsidRPr="00557F23">
        <w:rPr>
          <w:b/>
          <w:sz w:val="24"/>
          <w:szCs w:val="24"/>
        </w:rPr>
        <w:t>Stephen’s Defense</w:t>
      </w:r>
      <w:r w:rsidRPr="00557F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57F23">
        <w:rPr>
          <w:sz w:val="24"/>
          <w:szCs w:val="24"/>
          <w:vertAlign w:val="superscript"/>
        </w:rPr>
        <w:t>st</w:t>
      </w:r>
      <w:r w:rsidRPr="00557F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557F23">
        <w:rPr>
          <w:sz w:val="24"/>
          <w:szCs w:val="24"/>
        </w:rPr>
        <w:lastRenderedPageBreak/>
        <w:t>races concerning Foreign Wives in 1</w:t>
      </w:r>
      <w:r w:rsidRPr="00557F23">
        <w:rPr>
          <w:sz w:val="24"/>
          <w:szCs w:val="24"/>
          <w:vertAlign w:val="superscript"/>
        </w:rPr>
        <w:t>st</w:t>
      </w:r>
      <w:r w:rsidRPr="00557F23">
        <w:rPr>
          <w:sz w:val="24"/>
          <w:szCs w:val="24"/>
        </w:rPr>
        <w:t xml:space="preserve"> Kings 11:1-13 &amp; Pagan Wives in Ezra 9:1-15. Also it is in 1</w:t>
      </w:r>
      <w:r w:rsidRPr="00557F23">
        <w:rPr>
          <w:sz w:val="24"/>
          <w:szCs w:val="24"/>
          <w:vertAlign w:val="superscript"/>
        </w:rPr>
        <w:t>st</w:t>
      </w:r>
      <w:r w:rsidRPr="00557F2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57F23">
        <w:rPr>
          <w:sz w:val="24"/>
          <w:szCs w:val="24"/>
          <w:vertAlign w:val="superscript"/>
        </w:rPr>
        <w:t>st</w:t>
      </w:r>
      <w:r w:rsidRPr="00557F2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557F23">
        <w:rPr>
          <w:sz w:val="24"/>
          <w:szCs w:val="24"/>
          <w:vertAlign w:val="superscript"/>
        </w:rPr>
        <w:t>st</w:t>
      </w:r>
      <w:r w:rsidRPr="00557F2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557F23">
        <w:rPr>
          <w:sz w:val="24"/>
          <w:szCs w:val="24"/>
        </w:rPr>
        <w:lastRenderedPageBreak/>
        <w:t>Passions in His life at all in Genesis 5:23-24. Who the Lord Yahweh is, the Lord Stephen died in the eternal stoning. Stephen</w:t>
      </w:r>
      <w:r w:rsidRPr="00557F23">
        <w:rPr>
          <w:vanish/>
          <w:sz w:val="24"/>
          <w:szCs w:val="24"/>
        </w:rPr>
        <w:t>eHe</w:t>
      </w:r>
      <w:r w:rsidRPr="00557F2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57F23">
        <w:rPr>
          <w:sz w:val="24"/>
          <w:szCs w:val="24"/>
          <w:vertAlign w:val="superscript"/>
        </w:rPr>
        <w:t>st</w:t>
      </w:r>
      <w:r w:rsidRPr="00557F23">
        <w:rPr>
          <w:sz w:val="24"/>
          <w:szCs w:val="24"/>
        </w:rPr>
        <w:t xml:space="preserve"> John 2:22 and 2</w:t>
      </w:r>
      <w:r w:rsidRPr="00557F23">
        <w:rPr>
          <w:sz w:val="24"/>
          <w:szCs w:val="24"/>
          <w:vertAlign w:val="superscript"/>
        </w:rPr>
        <w:t>nd</w:t>
      </w:r>
      <w:r w:rsidRPr="00557F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57F23">
        <w:rPr>
          <w:b/>
          <w:sz w:val="24"/>
          <w:szCs w:val="24"/>
        </w:rPr>
        <w:t>The Lord Yah &amp; the Different Kinds of Flesh in the Holy Bible</w:t>
      </w:r>
      <w:r w:rsidRPr="00557F23">
        <w:rPr>
          <w:sz w:val="24"/>
          <w:szCs w:val="24"/>
        </w:rPr>
        <w:t xml:space="preserve">.” </w:t>
      </w:r>
      <w:r w:rsidRPr="00557F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B25B2" w:rsidRPr="00557F23" w:rsidRDefault="003B25B2" w:rsidP="003B25B2">
      <w:pPr>
        <w:spacing w:line="480" w:lineRule="auto"/>
        <w:jc w:val="both"/>
        <w:rPr>
          <w:rFonts w:cs="Times New Roman"/>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w:t>
      </w:r>
      <w:r w:rsidRPr="00557F23">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557F23" w:rsidRDefault="003B25B2" w:rsidP="003B25B2">
      <w:pPr>
        <w:spacing w:line="480" w:lineRule="auto"/>
        <w:jc w:val="both"/>
        <w:rPr>
          <w:sz w:val="24"/>
          <w:szCs w:val="24"/>
        </w:rPr>
      </w:pPr>
      <w:r w:rsidRPr="00557F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B25B2" w:rsidRPr="00557F23" w:rsidRDefault="003B25B2" w:rsidP="003B25B2">
      <w:pPr>
        <w:spacing w:line="480" w:lineRule="auto"/>
        <w:jc w:val="both"/>
        <w:rPr>
          <w:sz w:val="24"/>
          <w:szCs w:val="24"/>
        </w:rPr>
      </w:pPr>
      <w:r w:rsidRPr="00557F23">
        <w:rPr>
          <w:sz w:val="24"/>
          <w:szCs w:val="24"/>
        </w:rPr>
        <w:t xml:space="preserve">In </w:t>
      </w:r>
      <w:r w:rsidRPr="00557F23">
        <w:rPr>
          <w:b/>
          <w:sz w:val="24"/>
          <w:szCs w:val="24"/>
        </w:rPr>
        <w:t>Stephen’s Resurrection from the Dead, Ascension and Throne</w:t>
      </w:r>
      <w:r w:rsidRPr="00557F2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557F23">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57F23">
        <w:rPr>
          <w:sz w:val="24"/>
          <w:szCs w:val="24"/>
          <w:vertAlign w:val="superscript"/>
        </w:rPr>
        <w:t>st</w:t>
      </w:r>
      <w:r w:rsidRPr="00557F23">
        <w:rPr>
          <w:sz w:val="24"/>
          <w:szCs w:val="24"/>
        </w:rPr>
        <w:t xml:space="preserve"> Kings 17:8-24; 2</w:t>
      </w:r>
      <w:r w:rsidRPr="00557F23">
        <w:rPr>
          <w:sz w:val="24"/>
          <w:szCs w:val="24"/>
          <w:vertAlign w:val="superscript"/>
        </w:rPr>
        <w:t>nd</w:t>
      </w:r>
      <w:r w:rsidRPr="00557F2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57F23">
        <w:rPr>
          <w:sz w:val="24"/>
          <w:szCs w:val="24"/>
          <w:vertAlign w:val="superscript"/>
        </w:rPr>
        <w:t>st</w:t>
      </w:r>
      <w:r w:rsidRPr="00557F2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57F23">
        <w:rPr>
          <w:sz w:val="24"/>
          <w:szCs w:val="24"/>
          <w:vertAlign w:val="superscript"/>
        </w:rPr>
        <w:t>nd</w:t>
      </w:r>
      <w:r w:rsidRPr="00557F23">
        <w:rPr>
          <w:sz w:val="24"/>
          <w:szCs w:val="24"/>
        </w:rPr>
        <w:t xml:space="preserve"> Samuel 12:24-1</w:t>
      </w:r>
      <w:r w:rsidRPr="00557F23">
        <w:rPr>
          <w:sz w:val="24"/>
          <w:szCs w:val="24"/>
          <w:vertAlign w:val="superscript"/>
        </w:rPr>
        <w:t>st</w:t>
      </w:r>
      <w:r w:rsidRPr="00557F2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57F23">
        <w:rPr>
          <w:sz w:val="24"/>
          <w:szCs w:val="24"/>
          <w:vertAlign w:val="superscript"/>
        </w:rPr>
        <w:t>st</w:t>
      </w:r>
      <w:r w:rsidRPr="00557F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57F23">
        <w:rPr>
          <w:sz w:val="24"/>
          <w:szCs w:val="24"/>
          <w:vertAlign w:val="superscript"/>
        </w:rPr>
        <w:t>st</w:t>
      </w:r>
      <w:r w:rsidRPr="00557F23">
        <w:rPr>
          <w:sz w:val="24"/>
          <w:szCs w:val="24"/>
        </w:rPr>
        <w:t xml:space="preserve"> Person of the Trinity. His throne will be in </w:t>
      </w:r>
      <w:r w:rsidRPr="00557F23">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57F23">
        <w:rPr>
          <w:sz w:val="24"/>
          <w:szCs w:val="24"/>
          <w:vertAlign w:val="superscript"/>
        </w:rPr>
        <w:t>th</w:t>
      </w:r>
      <w:r w:rsidRPr="00557F23">
        <w:rPr>
          <w:sz w:val="24"/>
          <w:szCs w:val="24"/>
        </w:rPr>
        <w:t xml:space="preserve"> to around June 21</w:t>
      </w:r>
      <w:r w:rsidRPr="00557F23">
        <w:rPr>
          <w:sz w:val="24"/>
          <w:szCs w:val="24"/>
          <w:vertAlign w:val="superscript"/>
        </w:rPr>
        <w:t>st</w:t>
      </w:r>
      <w:r w:rsidRPr="00557F23">
        <w:rPr>
          <w:sz w:val="24"/>
          <w:szCs w:val="24"/>
        </w:rPr>
        <w:t>. This is because of the Father Stephen’s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Resurrected Crown Week from March 7</w:t>
      </w:r>
      <w:r w:rsidRPr="00557F23">
        <w:rPr>
          <w:sz w:val="24"/>
          <w:szCs w:val="24"/>
          <w:vertAlign w:val="superscript"/>
        </w:rPr>
        <w:t>th</w:t>
      </w:r>
      <w:r w:rsidRPr="00557F23">
        <w:rPr>
          <w:sz w:val="24"/>
          <w:szCs w:val="24"/>
        </w:rPr>
        <w:t xml:space="preserve"> to March 21</w:t>
      </w:r>
      <w:r w:rsidRPr="00557F23">
        <w:rPr>
          <w:sz w:val="24"/>
          <w:szCs w:val="24"/>
          <w:vertAlign w:val="superscript"/>
        </w:rPr>
        <w:t>st</w:t>
      </w:r>
      <w:r w:rsidRPr="00557F2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Samuel, 1</w:t>
      </w:r>
      <w:r w:rsidRPr="00557F23">
        <w:rPr>
          <w:sz w:val="24"/>
          <w:szCs w:val="24"/>
          <w:vertAlign w:val="superscript"/>
        </w:rPr>
        <w:t xml:space="preserve">st </w:t>
      </w:r>
      <w:r w:rsidRPr="00557F23">
        <w:rPr>
          <w:sz w:val="24"/>
          <w:szCs w:val="24"/>
        </w:rPr>
        <w:t>&amp; 2</w:t>
      </w:r>
      <w:r w:rsidRPr="00557F23">
        <w:rPr>
          <w:sz w:val="24"/>
          <w:szCs w:val="24"/>
          <w:vertAlign w:val="superscript"/>
        </w:rPr>
        <w:t>nd</w:t>
      </w:r>
      <w:r w:rsidRPr="00557F23">
        <w:rPr>
          <w:sz w:val="24"/>
          <w:szCs w:val="24"/>
        </w:rPr>
        <w:t xml:space="preserve"> Kings, Ezra, 1</w:t>
      </w:r>
      <w:r w:rsidRPr="00557F23">
        <w:rPr>
          <w:sz w:val="24"/>
          <w:szCs w:val="24"/>
          <w:vertAlign w:val="superscript"/>
        </w:rPr>
        <w:t xml:space="preserve">st </w:t>
      </w:r>
      <w:r w:rsidRPr="00557F23">
        <w:rPr>
          <w:sz w:val="24"/>
          <w:szCs w:val="24"/>
        </w:rPr>
        <w:t>&amp; 2</w:t>
      </w:r>
      <w:r w:rsidRPr="00557F23">
        <w:rPr>
          <w:sz w:val="24"/>
          <w:szCs w:val="24"/>
          <w:vertAlign w:val="superscript"/>
        </w:rPr>
        <w:t>nd</w:t>
      </w:r>
      <w:r w:rsidRPr="00557F2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57F23">
        <w:rPr>
          <w:b/>
          <w:sz w:val="24"/>
          <w:szCs w:val="24"/>
        </w:rPr>
        <w:t xml:space="preserve">“Total Universe Access” </w:t>
      </w:r>
      <w:r w:rsidRPr="00557F23">
        <w:rPr>
          <w:sz w:val="24"/>
          <w:szCs w:val="24"/>
        </w:rPr>
        <w:t xml:space="preserve">in Matthew </w:t>
      </w:r>
      <w:r w:rsidRPr="00557F23">
        <w:rPr>
          <w:sz w:val="24"/>
          <w:szCs w:val="24"/>
        </w:rPr>
        <w:lastRenderedPageBreak/>
        <w:t>11:27; Luke 10:22; 1</w:t>
      </w:r>
      <w:r w:rsidRPr="00557F23">
        <w:rPr>
          <w:sz w:val="24"/>
          <w:szCs w:val="24"/>
          <w:vertAlign w:val="superscript"/>
        </w:rPr>
        <w:t>st</w:t>
      </w:r>
      <w:r w:rsidRPr="00557F23">
        <w:rPr>
          <w:sz w:val="24"/>
          <w:szCs w:val="24"/>
        </w:rPr>
        <w:t xml:space="preserve"> Corinthians 8:6 &amp; Ephesians 2:18. No Man has power over the Spirit in Ecclesiastes 8:8. In 1</w:t>
      </w:r>
      <w:r w:rsidRPr="00557F23">
        <w:rPr>
          <w:sz w:val="24"/>
          <w:szCs w:val="24"/>
          <w:vertAlign w:val="superscript"/>
        </w:rPr>
        <w:t>st</w:t>
      </w:r>
      <w:r w:rsidRPr="00557F23">
        <w:rPr>
          <w:sz w:val="24"/>
          <w:szCs w:val="24"/>
        </w:rPr>
        <w:t xml:space="preserve"> Corinthians 2:6-16 says there is 2 Creations. 1</w:t>
      </w:r>
      <w:r w:rsidRPr="00557F23">
        <w:rPr>
          <w:sz w:val="24"/>
          <w:szCs w:val="24"/>
          <w:vertAlign w:val="superscript"/>
        </w:rPr>
        <w:t>st</w:t>
      </w:r>
      <w:r w:rsidRPr="00557F23">
        <w:rPr>
          <w:sz w:val="24"/>
          <w:szCs w:val="24"/>
        </w:rPr>
        <w:t>, the Spirit, Soul &amp; Body of Man knows Man by the weak Flesh in Romans 8:3. Second, the Spirit, Mind &amp; Body of God knows God the Trinity with Divine Flesh/Nature &amp; the weakness of God in 1</w:t>
      </w:r>
      <w:r w:rsidRPr="00557F23">
        <w:rPr>
          <w:sz w:val="24"/>
          <w:szCs w:val="24"/>
          <w:vertAlign w:val="superscript"/>
        </w:rPr>
        <w:t>st</w:t>
      </w:r>
      <w:r w:rsidRPr="00557F23">
        <w:rPr>
          <w:sz w:val="24"/>
          <w:szCs w:val="24"/>
        </w:rPr>
        <w:t xml:space="preserve"> John 3:9; 1</w:t>
      </w:r>
      <w:r w:rsidRPr="00557F23">
        <w:rPr>
          <w:sz w:val="24"/>
          <w:szCs w:val="24"/>
          <w:vertAlign w:val="superscript"/>
        </w:rPr>
        <w:t>st</w:t>
      </w:r>
      <w:r w:rsidRPr="00557F2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B25B2" w:rsidRPr="00557F23" w:rsidRDefault="003B25B2" w:rsidP="003B25B2">
      <w:pPr>
        <w:spacing w:line="480" w:lineRule="auto"/>
        <w:jc w:val="center"/>
        <w:rPr>
          <w:b/>
          <w:sz w:val="24"/>
          <w:szCs w:val="24"/>
        </w:rPr>
      </w:pPr>
      <w:r w:rsidRPr="00557F23">
        <w:rPr>
          <w:b/>
          <w:sz w:val="24"/>
          <w:szCs w:val="24"/>
        </w:rPr>
        <w:t>THE 48 MALE GENERALS [LIST MANY BE INCOMPLETE] IN THE HOLY BIBLE AND THE APOCRYPHA IN THE HALL OF FAME</w:t>
      </w:r>
    </w:p>
    <w:p w:rsidR="003B25B2" w:rsidRPr="00557F23" w:rsidRDefault="003B25B2" w:rsidP="003B25B2">
      <w:pPr>
        <w:spacing w:line="480" w:lineRule="auto"/>
        <w:jc w:val="center"/>
        <w:rPr>
          <w:b/>
          <w:sz w:val="24"/>
          <w:szCs w:val="24"/>
        </w:rPr>
      </w:pPr>
      <w:r w:rsidRPr="00557F23">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557F23">
        <w:rPr>
          <w:b/>
          <w:sz w:val="24"/>
          <w:szCs w:val="24"/>
        </w:rPr>
        <w:lastRenderedPageBreak/>
        <w:t>GOLD STAR GENERAL TO A 6 GOLD STAR GENERAL FROM 1 TO 6 IN THE FATHER STEPHEN’S INERRANT LAW’S ARMED FORCES</w:t>
      </w:r>
    </w:p>
    <w:p w:rsidR="003B25B2" w:rsidRPr="00557F23" w:rsidRDefault="003B25B2" w:rsidP="003B25B2">
      <w:pPr>
        <w:spacing w:line="480" w:lineRule="auto"/>
        <w:jc w:val="center"/>
        <w:rPr>
          <w:b/>
          <w:sz w:val="24"/>
          <w:szCs w:val="24"/>
        </w:rPr>
      </w:pPr>
      <w:r w:rsidRPr="00557F23">
        <w:rPr>
          <w:b/>
          <w:sz w:val="24"/>
          <w:szCs w:val="24"/>
        </w:rPr>
        <w:t>THE OLDEST UNIVERSE IN PROVERBS 8:22-31 &amp; ACTS 1:1-28:31</w:t>
      </w:r>
    </w:p>
    <w:p w:rsidR="003B25B2" w:rsidRPr="00557F23" w:rsidRDefault="003B25B2" w:rsidP="003B25B2">
      <w:pPr>
        <w:spacing w:line="480" w:lineRule="auto"/>
        <w:jc w:val="center"/>
        <w:rPr>
          <w:b/>
          <w:sz w:val="24"/>
          <w:szCs w:val="24"/>
        </w:rPr>
      </w:pPr>
      <w:r w:rsidRPr="00557F23">
        <w:rPr>
          <w:b/>
          <w:sz w:val="24"/>
          <w:szCs w:val="24"/>
        </w:rPr>
        <w:t>THE OLD UNIVERSE IN GENESIS 1:1-8:30</w:t>
      </w:r>
    </w:p>
    <w:p w:rsidR="003B25B2" w:rsidRPr="00557F23" w:rsidRDefault="003B25B2" w:rsidP="003B25B2">
      <w:pPr>
        <w:spacing w:line="480" w:lineRule="auto"/>
        <w:jc w:val="center"/>
        <w:rPr>
          <w:b/>
          <w:sz w:val="24"/>
          <w:szCs w:val="24"/>
        </w:rPr>
      </w:pPr>
      <w:r w:rsidRPr="00557F23">
        <w:rPr>
          <w:b/>
          <w:sz w:val="24"/>
          <w:szCs w:val="24"/>
        </w:rPr>
        <w:t>THE YOUNG UNIVERSE IN GENESIS 9:1-LUKE 24:53</w:t>
      </w:r>
    </w:p>
    <w:p w:rsidR="003B25B2" w:rsidRPr="00557F23" w:rsidRDefault="003B25B2" w:rsidP="003B25B2">
      <w:pPr>
        <w:spacing w:line="480" w:lineRule="auto"/>
        <w:jc w:val="both"/>
        <w:rPr>
          <w:sz w:val="24"/>
          <w:szCs w:val="24"/>
        </w:rPr>
      </w:pPr>
      <w:r w:rsidRPr="00557F2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57F23">
        <w:rPr>
          <w:sz w:val="24"/>
          <w:szCs w:val="24"/>
          <w:vertAlign w:val="superscript"/>
        </w:rPr>
        <w:t>ND</w:t>
      </w:r>
      <w:r w:rsidRPr="00557F23">
        <w:rPr>
          <w:sz w:val="24"/>
          <w:szCs w:val="24"/>
        </w:rPr>
        <w:t xml:space="preserve"> KINGS 1:10. THE ETERNAL GENERAL ISRAEL FOR 26 THOUSANDS OF YEARS [YOUNG UNIVERSE] IS IN GENESIS 32:22-32. THE ETERNAL GENERAL MELCHIZEDEK FOR A TRILLION OF YEARS [OLD UNIVERSE] IS IN HEBREWS 7:21. </w:t>
      </w:r>
    </w:p>
    <w:p w:rsidR="003B25B2" w:rsidRPr="00557F23" w:rsidRDefault="003B25B2" w:rsidP="003B25B2">
      <w:pPr>
        <w:spacing w:line="480" w:lineRule="auto"/>
        <w:jc w:val="center"/>
        <w:rPr>
          <w:b/>
          <w:sz w:val="24"/>
          <w:szCs w:val="24"/>
        </w:rPr>
      </w:pPr>
      <w:r w:rsidRPr="00557F23">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3B25B2" w:rsidRPr="00557F23" w:rsidRDefault="003B25B2" w:rsidP="003B25B2">
      <w:pPr>
        <w:spacing w:line="480" w:lineRule="auto"/>
        <w:jc w:val="center"/>
        <w:rPr>
          <w:b/>
          <w:sz w:val="24"/>
          <w:szCs w:val="24"/>
        </w:rPr>
      </w:pPr>
      <w:r w:rsidRPr="00557F23">
        <w:rPr>
          <w:b/>
          <w:sz w:val="24"/>
          <w:szCs w:val="24"/>
        </w:rPr>
        <w:t>THE YOUNG UNIVERSE IN GENESIS 9:1-LUKE 24:53</w:t>
      </w:r>
    </w:p>
    <w:p w:rsidR="003B25B2" w:rsidRPr="00557F23" w:rsidRDefault="003B25B2" w:rsidP="003B25B2">
      <w:pPr>
        <w:spacing w:line="480" w:lineRule="auto"/>
        <w:jc w:val="both"/>
        <w:rPr>
          <w:sz w:val="24"/>
          <w:szCs w:val="24"/>
        </w:rPr>
      </w:pPr>
      <w:r w:rsidRPr="00557F23">
        <w:rPr>
          <w:sz w:val="24"/>
          <w:szCs w:val="24"/>
        </w:rPr>
        <w:lastRenderedPageBreak/>
        <w:t>GENERAL JEHOAHAZ IS IN 2</w:t>
      </w:r>
      <w:r w:rsidRPr="00557F23">
        <w:rPr>
          <w:sz w:val="24"/>
          <w:szCs w:val="24"/>
          <w:vertAlign w:val="superscript"/>
        </w:rPr>
        <w:t>ND</w:t>
      </w:r>
      <w:r w:rsidRPr="00557F23">
        <w:rPr>
          <w:sz w:val="24"/>
          <w:szCs w:val="24"/>
        </w:rPr>
        <w:t xml:space="preserve"> KINGS 13:7. GENERAL NICANOR IS IN 1</w:t>
      </w:r>
      <w:r w:rsidRPr="00557F23">
        <w:rPr>
          <w:sz w:val="24"/>
          <w:szCs w:val="24"/>
          <w:vertAlign w:val="superscript"/>
        </w:rPr>
        <w:t>ST</w:t>
      </w:r>
      <w:r w:rsidRPr="00557F23">
        <w:rPr>
          <w:sz w:val="24"/>
          <w:szCs w:val="24"/>
        </w:rPr>
        <w:t xml:space="preserve"> MACCABEES 3:38. GENERAL GORGIAS IS IN 1</w:t>
      </w:r>
      <w:r w:rsidRPr="00557F23">
        <w:rPr>
          <w:sz w:val="24"/>
          <w:szCs w:val="24"/>
          <w:vertAlign w:val="superscript"/>
        </w:rPr>
        <w:t>ST</w:t>
      </w:r>
      <w:r w:rsidRPr="00557F23">
        <w:rPr>
          <w:sz w:val="24"/>
          <w:szCs w:val="24"/>
        </w:rPr>
        <w:t xml:space="preserve"> MACCABEES 3:38. GENERAL PTOLEMY (PTOLEMEE) IS IN 1</w:t>
      </w:r>
      <w:r w:rsidRPr="00557F23">
        <w:rPr>
          <w:sz w:val="24"/>
          <w:szCs w:val="24"/>
          <w:vertAlign w:val="superscript"/>
        </w:rPr>
        <w:t>ST</w:t>
      </w:r>
      <w:r w:rsidRPr="00557F23">
        <w:rPr>
          <w:sz w:val="24"/>
          <w:szCs w:val="24"/>
        </w:rPr>
        <w:t xml:space="preserve"> MACCABEES 3:38. GENERAL TRYPHONE IS IN 1</w:t>
      </w:r>
      <w:r w:rsidRPr="00557F23">
        <w:rPr>
          <w:sz w:val="24"/>
          <w:szCs w:val="24"/>
          <w:vertAlign w:val="superscript"/>
        </w:rPr>
        <w:t>ST</w:t>
      </w:r>
      <w:r w:rsidRPr="00557F23">
        <w:rPr>
          <w:sz w:val="24"/>
          <w:szCs w:val="24"/>
        </w:rPr>
        <w:t xml:space="preserve"> MACCABEES 14:1. GENERAL RAPHAEL IS IN TOBIT 12:15. GENERAL BACCHIDES IS IN 1</w:t>
      </w:r>
      <w:r w:rsidRPr="00557F23">
        <w:rPr>
          <w:sz w:val="24"/>
          <w:szCs w:val="24"/>
          <w:vertAlign w:val="superscript"/>
        </w:rPr>
        <w:t>ST</w:t>
      </w:r>
      <w:r w:rsidRPr="00557F23">
        <w:rPr>
          <w:sz w:val="24"/>
          <w:szCs w:val="24"/>
        </w:rPr>
        <w:t xml:space="preserve"> MACCABEES 7:8. GENERAL SISERA IS IN JUDGES 4:7. GENERAL JABIN IS IN JUDGES 4:7. GENERAL JACOB IS IN GENESIS 32:22-32. GENERAL SAUL IS IN 1</w:t>
      </w:r>
      <w:r w:rsidRPr="00557F23">
        <w:rPr>
          <w:sz w:val="24"/>
          <w:szCs w:val="24"/>
          <w:vertAlign w:val="superscript"/>
        </w:rPr>
        <w:t>ST</w:t>
      </w:r>
      <w:r w:rsidRPr="00557F23">
        <w:rPr>
          <w:sz w:val="24"/>
          <w:szCs w:val="24"/>
        </w:rPr>
        <w:t xml:space="preserve"> SAMUEL 14:1. GENERAL DAVID IS IN 1</w:t>
      </w:r>
      <w:r w:rsidRPr="00557F23">
        <w:rPr>
          <w:sz w:val="24"/>
          <w:szCs w:val="24"/>
          <w:vertAlign w:val="superscript"/>
        </w:rPr>
        <w:t>ST</w:t>
      </w:r>
      <w:r w:rsidRPr="00557F23">
        <w:rPr>
          <w:sz w:val="24"/>
          <w:szCs w:val="24"/>
        </w:rPr>
        <w:t xml:space="preserve"> SAMUEL 19:8. GENERAL SOLOMON IS IN 1</w:t>
      </w:r>
      <w:r w:rsidRPr="00557F23">
        <w:rPr>
          <w:sz w:val="24"/>
          <w:szCs w:val="24"/>
          <w:vertAlign w:val="superscript"/>
        </w:rPr>
        <w:t>ST</w:t>
      </w:r>
      <w:r w:rsidRPr="00557F23">
        <w:rPr>
          <w:sz w:val="24"/>
          <w:szCs w:val="24"/>
        </w:rPr>
        <w:t xml:space="preserve"> KINGS 1:37. GENERAL REHOBOAM IS IN 1</w:t>
      </w:r>
      <w:r w:rsidRPr="00557F23">
        <w:rPr>
          <w:sz w:val="24"/>
          <w:szCs w:val="24"/>
          <w:vertAlign w:val="superscript"/>
        </w:rPr>
        <w:t>ST</w:t>
      </w:r>
      <w:r w:rsidRPr="00557F23">
        <w:rPr>
          <w:sz w:val="24"/>
          <w:szCs w:val="24"/>
        </w:rPr>
        <w:t xml:space="preserve"> KINGS 12:21. GENERAL ABNER IS IN 1</w:t>
      </w:r>
      <w:r w:rsidRPr="00557F23">
        <w:rPr>
          <w:sz w:val="24"/>
          <w:szCs w:val="24"/>
          <w:vertAlign w:val="superscript"/>
        </w:rPr>
        <w:t>ST</w:t>
      </w:r>
      <w:r w:rsidRPr="00557F23">
        <w:rPr>
          <w:sz w:val="24"/>
          <w:szCs w:val="24"/>
        </w:rPr>
        <w:t xml:space="preserve"> SAMUEL 17:55. GENERAL ABISHAI IS IN 1</w:t>
      </w:r>
      <w:r w:rsidRPr="00557F23">
        <w:rPr>
          <w:sz w:val="24"/>
          <w:szCs w:val="24"/>
          <w:vertAlign w:val="superscript"/>
        </w:rPr>
        <w:t>ST</w:t>
      </w:r>
      <w:r w:rsidRPr="00557F23">
        <w:rPr>
          <w:sz w:val="24"/>
          <w:szCs w:val="24"/>
        </w:rPr>
        <w:t xml:space="preserve"> CHRONICLES 19:11. GENERAL SHOBACH IS IN 2</w:t>
      </w:r>
      <w:r w:rsidRPr="00557F23">
        <w:rPr>
          <w:sz w:val="24"/>
          <w:szCs w:val="24"/>
          <w:vertAlign w:val="superscript"/>
        </w:rPr>
        <w:t>ND</w:t>
      </w:r>
      <w:r w:rsidRPr="00557F23">
        <w:rPr>
          <w:sz w:val="24"/>
          <w:szCs w:val="24"/>
        </w:rPr>
        <w:t xml:space="preserve"> SAMUEL 10:16. GENERAL AMASA IS IN 2</w:t>
      </w:r>
      <w:r w:rsidRPr="00557F23">
        <w:rPr>
          <w:sz w:val="24"/>
          <w:szCs w:val="24"/>
          <w:vertAlign w:val="superscript"/>
        </w:rPr>
        <w:t>ND</w:t>
      </w:r>
      <w:r w:rsidRPr="00557F23">
        <w:rPr>
          <w:sz w:val="24"/>
          <w:szCs w:val="24"/>
        </w:rPr>
        <w:t xml:space="preserve"> SAMUEL 19:13. GENERAL JESUS IS IN REVLEATION 22:16. GENERAL JOHN IS IN REVELATION 22:16. GENERAL JAMES IS IN JAMES 2:8-13. GENERAL PETER IS IN ACTS 12:3-19. GENERAL BARAK IS IN JUDGES 4:6. GENERAL URIEL IS IN 2</w:t>
      </w:r>
      <w:r w:rsidRPr="00557F23">
        <w:rPr>
          <w:sz w:val="24"/>
          <w:szCs w:val="24"/>
          <w:vertAlign w:val="superscript"/>
        </w:rPr>
        <w:t>ND</w:t>
      </w:r>
      <w:r w:rsidRPr="00557F23">
        <w:rPr>
          <w:sz w:val="24"/>
          <w:szCs w:val="24"/>
        </w:rPr>
        <w:t xml:space="preserve"> ESDRAS 4:36. GENERAL HOLOFERNES IS IN JUDITH 7:1. GENERAL JUDAS IS IN 1</w:t>
      </w:r>
      <w:r w:rsidRPr="00557F23">
        <w:rPr>
          <w:sz w:val="24"/>
          <w:szCs w:val="24"/>
          <w:vertAlign w:val="superscript"/>
        </w:rPr>
        <w:t>ST</w:t>
      </w:r>
      <w:r w:rsidRPr="00557F23">
        <w:rPr>
          <w:sz w:val="24"/>
          <w:szCs w:val="24"/>
        </w:rPr>
        <w:t xml:space="preserve"> MACCABEES 5:49. GENERAL REHUM IS IN EZRA 4:9. GENERAL JONATHAN IS IN 1</w:t>
      </w:r>
      <w:r w:rsidRPr="00557F23">
        <w:rPr>
          <w:sz w:val="24"/>
          <w:szCs w:val="24"/>
          <w:vertAlign w:val="superscript"/>
        </w:rPr>
        <w:t>ST</w:t>
      </w:r>
      <w:r w:rsidRPr="00557F23">
        <w:rPr>
          <w:sz w:val="24"/>
          <w:szCs w:val="24"/>
        </w:rPr>
        <w:t xml:space="preserve"> MACCABEES 12:27. GENERAL LYSIAS (SELEUCID) IS IN 1</w:t>
      </w:r>
      <w:r w:rsidRPr="00557F23">
        <w:rPr>
          <w:sz w:val="24"/>
          <w:szCs w:val="24"/>
          <w:vertAlign w:val="superscript"/>
        </w:rPr>
        <w:t>ST</w:t>
      </w:r>
      <w:r w:rsidRPr="00557F23">
        <w:rPr>
          <w:sz w:val="24"/>
          <w:szCs w:val="24"/>
        </w:rPr>
        <w:t xml:space="preserve"> MACCABEES 3:38. GENERAL GABRIEL IS IN LUKE 1:19. GENERAL SHOPHACH IS IN 1</w:t>
      </w:r>
      <w:r w:rsidRPr="00557F23">
        <w:rPr>
          <w:sz w:val="24"/>
          <w:szCs w:val="24"/>
          <w:vertAlign w:val="superscript"/>
        </w:rPr>
        <w:t>ST</w:t>
      </w:r>
      <w:r w:rsidRPr="00557F23">
        <w:rPr>
          <w:sz w:val="24"/>
          <w:szCs w:val="24"/>
        </w:rPr>
        <w:t xml:space="preserve"> CHRONICLES 19:16. GENERAL JEHU IS IN 2</w:t>
      </w:r>
      <w:r w:rsidRPr="00557F23">
        <w:rPr>
          <w:sz w:val="24"/>
          <w:szCs w:val="24"/>
          <w:vertAlign w:val="superscript"/>
        </w:rPr>
        <w:t>ND</w:t>
      </w:r>
      <w:r w:rsidRPr="00557F23">
        <w:rPr>
          <w:sz w:val="24"/>
          <w:szCs w:val="24"/>
        </w:rPr>
        <w:t xml:space="preserve"> KINGS 9:5. GENERAL JEHOIADA IS IN 2</w:t>
      </w:r>
      <w:r w:rsidRPr="00557F23">
        <w:rPr>
          <w:sz w:val="24"/>
          <w:szCs w:val="24"/>
          <w:vertAlign w:val="superscript"/>
        </w:rPr>
        <w:t>ND</w:t>
      </w:r>
      <w:r w:rsidRPr="00557F23">
        <w:rPr>
          <w:sz w:val="24"/>
          <w:szCs w:val="24"/>
        </w:rPr>
        <w:t xml:space="preserve"> KINGS 11:15. GENERAL JOAB IS IN 1</w:t>
      </w:r>
      <w:r w:rsidRPr="00557F23">
        <w:rPr>
          <w:sz w:val="24"/>
          <w:szCs w:val="24"/>
          <w:vertAlign w:val="superscript"/>
        </w:rPr>
        <w:t>ST</w:t>
      </w:r>
      <w:r w:rsidRPr="00557F23">
        <w:rPr>
          <w:sz w:val="24"/>
          <w:szCs w:val="24"/>
        </w:rPr>
        <w:t xml:space="preserve"> CHRONICLES 20:1. GENERAL JOHANAN IS IN 1</w:t>
      </w:r>
      <w:r w:rsidRPr="00557F23">
        <w:rPr>
          <w:sz w:val="24"/>
          <w:szCs w:val="24"/>
          <w:vertAlign w:val="superscript"/>
        </w:rPr>
        <w:t>ST</w:t>
      </w:r>
      <w:r w:rsidRPr="00557F23">
        <w:rPr>
          <w:sz w:val="24"/>
          <w:szCs w:val="24"/>
        </w:rPr>
        <w:t xml:space="preserve"> MACCABEES 9:44. GENERAL LYSIAS (ROMAN) IS IN ACTS 24:7. GENERAL NAAMAN IS IN 2</w:t>
      </w:r>
      <w:r w:rsidRPr="00557F23">
        <w:rPr>
          <w:sz w:val="24"/>
          <w:szCs w:val="24"/>
          <w:vertAlign w:val="superscript"/>
        </w:rPr>
        <w:t>ND</w:t>
      </w:r>
      <w:r w:rsidRPr="00557F23">
        <w:rPr>
          <w:sz w:val="24"/>
          <w:szCs w:val="24"/>
        </w:rPr>
        <w:t xml:space="preserve"> KINGS 5:1. GENERAL OMRI IS IN 1</w:t>
      </w:r>
      <w:r w:rsidRPr="00557F23">
        <w:rPr>
          <w:sz w:val="24"/>
          <w:szCs w:val="24"/>
          <w:vertAlign w:val="superscript"/>
        </w:rPr>
        <w:t>ST</w:t>
      </w:r>
      <w:r w:rsidRPr="00557F23">
        <w:rPr>
          <w:sz w:val="24"/>
          <w:szCs w:val="24"/>
        </w:rPr>
        <w:t xml:space="preserve"> KINGS 16:16. GENERAL ZIMRI IS IN 1</w:t>
      </w:r>
      <w:r w:rsidRPr="00557F23">
        <w:rPr>
          <w:sz w:val="24"/>
          <w:szCs w:val="24"/>
          <w:vertAlign w:val="superscript"/>
        </w:rPr>
        <w:t>ST</w:t>
      </w:r>
      <w:r w:rsidRPr="00557F23">
        <w:rPr>
          <w:sz w:val="24"/>
          <w:szCs w:val="24"/>
        </w:rPr>
        <w:t xml:space="preserve"> KINGS 16:9. GENERAL PEKAH IS IN 2</w:t>
      </w:r>
      <w:r w:rsidRPr="00557F23">
        <w:rPr>
          <w:sz w:val="24"/>
          <w:szCs w:val="24"/>
          <w:vertAlign w:val="superscript"/>
        </w:rPr>
        <w:t>ND</w:t>
      </w:r>
      <w:r w:rsidRPr="00557F23">
        <w:rPr>
          <w:sz w:val="24"/>
          <w:szCs w:val="24"/>
        </w:rPr>
        <w:t xml:space="preserve"> KINGS 15:25. GENERAL VESPASIAN IN THE END OF ACTS.</w:t>
      </w:r>
    </w:p>
    <w:p w:rsidR="003B25B2" w:rsidRPr="00557F23" w:rsidRDefault="003B25B2" w:rsidP="003B25B2">
      <w:pPr>
        <w:spacing w:line="480" w:lineRule="auto"/>
        <w:jc w:val="center"/>
        <w:rPr>
          <w:b/>
          <w:sz w:val="24"/>
          <w:szCs w:val="24"/>
        </w:rPr>
      </w:pPr>
      <w:r w:rsidRPr="00557F23">
        <w:rPr>
          <w:b/>
          <w:sz w:val="24"/>
          <w:szCs w:val="24"/>
        </w:rPr>
        <w:t>THE LIST OF AROUND 571 FEMALE HEROES &amp; AUTHORITATIVE FIGURES IN THE HALL OF FAME</w:t>
      </w:r>
    </w:p>
    <w:p w:rsidR="003B25B2" w:rsidRPr="00557F23" w:rsidRDefault="003B25B2" w:rsidP="003B25B2">
      <w:pPr>
        <w:spacing w:line="480" w:lineRule="auto"/>
        <w:jc w:val="center"/>
        <w:rPr>
          <w:b/>
          <w:sz w:val="24"/>
          <w:szCs w:val="24"/>
        </w:rPr>
      </w:pPr>
      <w:r w:rsidRPr="00557F23">
        <w:rPr>
          <w:b/>
          <w:sz w:val="24"/>
          <w:szCs w:val="24"/>
        </w:rPr>
        <w:lastRenderedPageBreak/>
        <w:t>THE FATHER STEPHEN’S RACE OF THE FAITHFUL WHICH CONCERNS THE SAINTLY CHRISTIAN LORDS &amp; SAINTLY CHRISTIAN LADIES IN A KINGDOM [10]</w:t>
      </w:r>
    </w:p>
    <w:p w:rsidR="003B25B2" w:rsidRPr="00557F23" w:rsidRDefault="003B25B2" w:rsidP="003B25B2">
      <w:pPr>
        <w:spacing w:line="480" w:lineRule="auto"/>
        <w:jc w:val="center"/>
        <w:rPr>
          <w:b/>
          <w:sz w:val="24"/>
          <w:szCs w:val="24"/>
        </w:rPr>
      </w:pPr>
      <w:r w:rsidRPr="00557F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B25B2" w:rsidRPr="00557F23" w:rsidRDefault="003B25B2" w:rsidP="003B25B2">
      <w:pPr>
        <w:spacing w:line="480" w:lineRule="auto"/>
        <w:jc w:val="center"/>
        <w:rPr>
          <w:b/>
          <w:sz w:val="24"/>
          <w:szCs w:val="24"/>
        </w:rPr>
      </w:pPr>
      <w:r w:rsidRPr="00557F2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B25B2" w:rsidRPr="00557F23" w:rsidRDefault="003B25B2" w:rsidP="003B25B2">
      <w:pPr>
        <w:spacing w:line="480" w:lineRule="auto"/>
        <w:jc w:val="center"/>
        <w:rPr>
          <w:b/>
          <w:sz w:val="24"/>
          <w:szCs w:val="24"/>
        </w:rPr>
      </w:pPr>
      <w:r w:rsidRPr="00557F23">
        <w:rPr>
          <w:b/>
          <w:sz w:val="24"/>
          <w:szCs w:val="24"/>
        </w:rPr>
        <w:t>THE SUPREME FEMALE VIRTUOUS COMMANDERS IN PROVERBS IN THE HALL OF FAME</w:t>
      </w:r>
    </w:p>
    <w:p w:rsidR="003B25B2" w:rsidRPr="00557F23" w:rsidRDefault="003B25B2" w:rsidP="003B25B2">
      <w:pPr>
        <w:spacing w:line="480" w:lineRule="auto"/>
        <w:jc w:val="center"/>
        <w:rPr>
          <w:b/>
          <w:sz w:val="24"/>
          <w:szCs w:val="24"/>
        </w:rPr>
      </w:pPr>
      <w:r w:rsidRPr="00557F23">
        <w:rPr>
          <w:b/>
          <w:sz w:val="24"/>
          <w:szCs w:val="24"/>
        </w:rPr>
        <w:t xml:space="preserve">THE MOST HIGHEST VIRTUOUS FEMALE COMMANDER (THE LORD ENOCH’S LADY OF KINGDOMS) WITH THE RANK OF A 6 GOLD STAR GENERAL FOR A TIME TO BE DETERMINED </w:t>
      </w:r>
    </w:p>
    <w:p w:rsidR="003B25B2" w:rsidRPr="00557F23" w:rsidRDefault="003B25B2" w:rsidP="003B25B2">
      <w:pPr>
        <w:spacing w:line="480" w:lineRule="auto"/>
        <w:rPr>
          <w:sz w:val="24"/>
          <w:szCs w:val="24"/>
        </w:rPr>
      </w:pPr>
      <w:r w:rsidRPr="00557F23">
        <w:rPr>
          <w:sz w:val="24"/>
          <w:szCs w:val="24"/>
        </w:rPr>
        <w:lastRenderedPageBreak/>
        <w:t>The Lord Enoch’s Lady of Kingdoms</w:t>
      </w:r>
    </w:p>
    <w:p w:rsidR="003B25B2" w:rsidRPr="00557F23" w:rsidRDefault="003B25B2" w:rsidP="003B25B2">
      <w:pPr>
        <w:spacing w:line="480" w:lineRule="auto"/>
        <w:rPr>
          <w:sz w:val="24"/>
          <w:szCs w:val="24"/>
        </w:rPr>
      </w:pPr>
      <w:r w:rsidRPr="00557F23">
        <w:rPr>
          <w:sz w:val="24"/>
          <w:szCs w:val="24"/>
        </w:rPr>
        <w:t>The Mystery Lady is Unknown or Top-Secret</w:t>
      </w:r>
    </w:p>
    <w:p w:rsidR="003B25B2" w:rsidRPr="00557F23" w:rsidRDefault="003B25B2" w:rsidP="003B25B2">
      <w:pPr>
        <w:spacing w:line="480" w:lineRule="auto"/>
        <w:jc w:val="center"/>
        <w:rPr>
          <w:b/>
          <w:sz w:val="24"/>
          <w:szCs w:val="24"/>
        </w:rPr>
      </w:pPr>
      <w:r w:rsidRPr="00557F23">
        <w:rPr>
          <w:b/>
          <w:sz w:val="24"/>
          <w:szCs w:val="24"/>
        </w:rPr>
        <w:t>The Divine Resume of a True Virtuous Female Commander in the House Authorities</w:t>
      </w:r>
    </w:p>
    <w:p w:rsidR="003B25B2" w:rsidRPr="00557F23" w:rsidRDefault="003B25B2" w:rsidP="003B25B2">
      <w:pPr>
        <w:spacing w:line="480" w:lineRule="auto"/>
        <w:jc w:val="both"/>
        <w:rPr>
          <w:b/>
          <w:sz w:val="24"/>
          <w:szCs w:val="24"/>
        </w:rPr>
      </w:pPr>
      <w:r w:rsidRPr="00557F23">
        <w:rPr>
          <w:b/>
          <w:sz w:val="24"/>
          <w:szCs w:val="24"/>
        </w:rPr>
        <w:t xml:space="preserve">A Godly Overview of Proverbs 31:10-30: Her Godly Character in Proverbs 30:10-12: </w:t>
      </w:r>
      <w:r w:rsidRPr="00557F23">
        <w:rPr>
          <w:sz w:val="24"/>
          <w:szCs w:val="24"/>
        </w:rPr>
        <w:t xml:space="preserve">She is trustworthy, virtuous and committed by doing good. </w:t>
      </w:r>
      <w:r w:rsidRPr="00557F23">
        <w:rPr>
          <w:b/>
          <w:sz w:val="24"/>
          <w:szCs w:val="24"/>
        </w:rPr>
        <w:t xml:space="preserve">Her Godly Lifestyle in Proverbs 30:13-19: </w:t>
      </w:r>
      <w:r w:rsidRPr="00557F23">
        <w:rPr>
          <w:sz w:val="24"/>
          <w:szCs w:val="24"/>
        </w:rPr>
        <w:t xml:space="preserve">She fulfills all the Godly Household Roles performed by Holy Women, working hard to support Her family and raising them in the nurture and admonition of the Father Stephen. </w:t>
      </w:r>
      <w:r w:rsidRPr="00557F23">
        <w:rPr>
          <w:b/>
          <w:sz w:val="24"/>
          <w:szCs w:val="24"/>
        </w:rPr>
        <w:t xml:space="preserve">Her Godly Values in Proverbs 30:20-21: </w:t>
      </w:r>
      <w:r w:rsidRPr="00557F23">
        <w:rPr>
          <w:sz w:val="24"/>
          <w:szCs w:val="24"/>
        </w:rPr>
        <w:t xml:space="preserve">She has a deep concern for the needy, poor, strangers, fatherless and widows as well as for the welfare of Her family. </w:t>
      </w:r>
      <w:r w:rsidRPr="00557F23">
        <w:rPr>
          <w:b/>
          <w:sz w:val="24"/>
          <w:szCs w:val="24"/>
        </w:rPr>
        <w:t xml:space="preserve">Her Godly Sense of Self-Worth in Proverbs 30:22: </w:t>
      </w:r>
      <w:r w:rsidRPr="00557F2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57F23">
        <w:rPr>
          <w:b/>
          <w:sz w:val="24"/>
          <w:szCs w:val="24"/>
        </w:rPr>
        <w:t xml:space="preserve">Her Godly Impact in Proverbs 30:23: </w:t>
      </w:r>
      <w:r w:rsidRPr="00557F23">
        <w:rPr>
          <w:sz w:val="24"/>
          <w:szCs w:val="24"/>
        </w:rPr>
        <w:t xml:space="preserve">She is not simply only known as Her Husband’s Wife, but He is also respected as Her Husband. </w:t>
      </w:r>
      <w:r w:rsidRPr="00557F23">
        <w:rPr>
          <w:b/>
          <w:sz w:val="24"/>
          <w:szCs w:val="24"/>
        </w:rPr>
        <w:t xml:space="preserve">Her Godly Enterprise in Proverbs 30:24: </w:t>
      </w:r>
      <w:r w:rsidRPr="00557F23">
        <w:rPr>
          <w:sz w:val="24"/>
          <w:szCs w:val="24"/>
        </w:rPr>
        <w:t xml:space="preserve">She makes all the steps to sell anything that is produced by excess in Her household and also it is reflect in verse 16. </w:t>
      </w:r>
      <w:r w:rsidRPr="00557F23">
        <w:rPr>
          <w:b/>
          <w:sz w:val="24"/>
          <w:szCs w:val="24"/>
        </w:rPr>
        <w:t xml:space="preserve">Her Godly Wisdom in Proverbs 30:25-27: </w:t>
      </w:r>
      <w:r w:rsidRPr="00557F23">
        <w:rPr>
          <w:sz w:val="24"/>
          <w:szCs w:val="24"/>
        </w:rPr>
        <w:t xml:space="preserve">The Good Wife is valued for Her great Godly Wisdom as well as for Her hard work. She is also always respondent to the households call an offers good advice and counsel in an agape loving way. </w:t>
      </w:r>
      <w:r w:rsidRPr="00557F23">
        <w:rPr>
          <w:b/>
          <w:sz w:val="24"/>
          <w:szCs w:val="24"/>
        </w:rPr>
        <w:t xml:space="preserve">Her Godly Reward in Proverbs 30:28-30: </w:t>
      </w:r>
      <w:r w:rsidRPr="00557F23">
        <w:rPr>
          <w:sz w:val="24"/>
          <w:szCs w:val="24"/>
        </w:rPr>
        <w:t xml:space="preserve">She is rewarded the agape love and the praise of Her Children and also Her Husband, and the Godly Knowledge of what She attains and values is always pleasing to the Father Stephen.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True Descriptions of the Divine Tasks performed by True Virtuous Female Commanders</w:t>
      </w:r>
    </w:p>
    <w:p w:rsidR="003B25B2" w:rsidRPr="00557F23" w:rsidRDefault="003B25B2" w:rsidP="003B25B2">
      <w:pPr>
        <w:spacing w:line="480" w:lineRule="auto"/>
        <w:jc w:val="both"/>
        <w:rPr>
          <w:b/>
          <w:sz w:val="24"/>
          <w:szCs w:val="24"/>
        </w:rPr>
      </w:pPr>
      <w:r w:rsidRPr="00557F23">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57F23">
        <w:rPr>
          <w:b/>
          <w:sz w:val="24"/>
          <w:szCs w:val="24"/>
        </w:rPr>
        <w:t xml:space="preserve">  </w:t>
      </w:r>
      <w:r w:rsidRPr="00557F23">
        <w:rPr>
          <w:sz w:val="24"/>
          <w:szCs w:val="24"/>
        </w:rPr>
        <w:t xml:space="preserve">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Total mutual submission by Godly Wives to their Godly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w:t>
      </w:r>
      <w:r w:rsidRPr="00557F23">
        <w:rPr>
          <w:sz w:val="24"/>
          <w:szCs w:val="24"/>
        </w:rPr>
        <w:lastRenderedPageBreak/>
        <w:t>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center"/>
        <w:rPr>
          <w:b/>
          <w:sz w:val="24"/>
          <w:szCs w:val="24"/>
        </w:rPr>
      </w:pPr>
      <w:r w:rsidRPr="00557F23">
        <w:rPr>
          <w:b/>
          <w:sz w:val="24"/>
          <w:szCs w:val="24"/>
        </w:rPr>
        <w:t>Should the Kingdom choose Godly Women as Officers?</w:t>
      </w:r>
    </w:p>
    <w:p w:rsidR="003B25B2" w:rsidRPr="00557F23" w:rsidRDefault="003B25B2" w:rsidP="003B25B2">
      <w:pPr>
        <w:spacing w:line="480" w:lineRule="auto"/>
        <w:jc w:val="both"/>
        <w:rPr>
          <w:sz w:val="24"/>
          <w:szCs w:val="24"/>
        </w:rPr>
      </w:pPr>
      <w:r w:rsidRPr="00557F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57F2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7F23">
        <w:rPr>
          <w:sz w:val="24"/>
          <w:szCs w:val="24"/>
          <w:vertAlign w:val="superscript"/>
        </w:rPr>
        <w:t xml:space="preserve">st </w:t>
      </w:r>
      <w:r w:rsidRPr="00557F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7F23">
        <w:rPr>
          <w:sz w:val="24"/>
          <w:szCs w:val="24"/>
          <w:vertAlign w:val="superscript"/>
        </w:rPr>
        <w:t>st</w:t>
      </w:r>
      <w:r w:rsidRPr="00557F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center"/>
        <w:rPr>
          <w:b/>
          <w:sz w:val="24"/>
          <w:szCs w:val="24"/>
        </w:rPr>
      </w:pPr>
      <w:r w:rsidRPr="00557F23">
        <w:rPr>
          <w:b/>
          <w:sz w:val="24"/>
          <w:szCs w:val="24"/>
        </w:rPr>
        <w:t>The Lord Enoch’s Lady of Kingdoms Concerning Qanah with the Lord Enoch the Lord of Kingdoms</w:t>
      </w:r>
    </w:p>
    <w:p w:rsidR="003B25B2" w:rsidRPr="00557F23" w:rsidRDefault="003B25B2" w:rsidP="003B25B2">
      <w:pPr>
        <w:spacing w:line="480" w:lineRule="auto"/>
        <w:jc w:val="both"/>
        <w:rPr>
          <w:sz w:val="24"/>
          <w:szCs w:val="24"/>
        </w:rPr>
      </w:pPr>
      <w:r w:rsidRPr="00557F23">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557F23">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7F23">
        <w:rPr>
          <w:sz w:val="24"/>
          <w:szCs w:val="24"/>
          <w:vertAlign w:val="superscript"/>
        </w:rPr>
        <w:t>nd</w:t>
      </w:r>
      <w:r w:rsidRPr="00557F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7F23">
        <w:rPr>
          <w:sz w:val="24"/>
          <w:szCs w:val="24"/>
          <w:vertAlign w:val="superscript"/>
        </w:rPr>
        <w:t>st</w:t>
      </w:r>
      <w:r w:rsidRPr="00557F23">
        <w:rPr>
          <w:sz w:val="24"/>
          <w:szCs w:val="24"/>
        </w:rPr>
        <w:t xml:space="preserve"> Corinthians 6:18. Sex Defiles the Society in Leviticus 18:24-25; 1</w:t>
      </w:r>
      <w:r w:rsidRPr="00557F23">
        <w:rPr>
          <w:sz w:val="24"/>
          <w:szCs w:val="24"/>
          <w:vertAlign w:val="superscript"/>
        </w:rPr>
        <w:t>st</w:t>
      </w:r>
      <w:r w:rsidRPr="00557F23">
        <w:rPr>
          <w:sz w:val="24"/>
          <w:szCs w:val="24"/>
        </w:rPr>
        <w:t xml:space="preserve"> Corinthians 5:6 &amp; Revelation 19:2. Sex Offends other Holy People in 2</w:t>
      </w:r>
      <w:r w:rsidRPr="00557F23">
        <w:rPr>
          <w:sz w:val="24"/>
          <w:szCs w:val="24"/>
          <w:vertAlign w:val="superscript"/>
        </w:rPr>
        <w:t>nd</w:t>
      </w:r>
      <w:r w:rsidRPr="00557F23">
        <w:rPr>
          <w:sz w:val="24"/>
          <w:szCs w:val="24"/>
        </w:rPr>
        <w:t xml:space="preserve"> Peter 2:7-8; Genesis 8:22-25; 34:7; 38:24; 2</w:t>
      </w:r>
      <w:r w:rsidRPr="00557F23">
        <w:rPr>
          <w:sz w:val="24"/>
          <w:szCs w:val="24"/>
          <w:vertAlign w:val="superscript"/>
        </w:rPr>
        <w:t>nd</w:t>
      </w:r>
      <w:r w:rsidRPr="00557F23">
        <w:rPr>
          <w:sz w:val="24"/>
          <w:szCs w:val="24"/>
        </w:rPr>
        <w:t xml:space="preserve"> Samuel 13:21-22 &amp; 2</w:t>
      </w:r>
      <w:r w:rsidRPr="00557F23">
        <w:rPr>
          <w:sz w:val="24"/>
          <w:szCs w:val="24"/>
          <w:vertAlign w:val="superscript"/>
        </w:rPr>
        <w:t>nd</w:t>
      </w:r>
      <w:r w:rsidRPr="00557F23">
        <w:rPr>
          <w:sz w:val="24"/>
          <w:szCs w:val="24"/>
        </w:rPr>
        <w:t xml:space="preserve"> Corinthians 12:21. Sex Offends the Holy God in 2</w:t>
      </w:r>
      <w:r w:rsidRPr="00557F23">
        <w:rPr>
          <w:sz w:val="24"/>
          <w:szCs w:val="24"/>
          <w:vertAlign w:val="superscript"/>
        </w:rPr>
        <w:t>nd</w:t>
      </w:r>
      <w:r w:rsidRPr="00557F23">
        <w:rPr>
          <w:sz w:val="24"/>
          <w:szCs w:val="24"/>
        </w:rPr>
        <w:t xml:space="preserve"> Samuel 11:27; Jeremiah 13:26-27 &amp; Malachi 3:5. The Magical Sexual Sin under the Old Covenant: Pre-Marital Sex is in Deuteronomy 22:13-21. Inter-Racial Sex between other Races or Cultures is in Tobit 4:12-13; 1</w:t>
      </w:r>
      <w:r w:rsidRPr="00557F23">
        <w:rPr>
          <w:sz w:val="24"/>
          <w:szCs w:val="24"/>
          <w:vertAlign w:val="superscript"/>
        </w:rPr>
        <w:t>st</w:t>
      </w:r>
      <w:r w:rsidRPr="00557F23">
        <w:rPr>
          <w:sz w:val="24"/>
          <w:szCs w:val="24"/>
        </w:rPr>
        <w:t xml:space="preserve"> Kings 11:1-13; Nehemiah 13:25-27 &amp; Ezra 9:1-10:44. If You have any questions on Inter-Racial Sex, You must get My book called “</w:t>
      </w:r>
      <w:r w:rsidRPr="00557F23">
        <w:rPr>
          <w:b/>
          <w:sz w:val="24"/>
          <w:szCs w:val="24"/>
        </w:rPr>
        <w:t>The Lord Yah and the Different Kinds of Flesh in the Holy Bible</w:t>
      </w:r>
      <w:r w:rsidRPr="00557F2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557F23">
        <w:rPr>
          <w:sz w:val="24"/>
          <w:szCs w:val="24"/>
        </w:rPr>
        <w:lastRenderedPageBreak/>
        <w:t>OT Laws against Sex are Confirmed, Enforced and Strengthened in Matthew 5:27-28; 31-32; Romans 1:24-27; 1</w:t>
      </w:r>
      <w:r w:rsidRPr="00557F23">
        <w:rPr>
          <w:sz w:val="24"/>
          <w:szCs w:val="24"/>
          <w:vertAlign w:val="superscript"/>
        </w:rPr>
        <w:t>st</w:t>
      </w:r>
      <w:r w:rsidRPr="00557F23">
        <w:rPr>
          <w:sz w:val="24"/>
          <w:szCs w:val="24"/>
        </w:rPr>
        <w:t xml:space="preserve"> Corinthians 6:15-16 &amp; Hebrews 13:4. The Need for True Holiness in the Lives of Believers is in 1</w:t>
      </w:r>
      <w:r w:rsidRPr="00557F23">
        <w:rPr>
          <w:sz w:val="24"/>
          <w:szCs w:val="24"/>
          <w:vertAlign w:val="superscript"/>
        </w:rPr>
        <w:t>st</w:t>
      </w:r>
      <w:r w:rsidRPr="00557F23">
        <w:rPr>
          <w:sz w:val="24"/>
          <w:szCs w:val="24"/>
        </w:rPr>
        <w:t xml:space="preserve"> Thessalonians 4:3-7; Acts 15:29; Ephesians 5:3, 25; Hebrews 12:16; 1</w:t>
      </w:r>
      <w:r w:rsidRPr="00557F23">
        <w:rPr>
          <w:sz w:val="24"/>
          <w:szCs w:val="24"/>
          <w:vertAlign w:val="superscript"/>
        </w:rPr>
        <w:t>st</w:t>
      </w:r>
      <w:r w:rsidRPr="00557F23">
        <w:rPr>
          <w:sz w:val="24"/>
          <w:szCs w:val="24"/>
        </w:rPr>
        <w:t xml:space="preserve"> Peter 1:15-16; Leviticus 11:44 &amp; 1</w:t>
      </w:r>
      <w:r w:rsidRPr="00557F23">
        <w:rPr>
          <w:sz w:val="24"/>
          <w:szCs w:val="24"/>
          <w:vertAlign w:val="superscript"/>
        </w:rPr>
        <w:t>st</w:t>
      </w:r>
      <w:r w:rsidRPr="00557F23">
        <w:rPr>
          <w:sz w:val="24"/>
          <w:szCs w:val="24"/>
        </w:rPr>
        <w:t xml:space="preserve"> Peter 4:1-3. The Church must be kept pure is in Revelation 2:14-16, 20; 1</w:t>
      </w:r>
      <w:r w:rsidRPr="00557F23">
        <w:rPr>
          <w:sz w:val="24"/>
          <w:szCs w:val="24"/>
          <w:vertAlign w:val="superscript"/>
        </w:rPr>
        <w:t>st</w:t>
      </w:r>
      <w:r w:rsidRPr="00557F23">
        <w:rPr>
          <w:sz w:val="24"/>
          <w:szCs w:val="24"/>
        </w:rPr>
        <w:t xml:space="preserve"> Corinthians 5:1-5, 9-11. God’s Impartial Judgment on Magical Sexual Sin: 1</w:t>
      </w:r>
      <w:r w:rsidRPr="00557F23">
        <w:rPr>
          <w:sz w:val="24"/>
          <w:szCs w:val="24"/>
          <w:vertAlign w:val="superscript"/>
        </w:rPr>
        <w:t>st</w:t>
      </w:r>
      <w:r w:rsidRPr="00557F23">
        <w:rPr>
          <w:sz w:val="24"/>
          <w:szCs w:val="24"/>
        </w:rPr>
        <w:t xml:space="preserve"> Peter 1:17-21; Revelation 2:21-23; Genesis 19:24; Numbers 25:1-9; 2</w:t>
      </w:r>
      <w:r w:rsidRPr="00557F23">
        <w:rPr>
          <w:sz w:val="24"/>
          <w:szCs w:val="24"/>
          <w:vertAlign w:val="superscript"/>
        </w:rPr>
        <w:t>nd</w:t>
      </w:r>
      <w:r w:rsidRPr="00557F23">
        <w:rPr>
          <w:sz w:val="24"/>
          <w:szCs w:val="24"/>
        </w:rPr>
        <w:t xml:space="preserve"> Samuel 12:11-12; Proverbs 7:26-27 &amp; 1</w:t>
      </w:r>
      <w:r w:rsidRPr="00557F23">
        <w:rPr>
          <w:sz w:val="24"/>
          <w:szCs w:val="24"/>
          <w:vertAlign w:val="superscript"/>
        </w:rPr>
        <w:t>st</w:t>
      </w:r>
      <w:r w:rsidRPr="00557F23">
        <w:rPr>
          <w:sz w:val="24"/>
          <w:szCs w:val="24"/>
        </w:rPr>
        <w:t xml:space="preserve"> Corinthians 10:8. In the World to Come called That Age is in Luke 20:35-36; Revelation 21:8; 22:14-15; Ephesians 5:5-6; 2</w:t>
      </w:r>
      <w:r w:rsidRPr="00557F23">
        <w:rPr>
          <w:sz w:val="24"/>
          <w:szCs w:val="24"/>
          <w:vertAlign w:val="superscript"/>
        </w:rPr>
        <w:t>nd</w:t>
      </w:r>
      <w:r w:rsidRPr="00557F23">
        <w:rPr>
          <w:sz w:val="24"/>
          <w:szCs w:val="24"/>
        </w:rPr>
        <w:t xml:space="preserve"> Peter 2:6 &amp; Jude 7. God’s Authority over Magical Sexual Sin: The Authority is in Romans 13:1-2. If can be forgiven is in John 8:10-11; 2</w:t>
      </w:r>
      <w:r w:rsidRPr="00557F23">
        <w:rPr>
          <w:sz w:val="24"/>
          <w:szCs w:val="24"/>
          <w:vertAlign w:val="superscript"/>
        </w:rPr>
        <w:t>nd</w:t>
      </w:r>
      <w:r w:rsidRPr="00557F23">
        <w:rPr>
          <w:sz w:val="24"/>
          <w:szCs w:val="24"/>
        </w:rPr>
        <w:t xml:space="preserve"> Samuel 12:13; Psalms 51:1 Title; Matthew 21:31-32; Luke 7:36-38. 47-50 &amp; Revelations 2:21. The Hearts can be Changed is in 1</w:t>
      </w:r>
      <w:r w:rsidRPr="00557F23">
        <w:rPr>
          <w:sz w:val="24"/>
          <w:szCs w:val="24"/>
          <w:vertAlign w:val="superscript"/>
        </w:rPr>
        <w:t>st</w:t>
      </w:r>
      <w:r w:rsidRPr="00557F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7F23">
        <w:rPr>
          <w:sz w:val="24"/>
          <w:szCs w:val="24"/>
          <w:vertAlign w:val="superscript"/>
        </w:rPr>
        <w:t>st</w:t>
      </w:r>
      <w:r w:rsidRPr="00557F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7F23">
        <w:rPr>
          <w:sz w:val="24"/>
          <w:szCs w:val="24"/>
          <w:vertAlign w:val="superscript"/>
        </w:rPr>
        <w:t>st</w:t>
      </w:r>
      <w:r w:rsidRPr="00557F23">
        <w:rPr>
          <w:sz w:val="24"/>
          <w:szCs w:val="24"/>
        </w:rPr>
        <w:t xml:space="preserve"> Corinthians 7:2, 9. </w:t>
      </w:r>
    </w:p>
    <w:p w:rsidR="003B25B2" w:rsidRPr="00557F23" w:rsidRDefault="003B25B2" w:rsidP="003B25B2">
      <w:pPr>
        <w:spacing w:line="480" w:lineRule="auto"/>
        <w:jc w:val="both"/>
        <w:rPr>
          <w:sz w:val="24"/>
          <w:szCs w:val="24"/>
        </w:rPr>
      </w:pPr>
      <w:r w:rsidRPr="00557F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7F23">
        <w:rPr>
          <w:sz w:val="24"/>
          <w:szCs w:val="24"/>
          <w:vertAlign w:val="superscript"/>
        </w:rPr>
        <w:t>nd</w:t>
      </w:r>
      <w:r w:rsidRPr="00557F23">
        <w:rPr>
          <w:sz w:val="24"/>
          <w:szCs w:val="24"/>
        </w:rPr>
        <w:t xml:space="preserve"> Chronicles 26:16; Nehemiah 9:16-17; Job 20:6-7; Psalms </w:t>
      </w:r>
      <w:r w:rsidRPr="00557F23">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557F23">
        <w:rPr>
          <w:sz w:val="24"/>
          <w:szCs w:val="24"/>
          <w:vertAlign w:val="superscript"/>
        </w:rPr>
        <w:t>nd</w:t>
      </w:r>
      <w:r w:rsidRPr="00557F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7F23">
        <w:rPr>
          <w:sz w:val="24"/>
          <w:szCs w:val="24"/>
          <w:vertAlign w:val="superscript"/>
        </w:rPr>
        <w:t>nd</w:t>
      </w:r>
      <w:r w:rsidRPr="00557F23">
        <w:rPr>
          <w:sz w:val="24"/>
          <w:szCs w:val="24"/>
        </w:rPr>
        <w:t xml:space="preserve"> Chronicles 32:24-25; Job 33:16-18; Jeremiah 7:22-24; Ezekiel 2:4-5; Zechariah 7:11-12 &amp; Acts 19:8-9. </w:t>
      </w:r>
    </w:p>
    <w:p w:rsidR="003B25B2" w:rsidRPr="00557F23" w:rsidRDefault="003B25B2" w:rsidP="003B25B2">
      <w:pPr>
        <w:spacing w:line="480" w:lineRule="auto"/>
        <w:jc w:val="both"/>
        <w:rPr>
          <w:sz w:val="24"/>
          <w:szCs w:val="24"/>
        </w:rPr>
      </w:pPr>
      <w:r w:rsidRPr="00557F23">
        <w:rPr>
          <w:sz w:val="24"/>
          <w:szCs w:val="24"/>
        </w:rPr>
        <w:t>The Universality of Temptation, Test, Trial or Trying: The Inevitability of Temptation to do Wrong is in 1</w:t>
      </w:r>
      <w:r w:rsidRPr="00557F23">
        <w:rPr>
          <w:sz w:val="24"/>
          <w:szCs w:val="24"/>
          <w:vertAlign w:val="superscript"/>
        </w:rPr>
        <w:t>st</w:t>
      </w:r>
      <w:r w:rsidRPr="00557F23">
        <w:rPr>
          <w:sz w:val="24"/>
          <w:szCs w:val="24"/>
        </w:rPr>
        <w:t xml:space="preserve"> Corinthians 10:12, 13; Proverbs 7:21-23; Matthew 13:20-21; Mark 4:16-17; Luke 8:13; 17:1; Romans 7:15;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Peter 1:6. The Examples of those who were tempted: Job is in Job chapters 1-2. Adam and Eve is in Genesis 3:6-7. Esau is in Genesis 25:29-34. Achan is in Joshua 7:21. Samson is in Judges 14:16-17. David is in 2</w:t>
      </w:r>
      <w:r w:rsidRPr="00557F23">
        <w:rPr>
          <w:sz w:val="24"/>
          <w:szCs w:val="24"/>
          <w:vertAlign w:val="superscript"/>
        </w:rPr>
        <w:t>nd</w:t>
      </w:r>
      <w:r w:rsidRPr="00557F23">
        <w:rPr>
          <w:sz w:val="24"/>
          <w:szCs w:val="24"/>
        </w:rPr>
        <w:t xml:space="preserve"> Samuel 11:2-4. Solomon is in 1</w:t>
      </w:r>
      <w:r w:rsidRPr="00557F23">
        <w:rPr>
          <w:sz w:val="24"/>
          <w:szCs w:val="24"/>
          <w:vertAlign w:val="superscript"/>
        </w:rPr>
        <w:t>st</w:t>
      </w:r>
      <w:r w:rsidRPr="00557F23">
        <w:rPr>
          <w:sz w:val="24"/>
          <w:szCs w:val="24"/>
        </w:rPr>
        <w:t xml:space="preserve"> Kings 11:1, 4. Gehazi is in 2</w:t>
      </w:r>
      <w:r w:rsidRPr="00557F23">
        <w:rPr>
          <w:sz w:val="24"/>
          <w:szCs w:val="24"/>
          <w:vertAlign w:val="superscript"/>
        </w:rPr>
        <w:t>nd</w:t>
      </w:r>
      <w:r w:rsidRPr="00557F23">
        <w:rPr>
          <w:sz w:val="24"/>
          <w:szCs w:val="24"/>
        </w:rPr>
        <w:t xml:space="preserve"> Kings 5:20-23. Peter is in Matthew 26:69-75; Luke 22:55-62 &amp; John 18:16-18, 25-27. The help for those facing Temptation is in Romans 8:31, 37-39; Joshua 1:5; Hebrews 4:15-16; 13:5; 1</w:t>
      </w:r>
      <w:r w:rsidRPr="00557F23">
        <w:rPr>
          <w:sz w:val="24"/>
          <w:szCs w:val="24"/>
          <w:vertAlign w:val="superscript"/>
        </w:rPr>
        <w:t>st</w:t>
      </w:r>
      <w:r w:rsidRPr="00557F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7F23">
        <w:rPr>
          <w:sz w:val="24"/>
          <w:szCs w:val="24"/>
          <w:vertAlign w:val="superscript"/>
        </w:rPr>
        <w:t>nd</w:t>
      </w:r>
      <w:r w:rsidRPr="00557F23">
        <w:rPr>
          <w:sz w:val="24"/>
          <w:szCs w:val="24"/>
        </w:rPr>
        <w:t xml:space="preserve"> Peter 2:18; Genesis 3:6 &amp; Proverbs 5:3-6. Temptation, Test, Trial or Trying from the Lord Lucifer is in Genesis 3:1; Job chapters 1-2; 1</w:t>
      </w:r>
      <w:r w:rsidRPr="00557F23">
        <w:rPr>
          <w:sz w:val="24"/>
          <w:szCs w:val="24"/>
          <w:vertAlign w:val="superscript"/>
        </w:rPr>
        <w:t>st</w:t>
      </w:r>
      <w:r w:rsidRPr="00557F23">
        <w:rPr>
          <w:sz w:val="24"/>
          <w:szCs w:val="24"/>
        </w:rPr>
        <w:t xml:space="preserve"> Chronicles 21:1; Matthew 4:1, 15; Mark 1:13; Luke 4:2; 8:12; 1</w:t>
      </w:r>
      <w:r w:rsidRPr="00557F23">
        <w:rPr>
          <w:sz w:val="24"/>
          <w:szCs w:val="24"/>
          <w:vertAlign w:val="superscript"/>
        </w:rPr>
        <w:t>st</w:t>
      </w:r>
      <w:r w:rsidRPr="00557F23">
        <w:rPr>
          <w:sz w:val="24"/>
          <w:szCs w:val="24"/>
        </w:rPr>
        <w:t xml:space="preserve"> Corinthians 7:5 </w:t>
      </w:r>
      <w:r w:rsidRPr="00557F23">
        <w:rPr>
          <w:sz w:val="24"/>
          <w:szCs w:val="24"/>
        </w:rPr>
        <w:lastRenderedPageBreak/>
        <w:t>&amp; 1</w:t>
      </w:r>
      <w:r w:rsidRPr="00557F23">
        <w:rPr>
          <w:sz w:val="24"/>
          <w:szCs w:val="24"/>
          <w:vertAlign w:val="superscript"/>
        </w:rPr>
        <w:t>st</w:t>
      </w:r>
      <w:r w:rsidRPr="00557F23">
        <w:rPr>
          <w:sz w:val="24"/>
          <w:szCs w:val="24"/>
        </w:rPr>
        <w:t xml:space="preserve"> Thessalonians 3:5. The Temptation, Test, Trial or Trying from the World is in 1</w:t>
      </w:r>
      <w:r w:rsidRPr="00557F23">
        <w:rPr>
          <w:sz w:val="24"/>
          <w:szCs w:val="24"/>
          <w:vertAlign w:val="superscript"/>
        </w:rPr>
        <w:t>st</w:t>
      </w:r>
      <w:r w:rsidRPr="00557F23">
        <w:rPr>
          <w:sz w:val="24"/>
          <w:szCs w:val="24"/>
        </w:rPr>
        <w:t xml:space="preserve"> John 2:16; Matthew 13:22; Mark 4:19 &amp; Luke 8:14. The Attractions which lead to Temptation, Test, Trial or Trying: Money is in 1</w:t>
      </w:r>
      <w:r w:rsidRPr="00557F23">
        <w:rPr>
          <w:sz w:val="24"/>
          <w:szCs w:val="24"/>
          <w:vertAlign w:val="superscript"/>
        </w:rPr>
        <w:t>st</w:t>
      </w:r>
      <w:r w:rsidRPr="00557F23">
        <w:rPr>
          <w:sz w:val="24"/>
          <w:szCs w:val="24"/>
        </w:rPr>
        <w:t xml:space="preserve"> Timothy 6:9-10. Authority is in Deuteronomy 8:17-18 &amp; 2</w:t>
      </w:r>
      <w:r w:rsidRPr="00557F23">
        <w:rPr>
          <w:sz w:val="24"/>
          <w:szCs w:val="24"/>
          <w:vertAlign w:val="superscript"/>
        </w:rPr>
        <w:t>nd</w:t>
      </w:r>
      <w:r w:rsidRPr="00557F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7F23">
        <w:rPr>
          <w:sz w:val="24"/>
          <w:szCs w:val="24"/>
          <w:vertAlign w:val="superscript"/>
        </w:rPr>
        <w:t>st</w:t>
      </w:r>
      <w:r w:rsidRPr="00557F23">
        <w:rPr>
          <w:sz w:val="24"/>
          <w:szCs w:val="24"/>
        </w:rPr>
        <w:t xml:space="preserve"> John 4:4. The Finding in God and His Word has Divine Resources to Overcome Temptation, Test, Trial or Trying is in Daniel 11:32; Proverbs 2:1-2, 12-15; Matthew 6:13; Luke 11:4; 1</w:t>
      </w:r>
      <w:r w:rsidRPr="00557F23">
        <w:rPr>
          <w:sz w:val="24"/>
          <w:szCs w:val="24"/>
          <w:vertAlign w:val="superscript"/>
        </w:rPr>
        <w:t>st</w:t>
      </w:r>
      <w:r w:rsidRPr="00557F23">
        <w:rPr>
          <w:sz w:val="24"/>
          <w:szCs w:val="24"/>
        </w:rPr>
        <w:t xml:space="preserve"> Timothy 6:11-12 &amp; James 4:7. The Practical Suggestions for Overcoming Temptation, Test, Trial or Trying: Overcoming it by Prayer to the Father Stephen is in Matthew 18:8-9; 26:41; Mark 14:38; Luke 22:40 &amp; 1</w:t>
      </w:r>
      <w:r w:rsidRPr="00557F23">
        <w:rPr>
          <w:sz w:val="24"/>
          <w:szCs w:val="24"/>
          <w:vertAlign w:val="superscript"/>
        </w:rPr>
        <w:t>st</w:t>
      </w:r>
      <w:r w:rsidRPr="00557F23">
        <w:rPr>
          <w:sz w:val="24"/>
          <w:szCs w:val="24"/>
        </w:rPr>
        <w:t xml:space="preserve"> Corinthians 7:5. Overcoming it through Personal Discipline is in Hebrews 12:4, 7 &amp; 2</w:t>
      </w:r>
      <w:r w:rsidRPr="00557F23">
        <w:rPr>
          <w:sz w:val="24"/>
          <w:szCs w:val="24"/>
          <w:vertAlign w:val="superscript"/>
        </w:rPr>
        <w:t>nd</w:t>
      </w:r>
      <w:r w:rsidRPr="00557F23">
        <w:rPr>
          <w:sz w:val="24"/>
          <w:szCs w:val="24"/>
        </w:rPr>
        <w:t xml:space="preserve"> Peter 3:17. The Encouragements to Resist Temptation, Test, Trial of Trying is in Galatians 6:1; 1</w:t>
      </w:r>
      <w:r w:rsidRPr="00557F23">
        <w:rPr>
          <w:sz w:val="24"/>
          <w:szCs w:val="24"/>
          <w:vertAlign w:val="superscript"/>
        </w:rPr>
        <w:t>st</w:t>
      </w:r>
      <w:r w:rsidRPr="00557F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557F23">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7F23">
        <w:rPr>
          <w:sz w:val="24"/>
          <w:szCs w:val="24"/>
          <w:vertAlign w:val="superscript"/>
        </w:rPr>
        <w:t>st</w:t>
      </w:r>
      <w:r w:rsidRPr="00557F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7F23">
        <w:rPr>
          <w:sz w:val="24"/>
          <w:szCs w:val="24"/>
          <w:vertAlign w:val="superscript"/>
        </w:rPr>
        <w:t>st</w:t>
      </w:r>
      <w:r w:rsidRPr="00557F23">
        <w:rPr>
          <w:sz w:val="24"/>
          <w:szCs w:val="24"/>
        </w:rPr>
        <w:t xml:space="preserve"> Peter 5:8-9; 1</w:t>
      </w:r>
      <w:r w:rsidRPr="00557F23">
        <w:rPr>
          <w:sz w:val="24"/>
          <w:szCs w:val="24"/>
          <w:vertAlign w:val="superscript"/>
        </w:rPr>
        <w:t>st</w:t>
      </w:r>
      <w:r w:rsidRPr="00557F23">
        <w:rPr>
          <w:sz w:val="24"/>
          <w:szCs w:val="24"/>
        </w:rPr>
        <w:t xml:space="preserve"> John 3:7 &amp; Acts 20:28-31. </w:t>
      </w:r>
    </w:p>
    <w:p w:rsidR="003B25B2" w:rsidRPr="00557F23" w:rsidRDefault="003B25B2" w:rsidP="003B25B2">
      <w:pPr>
        <w:spacing w:line="480" w:lineRule="auto"/>
        <w:jc w:val="both"/>
        <w:rPr>
          <w:sz w:val="24"/>
          <w:szCs w:val="24"/>
        </w:rPr>
      </w:pPr>
      <w:r w:rsidRPr="00557F23">
        <w:rPr>
          <w:sz w:val="24"/>
          <w:szCs w:val="24"/>
        </w:rPr>
        <w:t>The Abuse of God Himself and His Eternal Creatures: Of God Himself is in 2</w:t>
      </w:r>
      <w:r w:rsidRPr="00557F23">
        <w:rPr>
          <w:sz w:val="24"/>
          <w:szCs w:val="24"/>
          <w:vertAlign w:val="superscript"/>
        </w:rPr>
        <w:t>nd</w:t>
      </w:r>
      <w:r w:rsidRPr="00557F23">
        <w:rPr>
          <w:sz w:val="24"/>
          <w:szCs w:val="24"/>
        </w:rPr>
        <w:t xml:space="preserve"> Kings 19:16. Of God’s Creatures is in Nehemiah 4:1-4; 1</w:t>
      </w:r>
      <w:r w:rsidRPr="00557F23">
        <w:rPr>
          <w:sz w:val="24"/>
          <w:szCs w:val="24"/>
          <w:vertAlign w:val="superscript"/>
        </w:rPr>
        <w:t>st</w:t>
      </w:r>
      <w:r w:rsidRPr="00557F23">
        <w:rPr>
          <w:sz w:val="24"/>
          <w:szCs w:val="24"/>
        </w:rPr>
        <w:t xml:space="preserve"> Peter 4:4; Matthew 5:11; Revelation 2:9 &amp; Acts 2:13; 17:32; 18:6. Of God’s Servants is in 2</w:t>
      </w:r>
      <w:r w:rsidRPr="00557F23">
        <w:rPr>
          <w:sz w:val="24"/>
          <w:szCs w:val="24"/>
          <w:vertAlign w:val="superscript"/>
        </w:rPr>
        <w:t>nd</w:t>
      </w:r>
      <w:r w:rsidRPr="00557F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7F23">
        <w:rPr>
          <w:sz w:val="24"/>
          <w:szCs w:val="24"/>
          <w:vertAlign w:val="superscript"/>
        </w:rPr>
        <w:t>st</w:t>
      </w:r>
      <w:r w:rsidRPr="00557F23">
        <w:rPr>
          <w:sz w:val="24"/>
          <w:szCs w:val="24"/>
        </w:rPr>
        <w:t xml:space="preserve"> John 5:16-18. Grace does not give a License for Believers to Sin is in Romans 6:1-2, 15; 3:5-8 &amp; Galatians 2:17-21. The Eminent Dangers of Abusing Christian Freedom is in 1</w:t>
      </w:r>
      <w:r w:rsidRPr="00557F23">
        <w:rPr>
          <w:sz w:val="24"/>
          <w:szCs w:val="24"/>
          <w:vertAlign w:val="superscript"/>
        </w:rPr>
        <w:t>st</w:t>
      </w:r>
      <w:r w:rsidRPr="00557F23">
        <w:rPr>
          <w:sz w:val="24"/>
          <w:szCs w:val="24"/>
        </w:rPr>
        <w:t xml:space="preserve"> Corinthians 8:9-12; Galatians 5:13 and a means of covering up sexuality is in 1</w:t>
      </w:r>
      <w:r w:rsidRPr="00557F23">
        <w:rPr>
          <w:sz w:val="24"/>
          <w:szCs w:val="24"/>
          <w:vertAlign w:val="superscript"/>
        </w:rPr>
        <w:t>st</w:t>
      </w:r>
      <w:r w:rsidRPr="00557F23">
        <w:rPr>
          <w:sz w:val="24"/>
          <w:szCs w:val="24"/>
        </w:rPr>
        <w:t xml:space="preserve"> Peter 2:16. The Examples of the Abuse of Christian Freedom: Sexual Excesses is in 1</w:t>
      </w:r>
      <w:r w:rsidRPr="00557F23">
        <w:rPr>
          <w:sz w:val="24"/>
          <w:szCs w:val="24"/>
          <w:vertAlign w:val="superscript"/>
        </w:rPr>
        <w:t>st</w:t>
      </w:r>
      <w:r w:rsidRPr="00557F23">
        <w:rPr>
          <w:sz w:val="24"/>
          <w:szCs w:val="24"/>
        </w:rPr>
        <w:t xml:space="preserve"> Corinthians 5:1-2; 6:12-20 &amp; Revelation 2:20-22. The Abuse of Giving is in Acts 5:1-2. The Abuse of the Lord’s Supper is in 1</w:t>
      </w:r>
      <w:r w:rsidRPr="00557F23">
        <w:rPr>
          <w:sz w:val="24"/>
          <w:szCs w:val="24"/>
          <w:vertAlign w:val="superscript"/>
        </w:rPr>
        <w:t>st</w:t>
      </w:r>
      <w:r w:rsidRPr="00557F23">
        <w:rPr>
          <w:sz w:val="24"/>
          <w:szCs w:val="24"/>
        </w:rPr>
        <w:t xml:space="preserve"> </w:t>
      </w:r>
      <w:r w:rsidRPr="00557F23">
        <w:rPr>
          <w:sz w:val="24"/>
          <w:szCs w:val="24"/>
        </w:rPr>
        <w:lastRenderedPageBreak/>
        <w:t>Corinthians 11:20-22. The Falling Back into Sin is in Romans 6:1-2; Hebrews 12:1; 1</w:t>
      </w:r>
      <w:r w:rsidRPr="00557F23">
        <w:rPr>
          <w:sz w:val="24"/>
          <w:szCs w:val="24"/>
          <w:vertAlign w:val="superscript"/>
        </w:rPr>
        <w:t>st</w:t>
      </w:r>
      <w:r w:rsidRPr="00557F23">
        <w:rPr>
          <w:sz w:val="24"/>
          <w:szCs w:val="24"/>
        </w:rPr>
        <w:t xml:space="preserve"> John 1:8-10 &amp; Acts 7:37-43. The Disobedience towards God is in Ephesians 5:6; 1</w:t>
      </w:r>
      <w:r w:rsidRPr="00557F23">
        <w:rPr>
          <w:sz w:val="24"/>
          <w:szCs w:val="24"/>
          <w:vertAlign w:val="superscript"/>
        </w:rPr>
        <w:t>st</w:t>
      </w:r>
      <w:r w:rsidRPr="00557F23">
        <w:rPr>
          <w:sz w:val="24"/>
          <w:szCs w:val="24"/>
        </w:rPr>
        <w:t xml:space="preserve"> Peter 2:8; 1</w:t>
      </w:r>
      <w:r w:rsidRPr="00557F23">
        <w:rPr>
          <w:sz w:val="24"/>
          <w:szCs w:val="24"/>
          <w:vertAlign w:val="superscript"/>
        </w:rPr>
        <w:t>st</w:t>
      </w:r>
      <w:r w:rsidRPr="00557F23">
        <w:rPr>
          <w:sz w:val="24"/>
          <w:szCs w:val="24"/>
        </w:rPr>
        <w:t xml:space="preserve"> John 2:3-4; 3:4. The Abuse of Spiritual Gifts is in 1</w:t>
      </w:r>
      <w:r w:rsidRPr="00557F23">
        <w:rPr>
          <w:sz w:val="24"/>
          <w:szCs w:val="24"/>
          <w:vertAlign w:val="superscript"/>
        </w:rPr>
        <w:t>st</w:t>
      </w:r>
      <w:r w:rsidRPr="00557F23">
        <w:rPr>
          <w:sz w:val="24"/>
          <w:szCs w:val="24"/>
        </w:rPr>
        <w:t xml:space="preserve"> Corinthians 14:1-20. The Eating of Foods sacrificed to Idols is in 1</w:t>
      </w:r>
      <w:r w:rsidRPr="00557F23">
        <w:rPr>
          <w:sz w:val="24"/>
          <w:szCs w:val="24"/>
          <w:vertAlign w:val="superscript"/>
        </w:rPr>
        <w:t>st</w:t>
      </w:r>
      <w:r w:rsidRPr="00557F23">
        <w:rPr>
          <w:sz w:val="24"/>
          <w:szCs w:val="24"/>
        </w:rPr>
        <w:t xml:space="preserve"> Corinthians 8:1-13 &amp; Revelation 2:14, 20.   </w:t>
      </w:r>
    </w:p>
    <w:p w:rsidR="003B25B2" w:rsidRPr="00557F23" w:rsidRDefault="003B25B2" w:rsidP="003B25B2">
      <w:pPr>
        <w:spacing w:line="480" w:lineRule="auto"/>
        <w:jc w:val="both"/>
        <w:rPr>
          <w:sz w:val="24"/>
          <w:szCs w:val="24"/>
        </w:rPr>
      </w:pPr>
      <w:r w:rsidRPr="00557F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7F23">
        <w:rPr>
          <w:sz w:val="24"/>
          <w:szCs w:val="24"/>
          <w:vertAlign w:val="superscript"/>
        </w:rPr>
        <w:t>st</w:t>
      </w:r>
      <w:r w:rsidRPr="00557F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7F23">
        <w:rPr>
          <w:sz w:val="24"/>
          <w:szCs w:val="24"/>
          <w:vertAlign w:val="superscript"/>
        </w:rPr>
        <w:t>nd</w:t>
      </w:r>
      <w:r w:rsidRPr="00557F23">
        <w:rPr>
          <w:sz w:val="24"/>
          <w:szCs w:val="24"/>
        </w:rPr>
        <w:t xml:space="preserve"> Kings 17:15; 1</w:t>
      </w:r>
      <w:r w:rsidRPr="00557F23">
        <w:rPr>
          <w:sz w:val="24"/>
          <w:szCs w:val="24"/>
          <w:vertAlign w:val="superscript"/>
        </w:rPr>
        <w:t>st</w:t>
      </w:r>
      <w:r w:rsidRPr="00557F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7F23">
        <w:rPr>
          <w:sz w:val="24"/>
          <w:szCs w:val="24"/>
          <w:vertAlign w:val="superscript"/>
        </w:rPr>
        <w:t>st</w:t>
      </w:r>
      <w:r w:rsidRPr="00557F23">
        <w:rPr>
          <w:sz w:val="24"/>
          <w:szCs w:val="24"/>
        </w:rPr>
        <w:t xml:space="preserve"> Kings 18:29; Isaiah 16:12; Jeremiah 10:5; Colossians 2:20-23 &amp; Acts 5:36-38. The Nominal Religion is Futile: Religious Observance without True Faith is Futile is in Isaiah 1:13; Malachi 3:14; Matthew 15:8-9; Mark 7:6-7; 1</w:t>
      </w:r>
      <w:r w:rsidRPr="00557F23">
        <w:rPr>
          <w:sz w:val="24"/>
          <w:szCs w:val="24"/>
          <w:vertAlign w:val="superscript"/>
        </w:rPr>
        <w:t>st</w:t>
      </w:r>
      <w:r w:rsidRPr="00557F23">
        <w:rPr>
          <w:sz w:val="24"/>
          <w:szCs w:val="24"/>
        </w:rPr>
        <w:t xml:space="preserve"> Corinthians 3:1-3 &amp; James 1:26. Mere Religious Language is Futile is in Titus 3:9; Jeremiah 7:8; Lamentations 2:14; Ephesians 5:6; Colossians 2:18; 1</w:t>
      </w:r>
      <w:r w:rsidRPr="00557F23">
        <w:rPr>
          <w:sz w:val="24"/>
          <w:szCs w:val="24"/>
          <w:vertAlign w:val="superscript"/>
        </w:rPr>
        <w:t>st</w:t>
      </w:r>
      <w:r w:rsidRPr="00557F23">
        <w:rPr>
          <w:sz w:val="24"/>
          <w:szCs w:val="24"/>
        </w:rPr>
        <w:t xml:space="preserve"> Timothy 1:6; 2</w:t>
      </w:r>
      <w:r w:rsidRPr="00557F23">
        <w:rPr>
          <w:sz w:val="24"/>
          <w:szCs w:val="24"/>
          <w:vertAlign w:val="superscript"/>
        </w:rPr>
        <w:t>nd</w:t>
      </w:r>
      <w:r w:rsidRPr="00557F23">
        <w:rPr>
          <w:sz w:val="24"/>
          <w:szCs w:val="24"/>
        </w:rPr>
        <w:t xml:space="preserve"> Timothy 2:14 &amp; 2</w:t>
      </w:r>
      <w:r w:rsidRPr="00557F23">
        <w:rPr>
          <w:sz w:val="24"/>
          <w:szCs w:val="24"/>
          <w:vertAlign w:val="superscript"/>
        </w:rPr>
        <w:t>nd</w:t>
      </w:r>
      <w:r w:rsidRPr="00557F23">
        <w:rPr>
          <w:sz w:val="24"/>
          <w:szCs w:val="24"/>
        </w:rPr>
        <w:t xml:space="preserve"> Peter 2:18. </w:t>
      </w:r>
      <w:r w:rsidRPr="00557F23">
        <w:rPr>
          <w:sz w:val="24"/>
          <w:szCs w:val="24"/>
        </w:rPr>
        <w:lastRenderedPageBreak/>
        <w:t>Christian Endeavor using only Human Strength is Futile is in John 15:5 &amp; 1</w:t>
      </w:r>
      <w:r w:rsidRPr="00557F23">
        <w:rPr>
          <w:sz w:val="24"/>
          <w:szCs w:val="24"/>
          <w:vertAlign w:val="superscript"/>
        </w:rPr>
        <w:t>st</w:t>
      </w:r>
      <w:r w:rsidRPr="00557F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7F23">
        <w:rPr>
          <w:sz w:val="24"/>
          <w:szCs w:val="24"/>
          <w:vertAlign w:val="superscript"/>
        </w:rPr>
        <w:t>st</w:t>
      </w:r>
      <w:r w:rsidRPr="00557F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7F23">
        <w:rPr>
          <w:sz w:val="24"/>
          <w:szCs w:val="24"/>
          <w:vertAlign w:val="superscript"/>
        </w:rPr>
        <w:t>st</w:t>
      </w:r>
      <w:r w:rsidRPr="00557F23">
        <w:rPr>
          <w:sz w:val="24"/>
          <w:szCs w:val="24"/>
        </w:rPr>
        <w:t xml:space="preserve"> Peter 1:18 &amp; 2</w:t>
      </w:r>
      <w:r w:rsidRPr="00557F23">
        <w:rPr>
          <w:sz w:val="24"/>
          <w:szCs w:val="24"/>
          <w:vertAlign w:val="superscript"/>
        </w:rPr>
        <w:t>nd</w:t>
      </w:r>
      <w:r w:rsidRPr="00557F23">
        <w:rPr>
          <w:sz w:val="24"/>
          <w:szCs w:val="24"/>
        </w:rPr>
        <w:t xml:space="preserve"> Timothy 2:21.        </w:t>
      </w:r>
    </w:p>
    <w:p w:rsidR="003B25B2" w:rsidRPr="00557F23" w:rsidRDefault="003B25B2" w:rsidP="003B25B2">
      <w:pPr>
        <w:spacing w:line="480" w:lineRule="auto"/>
        <w:jc w:val="both"/>
        <w:rPr>
          <w:sz w:val="24"/>
          <w:szCs w:val="24"/>
        </w:rPr>
      </w:pPr>
      <w:r w:rsidRPr="00557F23">
        <w:rPr>
          <w:sz w:val="24"/>
          <w:szCs w:val="24"/>
        </w:rPr>
        <w:t>The Restraint as Holding Back of God’s Actions: The Example of Jesus Christ is in Matthew 26:52-53. Other Examples is in Exodus 36:6; 1</w:t>
      </w:r>
      <w:r w:rsidRPr="00557F23">
        <w:rPr>
          <w:sz w:val="24"/>
          <w:szCs w:val="24"/>
          <w:vertAlign w:val="superscript"/>
        </w:rPr>
        <w:t>st</w:t>
      </w:r>
      <w:r w:rsidRPr="00557F23">
        <w:rPr>
          <w:sz w:val="24"/>
          <w:szCs w:val="24"/>
        </w:rPr>
        <w:t xml:space="preserve"> Samuel 3:13; 24:1-22; 26:1-25; 1</w:t>
      </w:r>
      <w:r w:rsidRPr="00557F23">
        <w:rPr>
          <w:sz w:val="24"/>
          <w:szCs w:val="24"/>
          <w:vertAlign w:val="superscript"/>
        </w:rPr>
        <w:t>st</w:t>
      </w:r>
      <w:r w:rsidRPr="00557F23">
        <w:rPr>
          <w:sz w:val="24"/>
          <w:szCs w:val="24"/>
        </w:rPr>
        <w:t xml:space="preserve"> Kings 1:6; Esther 5:10; Jeremiah 14:10 &amp; 2</w:t>
      </w:r>
      <w:r w:rsidRPr="00557F23">
        <w:rPr>
          <w:sz w:val="24"/>
          <w:szCs w:val="24"/>
          <w:vertAlign w:val="superscript"/>
        </w:rPr>
        <w:t>nd</w:t>
      </w:r>
      <w:r w:rsidRPr="00557F23">
        <w:rPr>
          <w:sz w:val="24"/>
          <w:szCs w:val="24"/>
        </w:rPr>
        <w:t xml:space="preserve"> Peter 2:16. The Restraint as Holding Back of Emotions: Jesus Christ’s Silence under Suffering is in 1</w:t>
      </w:r>
      <w:r w:rsidRPr="00557F23">
        <w:rPr>
          <w:sz w:val="24"/>
          <w:szCs w:val="24"/>
          <w:vertAlign w:val="superscript"/>
        </w:rPr>
        <w:t>st</w:t>
      </w:r>
      <w:r w:rsidRPr="00557F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7F23">
        <w:rPr>
          <w:sz w:val="24"/>
          <w:szCs w:val="24"/>
          <w:vertAlign w:val="superscript"/>
        </w:rPr>
        <w:t>nd</w:t>
      </w:r>
      <w:r w:rsidRPr="00557F23">
        <w:rPr>
          <w:sz w:val="24"/>
          <w:szCs w:val="24"/>
        </w:rPr>
        <w:t xml:space="preserve"> Kings 19:28; Psalms 76:10; 2</w:t>
      </w:r>
      <w:r w:rsidRPr="00557F23">
        <w:rPr>
          <w:sz w:val="24"/>
          <w:szCs w:val="24"/>
          <w:vertAlign w:val="superscript"/>
        </w:rPr>
        <w:t>nd</w:t>
      </w:r>
      <w:r w:rsidRPr="00557F23">
        <w:rPr>
          <w:sz w:val="24"/>
          <w:szCs w:val="24"/>
        </w:rPr>
        <w:t xml:space="preserve"> Thessalonians 2:6-7 &amp; Revelation 20:2. Form the Saintly Christian Lords is in John 17:15; 1</w:t>
      </w:r>
      <w:r w:rsidRPr="00557F23">
        <w:rPr>
          <w:sz w:val="24"/>
          <w:szCs w:val="24"/>
          <w:vertAlign w:val="superscript"/>
        </w:rPr>
        <w:t>st</w:t>
      </w:r>
      <w:r w:rsidRPr="00557F23">
        <w:rPr>
          <w:sz w:val="24"/>
          <w:szCs w:val="24"/>
        </w:rPr>
        <w:t xml:space="preserve"> Samuel 25:39; 1</w:t>
      </w:r>
      <w:r w:rsidRPr="00557F23">
        <w:rPr>
          <w:sz w:val="24"/>
          <w:szCs w:val="24"/>
          <w:vertAlign w:val="superscript"/>
        </w:rPr>
        <w:t>st</w:t>
      </w:r>
      <w:r w:rsidRPr="00557F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557F23">
        <w:rPr>
          <w:sz w:val="24"/>
          <w:szCs w:val="24"/>
        </w:rPr>
        <w:lastRenderedPageBreak/>
        <w:t>Exodus 34:6; Numbers 14:18; Nehemiah 74:11; 86:15; 103:8; 145:8; Isaiah 48:9; Joel 2:13; Jonah 4:2 &amp; 2</w:t>
      </w:r>
      <w:r w:rsidRPr="00557F23">
        <w:rPr>
          <w:sz w:val="24"/>
          <w:szCs w:val="24"/>
          <w:vertAlign w:val="superscript"/>
        </w:rPr>
        <w:t>nd</w:t>
      </w:r>
      <w:r w:rsidRPr="00557F23">
        <w:rPr>
          <w:sz w:val="24"/>
          <w:szCs w:val="24"/>
        </w:rPr>
        <w:t xml:space="preserve"> Peter 3:9. Believers are to Show Restraint: In their Speech is in Psalms 34:13; 39:1; 141:3; James 1:26; 3:2-12; Proverbs 13:3; 21:23 &amp; 1</w:t>
      </w:r>
      <w:r w:rsidRPr="00557F23">
        <w:rPr>
          <w:sz w:val="24"/>
          <w:szCs w:val="24"/>
          <w:vertAlign w:val="superscript"/>
        </w:rPr>
        <w:t>st</w:t>
      </w:r>
      <w:r w:rsidRPr="00557F23">
        <w:rPr>
          <w:sz w:val="24"/>
          <w:szCs w:val="24"/>
        </w:rPr>
        <w:t xml:space="preserve"> Peter 3:10. In their Actions is in Psalms 32:9 &amp; Romans 6:12. </w:t>
      </w:r>
    </w:p>
    <w:p w:rsidR="003B25B2" w:rsidRPr="00557F23" w:rsidRDefault="003B25B2" w:rsidP="003B25B2">
      <w:pPr>
        <w:spacing w:line="480" w:lineRule="auto"/>
        <w:jc w:val="both"/>
        <w:rPr>
          <w:sz w:val="24"/>
          <w:szCs w:val="24"/>
        </w:rPr>
      </w:pPr>
      <w:r w:rsidRPr="00557F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7F23">
        <w:rPr>
          <w:sz w:val="24"/>
          <w:szCs w:val="24"/>
          <w:vertAlign w:val="superscript"/>
        </w:rPr>
        <w:t>nd</w:t>
      </w:r>
      <w:r w:rsidRPr="00557F23">
        <w:rPr>
          <w:sz w:val="24"/>
          <w:szCs w:val="24"/>
        </w:rPr>
        <w:t xml:space="preserve"> Peter 1:4; 2:20; 2</w:t>
      </w:r>
      <w:r w:rsidRPr="00557F23">
        <w:rPr>
          <w:sz w:val="24"/>
          <w:szCs w:val="24"/>
          <w:vertAlign w:val="superscript"/>
        </w:rPr>
        <w:t>nd</w:t>
      </w:r>
      <w:r w:rsidRPr="00557F23">
        <w:rPr>
          <w:sz w:val="24"/>
          <w:szCs w:val="24"/>
        </w:rPr>
        <w:t xml:space="preserve"> Corinthians 7:1-2 &amp; Jude 23. The Examples and Causes of Corruption: Sexual Partial Corruption as Injustice is in Psalms 55:23; 2</w:t>
      </w:r>
      <w:r w:rsidRPr="00557F23">
        <w:rPr>
          <w:sz w:val="24"/>
          <w:szCs w:val="24"/>
          <w:vertAlign w:val="superscript"/>
        </w:rPr>
        <w:t>nd</w:t>
      </w:r>
      <w:r w:rsidRPr="00557F23">
        <w:rPr>
          <w:sz w:val="24"/>
          <w:szCs w:val="24"/>
        </w:rPr>
        <w:t xml:space="preserve"> Chronicles 19:7; Job 5:16; Isaiah 58:6 &amp; Ezekiel 9:9. Sexual Disobedience towards God is in Deuteronomy 31:29; 32:5 &amp; Judges 2:19. Sexuality denying the Truth is in 1</w:t>
      </w:r>
      <w:r w:rsidRPr="00557F23">
        <w:rPr>
          <w:sz w:val="24"/>
          <w:szCs w:val="24"/>
          <w:vertAlign w:val="superscript"/>
        </w:rPr>
        <w:t>st</w:t>
      </w:r>
      <w:r w:rsidRPr="00557F23">
        <w:rPr>
          <w:sz w:val="24"/>
          <w:szCs w:val="24"/>
        </w:rPr>
        <w:t xml:space="preserve"> Timothy 6:5. Sexual Paganism is in Ezra 9:11. Sexuality mocking Justice is in Proverbs 19:28. Sexuality with Money taking Bribes is in Ecclesiastes 7:7. Sexual Bad Company is in 1</w:t>
      </w:r>
      <w:r w:rsidRPr="00557F23">
        <w:rPr>
          <w:sz w:val="24"/>
          <w:szCs w:val="24"/>
          <w:vertAlign w:val="superscript"/>
        </w:rPr>
        <w:t>st</w:t>
      </w:r>
      <w:r w:rsidRPr="00557F23">
        <w:rPr>
          <w:sz w:val="24"/>
          <w:szCs w:val="24"/>
        </w:rPr>
        <w:t xml:space="preserve"> Corinthians 15:33. Sexual Careless Communication is in James 3:5-6 &amp; Proverbs 4:24; 6:12. </w:t>
      </w:r>
    </w:p>
    <w:p w:rsidR="003B25B2" w:rsidRPr="00557F23" w:rsidRDefault="003B25B2" w:rsidP="003B25B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w:t>
      </w:r>
      <w:r w:rsidRPr="00557F23">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557F23" w:rsidRDefault="003B25B2" w:rsidP="003B25B2">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3B25B2" w:rsidRPr="00557F23" w:rsidRDefault="003B25B2" w:rsidP="003B25B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w:t>
      </w:r>
      <w:r w:rsidRPr="00557F23">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557F23" w:rsidRDefault="003B25B2" w:rsidP="003B25B2">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w:t>
      </w:r>
      <w:r w:rsidRPr="00557F23">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3B25B2" w:rsidRPr="00557F23" w:rsidRDefault="003B25B2" w:rsidP="003B25B2">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557F23">
        <w:rPr>
          <w:sz w:val="24"/>
          <w:szCs w:val="24"/>
        </w:rPr>
        <w:lastRenderedPageBreak/>
        <w:t>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3B25B2" w:rsidRPr="00557F23" w:rsidRDefault="003B25B2" w:rsidP="003B25B2">
      <w:pPr>
        <w:spacing w:line="480" w:lineRule="auto"/>
        <w:jc w:val="both"/>
        <w:rPr>
          <w:sz w:val="24"/>
          <w:szCs w:val="24"/>
        </w:rPr>
      </w:pPr>
      <w:r w:rsidRPr="00557F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w:t>
      </w:r>
      <w:r w:rsidRPr="00557F23">
        <w:rPr>
          <w:sz w:val="24"/>
          <w:szCs w:val="24"/>
        </w:rPr>
        <w:lastRenderedPageBreak/>
        <w:t>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3B25B2" w:rsidRPr="00557F23" w:rsidRDefault="003B25B2" w:rsidP="003B25B2">
      <w:pPr>
        <w:spacing w:line="480" w:lineRule="auto"/>
        <w:jc w:val="both"/>
        <w:rPr>
          <w:sz w:val="24"/>
          <w:szCs w:val="24"/>
        </w:rPr>
      </w:pPr>
      <w:r w:rsidRPr="00557F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3B25B2" w:rsidRPr="00557F23" w:rsidRDefault="003B25B2" w:rsidP="003B25B2">
      <w:pPr>
        <w:spacing w:line="480" w:lineRule="auto"/>
        <w:jc w:val="both"/>
        <w:rPr>
          <w:sz w:val="24"/>
          <w:szCs w:val="24"/>
        </w:rPr>
      </w:pPr>
      <w:r w:rsidRPr="00557F23">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 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3B25B2" w:rsidRPr="00557F23" w:rsidRDefault="003B25B2" w:rsidP="003B25B2">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557F23">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3B25B2" w:rsidRPr="00557F23" w:rsidRDefault="003B25B2" w:rsidP="003B25B2">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3B25B2" w:rsidRPr="00557F23" w:rsidRDefault="003B25B2" w:rsidP="003B25B2">
      <w:pPr>
        <w:spacing w:line="480" w:lineRule="auto"/>
        <w:jc w:val="both"/>
        <w:rPr>
          <w:sz w:val="24"/>
          <w:szCs w:val="24"/>
        </w:rPr>
      </w:pPr>
      <w:r w:rsidRPr="00557F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3B25B2" w:rsidRPr="00557F23" w:rsidRDefault="003B25B2" w:rsidP="003B25B2">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w:t>
      </w:r>
      <w:r w:rsidRPr="00557F23">
        <w:rPr>
          <w:sz w:val="24"/>
          <w:szCs w:val="24"/>
        </w:rPr>
        <w:lastRenderedPageBreak/>
        <w:t>&amp;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3B25B2" w:rsidRPr="00557F23" w:rsidRDefault="003B25B2" w:rsidP="003B25B2">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3B25B2" w:rsidRPr="00557F23" w:rsidRDefault="003B25B2" w:rsidP="003B25B2">
      <w:pPr>
        <w:spacing w:line="480" w:lineRule="auto"/>
        <w:jc w:val="both"/>
        <w:rPr>
          <w:rFonts w:cstheme="minorHAnsi"/>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w:t>
      </w:r>
      <w:r w:rsidRPr="00557F23">
        <w:rPr>
          <w:sz w:val="24"/>
          <w:szCs w:val="24"/>
        </w:rPr>
        <w:lastRenderedPageBreak/>
        <w:t>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B25B2" w:rsidRPr="00557F23" w:rsidRDefault="003B25B2" w:rsidP="003B25B2">
      <w:pPr>
        <w:spacing w:line="480" w:lineRule="auto"/>
        <w:jc w:val="both"/>
        <w:rPr>
          <w:sz w:val="24"/>
          <w:szCs w:val="24"/>
        </w:rPr>
      </w:pPr>
      <w:r w:rsidRPr="00557F23">
        <w:rPr>
          <w:sz w:val="24"/>
          <w:szCs w:val="24"/>
        </w:rPr>
        <w:t>Sexual Sorcery and Sexual Magic: The Examples of Sexual Magic and Sexual Sorcery: Sexual Magic Practices is in Revelation 18:23. Sexual Divination is in Zechariah 10:2. Sexual Spiritism is in Isaiah 8:19-20 &amp; 2</w:t>
      </w:r>
      <w:r w:rsidRPr="00557F23">
        <w:rPr>
          <w:sz w:val="24"/>
          <w:szCs w:val="24"/>
          <w:vertAlign w:val="superscript"/>
        </w:rPr>
        <w:t>nd</w:t>
      </w:r>
      <w:r w:rsidRPr="00557F23">
        <w:rPr>
          <w:sz w:val="24"/>
          <w:szCs w:val="24"/>
        </w:rPr>
        <w:t xml:space="preserve"> Chronicles 33:6. Spiritism forbidden by God is in Leviticus 19:31 &amp; Deuteronomy 18:10-12. Punishment for Spiritism is in Leviticus 20:6, 27. Spiritism practiced in Israel is in 2</w:t>
      </w:r>
      <w:r w:rsidRPr="00557F23">
        <w:rPr>
          <w:sz w:val="24"/>
          <w:szCs w:val="24"/>
          <w:vertAlign w:val="superscript"/>
        </w:rPr>
        <w:t>nd</w:t>
      </w:r>
      <w:r w:rsidRPr="00557F23">
        <w:rPr>
          <w:sz w:val="24"/>
          <w:szCs w:val="24"/>
        </w:rPr>
        <w:t xml:space="preserve"> Kings 21:6; 2</w:t>
      </w:r>
      <w:r w:rsidRPr="00557F23">
        <w:rPr>
          <w:sz w:val="24"/>
          <w:szCs w:val="24"/>
          <w:vertAlign w:val="superscript"/>
        </w:rPr>
        <w:t>nd</w:t>
      </w:r>
      <w:r w:rsidRPr="00557F23">
        <w:rPr>
          <w:sz w:val="24"/>
          <w:szCs w:val="24"/>
        </w:rPr>
        <w:t xml:space="preserve"> Chronicles 33:6 &amp; 1</w:t>
      </w:r>
      <w:r w:rsidRPr="00557F23">
        <w:rPr>
          <w:sz w:val="24"/>
          <w:szCs w:val="24"/>
          <w:vertAlign w:val="superscript"/>
        </w:rPr>
        <w:t>st</w:t>
      </w:r>
      <w:r w:rsidRPr="00557F23">
        <w:rPr>
          <w:sz w:val="24"/>
          <w:szCs w:val="24"/>
        </w:rPr>
        <w:t xml:space="preserve"> Samuel 28:4-20. Spiritists expelled from Israel is in 2</w:t>
      </w:r>
      <w:r w:rsidRPr="00557F23">
        <w:rPr>
          <w:sz w:val="24"/>
          <w:szCs w:val="24"/>
          <w:vertAlign w:val="superscript"/>
        </w:rPr>
        <w:t>nd</w:t>
      </w:r>
      <w:r w:rsidRPr="00557F23">
        <w:rPr>
          <w:sz w:val="24"/>
          <w:szCs w:val="24"/>
        </w:rPr>
        <w:t xml:space="preserve"> Kings 23:24 &amp; 1</w:t>
      </w:r>
      <w:r w:rsidRPr="00557F23">
        <w:rPr>
          <w:sz w:val="24"/>
          <w:szCs w:val="24"/>
          <w:vertAlign w:val="superscript"/>
        </w:rPr>
        <w:t>st</w:t>
      </w:r>
      <w:r w:rsidRPr="00557F23">
        <w:rPr>
          <w:sz w:val="24"/>
          <w:szCs w:val="24"/>
        </w:rPr>
        <w:t xml:space="preserve"> Samuel 28:3. The Futility of Spiritism is in Isaiah 8:19; 19:2-3. Sexual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7F23">
        <w:rPr>
          <w:sz w:val="24"/>
          <w:szCs w:val="24"/>
          <w:vertAlign w:val="superscript"/>
        </w:rPr>
        <w:t>nd</w:t>
      </w:r>
      <w:r w:rsidRPr="00557F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557F23">
        <w:rPr>
          <w:sz w:val="24"/>
          <w:szCs w:val="24"/>
        </w:rPr>
        <w:lastRenderedPageBreak/>
        <w:t>21:8; Galatians 5:19-21 &amp; Acts 13:6-11. God made Participation in Sexual Occult Practices punishable by Death is in Exodus 22:18 &amp; Leviticus 20:27. King Saul was Judged for Sexual Occult Practices is in 1</w:t>
      </w:r>
      <w:r w:rsidRPr="00557F23">
        <w:rPr>
          <w:sz w:val="24"/>
          <w:szCs w:val="24"/>
          <w:vertAlign w:val="superscript"/>
        </w:rPr>
        <w:t>st</w:t>
      </w:r>
      <w:r w:rsidRPr="00557F23">
        <w:rPr>
          <w:sz w:val="24"/>
          <w:szCs w:val="24"/>
        </w:rPr>
        <w:t xml:space="preserve"> Chronicles 10:13-14. Jesus Christ can deliver from Sexual Occultism is in Romans 8:38-39 &amp; Acts 16:16-18; 19:18-19. </w:t>
      </w:r>
    </w:p>
    <w:p w:rsidR="003B25B2" w:rsidRPr="00557F23" w:rsidRDefault="003B25B2" w:rsidP="003B25B2">
      <w:pPr>
        <w:spacing w:line="480" w:lineRule="auto"/>
        <w:jc w:val="both"/>
        <w:rPr>
          <w:sz w:val="24"/>
          <w:szCs w:val="24"/>
        </w:rPr>
      </w:pPr>
      <w:r w:rsidRPr="00557F23">
        <w:rPr>
          <w:sz w:val="24"/>
          <w:szCs w:val="24"/>
        </w:rPr>
        <w:t>Sexuality as Male and Female comes from God: It was Created by God is in Genesis 1:27. God Intended that Men and Women Complement each other in a Divine Union and not a Sexual Union is in 1</w:t>
      </w:r>
      <w:r w:rsidRPr="00557F23">
        <w:rPr>
          <w:sz w:val="24"/>
          <w:szCs w:val="24"/>
          <w:vertAlign w:val="superscript"/>
        </w:rPr>
        <w:t>st</w:t>
      </w:r>
      <w:r w:rsidRPr="00557F23">
        <w:rPr>
          <w:sz w:val="24"/>
          <w:szCs w:val="24"/>
        </w:rPr>
        <w:t xml:space="preserve"> Corinthians 11:11 &amp; Genesis 2:18-22. Sexual Differences in Male and Females: In Strength is in 1</w:t>
      </w:r>
      <w:r w:rsidRPr="00557F23">
        <w:rPr>
          <w:sz w:val="24"/>
          <w:szCs w:val="24"/>
          <w:vertAlign w:val="superscript"/>
        </w:rPr>
        <w:t>st</w:t>
      </w:r>
      <w:r w:rsidRPr="00557F23">
        <w:rPr>
          <w:sz w:val="24"/>
          <w:szCs w:val="24"/>
        </w:rPr>
        <w:t xml:space="preserve"> Peter 3:7. In Role is in 1</w:t>
      </w:r>
      <w:r w:rsidRPr="00557F23">
        <w:rPr>
          <w:sz w:val="24"/>
          <w:szCs w:val="24"/>
          <w:vertAlign w:val="superscript"/>
        </w:rPr>
        <w:t>st</w:t>
      </w:r>
      <w:r w:rsidRPr="00557F23">
        <w:rPr>
          <w:sz w:val="24"/>
          <w:szCs w:val="24"/>
        </w:rPr>
        <w:t xml:space="preserve"> Corinthians 11:3-5; 14:24-25; Ephesians 5:22-25; Colossians 3:18-19; 1</w:t>
      </w:r>
      <w:r w:rsidRPr="00557F23">
        <w:rPr>
          <w:sz w:val="24"/>
          <w:szCs w:val="24"/>
          <w:vertAlign w:val="superscript"/>
        </w:rPr>
        <w:t>st</w:t>
      </w:r>
      <w:r w:rsidRPr="00557F23">
        <w:rPr>
          <w:sz w:val="24"/>
          <w:szCs w:val="24"/>
        </w:rPr>
        <w:t xml:space="preserve"> Timothy 2:12-14 &amp; 1</w:t>
      </w:r>
      <w:r w:rsidRPr="00557F23">
        <w:rPr>
          <w:sz w:val="24"/>
          <w:szCs w:val="24"/>
          <w:vertAlign w:val="superscript"/>
        </w:rPr>
        <w:t>st</w:t>
      </w:r>
      <w:r w:rsidRPr="00557F23">
        <w:rPr>
          <w:sz w:val="24"/>
          <w:szCs w:val="24"/>
        </w:rPr>
        <w:t xml:space="preserve"> Peter 3:1. In Dress is in Deuteronomy 22:5 &amp; 1</w:t>
      </w:r>
      <w:r w:rsidRPr="00557F23">
        <w:rPr>
          <w:sz w:val="24"/>
          <w:szCs w:val="24"/>
          <w:vertAlign w:val="superscript"/>
        </w:rPr>
        <w:t>st</w:t>
      </w:r>
      <w:r w:rsidRPr="00557F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7F23">
        <w:rPr>
          <w:sz w:val="24"/>
          <w:szCs w:val="24"/>
          <w:vertAlign w:val="superscript"/>
        </w:rPr>
        <w:t>st</w:t>
      </w:r>
      <w:r w:rsidRPr="00557F23">
        <w:rPr>
          <w:sz w:val="24"/>
          <w:szCs w:val="24"/>
        </w:rPr>
        <w:t xml:space="preserve"> Corinthians 6:17; 7:2-4 &amp; Ephesians 5:31-33. The wrong Sexual Union as One Flesh is in 1</w:t>
      </w:r>
      <w:r w:rsidRPr="00557F23">
        <w:rPr>
          <w:sz w:val="24"/>
          <w:szCs w:val="24"/>
          <w:vertAlign w:val="superscript"/>
        </w:rPr>
        <w:t>st</w:t>
      </w:r>
      <w:r w:rsidRPr="00557F23">
        <w:rPr>
          <w:sz w:val="24"/>
          <w:szCs w:val="24"/>
        </w:rPr>
        <w:t xml:space="preserve"> Corinthians 6:16. Divine Desire is in Song of Solomon 1:2-4; 4:3-15, 16; 7:11-13; 8:10 &amp; Genesis 3:16. Sexual Abstinence is commended is in Matthew 19:12 &amp; 1</w:t>
      </w:r>
      <w:r w:rsidRPr="00557F23">
        <w:rPr>
          <w:sz w:val="24"/>
          <w:szCs w:val="24"/>
          <w:vertAlign w:val="superscript"/>
        </w:rPr>
        <w:t>st</w:t>
      </w:r>
      <w:r w:rsidRPr="00557F23">
        <w:rPr>
          <w:sz w:val="24"/>
          <w:szCs w:val="24"/>
        </w:rPr>
        <w:t xml:space="preserve"> Corinthians 7:1, 5. The Perversions of Forbidden Sexuality: Sexual Adultery is in Exodus 20:14; Deuteronomy 5:18 &amp; Hebrews 13:4. Sexual Lust is in Matthew 5:28; Ephesians 4:19; 5:3; Colossians 3:5 &amp; 1</w:t>
      </w:r>
      <w:r w:rsidRPr="00557F23">
        <w:rPr>
          <w:sz w:val="24"/>
          <w:szCs w:val="24"/>
          <w:vertAlign w:val="superscript"/>
        </w:rPr>
        <w:t>st</w:t>
      </w:r>
      <w:r w:rsidRPr="00557F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7F23">
        <w:rPr>
          <w:sz w:val="24"/>
          <w:szCs w:val="24"/>
          <w:vertAlign w:val="superscript"/>
        </w:rPr>
        <w:t>st</w:t>
      </w:r>
      <w:r w:rsidRPr="00557F23">
        <w:rPr>
          <w:sz w:val="24"/>
          <w:szCs w:val="24"/>
        </w:rPr>
        <w:t xml:space="preserve"> Corinthians 6:9-10 &amp; Revelation 21:8, 27; 22:15. Sexual Perversion can be Cleansed is in 1</w:t>
      </w:r>
      <w:r w:rsidRPr="00557F23">
        <w:rPr>
          <w:sz w:val="24"/>
          <w:szCs w:val="24"/>
          <w:vertAlign w:val="superscript"/>
        </w:rPr>
        <w:t>st</w:t>
      </w:r>
      <w:r w:rsidRPr="00557F23">
        <w:rPr>
          <w:sz w:val="24"/>
          <w:szCs w:val="24"/>
        </w:rPr>
        <w:t xml:space="preserve"> Corinthians 6:11. Sexuality in the Kingdom of This </w:t>
      </w:r>
      <w:r w:rsidRPr="00557F23">
        <w:rPr>
          <w:sz w:val="24"/>
          <w:szCs w:val="24"/>
        </w:rPr>
        <w:lastRenderedPageBreak/>
        <w:t xml:space="preserve">World will never enter the Gates of the Kingdom of Earth or in the Kingdom of Heaven or in the Kingdom of Lordship is in Revelation 21:8, 27; 22:15; Luke 20:35-36 &amp; Matthew 22:30.                          </w:t>
      </w:r>
    </w:p>
    <w:p w:rsidR="003B25B2" w:rsidRPr="00557F23" w:rsidRDefault="003B25B2" w:rsidP="003B25B2">
      <w:pPr>
        <w:spacing w:line="480" w:lineRule="auto"/>
        <w:jc w:val="both"/>
        <w:rPr>
          <w:sz w:val="24"/>
          <w:szCs w:val="24"/>
        </w:rPr>
      </w:pPr>
      <w:r w:rsidRPr="00557F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7F23">
        <w:rPr>
          <w:sz w:val="24"/>
          <w:szCs w:val="24"/>
          <w:vertAlign w:val="superscript"/>
        </w:rPr>
        <w:t>nd</w:t>
      </w:r>
      <w:r w:rsidRPr="00557F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7F23">
        <w:rPr>
          <w:sz w:val="24"/>
          <w:szCs w:val="24"/>
          <w:vertAlign w:val="superscript"/>
        </w:rPr>
        <w:t>nd</w:t>
      </w:r>
      <w:r w:rsidRPr="00557F23">
        <w:rPr>
          <w:sz w:val="24"/>
          <w:szCs w:val="24"/>
        </w:rPr>
        <w:t xml:space="preserve"> Chronicles 36:16; 2</w:t>
      </w:r>
      <w:r w:rsidRPr="00557F23">
        <w:rPr>
          <w:sz w:val="24"/>
          <w:szCs w:val="24"/>
          <w:vertAlign w:val="superscript"/>
        </w:rPr>
        <w:t>nd</w:t>
      </w:r>
      <w:r w:rsidRPr="00557F23">
        <w:rPr>
          <w:sz w:val="24"/>
          <w:szCs w:val="24"/>
        </w:rPr>
        <w:t xml:space="preserve"> Thessalonians 2:10; Hebrews 6:4-6; 10:26-27 &amp; Acts 7:51-60. The Results of Sexual Impenitence: The Divine Warnings against Sexual Impenitence is in Hebrews 3:7-19; 12:25; 2</w:t>
      </w:r>
      <w:r w:rsidRPr="00557F23">
        <w:rPr>
          <w:sz w:val="24"/>
          <w:szCs w:val="24"/>
          <w:vertAlign w:val="superscript"/>
        </w:rPr>
        <w:t>nd</w:t>
      </w:r>
      <w:r w:rsidRPr="00557F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7F23">
        <w:rPr>
          <w:sz w:val="24"/>
          <w:szCs w:val="24"/>
          <w:vertAlign w:val="superscript"/>
        </w:rPr>
        <w:t>nd</w:t>
      </w:r>
      <w:r w:rsidRPr="00557F23">
        <w:rPr>
          <w:sz w:val="24"/>
          <w:szCs w:val="24"/>
        </w:rPr>
        <w:t xml:space="preserve"> Chronicles 24:20; 36:16-17; Job 36:12; Proverbs 1:24-26; Amos 4:9 &amp; 2</w:t>
      </w:r>
      <w:r w:rsidRPr="00557F23">
        <w:rPr>
          <w:sz w:val="24"/>
          <w:szCs w:val="24"/>
          <w:vertAlign w:val="superscript"/>
        </w:rPr>
        <w:t>nd</w:t>
      </w:r>
      <w:r w:rsidRPr="00557F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557F23">
        <w:rPr>
          <w:sz w:val="24"/>
          <w:szCs w:val="24"/>
        </w:rPr>
        <w:lastRenderedPageBreak/>
        <w:t>Forsaken by God is in 2</w:t>
      </w:r>
      <w:r w:rsidRPr="00557F23">
        <w:rPr>
          <w:sz w:val="24"/>
          <w:szCs w:val="24"/>
          <w:vertAlign w:val="superscript"/>
        </w:rPr>
        <w:t>nd</w:t>
      </w:r>
      <w:r w:rsidRPr="00557F23">
        <w:rPr>
          <w:sz w:val="24"/>
          <w:szCs w:val="24"/>
        </w:rPr>
        <w:t xml:space="preserve"> Kings 17:13-20 &amp; 2</w:t>
      </w:r>
      <w:r w:rsidRPr="00557F23">
        <w:rPr>
          <w:sz w:val="24"/>
          <w:szCs w:val="24"/>
          <w:vertAlign w:val="superscript"/>
        </w:rPr>
        <w:t>nd</w:t>
      </w:r>
      <w:r w:rsidRPr="00557F23">
        <w:rPr>
          <w:sz w:val="24"/>
          <w:szCs w:val="24"/>
        </w:rPr>
        <w:t xml:space="preserve"> Chronicles 29:6-9. The Examples of Impenitence is in Exodus 8:15; Judges 2:19; 1</w:t>
      </w:r>
      <w:r w:rsidRPr="00557F23">
        <w:rPr>
          <w:sz w:val="24"/>
          <w:szCs w:val="24"/>
          <w:vertAlign w:val="superscript"/>
        </w:rPr>
        <w:t>st</w:t>
      </w:r>
      <w:r w:rsidRPr="00557F23">
        <w:rPr>
          <w:sz w:val="24"/>
          <w:szCs w:val="24"/>
        </w:rPr>
        <w:t xml:space="preserve"> Samuel 8:19; Nehemiah 9:26-29; Daniel 9:13-14; 2</w:t>
      </w:r>
      <w:r w:rsidRPr="00557F23">
        <w:rPr>
          <w:sz w:val="24"/>
          <w:szCs w:val="24"/>
          <w:vertAlign w:val="superscript"/>
        </w:rPr>
        <w:t>nd</w:t>
      </w:r>
      <w:r w:rsidRPr="00557F23">
        <w:rPr>
          <w:sz w:val="24"/>
          <w:szCs w:val="24"/>
        </w:rPr>
        <w:t xml:space="preserve"> Chronicles 33:23; 36:13; Jeremiah 6:15; Matthew 21:31; Romans 1:18-23; Revelation 2:21-27; 9:20-21; 16:8-11; Luke 18:18 &amp; Acts 7:1, 53-60. </w:t>
      </w:r>
    </w:p>
    <w:p w:rsidR="003B25B2" w:rsidRPr="00557F23" w:rsidRDefault="003B25B2" w:rsidP="003B25B2">
      <w:pPr>
        <w:spacing w:line="480" w:lineRule="auto"/>
        <w:jc w:val="both"/>
        <w:rPr>
          <w:sz w:val="24"/>
          <w:szCs w:val="24"/>
        </w:rPr>
      </w:pPr>
      <w:r w:rsidRPr="00557F23">
        <w:rPr>
          <w:sz w:val="24"/>
          <w:szCs w:val="24"/>
        </w:rPr>
        <w:t>The Sexual Corrupting Influence of Sexual Imperfection: The Creation is Imperfect because of Sexual Corruption in the World through Lust is in 2</w:t>
      </w:r>
      <w:r w:rsidRPr="00557F23">
        <w:rPr>
          <w:sz w:val="24"/>
          <w:szCs w:val="24"/>
          <w:vertAlign w:val="superscript"/>
        </w:rPr>
        <w:t>nd</w:t>
      </w:r>
      <w:r w:rsidRPr="00557F23">
        <w:rPr>
          <w:sz w:val="24"/>
          <w:szCs w:val="24"/>
        </w:rPr>
        <w:t xml:space="preserve"> Peter 1:4; Genesis 3:17-19; 5:29 &amp; Romans 8:20-22. Sexual Imperfection is Expressed in the Sexual Corruption and Sexual Death at 120 years or at 70 years to 80 years is in Genesis 6:1-7; Psalms 90:3-10; 103:15-16; 2</w:t>
      </w:r>
      <w:r w:rsidRPr="00557F23">
        <w:rPr>
          <w:sz w:val="24"/>
          <w:szCs w:val="24"/>
          <w:vertAlign w:val="superscript"/>
        </w:rPr>
        <w:t>nd</w:t>
      </w:r>
      <w:r w:rsidRPr="00557F23">
        <w:rPr>
          <w:sz w:val="24"/>
          <w:szCs w:val="24"/>
        </w:rPr>
        <w:t xml:space="preserve"> Peter 1:4; 2</w:t>
      </w:r>
      <w:r w:rsidRPr="00557F23">
        <w:rPr>
          <w:sz w:val="24"/>
          <w:szCs w:val="24"/>
          <w:vertAlign w:val="superscript"/>
        </w:rPr>
        <w:t>nd</w:t>
      </w:r>
      <w:r w:rsidRPr="00557F23">
        <w:rPr>
          <w:sz w:val="24"/>
          <w:szCs w:val="24"/>
        </w:rPr>
        <w:t xml:space="preserve"> Samuel 14:14; Ecclesiastes 12:1-7; James 1:10 &amp; 1</w:t>
      </w:r>
      <w:r w:rsidRPr="00557F23">
        <w:rPr>
          <w:sz w:val="24"/>
          <w:szCs w:val="24"/>
          <w:vertAlign w:val="superscript"/>
        </w:rPr>
        <w:t>st</w:t>
      </w:r>
      <w:r w:rsidRPr="00557F23">
        <w:rPr>
          <w:sz w:val="24"/>
          <w:szCs w:val="24"/>
        </w:rPr>
        <w:t xml:space="preserve"> Peter 1:24. The Sexual Imperfection of the Spiritual Creation is in Job 4:18; Jude 6 &amp; 2</w:t>
      </w:r>
      <w:r w:rsidRPr="00557F23">
        <w:rPr>
          <w:sz w:val="24"/>
          <w:szCs w:val="24"/>
          <w:vertAlign w:val="superscript"/>
        </w:rPr>
        <w:t>nd</w:t>
      </w:r>
      <w:r w:rsidRPr="00557F23">
        <w:rPr>
          <w:sz w:val="24"/>
          <w:szCs w:val="24"/>
        </w:rPr>
        <w:t xml:space="preserve"> Peter 2:4. The Universal Sexual Imperfection of Human beings as Man is in Romans 3:23; Genesis 6:5; 1</w:t>
      </w:r>
      <w:r w:rsidRPr="00557F23">
        <w:rPr>
          <w:sz w:val="24"/>
          <w:szCs w:val="24"/>
          <w:vertAlign w:val="superscript"/>
        </w:rPr>
        <w:t>st</w:t>
      </w:r>
      <w:r w:rsidRPr="00557F23">
        <w:rPr>
          <w:sz w:val="24"/>
          <w:szCs w:val="24"/>
        </w:rPr>
        <w:t xml:space="preserve"> Kings 8:46; 2</w:t>
      </w:r>
      <w:r w:rsidRPr="00557F23">
        <w:rPr>
          <w:sz w:val="24"/>
          <w:szCs w:val="24"/>
          <w:vertAlign w:val="superscript"/>
        </w:rPr>
        <w:t>nd</w:t>
      </w:r>
      <w:r w:rsidRPr="00557F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7F23">
        <w:rPr>
          <w:sz w:val="24"/>
          <w:szCs w:val="24"/>
          <w:vertAlign w:val="superscript"/>
        </w:rPr>
        <w:t>nd</w:t>
      </w:r>
      <w:r w:rsidRPr="00557F23">
        <w:rPr>
          <w:sz w:val="24"/>
          <w:szCs w:val="24"/>
        </w:rPr>
        <w:t xml:space="preserve"> Corinthians 12:20; Philippians 3:12; 1</w:t>
      </w:r>
      <w:r w:rsidRPr="00557F23">
        <w:rPr>
          <w:sz w:val="24"/>
          <w:szCs w:val="24"/>
          <w:vertAlign w:val="superscript"/>
        </w:rPr>
        <w:t>st</w:t>
      </w:r>
      <w:r w:rsidRPr="00557F23">
        <w:rPr>
          <w:sz w:val="24"/>
          <w:szCs w:val="24"/>
        </w:rPr>
        <w:t xml:space="preserve"> Corinthians 3:1-3; 13:12; Colossians 2:20; Hebrews 5:12; 1</w:t>
      </w:r>
      <w:r w:rsidRPr="00557F23">
        <w:rPr>
          <w:sz w:val="24"/>
          <w:szCs w:val="24"/>
          <w:vertAlign w:val="superscript"/>
        </w:rPr>
        <w:t>st</w:t>
      </w:r>
      <w:r w:rsidRPr="00557F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557F23">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7F23">
        <w:rPr>
          <w:sz w:val="24"/>
          <w:szCs w:val="24"/>
          <w:vertAlign w:val="superscript"/>
        </w:rPr>
        <w:t>st</w:t>
      </w:r>
      <w:r w:rsidRPr="00557F23">
        <w:rPr>
          <w:sz w:val="24"/>
          <w:szCs w:val="24"/>
        </w:rPr>
        <w:t xml:space="preserve"> Corinthians 6:9-10; Ephesians 5:5; Hebrews 10:26-27 &amp; Revelation 21:27; 22:15. God’s People should strive against Sexual Imperfection is in Matthew 5:48; Genesis 17:1; Deuteronomy 18:13; Psalms 34:14; Romans 12:9; 2</w:t>
      </w:r>
      <w:r w:rsidRPr="00557F23">
        <w:rPr>
          <w:sz w:val="24"/>
          <w:szCs w:val="24"/>
          <w:vertAlign w:val="superscript"/>
        </w:rPr>
        <w:t>nd</w:t>
      </w:r>
      <w:r w:rsidRPr="00557F23">
        <w:rPr>
          <w:sz w:val="24"/>
          <w:szCs w:val="24"/>
        </w:rPr>
        <w:t xml:space="preserve"> Corinthians 13:11; Colossians 1:28; 3:5; 1</w:t>
      </w:r>
      <w:r w:rsidRPr="00557F23">
        <w:rPr>
          <w:sz w:val="24"/>
          <w:szCs w:val="24"/>
          <w:vertAlign w:val="superscript"/>
        </w:rPr>
        <w:t>st</w:t>
      </w:r>
      <w:r w:rsidRPr="00557F23">
        <w:rPr>
          <w:sz w:val="24"/>
          <w:szCs w:val="24"/>
        </w:rPr>
        <w:t xml:space="preserve"> Thessalonians 5:22; 2</w:t>
      </w:r>
      <w:r w:rsidRPr="00557F23">
        <w:rPr>
          <w:sz w:val="24"/>
          <w:szCs w:val="24"/>
          <w:vertAlign w:val="superscript"/>
        </w:rPr>
        <w:t>nd</w:t>
      </w:r>
      <w:r w:rsidRPr="00557F23">
        <w:rPr>
          <w:sz w:val="24"/>
          <w:szCs w:val="24"/>
        </w:rPr>
        <w:t xml:space="preserve"> Timothy 2:19; Hebrews 6:1; 12:14 &amp; 2</w:t>
      </w:r>
      <w:r w:rsidRPr="00557F23">
        <w:rPr>
          <w:sz w:val="24"/>
          <w:szCs w:val="24"/>
          <w:vertAlign w:val="superscript"/>
        </w:rPr>
        <w:t>nd</w:t>
      </w:r>
      <w:r w:rsidRPr="00557F23">
        <w:rPr>
          <w:sz w:val="24"/>
          <w:szCs w:val="24"/>
        </w:rPr>
        <w:t xml:space="preserve"> Peter 3:14. Sexual Imperfection will be dealt with at Jesus Christ’s Return: Creation will be Remade is in 1</w:t>
      </w:r>
      <w:r w:rsidRPr="00557F23">
        <w:rPr>
          <w:sz w:val="24"/>
          <w:szCs w:val="24"/>
          <w:vertAlign w:val="superscript"/>
        </w:rPr>
        <w:t>st</w:t>
      </w:r>
      <w:r w:rsidRPr="00557F23">
        <w:rPr>
          <w:sz w:val="24"/>
          <w:szCs w:val="24"/>
        </w:rPr>
        <w:t xml:space="preserve"> John 65:17; Isaiah 66:22; Matthew 19:28; Romans 8:19-21; 2</w:t>
      </w:r>
      <w:r w:rsidRPr="00557F23">
        <w:rPr>
          <w:sz w:val="24"/>
          <w:szCs w:val="24"/>
          <w:vertAlign w:val="superscript"/>
        </w:rPr>
        <w:t>nd</w:t>
      </w:r>
      <w:r w:rsidRPr="00557F23">
        <w:rPr>
          <w:sz w:val="24"/>
          <w:szCs w:val="24"/>
        </w:rPr>
        <w:t xml:space="preserve"> Peter 3:13 &amp; Revelation 21:1-5. God’s People will be Perfected is in 1</w:t>
      </w:r>
      <w:r w:rsidRPr="00557F23">
        <w:rPr>
          <w:sz w:val="24"/>
          <w:szCs w:val="24"/>
          <w:vertAlign w:val="superscript"/>
        </w:rPr>
        <w:t>st</w:t>
      </w:r>
      <w:r w:rsidRPr="00557F23">
        <w:rPr>
          <w:sz w:val="24"/>
          <w:szCs w:val="24"/>
        </w:rPr>
        <w:t xml:space="preserve"> John 3:2 &amp; Philippians 3:20-21. Sexual Evil will be Removed and Abolished is in Revelation 20:10; 21:4, 8; 22:1-5; Isaiah 25:8; 65:19 &amp; 2</w:t>
      </w:r>
      <w:r w:rsidRPr="00557F23">
        <w:rPr>
          <w:sz w:val="24"/>
          <w:szCs w:val="24"/>
          <w:vertAlign w:val="superscript"/>
        </w:rPr>
        <w:t>nd</w:t>
      </w:r>
      <w:r w:rsidRPr="00557F23">
        <w:rPr>
          <w:sz w:val="24"/>
          <w:szCs w:val="24"/>
        </w:rPr>
        <w:t xml:space="preserve"> Thessalonians 2:8. </w:t>
      </w:r>
    </w:p>
    <w:p w:rsidR="003B25B2" w:rsidRPr="00557F23" w:rsidRDefault="003B25B2" w:rsidP="003B25B2">
      <w:pPr>
        <w:spacing w:line="480" w:lineRule="auto"/>
        <w:jc w:val="both"/>
        <w:rPr>
          <w:sz w:val="24"/>
          <w:szCs w:val="24"/>
        </w:rPr>
      </w:pPr>
      <w:r w:rsidRPr="00557F23">
        <w:rPr>
          <w:sz w:val="24"/>
          <w:szCs w:val="24"/>
        </w:rPr>
        <w:t>Mortality originated in the Fall of Man is in Genesis 2:16-17. It is the Decree of God is in Psalms 90:3, 5 &amp; Genesis 3:19; 6:3. It is Universal is in Ecclesiastes 3:20 &amp; 1</w:t>
      </w:r>
      <w:r w:rsidRPr="00557F23">
        <w:rPr>
          <w:sz w:val="24"/>
          <w:szCs w:val="24"/>
          <w:vertAlign w:val="superscript"/>
        </w:rPr>
        <w:t>st</w:t>
      </w:r>
      <w:r w:rsidRPr="00557F23">
        <w:rPr>
          <w:sz w:val="24"/>
          <w:szCs w:val="24"/>
        </w:rPr>
        <w:t xml:space="preserve"> Corinthians 15:22. It is Inevitable is in 2</w:t>
      </w:r>
      <w:r w:rsidRPr="00557F23">
        <w:rPr>
          <w:sz w:val="24"/>
          <w:szCs w:val="24"/>
          <w:vertAlign w:val="superscript"/>
        </w:rPr>
        <w:t>nd</w:t>
      </w:r>
      <w:r w:rsidRPr="00557F23">
        <w:rPr>
          <w:sz w:val="24"/>
          <w:szCs w:val="24"/>
        </w:rPr>
        <w:t xml:space="preserve"> Samuel 14:14; Job 30:23; Ecclesiastes 3:2 &amp; Romans 6:23. It is an Impartial Judgment from God is in Romans 5:12, 15-19. It leads to Impartial Judgment is in Hebrews 9:27 &amp; 2</w:t>
      </w:r>
      <w:r w:rsidRPr="00557F23">
        <w:rPr>
          <w:sz w:val="24"/>
          <w:szCs w:val="24"/>
          <w:vertAlign w:val="superscript"/>
        </w:rPr>
        <w:t>nd</w:t>
      </w:r>
      <w:r w:rsidRPr="00557F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7F23">
        <w:rPr>
          <w:sz w:val="24"/>
          <w:szCs w:val="24"/>
          <w:vertAlign w:val="superscript"/>
        </w:rPr>
        <w:t>st</w:t>
      </w:r>
      <w:r w:rsidRPr="00557F23">
        <w:rPr>
          <w:sz w:val="24"/>
          <w:szCs w:val="24"/>
        </w:rPr>
        <w:t xml:space="preserve"> Peter 1:24 &amp; James 1:10. The Natural Reaction to Mortality: A Sense of Oppression [Depression] is in Job 10:8-9. Carefree Abandoned is in 1</w:t>
      </w:r>
      <w:r w:rsidRPr="00557F23">
        <w:rPr>
          <w:sz w:val="24"/>
          <w:szCs w:val="24"/>
          <w:vertAlign w:val="superscript"/>
        </w:rPr>
        <w:t>st</w:t>
      </w:r>
      <w:r w:rsidRPr="00557F23">
        <w:rPr>
          <w:sz w:val="24"/>
          <w:szCs w:val="24"/>
        </w:rPr>
        <w:t xml:space="preserve"> Corinthians 15:32 &amp; Isaiah 22:13. The Godly Reaction to Mortality: Humility [Humbleness] is in Job 20:6-11; Psalms 22:29; 89:48 &amp; Ecclesiastes 3:21-22. Trust is in Luke 12:25. The Pursuit of Wisdom is in </w:t>
      </w:r>
      <w:r w:rsidRPr="00557F23">
        <w:rPr>
          <w:sz w:val="24"/>
          <w:szCs w:val="24"/>
        </w:rPr>
        <w:lastRenderedPageBreak/>
        <w:t>Psalms 90:12. Saving Faith is in Isaiah 55:6; Psalms 39:4-8 &amp; 2</w:t>
      </w:r>
      <w:r w:rsidRPr="00557F23">
        <w:rPr>
          <w:sz w:val="24"/>
          <w:szCs w:val="24"/>
          <w:vertAlign w:val="superscript"/>
        </w:rPr>
        <w:t>nd</w:t>
      </w:r>
      <w:r w:rsidRPr="00557F23">
        <w:rPr>
          <w:sz w:val="24"/>
          <w:szCs w:val="24"/>
        </w:rPr>
        <w:t xml:space="preserve"> Corinthians 6:2. The Struggle with Sex is in Romans 6:12; 7:14-25. Death is not the End: The Spirit returns to God is in Ecclesiastes 12:7 &amp; Philippians 1:23. The Body will be Raised is in Daniel 12:2; 1</w:t>
      </w:r>
      <w:r w:rsidRPr="00557F23">
        <w:rPr>
          <w:sz w:val="24"/>
          <w:szCs w:val="24"/>
          <w:vertAlign w:val="superscript"/>
        </w:rPr>
        <w:t>st</w:t>
      </w:r>
      <w:r w:rsidRPr="00557F23">
        <w:rPr>
          <w:sz w:val="24"/>
          <w:szCs w:val="24"/>
        </w:rPr>
        <w:t xml:space="preserve"> Corinthians 15:42-44, 53-54; Isaiah 25:8; Romans 8:11 &amp; 2</w:t>
      </w:r>
      <w:r w:rsidRPr="00557F23">
        <w:rPr>
          <w:sz w:val="24"/>
          <w:szCs w:val="24"/>
          <w:vertAlign w:val="superscript"/>
        </w:rPr>
        <w:t>nd</w:t>
      </w:r>
      <w:r w:rsidRPr="00557F23">
        <w:rPr>
          <w:sz w:val="24"/>
          <w:szCs w:val="24"/>
        </w:rPr>
        <w:t xml:space="preserve"> Corinthians 5:4. Eternal Life through Jesus Christ is in John 11:25-26; Matthew 25:46;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John 5:11-12 &amp; Revelation 22:3-5. Eternal Damnation to the Sexually Wicked is in Matthew 25:46 &amp; Revelation 14:11; 20:10, 15. </w:t>
      </w:r>
    </w:p>
    <w:p w:rsidR="003B25B2" w:rsidRPr="00557F23" w:rsidRDefault="003B25B2" w:rsidP="003B25B2">
      <w:pPr>
        <w:spacing w:line="480" w:lineRule="auto"/>
        <w:jc w:val="both"/>
        <w:rPr>
          <w:sz w:val="24"/>
          <w:szCs w:val="24"/>
        </w:rPr>
      </w:pPr>
      <w:r w:rsidRPr="00557F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7F23">
        <w:rPr>
          <w:sz w:val="24"/>
          <w:szCs w:val="24"/>
          <w:vertAlign w:val="superscript"/>
        </w:rPr>
        <w:t>nd</w:t>
      </w:r>
      <w:r w:rsidRPr="00557F23">
        <w:rPr>
          <w:sz w:val="24"/>
          <w:szCs w:val="24"/>
        </w:rPr>
        <w:t xml:space="preserve"> Samuel 3:8 &amp; 1</w:t>
      </w:r>
      <w:r w:rsidRPr="00557F23">
        <w:rPr>
          <w:sz w:val="24"/>
          <w:szCs w:val="24"/>
          <w:vertAlign w:val="superscript"/>
        </w:rPr>
        <w:t>st</w:t>
      </w:r>
      <w:r w:rsidRPr="00557F23">
        <w:rPr>
          <w:sz w:val="24"/>
          <w:szCs w:val="24"/>
        </w:rPr>
        <w:t xml:space="preserve"> Corinthians 6:9-10. An Offense to other Creatures: On a Sexual National Level is in 1</w:t>
      </w:r>
      <w:r w:rsidRPr="00557F23">
        <w:rPr>
          <w:sz w:val="24"/>
          <w:szCs w:val="24"/>
          <w:vertAlign w:val="superscript"/>
        </w:rPr>
        <w:t>st</w:t>
      </w:r>
      <w:r w:rsidRPr="00557F23">
        <w:rPr>
          <w:sz w:val="24"/>
          <w:szCs w:val="24"/>
        </w:rPr>
        <w:t xml:space="preserve"> Samuel 13:4; 2</w:t>
      </w:r>
      <w:r w:rsidRPr="00557F23">
        <w:rPr>
          <w:sz w:val="24"/>
          <w:szCs w:val="24"/>
          <w:vertAlign w:val="superscript"/>
        </w:rPr>
        <w:t>nd</w:t>
      </w:r>
      <w:r w:rsidRPr="00557F23">
        <w:rPr>
          <w:sz w:val="24"/>
          <w:szCs w:val="24"/>
        </w:rPr>
        <w:t xml:space="preserve"> Samuel 10:6; 1</w:t>
      </w:r>
      <w:r w:rsidRPr="00557F23">
        <w:rPr>
          <w:sz w:val="24"/>
          <w:szCs w:val="24"/>
          <w:vertAlign w:val="superscript"/>
        </w:rPr>
        <w:t>st</w:t>
      </w:r>
      <w:r w:rsidRPr="00557F23">
        <w:rPr>
          <w:sz w:val="24"/>
          <w:szCs w:val="24"/>
        </w:rPr>
        <w:t xml:space="preserve"> Chronicles 19:6; Jeremiah 24:9 &amp; Acts 7:51-53. On a Sexual Personal Level is in 2</w:t>
      </w:r>
      <w:r w:rsidRPr="00557F23">
        <w:rPr>
          <w:sz w:val="24"/>
          <w:szCs w:val="24"/>
          <w:vertAlign w:val="superscript"/>
        </w:rPr>
        <w:t>nd</w:t>
      </w:r>
      <w:r w:rsidRPr="00557F23">
        <w:rPr>
          <w:sz w:val="24"/>
          <w:szCs w:val="24"/>
        </w:rPr>
        <w:t xml:space="preserve"> Samuel 16:21; Genesis 20:1-16; 40:1; 1</w:t>
      </w:r>
      <w:r w:rsidRPr="00557F23">
        <w:rPr>
          <w:sz w:val="24"/>
          <w:szCs w:val="24"/>
          <w:vertAlign w:val="superscript"/>
        </w:rPr>
        <w:t>st</w:t>
      </w:r>
      <w:r w:rsidRPr="00557F23">
        <w:rPr>
          <w:sz w:val="24"/>
          <w:szCs w:val="24"/>
        </w:rPr>
        <w:t xml:space="preserve"> Samuel 25:14-28; Job 19:17; Proverbs 17:9; 18:19; 19:11; Matthew 13:54-57; 15:1-12; 17:24-27; Mark 6:1-4; John 6:53-66. The Sexual Offense against the Holy God is in 1</w:t>
      </w:r>
      <w:r w:rsidRPr="00557F23">
        <w:rPr>
          <w:sz w:val="24"/>
          <w:szCs w:val="24"/>
          <w:vertAlign w:val="superscript"/>
        </w:rPr>
        <w:t>st</w:t>
      </w:r>
      <w:r w:rsidRPr="00557F23">
        <w:rPr>
          <w:sz w:val="24"/>
          <w:szCs w:val="24"/>
        </w:rPr>
        <w:t xml:space="preserve"> Kings 8:50-51; Job 7:21; 10:14; 13:23; 14:16-17; 34:31-33; Psalms 59:3; 139:24; Isaiah 43:24; 44:22; 59:12; Ezekiel 18:1-32; 33:10; 37:23; 39:24; Amos 5:12; Galatians 5:17; 1</w:t>
      </w:r>
      <w:r w:rsidRPr="00557F23">
        <w:rPr>
          <w:sz w:val="24"/>
          <w:szCs w:val="24"/>
          <w:vertAlign w:val="superscript"/>
        </w:rPr>
        <w:t>st</w:t>
      </w:r>
      <w:r w:rsidRPr="00557F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7F23">
        <w:rPr>
          <w:sz w:val="24"/>
          <w:szCs w:val="24"/>
          <w:vertAlign w:val="superscript"/>
        </w:rPr>
        <w:t>st</w:t>
      </w:r>
      <w:r w:rsidRPr="00557F23">
        <w:rPr>
          <w:sz w:val="24"/>
          <w:szCs w:val="24"/>
        </w:rPr>
        <w:t xml:space="preserve"> Corinthians 1:22-24 &amp; Galatians 5:11. A Sexual Stumbling-Block as an Object of a Sexual Offense is in Romans 14:13; Leviticus </w:t>
      </w:r>
      <w:r w:rsidRPr="00557F23">
        <w:rPr>
          <w:sz w:val="24"/>
          <w:szCs w:val="24"/>
        </w:rPr>
        <w:lastRenderedPageBreak/>
        <w:t>19:14; Matthew 16:23; Romans 11:9-10; Psalms 69:22-23; 1</w:t>
      </w:r>
      <w:r w:rsidRPr="00557F23">
        <w:rPr>
          <w:sz w:val="24"/>
          <w:szCs w:val="24"/>
          <w:vertAlign w:val="superscript"/>
        </w:rPr>
        <w:t>st</w:t>
      </w:r>
      <w:r w:rsidRPr="00557F23">
        <w:rPr>
          <w:sz w:val="24"/>
          <w:szCs w:val="24"/>
        </w:rPr>
        <w:t xml:space="preserve"> Corinthians 8:9 &amp; 2</w:t>
      </w:r>
      <w:r w:rsidRPr="00557F23">
        <w:rPr>
          <w:sz w:val="24"/>
          <w:szCs w:val="24"/>
          <w:vertAlign w:val="superscript"/>
        </w:rPr>
        <w:t>nd</w:t>
      </w:r>
      <w:r w:rsidRPr="00557F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B25B2" w:rsidRPr="00557F23" w:rsidRDefault="003B25B2" w:rsidP="003B25B2">
      <w:pPr>
        <w:spacing w:line="480" w:lineRule="auto"/>
        <w:jc w:val="both"/>
        <w:rPr>
          <w:sz w:val="24"/>
          <w:szCs w:val="24"/>
        </w:rPr>
      </w:pPr>
      <w:r w:rsidRPr="00557F23">
        <w:rPr>
          <w:sz w:val="24"/>
          <w:szCs w:val="24"/>
        </w:rPr>
        <w:t>The Nature of Authority: The Ultimate Authority belongs to the Father Stephen Our Lord, who does as He pleases is in Psalms 115:3; 135:6; 2</w:t>
      </w:r>
      <w:r w:rsidRPr="00557F23">
        <w:rPr>
          <w:sz w:val="24"/>
          <w:szCs w:val="24"/>
          <w:vertAlign w:val="superscript"/>
        </w:rPr>
        <w:t>nd</w:t>
      </w:r>
      <w:r w:rsidRPr="00557F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7F23">
        <w:rPr>
          <w:sz w:val="24"/>
          <w:szCs w:val="24"/>
          <w:vertAlign w:val="superscript"/>
        </w:rPr>
        <w:t>st</w:t>
      </w:r>
      <w:r w:rsidRPr="00557F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7F23">
        <w:rPr>
          <w:sz w:val="24"/>
          <w:szCs w:val="24"/>
          <w:vertAlign w:val="superscript"/>
        </w:rPr>
        <w:t>st</w:t>
      </w:r>
      <w:r w:rsidRPr="00557F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7F23">
        <w:rPr>
          <w:sz w:val="24"/>
          <w:szCs w:val="24"/>
          <w:vertAlign w:val="superscript"/>
        </w:rPr>
        <w:t>nd</w:t>
      </w:r>
      <w:r w:rsidRPr="00557F23">
        <w:rPr>
          <w:sz w:val="24"/>
          <w:szCs w:val="24"/>
        </w:rPr>
        <w:t xml:space="preserve"> Corinthians 10:8; 13:10 &amp; Romans 13:1-10. It is sometimes necessary to Withhold exercising Holy Authority for Other’s Good is in 1</w:t>
      </w:r>
      <w:r w:rsidRPr="00557F23">
        <w:rPr>
          <w:sz w:val="24"/>
          <w:szCs w:val="24"/>
          <w:vertAlign w:val="superscript"/>
        </w:rPr>
        <w:t>st</w:t>
      </w:r>
      <w:r w:rsidRPr="00557F23">
        <w:rPr>
          <w:sz w:val="24"/>
          <w:szCs w:val="24"/>
        </w:rPr>
        <w:t xml:space="preserve"> Corinthians 6:1-7; 8:8-13; 9:4-18; 10:23-24. The Examples of the Holy Authority of Believers: Holy Authority over Possessions is in Acts 5:4. Holy Authority over the Will is in 1</w:t>
      </w:r>
      <w:r w:rsidRPr="00557F23">
        <w:rPr>
          <w:sz w:val="24"/>
          <w:szCs w:val="24"/>
          <w:vertAlign w:val="superscript"/>
        </w:rPr>
        <w:t>st</w:t>
      </w:r>
      <w:r w:rsidRPr="00557F23">
        <w:rPr>
          <w:sz w:val="24"/>
          <w:szCs w:val="24"/>
        </w:rPr>
        <w:t xml:space="preserve"> Corinthians </w:t>
      </w:r>
      <w:r w:rsidRPr="00557F23">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7F23">
        <w:rPr>
          <w:sz w:val="24"/>
          <w:szCs w:val="24"/>
          <w:vertAlign w:val="superscript"/>
        </w:rPr>
        <w:t>st</w:t>
      </w:r>
      <w:r w:rsidRPr="00557F23">
        <w:rPr>
          <w:sz w:val="24"/>
          <w:szCs w:val="24"/>
        </w:rPr>
        <w:t xml:space="preserve"> Timothy 3:2; 5:17; Titus 2:1-10; 1</w:t>
      </w:r>
      <w:r w:rsidRPr="00557F23">
        <w:rPr>
          <w:sz w:val="24"/>
          <w:szCs w:val="24"/>
          <w:vertAlign w:val="superscript"/>
        </w:rPr>
        <w:t>st</w:t>
      </w:r>
      <w:r w:rsidRPr="00557F23">
        <w:rPr>
          <w:sz w:val="24"/>
          <w:szCs w:val="24"/>
        </w:rPr>
        <w:t xml:space="preserve"> Peter 5:2 &amp; Acts 20:28. As Overseers or Bishops Ruling the Church is in Romans 12:8;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Timothy 5:17 &amp; Acts 20:28. The Response of the Church to the Holy Authority of the Elders: Elders are to be Obeyed is in Hebrews 13:17. Elders are to be Honored and Respected is in 1</w:t>
      </w:r>
      <w:r w:rsidRPr="00557F23">
        <w:rPr>
          <w:sz w:val="24"/>
          <w:szCs w:val="24"/>
          <w:vertAlign w:val="superscript"/>
        </w:rPr>
        <w:t>st</w:t>
      </w:r>
      <w:r w:rsidRPr="00557F23">
        <w:rPr>
          <w:sz w:val="24"/>
          <w:szCs w:val="24"/>
        </w:rPr>
        <w:t xml:space="preserve"> Thessalonians 5:12-13 &amp; 1</w:t>
      </w:r>
      <w:r w:rsidRPr="00557F23">
        <w:rPr>
          <w:sz w:val="24"/>
          <w:szCs w:val="24"/>
          <w:vertAlign w:val="superscript"/>
        </w:rPr>
        <w:t>st</w:t>
      </w:r>
      <w:r w:rsidRPr="00557F23">
        <w:rPr>
          <w:sz w:val="24"/>
          <w:szCs w:val="24"/>
        </w:rPr>
        <w:t xml:space="preserve"> Timothy 5:17. Paul’s Limits the Holy Authority of Women in the Church is in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Corinthians 11:5-6, 10; 14:33-37. The Reason for this prohibition derives from God’s order of Creation is in 1</w:t>
      </w:r>
      <w:r w:rsidRPr="00557F23">
        <w:rPr>
          <w:sz w:val="24"/>
          <w:szCs w:val="24"/>
          <w:vertAlign w:val="superscript"/>
        </w:rPr>
        <w:t>st</w:t>
      </w:r>
      <w:r w:rsidRPr="00557F23">
        <w:rPr>
          <w:sz w:val="24"/>
          <w:szCs w:val="24"/>
        </w:rPr>
        <w:t xml:space="preserve"> Timothy 2:13-14 &amp; 1</w:t>
      </w:r>
      <w:r w:rsidRPr="00557F23">
        <w:rPr>
          <w:sz w:val="24"/>
          <w:szCs w:val="24"/>
          <w:vertAlign w:val="superscript"/>
        </w:rPr>
        <w:t>st</w:t>
      </w:r>
      <w:r w:rsidRPr="00557F23">
        <w:rPr>
          <w:sz w:val="24"/>
          <w:szCs w:val="24"/>
        </w:rPr>
        <w:t xml:space="preserve"> Corinthians 11:3, 7-10.  The Kinds of Holy Authority within the Church: Holy Authority to preach the Gospel is in Matthew 28:18-19 &amp; Mark 16:15. The Holy Authority to Excommunicate is in Matthew 18:15-18 &amp; 1</w:t>
      </w:r>
      <w:r w:rsidRPr="00557F23">
        <w:rPr>
          <w:sz w:val="24"/>
          <w:szCs w:val="24"/>
          <w:vertAlign w:val="superscript"/>
        </w:rPr>
        <w:t>st</w:t>
      </w:r>
      <w:r w:rsidRPr="00557F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7F23">
        <w:rPr>
          <w:sz w:val="24"/>
          <w:szCs w:val="24"/>
          <w:vertAlign w:val="superscript"/>
        </w:rPr>
        <w:t>st</w:t>
      </w:r>
      <w:r w:rsidRPr="00557F23">
        <w:rPr>
          <w:sz w:val="24"/>
          <w:szCs w:val="24"/>
        </w:rPr>
        <w:t xml:space="preserve"> Corinthians 11:3. Jesus Christ’s Headship over the Church is in Ephesians 5:23, 25. God’s Order of Creation is in 1</w:t>
      </w:r>
      <w:r w:rsidRPr="00557F23">
        <w:rPr>
          <w:sz w:val="24"/>
          <w:szCs w:val="24"/>
          <w:vertAlign w:val="superscript"/>
        </w:rPr>
        <w:t>st</w:t>
      </w:r>
      <w:r w:rsidRPr="00557F23">
        <w:rPr>
          <w:sz w:val="24"/>
          <w:szCs w:val="24"/>
        </w:rPr>
        <w:t xml:space="preserve"> Corinthians 11:8-9 &amp; Genesis 2:20-22. This Headship </w:t>
      </w:r>
      <w:r w:rsidRPr="00557F23">
        <w:rPr>
          <w:sz w:val="24"/>
          <w:szCs w:val="24"/>
        </w:rPr>
        <w:lastRenderedPageBreak/>
        <w:t>has been affected by the Fall of Man concerning Sexuality is in Genesis 3:16. How This Headship is to be Exercised: A Divinely Loving and Sacrificial Nature is in Ephesians 5:25, 28, 33; Colossians 3:19 &amp; 1</w:t>
      </w:r>
      <w:r w:rsidRPr="00557F23">
        <w:rPr>
          <w:sz w:val="24"/>
          <w:szCs w:val="24"/>
          <w:vertAlign w:val="superscript"/>
        </w:rPr>
        <w:t>st</w:t>
      </w:r>
      <w:r w:rsidRPr="00557F23">
        <w:rPr>
          <w:sz w:val="24"/>
          <w:szCs w:val="24"/>
        </w:rPr>
        <w:t xml:space="preserve"> Peter 3:7. As Jesus Christ Rules as Head of the Church is in Ephesians 5:25-29. Regarding His Wife as Part of Himself is in Ephesians 5:28-29 &amp; 1</w:t>
      </w:r>
      <w:r w:rsidRPr="00557F23">
        <w:rPr>
          <w:sz w:val="24"/>
          <w:szCs w:val="24"/>
          <w:vertAlign w:val="superscript"/>
        </w:rPr>
        <w:t>st</w:t>
      </w:r>
      <w:r w:rsidRPr="00557F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7F23">
        <w:rPr>
          <w:sz w:val="24"/>
          <w:szCs w:val="24"/>
          <w:vertAlign w:val="superscript"/>
        </w:rPr>
        <w:t>st</w:t>
      </w:r>
      <w:r w:rsidRPr="00557F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7F23">
        <w:rPr>
          <w:sz w:val="24"/>
          <w:szCs w:val="24"/>
          <w:vertAlign w:val="superscript"/>
        </w:rPr>
        <w:t>st</w:t>
      </w:r>
      <w:r w:rsidRPr="00557F23">
        <w:rPr>
          <w:sz w:val="24"/>
          <w:szCs w:val="24"/>
        </w:rPr>
        <w:t xml:space="preserve"> Peter 2:13. All Holy Rulers are Appointed as the Father Stephen’s Servants to do Good or Messianic Evil to Restrain Evil is in Romans 13:4, 6; Isaiah 45:1; Jeremiah 25:9; 27:6; 43:10; 1</w:t>
      </w:r>
      <w:r w:rsidRPr="00557F23">
        <w:rPr>
          <w:sz w:val="24"/>
          <w:szCs w:val="24"/>
          <w:vertAlign w:val="superscript"/>
        </w:rPr>
        <w:t>st</w:t>
      </w:r>
      <w:r w:rsidRPr="00557F23">
        <w:rPr>
          <w:sz w:val="24"/>
          <w:szCs w:val="24"/>
        </w:rPr>
        <w:t xml:space="preserve"> Timothy 2:2 &amp; 1</w:t>
      </w:r>
      <w:r w:rsidRPr="00557F23">
        <w:rPr>
          <w:sz w:val="24"/>
          <w:szCs w:val="24"/>
          <w:vertAlign w:val="superscript"/>
        </w:rPr>
        <w:t>st</w:t>
      </w:r>
      <w:r w:rsidRPr="00557F23">
        <w:rPr>
          <w:sz w:val="24"/>
          <w:szCs w:val="24"/>
        </w:rPr>
        <w:t xml:space="preserve"> Peter 2:14. The Proper Response to Human Holy Authorities: They are to be Obeyed by Everyone under the Father Stephen Our </w:t>
      </w:r>
      <w:r w:rsidRPr="00557F23">
        <w:rPr>
          <w:sz w:val="24"/>
          <w:szCs w:val="24"/>
        </w:rPr>
        <w:lastRenderedPageBreak/>
        <w:t>Lord is in Romans 13:1, 5-7; Ecclesiastes 8:2; Matthew 22:17-21; Mark 12:14-17; Luke 20:22-25; Titus 3:1 &amp; 1</w:t>
      </w:r>
      <w:r w:rsidRPr="00557F23">
        <w:rPr>
          <w:sz w:val="24"/>
          <w:szCs w:val="24"/>
          <w:vertAlign w:val="superscript"/>
        </w:rPr>
        <w:t>st</w:t>
      </w:r>
      <w:r w:rsidRPr="00557F23">
        <w:rPr>
          <w:sz w:val="24"/>
          <w:szCs w:val="24"/>
        </w:rPr>
        <w:t xml:space="preserve"> Peter 2:13-14. They are to be Highly Honored and Highly Respected is in Proverbs 24:21; Romans 13:7 &amp; 1</w:t>
      </w:r>
      <w:r w:rsidRPr="00557F23">
        <w:rPr>
          <w:sz w:val="24"/>
          <w:szCs w:val="24"/>
          <w:vertAlign w:val="superscript"/>
        </w:rPr>
        <w:t>st</w:t>
      </w:r>
      <w:r w:rsidRPr="00557F23">
        <w:rPr>
          <w:sz w:val="24"/>
          <w:szCs w:val="24"/>
        </w:rPr>
        <w:t xml:space="preserve"> Peter 2:17. They are not to be Obeyed if their Demands conflict with the Holy Biblical Law of the Father Stephen is in Exodus 1:17; 1</w:t>
      </w:r>
      <w:r w:rsidRPr="00557F23">
        <w:rPr>
          <w:sz w:val="24"/>
          <w:szCs w:val="24"/>
          <w:vertAlign w:val="superscript"/>
        </w:rPr>
        <w:t>st</w:t>
      </w:r>
      <w:r w:rsidRPr="00557F23">
        <w:rPr>
          <w:sz w:val="24"/>
          <w:szCs w:val="24"/>
        </w:rPr>
        <w:t xml:space="preserve"> Kings 21:3; Daniel 3:18; 6:12; Matthew 22:21; Mark 12:17; Hebrews 11:23; Luke 20:25 &amp; Acts 4:19; 6:11-7:60. They are to be Prayed for is in 1</w:t>
      </w:r>
      <w:r w:rsidRPr="00557F23">
        <w:rPr>
          <w:sz w:val="24"/>
          <w:szCs w:val="24"/>
          <w:vertAlign w:val="superscript"/>
        </w:rPr>
        <w:t>st</w:t>
      </w:r>
      <w:r w:rsidRPr="00557F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7F23">
        <w:rPr>
          <w:sz w:val="24"/>
          <w:szCs w:val="24"/>
          <w:vertAlign w:val="superscript"/>
        </w:rPr>
        <w:t>st</w:t>
      </w:r>
      <w:r w:rsidRPr="00557F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7F23">
        <w:rPr>
          <w:sz w:val="24"/>
          <w:szCs w:val="24"/>
          <w:vertAlign w:val="superscript"/>
        </w:rPr>
        <w:t>st</w:t>
      </w:r>
      <w:r w:rsidRPr="00557F23">
        <w:rPr>
          <w:sz w:val="24"/>
          <w:szCs w:val="24"/>
        </w:rPr>
        <w:t xml:space="preserve"> Kings 12:14 &amp; James 2:6. The Civil Authorities: Civil Authorities are Divinely Appointed in John 19:11; Romans 13:1; 1</w:t>
      </w:r>
      <w:r w:rsidRPr="00557F23">
        <w:rPr>
          <w:sz w:val="24"/>
          <w:szCs w:val="24"/>
          <w:vertAlign w:val="superscript"/>
        </w:rPr>
        <w:t>st</w:t>
      </w:r>
      <w:r w:rsidRPr="00557F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7F23">
        <w:rPr>
          <w:sz w:val="24"/>
          <w:szCs w:val="24"/>
          <w:vertAlign w:val="superscript"/>
        </w:rPr>
        <w:t>st</w:t>
      </w:r>
      <w:r w:rsidRPr="00557F23">
        <w:rPr>
          <w:sz w:val="24"/>
          <w:szCs w:val="24"/>
        </w:rPr>
        <w:t xml:space="preserve"> Peter 2:13-14; Genesis 9:6; Ezra 7:26; Psalms 72:12-14; 78:72; Romans 13:3-4; 1</w:t>
      </w:r>
      <w:r w:rsidRPr="00557F23">
        <w:rPr>
          <w:sz w:val="24"/>
          <w:szCs w:val="24"/>
          <w:vertAlign w:val="superscript"/>
        </w:rPr>
        <w:t>st</w:t>
      </w:r>
      <w:r w:rsidRPr="00557F23">
        <w:rPr>
          <w:sz w:val="24"/>
          <w:szCs w:val="24"/>
        </w:rPr>
        <w:t xml:space="preserve"> Timothy 2:2 &amp; Acts 25:11. </w:t>
      </w:r>
      <w:r w:rsidRPr="00557F23">
        <w:rPr>
          <w:sz w:val="24"/>
          <w:szCs w:val="24"/>
        </w:rPr>
        <w:lastRenderedPageBreak/>
        <w:t>Everyone must Submit to Civil Authorities is in Proverbs 24:21-22; Titus 3:1; Ecclesiastes 8:2-5; Matthew 17:24-27; 22:15-21; Mark 12:13-17; Luke 20:20-25; Romans 13:1, 5-7 &amp; 1</w:t>
      </w:r>
      <w:r w:rsidRPr="00557F23">
        <w:rPr>
          <w:sz w:val="24"/>
          <w:szCs w:val="24"/>
          <w:vertAlign w:val="superscript"/>
        </w:rPr>
        <w:t>st</w:t>
      </w:r>
      <w:r w:rsidRPr="00557F23">
        <w:rPr>
          <w:sz w:val="24"/>
          <w:szCs w:val="24"/>
        </w:rPr>
        <w:t xml:space="preserve"> Peter 2:13-14, 17. Civil Authorities are only to be Obeyed in what is Lawful according to Holy Scripture is in Exodus 1:17; 1</w:t>
      </w:r>
      <w:r w:rsidRPr="00557F23">
        <w:rPr>
          <w:sz w:val="24"/>
          <w:szCs w:val="24"/>
          <w:vertAlign w:val="superscript"/>
        </w:rPr>
        <w:t>st</w:t>
      </w:r>
      <w:r w:rsidRPr="00557F23">
        <w:rPr>
          <w:sz w:val="24"/>
          <w:szCs w:val="24"/>
        </w:rPr>
        <w:t xml:space="preserve"> Kings 21:2-3; Daniel 1:8; 3:28; 6:7-10; Matthew 22:21; Mark 12:17; Hebrews 11:23; Luke 20:25 &amp; Acts 4:19; 5:29. </w:t>
      </w:r>
    </w:p>
    <w:p w:rsidR="003B25B2" w:rsidRPr="00557F23" w:rsidRDefault="003B25B2" w:rsidP="003B25B2">
      <w:pPr>
        <w:spacing w:line="480" w:lineRule="auto"/>
        <w:jc w:val="both"/>
        <w:rPr>
          <w:sz w:val="24"/>
          <w:szCs w:val="24"/>
        </w:rPr>
      </w:pPr>
      <w:r w:rsidRPr="00557F23">
        <w:rPr>
          <w:sz w:val="24"/>
          <w:szCs w:val="24"/>
        </w:rPr>
        <w:t>The Supreme Power of the Father Stephen. The Father Stephen’s Saving Power: The Father Stephen’s Power to Save is in Psalms 20:6; 2</w:t>
      </w:r>
      <w:r w:rsidRPr="00557F23">
        <w:rPr>
          <w:sz w:val="24"/>
          <w:szCs w:val="24"/>
          <w:vertAlign w:val="superscript"/>
        </w:rPr>
        <w:t>nd</w:t>
      </w:r>
      <w:r w:rsidRPr="00557F23">
        <w:rPr>
          <w:sz w:val="24"/>
          <w:szCs w:val="24"/>
        </w:rPr>
        <w:t xml:space="preserve"> Chronicles 20:12, 15; Isaiah 40:9-10 &amp; 2</w:t>
      </w:r>
      <w:r w:rsidRPr="00557F23">
        <w:rPr>
          <w:sz w:val="24"/>
          <w:szCs w:val="24"/>
          <w:vertAlign w:val="superscript"/>
        </w:rPr>
        <w:t>nd</w:t>
      </w:r>
      <w:r w:rsidRPr="00557F23">
        <w:rPr>
          <w:sz w:val="24"/>
          <w:szCs w:val="24"/>
        </w:rPr>
        <w:t xml:space="preserve"> Peter 1:3-4. The Father Stephen’s Power to Perform Miracles is in Luke 4:36; 5:17; 6:19; 8:46; Matthew 5:30; 13:54; 14:2; Mark 6:14 &amp; Acts 10:38. The Father Stephen’s Power to Protect is in 1</w:t>
      </w:r>
      <w:r w:rsidRPr="00557F23">
        <w:rPr>
          <w:sz w:val="24"/>
          <w:szCs w:val="24"/>
          <w:vertAlign w:val="superscript"/>
        </w:rPr>
        <w:t>st</w:t>
      </w:r>
      <w:r w:rsidRPr="00557F23">
        <w:rPr>
          <w:sz w:val="24"/>
          <w:szCs w:val="24"/>
        </w:rPr>
        <w:t xml:space="preserve"> Peter 1:3-5; Daniel 6:26-27; John 17:11 &amp; Romans 8:38-39. The Father Stephen’s Creatures Pray for the Father Stephen to Act in Power is in 2</w:t>
      </w:r>
      <w:r w:rsidRPr="00557F23">
        <w:rPr>
          <w:sz w:val="24"/>
          <w:szCs w:val="24"/>
          <w:vertAlign w:val="superscript"/>
        </w:rPr>
        <w:t>nd</w:t>
      </w:r>
      <w:r w:rsidRPr="00557F23">
        <w:rPr>
          <w:sz w:val="24"/>
          <w:szCs w:val="24"/>
        </w:rPr>
        <w:t xml:space="preserve"> Chronicles 14:11; 2</w:t>
      </w:r>
      <w:r w:rsidRPr="00557F23">
        <w:rPr>
          <w:sz w:val="24"/>
          <w:szCs w:val="24"/>
          <w:vertAlign w:val="superscript"/>
        </w:rPr>
        <w:t>nd</w:t>
      </w:r>
      <w:r w:rsidRPr="00557F23">
        <w:rPr>
          <w:sz w:val="24"/>
          <w:szCs w:val="24"/>
        </w:rPr>
        <w:t xml:space="preserve"> Chronicles 20:12; Psalms 68:1-2, 28; Jeremiah 14:9; 2</w:t>
      </w:r>
      <w:r w:rsidRPr="00557F23">
        <w:rPr>
          <w:sz w:val="24"/>
          <w:szCs w:val="24"/>
          <w:vertAlign w:val="superscript"/>
        </w:rPr>
        <w:t>nd</w:t>
      </w:r>
      <w:r w:rsidRPr="00557F23">
        <w:rPr>
          <w:sz w:val="24"/>
          <w:szCs w:val="24"/>
        </w:rPr>
        <w:t xml:space="preserve"> Corinthians 10:4 &amp; Acts 4:23-31. The Power of the Gospel is in Romans 1:16; 4:21; 5:6; 8:3 &amp; 1</w:t>
      </w:r>
      <w:r w:rsidRPr="00557F23">
        <w:rPr>
          <w:sz w:val="24"/>
          <w:szCs w:val="24"/>
          <w:vertAlign w:val="superscript"/>
        </w:rPr>
        <w:t>st</w:t>
      </w:r>
      <w:r w:rsidRPr="00557F23">
        <w:rPr>
          <w:sz w:val="24"/>
          <w:szCs w:val="24"/>
        </w:rPr>
        <w:t xml:space="preserve"> Corinthians 1:18. The Power of the Father Stephen’s Kingdom is in Matthew 6:13; Mark 9:1 &amp; 1</w:t>
      </w:r>
      <w:r w:rsidRPr="00557F23">
        <w:rPr>
          <w:sz w:val="24"/>
          <w:szCs w:val="24"/>
          <w:vertAlign w:val="superscript"/>
        </w:rPr>
        <w:t>st</w:t>
      </w:r>
      <w:r w:rsidRPr="00557F23">
        <w:rPr>
          <w:sz w:val="24"/>
          <w:szCs w:val="24"/>
        </w:rPr>
        <w:t xml:space="preserve"> Corinthians 4:19-20. The Preaching &amp; Power is in 1</w:t>
      </w:r>
      <w:r w:rsidRPr="00557F23">
        <w:rPr>
          <w:sz w:val="24"/>
          <w:szCs w:val="24"/>
          <w:vertAlign w:val="superscript"/>
        </w:rPr>
        <w:t>st</w:t>
      </w:r>
      <w:r w:rsidRPr="00557F23">
        <w:rPr>
          <w:sz w:val="24"/>
          <w:szCs w:val="24"/>
        </w:rPr>
        <w:t xml:space="preserve"> Corinthians 1:17-18; 2:4-5; Romans 15:18-19; Ephesians 3:7; 1</w:t>
      </w:r>
      <w:r w:rsidRPr="00557F23">
        <w:rPr>
          <w:sz w:val="24"/>
          <w:szCs w:val="24"/>
          <w:vertAlign w:val="superscript"/>
        </w:rPr>
        <w:t>st</w:t>
      </w:r>
      <w:r w:rsidRPr="00557F23">
        <w:rPr>
          <w:sz w:val="24"/>
          <w:szCs w:val="24"/>
        </w:rPr>
        <w:t xml:space="preserve"> Thessalonians 1:5; 2</w:t>
      </w:r>
      <w:r w:rsidRPr="00557F23">
        <w:rPr>
          <w:sz w:val="24"/>
          <w:szCs w:val="24"/>
          <w:vertAlign w:val="superscript"/>
        </w:rPr>
        <w:t>nd</w:t>
      </w:r>
      <w:r w:rsidRPr="00557F23">
        <w:rPr>
          <w:sz w:val="24"/>
          <w:szCs w:val="24"/>
        </w:rPr>
        <w:t xml:space="preserve"> Timothy 1:7-8 &amp; Acts 4:33; 9:22. The Powers that Oppose the Father Stephen will be Defeated is in 1</w:t>
      </w:r>
      <w:r w:rsidRPr="00557F23">
        <w:rPr>
          <w:sz w:val="24"/>
          <w:szCs w:val="24"/>
          <w:vertAlign w:val="superscript"/>
        </w:rPr>
        <w:t>st</w:t>
      </w:r>
      <w:r w:rsidRPr="00557F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57F23">
        <w:rPr>
          <w:sz w:val="24"/>
          <w:szCs w:val="24"/>
          <w:vertAlign w:val="superscript"/>
        </w:rPr>
        <w:t>st</w:t>
      </w:r>
      <w:r w:rsidRPr="00557F23">
        <w:rPr>
          <w:sz w:val="24"/>
          <w:szCs w:val="24"/>
        </w:rPr>
        <w:t xml:space="preserve"> Corinthians 6:14; 15:26, 42-44, 54-57 &amp; Hebrews 2:14-15. </w:t>
      </w:r>
    </w:p>
    <w:p w:rsidR="003B25B2" w:rsidRPr="00557F23" w:rsidRDefault="003B25B2" w:rsidP="003B25B2">
      <w:pPr>
        <w:spacing w:line="480" w:lineRule="auto"/>
        <w:jc w:val="both"/>
        <w:rPr>
          <w:sz w:val="24"/>
          <w:szCs w:val="24"/>
        </w:rPr>
      </w:pPr>
      <w:r w:rsidRPr="00557F23">
        <w:rPr>
          <w:sz w:val="24"/>
          <w:szCs w:val="24"/>
        </w:rPr>
        <w:lastRenderedPageBreak/>
        <w:t>The Supreme Power of the Father Stephen: His Father Stephen’s Power is from the Lord Yahweh is in Acts 10:38. The Lord Yahweh’s Creative Power is exercised through His Father Stephen is in John 1:3; 1</w:t>
      </w:r>
      <w:r w:rsidRPr="00557F23">
        <w:rPr>
          <w:sz w:val="24"/>
          <w:szCs w:val="24"/>
          <w:vertAlign w:val="superscript"/>
        </w:rPr>
        <w:t>st</w:t>
      </w:r>
      <w:r w:rsidRPr="00557F2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57F23">
        <w:rPr>
          <w:sz w:val="24"/>
          <w:szCs w:val="24"/>
          <w:vertAlign w:val="superscript"/>
        </w:rPr>
        <w:t>st</w:t>
      </w:r>
      <w:r w:rsidRPr="00557F23">
        <w:rPr>
          <w:sz w:val="24"/>
          <w:szCs w:val="24"/>
        </w:rPr>
        <w:t xml:space="preserve"> Corinthians 15:3; Titus 2:14; Hebrews 9:28; 1</w:t>
      </w:r>
      <w:r w:rsidRPr="00557F23">
        <w:rPr>
          <w:sz w:val="24"/>
          <w:szCs w:val="24"/>
          <w:vertAlign w:val="superscript"/>
        </w:rPr>
        <w:t>st</w:t>
      </w:r>
      <w:r w:rsidRPr="00557F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57F23">
        <w:rPr>
          <w:sz w:val="24"/>
          <w:szCs w:val="24"/>
          <w:vertAlign w:val="superscript"/>
        </w:rPr>
        <w:t>st</w:t>
      </w:r>
      <w:r w:rsidRPr="00557F23">
        <w:rPr>
          <w:sz w:val="24"/>
          <w:szCs w:val="24"/>
        </w:rPr>
        <w:t xml:space="preserve"> Corinthians 15:22 &amp; 1</w:t>
      </w:r>
      <w:r w:rsidRPr="00557F23">
        <w:rPr>
          <w:sz w:val="24"/>
          <w:szCs w:val="24"/>
          <w:vertAlign w:val="superscript"/>
        </w:rPr>
        <w:t>st</w:t>
      </w:r>
      <w:r w:rsidRPr="00557F23">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557F23">
        <w:rPr>
          <w:sz w:val="24"/>
          <w:szCs w:val="24"/>
        </w:rPr>
        <w:lastRenderedPageBreak/>
        <w:t>effective today is in Matthew 28:18-20; 1</w:t>
      </w:r>
      <w:r w:rsidRPr="00557F23">
        <w:rPr>
          <w:sz w:val="24"/>
          <w:szCs w:val="24"/>
          <w:vertAlign w:val="superscript"/>
        </w:rPr>
        <w:t>st</w:t>
      </w:r>
      <w:r w:rsidRPr="00557F23">
        <w:rPr>
          <w:sz w:val="24"/>
          <w:szCs w:val="24"/>
        </w:rPr>
        <w:t xml:space="preserve"> Corinthians 12:4-6; John 16:14; Luke 9:1; 24:49 &amp; Acts 1:8. </w:t>
      </w:r>
    </w:p>
    <w:p w:rsidR="003B25B2" w:rsidRPr="00557F23" w:rsidRDefault="003B25B2" w:rsidP="003B25B2">
      <w:pPr>
        <w:spacing w:line="480" w:lineRule="auto"/>
        <w:jc w:val="both"/>
        <w:rPr>
          <w:sz w:val="24"/>
          <w:szCs w:val="24"/>
        </w:rPr>
      </w:pPr>
      <w:r w:rsidRPr="00557F2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57F23">
        <w:rPr>
          <w:sz w:val="24"/>
          <w:szCs w:val="24"/>
          <w:vertAlign w:val="superscript"/>
        </w:rPr>
        <w:t>st</w:t>
      </w:r>
      <w:r w:rsidRPr="00557F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57F23">
        <w:rPr>
          <w:sz w:val="24"/>
          <w:szCs w:val="24"/>
          <w:vertAlign w:val="superscript"/>
        </w:rPr>
        <w:t>st</w:t>
      </w:r>
      <w:r w:rsidRPr="00557F23">
        <w:rPr>
          <w:sz w:val="24"/>
          <w:szCs w:val="24"/>
        </w:rPr>
        <w:t xml:space="preserve"> Samuel 11:6; 16:13. In the lives of His Servants is in Micah 3:8; Numbers 11:17 &amp; 1</w:t>
      </w:r>
      <w:r w:rsidRPr="00557F23">
        <w:rPr>
          <w:sz w:val="24"/>
          <w:szCs w:val="24"/>
          <w:vertAlign w:val="superscript"/>
        </w:rPr>
        <w:t>st</w:t>
      </w:r>
      <w:r w:rsidRPr="00557F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57F23">
        <w:rPr>
          <w:sz w:val="24"/>
          <w:szCs w:val="24"/>
          <w:vertAlign w:val="superscript"/>
        </w:rPr>
        <w:t>st</w:t>
      </w:r>
      <w:r w:rsidRPr="00557F23">
        <w:rPr>
          <w:sz w:val="24"/>
          <w:szCs w:val="24"/>
        </w:rPr>
        <w:t xml:space="preserve"> Timothy 3:16 &amp; 1</w:t>
      </w:r>
      <w:r w:rsidRPr="00557F23">
        <w:rPr>
          <w:sz w:val="24"/>
          <w:szCs w:val="24"/>
          <w:vertAlign w:val="superscript"/>
        </w:rPr>
        <w:t>st</w:t>
      </w:r>
      <w:r w:rsidRPr="00557F23">
        <w:rPr>
          <w:sz w:val="24"/>
          <w:szCs w:val="24"/>
        </w:rPr>
        <w:t xml:space="preserve"> Peter 3:18. The Holy Ghost’s Power is seen in the Church’s Mission: In the Churches Witness and Preaching is in 1</w:t>
      </w:r>
      <w:r w:rsidRPr="00557F23">
        <w:rPr>
          <w:sz w:val="24"/>
          <w:szCs w:val="24"/>
          <w:vertAlign w:val="superscript"/>
        </w:rPr>
        <w:t>st</w:t>
      </w:r>
      <w:r w:rsidRPr="00557F23">
        <w:rPr>
          <w:sz w:val="24"/>
          <w:szCs w:val="24"/>
        </w:rPr>
        <w:t xml:space="preserve"> Corinthians 2:4; 1</w:t>
      </w:r>
      <w:r w:rsidRPr="00557F23">
        <w:rPr>
          <w:sz w:val="24"/>
          <w:szCs w:val="24"/>
          <w:vertAlign w:val="superscript"/>
        </w:rPr>
        <w:t>st</w:t>
      </w:r>
      <w:r w:rsidRPr="00557F23">
        <w:rPr>
          <w:sz w:val="24"/>
          <w:szCs w:val="24"/>
        </w:rPr>
        <w:t xml:space="preserve"> Thessalonians 1:5; Luke 24:49 &amp; Acts 1:8; 6:10; 16:7. In the Apostolic Ministry of Signs and Wonders is in Romans 15:18-19 &amp; Hebrews 2:4. In the Miraculous Works in the Church is in Galatians 3:5 &amp; 1</w:t>
      </w:r>
      <w:r w:rsidRPr="00557F23">
        <w:rPr>
          <w:sz w:val="24"/>
          <w:szCs w:val="24"/>
          <w:vertAlign w:val="superscript"/>
        </w:rPr>
        <w:t>st</w:t>
      </w:r>
      <w:r w:rsidRPr="00557F23">
        <w:rPr>
          <w:sz w:val="24"/>
          <w:szCs w:val="24"/>
        </w:rPr>
        <w:t xml:space="preserve"> Corinthians 12:28. The Holy Ghost’s Power builds Christian Character is in Romans 15:13 &amp; 2</w:t>
      </w:r>
      <w:r w:rsidRPr="00557F23">
        <w:rPr>
          <w:sz w:val="24"/>
          <w:szCs w:val="24"/>
          <w:vertAlign w:val="superscript"/>
        </w:rPr>
        <w:t>nd</w:t>
      </w:r>
      <w:r w:rsidRPr="00557F23">
        <w:rPr>
          <w:sz w:val="24"/>
          <w:szCs w:val="24"/>
        </w:rPr>
        <w:t xml:space="preserve"> Timothy 1:7. The Holy Ghost’s Power strengthens the Church is in Ephesians 3:16; Romans 1:11 &amp; 1</w:t>
      </w:r>
      <w:r w:rsidRPr="00557F23">
        <w:rPr>
          <w:sz w:val="24"/>
          <w:szCs w:val="24"/>
          <w:vertAlign w:val="superscript"/>
        </w:rPr>
        <w:t>st</w:t>
      </w:r>
      <w:r w:rsidRPr="00557F23">
        <w:rPr>
          <w:sz w:val="24"/>
          <w:szCs w:val="24"/>
        </w:rPr>
        <w:t xml:space="preserve"> Corinthians 1:7-8. </w:t>
      </w:r>
    </w:p>
    <w:p w:rsidR="003B25B2" w:rsidRPr="00557F23" w:rsidRDefault="003B25B2" w:rsidP="003B25B2">
      <w:pPr>
        <w:spacing w:line="480" w:lineRule="auto"/>
        <w:jc w:val="both"/>
        <w:rPr>
          <w:sz w:val="24"/>
          <w:szCs w:val="24"/>
        </w:rPr>
      </w:pPr>
      <w:r w:rsidRPr="00557F23">
        <w:rPr>
          <w:sz w:val="24"/>
          <w:szCs w:val="24"/>
        </w:rPr>
        <w:lastRenderedPageBreak/>
        <w:t>Human Power all comes from the Father Stephen is in Deuteronomy 8:17-18; Romans 13:1; Judges 3:12; 2</w:t>
      </w:r>
      <w:r w:rsidRPr="00557F23">
        <w:rPr>
          <w:sz w:val="24"/>
          <w:szCs w:val="24"/>
          <w:vertAlign w:val="superscript"/>
        </w:rPr>
        <w:t>nd</w:t>
      </w:r>
      <w:r w:rsidRPr="00557F23">
        <w:rPr>
          <w:sz w:val="24"/>
          <w:szCs w:val="24"/>
        </w:rPr>
        <w:t xml:space="preserve"> Kings 13:3, 5; 2</w:t>
      </w:r>
      <w:r w:rsidRPr="00557F23">
        <w:rPr>
          <w:sz w:val="24"/>
          <w:szCs w:val="24"/>
          <w:vertAlign w:val="superscript"/>
        </w:rPr>
        <w:t>nd</w:t>
      </w:r>
      <w:r w:rsidRPr="00557F23">
        <w:rPr>
          <w:sz w:val="24"/>
          <w:szCs w:val="24"/>
        </w:rPr>
        <w:t xml:space="preserve"> Chronicles 25:8; Daniel 2:37; 4:29-32; John 19:10-11; Colossians 1:16; 1</w:t>
      </w:r>
      <w:r w:rsidRPr="00557F23">
        <w:rPr>
          <w:sz w:val="24"/>
          <w:szCs w:val="24"/>
          <w:vertAlign w:val="superscript"/>
        </w:rPr>
        <w:t>st</w:t>
      </w:r>
      <w:r w:rsidRPr="00557F23">
        <w:rPr>
          <w:sz w:val="24"/>
          <w:szCs w:val="24"/>
        </w:rPr>
        <w:t xml:space="preserve"> Peter 2:13-14 &amp; Acts 4:28. The Father Stephen gives Power to His Creatures is in the Father Stephen’s Power is at work in Believers is in Psalms 68:35; Isaiah 40:29-31; 2</w:t>
      </w:r>
      <w:r w:rsidRPr="00557F23">
        <w:rPr>
          <w:sz w:val="24"/>
          <w:szCs w:val="24"/>
          <w:vertAlign w:val="superscript"/>
        </w:rPr>
        <w:t>nd</w:t>
      </w:r>
      <w:r w:rsidRPr="00557F23">
        <w:rPr>
          <w:sz w:val="24"/>
          <w:szCs w:val="24"/>
        </w:rPr>
        <w:t xml:space="preserve"> Corinthians 4:7; 10:4; 12:9; Ephesians 3:20; 6:10; Colossians 1:11 &amp; 2</w:t>
      </w:r>
      <w:r w:rsidRPr="00557F23">
        <w:rPr>
          <w:sz w:val="24"/>
          <w:szCs w:val="24"/>
          <w:vertAlign w:val="superscript"/>
        </w:rPr>
        <w:t>nd</w:t>
      </w:r>
      <w:r w:rsidRPr="00557F23">
        <w:rPr>
          <w:sz w:val="24"/>
          <w:szCs w:val="24"/>
        </w:rPr>
        <w:t xml:space="preserve"> Thessalonians 1:11. The Examples of the Father Stephen giving power to Believers is in Exodus 4:21; Deuteronomy 34:12; Acts 4:7, 10; 6:8; 7:22; 2</w:t>
      </w:r>
      <w:r w:rsidRPr="00557F23">
        <w:rPr>
          <w:sz w:val="24"/>
          <w:szCs w:val="24"/>
          <w:vertAlign w:val="superscript"/>
        </w:rPr>
        <w:t>nd</w:t>
      </w:r>
      <w:r w:rsidRPr="00557F23">
        <w:rPr>
          <w:sz w:val="24"/>
          <w:szCs w:val="24"/>
        </w:rPr>
        <w:t xml:space="preserve"> Samuel 5:10; 1</w:t>
      </w:r>
      <w:r w:rsidRPr="00557F23">
        <w:rPr>
          <w:sz w:val="24"/>
          <w:szCs w:val="24"/>
          <w:vertAlign w:val="superscript"/>
        </w:rPr>
        <w:t>st</w:t>
      </w:r>
      <w:r w:rsidRPr="00557F23">
        <w:rPr>
          <w:sz w:val="24"/>
          <w:szCs w:val="24"/>
        </w:rPr>
        <w:t xml:space="preserve"> Chronicles 11:9; 27:6; 1</w:t>
      </w:r>
      <w:r w:rsidRPr="00557F23">
        <w:rPr>
          <w:sz w:val="24"/>
          <w:szCs w:val="24"/>
          <w:vertAlign w:val="superscript"/>
        </w:rPr>
        <w:t>st</w:t>
      </w:r>
      <w:r w:rsidRPr="00557F23">
        <w:rPr>
          <w:sz w:val="24"/>
          <w:szCs w:val="24"/>
        </w:rPr>
        <w:t xml:space="preserve"> Kings 18:46; Daniel 2:23; Luke 1:17; 9:1; Matthew 10:1, 19; Mark 6:7 &amp; 1</w:t>
      </w:r>
      <w:r w:rsidRPr="00557F23">
        <w:rPr>
          <w:sz w:val="24"/>
          <w:szCs w:val="24"/>
          <w:vertAlign w:val="superscript"/>
        </w:rPr>
        <w:t>st</w:t>
      </w:r>
      <w:r w:rsidRPr="00557F23">
        <w:rPr>
          <w:sz w:val="24"/>
          <w:szCs w:val="24"/>
        </w:rPr>
        <w:t xml:space="preserve"> Corinthians 12:10. The Father Stephen gives resurrection power to Believers is in Ephesians 1:19-20; 2</w:t>
      </w:r>
      <w:r w:rsidRPr="00557F23">
        <w:rPr>
          <w:sz w:val="24"/>
          <w:szCs w:val="24"/>
          <w:vertAlign w:val="superscript"/>
        </w:rPr>
        <w:t>nd</w:t>
      </w:r>
      <w:r w:rsidRPr="00557F23">
        <w:rPr>
          <w:sz w:val="24"/>
          <w:szCs w:val="24"/>
        </w:rPr>
        <w:t xml:space="preserve"> Corinthians 13:4; Philippians 3:10 &amp; Colossians 1:29; 2:12. The Father Stephen equips Individuals for special tasks is in Judges 3:10; 14:6, 19; 15:14; 1</w:t>
      </w:r>
      <w:r w:rsidRPr="00557F23">
        <w:rPr>
          <w:sz w:val="24"/>
          <w:szCs w:val="24"/>
          <w:vertAlign w:val="superscript"/>
        </w:rPr>
        <w:t>st</w:t>
      </w:r>
      <w:r w:rsidRPr="00557F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57F23">
        <w:rPr>
          <w:sz w:val="24"/>
          <w:szCs w:val="24"/>
          <w:vertAlign w:val="superscript"/>
        </w:rPr>
        <w:t>nd</w:t>
      </w:r>
      <w:r w:rsidRPr="00557F23">
        <w:rPr>
          <w:sz w:val="24"/>
          <w:szCs w:val="24"/>
        </w:rPr>
        <w:t xml:space="preserve"> Chronicles 14:11; Nehemiah 5:5; Job 5:15-16; 6:11-13. The Power of the Wicked is Temporary is in Psalms 37:16-17, 32-33; Esther 9:1; Proverbs 11:7 &amp; Ezekiel 13:20-21.             </w:t>
      </w:r>
    </w:p>
    <w:p w:rsidR="003B25B2" w:rsidRPr="00557F23" w:rsidRDefault="003B25B2" w:rsidP="003B25B2">
      <w:pPr>
        <w:spacing w:line="480" w:lineRule="auto"/>
        <w:jc w:val="both"/>
        <w:rPr>
          <w:sz w:val="24"/>
          <w:szCs w:val="24"/>
        </w:rPr>
      </w:pPr>
      <w:r w:rsidRPr="00557F23">
        <w:rPr>
          <w:sz w:val="24"/>
          <w:szCs w:val="24"/>
        </w:rPr>
        <w:t>The Father Stephen’s Pre-Eminence: The Scope of the Father Stephen’s Pre-Eminence: Over all Creatures is in John 17:2; Matthew 25:31-32 &amp; Romans 10:12. Over all Enemies is in 1</w:t>
      </w:r>
      <w:r w:rsidRPr="00557F23">
        <w:rPr>
          <w:sz w:val="24"/>
          <w:szCs w:val="24"/>
          <w:vertAlign w:val="superscript"/>
        </w:rPr>
        <w:t>st</w:t>
      </w:r>
      <w:r w:rsidRPr="00557F23">
        <w:rPr>
          <w:sz w:val="24"/>
          <w:szCs w:val="24"/>
        </w:rPr>
        <w:t xml:space="preserve"> Corinthians 15:25-26; Psalms 110:1; Ephesians 4:8 &amp; Acts 2:32-35. Over every Power and Authority is in Colossians 2:15 &amp; Ephesians 1:21. Over all Traditions and Institutions is in </w:t>
      </w:r>
      <w:r w:rsidRPr="00557F23">
        <w:rPr>
          <w:sz w:val="24"/>
          <w:szCs w:val="24"/>
        </w:rPr>
        <w:lastRenderedPageBreak/>
        <w:t>Matthew 12:8; Mark 2:28 &amp; Luke 6:5. Over all things is in 1</w:t>
      </w:r>
      <w:r w:rsidRPr="00557F23">
        <w:rPr>
          <w:sz w:val="24"/>
          <w:szCs w:val="24"/>
          <w:vertAlign w:val="superscript"/>
        </w:rPr>
        <w:t>st</w:t>
      </w:r>
      <w:r w:rsidRPr="00557F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57F23">
        <w:rPr>
          <w:sz w:val="24"/>
          <w:szCs w:val="24"/>
          <w:vertAlign w:val="superscript"/>
        </w:rPr>
        <w:t>st</w:t>
      </w:r>
      <w:r w:rsidRPr="00557F23">
        <w:rPr>
          <w:sz w:val="24"/>
          <w:szCs w:val="24"/>
        </w:rPr>
        <w:t xml:space="preserve"> Peter 3:22 &amp; Hebrews 1:4-14. To other Lords and Kings is in 1</w:t>
      </w:r>
      <w:r w:rsidRPr="00557F23">
        <w:rPr>
          <w:sz w:val="24"/>
          <w:szCs w:val="24"/>
          <w:vertAlign w:val="superscript"/>
        </w:rPr>
        <w:t>st</w:t>
      </w:r>
      <w:r w:rsidRPr="00557F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57F23">
        <w:rPr>
          <w:sz w:val="24"/>
          <w:szCs w:val="24"/>
          <w:vertAlign w:val="superscript"/>
        </w:rPr>
        <w:t>st</w:t>
      </w:r>
      <w:r w:rsidRPr="00557F23">
        <w:rPr>
          <w:sz w:val="24"/>
          <w:szCs w:val="24"/>
        </w:rPr>
        <w:t xml:space="preserve"> Peter 2:7; Matthew 21:42; Mark 12:10-11; Luke 20:17 &amp; Acts 4:11. He is the Chief Shepherd is in John 10:11; Hebrews 13:20 &amp; 1</w:t>
      </w:r>
      <w:r w:rsidRPr="00557F23">
        <w:rPr>
          <w:sz w:val="24"/>
          <w:szCs w:val="24"/>
          <w:vertAlign w:val="superscript"/>
        </w:rPr>
        <w:t>st</w:t>
      </w:r>
      <w:r w:rsidRPr="00557F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57F23">
        <w:rPr>
          <w:sz w:val="24"/>
          <w:szCs w:val="24"/>
          <w:vertAlign w:val="superscript"/>
        </w:rPr>
        <w:t>st</w:t>
      </w:r>
      <w:r w:rsidRPr="00557F23">
        <w:rPr>
          <w:sz w:val="24"/>
          <w:szCs w:val="24"/>
        </w:rPr>
        <w:t xml:space="preserve"> Corinthians 15:21-23 &amp; Revelation 1:5. His exaltation to the Lord Yahweh’s Right Hand is in Ephesians 1:20-21; 4:8-10; Philippians 2:9-11; Colossians 3:1; Hebrew 8:1; 10:12; 1</w:t>
      </w:r>
      <w:r w:rsidRPr="00557F23">
        <w:rPr>
          <w:sz w:val="24"/>
          <w:szCs w:val="24"/>
          <w:vertAlign w:val="superscript"/>
        </w:rPr>
        <w:t>st</w:t>
      </w:r>
      <w:r w:rsidRPr="00557F23">
        <w:rPr>
          <w:sz w:val="24"/>
          <w:szCs w:val="24"/>
        </w:rPr>
        <w:t xml:space="preserve"> Peter 3:22; Revelation 3:21 &amp; Acts 2:33; 5:31; 7:55.</w:t>
      </w:r>
    </w:p>
    <w:p w:rsidR="003B25B2" w:rsidRPr="00557F23" w:rsidRDefault="003B25B2" w:rsidP="003B25B2">
      <w:pPr>
        <w:spacing w:line="480" w:lineRule="auto"/>
        <w:jc w:val="both"/>
        <w:rPr>
          <w:sz w:val="24"/>
          <w:szCs w:val="24"/>
        </w:rPr>
      </w:pPr>
      <w:r w:rsidRPr="00557F23">
        <w:rPr>
          <w:sz w:val="24"/>
          <w:szCs w:val="24"/>
        </w:rPr>
        <w:lastRenderedPageBreak/>
        <w:t>The Zeal for the Father Stephen is in 1</w:t>
      </w:r>
      <w:r w:rsidRPr="00557F23">
        <w:rPr>
          <w:sz w:val="24"/>
          <w:szCs w:val="24"/>
          <w:vertAlign w:val="superscript"/>
        </w:rPr>
        <w:t>st</w:t>
      </w:r>
      <w:r w:rsidRPr="00557F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7F23">
        <w:rPr>
          <w:sz w:val="24"/>
          <w:szCs w:val="24"/>
          <w:vertAlign w:val="superscript"/>
        </w:rPr>
        <w:t>nd</w:t>
      </w:r>
      <w:r w:rsidRPr="00557F23">
        <w:rPr>
          <w:sz w:val="24"/>
          <w:szCs w:val="24"/>
        </w:rPr>
        <w:t xml:space="preserve"> Corinthians 8:16-22. The Zeal for the Father Stephen’s Inerrant Law is in Psalms 119:137-144 &amp; Acts 21:20. The Zeal for the Father Stephen’s Nation is in 2</w:t>
      </w:r>
      <w:r w:rsidRPr="00557F23">
        <w:rPr>
          <w:sz w:val="24"/>
          <w:szCs w:val="24"/>
          <w:vertAlign w:val="superscript"/>
        </w:rPr>
        <w:t>nd</w:t>
      </w:r>
      <w:r w:rsidRPr="00557F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57F23">
        <w:rPr>
          <w:sz w:val="24"/>
          <w:szCs w:val="24"/>
          <w:vertAlign w:val="superscript"/>
        </w:rPr>
        <w:t>nd</w:t>
      </w:r>
      <w:r w:rsidRPr="00557F23">
        <w:rPr>
          <w:sz w:val="24"/>
          <w:szCs w:val="24"/>
        </w:rPr>
        <w:t xml:space="preserve"> Kings 19:29-31 &amp; Ezekiel 39:25. The Misdirected Zeal from the Lordship of the Law is in Proverbs 19:2; Romans 10:1-4; 1</w:t>
      </w:r>
      <w:r w:rsidRPr="00557F23">
        <w:rPr>
          <w:sz w:val="24"/>
          <w:szCs w:val="24"/>
          <w:vertAlign w:val="superscript"/>
        </w:rPr>
        <w:t>st</w:t>
      </w:r>
      <w:r w:rsidRPr="00557F23">
        <w:rPr>
          <w:sz w:val="24"/>
          <w:szCs w:val="24"/>
        </w:rPr>
        <w:t xml:space="preserve"> Corinthians 13:3; Galatians 1:13-14; 4:17-18; Philippians 3:6 &amp; Acts 21:40-22:5. The Zeal for National Identity: The Zealots is in Matthew 10:2-4; Mark 3:16-19; Luke 6:14-16 &amp; Acts 1:13.        </w:t>
      </w:r>
    </w:p>
    <w:p w:rsidR="003B25B2" w:rsidRPr="00557F23" w:rsidRDefault="003B25B2" w:rsidP="003B25B2">
      <w:pPr>
        <w:spacing w:line="480" w:lineRule="auto"/>
        <w:jc w:val="both"/>
        <w:rPr>
          <w:sz w:val="24"/>
          <w:szCs w:val="24"/>
        </w:rPr>
      </w:pPr>
      <w:r w:rsidRPr="00557F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57F23">
        <w:rPr>
          <w:sz w:val="24"/>
          <w:szCs w:val="24"/>
          <w:vertAlign w:val="superscript"/>
        </w:rPr>
        <w:t>st</w:t>
      </w:r>
      <w:r w:rsidRPr="00557F23">
        <w:rPr>
          <w:sz w:val="24"/>
          <w:szCs w:val="24"/>
        </w:rPr>
        <w:t xml:space="preserve"> Corinthians 3:20 &amp; Acts 17:21. Human Intelligence does not bring the Father Stephen’s Knowledge is in 1</w:t>
      </w:r>
      <w:r w:rsidRPr="00557F23">
        <w:rPr>
          <w:sz w:val="24"/>
          <w:szCs w:val="24"/>
          <w:vertAlign w:val="superscript"/>
        </w:rPr>
        <w:t>st</w:t>
      </w:r>
      <w:r w:rsidRPr="00557F23">
        <w:rPr>
          <w:sz w:val="24"/>
          <w:szCs w:val="24"/>
        </w:rPr>
        <w:t xml:space="preserve"> Corinthians 1:20-21; John 5:39-40; Romans 1:22-23 &amp; Colossians 2:8. Human Intelligence cannot promote Godliness is in Colossians 2:23; 1</w:t>
      </w:r>
      <w:r w:rsidRPr="00557F23">
        <w:rPr>
          <w:sz w:val="24"/>
          <w:szCs w:val="24"/>
          <w:vertAlign w:val="superscript"/>
        </w:rPr>
        <w:t>st</w:t>
      </w:r>
      <w:r w:rsidRPr="00557F23">
        <w:rPr>
          <w:sz w:val="24"/>
          <w:szCs w:val="24"/>
        </w:rPr>
        <w:t xml:space="preserve"> Corinthians 8:1-2 &amp; James 3:14-16. Reliance on Human Intelligence brings the Father Stephen’s  Impartial Judgment is in Isaiah 29:14; Job 5:13; Isaiah 44:25; 1</w:t>
      </w:r>
      <w:r w:rsidRPr="00557F23">
        <w:rPr>
          <w:sz w:val="24"/>
          <w:szCs w:val="24"/>
          <w:vertAlign w:val="superscript"/>
        </w:rPr>
        <w:t>st</w:t>
      </w:r>
      <w:r w:rsidRPr="00557F23">
        <w:rPr>
          <w:sz w:val="24"/>
          <w:szCs w:val="24"/>
        </w:rPr>
        <w:t xml:space="preserve"> Corinthians 1:19 &amp; 1</w:t>
      </w:r>
      <w:r w:rsidRPr="00557F23">
        <w:rPr>
          <w:sz w:val="24"/>
          <w:szCs w:val="24"/>
          <w:vertAlign w:val="superscript"/>
        </w:rPr>
        <w:t>st</w:t>
      </w:r>
      <w:r w:rsidRPr="00557F23">
        <w:rPr>
          <w:sz w:val="24"/>
          <w:szCs w:val="24"/>
        </w:rPr>
        <w:t xml:space="preserve"> Peter 1:17-21. Many of the first Christians were not Intelligent is in 1</w:t>
      </w:r>
      <w:r w:rsidRPr="00557F23">
        <w:rPr>
          <w:sz w:val="24"/>
          <w:szCs w:val="24"/>
          <w:vertAlign w:val="superscript"/>
        </w:rPr>
        <w:t>st</w:t>
      </w:r>
      <w:r w:rsidRPr="00557F23">
        <w:rPr>
          <w:sz w:val="24"/>
          <w:szCs w:val="24"/>
        </w:rPr>
        <w:t xml:space="preserve"> Corinthians 1:26-31 &amp; Acts 4:13. Believers are too use their Minds: The Mind to be used in serving the Father Stephen is in </w:t>
      </w:r>
      <w:r w:rsidRPr="00557F23">
        <w:rPr>
          <w:sz w:val="24"/>
          <w:szCs w:val="24"/>
        </w:rPr>
        <w:lastRenderedPageBreak/>
        <w:t>Mark 12:30; Matthew 22:37; Luke 10:27 &amp; 1</w:t>
      </w:r>
      <w:r w:rsidRPr="00557F23">
        <w:rPr>
          <w:sz w:val="24"/>
          <w:szCs w:val="24"/>
          <w:vertAlign w:val="superscript"/>
        </w:rPr>
        <w:t>st</w:t>
      </w:r>
      <w:r w:rsidRPr="00557F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57F23">
        <w:rPr>
          <w:sz w:val="24"/>
          <w:szCs w:val="24"/>
          <w:vertAlign w:val="superscript"/>
        </w:rPr>
        <w:t>st</w:t>
      </w:r>
      <w:r w:rsidRPr="00557F23">
        <w:rPr>
          <w:sz w:val="24"/>
          <w:szCs w:val="24"/>
        </w:rPr>
        <w:t xml:space="preserve"> Samuel 25:3; 2</w:t>
      </w:r>
      <w:r w:rsidRPr="00557F23">
        <w:rPr>
          <w:sz w:val="24"/>
          <w:szCs w:val="24"/>
          <w:vertAlign w:val="superscript"/>
        </w:rPr>
        <w:t>nd</w:t>
      </w:r>
      <w:r w:rsidRPr="00557F23">
        <w:rPr>
          <w:sz w:val="24"/>
          <w:szCs w:val="24"/>
        </w:rPr>
        <w:t xml:space="preserve"> Chronicles 2:12; Daniel 1:4, 17; Acts 5:34; 6:10; 7:22; 13:6-7 &amp; Acts 26:24. The Examples of Creatures using their Minds is in Ecclesiastes 7:25; 8:9; Ezra 7:10; Daniel 10:12; 2</w:t>
      </w:r>
      <w:r w:rsidRPr="00557F23">
        <w:rPr>
          <w:sz w:val="24"/>
          <w:szCs w:val="24"/>
          <w:vertAlign w:val="superscript"/>
        </w:rPr>
        <w:t>nd</w:t>
      </w:r>
      <w:r w:rsidRPr="00557F23">
        <w:rPr>
          <w:sz w:val="24"/>
          <w:szCs w:val="24"/>
        </w:rPr>
        <w:t xml:space="preserve"> Timothy 2:15 &amp; Acts 7:1-53; 17:11. The Father Stephen uses Intelligence dedicated to Him only is in Genesis 41:45-49; Exodus 31:2-6; 35:30-35; 1</w:t>
      </w:r>
      <w:r w:rsidRPr="00557F23">
        <w:rPr>
          <w:sz w:val="24"/>
          <w:szCs w:val="24"/>
          <w:vertAlign w:val="superscript"/>
        </w:rPr>
        <w:t>st</w:t>
      </w:r>
      <w:r w:rsidRPr="00557F23">
        <w:rPr>
          <w:sz w:val="24"/>
          <w:szCs w:val="24"/>
        </w:rPr>
        <w:t xml:space="preserve"> Kings 7:13-14; 2</w:t>
      </w:r>
      <w:r w:rsidRPr="00557F23">
        <w:rPr>
          <w:sz w:val="24"/>
          <w:szCs w:val="24"/>
          <w:vertAlign w:val="superscript"/>
        </w:rPr>
        <w:t>nd</w:t>
      </w:r>
      <w:r w:rsidRPr="00557F23">
        <w:rPr>
          <w:sz w:val="24"/>
          <w:szCs w:val="24"/>
        </w:rPr>
        <w:t xml:space="preserve"> Chronicles 2:13-14; 26:15; Daniel 5:13-14; Luke 1:3-4 &amp; Acts 1:4-8:3.           </w:t>
      </w:r>
    </w:p>
    <w:p w:rsidR="003B25B2" w:rsidRPr="00557F23" w:rsidRDefault="003B25B2" w:rsidP="003B25B2">
      <w:pPr>
        <w:spacing w:line="480" w:lineRule="auto"/>
        <w:jc w:val="both"/>
        <w:rPr>
          <w:sz w:val="24"/>
          <w:szCs w:val="24"/>
        </w:rPr>
      </w:pPr>
      <w:r w:rsidRPr="00557F23">
        <w:rPr>
          <w:sz w:val="24"/>
          <w:szCs w:val="24"/>
        </w:rPr>
        <w:t>The Facts of the Father Stephen’s Omniscience is in Job 11:7-8; 37:16; Isaiah 40:28; Psalms 147:5; 1</w:t>
      </w:r>
      <w:r w:rsidRPr="00557F23">
        <w:rPr>
          <w:sz w:val="24"/>
          <w:szCs w:val="24"/>
          <w:vertAlign w:val="superscript"/>
        </w:rPr>
        <w:t>st</w:t>
      </w:r>
      <w:r w:rsidRPr="00557F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57F23">
        <w:rPr>
          <w:sz w:val="24"/>
          <w:szCs w:val="24"/>
          <w:vertAlign w:val="superscript"/>
        </w:rPr>
        <w:t>st</w:t>
      </w:r>
      <w:r w:rsidRPr="00557F23">
        <w:rPr>
          <w:sz w:val="24"/>
          <w:szCs w:val="24"/>
        </w:rPr>
        <w:t xml:space="preserve"> Corinthians 2:6-16 &amp; Romans 11:33.</w:t>
      </w:r>
    </w:p>
    <w:p w:rsidR="003B25B2" w:rsidRPr="00557F23" w:rsidRDefault="003B25B2" w:rsidP="003B25B2">
      <w:pPr>
        <w:spacing w:line="480" w:lineRule="auto"/>
        <w:jc w:val="both"/>
        <w:rPr>
          <w:sz w:val="24"/>
          <w:szCs w:val="24"/>
        </w:rPr>
      </w:pPr>
      <w:r w:rsidRPr="00557F23">
        <w:rPr>
          <w:sz w:val="24"/>
          <w:szCs w:val="24"/>
        </w:rPr>
        <w:t xml:space="preserve">The Facts of the Father Stephen’s Omnipotence is in Job 42:2 &amp; Genesis 18:14. The Father Stephen’s Omnipotence in the World of Nature is in Genesis 1:1-3; Psalms 107:25-29 &amp; Nahum </w:t>
      </w:r>
      <w:r w:rsidRPr="00557F23">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B25B2" w:rsidRPr="00557F23" w:rsidRDefault="003B25B2" w:rsidP="003B25B2">
      <w:pPr>
        <w:spacing w:line="480" w:lineRule="auto"/>
        <w:jc w:val="both"/>
        <w:rPr>
          <w:sz w:val="24"/>
          <w:szCs w:val="24"/>
        </w:rPr>
      </w:pPr>
      <w:r w:rsidRPr="00557F23">
        <w:rPr>
          <w:sz w:val="24"/>
          <w:szCs w:val="24"/>
        </w:rPr>
        <w:t>The Father Stephen’s Omniscience and Omnipotence is governed by His Omnipresence is in Jeremiah 23:23, 24; Psalms 10:1-14; 139:1-6, 7-12, 13-19; Job 22:12-14; 26:2; Jonah 2:2; 1</w:t>
      </w:r>
      <w:r w:rsidRPr="00557F23">
        <w:rPr>
          <w:sz w:val="24"/>
          <w:szCs w:val="24"/>
          <w:vertAlign w:val="superscript"/>
        </w:rPr>
        <w:t>st</w:t>
      </w:r>
      <w:r w:rsidRPr="00557F23">
        <w:rPr>
          <w:sz w:val="24"/>
          <w:szCs w:val="24"/>
        </w:rPr>
        <w:t xml:space="preserve"> Kings 8:30; Ephesians 1:20; 4:6; Isaiah 66:1; Revelation 21:2 &amp; Acts 17:24-28. The Father Stephen’s Omnipresence can cause some interferences with this Doctrine is in Psalms chapter 139 &amp; Matthew 28:20.  </w:t>
      </w:r>
    </w:p>
    <w:p w:rsidR="003B25B2" w:rsidRPr="00557F23" w:rsidRDefault="003B25B2" w:rsidP="003B25B2">
      <w:pPr>
        <w:spacing w:line="480" w:lineRule="auto"/>
        <w:jc w:val="both"/>
        <w:rPr>
          <w:sz w:val="24"/>
          <w:szCs w:val="24"/>
        </w:rPr>
      </w:pPr>
      <w:r w:rsidRPr="00557F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57F23">
        <w:rPr>
          <w:sz w:val="24"/>
          <w:szCs w:val="24"/>
          <w:vertAlign w:val="superscript"/>
        </w:rPr>
        <w:t>st</w:t>
      </w:r>
      <w:r w:rsidRPr="00557F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557F23">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57F23">
        <w:rPr>
          <w:sz w:val="24"/>
          <w:szCs w:val="24"/>
          <w:vertAlign w:val="superscript"/>
        </w:rPr>
        <w:t>st</w:t>
      </w:r>
      <w:r w:rsidRPr="00557F23">
        <w:rPr>
          <w:sz w:val="24"/>
          <w:szCs w:val="24"/>
        </w:rPr>
        <w:t xml:space="preserve"> Corinthians 6:16; </w:t>
      </w:r>
      <w:r w:rsidRPr="00557F23">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57F23">
        <w:rPr>
          <w:sz w:val="24"/>
          <w:szCs w:val="24"/>
          <w:vertAlign w:val="superscript"/>
        </w:rPr>
        <w:t>st</w:t>
      </w:r>
      <w:r w:rsidRPr="00557F23">
        <w:rPr>
          <w:sz w:val="24"/>
          <w:szCs w:val="24"/>
        </w:rPr>
        <w:t xml:space="preserve"> John 2:15-17. The Wrong Deception of the Sexual is in Proverbs 5:1-6. The Father Stephen’s Dangers of Sexuality is in Proverbs 4:1; 5:7-14; Deuteronomy 22:22 &amp; 1</w:t>
      </w:r>
      <w:r w:rsidRPr="00557F23">
        <w:rPr>
          <w:sz w:val="24"/>
          <w:szCs w:val="24"/>
          <w:vertAlign w:val="superscript"/>
        </w:rPr>
        <w:t>st</w:t>
      </w:r>
      <w:r w:rsidRPr="00557F23">
        <w:rPr>
          <w:sz w:val="24"/>
          <w:szCs w:val="24"/>
        </w:rPr>
        <w:t xml:space="preserve"> Corinthians 6:18. The Father Stephen’s Delights of a Divine Union in Marriage is in Proverbs 5:15-19; 1</w:t>
      </w:r>
      <w:r w:rsidRPr="00557F23">
        <w:rPr>
          <w:sz w:val="24"/>
          <w:szCs w:val="24"/>
          <w:vertAlign w:val="superscript"/>
        </w:rPr>
        <w:t>st</w:t>
      </w:r>
      <w:r w:rsidRPr="00557F23">
        <w:rPr>
          <w:sz w:val="24"/>
          <w:szCs w:val="24"/>
        </w:rPr>
        <w:t xml:space="preserve"> Corinthians 7:9 &amp; Song of Solomon 4:15. The Father Stephen’s Disastrous Authority that is against all Sexuality is in Proverbs 5:20-23; 1</w:t>
      </w:r>
      <w:r w:rsidRPr="00557F23">
        <w:rPr>
          <w:sz w:val="24"/>
          <w:szCs w:val="24"/>
          <w:vertAlign w:val="superscript"/>
        </w:rPr>
        <w:t>st</w:t>
      </w:r>
      <w:r w:rsidRPr="00557F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557F23">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57F23">
        <w:rPr>
          <w:sz w:val="24"/>
          <w:szCs w:val="24"/>
          <w:vertAlign w:val="superscript"/>
        </w:rPr>
        <w:t>st</w:t>
      </w:r>
      <w:r w:rsidRPr="00557F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57F23">
        <w:rPr>
          <w:b/>
          <w:sz w:val="24"/>
          <w:szCs w:val="24"/>
        </w:rPr>
        <w:t>Lady of Kingdoms</w:t>
      </w:r>
      <w:r w:rsidRPr="00557F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B25B2" w:rsidRPr="00557F23" w:rsidRDefault="003B25B2" w:rsidP="003B25B2">
      <w:pPr>
        <w:spacing w:line="480" w:lineRule="auto"/>
        <w:jc w:val="both"/>
        <w:rPr>
          <w:sz w:val="24"/>
          <w:szCs w:val="24"/>
        </w:rPr>
      </w:pPr>
      <w:r w:rsidRPr="00557F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557F23">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3B25B2" w:rsidRPr="00557F23" w:rsidRDefault="003B25B2" w:rsidP="003B25B2">
      <w:pPr>
        <w:spacing w:line="480" w:lineRule="auto"/>
        <w:jc w:val="both"/>
        <w:rPr>
          <w:sz w:val="24"/>
          <w:szCs w:val="24"/>
        </w:rPr>
      </w:pPr>
      <w:r w:rsidRPr="00557F2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B25B2" w:rsidRPr="00557F23" w:rsidRDefault="003B25B2" w:rsidP="003B25B2">
      <w:pPr>
        <w:spacing w:line="480" w:lineRule="auto"/>
        <w:jc w:val="both"/>
        <w:rPr>
          <w:sz w:val="24"/>
          <w:szCs w:val="24"/>
        </w:rPr>
      </w:pPr>
      <w:r w:rsidRPr="00557F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57F23">
        <w:rPr>
          <w:sz w:val="24"/>
          <w:szCs w:val="24"/>
          <w:vertAlign w:val="superscript"/>
        </w:rPr>
        <w:t>st</w:t>
      </w:r>
      <w:r w:rsidRPr="00557F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B25B2" w:rsidRPr="00557F23" w:rsidRDefault="003B25B2" w:rsidP="003B25B2">
      <w:pPr>
        <w:spacing w:line="480" w:lineRule="auto"/>
        <w:jc w:val="center"/>
        <w:rPr>
          <w:b/>
          <w:sz w:val="24"/>
          <w:szCs w:val="24"/>
        </w:rPr>
      </w:pPr>
      <w:r w:rsidRPr="00557F23">
        <w:rPr>
          <w:b/>
          <w:sz w:val="24"/>
          <w:szCs w:val="24"/>
        </w:rPr>
        <w:t>The Divine Qanah verses the Sexual Qanah</w:t>
      </w:r>
    </w:p>
    <w:p w:rsidR="003B25B2" w:rsidRPr="00557F23" w:rsidRDefault="003B25B2" w:rsidP="003B25B2">
      <w:pPr>
        <w:spacing w:line="480" w:lineRule="auto"/>
        <w:jc w:val="both"/>
        <w:rPr>
          <w:sz w:val="24"/>
          <w:szCs w:val="24"/>
        </w:rPr>
      </w:pPr>
      <w:r w:rsidRPr="00557F2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557F23">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57F23">
        <w:rPr>
          <w:sz w:val="24"/>
          <w:szCs w:val="24"/>
          <w:vertAlign w:val="superscript"/>
        </w:rPr>
        <w:t>st</w:t>
      </w:r>
      <w:r w:rsidRPr="00557F23">
        <w:rPr>
          <w:sz w:val="24"/>
          <w:szCs w:val="24"/>
        </w:rPr>
        <w:t xml:space="preserve"> Kings 21:13. In Respect to Destinies is in Proverbs 10:25; 12:7. The Examples of the Sexual and the Righteous: The Prudent Person is in Proverbs 12:8 &amp; 1</w:t>
      </w:r>
      <w:r w:rsidRPr="00557F23">
        <w:rPr>
          <w:sz w:val="24"/>
          <w:szCs w:val="24"/>
          <w:vertAlign w:val="superscript"/>
        </w:rPr>
        <w:t>st</w:t>
      </w:r>
      <w:r w:rsidRPr="00557F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57F23">
        <w:rPr>
          <w:sz w:val="24"/>
          <w:szCs w:val="24"/>
          <w:vertAlign w:val="superscript"/>
        </w:rPr>
        <w:t>st</w:t>
      </w:r>
      <w:r w:rsidRPr="00557F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557F23">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3B25B2" w:rsidRPr="00557F23" w:rsidRDefault="003B25B2" w:rsidP="003B25B2">
      <w:pPr>
        <w:spacing w:line="480" w:lineRule="auto"/>
        <w:jc w:val="both"/>
        <w:rPr>
          <w:sz w:val="24"/>
          <w:szCs w:val="24"/>
        </w:rPr>
      </w:pPr>
      <w:r w:rsidRPr="00557F23">
        <w:rPr>
          <w:sz w:val="24"/>
          <w:szCs w:val="24"/>
        </w:rPr>
        <w:t>The Father Stephen’s Impartial Judgment of the Treacherous and the Blameless: Honesty verses Dishonesty is in Proverbs 11:1; Leviticus 19:35 &amp; Deuteronomy 25:13. Humble Humility verses Pride is in Proverbs 11:2; Luke 14:11; 1</w:t>
      </w:r>
      <w:r w:rsidRPr="00557F23">
        <w:rPr>
          <w:sz w:val="24"/>
          <w:szCs w:val="24"/>
          <w:vertAlign w:val="superscript"/>
        </w:rPr>
        <w:t>st</w:t>
      </w:r>
      <w:r w:rsidRPr="00557F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B25B2" w:rsidRPr="00557F23" w:rsidRDefault="003B25B2" w:rsidP="003B25B2">
      <w:pPr>
        <w:spacing w:line="480" w:lineRule="auto"/>
        <w:jc w:val="both"/>
        <w:rPr>
          <w:sz w:val="24"/>
          <w:szCs w:val="24"/>
        </w:rPr>
      </w:pPr>
      <w:r w:rsidRPr="00557F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57F23">
        <w:rPr>
          <w:sz w:val="24"/>
          <w:szCs w:val="24"/>
          <w:vertAlign w:val="superscript"/>
        </w:rPr>
        <w:t>st</w:t>
      </w:r>
      <w:r w:rsidRPr="00557F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557F23">
        <w:rPr>
          <w:sz w:val="24"/>
          <w:szCs w:val="24"/>
        </w:rPr>
        <w:lastRenderedPageBreak/>
        <w:t xml:space="preserve">Proverbs 15:28. Spiritually Isolated is in Proverbs 15:29-30 &amp; John 9:31. Accepting Advice is in Proverbs 15:31-33; James 4:6 &amp; Philippians 2:5.     </w:t>
      </w:r>
    </w:p>
    <w:p w:rsidR="003B25B2" w:rsidRPr="00557F23" w:rsidRDefault="003B25B2" w:rsidP="003B25B2">
      <w:pPr>
        <w:spacing w:line="480" w:lineRule="auto"/>
        <w:jc w:val="both"/>
        <w:rPr>
          <w:sz w:val="24"/>
          <w:szCs w:val="24"/>
        </w:rPr>
      </w:pPr>
      <w:r w:rsidRPr="00557F2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B25B2" w:rsidRPr="00557F23" w:rsidRDefault="003B25B2" w:rsidP="003B25B2">
      <w:pPr>
        <w:spacing w:line="480" w:lineRule="auto"/>
        <w:jc w:val="both"/>
        <w:rPr>
          <w:sz w:val="24"/>
          <w:szCs w:val="24"/>
        </w:rPr>
      </w:pPr>
      <w:r w:rsidRPr="00557F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57F23">
        <w:rPr>
          <w:sz w:val="24"/>
          <w:szCs w:val="24"/>
          <w:vertAlign w:val="superscript"/>
        </w:rPr>
        <w:t>nd</w:t>
      </w:r>
      <w:r w:rsidRPr="00557F23">
        <w:rPr>
          <w:sz w:val="24"/>
          <w:szCs w:val="24"/>
        </w:rPr>
        <w:t xml:space="preserve"> Timothy 3:2 &amp; 1</w:t>
      </w:r>
      <w:r w:rsidRPr="00557F23">
        <w:rPr>
          <w:sz w:val="24"/>
          <w:szCs w:val="24"/>
          <w:vertAlign w:val="superscript"/>
        </w:rPr>
        <w:t>st</w:t>
      </w:r>
      <w:r w:rsidRPr="00557F23">
        <w:rPr>
          <w:sz w:val="24"/>
          <w:szCs w:val="24"/>
        </w:rPr>
        <w:t xml:space="preserve"> Timothy 6:10, 17. A Trust in Riches in oppressive greed is in Proverbs 11:29. </w:t>
      </w:r>
    </w:p>
    <w:p w:rsidR="003B25B2" w:rsidRPr="00557F23" w:rsidRDefault="003B25B2" w:rsidP="003B25B2">
      <w:pPr>
        <w:spacing w:line="480" w:lineRule="auto"/>
        <w:jc w:val="both"/>
        <w:rPr>
          <w:sz w:val="24"/>
          <w:szCs w:val="24"/>
        </w:rPr>
      </w:pPr>
      <w:r w:rsidRPr="00557F23">
        <w:rPr>
          <w:sz w:val="24"/>
          <w:szCs w:val="24"/>
        </w:rPr>
        <w:t>The Father Stephen’s Teaching on Accepting Discipline: The Teaching of a Father is in Proverbs 1:22; 13:1-13 &amp; 1</w:t>
      </w:r>
      <w:r w:rsidRPr="00557F23">
        <w:rPr>
          <w:sz w:val="24"/>
          <w:szCs w:val="24"/>
          <w:vertAlign w:val="superscript"/>
        </w:rPr>
        <w:t>st</w:t>
      </w:r>
      <w:r w:rsidRPr="00557F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B25B2" w:rsidRPr="00557F23" w:rsidRDefault="003B25B2" w:rsidP="003B25B2">
      <w:pPr>
        <w:spacing w:line="480" w:lineRule="auto"/>
        <w:jc w:val="both"/>
        <w:rPr>
          <w:sz w:val="24"/>
          <w:szCs w:val="24"/>
        </w:rPr>
      </w:pPr>
      <w:r w:rsidRPr="00557F23">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B25B2" w:rsidRPr="00557F23" w:rsidRDefault="003B25B2" w:rsidP="003B25B2">
      <w:pPr>
        <w:spacing w:line="480" w:lineRule="auto"/>
        <w:jc w:val="both"/>
        <w:rPr>
          <w:sz w:val="24"/>
          <w:szCs w:val="24"/>
        </w:rPr>
      </w:pPr>
      <w:r w:rsidRPr="00557F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B25B2" w:rsidRPr="00557F23" w:rsidRDefault="003B25B2" w:rsidP="003B25B2">
      <w:pPr>
        <w:spacing w:line="480" w:lineRule="auto"/>
        <w:jc w:val="both"/>
        <w:rPr>
          <w:sz w:val="24"/>
          <w:szCs w:val="24"/>
        </w:rPr>
      </w:pPr>
      <w:r w:rsidRPr="00557F2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557F23">
        <w:rPr>
          <w:sz w:val="24"/>
          <w:szCs w:val="24"/>
          <w:vertAlign w:val="superscript"/>
        </w:rPr>
        <w:t>st</w:t>
      </w:r>
      <w:r w:rsidRPr="00557F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57F23">
        <w:rPr>
          <w:b/>
          <w:sz w:val="24"/>
          <w:szCs w:val="24"/>
        </w:rPr>
        <w:t>Ladies of Kingdoms</w:t>
      </w:r>
      <w:r w:rsidRPr="00557F23">
        <w:rPr>
          <w:sz w:val="24"/>
          <w:szCs w:val="24"/>
        </w:rPr>
        <w:t xml:space="preserve">” in the Kingdom of Female Lordships is in Isaiah 47:5; Revelation chapter 12; 21:1-22:21; Acts 1:4-7 &amp; Proverbs 31:10-31.      </w:t>
      </w:r>
    </w:p>
    <w:p w:rsidR="003B25B2" w:rsidRPr="00557F23" w:rsidRDefault="003B25B2" w:rsidP="003B25B2">
      <w:pPr>
        <w:spacing w:line="480" w:lineRule="auto"/>
        <w:jc w:val="both"/>
        <w:rPr>
          <w:sz w:val="24"/>
          <w:szCs w:val="24"/>
        </w:rPr>
      </w:pPr>
      <w:r w:rsidRPr="00557F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B25B2" w:rsidRPr="00557F23" w:rsidRDefault="003B25B2" w:rsidP="003B25B2">
      <w:pPr>
        <w:spacing w:line="480" w:lineRule="auto"/>
        <w:jc w:val="both"/>
        <w:rPr>
          <w:sz w:val="24"/>
          <w:szCs w:val="24"/>
        </w:rPr>
      </w:pPr>
      <w:r w:rsidRPr="00557F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B25B2" w:rsidRPr="00557F23" w:rsidRDefault="003B25B2" w:rsidP="003B25B2">
      <w:pPr>
        <w:spacing w:line="480" w:lineRule="auto"/>
        <w:jc w:val="center"/>
        <w:rPr>
          <w:b/>
          <w:sz w:val="24"/>
          <w:szCs w:val="24"/>
        </w:rPr>
      </w:pPr>
      <w:r w:rsidRPr="00557F23">
        <w:rPr>
          <w:b/>
          <w:sz w:val="24"/>
          <w:szCs w:val="24"/>
        </w:rPr>
        <w:t>The Divine Qanah in the Rulers</w:t>
      </w:r>
    </w:p>
    <w:p w:rsidR="003B25B2" w:rsidRPr="00557F23" w:rsidRDefault="003B25B2" w:rsidP="003B25B2">
      <w:pPr>
        <w:spacing w:line="480" w:lineRule="auto"/>
        <w:jc w:val="both"/>
        <w:rPr>
          <w:sz w:val="24"/>
          <w:szCs w:val="24"/>
        </w:rPr>
      </w:pPr>
      <w:r w:rsidRPr="00557F2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57F23">
        <w:rPr>
          <w:sz w:val="24"/>
          <w:szCs w:val="24"/>
          <w:vertAlign w:val="superscript"/>
        </w:rPr>
        <w:t>st</w:t>
      </w:r>
      <w:r w:rsidRPr="00557F23">
        <w:rPr>
          <w:sz w:val="24"/>
          <w:szCs w:val="24"/>
        </w:rPr>
        <w:t xml:space="preserve"> Samuel 25:24.  </w:t>
      </w:r>
    </w:p>
    <w:p w:rsidR="003B25B2" w:rsidRPr="00557F23" w:rsidRDefault="003B25B2" w:rsidP="003B25B2">
      <w:pPr>
        <w:spacing w:line="480" w:lineRule="auto"/>
        <w:jc w:val="center"/>
        <w:rPr>
          <w:b/>
          <w:sz w:val="24"/>
          <w:szCs w:val="24"/>
        </w:rPr>
      </w:pPr>
      <w:r w:rsidRPr="00557F23">
        <w:rPr>
          <w:b/>
          <w:sz w:val="24"/>
          <w:szCs w:val="24"/>
        </w:rPr>
        <w:t>The Divine Qanah in the King</w:t>
      </w:r>
    </w:p>
    <w:p w:rsidR="003B25B2" w:rsidRPr="00557F23" w:rsidRDefault="003B25B2" w:rsidP="003B25B2">
      <w:pPr>
        <w:spacing w:line="480" w:lineRule="auto"/>
        <w:jc w:val="both"/>
        <w:rPr>
          <w:sz w:val="24"/>
          <w:szCs w:val="24"/>
        </w:rPr>
      </w:pPr>
      <w:r w:rsidRPr="00557F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57F23">
        <w:rPr>
          <w:sz w:val="24"/>
          <w:szCs w:val="24"/>
          <w:vertAlign w:val="superscript"/>
        </w:rPr>
        <w:t>st</w:t>
      </w:r>
      <w:r w:rsidRPr="00557F23">
        <w:rPr>
          <w:sz w:val="24"/>
          <w:szCs w:val="24"/>
        </w:rPr>
        <w:t xml:space="preserve"> Timothy 2:4; John 3:17; Hebrews 4:12 &amp; Acts 6:10. The Father Stephen acknowledges Humble Humility is in Proverbs 11:20; 16:5-6; James 4:1-10 &amp; 1</w:t>
      </w:r>
      <w:r w:rsidRPr="00557F23">
        <w:rPr>
          <w:sz w:val="24"/>
          <w:szCs w:val="24"/>
          <w:vertAlign w:val="superscript"/>
        </w:rPr>
        <w:t>st</w:t>
      </w:r>
      <w:r w:rsidRPr="00557F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557F2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57F23">
        <w:rPr>
          <w:sz w:val="24"/>
          <w:szCs w:val="24"/>
          <w:vertAlign w:val="superscript"/>
        </w:rPr>
        <w:t>st</w:t>
      </w:r>
      <w:r w:rsidRPr="00557F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B25B2" w:rsidRPr="00557F23" w:rsidRDefault="003B25B2" w:rsidP="003B25B2">
      <w:pPr>
        <w:spacing w:line="480" w:lineRule="auto"/>
        <w:jc w:val="both"/>
        <w:rPr>
          <w:sz w:val="24"/>
          <w:szCs w:val="24"/>
        </w:rPr>
      </w:pPr>
      <w:r w:rsidRPr="00557F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57F23">
        <w:rPr>
          <w:sz w:val="24"/>
          <w:szCs w:val="24"/>
          <w:vertAlign w:val="superscript"/>
        </w:rPr>
        <w:t>nd</w:t>
      </w:r>
      <w:r w:rsidRPr="00557F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B25B2" w:rsidRPr="00557F23" w:rsidRDefault="003B25B2" w:rsidP="003B25B2">
      <w:pPr>
        <w:spacing w:line="480" w:lineRule="auto"/>
        <w:jc w:val="both"/>
        <w:rPr>
          <w:sz w:val="24"/>
          <w:szCs w:val="24"/>
        </w:rPr>
      </w:pPr>
      <w:r w:rsidRPr="00557F23">
        <w:rPr>
          <w:sz w:val="24"/>
          <w:szCs w:val="24"/>
        </w:rPr>
        <w:t>The Father Stephen’s Impartial Judgment on the Ambiguity of all Human Actions is in Proverbs 17:1-28. Domestic Tranquility is in Proverbs 15:16; 17:1-3; Ruth 2:14; Ecclesiastes 10:7; Genesis 24:2; 2</w:t>
      </w:r>
      <w:r w:rsidRPr="00557F23">
        <w:rPr>
          <w:sz w:val="24"/>
          <w:szCs w:val="24"/>
          <w:vertAlign w:val="superscript"/>
        </w:rPr>
        <w:t>nd</w:t>
      </w:r>
      <w:r w:rsidRPr="00557F23">
        <w:rPr>
          <w:sz w:val="24"/>
          <w:szCs w:val="24"/>
        </w:rPr>
        <w:t xml:space="preserve"> Samuel 16:4; 1</w:t>
      </w:r>
      <w:r w:rsidRPr="00557F23">
        <w:rPr>
          <w:sz w:val="24"/>
          <w:szCs w:val="24"/>
          <w:vertAlign w:val="superscript"/>
        </w:rPr>
        <w:t>st</w:t>
      </w:r>
      <w:r w:rsidRPr="00557F23">
        <w:rPr>
          <w:sz w:val="24"/>
          <w:szCs w:val="24"/>
        </w:rPr>
        <w:t xml:space="preserve"> Peter 1:7 &amp; Revelation 3:18. Community Tranquility is in Proverbs 17:4-5; Job 31:29 &amp; 1</w:t>
      </w:r>
      <w:r w:rsidRPr="00557F23">
        <w:rPr>
          <w:sz w:val="24"/>
          <w:szCs w:val="24"/>
          <w:vertAlign w:val="superscript"/>
        </w:rPr>
        <w:t>st</w:t>
      </w:r>
      <w:r w:rsidRPr="00557F23">
        <w:rPr>
          <w:sz w:val="24"/>
          <w:szCs w:val="24"/>
        </w:rPr>
        <w:t xml:space="preserve"> Samuel 2:7. Geriatric Tranquility is in Proverbs 17:6. Judicial Tranquility is </w:t>
      </w:r>
      <w:r w:rsidRPr="00557F2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557F23">
        <w:rPr>
          <w:sz w:val="24"/>
          <w:szCs w:val="24"/>
          <w:vertAlign w:val="superscript"/>
        </w:rPr>
        <w:t>nd</w:t>
      </w:r>
      <w:r w:rsidRPr="00557F23">
        <w:rPr>
          <w:sz w:val="24"/>
          <w:szCs w:val="24"/>
        </w:rPr>
        <w:t xml:space="preserve"> Samuel 17:8; Hosea 13:8; Matthew 2:16 &amp; 1</w:t>
      </w:r>
      <w:r w:rsidRPr="00557F23">
        <w:rPr>
          <w:sz w:val="24"/>
          <w:szCs w:val="24"/>
          <w:vertAlign w:val="superscript"/>
        </w:rPr>
        <w:t>st</w:t>
      </w:r>
      <w:r w:rsidRPr="00557F23">
        <w:rPr>
          <w:sz w:val="24"/>
          <w:szCs w:val="24"/>
        </w:rPr>
        <w:t xml:space="preserve"> Samuel 20:30. The Ingrate is in Proverbs 17:13; 1</w:t>
      </w:r>
      <w:r w:rsidRPr="00557F23">
        <w:rPr>
          <w:sz w:val="24"/>
          <w:szCs w:val="24"/>
          <w:vertAlign w:val="superscript"/>
        </w:rPr>
        <w:t>st</w:t>
      </w:r>
      <w:r w:rsidRPr="00557F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57F23">
        <w:rPr>
          <w:sz w:val="24"/>
          <w:szCs w:val="24"/>
          <w:vertAlign w:val="superscript"/>
        </w:rPr>
        <w:t>st</w:t>
      </w:r>
      <w:r w:rsidRPr="00557F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557F23">
        <w:rPr>
          <w:sz w:val="24"/>
          <w:szCs w:val="24"/>
        </w:rPr>
        <w:lastRenderedPageBreak/>
        <w:t>19:29; 26:1-12 &amp; 2</w:t>
      </w:r>
      <w:r w:rsidRPr="00557F23">
        <w:rPr>
          <w:sz w:val="24"/>
          <w:szCs w:val="24"/>
          <w:vertAlign w:val="superscript"/>
        </w:rPr>
        <w:t>nd</w:t>
      </w:r>
      <w:r w:rsidRPr="00557F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57F23">
        <w:rPr>
          <w:sz w:val="24"/>
          <w:szCs w:val="24"/>
          <w:vertAlign w:val="superscript"/>
        </w:rPr>
        <w:t>st</w:t>
      </w:r>
      <w:r w:rsidRPr="00557F23">
        <w:rPr>
          <w:sz w:val="24"/>
          <w:szCs w:val="24"/>
        </w:rPr>
        <w:t xml:space="preserve"> John 1:9. Godly Fear verses the Hardness is in Proverbs 28:14; 1</w:t>
      </w:r>
      <w:r w:rsidRPr="00557F23">
        <w:rPr>
          <w:sz w:val="24"/>
          <w:szCs w:val="24"/>
          <w:vertAlign w:val="superscript"/>
        </w:rPr>
        <w:t>st</w:t>
      </w:r>
      <w:r w:rsidRPr="00557F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B25B2" w:rsidRPr="00557F23" w:rsidRDefault="003B25B2" w:rsidP="003B25B2">
      <w:pPr>
        <w:spacing w:line="480" w:lineRule="auto"/>
        <w:jc w:val="both"/>
        <w:rPr>
          <w:sz w:val="24"/>
          <w:szCs w:val="24"/>
        </w:rPr>
      </w:pPr>
      <w:r w:rsidRPr="00557F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B25B2" w:rsidRPr="00557F23" w:rsidRDefault="003B25B2" w:rsidP="003B25B2">
      <w:pPr>
        <w:spacing w:line="480" w:lineRule="auto"/>
        <w:jc w:val="both"/>
        <w:rPr>
          <w:sz w:val="24"/>
          <w:szCs w:val="24"/>
        </w:rPr>
      </w:pPr>
      <w:r w:rsidRPr="00557F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557F2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57F23">
        <w:rPr>
          <w:sz w:val="24"/>
          <w:szCs w:val="24"/>
          <w:vertAlign w:val="superscript"/>
        </w:rPr>
        <w:t>nd</w:t>
      </w:r>
      <w:r w:rsidRPr="00557F23">
        <w:rPr>
          <w:sz w:val="24"/>
          <w:szCs w:val="24"/>
        </w:rPr>
        <w:t xml:space="preserve"> Corinthians 10:18. The Values of Friendship is in Proverbs 27:5-10 &amp; Ephesians 4:15. Family Instruction is in Proverbs 19:13; 20:16; 22:3; 27:11-22; 1</w:t>
      </w:r>
      <w:r w:rsidRPr="00557F23">
        <w:rPr>
          <w:sz w:val="24"/>
          <w:szCs w:val="24"/>
          <w:vertAlign w:val="superscript"/>
        </w:rPr>
        <w:t>st</w:t>
      </w:r>
      <w:r w:rsidRPr="00557F23">
        <w:rPr>
          <w:sz w:val="24"/>
          <w:szCs w:val="24"/>
        </w:rPr>
        <w:t xml:space="preserve"> John 2:16 &amp; Matthew 25:21. The Commendation of Diligence is in Proverbs 27:23-27.   </w:t>
      </w:r>
    </w:p>
    <w:p w:rsidR="003B25B2" w:rsidRPr="00557F23" w:rsidRDefault="003B25B2" w:rsidP="003B25B2">
      <w:pPr>
        <w:spacing w:line="480" w:lineRule="auto"/>
        <w:jc w:val="both"/>
        <w:rPr>
          <w:sz w:val="24"/>
          <w:szCs w:val="24"/>
        </w:rPr>
      </w:pPr>
      <w:r w:rsidRPr="00557F2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57F23">
        <w:rPr>
          <w:sz w:val="24"/>
          <w:szCs w:val="24"/>
          <w:vertAlign w:val="superscript"/>
        </w:rPr>
        <w:t>st</w:t>
      </w:r>
      <w:r w:rsidRPr="00557F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B25B2" w:rsidRPr="00557F23" w:rsidRDefault="003B25B2" w:rsidP="003B25B2">
      <w:pPr>
        <w:spacing w:line="480" w:lineRule="auto"/>
        <w:jc w:val="both"/>
        <w:rPr>
          <w:sz w:val="24"/>
          <w:szCs w:val="24"/>
        </w:rPr>
      </w:pPr>
      <w:r w:rsidRPr="00557F23">
        <w:rPr>
          <w:sz w:val="24"/>
          <w:szCs w:val="24"/>
        </w:rPr>
        <w:t>The Father Stephen’s Discipline of the Tongue is in Proverbs 15:5-19. The Introduction of the Tongue is in Proverbs 15:5-7, 16. The Wisdom and Godly Fear is in Proverbs 15:8-11. Pleasing the Father Stephen is in Proverbs 15:8-9; 1</w:t>
      </w:r>
      <w:r w:rsidRPr="00557F23">
        <w:rPr>
          <w:sz w:val="24"/>
          <w:szCs w:val="24"/>
          <w:vertAlign w:val="superscript"/>
        </w:rPr>
        <w:t>st</w:t>
      </w:r>
      <w:r w:rsidRPr="00557F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557F23">
        <w:rPr>
          <w:sz w:val="24"/>
          <w:szCs w:val="24"/>
        </w:rPr>
        <w:lastRenderedPageBreak/>
        <w:t xml:space="preserve">is in Proverbs 15:15. Happiness Comparisons is in Proverbs 15:16-17. Detriment to Happiness is in Proverbs 15:18-19. </w:t>
      </w:r>
    </w:p>
    <w:p w:rsidR="003B25B2" w:rsidRPr="00557F23" w:rsidRDefault="003B25B2" w:rsidP="003B25B2">
      <w:pPr>
        <w:spacing w:line="480" w:lineRule="auto"/>
        <w:jc w:val="both"/>
        <w:rPr>
          <w:sz w:val="24"/>
          <w:szCs w:val="24"/>
        </w:rPr>
      </w:pPr>
      <w:r w:rsidRPr="00557F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B25B2" w:rsidRPr="00557F23" w:rsidRDefault="003B25B2" w:rsidP="003B25B2">
      <w:pPr>
        <w:spacing w:line="480" w:lineRule="auto"/>
        <w:jc w:val="both"/>
        <w:rPr>
          <w:sz w:val="24"/>
          <w:szCs w:val="24"/>
        </w:rPr>
      </w:pPr>
      <w:r w:rsidRPr="00557F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B25B2" w:rsidRPr="00557F23" w:rsidRDefault="003B25B2" w:rsidP="003B25B2">
      <w:pPr>
        <w:spacing w:line="480" w:lineRule="auto"/>
        <w:jc w:val="both"/>
        <w:rPr>
          <w:sz w:val="24"/>
          <w:szCs w:val="24"/>
        </w:rPr>
      </w:pPr>
      <w:r w:rsidRPr="00557F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57F23">
        <w:rPr>
          <w:sz w:val="24"/>
          <w:szCs w:val="24"/>
          <w:vertAlign w:val="superscript"/>
        </w:rPr>
        <w:t>st</w:t>
      </w:r>
      <w:r w:rsidRPr="00557F23">
        <w:rPr>
          <w:sz w:val="24"/>
          <w:szCs w:val="24"/>
        </w:rPr>
        <w:t xml:space="preserve"> Corinthians 15:57. </w:t>
      </w:r>
    </w:p>
    <w:p w:rsidR="003B25B2" w:rsidRPr="00557F23" w:rsidRDefault="003B25B2" w:rsidP="003B25B2">
      <w:pPr>
        <w:spacing w:line="480" w:lineRule="auto"/>
        <w:jc w:val="both"/>
        <w:rPr>
          <w:sz w:val="24"/>
          <w:szCs w:val="24"/>
        </w:rPr>
      </w:pPr>
      <w:r w:rsidRPr="00557F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57F23">
        <w:rPr>
          <w:sz w:val="24"/>
          <w:szCs w:val="24"/>
          <w:vertAlign w:val="superscript"/>
        </w:rPr>
        <w:t>nd</w:t>
      </w:r>
      <w:r w:rsidRPr="00557F23">
        <w:rPr>
          <w:sz w:val="24"/>
          <w:szCs w:val="24"/>
        </w:rPr>
        <w:t xml:space="preserve"> Corinthians 9:6. Reject the Scoffer is in Proverbs 22:10. Be Sincere is in Proverbs 22:11. Maintain the Father Stephen-consciousness is in Proverbs 22:12. The Hindrances to a Good Name is in Proverbs 22:13-16. </w:t>
      </w:r>
      <w:r w:rsidRPr="00557F23">
        <w:rPr>
          <w:sz w:val="24"/>
          <w:szCs w:val="24"/>
        </w:rPr>
        <w:lastRenderedPageBreak/>
        <w:t>Laziness is in Proverbs 19:24; 22:13. Sexually Immoral Women is in Proverbs 2:16; 22:14. Undisciplined Childhood is in Proverbs 22:15. Mistreating the Weak is in Proverbs 13:12; 22:16; 28:8.</w:t>
      </w:r>
    </w:p>
    <w:p w:rsidR="003B25B2" w:rsidRPr="00557F23" w:rsidRDefault="003B25B2" w:rsidP="003B25B2">
      <w:pPr>
        <w:spacing w:line="480" w:lineRule="auto"/>
        <w:jc w:val="both"/>
        <w:rPr>
          <w:sz w:val="24"/>
          <w:szCs w:val="24"/>
        </w:rPr>
      </w:pPr>
      <w:r w:rsidRPr="00557F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B25B2" w:rsidRPr="00557F23" w:rsidRDefault="003B25B2" w:rsidP="003B25B2">
      <w:pPr>
        <w:spacing w:line="480" w:lineRule="auto"/>
        <w:jc w:val="both"/>
        <w:rPr>
          <w:sz w:val="24"/>
          <w:szCs w:val="24"/>
        </w:rPr>
      </w:pPr>
      <w:r w:rsidRPr="00557F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557F23">
        <w:rPr>
          <w:sz w:val="24"/>
          <w:szCs w:val="24"/>
        </w:rPr>
        <w:lastRenderedPageBreak/>
        <w:t xml:space="preserve">Proverbs 8:22-31 and a Divine Female Hostess (Server) or Divine Male Hostess (Server) only in the House World in Proverbs 9:1-6. </w:t>
      </w:r>
    </w:p>
    <w:p w:rsidR="003B25B2" w:rsidRPr="00557F23" w:rsidRDefault="003B25B2" w:rsidP="003B25B2">
      <w:pPr>
        <w:spacing w:line="480" w:lineRule="auto"/>
        <w:jc w:val="both"/>
        <w:rPr>
          <w:sz w:val="24"/>
          <w:szCs w:val="24"/>
        </w:rPr>
      </w:pPr>
      <w:r w:rsidRPr="00557F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B25B2" w:rsidRPr="00557F23" w:rsidRDefault="003B25B2" w:rsidP="003B25B2">
      <w:pPr>
        <w:spacing w:line="480" w:lineRule="auto"/>
        <w:jc w:val="both"/>
        <w:rPr>
          <w:sz w:val="24"/>
          <w:szCs w:val="24"/>
        </w:rPr>
      </w:pPr>
      <w:r w:rsidRPr="00557F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B25B2" w:rsidRPr="00557F23" w:rsidRDefault="003B25B2" w:rsidP="003B25B2">
      <w:pPr>
        <w:spacing w:line="480" w:lineRule="auto"/>
        <w:jc w:val="both"/>
        <w:rPr>
          <w:sz w:val="24"/>
          <w:szCs w:val="24"/>
        </w:rPr>
      </w:pPr>
      <w:r w:rsidRPr="00557F2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557F23">
        <w:rPr>
          <w:sz w:val="24"/>
          <w:szCs w:val="24"/>
        </w:rPr>
        <w:lastRenderedPageBreak/>
        <w:t xml:space="preserve">31. She was acquired in Proverbs 8:22, appointed in Proverbs 8:23 and given birth in Proverbs 8:24-25. </w:t>
      </w:r>
    </w:p>
    <w:p w:rsidR="003B25B2" w:rsidRPr="00557F23" w:rsidRDefault="003B25B2" w:rsidP="003B25B2">
      <w:pPr>
        <w:spacing w:line="480" w:lineRule="auto"/>
        <w:jc w:val="both"/>
        <w:rPr>
          <w:sz w:val="24"/>
          <w:szCs w:val="24"/>
        </w:rPr>
      </w:pPr>
      <w:r w:rsidRPr="00557F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B25B2" w:rsidRPr="00557F23" w:rsidRDefault="003B25B2" w:rsidP="003B25B2">
      <w:pPr>
        <w:spacing w:line="480" w:lineRule="auto"/>
        <w:jc w:val="center"/>
        <w:rPr>
          <w:b/>
          <w:sz w:val="24"/>
          <w:szCs w:val="24"/>
        </w:rPr>
      </w:pPr>
      <w:r w:rsidRPr="00557F23">
        <w:rPr>
          <w:b/>
          <w:sz w:val="24"/>
          <w:szCs w:val="24"/>
        </w:rPr>
        <w:t>The Divine Qanah in the Koheleth</w:t>
      </w:r>
    </w:p>
    <w:p w:rsidR="003B25B2" w:rsidRPr="00557F23" w:rsidRDefault="003B25B2" w:rsidP="003B25B2">
      <w:pPr>
        <w:spacing w:line="480" w:lineRule="auto"/>
        <w:jc w:val="both"/>
        <w:rPr>
          <w:sz w:val="24"/>
          <w:szCs w:val="24"/>
        </w:rPr>
      </w:pPr>
      <w:r w:rsidRPr="00557F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57F23">
        <w:rPr>
          <w:sz w:val="24"/>
          <w:szCs w:val="24"/>
          <w:vertAlign w:val="superscript"/>
        </w:rPr>
        <w:t>st</w:t>
      </w:r>
      <w:r w:rsidRPr="00557F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57F23">
        <w:rPr>
          <w:sz w:val="24"/>
          <w:szCs w:val="24"/>
          <w:vertAlign w:val="superscript"/>
        </w:rPr>
        <w:t>st</w:t>
      </w:r>
      <w:r w:rsidRPr="00557F23">
        <w:rPr>
          <w:sz w:val="24"/>
          <w:szCs w:val="24"/>
        </w:rPr>
        <w:t xml:space="preserve"> Kings chapters 7 &amp; </w:t>
      </w:r>
      <w:r w:rsidRPr="00557F23">
        <w:rPr>
          <w:sz w:val="24"/>
          <w:szCs w:val="24"/>
        </w:rPr>
        <w:lastRenderedPageBreak/>
        <w:t>9; 2</w:t>
      </w:r>
      <w:r w:rsidRPr="00557F23">
        <w:rPr>
          <w:sz w:val="24"/>
          <w:szCs w:val="24"/>
          <w:vertAlign w:val="superscript"/>
        </w:rPr>
        <w:t>nd</w:t>
      </w:r>
      <w:r w:rsidRPr="00557F23">
        <w:rPr>
          <w:sz w:val="24"/>
          <w:szCs w:val="24"/>
        </w:rPr>
        <w:t xml:space="preserve"> Chronicles chapter 8; 1</w:t>
      </w:r>
      <w:r w:rsidRPr="00557F23">
        <w:rPr>
          <w:sz w:val="24"/>
          <w:szCs w:val="24"/>
          <w:vertAlign w:val="superscript"/>
        </w:rPr>
        <w:t>st</w:t>
      </w:r>
      <w:r w:rsidRPr="00557F23">
        <w:rPr>
          <w:sz w:val="24"/>
          <w:szCs w:val="24"/>
        </w:rPr>
        <w:t xml:space="preserve"> Chronicles 27:27; Song of Solomon 4:13; 8:11; 2</w:t>
      </w:r>
      <w:r w:rsidRPr="00557F23">
        <w:rPr>
          <w:sz w:val="24"/>
          <w:szCs w:val="24"/>
          <w:vertAlign w:val="superscript"/>
        </w:rPr>
        <w:t>nd</w:t>
      </w:r>
      <w:r w:rsidRPr="00557F23">
        <w:rPr>
          <w:sz w:val="24"/>
          <w:szCs w:val="24"/>
        </w:rPr>
        <w:t xml:space="preserve"> Kings 25:4 &amp; Nehemiah 2:14. Wealth is in Ecclesiastes 1:16; 2:7-8 &amp; 1</w:t>
      </w:r>
      <w:r w:rsidRPr="00557F23">
        <w:rPr>
          <w:sz w:val="24"/>
          <w:szCs w:val="24"/>
          <w:vertAlign w:val="superscript"/>
        </w:rPr>
        <w:t>st</w:t>
      </w:r>
      <w:r w:rsidRPr="00557F23">
        <w:rPr>
          <w:sz w:val="24"/>
          <w:szCs w:val="24"/>
        </w:rPr>
        <w:t xml:space="preserve"> Kings 4:22; 8:63; 9:28; 10:5, 14-27 &amp; 2</w:t>
      </w:r>
      <w:r w:rsidRPr="00557F23">
        <w:rPr>
          <w:sz w:val="24"/>
          <w:szCs w:val="24"/>
          <w:vertAlign w:val="superscript"/>
        </w:rPr>
        <w:t>nd</w:t>
      </w:r>
      <w:r w:rsidRPr="00557F23">
        <w:rPr>
          <w:sz w:val="24"/>
          <w:szCs w:val="24"/>
        </w:rPr>
        <w:t xml:space="preserve"> Chronicles 1:15; 9:20-27. Women is in Ecclesiastes 2:8 &amp; 1</w:t>
      </w:r>
      <w:r w:rsidRPr="00557F23">
        <w:rPr>
          <w:sz w:val="24"/>
          <w:szCs w:val="24"/>
          <w:vertAlign w:val="superscript"/>
        </w:rPr>
        <w:t>st</w:t>
      </w:r>
      <w:r w:rsidRPr="00557F23">
        <w:rPr>
          <w:sz w:val="24"/>
          <w:szCs w:val="24"/>
        </w:rPr>
        <w:t xml:space="preserve"> Kings 11:3. The Father Stephen’s Summary and Conclusion is in Ecclesiastes 1:16; 2:7, 9-11 &amp; 1</w:t>
      </w:r>
      <w:r w:rsidRPr="00557F23">
        <w:rPr>
          <w:sz w:val="24"/>
          <w:szCs w:val="24"/>
          <w:vertAlign w:val="superscript"/>
        </w:rPr>
        <w:t>st</w:t>
      </w:r>
      <w:r w:rsidRPr="00557F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57F23">
        <w:rPr>
          <w:sz w:val="24"/>
          <w:szCs w:val="24"/>
          <w:vertAlign w:val="superscript"/>
        </w:rPr>
        <w:t>st</w:t>
      </w:r>
      <w:r w:rsidRPr="00557F23">
        <w:rPr>
          <w:sz w:val="24"/>
          <w:szCs w:val="24"/>
        </w:rPr>
        <w:t xml:space="preserve"> Complaint about Labor is in Ecclesiastes 2:18-20. The Father Stephen’s 2</w:t>
      </w:r>
      <w:r w:rsidRPr="00557F23">
        <w:rPr>
          <w:sz w:val="24"/>
          <w:szCs w:val="24"/>
          <w:vertAlign w:val="superscript"/>
        </w:rPr>
        <w:t>nd</w:t>
      </w:r>
      <w:r w:rsidRPr="00557F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57F23">
        <w:rPr>
          <w:sz w:val="24"/>
          <w:szCs w:val="24"/>
          <w:vertAlign w:val="superscript"/>
        </w:rPr>
        <w:t>nd</w:t>
      </w:r>
      <w:r w:rsidRPr="00557F23">
        <w:rPr>
          <w:sz w:val="24"/>
          <w:szCs w:val="24"/>
        </w:rPr>
        <w:t xml:space="preserve"> Kings 3:19; Job 2:13; 32:4; Proverbs 15:23; 17:28; 25:11; 2</w:t>
      </w:r>
      <w:r w:rsidRPr="00557F23">
        <w:rPr>
          <w:sz w:val="24"/>
          <w:szCs w:val="24"/>
          <w:vertAlign w:val="superscript"/>
        </w:rPr>
        <w:t>nd</w:t>
      </w:r>
      <w:r w:rsidRPr="00557F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557F2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57F23">
        <w:rPr>
          <w:sz w:val="24"/>
          <w:szCs w:val="24"/>
          <w:vertAlign w:val="superscript"/>
        </w:rPr>
        <w:t>st</w:t>
      </w:r>
      <w:r w:rsidRPr="00557F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57F23">
        <w:rPr>
          <w:sz w:val="24"/>
          <w:szCs w:val="24"/>
          <w:vertAlign w:val="superscript"/>
        </w:rPr>
        <w:t>st</w:t>
      </w:r>
      <w:r w:rsidRPr="00557F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57F23">
        <w:rPr>
          <w:sz w:val="24"/>
          <w:szCs w:val="24"/>
          <w:vertAlign w:val="superscript"/>
        </w:rPr>
        <w:t>st</w:t>
      </w:r>
      <w:r w:rsidRPr="00557F23">
        <w:rPr>
          <w:sz w:val="24"/>
          <w:szCs w:val="24"/>
        </w:rPr>
        <w:t xml:space="preserve"> Samuel 19:11. The Vanity &amp; Futility of Worldly Wealth: Riches cannot Satisfy is in Ecclesiastes 5:10-12. Riches can be Harmful is in Ecclesiastes 5:13-17; Job 1:21 &amp; 1</w:t>
      </w:r>
      <w:r w:rsidRPr="00557F23">
        <w:rPr>
          <w:sz w:val="24"/>
          <w:szCs w:val="24"/>
          <w:vertAlign w:val="superscript"/>
        </w:rPr>
        <w:t>st</w:t>
      </w:r>
      <w:r w:rsidRPr="00557F23">
        <w:rPr>
          <w:sz w:val="24"/>
          <w:szCs w:val="24"/>
        </w:rPr>
        <w:t xml:space="preserve"> Timothy 6:7, 9. Riches can be Enjoyed is in Ecclesiastes 5:18-20; Matthew 6:34 &amp; 1</w:t>
      </w:r>
      <w:r w:rsidRPr="00557F23">
        <w:rPr>
          <w:sz w:val="24"/>
          <w:szCs w:val="24"/>
          <w:vertAlign w:val="superscript"/>
        </w:rPr>
        <w:t>st</w:t>
      </w:r>
      <w:r w:rsidRPr="00557F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57F23">
        <w:rPr>
          <w:sz w:val="24"/>
          <w:szCs w:val="24"/>
          <w:vertAlign w:val="superscript"/>
        </w:rPr>
        <w:t>st</w:t>
      </w:r>
      <w:r w:rsidRPr="00557F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557F2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557F23">
        <w:rPr>
          <w:sz w:val="24"/>
          <w:szCs w:val="24"/>
          <w:vertAlign w:val="superscript"/>
        </w:rPr>
        <w:t>nd</w:t>
      </w:r>
      <w:r w:rsidRPr="00557F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57F23">
        <w:rPr>
          <w:sz w:val="24"/>
          <w:szCs w:val="24"/>
          <w:vertAlign w:val="superscript"/>
        </w:rPr>
        <w:t>st</w:t>
      </w:r>
      <w:r w:rsidRPr="00557F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57F23">
        <w:rPr>
          <w:sz w:val="24"/>
          <w:szCs w:val="24"/>
          <w:vertAlign w:val="superscript"/>
        </w:rPr>
        <w:t>st</w:t>
      </w:r>
      <w:r w:rsidRPr="00557F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57F23">
        <w:rPr>
          <w:sz w:val="24"/>
          <w:szCs w:val="24"/>
          <w:vertAlign w:val="superscript"/>
        </w:rPr>
        <w:t>nd</w:t>
      </w:r>
      <w:r w:rsidRPr="00557F23">
        <w:rPr>
          <w:sz w:val="24"/>
          <w:szCs w:val="24"/>
        </w:rPr>
        <w:t xml:space="preserve"> Kings 11:17; 2</w:t>
      </w:r>
      <w:r w:rsidRPr="00557F23">
        <w:rPr>
          <w:sz w:val="24"/>
          <w:szCs w:val="24"/>
          <w:vertAlign w:val="superscript"/>
        </w:rPr>
        <w:t>nd</w:t>
      </w:r>
      <w:r w:rsidRPr="00557F23">
        <w:rPr>
          <w:sz w:val="24"/>
          <w:szCs w:val="24"/>
        </w:rPr>
        <w:t xml:space="preserve"> Chronicles 36:13 &amp; Nehemiah 10:29. Submission Defended is in Ecclesiastes 8:6-8 &amp; 1</w:t>
      </w:r>
      <w:r w:rsidRPr="00557F23">
        <w:rPr>
          <w:sz w:val="24"/>
          <w:szCs w:val="24"/>
          <w:vertAlign w:val="superscript"/>
        </w:rPr>
        <w:t>st</w:t>
      </w:r>
      <w:r w:rsidRPr="00557F23">
        <w:rPr>
          <w:sz w:val="24"/>
          <w:szCs w:val="24"/>
        </w:rPr>
        <w:t xml:space="preserve"> Samuel 26:11. The Father Stephen’s Value of Submission: To the Father Stephen’s Providence (Control, Order &amp; Sovereignty): The </w:t>
      </w:r>
      <w:r w:rsidRPr="00557F23">
        <w:rPr>
          <w:sz w:val="24"/>
          <w:szCs w:val="24"/>
        </w:rPr>
        <w:lastRenderedPageBreak/>
        <w:t>Oppression of the Righteous is in Ecclesiastes 8:9-10. Delayed Retribution to the Sexual is in Ecclesiastes 8:11-13. Inappropriate Outcomes is in Ecclesiastes 2:24; 3:12, 22; 5:18; 7:1; 8:14-15 &amp; 1</w:t>
      </w:r>
      <w:r w:rsidRPr="00557F23">
        <w:rPr>
          <w:sz w:val="24"/>
          <w:szCs w:val="24"/>
          <w:vertAlign w:val="superscript"/>
        </w:rPr>
        <w:t>st</w:t>
      </w:r>
      <w:r w:rsidRPr="00557F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57F23">
        <w:rPr>
          <w:sz w:val="24"/>
          <w:szCs w:val="24"/>
          <w:vertAlign w:val="superscript"/>
        </w:rPr>
        <w:t>st</w:t>
      </w:r>
      <w:r w:rsidRPr="00557F23">
        <w:rPr>
          <w:sz w:val="24"/>
          <w:szCs w:val="24"/>
        </w:rPr>
        <w:t xml:space="preserve"> Samuel 17:43; 2</w:t>
      </w:r>
      <w:r w:rsidRPr="00557F23">
        <w:rPr>
          <w:sz w:val="24"/>
          <w:szCs w:val="24"/>
          <w:vertAlign w:val="superscript"/>
        </w:rPr>
        <w:t>nd</w:t>
      </w:r>
      <w:r w:rsidRPr="00557F23">
        <w:rPr>
          <w:sz w:val="24"/>
          <w:szCs w:val="24"/>
        </w:rPr>
        <w:t xml:space="preserve"> Samuel 3:8. What the Dead know is in Ecclesiastes 9:5-6; 12:7 &amp; 2</w:t>
      </w:r>
      <w:r w:rsidRPr="00557F23">
        <w:rPr>
          <w:sz w:val="24"/>
          <w:szCs w:val="24"/>
          <w:vertAlign w:val="superscript"/>
        </w:rPr>
        <w:t>nd</w:t>
      </w:r>
      <w:r w:rsidRPr="00557F23">
        <w:rPr>
          <w:sz w:val="24"/>
          <w:szCs w:val="24"/>
        </w:rPr>
        <w:t xml:space="preserve"> Timothy 1:10. Coping with the Problem of Providence: Be Festive in the Holy Ghost is in Ecclesiastes 2:24; 3:12; 9:7-8; Genesis 27:28; 1</w:t>
      </w:r>
      <w:r w:rsidRPr="00557F23">
        <w:rPr>
          <w:sz w:val="24"/>
          <w:szCs w:val="24"/>
          <w:vertAlign w:val="superscript"/>
        </w:rPr>
        <w:t>st</w:t>
      </w:r>
      <w:r w:rsidRPr="00557F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57F23">
        <w:rPr>
          <w:sz w:val="24"/>
          <w:szCs w:val="24"/>
          <w:vertAlign w:val="superscript"/>
        </w:rPr>
        <w:t>st</w:t>
      </w:r>
      <w:r w:rsidRPr="00557F23">
        <w:rPr>
          <w:sz w:val="24"/>
          <w:szCs w:val="24"/>
        </w:rPr>
        <w:t xml:space="preserve"> Kings 5:4. Man does not know what will be: Wisdom is Vulnerable is in Ecclesiastes 7:19; 9:13-10:1; 2</w:t>
      </w:r>
      <w:r w:rsidRPr="00557F23">
        <w:rPr>
          <w:sz w:val="24"/>
          <w:szCs w:val="24"/>
          <w:vertAlign w:val="superscript"/>
        </w:rPr>
        <w:t>nd</w:t>
      </w:r>
      <w:r w:rsidRPr="00557F23">
        <w:rPr>
          <w:sz w:val="24"/>
          <w:szCs w:val="24"/>
        </w:rPr>
        <w:t xml:space="preserve"> Samuel 20:15-22. The Impediments to Wisdom is in Ecclesiastes 10:2-7. The Expecting of the Unexpected is in Ecclesiastes 10:8-11; 1</w:t>
      </w:r>
      <w:r w:rsidRPr="00557F23">
        <w:rPr>
          <w:sz w:val="24"/>
          <w:szCs w:val="24"/>
          <w:vertAlign w:val="superscript"/>
        </w:rPr>
        <w:t>st</w:t>
      </w:r>
      <w:r w:rsidRPr="00557F23">
        <w:rPr>
          <w:sz w:val="24"/>
          <w:szCs w:val="24"/>
        </w:rPr>
        <w:t xml:space="preserve"> Kings 5:17; Exodus 7:11 &amp; Proverbs 26:27. The Futility of Words is in Ecclesiastes 10:4, 12-15 &amp; Luke 4:22. Man does not know what Sexual Evil will come: Sexual Evil in High Places is in Ecclesiastes 10:16-17; 1</w:t>
      </w:r>
      <w:r w:rsidRPr="00557F23">
        <w:rPr>
          <w:sz w:val="24"/>
          <w:szCs w:val="24"/>
          <w:vertAlign w:val="superscript"/>
        </w:rPr>
        <w:t>st</w:t>
      </w:r>
      <w:r w:rsidRPr="00557F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557F2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57F23">
        <w:rPr>
          <w:sz w:val="24"/>
          <w:szCs w:val="24"/>
          <w:vertAlign w:val="superscript"/>
        </w:rPr>
        <w:t>nd</w:t>
      </w:r>
      <w:r w:rsidRPr="00557F23">
        <w:rPr>
          <w:sz w:val="24"/>
          <w:szCs w:val="24"/>
        </w:rPr>
        <w:t xml:space="preserve"> Corinthians 5:1 &amp; 2</w:t>
      </w:r>
      <w:r w:rsidRPr="00557F23">
        <w:rPr>
          <w:sz w:val="24"/>
          <w:szCs w:val="24"/>
          <w:vertAlign w:val="superscript"/>
        </w:rPr>
        <w:t>nd</w:t>
      </w:r>
      <w:r w:rsidRPr="00557F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557F23">
        <w:rPr>
          <w:sz w:val="24"/>
          <w:szCs w:val="24"/>
        </w:rPr>
        <w:lastRenderedPageBreak/>
        <w:t>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both"/>
        <w:rPr>
          <w:sz w:val="24"/>
          <w:szCs w:val="24"/>
        </w:rPr>
      </w:pPr>
      <w:r w:rsidRPr="00557F23">
        <w:rPr>
          <w:sz w:val="24"/>
          <w:szCs w:val="24"/>
        </w:rPr>
        <w:t>The Father Stephen’s Wisdom of Solomon: The 1</w:t>
      </w:r>
      <w:r w:rsidRPr="00557F23">
        <w:rPr>
          <w:sz w:val="24"/>
          <w:szCs w:val="24"/>
          <w:vertAlign w:val="superscript"/>
        </w:rPr>
        <w:t>st</w:t>
      </w:r>
      <w:r w:rsidRPr="00557F23">
        <w:rPr>
          <w:sz w:val="24"/>
          <w:szCs w:val="24"/>
        </w:rPr>
        <w:t xml:space="preserve"> Part is the Destinies of the Righteous and the Sexual in Wisdom of Solomon 1:1-6:8. The primary life of the Sexual is pleasure and the primary life of the Righteous is a blessed immortality. The 2</w:t>
      </w:r>
      <w:r w:rsidRPr="00557F23">
        <w:rPr>
          <w:sz w:val="24"/>
          <w:szCs w:val="24"/>
          <w:vertAlign w:val="superscript"/>
        </w:rPr>
        <w:t>nd</w:t>
      </w:r>
      <w:r w:rsidRPr="00557F23">
        <w:rPr>
          <w:sz w:val="24"/>
          <w:szCs w:val="24"/>
        </w:rPr>
        <w:t xml:space="preserve"> Part is the Meditation of Wisdom in </w:t>
      </w:r>
      <w:r w:rsidRPr="00557F2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B25B2" w:rsidRPr="00557F23" w:rsidRDefault="003B25B2" w:rsidP="003B25B2">
      <w:pPr>
        <w:spacing w:line="480" w:lineRule="auto"/>
        <w:jc w:val="both"/>
        <w:rPr>
          <w:sz w:val="24"/>
          <w:szCs w:val="24"/>
        </w:rPr>
      </w:pPr>
      <w:r w:rsidRPr="00557F23">
        <w:rPr>
          <w:sz w:val="24"/>
          <w:szCs w:val="24"/>
        </w:rPr>
        <w:t>The Wisdom of the Father Stephen: The Father Stephen’s Wisdom is Described in Isaiah 28:29; 1</w:t>
      </w:r>
      <w:r w:rsidRPr="00557F23">
        <w:rPr>
          <w:sz w:val="24"/>
          <w:szCs w:val="24"/>
          <w:vertAlign w:val="superscript"/>
        </w:rPr>
        <w:t>st</w:t>
      </w:r>
      <w:r w:rsidRPr="00557F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57F23">
        <w:rPr>
          <w:sz w:val="24"/>
          <w:szCs w:val="24"/>
          <w:vertAlign w:val="superscript"/>
        </w:rPr>
        <w:t>st</w:t>
      </w:r>
      <w:r w:rsidRPr="00557F23">
        <w:rPr>
          <w:sz w:val="24"/>
          <w:szCs w:val="24"/>
        </w:rPr>
        <w:t xml:space="preserve"> Chronicles 28:9 &amp; Psalms 139:2, 4, 6. The Son Jesus Christ the Father Stephen’s Wisdom is in 1</w:t>
      </w:r>
      <w:r w:rsidRPr="00557F23">
        <w:rPr>
          <w:sz w:val="24"/>
          <w:szCs w:val="24"/>
          <w:vertAlign w:val="superscript"/>
        </w:rPr>
        <w:t>st</w:t>
      </w:r>
      <w:r w:rsidRPr="00557F23">
        <w:rPr>
          <w:sz w:val="24"/>
          <w:szCs w:val="24"/>
        </w:rPr>
        <w:t xml:space="preserve"> Corinthians 1:24, 30; Isaiah 9:6; 11:2 &amp; Colossians 2:2-3. The Father Stephen’s Wisdom in the Gospel Kingdom is in 1</w:t>
      </w:r>
      <w:r w:rsidRPr="00557F23">
        <w:rPr>
          <w:sz w:val="24"/>
          <w:szCs w:val="24"/>
          <w:vertAlign w:val="superscript"/>
        </w:rPr>
        <w:t>st</w:t>
      </w:r>
      <w:r w:rsidRPr="00557F23">
        <w:rPr>
          <w:sz w:val="24"/>
          <w:szCs w:val="24"/>
        </w:rPr>
        <w:t xml:space="preserve"> Corinthians 1:18-21, 25 &amp; Ephesians 3:10. The Father Stephen gives His Wisdom to Human Beings is in Ephesians 1:17; 2</w:t>
      </w:r>
      <w:r w:rsidRPr="00557F23">
        <w:rPr>
          <w:sz w:val="24"/>
          <w:szCs w:val="24"/>
          <w:vertAlign w:val="superscript"/>
        </w:rPr>
        <w:t>nd</w:t>
      </w:r>
      <w:r w:rsidRPr="00557F23">
        <w:rPr>
          <w:sz w:val="24"/>
          <w:szCs w:val="24"/>
        </w:rPr>
        <w:t xml:space="preserve"> Chronicles 1:11-12; Ezra 7:25; Proverbs 2:6; Ecclesiastes 12:11; Daniel 2:23; 1</w:t>
      </w:r>
      <w:r w:rsidRPr="00557F23">
        <w:rPr>
          <w:sz w:val="24"/>
          <w:szCs w:val="24"/>
          <w:vertAlign w:val="superscript"/>
        </w:rPr>
        <w:t>st</w:t>
      </w:r>
      <w:r w:rsidRPr="00557F23">
        <w:rPr>
          <w:sz w:val="24"/>
          <w:szCs w:val="24"/>
        </w:rPr>
        <w:t xml:space="preserve"> Corinthians 2:6-16 &amp; James 1:5. The Examples of the Father Stephen’s Wisdom is in 1</w:t>
      </w:r>
      <w:r w:rsidRPr="00557F23">
        <w:rPr>
          <w:sz w:val="24"/>
          <w:szCs w:val="24"/>
          <w:vertAlign w:val="superscript"/>
        </w:rPr>
        <w:t>st</w:t>
      </w:r>
      <w:r w:rsidRPr="00557F23">
        <w:rPr>
          <w:sz w:val="24"/>
          <w:szCs w:val="24"/>
        </w:rPr>
        <w:t xml:space="preserve"> Samuel 16:7; 1</w:t>
      </w:r>
      <w:r w:rsidRPr="00557F23">
        <w:rPr>
          <w:sz w:val="24"/>
          <w:szCs w:val="24"/>
          <w:vertAlign w:val="superscript"/>
        </w:rPr>
        <w:t>st</w:t>
      </w:r>
      <w:r w:rsidRPr="00557F23">
        <w:rPr>
          <w:sz w:val="24"/>
          <w:szCs w:val="24"/>
        </w:rPr>
        <w:t xml:space="preserve"> Kings 3:28; Isaiah 28:24-29 &amp; Luke 11:49. </w:t>
      </w:r>
    </w:p>
    <w:p w:rsidR="003B25B2" w:rsidRPr="00557F23" w:rsidRDefault="003B25B2" w:rsidP="003B25B2">
      <w:pPr>
        <w:spacing w:line="480" w:lineRule="auto"/>
        <w:jc w:val="both"/>
        <w:rPr>
          <w:sz w:val="24"/>
          <w:szCs w:val="24"/>
        </w:rPr>
      </w:pPr>
      <w:r w:rsidRPr="00557F23">
        <w:rPr>
          <w:sz w:val="24"/>
          <w:szCs w:val="24"/>
        </w:rPr>
        <w:lastRenderedPageBreak/>
        <w:t>The Wisdom of His Son Jesus Christ from the Father Stephen: The Wisdom of the Messiah was foretold and recognized in His Son Jesus Christ is in Isaiah 11:2; 52:13; Proverbs 8:22-23; John 1:1; 4:29; 1</w:t>
      </w:r>
      <w:r w:rsidRPr="00557F23">
        <w:rPr>
          <w:sz w:val="24"/>
          <w:szCs w:val="24"/>
          <w:vertAlign w:val="superscript"/>
        </w:rPr>
        <w:t>st</w:t>
      </w:r>
      <w:r w:rsidRPr="00557F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B25B2" w:rsidRPr="00557F23" w:rsidRDefault="003B25B2" w:rsidP="003B25B2">
      <w:pPr>
        <w:spacing w:line="480" w:lineRule="auto"/>
        <w:jc w:val="both"/>
        <w:rPr>
          <w:sz w:val="24"/>
          <w:szCs w:val="24"/>
        </w:rPr>
      </w:pPr>
      <w:r w:rsidRPr="00557F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57F23">
        <w:rPr>
          <w:sz w:val="24"/>
          <w:szCs w:val="24"/>
          <w:vertAlign w:val="superscript"/>
        </w:rPr>
        <w:t>st</w:t>
      </w:r>
      <w:r w:rsidRPr="00557F23">
        <w:rPr>
          <w:sz w:val="24"/>
          <w:szCs w:val="24"/>
        </w:rPr>
        <w:t xml:space="preserve"> Corinthians 2:11, 12-14; 12:8; 1</w:t>
      </w:r>
      <w:r w:rsidRPr="00557F23">
        <w:rPr>
          <w:sz w:val="24"/>
          <w:szCs w:val="24"/>
          <w:vertAlign w:val="superscript"/>
        </w:rPr>
        <w:t>st</w:t>
      </w:r>
      <w:r w:rsidRPr="00557F23">
        <w:rPr>
          <w:sz w:val="24"/>
          <w:szCs w:val="24"/>
        </w:rPr>
        <w:t xml:space="preserve"> Samuel 10:10; 1</w:t>
      </w:r>
      <w:r w:rsidRPr="00557F23">
        <w:rPr>
          <w:sz w:val="24"/>
          <w:szCs w:val="24"/>
          <w:vertAlign w:val="superscript"/>
        </w:rPr>
        <w:t>st</w:t>
      </w:r>
      <w:r w:rsidRPr="00557F23">
        <w:rPr>
          <w:sz w:val="24"/>
          <w:szCs w:val="24"/>
        </w:rPr>
        <w:t xml:space="preserve"> Kings 3:8-9, 12; 4:29-34; 10:1, 23-24; Proverbs 2:6; Daniel 5:10-16; Colossians 1:9 &amp; Acts 6:3, 9-10; 15:28. The Holy Ghost as the </w:t>
      </w:r>
      <w:r w:rsidRPr="00557F23">
        <w:rPr>
          <w:sz w:val="24"/>
          <w:szCs w:val="24"/>
        </w:rPr>
        <w:lastRenderedPageBreak/>
        <w:t>Supreme Teacher is in John 14:26; Nehemiah 9:20; Matthew 10:19-20; Mark 13:11; 1</w:t>
      </w:r>
      <w:r w:rsidRPr="00557F23">
        <w:rPr>
          <w:sz w:val="24"/>
          <w:szCs w:val="24"/>
          <w:vertAlign w:val="superscript"/>
        </w:rPr>
        <w:t>st</w:t>
      </w:r>
      <w:r w:rsidRPr="00557F23">
        <w:rPr>
          <w:sz w:val="24"/>
          <w:szCs w:val="24"/>
        </w:rPr>
        <w:t xml:space="preserve"> John 2:27 &amp; Luke 12:12. </w:t>
      </w:r>
    </w:p>
    <w:p w:rsidR="003B25B2" w:rsidRPr="00557F23" w:rsidRDefault="003B25B2" w:rsidP="003B25B2">
      <w:pPr>
        <w:spacing w:line="480" w:lineRule="auto"/>
        <w:jc w:val="both"/>
        <w:rPr>
          <w:sz w:val="24"/>
          <w:szCs w:val="24"/>
        </w:rPr>
      </w:pPr>
      <w:r w:rsidRPr="00557F23">
        <w:rPr>
          <w:sz w:val="24"/>
          <w:szCs w:val="24"/>
        </w:rPr>
        <w:t>The Nature of Human Wisdom: The Wisdom as Human Skill: For the Divine Work on the Father Stephen’s Tabernacle is in Exodus 28:3; 31:2-6; 35:25-26, 30-35; 36:1, 8. For the Divine Work on the Father Stephen’s Temple is in 1</w:t>
      </w:r>
      <w:r w:rsidRPr="00557F23">
        <w:rPr>
          <w:sz w:val="24"/>
          <w:szCs w:val="24"/>
          <w:vertAlign w:val="superscript"/>
        </w:rPr>
        <w:t>st</w:t>
      </w:r>
      <w:r w:rsidRPr="00557F23">
        <w:rPr>
          <w:sz w:val="24"/>
          <w:szCs w:val="24"/>
        </w:rPr>
        <w:t xml:space="preserve"> Chronicles 22:15; 28:21; 2</w:t>
      </w:r>
      <w:r w:rsidRPr="00557F23">
        <w:rPr>
          <w:sz w:val="24"/>
          <w:szCs w:val="24"/>
          <w:vertAlign w:val="superscript"/>
        </w:rPr>
        <w:t>nd</w:t>
      </w:r>
      <w:r w:rsidRPr="00557F23">
        <w:rPr>
          <w:sz w:val="24"/>
          <w:szCs w:val="24"/>
        </w:rPr>
        <w:t xml:space="preserve"> Chronicles 2:7, 13-14 &amp; 1</w:t>
      </w:r>
      <w:r w:rsidRPr="00557F23">
        <w:rPr>
          <w:sz w:val="24"/>
          <w:szCs w:val="24"/>
          <w:vertAlign w:val="superscript"/>
        </w:rPr>
        <w:t>st</w:t>
      </w:r>
      <w:r w:rsidRPr="00557F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57F23">
        <w:rPr>
          <w:sz w:val="24"/>
          <w:szCs w:val="24"/>
          <w:vertAlign w:val="superscript"/>
        </w:rPr>
        <w:t>st</w:t>
      </w:r>
      <w:r w:rsidRPr="00557F23">
        <w:rPr>
          <w:sz w:val="24"/>
          <w:szCs w:val="24"/>
        </w:rPr>
        <w:t xml:space="preserve"> Chronicles 26:14; 27:32-33. Wisdom in Government is in Genesis 41:33-36; 2</w:t>
      </w:r>
      <w:r w:rsidRPr="00557F23">
        <w:rPr>
          <w:sz w:val="24"/>
          <w:szCs w:val="24"/>
          <w:vertAlign w:val="superscript"/>
        </w:rPr>
        <w:t>nd</w:t>
      </w:r>
      <w:r w:rsidRPr="00557F23">
        <w:rPr>
          <w:sz w:val="24"/>
          <w:szCs w:val="24"/>
        </w:rPr>
        <w:t xml:space="preserve"> Samuel 14:20; 1</w:t>
      </w:r>
      <w:r w:rsidRPr="00557F23">
        <w:rPr>
          <w:sz w:val="24"/>
          <w:szCs w:val="24"/>
          <w:vertAlign w:val="superscript"/>
        </w:rPr>
        <w:t>st</w:t>
      </w:r>
      <w:r w:rsidRPr="00557F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557F23">
        <w:rPr>
          <w:sz w:val="24"/>
          <w:szCs w:val="24"/>
        </w:rPr>
        <w:lastRenderedPageBreak/>
        <w:t>31. Human Wisdom can be used to Oppose the Father Stephen is in 1</w:t>
      </w:r>
      <w:r w:rsidRPr="00557F23">
        <w:rPr>
          <w:sz w:val="24"/>
          <w:szCs w:val="24"/>
          <w:vertAlign w:val="superscript"/>
        </w:rPr>
        <w:t>st</w:t>
      </w:r>
      <w:r w:rsidRPr="00557F23">
        <w:rPr>
          <w:sz w:val="24"/>
          <w:szCs w:val="24"/>
        </w:rPr>
        <w:t xml:space="preserve"> Corinthians 1:18-25; 4:10. </w:t>
      </w:r>
    </w:p>
    <w:p w:rsidR="003B25B2" w:rsidRPr="00557F23" w:rsidRDefault="003B25B2" w:rsidP="003B25B2">
      <w:pPr>
        <w:spacing w:line="480" w:lineRule="auto"/>
        <w:jc w:val="both"/>
        <w:rPr>
          <w:sz w:val="24"/>
          <w:szCs w:val="24"/>
        </w:rPr>
      </w:pPr>
      <w:r w:rsidRPr="00557F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57F23">
        <w:rPr>
          <w:sz w:val="24"/>
          <w:szCs w:val="24"/>
          <w:vertAlign w:val="superscript"/>
        </w:rPr>
        <w:t>nd</w:t>
      </w:r>
      <w:r w:rsidRPr="00557F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57F23">
        <w:rPr>
          <w:sz w:val="24"/>
          <w:szCs w:val="24"/>
          <w:vertAlign w:val="superscript"/>
        </w:rPr>
        <w:t>st</w:t>
      </w:r>
      <w:r w:rsidRPr="00557F23">
        <w:rPr>
          <w:sz w:val="24"/>
          <w:szCs w:val="24"/>
        </w:rPr>
        <w:t xml:space="preserve"> Corinthians 12:8 &amp; Acts 6:3, 10. It is given in response to prayer to the Father Stephen is in James 1:5; 1</w:t>
      </w:r>
      <w:r w:rsidRPr="00557F23">
        <w:rPr>
          <w:sz w:val="24"/>
          <w:szCs w:val="24"/>
          <w:vertAlign w:val="superscript"/>
        </w:rPr>
        <w:t>st</w:t>
      </w:r>
      <w:r w:rsidRPr="00557F23">
        <w:rPr>
          <w:sz w:val="24"/>
          <w:szCs w:val="24"/>
        </w:rPr>
        <w:t xml:space="preserve"> Kings 3:9; 2</w:t>
      </w:r>
      <w:r w:rsidRPr="00557F23">
        <w:rPr>
          <w:sz w:val="24"/>
          <w:szCs w:val="24"/>
          <w:vertAlign w:val="superscript"/>
        </w:rPr>
        <w:t>nd</w:t>
      </w:r>
      <w:r w:rsidRPr="00557F23">
        <w:rPr>
          <w:sz w:val="24"/>
          <w:szCs w:val="24"/>
        </w:rPr>
        <w:t xml:space="preserve"> Chronicles 1:10; Proverbs 2:3-6; Daniel 10:12 &amp; Colossians 1:9. The Emptiness of Worldly Wisdom: Worldly Wisdom is the Foolishness, Insanity &amp; Stupidity to the Father Stephen is in 1</w:t>
      </w:r>
      <w:r w:rsidRPr="00557F23">
        <w:rPr>
          <w:sz w:val="24"/>
          <w:szCs w:val="24"/>
          <w:vertAlign w:val="superscript"/>
        </w:rPr>
        <w:t>st</w:t>
      </w:r>
      <w:r w:rsidRPr="00557F23">
        <w:rPr>
          <w:sz w:val="24"/>
          <w:szCs w:val="24"/>
        </w:rPr>
        <w:t xml:space="preserve"> Corinthians 3:19-20; Job 5:13; Psalms 94:11 &amp; Romans 1:21-25. The Father Stephen cannot be known by Worldly Wisdom is in 1</w:t>
      </w:r>
      <w:r w:rsidRPr="00557F23">
        <w:rPr>
          <w:sz w:val="24"/>
          <w:szCs w:val="24"/>
          <w:vertAlign w:val="superscript"/>
        </w:rPr>
        <w:t>st</w:t>
      </w:r>
      <w:r w:rsidRPr="00557F23">
        <w:rPr>
          <w:sz w:val="24"/>
          <w:szCs w:val="24"/>
        </w:rPr>
        <w:t xml:space="preserve"> Corinthians 1:17, 21; 2:4-5, 11-13; Ecclesiastes 8:16-17; Isaiah 55:9 &amp; Romans 11:33-34. The Worldly Wisdom builds up Pride and False Hope is in Isaiah 5:21; 47:10; Proverbs 3:7; 26:12; 28:11; Jeremiah 9:23; 1</w:t>
      </w:r>
      <w:r w:rsidRPr="00557F23">
        <w:rPr>
          <w:sz w:val="24"/>
          <w:szCs w:val="24"/>
          <w:vertAlign w:val="superscript"/>
        </w:rPr>
        <w:t>st</w:t>
      </w:r>
      <w:r w:rsidRPr="00557F23">
        <w:rPr>
          <w:sz w:val="24"/>
          <w:szCs w:val="24"/>
        </w:rPr>
        <w:t xml:space="preserve"> Corinthians 4:10; 2</w:t>
      </w:r>
      <w:r w:rsidRPr="00557F23">
        <w:rPr>
          <w:sz w:val="24"/>
          <w:szCs w:val="24"/>
          <w:vertAlign w:val="superscript"/>
        </w:rPr>
        <w:t>nd</w:t>
      </w:r>
      <w:r w:rsidRPr="00557F23">
        <w:rPr>
          <w:sz w:val="24"/>
          <w:szCs w:val="24"/>
        </w:rPr>
        <w:t xml:space="preserve"> Corinthians 11:18-19 &amp; Colossians 2:23. The Worldly Wisdom will be Confounded &amp; Overturned by Gainsaying is in Isaiah 19:11; 29:14; 44:25; 1</w:t>
      </w:r>
      <w:r w:rsidRPr="00557F23">
        <w:rPr>
          <w:sz w:val="24"/>
          <w:szCs w:val="24"/>
          <w:vertAlign w:val="superscript"/>
        </w:rPr>
        <w:t>st</w:t>
      </w:r>
      <w:r w:rsidRPr="00557F23">
        <w:rPr>
          <w:sz w:val="24"/>
          <w:szCs w:val="24"/>
        </w:rPr>
        <w:t xml:space="preserve"> Corinthians 1:19-20; Job 5:12-13; Proverbs 21:30; Jeremiah 51:57; Ezekiel 28:6-7, 17 &amp; 1</w:t>
      </w:r>
      <w:r w:rsidRPr="00557F23">
        <w:rPr>
          <w:sz w:val="24"/>
          <w:szCs w:val="24"/>
          <w:vertAlign w:val="superscript"/>
        </w:rPr>
        <w:t>st</w:t>
      </w:r>
      <w:r w:rsidRPr="00557F23">
        <w:rPr>
          <w:sz w:val="24"/>
          <w:szCs w:val="24"/>
        </w:rPr>
        <w:t xml:space="preserve"> Corinthians 1:25. The Divine Revelation of Divine Wisdom: It is Revealed in His Son Jesus Christ is in 1</w:t>
      </w:r>
      <w:r w:rsidRPr="00557F23">
        <w:rPr>
          <w:sz w:val="24"/>
          <w:szCs w:val="24"/>
          <w:vertAlign w:val="superscript"/>
        </w:rPr>
        <w:t>st</w:t>
      </w:r>
      <w:r w:rsidRPr="00557F23">
        <w:rPr>
          <w:sz w:val="24"/>
          <w:szCs w:val="24"/>
        </w:rPr>
        <w:t xml:space="preserve"> Corinthians 1:23-24, 30; 2:6-8 &amp; Colossians 1:15-17. It is Rejected by the Worldly-Wise is in 1</w:t>
      </w:r>
      <w:r w:rsidRPr="00557F23">
        <w:rPr>
          <w:sz w:val="24"/>
          <w:szCs w:val="24"/>
          <w:vertAlign w:val="superscript"/>
        </w:rPr>
        <w:t>st</w:t>
      </w:r>
      <w:r w:rsidRPr="00557F23">
        <w:rPr>
          <w:sz w:val="24"/>
          <w:szCs w:val="24"/>
        </w:rPr>
        <w:t xml:space="preserve"> Corinthians 1:18, 22-23; 2:14. It is Revealed to the Unlearned as a Child is in Matthew 11:25; 1</w:t>
      </w:r>
      <w:r w:rsidRPr="00557F23">
        <w:rPr>
          <w:sz w:val="24"/>
          <w:szCs w:val="24"/>
          <w:vertAlign w:val="superscript"/>
        </w:rPr>
        <w:t>st</w:t>
      </w:r>
      <w:r w:rsidRPr="00557F23">
        <w:rPr>
          <w:sz w:val="24"/>
          <w:szCs w:val="24"/>
        </w:rPr>
        <w:t xml:space="preserve"> Corinthians 1:26-27; 3:18 &amp; Luke 10:21. It is Revealed through the Father Stephen’s </w:t>
      </w:r>
      <w:r w:rsidRPr="00557F23">
        <w:rPr>
          <w:sz w:val="24"/>
          <w:szCs w:val="24"/>
        </w:rPr>
        <w:lastRenderedPageBreak/>
        <w:t>Church is in Ephesians 3:10. The Father Stephen-Given Wisdom is Superior to all Worldly Wisdom is in Luke 21:15; Genesis 41:15; Exodus 7:11-12; 1</w:t>
      </w:r>
      <w:r w:rsidRPr="00557F23">
        <w:rPr>
          <w:sz w:val="24"/>
          <w:szCs w:val="24"/>
          <w:vertAlign w:val="superscript"/>
        </w:rPr>
        <w:t>st</w:t>
      </w:r>
      <w:r w:rsidRPr="00557F23">
        <w:rPr>
          <w:sz w:val="24"/>
          <w:szCs w:val="24"/>
        </w:rPr>
        <w:t xml:space="preserve"> Kings 4:30; Daniel 1:20; 5:7 &amp; Acts 6:10. </w:t>
      </w:r>
    </w:p>
    <w:p w:rsidR="003B25B2" w:rsidRPr="00557F23" w:rsidRDefault="003B25B2" w:rsidP="003B25B2">
      <w:pPr>
        <w:spacing w:line="480" w:lineRule="auto"/>
        <w:jc w:val="both"/>
        <w:rPr>
          <w:sz w:val="24"/>
          <w:szCs w:val="24"/>
        </w:rPr>
      </w:pPr>
      <w:r w:rsidRPr="00557F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57F23">
        <w:rPr>
          <w:sz w:val="24"/>
          <w:szCs w:val="24"/>
          <w:vertAlign w:val="superscript"/>
        </w:rPr>
        <w:t>st</w:t>
      </w:r>
      <w:r w:rsidRPr="00557F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57F23">
        <w:rPr>
          <w:sz w:val="24"/>
          <w:szCs w:val="24"/>
          <w:vertAlign w:val="superscript"/>
        </w:rPr>
        <w:t>st</w:t>
      </w:r>
      <w:r w:rsidRPr="00557F23">
        <w:rPr>
          <w:sz w:val="24"/>
          <w:szCs w:val="24"/>
        </w:rPr>
        <w:t xml:space="preserve"> Kings 5:7; 1</w:t>
      </w:r>
      <w:r w:rsidRPr="00557F23">
        <w:rPr>
          <w:sz w:val="24"/>
          <w:szCs w:val="24"/>
          <w:vertAlign w:val="superscript"/>
        </w:rPr>
        <w:t>st</w:t>
      </w:r>
      <w:r w:rsidRPr="00557F23">
        <w:rPr>
          <w:sz w:val="24"/>
          <w:szCs w:val="24"/>
        </w:rPr>
        <w:t xml:space="preserve"> Chronicles 22:12; Psalms 2:10; 105:22; Ecclesiastes 1:16; Isaiah 56:11; Jeremiah 3:15 &amp; Acts 6:3, 10. Wisdom to administer Justice is in 1</w:t>
      </w:r>
      <w:r w:rsidRPr="00557F23">
        <w:rPr>
          <w:sz w:val="24"/>
          <w:szCs w:val="24"/>
          <w:vertAlign w:val="superscript"/>
        </w:rPr>
        <w:t>st</w:t>
      </w:r>
      <w:r w:rsidRPr="00557F23">
        <w:rPr>
          <w:sz w:val="24"/>
          <w:szCs w:val="24"/>
        </w:rPr>
        <w:t xml:space="preserve"> Kings 3:9, 28; 2</w:t>
      </w:r>
      <w:r w:rsidRPr="00557F23">
        <w:rPr>
          <w:sz w:val="24"/>
          <w:szCs w:val="24"/>
          <w:vertAlign w:val="superscript"/>
        </w:rPr>
        <w:t>nd</w:t>
      </w:r>
      <w:r w:rsidRPr="00557F23">
        <w:rPr>
          <w:sz w:val="24"/>
          <w:szCs w:val="24"/>
        </w:rPr>
        <w:t xml:space="preserve"> Chronicles 1:10; Psalms 37:30; Proverbs 20:26; 24:23; Matthew 24:45; 1</w:t>
      </w:r>
      <w:r w:rsidRPr="00557F23">
        <w:rPr>
          <w:sz w:val="24"/>
          <w:szCs w:val="24"/>
          <w:vertAlign w:val="superscript"/>
        </w:rPr>
        <w:t>st</w:t>
      </w:r>
      <w:r w:rsidRPr="00557F23">
        <w:rPr>
          <w:sz w:val="24"/>
          <w:szCs w:val="24"/>
        </w:rPr>
        <w:t xml:space="preserve"> Corinthians 6:5 &amp; Luke 12:42. The Teaching of Wisdom: The Wise give Instruction is in Ecclesiastes 12:9; Psalms 37:30; 49:3; Proverbs 1:20-21; 5:1; 8:1; 16:21; 31:26; Daniel 11:33; 1</w:t>
      </w:r>
      <w:r w:rsidRPr="00557F23">
        <w:rPr>
          <w:sz w:val="24"/>
          <w:szCs w:val="24"/>
          <w:vertAlign w:val="superscript"/>
        </w:rPr>
        <w:t>st</w:t>
      </w:r>
      <w:r w:rsidRPr="00557F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57F23">
        <w:rPr>
          <w:sz w:val="24"/>
          <w:szCs w:val="24"/>
          <w:vertAlign w:val="superscript"/>
        </w:rPr>
        <w:t>nd</w:t>
      </w:r>
      <w:r w:rsidRPr="00557F23">
        <w:rPr>
          <w:sz w:val="24"/>
          <w:szCs w:val="24"/>
        </w:rPr>
        <w:t xml:space="preserve"> Samuel 14:20 &amp; Psalms 78:72. Solomon in 1</w:t>
      </w:r>
      <w:r w:rsidRPr="00557F23">
        <w:rPr>
          <w:sz w:val="24"/>
          <w:szCs w:val="24"/>
          <w:vertAlign w:val="superscript"/>
        </w:rPr>
        <w:t>st</w:t>
      </w:r>
      <w:r w:rsidRPr="00557F23">
        <w:rPr>
          <w:sz w:val="24"/>
          <w:szCs w:val="24"/>
        </w:rPr>
        <w:t xml:space="preserve"> Kings 3:16-28; 4:29-34; 10:4-8; 2</w:t>
      </w:r>
      <w:r w:rsidRPr="00557F23">
        <w:rPr>
          <w:sz w:val="24"/>
          <w:szCs w:val="24"/>
          <w:vertAlign w:val="superscript"/>
        </w:rPr>
        <w:t>nd</w:t>
      </w:r>
      <w:r w:rsidRPr="00557F23">
        <w:rPr>
          <w:sz w:val="24"/>
          <w:szCs w:val="24"/>
        </w:rPr>
        <w:t xml:space="preserve"> Chronicles 9:3-7; 1</w:t>
      </w:r>
      <w:r w:rsidRPr="00557F23">
        <w:rPr>
          <w:sz w:val="24"/>
          <w:szCs w:val="24"/>
          <w:vertAlign w:val="superscript"/>
        </w:rPr>
        <w:t>st</w:t>
      </w:r>
      <w:r w:rsidRPr="00557F23">
        <w:rPr>
          <w:sz w:val="24"/>
          <w:szCs w:val="24"/>
        </w:rPr>
        <w:t xml:space="preserve"> Chronicles 22:12-13; Matthew 12:42 &amp; Luke 11:31. Ezra </w:t>
      </w:r>
      <w:r w:rsidRPr="00557F23">
        <w:rPr>
          <w:sz w:val="24"/>
          <w:szCs w:val="24"/>
        </w:rPr>
        <w:lastRenderedPageBreak/>
        <w:t>in Ezra 7:25. The Messiah in Isaiah 11:2. Daniel and His 3 Friends in Daniel 1:17. Daniel in Daniel 2:19-23, 27-28; 5:11-12. Paul in 2</w:t>
      </w:r>
      <w:r w:rsidRPr="00557F23">
        <w:rPr>
          <w:sz w:val="24"/>
          <w:szCs w:val="24"/>
          <w:vertAlign w:val="superscript"/>
        </w:rPr>
        <w:t>nd</w:t>
      </w:r>
      <w:r w:rsidRPr="00557F23">
        <w:rPr>
          <w:sz w:val="24"/>
          <w:szCs w:val="24"/>
        </w:rPr>
        <w:t xml:space="preserve"> Peter 3:15. </w:t>
      </w:r>
    </w:p>
    <w:p w:rsidR="003B25B2" w:rsidRPr="00557F23" w:rsidRDefault="003B25B2" w:rsidP="003B25B2">
      <w:pPr>
        <w:spacing w:line="480" w:lineRule="auto"/>
        <w:jc w:val="both"/>
        <w:rPr>
          <w:sz w:val="24"/>
          <w:szCs w:val="24"/>
        </w:rPr>
      </w:pPr>
      <w:r w:rsidRPr="00557F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57F23">
        <w:rPr>
          <w:sz w:val="24"/>
          <w:szCs w:val="24"/>
          <w:vertAlign w:val="superscript"/>
        </w:rPr>
        <w:t>st</w:t>
      </w:r>
      <w:r w:rsidRPr="00557F23">
        <w:rPr>
          <w:sz w:val="24"/>
          <w:szCs w:val="24"/>
        </w:rPr>
        <w:t xml:space="preserve"> Kings 4:29; Job 38:36; Daniel 1:17; 2:21, 30; 9:22 &amp; Romans 15:21. Understanding Spiritual Truth: Understanding the Truth about the Father Stephen is in 1</w:t>
      </w:r>
      <w:r w:rsidRPr="00557F23">
        <w:rPr>
          <w:sz w:val="24"/>
          <w:szCs w:val="24"/>
          <w:vertAlign w:val="superscript"/>
        </w:rPr>
        <w:t>st</w:t>
      </w:r>
      <w:r w:rsidRPr="00557F23">
        <w:rPr>
          <w:sz w:val="24"/>
          <w:szCs w:val="24"/>
        </w:rPr>
        <w:t xml:space="preserve"> John 5:20; Proverbs 2:5; 9:10; Isaiah 40:21, 28; 43:10; Jeremiah 9:24; John 10:38 &amp; Romans 1:20. Understanding the Father Stephen’s Divine Purposes is in Deuteronomy 9:6; 1</w:t>
      </w:r>
      <w:r w:rsidRPr="00557F23">
        <w:rPr>
          <w:sz w:val="24"/>
          <w:szCs w:val="24"/>
          <w:vertAlign w:val="superscript"/>
        </w:rPr>
        <w:t>st</w:t>
      </w:r>
      <w:r w:rsidRPr="00557F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57F23">
        <w:rPr>
          <w:sz w:val="24"/>
          <w:szCs w:val="24"/>
          <w:vertAlign w:val="superscript"/>
        </w:rPr>
        <w:t>st</w:t>
      </w:r>
      <w:r w:rsidRPr="00557F23">
        <w:rPr>
          <w:sz w:val="24"/>
          <w:szCs w:val="24"/>
        </w:rPr>
        <w:t xml:space="preserve"> Corinthians 13:12. Gaining Understanding: Through the Father Stephen’s Faith is in Hebrews 11:3; Matthew 16:8-9 &amp; Acts 6:8. Through the Father Stephen’s Holy Ghost is in 1</w:t>
      </w:r>
      <w:r w:rsidRPr="00557F23">
        <w:rPr>
          <w:sz w:val="24"/>
          <w:szCs w:val="24"/>
          <w:vertAlign w:val="superscript"/>
        </w:rPr>
        <w:t>st</w:t>
      </w:r>
      <w:r w:rsidRPr="00557F23">
        <w:rPr>
          <w:sz w:val="24"/>
          <w:szCs w:val="24"/>
        </w:rPr>
        <w:t xml:space="preserve"> Corinthians 2:12, 14; 1</w:t>
      </w:r>
      <w:r w:rsidRPr="00557F23">
        <w:rPr>
          <w:sz w:val="24"/>
          <w:szCs w:val="24"/>
          <w:vertAlign w:val="superscript"/>
        </w:rPr>
        <w:t>st</w:t>
      </w:r>
      <w:r w:rsidRPr="00557F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557F2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57F23">
        <w:rPr>
          <w:sz w:val="24"/>
          <w:szCs w:val="24"/>
          <w:vertAlign w:val="superscript"/>
        </w:rPr>
        <w:t>st</w:t>
      </w:r>
      <w:r w:rsidRPr="00557F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57F23">
        <w:rPr>
          <w:sz w:val="24"/>
          <w:szCs w:val="24"/>
          <w:vertAlign w:val="superscript"/>
        </w:rPr>
        <w:t>st</w:t>
      </w:r>
      <w:r w:rsidRPr="00557F23">
        <w:rPr>
          <w:sz w:val="24"/>
          <w:szCs w:val="24"/>
        </w:rPr>
        <w:t xml:space="preserve"> Chronicles 12:32; Esther 1:13; Job 13:1; Proverbs 20:5 &amp; John 7:24. Understanding Languages is in Genesis 11:7; Deuteronomy 28:49; Psalms 81:5; Isaiah 36:11; 1</w:t>
      </w:r>
      <w:r w:rsidRPr="00557F23">
        <w:rPr>
          <w:sz w:val="24"/>
          <w:szCs w:val="24"/>
          <w:vertAlign w:val="superscript"/>
        </w:rPr>
        <w:t>st</w:t>
      </w:r>
      <w:r w:rsidRPr="00557F23">
        <w:rPr>
          <w:sz w:val="24"/>
          <w:szCs w:val="24"/>
        </w:rPr>
        <w:t xml:space="preserve"> Corinthians 14:2 &amp; Acts 2:6. Those who have Understanding: The Wise is in Deuteronomy 32:29; 1</w:t>
      </w:r>
      <w:r w:rsidRPr="00557F23">
        <w:rPr>
          <w:sz w:val="24"/>
          <w:szCs w:val="24"/>
          <w:vertAlign w:val="superscript"/>
        </w:rPr>
        <w:t>st</w:t>
      </w:r>
      <w:r w:rsidRPr="00557F23">
        <w:rPr>
          <w:sz w:val="24"/>
          <w:szCs w:val="24"/>
        </w:rPr>
        <w:t xml:space="preserve"> Kings 4:29; Proverbs 8:14 &amp; Hosea 14:9. The Good Leaders is in Jeremiah 3:15; Deuteronomy 1:13; 1</w:t>
      </w:r>
      <w:r w:rsidRPr="00557F23">
        <w:rPr>
          <w:sz w:val="24"/>
          <w:szCs w:val="24"/>
          <w:vertAlign w:val="superscript"/>
        </w:rPr>
        <w:t>st</w:t>
      </w:r>
      <w:r w:rsidRPr="00557F23">
        <w:rPr>
          <w:sz w:val="24"/>
          <w:szCs w:val="24"/>
        </w:rPr>
        <w:t xml:space="preserve"> Chronicles 22:12; 2</w:t>
      </w:r>
      <w:r w:rsidRPr="00557F23">
        <w:rPr>
          <w:sz w:val="24"/>
          <w:szCs w:val="24"/>
          <w:vertAlign w:val="superscript"/>
        </w:rPr>
        <w:t>nd</w:t>
      </w:r>
      <w:r w:rsidRPr="00557F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557F23">
        <w:rPr>
          <w:sz w:val="24"/>
          <w:szCs w:val="24"/>
        </w:rPr>
        <w:lastRenderedPageBreak/>
        <w:t xml:space="preserve">and Self-Importance in Proverbs 18:1-2. Idleness leading to Ruin in Proverbs 24:30-31. Drunkenness clouds Understanding in Hosea 4:11. Death in Proverbs 10:21; 21:16 &amp; Hosea 4:6, 14.         </w:t>
      </w:r>
    </w:p>
    <w:p w:rsidR="003B25B2" w:rsidRPr="00557F23" w:rsidRDefault="003B25B2" w:rsidP="003B25B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557F23" w:rsidRDefault="003B25B2" w:rsidP="003B25B2">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w:t>
      </w:r>
      <w:r w:rsidRPr="00557F23">
        <w:rPr>
          <w:sz w:val="24"/>
          <w:szCs w:val="24"/>
        </w:rPr>
        <w:lastRenderedPageBreak/>
        <w:t>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3B25B2" w:rsidRPr="00557F23" w:rsidRDefault="003B25B2" w:rsidP="003B25B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557F23" w:rsidRDefault="003B25B2" w:rsidP="003B25B2">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w:t>
      </w:r>
      <w:r w:rsidRPr="00557F23">
        <w:rPr>
          <w:sz w:val="24"/>
          <w:szCs w:val="24"/>
        </w:rPr>
        <w:lastRenderedPageBreak/>
        <w:t>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3B25B2" w:rsidRPr="00557F23" w:rsidRDefault="003B25B2" w:rsidP="003B25B2">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3B25B2" w:rsidRPr="00557F23" w:rsidRDefault="003B25B2" w:rsidP="003B25B2">
      <w:pPr>
        <w:spacing w:line="480" w:lineRule="auto"/>
        <w:jc w:val="both"/>
        <w:rPr>
          <w:sz w:val="24"/>
          <w:szCs w:val="24"/>
        </w:rPr>
      </w:pPr>
      <w:r w:rsidRPr="00557F23">
        <w:rPr>
          <w:sz w:val="24"/>
          <w:szCs w:val="24"/>
        </w:rPr>
        <w:lastRenderedPageBreak/>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557F23" w:rsidRDefault="003B25B2" w:rsidP="003B25B2">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w:t>
      </w:r>
      <w:r w:rsidRPr="00557F23">
        <w:rPr>
          <w:sz w:val="24"/>
          <w:szCs w:val="24"/>
        </w:rPr>
        <w:lastRenderedPageBreak/>
        <w:t>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3B25B2" w:rsidRPr="00557F23" w:rsidRDefault="003B25B2" w:rsidP="003B25B2">
      <w:pPr>
        <w:spacing w:line="480" w:lineRule="auto"/>
        <w:jc w:val="both"/>
        <w:rPr>
          <w:sz w:val="24"/>
          <w:szCs w:val="24"/>
        </w:rPr>
      </w:pPr>
      <w:r w:rsidRPr="00557F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57F23">
        <w:rPr>
          <w:sz w:val="24"/>
          <w:szCs w:val="24"/>
          <w:vertAlign w:val="superscript"/>
        </w:rPr>
        <w:t>st</w:t>
      </w:r>
      <w:r w:rsidRPr="00557F23">
        <w:rPr>
          <w:sz w:val="24"/>
          <w:szCs w:val="24"/>
        </w:rPr>
        <w:t xml:space="preserve"> Corinthians 1:20-21; Hebrews 8:10-11; Jeremiah 31:33-34 &amp; Acts 10:36. The Father Stephen gives Knowledge of Himself through His Son Jesus Christ is in Matthew 11:27; John 3:2; 8:19; 10:32; 14:7; 16:30; 17:3; Colossians 2:2;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Peter 1:20-21 &amp; Luke 10:22. The Father Stephen gives Knowledge of Himself and His ways through His Holy Ghost is in Ephesians 1:17; Isaiah 11:2; John 14:16-17; 15:26; 16:12-15; 1</w:t>
      </w:r>
      <w:r w:rsidRPr="00557F23">
        <w:rPr>
          <w:sz w:val="24"/>
          <w:szCs w:val="24"/>
          <w:vertAlign w:val="superscript"/>
        </w:rPr>
        <w:t>st</w:t>
      </w:r>
      <w:r w:rsidRPr="00557F23">
        <w:rPr>
          <w:sz w:val="24"/>
          <w:szCs w:val="24"/>
        </w:rPr>
        <w:t xml:space="preserve"> Corinthians 2:9-11; 12:8; Ephesians 3:16-19; 1</w:t>
      </w:r>
      <w:r w:rsidRPr="00557F23">
        <w:rPr>
          <w:sz w:val="24"/>
          <w:szCs w:val="24"/>
          <w:vertAlign w:val="superscript"/>
        </w:rPr>
        <w:t>st</w:t>
      </w:r>
      <w:r w:rsidRPr="00557F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57F23">
        <w:rPr>
          <w:sz w:val="24"/>
          <w:szCs w:val="24"/>
          <w:vertAlign w:val="superscript"/>
        </w:rPr>
        <w:t>st</w:t>
      </w:r>
      <w:r w:rsidRPr="00557F23">
        <w:rPr>
          <w:sz w:val="24"/>
          <w:szCs w:val="24"/>
        </w:rPr>
        <w:t xml:space="preserve"> Thessalonians 4:3-5 &amp; 1</w:t>
      </w:r>
      <w:r w:rsidRPr="00557F23">
        <w:rPr>
          <w:sz w:val="24"/>
          <w:szCs w:val="24"/>
          <w:vertAlign w:val="superscript"/>
        </w:rPr>
        <w:t>st</w:t>
      </w:r>
      <w:r w:rsidRPr="00557F23">
        <w:rPr>
          <w:sz w:val="24"/>
          <w:szCs w:val="24"/>
        </w:rPr>
        <w:t xml:space="preserve"> John 4:8, 16. Knowing His inerrant words and divine works is in Amos 3:7; Genesis 41:25; Exodus 6:6-7; 7:5, 17; 18:11; Deuteronomy 29:29; 1</w:t>
      </w:r>
      <w:r w:rsidRPr="00557F23">
        <w:rPr>
          <w:sz w:val="24"/>
          <w:szCs w:val="24"/>
          <w:vertAlign w:val="superscript"/>
        </w:rPr>
        <w:t>st</w:t>
      </w:r>
      <w:r w:rsidRPr="00557F23">
        <w:rPr>
          <w:sz w:val="24"/>
          <w:szCs w:val="24"/>
        </w:rPr>
        <w:t xml:space="preserve"> Samuel 3:7, 21; 17:46; 2</w:t>
      </w:r>
      <w:r w:rsidRPr="00557F23">
        <w:rPr>
          <w:sz w:val="24"/>
          <w:szCs w:val="24"/>
          <w:vertAlign w:val="superscript"/>
        </w:rPr>
        <w:t>nd</w:t>
      </w:r>
      <w:r w:rsidRPr="00557F23">
        <w:rPr>
          <w:sz w:val="24"/>
          <w:szCs w:val="24"/>
        </w:rPr>
        <w:t xml:space="preserve"> Samuel 7:21, </w:t>
      </w:r>
      <w:r w:rsidRPr="00557F23">
        <w:rPr>
          <w:sz w:val="24"/>
          <w:szCs w:val="24"/>
        </w:rPr>
        <w:lastRenderedPageBreak/>
        <w:t>27; 1</w:t>
      </w:r>
      <w:r w:rsidRPr="00557F23">
        <w:rPr>
          <w:sz w:val="24"/>
          <w:szCs w:val="24"/>
          <w:vertAlign w:val="superscript"/>
        </w:rPr>
        <w:t>st</w:t>
      </w:r>
      <w:r w:rsidRPr="00557F23">
        <w:rPr>
          <w:sz w:val="24"/>
          <w:szCs w:val="24"/>
        </w:rPr>
        <w:t xml:space="preserve"> Chronicles 17:19, 25; 2</w:t>
      </w:r>
      <w:r w:rsidRPr="00557F23">
        <w:rPr>
          <w:sz w:val="24"/>
          <w:szCs w:val="24"/>
          <w:vertAlign w:val="superscript"/>
        </w:rPr>
        <w:t>nd</w:t>
      </w:r>
      <w:r w:rsidRPr="00557F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57F23">
        <w:rPr>
          <w:sz w:val="24"/>
          <w:szCs w:val="24"/>
          <w:vertAlign w:val="superscript"/>
        </w:rPr>
        <w:t>st</w:t>
      </w:r>
      <w:r w:rsidRPr="00557F23">
        <w:rPr>
          <w:sz w:val="24"/>
          <w:szCs w:val="24"/>
        </w:rPr>
        <w:t xml:space="preserve"> John 5:20. To know the Father Stephen is to experience His salvation is in John 17:3; Psalms 17:6-7; Isaiah 25:9; 43:12; 52:10; 56:1 &amp; 1</w:t>
      </w:r>
      <w:r w:rsidRPr="00557F23">
        <w:rPr>
          <w:sz w:val="24"/>
          <w:szCs w:val="24"/>
          <w:vertAlign w:val="superscript"/>
        </w:rPr>
        <w:t>st</w:t>
      </w:r>
      <w:r w:rsidRPr="00557F23">
        <w:rPr>
          <w:sz w:val="24"/>
          <w:szCs w:val="24"/>
        </w:rPr>
        <w:t xml:space="preserve"> John 5:13, 20. </w:t>
      </w:r>
    </w:p>
    <w:p w:rsidR="003B25B2" w:rsidRPr="00557F23" w:rsidRDefault="003B25B2" w:rsidP="003B25B2">
      <w:pPr>
        <w:spacing w:line="480" w:lineRule="auto"/>
        <w:jc w:val="both"/>
        <w:rPr>
          <w:sz w:val="24"/>
          <w:szCs w:val="24"/>
        </w:rPr>
      </w:pPr>
      <w:r w:rsidRPr="00557F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57F23">
        <w:rPr>
          <w:sz w:val="24"/>
          <w:szCs w:val="24"/>
          <w:vertAlign w:val="superscript"/>
        </w:rPr>
        <w:t>nd</w:t>
      </w:r>
      <w:r w:rsidRPr="00557F23">
        <w:rPr>
          <w:sz w:val="24"/>
          <w:szCs w:val="24"/>
        </w:rPr>
        <w:t xml:space="preserve"> Corinthians 10:5; 1</w:t>
      </w:r>
      <w:r w:rsidRPr="00557F23">
        <w:rPr>
          <w:sz w:val="24"/>
          <w:szCs w:val="24"/>
          <w:vertAlign w:val="superscript"/>
        </w:rPr>
        <w:t>st</w:t>
      </w:r>
      <w:r w:rsidRPr="00557F23">
        <w:rPr>
          <w:sz w:val="24"/>
          <w:szCs w:val="24"/>
        </w:rPr>
        <w:t xml:space="preserve"> Thessalonians 4:3-5; Romans 16:26; Ephesians 4:17-24; Philippians 1:9-11; Colossians 1:10 &amp; 1</w:t>
      </w:r>
      <w:r w:rsidRPr="00557F23">
        <w:rPr>
          <w:sz w:val="24"/>
          <w:szCs w:val="24"/>
          <w:vertAlign w:val="superscript"/>
        </w:rPr>
        <w:t>st</w:t>
      </w:r>
      <w:r w:rsidRPr="00557F23">
        <w:rPr>
          <w:sz w:val="24"/>
          <w:szCs w:val="24"/>
        </w:rPr>
        <w:t xml:space="preserve"> John 3:10; 4:8. Boldness of Action for the Father Stephen is in Jeremiah 32:38-39; Daniel 11:32; Psalms 138:3; Proverbs 28:1; 2</w:t>
      </w:r>
      <w:r w:rsidRPr="00557F23">
        <w:rPr>
          <w:sz w:val="24"/>
          <w:szCs w:val="24"/>
          <w:vertAlign w:val="superscript"/>
        </w:rPr>
        <w:t>nd</w:t>
      </w:r>
      <w:r w:rsidRPr="00557F23">
        <w:rPr>
          <w:sz w:val="24"/>
          <w:szCs w:val="24"/>
        </w:rPr>
        <w:t xml:space="preserve"> Corinthians 3:12; 1</w:t>
      </w:r>
      <w:r w:rsidRPr="00557F23">
        <w:rPr>
          <w:sz w:val="24"/>
          <w:szCs w:val="24"/>
          <w:vertAlign w:val="superscript"/>
        </w:rPr>
        <w:t>st</w:t>
      </w:r>
      <w:r w:rsidRPr="00557F23">
        <w:rPr>
          <w:sz w:val="24"/>
          <w:szCs w:val="24"/>
        </w:rPr>
        <w:t xml:space="preserve"> Peter 1:13 &amp; Acts 6:8-10. The Biblical Images of Knowing the Father Stephen: Like Parent and Child is in 2</w:t>
      </w:r>
      <w:r w:rsidRPr="00557F23">
        <w:rPr>
          <w:sz w:val="24"/>
          <w:szCs w:val="24"/>
          <w:vertAlign w:val="superscript"/>
        </w:rPr>
        <w:t>nd</w:t>
      </w:r>
      <w:r w:rsidRPr="00557F23">
        <w:rPr>
          <w:sz w:val="24"/>
          <w:szCs w:val="24"/>
        </w:rPr>
        <w:t xml:space="preserve"> Samuel 7:14; 1</w:t>
      </w:r>
      <w:r w:rsidRPr="00557F23">
        <w:rPr>
          <w:sz w:val="24"/>
          <w:szCs w:val="24"/>
          <w:vertAlign w:val="superscript"/>
        </w:rPr>
        <w:t>st</w:t>
      </w:r>
      <w:r w:rsidRPr="00557F23">
        <w:rPr>
          <w:sz w:val="24"/>
          <w:szCs w:val="24"/>
        </w:rPr>
        <w:t xml:space="preserve"> Chronicles 17:13; 1</w:t>
      </w:r>
      <w:r w:rsidRPr="00557F23">
        <w:rPr>
          <w:sz w:val="24"/>
          <w:szCs w:val="24"/>
          <w:vertAlign w:val="superscript"/>
        </w:rPr>
        <w:t>st</w:t>
      </w:r>
      <w:r w:rsidRPr="00557F23">
        <w:rPr>
          <w:sz w:val="24"/>
          <w:szCs w:val="24"/>
        </w:rPr>
        <w:t xml:space="preserve"> John 3:1; Hebrews 12:6; Proverbs 3:12; Deuteronomy 8:5; Psalms 2:7; 27:10; 68:5; 89:26; 103:13; Isaiah 49:15; 66:12-13; Hosea 11:1; Matthew 5:45, 48; 6:6-9, 18, 32; John 14:21; 1</w:t>
      </w:r>
      <w:r w:rsidRPr="00557F23">
        <w:rPr>
          <w:sz w:val="24"/>
          <w:szCs w:val="24"/>
          <w:vertAlign w:val="superscript"/>
        </w:rPr>
        <w:t>st</w:t>
      </w:r>
      <w:r w:rsidRPr="00557F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57F23">
        <w:rPr>
          <w:sz w:val="24"/>
          <w:szCs w:val="24"/>
          <w:vertAlign w:val="superscript"/>
        </w:rPr>
        <w:t>st</w:t>
      </w:r>
      <w:r w:rsidRPr="00557F23">
        <w:rPr>
          <w:sz w:val="24"/>
          <w:szCs w:val="24"/>
        </w:rPr>
        <w:t xml:space="preserve"> Samuel 8:7; Matthew 6:33; 1</w:t>
      </w:r>
      <w:r w:rsidRPr="00557F23">
        <w:rPr>
          <w:sz w:val="24"/>
          <w:szCs w:val="24"/>
          <w:vertAlign w:val="superscript"/>
        </w:rPr>
        <w:t>st</w:t>
      </w:r>
      <w:r w:rsidRPr="00557F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557F23">
        <w:rPr>
          <w:sz w:val="24"/>
          <w:szCs w:val="24"/>
        </w:rPr>
        <w:lastRenderedPageBreak/>
        <w:t>4:22 &amp; 1</w:t>
      </w:r>
      <w:r w:rsidRPr="00557F23">
        <w:rPr>
          <w:sz w:val="24"/>
          <w:szCs w:val="24"/>
          <w:vertAlign w:val="superscript"/>
        </w:rPr>
        <w:t>st</w:t>
      </w:r>
      <w:r w:rsidRPr="00557F23">
        <w:rPr>
          <w:sz w:val="24"/>
          <w:szCs w:val="24"/>
        </w:rPr>
        <w:t xml:space="preserve"> Thessalonians 4:3-5. Eternal Damnation in the Future is in Matthew 7:22-23; Romans 1:18-19; 2:5 &amp; 2</w:t>
      </w:r>
      <w:r w:rsidRPr="00557F23">
        <w:rPr>
          <w:sz w:val="24"/>
          <w:szCs w:val="24"/>
          <w:vertAlign w:val="superscript"/>
        </w:rPr>
        <w:t>nd</w:t>
      </w:r>
      <w:r w:rsidRPr="00557F23">
        <w:rPr>
          <w:sz w:val="24"/>
          <w:szCs w:val="24"/>
        </w:rPr>
        <w:t xml:space="preserve"> Thessalonians 1:8.          </w:t>
      </w:r>
    </w:p>
    <w:p w:rsidR="003B25B2" w:rsidRPr="00557F23" w:rsidRDefault="003B25B2" w:rsidP="003B25B2">
      <w:pPr>
        <w:spacing w:line="480" w:lineRule="auto"/>
        <w:jc w:val="both"/>
        <w:rPr>
          <w:sz w:val="24"/>
          <w:szCs w:val="24"/>
        </w:rPr>
      </w:pPr>
      <w:r w:rsidRPr="00557F2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557F2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557F2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557F2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57F23">
        <w:rPr>
          <w:sz w:val="24"/>
          <w:szCs w:val="24"/>
          <w:vertAlign w:val="superscript"/>
        </w:rPr>
        <w:t>nd</w:t>
      </w:r>
      <w:r w:rsidRPr="00557F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57F23">
        <w:rPr>
          <w:sz w:val="24"/>
          <w:szCs w:val="24"/>
          <w:vertAlign w:val="superscript"/>
        </w:rPr>
        <w:t>nd</w:t>
      </w:r>
      <w:r w:rsidRPr="00557F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57F23">
        <w:rPr>
          <w:sz w:val="24"/>
          <w:szCs w:val="24"/>
          <w:vertAlign w:val="superscript"/>
        </w:rPr>
        <w:t>nd</w:t>
      </w:r>
      <w:r w:rsidRPr="00557F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557F2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57F23">
        <w:rPr>
          <w:sz w:val="24"/>
          <w:szCs w:val="24"/>
          <w:vertAlign w:val="superscript"/>
        </w:rPr>
        <w:t>st</w:t>
      </w:r>
      <w:r w:rsidRPr="00557F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557F23">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57F23">
        <w:rPr>
          <w:sz w:val="24"/>
          <w:szCs w:val="24"/>
          <w:vertAlign w:val="superscript"/>
        </w:rPr>
        <w:t>nd</w:t>
      </w:r>
      <w:r w:rsidRPr="00557F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57F23">
        <w:rPr>
          <w:sz w:val="24"/>
          <w:szCs w:val="24"/>
          <w:vertAlign w:val="superscript"/>
        </w:rPr>
        <w:t>nd</w:t>
      </w:r>
      <w:r w:rsidRPr="00557F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57F23">
        <w:rPr>
          <w:sz w:val="24"/>
          <w:szCs w:val="24"/>
          <w:vertAlign w:val="superscript"/>
        </w:rPr>
        <w:t>th</w:t>
      </w:r>
      <w:r w:rsidRPr="00557F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557F23">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57F23">
        <w:rPr>
          <w:sz w:val="24"/>
          <w:szCs w:val="24"/>
          <w:vertAlign w:val="superscript"/>
        </w:rPr>
        <w:t>st</w:t>
      </w:r>
      <w:r w:rsidRPr="00557F23">
        <w:rPr>
          <w:sz w:val="24"/>
          <w:szCs w:val="24"/>
        </w:rPr>
        <w:t xml:space="preserve"> Peter 1:17-21.</w:t>
      </w:r>
    </w:p>
    <w:p w:rsidR="003B25B2" w:rsidRPr="00557F23" w:rsidRDefault="003B25B2" w:rsidP="003B25B2">
      <w:pPr>
        <w:spacing w:line="480" w:lineRule="auto"/>
        <w:jc w:val="both"/>
        <w:rPr>
          <w:sz w:val="24"/>
          <w:szCs w:val="24"/>
        </w:rPr>
      </w:pPr>
      <w:r w:rsidRPr="00557F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57F23">
        <w:rPr>
          <w:sz w:val="24"/>
          <w:szCs w:val="24"/>
          <w:vertAlign w:val="superscript"/>
        </w:rPr>
        <w:t>st</w:t>
      </w:r>
      <w:r w:rsidRPr="00557F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557F23">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57F23">
        <w:rPr>
          <w:sz w:val="24"/>
          <w:szCs w:val="24"/>
          <w:vertAlign w:val="superscript"/>
        </w:rPr>
        <w:t>st</w:t>
      </w:r>
      <w:r w:rsidRPr="00557F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557F23">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57F23">
        <w:rPr>
          <w:sz w:val="24"/>
          <w:szCs w:val="24"/>
          <w:vertAlign w:val="superscript"/>
        </w:rPr>
        <w:t>st</w:t>
      </w:r>
      <w:r w:rsidRPr="00557F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57F23">
        <w:rPr>
          <w:sz w:val="24"/>
          <w:szCs w:val="24"/>
          <w:vertAlign w:val="superscript"/>
        </w:rPr>
        <w:t>st</w:t>
      </w:r>
      <w:r w:rsidRPr="00557F23">
        <w:rPr>
          <w:sz w:val="24"/>
          <w:szCs w:val="24"/>
        </w:rPr>
        <w:t xml:space="preserve"> Corinthians 1:25 tells us “For the Foolishness of God is wiser than Men, and the Weakness of God is stronger than Men.” In 2</w:t>
      </w:r>
      <w:r w:rsidRPr="00557F23">
        <w:rPr>
          <w:sz w:val="24"/>
          <w:szCs w:val="24"/>
          <w:vertAlign w:val="superscript"/>
        </w:rPr>
        <w:t>nd</w:t>
      </w:r>
      <w:r w:rsidRPr="00557F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557F23">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57F23">
        <w:rPr>
          <w:sz w:val="24"/>
          <w:szCs w:val="24"/>
          <w:vertAlign w:val="superscript"/>
        </w:rPr>
        <w:t>st</w:t>
      </w:r>
      <w:r w:rsidRPr="00557F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57F23">
        <w:rPr>
          <w:sz w:val="24"/>
          <w:szCs w:val="24"/>
          <w:vertAlign w:val="superscript"/>
        </w:rPr>
        <w:t>st</w:t>
      </w:r>
      <w:r w:rsidRPr="00557F23">
        <w:rPr>
          <w:sz w:val="24"/>
          <w:szCs w:val="24"/>
        </w:rPr>
        <w:t xml:space="preserve"> Corinthians 2:6 says “Yet among the mature We do impart wisdom, although it is not a wisdom of This Age (Luke 20:34, 37-38) or of the Rulers of This Age, who are doomed to pass away.” In 1</w:t>
      </w:r>
      <w:r w:rsidRPr="00557F23">
        <w:rPr>
          <w:sz w:val="24"/>
          <w:szCs w:val="24"/>
          <w:vertAlign w:val="superscript"/>
        </w:rPr>
        <w:t>st</w:t>
      </w:r>
      <w:r w:rsidRPr="00557F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57F23">
        <w:rPr>
          <w:sz w:val="24"/>
          <w:szCs w:val="24"/>
          <w:vertAlign w:val="superscript"/>
        </w:rPr>
        <w:t>st</w:t>
      </w:r>
      <w:r w:rsidRPr="00557F23">
        <w:rPr>
          <w:sz w:val="24"/>
          <w:szCs w:val="24"/>
        </w:rPr>
        <w:t xml:space="preserve"> Samuel 17:41-44 mentions “And the Philistine moves forward and came </w:t>
      </w:r>
      <w:r w:rsidRPr="00557F23">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557F23">
        <w:rPr>
          <w:sz w:val="24"/>
          <w:szCs w:val="24"/>
          <w:vertAlign w:val="superscript"/>
        </w:rPr>
        <w:t>st</w:t>
      </w:r>
      <w:r w:rsidRPr="00557F2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557F23">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557F23">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57F23">
        <w:rPr>
          <w:sz w:val="24"/>
          <w:szCs w:val="24"/>
          <w:vertAlign w:val="superscript"/>
        </w:rPr>
        <w:t>nd</w:t>
      </w:r>
      <w:r w:rsidRPr="00557F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57F23">
        <w:rPr>
          <w:sz w:val="24"/>
          <w:szCs w:val="24"/>
          <w:vertAlign w:val="superscript"/>
        </w:rPr>
        <w:t>st</w:t>
      </w:r>
      <w:r w:rsidRPr="00557F23">
        <w:rPr>
          <w:sz w:val="24"/>
          <w:szCs w:val="24"/>
        </w:rPr>
        <w:t xml:space="preserve"> Chronicles 11:22. In 1</w:t>
      </w:r>
      <w:r w:rsidRPr="00557F23">
        <w:rPr>
          <w:sz w:val="24"/>
          <w:szCs w:val="24"/>
          <w:vertAlign w:val="superscript"/>
        </w:rPr>
        <w:t>st</w:t>
      </w:r>
      <w:r w:rsidRPr="00557F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557F23">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3B25B2" w:rsidRPr="00557F23" w:rsidRDefault="003B25B2" w:rsidP="003B25B2">
      <w:pPr>
        <w:spacing w:line="480" w:lineRule="auto"/>
        <w:jc w:val="both"/>
        <w:rPr>
          <w:sz w:val="24"/>
          <w:szCs w:val="24"/>
        </w:rPr>
      </w:pPr>
      <w:r w:rsidRPr="00557F2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557F23">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57F23">
        <w:rPr>
          <w:sz w:val="24"/>
          <w:szCs w:val="24"/>
          <w:vertAlign w:val="superscript"/>
        </w:rPr>
        <w:t>nd</w:t>
      </w:r>
      <w:r w:rsidRPr="00557F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57F23">
        <w:rPr>
          <w:sz w:val="24"/>
          <w:szCs w:val="24"/>
          <w:vertAlign w:val="superscript"/>
        </w:rPr>
        <w:t>st</w:t>
      </w:r>
      <w:r w:rsidRPr="00557F23">
        <w:rPr>
          <w:sz w:val="24"/>
          <w:szCs w:val="24"/>
        </w:rPr>
        <w:t xml:space="preserve"> Timothy 1:12 says “I thank Him who has given Me strength, Christ Jesus Our Lord, because He judged Me faithful, appointing Me to His service…” In 2</w:t>
      </w:r>
      <w:r w:rsidRPr="00557F23">
        <w:rPr>
          <w:sz w:val="24"/>
          <w:szCs w:val="24"/>
          <w:vertAlign w:val="superscript"/>
        </w:rPr>
        <w:t>nd</w:t>
      </w:r>
      <w:r w:rsidRPr="00557F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557F23">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57F23">
        <w:rPr>
          <w:sz w:val="24"/>
          <w:szCs w:val="24"/>
          <w:vertAlign w:val="superscript"/>
        </w:rPr>
        <w:t>nd</w:t>
      </w:r>
      <w:r w:rsidRPr="00557F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57F23">
        <w:rPr>
          <w:sz w:val="24"/>
          <w:szCs w:val="24"/>
          <w:vertAlign w:val="superscript"/>
        </w:rPr>
        <w:t>nd</w:t>
      </w:r>
      <w:r w:rsidRPr="00557F23">
        <w:rPr>
          <w:sz w:val="24"/>
          <w:szCs w:val="24"/>
        </w:rPr>
        <w:t xml:space="preserve"> Timothy 2:1 declares “You then, My Child, be strengthened by the grace that is in Christ Jesus…” In 1</w:t>
      </w:r>
      <w:r w:rsidRPr="00557F23">
        <w:rPr>
          <w:sz w:val="24"/>
          <w:szCs w:val="24"/>
          <w:vertAlign w:val="superscript"/>
        </w:rPr>
        <w:t>st</w:t>
      </w:r>
      <w:r w:rsidRPr="00557F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557F23">
        <w:rPr>
          <w:sz w:val="24"/>
          <w:szCs w:val="24"/>
        </w:rPr>
        <w:lastRenderedPageBreak/>
        <w:t>in Weakness. In 2</w:t>
      </w:r>
      <w:r w:rsidRPr="00557F23">
        <w:rPr>
          <w:sz w:val="24"/>
          <w:szCs w:val="24"/>
          <w:vertAlign w:val="superscript"/>
        </w:rPr>
        <w:t>nd</w:t>
      </w:r>
      <w:r w:rsidRPr="00557F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57F23">
        <w:rPr>
          <w:sz w:val="24"/>
          <w:szCs w:val="24"/>
          <w:vertAlign w:val="superscript"/>
        </w:rPr>
        <w:t>nd</w:t>
      </w:r>
      <w:r w:rsidRPr="00557F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557F23">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57F23">
        <w:rPr>
          <w:sz w:val="24"/>
          <w:szCs w:val="24"/>
          <w:vertAlign w:val="superscript"/>
        </w:rPr>
        <w:t>st</w:t>
      </w:r>
      <w:r w:rsidRPr="00557F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557F23">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57F23">
        <w:rPr>
          <w:sz w:val="24"/>
          <w:szCs w:val="24"/>
          <w:vertAlign w:val="superscript"/>
        </w:rPr>
        <w:t>st</w:t>
      </w:r>
      <w:r w:rsidRPr="00557F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57F23">
        <w:rPr>
          <w:sz w:val="24"/>
          <w:szCs w:val="24"/>
          <w:vertAlign w:val="superscript"/>
        </w:rPr>
        <w:t>st</w:t>
      </w:r>
      <w:r w:rsidRPr="00557F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57F23">
        <w:rPr>
          <w:sz w:val="24"/>
          <w:szCs w:val="24"/>
          <w:vertAlign w:val="superscript"/>
        </w:rPr>
        <w:t>st</w:t>
      </w:r>
      <w:r w:rsidRPr="00557F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557F23">
        <w:rPr>
          <w:sz w:val="24"/>
          <w:szCs w:val="24"/>
        </w:rPr>
        <w:lastRenderedPageBreak/>
        <w:t>will flee from You.” In 1</w:t>
      </w:r>
      <w:r w:rsidRPr="00557F23">
        <w:rPr>
          <w:sz w:val="24"/>
          <w:szCs w:val="24"/>
          <w:vertAlign w:val="superscript"/>
        </w:rPr>
        <w:t>st</w:t>
      </w:r>
      <w:r w:rsidRPr="00557F2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B25B2" w:rsidRPr="00557F23" w:rsidRDefault="003B25B2" w:rsidP="003B25B2">
      <w:pPr>
        <w:spacing w:line="480" w:lineRule="auto"/>
        <w:jc w:val="center"/>
        <w:rPr>
          <w:b/>
          <w:sz w:val="24"/>
          <w:szCs w:val="24"/>
        </w:rPr>
      </w:pPr>
      <w:r w:rsidRPr="00557F23">
        <w:rPr>
          <w:b/>
          <w:sz w:val="24"/>
          <w:szCs w:val="24"/>
        </w:rPr>
        <w:t>What does it mean to be Married?</w:t>
      </w:r>
    </w:p>
    <w:p w:rsidR="003B25B2" w:rsidRPr="00557F23" w:rsidRDefault="003B25B2" w:rsidP="003B25B2">
      <w:pPr>
        <w:spacing w:line="480" w:lineRule="auto"/>
        <w:jc w:val="both"/>
        <w:rPr>
          <w:sz w:val="24"/>
          <w:szCs w:val="24"/>
        </w:rPr>
      </w:pPr>
      <w:r w:rsidRPr="00557F2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57F23">
        <w:rPr>
          <w:sz w:val="24"/>
          <w:szCs w:val="24"/>
          <w:vertAlign w:val="superscript"/>
        </w:rPr>
        <w:t>nd</w:t>
      </w:r>
      <w:r w:rsidRPr="00557F2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557F23">
        <w:rPr>
          <w:sz w:val="24"/>
          <w:szCs w:val="24"/>
          <w:vertAlign w:val="superscript"/>
        </w:rPr>
        <w:t>nd</w:t>
      </w:r>
      <w:r w:rsidRPr="00557F23">
        <w:rPr>
          <w:sz w:val="24"/>
          <w:szCs w:val="24"/>
        </w:rPr>
        <w:t xml:space="preserve"> Timothy 3:2. In 1</w:t>
      </w:r>
      <w:r w:rsidRPr="00557F23">
        <w:rPr>
          <w:sz w:val="24"/>
          <w:szCs w:val="24"/>
          <w:vertAlign w:val="superscript"/>
        </w:rPr>
        <w:t>st</w:t>
      </w:r>
      <w:r w:rsidRPr="00557F2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B25B2" w:rsidRPr="00557F23" w:rsidRDefault="003B25B2" w:rsidP="003B25B2">
      <w:pPr>
        <w:spacing w:line="480" w:lineRule="auto"/>
        <w:jc w:val="center"/>
        <w:rPr>
          <w:b/>
          <w:sz w:val="24"/>
          <w:szCs w:val="24"/>
        </w:rPr>
      </w:pPr>
      <w:r w:rsidRPr="00557F23">
        <w:rPr>
          <w:b/>
          <w:sz w:val="24"/>
          <w:szCs w:val="24"/>
        </w:rPr>
        <w:t>What does it mean to be Single?</w:t>
      </w:r>
    </w:p>
    <w:p w:rsidR="003B25B2" w:rsidRPr="00557F23" w:rsidRDefault="003B25B2" w:rsidP="003B25B2">
      <w:pPr>
        <w:spacing w:line="480" w:lineRule="auto"/>
        <w:jc w:val="both"/>
        <w:rPr>
          <w:sz w:val="24"/>
          <w:szCs w:val="24"/>
        </w:rPr>
      </w:pPr>
      <w:r w:rsidRPr="00557F23">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B25B2" w:rsidRPr="00557F23" w:rsidRDefault="003B25B2" w:rsidP="003B25B2">
      <w:pPr>
        <w:spacing w:line="480" w:lineRule="auto"/>
        <w:jc w:val="center"/>
        <w:rPr>
          <w:b/>
          <w:sz w:val="24"/>
          <w:szCs w:val="24"/>
        </w:rPr>
      </w:pPr>
      <w:r w:rsidRPr="00557F23">
        <w:rPr>
          <w:b/>
          <w:sz w:val="24"/>
          <w:szCs w:val="24"/>
        </w:rPr>
        <w:t>The Problems between the Married Parents and the Single Children listening to Marriage</w:t>
      </w:r>
    </w:p>
    <w:p w:rsidR="003B25B2" w:rsidRPr="00557F23" w:rsidRDefault="003B25B2" w:rsidP="003B25B2">
      <w:pPr>
        <w:spacing w:line="480" w:lineRule="auto"/>
        <w:jc w:val="both"/>
        <w:rPr>
          <w:sz w:val="24"/>
          <w:szCs w:val="24"/>
        </w:rPr>
      </w:pPr>
      <w:r w:rsidRPr="00557F23">
        <w:rPr>
          <w:sz w:val="24"/>
          <w:szCs w:val="24"/>
        </w:rPr>
        <w:t>The problems arise in the single realm to “forbid marriage” in which the Lord created in creation to be received with thanksgiving &amp; not giving heed to Doctrines of Demons and Deceiving Spirits in 1</w:t>
      </w:r>
      <w:r w:rsidRPr="00557F23">
        <w:rPr>
          <w:sz w:val="24"/>
          <w:szCs w:val="24"/>
          <w:vertAlign w:val="superscript"/>
        </w:rPr>
        <w:t>st</w:t>
      </w:r>
      <w:r w:rsidRPr="00557F23">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557F23">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57F23">
        <w:rPr>
          <w:sz w:val="24"/>
          <w:szCs w:val="24"/>
          <w:vertAlign w:val="superscript"/>
        </w:rPr>
        <w:t>st</w:t>
      </w:r>
      <w:r w:rsidRPr="00557F23">
        <w:rPr>
          <w:sz w:val="24"/>
          <w:szCs w:val="24"/>
        </w:rPr>
        <w:t xml:space="preserve"> Peter 3:20; Matthew 24:38-39 and Luke 17:27. In this ordeal it brought up 24 levels of Evil Giants called </w:t>
      </w:r>
      <w:r w:rsidRPr="00557F23">
        <w:rPr>
          <w:b/>
          <w:i/>
          <w:sz w:val="24"/>
          <w:szCs w:val="24"/>
        </w:rPr>
        <w:t>Grigori (Watchers)</w:t>
      </w:r>
      <w:r w:rsidRPr="00557F23">
        <w:rPr>
          <w:sz w:val="24"/>
          <w:szCs w:val="24"/>
        </w:rPr>
        <w:t xml:space="preserve"> closest to Womankind/Mankind as 1/2 headed Dragons called </w:t>
      </w:r>
      <w:r w:rsidRPr="00557F23">
        <w:rPr>
          <w:b/>
          <w:i/>
          <w:sz w:val="24"/>
          <w:szCs w:val="24"/>
        </w:rPr>
        <w:t>Chalkydri</w:t>
      </w:r>
      <w:r w:rsidRPr="00557F23">
        <w:rPr>
          <w:sz w:val="24"/>
          <w:szCs w:val="24"/>
        </w:rPr>
        <w:t xml:space="preserve"> called Angels in (2</w:t>
      </w:r>
      <w:r w:rsidRPr="00557F23">
        <w:rPr>
          <w:sz w:val="24"/>
          <w:szCs w:val="24"/>
          <w:vertAlign w:val="superscript"/>
        </w:rPr>
        <w:t>nd</w:t>
      </w:r>
      <w:r w:rsidRPr="00557F23">
        <w:rPr>
          <w:sz w:val="24"/>
          <w:szCs w:val="24"/>
        </w:rPr>
        <w:t xml:space="preserve"> Enoch p. 500) which Moses &amp; Joshua destroyed most of them. 3</w:t>
      </w:r>
      <w:r w:rsidRPr="00557F23">
        <w:rPr>
          <w:sz w:val="24"/>
          <w:szCs w:val="24"/>
          <w:vertAlign w:val="superscript"/>
        </w:rPr>
        <w:t>rd</w:t>
      </w:r>
      <w:r w:rsidRPr="00557F23">
        <w:rPr>
          <w:sz w:val="24"/>
          <w:szCs w:val="24"/>
        </w:rPr>
        <w:t>/4</w:t>
      </w:r>
      <w:r w:rsidRPr="00557F23">
        <w:rPr>
          <w:sz w:val="24"/>
          <w:szCs w:val="24"/>
          <w:vertAlign w:val="superscript"/>
        </w:rPr>
        <w:t>th</w:t>
      </w:r>
      <w:r w:rsidRPr="00557F23">
        <w:rPr>
          <w:sz w:val="24"/>
          <w:szCs w:val="24"/>
        </w:rPr>
        <w:t xml:space="preserve">, is the </w:t>
      </w:r>
      <w:r w:rsidRPr="00557F23">
        <w:rPr>
          <w:b/>
          <w:i/>
          <w:sz w:val="24"/>
          <w:szCs w:val="24"/>
        </w:rPr>
        <w:t xml:space="preserve">Anak or Long Neck </w:t>
      </w:r>
      <w:r w:rsidRPr="00557F23">
        <w:rPr>
          <w:sz w:val="24"/>
          <w:szCs w:val="24"/>
        </w:rPr>
        <w:t>as the 3/4 headed Dragons called Archangels/Principalities in Genesis 6:1-5 &amp; Numbers 13:33. 5</w:t>
      </w:r>
      <w:r w:rsidRPr="00557F23">
        <w:rPr>
          <w:sz w:val="24"/>
          <w:szCs w:val="24"/>
          <w:vertAlign w:val="superscript"/>
        </w:rPr>
        <w:t>th</w:t>
      </w:r>
      <w:r w:rsidRPr="00557F23">
        <w:rPr>
          <w:sz w:val="24"/>
          <w:szCs w:val="24"/>
        </w:rPr>
        <w:t>/6</w:t>
      </w:r>
      <w:r w:rsidRPr="00557F23">
        <w:rPr>
          <w:sz w:val="24"/>
          <w:szCs w:val="24"/>
          <w:vertAlign w:val="superscript"/>
        </w:rPr>
        <w:t>th</w:t>
      </w:r>
      <w:r w:rsidRPr="00557F23">
        <w:rPr>
          <w:sz w:val="24"/>
          <w:szCs w:val="24"/>
        </w:rPr>
        <w:t xml:space="preserve">, is the </w:t>
      </w:r>
      <w:r w:rsidRPr="00557F23">
        <w:rPr>
          <w:b/>
          <w:i/>
          <w:sz w:val="24"/>
          <w:szCs w:val="24"/>
        </w:rPr>
        <w:t>Anakin or Anakim</w:t>
      </w:r>
      <w:r w:rsidRPr="00557F23">
        <w:rPr>
          <w:sz w:val="24"/>
          <w:szCs w:val="24"/>
        </w:rPr>
        <w:t xml:space="preserve"> as the 4/5 headed Dragons called Rulers/Powers in Genesis 6:1-5 &amp; Numbers 13:33. 7</w:t>
      </w:r>
      <w:r w:rsidRPr="00557F23">
        <w:rPr>
          <w:sz w:val="24"/>
          <w:szCs w:val="24"/>
          <w:vertAlign w:val="superscript"/>
        </w:rPr>
        <w:t>th</w:t>
      </w:r>
      <w:r w:rsidRPr="00557F23">
        <w:rPr>
          <w:sz w:val="24"/>
          <w:szCs w:val="24"/>
        </w:rPr>
        <w:t xml:space="preserve">, is the </w:t>
      </w:r>
      <w:r w:rsidRPr="00557F23">
        <w:rPr>
          <w:b/>
          <w:i/>
          <w:sz w:val="24"/>
          <w:szCs w:val="24"/>
        </w:rPr>
        <w:t xml:space="preserve">Nephilim </w:t>
      </w:r>
      <w:r w:rsidRPr="00557F23">
        <w:rPr>
          <w:sz w:val="24"/>
          <w:szCs w:val="24"/>
        </w:rPr>
        <w:t>as the 7 headed Dragons called Authorities in Genesis 6:1-5. 8</w:t>
      </w:r>
      <w:r w:rsidRPr="00557F23">
        <w:rPr>
          <w:sz w:val="24"/>
          <w:szCs w:val="24"/>
          <w:vertAlign w:val="superscript"/>
        </w:rPr>
        <w:t>th</w:t>
      </w:r>
      <w:r w:rsidRPr="00557F23">
        <w:rPr>
          <w:sz w:val="24"/>
          <w:szCs w:val="24"/>
        </w:rPr>
        <w:t xml:space="preserve">, is the </w:t>
      </w:r>
      <w:r w:rsidRPr="00557F23">
        <w:rPr>
          <w:b/>
          <w:i/>
          <w:sz w:val="24"/>
          <w:szCs w:val="24"/>
        </w:rPr>
        <w:t xml:space="preserve">Nefilim </w:t>
      </w:r>
      <w:r w:rsidRPr="00557F23">
        <w:rPr>
          <w:sz w:val="24"/>
          <w:szCs w:val="24"/>
        </w:rPr>
        <w:t>as the 8 headed dragons called Virtues in Genesis 6:1-5. 9</w:t>
      </w:r>
      <w:r w:rsidRPr="00557F23">
        <w:rPr>
          <w:sz w:val="24"/>
          <w:szCs w:val="24"/>
          <w:vertAlign w:val="superscript"/>
        </w:rPr>
        <w:t>th</w:t>
      </w:r>
      <w:r w:rsidRPr="00557F23">
        <w:rPr>
          <w:sz w:val="24"/>
          <w:szCs w:val="24"/>
        </w:rPr>
        <w:t>/10</w:t>
      </w:r>
      <w:r w:rsidRPr="00557F23">
        <w:rPr>
          <w:sz w:val="24"/>
          <w:szCs w:val="24"/>
          <w:vertAlign w:val="superscript"/>
        </w:rPr>
        <w:t>th</w:t>
      </w:r>
      <w:r w:rsidRPr="00557F23">
        <w:rPr>
          <w:sz w:val="24"/>
          <w:szCs w:val="24"/>
        </w:rPr>
        <w:t xml:space="preserve">, is the </w:t>
      </w:r>
      <w:r w:rsidRPr="00557F23">
        <w:rPr>
          <w:b/>
          <w:i/>
          <w:sz w:val="24"/>
          <w:szCs w:val="24"/>
        </w:rPr>
        <w:t xml:space="preserve">Zamzummim or Zumzamim (Zuzim) </w:t>
      </w:r>
      <w:r w:rsidRPr="00557F23">
        <w:rPr>
          <w:sz w:val="24"/>
          <w:szCs w:val="24"/>
        </w:rPr>
        <w:t>as the 9/10 headed Dragons called Strongholds/Dominions in Genesis 6:1-5. 11</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is the </w:t>
      </w:r>
      <w:r w:rsidRPr="00557F23">
        <w:rPr>
          <w:b/>
          <w:i/>
          <w:sz w:val="24"/>
          <w:szCs w:val="24"/>
        </w:rPr>
        <w:t xml:space="preserve">Gibborim or Mighty Ones </w:t>
      </w:r>
      <w:r w:rsidRPr="00557F23">
        <w:rPr>
          <w:sz w:val="24"/>
          <w:szCs w:val="24"/>
        </w:rPr>
        <w:t>as the 11/12 headed Dragons called Hashmallim/Lordships in Genesis 6:1-5. 13</w:t>
      </w:r>
      <w:r w:rsidRPr="00557F23">
        <w:rPr>
          <w:sz w:val="24"/>
          <w:szCs w:val="24"/>
          <w:vertAlign w:val="superscript"/>
        </w:rPr>
        <w:t>th</w:t>
      </w:r>
      <w:r w:rsidRPr="00557F23">
        <w:rPr>
          <w:sz w:val="24"/>
          <w:szCs w:val="24"/>
        </w:rPr>
        <w:t>-15</w:t>
      </w:r>
      <w:r w:rsidRPr="00557F23">
        <w:rPr>
          <w:sz w:val="24"/>
          <w:szCs w:val="24"/>
          <w:vertAlign w:val="superscript"/>
        </w:rPr>
        <w:t>th</w:t>
      </w:r>
      <w:r w:rsidRPr="00557F23">
        <w:rPr>
          <w:sz w:val="24"/>
          <w:szCs w:val="24"/>
        </w:rPr>
        <w:t xml:space="preserve">, is the </w:t>
      </w:r>
      <w:r w:rsidRPr="00557F23">
        <w:rPr>
          <w:b/>
          <w:i/>
          <w:sz w:val="24"/>
          <w:szCs w:val="24"/>
        </w:rPr>
        <w:t xml:space="preserve">Rephaim </w:t>
      </w:r>
      <w:r w:rsidRPr="00557F23">
        <w:rPr>
          <w:sz w:val="24"/>
          <w:szCs w:val="24"/>
        </w:rPr>
        <w:t>or</w:t>
      </w:r>
      <w:r w:rsidRPr="00557F23">
        <w:rPr>
          <w:b/>
          <w:i/>
          <w:sz w:val="24"/>
          <w:szCs w:val="24"/>
        </w:rPr>
        <w:t xml:space="preserve"> Rapahaim</w:t>
      </w:r>
      <w:r w:rsidRPr="00557F23">
        <w:rPr>
          <w:sz w:val="24"/>
          <w:szCs w:val="24"/>
        </w:rPr>
        <w:t xml:space="preserve"> or </w:t>
      </w:r>
      <w:r w:rsidRPr="00557F23">
        <w:rPr>
          <w:b/>
          <w:i/>
          <w:sz w:val="24"/>
          <w:szCs w:val="24"/>
        </w:rPr>
        <w:t>Refaim</w:t>
      </w:r>
      <w:r w:rsidRPr="00557F23">
        <w:rPr>
          <w:i/>
          <w:sz w:val="24"/>
          <w:szCs w:val="24"/>
        </w:rPr>
        <w:t xml:space="preserve"> a</w:t>
      </w:r>
      <w:r w:rsidRPr="00557F23">
        <w:rPr>
          <w:sz w:val="24"/>
          <w:szCs w:val="24"/>
        </w:rPr>
        <w:t>s the 13-15 headed Dragons called Thrones/Wheels/Ophanim’s in Joshua 17:15 &amp; Deuteronomy 2:11, 20; 3:11-12. 16</w:t>
      </w:r>
      <w:r w:rsidRPr="00557F23">
        <w:rPr>
          <w:sz w:val="24"/>
          <w:szCs w:val="24"/>
          <w:vertAlign w:val="superscript"/>
        </w:rPr>
        <w:t>th</w:t>
      </w:r>
      <w:r w:rsidRPr="00557F23">
        <w:rPr>
          <w:sz w:val="24"/>
          <w:szCs w:val="24"/>
        </w:rPr>
        <w:t>-19</w:t>
      </w:r>
      <w:r w:rsidRPr="00557F23">
        <w:rPr>
          <w:sz w:val="24"/>
          <w:szCs w:val="24"/>
          <w:vertAlign w:val="superscript"/>
        </w:rPr>
        <w:t>th</w:t>
      </w:r>
      <w:r w:rsidRPr="00557F23">
        <w:rPr>
          <w:sz w:val="24"/>
          <w:szCs w:val="24"/>
        </w:rPr>
        <w:t xml:space="preserve">, is the </w:t>
      </w:r>
      <w:r w:rsidRPr="00557F23">
        <w:rPr>
          <w:b/>
          <w:i/>
          <w:sz w:val="24"/>
          <w:szCs w:val="24"/>
        </w:rPr>
        <w:t>Emim</w:t>
      </w:r>
      <w:r w:rsidRPr="00557F23">
        <w:rPr>
          <w:sz w:val="24"/>
          <w:szCs w:val="24"/>
        </w:rPr>
        <w:t xml:space="preserve"> or </w:t>
      </w:r>
      <w:r w:rsidRPr="00557F23">
        <w:rPr>
          <w:b/>
          <w:i/>
          <w:sz w:val="24"/>
          <w:szCs w:val="24"/>
        </w:rPr>
        <w:t>Emma</w:t>
      </w:r>
      <w:r w:rsidRPr="00557F23">
        <w:rPr>
          <w:sz w:val="24"/>
          <w:szCs w:val="24"/>
        </w:rPr>
        <w:t xml:space="preserve"> or </w:t>
      </w:r>
      <w:r w:rsidRPr="00557F23">
        <w:rPr>
          <w:b/>
          <w:i/>
          <w:sz w:val="24"/>
          <w:szCs w:val="24"/>
        </w:rPr>
        <w:t xml:space="preserve">Ema </w:t>
      </w:r>
      <w:r w:rsidRPr="00557F23">
        <w:rPr>
          <w:sz w:val="24"/>
          <w:szCs w:val="24"/>
        </w:rPr>
        <w:t xml:space="preserve">or </w:t>
      </w:r>
      <w:r w:rsidRPr="00557F23">
        <w:rPr>
          <w:b/>
          <w:i/>
          <w:sz w:val="24"/>
          <w:szCs w:val="24"/>
        </w:rPr>
        <w:t>Emites</w:t>
      </w:r>
      <w:r w:rsidRPr="00557F23">
        <w:rPr>
          <w:sz w:val="24"/>
          <w:szCs w:val="24"/>
        </w:rPr>
        <w:t xml:space="preserve"> as the 16-19 headed Dragons called Ophde’s/Ofanim’s/Galgallin’s/Burning Ones in Joshua 17:15 &amp; Deuteronomy 2:11, 20; 3:11-12. 20</w:t>
      </w:r>
      <w:r w:rsidRPr="00557F23">
        <w:rPr>
          <w:sz w:val="24"/>
          <w:szCs w:val="24"/>
          <w:vertAlign w:val="superscript"/>
        </w:rPr>
        <w:t>th</w:t>
      </w:r>
      <w:r w:rsidRPr="00557F23">
        <w:rPr>
          <w:sz w:val="24"/>
          <w:szCs w:val="24"/>
        </w:rPr>
        <w:t xml:space="preserve">, is the </w:t>
      </w:r>
      <w:r w:rsidRPr="00557F23">
        <w:rPr>
          <w:b/>
          <w:i/>
          <w:sz w:val="24"/>
          <w:szCs w:val="24"/>
        </w:rPr>
        <w:t>Raphah</w:t>
      </w:r>
      <w:r w:rsidRPr="00557F23">
        <w:rPr>
          <w:sz w:val="24"/>
          <w:szCs w:val="24"/>
        </w:rPr>
        <w:t xml:space="preserve"> as the 20 headed Dragons called Seraphim’s in 1</w:t>
      </w:r>
      <w:r w:rsidRPr="00557F23">
        <w:rPr>
          <w:sz w:val="24"/>
          <w:szCs w:val="24"/>
          <w:vertAlign w:val="superscript"/>
        </w:rPr>
        <w:t>st</w:t>
      </w:r>
      <w:r w:rsidRPr="00557F23">
        <w:rPr>
          <w:sz w:val="24"/>
          <w:szCs w:val="24"/>
        </w:rPr>
        <w:t xml:space="preserve"> Chronicles 20:4 &amp; 2</w:t>
      </w:r>
      <w:r w:rsidRPr="00557F23">
        <w:rPr>
          <w:sz w:val="24"/>
          <w:szCs w:val="24"/>
          <w:vertAlign w:val="superscript"/>
        </w:rPr>
        <w:t>nd</w:t>
      </w:r>
      <w:r w:rsidRPr="00557F23">
        <w:rPr>
          <w:sz w:val="24"/>
          <w:szCs w:val="24"/>
        </w:rPr>
        <w:t xml:space="preserve"> Samuel 21:15-22. 21</w:t>
      </w:r>
      <w:r w:rsidRPr="00557F23">
        <w:rPr>
          <w:sz w:val="24"/>
          <w:szCs w:val="24"/>
          <w:vertAlign w:val="superscript"/>
        </w:rPr>
        <w:t>st</w:t>
      </w:r>
      <w:r w:rsidRPr="00557F23">
        <w:rPr>
          <w:sz w:val="24"/>
          <w:szCs w:val="24"/>
        </w:rPr>
        <w:t xml:space="preserve">, is the </w:t>
      </w:r>
      <w:r w:rsidRPr="00557F23">
        <w:rPr>
          <w:b/>
          <w:i/>
          <w:sz w:val="24"/>
          <w:szCs w:val="24"/>
        </w:rPr>
        <w:t xml:space="preserve">Rapha </w:t>
      </w:r>
      <w:r w:rsidRPr="00557F23">
        <w:rPr>
          <w:sz w:val="24"/>
          <w:szCs w:val="24"/>
        </w:rPr>
        <w:t>as the 21 headed Dragons called Chayot’s in 1</w:t>
      </w:r>
      <w:r w:rsidRPr="00557F23">
        <w:rPr>
          <w:sz w:val="24"/>
          <w:szCs w:val="24"/>
          <w:vertAlign w:val="superscript"/>
        </w:rPr>
        <w:t>st</w:t>
      </w:r>
      <w:r w:rsidRPr="00557F23">
        <w:rPr>
          <w:sz w:val="24"/>
          <w:szCs w:val="24"/>
        </w:rPr>
        <w:t xml:space="preserve"> Chronicles  </w:t>
      </w:r>
      <w:r w:rsidRPr="00557F23">
        <w:rPr>
          <w:sz w:val="24"/>
          <w:szCs w:val="24"/>
        </w:rPr>
        <w:lastRenderedPageBreak/>
        <w:t>20:4  and  Samuel  21:15-22. 22</w:t>
      </w:r>
      <w:r w:rsidRPr="00557F23">
        <w:rPr>
          <w:sz w:val="24"/>
          <w:szCs w:val="24"/>
          <w:vertAlign w:val="superscript"/>
        </w:rPr>
        <w:t>nd</w:t>
      </w:r>
      <w:r w:rsidRPr="00557F23">
        <w:rPr>
          <w:sz w:val="24"/>
          <w:szCs w:val="24"/>
        </w:rPr>
        <w:t xml:space="preserve">,  is  the  </w:t>
      </w:r>
      <w:r w:rsidRPr="00557F23">
        <w:rPr>
          <w:b/>
          <w:i/>
          <w:sz w:val="24"/>
          <w:szCs w:val="24"/>
        </w:rPr>
        <w:t xml:space="preserve">Haraphah  (Saph/Sippai) </w:t>
      </w:r>
      <w:r w:rsidRPr="00557F23">
        <w:rPr>
          <w:sz w:val="24"/>
          <w:szCs w:val="24"/>
        </w:rPr>
        <w:t>as  the  22  headed  Dragons called Living Creatures in 2</w:t>
      </w:r>
      <w:r w:rsidRPr="00557F23">
        <w:rPr>
          <w:sz w:val="24"/>
          <w:szCs w:val="24"/>
          <w:vertAlign w:val="superscript"/>
        </w:rPr>
        <w:t>nd</w:t>
      </w:r>
      <w:r w:rsidRPr="00557F23">
        <w:rPr>
          <w:sz w:val="24"/>
          <w:szCs w:val="24"/>
        </w:rPr>
        <w:t xml:space="preserve"> Samuel 21:18. 23</w:t>
      </w:r>
      <w:r w:rsidRPr="00557F23">
        <w:rPr>
          <w:sz w:val="24"/>
          <w:szCs w:val="24"/>
          <w:vertAlign w:val="superscript"/>
        </w:rPr>
        <w:t>rd</w:t>
      </w:r>
      <w:r w:rsidRPr="00557F23">
        <w:rPr>
          <w:sz w:val="24"/>
          <w:szCs w:val="24"/>
        </w:rPr>
        <w:t xml:space="preserve">, is the </w:t>
      </w:r>
      <w:r w:rsidRPr="00557F23">
        <w:rPr>
          <w:b/>
          <w:i/>
          <w:sz w:val="24"/>
          <w:szCs w:val="24"/>
        </w:rPr>
        <w:t xml:space="preserve">Gittites (Goliath, Ishbi-Benob His Son &amp; Lahmi His Brother) </w:t>
      </w:r>
      <w:r w:rsidRPr="00557F23">
        <w:rPr>
          <w:sz w:val="24"/>
          <w:szCs w:val="24"/>
        </w:rPr>
        <w:t>as the 23 headed Dragons called Chubby Ones in 2</w:t>
      </w:r>
      <w:r w:rsidRPr="00557F23">
        <w:rPr>
          <w:sz w:val="24"/>
          <w:szCs w:val="24"/>
          <w:vertAlign w:val="superscript"/>
        </w:rPr>
        <w:t xml:space="preserve">nd </w:t>
      </w:r>
      <w:r w:rsidRPr="00557F23">
        <w:rPr>
          <w:sz w:val="24"/>
          <w:szCs w:val="24"/>
        </w:rPr>
        <w:t>Samuel 21: 16, 19. 24</w:t>
      </w:r>
      <w:r w:rsidRPr="00557F23">
        <w:rPr>
          <w:sz w:val="24"/>
          <w:szCs w:val="24"/>
          <w:vertAlign w:val="superscript"/>
        </w:rPr>
        <w:t>th</w:t>
      </w:r>
      <w:r w:rsidRPr="00557F23">
        <w:rPr>
          <w:sz w:val="24"/>
          <w:szCs w:val="24"/>
        </w:rPr>
        <w:t xml:space="preserve">, is the </w:t>
      </w:r>
      <w:r w:rsidRPr="00557F23">
        <w:rPr>
          <w:b/>
          <w:i/>
          <w:sz w:val="24"/>
          <w:szCs w:val="24"/>
        </w:rPr>
        <w:t xml:space="preserve">Warrior </w:t>
      </w:r>
      <w:r w:rsidRPr="00557F2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57F23">
        <w:rPr>
          <w:b/>
          <w:sz w:val="24"/>
          <w:szCs w:val="24"/>
        </w:rPr>
        <w:t>Eternal Forbidden Sexual Eros Love</w:t>
      </w:r>
      <w:r w:rsidRPr="00557F2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57F23">
        <w:rPr>
          <w:b/>
          <w:sz w:val="24"/>
          <w:szCs w:val="24"/>
        </w:rPr>
        <w:t>The Giant Lords is the Lord John/Jesus as the Lords Woman/man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w:t>
      </w:r>
      <w:r w:rsidRPr="00557F23">
        <w:rPr>
          <w:sz w:val="24"/>
          <w:szCs w:val="24"/>
        </w:rPr>
        <w:t xml:space="preserve">. </w:t>
      </w:r>
      <w:r w:rsidRPr="00557F23">
        <w:rPr>
          <w:b/>
          <w:sz w:val="24"/>
          <w:szCs w:val="24"/>
        </w:rPr>
        <w:t>The Lord James for Boys &amp; the Law of God/Stephen for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Yah</w:t>
      </w:r>
      <w:r w:rsidRPr="00557F23">
        <w:rPr>
          <w:sz w:val="24"/>
          <w:szCs w:val="24"/>
        </w:rPr>
        <w:t>. The 3 creation processes that got out of hand is “</w:t>
      </w:r>
      <w:r w:rsidRPr="00557F23">
        <w:rPr>
          <w:b/>
          <w:i/>
          <w:sz w:val="24"/>
          <w:szCs w:val="24"/>
        </w:rPr>
        <w:t>Nathan</w:t>
      </w:r>
      <w:r w:rsidRPr="00557F23">
        <w:rPr>
          <w:sz w:val="24"/>
          <w:szCs w:val="24"/>
        </w:rPr>
        <w:t>” in Genesis 1:17 with the High Sons of God as the Chalkydri, Angels, Archangels, Principalities &amp; Rulers that was punished by eternal folly in Isaiah 24:21. The creation process called “</w:t>
      </w:r>
      <w:r w:rsidRPr="00557F23">
        <w:rPr>
          <w:b/>
          <w:i/>
          <w:sz w:val="24"/>
          <w:szCs w:val="24"/>
        </w:rPr>
        <w:t>Asah</w:t>
      </w:r>
      <w:r w:rsidRPr="00557F23">
        <w:rPr>
          <w:sz w:val="24"/>
          <w:szCs w:val="24"/>
        </w:rPr>
        <w:t>” in Genesis 1:7 with the Higher Sons of God as the Powers, Authorities, Virtues, Strongholds, Dominions, Hashmallims &amp; Lordships were punished by eternal folly in Isaiah 24:21. The creation process called “</w:t>
      </w:r>
      <w:r w:rsidRPr="00557F23">
        <w:rPr>
          <w:b/>
          <w:i/>
          <w:sz w:val="24"/>
          <w:szCs w:val="24"/>
        </w:rPr>
        <w:t>Bara</w:t>
      </w:r>
      <w:r w:rsidRPr="00557F23">
        <w:rPr>
          <w:sz w:val="24"/>
          <w:szCs w:val="24"/>
        </w:rPr>
        <w:t>” with the Highest Sons of God as Thrones, Wheels, Ophanim’s, Ophde’s, Ofanim’s, Galgallims, Seraphim’s, Burnings Ones &amp; Living Creatures, Chayot’s that were punished by eternal folly in Isaiah 24:21. Also the creation process of “</w:t>
      </w:r>
      <w:r w:rsidRPr="00557F23">
        <w:rPr>
          <w:b/>
          <w:i/>
          <w:sz w:val="24"/>
          <w:szCs w:val="24"/>
        </w:rPr>
        <w:t>Bara</w:t>
      </w:r>
      <w:r w:rsidRPr="00557F23">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557F23">
        <w:rPr>
          <w:sz w:val="24"/>
          <w:szCs w:val="24"/>
        </w:rPr>
        <w:lastRenderedPageBreak/>
        <w:t>marriage &amp; does not go against His Person, Nature or Character in Acts 14:15; 17:28-29. The proof that the Lord does not have “</w:t>
      </w:r>
      <w:r w:rsidRPr="00557F23">
        <w:rPr>
          <w:b/>
          <w:sz w:val="24"/>
          <w:szCs w:val="24"/>
        </w:rPr>
        <w:t>Sexual Eros Love Passions</w:t>
      </w:r>
      <w:r w:rsidRPr="00557F23">
        <w:rPr>
          <w:sz w:val="24"/>
          <w:szCs w:val="24"/>
        </w:rPr>
        <w:t>” but does have “</w:t>
      </w:r>
      <w:r w:rsidRPr="00557F23">
        <w:rPr>
          <w:b/>
          <w:sz w:val="24"/>
          <w:szCs w:val="24"/>
        </w:rPr>
        <w:t>Holy Divine Love Passions</w:t>
      </w:r>
      <w:r w:rsidRPr="00557F23">
        <w:rPr>
          <w:sz w:val="24"/>
          <w:szCs w:val="24"/>
        </w:rPr>
        <w:t>” by His attribute of “</w:t>
      </w:r>
      <w:r w:rsidRPr="00557F23">
        <w:rPr>
          <w:b/>
          <w:sz w:val="24"/>
          <w:szCs w:val="24"/>
        </w:rPr>
        <w:t>Impassibility</w:t>
      </w:r>
      <w:r w:rsidRPr="00557F23">
        <w:rPr>
          <w:sz w:val="24"/>
          <w:szCs w:val="24"/>
        </w:rPr>
        <w:t>” is in Isaiah 54:8; 62:5; Psalms 78:40; 103:13, 17; Ephesians 4:30 &amp; Exodus 32:10. The other Married Lord called Wisdom in Proverbs 8:22-25 (RSV) by “Qanah” meaning some “</w:t>
      </w:r>
      <w:r w:rsidRPr="00557F23">
        <w:rPr>
          <w:b/>
          <w:sz w:val="24"/>
          <w:szCs w:val="24"/>
        </w:rPr>
        <w:t>Eternal Sexual Eros Love</w:t>
      </w:r>
      <w:r w:rsidRPr="00557F23">
        <w:rPr>
          <w:sz w:val="24"/>
          <w:szCs w:val="24"/>
        </w:rPr>
        <w:t xml:space="preserve">” caused sexual Eros Love to spring up inside of Lucifer by plotting to take the throne of the </w:t>
      </w:r>
      <w:r w:rsidRPr="00557F23">
        <w:rPr>
          <w:b/>
          <w:sz w:val="24"/>
          <w:szCs w:val="24"/>
        </w:rPr>
        <w:t>Married Lord called</w:t>
      </w:r>
      <w:r w:rsidRPr="00557F23">
        <w:rPr>
          <w:sz w:val="24"/>
          <w:szCs w:val="24"/>
        </w:rPr>
        <w:t xml:space="preserve"> </w:t>
      </w:r>
      <w:r w:rsidRPr="00557F23">
        <w:rPr>
          <w:b/>
          <w:i/>
          <w:sz w:val="24"/>
          <w:szCs w:val="24"/>
        </w:rPr>
        <w:t>Wisdom</w:t>
      </w:r>
      <w:r w:rsidRPr="00557F2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57F23">
        <w:rPr>
          <w:b/>
          <w:sz w:val="24"/>
          <w:szCs w:val="24"/>
        </w:rPr>
        <w:t>Sexual Eros Love for marriage</w:t>
      </w:r>
      <w:r w:rsidRPr="00557F2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557F23">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57F23">
        <w:rPr>
          <w:b/>
          <w:sz w:val="24"/>
          <w:szCs w:val="24"/>
        </w:rPr>
        <w:t>Sexual Eros Love Relationship</w:t>
      </w:r>
      <w:r w:rsidRPr="00557F23">
        <w:rPr>
          <w:sz w:val="24"/>
          <w:szCs w:val="24"/>
        </w:rPr>
        <w:t>” whatsoever in Ephesians 5:25. This means there was no way for “</w:t>
      </w:r>
      <w:r w:rsidRPr="00557F23">
        <w:rPr>
          <w:b/>
          <w:sz w:val="24"/>
          <w:szCs w:val="24"/>
        </w:rPr>
        <w:t>Sexual Eros Love Intercourse</w:t>
      </w:r>
      <w:r w:rsidRPr="00557F23">
        <w:rPr>
          <w:sz w:val="24"/>
          <w:szCs w:val="24"/>
        </w:rPr>
        <w:t>” since Jesus Christ did not share His body with Anyone in  Sexual Eros Love on the Earth, but did share His body with the Church after the cross in “</w:t>
      </w:r>
      <w:r w:rsidRPr="00557F23">
        <w:rPr>
          <w:b/>
          <w:sz w:val="24"/>
          <w:szCs w:val="24"/>
        </w:rPr>
        <w:t>Holy Divine Nature</w:t>
      </w:r>
      <w:r w:rsidRPr="00557F23">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557F23">
        <w:rPr>
          <w:sz w:val="24"/>
          <w:szCs w:val="24"/>
          <w:vertAlign w:val="superscript"/>
        </w:rPr>
        <w:t>st</w:t>
      </w:r>
      <w:r w:rsidRPr="00557F23">
        <w:rPr>
          <w:sz w:val="24"/>
          <w:szCs w:val="24"/>
        </w:rPr>
        <w:t xml:space="preserve"> Kings 8:46; 1</w:t>
      </w:r>
      <w:r w:rsidRPr="00557F23">
        <w:rPr>
          <w:sz w:val="24"/>
          <w:szCs w:val="24"/>
          <w:vertAlign w:val="superscript"/>
        </w:rPr>
        <w:t>st</w:t>
      </w:r>
      <w:r w:rsidRPr="00557F23">
        <w:rPr>
          <w:sz w:val="24"/>
          <w:szCs w:val="24"/>
        </w:rPr>
        <w:t xml:space="preserve"> John 1:8, 10 &amp; Psalms 116:11. Marriage is a life of luxury, pleasure, sex, &amp; oppression &amp; is Damned in Proverbs 19:10; Luke 7:25; James 2:1-13; 4:4; 5:5; 2</w:t>
      </w:r>
      <w:r w:rsidRPr="00557F23">
        <w:rPr>
          <w:sz w:val="24"/>
          <w:szCs w:val="24"/>
          <w:vertAlign w:val="superscript"/>
        </w:rPr>
        <w:t>nd</w:t>
      </w:r>
      <w:r w:rsidRPr="00557F23">
        <w:rPr>
          <w:sz w:val="24"/>
          <w:szCs w:val="24"/>
        </w:rPr>
        <w:t xml:space="preserve"> Samuel 1:24; Isaiah 3:13-26; 1</w:t>
      </w:r>
      <w:r w:rsidRPr="00557F23">
        <w:rPr>
          <w:sz w:val="24"/>
          <w:szCs w:val="24"/>
          <w:vertAlign w:val="superscript"/>
        </w:rPr>
        <w:t>st</w:t>
      </w:r>
      <w:r w:rsidRPr="00557F23">
        <w:rPr>
          <w:sz w:val="24"/>
          <w:szCs w:val="24"/>
        </w:rPr>
        <w:t xml:space="preserve"> Timothy 5:6; 2</w:t>
      </w:r>
      <w:r w:rsidRPr="00557F23">
        <w:rPr>
          <w:sz w:val="24"/>
          <w:szCs w:val="24"/>
          <w:vertAlign w:val="superscript"/>
        </w:rPr>
        <w:t>nd</w:t>
      </w:r>
      <w:r w:rsidRPr="00557F23">
        <w:rPr>
          <w:sz w:val="24"/>
          <w:szCs w:val="24"/>
        </w:rPr>
        <w:t xml:space="preserve"> Timothy 3:4; Titus 3:3; Hebrews 11:25; 2</w:t>
      </w:r>
      <w:r w:rsidRPr="00557F23">
        <w:rPr>
          <w:sz w:val="24"/>
          <w:szCs w:val="24"/>
          <w:vertAlign w:val="superscript"/>
        </w:rPr>
        <w:t>nd</w:t>
      </w:r>
      <w:r w:rsidRPr="00557F23">
        <w:rPr>
          <w:sz w:val="24"/>
          <w:szCs w:val="24"/>
        </w:rPr>
        <w:t xml:space="preserve"> Peter 2:13; 2</w:t>
      </w:r>
      <w:r w:rsidRPr="00557F23">
        <w:rPr>
          <w:sz w:val="24"/>
          <w:szCs w:val="24"/>
          <w:vertAlign w:val="superscript"/>
        </w:rPr>
        <w:t>nd</w:t>
      </w:r>
      <w:r w:rsidRPr="00557F23">
        <w:rPr>
          <w:sz w:val="24"/>
          <w:szCs w:val="24"/>
        </w:rPr>
        <w:t xml:space="preserve"> Thessalonians 2:12; Luke 8:14 &amp; Revelation 18:3, 7, 9. The Rich in marriage oppresses to Poor in James 2:5-7. The problems in the Single Realms are listening to the Marriage Realms &amp; </w:t>
      </w:r>
      <w:r w:rsidRPr="00557F23">
        <w:rPr>
          <w:sz w:val="24"/>
          <w:szCs w:val="24"/>
        </w:rPr>
        <w:lastRenderedPageBreak/>
        <w:t xml:space="preserve">becoming married &amp; is forbidden in Sexual Eros Love. All Sexual Eros Love in action is sin. In the </w:t>
      </w:r>
      <w:r w:rsidRPr="00557F23">
        <w:rPr>
          <w:b/>
          <w:sz w:val="24"/>
          <w:szCs w:val="24"/>
        </w:rPr>
        <w:t>Wisdom of Agur</w:t>
      </w:r>
      <w:r w:rsidRPr="00557F2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57F23">
        <w:rPr>
          <w:b/>
          <w:sz w:val="24"/>
          <w:szCs w:val="24"/>
        </w:rPr>
        <w:t xml:space="preserve">Chalkydri </w:t>
      </w:r>
      <w:r w:rsidRPr="00557F23">
        <w:rPr>
          <w:sz w:val="24"/>
          <w:szCs w:val="24"/>
        </w:rPr>
        <w:t xml:space="preserve">called </w:t>
      </w:r>
      <w:r w:rsidRPr="00557F23">
        <w:rPr>
          <w:b/>
          <w:sz w:val="24"/>
          <w:szCs w:val="24"/>
        </w:rPr>
        <w:t>Phoenixes (Winged Dragons)</w:t>
      </w:r>
      <w:r w:rsidRPr="00557F23">
        <w:rPr>
          <w:sz w:val="24"/>
          <w:szCs w:val="24"/>
        </w:rPr>
        <w:t xml:space="preserve"> are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pages 8-9, 485-500. These are closest to Womankind. First, the </w:t>
      </w:r>
      <w:r w:rsidRPr="00557F23">
        <w:rPr>
          <w:b/>
          <w:i/>
          <w:sz w:val="24"/>
          <w:szCs w:val="24"/>
        </w:rPr>
        <w:t>Ministry of Heavenly Soldiers</w:t>
      </w:r>
      <w:r w:rsidRPr="00557F23">
        <w:rPr>
          <w:sz w:val="24"/>
          <w:szCs w:val="24"/>
        </w:rPr>
        <w:t xml:space="preserve"> is the first of the 5 orders. The 2</w:t>
      </w:r>
      <w:r w:rsidRPr="00557F23">
        <w:rPr>
          <w:sz w:val="24"/>
          <w:szCs w:val="24"/>
          <w:vertAlign w:val="superscript"/>
        </w:rPr>
        <w:t>nd</w:t>
      </w:r>
      <w:r w:rsidRPr="00557F23">
        <w:rPr>
          <w:sz w:val="24"/>
          <w:szCs w:val="24"/>
        </w:rPr>
        <w:t xml:space="preserve"> order is called </w:t>
      </w:r>
      <w:r w:rsidRPr="00557F23">
        <w:rPr>
          <w:b/>
          <w:sz w:val="24"/>
          <w:szCs w:val="24"/>
        </w:rPr>
        <w:t>Angels</w:t>
      </w:r>
      <w:r w:rsidRPr="00557F23">
        <w:rPr>
          <w:sz w:val="24"/>
          <w:szCs w:val="24"/>
        </w:rPr>
        <w:t xml:space="preserve"> in Acts 6:8; 1</w:t>
      </w:r>
      <w:r w:rsidRPr="00557F23">
        <w:rPr>
          <w:sz w:val="24"/>
          <w:szCs w:val="24"/>
          <w:vertAlign w:val="superscript"/>
        </w:rPr>
        <w:t>st</w:t>
      </w:r>
      <w:r w:rsidRPr="00557F23">
        <w:rPr>
          <w:sz w:val="24"/>
          <w:szCs w:val="24"/>
        </w:rPr>
        <w:t xml:space="preserve"> Kings 19:2; Haggai 1:13; Malachi 2:7; 3:1; Genesis 28:12; Job 1:6; 38:7; Psalms 89:5, 7; Daniel 4:13, 17, 23 &amp; 1</w:t>
      </w:r>
      <w:r w:rsidRPr="00557F23">
        <w:rPr>
          <w:sz w:val="24"/>
          <w:szCs w:val="24"/>
          <w:vertAlign w:val="superscript"/>
        </w:rPr>
        <w:t>st</w:t>
      </w:r>
      <w:r w:rsidRPr="00557F23">
        <w:rPr>
          <w:sz w:val="24"/>
          <w:szCs w:val="24"/>
        </w:rPr>
        <w:t xml:space="preserve"> Samuel 17:45. These are the ones closest to Mankind. 3</w:t>
      </w:r>
      <w:r w:rsidRPr="00557F23">
        <w:rPr>
          <w:sz w:val="24"/>
          <w:szCs w:val="24"/>
          <w:vertAlign w:val="superscript"/>
        </w:rPr>
        <w:t>rd</w:t>
      </w:r>
      <w:r w:rsidRPr="00557F23">
        <w:rPr>
          <w:sz w:val="24"/>
          <w:szCs w:val="24"/>
        </w:rPr>
        <w:t xml:space="preserve"> order is called </w:t>
      </w:r>
      <w:r w:rsidRPr="00557F23">
        <w:rPr>
          <w:b/>
          <w:sz w:val="24"/>
          <w:szCs w:val="24"/>
        </w:rPr>
        <w:t>Archangels</w:t>
      </w:r>
      <w:r w:rsidRPr="00557F23">
        <w:rPr>
          <w:sz w:val="24"/>
          <w:szCs w:val="24"/>
        </w:rPr>
        <w:t xml:space="preserve"> in Acts 6:8; 1</w:t>
      </w:r>
      <w:r w:rsidRPr="00557F23">
        <w:rPr>
          <w:sz w:val="24"/>
          <w:szCs w:val="24"/>
          <w:vertAlign w:val="superscript"/>
        </w:rPr>
        <w:t>st</w:t>
      </w:r>
      <w:r w:rsidRPr="00557F23">
        <w:rPr>
          <w:sz w:val="24"/>
          <w:szCs w:val="24"/>
        </w:rPr>
        <w:t xml:space="preserve"> Thessalonians 4:16; Jude 1:9; 2</w:t>
      </w:r>
      <w:r w:rsidRPr="00557F23">
        <w:rPr>
          <w:sz w:val="24"/>
          <w:szCs w:val="24"/>
          <w:vertAlign w:val="superscript"/>
        </w:rPr>
        <w:t>nd</w:t>
      </w:r>
      <w:r w:rsidRPr="00557F23">
        <w:rPr>
          <w:sz w:val="24"/>
          <w:szCs w:val="24"/>
        </w:rPr>
        <w:t xml:space="preserve"> Esdras 4:36; John 5:4 &amp; Revelation 12:7-9. These are chiefs &amp; they are the highest levels on the Earth.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orders are called </w:t>
      </w:r>
      <w:r w:rsidRPr="00557F23">
        <w:rPr>
          <w:b/>
          <w:sz w:val="24"/>
          <w:szCs w:val="24"/>
        </w:rPr>
        <w:t>Principalities</w:t>
      </w:r>
      <w:r w:rsidRPr="00557F23">
        <w:rPr>
          <w:sz w:val="24"/>
          <w:szCs w:val="24"/>
        </w:rPr>
        <w:t xml:space="preserve"> or </w:t>
      </w:r>
      <w:r w:rsidRPr="00557F23">
        <w:rPr>
          <w:b/>
          <w:sz w:val="24"/>
          <w:szCs w:val="24"/>
        </w:rPr>
        <w:t>Rulers</w:t>
      </w:r>
      <w:r w:rsidRPr="00557F23">
        <w:rPr>
          <w:sz w:val="24"/>
          <w:szCs w:val="24"/>
        </w:rPr>
        <w:t xml:space="preserve"> </w:t>
      </w:r>
      <w:r w:rsidRPr="00557F23">
        <w:rPr>
          <w:b/>
          <w:sz w:val="24"/>
          <w:szCs w:val="24"/>
        </w:rPr>
        <w:t>(Princedoms)</w:t>
      </w:r>
      <w:r w:rsidRPr="00557F23">
        <w:rPr>
          <w:sz w:val="24"/>
          <w:szCs w:val="24"/>
        </w:rPr>
        <w:t xml:space="preserve"> in 2</w:t>
      </w:r>
      <w:r w:rsidRPr="00557F23">
        <w:rPr>
          <w:sz w:val="24"/>
          <w:szCs w:val="24"/>
          <w:vertAlign w:val="superscript"/>
        </w:rPr>
        <w:t>nd</w:t>
      </w:r>
      <w:r w:rsidRPr="00557F23">
        <w:rPr>
          <w:sz w:val="24"/>
          <w:szCs w:val="24"/>
        </w:rPr>
        <w:t xml:space="preserve"> Corinthian 4:7-15; 10:3-5 &amp; Acts 7:8. They are over the spiritual warfare in cities, there ministry breaks strongholds that are against God. Second, is the </w:t>
      </w:r>
      <w:r w:rsidRPr="00557F23">
        <w:rPr>
          <w:b/>
          <w:i/>
          <w:sz w:val="24"/>
          <w:szCs w:val="24"/>
        </w:rPr>
        <w:t>Ministry of Heavenly Governors (Presidents)</w:t>
      </w:r>
      <w:r w:rsidRPr="00557F23">
        <w:rPr>
          <w:sz w:val="24"/>
          <w:szCs w:val="24"/>
        </w:rPr>
        <w:t xml:space="preserve"> was the second of 7 orders.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orders are called </w:t>
      </w:r>
      <w:r w:rsidRPr="00557F23">
        <w:rPr>
          <w:b/>
          <w:sz w:val="24"/>
          <w:szCs w:val="24"/>
        </w:rPr>
        <w:t>Powers</w:t>
      </w:r>
      <w:r w:rsidRPr="00557F23">
        <w:rPr>
          <w:sz w:val="24"/>
          <w:szCs w:val="24"/>
        </w:rPr>
        <w:t xml:space="preserve"> </w:t>
      </w:r>
      <w:r w:rsidRPr="00557F23">
        <w:rPr>
          <w:b/>
          <w:sz w:val="24"/>
          <w:szCs w:val="24"/>
        </w:rPr>
        <w:t>(Potentates)</w:t>
      </w:r>
      <w:r w:rsidRPr="00557F23">
        <w:rPr>
          <w:sz w:val="24"/>
          <w:szCs w:val="24"/>
        </w:rPr>
        <w:t xml:space="preserve"> or </w:t>
      </w:r>
      <w:r w:rsidRPr="00557F23">
        <w:rPr>
          <w:b/>
          <w:sz w:val="24"/>
          <w:szCs w:val="24"/>
        </w:rPr>
        <w:t>Authorities</w:t>
      </w:r>
      <w:r w:rsidRPr="00557F23">
        <w:rPr>
          <w:sz w:val="24"/>
          <w:szCs w:val="24"/>
        </w:rPr>
        <w:t xml:space="preserve"> in Acts 7:19;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and 2</w:t>
      </w:r>
      <w:r w:rsidRPr="00557F23">
        <w:rPr>
          <w:sz w:val="24"/>
          <w:szCs w:val="24"/>
          <w:vertAlign w:val="superscript"/>
        </w:rPr>
        <w:t>nd</w:t>
      </w:r>
      <w:r w:rsidRPr="00557F23">
        <w:rPr>
          <w:sz w:val="24"/>
          <w:szCs w:val="24"/>
        </w:rPr>
        <w:t xml:space="preserve"> Thessalonians 1:7. They fight spiritual warfare over cities, but are at a higher level of glory.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orders are called </w:t>
      </w:r>
      <w:r w:rsidRPr="00557F23">
        <w:rPr>
          <w:b/>
          <w:sz w:val="24"/>
          <w:szCs w:val="24"/>
        </w:rPr>
        <w:t>Virtues</w:t>
      </w:r>
      <w:r w:rsidRPr="00557F23">
        <w:rPr>
          <w:sz w:val="24"/>
          <w:szCs w:val="24"/>
        </w:rPr>
        <w:t xml:space="preserve"> or </w:t>
      </w:r>
      <w:r w:rsidRPr="00557F23">
        <w:rPr>
          <w:b/>
          <w:sz w:val="24"/>
          <w:szCs w:val="24"/>
        </w:rPr>
        <w:t>Strongholds</w:t>
      </w:r>
      <w:r w:rsidRPr="00557F2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orders are called </w:t>
      </w:r>
      <w:r w:rsidRPr="00557F23">
        <w:rPr>
          <w:b/>
          <w:sz w:val="24"/>
          <w:szCs w:val="24"/>
        </w:rPr>
        <w:t>Dominions</w:t>
      </w:r>
      <w:r w:rsidRPr="00557F23">
        <w:rPr>
          <w:sz w:val="24"/>
          <w:szCs w:val="24"/>
        </w:rPr>
        <w:t xml:space="preserve"> </w:t>
      </w:r>
      <w:r w:rsidRPr="00557F23">
        <w:rPr>
          <w:b/>
          <w:sz w:val="24"/>
          <w:szCs w:val="24"/>
        </w:rPr>
        <w:t>(Dominations)</w:t>
      </w:r>
      <w:r w:rsidRPr="00557F23">
        <w:rPr>
          <w:sz w:val="24"/>
          <w:szCs w:val="24"/>
        </w:rPr>
        <w:t xml:space="preserve"> or </w:t>
      </w:r>
      <w:r w:rsidRPr="00557F23">
        <w:rPr>
          <w:b/>
          <w:sz w:val="24"/>
          <w:szCs w:val="24"/>
        </w:rPr>
        <w:t>Hashmallims</w:t>
      </w:r>
      <w:r w:rsidRPr="00557F23">
        <w:rPr>
          <w:sz w:val="24"/>
          <w:szCs w:val="24"/>
        </w:rPr>
        <w:t xml:space="preserve"> or </w:t>
      </w:r>
      <w:r w:rsidRPr="00557F23">
        <w:rPr>
          <w:b/>
          <w:sz w:val="24"/>
          <w:szCs w:val="24"/>
        </w:rPr>
        <w:t xml:space="preserve">Lordships </w:t>
      </w:r>
      <w:r w:rsidRPr="00557F23">
        <w:rPr>
          <w:sz w:val="24"/>
          <w:szCs w:val="24"/>
        </w:rPr>
        <w:t xml:space="preserve">in Acts 7:42; Ephesians 1:21 &amp; </w:t>
      </w:r>
      <w:r w:rsidRPr="00557F23">
        <w:rPr>
          <w:sz w:val="24"/>
          <w:szCs w:val="24"/>
        </w:rPr>
        <w:lastRenderedPageBreak/>
        <w:t>Colossians 1:16. They are whose spiritual wisdom to the saints has authority over negative cosmic powers who resisted the Lord and are made subject of His creations who fell from their 1</w:t>
      </w:r>
      <w:r w:rsidRPr="00557F23">
        <w:rPr>
          <w:sz w:val="24"/>
          <w:szCs w:val="24"/>
          <w:vertAlign w:val="superscript"/>
        </w:rPr>
        <w:t>st</w:t>
      </w:r>
      <w:r w:rsidRPr="00557F23">
        <w:rPr>
          <w:sz w:val="24"/>
          <w:szCs w:val="24"/>
        </w:rPr>
        <w:t xml:space="preserve"> estate. Last, the </w:t>
      </w:r>
      <w:r w:rsidRPr="00557F23">
        <w:rPr>
          <w:b/>
          <w:i/>
          <w:sz w:val="24"/>
          <w:szCs w:val="24"/>
        </w:rPr>
        <w:t>Ministry of Heavenly Guardians</w:t>
      </w:r>
      <w:r w:rsidRPr="00557F23">
        <w:rPr>
          <w:sz w:val="24"/>
          <w:szCs w:val="24"/>
        </w:rPr>
        <w:t xml:space="preserve"> is the last 10 orders. 13</w:t>
      </w:r>
      <w:r w:rsidRPr="00557F23">
        <w:rPr>
          <w:sz w:val="24"/>
          <w:szCs w:val="24"/>
          <w:vertAlign w:val="superscript"/>
        </w:rPr>
        <w:t>th</w:t>
      </w:r>
      <w:r w:rsidRPr="00557F23">
        <w:rPr>
          <w:sz w:val="24"/>
          <w:szCs w:val="24"/>
        </w:rPr>
        <w:t>-18</w:t>
      </w:r>
      <w:r w:rsidRPr="00557F23">
        <w:rPr>
          <w:sz w:val="24"/>
          <w:szCs w:val="24"/>
          <w:vertAlign w:val="superscript"/>
        </w:rPr>
        <w:t xml:space="preserve">th </w:t>
      </w:r>
      <w:r w:rsidRPr="00557F23">
        <w:rPr>
          <w:sz w:val="24"/>
          <w:szCs w:val="24"/>
        </w:rPr>
        <w:t xml:space="preserve">orders are called </w:t>
      </w:r>
      <w:r w:rsidRPr="00557F23">
        <w:rPr>
          <w:b/>
          <w:sz w:val="24"/>
          <w:szCs w:val="24"/>
        </w:rPr>
        <w:t>Thrones</w:t>
      </w:r>
      <w:r w:rsidRPr="00557F23">
        <w:rPr>
          <w:sz w:val="24"/>
          <w:szCs w:val="24"/>
        </w:rPr>
        <w:t xml:space="preserve"> </w:t>
      </w:r>
      <w:r w:rsidRPr="00557F23">
        <w:rPr>
          <w:b/>
          <w:sz w:val="24"/>
          <w:szCs w:val="24"/>
        </w:rPr>
        <w:t>(Elders)</w:t>
      </w:r>
      <w:r w:rsidRPr="00557F23">
        <w:rPr>
          <w:sz w:val="24"/>
          <w:szCs w:val="24"/>
        </w:rPr>
        <w:t xml:space="preserve"> or </w:t>
      </w:r>
      <w:r w:rsidRPr="00557F23">
        <w:rPr>
          <w:b/>
          <w:sz w:val="24"/>
          <w:szCs w:val="24"/>
        </w:rPr>
        <w:t xml:space="preserve">Wheels (Rims) </w:t>
      </w:r>
      <w:r w:rsidRPr="00557F23">
        <w:rPr>
          <w:sz w:val="24"/>
          <w:szCs w:val="24"/>
        </w:rPr>
        <w:t xml:space="preserve">or </w:t>
      </w:r>
      <w:r w:rsidRPr="00557F23">
        <w:rPr>
          <w:b/>
          <w:sz w:val="24"/>
          <w:szCs w:val="24"/>
        </w:rPr>
        <w:t xml:space="preserve">Ophanim’s or Ophde’s or Ofanim’s </w:t>
      </w:r>
      <w:r w:rsidRPr="00557F23">
        <w:rPr>
          <w:sz w:val="24"/>
          <w:szCs w:val="24"/>
        </w:rPr>
        <w:t xml:space="preserve">or </w:t>
      </w:r>
      <w:r w:rsidRPr="00557F23">
        <w:rPr>
          <w:b/>
          <w:sz w:val="24"/>
          <w:szCs w:val="24"/>
        </w:rPr>
        <w:t>Galgallim’s (Many Eyed Ones)</w:t>
      </w:r>
      <w:r w:rsidRPr="00557F2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is called </w:t>
      </w:r>
      <w:r w:rsidRPr="00557F23">
        <w:rPr>
          <w:b/>
          <w:sz w:val="24"/>
          <w:szCs w:val="24"/>
        </w:rPr>
        <w:t xml:space="preserve">Burning Ones </w:t>
      </w:r>
      <w:r w:rsidRPr="00557F23">
        <w:rPr>
          <w:sz w:val="24"/>
          <w:szCs w:val="24"/>
        </w:rPr>
        <w:t xml:space="preserve">or </w:t>
      </w:r>
      <w:r w:rsidRPr="00557F23">
        <w:rPr>
          <w:b/>
          <w:sz w:val="24"/>
          <w:szCs w:val="24"/>
        </w:rPr>
        <w:t xml:space="preserve">Seraphim’s </w:t>
      </w:r>
      <w:r w:rsidRPr="00557F2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orders are called </w:t>
      </w:r>
      <w:r w:rsidRPr="00557F23">
        <w:rPr>
          <w:b/>
          <w:sz w:val="24"/>
          <w:szCs w:val="24"/>
        </w:rPr>
        <w:t xml:space="preserve">Chayot’s </w:t>
      </w:r>
      <w:r w:rsidRPr="00557F23">
        <w:rPr>
          <w:sz w:val="24"/>
          <w:szCs w:val="24"/>
        </w:rPr>
        <w:t xml:space="preserve">or </w:t>
      </w:r>
      <w:r w:rsidRPr="00557F23">
        <w:rPr>
          <w:b/>
          <w:sz w:val="24"/>
          <w:szCs w:val="24"/>
        </w:rPr>
        <w:t xml:space="preserve">Living Creatures </w:t>
      </w:r>
      <w:r w:rsidRPr="00557F23">
        <w:rPr>
          <w:sz w:val="24"/>
          <w:szCs w:val="24"/>
        </w:rPr>
        <w:t>in Acts 7:59; Genesis 3:24 &amp; Ezekiel 1, 10. These are the Ones who give constant praise to the Lord Yah for His creative works and they cry, ‘Holy, holy, holy, Lord God Almighty’ in Revelation 4:8. The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orders that is the </w:t>
      </w:r>
      <w:r w:rsidRPr="00557F23">
        <w:rPr>
          <w:b/>
          <w:i/>
          <w:sz w:val="24"/>
          <w:szCs w:val="24"/>
        </w:rPr>
        <w:t>Ministry of the Heavenly Crown</w:t>
      </w:r>
      <w:r w:rsidRPr="00557F23">
        <w:rPr>
          <w:sz w:val="24"/>
          <w:szCs w:val="24"/>
        </w:rPr>
        <w:t xml:space="preserve"> are called </w:t>
      </w:r>
      <w:r w:rsidRPr="00557F23">
        <w:rPr>
          <w:b/>
          <w:sz w:val="24"/>
          <w:szCs w:val="24"/>
        </w:rPr>
        <w:t>Chubby Ones</w:t>
      </w:r>
      <w:r w:rsidRPr="00557F23">
        <w:rPr>
          <w:sz w:val="24"/>
          <w:szCs w:val="24"/>
        </w:rPr>
        <w:t xml:space="preserve"> or </w:t>
      </w:r>
      <w:r w:rsidRPr="00557F23">
        <w:rPr>
          <w:b/>
          <w:sz w:val="24"/>
          <w:szCs w:val="24"/>
        </w:rPr>
        <w:t>Cherubim’s</w:t>
      </w:r>
      <w:r w:rsidRPr="00557F23">
        <w:rPr>
          <w:sz w:val="24"/>
          <w:szCs w:val="24"/>
        </w:rPr>
        <w:t xml:space="preserve"> in Acts 7:60; Genesis 3:24, Psalms 99:1; Revelation 4-6; 1</w:t>
      </w:r>
      <w:r w:rsidRPr="00557F23">
        <w:rPr>
          <w:sz w:val="24"/>
          <w:szCs w:val="24"/>
          <w:vertAlign w:val="superscript"/>
        </w:rPr>
        <w:t>st</w:t>
      </w:r>
      <w:r w:rsidRPr="00557F23">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57F23">
        <w:rPr>
          <w:b/>
          <w:sz w:val="24"/>
          <w:szCs w:val="24"/>
        </w:rPr>
        <w:t>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w:t>
      </w:r>
      <w:r w:rsidRPr="00557F23">
        <w:rPr>
          <w:sz w:val="24"/>
          <w:szCs w:val="24"/>
        </w:rPr>
        <w:t xml:space="preserve"> are the </w:t>
      </w:r>
      <w:r w:rsidRPr="00557F23">
        <w:rPr>
          <w:b/>
          <w:i/>
          <w:sz w:val="24"/>
          <w:szCs w:val="24"/>
        </w:rPr>
        <w:t>Command Lordship of the Angelical Hierarchy</w:t>
      </w:r>
      <w:r w:rsidRPr="00557F23">
        <w:rPr>
          <w:sz w:val="24"/>
          <w:szCs w:val="24"/>
        </w:rPr>
        <w:t xml:space="preserve"> called “</w:t>
      </w:r>
      <w:r w:rsidRPr="00557F23">
        <w:rPr>
          <w:b/>
          <w:sz w:val="24"/>
          <w:szCs w:val="24"/>
        </w:rPr>
        <w:t>The Dragons Lords</w:t>
      </w:r>
      <w:r w:rsidRPr="00557F23">
        <w:rPr>
          <w:sz w:val="24"/>
          <w:szCs w:val="24"/>
        </w:rPr>
        <w:t xml:space="preserve">” 16 encounters as </w:t>
      </w:r>
      <w:r w:rsidRPr="00557F23">
        <w:rPr>
          <w:b/>
          <w:sz w:val="24"/>
          <w:szCs w:val="24"/>
        </w:rPr>
        <w:t xml:space="preserve">the Lord James’ 2-fold </w:t>
      </w:r>
      <w:r w:rsidRPr="00557F23">
        <w:rPr>
          <w:b/>
          <w:sz w:val="24"/>
          <w:szCs w:val="24"/>
        </w:rPr>
        <w:lastRenderedPageBreak/>
        <w:t>office for Boys &amp; the Law of God/Stephen for Lords over the Woman John/Man Jesus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w:t>
      </w:r>
      <w:r w:rsidRPr="00557F23">
        <w:rPr>
          <w:sz w:val="24"/>
          <w:szCs w:val="24"/>
        </w:rPr>
        <w:t>. If You have any question on the 16 Angel of the Lord encounters, You must get My book called “</w:t>
      </w:r>
      <w:r w:rsidRPr="00557F23">
        <w:rPr>
          <w:b/>
          <w:sz w:val="24"/>
          <w:szCs w:val="24"/>
        </w:rPr>
        <w:t>The Lord Yahweh and the Whole Angelical Hierarchy in the Holy Bible</w:t>
      </w:r>
      <w:r w:rsidRPr="00557F23">
        <w:rPr>
          <w:sz w:val="24"/>
          <w:szCs w:val="24"/>
        </w:rPr>
        <w:t>.”  Some scriptures are Genesis 16; 22; Exodus 3-4; 6:2; Judges 2, 6, 13; Numbers 22; 2</w:t>
      </w:r>
      <w:r w:rsidRPr="00557F23">
        <w:rPr>
          <w:sz w:val="24"/>
          <w:szCs w:val="24"/>
          <w:vertAlign w:val="superscript"/>
        </w:rPr>
        <w:t>nd</w:t>
      </w:r>
      <w:r w:rsidRPr="00557F23">
        <w:rPr>
          <w:sz w:val="24"/>
          <w:szCs w:val="24"/>
        </w:rPr>
        <w:t xml:space="preserve"> Samuel 24; 1</w:t>
      </w:r>
      <w:r w:rsidRPr="00557F23">
        <w:rPr>
          <w:sz w:val="24"/>
          <w:szCs w:val="24"/>
          <w:vertAlign w:val="superscript"/>
        </w:rPr>
        <w:t>st</w:t>
      </w:r>
      <w:r w:rsidRPr="00557F23">
        <w:rPr>
          <w:sz w:val="24"/>
          <w:szCs w:val="24"/>
        </w:rPr>
        <w:t xml:space="preserve"> Chronicles 21; 1</w:t>
      </w:r>
      <w:r w:rsidRPr="00557F23">
        <w:rPr>
          <w:sz w:val="24"/>
          <w:szCs w:val="24"/>
          <w:vertAlign w:val="superscript"/>
        </w:rPr>
        <w:t>st</w:t>
      </w:r>
      <w:r w:rsidRPr="00557F23">
        <w:rPr>
          <w:sz w:val="24"/>
          <w:szCs w:val="24"/>
        </w:rPr>
        <w:t xml:space="preserve"> Kings 19; 2</w:t>
      </w:r>
      <w:r w:rsidRPr="00557F23">
        <w:rPr>
          <w:sz w:val="24"/>
          <w:szCs w:val="24"/>
          <w:vertAlign w:val="superscript"/>
        </w:rPr>
        <w:t>nd</w:t>
      </w:r>
      <w:r w:rsidRPr="00557F2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the Knowledge of Good and Evil that can only be committed by a Man and a Woman in a Strength 40 Year Kingdom of This World in Genesis 4:1. Second, is the “</w:t>
      </w:r>
      <w:r w:rsidRPr="00557F23">
        <w:rPr>
          <w:b/>
          <w:sz w:val="24"/>
          <w:szCs w:val="24"/>
        </w:rPr>
        <w:t>Known Holy Law Love Intercourse</w:t>
      </w:r>
      <w:r w:rsidRPr="00557F23">
        <w:rPr>
          <w:sz w:val="24"/>
          <w:szCs w:val="24"/>
        </w:rPr>
        <w:t>” in Luke 2:23 from the Midst of the Tree of Life that is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in Tobit 4:12-13 with the minority of His Foreign Wives after 80 years, but not with the majority of His Local Wives or 300 Concubines after 80 years in 1</w:t>
      </w:r>
      <w:r w:rsidRPr="00557F23">
        <w:rPr>
          <w:sz w:val="24"/>
          <w:szCs w:val="24"/>
          <w:vertAlign w:val="superscript"/>
        </w:rPr>
        <w:t>st</w:t>
      </w:r>
      <w:r w:rsidRPr="00557F23">
        <w:rPr>
          <w:sz w:val="24"/>
          <w:szCs w:val="24"/>
        </w:rPr>
        <w:t xml:space="preserve"> Kings 11:1-3 &amp; Nehemiah 13:25-27. Third, is the “</w:t>
      </w:r>
      <w:r w:rsidRPr="00557F23">
        <w:rPr>
          <w:b/>
          <w:sz w:val="24"/>
          <w:szCs w:val="24"/>
        </w:rPr>
        <w:t>Unknown Holy Divine Love Intercourse</w:t>
      </w:r>
      <w:r w:rsidRPr="00557F23">
        <w:rPr>
          <w:sz w:val="24"/>
          <w:szCs w:val="24"/>
        </w:rPr>
        <w:t>” from the Tree of Life that is done by a Man and a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557F23">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the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B25B2" w:rsidRPr="00557F23" w:rsidRDefault="003B25B2" w:rsidP="003B25B2">
      <w:pPr>
        <w:spacing w:line="480" w:lineRule="auto"/>
        <w:jc w:val="center"/>
        <w:rPr>
          <w:b/>
          <w:sz w:val="24"/>
          <w:szCs w:val="24"/>
        </w:rPr>
      </w:pPr>
      <w:r w:rsidRPr="00557F23">
        <w:rPr>
          <w:b/>
          <w:sz w:val="24"/>
          <w:szCs w:val="24"/>
        </w:rPr>
        <w:t>THE HIGHER VIRTUOUS FEMALE COMMANDER (THE LADY MICHAL THE LADY OF KINGDOMS WITH THE LORD MICHAEL) WITH THE RANK OF A 5 GOLD STAR GENERAL OR HIGHER FOR A TIME TO BE DETERMINED</w:t>
      </w:r>
    </w:p>
    <w:p w:rsidR="003B25B2" w:rsidRPr="00557F23" w:rsidRDefault="003B25B2" w:rsidP="003B25B2">
      <w:pPr>
        <w:spacing w:line="480" w:lineRule="auto"/>
        <w:jc w:val="both"/>
        <w:rPr>
          <w:sz w:val="24"/>
          <w:szCs w:val="24"/>
        </w:rPr>
      </w:pPr>
      <w:r w:rsidRPr="00557F23">
        <w:rPr>
          <w:sz w:val="24"/>
          <w:szCs w:val="24"/>
        </w:rPr>
        <w:lastRenderedPageBreak/>
        <w:t>The Lady Michal the Lady of Kingdoms</w:t>
      </w:r>
    </w:p>
    <w:p w:rsidR="003B25B2" w:rsidRPr="00557F23" w:rsidRDefault="003B25B2" w:rsidP="003B25B2">
      <w:pPr>
        <w:spacing w:line="480" w:lineRule="auto"/>
        <w:jc w:val="both"/>
        <w:rPr>
          <w:sz w:val="24"/>
          <w:szCs w:val="24"/>
        </w:rPr>
      </w:pPr>
      <w:r w:rsidRPr="00557F23">
        <w:rPr>
          <w:sz w:val="24"/>
          <w:szCs w:val="24"/>
        </w:rPr>
        <w:t>The Lady Michal’s name means “</w:t>
      </w:r>
      <w:r w:rsidRPr="00557F23">
        <w:rPr>
          <w:b/>
          <w:sz w:val="24"/>
          <w:szCs w:val="24"/>
        </w:rPr>
        <w:t>Who is Like the Lady or Female Lord</w:t>
      </w:r>
      <w:r w:rsidRPr="00557F23">
        <w:rPr>
          <w:sz w:val="24"/>
          <w:szCs w:val="24"/>
        </w:rPr>
        <w:t xml:space="preserve">.” The variation of the name is Mixal &amp; Michael, Mike, Mikey &amp; Micah.   </w:t>
      </w:r>
    </w:p>
    <w:p w:rsidR="003B25B2" w:rsidRPr="00557F23" w:rsidRDefault="003B25B2" w:rsidP="003B25B2">
      <w:pPr>
        <w:spacing w:line="480" w:lineRule="auto"/>
        <w:jc w:val="center"/>
        <w:rPr>
          <w:b/>
          <w:sz w:val="24"/>
          <w:szCs w:val="24"/>
        </w:rPr>
      </w:pPr>
      <w:r w:rsidRPr="00557F23">
        <w:rPr>
          <w:b/>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xml:space="preserve">” being submissive to their Elders (The Father Stephen Our Lord in </w:t>
      </w:r>
      <w:r w:rsidRPr="00557F23">
        <w:rPr>
          <w:sz w:val="24"/>
          <w:szCs w:val="24"/>
        </w:rPr>
        <w:lastRenderedPageBreak/>
        <w:t>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B25B2" w:rsidRPr="00557F23" w:rsidRDefault="003B25B2" w:rsidP="003B25B2">
      <w:pPr>
        <w:spacing w:line="480" w:lineRule="auto"/>
        <w:jc w:val="center"/>
        <w:rPr>
          <w:b/>
          <w:sz w:val="24"/>
          <w:szCs w:val="24"/>
        </w:rPr>
      </w:pPr>
      <w:r w:rsidRPr="00557F23">
        <w:rPr>
          <w:b/>
          <w:sz w:val="24"/>
          <w:szCs w:val="24"/>
        </w:rPr>
        <w:t>Should the Church choose Women as Officers?</w:t>
      </w:r>
    </w:p>
    <w:p w:rsidR="003B25B2" w:rsidRPr="00557F23" w:rsidRDefault="003B25B2" w:rsidP="003B25B2">
      <w:pPr>
        <w:spacing w:line="480" w:lineRule="auto"/>
        <w:jc w:val="both"/>
        <w:rPr>
          <w:sz w:val="24"/>
          <w:szCs w:val="24"/>
        </w:rPr>
      </w:pPr>
      <w:r w:rsidRPr="00557F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7F23">
        <w:rPr>
          <w:sz w:val="24"/>
          <w:szCs w:val="24"/>
          <w:vertAlign w:val="superscript"/>
        </w:rPr>
        <w:t xml:space="preserve">st </w:t>
      </w:r>
      <w:r w:rsidRPr="00557F23">
        <w:rPr>
          <w:sz w:val="24"/>
          <w:szCs w:val="24"/>
        </w:rPr>
        <w:t xml:space="preserve">Timothy 2:11-14 says “Let Women learn in silence with all submissiveness. I permit no Woman to teach or to have authority over Man </w:t>
      </w:r>
      <w:r w:rsidRPr="00557F23">
        <w:rPr>
          <w:sz w:val="24"/>
          <w:szCs w:val="24"/>
        </w:rPr>
        <w:lastRenderedPageBreak/>
        <w:t>(Lord’s Man), She is to keep silent. Adam was formed first, then Eve &amp; Adam was not deceived, but the Woman was deceived &amp; became a transgressor.” Second, in 1</w:t>
      </w:r>
      <w:r w:rsidRPr="00557F23">
        <w:rPr>
          <w:sz w:val="24"/>
          <w:szCs w:val="24"/>
          <w:vertAlign w:val="superscript"/>
        </w:rPr>
        <w:t>st</w:t>
      </w:r>
      <w:r w:rsidRPr="00557F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w:t>
      </w:r>
      <w:r w:rsidRPr="00557F23">
        <w:rPr>
          <w:sz w:val="24"/>
          <w:szCs w:val="24"/>
        </w:rPr>
        <w:lastRenderedPageBreak/>
        <w:t>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center"/>
        <w:rPr>
          <w:b/>
          <w:sz w:val="24"/>
          <w:szCs w:val="24"/>
        </w:rPr>
      </w:pPr>
      <w:r w:rsidRPr="00557F23">
        <w:rPr>
          <w:b/>
          <w:sz w:val="24"/>
          <w:szCs w:val="24"/>
        </w:rPr>
        <w:t>THE HIGHER VIRTUOUS FEMALE COMMANDER (THE LADY ZIPPORAH THE LADY OF KINGDOMS WITH THE LORD MOSES) WITH THE RANK OF A 4 GOLD STAR GENERAL OR HIGHER FOR A TIME TO BE DETERMINED</w:t>
      </w:r>
    </w:p>
    <w:p w:rsidR="003B25B2" w:rsidRPr="00557F23" w:rsidRDefault="003B25B2" w:rsidP="003B25B2">
      <w:pPr>
        <w:spacing w:line="480" w:lineRule="auto"/>
        <w:jc w:val="both"/>
        <w:rPr>
          <w:sz w:val="24"/>
          <w:szCs w:val="24"/>
        </w:rPr>
      </w:pPr>
      <w:r w:rsidRPr="00557F23">
        <w:rPr>
          <w:sz w:val="24"/>
          <w:szCs w:val="24"/>
        </w:rPr>
        <w:t xml:space="preserve">The Lady Zipporah the Lady of Kingdoms </w:t>
      </w:r>
    </w:p>
    <w:p w:rsidR="003B25B2" w:rsidRPr="00557F23" w:rsidRDefault="003B25B2" w:rsidP="003B25B2">
      <w:pPr>
        <w:spacing w:line="480" w:lineRule="auto"/>
        <w:jc w:val="both"/>
        <w:rPr>
          <w:sz w:val="24"/>
          <w:szCs w:val="24"/>
        </w:rPr>
      </w:pPr>
      <w:r w:rsidRPr="00557F23">
        <w:rPr>
          <w:sz w:val="24"/>
          <w:szCs w:val="24"/>
        </w:rPr>
        <w:lastRenderedPageBreak/>
        <w:t>The Lady Ziporrah means “</w:t>
      </w:r>
      <w:r w:rsidRPr="00557F23">
        <w:rPr>
          <w:b/>
          <w:sz w:val="24"/>
          <w:szCs w:val="24"/>
        </w:rPr>
        <w:t>Bird</w:t>
      </w:r>
      <w:r w:rsidRPr="00557F23">
        <w:rPr>
          <w:sz w:val="24"/>
          <w:szCs w:val="24"/>
        </w:rPr>
        <w:t xml:space="preserve">.” The variation of the name is Tzipora, Tsippora, Sippora &amp; Sepphora.  </w:t>
      </w:r>
    </w:p>
    <w:p w:rsidR="003B25B2" w:rsidRPr="00557F23" w:rsidRDefault="003B25B2" w:rsidP="003B25B2">
      <w:pPr>
        <w:spacing w:line="480" w:lineRule="auto"/>
        <w:jc w:val="center"/>
        <w:rPr>
          <w:b/>
          <w:sz w:val="24"/>
          <w:szCs w:val="24"/>
        </w:rPr>
      </w:pPr>
      <w:r w:rsidRPr="00557F23">
        <w:rPr>
          <w:b/>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Ephesians 4:6; Isaiah 64:8; John 8:58;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 xml:space="preserve">same aeon, aione, age, </w:t>
      </w:r>
      <w:r w:rsidRPr="00557F23">
        <w:rPr>
          <w:b/>
          <w:sz w:val="24"/>
          <w:szCs w:val="24"/>
        </w:rPr>
        <w:lastRenderedPageBreak/>
        <w:t>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center"/>
        <w:rPr>
          <w:b/>
          <w:sz w:val="24"/>
          <w:szCs w:val="24"/>
        </w:rPr>
      </w:pPr>
      <w:r w:rsidRPr="00557F23">
        <w:rPr>
          <w:b/>
          <w:sz w:val="24"/>
          <w:szCs w:val="24"/>
        </w:rPr>
        <w:t>Should the Kingdom choose Women as Officers?</w:t>
      </w:r>
    </w:p>
    <w:p w:rsidR="003B25B2" w:rsidRPr="00557F23" w:rsidRDefault="003B25B2" w:rsidP="003B25B2">
      <w:pPr>
        <w:spacing w:line="480" w:lineRule="auto"/>
        <w:jc w:val="both"/>
        <w:rPr>
          <w:sz w:val="24"/>
          <w:szCs w:val="24"/>
        </w:rPr>
      </w:pPr>
      <w:r w:rsidRPr="00557F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7F23">
        <w:rPr>
          <w:sz w:val="24"/>
          <w:szCs w:val="24"/>
          <w:vertAlign w:val="superscript"/>
        </w:rPr>
        <w:t xml:space="preserve">st </w:t>
      </w:r>
      <w:r w:rsidRPr="00557F23">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557F23">
        <w:rPr>
          <w:sz w:val="24"/>
          <w:szCs w:val="24"/>
        </w:rPr>
        <w:lastRenderedPageBreak/>
        <w:t>but the Woman was deceived &amp; became a transgressor.” Second, in 1</w:t>
      </w:r>
      <w:r w:rsidRPr="00557F23">
        <w:rPr>
          <w:sz w:val="24"/>
          <w:szCs w:val="24"/>
          <w:vertAlign w:val="superscript"/>
        </w:rPr>
        <w:t>st</w:t>
      </w:r>
      <w:r w:rsidRPr="00557F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both"/>
        <w:rPr>
          <w:sz w:val="24"/>
          <w:szCs w:val="24"/>
        </w:rPr>
      </w:pPr>
      <w:r w:rsidRPr="00557F2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w:t>
      </w:r>
      <w:r w:rsidRPr="00557F23">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center"/>
        <w:rPr>
          <w:b/>
          <w:sz w:val="24"/>
          <w:szCs w:val="24"/>
        </w:rPr>
      </w:pPr>
      <w:r w:rsidRPr="00557F23">
        <w:rPr>
          <w:b/>
          <w:sz w:val="24"/>
          <w:szCs w:val="24"/>
        </w:rPr>
        <w:t>THE HIGHER VIRTUOUS FEMALE COMMANDER (THE LORD ELIJAH’S LADY OF KINGDOMS) WITH THE RANK OF A 3 GOLD STAR GENERAL OR HIGHER FOR A TIME TO BE DETERMINED</w:t>
      </w:r>
    </w:p>
    <w:p w:rsidR="003B25B2" w:rsidRPr="00557F23" w:rsidRDefault="003B25B2" w:rsidP="003B25B2">
      <w:pPr>
        <w:spacing w:line="480" w:lineRule="auto"/>
        <w:jc w:val="both"/>
        <w:rPr>
          <w:sz w:val="24"/>
          <w:szCs w:val="24"/>
        </w:rPr>
      </w:pPr>
      <w:r w:rsidRPr="00557F23">
        <w:rPr>
          <w:sz w:val="24"/>
          <w:szCs w:val="24"/>
        </w:rPr>
        <w:lastRenderedPageBreak/>
        <w:t>The Lord Elijah’s Lady of Kingdoms</w:t>
      </w:r>
    </w:p>
    <w:p w:rsidR="003B25B2" w:rsidRPr="00557F23" w:rsidRDefault="003B25B2" w:rsidP="003B25B2">
      <w:pPr>
        <w:spacing w:line="480" w:lineRule="auto"/>
        <w:jc w:val="both"/>
        <w:rPr>
          <w:sz w:val="24"/>
          <w:szCs w:val="24"/>
        </w:rPr>
      </w:pPr>
      <w:r w:rsidRPr="00557F23">
        <w:rPr>
          <w:sz w:val="24"/>
          <w:szCs w:val="24"/>
        </w:rPr>
        <w:t xml:space="preserve">The Mystery Lady is Unknown or Top-Secret.   </w:t>
      </w:r>
    </w:p>
    <w:p w:rsidR="003B25B2" w:rsidRPr="00557F23" w:rsidRDefault="003B25B2" w:rsidP="003B25B2">
      <w:pPr>
        <w:spacing w:line="480" w:lineRule="auto"/>
        <w:jc w:val="center"/>
        <w:rPr>
          <w:b/>
          <w:sz w:val="24"/>
          <w:szCs w:val="24"/>
        </w:rPr>
      </w:pPr>
      <w:r w:rsidRPr="00557F23">
        <w:rPr>
          <w:b/>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 xml:space="preserve">same aeon, aione, age, universe, level, realm, kingdom or </w:t>
      </w:r>
      <w:r w:rsidRPr="00557F23">
        <w:rPr>
          <w:b/>
          <w:sz w:val="24"/>
          <w:szCs w:val="24"/>
        </w:rPr>
        <w:lastRenderedPageBreak/>
        <w:t>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center"/>
        <w:rPr>
          <w:b/>
          <w:sz w:val="24"/>
          <w:szCs w:val="24"/>
        </w:rPr>
      </w:pPr>
      <w:r w:rsidRPr="00557F23">
        <w:rPr>
          <w:b/>
          <w:sz w:val="24"/>
          <w:szCs w:val="24"/>
        </w:rPr>
        <w:t>Should the Kingdom choose Women as Officers?</w:t>
      </w:r>
    </w:p>
    <w:p w:rsidR="003B25B2" w:rsidRPr="00557F23" w:rsidRDefault="003B25B2" w:rsidP="003B25B2">
      <w:pPr>
        <w:spacing w:line="480" w:lineRule="auto"/>
        <w:jc w:val="both"/>
        <w:rPr>
          <w:sz w:val="24"/>
          <w:szCs w:val="24"/>
        </w:rPr>
      </w:pPr>
      <w:r w:rsidRPr="00557F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be a Princess, Prophetess, High Priestess (Captain and Satrap), Mistress &amp; Queen (Lawgiver Judge) by Deborah. There is scripture to discredit this claim. In 1</w:t>
      </w:r>
      <w:r w:rsidRPr="00557F23">
        <w:rPr>
          <w:sz w:val="24"/>
          <w:szCs w:val="24"/>
          <w:vertAlign w:val="superscript"/>
        </w:rPr>
        <w:t xml:space="preserve">st </w:t>
      </w:r>
      <w:r w:rsidRPr="00557F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7F23">
        <w:rPr>
          <w:sz w:val="24"/>
          <w:szCs w:val="24"/>
          <w:vertAlign w:val="superscript"/>
        </w:rPr>
        <w:t>st</w:t>
      </w:r>
      <w:r w:rsidRPr="00557F23">
        <w:rPr>
          <w:sz w:val="24"/>
          <w:szCs w:val="24"/>
        </w:rPr>
        <w:t xml:space="preserve"> Corinthians 14:33-36 says “As in all the Churches of the Saints </w:t>
      </w:r>
      <w:r w:rsidRPr="00557F23">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w:t>
      </w:r>
      <w:r w:rsidRPr="00557F23">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center"/>
        <w:rPr>
          <w:b/>
          <w:sz w:val="24"/>
          <w:szCs w:val="24"/>
        </w:rPr>
      </w:pPr>
      <w:r w:rsidRPr="00557F23">
        <w:rPr>
          <w:b/>
          <w:sz w:val="24"/>
          <w:szCs w:val="24"/>
        </w:rPr>
        <w:t>THE HIGHER VIRTUOUS FEMALE COMMANDER (THE LADY VICTORIA THE LADY OF KINGDOMS WITH THE LORD PETER) WITH THE RANK OF A 2 GOLD STAR GENERAL OR HIGHER FOR A TIME TO BE DETERMINED</w:t>
      </w:r>
    </w:p>
    <w:p w:rsidR="003B25B2" w:rsidRPr="00557F23" w:rsidRDefault="003B25B2" w:rsidP="003B25B2">
      <w:pPr>
        <w:spacing w:line="480" w:lineRule="auto"/>
        <w:jc w:val="both"/>
        <w:rPr>
          <w:sz w:val="24"/>
          <w:szCs w:val="24"/>
        </w:rPr>
      </w:pPr>
      <w:r w:rsidRPr="00557F23">
        <w:rPr>
          <w:sz w:val="24"/>
          <w:szCs w:val="24"/>
        </w:rPr>
        <w:t>The Lady Victoria the Lady of Kingdoms</w:t>
      </w:r>
    </w:p>
    <w:p w:rsidR="003B25B2" w:rsidRPr="00557F23" w:rsidRDefault="003B25B2" w:rsidP="003B25B2">
      <w:pPr>
        <w:spacing w:line="480" w:lineRule="auto"/>
        <w:jc w:val="both"/>
        <w:rPr>
          <w:sz w:val="24"/>
          <w:szCs w:val="24"/>
        </w:rPr>
      </w:pPr>
      <w:r w:rsidRPr="00557F23">
        <w:rPr>
          <w:sz w:val="24"/>
          <w:szCs w:val="24"/>
        </w:rPr>
        <w:lastRenderedPageBreak/>
        <w:t>The Lady Victoria’s name means “</w:t>
      </w:r>
      <w:r w:rsidRPr="00557F23">
        <w:rPr>
          <w:b/>
          <w:sz w:val="24"/>
          <w:szCs w:val="24"/>
        </w:rPr>
        <w:t>Royalty, Conquer</w:t>
      </w:r>
      <w:r w:rsidR="001F1401" w:rsidRPr="00557F23">
        <w:rPr>
          <w:b/>
          <w:sz w:val="24"/>
          <w:szCs w:val="24"/>
        </w:rPr>
        <w:t>o</w:t>
      </w:r>
      <w:r w:rsidRPr="00557F23">
        <w:rPr>
          <w:b/>
          <w:sz w:val="24"/>
          <w:szCs w:val="24"/>
        </w:rPr>
        <w:t>r &amp; Victory</w:t>
      </w:r>
      <w:r w:rsidRPr="00557F23">
        <w:rPr>
          <w:sz w:val="24"/>
          <w:szCs w:val="24"/>
        </w:rPr>
        <w:t xml:space="preserve">.” The variations of the name is Vicky, Vicki, Vickie, Vikki, Tori, Vika, Vic, Victor &amp; Nike. There is over 100 male &amp; female names with the variation of the name.  </w:t>
      </w:r>
    </w:p>
    <w:p w:rsidR="003B25B2" w:rsidRPr="00557F23" w:rsidRDefault="003B25B2" w:rsidP="003B25B2">
      <w:pPr>
        <w:spacing w:line="480" w:lineRule="auto"/>
        <w:jc w:val="center"/>
        <w:rPr>
          <w:b/>
          <w:sz w:val="24"/>
          <w:szCs w:val="24"/>
        </w:rPr>
      </w:pPr>
      <w:r w:rsidRPr="00557F23">
        <w:rPr>
          <w:b/>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xml:space="preserve">” being submissive to their Elders (The Father Stephen Our Lord in </w:t>
      </w:r>
      <w:r w:rsidRPr="00557F23">
        <w:rPr>
          <w:sz w:val="24"/>
          <w:szCs w:val="24"/>
        </w:rPr>
        <w:lastRenderedPageBreak/>
        <w:t>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B25B2" w:rsidRPr="00557F23" w:rsidRDefault="003B25B2" w:rsidP="003B25B2">
      <w:pPr>
        <w:spacing w:line="480" w:lineRule="auto"/>
        <w:jc w:val="center"/>
        <w:rPr>
          <w:b/>
          <w:sz w:val="24"/>
          <w:szCs w:val="24"/>
        </w:rPr>
      </w:pPr>
      <w:r w:rsidRPr="00557F23">
        <w:rPr>
          <w:b/>
          <w:sz w:val="24"/>
          <w:szCs w:val="24"/>
        </w:rPr>
        <w:t>Should the Kingdom choose Women as Officers?</w:t>
      </w:r>
    </w:p>
    <w:p w:rsidR="003B25B2" w:rsidRPr="00557F23" w:rsidRDefault="003B25B2" w:rsidP="003B25B2">
      <w:pPr>
        <w:spacing w:line="480" w:lineRule="auto"/>
        <w:jc w:val="both"/>
        <w:rPr>
          <w:sz w:val="24"/>
          <w:szCs w:val="24"/>
        </w:rPr>
      </w:pPr>
      <w:r w:rsidRPr="00557F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7F23">
        <w:rPr>
          <w:sz w:val="24"/>
          <w:szCs w:val="24"/>
          <w:vertAlign w:val="superscript"/>
        </w:rPr>
        <w:t xml:space="preserve">st </w:t>
      </w:r>
      <w:r w:rsidRPr="00557F23">
        <w:rPr>
          <w:sz w:val="24"/>
          <w:szCs w:val="24"/>
        </w:rPr>
        <w:t xml:space="preserve">Timothy 2:11-14 says “Let Women learn in silence with all submissiveness. I permit no Woman to teach or to have authority over Man </w:t>
      </w:r>
      <w:r w:rsidRPr="00557F23">
        <w:rPr>
          <w:sz w:val="24"/>
          <w:szCs w:val="24"/>
        </w:rPr>
        <w:lastRenderedPageBreak/>
        <w:t>(Lord’s Man), She is to keep silent. Adam was formed first, then Eve &amp; Adam was not deceived, but the Woman was deceived &amp; became a transgressor.” Second, in 1</w:t>
      </w:r>
      <w:r w:rsidRPr="00557F23">
        <w:rPr>
          <w:sz w:val="24"/>
          <w:szCs w:val="24"/>
          <w:vertAlign w:val="superscript"/>
        </w:rPr>
        <w:t>st</w:t>
      </w:r>
      <w:r w:rsidRPr="00557F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w:t>
      </w:r>
      <w:r w:rsidRPr="00557F23">
        <w:rPr>
          <w:sz w:val="24"/>
          <w:szCs w:val="24"/>
        </w:rPr>
        <w:lastRenderedPageBreak/>
        <w:t>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center"/>
        <w:rPr>
          <w:b/>
          <w:sz w:val="24"/>
          <w:szCs w:val="24"/>
        </w:rPr>
      </w:pPr>
      <w:r w:rsidRPr="00557F23">
        <w:rPr>
          <w:b/>
          <w:sz w:val="24"/>
          <w:szCs w:val="24"/>
        </w:rPr>
        <w:t xml:space="preserve">THE HIGHEST VIRTUOUS FEMALE COMMANDER (THE LADY RACHEL THE LADY OF KINGDOMS WITH THE LORD ISRAEL) WITH THE RANK OF A 1 GOLD STAR GENERAL OR HIGHER FOR A TIME TO BE DETERMINED </w:t>
      </w:r>
    </w:p>
    <w:p w:rsidR="003B25B2" w:rsidRPr="00557F23" w:rsidRDefault="003B25B2" w:rsidP="003B25B2">
      <w:pPr>
        <w:spacing w:line="480" w:lineRule="auto"/>
        <w:jc w:val="both"/>
        <w:rPr>
          <w:sz w:val="24"/>
          <w:szCs w:val="24"/>
        </w:rPr>
      </w:pPr>
      <w:r w:rsidRPr="00557F23">
        <w:rPr>
          <w:sz w:val="24"/>
          <w:szCs w:val="24"/>
        </w:rPr>
        <w:t xml:space="preserve">The Lady Rachel the Lady of Kingdoms </w:t>
      </w:r>
    </w:p>
    <w:p w:rsidR="003B25B2" w:rsidRPr="00557F23" w:rsidRDefault="003B25B2" w:rsidP="003B25B2">
      <w:pPr>
        <w:spacing w:line="480" w:lineRule="auto"/>
        <w:jc w:val="both"/>
        <w:rPr>
          <w:sz w:val="24"/>
          <w:szCs w:val="24"/>
        </w:rPr>
      </w:pPr>
      <w:r w:rsidRPr="00557F23">
        <w:rPr>
          <w:sz w:val="24"/>
          <w:szCs w:val="24"/>
        </w:rPr>
        <w:lastRenderedPageBreak/>
        <w:t>The Lady Rachel’s name means “</w:t>
      </w:r>
      <w:r w:rsidRPr="00557F23">
        <w:rPr>
          <w:b/>
          <w:sz w:val="24"/>
          <w:szCs w:val="24"/>
        </w:rPr>
        <w:t>Ewe</w:t>
      </w:r>
      <w:r w:rsidRPr="00557F23">
        <w:rPr>
          <w:sz w:val="24"/>
          <w:szCs w:val="24"/>
        </w:rPr>
        <w:t xml:space="preserve">.” The variation of the name is Rakhel &amp; Ranel.   </w:t>
      </w:r>
    </w:p>
    <w:p w:rsidR="003B25B2" w:rsidRPr="00557F23" w:rsidRDefault="003B25B2" w:rsidP="003B25B2">
      <w:pPr>
        <w:spacing w:line="480" w:lineRule="auto"/>
        <w:jc w:val="center"/>
        <w:rPr>
          <w:b/>
          <w:sz w:val="24"/>
          <w:szCs w:val="24"/>
        </w:rPr>
      </w:pPr>
      <w:r w:rsidRPr="00557F23">
        <w:rPr>
          <w:b/>
          <w:sz w:val="24"/>
          <w:szCs w:val="24"/>
        </w:rPr>
        <w:t>Total mutual submission by Wives to their Husbands</w:t>
      </w:r>
    </w:p>
    <w:p w:rsidR="003B25B2" w:rsidRPr="00557F23" w:rsidRDefault="003B25B2" w:rsidP="003B25B2">
      <w:pPr>
        <w:spacing w:line="480" w:lineRule="auto"/>
        <w:jc w:val="both"/>
        <w:rPr>
          <w:sz w:val="24"/>
          <w:szCs w:val="24"/>
        </w:rPr>
      </w:pPr>
      <w:r w:rsidRPr="00557F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57F23">
        <w:rPr>
          <w:b/>
          <w:i/>
          <w:sz w:val="24"/>
          <w:szCs w:val="24"/>
        </w:rPr>
        <w:t>hypotasso</w:t>
      </w:r>
      <w:r w:rsidRPr="00557F23">
        <w:rPr>
          <w:sz w:val="24"/>
          <w:szCs w:val="24"/>
        </w:rPr>
        <w:t xml:space="preserve"> which is submission to an authority. Also the submission of Jesus to the authority of His Parents Mary &amp; Joseph is in Luke 2:51. Also Demons being subject to the Disciples in Luke 10:17 means to “</w:t>
      </w:r>
      <w:r w:rsidRPr="00557F23">
        <w:rPr>
          <w:b/>
          <w:sz w:val="24"/>
          <w:szCs w:val="24"/>
        </w:rPr>
        <w:t>act in agape love and be considerate</w:t>
      </w:r>
      <w:r w:rsidRPr="00557F23">
        <w:rPr>
          <w:sz w:val="24"/>
          <w:szCs w:val="24"/>
        </w:rPr>
        <w:t>”. Citizens being subject to the Government Authorities are in Romans 13:1-10; Titus 3:1 &amp; 1</w:t>
      </w:r>
      <w:r w:rsidRPr="00557F23">
        <w:rPr>
          <w:sz w:val="24"/>
          <w:szCs w:val="24"/>
          <w:vertAlign w:val="superscript"/>
        </w:rPr>
        <w:t>st</w:t>
      </w:r>
      <w:r w:rsidRPr="00557F23">
        <w:rPr>
          <w:sz w:val="24"/>
          <w:szCs w:val="24"/>
        </w:rPr>
        <w:t xml:space="preserve"> Peter 2:13-17. The Kingdom of Men being subject to the Father Stephen is in Revelation 2;26; Psalms 110:2; Ezekiel 20:33; 2</w:t>
      </w:r>
      <w:r w:rsidRPr="00557F23">
        <w:rPr>
          <w:sz w:val="24"/>
          <w:szCs w:val="24"/>
          <w:vertAlign w:val="superscript"/>
        </w:rPr>
        <w:t>nd</w:t>
      </w:r>
      <w:r w:rsidRPr="00557F23">
        <w:rPr>
          <w:sz w:val="24"/>
          <w:szCs w:val="24"/>
        </w:rPr>
        <w:t xml:space="preserve"> Esdras 5:38 &amp; Daniel 4:32; 5:21. The Kingdom of Law being subject to the Father Stephen is in 2</w:t>
      </w:r>
      <w:r w:rsidRPr="00557F23">
        <w:rPr>
          <w:sz w:val="24"/>
          <w:szCs w:val="24"/>
          <w:vertAlign w:val="superscript"/>
        </w:rPr>
        <w:t>nd</w:t>
      </w:r>
      <w:r w:rsidRPr="00557F23">
        <w:rPr>
          <w:sz w:val="24"/>
          <w:szCs w:val="24"/>
        </w:rPr>
        <w:t xml:space="preserve"> Esdras 7:17. The Universe being subject to Christ by the Father Stephen is in 1</w:t>
      </w:r>
      <w:r w:rsidRPr="00557F23">
        <w:rPr>
          <w:sz w:val="24"/>
          <w:szCs w:val="24"/>
          <w:vertAlign w:val="superscript"/>
        </w:rPr>
        <w:t>st</w:t>
      </w:r>
      <w:r w:rsidRPr="00557F23">
        <w:rPr>
          <w:sz w:val="24"/>
          <w:szCs w:val="24"/>
        </w:rPr>
        <w:t xml:space="preserve"> Corinthians 15:27 &amp; Ephesians 1:22. The Apostle Lords being subject to the Saintly Lords is in Hebrews 13:24. Also to unseen powers being subject to Christ by the Father Stephen is in 1</w:t>
      </w:r>
      <w:r w:rsidRPr="00557F23">
        <w:rPr>
          <w:sz w:val="24"/>
          <w:szCs w:val="24"/>
          <w:vertAlign w:val="superscript"/>
        </w:rPr>
        <w:t>st</w:t>
      </w:r>
      <w:r w:rsidRPr="00557F23">
        <w:rPr>
          <w:sz w:val="24"/>
          <w:szCs w:val="24"/>
        </w:rPr>
        <w:t xml:space="preserve"> Peter 3:22. The Lord Jesus Christ being subject to God the Father Stephen Our Lord is in Philippians 2:9-11; Revelation 2:27; 12:5; 19:15; 1</w:t>
      </w:r>
      <w:r w:rsidRPr="00557F23">
        <w:rPr>
          <w:sz w:val="24"/>
          <w:szCs w:val="24"/>
          <w:vertAlign w:val="superscript"/>
        </w:rPr>
        <w:t>st</w:t>
      </w:r>
      <w:r w:rsidRPr="00557F23">
        <w:rPr>
          <w:sz w:val="24"/>
          <w:szCs w:val="24"/>
        </w:rPr>
        <w:t xml:space="preserve"> Corinthians 15:12-28. The Younger (All Creation in Ephesians 4:6) in the “</w:t>
      </w:r>
      <w:r w:rsidRPr="00557F23">
        <w:rPr>
          <w:b/>
          <w:sz w:val="24"/>
          <w:szCs w:val="24"/>
        </w:rPr>
        <w:t>same aeon, aione, age, universe, level, realm, kingdom or world</w:t>
      </w:r>
      <w:r w:rsidRPr="00557F23">
        <w:rPr>
          <w:sz w:val="24"/>
          <w:szCs w:val="24"/>
        </w:rPr>
        <w:t>” being submissive to their Elders (The Father Stephen Our Lord in Proverbs 8:22-25---RSV) in the “</w:t>
      </w:r>
      <w:r w:rsidRPr="00557F23">
        <w:rPr>
          <w:b/>
          <w:sz w:val="24"/>
          <w:szCs w:val="24"/>
        </w:rPr>
        <w:t>same aeon, aione, age, universe, level, realm, kingdom or world</w:t>
      </w:r>
      <w:r w:rsidRPr="00557F23">
        <w:rPr>
          <w:sz w:val="24"/>
          <w:szCs w:val="24"/>
        </w:rPr>
        <w:t>” is in 1</w:t>
      </w:r>
      <w:r w:rsidRPr="00557F23">
        <w:rPr>
          <w:sz w:val="24"/>
          <w:szCs w:val="24"/>
          <w:vertAlign w:val="superscript"/>
        </w:rPr>
        <w:t>st</w:t>
      </w:r>
      <w:r w:rsidRPr="00557F23">
        <w:rPr>
          <w:sz w:val="24"/>
          <w:szCs w:val="24"/>
        </w:rPr>
        <w:t xml:space="preserve"> Timothy 5:17; Luke 20:35-36 &amp; 1</w:t>
      </w:r>
      <w:r w:rsidRPr="00557F23">
        <w:rPr>
          <w:sz w:val="24"/>
          <w:szCs w:val="24"/>
          <w:vertAlign w:val="superscript"/>
        </w:rPr>
        <w:t>st</w:t>
      </w:r>
      <w:r w:rsidRPr="00557F23">
        <w:rPr>
          <w:sz w:val="24"/>
          <w:szCs w:val="24"/>
        </w:rPr>
        <w:t xml:space="preserve"> Peter 5:5-11. The true Church Members being </w:t>
      </w:r>
      <w:r w:rsidRPr="00557F23">
        <w:rPr>
          <w:sz w:val="24"/>
          <w:szCs w:val="24"/>
        </w:rPr>
        <w:lastRenderedPageBreak/>
        <w:t>subject to true Church Leaders is in 1</w:t>
      </w:r>
      <w:r w:rsidRPr="00557F23">
        <w:rPr>
          <w:sz w:val="24"/>
          <w:szCs w:val="24"/>
          <w:vertAlign w:val="superscript"/>
        </w:rPr>
        <w:t>st</w:t>
      </w:r>
      <w:r w:rsidRPr="00557F23">
        <w:rPr>
          <w:sz w:val="24"/>
          <w:szCs w:val="24"/>
        </w:rPr>
        <w:t xml:space="preserve"> Corinthians 16:15-16. Also Wives being subject to their own Husbands are in Colossians 3:18; Titus 2:5; 1</w:t>
      </w:r>
      <w:r w:rsidRPr="00557F23">
        <w:rPr>
          <w:sz w:val="24"/>
          <w:szCs w:val="24"/>
          <w:vertAlign w:val="superscript"/>
        </w:rPr>
        <w:t>st</w:t>
      </w:r>
      <w:r w:rsidRPr="00557F23">
        <w:rPr>
          <w:sz w:val="24"/>
          <w:szCs w:val="24"/>
        </w:rPr>
        <w:t xml:space="preserve"> Peter 3:5; Ephesians 5: 22, 24. The Church being subject to Christ by the Father Stephen is in Ephesians 5:24. Servants being subject to Masters are in Titus 2:9 &amp; 1</w:t>
      </w:r>
      <w:r w:rsidRPr="00557F23">
        <w:rPr>
          <w:sz w:val="24"/>
          <w:szCs w:val="24"/>
          <w:vertAlign w:val="superscript"/>
        </w:rPr>
        <w:t>st</w:t>
      </w:r>
      <w:r w:rsidRPr="00557F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557F23" w:rsidRDefault="003B25B2" w:rsidP="003B25B2">
      <w:pPr>
        <w:spacing w:line="480" w:lineRule="auto"/>
        <w:jc w:val="center"/>
        <w:rPr>
          <w:b/>
          <w:sz w:val="24"/>
          <w:szCs w:val="24"/>
        </w:rPr>
      </w:pPr>
      <w:r w:rsidRPr="00557F23">
        <w:rPr>
          <w:b/>
          <w:sz w:val="24"/>
          <w:szCs w:val="24"/>
        </w:rPr>
        <w:t>Should the Kingdom choose Women as Officers?</w:t>
      </w:r>
    </w:p>
    <w:p w:rsidR="003B25B2" w:rsidRPr="00557F23" w:rsidRDefault="003B25B2" w:rsidP="003B25B2">
      <w:pPr>
        <w:spacing w:line="480" w:lineRule="auto"/>
        <w:jc w:val="both"/>
        <w:rPr>
          <w:sz w:val="24"/>
          <w:szCs w:val="24"/>
        </w:rPr>
      </w:pPr>
      <w:r w:rsidRPr="00557F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57F23">
        <w:rPr>
          <w:sz w:val="24"/>
          <w:szCs w:val="24"/>
          <w:vertAlign w:val="superscript"/>
        </w:rPr>
        <w:t>nd</w:t>
      </w:r>
      <w:r w:rsidRPr="00557F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57F23">
        <w:rPr>
          <w:sz w:val="24"/>
          <w:szCs w:val="24"/>
          <w:vertAlign w:val="superscript"/>
        </w:rPr>
        <w:t xml:space="preserve">st </w:t>
      </w:r>
      <w:r w:rsidRPr="00557F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57F23">
        <w:rPr>
          <w:sz w:val="24"/>
          <w:szCs w:val="24"/>
          <w:vertAlign w:val="superscript"/>
        </w:rPr>
        <w:t>st</w:t>
      </w:r>
      <w:r w:rsidRPr="00557F23">
        <w:rPr>
          <w:sz w:val="24"/>
          <w:szCs w:val="24"/>
        </w:rPr>
        <w:t xml:space="preserve"> Corinthians 14:33-36 </w:t>
      </w:r>
      <w:r w:rsidRPr="00557F23">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57F23">
        <w:rPr>
          <w:sz w:val="24"/>
          <w:szCs w:val="24"/>
          <w:vertAlign w:val="superscript"/>
        </w:rPr>
        <w:t xml:space="preserve">st </w:t>
      </w:r>
      <w:r w:rsidRPr="00557F23">
        <w:rPr>
          <w:sz w:val="24"/>
          <w:szCs w:val="24"/>
        </w:rPr>
        <w:t>Timothy  3:1-7 &amp; Titus 1:5-16 is male Elders by the proof of “Husband of One Wife” in 1</w:t>
      </w:r>
      <w:r w:rsidRPr="00557F23">
        <w:rPr>
          <w:sz w:val="24"/>
          <w:szCs w:val="24"/>
          <w:vertAlign w:val="superscript"/>
        </w:rPr>
        <w:t>st</w:t>
      </w:r>
      <w:r w:rsidRPr="00557F23">
        <w:rPr>
          <w:sz w:val="24"/>
          <w:szCs w:val="24"/>
        </w:rPr>
        <w:t xml:space="preserve"> Timothy 3:2; Titus 1:6 must manage His household well, keeping His Children submissive &amp; respectful in 1</w:t>
      </w:r>
      <w:r w:rsidRPr="00557F23">
        <w:rPr>
          <w:sz w:val="24"/>
          <w:szCs w:val="24"/>
          <w:vertAlign w:val="superscript"/>
        </w:rPr>
        <w:t>st</w:t>
      </w:r>
      <w:r w:rsidRPr="00557F23">
        <w:rPr>
          <w:sz w:val="24"/>
          <w:szCs w:val="24"/>
        </w:rPr>
        <w:t xml:space="preserve"> Timothy 3:4. </w:t>
      </w:r>
    </w:p>
    <w:p w:rsidR="003B25B2" w:rsidRPr="00557F23" w:rsidRDefault="003B25B2" w:rsidP="003B25B2">
      <w:pPr>
        <w:spacing w:line="480" w:lineRule="auto"/>
        <w:jc w:val="center"/>
        <w:rPr>
          <w:b/>
          <w:sz w:val="24"/>
          <w:szCs w:val="24"/>
        </w:rPr>
      </w:pPr>
      <w:r w:rsidRPr="00557F23">
        <w:rPr>
          <w:b/>
          <w:sz w:val="24"/>
          <w:szCs w:val="24"/>
        </w:rPr>
        <w:t>The Divine Qanah in Divine Love</w:t>
      </w:r>
    </w:p>
    <w:p w:rsidR="003B25B2" w:rsidRPr="00557F23" w:rsidRDefault="003B25B2" w:rsidP="003B25B2">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w:t>
      </w:r>
      <w:r w:rsidRPr="00557F23">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557F23" w:rsidRDefault="003B25B2" w:rsidP="003B25B2">
      <w:pPr>
        <w:spacing w:line="480" w:lineRule="auto"/>
        <w:jc w:val="center"/>
        <w:rPr>
          <w:b/>
          <w:sz w:val="24"/>
          <w:szCs w:val="24"/>
        </w:rPr>
      </w:pPr>
      <w:r w:rsidRPr="00557F23">
        <w:rPr>
          <w:b/>
          <w:sz w:val="24"/>
          <w:szCs w:val="24"/>
        </w:rPr>
        <w:t>THE WOMEN IN GENESIS IN THE HALL OF FAME</w:t>
      </w:r>
    </w:p>
    <w:p w:rsidR="003B25B2" w:rsidRPr="00557F23" w:rsidRDefault="003B25B2" w:rsidP="003B25B2">
      <w:pPr>
        <w:spacing w:line="480" w:lineRule="auto"/>
        <w:jc w:val="center"/>
        <w:rPr>
          <w:b/>
          <w:sz w:val="24"/>
          <w:szCs w:val="24"/>
        </w:rPr>
      </w:pPr>
      <w:r w:rsidRPr="00557F23">
        <w:rPr>
          <w:b/>
          <w:sz w:val="24"/>
          <w:szCs w:val="24"/>
        </w:rPr>
        <w:t>THE LADY EVE (THE LORD ADAM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Lady Eve’s name means “</w:t>
      </w:r>
      <w:r w:rsidRPr="00557F23">
        <w:rPr>
          <w:b/>
          <w:sz w:val="24"/>
          <w:szCs w:val="24"/>
        </w:rPr>
        <w:t>Life-Giver</w:t>
      </w:r>
      <w:r w:rsidRPr="00557F23">
        <w:rPr>
          <w:sz w:val="24"/>
          <w:szCs w:val="24"/>
        </w:rPr>
        <w:t xml:space="preserve">.” The variation of the name is Adam, Hawwah, Chavah &amp; Hiywan. </w:t>
      </w:r>
    </w:p>
    <w:p w:rsidR="003B25B2" w:rsidRPr="00557F23" w:rsidRDefault="003B25B2" w:rsidP="003B25B2">
      <w:pPr>
        <w:spacing w:line="480" w:lineRule="auto"/>
        <w:jc w:val="both"/>
        <w:rPr>
          <w:sz w:val="24"/>
          <w:szCs w:val="24"/>
        </w:rPr>
      </w:pPr>
      <w:r w:rsidRPr="00557F23">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57F23">
        <w:rPr>
          <w:sz w:val="24"/>
          <w:szCs w:val="24"/>
          <w:vertAlign w:val="superscript"/>
        </w:rPr>
        <w:t>nd</w:t>
      </w:r>
      <w:r w:rsidRPr="00557F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57F23">
        <w:rPr>
          <w:i/>
          <w:sz w:val="24"/>
          <w:szCs w:val="24"/>
        </w:rPr>
        <w:t>Banah</w:t>
      </w:r>
      <w:r w:rsidRPr="00557F23">
        <w:rPr>
          <w:sz w:val="24"/>
          <w:szCs w:val="24"/>
        </w:rPr>
        <w:t xml:space="preserve"> which means to make or build in Genesis 2:22. Second, is </w:t>
      </w:r>
      <w:r w:rsidRPr="00557F23">
        <w:rPr>
          <w:i/>
          <w:sz w:val="24"/>
          <w:szCs w:val="24"/>
        </w:rPr>
        <w:t xml:space="preserve">Qanah </w:t>
      </w:r>
      <w:r w:rsidRPr="00557F23">
        <w:rPr>
          <w:sz w:val="24"/>
          <w:szCs w:val="24"/>
        </w:rPr>
        <w:t xml:space="preserve">which means to create, possess or acquire in Genesis 4:1; 14:19.   </w:t>
      </w:r>
    </w:p>
    <w:p w:rsidR="003B25B2" w:rsidRPr="00557F23" w:rsidRDefault="003B25B2" w:rsidP="003B25B2">
      <w:pPr>
        <w:spacing w:line="480" w:lineRule="auto"/>
        <w:jc w:val="both"/>
        <w:rPr>
          <w:sz w:val="24"/>
          <w:szCs w:val="24"/>
        </w:rPr>
      </w:pPr>
      <w:r w:rsidRPr="00557F23">
        <w:rPr>
          <w:sz w:val="24"/>
          <w:szCs w:val="24"/>
        </w:rPr>
        <w:t>Eve’s life</w:t>
      </w:r>
    </w:p>
    <w:p w:rsidR="003B25B2" w:rsidRPr="00557F23" w:rsidRDefault="003B25B2" w:rsidP="003B25B2">
      <w:pPr>
        <w:spacing w:line="480" w:lineRule="auto"/>
        <w:jc w:val="both"/>
        <w:rPr>
          <w:sz w:val="24"/>
          <w:szCs w:val="24"/>
        </w:rPr>
      </w:pPr>
      <w:r w:rsidRPr="00557F2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57F23">
        <w:rPr>
          <w:b/>
          <w:sz w:val="24"/>
          <w:szCs w:val="24"/>
        </w:rPr>
        <w:t>image-likeness</w:t>
      </w:r>
      <w:r w:rsidRPr="00557F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B25B2" w:rsidRPr="00557F23" w:rsidRDefault="003B25B2" w:rsidP="003B25B2">
      <w:pPr>
        <w:spacing w:line="480" w:lineRule="auto"/>
        <w:jc w:val="both"/>
        <w:rPr>
          <w:sz w:val="24"/>
          <w:szCs w:val="24"/>
        </w:rPr>
      </w:pPr>
      <w:r w:rsidRPr="00557F23">
        <w:rPr>
          <w:sz w:val="24"/>
          <w:szCs w:val="24"/>
        </w:rPr>
        <w:t>Eve’s roles</w:t>
      </w:r>
    </w:p>
    <w:p w:rsidR="003B25B2" w:rsidRPr="00557F23" w:rsidRDefault="003B25B2" w:rsidP="003B25B2">
      <w:pPr>
        <w:spacing w:line="480" w:lineRule="auto"/>
        <w:jc w:val="both"/>
        <w:rPr>
          <w:sz w:val="24"/>
          <w:szCs w:val="24"/>
        </w:rPr>
      </w:pPr>
      <w:r w:rsidRPr="00557F23">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B25B2" w:rsidRPr="00557F23" w:rsidRDefault="003B25B2" w:rsidP="003B25B2">
      <w:pPr>
        <w:spacing w:line="480" w:lineRule="auto"/>
        <w:jc w:val="both"/>
        <w:rPr>
          <w:sz w:val="24"/>
          <w:szCs w:val="24"/>
        </w:rPr>
      </w:pPr>
      <w:r w:rsidRPr="00557F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B25B2" w:rsidRPr="00557F23" w:rsidRDefault="003B25B2" w:rsidP="003B25B2">
      <w:pPr>
        <w:spacing w:line="480" w:lineRule="auto"/>
        <w:jc w:val="both"/>
        <w:rPr>
          <w:sz w:val="24"/>
          <w:szCs w:val="24"/>
        </w:rPr>
      </w:pPr>
      <w:r w:rsidRPr="00557F23">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557F23">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B25B2" w:rsidRPr="00557F23" w:rsidRDefault="003B25B2" w:rsidP="003B25B2">
      <w:pPr>
        <w:spacing w:line="480" w:lineRule="auto"/>
        <w:jc w:val="both"/>
        <w:rPr>
          <w:sz w:val="24"/>
          <w:szCs w:val="24"/>
        </w:rPr>
      </w:pPr>
      <w:r w:rsidRPr="00557F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57F23">
        <w:rPr>
          <w:sz w:val="24"/>
          <w:szCs w:val="24"/>
          <w:vertAlign w:val="superscript"/>
        </w:rPr>
        <w:t>st</w:t>
      </w:r>
      <w:r w:rsidRPr="00557F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B25B2" w:rsidRPr="00557F23" w:rsidRDefault="003B25B2" w:rsidP="003B25B2">
      <w:pPr>
        <w:spacing w:line="480" w:lineRule="auto"/>
        <w:jc w:val="both"/>
        <w:rPr>
          <w:sz w:val="24"/>
          <w:szCs w:val="24"/>
        </w:rPr>
      </w:pPr>
      <w:r w:rsidRPr="00557F23">
        <w:rPr>
          <w:sz w:val="24"/>
          <w:szCs w:val="24"/>
        </w:rPr>
        <w:t>Eve’s relationships</w:t>
      </w:r>
    </w:p>
    <w:p w:rsidR="003B25B2" w:rsidRPr="00557F23" w:rsidRDefault="003B25B2" w:rsidP="003B25B2">
      <w:pPr>
        <w:spacing w:line="480" w:lineRule="auto"/>
        <w:jc w:val="both"/>
        <w:rPr>
          <w:sz w:val="24"/>
          <w:szCs w:val="24"/>
        </w:rPr>
      </w:pPr>
      <w:r w:rsidRPr="00557F2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B25B2" w:rsidRPr="00557F23" w:rsidRDefault="003B25B2" w:rsidP="003B25B2">
      <w:pPr>
        <w:spacing w:line="480" w:lineRule="auto"/>
        <w:jc w:val="both"/>
        <w:rPr>
          <w:sz w:val="24"/>
          <w:szCs w:val="24"/>
        </w:rPr>
      </w:pPr>
      <w:r w:rsidRPr="00557F23">
        <w:rPr>
          <w:sz w:val="24"/>
          <w:szCs w:val="24"/>
        </w:rPr>
        <w:t xml:space="preserve">Eve’s relationship with God did change in Genesis 2:25 for the two shall become one flesh. Eve had now established a Divine Union with Adam. Also procreation, self-glorification and physical </w:t>
      </w:r>
      <w:r w:rsidRPr="00557F23">
        <w:rPr>
          <w:sz w:val="24"/>
          <w:szCs w:val="24"/>
        </w:rPr>
        <w:lastRenderedPageBreak/>
        <w:t xml:space="preserve">intimacy were involved. Eve would come to know Child Bearing and have the ability to bring forth Children.     </w:t>
      </w:r>
    </w:p>
    <w:p w:rsidR="003B25B2" w:rsidRPr="00557F23" w:rsidRDefault="003B25B2" w:rsidP="003B25B2">
      <w:pPr>
        <w:spacing w:line="480" w:lineRule="auto"/>
        <w:jc w:val="both"/>
        <w:rPr>
          <w:sz w:val="24"/>
          <w:szCs w:val="24"/>
        </w:rPr>
      </w:pPr>
      <w:r w:rsidRPr="00557F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B25B2" w:rsidRPr="00557F23" w:rsidRDefault="003B25B2" w:rsidP="003B25B2">
      <w:pPr>
        <w:spacing w:line="480" w:lineRule="auto"/>
        <w:jc w:val="both"/>
        <w:rPr>
          <w:sz w:val="24"/>
          <w:szCs w:val="24"/>
        </w:rPr>
      </w:pPr>
      <w:r w:rsidRPr="00557F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B25B2" w:rsidRPr="00557F23" w:rsidRDefault="003B25B2" w:rsidP="003B25B2">
      <w:pPr>
        <w:spacing w:line="480" w:lineRule="auto"/>
        <w:jc w:val="both"/>
        <w:rPr>
          <w:sz w:val="24"/>
          <w:szCs w:val="24"/>
        </w:rPr>
      </w:pPr>
      <w:r w:rsidRPr="00557F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B25B2" w:rsidRPr="00557F23" w:rsidRDefault="003B25B2" w:rsidP="003B25B2">
      <w:pPr>
        <w:spacing w:line="480" w:lineRule="auto"/>
        <w:jc w:val="both"/>
        <w:rPr>
          <w:sz w:val="24"/>
          <w:szCs w:val="24"/>
        </w:rPr>
      </w:pPr>
      <w:r w:rsidRPr="00557F2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557F2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57F23">
        <w:rPr>
          <w:b/>
          <w:i/>
          <w:sz w:val="24"/>
          <w:szCs w:val="24"/>
        </w:rPr>
        <w:t>Hidden Bara secret in the Womb</w:t>
      </w:r>
      <w:r w:rsidRPr="00557F23">
        <w:rPr>
          <w:sz w:val="24"/>
          <w:szCs w:val="24"/>
        </w:rPr>
        <w:t>” in Genesis 4:1 by the Lord Yah in Luke 20:35-36.</w:t>
      </w:r>
    </w:p>
    <w:p w:rsidR="003B25B2" w:rsidRPr="00557F23" w:rsidRDefault="003B25B2" w:rsidP="003B25B2">
      <w:pPr>
        <w:spacing w:line="480" w:lineRule="auto"/>
        <w:jc w:val="both"/>
        <w:rPr>
          <w:sz w:val="24"/>
          <w:szCs w:val="24"/>
        </w:rPr>
      </w:pPr>
      <w:r w:rsidRPr="00557F23">
        <w:rPr>
          <w:sz w:val="24"/>
          <w:szCs w:val="24"/>
        </w:rPr>
        <w:t>What was Eve’s world?</w:t>
      </w:r>
    </w:p>
    <w:p w:rsidR="003B25B2" w:rsidRPr="00557F23" w:rsidRDefault="003B25B2" w:rsidP="003B25B2">
      <w:pPr>
        <w:spacing w:line="480" w:lineRule="auto"/>
        <w:jc w:val="both"/>
        <w:rPr>
          <w:sz w:val="24"/>
          <w:szCs w:val="24"/>
        </w:rPr>
      </w:pPr>
      <w:r w:rsidRPr="00557F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B25B2" w:rsidRPr="00557F23" w:rsidRDefault="003B25B2" w:rsidP="003B25B2">
      <w:pPr>
        <w:spacing w:line="480" w:lineRule="auto"/>
        <w:jc w:val="both"/>
        <w:rPr>
          <w:sz w:val="24"/>
          <w:szCs w:val="24"/>
        </w:rPr>
      </w:pPr>
      <w:r w:rsidRPr="00557F23">
        <w:rPr>
          <w:sz w:val="24"/>
          <w:szCs w:val="24"/>
        </w:rPr>
        <w:t>Why did the serpent come to Eve first?</w:t>
      </w:r>
    </w:p>
    <w:p w:rsidR="003B25B2" w:rsidRPr="00557F23" w:rsidRDefault="003B25B2" w:rsidP="003B25B2">
      <w:pPr>
        <w:spacing w:line="480" w:lineRule="auto"/>
        <w:jc w:val="both"/>
        <w:rPr>
          <w:sz w:val="24"/>
          <w:szCs w:val="24"/>
        </w:rPr>
      </w:pPr>
      <w:r w:rsidRPr="00557F23">
        <w:rPr>
          <w:sz w:val="24"/>
          <w:szCs w:val="24"/>
        </w:rPr>
        <w:t xml:space="preserve">In God’s perfect design God came to Adam. So the only option was to come to Eve and try Adam’s weak point. If the serpent came to Adam, then it would not affect Adam in any way. Eve </w:t>
      </w:r>
      <w:r w:rsidRPr="00557F2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B25B2" w:rsidRPr="00557F23" w:rsidRDefault="003B25B2" w:rsidP="003B25B2">
      <w:pPr>
        <w:spacing w:line="480" w:lineRule="auto"/>
        <w:jc w:val="both"/>
        <w:rPr>
          <w:sz w:val="24"/>
          <w:szCs w:val="24"/>
        </w:rPr>
      </w:pPr>
      <w:r w:rsidRPr="00557F23">
        <w:rPr>
          <w:sz w:val="24"/>
          <w:szCs w:val="24"/>
        </w:rPr>
        <w:t>The creation of Woman</w:t>
      </w:r>
    </w:p>
    <w:p w:rsidR="003B25B2" w:rsidRPr="00557F23" w:rsidRDefault="003B25B2" w:rsidP="003B25B2">
      <w:pPr>
        <w:spacing w:line="480" w:lineRule="auto"/>
        <w:jc w:val="both"/>
        <w:rPr>
          <w:sz w:val="24"/>
          <w:szCs w:val="24"/>
        </w:rPr>
      </w:pPr>
      <w:r w:rsidRPr="00557F2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57F23">
        <w:rPr>
          <w:b/>
          <w:sz w:val="24"/>
          <w:szCs w:val="24"/>
        </w:rPr>
        <w:t>image-likeness</w:t>
      </w:r>
      <w:r w:rsidRPr="00557F23">
        <w:rPr>
          <w:sz w:val="24"/>
          <w:szCs w:val="24"/>
        </w:rPr>
        <w:t xml:space="preserve">” of Adam. That is all She could have before the fall. Eve’s image-likeness would have certain special qualities. The image-likeness originates from intellectual abilities, moral </w:t>
      </w:r>
      <w:r w:rsidRPr="00557F2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B25B2" w:rsidRPr="00557F23" w:rsidRDefault="003B25B2" w:rsidP="003B25B2">
      <w:pPr>
        <w:spacing w:line="480" w:lineRule="auto"/>
        <w:jc w:val="both"/>
        <w:rPr>
          <w:sz w:val="24"/>
          <w:szCs w:val="24"/>
        </w:rPr>
      </w:pPr>
      <w:r w:rsidRPr="00557F23">
        <w:rPr>
          <w:sz w:val="24"/>
          <w:szCs w:val="24"/>
        </w:rPr>
        <w:t>The nature of Woman</w:t>
      </w:r>
    </w:p>
    <w:p w:rsidR="003B25B2" w:rsidRPr="00557F23" w:rsidRDefault="003B25B2" w:rsidP="003B25B2">
      <w:pPr>
        <w:spacing w:line="480" w:lineRule="auto"/>
        <w:jc w:val="both"/>
        <w:rPr>
          <w:sz w:val="24"/>
          <w:szCs w:val="24"/>
        </w:rPr>
      </w:pPr>
      <w:r w:rsidRPr="00557F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B25B2" w:rsidRPr="00557F23" w:rsidRDefault="003B25B2" w:rsidP="003B25B2">
      <w:pPr>
        <w:spacing w:line="480" w:lineRule="auto"/>
        <w:jc w:val="both"/>
        <w:rPr>
          <w:sz w:val="24"/>
          <w:szCs w:val="24"/>
        </w:rPr>
      </w:pPr>
      <w:r w:rsidRPr="00557F23">
        <w:rPr>
          <w:sz w:val="24"/>
          <w:szCs w:val="24"/>
        </w:rPr>
        <w:t>Why was Eve deceived?</w:t>
      </w:r>
    </w:p>
    <w:p w:rsidR="003B25B2" w:rsidRPr="00557F23" w:rsidRDefault="003B25B2" w:rsidP="003B25B2">
      <w:pPr>
        <w:spacing w:line="480" w:lineRule="auto"/>
        <w:jc w:val="both"/>
        <w:rPr>
          <w:sz w:val="24"/>
          <w:szCs w:val="24"/>
        </w:rPr>
      </w:pPr>
      <w:r w:rsidRPr="00557F2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557F23">
        <w:rPr>
          <w:sz w:val="24"/>
          <w:szCs w:val="24"/>
        </w:rPr>
        <w:lastRenderedPageBreak/>
        <w:t xml:space="preserve">have to be scripture oriented in marriage to not be deceived by the Serpent. Eve would have to have a firm foundation in Man to not be deceived.   </w:t>
      </w:r>
    </w:p>
    <w:p w:rsidR="003B25B2" w:rsidRPr="00557F23" w:rsidRDefault="003B25B2" w:rsidP="003B25B2">
      <w:pPr>
        <w:spacing w:line="480" w:lineRule="auto"/>
        <w:jc w:val="both"/>
        <w:rPr>
          <w:sz w:val="24"/>
          <w:szCs w:val="24"/>
        </w:rPr>
      </w:pPr>
      <w:r w:rsidRPr="00557F23">
        <w:rPr>
          <w:sz w:val="24"/>
          <w:szCs w:val="24"/>
        </w:rPr>
        <w:t>The charge of Eve in the garden</w:t>
      </w:r>
    </w:p>
    <w:p w:rsidR="003B25B2" w:rsidRPr="00557F23" w:rsidRDefault="003B25B2" w:rsidP="003B25B2">
      <w:pPr>
        <w:spacing w:line="480" w:lineRule="auto"/>
        <w:jc w:val="both"/>
        <w:rPr>
          <w:sz w:val="24"/>
          <w:szCs w:val="24"/>
        </w:rPr>
      </w:pPr>
      <w:r w:rsidRPr="00557F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B25B2" w:rsidRPr="00557F23" w:rsidRDefault="003B25B2" w:rsidP="003B25B2">
      <w:pPr>
        <w:spacing w:line="480" w:lineRule="auto"/>
        <w:jc w:val="both"/>
        <w:rPr>
          <w:sz w:val="24"/>
          <w:szCs w:val="24"/>
        </w:rPr>
      </w:pPr>
      <w:r w:rsidRPr="00557F23">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3B25B2" w:rsidRPr="00557F23" w:rsidRDefault="003B25B2" w:rsidP="003B25B2">
      <w:pPr>
        <w:spacing w:line="480" w:lineRule="auto"/>
        <w:jc w:val="center"/>
        <w:rPr>
          <w:b/>
          <w:sz w:val="24"/>
          <w:szCs w:val="24"/>
        </w:rPr>
      </w:pPr>
      <w:r w:rsidRPr="00557F23">
        <w:rPr>
          <w:sz w:val="24"/>
          <w:szCs w:val="24"/>
        </w:rPr>
        <w:t xml:space="preserve">      </w:t>
      </w:r>
      <w:r w:rsidRPr="00557F23">
        <w:rPr>
          <w:b/>
          <w:sz w:val="24"/>
          <w:szCs w:val="24"/>
        </w:rPr>
        <w:t>THE LORD CAIN’S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Lord Cain’s Wife is in Genesis 1:1-18. Her Role in Scripture: Where did Cain get His Wife? Well either from the Race called the “</w:t>
      </w:r>
      <w:r w:rsidRPr="00557F23">
        <w:rPr>
          <w:b/>
          <w:sz w:val="24"/>
          <w:szCs w:val="24"/>
        </w:rPr>
        <w:t>Daughters of God</w:t>
      </w:r>
      <w:r w:rsidRPr="00557F2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B25B2" w:rsidRPr="00557F23" w:rsidRDefault="003B25B2" w:rsidP="003B25B2">
      <w:pPr>
        <w:spacing w:line="480" w:lineRule="auto"/>
        <w:jc w:val="both"/>
        <w:rPr>
          <w:sz w:val="24"/>
          <w:szCs w:val="24"/>
        </w:rPr>
      </w:pPr>
      <w:r w:rsidRPr="00557F2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B25B2" w:rsidRPr="00557F23" w:rsidRDefault="003B25B2" w:rsidP="003B25B2">
      <w:pPr>
        <w:spacing w:line="480" w:lineRule="auto"/>
        <w:jc w:val="both"/>
        <w:rPr>
          <w:sz w:val="24"/>
          <w:szCs w:val="24"/>
        </w:rPr>
      </w:pPr>
      <w:r w:rsidRPr="00557F23">
        <w:rPr>
          <w:sz w:val="24"/>
          <w:szCs w:val="24"/>
        </w:rPr>
        <w:t xml:space="preserve">Her Example for Today: She teaches Us that consequences will arise and affect the Ones closest to the Transgressor.     </w:t>
      </w:r>
    </w:p>
    <w:p w:rsidR="003B25B2" w:rsidRPr="00557F23" w:rsidRDefault="003B25B2" w:rsidP="003B25B2">
      <w:pPr>
        <w:spacing w:line="480" w:lineRule="auto"/>
        <w:jc w:val="center"/>
        <w:rPr>
          <w:b/>
          <w:sz w:val="24"/>
          <w:szCs w:val="24"/>
        </w:rPr>
      </w:pPr>
      <w:r w:rsidRPr="00557F23">
        <w:rPr>
          <w:b/>
          <w:sz w:val="24"/>
          <w:szCs w:val="24"/>
        </w:rPr>
        <w:t>THE LORD LAMECH’S TWO LADIES OF KINGDOMS WITH THE RANK OF COLONEL OR HIGHER FOR 40 YEARS EACH</w:t>
      </w:r>
    </w:p>
    <w:p w:rsidR="003B25B2" w:rsidRPr="00557F23" w:rsidRDefault="003B25B2" w:rsidP="003B25B2">
      <w:pPr>
        <w:spacing w:line="480" w:lineRule="auto"/>
        <w:jc w:val="both"/>
        <w:rPr>
          <w:sz w:val="24"/>
          <w:szCs w:val="24"/>
        </w:rPr>
      </w:pPr>
      <w:r w:rsidRPr="00557F23">
        <w:rPr>
          <w:sz w:val="24"/>
          <w:szCs w:val="24"/>
        </w:rPr>
        <w:t>The Lord Lamech’s Two Wives is in Genesis 4:19-24. Their Role in Scripture: The Lord Lamech is the 1</w:t>
      </w:r>
      <w:r w:rsidRPr="00557F23">
        <w:rPr>
          <w:sz w:val="24"/>
          <w:szCs w:val="24"/>
          <w:vertAlign w:val="superscript"/>
        </w:rPr>
        <w:t>st</w:t>
      </w:r>
      <w:r w:rsidRPr="00557F23">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their Relationships: Their Relationships with their Husband: We know they allowed themselves to live in a Polygamist situation outside the Father Stephen’s will. </w:t>
      </w:r>
    </w:p>
    <w:p w:rsidR="003B25B2" w:rsidRPr="00557F23" w:rsidRDefault="003B25B2" w:rsidP="003B25B2">
      <w:pPr>
        <w:spacing w:line="480" w:lineRule="auto"/>
        <w:jc w:val="both"/>
        <w:rPr>
          <w:sz w:val="24"/>
          <w:szCs w:val="24"/>
        </w:rPr>
      </w:pPr>
      <w:r w:rsidRPr="00557F23">
        <w:rPr>
          <w:sz w:val="24"/>
          <w:szCs w:val="24"/>
        </w:rPr>
        <w:t xml:space="preserve">Their Example for Today: They remind Us that a Polygamist Relationship has its consequences &amp; is not the Father Stephen’s will, but sexual corruption.              </w:t>
      </w:r>
    </w:p>
    <w:p w:rsidR="003B25B2" w:rsidRPr="00557F23" w:rsidRDefault="003B25B2" w:rsidP="003B25B2">
      <w:pPr>
        <w:spacing w:line="480" w:lineRule="auto"/>
        <w:jc w:val="center"/>
        <w:rPr>
          <w:b/>
          <w:sz w:val="24"/>
          <w:szCs w:val="24"/>
        </w:rPr>
      </w:pPr>
      <w:r w:rsidRPr="00557F23">
        <w:rPr>
          <w:b/>
          <w:sz w:val="24"/>
          <w:szCs w:val="24"/>
        </w:rPr>
        <w:t>THE LORD NOAH’S LADIES OF KINGDOMS (THE 4 LADIES OF KINGDOMS)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 xml:space="preserve">The Lord Noah’s Wife &amp; His 3 Daughter’s in Law is Unknown. The Scripture references is in Genesis chapters 6-9. </w:t>
      </w:r>
    </w:p>
    <w:p w:rsidR="003B25B2" w:rsidRPr="00557F23" w:rsidRDefault="003B25B2" w:rsidP="003B25B2">
      <w:pPr>
        <w:spacing w:line="480" w:lineRule="auto"/>
        <w:jc w:val="both"/>
        <w:rPr>
          <w:sz w:val="24"/>
          <w:szCs w:val="24"/>
        </w:rPr>
      </w:pPr>
      <w:r w:rsidRPr="00557F2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3B25B2" w:rsidRPr="00557F23" w:rsidRDefault="003B25B2" w:rsidP="003B25B2">
      <w:pPr>
        <w:spacing w:line="480" w:lineRule="auto"/>
        <w:jc w:val="both"/>
        <w:rPr>
          <w:sz w:val="24"/>
          <w:szCs w:val="24"/>
        </w:rPr>
      </w:pPr>
      <w:r w:rsidRPr="00557F2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B25B2" w:rsidRPr="00557F23" w:rsidRDefault="003B25B2" w:rsidP="003B25B2">
      <w:pPr>
        <w:spacing w:line="480" w:lineRule="auto"/>
        <w:jc w:val="both"/>
        <w:rPr>
          <w:sz w:val="24"/>
          <w:szCs w:val="24"/>
        </w:rPr>
      </w:pPr>
      <w:r w:rsidRPr="00557F23">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B25B2" w:rsidRPr="00557F23" w:rsidRDefault="003B25B2" w:rsidP="003B25B2">
      <w:pPr>
        <w:spacing w:line="480" w:lineRule="auto"/>
        <w:jc w:val="center"/>
        <w:rPr>
          <w:b/>
          <w:sz w:val="24"/>
          <w:szCs w:val="24"/>
        </w:rPr>
      </w:pPr>
      <w:r w:rsidRPr="00557F23">
        <w:rPr>
          <w:b/>
          <w:sz w:val="24"/>
          <w:szCs w:val="24"/>
        </w:rPr>
        <w:t>THE WOMEN IN THE DAYS OF THE PATRIARCHS IN THE HALL OF FAME</w:t>
      </w:r>
    </w:p>
    <w:p w:rsidR="003B25B2" w:rsidRPr="00557F23" w:rsidRDefault="003B25B2" w:rsidP="003B25B2">
      <w:pPr>
        <w:spacing w:line="480" w:lineRule="auto"/>
        <w:jc w:val="center"/>
        <w:rPr>
          <w:b/>
          <w:sz w:val="24"/>
          <w:szCs w:val="24"/>
        </w:rPr>
      </w:pPr>
      <w:r w:rsidRPr="00557F23">
        <w:rPr>
          <w:b/>
          <w:sz w:val="24"/>
          <w:szCs w:val="24"/>
        </w:rPr>
        <w:t>THE LADY SARAH (THE LORD ABRAHAM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Lady Sarai’s name means “</w:t>
      </w:r>
      <w:r w:rsidRPr="00557F23">
        <w:rPr>
          <w:b/>
          <w:sz w:val="24"/>
          <w:szCs w:val="24"/>
        </w:rPr>
        <w:t>Yahweh is Prince</w:t>
      </w:r>
      <w:r w:rsidRPr="00557F23">
        <w:rPr>
          <w:sz w:val="24"/>
          <w:szCs w:val="24"/>
        </w:rPr>
        <w:t>.” The Scripture references of Sarah is in Genesis 11:29-31; 12:5-17; 16:1-8; 17:15-21; 18:5-15; 20:2-18; 21:1-12; 24:36, 67; 25:10-12; 49:31; Isaiah 51:2; Romans 4:19; 9:9; Galatians 4:21-31; Hebrews 11:11 &amp; 1</w:t>
      </w:r>
      <w:r w:rsidRPr="00557F23">
        <w:rPr>
          <w:sz w:val="24"/>
          <w:szCs w:val="24"/>
          <w:vertAlign w:val="superscript"/>
        </w:rPr>
        <w:t>st</w:t>
      </w:r>
      <w:r w:rsidRPr="00557F23">
        <w:rPr>
          <w:sz w:val="24"/>
          <w:szCs w:val="24"/>
        </w:rPr>
        <w:t xml:space="preserve"> Peter 3:6. The Lady Sarah’s name means “</w:t>
      </w:r>
      <w:r w:rsidRPr="00557F23">
        <w:rPr>
          <w:b/>
          <w:sz w:val="24"/>
          <w:szCs w:val="24"/>
        </w:rPr>
        <w:t>Princess</w:t>
      </w:r>
      <w:r w:rsidRPr="00557F2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B25B2" w:rsidRPr="00557F23" w:rsidRDefault="003B25B2" w:rsidP="003B25B2">
      <w:pPr>
        <w:spacing w:line="480" w:lineRule="auto"/>
        <w:jc w:val="both"/>
        <w:rPr>
          <w:sz w:val="24"/>
          <w:szCs w:val="24"/>
        </w:rPr>
      </w:pPr>
      <w:r w:rsidRPr="00557F2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557F23">
        <w:rPr>
          <w:sz w:val="24"/>
          <w:szCs w:val="24"/>
        </w:rPr>
        <w:lastRenderedPageBreak/>
        <w:t xml:space="preserve">musical instruments, game boards and weapons. We know that Abraham was a Wealthy Man in trade. </w:t>
      </w:r>
    </w:p>
    <w:p w:rsidR="003B25B2" w:rsidRPr="00557F23" w:rsidRDefault="003B25B2" w:rsidP="003B25B2">
      <w:pPr>
        <w:spacing w:line="480" w:lineRule="auto"/>
        <w:jc w:val="both"/>
        <w:rPr>
          <w:sz w:val="24"/>
          <w:szCs w:val="24"/>
        </w:rPr>
      </w:pPr>
      <w:r w:rsidRPr="00557F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B25B2" w:rsidRPr="00557F23" w:rsidRDefault="003B25B2" w:rsidP="003B25B2">
      <w:pPr>
        <w:spacing w:line="480" w:lineRule="auto"/>
        <w:jc w:val="both"/>
        <w:rPr>
          <w:sz w:val="24"/>
          <w:szCs w:val="24"/>
        </w:rPr>
      </w:pPr>
      <w:r w:rsidRPr="00557F2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B25B2" w:rsidRPr="00557F23" w:rsidRDefault="003B25B2" w:rsidP="003B25B2">
      <w:pPr>
        <w:spacing w:line="480" w:lineRule="auto"/>
        <w:jc w:val="both"/>
        <w:rPr>
          <w:sz w:val="24"/>
          <w:szCs w:val="24"/>
        </w:rPr>
      </w:pPr>
      <w:r w:rsidRPr="00557F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B25B2" w:rsidRPr="00557F23" w:rsidRDefault="003B25B2" w:rsidP="003B25B2">
      <w:pPr>
        <w:spacing w:line="480" w:lineRule="auto"/>
        <w:jc w:val="both"/>
        <w:rPr>
          <w:sz w:val="24"/>
          <w:szCs w:val="24"/>
        </w:rPr>
      </w:pPr>
      <w:r w:rsidRPr="00557F2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557F23">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B25B2" w:rsidRPr="00557F23" w:rsidRDefault="003B25B2" w:rsidP="003B25B2">
      <w:pPr>
        <w:spacing w:line="480" w:lineRule="auto"/>
        <w:jc w:val="both"/>
        <w:rPr>
          <w:sz w:val="24"/>
          <w:szCs w:val="24"/>
        </w:rPr>
      </w:pPr>
      <w:r w:rsidRPr="00557F2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57F23">
        <w:rPr>
          <w:sz w:val="24"/>
          <w:szCs w:val="24"/>
          <w:vertAlign w:val="superscript"/>
        </w:rPr>
        <w:t>st</w:t>
      </w:r>
      <w:r w:rsidRPr="00557F23">
        <w:rPr>
          <w:sz w:val="24"/>
          <w:szCs w:val="24"/>
        </w:rPr>
        <w:t xml:space="preserve"> Peter 3:5, 6 portrays Sarah as a model Wife, who trusted in the Father Stephen and was submissive to Her Husband. </w:t>
      </w:r>
    </w:p>
    <w:p w:rsidR="003B25B2" w:rsidRPr="00557F23" w:rsidRDefault="003B25B2" w:rsidP="003B25B2">
      <w:pPr>
        <w:spacing w:line="480" w:lineRule="auto"/>
        <w:jc w:val="both"/>
        <w:rPr>
          <w:sz w:val="24"/>
          <w:szCs w:val="24"/>
        </w:rPr>
      </w:pPr>
      <w:r w:rsidRPr="00557F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B25B2" w:rsidRPr="00557F23" w:rsidRDefault="003B25B2" w:rsidP="003B25B2">
      <w:pPr>
        <w:spacing w:line="480" w:lineRule="auto"/>
        <w:jc w:val="both"/>
        <w:rPr>
          <w:sz w:val="24"/>
          <w:szCs w:val="24"/>
        </w:rPr>
      </w:pPr>
      <w:r w:rsidRPr="00557F2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B25B2" w:rsidRPr="00557F23" w:rsidRDefault="003B25B2" w:rsidP="003B25B2">
      <w:pPr>
        <w:spacing w:line="480" w:lineRule="auto"/>
        <w:jc w:val="both"/>
        <w:rPr>
          <w:sz w:val="24"/>
          <w:szCs w:val="24"/>
        </w:rPr>
      </w:pPr>
      <w:r w:rsidRPr="00557F23">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3B25B2" w:rsidRPr="00557F23" w:rsidRDefault="003B25B2" w:rsidP="003B25B2">
      <w:pPr>
        <w:spacing w:line="480" w:lineRule="auto"/>
        <w:jc w:val="both"/>
        <w:rPr>
          <w:sz w:val="24"/>
          <w:szCs w:val="24"/>
        </w:rPr>
      </w:pPr>
      <w:r w:rsidRPr="00557F23">
        <w:rPr>
          <w:sz w:val="24"/>
          <w:szCs w:val="24"/>
        </w:rPr>
        <w:t xml:space="preserve">The Lady Sarah’s Relationship with Hagar is in Genesis 21:16. There is no record of the relationship between Sarah and Hagar before Sarah offered Her slave to Abraham. </w:t>
      </w:r>
    </w:p>
    <w:p w:rsidR="003B25B2" w:rsidRPr="00557F23" w:rsidRDefault="003B25B2" w:rsidP="003B25B2">
      <w:pPr>
        <w:spacing w:line="480" w:lineRule="auto"/>
        <w:jc w:val="both"/>
        <w:rPr>
          <w:sz w:val="24"/>
          <w:szCs w:val="24"/>
        </w:rPr>
      </w:pPr>
      <w:r w:rsidRPr="00557F23">
        <w:rPr>
          <w:sz w:val="24"/>
          <w:szCs w:val="24"/>
        </w:rPr>
        <w:t xml:space="preserve">After Hagar conceived is in Genesis 16:1-11. Her Mistress despised Her is in Genesis 16:4. Then She was harsh with Her is in Genesis 16:6. The opposite position that Sarah held from Hagar is in Genesis 21:10. </w:t>
      </w:r>
    </w:p>
    <w:p w:rsidR="003B25B2" w:rsidRPr="00557F23" w:rsidRDefault="003B25B2" w:rsidP="003B25B2">
      <w:pPr>
        <w:spacing w:line="480" w:lineRule="auto"/>
        <w:jc w:val="both"/>
        <w:rPr>
          <w:sz w:val="24"/>
          <w:szCs w:val="24"/>
        </w:rPr>
      </w:pPr>
      <w:r w:rsidRPr="00557F23">
        <w:rPr>
          <w:sz w:val="24"/>
          <w:szCs w:val="24"/>
        </w:rPr>
        <w:t xml:space="preserve">The final break is in Genesis 21:8-18. This teasing from Ishmael to Isaac happened during Isaac’s weaning celebration and Hagar &amp; Ishmael was cast out. The Father Stephen sanctioned this in Genesis 21:10-12. </w:t>
      </w:r>
    </w:p>
    <w:p w:rsidR="003B25B2" w:rsidRPr="00557F23" w:rsidRDefault="003B25B2" w:rsidP="003B25B2">
      <w:pPr>
        <w:spacing w:line="480" w:lineRule="auto"/>
        <w:jc w:val="both"/>
        <w:rPr>
          <w:sz w:val="24"/>
          <w:szCs w:val="24"/>
        </w:rPr>
      </w:pPr>
      <w:r w:rsidRPr="00557F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B25B2" w:rsidRPr="00557F23" w:rsidRDefault="003B25B2" w:rsidP="003B25B2">
      <w:pPr>
        <w:spacing w:line="480" w:lineRule="auto"/>
        <w:jc w:val="both"/>
        <w:rPr>
          <w:sz w:val="24"/>
          <w:szCs w:val="24"/>
        </w:rPr>
      </w:pPr>
      <w:r w:rsidRPr="00557F2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B25B2" w:rsidRPr="00557F23" w:rsidRDefault="003B25B2" w:rsidP="003B25B2">
      <w:pPr>
        <w:spacing w:line="480" w:lineRule="auto"/>
        <w:jc w:val="both"/>
        <w:rPr>
          <w:sz w:val="24"/>
          <w:szCs w:val="24"/>
        </w:rPr>
      </w:pPr>
      <w:r w:rsidRPr="00557F2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557F23">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B25B2" w:rsidRPr="00557F23" w:rsidRDefault="003B25B2" w:rsidP="003B25B2">
      <w:pPr>
        <w:spacing w:line="480" w:lineRule="auto"/>
        <w:jc w:val="center"/>
        <w:rPr>
          <w:b/>
          <w:sz w:val="24"/>
          <w:szCs w:val="24"/>
        </w:rPr>
      </w:pPr>
      <w:r w:rsidRPr="00557F23">
        <w:rPr>
          <w:b/>
          <w:sz w:val="24"/>
          <w:szCs w:val="24"/>
        </w:rPr>
        <w:t>THE LADY LEAH &amp; THE LADY RACHEL (THE LORD JACOB THE LORD OF KINGDOMS) WITH THE RANKS OF COLONEL AND GENERAL OR HIGHER FOR 40 YEARS EACH</w:t>
      </w:r>
    </w:p>
    <w:p w:rsidR="003B25B2" w:rsidRPr="00557F23" w:rsidRDefault="003B25B2" w:rsidP="003B25B2">
      <w:pPr>
        <w:spacing w:line="480" w:lineRule="auto"/>
        <w:jc w:val="both"/>
        <w:rPr>
          <w:sz w:val="24"/>
          <w:szCs w:val="24"/>
        </w:rPr>
      </w:pPr>
      <w:r w:rsidRPr="00557F23">
        <w:rPr>
          <w:sz w:val="24"/>
          <w:szCs w:val="24"/>
        </w:rPr>
        <w:t>The Lady Leah’s name means “</w:t>
      </w:r>
      <w:r w:rsidRPr="00557F23">
        <w:rPr>
          <w:b/>
          <w:sz w:val="24"/>
          <w:szCs w:val="24"/>
        </w:rPr>
        <w:t>Wild Cow</w:t>
      </w:r>
      <w:r w:rsidRPr="00557F23">
        <w:rPr>
          <w:sz w:val="24"/>
          <w:szCs w:val="24"/>
        </w:rPr>
        <w:t>” &amp; the Lady Rachel’s name means “</w:t>
      </w:r>
      <w:r w:rsidRPr="00557F23">
        <w:rPr>
          <w:b/>
          <w:sz w:val="24"/>
          <w:szCs w:val="24"/>
        </w:rPr>
        <w:t>Ewe</w:t>
      </w:r>
      <w:r w:rsidRPr="00557F23">
        <w:rPr>
          <w:sz w:val="24"/>
          <w:szCs w:val="24"/>
        </w:rPr>
        <w:t xml:space="preserve">.” The Scripture references is in Genesis chapters 29-33; 35:16-19; 46:15-18; Ruth 4:11; Jeremiah 31:15 &amp; Matthew 2:18. The variation of the names is Le’a, La’ya, Iittu, Raknel &amp; Rahel. </w:t>
      </w:r>
    </w:p>
    <w:p w:rsidR="003B25B2" w:rsidRPr="00557F23" w:rsidRDefault="003B25B2" w:rsidP="003B25B2">
      <w:pPr>
        <w:spacing w:line="480" w:lineRule="auto"/>
        <w:jc w:val="both"/>
        <w:rPr>
          <w:sz w:val="24"/>
          <w:szCs w:val="24"/>
        </w:rPr>
      </w:pPr>
      <w:r w:rsidRPr="00557F2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B25B2" w:rsidRPr="00557F23" w:rsidRDefault="003B25B2" w:rsidP="003B25B2">
      <w:pPr>
        <w:spacing w:line="480" w:lineRule="auto"/>
        <w:jc w:val="both"/>
        <w:rPr>
          <w:sz w:val="24"/>
          <w:szCs w:val="24"/>
        </w:rPr>
      </w:pPr>
      <w:r w:rsidRPr="00557F23">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57F23">
        <w:rPr>
          <w:sz w:val="24"/>
          <w:szCs w:val="24"/>
          <w:vertAlign w:val="superscript"/>
        </w:rPr>
        <w:t>st</w:t>
      </w:r>
      <w:r w:rsidRPr="00557F23">
        <w:rPr>
          <w:sz w:val="24"/>
          <w:szCs w:val="24"/>
        </w:rPr>
        <w:t xml:space="preserve"> saw the Lady Rachel, He had </w:t>
      </w:r>
      <w:r w:rsidRPr="00557F23">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B25B2" w:rsidRPr="00557F23" w:rsidRDefault="003B25B2" w:rsidP="003B25B2">
      <w:pPr>
        <w:spacing w:line="480" w:lineRule="auto"/>
        <w:jc w:val="both"/>
        <w:rPr>
          <w:sz w:val="24"/>
          <w:szCs w:val="24"/>
        </w:rPr>
      </w:pPr>
      <w:r w:rsidRPr="00557F2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B25B2" w:rsidRPr="00557F23" w:rsidRDefault="003B25B2" w:rsidP="003B25B2">
      <w:pPr>
        <w:spacing w:line="480" w:lineRule="auto"/>
        <w:jc w:val="both"/>
        <w:rPr>
          <w:sz w:val="24"/>
          <w:szCs w:val="24"/>
        </w:rPr>
      </w:pPr>
      <w:r w:rsidRPr="00557F23">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B25B2" w:rsidRPr="00557F23" w:rsidRDefault="003B25B2" w:rsidP="003B25B2">
      <w:pPr>
        <w:spacing w:line="480" w:lineRule="auto"/>
        <w:jc w:val="both"/>
        <w:rPr>
          <w:sz w:val="24"/>
          <w:szCs w:val="24"/>
        </w:rPr>
      </w:pPr>
      <w:r w:rsidRPr="00557F23">
        <w:rPr>
          <w:sz w:val="24"/>
          <w:szCs w:val="24"/>
        </w:rPr>
        <w:t xml:space="preserve">The Lady Rachel and the Lady Leah in other Scriptures: The Scripture verses are in Ruth 4:11; Jeremiah chapter 31 &amp; Matthew 2:18. </w:t>
      </w:r>
    </w:p>
    <w:p w:rsidR="003B25B2" w:rsidRPr="00557F23" w:rsidRDefault="003B25B2" w:rsidP="003B25B2">
      <w:pPr>
        <w:spacing w:line="480" w:lineRule="auto"/>
        <w:jc w:val="both"/>
        <w:rPr>
          <w:sz w:val="24"/>
          <w:szCs w:val="24"/>
        </w:rPr>
      </w:pPr>
      <w:r w:rsidRPr="00557F2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B25B2" w:rsidRPr="00557F23" w:rsidRDefault="003B25B2" w:rsidP="003B25B2">
      <w:pPr>
        <w:spacing w:line="480" w:lineRule="auto"/>
        <w:jc w:val="both"/>
        <w:rPr>
          <w:sz w:val="24"/>
          <w:szCs w:val="24"/>
        </w:rPr>
      </w:pPr>
      <w:r w:rsidRPr="00557F2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57F23">
        <w:rPr>
          <w:sz w:val="24"/>
          <w:szCs w:val="24"/>
          <w:vertAlign w:val="superscript"/>
        </w:rPr>
        <w:t>st</w:t>
      </w:r>
      <w:r w:rsidRPr="00557F23">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3B25B2" w:rsidRPr="00557F23" w:rsidRDefault="003B25B2" w:rsidP="003B25B2">
      <w:pPr>
        <w:spacing w:line="480" w:lineRule="auto"/>
        <w:jc w:val="both"/>
        <w:rPr>
          <w:sz w:val="24"/>
          <w:szCs w:val="24"/>
        </w:rPr>
      </w:pPr>
      <w:r w:rsidRPr="00557F23">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557F23">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557F23">
        <w:rPr>
          <w:sz w:val="24"/>
          <w:szCs w:val="24"/>
          <w:vertAlign w:val="superscript"/>
        </w:rPr>
        <w:t>st</w:t>
      </w:r>
      <w:r w:rsidRPr="00557F23">
        <w:rPr>
          <w:sz w:val="24"/>
          <w:szCs w:val="24"/>
        </w:rPr>
        <w:t xml:space="preserve"> Son is in Genesis 30:6. The 2</w:t>
      </w:r>
      <w:r w:rsidRPr="00557F23">
        <w:rPr>
          <w:sz w:val="24"/>
          <w:szCs w:val="24"/>
          <w:vertAlign w:val="superscript"/>
        </w:rPr>
        <w:t>nd</w:t>
      </w:r>
      <w:r w:rsidRPr="00557F23">
        <w:rPr>
          <w:sz w:val="24"/>
          <w:szCs w:val="24"/>
        </w:rPr>
        <w:t xml:space="preserve"> Son is in Genesis 30:8. </w:t>
      </w:r>
    </w:p>
    <w:p w:rsidR="003B25B2" w:rsidRPr="00557F23" w:rsidRDefault="003B25B2" w:rsidP="003B25B2">
      <w:pPr>
        <w:spacing w:line="480" w:lineRule="auto"/>
        <w:jc w:val="both"/>
        <w:rPr>
          <w:sz w:val="24"/>
          <w:szCs w:val="24"/>
        </w:rPr>
      </w:pPr>
      <w:r w:rsidRPr="00557F2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B25B2" w:rsidRPr="00557F23" w:rsidRDefault="003B25B2" w:rsidP="003B25B2">
      <w:pPr>
        <w:spacing w:line="480" w:lineRule="auto"/>
        <w:jc w:val="both"/>
        <w:rPr>
          <w:sz w:val="24"/>
          <w:szCs w:val="24"/>
        </w:rPr>
      </w:pPr>
      <w:r w:rsidRPr="00557F23">
        <w:rPr>
          <w:sz w:val="24"/>
          <w:szCs w:val="24"/>
        </w:rPr>
        <w:t xml:space="preserve">The Lady Rachel’s Relationship with Her Children: The phase “another Son” tells Us of how the Lady Rachel must have felt with the Lady Bilhah. This is proven in Genesis 35:18, 19. </w:t>
      </w:r>
    </w:p>
    <w:p w:rsidR="003B25B2" w:rsidRPr="00557F23" w:rsidRDefault="003B25B2" w:rsidP="003B25B2">
      <w:pPr>
        <w:spacing w:line="480" w:lineRule="auto"/>
        <w:jc w:val="both"/>
        <w:rPr>
          <w:sz w:val="24"/>
          <w:szCs w:val="24"/>
        </w:rPr>
      </w:pPr>
      <w:r w:rsidRPr="00557F2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B25B2" w:rsidRPr="00557F23" w:rsidRDefault="003B25B2" w:rsidP="003B25B2">
      <w:pPr>
        <w:spacing w:line="480" w:lineRule="auto"/>
        <w:jc w:val="both"/>
        <w:rPr>
          <w:sz w:val="24"/>
          <w:szCs w:val="24"/>
        </w:rPr>
      </w:pPr>
      <w:r w:rsidRPr="00557F23">
        <w:rPr>
          <w:sz w:val="24"/>
          <w:szCs w:val="24"/>
        </w:rPr>
        <w:t xml:space="preserve">The Lady Rachel as an Example for Today: The Lady Rachel reminds Us that being beautiful does not bring true happiness. The Lady Rachel reminds Us that despite disappointment We can be a blessing to others. </w:t>
      </w:r>
    </w:p>
    <w:p w:rsidR="003B25B2" w:rsidRPr="00557F23" w:rsidRDefault="003B25B2" w:rsidP="003B25B2">
      <w:pPr>
        <w:spacing w:line="480" w:lineRule="auto"/>
        <w:jc w:val="both"/>
        <w:rPr>
          <w:sz w:val="24"/>
          <w:szCs w:val="24"/>
        </w:rPr>
      </w:pPr>
      <w:r w:rsidRPr="00557F2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B25B2" w:rsidRPr="00557F23" w:rsidRDefault="003B25B2" w:rsidP="003B25B2">
      <w:pPr>
        <w:spacing w:line="480" w:lineRule="auto"/>
        <w:jc w:val="both"/>
        <w:rPr>
          <w:sz w:val="24"/>
          <w:szCs w:val="24"/>
        </w:rPr>
      </w:pPr>
      <w:r w:rsidRPr="00557F23">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B25B2" w:rsidRPr="00557F23" w:rsidRDefault="003B25B2" w:rsidP="003B25B2">
      <w:pPr>
        <w:spacing w:line="480" w:lineRule="auto"/>
        <w:jc w:val="both"/>
        <w:rPr>
          <w:sz w:val="24"/>
          <w:szCs w:val="24"/>
        </w:rPr>
      </w:pPr>
      <w:r w:rsidRPr="00557F2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B25B2" w:rsidRPr="00557F23" w:rsidRDefault="003B25B2" w:rsidP="003B25B2">
      <w:pPr>
        <w:spacing w:line="480" w:lineRule="auto"/>
        <w:jc w:val="center"/>
        <w:rPr>
          <w:b/>
          <w:sz w:val="24"/>
          <w:szCs w:val="24"/>
        </w:rPr>
      </w:pPr>
      <w:r w:rsidRPr="00557F23">
        <w:rPr>
          <w:b/>
          <w:sz w:val="24"/>
          <w:szCs w:val="24"/>
        </w:rPr>
        <w:t>THE LADY HAGAR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Hagar’s name means “</w:t>
      </w:r>
      <w:r w:rsidRPr="00557F23">
        <w:rPr>
          <w:b/>
          <w:sz w:val="24"/>
          <w:szCs w:val="24"/>
        </w:rPr>
        <w:t>Light</w:t>
      </w:r>
      <w:r w:rsidRPr="00557F23">
        <w:rPr>
          <w:sz w:val="24"/>
          <w:szCs w:val="24"/>
        </w:rPr>
        <w:t xml:space="preserve">.” The Scripture references of the Lady Hagar is in Genesis 16:1-8, 15, 16; 21:9-17; 25:12 &amp; Galatians 4:24, 25. The variation of the name is Hajar, Hgr &amp; Agar. </w:t>
      </w:r>
    </w:p>
    <w:p w:rsidR="003B25B2" w:rsidRPr="00557F23" w:rsidRDefault="003B25B2" w:rsidP="003B25B2">
      <w:pPr>
        <w:spacing w:line="480" w:lineRule="auto"/>
        <w:jc w:val="both"/>
        <w:rPr>
          <w:sz w:val="24"/>
          <w:szCs w:val="24"/>
        </w:rPr>
      </w:pPr>
      <w:r w:rsidRPr="00557F2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B25B2" w:rsidRPr="00557F23" w:rsidRDefault="003B25B2" w:rsidP="003B25B2">
      <w:pPr>
        <w:spacing w:line="480" w:lineRule="auto"/>
        <w:jc w:val="both"/>
        <w:rPr>
          <w:sz w:val="24"/>
          <w:szCs w:val="24"/>
        </w:rPr>
      </w:pPr>
      <w:r w:rsidRPr="00557F23">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B25B2" w:rsidRPr="00557F23" w:rsidRDefault="003B25B2" w:rsidP="003B25B2">
      <w:pPr>
        <w:spacing w:line="480" w:lineRule="auto"/>
        <w:jc w:val="both"/>
        <w:rPr>
          <w:sz w:val="24"/>
          <w:szCs w:val="24"/>
        </w:rPr>
      </w:pPr>
      <w:r w:rsidRPr="00557F2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B25B2" w:rsidRPr="00557F23" w:rsidRDefault="003B25B2" w:rsidP="003B25B2">
      <w:pPr>
        <w:spacing w:line="480" w:lineRule="auto"/>
        <w:jc w:val="both"/>
        <w:rPr>
          <w:sz w:val="24"/>
          <w:szCs w:val="24"/>
        </w:rPr>
      </w:pPr>
      <w:r w:rsidRPr="00557F23">
        <w:rPr>
          <w:sz w:val="24"/>
          <w:szCs w:val="24"/>
        </w:rPr>
        <w:t>The Lady Hagar’s 1</w:t>
      </w:r>
      <w:r w:rsidRPr="00557F23">
        <w:rPr>
          <w:sz w:val="24"/>
          <w:szCs w:val="24"/>
          <w:vertAlign w:val="superscript"/>
        </w:rPr>
        <w:t>st</w:t>
      </w:r>
      <w:r w:rsidRPr="00557F23">
        <w:rPr>
          <w:sz w:val="24"/>
          <w:szCs w:val="24"/>
        </w:rPr>
        <w:t xml:space="preserve"> Encounter with the Father Stephen is in Genesis 16:7-15. The Lady Hagar’s 2</w:t>
      </w:r>
      <w:r w:rsidRPr="00557F23">
        <w:rPr>
          <w:sz w:val="24"/>
          <w:szCs w:val="24"/>
          <w:vertAlign w:val="superscript"/>
        </w:rPr>
        <w:t>nd</w:t>
      </w:r>
      <w:r w:rsidRPr="00557F23">
        <w:rPr>
          <w:sz w:val="24"/>
          <w:szCs w:val="24"/>
        </w:rPr>
        <w:t xml:space="preserve"> Encounter with the Father Stephen is in Genesis 21:8-21. </w:t>
      </w:r>
    </w:p>
    <w:p w:rsidR="003B25B2" w:rsidRPr="00557F23" w:rsidRDefault="003B25B2" w:rsidP="003B25B2">
      <w:pPr>
        <w:spacing w:line="480" w:lineRule="auto"/>
        <w:jc w:val="both"/>
        <w:rPr>
          <w:sz w:val="24"/>
          <w:szCs w:val="24"/>
        </w:rPr>
      </w:pPr>
      <w:r w:rsidRPr="00557F23">
        <w:rPr>
          <w:sz w:val="24"/>
          <w:szCs w:val="24"/>
        </w:rPr>
        <w:t xml:space="preserve">The Lady Hagar in the NT is in Galatians 4:22-31. The Lady Hagar is treated as a symbol that is viewed as Judaism Law, while the Lady Sarai is viewed as Christian Law. </w:t>
      </w:r>
    </w:p>
    <w:p w:rsidR="003B25B2" w:rsidRPr="00557F23" w:rsidRDefault="003B25B2" w:rsidP="003B25B2">
      <w:pPr>
        <w:spacing w:line="480" w:lineRule="auto"/>
        <w:jc w:val="both"/>
        <w:rPr>
          <w:sz w:val="24"/>
          <w:szCs w:val="24"/>
        </w:rPr>
      </w:pPr>
      <w:r w:rsidRPr="00557F23">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557F23">
        <w:rPr>
          <w:sz w:val="24"/>
          <w:szCs w:val="24"/>
        </w:rPr>
        <w:lastRenderedPageBreak/>
        <w:t xml:space="preserve">the Father Stephen commanded the Lady Hagar to return and submit to Her mistress, She did it and was obedient. </w:t>
      </w:r>
    </w:p>
    <w:p w:rsidR="003B25B2" w:rsidRPr="00557F23" w:rsidRDefault="003B25B2" w:rsidP="003B25B2">
      <w:pPr>
        <w:spacing w:line="480" w:lineRule="auto"/>
        <w:jc w:val="both"/>
        <w:rPr>
          <w:sz w:val="24"/>
          <w:szCs w:val="24"/>
        </w:rPr>
      </w:pPr>
      <w:r w:rsidRPr="00557F23">
        <w:rPr>
          <w:sz w:val="24"/>
          <w:szCs w:val="24"/>
        </w:rPr>
        <w:t xml:space="preserve">The Lady Hagar’s Relationship with the Father Stephen: The Relationship is based on Genesis 16:9-10, 13; 21:16-20. </w:t>
      </w:r>
    </w:p>
    <w:p w:rsidR="003B25B2" w:rsidRPr="00557F23" w:rsidRDefault="003B25B2" w:rsidP="003B25B2">
      <w:pPr>
        <w:spacing w:line="480" w:lineRule="auto"/>
        <w:jc w:val="both"/>
        <w:rPr>
          <w:sz w:val="24"/>
          <w:szCs w:val="24"/>
        </w:rPr>
      </w:pPr>
      <w:r w:rsidRPr="00557F23">
        <w:rPr>
          <w:sz w:val="24"/>
          <w:szCs w:val="24"/>
        </w:rPr>
        <w:t xml:space="preserve">The Lady Hagar’s Relationship with the Lord Abraham is in Genesis 16:6; 21:11. </w:t>
      </w:r>
    </w:p>
    <w:p w:rsidR="003B25B2" w:rsidRPr="00557F23" w:rsidRDefault="003B25B2" w:rsidP="003B25B2">
      <w:pPr>
        <w:spacing w:line="480" w:lineRule="auto"/>
        <w:jc w:val="both"/>
        <w:rPr>
          <w:sz w:val="24"/>
          <w:szCs w:val="24"/>
        </w:rPr>
      </w:pPr>
      <w:r w:rsidRPr="00557F2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B25B2" w:rsidRPr="00557F23" w:rsidRDefault="003B25B2" w:rsidP="003B25B2">
      <w:pPr>
        <w:spacing w:line="480" w:lineRule="auto"/>
        <w:jc w:val="both"/>
        <w:rPr>
          <w:sz w:val="24"/>
          <w:szCs w:val="24"/>
        </w:rPr>
      </w:pPr>
      <w:r w:rsidRPr="00557F2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B25B2" w:rsidRPr="00557F23" w:rsidRDefault="003B25B2" w:rsidP="003B25B2">
      <w:pPr>
        <w:spacing w:line="480" w:lineRule="auto"/>
        <w:jc w:val="center"/>
        <w:rPr>
          <w:b/>
          <w:sz w:val="24"/>
          <w:szCs w:val="24"/>
        </w:rPr>
      </w:pPr>
      <w:r w:rsidRPr="00557F23">
        <w:rPr>
          <w:sz w:val="24"/>
          <w:szCs w:val="24"/>
        </w:rPr>
        <w:t xml:space="preserve">            </w:t>
      </w:r>
      <w:r w:rsidRPr="00557F23">
        <w:rPr>
          <w:b/>
          <w:sz w:val="24"/>
          <w:szCs w:val="24"/>
        </w:rPr>
        <w:t>THE LADY REBEKAH (THE LORD ISAAC THE LORD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Rebekah’s name means “</w:t>
      </w:r>
      <w:r w:rsidRPr="00557F23">
        <w:rPr>
          <w:b/>
          <w:sz w:val="24"/>
          <w:szCs w:val="24"/>
        </w:rPr>
        <w:t>Secure Connection</w:t>
      </w:r>
      <w:r w:rsidRPr="00557F23">
        <w:rPr>
          <w:sz w:val="24"/>
          <w:szCs w:val="24"/>
        </w:rPr>
        <w:t>” or “</w:t>
      </w:r>
      <w:r w:rsidRPr="00557F23">
        <w:rPr>
          <w:b/>
          <w:sz w:val="24"/>
          <w:szCs w:val="24"/>
        </w:rPr>
        <w:t>to Join</w:t>
      </w:r>
      <w:r w:rsidRPr="00557F23">
        <w:rPr>
          <w:sz w:val="24"/>
          <w:szCs w:val="24"/>
        </w:rPr>
        <w:t xml:space="preserve">.” The Scripture references is in Genesis 22:23; 24:15-67; 26:6-11, 34; 27:1-17, 46; 28:5; 49:31. The variation of the name is Rivka, Ribqa, Ribhqeh &amp; Becky. </w:t>
      </w:r>
    </w:p>
    <w:p w:rsidR="003B25B2" w:rsidRPr="00557F23" w:rsidRDefault="003B25B2" w:rsidP="003B25B2">
      <w:pPr>
        <w:spacing w:line="480" w:lineRule="auto"/>
        <w:jc w:val="both"/>
        <w:rPr>
          <w:sz w:val="24"/>
          <w:szCs w:val="24"/>
        </w:rPr>
      </w:pPr>
      <w:r w:rsidRPr="00557F23">
        <w:rPr>
          <w:sz w:val="24"/>
          <w:szCs w:val="24"/>
        </w:rPr>
        <w:t xml:space="preserve">The Lady Rebekah’s Role in Scripture: The Lady Rebekah’s long lasting courtship may be one of the most romantic, but as a Mother Her choices ended in a separation from Her favorite Son. </w:t>
      </w:r>
    </w:p>
    <w:p w:rsidR="003B25B2" w:rsidRPr="00557F23" w:rsidRDefault="003B25B2" w:rsidP="003B25B2">
      <w:pPr>
        <w:spacing w:line="480" w:lineRule="auto"/>
        <w:jc w:val="both"/>
        <w:rPr>
          <w:sz w:val="24"/>
          <w:szCs w:val="24"/>
        </w:rPr>
      </w:pPr>
      <w:r w:rsidRPr="00557F23">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B25B2" w:rsidRPr="00557F23" w:rsidRDefault="003B25B2" w:rsidP="003B25B2">
      <w:pPr>
        <w:spacing w:line="480" w:lineRule="auto"/>
        <w:jc w:val="both"/>
        <w:rPr>
          <w:sz w:val="24"/>
          <w:szCs w:val="24"/>
        </w:rPr>
      </w:pPr>
      <w:r w:rsidRPr="00557F2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B25B2" w:rsidRPr="00557F23" w:rsidRDefault="003B25B2" w:rsidP="003B25B2">
      <w:pPr>
        <w:spacing w:line="480" w:lineRule="auto"/>
        <w:jc w:val="both"/>
        <w:rPr>
          <w:sz w:val="24"/>
          <w:szCs w:val="24"/>
        </w:rPr>
      </w:pPr>
      <w:r w:rsidRPr="00557F23">
        <w:rPr>
          <w:sz w:val="24"/>
          <w:szCs w:val="24"/>
        </w:rPr>
        <w:t xml:space="preserve">The Lady Rebekah’s 3 Disappointments: The Years of Childlessness is in Genesis 25:19-28. The Husbandly Betrayal is in Genesis 26:1-11. The Partial Favoritism is in Genesis 25:28; 26:35; chapter 27. </w:t>
      </w:r>
    </w:p>
    <w:p w:rsidR="003B25B2" w:rsidRPr="00557F23" w:rsidRDefault="003B25B2" w:rsidP="003B25B2">
      <w:pPr>
        <w:spacing w:line="480" w:lineRule="auto"/>
        <w:jc w:val="both"/>
        <w:rPr>
          <w:sz w:val="24"/>
          <w:szCs w:val="24"/>
        </w:rPr>
      </w:pPr>
      <w:r w:rsidRPr="00557F23">
        <w:rPr>
          <w:sz w:val="24"/>
          <w:szCs w:val="24"/>
        </w:rPr>
        <w:t xml:space="preserve">The Exploring of the Lady Rebekah’s Relationships: The Lady Rebekah’s Relationship with Her Brothers is proven in Genesis 24:60. </w:t>
      </w:r>
    </w:p>
    <w:p w:rsidR="003B25B2" w:rsidRPr="00557F23" w:rsidRDefault="003B25B2" w:rsidP="003B25B2">
      <w:pPr>
        <w:spacing w:line="480" w:lineRule="auto"/>
        <w:jc w:val="both"/>
        <w:rPr>
          <w:sz w:val="24"/>
          <w:szCs w:val="24"/>
        </w:rPr>
      </w:pPr>
      <w:r w:rsidRPr="00557F2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B25B2" w:rsidRPr="00557F23" w:rsidRDefault="003B25B2" w:rsidP="003B25B2">
      <w:pPr>
        <w:spacing w:line="480" w:lineRule="auto"/>
        <w:jc w:val="both"/>
        <w:rPr>
          <w:sz w:val="24"/>
          <w:szCs w:val="24"/>
        </w:rPr>
      </w:pPr>
      <w:r w:rsidRPr="00557F23">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3B25B2" w:rsidRPr="00557F23" w:rsidRDefault="003B25B2" w:rsidP="003B25B2">
      <w:pPr>
        <w:spacing w:line="480" w:lineRule="auto"/>
        <w:jc w:val="both"/>
        <w:rPr>
          <w:sz w:val="24"/>
          <w:szCs w:val="24"/>
        </w:rPr>
      </w:pPr>
      <w:r w:rsidRPr="00557F23">
        <w:rPr>
          <w:sz w:val="24"/>
          <w:szCs w:val="24"/>
        </w:rPr>
        <w:t xml:space="preserve">The Lady Rebekah’s Relationship with the Lord Jacob is in Genesis 27:46-28:2. The Lady Rebekah told Him to leave the city until His Brothers anger has been pacified &amp; forgotten is in Genesis 27:44-45. </w:t>
      </w:r>
    </w:p>
    <w:p w:rsidR="003B25B2" w:rsidRPr="00557F23" w:rsidRDefault="003B25B2" w:rsidP="003B25B2">
      <w:pPr>
        <w:spacing w:line="480" w:lineRule="auto"/>
        <w:jc w:val="both"/>
        <w:rPr>
          <w:sz w:val="24"/>
          <w:szCs w:val="24"/>
        </w:rPr>
      </w:pPr>
      <w:r w:rsidRPr="00557F2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B25B2" w:rsidRPr="00557F23" w:rsidRDefault="003B25B2" w:rsidP="003B25B2">
      <w:pPr>
        <w:spacing w:line="480" w:lineRule="auto"/>
        <w:jc w:val="center"/>
        <w:rPr>
          <w:b/>
          <w:sz w:val="24"/>
          <w:szCs w:val="24"/>
        </w:rPr>
      </w:pPr>
      <w:r w:rsidRPr="00557F23">
        <w:rPr>
          <w:b/>
          <w:sz w:val="24"/>
          <w:szCs w:val="24"/>
        </w:rPr>
        <w:t>THE LADY BILHAH &amp; LADY ZILPAH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The Lady Bilhah’s name means “</w:t>
      </w:r>
      <w:r w:rsidRPr="00557F23">
        <w:rPr>
          <w:b/>
          <w:sz w:val="24"/>
          <w:szCs w:val="24"/>
        </w:rPr>
        <w:t>Faltering &amp; Bashful</w:t>
      </w:r>
      <w:r w:rsidRPr="00557F23">
        <w:rPr>
          <w:sz w:val="24"/>
          <w:szCs w:val="24"/>
        </w:rPr>
        <w:t>.” The Lady Zilpah’s name means “</w:t>
      </w:r>
      <w:r w:rsidRPr="00557F23">
        <w:rPr>
          <w:b/>
          <w:sz w:val="24"/>
          <w:szCs w:val="24"/>
        </w:rPr>
        <w:t>Drooping</w:t>
      </w:r>
      <w:r w:rsidRPr="00557F23">
        <w:rPr>
          <w:sz w:val="24"/>
          <w:szCs w:val="24"/>
        </w:rPr>
        <w:t>.” The Scripture references of the Lady Bilhah &amp; Lady Zilpah is in Genesis chapters 29-30; 35:22-25. The variations of the names is Bilha &amp; Zilpa.</w:t>
      </w:r>
    </w:p>
    <w:p w:rsidR="003B25B2" w:rsidRPr="00557F23" w:rsidRDefault="003B25B2" w:rsidP="003B25B2">
      <w:pPr>
        <w:spacing w:line="480" w:lineRule="auto"/>
        <w:jc w:val="both"/>
        <w:rPr>
          <w:sz w:val="24"/>
          <w:szCs w:val="24"/>
        </w:rPr>
      </w:pPr>
      <w:r w:rsidRPr="00557F2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B25B2" w:rsidRPr="00557F23" w:rsidRDefault="003B25B2" w:rsidP="003B25B2">
      <w:pPr>
        <w:spacing w:line="480" w:lineRule="auto"/>
        <w:jc w:val="both"/>
        <w:rPr>
          <w:sz w:val="24"/>
          <w:szCs w:val="24"/>
        </w:rPr>
      </w:pPr>
      <w:r w:rsidRPr="00557F23">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B25B2" w:rsidRPr="00557F23" w:rsidRDefault="003B25B2" w:rsidP="003B25B2">
      <w:pPr>
        <w:spacing w:line="480" w:lineRule="auto"/>
        <w:jc w:val="both"/>
        <w:rPr>
          <w:sz w:val="24"/>
          <w:szCs w:val="24"/>
        </w:rPr>
      </w:pPr>
      <w:r w:rsidRPr="00557F2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B25B2" w:rsidRPr="00557F23" w:rsidRDefault="003B25B2" w:rsidP="003B25B2">
      <w:pPr>
        <w:spacing w:line="480" w:lineRule="auto"/>
        <w:jc w:val="center"/>
        <w:rPr>
          <w:b/>
          <w:sz w:val="24"/>
          <w:szCs w:val="24"/>
        </w:rPr>
      </w:pPr>
      <w:r w:rsidRPr="00557F23">
        <w:rPr>
          <w:b/>
          <w:sz w:val="24"/>
          <w:szCs w:val="24"/>
        </w:rPr>
        <w:t>THE LADY DINAH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Dinah’s name means “</w:t>
      </w:r>
      <w:r w:rsidRPr="00557F23">
        <w:rPr>
          <w:b/>
          <w:sz w:val="24"/>
          <w:szCs w:val="24"/>
        </w:rPr>
        <w:t>Justice</w:t>
      </w:r>
      <w:r w:rsidRPr="00557F23">
        <w:rPr>
          <w:sz w:val="24"/>
          <w:szCs w:val="24"/>
        </w:rPr>
        <w:t xml:space="preserve">.” The Scripture references is in Genesis 30:21; chapter 34; 46:15. The variations of the name is Dina &amp; Diana.  </w:t>
      </w:r>
    </w:p>
    <w:p w:rsidR="003B25B2" w:rsidRPr="00557F23" w:rsidRDefault="003B25B2" w:rsidP="003B25B2">
      <w:pPr>
        <w:spacing w:line="480" w:lineRule="auto"/>
        <w:jc w:val="both"/>
        <w:rPr>
          <w:sz w:val="24"/>
          <w:szCs w:val="24"/>
        </w:rPr>
      </w:pPr>
      <w:r w:rsidRPr="00557F2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B25B2" w:rsidRPr="00557F23" w:rsidRDefault="003B25B2" w:rsidP="003B25B2">
      <w:pPr>
        <w:spacing w:line="480" w:lineRule="auto"/>
        <w:jc w:val="both"/>
        <w:rPr>
          <w:sz w:val="24"/>
          <w:szCs w:val="24"/>
        </w:rPr>
      </w:pPr>
      <w:r w:rsidRPr="00557F23">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B25B2" w:rsidRPr="00557F23" w:rsidRDefault="003B25B2" w:rsidP="003B25B2">
      <w:pPr>
        <w:spacing w:line="480" w:lineRule="auto"/>
        <w:jc w:val="both"/>
        <w:rPr>
          <w:sz w:val="24"/>
          <w:szCs w:val="24"/>
        </w:rPr>
      </w:pPr>
      <w:r w:rsidRPr="00557F23">
        <w:rPr>
          <w:sz w:val="24"/>
          <w:szCs w:val="24"/>
        </w:rPr>
        <w:t>The Family Reaction is in Genesis 34:5-7. The Lady Dinah’s rape caused both grief and anger. The grief is for their little Sister and the anger is the insult against the family.</w:t>
      </w:r>
    </w:p>
    <w:p w:rsidR="003B25B2" w:rsidRPr="00557F23" w:rsidRDefault="003B25B2" w:rsidP="003B25B2">
      <w:pPr>
        <w:spacing w:line="480" w:lineRule="auto"/>
        <w:jc w:val="both"/>
        <w:rPr>
          <w:sz w:val="24"/>
          <w:szCs w:val="24"/>
        </w:rPr>
      </w:pPr>
      <w:r w:rsidRPr="00557F2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3B25B2" w:rsidRPr="00557F23" w:rsidRDefault="003B25B2" w:rsidP="003B25B2">
      <w:pPr>
        <w:spacing w:line="480" w:lineRule="auto"/>
        <w:jc w:val="both"/>
        <w:rPr>
          <w:sz w:val="24"/>
          <w:szCs w:val="24"/>
        </w:rPr>
      </w:pPr>
      <w:r w:rsidRPr="00557F2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557F23">
        <w:rPr>
          <w:sz w:val="24"/>
          <w:szCs w:val="24"/>
        </w:rPr>
        <w:lastRenderedPageBreak/>
        <w:t xml:space="preserve">Lady Dinah on the list of those who traveled to Egypt where Her half-brother the Lord Joseph was Vizier. This is proven in chapter 46. </w:t>
      </w:r>
    </w:p>
    <w:p w:rsidR="003B25B2" w:rsidRPr="00557F23" w:rsidRDefault="003B25B2" w:rsidP="003B25B2">
      <w:pPr>
        <w:spacing w:line="480" w:lineRule="auto"/>
        <w:jc w:val="both"/>
        <w:rPr>
          <w:sz w:val="24"/>
          <w:szCs w:val="24"/>
        </w:rPr>
      </w:pPr>
      <w:r w:rsidRPr="00557F2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B25B2" w:rsidRPr="00557F23" w:rsidRDefault="003B25B2" w:rsidP="003B25B2">
      <w:pPr>
        <w:spacing w:line="480" w:lineRule="auto"/>
        <w:jc w:val="center"/>
        <w:rPr>
          <w:b/>
          <w:sz w:val="24"/>
          <w:szCs w:val="24"/>
        </w:rPr>
      </w:pPr>
      <w:r w:rsidRPr="00557F23">
        <w:rPr>
          <w:b/>
          <w:sz w:val="24"/>
          <w:szCs w:val="24"/>
        </w:rPr>
        <w:t>THE LADY TAMAR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Tamar’s name means “</w:t>
      </w:r>
      <w:r w:rsidRPr="00557F23">
        <w:rPr>
          <w:b/>
          <w:sz w:val="24"/>
          <w:szCs w:val="24"/>
        </w:rPr>
        <w:t>Palm Tree</w:t>
      </w:r>
      <w:r w:rsidRPr="00557F23">
        <w:rPr>
          <w:sz w:val="24"/>
          <w:szCs w:val="24"/>
        </w:rPr>
        <w:t xml:space="preserve">.” The Scripture references of the Lady Tamar is in Genesis chapter 38. The variation of the name is Tamara, Tammy &amp; Teimar.  </w:t>
      </w:r>
    </w:p>
    <w:p w:rsidR="003B25B2" w:rsidRPr="00557F23" w:rsidRDefault="003B25B2" w:rsidP="003B25B2">
      <w:pPr>
        <w:spacing w:line="480" w:lineRule="auto"/>
        <w:jc w:val="both"/>
        <w:rPr>
          <w:sz w:val="24"/>
          <w:szCs w:val="24"/>
        </w:rPr>
      </w:pPr>
      <w:r w:rsidRPr="00557F23">
        <w:rPr>
          <w:sz w:val="24"/>
          <w:szCs w:val="24"/>
        </w:rPr>
        <w:t>The Lady Tamar’s Role in Scripture: The Lady Tamar’s Life Story is in Genesis 38:1-11. The Lady Tamar was the Young Woman selected by the Lord Judah, for a Bride for His Oldest Son, Er. When Er died Childless, He Instructed His 2</w:t>
      </w:r>
      <w:r w:rsidRPr="00557F23">
        <w:rPr>
          <w:sz w:val="24"/>
          <w:szCs w:val="24"/>
          <w:vertAlign w:val="superscript"/>
        </w:rPr>
        <w:t>nd</w:t>
      </w:r>
      <w:r w:rsidRPr="00557F23">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557F23">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3B25B2" w:rsidRPr="00557F23" w:rsidRDefault="003B25B2" w:rsidP="003B25B2">
      <w:pPr>
        <w:spacing w:line="480" w:lineRule="auto"/>
        <w:jc w:val="both"/>
        <w:rPr>
          <w:sz w:val="24"/>
          <w:szCs w:val="24"/>
        </w:rPr>
      </w:pPr>
      <w:r w:rsidRPr="00557F2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B25B2" w:rsidRPr="00557F23" w:rsidRDefault="003B25B2" w:rsidP="003B25B2">
      <w:pPr>
        <w:spacing w:line="480" w:lineRule="auto"/>
        <w:jc w:val="both"/>
        <w:rPr>
          <w:sz w:val="24"/>
          <w:szCs w:val="24"/>
        </w:rPr>
      </w:pPr>
      <w:r w:rsidRPr="00557F2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B25B2" w:rsidRPr="00557F23" w:rsidRDefault="003B25B2" w:rsidP="003B25B2">
      <w:pPr>
        <w:spacing w:line="480" w:lineRule="auto"/>
        <w:jc w:val="center"/>
        <w:rPr>
          <w:b/>
          <w:sz w:val="24"/>
          <w:szCs w:val="24"/>
        </w:rPr>
      </w:pPr>
      <w:r w:rsidRPr="00557F23">
        <w:rPr>
          <w:b/>
          <w:sz w:val="24"/>
          <w:szCs w:val="24"/>
        </w:rPr>
        <w:t>THE LORD LOT’S LADIES OF KINGDOMS (3)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 xml:space="preserve">The Lord Lot’s Wife and His two Daughters is in Genesis chapter 19. When Sodom was destroyed by the Father Stephen’s Angel Lords, they rescued the Lord Lot and three Women in His family.  </w:t>
      </w:r>
    </w:p>
    <w:p w:rsidR="003B25B2" w:rsidRPr="00557F23" w:rsidRDefault="003B25B2" w:rsidP="003B25B2">
      <w:pPr>
        <w:spacing w:line="480" w:lineRule="auto"/>
        <w:jc w:val="both"/>
        <w:rPr>
          <w:sz w:val="24"/>
          <w:szCs w:val="24"/>
        </w:rPr>
      </w:pPr>
      <w:r w:rsidRPr="00557F23">
        <w:rPr>
          <w:sz w:val="24"/>
          <w:szCs w:val="24"/>
        </w:rPr>
        <w:t xml:space="preserve">The Lord Lot’s Wife turned back is in Genesis 19:26. The 2 Angel Lords had warned the family members not to look back when Sodom and its cities were destroyed. The Lord Lot’s Wife </w:t>
      </w:r>
      <w:r w:rsidRPr="00557F23">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3B25B2" w:rsidRPr="00557F23" w:rsidRDefault="003B25B2" w:rsidP="003B25B2">
      <w:pPr>
        <w:spacing w:line="480" w:lineRule="auto"/>
        <w:jc w:val="both"/>
        <w:rPr>
          <w:sz w:val="24"/>
          <w:szCs w:val="24"/>
        </w:rPr>
      </w:pPr>
      <w:r w:rsidRPr="00557F2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B25B2" w:rsidRPr="00557F23" w:rsidRDefault="003B25B2" w:rsidP="003B25B2">
      <w:pPr>
        <w:spacing w:line="480" w:lineRule="auto"/>
        <w:jc w:val="center"/>
        <w:rPr>
          <w:b/>
          <w:sz w:val="24"/>
          <w:szCs w:val="24"/>
        </w:rPr>
      </w:pPr>
      <w:r w:rsidRPr="00557F23">
        <w:rPr>
          <w:b/>
          <w:sz w:val="24"/>
          <w:szCs w:val="24"/>
        </w:rPr>
        <w:t>THE LORD POTIPHAR’S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B25B2" w:rsidRPr="00557F23" w:rsidRDefault="003B25B2" w:rsidP="003B25B2">
      <w:pPr>
        <w:tabs>
          <w:tab w:val="left" w:pos="1920"/>
          <w:tab w:val="center" w:pos="4680"/>
        </w:tabs>
        <w:spacing w:line="480" w:lineRule="auto"/>
        <w:rPr>
          <w:b/>
          <w:sz w:val="24"/>
          <w:szCs w:val="24"/>
        </w:rPr>
      </w:pPr>
      <w:r w:rsidRPr="00557F23">
        <w:rPr>
          <w:b/>
          <w:sz w:val="24"/>
          <w:szCs w:val="24"/>
        </w:rPr>
        <w:tab/>
      </w:r>
      <w:r w:rsidRPr="00557F23">
        <w:rPr>
          <w:b/>
          <w:sz w:val="24"/>
          <w:szCs w:val="24"/>
        </w:rPr>
        <w:tab/>
        <w:t>EVERY WOMAN IN JUDGES IN THE HALL OF FAME</w:t>
      </w:r>
    </w:p>
    <w:p w:rsidR="003B25B2" w:rsidRPr="00557F23" w:rsidRDefault="003B25B2" w:rsidP="003B25B2">
      <w:pPr>
        <w:spacing w:line="480" w:lineRule="auto"/>
        <w:jc w:val="center"/>
        <w:rPr>
          <w:b/>
          <w:sz w:val="24"/>
          <w:szCs w:val="24"/>
        </w:rPr>
      </w:pPr>
      <w:r w:rsidRPr="00557F23">
        <w:rPr>
          <w:b/>
          <w:sz w:val="24"/>
          <w:szCs w:val="24"/>
        </w:rPr>
        <w:t>THE LORD SAMSON’S LADY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B25B2" w:rsidRPr="00557F23" w:rsidRDefault="003B25B2" w:rsidP="003B25B2">
      <w:pPr>
        <w:spacing w:line="480" w:lineRule="auto"/>
        <w:jc w:val="both"/>
        <w:rPr>
          <w:sz w:val="24"/>
          <w:szCs w:val="24"/>
        </w:rPr>
      </w:pPr>
      <w:r w:rsidRPr="00557F2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B25B2" w:rsidRPr="00557F23" w:rsidRDefault="003B25B2" w:rsidP="003B25B2">
      <w:pPr>
        <w:spacing w:line="480" w:lineRule="auto"/>
        <w:jc w:val="both"/>
        <w:rPr>
          <w:sz w:val="24"/>
          <w:szCs w:val="24"/>
        </w:rPr>
      </w:pPr>
      <w:r w:rsidRPr="00557F2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B25B2" w:rsidRPr="00557F23" w:rsidRDefault="003B25B2" w:rsidP="003B25B2">
      <w:pPr>
        <w:spacing w:line="480" w:lineRule="auto"/>
        <w:jc w:val="center"/>
        <w:rPr>
          <w:b/>
          <w:sz w:val="24"/>
          <w:szCs w:val="24"/>
        </w:rPr>
      </w:pPr>
      <w:r w:rsidRPr="00557F23">
        <w:rPr>
          <w:b/>
          <w:sz w:val="24"/>
          <w:szCs w:val="24"/>
        </w:rPr>
        <w:t>THE LADY DELILAH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Delilah’s name means “</w:t>
      </w:r>
      <w:r w:rsidRPr="00557F23">
        <w:rPr>
          <w:b/>
          <w:sz w:val="24"/>
          <w:szCs w:val="24"/>
        </w:rPr>
        <w:t>Small, Dainty</w:t>
      </w:r>
      <w:r w:rsidRPr="00557F23">
        <w:rPr>
          <w:sz w:val="24"/>
          <w:szCs w:val="24"/>
        </w:rPr>
        <w:t>” or “</w:t>
      </w:r>
      <w:r w:rsidRPr="00557F23">
        <w:rPr>
          <w:b/>
          <w:sz w:val="24"/>
          <w:szCs w:val="24"/>
        </w:rPr>
        <w:t>Desire</w:t>
      </w:r>
      <w:r w:rsidRPr="00557F23">
        <w:rPr>
          <w:sz w:val="24"/>
          <w:szCs w:val="24"/>
        </w:rPr>
        <w:t xml:space="preserve">.” The Scripture references of the Lady Delilah is in Judges chapter 16. The variation of the name is Dalilah. </w:t>
      </w:r>
    </w:p>
    <w:p w:rsidR="003B25B2" w:rsidRPr="00557F23" w:rsidRDefault="003B25B2" w:rsidP="003B25B2">
      <w:pPr>
        <w:spacing w:line="480" w:lineRule="auto"/>
        <w:jc w:val="both"/>
        <w:rPr>
          <w:sz w:val="24"/>
          <w:szCs w:val="24"/>
        </w:rPr>
      </w:pPr>
      <w:r w:rsidRPr="00557F2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3B25B2" w:rsidRPr="00557F23" w:rsidRDefault="003B25B2" w:rsidP="003B25B2">
      <w:pPr>
        <w:spacing w:line="480" w:lineRule="auto"/>
        <w:jc w:val="both"/>
        <w:rPr>
          <w:sz w:val="24"/>
          <w:szCs w:val="24"/>
        </w:rPr>
      </w:pPr>
      <w:r w:rsidRPr="00557F23">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B25B2" w:rsidRPr="00557F23" w:rsidRDefault="003B25B2" w:rsidP="003B25B2">
      <w:pPr>
        <w:spacing w:line="480" w:lineRule="auto"/>
        <w:jc w:val="center"/>
        <w:rPr>
          <w:b/>
          <w:sz w:val="24"/>
          <w:szCs w:val="24"/>
        </w:rPr>
      </w:pPr>
      <w:r w:rsidRPr="00557F23">
        <w:rPr>
          <w:b/>
          <w:sz w:val="24"/>
          <w:szCs w:val="24"/>
        </w:rPr>
        <w:t>THE LADY RUTH &amp; LADY NAOMI WITH THE RANKS OF COLONEL OR HIGHER FOR 40 YEARS</w:t>
      </w:r>
    </w:p>
    <w:p w:rsidR="003B25B2" w:rsidRPr="00557F23" w:rsidRDefault="003B25B2" w:rsidP="003B25B2">
      <w:pPr>
        <w:spacing w:line="480" w:lineRule="auto"/>
        <w:jc w:val="both"/>
        <w:rPr>
          <w:sz w:val="24"/>
          <w:szCs w:val="24"/>
        </w:rPr>
      </w:pPr>
      <w:r w:rsidRPr="00557F23">
        <w:rPr>
          <w:sz w:val="24"/>
          <w:szCs w:val="24"/>
        </w:rPr>
        <w:t>The Lady Ruth’s name means “</w:t>
      </w:r>
      <w:r w:rsidRPr="00557F23">
        <w:rPr>
          <w:b/>
          <w:sz w:val="24"/>
          <w:szCs w:val="24"/>
        </w:rPr>
        <w:t>Friendship</w:t>
      </w:r>
      <w:r w:rsidRPr="00557F23">
        <w:rPr>
          <w:sz w:val="24"/>
          <w:szCs w:val="24"/>
        </w:rPr>
        <w:t>.” The Lady Naomi’s name means “</w:t>
      </w:r>
      <w:r w:rsidRPr="00557F23">
        <w:rPr>
          <w:b/>
          <w:sz w:val="24"/>
          <w:szCs w:val="24"/>
        </w:rPr>
        <w:t>Pleasantness</w:t>
      </w:r>
      <w:r w:rsidRPr="00557F2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B25B2" w:rsidRPr="00557F23" w:rsidRDefault="003B25B2" w:rsidP="003B25B2">
      <w:pPr>
        <w:spacing w:line="480" w:lineRule="auto"/>
        <w:jc w:val="both"/>
        <w:rPr>
          <w:sz w:val="24"/>
          <w:szCs w:val="24"/>
        </w:rPr>
      </w:pPr>
      <w:r w:rsidRPr="00557F2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B25B2" w:rsidRPr="00557F23" w:rsidRDefault="003B25B2" w:rsidP="003B25B2">
      <w:pPr>
        <w:spacing w:line="480" w:lineRule="auto"/>
        <w:jc w:val="both"/>
        <w:rPr>
          <w:sz w:val="24"/>
          <w:szCs w:val="24"/>
        </w:rPr>
      </w:pPr>
      <w:r w:rsidRPr="00557F23">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3B25B2" w:rsidRPr="00557F23" w:rsidRDefault="003B25B2" w:rsidP="003B25B2">
      <w:pPr>
        <w:spacing w:line="480" w:lineRule="auto"/>
        <w:jc w:val="both"/>
        <w:rPr>
          <w:sz w:val="24"/>
          <w:szCs w:val="24"/>
        </w:rPr>
      </w:pPr>
      <w:r w:rsidRPr="00557F23">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B25B2" w:rsidRPr="00557F23" w:rsidRDefault="003B25B2" w:rsidP="003B25B2">
      <w:pPr>
        <w:spacing w:line="480" w:lineRule="auto"/>
        <w:jc w:val="both"/>
        <w:rPr>
          <w:sz w:val="24"/>
          <w:szCs w:val="24"/>
        </w:rPr>
      </w:pPr>
      <w:r w:rsidRPr="00557F23">
        <w:rPr>
          <w:sz w:val="24"/>
          <w:szCs w:val="24"/>
        </w:rPr>
        <w:t xml:space="preserve">The Lady Ruth’s Relationship with the Lord Boaz: The Lord Boaz met the Lady Ruth is in Ruth 2:11. The Lord Boaz took Her under His protection as His Wife is in Ruth 3:11. </w:t>
      </w:r>
    </w:p>
    <w:p w:rsidR="003B25B2" w:rsidRPr="00557F23" w:rsidRDefault="003B25B2" w:rsidP="003B25B2">
      <w:pPr>
        <w:spacing w:line="480" w:lineRule="auto"/>
        <w:jc w:val="both"/>
        <w:rPr>
          <w:sz w:val="24"/>
          <w:szCs w:val="24"/>
        </w:rPr>
      </w:pPr>
      <w:r w:rsidRPr="00557F2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B25B2" w:rsidRPr="00557F23" w:rsidRDefault="003B25B2" w:rsidP="003B25B2">
      <w:pPr>
        <w:spacing w:line="480" w:lineRule="auto"/>
        <w:jc w:val="center"/>
        <w:rPr>
          <w:b/>
          <w:sz w:val="24"/>
          <w:szCs w:val="24"/>
        </w:rPr>
      </w:pPr>
      <w:r w:rsidRPr="00557F23">
        <w:rPr>
          <w:b/>
          <w:sz w:val="24"/>
          <w:szCs w:val="24"/>
        </w:rPr>
        <w:t>THE LADY HANNAH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Hannah’s name means “</w:t>
      </w:r>
      <w:r w:rsidRPr="00557F23">
        <w:rPr>
          <w:b/>
          <w:sz w:val="24"/>
          <w:szCs w:val="24"/>
        </w:rPr>
        <w:t>Grace</w:t>
      </w:r>
      <w:r w:rsidRPr="00557F23">
        <w:rPr>
          <w:sz w:val="24"/>
          <w:szCs w:val="24"/>
        </w:rPr>
        <w:t>.” The Scripture references of the Lady Hannah is in 1</w:t>
      </w:r>
      <w:r w:rsidRPr="00557F23">
        <w:rPr>
          <w:sz w:val="24"/>
          <w:szCs w:val="24"/>
          <w:vertAlign w:val="superscript"/>
        </w:rPr>
        <w:t>st</w:t>
      </w:r>
      <w:r w:rsidRPr="00557F23">
        <w:rPr>
          <w:sz w:val="24"/>
          <w:szCs w:val="24"/>
        </w:rPr>
        <w:t xml:space="preserve"> Samuel chapters 1 &amp; 2. The variation of the name is Hanna, Hana, Chana, Anna, Ana, Ann, Anne &amp; Ona. </w:t>
      </w:r>
    </w:p>
    <w:p w:rsidR="003B25B2" w:rsidRPr="00557F23" w:rsidRDefault="003B25B2" w:rsidP="003B25B2">
      <w:pPr>
        <w:spacing w:line="480" w:lineRule="auto"/>
        <w:jc w:val="both"/>
        <w:rPr>
          <w:sz w:val="24"/>
          <w:szCs w:val="24"/>
        </w:rPr>
      </w:pPr>
      <w:r w:rsidRPr="00557F2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557F23">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3B25B2" w:rsidRPr="00557F23" w:rsidRDefault="003B25B2" w:rsidP="003B25B2">
      <w:pPr>
        <w:spacing w:line="480" w:lineRule="auto"/>
        <w:jc w:val="both"/>
        <w:rPr>
          <w:sz w:val="24"/>
          <w:szCs w:val="24"/>
        </w:rPr>
      </w:pPr>
      <w:r w:rsidRPr="00557F23">
        <w:rPr>
          <w:sz w:val="24"/>
          <w:szCs w:val="24"/>
        </w:rPr>
        <w:t>The Exploring of the Lady Hannah’s Relationships: The Lady Hannah’s Relationship with Her Husband Elkanah is in 1</w:t>
      </w:r>
      <w:r w:rsidRPr="00557F23">
        <w:rPr>
          <w:sz w:val="24"/>
          <w:szCs w:val="24"/>
          <w:vertAlign w:val="superscript"/>
        </w:rPr>
        <w:t>st</w:t>
      </w:r>
      <w:r w:rsidRPr="00557F23">
        <w:rPr>
          <w:sz w:val="24"/>
          <w:szCs w:val="24"/>
        </w:rPr>
        <w:t xml:space="preserve"> Samuel 1:5, chapter 8 &amp; 23. Her problems was that the Lord Elaknah did not understand His Wife’s feelings is in 1</w:t>
      </w:r>
      <w:r w:rsidRPr="00557F23">
        <w:rPr>
          <w:sz w:val="24"/>
          <w:szCs w:val="24"/>
          <w:vertAlign w:val="superscript"/>
        </w:rPr>
        <w:t>st</w:t>
      </w:r>
      <w:r w:rsidRPr="00557F23">
        <w:rPr>
          <w:sz w:val="24"/>
          <w:szCs w:val="24"/>
        </w:rPr>
        <w:t xml:space="preserve"> Samuel 1:8. The Lady Hannah explained Her vow, but the Law it could have avoided it by the Lord Elkanah is in Numbers 30:6-8. </w:t>
      </w:r>
    </w:p>
    <w:p w:rsidR="003B25B2" w:rsidRPr="00557F23" w:rsidRDefault="003B25B2" w:rsidP="003B25B2">
      <w:pPr>
        <w:spacing w:line="480" w:lineRule="auto"/>
        <w:jc w:val="both"/>
        <w:rPr>
          <w:sz w:val="24"/>
          <w:szCs w:val="24"/>
        </w:rPr>
      </w:pPr>
      <w:r w:rsidRPr="00557F23">
        <w:rPr>
          <w:sz w:val="24"/>
          <w:szCs w:val="24"/>
        </w:rPr>
        <w:t>The Lady Hannah’s Relationship with the Lord Eli is in 1</w:t>
      </w:r>
      <w:r w:rsidRPr="00557F23">
        <w:rPr>
          <w:sz w:val="24"/>
          <w:szCs w:val="24"/>
          <w:vertAlign w:val="superscript"/>
        </w:rPr>
        <w:t>st</w:t>
      </w:r>
      <w:r w:rsidRPr="00557F23">
        <w:rPr>
          <w:sz w:val="24"/>
          <w:szCs w:val="24"/>
        </w:rPr>
        <w:t xml:space="preserve"> Samuel 1:12-17, 24-28. The blessing and petition to the Father Stephen is in 1</w:t>
      </w:r>
      <w:r w:rsidRPr="00557F23">
        <w:rPr>
          <w:sz w:val="24"/>
          <w:szCs w:val="24"/>
          <w:vertAlign w:val="superscript"/>
        </w:rPr>
        <w:t>st</w:t>
      </w:r>
      <w:r w:rsidRPr="00557F23">
        <w:rPr>
          <w:sz w:val="24"/>
          <w:szCs w:val="24"/>
        </w:rPr>
        <w:t xml:space="preserve"> Samuel 1:17, 28. </w:t>
      </w:r>
    </w:p>
    <w:p w:rsidR="003B25B2" w:rsidRPr="00557F23" w:rsidRDefault="003B25B2" w:rsidP="003B25B2">
      <w:pPr>
        <w:spacing w:line="480" w:lineRule="auto"/>
        <w:jc w:val="both"/>
        <w:rPr>
          <w:sz w:val="24"/>
          <w:szCs w:val="24"/>
        </w:rPr>
      </w:pPr>
      <w:r w:rsidRPr="00557F23">
        <w:rPr>
          <w:sz w:val="24"/>
          <w:szCs w:val="24"/>
        </w:rPr>
        <w:t>The Lady Hannah’s Relationship with the Father Stephen is in 1</w:t>
      </w:r>
      <w:r w:rsidRPr="00557F23">
        <w:rPr>
          <w:sz w:val="24"/>
          <w:szCs w:val="24"/>
          <w:vertAlign w:val="superscript"/>
        </w:rPr>
        <w:t>st</w:t>
      </w:r>
      <w:r w:rsidRPr="00557F23">
        <w:rPr>
          <w:sz w:val="24"/>
          <w:szCs w:val="24"/>
        </w:rPr>
        <w:t xml:space="preserve"> Samuel 1:11; 2:1-10. The misunderstanding of Her vow is in 1</w:t>
      </w:r>
      <w:r w:rsidRPr="00557F23">
        <w:rPr>
          <w:sz w:val="24"/>
          <w:szCs w:val="24"/>
          <w:vertAlign w:val="superscript"/>
        </w:rPr>
        <w:t>st</w:t>
      </w:r>
      <w:r w:rsidRPr="00557F23">
        <w:rPr>
          <w:sz w:val="24"/>
          <w:szCs w:val="24"/>
        </w:rPr>
        <w:t xml:space="preserve"> Samuel 1:11. This kind of vow is identified in Leviticus 7:16; 22:21; Numbers 15:3 &amp; Deuteronomy 12:17. With Her vow She was filled with joy is in 1</w:t>
      </w:r>
      <w:r w:rsidRPr="00557F23">
        <w:rPr>
          <w:sz w:val="24"/>
          <w:szCs w:val="24"/>
          <w:vertAlign w:val="superscript"/>
        </w:rPr>
        <w:t>st</w:t>
      </w:r>
      <w:r w:rsidRPr="00557F23">
        <w:rPr>
          <w:sz w:val="24"/>
          <w:szCs w:val="24"/>
        </w:rPr>
        <w:t xml:space="preserve"> Samuel 2:3. The Father Stephen was continually gracious to Her is in 1</w:t>
      </w:r>
      <w:r w:rsidRPr="00557F23">
        <w:rPr>
          <w:sz w:val="24"/>
          <w:szCs w:val="24"/>
          <w:vertAlign w:val="superscript"/>
        </w:rPr>
        <w:t>st</w:t>
      </w:r>
      <w:r w:rsidRPr="00557F23">
        <w:rPr>
          <w:sz w:val="24"/>
          <w:szCs w:val="24"/>
        </w:rPr>
        <w:t xml:space="preserve"> Samuel 2:19, 21; 3:20. </w:t>
      </w:r>
    </w:p>
    <w:p w:rsidR="003B25B2" w:rsidRPr="00557F23" w:rsidRDefault="003B25B2" w:rsidP="003B25B2">
      <w:pPr>
        <w:spacing w:line="480" w:lineRule="auto"/>
        <w:jc w:val="both"/>
        <w:rPr>
          <w:sz w:val="24"/>
          <w:szCs w:val="24"/>
        </w:rPr>
      </w:pPr>
      <w:r w:rsidRPr="00557F2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B25B2" w:rsidRPr="00557F23" w:rsidRDefault="003B25B2" w:rsidP="003B25B2">
      <w:pPr>
        <w:spacing w:line="480" w:lineRule="auto"/>
        <w:jc w:val="center"/>
        <w:rPr>
          <w:b/>
          <w:sz w:val="24"/>
          <w:szCs w:val="24"/>
        </w:rPr>
      </w:pPr>
      <w:r w:rsidRPr="00557F23">
        <w:rPr>
          <w:b/>
          <w:sz w:val="24"/>
          <w:szCs w:val="24"/>
        </w:rPr>
        <w:t>THE LADY DEBORAH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Deborah’s name means “</w:t>
      </w:r>
      <w:r w:rsidRPr="00557F23">
        <w:rPr>
          <w:b/>
          <w:sz w:val="24"/>
          <w:szCs w:val="24"/>
        </w:rPr>
        <w:t>Honey Bee</w:t>
      </w:r>
      <w:r w:rsidRPr="00557F23">
        <w:rPr>
          <w:sz w:val="24"/>
          <w:szCs w:val="24"/>
        </w:rPr>
        <w:t xml:space="preserve">.” The Scripture references of the Lady Deborah is in Judges chapters 4 &amp; 5. The variation of the name is Dvora, Debora, Daborah, Debra, Debbie &amp; Debby. </w:t>
      </w:r>
    </w:p>
    <w:p w:rsidR="003B25B2" w:rsidRPr="00557F23" w:rsidRDefault="003B25B2" w:rsidP="003B25B2">
      <w:pPr>
        <w:spacing w:line="480" w:lineRule="auto"/>
        <w:jc w:val="both"/>
        <w:rPr>
          <w:sz w:val="24"/>
          <w:szCs w:val="24"/>
        </w:rPr>
      </w:pPr>
      <w:r w:rsidRPr="00557F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Lady Deborah’s Relationships: The Lady Deborah was “a Prophetess, the Wife of Lapidoth, [who] was judging Israel at that time” in Judges 4:4. </w:t>
      </w:r>
    </w:p>
    <w:p w:rsidR="003B25B2" w:rsidRPr="00557F23" w:rsidRDefault="003B25B2" w:rsidP="003B25B2">
      <w:pPr>
        <w:spacing w:line="480" w:lineRule="auto"/>
        <w:jc w:val="both"/>
        <w:rPr>
          <w:sz w:val="24"/>
          <w:szCs w:val="24"/>
        </w:rPr>
      </w:pPr>
      <w:r w:rsidRPr="00557F2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B25B2" w:rsidRPr="00557F23" w:rsidRDefault="003B25B2" w:rsidP="003B25B2">
      <w:pPr>
        <w:spacing w:line="480" w:lineRule="auto"/>
        <w:jc w:val="both"/>
        <w:rPr>
          <w:sz w:val="24"/>
          <w:szCs w:val="24"/>
        </w:rPr>
      </w:pPr>
      <w:r w:rsidRPr="00557F23">
        <w:rPr>
          <w:sz w:val="24"/>
          <w:szCs w:val="24"/>
        </w:rPr>
        <w:t>The Lady Deborah’s Relationship with Her Husband is in Judges 4:4. This may be strange to some, that while Her Husband is identified, He played no part in the victory over the Canaanites. Even though, the Lady Deborah was as “</w:t>
      </w:r>
      <w:r w:rsidRPr="00557F23">
        <w:rPr>
          <w:b/>
          <w:sz w:val="24"/>
          <w:szCs w:val="24"/>
        </w:rPr>
        <w:t>a Woman of Valor</w:t>
      </w:r>
      <w:r w:rsidRPr="00557F23">
        <w:rPr>
          <w:sz w:val="24"/>
          <w:szCs w:val="24"/>
        </w:rPr>
        <w:t xml:space="preserve">,” She was still a Wife and member of Lepidoth’s household. In this the community respected Her Husband also. </w:t>
      </w:r>
    </w:p>
    <w:p w:rsidR="003B25B2" w:rsidRPr="00557F23" w:rsidRDefault="003B25B2" w:rsidP="003B25B2">
      <w:pPr>
        <w:spacing w:line="480" w:lineRule="auto"/>
        <w:jc w:val="both"/>
        <w:rPr>
          <w:sz w:val="24"/>
          <w:szCs w:val="24"/>
        </w:rPr>
      </w:pPr>
      <w:r w:rsidRPr="00557F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B25B2" w:rsidRPr="00557F23" w:rsidRDefault="003B25B2" w:rsidP="003B25B2">
      <w:pPr>
        <w:spacing w:line="480" w:lineRule="auto"/>
        <w:jc w:val="both"/>
        <w:rPr>
          <w:sz w:val="24"/>
          <w:szCs w:val="24"/>
        </w:rPr>
      </w:pPr>
      <w:r w:rsidRPr="00557F2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57F2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B25B2" w:rsidRPr="00557F23" w:rsidRDefault="003B25B2" w:rsidP="003B25B2">
      <w:pPr>
        <w:spacing w:line="480" w:lineRule="auto"/>
        <w:jc w:val="both"/>
        <w:rPr>
          <w:sz w:val="24"/>
          <w:szCs w:val="24"/>
        </w:rPr>
      </w:pPr>
      <w:r w:rsidRPr="00557F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B25B2" w:rsidRPr="00557F23" w:rsidRDefault="003B25B2" w:rsidP="003B25B2">
      <w:pPr>
        <w:spacing w:line="480" w:lineRule="auto"/>
        <w:jc w:val="center"/>
        <w:rPr>
          <w:b/>
          <w:sz w:val="24"/>
          <w:szCs w:val="24"/>
        </w:rPr>
      </w:pPr>
      <w:r w:rsidRPr="00557F23">
        <w:rPr>
          <w:b/>
          <w:sz w:val="24"/>
          <w:szCs w:val="24"/>
        </w:rPr>
        <w:t>THE LADY JAEL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Jael’s name means “</w:t>
      </w:r>
      <w:r w:rsidRPr="00557F23">
        <w:rPr>
          <w:b/>
          <w:sz w:val="24"/>
          <w:szCs w:val="24"/>
        </w:rPr>
        <w:t>Mountain Goat</w:t>
      </w:r>
      <w:r w:rsidRPr="00557F23">
        <w:rPr>
          <w:sz w:val="24"/>
          <w:szCs w:val="24"/>
        </w:rPr>
        <w:t xml:space="preserve">.” The Scripture references of the Lady Jael is in Judges chapters 4 &amp; 5. The variation of the name is Yael, Ta’el &amp; Ibex.  </w:t>
      </w:r>
    </w:p>
    <w:p w:rsidR="003B25B2" w:rsidRPr="00557F23" w:rsidRDefault="003B25B2" w:rsidP="003B25B2">
      <w:pPr>
        <w:spacing w:line="480" w:lineRule="auto"/>
        <w:jc w:val="both"/>
        <w:rPr>
          <w:sz w:val="24"/>
          <w:szCs w:val="24"/>
        </w:rPr>
      </w:pPr>
      <w:r w:rsidRPr="00557F23">
        <w:rPr>
          <w:sz w:val="24"/>
          <w:szCs w:val="24"/>
        </w:rPr>
        <w:t>The Lady Jael’s Role in Scripture: The Lady Jael was the Wife of the Lord Heber the Kenite. The Kenites were a seminomadic tribe whose name means “</w:t>
      </w:r>
      <w:r w:rsidRPr="00557F23">
        <w:rPr>
          <w:b/>
          <w:sz w:val="24"/>
          <w:szCs w:val="24"/>
        </w:rPr>
        <w:t>Metalsmith</w:t>
      </w:r>
      <w:r w:rsidRPr="00557F23">
        <w:rPr>
          <w:sz w:val="24"/>
          <w:szCs w:val="24"/>
        </w:rPr>
        <w:t>.” This may be the origin of Army Medals being issued, such as for acts of heroism, such as the “</w:t>
      </w:r>
      <w:r w:rsidRPr="00557F23">
        <w:rPr>
          <w:b/>
          <w:sz w:val="24"/>
          <w:szCs w:val="24"/>
        </w:rPr>
        <w:t>Congressional Medal of Honor</w:t>
      </w:r>
      <w:r w:rsidRPr="00557F23">
        <w:rPr>
          <w:sz w:val="24"/>
          <w:szCs w:val="24"/>
        </w:rPr>
        <w:t xml:space="preserve">” where it is sanctioned &amp; authorized on unquestionable extraordinary grounds. The </w:t>
      </w:r>
      <w:r w:rsidRPr="00557F2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B25B2" w:rsidRPr="00557F23" w:rsidRDefault="003B25B2" w:rsidP="003B25B2">
      <w:pPr>
        <w:spacing w:line="480" w:lineRule="auto"/>
        <w:jc w:val="both"/>
        <w:rPr>
          <w:sz w:val="24"/>
          <w:szCs w:val="24"/>
        </w:rPr>
      </w:pPr>
      <w:r w:rsidRPr="00557F2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B25B2" w:rsidRPr="00557F23" w:rsidRDefault="003B25B2" w:rsidP="003B25B2">
      <w:pPr>
        <w:spacing w:line="480" w:lineRule="auto"/>
        <w:jc w:val="both"/>
        <w:rPr>
          <w:sz w:val="24"/>
          <w:szCs w:val="24"/>
        </w:rPr>
      </w:pPr>
      <w:r w:rsidRPr="00557F2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57F23">
        <w:rPr>
          <w:sz w:val="24"/>
          <w:szCs w:val="24"/>
        </w:rPr>
        <w:lastRenderedPageBreak/>
        <w:t xml:space="preserve">relationship with Her Husband. He did not reverse Her actions, nor got angry at the un-favored situation.               </w:t>
      </w:r>
    </w:p>
    <w:p w:rsidR="003B25B2" w:rsidRPr="00557F23" w:rsidRDefault="003B25B2" w:rsidP="003B25B2">
      <w:pPr>
        <w:spacing w:line="480" w:lineRule="auto"/>
        <w:jc w:val="center"/>
        <w:rPr>
          <w:b/>
          <w:sz w:val="24"/>
          <w:szCs w:val="24"/>
        </w:rPr>
      </w:pPr>
      <w:r w:rsidRPr="00557F23">
        <w:rPr>
          <w:b/>
          <w:sz w:val="24"/>
          <w:szCs w:val="24"/>
        </w:rPr>
        <w:t>THE LORD JEPHTHATH’S DAUGHTER (THE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Jephthah’s name means “</w:t>
      </w:r>
      <w:r w:rsidRPr="00557F23">
        <w:rPr>
          <w:b/>
          <w:sz w:val="24"/>
          <w:szCs w:val="24"/>
        </w:rPr>
        <w:t>He Opens</w:t>
      </w:r>
      <w:r w:rsidRPr="00557F23">
        <w:rPr>
          <w:sz w:val="24"/>
          <w:szCs w:val="24"/>
        </w:rPr>
        <w:t xml:space="preserve">” &amp; His Daughter’s name is unknown. The Scripture references of the Lord Jephthah &amp; His Daughter is in Judges chapter 10; 11:1-12:7 &amp; Hebrews 11:32. </w:t>
      </w:r>
    </w:p>
    <w:p w:rsidR="003B25B2" w:rsidRPr="00557F23" w:rsidRDefault="003B25B2" w:rsidP="003B25B2">
      <w:pPr>
        <w:spacing w:line="480" w:lineRule="auto"/>
        <w:jc w:val="both"/>
        <w:rPr>
          <w:sz w:val="24"/>
          <w:szCs w:val="24"/>
        </w:rPr>
      </w:pPr>
      <w:r w:rsidRPr="00557F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57F23">
        <w:rPr>
          <w:b/>
          <w:sz w:val="24"/>
          <w:szCs w:val="24"/>
        </w:rPr>
        <w:t>that I cannot break</w:t>
      </w:r>
      <w:r w:rsidRPr="00557F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57F23">
        <w:rPr>
          <w:sz w:val="24"/>
          <w:szCs w:val="24"/>
          <w:vertAlign w:val="superscript"/>
        </w:rPr>
        <w:t>st</w:t>
      </w:r>
      <w:r w:rsidRPr="00557F23">
        <w:rPr>
          <w:sz w:val="24"/>
          <w:szCs w:val="24"/>
        </w:rPr>
        <w:t xml:space="preserve"> Samuel 1:2 &amp; Luke 2:36, 37. This means the person or thing dedicate to the Father Stephen might fulfill the vow by a lifetime of service as well as by </w:t>
      </w:r>
      <w:r w:rsidRPr="00557F2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57F23">
        <w:rPr>
          <w:b/>
          <w:sz w:val="24"/>
          <w:szCs w:val="24"/>
        </w:rPr>
        <w:t>because I will never marry</w:t>
      </w:r>
      <w:r w:rsidRPr="00557F23">
        <w:rPr>
          <w:sz w:val="24"/>
          <w:szCs w:val="24"/>
        </w:rPr>
        <w:t xml:space="preserve">” is in Luke 11:37.   </w:t>
      </w:r>
    </w:p>
    <w:p w:rsidR="003B25B2" w:rsidRPr="00557F23" w:rsidRDefault="003B25B2" w:rsidP="003B25B2">
      <w:pPr>
        <w:spacing w:line="480" w:lineRule="auto"/>
        <w:jc w:val="both"/>
        <w:rPr>
          <w:sz w:val="24"/>
          <w:szCs w:val="24"/>
        </w:rPr>
      </w:pPr>
      <w:r w:rsidRPr="00557F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B25B2" w:rsidRPr="00557F23" w:rsidRDefault="003B25B2" w:rsidP="003B25B2">
      <w:pPr>
        <w:spacing w:line="480" w:lineRule="auto"/>
        <w:jc w:val="both"/>
        <w:rPr>
          <w:sz w:val="24"/>
          <w:szCs w:val="24"/>
        </w:rPr>
      </w:pPr>
      <w:r w:rsidRPr="00557F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B25B2" w:rsidRPr="00557F23" w:rsidRDefault="003B25B2" w:rsidP="003B25B2">
      <w:pPr>
        <w:spacing w:line="480" w:lineRule="auto"/>
        <w:jc w:val="center"/>
        <w:rPr>
          <w:b/>
          <w:sz w:val="24"/>
          <w:szCs w:val="24"/>
        </w:rPr>
      </w:pPr>
      <w:r w:rsidRPr="00557F23">
        <w:rPr>
          <w:b/>
          <w:sz w:val="24"/>
          <w:szCs w:val="24"/>
        </w:rPr>
        <w:t>EVERY WOMAN IN THE EXODUS &amp; CONQUEST IN THE HALL OF FAME</w:t>
      </w:r>
    </w:p>
    <w:p w:rsidR="003B25B2" w:rsidRPr="00557F23" w:rsidRDefault="003B25B2" w:rsidP="003B25B2">
      <w:pPr>
        <w:spacing w:line="480" w:lineRule="auto"/>
        <w:jc w:val="center"/>
        <w:rPr>
          <w:b/>
          <w:sz w:val="24"/>
          <w:szCs w:val="24"/>
        </w:rPr>
      </w:pPr>
      <w:r w:rsidRPr="00557F23">
        <w:rPr>
          <w:b/>
          <w:sz w:val="24"/>
          <w:szCs w:val="24"/>
        </w:rPr>
        <w:t>THE LADY MIRIAM (MARY) (THE LORD MOSES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Miriam’s name means “</w:t>
      </w:r>
      <w:r w:rsidRPr="00557F23">
        <w:rPr>
          <w:b/>
          <w:sz w:val="24"/>
          <w:szCs w:val="24"/>
        </w:rPr>
        <w:t>Loved by Yahweh</w:t>
      </w:r>
      <w:r w:rsidRPr="00557F2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B25B2" w:rsidRPr="00557F23" w:rsidRDefault="003B25B2" w:rsidP="003B25B2">
      <w:pPr>
        <w:spacing w:line="480" w:lineRule="auto"/>
        <w:jc w:val="both"/>
        <w:rPr>
          <w:sz w:val="24"/>
          <w:szCs w:val="24"/>
        </w:rPr>
      </w:pPr>
      <w:r w:rsidRPr="00557F2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B25B2" w:rsidRPr="00557F23" w:rsidRDefault="003B25B2" w:rsidP="003B25B2">
      <w:pPr>
        <w:spacing w:line="480" w:lineRule="auto"/>
        <w:jc w:val="both"/>
        <w:rPr>
          <w:sz w:val="24"/>
          <w:szCs w:val="24"/>
        </w:rPr>
      </w:pPr>
      <w:r w:rsidRPr="00557F2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B25B2" w:rsidRPr="00557F23" w:rsidRDefault="003B25B2" w:rsidP="003B25B2">
      <w:pPr>
        <w:spacing w:line="480" w:lineRule="auto"/>
        <w:jc w:val="center"/>
        <w:rPr>
          <w:b/>
          <w:sz w:val="24"/>
          <w:szCs w:val="24"/>
        </w:rPr>
      </w:pPr>
      <w:r w:rsidRPr="00557F23">
        <w:rPr>
          <w:b/>
          <w:sz w:val="24"/>
          <w:szCs w:val="24"/>
        </w:rPr>
        <w:t>THE LORD ZELOHEHAD’S LADIES OF KINGDOMS OF THE LADY MAHLAH, LADY NOAH, LADY HOGLAH, LADY MILCAH &amp; LADY TIRZAH WITH THE RANKS OF COLONEL OR HIGHER FOR 40 YEARS EACH</w:t>
      </w:r>
    </w:p>
    <w:p w:rsidR="003B25B2" w:rsidRPr="00557F23" w:rsidRDefault="003B25B2" w:rsidP="003B25B2">
      <w:pPr>
        <w:spacing w:line="480" w:lineRule="auto"/>
        <w:jc w:val="both"/>
        <w:rPr>
          <w:sz w:val="24"/>
          <w:szCs w:val="24"/>
        </w:rPr>
      </w:pPr>
      <w:r w:rsidRPr="00557F23">
        <w:rPr>
          <w:sz w:val="24"/>
          <w:szCs w:val="24"/>
        </w:rPr>
        <w:lastRenderedPageBreak/>
        <w:t>The Lady Mahlah’s name means “</w:t>
      </w:r>
      <w:r w:rsidRPr="00557F23">
        <w:rPr>
          <w:b/>
          <w:sz w:val="24"/>
          <w:szCs w:val="24"/>
        </w:rPr>
        <w:t>Weak”</w:t>
      </w:r>
      <w:r w:rsidRPr="00557F23">
        <w:rPr>
          <w:sz w:val="24"/>
          <w:szCs w:val="24"/>
        </w:rPr>
        <w:t xml:space="preserve"> &amp; “</w:t>
      </w:r>
      <w:r w:rsidRPr="00557F23">
        <w:rPr>
          <w:b/>
          <w:sz w:val="24"/>
          <w:szCs w:val="24"/>
        </w:rPr>
        <w:t>Sickly</w:t>
      </w:r>
      <w:r w:rsidRPr="00557F23">
        <w:rPr>
          <w:sz w:val="24"/>
          <w:szCs w:val="24"/>
        </w:rPr>
        <w:t>.” The Lady Noah’s name means “</w:t>
      </w:r>
      <w:r w:rsidRPr="00557F23">
        <w:rPr>
          <w:b/>
          <w:sz w:val="24"/>
          <w:szCs w:val="24"/>
        </w:rPr>
        <w:t>Rest</w:t>
      </w:r>
      <w:r w:rsidRPr="00557F23">
        <w:rPr>
          <w:sz w:val="24"/>
          <w:szCs w:val="24"/>
        </w:rPr>
        <w:t xml:space="preserve"> </w:t>
      </w:r>
      <w:r w:rsidRPr="00557F23">
        <w:rPr>
          <w:b/>
          <w:sz w:val="24"/>
          <w:szCs w:val="24"/>
        </w:rPr>
        <w:t>or Comfort</w:t>
      </w:r>
      <w:r w:rsidRPr="00557F23">
        <w:rPr>
          <w:sz w:val="24"/>
          <w:szCs w:val="24"/>
        </w:rPr>
        <w:t>.” The Lady Hoglah’s name means “</w:t>
      </w:r>
      <w:r w:rsidRPr="00557F23">
        <w:rPr>
          <w:b/>
          <w:sz w:val="24"/>
          <w:szCs w:val="24"/>
        </w:rPr>
        <w:t>Partridge</w:t>
      </w:r>
      <w:r w:rsidRPr="00557F23">
        <w:rPr>
          <w:sz w:val="24"/>
          <w:szCs w:val="24"/>
        </w:rPr>
        <w:t>.” The Lady Milcah’s name means “</w:t>
      </w:r>
      <w:r w:rsidRPr="00557F23">
        <w:rPr>
          <w:b/>
          <w:sz w:val="24"/>
          <w:szCs w:val="24"/>
        </w:rPr>
        <w:t>Counselor</w:t>
      </w:r>
      <w:r w:rsidRPr="00557F23">
        <w:rPr>
          <w:sz w:val="24"/>
          <w:szCs w:val="24"/>
        </w:rPr>
        <w:t>.” The Lady Tizrah’s name means “</w:t>
      </w:r>
      <w:r w:rsidRPr="00557F23">
        <w:rPr>
          <w:b/>
          <w:sz w:val="24"/>
          <w:szCs w:val="24"/>
        </w:rPr>
        <w:t>She is My Delight</w:t>
      </w:r>
      <w:r w:rsidRPr="00557F23">
        <w:rPr>
          <w:sz w:val="24"/>
          <w:szCs w:val="24"/>
        </w:rPr>
        <w:t xml:space="preserve">.” The Scripture references of these Daughters is in Numbers 27:1-11; 36:1-13 &amp; Joshua 17:3-5. The variations of the names is Mahol, Noe, Noach, Nukh, Nuh, Nwe &amp; Milkah.   </w:t>
      </w:r>
    </w:p>
    <w:p w:rsidR="003B25B2" w:rsidRPr="00557F23" w:rsidRDefault="003B25B2" w:rsidP="003B25B2">
      <w:pPr>
        <w:spacing w:line="480" w:lineRule="auto"/>
        <w:jc w:val="both"/>
        <w:rPr>
          <w:sz w:val="24"/>
          <w:szCs w:val="24"/>
        </w:rPr>
      </w:pPr>
      <w:r w:rsidRPr="00557F2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B25B2" w:rsidRPr="00557F23" w:rsidRDefault="003B25B2" w:rsidP="003B25B2">
      <w:pPr>
        <w:spacing w:line="480" w:lineRule="auto"/>
        <w:jc w:val="both"/>
        <w:rPr>
          <w:sz w:val="24"/>
          <w:szCs w:val="24"/>
        </w:rPr>
      </w:pPr>
      <w:r w:rsidRPr="00557F2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B25B2" w:rsidRPr="00557F23" w:rsidRDefault="003B25B2" w:rsidP="003B25B2">
      <w:pPr>
        <w:spacing w:line="480" w:lineRule="auto"/>
        <w:jc w:val="both"/>
        <w:rPr>
          <w:sz w:val="24"/>
          <w:szCs w:val="24"/>
        </w:rPr>
      </w:pPr>
      <w:r w:rsidRPr="00557F23">
        <w:rPr>
          <w:sz w:val="24"/>
          <w:szCs w:val="24"/>
        </w:rPr>
        <w:t xml:space="preserve">Zelophehad’s Daughters as an Example for Today: We learned that Women should handle prejudice treatment even if it is spelled out in Laws or Bylaws. We know that they went to a </w:t>
      </w:r>
      <w:r w:rsidRPr="00557F23">
        <w:rPr>
          <w:sz w:val="24"/>
          <w:szCs w:val="24"/>
        </w:rPr>
        <w:lastRenderedPageBreak/>
        <w:t xml:space="preserve">Impartial Authority and laid out their case respectfully. We know that this is very difficult in trying to find this kind of authority.    </w:t>
      </w:r>
    </w:p>
    <w:p w:rsidR="003B25B2" w:rsidRPr="00557F23" w:rsidRDefault="003B25B2" w:rsidP="003B25B2">
      <w:pPr>
        <w:spacing w:line="480" w:lineRule="auto"/>
        <w:rPr>
          <w:b/>
          <w:sz w:val="24"/>
          <w:szCs w:val="24"/>
        </w:rPr>
      </w:pPr>
      <w:r w:rsidRPr="00557F23">
        <w:rPr>
          <w:b/>
          <w:sz w:val="24"/>
          <w:szCs w:val="24"/>
        </w:rPr>
        <w:t>THE LADY PUAH &amp; LADY SHIPHRAH WITH THE RANKS OF COLONEL OR HIGHER FOR 40 YEARS</w:t>
      </w:r>
    </w:p>
    <w:p w:rsidR="003B25B2" w:rsidRPr="00557F23" w:rsidRDefault="003B25B2" w:rsidP="003B25B2">
      <w:pPr>
        <w:spacing w:line="480" w:lineRule="auto"/>
        <w:jc w:val="both"/>
        <w:rPr>
          <w:sz w:val="24"/>
          <w:szCs w:val="24"/>
        </w:rPr>
      </w:pPr>
      <w:r w:rsidRPr="00557F23">
        <w:rPr>
          <w:sz w:val="24"/>
          <w:szCs w:val="24"/>
        </w:rPr>
        <w:t>The Lady Puah’s name means “</w:t>
      </w:r>
      <w:r w:rsidRPr="00557F23">
        <w:rPr>
          <w:b/>
          <w:sz w:val="24"/>
          <w:szCs w:val="24"/>
        </w:rPr>
        <w:t>Splendid</w:t>
      </w:r>
      <w:r w:rsidRPr="00557F23">
        <w:rPr>
          <w:sz w:val="24"/>
          <w:szCs w:val="24"/>
        </w:rPr>
        <w:t>.” The Lady Shiphrah’s name means “</w:t>
      </w:r>
      <w:r w:rsidRPr="00557F23">
        <w:rPr>
          <w:b/>
          <w:sz w:val="24"/>
          <w:szCs w:val="24"/>
        </w:rPr>
        <w:t>Beauty</w:t>
      </w:r>
      <w:r w:rsidRPr="00557F23">
        <w:rPr>
          <w:sz w:val="24"/>
          <w:szCs w:val="24"/>
        </w:rPr>
        <w:t xml:space="preserve">.” The Scripture references of these Women is in Exodus 1:15-21. The variation of the name is Pua &amp; Sipra. </w:t>
      </w:r>
    </w:p>
    <w:p w:rsidR="003B25B2" w:rsidRPr="00557F23" w:rsidRDefault="003B25B2" w:rsidP="003B25B2">
      <w:pPr>
        <w:spacing w:line="480" w:lineRule="auto"/>
        <w:jc w:val="both"/>
        <w:rPr>
          <w:sz w:val="24"/>
          <w:szCs w:val="24"/>
        </w:rPr>
      </w:pPr>
      <w:r w:rsidRPr="00557F2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B25B2" w:rsidRPr="00557F23" w:rsidRDefault="003B25B2" w:rsidP="003B25B2">
      <w:pPr>
        <w:spacing w:line="480" w:lineRule="auto"/>
        <w:jc w:val="both"/>
        <w:rPr>
          <w:sz w:val="24"/>
          <w:szCs w:val="24"/>
        </w:rPr>
      </w:pPr>
      <w:r w:rsidRPr="00557F2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B25B2" w:rsidRPr="00557F23" w:rsidRDefault="003B25B2" w:rsidP="003B25B2">
      <w:pPr>
        <w:spacing w:line="480" w:lineRule="auto"/>
        <w:jc w:val="both"/>
        <w:rPr>
          <w:sz w:val="24"/>
          <w:szCs w:val="24"/>
        </w:rPr>
      </w:pPr>
      <w:r w:rsidRPr="00557F23">
        <w:rPr>
          <w:sz w:val="24"/>
          <w:szCs w:val="24"/>
        </w:rPr>
        <w:t xml:space="preserve">The Lady Puah and the Lady Shiphrah’s Relationship with the Father Stephen: These Midwives feared the Father Stephen and disobeyed the Pharaoh. They understood they were responsible </w:t>
      </w:r>
      <w:r w:rsidRPr="00557F23">
        <w:rPr>
          <w:sz w:val="24"/>
          <w:szCs w:val="24"/>
        </w:rPr>
        <w:lastRenderedPageBreak/>
        <w:t xml:space="preserve">to the Father Stephen as the Higher Authority. This proved their faith &amp; trust in the Father Stephen.      </w:t>
      </w:r>
    </w:p>
    <w:p w:rsidR="003B25B2" w:rsidRPr="00557F23" w:rsidRDefault="003B25B2" w:rsidP="003B25B2">
      <w:pPr>
        <w:spacing w:line="480" w:lineRule="auto"/>
        <w:jc w:val="both"/>
        <w:rPr>
          <w:sz w:val="24"/>
          <w:szCs w:val="24"/>
        </w:rPr>
      </w:pPr>
      <w:r w:rsidRPr="00557F2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B25B2" w:rsidRPr="00557F23" w:rsidRDefault="003B25B2" w:rsidP="003B25B2">
      <w:pPr>
        <w:spacing w:line="480" w:lineRule="auto"/>
        <w:jc w:val="both"/>
        <w:rPr>
          <w:b/>
          <w:sz w:val="24"/>
          <w:szCs w:val="24"/>
        </w:rPr>
      </w:pPr>
      <w:r w:rsidRPr="00557F23">
        <w:rPr>
          <w:sz w:val="24"/>
          <w:szCs w:val="24"/>
        </w:rPr>
        <w:t xml:space="preserve">   </w:t>
      </w:r>
      <w:r w:rsidRPr="00557F23">
        <w:rPr>
          <w:sz w:val="24"/>
          <w:szCs w:val="24"/>
        </w:rPr>
        <w:tab/>
      </w:r>
      <w:r w:rsidRPr="00557F23">
        <w:rPr>
          <w:b/>
          <w:sz w:val="24"/>
          <w:szCs w:val="24"/>
        </w:rPr>
        <w:t>THE LADY JOCHEBED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Jochebed’s names means “</w:t>
      </w:r>
      <w:r w:rsidRPr="00557F23">
        <w:rPr>
          <w:b/>
          <w:sz w:val="24"/>
          <w:szCs w:val="24"/>
        </w:rPr>
        <w:t>Yahweh is Glory</w:t>
      </w:r>
      <w:r w:rsidRPr="00557F23">
        <w:rPr>
          <w:sz w:val="24"/>
          <w:szCs w:val="24"/>
        </w:rPr>
        <w:t xml:space="preserve">.” The Scripture references is in Exodus 2:1-10; 6:20 &amp; Numbers 26:59. The variation of the name is Jokibed, Yohaved &amp; Yokebed. </w:t>
      </w:r>
    </w:p>
    <w:p w:rsidR="003B25B2" w:rsidRPr="00557F23" w:rsidRDefault="003B25B2" w:rsidP="003B25B2">
      <w:pPr>
        <w:spacing w:line="480" w:lineRule="auto"/>
        <w:jc w:val="both"/>
        <w:rPr>
          <w:sz w:val="24"/>
          <w:szCs w:val="24"/>
        </w:rPr>
      </w:pPr>
      <w:r w:rsidRPr="00557F2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B25B2" w:rsidRPr="00557F23" w:rsidRDefault="003B25B2" w:rsidP="003B25B2">
      <w:pPr>
        <w:spacing w:line="480" w:lineRule="auto"/>
        <w:jc w:val="both"/>
        <w:rPr>
          <w:sz w:val="24"/>
          <w:szCs w:val="24"/>
        </w:rPr>
      </w:pPr>
      <w:r w:rsidRPr="00557F23">
        <w:rPr>
          <w:sz w:val="24"/>
          <w:szCs w:val="24"/>
        </w:rPr>
        <w:t>The Exploring of the Lady Jochebed’s Relationships: The Relationship of the Lady Jochebed and Her Husband: The Lady Jochebed was of the family of Levi, the 3</w:t>
      </w:r>
      <w:r w:rsidRPr="00557F23">
        <w:rPr>
          <w:sz w:val="24"/>
          <w:szCs w:val="24"/>
          <w:vertAlign w:val="superscript"/>
        </w:rPr>
        <w:t>rd</w:t>
      </w:r>
      <w:r w:rsidRPr="00557F23">
        <w:rPr>
          <w:sz w:val="24"/>
          <w:szCs w:val="24"/>
        </w:rPr>
        <w:t xml:space="preserve"> Son of Leah and Jacob. She </w:t>
      </w:r>
      <w:r w:rsidRPr="00557F23">
        <w:rPr>
          <w:sz w:val="24"/>
          <w:szCs w:val="24"/>
        </w:rPr>
        <w:lastRenderedPageBreak/>
        <w:t xml:space="preserve">married Her Brother Kohath’s Oldest Son, the Lord Amram. They had 3 Children, the Lady Miriam, the Lord Aaron &amp; the Lord Moses whom all were the Father Stephen’s Chosen. </w:t>
      </w:r>
    </w:p>
    <w:p w:rsidR="003B25B2" w:rsidRPr="00557F23" w:rsidRDefault="003B25B2" w:rsidP="003B25B2">
      <w:pPr>
        <w:spacing w:line="480" w:lineRule="auto"/>
        <w:jc w:val="both"/>
        <w:rPr>
          <w:sz w:val="24"/>
          <w:szCs w:val="24"/>
        </w:rPr>
      </w:pPr>
      <w:r w:rsidRPr="00557F2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B25B2" w:rsidRPr="00557F23" w:rsidRDefault="003B25B2" w:rsidP="003B25B2">
      <w:pPr>
        <w:spacing w:line="480" w:lineRule="auto"/>
        <w:jc w:val="both"/>
        <w:rPr>
          <w:sz w:val="24"/>
          <w:szCs w:val="24"/>
        </w:rPr>
      </w:pPr>
      <w:r w:rsidRPr="00557F2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B25B2" w:rsidRPr="00557F23" w:rsidRDefault="003B25B2" w:rsidP="003B25B2">
      <w:pPr>
        <w:spacing w:line="480" w:lineRule="auto"/>
        <w:jc w:val="both"/>
        <w:rPr>
          <w:sz w:val="24"/>
          <w:szCs w:val="24"/>
        </w:rPr>
      </w:pPr>
      <w:r w:rsidRPr="00557F2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57F23">
        <w:rPr>
          <w:sz w:val="24"/>
          <w:szCs w:val="24"/>
        </w:rPr>
        <w:lastRenderedPageBreak/>
        <w:t>only way to fully protect His life in the coming years. Moses was a Prince [Authority as a LT Colonel and Authority from a Colonel] for the 1</w:t>
      </w:r>
      <w:r w:rsidRPr="00557F23">
        <w:rPr>
          <w:sz w:val="24"/>
          <w:szCs w:val="24"/>
          <w:vertAlign w:val="superscript"/>
        </w:rPr>
        <w:t>st</w:t>
      </w:r>
      <w:r w:rsidRPr="00557F2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B25B2" w:rsidRPr="00557F23" w:rsidRDefault="003B25B2" w:rsidP="003B25B2">
      <w:pPr>
        <w:spacing w:line="480" w:lineRule="auto"/>
        <w:jc w:val="both"/>
        <w:rPr>
          <w:sz w:val="24"/>
          <w:szCs w:val="24"/>
        </w:rPr>
      </w:pPr>
      <w:r w:rsidRPr="00557F2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B25B2" w:rsidRPr="00557F23" w:rsidRDefault="003B25B2" w:rsidP="003B25B2">
      <w:pPr>
        <w:spacing w:line="480" w:lineRule="auto"/>
        <w:jc w:val="center"/>
        <w:rPr>
          <w:b/>
          <w:sz w:val="24"/>
          <w:szCs w:val="24"/>
        </w:rPr>
      </w:pPr>
      <w:r w:rsidRPr="00557F23">
        <w:rPr>
          <w:b/>
          <w:sz w:val="24"/>
          <w:szCs w:val="24"/>
        </w:rPr>
        <w:t>THE LADY SHELOMITH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Shelomith’s name means “</w:t>
      </w:r>
      <w:r w:rsidRPr="00557F23">
        <w:rPr>
          <w:b/>
          <w:sz w:val="24"/>
          <w:szCs w:val="24"/>
        </w:rPr>
        <w:t>Peaceful</w:t>
      </w:r>
      <w:r w:rsidRPr="00557F23">
        <w:rPr>
          <w:sz w:val="24"/>
          <w:szCs w:val="24"/>
        </w:rPr>
        <w:t xml:space="preserve">.” The Scripture reference is in Leviticus 24:11.  The variation of the name is Smith. </w:t>
      </w:r>
    </w:p>
    <w:p w:rsidR="003B25B2" w:rsidRPr="00557F23" w:rsidRDefault="003B25B2" w:rsidP="003B25B2">
      <w:pPr>
        <w:spacing w:line="480" w:lineRule="auto"/>
        <w:jc w:val="both"/>
        <w:rPr>
          <w:sz w:val="24"/>
          <w:szCs w:val="24"/>
        </w:rPr>
      </w:pPr>
      <w:r w:rsidRPr="00557F2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57F23">
        <w:rPr>
          <w:sz w:val="24"/>
          <w:szCs w:val="24"/>
        </w:rPr>
        <w:lastRenderedPageBreak/>
        <w:t>freedom of speech] in Leviticus 24:11. This act broke the 3</w:t>
      </w:r>
      <w:r w:rsidRPr="00557F23">
        <w:rPr>
          <w:sz w:val="24"/>
          <w:szCs w:val="24"/>
          <w:vertAlign w:val="superscript"/>
        </w:rPr>
        <w:t>rd</w:t>
      </w:r>
      <w:r w:rsidRPr="00557F2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57F23">
        <w:rPr>
          <w:sz w:val="24"/>
          <w:szCs w:val="24"/>
          <w:vertAlign w:val="superscript"/>
        </w:rPr>
        <w:t>rd</w:t>
      </w:r>
      <w:r w:rsidRPr="00557F23">
        <w:rPr>
          <w:sz w:val="24"/>
          <w:szCs w:val="24"/>
        </w:rPr>
        <w:t xml:space="preserve"> commandment which led to the execution of the Lady Shelomith’s Son and is an Unforgivable reminder to Israel that the Father Stephen is always present and real. </w:t>
      </w:r>
    </w:p>
    <w:p w:rsidR="003B25B2" w:rsidRPr="00557F23" w:rsidRDefault="003B25B2" w:rsidP="003B25B2">
      <w:pPr>
        <w:spacing w:line="480" w:lineRule="auto"/>
        <w:jc w:val="both"/>
        <w:rPr>
          <w:sz w:val="24"/>
          <w:szCs w:val="24"/>
        </w:rPr>
      </w:pPr>
      <w:r w:rsidRPr="00557F2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B25B2" w:rsidRPr="00557F23" w:rsidRDefault="003B25B2" w:rsidP="003B25B2">
      <w:pPr>
        <w:spacing w:line="480" w:lineRule="auto"/>
        <w:jc w:val="center"/>
        <w:rPr>
          <w:b/>
          <w:sz w:val="24"/>
          <w:szCs w:val="24"/>
        </w:rPr>
      </w:pPr>
      <w:r w:rsidRPr="00557F23">
        <w:rPr>
          <w:b/>
          <w:sz w:val="24"/>
          <w:szCs w:val="24"/>
        </w:rPr>
        <w:t>THE LADY COZBI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Cozbi’s name means “</w:t>
      </w:r>
      <w:r w:rsidRPr="00557F23">
        <w:rPr>
          <w:b/>
          <w:sz w:val="24"/>
          <w:szCs w:val="24"/>
        </w:rPr>
        <w:t>Voluptuousness</w:t>
      </w:r>
      <w:r w:rsidRPr="00557F23">
        <w:rPr>
          <w:sz w:val="24"/>
          <w:szCs w:val="24"/>
        </w:rPr>
        <w:t xml:space="preserve">.” The Scripture references is in Numbers chapter 25; 31:15, 16. The variation of the name is Kazebi &amp; Kuzabatum. </w:t>
      </w:r>
    </w:p>
    <w:p w:rsidR="003B25B2" w:rsidRPr="00557F23" w:rsidRDefault="003B25B2" w:rsidP="003B25B2">
      <w:pPr>
        <w:spacing w:line="480" w:lineRule="auto"/>
        <w:jc w:val="both"/>
        <w:rPr>
          <w:sz w:val="24"/>
          <w:szCs w:val="24"/>
        </w:rPr>
      </w:pPr>
      <w:r w:rsidRPr="00557F2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57F2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B25B2" w:rsidRPr="00557F23" w:rsidRDefault="003B25B2" w:rsidP="003B25B2">
      <w:pPr>
        <w:spacing w:line="480" w:lineRule="auto"/>
        <w:jc w:val="both"/>
        <w:rPr>
          <w:sz w:val="24"/>
          <w:szCs w:val="24"/>
        </w:rPr>
      </w:pPr>
      <w:r w:rsidRPr="00557F2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B25B2" w:rsidRPr="00557F23" w:rsidRDefault="003B25B2" w:rsidP="003B25B2">
      <w:pPr>
        <w:spacing w:line="480" w:lineRule="auto"/>
        <w:jc w:val="both"/>
        <w:rPr>
          <w:sz w:val="24"/>
          <w:szCs w:val="24"/>
        </w:rPr>
      </w:pPr>
      <w:r w:rsidRPr="00557F2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B25B2" w:rsidRPr="00557F23" w:rsidRDefault="003B25B2" w:rsidP="003B25B2">
      <w:pPr>
        <w:spacing w:line="480" w:lineRule="auto"/>
        <w:jc w:val="center"/>
        <w:rPr>
          <w:b/>
          <w:sz w:val="24"/>
          <w:szCs w:val="24"/>
        </w:rPr>
      </w:pPr>
      <w:r w:rsidRPr="00557F23">
        <w:rPr>
          <w:b/>
          <w:sz w:val="24"/>
          <w:szCs w:val="24"/>
        </w:rPr>
        <w:lastRenderedPageBreak/>
        <w:t>THE LADY ACHSAH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Achsah’s name means “</w:t>
      </w:r>
      <w:r w:rsidRPr="00557F23">
        <w:rPr>
          <w:b/>
          <w:sz w:val="24"/>
          <w:szCs w:val="24"/>
        </w:rPr>
        <w:t>Mankletni</w:t>
      </w:r>
      <w:r w:rsidRPr="00557F23">
        <w:rPr>
          <w:sz w:val="24"/>
          <w:szCs w:val="24"/>
        </w:rPr>
        <w:t xml:space="preserve">.” The Scripture references is in Joshua 15:13-19. The variation of the name is Anklet. </w:t>
      </w:r>
    </w:p>
    <w:p w:rsidR="003B25B2" w:rsidRPr="00557F23" w:rsidRDefault="003B25B2" w:rsidP="003B25B2">
      <w:pPr>
        <w:spacing w:line="480" w:lineRule="auto"/>
        <w:jc w:val="both"/>
        <w:rPr>
          <w:sz w:val="24"/>
          <w:szCs w:val="24"/>
        </w:rPr>
      </w:pPr>
      <w:r w:rsidRPr="00557F2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B25B2" w:rsidRPr="00557F23" w:rsidRDefault="003B25B2" w:rsidP="003B25B2">
      <w:pPr>
        <w:spacing w:line="480" w:lineRule="auto"/>
        <w:jc w:val="both"/>
        <w:rPr>
          <w:sz w:val="24"/>
          <w:szCs w:val="24"/>
        </w:rPr>
      </w:pPr>
      <w:r w:rsidRPr="00557F2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57F23">
        <w:rPr>
          <w:sz w:val="24"/>
          <w:szCs w:val="24"/>
        </w:rPr>
        <w:lastRenderedPageBreak/>
        <w:t xml:space="preserve">be blessed with some land with springs as well. If She did not have the trust and good communication with Her Father, She would not have made these requests. </w:t>
      </w:r>
    </w:p>
    <w:p w:rsidR="003B25B2" w:rsidRPr="00557F23" w:rsidRDefault="003B25B2" w:rsidP="003B25B2">
      <w:pPr>
        <w:spacing w:line="480" w:lineRule="auto"/>
        <w:jc w:val="both"/>
        <w:rPr>
          <w:sz w:val="24"/>
          <w:szCs w:val="24"/>
        </w:rPr>
      </w:pPr>
      <w:r w:rsidRPr="00557F2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B25B2" w:rsidRPr="00557F23" w:rsidRDefault="003B25B2" w:rsidP="003B25B2">
      <w:pPr>
        <w:spacing w:line="480" w:lineRule="auto"/>
        <w:jc w:val="center"/>
        <w:rPr>
          <w:b/>
          <w:sz w:val="24"/>
          <w:szCs w:val="24"/>
        </w:rPr>
      </w:pPr>
      <w:r w:rsidRPr="00557F23">
        <w:rPr>
          <w:b/>
          <w:sz w:val="24"/>
          <w:szCs w:val="24"/>
        </w:rPr>
        <w:t>THE PHARAOH’S DAUGHTER WITH THE RANK OF COLONEL OR HIGHER FOR 40 YEARS</w:t>
      </w:r>
    </w:p>
    <w:p w:rsidR="003B25B2" w:rsidRPr="00557F23" w:rsidRDefault="003B25B2" w:rsidP="003B25B2">
      <w:pPr>
        <w:spacing w:line="480" w:lineRule="auto"/>
        <w:jc w:val="both"/>
        <w:rPr>
          <w:sz w:val="24"/>
          <w:szCs w:val="24"/>
        </w:rPr>
      </w:pPr>
      <w:r w:rsidRPr="00557F23">
        <w:rPr>
          <w:sz w:val="24"/>
          <w:szCs w:val="24"/>
        </w:rPr>
        <w:t>The Pharaoh’s Daughter’s name is Unknown, maybe Queen Hatshepsut meaning “</w:t>
      </w:r>
      <w:r w:rsidRPr="00557F23">
        <w:rPr>
          <w:b/>
          <w:sz w:val="24"/>
          <w:szCs w:val="24"/>
        </w:rPr>
        <w:t>Foremost of Noble Ladies</w:t>
      </w:r>
      <w:r w:rsidRPr="00557F23">
        <w:rPr>
          <w:sz w:val="24"/>
          <w:szCs w:val="24"/>
        </w:rPr>
        <w:t xml:space="preserve">.” The Scripture references is in Exodus 2:1-10; Hebrews 11:24 &amp; Acts 7:21, 22. The variation of the name is Hatchepsut &amp; [Female] Crown. </w:t>
      </w:r>
    </w:p>
    <w:p w:rsidR="003B25B2" w:rsidRPr="00557F23" w:rsidRDefault="003B25B2" w:rsidP="003B25B2">
      <w:pPr>
        <w:spacing w:line="480" w:lineRule="auto"/>
        <w:jc w:val="both"/>
        <w:rPr>
          <w:sz w:val="24"/>
          <w:szCs w:val="24"/>
        </w:rPr>
      </w:pPr>
      <w:r w:rsidRPr="00557F2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B25B2" w:rsidRPr="00557F23" w:rsidRDefault="003B25B2" w:rsidP="003B25B2">
      <w:pPr>
        <w:spacing w:line="480" w:lineRule="auto"/>
        <w:jc w:val="both"/>
        <w:rPr>
          <w:sz w:val="24"/>
          <w:szCs w:val="24"/>
        </w:rPr>
      </w:pPr>
      <w:r w:rsidRPr="00557F2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57F23">
        <w:rPr>
          <w:sz w:val="24"/>
          <w:szCs w:val="24"/>
        </w:rPr>
        <w:lastRenderedPageBreak/>
        <w:t xml:space="preserve">that adoption is better than abortion, She saved this Baby, a Child slated by the Father Stephen for greatness.  </w:t>
      </w:r>
    </w:p>
    <w:p w:rsidR="003B25B2" w:rsidRPr="00557F23" w:rsidRDefault="003B25B2" w:rsidP="003B25B2">
      <w:pPr>
        <w:spacing w:line="480" w:lineRule="auto"/>
        <w:jc w:val="center"/>
        <w:rPr>
          <w:b/>
          <w:sz w:val="24"/>
          <w:szCs w:val="24"/>
        </w:rPr>
      </w:pPr>
      <w:r w:rsidRPr="00557F23">
        <w:rPr>
          <w:b/>
          <w:sz w:val="24"/>
          <w:szCs w:val="24"/>
        </w:rPr>
        <w:t>THE LADY RAHAB (THE LORD JONATHAN THE LORD OF KINGDOMS) WITH THE RANK OF CAPTAIN OR HIGHER FOR 105 YEARS</w:t>
      </w:r>
    </w:p>
    <w:p w:rsidR="003B25B2" w:rsidRPr="00557F23" w:rsidRDefault="003B25B2" w:rsidP="003B25B2">
      <w:pPr>
        <w:spacing w:line="480" w:lineRule="auto"/>
        <w:rPr>
          <w:sz w:val="24"/>
          <w:szCs w:val="24"/>
        </w:rPr>
      </w:pPr>
      <w:r w:rsidRPr="00557F23">
        <w:rPr>
          <w:sz w:val="24"/>
          <w:szCs w:val="24"/>
        </w:rPr>
        <w:t>The Lady Rahab’s name means “</w:t>
      </w:r>
      <w:r w:rsidRPr="00557F23">
        <w:rPr>
          <w:b/>
          <w:sz w:val="24"/>
          <w:szCs w:val="24"/>
        </w:rPr>
        <w:t>Broad</w:t>
      </w:r>
      <w:r w:rsidRPr="00557F23">
        <w:rPr>
          <w:sz w:val="24"/>
          <w:szCs w:val="24"/>
        </w:rPr>
        <w:t xml:space="preserve">.” The Scripture references of the Lady Rahab is in Joshua 2:1-24; 6:17-25; Matthew 1:5; Hebrews 11:31 &amp; James 2:25. The variation of the name is Rahav. </w:t>
      </w:r>
    </w:p>
    <w:p w:rsidR="003B25B2" w:rsidRPr="00557F23" w:rsidRDefault="003B25B2" w:rsidP="003B25B2">
      <w:pPr>
        <w:spacing w:line="480" w:lineRule="auto"/>
        <w:jc w:val="both"/>
        <w:rPr>
          <w:sz w:val="24"/>
          <w:szCs w:val="24"/>
        </w:rPr>
      </w:pPr>
      <w:r w:rsidRPr="00557F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B25B2" w:rsidRPr="00557F23" w:rsidRDefault="003B25B2" w:rsidP="003B25B2">
      <w:pPr>
        <w:spacing w:line="480" w:lineRule="auto"/>
        <w:jc w:val="both"/>
        <w:rPr>
          <w:sz w:val="24"/>
          <w:szCs w:val="24"/>
        </w:rPr>
      </w:pPr>
      <w:r w:rsidRPr="00557F23">
        <w:rPr>
          <w:sz w:val="24"/>
          <w:szCs w:val="24"/>
        </w:rPr>
        <w:t xml:space="preserve">The Lady Rahab’s choice is in Joshua chapter 2. When the spies appeared at Rahab’s door She was faced with the choice to turn them in or to hide them. She choose to hide them with a </w:t>
      </w:r>
      <w:r w:rsidRPr="00557F2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B25B2" w:rsidRPr="00557F23" w:rsidRDefault="003B25B2" w:rsidP="003B25B2">
      <w:pPr>
        <w:spacing w:line="480" w:lineRule="auto"/>
        <w:jc w:val="both"/>
        <w:rPr>
          <w:sz w:val="24"/>
          <w:szCs w:val="24"/>
        </w:rPr>
      </w:pPr>
      <w:r w:rsidRPr="00557F23">
        <w:rPr>
          <w:sz w:val="24"/>
          <w:szCs w:val="24"/>
        </w:rPr>
        <w:t xml:space="preserve">At Jericho’s fall is in Joshua chapter 6. The Father Stephen did display His authority that the Canaanites feared. Jericho’ walls fell. When they did, Rahab and Her family survived is in Joshua 6:26. </w:t>
      </w:r>
    </w:p>
    <w:p w:rsidR="003B25B2" w:rsidRPr="00557F23" w:rsidRDefault="003B25B2" w:rsidP="003B25B2">
      <w:pPr>
        <w:spacing w:line="480" w:lineRule="auto"/>
        <w:jc w:val="both"/>
        <w:rPr>
          <w:sz w:val="24"/>
          <w:szCs w:val="24"/>
        </w:rPr>
      </w:pPr>
      <w:r w:rsidRPr="00557F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B25B2" w:rsidRPr="00557F23" w:rsidRDefault="003B25B2" w:rsidP="003B25B2">
      <w:pPr>
        <w:spacing w:line="480" w:lineRule="auto"/>
        <w:jc w:val="both"/>
        <w:rPr>
          <w:sz w:val="24"/>
          <w:szCs w:val="24"/>
        </w:rPr>
      </w:pPr>
      <w:r w:rsidRPr="00557F23">
        <w:rPr>
          <w:sz w:val="24"/>
          <w:szCs w:val="24"/>
        </w:rPr>
        <w:t xml:space="preserve">In faith’s hall of fame is in Hebrews 11:31. It declares “By faith Rahab did not perish with those who did not believe, when She had received the spies with peace.” </w:t>
      </w:r>
    </w:p>
    <w:p w:rsidR="003B25B2" w:rsidRPr="00557F23" w:rsidRDefault="003B25B2" w:rsidP="003B25B2">
      <w:pPr>
        <w:spacing w:line="480" w:lineRule="auto"/>
        <w:jc w:val="both"/>
        <w:rPr>
          <w:sz w:val="24"/>
          <w:szCs w:val="24"/>
        </w:rPr>
      </w:pPr>
      <w:r w:rsidRPr="00557F2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B25B2" w:rsidRPr="00557F23" w:rsidRDefault="003B25B2" w:rsidP="003B25B2">
      <w:pPr>
        <w:spacing w:line="480" w:lineRule="auto"/>
        <w:jc w:val="both"/>
        <w:rPr>
          <w:sz w:val="24"/>
          <w:szCs w:val="24"/>
        </w:rPr>
      </w:pPr>
      <w:r w:rsidRPr="00557F23">
        <w:rPr>
          <w:sz w:val="24"/>
          <w:szCs w:val="24"/>
        </w:rPr>
        <w:t xml:space="preserve">The Exploring of the Lady Rahab’s Relationships: The Lady Rahab’s Relationship with the Father Stephen: The Lady Rahab heard about the Father Stephen and chose to acknowledge and trust Him. </w:t>
      </w:r>
    </w:p>
    <w:p w:rsidR="003B25B2" w:rsidRPr="00557F23" w:rsidRDefault="003B25B2" w:rsidP="003B25B2">
      <w:pPr>
        <w:spacing w:line="480" w:lineRule="auto"/>
        <w:jc w:val="both"/>
        <w:rPr>
          <w:sz w:val="24"/>
          <w:szCs w:val="24"/>
        </w:rPr>
      </w:pPr>
      <w:r w:rsidRPr="00557F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557F23" w:rsidRDefault="003B25B2" w:rsidP="003B25B2">
      <w:pPr>
        <w:spacing w:line="480" w:lineRule="auto"/>
        <w:jc w:val="both"/>
        <w:rPr>
          <w:sz w:val="24"/>
          <w:szCs w:val="24"/>
        </w:rPr>
      </w:pPr>
      <w:r w:rsidRPr="00557F23">
        <w:rPr>
          <w:sz w:val="24"/>
          <w:szCs w:val="24"/>
        </w:rPr>
        <w:t xml:space="preserve">Rahab: A Close up: On the outward appearance She would seem the least likely to be assimilated by the Father Stephen. Yet Rahab the Harlot was a Strong Woman of Courage as </w:t>
      </w:r>
      <w:r w:rsidRPr="00557F2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B25B2" w:rsidRPr="00557F23" w:rsidRDefault="003B25B2" w:rsidP="003B25B2">
      <w:pPr>
        <w:spacing w:line="480" w:lineRule="auto"/>
        <w:jc w:val="both"/>
        <w:rPr>
          <w:sz w:val="24"/>
          <w:szCs w:val="24"/>
        </w:rPr>
      </w:pPr>
      <w:r w:rsidRPr="00557F2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B25B2" w:rsidRPr="00557F23" w:rsidRDefault="003B25B2" w:rsidP="003B25B2">
      <w:pPr>
        <w:spacing w:line="480" w:lineRule="auto"/>
        <w:jc w:val="center"/>
        <w:rPr>
          <w:b/>
          <w:sz w:val="24"/>
          <w:szCs w:val="24"/>
        </w:rPr>
      </w:pPr>
      <w:r w:rsidRPr="00557F23">
        <w:rPr>
          <w:b/>
          <w:sz w:val="24"/>
          <w:szCs w:val="24"/>
        </w:rPr>
        <w:t>EVERY WOMAN IN THE AGE OF KINGS IN THE HALL OF FAME</w:t>
      </w:r>
    </w:p>
    <w:p w:rsidR="003B25B2" w:rsidRPr="00557F23" w:rsidRDefault="003B25B2" w:rsidP="003B25B2">
      <w:pPr>
        <w:spacing w:line="480" w:lineRule="auto"/>
        <w:jc w:val="center"/>
        <w:rPr>
          <w:b/>
          <w:sz w:val="24"/>
          <w:szCs w:val="24"/>
        </w:rPr>
      </w:pPr>
      <w:r w:rsidRPr="00557F23">
        <w:rPr>
          <w:b/>
          <w:sz w:val="24"/>
          <w:szCs w:val="24"/>
        </w:rPr>
        <w:t>THE QUEEN OF SHEBA (THE LORD SOLOMON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Queen of Sheba’s name is Unknown. The Scripture references is in 1</w:t>
      </w:r>
      <w:r w:rsidRPr="00557F23">
        <w:rPr>
          <w:sz w:val="24"/>
          <w:szCs w:val="24"/>
          <w:vertAlign w:val="superscript"/>
        </w:rPr>
        <w:t>st</w:t>
      </w:r>
      <w:r w:rsidRPr="00557F23">
        <w:rPr>
          <w:sz w:val="24"/>
          <w:szCs w:val="24"/>
        </w:rPr>
        <w:t xml:space="preserve"> Kings 10:1-10 &amp; 2</w:t>
      </w:r>
      <w:r w:rsidRPr="00557F23">
        <w:rPr>
          <w:sz w:val="24"/>
          <w:szCs w:val="24"/>
          <w:vertAlign w:val="superscript"/>
        </w:rPr>
        <w:t>nd</w:t>
      </w:r>
      <w:r w:rsidRPr="00557F23">
        <w:rPr>
          <w:sz w:val="24"/>
          <w:szCs w:val="24"/>
        </w:rPr>
        <w:t xml:space="preserve"> Chronicles 9:1-9. </w:t>
      </w:r>
    </w:p>
    <w:p w:rsidR="003B25B2" w:rsidRPr="00557F23" w:rsidRDefault="003B25B2" w:rsidP="003B25B2">
      <w:pPr>
        <w:spacing w:line="480" w:lineRule="auto"/>
        <w:jc w:val="both"/>
        <w:rPr>
          <w:sz w:val="24"/>
          <w:szCs w:val="24"/>
        </w:rPr>
      </w:pPr>
      <w:r w:rsidRPr="00557F2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57F23">
        <w:rPr>
          <w:sz w:val="24"/>
          <w:szCs w:val="24"/>
          <w:vertAlign w:val="superscript"/>
        </w:rPr>
        <w:t>st</w:t>
      </w:r>
      <w:r w:rsidRPr="00557F23">
        <w:rPr>
          <w:sz w:val="24"/>
          <w:szCs w:val="24"/>
        </w:rPr>
        <w:t xml:space="preserve"> Kings 10:1 proves to indicate that She had a Son by the Lord Solomon and the success of the visit executed the desired treaties.    </w:t>
      </w:r>
    </w:p>
    <w:p w:rsidR="003B25B2" w:rsidRPr="00557F23" w:rsidRDefault="003B25B2" w:rsidP="003B25B2">
      <w:pPr>
        <w:spacing w:line="480" w:lineRule="auto"/>
        <w:jc w:val="center"/>
        <w:rPr>
          <w:b/>
          <w:sz w:val="24"/>
          <w:szCs w:val="24"/>
        </w:rPr>
      </w:pPr>
      <w:r w:rsidRPr="00557F23">
        <w:rPr>
          <w:b/>
          <w:sz w:val="24"/>
          <w:szCs w:val="24"/>
        </w:rPr>
        <w:t>THE LADY BATHSHEBA (THE LORD DAVID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Bathsheba’s name means “</w:t>
      </w:r>
      <w:r w:rsidRPr="00557F23">
        <w:rPr>
          <w:b/>
          <w:sz w:val="24"/>
          <w:szCs w:val="24"/>
        </w:rPr>
        <w:t>Daughter with an Oath</w:t>
      </w:r>
      <w:r w:rsidRPr="00557F23">
        <w:rPr>
          <w:sz w:val="24"/>
          <w:szCs w:val="24"/>
        </w:rPr>
        <w:t>.” The Scripture references is in 2</w:t>
      </w:r>
      <w:r w:rsidRPr="00557F23">
        <w:rPr>
          <w:sz w:val="24"/>
          <w:szCs w:val="24"/>
          <w:vertAlign w:val="superscript"/>
        </w:rPr>
        <w:t>nd</w:t>
      </w:r>
      <w:r w:rsidRPr="00557F23">
        <w:rPr>
          <w:sz w:val="24"/>
          <w:szCs w:val="24"/>
        </w:rPr>
        <w:t xml:space="preserve"> Samuel 11:1-27; 12:1-24, 28-31 &amp; 1</w:t>
      </w:r>
      <w:r w:rsidRPr="00557F23">
        <w:rPr>
          <w:sz w:val="24"/>
          <w:szCs w:val="24"/>
          <w:vertAlign w:val="superscript"/>
        </w:rPr>
        <w:t>st</w:t>
      </w:r>
      <w:r w:rsidRPr="00557F23">
        <w:rPr>
          <w:sz w:val="24"/>
          <w:szCs w:val="24"/>
        </w:rPr>
        <w:t xml:space="preserve"> Kings 1:21; 2:13-25. The variation of the name is Batshba &amp; Baeo’jiba. </w:t>
      </w:r>
    </w:p>
    <w:p w:rsidR="003B25B2" w:rsidRPr="00557F23" w:rsidRDefault="003B25B2" w:rsidP="003B25B2">
      <w:pPr>
        <w:spacing w:line="480" w:lineRule="auto"/>
        <w:jc w:val="both"/>
        <w:rPr>
          <w:sz w:val="24"/>
          <w:szCs w:val="24"/>
        </w:rPr>
      </w:pPr>
      <w:r w:rsidRPr="00557F2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57F23">
        <w:rPr>
          <w:sz w:val="24"/>
          <w:szCs w:val="24"/>
          <w:vertAlign w:val="superscript"/>
        </w:rPr>
        <w:t>nd</w:t>
      </w:r>
      <w:r w:rsidRPr="00557F23">
        <w:rPr>
          <w:sz w:val="24"/>
          <w:szCs w:val="24"/>
        </w:rPr>
        <w:t xml:space="preserve"> Samuel 23:39. The Lord Uriah had a house next to the palace which can mean He operated and served in the palace guard. We know that She was very beautiful which can describe two Hebrew words. One, is </w:t>
      </w:r>
      <w:r w:rsidRPr="00557F23">
        <w:rPr>
          <w:b/>
          <w:i/>
          <w:sz w:val="24"/>
          <w:szCs w:val="24"/>
        </w:rPr>
        <w:t>Yapeh</w:t>
      </w:r>
      <w:r w:rsidRPr="00557F2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57F23">
        <w:rPr>
          <w:b/>
          <w:i/>
          <w:sz w:val="24"/>
          <w:szCs w:val="24"/>
        </w:rPr>
        <w:t>Tob</w:t>
      </w:r>
      <w:r w:rsidRPr="00557F2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57F2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B25B2" w:rsidRPr="00557F23" w:rsidRDefault="003B25B2" w:rsidP="003B25B2">
      <w:pPr>
        <w:spacing w:line="480" w:lineRule="auto"/>
        <w:jc w:val="both"/>
        <w:rPr>
          <w:sz w:val="24"/>
          <w:szCs w:val="24"/>
        </w:rPr>
      </w:pPr>
      <w:r w:rsidRPr="00557F2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57F23">
        <w:rPr>
          <w:b/>
          <w:sz w:val="24"/>
          <w:szCs w:val="24"/>
        </w:rPr>
        <w:t>KIA</w:t>
      </w:r>
      <w:r w:rsidRPr="00557F23">
        <w:rPr>
          <w:sz w:val="24"/>
          <w:szCs w:val="24"/>
        </w:rPr>
        <w:t>, the Lord David sent for the Lady Bathsheba and married Her. The Lady Bathsheba’s Innocence is proven in 2</w:t>
      </w:r>
      <w:r w:rsidRPr="00557F23">
        <w:rPr>
          <w:sz w:val="24"/>
          <w:szCs w:val="24"/>
          <w:vertAlign w:val="superscript"/>
        </w:rPr>
        <w:t>nd</w:t>
      </w:r>
      <w:r w:rsidRPr="00557F23">
        <w:rPr>
          <w:sz w:val="24"/>
          <w:szCs w:val="24"/>
        </w:rPr>
        <w:t xml:space="preserve"> Samuel 11:1, 2, 3, 4. She was not a Seductress but was raped by the Lord David. </w:t>
      </w:r>
    </w:p>
    <w:p w:rsidR="003B25B2" w:rsidRPr="00557F23" w:rsidRDefault="003B25B2" w:rsidP="003B25B2">
      <w:pPr>
        <w:spacing w:line="480" w:lineRule="auto"/>
        <w:jc w:val="both"/>
        <w:rPr>
          <w:sz w:val="24"/>
          <w:szCs w:val="24"/>
        </w:rPr>
      </w:pPr>
      <w:r w:rsidRPr="00557F23">
        <w:rPr>
          <w:sz w:val="24"/>
          <w:szCs w:val="24"/>
        </w:rPr>
        <w:t>The Lady Bathsheba’s Life with the Lord David: The Scripture verses is in 1</w:t>
      </w:r>
      <w:r w:rsidRPr="00557F23">
        <w:rPr>
          <w:sz w:val="24"/>
          <w:szCs w:val="24"/>
          <w:vertAlign w:val="superscript"/>
        </w:rPr>
        <w:t>st</w:t>
      </w:r>
      <w:r w:rsidRPr="00557F23">
        <w:rPr>
          <w:sz w:val="24"/>
          <w:szCs w:val="24"/>
        </w:rPr>
        <w:t xml:space="preserve"> Chronicles 3:5; 2</w:t>
      </w:r>
      <w:r w:rsidRPr="00557F23">
        <w:rPr>
          <w:sz w:val="24"/>
          <w:szCs w:val="24"/>
          <w:vertAlign w:val="superscript"/>
        </w:rPr>
        <w:t>nd</w:t>
      </w:r>
      <w:r w:rsidRPr="00557F23">
        <w:rPr>
          <w:sz w:val="24"/>
          <w:szCs w:val="24"/>
        </w:rPr>
        <w:t xml:space="preserve"> Samuel 12:24 &amp; 1</w:t>
      </w:r>
      <w:r w:rsidRPr="00557F23">
        <w:rPr>
          <w:sz w:val="24"/>
          <w:szCs w:val="24"/>
          <w:vertAlign w:val="superscript"/>
        </w:rPr>
        <w:t>st</w:t>
      </w:r>
      <w:r w:rsidRPr="00557F23">
        <w:rPr>
          <w:sz w:val="24"/>
          <w:szCs w:val="24"/>
        </w:rPr>
        <w:t xml:space="preserve"> Kings chapters 2 &amp; 3.</w:t>
      </w:r>
    </w:p>
    <w:p w:rsidR="003B25B2" w:rsidRPr="00557F23" w:rsidRDefault="003B25B2" w:rsidP="003B25B2">
      <w:pPr>
        <w:spacing w:line="480" w:lineRule="auto"/>
        <w:jc w:val="both"/>
        <w:rPr>
          <w:sz w:val="24"/>
          <w:szCs w:val="24"/>
        </w:rPr>
      </w:pPr>
      <w:r w:rsidRPr="00557F23">
        <w:rPr>
          <w:sz w:val="24"/>
          <w:szCs w:val="24"/>
        </w:rPr>
        <w:t>The Exploring the Lady Bathsheba’s Relationships: The Lady Bathsheba’s Relationship with the Lord David: The Lady Bathsheba’s Sexual Violation is in 2</w:t>
      </w:r>
      <w:r w:rsidRPr="00557F23">
        <w:rPr>
          <w:sz w:val="24"/>
          <w:szCs w:val="24"/>
          <w:vertAlign w:val="superscript"/>
        </w:rPr>
        <w:t>nd</w:t>
      </w:r>
      <w:r w:rsidRPr="00557F2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57F2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57F23">
        <w:rPr>
          <w:sz w:val="24"/>
          <w:szCs w:val="24"/>
          <w:vertAlign w:val="superscript"/>
        </w:rPr>
        <w:t>st</w:t>
      </w:r>
      <w:r w:rsidRPr="00557F23">
        <w:rPr>
          <w:sz w:val="24"/>
          <w:szCs w:val="24"/>
        </w:rPr>
        <w:t xml:space="preserve"> Kings chapter 2. The Transformation of the Relationship is in 2</w:t>
      </w:r>
      <w:r w:rsidRPr="00557F23">
        <w:rPr>
          <w:sz w:val="24"/>
          <w:szCs w:val="24"/>
          <w:vertAlign w:val="superscript"/>
        </w:rPr>
        <w:t>nd</w:t>
      </w:r>
      <w:r w:rsidRPr="00557F23">
        <w:rPr>
          <w:sz w:val="24"/>
          <w:szCs w:val="24"/>
        </w:rPr>
        <w:t xml:space="preserve"> Samuel chapter 12 &amp; Psalms chapters 32 &amp; 51. </w:t>
      </w:r>
    </w:p>
    <w:p w:rsidR="003B25B2" w:rsidRPr="00557F23" w:rsidRDefault="003B25B2" w:rsidP="003B25B2">
      <w:pPr>
        <w:spacing w:line="480" w:lineRule="auto"/>
        <w:jc w:val="both"/>
        <w:rPr>
          <w:sz w:val="24"/>
          <w:szCs w:val="24"/>
        </w:rPr>
      </w:pPr>
      <w:r w:rsidRPr="00557F23">
        <w:rPr>
          <w:sz w:val="24"/>
          <w:szCs w:val="24"/>
        </w:rPr>
        <w:t xml:space="preserve">The Lady Bathsheba’s Relationship with the Father Stephen: The Father Stephen bestowed a special grace on the Lady Bathsheba when the Lord David was forgiven of His inappropriate actions. </w:t>
      </w:r>
    </w:p>
    <w:p w:rsidR="003B25B2" w:rsidRPr="00557F23" w:rsidRDefault="003B25B2" w:rsidP="003B25B2">
      <w:pPr>
        <w:spacing w:line="480" w:lineRule="auto"/>
        <w:jc w:val="both"/>
        <w:rPr>
          <w:sz w:val="24"/>
          <w:szCs w:val="24"/>
        </w:rPr>
      </w:pPr>
      <w:r w:rsidRPr="00557F23">
        <w:rPr>
          <w:sz w:val="24"/>
          <w:szCs w:val="24"/>
        </w:rPr>
        <w:t>The Lady Bathsheba’s Relationship with the Lord Solomon: The Scripture verses is in 1</w:t>
      </w:r>
      <w:r w:rsidRPr="00557F23">
        <w:rPr>
          <w:sz w:val="24"/>
          <w:szCs w:val="24"/>
          <w:vertAlign w:val="superscript"/>
        </w:rPr>
        <w:t>st</w:t>
      </w:r>
      <w:r w:rsidRPr="00557F23">
        <w:rPr>
          <w:sz w:val="24"/>
          <w:szCs w:val="24"/>
        </w:rPr>
        <w:t xml:space="preserve"> Kings chapters 1 &amp; 2; Proverbs chapter 31 &amp; Song of Solomon 3:11. </w:t>
      </w:r>
    </w:p>
    <w:p w:rsidR="003B25B2" w:rsidRPr="00557F23" w:rsidRDefault="003B25B2" w:rsidP="003B25B2">
      <w:pPr>
        <w:spacing w:line="480" w:lineRule="auto"/>
        <w:jc w:val="both"/>
        <w:rPr>
          <w:sz w:val="24"/>
          <w:szCs w:val="24"/>
        </w:rPr>
      </w:pPr>
      <w:r w:rsidRPr="00557F2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B25B2" w:rsidRPr="00557F23" w:rsidRDefault="003B25B2" w:rsidP="003B25B2">
      <w:pPr>
        <w:spacing w:line="480" w:lineRule="auto"/>
        <w:jc w:val="center"/>
        <w:rPr>
          <w:b/>
          <w:sz w:val="24"/>
          <w:szCs w:val="24"/>
        </w:rPr>
      </w:pPr>
      <w:r w:rsidRPr="00557F23">
        <w:rPr>
          <w:b/>
          <w:sz w:val="24"/>
          <w:szCs w:val="24"/>
        </w:rPr>
        <w:t>THE LADY AHINOAM (THE LORD SAUL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Lady Ahinoam’s name means “</w:t>
      </w:r>
      <w:r w:rsidRPr="00557F23">
        <w:rPr>
          <w:b/>
          <w:sz w:val="24"/>
          <w:szCs w:val="24"/>
        </w:rPr>
        <w:t>Brother is Delight</w:t>
      </w:r>
      <w:r w:rsidRPr="00557F23">
        <w:rPr>
          <w:sz w:val="24"/>
          <w:szCs w:val="24"/>
        </w:rPr>
        <w:t>.” The Scripture reference is in 1</w:t>
      </w:r>
      <w:r w:rsidRPr="00557F23">
        <w:rPr>
          <w:sz w:val="24"/>
          <w:szCs w:val="24"/>
          <w:vertAlign w:val="superscript"/>
        </w:rPr>
        <w:t>st</w:t>
      </w:r>
      <w:r w:rsidRPr="00557F23">
        <w:rPr>
          <w:sz w:val="24"/>
          <w:szCs w:val="24"/>
        </w:rPr>
        <w:t xml:space="preserve"> Samuel 14:50. The variation of the name is Noah &amp; I am. </w:t>
      </w:r>
    </w:p>
    <w:p w:rsidR="003B25B2" w:rsidRPr="00557F23" w:rsidRDefault="003B25B2" w:rsidP="003B25B2">
      <w:pPr>
        <w:spacing w:line="480" w:lineRule="auto"/>
        <w:jc w:val="both"/>
        <w:rPr>
          <w:sz w:val="24"/>
          <w:szCs w:val="24"/>
        </w:rPr>
      </w:pPr>
      <w:r w:rsidRPr="00557F23">
        <w:rPr>
          <w:sz w:val="24"/>
          <w:szCs w:val="24"/>
        </w:rPr>
        <w:t xml:space="preserve">The Lady Ahinoam’s Role in Scripture: The Lady Ahinoam was married to the Lord Saul but is only mentioned 1 time in Scripture. The Lord David had married a Woman with the same name </w:t>
      </w:r>
      <w:r w:rsidRPr="00557F2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B25B2" w:rsidRPr="00557F23" w:rsidRDefault="003B25B2" w:rsidP="003B25B2">
      <w:pPr>
        <w:spacing w:line="480" w:lineRule="auto"/>
        <w:jc w:val="both"/>
        <w:rPr>
          <w:sz w:val="24"/>
          <w:szCs w:val="24"/>
        </w:rPr>
      </w:pPr>
      <w:r w:rsidRPr="00557F2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B25B2" w:rsidRPr="00557F23" w:rsidRDefault="003B25B2" w:rsidP="003B25B2">
      <w:pPr>
        <w:spacing w:line="480" w:lineRule="auto"/>
        <w:jc w:val="center"/>
        <w:rPr>
          <w:b/>
          <w:sz w:val="24"/>
          <w:szCs w:val="24"/>
        </w:rPr>
      </w:pPr>
      <w:r w:rsidRPr="00557F23">
        <w:rPr>
          <w:b/>
          <w:sz w:val="24"/>
          <w:szCs w:val="24"/>
        </w:rPr>
        <w:t>THE LADY ABIGAIL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Abigail’s name means “</w:t>
      </w:r>
      <w:r w:rsidRPr="00557F23">
        <w:rPr>
          <w:b/>
          <w:sz w:val="24"/>
          <w:szCs w:val="24"/>
        </w:rPr>
        <w:t>Father Rejoices</w:t>
      </w:r>
      <w:r w:rsidRPr="00557F23">
        <w:rPr>
          <w:sz w:val="24"/>
          <w:szCs w:val="24"/>
        </w:rPr>
        <w:t>.” The Scripture references is in 1</w:t>
      </w:r>
      <w:r w:rsidRPr="00557F23">
        <w:rPr>
          <w:sz w:val="24"/>
          <w:szCs w:val="24"/>
          <w:vertAlign w:val="superscript"/>
        </w:rPr>
        <w:t>st</w:t>
      </w:r>
      <w:r w:rsidRPr="00557F23">
        <w:rPr>
          <w:sz w:val="24"/>
          <w:szCs w:val="24"/>
        </w:rPr>
        <w:t xml:space="preserve"> Samuel 25:3-42; 27:3; 30:5; 2</w:t>
      </w:r>
      <w:r w:rsidRPr="00557F23">
        <w:rPr>
          <w:sz w:val="24"/>
          <w:szCs w:val="24"/>
          <w:vertAlign w:val="superscript"/>
        </w:rPr>
        <w:t>nd</w:t>
      </w:r>
      <w:r w:rsidRPr="00557F23">
        <w:rPr>
          <w:sz w:val="24"/>
          <w:szCs w:val="24"/>
        </w:rPr>
        <w:t xml:space="preserve"> Samuel 2:2; 3:2 &amp; 1</w:t>
      </w:r>
      <w:r w:rsidRPr="00557F23">
        <w:rPr>
          <w:sz w:val="24"/>
          <w:szCs w:val="24"/>
          <w:vertAlign w:val="superscript"/>
        </w:rPr>
        <w:t>st</w:t>
      </w:r>
      <w:r w:rsidRPr="00557F23">
        <w:rPr>
          <w:sz w:val="24"/>
          <w:szCs w:val="24"/>
        </w:rPr>
        <w:t xml:space="preserve"> Chronicles 3:1. The variation of the name is Avigayil, Abigayil, Abigal, Gal &amp; Gay [Happy]. </w:t>
      </w:r>
    </w:p>
    <w:p w:rsidR="003B25B2" w:rsidRPr="00557F23" w:rsidRDefault="003B25B2" w:rsidP="003B25B2">
      <w:pPr>
        <w:spacing w:line="480" w:lineRule="auto"/>
        <w:jc w:val="both"/>
        <w:rPr>
          <w:sz w:val="24"/>
          <w:szCs w:val="24"/>
        </w:rPr>
      </w:pPr>
      <w:r w:rsidRPr="00557F2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57F23">
        <w:rPr>
          <w:sz w:val="24"/>
          <w:szCs w:val="24"/>
          <w:vertAlign w:val="superscript"/>
        </w:rPr>
        <w:t>st</w:t>
      </w:r>
      <w:r w:rsidRPr="00557F2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57F23">
        <w:rPr>
          <w:sz w:val="24"/>
          <w:szCs w:val="24"/>
          <w:vertAlign w:val="superscript"/>
        </w:rPr>
        <w:t>st</w:t>
      </w:r>
      <w:r w:rsidRPr="00557F23">
        <w:rPr>
          <w:sz w:val="24"/>
          <w:szCs w:val="24"/>
        </w:rPr>
        <w:t xml:space="preserve"> Samuel 25:25. She also counted Her failure to their request as a trespass is in 1</w:t>
      </w:r>
      <w:r w:rsidRPr="00557F23">
        <w:rPr>
          <w:sz w:val="24"/>
          <w:szCs w:val="24"/>
          <w:vertAlign w:val="superscript"/>
        </w:rPr>
        <w:t>st</w:t>
      </w:r>
      <w:r w:rsidRPr="00557F2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57F23">
        <w:rPr>
          <w:sz w:val="24"/>
          <w:szCs w:val="24"/>
          <w:vertAlign w:val="superscript"/>
        </w:rPr>
        <w:t>st</w:t>
      </w:r>
      <w:r w:rsidRPr="00557F23">
        <w:rPr>
          <w:sz w:val="24"/>
          <w:szCs w:val="24"/>
        </w:rPr>
        <w:t xml:space="preserve"> Samuel 25:28.  The Lady Abigail appealed to the Lord David to identify with those He had intended to kill by reminding Him of the Lord Saul’s plot to kill Him in 1</w:t>
      </w:r>
      <w:r w:rsidRPr="00557F23">
        <w:rPr>
          <w:sz w:val="24"/>
          <w:szCs w:val="24"/>
          <w:vertAlign w:val="superscript"/>
        </w:rPr>
        <w:t>st</w:t>
      </w:r>
      <w:r w:rsidRPr="00557F23">
        <w:rPr>
          <w:sz w:val="24"/>
          <w:szCs w:val="24"/>
        </w:rPr>
        <w:t xml:space="preserve"> Samuel 25:29. The Lady Abigail reminded the Lord </w:t>
      </w:r>
      <w:r w:rsidRPr="00557F23">
        <w:rPr>
          <w:sz w:val="24"/>
          <w:szCs w:val="24"/>
        </w:rPr>
        <w:lastRenderedPageBreak/>
        <w:t>David of His own values by strengthening this by feeling it was unnecessary bloodshed and was wrong in doing so in 1</w:t>
      </w:r>
      <w:r w:rsidRPr="00557F23">
        <w:rPr>
          <w:sz w:val="24"/>
          <w:szCs w:val="24"/>
          <w:vertAlign w:val="superscript"/>
        </w:rPr>
        <w:t>st</w:t>
      </w:r>
      <w:r w:rsidRPr="00557F2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57F23">
        <w:rPr>
          <w:sz w:val="24"/>
          <w:szCs w:val="24"/>
          <w:vertAlign w:val="superscript"/>
        </w:rPr>
        <w:t>st</w:t>
      </w:r>
      <w:r w:rsidRPr="00557F23">
        <w:rPr>
          <w:sz w:val="24"/>
          <w:szCs w:val="24"/>
        </w:rPr>
        <w:t xml:space="preserve"> Samuel 25:30. The Lord David’s response is in 1</w:t>
      </w:r>
      <w:r w:rsidRPr="00557F23">
        <w:rPr>
          <w:sz w:val="24"/>
          <w:szCs w:val="24"/>
          <w:vertAlign w:val="superscript"/>
        </w:rPr>
        <w:t>st</w:t>
      </w:r>
      <w:r w:rsidRPr="00557F23">
        <w:rPr>
          <w:sz w:val="24"/>
          <w:szCs w:val="24"/>
        </w:rPr>
        <w:t xml:space="preserve"> Samuel 25:32, 38, 40 &amp; 42. </w:t>
      </w:r>
    </w:p>
    <w:p w:rsidR="003B25B2" w:rsidRPr="00557F23" w:rsidRDefault="003B25B2" w:rsidP="003B25B2">
      <w:pPr>
        <w:spacing w:line="480" w:lineRule="auto"/>
        <w:jc w:val="both"/>
        <w:rPr>
          <w:sz w:val="24"/>
          <w:szCs w:val="24"/>
        </w:rPr>
      </w:pPr>
      <w:r w:rsidRPr="00557F2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B25B2" w:rsidRPr="00557F23" w:rsidRDefault="003B25B2" w:rsidP="003B25B2">
      <w:pPr>
        <w:spacing w:line="480" w:lineRule="auto"/>
        <w:jc w:val="center"/>
        <w:rPr>
          <w:b/>
          <w:sz w:val="24"/>
          <w:szCs w:val="24"/>
        </w:rPr>
      </w:pPr>
      <w:r w:rsidRPr="00557F23">
        <w:rPr>
          <w:b/>
          <w:sz w:val="24"/>
          <w:szCs w:val="24"/>
        </w:rPr>
        <w:t>THE LORD JEROBOAM’S LADY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Lord Jeroboam’s Wife’s name is Unknown. The Scripture references is in 1</w:t>
      </w:r>
      <w:r w:rsidRPr="00557F23">
        <w:rPr>
          <w:sz w:val="24"/>
          <w:szCs w:val="24"/>
          <w:vertAlign w:val="superscript"/>
        </w:rPr>
        <w:t>st</w:t>
      </w:r>
      <w:r w:rsidRPr="00557F23">
        <w:rPr>
          <w:sz w:val="24"/>
          <w:szCs w:val="24"/>
        </w:rPr>
        <w:t xml:space="preserve"> Kings 14:1-13. </w:t>
      </w:r>
    </w:p>
    <w:p w:rsidR="003B25B2" w:rsidRPr="00557F23" w:rsidRDefault="003B25B2" w:rsidP="003B25B2">
      <w:pPr>
        <w:spacing w:line="480" w:lineRule="auto"/>
        <w:jc w:val="both"/>
        <w:rPr>
          <w:b/>
          <w:sz w:val="24"/>
          <w:szCs w:val="24"/>
        </w:rPr>
      </w:pPr>
      <w:r w:rsidRPr="00557F2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57F23">
        <w:rPr>
          <w:sz w:val="24"/>
          <w:szCs w:val="24"/>
        </w:rPr>
        <w:lastRenderedPageBreak/>
        <w:t>She was and announced that the Lord Jeroboam was doomed, His line would be cut off and that His descendants would die unburied &amp; unmourned. Also what the Prophet also said to Her is in 1</w:t>
      </w:r>
      <w:r w:rsidRPr="00557F23">
        <w:rPr>
          <w:sz w:val="24"/>
          <w:szCs w:val="24"/>
          <w:vertAlign w:val="superscript"/>
        </w:rPr>
        <w:t>st</w:t>
      </w:r>
      <w:r w:rsidRPr="00557F23">
        <w:rPr>
          <w:sz w:val="24"/>
          <w:szCs w:val="24"/>
        </w:rPr>
        <w:t xml:space="preserve"> Kings 14:12, 13. The Child died is in 1</w:t>
      </w:r>
      <w:r w:rsidRPr="00557F23">
        <w:rPr>
          <w:sz w:val="24"/>
          <w:szCs w:val="24"/>
          <w:vertAlign w:val="superscript"/>
        </w:rPr>
        <w:t>st</w:t>
      </w:r>
      <w:r w:rsidRPr="00557F23">
        <w:rPr>
          <w:sz w:val="24"/>
          <w:szCs w:val="24"/>
        </w:rPr>
        <w:t xml:space="preserve"> Kings 14:17. </w:t>
      </w:r>
      <w:r w:rsidRPr="00557F23">
        <w:rPr>
          <w:b/>
          <w:sz w:val="24"/>
          <w:szCs w:val="24"/>
        </w:rPr>
        <w:t xml:space="preserve"> </w:t>
      </w:r>
    </w:p>
    <w:p w:rsidR="003B25B2" w:rsidRPr="00557F23" w:rsidRDefault="003B25B2" w:rsidP="003B25B2">
      <w:pPr>
        <w:spacing w:line="480" w:lineRule="auto"/>
        <w:jc w:val="both"/>
        <w:rPr>
          <w:b/>
          <w:sz w:val="24"/>
          <w:szCs w:val="24"/>
        </w:rPr>
      </w:pPr>
      <w:r w:rsidRPr="00557F2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57F23">
        <w:rPr>
          <w:b/>
          <w:sz w:val="24"/>
          <w:szCs w:val="24"/>
        </w:rPr>
        <w:t xml:space="preserve"> </w:t>
      </w:r>
    </w:p>
    <w:p w:rsidR="003B25B2" w:rsidRPr="00557F23" w:rsidRDefault="003B25B2" w:rsidP="003B25B2">
      <w:pPr>
        <w:spacing w:line="480" w:lineRule="auto"/>
        <w:jc w:val="center"/>
        <w:rPr>
          <w:b/>
          <w:sz w:val="24"/>
          <w:szCs w:val="24"/>
        </w:rPr>
      </w:pPr>
      <w:r w:rsidRPr="00557F23">
        <w:rPr>
          <w:b/>
          <w:sz w:val="24"/>
          <w:szCs w:val="24"/>
        </w:rPr>
        <w:t>THE LADY RIZPAH (THE LORD SAUL THE LORD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Rizpah’s name means “</w:t>
      </w:r>
      <w:r w:rsidRPr="00557F23">
        <w:rPr>
          <w:b/>
          <w:sz w:val="24"/>
          <w:szCs w:val="24"/>
        </w:rPr>
        <w:t>Glowing Coal</w:t>
      </w:r>
      <w:r w:rsidRPr="00557F23">
        <w:rPr>
          <w:sz w:val="24"/>
          <w:szCs w:val="24"/>
        </w:rPr>
        <w:t>” or “</w:t>
      </w:r>
      <w:r w:rsidRPr="00557F23">
        <w:rPr>
          <w:b/>
          <w:sz w:val="24"/>
          <w:szCs w:val="24"/>
        </w:rPr>
        <w:t>Hot Stone</w:t>
      </w:r>
      <w:r w:rsidRPr="00557F23">
        <w:rPr>
          <w:sz w:val="24"/>
          <w:szCs w:val="24"/>
        </w:rPr>
        <w:t>.” The Scripture references is in 2</w:t>
      </w:r>
      <w:r w:rsidRPr="00557F23">
        <w:rPr>
          <w:sz w:val="24"/>
          <w:szCs w:val="24"/>
          <w:vertAlign w:val="superscript"/>
        </w:rPr>
        <w:t>nd</w:t>
      </w:r>
      <w:r w:rsidRPr="00557F23">
        <w:rPr>
          <w:sz w:val="24"/>
          <w:szCs w:val="24"/>
        </w:rPr>
        <w:t xml:space="preserve"> Samuel 3:7; 21:1-14. The variation of the name is Rizpa. </w:t>
      </w:r>
    </w:p>
    <w:p w:rsidR="003B25B2" w:rsidRPr="00557F23" w:rsidRDefault="003B25B2" w:rsidP="003B25B2">
      <w:pPr>
        <w:spacing w:line="480" w:lineRule="auto"/>
        <w:jc w:val="both"/>
        <w:rPr>
          <w:sz w:val="24"/>
          <w:szCs w:val="24"/>
        </w:rPr>
      </w:pPr>
      <w:r w:rsidRPr="00557F23">
        <w:rPr>
          <w:sz w:val="24"/>
          <w:szCs w:val="24"/>
        </w:rPr>
        <w:t>The Lady Rizpah’s Role in Scripture: The Lady Rizpah was a Concubine of the Lord Saul, who bore Him 2 Children. She proved to be the focus of 2 defining events. The Fall and Rise of Kingdoms is in 2</w:t>
      </w:r>
      <w:r w:rsidRPr="00557F23">
        <w:rPr>
          <w:sz w:val="24"/>
          <w:szCs w:val="24"/>
          <w:vertAlign w:val="superscript"/>
        </w:rPr>
        <w:t>nd</w:t>
      </w:r>
      <w:r w:rsidRPr="00557F23">
        <w:rPr>
          <w:sz w:val="24"/>
          <w:szCs w:val="24"/>
        </w:rPr>
        <w:t xml:space="preserve"> Samuel 3:7. A Catalyst of Reconciliation is in 2</w:t>
      </w:r>
      <w:r w:rsidRPr="00557F23">
        <w:rPr>
          <w:sz w:val="24"/>
          <w:szCs w:val="24"/>
          <w:vertAlign w:val="superscript"/>
        </w:rPr>
        <w:t>nd</w:t>
      </w:r>
      <w:r w:rsidRPr="00557F23">
        <w:rPr>
          <w:sz w:val="24"/>
          <w:szCs w:val="24"/>
        </w:rPr>
        <w:t xml:space="preserve"> Samuel 21:1-14. </w:t>
      </w:r>
    </w:p>
    <w:p w:rsidR="003B25B2" w:rsidRPr="00557F23" w:rsidRDefault="003B25B2" w:rsidP="003B25B2">
      <w:pPr>
        <w:spacing w:line="480" w:lineRule="auto"/>
        <w:jc w:val="both"/>
        <w:rPr>
          <w:sz w:val="24"/>
          <w:szCs w:val="24"/>
        </w:rPr>
      </w:pPr>
      <w:r w:rsidRPr="00557F23">
        <w:rPr>
          <w:sz w:val="24"/>
          <w:szCs w:val="24"/>
        </w:rPr>
        <w:t xml:space="preserve">The Lady Rizpah as an Example for Today: The Lady Rizpah is an example of one way to deal with grief. The Lady Rizpah’s experience foreshadows the truth in Romans 8:28.   </w:t>
      </w:r>
    </w:p>
    <w:p w:rsidR="003B25B2" w:rsidRPr="00557F23" w:rsidRDefault="003B25B2" w:rsidP="003B25B2">
      <w:pPr>
        <w:spacing w:line="480" w:lineRule="auto"/>
        <w:jc w:val="center"/>
        <w:rPr>
          <w:b/>
          <w:sz w:val="24"/>
          <w:szCs w:val="24"/>
        </w:rPr>
      </w:pPr>
      <w:r w:rsidRPr="00557F23">
        <w:rPr>
          <w:b/>
          <w:sz w:val="24"/>
          <w:szCs w:val="24"/>
        </w:rPr>
        <w:t>THE ZAREPHATH’S WIDOW (THE LADY OF KINGDOMS) WITH THE RANK OF COLONEL OR HIGHER FOR 40 YEARS</w:t>
      </w:r>
    </w:p>
    <w:p w:rsidR="003B25B2" w:rsidRPr="00557F23" w:rsidRDefault="003B25B2" w:rsidP="003B25B2">
      <w:pPr>
        <w:spacing w:line="480" w:lineRule="auto"/>
        <w:rPr>
          <w:sz w:val="24"/>
          <w:szCs w:val="24"/>
        </w:rPr>
      </w:pPr>
      <w:r w:rsidRPr="00557F23">
        <w:rPr>
          <w:sz w:val="24"/>
          <w:szCs w:val="24"/>
        </w:rPr>
        <w:t>The Zarephath’s Widow’s name is Unknown. The Scripture references is in 1</w:t>
      </w:r>
      <w:r w:rsidRPr="00557F23">
        <w:rPr>
          <w:sz w:val="24"/>
          <w:szCs w:val="24"/>
          <w:vertAlign w:val="superscript"/>
        </w:rPr>
        <w:t>st</w:t>
      </w:r>
      <w:r w:rsidRPr="00557F23">
        <w:rPr>
          <w:sz w:val="24"/>
          <w:szCs w:val="24"/>
        </w:rPr>
        <w:t xml:space="preserve"> Kings chapter 17 &amp; Luke 4:26-27.</w:t>
      </w:r>
    </w:p>
    <w:p w:rsidR="003B25B2" w:rsidRPr="00557F23" w:rsidRDefault="003B25B2" w:rsidP="003B25B2">
      <w:pPr>
        <w:spacing w:line="480" w:lineRule="auto"/>
        <w:jc w:val="both"/>
        <w:rPr>
          <w:sz w:val="24"/>
          <w:szCs w:val="24"/>
        </w:rPr>
      </w:pPr>
      <w:r w:rsidRPr="00557F2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57F23">
        <w:rPr>
          <w:sz w:val="24"/>
          <w:szCs w:val="24"/>
          <w:vertAlign w:val="superscript"/>
        </w:rPr>
        <w:t>st</w:t>
      </w:r>
      <w:r w:rsidRPr="00557F23">
        <w:rPr>
          <w:sz w:val="24"/>
          <w:szCs w:val="24"/>
        </w:rPr>
        <w:t xml:space="preserve"> Kings 17:12. Her 1</w:t>
      </w:r>
      <w:r w:rsidRPr="00557F23">
        <w:rPr>
          <w:sz w:val="24"/>
          <w:szCs w:val="24"/>
          <w:vertAlign w:val="superscript"/>
        </w:rPr>
        <w:t>st</w:t>
      </w:r>
      <w:r w:rsidRPr="00557F23">
        <w:rPr>
          <w:sz w:val="24"/>
          <w:szCs w:val="24"/>
        </w:rPr>
        <w:t xml:space="preserve"> Test of Faith is in 1</w:t>
      </w:r>
      <w:r w:rsidRPr="00557F23">
        <w:rPr>
          <w:sz w:val="24"/>
          <w:szCs w:val="24"/>
          <w:vertAlign w:val="superscript"/>
        </w:rPr>
        <w:t>st</w:t>
      </w:r>
      <w:r w:rsidRPr="00557F23">
        <w:rPr>
          <w:sz w:val="24"/>
          <w:szCs w:val="24"/>
        </w:rPr>
        <w:t xml:space="preserve"> Kings 17:10-16. Her 2</w:t>
      </w:r>
      <w:r w:rsidRPr="00557F23">
        <w:rPr>
          <w:sz w:val="24"/>
          <w:szCs w:val="24"/>
          <w:vertAlign w:val="superscript"/>
        </w:rPr>
        <w:t>nd</w:t>
      </w:r>
      <w:r w:rsidRPr="00557F23">
        <w:rPr>
          <w:sz w:val="24"/>
          <w:szCs w:val="24"/>
        </w:rPr>
        <w:t xml:space="preserve"> Test of Faith is in 1</w:t>
      </w:r>
      <w:r w:rsidRPr="00557F23">
        <w:rPr>
          <w:sz w:val="24"/>
          <w:szCs w:val="24"/>
          <w:vertAlign w:val="superscript"/>
        </w:rPr>
        <w:t>st</w:t>
      </w:r>
      <w:r w:rsidRPr="00557F23">
        <w:rPr>
          <w:sz w:val="24"/>
          <w:szCs w:val="24"/>
        </w:rPr>
        <w:t xml:space="preserve"> Kings 17:17-24. The Widow in the NT is in Luke 4:26, 27.</w:t>
      </w:r>
    </w:p>
    <w:p w:rsidR="003B25B2" w:rsidRPr="00557F23" w:rsidRDefault="003B25B2" w:rsidP="003B25B2">
      <w:pPr>
        <w:spacing w:line="480" w:lineRule="auto"/>
        <w:jc w:val="both"/>
        <w:rPr>
          <w:sz w:val="24"/>
          <w:szCs w:val="24"/>
        </w:rPr>
      </w:pPr>
      <w:r w:rsidRPr="00557F2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B25B2" w:rsidRPr="00557F23" w:rsidRDefault="003B25B2" w:rsidP="003B25B2">
      <w:pPr>
        <w:spacing w:line="480" w:lineRule="auto"/>
        <w:jc w:val="center"/>
        <w:rPr>
          <w:b/>
          <w:sz w:val="24"/>
          <w:szCs w:val="24"/>
        </w:rPr>
      </w:pPr>
      <w:r w:rsidRPr="00557F23">
        <w:rPr>
          <w:b/>
          <w:sz w:val="24"/>
          <w:szCs w:val="24"/>
        </w:rPr>
        <w:t>THE LORD NAAMAN’S WIFE’S SLAVE GIRL (THE LADIES OF KINGDOMS) WITH THE RANK OF COLONEL OR HIGHER FOR 40 YEARS</w:t>
      </w:r>
    </w:p>
    <w:p w:rsidR="003B25B2" w:rsidRPr="00557F23" w:rsidRDefault="003B25B2" w:rsidP="003B25B2">
      <w:pPr>
        <w:spacing w:line="480" w:lineRule="auto"/>
        <w:rPr>
          <w:sz w:val="24"/>
          <w:szCs w:val="24"/>
        </w:rPr>
      </w:pPr>
      <w:r w:rsidRPr="00557F23">
        <w:rPr>
          <w:sz w:val="24"/>
          <w:szCs w:val="24"/>
        </w:rPr>
        <w:t>The Young Girl’s name is Unknown. The Scripture references is in 2</w:t>
      </w:r>
      <w:r w:rsidRPr="00557F23">
        <w:rPr>
          <w:sz w:val="24"/>
          <w:szCs w:val="24"/>
          <w:vertAlign w:val="superscript"/>
        </w:rPr>
        <w:t>nd</w:t>
      </w:r>
      <w:r w:rsidRPr="00557F23">
        <w:rPr>
          <w:sz w:val="24"/>
          <w:szCs w:val="24"/>
        </w:rPr>
        <w:t xml:space="preserve"> Kings 5:2, 3. </w:t>
      </w:r>
    </w:p>
    <w:p w:rsidR="003B25B2" w:rsidRPr="00557F23" w:rsidRDefault="003B25B2" w:rsidP="003B25B2">
      <w:pPr>
        <w:spacing w:line="480" w:lineRule="auto"/>
        <w:jc w:val="both"/>
        <w:rPr>
          <w:sz w:val="24"/>
          <w:szCs w:val="24"/>
        </w:rPr>
      </w:pPr>
      <w:r w:rsidRPr="00557F2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57F23">
        <w:rPr>
          <w:sz w:val="24"/>
          <w:szCs w:val="24"/>
          <w:vertAlign w:val="superscript"/>
        </w:rPr>
        <w:t>nd</w:t>
      </w:r>
      <w:r w:rsidRPr="00557F23">
        <w:rPr>
          <w:sz w:val="24"/>
          <w:szCs w:val="24"/>
        </w:rPr>
        <w:t xml:space="preserve"> Kings 5:3. Then the Lord Naaman set out for Israel. The healing of the Lord Naaman led Him to be a worshiper of the Father Stephen by the testimony of this Young Girl. </w:t>
      </w:r>
    </w:p>
    <w:p w:rsidR="003B25B2" w:rsidRPr="00557F23" w:rsidRDefault="003B25B2" w:rsidP="003B25B2">
      <w:pPr>
        <w:spacing w:line="480" w:lineRule="auto"/>
        <w:jc w:val="both"/>
        <w:rPr>
          <w:sz w:val="24"/>
          <w:szCs w:val="24"/>
        </w:rPr>
      </w:pPr>
      <w:r w:rsidRPr="00557F2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B25B2" w:rsidRPr="00557F23" w:rsidRDefault="003B25B2" w:rsidP="003B25B2">
      <w:pPr>
        <w:spacing w:line="480" w:lineRule="auto"/>
        <w:jc w:val="center"/>
        <w:rPr>
          <w:b/>
          <w:sz w:val="24"/>
          <w:szCs w:val="24"/>
        </w:rPr>
      </w:pPr>
      <w:r w:rsidRPr="00557F23">
        <w:rPr>
          <w:b/>
          <w:sz w:val="24"/>
          <w:szCs w:val="24"/>
        </w:rPr>
        <w:t>THE LADY ATHALIAH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Athaliah’s name means “</w:t>
      </w:r>
      <w:r w:rsidRPr="00557F23">
        <w:rPr>
          <w:b/>
          <w:sz w:val="24"/>
          <w:szCs w:val="24"/>
        </w:rPr>
        <w:t>Yahweh is Great</w:t>
      </w:r>
      <w:r w:rsidRPr="00557F23">
        <w:rPr>
          <w:sz w:val="24"/>
          <w:szCs w:val="24"/>
        </w:rPr>
        <w:t>.” The Scripture references is in 2</w:t>
      </w:r>
      <w:r w:rsidRPr="00557F23">
        <w:rPr>
          <w:sz w:val="24"/>
          <w:szCs w:val="24"/>
          <w:vertAlign w:val="superscript"/>
        </w:rPr>
        <w:t>nd</w:t>
      </w:r>
      <w:r w:rsidRPr="00557F23">
        <w:rPr>
          <w:sz w:val="24"/>
          <w:szCs w:val="24"/>
        </w:rPr>
        <w:t xml:space="preserve"> Kings 8:26; 11:1-20 &amp; 2</w:t>
      </w:r>
      <w:r w:rsidRPr="00557F23">
        <w:rPr>
          <w:sz w:val="24"/>
          <w:szCs w:val="24"/>
          <w:vertAlign w:val="superscript"/>
        </w:rPr>
        <w:t>nd</w:t>
      </w:r>
      <w:r w:rsidRPr="00557F23">
        <w:rPr>
          <w:sz w:val="24"/>
          <w:szCs w:val="24"/>
        </w:rPr>
        <w:t xml:space="preserve"> Chronicles chapters 22 &amp; 23; 24:7. The variation of the name is Atalya, Attalia &amp; Athalia. </w:t>
      </w:r>
    </w:p>
    <w:p w:rsidR="003B25B2" w:rsidRPr="00557F23" w:rsidRDefault="003B25B2" w:rsidP="003B25B2">
      <w:pPr>
        <w:spacing w:line="480" w:lineRule="auto"/>
        <w:jc w:val="both"/>
        <w:rPr>
          <w:sz w:val="24"/>
          <w:szCs w:val="24"/>
        </w:rPr>
      </w:pPr>
      <w:r w:rsidRPr="00557F23">
        <w:rPr>
          <w:sz w:val="24"/>
          <w:szCs w:val="24"/>
        </w:rPr>
        <w:t>The Lady Athaliah’s Role in Scripture: The Lady Athaliah was the Daughter of the Lord Ahab &amp; the Lady Jezebel. She was married to the Lord Jehoram, Judah’s King. She followed Her Parents in the sexual worship of Baal in 2</w:t>
      </w:r>
      <w:r w:rsidRPr="00557F23">
        <w:rPr>
          <w:sz w:val="24"/>
          <w:szCs w:val="24"/>
          <w:vertAlign w:val="superscript"/>
        </w:rPr>
        <w:t>nd</w:t>
      </w:r>
      <w:r w:rsidRPr="00557F23">
        <w:rPr>
          <w:sz w:val="24"/>
          <w:szCs w:val="24"/>
        </w:rPr>
        <w:t xml:space="preserve"> Kings 8:18. Her Husband only ruled for 8 years, but during this time She had given all the dedicated things in the House of the Father Stephen to the Baal’s in 2</w:t>
      </w:r>
      <w:r w:rsidRPr="00557F23">
        <w:rPr>
          <w:sz w:val="24"/>
          <w:szCs w:val="24"/>
          <w:vertAlign w:val="superscript"/>
        </w:rPr>
        <w:t>nd</w:t>
      </w:r>
      <w:r w:rsidRPr="00557F23">
        <w:rPr>
          <w:sz w:val="24"/>
          <w:szCs w:val="24"/>
        </w:rPr>
        <w:t xml:space="preserve"> Chronicles 24:7. When the Lord Jehoram died, His Son Ahaziah reigned in His stead. But was killed in the 1</w:t>
      </w:r>
      <w:r w:rsidRPr="00557F23">
        <w:rPr>
          <w:sz w:val="24"/>
          <w:szCs w:val="24"/>
          <w:vertAlign w:val="superscript"/>
        </w:rPr>
        <w:t>st</w:t>
      </w:r>
      <w:r w:rsidRPr="00557F23">
        <w:rPr>
          <w:sz w:val="24"/>
          <w:szCs w:val="24"/>
        </w:rPr>
        <w:t xml:space="preserve"> year as King. The Lady Athaliah acted quickly to destroy all the royal heirs in 2</w:t>
      </w:r>
      <w:r w:rsidRPr="00557F23">
        <w:rPr>
          <w:sz w:val="24"/>
          <w:szCs w:val="24"/>
          <w:vertAlign w:val="superscript"/>
        </w:rPr>
        <w:t>nd</w:t>
      </w:r>
      <w:r w:rsidRPr="00557F2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57F23">
        <w:rPr>
          <w:sz w:val="24"/>
          <w:szCs w:val="24"/>
          <w:vertAlign w:val="superscript"/>
        </w:rPr>
        <w:t>nd</w:t>
      </w:r>
      <w:r w:rsidRPr="00557F23">
        <w:rPr>
          <w:sz w:val="24"/>
          <w:szCs w:val="24"/>
        </w:rPr>
        <w:t xml:space="preserve"> Kings 11:18, 20. </w:t>
      </w:r>
    </w:p>
    <w:p w:rsidR="003B25B2" w:rsidRPr="00557F23" w:rsidRDefault="003B25B2" w:rsidP="003B25B2">
      <w:pPr>
        <w:spacing w:line="480" w:lineRule="auto"/>
        <w:jc w:val="both"/>
        <w:rPr>
          <w:sz w:val="24"/>
          <w:szCs w:val="24"/>
        </w:rPr>
      </w:pPr>
      <w:r w:rsidRPr="00557F2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B25B2" w:rsidRPr="00557F23" w:rsidRDefault="003B25B2" w:rsidP="003B25B2">
      <w:pPr>
        <w:spacing w:line="480" w:lineRule="auto"/>
        <w:jc w:val="both"/>
        <w:rPr>
          <w:sz w:val="24"/>
          <w:szCs w:val="24"/>
        </w:rPr>
      </w:pPr>
      <w:r w:rsidRPr="00557F2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57F23">
        <w:rPr>
          <w:sz w:val="24"/>
          <w:szCs w:val="24"/>
          <w:vertAlign w:val="superscript"/>
        </w:rPr>
        <w:t>st</w:t>
      </w:r>
      <w:r w:rsidRPr="00557F2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B25B2" w:rsidRPr="00557F23" w:rsidRDefault="003B25B2" w:rsidP="003B25B2">
      <w:pPr>
        <w:spacing w:line="480" w:lineRule="auto"/>
        <w:jc w:val="both"/>
        <w:rPr>
          <w:sz w:val="24"/>
          <w:szCs w:val="24"/>
        </w:rPr>
      </w:pPr>
      <w:r w:rsidRPr="00557F2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57F23">
        <w:rPr>
          <w:sz w:val="24"/>
          <w:szCs w:val="24"/>
          <w:vertAlign w:val="superscript"/>
        </w:rPr>
        <w:t>st</w:t>
      </w:r>
      <w:r w:rsidRPr="00557F23">
        <w:rPr>
          <w:sz w:val="24"/>
          <w:szCs w:val="24"/>
        </w:rPr>
        <w:t xml:space="preserve"> Corinthians 6:12-20. There is no special treatment with the married or unmarried under these conditions.   </w:t>
      </w:r>
    </w:p>
    <w:p w:rsidR="003B25B2" w:rsidRPr="00557F23" w:rsidRDefault="003B25B2" w:rsidP="003B25B2">
      <w:pPr>
        <w:spacing w:line="480" w:lineRule="auto"/>
        <w:jc w:val="both"/>
        <w:rPr>
          <w:sz w:val="24"/>
          <w:szCs w:val="24"/>
        </w:rPr>
      </w:pPr>
      <w:r w:rsidRPr="00557F2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B25B2" w:rsidRPr="00557F23" w:rsidRDefault="003B25B2" w:rsidP="003B25B2">
      <w:pPr>
        <w:spacing w:line="480" w:lineRule="auto"/>
        <w:jc w:val="center"/>
        <w:rPr>
          <w:b/>
          <w:sz w:val="24"/>
          <w:szCs w:val="24"/>
        </w:rPr>
      </w:pPr>
      <w:r w:rsidRPr="00557F23">
        <w:rPr>
          <w:b/>
          <w:sz w:val="24"/>
          <w:szCs w:val="24"/>
        </w:rPr>
        <w:t>THE LADY JEHOSHEBA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Jehosheba’s name means “</w:t>
      </w:r>
      <w:r w:rsidRPr="00557F23">
        <w:rPr>
          <w:b/>
          <w:sz w:val="24"/>
          <w:szCs w:val="24"/>
        </w:rPr>
        <w:t>Yahweh is Abundance</w:t>
      </w:r>
      <w:r w:rsidRPr="00557F23">
        <w:rPr>
          <w:sz w:val="24"/>
          <w:szCs w:val="24"/>
        </w:rPr>
        <w:t>.”  The Scripture references is in 2</w:t>
      </w:r>
      <w:r w:rsidRPr="00557F23">
        <w:rPr>
          <w:sz w:val="24"/>
          <w:szCs w:val="24"/>
          <w:vertAlign w:val="superscript"/>
        </w:rPr>
        <w:t>nd</w:t>
      </w:r>
      <w:r w:rsidRPr="00557F23">
        <w:rPr>
          <w:sz w:val="24"/>
          <w:szCs w:val="24"/>
        </w:rPr>
        <w:t xml:space="preserve"> Kings 11:2 &amp; 2</w:t>
      </w:r>
      <w:r w:rsidRPr="00557F23">
        <w:rPr>
          <w:sz w:val="24"/>
          <w:szCs w:val="24"/>
          <w:vertAlign w:val="superscript"/>
        </w:rPr>
        <w:t>nd</w:t>
      </w:r>
      <w:r w:rsidRPr="00557F23">
        <w:rPr>
          <w:sz w:val="24"/>
          <w:szCs w:val="24"/>
        </w:rPr>
        <w:t xml:space="preserve"> Chronicles 22:11. The variation of the name is Jehoshebeath, Yehosheba &amp; Josaba. </w:t>
      </w:r>
    </w:p>
    <w:p w:rsidR="003B25B2" w:rsidRPr="00557F23" w:rsidRDefault="003B25B2" w:rsidP="003B25B2">
      <w:pPr>
        <w:spacing w:line="480" w:lineRule="auto"/>
        <w:jc w:val="both"/>
        <w:rPr>
          <w:sz w:val="24"/>
          <w:szCs w:val="24"/>
        </w:rPr>
      </w:pPr>
      <w:r w:rsidRPr="00557F2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57F23">
        <w:rPr>
          <w:sz w:val="24"/>
          <w:szCs w:val="24"/>
          <w:vertAlign w:val="superscript"/>
        </w:rPr>
        <w:t>nd</w:t>
      </w:r>
      <w:r w:rsidRPr="00557F2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B25B2" w:rsidRPr="00557F23" w:rsidRDefault="003B25B2" w:rsidP="003B25B2">
      <w:pPr>
        <w:spacing w:line="480" w:lineRule="auto"/>
        <w:jc w:val="both"/>
        <w:rPr>
          <w:sz w:val="24"/>
          <w:szCs w:val="24"/>
        </w:rPr>
      </w:pPr>
      <w:r w:rsidRPr="00557F23">
        <w:rPr>
          <w:sz w:val="24"/>
          <w:szCs w:val="24"/>
        </w:rPr>
        <w:t>The Exploring of the Lady Jehosheba’s Relationships: The Lady Jehosheba’s Relationship with the Royal Family: She was the Daughter of the King in 2</w:t>
      </w:r>
      <w:r w:rsidRPr="00557F23">
        <w:rPr>
          <w:sz w:val="24"/>
          <w:szCs w:val="24"/>
          <w:vertAlign w:val="superscript"/>
        </w:rPr>
        <w:t>nd</w:t>
      </w:r>
      <w:r w:rsidRPr="00557F23">
        <w:rPr>
          <w:sz w:val="24"/>
          <w:szCs w:val="24"/>
        </w:rPr>
        <w:t xml:space="preserve"> Chronicles 22:11. She was unlike most of Her own family that were sexually corrupt in nature. She risked Her own life in hiding the Young Infant. </w:t>
      </w:r>
    </w:p>
    <w:p w:rsidR="003B25B2" w:rsidRPr="00557F23" w:rsidRDefault="003B25B2" w:rsidP="003B25B2">
      <w:pPr>
        <w:spacing w:line="480" w:lineRule="auto"/>
        <w:jc w:val="both"/>
        <w:rPr>
          <w:sz w:val="24"/>
          <w:szCs w:val="24"/>
        </w:rPr>
      </w:pPr>
      <w:r w:rsidRPr="00557F2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B25B2" w:rsidRPr="00557F23" w:rsidRDefault="003B25B2" w:rsidP="003B25B2">
      <w:pPr>
        <w:spacing w:line="480" w:lineRule="auto"/>
        <w:jc w:val="both"/>
        <w:rPr>
          <w:b/>
          <w:sz w:val="24"/>
          <w:szCs w:val="24"/>
        </w:rPr>
      </w:pPr>
      <w:r w:rsidRPr="00557F2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57F23">
        <w:rPr>
          <w:b/>
          <w:sz w:val="24"/>
          <w:szCs w:val="24"/>
        </w:rPr>
        <w:tab/>
      </w:r>
    </w:p>
    <w:p w:rsidR="003B25B2" w:rsidRPr="00557F23" w:rsidRDefault="003B25B2" w:rsidP="003B25B2">
      <w:pPr>
        <w:spacing w:line="480" w:lineRule="auto"/>
        <w:jc w:val="center"/>
        <w:rPr>
          <w:b/>
          <w:sz w:val="24"/>
          <w:szCs w:val="24"/>
        </w:rPr>
      </w:pPr>
      <w:r w:rsidRPr="00557F23">
        <w:rPr>
          <w:b/>
          <w:sz w:val="24"/>
          <w:szCs w:val="24"/>
        </w:rPr>
        <w:lastRenderedPageBreak/>
        <w:t>THE LADY HULDAH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Huldah’s name means “</w:t>
      </w:r>
      <w:r w:rsidRPr="00557F23">
        <w:rPr>
          <w:b/>
          <w:sz w:val="24"/>
          <w:szCs w:val="24"/>
        </w:rPr>
        <w:t>Weasel</w:t>
      </w:r>
      <w:r w:rsidRPr="00557F23">
        <w:rPr>
          <w:sz w:val="24"/>
          <w:szCs w:val="24"/>
        </w:rPr>
        <w:t>.” The Scripture references is in 2</w:t>
      </w:r>
      <w:r w:rsidRPr="00557F23">
        <w:rPr>
          <w:sz w:val="24"/>
          <w:szCs w:val="24"/>
          <w:vertAlign w:val="superscript"/>
        </w:rPr>
        <w:t>nd</w:t>
      </w:r>
      <w:r w:rsidRPr="00557F23">
        <w:rPr>
          <w:sz w:val="24"/>
          <w:szCs w:val="24"/>
        </w:rPr>
        <w:t xml:space="preserve"> Kings 22:13, 14 &amp; 2</w:t>
      </w:r>
      <w:r w:rsidRPr="00557F23">
        <w:rPr>
          <w:sz w:val="24"/>
          <w:szCs w:val="24"/>
          <w:vertAlign w:val="superscript"/>
        </w:rPr>
        <w:t>nd</w:t>
      </w:r>
      <w:r w:rsidRPr="00557F23">
        <w:rPr>
          <w:sz w:val="24"/>
          <w:szCs w:val="24"/>
        </w:rPr>
        <w:t xml:space="preserve"> Chronicles 34:22. The variation of the name is Hulda. </w:t>
      </w:r>
    </w:p>
    <w:p w:rsidR="003B25B2" w:rsidRPr="00557F23" w:rsidRDefault="003B25B2" w:rsidP="003B25B2">
      <w:pPr>
        <w:spacing w:line="480" w:lineRule="auto"/>
        <w:jc w:val="both"/>
        <w:rPr>
          <w:sz w:val="24"/>
          <w:szCs w:val="24"/>
        </w:rPr>
      </w:pPr>
      <w:r w:rsidRPr="00557F2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B25B2" w:rsidRPr="00557F23" w:rsidRDefault="003B25B2" w:rsidP="003B25B2">
      <w:pPr>
        <w:spacing w:line="480" w:lineRule="auto"/>
        <w:jc w:val="both"/>
        <w:rPr>
          <w:sz w:val="24"/>
          <w:szCs w:val="24"/>
        </w:rPr>
      </w:pPr>
      <w:r w:rsidRPr="00557F2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B25B2" w:rsidRPr="00557F23" w:rsidRDefault="003B25B2" w:rsidP="003B25B2">
      <w:pPr>
        <w:spacing w:line="480" w:lineRule="auto"/>
        <w:jc w:val="both"/>
        <w:rPr>
          <w:sz w:val="24"/>
          <w:szCs w:val="24"/>
        </w:rPr>
      </w:pPr>
      <w:r w:rsidRPr="00557F2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B25B2" w:rsidRPr="00557F23" w:rsidRDefault="003B25B2" w:rsidP="003B25B2">
      <w:pPr>
        <w:spacing w:line="480" w:lineRule="auto"/>
        <w:jc w:val="center"/>
        <w:rPr>
          <w:b/>
          <w:sz w:val="24"/>
          <w:szCs w:val="24"/>
        </w:rPr>
      </w:pPr>
      <w:r w:rsidRPr="00557F23">
        <w:rPr>
          <w:b/>
          <w:sz w:val="24"/>
          <w:szCs w:val="24"/>
        </w:rPr>
        <w:t>THE LADY VASHTI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Vashti’s name means “</w:t>
      </w:r>
      <w:r w:rsidRPr="00557F23">
        <w:rPr>
          <w:b/>
          <w:sz w:val="24"/>
          <w:szCs w:val="24"/>
        </w:rPr>
        <w:t>Beautiful Woman</w:t>
      </w:r>
      <w:r w:rsidRPr="00557F23">
        <w:rPr>
          <w:sz w:val="24"/>
          <w:szCs w:val="24"/>
        </w:rPr>
        <w:t xml:space="preserve">.” The Scripture references is in Esther 1:10-22. The variation of the name is Astin, Vahista, Avesta, Vashtateira, Stateira, Mashti, Waw, Yodh &amp; Vaisti. </w:t>
      </w:r>
    </w:p>
    <w:p w:rsidR="003B25B2" w:rsidRPr="00557F23" w:rsidRDefault="003B25B2" w:rsidP="003B25B2">
      <w:pPr>
        <w:spacing w:line="480" w:lineRule="auto"/>
        <w:jc w:val="both"/>
        <w:rPr>
          <w:sz w:val="24"/>
          <w:szCs w:val="24"/>
        </w:rPr>
      </w:pPr>
      <w:r w:rsidRPr="00557F2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B25B2" w:rsidRPr="00557F23" w:rsidRDefault="003B25B2" w:rsidP="003B25B2">
      <w:pPr>
        <w:spacing w:line="480" w:lineRule="auto"/>
        <w:jc w:val="both"/>
        <w:rPr>
          <w:sz w:val="24"/>
          <w:szCs w:val="24"/>
        </w:rPr>
      </w:pPr>
      <w:r w:rsidRPr="00557F2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B25B2" w:rsidRPr="00557F23" w:rsidRDefault="003B25B2" w:rsidP="003B25B2">
      <w:pPr>
        <w:spacing w:line="480" w:lineRule="auto"/>
        <w:jc w:val="center"/>
        <w:rPr>
          <w:b/>
          <w:sz w:val="24"/>
          <w:szCs w:val="24"/>
        </w:rPr>
      </w:pPr>
      <w:r w:rsidRPr="00557F23">
        <w:rPr>
          <w:b/>
          <w:sz w:val="24"/>
          <w:szCs w:val="24"/>
        </w:rPr>
        <w:t>THE LADY ESTHER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Esther’s name means “</w:t>
      </w:r>
      <w:r w:rsidRPr="00557F23">
        <w:rPr>
          <w:b/>
          <w:sz w:val="24"/>
          <w:szCs w:val="24"/>
        </w:rPr>
        <w:t>Star</w:t>
      </w:r>
      <w:r w:rsidRPr="00557F23">
        <w:rPr>
          <w:sz w:val="24"/>
          <w:szCs w:val="24"/>
        </w:rPr>
        <w:t xml:space="preserve">.” The Scripture reference is in the Book of Esther. The variation of the name is Ester &amp; Hadassah. </w:t>
      </w:r>
    </w:p>
    <w:p w:rsidR="003B25B2" w:rsidRPr="00557F23" w:rsidRDefault="003B25B2" w:rsidP="003B25B2">
      <w:pPr>
        <w:spacing w:line="480" w:lineRule="auto"/>
        <w:jc w:val="both"/>
        <w:rPr>
          <w:sz w:val="24"/>
          <w:szCs w:val="24"/>
        </w:rPr>
      </w:pPr>
      <w:r w:rsidRPr="00557F2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57F2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B25B2" w:rsidRPr="00557F23" w:rsidRDefault="003B25B2" w:rsidP="003B25B2">
      <w:pPr>
        <w:spacing w:line="480" w:lineRule="auto"/>
        <w:jc w:val="both"/>
        <w:rPr>
          <w:sz w:val="24"/>
          <w:szCs w:val="24"/>
        </w:rPr>
      </w:pPr>
      <w:r w:rsidRPr="00557F2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B25B2" w:rsidRPr="00557F23" w:rsidRDefault="003B25B2" w:rsidP="003B25B2">
      <w:pPr>
        <w:spacing w:line="480" w:lineRule="auto"/>
        <w:jc w:val="both"/>
        <w:rPr>
          <w:sz w:val="24"/>
          <w:szCs w:val="24"/>
        </w:rPr>
      </w:pPr>
      <w:r w:rsidRPr="00557F2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B25B2" w:rsidRPr="00557F23" w:rsidRDefault="003B25B2" w:rsidP="003B25B2">
      <w:pPr>
        <w:spacing w:line="480" w:lineRule="auto"/>
        <w:jc w:val="both"/>
        <w:rPr>
          <w:sz w:val="24"/>
          <w:szCs w:val="24"/>
        </w:rPr>
      </w:pPr>
      <w:r w:rsidRPr="00557F2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B25B2" w:rsidRPr="00557F23" w:rsidRDefault="003B25B2" w:rsidP="003B25B2">
      <w:pPr>
        <w:spacing w:line="480" w:lineRule="auto"/>
        <w:jc w:val="both"/>
        <w:rPr>
          <w:sz w:val="24"/>
          <w:szCs w:val="24"/>
        </w:rPr>
      </w:pPr>
      <w:r w:rsidRPr="00557F2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B25B2" w:rsidRPr="00557F23" w:rsidRDefault="003B25B2" w:rsidP="003B25B2">
      <w:pPr>
        <w:spacing w:line="480" w:lineRule="auto"/>
        <w:jc w:val="both"/>
        <w:rPr>
          <w:sz w:val="24"/>
          <w:szCs w:val="24"/>
        </w:rPr>
      </w:pPr>
      <w:r w:rsidRPr="00557F2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B25B2" w:rsidRPr="00557F23" w:rsidRDefault="003B25B2" w:rsidP="003B25B2">
      <w:pPr>
        <w:spacing w:line="480" w:lineRule="auto"/>
        <w:jc w:val="both"/>
        <w:rPr>
          <w:sz w:val="24"/>
          <w:szCs w:val="24"/>
        </w:rPr>
      </w:pPr>
      <w:r w:rsidRPr="00557F2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B25B2" w:rsidRPr="00557F23" w:rsidRDefault="003B25B2" w:rsidP="003B25B2">
      <w:pPr>
        <w:spacing w:line="480" w:lineRule="auto"/>
        <w:jc w:val="center"/>
        <w:rPr>
          <w:b/>
          <w:sz w:val="24"/>
          <w:szCs w:val="24"/>
        </w:rPr>
      </w:pPr>
      <w:r w:rsidRPr="00557F23">
        <w:rPr>
          <w:b/>
          <w:sz w:val="24"/>
          <w:szCs w:val="24"/>
        </w:rPr>
        <w:t>THE LADY JUDITH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Judith’s name means “</w:t>
      </w:r>
      <w:r w:rsidRPr="00557F23">
        <w:rPr>
          <w:b/>
          <w:sz w:val="24"/>
          <w:szCs w:val="24"/>
        </w:rPr>
        <w:t>Praised</w:t>
      </w:r>
      <w:r w:rsidRPr="00557F23">
        <w:rPr>
          <w:sz w:val="24"/>
          <w:szCs w:val="24"/>
        </w:rPr>
        <w:t>” or “</w:t>
      </w:r>
      <w:r w:rsidRPr="00557F23">
        <w:rPr>
          <w:b/>
          <w:sz w:val="24"/>
          <w:szCs w:val="24"/>
        </w:rPr>
        <w:t>Jewess</w:t>
      </w:r>
      <w:r w:rsidRPr="00557F23">
        <w:rPr>
          <w:sz w:val="24"/>
          <w:szCs w:val="24"/>
        </w:rPr>
        <w:t xml:space="preserve">.” The Scripture reference is in the Book of Judith. The variation of the name is Judy, Judie, Jude, Judey, Juda, Yehudit &amp; Judah. </w:t>
      </w:r>
    </w:p>
    <w:p w:rsidR="003B25B2" w:rsidRPr="00557F23" w:rsidRDefault="003B25B2" w:rsidP="003B25B2">
      <w:pPr>
        <w:spacing w:line="480" w:lineRule="auto"/>
        <w:jc w:val="both"/>
        <w:rPr>
          <w:sz w:val="24"/>
          <w:szCs w:val="24"/>
        </w:rPr>
      </w:pPr>
      <w:r w:rsidRPr="00557F2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57F2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57F23">
        <w:rPr>
          <w:sz w:val="24"/>
          <w:szCs w:val="24"/>
          <w:vertAlign w:val="superscript"/>
        </w:rPr>
        <w:t>th</w:t>
      </w:r>
      <w:r w:rsidRPr="00557F2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B25B2" w:rsidRPr="00557F23" w:rsidRDefault="003B25B2" w:rsidP="003B25B2">
      <w:pPr>
        <w:spacing w:line="480" w:lineRule="auto"/>
        <w:jc w:val="both"/>
        <w:rPr>
          <w:sz w:val="24"/>
          <w:szCs w:val="24"/>
        </w:rPr>
      </w:pPr>
      <w:r w:rsidRPr="00557F2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B25B2" w:rsidRPr="00557F23" w:rsidRDefault="003B25B2" w:rsidP="003B25B2">
      <w:pPr>
        <w:spacing w:line="480" w:lineRule="auto"/>
        <w:jc w:val="center"/>
        <w:rPr>
          <w:b/>
          <w:sz w:val="24"/>
          <w:szCs w:val="24"/>
        </w:rPr>
      </w:pPr>
      <w:r w:rsidRPr="00557F23">
        <w:rPr>
          <w:b/>
          <w:sz w:val="24"/>
          <w:szCs w:val="24"/>
        </w:rPr>
        <w:t>THE LADY SUSANNA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Susanna’s name means “</w:t>
      </w:r>
      <w:r w:rsidRPr="00557F23">
        <w:rPr>
          <w:b/>
          <w:sz w:val="24"/>
          <w:szCs w:val="24"/>
        </w:rPr>
        <w:t>Lily</w:t>
      </w:r>
      <w:r w:rsidRPr="00557F23">
        <w:rPr>
          <w:sz w:val="24"/>
          <w:szCs w:val="24"/>
        </w:rPr>
        <w:t xml:space="preserve">.” The Scripture reference is in the Book of Susanna. The variation of the name is Sousanna, Susan, Shoshannah, Suzanna, Suzannah, Suana, Suzana, Suzanne &amp; Zsuzsanna. </w:t>
      </w:r>
    </w:p>
    <w:p w:rsidR="003B25B2" w:rsidRPr="00557F23" w:rsidRDefault="003B25B2" w:rsidP="003B25B2">
      <w:pPr>
        <w:spacing w:line="480" w:lineRule="auto"/>
        <w:jc w:val="both"/>
        <w:rPr>
          <w:sz w:val="24"/>
          <w:szCs w:val="24"/>
        </w:rPr>
      </w:pPr>
      <w:r w:rsidRPr="00557F2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57F2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B25B2" w:rsidRPr="00557F23" w:rsidRDefault="003B25B2" w:rsidP="003B25B2">
      <w:pPr>
        <w:spacing w:line="480" w:lineRule="auto"/>
        <w:jc w:val="both"/>
        <w:rPr>
          <w:sz w:val="24"/>
          <w:szCs w:val="24"/>
        </w:rPr>
      </w:pPr>
      <w:r w:rsidRPr="00557F2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B25B2" w:rsidRPr="00557F23" w:rsidRDefault="003B25B2" w:rsidP="003B25B2">
      <w:pPr>
        <w:spacing w:line="480" w:lineRule="auto"/>
        <w:jc w:val="center"/>
        <w:rPr>
          <w:b/>
          <w:sz w:val="24"/>
          <w:szCs w:val="24"/>
        </w:rPr>
      </w:pPr>
      <w:r w:rsidRPr="00557F23">
        <w:rPr>
          <w:b/>
          <w:sz w:val="24"/>
          <w:szCs w:val="24"/>
        </w:rPr>
        <w:t>THE LADY ANNA THE MOTHER OF MARY (THE LADY ANNA’S LORD OF KINGDOMS) WITH THE RANK OF COLONEL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Anna’s name means “</w:t>
      </w:r>
      <w:r w:rsidRPr="00557F23">
        <w:rPr>
          <w:b/>
          <w:sz w:val="24"/>
          <w:szCs w:val="24"/>
        </w:rPr>
        <w:t>Favor</w:t>
      </w:r>
      <w:r w:rsidRPr="00557F23">
        <w:rPr>
          <w:sz w:val="24"/>
          <w:szCs w:val="24"/>
        </w:rPr>
        <w:t>” or “</w:t>
      </w:r>
      <w:r w:rsidRPr="00557F23">
        <w:rPr>
          <w:b/>
          <w:sz w:val="24"/>
          <w:szCs w:val="24"/>
        </w:rPr>
        <w:t>Grace</w:t>
      </w:r>
      <w:r w:rsidRPr="00557F23">
        <w:rPr>
          <w:sz w:val="24"/>
          <w:szCs w:val="24"/>
        </w:rPr>
        <w:t xml:space="preserve">.” The Scripture reference is in the Infancy Gospel of James. The variation of the name is Hannah, Ana, Annie, Annette, Ann &amp; Anne. There is about 200 male &amp; female names with variations of the name.  </w:t>
      </w:r>
    </w:p>
    <w:p w:rsidR="003B25B2" w:rsidRPr="00557F23" w:rsidRDefault="003B25B2" w:rsidP="003B25B2">
      <w:pPr>
        <w:spacing w:line="480" w:lineRule="auto"/>
        <w:jc w:val="both"/>
        <w:rPr>
          <w:sz w:val="24"/>
          <w:szCs w:val="24"/>
        </w:rPr>
      </w:pPr>
      <w:r w:rsidRPr="00557F2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B25B2" w:rsidRPr="00557F23" w:rsidRDefault="003B25B2" w:rsidP="003B25B2">
      <w:pPr>
        <w:spacing w:line="480" w:lineRule="auto"/>
        <w:jc w:val="both"/>
        <w:rPr>
          <w:sz w:val="24"/>
          <w:szCs w:val="24"/>
        </w:rPr>
      </w:pPr>
      <w:r w:rsidRPr="00557F2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B25B2" w:rsidRPr="00557F23" w:rsidRDefault="003B25B2" w:rsidP="003B25B2">
      <w:pPr>
        <w:spacing w:line="480" w:lineRule="auto"/>
        <w:jc w:val="center"/>
        <w:rPr>
          <w:b/>
          <w:sz w:val="24"/>
          <w:szCs w:val="24"/>
        </w:rPr>
      </w:pPr>
      <w:r w:rsidRPr="00557F23">
        <w:rPr>
          <w:b/>
          <w:sz w:val="24"/>
          <w:szCs w:val="24"/>
        </w:rPr>
        <w:t>THE LORD JOB’S LADY OF KINGDOMS WITH THE RANK OF CAPTAIN OR HIGHER FOR 40 YEARS</w:t>
      </w:r>
    </w:p>
    <w:p w:rsidR="003B25B2" w:rsidRPr="00557F23" w:rsidRDefault="003B25B2" w:rsidP="003B25B2">
      <w:pPr>
        <w:spacing w:line="480" w:lineRule="auto"/>
        <w:rPr>
          <w:sz w:val="24"/>
          <w:szCs w:val="24"/>
        </w:rPr>
      </w:pPr>
      <w:r w:rsidRPr="00557F23">
        <w:rPr>
          <w:sz w:val="24"/>
          <w:szCs w:val="24"/>
        </w:rPr>
        <w:t xml:space="preserve">The Lord Job’s Wife’s name is Unknown. The Scripture references is in Job 2:9, 10. </w:t>
      </w:r>
    </w:p>
    <w:p w:rsidR="003B25B2" w:rsidRPr="00557F23" w:rsidRDefault="003B25B2" w:rsidP="003B25B2">
      <w:pPr>
        <w:spacing w:line="480" w:lineRule="auto"/>
        <w:jc w:val="both"/>
        <w:rPr>
          <w:sz w:val="24"/>
          <w:szCs w:val="24"/>
        </w:rPr>
      </w:pPr>
      <w:r w:rsidRPr="00557F2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B25B2" w:rsidRPr="00557F23" w:rsidRDefault="003B25B2" w:rsidP="003B25B2">
      <w:pPr>
        <w:spacing w:line="480" w:lineRule="auto"/>
        <w:jc w:val="both"/>
        <w:rPr>
          <w:sz w:val="24"/>
          <w:szCs w:val="24"/>
        </w:rPr>
      </w:pPr>
      <w:r w:rsidRPr="00557F23">
        <w:rPr>
          <w:sz w:val="24"/>
          <w:szCs w:val="24"/>
        </w:rPr>
        <w:t>The Lord Job’s Wife as an Example for Today: She was merely Human based on Human suffering, but the Lord Job was godly and showed spiritual depth proven in 1</w:t>
      </w:r>
      <w:r w:rsidRPr="00557F23">
        <w:rPr>
          <w:sz w:val="24"/>
          <w:szCs w:val="24"/>
          <w:vertAlign w:val="superscript"/>
        </w:rPr>
        <w:t>st</w:t>
      </w:r>
      <w:r w:rsidRPr="00557F23">
        <w:rPr>
          <w:sz w:val="24"/>
          <w:szCs w:val="24"/>
        </w:rPr>
        <w:t xml:space="preserve"> Corinthians 2:6-16. She shows Us that She was truly moved by His suffering, but She lacked faith and did not understand why He suffered.      </w:t>
      </w:r>
    </w:p>
    <w:p w:rsidR="003B25B2" w:rsidRPr="00557F23" w:rsidRDefault="003B25B2" w:rsidP="003B25B2">
      <w:pPr>
        <w:spacing w:line="480" w:lineRule="auto"/>
        <w:jc w:val="center"/>
        <w:rPr>
          <w:sz w:val="24"/>
          <w:szCs w:val="24"/>
        </w:rPr>
      </w:pPr>
      <w:r w:rsidRPr="00557F23">
        <w:rPr>
          <w:b/>
          <w:sz w:val="24"/>
          <w:szCs w:val="24"/>
        </w:rPr>
        <w:t>THE LADY JEZEBEL WITH THE RANK OF CAPTAIN OR HIGHER FOR 40 YEARS</w:t>
      </w:r>
    </w:p>
    <w:p w:rsidR="003B25B2" w:rsidRPr="00557F23" w:rsidRDefault="003B25B2" w:rsidP="003B25B2">
      <w:pPr>
        <w:spacing w:line="480" w:lineRule="auto"/>
        <w:jc w:val="both"/>
        <w:rPr>
          <w:sz w:val="24"/>
          <w:szCs w:val="24"/>
        </w:rPr>
      </w:pPr>
      <w:r w:rsidRPr="00557F23">
        <w:rPr>
          <w:sz w:val="24"/>
          <w:szCs w:val="24"/>
        </w:rPr>
        <w:lastRenderedPageBreak/>
        <w:t>The Lady Jezebel’s name means “</w:t>
      </w:r>
      <w:r w:rsidRPr="00557F23">
        <w:rPr>
          <w:b/>
          <w:sz w:val="24"/>
          <w:szCs w:val="24"/>
        </w:rPr>
        <w:t>Un-Exalted</w:t>
      </w:r>
      <w:r w:rsidRPr="00557F23">
        <w:rPr>
          <w:sz w:val="24"/>
          <w:szCs w:val="24"/>
        </w:rPr>
        <w:t>” or “</w:t>
      </w:r>
      <w:r w:rsidRPr="00557F23">
        <w:rPr>
          <w:b/>
          <w:sz w:val="24"/>
          <w:szCs w:val="24"/>
        </w:rPr>
        <w:t>Abased</w:t>
      </w:r>
      <w:r w:rsidRPr="00557F23">
        <w:rPr>
          <w:sz w:val="24"/>
          <w:szCs w:val="24"/>
        </w:rPr>
        <w:t>.” The Scripture references is in 1</w:t>
      </w:r>
      <w:r w:rsidRPr="00557F23">
        <w:rPr>
          <w:sz w:val="24"/>
          <w:szCs w:val="24"/>
          <w:vertAlign w:val="superscript"/>
        </w:rPr>
        <w:t>st</w:t>
      </w:r>
      <w:r w:rsidRPr="00557F23">
        <w:rPr>
          <w:sz w:val="24"/>
          <w:szCs w:val="24"/>
        </w:rPr>
        <w:t xml:space="preserve"> Kings 16:31; 18:1-13; 19:1, 2; 21:1-25; 2</w:t>
      </w:r>
      <w:r w:rsidRPr="00557F23">
        <w:rPr>
          <w:sz w:val="24"/>
          <w:szCs w:val="24"/>
          <w:vertAlign w:val="superscript"/>
        </w:rPr>
        <w:t>nd</w:t>
      </w:r>
      <w:r w:rsidRPr="00557F23">
        <w:rPr>
          <w:sz w:val="24"/>
          <w:szCs w:val="24"/>
        </w:rPr>
        <w:t xml:space="preserve"> Kings 9:1-37 &amp; Revelation 2:20-23. The variation of the name is Izevel, Izebel &amp; Izabel. </w:t>
      </w:r>
    </w:p>
    <w:p w:rsidR="003B25B2" w:rsidRPr="00557F23" w:rsidRDefault="003B25B2" w:rsidP="003B25B2">
      <w:pPr>
        <w:spacing w:line="480" w:lineRule="auto"/>
        <w:jc w:val="both"/>
        <w:rPr>
          <w:sz w:val="24"/>
          <w:szCs w:val="24"/>
        </w:rPr>
      </w:pPr>
      <w:r w:rsidRPr="00557F2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57F23">
        <w:rPr>
          <w:sz w:val="24"/>
          <w:szCs w:val="24"/>
          <w:vertAlign w:val="superscript"/>
        </w:rPr>
        <w:t>st</w:t>
      </w:r>
      <w:r w:rsidRPr="00557F2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B25B2" w:rsidRPr="00557F23" w:rsidRDefault="003B25B2" w:rsidP="003B25B2">
      <w:pPr>
        <w:spacing w:line="480" w:lineRule="auto"/>
        <w:jc w:val="both"/>
        <w:rPr>
          <w:sz w:val="24"/>
          <w:szCs w:val="24"/>
        </w:rPr>
      </w:pPr>
      <w:r w:rsidRPr="00557F2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57F23">
        <w:rPr>
          <w:sz w:val="24"/>
          <w:szCs w:val="24"/>
        </w:rPr>
        <w:lastRenderedPageBreak/>
        <w:t xml:space="preserve">the situation. This may have been rooted in unbelief or the rejection of the moral standards that the Father Stephen held. </w:t>
      </w:r>
    </w:p>
    <w:p w:rsidR="003B25B2" w:rsidRPr="00557F23" w:rsidRDefault="003B25B2" w:rsidP="003B25B2">
      <w:pPr>
        <w:spacing w:line="480" w:lineRule="auto"/>
        <w:jc w:val="both"/>
        <w:rPr>
          <w:sz w:val="24"/>
          <w:szCs w:val="24"/>
        </w:rPr>
      </w:pPr>
      <w:r w:rsidRPr="00557F2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B25B2" w:rsidRPr="00557F23" w:rsidRDefault="003B25B2" w:rsidP="003B25B2">
      <w:pPr>
        <w:spacing w:line="480" w:lineRule="auto"/>
        <w:jc w:val="both"/>
        <w:rPr>
          <w:sz w:val="24"/>
          <w:szCs w:val="24"/>
        </w:rPr>
      </w:pPr>
      <w:r w:rsidRPr="00557F23">
        <w:rPr>
          <w:sz w:val="24"/>
          <w:szCs w:val="24"/>
        </w:rPr>
        <w:t>The Lady Jezebel’s Relationship with the Lord Elijah: The opposition towards the Father Stephen also meant an Enemy to the Lord Elijah in 1</w:t>
      </w:r>
      <w:r w:rsidRPr="00557F23">
        <w:rPr>
          <w:sz w:val="24"/>
          <w:szCs w:val="24"/>
          <w:vertAlign w:val="superscript"/>
        </w:rPr>
        <w:t>st</w:t>
      </w:r>
      <w:r w:rsidRPr="00557F23">
        <w:rPr>
          <w:sz w:val="24"/>
          <w:szCs w:val="24"/>
        </w:rPr>
        <w:t xml:space="preserve"> Kings chapter 18; 19:3; 21:23. </w:t>
      </w:r>
    </w:p>
    <w:p w:rsidR="003B25B2" w:rsidRPr="00557F23" w:rsidRDefault="003B25B2" w:rsidP="003B25B2">
      <w:pPr>
        <w:spacing w:line="480" w:lineRule="auto"/>
        <w:jc w:val="both"/>
        <w:rPr>
          <w:sz w:val="24"/>
          <w:szCs w:val="24"/>
        </w:rPr>
      </w:pPr>
      <w:r w:rsidRPr="00557F2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57F23">
        <w:rPr>
          <w:sz w:val="24"/>
          <w:szCs w:val="24"/>
          <w:vertAlign w:val="superscript"/>
        </w:rPr>
        <w:t>nd</w:t>
      </w:r>
      <w:r w:rsidRPr="00557F23">
        <w:rPr>
          <w:sz w:val="24"/>
          <w:szCs w:val="24"/>
        </w:rPr>
        <w:t xml:space="preserve"> Kings 9:30. </w:t>
      </w:r>
    </w:p>
    <w:p w:rsidR="003B25B2" w:rsidRPr="00557F23" w:rsidRDefault="003B25B2" w:rsidP="003B25B2">
      <w:pPr>
        <w:spacing w:line="480" w:lineRule="auto"/>
        <w:jc w:val="both"/>
        <w:rPr>
          <w:sz w:val="24"/>
          <w:szCs w:val="24"/>
        </w:rPr>
      </w:pPr>
      <w:r w:rsidRPr="00557F2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B25B2" w:rsidRPr="00557F23" w:rsidRDefault="003B25B2" w:rsidP="003B25B2">
      <w:pPr>
        <w:spacing w:line="480" w:lineRule="auto"/>
        <w:jc w:val="center"/>
        <w:rPr>
          <w:b/>
          <w:sz w:val="24"/>
          <w:szCs w:val="24"/>
        </w:rPr>
      </w:pPr>
      <w:r w:rsidRPr="00557F23">
        <w:rPr>
          <w:b/>
          <w:sz w:val="24"/>
          <w:szCs w:val="24"/>
        </w:rPr>
        <w:t>THE WITCH OF ENDOR WITH THE RANK OF CAPTAIN OR HIGHER FOR 40 YEARS</w:t>
      </w:r>
    </w:p>
    <w:p w:rsidR="003B25B2" w:rsidRPr="00557F23" w:rsidRDefault="003B25B2" w:rsidP="003B25B2">
      <w:pPr>
        <w:spacing w:line="480" w:lineRule="auto"/>
        <w:rPr>
          <w:sz w:val="24"/>
          <w:szCs w:val="24"/>
        </w:rPr>
      </w:pPr>
      <w:r w:rsidRPr="00557F23">
        <w:rPr>
          <w:sz w:val="24"/>
          <w:szCs w:val="24"/>
        </w:rPr>
        <w:t>The Witch of Endor’s name is Unknown. The Scripture references is in 1</w:t>
      </w:r>
      <w:r w:rsidRPr="00557F23">
        <w:rPr>
          <w:sz w:val="24"/>
          <w:szCs w:val="24"/>
          <w:vertAlign w:val="superscript"/>
        </w:rPr>
        <w:t>st</w:t>
      </w:r>
      <w:r w:rsidRPr="00557F23">
        <w:rPr>
          <w:sz w:val="24"/>
          <w:szCs w:val="24"/>
        </w:rPr>
        <w:t xml:space="preserve"> Samuel 28:5-25. </w:t>
      </w:r>
    </w:p>
    <w:p w:rsidR="003B25B2" w:rsidRPr="00557F23" w:rsidRDefault="003B25B2" w:rsidP="003B25B2">
      <w:pPr>
        <w:spacing w:line="480" w:lineRule="auto"/>
        <w:jc w:val="both"/>
        <w:rPr>
          <w:sz w:val="24"/>
          <w:szCs w:val="24"/>
        </w:rPr>
      </w:pPr>
      <w:r w:rsidRPr="00557F23">
        <w:rPr>
          <w:sz w:val="24"/>
          <w:szCs w:val="24"/>
        </w:rPr>
        <w:t xml:space="preserve">Her Role in Scripture: She was a Witch and a Medium who had contact with a Familiar Spirit &amp; had a certain sexual nature about Her [like the Lady Jezebel]. During the conquest, En Dor was a </w:t>
      </w:r>
      <w:r w:rsidRPr="00557F2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57F23">
        <w:rPr>
          <w:sz w:val="24"/>
          <w:szCs w:val="24"/>
          <w:vertAlign w:val="superscript"/>
        </w:rPr>
        <w:t>st</w:t>
      </w:r>
      <w:r w:rsidRPr="00557F2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B25B2" w:rsidRPr="00557F23" w:rsidRDefault="003B25B2" w:rsidP="003B25B2">
      <w:pPr>
        <w:spacing w:line="480" w:lineRule="auto"/>
        <w:jc w:val="both"/>
        <w:rPr>
          <w:sz w:val="24"/>
          <w:szCs w:val="24"/>
        </w:rPr>
      </w:pPr>
      <w:r w:rsidRPr="00557F2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B25B2" w:rsidRPr="00557F23" w:rsidRDefault="003B25B2" w:rsidP="003B25B2">
      <w:pPr>
        <w:spacing w:line="480" w:lineRule="auto"/>
        <w:jc w:val="center"/>
        <w:rPr>
          <w:b/>
          <w:sz w:val="24"/>
          <w:szCs w:val="24"/>
        </w:rPr>
      </w:pPr>
      <w:r w:rsidRPr="00557F23">
        <w:rPr>
          <w:b/>
          <w:sz w:val="24"/>
          <w:szCs w:val="24"/>
        </w:rPr>
        <w:t>THE WOMEN IN THE NEW TESTAMENT (MATTHEW TO REVELATION) IN THE HALL OF FAME</w:t>
      </w:r>
    </w:p>
    <w:p w:rsidR="003B25B2" w:rsidRPr="00557F23" w:rsidRDefault="003B25B2" w:rsidP="003B25B2">
      <w:pPr>
        <w:spacing w:line="480" w:lineRule="auto"/>
        <w:jc w:val="center"/>
        <w:rPr>
          <w:b/>
          <w:sz w:val="24"/>
          <w:szCs w:val="24"/>
        </w:rPr>
      </w:pPr>
      <w:r w:rsidRPr="00557F23">
        <w:rPr>
          <w:b/>
          <w:sz w:val="24"/>
          <w:szCs w:val="24"/>
        </w:rPr>
        <w:t>THE LADY PHOEBE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Phoebe’s name means “</w:t>
      </w:r>
      <w:r w:rsidRPr="00557F23">
        <w:rPr>
          <w:b/>
          <w:sz w:val="24"/>
          <w:szCs w:val="24"/>
        </w:rPr>
        <w:t>Radiant</w:t>
      </w:r>
      <w:r w:rsidRPr="00557F23">
        <w:rPr>
          <w:sz w:val="24"/>
          <w:szCs w:val="24"/>
        </w:rPr>
        <w:t xml:space="preserve">.” The Scripture references is in Romans 16:1, 2. The variation of the name is Phebe &amp; Phoebus. </w:t>
      </w:r>
    </w:p>
    <w:p w:rsidR="003B25B2" w:rsidRPr="00557F23" w:rsidRDefault="003B25B2" w:rsidP="003B25B2">
      <w:pPr>
        <w:spacing w:line="480" w:lineRule="auto"/>
        <w:jc w:val="both"/>
        <w:rPr>
          <w:sz w:val="24"/>
          <w:szCs w:val="24"/>
        </w:rPr>
      </w:pPr>
      <w:r w:rsidRPr="00557F2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B25B2" w:rsidRPr="00557F23" w:rsidRDefault="003B25B2" w:rsidP="003B25B2">
      <w:pPr>
        <w:spacing w:line="480" w:lineRule="auto"/>
        <w:jc w:val="both"/>
        <w:rPr>
          <w:sz w:val="24"/>
          <w:szCs w:val="24"/>
        </w:rPr>
      </w:pPr>
      <w:r w:rsidRPr="00557F2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B25B2" w:rsidRPr="00557F23" w:rsidRDefault="003B25B2" w:rsidP="003B25B2">
      <w:pPr>
        <w:spacing w:line="480" w:lineRule="auto"/>
        <w:jc w:val="both"/>
        <w:rPr>
          <w:sz w:val="24"/>
          <w:szCs w:val="24"/>
        </w:rPr>
      </w:pPr>
      <w:r w:rsidRPr="00557F2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B25B2" w:rsidRPr="00557F23" w:rsidRDefault="003B25B2" w:rsidP="003B25B2">
      <w:pPr>
        <w:spacing w:line="480" w:lineRule="auto"/>
        <w:jc w:val="center"/>
        <w:rPr>
          <w:b/>
          <w:sz w:val="24"/>
          <w:szCs w:val="24"/>
        </w:rPr>
      </w:pPr>
      <w:r w:rsidRPr="00557F23">
        <w:rPr>
          <w:b/>
          <w:sz w:val="24"/>
          <w:szCs w:val="24"/>
        </w:rPr>
        <w:t>THE LADY EUODIA &amp; LADY SYNTYCHE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The Lady Euodia’s &amp; the Lady Syntyche’s names means “</w:t>
      </w:r>
      <w:r w:rsidRPr="00557F23">
        <w:rPr>
          <w:b/>
          <w:sz w:val="24"/>
          <w:szCs w:val="24"/>
        </w:rPr>
        <w:t>Sweet Fragrance or Prosperous Journey</w:t>
      </w:r>
      <w:r w:rsidRPr="00557F23">
        <w:rPr>
          <w:sz w:val="24"/>
          <w:szCs w:val="24"/>
        </w:rPr>
        <w:t>” &amp; “</w:t>
      </w:r>
      <w:r w:rsidRPr="00557F23">
        <w:rPr>
          <w:b/>
          <w:sz w:val="24"/>
          <w:szCs w:val="24"/>
        </w:rPr>
        <w:t>Fortunate to Fate</w:t>
      </w:r>
      <w:r w:rsidRPr="00557F23">
        <w:rPr>
          <w:sz w:val="24"/>
          <w:szCs w:val="24"/>
        </w:rPr>
        <w:t xml:space="preserve">.” The Scripture reference is in Philippians 4:2. There is no variation of the names. </w:t>
      </w:r>
    </w:p>
    <w:p w:rsidR="003B25B2" w:rsidRPr="00557F23" w:rsidRDefault="003B25B2" w:rsidP="003B25B2">
      <w:pPr>
        <w:spacing w:line="480" w:lineRule="auto"/>
        <w:jc w:val="both"/>
        <w:rPr>
          <w:sz w:val="24"/>
          <w:szCs w:val="24"/>
        </w:rPr>
      </w:pPr>
      <w:r w:rsidRPr="00557F2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57F23">
        <w:rPr>
          <w:sz w:val="24"/>
          <w:szCs w:val="24"/>
          <w:vertAlign w:val="superscript"/>
        </w:rPr>
        <w:t>st</w:t>
      </w:r>
      <w:r w:rsidRPr="00557F23">
        <w:rPr>
          <w:sz w:val="24"/>
          <w:szCs w:val="24"/>
        </w:rPr>
        <w:t xml:space="preserve"> Corinthians 5:1 &amp; Ephesians 5:3. </w:t>
      </w:r>
    </w:p>
    <w:p w:rsidR="003B25B2" w:rsidRPr="00557F23" w:rsidRDefault="003B25B2" w:rsidP="003B25B2">
      <w:pPr>
        <w:spacing w:line="480" w:lineRule="auto"/>
        <w:jc w:val="both"/>
        <w:rPr>
          <w:sz w:val="24"/>
          <w:szCs w:val="24"/>
        </w:rPr>
      </w:pPr>
      <w:r w:rsidRPr="00557F2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B25B2" w:rsidRPr="00557F23" w:rsidRDefault="003B25B2" w:rsidP="003B25B2">
      <w:pPr>
        <w:spacing w:line="480" w:lineRule="auto"/>
        <w:jc w:val="center"/>
        <w:rPr>
          <w:b/>
          <w:sz w:val="24"/>
          <w:szCs w:val="24"/>
        </w:rPr>
      </w:pPr>
      <w:r w:rsidRPr="00557F23">
        <w:rPr>
          <w:b/>
          <w:sz w:val="24"/>
          <w:szCs w:val="24"/>
        </w:rPr>
        <w:t>THE LADY LOIS &amp; LADY EUNICE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The Lady Lois’s &amp; the Lady Eunice’s names means “</w:t>
      </w:r>
      <w:r w:rsidRPr="00557F23">
        <w:rPr>
          <w:b/>
          <w:sz w:val="24"/>
          <w:szCs w:val="24"/>
        </w:rPr>
        <w:t>Desirable or Agreeable</w:t>
      </w:r>
      <w:r w:rsidRPr="00557F23">
        <w:rPr>
          <w:sz w:val="24"/>
          <w:szCs w:val="24"/>
        </w:rPr>
        <w:t>” &amp; “</w:t>
      </w:r>
      <w:r w:rsidRPr="00557F23">
        <w:rPr>
          <w:b/>
          <w:sz w:val="24"/>
          <w:szCs w:val="24"/>
        </w:rPr>
        <w:t>Good Victory or Nike</w:t>
      </w:r>
      <w:r w:rsidRPr="00557F23">
        <w:rPr>
          <w:sz w:val="24"/>
          <w:szCs w:val="24"/>
        </w:rPr>
        <w:t>.” The Scripture reference is in 2</w:t>
      </w:r>
      <w:r w:rsidRPr="00557F23">
        <w:rPr>
          <w:sz w:val="24"/>
          <w:szCs w:val="24"/>
          <w:vertAlign w:val="superscript"/>
        </w:rPr>
        <w:t>nd</w:t>
      </w:r>
      <w:r w:rsidRPr="00557F23">
        <w:rPr>
          <w:sz w:val="24"/>
          <w:szCs w:val="24"/>
        </w:rPr>
        <w:t xml:space="preserve"> Timothy 1:5. The variation of the name is Eunike, Lewis, &amp; Nike. </w:t>
      </w:r>
    </w:p>
    <w:p w:rsidR="003B25B2" w:rsidRPr="00557F23" w:rsidRDefault="003B25B2" w:rsidP="003B25B2">
      <w:pPr>
        <w:spacing w:line="480" w:lineRule="auto"/>
        <w:jc w:val="both"/>
        <w:rPr>
          <w:sz w:val="24"/>
          <w:szCs w:val="24"/>
        </w:rPr>
      </w:pPr>
      <w:r w:rsidRPr="00557F23">
        <w:rPr>
          <w:sz w:val="24"/>
          <w:szCs w:val="24"/>
        </w:rPr>
        <w:t>Their Role in Scripture: They are considered as Faithful Mothers in 1</w:t>
      </w:r>
      <w:r w:rsidRPr="00557F23">
        <w:rPr>
          <w:sz w:val="24"/>
          <w:szCs w:val="24"/>
          <w:vertAlign w:val="superscript"/>
        </w:rPr>
        <w:t>st</w:t>
      </w:r>
      <w:r w:rsidRPr="00557F2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B25B2" w:rsidRPr="00557F23" w:rsidRDefault="003B25B2" w:rsidP="003B25B2">
      <w:pPr>
        <w:spacing w:line="480" w:lineRule="auto"/>
        <w:jc w:val="both"/>
        <w:rPr>
          <w:sz w:val="24"/>
          <w:szCs w:val="24"/>
        </w:rPr>
      </w:pPr>
      <w:r w:rsidRPr="00557F2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B25B2" w:rsidRPr="00557F23" w:rsidRDefault="003B25B2" w:rsidP="003B25B2">
      <w:pPr>
        <w:spacing w:line="480" w:lineRule="auto"/>
        <w:jc w:val="center"/>
        <w:rPr>
          <w:b/>
          <w:sz w:val="24"/>
          <w:szCs w:val="24"/>
        </w:rPr>
      </w:pPr>
      <w:r w:rsidRPr="00557F23">
        <w:rPr>
          <w:b/>
          <w:sz w:val="24"/>
          <w:szCs w:val="24"/>
        </w:rPr>
        <w:t>THE LADY ELECTA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Electa’s name means “</w:t>
      </w:r>
      <w:r w:rsidRPr="00557F23">
        <w:rPr>
          <w:b/>
          <w:sz w:val="24"/>
          <w:szCs w:val="24"/>
        </w:rPr>
        <w:t>Hospitality</w:t>
      </w:r>
      <w:r w:rsidRPr="00557F23">
        <w:rPr>
          <w:sz w:val="24"/>
          <w:szCs w:val="24"/>
        </w:rPr>
        <w:t>.” The Scripture references is in 2</w:t>
      </w:r>
      <w:r w:rsidRPr="00557F23">
        <w:rPr>
          <w:sz w:val="24"/>
          <w:szCs w:val="24"/>
          <w:vertAlign w:val="superscript"/>
        </w:rPr>
        <w:t>nd</w:t>
      </w:r>
      <w:r w:rsidRPr="00557F23">
        <w:rPr>
          <w:sz w:val="24"/>
          <w:szCs w:val="24"/>
        </w:rPr>
        <w:t xml:space="preserve"> John 1, 13. The variation of the name is Election. </w:t>
      </w:r>
    </w:p>
    <w:p w:rsidR="003B25B2" w:rsidRPr="00557F23" w:rsidRDefault="003B25B2" w:rsidP="003B25B2">
      <w:pPr>
        <w:spacing w:line="480" w:lineRule="auto"/>
        <w:rPr>
          <w:sz w:val="24"/>
          <w:szCs w:val="24"/>
        </w:rPr>
      </w:pPr>
      <w:r w:rsidRPr="00557F2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B25B2" w:rsidRPr="00557F23" w:rsidRDefault="003B25B2" w:rsidP="003B25B2">
      <w:pPr>
        <w:spacing w:line="480" w:lineRule="auto"/>
        <w:jc w:val="both"/>
        <w:rPr>
          <w:sz w:val="24"/>
          <w:szCs w:val="24"/>
        </w:rPr>
      </w:pPr>
      <w:r w:rsidRPr="00557F23">
        <w:rPr>
          <w:sz w:val="24"/>
          <w:szCs w:val="24"/>
        </w:rPr>
        <w:t xml:space="preserve">The Lady Electa as an Example for Today: We learn if You live in the truth then Your Children will also live in the truth. We learn that true Saintly Christian Ladies are known by the truth.    </w:t>
      </w:r>
    </w:p>
    <w:p w:rsidR="003B25B2" w:rsidRPr="00557F23" w:rsidRDefault="003B25B2" w:rsidP="003B25B2">
      <w:pPr>
        <w:spacing w:line="480" w:lineRule="auto"/>
        <w:jc w:val="center"/>
        <w:rPr>
          <w:b/>
          <w:sz w:val="24"/>
          <w:szCs w:val="24"/>
        </w:rPr>
      </w:pPr>
      <w:r w:rsidRPr="00557F23">
        <w:rPr>
          <w:b/>
          <w:sz w:val="24"/>
          <w:szCs w:val="24"/>
        </w:rPr>
        <w:t>THE LORD JAIRUS’S WIFE &amp; DAUGHTER (THE LADIES OF KINGDOMS)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 xml:space="preserve">The Lord Jairus’s Wife and Her Daughter’s names is Unknown. The Scripture references is in Matthew 9:18, 23-25; Mark 5:22, 23, 35-42 &amp; Luke 8:41, 42, 49-55. </w:t>
      </w:r>
    </w:p>
    <w:p w:rsidR="003B25B2" w:rsidRPr="00557F23" w:rsidRDefault="003B25B2" w:rsidP="003B25B2">
      <w:pPr>
        <w:spacing w:line="480" w:lineRule="auto"/>
        <w:jc w:val="both"/>
        <w:rPr>
          <w:sz w:val="24"/>
          <w:szCs w:val="24"/>
        </w:rPr>
      </w:pPr>
      <w:r w:rsidRPr="00557F2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57F23">
        <w:rPr>
          <w:sz w:val="24"/>
          <w:szCs w:val="24"/>
        </w:rPr>
        <w:lastRenderedPageBreak/>
        <w:t xml:space="preserve">helpless and heartbroken family. Then the Lord Jesus came and raised the 12 year old Child back to life. </w:t>
      </w:r>
    </w:p>
    <w:p w:rsidR="003B25B2" w:rsidRPr="00557F23" w:rsidRDefault="003B25B2" w:rsidP="003B25B2">
      <w:pPr>
        <w:spacing w:line="480" w:lineRule="auto"/>
        <w:jc w:val="both"/>
        <w:rPr>
          <w:sz w:val="24"/>
          <w:szCs w:val="24"/>
        </w:rPr>
      </w:pPr>
      <w:r w:rsidRPr="00557F2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B25B2" w:rsidRPr="00557F23" w:rsidRDefault="003B25B2" w:rsidP="003B25B2">
      <w:pPr>
        <w:spacing w:line="480" w:lineRule="auto"/>
        <w:jc w:val="center"/>
        <w:rPr>
          <w:b/>
          <w:sz w:val="24"/>
          <w:szCs w:val="24"/>
        </w:rPr>
      </w:pPr>
      <w:r w:rsidRPr="00557F23">
        <w:rPr>
          <w:b/>
          <w:sz w:val="24"/>
          <w:szCs w:val="24"/>
        </w:rPr>
        <w:t>THE LADY HERODIAS WITH THE RANK OF CAPTAIN OR HIGHER FOR 40 YEARS</w:t>
      </w:r>
    </w:p>
    <w:p w:rsidR="003B25B2" w:rsidRPr="00557F23" w:rsidRDefault="003B25B2" w:rsidP="003B25B2">
      <w:pPr>
        <w:spacing w:line="480" w:lineRule="auto"/>
        <w:jc w:val="both"/>
        <w:rPr>
          <w:sz w:val="24"/>
          <w:szCs w:val="24"/>
        </w:rPr>
      </w:pPr>
      <w:r w:rsidRPr="00557F23">
        <w:rPr>
          <w:sz w:val="24"/>
          <w:szCs w:val="24"/>
        </w:rPr>
        <w:t>The Lady Herodias’s name means “</w:t>
      </w:r>
      <w:r w:rsidRPr="00557F23">
        <w:rPr>
          <w:b/>
          <w:sz w:val="24"/>
          <w:szCs w:val="24"/>
        </w:rPr>
        <w:t>Aigrettes</w:t>
      </w:r>
      <w:r w:rsidRPr="00557F23">
        <w:rPr>
          <w:sz w:val="24"/>
          <w:szCs w:val="24"/>
        </w:rPr>
        <w:t xml:space="preserve">.” The Scripture references is in Matthew 14:1-12 &amp; Mark 6:14-29. The variation of the name is cigarettes. </w:t>
      </w:r>
    </w:p>
    <w:p w:rsidR="003B25B2" w:rsidRPr="00557F23" w:rsidRDefault="003B25B2" w:rsidP="003B25B2">
      <w:pPr>
        <w:spacing w:line="480" w:lineRule="auto"/>
        <w:jc w:val="both"/>
        <w:rPr>
          <w:sz w:val="24"/>
          <w:szCs w:val="24"/>
        </w:rPr>
      </w:pPr>
      <w:r w:rsidRPr="00557F2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B25B2" w:rsidRPr="00557F23" w:rsidRDefault="003B25B2" w:rsidP="003B25B2">
      <w:pPr>
        <w:spacing w:line="480" w:lineRule="auto"/>
        <w:jc w:val="both"/>
        <w:rPr>
          <w:sz w:val="24"/>
          <w:szCs w:val="24"/>
        </w:rPr>
      </w:pPr>
      <w:r w:rsidRPr="00557F2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B25B2" w:rsidRPr="00557F23" w:rsidRDefault="003B25B2" w:rsidP="003B25B2">
      <w:pPr>
        <w:spacing w:line="480" w:lineRule="auto"/>
        <w:jc w:val="center"/>
        <w:rPr>
          <w:b/>
          <w:sz w:val="24"/>
          <w:szCs w:val="24"/>
        </w:rPr>
      </w:pPr>
      <w:r w:rsidRPr="00557F23">
        <w:rPr>
          <w:b/>
          <w:sz w:val="24"/>
          <w:szCs w:val="24"/>
        </w:rPr>
        <w:t>THE LADY SALOME WITH THE RANK OF CAPTAIN OR HIGHER FOR 40 YEARS</w:t>
      </w:r>
    </w:p>
    <w:p w:rsidR="003B25B2" w:rsidRPr="00557F23" w:rsidRDefault="003B25B2" w:rsidP="003B25B2">
      <w:pPr>
        <w:spacing w:line="480" w:lineRule="auto"/>
        <w:jc w:val="both"/>
        <w:rPr>
          <w:sz w:val="24"/>
          <w:szCs w:val="24"/>
        </w:rPr>
      </w:pPr>
      <w:r w:rsidRPr="00557F23">
        <w:rPr>
          <w:sz w:val="24"/>
          <w:szCs w:val="24"/>
        </w:rPr>
        <w:t>The Lady Salome’s name means “</w:t>
      </w:r>
      <w:r w:rsidRPr="00557F23">
        <w:rPr>
          <w:b/>
          <w:sz w:val="24"/>
          <w:szCs w:val="24"/>
        </w:rPr>
        <w:t>Peaceable</w:t>
      </w:r>
      <w:r w:rsidRPr="00557F23">
        <w:rPr>
          <w:sz w:val="24"/>
          <w:szCs w:val="24"/>
        </w:rPr>
        <w:t xml:space="preserve">.” The Scripture references is in Matthew 20:20-23; 27:56; Mark 15:40; 16:1 &amp; John 19:25. The variation of the name is Solomon. </w:t>
      </w:r>
    </w:p>
    <w:p w:rsidR="003B25B2" w:rsidRPr="00557F23" w:rsidRDefault="003B25B2" w:rsidP="003B25B2">
      <w:pPr>
        <w:spacing w:line="480" w:lineRule="auto"/>
        <w:jc w:val="both"/>
        <w:rPr>
          <w:sz w:val="24"/>
          <w:szCs w:val="24"/>
        </w:rPr>
      </w:pPr>
      <w:r w:rsidRPr="00557F23">
        <w:rPr>
          <w:sz w:val="24"/>
          <w:szCs w:val="24"/>
        </w:rPr>
        <w:t xml:space="preserve">The Lady Salome’s Role in Scripture: The Lady Salome was married to the Lord Zebedee and was the Mother of the Lord James and the Lord John. She influenced them to follow the Father Stephen. </w:t>
      </w:r>
    </w:p>
    <w:p w:rsidR="003B25B2" w:rsidRPr="00557F23" w:rsidRDefault="003B25B2" w:rsidP="003B25B2">
      <w:pPr>
        <w:spacing w:line="480" w:lineRule="auto"/>
        <w:jc w:val="both"/>
        <w:rPr>
          <w:sz w:val="24"/>
          <w:szCs w:val="24"/>
        </w:rPr>
      </w:pPr>
      <w:r w:rsidRPr="00557F2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B25B2" w:rsidRPr="00557F23" w:rsidRDefault="003B25B2" w:rsidP="003B25B2">
      <w:pPr>
        <w:spacing w:line="480" w:lineRule="auto"/>
        <w:jc w:val="both"/>
        <w:rPr>
          <w:sz w:val="24"/>
          <w:szCs w:val="24"/>
        </w:rPr>
      </w:pPr>
      <w:r w:rsidRPr="00557F23">
        <w:rPr>
          <w:sz w:val="24"/>
          <w:szCs w:val="24"/>
        </w:rPr>
        <w:t xml:space="preserve">The Lady Salome as an Example for Today: We learn that putting others before Ourselves is spiritual growth in the Father Stephen.     </w:t>
      </w:r>
    </w:p>
    <w:p w:rsidR="003B25B2" w:rsidRPr="00557F23" w:rsidRDefault="003B25B2" w:rsidP="003B25B2">
      <w:pPr>
        <w:spacing w:line="480" w:lineRule="auto"/>
        <w:jc w:val="center"/>
        <w:rPr>
          <w:b/>
          <w:sz w:val="24"/>
          <w:szCs w:val="24"/>
        </w:rPr>
      </w:pPr>
      <w:r w:rsidRPr="00557F23">
        <w:rPr>
          <w:b/>
          <w:sz w:val="24"/>
          <w:szCs w:val="24"/>
        </w:rPr>
        <w:t>THE WOMEN IN THE HIGHER TESTAMENT (LUKE) IN THE HALL OF FAME</w:t>
      </w:r>
    </w:p>
    <w:p w:rsidR="003B25B2" w:rsidRPr="00557F23" w:rsidRDefault="003B25B2" w:rsidP="003B25B2">
      <w:pPr>
        <w:spacing w:line="480" w:lineRule="auto"/>
        <w:jc w:val="center"/>
        <w:rPr>
          <w:b/>
          <w:sz w:val="24"/>
          <w:szCs w:val="24"/>
        </w:rPr>
      </w:pPr>
      <w:r w:rsidRPr="00557F23">
        <w:rPr>
          <w:b/>
          <w:sz w:val="24"/>
          <w:szCs w:val="24"/>
        </w:rPr>
        <w:t>THE LORD PILATE’S LADY OF KINGDOMS WITH THE RANK OF COLONEL OR HIGHER FOR 40 YEARS</w:t>
      </w:r>
    </w:p>
    <w:p w:rsidR="003B25B2" w:rsidRPr="00557F23" w:rsidRDefault="003B25B2" w:rsidP="003B25B2">
      <w:pPr>
        <w:spacing w:line="480" w:lineRule="auto"/>
        <w:rPr>
          <w:sz w:val="24"/>
          <w:szCs w:val="24"/>
        </w:rPr>
      </w:pPr>
      <w:r w:rsidRPr="00557F23">
        <w:rPr>
          <w:sz w:val="24"/>
          <w:szCs w:val="24"/>
        </w:rPr>
        <w:lastRenderedPageBreak/>
        <w:t xml:space="preserve">The Lord Pilate’s Wife’s name is Unknown. The Scripture reference is in Matthew 27:19. </w:t>
      </w:r>
    </w:p>
    <w:p w:rsidR="003B25B2" w:rsidRPr="00557F23" w:rsidRDefault="003B25B2" w:rsidP="003B25B2">
      <w:pPr>
        <w:spacing w:line="480" w:lineRule="auto"/>
        <w:jc w:val="both"/>
        <w:rPr>
          <w:sz w:val="24"/>
          <w:szCs w:val="24"/>
        </w:rPr>
      </w:pPr>
      <w:r w:rsidRPr="00557F2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B25B2" w:rsidRPr="00557F23" w:rsidRDefault="003B25B2" w:rsidP="003B25B2">
      <w:pPr>
        <w:spacing w:line="480" w:lineRule="auto"/>
        <w:jc w:val="both"/>
        <w:rPr>
          <w:sz w:val="24"/>
          <w:szCs w:val="24"/>
        </w:rPr>
      </w:pPr>
      <w:r w:rsidRPr="00557F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B25B2" w:rsidRPr="00557F23" w:rsidRDefault="003B25B2" w:rsidP="003B25B2">
      <w:pPr>
        <w:spacing w:line="480" w:lineRule="auto"/>
        <w:jc w:val="center"/>
        <w:rPr>
          <w:b/>
          <w:sz w:val="24"/>
          <w:szCs w:val="24"/>
        </w:rPr>
      </w:pPr>
      <w:r w:rsidRPr="00557F23">
        <w:rPr>
          <w:b/>
          <w:sz w:val="24"/>
          <w:szCs w:val="24"/>
        </w:rPr>
        <w:t>THE LADY MARY, MOTHER OF THE LORD JAMES &amp; THE LORD JOSES WITH THE RANK OF GENERAL OR HIGHER FOR 40 YEARS EACH</w:t>
      </w:r>
    </w:p>
    <w:p w:rsidR="003B25B2" w:rsidRPr="00557F23" w:rsidRDefault="003B25B2" w:rsidP="003B25B2">
      <w:pPr>
        <w:spacing w:line="480" w:lineRule="auto"/>
        <w:jc w:val="both"/>
        <w:rPr>
          <w:sz w:val="24"/>
          <w:szCs w:val="24"/>
        </w:rPr>
      </w:pPr>
      <w:r w:rsidRPr="00557F23">
        <w:rPr>
          <w:sz w:val="24"/>
          <w:szCs w:val="24"/>
        </w:rPr>
        <w:t>The Lady Mary’s name means “</w:t>
      </w:r>
      <w:r w:rsidRPr="00557F23">
        <w:rPr>
          <w:b/>
          <w:sz w:val="24"/>
          <w:szCs w:val="24"/>
        </w:rPr>
        <w:t>Agape Loved by Yahweh</w:t>
      </w:r>
      <w:r w:rsidRPr="00557F23">
        <w:rPr>
          <w:sz w:val="24"/>
          <w:szCs w:val="24"/>
        </w:rPr>
        <w:t xml:space="preserve">.” The Scripture references is in Matthew 27:56, 61; 28:1-11; Mark 15:40, 47 &amp; Luke 24:10. The variation of the name is Miriam, Mani, Manny, Mandy, Many, Mindy, Mannie, Manie &amp; Marie.  </w:t>
      </w:r>
    </w:p>
    <w:p w:rsidR="003B25B2" w:rsidRPr="00557F23" w:rsidRDefault="003B25B2" w:rsidP="003B25B2">
      <w:pPr>
        <w:spacing w:line="480" w:lineRule="auto"/>
        <w:jc w:val="both"/>
        <w:rPr>
          <w:sz w:val="24"/>
          <w:szCs w:val="24"/>
        </w:rPr>
      </w:pPr>
      <w:r w:rsidRPr="00557F2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B25B2" w:rsidRPr="00557F23" w:rsidRDefault="003B25B2" w:rsidP="003B25B2">
      <w:pPr>
        <w:spacing w:line="480" w:lineRule="auto"/>
        <w:jc w:val="both"/>
        <w:rPr>
          <w:sz w:val="24"/>
          <w:szCs w:val="24"/>
        </w:rPr>
      </w:pPr>
      <w:r w:rsidRPr="00557F2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B25B2" w:rsidRPr="00557F23" w:rsidRDefault="003B25B2" w:rsidP="003B25B2">
      <w:pPr>
        <w:spacing w:line="480" w:lineRule="auto"/>
        <w:jc w:val="center"/>
        <w:rPr>
          <w:b/>
          <w:sz w:val="24"/>
          <w:szCs w:val="24"/>
        </w:rPr>
      </w:pPr>
      <w:r w:rsidRPr="00557F23">
        <w:rPr>
          <w:b/>
          <w:sz w:val="24"/>
          <w:szCs w:val="24"/>
        </w:rPr>
        <w:t>THE LADY MARY MAGDALENE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Mary’s name means “</w:t>
      </w:r>
      <w:r w:rsidRPr="00557F23">
        <w:rPr>
          <w:b/>
          <w:sz w:val="24"/>
          <w:szCs w:val="24"/>
        </w:rPr>
        <w:t>Agape Loved by Yahweh</w:t>
      </w:r>
      <w:r w:rsidRPr="00557F23">
        <w:rPr>
          <w:sz w:val="24"/>
          <w:szCs w:val="24"/>
        </w:rPr>
        <w:t>.” The name Magdalene means “</w:t>
      </w:r>
      <w:r w:rsidRPr="00557F23">
        <w:rPr>
          <w:b/>
          <w:sz w:val="24"/>
          <w:szCs w:val="24"/>
        </w:rPr>
        <w:t>From the Town of Magdala</w:t>
      </w:r>
      <w:r w:rsidRPr="00557F23">
        <w:rPr>
          <w:sz w:val="24"/>
          <w:szCs w:val="24"/>
        </w:rPr>
        <w:t xml:space="preserve">.” The Scripture references is in Matthew 27:56, 61; 28:1-11; Mark 15:40, 47; 16:1, 9; John 19:25; 20:1, 2, 11-18 &amp; Luke 8:2, 3; 24:1-12. The variation of the name is Miriam, Mani, Manny, Mandy, Many, Mindy, Mannie, Manie &amp; Marie. </w:t>
      </w:r>
    </w:p>
    <w:p w:rsidR="003B25B2" w:rsidRPr="00557F23" w:rsidRDefault="003B25B2" w:rsidP="003B25B2">
      <w:pPr>
        <w:spacing w:line="480" w:lineRule="auto"/>
        <w:jc w:val="both"/>
        <w:rPr>
          <w:sz w:val="24"/>
          <w:szCs w:val="24"/>
        </w:rPr>
      </w:pPr>
      <w:r w:rsidRPr="00557F2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B25B2" w:rsidRPr="00557F23" w:rsidRDefault="003B25B2" w:rsidP="003B25B2">
      <w:pPr>
        <w:spacing w:line="480" w:lineRule="auto"/>
        <w:jc w:val="both"/>
        <w:rPr>
          <w:sz w:val="24"/>
          <w:szCs w:val="24"/>
        </w:rPr>
      </w:pPr>
      <w:r w:rsidRPr="00557F23">
        <w:rPr>
          <w:sz w:val="24"/>
          <w:szCs w:val="24"/>
        </w:rPr>
        <w:t xml:space="preserve">The Exploring of the Lady Mary’s Relationships: The Lady Mary’s Relationship with 7 Devils is in Luke 8:2; 11:24-26; Matthew 12:43-45. </w:t>
      </w:r>
    </w:p>
    <w:p w:rsidR="003B25B2" w:rsidRPr="00557F23" w:rsidRDefault="003B25B2" w:rsidP="003B25B2">
      <w:pPr>
        <w:spacing w:line="480" w:lineRule="auto"/>
        <w:jc w:val="both"/>
        <w:rPr>
          <w:sz w:val="24"/>
          <w:szCs w:val="24"/>
        </w:rPr>
      </w:pPr>
      <w:r w:rsidRPr="00557F2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B25B2" w:rsidRPr="00557F23" w:rsidRDefault="003B25B2" w:rsidP="003B25B2">
      <w:pPr>
        <w:spacing w:line="480" w:lineRule="auto"/>
        <w:jc w:val="both"/>
        <w:rPr>
          <w:sz w:val="24"/>
          <w:szCs w:val="24"/>
        </w:rPr>
      </w:pPr>
      <w:r w:rsidRPr="00557F23">
        <w:rPr>
          <w:sz w:val="24"/>
          <w:szCs w:val="24"/>
        </w:rPr>
        <w:t>The True Contrasts in Leader Experiences: The Lord Peter and the Lady Mary</w:t>
      </w:r>
    </w:p>
    <w:p w:rsidR="003B25B2" w:rsidRPr="00557F23" w:rsidRDefault="003B25B2" w:rsidP="003B25B2">
      <w:pPr>
        <w:spacing w:line="480" w:lineRule="auto"/>
        <w:jc w:val="both"/>
        <w:rPr>
          <w:sz w:val="24"/>
          <w:szCs w:val="24"/>
        </w:rPr>
      </w:pPr>
      <w:r w:rsidRPr="00557F23">
        <w:rPr>
          <w:sz w:val="24"/>
          <w:szCs w:val="24"/>
        </w:rPr>
        <w:t>The Lord Peter was given a new name after meeting the Father Stephen in Mark 3:16; John 1:42 &amp; Luke 6:14. The Lady Mary kept the same name after meeting the Father Stephen.</w:t>
      </w:r>
    </w:p>
    <w:p w:rsidR="003B25B2" w:rsidRPr="00557F23" w:rsidRDefault="003B25B2" w:rsidP="003B25B2">
      <w:pPr>
        <w:spacing w:line="480" w:lineRule="auto"/>
        <w:jc w:val="both"/>
        <w:rPr>
          <w:sz w:val="24"/>
          <w:szCs w:val="24"/>
        </w:rPr>
      </w:pPr>
      <w:r w:rsidRPr="00557F23">
        <w:rPr>
          <w:sz w:val="24"/>
          <w:szCs w:val="24"/>
        </w:rPr>
        <w:t xml:space="preserve">The Lord Peter saw the Transfiguration of the Lord Jesus in Matthew 17:1-4; Mark 9:2-6 &amp; Luke 9:28-36. The Lady Mary saw the Crucifixion of the Lord Jesus in Matthew 27:56; Mark 15:40 &amp; John 19:25. </w:t>
      </w:r>
    </w:p>
    <w:p w:rsidR="003B25B2" w:rsidRPr="00557F23" w:rsidRDefault="003B25B2" w:rsidP="003B25B2">
      <w:pPr>
        <w:spacing w:line="480" w:lineRule="auto"/>
        <w:jc w:val="both"/>
        <w:rPr>
          <w:sz w:val="24"/>
          <w:szCs w:val="24"/>
        </w:rPr>
      </w:pPr>
      <w:r w:rsidRPr="00557F2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B25B2" w:rsidRPr="00557F23" w:rsidRDefault="003B25B2" w:rsidP="003B25B2">
      <w:pPr>
        <w:spacing w:line="480" w:lineRule="auto"/>
        <w:jc w:val="both"/>
        <w:rPr>
          <w:sz w:val="24"/>
          <w:szCs w:val="24"/>
        </w:rPr>
      </w:pPr>
      <w:r w:rsidRPr="00557F23">
        <w:rPr>
          <w:sz w:val="24"/>
          <w:szCs w:val="24"/>
        </w:rPr>
        <w:t xml:space="preserve">The Lord Peter asked the Father Stephen if He must forgive 7 times in Matthew 18:21. The Lady Mary was delivered of 7 Devils in Luke 8:2. </w:t>
      </w:r>
    </w:p>
    <w:p w:rsidR="003B25B2" w:rsidRPr="00557F23" w:rsidRDefault="003B25B2" w:rsidP="003B25B2">
      <w:pPr>
        <w:spacing w:line="480" w:lineRule="auto"/>
        <w:jc w:val="both"/>
        <w:rPr>
          <w:sz w:val="24"/>
          <w:szCs w:val="24"/>
        </w:rPr>
      </w:pPr>
      <w:r w:rsidRPr="00557F2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B25B2" w:rsidRPr="00557F23" w:rsidRDefault="003B25B2" w:rsidP="003B25B2">
      <w:pPr>
        <w:spacing w:line="480" w:lineRule="auto"/>
        <w:jc w:val="both"/>
        <w:rPr>
          <w:sz w:val="24"/>
          <w:szCs w:val="24"/>
        </w:rPr>
      </w:pPr>
      <w:r w:rsidRPr="00557F2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B25B2" w:rsidRPr="00557F23" w:rsidRDefault="003B25B2" w:rsidP="003B25B2">
      <w:pPr>
        <w:spacing w:line="480" w:lineRule="auto"/>
        <w:jc w:val="both"/>
        <w:rPr>
          <w:sz w:val="24"/>
          <w:szCs w:val="24"/>
        </w:rPr>
      </w:pPr>
      <w:r w:rsidRPr="00557F2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B25B2" w:rsidRPr="00557F23" w:rsidRDefault="003B25B2" w:rsidP="003B25B2">
      <w:pPr>
        <w:spacing w:line="480" w:lineRule="auto"/>
        <w:jc w:val="both"/>
        <w:rPr>
          <w:sz w:val="24"/>
          <w:szCs w:val="24"/>
        </w:rPr>
      </w:pPr>
      <w:r w:rsidRPr="00557F23">
        <w:rPr>
          <w:sz w:val="24"/>
          <w:szCs w:val="24"/>
        </w:rPr>
        <w:t xml:space="preserve">The Lord Peter fled from the Cross in Matthew 26:56 &amp; Mark 14:27-29. The Lady Mary remained near the Cross in Matthew 27:56; Mark 15:40 &amp; John 19:25. </w:t>
      </w:r>
    </w:p>
    <w:p w:rsidR="003B25B2" w:rsidRPr="00557F23" w:rsidRDefault="003B25B2" w:rsidP="003B25B2">
      <w:pPr>
        <w:spacing w:line="480" w:lineRule="auto"/>
        <w:jc w:val="both"/>
        <w:rPr>
          <w:sz w:val="24"/>
          <w:szCs w:val="24"/>
        </w:rPr>
      </w:pPr>
      <w:r w:rsidRPr="00557F23">
        <w:rPr>
          <w:sz w:val="24"/>
          <w:szCs w:val="24"/>
        </w:rPr>
        <w:t xml:space="preserve">The Lord Peter was sent a message from the Father Stephen in Mark 16:7. The Lady Mary was given a message by the Father Stephen in John 20:18 &amp; Luke 24:10. </w:t>
      </w:r>
    </w:p>
    <w:p w:rsidR="003B25B2" w:rsidRPr="00557F23" w:rsidRDefault="003B25B2" w:rsidP="003B25B2">
      <w:pPr>
        <w:spacing w:line="480" w:lineRule="auto"/>
        <w:jc w:val="both"/>
        <w:rPr>
          <w:sz w:val="24"/>
          <w:szCs w:val="24"/>
        </w:rPr>
      </w:pPr>
      <w:r w:rsidRPr="00557F2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B25B2" w:rsidRPr="00557F23" w:rsidRDefault="003B25B2" w:rsidP="003B25B2">
      <w:pPr>
        <w:spacing w:line="480" w:lineRule="auto"/>
        <w:jc w:val="both"/>
        <w:rPr>
          <w:sz w:val="24"/>
          <w:szCs w:val="24"/>
        </w:rPr>
      </w:pPr>
      <w:r w:rsidRPr="00557F2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57F23">
        <w:rPr>
          <w:sz w:val="24"/>
          <w:szCs w:val="24"/>
        </w:rPr>
        <w:lastRenderedPageBreak/>
        <w:t xml:space="preserve">19:25 &amp; Luke 23:48, 49. The Lady Mary at the Tomb is in Matthew 27:61. The Lady Mary returns to the Tomb on Easter is in Matthew 28:1. </w:t>
      </w:r>
    </w:p>
    <w:p w:rsidR="003B25B2" w:rsidRPr="00557F23" w:rsidRDefault="003B25B2" w:rsidP="003B25B2">
      <w:pPr>
        <w:spacing w:line="480" w:lineRule="auto"/>
        <w:jc w:val="both"/>
        <w:rPr>
          <w:sz w:val="24"/>
          <w:szCs w:val="24"/>
        </w:rPr>
      </w:pPr>
      <w:r w:rsidRPr="00557F23">
        <w:rPr>
          <w:sz w:val="24"/>
          <w:szCs w:val="24"/>
        </w:rPr>
        <w:t xml:space="preserve">The Lady Mary as an Example for Today: She was saved by the Father Stephen. The Father Stephen chose Her to see Him first after the Resurrection and the first to share the good tidings.           </w:t>
      </w:r>
    </w:p>
    <w:p w:rsidR="003B25B2" w:rsidRPr="00557F23" w:rsidRDefault="003B25B2" w:rsidP="003B25B2">
      <w:pPr>
        <w:spacing w:line="480" w:lineRule="auto"/>
        <w:jc w:val="center"/>
        <w:rPr>
          <w:b/>
          <w:sz w:val="24"/>
          <w:szCs w:val="24"/>
        </w:rPr>
      </w:pPr>
      <w:r w:rsidRPr="00557F23">
        <w:rPr>
          <w:b/>
          <w:sz w:val="24"/>
          <w:szCs w:val="24"/>
        </w:rPr>
        <w:t>THE LADY MARY &amp; LADY MARTHA OF BETHANY WITH THE RANKS OF COLONEL OR HIGHER FOR 40 YEARS EACH</w:t>
      </w:r>
    </w:p>
    <w:p w:rsidR="003B25B2" w:rsidRPr="00557F23" w:rsidRDefault="003B25B2" w:rsidP="003B25B2">
      <w:pPr>
        <w:spacing w:line="480" w:lineRule="auto"/>
        <w:jc w:val="both"/>
        <w:rPr>
          <w:sz w:val="24"/>
          <w:szCs w:val="24"/>
        </w:rPr>
      </w:pPr>
      <w:r w:rsidRPr="00557F23">
        <w:rPr>
          <w:sz w:val="24"/>
          <w:szCs w:val="24"/>
        </w:rPr>
        <w:t>The Lady Mary’s name means “</w:t>
      </w:r>
      <w:r w:rsidRPr="00557F23">
        <w:rPr>
          <w:b/>
          <w:sz w:val="24"/>
          <w:szCs w:val="24"/>
        </w:rPr>
        <w:t>Agape Loved by Yahweh</w:t>
      </w:r>
      <w:r w:rsidRPr="00557F23">
        <w:rPr>
          <w:sz w:val="24"/>
          <w:szCs w:val="24"/>
        </w:rPr>
        <w:t>.” The Lady Martha’s name means “</w:t>
      </w:r>
      <w:r w:rsidRPr="00557F23">
        <w:rPr>
          <w:b/>
          <w:sz w:val="24"/>
          <w:szCs w:val="24"/>
        </w:rPr>
        <w:t>Lady</w:t>
      </w:r>
      <w:r w:rsidRPr="00557F23">
        <w:rPr>
          <w:sz w:val="24"/>
          <w:szCs w:val="24"/>
        </w:rPr>
        <w:t>” or “</w:t>
      </w:r>
      <w:r w:rsidRPr="00557F23">
        <w:rPr>
          <w:b/>
          <w:sz w:val="24"/>
          <w:szCs w:val="24"/>
        </w:rPr>
        <w:t>Mistress</w:t>
      </w:r>
      <w:r w:rsidRPr="00557F23">
        <w:rPr>
          <w:sz w:val="24"/>
          <w:szCs w:val="24"/>
        </w:rPr>
        <w:t xml:space="preserve">.” The Scripture references is in John 11:1-45; 12:1-8 &amp; Luke 10:38-42. The variation of the names is Miriam, Mani, Manny, Mandy, Many, Mindy, Mannie, Manie, Marie, Mapoa &amp; Marta. </w:t>
      </w:r>
    </w:p>
    <w:p w:rsidR="003B25B2" w:rsidRPr="00557F23" w:rsidRDefault="003B25B2" w:rsidP="003B25B2">
      <w:pPr>
        <w:spacing w:line="480" w:lineRule="auto"/>
        <w:jc w:val="both"/>
        <w:rPr>
          <w:sz w:val="24"/>
          <w:szCs w:val="24"/>
        </w:rPr>
      </w:pPr>
      <w:r w:rsidRPr="00557F2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Lady Martha’s Relationships: The Lady Martha’s Relationship with the Lady Mary is in Luke 10:38-42. </w:t>
      </w:r>
    </w:p>
    <w:p w:rsidR="003B25B2" w:rsidRPr="00557F23" w:rsidRDefault="003B25B2" w:rsidP="003B25B2">
      <w:pPr>
        <w:spacing w:line="480" w:lineRule="auto"/>
        <w:jc w:val="both"/>
        <w:rPr>
          <w:sz w:val="24"/>
          <w:szCs w:val="24"/>
        </w:rPr>
      </w:pPr>
      <w:r w:rsidRPr="00557F23">
        <w:rPr>
          <w:sz w:val="24"/>
          <w:szCs w:val="24"/>
        </w:rPr>
        <w:t xml:space="preserve">The Lady Martha’s Relationship with the Father Stephen is in John chapter 11. </w:t>
      </w:r>
    </w:p>
    <w:p w:rsidR="003B25B2" w:rsidRPr="00557F23" w:rsidRDefault="003B25B2" w:rsidP="003B25B2">
      <w:pPr>
        <w:spacing w:line="480" w:lineRule="auto"/>
        <w:jc w:val="both"/>
        <w:rPr>
          <w:sz w:val="24"/>
          <w:szCs w:val="24"/>
        </w:rPr>
      </w:pPr>
      <w:r w:rsidRPr="00557F23">
        <w:rPr>
          <w:sz w:val="24"/>
          <w:szCs w:val="24"/>
        </w:rPr>
        <w:t xml:space="preserve">The Exploring of the Lady Mary’s Relationships: The Lady Mary’s Relationship with the Lady Martha is in Luke 10:38-42. </w:t>
      </w:r>
    </w:p>
    <w:p w:rsidR="003B25B2" w:rsidRPr="00557F23" w:rsidRDefault="003B25B2" w:rsidP="003B25B2">
      <w:pPr>
        <w:spacing w:line="480" w:lineRule="auto"/>
        <w:jc w:val="both"/>
        <w:rPr>
          <w:sz w:val="24"/>
          <w:szCs w:val="24"/>
        </w:rPr>
      </w:pPr>
      <w:r w:rsidRPr="00557F23">
        <w:rPr>
          <w:sz w:val="24"/>
          <w:szCs w:val="24"/>
        </w:rPr>
        <w:t xml:space="preserve">The Lady Mary’s Relationship with the Father Stephen is in John 11:1-45; 12:1-8 &amp; Luke 10:38-42. </w:t>
      </w:r>
    </w:p>
    <w:p w:rsidR="003B25B2" w:rsidRPr="00557F23" w:rsidRDefault="003B25B2" w:rsidP="003B25B2">
      <w:pPr>
        <w:spacing w:line="480" w:lineRule="auto"/>
        <w:jc w:val="both"/>
        <w:rPr>
          <w:sz w:val="24"/>
          <w:szCs w:val="24"/>
        </w:rPr>
      </w:pPr>
      <w:r w:rsidRPr="00557F2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B25B2" w:rsidRPr="00557F23" w:rsidRDefault="003B25B2" w:rsidP="003B25B2">
      <w:pPr>
        <w:spacing w:line="480" w:lineRule="auto"/>
        <w:jc w:val="center"/>
        <w:rPr>
          <w:b/>
          <w:sz w:val="24"/>
          <w:szCs w:val="24"/>
        </w:rPr>
      </w:pPr>
      <w:r w:rsidRPr="00557F23">
        <w:rPr>
          <w:b/>
          <w:sz w:val="24"/>
          <w:szCs w:val="24"/>
        </w:rPr>
        <w:t>THE LADY MARY, MOTHER OF THE LORD JESUS THE SON ABOVE ALL &amp; THE LORD JAMES THE INERRANT LAW ABOVE ALL WITH THE RANK OF A 4 GOLD STAR GENERAL OR A 5 GOLD STAR GENERAL FOR 40 YEARS EACH</w:t>
      </w:r>
    </w:p>
    <w:p w:rsidR="003B25B2" w:rsidRPr="00557F23" w:rsidRDefault="003B25B2" w:rsidP="003B25B2">
      <w:pPr>
        <w:spacing w:line="480" w:lineRule="auto"/>
        <w:jc w:val="both"/>
        <w:rPr>
          <w:sz w:val="24"/>
          <w:szCs w:val="24"/>
        </w:rPr>
      </w:pPr>
      <w:r w:rsidRPr="00557F23">
        <w:rPr>
          <w:sz w:val="24"/>
          <w:szCs w:val="24"/>
        </w:rPr>
        <w:t>The Lady Mary’s name means “</w:t>
      </w:r>
      <w:r w:rsidRPr="00557F23">
        <w:rPr>
          <w:b/>
          <w:sz w:val="24"/>
          <w:szCs w:val="24"/>
        </w:rPr>
        <w:t>Agape Loved by Yahweh</w:t>
      </w:r>
      <w:r w:rsidRPr="00557F2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B25B2" w:rsidRPr="00557F23" w:rsidRDefault="003B25B2" w:rsidP="003B25B2">
      <w:pPr>
        <w:spacing w:line="480" w:lineRule="auto"/>
        <w:jc w:val="both"/>
        <w:rPr>
          <w:sz w:val="24"/>
          <w:szCs w:val="24"/>
        </w:rPr>
      </w:pPr>
      <w:r w:rsidRPr="00557F2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57F23">
        <w:rPr>
          <w:sz w:val="24"/>
          <w:szCs w:val="24"/>
          <w:vertAlign w:val="superscript"/>
        </w:rPr>
        <w:t>st</w:t>
      </w:r>
      <w:r w:rsidRPr="00557F23">
        <w:rPr>
          <w:sz w:val="24"/>
          <w:szCs w:val="24"/>
        </w:rPr>
        <w:t xml:space="preserve"> 30 years with the family. However, the Lady Mary is called the Mother of the Son of God concerning the Lord Jesus and the Mother of the Inerrant Law of God concerning the Lord James. </w:t>
      </w:r>
    </w:p>
    <w:p w:rsidR="003B25B2" w:rsidRPr="00557F23" w:rsidRDefault="003B25B2" w:rsidP="003B25B2">
      <w:pPr>
        <w:spacing w:line="480" w:lineRule="auto"/>
        <w:jc w:val="both"/>
        <w:rPr>
          <w:sz w:val="24"/>
          <w:szCs w:val="24"/>
        </w:rPr>
      </w:pPr>
      <w:r w:rsidRPr="00557F2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B25B2" w:rsidRPr="00557F23" w:rsidRDefault="003B25B2" w:rsidP="003B25B2">
      <w:pPr>
        <w:spacing w:line="480" w:lineRule="auto"/>
        <w:jc w:val="both"/>
        <w:rPr>
          <w:sz w:val="24"/>
          <w:szCs w:val="24"/>
        </w:rPr>
      </w:pPr>
      <w:r w:rsidRPr="00557F2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B25B2" w:rsidRPr="00557F23" w:rsidRDefault="003B25B2" w:rsidP="003B25B2">
      <w:pPr>
        <w:spacing w:line="480" w:lineRule="auto"/>
        <w:jc w:val="center"/>
        <w:rPr>
          <w:b/>
          <w:sz w:val="24"/>
          <w:szCs w:val="24"/>
        </w:rPr>
      </w:pPr>
      <w:r w:rsidRPr="00557F23">
        <w:rPr>
          <w:b/>
          <w:sz w:val="24"/>
          <w:szCs w:val="24"/>
        </w:rPr>
        <w:t>THE LADY ELIZABETH, MOTHER OF THE LORD JOHN THE BROTHER ABOVE ALL WITH THE RANK OF A 3 GOLD STAR GENERAL OR HIGHER FOR 40 YEARS</w:t>
      </w:r>
    </w:p>
    <w:p w:rsidR="003B25B2" w:rsidRPr="00557F23" w:rsidRDefault="003B25B2" w:rsidP="003B25B2">
      <w:pPr>
        <w:spacing w:line="480" w:lineRule="auto"/>
        <w:jc w:val="both"/>
        <w:rPr>
          <w:sz w:val="24"/>
          <w:szCs w:val="24"/>
        </w:rPr>
      </w:pPr>
      <w:r w:rsidRPr="00557F23">
        <w:rPr>
          <w:sz w:val="24"/>
          <w:szCs w:val="24"/>
        </w:rPr>
        <w:t>The Lady Elizabeth’s name means “</w:t>
      </w:r>
      <w:r w:rsidRPr="00557F23">
        <w:rPr>
          <w:b/>
          <w:sz w:val="24"/>
          <w:szCs w:val="24"/>
        </w:rPr>
        <w:t>God is My Oath</w:t>
      </w:r>
      <w:r w:rsidRPr="00557F23">
        <w:rPr>
          <w:sz w:val="24"/>
          <w:szCs w:val="24"/>
        </w:rPr>
        <w:t xml:space="preserve">.” The Scripture references is in Luke 1:5-7, 36-45, 57-61. The variation of the name is Elisavet, Elisheva, Lisa &amp; Melissa. </w:t>
      </w:r>
    </w:p>
    <w:p w:rsidR="003B25B2" w:rsidRPr="00557F23" w:rsidRDefault="003B25B2" w:rsidP="003B25B2">
      <w:pPr>
        <w:spacing w:line="480" w:lineRule="auto"/>
        <w:jc w:val="both"/>
        <w:rPr>
          <w:sz w:val="24"/>
          <w:szCs w:val="24"/>
        </w:rPr>
      </w:pPr>
      <w:r w:rsidRPr="00557F2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B25B2" w:rsidRPr="00557F23" w:rsidRDefault="003B25B2" w:rsidP="003B25B2">
      <w:pPr>
        <w:spacing w:line="480" w:lineRule="auto"/>
        <w:jc w:val="both"/>
        <w:rPr>
          <w:sz w:val="24"/>
          <w:szCs w:val="24"/>
        </w:rPr>
      </w:pPr>
      <w:r w:rsidRPr="00557F2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B25B2" w:rsidRPr="00557F23" w:rsidRDefault="003B25B2" w:rsidP="003B25B2">
      <w:pPr>
        <w:spacing w:line="480" w:lineRule="auto"/>
        <w:jc w:val="both"/>
        <w:rPr>
          <w:sz w:val="24"/>
          <w:szCs w:val="24"/>
        </w:rPr>
      </w:pPr>
      <w:r w:rsidRPr="00557F23">
        <w:rPr>
          <w:sz w:val="24"/>
          <w:szCs w:val="24"/>
        </w:rPr>
        <w:t xml:space="preserve">The Lady Elizabeth as an Example for Today: She had a vital intimate relationship with the Father Stephen is in John 14:26; 15:26; 16:13 &amp; Luke 1:41. She was filled with the Holy Ghost </w:t>
      </w:r>
      <w:r w:rsidRPr="00557F23">
        <w:rPr>
          <w:sz w:val="24"/>
          <w:szCs w:val="24"/>
        </w:rPr>
        <w:lastRenderedPageBreak/>
        <w:t xml:space="preserve">after Her Baby [Lord John] was in the Womb, and after the pregnancy both were full of the Holy Ghost is in Luke 3:21-22.       </w:t>
      </w:r>
    </w:p>
    <w:p w:rsidR="003B25B2" w:rsidRPr="00557F23" w:rsidRDefault="003B25B2" w:rsidP="003B25B2">
      <w:pPr>
        <w:spacing w:line="480" w:lineRule="auto"/>
        <w:jc w:val="center"/>
        <w:rPr>
          <w:b/>
          <w:sz w:val="24"/>
          <w:szCs w:val="24"/>
        </w:rPr>
      </w:pPr>
      <w:r w:rsidRPr="00557F23">
        <w:rPr>
          <w:b/>
          <w:sz w:val="24"/>
          <w:szCs w:val="24"/>
        </w:rPr>
        <w:t>THE WOMEN IN THE HIGHEST TESTAMENT (ACTS) IN THE HALL OF FAME</w:t>
      </w:r>
    </w:p>
    <w:p w:rsidR="003B25B2" w:rsidRPr="00557F23" w:rsidRDefault="003B25B2" w:rsidP="003B25B2">
      <w:pPr>
        <w:spacing w:line="480" w:lineRule="auto"/>
        <w:jc w:val="center"/>
        <w:rPr>
          <w:b/>
          <w:sz w:val="24"/>
          <w:szCs w:val="24"/>
        </w:rPr>
      </w:pPr>
      <w:r w:rsidRPr="00557F23">
        <w:rPr>
          <w:b/>
          <w:sz w:val="24"/>
          <w:szCs w:val="24"/>
        </w:rPr>
        <w:t>THE LADY SAPPHIRA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Sapphira’s name means “</w:t>
      </w:r>
      <w:r w:rsidRPr="00557F23">
        <w:rPr>
          <w:b/>
          <w:sz w:val="24"/>
          <w:szCs w:val="24"/>
        </w:rPr>
        <w:t>Beautiful</w:t>
      </w:r>
      <w:r w:rsidRPr="00557F23">
        <w:rPr>
          <w:sz w:val="24"/>
          <w:szCs w:val="24"/>
        </w:rPr>
        <w:t xml:space="preserve">.” The Scripture references is in Acts 5:1-11. The variation of the name is Sapphirah, Paps [Breasts] &amp; Sap. </w:t>
      </w:r>
    </w:p>
    <w:p w:rsidR="003B25B2" w:rsidRPr="00557F23" w:rsidRDefault="003B25B2" w:rsidP="003B25B2">
      <w:pPr>
        <w:spacing w:line="480" w:lineRule="auto"/>
        <w:jc w:val="both"/>
        <w:rPr>
          <w:sz w:val="24"/>
          <w:szCs w:val="24"/>
        </w:rPr>
      </w:pPr>
      <w:r w:rsidRPr="00557F23">
        <w:rPr>
          <w:sz w:val="24"/>
          <w:szCs w:val="24"/>
        </w:rPr>
        <w:t>The Lady Sapphira’s Role in Scripture: The Lady Sapphira and the Lord Ananias were among the 1</w:t>
      </w:r>
      <w:r w:rsidRPr="00557F23">
        <w:rPr>
          <w:sz w:val="24"/>
          <w:szCs w:val="24"/>
          <w:vertAlign w:val="superscript"/>
        </w:rPr>
        <w:t>st</w:t>
      </w:r>
      <w:r w:rsidRPr="00557F2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B25B2" w:rsidRPr="00557F23" w:rsidRDefault="003B25B2" w:rsidP="003B25B2">
      <w:pPr>
        <w:spacing w:line="480" w:lineRule="auto"/>
        <w:jc w:val="both"/>
        <w:rPr>
          <w:sz w:val="24"/>
          <w:szCs w:val="24"/>
        </w:rPr>
      </w:pPr>
      <w:r w:rsidRPr="00557F2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57F23">
        <w:rPr>
          <w:sz w:val="24"/>
          <w:szCs w:val="24"/>
        </w:rPr>
        <w:lastRenderedPageBreak/>
        <w:t xml:space="preserve">This shows how the whole Nation does not pay their 10% tithes to the Father Stephen, but tries to put their jobs, money and prominence over Him is in Malachi 3:8-12. </w:t>
      </w:r>
    </w:p>
    <w:p w:rsidR="003B25B2" w:rsidRPr="00557F23" w:rsidRDefault="003B25B2" w:rsidP="003B25B2">
      <w:pPr>
        <w:spacing w:line="480" w:lineRule="auto"/>
        <w:jc w:val="both"/>
        <w:rPr>
          <w:sz w:val="24"/>
          <w:szCs w:val="24"/>
        </w:rPr>
      </w:pPr>
      <w:r w:rsidRPr="00557F2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B25B2" w:rsidRPr="00557F23" w:rsidRDefault="003B25B2" w:rsidP="003B25B2">
      <w:pPr>
        <w:spacing w:line="480" w:lineRule="auto"/>
        <w:jc w:val="both"/>
        <w:rPr>
          <w:sz w:val="24"/>
          <w:szCs w:val="24"/>
        </w:rPr>
      </w:pPr>
      <w:r w:rsidRPr="00557F2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B25B2" w:rsidRPr="00557F23" w:rsidRDefault="003B25B2" w:rsidP="003B25B2">
      <w:pPr>
        <w:spacing w:line="480" w:lineRule="auto"/>
        <w:jc w:val="both"/>
        <w:rPr>
          <w:sz w:val="24"/>
          <w:szCs w:val="24"/>
        </w:rPr>
      </w:pPr>
      <w:r w:rsidRPr="00557F23">
        <w:rPr>
          <w:sz w:val="24"/>
          <w:szCs w:val="24"/>
        </w:rPr>
        <w:t>The Lady Sapphira’s Relationship with the Lord Lucifer: The Lady Sapphira lied to the Father Stephen as did Her Husband by the motivation of the Lord Lucifer. Their sexuality got the best of them in 1</w:t>
      </w:r>
      <w:r w:rsidRPr="00557F23">
        <w:rPr>
          <w:sz w:val="24"/>
          <w:szCs w:val="24"/>
          <w:vertAlign w:val="superscript"/>
        </w:rPr>
        <w:t>st</w:t>
      </w:r>
      <w:r w:rsidRPr="00557F23">
        <w:rPr>
          <w:sz w:val="24"/>
          <w:szCs w:val="24"/>
        </w:rPr>
        <w:t xml:space="preserve"> John 5:19. They could have resisted the satanic thoughts, but they did not. Even the Lady Sapphira had a second chance to make it right, but was faithful to the Devil and not to the Father Stephen. </w:t>
      </w:r>
    </w:p>
    <w:p w:rsidR="003B25B2" w:rsidRPr="00557F23" w:rsidRDefault="003B25B2" w:rsidP="003B25B2">
      <w:pPr>
        <w:spacing w:line="480" w:lineRule="auto"/>
        <w:jc w:val="both"/>
        <w:rPr>
          <w:sz w:val="24"/>
          <w:szCs w:val="24"/>
        </w:rPr>
      </w:pPr>
      <w:r w:rsidRPr="00557F2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57F23">
        <w:rPr>
          <w:sz w:val="24"/>
          <w:szCs w:val="24"/>
        </w:rPr>
        <w:lastRenderedPageBreak/>
        <w:t>gift, the Father Stephen’s Spirit revealed the fraud they intended. They both were struck down and died.</w:t>
      </w:r>
    </w:p>
    <w:p w:rsidR="003B25B2" w:rsidRPr="00557F23" w:rsidRDefault="003B25B2" w:rsidP="003B25B2">
      <w:pPr>
        <w:spacing w:line="480" w:lineRule="auto"/>
        <w:jc w:val="both"/>
        <w:rPr>
          <w:sz w:val="24"/>
          <w:szCs w:val="24"/>
        </w:rPr>
      </w:pPr>
      <w:r w:rsidRPr="00557F2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B25B2" w:rsidRPr="00557F23" w:rsidRDefault="003B25B2" w:rsidP="003B25B2">
      <w:pPr>
        <w:spacing w:line="480" w:lineRule="auto"/>
        <w:jc w:val="center"/>
        <w:rPr>
          <w:b/>
          <w:sz w:val="24"/>
          <w:szCs w:val="24"/>
        </w:rPr>
      </w:pPr>
      <w:r w:rsidRPr="00557F23">
        <w:rPr>
          <w:b/>
          <w:sz w:val="24"/>
          <w:szCs w:val="24"/>
        </w:rPr>
        <w:t>THE LORD PILATE’S LADY OF KINGDOMS WITH THE RANK OF COLONEL OR HIGHER FOR 40 YEARS</w:t>
      </w:r>
    </w:p>
    <w:p w:rsidR="003B25B2" w:rsidRPr="00557F23" w:rsidRDefault="003B25B2" w:rsidP="003B25B2">
      <w:pPr>
        <w:spacing w:line="480" w:lineRule="auto"/>
        <w:rPr>
          <w:sz w:val="24"/>
          <w:szCs w:val="24"/>
        </w:rPr>
      </w:pPr>
      <w:r w:rsidRPr="00557F23">
        <w:rPr>
          <w:sz w:val="24"/>
          <w:szCs w:val="24"/>
        </w:rPr>
        <w:t xml:space="preserve">The Lord Pilate’s Wife’s name is Unknown. The Scripture reference is in Acts 7:51-60. </w:t>
      </w:r>
    </w:p>
    <w:p w:rsidR="003B25B2" w:rsidRPr="00557F23" w:rsidRDefault="003B25B2" w:rsidP="003B25B2">
      <w:pPr>
        <w:spacing w:line="480" w:lineRule="auto"/>
        <w:jc w:val="both"/>
        <w:rPr>
          <w:sz w:val="24"/>
          <w:szCs w:val="24"/>
        </w:rPr>
      </w:pPr>
      <w:r w:rsidRPr="00557F2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B25B2" w:rsidRPr="00557F23" w:rsidRDefault="003B25B2" w:rsidP="003B25B2">
      <w:pPr>
        <w:spacing w:line="480" w:lineRule="auto"/>
        <w:jc w:val="both"/>
        <w:rPr>
          <w:sz w:val="24"/>
          <w:szCs w:val="24"/>
        </w:rPr>
      </w:pPr>
      <w:r w:rsidRPr="00557F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B25B2" w:rsidRPr="00557F23" w:rsidRDefault="003B25B2" w:rsidP="003B25B2">
      <w:pPr>
        <w:spacing w:line="480" w:lineRule="auto"/>
        <w:jc w:val="center"/>
        <w:rPr>
          <w:b/>
          <w:sz w:val="24"/>
          <w:szCs w:val="24"/>
        </w:rPr>
      </w:pPr>
      <w:r w:rsidRPr="00557F23">
        <w:rPr>
          <w:b/>
          <w:sz w:val="24"/>
          <w:szCs w:val="24"/>
        </w:rPr>
        <w:t>THE LADY DORCAS (TABITHA)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Dorcas’s name means “</w:t>
      </w:r>
      <w:r w:rsidRPr="00557F23">
        <w:rPr>
          <w:b/>
          <w:sz w:val="24"/>
          <w:szCs w:val="24"/>
        </w:rPr>
        <w:t>Gazelle</w:t>
      </w:r>
      <w:r w:rsidRPr="00557F23">
        <w:rPr>
          <w:sz w:val="24"/>
          <w:szCs w:val="24"/>
        </w:rPr>
        <w:t xml:space="preserve">.” The Scripture references is in Acts 9:36-43. The variation of the name is Tabitha, Dorkada, Dorkas &amp;Tabita. </w:t>
      </w:r>
    </w:p>
    <w:p w:rsidR="003B25B2" w:rsidRPr="00557F23" w:rsidRDefault="003B25B2" w:rsidP="003B25B2">
      <w:pPr>
        <w:spacing w:line="480" w:lineRule="auto"/>
        <w:jc w:val="both"/>
        <w:rPr>
          <w:sz w:val="24"/>
          <w:szCs w:val="24"/>
        </w:rPr>
      </w:pPr>
      <w:r w:rsidRPr="00557F2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B25B2" w:rsidRPr="00557F23" w:rsidRDefault="003B25B2" w:rsidP="003B25B2">
      <w:pPr>
        <w:spacing w:line="480" w:lineRule="auto"/>
        <w:jc w:val="both"/>
        <w:rPr>
          <w:sz w:val="24"/>
          <w:szCs w:val="24"/>
        </w:rPr>
      </w:pPr>
      <w:r w:rsidRPr="00557F2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B25B2" w:rsidRPr="00557F23" w:rsidRDefault="003B25B2" w:rsidP="003B25B2">
      <w:pPr>
        <w:spacing w:line="480" w:lineRule="auto"/>
        <w:jc w:val="both"/>
        <w:rPr>
          <w:sz w:val="24"/>
          <w:szCs w:val="24"/>
        </w:rPr>
      </w:pPr>
      <w:r w:rsidRPr="00557F2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B25B2" w:rsidRPr="00557F23" w:rsidRDefault="003B25B2" w:rsidP="003B25B2">
      <w:pPr>
        <w:spacing w:line="480" w:lineRule="auto"/>
        <w:jc w:val="both"/>
        <w:rPr>
          <w:sz w:val="24"/>
          <w:szCs w:val="24"/>
        </w:rPr>
      </w:pPr>
      <w:r w:rsidRPr="00557F2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B25B2" w:rsidRPr="00557F23" w:rsidRDefault="003B25B2" w:rsidP="003B25B2">
      <w:pPr>
        <w:spacing w:line="480" w:lineRule="auto"/>
        <w:jc w:val="center"/>
        <w:rPr>
          <w:b/>
          <w:sz w:val="24"/>
          <w:szCs w:val="24"/>
        </w:rPr>
      </w:pPr>
      <w:r w:rsidRPr="00557F23">
        <w:rPr>
          <w:b/>
          <w:sz w:val="24"/>
          <w:szCs w:val="24"/>
        </w:rPr>
        <w:t>THE LADY RHODA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Rhoda’s name means “</w:t>
      </w:r>
      <w:r w:rsidRPr="00557F23">
        <w:rPr>
          <w:b/>
          <w:sz w:val="24"/>
          <w:szCs w:val="24"/>
        </w:rPr>
        <w:t>Rose</w:t>
      </w:r>
      <w:r w:rsidRPr="00557F23">
        <w:rPr>
          <w:sz w:val="24"/>
          <w:szCs w:val="24"/>
        </w:rPr>
        <w:t xml:space="preserve">.” The Scripture references is in Acts 12:13-16. The variation of the name is Rose &amp; Rhodes. </w:t>
      </w:r>
    </w:p>
    <w:p w:rsidR="003B25B2" w:rsidRPr="00557F23" w:rsidRDefault="003B25B2" w:rsidP="003B25B2">
      <w:pPr>
        <w:spacing w:line="480" w:lineRule="auto"/>
        <w:jc w:val="both"/>
        <w:rPr>
          <w:sz w:val="24"/>
          <w:szCs w:val="24"/>
        </w:rPr>
      </w:pPr>
      <w:r w:rsidRPr="00557F2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B25B2" w:rsidRPr="00557F23" w:rsidRDefault="003B25B2" w:rsidP="003B25B2">
      <w:pPr>
        <w:spacing w:line="480" w:lineRule="auto"/>
        <w:jc w:val="both"/>
        <w:rPr>
          <w:sz w:val="24"/>
          <w:szCs w:val="24"/>
        </w:rPr>
      </w:pPr>
      <w:r w:rsidRPr="00557F23">
        <w:rPr>
          <w:sz w:val="24"/>
          <w:szCs w:val="24"/>
        </w:rPr>
        <w:t xml:space="preserve">The Lady Rhoda as an Example for Today: We learn that even Young Servant Girls can be active in prayer meetings with Leaders. We learn that She did menial tasks well.    </w:t>
      </w:r>
    </w:p>
    <w:p w:rsidR="003B25B2" w:rsidRPr="00557F23" w:rsidRDefault="003B25B2" w:rsidP="003B25B2">
      <w:pPr>
        <w:spacing w:line="480" w:lineRule="auto"/>
        <w:jc w:val="center"/>
        <w:rPr>
          <w:b/>
          <w:sz w:val="24"/>
          <w:szCs w:val="24"/>
        </w:rPr>
      </w:pPr>
      <w:r w:rsidRPr="00557F23">
        <w:rPr>
          <w:b/>
          <w:sz w:val="24"/>
          <w:szCs w:val="24"/>
        </w:rPr>
        <w:t>THE LADY LYDIA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Lydia’s name means “</w:t>
      </w:r>
      <w:r w:rsidRPr="00557F23">
        <w:rPr>
          <w:b/>
          <w:sz w:val="24"/>
          <w:szCs w:val="24"/>
        </w:rPr>
        <w:t>Beautiful</w:t>
      </w:r>
      <w:r w:rsidRPr="00557F23">
        <w:rPr>
          <w:sz w:val="24"/>
          <w:szCs w:val="24"/>
        </w:rPr>
        <w:t>” or “</w:t>
      </w:r>
      <w:r w:rsidRPr="00557F23">
        <w:rPr>
          <w:b/>
          <w:sz w:val="24"/>
          <w:szCs w:val="24"/>
        </w:rPr>
        <w:t>Noble One</w:t>
      </w:r>
      <w:r w:rsidRPr="00557F23">
        <w:rPr>
          <w:sz w:val="24"/>
          <w:szCs w:val="24"/>
        </w:rPr>
        <w:t xml:space="preserve">.” The Scripture references is in Acts 16:13, 14, 15, 40. The variation of the name is Luddu, Audia &amp; Lidya. </w:t>
      </w:r>
    </w:p>
    <w:p w:rsidR="003B25B2" w:rsidRPr="00557F23" w:rsidRDefault="003B25B2" w:rsidP="003B25B2">
      <w:pPr>
        <w:spacing w:line="480" w:lineRule="auto"/>
        <w:jc w:val="both"/>
        <w:rPr>
          <w:sz w:val="24"/>
          <w:szCs w:val="24"/>
        </w:rPr>
      </w:pPr>
      <w:r w:rsidRPr="00557F2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B25B2" w:rsidRPr="00557F23" w:rsidRDefault="003B25B2" w:rsidP="003B25B2">
      <w:pPr>
        <w:spacing w:line="480" w:lineRule="auto"/>
        <w:jc w:val="both"/>
        <w:rPr>
          <w:sz w:val="24"/>
          <w:szCs w:val="24"/>
        </w:rPr>
      </w:pPr>
      <w:r w:rsidRPr="00557F2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57F23">
        <w:rPr>
          <w:b/>
          <w:i/>
          <w:sz w:val="24"/>
          <w:szCs w:val="24"/>
        </w:rPr>
        <w:t xml:space="preserve">oikos </w:t>
      </w:r>
      <w:r w:rsidRPr="00557F2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B25B2" w:rsidRPr="00557F23" w:rsidRDefault="003B25B2" w:rsidP="003B25B2">
      <w:pPr>
        <w:spacing w:line="480" w:lineRule="auto"/>
        <w:jc w:val="both"/>
        <w:rPr>
          <w:sz w:val="24"/>
          <w:szCs w:val="24"/>
        </w:rPr>
      </w:pPr>
      <w:r w:rsidRPr="00557F2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557F23">
        <w:rPr>
          <w:sz w:val="24"/>
          <w:szCs w:val="24"/>
          <w:vertAlign w:val="superscript"/>
        </w:rPr>
        <w:t>st</w:t>
      </w:r>
      <w:r w:rsidRPr="00557F23">
        <w:rPr>
          <w:sz w:val="24"/>
          <w:szCs w:val="24"/>
        </w:rPr>
        <w:t xml:space="preserve"> Corinthians chapter 7.     </w:t>
      </w:r>
    </w:p>
    <w:p w:rsidR="003B25B2" w:rsidRPr="00557F23" w:rsidRDefault="003B25B2" w:rsidP="003B25B2">
      <w:pPr>
        <w:spacing w:line="480" w:lineRule="auto"/>
        <w:jc w:val="center"/>
        <w:rPr>
          <w:b/>
          <w:sz w:val="24"/>
          <w:szCs w:val="24"/>
        </w:rPr>
      </w:pPr>
      <w:r w:rsidRPr="00557F23">
        <w:rPr>
          <w:b/>
          <w:sz w:val="24"/>
          <w:szCs w:val="24"/>
        </w:rPr>
        <w:t>THE LADY PRISCILLA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Priscilla’s name means “</w:t>
      </w:r>
      <w:r w:rsidRPr="00557F23">
        <w:rPr>
          <w:b/>
          <w:sz w:val="24"/>
          <w:szCs w:val="24"/>
        </w:rPr>
        <w:t>Old</w:t>
      </w:r>
      <w:r w:rsidRPr="00557F23">
        <w:rPr>
          <w:sz w:val="24"/>
          <w:szCs w:val="24"/>
        </w:rPr>
        <w:t>” or “</w:t>
      </w:r>
      <w:r w:rsidRPr="00557F23">
        <w:rPr>
          <w:b/>
          <w:sz w:val="24"/>
          <w:szCs w:val="24"/>
        </w:rPr>
        <w:t>Venerable</w:t>
      </w:r>
      <w:r w:rsidRPr="00557F23">
        <w:rPr>
          <w:sz w:val="24"/>
          <w:szCs w:val="24"/>
        </w:rPr>
        <w:t>.” The Scripture references is in Romans 16:3; 1</w:t>
      </w:r>
      <w:r w:rsidRPr="00557F23">
        <w:rPr>
          <w:sz w:val="24"/>
          <w:szCs w:val="24"/>
          <w:vertAlign w:val="superscript"/>
        </w:rPr>
        <w:t>st</w:t>
      </w:r>
      <w:r w:rsidRPr="00557F23">
        <w:rPr>
          <w:sz w:val="24"/>
          <w:szCs w:val="24"/>
        </w:rPr>
        <w:t xml:space="preserve"> Corinthians 16:19; 2</w:t>
      </w:r>
      <w:r w:rsidRPr="00557F23">
        <w:rPr>
          <w:sz w:val="24"/>
          <w:szCs w:val="24"/>
          <w:vertAlign w:val="superscript"/>
        </w:rPr>
        <w:t>nd</w:t>
      </w:r>
      <w:r w:rsidRPr="00557F23">
        <w:rPr>
          <w:sz w:val="24"/>
          <w:szCs w:val="24"/>
        </w:rPr>
        <w:t xml:space="preserve"> Timothy 4:19 &amp; Acts 18:1-26. The variation of the name is Prisus, Lily, Cilla, Pris, Prissy, Prisk, Pru, Prue, Scilla &amp; Prisca. </w:t>
      </w:r>
    </w:p>
    <w:p w:rsidR="003B25B2" w:rsidRPr="00557F23" w:rsidRDefault="003B25B2" w:rsidP="003B25B2">
      <w:pPr>
        <w:spacing w:line="480" w:lineRule="auto"/>
        <w:jc w:val="both"/>
        <w:rPr>
          <w:sz w:val="24"/>
          <w:szCs w:val="24"/>
        </w:rPr>
      </w:pPr>
      <w:r w:rsidRPr="00557F23">
        <w:rPr>
          <w:sz w:val="24"/>
          <w:szCs w:val="24"/>
        </w:rPr>
        <w:t xml:space="preserve">The Lady Priscilla’s Role in Scripture: The Lady Priscilla and Her Husband were Christian Jews who ran into the Lord Paul at Corinth. At this time the Emperor Claudius had expelled all Jews </w:t>
      </w:r>
      <w:r w:rsidRPr="00557F2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57F23">
        <w:rPr>
          <w:sz w:val="24"/>
          <w:szCs w:val="24"/>
          <w:vertAlign w:val="superscript"/>
        </w:rPr>
        <w:t>st</w:t>
      </w:r>
      <w:r w:rsidRPr="00557F2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B25B2" w:rsidRPr="00557F23" w:rsidRDefault="003B25B2" w:rsidP="003B25B2">
      <w:pPr>
        <w:spacing w:line="480" w:lineRule="auto"/>
        <w:jc w:val="both"/>
        <w:rPr>
          <w:sz w:val="24"/>
          <w:szCs w:val="24"/>
        </w:rPr>
      </w:pPr>
      <w:r w:rsidRPr="00557F23">
        <w:rPr>
          <w:sz w:val="24"/>
          <w:szCs w:val="24"/>
        </w:rPr>
        <w:t>The Exploring of the Lady Priscilla’s Relationships: The Lady Priscilla’s Relationship with Her Husband is in Acts 18:2, 18, 26; Romans 16:3; 1</w:t>
      </w:r>
      <w:r w:rsidRPr="00557F23">
        <w:rPr>
          <w:sz w:val="24"/>
          <w:szCs w:val="24"/>
          <w:vertAlign w:val="superscript"/>
        </w:rPr>
        <w:t>st</w:t>
      </w:r>
      <w:r w:rsidRPr="00557F23">
        <w:rPr>
          <w:sz w:val="24"/>
          <w:szCs w:val="24"/>
        </w:rPr>
        <w:t xml:space="preserve"> Corinthians 16:19 &amp; 2</w:t>
      </w:r>
      <w:r w:rsidRPr="00557F23">
        <w:rPr>
          <w:sz w:val="24"/>
          <w:szCs w:val="24"/>
          <w:vertAlign w:val="superscript"/>
        </w:rPr>
        <w:t>nd</w:t>
      </w:r>
      <w:r w:rsidRPr="00557F23">
        <w:rPr>
          <w:sz w:val="24"/>
          <w:szCs w:val="24"/>
        </w:rPr>
        <w:t xml:space="preserve"> Timothy 4:19. This proves that the couple did not dominate each other in sexuality. </w:t>
      </w:r>
    </w:p>
    <w:p w:rsidR="003B25B2" w:rsidRPr="00557F23" w:rsidRDefault="003B25B2" w:rsidP="003B25B2">
      <w:pPr>
        <w:spacing w:line="480" w:lineRule="auto"/>
        <w:jc w:val="both"/>
        <w:rPr>
          <w:sz w:val="24"/>
          <w:szCs w:val="24"/>
        </w:rPr>
      </w:pPr>
      <w:r w:rsidRPr="00557F2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B25B2" w:rsidRPr="00557F23" w:rsidRDefault="003B25B2" w:rsidP="003B25B2">
      <w:pPr>
        <w:spacing w:line="480" w:lineRule="auto"/>
        <w:jc w:val="both"/>
        <w:rPr>
          <w:sz w:val="24"/>
          <w:szCs w:val="24"/>
        </w:rPr>
      </w:pPr>
      <w:r w:rsidRPr="00557F2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B25B2" w:rsidRPr="00557F23" w:rsidRDefault="003B25B2" w:rsidP="003B25B2">
      <w:pPr>
        <w:spacing w:line="480" w:lineRule="auto"/>
        <w:jc w:val="both"/>
        <w:rPr>
          <w:sz w:val="24"/>
          <w:szCs w:val="24"/>
        </w:rPr>
      </w:pPr>
      <w:r w:rsidRPr="00557F23">
        <w:rPr>
          <w:sz w:val="24"/>
          <w:szCs w:val="24"/>
        </w:rPr>
        <w:t>The Lady Priscilla’s Relationship with other Christians: The couple was called “</w:t>
      </w:r>
      <w:r w:rsidRPr="00557F23">
        <w:rPr>
          <w:b/>
          <w:sz w:val="24"/>
          <w:szCs w:val="24"/>
        </w:rPr>
        <w:t>My Fellow Workers in Christ</w:t>
      </w:r>
      <w:r w:rsidRPr="00557F2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B25B2" w:rsidRPr="00557F23" w:rsidRDefault="003B25B2" w:rsidP="003B25B2">
      <w:pPr>
        <w:spacing w:line="480" w:lineRule="auto"/>
        <w:jc w:val="both"/>
        <w:rPr>
          <w:sz w:val="24"/>
          <w:szCs w:val="24"/>
        </w:rPr>
      </w:pPr>
      <w:r w:rsidRPr="00557F2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B25B2" w:rsidRPr="00557F23" w:rsidRDefault="003B25B2" w:rsidP="003B25B2">
      <w:pPr>
        <w:spacing w:line="480" w:lineRule="auto"/>
        <w:jc w:val="center"/>
        <w:rPr>
          <w:b/>
          <w:sz w:val="24"/>
          <w:szCs w:val="24"/>
        </w:rPr>
      </w:pPr>
      <w:r w:rsidRPr="00557F23">
        <w:rPr>
          <w:b/>
          <w:sz w:val="24"/>
          <w:szCs w:val="24"/>
        </w:rPr>
        <w:t>THE LADY DRUSILLA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Drusilla’s name means “</w:t>
      </w:r>
      <w:r w:rsidRPr="00557F23">
        <w:rPr>
          <w:b/>
          <w:sz w:val="24"/>
          <w:szCs w:val="24"/>
        </w:rPr>
        <w:t>Fruitful</w:t>
      </w:r>
      <w:r w:rsidRPr="00557F23">
        <w:rPr>
          <w:sz w:val="24"/>
          <w:szCs w:val="24"/>
        </w:rPr>
        <w:t>” or “</w:t>
      </w:r>
      <w:r w:rsidRPr="00557F23">
        <w:rPr>
          <w:b/>
          <w:sz w:val="24"/>
          <w:szCs w:val="24"/>
        </w:rPr>
        <w:t>Dewy-Eyed</w:t>
      </w:r>
      <w:r w:rsidRPr="00557F23">
        <w:rPr>
          <w:sz w:val="24"/>
          <w:szCs w:val="24"/>
        </w:rPr>
        <w:t xml:space="preserve">.” The Scripture reference is in Acts 24:24. The variation of the name is Drusus, Drosos, Drucilla, Druscilla, Dru, Drew &amp; Cilla. </w:t>
      </w:r>
    </w:p>
    <w:p w:rsidR="003B25B2" w:rsidRPr="00557F23" w:rsidRDefault="003B25B2" w:rsidP="003B25B2">
      <w:pPr>
        <w:spacing w:line="480" w:lineRule="auto"/>
        <w:jc w:val="both"/>
        <w:rPr>
          <w:sz w:val="24"/>
          <w:szCs w:val="24"/>
        </w:rPr>
      </w:pPr>
      <w:r w:rsidRPr="00557F2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57F23">
        <w:rPr>
          <w:sz w:val="24"/>
          <w:szCs w:val="24"/>
        </w:rPr>
        <w:lastRenderedPageBreak/>
        <w:t xml:space="preserve">20 years later, She was near Pompeii when Mount Vesuvius had erupted, and did not escape the catastrophe. This was the judgment that the Lord Paul had warned Her about. </w:t>
      </w:r>
    </w:p>
    <w:p w:rsidR="003B25B2" w:rsidRPr="00557F23" w:rsidRDefault="003B25B2" w:rsidP="003B25B2">
      <w:pPr>
        <w:spacing w:line="480" w:lineRule="auto"/>
        <w:jc w:val="both"/>
        <w:rPr>
          <w:sz w:val="24"/>
          <w:szCs w:val="24"/>
        </w:rPr>
      </w:pPr>
      <w:r w:rsidRPr="00557F2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B25B2" w:rsidRPr="00557F23" w:rsidRDefault="003B25B2" w:rsidP="003B25B2">
      <w:pPr>
        <w:spacing w:line="480" w:lineRule="auto"/>
        <w:jc w:val="center"/>
        <w:rPr>
          <w:b/>
          <w:sz w:val="24"/>
          <w:szCs w:val="24"/>
        </w:rPr>
      </w:pPr>
      <w:r w:rsidRPr="00557F23">
        <w:rPr>
          <w:b/>
          <w:sz w:val="24"/>
          <w:szCs w:val="24"/>
        </w:rPr>
        <w:t>THE LADY BERNICE WITH THE RANK OF COLONEL OR HIGHER FOR 40 YEARS</w:t>
      </w:r>
    </w:p>
    <w:p w:rsidR="003B25B2" w:rsidRPr="00557F23" w:rsidRDefault="003B25B2" w:rsidP="003B25B2">
      <w:pPr>
        <w:spacing w:line="480" w:lineRule="auto"/>
        <w:jc w:val="both"/>
        <w:rPr>
          <w:sz w:val="24"/>
          <w:szCs w:val="24"/>
        </w:rPr>
      </w:pPr>
      <w:r w:rsidRPr="00557F23">
        <w:rPr>
          <w:sz w:val="24"/>
          <w:szCs w:val="24"/>
        </w:rPr>
        <w:t>The Lady Bernice’s name means “</w:t>
      </w:r>
      <w:r w:rsidRPr="00557F23">
        <w:rPr>
          <w:b/>
          <w:sz w:val="24"/>
          <w:szCs w:val="24"/>
        </w:rPr>
        <w:t>Bringer of Victory</w:t>
      </w:r>
      <w:r w:rsidRPr="00557F23">
        <w:rPr>
          <w:sz w:val="24"/>
          <w:szCs w:val="24"/>
        </w:rPr>
        <w:t xml:space="preserve">.” The Scripture references is in Acts 25:13, 23; 26:30. The variation of the name is Berenice, Veronica &amp; Bernie. </w:t>
      </w:r>
    </w:p>
    <w:p w:rsidR="003B25B2" w:rsidRPr="00557F23" w:rsidRDefault="003B25B2" w:rsidP="003B25B2">
      <w:pPr>
        <w:spacing w:line="480" w:lineRule="auto"/>
        <w:jc w:val="both"/>
        <w:rPr>
          <w:sz w:val="24"/>
          <w:szCs w:val="24"/>
        </w:rPr>
      </w:pPr>
      <w:r w:rsidRPr="00557F2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B25B2" w:rsidRPr="00557F23" w:rsidRDefault="003B25B2" w:rsidP="003B25B2">
      <w:pPr>
        <w:spacing w:line="480" w:lineRule="auto"/>
        <w:jc w:val="both"/>
        <w:rPr>
          <w:sz w:val="24"/>
          <w:szCs w:val="24"/>
        </w:rPr>
      </w:pPr>
      <w:r w:rsidRPr="00557F2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B25B2" w:rsidRPr="00557F23" w:rsidRDefault="003B25B2" w:rsidP="003B25B2">
      <w:pPr>
        <w:spacing w:line="480" w:lineRule="auto"/>
        <w:jc w:val="center"/>
        <w:rPr>
          <w:b/>
          <w:sz w:val="24"/>
          <w:szCs w:val="24"/>
        </w:rPr>
      </w:pPr>
      <w:r w:rsidRPr="00557F23">
        <w:rPr>
          <w:b/>
          <w:sz w:val="24"/>
          <w:szCs w:val="24"/>
        </w:rPr>
        <w:lastRenderedPageBreak/>
        <w:t>THE LADY MARY, MOTHER OF JOHN MARK THE LORD OF KINGDOMS WITH THE RANK OF GENERAL OR HIGHER FOR 40 YEARS</w:t>
      </w:r>
    </w:p>
    <w:p w:rsidR="003B25B2" w:rsidRPr="00557F23" w:rsidRDefault="003B25B2" w:rsidP="003B25B2">
      <w:pPr>
        <w:spacing w:line="480" w:lineRule="auto"/>
        <w:jc w:val="both"/>
        <w:rPr>
          <w:sz w:val="24"/>
          <w:szCs w:val="24"/>
        </w:rPr>
      </w:pPr>
      <w:r w:rsidRPr="00557F23">
        <w:rPr>
          <w:sz w:val="24"/>
          <w:szCs w:val="24"/>
        </w:rPr>
        <w:t>The Lady Mary’s name means “</w:t>
      </w:r>
      <w:r w:rsidRPr="00557F23">
        <w:rPr>
          <w:b/>
          <w:sz w:val="24"/>
          <w:szCs w:val="24"/>
        </w:rPr>
        <w:t>Agape Loved by Yahweh</w:t>
      </w:r>
      <w:r w:rsidRPr="00557F23">
        <w:rPr>
          <w:sz w:val="24"/>
          <w:szCs w:val="24"/>
        </w:rPr>
        <w:t xml:space="preserve">.” The Scripture reference is in Acts 12:12. The variation of the name is Miriam, Mani, Manny, Mandy, Many, Mindy, Mannie, Manie &amp; Marie.  </w:t>
      </w:r>
    </w:p>
    <w:p w:rsidR="003B25B2" w:rsidRPr="00557F23" w:rsidRDefault="003B25B2" w:rsidP="003B25B2">
      <w:pPr>
        <w:spacing w:line="480" w:lineRule="auto"/>
        <w:jc w:val="both"/>
        <w:rPr>
          <w:sz w:val="24"/>
          <w:szCs w:val="24"/>
        </w:rPr>
      </w:pPr>
      <w:r w:rsidRPr="00557F2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B25B2" w:rsidRPr="00557F23" w:rsidRDefault="003B25B2" w:rsidP="003B25B2">
      <w:pPr>
        <w:spacing w:line="480" w:lineRule="auto"/>
        <w:jc w:val="both"/>
        <w:rPr>
          <w:sz w:val="24"/>
          <w:szCs w:val="24"/>
        </w:rPr>
      </w:pPr>
      <w:r w:rsidRPr="00557F23">
        <w:rPr>
          <w:sz w:val="24"/>
          <w:szCs w:val="24"/>
        </w:rPr>
        <w:t xml:space="preserve">The Exploring of the Lady Mary’s Relationships: The Lady Mary’s Relationship with the Church Leaders: She had made Her home as a worship center for prayer. </w:t>
      </w:r>
    </w:p>
    <w:p w:rsidR="003B25B2" w:rsidRPr="00557F23" w:rsidRDefault="003B25B2" w:rsidP="003B25B2">
      <w:pPr>
        <w:spacing w:line="480" w:lineRule="auto"/>
        <w:jc w:val="both"/>
        <w:rPr>
          <w:sz w:val="24"/>
          <w:szCs w:val="24"/>
        </w:rPr>
      </w:pPr>
      <w:r w:rsidRPr="00557F23">
        <w:rPr>
          <w:sz w:val="24"/>
          <w:szCs w:val="24"/>
        </w:rPr>
        <w:t xml:space="preserve">The Lady Mary’s Relationship with other Christians: She held at least 100 Christians at one time in Her home in Acts 12:12. She graciously opened Her home for this purpose. </w:t>
      </w:r>
    </w:p>
    <w:p w:rsidR="003B25B2" w:rsidRPr="00557F23" w:rsidRDefault="003B25B2" w:rsidP="003B25B2">
      <w:pPr>
        <w:spacing w:line="480" w:lineRule="auto"/>
        <w:jc w:val="both"/>
        <w:rPr>
          <w:sz w:val="24"/>
          <w:szCs w:val="24"/>
        </w:rPr>
      </w:pPr>
      <w:r w:rsidRPr="00557F2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57F23">
        <w:rPr>
          <w:sz w:val="24"/>
          <w:szCs w:val="24"/>
          <w:vertAlign w:val="superscript"/>
        </w:rPr>
        <w:t>nd</w:t>
      </w:r>
      <w:r w:rsidRPr="00557F23">
        <w:rPr>
          <w:sz w:val="24"/>
          <w:szCs w:val="24"/>
        </w:rPr>
        <w:t xml:space="preserve"> Timothy 4:11. </w:t>
      </w:r>
    </w:p>
    <w:p w:rsidR="003B25B2" w:rsidRPr="00557F23" w:rsidRDefault="003B25B2" w:rsidP="003B25B2">
      <w:pPr>
        <w:spacing w:line="480" w:lineRule="auto"/>
        <w:jc w:val="both"/>
        <w:rPr>
          <w:sz w:val="24"/>
          <w:szCs w:val="24"/>
        </w:rPr>
      </w:pPr>
      <w:r w:rsidRPr="00557F23">
        <w:rPr>
          <w:sz w:val="24"/>
          <w:szCs w:val="24"/>
        </w:rPr>
        <w:t>The Lady Mary as an Example for Today: We learn that She did not give up on Her wayward Child, but the Lord Barnabas had given Him a 2</w:t>
      </w:r>
      <w:r w:rsidRPr="00557F23">
        <w:rPr>
          <w:sz w:val="24"/>
          <w:szCs w:val="24"/>
          <w:vertAlign w:val="superscript"/>
        </w:rPr>
        <w:t>nd</w:t>
      </w:r>
      <w:r w:rsidRPr="00557F23">
        <w:rPr>
          <w:sz w:val="24"/>
          <w:szCs w:val="24"/>
        </w:rPr>
        <w:t xml:space="preserve"> chance, as the Father Stephen does. We learn that hospitality is a spiritual gift that must be exercised.       </w:t>
      </w:r>
    </w:p>
    <w:p w:rsidR="003B25B2" w:rsidRPr="00557F23" w:rsidRDefault="003B25B2" w:rsidP="003B25B2">
      <w:pPr>
        <w:spacing w:line="480" w:lineRule="auto"/>
        <w:jc w:val="center"/>
        <w:rPr>
          <w:b/>
          <w:sz w:val="24"/>
          <w:szCs w:val="24"/>
        </w:rPr>
      </w:pPr>
      <w:r w:rsidRPr="00557F23">
        <w:rPr>
          <w:b/>
          <w:sz w:val="24"/>
          <w:szCs w:val="24"/>
        </w:rPr>
        <w:lastRenderedPageBreak/>
        <w:t>THE LADY BARBARA, MOTHER OF THE LORD STEPHEN THE FATHER ABOVE ALL WITH THE RANK OF A 6 GOLD STAR GENERAL FOR 40 YEARS</w:t>
      </w:r>
    </w:p>
    <w:p w:rsidR="003B25B2" w:rsidRPr="00557F23" w:rsidRDefault="003B25B2" w:rsidP="003B25B2">
      <w:pPr>
        <w:spacing w:line="480" w:lineRule="auto"/>
        <w:jc w:val="both"/>
        <w:rPr>
          <w:sz w:val="24"/>
          <w:szCs w:val="24"/>
        </w:rPr>
      </w:pPr>
      <w:r w:rsidRPr="00557F23">
        <w:rPr>
          <w:sz w:val="24"/>
          <w:szCs w:val="24"/>
        </w:rPr>
        <w:t>The Father Stephen with Divine Qanah as the Mother---possible candidates: The Lady Victoria the Female Sense of Yahweh meaning “</w:t>
      </w:r>
      <w:r w:rsidRPr="00557F23">
        <w:rPr>
          <w:b/>
          <w:sz w:val="24"/>
          <w:szCs w:val="24"/>
        </w:rPr>
        <w:t>Conqueror, Victory &amp; Royalty</w:t>
      </w:r>
      <w:r w:rsidRPr="00557F23">
        <w:rPr>
          <w:sz w:val="24"/>
          <w:szCs w:val="24"/>
        </w:rPr>
        <w:t>” or the Lady Barbara as Bara meaning “</w:t>
      </w:r>
      <w:r w:rsidRPr="00557F23">
        <w:rPr>
          <w:b/>
          <w:sz w:val="24"/>
          <w:szCs w:val="24"/>
        </w:rPr>
        <w:t>The Kingdoms of Saintly Christian Lordships [Proverbs 8:22-31] above the Kingdoms of Saintly Christian Lordships of the Inerrant Law</w:t>
      </w:r>
      <w:r w:rsidRPr="00557F2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B25B2" w:rsidRPr="00557F23" w:rsidRDefault="003B25B2" w:rsidP="003B25B2">
      <w:pPr>
        <w:spacing w:line="480" w:lineRule="auto"/>
        <w:jc w:val="both"/>
        <w:rPr>
          <w:sz w:val="24"/>
          <w:szCs w:val="24"/>
        </w:rPr>
      </w:pPr>
      <w:r w:rsidRPr="00557F2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57F23">
        <w:rPr>
          <w:b/>
          <w:sz w:val="24"/>
          <w:szCs w:val="24"/>
        </w:rPr>
        <w:t>STEPHEN</w:t>
      </w:r>
      <w:r w:rsidRPr="00557F23">
        <w:rPr>
          <w:sz w:val="24"/>
          <w:szCs w:val="24"/>
        </w:rPr>
        <w:t xml:space="preserve"> (8</w:t>
      </w:r>
      <w:r w:rsidRPr="00557F23">
        <w:rPr>
          <w:sz w:val="24"/>
          <w:szCs w:val="24"/>
          <w:vertAlign w:val="superscript"/>
        </w:rPr>
        <w:t>th</w:t>
      </w:r>
      <w:r w:rsidRPr="00557F23">
        <w:rPr>
          <w:sz w:val="24"/>
          <w:szCs w:val="24"/>
        </w:rPr>
        <w:t xml:space="preserve"> Day). He shall be the Greatest &amp; will be called the Highest Son (1</w:t>
      </w:r>
      <w:r w:rsidRPr="00557F23">
        <w:rPr>
          <w:sz w:val="24"/>
          <w:szCs w:val="24"/>
          <w:vertAlign w:val="superscript"/>
        </w:rPr>
        <w:t>st</w:t>
      </w:r>
      <w:r w:rsidRPr="00557F2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57F23">
        <w:rPr>
          <w:sz w:val="24"/>
          <w:szCs w:val="24"/>
          <w:vertAlign w:val="superscript"/>
        </w:rPr>
        <w:t>st</w:t>
      </w:r>
      <w:r w:rsidRPr="00557F23">
        <w:rPr>
          <w:sz w:val="24"/>
          <w:szCs w:val="24"/>
        </w:rPr>
        <w:t xml:space="preserve"> Corinthians 8:6; 15:24-28. The Lady Barbara or the Lady Victoria is called the Mother of the Father Stephen. </w:t>
      </w:r>
    </w:p>
    <w:p w:rsidR="00871495" w:rsidRPr="00557F23" w:rsidRDefault="003B25B2" w:rsidP="003B25B2">
      <w:pPr>
        <w:spacing w:line="480" w:lineRule="auto"/>
        <w:jc w:val="both"/>
        <w:rPr>
          <w:sz w:val="24"/>
          <w:szCs w:val="24"/>
        </w:rPr>
      </w:pPr>
      <w:r w:rsidRPr="00557F2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71495" w:rsidRPr="00557F23">
        <w:rPr>
          <w:sz w:val="24"/>
          <w:szCs w:val="24"/>
        </w:rPr>
        <w:t xml:space="preserve"> </w:t>
      </w:r>
    </w:p>
    <w:p w:rsidR="0012648B" w:rsidRPr="00557F23" w:rsidRDefault="00772EED" w:rsidP="009671E6">
      <w:pPr>
        <w:spacing w:line="480" w:lineRule="auto"/>
        <w:jc w:val="both"/>
        <w:rPr>
          <w:sz w:val="24"/>
          <w:szCs w:val="24"/>
        </w:rPr>
      </w:pPr>
      <w:r w:rsidRPr="00557F23">
        <w:rPr>
          <w:sz w:val="24"/>
          <w:szCs w:val="24"/>
        </w:rPr>
        <w:t xml:space="preserve">In Conclusion, </w:t>
      </w:r>
      <w:r w:rsidR="004F1B80" w:rsidRPr="00557F23">
        <w:rPr>
          <w:sz w:val="24"/>
          <w:szCs w:val="24"/>
        </w:rPr>
        <w:t xml:space="preserve">there are all kinds of Love in the </w:t>
      </w:r>
      <w:r w:rsidR="006E7E57" w:rsidRPr="00557F23">
        <w:rPr>
          <w:sz w:val="24"/>
          <w:szCs w:val="24"/>
        </w:rPr>
        <w:t xml:space="preserve">Holy </w:t>
      </w:r>
      <w:r w:rsidR="004F1B80" w:rsidRPr="00557F23">
        <w:rPr>
          <w:sz w:val="24"/>
          <w:szCs w:val="24"/>
        </w:rPr>
        <w:t xml:space="preserve">Bible for many good </w:t>
      </w:r>
      <w:r w:rsidR="005644C0" w:rsidRPr="00557F23">
        <w:rPr>
          <w:sz w:val="24"/>
          <w:szCs w:val="24"/>
        </w:rPr>
        <w:t>&amp;</w:t>
      </w:r>
      <w:r w:rsidR="004F1B80" w:rsidRPr="00557F23">
        <w:rPr>
          <w:sz w:val="24"/>
          <w:szCs w:val="24"/>
        </w:rPr>
        <w:t xml:space="preserve"> impressive things in life </w:t>
      </w:r>
      <w:r w:rsidR="005644C0" w:rsidRPr="00557F23">
        <w:rPr>
          <w:sz w:val="24"/>
          <w:szCs w:val="24"/>
        </w:rPr>
        <w:t>&amp;</w:t>
      </w:r>
      <w:r w:rsidR="004F1B80" w:rsidRPr="00557F23">
        <w:rPr>
          <w:sz w:val="24"/>
          <w:szCs w:val="24"/>
        </w:rPr>
        <w:t xml:space="preserve"> all of them operate in </w:t>
      </w:r>
      <w:r w:rsidR="00547BBB" w:rsidRPr="00557F23">
        <w:rPr>
          <w:sz w:val="24"/>
          <w:szCs w:val="24"/>
        </w:rPr>
        <w:t xml:space="preserve">Holy </w:t>
      </w:r>
      <w:r w:rsidR="004F1B80" w:rsidRPr="00557F23">
        <w:rPr>
          <w:sz w:val="24"/>
          <w:szCs w:val="24"/>
        </w:rPr>
        <w:t xml:space="preserve">Agape Love, except Sexual </w:t>
      </w:r>
      <w:r w:rsidR="00547BBB" w:rsidRPr="00557F23">
        <w:rPr>
          <w:sz w:val="24"/>
          <w:szCs w:val="24"/>
        </w:rPr>
        <w:t xml:space="preserve">Eros </w:t>
      </w:r>
      <w:r w:rsidR="004F1B80" w:rsidRPr="00557F23">
        <w:rPr>
          <w:sz w:val="24"/>
          <w:szCs w:val="24"/>
        </w:rPr>
        <w:t>Love</w:t>
      </w:r>
      <w:r w:rsidR="00E1779B" w:rsidRPr="00557F23">
        <w:rPr>
          <w:sz w:val="24"/>
          <w:szCs w:val="24"/>
        </w:rPr>
        <w:t xml:space="preserve"> in 2</w:t>
      </w:r>
      <w:r w:rsidR="00E1779B" w:rsidRPr="00557F23">
        <w:rPr>
          <w:sz w:val="24"/>
          <w:szCs w:val="24"/>
          <w:vertAlign w:val="superscript"/>
        </w:rPr>
        <w:t>nd</w:t>
      </w:r>
      <w:r w:rsidR="00E1779B" w:rsidRPr="00557F23">
        <w:rPr>
          <w:sz w:val="24"/>
          <w:szCs w:val="24"/>
        </w:rPr>
        <w:t xml:space="preserve"> Peter 1:4</w:t>
      </w:r>
      <w:r w:rsidR="004F1B80" w:rsidRPr="00557F23">
        <w:rPr>
          <w:sz w:val="24"/>
          <w:szCs w:val="24"/>
        </w:rPr>
        <w:t>. Sexual</w:t>
      </w:r>
      <w:r w:rsidR="00E91887" w:rsidRPr="00557F23">
        <w:rPr>
          <w:sz w:val="24"/>
          <w:szCs w:val="24"/>
        </w:rPr>
        <w:t xml:space="preserve"> </w:t>
      </w:r>
      <w:r w:rsidR="00547BBB" w:rsidRPr="00557F23">
        <w:rPr>
          <w:sz w:val="24"/>
          <w:szCs w:val="24"/>
        </w:rPr>
        <w:t xml:space="preserve">Eros </w:t>
      </w:r>
      <w:r w:rsidR="00E1779B" w:rsidRPr="00557F23">
        <w:rPr>
          <w:sz w:val="24"/>
          <w:szCs w:val="24"/>
        </w:rPr>
        <w:t>Love</w:t>
      </w:r>
      <w:r w:rsidR="004F1B80" w:rsidRPr="00557F23">
        <w:rPr>
          <w:sz w:val="24"/>
          <w:szCs w:val="24"/>
        </w:rPr>
        <w:t xml:space="preserve"> </w:t>
      </w:r>
      <w:r w:rsidR="00E1779B" w:rsidRPr="00557F23">
        <w:rPr>
          <w:sz w:val="24"/>
          <w:szCs w:val="24"/>
        </w:rPr>
        <w:t>is</w:t>
      </w:r>
      <w:r w:rsidR="00E91887" w:rsidRPr="00557F23">
        <w:rPr>
          <w:sz w:val="24"/>
          <w:szCs w:val="24"/>
        </w:rPr>
        <w:t xml:space="preserve"> </w:t>
      </w:r>
      <w:r w:rsidR="004F1B80" w:rsidRPr="00557F23">
        <w:rPr>
          <w:sz w:val="24"/>
          <w:szCs w:val="24"/>
        </w:rPr>
        <w:t xml:space="preserve">never God’s intent </w:t>
      </w:r>
      <w:r w:rsidR="005644C0" w:rsidRPr="00557F23">
        <w:rPr>
          <w:sz w:val="24"/>
          <w:szCs w:val="24"/>
        </w:rPr>
        <w:t>i</w:t>
      </w:r>
      <w:r w:rsidR="004F1B80" w:rsidRPr="00557F23">
        <w:rPr>
          <w:sz w:val="24"/>
          <w:szCs w:val="24"/>
        </w:rPr>
        <w:t xml:space="preserve">n this life since Genesis </w:t>
      </w:r>
      <w:r w:rsidR="00BA766C" w:rsidRPr="00557F23">
        <w:rPr>
          <w:sz w:val="24"/>
          <w:szCs w:val="24"/>
        </w:rPr>
        <w:t>1</w:t>
      </w:r>
      <w:r w:rsidR="004F1B80" w:rsidRPr="00557F23">
        <w:rPr>
          <w:sz w:val="24"/>
          <w:szCs w:val="24"/>
        </w:rPr>
        <w:t>:</w:t>
      </w:r>
      <w:r w:rsidR="00BA766C" w:rsidRPr="00557F23">
        <w:rPr>
          <w:sz w:val="24"/>
          <w:szCs w:val="24"/>
        </w:rPr>
        <w:t>1-1:31</w:t>
      </w:r>
      <w:r w:rsidR="004F1B80" w:rsidRPr="00557F23">
        <w:rPr>
          <w:sz w:val="24"/>
          <w:szCs w:val="24"/>
        </w:rPr>
        <w:t xml:space="preserve">. </w:t>
      </w:r>
      <w:r w:rsidR="00BA766C" w:rsidRPr="00557F23">
        <w:rPr>
          <w:sz w:val="24"/>
          <w:szCs w:val="24"/>
        </w:rPr>
        <w:t xml:space="preserve">People are deceived if they think the origin of </w:t>
      </w:r>
      <w:r w:rsidR="00547BBB" w:rsidRPr="00557F23">
        <w:rPr>
          <w:sz w:val="24"/>
          <w:szCs w:val="24"/>
        </w:rPr>
        <w:t>S</w:t>
      </w:r>
      <w:r w:rsidR="00BA766C" w:rsidRPr="00557F23">
        <w:rPr>
          <w:sz w:val="24"/>
          <w:szCs w:val="24"/>
        </w:rPr>
        <w:t>exual</w:t>
      </w:r>
      <w:r w:rsidR="00547BBB" w:rsidRPr="00557F23">
        <w:rPr>
          <w:sz w:val="24"/>
          <w:szCs w:val="24"/>
        </w:rPr>
        <w:t xml:space="preserve"> Eros Love</w:t>
      </w:r>
      <w:r w:rsidR="00BA766C" w:rsidRPr="00557F23">
        <w:rPr>
          <w:sz w:val="24"/>
          <w:szCs w:val="24"/>
        </w:rPr>
        <w:t xml:space="preserve"> came from the Lord Yahweh because the Lord Yahweh does not have any </w:t>
      </w:r>
      <w:r w:rsidR="00547BBB" w:rsidRPr="00557F23">
        <w:rPr>
          <w:sz w:val="24"/>
          <w:szCs w:val="24"/>
        </w:rPr>
        <w:t>S</w:t>
      </w:r>
      <w:r w:rsidR="00BA766C" w:rsidRPr="00557F23">
        <w:rPr>
          <w:sz w:val="24"/>
          <w:szCs w:val="24"/>
        </w:rPr>
        <w:t xml:space="preserve">exual </w:t>
      </w:r>
      <w:r w:rsidR="00547BBB" w:rsidRPr="00557F23">
        <w:rPr>
          <w:sz w:val="24"/>
          <w:szCs w:val="24"/>
        </w:rPr>
        <w:t>Eros Love P</w:t>
      </w:r>
      <w:r w:rsidR="00BA766C" w:rsidRPr="00557F23">
        <w:rPr>
          <w:sz w:val="24"/>
          <w:szCs w:val="24"/>
        </w:rPr>
        <w:t xml:space="preserve">assions, like </w:t>
      </w:r>
      <w:r w:rsidR="00547BBB" w:rsidRPr="00557F23">
        <w:rPr>
          <w:sz w:val="24"/>
          <w:szCs w:val="24"/>
        </w:rPr>
        <w:t>M</w:t>
      </w:r>
      <w:r w:rsidR="00BA766C" w:rsidRPr="00557F23">
        <w:rPr>
          <w:sz w:val="24"/>
          <w:szCs w:val="24"/>
        </w:rPr>
        <w:t>an does</w:t>
      </w:r>
      <w:r w:rsidR="00763A0F" w:rsidRPr="00557F23">
        <w:rPr>
          <w:sz w:val="24"/>
          <w:szCs w:val="24"/>
        </w:rPr>
        <w:t xml:space="preserve">. The Lord Yahweh would not go against His own </w:t>
      </w:r>
      <w:r w:rsidR="00547BBB" w:rsidRPr="00557F23">
        <w:rPr>
          <w:sz w:val="24"/>
          <w:szCs w:val="24"/>
        </w:rPr>
        <w:t>N</w:t>
      </w:r>
      <w:r w:rsidR="00763A0F" w:rsidRPr="00557F23">
        <w:rPr>
          <w:sz w:val="24"/>
          <w:szCs w:val="24"/>
        </w:rPr>
        <w:t xml:space="preserve">ature, </w:t>
      </w:r>
      <w:r w:rsidR="00547BBB" w:rsidRPr="00557F23">
        <w:rPr>
          <w:sz w:val="24"/>
          <w:szCs w:val="24"/>
        </w:rPr>
        <w:t>C</w:t>
      </w:r>
      <w:r w:rsidR="00763A0F" w:rsidRPr="00557F23">
        <w:rPr>
          <w:sz w:val="24"/>
          <w:szCs w:val="24"/>
        </w:rPr>
        <w:t>haracter or Person to satisfy marriage beliefs or justify the</w:t>
      </w:r>
      <w:r w:rsidR="00547BBB" w:rsidRPr="00557F23">
        <w:rPr>
          <w:sz w:val="24"/>
          <w:szCs w:val="24"/>
        </w:rPr>
        <w:t>i</w:t>
      </w:r>
      <w:r w:rsidR="00763A0F" w:rsidRPr="00557F23">
        <w:rPr>
          <w:sz w:val="24"/>
          <w:szCs w:val="24"/>
        </w:rPr>
        <w:t xml:space="preserve">r </w:t>
      </w:r>
      <w:r w:rsidR="00547BBB" w:rsidRPr="00557F23">
        <w:rPr>
          <w:sz w:val="24"/>
          <w:szCs w:val="24"/>
        </w:rPr>
        <w:t>S</w:t>
      </w:r>
      <w:r w:rsidR="00763A0F" w:rsidRPr="00557F23">
        <w:rPr>
          <w:sz w:val="24"/>
          <w:szCs w:val="24"/>
        </w:rPr>
        <w:t xml:space="preserve">exual </w:t>
      </w:r>
      <w:r w:rsidR="00547BBB" w:rsidRPr="00557F23">
        <w:rPr>
          <w:sz w:val="24"/>
          <w:szCs w:val="24"/>
        </w:rPr>
        <w:t>Eros Love A</w:t>
      </w:r>
      <w:r w:rsidR="00763A0F" w:rsidRPr="00557F23">
        <w:rPr>
          <w:sz w:val="24"/>
          <w:szCs w:val="24"/>
        </w:rPr>
        <w:t>ctions.</w:t>
      </w:r>
      <w:r w:rsidR="00BA766C" w:rsidRPr="00557F23">
        <w:rPr>
          <w:sz w:val="24"/>
          <w:szCs w:val="24"/>
        </w:rPr>
        <w:t xml:space="preserve"> </w:t>
      </w:r>
      <w:r w:rsidR="00763A0F" w:rsidRPr="00557F23">
        <w:rPr>
          <w:sz w:val="24"/>
          <w:szCs w:val="24"/>
        </w:rPr>
        <w:t>For all people that are married are liars in Romans 3:</w:t>
      </w:r>
      <w:r w:rsidR="00547BBB" w:rsidRPr="00557F23">
        <w:rPr>
          <w:sz w:val="24"/>
          <w:szCs w:val="24"/>
        </w:rPr>
        <w:t>1-</w:t>
      </w:r>
      <w:r w:rsidR="00763A0F" w:rsidRPr="00557F23">
        <w:rPr>
          <w:sz w:val="24"/>
          <w:szCs w:val="24"/>
        </w:rPr>
        <w:t>23; 1</w:t>
      </w:r>
      <w:r w:rsidR="00763A0F" w:rsidRPr="00557F23">
        <w:rPr>
          <w:sz w:val="24"/>
          <w:szCs w:val="24"/>
          <w:vertAlign w:val="superscript"/>
        </w:rPr>
        <w:t>st</w:t>
      </w:r>
      <w:r w:rsidR="00763A0F" w:rsidRPr="00557F23">
        <w:rPr>
          <w:sz w:val="24"/>
          <w:szCs w:val="24"/>
        </w:rPr>
        <w:t xml:space="preserve"> John 1:8, 10</w:t>
      </w:r>
      <w:r w:rsidR="00322307" w:rsidRPr="00557F23">
        <w:rPr>
          <w:sz w:val="24"/>
          <w:szCs w:val="24"/>
        </w:rPr>
        <w:t>;</w:t>
      </w:r>
      <w:r w:rsidR="00763A0F" w:rsidRPr="00557F23">
        <w:rPr>
          <w:sz w:val="24"/>
          <w:szCs w:val="24"/>
        </w:rPr>
        <w:t xml:space="preserve"> 1</w:t>
      </w:r>
      <w:r w:rsidR="00763A0F" w:rsidRPr="00557F23">
        <w:rPr>
          <w:sz w:val="24"/>
          <w:szCs w:val="24"/>
          <w:vertAlign w:val="superscript"/>
        </w:rPr>
        <w:t>st</w:t>
      </w:r>
      <w:r w:rsidR="00763A0F" w:rsidRPr="00557F23">
        <w:rPr>
          <w:sz w:val="24"/>
          <w:szCs w:val="24"/>
        </w:rPr>
        <w:t xml:space="preserve"> Kings 8:46</w:t>
      </w:r>
      <w:r w:rsidR="00322307" w:rsidRPr="00557F23">
        <w:rPr>
          <w:sz w:val="24"/>
          <w:szCs w:val="24"/>
        </w:rPr>
        <w:t xml:space="preserve"> &amp; Psalms 116:11</w:t>
      </w:r>
      <w:r w:rsidR="00763A0F" w:rsidRPr="00557F23">
        <w:rPr>
          <w:sz w:val="24"/>
          <w:szCs w:val="24"/>
        </w:rPr>
        <w:t xml:space="preserve">. </w:t>
      </w:r>
      <w:r w:rsidR="004F1B80" w:rsidRPr="00557F23">
        <w:rPr>
          <w:sz w:val="24"/>
          <w:szCs w:val="24"/>
        </w:rPr>
        <w:t xml:space="preserve">Brotherly </w:t>
      </w:r>
      <w:r w:rsidR="00547BBB" w:rsidRPr="00557F23">
        <w:rPr>
          <w:sz w:val="24"/>
          <w:szCs w:val="24"/>
        </w:rPr>
        <w:t xml:space="preserve">Agape </w:t>
      </w:r>
      <w:r w:rsidR="004F1B80" w:rsidRPr="00557F23">
        <w:rPr>
          <w:sz w:val="24"/>
          <w:szCs w:val="24"/>
        </w:rPr>
        <w:t xml:space="preserve">Love is true because if </w:t>
      </w:r>
      <w:r w:rsidR="00547BBB" w:rsidRPr="00557F23">
        <w:rPr>
          <w:sz w:val="24"/>
          <w:szCs w:val="24"/>
        </w:rPr>
        <w:t>Y</w:t>
      </w:r>
      <w:r w:rsidR="004F1B80" w:rsidRPr="00557F23">
        <w:rPr>
          <w:sz w:val="24"/>
          <w:szCs w:val="24"/>
        </w:rPr>
        <w:t xml:space="preserve">ou cannot </w:t>
      </w:r>
      <w:r w:rsidR="00547BBB" w:rsidRPr="00557F23">
        <w:rPr>
          <w:sz w:val="24"/>
          <w:szCs w:val="24"/>
        </w:rPr>
        <w:t xml:space="preserve">Agape </w:t>
      </w:r>
      <w:r w:rsidR="004F1B80" w:rsidRPr="00557F23">
        <w:rPr>
          <w:sz w:val="24"/>
          <w:szCs w:val="24"/>
        </w:rPr>
        <w:t xml:space="preserve">Love </w:t>
      </w:r>
      <w:r w:rsidR="00547BBB" w:rsidRPr="00557F23">
        <w:rPr>
          <w:sz w:val="24"/>
          <w:szCs w:val="24"/>
        </w:rPr>
        <w:t>Y</w:t>
      </w:r>
      <w:r w:rsidR="004F1B80" w:rsidRPr="00557F23">
        <w:rPr>
          <w:sz w:val="24"/>
          <w:szCs w:val="24"/>
        </w:rPr>
        <w:t xml:space="preserve">our </w:t>
      </w:r>
      <w:r w:rsidR="00547BBB" w:rsidRPr="00557F23">
        <w:rPr>
          <w:sz w:val="24"/>
          <w:szCs w:val="24"/>
        </w:rPr>
        <w:t>B</w:t>
      </w:r>
      <w:r w:rsidR="004F1B80" w:rsidRPr="00557F23">
        <w:rPr>
          <w:sz w:val="24"/>
          <w:szCs w:val="24"/>
        </w:rPr>
        <w:t xml:space="preserve">rother </w:t>
      </w:r>
      <w:r w:rsidR="00547BBB" w:rsidRPr="00557F23">
        <w:rPr>
          <w:sz w:val="24"/>
          <w:szCs w:val="24"/>
        </w:rPr>
        <w:t>Y</w:t>
      </w:r>
      <w:r w:rsidR="004F1B80" w:rsidRPr="00557F23">
        <w:rPr>
          <w:sz w:val="24"/>
          <w:szCs w:val="24"/>
        </w:rPr>
        <w:t>ou have seen, how dwells</w:t>
      </w:r>
      <w:r w:rsidR="006900BD" w:rsidRPr="00557F23">
        <w:rPr>
          <w:sz w:val="24"/>
          <w:szCs w:val="24"/>
        </w:rPr>
        <w:t xml:space="preserve"> </w:t>
      </w:r>
      <w:r w:rsidR="004F1B80" w:rsidRPr="00557F23">
        <w:rPr>
          <w:sz w:val="24"/>
          <w:szCs w:val="24"/>
        </w:rPr>
        <w:t>the</w:t>
      </w:r>
      <w:r w:rsidR="006900BD" w:rsidRPr="00557F23">
        <w:rPr>
          <w:sz w:val="24"/>
          <w:szCs w:val="24"/>
        </w:rPr>
        <w:t xml:space="preserve"> </w:t>
      </w:r>
      <w:r w:rsidR="00547BBB" w:rsidRPr="00557F23">
        <w:rPr>
          <w:sz w:val="24"/>
          <w:szCs w:val="24"/>
        </w:rPr>
        <w:t xml:space="preserve">Agape </w:t>
      </w:r>
      <w:r w:rsidR="004F1B80" w:rsidRPr="00557F23">
        <w:rPr>
          <w:sz w:val="24"/>
          <w:szCs w:val="24"/>
        </w:rPr>
        <w:t>Love of</w:t>
      </w:r>
      <w:r w:rsidR="006900BD" w:rsidRPr="00557F23">
        <w:rPr>
          <w:sz w:val="24"/>
          <w:szCs w:val="24"/>
        </w:rPr>
        <w:t xml:space="preserve"> </w:t>
      </w:r>
      <w:r w:rsidR="004F1B80" w:rsidRPr="00557F23">
        <w:rPr>
          <w:sz w:val="24"/>
          <w:szCs w:val="24"/>
        </w:rPr>
        <w:t>God in</w:t>
      </w:r>
      <w:r w:rsidR="006900BD" w:rsidRPr="00557F23">
        <w:rPr>
          <w:sz w:val="24"/>
          <w:szCs w:val="24"/>
        </w:rPr>
        <w:t xml:space="preserve"> </w:t>
      </w:r>
      <w:r w:rsidR="00547BBB" w:rsidRPr="00557F23">
        <w:rPr>
          <w:sz w:val="24"/>
          <w:szCs w:val="24"/>
        </w:rPr>
        <w:t>Y</w:t>
      </w:r>
      <w:r w:rsidR="004F1B80" w:rsidRPr="00557F23">
        <w:rPr>
          <w:sz w:val="24"/>
          <w:szCs w:val="24"/>
        </w:rPr>
        <w:t>ou? In 1</w:t>
      </w:r>
      <w:r w:rsidR="004F1B80" w:rsidRPr="00557F23">
        <w:rPr>
          <w:sz w:val="24"/>
          <w:szCs w:val="24"/>
          <w:vertAlign w:val="superscript"/>
        </w:rPr>
        <w:t>st</w:t>
      </w:r>
      <w:r w:rsidR="004F1B80" w:rsidRPr="00557F23">
        <w:rPr>
          <w:sz w:val="24"/>
          <w:szCs w:val="24"/>
        </w:rPr>
        <w:t xml:space="preserve"> Corinthians 13 </w:t>
      </w:r>
      <w:r w:rsidR="0071316B" w:rsidRPr="00557F23">
        <w:rPr>
          <w:sz w:val="24"/>
          <w:szCs w:val="24"/>
        </w:rPr>
        <w:t>t</w:t>
      </w:r>
      <w:r w:rsidR="004F1B80" w:rsidRPr="00557F23">
        <w:rPr>
          <w:sz w:val="24"/>
          <w:szCs w:val="24"/>
        </w:rPr>
        <w:t xml:space="preserve">ells us that </w:t>
      </w:r>
      <w:r w:rsidR="00547BBB" w:rsidRPr="00557F23">
        <w:rPr>
          <w:sz w:val="24"/>
          <w:szCs w:val="24"/>
        </w:rPr>
        <w:t xml:space="preserve">Agape </w:t>
      </w:r>
      <w:r w:rsidR="004F1B80" w:rsidRPr="00557F23">
        <w:rPr>
          <w:sz w:val="24"/>
          <w:szCs w:val="24"/>
        </w:rPr>
        <w:t xml:space="preserve">Love suffer long &amp; is kind, </w:t>
      </w:r>
      <w:r w:rsidR="00547BBB" w:rsidRPr="00557F23">
        <w:rPr>
          <w:sz w:val="24"/>
          <w:szCs w:val="24"/>
        </w:rPr>
        <w:t xml:space="preserve">Agape </w:t>
      </w:r>
      <w:r w:rsidR="004F1B80" w:rsidRPr="00557F23">
        <w:rPr>
          <w:sz w:val="24"/>
          <w:szCs w:val="24"/>
        </w:rPr>
        <w:t xml:space="preserve">Love does not envy, </w:t>
      </w:r>
      <w:r w:rsidR="00547BBB" w:rsidRPr="00557F23">
        <w:rPr>
          <w:sz w:val="24"/>
          <w:szCs w:val="24"/>
        </w:rPr>
        <w:t xml:space="preserve">Agape </w:t>
      </w:r>
      <w:r w:rsidR="004F1B80" w:rsidRPr="00557F23">
        <w:rPr>
          <w:sz w:val="24"/>
          <w:szCs w:val="24"/>
        </w:rPr>
        <w:t xml:space="preserve">Love does not parade itself, </w:t>
      </w:r>
      <w:r w:rsidR="00547BBB" w:rsidRPr="00557F23">
        <w:rPr>
          <w:sz w:val="24"/>
          <w:szCs w:val="24"/>
        </w:rPr>
        <w:t xml:space="preserve">Agape </w:t>
      </w:r>
      <w:r w:rsidR="004F1B80" w:rsidRPr="00557F23">
        <w:rPr>
          <w:sz w:val="24"/>
          <w:szCs w:val="24"/>
        </w:rPr>
        <w:t xml:space="preserve">Love is not puffed up, </w:t>
      </w:r>
      <w:r w:rsidR="00547BBB" w:rsidRPr="00557F23">
        <w:rPr>
          <w:sz w:val="24"/>
          <w:szCs w:val="24"/>
        </w:rPr>
        <w:t xml:space="preserve">Agape </w:t>
      </w:r>
      <w:r w:rsidR="004F1B80" w:rsidRPr="00557F23">
        <w:rPr>
          <w:sz w:val="24"/>
          <w:szCs w:val="24"/>
        </w:rPr>
        <w:t xml:space="preserve">Love behaves rightly, </w:t>
      </w:r>
      <w:r w:rsidR="00547BBB" w:rsidRPr="00557F23">
        <w:rPr>
          <w:sz w:val="24"/>
          <w:szCs w:val="24"/>
        </w:rPr>
        <w:t xml:space="preserve">Agape </w:t>
      </w:r>
      <w:r w:rsidR="004F1B80" w:rsidRPr="00557F23">
        <w:rPr>
          <w:sz w:val="24"/>
          <w:szCs w:val="24"/>
        </w:rPr>
        <w:t>Love d</w:t>
      </w:r>
      <w:r w:rsidR="0071316B" w:rsidRPr="00557F23">
        <w:rPr>
          <w:sz w:val="24"/>
          <w:szCs w:val="24"/>
        </w:rPr>
        <w:t>o</w:t>
      </w:r>
      <w:r w:rsidR="004F1B80" w:rsidRPr="00557F23">
        <w:rPr>
          <w:sz w:val="24"/>
          <w:szCs w:val="24"/>
        </w:rPr>
        <w:t xml:space="preserve">es not </w:t>
      </w:r>
      <w:r w:rsidR="006900BD" w:rsidRPr="00557F23">
        <w:rPr>
          <w:sz w:val="24"/>
          <w:szCs w:val="24"/>
        </w:rPr>
        <w:t>s</w:t>
      </w:r>
      <w:r w:rsidR="004F1B80" w:rsidRPr="00557F23">
        <w:rPr>
          <w:sz w:val="24"/>
          <w:szCs w:val="24"/>
        </w:rPr>
        <w:t>eek its</w:t>
      </w:r>
      <w:r w:rsidR="00D03330" w:rsidRPr="00557F23">
        <w:rPr>
          <w:sz w:val="24"/>
          <w:szCs w:val="24"/>
        </w:rPr>
        <w:t xml:space="preserve"> </w:t>
      </w:r>
      <w:r w:rsidR="004F1B80" w:rsidRPr="00557F23">
        <w:rPr>
          <w:sz w:val="24"/>
          <w:szCs w:val="24"/>
        </w:rPr>
        <w:t xml:space="preserve">own, </w:t>
      </w:r>
      <w:r w:rsidR="00547BBB" w:rsidRPr="00557F23">
        <w:rPr>
          <w:sz w:val="24"/>
          <w:szCs w:val="24"/>
        </w:rPr>
        <w:t xml:space="preserve">Agape </w:t>
      </w:r>
      <w:r w:rsidR="004F1B80" w:rsidRPr="00557F23">
        <w:rPr>
          <w:sz w:val="24"/>
          <w:szCs w:val="24"/>
        </w:rPr>
        <w:t>Love is</w:t>
      </w:r>
      <w:r w:rsidR="00D03330" w:rsidRPr="00557F23">
        <w:rPr>
          <w:sz w:val="24"/>
          <w:szCs w:val="24"/>
        </w:rPr>
        <w:t xml:space="preserve"> </w:t>
      </w:r>
      <w:r w:rsidR="004F1B80" w:rsidRPr="00557F23">
        <w:rPr>
          <w:sz w:val="24"/>
          <w:szCs w:val="24"/>
        </w:rPr>
        <w:t xml:space="preserve">not </w:t>
      </w:r>
      <w:r w:rsidR="00547BBB" w:rsidRPr="00557F23">
        <w:rPr>
          <w:sz w:val="24"/>
          <w:szCs w:val="24"/>
        </w:rPr>
        <w:t xml:space="preserve">easily </w:t>
      </w:r>
      <w:r w:rsidR="004F1B80" w:rsidRPr="00557F23">
        <w:rPr>
          <w:sz w:val="24"/>
          <w:szCs w:val="24"/>
        </w:rPr>
        <w:t xml:space="preserve">provoked, </w:t>
      </w:r>
      <w:r w:rsidR="00547BBB" w:rsidRPr="00557F23">
        <w:rPr>
          <w:sz w:val="24"/>
          <w:szCs w:val="24"/>
        </w:rPr>
        <w:t xml:space="preserve">Agape </w:t>
      </w:r>
      <w:r w:rsidR="004F1B80" w:rsidRPr="00557F23">
        <w:rPr>
          <w:sz w:val="24"/>
          <w:szCs w:val="24"/>
        </w:rPr>
        <w:t xml:space="preserve">Love thinks no evil, </w:t>
      </w:r>
      <w:r w:rsidR="00547BBB" w:rsidRPr="00557F23">
        <w:rPr>
          <w:sz w:val="24"/>
          <w:szCs w:val="24"/>
        </w:rPr>
        <w:t xml:space="preserve">Agape </w:t>
      </w:r>
      <w:r w:rsidR="004F1B80" w:rsidRPr="00557F23">
        <w:rPr>
          <w:sz w:val="24"/>
          <w:szCs w:val="24"/>
        </w:rPr>
        <w:t xml:space="preserve">Love rejoices in the truth, </w:t>
      </w:r>
      <w:r w:rsidR="00547BBB" w:rsidRPr="00557F23">
        <w:rPr>
          <w:sz w:val="24"/>
          <w:szCs w:val="24"/>
        </w:rPr>
        <w:t xml:space="preserve">Agape </w:t>
      </w:r>
      <w:r w:rsidR="004F1B80" w:rsidRPr="00557F23">
        <w:rPr>
          <w:sz w:val="24"/>
          <w:szCs w:val="24"/>
        </w:rPr>
        <w:t>Love</w:t>
      </w:r>
      <w:r w:rsidR="00941E1B" w:rsidRPr="00557F23">
        <w:rPr>
          <w:sz w:val="24"/>
          <w:szCs w:val="24"/>
        </w:rPr>
        <w:t xml:space="preserve"> </w:t>
      </w:r>
      <w:r w:rsidR="004F1B80" w:rsidRPr="00557F23">
        <w:rPr>
          <w:sz w:val="24"/>
          <w:szCs w:val="24"/>
        </w:rPr>
        <w:t>bears</w:t>
      </w:r>
      <w:r w:rsidR="005644C0" w:rsidRPr="00557F23">
        <w:rPr>
          <w:sz w:val="24"/>
          <w:szCs w:val="24"/>
        </w:rPr>
        <w:t xml:space="preserve"> </w:t>
      </w:r>
      <w:r w:rsidR="004F1B80" w:rsidRPr="00557F23">
        <w:rPr>
          <w:sz w:val="24"/>
          <w:szCs w:val="24"/>
        </w:rPr>
        <w:t>all</w:t>
      </w:r>
      <w:r w:rsidR="00941E1B" w:rsidRPr="00557F23">
        <w:rPr>
          <w:sz w:val="24"/>
          <w:szCs w:val="24"/>
        </w:rPr>
        <w:t xml:space="preserve"> </w:t>
      </w:r>
      <w:r w:rsidR="004F1B80" w:rsidRPr="00557F23">
        <w:rPr>
          <w:sz w:val="24"/>
          <w:szCs w:val="24"/>
        </w:rPr>
        <w:t xml:space="preserve">things, </w:t>
      </w:r>
      <w:r w:rsidR="00547BBB" w:rsidRPr="00557F23">
        <w:rPr>
          <w:sz w:val="24"/>
          <w:szCs w:val="24"/>
        </w:rPr>
        <w:t xml:space="preserve">Agape </w:t>
      </w:r>
      <w:r w:rsidR="004F1B80" w:rsidRPr="00557F23">
        <w:rPr>
          <w:sz w:val="24"/>
          <w:szCs w:val="24"/>
        </w:rPr>
        <w:t xml:space="preserve">Love believes all things, </w:t>
      </w:r>
      <w:r w:rsidR="00547BBB" w:rsidRPr="00557F23">
        <w:rPr>
          <w:sz w:val="24"/>
          <w:szCs w:val="24"/>
        </w:rPr>
        <w:t xml:space="preserve">Agape </w:t>
      </w:r>
      <w:r w:rsidR="004F1B80" w:rsidRPr="00557F23">
        <w:rPr>
          <w:sz w:val="24"/>
          <w:szCs w:val="24"/>
        </w:rPr>
        <w:t>Love ho</w:t>
      </w:r>
      <w:r w:rsidR="005644C0" w:rsidRPr="00557F23">
        <w:rPr>
          <w:sz w:val="24"/>
          <w:szCs w:val="24"/>
        </w:rPr>
        <w:t>p</w:t>
      </w:r>
      <w:r w:rsidR="004F1B80" w:rsidRPr="00557F23">
        <w:rPr>
          <w:sz w:val="24"/>
          <w:szCs w:val="24"/>
        </w:rPr>
        <w:t xml:space="preserve">es all things, </w:t>
      </w:r>
      <w:r w:rsidR="00547BBB" w:rsidRPr="00557F23">
        <w:rPr>
          <w:sz w:val="24"/>
          <w:szCs w:val="24"/>
        </w:rPr>
        <w:t xml:space="preserve">Agape </w:t>
      </w:r>
      <w:r w:rsidR="004F1B80" w:rsidRPr="00557F23">
        <w:rPr>
          <w:sz w:val="24"/>
          <w:szCs w:val="24"/>
        </w:rPr>
        <w:t xml:space="preserve">Love endures all things, </w:t>
      </w:r>
      <w:r w:rsidR="00363038" w:rsidRPr="00557F23">
        <w:rPr>
          <w:sz w:val="24"/>
          <w:szCs w:val="24"/>
        </w:rPr>
        <w:t xml:space="preserve">and </w:t>
      </w:r>
      <w:r w:rsidR="00547BBB" w:rsidRPr="00557F23">
        <w:rPr>
          <w:sz w:val="24"/>
          <w:szCs w:val="24"/>
        </w:rPr>
        <w:t xml:space="preserve">Agape </w:t>
      </w:r>
      <w:r w:rsidR="004F1B80" w:rsidRPr="00557F23">
        <w:rPr>
          <w:sz w:val="24"/>
          <w:szCs w:val="24"/>
        </w:rPr>
        <w:t xml:space="preserve">Love never fails. </w:t>
      </w:r>
      <w:r w:rsidR="00674ABC" w:rsidRPr="00557F23">
        <w:rPr>
          <w:sz w:val="24"/>
          <w:szCs w:val="24"/>
        </w:rPr>
        <w:t xml:space="preserve">For the Lord Stephen “calling on God” is an eternal calling on the Lord Yahweh the Creator of the </w:t>
      </w:r>
      <w:r w:rsidR="002C47AE" w:rsidRPr="00557F23">
        <w:rPr>
          <w:sz w:val="24"/>
          <w:szCs w:val="24"/>
        </w:rPr>
        <w:t>Father Stephen</w:t>
      </w:r>
      <w:r w:rsidR="00674ABC" w:rsidRPr="00557F23">
        <w:rPr>
          <w:sz w:val="24"/>
          <w:szCs w:val="24"/>
        </w:rPr>
        <w:t xml:space="preserve"> because it is without ceasing in Acts 7:51-8:3. This truly means that the Lord</w:t>
      </w:r>
      <w:r w:rsidR="00B56ACE" w:rsidRPr="00557F23">
        <w:rPr>
          <w:sz w:val="24"/>
          <w:szCs w:val="24"/>
        </w:rPr>
        <w:t xml:space="preserve"> </w:t>
      </w:r>
      <w:r w:rsidR="00674ABC" w:rsidRPr="00557F23">
        <w:rPr>
          <w:sz w:val="24"/>
          <w:szCs w:val="24"/>
        </w:rPr>
        <w:t>Jesus Christ is continually under the Lord Stephen’s Lordship revealed in Acts 7:59 when He says “Lord Jesus</w:t>
      </w:r>
      <w:r w:rsidR="00A23F71" w:rsidRPr="00557F23">
        <w:rPr>
          <w:sz w:val="24"/>
          <w:szCs w:val="24"/>
        </w:rPr>
        <w:t>,</w:t>
      </w:r>
      <w:r w:rsidR="00674ABC" w:rsidRPr="00557F23">
        <w:rPr>
          <w:sz w:val="24"/>
          <w:szCs w:val="24"/>
        </w:rPr>
        <w:t xml:space="preserve"> receive My Spirit.” </w:t>
      </w:r>
      <w:r w:rsidR="00674ABC" w:rsidRPr="00557F23">
        <w:rPr>
          <w:sz w:val="24"/>
          <w:szCs w:val="24"/>
        </w:rPr>
        <w:lastRenderedPageBreak/>
        <w:t xml:space="preserve">Also </w:t>
      </w:r>
      <w:r w:rsidR="00C32ED0" w:rsidRPr="00557F23">
        <w:rPr>
          <w:sz w:val="24"/>
          <w:szCs w:val="24"/>
        </w:rPr>
        <w:t>everywhere</w:t>
      </w:r>
      <w:r w:rsidR="00674ABC" w:rsidRPr="00557F23">
        <w:rPr>
          <w:sz w:val="24"/>
          <w:szCs w:val="24"/>
        </w:rPr>
        <w:t xml:space="preserve"> else in the Holy Bible the terms of people refers to “called on God”, “called on the name of the Lord”, </w:t>
      </w:r>
      <w:r w:rsidR="00A23F71" w:rsidRPr="00557F23">
        <w:rPr>
          <w:sz w:val="24"/>
          <w:szCs w:val="24"/>
        </w:rPr>
        <w:t>“</w:t>
      </w:r>
      <w:r w:rsidR="00674ABC" w:rsidRPr="00557F23">
        <w:rPr>
          <w:sz w:val="24"/>
          <w:szCs w:val="24"/>
        </w:rPr>
        <w:t xml:space="preserve">called upon God” and </w:t>
      </w:r>
      <w:r w:rsidR="00A23F71" w:rsidRPr="00557F23">
        <w:rPr>
          <w:sz w:val="24"/>
          <w:szCs w:val="24"/>
        </w:rPr>
        <w:t>“</w:t>
      </w:r>
      <w:r w:rsidR="00674ABC" w:rsidRPr="00557F23">
        <w:rPr>
          <w:sz w:val="24"/>
          <w:szCs w:val="24"/>
        </w:rPr>
        <w:t xml:space="preserve">called upon the name of the Lord” which means there was an end to their calling, but with the Lord Stephen </w:t>
      </w:r>
      <w:r w:rsidR="00547BBB" w:rsidRPr="00557F23">
        <w:rPr>
          <w:sz w:val="24"/>
          <w:szCs w:val="24"/>
        </w:rPr>
        <w:t>H</w:t>
      </w:r>
      <w:r w:rsidR="00674ABC" w:rsidRPr="00557F23">
        <w:rPr>
          <w:sz w:val="24"/>
          <w:szCs w:val="24"/>
        </w:rPr>
        <w:t xml:space="preserve">is calling on God is without ceasing. </w:t>
      </w:r>
      <w:r w:rsidR="00F867B6" w:rsidRPr="00557F23">
        <w:rPr>
          <w:sz w:val="24"/>
          <w:szCs w:val="24"/>
        </w:rPr>
        <w:t>Stephen is called the Eternal Lion of the Tribe of Judah the root of Solomon in Acts 7:47-50</w:t>
      </w:r>
      <w:r w:rsidR="00235B6A" w:rsidRPr="00557F23">
        <w:rPr>
          <w:sz w:val="24"/>
          <w:szCs w:val="24"/>
        </w:rPr>
        <w:t xml:space="preserve"> because Solomon did in fact com</w:t>
      </w:r>
      <w:r w:rsidR="002A64D9" w:rsidRPr="00557F23">
        <w:rPr>
          <w:sz w:val="24"/>
          <w:szCs w:val="24"/>
        </w:rPr>
        <w:t>e</w:t>
      </w:r>
      <w:r w:rsidR="00235B6A" w:rsidRPr="00557F23">
        <w:rPr>
          <w:sz w:val="24"/>
          <w:szCs w:val="24"/>
        </w:rPr>
        <w:t xml:space="preserve"> after David to build the house of the Lord and David did not because </w:t>
      </w:r>
      <w:r w:rsidR="00547BBB" w:rsidRPr="00557F23">
        <w:rPr>
          <w:sz w:val="24"/>
          <w:szCs w:val="24"/>
        </w:rPr>
        <w:t>H</w:t>
      </w:r>
      <w:r w:rsidR="00235B6A" w:rsidRPr="00557F23">
        <w:rPr>
          <w:sz w:val="24"/>
          <w:szCs w:val="24"/>
        </w:rPr>
        <w:t xml:space="preserve">e was a </w:t>
      </w:r>
      <w:r w:rsidR="00547BBB" w:rsidRPr="00557F23">
        <w:rPr>
          <w:sz w:val="24"/>
          <w:szCs w:val="24"/>
        </w:rPr>
        <w:t>B</w:t>
      </w:r>
      <w:r w:rsidR="00235B6A" w:rsidRPr="00557F23">
        <w:rPr>
          <w:sz w:val="24"/>
          <w:szCs w:val="24"/>
        </w:rPr>
        <w:t xml:space="preserve">loody </w:t>
      </w:r>
      <w:r w:rsidR="00547BBB" w:rsidRPr="00557F23">
        <w:rPr>
          <w:sz w:val="24"/>
          <w:szCs w:val="24"/>
        </w:rPr>
        <w:t>M</w:t>
      </w:r>
      <w:r w:rsidR="00235B6A" w:rsidRPr="00557F23">
        <w:rPr>
          <w:sz w:val="24"/>
          <w:szCs w:val="24"/>
        </w:rPr>
        <w:t xml:space="preserve">an of </w:t>
      </w:r>
      <w:r w:rsidR="00547BBB" w:rsidRPr="00557F23">
        <w:rPr>
          <w:sz w:val="24"/>
          <w:szCs w:val="24"/>
        </w:rPr>
        <w:t>W</w:t>
      </w:r>
      <w:r w:rsidR="00235B6A" w:rsidRPr="00557F23">
        <w:rPr>
          <w:sz w:val="24"/>
          <w:szCs w:val="24"/>
        </w:rPr>
        <w:t>ar</w:t>
      </w:r>
      <w:r w:rsidR="00F867B6" w:rsidRPr="00557F23">
        <w:rPr>
          <w:sz w:val="24"/>
          <w:szCs w:val="24"/>
        </w:rPr>
        <w:t xml:space="preserve">. </w:t>
      </w:r>
      <w:r w:rsidR="0070253D" w:rsidRPr="00557F23">
        <w:rPr>
          <w:sz w:val="24"/>
          <w:szCs w:val="24"/>
        </w:rPr>
        <w:t xml:space="preserve">For in Song of Solomon 8:6 it tells us that “(Yah’s) Love is as strong as </w:t>
      </w:r>
      <w:r w:rsidR="00547BBB" w:rsidRPr="00557F23">
        <w:rPr>
          <w:sz w:val="24"/>
          <w:szCs w:val="24"/>
        </w:rPr>
        <w:t xml:space="preserve">(Eternal) </w:t>
      </w:r>
      <w:r w:rsidR="0070253D" w:rsidRPr="00557F23">
        <w:rPr>
          <w:sz w:val="24"/>
          <w:szCs w:val="24"/>
        </w:rPr>
        <w:t xml:space="preserve">Death…” and Stephen’s Eternal Love is as strong as Eternal Death when </w:t>
      </w:r>
      <w:r w:rsidR="00547BBB" w:rsidRPr="00557F23">
        <w:rPr>
          <w:sz w:val="24"/>
          <w:szCs w:val="24"/>
        </w:rPr>
        <w:t>H</w:t>
      </w:r>
      <w:r w:rsidR="0070253D" w:rsidRPr="00557F23">
        <w:rPr>
          <w:sz w:val="24"/>
          <w:szCs w:val="24"/>
        </w:rPr>
        <w:t>e says, “Lord (Yahweh), do not charge them with This Sin (</w:t>
      </w:r>
      <w:r w:rsidR="00547BBB" w:rsidRPr="00557F23">
        <w:rPr>
          <w:sz w:val="24"/>
          <w:szCs w:val="24"/>
        </w:rPr>
        <w:t xml:space="preserve">Lordly </w:t>
      </w:r>
      <w:r w:rsidR="0070253D" w:rsidRPr="00557F23">
        <w:rPr>
          <w:sz w:val="24"/>
          <w:szCs w:val="24"/>
        </w:rPr>
        <w:t xml:space="preserve">Eternal Sin)” in Acts 7:60. </w:t>
      </w:r>
      <w:r w:rsidR="00CC5F16" w:rsidRPr="00557F23">
        <w:rPr>
          <w:sz w:val="24"/>
          <w:szCs w:val="24"/>
        </w:rPr>
        <w:t>In Song of Solomon 8:6 it says that Stephen’s Eternal Hell is equal to the Holy Fire (Lord Yah’s) in the Eternal</w:t>
      </w:r>
      <w:r w:rsidR="006E7E57" w:rsidRPr="00557F23">
        <w:rPr>
          <w:sz w:val="24"/>
          <w:szCs w:val="24"/>
        </w:rPr>
        <w:t xml:space="preserve"> </w:t>
      </w:r>
      <w:r w:rsidR="00CC5F16" w:rsidRPr="00557F23">
        <w:rPr>
          <w:sz w:val="24"/>
          <w:szCs w:val="24"/>
        </w:rPr>
        <w:t>Heaven</w:t>
      </w:r>
      <w:r w:rsidR="006E7E57" w:rsidRPr="00557F23">
        <w:rPr>
          <w:sz w:val="24"/>
          <w:szCs w:val="24"/>
        </w:rPr>
        <w:t xml:space="preserve"> </w:t>
      </w:r>
      <w:r w:rsidR="00CC5F16" w:rsidRPr="00557F23">
        <w:rPr>
          <w:sz w:val="24"/>
          <w:szCs w:val="24"/>
        </w:rPr>
        <w:t>in</w:t>
      </w:r>
      <w:r w:rsidR="006E7E57" w:rsidRPr="00557F23">
        <w:rPr>
          <w:sz w:val="24"/>
          <w:szCs w:val="24"/>
        </w:rPr>
        <w:t xml:space="preserve"> </w:t>
      </w:r>
      <w:r w:rsidR="00CC5F16" w:rsidRPr="00557F23">
        <w:rPr>
          <w:sz w:val="24"/>
          <w:szCs w:val="24"/>
        </w:rPr>
        <w:t>Acts</w:t>
      </w:r>
      <w:r w:rsidR="006E7E57" w:rsidRPr="00557F23">
        <w:rPr>
          <w:sz w:val="24"/>
          <w:szCs w:val="24"/>
        </w:rPr>
        <w:t xml:space="preserve"> </w:t>
      </w:r>
      <w:r w:rsidR="00CC5F16" w:rsidRPr="00557F23">
        <w:rPr>
          <w:sz w:val="24"/>
          <w:szCs w:val="24"/>
        </w:rPr>
        <w:t>8:1. In</w:t>
      </w:r>
      <w:r w:rsidR="006E7E57" w:rsidRPr="00557F23">
        <w:rPr>
          <w:sz w:val="24"/>
          <w:szCs w:val="24"/>
        </w:rPr>
        <w:t xml:space="preserve"> </w:t>
      </w:r>
      <w:r w:rsidR="00CC5F16" w:rsidRPr="00557F23">
        <w:rPr>
          <w:sz w:val="24"/>
          <w:szCs w:val="24"/>
        </w:rPr>
        <w:t>Song</w:t>
      </w:r>
      <w:r w:rsidR="006E7E57" w:rsidRPr="00557F23">
        <w:rPr>
          <w:sz w:val="24"/>
          <w:szCs w:val="24"/>
        </w:rPr>
        <w:t xml:space="preserve"> </w:t>
      </w:r>
      <w:r w:rsidR="00CC5F16" w:rsidRPr="00557F23">
        <w:rPr>
          <w:sz w:val="24"/>
          <w:szCs w:val="24"/>
        </w:rPr>
        <w:t>of Solomon 8:6 mentions that the Eternal Grave is equal to the Eternal Jealousy in Acts 8:2 &amp; Wisdom of Solomon 5:17. In Song of Solomon it states the Eternal Prison is equal to the seal</w:t>
      </w:r>
      <w:r w:rsidR="007F64CF" w:rsidRPr="00557F23">
        <w:rPr>
          <w:sz w:val="24"/>
          <w:szCs w:val="24"/>
        </w:rPr>
        <w:t xml:space="preserve"> </w:t>
      </w:r>
      <w:r w:rsidR="00CC5F16" w:rsidRPr="00557F23">
        <w:rPr>
          <w:sz w:val="24"/>
          <w:szCs w:val="24"/>
        </w:rPr>
        <w:t>upon</w:t>
      </w:r>
      <w:r w:rsidR="007F64CF" w:rsidRPr="00557F23">
        <w:rPr>
          <w:sz w:val="24"/>
          <w:szCs w:val="24"/>
        </w:rPr>
        <w:t xml:space="preserve"> </w:t>
      </w:r>
      <w:r w:rsidR="00CC5F16" w:rsidRPr="00557F23">
        <w:rPr>
          <w:sz w:val="24"/>
          <w:szCs w:val="24"/>
        </w:rPr>
        <w:t>His heart</w:t>
      </w:r>
      <w:r w:rsidR="007F64CF" w:rsidRPr="00557F23">
        <w:rPr>
          <w:sz w:val="24"/>
          <w:szCs w:val="24"/>
        </w:rPr>
        <w:t xml:space="preserve"> </w:t>
      </w:r>
      <w:r w:rsidR="00E1779B" w:rsidRPr="00557F23">
        <w:rPr>
          <w:sz w:val="24"/>
          <w:szCs w:val="24"/>
        </w:rPr>
        <w:t>&amp;</w:t>
      </w:r>
      <w:r w:rsidR="00CC5F16" w:rsidRPr="00557F23">
        <w:rPr>
          <w:sz w:val="24"/>
          <w:szCs w:val="24"/>
        </w:rPr>
        <w:t xml:space="preserve"> His arm</w:t>
      </w:r>
      <w:r w:rsidR="007F64CF" w:rsidRPr="00557F23">
        <w:rPr>
          <w:sz w:val="24"/>
          <w:szCs w:val="24"/>
        </w:rPr>
        <w:t xml:space="preserve"> </w:t>
      </w:r>
      <w:r w:rsidR="00CC5F16" w:rsidRPr="00557F23">
        <w:rPr>
          <w:sz w:val="24"/>
          <w:szCs w:val="24"/>
        </w:rPr>
        <w:t>in</w:t>
      </w:r>
      <w:r w:rsidR="007F64CF" w:rsidRPr="00557F23">
        <w:rPr>
          <w:sz w:val="24"/>
          <w:szCs w:val="24"/>
        </w:rPr>
        <w:t xml:space="preserve"> </w:t>
      </w:r>
      <w:r w:rsidR="00CC5F16" w:rsidRPr="00557F23">
        <w:rPr>
          <w:sz w:val="24"/>
          <w:szCs w:val="24"/>
        </w:rPr>
        <w:t>Eternal</w:t>
      </w:r>
      <w:r w:rsidR="007F64CF" w:rsidRPr="00557F23">
        <w:rPr>
          <w:sz w:val="24"/>
          <w:szCs w:val="24"/>
        </w:rPr>
        <w:t xml:space="preserve"> </w:t>
      </w:r>
      <w:r w:rsidR="00CC5F16" w:rsidRPr="00557F23">
        <w:rPr>
          <w:sz w:val="24"/>
          <w:szCs w:val="24"/>
        </w:rPr>
        <w:t>Holiness</w:t>
      </w:r>
      <w:r w:rsidR="007F64CF" w:rsidRPr="00557F23">
        <w:rPr>
          <w:sz w:val="24"/>
          <w:szCs w:val="24"/>
        </w:rPr>
        <w:t xml:space="preserve"> </w:t>
      </w:r>
      <w:r w:rsidR="00CC5F16" w:rsidRPr="00557F23">
        <w:rPr>
          <w:sz w:val="24"/>
          <w:szCs w:val="24"/>
        </w:rPr>
        <w:t xml:space="preserve">in Acts 8:3 &amp; Wisdom of Solomon 5:19. </w:t>
      </w:r>
      <w:r w:rsidR="004D340B" w:rsidRPr="00557F23">
        <w:rPr>
          <w:sz w:val="24"/>
          <w:szCs w:val="24"/>
        </w:rPr>
        <w:t xml:space="preserve">Stephen is the </w:t>
      </w:r>
      <w:r w:rsidR="00547BBB" w:rsidRPr="00557F23">
        <w:rPr>
          <w:sz w:val="24"/>
          <w:szCs w:val="24"/>
        </w:rPr>
        <w:t>Christian</w:t>
      </w:r>
      <w:r w:rsidR="004D340B" w:rsidRPr="00557F23">
        <w:rPr>
          <w:sz w:val="24"/>
          <w:szCs w:val="24"/>
        </w:rPr>
        <w:t xml:space="preserve"> Father since Jesus did bear the crown of thorns in Matthew 27:29 and because of Stephen’s mercy Jesus dies on the cross and because of Stephen’s only male reputation in the Holy Bible which means </w:t>
      </w:r>
      <w:r w:rsidR="00547BBB" w:rsidRPr="00557F23">
        <w:rPr>
          <w:sz w:val="24"/>
          <w:szCs w:val="24"/>
        </w:rPr>
        <w:t>“Highest Lord</w:t>
      </w:r>
      <w:r w:rsidR="004D340B" w:rsidRPr="00557F23">
        <w:rPr>
          <w:sz w:val="24"/>
          <w:szCs w:val="24"/>
        </w:rPr>
        <w:t>.</w:t>
      </w:r>
      <w:r w:rsidR="00547BBB" w:rsidRPr="00557F23">
        <w:rPr>
          <w:sz w:val="24"/>
          <w:szCs w:val="24"/>
        </w:rPr>
        <w:t>”</w:t>
      </w:r>
      <w:r w:rsidR="004D340B" w:rsidRPr="00557F23">
        <w:rPr>
          <w:sz w:val="24"/>
          <w:szCs w:val="24"/>
        </w:rPr>
        <w:t xml:space="preserve"> </w:t>
      </w:r>
      <w:r w:rsidR="00DB5498" w:rsidRPr="00557F23">
        <w:rPr>
          <w:sz w:val="24"/>
          <w:szCs w:val="24"/>
        </w:rPr>
        <w:t xml:space="preserve">If </w:t>
      </w:r>
      <w:r w:rsidR="00547BBB" w:rsidRPr="00557F23">
        <w:rPr>
          <w:sz w:val="24"/>
          <w:szCs w:val="24"/>
        </w:rPr>
        <w:t>Y</w:t>
      </w:r>
      <w:r w:rsidR="00DB5498" w:rsidRPr="00557F23">
        <w:rPr>
          <w:sz w:val="24"/>
          <w:szCs w:val="24"/>
        </w:rPr>
        <w:t xml:space="preserve">ou call </w:t>
      </w:r>
      <w:r w:rsidR="00547BBB" w:rsidRPr="00557F23">
        <w:rPr>
          <w:sz w:val="24"/>
          <w:szCs w:val="24"/>
        </w:rPr>
        <w:t xml:space="preserve">the Father </w:t>
      </w:r>
      <w:r w:rsidR="00DB5498" w:rsidRPr="00557F23">
        <w:rPr>
          <w:sz w:val="24"/>
          <w:szCs w:val="24"/>
        </w:rPr>
        <w:t>Stephen a</w:t>
      </w:r>
      <w:r w:rsidR="008F46BC" w:rsidRPr="00557F23">
        <w:rPr>
          <w:sz w:val="24"/>
          <w:szCs w:val="24"/>
        </w:rPr>
        <w:t xml:space="preserve"> </w:t>
      </w:r>
      <w:r w:rsidR="00DB5498" w:rsidRPr="00557F23">
        <w:rPr>
          <w:sz w:val="24"/>
          <w:szCs w:val="24"/>
        </w:rPr>
        <w:t xml:space="preserve"> Man </w:t>
      </w:r>
      <w:r w:rsidR="008F46BC" w:rsidRPr="00557F23">
        <w:rPr>
          <w:sz w:val="24"/>
          <w:szCs w:val="24"/>
        </w:rPr>
        <w:t xml:space="preserve"> </w:t>
      </w:r>
      <w:r w:rsidR="00DB5498" w:rsidRPr="00557F23">
        <w:rPr>
          <w:sz w:val="24"/>
          <w:szCs w:val="24"/>
        </w:rPr>
        <w:t xml:space="preserve">like </w:t>
      </w:r>
      <w:r w:rsidR="008F46BC" w:rsidRPr="00557F23">
        <w:rPr>
          <w:sz w:val="24"/>
          <w:szCs w:val="24"/>
        </w:rPr>
        <w:t xml:space="preserve"> </w:t>
      </w:r>
      <w:r w:rsidR="00DB5498" w:rsidRPr="00557F23">
        <w:rPr>
          <w:sz w:val="24"/>
          <w:szCs w:val="24"/>
        </w:rPr>
        <w:t>the</w:t>
      </w:r>
      <w:r w:rsidR="008F46BC" w:rsidRPr="00557F23">
        <w:rPr>
          <w:sz w:val="24"/>
          <w:szCs w:val="24"/>
        </w:rPr>
        <w:t xml:space="preserve"> </w:t>
      </w:r>
      <w:r w:rsidR="00DB5498" w:rsidRPr="00557F23">
        <w:rPr>
          <w:sz w:val="24"/>
          <w:szCs w:val="24"/>
        </w:rPr>
        <w:t xml:space="preserve"> </w:t>
      </w:r>
      <w:r w:rsidR="00547BBB" w:rsidRPr="00557F23">
        <w:rPr>
          <w:sz w:val="24"/>
          <w:szCs w:val="24"/>
        </w:rPr>
        <w:t>C</w:t>
      </w:r>
      <w:r w:rsidR="00DB5498" w:rsidRPr="00557F23">
        <w:rPr>
          <w:sz w:val="24"/>
          <w:szCs w:val="24"/>
        </w:rPr>
        <w:t xml:space="preserve">hurch </w:t>
      </w:r>
      <w:r w:rsidR="008F46BC" w:rsidRPr="00557F23">
        <w:rPr>
          <w:sz w:val="24"/>
          <w:szCs w:val="24"/>
        </w:rPr>
        <w:t xml:space="preserve"> </w:t>
      </w:r>
      <w:r w:rsidR="00DB5498" w:rsidRPr="00557F23">
        <w:rPr>
          <w:sz w:val="24"/>
          <w:szCs w:val="24"/>
        </w:rPr>
        <w:t xml:space="preserve">and </w:t>
      </w:r>
      <w:r w:rsidR="008F46BC" w:rsidRPr="00557F23">
        <w:rPr>
          <w:sz w:val="24"/>
          <w:szCs w:val="24"/>
        </w:rPr>
        <w:t xml:space="preserve"> </w:t>
      </w:r>
      <w:r w:rsidR="00DB5498" w:rsidRPr="00557F23">
        <w:rPr>
          <w:sz w:val="24"/>
          <w:szCs w:val="24"/>
        </w:rPr>
        <w:t xml:space="preserve">Law </w:t>
      </w:r>
      <w:r w:rsidR="008F46BC" w:rsidRPr="00557F23">
        <w:rPr>
          <w:sz w:val="24"/>
          <w:szCs w:val="24"/>
        </w:rPr>
        <w:t xml:space="preserve"> </w:t>
      </w:r>
      <w:r w:rsidR="00DB5498" w:rsidRPr="00557F23">
        <w:rPr>
          <w:sz w:val="24"/>
          <w:szCs w:val="24"/>
        </w:rPr>
        <w:t xml:space="preserve">did </w:t>
      </w:r>
      <w:r w:rsidR="008F46BC" w:rsidRPr="00557F23">
        <w:rPr>
          <w:sz w:val="24"/>
          <w:szCs w:val="24"/>
        </w:rPr>
        <w:t xml:space="preserve"> </w:t>
      </w:r>
      <w:r w:rsidR="00DB5498" w:rsidRPr="00557F23">
        <w:rPr>
          <w:sz w:val="24"/>
          <w:szCs w:val="24"/>
        </w:rPr>
        <w:t xml:space="preserve">in </w:t>
      </w:r>
      <w:r w:rsidR="008F46BC" w:rsidRPr="00557F23">
        <w:rPr>
          <w:sz w:val="24"/>
          <w:szCs w:val="24"/>
        </w:rPr>
        <w:t xml:space="preserve"> </w:t>
      </w:r>
      <w:r w:rsidR="00DB5498" w:rsidRPr="00557F23">
        <w:rPr>
          <w:sz w:val="24"/>
          <w:szCs w:val="24"/>
        </w:rPr>
        <w:t xml:space="preserve">Acts 6:11, 13 then </w:t>
      </w:r>
      <w:r w:rsidR="00547BBB" w:rsidRPr="00557F23">
        <w:rPr>
          <w:sz w:val="24"/>
          <w:szCs w:val="24"/>
        </w:rPr>
        <w:t>Y</w:t>
      </w:r>
      <w:r w:rsidR="00DB5498" w:rsidRPr="00557F23">
        <w:rPr>
          <w:sz w:val="24"/>
          <w:szCs w:val="24"/>
        </w:rPr>
        <w:t xml:space="preserve">ou have become </w:t>
      </w:r>
      <w:r w:rsidR="00547BBB" w:rsidRPr="00557F23">
        <w:rPr>
          <w:sz w:val="24"/>
          <w:szCs w:val="24"/>
        </w:rPr>
        <w:t xml:space="preserve">a liar and </w:t>
      </w:r>
      <w:r w:rsidR="00DB5498" w:rsidRPr="00557F23">
        <w:rPr>
          <w:sz w:val="24"/>
          <w:szCs w:val="24"/>
        </w:rPr>
        <w:t>n antichrist in 1</w:t>
      </w:r>
      <w:r w:rsidR="00DB5498" w:rsidRPr="00557F23">
        <w:rPr>
          <w:sz w:val="24"/>
          <w:szCs w:val="24"/>
          <w:vertAlign w:val="superscript"/>
        </w:rPr>
        <w:t>st</w:t>
      </w:r>
      <w:r w:rsidR="00DB5498" w:rsidRPr="00557F23">
        <w:rPr>
          <w:sz w:val="24"/>
          <w:szCs w:val="24"/>
        </w:rPr>
        <w:t xml:space="preserve"> John 2:22 and 2</w:t>
      </w:r>
      <w:r w:rsidR="00DB5498" w:rsidRPr="00557F23">
        <w:rPr>
          <w:sz w:val="24"/>
          <w:szCs w:val="24"/>
          <w:vertAlign w:val="superscript"/>
        </w:rPr>
        <w:t>nd</w:t>
      </w:r>
      <w:r w:rsidR="00DB5498" w:rsidRPr="00557F23">
        <w:rPr>
          <w:sz w:val="24"/>
          <w:szCs w:val="24"/>
        </w:rPr>
        <w:t xml:space="preserve"> John 7-11 because Stephen is the Father. </w:t>
      </w:r>
      <w:r w:rsidR="00CD6209" w:rsidRPr="00557F23">
        <w:rPr>
          <w:sz w:val="24"/>
          <w:szCs w:val="24"/>
        </w:rPr>
        <w:t xml:space="preserve">The </w:t>
      </w:r>
      <w:r w:rsidR="00E22F96" w:rsidRPr="00557F23">
        <w:rPr>
          <w:sz w:val="24"/>
          <w:szCs w:val="24"/>
        </w:rPr>
        <w:t>f</w:t>
      </w:r>
      <w:r w:rsidR="00CD6209" w:rsidRPr="00557F23">
        <w:rPr>
          <w:sz w:val="24"/>
          <w:szCs w:val="24"/>
        </w:rPr>
        <w:t xml:space="preserve">allen Garden of Eden concerns eating from the “Quince Tree” also called the Tree of the Knowledge </w:t>
      </w:r>
      <w:r w:rsidR="006900BD" w:rsidRPr="00557F23">
        <w:rPr>
          <w:sz w:val="24"/>
          <w:szCs w:val="24"/>
        </w:rPr>
        <w:t xml:space="preserve"> </w:t>
      </w:r>
      <w:r w:rsidR="00CD6209" w:rsidRPr="00557F23">
        <w:rPr>
          <w:sz w:val="24"/>
          <w:szCs w:val="24"/>
        </w:rPr>
        <w:t>of</w:t>
      </w:r>
      <w:r w:rsidR="006900BD" w:rsidRPr="00557F23">
        <w:rPr>
          <w:sz w:val="24"/>
          <w:szCs w:val="24"/>
        </w:rPr>
        <w:t xml:space="preserve"> </w:t>
      </w:r>
      <w:r w:rsidR="00CD6209" w:rsidRPr="00557F23">
        <w:rPr>
          <w:sz w:val="24"/>
          <w:szCs w:val="24"/>
        </w:rPr>
        <w:t xml:space="preserve"> Good </w:t>
      </w:r>
      <w:r w:rsidR="006900BD" w:rsidRPr="00557F23">
        <w:rPr>
          <w:sz w:val="24"/>
          <w:szCs w:val="24"/>
        </w:rPr>
        <w:t xml:space="preserve"> </w:t>
      </w:r>
      <w:r w:rsidR="00CD6209" w:rsidRPr="00557F23">
        <w:rPr>
          <w:sz w:val="24"/>
          <w:szCs w:val="24"/>
        </w:rPr>
        <w:t xml:space="preserve">and </w:t>
      </w:r>
      <w:r w:rsidR="006900BD" w:rsidRPr="00557F23">
        <w:rPr>
          <w:sz w:val="24"/>
          <w:szCs w:val="24"/>
        </w:rPr>
        <w:t xml:space="preserve"> </w:t>
      </w:r>
      <w:r w:rsidR="00CD6209" w:rsidRPr="00557F23">
        <w:rPr>
          <w:sz w:val="24"/>
          <w:szCs w:val="24"/>
        </w:rPr>
        <w:t>Evil</w:t>
      </w:r>
      <w:r w:rsidR="006900BD" w:rsidRPr="00557F23">
        <w:rPr>
          <w:sz w:val="24"/>
          <w:szCs w:val="24"/>
        </w:rPr>
        <w:t xml:space="preserve"> </w:t>
      </w:r>
      <w:r w:rsidR="00CD6209" w:rsidRPr="00557F23">
        <w:rPr>
          <w:sz w:val="24"/>
          <w:szCs w:val="24"/>
        </w:rPr>
        <w:t xml:space="preserve"> which </w:t>
      </w:r>
      <w:r w:rsidR="006900BD" w:rsidRPr="00557F23">
        <w:rPr>
          <w:sz w:val="24"/>
          <w:szCs w:val="24"/>
        </w:rPr>
        <w:t xml:space="preserve"> </w:t>
      </w:r>
      <w:r w:rsidR="00CD6209" w:rsidRPr="00557F23">
        <w:rPr>
          <w:sz w:val="24"/>
          <w:szCs w:val="24"/>
        </w:rPr>
        <w:t>involves</w:t>
      </w:r>
      <w:r w:rsidR="006900BD" w:rsidRPr="00557F23">
        <w:rPr>
          <w:sz w:val="24"/>
          <w:szCs w:val="24"/>
        </w:rPr>
        <w:t xml:space="preserve"> </w:t>
      </w:r>
      <w:r w:rsidR="00CD6209" w:rsidRPr="00557F23">
        <w:rPr>
          <w:sz w:val="24"/>
          <w:szCs w:val="24"/>
        </w:rPr>
        <w:t xml:space="preserve"> Cain</w:t>
      </w:r>
      <w:r w:rsidR="006900BD" w:rsidRPr="00557F23">
        <w:rPr>
          <w:sz w:val="24"/>
          <w:szCs w:val="24"/>
        </w:rPr>
        <w:t xml:space="preserve"> </w:t>
      </w:r>
      <w:r w:rsidR="00CD6209" w:rsidRPr="00557F23">
        <w:rPr>
          <w:sz w:val="24"/>
          <w:szCs w:val="24"/>
        </w:rPr>
        <w:t xml:space="preserve"> eating </w:t>
      </w:r>
      <w:r w:rsidR="006900BD" w:rsidRPr="00557F23">
        <w:rPr>
          <w:sz w:val="24"/>
          <w:szCs w:val="24"/>
        </w:rPr>
        <w:t xml:space="preserve"> </w:t>
      </w:r>
      <w:r w:rsidR="00CD6209" w:rsidRPr="00557F23">
        <w:rPr>
          <w:sz w:val="24"/>
          <w:szCs w:val="24"/>
        </w:rPr>
        <w:t>the well p</w:t>
      </w:r>
      <w:r w:rsidR="00E22F96" w:rsidRPr="00557F23">
        <w:rPr>
          <w:sz w:val="24"/>
          <w:szCs w:val="24"/>
        </w:rPr>
        <w:t>e</w:t>
      </w:r>
      <w:r w:rsidR="00735607" w:rsidRPr="00557F23">
        <w:rPr>
          <w:sz w:val="24"/>
          <w:szCs w:val="24"/>
        </w:rPr>
        <w:t>ar</w:t>
      </w:r>
      <w:r w:rsidR="00CD6209" w:rsidRPr="00557F23">
        <w:rPr>
          <w:sz w:val="24"/>
          <w:szCs w:val="24"/>
        </w:rPr>
        <w:t xml:space="preserve"> of the eye concerning Sexual </w:t>
      </w:r>
      <w:r w:rsidR="00547BBB" w:rsidRPr="00557F23">
        <w:rPr>
          <w:sz w:val="24"/>
          <w:szCs w:val="24"/>
        </w:rPr>
        <w:t xml:space="preserve">Eros </w:t>
      </w:r>
      <w:r w:rsidR="00CD6209" w:rsidRPr="00557F23">
        <w:rPr>
          <w:sz w:val="24"/>
          <w:szCs w:val="24"/>
        </w:rPr>
        <w:t xml:space="preserve">Copper, Eve eating the evil apple of the eye concerning Sexual </w:t>
      </w:r>
      <w:r w:rsidR="00547BBB" w:rsidRPr="00557F23">
        <w:rPr>
          <w:sz w:val="24"/>
          <w:szCs w:val="24"/>
        </w:rPr>
        <w:t xml:space="preserve">Eros </w:t>
      </w:r>
      <w:r w:rsidR="00CD6209" w:rsidRPr="00557F23">
        <w:rPr>
          <w:sz w:val="24"/>
          <w:szCs w:val="24"/>
        </w:rPr>
        <w:t>Silver, Adam eating from the good p</w:t>
      </w:r>
      <w:r w:rsidR="00E22F96" w:rsidRPr="00557F23">
        <w:rPr>
          <w:sz w:val="24"/>
          <w:szCs w:val="24"/>
        </w:rPr>
        <w:t>e</w:t>
      </w:r>
      <w:r w:rsidR="00735607" w:rsidRPr="00557F23">
        <w:rPr>
          <w:sz w:val="24"/>
          <w:szCs w:val="24"/>
        </w:rPr>
        <w:t>ar</w:t>
      </w:r>
      <w:r w:rsidR="00CD6209" w:rsidRPr="00557F23">
        <w:rPr>
          <w:sz w:val="24"/>
          <w:szCs w:val="24"/>
        </w:rPr>
        <w:t xml:space="preserve"> of the</w:t>
      </w:r>
      <w:r w:rsidR="00D03330" w:rsidRPr="00557F23">
        <w:rPr>
          <w:sz w:val="24"/>
          <w:szCs w:val="24"/>
        </w:rPr>
        <w:t xml:space="preserve"> </w:t>
      </w:r>
      <w:r w:rsidR="00CD6209" w:rsidRPr="00557F23">
        <w:rPr>
          <w:sz w:val="24"/>
          <w:szCs w:val="24"/>
        </w:rPr>
        <w:t xml:space="preserve"> eye</w:t>
      </w:r>
      <w:r w:rsidR="00D03330" w:rsidRPr="00557F23">
        <w:rPr>
          <w:sz w:val="24"/>
          <w:szCs w:val="24"/>
        </w:rPr>
        <w:t xml:space="preserve"> </w:t>
      </w:r>
      <w:r w:rsidR="00CD6209" w:rsidRPr="00557F23">
        <w:rPr>
          <w:sz w:val="24"/>
          <w:szCs w:val="24"/>
        </w:rPr>
        <w:t xml:space="preserve"> concerning Sexual </w:t>
      </w:r>
      <w:r w:rsidR="00547BBB" w:rsidRPr="00557F23">
        <w:rPr>
          <w:sz w:val="24"/>
          <w:szCs w:val="24"/>
        </w:rPr>
        <w:t xml:space="preserve">Eros </w:t>
      </w:r>
      <w:r w:rsidR="00CD6209" w:rsidRPr="00557F23">
        <w:rPr>
          <w:sz w:val="24"/>
          <w:szCs w:val="24"/>
        </w:rPr>
        <w:t xml:space="preserve">Gold, Lucifer eating from the better orange of the eye concerning Sexual </w:t>
      </w:r>
      <w:r w:rsidR="00547BBB" w:rsidRPr="00557F23">
        <w:rPr>
          <w:sz w:val="24"/>
          <w:szCs w:val="24"/>
        </w:rPr>
        <w:t xml:space="preserve">Eros </w:t>
      </w:r>
      <w:r w:rsidR="00CD6209" w:rsidRPr="00557F23">
        <w:rPr>
          <w:sz w:val="24"/>
          <w:szCs w:val="24"/>
        </w:rPr>
        <w:t xml:space="preserve">Fire and the other </w:t>
      </w:r>
      <w:r w:rsidR="00547BBB" w:rsidRPr="00557F23">
        <w:rPr>
          <w:sz w:val="24"/>
          <w:szCs w:val="24"/>
        </w:rPr>
        <w:t xml:space="preserve">Married </w:t>
      </w:r>
      <w:r w:rsidR="00CD6209" w:rsidRPr="00557F23">
        <w:rPr>
          <w:sz w:val="24"/>
          <w:szCs w:val="24"/>
        </w:rPr>
        <w:t xml:space="preserve">Lord </w:t>
      </w:r>
      <w:r w:rsidR="00CD6209" w:rsidRPr="00557F23">
        <w:rPr>
          <w:sz w:val="24"/>
          <w:szCs w:val="24"/>
        </w:rPr>
        <w:lastRenderedPageBreak/>
        <w:t xml:space="preserve">called Wisdom eating the </w:t>
      </w:r>
      <w:r w:rsidR="00DA0507" w:rsidRPr="00557F23">
        <w:rPr>
          <w:sz w:val="24"/>
          <w:szCs w:val="24"/>
        </w:rPr>
        <w:t>best</w:t>
      </w:r>
      <w:r w:rsidR="00456327" w:rsidRPr="00557F23">
        <w:rPr>
          <w:sz w:val="24"/>
          <w:szCs w:val="24"/>
        </w:rPr>
        <w:t xml:space="preserve"> </w:t>
      </w:r>
      <w:r w:rsidR="00DA0507" w:rsidRPr="00557F23">
        <w:rPr>
          <w:sz w:val="24"/>
          <w:szCs w:val="24"/>
        </w:rPr>
        <w:t xml:space="preserve"> </w:t>
      </w:r>
      <w:r w:rsidR="00CD6209" w:rsidRPr="00557F23">
        <w:rPr>
          <w:sz w:val="24"/>
          <w:szCs w:val="24"/>
        </w:rPr>
        <w:t>mixture</w:t>
      </w:r>
      <w:r w:rsidR="00DA0507" w:rsidRPr="00557F23">
        <w:rPr>
          <w:sz w:val="24"/>
          <w:szCs w:val="24"/>
        </w:rPr>
        <w:t xml:space="preserve"> </w:t>
      </w:r>
      <w:r w:rsidR="00456327" w:rsidRPr="00557F23">
        <w:rPr>
          <w:sz w:val="24"/>
          <w:szCs w:val="24"/>
        </w:rPr>
        <w:t xml:space="preserve"> </w:t>
      </w:r>
      <w:r w:rsidR="00CD6209" w:rsidRPr="00557F23">
        <w:rPr>
          <w:sz w:val="24"/>
          <w:szCs w:val="24"/>
        </w:rPr>
        <w:t>of all</w:t>
      </w:r>
      <w:r w:rsidR="00DA0507" w:rsidRPr="00557F23">
        <w:rPr>
          <w:sz w:val="24"/>
          <w:szCs w:val="24"/>
        </w:rPr>
        <w:t xml:space="preserve"> </w:t>
      </w:r>
      <w:r w:rsidR="00456327" w:rsidRPr="00557F23">
        <w:rPr>
          <w:sz w:val="24"/>
          <w:szCs w:val="24"/>
        </w:rPr>
        <w:t xml:space="preserve"> </w:t>
      </w:r>
      <w:r w:rsidR="00CD6209" w:rsidRPr="00557F23">
        <w:rPr>
          <w:sz w:val="24"/>
          <w:szCs w:val="24"/>
        </w:rPr>
        <w:t>4 fruits</w:t>
      </w:r>
      <w:r w:rsidR="00456327" w:rsidRPr="00557F23">
        <w:rPr>
          <w:sz w:val="24"/>
          <w:szCs w:val="24"/>
        </w:rPr>
        <w:t xml:space="preserve"> </w:t>
      </w:r>
      <w:r w:rsidR="00CD6209" w:rsidRPr="00557F23">
        <w:rPr>
          <w:sz w:val="24"/>
          <w:szCs w:val="24"/>
        </w:rPr>
        <w:t xml:space="preserve"> </w:t>
      </w:r>
      <w:r w:rsidR="00456327" w:rsidRPr="00557F23">
        <w:rPr>
          <w:sz w:val="24"/>
          <w:szCs w:val="24"/>
        </w:rPr>
        <w:t xml:space="preserve">of the  eye </w:t>
      </w:r>
      <w:r w:rsidR="00CD6209" w:rsidRPr="00557F23">
        <w:rPr>
          <w:sz w:val="24"/>
          <w:szCs w:val="24"/>
        </w:rPr>
        <w:t>concerning</w:t>
      </w:r>
      <w:r w:rsidR="00456327" w:rsidRPr="00557F23">
        <w:rPr>
          <w:sz w:val="24"/>
          <w:szCs w:val="24"/>
        </w:rPr>
        <w:t xml:space="preserve"> </w:t>
      </w:r>
      <w:r w:rsidR="00CD6209" w:rsidRPr="00557F23">
        <w:rPr>
          <w:sz w:val="24"/>
          <w:szCs w:val="24"/>
        </w:rPr>
        <w:t xml:space="preserve"> Sexual</w:t>
      </w:r>
      <w:r w:rsidR="00456327" w:rsidRPr="00557F23">
        <w:rPr>
          <w:sz w:val="24"/>
          <w:szCs w:val="24"/>
        </w:rPr>
        <w:t xml:space="preserve"> </w:t>
      </w:r>
      <w:r w:rsidR="00CD6209" w:rsidRPr="00557F23">
        <w:rPr>
          <w:sz w:val="24"/>
          <w:szCs w:val="24"/>
        </w:rPr>
        <w:t xml:space="preserve"> </w:t>
      </w:r>
      <w:r w:rsidR="00547BBB" w:rsidRPr="00557F23">
        <w:rPr>
          <w:sz w:val="24"/>
          <w:szCs w:val="24"/>
        </w:rPr>
        <w:t xml:space="preserve">Eros </w:t>
      </w:r>
      <w:r w:rsidR="00CD6209" w:rsidRPr="00557F23">
        <w:rPr>
          <w:sz w:val="24"/>
          <w:szCs w:val="24"/>
        </w:rPr>
        <w:t xml:space="preserve">Love. The </w:t>
      </w:r>
      <w:r w:rsidR="00E22F96" w:rsidRPr="00557F23">
        <w:rPr>
          <w:sz w:val="24"/>
          <w:szCs w:val="24"/>
        </w:rPr>
        <w:t>s</w:t>
      </w:r>
      <w:r w:rsidR="00CD6209" w:rsidRPr="00557F23">
        <w:rPr>
          <w:sz w:val="24"/>
          <w:szCs w:val="24"/>
        </w:rPr>
        <w:t xml:space="preserve">tanding Garden of Eden concerns eating from the “Life Tree” which involves Peter </w:t>
      </w:r>
      <w:r w:rsidR="00E22F96" w:rsidRPr="00557F23">
        <w:rPr>
          <w:sz w:val="24"/>
          <w:szCs w:val="24"/>
        </w:rPr>
        <w:t>also called the 2</w:t>
      </w:r>
      <w:r w:rsidR="00E22F96" w:rsidRPr="00557F23">
        <w:rPr>
          <w:sz w:val="24"/>
          <w:szCs w:val="24"/>
          <w:vertAlign w:val="superscript"/>
        </w:rPr>
        <w:t>nd</w:t>
      </w:r>
      <w:r w:rsidR="00E22F96" w:rsidRPr="00557F23">
        <w:rPr>
          <w:sz w:val="24"/>
          <w:szCs w:val="24"/>
        </w:rPr>
        <w:t xml:space="preserve"> Cain </w:t>
      </w:r>
      <w:r w:rsidR="00CD6209" w:rsidRPr="00557F23">
        <w:rPr>
          <w:sz w:val="24"/>
          <w:szCs w:val="24"/>
        </w:rPr>
        <w:t>eating the well p</w:t>
      </w:r>
      <w:r w:rsidR="00E22F96" w:rsidRPr="00557F23">
        <w:rPr>
          <w:sz w:val="24"/>
          <w:szCs w:val="24"/>
        </w:rPr>
        <w:t>e</w:t>
      </w:r>
      <w:r w:rsidR="00735607" w:rsidRPr="00557F23">
        <w:rPr>
          <w:sz w:val="24"/>
          <w:szCs w:val="24"/>
        </w:rPr>
        <w:t>ar</w:t>
      </w:r>
      <w:r w:rsidR="00CD6209" w:rsidRPr="00557F23">
        <w:rPr>
          <w:sz w:val="24"/>
          <w:szCs w:val="24"/>
        </w:rPr>
        <w:t xml:space="preserve"> of the eye concerning </w:t>
      </w:r>
      <w:r w:rsidR="00547BBB" w:rsidRPr="00557F23">
        <w:rPr>
          <w:sz w:val="24"/>
          <w:szCs w:val="24"/>
        </w:rPr>
        <w:t xml:space="preserve">Holy </w:t>
      </w:r>
      <w:r w:rsidR="00CD6209" w:rsidRPr="00557F23">
        <w:rPr>
          <w:sz w:val="24"/>
          <w:szCs w:val="24"/>
        </w:rPr>
        <w:t xml:space="preserve">Divine </w:t>
      </w:r>
      <w:r w:rsidR="00547BBB" w:rsidRPr="00557F23">
        <w:rPr>
          <w:sz w:val="24"/>
          <w:szCs w:val="24"/>
        </w:rPr>
        <w:t xml:space="preserve">Love </w:t>
      </w:r>
      <w:r w:rsidR="00CD6209" w:rsidRPr="00557F23">
        <w:rPr>
          <w:sz w:val="24"/>
          <w:szCs w:val="24"/>
        </w:rPr>
        <w:t xml:space="preserve">Copper, John </w:t>
      </w:r>
      <w:r w:rsidR="00E22F96" w:rsidRPr="00557F23">
        <w:rPr>
          <w:sz w:val="24"/>
          <w:szCs w:val="24"/>
        </w:rPr>
        <w:t>also called the 2</w:t>
      </w:r>
      <w:r w:rsidR="00E22F96" w:rsidRPr="00557F23">
        <w:rPr>
          <w:sz w:val="24"/>
          <w:szCs w:val="24"/>
          <w:vertAlign w:val="superscript"/>
        </w:rPr>
        <w:t>nd</w:t>
      </w:r>
      <w:r w:rsidR="00E22F96" w:rsidRPr="00557F23">
        <w:rPr>
          <w:sz w:val="24"/>
          <w:szCs w:val="24"/>
        </w:rPr>
        <w:t xml:space="preserve"> Eve </w:t>
      </w:r>
      <w:r w:rsidR="00CD6209" w:rsidRPr="00557F23">
        <w:rPr>
          <w:sz w:val="24"/>
          <w:szCs w:val="24"/>
        </w:rPr>
        <w:t xml:space="preserve">eating the evil apple of the eye concerning </w:t>
      </w:r>
      <w:r w:rsidR="00547BBB" w:rsidRPr="00557F23">
        <w:rPr>
          <w:sz w:val="24"/>
          <w:szCs w:val="24"/>
        </w:rPr>
        <w:t xml:space="preserve">Holy </w:t>
      </w:r>
      <w:r w:rsidR="00CD6209" w:rsidRPr="00557F23">
        <w:rPr>
          <w:sz w:val="24"/>
          <w:szCs w:val="24"/>
        </w:rPr>
        <w:t xml:space="preserve">Divine </w:t>
      </w:r>
      <w:r w:rsidR="00547BBB" w:rsidRPr="00557F23">
        <w:rPr>
          <w:sz w:val="24"/>
          <w:szCs w:val="24"/>
        </w:rPr>
        <w:t xml:space="preserve">Love </w:t>
      </w:r>
      <w:r w:rsidR="00CD6209" w:rsidRPr="00557F23">
        <w:rPr>
          <w:sz w:val="24"/>
          <w:szCs w:val="24"/>
        </w:rPr>
        <w:t>Silver, Jesus eating from the good p</w:t>
      </w:r>
      <w:r w:rsidR="00E22F96" w:rsidRPr="00557F23">
        <w:rPr>
          <w:sz w:val="24"/>
          <w:szCs w:val="24"/>
        </w:rPr>
        <w:t>e</w:t>
      </w:r>
      <w:r w:rsidR="00735607" w:rsidRPr="00557F23">
        <w:rPr>
          <w:sz w:val="24"/>
          <w:szCs w:val="24"/>
        </w:rPr>
        <w:t>ar</w:t>
      </w:r>
      <w:r w:rsidR="00CD6209" w:rsidRPr="00557F23">
        <w:rPr>
          <w:sz w:val="24"/>
          <w:szCs w:val="24"/>
        </w:rPr>
        <w:t xml:space="preserve"> of the eye concerning </w:t>
      </w:r>
      <w:r w:rsidR="00547BBB" w:rsidRPr="00557F23">
        <w:rPr>
          <w:sz w:val="24"/>
          <w:szCs w:val="24"/>
        </w:rPr>
        <w:t xml:space="preserve">Holy </w:t>
      </w:r>
      <w:r w:rsidR="00CD6209" w:rsidRPr="00557F23">
        <w:rPr>
          <w:sz w:val="24"/>
          <w:szCs w:val="24"/>
        </w:rPr>
        <w:t xml:space="preserve">Divine </w:t>
      </w:r>
      <w:r w:rsidR="00547BBB" w:rsidRPr="00557F23">
        <w:rPr>
          <w:sz w:val="24"/>
          <w:szCs w:val="24"/>
        </w:rPr>
        <w:t xml:space="preserve">Love </w:t>
      </w:r>
      <w:r w:rsidR="00CD6209" w:rsidRPr="00557F23">
        <w:rPr>
          <w:sz w:val="24"/>
          <w:szCs w:val="24"/>
        </w:rPr>
        <w:t xml:space="preserve">Gold, James </w:t>
      </w:r>
      <w:r w:rsidR="00E22F96" w:rsidRPr="00557F23">
        <w:rPr>
          <w:sz w:val="24"/>
          <w:szCs w:val="24"/>
        </w:rPr>
        <w:t>also called the 2</w:t>
      </w:r>
      <w:r w:rsidR="00E22F96" w:rsidRPr="00557F23">
        <w:rPr>
          <w:sz w:val="24"/>
          <w:szCs w:val="24"/>
          <w:vertAlign w:val="superscript"/>
        </w:rPr>
        <w:t>nd</w:t>
      </w:r>
      <w:r w:rsidR="00E22F96" w:rsidRPr="00557F23">
        <w:rPr>
          <w:sz w:val="24"/>
          <w:szCs w:val="24"/>
        </w:rPr>
        <w:t xml:space="preserve"> Lucifer </w:t>
      </w:r>
      <w:r w:rsidR="00CD6209" w:rsidRPr="00557F23">
        <w:rPr>
          <w:sz w:val="24"/>
          <w:szCs w:val="24"/>
        </w:rPr>
        <w:t xml:space="preserve">eating the better orange of the eye concerning the </w:t>
      </w:r>
      <w:r w:rsidR="00547BBB" w:rsidRPr="00557F23">
        <w:rPr>
          <w:sz w:val="24"/>
          <w:szCs w:val="24"/>
        </w:rPr>
        <w:t xml:space="preserve">Holy </w:t>
      </w:r>
      <w:r w:rsidR="00CD6209" w:rsidRPr="00557F23">
        <w:rPr>
          <w:sz w:val="24"/>
          <w:szCs w:val="24"/>
        </w:rPr>
        <w:t xml:space="preserve">Divine </w:t>
      </w:r>
      <w:r w:rsidR="00547BBB" w:rsidRPr="00557F23">
        <w:rPr>
          <w:sz w:val="24"/>
          <w:szCs w:val="24"/>
        </w:rPr>
        <w:t xml:space="preserve">Love </w:t>
      </w:r>
      <w:r w:rsidR="00CD6209" w:rsidRPr="00557F23">
        <w:rPr>
          <w:sz w:val="24"/>
          <w:szCs w:val="24"/>
        </w:rPr>
        <w:t xml:space="preserve">Fire and Stephen </w:t>
      </w:r>
      <w:r w:rsidR="00E22F96" w:rsidRPr="00557F23">
        <w:rPr>
          <w:sz w:val="24"/>
          <w:szCs w:val="24"/>
        </w:rPr>
        <w:t>also called the 2</w:t>
      </w:r>
      <w:r w:rsidR="00E22F96" w:rsidRPr="00557F23">
        <w:rPr>
          <w:sz w:val="24"/>
          <w:szCs w:val="24"/>
          <w:vertAlign w:val="superscript"/>
        </w:rPr>
        <w:t>nd</w:t>
      </w:r>
      <w:r w:rsidR="00E22F96" w:rsidRPr="00557F23">
        <w:rPr>
          <w:sz w:val="24"/>
          <w:szCs w:val="24"/>
        </w:rPr>
        <w:t xml:space="preserve"> </w:t>
      </w:r>
      <w:r w:rsidR="00547BBB" w:rsidRPr="00557F23">
        <w:rPr>
          <w:sz w:val="24"/>
          <w:szCs w:val="24"/>
        </w:rPr>
        <w:t xml:space="preserve">Single </w:t>
      </w:r>
      <w:r w:rsidR="00E22F96" w:rsidRPr="00557F23">
        <w:rPr>
          <w:sz w:val="24"/>
          <w:szCs w:val="24"/>
        </w:rPr>
        <w:t xml:space="preserve">Lord called Wisdom </w:t>
      </w:r>
      <w:r w:rsidR="00CD6209" w:rsidRPr="00557F23">
        <w:rPr>
          <w:sz w:val="24"/>
          <w:szCs w:val="24"/>
        </w:rPr>
        <w:t xml:space="preserve">eating the best mixture of all these </w:t>
      </w:r>
      <w:r w:rsidR="00DA0507" w:rsidRPr="00557F23">
        <w:rPr>
          <w:sz w:val="24"/>
          <w:szCs w:val="24"/>
        </w:rPr>
        <w:t xml:space="preserve">4 </w:t>
      </w:r>
      <w:r w:rsidR="00CD6209" w:rsidRPr="00557F23">
        <w:rPr>
          <w:sz w:val="24"/>
          <w:szCs w:val="24"/>
        </w:rPr>
        <w:t xml:space="preserve">fruits of the eye concerning </w:t>
      </w:r>
      <w:r w:rsidR="00547BBB" w:rsidRPr="00557F23">
        <w:rPr>
          <w:sz w:val="24"/>
          <w:szCs w:val="24"/>
        </w:rPr>
        <w:t xml:space="preserve">Holy </w:t>
      </w:r>
      <w:r w:rsidR="00CD6209" w:rsidRPr="00557F23">
        <w:rPr>
          <w:sz w:val="24"/>
          <w:szCs w:val="24"/>
        </w:rPr>
        <w:t xml:space="preserve">Divine Love. </w:t>
      </w:r>
      <w:r w:rsidR="002A64D9" w:rsidRPr="00557F23">
        <w:rPr>
          <w:sz w:val="24"/>
          <w:szCs w:val="24"/>
        </w:rPr>
        <w:t>For until Adam</w:t>
      </w:r>
      <w:r w:rsidR="008123F7" w:rsidRPr="00557F23">
        <w:rPr>
          <w:sz w:val="24"/>
          <w:szCs w:val="24"/>
        </w:rPr>
        <w:t>,</w:t>
      </w:r>
      <w:r w:rsidR="002A64D9" w:rsidRPr="00557F23">
        <w:rPr>
          <w:sz w:val="24"/>
          <w:szCs w:val="24"/>
        </w:rPr>
        <w:t xml:space="preserve"> it was considered </w:t>
      </w:r>
      <w:r w:rsidR="00547BBB" w:rsidRPr="00557F23">
        <w:rPr>
          <w:sz w:val="24"/>
          <w:szCs w:val="24"/>
        </w:rPr>
        <w:t>S</w:t>
      </w:r>
      <w:r w:rsidR="002A64D9" w:rsidRPr="00557F23">
        <w:rPr>
          <w:sz w:val="24"/>
          <w:szCs w:val="24"/>
        </w:rPr>
        <w:t xml:space="preserve">exual </w:t>
      </w:r>
      <w:r w:rsidR="00547BBB" w:rsidRPr="00557F23">
        <w:rPr>
          <w:sz w:val="24"/>
          <w:szCs w:val="24"/>
        </w:rPr>
        <w:t>Eros Love I</w:t>
      </w:r>
      <w:r w:rsidR="002A64D9" w:rsidRPr="00557F23">
        <w:rPr>
          <w:sz w:val="24"/>
          <w:szCs w:val="24"/>
        </w:rPr>
        <w:t>ntercourse in Genesis</w:t>
      </w:r>
      <w:r w:rsidR="008123F7" w:rsidRPr="00557F23">
        <w:rPr>
          <w:sz w:val="24"/>
          <w:szCs w:val="24"/>
        </w:rPr>
        <w:t xml:space="preserve"> 4:1</w:t>
      </w:r>
      <w:r w:rsidR="002A64D9" w:rsidRPr="00557F23">
        <w:rPr>
          <w:sz w:val="24"/>
          <w:szCs w:val="24"/>
        </w:rPr>
        <w:t xml:space="preserve">, but when Joseph and Mary came into being with Jesus in </w:t>
      </w:r>
      <w:r w:rsidR="008123F7" w:rsidRPr="00557F23">
        <w:rPr>
          <w:sz w:val="24"/>
          <w:szCs w:val="24"/>
        </w:rPr>
        <w:t>s</w:t>
      </w:r>
      <w:r w:rsidR="002A64D9" w:rsidRPr="00557F23">
        <w:rPr>
          <w:sz w:val="24"/>
          <w:szCs w:val="24"/>
        </w:rPr>
        <w:t xml:space="preserve">ingle </w:t>
      </w:r>
      <w:r w:rsidR="008123F7" w:rsidRPr="00557F23">
        <w:rPr>
          <w:sz w:val="24"/>
          <w:szCs w:val="24"/>
        </w:rPr>
        <w:t>d</w:t>
      </w:r>
      <w:r w:rsidR="002A64D9" w:rsidRPr="00557F23">
        <w:rPr>
          <w:sz w:val="24"/>
          <w:szCs w:val="24"/>
        </w:rPr>
        <w:t xml:space="preserve">ating </w:t>
      </w:r>
      <w:r w:rsidR="008123F7" w:rsidRPr="00557F23">
        <w:rPr>
          <w:sz w:val="24"/>
          <w:szCs w:val="24"/>
        </w:rPr>
        <w:t xml:space="preserve">with Joseph </w:t>
      </w:r>
      <w:r w:rsidR="002A64D9" w:rsidRPr="00557F23">
        <w:rPr>
          <w:sz w:val="24"/>
          <w:szCs w:val="24"/>
        </w:rPr>
        <w:t xml:space="preserve">and in Mary’s Marriage throughout </w:t>
      </w:r>
      <w:r w:rsidR="00547BBB" w:rsidRPr="00557F23">
        <w:rPr>
          <w:sz w:val="24"/>
          <w:szCs w:val="24"/>
        </w:rPr>
        <w:t>H</w:t>
      </w:r>
      <w:r w:rsidR="002A64D9" w:rsidRPr="00557F23">
        <w:rPr>
          <w:sz w:val="24"/>
          <w:szCs w:val="24"/>
        </w:rPr>
        <w:t>er life</w:t>
      </w:r>
      <w:r w:rsidR="008123F7" w:rsidRPr="00557F23">
        <w:rPr>
          <w:sz w:val="24"/>
          <w:szCs w:val="24"/>
        </w:rPr>
        <w:t xml:space="preserve"> concerning James and his other </w:t>
      </w:r>
      <w:r w:rsidR="00C07C51" w:rsidRPr="00557F23">
        <w:rPr>
          <w:sz w:val="24"/>
          <w:szCs w:val="24"/>
        </w:rPr>
        <w:t>3</w:t>
      </w:r>
      <w:r w:rsidR="008123F7" w:rsidRPr="00557F23">
        <w:rPr>
          <w:sz w:val="24"/>
          <w:szCs w:val="24"/>
        </w:rPr>
        <w:t xml:space="preserve"> </w:t>
      </w:r>
      <w:r w:rsidR="00D61E61" w:rsidRPr="00557F23">
        <w:rPr>
          <w:sz w:val="24"/>
          <w:szCs w:val="24"/>
        </w:rPr>
        <w:t>B</w:t>
      </w:r>
      <w:r w:rsidR="008123F7" w:rsidRPr="00557F23">
        <w:rPr>
          <w:sz w:val="24"/>
          <w:szCs w:val="24"/>
        </w:rPr>
        <w:t xml:space="preserve">rothers </w:t>
      </w:r>
      <w:r w:rsidR="00547BBB" w:rsidRPr="00557F23">
        <w:rPr>
          <w:sz w:val="24"/>
          <w:szCs w:val="24"/>
        </w:rPr>
        <w:t>(Jose</w:t>
      </w:r>
      <w:r w:rsidR="00D61E61" w:rsidRPr="00557F23">
        <w:rPr>
          <w:sz w:val="24"/>
          <w:szCs w:val="24"/>
        </w:rPr>
        <w:t>p</w:t>
      </w:r>
      <w:r w:rsidR="00547BBB" w:rsidRPr="00557F23">
        <w:rPr>
          <w:sz w:val="24"/>
          <w:szCs w:val="24"/>
        </w:rPr>
        <w:t xml:space="preserve">h, Simon and Judas) </w:t>
      </w:r>
      <w:r w:rsidR="008123F7" w:rsidRPr="00557F23">
        <w:rPr>
          <w:sz w:val="24"/>
          <w:szCs w:val="24"/>
        </w:rPr>
        <w:t>and unnamed sisters</w:t>
      </w:r>
      <w:r w:rsidR="002A64D9" w:rsidRPr="00557F23">
        <w:rPr>
          <w:sz w:val="24"/>
          <w:szCs w:val="24"/>
        </w:rPr>
        <w:t xml:space="preserve"> </w:t>
      </w:r>
      <w:r w:rsidR="00D61E61" w:rsidRPr="00557F23">
        <w:rPr>
          <w:sz w:val="24"/>
          <w:szCs w:val="24"/>
        </w:rPr>
        <w:t xml:space="preserve">with His Sister Mary (Gospel of </w:t>
      </w:r>
      <w:r w:rsidR="00003B88" w:rsidRPr="00557F23">
        <w:rPr>
          <w:sz w:val="24"/>
          <w:szCs w:val="24"/>
        </w:rPr>
        <w:t xml:space="preserve">Philip </w:t>
      </w:r>
      <w:r w:rsidR="00D61E61" w:rsidRPr="00557F23">
        <w:rPr>
          <w:sz w:val="24"/>
          <w:szCs w:val="24"/>
        </w:rPr>
        <w:t xml:space="preserve">on page 90) </w:t>
      </w:r>
      <w:r w:rsidR="002A64D9" w:rsidRPr="00557F23">
        <w:rPr>
          <w:sz w:val="24"/>
          <w:szCs w:val="24"/>
        </w:rPr>
        <w:t xml:space="preserve">it concerned </w:t>
      </w:r>
      <w:r w:rsidR="00547BBB" w:rsidRPr="00557F23">
        <w:rPr>
          <w:sz w:val="24"/>
          <w:szCs w:val="24"/>
        </w:rPr>
        <w:t xml:space="preserve">Holy </w:t>
      </w:r>
      <w:r w:rsidR="002A64D9" w:rsidRPr="00557F23">
        <w:rPr>
          <w:sz w:val="24"/>
          <w:szCs w:val="24"/>
        </w:rPr>
        <w:t xml:space="preserve">Divine </w:t>
      </w:r>
      <w:r w:rsidR="00547BBB" w:rsidRPr="00557F23">
        <w:rPr>
          <w:sz w:val="24"/>
          <w:szCs w:val="24"/>
        </w:rPr>
        <w:t xml:space="preserve">Love </w:t>
      </w:r>
      <w:r w:rsidR="002A64D9" w:rsidRPr="00557F23">
        <w:rPr>
          <w:sz w:val="24"/>
          <w:szCs w:val="24"/>
        </w:rPr>
        <w:t xml:space="preserve">Intercourse with Joseph </w:t>
      </w:r>
      <w:r w:rsidR="00AF1A28" w:rsidRPr="00557F23">
        <w:rPr>
          <w:sz w:val="24"/>
          <w:szCs w:val="24"/>
        </w:rPr>
        <w:t xml:space="preserve">and Mary </w:t>
      </w:r>
      <w:r w:rsidR="002A64D9" w:rsidRPr="00557F23">
        <w:rPr>
          <w:sz w:val="24"/>
          <w:szCs w:val="24"/>
        </w:rPr>
        <w:t xml:space="preserve">after the Immaculate Conception of Jesus </w:t>
      </w:r>
      <w:r w:rsidR="00AF1A28" w:rsidRPr="00557F23">
        <w:rPr>
          <w:sz w:val="24"/>
          <w:szCs w:val="24"/>
        </w:rPr>
        <w:t xml:space="preserve">Christ </w:t>
      </w:r>
      <w:r w:rsidR="008123F7" w:rsidRPr="00557F23">
        <w:rPr>
          <w:sz w:val="24"/>
          <w:szCs w:val="24"/>
        </w:rPr>
        <w:t xml:space="preserve">which </w:t>
      </w:r>
      <w:r w:rsidR="002A64D9" w:rsidRPr="00557F23">
        <w:rPr>
          <w:sz w:val="24"/>
          <w:szCs w:val="24"/>
        </w:rPr>
        <w:t xml:space="preserve">was established in Luke. </w:t>
      </w:r>
      <w:r w:rsidR="008123F7" w:rsidRPr="00557F23">
        <w:rPr>
          <w:sz w:val="24"/>
          <w:szCs w:val="24"/>
        </w:rPr>
        <w:t xml:space="preserve">Also the Lord Yah does not have </w:t>
      </w:r>
      <w:r w:rsidR="00D61E61" w:rsidRPr="00557F23">
        <w:rPr>
          <w:sz w:val="24"/>
          <w:szCs w:val="24"/>
        </w:rPr>
        <w:t>S</w:t>
      </w:r>
      <w:r w:rsidR="008123F7" w:rsidRPr="00557F23">
        <w:rPr>
          <w:sz w:val="24"/>
          <w:szCs w:val="24"/>
        </w:rPr>
        <w:t xml:space="preserve">exual </w:t>
      </w:r>
      <w:r w:rsidR="00D61E61" w:rsidRPr="00557F23">
        <w:rPr>
          <w:sz w:val="24"/>
          <w:szCs w:val="24"/>
        </w:rPr>
        <w:t>Eros Love P</w:t>
      </w:r>
      <w:r w:rsidR="008123F7" w:rsidRPr="00557F23">
        <w:rPr>
          <w:sz w:val="24"/>
          <w:szCs w:val="24"/>
        </w:rPr>
        <w:t xml:space="preserve">assions or </w:t>
      </w:r>
      <w:r w:rsidR="00D61E61" w:rsidRPr="00557F23">
        <w:rPr>
          <w:sz w:val="24"/>
          <w:szCs w:val="24"/>
        </w:rPr>
        <w:t>S</w:t>
      </w:r>
      <w:r w:rsidR="008123F7" w:rsidRPr="00557F23">
        <w:rPr>
          <w:sz w:val="24"/>
          <w:szCs w:val="24"/>
        </w:rPr>
        <w:t xml:space="preserve">exual </w:t>
      </w:r>
      <w:r w:rsidR="00D61E61" w:rsidRPr="00557F23">
        <w:rPr>
          <w:sz w:val="24"/>
          <w:szCs w:val="24"/>
        </w:rPr>
        <w:t>Eros Love E</w:t>
      </w:r>
      <w:r w:rsidR="008123F7" w:rsidRPr="00557F23">
        <w:rPr>
          <w:sz w:val="24"/>
          <w:szCs w:val="24"/>
        </w:rPr>
        <w:t xml:space="preserve">motions </w:t>
      </w:r>
      <w:r w:rsidR="00D61E61" w:rsidRPr="00557F23">
        <w:rPr>
          <w:sz w:val="24"/>
          <w:szCs w:val="24"/>
        </w:rPr>
        <w:t xml:space="preserve">(Feelings) </w:t>
      </w:r>
      <w:r w:rsidR="008123F7" w:rsidRPr="00557F23">
        <w:rPr>
          <w:sz w:val="24"/>
          <w:szCs w:val="24"/>
        </w:rPr>
        <w:t>proven in Acts 14:15. This can be called the attribute of “impassibility”</w:t>
      </w:r>
      <w:r w:rsidR="006A5898" w:rsidRPr="00557F23">
        <w:rPr>
          <w:sz w:val="24"/>
          <w:szCs w:val="24"/>
        </w:rPr>
        <w:t xml:space="preserve"> or “Divine </w:t>
      </w:r>
      <w:r w:rsidR="00D61E61" w:rsidRPr="00557F23">
        <w:rPr>
          <w:sz w:val="24"/>
          <w:szCs w:val="24"/>
        </w:rPr>
        <w:t>N</w:t>
      </w:r>
      <w:r w:rsidR="006A5898" w:rsidRPr="00557F23">
        <w:rPr>
          <w:sz w:val="24"/>
          <w:szCs w:val="24"/>
        </w:rPr>
        <w:t>ature”</w:t>
      </w:r>
      <w:r w:rsidR="008123F7" w:rsidRPr="00557F23">
        <w:rPr>
          <w:sz w:val="24"/>
          <w:szCs w:val="24"/>
        </w:rPr>
        <w:t>, but the Lord Yah</w:t>
      </w:r>
      <w:r w:rsidR="00AF1A28" w:rsidRPr="00557F23">
        <w:rPr>
          <w:sz w:val="24"/>
          <w:szCs w:val="24"/>
        </w:rPr>
        <w:t>weh</w:t>
      </w:r>
      <w:r w:rsidR="006E7E57" w:rsidRPr="00557F23">
        <w:rPr>
          <w:sz w:val="24"/>
          <w:szCs w:val="24"/>
        </w:rPr>
        <w:t xml:space="preserve"> </w:t>
      </w:r>
      <w:r w:rsidR="008123F7" w:rsidRPr="00557F23">
        <w:rPr>
          <w:sz w:val="24"/>
          <w:szCs w:val="24"/>
        </w:rPr>
        <w:t xml:space="preserve"> does</w:t>
      </w:r>
      <w:r w:rsidR="006E7E57" w:rsidRPr="00557F23">
        <w:rPr>
          <w:sz w:val="24"/>
          <w:szCs w:val="24"/>
        </w:rPr>
        <w:t xml:space="preserve"> </w:t>
      </w:r>
      <w:r w:rsidR="008123F7" w:rsidRPr="00557F23">
        <w:rPr>
          <w:sz w:val="24"/>
          <w:szCs w:val="24"/>
        </w:rPr>
        <w:t xml:space="preserve"> in </w:t>
      </w:r>
      <w:r w:rsidR="006E7E57" w:rsidRPr="00557F23">
        <w:rPr>
          <w:sz w:val="24"/>
          <w:szCs w:val="24"/>
        </w:rPr>
        <w:t xml:space="preserve"> </w:t>
      </w:r>
      <w:r w:rsidR="008123F7" w:rsidRPr="00557F23">
        <w:rPr>
          <w:sz w:val="24"/>
          <w:szCs w:val="24"/>
        </w:rPr>
        <w:t>fact</w:t>
      </w:r>
      <w:r w:rsidR="006E7E57" w:rsidRPr="00557F23">
        <w:rPr>
          <w:sz w:val="24"/>
          <w:szCs w:val="24"/>
        </w:rPr>
        <w:t xml:space="preserve"> </w:t>
      </w:r>
      <w:r w:rsidR="008123F7" w:rsidRPr="00557F23">
        <w:rPr>
          <w:sz w:val="24"/>
          <w:szCs w:val="24"/>
        </w:rPr>
        <w:t xml:space="preserve"> have </w:t>
      </w:r>
      <w:r w:rsidR="006E7E57" w:rsidRPr="00557F23">
        <w:rPr>
          <w:sz w:val="24"/>
          <w:szCs w:val="24"/>
        </w:rPr>
        <w:t xml:space="preserve"> </w:t>
      </w:r>
      <w:r w:rsidR="00AF1A28" w:rsidRPr="00557F23">
        <w:rPr>
          <w:sz w:val="24"/>
          <w:szCs w:val="24"/>
        </w:rPr>
        <w:t>“</w:t>
      </w:r>
      <w:r w:rsidR="00D61E61" w:rsidRPr="00557F23">
        <w:rPr>
          <w:sz w:val="24"/>
          <w:szCs w:val="24"/>
        </w:rPr>
        <w:t>D</w:t>
      </w:r>
      <w:r w:rsidR="008123F7" w:rsidRPr="00557F23">
        <w:rPr>
          <w:sz w:val="24"/>
          <w:szCs w:val="24"/>
        </w:rPr>
        <w:t xml:space="preserve">ivine </w:t>
      </w:r>
      <w:r w:rsidR="00AF1A28" w:rsidRPr="00557F23">
        <w:rPr>
          <w:sz w:val="24"/>
          <w:szCs w:val="24"/>
        </w:rPr>
        <w:t xml:space="preserve"> </w:t>
      </w:r>
      <w:r w:rsidR="00D61E61" w:rsidRPr="00557F23">
        <w:rPr>
          <w:sz w:val="24"/>
          <w:szCs w:val="24"/>
        </w:rPr>
        <w:t>P</w:t>
      </w:r>
      <w:r w:rsidR="008123F7" w:rsidRPr="00557F23">
        <w:rPr>
          <w:sz w:val="24"/>
          <w:szCs w:val="24"/>
        </w:rPr>
        <w:t xml:space="preserve">assions </w:t>
      </w:r>
      <w:r w:rsidR="00AF1A28" w:rsidRPr="00557F23">
        <w:rPr>
          <w:sz w:val="24"/>
          <w:szCs w:val="24"/>
        </w:rPr>
        <w:t>“</w:t>
      </w:r>
      <w:r w:rsidR="006E7E57" w:rsidRPr="00557F23">
        <w:rPr>
          <w:sz w:val="24"/>
          <w:szCs w:val="24"/>
        </w:rPr>
        <w:t xml:space="preserve"> </w:t>
      </w:r>
      <w:r w:rsidR="00AF1A28" w:rsidRPr="00557F23">
        <w:rPr>
          <w:sz w:val="24"/>
          <w:szCs w:val="24"/>
        </w:rPr>
        <w:t>&amp;</w:t>
      </w:r>
      <w:r w:rsidR="008123F7" w:rsidRPr="00557F23">
        <w:rPr>
          <w:sz w:val="24"/>
          <w:szCs w:val="24"/>
        </w:rPr>
        <w:t xml:space="preserve"> </w:t>
      </w:r>
      <w:r w:rsidR="00AF1A28" w:rsidRPr="00557F23">
        <w:rPr>
          <w:sz w:val="24"/>
          <w:szCs w:val="24"/>
        </w:rPr>
        <w:t>“</w:t>
      </w:r>
      <w:r w:rsidR="00D61E61" w:rsidRPr="00557F23">
        <w:rPr>
          <w:sz w:val="24"/>
          <w:szCs w:val="24"/>
        </w:rPr>
        <w:t>D</w:t>
      </w:r>
      <w:r w:rsidR="008123F7" w:rsidRPr="00557F23">
        <w:rPr>
          <w:sz w:val="24"/>
          <w:szCs w:val="24"/>
        </w:rPr>
        <w:t>ivine</w:t>
      </w:r>
      <w:r w:rsidR="006E7E57" w:rsidRPr="00557F23">
        <w:rPr>
          <w:sz w:val="24"/>
          <w:szCs w:val="24"/>
        </w:rPr>
        <w:t xml:space="preserve"> </w:t>
      </w:r>
      <w:r w:rsidR="00D61E61" w:rsidRPr="00557F23">
        <w:rPr>
          <w:sz w:val="24"/>
          <w:szCs w:val="24"/>
        </w:rPr>
        <w:t>E</w:t>
      </w:r>
      <w:r w:rsidR="008123F7" w:rsidRPr="00557F23">
        <w:rPr>
          <w:sz w:val="24"/>
          <w:szCs w:val="24"/>
        </w:rPr>
        <w:t>motions</w:t>
      </w:r>
      <w:r w:rsidR="00D61E61" w:rsidRPr="00557F23">
        <w:rPr>
          <w:sz w:val="24"/>
          <w:szCs w:val="24"/>
        </w:rPr>
        <w:t>---Feelings</w:t>
      </w:r>
      <w:r w:rsidR="00AF1A28" w:rsidRPr="00557F23">
        <w:rPr>
          <w:sz w:val="24"/>
          <w:szCs w:val="24"/>
        </w:rPr>
        <w:t>”</w:t>
      </w:r>
      <w:r w:rsidR="008123F7" w:rsidRPr="00557F23">
        <w:rPr>
          <w:sz w:val="24"/>
          <w:szCs w:val="24"/>
        </w:rPr>
        <w:t xml:space="preserve"> </w:t>
      </w:r>
      <w:r w:rsidR="00AF1A28" w:rsidRPr="00557F23">
        <w:rPr>
          <w:sz w:val="24"/>
          <w:szCs w:val="24"/>
        </w:rPr>
        <w:t xml:space="preserve">which  is </w:t>
      </w:r>
      <w:r w:rsidR="008123F7" w:rsidRPr="00557F23">
        <w:rPr>
          <w:sz w:val="24"/>
          <w:szCs w:val="24"/>
        </w:rPr>
        <w:t>proven in Isaiah 54:8; 62:5; Psalms 78:40; 103:13, 17; Exodus 32:10</w:t>
      </w:r>
      <w:r w:rsidR="006A5898" w:rsidRPr="00557F23">
        <w:rPr>
          <w:sz w:val="24"/>
          <w:szCs w:val="24"/>
        </w:rPr>
        <w:t>;</w:t>
      </w:r>
      <w:r w:rsidR="008123F7" w:rsidRPr="00557F23">
        <w:rPr>
          <w:sz w:val="24"/>
          <w:szCs w:val="24"/>
        </w:rPr>
        <w:t xml:space="preserve"> Ephesians 4:30</w:t>
      </w:r>
      <w:r w:rsidR="006A5898" w:rsidRPr="00557F23">
        <w:rPr>
          <w:sz w:val="24"/>
          <w:szCs w:val="24"/>
        </w:rPr>
        <w:t>; 2</w:t>
      </w:r>
      <w:r w:rsidR="006A5898" w:rsidRPr="00557F23">
        <w:rPr>
          <w:sz w:val="24"/>
          <w:szCs w:val="24"/>
          <w:vertAlign w:val="superscript"/>
        </w:rPr>
        <w:t>nd</w:t>
      </w:r>
      <w:r w:rsidR="006A5898" w:rsidRPr="00557F23">
        <w:rPr>
          <w:sz w:val="24"/>
          <w:szCs w:val="24"/>
        </w:rPr>
        <w:t xml:space="preserve"> Peter 1:4; Colossians 2:9; Acts 17:28-29</w:t>
      </w:r>
      <w:r w:rsidR="001657AE" w:rsidRPr="00557F23">
        <w:rPr>
          <w:sz w:val="24"/>
          <w:szCs w:val="24"/>
        </w:rPr>
        <w:t>;</w:t>
      </w:r>
      <w:r w:rsidR="006A5898" w:rsidRPr="00557F23">
        <w:rPr>
          <w:sz w:val="24"/>
          <w:szCs w:val="24"/>
        </w:rPr>
        <w:t xml:space="preserve"> Romans 1:20</w:t>
      </w:r>
      <w:r w:rsidR="001657AE" w:rsidRPr="00557F23">
        <w:rPr>
          <w:sz w:val="24"/>
          <w:szCs w:val="24"/>
        </w:rPr>
        <w:t xml:space="preserve"> and John 5:19-38</w:t>
      </w:r>
      <w:r w:rsidR="008123F7" w:rsidRPr="00557F23">
        <w:rPr>
          <w:sz w:val="24"/>
          <w:szCs w:val="24"/>
        </w:rPr>
        <w:t xml:space="preserve">. </w:t>
      </w:r>
      <w:r w:rsidR="00053055" w:rsidRPr="00557F23">
        <w:rPr>
          <w:sz w:val="24"/>
          <w:szCs w:val="24"/>
        </w:rPr>
        <w:t xml:space="preserve">For the </w:t>
      </w:r>
      <w:r w:rsidR="00D61E61" w:rsidRPr="00557F23">
        <w:rPr>
          <w:sz w:val="24"/>
          <w:szCs w:val="24"/>
        </w:rPr>
        <w:t>E</w:t>
      </w:r>
      <w:r w:rsidR="00053055" w:rsidRPr="00557F23">
        <w:rPr>
          <w:sz w:val="24"/>
          <w:szCs w:val="24"/>
        </w:rPr>
        <w:t>ssence of Divine Nature is the Father Stephen, the Divine Seed</w:t>
      </w:r>
      <w:r w:rsidR="007F64CF" w:rsidRPr="00557F23">
        <w:rPr>
          <w:sz w:val="24"/>
          <w:szCs w:val="24"/>
        </w:rPr>
        <w:t xml:space="preserve"> </w:t>
      </w:r>
      <w:r w:rsidR="00053055" w:rsidRPr="00557F23">
        <w:rPr>
          <w:sz w:val="24"/>
          <w:szCs w:val="24"/>
        </w:rPr>
        <w:t xml:space="preserve">which is the Divine Word of God is the Son Jesus Christ </w:t>
      </w:r>
      <w:r w:rsidR="008A5B49" w:rsidRPr="00557F23">
        <w:rPr>
          <w:sz w:val="24"/>
          <w:szCs w:val="24"/>
        </w:rPr>
        <w:t xml:space="preserve">of God </w:t>
      </w:r>
      <w:r w:rsidR="00053055" w:rsidRPr="00557F23">
        <w:rPr>
          <w:sz w:val="24"/>
          <w:szCs w:val="24"/>
        </w:rPr>
        <w:t xml:space="preserve">and The Divine Creation of God is the Brother John </w:t>
      </w:r>
      <w:r w:rsidR="00E42F4D" w:rsidRPr="00557F23">
        <w:rPr>
          <w:sz w:val="24"/>
          <w:szCs w:val="24"/>
        </w:rPr>
        <w:t xml:space="preserve">of God </w:t>
      </w:r>
      <w:r w:rsidR="00053055" w:rsidRPr="00557F23">
        <w:rPr>
          <w:sz w:val="24"/>
          <w:szCs w:val="24"/>
        </w:rPr>
        <w:t xml:space="preserve">which all </w:t>
      </w:r>
      <w:r w:rsidR="00F01A08" w:rsidRPr="00557F23">
        <w:rPr>
          <w:sz w:val="24"/>
          <w:szCs w:val="24"/>
        </w:rPr>
        <w:t>four</w:t>
      </w:r>
      <w:r w:rsidR="00053055" w:rsidRPr="00557F23">
        <w:rPr>
          <w:sz w:val="24"/>
          <w:szCs w:val="24"/>
        </w:rPr>
        <w:t xml:space="preserve"> are linked to the Virgin Mary</w:t>
      </w:r>
      <w:r w:rsidR="00064626" w:rsidRPr="00557F23">
        <w:rPr>
          <w:sz w:val="24"/>
          <w:szCs w:val="24"/>
        </w:rPr>
        <w:t xml:space="preserve"> and </w:t>
      </w:r>
      <w:r w:rsidR="00D61E61" w:rsidRPr="00557F23">
        <w:rPr>
          <w:sz w:val="24"/>
          <w:szCs w:val="24"/>
        </w:rPr>
        <w:t>H</w:t>
      </w:r>
      <w:r w:rsidR="00064626" w:rsidRPr="00557F23">
        <w:rPr>
          <w:sz w:val="24"/>
          <w:szCs w:val="24"/>
        </w:rPr>
        <w:t xml:space="preserve">er Son James the Just in the Divine </w:t>
      </w:r>
      <w:r w:rsidR="00F01A08" w:rsidRPr="00557F23">
        <w:rPr>
          <w:sz w:val="24"/>
          <w:szCs w:val="24"/>
        </w:rPr>
        <w:t xml:space="preserve">Birth </w:t>
      </w:r>
      <w:r w:rsidR="00064626" w:rsidRPr="00557F23">
        <w:rPr>
          <w:sz w:val="24"/>
          <w:szCs w:val="24"/>
        </w:rPr>
        <w:t>Law of God</w:t>
      </w:r>
      <w:r w:rsidR="00053055" w:rsidRPr="00557F23">
        <w:rPr>
          <w:sz w:val="24"/>
          <w:szCs w:val="24"/>
        </w:rPr>
        <w:t xml:space="preserve">. </w:t>
      </w:r>
      <w:r w:rsidR="00342A56" w:rsidRPr="00557F23">
        <w:rPr>
          <w:sz w:val="24"/>
          <w:szCs w:val="24"/>
        </w:rPr>
        <w:t>For the Lord Stephen trad</w:t>
      </w:r>
      <w:r w:rsidR="004F5981" w:rsidRPr="00557F23">
        <w:rPr>
          <w:sz w:val="24"/>
          <w:szCs w:val="24"/>
        </w:rPr>
        <w:t>ed</w:t>
      </w:r>
      <w:r w:rsidR="00342A56" w:rsidRPr="00557F23">
        <w:rPr>
          <w:sz w:val="24"/>
          <w:szCs w:val="24"/>
        </w:rPr>
        <w:t xml:space="preserve"> places with the Lord James </w:t>
      </w:r>
      <w:r w:rsidR="008F46BC" w:rsidRPr="00557F23">
        <w:rPr>
          <w:sz w:val="24"/>
          <w:szCs w:val="24"/>
        </w:rPr>
        <w:t xml:space="preserve"> </w:t>
      </w:r>
      <w:r w:rsidR="00342A56" w:rsidRPr="00557F23">
        <w:rPr>
          <w:sz w:val="24"/>
          <w:szCs w:val="24"/>
        </w:rPr>
        <w:t xml:space="preserve">in </w:t>
      </w:r>
      <w:r w:rsidR="008F46BC" w:rsidRPr="00557F23">
        <w:rPr>
          <w:sz w:val="24"/>
          <w:szCs w:val="24"/>
        </w:rPr>
        <w:t xml:space="preserve"> </w:t>
      </w:r>
      <w:r w:rsidR="00342A56" w:rsidRPr="00557F23">
        <w:rPr>
          <w:sz w:val="24"/>
          <w:szCs w:val="24"/>
        </w:rPr>
        <w:t xml:space="preserve">the </w:t>
      </w:r>
      <w:r w:rsidR="008F46BC" w:rsidRPr="00557F23">
        <w:rPr>
          <w:sz w:val="24"/>
          <w:szCs w:val="24"/>
        </w:rPr>
        <w:t xml:space="preserve"> </w:t>
      </w:r>
      <w:r w:rsidR="00342A56" w:rsidRPr="00557F23">
        <w:rPr>
          <w:sz w:val="24"/>
          <w:szCs w:val="24"/>
        </w:rPr>
        <w:t>Whole</w:t>
      </w:r>
      <w:r w:rsidR="008F46BC" w:rsidRPr="00557F23">
        <w:rPr>
          <w:sz w:val="24"/>
          <w:szCs w:val="24"/>
        </w:rPr>
        <w:t xml:space="preserve"> </w:t>
      </w:r>
      <w:r w:rsidR="00342A56" w:rsidRPr="00557F23">
        <w:rPr>
          <w:sz w:val="24"/>
          <w:szCs w:val="24"/>
        </w:rPr>
        <w:t>Law and allowed the Lord Stephen to</w:t>
      </w:r>
      <w:r w:rsidR="008F46BC" w:rsidRPr="00557F23">
        <w:rPr>
          <w:sz w:val="24"/>
          <w:szCs w:val="24"/>
        </w:rPr>
        <w:t xml:space="preserve"> </w:t>
      </w:r>
      <w:r w:rsidR="00342A56" w:rsidRPr="00557F23">
        <w:rPr>
          <w:sz w:val="24"/>
          <w:szCs w:val="24"/>
        </w:rPr>
        <w:t>handle</w:t>
      </w:r>
      <w:r w:rsidR="008F46BC" w:rsidRPr="00557F23">
        <w:rPr>
          <w:sz w:val="24"/>
          <w:szCs w:val="24"/>
        </w:rPr>
        <w:t xml:space="preserve"> </w:t>
      </w:r>
      <w:r w:rsidR="00342A56" w:rsidRPr="00557F23">
        <w:rPr>
          <w:sz w:val="24"/>
          <w:szCs w:val="24"/>
        </w:rPr>
        <w:lastRenderedPageBreak/>
        <w:t>the</w:t>
      </w:r>
      <w:r w:rsidR="008F46BC" w:rsidRPr="00557F23">
        <w:rPr>
          <w:sz w:val="24"/>
          <w:szCs w:val="24"/>
        </w:rPr>
        <w:t xml:space="preserve"> </w:t>
      </w:r>
      <w:r w:rsidR="00D61E61" w:rsidRPr="00557F23">
        <w:rPr>
          <w:sz w:val="24"/>
          <w:szCs w:val="24"/>
        </w:rPr>
        <w:t>P</w:t>
      </w:r>
      <w:r w:rsidR="00342A56" w:rsidRPr="00557F23">
        <w:rPr>
          <w:sz w:val="24"/>
          <w:szCs w:val="24"/>
        </w:rPr>
        <w:t>lan of Wisdom</w:t>
      </w:r>
      <w:r w:rsidR="00824FD9" w:rsidRPr="00557F23">
        <w:rPr>
          <w:sz w:val="24"/>
          <w:szCs w:val="24"/>
        </w:rPr>
        <w:t xml:space="preserve">/Power </w:t>
      </w:r>
      <w:r w:rsidR="00342A56" w:rsidRPr="00557F23">
        <w:rPr>
          <w:sz w:val="24"/>
          <w:szCs w:val="24"/>
        </w:rPr>
        <w:t xml:space="preserve">above the Law concerning the Married Lord called Wisdom and the Lord James in the Law would </w:t>
      </w:r>
      <w:r w:rsidR="005A6640" w:rsidRPr="00557F23">
        <w:rPr>
          <w:sz w:val="24"/>
          <w:szCs w:val="24"/>
        </w:rPr>
        <w:t xml:space="preserve">then </w:t>
      </w:r>
      <w:r w:rsidR="00342A56" w:rsidRPr="00557F23">
        <w:rPr>
          <w:sz w:val="24"/>
          <w:szCs w:val="24"/>
        </w:rPr>
        <w:t xml:space="preserve">handle the </w:t>
      </w:r>
      <w:r w:rsidR="00D61E61" w:rsidRPr="00557F23">
        <w:rPr>
          <w:sz w:val="24"/>
          <w:szCs w:val="24"/>
        </w:rPr>
        <w:t>P</w:t>
      </w:r>
      <w:r w:rsidR="00342A56" w:rsidRPr="00557F23">
        <w:rPr>
          <w:sz w:val="24"/>
          <w:szCs w:val="24"/>
        </w:rPr>
        <w:t>lan of Mercy concerning Lucifer in Isaiah 14:12-21; Ezekiel 28:15-19 and</w:t>
      </w:r>
      <w:r w:rsidR="006900BD" w:rsidRPr="00557F23">
        <w:rPr>
          <w:sz w:val="24"/>
          <w:szCs w:val="24"/>
        </w:rPr>
        <w:t xml:space="preserve"> </w:t>
      </w:r>
      <w:r w:rsidR="00342A56" w:rsidRPr="00557F23">
        <w:rPr>
          <w:sz w:val="24"/>
          <w:szCs w:val="24"/>
        </w:rPr>
        <w:t xml:space="preserve">James 2:8-13; 3:14-18. </w:t>
      </w:r>
      <w:r w:rsidR="00824FD9" w:rsidRPr="00557F23">
        <w:rPr>
          <w:sz w:val="24"/>
          <w:szCs w:val="24"/>
        </w:rPr>
        <w:t xml:space="preserve">For the Married Lord called Wisdom the </w:t>
      </w:r>
      <w:r w:rsidR="00D61E61" w:rsidRPr="00557F23">
        <w:rPr>
          <w:sz w:val="24"/>
          <w:szCs w:val="24"/>
        </w:rPr>
        <w:t>“C</w:t>
      </w:r>
      <w:r w:rsidR="00824FD9" w:rsidRPr="00557F23">
        <w:rPr>
          <w:sz w:val="24"/>
          <w:szCs w:val="24"/>
        </w:rPr>
        <w:t xml:space="preserve">reator of the </w:t>
      </w:r>
      <w:r w:rsidR="00D61E61" w:rsidRPr="00557F23">
        <w:rPr>
          <w:sz w:val="24"/>
          <w:szCs w:val="24"/>
        </w:rPr>
        <w:t>E</w:t>
      </w:r>
      <w:r w:rsidR="00824FD9" w:rsidRPr="00557F23">
        <w:rPr>
          <w:sz w:val="24"/>
          <w:szCs w:val="24"/>
        </w:rPr>
        <w:t xml:space="preserve">ternal </w:t>
      </w:r>
      <w:r w:rsidR="00D61E61" w:rsidRPr="00557F23">
        <w:rPr>
          <w:sz w:val="24"/>
          <w:szCs w:val="24"/>
        </w:rPr>
        <w:t>S</w:t>
      </w:r>
      <w:r w:rsidR="00824FD9" w:rsidRPr="00557F23">
        <w:rPr>
          <w:sz w:val="24"/>
          <w:szCs w:val="24"/>
        </w:rPr>
        <w:t>in</w:t>
      </w:r>
      <w:r w:rsidR="00D61E61" w:rsidRPr="00557F23">
        <w:rPr>
          <w:sz w:val="24"/>
          <w:szCs w:val="24"/>
        </w:rPr>
        <w:t>”</w:t>
      </w:r>
      <w:r w:rsidR="00824FD9" w:rsidRPr="00557F23">
        <w:rPr>
          <w:sz w:val="24"/>
          <w:szCs w:val="24"/>
        </w:rPr>
        <w:t xml:space="preserve"> in “Qanah” meaning </w:t>
      </w:r>
      <w:r w:rsidR="00026A8F" w:rsidRPr="00557F23">
        <w:rPr>
          <w:sz w:val="24"/>
          <w:szCs w:val="24"/>
        </w:rPr>
        <w:t>“</w:t>
      </w:r>
      <w:r w:rsidR="00D61E61" w:rsidRPr="00557F23">
        <w:rPr>
          <w:sz w:val="24"/>
          <w:szCs w:val="24"/>
        </w:rPr>
        <w:t>E</w:t>
      </w:r>
      <w:r w:rsidR="00824FD9" w:rsidRPr="00557F23">
        <w:rPr>
          <w:sz w:val="24"/>
          <w:szCs w:val="24"/>
        </w:rPr>
        <w:t xml:space="preserve">ternal </w:t>
      </w:r>
      <w:r w:rsidR="00E34F5F" w:rsidRPr="00557F23">
        <w:rPr>
          <w:sz w:val="24"/>
          <w:szCs w:val="24"/>
        </w:rPr>
        <w:t>M</w:t>
      </w:r>
      <w:r w:rsidR="00980992" w:rsidRPr="00557F23">
        <w:rPr>
          <w:sz w:val="24"/>
          <w:szCs w:val="24"/>
        </w:rPr>
        <w:t xml:space="preserve">arital </w:t>
      </w:r>
      <w:r w:rsidR="00D61E61" w:rsidRPr="00557F23">
        <w:rPr>
          <w:sz w:val="24"/>
          <w:szCs w:val="24"/>
        </w:rPr>
        <w:t>S</w:t>
      </w:r>
      <w:r w:rsidR="00824FD9" w:rsidRPr="00557F23">
        <w:rPr>
          <w:sz w:val="24"/>
          <w:szCs w:val="24"/>
        </w:rPr>
        <w:t>exual</w:t>
      </w:r>
      <w:r w:rsidR="00144DF5" w:rsidRPr="00557F23">
        <w:rPr>
          <w:sz w:val="24"/>
          <w:szCs w:val="24"/>
        </w:rPr>
        <w:t xml:space="preserve"> </w:t>
      </w:r>
      <w:r w:rsidR="00E34F5F" w:rsidRPr="00557F23">
        <w:rPr>
          <w:sz w:val="24"/>
          <w:szCs w:val="24"/>
        </w:rPr>
        <w:t>Eros</w:t>
      </w:r>
      <w:r w:rsidR="00144DF5" w:rsidRPr="00557F23">
        <w:rPr>
          <w:sz w:val="24"/>
          <w:szCs w:val="24"/>
        </w:rPr>
        <w:t xml:space="preserve"> love</w:t>
      </w:r>
      <w:r w:rsidR="00026A8F" w:rsidRPr="00557F23">
        <w:rPr>
          <w:sz w:val="24"/>
          <w:szCs w:val="24"/>
        </w:rPr>
        <w:t>”</w:t>
      </w:r>
      <w:r w:rsidR="00824FD9" w:rsidRPr="00557F23">
        <w:rPr>
          <w:sz w:val="24"/>
          <w:szCs w:val="24"/>
        </w:rPr>
        <w:t xml:space="preserve"> is proven in Proverbs </w:t>
      </w:r>
      <w:r w:rsidR="00D03330" w:rsidRPr="00557F23">
        <w:rPr>
          <w:sz w:val="24"/>
          <w:szCs w:val="24"/>
        </w:rPr>
        <w:t xml:space="preserve"> </w:t>
      </w:r>
      <w:r w:rsidR="00824FD9" w:rsidRPr="00557F23">
        <w:rPr>
          <w:sz w:val="24"/>
          <w:szCs w:val="24"/>
        </w:rPr>
        <w:t>8:22-25</w:t>
      </w:r>
      <w:r w:rsidR="00D03330" w:rsidRPr="00557F23">
        <w:rPr>
          <w:sz w:val="24"/>
          <w:szCs w:val="24"/>
        </w:rPr>
        <w:t xml:space="preserve"> </w:t>
      </w:r>
      <w:r w:rsidR="00824FD9" w:rsidRPr="00557F23">
        <w:rPr>
          <w:sz w:val="24"/>
          <w:szCs w:val="24"/>
        </w:rPr>
        <w:t xml:space="preserve"> (RSV) </w:t>
      </w:r>
      <w:r w:rsidR="00D03330" w:rsidRPr="00557F23">
        <w:rPr>
          <w:sz w:val="24"/>
          <w:szCs w:val="24"/>
        </w:rPr>
        <w:t xml:space="preserve"> </w:t>
      </w:r>
      <w:r w:rsidR="00824FD9" w:rsidRPr="00557F23">
        <w:rPr>
          <w:sz w:val="24"/>
          <w:szCs w:val="24"/>
        </w:rPr>
        <w:t>concerning</w:t>
      </w:r>
      <w:r w:rsidR="00D03330" w:rsidRPr="00557F23">
        <w:rPr>
          <w:sz w:val="24"/>
          <w:szCs w:val="24"/>
        </w:rPr>
        <w:t xml:space="preserve"> </w:t>
      </w:r>
      <w:r w:rsidR="00824FD9" w:rsidRPr="00557F23">
        <w:rPr>
          <w:sz w:val="24"/>
          <w:szCs w:val="24"/>
        </w:rPr>
        <w:t xml:space="preserve"> the </w:t>
      </w:r>
      <w:r w:rsidR="00D03330" w:rsidRPr="00557F23">
        <w:rPr>
          <w:sz w:val="24"/>
          <w:szCs w:val="24"/>
        </w:rPr>
        <w:t xml:space="preserve"> </w:t>
      </w:r>
      <w:r w:rsidR="00980992" w:rsidRPr="00557F23">
        <w:rPr>
          <w:sz w:val="24"/>
          <w:szCs w:val="24"/>
        </w:rPr>
        <w:t xml:space="preserve">gap </w:t>
      </w:r>
      <w:r w:rsidR="00D03330" w:rsidRPr="00557F23">
        <w:rPr>
          <w:sz w:val="24"/>
          <w:szCs w:val="24"/>
        </w:rPr>
        <w:t xml:space="preserve"> </w:t>
      </w:r>
      <w:r w:rsidR="00980992" w:rsidRPr="00557F23">
        <w:rPr>
          <w:sz w:val="24"/>
          <w:szCs w:val="24"/>
        </w:rPr>
        <w:t xml:space="preserve">theory </w:t>
      </w:r>
      <w:r w:rsidR="00D03330" w:rsidRPr="00557F23">
        <w:rPr>
          <w:sz w:val="24"/>
          <w:szCs w:val="24"/>
        </w:rPr>
        <w:t xml:space="preserve"> </w:t>
      </w:r>
      <w:r w:rsidR="00980992" w:rsidRPr="00557F23">
        <w:rPr>
          <w:sz w:val="24"/>
          <w:szCs w:val="24"/>
        </w:rPr>
        <w:t xml:space="preserve">between </w:t>
      </w:r>
      <w:r w:rsidR="00D03330" w:rsidRPr="00557F23">
        <w:rPr>
          <w:sz w:val="24"/>
          <w:szCs w:val="24"/>
        </w:rPr>
        <w:t xml:space="preserve"> </w:t>
      </w:r>
      <w:r w:rsidR="00980992" w:rsidRPr="00557F23">
        <w:rPr>
          <w:sz w:val="24"/>
          <w:szCs w:val="24"/>
        </w:rPr>
        <w:t xml:space="preserve">Genesis </w:t>
      </w:r>
      <w:r w:rsidR="00D03330" w:rsidRPr="00557F23">
        <w:rPr>
          <w:sz w:val="24"/>
          <w:szCs w:val="24"/>
        </w:rPr>
        <w:t xml:space="preserve"> </w:t>
      </w:r>
      <w:r w:rsidR="00980992" w:rsidRPr="00557F23">
        <w:rPr>
          <w:sz w:val="24"/>
          <w:szCs w:val="24"/>
        </w:rPr>
        <w:t xml:space="preserve">1:1 </w:t>
      </w:r>
      <w:r w:rsidR="00D03330" w:rsidRPr="00557F23">
        <w:rPr>
          <w:sz w:val="24"/>
          <w:szCs w:val="24"/>
        </w:rPr>
        <w:t xml:space="preserve"> </w:t>
      </w:r>
      <w:r w:rsidR="00980992" w:rsidRPr="00557F23">
        <w:rPr>
          <w:sz w:val="24"/>
          <w:szCs w:val="24"/>
        </w:rPr>
        <w:t>to</w:t>
      </w:r>
      <w:r w:rsidR="00D03330" w:rsidRPr="00557F23">
        <w:rPr>
          <w:sz w:val="24"/>
          <w:szCs w:val="24"/>
        </w:rPr>
        <w:t xml:space="preserve"> </w:t>
      </w:r>
      <w:r w:rsidR="00980992" w:rsidRPr="00557F23">
        <w:rPr>
          <w:sz w:val="24"/>
          <w:szCs w:val="24"/>
        </w:rPr>
        <w:t xml:space="preserve"> </w:t>
      </w:r>
      <w:r w:rsidR="00144DF5" w:rsidRPr="00557F23">
        <w:rPr>
          <w:sz w:val="24"/>
          <w:szCs w:val="24"/>
        </w:rPr>
        <w:t>G</w:t>
      </w:r>
      <w:r w:rsidR="00980992" w:rsidRPr="00557F23">
        <w:rPr>
          <w:sz w:val="24"/>
          <w:szCs w:val="24"/>
        </w:rPr>
        <w:t xml:space="preserve">enesis </w:t>
      </w:r>
      <w:r w:rsidR="00D03330" w:rsidRPr="00557F23">
        <w:rPr>
          <w:sz w:val="24"/>
          <w:szCs w:val="24"/>
        </w:rPr>
        <w:t xml:space="preserve"> </w:t>
      </w:r>
      <w:r w:rsidR="00980992" w:rsidRPr="00557F23">
        <w:rPr>
          <w:sz w:val="24"/>
          <w:szCs w:val="24"/>
        </w:rPr>
        <w:t xml:space="preserve">1:2 </w:t>
      </w:r>
      <w:r w:rsidR="00D03330" w:rsidRPr="00557F23">
        <w:rPr>
          <w:sz w:val="24"/>
          <w:szCs w:val="24"/>
        </w:rPr>
        <w:t xml:space="preserve"> </w:t>
      </w:r>
      <w:r w:rsidR="00980992" w:rsidRPr="00557F23">
        <w:rPr>
          <w:sz w:val="24"/>
          <w:szCs w:val="24"/>
        </w:rPr>
        <w:t xml:space="preserve">of the </w:t>
      </w:r>
      <w:r w:rsidR="00F75CDF" w:rsidRPr="00557F23">
        <w:rPr>
          <w:sz w:val="24"/>
          <w:szCs w:val="24"/>
        </w:rPr>
        <w:t xml:space="preserve">Old </w:t>
      </w:r>
      <w:r w:rsidR="00824FD9" w:rsidRPr="00557F23">
        <w:rPr>
          <w:sz w:val="24"/>
          <w:szCs w:val="24"/>
        </w:rPr>
        <w:t xml:space="preserve">Universe </w:t>
      </w:r>
      <w:r w:rsidR="001F55E5" w:rsidRPr="00557F23">
        <w:rPr>
          <w:sz w:val="24"/>
          <w:szCs w:val="24"/>
        </w:rPr>
        <w:t xml:space="preserve"> </w:t>
      </w:r>
      <w:r w:rsidR="00824FD9" w:rsidRPr="00557F23">
        <w:rPr>
          <w:sz w:val="24"/>
          <w:szCs w:val="24"/>
        </w:rPr>
        <w:t>that</w:t>
      </w:r>
      <w:r w:rsidR="001F55E5" w:rsidRPr="00557F23">
        <w:rPr>
          <w:sz w:val="24"/>
          <w:szCs w:val="24"/>
        </w:rPr>
        <w:t xml:space="preserve"> </w:t>
      </w:r>
      <w:r w:rsidR="00824FD9" w:rsidRPr="00557F23">
        <w:rPr>
          <w:sz w:val="24"/>
          <w:szCs w:val="24"/>
        </w:rPr>
        <w:t xml:space="preserve"> lasted</w:t>
      </w:r>
      <w:r w:rsidR="001F55E5" w:rsidRPr="00557F23">
        <w:rPr>
          <w:sz w:val="24"/>
          <w:szCs w:val="24"/>
        </w:rPr>
        <w:t xml:space="preserve"> </w:t>
      </w:r>
      <w:r w:rsidR="00824FD9" w:rsidRPr="00557F23">
        <w:rPr>
          <w:sz w:val="24"/>
          <w:szCs w:val="24"/>
        </w:rPr>
        <w:t xml:space="preserve"> for</w:t>
      </w:r>
      <w:r w:rsidR="001F55E5" w:rsidRPr="00557F23">
        <w:rPr>
          <w:sz w:val="24"/>
          <w:szCs w:val="24"/>
        </w:rPr>
        <w:t xml:space="preserve"> </w:t>
      </w:r>
      <w:r w:rsidR="00824FD9" w:rsidRPr="00557F23">
        <w:rPr>
          <w:sz w:val="24"/>
          <w:szCs w:val="24"/>
        </w:rPr>
        <w:t xml:space="preserve"> </w:t>
      </w:r>
      <w:r w:rsidR="00D61E61" w:rsidRPr="00557F23">
        <w:rPr>
          <w:sz w:val="24"/>
          <w:szCs w:val="24"/>
        </w:rPr>
        <w:t>tr</w:t>
      </w:r>
      <w:r w:rsidR="00824FD9" w:rsidRPr="00557F23">
        <w:rPr>
          <w:sz w:val="24"/>
          <w:szCs w:val="24"/>
        </w:rPr>
        <w:t>illions</w:t>
      </w:r>
      <w:r w:rsidR="001F55E5" w:rsidRPr="00557F23">
        <w:rPr>
          <w:sz w:val="24"/>
          <w:szCs w:val="24"/>
        </w:rPr>
        <w:t xml:space="preserve"> </w:t>
      </w:r>
      <w:r w:rsidR="00824FD9" w:rsidRPr="00557F23">
        <w:rPr>
          <w:sz w:val="24"/>
          <w:szCs w:val="24"/>
        </w:rPr>
        <w:t xml:space="preserve"> of</w:t>
      </w:r>
      <w:r w:rsidR="001F55E5" w:rsidRPr="00557F23">
        <w:rPr>
          <w:sz w:val="24"/>
          <w:szCs w:val="24"/>
        </w:rPr>
        <w:t xml:space="preserve"> </w:t>
      </w:r>
      <w:r w:rsidR="00824FD9" w:rsidRPr="00557F23">
        <w:rPr>
          <w:sz w:val="24"/>
          <w:szCs w:val="24"/>
        </w:rPr>
        <w:t xml:space="preserve"> years </w:t>
      </w:r>
      <w:r w:rsidR="001F55E5" w:rsidRPr="00557F23">
        <w:rPr>
          <w:sz w:val="24"/>
          <w:szCs w:val="24"/>
        </w:rPr>
        <w:t xml:space="preserve"> </w:t>
      </w:r>
      <w:r w:rsidR="00824FD9" w:rsidRPr="00557F23">
        <w:rPr>
          <w:sz w:val="24"/>
          <w:szCs w:val="24"/>
        </w:rPr>
        <w:t>prior</w:t>
      </w:r>
      <w:r w:rsidR="001F55E5" w:rsidRPr="00557F23">
        <w:rPr>
          <w:sz w:val="24"/>
          <w:szCs w:val="24"/>
        </w:rPr>
        <w:t xml:space="preserve"> </w:t>
      </w:r>
      <w:r w:rsidR="00824FD9" w:rsidRPr="00557F23">
        <w:rPr>
          <w:sz w:val="24"/>
          <w:szCs w:val="24"/>
        </w:rPr>
        <w:t xml:space="preserve"> to</w:t>
      </w:r>
      <w:r w:rsidR="001F55E5" w:rsidRPr="00557F23">
        <w:rPr>
          <w:sz w:val="24"/>
          <w:szCs w:val="24"/>
        </w:rPr>
        <w:t xml:space="preserve"> </w:t>
      </w:r>
      <w:r w:rsidR="00824FD9" w:rsidRPr="00557F23">
        <w:rPr>
          <w:sz w:val="24"/>
          <w:szCs w:val="24"/>
        </w:rPr>
        <w:t xml:space="preserve"> the Young Universe of today that has only lasted for 12,000 to 24,000 years</w:t>
      </w:r>
      <w:r w:rsidR="00980992" w:rsidRPr="00557F23">
        <w:rPr>
          <w:sz w:val="24"/>
          <w:szCs w:val="24"/>
        </w:rPr>
        <w:t xml:space="preserve"> in NT or OT time</w:t>
      </w:r>
      <w:r w:rsidR="00824FD9" w:rsidRPr="00557F23">
        <w:rPr>
          <w:sz w:val="24"/>
          <w:szCs w:val="24"/>
        </w:rPr>
        <w:t xml:space="preserve"> </w:t>
      </w:r>
      <w:r w:rsidR="00F91D40" w:rsidRPr="00557F23">
        <w:rPr>
          <w:sz w:val="24"/>
          <w:szCs w:val="24"/>
        </w:rPr>
        <w:t xml:space="preserve"> </w:t>
      </w:r>
      <w:r w:rsidR="00824FD9" w:rsidRPr="00557F23">
        <w:rPr>
          <w:sz w:val="24"/>
          <w:szCs w:val="24"/>
        </w:rPr>
        <w:t xml:space="preserve">since March of 2012AD based on the life of Jesus and the life of Stephen at 3BC-12AD. </w:t>
      </w:r>
      <w:r w:rsidR="00980992" w:rsidRPr="00557F23">
        <w:rPr>
          <w:sz w:val="24"/>
          <w:szCs w:val="24"/>
        </w:rPr>
        <w:t>Th</w:t>
      </w:r>
      <w:r w:rsidR="000059BE" w:rsidRPr="00557F23">
        <w:rPr>
          <w:sz w:val="24"/>
          <w:szCs w:val="24"/>
        </w:rPr>
        <w:t>e</w:t>
      </w:r>
      <w:r w:rsidR="00980992" w:rsidRPr="00557F23">
        <w:rPr>
          <w:sz w:val="24"/>
          <w:szCs w:val="24"/>
        </w:rPr>
        <w:t xml:space="preserve"> </w:t>
      </w:r>
      <w:r w:rsidR="00D61E61" w:rsidRPr="00557F23">
        <w:rPr>
          <w:sz w:val="24"/>
          <w:szCs w:val="24"/>
        </w:rPr>
        <w:t>trilli</w:t>
      </w:r>
      <w:r w:rsidR="000059BE" w:rsidRPr="00557F23">
        <w:rPr>
          <w:sz w:val="24"/>
          <w:szCs w:val="24"/>
        </w:rPr>
        <w:t>ons of</w:t>
      </w:r>
      <w:r w:rsidR="00B56ACE" w:rsidRPr="00557F23">
        <w:rPr>
          <w:sz w:val="24"/>
          <w:szCs w:val="24"/>
        </w:rPr>
        <w:t xml:space="preserve"> </w:t>
      </w:r>
      <w:r w:rsidR="00144DF5" w:rsidRPr="00557F23">
        <w:rPr>
          <w:sz w:val="24"/>
          <w:szCs w:val="24"/>
        </w:rPr>
        <w:t>year</w:t>
      </w:r>
      <w:r w:rsidR="000059BE" w:rsidRPr="00557F23">
        <w:rPr>
          <w:sz w:val="24"/>
          <w:szCs w:val="24"/>
        </w:rPr>
        <w:t>s of</w:t>
      </w:r>
      <w:r w:rsidR="00B56ACE" w:rsidRPr="00557F23">
        <w:rPr>
          <w:sz w:val="24"/>
          <w:szCs w:val="24"/>
        </w:rPr>
        <w:t xml:space="preserve"> </w:t>
      </w:r>
      <w:r w:rsidR="000059BE" w:rsidRPr="00557F23">
        <w:rPr>
          <w:sz w:val="24"/>
          <w:szCs w:val="24"/>
        </w:rPr>
        <w:t>the 2</w:t>
      </w:r>
      <w:r w:rsidR="000059BE" w:rsidRPr="00557F23">
        <w:rPr>
          <w:sz w:val="24"/>
          <w:szCs w:val="24"/>
          <w:vertAlign w:val="superscript"/>
        </w:rPr>
        <w:t>nd</w:t>
      </w:r>
      <w:r w:rsidR="000059BE" w:rsidRPr="00557F23">
        <w:rPr>
          <w:sz w:val="24"/>
          <w:szCs w:val="24"/>
        </w:rPr>
        <w:t xml:space="preserve"> O</w:t>
      </w:r>
      <w:r w:rsidR="00144DF5" w:rsidRPr="00557F23">
        <w:rPr>
          <w:sz w:val="24"/>
          <w:szCs w:val="24"/>
        </w:rPr>
        <w:t xml:space="preserve">ld </w:t>
      </w:r>
      <w:r w:rsidR="00B56ACE" w:rsidRPr="00557F23">
        <w:rPr>
          <w:sz w:val="24"/>
          <w:szCs w:val="24"/>
        </w:rPr>
        <w:t xml:space="preserve">part of the </w:t>
      </w:r>
      <w:r w:rsidR="00980992" w:rsidRPr="00557F23">
        <w:rPr>
          <w:sz w:val="24"/>
          <w:szCs w:val="24"/>
        </w:rPr>
        <w:t xml:space="preserve">Universe </w:t>
      </w:r>
      <w:r w:rsidR="000059BE" w:rsidRPr="00557F23">
        <w:rPr>
          <w:sz w:val="24"/>
          <w:szCs w:val="24"/>
        </w:rPr>
        <w:t xml:space="preserve">(Old </w:t>
      </w:r>
      <w:r w:rsidR="00DE47A7" w:rsidRPr="00557F23">
        <w:rPr>
          <w:sz w:val="24"/>
          <w:szCs w:val="24"/>
        </w:rPr>
        <w:t>Lordship/</w:t>
      </w:r>
      <w:r w:rsidR="000059BE" w:rsidRPr="00557F23">
        <w:rPr>
          <w:sz w:val="24"/>
          <w:szCs w:val="24"/>
        </w:rPr>
        <w:t xml:space="preserve">heaven) ends by fire </w:t>
      </w:r>
      <w:r w:rsidR="00DE47A7" w:rsidRPr="00557F23">
        <w:rPr>
          <w:sz w:val="24"/>
          <w:szCs w:val="24"/>
        </w:rPr>
        <w:t xml:space="preserve">&amp; </w:t>
      </w:r>
      <w:r w:rsidR="00D61E61" w:rsidRPr="00557F23">
        <w:rPr>
          <w:sz w:val="24"/>
          <w:szCs w:val="24"/>
        </w:rPr>
        <w:t xml:space="preserve">agape </w:t>
      </w:r>
      <w:r w:rsidR="00DE47A7" w:rsidRPr="00557F23">
        <w:rPr>
          <w:sz w:val="24"/>
          <w:szCs w:val="24"/>
        </w:rPr>
        <w:t xml:space="preserve">love </w:t>
      </w:r>
      <w:r w:rsidR="000059BE" w:rsidRPr="00557F23">
        <w:rPr>
          <w:sz w:val="24"/>
          <w:szCs w:val="24"/>
        </w:rPr>
        <w:t xml:space="preserve">in </w:t>
      </w:r>
      <w:r w:rsidR="00144DF5" w:rsidRPr="00557F23">
        <w:rPr>
          <w:sz w:val="24"/>
          <w:szCs w:val="24"/>
        </w:rPr>
        <w:t>Isaiah 24</w:t>
      </w:r>
      <w:r w:rsidR="00F75CDF" w:rsidRPr="00557F23">
        <w:rPr>
          <w:sz w:val="24"/>
          <w:szCs w:val="24"/>
        </w:rPr>
        <w:t>:1-23</w:t>
      </w:r>
      <w:r w:rsidR="000059BE" w:rsidRPr="00557F23">
        <w:rPr>
          <w:sz w:val="24"/>
          <w:szCs w:val="24"/>
        </w:rPr>
        <w:t xml:space="preserve">. The Old Universe (Old </w:t>
      </w:r>
      <w:r w:rsidR="00DE47A7" w:rsidRPr="00557F23">
        <w:rPr>
          <w:sz w:val="24"/>
          <w:szCs w:val="24"/>
        </w:rPr>
        <w:t>Lordship/</w:t>
      </w:r>
      <w:r w:rsidR="000059BE" w:rsidRPr="00557F23">
        <w:rPr>
          <w:sz w:val="24"/>
          <w:szCs w:val="24"/>
        </w:rPr>
        <w:t>heaven and Old Earth) began in Genesis 1:2 and ended in Genesis 8:1. The Old Earth ends by water in Genesis 7:1-24. This is proven in 2</w:t>
      </w:r>
      <w:r w:rsidR="000059BE" w:rsidRPr="00557F23">
        <w:rPr>
          <w:sz w:val="24"/>
          <w:szCs w:val="24"/>
          <w:vertAlign w:val="superscript"/>
        </w:rPr>
        <w:t>nd</w:t>
      </w:r>
      <w:r w:rsidR="000059BE" w:rsidRPr="00557F23">
        <w:rPr>
          <w:sz w:val="24"/>
          <w:szCs w:val="24"/>
        </w:rPr>
        <w:t xml:space="preserve"> Peter 2:4-5. </w:t>
      </w:r>
      <w:r w:rsidR="00F155F6" w:rsidRPr="00557F23">
        <w:rPr>
          <w:sz w:val="24"/>
          <w:szCs w:val="24"/>
        </w:rPr>
        <w:t xml:space="preserve">The Young Universe began in Genesis 8:20 and will end by fire in Revelation 20:15. </w:t>
      </w:r>
      <w:r w:rsidR="000059BE" w:rsidRPr="00557F23">
        <w:rPr>
          <w:sz w:val="24"/>
          <w:szCs w:val="24"/>
        </w:rPr>
        <w:t xml:space="preserve">Also some other scriptures are in </w:t>
      </w:r>
      <w:r w:rsidR="00144DF5" w:rsidRPr="00557F23">
        <w:rPr>
          <w:sz w:val="24"/>
          <w:szCs w:val="24"/>
        </w:rPr>
        <w:t>Hebrews 1:2 and 2</w:t>
      </w:r>
      <w:r w:rsidR="00144DF5" w:rsidRPr="00557F23">
        <w:rPr>
          <w:sz w:val="24"/>
          <w:szCs w:val="24"/>
          <w:vertAlign w:val="superscript"/>
        </w:rPr>
        <w:t>nd</w:t>
      </w:r>
      <w:r w:rsidR="00144DF5" w:rsidRPr="00557F23">
        <w:rPr>
          <w:sz w:val="24"/>
          <w:szCs w:val="24"/>
        </w:rPr>
        <w:t xml:space="preserve"> Corinthians 12-13</w:t>
      </w:r>
      <w:r w:rsidR="000D6BDE" w:rsidRPr="00557F23">
        <w:rPr>
          <w:sz w:val="24"/>
          <w:szCs w:val="24"/>
        </w:rPr>
        <w:t xml:space="preserve"> (3 Universe</w:t>
      </w:r>
      <w:r w:rsidR="00896D3B" w:rsidRPr="00557F23">
        <w:rPr>
          <w:sz w:val="24"/>
          <w:szCs w:val="24"/>
        </w:rPr>
        <w:t xml:space="preserve"> </w:t>
      </w:r>
      <w:r w:rsidR="000D6BDE" w:rsidRPr="00557F23">
        <w:rPr>
          <w:sz w:val="24"/>
          <w:szCs w:val="24"/>
        </w:rPr>
        <w:t>Ages</w:t>
      </w:r>
      <w:r w:rsidR="00D61E61" w:rsidRPr="00557F23">
        <w:rPr>
          <w:sz w:val="24"/>
          <w:szCs w:val="24"/>
        </w:rPr>
        <w:t>, Worlds, Realms</w:t>
      </w:r>
      <w:r w:rsidR="000D6BDE" w:rsidRPr="00557F23">
        <w:rPr>
          <w:sz w:val="24"/>
          <w:szCs w:val="24"/>
        </w:rPr>
        <w:t xml:space="preserve"> or Aeons)</w:t>
      </w:r>
      <w:r w:rsidR="00144DF5" w:rsidRPr="00557F23">
        <w:rPr>
          <w:sz w:val="24"/>
          <w:szCs w:val="24"/>
        </w:rPr>
        <w:t xml:space="preserve">. </w:t>
      </w:r>
      <w:r w:rsidR="009169BB" w:rsidRPr="00557F23">
        <w:rPr>
          <w:sz w:val="24"/>
          <w:szCs w:val="24"/>
        </w:rPr>
        <w:t>There is a Past Universe in Genesis 1:1</w:t>
      </w:r>
      <w:r w:rsidR="00F75CDF" w:rsidRPr="00557F23">
        <w:rPr>
          <w:sz w:val="24"/>
          <w:szCs w:val="24"/>
        </w:rPr>
        <w:t xml:space="preserve"> which is perfect</w:t>
      </w:r>
      <w:r w:rsidR="009169BB" w:rsidRPr="00557F23">
        <w:rPr>
          <w:sz w:val="24"/>
          <w:szCs w:val="24"/>
        </w:rPr>
        <w:t xml:space="preserve">, a Present Universe called Today and a Future Universe </w:t>
      </w:r>
      <w:r w:rsidR="00F75CDF" w:rsidRPr="00557F23">
        <w:rPr>
          <w:sz w:val="24"/>
          <w:szCs w:val="24"/>
        </w:rPr>
        <w:t xml:space="preserve">which is perfect </w:t>
      </w:r>
      <w:r w:rsidR="009169BB" w:rsidRPr="00557F23">
        <w:rPr>
          <w:sz w:val="24"/>
          <w:szCs w:val="24"/>
        </w:rPr>
        <w:t xml:space="preserve">in Revelation 21:1-22:21. </w:t>
      </w:r>
      <w:r w:rsidR="00896D3B" w:rsidRPr="00557F23">
        <w:rPr>
          <w:sz w:val="24"/>
          <w:szCs w:val="24"/>
        </w:rPr>
        <w:t>T</w:t>
      </w:r>
      <w:r w:rsidR="00144DF5" w:rsidRPr="00557F23">
        <w:rPr>
          <w:sz w:val="24"/>
          <w:szCs w:val="24"/>
        </w:rPr>
        <w:t>he Young Universe of today that has lasted for 12</w:t>
      </w:r>
      <w:r w:rsidR="00F75CDF" w:rsidRPr="00557F23">
        <w:rPr>
          <w:sz w:val="24"/>
          <w:szCs w:val="24"/>
        </w:rPr>
        <w:t>/</w:t>
      </w:r>
      <w:r w:rsidR="00144DF5" w:rsidRPr="00557F23">
        <w:rPr>
          <w:sz w:val="24"/>
          <w:szCs w:val="24"/>
        </w:rPr>
        <w:t xml:space="preserve">24 days </w:t>
      </w:r>
      <w:r w:rsidR="00F75CDF" w:rsidRPr="00557F23">
        <w:rPr>
          <w:sz w:val="24"/>
          <w:szCs w:val="24"/>
        </w:rPr>
        <w:t>&amp;</w:t>
      </w:r>
      <w:r w:rsidR="00144DF5" w:rsidRPr="00557F23">
        <w:rPr>
          <w:sz w:val="24"/>
          <w:szCs w:val="24"/>
        </w:rPr>
        <w:t xml:space="preserve"> is equal to 12,000/24,000 years in </w:t>
      </w:r>
      <w:r w:rsidR="0084368F" w:rsidRPr="00557F23">
        <w:rPr>
          <w:sz w:val="24"/>
          <w:szCs w:val="24"/>
        </w:rPr>
        <w:t>2</w:t>
      </w:r>
      <w:r w:rsidR="0084368F" w:rsidRPr="00557F23">
        <w:rPr>
          <w:sz w:val="24"/>
          <w:szCs w:val="24"/>
          <w:vertAlign w:val="superscript"/>
        </w:rPr>
        <w:t>nd</w:t>
      </w:r>
      <w:r w:rsidR="0084368F" w:rsidRPr="00557F23">
        <w:rPr>
          <w:sz w:val="24"/>
          <w:szCs w:val="24"/>
        </w:rPr>
        <w:t xml:space="preserve"> Peter 3:8 </w:t>
      </w:r>
      <w:r w:rsidR="00144DF5" w:rsidRPr="00557F23">
        <w:rPr>
          <w:sz w:val="24"/>
          <w:szCs w:val="24"/>
        </w:rPr>
        <w:t xml:space="preserve">which </w:t>
      </w:r>
      <w:r w:rsidR="00980992" w:rsidRPr="00557F23">
        <w:rPr>
          <w:sz w:val="24"/>
          <w:szCs w:val="24"/>
        </w:rPr>
        <w:t>is proven by the creation processes of Genesis 1:1, 7, 17, 2:7</w:t>
      </w:r>
      <w:r w:rsidR="00DE47A7" w:rsidRPr="00557F23">
        <w:rPr>
          <w:sz w:val="24"/>
          <w:szCs w:val="24"/>
        </w:rPr>
        <w:t>, 22; 4:1, 2</w:t>
      </w:r>
      <w:r w:rsidR="00980992" w:rsidRPr="00557F23">
        <w:rPr>
          <w:sz w:val="24"/>
          <w:szCs w:val="24"/>
        </w:rPr>
        <w:t xml:space="preserve"> and the </w:t>
      </w:r>
      <w:r w:rsidR="00144DF5" w:rsidRPr="00557F23">
        <w:rPr>
          <w:sz w:val="24"/>
          <w:szCs w:val="24"/>
        </w:rPr>
        <w:t>G</w:t>
      </w:r>
      <w:r w:rsidR="00980992" w:rsidRPr="00557F23">
        <w:rPr>
          <w:sz w:val="24"/>
          <w:szCs w:val="24"/>
        </w:rPr>
        <w:t xml:space="preserve">enealogy of Jesus in Luke 3 and Matthew 1. </w:t>
      </w:r>
      <w:r w:rsidR="000D6BDE" w:rsidRPr="00557F23">
        <w:rPr>
          <w:sz w:val="24"/>
          <w:szCs w:val="24"/>
        </w:rPr>
        <w:t xml:space="preserve">No one knows the day or hour of the Father Stephen </w:t>
      </w:r>
      <w:r w:rsidR="00D61E61" w:rsidRPr="00557F23">
        <w:rPr>
          <w:sz w:val="24"/>
          <w:szCs w:val="24"/>
        </w:rPr>
        <w:t>O</w:t>
      </w:r>
      <w:r w:rsidR="0084368F" w:rsidRPr="00557F23">
        <w:rPr>
          <w:sz w:val="24"/>
          <w:szCs w:val="24"/>
        </w:rPr>
        <w:t xml:space="preserve">ur Lord </w:t>
      </w:r>
      <w:r w:rsidR="000D6BDE" w:rsidRPr="00557F23">
        <w:rPr>
          <w:sz w:val="24"/>
          <w:szCs w:val="24"/>
        </w:rPr>
        <w:t>in Matthew 24:36-44. The day equal to 12,000</w:t>
      </w:r>
      <w:r w:rsidR="003B07DA" w:rsidRPr="00557F23">
        <w:rPr>
          <w:sz w:val="24"/>
          <w:szCs w:val="24"/>
        </w:rPr>
        <w:t>/24,000</w:t>
      </w:r>
      <w:r w:rsidR="000D6BDE" w:rsidRPr="00557F23">
        <w:rPr>
          <w:sz w:val="24"/>
          <w:szCs w:val="24"/>
        </w:rPr>
        <w:t xml:space="preserve"> years or 12</w:t>
      </w:r>
      <w:r w:rsidR="003B07DA" w:rsidRPr="00557F23">
        <w:rPr>
          <w:sz w:val="24"/>
          <w:szCs w:val="24"/>
        </w:rPr>
        <w:t>/24</w:t>
      </w:r>
      <w:r w:rsidR="000D6BDE" w:rsidRPr="00557F23">
        <w:rPr>
          <w:sz w:val="24"/>
          <w:szCs w:val="24"/>
        </w:rPr>
        <w:t xml:space="preserve"> hours has already passed </w:t>
      </w:r>
      <w:r w:rsidR="003E1A67" w:rsidRPr="00557F23">
        <w:rPr>
          <w:sz w:val="24"/>
          <w:szCs w:val="24"/>
        </w:rPr>
        <w:t xml:space="preserve">and </w:t>
      </w:r>
      <w:r w:rsidR="000D6BDE" w:rsidRPr="00557F23">
        <w:rPr>
          <w:sz w:val="24"/>
          <w:szCs w:val="24"/>
        </w:rPr>
        <w:t xml:space="preserve">the hour is </w:t>
      </w:r>
      <w:r w:rsidR="00DE47A7" w:rsidRPr="00557F23">
        <w:rPr>
          <w:sz w:val="24"/>
          <w:szCs w:val="24"/>
        </w:rPr>
        <w:t>o</w:t>
      </w:r>
      <w:r w:rsidR="000D6BDE" w:rsidRPr="00557F23">
        <w:rPr>
          <w:sz w:val="24"/>
          <w:szCs w:val="24"/>
        </w:rPr>
        <w:t>nly</w:t>
      </w:r>
      <w:r w:rsidR="00F155F6" w:rsidRPr="00557F23">
        <w:rPr>
          <w:sz w:val="24"/>
          <w:szCs w:val="24"/>
        </w:rPr>
        <w:t xml:space="preserve"> </w:t>
      </w:r>
      <w:r w:rsidR="000D6BDE" w:rsidRPr="00557F23">
        <w:rPr>
          <w:sz w:val="24"/>
          <w:szCs w:val="24"/>
        </w:rPr>
        <w:t>left which</w:t>
      </w:r>
      <w:r w:rsidR="00F155F6" w:rsidRPr="00557F23">
        <w:rPr>
          <w:sz w:val="24"/>
          <w:szCs w:val="24"/>
        </w:rPr>
        <w:t xml:space="preserve"> </w:t>
      </w:r>
      <w:r w:rsidR="000D6BDE" w:rsidRPr="00557F23">
        <w:rPr>
          <w:sz w:val="24"/>
          <w:szCs w:val="24"/>
        </w:rPr>
        <w:t>concerns</w:t>
      </w:r>
      <w:r w:rsidR="00F155F6" w:rsidRPr="00557F23">
        <w:rPr>
          <w:sz w:val="24"/>
          <w:szCs w:val="24"/>
        </w:rPr>
        <w:t xml:space="preserve"> </w:t>
      </w:r>
      <w:r w:rsidR="000D6BDE" w:rsidRPr="00557F23">
        <w:rPr>
          <w:sz w:val="24"/>
          <w:szCs w:val="24"/>
        </w:rPr>
        <w:t>1,000 years in Matthew 20:12</w:t>
      </w:r>
      <w:r w:rsidR="003B07DA" w:rsidRPr="00557F23">
        <w:rPr>
          <w:sz w:val="24"/>
          <w:szCs w:val="24"/>
        </w:rPr>
        <w:t>; 24:22</w:t>
      </w:r>
      <w:r w:rsidR="000D6BDE" w:rsidRPr="00557F23">
        <w:rPr>
          <w:sz w:val="24"/>
          <w:szCs w:val="24"/>
        </w:rPr>
        <w:t xml:space="preserve">. </w:t>
      </w:r>
      <w:r w:rsidR="0084368F" w:rsidRPr="00557F23">
        <w:rPr>
          <w:sz w:val="24"/>
          <w:szCs w:val="24"/>
        </w:rPr>
        <w:t>Then the Lord will destroy this Young</w:t>
      </w:r>
      <w:r w:rsidR="000059BE" w:rsidRPr="00557F23">
        <w:rPr>
          <w:sz w:val="24"/>
          <w:szCs w:val="24"/>
        </w:rPr>
        <w:t xml:space="preserve"> </w:t>
      </w:r>
      <w:r w:rsidR="0084368F" w:rsidRPr="00557F23">
        <w:rPr>
          <w:sz w:val="24"/>
          <w:szCs w:val="24"/>
        </w:rPr>
        <w:t>Universe</w:t>
      </w:r>
      <w:r w:rsidR="000059BE" w:rsidRPr="00557F23">
        <w:rPr>
          <w:sz w:val="24"/>
          <w:szCs w:val="24"/>
        </w:rPr>
        <w:t xml:space="preserve"> </w:t>
      </w:r>
      <w:r w:rsidR="00365C65" w:rsidRPr="00557F23">
        <w:rPr>
          <w:sz w:val="24"/>
          <w:szCs w:val="24"/>
        </w:rPr>
        <w:t xml:space="preserve">by fire </w:t>
      </w:r>
      <w:r w:rsidR="0084368F" w:rsidRPr="00557F23">
        <w:rPr>
          <w:sz w:val="24"/>
          <w:szCs w:val="24"/>
        </w:rPr>
        <w:t>in</w:t>
      </w:r>
      <w:r w:rsidR="000059BE" w:rsidRPr="00557F23">
        <w:rPr>
          <w:sz w:val="24"/>
          <w:szCs w:val="24"/>
        </w:rPr>
        <w:t xml:space="preserve"> </w:t>
      </w:r>
      <w:r w:rsidR="0084368F" w:rsidRPr="00557F23">
        <w:rPr>
          <w:sz w:val="24"/>
          <w:szCs w:val="24"/>
        </w:rPr>
        <w:t>2</w:t>
      </w:r>
      <w:r w:rsidR="0084368F" w:rsidRPr="00557F23">
        <w:rPr>
          <w:sz w:val="24"/>
          <w:szCs w:val="24"/>
          <w:vertAlign w:val="superscript"/>
        </w:rPr>
        <w:t>nd</w:t>
      </w:r>
      <w:r w:rsidR="0084368F" w:rsidRPr="00557F23">
        <w:rPr>
          <w:sz w:val="24"/>
          <w:szCs w:val="24"/>
        </w:rPr>
        <w:t xml:space="preserve"> Peter 3:10-13. </w:t>
      </w:r>
      <w:r w:rsidR="003D10B6" w:rsidRPr="00557F23">
        <w:rPr>
          <w:sz w:val="24"/>
          <w:szCs w:val="24"/>
        </w:rPr>
        <w:t>Medical science says dinosaurs lived 65 million years ago</w:t>
      </w:r>
      <w:r w:rsidR="00F75CDF" w:rsidRPr="00557F23">
        <w:rPr>
          <w:sz w:val="24"/>
          <w:szCs w:val="24"/>
        </w:rPr>
        <w:t xml:space="preserve"> in the Old Earth and Old Heaven</w:t>
      </w:r>
      <w:r w:rsidR="003D10B6" w:rsidRPr="00557F23">
        <w:rPr>
          <w:sz w:val="24"/>
          <w:szCs w:val="24"/>
        </w:rPr>
        <w:t xml:space="preserve">. </w:t>
      </w:r>
      <w:r w:rsidR="00824FD9" w:rsidRPr="00557F23">
        <w:rPr>
          <w:sz w:val="24"/>
          <w:szCs w:val="24"/>
        </w:rPr>
        <w:t xml:space="preserve">The Lord Yah planted the Wisdom </w:t>
      </w:r>
      <w:r w:rsidR="00824FD9" w:rsidRPr="00557F23">
        <w:rPr>
          <w:sz w:val="24"/>
          <w:szCs w:val="24"/>
        </w:rPr>
        <w:lastRenderedPageBreak/>
        <w:t>Tree in Genesis 2:9 so that all could understand</w:t>
      </w:r>
      <w:r w:rsidR="00F75CDF" w:rsidRPr="00557F23">
        <w:rPr>
          <w:sz w:val="24"/>
          <w:szCs w:val="24"/>
        </w:rPr>
        <w:t xml:space="preserve"> </w:t>
      </w:r>
      <w:r w:rsidR="00824FD9" w:rsidRPr="00557F23">
        <w:rPr>
          <w:sz w:val="24"/>
          <w:szCs w:val="24"/>
        </w:rPr>
        <w:t>how</w:t>
      </w:r>
      <w:r w:rsidR="00F75CDF" w:rsidRPr="00557F23">
        <w:rPr>
          <w:sz w:val="24"/>
          <w:szCs w:val="24"/>
        </w:rPr>
        <w:t xml:space="preserve"> </w:t>
      </w:r>
      <w:r w:rsidR="0084368F" w:rsidRPr="00557F23">
        <w:rPr>
          <w:sz w:val="24"/>
          <w:szCs w:val="24"/>
        </w:rPr>
        <w:t xml:space="preserve">and why </w:t>
      </w:r>
      <w:r w:rsidR="00824FD9" w:rsidRPr="00557F23">
        <w:rPr>
          <w:sz w:val="24"/>
          <w:szCs w:val="24"/>
        </w:rPr>
        <w:t>this</w:t>
      </w:r>
      <w:r w:rsidR="00F75CDF" w:rsidRPr="00557F23">
        <w:rPr>
          <w:sz w:val="24"/>
          <w:szCs w:val="24"/>
        </w:rPr>
        <w:t xml:space="preserve"> </w:t>
      </w:r>
      <w:r w:rsidR="00824FD9" w:rsidRPr="00557F23">
        <w:rPr>
          <w:sz w:val="24"/>
          <w:szCs w:val="24"/>
        </w:rPr>
        <w:t xml:space="preserve">Married Lord called Wisdom </w:t>
      </w:r>
      <w:r w:rsidR="0084368F" w:rsidRPr="00557F23">
        <w:rPr>
          <w:sz w:val="24"/>
          <w:szCs w:val="24"/>
        </w:rPr>
        <w:t>eternally</w:t>
      </w:r>
      <w:r w:rsidR="009169BB" w:rsidRPr="00557F23">
        <w:rPr>
          <w:sz w:val="24"/>
          <w:szCs w:val="24"/>
        </w:rPr>
        <w:t xml:space="preserve"> </w:t>
      </w:r>
      <w:r w:rsidR="0084368F" w:rsidRPr="00557F23">
        <w:rPr>
          <w:sz w:val="24"/>
          <w:szCs w:val="24"/>
        </w:rPr>
        <w:t>sinned and</w:t>
      </w:r>
      <w:r w:rsidR="00F75CDF" w:rsidRPr="00557F23">
        <w:rPr>
          <w:sz w:val="24"/>
          <w:szCs w:val="24"/>
        </w:rPr>
        <w:t xml:space="preserve"> </w:t>
      </w:r>
      <w:r w:rsidR="00824FD9" w:rsidRPr="00557F23">
        <w:rPr>
          <w:sz w:val="24"/>
          <w:szCs w:val="24"/>
        </w:rPr>
        <w:t>fell</w:t>
      </w:r>
      <w:r w:rsidR="00F75CDF" w:rsidRPr="00557F23">
        <w:rPr>
          <w:sz w:val="24"/>
          <w:szCs w:val="24"/>
        </w:rPr>
        <w:t xml:space="preserve"> </w:t>
      </w:r>
      <w:r w:rsidR="00824FD9" w:rsidRPr="00557F23">
        <w:rPr>
          <w:sz w:val="24"/>
          <w:szCs w:val="24"/>
        </w:rPr>
        <w:t xml:space="preserve">concerning the eternal sin. </w:t>
      </w:r>
      <w:r w:rsidR="000C2B6C" w:rsidRPr="00557F23">
        <w:rPr>
          <w:sz w:val="24"/>
          <w:szCs w:val="24"/>
        </w:rPr>
        <w:t>Also there could have been life on the planet M</w:t>
      </w:r>
      <w:r w:rsidR="003E1A67" w:rsidRPr="00557F23">
        <w:rPr>
          <w:sz w:val="24"/>
          <w:szCs w:val="24"/>
        </w:rPr>
        <w:t>ercury</w:t>
      </w:r>
      <w:r w:rsidR="000C2B6C" w:rsidRPr="00557F23">
        <w:rPr>
          <w:sz w:val="24"/>
          <w:szCs w:val="24"/>
        </w:rPr>
        <w:t xml:space="preserve"> which is the </w:t>
      </w:r>
      <w:r w:rsidR="003E1A67" w:rsidRPr="00557F23">
        <w:rPr>
          <w:sz w:val="24"/>
          <w:szCs w:val="24"/>
        </w:rPr>
        <w:t>1</w:t>
      </w:r>
      <w:r w:rsidR="003E1A67" w:rsidRPr="00557F23">
        <w:rPr>
          <w:sz w:val="24"/>
          <w:szCs w:val="24"/>
          <w:vertAlign w:val="superscript"/>
        </w:rPr>
        <w:t>st</w:t>
      </w:r>
      <w:r w:rsidR="003E1A67" w:rsidRPr="00557F23">
        <w:rPr>
          <w:sz w:val="24"/>
          <w:szCs w:val="24"/>
        </w:rPr>
        <w:t xml:space="preserve"> </w:t>
      </w:r>
      <w:r w:rsidR="000C2B6C" w:rsidRPr="00557F23">
        <w:rPr>
          <w:sz w:val="24"/>
          <w:szCs w:val="24"/>
        </w:rPr>
        <w:t>planet from the sun linked to the Married Lord called Wisdom &amp; the planet Venus which is the 2</w:t>
      </w:r>
      <w:r w:rsidR="000C2B6C" w:rsidRPr="00557F23">
        <w:rPr>
          <w:sz w:val="24"/>
          <w:szCs w:val="24"/>
          <w:vertAlign w:val="superscript"/>
        </w:rPr>
        <w:t>nd</w:t>
      </w:r>
      <w:r w:rsidR="000C2B6C" w:rsidRPr="00557F23">
        <w:rPr>
          <w:sz w:val="24"/>
          <w:szCs w:val="24"/>
        </w:rPr>
        <w:t xml:space="preserve"> planet from the sun </w:t>
      </w:r>
      <w:r w:rsidR="00896D3B" w:rsidRPr="00557F23">
        <w:rPr>
          <w:sz w:val="24"/>
          <w:szCs w:val="24"/>
        </w:rPr>
        <w:t>linked to</w:t>
      </w:r>
      <w:r w:rsidR="003D10B6" w:rsidRPr="00557F23">
        <w:rPr>
          <w:sz w:val="24"/>
          <w:szCs w:val="24"/>
        </w:rPr>
        <w:t xml:space="preserve"> </w:t>
      </w:r>
      <w:r w:rsidR="00896D3B" w:rsidRPr="00557F23">
        <w:rPr>
          <w:sz w:val="24"/>
          <w:szCs w:val="24"/>
        </w:rPr>
        <w:t>Lucifer</w:t>
      </w:r>
      <w:r w:rsidR="003D10B6" w:rsidRPr="00557F23">
        <w:rPr>
          <w:sz w:val="24"/>
          <w:szCs w:val="24"/>
        </w:rPr>
        <w:t xml:space="preserve"> </w:t>
      </w:r>
      <w:r w:rsidR="000C2B6C" w:rsidRPr="00557F23">
        <w:rPr>
          <w:sz w:val="24"/>
          <w:szCs w:val="24"/>
        </w:rPr>
        <w:t xml:space="preserve">for </w:t>
      </w:r>
      <w:r w:rsidR="008C207F" w:rsidRPr="00557F23">
        <w:rPr>
          <w:sz w:val="24"/>
          <w:szCs w:val="24"/>
        </w:rPr>
        <w:t>millions</w:t>
      </w:r>
      <w:r w:rsidR="00F75CDF" w:rsidRPr="00557F23">
        <w:rPr>
          <w:sz w:val="24"/>
          <w:szCs w:val="24"/>
        </w:rPr>
        <w:t>/</w:t>
      </w:r>
      <w:r w:rsidR="000C2B6C" w:rsidRPr="00557F23">
        <w:rPr>
          <w:sz w:val="24"/>
          <w:szCs w:val="24"/>
        </w:rPr>
        <w:t xml:space="preserve">billions of years ago before life was on the </w:t>
      </w:r>
      <w:r w:rsidR="00D61E61" w:rsidRPr="00557F23">
        <w:rPr>
          <w:sz w:val="24"/>
          <w:szCs w:val="24"/>
        </w:rPr>
        <w:t>E</w:t>
      </w:r>
      <w:r w:rsidR="000C2B6C" w:rsidRPr="00557F23">
        <w:rPr>
          <w:sz w:val="24"/>
          <w:szCs w:val="24"/>
        </w:rPr>
        <w:t xml:space="preserve">arth.  </w:t>
      </w:r>
      <w:r w:rsidR="006869F3" w:rsidRPr="00557F23">
        <w:rPr>
          <w:sz w:val="24"/>
          <w:szCs w:val="24"/>
        </w:rPr>
        <w:t xml:space="preserve">The inner planets closest to the sun which has the capability to sustain life as we know it are first, </w:t>
      </w:r>
      <w:r w:rsidR="00F75CDF" w:rsidRPr="00557F23">
        <w:rPr>
          <w:sz w:val="24"/>
          <w:szCs w:val="24"/>
        </w:rPr>
        <w:t>M</w:t>
      </w:r>
      <w:r w:rsidR="006869F3" w:rsidRPr="00557F23">
        <w:rPr>
          <w:sz w:val="24"/>
          <w:szCs w:val="24"/>
        </w:rPr>
        <w:t xml:space="preserve">ercury, then Venus, Earth and </w:t>
      </w:r>
      <w:r w:rsidR="00F75CDF" w:rsidRPr="00557F23">
        <w:rPr>
          <w:sz w:val="24"/>
          <w:szCs w:val="24"/>
        </w:rPr>
        <w:t>M</w:t>
      </w:r>
      <w:r w:rsidR="006869F3" w:rsidRPr="00557F23">
        <w:rPr>
          <w:sz w:val="24"/>
          <w:szCs w:val="24"/>
        </w:rPr>
        <w:t xml:space="preserve">ars. The outer planets further away from the sun are in question to sustain life as we know it. They are Jupiter, Saturn, Uranus and Neptune. </w:t>
      </w:r>
      <w:r w:rsidR="00EC25BF" w:rsidRPr="00557F23">
        <w:rPr>
          <w:sz w:val="24"/>
          <w:szCs w:val="24"/>
        </w:rPr>
        <w:t>The sun-clad woman with a crown of 12 stars concerns the 8 planets &amp; the dwarf planets (Ceres, Pluto &amp; Eris also called Xena) &amp; the Moon (lesser light) &amp; the Sun (greater light)</w:t>
      </w:r>
      <w:r w:rsidR="001F55E5" w:rsidRPr="00557F23">
        <w:rPr>
          <w:sz w:val="24"/>
          <w:szCs w:val="24"/>
        </w:rPr>
        <w:t xml:space="preserve"> </w:t>
      </w:r>
      <w:r w:rsidR="00EC25BF" w:rsidRPr="00557F23">
        <w:rPr>
          <w:sz w:val="24"/>
          <w:szCs w:val="24"/>
        </w:rPr>
        <w:t xml:space="preserve">in Revelation 12:1-2. </w:t>
      </w:r>
      <w:r w:rsidR="007C7704" w:rsidRPr="00557F23">
        <w:rPr>
          <w:sz w:val="24"/>
          <w:szCs w:val="24"/>
        </w:rPr>
        <w:t xml:space="preserve">Also the Married Lord called Wisdom is the Lord of </w:t>
      </w:r>
      <w:r w:rsidR="00D61E61" w:rsidRPr="00557F23">
        <w:rPr>
          <w:sz w:val="24"/>
          <w:szCs w:val="24"/>
        </w:rPr>
        <w:t>T</w:t>
      </w:r>
      <w:r w:rsidR="007C7704" w:rsidRPr="00557F23">
        <w:rPr>
          <w:sz w:val="24"/>
          <w:szCs w:val="24"/>
        </w:rPr>
        <w:t xml:space="preserve">his </w:t>
      </w:r>
      <w:r w:rsidR="00D61E61" w:rsidRPr="00557F23">
        <w:rPr>
          <w:sz w:val="24"/>
          <w:szCs w:val="24"/>
        </w:rPr>
        <w:t>A</w:t>
      </w:r>
      <w:r w:rsidR="007C7704" w:rsidRPr="00557F23">
        <w:rPr>
          <w:sz w:val="24"/>
          <w:szCs w:val="24"/>
        </w:rPr>
        <w:t>ge</w:t>
      </w:r>
      <w:r w:rsidR="00777B5C" w:rsidRPr="00557F23">
        <w:rPr>
          <w:sz w:val="24"/>
          <w:szCs w:val="24"/>
        </w:rPr>
        <w:t xml:space="preserve"> against the</w:t>
      </w:r>
      <w:r w:rsidR="00F91D40" w:rsidRPr="00557F23">
        <w:rPr>
          <w:sz w:val="24"/>
          <w:szCs w:val="24"/>
        </w:rPr>
        <w:t xml:space="preserve"> </w:t>
      </w:r>
      <w:r w:rsidR="00777B5C" w:rsidRPr="00557F23">
        <w:rPr>
          <w:sz w:val="24"/>
          <w:szCs w:val="24"/>
        </w:rPr>
        <w:t>Lord</w:t>
      </w:r>
      <w:r w:rsidR="00F91D40" w:rsidRPr="00557F23">
        <w:rPr>
          <w:sz w:val="24"/>
          <w:szCs w:val="24"/>
        </w:rPr>
        <w:t xml:space="preserve"> </w:t>
      </w:r>
      <w:r w:rsidR="00777B5C" w:rsidRPr="00557F23">
        <w:rPr>
          <w:sz w:val="24"/>
          <w:szCs w:val="24"/>
        </w:rPr>
        <w:t xml:space="preserve">Stephen of </w:t>
      </w:r>
      <w:r w:rsidR="00D61E61" w:rsidRPr="00557F23">
        <w:rPr>
          <w:sz w:val="24"/>
          <w:szCs w:val="24"/>
        </w:rPr>
        <w:t>T</w:t>
      </w:r>
      <w:r w:rsidR="00777B5C" w:rsidRPr="00557F23">
        <w:rPr>
          <w:sz w:val="24"/>
          <w:szCs w:val="24"/>
        </w:rPr>
        <w:t xml:space="preserve">hat </w:t>
      </w:r>
      <w:r w:rsidR="00D61E61" w:rsidRPr="00557F23">
        <w:rPr>
          <w:sz w:val="24"/>
          <w:szCs w:val="24"/>
        </w:rPr>
        <w:t>A</w:t>
      </w:r>
      <w:r w:rsidR="00777B5C" w:rsidRPr="00557F23">
        <w:rPr>
          <w:sz w:val="24"/>
          <w:szCs w:val="24"/>
        </w:rPr>
        <w:t>ge</w:t>
      </w:r>
      <w:r w:rsidR="007C7704" w:rsidRPr="00557F23">
        <w:rPr>
          <w:sz w:val="24"/>
          <w:szCs w:val="24"/>
        </w:rPr>
        <w:t xml:space="preserve">, Satan is the </w:t>
      </w:r>
      <w:r w:rsidR="00D61E61" w:rsidRPr="00557F23">
        <w:rPr>
          <w:sz w:val="24"/>
          <w:szCs w:val="24"/>
        </w:rPr>
        <w:t>G</w:t>
      </w:r>
      <w:r w:rsidR="007C7704" w:rsidRPr="00557F23">
        <w:rPr>
          <w:sz w:val="24"/>
          <w:szCs w:val="24"/>
        </w:rPr>
        <w:t>od of this age</w:t>
      </w:r>
      <w:r w:rsidR="00777B5C" w:rsidRPr="00557F23">
        <w:rPr>
          <w:sz w:val="24"/>
          <w:szCs w:val="24"/>
        </w:rPr>
        <w:t xml:space="preserve"> against the </w:t>
      </w:r>
      <w:r w:rsidR="00EC25BF" w:rsidRPr="00557F23">
        <w:rPr>
          <w:sz w:val="24"/>
          <w:szCs w:val="24"/>
        </w:rPr>
        <w:t xml:space="preserve"> </w:t>
      </w:r>
      <w:r w:rsidR="00777B5C" w:rsidRPr="00557F23">
        <w:rPr>
          <w:sz w:val="24"/>
          <w:szCs w:val="24"/>
        </w:rPr>
        <w:t xml:space="preserve">Lord </w:t>
      </w:r>
      <w:r w:rsidR="00EC25BF" w:rsidRPr="00557F23">
        <w:rPr>
          <w:sz w:val="24"/>
          <w:szCs w:val="24"/>
        </w:rPr>
        <w:t xml:space="preserve"> </w:t>
      </w:r>
      <w:r w:rsidR="00777B5C" w:rsidRPr="00557F23">
        <w:rPr>
          <w:sz w:val="24"/>
          <w:szCs w:val="24"/>
        </w:rPr>
        <w:t>James</w:t>
      </w:r>
      <w:r w:rsidR="00EC25BF" w:rsidRPr="00557F23">
        <w:rPr>
          <w:sz w:val="24"/>
          <w:szCs w:val="24"/>
        </w:rPr>
        <w:t xml:space="preserve"> </w:t>
      </w:r>
      <w:r w:rsidR="00777B5C" w:rsidRPr="00557F23">
        <w:rPr>
          <w:sz w:val="24"/>
          <w:szCs w:val="24"/>
        </w:rPr>
        <w:t xml:space="preserve"> of</w:t>
      </w:r>
      <w:r w:rsidR="00EC25BF" w:rsidRPr="00557F23">
        <w:rPr>
          <w:sz w:val="24"/>
          <w:szCs w:val="24"/>
        </w:rPr>
        <w:t xml:space="preserve"> </w:t>
      </w:r>
      <w:r w:rsidR="00777B5C" w:rsidRPr="00557F23">
        <w:rPr>
          <w:sz w:val="24"/>
          <w:szCs w:val="24"/>
        </w:rPr>
        <w:t xml:space="preserve"> that age</w:t>
      </w:r>
      <w:r w:rsidR="007C7704" w:rsidRPr="00557F23">
        <w:rPr>
          <w:sz w:val="24"/>
          <w:szCs w:val="24"/>
        </w:rPr>
        <w:t xml:space="preserve">, Adam is the </w:t>
      </w:r>
      <w:r w:rsidR="00D61E61" w:rsidRPr="00557F23">
        <w:rPr>
          <w:sz w:val="24"/>
          <w:szCs w:val="24"/>
        </w:rPr>
        <w:t>M</w:t>
      </w:r>
      <w:r w:rsidR="007C7704" w:rsidRPr="00557F23">
        <w:rPr>
          <w:sz w:val="24"/>
          <w:szCs w:val="24"/>
        </w:rPr>
        <w:t>an of this age</w:t>
      </w:r>
      <w:r w:rsidR="00777B5C" w:rsidRPr="00557F23">
        <w:rPr>
          <w:sz w:val="24"/>
          <w:szCs w:val="24"/>
        </w:rPr>
        <w:t xml:space="preserve"> against the Lord Jesus of that age</w:t>
      </w:r>
      <w:r w:rsidR="007C7704" w:rsidRPr="00557F23">
        <w:rPr>
          <w:sz w:val="24"/>
          <w:szCs w:val="24"/>
        </w:rPr>
        <w:t xml:space="preserve">, Eve is the </w:t>
      </w:r>
      <w:r w:rsidR="00D61E61" w:rsidRPr="00557F23">
        <w:rPr>
          <w:sz w:val="24"/>
          <w:szCs w:val="24"/>
        </w:rPr>
        <w:t>W</w:t>
      </w:r>
      <w:r w:rsidR="007C7704" w:rsidRPr="00557F23">
        <w:rPr>
          <w:sz w:val="24"/>
          <w:szCs w:val="24"/>
        </w:rPr>
        <w:t xml:space="preserve">oman of this age </w:t>
      </w:r>
      <w:r w:rsidR="00777B5C" w:rsidRPr="00557F23">
        <w:rPr>
          <w:sz w:val="24"/>
          <w:szCs w:val="24"/>
        </w:rPr>
        <w:t xml:space="preserve">against the Lord John of that age </w:t>
      </w:r>
      <w:r w:rsidR="007C7704" w:rsidRPr="00557F23">
        <w:rPr>
          <w:sz w:val="24"/>
          <w:szCs w:val="24"/>
        </w:rPr>
        <w:t xml:space="preserve">&amp; Cain is the </w:t>
      </w:r>
      <w:r w:rsidR="00D61E61" w:rsidRPr="00557F23">
        <w:rPr>
          <w:sz w:val="24"/>
          <w:szCs w:val="24"/>
        </w:rPr>
        <w:t>C</w:t>
      </w:r>
      <w:r w:rsidR="007C7704" w:rsidRPr="00557F23">
        <w:rPr>
          <w:sz w:val="24"/>
          <w:szCs w:val="24"/>
        </w:rPr>
        <w:t xml:space="preserve">hild of this age </w:t>
      </w:r>
      <w:r w:rsidR="00777B5C" w:rsidRPr="00557F23">
        <w:rPr>
          <w:sz w:val="24"/>
          <w:szCs w:val="24"/>
        </w:rPr>
        <w:t>against the</w:t>
      </w:r>
      <w:r w:rsidR="00DB7B25" w:rsidRPr="00557F23">
        <w:rPr>
          <w:sz w:val="24"/>
          <w:szCs w:val="24"/>
        </w:rPr>
        <w:t xml:space="preserve"> </w:t>
      </w:r>
      <w:r w:rsidR="00777B5C" w:rsidRPr="00557F23">
        <w:rPr>
          <w:sz w:val="24"/>
          <w:szCs w:val="24"/>
        </w:rPr>
        <w:t>Lord</w:t>
      </w:r>
      <w:r w:rsidR="00DB7B25" w:rsidRPr="00557F23">
        <w:rPr>
          <w:sz w:val="24"/>
          <w:szCs w:val="24"/>
        </w:rPr>
        <w:t xml:space="preserve"> </w:t>
      </w:r>
      <w:r w:rsidR="00777B5C" w:rsidRPr="00557F23">
        <w:rPr>
          <w:sz w:val="24"/>
          <w:szCs w:val="24"/>
        </w:rPr>
        <w:t>Peter of</w:t>
      </w:r>
      <w:r w:rsidR="00DB7B25" w:rsidRPr="00557F23">
        <w:rPr>
          <w:sz w:val="24"/>
          <w:szCs w:val="24"/>
        </w:rPr>
        <w:t xml:space="preserve"> </w:t>
      </w:r>
      <w:r w:rsidR="00777B5C" w:rsidRPr="00557F23">
        <w:rPr>
          <w:sz w:val="24"/>
          <w:szCs w:val="24"/>
        </w:rPr>
        <w:t>that</w:t>
      </w:r>
      <w:r w:rsidR="00DB7B25" w:rsidRPr="00557F23">
        <w:rPr>
          <w:sz w:val="24"/>
          <w:szCs w:val="24"/>
        </w:rPr>
        <w:t xml:space="preserve"> </w:t>
      </w:r>
      <w:r w:rsidR="00777B5C" w:rsidRPr="00557F23">
        <w:rPr>
          <w:sz w:val="24"/>
          <w:szCs w:val="24"/>
        </w:rPr>
        <w:t xml:space="preserve">age </w:t>
      </w:r>
      <w:r w:rsidR="007C7704" w:rsidRPr="00557F23">
        <w:rPr>
          <w:sz w:val="24"/>
          <w:szCs w:val="24"/>
        </w:rPr>
        <w:t>proven in Proverbs 8:22-25</w:t>
      </w:r>
      <w:r w:rsidR="00DB7B25" w:rsidRPr="00557F23">
        <w:rPr>
          <w:sz w:val="24"/>
          <w:szCs w:val="24"/>
        </w:rPr>
        <w:t xml:space="preserve"> </w:t>
      </w:r>
      <w:r w:rsidR="007C7704" w:rsidRPr="00557F23">
        <w:rPr>
          <w:sz w:val="24"/>
          <w:szCs w:val="24"/>
        </w:rPr>
        <w:t xml:space="preserve">(RSV); Genesis </w:t>
      </w:r>
      <w:r w:rsidR="00DB7B25" w:rsidRPr="00557F23">
        <w:rPr>
          <w:sz w:val="24"/>
          <w:szCs w:val="24"/>
        </w:rPr>
        <w:t xml:space="preserve"> </w:t>
      </w:r>
      <w:r w:rsidR="007C7704" w:rsidRPr="00557F23">
        <w:rPr>
          <w:sz w:val="24"/>
          <w:szCs w:val="24"/>
        </w:rPr>
        <w:t>3:1-6:</w:t>
      </w:r>
      <w:r w:rsidR="00D61E61" w:rsidRPr="00557F23">
        <w:rPr>
          <w:sz w:val="24"/>
          <w:szCs w:val="24"/>
        </w:rPr>
        <w:t>7</w:t>
      </w:r>
      <w:r w:rsidR="007C7704" w:rsidRPr="00557F23">
        <w:rPr>
          <w:sz w:val="24"/>
          <w:szCs w:val="24"/>
        </w:rPr>
        <w:t>; Ephesians 6:12</w:t>
      </w:r>
      <w:r w:rsidR="00777B5C" w:rsidRPr="00557F23">
        <w:rPr>
          <w:sz w:val="24"/>
          <w:szCs w:val="24"/>
        </w:rPr>
        <w:t>; Luke 20:34-38; 1</w:t>
      </w:r>
      <w:r w:rsidR="00777B5C" w:rsidRPr="00557F23">
        <w:rPr>
          <w:sz w:val="24"/>
          <w:szCs w:val="24"/>
          <w:vertAlign w:val="superscript"/>
        </w:rPr>
        <w:t>st</w:t>
      </w:r>
      <w:r w:rsidR="00777B5C" w:rsidRPr="00557F23">
        <w:rPr>
          <w:sz w:val="24"/>
          <w:szCs w:val="24"/>
        </w:rPr>
        <w:t xml:space="preserve"> Corinthians 15:38, 40, 47, 55 </w:t>
      </w:r>
      <w:r w:rsidR="007C7704" w:rsidRPr="00557F23">
        <w:rPr>
          <w:sz w:val="24"/>
          <w:szCs w:val="24"/>
        </w:rPr>
        <w:t>&amp; 2</w:t>
      </w:r>
      <w:r w:rsidR="007C7704" w:rsidRPr="00557F23">
        <w:rPr>
          <w:sz w:val="24"/>
          <w:szCs w:val="24"/>
          <w:vertAlign w:val="superscript"/>
        </w:rPr>
        <w:t>nd</w:t>
      </w:r>
      <w:r w:rsidR="007C7704" w:rsidRPr="00557F23">
        <w:rPr>
          <w:sz w:val="24"/>
          <w:szCs w:val="24"/>
        </w:rPr>
        <w:t xml:space="preserve"> Corinthians 4:4. The </w:t>
      </w:r>
      <w:r w:rsidR="00F01DC8" w:rsidRPr="00557F23">
        <w:rPr>
          <w:sz w:val="24"/>
          <w:szCs w:val="24"/>
        </w:rPr>
        <w:t>Old Lordship/</w:t>
      </w:r>
      <w:r w:rsidR="007C7704" w:rsidRPr="00557F23">
        <w:rPr>
          <w:sz w:val="24"/>
          <w:szCs w:val="24"/>
        </w:rPr>
        <w:t xml:space="preserve">Old Heaven/Old Earth concerns the fall of </w:t>
      </w:r>
      <w:r w:rsidR="00F01DC8" w:rsidRPr="00557F23">
        <w:rPr>
          <w:sz w:val="24"/>
          <w:szCs w:val="24"/>
        </w:rPr>
        <w:t xml:space="preserve">the Married Lord called Wisdom and the fall of </w:t>
      </w:r>
      <w:r w:rsidR="007C7704" w:rsidRPr="00557F23">
        <w:rPr>
          <w:sz w:val="24"/>
          <w:szCs w:val="24"/>
        </w:rPr>
        <w:t xml:space="preserve">Lucifer in </w:t>
      </w:r>
      <w:r w:rsidR="00F01DC8" w:rsidRPr="00557F23">
        <w:rPr>
          <w:sz w:val="24"/>
          <w:szCs w:val="24"/>
        </w:rPr>
        <w:t xml:space="preserve">Proverbs 8:22-25 (RSV); Genesis 2:9; </w:t>
      </w:r>
      <w:r w:rsidR="007C7704" w:rsidRPr="00557F23">
        <w:rPr>
          <w:sz w:val="24"/>
          <w:szCs w:val="24"/>
        </w:rPr>
        <w:t xml:space="preserve">Isaiah 14:12-21 &amp; Ezekiel 28:15-19. The Old Heaven and the Old Earth concerns </w:t>
      </w:r>
      <w:r w:rsidR="00D61E61" w:rsidRPr="00557F23">
        <w:rPr>
          <w:sz w:val="24"/>
          <w:szCs w:val="24"/>
        </w:rPr>
        <w:t>S</w:t>
      </w:r>
      <w:r w:rsidR="007C7704" w:rsidRPr="00557F23">
        <w:rPr>
          <w:sz w:val="24"/>
          <w:szCs w:val="24"/>
        </w:rPr>
        <w:t>exual</w:t>
      </w:r>
      <w:r w:rsidR="00D61E61" w:rsidRPr="00557F23">
        <w:rPr>
          <w:sz w:val="24"/>
          <w:szCs w:val="24"/>
        </w:rPr>
        <w:t xml:space="preserve"> Eros Love</w:t>
      </w:r>
      <w:r w:rsidR="007C7704" w:rsidRPr="00557F23">
        <w:rPr>
          <w:sz w:val="24"/>
          <w:szCs w:val="24"/>
        </w:rPr>
        <w:t xml:space="preserve"> with the Young Earth only</w:t>
      </w:r>
      <w:r w:rsidR="00F01DC8" w:rsidRPr="00557F23">
        <w:rPr>
          <w:sz w:val="24"/>
          <w:szCs w:val="24"/>
        </w:rPr>
        <w:t>, but is released by the Old Part of the 2</w:t>
      </w:r>
      <w:r w:rsidR="00F01DC8" w:rsidRPr="00557F23">
        <w:rPr>
          <w:sz w:val="24"/>
          <w:szCs w:val="24"/>
          <w:vertAlign w:val="superscript"/>
        </w:rPr>
        <w:t>nd</w:t>
      </w:r>
      <w:r w:rsidR="00F01DC8" w:rsidRPr="00557F23">
        <w:rPr>
          <w:sz w:val="24"/>
          <w:szCs w:val="24"/>
        </w:rPr>
        <w:t xml:space="preserve"> Universe </w:t>
      </w:r>
      <w:r w:rsidR="007C7704" w:rsidRPr="00557F23">
        <w:rPr>
          <w:sz w:val="24"/>
          <w:szCs w:val="24"/>
        </w:rPr>
        <w:t xml:space="preserve">and the Young </w:t>
      </w:r>
      <w:r w:rsidR="0018144E" w:rsidRPr="00557F23">
        <w:rPr>
          <w:sz w:val="24"/>
          <w:szCs w:val="24"/>
        </w:rPr>
        <w:t>Lordship/</w:t>
      </w:r>
      <w:r w:rsidR="007C7704" w:rsidRPr="00557F23">
        <w:rPr>
          <w:sz w:val="24"/>
          <w:szCs w:val="24"/>
        </w:rPr>
        <w:t>Heaven is</w:t>
      </w:r>
      <w:r w:rsidR="00F75CDF" w:rsidRPr="00557F23">
        <w:rPr>
          <w:sz w:val="24"/>
          <w:szCs w:val="24"/>
        </w:rPr>
        <w:t xml:space="preserve"> </w:t>
      </w:r>
      <w:r w:rsidR="00D61E61" w:rsidRPr="00557F23">
        <w:rPr>
          <w:sz w:val="24"/>
          <w:szCs w:val="24"/>
        </w:rPr>
        <w:t>S</w:t>
      </w:r>
      <w:r w:rsidR="00F379C3" w:rsidRPr="00557F23">
        <w:rPr>
          <w:sz w:val="24"/>
          <w:szCs w:val="24"/>
        </w:rPr>
        <w:t>exless as i</w:t>
      </w:r>
      <w:r w:rsidR="00461891" w:rsidRPr="00557F23">
        <w:rPr>
          <w:sz w:val="24"/>
          <w:szCs w:val="24"/>
        </w:rPr>
        <w:t xml:space="preserve">n the Book of Job, Job’s </w:t>
      </w:r>
      <w:r w:rsidR="00F379C3" w:rsidRPr="00557F23">
        <w:rPr>
          <w:sz w:val="24"/>
          <w:szCs w:val="24"/>
        </w:rPr>
        <w:t xml:space="preserve">sinless </w:t>
      </w:r>
      <w:r w:rsidR="00461891" w:rsidRPr="00557F23">
        <w:rPr>
          <w:sz w:val="24"/>
          <w:szCs w:val="24"/>
        </w:rPr>
        <w:t xml:space="preserve">marriage </w:t>
      </w:r>
      <w:r w:rsidR="00722712" w:rsidRPr="00557F23">
        <w:rPr>
          <w:sz w:val="24"/>
          <w:szCs w:val="24"/>
        </w:rPr>
        <w:t xml:space="preserve">(except for the Lord Stephen’s Supreme Lordship in His Omnipotence (Supreme Authority) found fault with Job in unbelief </w:t>
      </w:r>
      <w:r w:rsidR="00461891" w:rsidRPr="00557F23">
        <w:rPr>
          <w:sz w:val="24"/>
          <w:szCs w:val="24"/>
        </w:rPr>
        <w:t xml:space="preserve">is considered before Adam’s </w:t>
      </w:r>
      <w:r w:rsidR="00F379C3" w:rsidRPr="00557F23">
        <w:rPr>
          <w:sz w:val="24"/>
          <w:szCs w:val="24"/>
        </w:rPr>
        <w:t xml:space="preserve">sinful </w:t>
      </w:r>
      <w:r w:rsidR="00461891" w:rsidRPr="00557F23">
        <w:rPr>
          <w:sz w:val="24"/>
          <w:szCs w:val="24"/>
        </w:rPr>
        <w:t>marriage because it is without sin in the Old Part of the 2</w:t>
      </w:r>
      <w:r w:rsidR="00461891" w:rsidRPr="00557F23">
        <w:rPr>
          <w:sz w:val="24"/>
          <w:szCs w:val="24"/>
          <w:vertAlign w:val="superscript"/>
        </w:rPr>
        <w:t>nd</w:t>
      </w:r>
      <w:r w:rsidR="00461891" w:rsidRPr="00557F23">
        <w:rPr>
          <w:sz w:val="24"/>
          <w:szCs w:val="24"/>
        </w:rPr>
        <w:t xml:space="preserve"> Universe in Genesis 2:24-6:7 &amp; Job </w:t>
      </w:r>
      <w:r w:rsidR="00461891" w:rsidRPr="00557F23">
        <w:rPr>
          <w:sz w:val="24"/>
          <w:szCs w:val="24"/>
        </w:rPr>
        <w:lastRenderedPageBreak/>
        <w:t xml:space="preserve">1:1-37:24. </w:t>
      </w:r>
      <w:r w:rsidR="008D2E8D" w:rsidRPr="00557F23">
        <w:rPr>
          <w:sz w:val="24"/>
          <w:szCs w:val="24"/>
        </w:rPr>
        <w:t xml:space="preserve">In the </w:t>
      </w:r>
      <w:r w:rsidR="00D61E61" w:rsidRPr="00557F23">
        <w:rPr>
          <w:sz w:val="24"/>
          <w:szCs w:val="24"/>
        </w:rPr>
        <w:t>B</w:t>
      </w:r>
      <w:r w:rsidR="008D2E8D" w:rsidRPr="00557F23">
        <w:rPr>
          <w:sz w:val="24"/>
          <w:szCs w:val="24"/>
        </w:rPr>
        <w:t xml:space="preserve">eginning of the </w:t>
      </w:r>
      <w:r w:rsidR="00F5164D" w:rsidRPr="00557F23">
        <w:rPr>
          <w:sz w:val="24"/>
          <w:szCs w:val="24"/>
        </w:rPr>
        <w:t>1</w:t>
      </w:r>
      <w:r w:rsidR="00F5164D" w:rsidRPr="00557F23">
        <w:rPr>
          <w:sz w:val="24"/>
          <w:szCs w:val="24"/>
          <w:vertAlign w:val="superscript"/>
        </w:rPr>
        <w:t>st</w:t>
      </w:r>
      <w:r w:rsidR="00F5164D" w:rsidRPr="00557F23">
        <w:rPr>
          <w:sz w:val="24"/>
          <w:szCs w:val="24"/>
        </w:rPr>
        <w:t xml:space="preserve"> </w:t>
      </w:r>
      <w:r w:rsidR="008D2E8D" w:rsidRPr="00557F23">
        <w:rPr>
          <w:sz w:val="24"/>
          <w:szCs w:val="24"/>
        </w:rPr>
        <w:t xml:space="preserve">Lordship over the </w:t>
      </w:r>
      <w:r w:rsidR="00F5164D" w:rsidRPr="00557F23">
        <w:rPr>
          <w:sz w:val="24"/>
          <w:szCs w:val="24"/>
        </w:rPr>
        <w:t>1</w:t>
      </w:r>
      <w:r w:rsidR="00F5164D" w:rsidRPr="00557F23">
        <w:rPr>
          <w:sz w:val="24"/>
          <w:szCs w:val="24"/>
          <w:vertAlign w:val="superscript"/>
        </w:rPr>
        <w:t>st</w:t>
      </w:r>
      <w:r w:rsidR="00F5164D" w:rsidRPr="00557F23">
        <w:rPr>
          <w:sz w:val="24"/>
          <w:szCs w:val="24"/>
        </w:rPr>
        <w:t xml:space="preserve"> </w:t>
      </w:r>
      <w:r w:rsidR="008D2E8D" w:rsidRPr="00557F23">
        <w:rPr>
          <w:sz w:val="24"/>
          <w:szCs w:val="24"/>
        </w:rPr>
        <w:t xml:space="preserve">Heaven/Earth the Married Lord called Wisdom was created from </w:t>
      </w:r>
      <w:r w:rsidR="00D61E61" w:rsidRPr="00557F23">
        <w:rPr>
          <w:sz w:val="24"/>
          <w:szCs w:val="24"/>
        </w:rPr>
        <w:t>E</w:t>
      </w:r>
      <w:r w:rsidR="008D2E8D" w:rsidRPr="00557F23">
        <w:rPr>
          <w:sz w:val="24"/>
          <w:szCs w:val="24"/>
        </w:rPr>
        <w:t xml:space="preserve">verlasting in Proverbs 8:23. This means all the other Lords were created from </w:t>
      </w:r>
      <w:r w:rsidR="00D61E61" w:rsidRPr="00557F23">
        <w:rPr>
          <w:sz w:val="24"/>
          <w:szCs w:val="24"/>
        </w:rPr>
        <w:t>E</w:t>
      </w:r>
      <w:r w:rsidR="008D2E8D" w:rsidRPr="00557F23">
        <w:rPr>
          <w:sz w:val="24"/>
          <w:szCs w:val="24"/>
        </w:rPr>
        <w:t>verlasting. When the Married Lord called Wisdom went into the 2</w:t>
      </w:r>
      <w:r w:rsidR="008D2E8D" w:rsidRPr="00557F23">
        <w:rPr>
          <w:sz w:val="24"/>
          <w:szCs w:val="24"/>
          <w:vertAlign w:val="superscript"/>
        </w:rPr>
        <w:t>nd</w:t>
      </w:r>
      <w:r w:rsidR="008D2E8D" w:rsidRPr="00557F23">
        <w:rPr>
          <w:sz w:val="24"/>
          <w:szCs w:val="24"/>
        </w:rPr>
        <w:t xml:space="preserve"> </w:t>
      </w:r>
      <w:r w:rsidR="00F5164D" w:rsidRPr="00557F23">
        <w:rPr>
          <w:sz w:val="24"/>
          <w:szCs w:val="24"/>
        </w:rPr>
        <w:t xml:space="preserve">Old </w:t>
      </w:r>
      <w:r w:rsidR="008D2E8D" w:rsidRPr="00557F23">
        <w:rPr>
          <w:sz w:val="24"/>
          <w:szCs w:val="24"/>
        </w:rPr>
        <w:t>Universe</w:t>
      </w:r>
      <w:r w:rsidR="00F5164D" w:rsidRPr="00557F23">
        <w:rPr>
          <w:sz w:val="24"/>
          <w:szCs w:val="24"/>
        </w:rPr>
        <w:t xml:space="preserve"> that lasted for </w:t>
      </w:r>
      <w:r w:rsidR="00D61E61" w:rsidRPr="00557F23">
        <w:rPr>
          <w:sz w:val="24"/>
          <w:szCs w:val="24"/>
        </w:rPr>
        <w:t>tr</w:t>
      </w:r>
      <w:r w:rsidR="00F5164D" w:rsidRPr="00557F23">
        <w:rPr>
          <w:sz w:val="24"/>
          <w:szCs w:val="24"/>
        </w:rPr>
        <w:t>illions of years</w:t>
      </w:r>
      <w:r w:rsidR="008D2E8D" w:rsidRPr="00557F23">
        <w:rPr>
          <w:sz w:val="24"/>
          <w:szCs w:val="24"/>
        </w:rPr>
        <w:t xml:space="preserve">, He fell from </w:t>
      </w:r>
      <w:r w:rsidR="00CD671A" w:rsidRPr="00557F23">
        <w:rPr>
          <w:sz w:val="24"/>
          <w:szCs w:val="24"/>
        </w:rPr>
        <w:t xml:space="preserve">Lordship from </w:t>
      </w:r>
      <w:r w:rsidR="008D2E8D" w:rsidRPr="00557F23">
        <w:rPr>
          <w:sz w:val="24"/>
          <w:szCs w:val="24"/>
        </w:rPr>
        <w:t xml:space="preserve">the term “Qanah” </w:t>
      </w:r>
      <w:r w:rsidR="00CD671A" w:rsidRPr="00557F23">
        <w:rPr>
          <w:sz w:val="24"/>
          <w:szCs w:val="24"/>
        </w:rPr>
        <w:t>or</w:t>
      </w:r>
      <w:r w:rsidR="008D2E8D" w:rsidRPr="00557F23">
        <w:rPr>
          <w:sz w:val="24"/>
          <w:szCs w:val="24"/>
        </w:rPr>
        <w:t xml:space="preserve"> “eternal sex” from the Wisdom Tree </w:t>
      </w:r>
      <w:r w:rsidR="00F5164D" w:rsidRPr="00557F23">
        <w:rPr>
          <w:sz w:val="24"/>
          <w:szCs w:val="24"/>
        </w:rPr>
        <w:t>&amp;</w:t>
      </w:r>
      <w:r w:rsidR="008D2E8D" w:rsidRPr="00557F23">
        <w:rPr>
          <w:sz w:val="24"/>
          <w:szCs w:val="24"/>
        </w:rPr>
        <w:t xml:space="preserve"> the </w:t>
      </w:r>
      <w:r w:rsidR="00CD671A" w:rsidRPr="00557F23">
        <w:rPr>
          <w:sz w:val="24"/>
          <w:szCs w:val="24"/>
        </w:rPr>
        <w:t xml:space="preserve">Life </w:t>
      </w:r>
      <w:r w:rsidR="008D2E8D" w:rsidRPr="00557F23">
        <w:rPr>
          <w:sz w:val="24"/>
          <w:szCs w:val="24"/>
        </w:rPr>
        <w:t xml:space="preserve">Tree in Genesis 2:9. </w:t>
      </w:r>
      <w:r w:rsidR="003E1A67" w:rsidRPr="00557F23">
        <w:rPr>
          <w:sz w:val="24"/>
          <w:szCs w:val="24"/>
        </w:rPr>
        <w:t>The Old/Young Lordship, Wisdom and Strength are governed by the Eternal Lordship</w:t>
      </w:r>
      <w:r w:rsidR="003E24B4" w:rsidRPr="00557F23">
        <w:rPr>
          <w:sz w:val="24"/>
          <w:szCs w:val="24"/>
        </w:rPr>
        <w:t>,</w:t>
      </w:r>
      <w:r w:rsidR="003E1A67" w:rsidRPr="00557F23">
        <w:rPr>
          <w:sz w:val="24"/>
          <w:szCs w:val="24"/>
        </w:rPr>
        <w:t xml:space="preserve"> Wisdom and Strength as the First and Last, Beginning and End and the Alpha and Omega in Romans 1</w:t>
      </w:r>
      <w:r w:rsidR="00BE4482" w:rsidRPr="00557F23">
        <w:rPr>
          <w:sz w:val="24"/>
          <w:szCs w:val="24"/>
        </w:rPr>
        <w:t>:</w:t>
      </w:r>
      <w:r w:rsidR="003E1A67" w:rsidRPr="00557F23">
        <w:rPr>
          <w:sz w:val="24"/>
          <w:szCs w:val="24"/>
        </w:rPr>
        <w:t>20 &amp; Revelation 1:8, 11.</w:t>
      </w:r>
      <w:r w:rsidR="003E24B4" w:rsidRPr="00557F23">
        <w:rPr>
          <w:sz w:val="24"/>
          <w:szCs w:val="24"/>
        </w:rPr>
        <w:t xml:space="preserve"> The cross of Christ did not pay for any kind of Intercourse (Sexual </w:t>
      </w:r>
      <w:r w:rsidR="00D61E61" w:rsidRPr="00557F23">
        <w:rPr>
          <w:sz w:val="24"/>
          <w:szCs w:val="24"/>
        </w:rPr>
        <w:t xml:space="preserve">Eros Love </w:t>
      </w:r>
      <w:r w:rsidR="003E24B4" w:rsidRPr="00557F23">
        <w:rPr>
          <w:sz w:val="24"/>
          <w:szCs w:val="24"/>
        </w:rPr>
        <w:t xml:space="preserve">Intercourse or </w:t>
      </w:r>
      <w:r w:rsidR="00D61E61" w:rsidRPr="00557F23">
        <w:rPr>
          <w:sz w:val="24"/>
          <w:szCs w:val="24"/>
        </w:rPr>
        <w:t xml:space="preserve">Holy </w:t>
      </w:r>
      <w:r w:rsidR="003E24B4" w:rsidRPr="00557F23">
        <w:rPr>
          <w:sz w:val="24"/>
          <w:szCs w:val="24"/>
        </w:rPr>
        <w:t xml:space="preserve">Divine </w:t>
      </w:r>
      <w:r w:rsidR="00D61E61" w:rsidRPr="00557F23">
        <w:rPr>
          <w:sz w:val="24"/>
          <w:szCs w:val="24"/>
        </w:rPr>
        <w:t xml:space="preserve">Love </w:t>
      </w:r>
      <w:r w:rsidR="003E24B4" w:rsidRPr="00557F23">
        <w:rPr>
          <w:sz w:val="24"/>
          <w:szCs w:val="24"/>
        </w:rPr>
        <w:t xml:space="preserve">Intercourse). The Jews tried to stone Jesus but He knelt down and wrote with </w:t>
      </w:r>
      <w:r w:rsidR="00003B88" w:rsidRPr="00557F23">
        <w:rPr>
          <w:sz w:val="24"/>
          <w:szCs w:val="24"/>
        </w:rPr>
        <w:t>H</w:t>
      </w:r>
      <w:r w:rsidR="003E24B4" w:rsidRPr="00557F23">
        <w:rPr>
          <w:sz w:val="24"/>
          <w:szCs w:val="24"/>
        </w:rPr>
        <w:t xml:space="preserve">is finger in the sand in John 10:31-39. </w:t>
      </w:r>
      <w:r w:rsidR="00EF7B60" w:rsidRPr="00557F23">
        <w:rPr>
          <w:sz w:val="24"/>
          <w:szCs w:val="24"/>
        </w:rPr>
        <w:t xml:space="preserve">This because Jesus dated His companion named Mary Magdalene in the Gospel of Philip on page 90. Jesus had a clean relationship that did not involve sex </w:t>
      </w:r>
      <w:r w:rsidR="00C3452E" w:rsidRPr="00557F23">
        <w:rPr>
          <w:sz w:val="24"/>
          <w:szCs w:val="24"/>
        </w:rPr>
        <w:t xml:space="preserve">or sin </w:t>
      </w:r>
      <w:r w:rsidR="00EF7B60" w:rsidRPr="00557F23">
        <w:rPr>
          <w:sz w:val="24"/>
          <w:szCs w:val="24"/>
        </w:rPr>
        <w:t xml:space="preserve">in Hebrews 4:15. </w:t>
      </w:r>
      <w:r w:rsidR="00C3452E" w:rsidRPr="00557F23">
        <w:rPr>
          <w:sz w:val="24"/>
          <w:szCs w:val="24"/>
        </w:rPr>
        <w:t xml:space="preserve">Also Jesus did this kind of dating because of Adam and Eve’s dating in Genesis 2:23. </w:t>
      </w:r>
      <w:r w:rsidR="003E24B4" w:rsidRPr="00557F23">
        <w:rPr>
          <w:sz w:val="24"/>
          <w:szCs w:val="24"/>
        </w:rPr>
        <w:t xml:space="preserve">The stoning of James in the Law </w:t>
      </w:r>
      <w:r w:rsidR="00866713" w:rsidRPr="00557F23">
        <w:rPr>
          <w:sz w:val="24"/>
          <w:szCs w:val="24"/>
        </w:rPr>
        <w:t xml:space="preserve">at 63 AD </w:t>
      </w:r>
      <w:r w:rsidR="003E24B4" w:rsidRPr="00557F23">
        <w:rPr>
          <w:sz w:val="24"/>
          <w:szCs w:val="24"/>
        </w:rPr>
        <w:t xml:space="preserve">and the stoning of Stephen in Lordship above the Law </w:t>
      </w:r>
      <w:r w:rsidR="00866713" w:rsidRPr="00557F23">
        <w:rPr>
          <w:sz w:val="24"/>
          <w:szCs w:val="24"/>
        </w:rPr>
        <w:t xml:space="preserve">in Acts 7:60 </w:t>
      </w:r>
      <w:r w:rsidR="003E24B4" w:rsidRPr="00557F23">
        <w:rPr>
          <w:sz w:val="24"/>
          <w:szCs w:val="24"/>
        </w:rPr>
        <w:t xml:space="preserve">would pay </w:t>
      </w:r>
      <w:r w:rsidR="00E04C8F" w:rsidRPr="00557F23">
        <w:rPr>
          <w:sz w:val="24"/>
          <w:szCs w:val="24"/>
        </w:rPr>
        <w:t>for any type of Intercourse based on the</w:t>
      </w:r>
      <w:r w:rsidR="003E24B4" w:rsidRPr="00557F23">
        <w:rPr>
          <w:sz w:val="24"/>
          <w:szCs w:val="24"/>
        </w:rPr>
        <w:t xml:space="preserve"> </w:t>
      </w:r>
      <w:r w:rsidR="00003B88" w:rsidRPr="00557F23">
        <w:rPr>
          <w:sz w:val="24"/>
          <w:szCs w:val="24"/>
        </w:rPr>
        <w:t>S</w:t>
      </w:r>
      <w:r w:rsidR="00866713" w:rsidRPr="00557F23">
        <w:rPr>
          <w:sz w:val="24"/>
          <w:szCs w:val="24"/>
        </w:rPr>
        <w:t xml:space="preserve">toning </w:t>
      </w:r>
      <w:r w:rsidR="003E24B4" w:rsidRPr="00557F23">
        <w:rPr>
          <w:sz w:val="24"/>
          <w:szCs w:val="24"/>
        </w:rPr>
        <w:t>Law</w:t>
      </w:r>
      <w:r w:rsidR="00866713" w:rsidRPr="00557F23">
        <w:rPr>
          <w:sz w:val="24"/>
          <w:szCs w:val="24"/>
        </w:rPr>
        <w:t>s</w:t>
      </w:r>
      <w:r w:rsidR="003E24B4" w:rsidRPr="00557F23">
        <w:rPr>
          <w:sz w:val="24"/>
          <w:szCs w:val="24"/>
        </w:rPr>
        <w:t xml:space="preserve">. </w:t>
      </w:r>
    </w:p>
    <w:p w:rsidR="0012648B" w:rsidRPr="00557F23" w:rsidRDefault="0012648B" w:rsidP="0012648B">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557F23">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2648B" w:rsidRPr="00557F23" w:rsidRDefault="0012648B" w:rsidP="0012648B">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2648B" w:rsidRPr="00557F23" w:rsidRDefault="0012648B" w:rsidP="0012648B">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232AF" w:rsidRPr="00557F23" w:rsidRDefault="00D232AF" w:rsidP="00D232AF">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w:t>
      </w:r>
      <w:r w:rsidR="003225F9" w:rsidRPr="00557F23">
        <w:rPr>
          <w:b/>
          <w:sz w:val="24"/>
          <w:szCs w:val="24"/>
        </w:rPr>
        <w:t>N</w:t>
      </w:r>
      <w:r w:rsidRPr="00557F23">
        <w:rPr>
          <w:b/>
          <w:sz w:val="24"/>
          <w:szCs w:val="24"/>
        </w:rPr>
        <w:t>CIAL AFFAIRS OF THE WHITE CHRISTIAN VIRGINS FOR THE BEAUTY PREPARATIONS OF TRUE HOLINESS</w:t>
      </w:r>
    </w:p>
    <w:p w:rsidR="00D232AF" w:rsidRPr="00557F23" w:rsidRDefault="00D232AF" w:rsidP="00D232AF">
      <w:pPr>
        <w:spacing w:line="480" w:lineRule="auto"/>
        <w:jc w:val="both"/>
        <w:rPr>
          <w:sz w:val="24"/>
          <w:szCs w:val="24"/>
        </w:rPr>
      </w:pPr>
      <w:r w:rsidRPr="00557F23">
        <w:rPr>
          <w:sz w:val="24"/>
          <w:szCs w:val="24"/>
        </w:rPr>
        <w:t xml:space="preserve">In Esther 1:2 (NKJV) mentions “…in those days when King Ahasuerus sat on the throne of His Kingdom, which was in Shushan the Citadel…” In Esther 1:5 (NKJV) tells us “And when these </w:t>
      </w:r>
      <w:r w:rsidRPr="00557F23">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232AF" w:rsidRPr="00557F23" w:rsidRDefault="00D232AF" w:rsidP="00D232AF">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w:t>
      </w:r>
      <w:r w:rsidR="003225F9" w:rsidRPr="00557F23">
        <w:rPr>
          <w:b/>
          <w:sz w:val="24"/>
          <w:szCs w:val="24"/>
        </w:rPr>
        <w:t>N</w:t>
      </w:r>
      <w:r w:rsidRPr="00557F23">
        <w:rPr>
          <w:b/>
          <w:sz w:val="24"/>
          <w:szCs w:val="24"/>
        </w:rPr>
        <w:t>CIAL AFFAIRS OF THE BLACK CHRISTIAN VIRGINS FOR THE BEAUTY PREPARATIONS OF TRUE HOLINESS</w:t>
      </w:r>
    </w:p>
    <w:p w:rsidR="003225F9" w:rsidRPr="00557F23" w:rsidRDefault="00D232AF" w:rsidP="00D232AF">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557F23">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225F9" w:rsidRPr="00557F23" w:rsidRDefault="003225F9" w:rsidP="003225F9">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w:t>
      </w:r>
      <w:r w:rsidRPr="00557F23">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648B" w:rsidRPr="00557F23" w:rsidRDefault="0012648B" w:rsidP="0012648B">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12648B" w:rsidRPr="00557F23" w:rsidRDefault="0012648B" w:rsidP="0012648B">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w:t>
      </w:r>
      <w:r w:rsidR="00DB76BF" w:rsidRPr="00557F23">
        <w:rPr>
          <w:sz w:val="24"/>
          <w:szCs w:val="24"/>
        </w:rPr>
        <w:t xml:space="preserve">Also if it concerned the first time with twins, triplets, quadruplets or more, it would be a Divine Union. </w:t>
      </w:r>
      <w:r w:rsidRPr="00557F23">
        <w:rPr>
          <w:sz w:val="24"/>
          <w:szCs w:val="24"/>
        </w:rPr>
        <w:t xml:space="preserve">Yet Hosea married His Wife Gomer and even though She had been a Whore before marriage with different Men, during marriage with Hosea and more after marriage with different Men, this </w:t>
      </w:r>
      <w:r w:rsidRPr="00557F23">
        <w:rPr>
          <w:sz w:val="24"/>
          <w:szCs w:val="24"/>
        </w:rPr>
        <w:lastRenderedPageBreak/>
        <w:t>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w:t>
      </w:r>
    </w:p>
    <w:p w:rsidR="00FE589E" w:rsidRPr="00557F23" w:rsidRDefault="00FF58D0" w:rsidP="00FE589E">
      <w:pPr>
        <w:tabs>
          <w:tab w:val="left" w:pos="5130"/>
        </w:tabs>
        <w:spacing w:line="480" w:lineRule="auto"/>
        <w:jc w:val="both"/>
        <w:rPr>
          <w:sz w:val="24"/>
          <w:szCs w:val="24"/>
        </w:rPr>
      </w:pPr>
      <w:r w:rsidRPr="00557F23">
        <w:rPr>
          <w:sz w:val="24"/>
          <w:szCs w:val="24"/>
        </w:rPr>
        <w:t xml:space="preserve">The </w:t>
      </w:r>
      <w:r w:rsidRPr="00557F23">
        <w:rPr>
          <w:b/>
          <w:sz w:val="24"/>
          <w:szCs w:val="24"/>
        </w:rPr>
        <w:t>Mitzvot</w:t>
      </w:r>
      <w:r w:rsidRPr="00557F23">
        <w:rPr>
          <w:sz w:val="24"/>
          <w:szCs w:val="24"/>
        </w:rPr>
        <w:t xml:space="preserve"> is the 1</w:t>
      </w:r>
      <w:r w:rsidR="007C73D1" w:rsidRPr="00557F23">
        <w:rPr>
          <w:sz w:val="24"/>
          <w:szCs w:val="24"/>
        </w:rPr>
        <w:t>8</w:t>
      </w:r>
      <w:r w:rsidRPr="00557F23">
        <w:rPr>
          <w:sz w:val="24"/>
          <w:szCs w:val="24"/>
        </w:rPr>
        <w:t xml:space="preserve"> orders for </w:t>
      </w:r>
      <w:r w:rsidRPr="00557F23">
        <w:rPr>
          <w:b/>
          <w:sz w:val="24"/>
          <w:szCs w:val="24"/>
        </w:rPr>
        <w:t>Law</w:t>
      </w:r>
      <w:r w:rsidRPr="00557F23">
        <w:rPr>
          <w:sz w:val="24"/>
          <w:szCs w:val="24"/>
        </w:rPr>
        <w:t xml:space="preserve"> used as </w:t>
      </w:r>
      <w:r w:rsidRPr="00557F23">
        <w:rPr>
          <w:b/>
          <w:sz w:val="24"/>
          <w:szCs w:val="24"/>
        </w:rPr>
        <w:t>Ways</w:t>
      </w:r>
      <w:r w:rsidRPr="00557F23">
        <w:rPr>
          <w:sz w:val="24"/>
          <w:szCs w:val="24"/>
        </w:rPr>
        <w:t xml:space="preserve"> </w:t>
      </w:r>
      <w:r w:rsidR="00151953" w:rsidRPr="00557F23">
        <w:rPr>
          <w:sz w:val="24"/>
          <w:szCs w:val="24"/>
        </w:rPr>
        <w:t xml:space="preserve">in </w:t>
      </w:r>
      <w:r w:rsidR="001A30CD" w:rsidRPr="00557F23">
        <w:rPr>
          <w:sz w:val="24"/>
          <w:szCs w:val="24"/>
        </w:rPr>
        <w:t>1</w:t>
      </w:r>
      <w:r w:rsidR="001A30CD" w:rsidRPr="00557F23">
        <w:rPr>
          <w:sz w:val="24"/>
          <w:szCs w:val="24"/>
          <w:vertAlign w:val="superscript"/>
        </w:rPr>
        <w:t>st</w:t>
      </w:r>
      <w:r w:rsidR="001A30CD" w:rsidRPr="00557F23">
        <w:rPr>
          <w:sz w:val="24"/>
          <w:szCs w:val="24"/>
        </w:rPr>
        <w:t xml:space="preserve"> Kings 2:3</w:t>
      </w:r>
      <w:r w:rsidR="00183443" w:rsidRPr="00557F23">
        <w:rPr>
          <w:sz w:val="24"/>
          <w:szCs w:val="24"/>
        </w:rPr>
        <w:t xml:space="preserve"> </w:t>
      </w:r>
      <w:r w:rsidR="001A30CD" w:rsidRPr="00557F23">
        <w:rPr>
          <w:sz w:val="24"/>
          <w:szCs w:val="24"/>
        </w:rPr>
        <w:t>&amp;</w:t>
      </w:r>
      <w:r w:rsidR="00183443" w:rsidRPr="00557F23">
        <w:rPr>
          <w:sz w:val="24"/>
          <w:szCs w:val="24"/>
        </w:rPr>
        <w:t xml:space="preserve"> </w:t>
      </w:r>
      <w:r w:rsidR="001A30CD" w:rsidRPr="00557F23">
        <w:rPr>
          <w:sz w:val="24"/>
          <w:szCs w:val="24"/>
        </w:rPr>
        <w:t xml:space="preserve">Psalms 18:21. </w:t>
      </w:r>
      <w:r w:rsidR="001A30CD" w:rsidRPr="00557F23">
        <w:rPr>
          <w:b/>
          <w:sz w:val="24"/>
          <w:szCs w:val="24"/>
        </w:rPr>
        <w:t>Testimonies</w:t>
      </w:r>
      <w:r w:rsidR="00183443" w:rsidRPr="00557F23">
        <w:rPr>
          <w:b/>
          <w:sz w:val="24"/>
          <w:szCs w:val="24"/>
        </w:rPr>
        <w:t xml:space="preserve"> </w:t>
      </w:r>
      <w:r w:rsidR="001A30CD" w:rsidRPr="00557F23">
        <w:rPr>
          <w:sz w:val="24"/>
          <w:szCs w:val="24"/>
        </w:rPr>
        <w:t>in Deuteronomy 4:45; 6:17</w:t>
      </w:r>
      <w:r w:rsidR="00183443" w:rsidRPr="00557F23">
        <w:rPr>
          <w:sz w:val="24"/>
          <w:szCs w:val="24"/>
        </w:rPr>
        <w:t xml:space="preserve"> </w:t>
      </w:r>
      <w:r w:rsidR="001A30CD" w:rsidRPr="00557F23">
        <w:rPr>
          <w:sz w:val="24"/>
          <w:szCs w:val="24"/>
        </w:rPr>
        <w:t xml:space="preserve">(KJV). </w:t>
      </w:r>
      <w:r w:rsidR="00183443" w:rsidRPr="00557F23">
        <w:rPr>
          <w:sz w:val="24"/>
          <w:szCs w:val="24"/>
        </w:rPr>
        <w:t xml:space="preserve"> </w:t>
      </w:r>
      <w:r w:rsidR="001A30CD" w:rsidRPr="00557F23">
        <w:rPr>
          <w:b/>
          <w:sz w:val="24"/>
          <w:szCs w:val="24"/>
        </w:rPr>
        <w:t xml:space="preserve">Stipulations </w:t>
      </w:r>
      <w:r w:rsidR="001A30CD" w:rsidRPr="00557F23">
        <w:rPr>
          <w:sz w:val="24"/>
          <w:szCs w:val="24"/>
        </w:rPr>
        <w:t xml:space="preserve">in Deuteronomy 6:17. </w:t>
      </w:r>
      <w:r w:rsidR="001A30CD" w:rsidRPr="00557F23">
        <w:rPr>
          <w:b/>
          <w:sz w:val="24"/>
          <w:szCs w:val="24"/>
        </w:rPr>
        <w:t>Requirements</w:t>
      </w:r>
      <w:r w:rsidR="001A30CD" w:rsidRPr="00557F23">
        <w:rPr>
          <w:sz w:val="24"/>
          <w:szCs w:val="24"/>
        </w:rPr>
        <w:t xml:space="preserve"> in</w:t>
      </w:r>
      <w:r w:rsidR="00EC25BF" w:rsidRPr="00557F23">
        <w:rPr>
          <w:sz w:val="24"/>
          <w:szCs w:val="24"/>
        </w:rPr>
        <w:t xml:space="preserve"> </w:t>
      </w:r>
      <w:r w:rsidR="001A30CD" w:rsidRPr="00557F23">
        <w:rPr>
          <w:sz w:val="24"/>
          <w:szCs w:val="24"/>
        </w:rPr>
        <w:t>1</w:t>
      </w:r>
      <w:r w:rsidR="001A30CD" w:rsidRPr="00557F23">
        <w:rPr>
          <w:sz w:val="24"/>
          <w:szCs w:val="24"/>
          <w:vertAlign w:val="superscript"/>
        </w:rPr>
        <w:t>st</w:t>
      </w:r>
      <w:r w:rsidR="001A30CD" w:rsidRPr="00557F23">
        <w:rPr>
          <w:sz w:val="24"/>
          <w:szCs w:val="24"/>
        </w:rPr>
        <w:t xml:space="preserve"> Kings 2:3. </w:t>
      </w:r>
      <w:r w:rsidR="001A30CD" w:rsidRPr="00557F23">
        <w:rPr>
          <w:b/>
          <w:sz w:val="24"/>
          <w:szCs w:val="24"/>
        </w:rPr>
        <w:t>Precepts</w:t>
      </w:r>
      <w:r w:rsidR="00EC25BF" w:rsidRPr="00557F23">
        <w:rPr>
          <w:b/>
          <w:sz w:val="24"/>
          <w:szCs w:val="24"/>
        </w:rPr>
        <w:t xml:space="preserve"> </w:t>
      </w:r>
      <w:r w:rsidR="001A30CD" w:rsidRPr="00557F23">
        <w:rPr>
          <w:sz w:val="24"/>
          <w:szCs w:val="24"/>
        </w:rPr>
        <w:t>in</w:t>
      </w:r>
      <w:r w:rsidR="00EC25BF" w:rsidRPr="00557F23">
        <w:rPr>
          <w:sz w:val="24"/>
          <w:szCs w:val="24"/>
        </w:rPr>
        <w:t xml:space="preserve"> </w:t>
      </w:r>
      <w:r w:rsidR="001A30CD" w:rsidRPr="00557F23">
        <w:rPr>
          <w:sz w:val="24"/>
          <w:szCs w:val="24"/>
        </w:rPr>
        <w:t xml:space="preserve">Psalms 119:4 (NIV). </w:t>
      </w:r>
      <w:r w:rsidR="001A30CD" w:rsidRPr="00557F23">
        <w:rPr>
          <w:b/>
          <w:sz w:val="24"/>
          <w:szCs w:val="24"/>
        </w:rPr>
        <w:t>Statutes</w:t>
      </w:r>
      <w:r w:rsidR="001A30CD" w:rsidRPr="00557F23">
        <w:rPr>
          <w:sz w:val="24"/>
          <w:szCs w:val="24"/>
        </w:rPr>
        <w:t xml:space="preserve"> in Leviticus 3:17; 10:11 (KJV). </w:t>
      </w:r>
      <w:r w:rsidR="001A30CD" w:rsidRPr="00557F23">
        <w:rPr>
          <w:b/>
          <w:sz w:val="24"/>
          <w:szCs w:val="24"/>
        </w:rPr>
        <w:t>Decrees</w:t>
      </w:r>
      <w:r w:rsidR="001A30CD" w:rsidRPr="00557F23">
        <w:rPr>
          <w:sz w:val="24"/>
          <w:szCs w:val="24"/>
        </w:rPr>
        <w:t xml:space="preserve"> in 1</w:t>
      </w:r>
      <w:r w:rsidR="001A30CD" w:rsidRPr="00557F23">
        <w:rPr>
          <w:sz w:val="24"/>
          <w:szCs w:val="24"/>
          <w:vertAlign w:val="superscript"/>
        </w:rPr>
        <w:t>st</w:t>
      </w:r>
      <w:r w:rsidR="001A30CD" w:rsidRPr="00557F23">
        <w:rPr>
          <w:sz w:val="24"/>
          <w:szCs w:val="24"/>
        </w:rPr>
        <w:t xml:space="preserve"> Chronicles 29:19. </w:t>
      </w:r>
      <w:r w:rsidR="001A30CD" w:rsidRPr="00557F23">
        <w:rPr>
          <w:b/>
          <w:sz w:val="24"/>
          <w:szCs w:val="24"/>
        </w:rPr>
        <w:t>Ordinances</w:t>
      </w:r>
      <w:r w:rsidR="001A30CD" w:rsidRPr="00557F23">
        <w:rPr>
          <w:sz w:val="24"/>
          <w:szCs w:val="24"/>
        </w:rPr>
        <w:t xml:space="preserve"> in Numbers 9:12 (KJV). </w:t>
      </w:r>
      <w:r w:rsidR="001A30CD" w:rsidRPr="00557F23">
        <w:rPr>
          <w:b/>
          <w:sz w:val="24"/>
          <w:szCs w:val="24"/>
        </w:rPr>
        <w:t>Commands</w:t>
      </w:r>
      <w:r w:rsidR="001A30CD" w:rsidRPr="00557F23">
        <w:rPr>
          <w:sz w:val="24"/>
          <w:szCs w:val="24"/>
        </w:rPr>
        <w:t xml:space="preserve"> in Deuteronomy </w:t>
      </w:r>
      <w:r w:rsidR="00740504" w:rsidRPr="00557F23">
        <w:rPr>
          <w:sz w:val="24"/>
          <w:szCs w:val="24"/>
        </w:rPr>
        <w:t xml:space="preserve"> </w:t>
      </w:r>
      <w:r w:rsidR="001A30CD" w:rsidRPr="00557F23">
        <w:rPr>
          <w:sz w:val="24"/>
          <w:szCs w:val="24"/>
        </w:rPr>
        <w:t xml:space="preserve">6:1-9. </w:t>
      </w:r>
      <w:r w:rsidR="00740504" w:rsidRPr="00557F23">
        <w:rPr>
          <w:sz w:val="24"/>
          <w:szCs w:val="24"/>
        </w:rPr>
        <w:t xml:space="preserve"> </w:t>
      </w:r>
      <w:r w:rsidR="001A30CD" w:rsidRPr="00557F23">
        <w:rPr>
          <w:b/>
          <w:sz w:val="24"/>
          <w:szCs w:val="24"/>
        </w:rPr>
        <w:t>Judgments</w:t>
      </w:r>
      <w:r w:rsidR="001A30CD" w:rsidRPr="00557F23">
        <w:rPr>
          <w:sz w:val="24"/>
          <w:szCs w:val="24"/>
        </w:rPr>
        <w:t xml:space="preserve"> </w:t>
      </w:r>
      <w:r w:rsidR="00740504" w:rsidRPr="00557F23">
        <w:rPr>
          <w:sz w:val="24"/>
          <w:szCs w:val="24"/>
        </w:rPr>
        <w:t xml:space="preserve"> </w:t>
      </w:r>
      <w:r w:rsidR="001A30CD" w:rsidRPr="00557F23">
        <w:rPr>
          <w:sz w:val="24"/>
          <w:szCs w:val="24"/>
        </w:rPr>
        <w:t>in</w:t>
      </w:r>
      <w:r w:rsidR="00740504" w:rsidRPr="00557F23">
        <w:rPr>
          <w:sz w:val="24"/>
          <w:szCs w:val="24"/>
        </w:rPr>
        <w:t xml:space="preserve"> </w:t>
      </w:r>
      <w:r w:rsidR="001A30CD" w:rsidRPr="00557F23">
        <w:rPr>
          <w:sz w:val="24"/>
          <w:szCs w:val="24"/>
        </w:rPr>
        <w:t xml:space="preserve"> Exodus </w:t>
      </w:r>
      <w:r w:rsidR="00740504" w:rsidRPr="00557F23">
        <w:rPr>
          <w:sz w:val="24"/>
          <w:szCs w:val="24"/>
        </w:rPr>
        <w:t xml:space="preserve"> </w:t>
      </w:r>
      <w:r w:rsidR="001A30CD" w:rsidRPr="00557F23">
        <w:rPr>
          <w:sz w:val="24"/>
          <w:szCs w:val="24"/>
        </w:rPr>
        <w:t xml:space="preserve">24:3 </w:t>
      </w:r>
      <w:r w:rsidR="00740504" w:rsidRPr="00557F23">
        <w:rPr>
          <w:sz w:val="24"/>
          <w:szCs w:val="24"/>
        </w:rPr>
        <w:t xml:space="preserve"> </w:t>
      </w:r>
      <w:r w:rsidR="001A30CD" w:rsidRPr="00557F23">
        <w:rPr>
          <w:sz w:val="24"/>
          <w:szCs w:val="24"/>
        </w:rPr>
        <w:t xml:space="preserve">(KJV). </w:t>
      </w:r>
      <w:r w:rsidR="00740504" w:rsidRPr="00557F23">
        <w:rPr>
          <w:sz w:val="24"/>
          <w:szCs w:val="24"/>
        </w:rPr>
        <w:t xml:space="preserve"> </w:t>
      </w:r>
      <w:r w:rsidR="001A30CD" w:rsidRPr="00557F23">
        <w:rPr>
          <w:b/>
          <w:sz w:val="24"/>
          <w:szCs w:val="24"/>
        </w:rPr>
        <w:t>Words</w:t>
      </w:r>
      <w:r w:rsidR="001A30CD" w:rsidRPr="00557F23">
        <w:rPr>
          <w:sz w:val="24"/>
          <w:szCs w:val="24"/>
        </w:rPr>
        <w:t xml:space="preserve"> </w:t>
      </w:r>
      <w:r w:rsidR="00740504" w:rsidRPr="00557F23">
        <w:rPr>
          <w:sz w:val="24"/>
          <w:szCs w:val="24"/>
        </w:rPr>
        <w:t xml:space="preserve"> </w:t>
      </w:r>
      <w:r w:rsidR="001A30CD" w:rsidRPr="00557F23">
        <w:rPr>
          <w:sz w:val="24"/>
          <w:szCs w:val="24"/>
        </w:rPr>
        <w:t>in</w:t>
      </w:r>
      <w:r w:rsidR="00740504" w:rsidRPr="00557F23">
        <w:rPr>
          <w:sz w:val="24"/>
          <w:szCs w:val="24"/>
        </w:rPr>
        <w:t xml:space="preserve"> </w:t>
      </w:r>
      <w:r w:rsidR="001A30CD" w:rsidRPr="00557F23">
        <w:rPr>
          <w:sz w:val="24"/>
          <w:szCs w:val="24"/>
        </w:rPr>
        <w:t xml:space="preserve"> Deuteronomy </w:t>
      </w:r>
      <w:r w:rsidR="00740504" w:rsidRPr="00557F23">
        <w:rPr>
          <w:sz w:val="24"/>
          <w:szCs w:val="24"/>
        </w:rPr>
        <w:t xml:space="preserve"> </w:t>
      </w:r>
      <w:r w:rsidR="001A30CD" w:rsidRPr="00557F23">
        <w:rPr>
          <w:sz w:val="24"/>
          <w:szCs w:val="24"/>
        </w:rPr>
        <w:t xml:space="preserve">33:9. </w:t>
      </w:r>
      <w:r w:rsidR="00740504" w:rsidRPr="00557F23">
        <w:rPr>
          <w:sz w:val="24"/>
          <w:szCs w:val="24"/>
        </w:rPr>
        <w:t xml:space="preserve"> </w:t>
      </w:r>
      <w:r w:rsidR="001A30CD" w:rsidRPr="00557F23">
        <w:rPr>
          <w:b/>
          <w:sz w:val="24"/>
          <w:szCs w:val="24"/>
        </w:rPr>
        <w:t>Regulations</w:t>
      </w:r>
      <w:r w:rsidR="00740504" w:rsidRPr="00557F23">
        <w:rPr>
          <w:b/>
          <w:sz w:val="24"/>
          <w:szCs w:val="24"/>
        </w:rPr>
        <w:t xml:space="preserve"> </w:t>
      </w:r>
      <w:r w:rsidR="001A30CD" w:rsidRPr="00557F23">
        <w:rPr>
          <w:sz w:val="24"/>
          <w:szCs w:val="24"/>
        </w:rPr>
        <w:t xml:space="preserve"> in Exodus 24:3. </w:t>
      </w:r>
      <w:r w:rsidR="001A30CD" w:rsidRPr="00557F23">
        <w:rPr>
          <w:b/>
          <w:sz w:val="24"/>
          <w:szCs w:val="24"/>
        </w:rPr>
        <w:t>Teachings</w:t>
      </w:r>
      <w:r w:rsidR="001A30CD" w:rsidRPr="00557F23">
        <w:rPr>
          <w:sz w:val="24"/>
          <w:szCs w:val="24"/>
        </w:rPr>
        <w:t xml:space="preserve"> in Exodus 24:3. </w:t>
      </w:r>
      <w:r w:rsidR="007C73D1" w:rsidRPr="00557F23">
        <w:rPr>
          <w:b/>
          <w:sz w:val="24"/>
          <w:szCs w:val="24"/>
        </w:rPr>
        <w:t xml:space="preserve">Rules </w:t>
      </w:r>
      <w:r w:rsidR="007C73D1" w:rsidRPr="00557F23">
        <w:rPr>
          <w:sz w:val="24"/>
          <w:szCs w:val="24"/>
        </w:rPr>
        <w:t xml:space="preserve">in </w:t>
      </w:r>
      <w:r w:rsidR="00AB6037" w:rsidRPr="00557F23">
        <w:rPr>
          <w:sz w:val="24"/>
          <w:szCs w:val="24"/>
        </w:rPr>
        <w:t>Psalms 110:2; 2</w:t>
      </w:r>
      <w:r w:rsidR="00AB6037" w:rsidRPr="00557F23">
        <w:rPr>
          <w:sz w:val="24"/>
          <w:szCs w:val="24"/>
          <w:vertAlign w:val="superscript"/>
        </w:rPr>
        <w:t>nd</w:t>
      </w:r>
      <w:r w:rsidR="00AB6037" w:rsidRPr="00557F23">
        <w:rPr>
          <w:sz w:val="24"/>
          <w:szCs w:val="24"/>
        </w:rPr>
        <w:t xml:space="preserve"> Esdras 4:38; 5:23, 38; 6:11; 7:17; 12:7; </w:t>
      </w:r>
      <w:r w:rsidR="00AB6037" w:rsidRPr="00557F23">
        <w:rPr>
          <w:sz w:val="24"/>
          <w:szCs w:val="24"/>
        </w:rPr>
        <w:lastRenderedPageBreak/>
        <w:t xml:space="preserve">13:51 &amp; in the </w:t>
      </w:r>
      <w:r w:rsidR="007C73D1" w:rsidRPr="00557F23">
        <w:rPr>
          <w:sz w:val="24"/>
          <w:szCs w:val="24"/>
        </w:rPr>
        <w:t xml:space="preserve">Damascus Document on pages 146-150. </w:t>
      </w:r>
      <w:r w:rsidR="007C73D1" w:rsidRPr="00557F23">
        <w:rPr>
          <w:b/>
          <w:sz w:val="24"/>
          <w:szCs w:val="24"/>
        </w:rPr>
        <w:t>Codes (Penal)</w:t>
      </w:r>
      <w:r w:rsidR="007C73D1" w:rsidRPr="00557F23">
        <w:rPr>
          <w:sz w:val="24"/>
          <w:szCs w:val="24"/>
        </w:rPr>
        <w:t xml:space="preserve"> in </w:t>
      </w:r>
      <w:r w:rsidR="00AB6037" w:rsidRPr="00557F23">
        <w:rPr>
          <w:sz w:val="24"/>
          <w:szCs w:val="24"/>
        </w:rPr>
        <w:t xml:space="preserve">Romans 2:27, 29 (NIV); Colossians 2:14 (NIV) &amp; in the </w:t>
      </w:r>
      <w:r w:rsidR="007C73D1" w:rsidRPr="00557F23">
        <w:rPr>
          <w:sz w:val="24"/>
          <w:szCs w:val="24"/>
        </w:rPr>
        <w:t xml:space="preserve">Damascus Document on pages 150-153. </w:t>
      </w:r>
      <w:r w:rsidR="003C2787" w:rsidRPr="00557F23">
        <w:rPr>
          <w:b/>
          <w:sz w:val="24"/>
          <w:szCs w:val="24"/>
        </w:rPr>
        <w:t>Covenant Rituals</w:t>
      </w:r>
      <w:r w:rsidR="003C2787" w:rsidRPr="00557F23">
        <w:rPr>
          <w:sz w:val="24"/>
          <w:szCs w:val="24"/>
        </w:rPr>
        <w:t xml:space="preserve"> in </w:t>
      </w:r>
      <w:r w:rsidR="00AB6037" w:rsidRPr="00557F23">
        <w:rPr>
          <w:sz w:val="24"/>
          <w:szCs w:val="24"/>
        </w:rPr>
        <w:t>Job 1:1; Genesis 1:26; 6:18; 15:18; Exodus 19:6; 2</w:t>
      </w:r>
      <w:r w:rsidR="00AB6037" w:rsidRPr="00557F23">
        <w:rPr>
          <w:sz w:val="24"/>
          <w:szCs w:val="24"/>
          <w:vertAlign w:val="superscript"/>
        </w:rPr>
        <w:t>nd</w:t>
      </w:r>
      <w:r w:rsidR="00AB6037" w:rsidRPr="00557F23">
        <w:rPr>
          <w:sz w:val="24"/>
          <w:szCs w:val="24"/>
        </w:rPr>
        <w:t xml:space="preserve"> Samuel 23:5; Psalms 105:10; Hebrews 8:6; Sirach 24:23; 28:7; 44:20; 45:7, 15 &amp; in the </w:t>
      </w:r>
      <w:r w:rsidR="003C2787" w:rsidRPr="00557F23">
        <w:rPr>
          <w:sz w:val="24"/>
          <w:szCs w:val="24"/>
        </w:rPr>
        <w:t xml:space="preserve">Damascus Document </w:t>
      </w:r>
      <w:r w:rsidR="00C742E6" w:rsidRPr="00557F23">
        <w:rPr>
          <w:sz w:val="24"/>
          <w:szCs w:val="24"/>
        </w:rPr>
        <w:t xml:space="preserve">on pages 150-153. </w:t>
      </w:r>
      <w:r w:rsidR="00C742E6" w:rsidRPr="00557F23">
        <w:rPr>
          <w:b/>
          <w:sz w:val="24"/>
          <w:szCs w:val="24"/>
        </w:rPr>
        <w:t>Manuals</w:t>
      </w:r>
      <w:r w:rsidR="00C742E6" w:rsidRPr="00557F23">
        <w:rPr>
          <w:sz w:val="24"/>
          <w:szCs w:val="24"/>
        </w:rPr>
        <w:t xml:space="preserve"> in </w:t>
      </w:r>
      <w:r w:rsidR="00AB6037" w:rsidRPr="00557F23">
        <w:rPr>
          <w:sz w:val="24"/>
          <w:szCs w:val="24"/>
        </w:rPr>
        <w:t>Numbers 35:18; 2</w:t>
      </w:r>
      <w:r w:rsidR="00AB6037" w:rsidRPr="00557F23">
        <w:rPr>
          <w:sz w:val="24"/>
          <w:szCs w:val="24"/>
          <w:vertAlign w:val="superscript"/>
        </w:rPr>
        <w:t>nd</w:t>
      </w:r>
      <w:r w:rsidR="00AB6037" w:rsidRPr="00557F23">
        <w:rPr>
          <w:sz w:val="24"/>
          <w:szCs w:val="24"/>
        </w:rPr>
        <w:t xml:space="preserve"> Samuel 1:27; Job 20:24; Ecclesiastes 9:18; Isaiah 13:5; 54:17; Jeremiah 50:25; 1</w:t>
      </w:r>
      <w:r w:rsidR="00AB6037" w:rsidRPr="00557F23">
        <w:rPr>
          <w:sz w:val="24"/>
          <w:szCs w:val="24"/>
          <w:vertAlign w:val="superscript"/>
        </w:rPr>
        <w:t>st</w:t>
      </w:r>
      <w:r w:rsidR="00AB6037" w:rsidRPr="00557F23">
        <w:rPr>
          <w:sz w:val="24"/>
          <w:szCs w:val="24"/>
        </w:rPr>
        <w:t xml:space="preserve"> Maccabees 10:6; 2</w:t>
      </w:r>
      <w:r w:rsidR="00AB6037" w:rsidRPr="00557F23">
        <w:rPr>
          <w:sz w:val="24"/>
          <w:szCs w:val="24"/>
          <w:vertAlign w:val="superscript"/>
        </w:rPr>
        <w:t>nd</w:t>
      </w:r>
      <w:r w:rsidR="00AB6037" w:rsidRPr="00557F23">
        <w:rPr>
          <w:sz w:val="24"/>
          <w:szCs w:val="24"/>
        </w:rPr>
        <w:t xml:space="preserve"> Maccabees 3:28; 8:18; 2</w:t>
      </w:r>
      <w:r w:rsidR="00AB6037" w:rsidRPr="00557F23">
        <w:rPr>
          <w:sz w:val="24"/>
          <w:szCs w:val="24"/>
          <w:vertAlign w:val="superscript"/>
        </w:rPr>
        <w:t>nd</w:t>
      </w:r>
      <w:r w:rsidR="00AB6037" w:rsidRPr="00557F23">
        <w:rPr>
          <w:sz w:val="24"/>
          <w:szCs w:val="24"/>
        </w:rPr>
        <w:t xml:space="preserve"> Corinthians 10:4-6 &amp; in the </w:t>
      </w:r>
      <w:r w:rsidR="00C742E6" w:rsidRPr="00557F23">
        <w:rPr>
          <w:sz w:val="24"/>
          <w:szCs w:val="24"/>
        </w:rPr>
        <w:t>Manual of Discipline on pages 208-222.</w:t>
      </w:r>
      <w:r w:rsidR="003C2787" w:rsidRPr="00557F23">
        <w:rPr>
          <w:sz w:val="24"/>
          <w:szCs w:val="24"/>
        </w:rPr>
        <w:t xml:space="preserve"> </w:t>
      </w:r>
      <w:r w:rsidR="0002242E" w:rsidRPr="00557F23">
        <w:rPr>
          <w:sz w:val="24"/>
          <w:szCs w:val="24"/>
        </w:rPr>
        <w:t>All these scriptures mean the same thing in Deuteronomy 4:1; 5:1; 6:1 &amp; 1</w:t>
      </w:r>
      <w:r w:rsidR="0002242E" w:rsidRPr="00557F23">
        <w:rPr>
          <w:sz w:val="24"/>
          <w:szCs w:val="24"/>
          <w:vertAlign w:val="superscript"/>
        </w:rPr>
        <w:t>st</w:t>
      </w:r>
      <w:r w:rsidR="0002242E" w:rsidRPr="00557F23">
        <w:rPr>
          <w:sz w:val="24"/>
          <w:szCs w:val="24"/>
        </w:rPr>
        <w:t xml:space="preserve"> Kings 2:3. </w:t>
      </w:r>
      <w:r w:rsidR="006C70B0" w:rsidRPr="00557F23">
        <w:rPr>
          <w:sz w:val="24"/>
          <w:szCs w:val="24"/>
        </w:rPr>
        <w:t>The 1</w:t>
      </w:r>
      <w:r w:rsidR="00400196" w:rsidRPr="00557F23">
        <w:rPr>
          <w:sz w:val="24"/>
          <w:szCs w:val="24"/>
        </w:rPr>
        <w:t>9</w:t>
      </w:r>
      <w:r w:rsidR="006C70B0" w:rsidRPr="00557F23">
        <w:rPr>
          <w:sz w:val="24"/>
          <w:szCs w:val="24"/>
          <w:vertAlign w:val="superscript"/>
        </w:rPr>
        <w:t>th</w:t>
      </w:r>
      <w:r w:rsidR="006C70B0" w:rsidRPr="00557F23">
        <w:rPr>
          <w:sz w:val="24"/>
          <w:szCs w:val="24"/>
        </w:rPr>
        <w:t>/</w:t>
      </w:r>
      <w:r w:rsidR="00400196" w:rsidRPr="00557F23">
        <w:rPr>
          <w:sz w:val="24"/>
          <w:szCs w:val="24"/>
        </w:rPr>
        <w:t>20</w:t>
      </w:r>
      <w:r w:rsidR="006C70B0" w:rsidRPr="00557F23">
        <w:rPr>
          <w:sz w:val="24"/>
          <w:szCs w:val="24"/>
          <w:vertAlign w:val="superscript"/>
        </w:rPr>
        <w:t>th</w:t>
      </w:r>
      <w:r w:rsidR="006C70B0" w:rsidRPr="00557F23">
        <w:rPr>
          <w:sz w:val="24"/>
          <w:szCs w:val="24"/>
        </w:rPr>
        <w:t xml:space="preserve"> orders are </w:t>
      </w:r>
      <w:r w:rsidR="006C70B0" w:rsidRPr="00557F23">
        <w:rPr>
          <w:b/>
          <w:sz w:val="24"/>
          <w:szCs w:val="24"/>
        </w:rPr>
        <w:t xml:space="preserve">The 2 Greatest Commands </w:t>
      </w:r>
      <w:r w:rsidR="00C742E6" w:rsidRPr="00557F23">
        <w:rPr>
          <w:b/>
          <w:sz w:val="24"/>
          <w:szCs w:val="24"/>
        </w:rPr>
        <w:t>of</w:t>
      </w:r>
      <w:r w:rsidR="00B13444" w:rsidRPr="00557F23">
        <w:rPr>
          <w:b/>
          <w:sz w:val="24"/>
          <w:szCs w:val="24"/>
        </w:rPr>
        <w:t xml:space="preserve"> the Law </w:t>
      </w:r>
      <w:r w:rsidR="00C742E6" w:rsidRPr="00557F23">
        <w:rPr>
          <w:sz w:val="24"/>
          <w:szCs w:val="24"/>
        </w:rPr>
        <w:t>is</w:t>
      </w:r>
      <w:r w:rsidR="00C742E6" w:rsidRPr="00557F23">
        <w:rPr>
          <w:b/>
          <w:sz w:val="24"/>
          <w:szCs w:val="24"/>
        </w:rPr>
        <w:t xml:space="preserve"> </w:t>
      </w:r>
      <w:r w:rsidR="006C70B0" w:rsidRPr="00557F23">
        <w:rPr>
          <w:sz w:val="24"/>
          <w:szCs w:val="24"/>
        </w:rPr>
        <w:t xml:space="preserve">in Luke 10:27; James 2:8-13 7 Romans 13:1-10. </w:t>
      </w:r>
      <w:r w:rsidR="00A20621" w:rsidRPr="00557F23">
        <w:rPr>
          <w:sz w:val="24"/>
          <w:szCs w:val="24"/>
        </w:rPr>
        <w:t xml:space="preserve">James’ Gentile Laws concerns 4 commands for the Gentiles to abstain from things strangled, from things offered to idols </w:t>
      </w:r>
      <w:r w:rsidR="0005079A" w:rsidRPr="00557F23">
        <w:rPr>
          <w:sz w:val="24"/>
          <w:szCs w:val="24"/>
        </w:rPr>
        <w:t>(</w:t>
      </w:r>
      <w:r w:rsidR="00A20621" w:rsidRPr="00557F23">
        <w:rPr>
          <w:sz w:val="24"/>
          <w:szCs w:val="24"/>
        </w:rPr>
        <w:t>idolatry</w:t>
      </w:r>
      <w:r w:rsidR="0062781A" w:rsidRPr="00557F23">
        <w:rPr>
          <w:sz w:val="24"/>
          <w:szCs w:val="24"/>
        </w:rPr>
        <w:t xml:space="preserve"> which is marital fornication</w:t>
      </w:r>
      <w:r w:rsidR="00A20621" w:rsidRPr="00557F23">
        <w:rPr>
          <w:sz w:val="24"/>
          <w:szCs w:val="24"/>
        </w:rPr>
        <w:t xml:space="preserve">), from blood (not to shed, eat or drink it) and from flesh (Sexual Immorality &amp; </w:t>
      </w:r>
      <w:r w:rsidR="0062781A" w:rsidRPr="00557F23">
        <w:rPr>
          <w:sz w:val="24"/>
          <w:szCs w:val="24"/>
        </w:rPr>
        <w:t xml:space="preserve">Sexual </w:t>
      </w:r>
      <w:r w:rsidR="00A20621" w:rsidRPr="00557F23">
        <w:rPr>
          <w:sz w:val="24"/>
          <w:szCs w:val="24"/>
        </w:rPr>
        <w:t xml:space="preserve">Eros Love). </w:t>
      </w:r>
      <w:r w:rsidR="004D6303" w:rsidRPr="00557F23">
        <w:rPr>
          <w:sz w:val="24"/>
          <w:szCs w:val="24"/>
        </w:rPr>
        <w:t xml:space="preserve">The Whole Law is done by the </w:t>
      </w:r>
      <w:r w:rsidR="00400196" w:rsidRPr="00557F23">
        <w:rPr>
          <w:b/>
          <w:sz w:val="24"/>
          <w:szCs w:val="24"/>
        </w:rPr>
        <w:t>21</w:t>
      </w:r>
      <w:r w:rsidR="00400196" w:rsidRPr="00557F23">
        <w:rPr>
          <w:b/>
          <w:sz w:val="24"/>
          <w:szCs w:val="24"/>
          <w:vertAlign w:val="superscript"/>
        </w:rPr>
        <w:t>st</w:t>
      </w:r>
      <w:r w:rsidR="00400196" w:rsidRPr="00557F23">
        <w:rPr>
          <w:b/>
          <w:sz w:val="24"/>
          <w:szCs w:val="24"/>
        </w:rPr>
        <w:t xml:space="preserve"> </w:t>
      </w:r>
      <w:r w:rsidR="004D6303" w:rsidRPr="00557F23">
        <w:rPr>
          <w:b/>
          <w:sz w:val="24"/>
          <w:szCs w:val="24"/>
        </w:rPr>
        <w:t>/</w:t>
      </w:r>
      <w:r w:rsidR="00400196" w:rsidRPr="00557F23">
        <w:rPr>
          <w:b/>
          <w:sz w:val="24"/>
          <w:szCs w:val="24"/>
        </w:rPr>
        <w:t>22</w:t>
      </w:r>
      <w:r w:rsidR="00400196" w:rsidRPr="00557F23">
        <w:rPr>
          <w:b/>
          <w:sz w:val="24"/>
          <w:szCs w:val="24"/>
          <w:vertAlign w:val="superscript"/>
        </w:rPr>
        <w:t>nd</w:t>
      </w:r>
      <w:r w:rsidR="00400196" w:rsidRPr="00557F23">
        <w:rPr>
          <w:b/>
          <w:sz w:val="24"/>
          <w:szCs w:val="24"/>
        </w:rPr>
        <w:t xml:space="preserve"> </w:t>
      </w:r>
      <w:r w:rsidR="004D6303" w:rsidRPr="00557F23">
        <w:rPr>
          <w:b/>
          <w:sz w:val="24"/>
          <w:szCs w:val="24"/>
        </w:rPr>
        <w:t xml:space="preserve">orders of Aaron &amp; Moses in </w:t>
      </w:r>
      <w:r w:rsidR="007F0BB8" w:rsidRPr="00557F23">
        <w:rPr>
          <w:b/>
          <w:sz w:val="24"/>
          <w:szCs w:val="24"/>
        </w:rPr>
        <w:t xml:space="preserve">2 or 3 in </w:t>
      </w:r>
      <w:r w:rsidR="004D6303" w:rsidRPr="00557F23">
        <w:rPr>
          <w:b/>
          <w:sz w:val="24"/>
          <w:szCs w:val="24"/>
        </w:rPr>
        <w:t xml:space="preserve">Jewish </w:t>
      </w:r>
      <w:r w:rsidR="00232BF1" w:rsidRPr="00557F23">
        <w:rPr>
          <w:b/>
          <w:sz w:val="24"/>
          <w:szCs w:val="24"/>
        </w:rPr>
        <w:t>L</w:t>
      </w:r>
      <w:r w:rsidR="004D6303" w:rsidRPr="00557F23">
        <w:rPr>
          <w:b/>
          <w:sz w:val="24"/>
          <w:szCs w:val="24"/>
        </w:rPr>
        <w:t>aw</w:t>
      </w:r>
      <w:r w:rsidR="004D6303" w:rsidRPr="00557F23">
        <w:rPr>
          <w:sz w:val="24"/>
          <w:szCs w:val="24"/>
        </w:rPr>
        <w:t xml:space="preserve">, by the </w:t>
      </w:r>
      <w:r w:rsidR="00400196" w:rsidRPr="00557F23">
        <w:rPr>
          <w:b/>
          <w:sz w:val="24"/>
          <w:szCs w:val="24"/>
        </w:rPr>
        <w:t>23</w:t>
      </w:r>
      <w:r w:rsidR="00400196" w:rsidRPr="00557F23">
        <w:rPr>
          <w:b/>
          <w:sz w:val="24"/>
          <w:szCs w:val="24"/>
          <w:vertAlign w:val="superscript"/>
        </w:rPr>
        <w:t>rd</w:t>
      </w:r>
      <w:r w:rsidR="00400196" w:rsidRPr="00557F23">
        <w:rPr>
          <w:b/>
          <w:sz w:val="24"/>
          <w:szCs w:val="24"/>
        </w:rPr>
        <w:t xml:space="preserve"> </w:t>
      </w:r>
      <w:r w:rsidR="004D6303" w:rsidRPr="00557F23">
        <w:rPr>
          <w:b/>
          <w:sz w:val="24"/>
          <w:szCs w:val="24"/>
        </w:rPr>
        <w:t xml:space="preserve">order of James in </w:t>
      </w:r>
      <w:r w:rsidR="007F0BB8" w:rsidRPr="00557F23">
        <w:rPr>
          <w:b/>
          <w:sz w:val="24"/>
          <w:szCs w:val="24"/>
        </w:rPr>
        <w:t xml:space="preserve">1 or 2 in </w:t>
      </w:r>
      <w:r w:rsidR="004D6303" w:rsidRPr="00557F23">
        <w:rPr>
          <w:b/>
          <w:sz w:val="24"/>
          <w:szCs w:val="24"/>
        </w:rPr>
        <w:t xml:space="preserve">Gentile </w:t>
      </w:r>
      <w:r w:rsidR="00232BF1" w:rsidRPr="00557F23">
        <w:rPr>
          <w:b/>
          <w:sz w:val="24"/>
          <w:szCs w:val="24"/>
        </w:rPr>
        <w:t>L</w:t>
      </w:r>
      <w:r w:rsidR="004D6303" w:rsidRPr="00557F23">
        <w:rPr>
          <w:b/>
          <w:sz w:val="24"/>
          <w:szCs w:val="24"/>
        </w:rPr>
        <w:t>aw</w:t>
      </w:r>
      <w:r w:rsidR="004D6303" w:rsidRPr="00557F23">
        <w:rPr>
          <w:sz w:val="24"/>
          <w:szCs w:val="24"/>
        </w:rPr>
        <w:t xml:space="preserve">, by the </w:t>
      </w:r>
      <w:r w:rsidR="004D6303" w:rsidRPr="00557F23">
        <w:rPr>
          <w:b/>
          <w:sz w:val="24"/>
          <w:szCs w:val="24"/>
        </w:rPr>
        <w:t>2</w:t>
      </w:r>
      <w:r w:rsidR="00400196" w:rsidRPr="00557F23">
        <w:rPr>
          <w:b/>
          <w:sz w:val="24"/>
          <w:szCs w:val="24"/>
        </w:rPr>
        <w:t>4</w:t>
      </w:r>
      <w:r w:rsidR="004D6303" w:rsidRPr="00557F23">
        <w:rPr>
          <w:b/>
          <w:sz w:val="24"/>
          <w:szCs w:val="24"/>
          <w:vertAlign w:val="superscript"/>
        </w:rPr>
        <w:t>th</w:t>
      </w:r>
      <w:r w:rsidR="004D6303" w:rsidRPr="00557F23">
        <w:rPr>
          <w:b/>
          <w:sz w:val="24"/>
          <w:szCs w:val="24"/>
        </w:rPr>
        <w:t xml:space="preserve"> order of </w:t>
      </w:r>
      <w:r w:rsidR="008B5E8B" w:rsidRPr="00557F23">
        <w:rPr>
          <w:b/>
          <w:sz w:val="24"/>
          <w:szCs w:val="24"/>
        </w:rPr>
        <w:t>James</w:t>
      </w:r>
      <w:r w:rsidR="004D6303" w:rsidRPr="00557F23">
        <w:rPr>
          <w:b/>
          <w:sz w:val="24"/>
          <w:szCs w:val="24"/>
        </w:rPr>
        <w:t xml:space="preserve"> in </w:t>
      </w:r>
      <w:r w:rsidR="007F0BB8" w:rsidRPr="00557F23">
        <w:rPr>
          <w:b/>
          <w:sz w:val="24"/>
          <w:szCs w:val="24"/>
        </w:rPr>
        <w:t xml:space="preserve">alone or 1 in </w:t>
      </w:r>
      <w:r w:rsidR="004D6303" w:rsidRPr="00557F23">
        <w:rPr>
          <w:b/>
          <w:sz w:val="24"/>
          <w:szCs w:val="24"/>
        </w:rPr>
        <w:t>Christian Law</w:t>
      </w:r>
      <w:r w:rsidR="004D6303" w:rsidRPr="00557F23">
        <w:rPr>
          <w:sz w:val="24"/>
          <w:szCs w:val="24"/>
        </w:rPr>
        <w:t xml:space="preserve"> &amp; by the </w:t>
      </w:r>
      <w:r w:rsidR="00C377ED" w:rsidRPr="00557F23">
        <w:rPr>
          <w:b/>
          <w:sz w:val="24"/>
          <w:szCs w:val="24"/>
        </w:rPr>
        <w:t>30</w:t>
      </w:r>
      <w:r w:rsidR="00C377ED" w:rsidRPr="00557F23">
        <w:rPr>
          <w:b/>
          <w:sz w:val="24"/>
          <w:szCs w:val="24"/>
          <w:vertAlign w:val="superscript"/>
        </w:rPr>
        <w:t>th</w:t>
      </w:r>
      <w:r w:rsidR="00C377ED" w:rsidRPr="00557F23">
        <w:rPr>
          <w:b/>
          <w:sz w:val="24"/>
          <w:szCs w:val="24"/>
        </w:rPr>
        <w:t xml:space="preserve"> S</w:t>
      </w:r>
      <w:r w:rsidR="004D6303" w:rsidRPr="00557F23">
        <w:rPr>
          <w:b/>
          <w:sz w:val="24"/>
          <w:szCs w:val="24"/>
        </w:rPr>
        <w:t xml:space="preserve">upreme order of Melchizedek </w:t>
      </w:r>
      <w:r w:rsidR="00820AFD" w:rsidRPr="00557F23">
        <w:rPr>
          <w:b/>
          <w:sz w:val="24"/>
          <w:szCs w:val="24"/>
        </w:rPr>
        <w:t xml:space="preserve">(Giants), Elohim (Dragon Hosts, Camps &amp; Armies) &amp; </w:t>
      </w:r>
      <w:r w:rsidR="004D6303" w:rsidRPr="00557F23">
        <w:rPr>
          <w:b/>
          <w:sz w:val="24"/>
          <w:szCs w:val="24"/>
        </w:rPr>
        <w:t>El</w:t>
      </w:r>
      <w:r w:rsidR="00820AFD" w:rsidRPr="00557F23">
        <w:rPr>
          <w:b/>
          <w:sz w:val="24"/>
          <w:szCs w:val="24"/>
        </w:rPr>
        <w:t xml:space="preserve"> (Law)</w:t>
      </w:r>
      <w:r w:rsidR="004D6303" w:rsidRPr="00557F23">
        <w:rPr>
          <w:b/>
          <w:sz w:val="24"/>
          <w:szCs w:val="24"/>
        </w:rPr>
        <w:t xml:space="preserve"> in</w:t>
      </w:r>
      <w:r w:rsidR="00232BF1" w:rsidRPr="00557F23">
        <w:rPr>
          <w:b/>
          <w:sz w:val="24"/>
          <w:szCs w:val="24"/>
        </w:rPr>
        <w:t xml:space="preserve"> Lordship above the Law</w:t>
      </w:r>
      <w:r w:rsidR="00232BF1" w:rsidRPr="00557F23">
        <w:rPr>
          <w:sz w:val="24"/>
          <w:szCs w:val="24"/>
        </w:rPr>
        <w:t xml:space="preserve"> in </w:t>
      </w:r>
      <w:r w:rsidR="004D6303" w:rsidRPr="00557F23">
        <w:rPr>
          <w:sz w:val="24"/>
          <w:szCs w:val="24"/>
        </w:rPr>
        <w:t xml:space="preserve">Hebrews 7:11, 24; 10:28-30 &amp; James 2:8-1`3. </w:t>
      </w:r>
      <w:r w:rsidR="009D68D1" w:rsidRPr="00557F23">
        <w:rPr>
          <w:sz w:val="24"/>
          <w:szCs w:val="24"/>
        </w:rPr>
        <w:t>Al</w:t>
      </w:r>
      <w:r w:rsidR="00A20621" w:rsidRPr="00557F23">
        <w:rPr>
          <w:sz w:val="24"/>
          <w:szCs w:val="24"/>
        </w:rPr>
        <w:t>s</w:t>
      </w:r>
      <w:r w:rsidR="009D68D1" w:rsidRPr="00557F23">
        <w:rPr>
          <w:sz w:val="24"/>
          <w:szCs w:val="24"/>
        </w:rPr>
        <w:t>o</w:t>
      </w:r>
      <w:r w:rsidR="00A20621" w:rsidRPr="00557F23">
        <w:rPr>
          <w:sz w:val="24"/>
          <w:szCs w:val="24"/>
        </w:rPr>
        <w:t xml:space="preserve"> to abstain from </w:t>
      </w:r>
      <w:r w:rsidR="0062781A" w:rsidRPr="00557F23">
        <w:rPr>
          <w:sz w:val="24"/>
          <w:szCs w:val="24"/>
        </w:rPr>
        <w:t>S</w:t>
      </w:r>
      <w:r w:rsidR="00A20621" w:rsidRPr="00557F23">
        <w:rPr>
          <w:sz w:val="24"/>
          <w:szCs w:val="24"/>
        </w:rPr>
        <w:t>ex</w:t>
      </w:r>
      <w:r w:rsidR="0062781A" w:rsidRPr="00557F23">
        <w:rPr>
          <w:sz w:val="24"/>
          <w:szCs w:val="24"/>
        </w:rPr>
        <w:t>ual Eros Love</w:t>
      </w:r>
      <w:r w:rsidR="00A20621" w:rsidRPr="00557F23">
        <w:rPr>
          <w:sz w:val="24"/>
          <w:szCs w:val="24"/>
        </w:rPr>
        <w:t xml:space="preserve"> is in the Acts of Paul pages 44</w:t>
      </w:r>
      <w:r w:rsidR="008A7982" w:rsidRPr="00557F23">
        <w:rPr>
          <w:sz w:val="24"/>
          <w:szCs w:val="24"/>
        </w:rPr>
        <w:t>5</w:t>
      </w:r>
      <w:r w:rsidR="00A20621" w:rsidRPr="00557F23">
        <w:rPr>
          <w:sz w:val="24"/>
          <w:szCs w:val="24"/>
        </w:rPr>
        <w:t>-458</w:t>
      </w:r>
      <w:r w:rsidR="00CF146F" w:rsidRPr="00557F23">
        <w:rPr>
          <w:sz w:val="24"/>
          <w:szCs w:val="24"/>
        </w:rPr>
        <w:t>,</w:t>
      </w:r>
      <w:r w:rsidR="008E4C02" w:rsidRPr="00557F23">
        <w:rPr>
          <w:sz w:val="24"/>
          <w:szCs w:val="24"/>
        </w:rPr>
        <w:t xml:space="preserve"> the Acts of Thomas pages 464-470</w:t>
      </w:r>
      <w:r w:rsidR="00CF146F" w:rsidRPr="00557F23">
        <w:rPr>
          <w:sz w:val="24"/>
          <w:szCs w:val="24"/>
        </w:rPr>
        <w:t xml:space="preserve"> &amp; the Acts of Andrew pages 459-463.</w:t>
      </w:r>
      <w:r w:rsidR="00A20621" w:rsidRPr="00557F23">
        <w:rPr>
          <w:sz w:val="24"/>
          <w:szCs w:val="24"/>
        </w:rPr>
        <w:t xml:space="preserve">  </w:t>
      </w:r>
      <w:r w:rsidR="009D68D1" w:rsidRPr="00557F23">
        <w:rPr>
          <w:sz w:val="24"/>
          <w:szCs w:val="24"/>
        </w:rPr>
        <w:t xml:space="preserve">The Lord Jesus Christ says what is </w:t>
      </w:r>
      <w:r w:rsidR="0062781A" w:rsidRPr="00557F23">
        <w:rPr>
          <w:sz w:val="24"/>
          <w:szCs w:val="24"/>
        </w:rPr>
        <w:t>B</w:t>
      </w:r>
      <w:r w:rsidR="009D68D1" w:rsidRPr="00557F23">
        <w:rPr>
          <w:sz w:val="24"/>
          <w:szCs w:val="24"/>
        </w:rPr>
        <w:t xml:space="preserve">orn of the Flesh is Flesh in John 3:6. This means Satan says Skin on Skin which is </w:t>
      </w:r>
      <w:r w:rsidR="0062781A" w:rsidRPr="00557F23">
        <w:rPr>
          <w:sz w:val="24"/>
          <w:szCs w:val="24"/>
        </w:rPr>
        <w:t>S</w:t>
      </w:r>
      <w:r w:rsidR="009D68D1" w:rsidRPr="00557F23">
        <w:rPr>
          <w:sz w:val="24"/>
          <w:szCs w:val="24"/>
        </w:rPr>
        <w:t>exual</w:t>
      </w:r>
      <w:r w:rsidR="0062781A" w:rsidRPr="00557F23">
        <w:rPr>
          <w:sz w:val="24"/>
          <w:szCs w:val="24"/>
        </w:rPr>
        <w:t xml:space="preserve"> Eros Love</w:t>
      </w:r>
      <w:r w:rsidR="009D68D1" w:rsidRPr="00557F23">
        <w:rPr>
          <w:sz w:val="24"/>
          <w:szCs w:val="24"/>
        </w:rPr>
        <w:t xml:space="preserve"> in Job 2:4; Genesis 6:1-5 &amp; 1</w:t>
      </w:r>
      <w:r w:rsidR="009D68D1" w:rsidRPr="00557F23">
        <w:rPr>
          <w:sz w:val="24"/>
          <w:szCs w:val="24"/>
          <w:vertAlign w:val="superscript"/>
        </w:rPr>
        <w:t>st</w:t>
      </w:r>
      <w:r w:rsidR="009D68D1" w:rsidRPr="00557F23">
        <w:rPr>
          <w:sz w:val="24"/>
          <w:szCs w:val="24"/>
        </w:rPr>
        <w:t xml:space="preserve"> Corinthians 6:16. The Lord Jesus Christ says what is </w:t>
      </w:r>
      <w:r w:rsidR="0062781A" w:rsidRPr="00557F23">
        <w:rPr>
          <w:sz w:val="24"/>
          <w:szCs w:val="24"/>
        </w:rPr>
        <w:t>B</w:t>
      </w:r>
      <w:r w:rsidR="009D68D1" w:rsidRPr="00557F23">
        <w:rPr>
          <w:sz w:val="24"/>
          <w:szCs w:val="24"/>
        </w:rPr>
        <w:t xml:space="preserve">orn of the Spirit (Mind) is Spirit (Mind) in John 3:6. This means that the Heart, Soul, Inner Person, Outer Person is the </w:t>
      </w:r>
      <w:r w:rsidR="0058706D" w:rsidRPr="00557F23">
        <w:rPr>
          <w:sz w:val="24"/>
          <w:szCs w:val="24"/>
        </w:rPr>
        <w:t xml:space="preserve">Eternal </w:t>
      </w:r>
      <w:r w:rsidR="009D68D1" w:rsidRPr="00557F23">
        <w:rPr>
          <w:sz w:val="24"/>
          <w:szCs w:val="24"/>
        </w:rPr>
        <w:t xml:space="preserve">Kingdom of God that is </w:t>
      </w:r>
      <w:r w:rsidR="0062781A" w:rsidRPr="00557F23">
        <w:rPr>
          <w:sz w:val="24"/>
          <w:szCs w:val="24"/>
        </w:rPr>
        <w:t>B</w:t>
      </w:r>
      <w:r w:rsidR="009D68D1" w:rsidRPr="00557F23">
        <w:rPr>
          <w:sz w:val="24"/>
          <w:szCs w:val="24"/>
        </w:rPr>
        <w:t xml:space="preserve">orn of God in </w:t>
      </w:r>
      <w:r w:rsidR="0053741E" w:rsidRPr="00557F23">
        <w:rPr>
          <w:sz w:val="24"/>
          <w:szCs w:val="24"/>
        </w:rPr>
        <w:t>2</w:t>
      </w:r>
      <w:r w:rsidR="0053741E" w:rsidRPr="00557F23">
        <w:rPr>
          <w:sz w:val="24"/>
          <w:szCs w:val="24"/>
          <w:vertAlign w:val="superscript"/>
        </w:rPr>
        <w:t>nd</w:t>
      </w:r>
      <w:r w:rsidR="0053741E" w:rsidRPr="00557F23">
        <w:rPr>
          <w:sz w:val="24"/>
          <w:szCs w:val="24"/>
        </w:rPr>
        <w:t xml:space="preserve"> Corinthians 12:1-6 &amp; </w:t>
      </w:r>
      <w:r w:rsidR="009D68D1" w:rsidRPr="00557F23">
        <w:rPr>
          <w:sz w:val="24"/>
          <w:szCs w:val="24"/>
        </w:rPr>
        <w:t>1</w:t>
      </w:r>
      <w:r w:rsidR="009D68D1" w:rsidRPr="00557F23">
        <w:rPr>
          <w:sz w:val="24"/>
          <w:szCs w:val="24"/>
          <w:vertAlign w:val="superscript"/>
        </w:rPr>
        <w:t>st</w:t>
      </w:r>
      <w:r w:rsidR="009D68D1" w:rsidRPr="00557F23">
        <w:rPr>
          <w:sz w:val="24"/>
          <w:szCs w:val="24"/>
        </w:rPr>
        <w:t xml:space="preserve"> John 3:9. Even the Perfect Law of God concerns everything that is not </w:t>
      </w:r>
      <w:r w:rsidR="009D68D1" w:rsidRPr="00557F23">
        <w:rPr>
          <w:sz w:val="24"/>
          <w:szCs w:val="24"/>
        </w:rPr>
        <w:lastRenderedPageBreak/>
        <w:t xml:space="preserve">flesh </w:t>
      </w:r>
      <w:r w:rsidR="0058706D" w:rsidRPr="00557F23">
        <w:rPr>
          <w:sz w:val="24"/>
          <w:szCs w:val="24"/>
        </w:rPr>
        <w:t>outwardly (skin</w:t>
      </w:r>
      <w:r w:rsidR="009671E6" w:rsidRPr="00557F23">
        <w:rPr>
          <w:sz w:val="24"/>
          <w:szCs w:val="24"/>
        </w:rPr>
        <w:t xml:space="preserve"> on skin</w:t>
      </w:r>
      <w:r w:rsidR="0058706D" w:rsidRPr="00557F23">
        <w:rPr>
          <w:sz w:val="24"/>
          <w:szCs w:val="24"/>
        </w:rPr>
        <w:t xml:space="preserve">) </w:t>
      </w:r>
      <w:r w:rsidR="005E34E7" w:rsidRPr="00557F23">
        <w:rPr>
          <w:sz w:val="24"/>
          <w:szCs w:val="24"/>
        </w:rPr>
        <w:t>is no</w:t>
      </w:r>
      <w:r w:rsidR="00E60DF8" w:rsidRPr="00557F23">
        <w:rPr>
          <w:sz w:val="24"/>
          <w:szCs w:val="24"/>
        </w:rPr>
        <w:t>t</w:t>
      </w:r>
      <w:r w:rsidR="005E34E7" w:rsidRPr="00557F23">
        <w:rPr>
          <w:sz w:val="24"/>
          <w:szCs w:val="24"/>
        </w:rPr>
        <w:t xml:space="preserve"> Sexual Eros Love </w:t>
      </w:r>
      <w:r w:rsidR="009D68D1" w:rsidRPr="00557F23">
        <w:rPr>
          <w:sz w:val="24"/>
          <w:szCs w:val="24"/>
        </w:rPr>
        <w:t xml:space="preserve">in Romans 7:22, 25. </w:t>
      </w:r>
      <w:r w:rsidR="002E0A9F" w:rsidRPr="00557F23">
        <w:rPr>
          <w:b/>
          <w:sz w:val="24"/>
          <w:szCs w:val="24"/>
        </w:rPr>
        <w:t>The Lord John/Jesus as the Lords Woman/Man is the 25</w:t>
      </w:r>
      <w:r w:rsidR="002E0A9F" w:rsidRPr="00557F23">
        <w:rPr>
          <w:b/>
          <w:sz w:val="24"/>
          <w:szCs w:val="24"/>
          <w:vertAlign w:val="superscript"/>
        </w:rPr>
        <w:t>th</w:t>
      </w:r>
      <w:r w:rsidR="002E0A9F" w:rsidRPr="00557F23">
        <w:rPr>
          <w:b/>
          <w:sz w:val="24"/>
          <w:szCs w:val="24"/>
        </w:rPr>
        <w:t>/26</w:t>
      </w:r>
      <w:r w:rsidR="002E0A9F" w:rsidRPr="00557F23">
        <w:rPr>
          <w:b/>
          <w:sz w:val="24"/>
          <w:szCs w:val="24"/>
          <w:vertAlign w:val="superscript"/>
        </w:rPr>
        <w:t>th</w:t>
      </w:r>
      <w:r w:rsidR="002E0A9F" w:rsidRPr="00557F23">
        <w:rPr>
          <w:b/>
          <w:sz w:val="24"/>
          <w:szCs w:val="24"/>
        </w:rPr>
        <w:t xml:space="preserve"> order</w:t>
      </w:r>
      <w:r w:rsidR="005E72BC" w:rsidRPr="00557F23">
        <w:rPr>
          <w:b/>
          <w:sz w:val="24"/>
          <w:szCs w:val="24"/>
        </w:rPr>
        <w:t>s</w:t>
      </w:r>
      <w:r w:rsidR="002E0A9F" w:rsidRPr="00557F23">
        <w:rPr>
          <w:b/>
          <w:sz w:val="24"/>
          <w:szCs w:val="24"/>
        </w:rPr>
        <w:t xml:space="preserve"> of the Law</w:t>
      </w:r>
      <w:r w:rsidR="002E0A9F" w:rsidRPr="00557F23">
        <w:rPr>
          <w:sz w:val="24"/>
          <w:szCs w:val="24"/>
        </w:rPr>
        <w:t xml:space="preserve">. </w:t>
      </w:r>
      <w:r w:rsidR="002E0A9F" w:rsidRPr="00557F23">
        <w:rPr>
          <w:b/>
          <w:sz w:val="24"/>
          <w:szCs w:val="24"/>
        </w:rPr>
        <w:t>The Lord James for Boys &amp; the Law/Stephen for Lords is the 27</w:t>
      </w:r>
      <w:r w:rsidR="002E0A9F" w:rsidRPr="00557F23">
        <w:rPr>
          <w:b/>
          <w:sz w:val="24"/>
          <w:szCs w:val="24"/>
          <w:vertAlign w:val="superscript"/>
        </w:rPr>
        <w:t>th</w:t>
      </w:r>
      <w:r w:rsidR="002E0A9F" w:rsidRPr="00557F23">
        <w:rPr>
          <w:b/>
          <w:sz w:val="24"/>
          <w:szCs w:val="24"/>
        </w:rPr>
        <w:t>-29</w:t>
      </w:r>
      <w:r w:rsidR="002E0A9F" w:rsidRPr="00557F23">
        <w:rPr>
          <w:b/>
          <w:sz w:val="24"/>
          <w:szCs w:val="24"/>
          <w:vertAlign w:val="superscript"/>
        </w:rPr>
        <w:t>th</w:t>
      </w:r>
      <w:r w:rsidR="002E0A9F" w:rsidRPr="00557F23">
        <w:rPr>
          <w:b/>
          <w:sz w:val="24"/>
          <w:szCs w:val="24"/>
        </w:rPr>
        <w:t xml:space="preserve"> order</w:t>
      </w:r>
      <w:r w:rsidR="005E72BC" w:rsidRPr="00557F23">
        <w:rPr>
          <w:b/>
          <w:sz w:val="24"/>
          <w:szCs w:val="24"/>
        </w:rPr>
        <w:t>s</w:t>
      </w:r>
      <w:r w:rsidR="002E0A9F" w:rsidRPr="00557F23">
        <w:rPr>
          <w:b/>
          <w:sz w:val="24"/>
          <w:szCs w:val="24"/>
        </w:rPr>
        <w:t xml:space="preserve"> of the Law</w:t>
      </w:r>
      <w:r w:rsidR="0062781A" w:rsidRPr="00557F23">
        <w:rPr>
          <w:b/>
          <w:sz w:val="24"/>
          <w:szCs w:val="24"/>
        </w:rPr>
        <w:t xml:space="preserve"> under the Supreme Order of the Lord Yah</w:t>
      </w:r>
      <w:r w:rsidR="002E0A9F" w:rsidRPr="00557F23">
        <w:rPr>
          <w:sz w:val="24"/>
          <w:szCs w:val="24"/>
        </w:rPr>
        <w:t xml:space="preserve">. </w:t>
      </w:r>
      <w:r w:rsidR="009671E6" w:rsidRPr="00557F23">
        <w:rPr>
          <w:sz w:val="24"/>
          <w:szCs w:val="24"/>
        </w:rPr>
        <w:t>Even</w:t>
      </w:r>
      <w:r w:rsidR="00820AFD" w:rsidRPr="00557F23">
        <w:rPr>
          <w:sz w:val="24"/>
          <w:szCs w:val="24"/>
        </w:rPr>
        <w:t xml:space="preserve"> </w:t>
      </w:r>
      <w:r w:rsidR="009671E6" w:rsidRPr="00557F23">
        <w:rPr>
          <w:sz w:val="24"/>
          <w:szCs w:val="24"/>
        </w:rPr>
        <w:t xml:space="preserve">Adam </w:t>
      </w:r>
      <w:r w:rsidR="002E0A9F" w:rsidRPr="00557F23">
        <w:rPr>
          <w:sz w:val="24"/>
          <w:szCs w:val="24"/>
        </w:rPr>
        <w:t>&amp;</w:t>
      </w:r>
      <w:r w:rsidR="009671E6" w:rsidRPr="00557F23">
        <w:rPr>
          <w:sz w:val="24"/>
          <w:szCs w:val="24"/>
        </w:rPr>
        <w:t xml:space="preserve"> Eve had</w:t>
      </w:r>
      <w:r w:rsidR="00820AFD" w:rsidRPr="00557F23">
        <w:rPr>
          <w:sz w:val="24"/>
          <w:szCs w:val="24"/>
        </w:rPr>
        <w:t xml:space="preserve"> </w:t>
      </w:r>
      <w:r w:rsidR="009671E6" w:rsidRPr="00557F23">
        <w:rPr>
          <w:sz w:val="24"/>
          <w:szCs w:val="24"/>
        </w:rPr>
        <w:t>the</w:t>
      </w:r>
      <w:r w:rsidR="00820AFD" w:rsidRPr="00557F23">
        <w:rPr>
          <w:sz w:val="24"/>
          <w:szCs w:val="24"/>
        </w:rPr>
        <w:t xml:space="preserve"> </w:t>
      </w:r>
      <w:r w:rsidR="009671E6" w:rsidRPr="00557F23">
        <w:rPr>
          <w:sz w:val="24"/>
          <w:szCs w:val="24"/>
        </w:rPr>
        <w:t>Perfect</w:t>
      </w:r>
      <w:r w:rsidR="00400196" w:rsidRPr="00557F23">
        <w:rPr>
          <w:sz w:val="24"/>
          <w:szCs w:val="24"/>
        </w:rPr>
        <w:t xml:space="preserve"> </w:t>
      </w:r>
      <w:r w:rsidR="009671E6" w:rsidRPr="00557F23">
        <w:rPr>
          <w:sz w:val="24"/>
          <w:szCs w:val="24"/>
        </w:rPr>
        <w:t xml:space="preserve">Law of God until they touched the tangible fruit </w:t>
      </w:r>
      <w:r w:rsidR="005020E9" w:rsidRPr="00557F23">
        <w:rPr>
          <w:sz w:val="24"/>
          <w:szCs w:val="24"/>
        </w:rPr>
        <w:t>from</w:t>
      </w:r>
      <w:r w:rsidR="00BA6E15" w:rsidRPr="00557F23">
        <w:rPr>
          <w:sz w:val="24"/>
          <w:szCs w:val="24"/>
        </w:rPr>
        <w:t xml:space="preserve"> the Wisdom Tree </w:t>
      </w:r>
      <w:r w:rsidR="009671E6" w:rsidRPr="00557F23">
        <w:rPr>
          <w:sz w:val="24"/>
          <w:szCs w:val="24"/>
        </w:rPr>
        <w:t>that was forbidden for them to eat &amp; then concerned the Unperfected Law of Flesh in Genesis 4:1</w:t>
      </w:r>
      <w:r w:rsidR="00AB6228" w:rsidRPr="00557F23">
        <w:rPr>
          <w:sz w:val="24"/>
          <w:szCs w:val="24"/>
        </w:rPr>
        <w:t>;</w:t>
      </w:r>
      <w:r w:rsidR="009671E6" w:rsidRPr="00557F23">
        <w:rPr>
          <w:sz w:val="24"/>
          <w:szCs w:val="24"/>
        </w:rPr>
        <w:t xml:space="preserve"> Romans 7:23</w:t>
      </w:r>
      <w:r w:rsidR="004E2ADA" w:rsidRPr="00557F23">
        <w:rPr>
          <w:sz w:val="24"/>
          <w:szCs w:val="24"/>
        </w:rPr>
        <w:t>; 8:3 &amp; Galatians</w:t>
      </w:r>
      <w:r w:rsidR="007F0BB8" w:rsidRPr="00557F23">
        <w:rPr>
          <w:sz w:val="24"/>
          <w:szCs w:val="24"/>
        </w:rPr>
        <w:t xml:space="preserve"> </w:t>
      </w:r>
      <w:r w:rsidR="004E2ADA" w:rsidRPr="00557F23">
        <w:rPr>
          <w:sz w:val="24"/>
          <w:szCs w:val="24"/>
        </w:rPr>
        <w:t>4:9</w:t>
      </w:r>
      <w:r w:rsidR="009671E6" w:rsidRPr="00557F23">
        <w:rPr>
          <w:sz w:val="24"/>
          <w:szCs w:val="24"/>
        </w:rPr>
        <w:t xml:space="preserve">. </w:t>
      </w:r>
      <w:r w:rsidR="005546E9" w:rsidRPr="00557F23">
        <w:rPr>
          <w:sz w:val="24"/>
          <w:szCs w:val="24"/>
        </w:rPr>
        <w:t>Also</w:t>
      </w:r>
      <w:r w:rsidR="007F0BB8" w:rsidRPr="00557F23">
        <w:rPr>
          <w:sz w:val="24"/>
          <w:szCs w:val="24"/>
        </w:rPr>
        <w:t xml:space="preserve"> </w:t>
      </w:r>
      <w:r w:rsidR="005546E9" w:rsidRPr="00557F23">
        <w:rPr>
          <w:sz w:val="24"/>
          <w:szCs w:val="24"/>
        </w:rPr>
        <w:t xml:space="preserve"> Divine </w:t>
      </w:r>
      <w:r w:rsidR="007F0BB8" w:rsidRPr="00557F23">
        <w:rPr>
          <w:sz w:val="24"/>
          <w:szCs w:val="24"/>
        </w:rPr>
        <w:t xml:space="preserve"> </w:t>
      </w:r>
      <w:r w:rsidR="005546E9" w:rsidRPr="00557F23">
        <w:rPr>
          <w:sz w:val="24"/>
          <w:szCs w:val="24"/>
        </w:rPr>
        <w:t xml:space="preserve">Flesh </w:t>
      </w:r>
      <w:r w:rsidR="007F0BB8" w:rsidRPr="00557F23">
        <w:rPr>
          <w:sz w:val="24"/>
          <w:szCs w:val="24"/>
        </w:rPr>
        <w:t xml:space="preserve"> </w:t>
      </w:r>
      <w:r w:rsidR="005546E9" w:rsidRPr="00557F23">
        <w:rPr>
          <w:sz w:val="24"/>
          <w:szCs w:val="24"/>
        </w:rPr>
        <w:t xml:space="preserve">(Skin on Skin) concerns touching </w:t>
      </w:r>
      <w:r w:rsidR="00232BF1" w:rsidRPr="00557F23">
        <w:rPr>
          <w:sz w:val="24"/>
          <w:szCs w:val="24"/>
        </w:rPr>
        <w:t xml:space="preserve"> </w:t>
      </w:r>
      <w:r w:rsidR="005546E9" w:rsidRPr="00557F23">
        <w:rPr>
          <w:sz w:val="24"/>
          <w:szCs w:val="24"/>
        </w:rPr>
        <w:t xml:space="preserve">the </w:t>
      </w:r>
      <w:r w:rsidR="00232BF1" w:rsidRPr="00557F23">
        <w:rPr>
          <w:sz w:val="24"/>
          <w:szCs w:val="24"/>
        </w:rPr>
        <w:t xml:space="preserve"> </w:t>
      </w:r>
      <w:r w:rsidR="005546E9" w:rsidRPr="00557F23">
        <w:rPr>
          <w:sz w:val="24"/>
          <w:szCs w:val="24"/>
        </w:rPr>
        <w:t>Tree</w:t>
      </w:r>
      <w:r w:rsidR="00232BF1" w:rsidRPr="00557F23">
        <w:rPr>
          <w:sz w:val="24"/>
          <w:szCs w:val="24"/>
        </w:rPr>
        <w:t xml:space="preserve"> </w:t>
      </w:r>
      <w:r w:rsidR="005546E9" w:rsidRPr="00557F23">
        <w:rPr>
          <w:sz w:val="24"/>
          <w:szCs w:val="24"/>
        </w:rPr>
        <w:t xml:space="preserve"> of</w:t>
      </w:r>
      <w:r w:rsidR="00232BF1" w:rsidRPr="00557F23">
        <w:rPr>
          <w:sz w:val="24"/>
          <w:szCs w:val="24"/>
        </w:rPr>
        <w:t xml:space="preserve"> </w:t>
      </w:r>
      <w:r w:rsidR="005546E9" w:rsidRPr="00557F23">
        <w:rPr>
          <w:sz w:val="24"/>
          <w:szCs w:val="24"/>
        </w:rPr>
        <w:t xml:space="preserve"> Life </w:t>
      </w:r>
      <w:r w:rsidR="00232BF1" w:rsidRPr="00557F23">
        <w:rPr>
          <w:sz w:val="24"/>
          <w:szCs w:val="24"/>
        </w:rPr>
        <w:t xml:space="preserve"> </w:t>
      </w:r>
      <w:r w:rsidR="005546E9" w:rsidRPr="00557F23">
        <w:rPr>
          <w:sz w:val="24"/>
          <w:szCs w:val="24"/>
        </w:rPr>
        <w:t xml:space="preserve">&amp; </w:t>
      </w:r>
      <w:r w:rsidR="00232BF1" w:rsidRPr="00557F23">
        <w:rPr>
          <w:sz w:val="24"/>
          <w:szCs w:val="24"/>
        </w:rPr>
        <w:t xml:space="preserve"> </w:t>
      </w:r>
      <w:r w:rsidR="005546E9" w:rsidRPr="00557F23">
        <w:rPr>
          <w:sz w:val="24"/>
          <w:szCs w:val="24"/>
        </w:rPr>
        <w:t>eating</w:t>
      </w:r>
      <w:r w:rsidR="00232BF1" w:rsidRPr="00557F23">
        <w:rPr>
          <w:sz w:val="24"/>
          <w:szCs w:val="24"/>
        </w:rPr>
        <w:t xml:space="preserve"> </w:t>
      </w:r>
      <w:r w:rsidR="005546E9" w:rsidRPr="00557F23">
        <w:rPr>
          <w:sz w:val="24"/>
          <w:szCs w:val="24"/>
        </w:rPr>
        <w:t xml:space="preserve"> from it is sinless in John 6:41-59; Revelation 22:1-5; </w:t>
      </w:r>
      <w:r w:rsidR="0041440C" w:rsidRPr="00557F23">
        <w:rPr>
          <w:sz w:val="24"/>
          <w:szCs w:val="24"/>
        </w:rPr>
        <w:t>Colossians 2:9;</w:t>
      </w:r>
      <w:r w:rsidR="007F0BB8" w:rsidRPr="00557F23">
        <w:rPr>
          <w:sz w:val="24"/>
          <w:szCs w:val="24"/>
        </w:rPr>
        <w:t xml:space="preserve"> </w:t>
      </w:r>
      <w:r w:rsidR="005546E9" w:rsidRPr="00557F23">
        <w:rPr>
          <w:sz w:val="24"/>
          <w:szCs w:val="24"/>
        </w:rPr>
        <w:t>Acts 17:28-29; 2</w:t>
      </w:r>
      <w:r w:rsidR="005546E9" w:rsidRPr="00557F23">
        <w:rPr>
          <w:sz w:val="24"/>
          <w:szCs w:val="24"/>
          <w:vertAlign w:val="superscript"/>
        </w:rPr>
        <w:t>nd</w:t>
      </w:r>
      <w:r w:rsidR="005546E9" w:rsidRPr="00557F23">
        <w:rPr>
          <w:sz w:val="24"/>
          <w:szCs w:val="24"/>
        </w:rPr>
        <w:t xml:space="preserve"> Peter 1:4 &amp; Romans 1:20. </w:t>
      </w:r>
      <w:r w:rsidR="00C618EC" w:rsidRPr="00557F23">
        <w:rPr>
          <w:sz w:val="24"/>
          <w:szCs w:val="24"/>
        </w:rPr>
        <w:t xml:space="preserve">The restoration of the </w:t>
      </w:r>
      <w:r w:rsidR="0062781A" w:rsidRPr="00557F23">
        <w:rPr>
          <w:sz w:val="24"/>
          <w:szCs w:val="24"/>
        </w:rPr>
        <w:t>B</w:t>
      </w:r>
      <w:r w:rsidR="00C618EC" w:rsidRPr="00557F23">
        <w:rPr>
          <w:sz w:val="24"/>
          <w:szCs w:val="24"/>
        </w:rPr>
        <w:t xml:space="preserve">ridal </w:t>
      </w:r>
      <w:r w:rsidR="0062781A" w:rsidRPr="00557F23">
        <w:rPr>
          <w:sz w:val="24"/>
          <w:szCs w:val="24"/>
        </w:rPr>
        <w:t>C</w:t>
      </w:r>
      <w:r w:rsidR="00C618EC" w:rsidRPr="00557F23">
        <w:rPr>
          <w:sz w:val="24"/>
          <w:szCs w:val="24"/>
        </w:rPr>
        <w:t xml:space="preserve">hamber </w:t>
      </w:r>
      <w:r w:rsidR="0062781A" w:rsidRPr="00557F23">
        <w:rPr>
          <w:sz w:val="24"/>
          <w:szCs w:val="24"/>
        </w:rPr>
        <w:t>R</w:t>
      </w:r>
      <w:r w:rsidR="00C618EC" w:rsidRPr="00557F23">
        <w:rPr>
          <w:sz w:val="24"/>
          <w:szCs w:val="24"/>
        </w:rPr>
        <w:t xml:space="preserve">elationship is in the Gospel of Philip on pages 87-100. </w:t>
      </w:r>
      <w:r w:rsidR="00C81172" w:rsidRPr="00557F23">
        <w:rPr>
          <w:sz w:val="24"/>
          <w:szCs w:val="24"/>
        </w:rPr>
        <w:t xml:space="preserve">The </w:t>
      </w:r>
      <w:r w:rsidR="0062781A" w:rsidRPr="00557F23">
        <w:rPr>
          <w:sz w:val="24"/>
          <w:szCs w:val="24"/>
        </w:rPr>
        <w:t>R</w:t>
      </w:r>
      <w:r w:rsidR="00C81172" w:rsidRPr="00557F23">
        <w:rPr>
          <w:sz w:val="24"/>
          <w:szCs w:val="24"/>
        </w:rPr>
        <w:t xml:space="preserve">evelation of the </w:t>
      </w:r>
      <w:r w:rsidR="0062781A" w:rsidRPr="00557F23">
        <w:rPr>
          <w:sz w:val="24"/>
          <w:szCs w:val="24"/>
        </w:rPr>
        <w:t>O</w:t>
      </w:r>
      <w:r w:rsidR="00C81172" w:rsidRPr="00557F23">
        <w:rPr>
          <w:sz w:val="24"/>
          <w:szCs w:val="24"/>
        </w:rPr>
        <w:t xml:space="preserve">ld </w:t>
      </w:r>
      <w:r w:rsidR="0062781A" w:rsidRPr="00557F23">
        <w:rPr>
          <w:sz w:val="24"/>
          <w:szCs w:val="24"/>
        </w:rPr>
        <w:t>M</w:t>
      </w:r>
      <w:r w:rsidR="00C81172" w:rsidRPr="00557F23">
        <w:rPr>
          <w:sz w:val="24"/>
          <w:szCs w:val="24"/>
        </w:rPr>
        <w:t xml:space="preserve">an of Jesus and the </w:t>
      </w:r>
      <w:r w:rsidR="0062781A" w:rsidRPr="00557F23">
        <w:rPr>
          <w:sz w:val="24"/>
          <w:szCs w:val="24"/>
        </w:rPr>
        <w:t>N</w:t>
      </w:r>
      <w:r w:rsidR="00C81172" w:rsidRPr="00557F23">
        <w:rPr>
          <w:sz w:val="24"/>
          <w:szCs w:val="24"/>
        </w:rPr>
        <w:t xml:space="preserve">ew </w:t>
      </w:r>
      <w:r w:rsidR="0062781A" w:rsidRPr="00557F23">
        <w:rPr>
          <w:sz w:val="24"/>
          <w:szCs w:val="24"/>
        </w:rPr>
        <w:t>M</w:t>
      </w:r>
      <w:r w:rsidR="00C81172" w:rsidRPr="00557F23">
        <w:rPr>
          <w:sz w:val="24"/>
          <w:szCs w:val="24"/>
        </w:rPr>
        <w:t xml:space="preserve">an of Jesus is in the Kephalaia on pages 618-635. </w:t>
      </w:r>
      <w:r w:rsidR="00890827" w:rsidRPr="00557F23">
        <w:rPr>
          <w:sz w:val="24"/>
          <w:szCs w:val="24"/>
        </w:rPr>
        <w:t xml:space="preserve">The </w:t>
      </w:r>
      <w:r w:rsidR="0062781A" w:rsidRPr="00557F23">
        <w:rPr>
          <w:sz w:val="24"/>
          <w:szCs w:val="24"/>
        </w:rPr>
        <w:t>R</w:t>
      </w:r>
      <w:r w:rsidR="00890827" w:rsidRPr="00557F23">
        <w:rPr>
          <w:sz w:val="24"/>
          <w:szCs w:val="24"/>
        </w:rPr>
        <w:t>evelation of the Lord Jesus Christ from the Father</w:t>
      </w:r>
      <w:r w:rsidR="002602EB" w:rsidRPr="00557F23">
        <w:rPr>
          <w:sz w:val="24"/>
          <w:szCs w:val="24"/>
        </w:rPr>
        <w:t xml:space="preserve"> </w:t>
      </w:r>
      <w:r w:rsidR="00890827" w:rsidRPr="00557F23">
        <w:rPr>
          <w:sz w:val="24"/>
          <w:szCs w:val="24"/>
        </w:rPr>
        <w:t>Stephen our Lord is given to the New Bride as an audience of perfectness and incorruptibility in</w:t>
      </w:r>
      <w:r w:rsidR="00232BF1" w:rsidRPr="00557F23">
        <w:rPr>
          <w:sz w:val="24"/>
          <w:szCs w:val="24"/>
        </w:rPr>
        <w:t xml:space="preserve"> </w:t>
      </w:r>
      <w:r w:rsidR="00890827" w:rsidRPr="00557F23">
        <w:rPr>
          <w:sz w:val="24"/>
          <w:szCs w:val="24"/>
        </w:rPr>
        <w:t xml:space="preserve">the Second Treatise of the Great Seth pages 116-122. </w:t>
      </w:r>
      <w:r w:rsidR="001E7183" w:rsidRPr="00557F23">
        <w:rPr>
          <w:sz w:val="24"/>
          <w:szCs w:val="24"/>
        </w:rPr>
        <w:t>The Throne</w:t>
      </w:r>
      <w:r w:rsidR="002E2195" w:rsidRPr="00557F23">
        <w:rPr>
          <w:sz w:val="24"/>
          <w:szCs w:val="24"/>
        </w:rPr>
        <w:t xml:space="preserve">, The Ten Serifot &amp; Tree of Life is in </w:t>
      </w:r>
      <w:r w:rsidR="001E7183" w:rsidRPr="00557F23">
        <w:rPr>
          <w:sz w:val="24"/>
          <w:szCs w:val="24"/>
        </w:rPr>
        <w:t>the Divine Throne-Chariot on pages 705-706</w:t>
      </w:r>
      <w:r w:rsidR="002E2195" w:rsidRPr="00557F23">
        <w:rPr>
          <w:sz w:val="24"/>
          <w:szCs w:val="24"/>
        </w:rPr>
        <w:t xml:space="preserve"> &amp; Zohar, the Book of Radiance on pages 707-718</w:t>
      </w:r>
      <w:r w:rsidR="001E7183" w:rsidRPr="00557F23">
        <w:rPr>
          <w:sz w:val="24"/>
          <w:szCs w:val="24"/>
        </w:rPr>
        <w:t xml:space="preserve">. </w:t>
      </w:r>
      <w:r w:rsidR="000F04D8" w:rsidRPr="00557F23">
        <w:rPr>
          <w:sz w:val="24"/>
          <w:szCs w:val="24"/>
        </w:rPr>
        <w:t xml:space="preserve">Also His </w:t>
      </w:r>
      <w:r w:rsidR="0062781A" w:rsidRPr="00557F23">
        <w:rPr>
          <w:sz w:val="24"/>
          <w:szCs w:val="24"/>
        </w:rPr>
        <w:t xml:space="preserve">agape </w:t>
      </w:r>
      <w:r w:rsidR="000F04D8" w:rsidRPr="00557F23">
        <w:rPr>
          <w:sz w:val="24"/>
          <w:szCs w:val="24"/>
        </w:rPr>
        <w:t xml:space="preserve">love is in Ode 3 of the Odes of Solomon page 268. </w:t>
      </w:r>
      <w:r w:rsidR="00C92214" w:rsidRPr="00557F23">
        <w:rPr>
          <w:sz w:val="24"/>
          <w:szCs w:val="24"/>
        </w:rPr>
        <w:t xml:space="preserve">The </w:t>
      </w:r>
      <w:r w:rsidR="0062781A" w:rsidRPr="00557F23">
        <w:rPr>
          <w:sz w:val="24"/>
          <w:szCs w:val="24"/>
        </w:rPr>
        <w:t>E</w:t>
      </w:r>
      <w:r w:rsidR="00C92214" w:rsidRPr="00557F23">
        <w:rPr>
          <w:sz w:val="24"/>
          <w:szCs w:val="24"/>
        </w:rPr>
        <w:t xml:space="preserve">nd of the </w:t>
      </w:r>
      <w:r w:rsidR="0062781A" w:rsidRPr="00557F23">
        <w:rPr>
          <w:sz w:val="24"/>
          <w:szCs w:val="24"/>
        </w:rPr>
        <w:t>W</w:t>
      </w:r>
      <w:r w:rsidR="00C92214" w:rsidRPr="00557F23">
        <w:rPr>
          <w:sz w:val="24"/>
          <w:szCs w:val="24"/>
        </w:rPr>
        <w:t xml:space="preserve">orld is in the Apocalypse of Thomas on pages 551-553. </w:t>
      </w:r>
      <w:r w:rsidR="007B02BC" w:rsidRPr="00557F23">
        <w:rPr>
          <w:sz w:val="24"/>
          <w:szCs w:val="24"/>
        </w:rPr>
        <w:t>Woe to all who have</w:t>
      </w:r>
      <w:r w:rsidR="001E7183" w:rsidRPr="00557F23">
        <w:rPr>
          <w:sz w:val="24"/>
          <w:szCs w:val="24"/>
        </w:rPr>
        <w:t xml:space="preserve"> </w:t>
      </w:r>
      <w:r w:rsidR="0062781A" w:rsidRPr="00557F23">
        <w:rPr>
          <w:sz w:val="24"/>
          <w:szCs w:val="24"/>
        </w:rPr>
        <w:t>S</w:t>
      </w:r>
      <w:r w:rsidR="007B02BC" w:rsidRPr="00557F23">
        <w:rPr>
          <w:sz w:val="24"/>
          <w:szCs w:val="24"/>
        </w:rPr>
        <w:t xml:space="preserve">exual </w:t>
      </w:r>
      <w:r w:rsidR="0062781A" w:rsidRPr="00557F23">
        <w:rPr>
          <w:sz w:val="24"/>
          <w:szCs w:val="24"/>
        </w:rPr>
        <w:t>Eros Love I</w:t>
      </w:r>
      <w:r w:rsidR="007B02BC" w:rsidRPr="00557F23">
        <w:rPr>
          <w:sz w:val="24"/>
          <w:szCs w:val="24"/>
        </w:rPr>
        <w:t xml:space="preserve">ntercourse in the Book of Thomas the Contender pages 582-587. </w:t>
      </w:r>
      <w:r w:rsidR="00DC5314" w:rsidRPr="00557F23">
        <w:rPr>
          <w:sz w:val="24"/>
          <w:szCs w:val="24"/>
        </w:rPr>
        <w:t xml:space="preserve">The Father, the Christ &amp; the Spirit concern the physic part which is the knowledge of good &amp; evil in the Valentinus &amp; the Valentinian System of Ptolemaeus on pages 610-620. </w:t>
      </w:r>
      <w:r w:rsidR="009606D7" w:rsidRPr="00557F23">
        <w:rPr>
          <w:sz w:val="24"/>
          <w:szCs w:val="24"/>
        </w:rPr>
        <w:t xml:space="preserve">Concerning one God is in Faust Concerning Good &amp; Evil on pages 680-681. </w:t>
      </w:r>
      <w:r w:rsidR="006E327C" w:rsidRPr="00557F23">
        <w:rPr>
          <w:sz w:val="24"/>
          <w:szCs w:val="24"/>
        </w:rPr>
        <w:t xml:space="preserve">Jesus the Son of God will </w:t>
      </w:r>
      <w:r w:rsidR="0062781A" w:rsidRPr="00557F23">
        <w:rPr>
          <w:sz w:val="24"/>
          <w:szCs w:val="24"/>
        </w:rPr>
        <w:t>J</w:t>
      </w:r>
      <w:r w:rsidR="006E327C" w:rsidRPr="00557F23">
        <w:rPr>
          <w:sz w:val="24"/>
          <w:szCs w:val="24"/>
        </w:rPr>
        <w:t xml:space="preserve">udge the </w:t>
      </w:r>
      <w:r w:rsidR="0062781A" w:rsidRPr="00557F23">
        <w:rPr>
          <w:sz w:val="24"/>
          <w:szCs w:val="24"/>
        </w:rPr>
        <w:t>W</w:t>
      </w:r>
      <w:r w:rsidR="006E327C" w:rsidRPr="00557F23">
        <w:rPr>
          <w:sz w:val="24"/>
          <w:szCs w:val="24"/>
        </w:rPr>
        <w:t xml:space="preserve">orld in </w:t>
      </w:r>
      <w:r w:rsidR="0062781A" w:rsidRPr="00557F23">
        <w:rPr>
          <w:sz w:val="24"/>
          <w:szCs w:val="24"/>
        </w:rPr>
        <w:t>R</w:t>
      </w:r>
      <w:r w:rsidR="006E327C" w:rsidRPr="00557F23">
        <w:rPr>
          <w:sz w:val="24"/>
          <w:szCs w:val="24"/>
        </w:rPr>
        <w:t xml:space="preserve">ighteousness in the Christian Sibyllines on pages 554-566. </w:t>
      </w:r>
      <w:r w:rsidR="00E30310" w:rsidRPr="00557F23">
        <w:rPr>
          <w:sz w:val="24"/>
          <w:szCs w:val="24"/>
        </w:rPr>
        <w:t xml:space="preserve">Stephen overcomes the Lordships that are against God, </w:t>
      </w:r>
      <w:r w:rsidR="003F4D19" w:rsidRPr="00557F23">
        <w:rPr>
          <w:sz w:val="24"/>
          <w:szCs w:val="24"/>
        </w:rPr>
        <w:t xml:space="preserve">James overcomes the </w:t>
      </w:r>
      <w:r w:rsidR="001025C2" w:rsidRPr="00557F23">
        <w:rPr>
          <w:sz w:val="24"/>
          <w:szCs w:val="24"/>
        </w:rPr>
        <w:t>L</w:t>
      </w:r>
      <w:r w:rsidR="003F4D19" w:rsidRPr="00557F23">
        <w:rPr>
          <w:sz w:val="24"/>
          <w:szCs w:val="24"/>
        </w:rPr>
        <w:t xml:space="preserve">aw </w:t>
      </w:r>
      <w:r w:rsidR="001025C2" w:rsidRPr="00557F23">
        <w:rPr>
          <w:sz w:val="24"/>
          <w:szCs w:val="24"/>
        </w:rPr>
        <w:t>A</w:t>
      </w:r>
      <w:r w:rsidR="003F4D19" w:rsidRPr="00557F23">
        <w:rPr>
          <w:sz w:val="24"/>
          <w:szCs w:val="24"/>
        </w:rPr>
        <w:t xml:space="preserve">uthorities that are against God, </w:t>
      </w:r>
      <w:r w:rsidR="00A42ACB" w:rsidRPr="00557F23">
        <w:rPr>
          <w:sz w:val="24"/>
          <w:szCs w:val="24"/>
        </w:rPr>
        <w:t>Jesus overcomes t</w:t>
      </w:r>
      <w:r w:rsidR="00A231A3" w:rsidRPr="00557F23">
        <w:rPr>
          <w:sz w:val="24"/>
          <w:szCs w:val="24"/>
        </w:rPr>
        <w:t xml:space="preserve">he </w:t>
      </w:r>
      <w:r w:rsidR="001025C2" w:rsidRPr="00557F23">
        <w:rPr>
          <w:sz w:val="24"/>
          <w:szCs w:val="24"/>
        </w:rPr>
        <w:t>P</w:t>
      </w:r>
      <w:r w:rsidR="00E30310" w:rsidRPr="00557F23">
        <w:rPr>
          <w:sz w:val="24"/>
          <w:szCs w:val="24"/>
        </w:rPr>
        <w:t>owers</w:t>
      </w:r>
      <w:r w:rsidR="00A231A3" w:rsidRPr="00557F23">
        <w:rPr>
          <w:sz w:val="24"/>
          <w:szCs w:val="24"/>
        </w:rPr>
        <w:t xml:space="preserve"> </w:t>
      </w:r>
      <w:r w:rsidR="00A42ACB" w:rsidRPr="00557F23">
        <w:rPr>
          <w:sz w:val="24"/>
          <w:szCs w:val="24"/>
        </w:rPr>
        <w:t>that are</w:t>
      </w:r>
      <w:r w:rsidR="00A231A3" w:rsidRPr="00557F23">
        <w:rPr>
          <w:sz w:val="24"/>
          <w:szCs w:val="24"/>
        </w:rPr>
        <w:t xml:space="preserve"> against God</w:t>
      </w:r>
      <w:r w:rsidR="00E30310" w:rsidRPr="00557F23">
        <w:rPr>
          <w:sz w:val="24"/>
          <w:szCs w:val="24"/>
        </w:rPr>
        <w:t xml:space="preserve"> and John overcomes the </w:t>
      </w:r>
      <w:r w:rsidR="001025C2" w:rsidRPr="00557F23">
        <w:rPr>
          <w:sz w:val="24"/>
          <w:szCs w:val="24"/>
        </w:rPr>
        <w:lastRenderedPageBreak/>
        <w:t>W</w:t>
      </w:r>
      <w:r w:rsidR="00E30310" w:rsidRPr="00557F23">
        <w:rPr>
          <w:sz w:val="24"/>
          <w:szCs w:val="24"/>
        </w:rPr>
        <w:t>isdoms/</w:t>
      </w:r>
      <w:r w:rsidR="001025C2" w:rsidRPr="00557F23">
        <w:rPr>
          <w:sz w:val="24"/>
          <w:szCs w:val="24"/>
        </w:rPr>
        <w:t>C</w:t>
      </w:r>
      <w:r w:rsidR="00E30310" w:rsidRPr="00557F23">
        <w:rPr>
          <w:sz w:val="24"/>
          <w:szCs w:val="24"/>
        </w:rPr>
        <w:t xml:space="preserve">ommissions that are against God </w:t>
      </w:r>
      <w:r w:rsidR="00A231A3" w:rsidRPr="00557F23">
        <w:rPr>
          <w:sz w:val="24"/>
          <w:szCs w:val="24"/>
        </w:rPr>
        <w:t>in Zostrianos pages 537-583</w:t>
      </w:r>
      <w:r w:rsidR="00FA60BB" w:rsidRPr="00557F23">
        <w:rPr>
          <w:sz w:val="24"/>
          <w:szCs w:val="24"/>
        </w:rPr>
        <w:t xml:space="preserve">, </w:t>
      </w:r>
      <w:r w:rsidR="003B12D2" w:rsidRPr="00557F23">
        <w:rPr>
          <w:sz w:val="24"/>
          <w:szCs w:val="24"/>
        </w:rPr>
        <w:t xml:space="preserve">The Nature of the Rulers on </w:t>
      </w:r>
      <w:r w:rsidR="00722712" w:rsidRPr="00557F23">
        <w:rPr>
          <w:sz w:val="24"/>
          <w:szCs w:val="24"/>
        </w:rPr>
        <w:t xml:space="preserve"> </w:t>
      </w:r>
      <w:r w:rsidR="003B12D2" w:rsidRPr="00557F23">
        <w:rPr>
          <w:sz w:val="24"/>
          <w:szCs w:val="24"/>
        </w:rPr>
        <w:t xml:space="preserve">pages 187-198, </w:t>
      </w:r>
      <w:r w:rsidR="00722712" w:rsidRPr="00557F23">
        <w:rPr>
          <w:sz w:val="24"/>
          <w:szCs w:val="24"/>
        </w:rPr>
        <w:t xml:space="preserve"> </w:t>
      </w:r>
      <w:r w:rsidR="003B12D2" w:rsidRPr="00557F23">
        <w:rPr>
          <w:sz w:val="24"/>
          <w:szCs w:val="24"/>
        </w:rPr>
        <w:t xml:space="preserve">the </w:t>
      </w:r>
      <w:r w:rsidR="00722712" w:rsidRPr="00557F23">
        <w:rPr>
          <w:sz w:val="24"/>
          <w:szCs w:val="24"/>
        </w:rPr>
        <w:t xml:space="preserve"> </w:t>
      </w:r>
      <w:r w:rsidR="003B12D2" w:rsidRPr="00557F23">
        <w:rPr>
          <w:sz w:val="24"/>
          <w:szCs w:val="24"/>
        </w:rPr>
        <w:t>Thought</w:t>
      </w:r>
      <w:r w:rsidR="00722712" w:rsidRPr="00557F23">
        <w:rPr>
          <w:sz w:val="24"/>
          <w:szCs w:val="24"/>
        </w:rPr>
        <w:t xml:space="preserve"> </w:t>
      </w:r>
      <w:r w:rsidR="003B12D2" w:rsidRPr="00557F23">
        <w:rPr>
          <w:sz w:val="24"/>
          <w:szCs w:val="24"/>
        </w:rPr>
        <w:t xml:space="preserve"> of Norea on pages 607-611, the Three Steles of Seth on page 523-536, </w:t>
      </w:r>
      <w:r w:rsidR="00A81925" w:rsidRPr="00557F23">
        <w:rPr>
          <w:sz w:val="24"/>
          <w:szCs w:val="24"/>
        </w:rPr>
        <w:t>The Sermon of Zostrianos</w:t>
      </w:r>
      <w:r w:rsidR="002E0A9F" w:rsidRPr="00557F23">
        <w:rPr>
          <w:sz w:val="24"/>
          <w:szCs w:val="24"/>
        </w:rPr>
        <w:t xml:space="preserve"> </w:t>
      </w:r>
      <w:r w:rsidR="00A81925" w:rsidRPr="00557F23">
        <w:rPr>
          <w:sz w:val="24"/>
          <w:szCs w:val="24"/>
        </w:rPr>
        <w:t xml:space="preserve">on pages 235-237, </w:t>
      </w:r>
      <w:r w:rsidR="003B12D2" w:rsidRPr="00557F23">
        <w:rPr>
          <w:sz w:val="24"/>
          <w:szCs w:val="24"/>
        </w:rPr>
        <w:t xml:space="preserve">The Three forms of First Thought on pages 715-735, </w:t>
      </w:r>
      <w:r w:rsidR="00BF3187" w:rsidRPr="00557F23">
        <w:rPr>
          <w:sz w:val="24"/>
          <w:szCs w:val="24"/>
        </w:rPr>
        <w:t xml:space="preserve">the Secret Book of John on pages 103-132, </w:t>
      </w:r>
      <w:r w:rsidR="003B12D2" w:rsidRPr="00557F23">
        <w:rPr>
          <w:sz w:val="24"/>
          <w:szCs w:val="24"/>
        </w:rPr>
        <w:t xml:space="preserve">the </w:t>
      </w:r>
      <w:r w:rsidR="00FA60BB" w:rsidRPr="00557F23">
        <w:rPr>
          <w:sz w:val="24"/>
          <w:szCs w:val="24"/>
        </w:rPr>
        <w:t>Diverse Manichaean Documents on pages 690-695</w:t>
      </w:r>
      <w:r w:rsidR="00F0757A" w:rsidRPr="00557F23">
        <w:rPr>
          <w:sz w:val="24"/>
          <w:szCs w:val="24"/>
        </w:rPr>
        <w:t>, Marcion on pages 642-645, Simon Magus on pages 603-609, Mani and Manichaeism on pages 669-679</w:t>
      </w:r>
      <w:r w:rsidR="00013215" w:rsidRPr="00557F23">
        <w:rPr>
          <w:sz w:val="24"/>
          <w:szCs w:val="24"/>
        </w:rPr>
        <w:t>, the Holy Book of the Great Invisible Spirit on pages 247-269, Allogenes the Stranger on pages 679-700</w:t>
      </w:r>
      <w:r w:rsidR="007548DE" w:rsidRPr="00557F23">
        <w:rPr>
          <w:sz w:val="24"/>
          <w:szCs w:val="24"/>
        </w:rPr>
        <w:t xml:space="preserve">, </w:t>
      </w:r>
      <w:r w:rsidR="005F74AB" w:rsidRPr="00557F23">
        <w:rPr>
          <w:sz w:val="24"/>
          <w:szCs w:val="24"/>
        </w:rPr>
        <w:t xml:space="preserve">The Vision of the Foreigner on pages 232-234, </w:t>
      </w:r>
      <w:r w:rsidR="007548DE" w:rsidRPr="00557F23">
        <w:rPr>
          <w:sz w:val="24"/>
          <w:szCs w:val="24"/>
        </w:rPr>
        <w:t>The Book of Allogenes on pages 771-77</w:t>
      </w:r>
      <w:r w:rsidR="00DE317E" w:rsidRPr="00557F23">
        <w:rPr>
          <w:sz w:val="24"/>
          <w:szCs w:val="24"/>
        </w:rPr>
        <w:t>5</w:t>
      </w:r>
      <w:r w:rsidR="00FA60BB" w:rsidRPr="00557F23">
        <w:rPr>
          <w:sz w:val="24"/>
          <w:szCs w:val="24"/>
        </w:rPr>
        <w:t xml:space="preserve"> </w:t>
      </w:r>
      <w:r w:rsidR="009E6DB5" w:rsidRPr="00557F23">
        <w:rPr>
          <w:sz w:val="24"/>
          <w:szCs w:val="24"/>
        </w:rPr>
        <w:t>&amp; Marsanes on pages 629-649</w:t>
      </w:r>
      <w:r w:rsidR="00B85BAD" w:rsidRPr="00557F23">
        <w:rPr>
          <w:sz w:val="24"/>
          <w:szCs w:val="24"/>
        </w:rPr>
        <w:t xml:space="preserve"> in 1</w:t>
      </w:r>
      <w:r w:rsidR="00B85BAD" w:rsidRPr="00557F23">
        <w:rPr>
          <w:sz w:val="24"/>
          <w:szCs w:val="24"/>
          <w:vertAlign w:val="superscript"/>
        </w:rPr>
        <w:t>st</w:t>
      </w:r>
      <w:r w:rsidR="00B85BAD" w:rsidRPr="00557F23">
        <w:rPr>
          <w:sz w:val="24"/>
          <w:szCs w:val="24"/>
        </w:rPr>
        <w:t xml:space="preserve"> Corinthians 15:24</w:t>
      </w:r>
      <w:r w:rsidR="00A231A3" w:rsidRPr="00557F23">
        <w:rPr>
          <w:sz w:val="24"/>
          <w:szCs w:val="24"/>
        </w:rPr>
        <w:t xml:space="preserve">. </w:t>
      </w:r>
      <w:r w:rsidR="00523E09" w:rsidRPr="00557F23">
        <w:rPr>
          <w:sz w:val="24"/>
          <w:szCs w:val="24"/>
        </w:rPr>
        <w:t>For</w:t>
      </w:r>
      <w:r w:rsidR="00A81925" w:rsidRPr="00557F23">
        <w:rPr>
          <w:sz w:val="24"/>
          <w:szCs w:val="24"/>
        </w:rPr>
        <w:t xml:space="preserve"> </w:t>
      </w:r>
      <w:r w:rsidR="00523E09" w:rsidRPr="00557F23">
        <w:rPr>
          <w:sz w:val="24"/>
          <w:szCs w:val="24"/>
        </w:rPr>
        <w:t xml:space="preserve"> the</w:t>
      </w:r>
      <w:r w:rsidR="00A81925" w:rsidRPr="00557F23">
        <w:rPr>
          <w:sz w:val="24"/>
          <w:szCs w:val="24"/>
        </w:rPr>
        <w:t xml:space="preserve"> </w:t>
      </w:r>
      <w:r w:rsidR="00523E09" w:rsidRPr="00557F23">
        <w:rPr>
          <w:sz w:val="24"/>
          <w:szCs w:val="24"/>
        </w:rPr>
        <w:t>Whole Law is</w:t>
      </w:r>
      <w:r w:rsidR="00A81925" w:rsidRPr="00557F23">
        <w:rPr>
          <w:sz w:val="24"/>
          <w:szCs w:val="24"/>
        </w:rPr>
        <w:t xml:space="preserve"> </w:t>
      </w:r>
      <w:r w:rsidR="00523E09" w:rsidRPr="00557F23">
        <w:rPr>
          <w:sz w:val="24"/>
          <w:szCs w:val="24"/>
        </w:rPr>
        <w:t xml:space="preserve">divided into 3 areas: </w:t>
      </w:r>
      <w:r w:rsidR="00820AFD" w:rsidRPr="00557F23">
        <w:rPr>
          <w:sz w:val="24"/>
          <w:szCs w:val="24"/>
        </w:rPr>
        <w:t>1</w:t>
      </w:r>
      <w:r w:rsidR="00523E09" w:rsidRPr="00557F23">
        <w:rPr>
          <w:sz w:val="24"/>
          <w:szCs w:val="24"/>
          <w:vertAlign w:val="superscript"/>
        </w:rPr>
        <w:t>st</w:t>
      </w:r>
      <w:r w:rsidR="00523E09" w:rsidRPr="00557F23">
        <w:rPr>
          <w:sz w:val="24"/>
          <w:szCs w:val="24"/>
        </w:rPr>
        <w:t>, is the</w:t>
      </w:r>
      <w:r w:rsidR="005F74AB" w:rsidRPr="00557F23">
        <w:rPr>
          <w:sz w:val="24"/>
          <w:szCs w:val="24"/>
        </w:rPr>
        <w:t xml:space="preserve"> </w:t>
      </w:r>
      <w:r w:rsidR="00523E09" w:rsidRPr="00557F23">
        <w:rPr>
          <w:sz w:val="24"/>
          <w:szCs w:val="24"/>
        </w:rPr>
        <w:t>Law of</w:t>
      </w:r>
      <w:r w:rsidR="005F74AB" w:rsidRPr="00557F23">
        <w:rPr>
          <w:sz w:val="24"/>
          <w:szCs w:val="24"/>
        </w:rPr>
        <w:t xml:space="preserve"> </w:t>
      </w:r>
      <w:r w:rsidR="00523E09" w:rsidRPr="00557F23">
        <w:rPr>
          <w:sz w:val="24"/>
          <w:szCs w:val="24"/>
        </w:rPr>
        <w:t xml:space="preserve">God </w:t>
      </w:r>
      <w:r w:rsidR="00BA6FEB" w:rsidRPr="00557F23">
        <w:rPr>
          <w:sz w:val="24"/>
          <w:szCs w:val="24"/>
        </w:rPr>
        <w:t>(</w:t>
      </w:r>
      <w:r w:rsidR="0062781A" w:rsidRPr="00557F23">
        <w:rPr>
          <w:sz w:val="24"/>
          <w:szCs w:val="24"/>
        </w:rPr>
        <w:t xml:space="preserve">Holy </w:t>
      </w:r>
      <w:r w:rsidR="00BA6FEB" w:rsidRPr="00557F23">
        <w:rPr>
          <w:sz w:val="24"/>
          <w:szCs w:val="24"/>
        </w:rPr>
        <w:t xml:space="preserve">Divine Agape Love) </w:t>
      </w:r>
      <w:r w:rsidR="00523E09" w:rsidRPr="00557F23">
        <w:rPr>
          <w:sz w:val="24"/>
          <w:szCs w:val="24"/>
        </w:rPr>
        <w:t xml:space="preserve">which is perfect, </w:t>
      </w:r>
      <w:r w:rsidR="00820AFD" w:rsidRPr="00557F23">
        <w:rPr>
          <w:sz w:val="24"/>
          <w:szCs w:val="24"/>
        </w:rPr>
        <w:t>2</w:t>
      </w:r>
      <w:r w:rsidR="00523E09" w:rsidRPr="00557F23">
        <w:rPr>
          <w:sz w:val="24"/>
          <w:szCs w:val="24"/>
          <w:vertAlign w:val="superscript"/>
        </w:rPr>
        <w:t>nd</w:t>
      </w:r>
      <w:r w:rsidR="00523E09" w:rsidRPr="00557F23">
        <w:rPr>
          <w:sz w:val="24"/>
          <w:szCs w:val="24"/>
        </w:rPr>
        <w:t xml:space="preserve">, is the Law of Moses </w:t>
      </w:r>
      <w:r w:rsidR="00BA6FEB" w:rsidRPr="00557F23">
        <w:rPr>
          <w:sz w:val="24"/>
          <w:szCs w:val="24"/>
        </w:rPr>
        <w:t>(</w:t>
      </w:r>
      <w:r w:rsidR="0062781A" w:rsidRPr="00557F23">
        <w:rPr>
          <w:sz w:val="24"/>
          <w:szCs w:val="24"/>
        </w:rPr>
        <w:t xml:space="preserve">Unholy Sexual </w:t>
      </w:r>
      <w:r w:rsidR="00BA6FEB" w:rsidRPr="00557F23">
        <w:rPr>
          <w:sz w:val="24"/>
          <w:szCs w:val="24"/>
        </w:rPr>
        <w:t>Eros</w:t>
      </w:r>
      <w:r w:rsidR="00820AFD" w:rsidRPr="00557F23">
        <w:rPr>
          <w:sz w:val="24"/>
          <w:szCs w:val="24"/>
        </w:rPr>
        <w:t xml:space="preserve"> </w:t>
      </w:r>
      <w:r w:rsidR="00BA6FEB" w:rsidRPr="00557F23">
        <w:rPr>
          <w:sz w:val="24"/>
          <w:szCs w:val="24"/>
        </w:rPr>
        <w:t xml:space="preserve">Love) </w:t>
      </w:r>
      <w:r w:rsidR="00820AFD" w:rsidRPr="00557F23">
        <w:rPr>
          <w:sz w:val="24"/>
          <w:szCs w:val="24"/>
        </w:rPr>
        <w:t xml:space="preserve"> </w:t>
      </w:r>
      <w:r w:rsidR="00523E09" w:rsidRPr="00557F23">
        <w:rPr>
          <w:sz w:val="24"/>
          <w:szCs w:val="24"/>
        </w:rPr>
        <w:t>which is</w:t>
      </w:r>
      <w:r w:rsidR="00C41ED9" w:rsidRPr="00557F23">
        <w:rPr>
          <w:sz w:val="24"/>
          <w:szCs w:val="24"/>
        </w:rPr>
        <w:t xml:space="preserve"> </w:t>
      </w:r>
      <w:r w:rsidR="00523E09" w:rsidRPr="00557F23">
        <w:rPr>
          <w:sz w:val="24"/>
          <w:szCs w:val="24"/>
        </w:rPr>
        <w:t>not perfect</w:t>
      </w:r>
      <w:r w:rsidR="00C41ED9" w:rsidRPr="00557F23">
        <w:rPr>
          <w:sz w:val="24"/>
          <w:szCs w:val="24"/>
        </w:rPr>
        <w:t xml:space="preserve"> </w:t>
      </w:r>
      <w:r w:rsidR="005F74AB" w:rsidRPr="00557F23">
        <w:rPr>
          <w:sz w:val="24"/>
          <w:szCs w:val="24"/>
        </w:rPr>
        <w:t>&amp;</w:t>
      </w:r>
      <w:r w:rsidR="00820AFD" w:rsidRPr="00557F23">
        <w:rPr>
          <w:sz w:val="24"/>
          <w:szCs w:val="24"/>
        </w:rPr>
        <w:t xml:space="preserve"> 3</w:t>
      </w:r>
      <w:r w:rsidR="00523E09" w:rsidRPr="00557F23">
        <w:rPr>
          <w:sz w:val="24"/>
          <w:szCs w:val="24"/>
          <w:vertAlign w:val="superscript"/>
        </w:rPr>
        <w:t>rd</w:t>
      </w:r>
      <w:r w:rsidR="00523E09" w:rsidRPr="00557F23">
        <w:rPr>
          <w:sz w:val="24"/>
          <w:szCs w:val="24"/>
        </w:rPr>
        <w:t>, is</w:t>
      </w:r>
      <w:r w:rsidR="00820AFD" w:rsidRPr="00557F23">
        <w:rPr>
          <w:sz w:val="24"/>
          <w:szCs w:val="24"/>
        </w:rPr>
        <w:t xml:space="preserve"> </w:t>
      </w:r>
      <w:r w:rsidR="00523E09" w:rsidRPr="00557F23">
        <w:rPr>
          <w:sz w:val="24"/>
          <w:szCs w:val="24"/>
        </w:rPr>
        <w:t xml:space="preserve">the Law of Elders </w:t>
      </w:r>
      <w:r w:rsidR="00BA6FEB" w:rsidRPr="00557F23">
        <w:rPr>
          <w:sz w:val="24"/>
          <w:szCs w:val="24"/>
        </w:rPr>
        <w:t>(</w:t>
      </w:r>
      <w:r w:rsidR="0062781A" w:rsidRPr="00557F23">
        <w:rPr>
          <w:sz w:val="24"/>
          <w:szCs w:val="24"/>
        </w:rPr>
        <w:t xml:space="preserve">Unholy Sexual </w:t>
      </w:r>
      <w:r w:rsidR="00BA6FEB" w:rsidRPr="00557F23">
        <w:rPr>
          <w:sz w:val="24"/>
          <w:szCs w:val="24"/>
        </w:rPr>
        <w:t xml:space="preserve">Eros Love) </w:t>
      </w:r>
      <w:r w:rsidR="00523E09" w:rsidRPr="00557F23">
        <w:rPr>
          <w:sz w:val="24"/>
          <w:szCs w:val="24"/>
        </w:rPr>
        <w:t>which is not perfect in the</w:t>
      </w:r>
      <w:r w:rsidR="00CD0002" w:rsidRPr="00557F23">
        <w:rPr>
          <w:sz w:val="24"/>
          <w:szCs w:val="24"/>
        </w:rPr>
        <w:t xml:space="preserve"> </w:t>
      </w:r>
      <w:r w:rsidR="00523E09" w:rsidRPr="00557F23">
        <w:rPr>
          <w:sz w:val="24"/>
          <w:szCs w:val="24"/>
        </w:rPr>
        <w:t xml:space="preserve">Ptolemaeus’ Letter to Flora on pages 621-625. </w:t>
      </w:r>
      <w:r w:rsidR="008A6E33" w:rsidRPr="00557F23">
        <w:rPr>
          <w:sz w:val="24"/>
          <w:szCs w:val="24"/>
        </w:rPr>
        <w:t xml:space="preserve">The difference of the </w:t>
      </w:r>
      <w:r w:rsidR="0062781A" w:rsidRPr="00557F23">
        <w:rPr>
          <w:sz w:val="24"/>
          <w:szCs w:val="24"/>
        </w:rPr>
        <w:t>M</w:t>
      </w:r>
      <w:r w:rsidR="008A6E33" w:rsidRPr="00557F23">
        <w:rPr>
          <w:sz w:val="24"/>
          <w:szCs w:val="24"/>
        </w:rPr>
        <w:t xml:space="preserve">arriage of </w:t>
      </w:r>
      <w:r w:rsidR="0062781A" w:rsidRPr="00557F23">
        <w:rPr>
          <w:sz w:val="24"/>
          <w:szCs w:val="24"/>
        </w:rPr>
        <w:t>F</w:t>
      </w:r>
      <w:r w:rsidR="008A6E33" w:rsidRPr="00557F23">
        <w:rPr>
          <w:sz w:val="24"/>
          <w:szCs w:val="24"/>
        </w:rPr>
        <w:t xml:space="preserve">lesh &amp; the </w:t>
      </w:r>
      <w:r w:rsidR="0062781A" w:rsidRPr="00557F23">
        <w:rPr>
          <w:sz w:val="24"/>
          <w:szCs w:val="24"/>
        </w:rPr>
        <w:t>M</w:t>
      </w:r>
      <w:r w:rsidR="008A6E33" w:rsidRPr="00557F23">
        <w:rPr>
          <w:sz w:val="24"/>
          <w:szCs w:val="24"/>
        </w:rPr>
        <w:t>arriage of the</w:t>
      </w:r>
      <w:r w:rsidR="007F0BB8" w:rsidRPr="00557F23">
        <w:rPr>
          <w:sz w:val="24"/>
          <w:szCs w:val="24"/>
        </w:rPr>
        <w:t xml:space="preserve"> </w:t>
      </w:r>
      <w:r w:rsidR="0062781A" w:rsidRPr="00557F23">
        <w:rPr>
          <w:sz w:val="24"/>
          <w:szCs w:val="24"/>
        </w:rPr>
        <w:t>S</w:t>
      </w:r>
      <w:r w:rsidR="008A6E33" w:rsidRPr="00557F23">
        <w:rPr>
          <w:sz w:val="24"/>
          <w:szCs w:val="24"/>
        </w:rPr>
        <w:t>oul</w:t>
      </w:r>
      <w:r w:rsidR="007F0BB8" w:rsidRPr="00557F23">
        <w:rPr>
          <w:sz w:val="24"/>
          <w:szCs w:val="24"/>
        </w:rPr>
        <w:t xml:space="preserve"> i</w:t>
      </w:r>
      <w:r w:rsidR="008A6E33" w:rsidRPr="00557F23">
        <w:rPr>
          <w:sz w:val="24"/>
          <w:szCs w:val="24"/>
        </w:rPr>
        <w:t>s</w:t>
      </w:r>
      <w:r w:rsidR="007F0BB8" w:rsidRPr="00557F23">
        <w:rPr>
          <w:sz w:val="24"/>
          <w:szCs w:val="24"/>
        </w:rPr>
        <w:t xml:space="preserve"> </w:t>
      </w:r>
      <w:r w:rsidR="008A6E33" w:rsidRPr="00557F23">
        <w:rPr>
          <w:sz w:val="24"/>
          <w:szCs w:val="24"/>
        </w:rPr>
        <w:t>in</w:t>
      </w:r>
      <w:r w:rsidR="007F0BB8" w:rsidRPr="00557F23">
        <w:rPr>
          <w:sz w:val="24"/>
          <w:szCs w:val="24"/>
        </w:rPr>
        <w:t xml:space="preserve"> </w:t>
      </w:r>
      <w:r w:rsidR="008A6E33" w:rsidRPr="00557F23">
        <w:rPr>
          <w:sz w:val="24"/>
          <w:szCs w:val="24"/>
        </w:rPr>
        <w:t xml:space="preserve">the Exegesis on the Soul on pages 223-234. </w:t>
      </w:r>
      <w:r w:rsidR="00D427F4" w:rsidRPr="00557F23">
        <w:rPr>
          <w:sz w:val="24"/>
          <w:szCs w:val="24"/>
        </w:rPr>
        <w:t xml:space="preserve">The </w:t>
      </w:r>
      <w:r w:rsidR="0062781A" w:rsidRPr="00557F23">
        <w:rPr>
          <w:sz w:val="24"/>
          <w:szCs w:val="24"/>
        </w:rPr>
        <w:t>K</w:t>
      </w:r>
      <w:r w:rsidR="00D427F4" w:rsidRPr="00557F23">
        <w:rPr>
          <w:sz w:val="24"/>
          <w:szCs w:val="24"/>
        </w:rPr>
        <w:t xml:space="preserve">nowledge of </w:t>
      </w:r>
      <w:r w:rsidR="0062781A" w:rsidRPr="00557F23">
        <w:rPr>
          <w:sz w:val="24"/>
          <w:szCs w:val="24"/>
        </w:rPr>
        <w:t>S</w:t>
      </w:r>
      <w:r w:rsidR="00D427F4" w:rsidRPr="00557F23">
        <w:rPr>
          <w:sz w:val="24"/>
          <w:szCs w:val="24"/>
        </w:rPr>
        <w:t>exual</w:t>
      </w:r>
      <w:r w:rsidR="0062781A" w:rsidRPr="00557F23">
        <w:rPr>
          <w:sz w:val="24"/>
          <w:szCs w:val="24"/>
        </w:rPr>
        <w:t xml:space="preserve"> Eros Love</w:t>
      </w:r>
      <w:r w:rsidR="00D427F4" w:rsidRPr="00557F23">
        <w:rPr>
          <w:sz w:val="24"/>
          <w:szCs w:val="24"/>
        </w:rPr>
        <w:t xml:space="preserve"> is in the Excerpt from the Perfect Discourse on pages 425-436. </w:t>
      </w:r>
      <w:r w:rsidR="00921FE1" w:rsidRPr="00557F23">
        <w:rPr>
          <w:sz w:val="24"/>
          <w:szCs w:val="24"/>
        </w:rPr>
        <w:t xml:space="preserve">The Lord Jesus condemns </w:t>
      </w:r>
      <w:r w:rsidR="0062781A" w:rsidRPr="00557F23">
        <w:rPr>
          <w:sz w:val="24"/>
          <w:szCs w:val="24"/>
        </w:rPr>
        <w:t>S</w:t>
      </w:r>
      <w:r w:rsidR="00921FE1" w:rsidRPr="00557F23">
        <w:rPr>
          <w:sz w:val="24"/>
          <w:szCs w:val="24"/>
        </w:rPr>
        <w:t>exual</w:t>
      </w:r>
      <w:r w:rsidR="0062781A" w:rsidRPr="00557F23">
        <w:rPr>
          <w:sz w:val="24"/>
          <w:szCs w:val="24"/>
        </w:rPr>
        <w:t xml:space="preserve"> Eros Love</w:t>
      </w:r>
      <w:r w:rsidR="00921FE1" w:rsidRPr="00557F23">
        <w:rPr>
          <w:sz w:val="24"/>
          <w:szCs w:val="24"/>
        </w:rPr>
        <w:t xml:space="preserve"> in the Gospel of the Egyptians on pages 17-18</w:t>
      </w:r>
      <w:r w:rsidR="00F57D48" w:rsidRPr="00557F23">
        <w:rPr>
          <w:sz w:val="24"/>
          <w:szCs w:val="24"/>
        </w:rPr>
        <w:t xml:space="preserve"> &amp; Pseudo-Titus on pages 239-247</w:t>
      </w:r>
      <w:r w:rsidR="00921FE1" w:rsidRPr="00557F23">
        <w:rPr>
          <w:sz w:val="24"/>
          <w:szCs w:val="24"/>
        </w:rPr>
        <w:t xml:space="preserve">. </w:t>
      </w:r>
      <w:r w:rsidR="00FC7A6B" w:rsidRPr="00557F23">
        <w:rPr>
          <w:sz w:val="24"/>
          <w:szCs w:val="24"/>
        </w:rPr>
        <w:t xml:space="preserve">The Father Stephen </w:t>
      </w:r>
      <w:r w:rsidR="0062781A" w:rsidRPr="00557F23">
        <w:rPr>
          <w:sz w:val="24"/>
          <w:szCs w:val="24"/>
        </w:rPr>
        <w:t>O</w:t>
      </w:r>
      <w:r w:rsidR="002D5DF3" w:rsidRPr="00557F23">
        <w:rPr>
          <w:sz w:val="24"/>
          <w:szCs w:val="24"/>
        </w:rPr>
        <w:t xml:space="preserve">ur Lord </w:t>
      </w:r>
      <w:r w:rsidR="00FC7A6B" w:rsidRPr="00557F23">
        <w:rPr>
          <w:sz w:val="24"/>
          <w:szCs w:val="24"/>
        </w:rPr>
        <w:t xml:space="preserve">is against </w:t>
      </w:r>
      <w:r w:rsidR="0062781A" w:rsidRPr="00557F23">
        <w:rPr>
          <w:sz w:val="24"/>
          <w:szCs w:val="24"/>
        </w:rPr>
        <w:t>S</w:t>
      </w:r>
      <w:r w:rsidR="00FC7A6B" w:rsidRPr="00557F23">
        <w:rPr>
          <w:sz w:val="24"/>
          <w:szCs w:val="24"/>
        </w:rPr>
        <w:t>ex</w:t>
      </w:r>
      <w:r w:rsidR="0062781A" w:rsidRPr="00557F23">
        <w:rPr>
          <w:sz w:val="24"/>
          <w:szCs w:val="24"/>
        </w:rPr>
        <w:t>ual Eros Love</w:t>
      </w:r>
      <w:r w:rsidR="00FC7A6B" w:rsidRPr="00557F23">
        <w:rPr>
          <w:sz w:val="24"/>
          <w:szCs w:val="24"/>
        </w:rPr>
        <w:t xml:space="preserve"> in From </w:t>
      </w:r>
      <w:r w:rsidR="00E31F92" w:rsidRPr="00557F23">
        <w:rPr>
          <w:sz w:val="24"/>
          <w:szCs w:val="24"/>
        </w:rPr>
        <w:t>O</w:t>
      </w:r>
      <w:r w:rsidR="00FC7A6B" w:rsidRPr="00557F23">
        <w:rPr>
          <w:sz w:val="24"/>
          <w:szCs w:val="24"/>
        </w:rPr>
        <w:t>the</w:t>
      </w:r>
      <w:r w:rsidR="00E31F92" w:rsidRPr="00557F23">
        <w:rPr>
          <w:sz w:val="24"/>
          <w:szCs w:val="24"/>
        </w:rPr>
        <w:t>r</w:t>
      </w:r>
      <w:r w:rsidR="00FC7A6B" w:rsidRPr="00557F23">
        <w:rPr>
          <w:sz w:val="24"/>
          <w:szCs w:val="24"/>
        </w:rPr>
        <w:t xml:space="preserve"> Letters of Augustine on the Manichaeans</w:t>
      </w:r>
      <w:r w:rsidR="002602EB" w:rsidRPr="00557F23">
        <w:rPr>
          <w:sz w:val="24"/>
          <w:szCs w:val="24"/>
        </w:rPr>
        <w:t xml:space="preserve"> </w:t>
      </w:r>
      <w:r w:rsidR="00FC7A6B" w:rsidRPr="00557F23">
        <w:rPr>
          <w:sz w:val="24"/>
          <w:szCs w:val="24"/>
        </w:rPr>
        <w:t>on</w:t>
      </w:r>
      <w:r w:rsidR="002602EB" w:rsidRPr="00557F23">
        <w:rPr>
          <w:sz w:val="24"/>
          <w:szCs w:val="24"/>
        </w:rPr>
        <w:t xml:space="preserve"> </w:t>
      </w:r>
      <w:r w:rsidR="00FC7A6B" w:rsidRPr="00557F23">
        <w:rPr>
          <w:sz w:val="24"/>
          <w:szCs w:val="24"/>
        </w:rPr>
        <w:t>pages</w:t>
      </w:r>
      <w:r w:rsidR="002602EB" w:rsidRPr="00557F23">
        <w:rPr>
          <w:sz w:val="24"/>
          <w:szCs w:val="24"/>
        </w:rPr>
        <w:t xml:space="preserve"> </w:t>
      </w:r>
      <w:r w:rsidR="00FC7A6B" w:rsidRPr="00557F23">
        <w:rPr>
          <w:sz w:val="24"/>
          <w:szCs w:val="24"/>
        </w:rPr>
        <w:t>684-686</w:t>
      </w:r>
      <w:r w:rsidR="00421B7C" w:rsidRPr="00557F23">
        <w:rPr>
          <w:sz w:val="24"/>
          <w:szCs w:val="24"/>
        </w:rPr>
        <w:t xml:space="preserve"> &amp; the</w:t>
      </w:r>
      <w:r w:rsidR="002602EB" w:rsidRPr="00557F23">
        <w:rPr>
          <w:sz w:val="24"/>
          <w:szCs w:val="24"/>
        </w:rPr>
        <w:t xml:space="preserve"> </w:t>
      </w:r>
      <w:r w:rsidR="00421B7C" w:rsidRPr="00557F23">
        <w:rPr>
          <w:sz w:val="24"/>
          <w:szCs w:val="24"/>
        </w:rPr>
        <w:t>Testimony of Truth on pages 613-628</w:t>
      </w:r>
      <w:r w:rsidR="00FC7A6B" w:rsidRPr="00557F23">
        <w:rPr>
          <w:sz w:val="24"/>
          <w:szCs w:val="24"/>
        </w:rPr>
        <w:t xml:space="preserve">. </w:t>
      </w:r>
      <w:r w:rsidR="00D5136F" w:rsidRPr="00557F23">
        <w:rPr>
          <w:sz w:val="24"/>
          <w:szCs w:val="24"/>
        </w:rPr>
        <w:t>The ancient m</w:t>
      </w:r>
      <w:r w:rsidR="00B64EF8" w:rsidRPr="00557F23">
        <w:rPr>
          <w:sz w:val="24"/>
          <w:szCs w:val="24"/>
        </w:rPr>
        <w:t>a</w:t>
      </w:r>
      <w:r w:rsidR="00D5136F" w:rsidRPr="00557F23">
        <w:rPr>
          <w:sz w:val="24"/>
          <w:szCs w:val="24"/>
        </w:rPr>
        <w:t xml:space="preserve">nuscripts </w:t>
      </w:r>
      <w:r w:rsidR="00B64EF8" w:rsidRPr="00557F23">
        <w:rPr>
          <w:sz w:val="24"/>
          <w:szCs w:val="24"/>
        </w:rPr>
        <w:t>t</w:t>
      </w:r>
      <w:r w:rsidR="00D5136F" w:rsidRPr="00557F23">
        <w:rPr>
          <w:sz w:val="24"/>
          <w:szCs w:val="24"/>
        </w:rPr>
        <w:t xml:space="preserve">hat are against the Manichaeans are in Evodius, Against the Manichaeans on </w:t>
      </w:r>
      <w:r w:rsidR="00F34661" w:rsidRPr="00557F23">
        <w:rPr>
          <w:sz w:val="24"/>
          <w:szCs w:val="24"/>
        </w:rPr>
        <w:t>page</w:t>
      </w:r>
      <w:r w:rsidR="00D5136F" w:rsidRPr="00557F23">
        <w:rPr>
          <w:sz w:val="24"/>
          <w:szCs w:val="24"/>
        </w:rPr>
        <w:t xml:space="preserve"> 687</w:t>
      </w:r>
      <w:r w:rsidR="00385198" w:rsidRPr="00557F23">
        <w:rPr>
          <w:sz w:val="24"/>
          <w:szCs w:val="24"/>
        </w:rPr>
        <w:t>,</w:t>
      </w:r>
      <w:r w:rsidR="00D5136F" w:rsidRPr="00557F23">
        <w:rPr>
          <w:sz w:val="24"/>
          <w:szCs w:val="24"/>
        </w:rPr>
        <w:t xml:space="preserve"> Augustine’s Letters </w:t>
      </w:r>
      <w:r w:rsidR="00385198" w:rsidRPr="00557F23">
        <w:rPr>
          <w:sz w:val="24"/>
          <w:szCs w:val="24"/>
        </w:rPr>
        <w:t>a</w:t>
      </w:r>
      <w:r w:rsidR="00D5136F" w:rsidRPr="00557F23">
        <w:rPr>
          <w:sz w:val="24"/>
          <w:szCs w:val="24"/>
        </w:rPr>
        <w:t>gainst the Manichaeans on pages 682-683</w:t>
      </w:r>
      <w:r w:rsidR="00385198" w:rsidRPr="00557F23">
        <w:rPr>
          <w:sz w:val="24"/>
          <w:szCs w:val="24"/>
        </w:rPr>
        <w:t xml:space="preserve"> &amp; The Ginza on pages 556-574</w:t>
      </w:r>
      <w:r w:rsidR="00D5136F" w:rsidRPr="00557F23">
        <w:rPr>
          <w:sz w:val="24"/>
          <w:szCs w:val="24"/>
        </w:rPr>
        <w:t xml:space="preserve">. </w:t>
      </w:r>
      <w:r w:rsidR="00074C19" w:rsidRPr="00557F23">
        <w:rPr>
          <w:sz w:val="24"/>
          <w:szCs w:val="24"/>
        </w:rPr>
        <w:t xml:space="preserve">No man having </w:t>
      </w:r>
      <w:r w:rsidR="0062781A" w:rsidRPr="00557F23">
        <w:rPr>
          <w:sz w:val="24"/>
          <w:szCs w:val="24"/>
        </w:rPr>
        <w:t>S</w:t>
      </w:r>
      <w:r w:rsidR="00074C19" w:rsidRPr="00557F23">
        <w:rPr>
          <w:sz w:val="24"/>
          <w:szCs w:val="24"/>
        </w:rPr>
        <w:t xml:space="preserve">exual </w:t>
      </w:r>
      <w:r w:rsidR="0062781A" w:rsidRPr="00557F23">
        <w:rPr>
          <w:sz w:val="24"/>
          <w:szCs w:val="24"/>
        </w:rPr>
        <w:t>Eros Love I</w:t>
      </w:r>
      <w:r w:rsidR="00074C19" w:rsidRPr="00557F23">
        <w:rPr>
          <w:sz w:val="24"/>
          <w:szCs w:val="24"/>
        </w:rPr>
        <w:t xml:space="preserve">ntercourse with </w:t>
      </w:r>
      <w:r w:rsidR="0062781A" w:rsidRPr="00557F23">
        <w:rPr>
          <w:sz w:val="24"/>
          <w:szCs w:val="24"/>
        </w:rPr>
        <w:t>H</w:t>
      </w:r>
      <w:r w:rsidR="00074C19" w:rsidRPr="00557F23">
        <w:rPr>
          <w:sz w:val="24"/>
          <w:szCs w:val="24"/>
        </w:rPr>
        <w:t xml:space="preserve">is </w:t>
      </w:r>
      <w:r w:rsidR="0062781A" w:rsidRPr="00557F23">
        <w:rPr>
          <w:sz w:val="24"/>
          <w:szCs w:val="24"/>
        </w:rPr>
        <w:t>W</w:t>
      </w:r>
      <w:r w:rsidR="00074C19" w:rsidRPr="00557F23">
        <w:rPr>
          <w:sz w:val="24"/>
          <w:szCs w:val="24"/>
        </w:rPr>
        <w:t xml:space="preserve">ife can enter the </w:t>
      </w:r>
      <w:r w:rsidR="0062781A" w:rsidRPr="00557F23">
        <w:rPr>
          <w:sz w:val="24"/>
          <w:szCs w:val="24"/>
        </w:rPr>
        <w:t>K</w:t>
      </w:r>
      <w:r w:rsidR="00074C19" w:rsidRPr="00557F23">
        <w:rPr>
          <w:sz w:val="24"/>
          <w:szCs w:val="24"/>
        </w:rPr>
        <w:t xml:space="preserve">ingdom of the </w:t>
      </w:r>
      <w:r w:rsidR="0062781A" w:rsidRPr="00557F23">
        <w:rPr>
          <w:sz w:val="24"/>
          <w:szCs w:val="24"/>
        </w:rPr>
        <w:t>S</w:t>
      </w:r>
      <w:r w:rsidR="00074C19" w:rsidRPr="00557F23">
        <w:rPr>
          <w:sz w:val="24"/>
          <w:szCs w:val="24"/>
        </w:rPr>
        <w:t xml:space="preserve">anctuary for three days </w:t>
      </w:r>
      <w:r w:rsidR="0062781A" w:rsidRPr="00557F23">
        <w:rPr>
          <w:sz w:val="24"/>
          <w:szCs w:val="24"/>
        </w:rPr>
        <w:t>which is 285,480,</w:t>
      </w:r>
      <w:r w:rsidR="00C55F6C" w:rsidRPr="00557F23">
        <w:rPr>
          <w:sz w:val="24"/>
          <w:szCs w:val="24"/>
        </w:rPr>
        <w:t xml:space="preserve">000, </w:t>
      </w:r>
      <w:r w:rsidR="0062781A" w:rsidRPr="00557F23">
        <w:rPr>
          <w:sz w:val="24"/>
          <w:szCs w:val="24"/>
        </w:rPr>
        <w:t>000,000,000</w:t>
      </w:r>
      <w:r w:rsidR="00C55F6C" w:rsidRPr="00557F23">
        <w:rPr>
          <w:sz w:val="24"/>
          <w:szCs w:val="24"/>
        </w:rPr>
        <w:t>,000</w:t>
      </w:r>
      <w:r w:rsidR="0062781A" w:rsidRPr="00557F23">
        <w:rPr>
          <w:sz w:val="24"/>
          <w:szCs w:val="24"/>
        </w:rPr>
        <w:t xml:space="preserve"> </w:t>
      </w:r>
      <w:r w:rsidR="00C55F6C" w:rsidRPr="00557F23">
        <w:rPr>
          <w:sz w:val="24"/>
          <w:szCs w:val="24"/>
        </w:rPr>
        <w:t>Quintillion Y</w:t>
      </w:r>
      <w:r w:rsidR="0079668C" w:rsidRPr="00557F23">
        <w:rPr>
          <w:sz w:val="24"/>
          <w:szCs w:val="24"/>
        </w:rPr>
        <w:t xml:space="preserve">ears with the Lord </w:t>
      </w:r>
      <w:r w:rsidR="00074C19" w:rsidRPr="00557F23">
        <w:rPr>
          <w:sz w:val="24"/>
          <w:szCs w:val="24"/>
        </w:rPr>
        <w:t xml:space="preserve">in the Temple Scroll on page 205. </w:t>
      </w:r>
      <w:r w:rsidR="0079668C" w:rsidRPr="00557F23">
        <w:rPr>
          <w:sz w:val="24"/>
          <w:szCs w:val="24"/>
        </w:rPr>
        <w:t>This equation comes from 366,000 which is a year in 2</w:t>
      </w:r>
      <w:r w:rsidR="0079668C" w:rsidRPr="00557F23">
        <w:rPr>
          <w:sz w:val="24"/>
          <w:szCs w:val="24"/>
          <w:vertAlign w:val="superscript"/>
        </w:rPr>
        <w:t>nd</w:t>
      </w:r>
      <w:r w:rsidR="0079668C" w:rsidRPr="00557F23">
        <w:rPr>
          <w:sz w:val="24"/>
          <w:szCs w:val="24"/>
        </w:rPr>
        <w:t xml:space="preserve"> Peter 3:8 times </w:t>
      </w:r>
      <w:r w:rsidR="0079668C" w:rsidRPr="00557F23">
        <w:rPr>
          <w:sz w:val="24"/>
          <w:szCs w:val="24"/>
        </w:rPr>
        <w:lastRenderedPageBreak/>
        <w:t xml:space="preserve">26,000 years which is 1 day is 24 hours (24,000 years) &amp; 1 hour is 2,000 years times </w:t>
      </w:r>
      <w:r w:rsidR="00C55F6C" w:rsidRPr="00557F23">
        <w:rPr>
          <w:sz w:val="24"/>
          <w:szCs w:val="24"/>
        </w:rPr>
        <w:t xml:space="preserve">1,000 years in a day times </w:t>
      </w:r>
      <w:r w:rsidR="0079668C" w:rsidRPr="00557F23">
        <w:rPr>
          <w:sz w:val="24"/>
          <w:szCs w:val="24"/>
        </w:rPr>
        <w:t xml:space="preserve">relenting in 10,000 in Jude 14-15 times </w:t>
      </w:r>
      <w:r w:rsidR="00C55F6C" w:rsidRPr="00557F23">
        <w:rPr>
          <w:sz w:val="24"/>
          <w:szCs w:val="24"/>
        </w:rPr>
        <w:t xml:space="preserve">100 in repenting times 10 in the Kingdom Position times </w:t>
      </w:r>
      <w:r w:rsidR="0079668C" w:rsidRPr="00557F23">
        <w:rPr>
          <w:sz w:val="24"/>
          <w:szCs w:val="24"/>
        </w:rPr>
        <w:t xml:space="preserve">3 days. </w:t>
      </w:r>
      <w:r w:rsidR="003528B0" w:rsidRPr="00557F23">
        <w:rPr>
          <w:sz w:val="24"/>
          <w:szCs w:val="24"/>
        </w:rPr>
        <w:t xml:space="preserve">This is because one act of </w:t>
      </w:r>
      <w:r w:rsidR="00D23E72" w:rsidRPr="00557F23">
        <w:rPr>
          <w:sz w:val="24"/>
          <w:szCs w:val="24"/>
        </w:rPr>
        <w:t>S</w:t>
      </w:r>
      <w:r w:rsidR="003528B0" w:rsidRPr="00557F23">
        <w:rPr>
          <w:sz w:val="24"/>
          <w:szCs w:val="24"/>
        </w:rPr>
        <w:t>exual</w:t>
      </w:r>
      <w:r w:rsidR="00D23E72" w:rsidRPr="00557F23">
        <w:rPr>
          <w:sz w:val="24"/>
          <w:szCs w:val="24"/>
        </w:rPr>
        <w:t xml:space="preserve"> Eros Love</w:t>
      </w:r>
      <w:r w:rsidR="003528B0" w:rsidRPr="00557F23">
        <w:rPr>
          <w:sz w:val="24"/>
          <w:szCs w:val="24"/>
        </w:rPr>
        <w:t xml:space="preserve"> makes </w:t>
      </w:r>
      <w:r w:rsidR="00D23E72" w:rsidRPr="00557F23">
        <w:rPr>
          <w:sz w:val="24"/>
          <w:szCs w:val="24"/>
        </w:rPr>
        <w:t>Y</w:t>
      </w:r>
      <w:r w:rsidR="003528B0" w:rsidRPr="00557F23">
        <w:rPr>
          <w:sz w:val="24"/>
          <w:szCs w:val="24"/>
        </w:rPr>
        <w:t xml:space="preserve">ou into a </w:t>
      </w:r>
      <w:r w:rsidR="00D23E72" w:rsidRPr="00557F23">
        <w:rPr>
          <w:sz w:val="24"/>
          <w:szCs w:val="24"/>
        </w:rPr>
        <w:t>W</w:t>
      </w:r>
      <w:r w:rsidR="003528B0" w:rsidRPr="00557F23">
        <w:rPr>
          <w:sz w:val="24"/>
          <w:szCs w:val="24"/>
        </w:rPr>
        <w:t>izard (</w:t>
      </w:r>
      <w:r w:rsidR="00D23E72" w:rsidRPr="00557F23">
        <w:rPr>
          <w:sz w:val="24"/>
          <w:szCs w:val="24"/>
        </w:rPr>
        <w:t>M</w:t>
      </w:r>
      <w:r w:rsidR="003528B0" w:rsidRPr="00557F23">
        <w:rPr>
          <w:sz w:val="24"/>
          <w:szCs w:val="24"/>
        </w:rPr>
        <w:t xml:space="preserve">ale </w:t>
      </w:r>
      <w:r w:rsidR="00D23E72" w:rsidRPr="00557F23">
        <w:rPr>
          <w:sz w:val="24"/>
          <w:szCs w:val="24"/>
        </w:rPr>
        <w:t>W</w:t>
      </w:r>
      <w:r w:rsidR="003528B0" w:rsidRPr="00557F23">
        <w:rPr>
          <w:sz w:val="24"/>
          <w:szCs w:val="24"/>
        </w:rPr>
        <w:t>itch</w:t>
      </w:r>
      <w:r w:rsidR="00D23E72" w:rsidRPr="00557F23">
        <w:rPr>
          <w:sz w:val="24"/>
          <w:szCs w:val="24"/>
        </w:rPr>
        <w:t xml:space="preserve"> &amp; Sorcerer</w:t>
      </w:r>
      <w:r w:rsidR="003528B0" w:rsidRPr="00557F23">
        <w:rPr>
          <w:sz w:val="24"/>
          <w:szCs w:val="24"/>
        </w:rPr>
        <w:t xml:space="preserve">) or a </w:t>
      </w:r>
      <w:r w:rsidR="00D23E72" w:rsidRPr="00557F23">
        <w:rPr>
          <w:sz w:val="24"/>
          <w:szCs w:val="24"/>
        </w:rPr>
        <w:t>H</w:t>
      </w:r>
      <w:r w:rsidR="003528B0" w:rsidRPr="00557F23">
        <w:rPr>
          <w:sz w:val="24"/>
          <w:szCs w:val="24"/>
        </w:rPr>
        <w:t xml:space="preserve">arlot, </w:t>
      </w:r>
      <w:r w:rsidR="00D23E72" w:rsidRPr="00557F23">
        <w:rPr>
          <w:sz w:val="24"/>
          <w:szCs w:val="24"/>
        </w:rPr>
        <w:t>P</w:t>
      </w:r>
      <w:r w:rsidR="003528B0" w:rsidRPr="00557F23">
        <w:rPr>
          <w:sz w:val="24"/>
          <w:szCs w:val="24"/>
        </w:rPr>
        <w:t xml:space="preserve">rostitute or </w:t>
      </w:r>
      <w:r w:rsidR="00D23E72" w:rsidRPr="00557F23">
        <w:rPr>
          <w:sz w:val="24"/>
          <w:szCs w:val="24"/>
        </w:rPr>
        <w:t>W</w:t>
      </w:r>
      <w:r w:rsidR="003528B0" w:rsidRPr="00557F23">
        <w:rPr>
          <w:sz w:val="24"/>
          <w:szCs w:val="24"/>
        </w:rPr>
        <w:t>hore (</w:t>
      </w:r>
      <w:r w:rsidR="00D23E72" w:rsidRPr="00557F23">
        <w:rPr>
          <w:sz w:val="24"/>
          <w:szCs w:val="24"/>
        </w:rPr>
        <w:t>F</w:t>
      </w:r>
      <w:r w:rsidR="003528B0" w:rsidRPr="00557F23">
        <w:rPr>
          <w:sz w:val="24"/>
          <w:szCs w:val="24"/>
        </w:rPr>
        <w:t xml:space="preserve">emale </w:t>
      </w:r>
      <w:r w:rsidR="00D23E72" w:rsidRPr="00557F23">
        <w:rPr>
          <w:sz w:val="24"/>
          <w:szCs w:val="24"/>
        </w:rPr>
        <w:t>W</w:t>
      </w:r>
      <w:r w:rsidR="003528B0" w:rsidRPr="00557F23">
        <w:rPr>
          <w:sz w:val="24"/>
          <w:szCs w:val="24"/>
        </w:rPr>
        <w:t>itch</w:t>
      </w:r>
      <w:r w:rsidR="00D23E72" w:rsidRPr="00557F23">
        <w:rPr>
          <w:sz w:val="24"/>
          <w:szCs w:val="24"/>
        </w:rPr>
        <w:t xml:space="preserve"> &amp; Sorceress</w:t>
      </w:r>
      <w:r w:rsidR="003528B0" w:rsidRPr="00557F23">
        <w:rPr>
          <w:sz w:val="24"/>
          <w:szCs w:val="24"/>
        </w:rPr>
        <w:t xml:space="preserve">). For example, Rahab the </w:t>
      </w:r>
      <w:r w:rsidR="00D23E72" w:rsidRPr="00557F23">
        <w:rPr>
          <w:sz w:val="24"/>
          <w:szCs w:val="24"/>
        </w:rPr>
        <w:t>W</w:t>
      </w:r>
      <w:r w:rsidR="003528B0" w:rsidRPr="00557F23">
        <w:rPr>
          <w:sz w:val="24"/>
          <w:szCs w:val="24"/>
        </w:rPr>
        <w:t xml:space="preserve">itch used </w:t>
      </w:r>
      <w:r w:rsidR="00D23E72" w:rsidRPr="00557F23">
        <w:rPr>
          <w:sz w:val="24"/>
          <w:szCs w:val="24"/>
        </w:rPr>
        <w:t>H</w:t>
      </w:r>
      <w:r w:rsidR="003528B0" w:rsidRPr="00557F23">
        <w:rPr>
          <w:sz w:val="24"/>
          <w:szCs w:val="24"/>
        </w:rPr>
        <w:t xml:space="preserve">er witchcrafts of protection spells to protect the </w:t>
      </w:r>
      <w:r w:rsidR="00D23E72" w:rsidRPr="00557F23">
        <w:rPr>
          <w:sz w:val="24"/>
          <w:szCs w:val="24"/>
        </w:rPr>
        <w:t>S</w:t>
      </w:r>
      <w:r w:rsidR="003528B0" w:rsidRPr="00557F23">
        <w:rPr>
          <w:sz w:val="24"/>
          <w:szCs w:val="24"/>
        </w:rPr>
        <w:t xml:space="preserve">pies of the Lord and was blessed for </w:t>
      </w:r>
      <w:r w:rsidR="00D23E72" w:rsidRPr="00557F23">
        <w:rPr>
          <w:sz w:val="24"/>
          <w:szCs w:val="24"/>
        </w:rPr>
        <w:t>H</w:t>
      </w:r>
      <w:r w:rsidR="003528B0" w:rsidRPr="00557F23">
        <w:rPr>
          <w:sz w:val="24"/>
          <w:szCs w:val="24"/>
        </w:rPr>
        <w:t xml:space="preserve">er achievements in this matter in Joshua 2:1-24; 6:17, 23, 25. </w:t>
      </w:r>
      <w:r w:rsidR="00D23E72" w:rsidRPr="00557F23">
        <w:rPr>
          <w:sz w:val="24"/>
          <w:szCs w:val="24"/>
        </w:rPr>
        <w:t>But eventually Rahab was cut down by Her witchcrafts</w:t>
      </w:r>
      <w:r w:rsidR="005E234E" w:rsidRPr="00557F23">
        <w:rPr>
          <w:sz w:val="24"/>
          <w:szCs w:val="24"/>
        </w:rPr>
        <w:t xml:space="preserve"> in Isaiah 51:9</w:t>
      </w:r>
      <w:r w:rsidR="00D23E72" w:rsidRPr="00557F23">
        <w:rPr>
          <w:sz w:val="24"/>
          <w:szCs w:val="24"/>
        </w:rPr>
        <w:t xml:space="preserve">. </w:t>
      </w:r>
      <w:r w:rsidR="00DC30EF" w:rsidRPr="00557F2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DC30EF" w:rsidRPr="00557F23">
        <w:rPr>
          <w:sz w:val="24"/>
          <w:szCs w:val="24"/>
          <w:vertAlign w:val="superscript"/>
        </w:rPr>
        <w:t>nd</w:t>
      </w:r>
      <w:r w:rsidR="00DC30EF" w:rsidRPr="00557F23">
        <w:rPr>
          <w:sz w:val="24"/>
          <w:szCs w:val="24"/>
        </w:rPr>
        <w:t xml:space="preserve"> Chronicles 26:16] which had a 106 year sexual kingdom &amp; King Manasseh [2</w:t>
      </w:r>
      <w:r w:rsidR="00DC30EF" w:rsidRPr="00557F23">
        <w:rPr>
          <w:sz w:val="24"/>
          <w:szCs w:val="24"/>
          <w:vertAlign w:val="superscript"/>
        </w:rPr>
        <w:t>nd</w:t>
      </w:r>
      <w:r w:rsidR="00DC30EF" w:rsidRPr="00557F2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3528B0" w:rsidRPr="00557F23">
        <w:rPr>
          <w:sz w:val="24"/>
          <w:szCs w:val="24"/>
        </w:rPr>
        <w:t>On the other hand, Gomer</w:t>
      </w:r>
      <w:r w:rsidR="00AC5EBD" w:rsidRPr="00557F23">
        <w:rPr>
          <w:sz w:val="24"/>
          <w:szCs w:val="24"/>
        </w:rPr>
        <w:t xml:space="preserve"> the </w:t>
      </w:r>
      <w:r w:rsidR="00D23E72" w:rsidRPr="00557F23">
        <w:rPr>
          <w:sz w:val="24"/>
          <w:szCs w:val="24"/>
        </w:rPr>
        <w:t>W</w:t>
      </w:r>
      <w:r w:rsidR="00AC5EBD" w:rsidRPr="00557F23">
        <w:rPr>
          <w:sz w:val="24"/>
          <w:szCs w:val="24"/>
        </w:rPr>
        <w:t xml:space="preserve">itch </w:t>
      </w:r>
      <w:r w:rsidR="003528B0" w:rsidRPr="00557F23">
        <w:rPr>
          <w:sz w:val="24"/>
          <w:szCs w:val="24"/>
        </w:rPr>
        <w:t>was</w:t>
      </w:r>
      <w:r w:rsidR="007548DE" w:rsidRPr="00557F23">
        <w:rPr>
          <w:sz w:val="24"/>
          <w:szCs w:val="24"/>
        </w:rPr>
        <w:t xml:space="preserve"> </w:t>
      </w:r>
      <w:r w:rsidR="003528B0" w:rsidRPr="00557F23">
        <w:rPr>
          <w:sz w:val="24"/>
          <w:szCs w:val="24"/>
        </w:rPr>
        <w:t>charged for</w:t>
      </w:r>
      <w:r w:rsidR="007548DE" w:rsidRPr="00557F23">
        <w:rPr>
          <w:sz w:val="24"/>
          <w:szCs w:val="24"/>
        </w:rPr>
        <w:t xml:space="preserve"> </w:t>
      </w:r>
      <w:r w:rsidR="00D23E72" w:rsidRPr="00557F23">
        <w:rPr>
          <w:sz w:val="24"/>
          <w:szCs w:val="24"/>
        </w:rPr>
        <w:t>H</w:t>
      </w:r>
      <w:r w:rsidR="003528B0" w:rsidRPr="00557F23">
        <w:rPr>
          <w:sz w:val="24"/>
          <w:szCs w:val="24"/>
        </w:rPr>
        <w:t>er</w:t>
      </w:r>
      <w:r w:rsidR="007548DE" w:rsidRPr="00557F23">
        <w:rPr>
          <w:sz w:val="24"/>
          <w:szCs w:val="24"/>
        </w:rPr>
        <w:t xml:space="preserve"> </w:t>
      </w:r>
      <w:r w:rsidR="003528B0" w:rsidRPr="00557F23">
        <w:rPr>
          <w:sz w:val="24"/>
          <w:szCs w:val="24"/>
        </w:rPr>
        <w:t>loose living</w:t>
      </w:r>
      <w:r w:rsidR="007548DE" w:rsidRPr="00557F23">
        <w:rPr>
          <w:sz w:val="24"/>
          <w:szCs w:val="24"/>
        </w:rPr>
        <w:t xml:space="preserve"> </w:t>
      </w:r>
      <w:r w:rsidR="003528B0" w:rsidRPr="00557F23">
        <w:rPr>
          <w:sz w:val="24"/>
          <w:szCs w:val="24"/>
        </w:rPr>
        <w:t>in</w:t>
      </w:r>
      <w:r w:rsidR="007548DE" w:rsidRPr="00557F23">
        <w:rPr>
          <w:sz w:val="24"/>
          <w:szCs w:val="24"/>
        </w:rPr>
        <w:t xml:space="preserve"> </w:t>
      </w:r>
      <w:r w:rsidR="003528B0" w:rsidRPr="00557F23">
        <w:rPr>
          <w:sz w:val="24"/>
          <w:szCs w:val="24"/>
        </w:rPr>
        <w:t xml:space="preserve">Hosea 1:1-14:9. </w:t>
      </w:r>
      <w:r w:rsidR="00551D3F" w:rsidRPr="00557F23">
        <w:rPr>
          <w:sz w:val="24"/>
          <w:szCs w:val="24"/>
        </w:rPr>
        <w:t>Hosea is also in the Commentaries on Hosea on pages 470-471.</w:t>
      </w:r>
      <w:r w:rsidR="00F1690F" w:rsidRPr="00557F23">
        <w:rPr>
          <w:sz w:val="24"/>
          <w:szCs w:val="24"/>
        </w:rPr>
        <w:t xml:space="preserve"> </w:t>
      </w:r>
      <w:r w:rsidR="003528B0" w:rsidRPr="00557F23">
        <w:rPr>
          <w:sz w:val="24"/>
          <w:szCs w:val="24"/>
        </w:rPr>
        <w:t>Also Eve</w:t>
      </w:r>
      <w:r w:rsidR="007548DE" w:rsidRPr="00557F23">
        <w:rPr>
          <w:sz w:val="24"/>
          <w:szCs w:val="24"/>
        </w:rPr>
        <w:t xml:space="preserve"> </w:t>
      </w:r>
      <w:r w:rsidR="003528B0" w:rsidRPr="00557F23">
        <w:rPr>
          <w:sz w:val="24"/>
          <w:szCs w:val="24"/>
        </w:rPr>
        <w:t xml:space="preserve">the </w:t>
      </w:r>
      <w:r w:rsidR="00D23E72" w:rsidRPr="00557F23">
        <w:rPr>
          <w:sz w:val="24"/>
          <w:szCs w:val="24"/>
        </w:rPr>
        <w:t>W</w:t>
      </w:r>
      <w:r w:rsidR="003528B0" w:rsidRPr="00557F23">
        <w:rPr>
          <w:sz w:val="24"/>
          <w:szCs w:val="24"/>
        </w:rPr>
        <w:t>itch</w:t>
      </w:r>
      <w:r w:rsidR="007548DE" w:rsidRPr="00557F23">
        <w:rPr>
          <w:sz w:val="24"/>
          <w:szCs w:val="24"/>
        </w:rPr>
        <w:t xml:space="preserve"> </w:t>
      </w:r>
      <w:r w:rsidR="003528B0" w:rsidRPr="00557F23">
        <w:rPr>
          <w:sz w:val="24"/>
          <w:szCs w:val="24"/>
        </w:rPr>
        <w:t>was charged</w:t>
      </w:r>
      <w:r w:rsidR="00013215" w:rsidRPr="00557F23">
        <w:rPr>
          <w:sz w:val="24"/>
          <w:szCs w:val="24"/>
        </w:rPr>
        <w:t xml:space="preserve"> </w:t>
      </w:r>
      <w:r w:rsidR="003528B0" w:rsidRPr="00557F23">
        <w:rPr>
          <w:sz w:val="24"/>
          <w:szCs w:val="24"/>
        </w:rPr>
        <w:t>for</w:t>
      </w:r>
      <w:r w:rsidR="00013215" w:rsidRPr="00557F23">
        <w:rPr>
          <w:sz w:val="24"/>
          <w:szCs w:val="24"/>
        </w:rPr>
        <w:t xml:space="preserve"> </w:t>
      </w:r>
      <w:r w:rsidR="00D23E72" w:rsidRPr="00557F23">
        <w:rPr>
          <w:sz w:val="24"/>
          <w:szCs w:val="24"/>
        </w:rPr>
        <w:t>H</w:t>
      </w:r>
      <w:r w:rsidR="003528B0" w:rsidRPr="00557F23">
        <w:rPr>
          <w:sz w:val="24"/>
          <w:szCs w:val="24"/>
        </w:rPr>
        <w:t>er ignorance of</w:t>
      </w:r>
      <w:r w:rsidR="00013215" w:rsidRPr="00557F23">
        <w:rPr>
          <w:sz w:val="24"/>
          <w:szCs w:val="24"/>
        </w:rPr>
        <w:t xml:space="preserve"> </w:t>
      </w:r>
      <w:r w:rsidR="003528B0" w:rsidRPr="00557F23">
        <w:rPr>
          <w:sz w:val="24"/>
          <w:szCs w:val="24"/>
        </w:rPr>
        <w:t>wanting to</w:t>
      </w:r>
      <w:r w:rsidR="00013215" w:rsidRPr="00557F23">
        <w:rPr>
          <w:sz w:val="24"/>
          <w:szCs w:val="24"/>
        </w:rPr>
        <w:t xml:space="preserve"> </w:t>
      </w:r>
      <w:r w:rsidR="003528B0" w:rsidRPr="00557F23">
        <w:rPr>
          <w:sz w:val="24"/>
          <w:szCs w:val="24"/>
        </w:rPr>
        <w:t>be like the Married</w:t>
      </w:r>
      <w:r w:rsidR="00013215" w:rsidRPr="00557F23">
        <w:rPr>
          <w:sz w:val="24"/>
          <w:szCs w:val="24"/>
        </w:rPr>
        <w:t xml:space="preserve"> </w:t>
      </w:r>
      <w:r w:rsidR="00323D33" w:rsidRPr="00557F23">
        <w:rPr>
          <w:sz w:val="24"/>
          <w:szCs w:val="24"/>
        </w:rPr>
        <w:t>L</w:t>
      </w:r>
      <w:r w:rsidR="003528B0" w:rsidRPr="00557F23">
        <w:rPr>
          <w:sz w:val="24"/>
          <w:szCs w:val="24"/>
        </w:rPr>
        <w:t>ord called</w:t>
      </w:r>
      <w:r w:rsidR="00013215" w:rsidRPr="00557F23">
        <w:rPr>
          <w:sz w:val="24"/>
          <w:szCs w:val="24"/>
        </w:rPr>
        <w:t xml:space="preserve"> </w:t>
      </w:r>
      <w:r w:rsidR="003528B0" w:rsidRPr="00557F23">
        <w:rPr>
          <w:sz w:val="24"/>
          <w:szCs w:val="24"/>
        </w:rPr>
        <w:t>Wisdom in</w:t>
      </w:r>
      <w:r w:rsidR="00F0757A" w:rsidRPr="00557F23">
        <w:rPr>
          <w:sz w:val="24"/>
          <w:szCs w:val="24"/>
        </w:rPr>
        <w:t xml:space="preserve"> </w:t>
      </w:r>
      <w:r w:rsidR="003528B0" w:rsidRPr="00557F23">
        <w:rPr>
          <w:sz w:val="24"/>
          <w:szCs w:val="24"/>
        </w:rPr>
        <w:t>Genesis 3</w:t>
      </w:r>
      <w:r w:rsidR="00323D33" w:rsidRPr="00557F23">
        <w:rPr>
          <w:sz w:val="24"/>
          <w:szCs w:val="24"/>
        </w:rPr>
        <w:t>:</w:t>
      </w:r>
      <w:r w:rsidR="003528B0" w:rsidRPr="00557F23">
        <w:rPr>
          <w:sz w:val="24"/>
          <w:szCs w:val="24"/>
        </w:rPr>
        <w:t xml:space="preserve">1-6:7. </w:t>
      </w:r>
      <w:r w:rsidR="0059645E" w:rsidRPr="00557F23">
        <w:rPr>
          <w:sz w:val="24"/>
          <w:szCs w:val="24"/>
        </w:rPr>
        <w:t xml:space="preserve">In Exodus 22:18 says “Thou shall not suffer a </w:t>
      </w:r>
      <w:r w:rsidR="00D23E72" w:rsidRPr="00557F23">
        <w:rPr>
          <w:sz w:val="24"/>
          <w:szCs w:val="24"/>
        </w:rPr>
        <w:t>W</w:t>
      </w:r>
      <w:r w:rsidR="0059645E" w:rsidRPr="00557F23">
        <w:rPr>
          <w:sz w:val="24"/>
          <w:szCs w:val="24"/>
        </w:rPr>
        <w:t xml:space="preserve">itch to live” but to die. Also those who do </w:t>
      </w:r>
      <w:r w:rsidR="00D23E72" w:rsidRPr="00557F23">
        <w:rPr>
          <w:sz w:val="24"/>
          <w:szCs w:val="24"/>
        </w:rPr>
        <w:t>Holy D</w:t>
      </w:r>
      <w:r w:rsidR="0059645E" w:rsidRPr="00557F23">
        <w:rPr>
          <w:sz w:val="24"/>
          <w:szCs w:val="24"/>
        </w:rPr>
        <w:t xml:space="preserve">ivine </w:t>
      </w:r>
      <w:r w:rsidR="00D23E72" w:rsidRPr="00557F23">
        <w:rPr>
          <w:sz w:val="24"/>
          <w:szCs w:val="24"/>
        </w:rPr>
        <w:t>Love I</w:t>
      </w:r>
      <w:r w:rsidR="0059645E" w:rsidRPr="00557F23">
        <w:rPr>
          <w:sz w:val="24"/>
          <w:szCs w:val="24"/>
        </w:rPr>
        <w:t xml:space="preserve">ntercourse are not called a </w:t>
      </w:r>
      <w:r w:rsidR="00D23E72" w:rsidRPr="00557F23">
        <w:rPr>
          <w:sz w:val="24"/>
          <w:szCs w:val="24"/>
        </w:rPr>
        <w:t>W</w:t>
      </w:r>
      <w:r w:rsidR="0059645E" w:rsidRPr="00557F23">
        <w:rPr>
          <w:sz w:val="24"/>
          <w:szCs w:val="24"/>
        </w:rPr>
        <w:t>itch</w:t>
      </w:r>
      <w:r w:rsidR="002E0A9F" w:rsidRPr="00557F23">
        <w:rPr>
          <w:sz w:val="24"/>
          <w:szCs w:val="24"/>
        </w:rPr>
        <w:t xml:space="preserve"> </w:t>
      </w:r>
      <w:r w:rsidR="0059645E" w:rsidRPr="00557F23">
        <w:rPr>
          <w:sz w:val="24"/>
          <w:szCs w:val="24"/>
        </w:rPr>
        <w:t>but</w:t>
      </w:r>
      <w:r w:rsidR="002E0A9F" w:rsidRPr="00557F23">
        <w:rPr>
          <w:sz w:val="24"/>
          <w:szCs w:val="24"/>
        </w:rPr>
        <w:t xml:space="preserve"> </w:t>
      </w:r>
      <w:r w:rsidR="0059645E" w:rsidRPr="00557F23">
        <w:rPr>
          <w:sz w:val="24"/>
          <w:szCs w:val="24"/>
        </w:rPr>
        <w:t>a</w:t>
      </w:r>
      <w:r w:rsidR="002E0A9F" w:rsidRPr="00557F23">
        <w:rPr>
          <w:sz w:val="24"/>
          <w:szCs w:val="24"/>
        </w:rPr>
        <w:t xml:space="preserve"> </w:t>
      </w:r>
      <w:r w:rsidR="00D23E72" w:rsidRPr="00557F23">
        <w:rPr>
          <w:sz w:val="24"/>
          <w:szCs w:val="24"/>
        </w:rPr>
        <w:t>R</w:t>
      </w:r>
      <w:r w:rsidR="0059645E" w:rsidRPr="00557F23">
        <w:rPr>
          <w:sz w:val="24"/>
          <w:szCs w:val="24"/>
        </w:rPr>
        <w:t>ighteous</w:t>
      </w:r>
      <w:r w:rsidR="002E0A9F" w:rsidRPr="00557F23">
        <w:rPr>
          <w:sz w:val="24"/>
          <w:szCs w:val="24"/>
        </w:rPr>
        <w:t xml:space="preserve"> </w:t>
      </w:r>
      <w:r w:rsidR="00D23E72" w:rsidRPr="00557F23">
        <w:rPr>
          <w:sz w:val="24"/>
          <w:szCs w:val="24"/>
        </w:rPr>
        <w:t>P</w:t>
      </w:r>
      <w:r w:rsidR="0059645E" w:rsidRPr="00557F23">
        <w:rPr>
          <w:sz w:val="24"/>
          <w:szCs w:val="24"/>
        </w:rPr>
        <w:t>erson and thou shall</w:t>
      </w:r>
      <w:r w:rsidR="002E0A9F" w:rsidRPr="00557F23">
        <w:rPr>
          <w:sz w:val="24"/>
          <w:szCs w:val="24"/>
        </w:rPr>
        <w:t xml:space="preserve"> </w:t>
      </w:r>
      <w:r w:rsidR="0059645E" w:rsidRPr="00557F23">
        <w:rPr>
          <w:sz w:val="24"/>
          <w:szCs w:val="24"/>
        </w:rPr>
        <w:t xml:space="preserve">not suffer a </w:t>
      </w:r>
      <w:r w:rsidR="00D23E72" w:rsidRPr="00557F23">
        <w:rPr>
          <w:sz w:val="24"/>
          <w:szCs w:val="24"/>
        </w:rPr>
        <w:t>R</w:t>
      </w:r>
      <w:r w:rsidR="0059645E" w:rsidRPr="00557F23">
        <w:rPr>
          <w:sz w:val="24"/>
          <w:szCs w:val="24"/>
        </w:rPr>
        <w:t xml:space="preserve">ighteous </w:t>
      </w:r>
      <w:r w:rsidR="00D23E72" w:rsidRPr="00557F23">
        <w:rPr>
          <w:sz w:val="24"/>
          <w:szCs w:val="24"/>
        </w:rPr>
        <w:t>P</w:t>
      </w:r>
      <w:r w:rsidR="0059645E" w:rsidRPr="00557F23">
        <w:rPr>
          <w:sz w:val="24"/>
          <w:szCs w:val="24"/>
        </w:rPr>
        <w:t>erson to die</w:t>
      </w:r>
      <w:r w:rsidR="002E0A9F" w:rsidRPr="00557F23">
        <w:rPr>
          <w:sz w:val="24"/>
          <w:szCs w:val="24"/>
        </w:rPr>
        <w:t xml:space="preserve"> </w:t>
      </w:r>
      <w:r w:rsidR="0059645E" w:rsidRPr="00557F23">
        <w:rPr>
          <w:sz w:val="24"/>
          <w:szCs w:val="24"/>
        </w:rPr>
        <w:t>but</w:t>
      </w:r>
      <w:r w:rsidR="002E0A9F" w:rsidRPr="00557F23">
        <w:rPr>
          <w:sz w:val="24"/>
          <w:szCs w:val="24"/>
        </w:rPr>
        <w:t xml:space="preserve"> </w:t>
      </w:r>
      <w:r w:rsidR="0059645E" w:rsidRPr="00557F23">
        <w:rPr>
          <w:sz w:val="24"/>
          <w:szCs w:val="24"/>
        </w:rPr>
        <w:t xml:space="preserve">to live. </w:t>
      </w:r>
      <w:r w:rsidR="00E55B8A" w:rsidRPr="00557F23">
        <w:rPr>
          <w:sz w:val="24"/>
          <w:szCs w:val="24"/>
        </w:rPr>
        <w:t xml:space="preserve">The Seductress is on pages 395-396. </w:t>
      </w:r>
      <w:r w:rsidR="0044499D" w:rsidRPr="00557F23">
        <w:rPr>
          <w:sz w:val="24"/>
          <w:szCs w:val="24"/>
        </w:rPr>
        <w:t xml:space="preserve">Men make payments to all Harlots (Women) and Harlots (Women) make payments to all Her Lovers (Wizards) in Ezekiel 16:33. The Father Stephen makes payments to all Virgins in James 1:17. </w:t>
      </w:r>
      <w:r w:rsidR="0011146A" w:rsidRPr="00557F23">
        <w:rPr>
          <w:sz w:val="24"/>
          <w:szCs w:val="24"/>
        </w:rPr>
        <w:t xml:space="preserve">The trip to Hell &amp; </w:t>
      </w:r>
      <w:r w:rsidR="0011146A" w:rsidRPr="00557F23">
        <w:rPr>
          <w:sz w:val="24"/>
          <w:szCs w:val="24"/>
        </w:rPr>
        <w:lastRenderedPageBreak/>
        <w:t xml:space="preserve">Heaven is in the Ascension of Isaiah on pages 17-531. </w:t>
      </w:r>
      <w:r w:rsidR="002E0A9F" w:rsidRPr="00557F23">
        <w:rPr>
          <w:sz w:val="24"/>
          <w:szCs w:val="24"/>
        </w:rPr>
        <w:t>T</w:t>
      </w:r>
      <w:r w:rsidR="00210F38" w:rsidRPr="00557F23">
        <w:rPr>
          <w:sz w:val="24"/>
          <w:szCs w:val="24"/>
        </w:rPr>
        <w:t>he Lord Jesus and His Apostles obey the Father Stephen in the Epistle of the Apostles on pages 73-77</w:t>
      </w:r>
      <w:r w:rsidR="00C108F4" w:rsidRPr="00557F23">
        <w:rPr>
          <w:sz w:val="24"/>
          <w:szCs w:val="24"/>
        </w:rPr>
        <w:t>,</w:t>
      </w:r>
      <w:r w:rsidR="004E4424" w:rsidRPr="00557F23">
        <w:rPr>
          <w:sz w:val="24"/>
          <w:szCs w:val="24"/>
        </w:rPr>
        <w:t xml:space="preserve"> the 3</w:t>
      </w:r>
      <w:r w:rsidR="004E4424" w:rsidRPr="00557F23">
        <w:rPr>
          <w:sz w:val="24"/>
          <w:szCs w:val="24"/>
          <w:vertAlign w:val="superscript"/>
        </w:rPr>
        <w:t>rd</w:t>
      </w:r>
      <w:r w:rsidR="004E4424" w:rsidRPr="00557F23">
        <w:rPr>
          <w:sz w:val="24"/>
          <w:szCs w:val="24"/>
        </w:rPr>
        <w:t xml:space="preserve"> Corinthians on</w:t>
      </w:r>
      <w:r w:rsidR="009E6DB5" w:rsidRPr="00557F23">
        <w:rPr>
          <w:sz w:val="24"/>
          <w:szCs w:val="24"/>
        </w:rPr>
        <w:t xml:space="preserve"> </w:t>
      </w:r>
      <w:r w:rsidR="004E4424" w:rsidRPr="00557F23">
        <w:rPr>
          <w:sz w:val="24"/>
          <w:szCs w:val="24"/>
        </w:rPr>
        <w:t>pages 157-159</w:t>
      </w:r>
      <w:r w:rsidR="00BF4AE1" w:rsidRPr="00557F23">
        <w:rPr>
          <w:sz w:val="24"/>
          <w:szCs w:val="24"/>
        </w:rPr>
        <w:t>,</w:t>
      </w:r>
      <w:r w:rsidR="00C108F4" w:rsidRPr="00557F23">
        <w:rPr>
          <w:sz w:val="24"/>
          <w:szCs w:val="24"/>
        </w:rPr>
        <w:t xml:space="preserve"> the</w:t>
      </w:r>
      <w:r w:rsidR="009E6DB5" w:rsidRPr="00557F23">
        <w:rPr>
          <w:sz w:val="24"/>
          <w:szCs w:val="24"/>
        </w:rPr>
        <w:t xml:space="preserve"> </w:t>
      </w:r>
      <w:r w:rsidR="00C108F4" w:rsidRPr="00557F23">
        <w:rPr>
          <w:sz w:val="24"/>
          <w:szCs w:val="24"/>
        </w:rPr>
        <w:t xml:space="preserve"> Revelation</w:t>
      </w:r>
      <w:r w:rsidR="009E6DB5" w:rsidRPr="00557F23">
        <w:rPr>
          <w:sz w:val="24"/>
          <w:szCs w:val="24"/>
        </w:rPr>
        <w:t xml:space="preserve"> </w:t>
      </w:r>
      <w:r w:rsidR="00C108F4" w:rsidRPr="00557F23">
        <w:rPr>
          <w:sz w:val="24"/>
          <w:szCs w:val="24"/>
        </w:rPr>
        <w:t xml:space="preserve"> of</w:t>
      </w:r>
      <w:r w:rsidR="009E6DB5" w:rsidRPr="00557F23">
        <w:rPr>
          <w:sz w:val="24"/>
          <w:szCs w:val="24"/>
        </w:rPr>
        <w:t xml:space="preserve"> </w:t>
      </w:r>
      <w:r w:rsidR="00C108F4" w:rsidRPr="00557F23">
        <w:rPr>
          <w:sz w:val="24"/>
          <w:szCs w:val="24"/>
        </w:rPr>
        <w:t xml:space="preserve"> Peter </w:t>
      </w:r>
      <w:r w:rsidR="009E6DB5" w:rsidRPr="00557F23">
        <w:rPr>
          <w:sz w:val="24"/>
          <w:szCs w:val="24"/>
        </w:rPr>
        <w:t xml:space="preserve"> </w:t>
      </w:r>
      <w:r w:rsidR="00C108F4" w:rsidRPr="00557F23">
        <w:rPr>
          <w:sz w:val="24"/>
          <w:szCs w:val="24"/>
        </w:rPr>
        <w:t>on pages 487-497</w:t>
      </w:r>
      <w:r w:rsidR="00D45AE7" w:rsidRPr="00557F23">
        <w:rPr>
          <w:sz w:val="24"/>
          <w:szCs w:val="24"/>
        </w:rPr>
        <w:t xml:space="preserve">, </w:t>
      </w:r>
      <w:r w:rsidR="00BF4AE1" w:rsidRPr="00557F23">
        <w:rPr>
          <w:sz w:val="24"/>
          <w:szCs w:val="24"/>
        </w:rPr>
        <w:t xml:space="preserve">the Teachings of Silvanus </w:t>
      </w:r>
      <w:r w:rsidR="00C81172" w:rsidRPr="00557F23">
        <w:rPr>
          <w:sz w:val="24"/>
          <w:szCs w:val="24"/>
        </w:rPr>
        <w:t xml:space="preserve"> </w:t>
      </w:r>
      <w:r w:rsidR="00BF4AE1" w:rsidRPr="00557F23">
        <w:rPr>
          <w:sz w:val="24"/>
          <w:szCs w:val="24"/>
        </w:rPr>
        <w:t>on</w:t>
      </w:r>
      <w:r w:rsidR="00C81172" w:rsidRPr="00557F23">
        <w:rPr>
          <w:sz w:val="24"/>
          <w:szCs w:val="24"/>
        </w:rPr>
        <w:t xml:space="preserve"> </w:t>
      </w:r>
      <w:r w:rsidR="00BF4AE1" w:rsidRPr="00557F23">
        <w:rPr>
          <w:sz w:val="24"/>
          <w:szCs w:val="24"/>
        </w:rPr>
        <w:t xml:space="preserve"> pages </w:t>
      </w:r>
      <w:r w:rsidR="00C81172" w:rsidRPr="00557F23">
        <w:rPr>
          <w:sz w:val="24"/>
          <w:szCs w:val="24"/>
        </w:rPr>
        <w:t xml:space="preserve"> </w:t>
      </w:r>
      <w:r w:rsidR="00BF4AE1" w:rsidRPr="00557F23">
        <w:rPr>
          <w:sz w:val="24"/>
          <w:szCs w:val="24"/>
        </w:rPr>
        <w:t>499-521</w:t>
      </w:r>
      <w:r w:rsidR="00D45AE7" w:rsidRPr="00557F23">
        <w:rPr>
          <w:sz w:val="24"/>
          <w:szCs w:val="24"/>
        </w:rPr>
        <w:t xml:space="preserve"> </w:t>
      </w:r>
      <w:r w:rsidR="00E30310" w:rsidRPr="00557F23">
        <w:rPr>
          <w:sz w:val="24"/>
          <w:szCs w:val="24"/>
        </w:rPr>
        <w:t xml:space="preserve">and </w:t>
      </w:r>
      <w:r w:rsidR="00C81172" w:rsidRPr="00557F23">
        <w:rPr>
          <w:sz w:val="24"/>
          <w:szCs w:val="24"/>
        </w:rPr>
        <w:t xml:space="preserve"> </w:t>
      </w:r>
      <w:r w:rsidR="00D45AE7" w:rsidRPr="00557F23">
        <w:rPr>
          <w:sz w:val="24"/>
          <w:szCs w:val="24"/>
        </w:rPr>
        <w:t xml:space="preserve">the </w:t>
      </w:r>
      <w:r w:rsidR="00C81172" w:rsidRPr="00557F23">
        <w:rPr>
          <w:sz w:val="24"/>
          <w:szCs w:val="24"/>
        </w:rPr>
        <w:t xml:space="preserve"> </w:t>
      </w:r>
      <w:r w:rsidR="00D45AE7" w:rsidRPr="00557F23">
        <w:rPr>
          <w:sz w:val="24"/>
          <w:szCs w:val="24"/>
        </w:rPr>
        <w:t>Letter</w:t>
      </w:r>
      <w:r w:rsidR="00C81172" w:rsidRPr="00557F23">
        <w:rPr>
          <w:sz w:val="24"/>
          <w:szCs w:val="24"/>
        </w:rPr>
        <w:t xml:space="preserve"> </w:t>
      </w:r>
      <w:r w:rsidR="00E30310" w:rsidRPr="00557F23">
        <w:rPr>
          <w:sz w:val="24"/>
          <w:szCs w:val="24"/>
        </w:rPr>
        <w:t xml:space="preserve"> </w:t>
      </w:r>
      <w:r w:rsidR="00D45AE7" w:rsidRPr="00557F23">
        <w:rPr>
          <w:sz w:val="24"/>
          <w:szCs w:val="24"/>
        </w:rPr>
        <w:t>of</w:t>
      </w:r>
      <w:r w:rsidR="00C81172" w:rsidRPr="00557F23">
        <w:rPr>
          <w:sz w:val="24"/>
          <w:szCs w:val="24"/>
        </w:rPr>
        <w:t xml:space="preserve"> </w:t>
      </w:r>
      <w:r w:rsidR="00E30310" w:rsidRPr="00557F23">
        <w:rPr>
          <w:sz w:val="24"/>
          <w:szCs w:val="24"/>
        </w:rPr>
        <w:t xml:space="preserve"> </w:t>
      </w:r>
      <w:r w:rsidR="00D45AE7" w:rsidRPr="00557F23">
        <w:rPr>
          <w:sz w:val="24"/>
          <w:szCs w:val="24"/>
        </w:rPr>
        <w:t>Peter</w:t>
      </w:r>
      <w:r w:rsidR="00C81172" w:rsidRPr="00557F23">
        <w:rPr>
          <w:sz w:val="24"/>
          <w:szCs w:val="24"/>
        </w:rPr>
        <w:t xml:space="preserve"> </w:t>
      </w:r>
      <w:r w:rsidR="00E30310" w:rsidRPr="00557F23">
        <w:rPr>
          <w:sz w:val="24"/>
          <w:szCs w:val="24"/>
        </w:rPr>
        <w:t xml:space="preserve"> </w:t>
      </w:r>
      <w:r w:rsidR="00D45AE7" w:rsidRPr="00557F23">
        <w:rPr>
          <w:sz w:val="24"/>
          <w:szCs w:val="24"/>
        </w:rPr>
        <w:t>to</w:t>
      </w:r>
      <w:r w:rsidR="00E30310" w:rsidRPr="00557F23">
        <w:rPr>
          <w:sz w:val="24"/>
          <w:szCs w:val="24"/>
        </w:rPr>
        <w:t xml:space="preserve"> </w:t>
      </w:r>
      <w:r w:rsidR="00C81172" w:rsidRPr="00557F23">
        <w:rPr>
          <w:sz w:val="24"/>
          <w:szCs w:val="24"/>
        </w:rPr>
        <w:t xml:space="preserve"> </w:t>
      </w:r>
      <w:r w:rsidR="00D45AE7" w:rsidRPr="00557F23">
        <w:rPr>
          <w:sz w:val="24"/>
          <w:szCs w:val="24"/>
        </w:rPr>
        <w:t>Philip</w:t>
      </w:r>
      <w:r w:rsidR="00E30310" w:rsidRPr="00557F23">
        <w:rPr>
          <w:sz w:val="24"/>
          <w:szCs w:val="24"/>
        </w:rPr>
        <w:t xml:space="preserve"> </w:t>
      </w:r>
      <w:r w:rsidR="00C81172" w:rsidRPr="00557F23">
        <w:rPr>
          <w:sz w:val="24"/>
          <w:szCs w:val="24"/>
        </w:rPr>
        <w:t xml:space="preserve"> </w:t>
      </w:r>
      <w:r w:rsidR="00D45AE7" w:rsidRPr="00557F23">
        <w:rPr>
          <w:sz w:val="24"/>
          <w:szCs w:val="24"/>
        </w:rPr>
        <w:t>on</w:t>
      </w:r>
      <w:r w:rsidR="00C81172" w:rsidRPr="00557F23">
        <w:rPr>
          <w:sz w:val="24"/>
          <w:szCs w:val="24"/>
        </w:rPr>
        <w:t xml:space="preserve"> </w:t>
      </w:r>
      <w:r w:rsidR="00E30310" w:rsidRPr="00557F23">
        <w:rPr>
          <w:sz w:val="24"/>
          <w:szCs w:val="24"/>
        </w:rPr>
        <w:t xml:space="preserve"> </w:t>
      </w:r>
      <w:r w:rsidR="00D45AE7" w:rsidRPr="00557F23">
        <w:rPr>
          <w:sz w:val="24"/>
          <w:szCs w:val="24"/>
        </w:rPr>
        <w:t xml:space="preserve">pages </w:t>
      </w:r>
      <w:r w:rsidR="00C81172" w:rsidRPr="00557F23">
        <w:rPr>
          <w:sz w:val="24"/>
          <w:szCs w:val="24"/>
        </w:rPr>
        <w:t xml:space="preserve"> </w:t>
      </w:r>
      <w:r w:rsidR="00D45AE7" w:rsidRPr="00557F23">
        <w:rPr>
          <w:sz w:val="24"/>
          <w:szCs w:val="24"/>
        </w:rPr>
        <w:t>585-593</w:t>
      </w:r>
      <w:r w:rsidR="00210F38" w:rsidRPr="00557F23">
        <w:rPr>
          <w:sz w:val="24"/>
          <w:szCs w:val="24"/>
        </w:rPr>
        <w:t xml:space="preserve">. </w:t>
      </w:r>
      <w:r w:rsidR="00A0200E" w:rsidRPr="00557F23">
        <w:rPr>
          <w:sz w:val="24"/>
          <w:szCs w:val="24"/>
        </w:rPr>
        <w:t xml:space="preserve">Mani </w:t>
      </w:r>
      <w:r w:rsidR="00C81172" w:rsidRPr="00557F23">
        <w:rPr>
          <w:sz w:val="24"/>
          <w:szCs w:val="24"/>
        </w:rPr>
        <w:t xml:space="preserve">is </w:t>
      </w:r>
      <w:r w:rsidR="00A0200E" w:rsidRPr="00557F23">
        <w:rPr>
          <w:sz w:val="24"/>
          <w:szCs w:val="24"/>
        </w:rPr>
        <w:t>called</w:t>
      </w:r>
      <w:r w:rsidR="00C81172" w:rsidRPr="00557F23">
        <w:rPr>
          <w:sz w:val="24"/>
          <w:szCs w:val="24"/>
        </w:rPr>
        <w:t xml:space="preserve"> </w:t>
      </w:r>
      <w:r w:rsidR="00A0200E" w:rsidRPr="00557F23">
        <w:rPr>
          <w:sz w:val="24"/>
          <w:szCs w:val="24"/>
        </w:rPr>
        <w:t xml:space="preserve">as a </w:t>
      </w:r>
      <w:r w:rsidR="00D23E72" w:rsidRPr="00557F23">
        <w:rPr>
          <w:sz w:val="24"/>
          <w:szCs w:val="24"/>
        </w:rPr>
        <w:t>M</w:t>
      </w:r>
      <w:r w:rsidR="00A0200E" w:rsidRPr="00557F23">
        <w:rPr>
          <w:sz w:val="24"/>
          <w:szCs w:val="24"/>
        </w:rPr>
        <w:t xml:space="preserve">essenger to preach from God taught to abstain from </w:t>
      </w:r>
      <w:r w:rsidR="00D23E72" w:rsidRPr="00557F23">
        <w:rPr>
          <w:sz w:val="24"/>
          <w:szCs w:val="24"/>
        </w:rPr>
        <w:t>S</w:t>
      </w:r>
      <w:r w:rsidR="00A0200E" w:rsidRPr="00557F23">
        <w:rPr>
          <w:sz w:val="24"/>
          <w:szCs w:val="24"/>
        </w:rPr>
        <w:t>ex</w:t>
      </w:r>
      <w:r w:rsidR="00D23E72" w:rsidRPr="00557F23">
        <w:rPr>
          <w:sz w:val="24"/>
          <w:szCs w:val="24"/>
        </w:rPr>
        <w:t>ual Eros Love</w:t>
      </w:r>
      <w:r w:rsidR="00A0200E" w:rsidRPr="00557F23">
        <w:rPr>
          <w:sz w:val="24"/>
          <w:szCs w:val="24"/>
        </w:rPr>
        <w:t xml:space="preserve"> &amp; </w:t>
      </w:r>
      <w:r w:rsidR="00D23E72" w:rsidRPr="00557F23">
        <w:rPr>
          <w:sz w:val="24"/>
          <w:szCs w:val="24"/>
        </w:rPr>
        <w:t>U</w:t>
      </w:r>
      <w:r w:rsidR="00A0200E" w:rsidRPr="00557F23">
        <w:rPr>
          <w:sz w:val="24"/>
          <w:szCs w:val="24"/>
        </w:rPr>
        <w:t xml:space="preserve">ncleanness from the Law in On the Origin of His Body on pages 601-612. </w:t>
      </w:r>
      <w:r w:rsidR="000D084A" w:rsidRPr="00557F23">
        <w:rPr>
          <w:sz w:val="24"/>
          <w:szCs w:val="24"/>
        </w:rPr>
        <w:t xml:space="preserve">Also </w:t>
      </w:r>
      <w:r w:rsidR="00D23E72" w:rsidRPr="00557F23">
        <w:rPr>
          <w:sz w:val="24"/>
          <w:szCs w:val="24"/>
        </w:rPr>
        <w:t>P</w:t>
      </w:r>
      <w:r w:rsidR="000D084A" w:rsidRPr="00557F23">
        <w:rPr>
          <w:sz w:val="24"/>
          <w:szCs w:val="24"/>
        </w:rPr>
        <w:t xml:space="preserve">romiscuity or </w:t>
      </w:r>
      <w:r w:rsidR="00D23E72" w:rsidRPr="00557F23">
        <w:rPr>
          <w:sz w:val="24"/>
          <w:szCs w:val="24"/>
        </w:rPr>
        <w:t>S</w:t>
      </w:r>
      <w:r w:rsidR="000D084A" w:rsidRPr="00557F23">
        <w:rPr>
          <w:sz w:val="24"/>
          <w:szCs w:val="24"/>
        </w:rPr>
        <w:t xml:space="preserve">exual </w:t>
      </w:r>
      <w:r w:rsidR="00D23E72" w:rsidRPr="00557F23">
        <w:rPr>
          <w:sz w:val="24"/>
          <w:szCs w:val="24"/>
        </w:rPr>
        <w:t>Eros Love F</w:t>
      </w:r>
      <w:r w:rsidR="000D084A" w:rsidRPr="00557F23">
        <w:rPr>
          <w:sz w:val="24"/>
          <w:szCs w:val="24"/>
        </w:rPr>
        <w:t xml:space="preserve">reedom is </w:t>
      </w:r>
      <w:r w:rsidR="00D23E72" w:rsidRPr="00557F23">
        <w:rPr>
          <w:sz w:val="24"/>
          <w:szCs w:val="24"/>
        </w:rPr>
        <w:t>D</w:t>
      </w:r>
      <w:r w:rsidR="000D084A" w:rsidRPr="00557F23">
        <w:rPr>
          <w:sz w:val="24"/>
          <w:szCs w:val="24"/>
        </w:rPr>
        <w:t xml:space="preserve">amned because it does not obey God’s Law in Carpocrates on pages 646-650. Those who think that </w:t>
      </w:r>
      <w:r w:rsidR="00D23E72" w:rsidRPr="00557F23">
        <w:rPr>
          <w:sz w:val="24"/>
          <w:szCs w:val="24"/>
        </w:rPr>
        <w:t>S</w:t>
      </w:r>
      <w:r w:rsidR="000D084A" w:rsidRPr="00557F23">
        <w:rPr>
          <w:sz w:val="24"/>
          <w:szCs w:val="24"/>
        </w:rPr>
        <w:t>ex</w:t>
      </w:r>
      <w:r w:rsidR="00D23E72" w:rsidRPr="00557F23">
        <w:rPr>
          <w:sz w:val="24"/>
          <w:szCs w:val="24"/>
        </w:rPr>
        <w:t>ual Eros Love</w:t>
      </w:r>
      <w:r w:rsidR="000D084A" w:rsidRPr="00557F23">
        <w:rPr>
          <w:sz w:val="24"/>
          <w:szCs w:val="24"/>
        </w:rPr>
        <w:t xml:space="preserve"> is authorized in </w:t>
      </w:r>
      <w:r w:rsidR="00D23E72" w:rsidRPr="00557F23">
        <w:rPr>
          <w:sz w:val="24"/>
          <w:szCs w:val="24"/>
        </w:rPr>
        <w:t>M</w:t>
      </w:r>
      <w:r w:rsidR="000D084A" w:rsidRPr="00557F23">
        <w:rPr>
          <w:sz w:val="24"/>
          <w:szCs w:val="24"/>
        </w:rPr>
        <w:t xml:space="preserve">arriage are deceived and have become liars. </w:t>
      </w:r>
      <w:r w:rsidR="00F0253F" w:rsidRPr="00557F23">
        <w:rPr>
          <w:sz w:val="24"/>
          <w:szCs w:val="24"/>
        </w:rPr>
        <w:t xml:space="preserve">Mani a </w:t>
      </w:r>
      <w:r w:rsidR="00D23E72" w:rsidRPr="00557F23">
        <w:rPr>
          <w:sz w:val="24"/>
          <w:szCs w:val="24"/>
        </w:rPr>
        <w:t>P</w:t>
      </w:r>
      <w:r w:rsidR="00F0253F" w:rsidRPr="00557F23">
        <w:rPr>
          <w:sz w:val="24"/>
          <w:szCs w:val="24"/>
        </w:rPr>
        <w:t xml:space="preserve">reacher uses Jesus as the </w:t>
      </w:r>
      <w:r w:rsidR="00D23E72" w:rsidRPr="00557F23">
        <w:rPr>
          <w:sz w:val="24"/>
          <w:szCs w:val="24"/>
        </w:rPr>
        <w:t>S</w:t>
      </w:r>
      <w:r w:rsidR="00F0253F" w:rsidRPr="00557F23">
        <w:rPr>
          <w:sz w:val="24"/>
          <w:szCs w:val="24"/>
        </w:rPr>
        <w:t xml:space="preserve">un </w:t>
      </w:r>
      <w:r w:rsidR="00D23E72" w:rsidRPr="00557F23">
        <w:rPr>
          <w:sz w:val="24"/>
          <w:szCs w:val="24"/>
        </w:rPr>
        <w:t>G</w:t>
      </w:r>
      <w:r w:rsidR="00F0253F" w:rsidRPr="00557F23">
        <w:rPr>
          <w:sz w:val="24"/>
          <w:szCs w:val="24"/>
        </w:rPr>
        <w:t xml:space="preserve">od to deliver those from Hell is in the Great Song to Mani on pages 667-674. Jesus is the </w:t>
      </w:r>
      <w:r w:rsidR="00D23E72" w:rsidRPr="00557F23">
        <w:rPr>
          <w:sz w:val="24"/>
          <w:szCs w:val="24"/>
        </w:rPr>
        <w:t>S</w:t>
      </w:r>
      <w:r w:rsidR="00F0253F" w:rsidRPr="00557F23">
        <w:rPr>
          <w:sz w:val="24"/>
          <w:szCs w:val="24"/>
        </w:rPr>
        <w:t xml:space="preserve">un </w:t>
      </w:r>
      <w:r w:rsidR="00D23E72" w:rsidRPr="00557F23">
        <w:rPr>
          <w:sz w:val="24"/>
          <w:szCs w:val="24"/>
        </w:rPr>
        <w:t>G</w:t>
      </w:r>
      <w:r w:rsidR="00F0253F" w:rsidRPr="00557F23">
        <w:rPr>
          <w:sz w:val="24"/>
          <w:szCs w:val="24"/>
        </w:rPr>
        <w:t xml:space="preserve">od in Revelation 22:16. </w:t>
      </w:r>
      <w:r w:rsidR="00396DCC" w:rsidRPr="00557F23">
        <w:rPr>
          <w:sz w:val="24"/>
          <w:szCs w:val="24"/>
        </w:rPr>
        <w:t>The Trinity over the Angelical</w:t>
      </w:r>
      <w:r w:rsidR="00B85BAD" w:rsidRPr="00557F23">
        <w:rPr>
          <w:sz w:val="24"/>
          <w:szCs w:val="24"/>
        </w:rPr>
        <w:t xml:space="preserve"> </w:t>
      </w:r>
      <w:r w:rsidR="00396DCC" w:rsidRPr="00557F23">
        <w:rPr>
          <w:sz w:val="24"/>
          <w:szCs w:val="24"/>
        </w:rPr>
        <w:t>Hierarchy</w:t>
      </w:r>
      <w:r w:rsidR="00B85BAD" w:rsidRPr="00557F23">
        <w:rPr>
          <w:sz w:val="24"/>
          <w:szCs w:val="24"/>
        </w:rPr>
        <w:t xml:space="preserve"> </w:t>
      </w:r>
      <w:r w:rsidR="00396DCC" w:rsidRPr="00557F23">
        <w:rPr>
          <w:sz w:val="24"/>
          <w:szCs w:val="24"/>
        </w:rPr>
        <w:t>and</w:t>
      </w:r>
      <w:r w:rsidR="00B85BAD" w:rsidRPr="00557F23">
        <w:rPr>
          <w:sz w:val="24"/>
          <w:szCs w:val="24"/>
        </w:rPr>
        <w:t xml:space="preserve"> </w:t>
      </w:r>
      <w:r w:rsidR="00A0200E" w:rsidRPr="00557F23">
        <w:rPr>
          <w:sz w:val="24"/>
          <w:szCs w:val="24"/>
        </w:rPr>
        <w:t>H</w:t>
      </w:r>
      <w:r w:rsidR="00396DCC" w:rsidRPr="00557F23">
        <w:rPr>
          <w:sz w:val="24"/>
          <w:szCs w:val="24"/>
        </w:rPr>
        <w:t xml:space="preserve">umanity </w:t>
      </w:r>
      <w:r w:rsidR="00E30310" w:rsidRPr="00557F23">
        <w:rPr>
          <w:sz w:val="24"/>
          <w:szCs w:val="24"/>
        </w:rPr>
        <w:t>is</w:t>
      </w:r>
      <w:r w:rsidR="00B85BAD" w:rsidRPr="00557F23">
        <w:rPr>
          <w:sz w:val="24"/>
          <w:szCs w:val="24"/>
        </w:rPr>
        <w:t xml:space="preserve"> </w:t>
      </w:r>
      <w:r w:rsidR="00396DCC" w:rsidRPr="00557F23">
        <w:rPr>
          <w:sz w:val="24"/>
          <w:szCs w:val="24"/>
        </w:rPr>
        <w:t>in the</w:t>
      </w:r>
      <w:r w:rsidR="00B85BAD" w:rsidRPr="00557F23">
        <w:rPr>
          <w:sz w:val="24"/>
          <w:szCs w:val="24"/>
        </w:rPr>
        <w:t xml:space="preserve"> </w:t>
      </w:r>
      <w:r w:rsidR="00396DCC" w:rsidRPr="00557F23">
        <w:rPr>
          <w:sz w:val="24"/>
          <w:szCs w:val="24"/>
        </w:rPr>
        <w:t>Tripartite Tractate on pages</w:t>
      </w:r>
      <w:r w:rsidR="00A42ACB" w:rsidRPr="00557F23">
        <w:rPr>
          <w:sz w:val="24"/>
          <w:szCs w:val="24"/>
        </w:rPr>
        <w:t xml:space="preserve"> </w:t>
      </w:r>
      <w:r w:rsidR="00396DCC" w:rsidRPr="00557F23">
        <w:rPr>
          <w:sz w:val="24"/>
          <w:szCs w:val="24"/>
        </w:rPr>
        <w:t xml:space="preserve">57-101. </w:t>
      </w:r>
      <w:r w:rsidR="00894717" w:rsidRPr="00557F23">
        <w:rPr>
          <w:sz w:val="24"/>
          <w:szCs w:val="24"/>
        </w:rPr>
        <w:t xml:space="preserve">The </w:t>
      </w:r>
      <w:r w:rsidR="00D23E72" w:rsidRPr="00557F23">
        <w:rPr>
          <w:sz w:val="24"/>
          <w:szCs w:val="24"/>
        </w:rPr>
        <w:t>P</w:t>
      </w:r>
      <w:r w:rsidR="00894717" w:rsidRPr="00557F23">
        <w:rPr>
          <w:sz w:val="24"/>
          <w:szCs w:val="24"/>
        </w:rPr>
        <w:t xml:space="preserve">lace of </w:t>
      </w:r>
      <w:r w:rsidR="00D23E72" w:rsidRPr="00557F23">
        <w:rPr>
          <w:sz w:val="24"/>
          <w:szCs w:val="24"/>
        </w:rPr>
        <w:t>P</w:t>
      </w:r>
      <w:r w:rsidR="00894717" w:rsidRPr="00557F23">
        <w:rPr>
          <w:sz w:val="24"/>
          <w:szCs w:val="24"/>
        </w:rPr>
        <w:t xml:space="preserve">aradise and the </w:t>
      </w:r>
      <w:r w:rsidR="00D23E72" w:rsidRPr="00557F23">
        <w:rPr>
          <w:sz w:val="24"/>
          <w:szCs w:val="24"/>
        </w:rPr>
        <w:t>P</w:t>
      </w:r>
      <w:r w:rsidR="00894717" w:rsidRPr="00557F23">
        <w:rPr>
          <w:sz w:val="24"/>
          <w:szCs w:val="24"/>
        </w:rPr>
        <w:t xml:space="preserve">lace of </w:t>
      </w:r>
      <w:r w:rsidR="00D23E72" w:rsidRPr="00557F23">
        <w:rPr>
          <w:sz w:val="24"/>
          <w:szCs w:val="24"/>
        </w:rPr>
        <w:t>D</w:t>
      </w:r>
      <w:r w:rsidR="00894717" w:rsidRPr="00557F23">
        <w:rPr>
          <w:sz w:val="24"/>
          <w:szCs w:val="24"/>
        </w:rPr>
        <w:t xml:space="preserve">estruction are in the Parthian Songs on pages 659-666. </w:t>
      </w:r>
      <w:r w:rsidR="00D10BD8" w:rsidRPr="00557F23">
        <w:rPr>
          <w:sz w:val="24"/>
          <w:szCs w:val="24"/>
        </w:rPr>
        <w:t xml:space="preserve">The Single Marriage to God is in A Nun’s Sermon on pages 782-783. </w:t>
      </w:r>
      <w:r w:rsidR="0045504A" w:rsidRPr="00557F23">
        <w:rPr>
          <w:sz w:val="24"/>
          <w:szCs w:val="24"/>
        </w:rPr>
        <w:t>The Unknown Father</w:t>
      </w:r>
      <w:r w:rsidR="00A81925" w:rsidRPr="00557F23">
        <w:rPr>
          <w:sz w:val="24"/>
          <w:szCs w:val="24"/>
        </w:rPr>
        <w:t xml:space="preserve"> </w:t>
      </w:r>
      <w:r w:rsidR="0045504A" w:rsidRPr="00557F23">
        <w:rPr>
          <w:sz w:val="24"/>
          <w:szCs w:val="24"/>
        </w:rPr>
        <w:t xml:space="preserve">Stephen is in </w:t>
      </w:r>
      <w:r w:rsidR="00326798" w:rsidRPr="00557F23">
        <w:rPr>
          <w:sz w:val="24"/>
          <w:szCs w:val="24"/>
        </w:rPr>
        <w:t>the Eugnostos</w:t>
      </w:r>
      <w:r w:rsidR="00BF4AE1" w:rsidRPr="00557F23">
        <w:rPr>
          <w:sz w:val="24"/>
          <w:szCs w:val="24"/>
        </w:rPr>
        <w:t xml:space="preserve"> </w:t>
      </w:r>
      <w:r w:rsidR="00326798" w:rsidRPr="00557F23">
        <w:rPr>
          <w:sz w:val="24"/>
          <w:szCs w:val="24"/>
        </w:rPr>
        <w:t>the</w:t>
      </w:r>
      <w:r w:rsidR="00BF4AE1" w:rsidRPr="00557F23">
        <w:rPr>
          <w:sz w:val="24"/>
          <w:szCs w:val="24"/>
        </w:rPr>
        <w:t xml:space="preserve"> </w:t>
      </w:r>
      <w:r w:rsidR="00326798" w:rsidRPr="00557F23">
        <w:rPr>
          <w:sz w:val="24"/>
          <w:szCs w:val="24"/>
        </w:rPr>
        <w:t>Blessed</w:t>
      </w:r>
      <w:r w:rsidR="00BF4AE1" w:rsidRPr="00557F23">
        <w:rPr>
          <w:sz w:val="24"/>
          <w:szCs w:val="24"/>
        </w:rPr>
        <w:t xml:space="preserve"> </w:t>
      </w:r>
      <w:r w:rsidR="00326798" w:rsidRPr="00557F23">
        <w:rPr>
          <w:sz w:val="24"/>
          <w:szCs w:val="24"/>
        </w:rPr>
        <w:t>on</w:t>
      </w:r>
      <w:r w:rsidR="00BF4AE1" w:rsidRPr="00557F23">
        <w:rPr>
          <w:sz w:val="24"/>
          <w:szCs w:val="24"/>
        </w:rPr>
        <w:t xml:space="preserve"> </w:t>
      </w:r>
      <w:r w:rsidR="00326798" w:rsidRPr="00557F23">
        <w:rPr>
          <w:sz w:val="24"/>
          <w:szCs w:val="24"/>
        </w:rPr>
        <w:t>pages 271-282</w:t>
      </w:r>
      <w:r w:rsidR="00056604" w:rsidRPr="00557F23">
        <w:rPr>
          <w:sz w:val="24"/>
          <w:szCs w:val="24"/>
        </w:rPr>
        <w:t xml:space="preserve">. </w:t>
      </w:r>
      <w:r w:rsidR="00294D74" w:rsidRPr="00557F23">
        <w:rPr>
          <w:sz w:val="24"/>
          <w:szCs w:val="24"/>
        </w:rPr>
        <w:t>The Messiah is in the Messianic Apocalypse</w:t>
      </w:r>
      <w:r w:rsidR="00A81925" w:rsidRPr="00557F23">
        <w:rPr>
          <w:sz w:val="24"/>
          <w:szCs w:val="24"/>
        </w:rPr>
        <w:t xml:space="preserve"> </w:t>
      </w:r>
      <w:r w:rsidR="00294D74" w:rsidRPr="00557F23">
        <w:rPr>
          <w:sz w:val="24"/>
          <w:szCs w:val="24"/>
        </w:rPr>
        <w:t xml:space="preserve">on pages 391-392. </w:t>
      </w:r>
      <w:r w:rsidR="0011041F" w:rsidRPr="00557F23">
        <w:rPr>
          <w:sz w:val="24"/>
          <w:szCs w:val="24"/>
        </w:rPr>
        <w:t>The Schools of Thought of the Nag Hammadi Scriptures as the Thomas Christianity School, Sethians School, Italian’s School and the Hermetic Religion</w:t>
      </w:r>
      <w:r w:rsidR="0011146A" w:rsidRPr="00557F23">
        <w:rPr>
          <w:sz w:val="24"/>
          <w:szCs w:val="24"/>
        </w:rPr>
        <w:t xml:space="preserve"> </w:t>
      </w:r>
      <w:r w:rsidR="0011041F" w:rsidRPr="00557F23">
        <w:rPr>
          <w:sz w:val="24"/>
          <w:szCs w:val="24"/>
        </w:rPr>
        <w:t>involves certain heresies on</w:t>
      </w:r>
      <w:r w:rsidR="00CD0002" w:rsidRPr="00557F23">
        <w:rPr>
          <w:sz w:val="24"/>
          <w:szCs w:val="24"/>
        </w:rPr>
        <w:t xml:space="preserve"> </w:t>
      </w:r>
      <w:r w:rsidR="0011041F" w:rsidRPr="00557F23">
        <w:rPr>
          <w:sz w:val="24"/>
          <w:szCs w:val="24"/>
        </w:rPr>
        <w:t>pages 777-798. All</w:t>
      </w:r>
      <w:r w:rsidR="00C41ED9" w:rsidRPr="00557F23">
        <w:rPr>
          <w:sz w:val="24"/>
          <w:szCs w:val="24"/>
        </w:rPr>
        <w:t xml:space="preserve"> </w:t>
      </w:r>
      <w:r w:rsidR="0011041F" w:rsidRPr="00557F23">
        <w:rPr>
          <w:sz w:val="24"/>
          <w:szCs w:val="24"/>
        </w:rPr>
        <w:t>these</w:t>
      </w:r>
      <w:r w:rsidR="0011146A" w:rsidRPr="00557F23">
        <w:rPr>
          <w:sz w:val="24"/>
          <w:szCs w:val="24"/>
        </w:rPr>
        <w:t xml:space="preserve"> </w:t>
      </w:r>
      <w:r w:rsidR="0011041F" w:rsidRPr="00557F23">
        <w:rPr>
          <w:sz w:val="24"/>
          <w:szCs w:val="24"/>
        </w:rPr>
        <w:t>ancient</w:t>
      </w:r>
      <w:r w:rsidR="0011146A" w:rsidRPr="00557F23">
        <w:rPr>
          <w:sz w:val="24"/>
          <w:szCs w:val="24"/>
        </w:rPr>
        <w:t xml:space="preserve"> </w:t>
      </w:r>
      <w:r w:rsidR="0011041F" w:rsidRPr="00557F23">
        <w:rPr>
          <w:sz w:val="24"/>
          <w:szCs w:val="24"/>
        </w:rPr>
        <w:t>manuscripts</w:t>
      </w:r>
      <w:r w:rsidR="00C41ED9" w:rsidRPr="00557F23">
        <w:rPr>
          <w:sz w:val="24"/>
          <w:szCs w:val="24"/>
        </w:rPr>
        <w:t xml:space="preserve"> </w:t>
      </w:r>
      <w:r w:rsidR="0011041F" w:rsidRPr="00557F23">
        <w:rPr>
          <w:sz w:val="24"/>
          <w:szCs w:val="24"/>
        </w:rPr>
        <w:t>do in</w:t>
      </w:r>
      <w:r w:rsidR="0045504A" w:rsidRPr="00557F23">
        <w:rPr>
          <w:sz w:val="24"/>
          <w:szCs w:val="24"/>
        </w:rPr>
        <w:t xml:space="preserve"> </w:t>
      </w:r>
      <w:r w:rsidR="0011041F" w:rsidRPr="00557F23">
        <w:rPr>
          <w:sz w:val="24"/>
          <w:szCs w:val="24"/>
        </w:rPr>
        <w:t>fact have</w:t>
      </w:r>
      <w:r w:rsidR="0045504A" w:rsidRPr="00557F23">
        <w:rPr>
          <w:sz w:val="24"/>
          <w:szCs w:val="24"/>
        </w:rPr>
        <w:t xml:space="preserve"> </w:t>
      </w:r>
      <w:r w:rsidR="0011041F" w:rsidRPr="00557F23">
        <w:rPr>
          <w:sz w:val="24"/>
          <w:szCs w:val="24"/>
        </w:rPr>
        <w:t>some useful</w:t>
      </w:r>
      <w:r w:rsidR="0045504A" w:rsidRPr="00557F23">
        <w:rPr>
          <w:sz w:val="24"/>
          <w:szCs w:val="24"/>
        </w:rPr>
        <w:t xml:space="preserve"> </w:t>
      </w:r>
      <w:r w:rsidR="0011041F" w:rsidRPr="00557F23">
        <w:rPr>
          <w:sz w:val="24"/>
          <w:szCs w:val="24"/>
        </w:rPr>
        <w:t xml:space="preserve">truth about God. </w:t>
      </w:r>
      <w:r w:rsidR="00F1690F" w:rsidRPr="00557F23">
        <w:rPr>
          <w:sz w:val="24"/>
          <w:szCs w:val="24"/>
        </w:rPr>
        <w:t xml:space="preserve">If the ancient manuscript is correct about Thomas being Jesus’ </w:t>
      </w:r>
      <w:r w:rsidR="00D23E72" w:rsidRPr="00557F23">
        <w:rPr>
          <w:sz w:val="24"/>
          <w:szCs w:val="24"/>
        </w:rPr>
        <w:t>T</w:t>
      </w:r>
      <w:r w:rsidR="00F1690F" w:rsidRPr="00557F23">
        <w:rPr>
          <w:sz w:val="24"/>
          <w:szCs w:val="24"/>
        </w:rPr>
        <w:t xml:space="preserve">win </w:t>
      </w:r>
      <w:r w:rsidR="00D23E72" w:rsidRPr="00557F23">
        <w:rPr>
          <w:sz w:val="24"/>
          <w:szCs w:val="24"/>
        </w:rPr>
        <w:t>B</w:t>
      </w:r>
      <w:r w:rsidR="00F1690F" w:rsidRPr="00557F23">
        <w:rPr>
          <w:sz w:val="24"/>
          <w:szCs w:val="24"/>
        </w:rPr>
        <w:t xml:space="preserve">rother, then it would mean there were two in Mary’s womb concerning the “Immaculate Conception” and Thomas would not have an </w:t>
      </w:r>
      <w:r w:rsidR="00D23E72" w:rsidRPr="00557F23">
        <w:rPr>
          <w:sz w:val="24"/>
          <w:szCs w:val="24"/>
        </w:rPr>
        <w:t>E</w:t>
      </w:r>
      <w:r w:rsidR="00F1690F" w:rsidRPr="00557F23">
        <w:rPr>
          <w:sz w:val="24"/>
          <w:szCs w:val="24"/>
        </w:rPr>
        <w:t xml:space="preserve">arthly </w:t>
      </w:r>
      <w:r w:rsidR="00D23E72" w:rsidRPr="00557F23">
        <w:rPr>
          <w:sz w:val="24"/>
          <w:szCs w:val="24"/>
        </w:rPr>
        <w:t>F</w:t>
      </w:r>
      <w:r w:rsidR="00F1690F" w:rsidRPr="00557F23">
        <w:rPr>
          <w:sz w:val="24"/>
          <w:szCs w:val="24"/>
        </w:rPr>
        <w:t xml:space="preserve">ather, but </w:t>
      </w:r>
      <w:r w:rsidR="00D23E72" w:rsidRPr="00557F23">
        <w:rPr>
          <w:sz w:val="24"/>
          <w:szCs w:val="24"/>
        </w:rPr>
        <w:t>H</w:t>
      </w:r>
      <w:r w:rsidR="00F1690F" w:rsidRPr="00557F23">
        <w:rPr>
          <w:sz w:val="24"/>
          <w:szCs w:val="24"/>
        </w:rPr>
        <w:t xml:space="preserve">is Father would be the Father Stephen </w:t>
      </w:r>
      <w:r w:rsidR="00D23E72" w:rsidRPr="00557F23">
        <w:rPr>
          <w:sz w:val="24"/>
          <w:szCs w:val="24"/>
        </w:rPr>
        <w:t>O</w:t>
      </w:r>
      <w:r w:rsidR="00F1690F" w:rsidRPr="00557F23">
        <w:rPr>
          <w:sz w:val="24"/>
          <w:szCs w:val="24"/>
        </w:rPr>
        <w:t xml:space="preserve">ur Lord also &amp; Thomas would have everything that Jesus had in the Coptic Gospel of Thomas on pages 299-307. </w:t>
      </w:r>
      <w:r w:rsidR="00FC1CED" w:rsidRPr="00557F23">
        <w:rPr>
          <w:sz w:val="24"/>
          <w:szCs w:val="24"/>
        </w:rPr>
        <w:t xml:space="preserve">King Solomon built the </w:t>
      </w:r>
      <w:r w:rsidR="00DA2CF9" w:rsidRPr="00557F23">
        <w:rPr>
          <w:sz w:val="24"/>
          <w:szCs w:val="24"/>
        </w:rPr>
        <w:t>House</w:t>
      </w:r>
      <w:r w:rsidR="00FC1CED" w:rsidRPr="00557F23">
        <w:rPr>
          <w:sz w:val="24"/>
          <w:szCs w:val="24"/>
        </w:rPr>
        <w:t xml:space="preserve"> of the Father Stephen </w:t>
      </w:r>
      <w:r w:rsidR="00D23E72" w:rsidRPr="00557F23">
        <w:rPr>
          <w:sz w:val="24"/>
          <w:szCs w:val="24"/>
        </w:rPr>
        <w:t>O</w:t>
      </w:r>
      <w:r w:rsidR="00FC1CED" w:rsidRPr="00557F23">
        <w:rPr>
          <w:sz w:val="24"/>
          <w:szCs w:val="24"/>
        </w:rPr>
        <w:t xml:space="preserve">ur Lord </w:t>
      </w:r>
      <w:r w:rsidR="00B60CA5" w:rsidRPr="00557F23">
        <w:rPr>
          <w:sz w:val="24"/>
          <w:szCs w:val="24"/>
        </w:rPr>
        <w:t xml:space="preserve">called Zion in the Kingdom of Lordship that will never be </w:t>
      </w:r>
      <w:r w:rsidR="00B60CA5" w:rsidRPr="00557F23">
        <w:rPr>
          <w:sz w:val="24"/>
          <w:szCs w:val="24"/>
        </w:rPr>
        <w:lastRenderedPageBreak/>
        <w:t xml:space="preserve">destroyed </w:t>
      </w:r>
      <w:r w:rsidR="00FC1CED" w:rsidRPr="00557F23">
        <w:rPr>
          <w:sz w:val="24"/>
          <w:szCs w:val="24"/>
        </w:rPr>
        <w:t xml:space="preserve">for 7 years &amp; it took $576,000,000,000.00 </w:t>
      </w:r>
      <w:r w:rsidR="00B60CA5" w:rsidRPr="00557F23">
        <w:rPr>
          <w:sz w:val="24"/>
          <w:szCs w:val="24"/>
        </w:rPr>
        <w:t>b</w:t>
      </w:r>
      <w:r w:rsidR="00FC1CED" w:rsidRPr="00557F23">
        <w:rPr>
          <w:sz w:val="24"/>
          <w:szCs w:val="24"/>
        </w:rPr>
        <w:t xml:space="preserve">illion in 100,000 gold talents &amp; $384,000,000,000.00 billion </w:t>
      </w:r>
      <w:r w:rsidR="00B60CA5" w:rsidRPr="00557F23">
        <w:rPr>
          <w:sz w:val="24"/>
          <w:szCs w:val="24"/>
        </w:rPr>
        <w:t xml:space="preserve">in 1 million talents of silver in tithing which is </w:t>
      </w:r>
      <w:r w:rsidR="002C1210" w:rsidRPr="00557F23">
        <w:rPr>
          <w:sz w:val="24"/>
          <w:szCs w:val="24"/>
        </w:rPr>
        <w:t>$</w:t>
      </w:r>
      <w:r w:rsidR="00B60CA5" w:rsidRPr="00557F23">
        <w:rPr>
          <w:sz w:val="24"/>
          <w:szCs w:val="24"/>
        </w:rPr>
        <w:t xml:space="preserve">960,000,000,000,000.00 trillion &amp; the Father Stephen’s body is 202,000,000,000,000,000,000 years old in gold </w:t>
      </w:r>
      <w:r w:rsidR="00FC1CED" w:rsidRPr="00557F23">
        <w:rPr>
          <w:sz w:val="24"/>
          <w:szCs w:val="24"/>
        </w:rPr>
        <w:t xml:space="preserve">in </w:t>
      </w:r>
      <w:r w:rsidR="00B60CA5" w:rsidRPr="00557F23">
        <w:rPr>
          <w:sz w:val="24"/>
          <w:szCs w:val="24"/>
        </w:rPr>
        <w:t xml:space="preserve">Leviticus 27:3; </w:t>
      </w:r>
      <w:r w:rsidR="00FC1CED" w:rsidRPr="00557F23">
        <w:rPr>
          <w:sz w:val="24"/>
          <w:szCs w:val="24"/>
        </w:rPr>
        <w:t>1</w:t>
      </w:r>
      <w:r w:rsidR="00FC1CED" w:rsidRPr="00557F23">
        <w:rPr>
          <w:sz w:val="24"/>
          <w:szCs w:val="24"/>
          <w:vertAlign w:val="superscript"/>
        </w:rPr>
        <w:t>st</w:t>
      </w:r>
      <w:r w:rsidR="00FC1CED" w:rsidRPr="00557F23">
        <w:rPr>
          <w:sz w:val="24"/>
          <w:szCs w:val="24"/>
        </w:rPr>
        <w:t xml:space="preserve"> Chronicles 22:14</w:t>
      </w:r>
      <w:r w:rsidR="00722712" w:rsidRPr="00557F23">
        <w:rPr>
          <w:sz w:val="24"/>
          <w:szCs w:val="24"/>
        </w:rPr>
        <w:t xml:space="preserve"> </w:t>
      </w:r>
      <w:r w:rsidR="00FC1CED" w:rsidRPr="00557F23">
        <w:rPr>
          <w:sz w:val="24"/>
          <w:szCs w:val="24"/>
        </w:rPr>
        <w:t>&amp; Acts</w:t>
      </w:r>
      <w:r w:rsidR="00722712" w:rsidRPr="00557F23">
        <w:rPr>
          <w:sz w:val="24"/>
          <w:szCs w:val="24"/>
        </w:rPr>
        <w:t xml:space="preserve"> </w:t>
      </w:r>
      <w:r w:rsidR="00FC1CED" w:rsidRPr="00557F23">
        <w:rPr>
          <w:sz w:val="24"/>
          <w:szCs w:val="24"/>
        </w:rPr>
        <w:t xml:space="preserve">7:47-50. </w:t>
      </w:r>
      <w:r w:rsidR="00DA2CF9" w:rsidRPr="00557F23">
        <w:rPr>
          <w:sz w:val="24"/>
          <w:szCs w:val="24"/>
        </w:rPr>
        <w:t>Money is a</w:t>
      </w:r>
      <w:r w:rsidR="00722712" w:rsidRPr="00557F23">
        <w:rPr>
          <w:sz w:val="24"/>
          <w:szCs w:val="24"/>
        </w:rPr>
        <w:t xml:space="preserve"> </w:t>
      </w:r>
      <w:r w:rsidR="00DA2CF9" w:rsidRPr="00557F23">
        <w:rPr>
          <w:sz w:val="24"/>
          <w:szCs w:val="24"/>
        </w:rPr>
        <w:t xml:space="preserve">defense as wisdom is a defense in Ecclesiastes 7:12. </w:t>
      </w:r>
      <w:r w:rsidR="001425EC" w:rsidRPr="00557F23">
        <w:rPr>
          <w:sz w:val="24"/>
          <w:szCs w:val="24"/>
        </w:rPr>
        <w:t>Which with precious stones and other materials the tithe would concern 1 quadrillion dollars [15 zero’s behind it] for 115 years with a fruitful call [15 years + 10 years in 2</w:t>
      </w:r>
      <w:r w:rsidR="001425EC" w:rsidRPr="00557F23">
        <w:rPr>
          <w:sz w:val="24"/>
          <w:szCs w:val="24"/>
          <w:vertAlign w:val="superscript"/>
        </w:rPr>
        <w:t>nd</w:t>
      </w:r>
      <w:r w:rsidR="001425EC"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FE589E" w:rsidRPr="00557F23">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E7E8D" w:rsidRPr="00557F23" w:rsidRDefault="00CD2E9A" w:rsidP="009671E6">
      <w:pPr>
        <w:spacing w:line="480" w:lineRule="auto"/>
        <w:jc w:val="both"/>
        <w:rPr>
          <w:sz w:val="24"/>
          <w:szCs w:val="24"/>
        </w:rPr>
      </w:pPr>
      <w:r w:rsidRPr="00557F23">
        <w:rPr>
          <w:sz w:val="24"/>
          <w:szCs w:val="24"/>
        </w:rPr>
        <w:t xml:space="preserve">For the Father Stephen’s </w:t>
      </w:r>
      <w:r w:rsidR="002E0A9F" w:rsidRPr="00557F23">
        <w:rPr>
          <w:sz w:val="24"/>
          <w:szCs w:val="24"/>
        </w:rPr>
        <w:t xml:space="preserve"> </w:t>
      </w:r>
      <w:r w:rsidRPr="00557F23">
        <w:rPr>
          <w:sz w:val="24"/>
          <w:szCs w:val="24"/>
        </w:rPr>
        <w:t xml:space="preserve">Kingdom </w:t>
      </w:r>
      <w:r w:rsidR="002E0A9F" w:rsidRPr="00557F23">
        <w:rPr>
          <w:sz w:val="24"/>
          <w:szCs w:val="24"/>
        </w:rPr>
        <w:t xml:space="preserve"> </w:t>
      </w:r>
      <w:r w:rsidRPr="00557F23">
        <w:rPr>
          <w:sz w:val="24"/>
          <w:szCs w:val="24"/>
        </w:rPr>
        <w:t>of</w:t>
      </w:r>
      <w:r w:rsidR="002E0A9F" w:rsidRPr="00557F23">
        <w:rPr>
          <w:sz w:val="24"/>
          <w:szCs w:val="24"/>
        </w:rPr>
        <w:t xml:space="preserve"> </w:t>
      </w:r>
      <w:r w:rsidRPr="00557F23">
        <w:rPr>
          <w:sz w:val="24"/>
          <w:szCs w:val="24"/>
        </w:rPr>
        <w:t xml:space="preserve"> God </w:t>
      </w:r>
      <w:r w:rsidR="002E0A9F" w:rsidRPr="00557F23">
        <w:rPr>
          <w:sz w:val="24"/>
          <w:szCs w:val="24"/>
        </w:rPr>
        <w:t xml:space="preserve"> </w:t>
      </w:r>
      <w:r w:rsidRPr="00557F23">
        <w:rPr>
          <w:sz w:val="24"/>
          <w:szCs w:val="24"/>
        </w:rPr>
        <w:t>is</w:t>
      </w:r>
      <w:r w:rsidR="002E0A9F" w:rsidRPr="00557F23">
        <w:rPr>
          <w:sz w:val="24"/>
          <w:szCs w:val="24"/>
        </w:rPr>
        <w:t xml:space="preserve"> </w:t>
      </w:r>
      <w:r w:rsidRPr="00557F23">
        <w:rPr>
          <w:sz w:val="24"/>
          <w:szCs w:val="24"/>
        </w:rPr>
        <w:t xml:space="preserve"> not </w:t>
      </w:r>
      <w:r w:rsidR="002E0A9F" w:rsidRPr="00557F23">
        <w:rPr>
          <w:sz w:val="24"/>
          <w:szCs w:val="24"/>
        </w:rPr>
        <w:t xml:space="preserve"> </w:t>
      </w:r>
      <w:r w:rsidRPr="00557F23">
        <w:rPr>
          <w:sz w:val="24"/>
          <w:szCs w:val="24"/>
        </w:rPr>
        <w:t>in</w:t>
      </w:r>
      <w:r w:rsidR="002E0A9F" w:rsidRPr="00557F23">
        <w:rPr>
          <w:sz w:val="24"/>
          <w:szCs w:val="24"/>
        </w:rPr>
        <w:t xml:space="preserve"> </w:t>
      </w:r>
      <w:r w:rsidRPr="00557F23">
        <w:rPr>
          <w:sz w:val="24"/>
          <w:szCs w:val="24"/>
        </w:rPr>
        <w:t xml:space="preserve"> Word </w:t>
      </w:r>
      <w:r w:rsidR="002E0A9F" w:rsidRPr="00557F23">
        <w:rPr>
          <w:sz w:val="24"/>
          <w:szCs w:val="24"/>
        </w:rPr>
        <w:t xml:space="preserve"> </w:t>
      </w:r>
      <w:r w:rsidRPr="00557F23">
        <w:rPr>
          <w:sz w:val="24"/>
          <w:szCs w:val="24"/>
        </w:rPr>
        <w:t>but</w:t>
      </w:r>
      <w:r w:rsidR="002E0A9F" w:rsidRPr="00557F23">
        <w:rPr>
          <w:sz w:val="24"/>
          <w:szCs w:val="24"/>
        </w:rPr>
        <w:t xml:space="preserve"> </w:t>
      </w:r>
      <w:r w:rsidRPr="00557F23">
        <w:rPr>
          <w:sz w:val="24"/>
          <w:szCs w:val="24"/>
        </w:rPr>
        <w:t xml:space="preserve"> in </w:t>
      </w:r>
      <w:r w:rsidR="002E0A9F" w:rsidRPr="00557F23">
        <w:rPr>
          <w:sz w:val="24"/>
          <w:szCs w:val="24"/>
        </w:rPr>
        <w:t xml:space="preserve"> </w:t>
      </w:r>
      <w:r w:rsidRPr="00557F23">
        <w:rPr>
          <w:sz w:val="24"/>
          <w:szCs w:val="24"/>
        </w:rPr>
        <w:t>Authority</w:t>
      </w:r>
      <w:r w:rsidR="002E0A9F" w:rsidRPr="00557F23">
        <w:rPr>
          <w:sz w:val="24"/>
          <w:szCs w:val="24"/>
        </w:rPr>
        <w:t xml:space="preserve"> </w:t>
      </w:r>
      <w:r w:rsidRPr="00557F23">
        <w:rPr>
          <w:sz w:val="24"/>
          <w:szCs w:val="24"/>
        </w:rPr>
        <w:t xml:space="preserve"> in</w:t>
      </w:r>
      <w:r w:rsidR="002E0A9F" w:rsidRPr="00557F23">
        <w:rPr>
          <w:sz w:val="24"/>
          <w:szCs w:val="24"/>
        </w:rPr>
        <w:t xml:space="preserve"> </w:t>
      </w:r>
      <w:r w:rsidRPr="00557F23">
        <w:rPr>
          <w:sz w:val="24"/>
          <w:szCs w:val="24"/>
        </w:rPr>
        <w:t xml:space="preserve"> 1</w:t>
      </w:r>
      <w:r w:rsidRPr="00557F23">
        <w:rPr>
          <w:sz w:val="24"/>
          <w:szCs w:val="24"/>
          <w:vertAlign w:val="superscript"/>
        </w:rPr>
        <w:t>st</w:t>
      </w:r>
      <w:r w:rsidRPr="00557F23">
        <w:rPr>
          <w:sz w:val="24"/>
          <w:szCs w:val="24"/>
        </w:rPr>
        <w:t xml:space="preserve"> </w:t>
      </w:r>
      <w:r w:rsidR="002E0A9F" w:rsidRPr="00557F23">
        <w:rPr>
          <w:sz w:val="24"/>
          <w:szCs w:val="24"/>
        </w:rPr>
        <w:t xml:space="preserve"> </w:t>
      </w:r>
      <w:r w:rsidRPr="00557F23">
        <w:rPr>
          <w:sz w:val="24"/>
          <w:szCs w:val="24"/>
        </w:rPr>
        <w:t>Corinthians 4:20. This</w:t>
      </w:r>
      <w:r w:rsidR="002E0A9F" w:rsidRPr="00557F23">
        <w:rPr>
          <w:sz w:val="24"/>
          <w:szCs w:val="24"/>
        </w:rPr>
        <w:t xml:space="preserve"> </w:t>
      </w:r>
      <w:r w:rsidRPr="00557F23">
        <w:rPr>
          <w:sz w:val="24"/>
          <w:szCs w:val="24"/>
        </w:rPr>
        <w:t xml:space="preserve">means the Supreme Word, Supreme Wisdom, Supreme Commission, Supreme Omniscience with the Supreme Power and Supreme Omnipotence is not the Father Stephen’s Kingdom of God, but the Supreme Authority </w:t>
      </w:r>
      <w:r w:rsidR="00D851BC" w:rsidRPr="00557F23">
        <w:rPr>
          <w:sz w:val="24"/>
          <w:szCs w:val="24"/>
        </w:rPr>
        <w:t xml:space="preserve">(the Lord James is the only one that </w:t>
      </w:r>
      <w:r w:rsidR="00D851BC" w:rsidRPr="00557F23">
        <w:rPr>
          <w:sz w:val="24"/>
          <w:szCs w:val="24"/>
        </w:rPr>
        <w:lastRenderedPageBreak/>
        <w:t>brings the Supreme Omni-</w:t>
      </w:r>
      <w:r w:rsidR="00BB50AE" w:rsidRPr="00557F23">
        <w:rPr>
          <w:sz w:val="24"/>
          <w:szCs w:val="24"/>
        </w:rPr>
        <w:t>B</w:t>
      </w:r>
      <w:r w:rsidR="00D851BC" w:rsidRPr="00557F23">
        <w:rPr>
          <w:sz w:val="24"/>
          <w:szCs w:val="24"/>
        </w:rPr>
        <w:t>enevolence</w:t>
      </w:r>
      <w:r w:rsidR="00BB50AE" w:rsidRPr="00557F23">
        <w:rPr>
          <w:sz w:val="24"/>
          <w:szCs w:val="24"/>
        </w:rPr>
        <w:t>---</w:t>
      </w:r>
      <w:r w:rsidR="00235451" w:rsidRPr="00557F23">
        <w:rPr>
          <w:sz w:val="24"/>
          <w:szCs w:val="24"/>
        </w:rPr>
        <w:t xml:space="preserve">Law of God &amp; </w:t>
      </w:r>
      <w:r w:rsidR="009C7502" w:rsidRPr="00557F23">
        <w:rPr>
          <w:sz w:val="24"/>
          <w:szCs w:val="24"/>
        </w:rPr>
        <w:t xml:space="preserve">Agape </w:t>
      </w:r>
      <w:r w:rsidR="00235451" w:rsidRPr="00557F23">
        <w:rPr>
          <w:sz w:val="24"/>
          <w:szCs w:val="24"/>
        </w:rPr>
        <w:t>L</w:t>
      </w:r>
      <w:r w:rsidR="009C7502" w:rsidRPr="00557F23">
        <w:rPr>
          <w:sz w:val="24"/>
          <w:szCs w:val="24"/>
        </w:rPr>
        <w:t>ove</w:t>
      </w:r>
      <w:r w:rsidR="00BB50AE" w:rsidRPr="00557F23">
        <w:rPr>
          <w:sz w:val="24"/>
          <w:szCs w:val="24"/>
        </w:rPr>
        <w:t>---</w:t>
      </w:r>
      <w:r w:rsidR="00D851BC" w:rsidRPr="00557F23">
        <w:rPr>
          <w:sz w:val="24"/>
          <w:szCs w:val="24"/>
        </w:rPr>
        <w:t xml:space="preserve">into the Kingdom of God in James 2:8-13) </w:t>
      </w:r>
      <w:r w:rsidRPr="00557F23">
        <w:rPr>
          <w:sz w:val="24"/>
          <w:szCs w:val="24"/>
        </w:rPr>
        <w:t>is governed by the Supreme Lordship or Supreme Omni-</w:t>
      </w:r>
      <w:r w:rsidR="0086659D" w:rsidRPr="00557F23">
        <w:rPr>
          <w:sz w:val="24"/>
          <w:szCs w:val="24"/>
        </w:rPr>
        <w:t>B</w:t>
      </w:r>
      <w:r w:rsidRPr="00557F23">
        <w:rPr>
          <w:sz w:val="24"/>
          <w:szCs w:val="24"/>
        </w:rPr>
        <w:t xml:space="preserve">enevolence (Agape Love) of God in the Father Stephen’s Kingdom of God. </w:t>
      </w:r>
      <w:r w:rsidR="003A251A" w:rsidRPr="00557F23">
        <w:rPr>
          <w:sz w:val="24"/>
          <w:szCs w:val="24"/>
        </w:rPr>
        <w:t xml:space="preserve">The Father Stephen </w:t>
      </w:r>
      <w:r w:rsidR="00BB50AE" w:rsidRPr="00557F23">
        <w:rPr>
          <w:sz w:val="24"/>
          <w:szCs w:val="24"/>
        </w:rPr>
        <w:t>O</w:t>
      </w:r>
      <w:r w:rsidR="003A251A" w:rsidRPr="00557F23">
        <w:rPr>
          <w:sz w:val="24"/>
          <w:szCs w:val="24"/>
        </w:rPr>
        <w:t>ur</w:t>
      </w:r>
      <w:r w:rsidR="00D10BD8" w:rsidRPr="00557F23">
        <w:rPr>
          <w:sz w:val="24"/>
          <w:szCs w:val="24"/>
        </w:rPr>
        <w:t xml:space="preserve"> </w:t>
      </w:r>
      <w:r w:rsidR="003A251A" w:rsidRPr="00557F23">
        <w:rPr>
          <w:sz w:val="24"/>
          <w:szCs w:val="24"/>
        </w:rPr>
        <w:t>Lord</w:t>
      </w:r>
      <w:r w:rsidR="00D10BD8" w:rsidRPr="00557F23">
        <w:rPr>
          <w:sz w:val="24"/>
          <w:szCs w:val="24"/>
        </w:rPr>
        <w:t xml:space="preserve"> </w:t>
      </w:r>
      <w:r w:rsidR="003A251A" w:rsidRPr="00557F23">
        <w:rPr>
          <w:sz w:val="24"/>
          <w:szCs w:val="24"/>
        </w:rPr>
        <w:t>was</w:t>
      </w:r>
      <w:r w:rsidR="00D10BD8" w:rsidRPr="00557F23">
        <w:rPr>
          <w:sz w:val="24"/>
          <w:szCs w:val="24"/>
        </w:rPr>
        <w:t xml:space="preserve"> </w:t>
      </w:r>
      <w:r w:rsidR="003A251A" w:rsidRPr="00557F23">
        <w:rPr>
          <w:sz w:val="24"/>
          <w:szCs w:val="24"/>
        </w:rPr>
        <w:t>created</w:t>
      </w:r>
      <w:r w:rsidR="00D10BD8" w:rsidRPr="00557F23">
        <w:rPr>
          <w:sz w:val="24"/>
          <w:szCs w:val="24"/>
        </w:rPr>
        <w:t xml:space="preserve"> </w:t>
      </w:r>
      <w:r w:rsidR="003A251A" w:rsidRPr="00557F23">
        <w:rPr>
          <w:sz w:val="24"/>
          <w:szCs w:val="24"/>
        </w:rPr>
        <w:t>by the</w:t>
      </w:r>
      <w:r w:rsidR="00D10BD8" w:rsidRPr="00557F23">
        <w:rPr>
          <w:sz w:val="24"/>
          <w:szCs w:val="24"/>
        </w:rPr>
        <w:t xml:space="preserve"> </w:t>
      </w:r>
      <w:r w:rsidR="003A251A" w:rsidRPr="00557F23">
        <w:rPr>
          <w:sz w:val="24"/>
          <w:szCs w:val="24"/>
        </w:rPr>
        <w:t xml:space="preserve">only true God </w:t>
      </w:r>
      <w:r w:rsidR="00BB50AE" w:rsidRPr="00557F23">
        <w:rPr>
          <w:sz w:val="24"/>
          <w:szCs w:val="24"/>
        </w:rPr>
        <w:t xml:space="preserve">Yah </w:t>
      </w:r>
      <w:r w:rsidR="003A251A" w:rsidRPr="00557F23">
        <w:rPr>
          <w:sz w:val="24"/>
          <w:szCs w:val="24"/>
        </w:rPr>
        <w:t xml:space="preserve">is in the Book of the Two Principals on pages 771-781. </w:t>
      </w:r>
      <w:r w:rsidR="00413CC1" w:rsidRPr="00557F23">
        <w:rPr>
          <w:sz w:val="24"/>
          <w:szCs w:val="24"/>
        </w:rPr>
        <w:t>The Father</w:t>
      </w:r>
      <w:r w:rsidR="003A251A" w:rsidRPr="00557F23">
        <w:rPr>
          <w:sz w:val="24"/>
          <w:szCs w:val="24"/>
        </w:rPr>
        <w:t xml:space="preserve"> </w:t>
      </w:r>
      <w:r w:rsidR="00413CC1" w:rsidRPr="00557F23">
        <w:rPr>
          <w:sz w:val="24"/>
          <w:szCs w:val="24"/>
        </w:rPr>
        <w:t xml:space="preserve">Stephen </w:t>
      </w:r>
      <w:r w:rsidR="00BB50AE" w:rsidRPr="00557F23">
        <w:rPr>
          <w:sz w:val="24"/>
          <w:szCs w:val="24"/>
        </w:rPr>
        <w:t>O</w:t>
      </w:r>
      <w:r w:rsidR="00413CC1" w:rsidRPr="00557F23">
        <w:rPr>
          <w:sz w:val="24"/>
          <w:szCs w:val="24"/>
        </w:rPr>
        <w:t>ur</w:t>
      </w:r>
      <w:r w:rsidR="003A251A" w:rsidRPr="00557F23">
        <w:rPr>
          <w:sz w:val="24"/>
          <w:szCs w:val="24"/>
        </w:rPr>
        <w:t xml:space="preserve"> </w:t>
      </w:r>
      <w:r w:rsidR="00413CC1" w:rsidRPr="00557F23">
        <w:rPr>
          <w:sz w:val="24"/>
          <w:szCs w:val="24"/>
        </w:rPr>
        <w:t>Lord</w:t>
      </w:r>
      <w:r w:rsidR="003A251A" w:rsidRPr="00557F23">
        <w:rPr>
          <w:sz w:val="24"/>
          <w:szCs w:val="24"/>
        </w:rPr>
        <w:t xml:space="preserve"> </w:t>
      </w:r>
      <w:r w:rsidR="00413CC1" w:rsidRPr="00557F23">
        <w:rPr>
          <w:sz w:val="24"/>
          <w:szCs w:val="24"/>
        </w:rPr>
        <w:t>is</w:t>
      </w:r>
      <w:r w:rsidR="003A251A" w:rsidRPr="00557F23">
        <w:rPr>
          <w:sz w:val="24"/>
          <w:szCs w:val="24"/>
        </w:rPr>
        <w:t xml:space="preserve"> </w:t>
      </w:r>
      <w:r w:rsidR="00413CC1" w:rsidRPr="00557F23">
        <w:rPr>
          <w:sz w:val="24"/>
          <w:szCs w:val="24"/>
        </w:rPr>
        <w:t>ignorant concerning</w:t>
      </w:r>
      <w:r w:rsidR="003A251A" w:rsidRPr="00557F23">
        <w:rPr>
          <w:sz w:val="24"/>
          <w:szCs w:val="24"/>
        </w:rPr>
        <w:t xml:space="preserve"> </w:t>
      </w:r>
      <w:r w:rsidR="00413CC1" w:rsidRPr="00557F23">
        <w:rPr>
          <w:sz w:val="24"/>
          <w:szCs w:val="24"/>
        </w:rPr>
        <w:t>the</w:t>
      </w:r>
      <w:r w:rsidR="003A251A" w:rsidRPr="00557F23">
        <w:rPr>
          <w:sz w:val="24"/>
          <w:szCs w:val="24"/>
        </w:rPr>
        <w:t xml:space="preserve"> </w:t>
      </w:r>
      <w:r w:rsidR="00413CC1" w:rsidRPr="00557F23">
        <w:rPr>
          <w:sz w:val="24"/>
          <w:szCs w:val="24"/>
        </w:rPr>
        <w:t xml:space="preserve">Lord Yahweh (Jehovah) the Creator of the </w:t>
      </w:r>
      <w:r w:rsidR="002C47AE" w:rsidRPr="00557F23">
        <w:rPr>
          <w:sz w:val="24"/>
          <w:szCs w:val="24"/>
        </w:rPr>
        <w:t>Father Stephen</w:t>
      </w:r>
      <w:r w:rsidR="00413CC1" w:rsidRPr="00557F23">
        <w:rPr>
          <w:sz w:val="24"/>
          <w:szCs w:val="24"/>
        </w:rPr>
        <w:t xml:space="preserve">, but is not ignorant of anything else </w:t>
      </w:r>
      <w:r w:rsidR="00C77DF1" w:rsidRPr="00557F23">
        <w:rPr>
          <w:sz w:val="24"/>
          <w:szCs w:val="24"/>
        </w:rPr>
        <w:t>but</w:t>
      </w:r>
      <w:r w:rsidR="00413CC1" w:rsidRPr="00557F23">
        <w:rPr>
          <w:sz w:val="24"/>
          <w:szCs w:val="24"/>
        </w:rPr>
        <w:t xml:space="preserve"> is perfect in all things above His Son Jesus our Lord in the Gospel of Truth</w:t>
      </w:r>
      <w:r w:rsidR="00D5136F" w:rsidRPr="00557F23">
        <w:rPr>
          <w:sz w:val="24"/>
          <w:szCs w:val="24"/>
        </w:rPr>
        <w:t xml:space="preserve"> </w:t>
      </w:r>
      <w:r w:rsidR="00413CC1" w:rsidRPr="00557F23">
        <w:rPr>
          <w:sz w:val="24"/>
          <w:szCs w:val="24"/>
        </w:rPr>
        <w:t>&amp; the Valentinian</w:t>
      </w:r>
      <w:r w:rsidR="00D5136F" w:rsidRPr="00557F23">
        <w:rPr>
          <w:sz w:val="24"/>
          <w:szCs w:val="24"/>
        </w:rPr>
        <w:t xml:space="preserve"> </w:t>
      </w:r>
      <w:r w:rsidR="00413CC1" w:rsidRPr="00557F23">
        <w:rPr>
          <w:sz w:val="24"/>
          <w:szCs w:val="24"/>
        </w:rPr>
        <w:t xml:space="preserve">Speculation on pages 286-298. </w:t>
      </w:r>
      <w:r w:rsidR="00B85BAD" w:rsidRPr="00557F23">
        <w:rPr>
          <w:sz w:val="24"/>
          <w:szCs w:val="24"/>
        </w:rPr>
        <w:t>T</w:t>
      </w:r>
      <w:r w:rsidR="00C77DF1" w:rsidRPr="00557F23">
        <w:rPr>
          <w:sz w:val="24"/>
          <w:szCs w:val="24"/>
        </w:rPr>
        <w:t xml:space="preserve">he Holy Bible is incomplete concerning the Lord Yahweh the Creator of the </w:t>
      </w:r>
      <w:r w:rsidR="002C47AE" w:rsidRPr="00557F23">
        <w:rPr>
          <w:sz w:val="24"/>
          <w:szCs w:val="24"/>
        </w:rPr>
        <w:t>Father Stephen</w:t>
      </w:r>
      <w:r w:rsidR="00C77DF1" w:rsidRPr="00557F23">
        <w:rPr>
          <w:sz w:val="24"/>
          <w:szCs w:val="24"/>
        </w:rPr>
        <w:t xml:space="preserve"> &amp; </w:t>
      </w:r>
      <w:r w:rsidR="002C47AE" w:rsidRPr="00557F23">
        <w:rPr>
          <w:sz w:val="24"/>
          <w:szCs w:val="24"/>
        </w:rPr>
        <w:t>W</w:t>
      </w:r>
      <w:r w:rsidR="00C77DF1" w:rsidRPr="00557F23">
        <w:rPr>
          <w:sz w:val="24"/>
          <w:szCs w:val="24"/>
        </w:rPr>
        <w:t xml:space="preserve">e can only know Him by what He has revealed in the Word of God. </w:t>
      </w:r>
      <w:r w:rsidR="00A3599D" w:rsidRPr="00557F23">
        <w:rPr>
          <w:sz w:val="24"/>
          <w:szCs w:val="24"/>
        </w:rPr>
        <w:t xml:space="preserve">If </w:t>
      </w:r>
      <w:r w:rsidR="00DF73EF" w:rsidRPr="00557F23">
        <w:rPr>
          <w:sz w:val="24"/>
          <w:szCs w:val="24"/>
        </w:rPr>
        <w:t>Y</w:t>
      </w:r>
      <w:r w:rsidR="00A3599D" w:rsidRPr="00557F23">
        <w:rPr>
          <w:sz w:val="24"/>
          <w:szCs w:val="24"/>
        </w:rPr>
        <w:t xml:space="preserve">ou have </w:t>
      </w:r>
      <w:r w:rsidR="00A0200E" w:rsidRPr="00557F23">
        <w:rPr>
          <w:sz w:val="24"/>
          <w:szCs w:val="24"/>
        </w:rPr>
        <w:t xml:space="preserve"> </w:t>
      </w:r>
      <w:r w:rsidR="00A3599D" w:rsidRPr="00557F23">
        <w:rPr>
          <w:sz w:val="24"/>
          <w:szCs w:val="24"/>
        </w:rPr>
        <w:t>any</w:t>
      </w:r>
      <w:r w:rsidR="00A0200E" w:rsidRPr="00557F23">
        <w:rPr>
          <w:sz w:val="24"/>
          <w:szCs w:val="24"/>
        </w:rPr>
        <w:t xml:space="preserve"> </w:t>
      </w:r>
      <w:r w:rsidR="00A3599D" w:rsidRPr="00557F23">
        <w:rPr>
          <w:sz w:val="24"/>
          <w:szCs w:val="24"/>
        </w:rPr>
        <w:t xml:space="preserve"> questions</w:t>
      </w:r>
      <w:r w:rsidR="00A0200E" w:rsidRPr="00557F23">
        <w:rPr>
          <w:sz w:val="24"/>
          <w:szCs w:val="24"/>
        </w:rPr>
        <w:t xml:space="preserve"> </w:t>
      </w:r>
      <w:r w:rsidR="00A3599D" w:rsidRPr="00557F23">
        <w:rPr>
          <w:sz w:val="24"/>
          <w:szCs w:val="24"/>
        </w:rPr>
        <w:t xml:space="preserve"> on</w:t>
      </w:r>
      <w:r w:rsidR="00A0200E" w:rsidRPr="00557F23">
        <w:rPr>
          <w:sz w:val="24"/>
          <w:szCs w:val="24"/>
        </w:rPr>
        <w:t xml:space="preserve"> </w:t>
      </w:r>
      <w:r w:rsidR="00A3599D" w:rsidRPr="00557F23">
        <w:rPr>
          <w:sz w:val="24"/>
          <w:szCs w:val="24"/>
        </w:rPr>
        <w:t xml:space="preserve"> the</w:t>
      </w:r>
      <w:r w:rsidR="00A0200E" w:rsidRPr="00557F23">
        <w:rPr>
          <w:sz w:val="24"/>
          <w:szCs w:val="24"/>
        </w:rPr>
        <w:t xml:space="preserve"> </w:t>
      </w:r>
      <w:r w:rsidR="00A3599D" w:rsidRPr="00557F23">
        <w:rPr>
          <w:sz w:val="24"/>
          <w:szCs w:val="24"/>
        </w:rPr>
        <w:t xml:space="preserve"> </w:t>
      </w:r>
      <w:r w:rsidR="00DF73EF" w:rsidRPr="00557F23">
        <w:rPr>
          <w:sz w:val="24"/>
          <w:szCs w:val="24"/>
        </w:rPr>
        <w:t>B</w:t>
      </w:r>
      <w:r w:rsidR="00A3599D" w:rsidRPr="00557F23">
        <w:rPr>
          <w:sz w:val="24"/>
          <w:szCs w:val="24"/>
        </w:rPr>
        <w:t>iblical</w:t>
      </w:r>
      <w:r w:rsidR="00A0200E" w:rsidRPr="00557F23">
        <w:rPr>
          <w:sz w:val="24"/>
          <w:szCs w:val="24"/>
        </w:rPr>
        <w:t xml:space="preserve"> </w:t>
      </w:r>
      <w:r w:rsidR="00A3599D" w:rsidRPr="00557F23">
        <w:rPr>
          <w:sz w:val="24"/>
          <w:szCs w:val="24"/>
        </w:rPr>
        <w:t xml:space="preserve"> </w:t>
      </w:r>
      <w:r w:rsidR="00DF73EF" w:rsidRPr="00557F23">
        <w:rPr>
          <w:sz w:val="24"/>
          <w:szCs w:val="24"/>
        </w:rPr>
        <w:t>G</w:t>
      </w:r>
      <w:r w:rsidR="00A3599D" w:rsidRPr="00557F23">
        <w:rPr>
          <w:sz w:val="24"/>
          <w:szCs w:val="24"/>
        </w:rPr>
        <w:t xml:space="preserve">iants, </w:t>
      </w:r>
      <w:r w:rsidR="00DF73EF" w:rsidRPr="00557F23">
        <w:rPr>
          <w:sz w:val="24"/>
          <w:szCs w:val="24"/>
        </w:rPr>
        <w:t>B</w:t>
      </w:r>
      <w:r w:rsidR="00A3599D" w:rsidRPr="00557F23">
        <w:rPr>
          <w:sz w:val="24"/>
          <w:szCs w:val="24"/>
        </w:rPr>
        <w:t>iblical</w:t>
      </w:r>
      <w:r w:rsidR="00A0200E" w:rsidRPr="00557F23">
        <w:rPr>
          <w:sz w:val="24"/>
          <w:szCs w:val="24"/>
        </w:rPr>
        <w:t xml:space="preserve"> </w:t>
      </w:r>
      <w:r w:rsidR="00DF73EF" w:rsidRPr="00557F23">
        <w:rPr>
          <w:sz w:val="24"/>
          <w:szCs w:val="24"/>
        </w:rPr>
        <w:t>D</w:t>
      </w:r>
      <w:r w:rsidR="00A3599D" w:rsidRPr="00557F23">
        <w:rPr>
          <w:sz w:val="24"/>
          <w:szCs w:val="24"/>
        </w:rPr>
        <w:t>ragons</w:t>
      </w:r>
      <w:r w:rsidR="00A0200E" w:rsidRPr="00557F23">
        <w:rPr>
          <w:sz w:val="24"/>
          <w:szCs w:val="24"/>
        </w:rPr>
        <w:t xml:space="preserve"> </w:t>
      </w:r>
      <w:r w:rsidR="00A3599D" w:rsidRPr="00557F23">
        <w:rPr>
          <w:sz w:val="24"/>
          <w:szCs w:val="24"/>
        </w:rPr>
        <w:t xml:space="preserve"> &amp;</w:t>
      </w:r>
      <w:r w:rsidR="00A0200E" w:rsidRPr="00557F23">
        <w:rPr>
          <w:sz w:val="24"/>
          <w:szCs w:val="24"/>
        </w:rPr>
        <w:t xml:space="preserve"> </w:t>
      </w:r>
      <w:r w:rsidR="00A3599D" w:rsidRPr="00557F23">
        <w:rPr>
          <w:sz w:val="24"/>
          <w:szCs w:val="24"/>
        </w:rPr>
        <w:t xml:space="preserve"> the </w:t>
      </w:r>
      <w:r w:rsidR="00A0200E" w:rsidRPr="00557F23">
        <w:rPr>
          <w:sz w:val="24"/>
          <w:szCs w:val="24"/>
        </w:rPr>
        <w:t xml:space="preserve"> </w:t>
      </w:r>
      <w:r w:rsidR="00DF73EF" w:rsidRPr="00557F23">
        <w:rPr>
          <w:sz w:val="24"/>
          <w:szCs w:val="24"/>
        </w:rPr>
        <w:t>B</w:t>
      </w:r>
      <w:r w:rsidR="00A3599D" w:rsidRPr="00557F23">
        <w:rPr>
          <w:sz w:val="24"/>
          <w:szCs w:val="24"/>
        </w:rPr>
        <w:t xml:space="preserve">iblical </w:t>
      </w:r>
      <w:r w:rsidR="00DF73EF" w:rsidRPr="00557F23">
        <w:rPr>
          <w:sz w:val="24"/>
          <w:szCs w:val="24"/>
        </w:rPr>
        <w:t>L</w:t>
      </w:r>
      <w:r w:rsidR="00A3599D" w:rsidRPr="00557F23">
        <w:rPr>
          <w:sz w:val="24"/>
          <w:szCs w:val="24"/>
        </w:rPr>
        <w:t xml:space="preserve">aw, </w:t>
      </w:r>
      <w:r w:rsidR="00DF73EF" w:rsidRPr="00557F23">
        <w:rPr>
          <w:sz w:val="24"/>
          <w:szCs w:val="24"/>
        </w:rPr>
        <w:t>Y</w:t>
      </w:r>
      <w:r w:rsidR="00A3599D" w:rsidRPr="00557F23">
        <w:rPr>
          <w:sz w:val="24"/>
          <w:szCs w:val="24"/>
        </w:rPr>
        <w:t xml:space="preserve">ou must get </w:t>
      </w:r>
      <w:r w:rsidR="00DF73EF" w:rsidRPr="00557F23">
        <w:rPr>
          <w:sz w:val="24"/>
          <w:szCs w:val="24"/>
        </w:rPr>
        <w:t>M</w:t>
      </w:r>
      <w:r w:rsidR="00A3599D" w:rsidRPr="00557F23">
        <w:rPr>
          <w:sz w:val="24"/>
          <w:szCs w:val="24"/>
        </w:rPr>
        <w:t>y book called “</w:t>
      </w:r>
      <w:r w:rsidR="00A3599D" w:rsidRPr="00557F23">
        <w:rPr>
          <w:b/>
          <w:sz w:val="24"/>
          <w:szCs w:val="24"/>
        </w:rPr>
        <w:t xml:space="preserve">The Lord Yah &amp; the </w:t>
      </w:r>
      <w:r w:rsidR="0059645E" w:rsidRPr="00557F23">
        <w:rPr>
          <w:b/>
          <w:sz w:val="24"/>
          <w:szCs w:val="24"/>
        </w:rPr>
        <w:t>30</w:t>
      </w:r>
      <w:r w:rsidR="00A3599D" w:rsidRPr="00557F23">
        <w:rPr>
          <w:b/>
          <w:sz w:val="24"/>
          <w:szCs w:val="24"/>
        </w:rPr>
        <w:t xml:space="preserve"> Orders of the Biblical Giants, Biblical Dragons &amp; Biblical Law</w:t>
      </w:r>
      <w:r w:rsidR="00A3599D" w:rsidRPr="00557F23">
        <w:rPr>
          <w:sz w:val="24"/>
          <w:szCs w:val="24"/>
        </w:rPr>
        <w:t xml:space="preserve">.” </w:t>
      </w:r>
      <w:r w:rsidR="005F124C" w:rsidRPr="00557F23">
        <w:rPr>
          <w:sz w:val="24"/>
          <w:szCs w:val="24"/>
        </w:rPr>
        <w:t xml:space="preserve">Without the Father Stephen Our Lord the Lord Jesus Christ cannot be named and would not be Lord in Ephesians 3:14-21. </w:t>
      </w:r>
      <w:r w:rsidR="00F0041B" w:rsidRPr="00557F23">
        <w:rPr>
          <w:sz w:val="24"/>
          <w:szCs w:val="24"/>
        </w:rPr>
        <w:t xml:space="preserve">Just a thought, if </w:t>
      </w:r>
      <w:r w:rsidR="00E43398" w:rsidRPr="00557F23">
        <w:rPr>
          <w:sz w:val="24"/>
          <w:szCs w:val="24"/>
        </w:rPr>
        <w:t>A</w:t>
      </w:r>
      <w:r w:rsidR="00F0041B" w:rsidRPr="00557F23">
        <w:rPr>
          <w:sz w:val="24"/>
          <w:szCs w:val="24"/>
        </w:rPr>
        <w:t xml:space="preserve">nyone does not receive </w:t>
      </w:r>
      <w:r w:rsidR="0068451A" w:rsidRPr="00557F23">
        <w:rPr>
          <w:sz w:val="24"/>
          <w:szCs w:val="24"/>
        </w:rPr>
        <w:t>T</w:t>
      </w:r>
      <w:r w:rsidR="00F0041B" w:rsidRPr="00557F23">
        <w:rPr>
          <w:sz w:val="24"/>
          <w:szCs w:val="24"/>
        </w:rPr>
        <w:t xml:space="preserve">his </w:t>
      </w:r>
      <w:r w:rsidR="0068451A" w:rsidRPr="00557F23">
        <w:rPr>
          <w:sz w:val="24"/>
          <w:szCs w:val="24"/>
        </w:rPr>
        <w:t>D</w:t>
      </w:r>
      <w:r w:rsidR="00F0041B" w:rsidRPr="00557F23">
        <w:rPr>
          <w:sz w:val="24"/>
          <w:szCs w:val="24"/>
        </w:rPr>
        <w:t xml:space="preserve">octrine, it does not concern </w:t>
      </w:r>
      <w:r w:rsidR="0068451A" w:rsidRPr="00557F23">
        <w:rPr>
          <w:sz w:val="24"/>
          <w:szCs w:val="24"/>
        </w:rPr>
        <w:t>M</w:t>
      </w:r>
      <w:r w:rsidR="00F0041B" w:rsidRPr="00557F23">
        <w:rPr>
          <w:sz w:val="24"/>
          <w:szCs w:val="24"/>
        </w:rPr>
        <w:t>e (</w:t>
      </w:r>
      <w:r w:rsidR="0068451A" w:rsidRPr="00557F23">
        <w:rPr>
          <w:sz w:val="24"/>
          <w:szCs w:val="24"/>
        </w:rPr>
        <w:t>T</w:t>
      </w:r>
      <w:r w:rsidR="00F0041B" w:rsidRPr="00557F23">
        <w:rPr>
          <w:sz w:val="24"/>
          <w:szCs w:val="24"/>
        </w:rPr>
        <w:t xml:space="preserve">he </w:t>
      </w:r>
      <w:r w:rsidR="0068451A" w:rsidRPr="00557F23">
        <w:rPr>
          <w:sz w:val="24"/>
          <w:szCs w:val="24"/>
        </w:rPr>
        <w:t>A</w:t>
      </w:r>
      <w:r w:rsidR="00F0041B" w:rsidRPr="00557F23">
        <w:rPr>
          <w:sz w:val="24"/>
          <w:szCs w:val="24"/>
        </w:rPr>
        <w:t xml:space="preserve">uthor), but the LORD, “…lest </w:t>
      </w:r>
      <w:r w:rsidR="0068451A" w:rsidRPr="00557F23">
        <w:rPr>
          <w:sz w:val="24"/>
          <w:szCs w:val="24"/>
        </w:rPr>
        <w:t>Y</w:t>
      </w:r>
      <w:r w:rsidR="00F0041B" w:rsidRPr="00557F23">
        <w:rPr>
          <w:sz w:val="24"/>
          <w:szCs w:val="24"/>
        </w:rPr>
        <w:t xml:space="preserve">ou be found fighting against God (Lord Yahweh the Creator of the </w:t>
      </w:r>
      <w:r w:rsidR="002C47AE" w:rsidRPr="00557F23">
        <w:rPr>
          <w:sz w:val="24"/>
          <w:szCs w:val="24"/>
        </w:rPr>
        <w:t>Father Stephen</w:t>
      </w:r>
      <w:r w:rsidR="00F0041B" w:rsidRPr="00557F23">
        <w:rPr>
          <w:sz w:val="24"/>
          <w:szCs w:val="24"/>
        </w:rPr>
        <w:t>)” in Acts 5:39. Also one main qualifications of Agape Love also called Omni-Benevolence which</w:t>
      </w:r>
      <w:r w:rsidR="00031DCB" w:rsidRPr="00557F23">
        <w:rPr>
          <w:sz w:val="24"/>
          <w:szCs w:val="24"/>
        </w:rPr>
        <w:t xml:space="preserve"> </w:t>
      </w:r>
      <w:r w:rsidR="00E9103C" w:rsidRPr="00557F23">
        <w:rPr>
          <w:sz w:val="24"/>
          <w:szCs w:val="24"/>
        </w:rPr>
        <w:t xml:space="preserve">is </w:t>
      </w:r>
      <w:r w:rsidR="00031DCB" w:rsidRPr="00557F23">
        <w:rPr>
          <w:sz w:val="24"/>
          <w:szCs w:val="24"/>
        </w:rPr>
        <w:t xml:space="preserve">totally </w:t>
      </w:r>
      <w:r w:rsidR="00F0041B" w:rsidRPr="00557F23">
        <w:rPr>
          <w:sz w:val="24"/>
          <w:szCs w:val="24"/>
        </w:rPr>
        <w:t>the Holy God Jehovah and not Sexual Eros Love says “…believes all things (only by the Spirit of God in 1</w:t>
      </w:r>
      <w:r w:rsidR="00F0041B" w:rsidRPr="00557F23">
        <w:rPr>
          <w:sz w:val="24"/>
          <w:szCs w:val="24"/>
          <w:vertAlign w:val="superscript"/>
        </w:rPr>
        <w:t>st</w:t>
      </w:r>
      <w:r w:rsidR="00F0041B" w:rsidRPr="00557F23">
        <w:rPr>
          <w:sz w:val="24"/>
          <w:szCs w:val="24"/>
        </w:rPr>
        <w:t xml:space="preserve"> Corinthians 2:6-16 &amp; John 14:26; </w:t>
      </w:r>
      <w:r w:rsidR="0068451A" w:rsidRPr="00557F23">
        <w:rPr>
          <w:sz w:val="24"/>
          <w:szCs w:val="24"/>
        </w:rPr>
        <w:t xml:space="preserve">15:26; </w:t>
      </w:r>
      <w:r w:rsidR="00F0041B" w:rsidRPr="00557F23">
        <w:rPr>
          <w:sz w:val="24"/>
          <w:szCs w:val="24"/>
        </w:rPr>
        <w:t>16:7-13)…” in 1</w:t>
      </w:r>
      <w:r w:rsidR="00F0041B" w:rsidRPr="00557F23">
        <w:rPr>
          <w:sz w:val="24"/>
          <w:szCs w:val="24"/>
          <w:vertAlign w:val="superscript"/>
        </w:rPr>
        <w:t>st</w:t>
      </w:r>
      <w:r w:rsidR="00F0041B" w:rsidRPr="00557F23">
        <w:rPr>
          <w:sz w:val="24"/>
          <w:szCs w:val="24"/>
        </w:rPr>
        <w:t xml:space="preserve"> Corinthians 13:7. </w:t>
      </w:r>
      <w:r w:rsidR="00F96656" w:rsidRPr="00557F23">
        <w:rPr>
          <w:sz w:val="24"/>
          <w:szCs w:val="24"/>
        </w:rPr>
        <w:t xml:space="preserve">In Hosea 4:6 says “My people are destroyed for lack of knowledge, because </w:t>
      </w:r>
      <w:r w:rsidR="0068451A" w:rsidRPr="00557F23">
        <w:rPr>
          <w:sz w:val="24"/>
          <w:szCs w:val="24"/>
        </w:rPr>
        <w:t>Y</w:t>
      </w:r>
      <w:r w:rsidR="00F96656" w:rsidRPr="00557F23">
        <w:rPr>
          <w:sz w:val="24"/>
          <w:szCs w:val="24"/>
        </w:rPr>
        <w:t xml:space="preserve">ou have rejected knowledge, I also will reject </w:t>
      </w:r>
      <w:r w:rsidR="0068451A" w:rsidRPr="00557F23">
        <w:rPr>
          <w:sz w:val="24"/>
          <w:szCs w:val="24"/>
        </w:rPr>
        <w:t>Y</w:t>
      </w:r>
      <w:r w:rsidR="00F96656" w:rsidRPr="00557F23">
        <w:rPr>
          <w:sz w:val="24"/>
          <w:szCs w:val="24"/>
        </w:rPr>
        <w:t xml:space="preserve">ou from being </w:t>
      </w:r>
      <w:r w:rsidR="0068451A" w:rsidRPr="00557F23">
        <w:rPr>
          <w:sz w:val="24"/>
          <w:szCs w:val="24"/>
        </w:rPr>
        <w:t>(High) P</w:t>
      </w:r>
      <w:r w:rsidR="00F96656" w:rsidRPr="00557F23">
        <w:rPr>
          <w:sz w:val="24"/>
          <w:szCs w:val="24"/>
        </w:rPr>
        <w:t xml:space="preserve">riest for Me, because </w:t>
      </w:r>
      <w:r w:rsidR="0068451A" w:rsidRPr="00557F23">
        <w:rPr>
          <w:sz w:val="24"/>
          <w:szCs w:val="24"/>
        </w:rPr>
        <w:t>Y</w:t>
      </w:r>
      <w:r w:rsidR="00F96656" w:rsidRPr="00557F23">
        <w:rPr>
          <w:sz w:val="24"/>
          <w:szCs w:val="24"/>
        </w:rPr>
        <w:t xml:space="preserve">ou have forsaken the Law of </w:t>
      </w:r>
      <w:r w:rsidR="0068451A" w:rsidRPr="00557F23">
        <w:rPr>
          <w:sz w:val="24"/>
          <w:szCs w:val="24"/>
        </w:rPr>
        <w:t>Y</w:t>
      </w:r>
      <w:r w:rsidR="00F96656" w:rsidRPr="00557F23">
        <w:rPr>
          <w:sz w:val="24"/>
          <w:szCs w:val="24"/>
        </w:rPr>
        <w:t xml:space="preserve">our God, I also will forget </w:t>
      </w:r>
      <w:r w:rsidR="0068451A" w:rsidRPr="00557F23">
        <w:rPr>
          <w:sz w:val="24"/>
          <w:szCs w:val="24"/>
        </w:rPr>
        <w:t>Y</w:t>
      </w:r>
      <w:r w:rsidR="00F96656" w:rsidRPr="00557F23">
        <w:rPr>
          <w:sz w:val="24"/>
          <w:szCs w:val="24"/>
        </w:rPr>
        <w:t xml:space="preserve">our </w:t>
      </w:r>
      <w:r w:rsidR="0068451A" w:rsidRPr="00557F23">
        <w:rPr>
          <w:sz w:val="24"/>
          <w:szCs w:val="24"/>
        </w:rPr>
        <w:t>C</w:t>
      </w:r>
      <w:r w:rsidR="00F96656" w:rsidRPr="00557F23">
        <w:rPr>
          <w:sz w:val="24"/>
          <w:szCs w:val="24"/>
        </w:rPr>
        <w:t xml:space="preserve">hildren.” If </w:t>
      </w:r>
      <w:r w:rsidR="0068451A" w:rsidRPr="00557F23">
        <w:rPr>
          <w:sz w:val="24"/>
          <w:szCs w:val="24"/>
        </w:rPr>
        <w:t>Y</w:t>
      </w:r>
      <w:r w:rsidR="00F96656" w:rsidRPr="00557F23">
        <w:rPr>
          <w:sz w:val="24"/>
          <w:szCs w:val="24"/>
        </w:rPr>
        <w:t xml:space="preserve">ou do not believe in God and know the </w:t>
      </w:r>
      <w:r w:rsidR="0068451A" w:rsidRPr="00557F23">
        <w:rPr>
          <w:sz w:val="24"/>
          <w:szCs w:val="24"/>
        </w:rPr>
        <w:t xml:space="preserve">agape </w:t>
      </w:r>
      <w:r w:rsidR="00F96656" w:rsidRPr="00557F23">
        <w:rPr>
          <w:sz w:val="24"/>
          <w:szCs w:val="24"/>
        </w:rPr>
        <w:t xml:space="preserve">love and truth of God, then </w:t>
      </w:r>
      <w:r w:rsidR="0068451A" w:rsidRPr="00557F23">
        <w:rPr>
          <w:sz w:val="24"/>
          <w:szCs w:val="24"/>
        </w:rPr>
        <w:t>Y</w:t>
      </w:r>
      <w:r w:rsidR="00F96656" w:rsidRPr="00557F23">
        <w:rPr>
          <w:sz w:val="24"/>
          <w:szCs w:val="24"/>
        </w:rPr>
        <w:t xml:space="preserve">our whole </w:t>
      </w:r>
      <w:r w:rsidR="0068451A" w:rsidRPr="00557F23">
        <w:rPr>
          <w:sz w:val="24"/>
          <w:szCs w:val="24"/>
        </w:rPr>
        <w:t>C</w:t>
      </w:r>
      <w:r w:rsidR="00F96656" w:rsidRPr="00557F23">
        <w:rPr>
          <w:sz w:val="24"/>
          <w:szCs w:val="24"/>
        </w:rPr>
        <w:t xml:space="preserve">reation is defiled, not pure or sanctified and subject to Hell in the </w:t>
      </w:r>
      <w:r w:rsidR="0068451A" w:rsidRPr="00557F23">
        <w:rPr>
          <w:sz w:val="24"/>
          <w:szCs w:val="24"/>
        </w:rPr>
        <w:t>E</w:t>
      </w:r>
      <w:r w:rsidR="00F96656" w:rsidRPr="00557F23">
        <w:rPr>
          <w:sz w:val="24"/>
          <w:szCs w:val="24"/>
        </w:rPr>
        <w:t xml:space="preserve">nd of the </w:t>
      </w:r>
      <w:r w:rsidR="0068451A" w:rsidRPr="00557F23">
        <w:rPr>
          <w:sz w:val="24"/>
          <w:szCs w:val="24"/>
        </w:rPr>
        <w:t>W</w:t>
      </w:r>
      <w:r w:rsidR="00F96656" w:rsidRPr="00557F23">
        <w:rPr>
          <w:sz w:val="24"/>
          <w:szCs w:val="24"/>
        </w:rPr>
        <w:t xml:space="preserve">orld and also subject to </w:t>
      </w:r>
      <w:r w:rsidR="007E2D65" w:rsidRPr="00557F23">
        <w:rPr>
          <w:sz w:val="24"/>
          <w:szCs w:val="24"/>
        </w:rPr>
        <w:lastRenderedPageBreak/>
        <w:t xml:space="preserve">ungodly fear </w:t>
      </w:r>
      <w:r w:rsidR="0068451A" w:rsidRPr="00557F23">
        <w:rPr>
          <w:sz w:val="24"/>
          <w:szCs w:val="24"/>
        </w:rPr>
        <w:t xml:space="preserve">that brings torment </w:t>
      </w:r>
      <w:r w:rsidR="007E2D65" w:rsidRPr="00557F23">
        <w:rPr>
          <w:sz w:val="24"/>
          <w:szCs w:val="24"/>
        </w:rPr>
        <w:t xml:space="preserve">because </w:t>
      </w:r>
      <w:r w:rsidR="0068451A" w:rsidRPr="00557F23">
        <w:rPr>
          <w:sz w:val="24"/>
          <w:szCs w:val="24"/>
        </w:rPr>
        <w:t>Y</w:t>
      </w:r>
      <w:r w:rsidR="007E2D65" w:rsidRPr="00557F23">
        <w:rPr>
          <w:sz w:val="24"/>
          <w:szCs w:val="24"/>
        </w:rPr>
        <w:t xml:space="preserve">ou do not have perfect </w:t>
      </w:r>
      <w:r w:rsidR="0068451A" w:rsidRPr="00557F23">
        <w:rPr>
          <w:sz w:val="24"/>
          <w:szCs w:val="24"/>
        </w:rPr>
        <w:t xml:space="preserve">agape </w:t>
      </w:r>
      <w:r w:rsidR="007E2D65" w:rsidRPr="00557F23">
        <w:rPr>
          <w:sz w:val="24"/>
          <w:szCs w:val="24"/>
        </w:rPr>
        <w:t xml:space="preserve">love abiding in </w:t>
      </w:r>
      <w:r w:rsidR="0068451A" w:rsidRPr="00557F23">
        <w:rPr>
          <w:sz w:val="24"/>
          <w:szCs w:val="24"/>
        </w:rPr>
        <w:t>Y</w:t>
      </w:r>
      <w:r w:rsidR="007E2D65" w:rsidRPr="00557F23">
        <w:rPr>
          <w:sz w:val="24"/>
          <w:szCs w:val="24"/>
        </w:rPr>
        <w:t>ou in 1</w:t>
      </w:r>
      <w:r w:rsidR="007E2D65" w:rsidRPr="00557F23">
        <w:rPr>
          <w:sz w:val="24"/>
          <w:szCs w:val="24"/>
          <w:vertAlign w:val="superscript"/>
        </w:rPr>
        <w:t>st</w:t>
      </w:r>
      <w:r w:rsidR="007E2D65" w:rsidRPr="00557F23">
        <w:rPr>
          <w:sz w:val="24"/>
          <w:szCs w:val="24"/>
        </w:rPr>
        <w:t xml:space="preserve"> John 4:18; Titus 1:15-16; Revelation 21:8 &amp; 1</w:t>
      </w:r>
      <w:r w:rsidR="007E2D65" w:rsidRPr="00557F23">
        <w:rPr>
          <w:sz w:val="24"/>
          <w:szCs w:val="24"/>
          <w:vertAlign w:val="superscript"/>
        </w:rPr>
        <w:t>st</w:t>
      </w:r>
      <w:r w:rsidR="007E2D65" w:rsidRPr="00557F23">
        <w:rPr>
          <w:sz w:val="24"/>
          <w:szCs w:val="24"/>
        </w:rPr>
        <w:t xml:space="preserve"> Timothy 4:1-5. </w:t>
      </w:r>
      <w:r w:rsidR="00CE5AE9" w:rsidRPr="00557F23">
        <w:rPr>
          <w:sz w:val="24"/>
          <w:szCs w:val="24"/>
        </w:rPr>
        <w:t xml:space="preserve">A Kingdom against a Kingdom or a Nation comes to and is brought to desolation by the </w:t>
      </w:r>
      <w:r w:rsidR="0068451A" w:rsidRPr="00557F23">
        <w:rPr>
          <w:sz w:val="24"/>
          <w:szCs w:val="24"/>
        </w:rPr>
        <w:t xml:space="preserve">Father Stephen’s </w:t>
      </w:r>
      <w:r w:rsidR="00CE5AE9" w:rsidRPr="00557F23">
        <w:rPr>
          <w:sz w:val="24"/>
          <w:szCs w:val="24"/>
        </w:rPr>
        <w:t>Law of Division</w:t>
      </w:r>
      <w:r w:rsidR="00F96656" w:rsidRPr="00557F23">
        <w:rPr>
          <w:sz w:val="24"/>
          <w:szCs w:val="24"/>
        </w:rPr>
        <w:t xml:space="preserve"> </w:t>
      </w:r>
      <w:r w:rsidR="003169F7" w:rsidRPr="00557F23">
        <w:rPr>
          <w:sz w:val="24"/>
          <w:szCs w:val="24"/>
        </w:rPr>
        <w:t xml:space="preserve">from the Kingdom of Heaven to the Kingdom of Hell is </w:t>
      </w:r>
      <w:r w:rsidR="00CE5AE9" w:rsidRPr="00557F23">
        <w:rPr>
          <w:sz w:val="24"/>
          <w:szCs w:val="24"/>
        </w:rPr>
        <w:t xml:space="preserve">in Luke 11:17-23; 21:10. </w:t>
      </w:r>
      <w:r w:rsidR="003169F7" w:rsidRPr="00557F23">
        <w:rPr>
          <w:sz w:val="24"/>
          <w:szCs w:val="24"/>
        </w:rPr>
        <w:t xml:space="preserve">The Father Stephen’s Lordship of Division in the Kingdom of Lordship is in Hebrews 4:12 (NKJV). </w:t>
      </w:r>
      <w:r w:rsidR="00ED39ED" w:rsidRPr="00557F23">
        <w:rPr>
          <w:sz w:val="24"/>
          <w:szCs w:val="24"/>
        </w:rPr>
        <w:t xml:space="preserve">In “believing all things” can mean, rightly dividing the word of truth with many, many, many facets of truths to every outlook and every view point of all the Holy Scriptures. This means even though </w:t>
      </w:r>
      <w:r w:rsidR="0068451A" w:rsidRPr="00557F23">
        <w:rPr>
          <w:sz w:val="24"/>
          <w:szCs w:val="24"/>
        </w:rPr>
        <w:t>Y</w:t>
      </w:r>
      <w:r w:rsidR="00ED39ED" w:rsidRPr="00557F23">
        <w:rPr>
          <w:sz w:val="24"/>
          <w:szCs w:val="24"/>
        </w:rPr>
        <w:t xml:space="preserve">ou may be against </w:t>
      </w:r>
      <w:r w:rsidR="0068451A" w:rsidRPr="00557F23">
        <w:rPr>
          <w:sz w:val="24"/>
          <w:szCs w:val="24"/>
        </w:rPr>
        <w:t>T</w:t>
      </w:r>
      <w:r w:rsidR="00ED39ED" w:rsidRPr="00557F23">
        <w:rPr>
          <w:sz w:val="24"/>
          <w:szCs w:val="24"/>
        </w:rPr>
        <w:t xml:space="preserve">his </w:t>
      </w:r>
      <w:r w:rsidR="0068451A" w:rsidRPr="00557F23">
        <w:rPr>
          <w:sz w:val="24"/>
          <w:szCs w:val="24"/>
        </w:rPr>
        <w:t>D</w:t>
      </w:r>
      <w:r w:rsidR="00ED39ED" w:rsidRPr="00557F23">
        <w:rPr>
          <w:sz w:val="24"/>
          <w:szCs w:val="24"/>
        </w:rPr>
        <w:t xml:space="preserve">octrine in opposition, the Lord </w:t>
      </w:r>
      <w:r w:rsidR="0068451A" w:rsidRPr="00557F23">
        <w:rPr>
          <w:sz w:val="24"/>
          <w:szCs w:val="24"/>
        </w:rPr>
        <w:t xml:space="preserve">Stephen </w:t>
      </w:r>
      <w:r w:rsidR="00ED39ED" w:rsidRPr="00557F23">
        <w:rPr>
          <w:sz w:val="24"/>
          <w:szCs w:val="24"/>
        </w:rPr>
        <w:t xml:space="preserve">can look at it as two different truths. Now which one is stronger depends on the Lord </w:t>
      </w:r>
      <w:r w:rsidR="0068451A" w:rsidRPr="00557F23">
        <w:rPr>
          <w:sz w:val="24"/>
          <w:szCs w:val="24"/>
        </w:rPr>
        <w:t xml:space="preserve">Yah </w:t>
      </w:r>
      <w:r w:rsidR="00ED39ED" w:rsidRPr="00557F23">
        <w:rPr>
          <w:sz w:val="24"/>
          <w:szCs w:val="24"/>
        </w:rPr>
        <w:t xml:space="preserve">Himself and what He wants His own people to know and teach at the appointed time. </w:t>
      </w:r>
      <w:r w:rsidR="004F1B80" w:rsidRPr="00557F23">
        <w:rPr>
          <w:sz w:val="24"/>
          <w:szCs w:val="24"/>
        </w:rPr>
        <w:t xml:space="preserve">God bless </w:t>
      </w:r>
      <w:r w:rsidR="0068451A" w:rsidRPr="00557F23">
        <w:rPr>
          <w:sz w:val="24"/>
          <w:szCs w:val="24"/>
        </w:rPr>
        <w:t>Y</w:t>
      </w:r>
      <w:r w:rsidR="004F1B80" w:rsidRPr="00557F23">
        <w:rPr>
          <w:sz w:val="24"/>
          <w:szCs w:val="24"/>
        </w:rPr>
        <w:t xml:space="preserve">ou in God’s </w:t>
      </w:r>
      <w:r w:rsidR="0068451A" w:rsidRPr="00557F23">
        <w:rPr>
          <w:sz w:val="24"/>
          <w:szCs w:val="24"/>
        </w:rPr>
        <w:t xml:space="preserve">Agape </w:t>
      </w:r>
      <w:r w:rsidR="004F1B80" w:rsidRPr="00557F23">
        <w:rPr>
          <w:sz w:val="24"/>
          <w:szCs w:val="24"/>
        </w:rPr>
        <w:t xml:space="preserve">Love!   </w:t>
      </w:r>
    </w:p>
    <w:p w:rsidR="005644C0" w:rsidRPr="00557F23" w:rsidRDefault="00904FE2" w:rsidP="00FB3D4F">
      <w:pPr>
        <w:spacing w:line="480" w:lineRule="auto"/>
        <w:jc w:val="center"/>
        <w:rPr>
          <w:sz w:val="24"/>
          <w:szCs w:val="24"/>
        </w:rPr>
      </w:pPr>
      <w:r w:rsidRPr="00557F23">
        <w:rPr>
          <w:sz w:val="24"/>
          <w:szCs w:val="24"/>
        </w:rPr>
        <w:t>B</w:t>
      </w:r>
      <w:r w:rsidR="00E53BFE" w:rsidRPr="00557F23">
        <w:rPr>
          <w:sz w:val="24"/>
          <w:szCs w:val="24"/>
        </w:rPr>
        <w:t>ibliography</w:t>
      </w:r>
    </w:p>
    <w:p w:rsidR="00D10BD8" w:rsidRPr="00557F23" w:rsidRDefault="00D10BD8" w:rsidP="00A0200E">
      <w:pPr>
        <w:spacing w:line="480" w:lineRule="auto"/>
        <w:jc w:val="both"/>
        <w:rPr>
          <w:sz w:val="24"/>
          <w:szCs w:val="24"/>
        </w:rPr>
      </w:pPr>
      <w:r w:rsidRPr="00557F23">
        <w:rPr>
          <w:sz w:val="24"/>
          <w:szCs w:val="24"/>
        </w:rPr>
        <w:t>Barnstone, Willis: The Gnostic Bible: A Nun’s Sermon: Christian Gnostic Writings on pages 782-783: Shambhala Publishers, Inc. Boston, Massachusetts, Copyright, 2003 &amp; 2009</w:t>
      </w:r>
    </w:p>
    <w:p w:rsidR="00C81172" w:rsidRPr="00557F23" w:rsidRDefault="00C81172" w:rsidP="00A0200E">
      <w:pPr>
        <w:spacing w:line="480" w:lineRule="auto"/>
        <w:jc w:val="both"/>
        <w:rPr>
          <w:sz w:val="24"/>
          <w:szCs w:val="24"/>
        </w:rPr>
      </w:pPr>
      <w:r w:rsidRPr="00557F23">
        <w:rPr>
          <w:sz w:val="24"/>
          <w:szCs w:val="24"/>
        </w:rPr>
        <w:t xml:space="preserve">Barnstone, Willis: The Gnostic Bible: Kaphalaia: Manichaean Gnostic Writings on pages 618-635: Shambhala Publishers, Inc. Boston, Massachusetts, Copyright, 2003 &amp; 2009 </w:t>
      </w:r>
    </w:p>
    <w:p w:rsidR="00894717" w:rsidRPr="00557F23" w:rsidRDefault="00A0200E" w:rsidP="00A0200E">
      <w:pPr>
        <w:spacing w:line="480" w:lineRule="auto"/>
        <w:jc w:val="both"/>
        <w:rPr>
          <w:sz w:val="24"/>
          <w:szCs w:val="24"/>
        </w:rPr>
      </w:pPr>
      <w:r w:rsidRPr="00557F23">
        <w:rPr>
          <w:sz w:val="24"/>
          <w:szCs w:val="24"/>
        </w:rPr>
        <w:t xml:space="preserve">Barnstone, Willis: </w:t>
      </w:r>
      <w:r w:rsidR="00C81172" w:rsidRPr="00557F23">
        <w:rPr>
          <w:sz w:val="24"/>
          <w:szCs w:val="24"/>
        </w:rPr>
        <w:t>T</w:t>
      </w:r>
      <w:r w:rsidRPr="00557F23">
        <w:rPr>
          <w:sz w:val="24"/>
          <w:szCs w:val="24"/>
        </w:rPr>
        <w:t>he Gnostic Bible: On the Origin of His Body: Manichaean Gnostic Writings on pages 601-612: Shambhala Publishers, Inc. Boston, Massachusetts, Copyright, 2003 &amp; 2009</w:t>
      </w:r>
    </w:p>
    <w:p w:rsidR="003A251A" w:rsidRPr="00557F23" w:rsidRDefault="00894717" w:rsidP="00A0200E">
      <w:pPr>
        <w:spacing w:line="480" w:lineRule="auto"/>
        <w:jc w:val="both"/>
        <w:rPr>
          <w:sz w:val="24"/>
          <w:szCs w:val="24"/>
        </w:rPr>
      </w:pPr>
      <w:r w:rsidRPr="00557F23">
        <w:rPr>
          <w:sz w:val="24"/>
          <w:szCs w:val="24"/>
        </w:rPr>
        <w:t>Barnstone, Willis: The Gnostic Bible: Parthian Songs: Manichaean Gnostic Writings on pages 659-666: Shambhala Publishers, Inc. Boston, Massachusetts, Copyright, 2003 &amp; 2009</w:t>
      </w:r>
    </w:p>
    <w:p w:rsidR="00A0200E" w:rsidRPr="00557F23" w:rsidRDefault="003A251A" w:rsidP="00A0200E">
      <w:pPr>
        <w:spacing w:line="480" w:lineRule="auto"/>
        <w:jc w:val="both"/>
        <w:rPr>
          <w:sz w:val="24"/>
          <w:szCs w:val="24"/>
        </w:rPr>
      </w:pPr>
      <w:r w:rsidRPr="00557F23">
        <w:rPr>
          <w:sz w:val="24"/>
          <w:szCs w:val="24"/>
        </w:rPr>
        <w:lastRenderedPageBreak/>
        <w:t xml:space="preserve">Barnstone, Willis: The Gnostic Bible: The </w:t>
      </w:r>
      <w:r w:rsidR="00F46192" w:rsidRPr="00557F23">
        <w:rPr>
          <w:sz w:val="24"/>
          <w:szCs w:val="24"/>
        </w:rPr>
        <w:t>B</w:t>
      </w:r>
      <w:r w:rsidRPr="00557F23">
        <w:rPr>
          <w:sz w:val="24"/>
          <w:szCs w:val="24"/>
        </w:rPr>
        <w:t>ook of the Two Principals: Christian Gnostic Writings on pages 771-781: Shambhala Publishers, Inc. Boston, Massachusetts, Copyright, 2003 &amp; 2009</w:t>
      </w:r>
      <w:r w:rsidR="00894717" w:rsidRPr="00557F23">
        <w:rPr>
          <w:sz w:val="24"/>
          <w:szCs w:val="24"/>
        </w:rPr>
        <w:t xml:space="preserve"> </w:t>
      </w:r>
      <w:r w:rsidR="00A0200E" w:rsidRPr="00557F23">
        <w:rPr>
          <w:sz w:val="24"/>
          <w:szCs w:val="24"/>
        </w:rPr>
        <w:t xml:space="preserve"> </w:t>
      </w:r>
    </w:p>
    <w:p w:rsidR="00F0253F" w:rsidRPr="00557F23" w:rsidRDefault="00385198" w:rsidP="00A0200E">
      <w:pPr>
        <w:spacing w:line="480" w:lineRule="auto"/>
        <w:jc w:val="both"/>
        <w:rPr>
          <w:sz w:val="24"/>
          <w:szCs w:val="24"/>
        </w:rPr>
      </w:pPr>
      <w:r w:rsidRPr="00557F23">
        <w:rPr>
          <w:sz w:val="24"/>
          <w:szCs w:val="24"/>
        </w:rPr>
        <w:t>Barnstone, Willis: The Gnostic Bible: The Ginza: Man</w:t>
      </w:r>
      <w:r w:rsidR="00CA243F" w:rsidRPr="00557F23">
        <w:rPr>
          <w:sz w:val="24"/>
          <w:szCs w:val="24"/>
        </w:rPr>
        <w:t>d</w:t>
      </w:r>
      <w:r w:rsidRPr="00557F23">
        <w:rPr>
          <w:sz w:val="24"/>
          <w:szCs w:val="24"/>
        </w:rPr>
        <w:t>aean Gnostic Writings on pages 556-574: Shambhala Publishers, Inc. Boston, Massachusetts, Copyright, 2003 &amp; 2009</w:t>
      </w:r>
    </w:p>
    <w:p w:rsidR="00385198" w:rsidRPr="00557F23" w:rsidRDefault="00F0253F" w:rsidP="00A0200E">
      <w:pPr>
        <w:spacing w:line="480" w:lineRule="auto"/>
        <w:jc w:val="both"/>
        <w:rPr>
          <w:sz w:val="24"/>
          <w:szCs w:val="24"/>
        </w:rPr>
      </w:pPr>
      <w:r w:rsidRPr="00557F23">
        <w:rPr>
          <w:sz w:val="24"/>
          <w:szCs w:val="24"/>
        </w:rPr>
        <w:t>Barnstone, Willis: The Gnostic Bible: The Great Son to Mani: Manichaean Gnostic Writings on pages 667-674: Shambhala Publishers, Inc. Boston, Massachusetts, Copyright, 2003 &amp; 2009</w:t>
      </w:r>
      <w:r w:rsidR="00385198" w:rsidRPr="00557F23">
        <w:rPr>
          <w:sz w:val="24"/>
          <w:szCs w:val="24"/>
        </w:rPr>
        <w:t xml:space="preserve">    </w:t>
      </w:r>
    </w:p>
    <w:p w:rsidR="00BB0DFC" w:rsidRPr="00557F23" w:rsidRDefault="00BB0DFC" w:rsidP="00BB0DFC">
      <w:pPr>
        <w:spacing w:line="480" w:lineRule="auto"/>
        <w:jc w:val="both"/>
        <w:rPr>
          <w:sz w:val="24"/>
          <w:szCs w:val="24"/>
        </w:rPr>
      </w:pPr>
      <w:r w:rsidRPr="00557F23">
        <w:rPr>
          <w:sz w:val="24"/>
          <w:szCs w:val="24"/>
        </w:rPr>
        <w:t xml:space="preserve">Barnstone, Willis: The Gnostic Bible: The Prayer of the Messenger Paul: Christian Gnostic Italian Writings on pages 352-354: Shambhala Publishers, Inc. Boston, Massachusetts, Copyright, 2003 &amp; 2009 </w:t>
      </w:r>
    </w:p>
    <w:p w:rsidR="00D5136F" w:rsidRPr="00557F23" w:rsidRDefault="00D5136F" w:rsidP="00A0200E">
      <w:pPr>
        <w:spacing w:line="480" w:lineRule="auto"/>
        <w:jc w:val="both"/>
        <w:rPr>
          <w:sz w:val="24"/>
          <w:szCs w:val="24"/>
        </w:rPr>
      </w:pPr>
      <w:r w:rsidRPr="00557F23">
        <w:rPr>
          <w:sz w:val="24"/>
          <w:szCs w:val="24"/>
        </w:rPr>
        <w:t xml:space="preserve">Barnstone, Willis: The Other Bible, Augustine’s Letters </w:t>
      </w:r>
      <w:r w:rsidR="00C34279" w:rsidRPr="00557F23">
        <w:rPr>
          <w:sz w:val="24"/>
          <w:szCs w:val="24"/>
        </w:rPr>
        <w:t>against</w:t>
      </w:r>
      <w:r w:rsidRPr="00557F23">
        <w:rPr>
          <w:sz w:val="24"/>
          <w:szCs w:val="24"/>
        </w:rPr>
        <w:t xml:space="preserve"> the Manichaeans: Christian </w:t>
      </w:r>
      <w:r w:rsidR="003A6C0F" w:rsidRPr="00557F23">
        <w:rPr>
          <w:sz w:val="24"/>
          <w:szCs w:val="24"/>
        </w:rPr>
        <w:t xml:space="preserve">Gnostic </w:t>
      </w:r>
      <w:r w:rsidRPr="00557F23">
        <w:rPr>
          <w:sz w:val="24"/>
          <w:szCs w:val="24"/>
        </w:rPr>
        <w:t xml:space="preserve">Writings on pages 682-683: Harper &amp; Row Publishers, Inc. New York, NY, Copyright, 1984 </w:t>
      </w:r>
    </w:p>
    <w:p w:rsidR="000D084A" w:rsidRPr="00557F23" w:rsidRDefault="000D084A" w:rsidP="003A6C0F">
      <w:pPr>
        <w:spacing w:line="480" w:lineRule="auto"/>
        <w:jc w:val="both"/>
        <w:rPr>
          <w:sz w:val="24"/>
          <w:szCs w:val="24"/>
        </w:rPr>
      </w:pPr>
      <w:r w:rsidRPr="00557F23">
        <w:rPr>
          <w:sz w:val="24"/>
          <w:szCs w:val="24"/>
        </w:rPr>
        <w:t xml:space="preserve">Barnstone, Willis: The Other Bible, Carpocrates: Gnostic Writings on pages 646-650: Harper &amp; Row Publishers, Inc. New York, NY, Copyright, 1984 </w:t>
      </w:r>
    </w:p>
    <w:p w:rsidR="00D5136F" w:rsidRPr="00557F23" w:rsidRDefault="00D5136F" w:rsidP="003A6C0F">
      <w:pPr>
        <w:spacing w:line="480" w:lineRule="auto"/>
        <w:jc w:val="both"/>
        <w:rPr>
          <w:sz w:val="24"/>
          <w:szCs w:val="24"/>
        </w:rPr>
      </w:pPr>
      <w:r w:rsidRPr="00557F23">
        <w:rPr>
          <w:sz w:val="24"/>
          <w:szCs w:val="24"/>
        </w:rPr>
        <w:t xml:space="preserve">Barnstone, Willis: The Other Bible, Evodius, Against the Manichaeans: Christian </w:t>
      </w:r>
      <w:r w:rsidR="003A6C0F" w:rsidRPr="00557F23">
        <w:rPr>
          <w:sz w:val="24"/>
          <w:szCs w:val="24"/>
        </w:rPr>
        <w:t xml:space="preserve">Gnostic </w:t>
      </w:r>
      <w:r w:rsidRPr="00557F23">
        <w:rPr>
          <w:sz w:val="24"/>
          <w:szCs w:val="24"/>
        </w:rPr>
        <w:t xml:space="preserve">Writings on page 687: Harper &amp; Row publishers, Inc. New York, NY, Copyright, 1984 </w:t>
      </w:r>
    </w:p>
    <w:p w:rsidR="009606D7" w:rsidRPr="00557F23" w:rsidRDefault="009606D7" w:rsidP="000D1994">
      <w:pPr>
        <w:spacing w:line="480" w:lineRule="auto"/>
        <w:jc w:val="both"/>
        <w:rPr>
          <w:sz w:val="24"/>
          <w:szCs w:val="24"/>
        </w:rPr>
      </w:pPr>
      <w:r w:rsidRPr="00557F23">
        <w:rPr>
          <w:sz w:val="24"/>
          <w:szCs w:val="24"/>
        </w:rPr>
        <w:t>Barnstone, Willis: The Other Bible, Faust Concerning Good &amp; Evil: Gnostic Writings on pages 680-681: Harper &amp; Row Publishers, Inc. New York, NY, Copyright, 1984</w:t>
      </w:r>
    </w:p>
    <w:p w:rsidR="00FC7A6B" w:rsidRPr="00557F23" w:rsidRDefault="00FC7A6B" w:rsidP="000D1994">
      <w:pPr>
        <w:spacing w:line="480" w:lineRule="auto"/>
        <w:jc w:val="both"/>
        <w:rPr>
          <w:sz w:val="24"/>
          <w:szCs w:val="24"/>
        </w:rPr>
      </w:pPr>
      <w:r w:rsidRPr="00557F23">
        <w:rPr>
          <w:sz w:val="24"/>
          <w:szCs w:val="24"/>
        </w:rPr>
        <w:lastRenderedPageBreak/>
        <w:t xml:space="preserve">Barnstone, Willis: The Other Bible, From </w:t>
      </w:r>
      <w:r w:rsidR="00E31F92" w:rsidRPr="00557F23">
        <w:rPr>
          <w:sz w:val="24"/>
          <w:szCs w:val="24"/>
        </w:rPr>
        <w:t>O</w:t>
      </w:r>
      <w:r w:rsidRPr="00557F23">
        <w:rPr>
          <w:sz w:val="24"/>
          <w:szCs w:val="24"/>
        </w:rPr>
        <w:t>the</w:t>
      </w:r>
      <w:r w:rsidR="00E31F92" w:rsidRPr="00557F23">
        <w:rPr>
          <w:sz w:val="24"/>
          <w:szCs w:val="24"/>
        </w:rPr>
        <w:t>r</w:t>
      </w:r>
      <w:r w:rsidRPr="00557F23">
        <w:rPr>
          <w:sz w:val="24"/>
          <w:szCs w:val="24"/>
        </w:rPr>
        <w:t xml:space="preserve"> Letters of Augustine on the Manichaeans: Gnostic Writings on pages 684-686: Harper &amp; Row Publishers, Inc. New York, NY, Copyright, 1984 </w:t>
      </w:r>
    </w:p>
    <w:p w:rsidR="007F3B46" w:rsidRPr="00557F23" w:rsidRDefault="007F3B46" w:rsidP="000D1994">
      <w:pPr>
        <w:spacing w:line="480" w:lineRule="auto"/>
        <w:jc w:val="both"/>
        <w:rPr>
          <w:sz w:val="24"/>
          <w:szCs w:val="24"/>
        </w:rPr>
      </w:pPr>
      <w:r w:rsidRPr="00557F23">
        <w:rPr>
          <w:sz w:val="24"/>
          <w:szCs w:val="24"/>
        </w:rPr>
        <w:t>Bar</w:t>
      </w:r>
      <w:r w:rsidR="009606D7" w:rsidRPr="00557F23">
        <w:rPr>
          <w:sz w:val="24"/>
          <w:szCs w:val="24"/>
        </w:rPr>
        <w:t>n</w:t>
      </w:r>
      <w:r w:rsidRPr="00557F23">
        <w:rPr>
          <w:sz w:val="24"/>
          <w:szCs w:val="24"/>
        </w:rPr>
        <w:t>stone, Willis: The Other Bible, Haggadah: Jewish Legend from Midrash, Pseudepigrapha, &amp; Early Kabbalah on pages 1</w:t>
      </w:r>
      <w:r w:rsidR="00FB6216" w:rsidRPr="00557F23">
        <w:rPr>
          <w:sz w:val="24"/>
          <w:szCs w:val="24"/>
        </w:rPr>
        <w:t>4-38</w:t>
      </w:r>
      <w:r w:rsidRPr="00557F23">
        <w:rPr>
          <w:sz w:val="24"/>
          <w:szCs w:val="24"/>
        </w:rPr>
        <w:t>: Harper &amp; Row Publishers, Inc. New York, NY, Copyright, 1984</w:t>
      </w:r>
    </w:p>
    <w:p w:rsidR="002E2195" w:rsidRPr="00557F23" w:rsidRDefault="00523E09" w:rsidP="000D1994">
      <w:pPr>
        <w:spacing w:line="480" w:lineRule="auto"/>
        <w:jc w:val="both"/>
        <w:rPr>
          <w:sz w:val="24"/>
          <w:szCs w:val="24"/>
        </w:rPr>
      </w:pPr>
      <w:r w:rsidRPr="00557F23">
        <w:rPr>
          <w:sz w:val="24"/>
          <w:szCs w:val="24"/>
        </w:rPr>
        <w:t xml:space="preserve">Barnstone, Willis: The Other Bible, Ptolemaeus’ Letter to Flora: Gnostic </w:t>
      </w:r>
      <w:r w:rsidR="00464A94" w:rsidRPr="00557F23">
        <w:rPr>
          <w:sz w:val="24"/>
          <w:szCs w:val="24"/>
        </w:rPr>
        <w:t xml:space="preserve">Italian </w:t>
      </w:r>
      <w:r w:rsidRPr="00557F23">
        <w:rPr>
          <w:sz w:val="24"/>
          <w:szCs w:val="24"/>
        </w:rPr>
        <w:t>Writings on pages 621-625: Harper &amp; Row Publishers, Inc. New York, NY, Copyright, 1984</w:t>
      </w:r>
    </w:p>
    <w:p w:rsidR="00CF146F" w:rsidRPr="00557F23" w:rsidRDefault="00CF146F" w:rsidP="000D1994">
      <w:pPr>
        <w:spacing w:line="480" w:lineRule="auto"/>
        <w:jc w:val="both"/>
        <w:rPr>
          <w:sz w:val="24"/>
          <w:szCs w:val="24"/>
        </w:rPr>
      </w:pPr>
      <w:r w:rsidRPr="00557F23">
        <w:rPr>
          <w:sz w:val="24"/>
          <w:szCs w:val="24"/>
        </w:rPr>
        <w:t>Barnstone, Willis: The Other Bible, The Acts of Andrew: Christian Apocrypha Writings on pages 459-463: Harper &amp; Row Publishers, Inc. New York, NY, Copyright, 1984</w:t>
      </w:r>
    </w:p>
    <w:p w:rsidR="00740504" w:rsidRPr="00557F23" w:rsidRDefault="00740504" w:rsidP="000D1994">
      <w:pPr>
        <w:spacing w:line="480" w:lineRule="auto"/>
        <w:jc w:val="both"/>
        <w:rPr>
          <w:sz w:val="24"/>
          <w:szCs w:val="24"/>
        </w:rPr>
      </w:pPr>
      <w:r w:rsidRPr="00557F23">
        <w:rPr>
          <w:sz w:val="24"/>
          <w:szCs w:val="24"/>
        </w:rPr>
        <w:t>Barnstone, Willis: The Other Bible, The Acts of Paul: Christian Apocrypha Writings on pages 44</w:t>
      </w:r>
      <w:r w:rsidR="005E2DEB" w:rsidRPr="00557F23">
        <w:rPr>
          <w:sz w:val="24"/>
          <w:szCs w:val="24"/>
        </w:rPr>
        <w:t>5</w:t>
      </w:r>
      <w:r w:rsidRPr="00557F23">
        <w:rPr>
          <w:sz w:val="24"/>
          <w:szCs w:val="24"/>
        </w:rPr>
        <w:t xml:space="preserve">-458: </w:t>
      </w:r>
      <w:r w:rsidR="008E4C02" w:rsidRPr="00557F23">
        <w:rPr>
          <w:sz w:val="24"/>
          <w:szCs w:val="24"/>
        </w:rPr>
        <w:t>H</w:t>
      </w:r>
      <w:r w:rsidRPr="00557F23">
        <w:rPr>
          <w:sz w:val="24"/>
          <w:szCs w:val="24"/>
        </w:rPr>
        <w:t>arper &amp; Row Publishers</w:t>
      </w:r>
      <w:r w:rsidR="007B4D2F" w:rsidRPr="00557F23">
        <w:rPr>
          <w:sz w:val="24"/>
          <w:szCs w:val="24"/>
        </w:rPr>
        <w:t>,</w:t>
      </w:r>
      <w:r w:rsidRPr="00557F23">
        <w:rPr>
          <w:sz w:val="24"/>
          <w:szCs w:val="24"/>
        </w:rPr>
        <w:t xml:space="preserve"> Inc. New York, NY, Copyright, 1984</w:t>
      </w:r>
    </w:p>
    <w:p w:rsidR="008E4C02" w:rsidRPr="00557F23" w:rsidRDefault="008E4C02" w:rsidP="000D1994">
      <w:pPr>
        <w:spacing w:line="480" w:lineRule="auto"/>
        <w:jc w:val="both"/>
        <w:rPr>
          <w:sz w:val="24"/>
          <w:szCs w:val="24"/>
        </w:rPr>
      </w:pPr>
      <w:r w:rsidRPr="00557F23">
        <w:rPr>
          <w:sz w:val="24"/>
          <w:szCs w:val="24"/>
        </w:rPr>
        <w:t>Barnstone, Willis, The Other Bible, The Acts of Thomas: Christian Gnostic Apocrypha Writings on pages 464-</w:t>
      </w:r>
      <w:r w:rsidR="000060A8" w:rsidRPr="00557F23">
        <w:rPr>
          <w:sz w:val="24"/>
          <w:szCs w:val="24"/>
        </w:rPr>
        <w:t>4</w:t>
      </w:r>
      <w:r w:rsidR="00263028" w:rsidRPr="00557F23">
        <w:rPr>
          <w:sz w:val="24"/>
          <w:szCs w:val="24"/>
        </w:rPr>
        <w:t>81</w:t>
      </w:r>
      <w:r w:rsidRPr="00557F23">
        <w:rPr>
          <w:sz w:val="24"/>
          <w:szCs w:val="24"/>
        </w:rPr>
        <w:t>: Harper &amp; Row Publishers</w:t>
      </w:r>
      <w:r w:rsidR="007B4D2F" w:rsidRPr="00557F23">
        <w:rPr>
          <w:sz w:val="24"/>
          <w:szCs w:val="24"/>
        </w:rPr>
        <w:t>,</w:t>
      </w:r>
      <w:r w:rsidRPr="00557F23">
        <w:rPr>
          <w:sz w:val="24"/>
          <w:szCs w:val="24"/>
        </w:rPr>
        <w:t xml:space="preserve"> Inc. New York, NY, Copyright, 1984 </w:t>
      </w:r>
    </w:p>
    <w:p w:rsidR="00282E00" w:rsidRPr="00557F23" w:rsidRDefault="00282E00" w:rsidP="000D1994">
      <w:pPr>
        <w:spacing w:line="480" w:lineRule="auto"/>
        <w:jc w:val="both"/>
        <w:rPr>
          <w:sz w:val="24"/>
          <w:szCs w:val="24"/>
        </w:rPr>
      </w:pPr>
      <w:r w:rsidRPr="00557F23">
        <w:rPr>
          <w:sz w:val="24"/>
          <w:szCs w:val="24"/>
        </w:rPr>
        <w:t xml:space="preserve">Barnstone, Willis: The Other Bible, The Apocalypse of Paul: Christian Apocrypha Writings on pages 537-550: Harper &amp; Row Publishers, Inc. New York, NY, Copyright, 1984 </w:t>
      </w:r>
    </w:p>
    <w:p w:rsidR="00C92214" w:rsidRPr="00557F23" w:rsidRDefault="00C967E7" w:rsidP="000D1994">
      <w:pPr>
        <w:spacing w:line="480" w:lineRule="auto"/>
        <w:jc w:val="both"/>
        <w:rPr>
          <w:sz w:val="24"/>
          <w:szCs w:val="24"/>
        </w:rPr>
      </w:pPr>
      <w:r w:rsidRPr="00557F23">
        <w:rPr>
          <w:sz w:val="24"/>
          <w:szCs w:val="24"/>
        </w:rPr>
        <w:t>Barnstone, Willis: The Other Bible, The Apocalypse of Peter: Christian Apocrypha Writings on pages 532-536: Harper &amp; Row Publishers, Inc. New York, NY, Copyright, 1984</w:t>
      </w:r>
    </w:p>
    <w:p w:rsidR="00C967E7" w:rsidRPr="00557F23" w:rsidRDefault="00C92214" w:rsidP="000D1994">
      <w:pPr>
        <w:spacing w:line="480" w:lineRule="auto"/>
        <w:jc w:val="both"/>
        <w:rPr>
          <w:sz w:val="24"/>
          <w:szCs w:val="24"/>
        </w:rPr>
      </w:pPr>
      <w:r w:rsidRPr="00557F23">
        <w:rPr>
          <w:sz w:val="24"/>
          <w:szCs w:val="24"/>
        </w:rPr>
        <w:t xml:space="preserve">Barnstone, Willis: The Other Bible, The Apocalypse of Thomas: Christian Apocrypha Writings on pages 551-553: Harper &amp; Row Publishers, Inc. New York, NY, Copyright, 1984 </w:t>
      </w:r>
      <w:r w:rsidR="00C967E7" w:rsidRPr="00557F23">
        <w:rPr>
          <w:sz w:val="24"/>
          <w:szCs w:val="24"/>
        </w:rPr>
        <w:t xml:space="preserve"> </w:t>
      </w:r>
    </w:p>
    <w:p w:rsidR="006642A5" w:rsidRPr="00557F23" w:rsidRDefault="006642A5" w:rsidP="000D1994">
      <w:pPr>
        <w:spacing w:line="480" w:lineRule="auto"/>
        <w:jc w:val="both"/>
        <w:rPr>
          <w:sz w:val="24"/>
          <w:szCs w:val="24"/>
        </w:rPr>
      </w:pPr>
      <w:r w:rsidRPr="00557F23">
        <w:rPr>
          <w:sz w:val="24"/>
          <w:szCs w:val="24"/>
        </w:rPr>
        <w:lastRenderedPageBreak/>
        <w:t xml:space="preserve">Barnstone, Willis: The Other Bible, The Ascension of Isaiah: Christian Apocrypha </w:t>
      </w:r>
      <w:r w:rsidR="000A273B" w:rsidRPr="00557F23">
        <w:rPr>
          <w:sz w:val="24"/>
          <w:szCs w:val="24"/>
        </w:rPr>
        <w:t xml:space="preserve">Writings </w:t>
      </w:r>
      <w:r w:rsidRPr="00557F23">
        <w:rPr>
          <w:sz w:val="24"/>
          <w:szCs w:val="24"/>
        </w:rPr>
        <w:t>on pages 517-531: Harper &amp; Row Publishers, Inc. New York, NY, Copyright, 1984</w:t>
      </w:r>
    </w:p>
    <w:p w:rsidR="004C2773" w:rsidRPr="00557F23" w:rsidRDefault="004C2773" w:rsidP="000D1994">
      <w:pPr>
        <w:spacing w:line="480" w:lineRule="auto"/>
        <w:jc w:val="both"/>
        <w:rPr>
          <w:sz w:val="24"/>
          <w:szCs w:val="24"/>
        </w:rPr>
      </w:pPr>
      <w:r w:rsidRPr="00557F23">
        <w:rPr>
          <w:sz w:val="24"/>
          <w:szCs w:val="24"/>
        </w:rPr>
        <w:t xml:space="preserve">Barnstone, Willis: The Other Bible, </w:t>
      </w:r>
      <w:r w:rsidR="006E6C7B" w:rsidRPr="00557F23">
        <w:rPr>
          <w:sz w:val="24"/>
          <w:szCs w:val="24"/>
        </w:rPr>
        <w:t>T</w:t>
      </w:r>
      <w:r w:rsidRPr="00557F23">
        <w:rPr>
          <w:sz w:val="24"/>
          <w:szCs w:val="24"/>
        </w:rPr>
        <w:t>he Book of Enoch (1</w:t>
      </w:r>
      <w:r w:rsidRPr="00557F23">
        <w:rPr>
          <w:sz w:val="24"/>
          <w:szCs w:val="24"/>
          <w:vertAlign w:val="superscript"/>
        </w:rPr>
        <w:t>st</w:t>
      </w:r>
      <w:r w:rsidRPr="00557F23">
        <w:rPr>
          <w:sz w:val="24"/>
          <w:szCs w:val="24"/>
        </w:rPr>
        <w:t xml:space="preserve"> Enoch): Jewish Pseudepigrapha Writings: Harper &amp; Row Publishers, Inc. New York, NY, Copyright, 1984</w:t>
      </w:r>
    </w:p>
    <w:p w:rsidR="00BB0DFC" w:rsidRPr="00557F23" w:rsidRDefault="00BB0DFC" w:rsidP="00BB0DFC">
      <w:pPr>
        <w:spacing w:line="480" w:lineRule="auto"/>
        <w:jc w:val="both"/>
        <w:rPr>
          <w:rFonts w:cstheme="minorHAnsi"/>
          <w:sz w:val="24"/>
          <w:szCs w:val="24"/>
        </w:rPr>
      </w:pPr>
      <w:r w:rsidRPr="00557F23">
        <w:rPr>
          <w:rFonts w:cstheme="minorHAnsi"/>
          <w:sz w:val="24"/>
          <w:szCs w:val="24"/>
        </w:rPr>
        <w:t xml:space="preserve">Barnstone, Willis: The Other Bible, The Book of Jubilees: Jewish Pseudepigrapha Writings on pages 10-13: Harper &amp; Row Publishers, Inc. New York, NY, Copyright, 1984     </w:t>
      </w:r>
    </w:p>
    <w:p w:rsidR="007B02BC" w:rsidRPr="00557F23" w:rsidRDefault="00DC7B4D" w:rsidP="000D1994">
      <w:pPr>
        <w:spacing w:line="480" w:lineRule="auto"/>
        <w:jc w:val="both"/>
        <w:rPr>
          <w:sz w:val="24"/>
          <w:szCs w:val="24"/>
        </w:rPr>
      </w:pPr>
      <w:r w:rsidRPr="00557F23">
        <w:rPr>
          <w:sz w:val="24"/>
          <w:szCs w:val="24"/>
        </w:rPr>
        <w:t>Barnstone, Willis: The Other Bible, The Book of the Secrets of Enoch (2</w:t>
      </w:r>
      <w:r w:rsidR="00040B0E" w:rsidRPr="00557F23">
        <w:rPr>
          <w:sz w:val="24"/>
          <w:szCs w:val="24"/>
          <w:vertAlign w:val="superscript"/>
        </w:rPr>
        <w:t>nd</w:t>
      </w:r>
      <w:r w:rsidR="00040B0E" w:rsidRPr="00557F23">
        <w:rPr>
          <w:sz w:val="24"/>
          <w:szCs w:val="24"/>
        </w:rPr>
        <w:t xml:space="preserve"> </w:t>
      </w:r>
      <w:r w:rsidRPr="00557F23">
        <w:rPr>
          <w:sz w:val="24"/>
          <w:szCs w:val="24"/>
        </w:rPr>
        <w:t>Enoch): Jewish Pseudepigrapha Writings: Harper &amp; Row Publishers, Inc. New York, NY, Copyright, 1984</w:t>
      </w:r>
    </w:p>
    <w:p w:rsidR="00DF4850" w:rsidRPr="00557F23" w:rsidRDefault="007B02BC" w:rsidP="000D1994">
      <w:pPr>
        <w:spacing w:line="480" w:lineRule="auto"/>
        <w:jc w:val="both"/>
        <w:rPr>
          <w:sz w:val="24"/>
          <w:szCs w:val="24"/>
        </w:rPr>
      </w:pPr>
      <w:r w:rsidRPr="00557F23">
        <w:rPr>
          <w:sz w:val="24"/>
          <w:szCs w:val="24"/>
        </w:rPr>
        <w:t xml:space="preserve">Barnstone, Willis: The Other Bible, The Book of Thomas the Contender: Gnostic Writings on pages 582-587: Harper &amp; Row Publishers, Inc. New York, NY, Copyright, 1984  </w:t>
      </w:r>
      <w:r w:rsidR="00DC7B4D" w:rsidRPr="00557F23">
        <w:rPr>
          <w:sz w:val="24"/>
          <w:szCs w:val="24"/>
        </w:rPr>
        <w:t xml:space="preserve"> </w:t>
      </w:r>
    </w:p>
    <w:p w:rsidR="001E7183" w:rsidRPr="00557F23" w:rsidRDefault="006E327C" w:rsidP="000D1994">
      <w:pPr>
        <w:spacing w:line="480" w:lineRule="auto"/>
        <w:jc w:val="both"/>
        <w:rPr>
          <w:sz w:val="24"/>
          <w:szCs w:val="24"/>
        </w:rPr>
      </w:pPr>
      <w:r w:rsidRPr="00557F23">
        <w:rPr>
          <w:sz w:val="24"/>
          <w:szCs w:val="24"/>
        </w:rPr>
        <w:t>Barnstone, Willis: The Other Bible, The Christian Sibyllines: Christian Apocrypha Writings on pages 554-566: Harper &amp; Row Publishers, Inc. New York, NY, Copyright, 1984</w:t>
      </w:r>
    </w:p>
    <w:p w:rsidR="00BB0DFC" w:rsidRPr="00557F23" w:rsidRDefault="00BB0DFC" w:rsidP="00BB0DFC">
      <w:pPr>
        <w:spacing w:line="480" w:lineRule="auto"/>
        <w:jc w:val="both"/>
        <w:rPr>
          <w:rFonts w:cstheme="minorHAnsi"/>
          <w:sz w:val="24"/>
          <w:szCs w:val="24"/>
        </w:rPr>
      </w:pPr>
      <w:r w:rsidRPr="00557F23">
        <w:rPr>
          <w:rFonts w:cstheme="minorHAnsi"/>
          <w:sz w:val="24"/>
          <w:szCs w:val="24"/>
        </w:rPr>
        <w:t>Barnstone, Willis: The Other Bible, The Damascus Document: Dead Sea Scrolls on pages 223-234: Harper &amp; Row Publishers, Inc. New York, NY, Copyright, 1984</w:t>
      </w:r>
    </w:p>
    <w:p w:rsidR="00FA60BB" w:rsidRPr="00557F23" w:rsidRDefault="00FA60BB" w:rsidP="000D1994">
      <w:pPr>
        <w:spacing w:line="480" w:lineRule="auto"/>
        <w:jc w:val="both"/>
        <w:rPr>
          <w:sz w:val="24"/>
          <w:szCs w:val="24"/>
        </w:rPr>
      </w:pPr>
      <w:r w:rsidRPr="00557F23">
        <w:rPr>
          <w:sz w:val="24"/>
          <w:szCs w:val="24"/>
        </w:rPr>
        <w:t xml:space="preserve">Barnstone, Willis: The Other Bible, The Diverse Manichaean Documents: Gnostic Writings on pages 690-695: Harper &amp; Row Publishers, Inc. New York, NY, Copyright, 1984 </w:t>
      </w:r>
    </w:p>
    <w:p w:rsidR="006E327C" w:rsidRPr="00557F23" w:rsidRDefault="001E7183" w:rsidP="000D1994">
      <w:pPr>
        <w:spacing w:line="480" w:lineRule="auto"/>
        <w:jc w:val="both"/>
        <w:rPr>
          <w:sz w:val="24"/>
          <w:szCs w:val="24"/>
        </w:rPr>
      </w:pPr>
      <w:r w:rsidRPr="00557F23">
        <w:rPr>
          <w:sz w:val="24"/>
          <w:szCs w:val="24"/>
        </w:rPr>
        <w:t xml:space="preserve">Barnstone, Willis: The Other Bible, The Divine Throne-Chariot: Dead Sea Scrolls on pages 705-706: Harper &amp; Row Publishers, Inc. New York, NY, Copyright, 1984 </w:t>
      </w:r>
      <w:r w:rsidR="006E327C" w:rsidRPr="00557F23">
        <w:rPr>
          <w:sz w:val="24"/>
          <w:szCs w:val="24"/>
        </w:rPr>
        <w:t xml:space="preserve">  </w:t>
      </w:r>
    </w:p>
    <w:p w:rsidR="00DC7B4D" w:rsidRPr="00557F23" w:rsidRDefault="00DF4850" w:rsidP="000D1994">
      <w:pPr>
        <w:spacing w:line="480" w:lineRule="auto"/>
        <w:jc w:val="both"/>
        <w:rPr>
          <w:sz w:val="24"/>
          <w:szCs w:val="24"/>
        </w:rPr>
      </w:pPr>
      <w:r w:rsidRPr="00557F23">
        <w:rPr>
          <w:sz w:val="24"/>
          <w:szCs w:val="24"/>
        </w:rPr>
        <w:lastRenderedPageBreak/>
        <w:t xml:space="preserve">Barnstone, Willis: The Other Bible; The Genesis Apocryphon: Dead Sea Scrolls on pages 201-207: Harper &amp; Row Publishers, Inc. New York, NY, Copyright, 1984  </w:t>
      </w:r>
      <w:r w:rsidR="00DC7B4D" w:rsidRPr="00557F23">
        <w:rPr>
          <w:sz w:val="24"/>
          <w:szCs w:val="24"/>
        </w:rPr>
        <w:t xml:space="preserve"> </w:t>
      </w:r>
    </w:p>
    <w:p w:rsidR="003205D9" w:rsidRPr="00557F23" w:rsidRDefault="003205D9" w:rsidP="000D1994">
      <w:pPr>
        <w:spacing w:line="480" w:lineRule="auto"/>
        <w:jc w:val="both"/>
        <w:rPr>
          <w:sz w:val="24"/>
          <w:szCs w:val="24"/>
        </w:rPr>
      </w:pPr>
      <w:r w:rsidRPr="00557F23">
        <w:rPr>
          <w:sz w:val="24"/>
          <w:szCs w:val="24"/>
        </w:rPr>
        <w:t>Barnstone, Willis: The Other Bible, The Gospel of Bartholomew: Christian Apocrypha Writings on pages 350-358: Harper &amp; Row Publishers, Inc. New York, NY, Copyright, 1984</w:t>
      </w:r>
    </w:p>
    <w:p w:rsidR="00DE2536" w:rsidRPr="00557F23" w:rsidRDefault="00DE2536" w:rsidP="000D1994">
      <w:pPr>
        <w:spacing w:line="480" w:lineRule="auto"/>
        <w:jc w:val="both"/>
        <w:rPr>
          <w:sz w:val="24"/>
          <w:szCs w:val="24"/>
        </w:rPr>
      </w:pPr>
      <w:r w:rsidRPr="00557F23">
        <w:rPr>
          <w:sz w:val="24"/>
          <w:szCs w:val="24"/>
        </w:rPr>
        <w:t>Barnstone, Willis: The Other Bible, The Gospel of the Ebionites: Jewish</w:t>
      </w:r>
      <w:r w:rsidR="003A6C0F" w:rsidRPr="00557F23">
        <w:rPr>
          <w:sz w:val="24"/>
          <w:szCs w:val="24"/>
        </w:rPr>
        <w:t xml:space="preserve"> </w:t>
      </w:r>
      <w:r w:rsidRPr="00557F23">
        <w:rPr>
          <w:sz w:val="24"/>
          <w:szCs w:val="24"/>
        </w:rPr>
        <w:t>Christian Writings on page 33</w:t>
      </w:r>
      <w:r w:rsidR="002E4469" w:rsidRPr="00557F23">
        <w:rPr>
          <w:sz w:val="24"/>
          <w:szCs w:val="24"/>
        </w:rPr>
        <w:t>6</w:t>
      </w:r>
      <w:r w:rsidR="00B36057" w:rsidRPr="00557F23">
        <w:rPr>
          <w:sz w:val="24"/>
          <w:szCs w:val="24"/>
        </w:rPr>
        <w:t>-338</w:t>
      </w:r>
      <w:r w:rsidRPr="00557F23">
        <w:rPr>
          <w:sz w:val="24"/>
          <w:szCs w:val="24"/>
        </w:rPr>
        <w:t>: Harper &amp; Row Publishers</w:t>
      </w:r>
      <w:r w:rsidR="007B4D2F" w:rsidRPr="00557F23">
        <w:rPr>
          <w:sz w:val="24"/>
          <w:szCs w:val="24"/>
        </w:rPr>
        <w:t>,</w:t>
      </w:r>
      <w:r w:rsidRPr="00557F23">
        <w:rPr>
          <w:sz w:val="24"/>
          <w:szCs w:val="24"/>
        </w:rPr>
        <w:t xml:space="preserve"> Inc. New York, NY, Copyright, 1984</w:t>
      </w:r>
    </w:p>
    <w:p w:rsidR="00513A6D" w:rsidRPr="00557F23" w:rsidRDefault="00513A6D" w:rsidP="000D1994">
      <w:pPr>
        <w:spacing w:line="480" w:lineRule="auto"/>
        <w:jc w:val="both"/>
        <w:rPr>
          <w:sz w:val="24"/>
          <w:szCs w:val="24"/>
        </w:rPr>
      </w:pPr>
      <w:r w:rsidRPr="00557F23">
        <w:rPr>
          <w:sz w:val="24"/>
          <w:szCs w:val="24"/>
        </w:rPr>
        <w:t xml:space="preserve">Barnstone, Willis: The Other Bible, The Gospel of Nicodemus: Christian Apocrypha Writings on page </w:t>
      </w:r>
      <w:r w:rsidR="00460158" w:rsidRPr="00557F23">
        <w:rPr>
          <w:sz w:val="24"/>
          <w:szCs w:val="24"/>
        </w:rPr>
        <w:t>3</w:t>
      </w:r>
      <w:r w:rsidR="007F65FA" w:rsidRPr="00557F23">
        <w:rPr>
          <w:sz w:val="24"/>
          <w:szCs w:val="24"/>
        </w:rPr>
        <w:t>59</w:t>
      </w:r>
      <w:r w:rsidR="00460158" w:rsidRPr="00557F23">
        <w:rPr>
          <w:sz w:val="24"/>
          <w:szCs w:val="24"/>
        </w:rPr>
        <w:t>-</w:t>
      </w:r>
      <w:r w:rsidRPr="00557F23">
        <w:rPr>
          <w:sz w:val="24"/>
          <w:szCs w:val="24"/>
        </w:rPr>
        <w:t>38</w:t>
      </w:r>
      <w:r w:rsidR="007F65FA" w:rsidRPr="00557F23">
        <w:rPr>
          <w:sz w:val="24"/>
          <w:szCs w:val="24"/>
        </w:rPr>
        <w:t>0</w:t>
      </w:r>
      <w:r w:rsidRPr="00557F23">
        <w:rPr>
          <w:sz w:val="24"/>
          <w:szCs w:val="24"/>
        </w:rPr>
        <w:t>: Harper &amp; Row Publishers</w:t>
      </w:r>
      <w:r w:rsidR="007B4D2F" w:rsidRPr="00557F23">
        <w:rPr>
          <w:sz w:val="24"/>
          <w:szCs w:val="24"/>
        </w:rPr>
        <w:t>,</w:t>
      </w:r>
      <w:r w:rsidRPr="00557F23">
        <w:rPr>
          <w:sz w:val="24"/>
          <w:szCs w:val="24"/>
        </w:rPr>
        <w:t xml:space="preserve"> Inc. New York, NY, Copyright, 1984  </w:t>
      </w:r>
    </w:p>
    <w:p w:rsidR="000D1994" w:rsidRPr="00557F23" w:rsidRDefault="000D1994" w:rsidP="000D1994">
      <w:pPr>
        <w:spacing w:line="480" w:lineRule="auto"/>
        <w:jc w:val="both"/>
        <w:rPr>
          <w:sz w:val="24"/>
          <w:szCs w:val="24"/>
        </w:rPr>
      </w:pPr>
      <w:r w:rsidRPr="00557F23">
        <w:rPr>
          <w:sz w:val="24"/>
          <w:szCs w:val="24"/>
        </w:rPr>
        <w:t xml:space="preserve">Barnstone, Willis: The Other Bible, The Gospel of Philip: Gnostic Writings on page </w:t>
      </w:r>
      <w:r w:rsidR="00C618EC" w:rsidRPr="00557F23">
        <w:rPr>
          <w:sz w:val="24"/>
          <w:szCs w:val="24"/>
        </w:rPr>
        <w:t>87-100</w:t>
      </w:r>
      <w:r w:rsidRPr="00557F23">
        <w:rPr>
          <w:sz w:val="24"/>
          <w:szCs w:val="24"/>
        </w:rPr>
        <w:t>: Harper &amp; Row Publishers, Inc. New York, NY, Copyright, 1984</w:t>
      </w:r>
    </w:p>
    <w:p w:rsidR="00441B0A" w:rsidRPr="00557F23" w:rsidRDefault="00441B0A" w:rsidP="000D1994">
      <w:pPr>
        <w:spacing w:line="480" w:lineRule="auto"/>
        <w:jc w:val="both"/>
        <w:rPr>
          <w:sz w:val="24"/>
          <w:szCs w:val="24"/>
        </w:rPr>
      </w:pPr>
      <w:r w:rsidRPr="00557F23">
        <w:rPr>
          <w:sz w:val="24"/>
          <w:szCs w:val="24"/>
        </w:rPr>
        <w:t xml:space="preserve">Barnstone, Willis: The Other Bible, The Gospel </w:t>
      </w:r>
      <w:r w:rsidR="00620703" w:rsidRPr="00557F23">
        <w:rPr>
          <w:sz w:val="24"/>
          <w:szCs w:val="24"/>
        </w:rPr>
        <w:t xml:space="preserve">(Coptic) </w:t>
      </w:r>
      <w:r w:rsidRPr="00557F23">
        <w:rPr>
          <w:sz w:val="24"/>
          <w:szCs w:val="24"/>
        </w:rPr>
        <w:t>of Thomas: Gnostic Writings on pages 299-307: Harper &amp; Row Publishers, Inc. New York, NY, Copyright, 1984</w:t>
      </w:r>
    </w:p>
    <w:p w:rsidR="00C77DF1" w:rsidRPr="00557F23" w:rsidRDefault="00C77DF1" w:rsidP="000D1994">
      <w:pPr>
        <w:spacing w:line="480" w:lineRule="auto"/>
        <w:jc w:val="both"/>
        <w:rPr>
          <w:sz w:val="24"/>
          <w:szCs w:val="24"/>
        </w:rPr>
      </w:pPr>
      <w:r w:rsidRPr="00557F23">
        <w:rPr>
          <w:sz w:val="24"/>
          <w:szCs w:val="24"/>
        </w:rPr>
        <w:t xml:space="preserve">Barnstone, Willis: The Other Bible, The Gospel of Truth &amp; the Valentinian Speculation: </w:t>
      </w:r>
      <w:r w:rsidR="00733CB8" w:rsidRPr="00557F23">
        <w:rPr>
          <w:sz w:val="24"/>
          <w:szCs w:val="24"/>
        </w:rPr>
        <w:t xml:space="preserve">Italian </w:t>
      </w:r>
      <w:r w:rsidR="003A6C0F" w:rsidRPr="00557F23">
        <w:rPr>
          <w:sz w:val="24"/>
          <w:szCs w:val="24"/>
        </w:rPr>
        <w:t xml:space="preserve">Gnostic </w:t>
      </w:r>
      <w:r w:rsidRPr="00557F23">
        <w:rPr>
          <w:sz w:val="24"/>
          <w:szCs w:val="24"/>
        </w:rPr>
        <w:t>Writings on pages 286-298: Harper &amp; Row Publishers, Inc. New York, NY, Copyright, 1984</w:t>
      </w:r>
    </w:p>
    <w:p w:rsidR="00D5666C" w:rsidRPr="00557F23" w:rsidRDefault="00D5666C" w:rsidP="000D1994">
      <w:pPr>
        <w:spacing w:line="480" w:lineRule="auto"/>
        <w:jc w:val="both"/>
        <w:rPr>
          <w:sz w:val="24"/>
          <w:szCs w:val="24"/>
        </w:rPr>
      </w:pPr>
      <w:r w:rsidRPr="00557F23">
        <w:rPr>
          <w:sz w:val="24"/>
          <w:szCs w:val="24"/>
        </w:rPr>
        <w:t>Barnstone, Willis: The Other Bible, The Infancy Gospel of James (</w:t>
      </w:r>
      <w:r w:rsidR="00D33466" w:rsidRPr="00557F23">
        <w:rPr>
          <w:sz w:val="24"/>
          <w:szCs w:val="24"/>
        </w:rPr>
        <w:t>T</w:t>
      </w:r>
      <w:r w:rsidRPr="00557F23">
        <w:rPr>
          <w:sz w:val="24"/>
          <w:szCs w:val="24"/>
        </w:rPr>
        <w:t xml:space="preserve">he Birth of Mary): Christian </w:t>
      </w:r>
      <w:r w:rsidR="00D33466" w:rsidRPr="00557F23">
        <w:rPr>
          <w:sz w:val="24"/>
          <w:szCs w:val="24"/>
        </w:rPr>
        <w:t xml:space="preserve">Apocrypha </w:t>
      </w:r>
      <w:r w:rsidRPr="00557F23">
        <w:rPr>
          <w:sz w:val="24"/>
          <w:szCs w:val="24"/>
        </w:rPr>
        <w:t>Writings on page 383-392: Harper &amp; Row Publishers</w:t>
      </w:r>
      <w:r w:rsidR="007B4D2F" w:rsidRPr="00557F23">
        <w:rPr>
          <w:sz w:val="24"/>
          <w:szCs w:val="24"/>
        </w:rPr>
        <w:t>.</w:t>
      </w:r>
      <w:r w:rsidRPr="00557F23">
        <w:rPr>
          <w:sz w:val="24"/>
          <w:szCs w:val="24"/>
        </w:rPr>
        <w:t xml:space="preserve"> Inc. New York, NY, Copyright, 1984</w:t>
      </w:r>
    </w:p>
    <w:p w:rsidR="002713BB" w:rsidRPr="00557F23" w:rsidRDefault="002713BB" w:rsidP="000D1994">
      <w:pPr>
        <w:spacing w:line="480" w:lineRule="auto"/>
        <w:jc w:val="both"/>
        <w:rPr>
          <w:sz w:val="24"/>
          <w:szCs w:val="24"/>
        </w:rPr>
      </w:pPr>
      <w:r w:rsidRPr="00557F23">
        <w:rPr>
          <w:sz w:val="24"/>
          <w:szCs w:val="24"/>
        </w:rPr>
        <w:lastRenderedPageBreak/>
        <w:t>Barnstone, Willis: The Other Bible, The Infancy Gospel of Pseudo-Matthew: The Book about the Origin of the Blessed Mary and the Childhood of the Savior: Christian Apocrypha Writings on pages 393-397</w:t>
      </w:r>
      <w:r w:rsidR="00B93A67" w:rsidRPr="00557F23">
        <w:rPr>
          <w:sz w:val="24"/>
          <w:szCs w:val="24"/>
        </w:rPr>
        <w:t>: Harper &amp; Row Publishers</w:t>
      </w:r>
      <w:r w:rsidR="007B4D2F" w:rsidRPr="00557F23">
        <w:rPr>
          <w:sz w:val="24"/>
          <w:szCs w:val="24"/>
        </w:rPr>
        <w:t>,</w:t>
      </w:r>
      <w:r w:rsidR="00B93A67" w:rsidRPr="00557F23">
        <w:rPr>
          <w:sz w:val="24"/>
          <w:szCs w:val="24"/>
        </w:rPr>
        <w:t xml:space="preserve"> Inc. New York, NY, Copyright, 1984</w:t>
      </w:r>
      <w:r w:rsidRPr="00557F23">
        <w:rPr>
          <w:sz w:val="24"/>
          <w:szCs w:val="24"/>
        </w:rPr>
        <w:t xml:space="preserve"> </w:t>
      </w:r>
    </w:p>
    <w:p w:rsidR="00DD5613" w:rsidRPr="00557F23" w:rsidRDefault="00DD5613" w:rsidP="000D1994">
      <w:pPr>
        <w:spacing w:line="480" w:lineRule="auto"/>
        <w:jc w:val="both"/>
        <w:rPr>
          <w:sz w:val="24"/>
          <w:szCs w:val="24"/>
        </w:rPr>
      </w:pPr>
      <w:r w:rsidRPr="00557F23">
        <w:rPr>
          <w:sz w:val="24"/>
          <w:szCs w:val="24"/>
        </w:rPr>
        <w:t>Barnstone, Willis: The Other Bible, The Infancy Gospel of Thomas: Christian Apocrypha Writings on pages 398-40</w:t>
      </w:r>
      <w:r w:rsidR="00860825" w:rsidRPr="00557F23">
        <w:rPr>
          <w:sz w:val="24"/>
          <w:szCs w:val="24"/>
        </w:rPr>
        <w:t>3</w:t>
      </w:r>
      <w:r w:rsidRPr="00557F23">
        <w:rPr>
          <w:sz w:val="24"/>
          <w:szCs w:val="24"/>
        </w:rPr>
        <w:t>: Harper &amp; Row Publishers</w:t>
      </w:r>
      <w:r w:rsidR="007B4D2F" w:rsidRPr="00557F23">
        <w:rPr>
          <w:sz w:val="24"/>
          <w:szCs w:val="24"/>
        </w:rPr>
        <w:t>,</w:t>
      </w:r>
      <w:r w:rsidRPr="00557F23">
        <w:rPr>
          <w:sz w:val="24"/>
          <w:szCs w:val="24"/>
        </w:rPr>
        <w:t xml:space="preserve"> Inc. New York, NY, Copyright, 1984</w:t>
      </w:r>
    </w:p>
    <w:p w:rsidR="00183443" w:rsidRPr="00557F23" w:rsidRDefault="00943DEA" w:rsidP="000D1994">
      <w:pPr>
        <w:spacing w:line="480" w:lineRule="auto"/>
        <w:jc w:val="both"/>
        <w:rPr>
          <w:sz w:val="24"/>
          <w:szCs w:val="24"/>
        </w:rPr>
      </w:pPr>
      <w:r w:rsidRPr="00557F23">
        <w:rPr>
          <w:sz w:val="24"/>
          <w:szCs w:val="24"/>
        </w:rPr>
        <w:t>Barnstone, Willis: The Other Bible, The Latin Infancy Gospel: The Birth of Jesus: Christian Apocrypha Writings on pages 404-406: Harper &amp; Row Publishers, Inc. New York, NY, Copyright, 1984</w:t>
      </w:r>
    </w:p>
    <w:p w:rsidR="00E333B0" w:rsidRPr="00557F23" w:rsidRDefault="00E333B0" w:rsidP="000D1994">
      <w:pPr>
        <w:spacing w:line="480" w:lineRule="auto"/>
        <w:jc w:val="both"/>
        <w:rPr>
          <w:sz w:val="24"/>
          <w:szCs w:val="24"/>
        </w:rPr>
      </w:pPr>
      <w:r w:rsidRPr="00557F23">
        <w:rPr>
          <w:sz w:val="24"/>
          <w:szCs w:val="24"/>
        </w:rPr>
        <w:t>Barnstone, Willis; The Other Bible, The Mani &amp; Manichaeism: Gnostic Writings on pages 669-679: Harper &amp; Row Publishers, Inc. New York, NY, Copyright, 1984</w:t>
      </w:r>
    </w:p>
    <w:p w:rsidR="003258E2" w:rsidRPr="00557F23" w:rsidRDefault="003258E2" w:rsidP="000D1994">
      <w:pPr>
        <w:spacing w:line="480" w:lineRule="auto"/>
        <w:jc w:val="both"/>
        <w:rPr>
          <w:sz w:val="24"/>
          <w:szCs w:val="24"/>
        </w:rPr>
      </w:pPr>
      <w:r w:rsidRPr="00557F23">
        <w:rPr>
          <w:sz w:val="24"/>
          <w:szCs w:val="24"/>
        </w:rPr>
        <w:t xml:space="preserve">Barnstone, Willis: The Other Bible, The Manual of Discipline: Christian </w:t>
      </w:r>
      <w:r w:rsidR="003A6C0F" w:rsidRPr="00557F23">
        <w:rPr>
          <w:sz w:val="24"/>
          <w:szCs w:val="24"/>
        </w:rPr>
        <w:t xml:space="preserve">Gnostic </w:t>
      </w:r>
      <w:r w:rsidRPr="00557F23">
        <w:rPr>
          <w:sz w:val="24"/>
          <w:szCs w:val="24"/>
        </w:rPr>
        <w:t xml:space="preserve">Writings on pages 208-222: Harper &amp; Row Publishers, Inc. New York, NY, Copyright, 1984 </w:t>
      </w:r>
    </w:p>
    <w:p w:rsidR="00E333B0" w:rsidRPr="00557F23" w:rsidRDefault="00E333B0" w:rsidP="000D1994">
      <w:pPr>
        <w:spacing w:line="480" w:lineRule="auto"/>
        <w:jc w:val="both"/>
        <w:rPr>
          <w:sz w:val="24"/>
          <w:szCs w:val="24"/>
        </w:rPr>
      </w:pPr>
      <w:r w:rsidRPr="00557F23">
        <w:rPr>
          <w:sz w:val="24"/>
          <w:szCs w:val="24"/>
        </w:rPr>
        <w:t>Barnstone, Willis: The Other Bible, The Marcion: Gnostic Writings on pages 642-645: Harper &amp; Row Publishers, Inc. New York, NY, Copyright, 1984</w:t>
      </w:r>
    </w:p>
    <w:p w:rsidR="000F04D8" w:rsidRPr="00557F23" w:rsidRDefault="000F04D8" w:rsidP="000D1994">
      <w:pPr>
        <w:spacing w:line="480" w:lineRule="auto"/>
        <w:jc w:val="both"/>
        <w:rPr>
          <w:sz w:val="24"/>
          <w:szCs w:val="24"/>
        </w:rPr>
      </w:pPr>
      <w:r w:rsidRPr="00557F23">
        <w:rPr>
          <w:sz w:val="24"/>
          <w:szCs w:val="24"/>
        </w:rPr>
        <w:t>Barnstone, Willis: The Other Bible, The Odes of Solomon: Jewish Pseudepigrapha, Jewish</w:t>
      </w:r>
      <w:r w:rsidR="00156C55" w:rsidRPr="00557F23">
        <w:rPr>
          <w:sz w:val="24"/>
          <w:szCs w:val="24"/>
        </w:rPr>
        <w:t xml:space="preserve"> </w:t>
      </w:r>
      <w:r w:rsidRPr="00557F23">
        <w:rPr>
          <w:sz w:val="24"/>
          <w:szCs w:val="24"/>
        </w:rPr>
        <w:t>Christian Writings on page 26</w:t>
      </w:r>
      <w:r w:rsidR="00FB6216" w:rsidRPr="00557F23">
        <w:rPr>
          <w:sz w:val="24"/>
          <w:szCs w:val="24"/>
        </w:rPr>
        <w:t>7-285</w:t>
      </w:r>
      <w:r w:rsidRPr="00557F23">
        <w:rPr>
          <w:sz w:val="24"/>
          <w:szCs w:val="24"/>
        </w:rPr>
        <w:t>: Harper &amp; Row Publishers, Inc. New York, NY, Copyright, 1984</w:t>
      </w:r>
    </w:p>
    <w:p w:rsidR="00890827" w:rsidRPr="00557F23" w:rsidRDefault="00183443" w:rsidP="000D1994">
      <w:pPr>
        <w:spacing w:line="480" w:lineRule="auto"/>
        <w:jc w:val="both"/>
        <w:rPr>
          <w:sz w:val="24"/>
          <w:szCs w:val="24"/>
        </w:rPr>
      </w:pPr>
      <w:r w:rsidRPr="00557F23">
        <w:rPr>
          <w:sz w:val="24"/>
          <w:szCs w:val="24"/>
        </w:rPr>
        <w:t>Barnstone, Willis: The Other Bible, The Paraphrase of Shem: Gnostic Writings on pages 101-115: Harper &amp; Row Publishers, Inc. New York, NY, Copyright, 1984</w:t>
      </w:r>
    </w:p>
    <w:p w:rsidR="006F6B3B" w:rsidRPr="00557F23" w:rsidRDefault="006F6B3B" w:rsidP="000D1994">
      <w:pPr>
        <w:spacing w:line="480" w:lineRule="auto"/>
        <w:jc w:val="both"/>
        <w:rPr>
          <w:sz w:val="24"/>
          <w:szCs w:val="24"/>
        </w:rPr>
      </w:pPr>
      <w:r w:rsidRPr="00557F23">
        <w:rPr>
          <w:sz w:val="24"/>
          <w:szCs w:val="24"/>
        </w:rPr>
        <w:lastRenderedPageBreak/>
        <w:t xml:space="preserve">Barnstone, Willis: The Other Bible, The Passion of Perpetua &amp; Felicity: Christian Acts of Martyrdom </w:t>
      </w:r>
      <w:r w:rsidR="00223DA3" w:rsidRPr="00557F23">
        <w:rPr>
          <w:sz w:val="24"/>
          <w:szCs w:val="24"/>
        </w:rPr>
        <w:t xml:space="preserve">on </w:t>
      </w:r>
      <w:r w:rsidRPr="00557F23">
        <w:rPr>
          <w:sz w:val="24"/>
          <w:szCs w:val="24"/>
        </w:rPr>
        <w:t>pages 171-181: Harper &amp; Row Publishers, Inc. New York, NY, Copyright, 1984</w:t>
      </w:r>
    </w:p>
    <w:p w:rsidR="00DC5314" w:rsidRPr="00557F23" w:rsidRDefault="00890827" w:rsidP="000D1994">
      <w:pPr>
        <w:spacing w:line="480" w:lineRule="auto"/>
        <w:jc w:val="both"/>
        <w:rPr>
          <w:sz w:val="24"/>
          <w:szCs w:val="24"/>
        </w:rPr>
      </w:pPr>
      <w:r w:rsidRPr="00557F23">
        <w:rPr>
          <w:sz w:val="24"/>
          <w:szCs w:val="24"/>
        </w:rPr>
        <w:t>Barnstone, Willis: The Other Bible, The Second Treatise of the Great Seth: Gnostic Writings on pages 1</w:t>
      </w:r>
      <w:r w:rsidR="00661BC1" w:rsidRPr="00557F23">
        <w:rPr>
          <w:sz w:val="24"/>
          <w:szCs w:val="24"/>
        </w:rPr>
        <w:t>1</w:t>
      </w:r>
      <w:r w:rsidRPr="00557F23">
        <w:rPr>
          <w:sz w:val="24"/>
          <w:szCs w:val="24"/>
        </w:rPr>
        <w:t>6-122: Harper &amp; Row Publishers, Inc. New York, NY, Copyright, 1984</w:t>
      </w:r>
    </w:p>
    <w:p w:rsidR="00E333B0" w:rsidRPr="00557F23" w:rsidRDefault="00E333B0" w:rsidP="000D1994">
      <w:pPr>
        <w:spacing w:line="480" w:lineRule="auto"/>
        <w:jc w:val="both"/>
        <w:rPr>
          <w:sz w:val="24"/>
          <w:szCs w:val="24"/>
        </w:rPr>
      </w:pPr>
      <w:r w:rsidRPr="00557F23">
        <w:rPr>
          <w:sz w:val="24"/>
          <w:szCs w:val="24"/>
        </w:rPr>
        <w:t xml:space="preserve">Barnstone, Willis: The Other Bible, The Simon Magus: Gnostic Writings on pages 603-609: Harper &amp; Row Publishers, Inc. New York, NY, Copyright, 1984  </w:t>
      </w:r>
    </w:p>
    <w:p w:rsidR="00921FE1" w:rsidRPr="00557F23" w:rsidRDefault="00DC5314" w:rsidP="000D1994">
      <w:pPr>
        <w:spacing w:line="480" w:lineRule="auto"/>
        <w:jc w:val="both"/>
        <w:rPr>
          <w:sz w:val="24"/>
          <w:szCs w:val="24"/>
        </w:rPr>
      </w:pPr>
      <w:r w:rsidRPr="00557F23">
        <w:rPr>
          <w:sz w:val="24"/>
          <w:szCs w:val="24"/>
        </w:rPr>
        <w:t>Barnstone, Willis: The Other Bible, The Valentinus</w:t>
      </w:r>
      <w:r w:rsidR="00943DEA" w:rsidRPr="00557F23">
        <w:rPr>
          <w:sz w:val="24"/>
          <w:szCs w:val="24"/>
        </w:rPr>
        <w:t xml:space="preserve"> </w:t>
      </w:r>
      <w:r w:rsidRPr="00557F23">
        <w:rPr>
          <w:sz w:val="24"/>
          <w:szCs w:val="24"/>
        </w:rPr>
        <w:t xml:space="preserve">&amp; the Valentinian System of Ptolemaeus: </w:t>
      </w:r>
      <w:r w:rsidR="00733CB8" w:rsidRPr="00557F23">
        <w:rPr>
          <w:sz w:val="24"/>
          <w:szCs w:val="24"/>
        </w:rPr>
        <w:t>Italian</w:t>
      </w:r>
      <w:r w:rsidR="003A6C0F" w:rsidRPr="00557F23">
        <w:rPr>
          <w:sz w:val="24"/>
          <w:szCs w:val="24"/>
        </w:rPr>
        <w:t xml:space="preserve"> Gnostic </w:t>
      </w:r>
      <w:r w:rsidRPr="00557F23">
        <w:rPr>
          <w:sz w:val="24"/>
          <w:szCs w:val="24"/>
        </w:rPr>
        <w:t xml:space="preserve">Writings on pages 610-620: Harper &amp; Row Publishers, Inc. </w:t>
      </w:r>
      <w:r w:rsidR="00146989" w:rsidRPr="00557F23">
        <w:rPr>
          <w:sz w:val="24"/>
          <w:szCs w:val="24"/>
        </w:rPr>
        <w:t>N</w:t>
      </w:r>
      <w:r w:rsidRPr="00557F23">
        <w:rPr>
          <w:sz w:val="24"/>
          <w:szCs w:val="24"/>
        </w:rPr>
        <w:t>ew York, NY, Copyright, 1984</w:t>
      </w:r>
    </w:p>
    <w:p w:rsidR="002E6879" w:rsidRPr="00557F23" w:rsidRDefault="002E6879" w:rsidP="000D1994">
      <w:pPr>
        <w:spacing w:line="480" w:lineRule="auto"/>
        <w:jc w:val="both"/>
        <w:rPr>
          <w:sz w:val="24"/>
          <w:szCs w:val="24"/>
        </w:rPr>
      </w:pPr>
      <w:r w:rsidRPr="00557F23">
        <w:rPr>
          <w:sz w:val="24"/>
          <w:szCs w:val="24"/>
        </w:rPr>
        <w:t>Barnstone, Willis: The Other Bible, Zohar, the Book of Radiance: Kabbalah Writings on pages 707-718: Harper &amp; Row Publishers, Inc. New York, NY, Copyright, 1984</w:t>
      </w:r>
    </w:p>
    <w:p w:rsidR="005E21A3" w:rsidRPr="00557F23" w:rsidRDefault="005E21A3" w:rsidP="000D1994">
      <w:pPr>
        <w:spacing w:line="480" w:lineRule="auto"/>
        <w:jc w:val="both"/>
        <w:rPr>
          <w:sz w:val="24"/>
          <w:szCs w:val="24"/>
        </w:rPr>
      </w:pPr>
      <w:r w:rsidRPr="00557F23">
        <w:rPr>
          <w:sz w:val="24"/>
          <w:szCs w:val="24"/>
        </w:rPr>
        <w:t xml:space="preserve">Ehrman, Bart: Lost Scriptures, Books that did not make it into the New Testament: Papyrus Egerton 2: The Unknown Gospel: Egyptian Writings on pages 29-30: Oxford University Press, New York, NY, Copyright, 2003  </w:t>
      </w:r>
    </w:p>
    <w:p w:rsidR="00F57D48" w:rsidRPr="00557F23" w:rsidRDefault="00F57D48" w:rsidP="000D1994">
      <w:pPr>
        <w:spacing w:line="480" w:lineRule="auto"/>
        <w:jc w:val="both"/>
        <w:rPr>
          <w:sz w:val="24"/>
          <w:szCs w:val="24"/>
        </w:rPr>
      </w:pPr>
      <w:r w:rsidRPr="00557F23">
        <w:rPr>
          <w:sz w:val="24"/>
          <w:szCs w:val="24"/>
        </w:rPr>
        <w:t>Ehrman, Bart: Lost Scriptures, Books that did not make it into the New Testament: Pseudo-Titus: Christian Writings on pages 239-247: Oxford University Press, New York, NY, Copyright, 2003</w:t>
      </w:r>
    </w:p>
    <w:p w:rsidR="00210F38" w:rsidRPr="00557F23" w:rsidRDefault="00210F38" w:rsidP="000D1994">
      <w:pPr>
        <w:spacing w:line="480" w:lineRule="auto"/>
        <w:jc w:val="both"/>
        <w:rPr>
          <w:sz w:val="24"/>
          <w:szCs w:val="24"/>
        </w:rPr>
      </w:pPr>
      <w:r w:rsidRPr="00557F23">
        <w:rPr>
          <w:sz w:val="24"/>
          <w:szCs w:val="24"/>
        </w:rPr>
        <w:t>Ehrman, Bart: Lost Scriptures, Books that did not make it into the New Testament: The Epistle of the Apostles: Christian Writings on pages 73-77: Oxford University Press, New York, NY, Copyright, 2003</w:t>
      </w:r>
    </w:p>
    <w:p w:rsidR="00146989" w:rsidRPr="00557F23" w:rsidRDefault="00921FE1" w:rsidP="000D1994">
      <w:pPr>
        <w:spacing w:line="480" w:lineRule="auto"/>
        <w:jc w:val="both"/>
        <w:rPr>
          <w:sz w:val="24"/>
          <w:szCs w:val="24"/>
        </w:rPr>
      </w:pPr>
      <w:r w:rsidRPr="00557F23">
        <w:rPr>
          <w:sz w:val="24"/>
          <w:szCs w:val="24"/>
        </w:rPr>
        <w:lastRenderedPageBreak/>
        <w:t xml:space="preserve">Ehrman, Bart: Lost Scriptures, Books that did not make it into the New Testament: The Gospel of the Egyptians: Egyptian writings on pages 17-18: Oxford University Press, </w:t>
      </w:r>
      <w:r w:rsidR="00210F38" w:rsidRPr="00557F23">
        <w:rPr>
          <w:sz w:val="24"/>
          <w:szCs w:val="24"/>
        </w:rPr>
        <w:t>N</w:t>
      </w:r>
      <w:r w:rsidRPr="00557F23">
        <w:rPr>
          <w:sz w:val="24"/>
          <w:szCs w:val="24"/>
        </w:rPr>
        <w:t xml:space="preserve">ew York, NY, Copyright, 2003 </w:t>
      </w:r>
      <w:r w:rsidR="00DC5314" w:rsidRPr="00557F23">
        <w:rPr>
          <w:sz w:val="24"/>
          <w:szCs w:val="24"/>
        </w:rPr>
        <w:t xml:space="preserve"> </w:t>
      </w:r>
    </w:p>
    <w:p w:rsidR="00C522FF" w:rsidRPr="00557F23" w:rsidRDefault="00C522FF" w:rsidP="000D1994">
      <w:pPr>
        <w:spacing w:line="480" w:lineRule="auto"/>
        <w:jc w:val="both"/>
        <w:rPr>
          <w:sz w:val="24"/>
          <w:szCs w:val="24"/>
        </w:rPr>
      </w:pPr>
      <w:r w:rsidRPr="00557F23">
        <w:rPr>
          <w:sz w:val="24"/>
          <w:szCs w:val="24"/>
        </w:rPr>
        <w:t>Ehrman, Bart: Lost Scriptures, Books that did not make it into the New Testament: The Gospel of Mary: Christian Writings on pages 35-37: Oxford University Press, New York, NY, Copyright, 2003</w:t>
      </w:r>
    </w:p>
    <w:p w:rsidR="00BF67BA" w:rsidRPr="00557F23" w:rsidRDefault="00146989" w:rsidP="000D1994">
      <w:pPr>
        <w:spacing w:line="480" w:lineRule="auto"/>
        <w:jc w:val="both"/>
        <w:rPr>
          <w:sz w:val="24"/>
          <w:szCs w:val="24"/>
        </w:rPr>
      </w:pPr>
      <w:r w:rsidRPr="00557F23">
        <w:rPr>
          <w:sz w:val="24"/>
          <w:szCs w:val="24"/>
        </w:rPr>
        <w:t>Ehrman, Bart: Lost Scriptures, Books that did not make it into the New Testament</w:t>
      </w:r>
      <w:r w:rsidR="002E74E3" w:rsidRPr="00557F23">
        <w:rPr>
          <w:sz w:val="24"/>
          <w:szCs w:val="24"/>
        </w:rPr>
        <w:t>:</w:t>
      </w:r>
      <w:r w:rsidR="004A6979" w:rsidRPr="00557F23">
        <w:rPr>
          <w:sz w:val="24"/>
          <w:szCs w:val="24"/>
        </w:rPr>
        <w:t xml:space="preserve"> The Gospel of the Nazareans</w:t>
      </w:r>
      <w:r w:rsidRPr="00557F23">
        <w:rPr>
          <w:sz w:val="24"/>
          <w:szCs w:val="24"/>
        </w:rPr>
        <w:t xml:space="preserve">: Jewish Writings on pages 9-11: </w:t>
      </w:r>
      <w:r w:rsidR="003F5102" w:rsidRPr="00557F23">
        <w:rPr>
          <w:sz w:val="24"/>
          <w:szCs w:val="24"/>
        </w:rPr>
        <w:t>Oxford University Press, New York, NY, Copyright, 2003</w:t>
      </w:r>
      <w:r w:rsidRPr="00557F23">
        <w:rPr>
          <w:sz w:val="24"/>
          <w:szCs w:val="24"/>
        </w:rPr>
        <w:t xml:space="preserve"> </w:t>
      </w:r>
    </w:p>
    <w:p w:rsidR="00943DEA" w:rsidRPr="00557F23" w:rsidRDefault="00BF67BA" w:rsidP="000D1994">
      <w:pPr>
        <w:spacing w:line="480" w:lineRule="auto"/>
        <w:jc w:val="both"/>
        <w:rPr>
          <w:sz w:val="24"/>
          <w:szCs w:val="24"/>
        </w:rPr>
      </w:pPr>
      <w:r w:rsidRPr="00557F23">
        <w:rPr>
          <w:sz w:val="24"/>
          <w:szCs w:val="24"/>
        </w:rPr>
        <w:t xml:space="preserve">Ehrman, Bart: Lost Scriptures, Books that did not make it into the New Testament, </w:t>
      </w:r>
      <w:r w:rsidR="00FA6EE1" w:rsidRPr="00557F23">
        <w:rPr>
          <w:sz w:val="24"/>
          <w:szCs w:val="24"/>
        </w:rPr>
        <w:t>The Gospel of Peter: Christia</w:t>
      </w:r>
      <w:r w:rsidR="00284663" w:rsidRPr="00557F23">
        <w:rPr>
          <w:sz w:val="24"/>
          <w:szCs w:val="24"/>
        </w:rPr>
        <w:t>n</w:t>
      </w:r>
      <w:r w:rsidR="00FA6EE1" w:rsidRPr="00557F23">
        <w:rPr>
          <w:sz w:val="24"/>
          <w:szCs w:val="24"/>
        </w:rPr>
        <w:t xml:space="preserve"> </w:t>
      </w:r>
      <w:r w:rsidRPr="00557F23">
        <w:rPr>
          <w:sz w:val="24"/>
          <w:szCs w:val="24"/>
        </w:rPr>
        <w:t xml:space="preserve">Writings on pages </w:t>
      </w:r>
      <w:r w:rsidR="00FA6EE1" w:rsidRPr="00557F23">
        <w:rPr>
          <w:sz w:val="24"/>
          <w:szCs w:val="24"/>
        </w:rPr>
        <w:t>31</w:t>
      </w:r>
      <w:r w:rsidRPr="00557F23">
        <w:rPr>
          <w:sz w:val="24"/>
          <w:szCs w:val="24"/>
        </w:rPr>
        <w:t>-3</w:t>
      </w:r>
      <w:r w:rsidR="00FA6EE1" w:rsidRPr="00557F23">
        <w:rPr>
          <w:sz w:val="24"/>
          <w:szCs w:val="24"/>
        </w:rPr>
        <w:t>4</w:t>
      </w:r>
      <w:r w:rsidRPr="00557F23">
        <w:rPr>
          <w:sz w:val="24"/>
          <w:szCs w:val="24"/>
        </w:rPr>
        <w:t>: Oxford University Press, New York, NY, Copyright, 2003</w:t>
      </w:r>
      <w:r w:rsidR="00943DEA" w:rsidRPr="00557F23">
        <w:rPr>
          <w:sz w:val="24"/>
          <w:szCs w:val="24"/>
        </w:rPr>
        <w:t xml:space="preserve"> </w:t>
      </w:r>
    </w:p>
    <w:p w:rsidR="004E4424" w:rsidRPr="00557F23" w:rsidRDefault="004B29F4" w:rsidP="000D1994">
      <w:pPr>
        <w:spacing w:line="480" w:lineRule="auto"/>
        <w:jc w:val="both"/>
        <w:rPr>
          <w:sz w:val="24"/>
          <w:szCs w:val="24"/>
        </w:rPr>
      </w:pPr>
      <w:r w:rsidRPr="00557F23">
        <w:rPr>
          <w:sz w:val="24"/>
          <w:szCs w:val="24"/>
        </w:rPr>
        <w:t>Ehrman, Bart: Lost Scriptures, Books that did not make it into the New Testament: The Gospel of the Savior: Christian Writings on pages 52-56: Oxford University Press, New York, NY, Copyright, 2003</w:t>
      </w:r>
    </w:p>
    <w:p w:rsidR="00D10F48" w:rsidRPr="00557F23" w:rsidRDefault="00D10F48" w:rsidP="000D1994">
      <w:pPr>
        <w:spacing w:line="480" w:lineRule="auto"/>
        <w:jc w:val="both"/>
        <w:rPr>
          <w:sz w:val="24"/>
          <w:szCs w:val="24"/>
        </w:rPr>
      </w:pPr>
      <w:r w:rsidRPr="00557F23">
        <w:rPr>
          <w:sz w:val="24"/>
          <w:szCs w:val="24"/>
        </w:rPr>
        <w:t>Ehrman, Bart: Lost Scriptures, Books that did not make it into the New Testament: The Letter o</w:t>
      </w:r>
      <w:r w:rsidR="008E73B4" w:rsidRPr="00557F23">
        <w:rPr>
          <w:sz w:val="24"/>
          <w:szCs w:val="24"/>
        </w:rPr>
        <w:t>f</w:t>
      </w:r>
      <w:r w:rsidRPr="00557F23">
        <w:rPr>
          <w:sz w:val="24"/>
          <w:szCs w:val="24"/>
        </w:rPr>
        <w:t xml:space="preserve"> Barnabas: Christian Writings on pages 219-235: Oxford University Press, New York, NY, Copyright, 2003  </w:t>
      </w:r>
    </w:p>
    <w:p w:rsidR="005E21A3" w:rsidRPr="00557F23" w:rsidRDefault="005E21A3" w:rsidP="000D1994">
      <w:pPr>
        <w:spacing w:line="480" w:lineRule="auto"/>
        <w:jc w:val="both"/>
        <w:rPr>
          <w:sz w:val="24"/>
          <w:szCs w:val="24"/>
        </w:rPr>
      </w:pPr>
      <w:r w:rsidRPr="00557F23">
        <w:rPr>
          <w:sz w:val="24"/>
          <w:szCs w:val="24"/>
        </w:rPr>
        <w:lastRenderedPageBreak/>
        <w:t>Ehrman, Bart: Lost Scriptures Books that did not make it into the New Testament: The Shep</w:t>
      </w:r>
      <w:r w:rsidR="00BB0DFC" w:rsidRPr="00557F23">
        <w:rPr>
          <w:sz w:val="24"/>
          <w:szCs w:val="24"/>
        </w:rPr>
        <w:t>he</w:t>
      </w:r>
      <w:r w:rsidRPr="00557F23">
        <w:rPr>
          <w:sz w:val="24"/>
          <w:szCs w:val="24"/>
        </w:rPr>
        <w:t>rd of Hermas: Christian Writings on pages 251-279: Oxford University Press, New York, NY, Copyright, 2003</w:t>
      </w:r>
    </w:p>
    <w:p w:rsidR="004B29F4" w:rsidRPr="00557F23" w:rsidRDefault="004E4424" w:rsidP="000D1994">
      <w:pPr>
        <w:spacing w:line="480" w:lineRule="auto"/>
        <w:jc w:val="both"/>
        <w:rPr>
          <w:sz w:val="24"/>
          <w:szCs w:val="24"/>
        </w:rPr>
      </w:pPr>
      <w:r w:rsidRPr="00557F23">
        <w:rPr>
          <w:sz w:val="24"/>
          <w:szCs w:val="24"/>
        </w:rPr>
        <w:t xml:space="preserve">Ehrman, Bart: Lost Scriptures, Books that did not make it into the New Testament: The </w:t>
      </w:r>
      <w:r w:rsidR="00224864" w:rsidRPr="00557F23">
        <w:rPr>
          <w:sz w:val="24"/>
          <w:szCs w:val="24"/>
        </w:rPr>
        <w:t>Third</w:t>
      </w:r>
      <w:r w:rsidRPr="00557F23">
        <w:rPr>
          <w:sz w:val="24"/>
          <w:szCs w:val="24"/>
        </w:rPr>
        <w:t xml:space="preserve"> Letter to the Corinthians: Christian Writings on pages 157-159: Oxford University Press, New York, NY, Copyright, 2003</w:t>
      </w:r>
      <w:r w:rsidR="004B29F4" w:rsidRPr="00557F23">
        <w:rPr>
          <w:sz w:val="24"/>
          <w:szCs w:val="24"/>
        </w:rPr>
        <w:t xml:space="preserve"> </w:t>
      </w:r>
    </w:p>
    <w:p w:rsidR="005B68A1" w:rsidRPr="00557F23" w:rsidRDefault="005B68A1" w:rsidP="000D1994">
      <w:pPr>
        <w:spacing w:line="480" w:lineRule="auto"/>
        <w:jc w:val="both"/>
        <w:rPr>
          <w:sz w:val="24"/>
          <w:szCs w:val="24"/>
        </w:rPr>
      </w:pPr>
      <w:r w:rsidRPr="00557F23">
        <w:rPr>
          <w:sz w:val="24"/>
          <w:szCs w:val="24"/>
        </w:rPr>
        <w:t xml:space="preserve">Ehrman, Bart: Lost Scriptures, Books that did not make it into the New Testament: The Treatise on the Resurrection: </w:t>
      </w:r>
      <w:r w:rsidR="00666BA8" w:rsidRPr="00557F23">
        <w:rPr>
          <w:sz w:val="24"/>
          <w:szCs w:val="24"/>
        </w:rPr>
        <w:t xml:space="preserve">Christian </w:t>
      </w:r>
      <w:r w:rsidRPr="00557F23">
        <w:rPr>
          <w:sz w:val="24"/>
          <w:szCs w:val="24"/>
        </w:rPr>
        <w:t>Gnostic Writings on pages 207-210: Oxford University Press, New York, NY, Copyright, 2003</w:t>
      </w:r>
    </w:p>
    <w:p w:rsidR="00A9165D" w:rsidRPr="00557F23" w:rsidRDefault="00557F23" w:rsidP="000D1994">
      <w:pPr>
        <w:spacing w:line="480" w:lineRule="auto"/>
        <w:jc w:val="both"/>
        <w:rPr>
          <w:sz w:val="24"/>
          <w:szCs w:val="24"/>
        </w:rPr>
      </w:pPr>
      <w:hyperlink r:id="rId6" w:history="1">
        <w:r w:rsidR="0059230E" w:rsidRPr="00557F23">
          <w:rPr>
            <w:rStyle w:val="Hyperlink"/>
            <w:sz w:val="24"/>
            <w:szCs w:val="24"/>
          </w:rPr>
          <w:t>http://en.Wikipedia.org/wiki/Names of large numbers</w:t>
        </w:r>
      </w:hyperlink>
      <w:r w:rsidR="0059230E" w:rsidRPr="00557F23">
        <w:rPr>
          <w:sz w:val="24"/>
          <w:szCs w:val="24"/>
        </w:rPr>
        <w:t xml:space="preserve"> </w:t>
      </w:r>
    </w:p>
    <w:p w:rsidR="0059230E" w:rsidRPr="00557F23" w:rsidRDefault="00557F23" w:rsidP="000D1994">
      <w:pPr>
        <w:spacing w:line="480" w:lineRule="auto"/>
        <w:jc w:val="both"/>
        <w:rPr>
          <w:sz w:val="24"/>
          <w:szCs w:val="24"/>
        </w:rPr>
      </w:pPr>
      <w:hyperlink r:id="rId7" w:anchor="1088" w:history="1">
        <w:r w:rsidR="0059230E" w:rsidRPr="00557F23">
          <w:rPr>
            <w:rStyle w:val="Hyperlink"/>
            <w:sz w:val="24"/>
            <w:szCs w:val="24"/>
          </w:rPr>
          <w:t>http://en.Wikipedia.org/wiki/Orders of magnitude (numbers)#1088</w:t>
        </w:r>
      </w:hyperlink>
      <w:r w:rsidR="0059230E" w:rsidRPr="00557F23">
        <w:rPr>
          <w:sz w:val="24"/>
          <w:szCs w:val="24"/>
        </w:rPr>
        <w:t xml:space="preserve">   </w:t>
      </w:r>
    </w:p>
    <w:p w:rsidR="00E53BFE" w:rsidRPr="00557F23" w:rsidRDefault="00E53BFE" w:rsidP="000D1994">
      <w:pPr>
        <w:spacing w:line="480" w:lineRule="auto"/>
        <w:jc w:val="both"/>
        <w:rPr>
          <w:sz w:val="24"/>
          <w:szCs w:val="24"/>
        </w:rPr>
      </w:pPr>
      <w:r w:rsidRPr="00557F23">
        <w:rPr>
          <w:sz w:val="24"/>
          <w:szCs w:val="24"/>
        </w:rPr>
        <w:t xml:space="preserve">King James Version: Thomas Nelson, Inc. Nashville, Tennessee, 1991 </w:t>
      </w:r>
    </w:p>
    <w:p w:rsidR="00E53BFE" w:rsidRPr="00557F23" w:rsidRDefault="00E53BFE" w:rsidP="000D1994">
      <w:pPr>
        <w:spacing w:line="480" w:lineRule="auto"/>
        <w:jc w:val="both"/>
        <w:rPr>
          <w:sz w:val="24"/>
          <w:szCs w:val="24"/>
        </w:rPr>
      </w:pPr>
      <w:r w:rsidRPr="00557F23">
        <w:rPr>
          <w:sz w:val="24"/>
          <w:szCs w:val="24"/>
        </w:rPr>
        <w:t>Libronix Digital Library System 3.0e with Platinum: Copyright</w:t>
      </w:r>
      <w:r w:rsidR="00383244" w:rsidRPr="00557F23">
        <w:rPr>
          <w:sz w:val="24"/>
          <w:szCs w:val="24"/>
        </w:rPr>
        <w:t>,</w:t>
      </w:r>
      <w:r w:rsidRPr="00557F23">
        <w:rPr>
          <w:sz w:val="24"/>
          <w:szCs w:val="24"/>
        </w:rPr>
        <w:t xml:space="preserve"> 2000-2010</w:t>
      </w:r>
    </w:p>
    <w:p w:rsidR="00594BBE" w:rsidRPr="00557F23" w:rsidRDefault="00594BBE" w:rsidP="000D1994">
      <w:pPr>
        <w:spacing w:line="480" w:lineRule="auto"/>
        <w:jc w:val="both"/>
        <w:rPr>
          <w:sz w:val="24"/>
          <w:szCs w:val="24"/>
        </w:rPr>
      </w:pPr>
      <w:r w:rsidRPr="00557F23">
        <w:rPr>
          <w:sz w:val="24"/>
          <w:szCs w:val="24"/>
        </w:rPr>
        <w:t>Libronix Digital Library System 3.0e with Platinum: KJV with the Apocrypha: Copyright, 2000-2010</w:t>
      </w:r>
    </w:p>
    <w:p w:rsidR="00156A41" w:rsidRPr="00557F23" w:rsidRDefault="00156A41" w:rsidP="00156A41">
      <w:pPr>
        <w:spacing w:line="480" w:lineRule="auto"/>
        <w:jc w:val="both"/>
        <w:rPr>
          <w:rFonts w:cstheme="minorHAnsi"/>
          <w:sz w:val="24"/>
          <w:szCs w:val="24"/>
        </w:rPr>
      </w:pPr>
      <w:r w:rsidRPr="00557F23">
        <w:rPr>
          <w:rFonts w:cstheme="minorHAnsi"/>
          <w:sz w:val="24"/>
          <w:szCs w:val="24"/>
        </w:rPr>
        <w:t>Lumpkin, Joseph B. The Lost Books of the Bible: The Rejected Texts: The 29</w:t>
      </w:r>
      <w:r w:rsidRPr="00557F23">
        <w:rPr>
          <w:rFonts w:cstheme="minorHAnsi"/>
          <w:sz w:val="24"/>
          <w:szCs w:val="24"/>
          <w:vertAlign w:val="superscript"/>
        </w:rPr>
        <w:t>th</w:t>
      </w:r>
      <w:r w:rsidRPr="00557F23">
        <w:rPr>
          <w:rFonts w:cstheme="minorHAnsi"/>
          <w:sz w:val="24"/>
          <w:szCs w:val="24"/>
        </w:rPr>
        <w:t xml:space="preserve"> Chapter of Acts: Fifth Estate Publishers, Blountsville, AL, Copyright, 2009</w:t>
      </w:r>
    </w:p>
    <w:p w:rsidR="00615222" w:rsidRPr="00557F23" w:rsidRDefault="00615222" w:rsidP="000D1994">
      <w:pPr>
        <w:spacing w:line="480" w:lineRule="auto"/>
        <w:jc w:val="both"/>
        <w:rPr>
          <w:sz w:val="24"/>
          <w:szCs w:val="24"/>
        </w:rPr>
      </w:pPr>
      <w:r w:rsidRPr="00557F23">
        <w:rPr>
          <w:sz w:val="24"/>
          <w:szCs w:val="24"/>
        </w:rPr>
        <w:lastRenderedPageBreak/>
        <w:t xml:space="preserve">Meyer, Marvin: The Gnostic Bible: The Commentary on the Gospel of John: Christian Gnostic Writings on pages 327-345: Shambhala Publishers, Inc. Boston, Massachusetts, Copyright, 2003 &amp; 2009 </w:t>
      </w:r>
    </w:p>
    <w:p w:rsidR="00CA432B" w:rsidRPr="00557F23" w:rsidRDefault="00CA432B" w:rsidP="000D1994">
      <w:pPr>
        <w:spacing w:line="480" w:lineRule="auto"/>
        <w:jc w:val="both"/>
        <w:rPr>
          <w:sz w:val="24"/>
          <w:szCs w:val="24"/>
        </w:rPr>
      </w:pPr>
      <w:r w:rsidRPr="00557F23">
        <w:rPr>
          <w:sz w:val="24"/>
          <w:szCs w:val="24"/>
        </w:rPr>
        <w:t xml:space="preserve">Meyer, Marvin: The Gnostic Bible: The Prayer of the Messenger Paul: Christian Gnostic </w:t>
      </w:r>
      <w:r w:rsidR="00F246BA" w:rsidRPr="00557F23">
        <w:rPr>
          <w:sz w:val="24"/>
          <w:szCs w:val="24"/>
        </w:rPr>
        <w:t xml:space="preserve">Italian </w:t>
      </w:r>
      <w:r w:rsidRPr="00557F23">
        <w:rPr>
          <w:sz w:val="24"/>
          <w:szCs w:val="24"/>
        </w:rPr>
        <w:t xml:space="preserve">Writings on pages 352-354: Shambhala Publishers, Inc. Boston, Massachusetts, Copyright, 2003 &amp; 2009  </w:t>
      </w:r>
    </w:p>
    <w:p w:rsidR="00A81925" w:rsidRPr="00557F23" w:rsidRDefault="00A81925" w:rsidP="000D1994">
      <w:pPr>
        <w:spacing w:line="480" w:lineRule="auto"/>
        <w:jc w:val="both"/>
        <w:rPr>
          <w:sz w:val="24"/>
          <w:szCs w:val="24"/>
        </w:rPr>
      </w:pPr>
      <w:r w:rsidRPr="00557F23">
        <w:rPr>
          <w:sz w:val="24"/>
          <w:szCs w:val="24"/>
        </w:rPr>
        <w:t>Meyer, Marvin: The Gnostic Bible: The Sermon of Zostrianos: Gnostic Writings on pages 235-237: Shambhala Publishers, Inc. Boston, Massachusetts, Copyright, 2003 &amp; 2009</w:t>
      </w:r>
    </w:p>
    <w:p w:rsidR="00213790" w:rsidRPr="00557F23" w:rsidRDefault="00213790" w:rsidP="000D1994">
      <w:pPr>
        <w:spacing w:line="480" w:lineRule="auto"/>
        <w:jc w:val="both"/>
        <w:rPr>
          <w:sz w:val="24"/>
          <w:szCs w:val="24"/>
        </w:rPr>
      </w:pPr>
      <w:r w:rsidRPr="00557F23">
        <w:rPr>
          <w:sz w:val="24"/>
          <w:szCs w:val="24"/>
        </w:rPr>
        <w:t xml:space="preserve">Meyer, Marvin: The Gnostic Bible: The Vision of the Foreigner: Gnostic Writings on pages 232-234: Shambhala Publishers, Inc. Boston, Massachusetts, Copyright, 2003 &amp; 2009 </w:t>
      </w:r>
    </w:p>
    <w:p w:rsidR="00013215" w:rsidRPr="00557F23" w:rsidRDefault="00013215" w:rsidP="000D1994">
      <w:pPr>
        <w:spacing w:line="480" w:lineRule="auto"/>
        <w:jc w:val="both"/>
        <w:rPr>
          <w:sz w:val="24"/>
          <w:szCs w:val="24"/>
        </w:rPr>
      </w:pPr>
      <w:r w:rsidRPr="00557F23">
        <w:rPr>
          <w:sz w:val="24"/>
          <w:szCs w:val="24"/>
        </w:rPr>
        <w:t>Meyer, Marvin: The Nag Hammadi Scriptures: Allogenes the Stranger: Gnostic Writings on pages 679-700: Harper Collins Publishers, New York, NY, Copyright, 2007</w:t>
      </w:r>
    </w:p>
    <w:p w:rsidR="008B731D" w:rsidRPr="00557F23" w:rsidRDefault="008B731D" w:rsidP="000D1994">
      <w:pPr>
        <w:spacing w:line="480" w:lineRule="auto"/>
        <w:jc w:val="both"/>
        <w:rPr>
          <w:sz w:val="24"/>
          <w:szCs w:val="24"/>
        </w:rPr>
      </w:pPr>
      <w:r w:rsidRPr="00557F23">
        <w:rPr>
          <w:sz w:val="24"/>
          <w:szCs w:val="24"/>
        </w:rPr>
        <w:t xml:space="preserve">Meyer, Marvin: The Nag Hammadi Scriptures: Marsanes: Gnostic Writings on pages 629-649: Harper Collins Publishers, New York, NY, Copyright, 2007 </w:t>
      </w:r>
    </w:p>
    <w:p w:rsidR="007548DE" w:rsidRPr="00557F23" w:rsidRDefault="007548DE" w:rsidP="000D1994">
      <w:pPr>
        <w:spacing w:line="480" w:lineRule="auto"/>
        <w:jc w:val="both"/>
        <w:rPr>
          <w:sz w:val="24"/>
          <w:szCs w:val="24"/>
        </w:rPr>
      </w:pPr>
      <w:r w:rsidRPr="00557F23">
        <w:rPr>
          <w:sz w:val="24"/>
          <w:szCs w:val="24"/>
        </w:rPr>
        <w:t>Meyer, Marvin: The Nag Hammadi Scriptures: The Book of Allogenes: Gnostic Writings on pages 771-77</w:t>
      </w:r>
      <w:r w:rsidR="00DE317E" w:rsidRPr="00557F23">
        <w:rPr>
          <w:sz w:val="24"/>
          <w:szCs w:val="24"/>
        </w:rPr>
        <w:t>5</w:t>
      </w:r>
      <w:r w:rsidRPr="00557F23">
        <w:rPr>
          <w:sz w:val="24"/>
          <w:szCs w:val="24"/>
        </w:rPr>
        <w:t>: Harper Collins Publishers, New York, NY, Copyright, 2007</w:t>
      </w:r>
    </w:p>
    <w:p w:rsidR="00645A38" w:rsidRPr="00557F23" w:rsidRDefault="00645A38" w:rsidP="000D1994">
      <w:pPr>
        <w:spacing w:line="480" w:lineRule="auto"/>
        <w:jc w:val="both"/>
        <w:rPr>
          <w:sz w:val="24"/>
          <w:szCs w:val="24"/>
        </w:rPr>
      </w:pPr>
      <w:r w:rsidRPr="00557F23">
        <w:rPr>
          <w:sz w:val="24"/>
          <w:szCs w:val="24"/>
        </w:rPr>
        <w:t xml:space="preserve">Meyer, Marvin: The Nag Hammadi Scriptures: The Dialogue of the Savior: Christian </w:t>
      </w:r>
      <w:r w:rsidR="00666BA8" w:rsidRPr="00557F23">
        <w:rPr>
          <w:sz w:val="24"/>
          <w:szCs w:val="24"/>
        </w:rPr>
        <w:t xml:space="preserve">Gnostic </w:t>
      </w:r>
      <w:r w:rsidRPr="00557F23">
        <w:rPr>
          <w:sz w:val="24"/>
          <w:szCs w:val="24"/>
        </w:rPr>
        <w:t>Writings on pages 297-311: Harper Collins Publishers, New York, NY, Copyright, 2007</w:t>
      </w:r>
    </w:p>
    <w:p w:rsidR="00326798" w:rsidRPr="00557F23" w:rsidRDefault="00326798" w:rsidP="000D1994">
      <w:pPr>
        <w:spacing w:line="480" w:lineRule="auto"/>
        <w:jc w:val="both"/>
        <w:rPr>
          <w:sz w:val="24"/>
          <w:szCs w:val="24"/>
        </w:rPr>
      </w:pPr>
      <w:r w:rsidRPr="00557F23">
        <w:rPr>
          <w:sz w:val="24"/>
          <w:szCs w:val="24"/>
        </w:rPr>
        <w:lastRenderedPageBreak/>
        <w:t xml:space="preserve">Meyer, Marvin: The Nag Hammadi Scriptures: The Eugnostos the Blessed: Christian </w:t>
      </w:r>
      <w:r w:rsidR="00666BA8" w:rsidRPr="00557F23">
        <w:rPr>
          <w:sz w:val="24"/>
          <w:szCs w:val="24"/>
        </w:rPr>
        <w:t xml:space="preserve">Gnostic </w:t>
      </w:r>
      <w:r w:rsidRPr="00557F23">
        <w:rPr>
          <w:sz w:val="24"/>
          <w:szCs w:val="24"/>
        </w:rPr>
        <w:t>Writings on pages 271-282: Harper Collins Publishers, New York, NY, Copyright, 2007</w:t>
      </w:r>
    </w:p>
    <w:p w:rsidR="00BE7A99" w:rsidRPr="00557F23" w:rsidRDefault="008B731D" w:rsidP="000D1994">
      <w:pPr>
        <w:spacing w:line="480" w:lineRule="auto"/>
        <w:jc w:val="both"/>
        <w:rPr>
          <w:sz w:val="24"/>
          <w:szCs w:val="24"/>
        </w:rPr>
      </w:pPr>
      <w:r w:rsidRPr="00557F23">
        <w:rPr>
          <w:sz w:val="24"/>
          <w:szCs w:val="24"/>
        </w:rPr>
        <w:t>Meyer, Marvin: The Nag Hammadi Scriptures: The Excerpt from the Perfect Discourse: Christian Gnostic Writings on pages 425-436: Harper Collins Publishers, New York, NY, Copyright, 2007</w:t>
      </w:r>
    </w:p>
    <w:p w:rsidR="008A6E33" w:rsidRPr="00557F23" w:rsidRDefault="008A6E33" w:rsidP="000D1994">
      <w:pPr>
        <w:spacing w:line="480" w:lineRule="auto"/>
        <w:jc w:val="both"/>
        <w:rPr>
          <w:sz w:val="24"/>
          <w:szCs w:val="24"/>
        </w:rPr>
      </w:pPr>
      <w:r w:rsidRPr="00557F23">
        <w:rPr>
          <w:sz w:val="24"/>
          <w:szCs w:val="24"/>
        </w:rPr>
        <w:t xml:space="preserve">Meyer, Marvin: The Nag Hammadi Scriptures: The Exegesis on the Soul: Christian </w:t>
      </w:r>
      <w:r w:rsidR="00666BA8" w:rsidRPr="00557F23">
        <w:rPr>
          <w:sz w:val="24"/>
          <w:szCs w:val="24"/>
        </w:rPr>
        <w:t xml:space="preserve">Gnostic </w:t>
      </w:r>
      <w:r w:rsidRPr="00557F23">
        <w:rPr>
          <w:sz w:val="24"/>
          <w:szCs w:val="24"/>
        </w:rPr>
        <w:t>Writings on pages 223-234: Harper Collins Publishers, New York, NY, Copyright, 2007</w:t>
      </w:r>
    </w:p>
    <w:p w:rsidR="00E12B27" w:rsidRPr="00557F23" w:rsidRDefault="00E12B27" w:rsidP="000D1994">
      <w:pPr>
        <w:spacing w:line="480" w:lineRule="auto"/>
        <w:jc w:val="both"/>
        <w:rPr>
          <w:sz w:val="24"/>
          <w:szCs w:val="24"/>
        </w:rPr>
      </w:pPr>
      <w:r w:rsidRPr="00557F23">
        <w:rPr>
          <w:sz w:val="24"/>
          <w:szCs w:val="24"/>
        </w:rPr>
        <w:t xml:space="preserve">Meyer, Marvin: the Nag Hammadi Scriptures: The Gospel of Judas: Jewish Christian </w:t>
      </w:r>
      <w:r w:rsidR="00666BA8" w:rsidRPr="00557F23">
        <w:rPr>
          <w:sz w:val="24"/>
          <w:szCs w:val="24"/>
        </w:rPr>
        <w:t xml:space="preserve">Gnostic </w:t>
      </w:r>
      <w:r w:rsidRPr="00557F23">
        <w:rPr>
          <w:sz w:val="24"/>
          <w:szCs w:val="24"/>
        </w:rPr>
        <w:t>Writings on pages 755-769: Harper Collins Publishers, New York, NY, Copyright, 2007</w:t>
      </w:r>
    </w:p>
    <w:p w:rsidR="00056604" w:rsidRPr="00557F23" w:rsidRDefault="00056604" w:rsidP="000D1994">
      <w:pPr>
        <w:spacing w:line="480" w:lineRule="auto"/>
        <w:jc w:val="both"/>
        <w:rPr>
          <w:sz w:val="24"/>
          <w:szCs w:val="24"/>
        </w:rPr>
      </w:pPr>
      <w:r w:rsidRPr="00557F23">
        <w:rPr>
          <w:sz w:val="24"/>
          <w:szCs w:val="24"/>
        </w:rPr>
        <w:t>Meyer, Marvin: The Nag Hammadi Scriptures: The Holy Book of the Great Invisible Spirit: Christian</w:t>
      </w:r>
      <w:r w:rsidR="00666BA8" w:rsidRPr="00557F23">
        <w:rPr>
          <w:sz w:val="24"/>
          <w:szCs w:val="24"/>
        </w:rPr>
        <w:t xml:space="preserve"> Gnostic </w:t>
      </w:r>
      <w:r w:rsidRPr="00557F23">
        <w:rPr>
          <w:sz w:val="24"/>
          <w:szCs w:val="24"/>
        </w:rPr>
        <w:t>Writings on pages 247-269: Harper Collins Publishers, New York, NY, Copyright, 2007</w:t>
      </w:r>
    </w:p>
    <w:p w:rsidR="00EA30DF" w:rsidRPr="00557F23" w:rsidRDefault="00EA30DF" w:rsidP="000D1994">
      <w:pPr>
        <w:spacing w:line="480" w:lineRule="auto"/>
        <w:jc w:val="both"/>
        <w:rPr>
          <w:sz w:val="24"/>
          <w:szCs w:val="24"/>
        </w:rPr>
      </w:pPr>
      <w:r w:rsidRPr="00557F23">
        <w:rPr>
          <w:sz w:val="24"/>
          <w:szCs w:val="24"/>
        </w:rPr>
        <w:t>Meyer, Marvin: the Nag Hammadi Scriptures: The Interpretation of Knowledge</w:t>
      </w:r>
      <w:r w:rsidR="00666BA8" w:rsidRPr="00557F23">
        <w:rPr>
          <w:sz w:val="24"/>
          <w:szCs w:val="24"/>
        </w:rPr>
        <w:t>:</w:t>
      </w:r>
      <w:r w:rsidRPr="00557F23">
        <w:rPr>
          <w:sz w:val="24"/>
          <w:szCs w:val="24"/>
        </w:rPr>
        <w:t xml:space="preserve"> Christian </w:t>
      </w:r>
      <w:r w:rsidR="00666BA8" w:rsidRPr="00557F23">
        <w:rPr>
          <w:sz w:val="24"/>
          <w:szCs w:val="24"/>
        </w:rPr>
        <w:t xml:space="preserve">Gnostic </w:t>
      </w:r>
      <w:r w:rsidRPr="00557F23">
        <w:rPr>
          <w:sz w:val="24"/>
          <w:szCs w:val="24"/>
        </w:rPr>
        <w:t xml:space="preserve">Writings on pages 651-662: Harper Collins Publishers, New York, NY Copyright, 2007 </w:t>
      </w:r>
    </w:p>
    <w:p w:rsidR="00455433" w:rsidRPr="00557F23" w:rsidRDefault="00D45AE7" w:rsidP="000D1994">
      <w:pPr>
        <w:spacing w:line="480" w:lineRule="auto"/>
        <w:jc w:val="both"/>
        <w:rPr>
          <w:sz w:val="24"/>
          <w:szCs w:val="24"/>
        </w:rPr>
      </w:pPr>
      <w:r w:rsidRPr="00557F23">
        <w:rPr>
          <w:sz w:val="24"/>
          <w:szCs w:val="24"/>
        </w:rPr>
        <w:t xml:space="preserve">Meyer, Marvin: The Nag Hammadi Scriptures: The Letter of Peter to Philip: Christian </w:t>
      </w:r>
      <w:r w:rsidR="00666BA8" w:rsidRPr="00557F23">
        <w:rPr>
          <w:sz w:val="24"/>
          <w:szCs w:val="24"/>
        </w:rPr>
        <w:t xml:space="preserve">Gnostic </w:t>
      </w:r>
      <w:r w:rsidRPr="00557F23">
        <w:rPr>
          <w:sz w:val="24"/>
          <w:szCs w:val="24"/>
        </w:rPr>
        <w:t>Writings on pages 585-593: Harper Collins Publishers, New York, NY, Copyright, 2007</w:t>
      </w:r>
    </w:p>
    <w:p w:rsidR="00D45AE7" w:rsidRPr="00557F23" w:rsidRDefault="00455433" w:rsidP="000D1994">
      <w:pPr>
        <w:spacing w:line="480" w:lineRule="auto"/>
        <w:jc w:val="both"/>
        <w:rPr>
          <w:sz w:val="24"/>
          <w:szCs w:val="24"/>
        </w:rPr>
      </w:pPr>
      <w:r w:rsidRPr="00557F23">
        <w:rPr>
          <w:sz w:val="24"/>
          <w:szCs w:val="24"/>
        </w:rPr>
        <w:t xml:space="preserve">Meyer, Marvin: The Nag Hammadi Scriptures: The Nature of the Rulers: Gnostic Writings on pages 187-198: Harper Collins Publishers, New York, NY, Copyright, 2007 </w:t>
      </w:r>
      <w:r w:rsidR="00D45AE7" w:rsidRPr="00557F23">
        <w:rPr>
          <w:sz w:val="24"/>
          <w:szCs w:val="24"/>
        </w:rPr>
        <w:t xml:space="preserve">  </w:t>
      </w:r>
    </w:p>
    <w:p w:rsidR="00912D37" w:rsidRPr="00557F23" w:rsidRDefault="00091902" w:rsidP="000D1994">
      <w:pPr>
        <w:spacing w:line="480" w:lineRule="auto"/>
        <w:jc w:val="both"/>
        <w:rPr>
          <w:sz w:val="24"/>
          <w:szCs w:val="24"/>
        </w:rPr>
      </w:pPr>
      <w:r w:rsidRPr="00557F23">
        <w:rPr>
          <w:sz w:val="24"/>
          <w:szCs w:val="24"/>
        </w:rPr>
        <w:t xml:space="preserve">Meyer, Marvin: The Nag Hammadi Scriptures: The Prayer of the Apostle Paul: Christian </w:t>
      </w:r>
      <w:r w:rsidR="00666BA8" w:rsidRPr="00557F23">
        <w:rPr>
          <w:sz w:val="24"/>
          <w:szCs w:val="24"/>
        </w:rPr>
        <w:t xml:space="preserve">Gnostic </w:t>
      </w:r>
      <w:r w:rsidRPr="00557F23">
        <w:rPr>
          <w:sz w:val="24"/>
          <w:szCs w:val="24"/>
        </w:rPr>
        <w:t>Writings on pages 15-18: Harper Collins Publishers, New York, NY, Copyright, 2007</w:t>
      </w:r>
    </w:p>
    <w:p w:rsidR="00BB0DFC" w:rsidRPr="00557F23" w:rsidRDefault="00BB0DFC" w:rsidP="00BB0DFC">
      <w:pPr>
        <w:spacing w:line="480" w:lineRule="auto"/>
        <w:jc w:val="both"/>
        <w:rPr>
          <w:sz w:val="24"/>
          <w:szCs w:val="24"/>
        </w:rPr>
      </w:pPr>
      <w:r w:rsidRPr="00557F23">
        <w:rPr>
          <w:sz w:val="24"/>
          <w:szCs w:val="24"/>
        </w:rPr>
        <w:lastRenderedPageBreak/>
        <w:t>Meyer, Marvin: The Nag Hammadi Scriptures: The Prayer of Thanksgiving: Christian Gnostic Writings on pages 419-423: Harper Collins Publishers, New York, NY, Copyright, 2007</w:t>
      </w:r>
    </w:p>
    <w:p w:rsidR="00BF4AE1" w:rsidRPr="00557F23" w:rsidRDefault="00C108F4" w:rsidP="000D1994">
      <w:pPr>
        <w:spacing w:line="480" w:lineRule="auto"/>
        <w:jc w:val="both"/>
        <w:rPr>
          <w:sz w:val="24"/>
          <w:szCs w:val="24"/>
        </w:rPr>
      </w:pPr>
      <w:r w:rsidRPr="00557F23">
        <w:rPr>
          <w:sz w:val="24"/>
          <w:szCs w:val="24"/>
        </w:rPr>
        <w:t xml:space="preserve">Meyer, Marvin: The Nag Hammadi Scriptures: The Revelation of Peter: Christian </w:t>
      </w:r>
      <w:r w:rsidR="00666BA8" w:rsidRPr="00557F23">
        <w:rPr>
          <w:sz w:val="24"/>
          <w:szCs w:val="24"/>
        </w:rPr>
        <w:t xml:space="preserve">Gnostic </w:t>
      </w:r>
      <w:r w:rsidRPr="00557F23">
        <w:rPr>
          <w:sz w:val="24"/>
          <w:szCs w:val="24"/>
        </w:rPr>
        <w:t xml:space="preserve">Writings on pages </w:t>
      </w:r>
      <w:r w:rsidR="0028783D" w:rsidRPr="00557F23">
        <w:rPr>
          <w:sz w:val="24"/>
          <w:szCs w:val="24"/>
        </w:rPr>
        <w:t>4</w:t>
      </w:r>
      <w:r w:rsidRPr="00557F23">
        <w:rPr>
          <w:sz w:val="24"/>
          <w:szCs w:val="24"/>
        </w:rPr>
        <w:t>87-</w:t>
      </w:r>
      <w:r w:rsidR="0028783D" w:rsidRPr="00557F23">
        <w:rPr>
          <w:sz w:val="24"/>
          <w:szCs w:val="24"/>
        </w:rPr>
        <w:t>4</w:t>
      </w:r>
      <w:r w:rsidRPr="00557F23">
        <w:rPr>
          <w:sz w:val="24"/>
          <w:szCs w:val="24"/>
        </w:rPr>
        <w:t>97: Harper Collins Publishers, New York, NY, Copyright, 2007</w:t>
      </w:r>
    </w:p>
    <w:p w:rsidR="00103400" w:rsidRPr="00557F23" w:rsidRDefault="00103400" w:rsidP="000D1994">
      <w:pPr>
        <w:spacing w:line="480" w:lineRule="auto"/>
        <w:jc w:val="both"/>
        <w:rPr>
          <w:sz w:val="24"/>
          <w:szCs w:val="24"/>
        </w:rPr>
      </w:pPr>
      <w:r w:rsidRPr="00557F23">
        <w:rPr>
          <w:sz w:val="24"/>
          <w:szCs w:val="24"/>
        </w:rPr>
        <w:t xml:space="preserve">Meyer, Marvin: The Nag Hammadi Scriptures: </w:t>
      </w:r>
      <w:r w:rsidR="00653CFF" w:rsidRPr="00557F23">
        <w:rPr>
          <w:sz w:val="24"/>
          <w:szCs w:val="24"/>
        </w:rPr>
        <w:t>The</w:t>
      </w:r>
      <w:r w:rsidR="00844937" w:rsidRPr="00557F23">
        <w:rPr>
          <w:sz w:val="24"/>
          <w:szCs w:val="24"/>
        </w:rPr>
        <w:t xml:space="preserve"> </w:t>
      </w:r>
      <w:r w:rsidRPr="00557F23">
        <w:rPr>
          <w:sz w:val="24"/>
          <w:szCs w:val="24"/>
        </w:rPr>
        <w:t xml:space="preserve">Schools of Thought in the Nag Hammadi Scriptures:  Christian </w:t>
      </w:r>
      <w:r w:rsidR="00666BA8" w:rsidRPr="00557F23">
        <w:rPr>
          <w:sz w:val="24"/>
          <w:szCs w:val="24"/>
        </w:rPr>
        <w:t xml:space="preserve">Gnostic </w:t>
      </w:r>
      <w:r w:rsidRPr="00557F23">
        <w:rPr>
          <w:sz w:val="24"/>
          <w:szCs w:val="24"/>
        </w:rPr>
        <w:t xml:space="preserve">Writings on pages 777-798: Harper Collins Publishers, New York, NY, Copyright, 2007  </w:t>
      </w:r>
    </w:p>
    <w:p w:rsidR="00870750" w:rsidRPr="00557F23" w:rsidRDefault="00870750" w:rsidP="000D1994">
      <w:pPr>
        <w:spacing w:line="480" w:lineRule="auto"/>
        <w:jc w:val="both"/>
        <w:rPr>
          <w:sz w:val="24"/>
          <w:szCs w:val="24"/>
        </w:rPr>
      </w:pPr>
      <w:r w:rsidRPr="00557F23">
        <w:rPr>
          <w:sz w:val="24"/>
          <w:szCs w:val="24"/>
        </w:rPr>
        <w:t>Meyer, Marvin: The Nag Hammadi Scriptures: The Secret Book of John: Gnostic Writings on pages 103-132: Harper Collins Publishers, New York, NY, Copyright, 2007</w:t>
      </w:r>
    </w:p>
    <w:p w:rsidR="00421B7C" w:rsidRPr="00557F23" w:rsidRDefault="00BF4AE1" w:rsidP="000D1994">
      <w:pPr>
        <w:spacing w:line="480" w:lineRule="auto"/>
        <w:jc w:val="both"/>
        <w:rPr>
          <w:sz w:val="24"/>
          <w:szCs w:val="24"/>
        </w:rPr>
      </w:pPr>
      <w:r w:rsidRPr="00557F23">
        <w:rPr>
          <w:sz w:val="24"/>
          <w:szCs w:val="24"/>
        </w:rPr>
        <w:t>Meyer, Marvin: The Nag Hammadi Scriptures: The Teachings of Silvanus: Jewish Christian Writings on pages 499-521: Harper Collins Publishers, New York, NY, Copyright, 2007</w:t>
      </w:r>
    </w:p>
    <w:p w:rsidR="00C108F4" w:rsidRPr="00557F23" w:rsidRDefault="00421B7C" w:rsidP="000D1994">
      <w:pPr>
        <w:spacing w:line="480" w:lineRule="auto"/>
        <w:jc w:val="both"/>
        <w:rPr>
          <w:sz w:val="24"/>
          <w:szCs w:val="24"/>
        </w:rPr>
      </w:pPr>
      <w:r w:rsidRPr="00557F23">
        <w:rPr>
          <w:sz w:val="24"/>
          <w:szCs w:val="24"/>
        </w:rPr>
        <w:t>Meyer, Marvin: The Nag Hammadi</w:t>
      </w:r>
      <w:r w:rsidR="00C108F4" w:rsidRPr="00557F23">
        <w:rPr>
          <w:sz w:val="24"/>
          <w:szCs w:val="24"/>
        </w:rPr>
        <w:t xml:space="preserve"> </w:t>
      </w:r>
      <w:r w:rsidRPr="00557F23">
        <w:rPr>
          <w:sz w:val="24"/>
          <w:szCs w:val="24"/>
        </w:rPr>
        <w:t xml:space="preserve">Scriptures: The Testimony of Truth: Christian </w:t>
      </w:r>
      <w:r w:rsidR="00666BA8" w:rsidRPr="00557F23">
        <w:rPr>
          <w:sz w:val="24"/>
          <w:szCs w:val="24"/>
        </w:rPr>
        <w:t xml:space="preserve">Gnostic </w:t>
      </w:r>
      <w:r w:rsidRPr="00557F23">
        <w:rPr>
          <w:sz w:val="24"/>
          <w:szCs w:val="24"/>
        </w:rPr>
        <w:t>Writings on pages 613-628: Harper Collins Publishers, New York, NY, Copyright, 2007</w:t>
      </w:r>
    </w:p>
    <w:p w:rsidR="008445E2" w:rsidRPr="00557F23" w:rsidRDefault="008445E2" w:rsidP="000D1994">
      <w:pPr>
        <w:spacing w:line="480" w:lineRule="auto"/>
        <w:jc w:val="both"/>
        <w:rPr>
          <w:sz w:val="24"/>
          <w:szCs w:val="24"/>
        </w:rPr>
      </w:pPr>
      <w:r w:rsidRPr="00557F23">
        <w:rPr>
          <w:sz w:val="24"/>
          <w:szCs w:val="24"/>
        </w:rPr>
        <w:t>Meyer, Marvin: The Hag Hammadi Scriptures: The Thought of Norea: Gnostic Writings on pages 607-611: Harper Collins Publishers, New York, NY, Copyright,</w:t>
      </w:r>
      <w:r w:rsidR="003C33AE" w:rsidRPr="00557F23">
        <w:rPr>
          <w:sz w:val="24"/>
          <w:szCs w:val="24"/>
        </w:rPr>
        <w:t xml:space="preserve"> </w:t>
      </w:r>
      <w:r w:rsidRPr="00557F23">
        <w:rPr>
          <w:sz w:val="24"/>
          <w:szCs w:val="24"/>
        </w:rPr>
        <w:t>2007</w:t>
      </w:r>
    </w:p>
    <w:p w:rsidR="00484832" w:rsidRPr="00557F23" w:rsidRDefault="00484832" w:rsidP="000D1994">
      <w:pPr>
        <w:spacing w:line="480" w:lineRule="auto"/>
        <w:jc w:val="both"/>
        <w:rPr>
          <w:sz w:val="24"/>
          <w:szCs w:val="24"/>
        </w:rPr>
      </w:pPr>
      <w:r w:rsidRPr="00557F23">
        <w:rPr>
          <w:sz w:val="24"/>
          <w:szCs w:val="24"/>
        </w:rPr>
        <w:t>Meyer, Marvin: The Nag Hammadi Scriptures: The Three Forms of First Thought: Gnostic Writings on pages 715-735: Harper Collins Publishers, New York, NY, Copyright, 2007</w:t>
      </w:r>
    </w:p>
    <w:p w:rsidR="007D5EFF" w:rsidRPr="00557F23" w:rsidRDefault="007D5EFF" w:rsidP="000D1994">
      <w:pPr>
        <w:spacing w:line="480" w:lineRule="auto"/>
        <w:jc w:val="both"/>
        <w:rPr>
          <w:sz w:val="24"/>
          <w:szCs w:val="24"/>
        </w:rPr>
      </w:pPr>
      <w:r w:rsidRPr="00557F23">
        <w:rPr>
          <w:sz w:val="24"/>
          <w:szCs w:val="24"/>
        </w:rPr>
        <w:t xml:space="preserve">Meyer, Marvin: The Hag Hammadi Scriptures: The Three Steles of Seth: Gnostic Writings on pages 523-536: Harper Collins Publishers, New York, NY, Copyright, 2007 </w:t>
      </w:r>
    </w:p>
    <w:p w:rsidR="00396DCC" w:rsidRPr="00557F23" w:rsidRDefault="00396DCC" w:rsidP="000D1994">
      <w:pPr>
        <w:spacing w:line="480" w:lineRule="auto"/>
        <w:jc w:val="both"/>
        <w:rPr>
          <w:sz w:val="24"/>
          <w:szCs w:val="24"/>
        </w:rPr>
      </w:pPr>
      <w:r w:rsidRPr="00557F23">
        <w:rPr>
          <w:sz w:val="24"/>
          <w:szCs w:val="24"/>
        </w:rPr>
        <w:lastRenderedPageBreak/>
        <w:t>Meyer Marvin: The Nag Hammadi Scriptures: The Tripartite Tractate: Ch</w:t>
      </w:r>
      <w:r w:rsidR="0007321E" w:rsidRPr="00557F23">
        <w:rPr>
          <w:sz w:val="24"/>
          <w:szCs w:val="24"/>
        </w:rPr>
        <w:t>r</w:t>
      </w:r>
      <w:r w:rsidRPr="00557F23">
        <w:rPr>
          <w:sz w:val="24"/>
          <w:szCs w:val="24"/>
        </w:rPr>
        <w:t>i</w:t>
      </w:r>
      <w:r w:rsidR="0007321E" w:rsidRPr="00557F23">
        <w:rPr>
          <w:sz w:val="24"/>
          <w:szCs w:val="24"/>
        </w:rPr>
        <w:t>s</w:t>
      </w:r>
      <w:r w:rsidRPr="00557F23">
        <w:rPr>
          <w:sz w:val="24"/>
          <w:szCs w:val="24"/>
        </w:rPr>
        <w:t xml:space="preserve">tian </w:t>
      </w:r>
      <w:r w:rsidR="00666BA8" w:rsidRPr="00557F23">
        <w:rPr>
          <w:sz w:val="24"/>
          <w:szCs w:val="24"/>
        </w:rPr>
        <w:t xml:space="preserve">Gnostic </w:t>
      </w:r>
      <w:r w:rsidRPr="00557F23">
        <w:rPr>
          <w:sz w:val="24"/>
          <w:szCs w:val="24"/>
        </w:rPr>
        <w:t xml:space="preserve">Writings on pages </w:t>
      </w:r>
      <w:r w:rsidR="0007321E" w:rsidRPr="00557F23">
        <w:rPr>
          <w:sz w:val="24"/>
          <w:szCs w:val="24"/>
        </w:rPr>
        <w:t>57-101: Harper Collins Publishers, New York, NY, Copyright, 2007</w:t>
      </w:r>
    </w:p>
    <w:p w:rsidR="00E95985" w:rsidRPr="00557F23" w:rsidRDefault="00E95985" w:rsidP="000D1994">
      <w:pPr>
        <w:spacing w:line="480" w:lineRule="auto"/>
        <w:jc w:val="both"/>
        <w:rPr>
          <w:sz w:val="24"/>
          <w:szCs w:val="24"/>
        </w:rPr>
      </w:pPr>
      <w:r w:rsidRPr="00557F23">
        <w:rPr>
          <w:sz w:val="24"/>
          <w:szCs w:val="24"/>
        </w:rPr>
        <w:t xml:space="preserve">Meyer, Marvin: The Nag Hammadi Scriptures: The Wisdom of Jesus Christ: Christian </w:t>
      </w:r>
      <w:r w:rsidR="00666BA8" w:rsidRPr="00557F23">
        <w:rPr>
          <w:sz w:val="24"/>
          <w:szCs w:val="24"/>
        </w:rPr>
        <w:t xml:space="preserve">Gnostic </w:t>
      </w:r>
      <w:r w:rsidRPr="00557F23">
        <w:rPr>
          <w:sz w:val="24"/>
          <w:szCs w:val="24"/>
        </w:rPr>
        <w:t>Writings on pages 283-296: Harper Collins Publishers, New York, NY, Copyright, 2007</w:t>
      </w:r>
    </w:p>
    <w:p w:rsidR="00A231A3" w:rsidRPr="00557F23" w:rsidRDefault="00A231A3" w:rsidP="000D1994">
      <w:pPr>
        <w:spacing w:line="480" w:lineRule="auto"/>
        <w:jc w:val="both"/>
        <w:rPr>
          <w:sz w:val="24"/>
          <w:szCs w:val="24"/>
        </w:rPr>
      </w:pPr>
      <w:r w:rsidRPr="00557F23">
        <w:rPr>
          <w:sz w:val="24"/>
          <w:szCs w:val="24"/>
        </w:rPr>
        <w:t>Meyer, Marvin: The Nag Hammadi Scriptures: Zostrianos: Gnostic Writings on pages 537-583: Harper Collins Publishers, New York, NY, Copyright, 2007</w:t>
      </w:r>
    </w:p>
    <w:p w:rsidR="00BB0DFC" w:rsidRPr="00557F23" w:rsidRDefault="00BB0DFC" w:rsidP="00BB0DFC">
      <w:pPr>
        <w:spacing w:line="480" w:lineRule="auto"/>
        <w:jc w:val="both"/>
        <w:rPr>
          <w:rFonts w:cstheme="minorHAnsi"/>
          <w:sz w:val="24"/>
          <w:szCs w:val="24"/>
        </w:rPr>
      </w:pPr>
      <w:r w:rsidRPr="00557F23">
        <w:rPr>
          <w:rFonts w:cstheme="minorHAnsi"/>
          <w:sz w:val="24"/>
          <w:szCs w:val="24"/>
        </w:rPr>
        <w:t>Nyland, A. The Third Book of Enoch</w:t>
      </w:r>
      <w:r w:rsidR="00CE2658" w:rsidRPr="00557F23">
        <w:rPr>
          <w:rFonts w:cstheme="minorHAnsi"/>
          <w:sz w:val="24"/>
          <w:szCs w:val="24"/>
        </w:rPr>
        <w:t xml:space="preserve">: </w:t>
      </w:r>
      <w:r w:rsidRPr="00557F23">
        <w:rPr>
          <w:rFonts w:cstheme="minorHAnsi"/>
          <w:sz w:val="24"/>
          <w:szCs w:val="24"/>
        </w:rPr>
        <w:t>3 Enoch Merkabah Hebrew Book of Enoch: Jewish Gnostic Writings: Author Services, Smith and Stirling Publishers, Uralla, NSW, Australia, Copyright, 2010</w:t>
      </w:r>
    </w:p>
    <w:p w:rsidR="00FB3D4F" w:rsidRPr="00557F23" w:rsidRDefault="00FB3D4F" w:rsidP="000D1994">
      <w:pPr>
        <w:spacing w:line="480" w:lineRule="auto"/>
        <w:jc w:val="both"/>
        <w:rPr>
          <w:sz w:val="24"/>
          <w:szCs w:val="24"/>
        </w:rPr>
      </w:pPr>
      <w:r w:rsidRPr="00557F23">
        <w:rPr>
          <w:sz w:val="24"/>
          <w:szCs w:val="24"/>
        </w:rPr>
        <w:t>New American Standard Bible: Copyright 1960, 1962, 1963, 1971, 1972, 1973, 1975, 1977, 1995 by the Lockman Foundation</w:t>
      </w:r>
    </w:p>
    <w:p w:rsidR="00FB3D4F" w:rsidRPr="00557F23" w:rsidRDefault="00FB3D4F" w:rsidP="000D1994">
      <w:pPr>
        <w:spacing w:line="480" w:lineRule="auto"/>
        <w:jc w:val="both"/>
        <w:rPr>
          <w:sz w:val="24"/>
          <w:szCs w:val="24"/>
        </w:rPr>
      </w:pPr>
      <w:r w:rsidRPr="00557F23">
        <w:rPr>
          <w:sz w:val="24"/>
          <w:szCs w:val="24"/>
        </w:rPr>
        <w:t>Revised Standard Version: T</w:t>
      </w:r>
      <w:r w:rsidR="00384A0E" w:rsidRPr="00557F23">
        <w:rPr>
          <w:sz w:val="24"/>
          <w:szCs w:val="24"/>
        </w:rPr>
        <w:t>he</w:t>
      </w:r>
      <w:r w:rsidRPr="00557F23">
        <w:rPr>
          <w:sz w:val="24"/>
          <w:szCs w:val="24"/>
        </w:rPr>
        <w:t xml:space="preserve"> authorized revision of the American Standard Version: Copyright</w:t>
      </w:r>
      <w:r w:rsidR="00383244" w:rsidRPr="00557F23">
        <w:rPr>
          <w:sz w:val="24"/>
          <w:szCs w:val="24"/>
        </w:rPr>
        <w:t>,</w:t>
      </w:r>
      <w:r w:rsidRPr="00557F23">
        <w:rPr>
          <w:sz w:val="24"/>
          <w:szCs w:val="24"/>
        </w:rPr>
        <w:t xml:space="preserve"> 1901 </w:t>
      </w:r>
    </w:p>
    <w:p w:rsidR="00E53BFE" w:rsidRPr="00557F23" w:rsidRDefault="00E53BFE" w:rsidP="000D1994">
      <w:pPr>
        <w:spacing w:line="480" w:lineRule="auto"/>
        <w:jc w:val="both"/>
        <w:rPr>
          <w:sz w:val="24"/>
          <w:szCs w:val="24"/>
        </w:rPr>
      </w:pPr>
      <w:r w:rsidRPr="00557F23">
        <w:rPr>
          <w:sz w:val="24"/>
          <w:szCs w:val="24"/>
        </w:rPr>
        <w:t xml:space="preserve">Spirit Filled Life Bible: </w:t>
      </w:r>
      <w:r w:rsidR="008864D6" w:rsidRPr="00557F23">
        <w:rPr>
          <w:sz w:val="24"/>
          <w:szCs w:val="24"/>
        </w:rPr>
        <w:t xml:space="preserve">The New King James Version: </w:t>
      </w:r>
      <w:r w:rsidRPr="00557F23">
        <w:rPr>
          <w:sz w:val="24"/>
          <w:szCs w:val="24"/>
        </w:rPr>
        <w:t>Thomas Nelson, 1991</w:t>
      </w:r>
    </w:p>
    <w:p w:rsidR="00E53BFE" w:rsidRPr="00557F23" w:rsidRDefault="00E53BFE" w:rsidP="000D1994">
      <w:pPr>
        <w:spacing w:line="480" w:lineRule="auto"/>
        <w:jc w:val="both"/>
        <w:rPr>
          <w:sz w:val="24"/>
          <w:szCs w:val="24"/>
        </w:rPr>
      </w:pPr>
      <w:r w:rsidRPr="00557F23">
        <w:rPr>
          <w:sz w:val="24"/>
          <w:szCs w:val="24"/>
        </w:rPr>
        <w:t>The Apocrypha/Deuterocan</w:t>
      </w:r>
      <w:r w:rsidR="00384A0E" w:rsidRPr="00557F23">
        <w:rPr>
          <w:sz w:val="24"/>
          <w:szCs w:val="24"/>
        </w:rPr>
        <w:t>on</w:t>
      </w:r>
      <w:r w:rsidRPr="00557F23">
        <w:rPr>
          <w:sz w:val="24"/>
          <w:szCs w:val="24"/>
        </w:rPr>
        <w:t>ical Books of the Old Testament; Ca</w:t>
      </w:r>
      <w:r w:rsidR="00FB3D4F" w:rsidRPr="00557F23">
        <w:rPr>
          <w:sz w:val="24"/>
          <w:szCs w:val="24"/>
        </w:rPr>
        <w:t>m</w:t>
      </w:r>
      <w:r w:rsidRPr="00557F23">
        <w:rPr>
          <w:sz w:val="24"/>
          <w:szCs w:val="24"/>
        </w:rPr>
        <w:t>bridge Un</w:t>
      </w:r>
      <w:r w:rsidR="00FB3D4F" w:rsidRPr="00557F23">
        <w:rPr>
          <w:sz w:val="24"/>
          <w:szCs w:val="24"/>
        </w:rPr>
        <w:t>i</w:t>
      </w:r>
      <w:r w:rsidRPr="00557F23">
        <w:rPr>
          <w:sz w:val="24"/>
          <w:szCs w:val="24"/>
        </w:rPr>
        <w:t>versity Press, 1989</w:t>
      </w:r>
    </w:p>
    <w:p w:rsidR="00294D74" w:rsidRPr="00557F23" w:rsidRDefault="00E53BFE" w:rsidP="000D1994">
      <w:pPr>
        <w:spacing w:line="480" w:lineRule="auto"/>
        <w:jc w:val="both"/>
        <w:rPr>
          <w:sz w:val="24"/>
          <w:szCs w:val="24"/>
        </w:rPr>
      </w:pPr>
      <w:r w:rsidRPr="00557F23">
        <w:rPr>
          <w:sz w:val="24"/>
          <w:szCs w:val="24"/>
        </w:rPr>
        <w:t>The Holy Bible, New Internation</w:t>
      </w:r>
      <w:r w:rsidR="00FB3D4F" w:rsidRPr="00557F23">
        <w:rPr>
          <w:sz w:val="24"/>
          <w:szCs w:val="24"/>
        </w:rPr>
        <w:t>a</w:t>
      </w:r>
      <w:r w:rsidRPr="00557F23">
        <w:rPr>
          <w:sz w:val="24"/>
          <w:szCs w:val="24"/>
        </w:rPr>
        <w:t>l Version</w:t>
      </w:r>
      <w:r w:rsidR="008864D6" w:rsidRPr="00557F23">
        <w:rPr>
          <w:sz w:val="24"/>
          <w:szCs w:val="24"/>
        </w:rPr>
        <w:t>:</w:t>
      </w:r>
      <w:r w:rsidRPr="00557F23">
        <w:rPr>
          <w:sz w:val="24"/>
          <w:szCs w:val="24"/>
        </w:rPr>
        <w:t xml:space="preserve"> Copyright 1973, 1978, 1984 by </w:t>
      </w:r>
      <w:r w:rsidR="008864D6" w:rsidRPr="00557F23">
        <w:rPr>
          <w:sz w:val="24"/>
          <w:szCs w:val="24"/>
        </w:rPr>
        <w:t xml:space="preserve">the </w:t>
      </w:r>
      <w:r w:rsidRPr="00557F23">
        <w:rPr>
          <w:sz w:val="24"/>
          <w:szCs w:val="24"/>
        </w:rPr>
        <w:t>International Bible Society</w:t>
      </w:r>
    </w:p>
    <w:p w:rsidR="00551D3F" w:rsidRPr="00557F23" w:rsidRDefault="00294D74" w:rsidP="000D1994">
      <w:pPr>
        <w:spacing w:line="480" w:lineRule="auto"/>
        <w:jc w:val="both"/>
        <w:rPr>
          <w:sz w:val="24"/>
          <w:szCs w:val="24"/>
        </w:rPr>
      </w:pPr>
      <w:r w:rsidRPr="00557F23">
        <w:rPr>
          <w:sz w:val="24"/>
          <w:szCs w:val="24"/>
        </w:rPr>
        <w:lastRenderedPageBreak/>
        <w:t xml:space="preserve">Vermes, Geza: The Complete Dead Sea Scrolls in English: A </w:t>
      </w:r>
      <w:r w:rsidR="00E55B8A" w:rsidRPr="00557F23">
        <w:rPr>
          <w:sz w:val="24"/>
          <w:szCs w:val="24"/>
        </w:rPr>
        <w:t>M</w:t>
      </w:r>
      <w:r w:rsidRPr="00557F23">
        <w:rPr>
          <w:sz w:val="24"/>
          <w:szCs w:val="24"/>
        </w:rPr>
        <w:t>essianic Apocalypse—4Q521, Fr. 2: Jewish Christian Writings on pages 391-392: Penguin Putnam, Inc. New York, NY, Copyright, 1997</w:t>
      </w:r>
    </w:p>
    <w:p w:rsidR="00BB0DFC" w:rsidRPr="00557F23" w:rsidRDefault="00BB0DFC" w:rsidP="00BB0DFC">
      <w:pPr>
        <w:spacing w:line="480" w:lineRule="auto"/>
        <w:jc w:val="both"/>
        <w:rPr>
          <w:sz w:val="24"/>
          <w:szCs w:val="24"/>
        </w:rPr>
      </w:pPr>
      <w:r w:rsidRPr="00557F23">
        <w:rPr>
          <w:sz w:val="24"/>
          <w:szCs w:val="24"/>
        </w:rPr>
        <w:t xml:space="preserve">Vermes, Geza: The Complete Dead Sea Scrolls in English: The Blessings—1QSb=1Q28b: Jewish Christian Writings on pages 374-377: Penguin Putnam, Inc. New York, NY, Copyright, 1997  </w:t>
      </w:r>
    </w:p>
    <w:p w:rsidR="00BA0D91" w:rsidRPr="00557F23" w:rsidRDefault="00BA0D91" w:rsidP="000D1994">
      <w:pPr>
        <w:spacing w:line="480" w:lineRule="auto"/>
        <w:jc w:val="both"/>
        <w:rPr>
          <w:sz w:val="24"/>
          <w:szCs w:val="24"/>
        </w:rPr>
      </w:pPr>
      <w:r w:rsidRPr="00557F23">
        <w:rPr>
          <w:sz w:val="24"/>
          <w:szCs w:val="24"/>
        </w:rPr>
        <w:t>Vermes, Geza: The Complete Dead Sea Scrolls in English: The Book of Enoch and the Book of Giants—</w:t>
      </w:r>
      <w:r w:rsidR="00D919DD" w:rsidRPr="00557F23">
        <w:rPr>
          <w:sz w:val="24"/>
          <w:szCs w:val="24"/>
        </w:rPr>
        <w:t xml:space="preserve">4Q201 1=Ena (1En. vi, 7-vii, 1); 4Q204=Enc (1En. cvi, 19-cvii, 2); 4Q206 1 xxii (1En. xxii, 3-7); 4Q206 1 xxvi (1En. xxxii, 1-3); The Astronomical Book of Enoch 4Q209 7 (cf. 1En. </w:t>
      </w:r>
      <w:r w:rsidR="00F75452" w:rsidRPr="00557F23">
        <w:rPr>
          <w:sz w:val="24"/>
          <w:szCs w:val="24"/>
        </w:rPr>
        <w:t>lxxiii, 1-l</w:t>
      </w:r>
      <w:r w:rsidR="00D919DD" w:rsidRPr="00557F23">
        <w:rPr>
          <w:sz w:val="24"/>
          <w:szCs w:val="24"/>
        </w:rPr>
        <w:t>xxiv, 90); The Book of Giants 4Q530; 4Q531: Jewish Pseudepigrapha Writings on pages 513-517: Penguin Putnam, Inc. New York, NY, Copyright, 1997</w:t>
      </w:r>
    </w:p>
    <w:p w:rsidR="00E53BFE" w:rsidRPr="00557F23" w:rsidRDefault="00551D3F" w:rsidP="000D1994">
      <w:pPr>
        <w:spacing w:line="480" w:lineRule="auto"/>
        <w:jc w:val="both"/>
        <w:rPr>
          <w:sz w:val="24"/>
          <w:szCs w:val="24"/>
        </w:rPr>
      </w:pPr>
      <w:r w:rsidRPr="00557F23">
        <w:rPr>
          <w:sz w:val="24"/>
          <w:szCs w:val="24"/>
        </w:rPr>
        <w:t xml:space="preserve">Vermes, Geza: The Complete Dead Sea Scrolls in English: The Commentaries on Hosea—4Q166; 4Q167, Fr. </w:t>
      </w:r>
      <w:r w:rsidR="002405F7" w:rsidRPr="00557F23">
        <w:rPr>
          <w:sz w:val="24"/>
          <w:szCs w:val="24"/>
        </w:rPr>
        <w:t>2</w:t>
      </w:r>
      <w:r w:rsidRPr="00557F23">
        <w:rPr>
          <w:sz w:val="24"/>
          <w:szCs w:val="24"/>
        </w:rPr>
        <w:t xml:space="preserve">, Frs. 7-9: Jewish Christian Writings on pages 470-471: Penguin Putnam, Inc. New York, NY, Copyright, 1997 </w:t>
      </w:r>
      <w:r w:rsidR="00E53BFE" w:rsidRPr="00557F23">
        <w:rPr>
          <w:sz w:val="24"/>
          <w:szCs w:val="24"/>
        </w:rPr>
        <w:t xml:space="preserve"> </w:t>
      </w:r>
    </w:p>
    <w:p w:rsidR="00BB0DFC" w:rsidRPr="00557F23" w:rsidRDefault="00BB0DFC" w:rsidP="00BB0DFC">
      <w:pPr>
        <w:spacing w:line="480" w:lineRule="auto"/>
        <w:jc w:val="both"/>
        <w:rPr>
          <w:smallCaps/>
          <w:sz w:val="24"/>
          <w:szCs w:val="24"/>
        </w:rPr>
      </w:pPr>
      <w:r w:rsidRPr="00557F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40A8" w:rsidRPr="00557F23" w:rsidRDefault="00B340A8" w:rsidP="000D1994">
      <w:pPr>
        <w:spacing w:line="480" w:lineRule="auto"/>
        <w:jc w:val="both"/>
        <w:rPr>
          <w:sz w:val="24"/>
          <w:szCs w:val="24"/>
        </w:rPr>
      </w:pPr>
      <w:r w:rsidRPr="00557F23">
        <w:rPr>
          <w:sz w:val="24"/>
          <w:szCs w:val="24"/>
        </w:rPr>
        <w:t>Vermes, Geza: The Complete Dead Sea Scrolls in English: The Damascus Document Manuscripts from Cave 4</w:t>
      </w:r>
      <w:r w:rsidR="00CF0977" w:rsidRPr="00557F23">
        <w:rPr>
          <w:sz w:val="24"/>
          <w:szCs w:val="24"/>
        </w:rPr>
        <w:t>: The Initiation Rules</w:t>
      </w:r>
      <w:r w:rsidRPr="00557F23">
        <w:rPr>
          <w:sz w:val="24"/>
          <w:szCs w:val="24"/>
        </w:rPr>
        <w:t>—4Q266, Fr. 5</w:t>
      </w:r>
      <w:r w:rsidR="00CF0977" w:rsidRPr="00557F23">
        <w:rPr>
          <w:sz w:val="24"/>
          <w:szCs w:val="24"/>
        </w:rPr>
        <w:t xml:space="preserve">: The Rules Relating to the Disqualification of the Priests—4Q266, Fr. 5 (4Q267, Fr. 5ii, 273, Frs. 2, 4i): </w:t>
      </w:r>
      <w:r w:rsidR="008A64B3" w:rsidRPr="00557F23">
        <w:rPr>
          <w:sz w:val="24"/>
          <w:szCs w:val="24"/>
        </w:rPr>
        <w:t xml:space="preserve">Diagnosis of Skin Disease—4Q266, 269, 272, 273; 4Q272, Fr. 1; 4Q266, Fr. 6: </w:t>
      </w:r>
      <w:r w:rsidR="00CF0977" w:rsidRPr="00557F23">
        <w:rPr>
          <w:sz w:val="24"/>
          <w:szCs w:val="24"/>
        </w:rPr>
        <w:t xml:space="preserve">The Rules Concerning Gleanings &amp; Agricultural Priestly </w:t>
      </w:r>
      <w:r w:rsidR="00CF0977" w:rsidRPr="00557F23">
        <w:rPr>
          <w:sz w:val="24"/>
          <w:szCs w:val="24"/>
        </w:rPr>
        <w:lastRenderedPageBreak/>
        <w:t>Dues—4Q27</w:t>
      </w:r>
      <w:r w:rsidR="008A64B3" w:rsidRPr="00557F23">
        <w:rPr>
          <w:sz w:val="24"/>
          <w:szCs w:val="24"/>
        </w:rPr>
        <w:t>0</w:t>
      </w:r>
      <w:r w:rsidR="00CF0977" w:rsidRPr="00557F23">
        <w:rPr>
          <w:sz w:val="24"/>
          <w:szCs w:val="24"/>
        </w:rPr>
        <w:t xml:space="preserve">, Fr. </w:t>
      </w:r>
      <w:r w:rsidR="008A64B3" w:rsidRPr="00557F23">
        <w:rPr>
          <w:sz w:val="24"/>
          <w:szCs w:val="24"/>
        </w:rPr>
        <w:t>3</w:t>
      </w:r>
      <w:r w:rsidR="003A0B36" w:rsidRPr="00557F23">
        <w:rPr>
          <w:sz w:val="24"/>
          <w:szCs w:val="24"/>
        </w:rPr>
        <w:t>;</w:t>
      </w:r>
      <w:r w:rsidR="00CF0977" w:rsidRPr="00557F23">
        <w:rPr>
          <w:sz w:val="24"/>
          <w:szCs w:val="24"/>
        </w:rPr>
        <w:t xml:space="preserve"> 4Q26</w:t>
      </w:r>
      <w:r w:rsidR="008A64B3" w:rsidRPr="00557F23">
        <w:rPr>
          <w:sz w:val="24"/>
          <w:szCs w:val="24"/>
        </w:rPr>
        <w:t>6, Fr. 6</w:t>
      </w:r>
      <w:r w:rsidR="00CF0977" w:rsidRPr="00557F23">
        <w:rPr>
          <w:sz w:val="24"/>
          <w:szCs w:val="24"/>
        </w:rPr>
        <w:t xml:space="preserve">, </w:t>
      </w:r>
      <w:r w:rsidR="008A64B3" w:rsidRPr="00557F23">
        <w:rPr>
          <w:sz w:val="24"/>
          <w:szCs w:val="24"/>
        </w:rPr>
        <w:t xml:space="preserve">4Q271, Fr. 2 (4Q269, </w:t>
      </w:r>
      <w:r w:rsidR="00CF0977" w:rsidRPr="00557F23">
        <w:rPr>
          <w:sz w:val="24"/>
          <w:szCs w:val="24"/>
        </w:rPr>
        <w:t>Fr. 8i-ii, 270, Fr. 3iii</w:t>
      </w:r>
      <w:r w:rsidR="003A0B36" w:rsidRPr="00557F23">
        <w:rPr>
          <w:sz w:val="24"/>
          <w:szCs w:val="24"/>
        </w:rPr>
        <w:t>)</w:t>
      </w:r>
      <w:r w:rsidR="00CF0977" w:rsidRPr="00557F23">
        <w:rPr>
          <w:sz w:val="24"/>
          <w:szCs w:val="24"/>
        </w:rPr>
        <w:t>: The Penal Code &amp; the Renewal of the Covenant Ritual—</w:t>
      </w:r>
      <w:r w:rsidRPr="00557F23">
        <w:rPr>
          <w:sz w:val="24"/>
          <w:szCs w:val="24"/>
        </w:rPr>
        <w:t xml:space="preserve"> 4Q266; 4Q270</w:t>
      </w:r>
      <w:r w:rsidR="008A64B3" w:rsidRPr="00557F23">
        <w:rPr>
          <w:sz w:val="24"/>
          <w:szCs w:val="24"/>
        </w:rPr>
        <w:t xml:space="preserve">; 4Q266, Fr. 10 (4Q270, Fr. 7i, 269, Fr. 11i-ii); 4Q270, Fr. 7; 4Q266, Fr. 11 (4Q270. Fr. 7i-ii): A Hybrid Community </w:t>
      </w:r>
      <w:r w:rsidR="003F21E0" w:rsidRPr="00557F23">
        <w:rPr>
          <w:sz w:val="24"/>
          <w:szCs w:val="24"/>
        </w:rPr>
        <w:t>R</w:t>
      </w:r>
      <w:r w:rsidR="008A64B3" w:rsidRPr="00557F23">
        <w:rPr>
          <w:sz w:val="24"/>
          <w:szCs w:val="24"/>
        </w:rPr>
        <w:t xml:space="preserve">ule-Damascus Document </w:t>
      </w:r>
      <w:r w:rsidR="003F21E0" w:rsidRPr="00557F23">
        <w:rPr>
          <w:sz w:val="24"/>
          <w:szCs w:val="24"/>
        </w:rPr>
        <w:t>T</w:t>
      </w:r>
      <w:r w:rsidR="008A64B3" w:rsidRPr="00557F23">
        <w:rPr>
          <w:sz w:val="24"/>
          <w:szCs w:val="24"/>
        </w:rPr>
        <w:t>ext—4Q265, Fr. 1, 2, 4 &amp; 7</w:t>
      </w:r>
      <w:r w:rsidRPr="00557F23">
        <w:rPr>
          <w:sz w:val="24"/>
          <w:szCs w:val="24"/>
        </w:rPr>
        <w:t xml:space="preserve">: Jewish Christian Writings on pages 144-156: Penguin Putnam, Inc. New York, NY, Copyright, 1997  </w:t>
      </w:r>
    </w:p>
    <w:p w:rsidR="00BB0DFC" w:rsidRPr="00557F23" w:rsidRDefault="00BB0DFC" w:rsidP="00BB0DFC">
      <w:pPr>
        <w:spacing w:line="480" w:lineRule="auto"/>
        <w:jc w:val="both"/>
        <w:rPr>
          <w:rFonts w:cstheme="minorHAnsi"/>
          <w:sz w:val="24"/>
          <w:szCs w:val="24"/>
        </w:rPr>
      </w:pPr>
      <w:r w:rsidRPr="00557F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4018F" w:rsidRPr="00557F23" w:rsidRDefault="00F4018F" w:rsidP="000D1994">
      <w:pPr>
        <w:spacing w:line="480" w:lineRule="auto"/>
        <w:jc w:val="both"/>
        <w:rPr>
          <w:sz w:val="24"/>
          <w:szCs w:val="24"/>
        </w:rPr>
      </w:pPr>
      <w:r w:rsidRPr="00557F23">
        <w:rPr>
          <w:sz w:val="24"/>
          <w:szCs w:val="24"/>
        </w:rPr>
        <w:t>Verm</w:t>
      </w:r>
      <w:r w:rsidR="004976E0" w:rsidRPr="00557F23">
        <w:rPr>
          <w:sz w:val="24"/>
          <w:szCs w:val="24"/>
        </w:rPr>
        <w:t>e</w:t>
      </w:r>
      <w:r w:rsidRPr="00557F23">
        <w:rPr>
          <w:sz w:val="24"/>
          <w:szCs w:val="24"/>
        </w:rPr>
        <w:t>s, Geza: The Complete Dead Sea scrolls in English: The Messia</w:t>
      </w:r>
      <w:r w:rsidR="00AA30C8" w:rsidRPr="00557F23">
        <w:rPr>
          <w:sz w:val="24"/>
          <w:szCs w:val="24"/>
        </w:rPr>
        <w:t>nic</w:t>
      </w:r>
      <w:r w:rsidRPr="00557F23">
        <w:rPr>
          <w:sz w:val="24"/>
          <w:szCs w:val="24"/>
        </w:rPr>
        <w:t xml:space="preserve"> Rule—1QSa=1Q28a: Jewish Christian Writings on pages 157</w:t>
      </w:r>
      <w:r w:rsidR="005D6C10" w:rsidRPr="00557F23">
        <w:rPr>
          <w:sz w:val="24"/>
          <w:szCs w:val="24"/>
        </w:rPr>
        <w:t>-</w:t>
      </w:r>
      <w:r w:rsidRPr="00557F23">
        <w:rPr>
          <w:sz w:val="24"/>
          <w:szCs w:val="24"/>
        </w:rPr>
        <w:t>160: Penguin Putnam, Inc. New York, NY, Copyright, 1997</w:t>
      </w:r>
    </w:p>
    <w:p w:rsidR="004976E0" w:rsidRPr="00557F23" w:rsidRDefault="004976E0" w:rsidP="000D1994">
      <w:pPr>
        <w:spacing w:line="480" w:lineRule="auto"/>
        <w:jc w:val="both"/>
        <w:rPr>
          <w:sz w:val="24"/>
          <w:szCs w:val="24"/>
        </w:rPr>
      </w:pPr>
      <w:r w:rsidRPr="00557F23">
        <w:rPr>
          <w:sz w:val="24"/>
          <w:szCs w:val="24"/>
        </w:rPr>
        <w:t xml:space="preserve">Vermes, Geza: The Complete Dead Sea Scrolls in English: The Rule of War—4Q285, Fr. 5: Jewish Christian Writings on page </w:t>
      </w:r>
      <w:r w:rsidR="002D2030" w:rsidRPr="00557F23">
        <w:rPr>
          <w:sz w:val="24"/>
          <w:szCs w:val="24"/>
        </w:rPr>
        <w:t>187-</w:t>
      </w:r>
      <w:r w:rsidRPr="00557F23">
        <w:rPr>
          <w:sz w:val="24"/>
          <w:szCs w:val="24"/>
        </w:rPr>
        <w:t>189: Penguin Putnam, Inc. New York, NY, Copyright, 1997</w:t>
      </w:r>
    </w:p>
    <w:p w:rsidR="00E55B8A" w:rsidRPr="00557F23" w:rsidRDefault="00E55B8A" w:rsidP="000D1994">
      <w:pPr>
        <w:spacing w:line="480" w:lineRule="auto"/>
        <w:jc w:val="both"/>
        <w:rPr>
          <w:sz w:val="24"/>
          <w:szCs w:val="24"/>
        </w:rPr>
      </w:pPr>
      <w:r w:rsidRPr="00557F23">
        <w:rPr>
          <w:sz w:val="24"/>
          <w:szCs w:val="24"/>
        </w:rPr>
        <w:t xml:space="preserve">Vermes, Geza: The Complete Dead Sea Scrolls in English: The Seductress—4Q184: Jewish Christian Writings on pages 395-396: Penguin Putnam, Inc. New York, NY, Copyright, 1997 </w:t>
      </w:r>
    </w:p>
    <w:p w:rsidR="004976E0" w:rsidRPr="00557F23" w:rsidRDefault="00074C19" w:rsidP="000D1994">
      <w:pPr>
        <w:spacing w:line="480" w:lineRule="auto"/>
        <w:jc w:val="both"/>
        <w:rPr>
          <w:sz w:val="24"/>
          <w:szCs w:val="24"/>
        </w:rPr>
      </w:pPr>
      <w:r w:rsidRPr="00557F23">
        <w:rPr>
          <w:sz w:val="24"/>
          <w:szCs w:val="24"/>
        </w:rPr>
        <w:t xml:space="preserve">Vermes, Geza: The Complete Dead Sea Scrolls in English: The Temple Scroll—11QT=11Q19, 20; 4Q365a: Jewish Christian Writings on page 190-219: Penguin Putnam, Inc. New York, NY, Copyright, 1997 </w:t>
      </w:r>
    </w:p>
    <w:p w:rsidR="00E53BFE" w:rsidRPr="00557F23" w:rsidRDefault="006261F6" w:rsidP="00816C0A">
      <w:pPr>
        <w:spacing w:line="480" w:lineRule="auto"/>
        <w:jc w:val="both"/>
        <w:rPr>
          <w:sz w:val="24"/>
          <w:szCs w:val="24"/>
        </w:rPr>
      </w:pPr>
      <w:r w:rsidRPr="00557F23">
        <w:rPr>
          <w:sz w:val="24"/>
          <w:szCs w:val="24"/>
        </w:rPr>
        <w:t xml:space="preserve">Vermes, Geza: The Complete Dead Sea Scrolls in English: Tobit—4Q196, Fr. 2, </w:t>
      </w:r>
      <w:r w:rsidR="00922578" w:rsidRPr="00557F23">
        <w:rPr>
          <w:sz w:val="24"/>
          <w:szCs w:val="24"/>
        </w:rPr>
        <w:t xml:space="preserve">Tob. i, 19ii, 2, </w:t>
      </w:r>
      <w:r w:rsidRPr="00557F23">
        <w:rPr>
          <w:sz w:val="24"/>
          <w:szCs w:val="24"/>
        </w:rPr>
        <w:t>6</w:t>
      </w:r>
      <w:r w:rsidR="00922578" w:rsidRPr="00557F23">
        <w:rPr>
          <w:sz w:val="24"/>
          <w:szCs w:val="24"/>
        </w:rPr>
        <w:t>, Tob. iii, 9-15</w:t>
      </w:r>
      <w:r w:rsidRPr="00557F23">
        <w:rPr>
          <w:sz w:val="24"/>
          <w:szCs w:val="24"/>
        </w:rPr>
        <w:t>; 4Q197, Fr. 4 + 4Q196, Fr. 13</w:t>
      </w:r>
      <w:r w:rsidR="005B40FA" w:rsidRPr="00557F23">
        <w:rPr>
          <w:sz w:val="24"/>
          <w:szCs w:val="24"/>
        </w:rPr>
        <w:t>, Tob. v, 19-vi, 12 [vi, 6-8]</w:t>
      </w:r>
      <w:r w:rsidRPr="00557F23">
        <w:rPr>
          <w:sz w:val="24"/>
          <w:szCs w:val="24"/>
        </w:rPr>
        <w:t xml:space="preserve">; 4Q197, Fr. 4 + 4Q196, Fr. </w:t>
      </w:r>
      <w:r w:rsidRPr="00557F23">
        <w:rPr>
          <w:sz w:val="24"/>
          <w:szCs w:val="24"/>
        </w:rPr>
        <w:lastRenderedPageBreak/>
        <w:t>14i</w:t>
      </w:r>
      <w:r w:rsidR="005B40FA" w:rsidRPr="00557F23">
        <w:rPr>
          <w:sz w:val="24"/>
          <w:szCs w:val="24"/>
        </w:rPr>
        <w:t>, Tob. vi, 12-18 [vi, 13-18]</w:t>
      </w:r>
      <w:r w:rsidRPr="00557F23">
        <w:rPr>
          <w:sz w:val="24"/>
          <w:szCs w:val="24"/>
        </w:rPr>
        <w:t>; 4Q197, Fr. 4 + 4Q196, Fr. 14ii</w:t>
      </w:r>
      <w:r w:rsidR="005B40FA" w:rsidRPr="00557F23">
        <w:rPr>
          <w:sz w:val="24"/>
          <w:szCs w:val="24"/>
        </w:rPr>
        <w:t>, Tob. vi, 18-vii, 10 [vi, 18-vii, 6]</w:t>
      </w:r>
      <w:r w:rsidRPr="00557F23">
        <w:rPr>
          <w:sz w:val="24"/>
          <w:szCs w:val="24"/>
        </w:rPr>
        <w:t>; 4Q197, Fr. 5</w:t>
      </w:r>
      <w:r w:rsidR="005B40FA" w:rsidRPr="00557F23">
        <w:rPr>
          <w:sz w:val="24"/>
          <w:szCs w:val="24"/>
        </w:rPr>
        <w:t>, Tob. viii, 21-ix, 2</w:t>
      </w:r>
      <w:r w:rsidRPr="00557F23">
        <w:rPr>
          <w:sz w:val="24"/>
          <w:szCs w:val="24"/>
        </w:rPr>
        <w:t>; 4Q196, Fr. 17</w:t>
      </w:r>
      <w:r w:rsidR="005B40FA" w:rsidRPr="00557F23">
        <w:rPr>
          <w:sz w:val="24"/>
          <w:szCs w:val="24"/>
        </w:rPr>
        <w:t>, Tob. xiii, 6-12</w:t>
      </w:r>
      <w:r w:rsidRPr="00557F23">
        <w:rPr>
          <w:sz w:val="24"/>
          <w:szCs w:val="24"/>
        </w:rPr>
        <w:t>; 4Q196, Fr. 18 + 4Q198, Fr. 1</w:t>
      </w:r>
      <w:r w:rsidR="000909BD" w:rsidRPr="00557F23">
        <w:rPr>
          <w:sz w:val="24"/>
          <w:szCs w:val="24"/>
        </w:rPr>
        <w:t>, Tob. xiii, 12-xiv, 3</w:t>
      </w:r>
      <w:r w:rsidRPr="00557F23">
        <w:rPr>
          <w:sz w:val="24"/>
          <w:szCs w:val="24"/>
        </w:rPr>
        <w:t xml:space="preserve">; 4Q200, Fr. 2, </w:t>
      </w:r>
      <w:r w:rsidR="000909BD" w:rsidRPr="00557F23">
        <w:rPr>
          <w:sz w:val="24"/>
          <w:szCs w:val="24"/>
        </w:rPr>
        <w:t>Tob. iv, 3-9,</w:t>
      </w:r>
      <w:r w:rsidR="00930307" w:rsidRPr="00557F23">
        <w:rPr>
          <w:sz w:val="24"/>
          <w:szCs w:val="24"/>
        </w:rPr>
        <w:t xml:space="preserve"> Fr. </w:t>
      </w:r>
      <w:r w:rsidR="000909BD" w:rsidRPr="00557F23">
        <w:rPr>
          <w:sz w:val="24"/>
          <w:szCs w:val="24"/>
        </w:rPr>
        <w:t xml:space="preserve"> </w:t>
      </w:r>
      <w:r w:rsidRPr="00557F23">
        <w:rPr>
          <w:sz w:val="24"/>
          <w:szCs w:val="24"/>
        </w:rPr>
        <w:t>4,</w:t>
      </w:r>
      <w:r w:rsidR="00F404DE" w:rsidRPr="00557F23">
        <w:rPr>
          <w:sz w:val="24"/>
          <w:szCs w:val="24"/>
        </w:rPr>
        <w:t xml:space="preserve"> </w:t>
      </w:r>
      <w:r w:rsidR="00930307" w:rsidRPr="00557F23">
        <w:rPr>
          <w:sz w:val="24"/>
          <w:szCs w:val="24"/>
        </w:rPr>
        <w:t>Tob. x, 7-9, Fr. 6, Tob. xii, 20-xiii, 4</w:t>
      </w:r>
      <w:r w:rsidRPr="00557F23">
        <w:rPr>
          <w:sz w:val="24"/>
          <w:szCs w:val="24"/>
        </w:rPr>
        <w:t xml:space="preserve"> &amp; </w:t>
      </w:r>
      <w:r w:rsidR="00930307" w:rsidRPr="00557F23">
        <w:rPr>
          <w:sz w:val="24"/>
          <w:szCs w:val="24"/>
        </w:rPr>
        <w:t xml:space="preserve">Fr. </w:t>
      </w:r>
      <w:r w:rsidRPr="00557F23">
        <w:rPr>
          <w:sz w:val="24"/>
          <w:szCs w:val="24"/>
        </w:rPr>
        <w:t>7</w:t>
      </w:r>
      <w:r w:rsidR="00930307" w:rsidRPr="00557F23">
        <w:rPr>
          <w:sz w:val="24"/>
          <w:szCs w:val="24"/>
        </w:rPr>
        <w:t>, Tob. xiii, 18-xiv, 2</w:t>
      </w:r>
      <w:r w:rsidRPr="00557F23">
        <w:rPr>
          <w:sz w:val="24"/>
          <w:szCs w:val="24"/>
        </w:rPr>
        <w:t xml:space="preserve">: </w:t>
      </w:r>
      <w:r w:rsidR="00D627AA" w:rsidRPr="00557F23">
        <w:rPr>
          <w:sz w:val="24"/>
          <w:szCs w:val="24"/>
        </w:rPr>
        <w:t>Jewish Christian Writings on pages 558-565: Penguin Putnam, Inc. New York, NY, Copyright, 1997</w:t>
      </w:r>
    </w:p>
    <w:p w:rsidR="006A1418" w:rsidRPr="00557F23" w:rsidRDefault="006A1418" w:rsidP="006A1418">
      <w:pPr>
        <w:jc w:val="center"/>
        <w:rPr>
          <w:b/>
          <w:sz w:val="24"/>
          <w:szCs w:val="24"/>
        </w:rPr>
      </w:pPr>
      <w:r w:rsidRPr="00557F23">
        <w:rPr>
          <w:b/>
          <w:sz w:val="24"/>
          <w:szCs w:val="24"/>
        </w:rPr>
        <w:t xml:space="preserve">JOY </w:t>
      </w:r>
      <w:r w:rsidR="007E21B9" w:rsidRPr="00557F23">
        <w:rPr>
          <w:b/>
          <w:sz w:val="24"/>
          <w:szCs w:val="24"/>
        </w:rPr>
        <w:t>FROM APRIL 21</w:t>
      </w:r>
      <w:r w:rsidR="007E21B9" w:rsidRPr="00557F23">
        <w:rPr>
          <w:b/>
          <w:sz w:val="24"/>
          <w:szCs w:val="24"/>
          <w:vertAlign w:val="superscript"/>
        </w:rPr>
        <w:t>ST</w:t>
      </w:r>
      <w:r w:rsidR="007E21B9" w:rsidRPr="00557F23">
        <w:rPr>
          <w:b/>
          <w:sz w:val="24"/>
          <w:szCs w:val="24"/>
        </w:rPr>
        <w:t xml:space="preserve"> TO MAY 21</w:t>
      </w:r>
      <w:r w:rsidR="007E21B9" w:rsidRPr="00557F23">
        <w:rPr>
          <w:b/>
          <w:sz w:val="24"/>
          <w:szCs w:val="24"/>
          <w:vertAlign w:val="superscript"/>
        </w:rPr>
        <w:t>ST</w:t>
      </w:r>
      <w:r w:rsidR="007E21B9" w:rsidRPr="00557F23">
        <w:rPr>
          <w:b/>
          <w:sz w:val="24"/>
          <w:szCs w:val="24"/>
        </w:rPr>
        <w:t xml:space="preserve">  </w:t>
      </w:r>
    </w:p>
    <w:p w:rsidR="006A1418" w:rsidRPr="00557F23" w:rsidRDefault="006D2D3D" w:rsidP="006A1418">
      <w:pPr>
        <w:jc w:val="center"/>
        <w:rPr>
          <w:sz w:val="24"/>
          <w:szCs w:val="24"/>
        </w:rPr>
      </w:pPr>
      <w:r w:rsidRPr="00557F23">
        <w:rPr>
          <w:sz w:val="24"/>
          <w:szCs w:val="24"/>
        </w:rPr>
        <w:t>C</w:t>
      </w:r>
      <w:r w:rsidR="006A1418" w:rsidRPr="00557F23">
        <w:rPr>
          <w:sz w:val="24"/>
          <w:szCs w:val="24"/>
        </w:rPr>
        <w:t>ontents</w:t>
      </w:r>
    </w:p>
    <w:p w:rsidR="006A1418" w:rsidRPr="00557F23" w:rsidRDefault="006A1418" w:rsidP="006A1418">
      <w:pPr>
        <w:rPr>
          <w:sz w:val="24"/>
          <w:szCs w:val="24"/>
        </w:rPr>
      </w:pPr>
      <w:r w:rsidRPr="00557F23">
        <w:rPr>
          <w:sz w:val="24"/>
          <w:szCs w:val="24"/>
        </w:rPr>
        <w:t>Chapter 1: What is Joy?</w:t>
      </w:r>
    </w:p>
    <w:p w:rsidR="006A1418" w:rsidRPr="00557F23" w:rsidRDefault="006A1418" w:rsidP="006A1418">
      <w:pPr>
        <w:rPr>
          <w:sz w:val="24"/>
          <w:szCs w:val="24"/>
        </w:rPr>
      </w:pPr>
      <w:r w:rsidRPr="00557F23">
        <w:rPr>
          <w:sz w:val="24"/>
          <w:szCs w:val="24"/>
        </w:rPr>
        <w:t>The Joy of the Father Stephen</w:t>
      </w:r>
    </w:p>
    <w:p w:rsidR="006A1418" w:rsidRPr="00557F23" w:rsidRDefault="006A1418" w:rsidP="006A1418">
      <w:pPr>
        <w:rPr>
          <w:sz w:val="24"/>
          <w:szCs w:val="24"/>
        </w:rPr>
      </w:pPr>
      <w:r w:rsidRPr="00557F23">
        <w:rPr>
          <w:sz w:val="24"/>
          <w:szCs w:val="24"/>
        </w:rPr>
        <w:t>The Father Stephen is the Source of Joy</w:t>
      </w:r>
    </w:p>
    <w:p w:rsidR="006A1418" w:rsidRPr="00557F23" w:rsidRDefault="006A1418" w:rsidP="006A1418">
      <w:pPr>
        <w:rPr>
          <w:sz w:val="24"/>
          <w:szCs w:val="24"/>
        </w:rPr>
      </w:pPr>
      <w:r w:rsidRPr="00557F23">
        <w:rPr>
          <w:sz w:val="24"/>
          <w:szCs w:val="24"/>
        </w:rPr>
        <w:t>The Father Stephen rejoices in the Restoration of His People</w:t>
      </w:r>
    </w:p>
    <w:p w:rsidR="006A1418" w:rsidRPr="00557F23" w:rsidRDefault="006A1418" w:rsidP="006A1418">
      <w:pPr>
        <w:rPr>
          <w:sz w:val="24"/>
          <w:szCs w:val="24"/>
        </w:rPr>
      </w:pPr>
      <w:r w:rsidRPr="00557F23">
        <w:rPr>
          <w:sz w:val="24"/>
          <w:szCs w:val="24"/>
        </w:rPr>
        <w:t>Joy can be found in the Heavenly Presence of the Father Stephen</w:t>
      </w:r>
    </w:p>
    <w:p w:rsidR="006A1418" w:rsidRPr="00557F23" w:rsidRDefault="006A1418" w:rsidP="006A1418">
      <w:pPr>
        <w:rPr>
          <w:sz w:val="24"/>
          <w:szCs w:val="24"/>
        </w:rPr>
      </w:pPr>
      <w:r w:rsidRPr="00557F23">
        <w:rPr>
          <w:sz w:val="24"/>
          <w:szCs w:val="24"/>
        </w:rPr>
        <w:t>The Causes of the Father Stephen’s Joy</w:t>
      </w:r>
    </w:p>
    <w:p w:rsidR="006A1418" w:rsidRPr="00557F23" w:rsidRDefault="006A1418" w:rsidP="006A1418">
      <w:pPr>
        <w:rPr>
          <w:sz w:val="24"/>
          <w:szCs w:val="24"/>
        </w:rPr>
      </w:pPr>
      <w:r w:rsidRPr="00557F23">
        <w:rPr>
          <w:sz w:val="24"/>
          <w:szCs w:val="24"/>
        </w:rPr>
        <w:t>The Father Stephen’s Own Works</w:t>
      </w:r>
    </w:p>
    <w:p w:rsidR="006A1418" w:rsidRPr="00557F23" w:rsidRDefault="006A1418" w:rsidP="006A1418">
      <w:pPr>
        <w:rPr>
          <w:sz w:val="24"/>
          <w:szCs w:val="24"/>
        </w:rPr>
      </w:pPr>
      <w:r w:rsidRPr="00557F23">
        <w:rPr>
          <w:sz w:val="24"/>
          <w:szCs w:val="24"/>
        </w:rPr>
        <w:t>The Father Stephen’s Chosen Servant</w:t>
      </w:r>
    </w:p>
    <w:p w:rsidR="006A1418" w:rsidRPr="00557F23" w:rsidRDefault="006A1418" w:rsidP="006A1418">
      <w:pPr>
        <w:rPr>
          <w:sz w:val="24"/>
          <w:szCs w:val="24"/>
        </w:rPr>
      </w:pPr>
      <w:r w:rsidRPr="00557F23">
        <w:rPr>
          <w:sz w:val="24"/>
          <w:szCs w:val="24"/>
        </w:rPr>
        <w:t>The Father Stephen’s Son Jesus Christ</w:t>
      </w:r>
    </w:p>
    <w:p w:rsidR="006A1418" w:rsidRPr="00557F23" w:rsidRDefault="006A1418" w:rsidP="006A1418">
      <w:pPr>
        <w:rPr>
          <w:sz w:val="24"/>
          <w:szCs w:val="24"/>
        </w:rPr>
      </w:pPr>
      <w:r w:rsidRPr="00557F23">
        <w:rPr>
          <w:sz w:val="24"/>
          <w:szCs w:val="24"/>
        </w:rPr>
        <w:t xml:space="preserve">The Restored Temple of the Father Stephen </w:t>
      </w:r>
    </w:p>
    <w:p w:rsidR="006A1418" w:rsidRPr="00557F23" w:rsidRDefault="006A1418" w:rsidP="006A1418">
      <w:pPr>
        <w:rPr>
          <w:sz w:val="24"/>
          <w:szCs w:val="24"/>
        </w:rPr>
      </w:pPr>
      <w:r w:rsidRPr="00557F23">
        <w:rPr>
          <w:sz w:val="24"/>
          <w:szCs w:val="24"/>
        </w:rPr>
        <w:t>The Father Stephen’s People and their Worship</w:t>
      </w:r>
    </w:p>
    <w:p w:rsidR="006A1418" w:rsidRPr="00557F23" w:rsidRDefault="006A1418" w:rsidP="006A1418">
      <w:pPr>
        <w:rPr>
          <w:sz w:val="24"/>
          <w:szCs w:val="24"/>
        </w:rPr>
      </w:pPr>
      <w:r w:rsidRPr="00557F23">
        <w:rPr>
          <w:sz w:val="24"/>
          <w:szCs w:val="24"/>
        </w:rPr>
        <w:t>The Father Stephen’s Relenting</w:t>
      </w:r>
    </w:p>
    <w:p w:rsidR="006A1418" w:rsidRPr="00557F23" w:rsidRDefault="006A1418" w:rsidP="006A1418">
      <w:pPr>
        <w:rPr>
          <w:sz w:val="24"/>
          <w:szCs w:val="24"/>
        </w:rPr>
      </w:pPr>
      <w:r w:rsidRPr="00557F23">
        <w:rPr>
          <w:sz w:val="24"/>
          <w:szCs w:val="24"/>
        </w:rPr>
        <w:t xml:space="preserve">The Obedience, Honesty and Integrity of the Father Stephen </w:t>
      </w:r>
    </w:p>
    <w:p w:rsidR="006A1418" w:rsidRPr="00557F23" w:rsidRDefault="006A1418" w:rsidP="006A1418">
      <w:pPr>
        <w:rPr>
          <w:sz w:val="24"/>
          <w:szCs w:val="24"/>
        </w:rPr>
      </w:pPr>
      <w:r w:rsidRPr="00557F23">
        <w:rPr>
          <w:sz w:val="24"/>
          <w:szCs w:val="24"/>
        </w:rPr>
        <w:t>The Father Stephen’s face shining on His People</w:t>
      </w:r>
    </w:p>
    <w:p w:rsidR="006A1418" w:rsidRPr="00557F23" w:rsidRDefault="006A1418" w:rsidP="006A1418">
      <w:pPr>
        <w:rPr>
          <w:sz w:val="24"/>
          <w:szCs w:val="24"/>
        </w:rPr>
      </w:pPr>
      <w:r w:rsidRPr="00557F23">
        <w:rPr>
          <w:sz w:val="24"/>
          <w:szCs w:val="24"/>
        </w:rPr>
        <w:t>The Joy of the Lord Jesus Christ</w:t>
      </w:r>
    </w:p>
    <w:p w:rsidR="006A1418" w:rsidRPr="00557F23" w:rsidRDefault="006A1418" w:rsidP="006A1418">
      <w:pPr>
        <w:rPr>
          <w:sz w:val="24"/>
          <w:szCs w:val="24"/>
        </w:rPr>
      </w:pPr>
      <w:r w:rsidRPr="00557F23">
        <w:rPr>
          <w:sz w:val="24"/>
          <w:szCs w:val="24"/>
        </w:rPr>
        <w:t>The Lord Jesus Christ’s Joy originates in the Father Stephen</w:t>
      </w:r>
    </w:p>
    <w:p w:rsidR="006A1418" w:rsidRPr="00557F23" w:rsidRDefault="006A1418" w:rsidP="006A1418">
      <w:pPr>
        <w:rPr>
          <w:sz w:val="24"/>
          <w:szCs w:val="24"/>
        </w:rPr>
      </w:pPr>
      <w:r w:rsidRPr="00557F23">
        <w:rPr>
          <w:sz w:val="24"/>
          <w:szCs w:val="24"/>
        </w:rPr>
        <w:lastRenderedPageBreak/>
        <w:t xml:space="preserve">From the Son Jesus’ intimate relationship with His Father Stephen and John the Holy Ghost </w:t>
      </w:r>
    </w:p>
    <w:p w:rsidR="006A1418" w:rsidRPr="00557F23" w:rsidRDefault="006A1418" w:rsidP="006A1418">
      <w:pPr>
        <w:rPr>
          <w:sz w:val="24"/>
          <w:szCs w:val="24"/>
        </w:rPr>
      </w:pPr>
      <w:r w:rsidRPr="00557F23">
        <w:rPr>
          <w:sz w:val="24"/>
          <w:szCs w:val="24"/>
        </w:rPr>
        <w:t>From the Son Jesus’ awareness of the Father Stephen’s Purposes</w:t>
      </w:r>
    </w:p>
    <w:p w:rsidR="006A1418" w:rsidRPr="00557F23" w:rsidRDefault="006A1418" w:rsidP="006A1418">
      <w:pPr>
        <w:rPr>
          <w:sz w:val="24"/>
          <w:szCs w:val="24"/>
        </w:rPr>
      </w:pPr>
      <w:r w:rsidRPr="00557F23">
        <w:rPr>
          <w:sz w:val="24"/>
          <w:szCs w:val="24"/>
        </w:rPr>
        <w:t>The Lord Jesus Christ’s coming brings Joy</w:t>
      </w:r>
    </w:p>
    <w:p w:rsidR="006A1418" w:rsidRPr="00557F23" w:rsidRDefault="006A1418" w:rsidP="006A1418">
      <w:pPr>
        <w:rPr>
          <w:sz w:val="24"/>
          <w:szCs w:val="24"/>
        </w:rPr>
      </w:pPr>
      <w:r w:rsidRPr="00557F23">
        <w:rPr>
          <w:sz w:val="24"/>
          <w:szCs w:val="24"/>
        </w:rPr>
        <w:t>His Birth</w:t>
      </w:r>
    </w:p>
    <w:p w:rsidR="006A1418" w:rsidRPr="00557F23" w:rsidRDefault="006A1418" w:rsidP="006A1418">
      <w:pPr>
        <w:rPr>
          <w:sz w:val="24"/>
          <w:szCs w:val="24"/>
        </w:rPr>
      </w:pPr>
      <w:r w:rsidRPr="00557F23">
        <w:rPr>
          <w:sz w:val="24"/>
          <w:szCs w:val="24"/>
        </w:rPr>
        <w:t>His Resurrection and Ascension</w:t>
      </w:r>
    </w:p>
    <w:p w:rsidR="006A1418" w:rsidRPr="00557F23" w:rsidRDefault="006A1418" w:rsidP="006A1418">
      <w:pPr>
        <w:rPr>
          <w:sz w:val="24"/>
          <w:szCs w:val="24"/>
        </w:rPr>
      </w:pPr>
      <w:r w:rsidRPr="00557F23">
        <w:rPr>
          <w:sz w:val="24"/>
          <w:szCs w:val="24"/>
        </w:rPr>
        <w:t>The Lord Jesus Christ gives Joy to His people</w:t>
      </w:r>
    </w:p>
    <w:p w:rsidR="006A1418" w:rsidRPr="00557F23" w:rsidRDefault="006A1418" w:rsidP="006A1418">
      <w:pPr>
        <w:rPr>
          <w:sz w:val="24"/>
          <w:szCs w:val="24"/>
        </w:rPr>
      </w:pPr>
      <w:r w:rsidRPr="00557F23">
        <w:rPr>
          <w:sz w:val="24"/>
          <w:szCs w:val="24"/>
        </w:rPr>
        <w:t>He brings Joy to His Disciples</w:t>
      </w:r>
    </w:p>
    <w:p w:rsidR="006A1418" w:rsidRPr="00557F23" w:rsidRDefault="006A1418" w:rsidP="006A1418">
      <w:pPr>
        <w:rPr>
          <w:sz w:val="24"/>
          <w:szCs w:val="24"/>
        </w:rPr>
      </w:pPr>
      <w:r w:rsidRPr="00557F23">
        <w:rPr>
          <w:sz w:val="24"/>
          <w:szCs w:val="24"/>
        </w:rPr>
        <w:t xml:space="preserve">Being in His presence is likened to the Joy of a Wedding </w:t>
      </w:r>
    </w:p>
    <w:p w:rsidR="006A1418" w:rsidRPr="00557F23" w:rsidRDefault="006A1418" w:rsidP="006A1418">
      <w:pPr>
        <w:rPr>
          <w:sz w:val="24"/>
          <w:szCs w:val="24"/>
        </w:rPr>
      </w:pPr>
      <w:r w:rsidRPr="00557F23">
        <w:rPr>
          <w:sz w:val="24"/>
          <w:szCs w:val="24"/>
        </w:rPr>
        <w:t>The Know the Lord Jesus Christ brings great Joy to Others</w:t>
      </w:r>
    </w:p>
    <w:p w:rsidR="006A1418" w:rsidRPr="00557F23" w:rsidRDefault="006A1418" w:rsidP="006A1418">
      <w:pPr>
        <w:rPr>
          <w:sz w:val="24"/>
          <w:szCs w:val="24"/>
        </w:rPr>
      </w:pPr>
      <w:r w:rsidRPr="00557F23">
        <w:rPr>
          <w:sz w:val="24"/>
          <w:szCs w:val="24"/>
        </w:rPr>
        <w:t>The Human Experience of Joy</w:t>
      </w:r>
    </w:p>
    <w:p w:rsidR="006A1418" w:rsidRPr="00557F23" w:rsidRDefault="006A1418" w:rsidP="006A1418">
      <w:pPr>
        <w:rPr>
          <w:sz w:val="24"/>
          <w:szCs w:val="24"/>
        </w:rPr>
      </w:pPr>
      <w:r w:rsidRPr="00557F23">
        <w:rPr>
          <w:sz w:val="24"/>
          <w:szCs w:val="24"/>
        </w:rPr>
        <w:t xml:space="preserve">The Poetic Images of Joy in Creation </w:t>
      </w:r>
    </w:p>
    <w:p w:rsidR="006A1418" w:rsidRPr="00557F23" w:rsidRDefault="006A1418" w:rsidP="006A1418">
      <w:pPr>
        <w:rPr>
          <w:sz w:val="24"/>
          <w:szCs w:val="24"/>
        </w:rPr>
      </w:pPr>
      <w:r w:rsidRPr="00557F23">
        <w:rPr>
          <w:sz w:val="24"/>
          <w:szCs w:val="24"/>
        </w:rPr>
        <w:t>Joy arising from specific circumstances</w:t>
      </w:r>
    </w:p>
    <w:p w:rsidR="006A1418" w:rsidRPr="00557F23" w:rsidRDefault="006A1418" w:rsidP="006A1418">
      <w:pPr>
        <w:rPr>
          <w:sz w:val="24"/>
          <w:szCs w:val="24"/>
        </w:rPr>
      </w:pPr>
      <w:r w:rsidRPr="00557F23">
        <w:rPr>
          <w:sz w:val="24"/>
          <w:szCs w:val="24"/>
        </w:rPr>
        <w:t xml:space="preserve">Joy because of the Birth of Children </w:t>
      </w:r>
    </w:p>
    <w:p w:rsidR="006A1418" w:rsidRPr="00557F23" w:rsidRDefault="006A1418" w:rsidP="006A1418">
      <w:pPr>
        <w:rPr>
          <w:sz w:val="24"/>
          <w:szCs w:val="24"/>
        </w:rPr>
      </w:pPr>
      <w:r w:rsidRPr="00557F23">
        <w:rPr>
          <w:sz w:val="24"/>
          <w:szCs w:val="24"/>
        </w:rPr>
        <w:t>Joy because of Victory and Deliverance</w:t>
      </w:r>
    </w:p>
    <w:p w:rsidR="006A1418" w:rsidRPr="00557F23" w:rsidRDefault="006A1418" w:rsidP="006A1418">
      <w:pPr>
        <w:rPr>
          <w:sz w:val="24"/>
          <w:szCs w:val="24"/>
        </w:rPr>
      </w:pPr>
      <w:r w:rsidRPr="00557F23">
        <w:rPr>
          <w:sz w:val="24"/>
          <w:szCs w:val="24"/>
        </w:rPr>
        <w:t>Joy because of the Behavior of Others</w:t>
      </w:r>
    </w:p>
    <w:p w:rsidR="006A1418" w:rsidRPr="00557F23" w:rsidRDefault="006A1418" w:rsidP="006A1418">
      <w:pPr>
        <w:rPr>
          <w:sz w:val="24"/>
          <w:szCs w:val="24"/>
        </w:rPr>
      </w:pPr>
      <w:r w:rsidRPr="00557F23">
        <w:rPr>
          <w:sz w:val="24"/>
          <w:szCs w:val="24"/>
        </w:rPr>
        <w:t>Joy because of the Father Stephen’s Blessings in everyday life</w:t>
      </w:r>
    </w:p>
    <w:p w:rsidR="006A1418" w:rsidRPr="00557F23" w:rsidRDefault="006A1418" w:rsidP="006A1418">
      <w:pPr>
        <w:rPr>
          <w:sz w:val="24"/>
          <w:szCs w:val="24"/>
        </w:rPr>
      </w:pPr>
      <w:r w:rsidRPr="00557F23">
        <w:rPr>
          <w:sz w:val="24"/>
          <w:szCs w:val="24"/>
        </w:rPr>
        <w:t>Joy arising from Relationships</w:t>
      </w:r>
    </w:p>
    <w:p w:rsidR="006A1418" w:rsidRPr="00557F23" w:rsidRDefault="006A1418" w:rsidP="006A1418">
      <w:pPr>
        <w:rPr>
          <w:sz w:val="24"/>
          <w:szCs w:val="24"/>
        </w:rPr>
      </w:pPr>
      <w:r w:rsidRPr="00557F23">
        <w:rPr>
          <w:sz w:val="24"/>
          <w:szCs w:val="24"/>
        </w:rPr>
        <w:t>The Father Stephen’s People find their Joy in Him</w:t>
      </w:r>
    </w:p>
    <w:p w:rsidR="006A1418" w:rsidRPr="00557F23" w:rsidRDefault="006A1418" w:rsidP="006A1418">
      <w:pPr>
        <w:rPr>
          <w:sz w:val="24"/>
          <w:szCs w:val="24"/>
        </w:rPr>
      </w:pPr>
      <w:r w:rsidRPr="00557F23">
        <w:rPr>
          <w:sz w:val="24"/>
          <w:szCs w:val="24"/>
        </w:rPr>
        <w:t>The Father Stephen gives Joy to His People</w:t>
      </w:r>
    </w:p>
    <w:p w:rsidR="006A1418" w:rsidRPr="00557F23" w:rsidRDefault="006A1418" w:rsidP="006A1418">
      <w:pPr>
        <w:rPr>
          <w:sz w:val="24"/>
          <w:szCs w:val="24"/>
        </w:rPr>
      </w:pPr>
      <w:r w:rsidRPr="00557F23">
        <w:rPr>
          <w:sz w:val="24"/>
          <w:szCs w:val="24"/>
        </w:rPr>
        <w:t>The Good Reasons for the Father Stephen’s People to know Joy</w:t>
      </w:r>
    </w:p>
    <w:p w:rsidR="006A1418" w:rsidRPr="00557F23" w:rsidRDefault="006A1418" w:rsidP="006A1418">
      <w:pPr>
        <w:rPr>
          <w:sz w:val="24"/>
          <w:szCs w:val="24"/>
        </w:rPr>
      </w:pPr>
      <w:r w:rsidRPr="00557F23">
        <w:rPr>
          <w:sz w:val="24"/>
          <w:szCs w:val="24"/>
        </w:rPr>
        <w:t>The Joy of Israel</w:t>
      </w:r>
    </w:p>
    <w:p w:rsidR="006A1418" w:rsidRPr="00557F23" w:rsidRDefault="006A1418" w:rsidP="006A1418">
      <w:pPr>
        <w:rPr>
          <w:sz w:val="24"/>
          <w:szCs w:val="24"/>
        </w:rPr>
      </w:pPr>
      <w:r w:rsidRPr="00557F23">
        <w:rPr>
          <w:sz w:val="24"/>
          <w:szCs w:val="24"/>
        </w:rPr>
        <w:t>Joy expressed in and through Israel’s Life of Worship</w:t>
      </w:r>
    </w:p>
    <w:p w:rsidR="006A1418" w:rsidRPr="00557F23" w:rsidRDefault="006A1418" w:rsidP="006A1418">
      <w:pPr>
        <w:rPr>
          <w:sz w:val="24"/>
          <w:szCs w:val="24"/>
        </w:rPr>
      </w:pPr>
      <w:r w:rsidRPr="00557F23">
        <w:rPr>
          <w:sz w:val="24"/>
          <w:szCs w:val="24"/>
        </w:rPr>
        <w:t>Joy expressed by the Individual as a Result of Faith</w:t>
      </w:r>
    </w:p>
    <w:p w:rsidR="006A1418" w:rsidRPr="00557F23" w:rsidRDefault="006A1418" w:rsidP="006A1418">
      <w:pPr>
        <w:rPr>
          <w:sz w:val="24"/>
          <w:szCs w:val="24"/>
        </w:rPr>
      </w:pPr>
      <w:r w:rsidRPr="00557F23">
        <w:rPr>
          <w:sz w:val="24"/>
          <w:szCs w:val="24"/>
        </w:rPr>
        <w:t>Joy experienced by the Nation as the People of the Father Stephen</w:t>
      </w:r>
    </w:p>
    <w:p w:rsidR="006A1418" w:rsidRPr="00557F23" w:rsidRDefault="006A1418" w:rsidP="006A1418">
      <w:pPr>
        <w:rPr>
          <w:sz w:val="24"/>
          <w:szCs w:val="24"/>
        </w:rPr>
      </w:pPr>
      <w:r w:rsidRPr="00557F23">
        <w:rPr>
          <w:sz w:val="24"/>
          <w:szCs w:val="24"/>
        </w:rPr>
        <w:lastRenderedPageBreak/>
        <w:t>Joy predicted in Prophetic Assurances of Restoration and Blessing</w:t>
      </w:r>
    </w:p>
    <w:p w:rsidR="006A1418" w:rsidRPr="00557F23" w:rsidRDefault="006A1418" w:rsidP="006A1418">
      <w:pPr>
        <w:rPr>
          <w:sz w:val="24"/>
          <w:szCs w:val="24"/>
        </w:rPr>
      </w:pPr>
      <w:r w:rsidRPr="00557F23">
        <w:rPr>
          <w:sz w:val="24"/>
          <w:szCs w:val="24"/>
        </w:rPr>
        <w:t>Joy at times of National Celebration</w:t>
      </w:r>
    </w:p>
    <w:p w:rsidR="006A1418" w:rsidRPr="00557F23" w:rsidRDefault="006A1418" w:rsidP="006A1418">
      <w:pPr>
        <w:rPr>
          <w:sz w:val="24"/>
          <w:szCs w:val="24"/>
        </w:rPr>
      </w:pPr>
      <w:r w:rsidRPr="00557F23">
        <w:rPr>
          <w:sz w:val="24"/>
          <w:szCs w:val="24"/>
        </w:rPr>
        <w:t>The Anointing of Kings</w:t>
      </w:r>
    </w:p>
    <w:p w:rsidR="006A1418" w:rsidRPr="00557F23" w:rsidRDefault="006A1418" w:rsidP="006A1418">
      <w:pPr>
        <w:rPr>
          <w:sz w:val="24"/>
          <w:szCs w:val="24"/>
        </w:rPr>
      </w:pPr>
      <w:r w:rsidRPr="00557F23">
        <w:rPr>
          <w:sz w:val="24"/>
          <w:szCs w:val="24"/>
        </w:rPr>
        <w:t>The Consecration of the Temple</w:t>
      </w:r>
    </w:p>
    <w:p w:rsidR="006A1418" w:rsidRPr="00557F23" w:rsidRDefault="006A1418" w:rsidP="006A1418">
      <w:pPr>
        <w:rPr>
          <w:sz w:val="24"/>
          <w:szCs w:val="24"/>
        </w:rPr>
      </w:pPr>
      <w:r w:rsidRPr="00557F23">
        <w:rPr>
          <w:sz w:val="24"/>
          <w:szCs w:val="24"/>
        </w:rPr>
        <w:t>The Consecration of the Temple in the Reign of King Hezekiah</w:t>
      </w:r>
    </w:p>
    <w:p w:rsidR="006A1418" w:rsidRPr="00557F23" w:rsidRDefault="006A1418" w:rsidP="006A1418">
      <w:pPr>
        <w:rPr>
          <w:sz w:val="24"/>
          <w:szCs w:val="24"/>
        </w:rPr>
      </w:pPr>
      <w:r w:rsidRPr="00557F23">
        <w:rPr>
          <w:sz w:val="24"/>
          <w:szCs w:val="24"/>
        </w:rPr>
        <w:t>The Deliverance of the Jews through Queen Esther</w:t>
      </w:r>
    </w:p>
    <w:p w:rsidR="006A1418" w:rsidRPr="00557F23" w:rsidRDefault="006A1418" w:rsidP="006A1418">
      <w:pPr>
        <w:rPr>
          <w:sz w:val="24"/>
          <w:szCs w:val="24"/>
        </w:rPr>
      </w:pPr>
      <w:r w:rsidRPr="00557F23">
        <w:rPr>
          <w:sz w:val="24"/>
          <w:szCs w:val="24"/>
        </w:rPr>
        <w:t xml:space="preserve">The Rebuilding of the Temple and Jerusalem </w:t>
      </w:r>
    </w:p>
    <w:p w:rsidR="006A1418" w:rsidRPr="00557F23" w:rsidRDefault="006A1418" w:rsidP="006A1418">
      <w:pPr>
        <w:rPr>
          <w:sz w:val="24"/>
          <w:szCs w:val="24"/>
        </w:rPr>
      </w:pPr>
      <w:r w:rsidRPr="00557F23">
        <w:rPr>
          <w:sz w:val="24"/>
          <w:szCs w:val="24"/>
        </w:rPr>
        <w:t>Other Nations encourages to share Israel’s Joy</w:t>
      </w:r>
    </w:p>
    <w:p w:rsidR="006A1418" w:rsidRPr="00557F23" w:rsidRDefault="006A1418" w:rsidP="006A1418">
      <w:pPr>
        <w:rPr>
          <w:sz w:val="24"/>
          <w:szCs w:val="24"/>
        </w:rPr>
      </w:pPr>
      <w:r w:rsidRPr="00557F23">
        <w:rPr>
          <w:sz w:val="24"/>
          <w:szCs w:val="24"/>
        </w:rPr>
        <w:t xml:space="preserve">The Joy of the Church </w:t>
      </w:r>
    </w:p>
    <w:p w:rsidR="006A1418" w:rsidRPr="00557F23" w:rsidRDefault="006A1418" w:rsidP="006A1418">
      <w:pPr>
        <w:rPr>
          <w:sz w:val="24"/>
          <w:szCs w:val="24"/>
        </w:rPr>
      </w:pPr>
      <w:r w:rsidRPr="00557F23">
        <w:rPr>
          <w:sz w:val="24"/>
          <w:szCs w:val="24"/>
        </w:rPr>
        <w:t>Joy at the Coming of the Father Stephen</w:t>
      </w:r>
    </w:p>
    <w:p w:rsidR="006A1418" w:rsidRPr="00557F23" w:rsidRDefault="006A1418" w:rsidP="006A1418">
      <w:pPr>
        <w:rPr>
          <w:sz w:val="24"/>
          <w:szCs w:val="24"/>
        </w:rPr>
      </w:pPr>
      <w:r w:rsidRPr="00557F23">
        <w:rPr>
          <w:sz w:val="24"/>
          <w:szCs w:val="24"/>
        </w:rPr>
        <w:t>Joy as the Hallmark of the Father Stephen’s Kingdom of Lordship</w:t>
      </w:r>
    </w:p>
    <w:p w:rsidR="006A1418" w:rsidRPr="00557F23" w:rsidRDefault="006A1418" w:rsidP="006A1418">
      <w:pPr>
        <w:rPr>
          <w:sz w:val="24"/>
          <w:szCs w:val="24"/>
        </w:rPr>
      </w:pPr>
      <w:r w:rsidRPr="00557F23">
        <w:rPr>
          <w:sz w:val="24"/>
          <w:szCs w:val="24"/>
        </w:rPr>
        <w:t>The Father Stephen promises Joy to His Disciples</w:t>
      </w:r>
    </w:p>
    <w:p w:rsidR="006A1418" w:rsidRPr="00557F23" w:rsidRDefault="006A1418" w:rsidP="006A1418">
      <w:pPr>
        <w:rPr>
          <w:sz w:val="24"/>
          <w:szCs w:val="24"/>
        </w:rPr>
      </w:pPr>
      <w:r w:rsidRPr="00557F23">
        <w:rPr>
          <w:sz w:val="24"/>
          <w:szCs w:val="24"/>
        </w:rPr>
        <w:t>Joy among Believers</w:t>
      </w:r>
    </w:p>
    <w:p w:rsidR="006A1418" w:rsidRPr="00557F23" w:rsidRDefault="006A1418" w:rsidP="006A1418">
      <w:pPr>
        <w:rPr>
          <w:sz w:val="24"/>
          <w:szCs w:val="24"/>
        </w:rPr>
      </w:pPr>
      <w:r w:rsidRPr="00557F23">
        <w:rPr>
          <w:sz w:val="24"/>
          <w:szCs w:val="24"/>
        </w:rPr>
        <w:t xml:space="preserve">Joy experienced in the Relationship with the Father Stephen </w:t>
      </w:r>
    </w:p>
    <w:p w:rsidR="006A1418" w:rsidRPr="00557F23" w:rsidRDefault="006A1418" w:rsidP="006A1418">
      <w:pPr>
        <w:rPr>
          <w:sz w:val="24"/>
          <w:szCs w:val="24"/>
        </w:rPr>
      </w:pPr>
      <w:r w:rsidRPr="00557F23">
        <w:rPr>
          <w:sz w:val="24"/>
          <w:szCs w:val="24"/>
        </w:rPr>
        <w:t>Joy experienced through Conversion</w:t>
      </w:r>
    </w:p>
    <w:p w:rsidR="006A1418" w:rsidRPr="00557F23" w:rsidRDefault="006A1418" w:rsidP="006A1418">
      <w:pPr>
        <w:rPr>
          <w:sz w:val="24"/>
          <w:szCs w:val="24"/>
        </w:rPr>
      </w:pPr>
      <w:r w:rsidRPr="00557F23">
        <w:rPr>
          <w:sz w:val="24"/>
          <w:szCs w:val="24"/>
        </w:rPr>
        <w:t>Joy experienced even in Adversity</w:t>
      </w:r>
    </w:p>
    <w:p w:rsidR="006A1418" w:rsidRPr="00557F23" w:rsidRDefault="006A1418" w:rsidP="006A1418">
      <w:pPr>
        <w:rPr>
          <w:sz w:val="24"/>
          <w:szCs w:val="24"/>
        </w:rPr>
      </w:pPr>
      <w:r w:rsidRPr="00557F23">
        <w:rPr>
          <w:sz w:val="24"/>
          <w:szCs w:val="24"/>
        </w:rPr>
        <w:t>Joy experienced by the Apostles</w:t>
      </w:r>
    </w:p>
    <w:p w:rsidR="006A1418" w:rsidRPr="00557F23" w:rsidRDefault="006A1418" w:rsidP="006A1418">
      <w:pPr>
        <w:rPr>
          <w:sz w:val="24"/>
          <w:szCs w:val="24"/>
        </w:rPr>
      </w:pPr>
      <w:r w:rsidRPr="00557F23">
        <w:rPr>
          <w:sz w:val="24"/>
          <w:szCs w:val="24"/>
        </w:rPr>
        <w:t>Joy because of the Believers’ Faith and Obedience</w:t>
      </w:r>
    </w:p>
    <w:p w:rsidR="006A1418" w:rsidRPr="00557F23" w:rsidRDefault="006A1418" w:rsidP="006A1418">
      <w:pPr>
        <w:rPr>
          <w:sz w:val="24"/>
          <w:szCs w:val="24"/>
        </w:rPr>
      </w:pPr>
      <w:r w:rsidRPr="00557F23">
        <w:rPr>
          <w:sz w:val="24"/>
          <w:szCs w:val="24"/>
        </w:rPr>
        <w:t xml:space="preserve">Joy because of the Believers’ Agape Love and Concern </w:t>
      </w:r>
    </w:p>
    <w:p w:rsidR="006A1418" w:rsidRPr="00557F23" w:rsidRDefault="006A1418" w:rsidP="006A1418">
      <w:pPr>
        <w:rPr>
          <w:sz w:val="24"/>
          <w:szCs w:val="24"/>
        </w:rPr>
      </w:pPr>
      <w:r w:rsidRPr="00557F23">
        <w:rPr>
          <w:sz w:val="24"/>
          <w:szCs w:val="24"/>
        </w:rPr>
        <w:t>Joy because of the Believers’ Partnership in the Gospel</w:t>
      </w:r>
    </w:p>
    <w:p w:rsidR="006A1418" w:rsidRPr="00557F23" w:rsidRDefault="006A1418" w:rsidP="006A1418">
      <w:pPr>
        <w:rPr>
          <w:sz w:val="24"/>
          <w:szCs w:val="24"/>
        </w:rPr>
      </w:pPr>
      <w:r w:rsidRPr="00557F23">
        <w:rPr>
          <w:sz w:val="24"/>
          <w:szCs w:val="24"/>
        </w:rPr>
        <w:t>Conclusion</w:t>
      </w:r>
    </w:p>
    <w:p w:rsidR="006A1418" w:rsidRPr="00557F23" w:rsidRDefault="006A1418" w:rsidP="006A1418">
      <w:pPr>
        <w:jc w:val="center"/>
        <w:rPr>
          <w:b/>
          <w:sz w:val="24"/>
          <w:szCs w:val="24"/>
        </w:rPr>
      </w:pPr>
      <w:r w:rsidRPr="00557F23">
        <w:rPr>
          <w:b/>
          <w:sz w:val="24"/>
          <w:szCs w:val="24"/>
        </w:rPr>
        <w:t>Chapter 1: What is Joy?</w:t>
      </w:r>
    </w:p>
    <w:p w:rsidR="006A1418" w:rsidRPr="00557F23" w:rsidRDefault="006A1418" w:rsidP="006A1418">
      <w:pPr>
        <w:spacing w:line="480" w:lineRule="auto"/>
        <w:jc w:val="both"/>
        <w:rPr>
          <w:sz w:val="24"/>
          <w:szCs w:val="24"/>
        </w:rPr>
      </w:pPr>
      <w:r w:rsidRPr="00557F23">
        <w:rPr>
          <w:sz w:val="24"/>
          <w:szCs w:val="24"/>
        </w:rPr>
        <w:t xml:space="preserve">Joy is when the Father Stephen rejoices in the well-being and faithfulness of His covenant people, and in the conversion and repentance of Undeserving Sinners. The Father Stephen </w:t>
      </w:r>
      <w:r w:rsidRPr="00557F23">
        <w:rPr>
          <w:sz w:val="24"/>
          <w:szCs w:val="24"/>
        </w:rPr>
        <w:lastRenderedPageBreak/>
        <w:t xml:space="preserve">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6A1418" w:rsidRPr="00557F23" w:rsidRDefault="006A1418" w:rsidP="006A1418">
      <w:pPr>
        <w:spacing w:line="480" w:lineRule="auto"/>
        <w:jc w:val="both"/>
        <w:rPr>
          <w:sz w:val="24"/>
          <w:szCs w:val="24"/>
        </w:rPr>
      </w:pPr>
      <w:r w:rsidRPr="00557F23">
        <w:rPr>
          <w:sz w:val="24"/>
          <w:szCs w:val="24"/>
        </w:rPr>
        <w:t>The Father Stephen is the source of joy is proven in the Holy Scripture. In Psalms 37:4 declares “Delight Yourself in the LORD, and He will give You the desires of Your heart.” Some other scriptures are in 1</w:t>
      </w:r>
      <w:r w:rsidRPr="00557F23">
        <w:rPr>
          <w:sz w:val="24"/>
          <w:szCs w:val="24"/>
          <w:vertAlign w:val="superscript"/>
        </w:rPr>
        <w:t>st</w:t>
      </w:r>
      <w:r w:rsidRPr="00557F23">
        <w:rPr>
          <w:sz w:val="24"/>
          <w:szCs w:val="24"/>
        </w:rPr>
        <w:t xml:space="preserve"> Samuel 2:1; Nehemiah 1:11; 12:43; Isaiah 61:10; John 15:11 &amp; Philippians 4:4. </w:t>
      </w:r>
    </w:p>
    <w:p w:rsidR="006A1418" w:rsidRPr="00557F23" w:rsidRDefault="006A1418" w:rsidP="006A1418">
      <w:pPr>
        <w:spacing w:line="480" w:lineRule="auto"/>
        <w:jc w:val="both"/>
        <w:rPr>
          <w:sz w:val="24"/>
          <w:szCs w:val="24"/>
        </w:rPr>
      </w:pPr>
      <w:r w:rsidRPr="00557F23">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6A1418" w:rsidRPr="00557F23" w:rsidRDefault="006A1418" w:rsidP="006A1418">
      <w:pPr>
        <w:spacing w:line="480" w:lineRule="auto"/>
        <w:jc w:val="both"/>
        <w:rPr>
          <w:sz w:val="24"/>
          <w:szCs w:val="24"/>
        </w:rPr>
      </w:pPr>
      <w:r w:rsidRPr="00557F23">
        <w:rPr>
          <w:sz w:val="24"/>
          <w:szCs w:val="24"/>
        </w:rPr>
        <w:t>Joy can be found in the Heavenly Presence of the Father Stephen is proven in the Holy Scripture. In 1</w:t>
      </w:r>
      <w:r w:rsidRPr="00557F23">
        <w:rPr>
          <w:sz w:val="24"/>
          <w:szCs w:val="24"/>
          <w:vertAlign w:val="superscript"/>
        </w:rPr>
        <w:t>st</w:t>
      </w:r>
      <w:r w:rsidRPr="00557F23">
        <w:rPr>
          <w:sz w:val="24"/>
          <w:szCs w:val="24"/>
        </w:rPr>
        <w:t xml:space="preserve"> Chronicles 16:27 tells us “Splendor and majesty are before Him, strength and joy are in His place.” Joy at Creation is in Job 38:4-7 &amp; Proverbs 8:30-31. Joy over Sinners who repent is in Luke 15:7. </w:t>
      </w:r>
    </w:p>
    <w:p w:rsidR="006A1418" w:rsidRPr="00557F23" w:rsidRDefault="006A1418" w:rsidP="006A1418">
      <w:pPr>
        <w:spacing w:line="480" w:lineRule="auto"/>
        <w:jc w:val="both"/>
        <w:rPr>
          <w:sz w:val="24"/>
          <w:szCs w:val="24"/>
        </w:rPr>
      </w:pPr>
      <w:r w:rsidRPr="00557F23">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w:t>
      </w:r>
      <w:r w:rsidRPr="00557F23">
        <w:rPr>
          <w:sz w:val="24"/>
          <w:szCs w:val="24"/>
        </w:rPr>
        <w:lastRenderedPageBreak/>
        <w:t>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557F23">
        <w:rPr>
          <w:sz w:val="24"/>
          <w:szCs w:val="24"/>
          <w:vertAlign w:val="superscript"/>
        </w:rPr>
        <w:t>st</w:t>
      </w:r>
      <w:r w:rsidRPr="00557F23">
        <w:rPr>
          <w:sz w:val="24"/>
          <w:szCs w:val="24"/>
        </w:rPr>
        <w:t xml:space="preserve"> Samuel 15:22; 1</w:t>
      </w:r>
      <w:r w:rsidRPr="00557F23">
        <w:rPr>
          <w:sz w:val="24"/>
          <w:szCs w:val="24"/>
          <w:vertAlign w:val="superscript"/>
        </w:rPr>
        <w:t>st</w:t>
      </w:r>
      <w:r w:rsidRPr="00557F23">
        <w:rPr>
          <w:sz w:val="24"/>
          <w:szCs w:val="24"/>
        </w:rPr>
        <w:t xml:space="preserve"> Chronicles 29:17; Psalms 147:10-11 &amp; Proverbs 11:1, 20. </w:t>
      </w:r>
    </w:p>
    <w:p w:rsidR="006A1418" w:rsidRPr="00557F23" w:rsidRDefault="006A1418" w:rsidP="006A1418">
      <w:pPr>
        <w:spacing w:line="480" w:lineRule="auto"/>
        <w:jc w:val="both"/>
        <w:rPr>
          <w:sz w:val="24"/>
          <w:szCs w:val="24"/>
        </w:rPr>
      </w:pPr>
      <w:r w:rsidRPr="00557F23">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557F23">
        <w:rPr>
          <w:sz w:val="24"/>
          <w:szCs w:val="24"/>
          <w:vertAlign w:val="superscript"/>
        </w:rPr>
        <w:t>st</w:t>
      </w:r>
      <w:r w:rsidRPr="00557F23">
        <w:rPr>
          <w:sz w:val="24"/>
          <w:szCs w:val="24"/>
        </w:rPr>
        <w:t xml:space="preserve"> Peter 3:12. </w:t>
      </w:r>
    </w:p>
    <w:p w:rsidR="006A1418" w:rsidRPr="00557F23" w:rsidRDefault="006A1418" w:rsidP="006A1418">
      <w:pPr>
        <w:spacing w:line="480" w:lineRule="auto"/>
        <w:jc w:val="both"/>
        <w:rPr>
          <w:sz w:val="24"/>
          <w:szCs w:val="24"/>
        </w:rPr>
      </w:pPr>
      <w:r w:rsidRPr="00557F23">
        <w:rPr>
          <w:sz w:val="24"/>
          <w:szCs w:val="24"/>
        </w:rPr>
        <w:lastRenderedPageBreak/>
        <w:t xml:space="preserve">The Joy of the Lord Jesus Christ is proven in the Holy Scripture. The Lord Jesus Christ brings joy to His people, who are able to rejoice at the coming of their Savior and Lord, and all the benefits and rewards which He brings to them. </w:t>
      </w:r>
    </w:p>
    <w:p w:rsidR="006A1418" w:rsidRPr="00557F23" w:rsidRDefault="006A1418" w:rsidP="006A1418">
      <w:pPr>
        <w:spacing w:line="480" w:lineRule="auto"/>
        <w:jc w:val="both"/>
        <w:rPr>
          <w:sz w:val="24"/>
          <w:szCs w:val="24"/>
        </w:rPr>
      </w:pPr>
      <w:r w:rsidRPr="00557F23">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6A1418" w:rsidRPr="00557F23" w:rsidRDefault="006A1418" w:rsidP="006A1418">
      <w:pPr>
        <w:spacing w:line="480" w:lineRule="auto"/>
        <w:jc w:val="both"/>
        <w:rPr>
          <w:sz w:val="24"/>
          <w:szCs w:val="24"/>
        </w:rPr>
      </w:pPr>
      <w:r w:rsidRPr="00557F23">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6A1418" w:rsidRPr="00557F23" w:rsidRDefault="006A1418" w:rsidP="006A1418">
      <w:pPr>
        <w:spacing w:line="480" w:lineRule="auto"/>
        <w:jc w:val="both"/>
        <w:rPr>
          <w:sz w:val="24"/>
          <w:szCs w:val="24"/>
        </w:rPr>
      </w:pPr>
      <w:r w:rsidRPr="00557F23">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w:t>
      </w:r>
      <w:r w:rsidRPr="00557F23">
        <w:rPr>
          <w:sz w:val="24"/>
          <w:szCs w:val="24"/>
        </w:rPr>
        <w:lastRenderedPageBreak/>
        <w:t xml:space="preserve">saw the Lord.” Some other scriptures are in John 16:20-22; Matthew 28:8-9 &amp; Luke 24:40-41, 50-53. </w:t>
      </w:r>
    </w:p>
    <w:p w:rsidR="006A1418" w:rsidRPr="00557F23" w:rsidRDefault="006A1418" w:rsidP="006A1418">
      <w:pPr>
        <w:spacing w:line="480" w:lineRule="auto"/>
        <w:jc w:val="both"/>
        <w:rPr>
          <w:sz w:val="24"/>
          <w:szCs w:val="24"/>
        </w:rPr>
      </w:pPr>
      <w:r w:rsidRPr="00557F23">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6A1418" w:rsidRPr="00557F23" w:rsidRDefault="006A1418" w:rsidP="006A1418">
      <w:pPr>
        <w:spacing w:line="480" w:lineRule="auto"/>
        <w:jc w:val="both"/>
        <w:rPr>
          <w:sz w:val="24"/>
          <w:szCs w:val="24"/>
        </w:rPr>
      </w:pPr>
      <w:r w:rsidRPr="00557F23">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6A1418" w:rsidRPr="00557F23" w:rsidRDefault="006A1418" w:rsidP="006A1418">
      <w:pPr>
        <w:spacing w:line="480" w:lineRule="auto"/>
        <w:jc w:val="both"/>
        <w:rPr>
          <w:sz w:val="24"/>
          <w:szCs w:val="24"/>
        </w:rPr>
      </w:pPr>
      <w:r w:rsidRPr="00557F23">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557F23">
        <w:rPr>
          <w:sz w:val="24"/>
          <w:szCs w:val="24"/>
          <w:vertAlign w:val="superscript"/>
        </w:rPr>
        <w:t>st</w:t>
      </w:r>
      <w:r w:rsidRPr="00557F23">
        <w:rPr>
          <w:sz w:val="24"/>
          <w:szCs w:val="24"/>
        </w:rPr>
        <w:t xml:space="preserve"> Chronicles 16:31-33 &amp; Isaiah 35:1-2; 49:13. </w:t>
      </w:r>
    </w:p>
    <w:p w:rsidR="006A1418" w:rsidRPr="00557F23" w:rsidRDefault="006A1418" w:rsidP="006A1418">
      <w:pPr>
        <w:spacing w:line="480" w:lineRule="auto"/>
        <w:jc w:val="both"/>
        <w:rPr>
          <w:sz w:val="24"/>
          <w:szCs w:val="24"/>
        </w:rPr>
      </w:pPr>
      <w:r w:rsidRPr="00557F23">
        <w:rPr>
          <w:sz w:val="24"/>
          <w:szCs w:val="24"/>
        </w:rPr>
        <w:lastRenderedPageBreak/>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557F23">
        <w:rPr>
          <w:sz w:val="24"/>
          <w:szCs w:val="24"/>
          <w:vertAlign w:val="superscript"/>
        </w:rPr>
        <w:t>st</w:t>
      </w:r>
      <w:r w:rsidRPr="00557F23">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6A1418" w:rsidRPr="00557F23" w:rsidRDefault="006A1418" w:rsidP="006A1418">
      <w:pPr>
        <w:spacing w:line="480" w:lineRule="auto"/>
        <w:jc w:val="both"/>
        <w:rPr>
          <w:sz w:val="24"/>
          <w:szCs w:val="24"/>
        </w:rPr>
      </w:pPr>
      <w:r w:rsidRPr="00557F23">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557F23">
        <w:rPr>
          <w:sz w:val="24"/>
          <w:szCs w:val="24"/>
          <w:vertAlign w:val="superscript"/>
        </w:rPr>
        <w:t>st</w:t>
      </w:r>
      <w:r w:rsidRPr="00557F23">
        <w:rPr>
          <w:sz w:val="24"/>
          <w:szCs w:val="24"/>
        </w:rPr>
        <w:t xml:space="preserve"> Corinthians 12:26; Philippians 1:4-6 &amp; Philemon 7. </w:t>
      </w:r>
    </w:p>
    <w:p w:rsidR="006A1418" w:rsidRPr="00557F23" w:rsidRDefault="006A1418" w:rsidP="006A1418">
      <w:pPr>
        <w:spacing w:line="480" w:lineRule="auto"/>
        <w:jc w:val="both"/>
        <w:rPr>
          <w:sz w:val="24"/>
          <w:szCs w:val="24"/>
        </w:rPr>
      </w:pPr>
      <w:r w:rsidRPr="00557F23">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557F23">
        <w:rPr>
          <w:sz w:val="24"/>
          <w:szCs w:val="24"/>
          <w:vertAlign w:val="superscript"/>
        </w:rPr>
        <w:t>st</w:t>
      </w:r>
      <w:r w:rsidRPr="00557F23">
        <w:rPr>
          <w:sz w:val="24"/>
          <w:szCs w:val="24"/>
        </w:rPr>
        <w:t xml:space="preserve"> Chronicles 16:10 &amp; Philippians 1:23-26; 3:1; 4:4.              </w:t>
      </w:r>
    </w:p>
    <w:p w:rsidR="006A1418" w:rsidRPr="00557F23" w:rsidRDefault="006A1418" w:rsidP="006A1418">
      <w:pPr>
        <w:spacing w:line="480" w:lineRule="auto"/>
        <w:jc w:val="both"/>
        <w:rPr>
          <w:sz w:val="24"/>
          <w:szCs w:val="24"/>
        </w:rPr>
      </w:pPr>
      <w:r w:rsidRPr="00557F23">
        <w:rPr>
          <w:sz w:val="24"/>
          <w:szCs w:val="24"/>
        </w:rPr>
        <w:lastRenderedPageBreak/>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6A1418" w:rsidRPr="00557F23" w:rsidRDefault="006A1418" w:rsidP="006A1418">
      <w:pPr>
        <w:spacing w:line="480" w:lineRule="auto"/>
        <w:jc w:val="both"/>
        <w:rPr>
          <w:sz w:val="24"/>
          <w:szCs w:val="24"/>
        </w:rPr>
      </w:pPr>
      <w:r w:rsidRPr="00557F23">
        <w:rPr>
          <w:sz w:val="24"/>
          <w:szCs w:val="24"/>
        </w:rPr>
        <w:t>The Good Reasons for the Father Stephen’s people to know joy is proven in the Holy Scripture. The Father Stephen’s deliverance in 1</w:t>
      </w:r>
      <w:r w:rsidRPr="00557F23">
        <w:rPr>
          <w:sz w:val="24"/>
          <w:szCs w:val="24"/>
          <w:vertAlign w:val="superscript"/>
        </w:rPr>
        <w:t>st</w:t>
      </w:r>
      <w:r w:rsidRPr="00557F23">
        <w:rPr>
          <w:sz w:val="24"/>
          <w:szCs w:val="24"/>
        </w:rPr>
        <w:t xml:space="preserve"> Samuel 2:1. The Father Stephen’s goodness in 2</w:t>
      </w:r>
      <w:r w:rsidRPr="00557F23">
        <w:rPr>
          <w:sz w:val="24"/>
          <w:szCs w:val="24"/>
          <w:vertAlign w:val="superscript"/>
        </w:rPr>
        <w:t>nd</w:t>
      </w:r>
      <w:r w:rsidRPr="00557F23">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6A1418" w:rsidRPr="00557F23" w:rsidRDefault="006A1418" w:rsidP="006A1418">
      <w:pPr>
        <w:spacing w:line="480" w:lineRule="auto"/>
        <w:jc w:val="both"/>
        <w:rPr>
          <w:sz w:val="24"/>
          <w:szCs w:val="24"/>
        </w:rPr>
      </w:pPr>
      <w:r w:rsidRPr="00557F23">
        <w:rPr>
          <w:sz w:val="24"/>
          <w:szCs w:val="24"/>
        </w:rPr>
        <w:t xml:space="preserve">The Joy of Israel is a characteristic of Israel’s corporate worship to the Father Stephen, especially in the great festivals. </w:t>
      </w:r>
    </w:p>
    <w:p w:rsidR="006A1418" w:rsidRPr="00557F23" w:rsidRDefault="006A1418" w:rsidP="006A1418">
      <w:pPr>
        <w:spacing w:line="480" w:lineRule="auto"/>
        <w:jc w:val="both"/>
        <w:rPr>
          <w:sz w:val="24"/>
          <w:szCs w:val="24"/>
        </w:rPr>
      </w:pPr>
      <w:r w:rsidRPr="00557F23">
        <w:rPr>
          <w:sz w:val="24"/>
          <w:szCs w:val="24"/>
        </w:rPr>
        <w:t xml:space="preserve">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w:t>
      </w:r>
      <w:r w:rsidRPr="00557F23">
        <w:rPr>
          <w:sz w:val="24"/>
          <w:szCs w:val="24"/>
        </w:rPr>
        <w:lastRenderedPageBreak/>
        <w:t>27:6-7; Isaiah 30:29 &amp; Zechariah 8:19. The Feast of Tabernacles is in Leviticus 23:39-41 &amp; Deuteronomy 16:13-15. The Passover celebrated by King Hezekiah in 2</w:t>
      </w:r>
      <w:r w:rsidRPr="00557F23">
        <w:rPr>
          <w:sz w:val="24"/>
          <w:szCs w:val="24"/>
          <w:vertAlign w:val="superscript"/>
        </w:rPr>
        <w:t>nd</w:t>
      </w:r>
      <w:r w:rsidRPr="00557F23">
        <w:rPr>
          <w:sz w:val="24"/>
          <w:szCs w:val="24"/>
        </w:rPr>
        <w:t xml:space="preserve"> Chronicles 30:21-23, 26-27. </w:t>
      </w:r>
    </w:p>
    <w:p w:rsidR="006A1418" w:rsidRPr="00557F23" w:rsidRDefault="006A1418" w:rsidP="006A1418">
      <w:pPr>
        <w:spacing w:line="480" w:lineRule="auto"/>
        <w:jc w:val="both"/>
        <w:rPr>
          <w:sz w:val="24"/>
          <w:szCs w:val="24"/>
        </w:rPr>
      </w:pPr>
      <w:r w:rsidRPr="00557F23">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6A1418" w:rsidRPr="00557F23" w:rsidRDefault="006A1418" w:rsidP="006A1418">
      <w:pPr>
        <w:spacing w:line="480" w:lineRule="auto"/>
        <w:jc w:val="both"/>
        <w:rPr>
          <w:sz w:val="24"/>
          <w:szCs w:val="24"/>
        </w:rPr>
      </w:pPr>
      <w:r w:rsidRPr="00557F23">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6A1418" w:rsidRPr="00557F23" w:rsidRDefault="006A1418" w:rsidP="006A1418">
      <w:pPr>
        <w:spacing w:line="480" w:lineRule="auto"/>
        <w:jc w:val="both"/>
        <w:rPr>
          <w:sz w:val="24"/>
          <w:szCs w:val="24"/>
        </w:rPr>
      </w:pPr>
      <w:r w:rsidRPr="00557F23">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6A1418" w:rsidRPr="00557F23" w:rsidRDefault="006A1418" w:rsidP="006A1418">
      <w:pPr>
        <w:spacing w:line="480" w:lineRule="auto"/>
        <w:jc w:val="both"/>
        <w:rPr>
          <w:sz w:val="24"/>
          <w:szCs w:val="24"/>
        </w:rPr>
      </w:pPr>
      <w:r w:rsidRPr="00557F23">
        <w:rPr>
          <w:sz w:val="24"/>
          <w:szCs w:val="24"/>
        </w:rPr>
        <w:t>Joy at times of National Celebration is proven in the Holy Scripture. The Anointing of Kings is in 1</w:t>
      </w:r>
      <w:r w:rsidRPr="00557F23">
        <w:rPr>
          <w:sz w:val="24"/>
          <w:szCs w:val="24"/>
          <w:vertAlign w:val="superscript"/>
        </w:rPr>
        <w:t>st</w:t>
      </w:r>
      <w:r w:rsidRPr="00557F23">
        <w:rPr>
          <w:sz w:val="24"/>
          <w:szCs w:val="24"/>
        </w:rPr>
        <w:t xml:space="preserve"> Kings 1:39-40; 1</w:t>
      </w:r>
      <w:r w:rsidRPr="00557F23">
        <w:rPr>
          <w:sz w:val="24"/>
          <w:szCs w:val="24"/>
          <w:vertAlign w:val="superscript"/>
        </w:rPr>
        <w:t>st</w:t>
      </w:r>
      <w:r w:rsidRPr="00557F23">
        <w:rPr>
          <w:sz w:val="24"/>
          <w:szCs w:val="24"/>
        </w:rPr>
        <w:t xml:space="preserve"> Chronicles 29:21-22 &amp; 2</w:t>
      </w:r>
      <w:r w:rsidRPr="00557F23">
        <w:rPr>
          <w:sz w:val="24"/>
          <w:szCs w:val="24"/>
          <w:vertAlign w:val="superscript"/>
        </w:rPr>
        <w:t>nd</w:t>
      </w:r>
      <w:r w:rsidRPr="00557F23">
        <w:rPr>
          <w:sz w:val="24"/>
          <w:szCs w:val="24"/>
        </w:rPr>
        <w:t xml:space="preserve"> Chronicles 23:12-13. The Consecration of the Temple is in 1</w:t>
      </w:r>
      <w:r w:rsidRPr="00557F23">
        <w:rPr>
          <w:sz w:val="24"/>
          <w:szCs w:val="24"/>
          <w:vertAlign w:val="superscript"/>
        </w:rPr>
        <w:t>st</w:t>
      </w:r>
      <w:r w:rsidRPr="00557F23">
        <w:rPr>
          <w:sz w:val="24"/>
          <w:szCs w:val="24"/>
        </w:rPr>
        <w:t xml:space="preserve"> Kings 8:64-66; 2</w:t>
      </w:r>
      <w:r w:rsidRPr="00557F23">
        <w:rPr>
          <w:sz w:val="24"/>
          <w:szCs w:val="24"/>
          <w:vertAlign w:val="superscript"/>
        </w:rPr>
        <w:t>nd</w:t>
      </w:r>
      <w:r w:rsidRPr="00557F23">
        <w:rPr>
          <w:sz w:val="24"/>
          <w:szCs w:val="24"/>
        </w:rPr>
        <w:t xml:space="preserve"> Chronicles 7:1-10 &amp; 1</w:t>
      </w:r>
      <w:r w:rsidRPr="00557F23">
        <w:rPr>
          <w:sz w:val="24"/>
          <w:szCs w:val="24"/>
          <w:vertAlign w:val="superscript"/>
        </w:rPr>
        <w:t>st</w:t>
      </w:r>
      <w:r w:rsidRPr="00557F23">
        <w:rPr>
          <w:sz w:val="24"/>
          <w:szCs w:val="24"/>
        </w:rPr>
        <w:t xml:space="preserve"> Chronicles 29:9, 17. The Consecration of the Temple in the Reign of King Hezekiah is in 2</w:t>
      </w:r>
      <w:r w:rsidRPr="00557F23">
        <w:rPr>
          <w:sz w:val="24"/>
          <w:szCs w:val="24"/>
          <w:vertAlign w:val="superscript"/>
        </w:rPr>
        <w:t>nd</w:t>
      </w:r>
      <w:r w:rsidRPr="00557F23">
        <w:rPr>
          <w:sz w:val="24"/>
          <w:szCs w:val="24"/>
        </w:rPr>
        <w:t xml:space="preserve"> Chronicles 29:36. The Deliverance of the </w:t>
      </w:r>
      <w:r w:rsidRPr="00557F23">
        <w:rPr>
          <w:sz w:val="24"/>
          <w:szCs w:val="24"/>
        </w:rPr>
        <w:lastRenderedPageBreak/>
        <w:t xml:space="preserve">Jews through Queen Esther is in Esther 8:15-17; 9:20-22. The Rebuilding of the Temple and Jerusalem is in Ezra 3:10-13; 6:16, 22 &amp; Nehemiah 3:16-17; 12:27. </w:t>
      </w:r>
    </w:p>
    <w:p w:rsidR="006A1418" w:rsidRPr="00557F23" w:rsidRDefault="006A1418" w:rsidP="006A1418">
      <w:pPr>
        <w:spacing w:line="480" w:lineRule="auto"/>
        <w:jc w:val="both"/>
        <w:rPr>
          <w:sz w:val="24"/>
          <w:szCs w:val="24"/>
        </w:rPr>
      </w:pPr>
      <w:r w:rsidRPr="00557F23">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6A1418" w:rsidRPr="00557F23" w:rsidRDefault="006A1418" w:rsidP="006A1418">
      <w:pPr>
        <w:spacing w:line="480" w:lineRule="auto"/>
        <w:jc w:val="both"/>
        <w:rPr>
          <w:sz w:val="24"/>
          <w:szCs w:val="24"/>
        </w:rPr>
      </w:pPr>
      <w:r w:rsidRPr="00557F23">
        <w:rPr>
          <w:sz w:val="24"/>
          <w:szCs w:val="24"/>
        </w:rPr>
        <w:t xml:space="preserve">The Joy of the Church is to rejoice in salvation brought about by the Father Stephen’s faithful life and death, and by the power of His resurrection. </w:t>
      </w:r>
    </w:p>
    <w:p w:rsidR="006A1418" w:rsidRPr="00557F23" w:rsidRDefault="006A1418" w:rsidP="006A1418">
      <w:pPr>
        <w:spacing w:line="480" w:lineRule="auto"/>
        <w:jc w:val="both"/>
        <w:rPr>
          <w:sz w:val="24"/>
          <w:szCs w:val="24"/>
        </w:rPr>
      </w:pPr>
      <w:r w:rsidRPr="00557F23">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6A1418" w:rsidRPr="00557F23" w:rsidRDefault="006A1418" w:rsidP="006A1418">
      <w:pPr>
        <w:spacing w:line="480" w:lineRule="auto"/>
        <w:jc w:val="both"/>
        <w:rPr>
          <w:sz w:val="24"/>
          <w:szCs w:val="24"/>
        </w:rPr>
      </w:pPr>
      <w:r w:rsidRPr="00557F23">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557F23">
        <w:rPr>
          <w:sz w:val="24"/>
          <w:szCs w:val="24"/>
          <w:vertAlign w:val="superscript"/>
        </w:rPr>
        <w:t>st</w:t>
      </w:r>
      <w:r w:rsidRPr="00557F23">
        <w:rPr>
          <w:sz w:val="24"/>
          <w:szCs w:val="24"/>
        </w:rPr>
        <w:t xml:space="preserve"> Thessalonians 5:16-18. </w:t>
      </w:r>
    </w:p>
    <w:p w:rsidR="006A1418" w:rsidRPr="00557F23" w:rsidRDefault="006A1418" w:rsidP="006A1418">
      <w:pPr>
        <w:spacing w:line="480" w:lineRule="auto"/>
        <w:jc w:val="both"/>
        <w:rPr>
          <w:sz w:val="24"/>
          <w:szCs w:val="24"/>
        </w:rPr>
      </w:pPr>
      <w:r w:rsidRPr="00557F23">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6A1418" w:rsidRPr="00557F23" w:rsidRDefault="006A1418" w:rsidP="006A1418">
      <w:pPr>
        <w:spacing w:line="480" w:lineRule="auto"/>
        <w:jc w:val="both"/>
        <w:rPr>
          <w:sz w:val="24"/>
          <w:szCs w:val="24"/>
        </w:rPr>
      </w:pPr>
      <w:r w:rsidRPr="00557F23">
        <w:rPr>
          <w:sz w:val="24"/>
          <w:szCs w:val="24"/>
        </w:rPr>
        <w:lastRenderedPageBreak/>
        <w:t>Joy among Believers is proven in the Holy Scripture. In 2</w:t>
      </w:r>
      <w:r w:rsidRPr="00557F23">
        <w:rPr>
          <w:sz w:val="24"/>
          <w:szCs w:val="24"/>
          <w:vertAlign w:val="superscript"/>
        </w:rPr>
        <w:t>nd</w:t>
      </w:r>
      <w:r w:rsidRPr="00557F23">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6A1418" w:rsidRPr="00557F23" w:rsidRDefault="006A1418" w:rsidP="006A1418">
      <w:pPr>
        <w:spacing w:line="480" w:lineRule="auto"/>
        <w:jc w:val="both"/>
        <w:rPr>
          <w:sz w:val="24"/>
          <w:szCs w:val="24"/>
        </w:rPr>
      </w:pPr>
      <w:r w:rsidRPr="00557F23">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557F23">
        <w:rPr>
          <w:sz w:val="24"/>
          <w:szCs w:val="24"/>
          <w:vertAlign w:val="superscript"/>
        </w:rPr>
        <w:t>st</w:t>
      </w:r>
      <w:r w:rsidRPr="00557F23">
        <w:rPr>
          <w:sz w:val="24"/>
          <w:szCs w:val="24"/>
        </w:rPr>
        <w:t xml:space="preserve"> peter 1:8-9; John 15:7-11 &amp; Hebrews 12:22-24. </w:t>
      </w:r>
    </w:p>
    <w:p w:rsidR="006A1418" w:rsidRPr="00557F23" w:rsidRDefault="006A1418" w:rsidP="006A1418">
      <w:pPr>
        <w:spacing w:line="480" w:lineRule="auto"/>
        <w:jc w:val="both"/>
        <w:rPr>
          <w:sz w:val="24"/>
          <w:szCs w:val="24"/>
        </w:rPr>
      </w:pPr>
      <w:r w:rsidRPr="00557F23">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6A1418" w:rsidRPr="00557F23" w:rsidRDefault="006A1418" w:rsidP="006A1418">
      <w:pPr>
        <w:spacing w:line="480" w:lineRule="auto"/>
        <w:jc w:val="both"/>
        <w:rPr>
          <w:sz w:val="24"/>
          <w:szCs w:val="24"/>
        </w:rPr>
      </w:pPr>
      <w:r w:rsidRPr="00557F23">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557F23">
        <w:rPr>
          <w:sz w:val="24"/>
          <w:szCs w:val="24"/>
          <w:vertAlign w:val="superscript"/>
        </w:rPr>
        <w:t>st</w:t>
      </w:r>
      <w:r w:rsidRPr="00557F23">
        <w:rPr>
          <w:sz w:val="24"/>
          <w:szCs w:val="24"/>
        </w:rPr>
        <w:t xml:space="preserve"> Peter 1:3-6; 4:12-13; Matthew 5:11-12; Luke 6:22-23; 2</w:t>
      </w:r>
      <w:r w:rsidRPr="00557F23">
        <w:rPr>
          <w:sz w:val="24"/>
          <w:szCs w:val="24"/>
          <w:vertAlign w:val="superscript"/>
        </w:rPr>
        <w:t>nd</w:t>
      </w:r>
      <w:r w:rsidRPr="00557F23">
        <w:rPr>
          <w:sz w:val="24"/>
          <w:szCs w:val="24"/>
        </w:rPr>
        <w:t xml:space="preserve"> Corinthians 7:4; 8:1-2; 12:7-10; 13:9; Philippians 2:17-18; Colossians 1:24; 1</w:t>
      </w:r>
      <w:r w:rsidRPr="00557F23">
        <w:rPr>
          <w:sz w:val="24"/>
          <w:szCs w:val="24"/>
          <w:vertAlign w:val="superscript"/>
        </w:rPr>
        <w:t>st</w:t>
      </w:r>
      <w:r w:rsidRPr="00557F23">
        <w:rPr>
          <w:sz w:val="24"/>
          <w:szCs w:val="24"/>
        </w:rPr>
        <w:t xml:space="preserve"> Thessalonians 1:6; Hebrews 10:34 &amp; James 1:2-3. </w:t>
      </w:r>
    </w:p>
    <w:p w:rsidR="006A1418" w:rsidRPr="00557F23" w:rsidRDefault="006A1418" w:rsidP="006A1418">
      <w:pPr>
        <w:spacing w:line="480" w:lineRule="auto"/>
        <w:jc w:val="both"/>
        <w:rPr>
          <w:sz w:val="24"/>
          <w:szCs w:val="24"/>
        </w:rPr>
      </w:pPr>
      <w:r w:rsidRPr="00557F23">
        <w:rPr>
          <w:sz w:val="24"/>
          <w:szCs w:val="24"/>
        </w:rPr>
        <w:t>Joy experienced by the 17 Apostles is proven in the Holy Scripture. Joy because of the Believers’ faith and obedience. In 2</w:t>
      </w:r>
      <w:r w:rsidRPr="00557F23">
        <w:rPr>
          <w:sz w:val="24"/>
          <w:szCs w:val="24"/>
          <w:vertAlign w:val="superscript"/>
        </w:rPr>
        <w:t>nd</w:t>
      </w:r>
      <w:r w:rsidRPr="00557F23">
        <w:rPr>
          <w:sz w:val="24"/>
          <w:szCs w:val="24"/>
        </w:rPr>
        <w:t xml:space="preserve"> Corinthians 7:4 says “I am acting with great boldness toward You, I have great pride in You, I am filled with comfort. In all Our affliction, I am overflowing with joy.” Some other scriptures are in Romans 16:19; 3</w:t>
      </w:r>
      <w:r w:rsidRPr="00557F23">
        <w:rPr>
          <w:sz w:val="24"/>
          <w:szCs w:val="24"/>
          <w:vertAlign w:val="superscript"/>
        </w:rPr>
        <w:t>rd</w:t>
      </w:r>
      <w:r w:rsidRPr="00557F23">
        <w:rPr>
          <w:sz w:val="24"/>
          <w:szCs w:val="24"/>
        </w:rPr>
        <w:t xml:space="preserve"> John 3-4; Philippians 1:23-26; 4:1; Colossians 2:5 &amp; 1</w:t>
      </w:r>
      <w:r w:rsidRPr="00557F23">
        <w:rPr>
          <w:sz w:val="24"/>
          <w:szCs w:val="24"/>
          <w:vertAlign w:val="superscript"/>
        </w:rPr>
        <w:t>st</w:t>
      </w:r>
      <w:r w:rsidRPr="00557F23">
        <w:rPr>
          <w:sz w:val="24"/>
          <w:szCs w:val="24"/>
        </w:rPr>
        <w:t xml:space="preserve"> Thessalonians 2:19-20; 3:9. </w:t>
      </w:r>
    </w:p>
    <w:p w:rsidR="006A1418" w:rsidRPr="00557F23" w:rsidRDefault="006A1418" w:rsidP="006A1418">
      <w:pPr>
        <w:spacing w:line="480" w:lineRule="auto"/>
        <w:jc w:val="both"/>
        <w:rPr>
          <w:sz w:val="24"/>
          <w:szCs w:val="24"/>
        </w:rPr>
      </w:pPr>
      <w:r w:rsidRPr="00557F23">
        <w:rPr>
          <w:sz w:val="24"/>
          <w:szCs w:val="24"/>
        </w:rPr>
        <w:lastRenderedPageBreak/>
        <w:t>Joy because of the Believers’ agape love and concern is proven in the Holy Scripture. In 2</w:t>
      </w:r>
      <w:r w:rsidRPr="00557F23">
        <w:rPr>
          <w:sz w:val="24"/>
          <w:szCs w:val="24"/>
          <w:vertAlign w:val="superscript"/>
        </w:rPr>
        <w:t>nd</w:t>
      </w:r>
      <w:r w:rsidRPr="00557F23">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557F23">
        <w:rPr>
          <w:sz w:val="24"/>
          <w:szCs w:val="24"/>
          <w:vertAlign w:val="superscript"/>
        </w:rPr>
        <w:t>nd</w:t>
      </w:r>
      <w:r w:rsidRPr="00557F23">
        <w:rPr>
          <w:sz w:val="24"/>
          <w:szCs w:val="24"/>
        </w:rPr>
        <w:t xml:space="preserve"> Corinthians 7:12-13; Philippians 2:1-2 &amp; Philemon 7. </w:t>
      </w:r>
    </w:p>
    <w:p w:rsidR="006A1418" w:rsidRPr="00557F23" w:rsidRDefault="006A1418" w:rsidP="006A1418">
      <w:pPr>
        <w:spacing w:line="480" w:lineRule="auto"/>
        <w:jc w:val="both"/>
        <w:rPr>
          <w:sz w:val="24"/>
          <w:szCs w:val="24"/>
        </w:rPr>
      </w:pPr>
      <w:r w:rsidRPr="00557F23">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6A1418" w:rsidRPr="00557F23" w:rsidRDefault="006A1418" w:rsidP="006A1418">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557F23">
        <w:rPr>
          <w:sz w:val="24"/>
          <w:szCs w:val="24"/>
        </w:rPr>
        <w:lastRenderedPageBreak/>
        <w:t>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6A1418" w:rsidRPr="00557F23" w:rsidRDefault="006A1418" w:rsidP="006A1418">
      <w:pPr>
        <w:spacing w:line="480" w:lineRule="auto"/>
        <w:jc w:val="center"/>
        <w:rPr>
          <w:sz w:val="24"/>
          <w:szCs w:val="24"/>
        </w:rPr>
      </w:pPr>
      <w:r w:rsidRPr="00557F23">
        <w:rPr>
          <w:sz w:val="24"/>
          <w:szCs w:val="24"/>
        </w:rPr>
        <w:t>Bibliography</w:t>
      </w:r>
    </w:p>
    <w:p w:rsidR="006A1418" w:rsidRPr="00557F23" w:rsidRDefault="006A1418" w:rsidP="006A1418">
      <w:pPr>
        <w:spacing w:line="480" w:lineRule="auto"/>
        <w:jc w:val="both"/>
        <w:rPr>
          <w:sz w:val="24"/>
          <w:szCs w:val="24"/>
        </w:rPr>
      </w:pPr>
      <w:r w:rsidRPr="00557F23">
        <w:rPr>
          <w:sz w:val="24"/>
          <w:szCs w:val="24"/>
        </w:rPr>
        <w:t xml:space="preserve">King James Version: Thomas Nelson, Inc. Nashville, Tennessee, 1991  </w:t>
      </w:r>
    </w:p>
    <w:p w:rsidR="006A1418" w:rsidRPr="00557F23" w:rsidRDefault="006A1418" w:rsidP="006A1418">
      <w:pPr>
        <w:spacing w:line="480" w:lineRule="auto"/>
        <w:jc w:val="both"/>
        <w:rPr>
          <w:sz w:val="24"/>
          <w:szCs w:val="24"/>
        </w:rPr>
      </w:pPr>
      <w:r w:rsidRPr="00557F23">
        <w:rPr>
          <w:sz w:val="24"/>
          <w:szCs w:val="24"/>
        </w:rPr>
        <w:t>Libronix Digital Library System 3.0e with Platinum: Copyright, 2000-2010</w:t>
      </w:r>
    </w:p>
    <w:p w:rsidR="006A1418" w:rsidRPr="00557F23" w:rsidRDefault="006A1418" w:rsidP="006A1418">
      <w:pPr>
        <w:spacing w:line="480" w:lineRule="auto"/>
        <w:jc w:val="both"/>
        <w:rPr>
          <w:sz w:val="24"/>
          <w:szCs w:val="24"/>
        </w:rPr>
      </w:pPr>
      <w:r w:rsidRPr="00557F23">
        <w:rPr>
          <w:sz w:val="24"/>
          <w:szCs w:val="24"/>
        </w:rPr>
        <w:t>Libronix Digital Library System 3.0e with Platinum: English Standard Version: Copyright, 2000-2010</w:t>
      </w:r>
    </w:p>
    <w:p w:rsidR="006A1418" w:rsidRPr="00557F23" w:rsidRDefault="006A1418" w:rsidP="006A1418">
      <w:pPr>
        <w:spacing w:line="480" w:lineRule="auto"/>
        <w:jc w:val="both"/>
        <w:rPr>
          <w:sz w:val="24"/>
          <w:szCs w:val="24"/>
        </w:rPr>
      </w:pPr>
      <w:r w:rsidRPr="00557F23">
        <w:rPr>
          <w:sz w:val="24"/>
          <w:szCs w:val="24"/>
        </w:rPr>
        <w:t xml:space="preserve">Spirit Filled Life Bible: The New King James Version: Thomas Nelson, 1991              </w:t>
      </w:r>
    </w:p>
    <w:p w:rsidR="006A1418" w:rsidRPr="00557F23" w:rsidRDefault="006A1418" w:rsidP="006D2D3D">
      <w:pPr>
        <w:spacing w:line="480" w:lineRule="auto"/>
        <w:jc w:val="center"/>
        <w:rPr>
          <w:b/>
          <w:sz w:val="24"/>
          <w:szCs w:val="24"/>
        </w:rPr>
      </w:pPr>
      <w:r w:rsidRPr="00557F23">
        <w:rPr>
          <w:b/>
          <w:sz w:val="24"/>
          <w:szCs w:val="24"/>
        </w:rPr>
        <w:t>PEACE</w:t>
      </w:r>
      <w:r w:rsidR="0097264B" w:rsidRPr="00557F23">
        <w:rPr>
          <w:b/>
          <w:sz w:val="24"/>
          <w:szCs w:val="24"/>
        </w:rPr>
        <w:t xml:space="preserve"> FROM MAY 21</w:t>
      </w:r>
      <w:r w:rsidR="0097264B" w:rsidRPr="00557F23">
        <w:rPr>
          <w:b/>
          <w:sz w:val="24"/>
          <w:szCs w:val="24"/>
          <w:vertAlign w:val="superscript"/>
        </w:rPr>
        <w:t>ST</w:t>
      </w:r>
      <w:r w:rsidR="0097264B" w:rsidRPr="00557F23">
        <w:rPr>
          <w:b/>
          <w:sz w:val="24"/>
          <w:szCs w:val="24"/>
        </w:rPr>
        <w:t xml:space="preserve"> TO JUNE 21</w:t>
      </w:r>
      <w:r w:rsidR="0097264B" w:rsidRPr="00557F23">
        <w:rPr>
          <w:b/>
          <w:sz w:val="24"/>
          <w:szCs w:val="24"/>
          <w:vertAlign w:val="superscript"/>
        </w:rPr>
        <w:t>ST</w:t>
      </w:r>
      <w:r w:rsidR="0097264B" w:rsidRPr="00557F23">
        <w:rPr>
          <w:b/>
          <w:sz w:val="24"/>
          <w:szCs w:val="24"/>
        </w:rPr>
        <w:t xml:space="preserve"> </w:t>
      </w:r>
    </w:p>
    <w:p w:rsidR="006A1418" w:rsidRPr="00557F23" w:rsidRDefault="006A1418" w:rsidP="006A1418">
      <w:pPr>
        <w:jc w:val="center"/>
        <w:rPr>
          <w:sz w:val="24"/>
          <w:szCs w:val="24"/>
        </w:rPr>
      </w:pPr>
      <w:r w:rsidRPr="00557F23">
        <w:rPr>
          <w:sz w:val="24"/>
          <w:szCs w:val="24"/>
        </w:rPr>
        <w:t>Content</w:t>
      </w:r>
    </w:p>
    <w:p w:rsidR="006A1418" w:rsidRPr="00557F23" w:rsidRDefault="006A1418" w:rsidP="006A1418">
      <w:pPr>
        <w:spacing w:line="240" w:lineRule="auto"/>
        <w:rPr>
          <w:sz w:val="24"/>
          <w:szCs w:val="24"/>
        </w:rPr>
      </w:pPr>
      <w:r w:rsidRPr="00557F23">
        <w:rPr>
          <w:sz w:val="24"/>
          <w:szCs w:val="24"/>
        </w:rPr>
        <w:t>Chapter 1: What is Peace?</w:t>
      </w:r>
    </w:p>
    <w:p w:rsidR="006A1418" w:rsidRPr="00557F23" w:rsidRDefault="006A1418" w:rsidP="006A1418">
      <w:pPr>
        <w:spacing w:line="240" w:lineRule="auto"/>
        <w:jc w:val="both"/>
        <w:rPr>
          <w:sz w:val="24"/>
          <w:szCs w:val="24"/>
        </w:rPr>
      </w:pPr>
      <w:r w:rsidRPr="00557F23">
        <w:rPr>
          <w:sz w:val="24"/>
          <w:szCs w:val="24"/>
        </w:rPr>
        <w:t xml:space="preserve">The Holy Spirit and Peace </w:t>
      </w:r>
    </w:p>
    <w:p w:rsidR="006A1418" w:rsidRPr="00557F23" w:rsidRDefault="006A1418" w:rsidP="006A1418">
      <w:pPr>
        <w:spacing w:line="240" w:lineRule="auto"/>
        <w:jc w:val="both"/>
        <w:rPr>
          <w:sz w:val="24"/>
          <w:szCs w:val="24"/>
        </w:rPr>
      </w:pPr>
      <w:r w:rsidRPr="00557F23">
        <w:rPr>
          <w:sz w:val="24"/>
          <w:szCs w:val="24"/>
        </w:rPr>
        <w:lastRenderedPageBreak/>
        <w:t>Peace is part of the Divine Nature of the Holy Spirit</w:t>
      </w:r>
    </w:p>
    <w:p w:rsidR="006A1418" w:rsidRPr="00557F23" w:rsidRDefault="006A1418" w:rsidP="006A1418">
      <w:pPr>
        <w:spacing w:line="240" w:lineRule="auto"/>
        <w:jc w:val="both"/>
        <w:rPr>
          <w:sz w:val="24"/>
          <w:szCs w:val="24"/>
        </w:rPr>
      </w:pPr>
      <w:r w:rsidRPr="00557F23">
        <w:rPr>
          <w:sz w:val="24"/>
          <w:szCs w:val="24"/>
        </w:rPr>
        <w:t>The Spirit is likened to a Dove, the Symbol of Peace</w:t>
      </w:r>
    </w:p>
    <w:p w:rsidR="006A1418" w:rsidRPr="00557F23" w:rsidRDefault="006A1418" w:rsidP="006A1418">
      <w:pPr>
        <w:spacing w:line="240" w:lineRule="auto"/>
        <w:jc w:val="both"/>
        <w:rPr>
          <w:sz w:val="24"/>
          <w:szCs w:val="24"/>
        </w:rPr>
      </w:pPr>
      <w:r w:rsidRPr="00557F23">
        <w:rPr>
          <w:sz w:val="24"/>
          <w:szCs w:val="24"/>
        </w:rPr>
        <w:t>As part of the Godhead the Spirit is the God of Peace</w:t>
      </w:r>
    </w:p>
    <w:p w:rsidR="006A1418" w:rsidRPr="00557F23" w:rsidRDefault="006A1418" w:rsidP="006A1418">
      <w:pPr>
        <w:spacing w:line="240" w:lineRule="auto"/>
        <w:jc w:val="both"/>
        <w:rPr>
          <w:sz w:val="24"/>
          <w:szCs w:val="24"/>
        </w:rPr>
      </w:pPr>
      <w:r w:rsidRPr="00557F23">
        <w:rPr>
          <w:sz w:val="24"/>
          <w:szCs w:val="24"/>
        </w:rPr>
        <w:t>Peace is a Resource that the Holy Spirit gives to Believer’s</w:t>
      </w:r>
    </w:p>
    <w:p w:rsidR="006A1418" w:rsidRPr="00557F23" w:rsidRDefault="006A1418" w:rsidP="006A1418">
      <w:pPr>
        <w:spacing w:line="240" w:lineRule="auto"/>
        <w:jc w:val="both"/>
        <w:rPr>
          <w:sz w:val="24"/>
          <w:szCs w:val="24"/>
        </w:rPr>
      </w:pPr>
      <w:r w:rsidRPr="00557F23">
        <w:rPr>
          <w:sz w:val="24"/>
          <w:szCs w:val="24"/>
        </w:rPr>
        <w:t>The Fruit of the Spirit includes Peace</w:t>
      </w:r>
    </w:p>
    <w:p w:rsidR="006A1418" w:rsidRPr="00557F23" w:rsidRDefault="006A1418" w:rsidP="006A1418">
      <w:pPr>
        <w:spacing w:line="240" w:lineRule="auto"/>
        <w:jc w:val="both"/>
        <w:rPr>
          <w:sz w:val="24"/>
          <w:szCs w:val="24"/>
        </w:rPr>
      </w:pPr>
      <w:r w:rsidRPr="00557F23">
        <w:rPr>
          <w:sz w:val="24"/>
          <w:szCs w:val="24"/>
        </w:rPr>
        <w:t>The Holy Spirit brings Peace to the Father Stephen’s people in their unique circumstances</w:t>
      </w:r>
    </w:p>
    <w:p w:rsidR="006A1418" w:rsidRPr="00557F23" w:rsidRDefault="006A1418" w:rsidP="006A1418">
      <w:pPr>
        <w:spacing w:line="240" w:lineRule="auto"/>
        <w:jc w:val="both"/>
        <w:rPr>
          <w:sz w:val="24"/>
          <w:szCs w:val="24"/>
        </w:rPr>
      </w:pPr>
      <w:r w:rsidRPr="00557F23">
        <w:rPr>
          <w:sz w:val="24"/>
          <w:szCs w:val="24"/>
        </w:rPr>
        <w:t>He changes situations to bring Peace</w:t>
      </w:r>
    </w:p>
    <w:p w:rsidR="006A1418" w:rsidRPr="00557F23" w:rsidRDefault="006A1418" w:rsidP="006A1418">
      <w:pPr>
        <w:spacing w:line="240" w:lineRule="auto"/>
        <w:jc w:val="both"/>
        <w:rPr>
          <w:sz w:val="24"/>
          <w:szCs w:val="24"/>
        </w:rPr>
      </w:pPr>
      <w:r w:rsidRPr="00557F23">
        <w:rPr>
          <w:sz w:val="24"/>
          <w:szCs w:val="24"/>
        </w:rPr>
        <w:t>He brings Peace of Mind to those facing difficult situations</w:t>
      </w:r>
    </w:p>
    <w:p w:rsidR="006A1418" w:rsidRPr="00557F23" w:rsidRDefault="006A1418" w:rsidP="006A1418">
      <w:pPr>
        <w:spacing w:line="240" w:lineRule="auto"/>
        <w:jc w:val="both"/>
        <w:rPr>
          <w:sz w:val="24"/>
          <w:szCs w:val="24"/>
        </w:rPr>
      </w:pPr>
      <w:r w:rsidRPr="00557F23">
        <w:rPr>
          <w:sz w:val="24"/>
          <w:szCs w:val="24"/>
        </w:rPr>
        <w:t>The Holy Spirit brings Peaceful Relationships</w:t>
      </w:r>
    </w:p>
    <w:p w:rsidR="006A1418" w:rsidRPr="00557F23" w:rsidRDefault="006A1418" w:rsidP="006A1418">
      <w:pPr>
        <w:spacing w:line="240" w:lineRule="auto"/>
        <w:jc w:val="both"/>
        <w:rPr>
          <w:sz w:val="24"/>
          <w:szCs w:val="24"/>
        </w:rPr>
      </w:pPr>
      <w:r w:rsidRPr="00557F23">
        <w:rPr>
          <w:sz w:val="24"/>
          <w:szCs w:val="24"/>
        </w:rPr>
        <w:t>Between Believer’s</w:t>
      </w:r>
    </w:p>
    <w:p w:rsidR="006A1418" w:rsidRPr="00557F23" w:rsidRDefault="006A1418" w:rsidP="006A1418">
      <w:pPr>
        <w:spacing w:line="240" w:lineRule="auto"/>
        <w:jc w:val="both"/>
        <w:rPr>
          <w:sz w:val="24"/>
          <w:szCs w:val="24"/>
        </w:rPr>
      </w:pPr>
      <w:r w:rsidRPr="00557F23">
        <w:rPr>
          <w:sz w:val="24"/>
          <w:szCs w:val="24"/>
        </w:rPr>
        <w:t>Between Believer’s and God the Father Stephen</w:t>
      </w:r>
    </w:p>
    <w:p w:rsidR="006A1418" w:rsidRPr="00557F23" w:rsidRDefault="006A1418" w:rsidP="006A1418">
      <w:pPr>
        <w:spacing w:line="240" w:lineRule="auto"/>
        <w:jc w:val="both"/>
        <w:rPr>
          <w:sz w:val="24"/>
          <w:szCs w:val="24"/>
        </w:rPr>
      </w:pPr>
      <w:r w:rsidRPr="00557F23">
        <w:rPr>
          <w:sz w:val="24"/>
          <w:szCs w:val="24"/>
        </w:rPr>
        <w:t>Human search for Peace</w:t>
      </w:r>
    </w:p>
    <w:p w:rsidR="006A1418" w:rsidRPr="00557F23" w:rsidRDefault="006A1418" w:rsidP="006A1418">
      <w:pPr>
        <w:spacing w:line="240" w:lineRule="auto"/>
        <w:jc w:val="both"/>
        <w:rPr>
          <w:sz w:val="24"/>
          <w:szCs w:val="24"/>
        </w:rPr>
      </w:pPr>
      <w:r w:rsidRPr="00557F23">
        <w:rPr>
          <w:sz w:val="24"/>
          <w:szCs w:val="24"/>
        </w:rPr>
        <w:t>The places where people search for Peace</w:t>
      </w:r>
    </w:p>
    <w:p w:rsidR="006A1418" w:rsidRPr="00557F23" w:rsidRDefault="006A1418" w:rsidP="006A1418">
      <w:pPr>
        <w:spacing w:line="240" w:lineRule="auto"/>
        <w:jc w:val="both"/>
        <w:rPr>
          <w:sz w:val="24"/>
          <w:szCs w:val="24"/>
        </w:rPr>
      </w:pPr>
      <w:r w:rsidRPr="00557F23">
        <w:rPr>
          <w:sz w:val="24"/>
          <w:szCs w:val="24"/>
        </w:rPr>
        <w:t>People search for Peace in Others</w:t>
      </w:r>
    </w:p>
    <w:p w:rsidR="006A1418" w:rsidRPr="00557F23" w:rsidRDefault="006A1418" w:rsidP="006A1418">
      <w:pPr>
        <w:spacing w:line="240" w:lineRule="auto"/>
        <w:jc w:val="both"/>
        <w:rPr>
          <w:sz w:val="24"/>
          <w:szCs w:val="24"/>
        </w:rPr>
      </w:pPr>
      <w:r w:rsidRPr="00557F23">
        <w:rPr>
          <w:sz w:val="24"/>
          <w:szCs w:val="24"/>
        </w:rPr>
        <w:t>People search for Peace in Material Possessions</w:t>
      </w:r>
    </w:p>
    <w:p w:rsidR="006A1418" w:rsidRPr="00557F23" w:rsidRDefault="006A1418" w:rsidP="006A1418">
      <w:pPr>
        <w:spacing w:line="240" w:lineRule="auto"/>
        <w:jc w:val="both"/>
        <w:rPr>
          <w:sz w:val="24"/>
          <w:szCs w:val="24"/>
        </w:rPr>
      </w:pPr>
      <w:r w:rsidRPr="00557F23">
        <w:rPr>
          <w:sz w:val="24"/>
          <w:szCs w:val="24"/>
        </w:rPr>
        <w:t>People search for Peace in the Father Stephen</w:t>
      </w:r>
    </w:p>
    <w:p w:rsidR="006A1418" w:rsidRPr="00557F23" w:rsidRDefault="006A1418" w:rsidP="006A1418">
      <w:pPr>
        <w:spacing w:line="240" w:lineRule="auto"/>
        <w:jc w:val="both"/>
        <w:rPr>
          <w:sz w:val="24"/>
          <w:szCs w:val="24"/>
        </w:rPr>
      </w:pPr>
      <w:r w:rsidRPr="00557F23">
        <w:rPr>
          <w:sz w:val="24"/>
          <w:szCs w:val="24"/>
        </w:rPr>
        <w:t>The Dangers in searching for Peace</w:t>
      </w:r>
    </w:p>
    <w:p w:rsidR="006A1418" w:rsidRPr="00557F23" w:rsidRDefault="006A1418" w:rsidP="006A1418">
      <w:pPr>
        <w:spacing w:line="240" w:lineRule="auto"/>
        <w:jc w:val="both"/>
        <w:rPr>
          <w:sz w:val="24"/>
          <w:szCs w:val="24"/>
        </w:rPr>
      </w:pPr>
      <w:r w:rsidRPr="00557F23">
        <w:rPr>
          <w:sz w:val="24"/>
          <w:szCs w:val="24"/>
        </w:rPr>
        <w:t>It can lead to Greed</w:t>
      </w:r>
    </w:p>
    <w:p w:rsidR="006A1418" w:rsidRPr="00557F23" w:rsidRDefault="006A1418" w:rsidP="006A1418">
      <w:pPr>
        <w:spacing w:line="240" w:lineRule="auto"/>
        <w:jc w:val="both"/>
        <w:rPr>
          <w:sz w:val="24"/>
          <w:szCs w:val="24"/>
        </w:rPr>
      </w:pPr>
      <w:r w:rsidRPr="00557F23">
        <w:rPr>
          <w:sz w:val="24"/>
          <w:szCs w:val="24"/>
        </w:rPr>
        <w:t>It can lead to Suffering &amp; Bondage</w:t>
      </w:r>
    </w:p>
    <w:p w:rsidR="006A1418" w:rsidRPr="00557F23" w:rsidRDefault="006A1418" w:rsidP="006A1418">
      <w:pPr>
        <w:spacing w:line="240" w:lineRule="auto"/>
        <w:jc w:val="both"/>
        <w:rPr>
          <w:sz w:val="24"/>
          <w:szCs w:val="24"/>
        </w:rPr>
      </w:pPr>
      <w:r w:rsidRPr="00557F23">
        <w:rPr>
          <w:sz w:val="24"/>
          <w:szCs w:val="24"/>
        </w:rPr>
        <w:t>It can lead to Destruction</w:t>
      </w:r>
    </w:p>
    <w:p w:rsidR="006A1418" w:rsidRPr="00557F23" w:rsidRDefault="006A1418" w:rsidP="006A1418">
      <w:pPr>
        <w:spacing w:line="240" w:lineRule="auto"/>
        <w:jc w:val="both"/>
        <w:rPr>
          <w:sz w:val="24"/>
          <w:szCs w:val="24"/>
        </w:rPr>
      </w:pPr>
      <w:r w:rsidRPr="00557F23">
        <w:rPr>
          <w:sz w:val="24"/>
          <w:szCs w:val="24"/>
        </w:rPr>
        <w:t>People’s search for Peace varies according to their unique circumstances</w:t>
      </w:r>
    </w:p>
    <w:p w:rsidR="006A1418" w:rsidRPr="00557F23" w:rsidRDefault="006A1418" w:rsidP="006A1418">
      <w:pPr>
        <w:spacing w:line="240" w:lineRule="auto"/>
        <w:jc w:val="both"/>
        <w:rPr>
          <w:sz w:val="24"/>
          <w:szCs w:val="24"/>
        </w:rPr>
      </w:pPr>
      <w:r w:rsidRPr="00557F23">
        <w:rPr>
          <w:sz w:val="24"/>
          <w:szCs w:val="24"/>
        </w:rPr>
        <w:t>The Desire can increase in times of Suffering and Difficulties</w:t>
      </w:r>
    </w:p>
    <w:p w:rsidR="006A1418" w:rsidRPr="00557F23" w:rsidRDefault="006A1418" w:rsidP="006A1418">
      <w:pPr>
        <w:spacing w:line="240" w:lineRule="auto"/>
        <w:jc w:val="both"/>
        <w:rPr>
          <w:sz w:val="24"/>
          <w:szCs w:val="24"/>
        </w:rPr>
      </w:pPr>
      <w:r w:rsidRPr="00557F23">
        <w:rPr>
          <w:sz w:val="24"/>
          <w:szCs w:val="24"/>
        </w:rPr>
        <w:t>The Desire can decrease in times of Comfort</w:t>
      </w:r>
    </w:p>
    <w:p w:rsidR="006A1418" w:rsidRPr="00557F23" w:rsidRDefault="006A1418" w:rsidP="006A1418">
      <w:pPr>
        <w:spacing w:line="240" w:lineRule="auto"/>
        <w:jc w:val="both"/>
        <w:rPr>
          <w:sz w:val="24"/>
          <w:szCs w:val="24"/>
        </w:rPr>
      </w:pPr>
      <w:r w:rsidRPr="00557F23">
        <w:rPr>
          <w:sz w:val="24"/>
          <w:szCs w:val="24"/>
        </w:rPr>
        <w:t>The Human destruction of Peace</w:t>
      </w:r>
    </w:p>
    <w:p w:rsidR="006A1418" w:rsidRPr="00557F23" w:rsidRDefault="006A1418" w:rsidP="006A1418">
      <w:pPr>
        <w:spacing w:line="240" w:lineRule="auto"/>
        <w:jc w:val="both"/>
        <w:rPr>
          <w:sz w:val="24"/>
          <w:szCs w:val="24"/>
        </w:rPr>
      </w:pPr>
      <w:r w:rsidRPr="00557F23">
        <w:rPr>
          <w:sz w:val="24"/>
          <w:szCs w:val="24"/>
        </w:rPr>
        <w:t>The causes of the destruction of Peace</w:t>
      </w:r>
    </w:p>
    <w:p w:rsidR="006A1418" w:rsidRPr="00557F23" w:rsidRDefault="006A1418" w:rsidP="006A1418">
      <w:pPr>
        <w:spacing w:line="240" w:lineRule="auto"/>
        <w:jc w:val="both"/>
        <w:rPr>
          <w:sz w:val="24"/>
          <w:szCs w:val="24"/>
        </w:rPr>
      </w:pPr>
      <w:r w:rsidRPr="00557F23">
        <w:rPr>
          <w:sz w:val="24"/>
          <w:szCs w:val="24"/>
        </w:rPr>
        <w:t>Sin and Self-centredness</w:t>
      </w:r>
    </w:p>
    <w:p w:rsidR="006A1418" w:rsidRPr="00557F23" w:rsidRDefault="006A1418" w:rsidP="006A1418">
      <w:pPr>
        <w:spacing w:line="240" w:lineRule="auto"/>
        <w:jc w:val="both"/>
        <w:rPr>
          <w:sz w:val="24"/>
          <w:szCs w:val="24"/>
        </w:rPr>
      </w:pPr>
      <w:r w:rsidRPr="00557F23">
        <w:rPr>
          <w:sz w:val="24"/>
          <w:szCs w:val="24"/>
        </w:rPr>
        <w:lastRenderedPageBreak/>
        <w:t>Idolatry</w:t>
      </w:r>
    </w:p>
    <w:p w:rsidR="006A1418" w:rsidRPr="00557F23" w:rsidRDefault="006A1418" w:rsidP="006A1418">
      <w:pPr>
        <w:spacing w:line="240" w:lineRule="auto"/>
        <w:jc w:val="both"/>
        <w:rPr>
          <w:sz w:val="24"/>
          <w:szCs w:val="24"/>
        </w:rPr>
      </w:pPr>
      <w:r w:rsidRPr="00557F23">
        <w:rPr>
          <w:sz w:val="24"/>
          <w:szCs w:val="24"/>
        </w:rPr>
        <w:t>Fear and Anxiety</w:t>
      </w:r>
    </w:p>
    <w:p w:rsidR="006A1418" w:rsidRPr="00557F23" w:rsidRDefault="006A1418" w:rsidP="006A1418">
      <w:pPr>
        <w:spacing w:line="240" w:lineRule="auto"/>
        <w:jc w:val="both"/>
        <w:rPr>
          <w:sz w:val="24"/>
          <w:szCs w:val="24"/>
        </w:rPr>
      </w:pPr>
      <w:r w:rsidRPr="00557F23">
        <w:rPr>
          <w:sz w:val="24"/>
          <w:szCs w:val="24"/>
        </w:rPr>
        <w:t>The Sins of Ancestors</w:t>
      </w:r>
    </w:p>
    <w:p w:rsidR="006A1418" w:rsidRPr="00557F23" w:rsidRDefault="006A1418" w:rsidP="006A1418">
      <w:pPr>
        <w:spacing w:line="240" w:lineRule="auto"/>
        <w:jc w:val="both"/>
        <w:rPr>
          <w:sz w:val="24"/>
          <w:szCs w:val="24"/>
        </w:rPr>
      </w:pPr>
      <w:r w:rsidRPr="00557F23">
        <w:rPr>
          <w:sz w:val="24"/>
          <w:szCs w:val="24"/>
        </w:rPr>
        <w:t>The wrong kind of Friends</w:t>
      </w:r>
    </w:p>
    <w:p w:rsidR="006A1418" w:rsidRPr="00557F23" w:rsidRDefault="006A1418" w:rsidP="006A1418">
      <w:pPr>
        <w:spacing w:line="240" w:lineRule="auto"/>
        <w:jc w:val="both"/>
        <w:rPr>
          <w:sz w:val="24"/>
          <w:szCs w:val="24"/>
        </w:rPr>
      </w:pPr>
      <w:r w:rsidRPr="00557F23">
        <w:rPr>
          <w:sz w:val="24"/>
          <w:szCs w:val="24"/>
        </w:rPr>
        <w:t xml:space="preserve">Enemies </w:t>
      </w:r>
    </w:p>
    <w:p w:rsidR="006A1418" w:rsidRPr="00557F23" w:rsidRDefault="006A1418" w:rsidP="006A1418">
      <w:pPr>
        <w:spacing w:line="240" w:lineRule="auto"/>
        <w:jc w:val="both"/>
        <w:rPr>
          <w:sz w:val="24"/>
          <w:szCs w:val="24"/>
        </w:rPr>
      </w:pPr>
      <w:r w:rsidRPr="00557F23">
        <w:rPr>
          <w:sz w:val="24"/>
          <w:szCs w:val="24"/>
        </w:rPr>
        <w:t>The Consequences of the Human destruction of Peace</w:t>
      </w:r>
    </w:p>
    <w:p w:rsidR="006A1418" w:rsidRPr="00557F23" w:rsidRDefault="006A1418" w:rsidP="006A1418">
      <w:pPr>
        <w:spacing w:line="240" w:lineRule="auto"/>
        <w:jc w:val="both"/>
        <w:rPr>
          <w:sz w:val="24"/>
          <w:szCs w:val="24"/>
        </w:rPr>
      </w:pPr>
      <w:r w:rsidRPr="00557F23">
        <w:rPr>
          <w:sz w:val="24"/>
          <w:szCs w:val="24"/>
        </w:rPr>
        <w:t>Humanity suffers</w:t>
      </w:r>
    </w:p>
    <w:p w:rsidR="006A1418" w:rsidRPr="00557F23" w:rsidRDefault="006A1418" w:rsidP="006A1418">
      <w:pPr>
        <w:spacing w:line="240" w:lineRule="auto"/>
        <w:jc w:val="both"/>
        <w:rPr>
          <w:sz w:val="24"/>
          <w:szCs w:val="24"/>
        </w:rPr>
      </w:pPr>
      <w:r w:rsidRPr="00557F23">
        <w:rPr>
          <w:sz w:val="24"/>
          <w:szCs w:val="24"/>
        </w:rPr>
        <w:t>Nations suffers</w:t>
      </w:r>
    </w:p>
    <w:p w:rsidR="006A1418" w:rsidRPr="00557F23" w:rsidRDefault="006A1418" w:rsidP="006A1418">
      <w:pPr>
        <w:spacing w:line="240" w:lineRule="auto"/>
        <w:jc w:val="both"/>
        <w:rPr>
          <w:sz w:val="24"/>
          <w:szCs w:val="24"/>
        </w:rPr>
      </w:pPr>
      <w:r w:rsidRPr="00557F23">
        <w:rPr>
          <w:sz w:val="24"/>
          <w:szCs w:val="24"/>
        </w:rPr>
        <w:t>The Land suffers</w:t>
      </w:r>
    </w:p>
    <w:p w:rsidR="006A1418" w:rsidRPr="00557F23" w:rsidRDefault="006A1418" w:rsidP="006A1418">
      <w:pPr>
        <w:spacing w:line="240" w:lineRule="auto"/>
        <w:jc w:val="both"/>
        <w:rPr>
          <w:sz w:val="24"/>
          <w:szCs w:val="24"/>
        </w:rPr>
      </w:pPr>
      <w:r w:rsidRPr="00557F23">
        <w:rPr>
          <w:sz w:val="24"/>
          <w:szCs w:val="24"/>
        </w:rPr>
        <w:t>The Whole Creation suffers</w:t>
      </w:r>
    </w:p>
    <w:p w:rsidR="006A1418" w:rsidRPr="00557F23" w:rsidRDefault="006A1418" w:rsidP="006A1418">
      <w:pPr>
        <w:spacing w:line="240" w:lineRule="auto"/>
        <w:jc w:val="both"/>
        <w:rPr>
          <w:sz w:val="24"/>
          <w:szCs w:val="24"/>
        </w:rPr>
      </w:pPr>
      <w:r w:rsidRPr="00557F23">
        <w:rPr>
          <w:sz w:val="24"/>
          <w:szCs w:val="24"/>
        </w:rPr>
        <w:t>Divine Peace in the OT</w:t>
      </w:r>
    </w:p>
    <w:p w:rsidR="006A1418" w:rsidRPr="00557F23" w:rsidRDefault="006A1418" w:rsidP="006A1418">
      <w:pPr>
        <w:spacing w:line="240" w:lineRule="auto"/>
        <w:jc w:val="both"/>
        <w:rPr>
          <w:sz w:val="24"/>
          <w:szCs w:val="24"/>
        </w:rPr>
      </w:pPr>
      <w:r w:rsidRPr="00557F23">
        <w:rPr>
          <w:sz w:val="24"/>
          <w:szCs w:val="24"/>
        </w:rPr>
        <w:t>Peace provided for the Father Stephen’s people</w:t>
      </w:r>
    </w:p>
    <w:p w:rsidR="006A1418" w:rsidRPr="00557F23" w:rsidRDefault="006A1418" w:rsidP="006A1418">
      <w:pPr>
        <w:spacing w:line="240" w:lineRule="auto"/>
        <w:jc w:val="both"/>
        <w:rPr>
          <w:sz w:val="24"/>
          <w:szCs w:val="24"/>
        </w:rPr>
      </w:pPr>
      <w:r w:rsidRPr="00557F23">
        <w:rPr>
          <w:sz w:val="24"/>
          <w:szCs w:val="24"/>
        </w:rPr>
        <w:t>Through obedience to the Father Stephen’s spoken word</w:t>
      </w:r>
    </w:p>
    <w:p w:rsidR="006A1418" w:rsidRPr="00557F23" w:rsidRDefault="006A1418" w:rsidP="006A1418">
      <w:pPr>
        <w:spacing w:line="240" w:lineRule="auto"/>
        <w:jc w:val="both"/>
        <w:rPr>
          <w:sz w:val="24"/>
          <w:szCs w:val="24"/>
        </w:rPr>
      </w:pPr>
      <w:r w:rsidRPr="00557F23">
        <w:rPr>
          <w:sz w:val="24"/>
          <w:szCs w:val="24"/>
        </w:rPr>
        <w:t>Through obedience to the Father Stephen’s 10 Covenants</w:t>
      </w:r>
    </w:p>
    <w:p w:rsidR="006A1418" w:rsidRPr="00557F23" w:rsidRDefault="006A1418" w:rsidP="006A1418">
      <w:pPr>
        <w:spacing w:line="240" w:lineRule="auto"/>
        <w:jc w:val="both"/>
        <w:rPr>
          <w:sz w:val="24"/>
          <w:szCs w:val="24"/>
        </w:rPr>
      </w:pPr>
      <w:r w:rsidRPr="00557F23">
        <w:rPr>
          <w:sz w:val="24"/>
          <w:szCs w:val="24"/>
        </w:rPr>
        <w:t>Through obedience to the Father Stephen’s Laws</w:t>
      </w:r>
    </w:p>
    <w:p w:rsidR="006A1418" w:rsidRPr="00557F23" w:rsidRDefault="006A1418" w:rsidP="006A1418">
      <w:pPr>
        <w:spacing w:line="240" w:lineRule="auto"/>
        <w:jc w:val="both"/>
        <w:rPr>
          <w:sz w:val="24"/>
          <w:szCs w:val="24"/>
        </w:rPr>
      </w:pPr>
      <w:r w:rsidRPr="00557F23">
        <w:rPr>
          <w:sz w:val="24"/>
          <w:szCs w:val="24"/>
        </w:rPr>
        <w:t>Peace expressed in Signs</w:t>
      </w:r>
    </w:p>
    <w:p w:rsidR="006A1418" w:rsidRPr="00557F23" w:rsidRDefault="006A1418" w:rsidP="006A1418">
      <w:pPr>
        <w:spacing w:line="240" w:lineRule="auto"/>
        <w:jc w:val="both"/>
        <w:rPr>
          <w:sz w:val="24"/>
          <w:szCs w:val="24"/>
        </w:rPr>
      </w:pPr>
      <w:r w:rsidRPr="00557F23">
        <w:rPr>
          <w:sz w:val="24"/>
          <w:szCs w:val="24"/>
        </w:rPr>
        <w:t>Peace provided for the Father Stephen’s Nation</w:t>
      </w:r>
    </w:p>
    <w:p w:rsidR="006A1418" w:rsidRPr="00557F23" w:rsidRDefault="006A1418" w:rsidP="006A1418">
      <w:pPr>
        <w:spacing w:line="240" w:lineRule="auto"/>
        <w:jc w:val="both"/>
        <w:rPr>
          <w:sz w:val="24"/>
          <w:szCs w:val="24"/>
        </w:rPr>
      </w:pPr>
      <w:r w:rsidRPr="00557F23">
        <w:rPr>
          <w:sz w:val="24"/>
          <w:szCs w:val="24"/>
        </w:rPr>
        <w:t>Through provision of the Land</w:t>
      </w:r>
    </w:p>
    <w:p w:rsidR="006A1418" w:rsidRPr="00557F23" w:rsidRDefault="006A1418" w:rsidP="006A1418">
      <w:pPr>
        <w:spacing w:line="240" w:lineRule="auto"/>
        <w:jc w:val="both"/>
        <w:rPr>
          <w:sz w:val="24"/>
          <w:szCs w:val="24"/>
        </w:rPr>
      </w:pPr>
      <w:r w:rsidRPr="00557F23">
        <w:rPr>
          <w:sz w:val="24"/>
          <w:szCs w:val="24"/>
        </w:rPr>
        <w:t>Through provision of a Holy City</w:t>
      </w:r>
    </w:p>
    <w:p w:rsidR="006A1418" w:rsidRPr="00557F23" w:rsidRDefault="006A1418" w:rsidP="006A1418">
      <w:pPr>
        <w:spacing w:line="240" w:lineRule="auto"/>
        <w:jc w:val="both"/>
        <w:rPr>
          <w:sz w:val="24"/>
          <w:szCs w:val="24"/>
        </w:rPr>
      </w:pPr>
      <w:r w:rsidRPr="00557F23">
        <w:rPr>
          <w:sz w:val="24"/>
          <w:szCs w:val="24"/>
        </w:rPr>
        <w:t>Through provision of a House of the Father Stephen</w:t>
      </w:r>
    </w:p>
    <w:p w:rsidR="006A1418" w:rsidRPr="00557F23" w:rsidRDefault="006A1418" w:rsidP="006A1418">
      <w:pPr>
        <w:spacing w:line="240" w:lineRule="auto"/>
        <w:jc w:val="both"/>
        <w:rPr>
          <w:sz w:val="24"/>
          <w:szCs w:val="24"/>
        </w:rPr>
      </w:pPr>
      <w:r w:rsidRPr="00557F23">
        <w:rPr>
          <w:sz w:val="24"/>
          <w:szCs w:val="24"/>
        </w:rPr>
        <w:t>Through provision of the Law</w:t>
      </w:r>
    </w:p>
    <w:p w:rsidR="006A1418" w:rsidRPr="00557F23" w:rsidRDefault="006A1418" w:rsidP="006A1418">
      <w:pPr>
        <w:spacing w:line="240" w:lineRule="auto"/>
        <w:jc w:val="both"/>
        <w:rPr>
          <w:sz w:val="24"/>
          <w:szCs w:val="24"/>
        </w:rPr>
      </w:pPr>
      <w:r w:rsidRPr="00557F23">
        <w:rPr>
          <w:sz w:val="24"/>
          <w:szCs w:val="24"/>
        </w:rPr>
        <w:t>The Benefits of Peace</w:t>
      </w:r>
    </w:p>
    <w:p w:rsidR="006A1418" w:rsidRPr="00557F23" w:rsidRDefault="006A1418" w:rsidP="006A1418">
      <w:pPr>
        <w:spacing w:line="240" w:lineRule="auto"/>
        <w:jc w:val="both"/>
        <w:rPr>
          <w:sz w:val="24"/>
          <w:szCs w:val="24"/>
        </w:rPr>
      </w:pPr>
      <w:r w:rsidRPr="00557F23">
        <w:rPr>
          <w:sz w:val="24"/>
          <w:szCs w:val="24"/>
        </w:rPr>
        <w:t>Peace and the Father Stephen’s Presence</w:t>
      </w:r>
    </w:p>
    <w:p w:rsidR="006A1418" w:rsidRPr="00557F23" w:rsidRDefault="006A1418" w:rsidP="006A1418">
      <w:pPr>
        <w:spacing w:line="240" w:lineRule="auto"/>
        <w:jc w:val="both"/>
        <w:rPr>
          <w:sz w:val="24"/>
          <w:szCs w:val="24"/>
        </w:rPr>
      </w:pPr>
      <w:r w:rsidRPr="00557F23">
        <w:rPr>
          <w:sz w:val="24"/>
          <w:szCs w:val="24"/>
        </w:rPr>
        <w:t>Peace in Captivity</w:t>
      </w:r>
    </w:p>
    <w:p w:rsidR="006A1418" w:rsidRPr="00557F23" w:rsidRDefault="006A1418" w:rsidP="006A1418">
      <w:pPr>
        <w:spacing w:line="240" w:lineRule="auto"/>
        <w:jc w:val="both"/>
        <w:rPr>
          <w:sz w:val="24"/>
          <w:szCs w:val="24"/>
        </w:rPr>
      </w:pPr>
      <w:r w:rsidRPr="00557F23">
        <w:rPr>
          <w:sz w:val="24"/>
          <w:szCs w:val="24"/>
        </w:rPr>
        <w:t>Peace in Suffering</w:t>
      </w:r>
    </w:p>
    <w:p w:rsidR="006A1418" w:rsidRPr="00557F23" w:rsidRDefault="006A1418" w:rsidP="006A1418">
      <w:pPr>
        <w:spacing w:line="240" w:lineRule="auto"/>
        <w:jc w:val="both"/>
        <w:rPr>
          <w:sz w:val="24"/>
          <w:szCs w:val="24"/>
        </w:rPr>
      </w:pPr>
      <w:r w:rsidRPr="00557F23">
        <w:rPr>
          <w:sz w:val="24"/>
          <w:szCs w:val="24"/>
        </w:rPr>
        <w:t>Peace in Poverty</w:t>
      </w:r>
    </w:p>
    <w:p w:rsidR="006A1418" w:rsidRPr="00557F23" w:rsidRDefault="006A1418" w:rsidP="006A1418">
      <w:pPr>
        <w:spacing w:line="240" w:lineRule="auto"/>
        <w:jc w:val="both"/>
        <w:rPr>
          <w:sz w:val="24"/>
          <w:szCs w:val="24"/>
        </w:rPr>
      </w:pPr>
      <w:r w:rsidRPr="00557F23">
        <w:rPr>
          <w:sz w:val="24"/>
          <w:szCs w:val="24"/>
        </w:rPr>
        <w:lastRenderedPageBreak/>
        <w:t>Peace with Enemies</w:t>
      </w:r>
    </w:p>
    <w:p w:rsidR="006A1418" w:rsidRPr="00557F23" w:rsidRDefault="006A1418" w:rsidP="006A1418">
      <w:pPr>
        <w:spacing w:line="240" w:lineRule="auto"/>
        <w:jc w:val="both"/>
        <w:rPr>
          <w:sz w:val="24"/>
          <w:szCs w:val="24"/>
        </w:rPr>
      </w:pPr>
      <w:r w:rsidRPr="00557F23">
        <w:rPr>
          <w:sz w:val="24"/>
          <w:szCs w:val="24"/>
        </w:rPr>
        <w:t>Divine peace in the NT</w:t>
      </w:r>
    </w:p>
    <w:p w:rsidR="006A1418" w:rsidRPr="00557F23" w:rsidRDefault="006A1418" w:rsidP="006A1418">
      <w:pPr>
        <w:spacing w:line="240" w:lineRule="auto"/>
        <w:jc w:val="both"/>
        <w:rPr>
          <w:sz w:val="24"/>
          <w:szCs w:val="24"/>
        </w:rPr>
      </w:pPr>
      <w:r w:rsidRPr="00557F23">
        <w:rPr>
          <w:sz w:val="24"/>
          <w:szCs w:val="24"/>
        </w:rPr>
        <w:t>Provision of Peace through the Father Stephen</w:t>
      </w:r>
    </w:p>
    <w:p w:rsidR="006A1418" w:rsidRPr="00557F23" w:rsidRDefault="006A1418" w:rsidP="006A1418">
      <w:pPr>
        <w:spacing w:line="240" w:lineRule="auto"/>
        <w:jc w:val="both"/>
        <w:rPr>
          <w:sz w:val="24"/>
          <w:szCs w:val="24"/>
        </w:rPr>
      </w:pPr>
      <w:r w:rsidRPr="00557F23">
        <w:rPr>
          <w:sz w:val="24"/>
          <w:szCs w:val="24"/>
        </w:rPr>
        <w:t>Peace in a Believer’s relationship with the Father Stephen</w:t>
      </w:r>
    </w:p>
    <w:p w:rsidR="006A1418" w:rsidRPr="00557F23" w:rsidRDefault="006A1418" w:rsidP="006A1418">
      <w:pPr>
        <w:spacing w:line="240" w:lineRule="auto"/>
        <w:jc w:val="both"/>
        <w:rPr>
          <w:sz w:val="24"/>
          <w:szCs w:val="24"/>
        </w:rPr>
      </w:pPr>
      <w:r w:rsidRPr="00557F23">
        <w:rPr>
          <w:sz w:val="24"/>
          <w:szCs w:val="24"/>
        </w:rPr>
        <w:t>Peace through the Father Stephen’s Provision for the Believer</w:t>
      </w:r>
    </w:p>
    <w:p w:rsidR="006A1418" w:rsidRPr="00557F23" w:rsidRDefault="006A1418" w:rsidP="006A1418">
      <w:pPr>
        <w:spacing w:line="240" w:lineRule="auto"/>
        <w:jc w:val="both"/>
        <w:rPr>
          <w:sz w:val="24"/>
          <w:szCs w:val="24"/>
        </w:rPr>
      </w:pPr>
      <w:r w:rsidRPr="00557F23">
        <w:rPr>
          <w:sz w:val="24"/>
          <w:szCs w:val="24"/>
        </w:rPr>
        <w:t>Provision of peace through His Son Jesus Christ</w:t>
      </w:r>
    </w:p>
    <w:p w:rsidR="006A1418" w:rsidRPr="00557F23" w:rsidRDefault="006A1418" w:rsidP="006A1418">
      <w:pPr>
        <w:spacing w:line="240" w:lineRule="auto"/>
        <w:jc w:val="both"/>
        <w:rPr>
          <w:sz w:val="24"/>
          <w:szCs w:val="24"/>
        </w:rPr>
      </w:pPr>
      <w:r w:rsidRPr="00557F23">
        <w:rPr>
          <w:sz w:val="24"/>
          <w:szCs w:val="24"/>
        </w:rPr>
        <w:t>Through the Lord Jesus Christ’s Coming</w:t>
      </w:r>
    </w:p>
    <w:p w:rsidR="006A1418" w:rsidRPr="00557F23" w:rsidRDefault="006A1418" w:rsidP="006A1418">
      <w:pPr>
        <w:spacing w:line="240" w:lineRule="auto"/>
        <w:jc w:val="both"/>
        <w:rPr>
          <w:sz w:val="24"/>
          <w:szCs w:val="24"/>
        </w:rPr>
      </w:pPr>
      <w:r w:rsidRPr="00557F23">
        <w:rPr>
          <w:sz w:val="24"/>
          <w:szCs w:val="24"/>
        </w:rPr>
        <w:t>Through the Lord Jesus Christ’s Teaching</w:t>
      </w:r>
    </w:p>
    <w:p w:rsidR="006A1418" w:rsidRPr="00557F23" w:rsidRDefault="006A1418" w:rsidP="006A1418">
      <w:pPr>
        <w:spacing w:line="240" w:lineRule="auto"/>
        <w:jc w:val="both"/>
        <w:rPr>
          <w:sz w:val="24"/>
          <w:szCs w:val="24"/>
        </w:rPr>
      </w:pPr>
      <w:r w:rsidRPr="00557F23">
        <w:rPr>
          <w:sz w:val="24"/>
          <w:szCs w:val="24"/>
        </w:rPr>
        <w:t>Through the Lord Jesus Christ’s Ministry</w:t>
      </w:r>
    </w:p>
    <w:p w:rsidR="006A1418" w:rsidRPr="00557F23" w:rsidRDefault="006A1418" w:rsidP="006A1418">
      <w:pPr>
        <w:spacing w:line="240" w:lineRule="auto"/>
        <w:jc w:val="both"/>
        <w:rPr>
          <w:sz w:val="24"/>
          <w:szCs w:val="24"/>
        </w:rPr>
      </w:pPr>
      <w:r w:rsidRPr="00557F23">
        <w:rPr>
          <w:sz w:val="24"/>
          <w:szCs w:val="24"/>
        </w:rPr>
        <w:t>Through the Lord Jesus Christ’s Death</w:t>
      </w:r>
    </w:p>
    <w:p w:rsidR="006A1418" w:rsidRPr="00557F23" w:rsidRDefault="006A1418" w:rsidP="006A1418">
      <w:pPr>
        <w:spacing w:line="240" w:lineRule="auto"/>
        <w:jc w:val="both"/>
        <w:rPr>
          <w:sz w:val="24"/>
          <w:szCs w:val="24"/>
        </w:rPr>
      </w:pPr>
      <w:r w:rsidRPr="00557F23">
        <w:rPr>
          <w:sz w:val="24"/>
          <w:szCs w:val="24"/>
        </w:rPr>
        <w:t>Through the Lord Jesus Christ’s Resurrection</w:t>
      </w:r>
    </w:p>
    <w:p w:rsidR="006A1418" w:rsidRPr="00557F23" w:rsidRDefault="006A1418" w:rsidP="006A1418">
      <w:pPr>
        <w:spacing w:line="240" w:lineRule="auto"/>
        <w:jc w:val="both"/>
        <w:rPr>
          <w:sz w:val="24"/>
          <w:szCs w:val="24"/>
        </w:rPr>
      </w:pPr>
      <w:r w:rsidRPr="00557F23">
        <w:rPr>
          <w:sz w:val="24"/>
          <w:szCs w:val="24"/>
        </w:rPr>
        <w:t>Through the Lord Jesus Christ’s Ascension</w:t>
      </w:r>
    </w:p>
    <w:p w:rsidR="006A1418" w:rsidRPr="00557F23" w:rsidRDefault="006A1418" w:rsidP="006A1418">
      <w:pPr>
        <w:spacing w:line="240" w:lineRule="auto"/>
        <w:jc w:val="both"/>
        <w:rPr>
          <w:sz w:val="24"/>
          <w:szCs w:val="24"/>
        </w:rPr>
      </w:pPr>
      <w:r w:rsidRPr="00557F23">
        <w:rPr>
          <w:sz w:val="24"/>
          <w:szCs w:val="24"/>
        </w:rPr>
        <w:t>Provision of Peace through the Brother John the Holy Ghost</w:t>
      </w:r>
    </w:p>
    <w:p w:rsidR="006A1418" w:rsidRPr="00557F23" w:rsidRDefault="006A1418" w:rsidP="006A1418">
      <w:pPr>
        <w:spacing w:line="240" w:lineRule="auto"/>
        <w:jc w:val="both"/>
        <w:rPr>
          <w:sz w:val="24"/>
          <w:szCs w:val="24"/>
        </w:rPr>
      </w:pPr>
      <w:r w:rsidRPr="00557F23">
        <w:rPr>
          <w:sz w:val="24"/>
          <w:szCs w:val="24"/>
        </w:rPr>
        <w:t>Through the Holy Ghost’s Inner Witness</w:t>
      </w:r>
    </w:p>
    <w:p w:rsidR="006A1418" w:rsidRPr="00557F23" w:rsidRDefault="006A1418" w:rsidP="006A1418">
      <w:pPr>
        <w:spacing w:line="240" w:lineRule="auto"/>
        <w:jc w:val="both"/>
        <w:rPr>
          <w:sz w:val="24"/>
          <w:szCs w:val="24"/>
        </w:rPr>
      </w:pPr>
      <w:r w:rsidRPr="00557F23">
        <w:rPr>
          <w:sz w:val="24"/>
          <w:szCs w:val="24"/>
        </w:rPr>
        <w:t>Through the Holy Ghost’s Presence</w:t>
      </w:r>
    </w:p>
    <w:p w:rsidR="006A1418" w:rsidRPr="00557F23" w:rsidRDefault="006A1418" w:rsidP="006A1418">
      <w:pPr>
        <w:spacing w:line="240" w:lineRule="auto"/>
        <w:jc w:val="both"/>
        <w:rPr>
          <w:sz w:val="24"/>
          <w:szCs w:val="24"/>
        </w:rPr>
      </w:pPr>
      <w:r w:rsidRPr="00557F23">
        <w:rPr>
          <w:sz w:val="24"/>
          <w:szCs w:val="24"/>
        </w:rPr>
        <w:t>Peace as the Holy Ghost’s Fruit and Gift</w:t>
      </w:r>
    </w:p>
    <w:p w:rsidR="006A1418" w:rsidRPr="00557F23" w:rsidRDefault="006A1418" w:rsidP="006A1418">
      <w:pPr>
        <w:spacing w:line="240" w:lineRule="auto"/>
        <w:jc w:val="both"/>
        <w:rPr>
          <w:sz w:val="24"/>
          <w:szCs w:val="24"/>
        </w:rPr>
      </w:pPr>
      <w:r w:rsidRPr="00557F23">
        <w:rPr>
          <w:sz w:val="24"/>
          <w:szCs w:val="24"/>
        </w:rPr>
        <w:t xml:space="preserve">The Believer’s Experience of Peace </w:t>
      </w:r>
    </w:p>
    <w:p w:rsidR="006A1418" w:rsidRPr="00557F23" w:rsidRDefault="006A1418" w:rsidP="006A1418">
      <w:pPr>
        <w:spacing w:line="240" w:lineRule="auto"/>
        <w:jc w:val="both"/>
        <w:rPr>
          <w:sz w:val="24"/>
          <w:szCs w:val="24"/>
        </w:rPr>
      </w:pPr>
      <w:r w:rsidRPr="00557F23">
        <w:rPr>
          <w:sz w:val="24"/>
          <w:szCs w:val="24"/>
        </w:rPr>
        <w:t>Peace for Believer’s in Difficult Situations</w:t>
      </w:r>
    </w:p>
    <w:p w:rsidR="006A1418" w:rsidRPr="00557F23" w:rsidRDefault="006A1418" w:rsidP="006A1418">
      <w:pPr>
        <w:spacing w:line="240" w:lineRule="auto"/>
        <w:jc w:val="both"/>
        <w:rPr>
          <w:sz w:val="24"/>
          <w:szCs w:val="24"/>
        </w:rPr>
      </w:pPr>
      <w:r w:rsidRPr="00557F23">
        <w:rPr>
          <w:sz w:val="24"/>
          <w:szCs w:val="24"/>
        </w:rPr>
        <w:t>In Times of Sickness, Pressure and Hardships</w:t>
      </w:r>
    </w:p>
    <w:p w:rsidR="006A1418" w:rsidRPr="00557F23" w:rsidRDefault="006A1418" w:rsidP="006A1418">
      <w:pPr>
        <w:spacing w:line="240" w:lineRule="auto"/>
        <w:jc w:val="both"/>
        <w:rPr>
          <w:sz w:val="24"/>
          <w:szCs w:val="24"/>
        </w:rPr>
      </w:pPr>
      <w:r w:rsidRPr="00557F23">
        <w:rPr>
          <w:sz w:val="24"/>
          <w:szCs w:val="24"/>
        </w:rPr>
        <w:t xml:space="preserve">In Times of Death and Grief </w:t>
      </w:r>
    </w:p>
    <w:p w:rsidR="006A1418" w:rsidRPr="00557F23" w:rsidRDefault="006A1418" w:rsidP="006A1418">
      <w:pPr>
        <w:spacing w:line="240" w:lineRule="auto"/>
        <w:jc w:val="both"/>
        <w:rPr>
          <w:sz w:val="24"/>
          <w:szCs w:val="24"/>
        </w:rPr>
      </w:pPr>
      <w:r w:rsidRPr="00557F23">
        <w:rPr>
          <w:sz w:val="24"/>
          <w:szCs w:val="24"/>
        </w:rPr>
        <w:t xml:space="preserve">The Effects of Peace for All Believer’s </w:t>
      </w:r>
    </w:p>
    <w:p w:rsidR="006A1418" w:rsidRPr="00557F23" w:rsidRDefault="006A1418" w:rsidP="006A1418">
      <w:pPr>
        <w:spacing w:line="240" w:lineRule="auto"/>
        <w:jc w:val="both"/>
        <w:rPr>
          <w:sz w:val="24"/>
          <w:szCs w:val="24"/>
        </w:rPr>
      </w:pPr>
      <w:r w:rsidRPr="00557F23">
        <w:rPr>
          <w:sz w:val="24"/>
          <w:szCs w:val="24"/>
        </w:rPr>
        <w:t>Forgiveness</w:t>
      </w:r>
    </w:p>
    <w:p w:rsidR="006A1418" w:rsidRPr="00557F23" w:rsidRDefault="006A1418" w:rsidP="006A1418">
      <w:pPr>
        <w:spacing w:line="240" w:lineRule="auto"/>
        <w:jc w:val="both"/>
        <w:rPr>
          <w:sz w:val="24"/>
          <w:szCs w:val="24"/>
        </w:rPr>
      </w:pPr>
      <w:r w:rsidRPr="00557F23">
        <w:rPr>
          <w:sz w:val="24"/>
          <w:szCs w:val="24"/>
        </w:rPr>
        <w:t>Encouragement</w:t>
      </w:r>
    </w:p>
    <w:p w:rsidR="006A1418" w:rsidRPr="00557F23" w:rsidRDefault="006A1418" w:rsidP="006A1418">
      <w:pPr>
        <w:spacing w:line="240" w:lineRule="auto"/>
        <w:jc w:val="both"/>
        <w:rPr>
          <w:sz w:val="24"/>
          <w:szCs w:val="24"/>
        </w:rPr>
      </w:pPr>
      <w:r w:rsidRPr="00557F23">
        <w:rPr>
          <w:sz w:val="24"/>
          <w:szCs w:val="24"/>
        </w:rPr>
        <w:t>Health and Healing</w:t>
      </w:r>
    </w:p>
    <w:p w:rsidR="006A1418" w:rsidRPr="00557F23" w:rsidRDefault="006A1418" w:rsidP="006A1418">
      <w:pPr>
        <w:spacing w:line="240" w:lineRule="auto"/>
        <w:jc w:val="both"/>
        <w:rPr>
          <w:sz w:val="24"/>
          <w:szCs w:val="24"/>
        </w:rPr>
      </w:pPr>
      <w:r w:rsidRPr="00557F23">
        <w:rPr>
          <w:sz w:val="24"/>
          <w:szCs w:val="24"/>
        </w:rPr>
        <w:t>Security</w:t>
      </w:r>
    </w:p>
    <w:p w:rsidR="006A1418" w:rsidRPr="00557F23" w:rsidRDefault="006A1418" w:rsidP="006A1418">
      <w:pPr>
        <w:spacing w:line="240" w:lineRule="auto"/>
        <w:jc w:val="both"/>
        <w:rPr>
          <w:sz w:val="24"/>
          <w:szCs w:val="24"/>
        </w:rPr>
      </w:pPr>
      <w:r w:rsidRPr="00557F23">
        <w:rPr>
          <w:sz w:val="24"/>
          <w:szCs w:val="24"/>
        </w:rPr>
        <w:t>Hope</w:t>
      </w:r>
    </w:p>
    <w:p w:rsidR="006A1418" w:rsidRPr="00557F23" w:rsidRDefault="006A1418" w:rsidP="006A1418">
      <w:pPr>
        <w:spacing w:line="240" w:lineRule="auto"/>
        <w:jc w:val="both"/>
        <w:rPr>
          <w:sz w:val="24"/>
          <w:szCs w:val="24"/>
        </w:rPr>
      </w:pPr>
      <w:r w:rsidRPr="00557F23">
        <w:rPr>
          <w:sz w:val="24"/>
          <w:szCs w:val="24"/>
        </w:rPr>
        <w:lastRenderedPageBreak/>
        <w:t>How Believer’s maintain Peace</w:t>
      </w:r>
    </w:p>
    <w:p w:rsidR="006A1418" w:rsidRPr="00557F23" w:rsidRDefault="006A1418" w:rsidP="006A1418">
      <w:pPr>
        <w:spacing w:line="240" w:lineRule="auto"/>
        <w:jc w:val="both"/>
        <w:rPr>
          <w:sz w:val="24"/>
          <w:szCs w:val="24"/>
        </w:rPr>
      </w:pPr>
      <w:r w:rsidRPr="00557F23">
        <w:rPr>
          <w:sz w:val="24"/>
          <w:szCs w:val="24"/>
        </w:rPr>
        <w:t>Through remaining in the Father Stephen and the Son Jesus Christ</w:t>
      </w:r>
    </w:p>
    <w:p w:rsidR="006A1418" w:rsidRPr="00557F23" w:rsidRDefault="006A1418" w:rsidP="006A1418">
      <w:pPr>
        <w:spacing w:line="240" w:lineRule="auto"/>
        <w:jc w:val="both"/>
        <w:rPr>
          <w:sz w:val="24"/>
          <w:szCs w:val="24"/>
        </w:rPr>
      </w:pPr>
      <w:r w:rsidRPr="00557F23">
        <w:rPr>
          <w:sz w:val="24"/>
          <w:szCs w:val="24"/>
        </w:rPr>
        <w:t>Through living by the Brother John the Holy Ghost</w:t>
      </w:r>
    </w:p>
    <w:p w:rsidR="006A1418" w:rsidRPr="00557F23" w:rsidRDefault="006A1418" w:rsidP="006A1418">
      <w:pPr>
        <w:spacing w:line="240" w:lineRule="auto"/>
        <w:jc w:val="both"/>
        <w:rPr>
          <w:sz w:val="24"/>
          <w:szCs w:val="24"/>
        </w:rPr>
      </w:pPr>
      <w:r w:rsidRPr="00557F23">
        <w:rPr>
          <w:sz w:val="24"/>
          <w:szCs w:val="24"/>
        </w:rPr>
        <w:t>Through Obedience to the Father Stephen’s Word</w:t>
      </w:r>
    </w:p>
    <w:p w:rsidR="006A1418" w:rsidRPr="00557F23" w:rsidRDefault="006A1418" w:rsidP="006A1418">
      <w:pPr>
        <w:spacing w:line="240" w:lineRule="auto"/>
        <w:jc w:val="both"/>
        <w:rPr>
          <w:sz w:val="24"/>
          <w:szCs w:val="24"/>
        </w:rPr>
      </w:pPr>
      <w:r w:rsidRPr="00557F23">
        <w:rPr>
          <w:sz w:val="24"/>
          <w:szCs w:val="24"/>
        </w:rPr>
        <w:t>Through Prayer and Meditation</w:t>
      </w:r>
    </w:p>
    <w:p w:rsidR="006A1418" w:rsidRPr="00557F23" w:rsidRDefault="006A1418" w:rsidP="006A1418">
      <w:pPr>
        <w:spacing w:line="240" w:lineRule="auto"/>
        <w:jc w:val="both"/>
        <w:rPr>
          <w:sz w:val="24"/>
          <w:szCs w:val="24"/>
        </w:rPr>
      </w:pPr>
      <w:r w:rsidRPr="00557F23">
        <w:rPr>
          <w:sz w:val="24"/>
          <w:szCs w:val="24"/>
        </w:rPr>
        <w:t xml:space="preserve">The Final Peace in Death for all Believers </w:t>
      </w:r>
    </w:p>
    <w:p w:rsidR="006A1418" w:rsidRPr="00557F23" w:rsidRDefault="006A1418" w:rsidP="006A1418">
      <w:pPr>
        <w:spacing w:line="240" w:lineRule="auto"/>
        <w:jc w:val="both"/>
        <w:rPr>
          <w:sz w:val="24"/>
          <w:szCs w:val="24"/>
        </w:rPr>
      </w:pPr>
      <w:r w:rsidRPr="00557F23">
        <w:rPr>
          <w:sz w:val="24"/>
          <w:szCs w:val="24"/>
        </w:rPr>
        <w:t xml:space="preserve">The Hope of Future Peace for all Believers </w:t>
      </w:r>
    </w:p>
    <w:p w:rsidR="006A1418" w:rsidRPr="00557F23" w:rsidRDefault="006A1418" w:rsidP="006A1418">
      <w:pPr>
        <w:spacing w:line="240" w:lineRule="auto"/>
        <w:jc w:val="both"/>
        <w:rPr>
          <w:sz w:val="24"/>
          <w:szCs w:val="24"/>
        </w:rPr>
      </w:pPr>
      <w:r w:rsidRPr="00557F23">
        <w:rPr>
          <w:sz w:val="24"/>
          <w:szCs w:val="24"/>
        </w:rPr>
        <w:t>Peace in Heaven</w:t>
      </w:r>
    </w:p>
    <w:p w:rsidR="006A1418" w:rsidRPr="00557F23" w:rsidRDefault="006A1418" w:rsidP="006A1418">
      <w:pPr>
        <w:spacing w:line="240" w:lineRule="auto"/>
        <w:jc w:val="both"/>
        <w:rPr>
          <w:sz w:val="24"/>
          <w:szCs w:val="24"/>
        </w:rPr>
      </w:pPr>
      <w:r w:rsidRPr="00557F23">
        <w:rPr>
          <w:sz w:val="24"/>
          <w:szCs w:val="24"/>
        </w:rPr>
        <w:t>Peace in the Father Stephen’s New Creation</w:t>
      </w:r>
    </w:p>
    <w:p w:rsidR="006A1418" w:rsidRPr="00557F23" w:rsidRDefault="006A1418" w:rsidP="006A1418">
      <w:pPr>
        <w:spacing w:line="240" w:lineRule="auto"/>
        <w:jc w:val="both"/>
        <w:rPr>
          <w:sz w:val="24"/>
          <w:szCs w:val="24"/>
        </w:rPr>
      </w:pPr>
      <w:r w:rsidRPr="00557F23">
        <w:rPr>
          <w:sz w:val="24"/>
          <w:szCs w:val="24"/>
        </w:rPr>
        <w:t xml:space="preserve">Conclusion </w:t>
      </w:r>
    </w:p>
    <w:p w:rsidR="006A1418" w:rsidRPr="00557F23" w:rsidRDefault="006A1418" w:rsidP="006A1418">
      <w:pPr>
        <w:spacing w:line="480" w:lineRule="auto"/>
        <w:jc w:val="center"/>
        <w:rPr>
          <w:b/>
          <w:sz w:val="24"/>
          <w:szCs w:val="24"/>
        </w:rPr>
      </w:pPr>
      <w:r w:rsidRPr="00557F23">
        <w:rPr>
          <w:b/>
          <w:sz w:val="24"/>
          <w:szCs w:val="24"/>
        </w:rPr>
        <w:t>Chapter 1: What is Peace?</w:t>
      </w:r>
    </w:p>
    <w:p w:rsidR="006A1418" w:rsidRPr="00557F23" w:rsidRDefault="006A1418" w:rsidP="006A1418">
      <w:pPr>
        <w:spacing w:line="480" w:lineRule="auto"/>
        <w:jc w:val="both"/>
        <w:rPr>
          <w:sz w:val="24"/>
          <w:szCs w:val="24"/>
        </w:rPr>
      </w:pPr>
      <w:r w:rsidRPr="00557F23">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6A1418" w:rsidRPr="00557F23" w:rsidRDefault="006A1418" w:rsidP="006A1418">
      <w:pPr>
        <w:spacing w:line="480" w:lineRule="auto"/>
        <w:jc w:val="both"/>
        <w:rPr>
          <w:sz w:val="24"/>
          <w:szCs w:val="24"/>
        </w:rPr>
      </w:pPr>
      <w:r w:rsidRPr="00557F23">
        <w:rPr>
          <w:sz w:val="24"/>
          <w:szCs w:val="24"/>
        </w:rPr>
        <w:t xml:space="preserve">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w:t>
      </w:r>
      <w:r w:rsidRPr="00557F23">
        <w:rPr>
          <w:sz w:val="24"/>
          <w:szCs w:val="24"/>
        </w:rPr>
        <w:lastRenderedPageBreak/>
        <w:t>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557F23">
        <w:rPr>
          <w:sz w:val="24"/>
          <w:szCs w:val="24"/>
          <w:vertAlign w:val="superscript"/>
        </w:rPr>
        <w:t>st</w:t>
      </w:r>
      <w:r w:rsidRPr="00557F23">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w:t>
      </w:r>
      <w:r w:rsidRPr="00557F23">
        <w:rPr>
          <w:sz w:val="24"/>
          <w:szCs w:val="24"/>
        </w:rPr>
        <w:lastRenderedPageBreak/>
        <w:t xml:space="preserve">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6A1418" w:rsidRPr="00557F23" w:rsidRDefault="006A1418" w:rsidP="006A1418">
      <w:pPr>
        <w:spacing w:line="480" w:lineRule="auto"/>
        <w:jc w:val="both"/>
        <w:rPr>
          <w:sz w:val="24"/>
          <w:szCs w:val="24"/>
        </w:rPr>
      </w:pPr>
      <w:r w:rsidRPr="00557F23">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w:t>
      </w:r>
      <w:r w:rsidRPr="00557F23">
        <w:rPr>
          <w:sz w:val="24"/>
          <w:szCs w:val="24"/>
        </w:rPr>
        <w:lastRenderedPageBreak/>
        <w:t xml:space="preserve">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w:t>
      </w:r>
      <w:r w:rsidRPr="00557F23">
        <w:rPr>
          <w:sz w:val="24"/>
          <w:szCs w:val="24"/>
        </w:rPr>
        <w:lastRenderedPageBreak/>
        <w:t>says “And there was a Woman who had had a discharge of blood for 12 years, and who had suffered much under many Physicians, and had spent all that She had, and was no better but rather grew worse.” Peace can lead to Destruction. In 1</w:t>
      </w:r>
      <w:r w:rsidRPr="00557F23">
        <w:rPr>
          <w:sz w:val="24"/>
          <w:szCs w:val="24"/>
          <w:vertAlign w:val="superscript"/>
        </w:rPr>
        <w:t>st</w:t>
      </w:r>
      <w:r w:rsidRPr="00557F23">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557F23">
        <w:rPr>
          <w:sz w:val="24"/>
          <w:szCs w:val="24"/>
          <w:vertAlign w:val="superscript"/>
        </w:rPr>
        <w:t>nd</w:t>
      </w:r>
      <w:r w:rsidRPr="00557F23">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6A1418" w:rsidRPr="00557F23" w:rsidRDefault="006A1418" w:rsidP="006A1418">
      <w:pPr>
        <w:spacing w:line="480" w:lineRule="auto"/>
        <w:jc w:val="both"/>
        <w:rPr>
          <w:sz w:val="24"/>
          <w:szCs w:val="24"/>
        </w:rPr>
      </w:pPr>
      <w:r w:rsidRPr="00557F23">
        <w:rPr>
          <w:sz w:val="24"/>
          <w:szCs w:val="24"/>
        </w:rPr>
        <w:lastRenderedPageBreak/>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557F23">
        <w:rPr>
          <w:sz w:val="24"/>
          <w:szCs w:val="24"/>
          <w:vertAlign w:val="superscript"/>
        </w:rPr>
        <w:t>st</w:t>
      </w:r>
      <w:r w:rsidRPr="00557F23">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w:t>
      </w:r>
      <w:r w:rsidRPr="00557F23">
        <w:rPr>
          <w:sz w:val="24"/>
          <w:szCs w:val="24"/>
        </w:rPr>
        <w:lastRenderedPageBreak/>
        <w:t>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557F23">
        <w:rPr>
          <w:sz w:val="24"/>
          <w:szCs w:val="24"/>
          <w:vertAlign w:val="superscript"/>
        </w:rPr>
        <w:t>nd</w:t>
      </w:r>
      <w:r w:rsidRPr="00557F23">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w:t>
      </w:r>
      <w:r w:rsidRPr="00557F23">
        <w:rPr>
          <w:sz w:val="24"/>
          <w:szCs w:val="24"/>
        </w:rPr>
        <w:lastRenderedPageBreak/>
        <w:t>hate Me without cause. For they do not speak peace, but against those who are quiet in the land they devise words of deceit.” Jehu assassinates Joram and Ahaziah is in 2</w:t>
      </w:r>
      <w:r w:rsidRPr="00557F23">
        <w:rPr>
          <w:sz w:val="24"/>
          <w:szCs w:val="24"/>
          <w:vertAlign w:val="superscript"/>
        </w:rPr>
        <w:t>nd</w:t>
      </w:r>
      <w:r w:rsidRPr="00557F23">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557F23">
        <w:rPr>
          <w:sz w:val="24"/>
          <w:szCs w:val="24"/>
          <w:vertAlign w:val="superscript"/>
        </w:rPr>
        <w:t>st</w:t>
      </w:r>
      <w:r w:rsidRPr="00557F23">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557F23">
        <w:rPr>
          <w:sz w:val="24"/>
          <w:szCs w:val="24"/>
          <w:vertAlign w:val="superscript"/>
        </w:rPr>
        <w:t>nd</w:t>
      </w:r>
      <w:r w:rsidRPr="00557F23">
        <w:rPr>
          <w:sz w:val="24"/>
          <w:szCs w:val="24"/>
        </w:rPr>
        <w:t xml:space="preserve"> Kings 6:24-29. In 2</w:t>
      </w:r>
      <w:r w:rsidRPr="00557F23">
        <w:rPr>
          <w:sz w:val="24"/>
          <w:szCs w:val="24"/>
          <w:vertAlign w:val="superscript"/>
        </w:rPr>
        <w:t>nd</w:t>
      </w:r>
      <w:r w:rsidRPr="00557F23">
        <w:rPr>
          <w:sz w:val="24"/>
          <w:szCs w:val="24"/>
        </w:rPr>
        <w:t xml:space="preserve"> Kings 25:2-3 declares “So the city was besieged till the 11</w:t>
      </w:r>
      <w:r w:rsidRPr="00557F23">
        <w:rPr>
          <w:sz w:val="24"/>
          <w:szCs w:val="24"/>
          <w:vertAlign w:val="superscript"/>
        </w:rPr>
        <w:t>th</w:t>
      </w:r>
      <w:r w:rsidRPr="00557F23">
        <w:rPr>
          <w:sz w:val="24"/>
          <w:szCs w:val="24"/>
        </w:rPr>
        <w:t xml:space="preserve"> year of King Zedekiah. On the 9</w:t>
      </w:r>
      <w:r w:rsidRPr="00557F23">
        <w:rPr>
          <w:sz w:val="24"/>
          <w:szCs w:val="24"/>
          <w:vertAlign w:val="superscript"/>
        </w:rPr>
        <w:t>th</w:t>
      </w:r>
      <w:r w:rsidRPr="00557F23">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t>
      </w:r>
      <w:r w:rsidRPr="00557F23">
        <w:rPr>
          <w:sz w:val="24"/>
          <w:szCs w:val="24"/>
        </w:rPr>
        <w:lastRenderedPageBreak/>
        <w:t xml:space="preserve">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6A1418" w:rsidRPr="00557F23" w:rsidRDefault="006A1418" w:rsidP="006A1418">
      <w:pPr>
        <w:spacing w:line="480" w:lineRule="auto"/>
        <w:jc w:val="both"/>
        <w:rPr>
          <w:sz w:val="24"/>
          <w:szCs w:val="24"/>
        </w:rPr>
      </w:pPr>
      <w:r w:rsidRPr="00557F23">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557F23">
        <w:rPr>
          <w:sz w:val="24"/>
          <w:szCs w:val="24"/>
          <w:vertAlign w:val="superscript"/>
        </w:rPr>
        <w:t>nd</w:t>
      </w:r>
      <w:r w:rsidRPr="00557F23">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w:t>
      </w:r>
      <w:r w:rsidRPr="00557F23">
        <w:rPr>
          <w:sz w:val="24"/>
          <w:szCs w:val="24"/>
        </w:rPr>
        <w:lastRenderedPageBreak/>
        <w:t>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557F23">
        <w:rPr>
          <w:sz w:val="24"/>
          <w:szCs w:val="24"/>
          <w:vertAlign w:val="superscript"/>
        </w:rPr>
        <w:t>nd</w:t>
      </w:r>
      <w:r w:rsidRPr="00557F23">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557F23">
        <w:rPr>
          <w:sz w:val="24"/>
          <w:szCs w:val="24"/>
          <w:vertAlign w:val="superscript"/>
        </w:rPr>
        <w:t>st</w:t>
      </w:r>
      <w:r w:rsidRPr="00557F23">
        <w:rPr>
          <w:sz w:val="24"/>
          <w:szCs w:val="24"/>
        </w:rPr>
        <w:t xml:space="preserve"> Samuel 7:13-14. In 1</w:t>
      </w:r>
      <w:r w:rsidRPr="00557F23">
        <w:rPr>
          <w:sz w:val="24"/>
          <w:szCs w:val="24"/>
          <w:vertAlign w:val="superscript"/>
        </w:rPr>
        <w:t>st</w:t>
      </w:r>
      <w:r w:rsidRPr="00557F23">
        <w:rPr>
          <w:sz w:val="24"/>
          <w:szCs w:val="24"/>
        </w:rPr>
        <w:t xml:space="preserve"> Chronicles 4:40 says “…where they found rich, good pasture, and the land was very broad, quiet, and peaceful, for the former </w:t>
      </w:r>
      <w:r w:rsidRPr="00557F23">
        <w:rPr>
          <w:sz w:val="24"/>
          <w:szCs w:val="24"/>
        </w:rPr>
        <w:lastRenderedPageBreak/>
        <w:t>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557F23">
        <w:rPr>
          <w:sz w:val="24"/>
          <w:szCs w:val="24"/>
          <w:vertAlign w:val="superscript"/>
        </w:rPr>
        <w:t>st</w:t>
      </w:r>
      <w:r w:rsidRPr="00557F23">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w:t>
      </w:r>
      <w:r w:rsidRPr="00557F23">
        <w:rPr>
          <w:sz w:val="24"/>
          <w:szCs w:val="24"/>
        </w:rPr>
        <w:lastRenderedPageBreak/>
        <w:t>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557F23">
        <w:rPr>
          <w:sz w:val="24"/>
          <w:szCs w:val="24"/>
          <w:vertAlign w:val="superscript"/>
        </w:rPr>
        <w:t>st</w:t>
      </w:r>
      <w:r w:rsidRPr="00557F23">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557F23">
        <w:rPr>
          <w:sz w:val="24"/>
          <w:szCs w:val="24"/>
          <w:vertAlign w:val="superscript"/>
        </w:rPr>
        <w:t>st</w:t>
      </w:r>
      <w:r w:rsidRPr="00557F23">
        <w:rPr>
          <w:sz w:val="24"/>
          <w:szCs w:val="24"/>
        </w:rPr>
        <w:t xml:space="preserve"> Chronicles 22:7-9. The exiles in Jerusalem to Babylon are in Jeremiah 29:4-7. </w:t>
      </w:r>
    </w:p>
    <w:p w:rsidR="006A1418" w:rsidRPr="00557F23" w:rsidRDefault="006A1418" w:rsidP="006A1418">
      <w:pPr>
        <w:spacing w:line="480" w:lineRule="auto"/>
        <w:jc w:val="both"/>
        <w:rPr>
          <w:sz w:val="24"/>
          <w:szCs w:val="24"/>
        </w:rPr>
      </w:pPr>
      <w:r w:rsidRPr="00557F23">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557F23">
        <w:rPr>
          <w:sz w:val="24"/>
          <w:szCs w:val="24"/>
          <w:vertAlign w:val="superscript"/>
        </w:rPr>
        <w:t>nd</w:t>
      </w:r>
      <w:r w:rsidRPr="00557F23">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557F23">
        <w:rPr>
          <w:sz w:val="24"/>
          <w:szCs w:val="24"/>
          <w:vertAlign w:val="superscript"/>
        </w:rPr>
        <w:t>st</w:t>
      </w:r>
      <w:r w:rsidRPr="00557F23">
        <w:rPr>
          <w:sz w:val="24"/>
          <w:szCs w:val="24"/>
        </w:rPr>
        <w:t xml:space="preserve"> Corinthians 1:2-3 tells us “To the Church of God that is in Corinth, to those sanctified in Christ Jesus, called to be Saints together with all those who in every place call upon the name of Our Lord Jesus Christ, both their Lord </w:t>
      </w:r>
      <w:r w:rsidRPr="00557F23">
        <w:rPr>
          <w:sz w:val="24"/>
          <w:szCs w:val="24"/>
        </w:rPr>
        <w:lastRenderedPageBreak/>
        <w:t>and Ours: Grace to You and peace from God Our Father (Stephen) and the Lord Jesus Christ.” Peace through the Father Stephen’s provision from the Believer. In 1</w:t>
      </w:r>
      <w:r w:rsidRPr="00557F23">
        <w:rPr>
          <w:sz w:val="24"/>
          <w:szCs w:val="24"/>
          <w:vertAlign w:val="superscript"/>
        </w:rPr>
        <w:t>st</w:t>
      </w:r>
      <w:r w:rsidRPr="00557F23">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w:t>
      </w:r>
      <w:r w:rsidRPr="00557F23">
        <w:rPr>
          <w:sz w:val="24"/>
          <w:szCs w:val="24"/>
        </w:rPr>
        <w:lastRenderedPageBreak/>
        <w:t>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557F23">
        <w:rPr>
          <w:sz w:val="24"/>
          <w:szCs w:val="24"/>
          <w:vertAlign w:val="superscript"/>
        </w:rPr>
        <w:t>nd</w:t>
      </w:r>
      <w:r w:rsidRPr="00557F23">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557F23">
        <w:rPr>
          <w:sz w:val="24"/>
          <w:szCs w:val="24"/>
          <w:vertAlign w:val="superscript"/>
        </w:rPr>
        <w:t>nd</w:t>
      </w:r>
      <w:r w:rsidRPr="00557F23">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w:t>
      </w:r>
      <w:r w:rsidRPr="00557F23">
        <w:rPr>
          <w:sz w:val="24"/>
          <w:szCs w:val="24"/>
        </w:rPr>
        <w:lastRenderedPageBreak/>
        <w:t xml:space="preserve">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6A1418" w:rsidRPr="00557F23" w:rsidRDefault="006A1418" w:rsidP="006A1418">
      <w:pPr>
        <w:spacing w:line="480" w:lineRule="auto"/>
        <w:jc w:val="both"/>
        <w:rPr>
          <w:sz w:val="24"/>
          <w:szCs w:val="24"/>
        </w:rPr>
      </w:pPr>
      <w:r w:rsidRPr="00557F23">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557F23">
        <w:rPr>
          <w:sz w:val="24"/>
          <w:szCs w:val="24"/>
          <w:vertAlign w:val="superscript"/>
        </w:rPr>
        <w:t>nd</w:t>
      </w:r>
      <w:r w:rsidRPr="00557F23">
        <w:rPr>
          <w:sz w:val="24"/>
          <w:szCs w:val="24"/>
        </w:rPr>
        <w:t xml:space="preserve"> Corinthians 12:7-10. Being deserted is in 2</w:t>
      </w:r>
      <w:r w:rsidRPr="00557F23">
        <w:rPr>
          <w:sz w:val="24"/>
          <w:szCs w:val="24"/>
          <w:vertAlign w:val="superscript"/>
        </w:rPr>
        <w:t>nd</w:t>
      </w:r>
      <w:r w:rsidRPr="00557F23">
        <w:rPr>
          <w:sz w:val="24"/>
          <w:szCs w:val="24"/>
        </w:rPr>
        <w:t xml:space="preserve"> Timothy 4:16-18. In times of death and grief. I Am the Way and the Truth and the Life is in John 14:1-3. In Job 19:25-26 says “For I know that My Redeemer lives, and at the last He will stand upon the Earth. And after My </w:t>
      </w:r>
      <w:r w:rsidRPr="00557F23">
        <w:rPr>
          <w:sz w:val="24"/>
          <w:szCs w:val="24"/>
        </w:rPr>
        <w:lastRenderedPageBreak/>
        <w:t>skin has been thus destroyed, yet in My flesh I shall see God…” The King of Judah inquired of the LORD is in 2</w:t>
      </w:r>
      <w:r w:rsidRPr="00557F23">
        <w:rPr>
          <w:sz w:val="24"/>
          <w:szCs w:val="24"/>
          <w:vertAlign w:val="superscript"/>
        </w:rPr>
        <w:t>nd</w:t>
      </w:r>
      <w:r w:rsidRPr="00557F23">
        <w:rPr>
          <w:sz w:val="24"/>
          <w:szCs w:val="24"/>
        </w:rPr>
        <w:t xml:space="preserve"> Kings 22:18-20. Israel’s futile idolatry is in Isaiah 57:1-2. The coming of the LORD is in 1</w:t>
      </w:r>
      <w:r w:rsidRPr="00557F23">
        <w:rPr>
          <w:sz w:val="24"/>
          <w:szCs w:val="24"/>
          <w:vertAlign w:val="superscript"/>
        </w:rPr>
        <w:t>st</w:t>
      </w:r>
      <w:r w:rsidRPr="00557F23">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557F23">
        <w:rPr>
          <w:sz w:val="24"/>
          <w:szCs w:val="24"/>
          <w:vertAlign w:val="superscript"/>
        </w:rPr>
        <w:t>nd</w:t>
      </w:r>
      <w:r w:rsidRPr="00557F23">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w:t>
      </w:r>
      <w:r w:rsidRPr="00557F23">
        <w:rPr>
          <w:sz w:val="24"/>
          <w:szCs w:val="24"/>
        </w:rPr>
        <w:lastRenderedPageBreak/>
        <w:t>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557F23">
        <w:rPr>
          <w:sz w:val="24"/>
          <w:szCs w:val="24"/>
          <w:vertAlign w:val="superscript"/>
        </w:rPr>
        <w:t>st</w:t>
      </w:r>
      <w:r w:rsidRPr="00557F23">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557F23">
        <w:rPr>
          <w:sz w:val="24"/>
          <w:szCs w:val="24"/>
          <w:vertAlign w:val="superscript"/>
        </w:rPr>
        <w:t>nd</w:t>
      </w:r>
      <w:r w:rsidRPr="00557F23">
        <w:rPr>
          <w:sz w:val="24"/>
          <w:szCs w:val="24"/>
        </w:rPr>
        <w:t xml:space="preserve"> Kings 22:19-20. In Luke 2:29 says “Lord, now You are letting Your Servant depart in peace, according to Your word.” The hope of future peace for all Believers. Peace in Heaven. In 1</w:t>
      </w:r>
      <w:r w:rsidRPr="00557F23">
        <w:rPr>
          <w:sz w:val="24"/>
          <w:szCs w:val="24"/>
          <w:vertAlign w:val="superscript"/>
        </w:rPr>
        <w:t>st</w:t>
      </w:r>
      <w:r w:rsidRPr="00557F23">
        <w:rPr>
          <w:sz w:val="24"/>
          <w:szCs w:val="24"/>
        </w:rPr>
        <w:t xml:space="preserve"> Peter 1:4 tells us “…to an inheritance that is imperishable, </w:t>
      </w:r>
      <w:r w:rsidRPr="00557F23">
        <w:rPr>
          <w:sz w:val="24"/>
          <w:szCs w:val="24"/>
        </w:rPr>
        <w:lastRenderedPageBreak/>
        <w:t>undefiled and infading, kept in Heaven for You…” I Am the Way, and the Truth, and the Life is in John 14:1-3. The Coming of the Lord is in 1</w:t>
      </w:r>
      <w:r w:rsidRPr="00557F23">
        <w:rPr>
          <w:sz w:val="24"/>
          <w:szCs w:val="24"/>
          <w:vertAlign w:val="superscript"/>
        </w:rPr>
        <w:t>st</w:t>
      </w:r>
      <w:r w:rsidRPr="00557F23">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6A1418" w:rsidRPr="00557F23" w:rsidRDefault="006A1418" w:rsidP="006A1418">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which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w:t>
      </w:r>
      <w:r w:rsidRPr="00557F23">
        <w:rPr>
          <w:sz w:val="24"/>
          <w:szCs w:val="24"/>
        </w:rPr>
        <w:lastRenderedPageBreak/>
        <w:t xml:space="preserve">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6A1418" w:rsidRPr="00557F23" w:rsidRDefault="006A1418" w:rsidP="006A1418">
      <w:pPr>
        <w:spacing w:line="480" w:lineRule="auto"/>
        <w:jc w:val="center"/>
        <w:rPr>
          <w:sz w:val="24"/>
          <w:szCs w:val="24"/>
        </w:rPr>
      </w:pPr>
      <w:r w:rsidRPr="00557F23">
        <w:rPr>
          <w:sz w:val="24"/>
          <w:szCs w:val="24"/>
        </w:rPr>
        <w:t>Bibliography</w:t>
      </w:r>
    </w:p>
    <w:p w:rsidR="006A1418" w:rsidRPr="00557F23" w:rsidRDefault="006A1418" w:rsidP="006A1418">
      <w:pPr>
        <w:spacing w:line="480" w:lineRule="auto"/>
        <w:jc w:val="both"/>
        <w:rPr>
          <w:sz w:val="24"/>
          <w:szCs w:val="24"/>
        </w:rPr>
      </w:pPr>
      <w:r w:rsidRPr="00557F23">
        <w:rPr>
          <w:sz w:val="24"/>
          <w:szCs w:val="24"/>
        </w:rPr>
        <w:t>King James Version: Thomas Nelson, Inc. Nashville, Tennessee, 1991</w:t>
      </w:r>
    </w:p>
    <w:p w:rsidR="006A1418" w:rsidRPr="00557F23" w:rsidRDefault="006A1418" w:rsidP="006A1418">
      <w:pPr>
        <w:spacing w:line="480" w:lineRule="auto"/>
        <w:jc w:val="both"/>
        <w:rPr>
          <w:sz w:val="24"/>
          <w:szCs w:val="24"/>
        </w:rPr>
      </w:pPr>
      <w:r w:rsidRPr="00557F23">
        <w:rPr>
          <w:sz w:val="24"/>
          <w:szCs w:val="24"/>
        </w:rPr>
        <w:t>Libronix Digital Library System 3.0e with Platinum: Copyright, 2000-2010</w:t>
      </w:r>
    </w:p>
    <w:p w:rsidR="006A1418" w:rsidRPr="00557F23" w:rsidRDefault="006A1418" w:rsidP="006A1418">
      <w:pPr>
        <w:spacing w:line="480" w:lineRule="auto"/>
        <w:jc w:val="both"/>
        <w:rPr>
          <w:sz w:val="24"/>
          <w:szCs w:val="24"/>
        </w:rPr>
      </w:pPr>
      <w:r w:rsidRPr="00557F23">
        <w:rPr>
          <w:sz w:val="24"/>
          <w:szCs w:val="24"/>
        </w:rPr>
        <w:t>Libronix Digital Library System 3.0e with Platinum: English Standard Version: Copyright, 2000-2010</w:t>
      </w:r>
    </w:p>
    <w:p w:rsidR="006A1418" w:rsidRPr="00557F23" w:rsidRDefault="006A1418" w:rsidP="006A1418">
      <w:pPr>
        <w:spacing w:line="480" w:lineRule="auto"/>
        <w:jc w:val="both"/>
        <w:rPr>
          <w:sz w:val="24"/>
          <w:szCs w:val="24"/>
        </w:rPr>
      </w:pPr>
      <w:r w:rsidRPr="00557F23">
        <w:rPr>
          <w:sz w:val="24"/>
          <w:szCs w:val="24"/>
        </w:rPr>
        <w:t>Spirit Filled Life Bible: The New King James Version: Thomas Nelson, 1991</w:t>
      </w:r>
    </w:p>
    <w:p w:rsidR="006A1418" w:rsidRPr="00557F23" w:rsidRDefault="006A1418" w:rsidP="00954012">
      <w:pPr>
        <w:spacing w:line="240" w:lineRule="auto"/>
        <w:jc w:val="center"/>
        <w:rPr>
          <w:b/>
          <w:sz w:val="24"/>
          <w:szCs w:val="24"/>
        </w:rPr>
      </w:pPr>
      <w:r w:rsidRPr="00557F23">
        <w:rPr>
          <w:b/>
          <w:sz w:val="24"/>
          <w:szCs w:val="24"/>
        </w:rPr>
        <w:t xml:space="preserve">PATIENCE </w:t>
      </w:r>
      <w:r w:rsidR="006D2D3D" w:rsidRPr="00557F23">
        <w:rPr>
          <w:b/>
          <w:sz w:val="24"/>
          <w:szCs w:val="24"/>
        </w:rPr>
        <w:t>ALSO CALLED LONGSUFFERING</w:t>
      </w:r>
      <w:r w:rsidR="00F9722B" w:rsidRPr="00557F23">
        <w:rPr>
          <w:b/>
          <w:sz w:val="24"/>
          <w:szCs w:val="24"/>
        </w:rPr>
        <w:t xml:space="preserve"> FROM JUNE 21</w:t>
      </w:r>
      <w:r w:rsidR="00F9722B" w:rsidRPr="00557F23">
        <w:rPr>
          <w:b/>
          <w:sz w:val="24"/>
          <w:szCs w:val="24"/>
          <w:vertAlign w:val="superscript"/>
        </w:rPr>
        <w:t>ST</w:t>
      </w:r>
      <w:r w:rsidR="00F9722B" w:rsidRPr="00557F23">
        <w:rPr>
          <w:b/>
          <w:sz w:val="24"/>
          <w:szCs w:val="24"/>
        </w:rPr>
        <w:t xml:space="preserve"> TO AUGUST 21</w:t>
      </w:r>
      <w:r w:rsidR="00F9722B" w:rsidRPr="00557F23">
        <w:rPr>
          <w:b/>
          <w:sz w:val="24"/>
          <w:szCs w:val="24"/>
          <w:vertAlign w:val="superscript"/>
        </w:rPr>
        <w:t>ST</w:t>
      </w:r>
    </w:p>
    <w:p w:rsidR="006A1418" w:rsidRPr="00557F23" w:rsidRDefault="006A1418" w:rsidP="006A1418">
      <w:pPr>
        <w:jc w:val="center"/>
        <w:rPr>
          <w:sz w:val="24"/>
          <w:szCs w:val="24"/>
        </w:rPr>
      </w:pPr>
      <w:r w:rsidRPr="00557F23">
        <w:rPr>
          <w:sz w:val="24"/>
          <w:szCs w:val="24"/>
        </w:rPr>
        <w:t>Contents</w:t>
      </w:r>
    </w:p>
    <w:p w:rsidR="006A1418" w:rsidRPr="00557F23" w:rsidRDefault="006A1418" w:rsidP="006A1418">
      <w:pPr>
        <w:rPr>
          <w:sz w:val="24"/>
          <w:szCs w:val="24"/>
        </w:rPr>
      </w:pPr>
      <w:r w:rsidRPr="00557F23">
        <w:rPr>
          <w:sz w:val="24"/>
          <w:szCs w:val="24"/>
        </w:rPr>
        <w:t>Chapter 1: What is Patience?</w:t>
      </w:r>
    </w:p>
    <w:p w:rsidR="006A1418" w:rsidRPr="00557F23" w:rsidRDefault="006A1418" w:rsidP="006A1418">
      <w:pPr>
        <w:rPr>
          <w:sz w:val="24"/>
          <w:szCs w:val="24"/>
        </w:rPr>
      </w:pPr>
      <w:r w:rsidRPr="00557F23">
        <w:rPr>
          <w:sz w:val="24"/>
          <w:szCs w:val="24"/>
        </w:rPr>
        <w:t>The Patience of the Father Stephen</w:t>
      </w:r>
    </w:p>
    <w:p w:rsidR="006A1418" w:rsidRPr="00557F23" w:rsidRDefault="006A1418" w:rsidP="006A1418">
      <w:pPr>
        <w:rPr>
          <w:sz w:val="24"/>
          <w:szCs w:val="24"/>
        </w:rPr>
      </w:pPr>
      <w:r w:rsidRPr="00557F23">
        <w:rPr>
          <w:sz w:val="24"/>
          <w:szCs w:val="24"/>
        </w:rPr>
        <w:t>The Father Stephen’s Patient Character</w:t>
      </w:r>
    </w:p>
    <w:p w:rsidR="006A1418" w:rsidRPr="00557F23" w:rsidRDefault="006A1418" w:rsidP="006A1418">
      <w:pPr>
        <w:rPr>
          <w:sz w:val="24"/>
          <w:szCs w:val="24"/>
        </w:rPr>
      </w:pPr>
      <w:r w:rsidRPr="00557F23">
        <w:rPr>
          <w:sz w:val="24"/>
          <w:szCs w:val="24"/>
        </w:rPr>
        <w:t>The Father Stephen is slow to anger</w:t>
      </w:r>
    </w:p>
    <w:p w:rsidR="006A1418" w:rsidRPr="00557F23" w:rsidRDefault="006A1418" w:rsidP="006A1418">
      <w:pPr>
        <w:rPr>
          <w:sz w:val="24"/>
          <w:szCs w:val="24"/>
        </w:rPr>
      </w:pPr>
      <w:r w:rsidRPr="00557F23">
        <w:rPr>
          <w:sz w:val="24"/>
          <w:szCs w:val="24"/>
        </w:rPr>
        <w:t>The Father Stephen imparts Patience</w:t>
      </w:r>
    </w:p>
    <w:p w:rsidR="006A1418" w:rsidRPr="00557F23" w:rsidRDefault="006A1418" w:rsidP="006A1418">
      <w:pPr>
        <w:rPr>
          <w:sz w:val="24"/>
          <w:szCs w:val="24"/>
        </w:rPr>
      </w:pPr>
      <w:r w:rsidRPr="00557F23">
        <w:rPr>
          <w:sz w:val="24"/>
          <w:szCs w:val="24"/>
        </w:rPr>
        <w:lastRenderedPageBreak/>
        <w:t>The Father Stephen’s Patience with Sinful Creations</w:t>
      </w:r>
    </w:p>
    <w:p w:rsidR="006A1418" w:rsidRPr="00557F23" w:rsidRDefault="006A1418" w:rsidP="006A1418">
      <w:pPr>
        <w:rPr>
          <w:sz w:val="24"/>
          <w:szCs w:val="24"/>
        </w:rPr>
      </w:pPr>
      <w:r w:rsidRPr="00557F23">
        <w:rPr>
          <w:sz w:val="24"/>
          <w:szCs w:val="24"/>
        </w:rPr>
        <w:t>The Father Stephen’s Patience last a long time, for 40 years maximum</w:t>
      </w:r>
    </w:p>
    <w:p w:rsidR="006A1418" w:rsidRPr="00557F23" w:rsidRDefault="006A1418" w:rsidP="006A1418">
      <w:pPr>
        <w:rPr>
          <w:sz w:val="24"/>
          <w:szCs w:val="24"/>
        </w:rPr>
      </w:pPr>
      <w:r w:rsidRPr="00557F23">
        <w:rPr>
          <w:sz w:val="24"/>
          <w:szCs w:val="24"/>
        </w:rPr>
        <w:t>The Father Stephen is Patient in delaying punishment</w:t>
      </w:r>
    </w:p>
    <w:p w:rsidR="006A1418" w:rsidRPr="00557F23" w:rsidRDefault="006A1418" w:rsidP="006A1418">
      <w:pPr>
        <w:rPr>
          <w:sz w:val="24"/>
          <w:szCs w:val="24"/>
        </w:rPr>
      </w:pPr>
      <w:r w:rsidRPr="00557F23">
        <w:rPr>
          <w:sz w:val="24"/>
          <w:szCs w:val="24"/>
        </w:rPr>
        <w:t>Sinful Creations try the Father Stephen’s Patience</w:t>
      </w:r>
    </w:p>
    <w:p w:rsidR="006A1418" w:rsidRPr="00557F23" w:rsidRDefault="006A1418" w:rsidP="006A1418">
      <w:pPr>
        <w:rPr>
          <w:sz w:val="24"/>
          <w:szCs w:val="24"/>
        </w:rPr>
      </w:pPr>
      <w:r w:rsidRPr="00557F23">
        <w:rPr>
          <w:sz w:val="24"/>
          <w:szCs w:val="24"/>
        </w:rPr>
        <w:t xml:space="preserve">The Examples of the Father Stephen’s Patience </w:t>
      </w:r>
    </w:p>
    <w:p w:rsidR="006A1418" w:rsidRPr="00557F23" w:rsidRDefault="006A1418" w:rsidP="006A1418">
      <w:pPr>
        <w:rPr>
          <w:sz w:val="24"/>
          <w:szCs w:val="24"/>
        </w:rPr>
      </w:pPr>
      <w:r w:rsidRPr="00557F23">
        <w:rPr>
          <w:sz w:val="24"/>
          <w:szCs w:val="24"/>
        </w:rPr>
        <w:t>The Purpose of the Father Stephen’s Patience</w:t>
      </w:r>
    </w:p>
    <w:p w:rsidR="006A1418" w:rsidRPr="00557F23" w:rsidRDefault="006A1418" w:rsidP="006A1418">
      <w:pPr>
        <w:rPr>
          <w:sz w:val="24"/>
          <w:szCs w:val="24"/>
        </w:rPr>
      </w:pPr>
      <w:r w:rsidRPr="00557F23">
        <w:rPr>
          <w:sz w:val="24"/>
          <w:szCs w:val="24"/>
        </w:rPr>
        <w:t>Repentance</w:t>
      </w:r>
    </w:p>
    <w:p w:rsidR="006A1418" w:rsidRPr="00557F23" w:rsidRDefault="006A1418" w:rsidP="006A1418">
      <w:pPr>
        <w:rPr>
          <w:sz w:val="24"/>
          <w:szCs w:val="24"/>
        </w:rPr>
      </w:pPr>
      <w:r w:rsidRPr="00557F23">
        <w:rPr>
          <w:sz w:val="24"/>
          <w:szCs w:val="24"/>
        </w:rPr>
        <w:t>Salvation</w:t>
      </w:r>
    </w:p>
    <w:p w:rsidR="006A1418" w:rsidRPr="00557F23" w:rsidRDefault="006A1418" w:rsidP="006A1418">
      <w:pPr>
        <w:rPr>
          <w:sz w:val="24"/>
          <w:szCs w:val="24"/>
        </w:rPr>
      </w:pPr>
      <w:r w:rsidRPr="00557F23">
        <w:rPr>
          <w:sz w:val="24"/>
          <w:szCs w:val="24"/>
        </w:rPr>
        <w:t>The Patience of His Son Jesus</w:t>
      </w:r>
    </w:p>
    <w:p w:rsidR="006A1418" w:rsidRPr="00557F23" w:rsidRDefault="006A1418" w:rsidP="006A1418">
      <w:pPr>
        <w:rPr>
          <w:sz w:val="24"/>
          <w:szCs w:val="24"/>
        </w:rPr>
      </w:pPr>
      <w:r w:rsidRPr="00557F23">
        <w:rPr>
          <w:sz w:val="24"/>
          <w:szCs w:val="24"/>
        </w:rPr>
        <w:t>The Patience of the Lord Jesus Christ in His Earthly Ministry for 3 years</w:t>
      </w:r>
    </w:p>
    <w:p w:rsidR="006A1418" w:rsidRPr="00557F23" w:rsidRDefault="006A1418" w:rsidP="006A1418">
      <w:pPr>
        <w:rPr>
          <w:sz w:val="24"/>
          <w:szCs w:val="24"/>
        </w:rPr>
      </w:pPr>
      <w:r w:rsidRPr="00557F23">
        <w:rPr>
          <w:sz w:val="24"/>
          <w:szCs w:val="24"/>
        </w:rPr>
        <w:t xml:space="preserve">His Patience with People </w:t>
      </w:r>
    </w:p>
    <w:p w:rsidR="006A1418" w:rsidRPr="00557F23" w:rsidRDefault="006A1418" w:rsidP="006A1418">
      <w:pPr>
        <w:rPr>
          <w:sz w:val="24"/>
          <w:szCs w:val="24"/>
        </w:rPr>
      </w:pPr>
      <w:r w:rsidRPr="00557F23">
        <w:rPr>
          <w:sz w:val="24"/>
          <w:szCs w:val="24"/>
        </w:rPr>
        <w:t>His Patience with the Father Stephen’s timing of events</w:t>
      </w:r>
    </w:p>
    <w:p w:rsidR="006A1418" w:rsidRPr="00557F23" w:rsidRDefault="006A1418" w:rsidP="006A1418">
      <w:pPr>
        <w:rPr>
          <w:sz w:val="24"/>
          <w:szCs w:val="24"/>
        </w:rPr>
      </w:pPr>
      <w:r w:rsidRPr="00557F23">
        <w:rPr>
          <w:sz w:val="24"/>
          <w:szCs w:val="24"/>
        </w:rPr>
        <w:t>His Patience in Suffering</w:t>
      </w:r>
    </w:p>
    <w:p w:rsidR="006A1418" w:rsidRPr="00557F23" w:rsidRDefault="006A1418" w:rsidP="006A1418">
      <w:pPr>
        <w:rPr>
          <w:sz w:val="24"/>
          <w:szCs w:val="24"/>
        </w:rPr>
      </w:pPr>
      <w:r w:rsidRPr="00557F23">
        <w:rPr>
          <w:sz w:val="24"/>
          <w:szCs w:val="24"/>
        </w:rPr>
        <w:t>The Lord Jesus Christ reflects the Father Stephen’s Own Patient Character</w:t>
      </w:r>
    </w:p>
    <w:p w:rsidR="006A1418" w:rsidRPr="00557F23" w:rsidRDefault="006A1418" w:rsidP="006A1418">
      <w:pPr>
        <w:rPr>
          <w:sz w:val="24"/>
          <w:szCs w:val="24"/>
        </w:rPr>
      </w:pPr>
      <w:r w:rsidRPr="00557F23">
        <w:rPr>
          <w:sz w:val="24"/>
          <w:szCs w:val="24"/>
        </w:rPr>
        <w:t>The Lord Jesus Christ’s Patience brings about the Father Stephen’s Salvation</w:t>
      </w:r>
    </w:p>
    <w:p w:rsidR="006A1418" w:rsidRPr="00557F23" w:rsidRDefault="006A1418" w:rsidP="006A1418">
      <w:pPr>
        <w:rPr>
          <w:sz w:val="24"/>
          <w:szCs w:val="24"/>
        </w:rPr>
      </w:pPr>
      <w:r w:rsidRPr="00557F23">
        <w:rPr>
          <w:sz w:val="24"/>
          <w:szCs w:val="24"/>
        </w:rPr>
        <w:t>The Lord Jesus Christ’s Patience must be appropriated by His Followers</w:t>
      </w:r>
    </w:p>
    <w:p w:rsidR="006A1418" w:rsidRPr="00557F23" w:rsidRDefault="006A1418" w:rsidP="006A1418">
      <w:pPr>
        <w:rPr>
          <w:sz w:val="24"/>
          <w:szCs w:val="24"/>
        </w:rPr>
      </w:pPr>
      <w:r w:rsidRPr="00557F23">
        <w:rPr>
          <w:sz w:val="24"/>
          <w:szCs w:val="24"/>
        </w:rPr>
        <w:t xml:space="preserve">In Relation to People </w:t>
      </w:r>
    </w:p>
    <w:p w:rsidR="006A1418" w:rsidRPr="00557F23" w:rsidRDefault="006A1418" w:rsidP="006A1418">
      <w:pPr>
        <w:rPr>
          <w:sz w:val="24"/>
          <w:szCs w:val="24"/>
        </w:rPr>
      </w:pPr>
      <w:r w:rsidRPr="00557F23">
        <w:rPr>
          <w:sz w:val="24"/>
          <w:szCs w:val="24"/>
        </w:rPr>
        <w:t>In Enduring Life’s Circumstances and Sufferings</w:t>
      </w:r>
    </w:p>
    <w:p w:rsidR="006A1418" w:rsidRPr="00557F23" w:rsidRDefault="006A1418" w:rsidP="006A1418">
      <w:pPr>
        <w:rPr>
          <w:sz w:val="24"/>
          <w:szCs w:val="24"/>
        </w:rPr>
      </w:pPr>
      <w:r w:rsidRPr="00557F23">
        <w:rPr>
          <w:sz w:val="24"/>
          <w:szCs w:val="24"/>
        </w:rPr>
        <w:t>In Communicating the Gospel of the Father Stephen</w:t>
      </w:r>
    </w:p>
    <w:p w:rsidR="006A1418" w:rsidRPr="00557F23" w:rsidRDefault="006A1418" w:rsidP="006A1418">
      <w:pPr>
        <w:rPr>
          <w:sz w:val="24"/>
          <w:szCs w:val="24"/>
        </w:rPr>
      </w:pPr>
      <w:r w:rsidRPr="00557F23">
        <w:rPr>
          <w:sz w:val="24"/>
          <w:szCs w:val="24"/>
        </w:rPr>
        <w:t>In Living and Waiting for the Father Stephen’s coming</w:t>
      </w:r>
    </w:p>
    <w:p w:rsidR="006A1418" w:rsidRPr="00557F23" w:rsidRDefault="006A1418" w:rsidP="006A1418">
      <w:pPr>
        <w:rPr>
          <w:sz w:val="24"/>
          <w:szCs w:val="24"/>
        </w:rPr>
      </w:pPr>
      <w:r w:rsidRPr="00557F23">
        <w:rPr>
          <w:sz w:val="24"/>
          <w:szCs w:val="24"/>
        </w:rPr>
        <w:t>The Examples of the Lord Jesus Christ’s Patience found in His Followers</w:t>
      </w:r>
    </w:p>
    <w:p w:rsidR="006A1418" w:rsidRPr="00557F23" w:rsidRDefault="006A1418" w:rsidP="006A1418">
      <w:pPr>
        <w:rPr>
          <w:sz w:val="24"/>
          <w:szCs w:val="24"/>
        </w:rPr>
      </w:pPr>
      <w:r w:rsidRPr="00557F23">
        <w:rPr>
          <w:sz w:val="24"/>
          <w:szCs w:val="24"/>
        </w:rPr>
        <w:t>Patience</w:t>
      </w:r>
    </w:p>
    <w:p w:rsidR="006A1418" w:rsidRPr="00557F23" w:rsidRDefault="006A1418" w:rsidP="006A1418">
      <w:pPr>
        <w:rPr>
          <w:sz w:val="24"/>
          <w:szCs w:val="24"/>
        </w:rPr>
      </w:pPr>
      <w:r w:rsidRPr="00557F23">
        <w:rPr>
          <w:sz w:val="24"/>
          <w:szCs w:val="24"/>
        </w:rPr>
        <w:t>The Father Stephen’s Patience</w:t>
      </w:r>
    </w:p>
    <w:p w:rsidR="006A1418" w:rsidRPr="00557F23" w:rsidRDefault="006A1418" w:rsidP="006A1418">
      <w:pPr>
        <w:rPr>
          <w:sz w:val="24"/>
          <w:szCs w:val="24"/>
        </w:rPr>
      </w:pPr>
      <w:r w:rsidRPr="00557F23">
        <w:rPr>
          <w:sz w:val="24"/>
          <w:szCs w:val="24"/>
        </w:rPr>
        <w:t>The Patience of the Lord Jesus Christ</w:t>
      </w:r>
    </w:p>
    <w:p w:rsidR="006A1418" w:rsidRPr="00557F23" w:rsidRDefault="006A1418" w:rsidP="006A1418">
      <w:pPr>
        <w:rPr>
          <w:sz w:val="24"/>
          <w:szCs w:val="24"/>
        </w:rPr>
      </w:pPr>
      <w:r w:rsidRPr="00557F23">
        <w:rPr>
          <w:sz w:val="24"/>
          <w:szCs w:val="24"/>
        </w:rPr>
        <w:lastRenderedPageBreak/>
        <w:t>Other Examples of Patience</w:t>
      </w:r>
    </w:p>
    <w:p w:rsidR="006A1418" w:rsidRPr="00557F23" w:rsidRDefault="006A1418" w:rsidP="006A1418">
      <w:pPr>
        <w:rPr>
          <w:sz w:val="24"/>
          <w:szCs w:val="24"/>
        </w:rPr>
      </w:pPr>
      <w:r w:rsidRPr="00557F23">
        <w:rPr>
          <w:sz w:val="24"/>
          <w:szCs w:val="24"/>
        </w:rPr>
        <w:t>Patience is a part of the Fruit of the Spirit</w:t>
      </w:r>
    </w:p>
    <w:p w:rsidR="006A1418" w:rsidRPr="00557F23" w:rsidRDefault="006A1418" w:rsidP="006A1418">
      <w:pPr>
        <w:rPr>
          <w:sz w:val="24"/>
          <w:szCs w:val="24"/>
        </w:rPr>
      </w:pPr>
      <w:r w:rsidRPr="00557F23">
        <w:rPr>
          <w:sz w:val="24"/>
          <w:szCs w:val="24"/>
        </w:rPr>
        <w:t>The Father Stephen’s People should exercise Patience</w:t>
      </w:r>
    </w:p>
    <w:p w:rsidR="006A1418" w:rsidRPr="00557F23" w:rsidRDefault="006A1418" w:rsidP="006A1418">
      <w:pPr>
        <w:rPr>
          <w:sz w:val="24"/>
          <w:szCs w:val="24"/>
        </w:rPr>
      </w:pPr>
      <w:r w:rsidRPr="00557F23">
        <w:rPr>
          <w:sz w:val="24"/>
          <w:szCs w:val="24"/>
        </w:rPr>
        <w:t>People who need Particular Patience</w:t>
      </w:r>
    </w:p>
    <w:p w:rsidR="006A1418" w:rsidRPr="00557F23" w:rsidRDefault="006A1418" w:rsidP="006A1418">
      <w:pPr>
        <w:rPr>
          <w:sz w:val="24"/>
          <w:szCs w:val="24"/>
        </w:rPr>
      </w:pPr>
      <w:r w:rsidRPr="00557F23">
        <w:rPr>
          <w:sz w:val="24"/>
          <w:szCs w:val="24"/>
        </w:rPr>
        <w:t>Christian Leaders</w:t>
      </w:r>
    </w:p>
    <w:p w:rsidR="006A1418" w:rsidRPr="00557F23" w:rsidRDefault="006A1418" w:rsidP="006A1418">
      <w:pPr>
        <w:rPr>
          <w:sz w:val="24"/>
          <w:szCs w:val="24"/>
        </w:rPr>
      </w:pPr>
      <w:r w:rsidRPr="00557F23">
        <w:rPr>
          <w:sz w:val="24"/>
          <w:szCs w:val="24"/>
        </w:rPr>
        <w:t>Christian Masters</w:t>
      </w:r>
    </w:p>
    <w:p w:rsidR="006A1418" w:rsidRPr="00557F23" w:rsidRDefault="006A1418" w:rsidP="006A1418">
      <w:pPr>
        <w:rPr>
          <w:sz w:val="24"/>
          <w:szCs w:val="24"/>
        </w:rPr>
      </w:pPr>
      <w:r w:rsidRPr="00557F23">
        <w:rPr>
          <w:sz w:val="24"/>
          <w:szCs w:val="24"/>
        </w:rPr>
        <w:t>Patience is necessary in Church Life</w:t>
      </w:r>
    </w:p>
    <w:p w:rsidR="006A1418" w:rsidRPr="00557F23" w:rsidRDefault="006A1418" w:rsidP="006A1418">
      <w:pPr>
        <w:rPr>
          <w:sz w:val="24"/>
          <w:szCs w:val="24"/>
        </w:rPr>
      </w:pPr>
      <w:r w:rsidRPr="00557F23">
        <w:rPr>
          <w:sz w:val="24"/>
          <w:szCs w:val="24"/>
        </w:rPr>
        <w:t>The Father Stephen’s Word is to the received with Patience</w:t>
      </w:r>
    </w:p>
    <w:p w:rsidR="006A1418" w:rsidRPr="00557F23" w:rsidRDefault="006A1418" w:rsidP="006A1418">
      <w:pPr>
        <w:rPr>
          <w:sz w:val="24"/>
          <w:szCs w:val="24"/>
        </w:rPr>
      </w:pPr>
      <w:r w:rsidRPr="00557F23">
        <w:rPr>
          <w:sz w:val="24"/>
          <w:szCs w:val="24"/>
        </w:rPr>
        <w:t>Patience is the Characteristic of Agape Love</w:t>
      </w:r>
    </w:p>
    <w:p w:rsidR="006A1418" w:rsidRPr="00557F23" w:rsidRDefault="006A1418" w:rsidP="006A1418">
      <w:pPr>
        <w:rPr>
          <w:sz w:val="24"/>
          <w:szCs w:val="24"/>
        </w:rPr>
      </w:pPr>
      <w:r w:rsidRPr="00557F23">
        <w:rPr>
          <w:sz w:val="24"/>
          <w:szCs w:val="24"/>
        </w:rPr>
        <w:t xml:space="preserve">Patience is an Aspect of Faith and Hope </w:t>
      </w:r>
    </w:p>
    <w:p w:rsidR="006A1418" w:rsidRPr="00557F23" w:rsidRDefault="006A1418" w:rsidP="006A1418">
      <w:pPr>
        <w:rPr>
          <w:sz w:val="24"/>
          <w:szCs w:val="24"/>
        </w:rPr>
      </w:pPr>
      <w:r w:rsidRPr="00557F23">
        <w:rPr>
          <w:sz w:val="24"/>
          <w:szCs w:val="24"/>
        </w:rPr>
        <w:t>Endurance</w:t>
      </w:r>
    </w:p>
    <w:p w:rsidR="006A1418" w:rsidRPr="00557F23" w:rsidRDefault="006A1418" w:rsidP="006A1418">
      <w:pPr>
        <w:rPr>
          <w:sz w:val="24"/>
          <w:szCs w:val="24"/>
        </w:rPr>
      </w:pPr>
      <w:r w:rsidRPr="00557F23">
        <w:rPr>
          <w:sz w:val="24"/>
          <w:szCs w:val="24"/>
        </w:rPr>
        <w:t>Endurance commended as a Virtue for the Father Stephen’s People</w:t>
      </w:r>
    </w:p>
    <w:p w:rsidR="006A1418" w:rsidRPr="00557F23" w:rsidRDefault="006A1418" w:rsidP="006A1418">
      <w:pPr>
        <w:rPr>
          <w:sz w:val="24"/>
          <w:szCs w:val="24"/>
        </w:rPr>
      </w:pPr>
      <w:r w:rsidRPr="00557F23">
        <w:rPr>
          <w:sz w:val="24"/>
          <w:szCs w:val="24"/>
        </w:rPr>
        <w:t>Endurance is a Hallmark of the True Christian Profession</w:t>
      </w:r>
    </w:p>
    <w:p w:rsidR="006A1418" w:rsidRPr="00557F23" w:rsidRDefault="006A1418" w:rsidP="006A1418">
      <w:pPr>
        <w:rPr>
          <w:sz w:val="24"/>
          <w:szCs w:val="24"/>
        </w:rPr>
      </w:pPr>
      <w:r w:rsidRPr="00557F23">
        <w:rPr>
          <w:sz w:val="24"/>
          <w:szCs w:val="24"/>
        </w:rPr>
        <w:t>Christian Endurance originates with the Father Stephen</w:t>
      </w:r>
    </w:p>
    <w:p w:rsidR="006A1418" w:rsidRPr="00557F23" w:rsidRDefault="006A1418" w:rsidP="006A1418">
      <w:pPr>
        <w:rPr>
          <w:sz w:val="24"/>
          <w:szCs w:val="24"/>
        </w:rPr>
      </w:pPr>
      <w:r w:rsidRPr="00557F23">
        <w:rPr>
          <w:sz w:val="24"/>
          <w:szCs w:val="24"/>
        </w:rPr>
        <w:t>Christian Endurance involves Standing Firm</w:t>
      </w:r>
    </w:p>
    <w:p w:rsidR="006A1418" w:rsidRPr="00557F23" w:rsidRDefault="006A1418" w:rsidP="006A1418">
      <w:pPr>
        <w:rPr>
          <w:sz w:val="24"/>
          <w:szCs w:val="24"/>
        </w:rPr>
      </w:pPr>
      <w:r w:rsidRPr="00557F23">
        <w:rPr>
          <w:sz w:val="24"/>
          <w:szCs w:val="24"/>
        </w:rPr>
        <w:t>The Results of Enduring</w:t>
      </w:r>
    </w:p>
    <w:p w:rsidR="006A1418" w:rsidRPr="00557F23" w:rsidRDefault="006A1418" w:rsidP="006A1418">
      <w:pPr>
        <w:rPr>
          <w:sz w:val="24"/>
          <w:szCs w:val="24"/>
        </w:rPr>
      </w:pPr>
      <w:r w:rsidRPr="00557F23">
        <w:rPr>
          <w:sz w:val="24"/>
          <w:szCs w:val="24"/>
        </w:rPr>
        <w:t>Salvation</w:t>
      </w:r>
    </w:p>
    <w:p w:rsidR="006A1418" w:rsidRPr="00557F23" w:rsidRDefault="006A1418" w:rsidP="006A1418">
      <w:pPr>
        <w:rPr>
          <w:sz w:val="24"/>
          <w:szCs w:val="24"/>
        </w:rPr>
      </w:pPr>
      <w:r w:rsidRPr="00557F23">
        <w:rPr>
          <w:sz w:val="24"/>
          <w:szCs w:val="24"/>
        </w:rPr>
        <w:t>Protection</w:t>
      </w:r>
    </w:p>
    <w:p w:rsidR="006A1418" w:rsidRPr="00557F23" w:rsidRDefault="006A1418" w:rsidP="006A1418">
      <w:pPr>
        <w:rPr>
          <w:sz w:val="24"/>
          <w:szCs w:val="24"/>
        </w:rPr>
      </w:pPr>
      <w:r w:rsidRPr="00557F23">
        <w:rPr>
          <w:sz w:val="24"/>
          <w:szCs w:val="24"/>
        </w:rPr>
        <w:t>Spiritual Fruit</w:t>
      </w:r>
    </w:p>
    <w:p w:rsidR="006A1418" w:rsidRPr="00557F23" w:rsidRDefault="006A1418" w:rsidP="006A1418">
      <w:pPr>
        <w:rPr>
          <w:sz w:val="24"/>
          <w:szCs w:val="24"/>
        </w:rPr>
      </w:pPr>
      <w:r w:rsidRPr="00557F23">
        <w:rPr>
          <w:sz w:val="24"/>
          <w:szCs w:val="24"/>
        </w:rPr>
        <w:t>Encouragement of Others</w:t>
      </w:r>
    </w:p>
    <w:p w:rsidR="006A1418" w:rsidRPr="00557F23" w:rsidRDefault="006A1418" w:rsidP="006A1418">
      <w:pPr>
        <w:rPr>
          <w:sz w:val="24"/>
          <w:szCs w:val="24"/>
        </w:rPr>
      </w:pPr>
      <w:r w:rsidRPr="00557F23">
        <w:rPr>
          <w:sz w:val="24"/>
          <w:szCs w:val="24"/>
        </w:rPr>
        <w:t>The Examples of Endurance</w:t>
      </w:r>
    </w:p>
    <w:p w:rsidR="006A1418" w:rsidRPr="00557F23" w:rsidRDefault="006A1418" w:rsidP="006A1418">
      <w:pPr>
        <w:rPr>
          <w:sz w:val="24"/>
          <w:szCs w:val="24"/>
        </w:rPr>
      </w:pPr>
      <w:r w:rsidRPr="00557F23">
        <w:rPr>
          <w:sz w:val="24"/>
          <w:szCs w:val="24"/>
        </w:rPr>
        <w:t xml:space="preserve">Conclusion </w:t>
      </w:r>
    </w:p>
    <w:p w:rsidR="006A1418" w:rsidRPr="00557F23" w:rsidRDefault="006A1418" w:rsidP="006A1418">
      <w:pPr>
        <w:jc w:val="center"/>
        <w:rPr>
          <w:b/>
          <w:sz w:val="24"/>
          <w:szCs w:val="24"/>
        </w:rPr>
      </w:pPr>
      <w:r w:rsidRPr="00557F23">
        <w:rPr>
          <w:b/>
          <w:sz w:val="24"/>
          <w:szCs w:val="24"/>
        </w:rPr>
        <w:t>Chapter 1: What is Patience?</w:t>
      </w:r>
    </w:p>
    <w:p w:rsidR="006A1418" w:rsidRPr="00557F23" w:rsidRDefault="006A1418" w:rsidP="006A1418">
      <w:pPr>
        <w:spacing w:line="480" w:lineRule="auto"/>
        <w:jc w:val="both"/>
        <w:rPr>
          <w:sz w:val="24"/>
          <w:szCs w:val="24"/>
        </w:rPr>
      </w:pPr>
      <w:r w:rsidRPr="00557F23">
        <w:rPr>
          <w:sz w:val="24"/>
          <w:szCs w:val="24"/>
        </w:rPr>
        <w:lastRenderedPageBreak/>
        <w:t xml:space="preserve">Patience is when the Father Stephen shows forbearance in His decisions, actions and character. Above all, the Father Stephen waits patiently with His people to turn to Him for His purposes. </w:t>
      </w:r>
    </w:p>
    <w:p w:rsidR="006A1418" w:rsidRPr="00557F23" w:rsidRDefault="006A1418" w:rsidP="006A1418">
      <w:pPr>
        <w:spacing w:line="480" w:lineRule="auto"/>
        <w:jc w:val="both"/>
        <w:rPr>
          <w:sz w:val="24"/>
          <w:szCs w:val="24"/>
        </w:rPr>
      </w:pPr>
      <w:r w:rsidRPr="00557F23">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w:t>
      </w:r>
      <w:r w:rsidRPr="00557F23">
        <w:rPr>
          <w:sz w:val="24"/>
          <w:szCs w:val="24"/>
        </w:rPr>
        <w:lastRenderedPageBreak/>
        <w:t xml:space="preserve">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6A1418" w:rsidRPr="00557F23" w:rsidRDefault="006A1418" w:rsidP="006A1418">
      <w:pPr>
        <w:spacing w:line="480" w:lineRule="auto"/>
        <w:jc w:val="both"/>
        <w:rPr>
          <w:sz w:val="24"/>
          <w:szCs w:val="24"/>
        </w:rPr>
      </w:pPr>
      <w:r w:rsidRPr="00557F23">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557F23">
        <w:rPr>
          <w:sz w:val="24"/>
          <w:szCs w:val="24"/>
          <w:vertAlign w:val="superscript"/>
        </w:rPr>
        <w:t>nd</w:t>
      </w:r>
      <w:r w:rsidRPr="00557F23">
        <w:rPr>
          <w:sz w:val="24"/>
          <w:szCs w:val="24"/>
        </w:rPr>
        <w:t xml:space="preserve"> Thessalonians 3:5 mentions “May the LORD direct Your hearts to the (agape) love of God and to the steadfastness of Christ.” In 1</w:t>
      </w:r>
      <w:r w:rsidRPr="00557F23">
        <w:rPr>
          <w:sz w:val="24"/>
          <w:szCs w:val="24"/>
          <w:vertAlign w:val="superscript"/>
        </w:rPr>
        <w:t>st</w:t>
      </w:r>
      <w:r w:rsidRPr="00557F23">
        <w:rPr>
          <w:sz w:val="24"/>
          <w:szCs w:val="24"/>
        </w:rPr>
        <w:t xml:space="preserve"> Peter 3:20 declares “…because they formerly did not obey, when God’s patience waited in the days of Noah, while the ark was being prepared, in which a few, that is, eight Persons, were brought safely through water.” </w:t>
      </w:r>
    </w:p>
    <w:p w:rsidR="006A1418" w:rsidRPr="00557F23" w:rsidRDefault="006A1418" w:rsidP="006A1418">
      <w:pPr>
        <w:spacing w:line="480" w:lineRule="auto"/>
        <w:jc w:val="both"/>
        <w:rPr>
          <w:sz w:val="24"/>
          <w:szCs w:val="24"/>
        </w:rPr>
      </w:pPr>
      <w:r w:rsidRPr="00557F23">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w:t>
      </w:r>
      <w:r w:rsidRPr="00557F23">
        <w:rPr>
          <w:sz w:val="24"/>
          <w:szCs w:val="24"/>
        </w:rPr>
        <w:lastRenderedPageBreak/>
        <w:t xml:space="preserve">Therefore You gave them into the hand of the peoples of the lands.” In Psalms 78:38 declares “Yet He, being compassionate, atoned for their iniquity and did not destroy them, He restrained His anger often and did not stir up all His wrath.” </w:t>
      </w:r>
    </w:p>
    <w:p w:rsidR="006A1418" w:rsidRPr="00557F23" w:rsidRDefault="006A1418" w:rsidP="006A1418">
      <w:pPr>
        <w:spacing w:line="480" w:lineRule="auto"/>
        <w:jc w:val="both"/>
        <w:rPr>
          <w:sz w:val="24"/>
          <w:szCs w:val="24"/>
        </w:rPr>
      </w:pPr>
      <w:r w:rsidRPr="00557F23">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6A1418" w:rsidRPr="00557F23" w:rsidRDefault="006A1418" w:rsidP="006A1418">
      <w:pPr>
        <w:spacing w:line="480" w:lineRule="auto"/>
        <w:jc w:val="both"/>
        <w:rPr>
          <w:sz w:val="24"/>
          <w:szCs w:val="24"/>
        </w:rPr>
      </w:pPr>
      <w:r w:rsidRPr="00557F23">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w:t>
      </w:r>
      <w:r w:rsidRPr="00557F23">
        <w:rPr>
          <w:sz w:val="24"/>
          <w:szCs w:val="24"/>
        </w:rPr>
        <w:lastRenderedPageBreak/>
        <w:t xml:space="preserve">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6A1418" w:rsidRPr="00557F23" w:rsidRDefault="006A1418" w:rsidP="006A1418">
      <w:pPr>
        <w:spacing w:line="480" w:lineRule="auto"/>
        <w:jc w:val="both"/>
        <w:rPr>
          <w:sz w:val="24"/>
          <w:szCs w:val="24"/>
        </w:rPr>
      </w:pPr>
      <w:r w:rsidRPr="00557F23">
        <w:rPr>
          <w:sz w:val="24"/>
          <w:szCs w:val="24"/>
        </w:rPr>
        <w:t>The Examples of the Father Stephen’s patience is proven in the Holy Scripture. Creation is in Genesis 8:22. The city of Sodom is in Genesis 18:32. Samuel with His people is in 1</w:t>
      </w:r>
      <w:r w:rsidRPr="00557F23">
        <w:rPr>
          <w:sz w:val="24"/>
          <w:szCs w:val="24"/>
          <w:vertAlign w:val="superscript"/>
        </w:rPr>
        <w:t>st</w:t>
      </w:r>
      <w:r w:rsidRPr="00557F23">
        <w:rPr>
          <w:sz w:val="24"/>
          <w:szCs w:val="24"/>
        </w:rPr>
        <w:t xml:space="preserve"> Samuel 3:10; Ezekiel 20:17 &amp; Micah 7:19. Jonah is in Jonah 3:1. </w:t>
      </w:r>
    </w:p>
    <w:p w:rsidR="006A1418" w:rsidRPr="00557F23" w:rsidRDefault="006A1418" w:rsidP="006A1418">
      <w:pPr>
        <w:spacing w:line="480" w:lineRule="auto"/>
        <w:jc w:val="both"/>
        <w:rPr>
          <w:sz w:val="24"/>
          <w:szCs w:val="24"/>
        </w:rPr>
      </w:pPr>
      <w:r w:rsidRPr="00557F23">
        <w:rPr>
          <w:sz w:val="24"/>
          <w:szCs w:val="24"/>
        </w:rPr>
        <w:t>The purpose of the Father Stephen’s patience is proven in the Holy Scripture. Repentance in Romans 2:4; 2</w:t>
      </w:r>
      <w:r w:rsidRPr="00557F23">
        <w:rPr>
          <w:sz w:val="24"/>
          <w:szCs w:val="24"/>
          <w:vertAlign w:val="superscript"/>
        </w:rPr>
        <w:t>nd</w:t>
      </w:r>
      <w:r w:rsidRPr="00557F23">
        <w:rPr>
          <w:sz w:val="24"/>
          <w:szCs w:val="24"/>
        </w:rPr>
        <w:t xml:space="preserve"> Peter 3:9 &amp; Acts 17:28-30. Salvation is in 2</w:t>
      </w:r>
      <w:r w:rsidRPr="00557F23">
        <w:rPr>
          <w:sz w:val="24"/>
          <w:szCs w:val="24"/>
          <w:vertAlign w:val="superscript"/>
        </w:rPr>
        <w:t>nd</w:t>
      </w:r>
      <w:r w:rsidRPr="00557F23">
        <w:rPr>
          <w:sz w:val="24"/>
          <w:szCs w:val="24"/>
        </w:rPr>
        <w:t xml:space="preserve"> Peter 3:15 &amp; Romans 9:22-24. </w:t>
      </w:r>
    </w:p>
    <w:p w:rsidR="006A1418" w:rsidRPr="00557F23" w:rsidRDefault="006A1418" w:rsidP="006A1418">
      <w:pPr>
        <w:spacing w:line="480" w:lineRule="auto"/>
        <w:jc w:val="both"/>
        <w:rPr>
          <w:sz w:val="24"/>
          <w:szCs w:val="24"/>
        </w:rPr>
      </w:pPr>
      <w:r w:rsidRPr="00557F23">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w:t>
      </w:r>
      <w:r w:rsidRPr="00557F23">
        <w:rPr>
          <w:sz w:val="24"/>
          <w:szCs w:val="24"/>
        </w:rPr>
        <w:lastRenderedPageBreak/>
        <w:t xml:space="preserve">are to imitate what the Lord Jesus Christ has demonstrated and established in all their relationships and circumstances. </w:t>
      </w:r>
    </w:p>
    <w:p w:rsidR="006A1418" w:rsidRPr="00557F23" w:rsidRDefault="006A1418" w:rsidP="006A1418">
      <w:pPr>
        <w:spacing w:line="480" w:lineRule="auto"/>
        <w:jc w:val="both"/>
        <w:rPr>
          <w:sz w:val="24"/>
          <w:szCs w:val="24"/>
        </w:rPr>
      </w:pPr>
      <w:r w:rsidRPr="00557F23">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6A1418" w:rsidRPr="00557F23" w:rsidRDefault="006A1418" w:rsidP="006A1418">
      <w:pPr>
        <w:spacing w:line="480" w:lineRule="auto"/>
        <w:jc w:val="both"/>
        <w:rPr>
          <w:sz w:val="24"/>
          <w:szCs w:val="24"/>
        </w:rPr>
      </w:pPr>
      <w:r w:rsidRPr="00557F23">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6A1418" w:rsidRPr="00557F23" w:rsidRDefault="006A1418" w:rsidP="006A1418">
      <w:pPr>
        <w:spacing w:line="480" w:lineRule="auto"/>
        <w:jc w:val="both"/>
        <w:rPr>
          <w:sz w:val="24"/>
          <w:szCs w:val="24"/>
        </w:rPr>
      </w:pPr>
      <w:r w:rsidRPr="00557F23">
        <w:rPr>
          <w:sz w:val="24"/>
          <w:szCs w:val="24"/>
        </w:rPr>
        <w:lastRenderedPageBreak/>
        <w:t>His patience in His suffering is proven in the Holy Scripture. His total suffering is demonstrated in Matthew 26:39-42, 59-68; 27:28-50; Mark 14:35-36; 2</w:t>
      </w:r>
      <w:r w:rsidRPr="00557F23">
        <w:rPr>
          <w:sz w:val="24"/>
          <w:szCs w:val="24"/>
          <w:vertAlign w:val="superscript"/>
        </w:rPr>
        <w:t>nd</w:t>
      </w:r>
      <w:r w:rsidRPr="00557F23">
        <w:rPr>
          <w:sz w:val="24"/>
          <w:szCs w:val="24"/>
        </w:rPr>
        <w:t xml:space="preserve"> Thessalonians 3:5; Hebrews 5:7-9; 12;2-3; 1</w:t>
      </w:r>
      <w:r w:rsidRPr="00557F23">
        <w:rPr>
          <w:sz w:val="24"/>
          <w:szCs w:val="24"/>
          <w:vertAlign w:val="superscript"/>
        </w:rPr>
        <w:t>st</w:t>
      </w:r>
      <w:r w:rsidRPr="00557F23">
        <w:rPr>
          <w:sz w:val="24"/>
          <w:szCs w:val="24"/>
        </w:rPr>
        <w:t xml:space="preserve"> Peter 2:21-25 &amp; Luke 22:42.  </w:t>
      </w:r>
    </w:p>
    <w:p w:rsidR="006A1418" w:rsidRPr="00557F23" w:rsidRDefault="006A1418" w:rsidP="006A1418">
      <w:pPr>
        <w:spacing w:line="480" w:lineRule="auto"/>
        <w:jc w:val="both"/>
        <w:rPr>
          <w:sz w:val="24"/>
          <w:szCs w:val="24"/>
        </w:rPr>
      </w:pPr>
      <w:r w:rsidRPr="00557F23">
        <w:rPr>
          <w:sz w:val="24"/>
          <w:szCs w:val="24"/>
        </w:rPr>
        <w:t>The Lord Jesus Christ reflects the Father Stephen’s own patient character is proven in the Holy Scripture. This is demonstrated in Exodus 34:6-7; Numbers 14:18-20; Matthew 18:26-27; Romans 10:21; 1</w:t>
      </w:r>
      <w:r w:rsidRPr="00557F23">
        <w:rPr>
          <w:sz w:val="24"/>
          <w:szCs w:val="24"/>
          <w:vertAlign w:val="superscript"/>
        </w:rPr>
        <w:t>st</w:t>
      </w:r>
      <w:r w:rsidRPr="00557F23">
        <w:rPr>
          <w:sz w:val="24"/>
          <w:szCs w:val="24"/>
        </w:rPr>
        <w:t xml:space="preserve"> Peter 3:20 &amp; 2</w:t>
      </w:r>
      <w:r w:rsidRPr="00557F23">
        <w:rPr>
          <w:sz w:val="24"/>
          <w:szCs w:val="24"/>
          <w:vertAlign w:val="superscript"/>
        </w:rPr>
        <w:t>nd</w:t>
      </w:r>
      <w:r w:rsidRPr="00557F23">
        <w:rPr>
          <w:sz w:val="24"/>
          <w:szCs w:val="24"/>
        </w:rPr>
        <w:t xml:space="preserve"> Peter 3:8. </w:t>
      </w:r>
    </w:p>
    <w:p w:rsidR="006A1418" w:rsidRPr="00557F23" w:rsidRDefault="006A1418" w:rsidP="006A1418">
      <w:pPr>
        <w:spacing w:line="480" w:lineRule="auto"/>
        <w:jc w:val="both"/>
        <w:rPr>
          <w:sz w:val="24"/>
          <w:szCs w:val="24"/>
        </w:rPr>
      </w:pPr>
      <w:r w:rsidRPr="00557F23">
        <w:rPr>
          <w:sz w:val="24"/>
          <w:szCs w:val="24"/>
        </w:rPr>
        <w:t>The Lord Jesus Christ’s patience brings about the Father Stephen’s salvation is proven in the Holy Scripture. In 1</w:t>
      </w:r>
      <w:r w:rsidRPr="00557F23">
        <w:rPr>
          <w:sz w:val="24"/>
          <w:szCs w:val="24"/>
          <w:vertAlign w:val="superscript"/>
        </w:rPr>
        <w:t>st</w:t>
      </w:r>
      <w:r w:rsidRPr="00557F23">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557F23">
        <w:rPr>
          <w:sz w:val="24"/>
          <w:szCs w:val="24"/>
          <w:vertAlign w:val="superscript"/>
        </w:rPr>
        <w:t>nd</w:t>
      </w:r>
      <w:r w:rsidRPr="00557F23">
        <w:rPr>
          <w:sz w:val="24"/>
          <w:szCs w:val="24"/>
        </w:rPr>
        <w:t xml:space="preserve"> Peter 3:15 tells us “And count the patience of Our Lord as salvation, just as Our Beloved Brother Paul also wrote to You according to the wisdom given Him…” </w:t>
      </w:r>
    </w:p>
    <w:p w:rsidR="006A1418" w:rsidRPr="00557F23" w:rsidRDefault="006A1418" w:rsidP="006A1418">
      <w:pPr>
        <w:spacing w:line="480" w:lineRule="auto"/>
        <w:jc w:val="both"/>
        <w:rPr>
          <w:sz w:val="24"/>
          <w:szCs w:val="24"/>
        </w:rPr>
      </w:pPr>
      <w:r w:rsidRPr="00557F23">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557F23">
        <w:rPr>
          <w:sz w:val="24"/>
          <w:szCs w:val="24"/>
          <w:vertAlign w:val="superscript"/>
        </w:rPr>
        <w:t>st</w:t>
      </w:r>
      <w:r w:rsidRPr="00557F23">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w:t>
      </w:r>
      <w:r w:rsidRPr="00557F23">
        <w:rPr>
          <w:sz w:val="24"/>
          <w:szCs w:val="24"/>
        </w:rPr>
        <w:lastRenderedPageBreak/>
        <w:t>meekness, and patience…” In 1</w:t>
      </w:r>
      <w:r w:rsidRPr="00557F23">
        <w:rPr>
          <w:sz w:val="24"/>
          <w:szCs w:val="24"/>
          <w:vertAlign w:val="superscript"/>
        </w:rPr>
        <w:t>st</w:t>
      </w:r>
      <w:r w:rsidRPr="00557F23">
        <w:rPr>
          <w:sz w:val="24"/>
          <w:szCs w:val="24"/>
        </w:rPr>
        <w:t xml:space="preserve"> Thessalonians 5:14 mentions “And We urge You, Brothers, admonish the idle, encourage the fainthearted, help the weak, be patient with them all.” In 2</w:t>
      </w:r>
      <w:r w:rsidRPr="00557F23">
        <w:rPr>
          <w:sz w:val="24"/>
          <w:szCs w:val="24"/>
          <w:vertAlign w:val="superscript"/>
        </w:rPr>
        <w:t>nd</w:t>
      </w:r>
      <w:r w:rsidRPr="00557F23">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557F23">
        <w:rPr>
          <w:sz w:val="24"/>
          <w:szCs w:val="24"/>
          <w:vertAlign w:val="superscript"/>
        </w:rPr>
        <w:t>st</w:t>
      </w:r>
      <w:r w:rsidRPr="00557F23">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557F23">
        <w:rPr>
          <w:sz w:val="24"/>
          <w:szCs w:val="24"/>
          <w:vertAlign w:val="superscript"/>
        </w:rPr>
        <w:t>st</w:t>
      </w:r>
      <w:r w:rsidRPr="00557F23">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557F23">
        <w:rPr>
          <w:sz w:val="24"/>
          <w:szCs w:val="24"/>
          <w:vertAlign w:val="superscript"/>
        </w:rPr>
        <w:t>st</w:t>
      </w:r>
      <w:r w:rsidRPr="00557F23">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w:t>
      </w:r>
      <w:r w:rsidRPr="00557F23">
        <w:rPr>
          <w:sz w:val="24"/>
          <w:szCs w:val="24"/>
        </w:rPr>
        <w:lastRenderedPageBreak/>
        <w:t>14:12 says “Here is a call for the endurance of the Saints (Lords), those who keep the commandments of God and their faith in Jesus.” In Divinely Communicating the Father Stephen’s Gospel. In 2</w:t>
      </w:r>
      <w:r w:rsidRPr="00557F23">
        <w:rPr>
          <w:sz w:val="24"/>
          <w:szCs w:val="24"/>
          <w:vertAlign w:val="superscript"/>
        </w:rPr>
        <w:t>nd</w:t>
      </w:r>
      <w:r w:rsidRPr="00557F23">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557F23">
        <w:rPr>
          <w:sz w:val="24"/>
          <w:szCs w:val="24"/>
          <w:vertAlign w:val="superscript"/>
        </w:rPr>
        <w:t>st</w:t>
      </w:r>
      <w:r w:rsidRPr="00557F23">
        <w:rPr>
          <w:sz w:val="24"/>
          <w:szCs w:val="24"/>
        </w:rPr>
        <w:t xml:space="preserve"> Thessalonians 1:3 states “…remembering before Our God and Father (Stephen) Your work of faith and labor of (agape) love and steadfastness of hope in Our Lord Jesus Christ.” </w:t>
      </w:r>
    </w:p>
    <w:p w:rsidR="006A1418" w:rsidRPr="00557F23" w:rsidRDefault="006A1418" w:rsidP="006A1418">
      <w:pPr>
        <w:spacing w:line="480" w:lineRule="auto"/>
        <w:jc w:val="both"/>
        <w:rPr>
          <w:sz w:val="24"/>
          <w:szCs w:val="24"/>
        </w:rPr>
      </w:pPr>
      <w:r w:rsidRPr="00557F23">
        <w:rPr>
          <w:sz w:val="24"/>
          <w:szCs w:val="24"/>
        </w:rPr>
        <w:t>The Examples of the Lord Jesus Christ’s patience in His Followers is proven in the Holy Scripture. Comfort with Christ is in 2</w:t>
      </w:r>
      <w:r w:rsidRPr="00557F23">
        <w:rPr>
          <w:sz w:val="24"/>
          <w:szCs w:val="24"/>
          <w:vertAlign w:val="superscript"/>
        </w:rPr>
        <w:t>nd</w:t>
      </w:r>
      <w:r w:rsidRPr="00557F23">
        <w:rPr>
          <w:sz w:val="24"/>
          <w:szCs w:val="24"/>
        </w:rPr>
        <w:t xml:space="preserve"> Corinthians 1:5-6. Servant of the Father Stephen commend themselves is in 2</w:t>
      </w:r>
      <w:r w:rsidRPr="00557F23">
        <w:rPr>
          <w:sz w:val="24"/>
          <w:szCs w:val="24"/>
          <w:vertAlign w:val="superscript"/>
        </w:rPr>
        <w:t>nd</w:t>
      </w:r>
      <w:r w:rsidRPr="00557F23">
        <w:rPr>
          <w:sz w:val="24"/>
          <w:szCs w:val="24"/>
        </w:rPr>
        <w:t xml:space="preserve"> Corinthians 6:4-6. All Scripture is Breathed out by the Father Stephen is in 2</w:t>
      </w:r>
      <w:r w:rsidRPr="00557F23">
        <w:rPr>
          <w:sz w:val="24"/>
          <w:szCs w:val="24"/>
          <w:vertAlign w:val="superscript"/>
        </w:rPr>
        <w:t>nd</w:t>
      </w:r>
      <w:r w:rsidRPr="00557F23">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6A1418" w:rsidRPr="00557F23" w:rsidRDefault="006A1418" w:rsidP="006A1418">
      <w:pPr>
        <w:spacing w:line="480" w:lineRule="auto"/>
        <w:jc w:val="both"/>
        <w:rPr>
          <w:sz w:val="24"/>
          <w:szCs w:val="24"/>
        </w:rPr>
      </w:pPr>
      <w:r w:rsidRPr="00557F23">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6A1418" w:rsidRPr="00557F23" w:rsidRDefault="006A1418" w:rsidP="006A1418">
      <w:pPr>
        <w:spacing w:line="480" w:lineRule="auto"/>
        <w:jc w:val="both"/>
        <w:rPr>
          <w:sz w:val="24"/>
          <w:szCs w:val="24"/>
        </w:rPr>
      </w:pPr>
      <w:r w:rsidRPr="00557F23">
        <w:rPr>
          <w:sz w:val="24"/>
          <w:szCs w:val="24"/>
        </w:rPr>
        <w:lastRenderedPageBreak/>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557F23">
        <w:rPr>
          <w:sz w:val="24"/>
          <w:szCs w:val="24"/>
          <w:vertAlign w:val="superscript"/>
        </w:rPr>
        <w:t>nd</w:t>
      </w:r>
      <w:r w:rsidRPr="00557F23">
        <w:rPr>
          <w:sz w:val="24"/>
          <w:szCs w:val="24"/>
        </w:rPr>
        <w:t xml:space="preserve"> Peter 3:9 says “The LORD is not slow to fulfill His promise as some count slowness, but is patient toward You, not wishing that any should perish, but that all should reach repentance.” </w:t>
      </w:r>
    </w:p>
    <w:p w:rsidR="006A1418" w:rsidRPr="00557F23" w:rsidRDefault="006A1418" w:rsidP="006A1418">
      <w:pPr>
        <w:spacing w:line="480" w:lineRule="auto"/>
        <w:jc w:val="both"/>
        <w:rPr>
          <w:sz w:val="24"/>
          <w:szCs w:val="24"/>
        </w:rPr>
      </w:pPr>
      <w:r w:rsidRPr="00557F23">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6A1418" w:rsidRPr="00557F23" w:rsidRDefault="006A1418" w:rsidP="006A1418">
      <w:pPr>
        <w:spacing w:line="480" w:lineRule="auto"/>
        <w:jc w:val="both"/>
        <w:rPr>
          <w:sz w:val="24"/>
          <w:szCs w:val="24"/>
        </w:rPr>
      </w:pPr>
      <w:r w:rsidRPr="00557F23">
        <w:rPr>
          <w:sz w:val="24"/>
          <w:szCs w:val="24"/>
        </w:rPr>
        <w:t>The other examples of patience are proven in the Holy Scripture. The Thessalonians Believers is in 2</w:t>
      </w:r>
      <w:r w:rsidRPr="00557F23">
        <w:rPr>
          <w:sz w:val="24"/>
          <w:szCs w:val="24"/>
          <w:vertAlign w:val="superscript"/>
        </w:rPr>
        <w:t>nd</w:t>
      </w:r>
      <w:r w:rsidRPr="00557F23">
        <w:rPr>
          <w:sz w:val="24"/>
          <w:szCs w:val="24"/>
        </w:rPr>
        <w:t xml:space="preserve"> Thessalonians 1:4. Abraham is in Hebrews 6:15. Job is in James 5:11. The Churches of Asia Minor is in Revelation 1:9; 2:2. </w:t>
      </w:r>
    </w:p>
    <w:p w:rsidR="006A1418" w:rsidRPr="00557F23" w:rsidRDefault="006A1418" w:rsidP="006A1418">
      <w:pPr>
        <w:spacing w:line="480" w:lineRule="auto"/>
        <w:jc w:val="both"/>
        <w:rPr>
          <w:sz w:val="24"/>
          <w:szCs w:val="24"/>
        </w:rPr>
      </w:pPr>
      <w:r w:rsidRPr="00557F23">
        <w:rPr>
          <w:sz w:val="24"/>
          <w:szCs w:val="24"/>
        </w:rPr>
        <w:t xml:space="preserve">Patience is a part of the fruit of the Sprit is proven in the Holy Scripture. This is proven in Galatians 5:22. In Colossians 1:10-11 says “…so as to walk in a manner worthy of the LORD, fully </w:t>
      </w:r>
      <w:r w:rsidRPr="00557F23">
        <w:rPr>
          <w:sz w:val="24"/>
          <w:szCs w:val="24"/>
        </w:rPr>
        <w:lastRenderedPageBreak/>
        <w:t xml:space="preserve">pleasing to Him, bearing fruit in every good work and increasing in the knowledge of God. May You be strengthened with all power, according to His glorious might, for all endurance and patience with joy…” </w:t>
      </w:r>
    </w:p>
    <w:p w:rsidR="006A1418" w:rsidRPr="00557F23" w:rsidRDefault="006A1418" w:rsidP="006A1418">
      <w:pPr>
        <w:spacing w:line="480" w:lineRule="auto"/>
        <w:jc w:val="both"/>
        <w:rPr>
          <w:sz w:val="24"/>
          <w:szCs w:val="24"/>
        </w:rPr>
      </w:pPr>
      <w:r w:rsidRPr="00557F23">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6A1418" w:rsidRPr="00557F23" w:rsidRDefault="006A1418" w:rsidP="006A1418">
      <w:pPr>
        <w:spacing w:line="480" w:lineRule="auto"/>
        <w:jc w:val="both"/>
        <w:rPr>
          <w:sz w:val="24"/>
          <w:szCs w:val="24"/>
        </w:rPr>
      </w:pPr>
      <w:r w:rsidRPr="00557F23">
        <w:rPr>
          <w:sz w:val="24"/>
          <w:szCs w:val="24"/>
        </w:rPr>
        <w:t>The People who need particular patience are proven in the Holy Scripture. The Christian Leaders. In 2</w:t>
      </w:r>
      <w:r w:rsidRPr="00557F23">
        <w:rPr>
          <w:sz w:val="24"/>
          <w:szCs w:val="24"/>
          <w:vertAlign w:val="superscript"/>
        </w:rPr>
        <w:t>nd</w:t>
      </w:r>
      <w:r w:rsidRPr="00557F23">
        <w:rPr>
          <w:sz w:val="24"/>
          <w:szCs w:val="24"/>
        </w:rPr>
        <w:t xml:space="preserve"> Timothy 4:2 says “…preach the word, be ready in season and out of season, reprove, rebuke, and exhort, with complete patience and teaching.” All Scripture is Breathed out by the Father Stephen is in 2</w:t>
      </w:r>
      <w:r w:rsidRPr="00557F23">
        <w:rPr>
          <w:sz w:val="24"/>
          <w:szCs w:val="24"/>
          <w:vertAlign w:val="superscript"/>
        </w:rPr>
        <w:t>nd</w:t>
      </w:r>
      <w:r w:rsidRPr="00557F23">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6A1418" w:rsidRPr="00557F23" w:rsidRDefault="006A1418" w:rsidP="006A1418">
      <w:pPr>
        <w:spacing w:line="480" w:lineRule="auto"/>
        <w:jc w:val="both"/>
        <w:rPr>
          <w:sz w:val="24"/>
          <w:szCs w:val="24"/>
        </w:rPr>
      </w:pPr>
      <w:r w:rsidRPr="00557F23">
        <w:rPr>
          <w:sz w:val="24"/>
          <w:szCs w:val="24"/>
        </w:rPr>
        <w:lastRenderedPageBreak/>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557F23">
        <w:rPr>
          <w:sz w:val="24"/>
          <w:szCs w:val="24"/>
          <w:vertAlign w:val="superscript"/>
        </w:rPr>
        <w:t>st</w:t>
      </w:r>
      <w:r w:rsidRPr="00557F23">
        <w:rPr>
          <w:sz w:val="24"/>
          <w:szCs w:val="24"/>
        </w:rPr>
        <w:t xml:space="preserve"> Thessalonians 5:14 mentions “And We urge You, Brothers, admonish the idle, encourage the fainthearted, help the weak, be patient with them all.” </w:t>
      </w:r>
    </w:p>
    <w:p w:rsidR="006A1418" w:rsidRPr="00557F23" w:rsidRDefault="006A1418" w:rsidP="006A1418">
      <w:pPr>
        <w:spacing w:line="480" w:lineRule="auto"/>
        <w:jc w:val="both"/>
        <w:rPr>
          <w:sz w:val="24"/>
          <w:szCs w:val="24"/>
        </w:rPr>
      </w:pPr>
      <w:r w:rsidRPr="00557F23">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557F23">
        <w:rPr>
          <w:sz w:val="24"/>
          <w:szCs w:val="24"/>
          <w:vertAlign w:val="superscript"/>
        </w:rPr>
        <w:t>nd</w:t>
      </w:r>
      <w:r w:rsidRPr="00557F23">
        <w:rPr>
          <w:sz w:val="24"/>
          <w:szCs w:val="24"/>
        </w:rPr>
        <w:t xml:space="preserve"> Timothy 4:3 says “For the time is coming when people will not endure sound teaching, but having itching ears they will accumulate for themselves teachers to suit their own passions (sexualities)…” </w:t>
      </w:r>
    </w:p>
    <w:p w:rsidR="006A1418" w:rsidRPr="00557F23" w:rsidRDefault="006A1418" w:rsidP="006A1418">
      <w:pPr>
        <w:spacing w:line="480" w:lineRule="auto"/>
        <w:jc w:val="both"/>
        <w:rPr>
          <w:sz w:val="24"/>
          <w:szCs w:val="24"/>
        </w:rPr>
      </w:pPr>
      <w:r w:rsidRPr="00557F23">
        <w:rPr>
          <w:sz w:val="24"/>
          <w:szCs w:val="24"/>
        </w:rPr>
        <w:t>Patience is a characteristic of agape love is proven in the Holy Scripture. In 1</w:t>
      </w:r>
      <w:r w:rsidRPr="00557F23">
        <w:rPr>
          <w:sz w:val="24"/>
          <w:szCs w:val="24"/>
          <w:vertAlign w:val="superscript"/>
        </w:rPr>
        <w:t>st</w:t>
      </w:r>
      <w:r w:rsidRPr="00557F23">
        <w:rPr>
          <w:sz w:val="24"/>
          <w:szCs w:val="24"/>
        </w:rPr>
        <w:t xml:space="preserve"> Corinthians 13:4 mentions “(Agape) Love is patient and kind, (agape) love does not envy or boast, it is not arrogant.” </w:t>
      </w:r>
    </w:p>
    <w:p w:rsidR="006A1418" w:rsidRPr="00557F23" w:rsidRDefault="006A1418" w:rsidP="006A1418">
      <w:pPr>
        <w:spacing w:line="480" w:lineRule="auto"/>
        <w:jc w:val="both"/>
        <w:rPr>
          <w:sz w:val="24"/>
          <w:szCs w:val="24"/>
        </w:rPr>
      </w:pPr>
      <w:r w:rsidRPr="00557F23">
        <w:rPr>
          <w:sz w:val="24"/>
          <w:szCs w:val="24"/>
        </w:rPr>
        <w:t xml:space="preserve">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w:t>
      </w:r>
      <w:r w:rsidRPr="00557F23">
        <w:rPr>
          <w:sz w:val="24"/>
          <w:szCs w:val="24"/>
        </w:rPr>
        <w:lastRenderedPageBreak/>
        <w:t>Stephen’s Holy Ghost is in Acts 1:7; Romans 8:25; 12:12; Titus 2:13. The example of Abraham is in Hebrews 6:12, 15; James 5:10 &amp; Revelation 6:11.</w:t>
      </w:r>
    </w:p>
    <w:p w:rsidR="006A1418" w:rsidRPr="00557F23" w:rsidRDefault="006A1418" w:rsidP="006A1418">
      <w:pPr>
        <w:spacing w:line="480" w:lineRule="auto"/>
        <w:jc w:val="both"/>
        <w:rPr>
          <w:sz w:val="24"/>
          <w:szCs w:val="24"/>
        </w:rPr>
      </w:pPr>
      <w:r w:rsidRPr="00557F23">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6A1418" w:rsidRPr="00557F23" w:rsidRDefault="006A1418" w:rsidP="006A1418">
      <w:pPr>
        <w:spacing w:line="480" w:lineRule="auto"/>
        <w:jc w:val="both"/>
        <w:rPr>
          <w:sz w:val="24"/>
          <w:szCs w:val="24"/>
        </w:rPr>
      </w:pPr>
      <w:r w:rsidRPr="00557F23">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557F23">
        <w:rPr>
          <w:sz w:val="24"/>
          <w:szCs w:val="24"/>
          <w:vertAlign w:val="superscript"/>
        </w:rPr>
        <w:t>st</w:t>
      </w:r>
      <w:r w:rsidRPr="00557F23">
        <w:rPr>
          <w:sz w:val="24"/>
          <w:szCs w:val="24"/>
        </w:rPr>
        <w:t xml:space="preserve"> Timothy 6:11. In 2</w:t>
      </w:r>
      <w:r w:rsidRPr="00557F23">
        <w:rPr>
          <w:sz w:val="24"/>
          <w:szCs w:val="24"/>
          <w:vertAlign w:val="superscript"/>
        </w:rPr>
        <w:t>nd</w:t>
      </w:r>
      <w:r w:rsidRPr="00557F23">
        <w:rPr>
          <w:sz w:val="24"/>
          <w:szCs w:val="24"/>
        </w:rPr>
        <w:t xml:space="preserve"> Timothy 2:3 mentions “Share in suffering as a good Soldier of Christ Jesus.” What credit is it to endure is in 1</w:t>
      </w:r>
      <w:r w:rsidRPr="00557F23">
        <w:rPr>
          <w:sz w:val="24"/>
          <w:szCs w:val="24"/>
          <w:vertAlign w:val="superscript"/>
        </w:rPr>
        <w:t>st</w:t>
      </w:r>
      <w:r w:rsidRPr="00557F23">
        <w:rPr>
          <w:sz w:val="24"/>
          <w:szCs w:val="24"/>
        </w:rPr>
        <w:t xml:space="preserve"> Peter 2:20. The call for the endurance and faith of the Saintly Lords is in Revelation 13:10. </w:t>
      </w:r>
    </w:p>
    <w:p w:rsidR="006A1418" w:rsidRPr="00557F23" w:rsidRDefault="006A1418" w:rsidP="006A1418">
      <w:pPr>
        <w:spacing w:line="480" w:lineRule="auto"/>
        <w:jc w:val="both"/>
        <w:rPr>
          <w:sz w:val="24"/>
          <w:szCs w:val="24"/>
        </w:rPr>
      </w:pPr>
      <w:r w:rsidRPr="00557F23">
        <w:rPr>
          <w:sz w:val="24"/>
          <w:szCs w:val="24"/>
        </w:rPr>
        <w:t xml:space="preserve">Endurance is a hallmark of a true Christian profession is proven in the Holy Scripture. In Matthew 10:22 declares “…and You will be hated by all for My name’s sake. But the One who endures to the end will be saved.” Also it is in Mark 13:13. In Luke 9:62 tells us “Jesus said to </w:t>
      </w:r>
      <w:r w:rsidRPr="00557F23">
        <w:rPr>
          <w:sz w:val="24"/>
          <w:szCs w:val="24"/>
        </w:rPr>
        <w:lastRenderedPageBreak/>
        <w:t>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557F23">
        <w:rPr>
          <w:sz w:val="24"/>
          <w:szCs w:val="24"/>
          <w:vertAlign w:val="superscript"/>
        </w:rPr>
        <w:t>nd</w:t>
      </w:r>
      <w:r w:rsidRPr="00557F23">
        <w:rPr>
          <w:sz w:val="24"/>
          <w:szCs w:val="24"/>
        </w:rPr>
        <w:t xml:space="preserve"> Timothy 2:12 mentions “If We endure, We will also reign with Him, if We deny Him, He also will deny Us.” </w:t>
      </w:r>
    </w:p>
    <w:p w:rsidR="006A1418" w:rsidRPr="00557F23" w:rsidRDefault="006A1418" w:rsidP="006A1418">
      <w:pPr>
        <w:spacing w:line="480" w:lineRule="auto"/>
        <w:jc w:val="both"/>
        <w:rPr>
          <w:sz w:val="24"/>
          <w:szCs w:val="24"/>
        </w:rPr>
      </w:pPr>
      <w:r w:rsidRPr="00557F23">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557F23">
        <w:rPr>
          <w:sz w:val="24"/>
          <w:szCs w:val="24"/>
          <w:vertAlign w:val="superscript"/>
        </w:rPr>
        <w:t>nd</w:t>
      </w:r>
      <w:r w:rsidRPr="00557F23">
        <w:rPr>
          <w:sz w:val="24"/>
          <w:szCs w:val="24"/>
        </w:rPr>
        <w:t xml:space="preserve"> Corinthians 1:8-9. To be strengthened with all authority is in Colossians 1:10-11. In 2</w:t>
      </w:r>
      <w:r w:rsidRPr="00557F23">
        <w:rPr>
          <w:sz w:val="24"/>
          <w:szCs w:val="24"/>
          <w:vertAlign w:val="superscript"/>
        </w:rPr>
        <w:t>nd</w:t>
      </w:r>
      <w:r w:rsidRPr="00557F23">
        <w:rPr>
          <w:sz w:val="24"/>
          <w:szCs w:val="24"/>
        </w:rPr>
        <w:t xml:space="preserve"> Thessalonians 3:5 tells us “May the LORD direct Your hearts to the (agape) love of God and to the steadfastness of Christ.” </w:t>
      </w:r>
    </w:p>
    <w:p w:rsidR="006A1418" w:rsidRPr="00557F23" w:rsidRDefault="006A1418" w:rsidP="006A1418">
      <w:pPr>
        <w:spacing w:line="480" w:lineRule="auto"/>
        <w:jc w:val="both"/>
        <w:rPr>
          <w:sz w:val="24"/>
          <w:szCs w:val="24"/>
        </w:rPr>
      </w:pPr>
      <w:r w:rsidRPr="00557F23">
        <w:rPr>
          <w:sz w:val="24"/>
          <w:szCs w:val="24"/>
        </w:rPr>
        <w:t>Christian endurance involves standing firm is proven in the Holy Scripture. In 1</w:t>
      </w:r>
      <w:r w:rsidRPr="00557F23">
        <w:rPr>
          <w:sz w:val="24"/>
          <w:szCs w:val="24"/>
          <w:vertAlign w:val="superscript"/>
        </w:rPr>
        <w:t>st</w:t>
      </w:r>
      <w:r w:rsidRPr="00557F23">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557F23">
        <w:rPr>
          <w:sz w:val="24"/>
          <w:szCs w:val="24"/>
          <w:vertAlign w:val="superscript"/>
        </w:rPr>
        <w:t>nd</w:t>
      </w:r>
      <w:r w:rsidRPr="00557F23">
        <w:rPr>
          <w:sz w:val="24"/>
          <w:szCs w:val="24"/>
        </w:rPr>
        <w:t xml:space="preserve"> Thessalonians 2:15 mentions “So then, Brothers, stand firm and hold to the traditions that You were taught by Us, either by Our spoken word or by Our letter.” In 2</w:t>
      </w:r>
      <w:r w:rsidRPr="00557F23">
        <w:rPr>
          <w:sz w:val="24"/>
          <w:szCs w:val="24"/>
          <w:vertAlign w:val="superscript"/>
        </w:rPr>
        <w:t>nd</w:t>
      </w:r>
      <w:r w:rsidRPr="00557F23">
        <w:rPr>
          <w:sz w:val="24"/>
          <w:szCs w:val="24"/>
        </w:rPr>
        <w:t xml:space="preserve"> Timothy 3:14 states “But as for You, continue in what You </w:t>
      </w:r>
      <w:r w:rsidRPr="00557F23">
        <w:rPr>
          <w:sz w:val="24"/>
          <w:szCs w:val="24"/>
        </w:rPr>
        <w:lastRenderedPageBreak/>
        <w:t>have learned and have firmly believed, knowing from whom You learned it.” In 2</w:t>
      </w:r>
      <w:r w:rsidRPr="00557F23">
        <w:rPr>
          <w:sz w:val="24"/>
          <w:szCs w:val="24"/>
          <w:vertAlign w:val="superscript"/>
        </w:rPr>
        <w:t>nd</w:t>
      </w:r>
      <w:r w:rsidRPr="00557F23">
        <w:rPr>
          <w:sz w:val="24"/>
          <w:szCs w:val="24"/>
        </w:rPr>
        <w:t xml:space="preserve"> Timothy 4:5 declares “As for You, always be sober-minded, endure suffering, do the work of an Evangelist, fulfill Your ministry.” </w:t>
      </w:r>
    </w:p>
    <w:p w:rsidR="006A1418" w:rsidRPr="00557F23" w:rsidRDefault="006A1418" w:rsidP="006A1418">
      <w:pPr>
        <w:spacing w:line="480" w:lineRule="auto"/>
        <w:jc w:val="both"/>
        <w:rPr>
          <w:sz w:val="24"/>
          <w:szCs w:val="24"/>
        </w:rPr>
      </w:pPr>
      <w:r w:rsidRPr="00557F23">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557F23">
        <w:rPr>
          <w:sz w:val="24"/>
          <w:szCs w:val="24"/>
          <w:vertAlign w:val="superscript"/>
        </w:rPr>
        <w:t>st</w:t>
      </w:r>
      <w:r w:rsidRPr="00557F23">
        <w:rPr>
          <w:sz w:val="24"/>
          <w:szCs w:val="24"/>
        </w:rPr>
        <w:t xml:space="preserve"> Timothy 4:16 mentions “Keep a close watch on Yourself and on the teaching. Persist in this, for by so doing You will save both Yourself and Your hearers.” In 2</w:t>
      </w:r>
      <w:r w:rsidRPr="00557F23">
        <w:rPr>
          <w:sz w:val="24"/>
          <w:szCs w:val="24"/>
          <w:vertAlign w:val="superscript"/>
        </w:rPr>
        <w:t>nd</w:t>
      </w:r>
      <w:r w:rsidRPr="00557F23">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557F23">
        <w:rPr>
          <w:sz w:val="24"/>
          <w:szCs w:val="24"/>
          <w:vertAlign w:val="superscript"/>
        </w:rPr>
        <w:t>nd</w:t>
      </w:r>
      <w:r w:rsidRPr="00557F23">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w:t>
      </w:r>
      <w:r w:rsidRPr="00557F23">
        <w:rPr>
          <w:sz w:val="24"/>
          <w:szCs w:val="24"/>
        </w:rPr>
        <w:lastRenderedPageBreak/>
        <w:t>an honest and good heart, and bear fruit with patience.” Suffering produces endurance is in Romans 5:3-5. Encouragement for others. In 2</w:t>
      </w:r>
      <w:r w:rsidRPr="00557F23">
        <w:rPr>
          <w:sz w:val="24"/>
          <w:szCs w:val="24"/>
          <w:vertAlign w:val="superscript"/>
        </w:rPr>
        <w:t>nd</w:t>
      </w:r>
      <w:r w:rsidRPr="00557F23">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557F23">
        <w:rPr>
          <w:sz w:val="24"/>
          <w:szCs w:val="24"/>
          <w:vertAlign w:val="superscript"/>
        </w:rPr>
        <w:t>st</w:t>
      </w:r>
      <w:r w:rsidRPr="00557F23">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6A1418" w:rsidRPr="00557F23" w:rsidRDefault="006A1418" w:rsidP="006A1418">
      <w:pPr>
        <w:spacing w:line="480" w:lineRule="auto"/>
        <w:jc w:val="both"/>
        <w:rPr>
          <w:sz w:val="24"/>
          <w:szCs w:val="24"/>
        </w:rPr>
      </w:pPr>
      <w:r w:rsidRPr="00557F23">
        <w:rPr>
          <w:sz w:val="24"/>
          <w:szCs w:val="24"/>
        </w:rPr>
        <w:t>The Examples of Endurance are proven in the Holy Scripture. For the LORD to have mercy on You is in Psalms 123:3-4. In 1</w:t>
      </w:r>
      <w:r w:rsidRPr="00557F23">
        <w:rPr>
          <w:sz w:val="24"/>
          <w:szCs w:val="24"/>
          <w:vertAlign w:val="superscript"/>
        </w:rPr>
        <w:t>st</w:t>
      </w:r>
      <w:r w:rsidRPr="00557F23">
        <w:rPr>
          <w:sz w:val="24"/>
          <w:szCs w:val="24"/>
        </w:rPr>
        <w:t xml:space="preserve"> Corinthians 4:12 states “…and We labor, working with Our own hands. When reviled, We bless, when persecuted, We endure…” In 1</w:t>
      </w:r>
      <w:r w:rsidRPr="00557F23">
        <w:rPr>
          <w:sz w:val="24"/>
          <w:szCs w:val="24"/>
          <w:vertAlign w:val="superscript"/>
        </w:rPr>
        <w:t>st</w:t>
      </w:r>
      <w:r w:rsidRPr="00557F23">
        <w:rPr>
          <w:sz w:val="24"/>
          <w:szCs w:val="24"/>
        </w:rPr>
        <w:t xml:space="preserve"> Thessalonians 1:3 mentions “…remembering before Our God and Father (Stephen) Your work of faith and labor of (agape) love and steadfastness of hope in Our Lord Jesus Christ.” In 2</w:t>
      </w:r>
      <w:r w:rsidRPr="00557F23">
        <w:rPr>
          <w:sz w:val="24"/>
          <w:szCs w:val="24"/>
          <w:vertAlign w:val="superscript"/>
        </w:rPr>
        <w:t>nd</w:t>
      </w:r>
      <w:r w:rsidRPr="00557F23">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557F23">
        <w:rPr>
          <w:sz w:val="24"/>
          <w:szCs w:val="24"/>
          <w:vertAlign w:val="superscript"/>
        </w:rPr>
        <w:t>nd</w:t>
      </w:r>
      <w:r w:rsidRPr="00557F23">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6A1418" w:rsidRPr="00557F23" w:rsidRDefault="006A1418" w:rsidP="006A1418">
      <w:pPr>
        <w:spacing w:line="480" w:lineRule="auto"/>
        <w:jc w:val="both"/>
        <w:rPr>
          <w:sz w:val="24"/>
          <w:szCs w:val="24"/>
        </w:rPr>
      </w:pPr>
      <w:r w:rsidRPr="00557F23">
        <w:rPr>
          <w:sz w:val="24"/>
          <w:szCs w:val="24"/>
        </w:rPr>
        <w:lastRenderedPageBreak/>
        <w:t xml:space="preserve">In Conclusion, just a thought, if Anyone does not receive This Doctrine, it does not concern Me (The Author), but the LORD, “lest You be found fighting against God (The Lord Yahweh the Creator of the </w:t>
      </w:r>
      <w:r w:rsidR="002C47AE" w:rsidRPr="00557F23">
        <w:rPr>
          <w:sz w:val="24"/>
          <w:szCs w:val="24"/>
        </w:rPr>
        <w:t>Father Stephen</w:t>
      </w:r>
      <w:r w:rsidRPr="00557F23">
        <w:rPr>
          <w:sz w:val="24"/>
          <w:szCs w:val="24"/>
        </w:rPr>
        <w:t>)” in Acts 5:39. Also one main qualifications of Agape Love also called Omni-Benevolence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6A1418" w:rsidRPr="00557F23" w:rsidRDefault="006A1418" w:rsidP="006A1418">
      <w:pPr>
        <w:spacing w:line="480" w:lineRule="auto"/>
        <w:jc w:val="center"/>
        <w:rPr>
          <w:sz w:val="24"/>
          <w:szCs w:val="24"/>
        </w:rPr>
      </w:pPr>
      <w:r w:rsidRPr="00557F23">
        <w:rPr>
          <w:sz w:val="24"/>
          <w:szCs w:val="24"/>
        </w:rPr>
        <w:t>Bibliography</w:t>
      </w:r>
    </w:p>
    <w:p w:rsidR="006A1418" w:rsidRPr="00557F23" w:rsidRDefault="006A1418" w:rsidP="006A1418">
      <w:pPr>
        <w:spacing w:line="480" w:lineRule="auto"/>
        <w:jc w:val="both"/>
        <w:rPr>
          <w:sz w:val="24"/>
          <w:szCs w:val="24"/>
        </w:rPr>
      </w:pPr>
      <w:r w:rsidRPr="00557F23">
        <w:rPr>
          <w:sz w:val="24"/>
          <w:szCs w:val="24"/>
        </w:rPr>
        <w:lastRenderedPageBreak/>
        <w:t>King James Version: Thomas Nelson, Inc. Nashville, Tennessee, 1991</w:t>
      </w:r>
    </w:p>
    <w:p w:rsidR="006A1418" w:rsidRPr="00557F23" w:rsidRDefault="006A1418" w:rsidP="006A1418">
      <w:pPr>
        <w:spacing w:line="480" w:lineRule="auto"/>
        <w:jc w:val="both"/>
        <w:rPr>
          <w:sz w:val="24"/>
          <w:szCs w:val="24"/>
        </w:rPr>
      </w:pPr>
      <w:r w:rsidRPr="00557F23">
        <w:rPr>
          <w:sz w:val="24"/>
          <w:szCs w:val="24"/>
        </w:rPr>
        <w:t>Libronix Digital Library System 3.0e with Platinum: Copyright, 2000-2010</w:t>
      </w:r>
    </w:p>
    <w:p w:rsidR="006A1418" w:rsidRPr="00557F23" w:rsidRDefault="006A1418" w:rsidP="006A1418">
      <w:pPr>
        <w:spacing w:line="480" w:lineRule="auto"/>
        <w:jc w:val="both"/>
        <w:rPr>
          <w:sz w:val="24"/>
          <w:szCs w:val="24"/>
        </w:rPr>
      </w:pPr>
      <w:r w:rsidRPr="00557F23">
        <w:rPr>
          <w:sz w:val="24"/>
          <w:szCs w:val="24"/>
        </w:rPr>
        <w:t>Libronix Digital Library System 3.0e with Platinum: English Standard Version: Copyright, 2000-2010</w:t>
      </w:r>
    </w:p>
    <w:p w:rsidR="006A1418" w:rsidRPr="00557F23" w:rsidRDefault="006A1418" w:rsidP="006A1418">
      <w:pPr>
        <w:spacing w:line="480" w:lineRule="auto"/>
        <w:jc w:val="both"/>
        <w:rPr>
          <w:sz w:val="24"/>
          <w:szCs w:val="24"/>
        </w:rPr>
      </w:pPr>
      <w:r w:rsidRPr="00557F23">
        <w:rPr>
          <w:sz w:val="24"/>
          <w:szCs w:val="24"/>
        </w:rPr>
        <w:t xml:space="preserve">Spirit Filled Life Bible: The New King James Version: Thomas Nelson, 1991    </w:t>
      </w:r>
    </w:p>
    <w:p w:rsidR="006A1418" w:rsidRPr="00557F23" w:rsidRDefault="006A1418" w:rsidP="00954012">
      <w:pPr>
        <w:spacing w:line="240" w:lineRule="auto"/>
        <w:jc w:val="center"/>
        <w:rPr>
          <w:b/>
          <w:sz w:val="24"/>
          <w:szCs w:val="24"/>
        </w:rPr>
      </w:pPr>
      <w:r w:rsidRPr="00557F23">
        <w:rPr>
          <w:b/>
          <w:sz w:val="24"/>
          <w:szCs w:val="24"/>
        </w:rPr>
        <w:t xml:space="preserve">KINDNESS </w:t>
      </w:r>
      <w:r w:rsidR="00B17170" w:rsidRPr="00557F23">
        <w:rPr>
          <w:b/>
          <w:sz w:val="24"/>
          <w:szCs w:val="24"/>
        </w:rPr>
        <w:t>ALSO CALLED GENEROSITY</w:t>
      </w:r>
      <w:r w:rsidR="00E41AFB" w:rsidRPr="00557F23">
        <w:rPr>
          <w:b/>
          <w:sz w:val="24"/>
          <w:szCs w:val="24"/>
        </w:rPr>
        <w:t xml:space="preserve"> FROM AUGUST 21</w:t>
      </w:r>
      <w:r w:rsidR="00E41AFB" w:rsidRPr="00557F23">
        <w:rPr>
          <w:b/>
          <w:sz w:val="24"/>
          <w:szCs w:val="24"/>
          <w:vertAlign w:val="superscript"/>
        </w:rPr>
        <w:t>ST</w:t>
      </w:r>
      <w:r w:rsidR="00E41AFB" w:rsidRPr="00557F23">
        <w:rPr>
          <w:b/>
          <w:sz w:val="24"/>
          <w:szCs w:val="24"/>
        </w:rPr>
        <w:t xml:space="preserve"> TO SEPTEMBER 21</w:t>
      </w:r>
      <w:r w:rsidR="00E41AFB" w:rsidRPr="00557F23">
        <w:rPr>
          <w:b/>
          <w:sz w:val="24"/>
          <w:szCs w:val="24"/>
          <w:vertAlign w:val="superscript"/>
        </w:rPr>
        <w:t>ST</w:t>
      </w:r>
      <w:r w:rsidR="00E41AFB" w:rsidRPr="00557F23">
        <w:rPr>
          <w:b/>
          <w:sz w:val="24"/>
          <w:szCs w:val="24"/>
        </w:rPr>
        <w:t xml:space="preserve">  </w:t>
      </w:r>
    </w:p>
    <w:p w:rsidR="006A1418" w:rsidRPr="00557F23" w:rsidRDefault="006A1418" w:rsidP="006A1418">
      <w:pPr>
        <w:jc w:val="center"/>
        <w:rPr>
          <w:sz w:val="24"/>
          <w:szCs w:val="24"/>
        </w:rPr>
      </w:pPr>
      <w:r w:rsidRPr="00557F23">
        <w:rPr>
          <w:sz w:val="24"/>
          <w:szCs w:val="24"/>
        </w:rPr>
        <w:t>Contents</w:t>
      </w:r>
    </w:p>
    <w:p w:rsidR="006A1418" w:rsidRPr="00557F23" w:rsidRDefault="006A1418" w:rsidP="006A1418">
      <w:pPr>
        <w:rPr>
          <w:sz w:val="24"/>
          <w:szCs w:val="24"/>
        </w:rPr>
      </w:pPr>
      <w:r w:rsidRPr="00557F23">
        <w:rPr>
          <w:sz w:val="24"/>
          <w:szCs w:val="24"/>
        </w:rPr>
        <w:t>Chapter 1: What is Kindness?</w:t>
      </w:r>
    </w:p>
    <w:p w:rsidR="006A1418" w:rsidRPr="00557F23" w:rsidRDefault="006A1418" w:rsidP="006A1418">
      <w:pPr>
        <w:rPr>
          <w:sz w:val="24"/>
          <w:szCs w:val="24"/>
        </w:rPr>
      </w:pPr>
      <w:r w:rsidRPr="00557F23">
        <w:rPr>
          <w:sz w:val="24"/>
          <w:szCs w:val="24"/>
        </w:rPr>
        <w:t>The Kindness of the Father Stephen</w:t>
      </w:r>
    </w:p>
    <w:p w:rsidR="006A1418" w:rsidRPr="00557F23" w:rsidRDefault="006A1418" w:rsidP="006A1418">
      <w:pPr>
        <w:rPr>
          <w:sz w:val="24"/>
          <w:szCs w:val="24"/>
        </w:rPr>
      </w:pPr>
      <w:r w:rsidRPr="00557F23">
        <w:rPr>
          <w:sz w:val="24"/>
          <w:szCs w:val="24"/>
        </w:rPr>
        <w:t>To All Creation</w:t>
      </w:r>
    </w:p>
    <w:p w:rsidR="006A1418" w:rsidRPr="00557F23" w:rsidRDefault="006A1418" w:rsidP="006A1418">
      <w:pPr>
        <w:rPr>
          <w:sz w:val="24"/>
          <w:szCs w:val="24"/>
        </w:rPr>
      </w:pPr>
      <w:r w:rsidRPr="00557F23">
        <w:rPr>
          <w:sz w:val="24"/>
          <w:szCs w:val="24"/>
        </w:rPr>
        <w:t>To His People</w:t>
      </w:r>
    </w:p>
    <w:p w:rsidR="006A1418" w:rsidRPr="00557F23" w:rsidRDefault="006A1418" w:rsidP="006A1418">
      <w:pPr>
        <w:rPr>
          <w:sz w:val="24"/>
          <w:szCs w:val="24"/>
        </w:rPr>
      </w:pPr>
      <w:r w:rsidRPr="00557F23">
        <w:rPr>
          <w:sz w:val="24"/>
          <w:szCs w:val="24"/>
        </w:rPr>
        <w:t>To the King</w:t>
      </w:r>
    </w:p>
    <w:p w:rsidR="006A1418" w:rsidRPr="00557F23" w:rsidRDefault="006A1418" w:rsidP="006A1418">
      <w:pPr>
        <w:rPr>
          <w:sz w:val="24"/>
          <w:szCs w:val="24"/>
        </w:rPr>
      </w:pPr>
      <w:r w:rsidRPr="00557F23">
        <w:rPr>
          <w:sz w:val="24"/>
          <w:szCs w:val="24"/>
        </w:rPr>
        <w:t>To Special Individuals</w:t>
      </w:r>
    </w:p>
    <w:p w:rsidR="006A1418" w:rsidRPr="00557F23" w:rsidRDefault="006A1418" w:rsidP="006A1418">
      <w:pPr>
        <w:rPr>
          <w:sz w:val="24"/>
          <w:szCs w:val="24"/>
        </w:rPr>
      </w:pPr>
      <w:r w:rsidRPr="00557F23">
        <w:rPr>
          <w:sz w:val="24"/>
          <w:szCs w:val="24"/>
        </w:rPr>
        <w:t>The Kindness of the Lord Jesus Christ</w:t>
      </w:r>
    </w:p>
    <w:p w:rsidR="006A1418" w:rsidRPr="00557F23" w:rsidRDefault="006A1418" w:rsidP="006A1418">
      <w:pPr>
        <w:rPr>
          <w:sz w:val="24"/>
          <w:szCs w:val="24"/>
        </w:rPr>
      </w:pPr>
      <w:r w:rsidRPr="00557F23">
        <w:rPr>
          <w:sz w:val="24"/>
          <w:szCs w:val="24"/>
        </w:rPr>
        <w:t>Its Demonstration in the Gospel</w:t>
      </w:r>
    </w:p>
    <w:p w:rsidR="006A1418" w:rsidRPr="00557F23" w:rsidRDefault="006A1418" w:rsidP="006A1418">
      <w:pPr>
        <w:rPr>
          <w:sz w:val="24"/>
          <w:szCs w:val="24"/>
        </w:rPr>
      </w:pPr>
      <w:r w:rsidRPr="00557F23">
        <w:rPr>
          <w:sz w:val="24"/>
          <w:szCs w:val="24"/>
        </w:rPr>
        <w:t>The Failure to Acknowledge the Father Stephen’s Kindness is a Sin</w:t>
      </w:r>
    </w:p>
    <w:p w:rsidR="006A1418" w:rsidRPr="00557F23" w:rsidRDefault="006A1418" w:rsidP="006A1418">
      <w:pPr>
        <w:rPr>
          <w:sz w:val="24"/>
          <w:szCs w:val="24"/>
        </w:rPr>
      </w:pPr>
      <w:r w:rsidRPr="00557F23">
        <w:rPr>
          <w:sz w:val="24"/>
          <w:szCs w:val="24"/>
        </w:rPr>
        <w:t>Kindness encouraged in People</w:t>
      </w:r>
    </w:p>
    <w:p w:rsidR="006A1418" w:rsidRPr="00557F23" w:rsidRDefault="006A1418" w:rsidP="006A1418">
      <w:pPr>
        <w:rPr>
          <w:sz w:val="24"/>
          <w:szCs w:val="24"/>
        </w:rPr>
      </w:pPr>
      <w:r w:rsidRPr="00557F23">
        <w:rPr>
          <w:sz w:val="24"/>
          <w:szCs w:val="24"/>
        </w:rPr>
        <w:t>In the OT</w:t>
      </w:r>
    </w:p>
    <w:p w:rsidR="006A1418" w:rsidRPr="00557F23" w:rsidRDefault="006A1418" w:rsidP="006A1418">
      <w:pPr>
        <w:rPr>
          <w:sz w:val="24"/>
          <w:szCs w:val="24"/>
        </w:rPr>
      </w:pPr>
      <w:r w:rsidRPr="00557F23">
        <w:rPr>
          <w:sz w:val="24"/>
          <w:szCs w:val="24"/>
        </w:rPr>
        <w:t>In the NT</w:t>
      </w:r>
    </w:p>
    <w:p w:rsidR="006A1418" w:rsidRPr="00557F23" w:rsidRDefault="006A1418" w:rsidP="006A1418">
      <w:pPr>
        <w:rPr>
          <w:sz w:val="24"/>
          <w:szCs w:val="24"/>
        </w:rPr>
      </w:pPr>
      <w:r w:rsidRPr="00557F23">
        <w:rPr>
          <w:sz w:val="24"/>
          <w:szCs w:val="24"/>
        </w:rPr>
        <w:t>The Examples of Human Kindness</w:t>
      </w:r>
    </w:p>
    <w:p w:rsidR="006A1418" w:rsidRPr="00557F23" w:rsidRDefault="006A1418" w:rsidP="006A1418">
      <w:pPr>
        <w:rPr>
          <w:sz w:val="24"/>
          <w:szCs w:val="24"/>
        </w:rPr>
      </w:pPr>
      <w:r w:rsidRPr="00557F23">
        <w:rPr>
          <w:sz w:val="24"/>
          <w:szCs w:val="24"/>
        </w:rPr>
        <w:t>By Unbelievers</w:t>
      </w:r>
    </w:p>
    <w:p w:rsidR="006A1418" w:rsidRPr="00557F23" w:rsidRDefault="006A1418" w:rsidP="006A1418">
      <w:pPr>
        <w:rPr>
          <w:sz w:val="24"/>
          <w:szCs w:val="24"/>
        </w:rPr>
      </w:pPr>
      <w:r w:rsidRPr="00557F23">
        <w:rPr>
          <w:sz w:val="24"/>
          <w:szCs w:val="24"/>
        </w:rPr>
        <w:t>By the Father Stephen’s People</w:t>
      </w:r>
    </w:p>
    <w:p w:rsidR="006A1418" w:rsidRPr="00557F23" w:rsidRDefault="006A1418" w:rsidP="006A1418">
      <w:pPr>
        <w:rPr>
          <w:sz w:val="24"/>
          <w:szCs w:val="24"/>
        </w:rPr>
      </w:pPr>
      <w:r w:rsidRPr="00557F23">
        <w:rPr>
          <w:sz w:val="24"/>
          <w:szCs w:val="24"/>
        </w:rPr>
        <w:lastRenderedPageBreak/>
        <w:t>When does Kindness Fail?</w:t>
      </w:r>
    </w:p>
    <w:p w:rsidR="006A1418" w:rsidRPr="00557F23" w:rsidRDefault="006A1418" w:rsidP="006A1418">
      <w:pPr>
        <w:rPr>
          <w:sz w:val="24"/>
          <w:szCs w:val="24"/>
        </w:rPr>
      </w:pPr>
      <w:r w:rsidRPr="00557F23">
        <w:rPr>
          <w:sz w:val="24"/>
          <w:szCs w:val="24"/>
        </w:rPr>
        <w:t>The Failure to Show Kindness</w:t>
      </w:r>
    </w:p>
    <w:p w:rsidR="006A1418" w:rsidRPr="00557F23" w:rsidRDefault="006A1418" w:rsidP="006A1418">
      <w:pPr>
        <w:rPr>
          <w:sz w:val="24"/>
          <w:szCs w:val="24"/>
        </w:rPr>
      </w:pPr>
      <w:r w:rsidRPr="00557F23">
        <w:rPr>
          <w:sz w:val="24"/>
          <w:szCs w:val="24"/>
        </w:rPr>
        <w:t>The Failure to Respond to Kindness</w:t>
      </w:r>
    </w:p>
    <w:p w:rsidR="006A1418" w:rsidRPr="00557F23" w:rsidRDefault="006A1418" w:rsidP="006A1418">
      <w:pPr>
        <w:rPr>
          <w:sz w:val="24"/>
          <w:szCs w:val="24"/>
        </w:rPr>
      </w:pPr>
      <w:r w:rsidRPr="00557F23">
        <w:rPr>
          <w:sz w:val="24"/>
          <w:szCs w:val="24"/>
        </w:rPr>
        <w:t>The Failure to Remember Kindness</w:t>
      </w:r>
    </w:p>
    <w:p w:rsidR="006A1418" w:rsidRPr="00557F23" w:rsidRDefault="006A1418" w:rsidP="006A1418">
      <w:pPr>
        <w:rPr>
          <w:sz w:val="24"/>
          <w:szCs w:val="24"/>
        </w:rPr>
      </w:pPr>
      <w:r w:rsidRPr="00557F23">
        <w:rPr>
          <w:sz w:val="24"/>
          <w:szCs w:val="24"/>
        </w:rPr>
        <w:t>Generosity</w:t>
      </w:r>
    </w:p>
    <w:p w:rsidR="006A1418" w:rsidRPr="00557F23" w:rsidRDefault="006A1418" w:rsidP="006A1418">
      <w:pPr>
        <w:rPr>
          <w:sz w:val="24"/>
          <w:szCs w:val="24"/>
        </w:rPr>
      </w:pPr>
      <w:r w:rsidRPr="00557F23">
        <w:rPr>
          <w:sz w:val="24"/>
          <w:szCs w:val="24"/>
        </w:rPr>
        <w:t>The Father Stephen’s Generosity</w:t>
      </w:r>
    </w:p>
    <w:p w:rsidR="006A1418" w:rsidRPr="00557F23" w:rsidRDefault="006A1418" w:rsidP="006A1418">
      <w:pPr>
        <w:rPr>
          <w:sz w:val="24"/>
          <w:szCs w:val="24"/>
        </w:rPr>
      </w:pPr>
      <w:r w:rsidRPr="00557F23">
        <w:rPr>
          <w:sz w:val="24"/>
          <w:szCs w:val="24"/>
        </w:rPr>
        <w:t>The Father Stephen’s Generous Heart</w:t>
      </w:r>
    </w:p>
    <w:p w:rsidR="006A1418" w:rsidRPr="00557F23" w:rsidRDefault="006A1418" w:rsidP="006A1418">
      <w:pPr>
        <w:rPr>
          <w:sz w:val="24"/>
          <w:szCs w:val="24"/>
        </w:rPr>
      </w:pPr>
      <w:r w:rsidRPr="00557F23">
        <w:rPr>
          <w:sz w:val="24"/>
          <w:szCs w:val="24"/>
        </w:rPr>
        <w:t>The Father Stephen’s Generosity is evident in Creation</w:t>
      </w:r>
    </w:p>
    <w:p w:rsidR="006A1418" w:rsidRPr="00557F23" w:rsidRDefault="006A1418" w:rsidP="006A1418">
      <w:pPr>
        <w:rPr>
          <w:sz w:val="24"/>
          <w:szCs w:val="24"/>
        </w:rPr>
      </w:pPr>
      <w:r w:rsidRPr="00557F23">
        <w:rPr>
          <w:sz w:val="24"/>
          <w:szCs w:val="24"/>
        </w:rPr>
        <w:t>The Father Stephen’s Generosity is evident in Providence</w:t>
      </w:r>
    </w:p>
    <w:p w:rsidR="006A1418" w:rsidRPr="00557F23" w:rsidRDefault="006A1418" w:rsidP="006A1418">
      <w:pPr>
        <w:rPr>
          <w:sz w:val="24"/>
          <w:szCs w:val="24"/>
        </w:rPr>
      </w:pPr>
      <w:r w:rsidRPr="00557F23">
        <w:rPr>
          <w:sz w:val="24"/>
          <w:szCs w:val="24"/>
        </w:rPr>
        <w:t>The Father Stephen’s Generosity experienced in Salvation</w:t>
      </w:r>
    </w:p>
    <w:p w:rsidR="006A1418" w:rsidRPr="00557F23" w:rsidRDefault="006A1418" w:rsidP="006A1418">
      <w:pPr>
        <w:rPr>
          <w:sz w:val="24"/>
          <w:szCs w:val="24"/>
        </w:rPr>
      </w:pPr>
      <w:r w:rsidRPr="00557F23">
        <w:rPr>
          <w:sz w:val="24"/>
          <w:szCs w:val="24"/>
        </w:rPr>
        <w:t xml:space="preserve">His Agape Love and Mercifulness is directed towards Sinners </w:t>
      </w:r>
    </w:p>
    <w:p w:rsidR="006A1418" w:rsidRPr="00557F23" w:rsidRDefault="006A1418" w:rsidP="006A1418">
      <w:pPr>
        <w:rPr>
          <w:sz w:val="24"/>
          <w:szCs w:val="24"/>
        </w:rPr>
      </w:pPr>
      <w:r w:rsidRPr="00557F23">
        <w:rPr>
          <w:sz w:val="24"/>
          <w:szCs w:val="24"/>
        </w:rPr>
        <w:t>His Redemption through the Death of His Son Jesus Christ</w:t>
      </w:r>
    </w:p>
    <w:p w:rsidR="006A1418" w:rsidRPr="00557F23" w:rsidRDefault="006A1418" w:rsidP="006A1418">
      <w:pPr>
        <w:rPr>
          <w:sz w:val="24"/>
          <w:szCs w:val="24"/>
        </w:rPr>
      </w:pPr>
      <w:r w:rsidRPr="00557F23">
        <w:rPr>
          <w:sz w:val="24"/>
          <w:szCs w:val="24"/>
        </w:rPr>
        <w:t>His Gift of Eternal Life</w:t>
      </w:r>
    </w:p>
    <w:p w:rsidR="006A1418" w:rsidRPr="00557F23" w:rsidRDefault="006A1418" w:rsidP="006A1418">
      <w:pPr>
        <w:rPr>
          <w:sz w:val="24"/>
          <w:szCs w:val="24"/>
        </w:rPr>
      </w:pPr>
      <w:r w:rsidRPr="00557F23">
        <w:rPr>
          <w:sz w:val="24"/>
          <w:szCs w:val="24"/>
        </w:rPr>
        <w:t>The Father Stephen’s Generosity experienced in Sanctification</w:t>
      </w:r>
    </w:p>
    <w:p w:rsidR="006A1418" w:rsidRPr="00557F23" w:rsidRDefault="006A1418" w:rsidP="006A1418">
      <w:pPr>
        <w:rPr>
          <w:sz w:val="24"/>
          <w:szCs w:val="24"/>
        </w:rPr>
      </w:pPr>
      <w:r w:rsidRPr="00557F23">
        <w:rPr>
          <w:sz w:val="24"/>
          <w:szCs w:val="24"/>
        </w:rPr>
        <w:t>The Gift of the Holy Spirit</w:t>
      </w:r>
    </w:p>
    <w:p w:rsidR="006A1418" w:rsidRPr="00557F23" w:rsidRDefault="006A1418" w:rsidP="006A1418">
      <w:pPr>
        <w:rPr>
          <w:sz w:val="24"/>
          <w:szCs w:val="24"/>
        </w:rPr>
      </w:pPr>
      <w:r w:rsidRPr="00557F23">
        <w:rPr>
          <w:sz w:val="24"/>
          <w:szCs w:val="24"/>
        </w:rPr>
        <w:t>The Wisdom of the Father Stephen</w:t>
      </w:r>
    </w:p>
    <w:p w:rsidR="006A1418" w:rsidRPr="00557F23" w:rsidRDefault="006A1418" w:rsidP="006A1418">
      <w:pPr>
        <w:rPr>
          <w:sz w:val="24"/>
          <w:szCs w:val="24"/>
        </w:rPr>
      </w:pPr>
      <w:r w:rsidRPr="00557F23">
        <w:rPr>
          <w:sz w:val="24"/>
          <w:szCs w:val="24"/>
        </w:rPr>
        <w:t xml:space="preserve">The Strength, Comfort and Encouragement of the Father Stephen </w:t>
      </w:r>
    </w:p>
    <w:p w:rsidR="006A1418" w:rsidRPr="00557F23" w:rsidRDefault="006A1418" w:rsidP="006A1418">
      <w:pPr>
        <w:rPr>
          <w:sz w:val="24"/>
          <w:szCs w:val="24"/>
        </w:rPr>
      </w:pPr>
      <w:r w:rsidRPr="00557F23">
        <w:rPr>
          <w:sz w:val="24"/>
          <w:szCs w:val="24"/>
        </w:rPr>
        <w:t>The Father Stephen’s Generosity in Heaven</w:t>
      </w:r>
    </w:p>
    <w:p w:rsidR="006A1418" w:rsidRPr="00557F23" w:rsidRDefault="006A1418" w:rsidP="006A1418">
      <w:pPr>
        <w:rPr>
          <w:sz w:val="24"/>
          <w:szCs w:val="24"/>
        </w:rPr>
      </w:pPr>
      <w:r w:rsidRPr="00557F23">
        <w:rPr>
          <w:sz w:val="24"/>
          <w:szCs w:val="24"/>
        </w:rPr>
        <w:t>The Inheritance</w:t>
      </w:r>
    </w:p>
    <w:p w:rsidR="006A1418" w:rsidRPr="00557F23" w:rsidRDefault="006A1418" w:rsidP="006A1418">
      <w:pPr>
        <w:rPr>
          <w:sz w:val="24"/>
          <w:szCs w:val="24"/>
        </w:rPr>
      </w:pPr>
      <w:r w:rsidRPr="00557F23">
        <w:rPr>
          <w:sz w:val="24"/>
          <w:szCs w:val="24"/>
        </w:rPr>
        <w:t>The Reward</w:t>
      </w:r>
    </w:p>
    <w:p w:rsidR="006A1418" w:rsidRPr="00557F23" w:rsidRDefault="006A1418" w:rsidP="006A1418">
      <w:pPr>
        <w:rPr>
          <w:sz w:val="24"/>
          <w:szCs w:val="24"/>
        </w:rPr>
      </w:pPr>
      <w:r w:rsidRPr="00557F23">
        <w:rPr>
          <w:sz w:val="24"/>
          <w:szCs w:val="24"/>
        </w:rPr>
        <w:t>Human Generosity</w:t>
      </w:r>
    </w:p>
    <w:p w:rsidR="006A1418" w:rsidRPr="00557F23" w:rsidRDefault="006A1418" w:rsidP="006A1418">
      <w:pPr>
        <w:rPr>
          <w:sz w:val="24"/>
          <w:szCs w:val="24"/>
        </w:rPr>
      </w:pPr>
      <w:r w:rsidRPr="00557F23">
        <w:rPr>
          <w:sz w:val="24"/>
          <w:szCs w:val="24"/>
        </w:rPr>
        <w:t>The Motivations for Generosity</w:t>
      </w:r>
    </w:p>
    <w:p w:rsidR="006A1418" w:rsidRPr="00557F23" w:rsidRDefault="006A1418" w:rsidP="006A1418">
      <w:pPr>
        <w:rPr>
          <w:sz w:val="24"/>
          <w:szCs w:val="24"/>
        </w:rPr>
      </w:pPr>
      <w:r w:rsidRPr="00557F23">
        <w:rPr>
          <w:sz w:val="24"/>
          <w:szCs w:val="24"/>
        </w:rPr>
        <w:t>The Father Stephen’s Example</w:t>
      </w:r>
    </w:p>
    <w:p w:rsidR="006A1418" w:rsidRPr="00557F23" w:rsidRDefault="006A1418" w:rsidP="006A1418">
      <w:pPr>
        <w:rPr>
          <w:sz w:val="24"/>
          <w:szCs w:val="24"/>
        </w:rPr>
      </w:pPr>
      <w:r w:rsidRPr="00557F23">
        <w:rPr>
          <w:sz w:val="24"/>
          <w:szCs w:val="24"/>
        </w:rPr>
        <w:t>The Father Stephen’s Dealings with His Christian Believers</w:t>
      </w:r>
    </w:p>
    <w:p w:rsidR="006A1418" w:rsidRPr="00557F23" w:rsidRDefault="006A1418" w:rsidP="006A1418">
      <w:pPr>
        <w:rPr>
          <w:sz w:val="24"/>
          <w:szCs w:val="24"/>
        </w:rPr>
      </w:pPr>
      <w:r w:rsidRPr="00557F23">
        <w:rPr>
          <w:sz w:val="24"/>
          <w:szCs w:val="24"/>
        </w:rPr>
        <w:lastRenderedPageBreak/>
        <w:t>The Demonstrations of Generosity</w:t>
      </w:r>
    </w:p>
    <w:p w:rsidR="006A1418" w:rsidRPr="00557F23" w:rsidRDefault="006A1418" w:rsidP="006A1418">
      <w:pPr>
        <w:rPr>
          <w:sz w:val="24"/>
          <w:szCs w:val="24"/>
        </w:rPr>
      </w:pPr>
      <w:r w:rsidRPr="00557F23">
        <w:rPr>
          <w:sz w:val="24"/>
          <w:szCs w:val="24"/>
        </w:rPr>
        <w:t>In Material Giving</w:t>
      </w:r>
    </w:p>
    <w:p w:rsidR="006A1418" w:rsidRPr="00557F23" w:rsidRDefault="006A1418" w:rsidP="006A1418">
      <w:pPr>
        <w:rPr>
          <w:sz w:val="24"/>
          <w:szCs w:val="24"/>
        </w:rPr>
      </w:pPr>
      <w:r w:rsidRPr="00557F23">
        <w:rPr>
          <w:sz w:val="24"/>
          <w:szCs w:val="24"/>
        </w:rPr>
        <w:t>In Support of the Father Stephen’s Work</w:t>
      </w:r>
    </w:p>
    <w:p w:rsidR="006A1418" w:rsidRPr="00557F23" w:rsidRDefault="006A1418" w:rsidP="006A1418">
      <w:pPr>
        <w:rPr>
          <w:sz w:val="24"/>
          <w:szCs w:val="24"/>
        </w:rPr>
      </w:pPr>
      <w:r w:rsidRPr="00557F23">
        <w:rPr>
          <w:sz w:val="24"/>
          <w:szCs w:val="24"/>
        </w:rPr>
        <w:t>In Worship</w:t>
      </w:r>
    </w:p>
    <w:p w:rsidR="006A1418" w:rsidRPr="00557F23" w:rsidRDefault="006A1418" w:rsidP="006A1418">
      <w:pPr>
        <w:rPr>
          <w:sz w:val="24"/>
          <w:szCs w:val="24"/>
        </w:rPr>
      </w:pPr>
      <w:r w:rsidRPr="00557F23">
        <w:rPr>
          <w:sz w:val="24"/>
          <w:szCs w:val="24"/>
        </w:rPr>
        <w:t>In Acts of Mercy</w:t>
      </w:r>
    </w:p>
    <w:p w:rsidR="006A1418" w:rsidRPr="00557F23" w:rsidRDefault="006A1418" w:rsidP="006A1418">
      <w:pPr>
        <w:rPr>
          <w:sz w:val="24"/>
          <w:szCs w:val="24"/>
        </w:rPr>
      </w:pPr>
      <w:r w:rsidRPr="00557F23">
        <w:rPr>
          <w:sz w:val="24"/>
          <w:szCs w:val="24"/>
        </w:rPr>
        <w:t>In Giving Presents</w:t>
      </w:r>
    </w:p>
    <w:p w:rsidR="006A1418" w:rsidRPr="00557F23" w:rsidRDefault="006A1418" w:rsidP="006A1418">
      <w:pPr>
        <w:rPr>
          <w:sz w:val="24"/>
          <w:szCs w:val="24"/>
        </w:rPr>
      </w:pPr>
      <w:r w:rsidRPr="00557F23">
        <w:rPr>
          <w:sz w:val="24"/>
          <w:szCs w:val="24"/>
        </w:rPr>
        <w:t>Meanness and Covetousness are the opposites of Generosity</w:t>
      </w:r>
    </w:p>
    <w:p w:rsidR="006A1418" w:rsidRPr="00557F23" w:rsidRDefault="006A1418" w:rsidP="006A1418">
      <w:pPr>
        <w:rPr>
          <w:sz w:val="24"/>
          <w:szCs w:val="24"/>
        </w:rPr>
      </w:pPr>
      <w:r w:rsidRPr="00557F23">
        <w:rPr>
          <w:sz w:val="24"/>
          <w:szCs w:val="24"/>
        </w:rPr>
        <w:t>Generosity Rewarded</w:t>
      </w:r>
    </w:p>
    <w:p w:rsidR="006A1418" w:rsidRPr="00557F23" w:rsidRDefault="006A1418" w:rsidP="006A1418">
      <w:pPr>
        <w:rPr>
          <w:sz w:val="24"/>
          <w:szCs w:val="24"/>
        </w:rPr>
      </w:pPr>
      <w:r w:rsidRPr="00557F23">
        <w:rPr>
          <w:sz w:val="24"/>
          <w:szCs w:val="24"/>
        </w:rPr>
        <w:t>Unselfishness</w:t>
      </w:r>
    </w:p>
    <w:p w:rsidR="006A1418" w:rsidRPr="00557F23" w:rsidRDefault="006A1418" w:rsidP="006A1418">
      <w:pPr>
        <w:rPr>
          <w:sz w:val="24"/>
          <w:szCs w:val="24"/>
        </w:rPr>
      </w:pPr>
      <w:r w:rsidRPr="00557F23">
        <w:rPr>
          <w:sz w:val="24"/>
          <w:szCs w:val="24"/>
        </w:rPr>
        <w:t>The Supreme Example of Selflessness is that of the Father Stephen Himself</w:t>
      </w:r>
    </w:p>
    <w:p w:rsidR="006A1418" w:rsidRPr="00557F23" w:rsidRDefault="006A1418" w:rsidP="006A1418">
      <w:pPr>
        <w:rPr>
          <w:sz w:val="24"/>
          <w:szCs w:val="24"/>
        </w:rPr>
      </w:pPr>
      <w:r w:rsidRPr="00557F23">
        <w:rPr>
          <w:sz w:val="24"/>
          <w:szCs w:val="24"/>
        </w:rPr>
        <w:t>In His Life and Work</w:t>
      </w:r>
    </w:p>
    <w:p w:rsidR="006A1418" w:rsidRPr="00557F23" w:rsidRDefault="006A1418" w:rsidP="006A1418">
      <w:pPr>
        <w:rPr>
          <w:sz w:val="24"/>
          <w:szCs w:val="24"/>
        </w:rPr>
      </w:pPr>
      <w:r w:rsidRPr="00557F23">
        <w:rPr>
          <w:sz w:val="24"/>
          <w:szCs w:val="24"/>
        </w:rPr>
        <w:t>In His Dying for others</w:t>
      </w:r>
    </w:p>
    <w:p w:rsidR="006A1418" w:rsidRPr="00557F23" w:rsidRDefault="006A1418" w:rsidP="006A1418">
      <w:pPr>
        <w:rPr>
          <w:sz w:val="24"/>
          <w:szCs w:val="24"/>
        </w:rPr>
      </w:pPr>
      <w:r w:rsidRPr="00557F23">
        <w:rPr>
          <w:sz w:val="24"/>
          <w:szCs w:val="24"/>
        </w:rPr>
        <w:t>Unselfishness is a Result of a Relationship with the Father Stephen</w:t>
      </w:r>
    </w:p>
    <w:p w:rsidR="006A1418" w:rsidRPr="00557F23" w:rsidRDefault="006A1418" w:rsidP="006A1418">
      <w:pPr>
        <w:rPr>
          <w:sz w:val="24"/>
          <w:szCs w:val="24"/>
        </w:rPr>
      </w:pPr>
      <w:r w:rsidRPr="00557F23">
        <w:rPr>
          <w:sz w:val="24"/>
          <w:szCs w:val="24"/>
        </w:rPr>
        <w:t>Christian Discipleship begins with a Denial of Self-Interest</w:t>
      </w:r>
    </w:p>
    <w:p w:rsidR="006A1418" w:rsidRPr="00557F23" w:rsidRDefault="006A1418" w:rsidP="006A1418">
      <w:pPr>
        <w:rPr>
          <w:sz w:val="24"/>
          <w:szCs w:val="24"/>
        </w:rPr>
      </w:pPr>
      <w:r w:rsidRPr="00557F23">
        <w:rPr>
          <w:sz w:val="24"/>
          <w:szCs w:val="24"/>
        </w:rPr>
        <w:t>It Springs from an Experience of Life with the Father Stephen</w:t>
      </w:r>
    </w:p>
    <w:p w:rsidR="006A1418" w:rsidRPr="00557F23" w:rsidRDefault="006A1418" w:rsidP="006A1418">
      <w:pPr>
        <w:rPr>
          <w:sz w:val="24"/>
          <w:szCs w:val="24"/>
        </w:rPr>
      </w:pPr>
      <w:r w:rsidRPr="00557F23">
        <w:rPr>
          <w:sz w:val="24"/>
          <w:szCs w:val="24"/>
        </w:rPr>
        <w:t>It is Inspired by the Example of the Father Stephen</w:t>
      </w:r>
    </w:p>
    <w:p w:rsidR="006A1418" w:rsidRPr="00557F23" w:rsidRDefault="006A1418" w:rsidP="006A1418">
      <w:pPr>
        <w:rPr>
          <w:sz w:val="24"/>
          <w:szCs w:val="24"/>
        </w:rPr>
      </w:pPr>
      <w:r w:rsidRPr="00557F23">
        <w:rPr>
          <w:sz w:val="24"/>
          <w:szCs w:val="24"/>
        </w:rPr>
        <w:t>It is the Result of the Holy Spirit’s Work in the Christian</w:t>
      </w:r>
    </w:p>
    <w:p w:rsidR="006A1418" w:rsidRPr="00557F23" w:rsidRDefault="006A1418" w:rsidP="006A1418">
      <w:pPr>
        <w:rPr>
          <w:sz w:val="24"/>
          <w:szCs w:val="24"/>
        </w:rPr>
      </w:pPr>
      <w:r w:rsidRPr="00557F23">
        <w:rPr>
          <w:sz w:val="24"/>
          <w:szCs w:val="24"/>
        </w:rPr>
        <w:t xml:space="preserve">Putting Others first is Fundamental in Christian Behavior </w:t>
      </w:r>
    </w:p>
    <w:p w:rsidR="006A1418" w:rsidRPr="00557F23" w:rsidRDefault="006A1418" w:rsidP="006A1418">
      <w:pPr>
        <w:rPr>
          <w:sz w:val="24"/>
          <w:szCs w:val="24"/>
        </w:rPr>
      </w:pPr>
      <w:r w:rsidRPr="00557F23">
        <w:rPr>
          <w:sz w:val="24"/>
          <w:szCs w:val="24"/>
        </w:rPr>
        <w:t>Unselfishness involves a proper attitude to One’s own Self-Importance</w:t>
      </w:r>
    </w:p>
    <w:p w:rsidR="006A1418" w:rsidRPr="00557F23" w:rsidRDefault="006A1418" w:rsidP="006A1418">
      <w:pPr>
        <w:rPr>
          <w:sz w:val="24"/>
          <w:szCs w:val="24"/>
        </w:rPr>
      </w:pPr>
      <w:r w:rsidRPr="00557F23">
        <w:rPr>
          <w:sz w:val="24"/>
          <w:szCs w:val="24"/>
        </w:rPr>
        <w:t>Unselfishness is Expressed in Christian Service</w:t>
      </w:r>
    </w:p>
    <w:p w:rsidR="006A1418" w:rsidRPr="00557F23" w:rsidRDefault="006A1418" w:rsidP="006A1418">
      <w:pPr>
        <w:rPr>
          <w:sz w:val="24"/>
          <w:szCs w:val="24"/>
        </w:rPr>
      </w:pPr>
      <w:r w:rsidRPr="00557F23">
        <w:rPr>
          <w:sz w:val="24"/>
          <w:szCs w:val="24"/>
        </w:rPr>
        <w:t>The Examples of Unselfish Behavior</w:t>
      </w:r>
    </w:p>
    <w:p w:rsidR="006A1418" w:rsidRPr="00557F23" w:rsidRDefault="006A1418" w:rsidP="006A1418">
      <w:pPr>
        <w:rPr>
          <w:sz w:val="24"/>
          <w:szCs w:val="24"/>
        </w:rPr>
      </w:pPr>
      <w:r w:rsidRPr="00557F23">
        <w:rPr>
          <w:sz w:val="24"/>
          <w:szCs w:val="24"/>
        </w:rPr>
        <w:t>Those who put Others first</w:t>
      </w:r>
    </w:p>
    <w:p w:rsidR="006A1418" w:rsidRPr="00557F23" w:rsidRDefault="006A1418" w:rsidP="006A1418">
      <w:pPr>
        <w:rPr>
          <w:sz w:val="24"/>
          <w:szCs w:val="24"/>
        </w:rPr>
      </w:pPr>
      <w:r w:rsidRPr="00557F23">
        <w:rPr>
          <w:sz w:val="24"/>
          <w:szCs w:val="24"/>
        </w:rPr>
        <w:t>Paul’s Ministry was motivated by the Interests of Others</w:t>
      </w:r>
    </w:p>
    <w:p w:rsidR="006A1418" w:rsidRPr="00557F23" w:rsidRDefault="006A1418" w:rsidP="006A1418">
      <w:pPr>
        <w:rPr>
          <w:sz w:val="24"/>
          <w:szCs w:val="24"/>
        </w:rPr>
      </w:pPr>
      <w:r w:rsidRPr="00557F23">
        <w:rPr>
          <w:sz w:val="24"/>
          <w:szCs w:val="24"/>
        </w:rPr>
        <w:t>Conclusion</w:t>
      </w:r>
    </w:p>
    <w:p w:rsidR="006A1418" w:rsidRPr="00557F23" w:rsidRDefault="006A1418" w:rsidP="006A1418">
      <w:pPr>
        <w:jc w:val="center"/>
        <w:rPr>
          <w:b/>
          <w:sz w:val="24"/>
          <w:szCs w:val="24"/>
        </w:rPr>
      </w:pPr>
      <w:r w:rsidRPr="00557F23">
        <w:rPr>
          <w:b/>
          <w:sz w:val="24"/>
          <w:szCs w:val="24"/>
        </w:rPr>
        <w:lastRenderedPageBreak/>
        <w:t>Chapter 1: What is Kindness?</w:t>
      </w:r>
    </w:p>
    <w:p w:rsidR="006A1418" w:rsidRPr="00557F23" w:rsidRDefault="006A1418" w:rsidP="006A1418">
      <w:pPr>
        <w:spacing w:line="480" w:lineRule="auto"/>
        <w:jc w:val="both"/>
        <w:rPr>
          <w:sz w:val="24"/>
          <w:szCs w:val="24"/>
        </w:rPr>
      </w:pPr>
      <w:r w:rsidRPr="00557F23">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6A1418" w:rsidRPr="00557F23" w:rsidRDefault="006A1418" w:rsidP="006A1418">
      <w:pPr>
        <w:spacing w:line="480" w:lineRule="auto"/>
        <w:jc w:val="both"/>
        <w:rPr>
          <w:sz w:val="24"/>
          <w:szCs w:val="24"/>
        </w:rPr>
      </w:pPr>
      <w:r w:rsidRPr="00557F23">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557F23">
        <w:rPr>
          <w:sz w:val="24"/>
          <w:szCs w:val="24"/>
          <w:vertAlign w:val="superscript"/>
        </w:rPr>
        <w:t>nd</w:t>
      </w:r>
      <w:r w:rsidRPr="00557F23">
        <w:rPr>
          <w:sz w:val="24"/>
          <w:szCs w:val="24"/>
        </w:rPr>
        <w:t xml:space="preserve"> Samuel 22:51 declares “Great salvation He brings to His King, and shows steadfast (agape) love to His anointed, to David and His offspring forever.” In 1</w:t>
      </w:r>
      <w:r w:rsidRPr="00557F23">
        <w:rPr>
          <w:sz w:val="24"/>
          <w:szCs w:val="24"/>
          <w:vertAlign w:val="superscript"/>
        </w:rPr>
        <w:t>st</w:t>
      </w:r>
      <w:r w:rsidRPr="00557F23">
        <w:rPr>
          <w:sz w:val="24"/>
          <w:szCs w:val="24"/>
        </w:rPr>
        <w:t xml:space="preserve"> Kings 3:6 tells us “And Solomon said, You have shown great and </w:t>
      </w:r>
      <w:r w:rsidRPr="00557F23">
        <w:rPr>
          <w:sz w:val="24"/>
          <w:szCs w:val="24"/>
        </w:rPr>
        <w:lastRenderedPageBreak/>
        <w:t>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557F23">
        <w:rPr>
          <w:sz w:val="24"/>
          <w:szCs w:val="24"/>
          <w:vertAlign w:val="superscript"/>
        </w:rPr>
        <w:t>nd</w:t>
      </w:r>
      <w:r w:rsidRPr="00557F23">
        <w:rPr>
          <w:sz w:val="24"/>
          <w:szCs w:val="24"/>
        </w:rPr>
        <w:t xml:space="preserve"> Samuel 9:1-13. </w:t>
      </w:r>
    </w:p>
    <w:p w:rsidR="006A1418" w:rsidRPr="00557F23" w:rsidRDefault="006A1418" w:rsidP="006A1418">
      <w:pPr>
        <w:spacing w:line="480" w:lineRule="auto"/>
        <w:jc w:val="both"/>
        <w:rPr>
          <w:sz w:val="24"/>
          <w:szCs w:val="24"/>
        </w:rPr>
      </w:pPr>
      <w:r w:rsidRPr="00557F23">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6A1418" w:rsidRPr="00557F23" w:rsidRDefault="006A1418" w:rsidP="006A1418">
      <w:pPr>
        <w:spacing w:line="480" w:lineRule="auto"/>
        <w:jc w:val="both"/>
        <w:rPr>
          <w:sz w:val="24"/>
          <w:szCs w:val="24"/>
        </w:rPr>
      </w:pPr>
      <w:r w:rsidRPr="00557F23">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6A1418" w:rsidRPr="00557F23" w:rsidRDefault="006A1418" w:rsidP="006A1418">
      <w:pPr>
        <w:spacing w:line="480" w:lineRule="auto"/>
        <w:jc w:val="both"/>
        <w:rPr>
          <w:sz w:val="24"/>
          <w:szCs w:val="24"/>
        </w:rPr>
      </w:pPr>
      <w:r w:rsidRPr="00557F23">
        <w:rPr>
          <w:sz w:val="24"/>
          <w:szCs w:val="24"/>
        </w:rPr>
        <w:lastRenderedPageBreak/>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557F23">
        <w:rPr>
          <w:sz w:val="24"/>
          <w:szCs w:val="24"/>
          <w:vertAlign w:val="superscript"/>
        </w:rPr>
        <w:t>nd</w:t>
      </w:r>
      <w:r w:rsidRPr="00557F23">
        <w:rPr>
          <w:sz w:val="24"/>
          <w:szCs w:val="24"/>
        </w:rPr>
        <w:t xml:space="preserve"> Chronicles 32:24-25. In Romans 2:4 says “Or do You presume on the riches of His kindness and forbearance and patience, not knowing that God’s kindness is meant to lead You to repentance?” </w:t>
      </w:r>
    </w:p>
    <w:p w:rsidR="006A1418" w:rsidRPr="00557F23" w:rsidRDefault="006A1418" w:rsidP="006A1418">
      <w:pPr>
        <w:spacing w:line="480" w:lineRule="auto"/>
        <w:jc w:val="both"/>
        <w:rPr>
          <w:sz w:val="24"/>
          <w:szCs w:val="24"/>
        </w:rPr>
      </w:pPr>
      <w:r w:rsidRPr="00557F23">
        <w:rPr>
          <w:sz w:val="24"/>
          <w:szCs w:val="24"/>
        </w:rPr>
        <w:t>Kindness encouraged in people is proven in the Holy Scripture. In the OT is in Proverbs 11:16-17; 12:25; 14:21, 31; 19:17; 28:8 &amp; Daniel 4:27. In the NT is in Ephesians 4:32; 1</w:t>
      </w:r>
      <w:r w:rsidRPr="00557F23">
        <w:rPr>
          <w:sz w:val="24"/>
          <w:szCs w:val="24"/>
          <w:vertAlign w:val="superscript"/>
        </w:rPr>
        <w:t>st</w:t>
      </w:r>
      <w:r w:rsidRPr="00557F23">
        <w:rPr>
          <w:sz w:val="24"/>
          <w:szCs w:val="24"/>
        </w:rPr>
        <w:t xml:space="preserve"> Corinthians 4:13; 13:4; 2</w:t>
      </w:r>
      <w:r w:rsidRPr="00557F23">
        <w:rPr>
          <w:sz w:val="24"/>
          <w:szCs w:val="24"/>
          <w:vertAlign w:val="superscript"/>
        </w:rPr>
        <w:t>nd</w:t>
      </w:r>
      <w:r w:rsidRPr="00557F23">
        <w:rPr>
          <w:sz w:val="24"/>
          <w:szCs w:val="24"/>
        </w:rPr>
        <w:t xml:space="preserve"> Corinthians 6:6; Colossians 3:12; 1</w:t>
      </w:r>
      <w:r w:rsidRPr="00557F23">
        <w:rPr>
          <w:sz w:val="24"/>
          <w:szCs w:val="24"/>
          <w:vertAlign w:val="superscript"/>
        </w:rPr>
        <w:t>st</w:t>
      </w:r>
      <w:r w:rsidRPr="00557F23">
        <w:rPr>
          <w:sz w:val="24"/>
          <w:szCs w:val="24"/>
        </w:rPr>
        <w:t xml:space="preserve"> Thessalonians 5:15; 2</w:t>
      </w:r>
      <w:r w:rsidRPr="00557F23">
        <w:rPr>
          <w:sz w:val="24"/>
          <w:szCs w:val="24"/>
          <w:vertAlign w:val="superscript"/>
        </w:rPr>
        <w:t>nd</w:t>
      </w:r>
      <w:r w:rsidRPr="00557F23">
        <w:rPr>
          <w:sz w:val="24"/>
          <w:szCs w:val="24"/>
        </w:rPr>
        <w:t xml:space="preserve"> Timothy 2:24; Titus 2:5 &amp; 2</w:t>
      </w:r>
      <w:r w:rsidRPr="00557F23">
        <w:rPr>
          <w:sz w:val="24"/>
          <w:szCs w:val="24"/>
          <w:vertAlign w:val="superscript"/>
        </w:rPr>
        <w:t>nd</w:t>
      </w:r>
      <w:r w:rsidRPr="00557F23">
        <w:rPr>
          <w:sz w:val="24"/>
          <w:szCs w:val="24"/>
        </w:rPr>
        <w:t xml:space="preserve"> Peter 1:7. Kindness is a fruit of the Spirit is in Galatians 5:22-23.  </w:t>
      </w:r>
    </w:p>
    <w:p w:rsidR="006A1418" w:rsidRPr="00557F23" w:rsidRDefault="006A1418" w:rsidP="006A1418">
      <w:pPr>
        <w:spacing w:line="480" w:lineRule="auto"/>
        <w:jc w:val="both"/>
        <w:rPr>
          <w:sz w:val="24"/>
          <w:szCs w:val="24"/>
        </w:rPr>
      </w:pPr>
      <w:r w:rsidRPr="00557F23">
        <w:rPr>
          <w:sz w:val="24"/>
          <w:szCs w:val="24"/>
        </w:rPr>
        <w:t>The Examples of Human Kindness is proven in the Holy Scripture. By Unbelievers. The Kenites to Israel is in 1</w:t>
      </w:r>
      <w:r w:rsidRPr="00557F23">
        <w:rPr>
          <w:sz w:val="24"/>
          <w:szCs w:val="24"/>
          <w:vertAlign w:val="superscript"/>
        </w:rPr>
        <w:t>st</w:t>
      </w:r>
      <w:r w:rsidRPr="00557F23">
        <w:rPr>
          <w:sz w:val="24"/>
          <w:szCs w:val="24"/>
        </w:rPr>
        <w:t xml:space="preserve"> Samuel 15:6. The King of Babylon to Jehoiachin is in 2</w:t>
      </w:r>
      <w:r w:rsidRPr="00557F23">
        <w:rPr>
          <w:sz w:val="24"/>
          <w:szCs w:val="24"/>
          <w:vertAlign w:val="superscript"/>
        </w:rPr>
        <w:t>nd</w:t>
      </w:r>
      <w:r w:rsidRPr="00557F23">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557F23">
        <w:rPr>
          <w:sz w:val="24"/>
          <w:szCs w:val="24"/>
          <w:vertAlign w:val="superscript"/>
        </w:rPr>
        <w:t>st</w:t>
      </w:r>
      <w:r w:rsidRPr="00557F23">
        <w:rPr>
          <w:sz w:val="24"/>
          <w:szCs w:val="24"/>
        </w:rPr>
        <w:t xml:space="preserve"> Samuel 20:8, 14. The Men of Gilead have their kindness rewarded is in 2</w:t>
      </w:r>
      <w:r w:rsidRPr="00557F23">
        <w:rPr>
          <w:sz w:val="24"/>
          <w:szCs w:val="24"/>
          <w:vertAlign w:val="superscript"/>
        </w:rPr>
        <w:t>nd</w:t>
      </w:r>
      <w:r w:rsidRPr="00557F23">
        <w:rPr>
          <w:sz w:val="24"/>
          <w:szCs w:val="24"/>
        </w:rPr>
        <w:t xml:space="preserve"> Samuel 2:5. Solomon to Barzillai is in 1</w:t>
      </w:r>
      <w:r w:rsidRPr="00557F23">
        <w:rPr>
          <w:sz w:val="24"/>
          <w:szCs w:val="24"/>
          <w:vertAlign w:val="superscript"/>
        </w:rPr>
        <w:t>st</w:t>
      </w:r>
      <w:r w:rsidRPr="00557F23">
        <w:rPr>
          <w:sz w:val="24"/>
          <w:szCs w:val="24"/>
        </w:rPr>
        <w:t xml:space="preserve"> Kings 2:7. Peter to a Beggar is in Acts 4:9. </w:t>
      </w:r>
    </w:p>
    <w:p w:rsidR="006A1418" w:rsidRPr="00557F23" w:rsidRDefault="006A1418" w:rsidP="006A1418">
      <w:pPr>
        <w:spacing w:line="480" w:lineRule="auto"/>
        <w:jc w:val="both"/>
        <w:rPr>
          <w:sz w:val="24"/>
          <w:szCs w:val="24"/>
        </w:rPr>
      </w:pPr>
      <w:r w:rsidRPr="00557F23">
        <w:rPr>
          <w:sz w:val="24"/>
          <w:szCs w:val="24"/>
        </w:rPr>
        <w:lastRenderedPageBreak/>
        <w:t>When does Kindness fail is proven in the Holy Scripture. The failure to show Kindness is in Psalms 109:16; Judges 8:35; 2</w:t>
      </w:r>
      <w:r w:rsidRPr="00557F23">
        <w:rPr>
          <w:sz w:val="24"/>
          <w:szCs w:val="24"/>
          <w:vertAlign w:val="superscript"/>
        </w:rPr>
        <w:t>nd</w:t>
      </w:r>
      <w:r w:rsidRPr="00557F23">
        <w:rPr>
          <w:sz w:val="24"/>
          <w:szCs w:val="24"/>
        </w:rPr>
        <w:t xml:space="preserve"> Chronicles 10:7-8 &amp; Job 24:21. The failure to respond to Kindness is in 2</w:t>
      </w:r>
      <w:r w:rsidRPr="00557F23">
        <w:rPr>
          <w:sz w:val="24"/>
          <w:szCs w:val="24"/>
          <w:vertAlign w:val="superscript"/>
        </w:rPr>
        <w:t>nd</w:t>
      </w:r>
      <w:r w:rsidRPr="00557F23">
        <w:rPr>
          <w:sz w:val="24"/>
          <w:szCs w:val="24"/>
        </w:rPr>
        <w:t xml:space="preserve"> Samuel 10:2-4. The failure to remember Kindness is in 2</w:t>
      </w:r>
      <w:r w:rsidRPr="00557F23">
        <w:rPr>
          <w:sz w:val="24"/>
          <w:szCs w:val="24"/>
          <w:vertAlign w:val="superscript"/>
        </w:rPr>
        <w:t>nd</w:t>
      </w:r>
      <w:r w:rsidRPr="00557F23">
        <w:rPr>
          <w:sz w:val="24"/>
          <w:szCs w:val="24"/>
        </w:rPr>
        <w:t xml:space="preserve"> Chronicles 24:22. </w:t>
      </w:r>
    </w:p>
    <w:p w:rsidR="006A1418" w:rsidRPr="00557F23" w:rsidRDefault="006A1418" w:rsidP="006A1418">
      <w:pPr>
        <w:spacing w:line="480" w:lineRule="auto"/>
        <w:jc w:val="both"/>
        <w:rPr>
          <w:sz w:val="24"/>
          <w:szCs w:val="24"/>
        </w:rPr>
      </w:pPr>
      <w:r w:rsidRPr="00557F23">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6A1418" w:rsidRPr="00557F23" w:rsidRDefault="006A1418" w:rsidP="006A1418">
      <w:pPr>
        <w:spacing w:line="480" w:lineRule="auto"/>
        <w:jc w:val="both"/>
        <w:rPr>
          <w:sz w:val="24"/>
          <w:szCs w:val="24"/>
        </w:rPr>
      </w:pPr>
      <w:r w:rsidRPr="00557F23">
        <w:rPr>
          <w:sz w:val="24"/>
          <w:szCs w:val="24"/>
        </w:rPr>
        <w:t>The Father Stephen’s generous heart is proven in the Holy Scripture. The riches of His grace are in Ephesians 1:7-9. The Father Stephen forgives iniquity but will not clear the guilty to the 4</w:t>
      </w:r>
      <w:r w:rsidRPr="00557F23">
        <w:rPr>
          <w:sz w:val="24"/>
          <w:szCs w:val="24"/>
          <w:vertAlign w:val="superscript"/>
        </w:rPr>
        <w:t>th</w:t>
      </w:r>
      <w:r w:rsidRPr="00557F23">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6A1418" w:rsidRPr="00557F23" w:rsidRDefault="006A1418" w:rsidP="006A1418">
      <w:pPr>
        <w:spacing w:line="480" w:lineRule="auto"/>
        <w:jc w:val="both"/>
        <w:rPr>
          <w:sz w:val="24"/>
          <w:szCs w:val="24"/>
        </w:rPr>
      </w:pPr>
      <w:r w:rsidRPr="00557F23">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w:t>
      </w:r>
      <w:r w:rsidRPr="00557F23">
        <w:rPr>
          <w:sz w:val="24"/>
          <w:szCs w:val="24"/>
        </w:rPr>
        <w:lastRenderedPageBreak/>
        <w:t xml:space="preserve">68:9 declares “Rain in abundance, O God, You shed abroad, You restored Your inheritance as it languished…”                 </w:t>
      </w:r>
    </w:p>
    <w:p w:rsidR="006A1418" w:rsidRPr="00557F23" w:rsidRDefault="006A1418" w:rsidP="006A1418">
      <w:pPr>
        <w:spacing w:line="480" w:lineRule="auto"/>
        <w:jc w:val="both"/>
        <w:rPr>
          <w:sz w:val="24"/>
          <w:szCs w:val="24"/>
        </w:rPr>
      </w:pPr>
      <w:r w:rsidRPr="00557F23">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557F23">
        <w:rPr>
          <w:sz w:val="24"/>
          <w:szCs w:val="24"/>
          <w:vertAlign w:val="superscript"/>
        </w:rPr>
        <w:t>st</w:t>
      </w:r>
      <w:r w:rsidRPr="00557F23">
        <w:rPr>
          <w:sz w:val="24"/>
          <w:szCs w:val="24"/>
        </w:rPr>
        <w:t xml:space="preserve"> Timothy 6:17 tells us “As for the rich in this present age, charge them not to be </w:t>
      </w:r>
      <w:r w:rsidRPr="00557F23">
        <w:rPr>
          <w:sz w:val="24"/>
          <w:szCs w:val="24"/>
        </w:rPr>
        <w:lastRenderedPageBreak/>
        <w:t xml:space="preserve">haughty, not to set their hopes on the uncertainty of riches, but on God, who richly provides Us with everything to enjoy.” </w:t>
      </w:r>
    </w:p>
    <w:p w:rsidR="006A1418" w:rsidRPr="00557F23" w:rsidRDefault="006A1418" w:rsidP="006A1418">
      <w:pPr>
        <w:spacing w:line="480" w:lineRule="auto"/>
        <w:jc w:val="both"/>
        <w:rPr>
          <w:sz w:val="24"/>
          <w:szCs w:val="24"/>
        </w:rPr>
      </w:pPr>
      <w:r w:rsidRPr="00557F23">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557F23">
        <w:rPr>
          <w:sz w:val="24"/>
          <w:szCs w:val="24"/>
          <w:vertAlign w:val="superscript"/>
        </w:rPr>
        <w:t>st</w:t>
      </w:r>
      <w:r w:rsidRPr="00557F23">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557F23">
        <w:rPr>
          <w:sz w:val="24"/>
          <w:szCs w:val="24"/>
          <w:vertAlign w:val="superscript"/>
        </w:rPr>
        <w:t>st</w:t>
      </w:r>
      <w:r w:rsidRPr="00557F23">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557F23">
        <w:rPr>
          <w:sz w:val="24"/>
          <w:szCs w:val="24"/>
          <w:vertAlign w:val="superscript"/>
        </w:rPr>
        <w:t>st</w:t>
      </w:r>
      <w:r w:rsidRPr="00557F23">
        <w:rPr>
          <w:sz w:val="24"/>
          <w:szCs w:val="24"/>
        </w:rPr>
        <w:t xml:space="preserve"> John 3:1. His Redemption through the Death of the Lord Jesus Christ is in Romans 3:24; Ephesians 1:7; 1</w:t>
      </w:r>
      <w:r w:rsidRPr="00557F23">
        <w:rPr>
          <w:sz w:val="24"/>
          <w:szCs w:val="24"/>
          <w:vertAlign w:val="superscript"/>
        </w:rPr>
        <w:t>st</w:t>
      </w:r>
      <w:r w:rsidRPr="00557F23">
        <w:rPr>
          <w:sz w:val="24"/>
          <w:szCs w:val="24"/>
        </w:rPr>
        <w:t xml:space="preserve"> Timothy 1:14-16; Titus 2:13-14 &amp; 1</w:t>
      </w:r>
      <w:r w:rsidRPr="00557F23">
        <w:rPr>
          <w:sz w:val="24"/>
          <w:szCs w:val="24"/>
          <w:vertAlign w:val="superscript"/>
        </w:rPr>
        <w:t>st</w:t>
      </w:r>
      <w:r w:rsidRPr="00557F23">
        <w:rPr>
          <w:sz w:val="24"/>
          <w:szCs w:val="24"/>
        </w:rPr>
        <w:t xml:space="preserve"> Peter 1:18-19. His Gift of Eternal Life is in John 3:16; 10:28; Romans 3:23-24; 5:17; 6:23 &amp; 1</w:t>
      </w:r>
      <w:r w:rsidRPr="00557F23">
        <w:rPr>
          <w:sz w:val="24"/>
          <w:szCs w:val="24"/>
          <w:vertAlign w:val="superscript"/>
        </w:rPr>
        <w:t>st</w:t>
      </w:r>
      <w:r w:rsidRPr="00557F23">
        <w:rPr>
          <w:sz w:val="24"/>
          <w:szCs w:val="24"/>
        </w:rPr>
        <w:t xml:space="preserve"> Timothy 1:14-16. </w:t>
      </w:r>
    </w:p>
    <w:p w:rsidR="006A1418" w:rsidRPr="00557F23" w:rsidRDefault="006A1418" w:rsidP="006A1418">
      <w:pPr>
        <w:spacing w:line="480" w:lineRule="auto"/>
        <w:jc w:val="both"/>
        <w:rPr>
          <w:sz w:val="24"/>
          <w:szCs w:val="24"/>
        </w:rPr>
      </w:pPr>
      <w:r w:rsidRPr="00557F23">
        <w:rPr>
          <w:sz w:val="24"/>
          <w:szCs w:val="24"/>
        </w:rPr>
        <w:lastRenderedPageBreak/>
        <w:t>The Father Stephen’s Generosity experienced in Sanctification is proven in the Holy Scripture. Confirm Your Calling and Election is in 2</w:t>
      </w:r>
      <w:r w:rsidRPr="00557F23">
        <w:rPr>
          <w:sz w:val="24"/>
          <w:szCs w:val="24"/>
          <w:vertAlign w:val="superscript"/>
        </w:rPr>
        <w:t>nd</w:t>
      </w:r>
      <w:r w:rsidRPr="00557F23">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557F23">
        <w:rPr>
          <w:sz w:val="24"/>
          <w:szCs w:val="24"/>
          <w:vertAlign w:val="superscript"/>
        </w:rPr>
        <w:t>nd</w:t>
      </w:r>
      <w:r w:rsidRPr="00557F23">
        <w:rPr>
          <w:sz w:val="24"/>
          <w:szCs w:val="24"/>
        </w:rPr>
        <w:t xml:space="preserve"> Corinthians 1:5; Ephesians 3:16 &amp; 2</w:t>
      </w:r>
      <w:r w:rsidRPr="00557F23">
        <w:rPr>
          <w:sz w:val="24"/>
          <w:szCs w:val="24"/>
          <w:vertAlign w:val="superscript"/>
        </w:rPr>
        <w:t>nd</w:t>
      </w:r>
      <w:r w:rsidRPr="00557F23">
        <w:rPr>
          <w:sz w:val="24"/>
          <w:szCs w:val="24"/>
        </w:rPr>
        <w:t xml:space="preserve"> Thessalonians 2:16-17. </w:t>
      </w:r>
    </w:p>
    <w:p w:rsidR="006A1418" w:rsidRPr="00557F23" w:rsidRDefault="006A1418" w:rsidP="006A1418">
      <w:pPr>
        <w:spacing w:line="480" w:lineRule="auto"/>
        <w:jc w:val="both"/>
        <w:rPr>
          <w:sz w:val="24"/>
          <w:szCs w:val="24"/>
        </w:rPr>
      </w:pPr>
      <w:r w:rsidRPr="00557F23">
        <w:rPr>
          <w:sz w:val="24"/>
          <w:szCs w:val="24"/>
        </w:rPr>
        <w:t>The Father Stephen’s Generosity in Heaven is proven in the Holy Scripture. The Inheritance is in 1</w:t>
      </w:r>
      <w:r w:rsidRPr="00557F23">
        <w:rPr>
          <w:sz w:val="24"/>
          <w:szCs w:val="24"/>
          <w:vertAlign w:val="superscript"/>
        </w:rPr>
        <w:t>st</w:t>
      </w:r>
      <w:r w:rsidRPr="00557F23">
        <w:rPr>
          <w:sz w:val="24"/>
          <w:szCs w:val="24"/>
        </w:rPr>
        <w:t xml:space="preserve"> Corinthians 2:9 &amp; Ephesians 1:18. The Reward is in Proverbs 28:20; Hebrews 10:35 &amp; Revelation 21:1-4.  </w:t>
      </w:r>
    </w:p>
    <w:p w:rsidR="006A1418" w:rsidRPr="00557F23" w:rsidRDefault="006A1418" w:rsidP="006A1418">
      <w:pPr>
        <w:spacing w:line="480" w:lineRule="auto"/>
        <w:jc w:val="both"/>
        <w:rPr>
          <w:sz w:val="24"/>
          <w:szCs w:val="24"/>
        </w:rPr>
      </w:pPr>
      <w:r w:rsidRPr="00557F23">
        <w:rPr>
          <w:sz w:val="24"/>
          <w:szCs w:val="24"/>
        </w:rPr>
        <w:t xml:space="preserve">Human Generosity is that Christian Believers must be generous in their dealings with others, following the example of the Father Stephen Himself. </w:t>
      </w:r>
    </w:p>
    <w:p w:rsidR="006A1418" w:rsidRPr="00557F23" w:rsidRDefault="006A1418" w:rsidP="006A1418">
      <w:pPr>
        <w:spacing w:line="480" w:lineRule="auto"/>
        <w:jc w:val="both"/>
        <w:rPr>
          <w:sz w:val="24"/>
          <w:szCs w:val="24"/>
        </w:rPr>
      </w:pPr>
      <w:r w:rsidRPr="00557F23">
        <w:rPr>
          <w:sz w:val="24"/>
          <w:szCs w:val="24"/>
        </w:rPr>
        <w:t>The Motivations for Generosity is proven in the Holy Scripture. The Father Stephen’s example. See that You excel in everything from the Father Stephen is in 2</w:t>
      </w:r>
      <w:r w:rsidRPr="00557F23">
        <w:rPr>
          <w:sz w:val="24"/>
          <w:szCs w:val="24"/>
          <w:vertAlign w:val="superscript"/>
        </w:rPr>
        <w:t>nd</w:t>
      </w:r>
      <w:r w:rsidRPr="00557F23">
        <w:rPr>
          <w:sz w:val="24"/>
          <w:szCs w:val="24"/>
        </w:rPr>
        <w:t xml:space="preserve"> Corinthians 8:7-9. We must lay down Our lives for the Brethren is in 1</w:t>
      </w:r>
      <w:r w:rsidRPr="00557F23">
        <w:rPr>
          <w:sz w:val="24"/>
          <w:szCs w:val="24"/>
          <w:vertAlign w:val="superscript"/>
        </w:rPr>
        <w:t>st</w:t>
      </w:r>
      <w:r w:rsidRPr="00557F23">
        <w:rPr>
          <w:sz w:val="24"/>
          <w:szCs w:val="24"/>
        </w:rPr>
        <w:t xml:space="preserve"> John 3:16-18. The Father Stephen’s dealings with His Christian Believers. The Walk in Agape Love is in Ephesians 4:32-5:2. If You received without </w:t>
      </w:r>
      <w:r w:rsidRPr="00557F23">
        <w:rPr>
          <w:sz w:val="24"/>
          <w:szCs w:val="24"/>
        </w:rPr>
        <w:lastRenderedPageBreak/>
        <w:t xml:space="preserve">paying, give without pay is in Matthew 10:7-8. The parable of the Unforgiving Servant is in Matthew 18:21-35. </w:t>
      </w:r>
    </w:p>
    <w:p w:rsidR="006A1418" w:rsidRPr="00557F23" w:rsidRDefault="006A1418" w:rsidP="006A1418">
      <w:pPr>
        <w:spacing w:line="480" w:lineRule="auto"/>
        <w:jc w:val="both"/>
        <w:rPr>
          <w:sz w:val="24"/>
          <w:szCs w:val="24"/>
        </w:rPr>
      </w:pPr>
      <w:r w:rsidRPr="00557F23">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557F23">
        <w:rPr>
          <w:sz w:val="24"/>
          <w:szCs w:val="24"/>
          <w:vertAlign w:val="superscript"/>
        </w:rPr>
        <w:t>nd</w:t>
      </w:r>
      <w:r w:rsidRPr="00557F23">
        <w:rPr>
          <w:sz w:val="24"/>
          <w:szCs w:val="24"/>
        </w:rPr>
        <w:t xml:space="preserve"> Corinthians 8:3 tells us “For they gave according to their means, as I can testify, and beyond their means, of their own accord…” A willing gift is in 2</w:t>
      </w:r>
      <w:r w:rsidRPr="00557F23">
        <w:rPr>
          <w:sz w:val="24"/>
          <w:szCs w:val="24"/>
          <w:vertAlign w:val="superscript"/>
        </w:rPr>
        <w:t>nd</w:t>
      </w:r>
      <w:r w:rsidRPr="00557F23">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557F23">
        <w:rPr>
          <w:sz w:val="24"/>
          <w:szCs w:val="24"/>
          <w:vertAlign w:val="superscript"/>
        </w:rPr>
        <w:t>st</w:t>
      </w:r>
      <w:r w:rsidRPr="00557F23">
        <w:rPr>
          <w:sz w:val="24"/>
          <w:szCs w:val="24"/>
        </w:rPr>
        <w:t xml:space="preserve"> Chronicles 28:14-18. In 1</w:t>
      </w:r>
      <w:r w:rsidRPr="00557F23">
        <w:rPr>
          <w:sz w:val="24"/>
          <w:szCs w:val="24"/>
          <w:vertAlign w:val="superscript"/>
        </w:rPr>
        <w:t>st</w:t>
      </w:r>
      <w:r w:rsidRPr="00557F23">
        <w:rPr>
          <w:sz w:val="24"/>
          <w:szCs w:val="24"/>
        </w:rPr>
        <w:t xml:space="preserve"> Chronicles 29:9 says “Then the people rejoiced because they had given willingly, for with a whole heart they had offered freely to the LORD. David the King also rejoiced greatly.” The heaps are in 2</w:t>
      </w:r>
      <w:r w:rsidRPr="00557F23">
        <w:rPr>
          <w:sz w:val="24"/>
          <w:szCs w:val="24"/>
          <w:vertAlign w:val="superscript"/>
        </w:rPr>
        <w:t>nd</w:t>
      </w:r>
      <w:r w:rsidRPr="00557F23">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557F23">
        <w:rPr>
          <w:sz w:val="24"/>
          <w:szCs w:val="24"/>
          <w:vertAlign w:val="superscript"/>
        </w:rPr>
        <w:t>st</w:t>
      </w:r>
      <w:r w:rsidRPr="00557F23">
        <w:rPr>
          <w:sz w:val="24"/>
          <w:szCs w:val="24"/>
        </w:rPr>
        <w:t xml:space="preserve"> Timothy 5:17-18. In worship. Jesus anointed at Bethany is in Matthew 26:6-7. The gold offering to the Father Stephen is in Exodus 35:22. A 1,000 burnt offerings on the altar is in 1</w:t>
      </w:r>
      <w:r w:rsidRPr="00557F23">
        <w:rPr>
          <w:sz w:val="24"/>
          <w:szCs w:val="24"/>
          <w:vertAlign w:val="superscript"/>
        </w:rPr>
        <w:t>st</w:t>
      </w:r>
      <w:r w:rsidRPr="00557F23">
        <w:rPr>
          <w:sz w:val="24"/>
          <w:szCs w:val="24"/>
        </w:rPr>
        <w:t xml:space="preserve"> Kings 3:4. Also it is in 2</w:t>
      </w:r>
      <w:r w:rsidRPr="00557F23">
        <w:rPr>
          <w:sz w:val="24"/>
          <w:szCs w:val="24"/>
          <w:vertAlign w:val="superscript"/>
        </w:rPr>
        <w:t>nd</w:t>
      </w:r>
      <w:r w:rsidRPr="00557F23">
        <w:rPr>
          <w:sz w:val="24"/>
          <w:szCs w:val="24"/>
        </w:rPr>
        <w:t xml:space="preserve"> Chronicles 1:6. The immeasurable numbered offerings to the Father Stephen are in 2</w:t>
      </w:r>
      <w:r w:rsidRPr="00557F23">
        <w:rPr>
          <w:sz w:val="24"/>
          <w:szCs w:val="24"/>
          <w:vertAlign w:val="superscript"/>
        </w:rPr>
        <w:t>nd</w:t>
      </w:r>
      <w:r w:rsidRPr="00557F23">
        <w:rPr>
          <w:sz w:val="24"/>
          <w:szCs w:val="24"/>
        </w:rPr>
        <w:t xml:space="preserve"> </w:t>
      </w:r>
      <w:r w:rsidRPr="00557F23">
        <w:rPr>
          <w:sz w:val="24"/>
          <w:szCs w:val="24"/>
        </w:rPr>
        <w:lastRenderedPageBreak/>
        <w:t>Chronicles 5:6. The peace offering to the Father Stephen is in 1</w:t>
      </w:r>
      <w:r w:rsidRPr="00557F23">
        <w:rPr>
          <w:sz w:val="24"/>
          <w:szCs w:val="24"/>
          <w:vertAlign w:val="superscript"/>
        </w:rPr>
        <w:t>st</w:t>
      </w:r>
      <w:r w:rsidRPr="00557F23">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557F23">
        <w:rPr>
          <w:sz w:val="24"/>
          <w:szCs w:val="24"/>
          <w:vertAlign w:val="superscript"/>
        </w:rPr>
        <w:t>nd</w:t>
      </w:r>
      <w:r w:rsidRPr="00557F23">
        <w:rPr>
          <w:sz w:val="24"/>
          <w:szCs w:val="24"/>
        </w:rPr>
        <w:t xml:space="preserve"> Kings 6:22. With the spoil they clothed all who were naked is in 2</w:t>
      </w:r>
      <w:r w:rsidRPr="00557F23">
        <w:rPr>
          <w:sz w:val="24"/>
          <w:szCs w:val="24"/>
          <w:vertAlign w:val="superscript"/>
        </w:rPr>
        <w:t>nd</w:t>
      </w:r>
      <w:r w:rsidRPr="00557F23">
        <w:rPr>
          <w:sz w:val="24"/>
          <w:szCs w:val="24"/>
        </w:rPr>
        <w:t xml:space="preserve"> Chronicles 28:15. In giving presents. The Queen of Shaba is in 1</w:t>
      </w:r>
      <w:r w:rsidRPr="00557F23">
        <w:rPr>
          <w:sz w:val="24"/>
          <w:szCs w:val="24"/>
          <w:vertAlign w:val="superscript"/>
        </w:rPr>
        <w:t>st</w:t>
      </w:r>
      <w:r w:rsidRPr="00557F23">
        <w:rPr>
          <w:sz w:val="24"/>
          <w:szCs w:val="24"/>
        </w:rPr>
        <w:t xml:space="preserve"> Kings 10:13. Rebekah is in Genesis 24:53. Esau is in Genesis 32:17-21. The Sons of Israel is in Genesis 45:21-23. The King of Israel is in 2</w:t>
      </w:r>
      <w:r w:rsidRPr="00557F23">
        <w:rPr>
          <w:sz w:val="24"/>
          <w:szCs w:val="24"/>
          <w:vertAlign w:val="superscript"/>
        </w:rPr>
        <w:t>nd</w:t>
      </w:r>
      <w:r w:rsidRPr="00557F23">
        <w:rPr>
          <w:sz w:val="24"/>
          <w:szCs w:val="24"/>
        </w:rPr>
        <w:t xml:space="preserve"> Kings 5:5. Benhadad is in 2</w:t>
      </w:r>
      <w:r w:rsidRPr="00557F23">
        <w:rPr>
          <w:sz w:val="24"/>
          <w:szCs w:val="24"/>
          <w:vertAlign w:val="superscript"/>
        </w:rPr>
        <w:t>nd</w:t>
      </w:r>
      <w:r w:rsidRPr="00557F23">
        <w:rPr>
          <w:sz w:val="24"/>
          <w:szCs w:val="24"/>
        </w:rPr>
        <w:t xml:space="preserve"> Kings 8:9. </w:t>
      </w:r>
    </w:p>
    <w:p w:rsidR="006A1418" w:rsidRPr="00557F23" w:rsidRDefault="006A1418" w:rsidP="006A1418">
      <w:pPr>
        <w:spacing w:line="480" w:lineRule="auto"/>
        <w:jc w:val="both"/>
        <w:rPr>
          <w:sz w:val="24"/>
          <w:szCs w:val="24"/>
        </w:rPr>
      </w:pPr>
      <w:r w:rsidRPr="00557F23">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557F23">
        <w:rPr>
          <w:sz w:val="24"/>
          <w:szCs w:val="24"/>
          <w:vertAlign w:val="superscript"/>
        </w:rPr>
        <w:t>nd</w:t>
      </w:r>
      <w:r w:rsidRPr="00557F23">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6A1418" w:rsidRPr="00557F23" w:rsidRDefault="006A1418" w:rsidP="006A1418">
      <w:pPr>
        <w:spacing w:line="480" w:lineRule="auto"/>
        <w:jc w:val="both"/>
        <w:rPr>
          <w:sz w:val="24"/>
          <w:szCs w:val="24"/>
        </w:rPr>
      </w:pPr>
      <w:r w:rsidRPr="00557F23">
        <w:rPr>
          <w:sz w:val="24"/>
          <w:szCs w:val="24"/>
        </w:rPr>
        <w:t xml:space="preserve">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w:t>
      </w:r>
      <w:r w:rsidRPr="00557F23">
        <w:rPr>
          <w:sz w:val="24"/>
          <w:szCs w:val="24"/>
        </w:rPr>
        <w:lastRenderedPageBreak/>
        <w:t>back is in Luke 6:38. The cheerful giver is in 2</w:t>
      </w:r>
      <w:r w:rsidRPr="00557F23">
        <w:rPr>
          <w:sz w:val="24"/>
          <w:szCs w:val="24"/>
          <w:vertAlign w:val="superscript"/>
        </w:rPr>
        <w:t>nd</w:t>
      </w:r>
      <w:r w:rsidRPr="00557F23">
        <w:rPr>
          <w:sz w:val="24"/>
          <w:szCs w:val="24"/>
        </w:rPr>
        <w:t xml:space="preserve"> Corinthians 9:6-9. Do not be weary of doing good is in Galatians 6:9-10. </w:t>
      </w:r>
    </w:p>
    <w:p w:rsidR="006A1418" w:rsidRPr="00557F23" w:rsidRDefault="006A1418" w:rsidP="006A1418">
      <w:pPr>
        <w:spacing w:line="480" w:lineRule="auto"/>
        <w:jc w:val="both"/>
        <w:rPr>
          <w:sz w:val="24"/>
          <w:szCs w:val="24"/>
        </w:rPr>
      </w:pPr>
      <w:r w:rsidRPr="00557F23">
        <w:rPr>
          <w:sz w:val="24"/>
          <w:szCs w:val="24"/>
        </w:rPr>
        <w:t>Unselfishness is putting the concerns and interests of others before One’s own. The Father Stephen is the supreme example of this and Christians should follow His example, denying themselves in order to serve others.</w:t>
      </w:r>
    </w:p>
    <w:p w:rsidR="006A1418" w:rsidRPr="00557F23" w:rsidRDefault="006A1418" w:rsidP="006A1418">
      <w:pPr>
        <w:spacing w:line="480" w:lineRule="auto"/>
        <w:jc w:val="both"/>
        <w:rPr>
          <w:sz w:val="24"/>
          <w:szCs w:val="24"/>
        </w:rPr>
      </w:pPr>
      <w:r w:rsidRPr="00557F23">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557F23">
        <w:rPr>
          <w:sz w:val="24"/>
          <w:szCs w:val="24"/>
          <w:vertAlign w:val="superscript"/>
        </w:rPr>
        <w:t>nd</w:t>
      </w:r>
      <w:r w:rsidRPr="00557F23">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557F23">
        <w:rPr>
          <w:sz w:val="24"/>
          <w:szCs w:val="24"/>
          <w:vertAlign w:val="superscript"/>
        </w:rPr>
        <w:t>nd</w:t>
      </w:r>
      <w:r w:rsidRPr="00557F23">
        <w:rPr>
          <w:sz w:val="24"/>
          <w:szCs w:val="24"/>
        </w:rPr>
        <w:t xml:space="preserve"> Corinthians 15:3. The Father Stephen’s control is in 2</w:t>
      </w:r>
      <w:r w:rsidRPr="00557F23">
        <w:rPr>
          <w:sz w:val="24"/>
          <w:szCs w:val="24"/>
          <w:vertAlign w:val="superscript"/>
        </w:rPr>
        <w:t>nd</w:t>
      </w:r>
      <w:r w:rsidRPr="00557F23">
        <w:rPr>
          <w:sz w:val="24"/>
          <w:szCs w:val="24"/>
        </w:rPr>
        <w:t xml:space="preserve"> Corinthians 5:14. To be awake or asleep is in 1</w:t>
      </w:r>
      <w:r w:rsidRPr="00557F23">
        <w:rPr>
          <w:sz w:val="24"/>
          <w:szCs w:val="24"/>
          <w:vertAlign w:val="superscript"/>
        </w:rPr>
        <w:t>st</w:t>
      </w:r>
      <w:r w:rsidRPr="00557F23">
        <w:rPr>
          <w:sz w:val="24"/>
          <w:szCs w:val="24"/>
        </w:rPr>
        <w:t xml:space="preserve"> Thessalonians 5:10. By Jesus’ wound We are healed is in 1</w:t>
      </w:r>
      <w:r w:rsidRPr="00557F23">
        <w:rPr>
          <w:sz w:val="24"/>
          <w:szCs w:val="24"/>
          <w:vertAlign w:val="superscript"/>
        </w:rPr>
        <w:t>st</w:t>
      </w:r>
      <w:r w:rsidRPr="00557F23">
        <w:rPr>
          <w:sz w:val="24"/>
          <w:szCs w:val="24"/>
        </w:rPr>
        <w:t xml:space="preserve"> Peter 2:22-24. Christ suffered once for sins are in 1</w:t>
      </w:r>
      <w:r w:rsidRPr="00557F23">
        <w:rPr>
          <w:sz w:val="24"/>
          <w:szCs w:val="24"/>
          <w:vertAlign w:val="superscript"/>
        </w:rPr>
        <w:t>st</w:t>
      </w:r>
      <w:r w:rsidRPr="00557F23">
        <w:rPr>
          <w:sz w:val="24"/>
          <w:szCs w:val="24"/>
        </w:rPr>
        <w:t xml:space="preserve"> Peter 3:18. Christ gave Himself as a ransom for all is in 1</w:t>
      </w:r>
      <w:r w:rsidRPr="00557F23">
        <w:rPr>
          <w:sz w:val="24"/>
          <w:szCs w:val="24"/>
          <w:vertAlign w:val="superscript"/>
        </w:rPr>
        <w:t>st</w:t>
      </w:r>
      <w:r w:rsidRPr="00557F23">
        <w:rPr>
          <w:sz w:val="24"/>
          <w:szCs w:val="24"/>
        </w:rPr>
        <w:t xml:space="preserve"> Timothy 2:6. </w:t>
      </w:r>
    </w:p>
    <w:p w:rsidR="006A1418" w:rsidRPr="00557F23" w:rsidRDefault="006A1418" w:rsidP="006A1418">
      <w:pPr>
        <w:spacing w:line="480" w:lineRule="auto"/>
        <w:jc w:val="both"/>
        <w:rPr>
          <w:sz w:val="24"/>
          <w:szCs w:val="24"/>
        </w:rPr>
      </w:pPr>
      <w:r w:rsidRPr="00557F23">
        <w:rPr>
          <w:sz w:val="24"/>
          <w:szCs w:val="24"/>
        </w:rPr>
        <w:t>Unselfishness is a result of a relationship with the Father Stephen is proven in the Holy Scripture. Christian Discipleship begins with a denial of self-interest is in Matthew 16:24; Mark 8:34; 10:45; Luke 9:23; Romans 6:6; 2</w:t>
      </w:r>
      <w:r w:rsidRPr="00557F23">
        <w:rPr>
          <w:sz w:val="24"/>
          <w:szCs w:val="24"/>
          <w:vertAlign w:val="superscript"/>
        </w:rPr>
        <w:t>nd</w:t>
      </w:r>
      <w:r w:rsidRPr="00557F23">
        <w:rPr>
          <w:sz w:val="24"/>
          <w:szCs w:val="24"/>
        </w:rPr>
        <w:t xml:space="preserve"> Corinthians 5:15; Ephesians 4:22 &amp; Colossians 3:9. It springs from an experience of life with the Father Stephen is in Philippians 1:21-24; 3:7-11. It is </w:t>
      </w:r>
      <w:r w:rsidRPr="00557F23">
        <w:rPr>
          <w:sz w:val="24"/>
          <w:szCs w:val="24"/>
        </w:rPr>
        <w:lastRenderedPageBreak/>
        <w:t>inspired by the example of the Father Stephen is in Philippians 2:4-5; John 13:14-15 &amp; 1</w:t>
      </w:r>
      <w:r w:rsidRPr="00557F23">
        <w:rPr>
          <w:sz w:val="24"/>
          <w:szCs w:val="24"/>
          <w:vertAlign w:val="superscript"/>
        </w:rPr>
        <w:t>st</w:t>
      </w:r>
      <w:r w:rsidRPr="00557F23">
        <w:rPr>
          <w:sz w:val="24"/>
          <w:szCs w:val="24"/>
        </w:rPr>
        <w:t xml:space="preserve"> John 3:16; 4:19-21. It is the result of the Holy Spirit’s work in the Christian Believer is in Galatians 5:22-26. </w:t>
      </w:r>
    </w:p>
    <w:p w:rsidR="006A1418" w:rsidRPr="00557F23" w:rsidRDefault="006A1418" w:rsidP="006A1418">
      <w:pPr>
        <w:spacing w:line="480" w:lineRule="auto"/>
        <w:jc w:val="both"/>
        <w:rPr>
          <w:sz w:val="24"/>
          <w:szCs w:val="24"/>
        </w:rPr>
      </w:pPr>
      <w:r w:rsidRPr="00557F23">
        <w:rPr>
          <w:sz w:val="24"/>
          <w:szCs w:val="24"/>
        </w:rPr>
        <w:t>Putting others first is fundamental in Christian Behavior is proven in the Holy Scripture. This is the exercise of personal scruples in Romans 12:10; 14:7; 15:1-2; 1</w:t>
      </w:r>
      <w:r w:rsidRPr="00557F23">
        <w:rPr>
          <w:sz w:val="24"/>
          <w:szCs w:val="24"/>
          <w:vertAlign w:val="superscript"/>
        </w:rPr>
        <w:t>st</w:t>
      </w:r>
      <w:r w:rsidRPr="00557F23">
        <w:rPr>
          <w:sz w:val="24"/>
          <w:szCs w:val="24"/>
        </w:rPr>
        <w:t xml:space="preserve"> Corinthians 8:9; 10:23-24; Colossians 3:13 &amp; 1</w:t>
      </w:r>
      <w:r w:rsidRPr="00557F23">
        <w:rPr>
          <w:sz w:val="24"/>
          <w:szCs w:val="24"/>
          <w:vertAlign w:val="superscript"/>
        </w:rPr>
        <w:t>st</w:t>
      </w:r>
      <w:r w:rsidRPr="00557F23">
        <w:rPr>
          <w:sz w:val="24"/>
          <w:szCs w:val="24"/>
        </w:rPr>
        <w:t xml:space="preserve"> Timothy 6:18. </w:t>
      </w:r>
    </w:p>
    <w:p w:rsidR="006A1418" w:rsidRPr="00557F23" w:rsidRDefault="006A1418" w:rsidP="006A1418">
      <w:pPr>
        <w:spacing w:line="480" w:lineRule="auto"/>
        <w:jc w:val="both"/>
        <w:rPr>
          <w:sz w:val="24"/>
          <w:szCs w:val="24"/>
        </w:rPr>
      </w:pPr>
      <w:r w:rsidRPr="00557F23">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557F23">
        <w:rPr>
          <w:sz w:val="24"/>
          <w:szCs w:val="24"/>
          <w:vertAlign w:val="superscript"/>
        </w:rPr>
        <w:t>st</w:t>
      </w:r>
      <w:r w:rsidRPr="00557F23">
        <w:rPr>
          <w:sz w:val="24"/>
          <w:szCs w:val="24"/>
        </w:rPr>
        <w:t xml:space="preserve"> Peter 3:8. The Younger should be subject to their own Elders in 1</w:t>
      </w:r>
      <w:r w:rsidRPr="00557F23">
        <w:rPr>
          <w:sz w:val="24"/>
          <w:szCs w:val="24"/>
          <w:vertAlign w:val="superscript"/>
        </w:rPr>
        <w:t>st</w:t>
      </w:r>
      <w:r w:rsidRPr="00557F23">
        <w:rPr>
          <w:sz w:val="24"/>
          <w:szCs w:val="24"/>
        </w:rPr>
        <w:t xml:space="preserve"> Peter 5:5. </w:t>
      </w:r>
    </w:p>
    <w:p w:rsidR="006A1418" w:rsidRPr="00557F23" w:rsidRDefault="006A1418" w:rsidP="006A1418">
      <w:pPr>
        <w:spacing w:line="480" w:lineRule="auto"/>
        <w:jc w:val="both"/>
        <w:rPr>
          <w:sz w:val="24"/>
          <w:szCs w:val="24"/>
        </w:rPr>
      </w:pPr>
      <w:r w:rsidRPr="00557F23">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557F23">
        <w:rPr>
          <w:sz w:val="24"/>
          <w:szCs w:val="24"/>
          <w:vertAlign w:val="superscript"/>
        </w:rPr>
        <w:t>st</w:t>
      </w:r>
      <w:r w:rsidRPr="00557F23">
        <w:rPr>
          <w:sz w:val="24"/>
          <w:szCs w:val="24"/>
        </w:rPr>
        <w:t xml:space="preserve"> Peter 4:10 says “As each has received a gift, use it to serve One Another, as good Stewards of God’s varied grace.” To shepherd the flock is in 1</w:t>
      </w:r>
      <w:r w:rsidRPr="00557F23">
        <w:rPr>
          <w:sz w:val="24"/>
          <w:szCs w:val="24"/>
          <w:vertAlign w:val="superscript"/>
        </w:rPr>
        <w:t>st</w:t>
      </w:r>
      <w:r w:rsidRPr="00557F23">
        <w:rPr>
          <w:sz w:val="24"/>
          <w:szCs w:val="24"/>
        </w:rPr>
        <w:t xml:space="preserve"> Peter 5:2. </w:t>
      </w:r>
    </w:p>
    <w:p w:rsidR="006A1418" w:rsidRPr="00557F23" w:rsidRDefault="006A1418" w:rsidP="006A1418">
      <w:pPr>
        <w:spacing w:line="480" w:lineRule="auto"/>
        <w:jc w:val="both"/>
        <w:rPr>
          <w:sz w:val="24"/>
          <w:szCs w:val="24"/>
        </w:rPr>
      </w:pPr>
      <w:r w:rsidRPr="00557F23">
        <w:rPr>
          <w:sz w:val="24"/>
          <w:szCs w:val="24"/>
        </w:rPr>
        <w:lastRenderedPageBreak/>
        <w:t>The Examples of Unselfish Behavior is proven in the Holy Scripture. Those who put others first. Abraham in Genesis 13:8-9. Moses in Exodus 32:31-32. Ruth in Ruth 1:16-17. Samuel in 1</w:t>
      </w:r>
      <w:r w:rsidRPr="00557F23">
        <w:rPr>
          <w:sz w:val="24"/>
          <w:szCs w:val="24"/>
          <w:vertAlign w:val="superscript"/>
        </w:rPr>
        <w:t>st</w:t>
      </w:r>
      <w:r w:rsidRPr="00557F23">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557F23">
        <w:rPr>
          <w:sz w:val="24"/>
          <w:szCs w:val="24"/>
          <w:vertAlign w:val="superscript"/>
        </w:rPr>
        <w:t>st</w:t>
      </w:r>
      <w:r w:rsidRPr="00557F23">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w:t>
      </w:r>
      <w:r w:rsidR="002C47AE" w:rsidRPr="00557F23">
        <w:rPr>
          <w:sz w:val="24"/>
          <w:szCs w:val="24"/>
        </w:rPr>
        <w:t>Father Stephen</w:t>
      </w:r>
      <w:r w:rsidRPr="00557F23">
        <w:rPr>
          <w:sz w:val="24"/>
          <w:szCs w:val="24"/>
        </w:rPr>
        <w:t xml:space="preserve"> is in Acts 7:60. </w:t>
      </w:r>
    </w:p>
    <w:p w:rsidR="006A1418" w:rsidRPr="00557F23" w:rsidRDefault="006A1418" w:rsidP="006A1418">
      <w:pPr>
        <w:spacing w:line="480" w:lineRule="auto"/>
        <w:jc w:val="both"/>
        <w:rPr>
          <w:sz w:val="24"/>
          <w:szCs w:val="24"/>
        </w:rPr>
      </w:pPr>
      <w:r w:rsidRPr="00557F23">
        <w:rPr>
          <w:sz w:val="24"/>
          <w:szCs w:val="24"/>
        </w:rPr>
        <w:t>Paul’s ministry was motivated by the interests of others is in 1</w:t>
      </w:r>
      <w:r w:rsidRPr="00557F23">
        <w:rPr>
          <w:sz w:val="24"/>
          <w:szCs w:val="24"/>
          <w:vertAlign w:val="superscript"/>
        </w:rPr>
        <w:t>st</w:t>
      </w:r>
      <w:r w:rsidRPr="00557F23">
        <w:rPr>
          <w:sz w:val="24"/>
          <w:szCs w:val="24"/>
        </w:rPr>
        <w:t xml:space="preserve"> Corinthians 9:3-15, 19-23; 10:32-33; 11:1; Acts 20:33-35; 2</w:t>
      </w:r>
      <w:r w:rsidRPr="00557F23">
        <w:rPr>
          <w:sz w:val="24"/>
          <w:szCs w:val="24"/>
          <w:vertAlign w:val="superscript"/>
        </w:rPr>
        <w:t>nd</w:t>
      </w:r>
      <w:r w:rsidRPr="00557F23">
        <w:rPr>
          <w:sz w:val="24"/>
          <w:szCs w:val="24"/>
        </w:rPr>
        <w:t xml:space="preserve"> Corinthians 11:23-29; 13:4; Philippians 2:17 &amp; 1</w:t>
      </w:r>
      <w:r w:rsidRPr="00557F23">
        <w:rPr>
          <w:sz w:val="24"/>
          <w:szCs w:val="24"/>
          <w:vertAlign w:val="superscript"/>
        </w:rPr>
        <w:t>st</w:t>
      </w:r>
      <w:r w:rsidRPr="00557F23">
        <w:rPr>
          <w:sz w:val="24"/>
          <w:szCs w:val="24"/>
        </w:rPr>
        <w:t xml:space="preserve"> Thessalonians 2:8-9, 19-20. </w:t>
      </w:r>
    </w:p>
    <w:p w:rsidR="006A1418" w:rsidRPr="00557F23" w:rsidRDefault="006A1418" w:rsidP="006A1418">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w:t>
      </w:r>
      <w:r w:rsidRPr="00557F23">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6A1418" w:rsidRPr="00557F23" w:rsidRDefault="006A1418" w:rsidP="006A1418">
      <w:pPr>
        <w:spacing w:line="480" w:lineRule="auto"/>
        <w:jc w:val="center"/>
        <w:rPr>
          <w:sz w:val="24"/>
          <w:szCs w:val="24"/>
        </w:rPr>
      </w:pPr>
      <w:r w:rsidRPr="00557F23">
        <w:rPr>
          <w:sz w:val="24"/>
          <w:szCs w:val="24"/>
        </w:rPr>
        <w:t>Bibliography</w:t>
      </w:r>
    </w:p>
    <w:p w:rsidR="006A1418" w:rsidRPr="00557F23" w:rsidRDefault="006A1418" w:rsidP="006A1418">
      <w:pPr>
        <w:spacing w:line="480" w:lineRule="auto"/>
        <w:jc w:val="both"/>
        <w:rPr>
          <w:sz w:val="24"/>
          <w:szCs w:val="24"/>
        </w:rPr>
      </w:pPr>
      <w:r w:rsidRPr="00557F23">
        <w:rPr>
          <w:sz w:val="24"/>
          <w:szCs w:val="24"/>
        </w:rPr>
        <w:t>King James Version: Thomas Nelson, Inc. Nashville, Tennessee, 1991</w:t>
      </w:r>
    </w:p>
    <w:p w:rsidR="006A1418" w:rsidRPr="00557F23" w:rsidRDefault="006A1418" w:rsidP="006A1418">
      <w:pPr>
        <w:spacing w:line="480" w:lineRule="auto"/>
        <w:jc w:val="both"/>
        <w:rPr>
          <w:sz w:val="24"/>
          <w:szCs w:val="24"/>
        </w:rPr>
      </w:pPr>
      <w:r w:rsidRPr="00557F23">
        <w:rPr>
          <w:sz w:val="24"/>
          <w:szCs w:val="24"/>
        </w:rPr>
        <w:t>Libronix Digital Library System 3.0e with Platinum: Copyright, 2000-2010</w:t>
      </w:r>
    </w:p>
    <w:p w:rsidR="006A1418" w:rsidRPr="00557F23" w:rsidRDefault="006A1418" w:rsidP="006A1418">
      <w:pPr>
        <w:spacing w:line="480" w:lineRule="auto"/>
        <w:jc w:val="both"/>
        <w:rPr>
          <w:sz w:val="24"/>
          <w:szCs w:val="24"/>
        </w:rPr>
      </w:pPr>
      <w:r w:rsidRPr="00557F23">
        <w:rPr>
          <w:sz w:val="24"/>
          <w:szCs w:val="24"/>
        </w:rPr>
        <w:t>Libronix Digital Library System 3.0e with Platinum: English Standard Version: Copyright, 2000-2010</w:t>
      </w:r>
    </w:p>
    <w:p w:rsidR="006A1418" w:rsidRPr="00557F23" w:rsidRDefault="006A1418" w:rsidP="006A1418">
      <w:pPr>
        <w:spacing w:line="480" w:lineRule="auto"/>
        <w:jc w:val="both"/>
        <w:rPr>
          <w:sz w:val="24"/>
          <w:szCs w:val="24"/>
        </w:rPr>
      </w:pPr>
      <w:r w:rsidRPr="00557F23">
        <w:rPr>
          <w:sz w:val="24"/>
          <w:szCs w:val="24"/>
        </w:rPr>
        <w:t>Spirit Filled Life Bible: The New King James Version: Thomas Nelson, 1991</w:t>
      </w:r>
    </w:p>
    <w:p w:rsidR="006A1418" w:rsidRPr="00557F23" w:rsidRDefault="006A1418" w:rsidP="00954012">
      <w:pPr>
        <w:spacing w:line="240" w:lineRule="auto"/>
        <w:jc w:val="center"/>
        <w:rPr>
          <w:b/>
          <w:sz w:val="24"/>
          <w:szCs w:val="24"/>
        </w:rPr>
      </w:pPr>
      <w:r w:rsidRPr="00557F23">
        <w:rPr>
          <w:b/>
          <w:sz w:val="24"/>
          <w:szCs w:val="24"/>
        </w:rPr>
        <w:lastRenderedPageBreak/>
        <w:t>GOOD</w:t>
      </w:r>
      <w:r w:rsidR="00C51D57" w:rsidRPr="00557F23">
        <w:rPr>
          <w:b/>
          <w:sz w:val="24"/>
          <w:szCs w:val="24"/>
        </w:rPr>
        <w:t xml:space="preserve"> ALSO CALLED GOODNESS</w:t>
      </w:r>
      <w:r w:rsidR="00A82771" w:rsidRPr="00557F23">
        <w:rPr>
          <w:b/>
          <w:sz w:val="24"/>
          <w:szCs w:val="24"/>
        </w:rPr>
        <w:t xml:space="preserve"> FROM SEPTEMBER 21</w:t>
      </w:r>
      <w:r w:rsidR="00A82771" w:rsidRPr="00557F23">
        <w:rPr>
          <w:b/>
          <w:sz w:val="24"/>
          <w:szCs w:val="24"/>
          <w:vertAlign w:val="superscript"/>
        </w:rPr>
        <w:t>ST</w:t>
      </w:r>
      <w:r w:rsidR="00A82771" w:rsidRPr="00557F23">
        <w:rPr>
          <w:b/>
          <w:sz w:val="24"/>
          <w:szCs w:val="24"/>
        </w:rPr>
        <w:t xml:space="preserve"> TO OCTOBER 21</w:t>
      </w:r>
      <w:r w:rsidR="00A82771" w:rsidRPr="00557F23">
        <w:rPr>
          <w:b/>
          <w:sz w:val="24"/>
          <w:szCs w:val="24"/>
          <w:vertAlign w:val="superscript"/>
        </w:rPr>
        <w:t>ST</w:t>
      </w:r>
      <w:r w:rsidR="00A82771" w:rsidRPr="00557F23">
        <w:rPr>
          <w:b/>
          <w:sz w:val="24"/>
          <w:szCs w:val="24"/>
        </w:rPr>
        <w:t xml:space="preserve">   </w:t>
      </w:r>
    </w:p>
    <w:p w:rsidR="006A1418" w:rsidRPr="00557F23" w:rsidRDefault="006A1418" w:rsidP="006A1418">
      <w:pPr>
        <w:jc w:val="center"/>
        <w:rPr>
          <w:sz w:val="24"/>
          <w:szCs w:val="24"/>
        </w:rPr>
      </w:pPr>
      <w:r w:rsidRPr="00557F23">
        <w:rPr>
          <w:sz w:val="24"/>
          <w:szCs w:val="24"/>
        </w:rPr>
        <w:t>Contents</w:t>
      </w:r>
    </w:p>
    <w:p w:rsidR="006A1418" w:rsidRPr="00557F23" w:rsidRDefault="006A1418" w:rsidP="006A1418">
      <w:pPr>
        <w:rPr>
          <w:sz w:val="24"/>
          <w:szCs w:val="24"/>
        </w:rPr>
      </w:pPr>
      <w:r w:rsidRPr="00557F23">
        <w:rPr>
          <w:sz w:val="24"/>
          <w:szCs w:val="24"/>
        </w:rPr>
        <w:t>Chapter 1: What is Good?</w:t>
      </w:r>
    </w:p>
    <w:p w:rsidR="006A1418" w:rsidRPr="00557F23" w:rsidRDefault="006A1418" w:rsidP="006A1418">
      <w:pPr>
        <w:rPr>
          <w:sz w:val="24"/>
          <w:szCs w:val="24"/>
        </w:rPr>
      </w:pPr>
      <w:r w:rsidRPr="00557F23">
        <w:rPr>
          <w:sz w:val="24"/>
          <w:szCs w:val="24"/>
        </w:rPr>
        <w:t>The Lord Yahweh is Good</w:t>
      </w:r>
    </w:p>
    <w:p w:rsidR="006A1418" w:rsidRPr="00557F23" w:rsidRDefault="006A1418" w:rsidP="006A1418">
      <w:pPr>
        <w:rPr>
          <w:sz w:val="24"/>
          <w:szCs w:val="24"/>
        </w:rPr>
      </w:pPr>
      <w:r w:rsidRPr="00557F23">
        <w:rPr>
          <w:sz w:val="24"/>
          <w:szCs w:val="24"/>
        </w:rPr>
        <w:t>The Works of the Lord Yahweh is Good</w:t>
      </w:r>
    </w:p>
    <w:p w:rsidR="006A1418" w:rsidRPr="00557F23" w:rsidRDefault="006A1418" w:rsidP="006A1418">
      <w:pPr>
        <w:rPr>
          <w:sz w:val="24"/>
          <w:szCs w:val="24"/>
        </w:rPr>
      </w:pPr>
      <w:r w:rsidRPr="00557F23">
        <w:rPr>
          <w:sz w:val="24"/>
          <w:szCs w:val="24"/>
        </w:rPr>
        <w:t>The Gifts of the Lord Yahweh is Good</w:t>
      </w:r>
    </w:p>
    <w:p w:rsidR="006A1418" w:rsidRPr="00557F23" w:rsidRDefault="006A1418" w:rsidP="006A1418">
      <w:pPr>
        <w:rPr>
          <w:sz w:val="24"/>
          <w:szCs w:val="24"/>
        </w:rPr>
      </w:pPr>
      <w:r w:rsidRPr="00557F23">
        <w:rPr>
          <w:sz w:val="24"/>
          <w:szCs w:val="24"/>
        </w:rPr>
        <w:t>The Commands of the Lord Yahweh is Good</w:t>
      </w:r>
    </w:p>
    <w:p w:rsidR="006A1418" w:rsidRPr="00557F23" w:rsidRDefault="006A1418" w:rsidP="006A1418">
      <w:pPr>
        <w:rPr>
          <w:sz w:val="24"/>
          <w:szCs w:val="24"/>
        </w:rPr>
      </w:pPr>
      <w:r w:rsidRPr="00557F23">
        <w:rPr>
          <w:sz w:val="24"/>
          <w:szCs w:val="24"/>
        </w:rPr>
        <w:t xml:space="preserve">The Obedience to the Lord Yahweh’s Command is Good </w:t>
      </w:r>
    </w:p>
    <w:p w:rsidR="006A1418" w:rsidRPr="00557F23" w:rsidRDefault="006A1418" w:rsidP="006A1418">
      <w:pPr>
        <w:rPr>
          <w:sz w:val="24"/>
          <w:szCs w:val="24"/>
        </w:rPr>
      </w:pPr>
      <w:r w:rsidRPr="00557F23">
        <w:rPr>
          <w:sz w:val="24"/>
          <w:szCs w:val="24"/>
        </w:rPr>
        <w:t>Chapter 2: What is Evil?</w:t>
      </w:r>
    </w:p>
    <w:p w:rsidR="006A1418" w:rsidRPr="00557F23" w:rsidRDefault="006A1418" w:rsidP="006A1418">
      <w:pPr>
        <w:rPr>
          <w:sz w:val="24"/>
          <w:szCs w:val="24"/>
        </w:rPr>
      </w:pPr>
      <w:r w:rsidRPr="00557F23">
        <w:rPr>
          <w:sz w:val="24"/>
          <w:szCs w:val="24"/>
        </w:rPr>
        <w:t>The Origins of Evil</w:t>
      </w:r>
    </w:p>
    <w:p w:rsidR="006A1418" w:rsidRPr="00557F23" w:rsidRDefault="006A1418" w:rsidP="006A1418">
      <w:pPr>
        <w:rPr>
          <w:sz w:val="24"/>
          <w:szCs w:val="24"/>
        </w:rPr>
      </w:pPr>
      <w:r w:rsidRPr="00557F23">
        <w:rPr>
          <w:sz w:val="24"/>
          <w:szCs w:val="24"/>
        </w:rPr>
        <w:t>The Lord Satan as a Source of Evil</w:t>
      </w:r>
    </w:p>
    <w:p w:rsidR="006A1418" w:rsidRPr="00557F23" w:rsidRDefault="006A1418" w:rsidP="006A1418">
      <w:pPr>
        <w:rPr>
          <w:sz w:val="24"/>
          <w:szCs w:val="24"/>
        </w:rPr>
      </w:pPr>
      <w:r w:rsidRPr="00557F23">
        <w:rPr>
          <w:sz w:val="24"/>
          <w:szCs w:val="24"/>
        </w:rPr>
        <w:t>Other Evil Authorities</w:t>
      </w:r>
    </w:p>
    <w:p w:rsidR="006A1418" w:rsidRPr="00557F23" w:rsidRDefault="006A1418" w:rsidP="006A1418">
      <w:pPr>
        <w:rPr>
          <w:sz w:val="24"/>
          <w:szCs w:val="24"/>
        </w:rPr>
      </w:pPr>
      <w:r w:rsidRPr="00557F23">
        <w:rPr>
          <w:sz w:val="24"/>
          <w:szCs w:val="24"/>
        </w:rPr>
        <w:t>The Fallen Human Nature as a Source of Evil</w:t>
      </w:r>
    </w:p>
    <w:p w:rsidR="006A1418" w:rsidRPr="00557F23" w:rsidRDefault="006A1418" w:rsidP="006A1418">
      <w:pPr>
        <w:rPr>
          <w:sz w:val="24"/>
          <w:szCs w:val="24"/>
        </w:rPr>
      </w:pPr>
      <w:r w:rsidRPr="00557F23">
        <w:rPr>
          <w:sz w:val="24"/>
          <w:szCs w:val="24"/>
        </w:rPr>
        <w:t>The Physical Evil is a Consequence of Moral Evil</w:t>
      </w:r>
    </w:p>
    <w:p w:rsidR="006A1418" w:rsidRPr="00557F23" w:rsidRDefault="006A1418" w:rsidP="006A1418">
      <w:pPr>
        <w:rPr>
          <w:sz w:val="24"/>
          <w:szCs w:val="24"/>
        </w:rPr>
      </w:pPr>
      <w:r w:rsidRPr="00557F23">
        <w:rPr>
          <w:sz w:val="24"/>
          <w:szCs w:val="24"/>
        </w:rPr>
        <w:t>The Warnings against Evil</w:t>
      </w:r>
    </w:p>
    <w:p w:rsidR="006A1418" w:rsidRPr="00557F23" w:rsidRDefault="006A1418" w:rsidP="006A1418">
      <w:pPr>
        <w:rPr>
          <w:sz w:val="24"/>
          <w:szCs w:val="24"/>
        </w:rPr>
      </w:pPr>
      <w:r w:rsidRPr="00557F23">
        <w:rPr>
          <w:sz w:val="24"/>
          <w:szCs w:val="24"/>
        </w:rPr>
        <w:t>The Father Stephen opposes Evil</w:t>
      </w:r>
    </w:p>
    <w:p w:rsidR="006A1418" w:rsidRPr="00557F23" w:rsidRDefault="006A1418" w:rsidP="006A1418">
      <w:pPr>
        <w:rPr>
          <w:sz w:val="24"/>
          <w:szCs w:val="24"/>
        </w:rPr>
      </w:pPr>
      <w:r w:rsidRPr="00557F23">
        <w:rPr>
          <w:sz w:val="24"/>
          <w:szCs w:val="24"/>
        </w:rPr>
        <w:t>The Warnings against Specific Dangers</w:t>
      </w:r>
    </w:p>
    <w:p w:rsidR="006A1418" w:rsidRPr="00557F23" w:rsidRDefault="006A1418" w:rsidP="006A1418">
      <w:pPr>
        <w:rPr>
          <w:sz w:val="24"/>
          <w:szCs w:val="24"/>
        </w:rPr>
      </w:pPr>
      <w:r w:rsidRPr="00557F23">
        <w:rPr>
          <w:sz w:val="24"/>
          <w:szCs w:val="24"/>
        </w:rPr>
        <w:t>The Father Stephen’s Law is given to counter Evil</w:t>
      </w:r>
    </w:p>
    <w:p w:rsidR="006A1418" w:rsidRPr="00557F23" w:rsidRDefault="006A1418" w:rsidP="006A1418">
      <w:pPr>
        <w:rPr>
          <w:sz w:val="24"/>
          <w:szCs w:val="24"/>
        </w:rPr>
      </w:pPr>
      <w:r w:rsidRPr="00557F23">
        <w:rPr>
          <w:sz w:val="24"/>
          <w:szCs w:val="24"/>
        </w:rPr>
        <w:t>By Exposing Evil</w:t>
      </w:r>
    </w:p>
    <w:p w:rsidR="006A1418" w:rsidRPr="00557F23" w:rsidRDefault="006A1418" w:rsidP="006A1418">
      <w:pPr>
        <w:rPr>
          <w:sz w:val="24"/>
          <w:szCs w:val="24"/>
        </w:rPr>
      </w:pPr>
      <w:r w:rsidRPr="00557F23">
        <w:rPr>
          <w:sz w:val="24"/>
          <w:szCs w:val="24"/>
        </w:rPr>
        <w:t>By Leading Believers away from Evil</w:t>
      </w:r>
    </w:p>
    <w:p w:rsidR="006A1418" w:rsidRPr="00557F23" w:rsidRDefault="006A1418" w:rsidP="006A1418">
      <w:pPr>
        <w:rPr>
          <w:sz w:val="24"/>
          <w:szCs w:val="24"/>
        </w:rPr>
      </w:pPr>
      <w:r w:rsidRPr="00557F23">
        <w:rPr>
          <w:sz w:val="24"/>
          <w:szCs w:val="24"/>
        </w:rPr>
        <w:t>The State and Government is ordained to restrain Evil</w:t>
      </w:r>
    </w:p>
    <w:p w:rsidR="006A1418" w:rsidRPr="00557F23" w:rsidRDefault="006A1418" w:rsidP="006A1418">
      <w:pPr>
        <w:rPr>
          <w:sz w:val="24"/>
          <w:szCs w:val="24"/>
        </w:rPr>
      </w:pPr>
      <w:r w:rsidRPr="00557F23">
        <w:rPr>
          <w:sz w:val="24"/>
          <w:szCs w:val="24"/>
        </w:rPr>
        <w:t>The Evil rebounds on Evildoers</w:t>
      </w:r>
    </w:p>
    <w:p w:rsidR="006A1418" w:rsidRPr="00557F23" w:rsidRDefault="006A1418" w:rsidP="006A1418">
      <w:pPr>
        <w:rPr>
          <w:sz w:val="24"/>
          <w:szCs w:val="24"/>
        </w:rPr>
      </w:pPr>
      <w:r w:rsidRPr="00557F23">
        <w:rPr>
          <w:sz w:val="24"/>
          <w:szCs w:val="24"/>
        </w:rPr>
        <w:t>The Evil ends in Judgment</w:t>
      </w:r>
    </w:p>
    <w:p w:rsidR="006A1418" w:rsidRPr="00557F23" w:rsidRDefault="006A1418" w:rsidP="006A1418">
      <w:pPr>
        <w:rPr>
          <w:sz w:val="24"/>
          <w:szCs w:val="24"/>
        </w:rPr>
      </w:pPr>
      <w:r w:rsidRPr="00557F23">
        <w:rPr>
          <w:sz w:val="24"/>
          <w:szCs w:val="24"/>
        </w:rPr>
        <w:t>The Believers’ Responses to Evil</w:t>
      </w:r>
    </w:p>
    <w:p w:rsidR="006A1418" w:rsidRPr="00557F23" w:rsidRDefault="006A1418" w:rsidP="006A1418">
      <w:pPr>
        <w:rPr>
          <w:sz w:val="24"/>
          <w:szCs w:val="24"/>
        </w:rPr>
      </w:pPr>
      <w:r w:rsidRPr="00557F23">
        <w:rPr>
          <w:sz w:val="24"/>
          <w:szCs w:val="24"/>
        </w:rPr>
        <w:lastRenderedPageBreak/>
        <w:t>The Evil is to be Avoided</w:t>
      </w:r>
    </w:p>
    <w:p w:rsidR="006A1418" w:rsidRPr="00557F23" w:rsidRDefault="006A1418" w:rsidP="006A1418">
      <w:pPr>
        <w:rPr>
          <w:sz w:val="24"/>
          <w:szCs w:val="24"/>
        </w:rPr>
      </w:pPr>
      <w:r w:rsidRPr="00557F23">
        <w:rPr>
          <w:sz w:val="24"/>
          <w:szCs w:val="24"/>
        </w:rPr>
        <w:t>The Evil is to be Hated</w:t>
      </w:r>
    </w:p>
    <w:p w:rsidR="006A1418" w:rsidRPr="00557F23" w:rsidRDefault="006A1418" w:rsidP="006A1418">
      <w:pPr>
        <w:rPr>
          <w:sz w:val="24"/>
          <w:szCs w:val="24"/>
        </w:rPr>
      </w:pPr>
      <w:r w:rsidRPr="00557F23">
        <w:rPr>
          <w:sz w:val="24"/>
          <w:szCs w:val="24"/>
        </w:rPr>
        <w:t>The Evil is to be Rebuked</w:t>
      </w:r>
    </w:p>
    <w:p w:rsidR="006A1418" w:rsidRPr="00557F23" w:rsidRDefault="006A1418" w:rsidP="006A1418">
      <w:pPr>
        <w:rPr>
          <w:sz w:val="24"/>
          <w:szCs w:val="24"/>
        </w:rPr>
      </w:pPr>
      <w:r w:rsidRPr="00557F23">
        <w:rPr>
          <w:sz w:val="24"/>
          <w:szCs w:val="24"/>
        </w:rPr>
        <w:t>The Evil is to be Resisted</w:t>
      </w:r>
    </w:p>
    <w:p w:rsidR="006A1418" w:rsidRPr="00557F23" w:rsidRDefault="006A1418" w:rsidP="006A1418">
      <w:pPr>
        <w:rPr>
          <w:sz w:val="24"/>
          <w:szCs w:val="24"/>
        </w:rPr>
      </w:pPr>
      <w:r w:rsidRPr="00557F23">
        <w:rPr>
          <w:sz w:val="24"/>
          <w:szCs w:val="24"/>
        </w:rPr>
        <w:t>The Evil is to be Repaid with Good</w:t>
      </w:r>
    </w:p>
    <w:p w:rsidR="006A1418" w:rsidRPr="00557F23" w:rsidRDefault="006A1418" w:rsidP="006A1418">
      <w:pPr>
        <w:rPr>
          <w:sz w:val="24"/>
          <w:szCs w:val="24"/>
        </w:rPr>
      </w:pPr>
      <w:r w:rsidRPr="00557F23">
        <w:rPr>
          <w:sz w:val="24"/>
          <w:szCs w:val="24"/>
        </w:rPr>
        <w:t>The Believers should Pray in Response to Evil</w:t>
      </w:r>
    </w:p>
    <w:p w:rsidR="006A1418" w:rsidRPr="00557F23" w:rsidRDefault="006A1418" w:rsidP="006A1418">
      <w:pPr>
        <w:rPr>
          <w:sz w:val="24"/>
          <w:szCs w:val="24"/>
        </w:rPr>
      </w:pPr>
      <w:r w:rsidRPr="00557F23">
        <w:rPr>
          <w:sz w:val="24"/>
          <w:szCs w:val="24"/>
        </w:rPr>
        <w:t>The Believers should trust the Father Stephen in the Face of Evil</w:t>
      </w:r>
    </w:p>
    <w:p w:rsidR="006A1418" w:rsidRPr="00557F23" w:rsidRDefault="006A1418" w:rsidP="006A1418">
      <w:pPr>
        <w:rPr>
          <w:sz w:val="24"/>
          <w:szCs w:val="24"/>
        </w:rPr>
      </w:pPr>
      <w:r w:rsidRPr="00557F23">
        <w:rPr>
          <w:sz w:val="24"/>
          <w:szCs w:val="24"/>
        </w:rPr>
        <w:t>The Victory over Evil</w:t>
      </w:r>
    </w:p>
    <w:p w:rsidR="006A1418" w:rsidRPr="00557F23" w:rsidRDefault="006A1418" w:rsidP="006A1418">
      <w:pPr>
        <w:rPr>
          <w:sz w:val="24"/>
          <w:szCs w:val="24"/>
        </w:rPr>
      </w:pPr>
      <w:r w:rsidRPr="00557F23">
        <w:rPr>
          <w:sz w:val="24"/>
          <w:szCs w:val="24"/>
        </w:rPr>
        <w:t>The Lord Satan’s Authority is limited by the Father Stephen Our Lord</w:t>
      </w:r>
    </w:p>
    <w:p w:rsidR="006A1418" w:rsidRPr="00557F23" w:rsidRDefault="006A1418" w:rsidP="006A1418">
      <w:pPr>
        <w:rPr>
          <w:sz w:val="24"/>
          <w:szCs w:val="24"/>
        </w:rPr>
      </w:pPr>
      <w:r w:rsidRPr="00557F23">
        <w:rPr>
          <w:sz w:val="24"/>
          <w:szCs w:val="24"/>
        </w:rPr>
        <w:t>The Evil Spirits are subject to the Father Stephen’s Control</w:t>
      </w:r>
    </w:p>
    <w:p w:rsidR="006A1418" w:rsidRPr="00557F23" w:rsidRDefault="006A1418" w:rsidP="006A1418">
      <w:pPr>
        <w:rPr>
          <w:sz w:val="24"/>
          <w:szCs w:val="24"/>
        </w:rPr>
      </w:pPr>
      <w:r w:rsidRPr="00557F23">
        <w:rPr>
          <w:sz w:val="24"/>
          <w:szCs w:val="24"/>
        </w:rPr>
        <w:t>The Father Stephen’s Triumph over Evil Authorities</w:t>
      </w:r>
    </w:p>
    <w:p w:rsidR="006A1418" w:rsidRPr="00557F23" w:rsidRDefault="006A1418" w:rsidP="006A1418">
      <w:pPr>
        <w:rPr>
          <w:sz w:val="24"/>
          <w:szCs w:val="24"/>
        </w:rPr>
      </w:pPr>
      <w:r w:rsidRPr="00557F23">
        <w:rPr>
          <w:sz w:val="24"/>
          <w:szCs w:val="24"/>
        </w:rPr>
        <w:t>The Father Stephen’s Transforming Authority reverses the effects of Evil in Human Lives</w:t>
      </w:r>
    </w:p>
    <w:p w:rsidR="006A1418" w:rsidRPr="00557F23" w:rsidRDefault="006A1418" w:rsidP="006A1418">
      <w:pPr>
        <w:rPr>
          <w:sz w:val="24"/>
          <w:szCs w:val="24"/>
        </w:rPr>
      </w:pPr>
      <w:r w:rsidRPr="00557F23">
        <w:rPr>
          <w:sz w:val="24"/>
          <w:szCs w:val="24"/>
        </w:rPr>
        <w:t>The Father Stephen brings Good out of Evil</w:t>
      </w:r>
    </w:p>
    <w:p w:rsidR="006A1418" w:rsidRPr="00557F23" w:rsidRDefault="006A1418" w:rsidP="006A1418">
      <w:pPr>
        <w:rPr>
          <w:sz w:val="24"/>
          <w:szCs w:val="24"/>
        </w:rPr>
      </w:pPr>
      <w:r w:rsidRPr="00557F23">
        <w:rPr>
          <w:sz w:val="24"/>
          <w:szCs w:val="24"/>
        </w:rPr>
        <w:t xml:space="preserve">The Removal of the Curse on Creation </w:t>
      </w:r>
    </w:p>
    <w:p w:rsidR="006A1418" w:rsidRPr="00557F23" w:rsidRDefault="006A1418" w:rsidP="006A1418">
      <w:pPr>
        <w:rPr>
          <w:sz w:val="24"/>
          <w:szCs w:val="24"/>
        </w:rPr>
      </w:pPr>
      <w:r w:rsidRPr="00557F23">
        <w:rPr>
          <w:sz w:val="24"/>
          <w:szCs w:val="24"/>
        </w:rPr>
        <w:t xml:space="preserve">The Father Stephen’s Victory over Evil in His 1,000 year reign, during the Lord Satan’s Prison </w:t>
      </w:r>
    </w:p>
    <w:p w:rsidR="006A1418" w:rsidRPr="00557F23" w:rsidRDefault="006A1418" w:rsidP="006A1418">
      <w:pPr>
        <w:rPr>
          <w:sz w:val="24"/>
          <w:szCs w:val="24"/>
        </w:rPr>
      </w:pPr>
      <w:r w:rsidRPr="00557F23">
        <w:rPr>
          <w:sz w:val="24"/>
          <w:szCs w:val="24"/>
        </w:rPr>
        <w:t>The Final Defeat of all Evil Authorities</w:t>
      </w:r>
    </w:p>
    <w:p w:rsidR="006A1418" w:rsidRPr="00557F23" w:rsidRDefault="006A1418" w:rsidP="006A1418">
      <w:pPr>
        <w:rPr>
          <w:sz w:val="24"/>
          <w:szCs w:val="24"/>
        </w:rPr>
      </w:pPr>
      <w:r w:rsidRPr="00557F23">
        <w:rPr>
          <w:sz w:val="24"/>
          <w:szCs w:val="24"/>
        </w:rPr>
        <w:t xml:space="preserve">The Evil will be excluded from the New Heaven and New Earth  </w:t>
      </w:r>
    </w:p>
    <w:p w:rsidR="006A1418" w:rsidRPr="00557F23" w:rsidRDefault="006A1418" w:rsidP="006A1418">
      <w:pPr>
        <w:rPr>
          <w:sz w:val="24"/>
          <w:szCs w:val="24"/>
        </w:rPr>
      </w:pPr>
      <w:r w:rsidRPr="00557F23">
        <w:rPr>
          <w:sz w:val="24"/>
          <w:szCs w:val="24"/>
        </w:rPr>
        <w:t>The Examples of Evil</w:t>
      </w:r>
    </w:p>
    <w:p w:rsidR="006A1418" w:rsidRPr="00557F23" w:rsidRDefault="006A1418" w:rsidP="006A1418">
      <w:pPr>
        <w:rPr>
          <w:sz w:val="24"/>
          <w:szCs w:val="24"/>
        </w:rPr>
      </w:pPr>
      <w:r w:rsidRPr="00557F23">
        <w:rPr>
          <w:sz w:val="24"/>
          <w:szCs w:val="24"/>
        </w:rPr>
        <w:t>The Evil Disasters sent by the Father Stephen in Judgment</w:t>
      </w:r>
    </w:p>
    <w:p w:rsidR="006A1418" w:rsidRPr="00557F23" w:rsidRDefault="006A1418" w:rsidP="006A1418">
      <w:pPr>
        <w:rPr>
          <w:sz w:val="24"/>
          <w:szCs w:val="24"/>
        </w:rPr>
      </w:pPr>
      <w:r w:rsidRPr="00557F23">
        <w:rPr>
          <w:sz w:val="24"/>
          <w:szCs w:val="24"/>
        </w:rPr>
        <w:t>Other Disasters</w:t>
      </w:r>
    </w:p>
    <w:p w:rsidR="006A1418" w:rsidRPr="00557F23" w:rsidRDefault="006A1418" w:rsidP="006A1418">
      <w:pPr>
        <w:rPr>
          <w:sz w:val="24"/>
          <w:szCs w:val="24"/>
        </w:rPr>
      </w:pPr>
      <w:r w:rsidRPr="00557F23">
        <w:rPr>
          <w:sz w:val="24"/>
          <w:szCs w:val="24"/>
        </w:rPr>
        <w:t>The National Evil</w:t>
      </w:r>
    </w:p>
    <w:p w:rsidR="006A1418" w:rsidRPr="00557F23" w:rsidRDefault="006A1418" w:rsidP="006A1418">
      <w:pPr>
        <w:rPr>
          <w:sz w:val="24"/>
          <w:szCs w:val="24"/>
        </w:rPr>
      </w:pPr>
      <w:r w:rsidRPr="00557F23">
        <w:rPr>
          <w:sz w:val="24"/>
          <w:szCs w:val="24"/>
        </w:rPr>
        <w:t>Israel guilty of Evil</w:t>
      </w:r>
    </w:p>
    <w:p w:rsidR="006A1418" w:rsidRPr="00557F23" w:rsidRDefault="006A1418" w:rsidP="006A1418">
      <w:pPr>
        <w:rPr>
          <w:sz w:val="24"/>
          <w:szCs w:val="24"/>
        </w:rPr>
      </w:pPr>
      <w:r w:rsidRPr="00557F23">
        <w:rPr>
          <w:sz w:val="24"/>
          <w:szCs w:val="24"/>
        </w:rPr>
        <w:t xml:space="preserve">The Threats to Israel from other Nations </w:t>
      </w:r>
    </w:p>
    <w:p w:rsidR="006A1418" w:rsidRPr="00557F23" w:rsidRDefault="006A1418" w:rsidP="006A1418">
      <w:pPr>
        <w:rPr>
          <w:sz w:val="24"/>
          <w:szCs w:val="24"/>
        </w:rPr>
      </w:pPr>
      <w:r w:rsidRPr="00557F23">
        <w:rPr>
          <w:sz w:val="24"/>
          <w:szCs w:val="24"/>
        </w:rPr>
        <w:t>Judgment on other Nations</w:t>
      </w:r>
    </w:p>
    <w:p w:rsidR="006A1418" w:rsidRPr="00557F23" w:rsidRDefault="006A1418" w:rsidP="006A1418">
      <w:pPr>
        <w:rPr>
          <w:sz w:val="24"/>
          <w:szCs w:val="24"/>
        </w:rPr>
      </w:pPr>
      <w:r w:rsidRPr="00557F23">
        <w:rPr>
          <w:sz w:val="24"/>
          <w:szCs w:val="24"/>
        </w:rPr>
        <w:lastRenderedPageBreak/>
        <w:t>Evil Rulers</w:t>
      </w:r>
    </w:p>
    <w:p w:rsidR="006A1418" w:rsidRPr="00557F23" w:rsidRDefault="006A1418" w:rsidP="006A1418">
      <w:pPr>
        <w:rPr>
          <w:sz w:val="24"/>
          <w:szCs w:val="24"/>
        </w:rPr>
      </w:pPr>
      <w:r w:rsidRPr="00557F23">
        <w:rPr>
          <w:sz w:val="24"/>
          <w:szCs w:val="24"/>
        </w:rPr>
        <w:t>Of Israel</w:t>
      </w:r>
    </w:p>
    <w:p w:rsidR="006A1418" w:rsidRPr="00557F23" w:rsidRDefault="006A1418" w:rsidP="006A1418">
      <w:pPr>
        <w:rPr>
          <w:sz w:val="24"/>
          <w:szCs w:val="24"/>
        </w:rPr>
      </w:pPr>
      <w:r w:rsidRPr="00557F23">
        <w:rPr>
          <w:sz w:val="24"/>
          <w:szCs w:val="24"/>
        </w:rPr>
        <w:t>Of Judah</w:t>
      </w:r>
    </w:p>
    <w:p w:rsidR="006A1418" w:rsidRPr="00557F23" w:rsidRDefault="006A1418" w:rsidP="006A1418">
      <w:pPr>
        <w:rPr>
          <w:sz w:val="24"/>
          <w:szCs w:val="24"/>
        </w:rPr>
      </w:pPr>
      <w:r w:rsidRPr="00557F23">
        <w:rPr>
          <w:sz w:val="24"/>
          <w:szCs w:val="24"/>
        </w:rPr>
        <w:t>Of other Nations</w:t>
      </w:r>
    </w:p>
    <w:p w:rsidR="006A1418" w:rsidRPr="00557F23" w:rsidRDefault="006A1418" w:rsidP="006A1418">
      <w:pPr>
        <w:rPr>
          <w:sz w:val="24"/>
          <w:szCs w:val="24"/>
        </w:rPr>
      </w:pPr>
      <w:r w:rsidRPr="00557F23">
        <w:rPr>
          <w:sz w:val="24"/>
          <w:szCs w:val="24"/>
        </w:rPr>
        <w:t>The Evil Religious Leaders</w:t>
      </w:r>
    </w:p>
    <w:p w:rsidR="006A1418" w:rsidRPr="00557F23" w:rsidRDefault="006A1418" w:rsidP="006A1418">
      <w:pPr>
        <w:rPr>
          <w:sz w:val="24"/>
          <w:szCs w:val="24"/>
        </w:rPr>
      </w:pPr>
      <w:r w:rsidRPr="00557F23">
        <w:rPr>
          <w:sz w:val="24"/>
          <w:szCs w:val="24"/>
        </w:rPr>
        <w:t>The Opponents of the Son Jesus</w:t>
      </w:r>
    </w:p>
    <w:p w:rsidR="006A1418" w:rsidRPr="00557F23" w:rsidRDefault="006A1418" w:rsidP="006A1418">
      <w:pPr>
        <w:rPr>
          <w:sz w:val="24"/>
          <w:szCs w:val="24"/>
        </w:rPr>
      </w:pPr>
      <w:r w:rsidRPr="00557F23">
        <w:rPr>
          <w:sz w:val="24"/>
          <w:szCs w:val="24"/>
        </w:rPr>
        <w:t>The Opponents of the Church of God the Brother John the Holy Ghost</w:t>
      </w:r>
    </w:p>
    <w:p w:rsidR="006A1418" w:rsidRPr="00557F23" w:rsidRDefault="006A1418" w:rsidP="006A1418">
      <w:pPr>
        <w:rPr>
          <w:sz w:val="24"/>
          <w:szCs w:val="24"/>
        </w:rPr>
      </w:pPr>
      <w:r w:rsidRPr="00557F23">
        <w:rPr>
          <w:sz w:val="24"/>
          <w:szCs w:val="24"/>
        </w:rPr>
        <w:t>The Opponents of the Father Stephen</w:t>
      </w:r>
    </w:p>
    <w:p w:rsidR="006A1418" w:rsidRPr="00557F23" w:rsidRDefault="006A1418" w:rsidP="006A1418">
      <w:pPr>
        <w:rPr>
          <w:sz w:val="24"/>
          <w:szCs w:val="24"/>
        </w:rPr>
      </w:pPr>
      <w:r w:rsidRPr="00557F23">
        <w:rPr>
          <w:sz w:val="24"/>
          <w:szCs w:val="24"/>
        </w:rPr>
        <w:t xml:space="preserve">The Evil Influences </w:t>
      </w:r>
    </w:p>
    <w:p w:rsidR="006A1418" w:rsidRPr="00557F23" w:rsidRDefault="006A1418" w:rsidP="006A1418">
      <w:pPr>
        <w:rPr>
          <w:sz w:val="24"/>
          <w:szCs w:val="24"/>
        </w:rPr>
      </w:pPr>
      <w:r w:rsidRPr="00557F23">
        <w:rPr>
          <w:sz w:val="24"/>
          <w:szCs w:val="24"/>
        </w:rPr>
        <w:t>Conclusion</w:t>
      </w:r>
    </w:p>
    <w:p w:rsidR="006A1418" w:rsidRPr="00557F23" w:rsidRDefault="006A1418" w:rsidP="006A1418">
      <w:pPr>
        <w:jc w:val="center"/>
        <w:rPr>
          <w:b/>
          <w:sz w:val="24"/>
          <w:szCs w:val="24"/>
        </w:rPr>
      </w:pPr>
      <w:r w:rsidRPr="00557F23">
        <w:rPr>
          <w:b/>
          <w:sz w:val="24"/>
          <w:szCs w:val="24"/>
        </w:rPr>
        <w:t>Chapter 1: What is Good?</w:t>
      </w:r>
    </w:p>
    <w:p w:rsidR="006A1418" w:rsidRPr="00557F23" w:rsidRDefault="006A1418" w:rsidP="006A1418">
      <w:pPr>
        <w:spacing w:line="480" w:lineRule="auto"/>
        <w:jc w:val="both"/>
        <w:rPr>
          <w:sz w:val="24"/>
          <w:szCs w:val="24"/>
        </w:rPr>
      </w:pPr>
      <w:r w:rsidRPr="00557F23">
        <w:rPr>
          <w:sz w:val="24"/>
          <w:szCs w:val="24"/>
        </w:rPr>
        <w:t xml:space="preserve">The Hebrew word is </w:t>
      </w:r>
      <w:r w:rsidRPr="00557F23">
        <w:rPr>
          <w:i/>
          <w:sz w:val="24"/>
          <w:szCs w:val="24"/>
        </w:rPr>
        <w:t xml:space="preserve">tob </w:t>
      </w:r>
      <w:r w:rsidRPr="00557F23">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557F23">
        <w:rPr>
          <w:i/>
          <w:sz w:val="24"/>
          <w:szCs w:val="24"/>
        </w:rPr>
        <w:t>tob</w:t>
      </w:r>
      <w:r w:rsidRPr="00557F23">
        <w:rPr>
          <w:sz w:val="24"/>
          <w:szCs w:val="24"/>
        </w:rPr>
        <w:t xml:space="preserve"> by </w:t>
      </w:r>
      <w:r w:rsidRPr="00557F23">
        <w:rPr>
          <w:i/>
          <w:sz w:val="24"/>
          <w:szCs w:val="24"/>
        </w:rPr>
        <w:t xml:space="preserve">agathos </w:t>
      </w:r>
      <w:r w:rsidRPr="00557F23">
        <w:rPr>
          <w:sz w:val="24"/>
          <w:szCs w:val="24"/>
        </w:rPr>
        <w:t xml:space="preserve">the traditional Greek word for good is moral or physical quality, and sometimes by </w:t>
      </w:r>
      <w:r w:rsidRPr="00557F23">
        <w:rPr>
          <w:i/>
          <w:sz w:val="24"/>
          <w:szCs w:val="24"/>
        </w:rPr>
        <w:t>kalos</w:t>
      </w:r>
      <w:r w:rsidRPr="00557F23">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557F23">
        <w:rPr>
          <w:i/>
          <w:sz w:val="24"/>
          <w:szCs w:val="24"/>
        </w:rPr>
        <w:t>agathosyne</w:t>
      </w:r>
      <w:r w:rsidRPr="00557F23">
        <w:rPr>
          <w:sz w:val="24"/>
          <w:szCs w:val="24"/>
        </w:rPr>
        <w:t xml:space="preserve"> for the Christian’s goodness, with the accent solely on His beneficence in translation in Galatians 5:22; 2</w:t>
      </w:r>
      <w:r w:rsidRPr="00557F23">
        <w:rPr>
          <w:sz w:val="24"/>
          <w:szCs w:val="24"/>
          <w:vertAlign w:val="superscript"/>
        </w:rPr>
        <w:t>nd</w:t>
      </w:r>
      <w:r w:rsidRPr="00557F23">
        <w:rPr>
          <w:sz w:val="24"/>
          <w:szCs w:val="24"/>
        </w:rPr>
        <w:t xml:space="preserve"> Thessalonians 1:11; Ephesians 5:9 and Romans 15:14. Paul also uses </w:t>
      </w:r>
      <w:r w:rsidRPr="00557F23">
        <w:rPr>
          <w:i/>
          <w:sz w:val="24"/>
          <w:szCs w:val="24"/>
        </w:rPr>
        <w:t>chrestotes</w:t>
      </w:r>
      <w:r w:rsidRPr="00557F23">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w:t>
      </w:r>
      <w:r w:rsidRPr="00557F23">
        <w:rPr>
          <w:sz w:val="24"/>
          <w:szCs w:val="24"/>
        </w:rPr>
        <w:lastRenderedPageBreak/>
        <w:t xml:space="preserve">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6A1418" w:rsidRPr="00557F23" w:rsidRDefault="006A1418" w:rsidP="006A1418">
      <w:pPr>
        <w:spacing w:line="480" w:lineRule="auto"/>
        <w:jc w:val="both"/>
        <w:rPr>
          <w:sz w:val="24"/>
          <w:szCs w:val="24"/>
        </w:rPr>
      </w:pPr>
      <w:r w:rsidRPr="00557F23">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6A1418" w:rsidRPr="00557F23" w:rsidRDefault="006A1418" w:rsidP="006A1418">
      <w:pPr>
        <w:spacing w:line="480" w:lineRule="auto"/>
        <w:jc w:val="both"/>
        <w:rPr>
          <w:sz w:val="24"/>
          <w:szCs w:val="24"/>
        </w:rPr>
      </w:pPr>
      <w:r w:rsidRPr="00557F23">
        <w:rPr>
          <w:sz w:val="24"/>
          <w:szCs w:val="24"/>
        </w:rPr>
        <w:t>In the OT the goodness is of the Lord Yahweh is frequently invoked as an argument in prayer and a theme of praise in 2</w:t>
      </w:r>
      <w:r w:rsidRPr="00557F23">
        <w:rPr>
          <w:sz w:val="24"/>
          <w:szCs w:val="24"/>
          <w:vertAlign w:val="superscript"/>
        </w:rPr>
        <w:t>nd</w:t>
      </w:r>
      <w:r w:rsidRPr="00557F23">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w:t>
      </w:r>
      <w:r w:rsidRPr="00557F23">
        <w:rPr>
          <w:sz w:val="24"/>
          <w:szCs w:val="24"/>
        </w:rPr>
        <w:lastRenderedPageBreak/>
        <w:t>Psalms 100:4; 106:1; 107:1; 118:1; 136:1; 1</w:t>
      </w:r>
      <w:r w:rsidRPr="00557F23">
        <w:rPr>
          <w:sz w:val="24"/>
          <w:szCs w:val="24"/>
          <w:vertAlign w:val="superscript"/>
        </w:rPr>
        <w:t>st</w:t>
      </w:r>
      <w:r w:rsidRPr="00557F23">
        <w:rPr>
          <w:sz w:val="24"/>
          <w:szCs w:val="24"/>
        </w:rPr>
        <w:t xml:space="preserve"> Chronicles 16:34 &amp; 2</w:t>
      </w:r>
      <w:r w:rsidRPr="00557F23">
        <w:rPr>
          <w:sz w:val="24"/>
          <w:szCs w:val="24"/>
          <w:vertAlign w:val="superscript"/>
        </w:rPr>
        <w:t>nd</w:t>
      </w:r>
      <w:r w:rsidRPr="00557F23">
        <w:rPr>
          <w:sz w:val="24"/>
          <w:szCs w:val="24"/>
        </w:rPr>
        <w:t xml:space="preserve"> Chronicles 5:13; 7:3. This is Israel’s worship in Jeremiah 33:11.  </w:t>
      </w:r>
    </w:p>
    <w:p w:rsidR="006A1418" w:rsidRPr="00557F23" w:rsidRDefault="006A1418" w:rsidP="006A1418">
      <w:pPr>
        <w:spacing w:line="480" w:lineRule="auto"/>
        <w:jc w:val="both"/>
        <w:rPr>
          <w:sz w:val="24"/>
          <w:szCs w:val="24"/>
        </w:rPr>
      </w:pPr>
      <w:r w:rsidRPr="00557F23">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557F23">
        <w:rPr>
          <w:sz w:val="24"/>
          <w:szCs w:val="24"/>
          <w:vertAlign w:val="superscript"/>
        </w:rPr>
        <w:t>st</w:t>
      </w:r>
      <w:r w:rsidRPr="00557F23">
        <w:rPr>
          <w:sz w:val="24"/>
          <w:szCs w:val="24"/>
        </w:rPr>
        <w:t xml:space="preserve"> Timothy 4:4. </w:t>
      </w:r>
    </w:p>
    <w:p w:rsidR="006A1418" w:rsidRPr="00557F23" w:rsidRDefault="006A1418" w:rsidP="006A1418">
      <w:pPr>
        <w:spacing w:line="480" w:lineRule="auto"/>
        <w:jc w:val="both"/>
        <w:rPr>
          <w:sz w:val="24"/>
          <w:szCs w:val="24"/>
        </w:rPr>
      </w:pPr>
      <w:r w:rsidRPr="00557F23">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w:t>
      </w:r>
      <w:r w:rsidRPr="00557F23">
        <w:rPr>
          <w:sz w:val="24"/>
          <w:szCs w:val="24"/>
        </w:rPr>
        <w:lastRenderedPageBreak/>
        <w:t>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557F23">
        <w:rPr>
          <w:sz w:val="24"/>
          <w:szCs w:val="24"/>
          <w:vertAlign w:val="superscript"/>
        </w:rPr>
        <w:t>st</w:t>
      </w:r>
      <w:r w:rsidRPr="00557F23">
        <w:rPr>
          <w:sz w:val="24"/>
          <w:szCs w:val="24"/>
        </w:rPr>
        <w:t xml:space="preserve"> Peter 3:10; Jeremiah 6:16; 29:10; Hebrews 6:5; Ezra 7:9; 8:18; Philippians 1:6; 1</w:t>
      </w:r>
      <w:r w:rsidRPr="00557F23">
        <w:rPr>
          <w:sz w:val="24"/>
          <w:szCs w:val="24"/>
          <w:vertAlign w:val="superscript"/>
        </w:rPr>
        <w:t>st</w:t>
      </w:r>
      <w:r w:rsidRPr="00557F23">
        <w:rPr>
          <w:sz w:val="24"/>
          <w:szCs w:val="24"/>
        </w:rPr>
        <w:t xml:space="preserve"> Kings 8:36, 56 &amp; Isaiah 39:8. Even when the Father Stephen withdraws the good of outward prosperity from His Creations and brings upon them “</w:t>
      </w:r>
      <w:r w:rsidRPr="00557F23">
        <w:rPr>
          <w:b/>
          <w:sz w:val="24"/>
          <w:szCs w:val="24"/>
        </w:rPr>
        <w:t>so-called evil</w:t>
      </w:r>
      <w:r w:rsidRPr="00557F23">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557F23">
        <w:rPr>
          <w:sz w:val="24"/>
          <w:szCs w:val="24"/>
          <w:vertAlign w:val="superscript"/>
        </w:rPr>
        <w:t>nd</w:t>
      </w:r>
      <w:r w:rsidRPr="00557F23">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6A1418" w:rsidRPr="00557F23" w:rsidRDefault="006A1418" w:rsidP="006A1418">
      <w:pPr>
        <w:spacing w:line="480" w:lineRule="auto"/>
        <w:jc w:val="both"/>
        <w:rPr>
          <w:sz w:val="24"/>
          <w:szCs w:val="24"/>
        </w:rPr>
      </w:pPr>
      <w:r w:rsidRPr="00557F23">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w:t>
      </w:r>
      <w:r w:rsidRPr="00557F23">
        <w:rPr>
          <w:sz w:val="24"/>
          <w:szCs w:val="24"/>
        </w:rPr>
        <w:lastRenderedPageBreak/>
        <w:t>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557F23">
        <w:rPr>
          <w:sz w:val="24"/>
          <w:szCs w:val="24"/>
          <w:vertAlign w:val="superscript"/>
        </w:rPr>
        <w:t>st</w:t>
      </w:r>
      <w:r w:rsidRPr="00557F23">
        <w:rPr>
          <w:sz w:val="24"/>
          <w:szCs w:val="24"/>
        </w:rPr>
        <w:t xml:space="preserve"> Thessalonians 5:15, 21. </w:t>
      </w:r>
    </w:p>
    <w:p w:rsidR="006A1418" w:rsidRPr="00557F23" w:rsidRDefault="006A1418" w:rsidP="006A1418">
      <w:pPr>
        <w:spacing w:line="480" w:lineRule="auto"/>
        <w:jc w:val="both"/>
        <w:rPr>
          <w:sz w:val="24"/>
          <w:szCs w:val="24"/>
        </w:rPr>
      </w:pPr>
      <w:r w:rsidRPr="00557F23">
        <w:rPr>
          <w:sz w:val="24"/>
          <w:szCs w:val="24"/>
        </w:rPr>
        <w:t>The obedience to the Father Stephen’s commands is good for the Father approves and accepts it is in 1</w:t>
      </w:r>
      <w:r w:rsidRPr="00557F23">
        <w:rPr>
          <w:sz w:val="24"/>
          <w:szCs w:val="24"/>
          <w:vertAlign w:val="superscript"/>
        </w:rPr>
        <w:t>st</w:t>
      </w:r>
      <w:r w:rsidRPr="00557F23">
        <w:rPr>
          <w:sz w:val="24"/>
          <w:szCs w:val="24"/>
        </w:rPr>
        <w:t xml:space="preserve"> Timothy 2:3. Also those who yield it by profit are in 1</w:t>
      </w:r>
      <w:r w:rsidRPr="00557F23">
        <w:rPr>
          <w:sz w:val="24"/>
          <w:szCs w:val="24"/>
          <w:vertAlign w:val="superscript"/>
        </w:rPr>
        <w:t>st</w:t>
      </w:r>
      <w:r w:rsidRPr="00557F23">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557F23">
        <w:rPr>
          <w:sz w:val="24"/>
          <w:szCs w:val="24"/>
          <w:vertAlign w:val="superscript"/>
        </w:rPr>
        <w:t>nd</w:t>
      </w:r>
      <w:r w:rsidRPr="00557F23">
        <w:rPr>
          <w:sz w:val="24"/>
          <w:szCs w:val="24"/>
        </w:rPr>
        <w:t xml:space="preserve"> Corinthians 9:8; Matthew 5:14-16 &amp; Titus 2:14. The Christian Man is to be ready for every good work in 2</w:t>
      </w:r>
      <w:r w:rsidRPr="00557F23">
        <w:rPr>
          <w:sz w:val="24"/>
          <w:szCs w:val="24"/>
          <w:vertAlign w:val="superscript"/>
        </w:rPr>
        <w:t>nd</w:t>
      </w:r>
      <w:r w:rsidRPr="00557F23">
        <w:rPr>
          <w:sz w:val="24"/>
          <w:szCs w:val="24"/>
        </w:rPr>
        <w:t xml:space="preserve"> Timothy 2:21 &amp; Titus 3:1. For it is a damning effect for a Christian Man’s profession when He is unfit for any good deed in Titus 1:16 &amp; James 2:14-16. Good works are the Christian Man’s adornment in 1</w:t>
      </w:r>
      <w:r w:rsidRPr="00557F23">
        <w:rPr>
          <w:sz w:val="24"/>
          <w:szCs w:val="24"/>
          <w:vertAlign w:val="superscript"/>
        </w:rPr>
        <w:t>st</w:t>
      </w:r>
      <w:r w:rsidRPr="00557F23">
        <w:rPr>
          <w:sz w:val="24"/>
          <w:szCs w:val="24"/>
        </w:rPr>
        <w:t xml:space="preserve"> Timothy 2:10. The Father Stephen takes pleasure in them and will reward them in Ephesians 6:8. </w:t>
      </w:r>
    </w:p>
    <w:p w:rsidR="006A1418" w:rsidRPr="00557F23" w:rsidRDefault="006A1418" w:rsidP="006A1418">
      <w:pPr>
        <w:spacing w:line="480" w:lineRule="auto"/>
        <w:jc w:val="both"/>
        <w:rPr>
          <w:sz w:val="24"/>
          <w:szCs w:val="24"/>
        </w:rPr>
      </w:pPr>
      <w:r w:rsidRPr="00557F23">
        <w:rPr>
          <w:sz w:val="24"/>
          <w:szCs w:val="24"/>
        </w:rPr>
        <w:t>There are three standpoints of good works that are good: First, they are in accordance with a right standard with the Biblical Law in 2</w:t>
      </w:r>
      <w:r w:rsidRPr="00557F23">
        <w:rPr>
          <w:sz w:val="24"/>
          <w:szCs w:val="24"/>
          <w:vertAlign w:val="superscript"/>
        </w:rPr>
        <w:t>nd</w:t>
      </w:r>
      <w:r w:rsidRPr="00557F23">
        <w:rPr>
          <w:sz w:val="24"/>
          <w:szCs w:val="24"/>
        </w:rPr>
        <w:t xml:space="preserve"> Timothy 3:16. Second, they must be done in right motive with agape love and gratitude for redemption in 1</w:t>
      </w:r>
      <w:r w:rsidRPr="00557F23">
        <w:rPr>
          <w:sz w:val="24"/>
          <w:szCs w:val="24"/>
          <w:vertAlign w:val="superscript"/>
        </w:rPr>
        <w:t>st</w:t>
      </w:r>
      <w:r w:rsidRPr="00557F23">
        <w:rPr>
          <w:sz w:val="24"/>
          <w:szCs w:val="24"/>
        </w:rPr>
        <w:t xml:space="preserve"> Thessalonians 1:3; Hebrews 6:10 &amp; Romans 12:1. Third, they must have a right aim for the Father Stephen’s glory in 1</w:t>
      </w:r>
      <w:r w:rsidRPr="00557F23">
        <w:rPr>
          <w:sz w:val="24"/>
          <w:szCs w:val="24"/>
          <w:vertAlign w:val="superscript"/>
        </w:rPr>
        <w:t>st</w:t>
      </w:r>
      <w:r w:rsidRPr="00557F23">
        <w:rPr>
          <w:sz w:val="24"/>
          <w:szCs w:val="24"/>
        </w:rPr>
        <w:t xml:space="preserve"> Corinthians </w:t>
      </w:r>
      <w:r w:rsidRPr="00557F23">
        <w:rPr>
          <w:sz w:val="24"/>
          <w:szCs w:val="24"/>
        </w:rPr>
        <w:lastRenderedPageBreak/>
        <w:t>6:20; 10:31; 1</w:t>
      </w:r>
      <w:r w:rsidRPr="00557F23">
        <w:rPr>
          <w:sz w:val="24"/>
          <w:szCs w:val="24"/>
          <w:vertAlign w:val="superscript"/>
        </w:rPr>
        <w:t>st</w:t>
      </w:r>
      <w:r w:rsidRPr="00557F23">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557F23">
        <w:rPr>
          <w:sz w:val="24"/>
          <w:szCs w:val="24"/>
          <w:vertAlign w:val="superscript"/>
        </w:rPr>
        <w:t>nd</w:t>
      </w:r>
      <w:r w:rsidRPr="00557F23">
        <w:rPr>
          <w:sz w:val="24"/>
          <w:szCs w:val="24"/>
        </w:rPr>
        <w:t xml:space="preserve"> Corinthians chapters 7-9. This kind of generosity of kindness among ordinary secular meanings of good towards Persons is in 1</w:t>
      </w:r>
      <w:r w:rsidRPr="00557F23">
        <w:rPr>
          <w:sz w:val="24"/>
          <w:szCs w:val="24"/>
          <w:vertAlign w:val="superscript"/>
        </w:rPr>
        <w:t>st</w:t>
      </w:r>
      <w:r w:rsidRPr="00557F23">
        <w:rPr>
          <w:sz w:val="24"/>
          <w:szCs w:val="24"/>
        </w:rPr>
        <w:t xml:space="preserve"> Samuel 25:15 &amp; 1</w:t>
      </w:r>
      <w:r w:rsidRPr="00557F23">
        <w:rPr>
          <w:sz w:val="24"/>
          <w:szCs w:val="24"/>
          <w:vertAlign w:val="superscript"/>
        </w:rPr>
        <w:t>st</w:t>
      </w:r>
      <w:r w:rsidRPr="00557F23">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557F23">
        <w:rPr>
          <w:sz w:val="24"/>
          <w:szCs w:val="24"/>
          <w:vertAlign w:val="superscript"/>
        </w:rPr>
        <w:t>st</w:t>
      </w:r>
      <w:r w:rsidRPr="00557F23">
        <w:rPr>
          <w:sz w:val="24"/>
          <w:szCs w:val="24"/>
        </w:rPr>
        <w:t xml:space="preserve"> Timothy 1:5, 19; Hebrews 13:18 &amp; 1</w:t>
      </w:r>
      <w:r w:rsidRPr="00557F23">
        <w:rPr>
          <w:sz w:val="24"/>
          <w:szCs w:val="24"/>
          <w:vertAlign w:val="superscript"/>
        </w:rPr>
        <w:t>st</w:t>
      </w:r>
      <w:r w:rsidRPr="00557F23">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6A1418" w:rsidRPr="00557F23" w:rsidRDefault="006A1418" w:rsidP="006A1418">
      <w:pPr>
        <w:spacing w:line="480" w:lineRule="auto"/>
        <w:jc w:val="center"/>
        <w:rPr>
          <w:b/>
          <w:sz w:val="24"/>
          <w:szCs w:val="24"/>
        </w:rPr>
      </w:pPr>
      <w:r w:rsidRPr="00557F23">
        <w:rPr>
          <w:b/>
          <w:sz w:val="24"/>
          <w:szCs w:val="24"/>
        </w:rPr>
        <w:t>Chapter 2: What is Evil?</w:t>
      </w:r>
    </w:p>
    <w:p w:rsidR="006A1418" w:rsidRPr="00557F23" w:rsidRDefault="006A1418" w:rsidP="006A1418">
      <w:pPr>
        <w:spacing w:line="480" w:lineRule="auto"/>
        <w:jc w:val="both"/>
        <w:rPr>
          <w:sz w:val="24"/>
          <w:szCs w:val="24"/>
        </w:rPr>
      </w:pPr>
      <w:r w:rsidRPr="00557F23">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w:t>
      </w:r>
      <w:r w:rsidRPr="00557F23">
        <w:rPr>
          <w:sz w:val="24"/>
          <w:szCs w:val="24"/>
        </w:rPr>
        <w:lastRenderedPageBreak/>
        <w:t xml:space="preserve">and describes its origins and the manner in which the Father Stephen deals with its continuing power and presence in His World.  </w:t>
      </w:r>
    </w:p>
    <w:p w:rsidR="006A1418" w:rsidRPr="00557F23" w:rsidRDefault="006A1418" w:rsidP="006A1418">
      <w:pPr>
        <w:spacing w:line="480" w:lineRule="auto"/>
        <w:jc w:val="both"/>
        <w:rPr>
          <w:sz w:val="24"/>
          <w:szCs w:val="24"/>
        </w:rPr>
      </w:pPr>
      <w:r w:rsidRPr="00557F23">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557F23">
        <w:rPr>
          <w:sz w:val="24"/>
          <w:szCs w:val="24"/>
          <w:vertAlign w:val="superscript"/>
        </w:rPr>
        <w:t>st</w:t>
      </w:r>
      <w:r w:rsidRPr="00557F23">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557F23">
        <w:rPr>
          <w:sz w:val="24"/>
          <w:szCs w:val="24"/>
          <w:vertAlign w:val="superscript"/>
        </w:rPr>
        <w:t>nd</w:t>
      </w:r>
      <w:r w:rsidRPr="00557F23">
        <w:rPr>
          <w:sz w:val="24"/>
          <w:szCs w:val="24"/>
        </w:rPr>
        <w:t xml:space="preserve"> Corinthians 12:7. The Leader of Evil in This World is in 2</w:t>
      </w:r>
      <w:r w:rsidRPr="00557F23">
        <w:rPr>
          <w:sz w:val="24"/>
          <w:szCs w:val="24"/>
          <w:vertAlign w:val="superscript"/>
        </w:rPr>
        <w:t>nd</w:t>
      </w:r>
      <w:r w:rsidRPr="00557F23">
        <w:rPr>
          <w:sz w:val="24"/>
          <w:szCs w:val="24"/>
        </w:rPr>
        <w:t xml:space="preserve"> Corinthians 4:4. The Lord Satan the Prince of the Air is in Ephesians 2:2. The total protection from evil is in Ephesians 6:11. The Lord Satan hinders Paul is in 1</w:t>
      </w:r>
      <w:r w:rsidRPr="00557F23">
        <w:rPr>
          <w:sz w:val="24"/>
          <w:szCs w:val="24"/>
          <w:vertAlign w:val="superscript"/>
        </w:rPr>
        <w:t>st</w:t>
      </w:r>
      <w:r w:rsidRPr="00557F23">
        <w:rPr>
          <w:sz w:val="24"/>
          <w:szCs w:val="24"/>
        </w:rPr>
        <w:t xml:space="preserve"> Thessalonians 2:18. The Lord Satan as an Adversary is in 1</w:t>
      </w:r>
      <w:r w:rsidRPr="00557F23">
        <w:rPr>
          <w:sz w:val="24"/>
          <w:szCs w:val="24"/>
          <w:vertAlign w:val="superscript"/>
        </w:rPr>
        <w:t>st</w:t>
      </w:r>
      <w:r w:rsidRPr="00557F23">
        <w:rPr>
          <w:sz w:val="24"/>
          <w:szCs w:val="24"/>
        </w:rPr>
        <w:t xml:space="preserve"> Peter 5:8. The Lord Satan causes murder is in 1</w:t>
      </w:r>
      <w:r w:rsidRPr="00557F23">
        <w:rPr>
          <w:sz w:val="24"/>
          <w:szCs w:val="24"/>
          <w:vertAlign w:val="superscript"/>
        </w:rPr>
        <w:t>st</w:t>
      </w:r>
      <w:r w:rsidRPr="00557F23">
        <w:rPr>
          <w:sz w:val="24"/>
          <w:szCs w:val="24"/>
        </w:rPr>
        <w:t xml:space="preserve"> John 3:12. The whole World lies under the power of the Lord Satan are in 1</w:t>
      </w:r>
      <w:r w:rsidRPr="00557F23">
        <w:rPr>
          <w:sz w:val="24"/>
          <w:szCs w:val="24"/>
          <w:vertAlign w:val="superscript"/>
        </w:rPr>
        <w:t>st</w:t>
      </w:r>
      <w:r w:rsidRPr="00557F23">
        <w:rPr>
          <w:sz w:val="24"/>
          <w:szCs w:val="24"/>
        </w:rPr>
        <w:t xml:space="preserve"> John 5:19. Tribulation comes from the Lord Satan is in Revelation 2:10. The Lord Satan is locked up in His prison in Revelation 20:1-3. </w:t>
      </w:r>
    </w:p>
    <w:p w:rsidR="006A1418" w:rsidRPr="00557F23" w:rsidRDefault="006A1418" w:rsidP="006A1418">
      <w:pPr>
        <w:spacing w:line="480" w:lineRule="auto"/>
        <w:jc w:val="both"/>
        <w:rPr>
          <w:sz w:val="24"/>
          <w:szCs w:val="24"/>
        </w:rPr>
      </w:pPr>
      <w:r w:rsidRPr="00557F23">
        <w:rPr>
          <w:sz w:val="24"/>
          <w:szCs w:val="24"/>
        </w:rPr>
        <w:t>Other evil powers are proven in the Holy Scripture. A Demonic Spirit seizes a Boy is in Luke 9:39. Also it is in Mark 9:17-18. The Rulers of This World is in Ephesians 6:12. Deceitful Spirits is in 1</w:t>
      </w:r>
      <w:r w:rsidRPr="00557F23">
        <w:rPr>
          <w:sz w:val="24"/>
          <w:szCs w:val="24"/>
          <w:vertAlign w:val="superscript"/>
        </w:rPr>
        <w:t>st</w:t>
      </w:r>
      <w:r w:rsidRPr="00557F23">
        <w:rPr>
          <w:sz w:val="24"/>
          <w:szCs w:val="24"/>
        </w:rPr>
        <w:t xml:space="preserve"> Timothy 4:1. The Father Stephen sent an Evil Spirit is in Judges 9:23. A Harmful Spirit is in 1</w:t>
      </w:r>
      <w:r w:rsidRPr="00557F23">
        <w:rPr>
          <w:sz w:val="24"/>
          <w:szCs w:val="24"/>
          <w:vertAlign w:val="superscript"/>
        </w:rPr>
        <w:t>st</w:t>
      </w:r>
      <w:r w:rsidRPr="00557F23">
        <w:rPr>
          <w:sz w:val="24"/>
          <w:szCs w:val="24"/>
        </w:rPr>
        <w:t xml:space="preserve"> </w:t>
      </w:r>
      <w:r w:rsidRPr="00557F23">
        <w:rPr>
          <w:sz w:val="24"/>
          <w:szCs w:val="24"/>
        </w:rPr>
        <w:lastRenderedPageBreak/>
        <w:t>Samuel 16:14. Also similar scriptures are in 1</w:t>
      </w:r>
      <w:r w:rsidRPr="00557F23">
        <w:rPr>
          <w:sz w:val="24"/>
          <w:szCs w:val="24"/>
          <w:vertAlign w:val="superscript"/>
        </w:rPr>
        <w:t>st</w:t>
      </w:r>
      <w:r w:rsidRPr="00557F23">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6A1418" w:rsidRPr="00557F23" w:rsidRDefault="006A1418" w:rsidP="006A1418">
      <w:pPr>
        <w:spacing w:line="480" w:lineRule="auto"/>
        <w:jc w:val="both"/>
        <w:rPr>
          <w:sz w:val="24"/>
          <w:szCs w:val="24"/>
        </w:rPr>
      </w:pPr>
      <w:r w:rsidRPr="00557F23">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557F23">
        <w:rPr>
          <w:sz w:val="24"/>
          <w:szCs w:val="24"/>
          <w:vertAlign w:val="superscript"/>
        </w:rPr>
        <w:t>st</w:t>
      </w:r>
      <w:r w:rsidRPr="00557F23">
        <w:rPr>
          <w:sz w:val="24"/>
          <w:szCs w:val="24"/>
        </w:rPr>
        <w:t xml:space="preserve"> Timothy 6:10. The tongue is a source of evil is in James 3:6. The sexual passions that war in Your members is in James 4:1. </w:t>
      </w:r>
    </w:p>
    <w:p w:rsidR="006A1418" w:rsidRPr="00557F23" w:rsidRDefault="006A1418" w:rsidP="006A1418">
      <w:pPr>
        <w:spacing w:line="480" w:lineRule="auto"/>
        <w:jc w:val="both"/>
        <w:rPr>
          <w:sz w:val="24"/>
          <w:szCs w:val="24"/>
        </w:rPr>
      </w:pPr>
      <w:r w:rsidRPr="00557F23">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557F23">
        <w:rPr>
          <w:sz w:val="24"/>
          <w:szCs w:val="24"/>
        </w:rPr>
        <w:lastRenderedPageBreak/>
        <w:t xml:space="preserve">Romans 8:19-21. The Father Stephen pours out His wrath is in Revelation 16:1. Also it is in Revelation 16:5-6. </w:t>
      </w:r>
    </w:p>
    <w:p w:rsidR="006A1418" w:rsidRPr="00557F23" w:rsidRDefault="006A1418" w:rsidP="006A1418">
      <w:pPr>
        <w:spacing w:line="480" w:lineRule="auto"/>
        <w:jc w:val="both"/>
        <w:rPr>
          <w:sz w:val="24"/>
          <w:szCs w:val="24"/>
        </w:rPr>
      </w:pPr>
      <w:r w:rsidRPr="00557F23">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6A1418" w:rsidRPr="00557F23" w:rsidRDefault="006A1418" w:rsidP="006A1418">
      <w:pPr>
        <w:spacing w:line="480" w:lineRule="auto"/>
        <w:jc w:val="both"/>
        <w:rPr>
          <w:sz w:val="24"/>
          <w:szCs w:val="24"/>
        </w:rPr>
      </w:pPr>
      <w:r w:rsidRPr="00557F23">
        <w:rPr>
          <w:sz w:val="24"/>
          <w:szCs w:val="24"/>
        </w:rPr>
        <w:t>The warnings against specific dangers are proven in the Holy Scripture. The customs of the Nations is in Leviticus 20:23. The Temple of the Living Father Stephen is in 2</w:t>
      </w:r>
      <w:r w:rsidRPr="00557F23">
        <w:rPr>
          <w:sz w:val="24"/>
          <w:szCs w:val="24"/>
          <w:vertAlign w:val="superscript"/>
        </w:rPr>
        <w:t>nd</w:t>
      </w:r>
      <w:r w:rsidRPr="00557F23">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557F23">
        <w:rPr>
          <w:sz w:val="24"/>
          <w:szCs w:val="24"/>
          <w:vertAlign w:val="superscript"/>
        </w:rPr>
        <w:t>st</w:t>
      </w:r>
      <w:r w:rsidRPr="00557F23">
        <w:rPr>
          <w:sz w:val="24"/>
          <w:szCs w:val="24"/>
        </w:rPr>
        <w:t xml:space="preserve"> Corinthians 10:21. The error of Lawlessness is in 2</w:t>
      </w:r>
      <w:r w:rsidRPr="00557F23">
        <w:rPr>
          <w:sz w:val="24"/>
          <w:szCs w:val="24"/>
          <w:vertAlign w:val="superscript"/>
        </w:rPr>
        <w:t>nd</w:t>
      </w:r>
      <w:r w:rsidRPr="00557F23">
        <w:rPr>
          <w:sz w:val="24"/>
          <w:szCs w:val="24"/>
        </w:rPr>
        <w:t xml:space="preserve"> Peter 3:17. </w:t>
      </w:r>
    </w:p>
    <w:p w:rsidR="006A1418" w:rsidRPr="00557F23" w:rsidRDefault="006A1418" w:rsidP="006A1418">
      <w:pPr>
        <w:spacing w:line="480" w:lineRule="auto"/>
        <w:jc w:val="both"/>
        <w:rPr>
          <w:sz w:val="24"/>
          <w:szCs w:val="24"/>
        </w:rPr>
      </w:pPr>
      <w:r w:rsidRPr="00557F23">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557F23">
        <w:rPr>
          <w:sz w:val="24"/>
          <w:szCs w:val="24"/>
        </w:rPr>
        <w:lastRenderedPageBreak/>
        <w:t>does not obey the (High) Priest or the Judge is in Deuteronomy 17:12-13. The Men of the city shall stone them with stones is in Deuteronomy 21:21. The supreme Kings and those in high positions are in 1</w:t>
      </w:r>
      <w:r w:rsidRPr="00557F23">
        <w:rPr>
          <w:sz w:val="24"/>
          <w:szCs w:val="24"/>
          <w:vertAlign w:val="superscript"/>
        </w:rPr>
        <w:t>st</w:t>
      </w:r>
      <w:r w:rsidRPr="00557F23">
        <w:rPr>
          <w:sz w:val="24"/>
          <w:szCs w:val="24"/>
        </w:rPr>
        <w:t xml:space="preserve"> Timothy 2:1-2. The submission to authority by being subject to the Father Stephen is in 1</w:t>
      </w:r>
      <w:r w:rsidRPr="00557F23">
        <w:rPr>
          <w:sz w:val="24"/>
          <w:szCs w:val="24"/>
          <w:vertAlign w:val="superscript"/>
        </w:rPr>
        <w:t>st</w:t>
      </w:r>
      <w:r w:rsidRPr="00557F23">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6A1418" w:rsidRPr="00557F23" w:rsidRDefault="006A1418" w:rsidP="006A1418">
      <w:pPr>
        <w:spacing w:line="480" w:lineRule="auto"/>
        <w:jc w:val="both"/>
        <w:rPr>
          <w:sz w:val="24"/>
          <w:szCs w:val="24"/>
        </w:rPr>
      </w:pPr>
      <w:r w:rsidRPr="00557F23">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557F23">
        <w:rPr>
          <w:sz w:val="24"/>
          <w:szCs w:val="24"/>
          <w:vertAlign w:val="superscript"/>
        </w:rPr>
        <w:t>st</w:t>
      </w:r>
      <w:r w:rsidRPr="00557F23">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557F23">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557F23">
        <w:rPr>
          <w:sz w:val="24"/>
          <w:szCs w:val="24"/>
          <w:vertAlign w:val="superscript"/>
        </w:rPr>
        <w:t>st</w:t>
      </w:r>
      <w:r w:rsidRPr="00557F23">
        <w:rPr>
          <w:sz w:val="24"/>
          <w:szCs w:val="24"/>
        </w:rPr>
        <w:t xml:space="preserve"> Corinthians 5:6-7.  Also a similar scripture are in Galatians 5:9.  The Temple of the Living Father Stephen is in 2</w:t>
      </w:r>
      <w:r w:rsidRPr="00557F23">
        <w:rPr>
          <w:sz w:val="24"/>
          <w:szCs w:val="24"/>
          <w:vertAlign w:val="superscript"/>
        </w:rPr>
        <w:t>nd</w:t>
      </w:r>
      <w:r w:rsidRPr="00557F23">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557F23">
        <w:rPr>
          <w:sz w:val="24"/>
          <w:szCs w:val="24"/>
          <w:vertAlign w:val="superscript"/>
        </w:rPr>
        <w:t>nd</w:t>
      </w:r>
      <w:r w:rsidRPr="00557F23">
        <w:rPr>
          <w:sz w:val="24"/>
          <w:szCs w:val="24"/>
        </w:rPr>
        <w:t xml:space="preserve"> Thessalonians 3:6. Turn away from evil and do good is in 1</w:t>
      </w:r>
      <w:r w:rsidRPr="00557F23">
        <w:rPr>
          <w:sz w:val="24"/>
          <w:szCs w:val="24"/>
          <w:vertAlign w:val="superscript"/>
        </w:rPr>
        <w:t>st</w:t>
      </w:r>
      <w:r w:rsidRPr="00557F23">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6A1418" w:rsidRPr="00557F23" w:rsidRDefault="006A1418" w:rsidP="006A1418">
      <w:pPr>
        <w:spacing w:line="480" w:lineRule="auto"/>
        <w:jc w:val="both"/>
        <w:rPr>
          <w:sz w:val="24"/>
          <w:szCs w:val="24"/>
        </w:rPr>
      </w:pPr>
      <w:r w:rsidRPr="00557F23">
        <w:rPr>
          <w:sz w:val="24"/>
          <w:szCs w:val="24"/>
        </w:rPr>
        <w:t>Evil is to be rebuked is proven in the Holy Scripture. To rebuke the Lord Satan is in Matthew 16:23. Also it is in Mark 8:33. Preach the word is in 2</w:t>
      </w:r>
      <w:r w:rsidRPr="00557F23">
        <w:rPr>
          <w:sz w:val="24"/>
          <w:szCs w:val="24"/>
          <w:vertAlign w:val="superscript"/>
        </w:rPr>
        <w:t>nd</w:t>
      </w:r>
      <w:r w:rsidRPr="00557F23">
        <w:rPr>
          <w:sz w:val="24"/>
          <w:szCs w:val="24"/>
        </w:rPr>
        <w:t xml:space="preserve"> Timothy 4:2. Honoring any Creation more than the Father Stephen is sin in 1</w:t>
      </w:r>
      <w:r w:rsidRPr="00557F23">
        <w:rPr>
          <w:sz w:val="24"/>
          <w:szCs w:val="24"/>
          <w:vertAlign w:val="superscript"/>
        </w:rPr>
        <w:t>st</w:t>
      </w:r>
      <w:r w:rsidRPr="00557F23">
        <w:rPr>
          <w:sz w:val="24"/>
          <w:szCs w:val="24"/>
        </w:rPr>
        <w:t xml:space="preserve"> Samuel 2:29. To keep the Father Stephen’s commands totally without question will establish Your Kingdom forever in 1</w:t>
      </w:r>
      <w:r w:rsidRPr="00557F23">
        <w:rPr>
          <w:sz w:val="24"/>
          <w:szCs w:val="24"/>
          <w:vertAlign w:val="superscript"/>
        </w:rPr>
        <w:t>st</w:t>
      </w:r>
      <w:r w:rsidRPr="00557F23">
        <w:rPr>
          <w:sz w:val="24"/>
          <w:szCs w:val="24"/>
        </w:rPr>
        <w:t xml:space="preserve"> Samuel 13:13. To obey the Father Stephen is better than sacrifice in 1</w:t>
      </w:r>
      <w:r w:rsidRPr="00557F23">
        <w:rPr>
          <w:sz w:val="24"/>
          <w:szCs w:val="24"/>
          <w:vertAlign w:val="superscript"/>
        </w:rPr>
        <w:t>st</w:t>
      </w:r>
      <w:r w:rsidRPr="00557F23">
        <w:rPr>
          <w:sz w:val="24"/>
          <w:szCs w:val="24"/>
        </w:rPr>
        <w:t xml:space="preserve"> Samuel 15:22. Nathan rebukes David in 2</w:t>
      </w:r>
      <w:r w:rsidRPr="00557F23">
        <w:rPr>
          <w:sz w:val="24"/>
          <w:szCs w:val="24"/>
          <w:vertAlign w:val="superscript"/>
        </w:rPr>
        <w:t>nd</w:t>
      </w:r>
      <w:r w:rsidRPr="00557F23">
        <w:rPr>
          <w:sz w:val="24"/>
          <w:szCs w:val="24"/>
        </w:rPr>
        <w:t xml:space="preserve"> Samuel 12:9. Elijah rebukes Ahab in 1</w:t>
      </w:r>
      <w:r w:rsidRPr="00557F23">
        <w:rPr>
          <w:sz w:val="24"/>
          <w:szCs w:val="24"/>
          <w:vertAlign w:val="superscript"/>
        </w:rPr>
        <w:t>st</w:t>
      </w:r>
      <w:r w:rsidRPr="00557F23">
        <w:rPr>
          <w:sz w:val="24"/>
          <w:szCs w:val="24"/>
        </w:rPr>
        <w:t xml:space="preserve"> Kings 18:18. Foolishness in the heart will have wars in 2</w:t>
      </w:r>
      <w:r w:rsidRPr="00557F23">
        <w:rPr>
          <w:sz w:val="24"/>
          <w:szCs w:val="24"/>
          <w:vertAlign w:val="superscript"/>
        </w:rPr>
        <w:t>nd</w:t>
      </w:r>
      <w:r w:rsidRPr="00557F23">
        <w:rPr>
          <w:sz w:val="24"/>
          <w:szCs w:val="24"/>
        </w:rPr>
        <w:t xml:space="preserve"> Chronicles 16:9. Joash’s treachery is in 2</w:t>
      </w:r>
      <w:r w:rsidRPr="00557F23">
        <w:rPr>
          <w:sz w:val="24"/>
          <w:szCs w:val="24"/>
          <w:vertAlign w:val="superscript"/>
        </w:rPr>
        <w:t>nd</w:t>
      </w:r>
      <w:r w:rsidRPr="00557F23">
        <w:rPr>
          <w:sz w:val="24"/>
          <w:szCs w:val="24"/>
        </w:rPr>
        <w:t xml:space="preserve"> Chronicles 24:20. Only authorized subjects are to burn incense to the Father Stephen in 2</w:t>
      </w:r>
      <w:r w:rsidRPr="00557F23">
        <w:rPr>
          <w:sz w:val="24"/>
          <w:szCs w:val="24"/>
          <w:vertAlign w:val="superscript"/>
        </w:rPr>
        <w:t>nd</w:t>
      </w:r>
      <w:r w:rsidRPr="00557F23">
        <w:rPr>
          <w:sz w:val="24"/>
          <w:szCs w:val="24"/>
        </w:rPr>
        <w:t xml:space="preserve"> Chronicles 26:18. To marry One unequally yoked, </w:t>
      </w:r>
      <w:r w:rsidRPr="00557F23">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557F23">
        <w:rPr>
          <w:sz w:val="24"/>
          <w:szCs w:val="24"/>
          <w:vertAlign w:val="superscript"/>
        </w:rPr>
        <w:t>st</w:t>
      </w:r>
      <w:r w:rsidRPr="00557F23">
        <w:rPr>
          <w:sz w:val="24"/>
          <w:szCs w:val="24"/>
        </w:rPr>
        <w:t xml:space="preserve"> Timothy 1:3. Rebuke those who persist in sin in 1</w:t>
      </w:r>
      <w:r w:rsidRPr="00557F23">
        <w:rPr>
          <w:sz w:val="24"/>
          <w:szCs w:val="24"/>
          <w:vertAlign w:val="superscript"/>
        </w:rPr>
        <w:t>st</w:t>
      </w:r>
      <w:r w:rsidRPr="00557F23">
        <w:rPr>
          <w:sz w:val="24"/>
          <w:szCs w:val="24"/>
        </w:rPr>
        <w:t xml:space="preserve"> Timothy 5:20. Truth rebukes them sharply to be sound in the faith in Titus 1:13. Rebuke with all authority is in Titus 2:15. </w:t>
      </w:r>
    </w:p>
    <w:p w:rsidR="006A1418" w:rsidRPr="00557F23" w:rsidRDefault="006A1418" w:rsidP="006A1418">
      <w:pPr>
        <w:spacing w:line="480" w:lineRule="auto"/>
        <w:jc w:val="both"/>
        <w:rPr>
          <w:sz w:val="24"/>
          <w:szCs w:val="24"/>
        </w:rPr>
      </w:pPr>
      <w:r w:rsidRPr="00557F23">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557F23">
        <w:rPr>
          <w:sz w:val="24"/>
          <w:szCs w:val="24"/>
          <w:vertAlign w:val="superscript"/>
        </w:rPr>
        <w:t>st</w:t>
      </w:r>
      <w:r w:rsidRPr="00557F23">
        <w:rPr>
          <w:sz w:val="24"/>
          <w:szCs w:val="24"/>
        </w:rPr>
        <w:t xml:space="preserve"> Corinthians 5:13. Expose the unfruitful works of darkness in Ephesians 5:11. The Father Stephen, the Founder and Perfecter of Our faith is in Hebrews 12:1. A Living Stone and a Holy People is in 1</w:t>
      </w:r>
      <w:r w:rsidRPr="00557F23">
        <w:rPr>
          <w:sz w:val="24"/>
          <w:szCs w:val="24"/>
          <w:vertAlign w:val="superscript"/>
        </w:rPr>
        <w:t>st</w:t>
      </w:r>
      <w:r w:rsidRPr="00557F23">
        <w:rPr>
          <w:sz w:val="24"/>
          <w:szCs w:val="24"/>
        </w:rPr>
        <w:t xml:space="preserve"> Peter 2:1. Resist Him by being firm in Your faith in 1</w:t>
      </w:r>
      <w:r w:rsidRPr="00557F23">
        <w:rPr>
          <w:sz w:val="24"/>
          <w:szCs w:val="24"/>
          <w:vertAlign w:val="superscript"/>
        </w:rPr>
        <w:t>st</w:t>
      </w:r>
      <w:r w:rsidRPr="00557F23">
        <w:rPr>
          <w:sz w:val="24"/>
          <w:szCs w:val="24"/>
        </w:rPr>
        <w:t xml:space="preserve"> Peter 5:9. </w:t>
      </w:r>
    </w:p>
    <w:p w:rsidR="006A1418" w:rsidRPr="00557F23" w:rsidRDefault="006A1418" w:rsidP="006A1418">
      <w:pPr>
        <w:spacing w:line="480" w:lineRule="auto"/>
        <w:jc w:val="both"/>
        <w:rPr>
          <w:sz w:val="24"/>
          <w:szCs w:val="24"/>
        </w:rPr>
      </w:pPr>
      <w:r w:rsidRPr="00557F23">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557F23">
        <w:rPr>
          <w:sz w:val="24"/>
          <w:szCs w:val="24"/>
          <w:vertAlign w:val="superscript"/>
        </w:rPr>
        <w:t>st</w:t>
      </w:r>
      <w:r w:rsidRPr="00557F23">
        <w:rPr>
          <w:sz w:val="24"/>
          <w:szCs w:val="24"/>
        </w:rPr>
        <w:t xml:space="preserve"> Thessalonians 5:15. Repay evil with blessing all the time is in 1</w:t>
      </w:r>
      <w:r w:rsidRPr="00557F23">
        <w:rPr>
          <w:sz w:val="24"/>
          <w:szCs w:val="24"/>
          <w:vertAlign w:val="superscript"/>
        </w:rPr>
        <w:t>st</w:t>
      </w:r>
      <w:r w:rsidRPr="00557F23">
        <w:rPr>
          <w:sz w:val="24"/>
          <w:szCs w:val="24"/>
        </w:rPr>
        <w:t xml:space="preserve"> Peter 3:9. </w:t>
      </w:r>
    </w:p>
    <w:p w:rsidR="006A1418" w:rsidRPr="00557F23" w:rsidRDefault="006A1418" w:rsidP="006A1418">
      <w:pPr>
        <w:spacing w:line="480" w:lineRule="auto"/>
        <w:jc w:val="both"/>
        <w:rPr>
          <w:sz w:val="24"/>
          <w:szCs w:val="24"/>
        </w:rPr>
      </w:pPr>
      <w:r w:rsidRPr="00557F23">
        <w:rPr>
          <w:sz w:val="24"/>
          <w:szCs w:val="24"/>
        </w:rPr>
        <w:lastRenderedPageBreak/>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557F23">
        <w:rPr>
          <w:sz w:val="24"/>
          <w:szCs w:val="24"/>
          <w:vertAlign w:val="superscript"/>
        </w:rPr>
        <w:t>st</w:t>
      </w:r>
      <w:r w:rsidRPr="00557F23">
        <w:rPr>
          <w:sz w:val="24"/>
          <w:szCs w:val="24"/>
        </w:rPr>
        <w:t xml:space="preserve"> Kings 18:36. The Father Stephen saves is in 2</w:t>
      </w:r>
      <w:r w:rsidRPr="00557F23">
        <w:rPr>
          <w:sz w:val="24"/>
          <w:szCs w:val="24"/>
          <w:vertAlign w:val="superscript"/>
        </w:rPr>
        <w:t>nd</w:t>
      </w:r>
      <w:r w:rsidRPr="00557F23">
        <w:rPr>
          <w:sz w:val="24"/>
          <w:szCs w:val="24"/>
        </w:rPr>
        <w:t xml:space="preserve"> Kings 19:19. The Father Stephen executes judgment is in 2</w:t>
      </w:r>
      <w:r w:rsidRPr="00557F23">
        <w:rPr>
          <w:sz w:val="24"/>
          <w:szCs w:val="24"/>
          <w:vertAlign w:val="superscript"/>
        </w:rPr>
        <w:t>nd</w:t>
      </w:r>
      <w:r w:rsidRPr="00557F23">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6A1418" w:rsidRPr="00557F23" w:rsidRDefault="006A1418" w:rsidP="006A1418">
      <w:pPr>
        <w:spacing w:line="480" w:lineRule="auto"/>
        <w:jc w:val="both"/>
        <w:rPr>
          <w:sz w:val="24"/>
          <w:szCs w:val="24"/>
        </w:rPr>
      </w:pPr>
      <w:r w:rsidRPr="00557F23">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557F23">
        <w:rPr>
          <w:sz w:val="24"/>
          <w:szCs w:val="24"/>
          <w:vertAlign w:val="superscript"/>
        </w:rPr>
        <w:t>nd</w:t>
      </w:r>
      <w:r w:rsidRPr="00557F23">
        <w:rPr>
          <w:sz w:val="24"/>
          <w:szCs w:val="24"/>
        </w:rPr>
        <w:t xml:space="preserve"> Timothy 1:12. The Father Stephen is My Helper is in Hebrews 13:6. The Father Stephen is on My side as My Helper is in Psalms 118:6-7. </w:t>
      </w:r>
    </w:p>
    <w:p w:rsidR="006A1418" w:rsidRPr="00557F23" w:rsidRDefault="006A1418" w:rsidP="006A1418">
      <w:pPr>
        <w:spacing w:line="480" w:lineRule="auto"/>
        <w:jc w:val="both"/>
        <w:rPr>
          <w:sz w:val="24"/>
          <w:szCs w:val="24"/>
        </w:rPr>
      </w:pPr>
      <w:r w:rsidRPr="00557F23">
        <w:rPr>
          <w:sz w:val="24"/>
          <w:szCs w:val="24"/>
        </w:rPr>
        <w:t>The victory over evil is proven in the Holy Scripture. Although evil is rampant in the World today, the Holy Scripture assuredly given confirmation that the Father Stephen will finally triumph over evil in all its forms in 1</w:t>
      </w:r>
      <w:r w:rsidRPr="00557F23">
        <w:rPr>
          <w:sz w:val="24"/>
          <w:szCs w:val="24"/>
          <w:vertAlign w:val="superscript"/>
        </w:rPr>
        <w:t>st</w:t>
      </w:r>
      <w:r w:rsidRPr="00557F23">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w:t>
      </w:r>
      <w:r w:rsidRPr="00557F23">
        <w:rPr>
          <w:sz w:val="24"/>
          <w:szCs w:val="24"/>
        </w:rPr>
        <w:lastRenderedPageBreak/>
        <w:t xml:space="preserve">Genesis 3:14-15. The Lord Satan cannot touch You unless the Father Stephen commands it in Job 2:6. The Father Stephen rebukes the Lord Satan in Zechariah 3:2. The Father Stephen cuts the Lord Satan down to the ground in Revelation 12:9. </w:t>
      </w:r>
    </w:p>
    <w:p w:rsidR="006A1418" w:rsidRPr="00557F23" w:rsidRDefault="006A1418" w:rsidP="006A1418">
      <w:pPr>
        <w:spacing w:line="480" w:lineRule="auto"/>
        <w:jc w:val="both"/>
        <w:rPr>
          <w:sz w:val="24"/>
          <w:szCs w:val="24"/>
        </w:rPr>
      </w:pPr>
      <w:r w:rsidRPr="00557F23">
        <w:rPr>
          <w:sz w:val="24"/>
          <w:szCs w:val="24"/>
        </w:rPr>
        <w:t>Evil Spirits are subject to the Father Stephen’s control is proven in the Holy Scripture. David in Saul’s service is in 1</w:t>
      </w:r>
      <w:r w:rsidRPr="00557F23">
        <w:rPr>
          <w:sz w:val="24"/>
          <w:szCs w:val="24"/>
          <w:vertAlign w:val="superscript"/>
        </w:rPr>
        <w:t>st</w:t>
      </w:r>
      <w:r w:rsidRPr="00557F23">
        <w:rPr>
          <w:sz w:val="24"/>
          <w:szCs w:val="24"/>
        </w:rPr>
        <w:t xml:space="preserve"> Samuel 16:14. The Father Stephen can send an Evil Spirit to torment in Judges 9:23. The Father Stephen can send a Harmful Spirit on them in 1</w:t>
      </w:r>
      <w:r w:rsidRPr="00557F23">
        <w:rPr>
          <w:sz w:val="24"/>
          <w:szCs w:val="24"/>
          <w:vertAlign w:val="superscript"/>
        </w:rPr>
        <w:t>st</w:t>
      </w:r>
      <w:r w:rsidRPr="00557F23">
        <w:rPr>
          <w:sz w:val="24"/>
          <w:szCs w:val="24"/>
        </w:rPr>
        <w:t xml:space="preserve"> Samuel 18:10. Also it is in 1</w:t>
      </w:r>
      <w:r w:rsidRPr="00557F23">
        <w:rPr>
          <w:sz w:val="24"/>
          <w:szCs w:val="24"/>
          <w:vertAlign w:val="superscript"/>
        </w:rPr>
        <w:t>st</w:t>
      </w:r>
      <w:r w:rsidRPr="00557F23">
        <w:rPr>
          <w:sz w:val="24"/>
          <w:szCs w:val="24"/>
        </w:rPr>
        <w:t xml:space="preserve"> Samuel 19:9. The Father Stephen can put a Lying Spirit in the mouths of these Prophets in 1</w:t>
      </w:r>
      <w:r w:rsidRPr="00557F23">
        <w:rPr>
          <w:sz w:val="24"/>
          <w:szCs w:val="24"/>
          <w:vertAlign w:val="superscript"/>
        </w:rPr>
        <w:t>st</w:t>
      </w:r>
      <w:r w:rsidRPr="00557F23">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6A1418" w:rsidRPr="00557F23" w:rsidRDefault="006A1418" w:rsidP="006A1418">
      <w:pPr>
        <w:spacing w:line="480" w:lineRule="auto"/>
        <w:jc w:val="both"/>
        <w:rPr>
          <w:sz w:val="24"/>
          <w:szCs w:val="24"/>
        </w:rPr>
      </w:pPr>
      <w:r w:rsidRPr="00557F23">
        <w:rPr>
          <w:sz w:val="24"/>
          <w:szCs w:val="24"/>
        </w:rPr>
        <w:t>The Father Stephen triumphs over evil authorities are proven in the Holy Scripture. The Father Stephen destroys the works of the Lord Satan in 1</w:t>
      </w:r>
      <w:r w:rsidRPr="00557F23">
        <w:rPr>
          <w:sz w:val="24"/>
          <w:szCs w:val="24"/>
          <w:vertAlign w:val="superscript"/>
        </w:rPr>
        <w:t>st</w:t>
      </w:r>
      <w:r w:rsidRPr="00557F23">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w:t>
      </w:r>
      <w:r w:rsidRPr="00557F23">
        <w:rPr>
          <w:sz w:val="24"/>
          <w:szCs w:val="24"/>
        </w:rPr>
        <w:lastRenderedPageBreak/>
        <w:t>greater than the Lord Satan in 1</w:t>
      </w:r>
      <w:r w:rsidRPr="00557F23">
        <w:rPr>
          <w:sz w:val="24"/>
          <w:szCs w:val="24"/>
          <w:vertAlign w:val="superscript"/>
        </w:rPr>
        <w:t>st</w:t>
      </w:r>
      <w:r w:rsidRPr="00557F23">
        <w:rPr>
          <w:sz w:val="24"/>
          <w:szCs w:val="24"/>
        </w:rPr>
        <w:t xml:space="preserve"> John 4:4. The Father Stephen allows the Lord Jesus Christ to sit on His throne by conquering evil in Revelation 3:21. </w:t>
      </w:r>
    </w:p>
    <w:p w:rsidR="006A1418" w:rsidRPr="00557F23" w:rsidRDefault="006A1418" w:rsidP="006A1418">
      <w:pPr>
        <w:spacing w:line="480" w:lineRule="auto"/>
        <w:jc w:val="both"/>
        <w:rPr>
          <w:sz w:val="24"/>
          <w:szCs w:val="24"/>
        </w:rPr>
      </w:pPr>
      <w:r w:rsidRPr="00557F23">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557F23">
        <w:rPr>
          <w:sz w:val="24"/>
          <w:szCs w:val="24"/>
          <w:vertAlign w:val="superscript"/>
        </w:rPr>
        <w:t>nd</w:t>
      </w:r>
      <w:r w:rsidRPr="00557F23">
        <w:rPr>
          <w:sz w:val="24"/>
          <w:szCs w:val="24"/>
        </w:rPr>
        <w:t xml:space="preserve"> Corinthians 3:18. When the Father Stephen appears We will be like His Son Jesus in 1</w:t>
      </w:r>
      <w:r w:rsidRPr="00557F23">
        <w:rPr>
          <w:sz w:val="24"/>
          <w:szCs w:val="24"/>
          <w:vertAlign w:val="superscript"/>
        </w:rPr>
        <w:t>st</w:t>
      </w:r>
      <w:r w:rsidRPr="00557F23">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557F23">
        <w:rPr>
          <w:sz w:val="24"/>
          <w:szCs w:val="24"/>
          <w:vertAlign w:val="superscript"/>
        </w:rPr>
        <w:t>ST</w:t>
      </w:r>
      <w:r w:rsidRPr="00557F23">
        <w:rPr>
          <w:sz w:val="24"/>
          <w:szCs w:val="24"/>
        </w:rPr>
        <w:t xml:space="preserve"> Corinthians 15:10. The Father Stephen’s grace is sufficient, for His authority is made perfect in weakness in 2</w:t>
      </w:r>
      <w:r w:rsidRPr="00557F23">
        <w:rPr>
          <w:sz w:val="24"/>
          <w:szCs w:val="24"/>
          <w:vertAlign w:val="superscript"/>
        </w:rPr>
        <w:t>nd</w:t>
      </w:r>
      <w:r w:rsidRPr="00557F23">
        <w:rPr>
          <w:sz w:val="24"/>
          <w:szCs w:val="24"/>
        </w:rPr>
        <w:t xml:space="preserve"> Corinthians 12:9. The Father Stephen’s new self has put on the image of the Lord Yahweh the Creator of the </w:t>
      </w:r>
      <w:r w:rsidR="002C47AE" w:rsidRPr="00557F23">
        <w:rPr>
          <w:sz w:val="24"/>
          <w:szCs w:val="24"/>
        </w:rPr>
        <w:t>Father Stephen</w:t>
      </w:r>
      <w:r w:rsidRPr="00557F23">
        <w:rPr>
          <w:sz w:val="24"/>
          <w:szCs w:val="24"/>
        </w:rPr>
        <w:t xml:space="preserve"> in Colossians 3:10. </w:t>
      </w:r>
    </w:p>
    <w:p w:rsidR="006A1418" w:rsidRPr="00557F23" w:rsidRDefault="006A1418" w:rsidP="006A1418">
      <w:pPr>
        <w:spacing w:line="480" w:lineRule="auto"/>
        <w:jc w:val="both"/>
        <w:rPr>
          <w:sz w:val="24"/>
          <w:szCs w:val="24"/>
        </w:rPr>
      </w:pPr>
      <w:r w:rsidRPr="00557F23">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w:t>
      </w:r>
      <w:r w:rsidRPr="00557F23">
        <w:rPr>
          <w:sz w:val="24"/>
          <w:szCs w:val="24"/>
        </w:rPr>
        <w:lastRenderedPageBreak/>
        <w:t>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557F23">
        <w:rPr>
          <w:sz w:val="24"/>
          <w:szCs w:val="24"/>
          <w:vertAlign w:val="superscript"/>
        </w:rPr>
        <w:t>st</w:t>
      </w:r>
      <w:r w:rsidRPr="00557F23">
        <w:rPr>
          <w:sz w:val="24"/>
          <w:szCs w:val="24"/>
        </w:rPr>
        <w:t xml:space="preserve"> Peter 1:6-7. </w:t>
      </w:r>
    </w:p>
    <w:p w:rsidR="006A1418" w:rsidRPr="00557F23" w:rsidRDefault="006A1418" w:rsidP="006A1418">
      <w:pPr>
        <w:spacing w:line="480" w:lineRule="auto"/>
        <w:jc w:val="both"/>
        <w:rPr>
          <w:sz w:val="24"/>
          <w:szCs w:val="24"/>
        </w:rPr>
      </w:pPr>
      <w:r w:rsidRPr="00557F23">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6A1418" w:rsidRPr="00557F23" w:rsidRDefault="006A1418" w:rsidP="006A1418">
      <w:pPr>
        <w:spacing w:line="480" w:lineRule="auto"/>
        <w:jc w:val="both"/>
        <w:rPr>
          <w:sz w:val="24"/>
          <w:szCs w:val="24"/>
        </w:rPr>
      </w:pPr>
      <w:r w:rsidRPr="00557F23">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6A1418" w:rsidRPr="00557F23" w:rsidRDefault="006A1418" w:rsidP="006A1418">
      <w:pPr>
        <w:spacing w:line="480" w:lineRule="auto"/>
        <w:jc w:val="both"/>
        <w:rPr>
          <w:sz w:val="24"/>
          <w:szCs w:val="24"/>
        </w:rPr>
      </w:pPr>
      <w:r w:rsidRPr="00557F23">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w:t>
      </w:r>
      <w:r w:rsidRPr="00557F23">
        <w:rPr>
          <w:sz w:val="24"/>
          <w:szCs w:val="24"/>
        </w:rPr>
        <w:lastRenderedPageBreak/>
        <w:t>eternal fire in Matthew 25:41. The Father Stephen puts all Enemies under the feet of His Son Jesus in 1</w:t>
      </w:r>
      <w:r w:rsidRPr="00557F23">
        <w:rPr>
          <w:sz w:val="24"/>
          <w:szCs w:val="24"/>
          <w:vertAlign w:val="superscript"/>
        </w:rPr>
        <w:t>st</w:t>
      </w:r>
      <w:r w:rsidRPr="00557F23">
        <w:rPr>
          <w:sz w:val="24"/>
          <w:szCs w:val="24"/>
        </w:rPr>
        <w:t xml:space="preserve"> Corinthians 15:25. The Father Stephens mouth and His coming will kill the Lawless One when revealed in 2</w:t>
      </w:r>
      <w:r w:rsidRPr="00557F23">
        <w:rPr>
          <w:sz w:val="24"/>
          <w:szCs w:val="24"/>
          <w:vertAlign w:val="superscript"/>
        </w:rPr>
        <w:t>nd</w:t>
      </w:r>
      <w:r w:rsidRPr="00557F23">
        <w:rPr>
          <w:sz w:val="24"/>
          <w:szCs w:val="24"/>
        </w:rPr>
        <w:t xml:space="preserve"> Thessalonians 2:8. The Father Stephen arrested the Beast and the False Prophet in Revelation 19:20. The second death is authorized by the Father Stephen in Revelation 21:8. </w:t>
      </w:r>
    </w:p>
    <w:p w:rsidR="006A1418" w:rsidRPr="00557F23" w:rsidRDefault="006A1418" w:rsidP="006A1418">
      <w:pPr>
        <w:spacing w:line="480" w:lineRule="auto"/>
        <w:jc w:val="both"/>
        <w:rPr>
          <w:sz w:val="24"/>
          <w:szCs w:val="24"/>
        </w:rPr>
      </w:pPr>
      <w:r w:rsidRPr="00557F23">
        <w:rPr>
          <w:sz w:val="24"/>
          <w:szCs w:val="24"/>
        </w:rPr>
        <w:t>Evil will be excluded from the New Heaven and New Earth is proven in the Holy Scripture. The Father Stephen’s promise is in 2</w:t>
      </w:r>
      <w:r w:rsidRPr="00557F23">
        <w:rPr>
          <w:sz w:val="24"/>
          <w:szCs w:val="24"/>
          <w:vertAlign w:val="superscript"/>
        </w:rPr>
        <w:t>nd</w:t>
      </w:r>
      <w:r w:rsidRPr="00557F23">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6A1418" w:rsidRPr="00557F23" w:rsidRDefault="006A1418" w:rsidP="006A1418">
      <w:pPr>
        <w:spacing w:line="480" w:lineRule="auto"/>
        <w:jc w:val="both"/>
        <w:rPr>
          <w:sz w:val="24"/>
          <w:szCs w:val="24"/>
        </w:rPr>
      </w:pPr>
      <w:r w:rsidRPr="00557F23">
        <w:rPr>
          <w:sz w:val="24"/>
          <w:szCs w:val="24"/>
        </w:rPr>
        <w:t>The Examples of Evil is proven in the Holy Scripture. Messianic Evil disasters sent by the Father Stephen in judgment. The global flood in Genesis 7:20. Sodom and Gomorrah in Genesis 19:24. The ten plagues of Egypt: 1</w:t>
      </w:r>
      <w:r w:rsidRPr="00557F23">
        <w:rPr>
          <w:sz w:val="24"/>
          <w:szCs w:val="24"/>
          <w:vertAlign w:val="superscript"/>
        </w:rPr>
        <w:t>st</w:t>
      </w:r>
      <w:r w:rsidRPr="00557F23">
        <w:rPr>
          <w:sz w:val="24"/>
          <w:szCs w:val="24"/>
        </w:rPr>
        <w:t xml:space="preserve"> plague is waters into blood leads to the door of the Kingdom of Lordship are in Exodus 7:20. 2</w:t>
      </w:r>
      <w:r w:rsidRPr="00557F23">
        <w:rPr>
          <w:sz w:val="24"/>
          <w:szCs w:val="24"/>
          <w:vertAlign w:val="superscript"/>
        </w:rPr>
        <w:t>nd</w:t>
      </w:r>
      <w:r w:rsidRPr="00557F23">
        <w:rPr>
          <w:sz w:val="24"/>
          <w:szCs w:val="24"/>
        </w:rPr>
        <w:t xml:space="preserve"> plague is frogs which is the doorway of the Kingdom of Lordship in Exodus 8:6. 3</w:t>
      </w:r>
      <w:r w:rsidRPr="00557F23">
        <w:rPr>
          <w:sz w:val="24"/>
          <w:szCs w:val="24"/>
          <w:vertAlign w:val="superscript"/>
        </w:rPr>
        <w:t>rd</w:t>
      </w:r>
      <w:r w:rsidRPr="00557F23">
        <w:rPr>
          <w:sz w:val="24"/>
          <w:szCs w:val="24"/>
        </w:rPr>
        <w:t xml:space="preserve"> plague is lice which is the Finger of the Father Stephen &amp; the Kingdom of Lordship in Exodus 8:17. 4</w:t>
      </w:r>
      <w:r w:rsidRPr="00557F23">
        <w:rPr>
          <w:sz w:val="24"/>
          <w:szCs w:val="24"/>
          <w:vertAlign w:val="superscript"/>
        </w:rPr>
        <w:t>th</w:t>
      </w:r>
      <w:r w:rsidRPr="00557F23">
        <w:rPr>
          <w:sz w:val="24"/>
          <w:szCs w:val="24"/>
        </w:rPr>
        <w:t xml:space="preserve"> plague is flies are the 2</w:t>
      </w:r>
      <w:r w:rsidRPr="00557F23">
        <w:rPr>
          <w:sz w:val="24"/>
          <w:szCs w:val="24"/>
          <w:vertAlign w:val="superscript"/>
        </w:rPr>
        <w:t>nd</w:t>
      </w:r>
      <w:r w:rsidRPr="00557F23">
        <w:rPr>
          <w:sz w:val="24"/>
          <w:szCs w:val="24"/>
        </w:rPr>
        <w:t xml:space="preserve"> Finger of the Father Stephen in Exodus 8:24. 5</w:t>
      </w:r>
      <w:r w:rsidRPr="00557F23">
        <w:rPr>
          <w:sz w:val="24"/>
          <w:szCs w:val="24"/>
          <w:vertAlign w:val="superscript"/>
        </w:rPr>
        <w:t>th</w:t>
      </w:r>
      <w:r w:rsidRPr="00557F23">
        <w:rPr>
          <w:sz w:val="24"/>
          <w:szCs w:val="24"/>
        </w:rPr>
        <w:t xml:space="preserve"> plague is livestock diseased is the 3</w:t>
      </w:r>
      <w:r w:rsidRPr="00557F23">
        <w:rPr>
          <w:sz w:val="24"/>
          <w:szCs w:val="24"/>
          <w:vertAlign w:val="superscript"/>
        </w:rPr>
        <w:t>rd</w:t>
      </w:r>
      <w:r w:rsidRPr="00557F23">
        <w:rPr>
          <w:sz w:val="24"/>
          <w:szCs w:val="24"/>
        </w:rPr>
        <w:t xml:space="preserve"> Finger in Exodus 9:6. 6</w:t>
      </w:r>
      <w:r w:rsidRPr="00557F23">
        <w:rPr>
          <w:sz w:val="24"/>
          <w:szCs w:val="24"/>
          <w:vertAlign w:val="superscript"/>
        </w:rPr>
        <w:t>th</w:t>
      </w:r>
      <w:r w:rsidRPr="00557F23">
        <w:rPr>
          <w:sz w:val="24"/>
          <w:szCs w:val="24"/>
        </w:rPr>
        <w:t xml:space="preserve"> plague is boils is the 4</w:t>
      </w:r>
      <w:r w:rsidRPr="00557F23">
        <w:rPr>
          <w:sz w:val="24"/>
          <w:szCs w:val="24"/>
          <w:vertAlign w:val="superscript"/>
        </w:rPr>
        <w:t>th</w:t>
      </w:r>
      <w:r w:rsidRPr="00557F23">
        <w:rPr>
          <w:sz w:val="24"/>
          <w:szCs w:val="24"/>
        </w:rPr>
        <w:t xml:space="preserve"> Finger in Exodus 9:10. 7</w:t>
      </w:r>
      <w:r w:rsidRPr="00557F23">
        <w:rPr>
          <w:sz w:val="24"/>
          <w:szCs w:val="24"/>
          <w:vertAlign w:val="superscript"/>
        </w:rPr>
        <w:t>th</w:t>
      </w:r>
      <w:r w:rsidRPr="00557F23">
        <w:rPr>
          <w:sz w:val="24"/>
          <w:szCs w:val="24"/>
        </w:rPr>
        <w:t xml:space="preserve"> plague is fire and hail is the other 1</w:t>
      </w:r>
      <w:r w:rsidRPr="00557F23">
        <w:rPr>
          <w:sz w:val="24"/>
          <w:szCs w:val="24"/>
          <w:vertAlign w:val="superscript"/>
        </w:rPr>
        <w:t>st</w:t>
      </w:r>
      <w:r w:rsidRPr="00557F23">
        <w:rPr>
          <w:sz w:val="24"/>
          <w:szCs w:val="24"/>
        </w:rPr>
        <w:t xml:space="preserve"> Finger in Exodus 9:23. 8</w:t>
      </w:r>
      <w:r w:rsidRPr="00557F23">
        <w:rPr>
          <w:sz w:val="24"/>
          <w:szCs w:val="24"/>
          <w:vertAlign w:val="superscript"/>
        </w:rPr>
        <w:t>th</w:t>
      </w:r>
      <w:r w:rsidRPr="00557F23">
        <w:rPr>
          <w:sz w:val="24"/>
          <w:szCs w:val="24"/>
        </w:rPr>
        <w:t xml:space="preserve"> plague is locusts are the other 2</w:t>
      </w:r>
      <w:r w:rsidRPr="00557F23">
        <w:rPr>
          <w:sz w:val="24"/>
          <w:szCs w:val="24"/>
          <w:vertAlign w:val="superscript"/>
        </w:rPr>
        <w:t>nd</w:t>
      </w:r>
      <w:r w:rsidRPr="00557F23">
        <w:rPr>
          <w:sz w:val="24"/>
          <w:szCs w:val="24"/>
        </w:rPr>
        <w:t xml:space="preserve"> Finger in Exodus 10:13. 9</w:t>
      </w:r>
      <w:r w:rsidRPr="00557F23">
        <w:rPr>
          <w:sz w:val="24"/>
          <w:szCs w:val="24"/>
          <w:vertAlign w:val="superscript"/>
        </w:rPr>
        <w:t>th</w:t>
      </w:r>
      <w:r w:rsidRPr="00557F23">
        <w:rPr>
          <w:sz w:val="24"/>
          <w:szCs w:val="24"/>
        </w:rPr>
        <w:t xml:space="preserve"> plague is darkness is the other 3</w:t>
      </w:r>
      <w:r w:rsidRPr="00557F23">
        <w:rPr>
          <w:sz w:val="24"/>
          <w:szCs w:val="24"/>
          <w:vertAlign w:val="superscript"/>
        </w:rPr>
        <w:t>rd</w:t>
      </w:r>
      <w:r w:rsidRPr="00557F23">
        <w:rPr>
          <w:sz w:val="24"/>
          <w:szCs w:val="24"/>
        </w:rPr>
        <w:t xml:space="preserve"> Finger in Exodus 10:22. 10</w:t>
      </w:r>
      <w:r w:rsidRPr="00557F23">
        <w:rPr>
          <w:sz w:val="24"/>
          <w:szCs w:val="24"/>
          <w:vertAlign w:val="superscript"/>
        </w:rPr>
        <w:t>th</w:t>
      </w:r>
      <w:r w:rsidRPr="00557F23">
        <w:rPr>
          <w:sz w:val="24"/>
          <w:szCs w:val="24"/>
        </w:rPr>
        <w:t xml:space="preserve"> plague is the death of the firstborn is the other 4</w:t>
      </w:r>
      <w:r w:rsidRPr="00557F23">
        <w:rPr>
          <w:sz w:val="24"/>
          <w:szCs w:val="24"/>
          <w:vertAlign w:val="superscript"/>
        </w:rPr>
        <w:t>th</w:t>
      </w:r>
      <w:r w:rsidRPr="00557F23">
        <w:rPr>
          <w:sz w:val="24"/>
          <w:szCs w:val="24"/>
        </w:rPr>
        <w:t xml:space="preserve"> Finger in Exodus 12:29. The Father Stephen consumes them in Numbers 16:21-22. The Father Stephen </w:t>
      </w:r>
      <w:r w:rsidRPr="00557F23">
        <w:rPr>
          <w:sz w:val="24"/>
          <w:szCs w:val="24"/>
        </w:rPr>
        <w:lastRenderedPageBreak/>
        <w:t>sent tumors on them in 1</w:t>
      </w:r>
      <w:r w:rsidRPr="00557F23">
        <w:rPr>
          <w:sz w:val="24"/>
          <w:szCs w:val="24"/>
          <w:vertAlign w:val="superscript"/>
        </w:rPr>
        <w:t>st</w:t>
      </w:r>
      <w:r w:rsidRPr="00557F23">
        <w:rPr>
          <w:sz w:val="24"/>
          <w:szCs w:val="24"/>
        </w:rPr>
        <w:t xml:space="preserve"> Samuel 5:6. The Father Stephen sent a pestilence in 2</w:t>
      </w:r>
      <w:r w:rsidRPr="00557F23">
        <w:rPr>
          <w:sz w:val="24"/>
          <w:szCs w:val="24"/>
          <w:vertAlign w:val="superscript"/>
        </w:rPr>
        <w:t>nd</w:t>
      </w:r>
      <w:r w:rsidRPr="00557F23">
        <w:rPr>
          <w:sz w:val="24"/>
          <w:szCs w:val="24"/>
        </w:rPr>
        <w:t xml:space="preserve"> Samuel 24:15. The Father Stephen causes a drought in 1</w:t>
      </w:r>
      <w:r w:rsidRPr="00557F23">
        <w:rPr>
          <w:sz w:val="24"/>
          <w:szCs w:val="24"/>
          <w:vertAlign w:val="superscript"/>
        </w:rPr>
        <w:t>st</w:t>
      </w:r>
      <w:r w:rsidRPr="00557F23">
        <w:rPr>
          <w:sz w:val="24"/>
          <w:szCs w:val="24"/>
        </w:rPr>
        <w:t xml:space="preserve"> Kings 17:1. </w:t>
      </w:r>
    </w:p>
    <w:p w:rsidR="006A1418" w:rsidRPr="00557F23" w:rsidRDefault="006A1418" w:rsidP="006A1418">
      <w:pPr>
        <w:spacing w:line="480" w:lineRule="auto"/>
        <w:jc w:val="both"/>
        <w:rPr>
          <w:sz w:val="24"/>
          <w:szCs w:val="24"/>
        </w:rPr>
      </w:pPr>
      <w:r w:rsidRPr="00557F23">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6A1418" w:rsidRPr="00557F23" w:rsidRDefault="006A1418" w:rsidP="006A1418">
      <w:pPr>
        <w:spacing w:line="480" w:lineRule="auto"/>
        <w:jc w:val="both"/>
        <w:rPr>
          <w:sz w:val="24"/>
          <w:szCs w:val="24"/>
        </w:rPr>
      </w:pPr>
      <w:r w:rsidRPr="00557F23">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6A1418" w:rsidRPr="00557F23" w:rsidRDefault="006A1418" w:rsidP="006A1418">
      <w:pPr>
        <w:spacing w:line="480" w:lineRule="auto"/>
        <w:jc w:val="both"/>
        <w:rPr>
          <w:sz w:val="24"/>
          <w:szCs w:val="24"/>
        </w:rPr>
      </w:pPr>
      <w:r w:rsidRPr="00557F23">
        <w:rPr>
          <w:sz w:val="24"/>
          <w:szCs w:val="24"/>
        </w:rPr>
        <w:t>The threats to Israel from other Nations are proven in the Holy Scripture. Midian oppresses Israel is in Judges 6:1. Philistines fought against Israel are in 1</w:t>
      </w:r>
      <w:r w:rsidRPr="00557F23">
        <w:rPr>
          <w:sz w:val="24"/>
          <w:szCs w:val="24"/>
          <w:vertAlign w:val="superscript"/>
        </w:rPr>
        <w:t>st</w:t>
      </w:r>
      <w:r w:rsidRPr="00557F23">
        <w:rPr>
          <w:sz w:val="24"/>
          <w:szCs w:val="24"/>
        </w:rPr>
        <w:t xml:space="preserve"> Samuel 7:7. Ammon, Moab and Mount Seir would not let Israel invade the land in 2</w:t>
      </w:r>
      <w:r w:rsidRPr="00557F23">
        <w:rPr>
          <w:sz w:val="24"/>
          <w:szCs w:val="24"/>
          <w:vertAlign w:val="superscript"/>
        </w:rPr>
        <w:t>nd</w:t>
      </w:r>
      <w:r w:rsidRPr="00557F23">
        <w:rPr>
          <w:sz w:val="24"/>
          <w:szCs w:val="24"/>
        </w:rPr>
        <w:t xml:space="preserve"> Chronicles 20:10-11. </w:t>
      </w:r>
    </w:p>
    <w:p w:rsidR="006A1418" w:rsidRPr="00557F23" w:rsidRDefault="006A1418" w:rsidP="006A1418">
      <w:pPr>
        <w:spacing w:line="480" w:lineRule="auto"/>
        <w:jc w:val="both"/>
        <w:rPr>
          <w:sz w:val="24"/>
          <w:szCs w:val="24"/>
        </w:rPr>
      </w:pPr>
      <w:r w:rsidRPr="00557F23">
        <w:rPr>
          <w:sz w:val="24"/>
          <w:szCs w:val="24"/>
        </w:rPr>
        <w:t>The Judgment on other Nations is proven in the Holy Scripture. Amalek is in 1</w:t>
      </w:r>
      <w:r w:rsidRPr="00557F23">
        <w:rPr>
          <w:sz w:val="24"/>
          <w:szCs w:val="24"/>
          <w:vertAlign w:val="superscript"/>
        </w:rPr>
        <w:t>st</w:t>
      </w:r>
      <w:r w:rsidRPr="00557F23">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6A1418" w:rsidRPr="00557F23" w:rsidRDefault="006A1418" w:rsidP="006A1418">
      <w:pPr>
        <w:spacing w:line="480" w:lineRule="auto"/>
        <w:jc w:val="both"/>
        <w:rPr>
          <w:sz w:val="24"/>
          <w:szCs w:val="24"/>
        </w:rPr>
      </w:pPr>
      <w:r w:rsidRPr="00557F23">
        <w:rPr>
          <w:sz w:val="24"/>
          <w:szCs w:val="24"/>
        </w:rPr>
        <w:lastRenderedPageBreak/>
        <w:t>Evil Rulers is proven in the Holy Scripture. Of Israel is in 1</w:t>
      </w:r>
      <w:r w:rsidRPr="00557F23">
        <w:rPr>
          <w:sz w:val="24"/>
          <w:szCs w:val="24"/>
          <w:vertAlign w:val="superscript"/>
        </w:rPr>
        <w:t>st</w:t>
      </w:r>
      <w:r w:rsidRPr="00557F23">
        <w:rPr>
          <w:sz w:val="24"/>
          <w:szCs w:val="24"/>
        </w:rPr>
        <w:t xml:space="preserve"> Kings 12:31; 15:25-26, 33-34; 16:12-13, 18-19, 30; 21:25, 22:51-52 &amp; 2</w:t>
      </w:r>
      <w:r w:rsidRPr="00557F23">
        <w:rPr>
          <w:sz w:val="24"/>
          <w:szCs w:val="24"/>
          <w:vertAlign w:val="superscript"/>
        </w:rPr>
        <w:t>nd</w:t>
      </w:r>
      <w:r w:rsidRPr="00557F23">
        <w:rPr>
          <w:sz w:val="24"/>
          <w:szCs w:val="24"/>
        </w:rPr>
        <w:t xml:space="preserve"> Kings 10:31; 13:1-2, 10-11; 14:23-24; 15:8-9, 17-18, 24, 27-28; 17:1-2. Of Judah is in 2</w:t>
      </w:r>
      <w:r w:rsidRPr="00557F23">
        <w:rPr>
          <w:sz w:val="24"/>
          <w:szCs w:val="24"/>
          <w:vertAlign w:val="superscript"/>
        </w:rPr>
        <w:t>nd</w:t>
      </w:r>
      <w:r w:rsidRPr="00557F23">
        <w:rPr>
          <w:sz w:val="24"/>
          <w:szCs w:val="24"/>
        </w:rPr>
        <w:t xml:space="preserve"> Chronicles 12:13-14; 1</w:t>
      </w:r>
      <w:r w:rsidRPr="00557F23">
        <w:rPr>
          <w:sz w:val="24"/>
          <w:szCs w:val="24"/>
          <w:vertAlign w:val="superscript"/>
        </w:rPr>
        <w:t>st</w:t>
      </w:r>
      <w:r w:rsidRPr="00557F23">
        <w:rPr>
          <w:sz w:val="24"/>
          <w:szCs w:val="24"/>
        </w:rPr>
        <w:t xml:space="preserve"> Kings 11:4; 15:1-3 &amp; 2</w:t>
      </w:r>
      <w:r w:rsidRPr="00557F23">
        <w:rPr>
          <w:sz w:val="24"/>
          <w:szCs w:val="24"/>
          <w:vertAlign w:val="superscript"/>
        </w:rPr>
        <w:t>nd</w:t>
      </w:r>
      <w:r w:rsidRPr="00557F23">
        <w:rPr>
          <w:sz w:val="24"/>
          <w:szCs w:val="24"/>
        </w:rPr>
        <w:t xml:space="preserve"> Kings 8:16-18, 26-27; 11:1; 16:2; 21:1-2, 9, 19-20; 23:31-32, 36-37; 24:8-9, 18-19. Of other Nations is in Exodus 5:2; 2</w:t>
      </w:r>
      <w:r w:rsidRPr="00557F23">
        <w:rPr>
          <w:sz w:val="24"/>
          <w:szCs w:val="24"/>
          <w:vertAlign w:val="superscript"/>
        </w:rPr>
        <w:t>nd</w:t>
      </w:r>
      <w:r w:rsidRPr="00557F23">
        <w:rPr>
          <w:sz w:val="24"/>
          <w:szCs w:val="24"/>
        </w:rPr>
        <w:t xml:space="preserve"> Kings 18:13; Daniel 4:31; 5:22; Isaiah 14:3-6, 13-14; Numbers 21:23 &amp; Judges 4:1-3. </w:t>
      </w:r>
    </w:p>
    <w:p w:rsidR="006A1418" w:rsidRPr="00557F23" w:rsidRDefault="006A1418" w:rsidP="006A1418">
      <w:pPr>
        <w:spacing w:line="480" w:lineRule="auto"/>
        <w:jc w:val="both"/>
        <w:rPr>
          <w:sz w:val="24"/>
          <w:szCs w:val="24"/>
        </w:rPr>
      </w:pPr>
      <w:r w:rsidRPr="00557F23">
        <w:rPr>
          <w:sz w:val="24"/>
          <w:szCs w:val="24"/>
        </w:rPr>
        <w:t>Evil Religious Leaders is proven in the Holy Scripture. Eli’s worthless Sons are in 1</w:t>
      </w:r>
      <w:r w:rsidRPr="00557F23">
        <w:rPr>
          <w:sz w:val="24"/>
          <w:szCs w:val="24"/>
          <w:vertAlign w:val="superscript"/>
        </w:rPr>
        <w:t>st</w:t>
      </w:r>
      <w:r w:rsidRPr="00557F23">
        <w:rPr>
          <w:sz w:val="24"/>
          <w:szCs w:val="24"/>
        </w:rPr>
        <w:t xml:space="preserve"> Samuel 2:12. The 450 Prophets of Baal and the 400 Prophets of Asherah is in 1</w:t>
      </w:r>
      <w:r w:rsidRPr="00557F23">
        <w:rPr>
          <w:sz w:val="24"/>
          <w:szCs w:val="24"/>
          <w:vertAlign w:val="superscript"/>
        </w:rPr>
        <w:t>st</w:t>
      </w:r>
      <w:r w:rsidRPr="00557F23">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6A1418" w:rsidRPr="00557F23" w:rsidRDefault="006A1418" w:rsidP="006A1418">
      <w:pPr>
        <w:spacing w:line="480" w:lineRule="auto"/>
        <w:jc w:val="both"/>
        <w:rPr>
          <w:sz w:val="24"/>
          <w:szCs w:val="24"/>
        </w:rPr>
      </w:pPr>
      <w:r w:rsidRPr="00557F23">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6A1418" w:rsidRPr="00557F23" w:rsidRDefault="006A1418" w:rsidP="006A1418">
      <w:pPr>
        <w:spacing w:line="480" w:lineRule="auto"/>
        <w:jc w:val="both"/>
        <w:rPr>
          <w:sz w:val="24"/>
          <w:szCs w:val="24"/>
        </w:rPr>
      </w:pPr>
      <w:r w:rsidRPr="00557F23">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6A1418" w:rsidRPr="00557F23" w:rsidRDefault="006A1418" w:rsidP="006A1418">
      <w:pPr>
        <w:spacing w:line="480" w:lineRule="auto"/>
        <w:jc w:val="both"/>
        <w:rPr>
          <w:sz w:val="24"/>
          <w:szCs w:val="24"/>
        </w:rPr>
      </w:pPr>
      <w:r w:rsidRPr="00557F23">
        <w:rPr>
          <w:sz w:val="24"/>
          <w:szCs w:val="24"/>
        </w:rPr>
        <w:lastRenderedPageBreak/>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6A1418" w:rsidRPr="00557F23" w:rsidRDefault="006A1418" w:rsidP="006A1418">
      <w:pPr>
        <w:spacing w:line="480" w:lineRule="auto"/>
        <w:jc w:val="both"/>
        <w:rPr>
          <w:sz w:val="24"/>
          <w:szCs w:val="24"/>
        </w:rPr>
      </w:pPr>
      <w:r w:rsidRPr="00557F23">
        <w:rPr>
          <w:sz w:val="24"/>
          <w:szCs w:val="24"/>
        </w:rPr>
        <w:t>Evil influences are proven in the Holy Scripture. Baal worship at Peor is in Numbers 25:1. Balaam is in Numbers 31:16. Sexual Abominable Practices is in Deuteronomy 18:9. Strangers are in Hosea 7:9. Wrong Boasting is in 1</w:t>
      </w:r>
      <w:r w:rsidRPr="00557F23">
        <w:rPr>
          <w:sz w:val="24"/>
          <w:szCs w:val="24"/>
          <w:vertAlign w:val="superscript"/>
        </w:rPr>
        <w:t>st</w:t>
      </w:r>
      <w:r w:rsidRPr="00557F23">
        <w:rPr>
          <w:sz w:val="24"/>
          <w:szCs w:val="24"/>
        </w:rPr>
        <w:t xml:space="preserve"> Corinthians 5:6. Idols are in 1</w:t>
      </w:r>
      <w:r w:rsidRPr="00557F23">
        <w:rPr>
          <w:sz w:val="24"/>
          <w:szCs w:val="24"/>
          <w:vertAlign w:val="superscript"/>
        </w:rPr>
        <w:t>st</w:t>
      </w:r>
      <w:r w:rsidRPr="00557F23">
        <w:rPr>
          <w:sz w:val="24"/>
          <w:szCs w:val="24"/>
        </w:rPr>
        <w:t xml:space="preserve"> Corinthians 8:10. Deceitful Spirits &amp; Teachings (Doctrines) of Demons or Devils is in 1</w:t>
      </w:r>
      <w:r w:rsidRPr="00557F23">
        <w:rPr>
          <w:sz w:val="24"/>
          <w:szCs w:val="24"/>
          <w:vertAlign w:val="superscript"/>
        </w:rPr>
        <w:t>st</w:t>
      </w:r>
      <w:r w:rsidRPr="00557F23">
        <w:rPr>
          <w:sz w:val="24"/>
          <w:szCs w:val="24"/>
        </w:rPr>
        <w:t xml:space="preserve"> Timothy 4:1. Sexual Eros Love or all Sexuality, even in Marriage is in 2</w:t>
      </w:r>
      <w:r w:rsidRPr="00557F23">
        <w:rPr>
          <w:sz w:val="24"/>
          <w:szCs w:val="24"/>
          <w:vertAlign w:val="superscript"/>
        </w:rPr>
        <w:t>nd</w:t>
      </w:r>
      <w:r w:rsidRPr="00557F23">
        <w:rPr>
          <w:sz w:val="24"/>
          <w:szCs w:val="24"/>
        </w:rPr>
        <w:t xml:space="preserve"> Peter 2:18. Deceivers are in 1</w:t>
      </w:r>
      <w:r w:rsidRPr="00557F23">
        <w:rPr>
          <w:sz w:val="24"/>
          <w:szCs w:val="24"/>
          <w:vertAlign w:val="superscript"/>
        </w:rPr>
        <w:t>st</w:t>
      </w:r>
      <w:r w:rsidRPr="00557F23">
        <w:rPr>
          <w:sz w:val="24"/>
          <w:szCs w:val="24"/>
        </w:rPr>
        <w:t xml:space="preserve"> John 2:26.                       </w:t>
      </w:r>
    </w:p>
    <w:p w:rsidR="006A1418" w:rsidRPr="00557F23" w:rsidRDefault="006A1418" w:rsidP="006A1418">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which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w:t>
      </w:r>
      <w:r w:rsidRPr="00557F23">
        <w:rPr>
          <w:sz w:val="24"/>
          <w:szCs w:val="24"/>
        </w:rPr>
        <w:lastRenderedPageBreak/>
        <w:t>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6A1418" w:rsidRPr="00557F23" w:rsidRDefault="006A1418" w:rsidP="006A1418">
      <w:pPr>
        <w:spacing w:line="480" w:lineRule="auto"/>
        <w:jc w:val="center"/>
        <w:rPr>
          <w:sz w:val="24"/>
          <w:szCs w:val="24"/>
        </w:rPr>
      </w:pPr>
      <w:r w:rsidRPr="00557F23">
        <w:rPr>
          <w:sz w:val="24"/>
          <w:szCs w:val="24"/>
        </w:rPr>
        <w:t>Bibliography</w:t>
      </w:r>
    </w:p>
    <w:p w:rsidR="006A1418" w:rsidRPr="00557F23" w:rsidRDefault="006A1418" w:rsidP="006A1418">
      <w:pPr>
        <w:spacing w:line="480" w:lineRule="auto"/>
        <w:jc w:val="both"/>
        <w:rPr>
          <w:sz w:val="24"/>
          <w:szCs w:val="24"/>
        </w:rPr>
      </w:pPr>
      <w:r w:rsidRPr="00557F23">
        <w:rPr>
          <w:sz w:val="24"/>
          <w:szCs w:val="24"/>
        </w:rPr>
        <w:t>King James Version: Thomas Nelson, Inc. Nashville, Tennessee, 1991</w:t>
      </w:r>
    </w:p>
    <w:p w:rsidR="006A1418" w:rsidRPr="00557F23" w:rsidRDefault="006A1418" w:rsidP="006A1418">
      <w:pPr>
        <w:spacing w:line="480" w:lineRule="auto"/>
        <w:jc w:val="both"/>
        <w:rPr>
          <w:sz w:val="24"/>
          <w:szCs w:val="24"/>
        </w:rPr>
      </w:pPr>
      <w:r w:rsidRPr="00557F23">
        <w:rPr>
          <w:sz w:val="24"/>
          <w:szCs w:val="24"/>
        </w:rPr>
        <w:t>Libronix Digital Library System 3.0e with Platinum: Copyright, 2000-2010</w:t>
      </w:r>
    </w:p>
    <w:p w:rsidR="006A1418" w:rsidRPr="00557F23" w:rsidRDefault="006A1418" w:rsidP="006A1418">
      <w:pPr>
        <w:spacing w:line="480" w:lineRule="auto"/>
        <w:jc w:val="both"/>
        <w:rPr>
          <w:sz w:val="24"/>
          <w:szCs w:val="24"/>
        </w:rPr>
      </w:pPr>
      <w:r w:rsidRPr="00557F23">
        <w:rPr>
          <w:sz w:val="24"/>
          <w:szCs w:val="24"/>
        </w:rPr>
        <w:t>Libronix Digital Library System 3.0e with Platinum: English Standard Version: Copyright, 2000-2010</w:t>
      </w:r>
    </w:p>
    <w:p w:rsidR="006A1418" w:rsidRPr="00557F23" w:rsidRDefault="006A1418" w:rsidP="006A1418">
      <w:pPr>
        <w:spacing w:line="480" w:lineRule="auto"/>
        <w:jc w:val="both"/>
        <w:rPr>
          <w:sz w:val="24"/>
          <w:szCs w:val="24"/>
        </w:rPr>
      </w:pPr>
      <w:r w:rsidRPr="00557F23">
        <w:rPr>
          <w:sz w:val="24"/>
          <w:szCs w:val="24"/>
        </w:rPr>
        <w:t>Spirit Filled Life Bible: The New King James Version: Thomas Nelson, 1991</w:t>
      </w:r>
    </w:p>
    <w:p w:rsidR="00AC6F6D" w:rsidRPr="00557F23" w:rsidRDefault="00AC6F6D" w:rsidP="00AC77CC">
      <w:pPr>
        <w:spacing w:line="240" w:lineRule="auto"/>
        <w:jc w:val="center"/>
        <w:rPr>
          <w:b/>
          <w:sz w:val="24"/>
          <w:szCs w:val="24"/>
        </w:rPr>
      </w:pPr>
      <w:r w:rsidRPr="00557F23">
        <w:rPr>
          <w:b/>
          <w:sz w:val="24"/>
          <w:szCs w:val="24"/>
        </w:rPr>
        <w:t xml:space="preserve">FAITH </w:t>
      </w:r>
      <w:r w:rsidR="00CC3743" w:rsidRPr="00557F23">
        <w:rPr>
          <w:b/>
          <w:sz w:val="24"/>
          <w:szCs w:val="24"/>
        </w:rPr>
        <w:t>ALSO CALLED FAITHFULNESS</w:t>
      </w:r>
      <w:r w:rsidR="00A82771" w:rsidRPr="00557F23">
        <w:rPr>
          <w:b/>
          <w:sz w:val="24"/>
          <w:szCs w:val="24"/>
        </w:rPr>
        <w:t xml:space="preserve"> FROM </w:t>
      </w:r>
      <w:r w:rsidR="00AC77CC" w:rsidRPr="00557F23">
        <w:rPr>
          <w:b/>
          <w:sz w:val="24"/>
          <w:szCs w:val="24"/>
        </w:rPr>
        <w:t>OCTOBER</w:t>
      </w:r>
      <w:r w:rsidR="00A82771" w:rsidRPr="00557F23">
        <w:rPr>
          <w:b/>
          <w:sz w:val="24"/>
          <w:szCs w:val="24"/>
        </w:rPr>
        <w:t xml:space="preserve"> 21</w:t>
      </w:r>
      <w:r w:rsidR="00A82771" w:rsidRPr="00557F23">
        <w:rPr>
          <w:b/>
          <w:sz w:val="24"/>
          <w:szCs w:val="24"/>
          <w:vertAlign w:val="superscript"/>
        </w:rPr>
        <w:t>ST</w:t>
      </w:r>
      <w:r w:rsidR="00A82771" w:rsidRPr="00557F23">
        <w:rPr>
          <w:b/>
          <w:sz w:val="24"/>
          <w:szCs w:val="24"/>
        </w:rPr>
        <w:t xml:space="preserve"> TO </w:t>
      </w:r>
      <w:r w:rsidR="00AC77CC" w:rsidRPr="00557F23">
        <w:rPr>
          <w:b/>
          <w:sz w:val="24"/>
          <w:szCs w:val="24"/>
        </w:rPr>
        <w:t>NOVEMBER</w:t>
      </w:r>
      <w:r w:rsidR="00A82771" w:rsidRPr="00557F23">
        <w:rPr>
          <w:b/>
          <w:sz w:val="24"/>
          <w:szCs w:val="24"/>
        </w:rPr>
        <w:t xml:space="preserve"> 21</w:t>
      </w:r>
      <w:r w:rsidR="00A82771" w:rsidRPr="00557F23">
        <w:rPr>
          <w:b/>
          <w:sz w:val="24"/>
          <w:szCs w:val="24"/>
          <w:vertAlign w:val="superscript"/>
        </w:rPr>
        <w:t>ST</w:t>
      </w:r>
      <w:r w:rsidR="00A82771" w:rsidRPr="00557F23">
        <w:rPr>
          <w:b/>
          <w:sz w:val="24"/>
          <w:szCs w:val="24"/>
        </w:rPr>
        <w:t xml:space="preserve"> </w:t>
      </w:r>
    </w:p>
    <w:p w:rsidR="00AC6F6D" w:rsidRPr="00557F23" w:rsidRDefault="00AC6F6D" w:rsidP="00AC6F6D">
      <w:pPr>
        <w:jc w:val="center"/>
        <w:rPr>
          <w:sz w:val="24"/>
          <w:szCs w:val="24"/>
        </w:rPr>
      </w:pPr>
      <w:r w:rsidRPr="00557F23">
        <w:rPr>
          <w:sz w:val="24"/>
          <w:szCs w:val="24"/>
        </w:rPr>
        <w:t>Contents</w:t>
      </w:r>
    </w:p>
    <w:p w:rsidR="00AC6F6D" w:rsidRPr="00557F23" w:rsidRDefault="00AC6F6D" w:rsidP="00AC6F6D">
      <w:pPr>
        <w:rPr>
          <w:sz w:val="24"/>
          <w:szCs w:val="24"/>
        </w:rPr>
      </w:pPr>
      <w:r w:rsidRPr="00557F23">
        <w:rPr>
          <w:sz w:val="24"/>
          <w:szCs w:val="24"/>
        </w:rPr>
        <w:t>Chapter 1: What is Faith?</w:t>
      </w:r>
    </w:p>
    <w:p w:rsidR="00AC6F6D" w:rsidRPr="00557F23" w:rsidRDefault="00AC6F6D" w:rsidP="00AC6F6D">
      <w:pPr>
        <w:rPr>
          <w:sz w:val="24"/>
          <w:szCs w:val="24"/>
        </w:rPr>
      </w:pPr>
      <w:r w:rsidRPr="00557F23">
        <w:rPr>
          <w:sz w:val="24"/>
          <w:szCs w:val="24"/>
        </w:rPr>
        <w:t>A. Nature of Faith</w:t>
      </w:r>
    </w:p>
    <w:p w:rsidR="00AC6F6D" w:rsidRPr="00557F23" w:rsidRDefault="00AC6F6D" w:rsidP="00AC6F6D">
      <w:pPr>
        <w:rPr>
          <w:sz w:val="24"/>
          <w:szCs w:val="24"/>
        </w:rPr>
      </w:pPr>
      <w:r w:rsidRPr="00557F23">
        <w:rPr>
          <w:sz w:val="24"/>
          <w:szCs w:val="24"/>
        </w:rPr>
        <w:t>The Object of Faith</w:t>
      </w:r>
    </w:p>
    <w:p w:rsidR="00AC6F6D" w:rsidRPr="00557F23" w:rsidRDefault="00AC6F6D" w:rsidP="00AC6F6D">
      <w:pPr>
        <w:rPr>
          <w:sz w:val="24"/>
          <w:szCs w:val="24"/>
        </w:rPr>
      </w:pPr>
      <w:r w:rsidRPr="00557F23">
        <w:rPr>
          <w:sz w:val="24"/>
          <w:szCs w:val="24"/>
        </w:rPr>
        <w:t>The Father Stephen as the object of Faith</w:t>
      </w:r>
    </w:p>
    <w:p w:rsidR="00AC6F6D" w:rsidRPr="00557F23" w:rsidRDefault="00AC6F6D" w:rsidP="00AC6F6D">
      <w:pPr>
        <w:rPr>
          <w:sz w:val="24"/>
          <w:szCs w:val="24"/>
        </w:rPr>
      </w:pPr>
      <w:r w:rsidRPr="00557F23">
        <w:rPr>
          <w:sz w:val="24"/>
          <w:szCs w:val="24"/>
        </w:rPr>
        <w:lastRenderedPageBreak/>
        <w:t>The Lord Jesus Christ as the object of Faith</w:t>
      </w:r>
    </w:p>
    <w:p w:rsidR="00AC6F6D" w:rsidRPr="00557F23" w:rsidRDefault="00AC6F6D" w:rsidP="00AC6F6D">
      <w:pPr>
        <w:rPr>
          <w:sz w:val="24"/>
          <w:szCs w:val="24"/>
        </w:rPr>
      </w:pPr>
      <w:r w:rsidRPr="00557F23">
        <w:rPr>
          <w:sz w:val="24"/>
          <w:szCs w:val="24"/>
        </w:rPr>
        <w:t>False Objects of Faith</w:t>
      </w:r>
    </w:p>
    <w:p w:rsidR="00AC6F6D" w:rsidRPr="00557F23" w:rsidRDefault="00AC6F6D" w:rsidP="00AC6F6D">
      <w:pPr>
        <w:rPr>
          <w:sz w:val="24"/>
          <w:szCs w:val="24"/>
        </w:rPr>
      </w:pPr>
      <w:r w:rsidRPr="00557F23">
        <w:rPr>
          <w:sz w:val="24"/>
          <w:szCs w:val="24"/>
        </w:rPr>
        <w:t>Human Incentives</w:t>
      </w:r>
    </w:p>
    <w:p w:rsidR="00AC6F6D" w:rsidRPr="00557F23" w:rsidRDefault="00AC6F6D" w:rsidP="00AC6F6D">
      <w:pPr>
        <w:rPr>
          <w:sz w:val="24"/>
          <w:szCs w:val="24"/>
        </w:rPr>
      </w:pPr>
      <w:r w:rsidRPr="00557F23">
        <w:rPr>
          <w:sz w:val="24"/>
          <w:szCs w:val="24"/>
        </w:rPr>
        <w:t>Other people as false objects of Faith</w:t>
      </w:r>
    </w:p>
    <w:p w:rsidR="00AC6F6D" w:rsidRPr="00557F23" w:rsidRDefault="00AC6F6D" w:rsidP="00AC6F6D">
      <w:pPr>
        <w:rPr>
          <w:sz w:val="24"/>
          <w:szCs w:val="24"/>
        </w:rPr>
      </w:pPr>
      <w:r w:rsidRPr="00557F23">
        <w:rPr>
          <w:sz w:val="24"/>
          <w:szCs w:val="24"/>
        </w:rPr>
        <w:t>Objects of Faith with Self</w:t>
      </w:r>
    </w:p>
    <w:p w:rsidR="00AC6F6D" w:rsidRPr="00557F23" w:rsidRDefault="00AC6F6D" w:rsidP="00AC6F6D">
      <w:pPr>
        <w:rPr>
          <w:sz w:val="24"/>
          <w:szCs w:val="24"/>
        </w:rPr>
      </w:pPr>
      <w:r w:rsidRPr="00557F23">
        <w:rPr>
          <w:sz w:val="24"/>
          <w:szCs w:val="24"/>
        </w:rPr>
        <w:t>Objects of False Faith with Idols</w:t>
      </w:r>
    </w:p>
    <w:p w:rsidR="00AC6F6D" w:rsidRPr="00557F23" w:rsidRDefault="00AC6F6D" w:rsidP="00AC6F6D">
      <w:pPr>
        <w:rPr>
          <w:sz w:val="24"/>
          <w:szCs w:val="24"/>
        </w:rPr>
      </w:pPr>
      <w:r w:rsidRPr="00557F23">
        <w:rPr>
          <w:sz w:val="24"/>
          <w:szCs w:val="24"/>
        </w:rPr>
        <w:t>Faith is the personal trust in the Father Stephen</w:t>
      </w:r>
    </w:p>
    <w:p w:rsidR="00AC6F6D" w:rsidRPr="00557F23" w:rsidRDefault="00AC6F6D" w:rsidP="00AC6F6D">
      <w:pPr>
        <w:rPr>
          <w:sz w:val="24"/>
          <w:szCs w:val="24"/>
        </w:rPr>
      </w:pPr>
      <w:r w:rsidRPr="00557F23">
        <w:rPr>
          <w:sz w:val="24"/>
          <w:szCs w:val="24"/>
        </w:rPr>
        <w:t>True Faith cannot be second-hand</w:t>
      </w:r>
    </w:p>
    <w:p w:rsidR="00AC6F6D" w:rsidRPr="00557F23" w:rsidRDefault="00AC6F6D" w:rsidP="00AC6F6D">
      <w:pPr>
        <w:rPr>
          <w:sz w:val="24"/>
          <w:szCs w:val="24"/>
        </w:rPr>
      </w:pPr>
      <w:r w:rsidRPr="00557F23">
        <w:rPr>
          <w:sz w:val="24"/>
          <w:szCs w:val="24"/>
        </w:rPr>
        <w:t>Faith and Assurance in the Father Stephen</w:t>
      </w:r>
    </w:p>
    <w:p w:rsidR="00AC6F6D" w:rsidRPr="00557F23" w:rsidRDefault="00AC6F6D" w:rsidP="00AC6F6D">
      <w:pPr>
        <w:rPr>
          <w:sz w:val="24"/>
          <w:szCs w:val="24"/>
        </w:rPr>
      </w:pPr>
      <w:r w:rsidRPr="00557F23">
        <w:rPr>
          <w:sz w:val="24"/>
          <w:szCs w:val="24"/>
        </w:rPr>
        <w:t>Assurance accompanies Faith</w:t>
      </w:r>
    </w:p>
    <w:p w:rsidR="00AC6F6D" w:rsidRPr="00557F23" w:rsidRDefault="00AC6F6D" w:rsidP="00AC6F6D">
      <w:pPr>
        <w:rPr>
          <w:sz w:val="24"/>
          <w:szCs w:val="24"/>
        </w:rPr>
      </w:pPr>
      <w:r w:rsidRPr="00557F23">
        <w:rPr>
          <w:sz w:val="24"/>
          <w:szCs w:val="24"/>
        </w:rPr>
        <w:t>Faith may be mixed with doubt</w:t>
      </w:r>
    </w:p>
    <w:p w:rsidR="00AC6F6D" w:rsidRPr="00557F23" w:rsidRDefault="00AC6F6D" w:rsidP="00AC6F6D">
      <w:pPr>
        <w:rPr>
          <w:sz w:val="24"/>
          <w:szCs w:val="24"/>
        </w:rPr>
      </w:pPr>
      <w:r w:rsidRPr="00557F23">
        <w:rPr>
          <w:sz w:val="24"/>
          <w:szCs w:val="24"/>
        </w:rPr>
        <w:t>Faith and Sight in the Father Stephen</w:t>
      </w:r>
    </w:p>
    <w:p w:rsidR="00AC6F6D" w:rsidRPr="00557F23" w:rsidRDefault="00AC6F6D" w:rsidP="00AC6F6D">
      <w:pPr>
        <w:rPr>
          <w:sz w:val="24"/>
          <w:szCs w:val="24"/>
        </w:rPr>
      </w:pPr>
      <w:r w:rsidRPr="00557F23">
        <w:rPr>
          <w:sz w:val="24"/>
          <w:szCs w:val="24"/>
        </w:rPr>
        <w:t>Faith as trust in what is unseen</w:t>
      </w:r>
    </w:p>
    <w:p w:rsidR="00AC6F6D" w:rsidRPr="00557F23" w:rsidRDefault="00AC6F6D" w:rsidP="00AC6F6D">
      <w:pPr>
        <w:rPr>
          <w:sz w:val="24"/>
          <w:szCs w:val="24"/>
        </w:rPr>
      </w:pPr>
      <w:r w:rsidRPr="00557F23">
        <w:rPr>
          <w:sz w:val="24"/>
          <w:szCs w:val="24"/>
        </w:rPr>
        <w:t>Faith looks toward an unseen future</w:t>
      </w:r>
    </w:p>
    <w:p w:rsidR="00AC6F6D" w:rsidRPr="00557F23" w:rsidRDefault="00AC6F6D" w:rsidP="00AC6F6D">
      <w:pPr>
        <w:rPr>
          <w:sz w:val="24"/>
          <w:szCs w:val="24"/>
        </w:rPr>
      </w:pPr>
      <w:r w:rsidRPr="00557F23">
        <w:rPr>
          <w:sz w:val="24"/>
          <w:szCs w:val="24"/>
        </w:rPr>
        <w:t>Faith and Obedience in the Father Stephen</w:t>
      </w:r>
    </w:p>
    <w:p w:rsidR="00AC6F6D" w:rsidRPr="00557F23" w:rsidRDefault="00AC6F6D" w:rsidP="00AC6F6D">
      <w:pPr>
        <w:rPr>
          <w:sz w:val="24"/>
          <w:szCs w:val="24"/>
        </w:rPr>
      </w:pPr>
      <w:r w:rsidRPr="00557F23">
        <w:rPr>
          <w:sz w:val="24"/>
          <w:szCs w:val="24"/>
        </w:rPr>
        <w:t>True Faith is demonstrated in obedience</w:t>
      </w:r>
    </w:p>
    <w:p w:rsidR="00AC6F6D" w:rsidRPr="00557F23" w:rsidRDefault="00AC6F6D" w:rsidP="00AC6F6D">
      <w:pPr>
        <w:rPr>
          <w:sz w:val="24"/>
          <w:szCs w:val="24"/>
        </w:rPr>
      </w:pPr>
      <w:r w:rsidRPr="00557F23">
        <w:rPr>
          <w:sz w:val="24"/>
          <w:szCs w:val="24"/>
        </w:rPr>
        <w:t>The Examples of Obedient Faith</w:t>
      </w:r>
    </w:p>
    <w:p w:rsidR="00AC6F6D" w:rsidRPr="00557F23" w:rsidRDefault="00AC6F6D" w:rsidP="00AC6F6D">
      <w:pPr>
        <w:rPr>
          <w:sz w:val="24"/>
          <w:szCs w:val="24"/>
        </w:rPr>
      </w:pPr>
      <w:r w:rsidRPr="00557F23">
        <w:rPr>
          <w:sz w:val="24"/>
          <w:szCs w:val="24"/>
        </w:rPr>
        <w:t>Faith and Works in the Father Stephen</w:t>
      </w:r>
    </w:p>
    <w:p w:rsidR="00AC6F6D" w:rsidRPr="00557F23" w:rsidRDefault="00AC6F6D" w:rsidP="00AC6F6D">
      <w:pPr>
        <w:rPr>
          <w:sz w:val="24"/>
          <w:szCs w:val="24"/>
        </w:rPr>
      </w:pPr>
      <w:r w:rsidRPr="00557F23">
        <w:rPr>
          <w:sz w:val="24"/>
          <w:szCs w:val="24"/>
        </w:rPr>
        <w:t>True Faith is demonstrated in good deeds</w:t>
      </w:r>
    </w:p>
    <w:p w:rsidR="00AC6F6D" w:rsidRPr="00557F23" w:rsidRDefault="00AC6F6D" w:rsidP="00AC6F6D">
      <w:pPr>
        <w:rPr>
          <w:sz w:val="24"/>
          <w:szCs w:val="24"/>
        </w:rPr>
      </w:pPr>
      <w:r w:rsidRPr="00557F23">
        <w:rPr>
          <w:sz w:val="24"/>
          <w:szCs w:val="24"/>
        </w:rPr>
        <w:t xml:space="preserve">True Faith always issues in Agape Love </w:t>
      </w:r>
    </w:p>
    <w:p w:rsidR="00AC6F6D" w:rsidRPr="00557F23" w:rsidRDefault="00AC6F6D" w:rsidP="00AC6F6D">
      <w:pPr>
        <w:rPr>
          <w:sz w:val="24"/>
          <w:szCs w:val="24"/>
        </w:rPr>
      </w:pPr>
      <w:r w:rsidRPr="00557F23">
        <w:rPr>
          <w:sz w:val="24"/>
          <w:szCs w:val="24"/>
        </w:rPr>
        <w:t>B. Faith as a Basis of Salvation</w:t>
      </w:r>
    </w:p>
    <w:p w:rsidR="00AC6F6D" w:rsidRPr="00557F23" w:rsidRDefault="00AC6F6D" w:rsidP="00AC6F6D">
      <w:pPr>
        <w:rPr>
          <w:sz w:val="24"/>
          <w:szCs w:val="24"/>
        </w:rPr>
      </w:pPr>
      <w:r w:rsidRPr="00557F23">
        <w:rPr>
          <w:sz w:val="24"/>
          <w:szCs w:val="24"/>
        </w:rPr>
        <w:t>Salvation by Faith in the OT</w:t>
      </w:r>
    </w:p>
    <w:p w:rsidR="00AC6F6D" w:rsidRPr="00557F23" w:rsidRDefault="00AC6F6D" w:rsidP="00AC6F6D">
      <w:pPr>
        <w:rPr>
          <w:sz w:val="24"/>
          <w:szCs w:val="24"/>
        </w:rPr>
      </w:pPr>
      <w:r w:rsidRPr="00557F23">
        <w:rPr>
          <w:sz w:val="24"/>
          <w:szCs w:val="24"/>
        </w:rPr>
        <w:t>The Faith of Abraham and other Individuals</w:t>
      </w:r>
    </w:p>
    <w:p w:rsidR="00AC6F6D" w:rsidRPr="00557F23" w:rsidRDefault="00AC6F6D" w:rsidP="00AC6F6D">
      <w:pPr>
        <w:rPr>
          <w:sz w:val="24"/>
          <w:szCs w:val="24"/>
        </w:rPr>
      </w:pPr>
      <w:r w:rsidRPr="00557F23">
        <w:rPr>
          <w:sz w:val="24"/>
          <w:szCs w:val="24"/>
        </w:rPr>
        <w:t>Salvation by Faith in the NT</w:t>
      </w:r>
    </w:p>
    <w:p w:rsidR="00AC6F6D" w:rsidRPr="00557F23" w:rsidRDefault="00AC6F6D" w:rsidP="00AC6F6D">
      <w:pPr>
        <w:rPr>
          <w:sz w:val="24"/>
          <w:szCs w:val="24"/>
        </w:rPr>
      </w:pPr>
      <w:r w:rsidRPr="00557F23">
        <w:rPr>
          <w:sz w:val="24"/>
          <w:szCs w:val="24"/>
        </w:rPr>
        <w:lastRenderedPageBreak/>
        <w:t>Salvation through Faith alone</w:t>
      </w:r>
    </w:p>
    <w:p w:rsidR="00AC6F6D" w:rsidRPr="00557F23" w:rsidRDefault="00AC6F6D" w:rsidP="00AC6F6D">
      <w:pPr>
        <w:rPr>
          <w:sz w:val="24"/>
          <w:szCs w:val="24"/>
        </w:rPr>
      </w:pPr>
      <w:r w:rsidRPr="00557F23">
        <w:rPr>
          <w:sz w:val="24"/>
          <w:szCs w:val="24"/>
        </w:rPr>
        <w:t>Salvation is by Faith in the Father Stephen</w:t>
      </w:r>
    </w:p>
    <w:p w:rsidR="00AC6F6D" w:rsidRPr="00557F23" w:rsidRDefault="00AC6F6D" w:rsidP="00AC6F6D">
      <w:pPr>
        <w:rPr>
          <w:sz w:val="24"/>
          <w:szCs w:val="24"/>
        </w:rPr>
      </w:pPr>
      <w:r w:rsidRPr="00557F23">
        <w:rPr>
          <w:sz w:val="24"/>
          <w:szCs w:val="24"/>
        </w:rPr>
        <w:t>Salvation is for all Believers</w:t>
      </w:r>
    </w:p>
    <w:p w:rsidR="00AC6F6D" w:rsidRPr="00557F23" w:rsidRDefault="00AC6F6D" w:rsidP="00AC6F6D">
      <w:pPr>
        <w:rPr>
          <w:sz w:val="24"/>
          <w:szCs w:val="24"/>
        </w:rPr>
      </w:pPr>
      <w:r w:rsidRPr="00557F23">
        <w:rPr>
          <w:sz w:val="24"/>
          <w:szCs w:val="24"/>
        </w:rPr>
        <w:t>Salvation is for those who persevere in their Faith</w:t>
      </w:r>
    </w:p>
    <w:p w:rsidR="00AC6F6D" w:rsidRPr="00557F23" w:rsidRDefault="00AC6F6D" w:rsidP="00AC6F6D">
      <w:pPr>
        <w:rPr>
          <w:sz w:val="24"/>
          <w:szCs w:val="24"/>
        </w:rPr>
      </w:pPr>
      <w:r w:rsidRPr="00557F23">
        <w:rPr>
          <w:sz w:val="24"/>
          <w:szCs w:val="24"/>
        </w:rPr>
        <w:t>Saving Faith always shows action</w:t>
      </w:r>
    </w:p>
    <w:p w:rsidR="00AC6F6D" w:rsidRPr="00557F23" w:rsidRDefault="00AC6F6D" w:rsidP="00AC6F6D">
      <w:pPr>
        <w:rPr>
          <w:sz w:val="24"/>
          <w:szCs w:val="24"/>
        </w:rPr>
      </w:pPr>
      <w:r w:rsidRPr="00557F23">
        <w:rPr>
          <w:sz w:val="24"/>
          <w:szCs w:val="24"/>
        </w:rPr>
        <w:t>Blessings of Salvation received through Faith</w:t>
      </w:r>
    </w:p>
    <w:p w:rsidR="00AC6F6D" w:rsidRPr="00557F23" w:rsidRDefault="00AC6F6D" w:rsidP="00AC6F6D">
      <w:pPr>
        <w:rPr>
          <w:sz w:val="24"/>
          <w:szCs w:val="24"/>
        </w:rPr>
      </w:pPr>
      <w:r w:rsidRPr="00557F23">
        <w:rPr>
          <w:sz w:val="24"/>
          <w:szCs w:val="24"/>
        </w:rPr>
        <w:t>The Peace and Justification with the Father Stephen</w:t>
      </w:r>
    </w:p>
    <w:p w:rsidR="00AC6F6D" w:rsidRPr="00557F23" w:rsidRDefault="00AC6F6D" w:rsidP="00AC6F6D">
      <w:pPr>
        <w:rPr>
          <w:sz w:val="24"/>
          <w:szCs w:val="24"/>
        </w:rPr>
      </w:pPr>
      <w:r w:rsidRPr="00557F23">
        <w:rPr>
          <w:sz w:val="24"/>
          <w:szCs w:val="24"/>
        </w:rPr>
        <w:t>Forgiveness</w:t>
      </w:r>
    </w:p>
    <w:p w:rsidR="00AC6F6D" w:rsidRPr="00557F23" w:rsidRDefault="00AC6F6D" w:rsidP="00AC6F6D">
      <w:pPr>
        <w:rPr>
          <w:sz w:val="24"/>
          <w:szCs w:val="24"/>
        </w:rPr>
      </w:pPr>
      <w:r w:rsidRPr="00557F23">
        <w:rPr>
          <w:sz w:val="24"/>
          <w:szCs w:val="24"/>
        </w:rPr>
        <w:t>Adoption into the Father Stephen’s family</w:t>
      </w:r>
    </w:p>
    <w:p w:rsidR="00AC6F6D" w:rsidRPr="00557F23" w:rsidRDefault="00AC6F6D" w:rsidP="00AC6F6D">
      <w:pPr>
        <w:rPr>
          <w:sz w:val="24"/>
          <w:szCs w:val="24"/>
        </w:rPr>
      </w:pPr>
      <w:r w:rsidRPr="00557F23">
        <w:rPr>
          <w:sz w:val="24"/>
          <w:szCs w:val="24"/>
        </w:rPr>
        <w:t>The Gift of the Holy Spirit</w:t>
      </w:r>
    </w:p>
    <w:p w:rsidR="00AC6F6D" w:rsidRPr="00557F23" w:rsidRDefault="00AC6F6D" w:rsidP="00AC6F6D">
      <w:pPr>
        <w:rPr>
          <w:sz w:val="24"/>
          <w:szCs w:val="24"/>
        </w:rPr>
      </w:pPr>
      <w:r w:rsidRPr="00557F23">
        <w:rPr>
          <w:sz w:val="24"/>
          <w:szCs w:val="24"/>
        </w:rPr>
        <w:t>The Father Stephen in the Heart</w:t>
      </w:r>
    </w:p>
    <w:p w:rsidR="00AC6F6D" w:rsidRPr="00557F23" w:rsidRDefault="00AC6F6D" w:rsidP="00AC6F6D">
      <w:pPr>
        <w:rPr>
          <w:sz w:val="24"/>
          <w:szCs w:val="24"/>
        </w:rPr>
      </w:pPr>
      <w:r w:rsidRPr="00557F23">
        <w:rPr>
          <w:sz w:val="24"/>
          <w:szCs w:val="24"/>
        </w:rPr>
        <w:t>Protection through the Father Stephen’s power</w:t>
      </w:r>
    </w:p>
    <w:p w:rsidR="00AC6F6D" w:rsidRPr="00557F23" w:rsidRDefault="00AC6F6D" w:rsidP="00AC6F6D">
      <w:pPr>
        <w:rPr>
          <w:sz w:val="24"/>
          <w:szCs w:val="24"/>
        </w:rPr>
      </w:pPr>
      <w:r w:rsidRPr="00557F23">
        <w:rPr>
          <w:sz w:val="24"/>
          <w:szCs w:val="24"/>
        </w:rPr>
        <w:t>Only Access to the Father Stephen</w:t>
      </w:r>
    </w:p>
    <w:p w:rsidR="00AC6F6D" w:rsidRPr="00557F23" w:rsidRDefault="00AC6F6D" w:rsidP="00AC6F6D">
      <w:pPr>
        <w:rPr>
          <w:sz w:val="24"/>
          <w:szCs w:val="24"/>
        </w:rPr>
      </w:pPr>
      <w:r w:rsidRPr="00557F23">
        <w:rPr>
          <w:sz w:val="24"/>
          <w:szCs w:val="24"/>
        </w:rPr>
        <w:t>Sanctification</w:t>
      </w:r>
    </w:p>
    <w:p w:rsidR="00AC6F6D" w:rsidRPr="00557F23" w:rsidRDefault="00AC6F6D" w:rsidP="00AC6F6D">
      <w:pPr>
        <w:rPr>
          <w:sz w:val="24"/>
          <w:szCs w:val="24"/>
        </w:rPr>
      </w:pPr>
      <w:r w:rsidRPr="00557F23">
        <w:rPr>
          <w:sz w:val="24"/>
          <w:szCs w:val="24"/>
        </w:rPr>
        <w:t>The New Life</w:t>
      </w:r>
    </w:p>
    <w:p w:rsidR="00AC6F6D" w:rsidRPr="00557F23" w:rsidRDefault="00AC6F6D" w:rsidP="00AC6F6D">
      <w:pPr>
        <w:rPr>
          <w:sz w:val="24"/>
          <w:szCs w:val="24"/>
        </w:rPr>
      </w:pPr>
      <w:r w:rsidRPr="00557F23">
        <w:rPr>
          <w:sz w:val="24"/>
          <w:szCs w:val="24"/>
        </w:rPr>
        <w:t>Eternal Life</w:t>
      </w:r>
    </w:p>
    <w:p w:rsidR="00AC6F6D" w:rsidRPr="00557F23" w:rsidRDefault="00AC6F6D" w:rsidP="00AC6F6D">
      <w:pPr>
        <w:rPr>
          <w:sz w:val="24"/>
          <w:szCs w:val="24"/>
        </w:rPr>
      </w:pPr>
      <w:r w:rsidRPr="00557F23">
        <w:rPr>
          <w:sz w:val="24"/>
          <w:szCs w:val="24"/>
        </w:rPr>
        <w:t>The Victory over Death</w:t>
      </w:r>
    </w:p>
    <w:p w:rsidR="00AC6F6D" w:rsidRPr="00557F23" w:rsidRDefault="00AC6F6D" w:rsidP="00AC6F6D">
      <w:pPr>
        <w:rPr>
          <w:sz w:val="24"/>
          <w:szCs w:val="24"/>
        </w:rPr>
      </w:pPr>
      <w:r w:rsidRPr="00557F23">
        <w:rPr>
          <w:sz w:val="24"/>
          <w:szCs w:val="24"/>
        </w:rPr>
        <w:t>C. The Necessity of Faith</w:t>
      </w:r>
    </w:p>
    <w:p w:rsidR="00AC6F6D" w:rsidRPr="00557F23" w:rsidRDefault="00AC6F6D" w:rsidP="00AC6F6D">
      <w:pPr>
        <w:rPr>
          <w:sz w:val="24"/>
          <w:szCs w:val="24"/>
        </w:rPr>
      </w:pPr>
      <w:r w:rsidRPr="00557F23">
        <w:rPr>
          <w:sz w:val="24"/>
          <w:szCs w:val="24"/>
        </w:rPr>
        <w:t>The Call to Faith</w:t>
      </w:r>
    </w:p>
    <w:p w:rsidR="00AC6F6D" w:rsidRPr="00557F23" w:rsidRDefault="00AC6F6D" w:rsidP="00AC6F6D">
      <w:pPr>
        <w:rPr>
          <w:sz w:val="24"/>
          <w:szCs w:val="24"/>
        </w:rPr>
      </w:pPr>
      <w:r w:rsidRPr="00557F23">
        <w:rPr>
          <w:sz w:val="24"/>
          <w:szCs w:val="24"/>
        </w:rPr>
        <w:t>In the OT</w:t>
      </w:r>
    </w:p>
    <w:p w:rsidR="00AC6F6D" w:rsidRPr="00557F23" w:rsidRDefault="00AC6F6D" w:rsidP="00AC6F6D">
      <w:pPr>
        <w:rPr>
          <w:sz w:val="24"/>
          <w:szCs w:val="24"/>
        </w:rPr>
      </w:pPr>
      <w:r w:rsidRPr="00557F23">
        <w:rPr>
          <w:sz w:val="24"/>
          <w:szCs w:val="24"/>
        </w:rPr>
        <w:t>In the NT</w:t>
      </w:r>
    </w:p>
    <w:p w:rsidR="00AC6F6D" w:rsidRPr="00557F23" w:rsidRDefault="00AC6F6D" w:rsidP="00AC6F6D">
      <w:pPr>
        <w:rPr>
          <w:sz w:val="24"/>
          <w:szCs w:val="24"/>
        </w:rPr>
      </w:pPr>
      <w:r w:rsidRPr="00557F23">
        <w:rPr>
          <w:sz w:val="24"/>
          <w:szCs w:val="24"/>
        </w:rPr>
        <w:t>The Father Stephen’s self-revelation has no excuse for unbelief</w:t>
      </w:r>
    </w:p>
    <w:p w:rsidR="00AC6F6D" w:rsidRPr="00557F23" w:rsidRDefault="00AC6F6D" w:rsidP="00AC6F6D">
      <w:pPr>
        <w:rPr>
          <w:sz w:val="24"/>
          <w:szCs w:val="24"/>
        </w:rPr>
      </w:pPr>
      <w:r w:rsidRPr="00557F23">
        <w:rPr>
          <w:sz w:val="24"/>
          <w:szCs w:val="24"/>
        </w:rPr>
        <w:t>The need for Faith in the Father Stephen</w:t>
      </w:r>
    </w:p>
    <w:p w:rsidR="00AC6F6D" w:rsidRPr="00557F23" w:rsidRDefault="00AC6F6D" w:rsidP="00AC6F6D">
      <w:pPr>
        <w:rPr>
          <w:sz w:val="24"/>
          <w:szCs w:val="24"/>
        </w:rPr>
      </w:pPr>
      <w:r w:rsidRPr="00557F23">
        <w:rPr>
          <w:sz w:val="24"/>
          <w:szCs w:val="24"/>
        </w:rPr>
        <w:t>The LORD YAH is the Only True God Alone</w:t>
      </w:r>
    </w:p>
    <w:p w:rsidR="00AC6F6D" w:rsidRPr="00557F23" w:rsidRDefault="00AC6F6D" w:rsidP="00AC6F6D">
      <w:pPr>
        <w:rPr>
          <w:sz w:val="24"/>
          <w:szCs w:val="24"/>
        </w:rPr>
      </w:pPr>
      <w:r w:rsidRPr="00557F23">
        <w:rPr>
          <w:sz w:val="24"/>
          <w:szCs w:val="24"/>
        </w:rPr>
        <w:lastRenderedPageBreak/>
        <w:t>The Father Stephen is the One True God</w:t>
      </w:r>
    </w:p>
    <w:p w:rsidR="00AC6F6D" w:rsidRPr="00557F23" w:rsidRDefault="00AC6F6D" w:rsidP="00AC6F6D">
      <w:pPr>
        <w:rPr>
          <w:sz w:val="24"/>
          <w:szCs w:val="24"/>
        </w:rPr>
      </w:pPr>
      <w:r w:rsidRPr="00557F23">
        <w:rPr>
          <w:sz w:val="24"/>
          <w:szCs w:val="24"/>
        </w:rPr>
        <w:t>The Father Stephen alone can be trusted absolutely</w:t>
      </w:r>
    </w:p>
    <w:p w:rsidR="00AC6F6D" w:rsidRPr="00557F23" w:rsidRDefault="00AC6F6D" w:rsidP="00AC6F6D">
      <w:pPr>
        <w:rPr>
          <w:sz w:val="24"/>
          <w:szCs w:val="24"/>
        </w:rPr>
      </w:pPr>
      <w:r w:rsidRPr="00557F23">
        <w:rPr>
          <w:sz w:val="24"/>
          <w:szCs w:val="24"/>
        </w:rPr>
        <w:t>Faith in the Father Stephen is the basis for all Peace</w:t>
      </w:r>
    </w:p>
    <w:p w:rsidR="00AC6F6D" w:rsidRPr="00557F23" w:rsidRDefault="00AC6F6D" w:rsidP="00AC6F6D">
      <w:pPr>
        <w:rPr>
          <w:sz w:val="24"/>
          <w:szCs w:val="24"/>
        </w:rPr>
      </w:pPr>
      <w:r w:rsidRPr="00557F23">
        <w:rPr>
          <w:sz w:val="24"/>
          <w:szCs w:val="24"/>
        </w:rPr>
        <w:t>Faith is necessary to receive the Father Stephen’s blessings</w:t>
      </w:r>
    </w:p>
    <w:p w:rsidR="00AC6F6D" w:rsidRPr="00557F23" w:rsidRDefault="00AC6F6D" w:rsidP="00AC6F6D">
      <w:pPr>
        <w:rPr>
          <w:sz w:val="24"/>
          <w:szCs w:val="24"/>
        </w:rPr>
      </w:pPr>
      <w:r w:rsidRPr="00557F23">
        <w:rPr>
          <w:sz w:val="24"/>
          <w:szCs w:val="24"/>
        </w:rPr>
        <w:t>Faith is necessary to avoid the Father Stephen’s judgment</w:t>
      </w:r>
    </w:p>
    <w:p w:rsidR="00AC6F6D" w:rsidRPr="00557F23" w:rsidRDefault="00AC6F6D" w:rsidP="00AC6F6D">
      <w:pPr>
        <w:rPr>
          <w:sz w:val="24"/>
          <w:szCs w:val="24"/>
        </w:rPr>
      </w:pPr>
      <w:r w:rsidRPr="00557F23">
        <w:rPr>
          <w:sz w:val="24"/>
          <w:szCs w:val="24"/>
        </w:rPr>
        <w:t>Actions not springing up from Faith are sinful</w:t>
      </w:r>
    </w:p>
    <w:p w:rsidR="00AC6F6D" w:rsidRPr="00557F23" w:rsidRDefault="00AC6F6D" w:rsidP="00AC6F6D">
      <w:pPr>
        <w:rPr>
          <w:sz w:val="24"/>
          <w:szCs w:val="24"/>
        </w:rPr>
      </w:pPr>
      <w:r w:rsidRPr="00557F23">
        <w:rPr>
          <w:sz w:val="24"/>
          <w:szCs w:val="24"/>
        </w:rPr>
        <w:t>Unbelief is Challenged</w:t>
      </w:r>
    </w:p>
    <w:p w:rsidR="00AC6F6D" w:rsidRPr="00557F23" w:rsidRDefault="00AC6F6D" w:rsidP="00AC6F6D">
      <w:pPr>
        <w:rPr>
          <w:sz w:val="24"/>
          <w:szCs w:val="24"/>
        </w:rPr>
      </w:pPr>
      <w:r w:rsidRPr="00557F23">
        <w:rPr>
          <w:sz w:val="24"/>
          <w:szCs w:val="24"/>
        </w:rPr>
        <w:t>D. The Faith and the Blessings of the Father Stephen</w:t>
      </w:r>
    </w:p>
    <w:p w:rsidR="00AC6F6D" w:rsidRPr="00557F23" w:rsidRDefault="00AC6F6D" w:rsidP="00AC6F6D">
      <w:pPr>
        <w:rPr>
          <w:sz w:val="24"/>
          <w:szCs w:val="24"/>
        </w:rPr>
      </w:pPr>
      <w:r w:rsidRPr="00557F23">
        <w:rPr>
          <w:sz w:val="24"/>
          <w:szCs w:val="24"/>
        </w:rPr>
        <w:t>The Father Stephen’s power is released through Faith</w:t>
      </w:r>
    </w:p>
    <w:p w:rsidR="00AC6F6D" w:rsidRPr="00557F23" w:rsidRDefault="00AC6F6D" w:rsidP="00AC6F6D">
      <w:pPr>
        <w:rPr>
          <w:sz w:val="24"/>
          <w:szCs w:val="24"/>
        </w:rPr>
      </w:pPr>
      <w:r w:rsidRPr="00557F23">
        <w:rPr>
          <w:sz w:val="24"/>
          <w:szCs w:val="24"/>
        </w:rPr>
        <w:t>Praying in Faith</w:t>
      </w:r>
    </w:p>
    <w:p w:rsidR="00AC6F6D" w:rsidRPr="00557F23" w:rsidRDefault="00AC6F6D" w:rsidP="00AC6F6D">
      <w:pPr>
        <w:rPr>
          <w:sz w:val="24"/>
          <w:szCs w:val="24"/>
        </w:rPr>
      </w:pPr>
      <w:r w:rsidRPr="00557F23">
        <w:rPr>
          <w:sz w:val="24"/>
          <w:szCs w:val="24"/>
        </w:rPr>
        <w:t>Praying in the Father Stephen’s name</w:t>
      </w:r>
    </w:p>
    <w:p w:rsidR="00AC6F6D" w:rsidRPr="00557F23" w:rsidRDefault="00AC6F6D" w:rsidP="00AC6F6D">
      <w:pPr>
        <w:rPr>
          <w:sz w:val="24"/>
          <w:szCs w:val="24"/>
        </w:rPr>
      </w:pPr>
      <w:r w:rsidRPr="00557F23">
        <w:rPr>
          <w:sz w:val="24"/>
          <w:szCs w:val="24"/>
        </w:rPr>
        <w:t>Faith in the Father Stephen’s power in the OT</w:t>
      </w:r>
    </w:p>
    <w:p w:rsidR="00AC6F6D" w:rsidRPr="00557F23" w:rsidRDefault="00AC6F6D" w:rsidP="00AC6F6D">
      <w:pPr>
        <w:rPr>
          <w:sz w:val="24"/>
          <w:szCs w:val="24"/>
        </w:rPr>
      </w:pPr>
      <w:r w:rsidRPr="00557F23">
        <w:rPr>
          <w:sz w:val="24"/>
          <w:szCs w:val="24"/>
        </w:rPr>
        <w:t xml:space="preserve">The Healing Response to Faith in the NT </w:t>
      </w:r>
    </w:p>
    <w:p w:rsidR="00AC6F6D" w:rsidRPr="00557F23" w:rsidRDefault="00AC6F6D" w:rsidP="00AC6F6D">
      <w:pPr>
        <w:rPr>
          <w:sz w:val="24"/>
          <w:szCs w:val="24"/>
        </w:rPr>
      </w:pPr>
      <w:r w:rsidRPr="00557F23">
        <w:rPr>
          <w:sz w:val="24"/>
          <w:szCs w:val="24"/>
        </w:rPr>
        <w:t>The Powerful Ministries marked by Faith</w:t>
      </w:r>
    </w:p>
    <w:p w:rsidR="00AC6F6D" w:rsidRPr="00557F23" w:rsidRDefault="00AC6F6D" w:rsidP="00AC6F6D">
      <w:pPr>
        <w:rPr>
          <w:sz w:val="24"/>
          <w:szCs w:val="24"/>
        </w:rPr>
      </w:pPr>
      <w:r w:rsidRPr="00557F23">
        <w:rPr>
          <w:sz w:val="24"/>
          <w:szCs w:val="24"/>
        </w:rPr>
        <w:t>Faith and Spiritual Warfare</w:t>
      </w:r>
    </w:p>
    <w:p w:rsidR="00AC6F6D" w:rsidRPr="00557F23" w:rsidRDefault="00AC6F6D" w:rsidP="00AC6F6D">
      <w:pPr>
        <w:rPr>
          <w:sz w:val="24"/>
          <w:szCs w:val="24"/>
        </w:rPr>
      </w:pPr>
      <w:r w:rsidRPr="00557F23">
        <w:rPr>
          <w:sz w:val="24"/>
          <w:szCs w:val="24"/>
        </w:rPr>
        <w:t>The Importance of Agape Love that accompanies Faith</w:t>
      </w:r>
    </w:p>
    <w:p w:rsidR="00AC6F6D" w:rsidRPr="00557F23" w:rsidRDefault="00AC6F6D" w:rsidP="00AC6F6D">
      <w:pPr>
        <w:rPr>
          <w:sz w:val="24"/>
          <w:szCs w:val="24"/>
        </w:rPr>
      </w:pPr>
      <w:r w:rsidRPr="00557F23">
        <w:rPr>
          <w:sz w:val="24"/>
          <w:szCs w:val="24"/>
        </w:rPr>
        <w:t>E. The Origins of Faith</w:t>
      </w:r>
    </w:p>
    <w:p w:rsidR="00AC6F6D" w:rsidRPr="00557F23" w:rsidRDefault="00AC6F6D" w:rsidP="00AC6F6D">
      <w:pPr>
        <w:rPr>
          <w:sz w:val="24"/>
          <w:szCs w:val="24"/>
        </w:rPr>
      </w:pPr>
      <w:r w:rsidRPr="00557F23">
        <w:rPr>
          <w:sz w:val="24"/>
          <w:szCs w:val="24"/>
        </w:rPr>
        <w:t>Faith is a Gift from the Father Stephen</w:t>
      </w:r>
    </w:p>
    <w:p w:rsidR="00AC6F6D" w:rsidRPr="00557F23" w:rsidRDefault="00AC6F6D" w:rsidP="00AC6F6D">
      <w:pPr>
        <w:rPr>
          <w:sz w:val="24"/>
          <w:szCs w:val="24"/>
        </w:rPr>
      </w:pPr>
      <w:r w:rsidRPr="00557F23">
        <w:rPr>
          <w:sz w:val="24"/>
          <w:szCs w:val="24"/>
        </w:rPr>
        <w:t>Faith comes through the Father Stephen’s word</w:t>
      </w:r>
    </w:p>
    <w:p w:rsidR="00AC6F6D" w:rsidRPr="00557F23" w:rsidRDefault="00AC6F6D" w:rsidP="00AC6F6D">
      <w:pPr>
        <w:rPr>
          <w:sz w:val="24"/>
          <w:szCs w:val="24"/>
        </w:rPr>
      </w:pPr>
      <w:r w:rsidRPr="00557F23">
        <w:rPr>
          <w:sz w:val="24"/>
          <w:szCs w:val="24"/>
        </w:rPr>
        <w:t xml:space="preserve">Faith following a direct word from the Father Stephen </w:t>
      </w:r>
    </w:p>
    <w:p w:rsidR="00AC6F6D" w:rsidRPr="00557F23" w:rsidRDefault="00AC6F6D" w:rsidP="00AC6F6D">
      <w:pPr>
        <w:rPr>
          <w:sz w:val="24"/>
          <w:szCs w:val="24"/>
        </w:rPr>
      </w:pPr>
      <w:r w:rsidRPr="00557F23">
        <w:rPr>
          <w:sz w:val="24"/>
          <w:szCs w:val="24"/>
        </w:rPr>
        <w:t>Faith through the Holy Scriptures</w:t>
      </w:r>
    </w:p>
    <w:p w:rsidR="00AC6F6D" w:rsidRPr="00557F23" w:rsidRDefault="00AC6F6D" w:rsidP="00AC6F6D">
      <w:pPr>
        <w:rPr>
          <w:sz w:val="24"/>
          <w:szCs w:val="24"/>
        </w:rPr>
      </w:pPr>
      <w:r w:rsidRPr="00557F23">
        <w:rPr>
          <w:sz w:val="24"/>
          <w:szCs w:val="24"/>
        </w:rPr>
        <w:t xml:space="preserve">Faith comes through hearing the Father Stephen’s word being taught &amp; preached </w:t>
      </w:r>
    </w:p>
    <w:p w:rsidR="00AC6F6D" w:rsidRPr="00557F23" w:rsidRDefault="00AC6F6D" w:rsidP="00AC6F6D">
      <w:pPr>
        <w:rPr>
          <w:sz w:val="24"/>
          <w:szCs w:val="24"/>
        </w:rPr>
      </w:pPr>
      <w:r w:rsidRPr="00557F23">
        <w:rPr>
          <w:sz w:val="24"/>
          <w:szCs w:val="24"/>
        </w:rPr>
        <w:t xml:space="preserve">Faith comes through a personal encounter with the Father Stephen </w:t>
      </w:r>
    </w:p>
    <w:p w:rsidR="00AC6F6D" w:rsidRPr="00557F23" w:rsidRDefault="00AC6F6D" w:rsidP="00AC6F6D">
      <w:pPr>
        <w:rPr>
          <w:sz w:val="24"/>
          <w:szCs w:val="24"/>
        </w:rPr>
      </w:pPr>
      <w:r w:rsidRPr="00557F23">
        <w:rPr>
          <w:sz w:val="24"/>
          <w:szCs w:val="24"/>
        </w:rPr>
        <w:t>Faith comes through the Witnessing of True Miracles</w:t>
      </w:r>
    </w:p>
    <w:p w:rsidR="00AC6F6D" w:rsidRPr="00557F23" w:rsidRDefault="00AC6F6D" w:rsidP="00AC6F6D">
      <w:pPr>
        <w:rPr>
          <w:sz w:val="24"/>
          <w:szCs w:val="24"/>
        </w:rPr>
      </w:pPr>
      <w:r w:rsidRPr="00557F23">
        <w:rPr>
          <w:sz w:val="24"/>
          <w:szCs w:val="24"/>
        </w:rPr>
        <w:lastRenderedPageBreak/>
        <w:t>Faith based on the Knowledge of the Father Stephen</w:t>
      </w:r>
    </w:p>
    <w:p w:rsidR="00AC6F6D" w:rsidRPr="00557F23" w:rsidRDefault="00AC6F6D" w:rsidP="00AC6F6D">
      <w:pPr>
        <w:rPr>
          <w:sz w:val="24"/>
          <w:szCs w:val="24"/>
        </w:rPr>
      </w:pPr>
      <w:r w:rsidRPr="00557F23">
        <w:rPr>
          <w:sz w:val="24"/>
          <w:szCs w:val="24"/>
        </w:rPr>
        <w:t xml:space="preserve">Knowledge of the Father Stephen’s faithfulness leads to Faith </w:t>
      </w:r>
    </w:p>
    <w:p w:rsidR="00AC6F6D" w:rsidRPr="00557F23" w:rsidRDefault="00AC6F6D" w:rsidP="00AC6F6D">
      <w:pPr>
        <w:rPr>
          <w:sz w:val="24"/>
          <w:szCs w:val="24"/>
        </w:rPr>
      </w:pPr>
      <w:r w:rsidRPr="00557F23">
        <w:rPr>
          <w:sz w:val="24"/>
          <w:szCs w:val="24"/>
        </w:rPr>
        <w:t>Knowledge of the Father Stephen’s victories leads to Faith</w:t>
      </w:r>
    </w:p>
    <w:p w:rsidR="00AC6F6D" w:rsidRPr="00557F23" w:rsidRDefault="00AC6F6D" w:rsidP="00AC6F6D">
      <w:pPr>
        <w:rPr>
          <w:sz w:val="24"/>
          <w:szCs w:val="24"/>
        </w:rPr>
      </w:pPr>
      <w:r w:rsidRPr="00557F23">
        <w:rPr>
          <w:sz w:val="24"/>
          <w:szCs w:val="24"/>
        </w:rPr>
        <w:t>F. The Growth in Faith</w:t>
      </w:r>
    </w:p>
    <w:p w:rsidR="00AC6F6D" w:rsidRPr="00557F23" w:rsidRDefault="00AC6F6D" w:rsidP="00AC6F6D">
      <w:pPr>
        <w:rPr>
          <w:sz w:val="24"/>
          <w:szCs w:val="24"/>
        </w:rPr>
      </w:pPr>
      <w:r w:rsidRPr="00557F23">
        <w:rPr>
          <w:sz w:val="24"/>
          <w:szCs w:val="24"/>
        </w:rPr>
        <w:t>The Examples of Growing Faith</w:t>
      </w:r>
    </w:p>
    <w:p w:rsidR="00AC6F6D" w:rsidRPr="00557F23" w:rsidRDefault="00AC6F6D" w:rsidP="00AC6F6D">
      <w:pPr>
        <w:rPr>
          <w:sz w:val="24"/>
          <w:szCs w:val="24"/>
        </w:rPr>
      </w:pPr>
      <w:r w:rsidRPr="00557F23">
        <w:rPr>
          <w:sz w:val="24"/>
          <w:szCs w:val="24"/>
        </w:rPr>
        <w:t>The Weak Faith</w:t>
      </w:r>
    </w:p>
    <w:p w:rsidR="00AC6F6D" w:rsidRPr="00557F23" w:rsidRDefault="00AC6F6D" w:rsidP="00AC6F6D">
      <w:pPr>
        <w:rPr>
          <w:sz w:val="24"/>
          <w:szCs w:val="24"/>
        </w:rPr>
      </w:pPr>
      <w:r w:rsidRPr="00557F23">
        <w:rPr>
          <w:sz w:val="24"/>
          <w:szCs w:val="24"/>
        </w:rPr>
        <w:t>Weak Faith Rebuked</w:t>
      </w:r>
    </w:p>
    <w:p w:rsidR="00AC6F6D" w:rsidRPr="00557F23" w:rsidRDefault="00AC6F6D" w:rsidP="00AC6F6D">
      <w:pPr>
        <w:rPr>
          <w:sz w:val="24"/>
          <w:szCs w:val="24"/>
        </w:rPr>
      </w:pPr>
      <w:r w:rsidRPr="00557F23">
        <w:rPr>
          <w:sz w:val="24"/>
          <w:szCs w:val="24"/>
        </w:rPr>
        <w:t>The other Examples of Weak Faith</w:t>
      </w:r>
    </w:p>
    <w:p w:rsidR="00AC6F6D" w:rsidRPr="00557F23" w:rsidRDefault="00AC6F6D" w:rsidP="00AC6F6D">
      <w:pPr>
        <w:rPr>
          <w:sz w:val="24"/>
          <w:szCs w:val="24"/>
        </w:rPr>
      </w:pPr>
      <w:r w:rsidRPr="00557F23">
        <w:rPr>
          <w:sz w:val="24"/>
          <w:szCs w:val="24"/>
        </w:rPr>
        <w:t>The Strong Faith</w:t>
      </w:r>
    </w:p>
    <w:p w:rsidR="00AC6F6D" w:rsidRPr="00557F23" w:rsidRDefault="00AC6F6D" w:rsidP="00AC6F6D">
      <w:pPr>
        <w:rPr>
          <w:sz w:val="24"/>
          <w:szCs w:val="24"/>
        </w:rPr>
      </w:pPr>
      <w:r w:rsidRPr="00557F23">
        <w:rPr>
          <w:sz w:val="24"/>
          <w:szCs w:val="24"/>
        </w:rPr>
        <w:t>Strong Faith encouraged and Commended</w:t>
      </w:r>
    </w:p>
    <w:p w:rsidR="00AC6F6D" w:rsidRPr="00557F23" w:rsidRDefault="00AC6F6D" w:rsidP="00AC6F6D">
      <w:pPr>
        <w:rPr>
          <w:sz w:val="24"/>
          <w:szCs w:val="24"/>
        </w:rPr>
      </w:pPr>
      <w:r w:rsidRPr="00557F23">
        <w:rPr>
          <w:sz w:val="24"/>
          <w:szCs w:val="24"/>
        </w:rPr>
        <w:t>The Faith of OT Leaders</w:t>
      </w:r>
    </w:p>
    <w:p w:rsidR="00AC6F6D" w:rsidRPr="00557F23" w:rsidRDefault="00AC6F6D" w:rsidP="00AC6F6D">
      <w:pPr>
        <w:rPr>
          <w:sz w:val="24"/>
          <w:szCs w:val="24"/>
        </w:rPr>
      </w:pPr>
      <w:r w:rsidRPr="00557F23">
        <w:rPr>
          <w:sz w:val="24"/>
          <w:szCs w:val="24"/>
        </w:rPr>
        <w:t>The Faith of Christian Leaders</w:t>
      </w:r>
    </w:p>
    <w:p w:rsidR="00AC6F6D" w:rsidRPr="00557F23" w:rsidRDefault="00AC6F6D" w:rsidP="00AC6F6D">
      <w:pPr>
        <w:rPr>
          <w:sz w:val="24"/>
          <w:szCs w:val="24"/>
        </w:rPr>
      </w:pPr>
      <w:r w:rsidRPr="00557F23">
        <w:rPr>
          <w:sz w:val="24"/>
          <w:szCs w:val="24"/>
        </w:rPr>
        <w:t>The other Examples of Strong Faith</w:t>
      </w:r>
    </w:p>
    <w:p w:rsidR="00AC6F6D" w:rsidRPr="00557F23" w:rsidRDefault="00AC6F6D" w:rsidP="00AC6F6D">
      <w:pPr>
        <w:rPr>
          <w:sz w:val="24"/>
          <w:szCs w:val="24"/>
        </w:rPr>
      </w:pPr>
      <w:r w:rsidRPr="00557F23">
        <w:rPr>
          <w:sz w:val="24"/>
          <w:szCs w:val="24"/>
        </w:rPr>
        <w:t>The Growth of Faith</w:t>
      </w:r>
    </w:p>
    <w:p w:rsidR="00AC6F6D" w:rsidRPr="00557F23" w:rsidRDefault="00AC6F6D" w:rsidP="00AC6F6D">
      <w:pPr>
        <w:rPr>
          <w:sz w:val="24"/>
          <w:szCs w:val="24"/>
        </w:rPr>
      </w:pPr>
      <w:r w:rsidRPr="00557F23">
        <w:rPr>
          <w:sz w:val="24"/>
          <w:szCs w:val="24"/>
        </w:rPr>
        <w:t>Praying for more Faith</w:t>
      </w:r>
    </w:p>
    <w:p w:rsidR="00AC6F6D" w:rsidRPr="00557F23" w:rsidRDefault="00AC6F6D" w:rsidP="00AC6F6D">
      <w:pPr>
        <w:rPr>
          <w:sz w:val="24"/>
          <w:szCs w:val="24"/>
        </w:rPr>
      </w:pPr>
      <w:r w:rsidRPr="00557F23">
        <w:rPr>
          <w:sz w:val="24"/>
          <w:szCs w:val="24"/>
        </w:rPr>
        <w:t>The Encouragement of others</w:t>
      </w:r>
    </w:p>
    <w:p w:rsidR="00AC6F6D" w:rsidRPr="00557F23" w:rsidRDefault="00AC6F6D" w:rsidP="00AC6F6D">
      <w:pPr>
        <w:rPr>
          <w:sz w:val="24"/>
          <w:szCs w:val="24"/>
        </w:rPr>
      </w:pPr>
      <w:r w:rsidRPr="00557F23">
        <w:rPr>
          <w:sz w:val="24"/>
          <w:szCs w:val="24"/>
        </w:rPr>
        <w:t>Faith strengthened through Testing</w:t>
      </w:r>
    </w:p>
    <w:p w:rsidR="00AC6F6D" w:rsidRPr="00557F23" w:rsidRDefault="00AC6F6D" w:rsidP="00AC6F6D">
      <w:pPr>
        <w:rPr>
          <w:sz w:val="24"/>
          <w:szCs w:val="24"/>
        </w:rPr>
      </w:pPr>
      <w:r w:rsidRPr="00557F23">
        <w:rPr>
          <w:sz w:val="24"/>
          <w:szCs w:val="24"/>
        </w:rPr>
        <w:t>G. The Testing of Faith</w:t>
      </w:r>
    </w:p>
    <w:p w:rsidR="00AC6F6D" w:rsidRPr="00557F23" w:rsidRDefault="00AC6F6D" w:rsidP="00AC6F6D">
      <w:pPr>
        <w:rPr>
          <w:sz w:val="24"/>
          <w:szCs w:val="24"/>
        </w:rPr>
      </w:pPr>
      <w:r w:rsidRPr="00557F23">
        <w:rPr>
          <w:sz w:val="24"/>
          <w:szCs w:val="24"/>
        </w:rPr>
        <w:t xml:space="preserve">The Father Stephen allows Faith to be Tested </w:t>
      </w:r>
    </w:p>
    <w:p w:rsidR="00AC6F6D" w:rsidRPr="00557F23" w:rsidRDefault="00AC6F6D" w:rsidP="00AC6F6D">
      <w:pPr>
        <w:rPr>
          <w:sz w:val="24"/>
          <w:szCs w:val="24"/>
        </w:rPr>
      </w:pPr>
      <w:r w:rsidRPr="00557F23">
        <w:rPr>
          <w:sz w:val="24"/>
          <w:szCs w:val="24"/>
        </w:rPr>
        <w:t>Testing proves the Genuineness of Faith</w:t>
      </w:r>
    </w:p>
    <w:p w:rsidR="00AC6F6D" w:rsidRPr="00557F23" w:rsidRDefault="00AC6F6D" w:rsidP="00AC6F6D">
      <w:pPr>
        <w:rPr>
          <w:sz w:val="24"/>
          <w:szCs w:val="24"/>
        </w:rPr>
      </w:pPr>
      <w:r w:rsidRPr="00557F23">
        <w:rPr>
          <w:sz w:val="24"/>
          <w:szCs w:val="24"/>
        </w:rPr>
        <w:t>Testing develops the Christian Character</w:t>
      </w:r>
    </w:p>
    <w:p w:rsidR="00AC6F6D" w:rsidRPr="00557F23" w:rsidRDefault="00AC6F6D" w:rsidP="00AC6F6D">
      <w:pPr>
        <w:rPr>
          <w:sz w:val="24"/>
          <w:szCs w:val="24"/>
        </w:rPr>
      </w:pPr>
      <w:r w:rsidRPr="00557F23">
        <w:rPr>
          <w:sz w:val="24"/>
          <w:szCs w:val="24"/>
        </w:rPr>
        <w:t>Testing purifies the Father Stephen’s people</w:t>
      </w:r>
    </w:p>
    <w:p w:rsidR="00AC6F6D" w:rsidRPr="00557F23" w:rsidRDefault="00AC6F6D" w:rsidP="00AC6F6D">
      <w:pPr>
        <w:rPr>
          <w:sz w:val="24"/>
          <w:szCs w:val="24"/>
        </w:rPr>
      </w:pPr>
      <w:r w:rsidRPr="00557F23">
        <w:rPr>
          <w:sz w:val="24"/>
          <w:szCs w:val="24"/>
        </w:rPr>
        <w:t>The Examples of the Father Stephen testing Faith</w:t>
      </w:r>
    </w:p>
    <w:p w:rsidR="00AC6F6D" w:rsidRPr="00557F23" w:rsidRDefault="00AC6F6D" w:rsidP="00AC6F6D">
      <w:pPr>
        <w:rPr>
          <w:sz w:val="24"/>
          <w:szCs w:val="24"/>
        </w:rPr>
      </w:pPr>
      <w:r w:rsidRPr="00557F23">
        <w:rPr>
          <w:sz w:val="24"/>
          <w:szCs w:val="24"/>
        </w:rPr>
        <w:t xml:space="preserve">The means by which Faith is Tested </w:t>
      </w:r>
    </w:p>
    <w:p w:rsidR="00AC6F6D" w:rsidRPr="00557F23" w:rsidRDefault="00AC6F6D" w:rsidP="00AC6F6D">
      <w:pPr>
        <w:rPr>
          <w:sz w:val="24"/>
          <w:szCs w:val="24"/>
        </w:rPr>
      </w:pPr>
      <w:r w:rsidRPr="00557F23">
        <w:rPr>
          <w:sz w:val="24"/>
          <w:szCs w:val="24"/>
        </w:rPr>
        <w:lastRenderedPageBreak/>
        <w:t>The Father Stephen allows Satan to test Faith</w:t>
      </w:r>
    </w:p>
    <w:p w:rsidR="00AC6F6D" w:rsidRPr="00557F23" w:rsidRDefault="00AC6F6D" w:rsidP="00AC6F6D">
      <w:pPr>
        <w:rPr>
          <w:sz w:val="24"/>
          <w:szCs w:val="24"/>
        </w:rPr>
      </w:pPr>
      <w:r w:rsidRPr="00557F23">
        <w:rPr>
          <w:sz w:val="24"/>
          <w:szCs w:val="24"/>
        </w:rPr>
        <w:t>Difficult circumstances test Faith</w:t>
      </w:r>
    </w:p>
    <w:p w:rsidR="00AC6F6D" w:rsidRPr="00557F23" w:rsidRDefault="00AC6F6D" w:rsidP="00AC6F6D">
      <w:pPr>
        <w:rPr>
          <w:sz w:val="24"/>
          <w:szCs w:val="24"/>
        </w:rPr>
      </w:pPr>
      <w:r w:rsidRPr="00557F23">
        <w:rPr>
          <w:sz w:val="24"/>
          <w:szCs w:val="24"/>
        </w:rPr>
        <w:t>Persecution tests Faith</w:t>
      </w:r>
    </w:p>
    <w:p w:rsidR="00AC6F6D" w:rsidRPr="00557F23" w:rsidRDefault="00AC6F6D" w:rsidP="00AC6F6D">
      <w:pPr>
        <w:rPr>
          <w:sz w:val="24"/>
          <w:szCs w:val="24"/>
        </w:rPr>
      </w:pPr>
      <w:r w:rsidRPr="00557F23">
        <w:rPr>
          <w:sz w:val="24"/>
          <w:szCs w:val="24"/>
        </w:rPr>
        <w:t>Discouraging people test Faith</w:t>
      </w:r>
    </w:p>
    <w:p w:rsidR="00AC6F6D" w:rsidRPr="00557F23" w:rsidRDefault="00AC6F6D" w:rsidP="00AC6F6D">
      <w:pPr>
        <w:rPr>
          <w:sz w:val="24"/>
          <w:szCs w:val="24"/>
        </w:rPr>
      </w:pPr>
      <w:r w:rsidRPr="00557F23">
        <w:rPr>
          <w:sz w:val="24"/>
          <w:szCs w:val="24"/>
        </w:rPr>
        <w:t>The Father Stephen’s promise of help during Testing</w:t>
      </w:r>
    </w:p>
    <w:p w:rsidR="00AC6F6D" w:rsidRPr="00557F23" w:rsidRDefault="00AC6F6D" w:rsidP="00AC6F6D">
      <w:pPr>
        <w:rPr>
          <w:sz w:val="24"/>
          <w:szCs w:val="24"/>
        </w:rPr>
      </w:pPr>
      <w:r w:rsidRPr="00557F23">
        <w:rPr>
          <w:sz w:val="24"/>
          <w:szCs w:val="24"/>
        </w:rPr>
        <w:t>The Father Stephen’s help through the encouragement of others</w:t>
      </w:r>
    </w:p>
    <w:p w:rsidR="00AC6F6D" w:rsidRPr="00557F23" w:rsidRDefault="00AC6F6D" w:rsidP="00AC6F6D">
      <w:pPr>
        <w:rPr>
          <w:sz w:val="24"/>
          <w:szCs w:val="24"/>
        </w:rPr>
      </w:pPr>
      <w:r w:rsidRPr="00557F23">
        <w:rPr>
          <w:sz w:val="24"/>
          <w:szCs w:val="24"/>
        </w:rPr>
        <w:t>The Response to Trials</w:t>
      </w:r>
    </w:p>
    <w:p w:rsidR="00AC6F6D" w:rsidRPr="00557F23" w:rsidRDefault="00AC6F6D" w:rsidP="00AC6F6D">
      <w:pPr>
        <w:rPr>
          <w:sz w:val="24"/>
          <w:szCs w:val="24"/>
        </w:rPr>
      </w:pPr>
      <w:r w:rsidRPr="00557F23">
        <w:rPr>
          <w:sz w:val="24"/>
          <w:szCs w:val="24"/>
        </w:rPr>
        <w:t>Rejoicing at sharing the Lord Jesus Christ’s sufferings</w:t>
      </w:r>
    </w:p>
    <w:p w:rsidR="00AC6F6D" w:rsidRPr="00557F23" w:rsidRDefault="00AC6F6D" w:rsidP="00AC6F6D">
      <w:pPr>
        <w:rPr>
          <w:sz w:val="24"/>
          <w:szCs w:val="24"/>
        </w:rPr>
      </w:pPr>
      <w:r w:rsidRPr="00557F23">
        <w:rPr>
          <w:sz w:val="24"/>
          <w:szCs w:val="24"/>
        </w:rPr>
        <w:t>Praying for the Father Stephen’s help</w:t>
      </w:r>
    </w:p>
    <w:p w:rsidR="00AC6F6D" w:rsidRPr="00557F23" w:rsidRDefault="00AC6F6D" w:rsidP="00AC6F6D">
      <w:pPr>
        <w:rPr>
          <w:sz w:val="24"/>
          <w:szCs w:val="24"/>
        </w:rPr>
      </w:pPr>
      <w:r w:rsidRPr="00557F23">
        <w:rPr>
          <w:sz w:val="24"/>
          <w:szCs w:val="24"/>
        </w:rPr>
        <w:t>Persevering</w:t>
      </w:r>
    </w:p>
    <w:p w:rsidR="00AC6F6D" w:rsidRPr="00557F23" w:rsidRDefault="00AC6F6D" w:rsidP="00AC6F6D">
      <w:pPr>
        <w:rPr>
          <w:sz w:val="24"/>
          <w:szCs w:val="24"/>
        </w:rPr>
      </w:pPr>
      <w:r w:rsidRPr="00557F23">
        <w:rPr>
          <w:sz w:val="24"/>
          <w:szCs w:val="24"/>
        </w:rPr>
        <w:t>The Examples of Faith victorious through Testing</w:t>
      </w:r>
    </w:p>
    <w:p w:rsidR="00AC6F6D" w:rsidRPr="00557F23" w:rsidRDefault="00AC6F6D" w:rsidP="00AC6F6D">
      <w:pPr>
        <w:rPr>
          <w:sz w:val="24"/>
          <w:szCs w:val="24"/>
        </w:rPr>
      </w:pPr>
      <w:r w:rsidRPr="00557F23">
        <w:rPr>
          <w:sz w:val="24"/>
          <w:szCs w:val="24"/>
        </w:rPr>
        <w:t>H. The Faith as a Body of Beliefs</w:t>
      </w:r>
    </w:p>
    <w:p w:rsidR="00AC6F6D" w:rsidRPr="00557F23" w:rsidRDefault="00AC6F6D" w:rsidP="00AC6F6D">
      <w:pPr>
        <w:rPr>
          <w:sz w:val="24"/>
          <w:szCs w:val="24"/>
        </w:rPr>
      </w:pPr>
      <w:r w:rsidRPr="00557F23">
        <w:rPr>
          <w:sz w:val="24"/>
          <w:szCs w:val="24"/>
        </w:rPr>
        <w:t>Faith as the Truth that Christians believe</w:t>
      </w:r>
    </w:p>
    <w:p w:rsidR="00AC6F6D" w:rsidRPr="00557F23" w:rsidRDefault="00AC6F6D" w:rsidP="00AC6F6D">
      <w:pPr>
        <w:rPr>
          <w:sz w:val="24"/>
          <w:szCs w:val="24"/>
        </w:rPr>
      </w:pPr>
      <w:r w:rsidRPr="00557F23">
        <w:rPr>
          <w:sz w:val="24"/>
          <w:szCs w:val="24"/>
        </w:rPr>
        <w:t>Terms equivalent to “the Faith”</w:t>
      </w:r>
    </w:p>
    <w:p w:rsidR="00AC6F6D" w:rsidRPr="00557F23" w:rsidRDefault="00AC6F6D" w:rsidP="00AC6F6D">
      <w:pPr>
        <w:rPr>
          <w:sz w:val="24"/>
          <w:szCs w:val="24"/>
        </w:rPr>
      </w:pPr>
      <w:r w:rsidRPr="00557F23">
        <w:rPr>
          <w:sz w:val="24"/>
          <w:szCs w:val="24"/>
        </w:rPr>
        <w:t xml:space="preserve">The summary of the Aspects of “the Faith” </w:t>
      </w:r>
    </w:p>
    <w:p w:rsidR="00AC6F6D" w:rsidRPr="00557F23" w:rsidRDefault="00AC6F6D" w:rsidP="00AC6F6D">
      <w:pPr>
        <w:rPr>
          <w:sz w:val="24"/>
          <w:szCs w:val="24"/>
        </w:rPr>
      </w:pPr>
      <w:r w:rsidRPr="00557F23">
        <w:rPr>
          <w:sz w:val="24"/>
          <w:szCs w:val="24"/>
        </w:rPr>
        <w:t>The Transmission &amp; Essence of the Faith</w:t>
      </w:r>
    </w:p>
    <w:p w:rsidR="00AC6F6D" w:rsidRPr="00557F23" w:rsidRDefault="00AC6F6D" w:rsidP="00AC6F6D">
      <w:pPr>
        <w:rPr>
          <w:sz w:val="24"/>
          <w:szCs w:val="24"/>
        </w:rPr>
      </w:pPr>
      <w:r w:rsidRPr="00557F23">
        <w:rPr>
          <w:sz w:val="24"/>
          <w:szCs w:val="24"/>
        </w:rPr>
        <w:t>The Faith has been given by the Father Stephen</w:t>
      </w:r>
    </w:p>
    <w:p w:rsidR="00AC6F6D" w:rsidRPr="00557F23" w:rsidRDefault="00AC6F6D" w:rsidP="00AC6F6D">
      <w:pPr>
        <w:rPr>
          <w:sz w:val="24"/>
          <w:szCs w:val="24"/>
        </w:rPr>
      </w:pPr>
      <w:r w:rsidRPr="00557F23">
        <w:rPr>
          <w:sz w:val="24"/>
          <w:szCs w:val="24"/>
        </w:rPr>
        <w:t>The Faith is passed on by the True Apostles &amp; True Teachers</w:t>
      </w:r>
    </w:p>
    <w:p w:rsidR="00AC6F6D" w:rsidRPr="00557F23" w:rsidRDefault="00AC6F6D" w:rsidP="00AC6F6D">
      <w:pPr>
        <w:rPr>
          <w:sz w:val="24"/>
          <w:szCs w:val="24"/>
        </w:rPr>
      </w:pPr>
      <w:r w:rsidRPr="00557F23">
        <w:rPr>
          <w:sz w:val="24"/>
          <w:szCs w:val="24"/>
        </w:rPr>
        <w:t>The Christians must remain true to the Faith</w:t>
      </w:r>
    </w:p>
    <w:p w:rsidR="00AC6F6D" w:rsidRPr="00557F23" w:rsidRDefault="00AC6F6D" w:rsidP="00AC6F6D">
      <w:pPr>
        <w:rPr>
          <w:sz w:val="24"/>
          <w:szCs w:val="24"/>
        </w:rPr>
      </w:pPr>
      <w:r w:rsidRPr="00557F23">
        <w:rPr>
          <w:sz w:val="24"/>
          <w:szCs w:val="24"/>
        </w:rPr>
        <w:t>Being strengthened in the Faith</w:t>
      </w:r>
    </w:p>
    <w:p w:rsidR="00AC6F6D" w:rsidRPr="00557F23" w:rsidRDefault="00AC6F6D" w:rsidP="00AC6F6D">
      <w:pPr>
        <w:rPr>
          <w:sz w:val="24"/>
          <w:szCs w:val="24"/>
        </w:rPr>
      </w:pPr>
      <w:r w:rsidRPr="00557F23">
        <w:rPr>
          <w:sz w:val="24"/>
          <w:szCs w:val="24"/>
        </w:rPr>
        <w:t>The Danger of turning from the Faith</w:t>
      </w:r>
    </w:p>
    <w:p w:rsidR="00AC6F6D" w:rsidRPr="00557F23" w:rsidRDefault="00AC6F6D" w:rsidP="00AC6F6D">
      <w:pPr>
        <w:rPr>
          <w:sz w:val="24"/>
          <w:szCs w:val="24"/>
        </w:rPr>
      </w:pPr>
      <w:r w:rsidRPr="00557F23">
        <w:rPr>
          <w:sz w:val="24"/>
          <w:szCs w:val="24"/>
        </w:rPr>
        <w:t>The Christians must contend for the Faith</w:t>
      </w:r>
    </w:p>
    <w:p w:rsidR="00AC6F6D" w:rsidRPr="00557F23" w:rsidRDefault="00AC6F6D" w:rsidP="00AC6F6D">
      <w:pPr>
        <w:rPr>
          <w:sz w:val="24"/>
          <w:szCs w:val="24"/>
        </w:rPr>
      </w:pPr>
      <w:r w:rsidRPr="00557F23">
        <w:rPr>
          <w:sz w:val="24"/>
          <w:szCs w:val="24"/>
        </w:rPr>
        <w:t>Refuting False Teachers</w:t>
      </w:r>
    </w:p>
    <w:p w:rsidR="00AC6F6D" w:rsidRPr="00557F23" w:rsidRDefault="00AC6F6D" w:rsidP="00AC6F6D">
      <w:pPr>
        <w:rPr>
          <w:sz w:val="24"/>
          <w:szCs w:val="24"/>
        </w:rPr>
      </w:pPr>
      <w:r w:rsidRPr="00557F23">
        <w:rPr>
          <w:sz w:val="24"/>
          <w:szCs w:val="24"/>
        </w:rPr>
        <w:t>Witnessing to the Truth</w:t>
      </w:r>
    </w:p>
    <w:p w:rsidR="00AC6F6D" w:rsidRPr="00557F23" w:rsidRDefault="00AC6F6D" w:rsidP="00AC6F6D">
      <w:pPr>
        <w:rPr>
          <w:sz w:val="24"/>
          <w:szCs w:val="24"/>
        </w:rPr>
      </w:pPr>
      <w:r w:rsidRPr="00557F23">
        <w:rPr>
          <w:sz w:val="24"/>
          <w:szCs w:val="24"/>
        </w:rPr>
        <w:lastRenderedPageBreak/>
        <w:t>Contending for the Faith is a true Responsibility of Leaders</w:t>
      </w:r>
    </w:p>
    <w:p w:rsidR="00AC6F6D" w:rsidRPr="00557F23" w:rsidRDefault="00AC6F6D" w:rsidP="00AC6F6D">
      <w:pPr>
        <w:rPr>
          <w:sz w:val="24"/>
          <w:szCs w:val="24"/>
        </w:rPr>
      </w:pPr>
      <w:r w:rsidRPr="00557F23">
        <w:rPr>
          <w:sz w:val="24"/>
          <w:szCs w:val="24"/>
        </w:rPr>
        <w:t xml:space="preserve">Conclusion   </w:t>
      </w:r>
    </w:p>
    <w:p w:rsidR="00AC6F6D" w:rsidRPr="00557F23" w:rsidRDefault="00AC6F6D" w:rsidP="00AC6F6D">
      <w:pPr>
        <w:spacing w:line="480" w:lineRule="auto"/>
        <w:jc w:val="center"/>
        <w:rPr>
          <w:b/>
          <w:sz w:val="24"/>
          <w:szCs w:val="24"/>
        </w:rPr>
      </w:pPr>
      <w:r w:rsidRPr="00557F23">
        <w:rPr>
          <w:b/>
          <w:sz w:val="24"/>
          <w:szCs w:val="24"/>
        </w:rPr>
        <w:t>Chapter 1: What is Faith?</w:t>
      </w:r>
    </w:p>
    <w:p w:rsidR="00AC6F6D" w:rsidRPr="00557F23" w:rsidRDefault="00AC6F6D" w:rsidP="00AC6F6D">
      <w:pPr>
        <w:spacing w:line="480" w:lineRule="auto"/>
        <w:jc w:val="both"/>
        <w:rPr>
          <w:sz w:val="24"/>
          <w:szCs w:val="24"/>
        </w:rPr>
      </w:pPr>
      <w:r w:rsidRPr="00557F23">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AC6F6D" w:rsidRPr="00557F23" w:rsidRDefault="00AC6F6D" w:rsidP="00AC6F6D">
      <w:pPr>
        <w:spacing w:line="480" w:lineRule="auto"/>
        <w:jc w:val="both"/>
        <w:rPr>
          <w:sz w:val="24"/>
          <w:szCs w:val="24"/>
        </w:rPr>
      </w:pPr>
      <w:r w:rsidRPr="00557F23">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557F23">
        <w:rPr>
          <w:sz w:val="24"/>
          <w:szCs w:val="24"/>
          <w:vertAlign w:val="superscript"/>
        </w:rPr>
        <w:t>st</w:t>
      </w:r>
      <w:r w:rsidRPr="00557F23">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w:t>
      </w:r>
      <w:r w:rsidRPr="00557F23">
        <w:rPr>
          <w:sz w:val="24"/>
          <w:szCs w:val="24"/>
        </w:rPr>
        <w:lastRenderedPageBreak/>
        <w:t>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557F23">
        <w:rPr>
          <w:sz w:val="24"/>
          <w:szCs w:val="24"/>
          <w:vertAlign w:val="superscript"/>
        </w:rPr>
        <w:t>nd</w:t>
      </w:r>
      <w:r w:rsidRPr="00557F23">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557F23">
        <w:rPr>
          <w:sz w:val="24"/>
          <w:szCs w:val="24"/>
          <w:vertAlign w:val="superscript"/>
        </w:rPr>
        <w:t>st</w:t>
      </w:r>
      <w:r w:rsidRPr="00557F23">
        <w:rPr>
          <w:sz w:val="24"/>
          <w:szCs w:val="24"/>
        </w:rPr>
        <w:t xml:space="preserve"> Peter 2:23 declares “When He was reviled, He did not </w:t>
      </w:r>
      <w:r w:rsidRPr="00557F23">
        <w:rPr>
          <w:sz w:val="24"/>
          <w:szCs w:val="24"/>
        </w:rPr>
        <w:lastRenderedPageBreak/>
        <w:t>revile in return, when He suffered, He did not threaten, but continued entrusting Himself to Him who judges justly.” True faith is not second-hand. In 2</w:t>
      </w:r>
      <w:r w:rsidRPr="00557F23">
        <w:rPr>
          <w:sz w:val="24"/>
          <w:szCs w:val="24"/>
          <w:vertAlign w:val="superscript"/>
        </w:rPr>
        <w:t>nd</w:t>
      </w:r>
      <w:r w:rsidRPr="00557F23">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557F23">
        <w:rPr>
          <w:sz w:val="24"/>
          <w:szCs w:val="24"/>
          <w:vertAlign w:val="superscript"/>
        </w:rPr>
        <w:t>st</w:t>
      </w:r>
      <w:r w:rsidRPr="00557F23">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w:t>
      </w:r>
      <w:r w:rsidRPr="00557F23">
        <w:rPr>
          <w:sz w:val="24"/>
          <w:szCs w:val="24"/>
        </w:rPr>
        <w:lastRenderedPageBreak/>
        <w:t>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557F23">
        <w:rPr>
          <w:sz w:val="24"/>
          <w:szCs w:val="24"/>
          <w:vertAlign w:val="superscript"/>
        </w:rPr>
        <w:t>nd</w:t>
      </w:r>
      <w:r w:rsidRPr="00557F23">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557F23">
        <w:rPr>
          <w:sz w:val="24"/>
          <w:szCs w:val="24"/>
          <w:vertAlign w:val="superscript"/>
        </w:rPr>
        <w:t>nd</w:t>
      </w:r>
      <w:r w:rsidRPr="00557F23">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t>
      </w:r>
      <w:r w:rsidRPr="00557F23">
        <w:rPr>
          <w:sz w:val="24"/>
          <w:szCs w:val="24"/>
        </w:rPr>
        <w:lastRenderedPageBreak/>
        <w:t>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557F23">
        <w:rPr>
          <w:sz w:val="24"/>
          <w:szCs w:val="24"/>
          <w:vertAlign w:val="superscript"/>
        </w:rPr>
        <w:t>nd</w:t>
      </w:r>
      <w:r w:rsidRPr="00557F23">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557F23">
        <w:rPr>
          <w:sz w:val="24"/>
          <w:szCs w:val="24"/>
          <w:vertAlign w:val="superscript"/>
        </w:rPr>
        <w:t>st</w:t>
      </w:r>
      <w:r w:rsidRPr="00557F23">
        <w:rPr>
          <w:sz w:val="24"/>
          <w:szCs w:val="24"/>
        </w:rPr>
        <w:t xml:space="preserve"> Peter 1:2 says “…according to the foreknowledge of God the Father (Stephen), in </w:t>
      </w:r>
      <w:r w:rsidRPr="00557F23">
        <w:rPr>
          <w:sz w:val="24"/>
          <w:szCs w:val="24"/>
        </w:rPr>
        <w:lastRenderedPageBreak/>
        <w:t xml:space="preserve">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w:t>
      </w:r>
      <w:r w:rsidRPr="00557F23">
        <w:rPr>
          <w:sz w:val="24"/>
          <w:szCs w:val="24"/>
        </w:rPr>
        <w:lastRenderedPageBreak/>
        <w:t>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557F23">
        <w:rPr>
          <w:sz w:val="24"/>
          <w:szCs w:val="24"/>
          <w:vertAlign w:val="superscript"/>
        </w:rPr>
        <w:t>st</w:t>
      </w:r>
      <w:r w:rsidRPr="00557F23">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557F23">
        <w:rPr>
          <w:sz w:val="24"/>
          <w:szCs w:val="24"/>
          <w:vertAlign w:val="superscript"/>
        </w:rPr>
        <w:t>nd</w:t>
      </w:r>
      <w:r w:rsidRPr="00557F23">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557F23">
        <w:rPr>
          <w:sz w:val="24"/>
          <w:szCs w:val="24"/>
          <w:vertAlign w:val="superscript"/>
        </w:rPr>
        <w:t>st</w:t>
      </w:r>
      <w:r w:rsidRPr="00557F23">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557F23">
        <w:rPr>
          <w:sz w:val="24"/>
          <w:szCs w:val="24"/>
          <w:vertAlign w:val="superscript"/>
        </w:rPr>
        <w:t>st</w:t>
      </w:r>
      <w:r w:rsidRPr="00557F23">
        <w:rPr>
          <w:sz w:val="24"/>
          <w:szCs w:val="24"/>
        </w:rPr>
        <w:t xml:space="preserve"> Thessalonians 5:8 mentions “But since </w:t>
      </w:r>
      <w:r w:rsidRPr="00557F23">
        <w:rPr>
          <w:sz w:val="24"/>
          <w:szCs w:val="24"/>
        </w:rPr>
        <w:lastRenderedPageBreak/>
        <w:t>We belong to the day, let Us be sober, having put on the breastplate of faith and (agape) love, and for a helmet the hope of salvation.” In 1</w:t>
      </w:r>
      <w:r w:rsidRPr="00557F23">
        <w:rPr>
          <w:sz w:val="24"/>
          <w:szCs w:val="24"/>
          <w:vertAlign w:val="superscript"/>
        </w:rPr>
        <w:t>st</w:t>
      </w:r>
      <w:r w:rsidRPr="00557F23">
        <w:rPr>
          <w:sz w:val="24"/>
          <w:szCs w:val="24"/>
        </w:rPr>
        <w:t xml:space="preserve"> Timothy 1:5 says “The aim of Our charge is (agape) love that issues from a pure heart and good conscience and a sincere faith.” In 1</w:t>
      </w:r>
      <w:r w:rsidRPr="00557F23">
        <w:rPr>
          <w:sz w:val="24"/>
          <w:szCs w:val="24"/>
          <w:vertAlign w:val="superscript"/>
        </w:rPr>
        <w:t>st</w:t>
      </w:r>
      <w:r w:rsidRPr="00557F23">
        <w:rPr>
          <w:sz w:val="24"/>
          <w:szCs w:val="24"/>
        </w:rPr>
        <w:t xml:space="preserve"> Timothy 1:14 tells us “…and the grace of Our Lord overflowed for Me with the faith and (agape) love that are in Christ Jesus.” In 1</w:t>
      </w:r>
      <w:r w:rsidRPr="00557F23">
        <w:rPr>
          <w:sz w:val="24"/>
          <w:szCs w:val="24"/>
          <w:vertAlign w:val="superscript"/>
        </w:rPr>
        <w:t>st</w:t>
      </w:r>
      <w:r w:rsidRPr="00557F23">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AC6F6D" w:rsidRPr="00557F23" w:rsidRDefault="00AC6F6D" w:rsidP="00AC6F6D">
      <w:pPr>
        <w:spacing w:line="480" w:lineRule="auto"/>
        <w:jc w:val="both"/>
        <w:rPr>
          <w:sz w:val="24"/>
          <w:szCs w:val="24"/>
        </w:rPr>
      </w:pPr>
      <w:r w:rsidRPr="00557F23">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w:t>
      </w:r>
      <w:r w:rsidRPr="00557F23">
        <w:rPr>
          <w:sz w:val="24"/>
          <w:szCs w:val="24"/>
        </w:rPr>
        <w:lastRenderedPageBreak/>
        <w:t>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557F23">
        <w:rPr>
          <w:sz w:val="24"/>
          <w:szCs w:val="24"/>
          <w:vertAlign w:val="superscript"/>
        </w:rPr>
        <w:t>st</w:t>
      </w:r>
      <w:r w:rsidRPr="00557F23">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w:t>
      </w:r>
      <w:r w:rsidRPr="00557F23">
        <w:rPr>
          <w:sz w:val="24"/>
          <w:szCs w:val="24"/>
        </w:rPr>
        <w:lastRenderedPageBreak/>
        <w:t xml:space="preserve">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w:t>
      </w:r>
      <w:r w:rsidRPr="00557F23">
        <w:rPr>
          <w:sz w:val="24"/>
          <w:szCs w:val="24"/>
        </w:rPr>
        <w:lastRenderedPageBreak/>
        <w:t>Righteousness of God through faith is in Romans 3:21-26. In Romans 4:24 says “…but for Ours also. It will be counted to Us who believe in Him who raised from the dead Jesus Our Lord…” In 2</w:t>
      </w:r>
      <w:r w:rsidRPr="00557F23">
        <w:rPr>
          <w:sz w:val="24"/>
          <w:szCs w:val="24"/>
          <w:vertAlign w:val="superscript"/>
        </w:rPr>
        <w:t>nd</w:t>
      </w:r>
      <w:r w:rsidRPr="00557F23">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w:t>
      </w:r>
      <w:r w:rsidRPr="00557F23">
        <w:rPr>
          <w:sz w:val="24"/>
          <w:szCs w:val="24"/>
        </w:rPr>
        <w:lastRenderedPageBreak/>
        <w:t xml:space="preserve">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w:t>
      </w:r>
      <w:r w:rsidRPr="00557F23">
        <w:rPr>
          <w:sz w:val="24"/>
          <w:szCs w:val="24"/>
        </w:rPr>
        <w:lastRenderedPageBreak/>
        <w:t>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557F23">
        <w:rPr>
          <w:sz w:val="24"/>
          <w:szCs w:val="24"/>
          <w:vertAlign w:val="superscript"/>
        </w:rPr>
        <w:t>st</w:t>
      </w:r>
      <w:r w:rsidRPr="00557F23">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w:t>
      </w:r>
      <w:r w:rsidRPr="00557F23">
        <w:rPr>
          <w:sz w:val="24"/>
          <w:szCs w:val="24"/>
        </w:rPr>
        <w:lastRenderedPageBreak/>
        <w:t xml:space="preserve">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AC6F6D" w:rsidRPr="00557F23" w:rsidRDefault="00AC6F6D" w:rsidP="00AC6F6D">
      <w:pPr>
        <w:spacing w:line="480" w:lineRule="auto"/>
        <w:jc w:val="both"/>
        <w:rPr>
          <w:sz w:val="24"/>
          <w:szCs w:val="24"/>
        </w:rPr>
      </w:pPr>
      <w:r w:rsidRPr="00557F23">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w:t>
      </w:r>
      <w:r w:rsidRPr="00557F23">
        <w:rPr>
          <w:sz w:val="24"/>
          <w:szCs w:val="24"/>
        </w:rPr>
        <w:lastRenderedPageBreak/>
        <w:t>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557F23">
        <w:rPr>
          <w:sz w:val="24"/>
          <w:szCs w:val="24"/>
          <w:vertAlign w:val="superscript"/>
        </w:rPr>
        <w:t>st</w:t>
      </w:r>
      <w:r w:rsidRPr="00557F23">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w:t>
      </w:r>
      <w:r w:rsidRPr="00557F23">
        <w:rPr>
          <w:sz w:val="24"/>
          <w:szCs w:val="24"/>
        </w:rPr>
        <w:lastRenderedPageBreak/>
        <w:t xml:space="preserve">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557F23">
        <w:rPr>
          <w:b/>
          <w:sz w:val="24"/>
          <w:szCs w:val="24"/>
        </w:rPr>
        <w:t>LORD YAHWEH</w:t>
      </w:r>
      <w:r w:rsidRPr="00557F23">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w:t>
      </w:r>
      <w:r w:rsidRPr="00557F23">
        <w:rPr>
          <w:sz w:val="24"/>
          <w:szCs w:val="24"/>
        </w:rPr>
        <w:lastRenderedPageBreak/>
        <w:t>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557F23">
        <w:rPr>
          <w:sz w:val="24"/>
          <w:szCs w:val="24"/>
          <w:vertAlign w:val="superscript"/>
        </w:rPr>
        <w:t>nd</w:t>
      </w:r>
      <w:r w:rsidRPr="00557F23">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w:t>
      </w:r>
      <w:r w:rsidRPr="00557F23">
        <w:rPr>
          <w:sz w:val="24"/>
          <w:szCs w:val="24"/>
        </w:rPr>
        <w:lastRenderedPageBreak/>
        <w:t>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557F23">
        <w:rPr>
          <w:sz w:val="24"/>
          <w:szCs w:val="24"/>
          <w:vertAlign w:val="superscript"/>
        </w:rPr>
        <w:t>nd</w:t>
      </w:r>
      <w:r w:rsidRPr="00557F23">
        <w:rPr>
          <w:sz w:val="24"/>
          <w:szCs w:val="24"/>
        </w:rPr>
        <w:t xml:space="preserve"> Thessalonians 2:12 says “…in order that all may be condemned who did not believe the truth but had pleasure in unrighteousness.” In 1</w:t>
      </w:r>
      <w:r w:rsidRPr="00557F23">
        <w:rPr>
          <w:sz w:val="24"/>
          <w:szCs w:val="24"/>
          <w:vertAlign w:val="superscript"/>
        </w:rPr>
        <w:t>st</w:t>
      </w:r>
      <w:r w:rsidRPr="00557F23">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w:t>
      </w:r>
      <w:r w:rsidRPr="00557F23">
        <w:rPr>
          <w:sz w:val="24"/>
          <w:szCs w:val="24"/>
        </w:rPr>
        <w:lastRenderedPageBreak/>
        <w:t xml:space="preserve">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w:t>
      </w:r>
      <w:r w:rsidRPr="00557F23">
        <w:rPr>
          <w:sz w:val="24"/>
          <w:szCs w:val="24"/>
        </w:rPr>
        <w:lastRenderedPageBreak/>
        <w:t xml:space="preserve">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AC6F6D" w:rsidRPr="00557F23" w:rsidRDefault="00AC6F6D" w:rsidP="00AC6F6D">
      <w:pPr>
        <w:spacing w:line="480" w:lineRule="auto"/>
        <w:jc w:val="both"/>
        <w:rPr>
          <w:sz w:val="24"/>
          <w:szCs w:val="24"/>
        </w:rPr>
      </w:pPr>
      <w:r w:rsidRPr="00557F23">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w:t>
      </w:r>
      <w:r w:rsidRPr="00557F23">
        <w:rPr>
          <w:sz w:val="24"/>
          <w:szCs w:val="24"/>
        </w:rPr>
        <w:lastRenderedPageBreak/>
        <w:t>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557F23">
        <w:rPr>
          <w:sz w:val="24"/>
          <w:szCs w:val="24"/>
          <w:vertAlign w:val="superscript"/>
        </w:rPr>
        <w:t>st</w:t>
      </w:r>
      <w:r w:rsidRPr="00557F23">
        <w:rPr>
          <w:sz w:val="24"/>
          <w:szCs w:val="24"/>
        </w:rPr>
        <w:t xml:space="preserve"> Samuel 14:6. David’s confidence in the Father Stephen‘s power to conquer Goliath is in 1</w:t>
      </w:r>
      <w:r w:rsidRPr="00557F23">
        <w:rPr>
          <w:sz w:val="24"/>
          <w:szCs w:val="24"/>
          <w:vertAlign w:val="superscript"/>
        </w:rPr>
        <w:t>st</w:t>
      </w:r>
      <w:r w:rsidRPr="00557F23">
        <w:rPr>
          <w:sz w:val="24"/>
          <w:szCs w:val="24"/>
        </w:rPr>
        <w:t xml:space="preserve"> Samuel 17:32-47. Jehoshaphat’s faith in the Father Stephen’s power to give success against Moab and Ammon is in 2</w:t>
      </w:r>
      <w:r w:rsidRPr="00557F23">
        <w:rPr>
          <w:sz w:val="24"/>
          <w:szCs w:val="24"/>
          <w:vertAlign w:val="superscript"/>
        </w:rPr>
        <w:t>nd</w:t>
      </w:r>
      <w:r w:rsidRPr="00557F23">
        <w:rPr>
          <w:sz w:val="24"/>
          <w:szCs w:val="24"/>
        </w:rPr>
        <w:t xml:space="preserve"> Chronicles 20:20. Hezekiah’s faith in the Father Stephen when threatened by Sennacherib is in 2</w:t>
      </w:r>
      <w:r w:rsidRPr="00557F23">
        <w:rPr>
          <w:sz w:val="24"/>
          <w:szCs w:val="24"/>
          <w:vertAlign w:val="superscript"/>
        </w:rPr>
        <w:t>nd</w:t>
      </w:r>
      <w:r w:rsidRPr="00557F23">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w:t>
      </w:r>
      <w:r w:rsidRPr="00557F23">
        <w:rPr>
          <w:sz w:val="24"/>
          <w:szCs w:val="24"/>
        </w:rPr>
        <w:lastRenderedPageBreak/>
        <w:t>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557F23">
        <w:rPr>
          <w:sz w:val="24"/>
          <w:szCs w:val="24"/>
          <w:vertAlign w:val="superscript"/>
        </w:rPr>
        <w:t>st</w:t>
      </w:r>
      <w:r w:rsidRPr="00557F23">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557F23">
        <w:rPr>
          <w:sz w:val="24"/>
          <w:szCs w:val="24"/>
          <w:vertAlign w:val="superscript"/>
        </w:rPr>
        <w:t>st</w:t>
      </w:r>
      <w:r w:rsidRPr="00557F23">
        <w:rPr>
          <w:sz w:val="24"/>
          <w:szCs w:val="24"/>
        </w:rPr>
        <w:t xml:space="preserve"> Thessalonians 5:8 mentions “But since We belong to the day, let Us be sober, having put on the breastplate of faith and (agape) love, and for a helmet the hope of salvation.” In 1</w:t>
      </w:r>
      <w:r w:rsidRPr="00557F23">
        <w:rPr>
          <w:sz w:val="24"/>
          <w:szCs w:val="24"/>
          <w:vertAlign w:val="superscript"/>
        </w:rPr>
        <w:t>st</w:t>
      </w:r>
      <w:r w:rsidRPr="00557F23">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557F23">
        <w:rPr>
          <w:sz w:val="24"/>
          <w:szCs w:val="24"/>
          <w:vertAlign w:val="superscript"/>
        </w:rPr>
        <w:t>st</w:t>
      </w:r>
      <w:r w:rsidRPr="00557F23">
        <w:rPr>
          <w:sz w:val="24"/>
          <w:szCs w:val="24"/>
        </w:rPr>
        <w:t xml:space="preserve"> Corinthians 13:2 says “And if I have prophetic powers, and understand all mysteries and all knowledge, and if I have all faith, so as to remove mountains, but have not (agape) love, I am nothing.”   </w:t>
      </w:r>
    </w:p>
    <w:p w:rsidR="00AC6F6D" w:rsidRPr="00557F23" w:rsidRDefault="00AC6F6D" w:rsidP="00AC6F6D">
      <w:pPr>
        <w:spacing w:line="480" w:lineRule="auto"/>
        <w:jc w:val="both"/>
        <w:rPr>
          <w:sz w:val="24"/>
          <w:szCs w:val="24"/>
        </w:rPr>
      </w:pPr>
      <w:r w:rsidRPr="00557F23">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t>
      </w:r>
      <w:r w:rsidRPr="00557F23">
        <w:rPr>
          <w:sz w:val="24"/>
          <w:szCs w:val="24"/>
        </w:rPr>
        <w:lastRenderedPageBreak/>
        <w:t>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557F23">
        <w:rPr>
          <w:sz w:val="24"/>
          <w:szCs w:val="24"/>
          <w:vertAlign w:val="superscript"/>
        </w:rPr>
        <w:t>st</w:t>
      </w:r>
      <w:r w:rsidRPr="00557F23">
        <w:rPr>
          <w:sz w:val="24"/>
          <w:szCs w:val="24"/>
        </w:rPr>
        <w:t xml:space="preserve"> Corinthians 4:7 says “For who sees anything different in You? What do You have that You did not receive? If then You received it, why do You boast as if You did not receive it?” In 1</w:t>
      </w:r>
      <w:r w:rsidRPr="00557F23">
        <w:rPr>
          <w:sz w:val="24"/>
          <w:szCs w:val="24"/>
          <w:vertAlign w:val="superscript"/>
        </w:rPr>
        <w:t>st</w:t>
      </w:r>
      <w:r w:rsidRPr="00557F23">
        <w:rPr>
          <w:sz w:val="24"/>
          <w:szCs w:val="24"/>
        </w:rPr>
        <w:t xml:space="preserve"> Corinthians 12:9 states “…to Another faith by the same Spirit…” In Philippians 1:29 declares “For it has been granted to You that for the sake of Christ You should not only believe in Him but also suffer for His sake…” In </w:t>
      </w:r>
      <w:r w:rsidRPr="00557F23">
        <w:rPr>
          <w:sz w:val="24"/>
          <w:szCs w:val="24"/>
        </w:rPr>
        <w:lastRenderedPageBreak/>
        <w:t>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557F23">
        <w:rPr>
          <w:sz w:val="24"/>
          <w:szCs w:val="24"/>
          <w:vertAlign w:val="superscript"/>
        </w:rPr>
        <w:t>nd</w:t>
      </w:r>
      <w:r w:rsidRPr="00557F23">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w:t>
      </w:r>
      <w:r w:rsidRPr="00557F23">
        <w:rPr>
          <w:sz w:val="24"/>
          <w:szCs w:val="24"/>
        </w:rPr>
        <w:lastRenderedPageBreak/>
        <w:t>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557F23">
        <w:rPr>
          <w:sz w:val="24"/>
          <w:szCs w:val="24"/>
          <w:vertAlign w:val="superscript"/>
        </w:rPr>
        <w:t>st</w:t>
      </w:r>
      <w:r w:rsidRPr="00557F23">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w:t>
      </w:r>
      <w:r w:rsidRPr="00557F23">
        <w:rPr>
          <w:sz w:val="24"/>
          <w:szCs w:val="24"/>
        </w:rPr>
        <w:lastRenderedPageBreak/>
        <w:t xml:space="preserve">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w:t>
      </w:r>
      <w:r w:rsidRPr="00557F23">
        <w:rPr>
          <w:sz w:val="24"/>
          <w:szCs w:val="24"/>
        </w:rPr>
        <w:lastRenderedPageBreak/>
        <w:t>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557F23">
        <w:rPr>
          <w:sz w:val="24"/>
          <w:szCs w:val="24"/>
          <w:vertAlign w:val="superscript"/>
        </w:rPr>
        <w:t>st</w:t>
      </w:r>
      <w:r w:rsidRPr="00557F23">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AC6F6D" w:rsidRPr="00557F23" w:rsidRDefault="00AC6F6D" w:rsidP="00AC6F6D">
      <w:pPr>
        <w:spacing w:line="480" w:lineRule="auto"/>
        <w:jc w:val="both"/>
        <w:rPr>
          <w:sz w:val="24"/>
          <w:szCs w:val="24"/>
        </w:rPr>
      </w:pPr>
      <w:r w:rsidRPr="00557F23">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557F23">
        <w:rPr>
          <w:sz w:val="24"/>
          <w:szCs w:val="24"/>
          <w:vertAlign w:val="superscript"/>
        </w:rPr>
        <w:t>nd</w:t>
      </w:r>
      <w:r w:rsidRPr="00557F23">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557F23">
        <w:rPr>
          <w:sz w:val="24"/>
          <w:szCs w:val="24"/>
          <w:vertAlign w:val="superscript"/>
        </w:rPr>
        <w:t>nd</w:t>
      </w:r>
      <w:r w:rsidRPr="00557F23">
        <w:rPr>
          <w:sz w:val="24"/>
          <w:szCs w:val="24"/>
        </w:rPr>
        <w:t xml:space="preserve"> Corinthians 10:15 tells us “We do not boast beyond limit in the labors of others. But Our hope is that as Your faith increases, Our area of influence among You may be greatly enlarged…” In </w:t>
      </w:r>
      <w:r w:rsidRPr="00557F23">
        <w:rPr>
          <w:sz w:val="24"/>
          <w:szCs w:val="24"/>
        </w:rPr>
        <w:lastRenderedPageBreak/>
        <w:t xml:space="preserve">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t>
      </w:r>
      <w:r w:rsidRPr="00557F23">
        <w:rPr>
          <w:sz w:val="24"/>
          <w:szCs w:val="24"/>
        </w:rPr>
        <w:lastRenderedPageBreak/>
        <w:t>while the weak person eats only vegetables.” The food offered to idols is in 1</w:t>
      </w:r>
      <w:r w:rsidRPr="00557F23">
        <w:rPr>
          <w:sz w:val="24"/>
          <w:szCs w:val="24"/>
          <w:vertAlign w:val="superscript"/>
        </w:rPr>
        <w:t>st</w:t>
      </w:r>
      <w:r w:rsidRPr="00557F23">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557F23">
        <w:rPr>
          <w:sz w:val="24"/>
          <w:szCs w:val="24"/>
          <w:vertAlign w:val="superscript"/>
        </w:rPr>
        <w:t>st</w:t>
      </w:r>
      <w:r w:rsidRPr="00557F23">
        <w:rPr>
          <w:sz w:val="24"/>
          <w:szCs w:val="24"/>
        </w:rPr>
        <w:t xml:space="preserve"> Kings 18:3 declares “And Ahab called Obadiah, who was over the household. (Now Obadiah feared the LORD greatly…” In 2</w:t>
      </w:r>
      <w:r w:rsidRPr="00557F23">
        <w:rPr>
          <w:sz w:val="24"/>
          <w:szCs w:val="24"/>
          <w:vertAlign w:val="superscript"/>
        </w:rPr>
        <w:t>nd</w:t>
      </w:r>
      <w:r w:rsidRPr="00557F23">
        <w:rPr>
          <w:sz w:val="24"/>
          <w:szCs w:val="24"/>
        </w:rPr>
        <w:t xml:space="preserve"> Kings 18:5 says “He trusted in the LORD, the God of Israel, so that there was none like Him among all the Kings of Judah after Him, nor among those who were before Him.” Also it is in 2</w:t>
      </w:r>
      <w:r w:rsidRPr="00557F23">
        <w:rPr>
          <w:sz w:val="24"/>
          <w:szCs w:val="24"/>
          <w:vertAlign w:val="superscript"/>
        </w:rPr>
        <w:t>nd</w:t>
      </w:r>
      <w:r w:rsidRPr="00557F23">
        <w:rPr>
          <w:sz w:val="24"/>
          <w:szCs w:val="24"/>
        </w:rPr>
        <w:t xml:space="preserve"> Chronicles 31:20. The faith of Christian leaders. In 1</w:t>
      </w:r>
      <w:r w:rsidRPr="00557F23">
        <w:rPr>
          <w:sz w:val="24"/>
          <w:szCs w:val="24"/>
          <w:vertAlign w:val="superscript"/>
        </w:rPr>
        <w:t>st</w:t>
      </w:r>
      <w:r w:rsidRPr="00557F23">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w:t>
      </w:r>
      <w:r w:rsidRPr="00557F23">
        <w:rPr>
          <w:sz w:val="24"/>
          <w:szCs w:val="24"/>
        </w:rPr>
        <w:lastRenderedPageBreak/>
        <w:t>the Holy Spirit and of faith. And a great many people were added to the Lord.” The Lord Paul. In 2</w:t>
      </w:r>
      <w:r w:rsidRPr="00557F23">
        <w:rPr>
          <w:sz w:val="24"/>
          <w:szCs w:val="24"/>
          <w:vertAlign w:val="superscript"/>
        </w:rPr>
        <w:t>nd</w:t>
      </w:r>
      <w:r w:rsidRPr="00557F23">
        <w:rPr>
          <w:sz w:val="24"/>
          <w:szCs w:val="24"/>
        </w:rPr>
        <w:t xml:space="preserve"> Timothy 3:10 tells us “You, however, have followed My teaching, My conduct, My aim in life, My faith, My patience, My (agape) love, My steadfastness…” Paul’s encouragement to Timothy. In 1</w:t>
      </w:r>
      <w:r w:rsidRPr="00557F23">
        <w:rPr>
          <w:sz w:val="24"/>
          <w:szCs w:val="24"/>
          <w:vertAlign w:val="superscript"/>
        </w:rPr>
        <w:t>st</w:t>
      </w:r>
      <w:r w:rsidRPr="00557F23">
        <w:rPr>
          <w:sz w:val="24"/>
          <w:szCs w:val="24"/>
        </w:rPr>
        <w:t xml:space="preserve"> Timothy 6:11 says “But as for You, O Man of God, flee these things. Pursue righteousness, godliness, faith, (agape) love, steadfastness, gentleness.” In 2</w:t>
      </w:r>
      <w:r w:rsidRPr="00557F23">
        <w:rPr>
          <w:sz w:val="24"/>
          <w:szCs w:val="24"/>
          <w:vertAlign w:val="superscript"/>
        </w:rPr>
        <w:t>nd</w:t>
      </w:r>
      <w:r w:rsidRPr="00557F23">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557F23">
        <w:rPr>
          <w:sz w:val="24"/>
          <w:szCs w:val="24"/>
          <w:vertAlign w:val="superscript"/>
        </w:rPr>
        <w:t>nd</w:t>
      </w:r>
      <w:r w:rsidRPr="00557F23">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w:t>
      </w:r>
      <w:r w:rsidRPr="00557F23">
        <w:rPr>
          <w:sz w:val="24"/>
          <w:szCs w:val="24"/>
        </w:rPr>
        <w:lastRenderedPageBreak/>
        <w:t>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557F23">
        <w:rPr>
          <w:sz w:val="24"/>
          <w:szCs w:val="24"/>
          <w:vertAlign w:val="superscript"/>
        </w:rPr>
        <w:t>nd</w:t>
      </w:r>
      <w:r w:rsidRPr="00557F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557F23">
        <w:rPr>
          <w:sz w:val="24"/>
          <w:szCs w:val="24"/>
          <w:vertAlign w:val="superscript"/>
        </w:rPr>
        <w:t>st</w:t>
      </w:r>
      <w:r w:rsidRPr="00557F23">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557F23">
        <w:rPr>
          <w:sz w:val="24"/>
          <w:szCs w:val="24"/>
          <w:vertAlign w:val="superscript"/>
        </w:rPr>
        <w:t>st</w:t>
      </w:r>
      <w:r w:rsidRPr="00557F23">
        <w:rPr>
          <w:sz w:val="24"/>
          <w:szCs w:val="24"/>
        </w:rPr>
        <w:t xml:space="preserve"> Thessalonians 3:2-3 says “…and We sent Timothy, Our Brother </w:t>
      </w:r>
      <w:r w:rsidRPr="00557F23">
        <w:rPr>
          <w:sz w:val="24"/>
          <w:szCs w:val="24"/>
        </w:rPr>
        <w:lastRenderedPageBreak/>
        <w:t>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557F23">
        <w:rPr>
          <w:sz w:val="24"/>
          <w:szCs w:val="24"/>
          <w:vertAlign w:val="superscript"/>
        </w:rPr>
        <w:t>st</w:t>
      </w:r>
      <w:r w:rsidRPr="00557F23">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AC6F6D" w:rsidRPr="00557F23" w:rsidRDefault="00AC6F6D" w:rsidP="00AC6F6D">
      <w:pPr>
        <w:spacing w:line="480" w:lineRule="auto"/>
        <w:jc w:val="both"/>
        <w:rPr>
          <w:sz w:val="24"/>
          <w:szCs w:val="24"/>
        </w:rPr>
      </w:pPr>
      <w:r w:rsidRPr="00557F23">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557F23">
        <w:rPr>
          <w:sz w:val="24"/>
          <w:szCs w:val="24"/>
          <w:vertAlign w:val="superscript"/>
        </w:rPr>
        <w:t>st</w:t>
      </w:r>
      <w:r w:rsidRPr="00557F23">
        <w:rPr>
          <w:sz w:val="24"/>
          <w:szCs w:val="24"/>
        </w:rPr>
        <w:t xml:space="preserve"> Peter 1:6-7 says “In this You rejoice, though now for a little while, if necessary, You </w:t>
      </w:r>
      <w:r w:rsidRPr="00557F23">
        <w:rPr>
          <w:sz w:val="24"/>
          <w:szCs w:val="24"/>
        </w:rPr>
        <w:lastRenderedPageBreak/>
        <w:t xml:space="preserve">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w:t>
      </w:r>
      <w:r w:rsidRPr="00557F23">
        <w:rPr>
          <w:sz w:val="24"/>
          <w:szCs w:val="24"/>
        </w:rPr>
        <w:lastRenderedPageBreak/>
        <w:t>fire and like fullers’ soap. He will sit as a refiner and purifier of silver, and He will purify the Sons of Levi and refine them like gold and silver, and they will bring offerings in righteousness to the LORD.” In 1</w:t>
      </w:r>
      <w:r w:rsidRPr="00557F23">
        <w:rPr>
          <w:sz w:val="24"/>
          <w:szCs w:val="24"/>
          <w:vertAlign w:val="superscript"/>
        </w:rPr>
        <w:t>st</w:t>
      </w:r>
      <w:r w:rsidRPr="00557F23">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557F23">
        <w:rPr>
          <w:sz w:val="24"/>
          <w:szCs w:val="24"/>
          <w:vertAlign w:val="superscript"/>
        </w:rPr>
        <w:t>st</w:t>
      </w:r>
      <w:r w:rsidRPr="00557F23">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w:t>
      </w:r>
      <w:r w:rsidRPr="00557F23">
        <w:rPr>
          <w:sz w:val="24"/>
          <w:szCs w:val="24"/>
        </w:rPr>
        <w:lastRenderedPageBreak/>
        <w:t>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557F23">
        <w:rPr>
          <w:sz w:val="24"/>
          <w:szCs w:val="24"/>
          <w:vertAlign w:val="superscript"/>
        </w:rPr>
        <w:t>st</w:t>
      </w:r>
      <w:r w:rsidRPr="00557F23">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557F23">
        <w:rPr>
          <w:sz w:val="24"/>
          <w:szCs w:val="24"/>
          <w:vertAlign w:val="superscript"/>
        </w:rPr>
        <w:t>nd</w:t>
      </w:r>
      <w:r w:rsidRPr="00557F23">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557F23">
        <w:rPr>
          <w:sz w:val="24"/>
          <w:szCs w:val="24"/>
          <w:vertAlign w:val="superscript"/>
        </w:rPr>
        <w:t>nd</w:t>
      </w:r>
      <w:r w:rsidRPr="00557F23">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557F23">
        <w:rPr>
          <w:sz w:val="24"/>
          <w:szCs w:val="24"/>
          <w:vertAlign w:val="superscript"/>
        </w:rPr>
        <w:t>nd</w:t>
      </w:r>
      <w:r w:rsidRPr="00557F23">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w:t>
      </w:r>
      <w:r w:rsidRPr="00557F23">
        <w:rPr>
          <w:sz w:val="24"/>
          <w:szCs w:val="24"/>
        </w:rPr>
        <w:lastRenderedPageBreak/>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557F23">
        <w:rPr>
          <w:sz w:val="24"/>
          <w:szCs w:val="24"/>
          <w:vertAlign w:val="superscript"/>
        </w:rPr>
        <w:t>nd</w:t>
      </w:r>
      <w:r w:rsidRPr="00557F23">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w:t>
      </w:r>
      <w:r w:rsidRPr="00557F23">
        <w:rPr>
          <w:sz w:val="24"/>
          <w:szCs w:val="24"/>
        </w:rPr>
        <w:lastRenderedPageBreak/>
        <w:t>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557F23">
        <w:rPr>
          <w:sz w:val="24"/>
          <w:szCs w:val="24"/>
          <w:vertAlign w:val="superscript"/>
        </w:rPr>
        <w:t>nd</w:t>
      </w:r>
      <w:r w:rsidRPr="00557F23">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557F23">
        <w:rPr>
          <w:sz w:val="24"/>
          <w:szCs w:val="24"/>
          <w:vertAlign w:val="superscript"/>
        </w:rPr>
        <w:t>st</w:t>
      </w:r>
      <w:r w:rsidRPr="00557F23">
        <w:rPr>
          <w:sz w:val="24"/>
          <w:szCs w:val="24"/>
        </w:rPr>
        <w:t xml:space="preserve"> Corinthians 10:13 tells us “No temptation has overtaken You that is not common to Man. God is faithful, and He </w:t>
      </w:r>
      <w:r w:rsidRPr="00557F23">
        <w:rPr>
          <w:sz w:val="24"/>
          <w:szCs w:val="24"/>
        </w:rPr>
        <w:lastRenderedPageBreak/>
        <w:t>will not let You be tempted beyond Your ability, but with the temptation He will also provide the way of escape, that You may be able to endure it.” In 2</w:t>
      </w:r>
      <w:r w:rsidRPr="00557F23">
        <w:rPr>
          <w:sz w:val="24"/>
          <w:szCs w:val="24"/>
          <w:vertAlign w:val="superscript"/>
        </w:rPr>
        <w:t>nd</w:t>
      </w:r>
      <w:r w:rsidRPr="00557F23">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557F23">
        <w:rPr>
          <w:sz w:val="24"/>
          <w:szCs w:val="24"/>
          <w:vertAlign w:val="superscript"/>
        </w:rPr>
        <w:t>st</w:t>
      </w:r>
      <w:r w:rsidRPr="00557F23">
        <w:rPr>
          <w:sz w:val="24"/>
          <w:szCs w:val="24"/>
        </w:rPr>
        <w:t xml:space="preserve"> Peter 5:10 declares “And after You have suffered a little while, the God of all grace, who has called You to His eternal glory in Christ, will Himself restore, confirm, strengthen, and establish You.” In 2</w:t>
      </w:r>
      <w:r w:rsidRPr="00557F23">
        <w:rPr>
          <w:sz w:val="24"/>
          <w:szCs w:val="24"/>
          <w:vertAlign w:val="superscript"/>
        </w:rPr>
        <w:t>nd</w:t>
      </w:r>
      <w:r w:rsidRPr="00557F23">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557F23">
        <w:rPr>
          <w:sz w:val="24"/>
          <w:szCs w:val="24"/>
          <w:vertAlign w:val="superscript"/>
        </w:rPr>
        <w:t>st</w:t>
      </w:r>
      <w:r w:rsidRPr="00557F23">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557F23">
        <w:rPr>
          <w:sz w:val="24"/>
          <w:szCs w:val="24"/>
          <w:vertAlign w:val="superscript"/>
        </w:rPr>
        <w:t>nd</w:t>
      </w:r>
      <w:r w:rsidRPr="00557F23">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557F23">
        <w:rPr>
          <w:sz w:val="24"/>
          <w:szCs w:val="24"/>
          <w:vertAlign w:val="superscript"/>
        </w:rPr>
        <w:t>st</w:t>
      </w:r>
      <w:r w:rsidRPr="00557F23">
        <w:rPr>
          <w:sz w:val="24"/>
          <w:szCs w:val="24"/>
        </w:rPr>
        <w:t xml:space="preserve"> Peter 4:12-13 says “Beloved, do not be surprised at the fiery trial when it comes upon You to test You, as though something strange were happening to You. But rejoice </w:t>
      </w:r>
      <w:r w:rsidRPr="00557F23">
        <w:rPr>
          <w:sz w:val="24"/>
          <w:szCs w:val="24"/>
        </w:rPr>
        <w:lastRenderedPageBreak/>
        <w:t>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557F23">
        <w:rPr>
          <w:sz w:val="24"/>
          <w:szCs w:val="24"/>
          <w:vertAlign w:val="superscript"/>
        </w:rPr>
        <w:t>st</w:t>
      </w:r>
      <w:r w:rsidRPr="00557F23">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557F23">
        <w:rPr>
          <w:sz w:val="24"/>
          <w:szCs w:val="24"/>
          <w:vertAlign w:val="superscript"/>
        </w:rPr>
        <w:t>nd</w:t>
      </w:r>
      <w:r w:rsidRPr="00557F23">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w:t>
      </w:r>
      <w:r w:rsidRPr="00557F23">
        <w:rPr>
          <w:sz w:val="24"/>
          <w:szCs w:val="24"/>
        </w:rPr>
        <w:lastRenderedPageBreak/>
        <w:t>Revelation 2:19 mentions “I know Your works, Your (agape) love and faith and service and patient endurance, and that Your latter works exceed the first.” The Examples of faith that is victorious through testing. Abraham in Genesis 22:9-12. Elisha’s Servant in 2</w:t>
      </w:r>
      <w:r w:rsidRPr="00557F23">
        <w:rPr>
          <w:sz w:val="24"/>
          <w:szCs w:val="24"/>
          <w:vertAlign w:val="superscript"/>
        </w:rPr>
        <w:t>nd</w:t>
      </w:r>
      <w:r w:rsidRPr="00557F23">
        <w:rPr>
          <w:sz w:val="24"/>
          <w:szCs w:val="24"/>
        </w:rPr>
        <w:t xml:space="preserve"> Kings 6:15-17. Job in Job 1:22. Shadrach, Meshach and Abednego in Daniel 3:16-27. The Apostles in Acts 5:27-29. Paul in 2</w:t>
      </w:r>
      <w:r w:rsidRPr="00557F23">
        <w:rPr>
          <w:sz w:val="24"/>
          <w:szCs w:val="24"/>
          <w:vertAlign w:val="superscript"/>
        </w:rPr>
        <w:t>nd</w:t>
      </w:r>
      <w:r w:rsidRPr="00557F23">
        <w:rPr>
          <w:sz w:val="24"/>
          <w:szCs w:val="24"/>
        </w:rPr>
        <w:t xml:space="preserve"> Corinthians 4:7-9. The Father Stephen in Acts 7:59-60. </w:t>
      </w:r>
    </w:p>
    <w:p w:rsidR="00AC6F6D" w:rsidRPr="00557F23" w:rsidRDefault="00AC6F6D" w:rsidP="00AC6F6D">
      <w:pPr>
        <w:spacing w:line="480" w:lineRule="auto"/>
        <w:jc w:val="both"/>
        <w:rPr>
          <w:sz w:val="24"/>
          <w:szCs w:val="24"/>
        </w:rPr>
      </w:pPr>
      <w:r w:rsidRPr="00557F23">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557F23">
        <w:rPr>
          <w:sz w:val="24"/>
          <w:szCs w:val="24"/>
          <w:vertAlign w:val="superscript"/>
        </w:rPr>
        <w:t>st</w:t>
      </w:r>
      <w:r w:rsidRPr="00557F23">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557F23">
        <w:rPr>
          <w:sz w:val="24"/>
          <w:szCs w:val="24"/>
          <w:vertAlign w:val="superscript"/>
        </w:rPr>
        <w:t>st</w:t>
      </w:r>
      <w:r w:rsidRPr="00557F23">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557F23">
        <w:rPr>
          <w:sz w:val="24"/>
          <w:szCs w:val="24"/>
          <w:vertAlign w:val="superscript"/>
        </w:rPr>
        <w:t>st</w:t>
      </w:r>
      <w:r w:rsidRPr="00557F23">
        <w:rPr>
          <w:sz w:val="24"/>
          <w:szCs w:val="24"/>
        </w:rPr>
        <w:t xml:space="preserve"> Timothy 3:15 &amp; 3</w:t>
      </w:r>
      <w:r w:rsidRPr="00557F23">
        <w:rPr>
          <w:sz w:val="24"/>
          <w:szCs w:val="24"/>
          <w:vertAlign w:val="superscript"/>
        </w:rPr>
        <w:t>rd</w:t>
      </w:r>
      <w:r w:rsidRPr="00557F23">
        <w:rPr>
          <w:sz w:val="24"/>
          <w:szCs w:val="24"/>
        </w:rPr>
        <w:t xml:space="preserve"> John 3. The Apostles’ teaching in Acts 2:42. The Gospel in Galatians 1:6-9 &amp; Philippians 1:7. The Good Deposit in 2</w:t>
      </w:r>
      <w:r w:rsidRPr="00557F23">
        <w:rPr>
          <w:sz w:val="24"/>
          <w:szCs w:val="24"/>
          <w:vertAlign w:val="superscript"/>
        </w:rPr>
        <w:t>nd</w:t>
      </w:r>
      <w:r w:rsidRPr="00557F23">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w:t>
      </w:r>
      <w:r w:rsidRPr="00557F23">
        <w:rPr>
          <w:sz w:val="24"/>
          <w:szCs w:val="24"/>
        </w:rPr>
        <w:lastRenderedPageBreak/>
        <w:t>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557F23">
        <w:rPr>
          <w:sz w:val="24"/>
          <w:szCs w:val="24"/>
          <w:vertAlign w:val="superscript"/>
        </w:rPr>
        <w:t>st</w:t>
      </w:r>
      <w:r w:rsidRPr="00557F23">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w:t>
      </w:r>
      <w:r w:rsidRPr="00557F23">
        <w:rPr>
          <w:sz w:val="24"/>
          <w:szCs w:val="24"/>
        </w:rPr>
        <w:lastRenderedPageBreak/>
        <w:t>the dead, that in everything He might be preeminent. For in Him all the fullness of God was pleased to dwell, and through Him to reconcile to Himself all things, whether on Earth or in Heaven, making peace by the blood of His Cross.” In 1</w:t>
      </w:r>
      <w:r w:rsidRPr="00557F23">
        <w:rPr>
          <w:sz w:val="24"/>
          <w:szCs w:val="24"/>
          <w:vertAlign w:val="superscript"/>
        </w:rPr>
        <w:t>st</w:t>
      </w:r>
      <w:r w:rsidRPr="00557F23">
        <w:rPr>
          <w:sz w:val="24"/>
          <w:szCs w:val="24"/>
        </w:rPr>
        <w:t xml:space="preserve"> Timothy 1:15 says “The saying is trustworthy and deserving of full acceptance, that Christ Jesus came into the World to save Sinners, of whom I am the foremost.” In 1</w:t>
      </w:r>
      <w:r w:rsidRPr="00557F23">
        <w:rPr>
          <w:sz w:val="24"/>
          <w:szCs w:val="24"/>
          <w:vertAlign w:val="superscript"/>
        </w:rPr>
        <w:t>st</w:t>
      </w:r>
      <w:r w:rsidRPr="00557F23">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557F23">
        <w:rPr>
          <w:sz w:val="24"/>
          <w:szCs w:val="24"/>
          <w:vertAlign w:val="superscript"/>
        </w:rPr>
        <w:t>nd</w:t>
      </w:r>
      <w:r w:rsidRPr="00557F23">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557F23">
        <w:rPr>
          <w:sz w:val="24"/>
          <w:szCs w:val="24"/>
          <w:vertAlign w:val="superscript"/>
        </w:rPr>
        <w:t>st</w:t>
      </w:r>
      <w:r w:rsidRPr="00557F23">
        <w:rPr>
          <w:sz w:val="24"/>
          <w:szCs w:val="24"/>
        </w:rPr>
        <w:t xml:space="preserve"> Corinthians 11:23 mentions “For I received from the Lord what I also delivered to You, that the Lord Jesus on the night when He was betrayed took bread…” In 2</w:t>
      </w:r>
      <w:r w:rsidRPr="00557F23">
        <w:rPr>
          <w:sz w:val="24"/>
          <w:szCs w:val="24"/>
          <w:vertAlign w:val="superscript"/>
        </w:rPr>
        <w:t>nd</w:t>
      </w:r>
      <w:r w:rsidRPr="00557F23">
        <w:rPr>
          <w:sz w:val="24"/>
          <w:szCs w:val="24"/>
        </w:rPr>
        <w:t xml:space="preserve"> Timothy 3:16 says “All Scripture is breathed out by God and profitable for teaching, for reproof, for </w:t>
      </w:r>
      <w:r w:rsidRPr="00557F23">
        <w:rPr>
          <w:sz w:val="24"/>
          <w:szCs w:val="24"/>
        </w:rPr>
        <w:lastRenderedPageBreak/>
        <w:t>correction, and for training in righteousness…” In 2</w:t>
      </w:r>
      <w:r w:rsidRPr="00557F23">
        <w:rPr>
          <w:sz w:val="24"/>
          <w:szCs w:val="24"/>
          <w:vertAlign w:val="superscript"/>
        </w:rPr>
        <w:t>nd</w:t>
      </w:r>
      <w:r w:rsidRPr="00557F23">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557F23">
        <w:rPr>
          <w:sz w:val="24"/>
          <w:szCs w:val="24"/>
          <w:vertAlign w:val="superscript"/>
        </w:rPr>
        <w:t>nd</w:t>
      </w:r>
      <w:r w:rsidRPr="00557F23">
        <w:rPr>
          <w:sz w:val="24"/>
          <w:szCs w:val="24"/>
        </w:rPr>
        <w:t xml:space="preserve"> Timothy 2:2 states “…and what You have heard from Me in the presence of many Witnesses entrust to faithful Men who will be able to teach others also.” In 2</w:t>
      </w:r>
      <w:r w:rsidRPr="00557F23">
        <w:rPr>
          <w:sz w:val="24"/>
          <w:szCs w:val="24"/>
          <w:vertAlign w:val="superscript"/>
        </w:rPr>
        <w:t>nd</w:t>
      </w:r>
      <w:r w:rsidRPr="00557F23">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557F23">
        <w:rPr>
          <w:sz w:val="24"/>
          <w:szCs w:val="24"/>
          <w:vertAlign w:val="superscript"/>
        </w:rPr>
        <w:t>st</w:t>
      </w:r>
      <w:r w:rsidRPr="00557F23">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w:t>
      </w:r>
      <w:r w:rsidRPr="00557F23">
        <w:rPr>
          <w:sz w:val="24"/>
          <w:szCs w:val="24"/>
        </w:rPr>
        <w:lastRenderedPageBreak/>
        <w:t>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557F23">
        <w:rPr>
          <w:sz w:val="24"/>
          <w:szCs w:val="24"/>
          <w:vertAlign w:val="superscript"/>
        </w:rPr>
        <w:t>nd</w:t>
      </w:r>
      <w:r w:rsidRPr="00557F23">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557F23">
        <w:rPr>
          <w:sz w:val="24"/>
          <w:szCs w:val="24"/>
          <w:vertAlign w:val="superscript"/>
        </w:rPr>
        <w:t>st</w:t>
      </w:r>
      <w:r w:rsidRPr="00557F23">
        <w:rPr>
          <w:sz w:val="24"/>
          <w:szCs w:val="24"/>
        </w:rPr>
        <w:t xml:space="preserve"> Timothy 5:8 declares “But if Anyone does not provide for His relatives, and especially for members of His household, He has denied the faith and is worse than an Unbeliever.” In 1</w:t>
      </w:r>
      <w:r w:rsidRPr="00557F23">
        <w:rPr>
          <w:sz w:val="24"/>
          <w:szCs w:val="24"/>
          <w:vertAlign w:val="superscript"/>
        </w:rPr>
        <w:t>st</w:t>
      </w:r>
      <w:r w:rsidRPr="00557F23">
        <w:rPr>
          <w:sz w:val="24"/>
          <w:szCs w:val="24"/>
        </w:rPr>
        <w:t xml:space="preserve"> Timothy 6:10 says “For the (Eros) Love of Money is a root of all kinds of evils. It is through this craving that some have wandered away from the faith and pierced themselves with many pangs.” In 1</w:t>
      </w:r>
      <w:r w:rsidRPr="00557F23">
        <w:rPr>
          <w:sz w:val="24"/>
          <w:szCs w:val="24"/>
          <w:vertAlign w:val="superscript"/>
        </w:rPr>
        <w:t>st</w:t>
      </w:r>
      <w:r w:rsidRPr="00557F23">
        <w:rPr>
          <w:sz w:val="24"/>
          <w:szCs w:val="24"/>
        </w:rPr>
        <w:t xml:space="preserve"> Timothy 6:20-21 tells us “O Timothy, guard the deposit entrusted to You. Avoid </w:t>
      </w:r>
      <w:r w:rsidRPr="00557F23">
        <w:rPr>
          <w:sz w:val="24"/>
          <w:szCs w:val="24"/>
        </w:rPr>
        <w:lastRenderedPageBreak/>
        <w:t>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557F23">
        <w:rPr>
          <w:sz w:val="24"/>
          <w:szCs w:val="24"/>
          <w:vertAlign w:val="superscript"/>
        </w:rPr>
        <w:t>st</w:t>
      </w:r>
      <w:r w:rsidRPr="00557F23">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557F23">
        <w:rPr>
          <w:sz w:val="24"/>
          <w:szCs w:val="24"/>
          <w:vertAlign w:val="superscript"/>
        </w:rPr>
        <w:t>nd</w:t>
      </w:r>
      <w:r w:rsidRPr="00557F23">
        <w:rPr>
          <w:sz w:val="24"/>
          <w:szCs w:val="24"/>
        </w:rPr>
        <w:t xml:space="preserve"> Timothy 3:6-8 tells us “For among </w:t>
      </w:r>
      <w:r w:rsidRPr="00557F23">
        <w:rPr>
          <w:sz w:val="24"/>
          <w:szCs w:val="24"/>
        </w:rPr>
        <w:lastRenderedPageBreak/>
        <w:t>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557F23">
        <w:rPr>
          <w:sz w:val="24"/>
          <w:szCs w:val="24"/>
          <w:vertAlign w:val="superscript"/>
        </w:rPr>
        <w:t>nd</w:t>
      </w:r>
      <w:r w:rsidRPr="00557F23">
        <w:rPr>
          <w:sz w:val="24"/>
          <w:szCs w:val="24"/>
        </w:rPr>
        <w:t xml:space="preserve"> John 7 mentions “For many deceivers have gone out into the World, those who do no</w:t>
      </w:r>
      <w:r w:rsidR="0063680D" w:rsidRPr="00557F23">
        <w:rPr>
          <w:sz w:val="24"/>
          <w:szCs w:val="24"/>
        </w:rPr>
        <w:t>t</w:t>
      </w:r>
      <w:r w:rsidRPr="00557F23">
        <w:rPr>
          <w:sz w:val="24"/>
          <w:szCs w:val="24"/>
        </w:rPr>
        <w:t xml:space="preserve"> confess the coming of Jesus Christ in the flesh. Such a One is the Deceiver and the Antichrist.” Witnessing to the truth. in 1</w:t>
      </w:r>
      <w:r w:rsidRPr="00557F23">
        <w:rPr>
          <w:sz w:val="24"/>
          <w:szCs w:val="24"/>
          <w:vertAlign w:val="superscript"/>
        </w:rPr>
        <w:t>st</w:t>
      </w:r>
      <w:r w:rsidRPr="00557F23">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557F23">
        <w:rPr>
          <w:sz w:val="24"/>
          <w:szCs w:val="24"/>
          <w:vertAlign w:val="superscript"/>
        </w:rPr>
        <w:t>nd</w:t>
      </w:r>
      <w:r w:rsidRPr="00557F23">
        <w:rPr>
          <w:sz w:val="24"/>
          <w:szCs w:val="24"/>
        </w:rPr>
        <w:t xml:space="preserve"> Timothy 4:7. Overseers able to teach in 1</w:t>
      </w:r>
      <w:r w:rsidRPr="00557F23">
        <w:rPr>
          <w:sz w:val="24"/>
          <w:szCs w:val="24"/>
          <w:vertAlign w:val="superscript"/>
        </w:rPr>
        <w:t>st</w:t>
      </w:r>
      <w:r w:rsidRPr="00557F23">
        <w:rPr>
          <w:sz w:val="24"/>
          <w:szCs w:val="24"/>
        </w:rPr>
        <w:t xml:space="preserve"> Timothy 3:2. Deacons in 1</w:t>
      </w:r>
      <w:r w:rsidRPr="00557F23">
        <w:rPr>
          <w:sz w:val="24"/>
          <w:szCs w:val="24"/>
          <w:vertAlign w:val="superscript"/>
        </w:rPr>
        <w:t>st</w:t>
      </w:r>
      <w:r w:rsidRPr="00557F23">
        <w:rPr>
          <w:sz w:val="24"/>
          <w:szCs w:val="24"/>
        </w:rPr>
        <w:t xml:space="preserve"> Timothy 3:9. Timothy with the Ephesus Church in 1</w:t>
      </w:r>
      <w:r w:rsidRPr="00557F23">
        <w:rPr>
          <w:sz w:val="24"/>
          <w:szCs w:val="24"/>
          <w:vertAlign w:val="superscript"/>
        </w:rPr>
        <w:t>st</w:t>
      </w:r>
      <w:r w:rsidRPr="00557F23">
        <w:rPr>
          <w:sz w:val="24"/>
          <w:szCs w:val="24"/>
        </w:rPr>
        <w:t xml:space="preserve"> Timothy 6:12.        </w:t>
      </w:r>
    </w:p>
    <w:p w:rsidR="00AC6F6D" w:rsidRPr="00557F23" w:rsidRDefault="00AC6F6D" w:rsidP="00AC6F6D">
      <w:pPr>
        <w:spacing w:line="480" w:lineRule="auto"/>
        <w:jc w:val="both"/>
        <w:rPr>
          <w:sz w:val="24"/>
          <w:szCs w:val="24"/>
        </w:rPr>
      </w:pPr>
      <w:r w:rsidRPr="00557F23">
        <w:rPr>
          <w:sz w:val="24"/>
          <w:szCs w:val="24"/>
        </w:rPr>
        <w:t>In Conclusion, truth is the strongest defense and above all things and governs all victory in 1</w:t>
      </w:r>
      <w:r w:rsidRPr="00557F23">
        <w:rPr>
          <w:sz w:val="24"/>
          <w:szCs w:val="24"/>
          <w:vertAlign w:val="superscript"/>
        </w:rPr>
        <w:t>st</w:t>
      </w:r>
      <w:r w:rsidRPr="00557F23">
        <w:rPr>
          <w:sz w:val="24"/>
          <w:szCs w:val="24"/>
        </w:rPr>
        <w:t xml:space="preserve"> Esdras 3:12.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which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w:t>
      </w:r>
      <w:r w:rsidRPr="00557F23">
        <w:rPr>
          <w:sz w:val="24"/>
          <w:szCs w:val="24"/>
        </w:rPr>
        <w:lastRenderedPageBreak/>
        <w:t>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AC6F6D" w:rsidRPr="00557F23" w:rsidRDefault="00AC6F6D" w:rsidP="00AC6F6D">
      <w:pPr>
        <w:spacing w:line="480" w:lineRule="auto"/>
        <w:jc w:val="center"/>
        <w:rPr>
          <w:sz w:val="24"/>
          <w:szCs w:val="24"/>
        </w:rPr>
      </w:pPr>
      <w:r w:rsidRPr="00557F23">
        <w:rPr>
          <w:sz w:val="24"/>
          <w:szCs w:val="24"/>
        </w:rPr>
        <w:t>Bibliography</w:t>
      </w:r>
    </w:p>
    <w:p w:rsidR="00AC6F6D" w:rsidRPr="00557F23" w:rsidRDefault="00AC6F6D" w:rsidP="00AC6F6D">
      <w:pPr>
        <w:spacing w:line="480" w:lineRule="auto"/>
        <w:rPr>
          <w:sz w:val="24"/>
          <w:szCs w:val="24"/>
        </w:rPr>
      </w:pPr>
      <w:r w:rsidRPr="00557F23">
        <w:rPr>
          <w:sz w:val="24"/>
          <w:szCs w:val="24"/>
        </w:rPr>
        <w:t>King James Version: Thomas Nelson, Inc. Nashville, Tennessee, 1991</w:t>
      </w:r>
    </w:p>
    <w:p w:rsidR="00AC6F6D" w:rsidRPr="00557F23" w:rsidRDefault="00AC6F6D" w:rsidP="00AC6F6D">
      <w:pPr>
        <w:spacing w:line="480" w:lineRule="auto"/>
        <w:rPr>
          <w:sz w:val="24"/>
          <w:szCs w:val="24"/>
        </w:rPr>
      </w:pPr>
      <w:r w:rsidRPr="00557F23">
        <w:rPr>
          <w:sz w:val="24"/>
          <w:szCs w:val="24"/>
        </w:rPr>
        <w:t>Libronix Digital Library System 3.0e with Platinum: Copyright, 2000-2010</w:t>
      </w:r>
    </w:p>
    <w:p w:rsidR="00AC6F6D" w:rsidRPr="00557F23" w:rsidRDefault="00AC6F6D" w:rsidP="00AC6F6D">
      <w:pPr>
        <w:spacing w:line="480" w:lineRule="auto"/>
        <w:rPr>
          <w:sz w:val="24"/>
          <w:szCs w:val="24"/>
        </w:rPr>
      </w:pPr>
      <w:r w:rsidRPr="00557F23">
        <w:rPr>
          <w:sz w:val="24"/>
          <w:szCs w:val="24"/>
        </w:rPr>
        <w:t>Libronix Digital Library System 3.0e with Platinum: English Standard Version: Copyright, 2000-2010</w:t>
      </w:r>
    </w:p>
    <w:p w:rsidR="00AC6F6D" w:rsidRPr="00557F23" w:rsidRDefault="00AC6F6D" w:rsidP="00AC6F6D">
      <w:pPr>
        <w:spacing w:line="480" w:lineRule="auto"/>
        <w:rPr>
          <w:sz w:val="24"/>
          <w:szCs w:val="24"/>
        </w:rPr>
      </w:pPr>
      <w:r w:rsidRPr="00557F23">
        <w:rPr>
          <w:sz w:val="24"/>
          <w:szCs w:val="24"/>
        </w:rPr>
        <w:lastRenderedPageBreak/>
        <w:t xml:space="preserve">Spirit Filled Life Bible: The New King James Version: Thomas Nelson, 1991 </w:t>
      </w:r>
    </w:p>
    <w:p w:rsidR="00AC6F6D" w:rsidRPr="00557F23" w:rsidRDefault="00AC6F6D" w:rsidP="00AC6F6D">
      <w:pPr>
        <w:jc w:val="center"/>
        <w:rPr>
          <w:b/>
          <w:sz w:val="24"/>
          <w:szCs w:val="24"/>
        </w:rPr>
      </w:pPr>
      <w:r w:rsidRPr="00557F23">
        <w:rPr>
          <w:b/>
          <w:sz w:val="24"/>
          <w:szCs w:val="24"/>
        </w:rPr>
        <w:t>GENTLE</w:t>
      </w:r>
      <w:r w:rsidR="00A82771" w:rsidRPr="00557F23">
        <w:rPr>
          <w:b/>
          <w:sz w:val="24"/>
          <w:szCs w:val="24"/>
        </w:rPr>
        <w:t>NESS ALSO CALLED</w:t>
      </w:r>
      <w:r w:rsidRPr="00557F23">
        <w:rPr>
          <w:b/>
          <w:sz w:val="24"/>
          <w:szCs w:val="24"/>
        </w:rPr>
        <w:t xml:space="preserve"> MEEKNESS</w:t>
      </w:r>
      <w:r w:rsidR="00A82771" w:rsidRPr="00557F23">
        <w:rPr>
          <w:b/>
          <w:sz w:val="24"/>
          <w:szCs w:val="24"/>
        </w:rPr>
        <w:t xml:space="preserve"> FROM NOVEMBER 21</w:t>
      </w:r>
      <w:r w:rsidR="00A82771" w:rsidRPr="00557F23">
        <w:rPr>
          <w:b/>
          <w:sz w:val="24"/>
          <w:szCs w:val="24"/>
          <w:vertAlign w:val="superscript"/>
        </w:rPr>
        <w:t>ST</w:t>
      </w:r>
      <w:r w:rsidR="00A82771" w:rsidRPr="00557F23">
        <w:rPr>
          <w:b/>
          <w:sz w:val="24"/>
          <w:szCs w:val="24"/>
        </w:rPr>
        <w:t xml:space="preserve"> TO JANUARY 21</w:t>
      </w:r>
      <w:r w:rsidR="00A82771" w:rsidRPr="00557F23">
        <w:rPr>
          <w:b/>
          <w:sz w:val="24"/>
          <w:szCs w:val="24"/>
          <w:vertAlign w:val="superscript"/>
        </w:rPr>
        <w:t>ST</w:t>
      </w:r>
      <w:r w:rsidR="00A82771" w:rsidRPr="00557F23">
        <w:rPr>
          <w:b/>
          <w:sz w:val="24"/>
          <w:szCs w:val="24"/>
        </w:rPr>
        <w:t xml:space="preserve"> </w:t>
      </w:r>
    </w:p>
    <w:p w:rsidR="00AC6F6D" w:rsidRPr="00557F23" w:rsidRDefault="00AC6F6D" w:rsidP="00AC6F6D">
      <w:pPr>
        <w:jc w:val="center"/>
        <w:rPr>
          <w:sz w:val="24"/>
          <w:szCs w:val="24"/>
        </w:rPr>
      </w:pPr>
    </w:p>
    <w:p w:rsidR="00AC6F6D" w:rsidRPr="00557F23" w:rsidRDefault="00AC6F6D" w:rsidP="00AC6F6D">
      <w:pPr>
        <w:jc w:val="center"/>
        <w:rPr>
          <w:sz w:val="24"/>
          <w:szCs w:val="24"/>
        </w:rPr>
      </w:pPr>
      <w:r w:rsidRPr="00557F23">
        <w:rPr>
          <w:sz w:val="24"/>
          <w:szCs w:val="24"/>
        </w:rPr>
        <w:t>Contents</w:t>
      </w:r>
    </w:p>
    <w:p w:rsidR="00AC6F6D" w:rsidRPr="00557F23" w:rsidRDefault="00AC6F6D" w:rsidP="00AC6F6D">
      <w:pPr>
        <w:rPr>
          <w:sz w:val="24"/>
          <w:szCs w:val="24"/>
        </w:rPr>
      </w:pPr>
      <w:r w:rsidRPr="00557F23">
        <w:rPr>
          <w:sz w:val="24"/>
          <w:szCs w:val="24"/>
        </w:rPr>
        <w:t>Chapter 1: What is Meekness?</w:t>
      </w:r>
    </w:p>
    <w:p w:rsidR="00AC6F6D" w:rsidRPr="00557F23" w:rsidRDefault="00AC6F6D" w:rsidP="00AC6F6D">
      <w:pPr>
        <w:rPr>
          <w:sz w:val="24"/>
          <w:szCs w:val="24"/>
        </w:rPr>
      </w:pPr>
      <w:r w:rsidRPr="00557F23">
        <w:rPr>
          <w:sz w:val="24"/>
          <w:szCs w:val="24"/>
        </w:rPr>
        <w:t>Meekness is required by the Father Stephen</w:t>
      </w:r>
    </w:p>
    <w:p w:rsidR="00AC6F6D" w:rsidRPr="00557F23" w:rsidRDefault="00AC6F6D" w:rsidP="00AC6F6D">
      <w:pPr>
        <w:rPr>
          <w:sz w:val="24"/>
          <w:szCs w:val="24"/>
        </w:rPr>
      </w:pPr>
      <w:r w:rsidRPr="00557F23">
        <w:rPr>
          <w:sz w:val="24"/>
          <w:szCs w:val="24"/>
        </w:rPr>
        <w:t>The Father Stephen’s promises to the Meek</w:t>
      </w:r>
    </w:p>
    <w:p w:rsidR="00AC6F6D" w:rsidRPr="00557F23" w:rsidRDefault="00AC6F6D" w:rsidP="00AC6F6D">
      <w:pPr>
        <w:rPr>
          <w:sz w:val="24"/>
          <w:szCs w:val="24"/>
        </w:rPr>
      </w:pPr>
      <w:r w:rsidRPr="00557F23">
        <w:rPr>
          <w:sz w:val="24"/>
          <w:szCs w:val="24"/>
        </w:rPr>
        <w:t>The Father Stephen acts to save the Meek</w:t>
      </w:r>
    </w:p>
    <w:p w:rsidR="00AC6F6D" w:rsidRPr="00557F23" w:rsidRDefault="00AC6F6D" w:rsidP="00AC6F6D">
      <w:pPr>
        <w:rPr>
          <w:sz w:val="24"/>
          <w:szCs w:val="24"/>
        </w:rPr>
      </w:pPr>
      <w:r w:rsidRPr="00557F23">
        <w:rPr>
          <w:sz w:val="24"/>
          <w:szCs w:val="24"/>
        </w:rPr>
        <w:t>Meekness is a Correct Attitude in Prayer</w:t>
      </w:r>
    </w:p>
    <w:p w:rsidR="00AC6F6D" w:rsidRPr="00557F23" w:rsidRDefault="00AC6F6D" w:rsidP="00AC6F6D">
      <w:pPr>
        <w:rPr>
          <w:sz w:val="24"/>
          <w:szCs w:val="24"/>
        </w:rPr>
      </w:pPr>
      <w:r w:rsidRPr="00557F23">
        <w:rPr>
          <w:sz w:val="24"/>
          <w:szCs w:val="24"/>
        </w:rPr>
        <w:t>Godly Wisdom produces Meekness</w:t>
      </w:r>
    </w:p>
    <w:p w:rsidR="00AC6F6D" w:rsidRPr="00557F23" w:rsidRDefault="00AC6F6D" w:rsidP="00AC6F6D">
      <w:pPr>
        <w:rPr>
          <w:sz w:val="24"/>
          <w:szCs w:val="24"/>
        </w:rPr>
      </w:pPr>
      <w:r w:rsidRPr="00557F23">
        <w:rPr>
          <w:sz w:val="24"/>
          <w:szCs w:val="24"/>
        </w:rPr>
        <w:t>The Examples of Meekness</w:t>
      </w:r>
    </w:p>
    <w:p w:rsidR="00AC6F6D" w:rsidRPr="00557F23" w:rsidRDefault="00AC6F6D" w:rsidP="00AC6F6D">
      <w:pPr>
        <w:rPr>
          <w:sz w:val="24"/>
          <w:szCs w:val="24"/>
        </w:rPr>
      </w:pPr>
      <w:r w:rsidRPr="00557F23">
        <w:rPr>
          <w:sz w:val="24"/>
          <w:szCs w:val="24"/>
        </w:rPr>
        <w:t>King David</w:t>
      </w:r>
    </w:p>
    <w:p w:rsidR="00AC6F6D" w:rsidRPr="00557F23" w:rsidRDefault="00AC6F6D" w:rsidP="00AC6F6D">
      <w:pPr>
        <w:rPr>
          <w:sz w:val="24"/>
          <w:szCs w:val="24"/>
        </w:rPr>
      </w:pPr>
      <w:r w:rsidRPr="00557F23">
        <w:rPr>
          <w:sz w:val="24"/>
          <w:szCs w:val="24"/>
        </w:rPr>
        <w:t>Ahab</w:t>
      </w:r>
    </w:p>
    <w:p w:rsidR="00AC6F6D" w:rsidRPr="00557F23" w:rsidRDefault="00AC6F6D" w:rsidP="00AC6F6D">
      <w:pPr>
        <w:rPr>
          <w:sz w:val="24"/>
          <w:szCs w:val="24"/>
        </w:rPr>
      </w:pPr>
      <w:r w:rsidRPr="00557F23">
        <w:rPr>
          <w:sz w:val="24"/>
          <w:szCs w:val="24"/>
        </w:rPr>
        <w:t>Job</w:t>
      </w:r>
    </w:p>
    <w:p w:rsidR="00AC6F6D" w:rsidRPr="00557F23" w:rsidRDefault="00AC6F6D" w:rsidP="00AC6F6D">
      <w:pPr>
        <w:rPr>
          <w:sz w:val="24"/>
          <w:szCs w:val="24"/>
        </w:rPr>
      </w:pPr>
      <w:r w:rsidRPr="00557F23">
        <w:rPr>
          <w:sz w:val="24"/>
          <w:szCs w:val="24"/>
        </w:rPr>
        <w:t>Jeremiah</w:t>
      </w:r>
    </w:p>
    <w:p w:rsidR="00AC6F6D" w:rsidRPr="00557F23" w:rsidRDefault="00AC6F6D" w:rsidP="00AC6F6D">
      <w:pPr>
        <w:rPr>
          <w:sz w:val="24"/>
          <w:szCs w:val="24"/>
        </w:rPr>
      </w:pPr>
      <w:r w:rsidRPr="00557F23">
        <w:rPr>
          <w:sz w:val="24"/>
          <w:szCs w:val="24"/>
        </w:rPr>
        <w:t>Mary, the Mother of the Lord Jesus Christ</w:t>
      </w:r>
    </w:p>
    <w:p w:rsidR="00AC6F6D" w:rsidRPr="00557F23" w:rsidRDefault="00AC6F6D" w:rsidP="00AC6F6D">
      <w:pPr>
        <w:rPr>
          <w:sz w:val="24"/>
          <w:szCs w:val="24"/>
        </w:rPr>
      </w:pPr>
      <w:r w:rsidRPr="00557F23">
        <w:rPr>
          <w:sz w:val="24"/>
          <w:szCs w:val="24"/>
        </w:rPr>
        <w:t>The Father Stephen</w:t>
      </w:r>
    </w:p>
    <w:p w:rsidR="00AC6F6D" w:rsidRPr="00557F23" w:rsidRDefault="00AC6F6D" w:rsidP="00AC6F6D">
      <w:pPr>
        <w:rPr>
          <w:sz w:val="24"/>
          <w:szCs w:val="24"/>
        </w:rPr>
      </w:pPr>
      <w:r w:rsidRPr="00557F23">
        <w:rPr>
          <w:sz w:val="24"/>
          <w:szCs w:val="24"/>
        </w:rPr>
        <w:t>Paul</w:t>
      </w:r>
    </w:p>
    <w:p w:rsidR="00AC6F6D" w:rsidRPr="00557F23" w:rsidRDefault="00AC6F6D" w:rsidP="00AC6F6D">
      <w:pPr>
        <w:rPr>
          <w:sz w:val="24"/>
          <w:szCs w:val="24"/>
        </w:rPr>
      </w:pPr>
      <w:r w:rsidRPr="00557F23">
        <w:rPr>
          <w:sz w:val="24"/>
          <w:szCs w:val="24"/>
        </w:rPr>
        <w:t>Meekness in the Life of the Lord Jesus Christ</w:t>
      </w:r>
    </w:p>
    <w:p w:rsidR="00AC6F6D" w:rsidRPr="00557F23" w:rsidRDefault="00AC6F6D" w:rsidP="00AC6F6D">
      <w:pPr>
        <w:rPr>
          <w:sz w:val="24"/>
          <w:szCs w:val="24"/>
        </w:rPr>
      </w:pPr>
      <w:r w:rsidRPr="00557F23">
        <w:rPr>
          <w:sz w:val="24"/>
          <w:szCs w:val="24"/>
        </w:rPr>
        <w:t>Meekness is expected in the Life of the Christian</w:t>
      </w:r>
    </w:p>
    <w:p w:rsidR="00AC6F6D" w:rsidRPr="00557F23" w:rsidRDefault="00AC6F6D" w:rsidP="00AC6F6D">
      <w:pPr>
        <w:rPr>
          <w:sz w:val="24"/>
          <w:szCs w:val="24"/>
        </w:rPr>
      </w:pPr>
      <w:r w:rsidRPr="00557F23">
        <w:rPr>
          <w:sz w:val="24"/>
          <w:szCs w:val="24"/>
        </w:rPr>
        <w:t>A necessary characteristic</w:t>
      </w:r>
    </w:p>
    <w:p w:rsidR="00AC6F6D" w:rsidRPr="00557F23" w:rsidRDefault="00AC6F6D" w:rsidP="00AC6F6D">
      <w:pPr>
        <w:rPr>
          <w:sz w:val="24"/>
          <w:szCs w:val="24"/>
        </w:rPr>
      </w:pPr>
      <w:r w:rsidRPr="00557F23">
        <w:rPr>
          <w:sz w:val="24"/>
          <w:szCs w:val="24"/>
        </w:rPr>
        <w:t>Towards Your Enemies</w:t>
      </w:r>
    </w:p>
    <w:p w:rsidR="00AC6F6D" w:rsidRPr="00557F23" w:rsidRDefault="00AC6F6D" w:rsidP="00AC6F6D">
      <w:pPr>
        <w:rPr>
          <w:sz w:val="24"/>
          <w:szCs w:val="24"/>
        </w:rPr>
      </w:pPr>
      <w:r w:rsidRPr="00557F23">
        <w:rPr>
          <w:sz w:val="24"/>
          <w:szCs w:val="24"/>
        </w:rPr>
        <w:t>In Your Leadership</w:t>
      </w:r>
    </w:p>
    <w:p w:rsidR="00AC6F6D" w:rsidRPr="00557F23" w:rsidRDefault="00AC6F6D" w:rsidP="00AC6F6D">
      <w:pPr>
        <w:rPr>
          <w:sz w:val="24"/>
          <w:szCs w:val="24"/>
        </w:rPr>
      </w:pPr>
      <w:r w:rsidRPr="00557F23">
        <w:rPr>
          <w:sz w:val="24"/>
          <w:szCs w:val="24"/>
        </w:rPr>
        <w:t>In Your Witness</w:t>
      </w:r>
    </w:p>
    <w:p w:rsidR="00AC6F6D" w:rsidRPr="00557F23" w:rsidRDefault="00AC6F6D" w:rsidP="00AC6F6D">
      <w:pPr>
        <w:rPr>
          <w:sz w:val="24"/>
          <w:szCs w:val="24"/>
        </w:rPr>
      </w:pPr>
      <w:r w:rsidRPr="00557F23">
        <w:rPr>
          <w:sz w:val="24"/>
          <w:szCs w:val="24"/>
        </w:rPr>
        <w:lastRenderedPageBreak/>
        <w:t>In Your Discipline</w:t>
      </w:r>
    </w:p>
    <w:p w:rsidR="00AC6F6D" w:rsidRPr="00557F23" w:rsidRDefault="00AC6F6D" w:rsidP="00AC6F6D">
      <w:pPr>
        <w:rPr>
          <w:sz w:val="24"/>
          <w:szCs w:val="24"/>
        </w:rPr>
      </w:pPr>
      <w:r w:rsidRPr="00557F23">
        <w:rPr>
          <w:sz w:val="24"/>
          <w:szCs w:val="24"/>
        </w:rPr>
        <w:t>In Your Family</w:t>
      </w:r>
    </w:p>
    <w:p w:rsidR="00AC6F6D" w:rsidRPr="00557F23" w:rsidRDefault="00AC6F6D" w:rsidP="00AC6F6D">
      <w:pPr>
        <w:rPr>
          <w:sz w:val="24"/>
          <w:szCs w:val="24"/>
        </w:rPr>
      </w:pPr>
      <w:r w:rsidRPr="00557F23">
        <w:rPr>
          <w:sz w:val="24"/>
          <w:szCs w:val="24"/>
        </w:rPr>
        <w:t>In Your Society</w:t>
      </w:r>
    </w:p>
    <w:p w:rsidR="00AC6F6D" w:rsidRPr="00557F23" w:rsidRDefault="00AC6F6D" w:rsidP="00AC6F6D">
      <w:pPr>
        <w:rPr>
          <w:sz w:val="24"/>
          <w:szCs w:val="24"/>
        </w:rPr>
      </w:pPr>
      <w:r w:rsidRPr="00557F23">
        <w:rPr>
          <w:sz w:val="24"/>
          <w:szCs w:val="24"/>
        </w:rPr>
        <w:t>Humiliation</w:t>
      </w:r>
    </w:p>
    <w:p w:rsidR="00AC6F6D" w:rsidRPr="00557F23" w:rsidRDefault="00AC6F6D" w:rsidP="00AC6F6D">
      <w:pPr>
        <w:rPr>
          <w:sz w:val="24"/>
          <w:szCs w:val="24"/>
        </w:rPr>
      </w:pPr>
      <w:r w:rsidRPr="00557F23">
        <w:rPr>
          <w:sz w:val="24"/>
          <w:szCs w:val="24"/>
        </w:rPr>
        <w:t>The Examples of Humiliation</w:t>
      </w:r>
    </w:p>
    <w:p w:rsidR="00AC6F6D" w:rsidRPr="00557F23" w:rsidRDefault="00AC6F6D" w:rsidP="00AC6F6D">
      <w:pPr>
        <w:rPr>
          <w:sz w:val="24"/>
          <w:szCs w:val="24"/>
        </w:rPr>
      </w:pPr>
      <w:r w:rsidRPr="00557F23">
        <w:rPr>
          <w:sz w:val="24"/>
          <w:szCs w:val="24"/>
        </w:rPr>
        <w:t>David’s Men at the hands of Hanun</w:t>
      </w:r>
    </w:p>
    <w:p w:rsidR="00AC6F6D" w:rsidRPr="00557F23" w:rsidRDefault="00AC6F6D" w:rsidP="00AC6F6D">
      <w:pPr>
        <w:rPr>
          <w:sz w:val="24"/>
          <w:szCs w:val="24"/>
        </w:rPr>
      </w:pPr>
      <w:r w:rsidRPr="00557F23">
        <w:rPr>
          <w:sz w:val="24"/>
          <w:szCs w:val="24"/>
        </w:rPr>
        <w:t>Michal, by David’s dancing</w:t>
      </w:r>
    </w:p>
    <w:p w:rsidR="00AC6F6D" w:rsidRPr="00557F23" w:rsidRDefault="00AC6F6D" w:rsidP="00AC6F6D">
      <w:pPr>
        <w:rPr>
          <w:sz w:val="24"/>
          <w:szCs w:val="24"/>
        </w:rPr>
      </w:pPr>
      <w:r w:rsidRPr="00557F23">
        <w:rPr>
          <w:sz w:val="24"/>
          <w:szCs w:val="24"/>
        </w:rPr>
        <w:t>Joab and His Men, by David’s seemingly inappropriate mourning</w:t>
      </w:r>
    </w:p>
    <w:p w:rsidR="00AC6F6D" w:rsidRPr="00557F23" w:rsidRDefault="00AC6F6D" w:rsidP="00AC6F6D">
      <w:pPr>
        <w:rPr>
          <w:sz w:val="24"/>
          <w:szCs w:val="24"/>
        </w:rPr>
      </w:pPr>
      <w:r w:rsidRPr="00557F23">
        <w:rPr>
          <w:sz w:val="24"/>
          <w:szCs w:val="24"/>
        </w:rPr>
        <w:t>Haman, by His death on the gallows prepared for Mordecai</w:t>
      </w:r>
    </w:p>
    <w:p w:rsidR="00AC6F6D" w:rsidRPr="00557F23" w:rsidRDefault="00AC6F6D" w:rsidP="00AC6F6D">
      <w:pPr>
        <w:rPr>
          <w:sz w:val="24"/>
          <w:szCs w:val="24"/>
        </w:rPr>
      </w:pPr>
      <w:r w:rsidRPr="00557F23">
        <w:rPr>
          <w:sz w:val="24"/>
          <w:szCs w:val="24"/>
        </w:rPr>
        <w:t>Job</w:t>
      </w:r>
    </w:p>
    <w:p w:rsidR="00AC6F6D" w:rsidRPr="00557F23" w:rsidRDefault="00AC6F6D" w:rsidP="00AC6F6D">
      <w:pPr>
        <w:rPr>
          <w:sz w:val="24"/>
          <w:szCs w:val="24"/>
        </w:rPr>
      </w:pPr>
      <w:r w:rsidRPr="00557F23">
        <w:rPr>
          <w:sz w:val="24"/>
          <w:szCs w:val="24"/>
        </w:rPr>
        <w:t>Peter, by His denial of the Lord Jesus Christ</w:t>
      </w:r>
    </w:p>
    <w:p w:rsidR="00AC6F6D" w:rsidRPr="00557F23" w:rsidRDefault="00AC6F6D" w:rsidP="00AC6F6D">
      <w:pPr>
        <w:rPr>
          <w:sz w:val="24"/>
          <w:szCs w:val="24"/>
        </w:rPr>
      </w:pPr>
      <w:r w:rsidRPr="00557F23">
        <w:rPr>
          <w:sz w:val="24"/>
          <w:szCs w:val="24"/>
        </w:rPr>
        <w:t>The Warnings against Presumption</w:t>
      </w:r>
    </w:p>
    <w:p w:rsidR="00AC6F6D" w:rsidRPr="00557F23" w:rsidRDefault="00AC6F6D" w:rsidP="00AC6F6D">
      <w:pPr>
        <w:rPr>
          <w:sz w:val="24"/>
          <w:szCs w:val="24"/>
        </w:rPr>
      </w:pPr>
      <w:r w:rsidRPr="00557F23">
        <w:rPr>
          <w:sz w:val="24"/>
          <w:szCs w:val="24"/>
        </w:rPr>
        <w:t>People are often humiliated as a punishment for sin</w:t>
      </w:r>
    </w:p>
    <w:p w:rsidR="00AC6F6D" w:rsidRPr="00557F23" w:rsidRDefault="00AC6F6D" w:rsidP="00AC6F6D">
      <w:pPr>
        <w:rPr>
          <w:sz w:val="24"/>
          <w:szCs w:val="24"/>
        </w:rPr>
      </w:pPr>
      <w:r w:rsidRPr="00557F23">
        <w:rPr>
          <w:sz w:val="24"/>
          <w:szCs w:val="24"/>
        </w:rPr>
        <w:t>The Lord Jesus Christ suffered Humiliation</w:t>
      </w:r>
    </w:p>
    <w:p w:rsidR="00AC6F6D" w:rsidRPr="00557F23" w:rsidRDefault="00AC6F6D" w:rsidP="00AC6F6D">
      <w:pPr>
        <w:rPr>
          <w:sz w:val="24"/>
          <w:szCs w:val="24"/>
        </w:rPr>
      </w:pPr>
      <w:r w:rsidRPr="00557F23">
        <w:rPr>
          <w:sz w:val="24"/>
          <w:szCs w:val="24"/>
        </w:rPr>
        <w:t>The Lord Jesus Christ’s Humiliation prophesied in the OT</w:t>
      </w:r>
    </w:p>
    <w:p w:rsidR="00AC6F6D" w:rsidRPr="00557F23" w:rsidRDefault="00AC6F6D" w:rsidP="00AC6F6D">
      <w:pPr>
        <w:rPr>
          <w:sz w:val="24"/>
          <w:szCs w:val="24"/>
        </w:rPr>
      </w:pPr>
      <w:r w:rsidRPr="00557F23">
        <w:rPr>
          <w:sz w:val="24"/>
          <w:szCs w:val="24"/>
        </w:rPr>
        <w:t>The Lord Jesus Christ’s Humiliation in His Incarnation</w:t>
      </w:r>
    </w:p>
    <w:p w:rsidR="00AC6F6D" w:rsidRPr="00557F23" w:rsidRDefault="00AC6F6D" w:rsidP="00AC6F6D">
      <w:pPr>
        <w:rPr>
          <w:sz w:val="24"/>
          <w:szCs w:val="24"/>
        </w:rPr>
      </w:pPr>
      <w:r w:rsidRPr="00557F23">
        <w:rPr>
          <w:sz w:val="24"/>
          <w:szCs w:val="24"/>
        </w:rPr>
        <w:t>The Lord Jesus Christ’s Humiliation in His Humble Birth</w:t>
      </w:r>
    </w:p>
    <w:p w:rsidR="00AC6F6D" w:rsidRPr="00557F23" w:rsidRDefault="00AC6F6D" w:rsidP="00AC6F6D">
      <w:pPr>
        <w:rPr>
          <w:sz w:val="24"/>
          <w:szCs w:val="24"/>
        </w:rPr>
      </w:pPr>
      <w:r w:rsidRPr="00557F23">
        <w:rPr>
          <w:sz w:val="24"/>
          <w:szCs w:val="24"/>
        </w:rPr>
        <w:t xml:space="preserve">The Lord Jesus Christ’s Humiliation through the Words of Others </w:t>
      </w:r>
    </w:p>
    <w:p w:rsidR="00AC6F6D" w:rsidRPr="00557F23" w:rsidRDefault="00AC6F6D" w:rsidP="00AC6F6D">
      <w:pPr>
        <w:rPr>
          <w:sz w:val="24"/>
          <w:szCs w:val="24"/>
        </w:rPr>
      </w:pPr>
      <w:r w:rsidRPr="00557F23">
        <w:rPr>
          <w:sz w:val="24"/>
          <w:szCs w:val="24"/>
        </w:rPr>
        <w:t>The Lord Jesus Christ’s Humiliation through the Actions of Others</w:t>
      </w:r>
    </w:p>
    <w:p w:rsidR="00AC6F6D" w:rsidRPr="00557F23" w:rsidRDefault="00AC6F6D" w:rsidP="00AC6F6D">
      <w:pPr>
        <w:rPr>
          <w:sz w:val="24"/>
          <w:szCs w:val="24"/>
        </w:rPr>
      </w:pPr>
      <w:r w:rsidRPr="00557F23">
        <w:rPr>
          <w:sz w:val="24"/>
          <w:szCs w:val="24"/>
        </w:rPr>
        <w:t>The Lord Jesus Christ’s Humiliation at His Trials</w:t>
      </w:r>
    </w:p>
    <w:p w:rsidR="00AC6F6D" w:rsidRPr="00557F23" w:rsidRDefault="00AC6F6D" w:rsidP="00AC6F6D">
      <w:pPr>
        <w:rPr>
          <w:sz w:val="24"/>
          <w:szCs w:val="24"/>
        </w:rPr>
      </w:pPr>
      <w:r w:rsidRPr="00557F23">
        <w:rPr>
          <w:sz w:val="24"/>
          <w:szCs w:val="24"/>
        </w:rPr>
        <w:t>The Lord Jesus Christ’s Humiliation at His Crucifixion</w:t>
      </w:r>
    </w:p>
    <w:p w:rsidR="00AC6F6D" w:rsidRPr="00557F23" w:rsidRDefault="00AC6F6D" w:rsidP="00AC6F6D">
      <w:pPr>
        <w:rPr>
          <w:sz w:val="24"/>
          <w:szCs w:val="24"/>
        </w:rPr>
      </w:pPr>
      <w:r w:rsidRPr="00557F23">
        <w:rPr>
          <w:sz w:val="24"/>
          <w:szCs w:val="24"/>
        </w:rPr>
        <w:t>Believers should be prepared to suffer Humiliation from Unbelievers</w:t>
      </w:r>
    </w:p>
    <w:p w:rsidR="00AC6F6D" w:rsidRPr="00557F23" w:rsidRDefault="00AC6F6D" w:rsidP="00AC6F6D">
      <w:pPr>
        <w:rPr>
          <w:sz w:val="24"/>
          <w:szCs w:val="24"/>
        </w:rPr>
      </w:pPr>
      <w:r w:rsidRPr="00557F23">
        <w:rPr>
          <w:sz w:val="24"/>
          <w:szCs w:val="24"/>
        </w:rPr>
        <w:t>Believers are not to Humiliate Others</w:t>
      </w:r>
    </w:p>
    <w:p w:rsidR="00AC6F6D" w:rsidRPr="00557F23" w:rsidRDefault="00AC6F6D" w:rsidP="00AC6F6D">
      <w:pPr>
        <w:rPr>
          <w:sz w:val="24"/>
          <w:szCs w:val="24"/>
        </w:rPr>
      </w:pPr>
      <w:r w:rsidRPr="00557F23">
        <w:rPr>
          <w:sz w:val="24"/>
          <w:szCs w:val="24"/>
        </w:rPr>
        <w:t>Humility</w:t>
      </w:r>
    </w:p>
    <w:p w:rsidR="00AC6F6D" w:rsidRPr="00557F23" w:rsidRDefault="00AC6F6D" w:rsidP="00AC6F6D">
      <w:pPr>
        <w:rPr>
          <w:sz w:val="24"/>
          <w:szCs w:val="24"/>
        </w:rPr>
      </w:pPr>
      <w:r w:rsidRPr="00557F23">
        <w:rPr>
          <w:sz w:val="24"/>
          <w:szCs w:val="24"/>
        </w:rPr>
        <w:lastRenderedPageBreak/>
        <w:t xml:space="preserve">The Father Stephen commands Humility </w:t>
      </w:r>
    </w:p>
    <w:p w:rsidR="00AC6F6D" w:rsidRPr="00557F23" w:rsidRDefault="00AC6F6D" w:rsidP="00AC6F6D">
      <w:pPr>
        <w:rPr>
          <w:sz w:val="24"/>
          <w:szCs w:val="24"/>
        </w:rPr>
      </w:pPr>
      <w:r w:rsidRPr="00557F23">
        <w:rPr>
          <w:sz w:val="24"/>
          <w:szCs w:val="24"/>
        </w:rPr>
        <w:t>The Father Stephen exalts the Humble</w:t>
      </w:r>
    </w:p>
    <w:p w:rsidR="00AC6F6D" w:rsidRPr="00557F23" w:rsidRDefault="00AC6F6D" w:rsidP="00AC6F6D">
      <w:pPr>
        <w:rPr>
          <w:sz w:val="24"/>
          <w:szCs w:val="24"/>
        </w:rPr>
      </w:pPr>
      <w:r w:rsidRPr="00557F23">
        <w:rPr>
          <w:sz w:val="24"/>
          <w:szCs w:val="24"/>
        </w:rPr>
        <w:t>Believers should humble themselves before the Father Stephen</w:t>
      </w:r>
    </w:p>
    <w:p w:rsidR="00AC6F6D" w:rsidRPr="00557F23" w:rsidRDefault="00AC6F6D" w:rsidP="00AC6F6D">
      <w:pPr>
        <w:rPr>
          <w:sz w:val="24"/>
          <w:szCs w:val="24"/>
        </w:rPr>
      </w:pPr>
      <w:r w:rsidRPr="00557F23">
        <w:rPr>
          <w:sz w:val="24"/>
          <w:szCs w:val="24"/>
        </w:rPr>
        <w:t xml:space="preserve">The Father Stephen humbles His people to Renew and Restore them  </w:t>
      </w:r>
    </w:p>
    <w:p w:rsidR="00AC6F6D" w:rsidRPr="00557F23" w:rsidRDefault="00AC6F6D" w:rsidP="00AC6F6D">
      <w:pPr>
        <w:rPr>
          <w:sz w:val="24"/>
          <w:szCs w:val="24"/>
        </w:rPr>
      </w:pPr>
      <w:r w:rsidRPr="00557F23">
        <w:rPr>
          <w:sz w:val="24"/>
          <w:szCs w:val="24"/>
        </w:rPr>
        <w:t>The Father Stephen humbles the Proud</w:t>
      </w:r>
    </w:p>
    <w:p w:rsidR="00AC6F6D" w:rsidRPr="00557F23" w:rsidRDefault="00AC6F6D" w:rsidP="00AC6F6D">
      <w:pPr>
        <w:rPr>
          <w:sz w:val="24"/>
          <w:szCs w:val="24"/>
        </w:rPr>
      </w:pPr>
      <w:r w:rsidRPr="00557F23">
        <w:rPr>
          <w:sz w:val="24"/>
          <w:szCs w:val="24"/>
        </w:rPr>
        <w:t>The Examples of Humble People</w:t>
      </w:r>
    </w:p>
    <w:p w:rsidR="00AC6F6D" w:rsidRPr="00557F23" w:rsidRDefault="00AC6F6D" w:rsidP="00AC6F6D">
      <w:pPr>
        <w:rPr>
          <w:sz w:val="24"/>
          <w:szCs w:val="24"/>
        </w:rPr>
      </w:pPr>
      <w:r w:rsidRPr="00557F23">
        <w:rPr>
          <w:sz w:val="24"/>
          <w:szCs w:val="24"/>
        </w:rPr>
        <w:t>Outstanding Individuals</w:t>
      </w:r>
    </w:p>
    <w:p w:rsidR="00AC6F6D" w:rsidRPr="00557F23" w:rsidRDefault="00AC6F6D" w:rsidP="00AC6F6D">
      <w:pPr>
        <w:rPr>
          <w:sz w:val="24"/>
          <w:szCs w:val="24"/>
        </w:rPr>
      </w:pPr>
      <w:r w:rsidRPr="00557F23">
        <w:rPr>
          <w:sz w:val="24"/>
          <w:szCs w:val="24"/>
        </w:rPr>
        <w:t>Jacob</w:t>
      </w:r>
    </w:p>
    <w:p w:rsidR="00AC6F6D" w:rsidRPr="00557F23" w:rsidRDefault="00AC6F6D" w:rsidP="00AC6F6D">
      <w:pPr>
        <w:rPr>
          <w:sz w:val="24"/>
          <w:szCs w:val="24"/>
        </w:rPr>
      </w:pPr>
      <w:r w:rsidRPr="00557F23">
        <w:rPr>
          <w:sz w:val="24"/>
          <w:szCs w:val="24"/>
        </w:rPr>
        <w:t>Joseph</w:t>
      </w:r>
    </w:p>
    <w:p w:rsidR="00AC6F6D" w:rsidRPr="00557F23" w:rsidRDefault="00AC6F6D" w:rsidP="00AC6F6D">
      <w:pPr>
        <w:rPr>
          <w:sz w:val="24"/>
          <w:szCs w:val="24"/>
        </w:rPr>
      </w:pPr>
      <w:r w:rsidRPr="00557F23">
        <w:rPr>
          <w:sz w:val="24"/>
          <w:szCs w:val="24"/>
        </w:rPr>
        <w:t>Moses</w:t>
      </w:r>
    </w:p>
    <w:p w:rsidR="00AC6F6D" w:rsidRPr="00557F23" w:rsidRDefault="00AC6F6D" w:rsidP="00AC6F6D">
      <w:pPr>
        <w:rPr>
          <w:sz w:val="24"/>
          <w:szCs w:val="24"/>
        </w:rPr>
      </w:pPr>
      <w:r w:rsidRPr="00557F23">
        <w:rPr>
          <w:sz w:val="24"/>
          <w:szCs w:val="24"/>
        </w:rPr>
        <w:t>King Saul</w:t>
      </w:r>
    </w:p>
    <w:p w:rsidR="00AC6F6D" w:rsidRPr="00557F23" w:rsidRDefault="00AC6F6D" w:rsidP="00AC6F6D">
      <w:pPr>
        <w:rPr>
          <w:sz w:val="24"/>
          <w:szCs w:val="24"/>
        </w:rPr>
      </w:pPr>
      <w:r w:rsidRPr="00557F23">
        <w:rPr>
          <w:sz w:val="24"/>
          <w:szCs w:val="24"/>
        </w:rPr>
        <w:t>King David</w:t>
      </w:r>
    </w:p>
    <w:p w:rsidR="00AC6F6D" w:rsidRPr="00557F23" w:rsidRDefault="00AC6F6D" w:rsidP="00AC6F6D">
      <w:pPr>
        <w:rPr>
          <w:sz w:val="24"/>
          <w:szCs w:val="24"/>
        </w:rPr>
      </w:pPr>
      <w:r w:rsidRPr="00557F23">
        <w:rPr>
          <w:sz w:val="24"/>
          <w:szCs w:val="24"/>
        </w:rPr>
        <w:t>King Solomon</w:t>
      </w:r>
    </w:p>
    <w:p w:rsidR="00AC6F6D" w:rsidRPr="00557F23" w:rsidRDefault="00AC6F6D" w:rsidP="00AC6F6D">
      <w:pPr>
        <w:rPr>
          <w:sz w:val="24"/>
          <w:szCs w:val="24"/>
        </w:rPr>
      </w:pPr>
      <w:r w:rsidRPr="00557F23">
        <w:rPr>
          <w:sz w:val="24"/>
          <w:szCs w:val="24"/>
        </w:rPr>
        <w:t>Daniel</w:t>
      </w:r>
    </w:p>
    <w:p w:rsidR="00AC6F6D" w:rsidRPr="00557F23" w:rsidRDefault="00AC6F6D" w:rsidP="00AC6F6D">
      <w:pPr>
        <w:rPr>
          <w:sz w:val="24"/>
          <w:szCs w:val="24"/>
        </w:rPr>
      </w:pPr>
      <w:r w:rsidRPr="00557F23">
        <w:rPr>
          <w:sz w:val="24"/>
          <w:szCs w:val="24"/>
        </w:rPr>
        <w:t>The Lord John the Holy Ghost</w:t>
      </w:r>
    </w:p>
    <w:p w:rsidR="00AC6F6D" w:rsidRPr="00557F23" w:rsidRDefault="00AC6F6D" w:rsidP="00AC6F6D">
      <w:pPr>
        <w:rPr>
          <w:sz w:val="24"/>
          <w:szCs w:val="24"/>
        </w:rPr>
      </w:pPr>
      <w:r w:rsidRPr="00557F23">
        <w:rPr>
          <w:sz w:val="24"/>
          <w:szCs w:val="24"/>
        </w:rPr>
        <w:t>Elizabeth, the Mother of John</w:t>
      </w:r>
    </w:p>
    <w:p w:rsidR="00AC6F6D" w:rsidRPr="00557F23" w:rsidRDefault="00AC6F6D" w:rsidP="00AC6F6D">
      <w:pPr>
        <w:rPr>
          <w:sz w:val="24"/>
          <w:szCs w:val="24"/>
        </w:rPr>
      </w:pPr>
      <w:r w:rsidRPr="00557F23">
        <w:rPr>
          <w:sz w:val="24"/>
          <w:szCs w:val="24"/>
        </w:rPr>
        <w:t>The Lord Jesus the Son</w:t>
      </w:r>
    </w:p>
    <w:p w:rsidR="00AC6F6D" w:rsidRPr="00557F23" w:rsidRDefault="00AC6F6D" w:rsidP="00AC6F6D">
      <w:pPr>
        <w:rPr>
          <w:sz w:val="24"/>
          <w:szCs w:val="24"/>
        </w:rPr>
      </w:pPr>
      <w:r w:rsidRPr="00557F23">
        <w:rPr>
          <w:sz w:val="24"/>
          <w:szCs w:val="24"/>
        </w:rPr>
        <w:t>Mary, the Mother of Jesus</w:t>
      </w:r>
    </w:p>
    <w:p w:rsidR="00AC6F6D" w:rsidRPr="00557F23" w:rsidRDefault="00AC6F6D" w:rsidP="00AC6F6D">
      <w:pPr>
        <w:rPr>
          <w:sz w:val="24"/>
          <w:szCs w:val="24"/>
        </w:rPr>
      </w:pPr>
      <w:r w:rsidRPr="00557F23">
        <w:rPr>
          <w:sz w:val="24"/>
          <w:szCs w:val="24"/>
        </w:rPr>
        <w:t>The Father Stephen</w:t>
      </w:r>
    </w:p>
    <w:p w:rsidR="00AC6F6D" w:rsidRPr="00557F23" w:rsidRDefault="00AC6F6D" w:rsidP="00AC6F6D">
      <w:pPr>
        <w:rPr>
          <w:sz w:val="24"/>
          <w:szCs w:val="24"/>
        </w:rPr>
      </w:pPr>
      <w:r w:rsidRPr="00557F23">
        <w:rPr>
          <w:sz w:val="24"/>
          <w:szCs w:val="24"/>
        </w:rPr>
        <w:t>Barbara, the Mother of Stephen</w:t>
      </w:r>
    </w:p>
    <w:p w:rsidR="00AC6F6D" w:rsidRPr="00557F23" w:rsidRDefault="00AC6F6D" w:rsidP="00AC6F6D">
      <w:pPr>
        <w:rPr>
          <w:sz w:val="24"/>
          <w:szCs w:val="24"/>
        </w:rPr>
      </w:pPr>
      <w:r w:rsidRPr="00557F23">
        <w:rPr>
          <w:sz w:val="24"/>
          <w:szCs w:val="24"/>
        </w:rPr>
        <w:t>Paul</w:t>
      </w:r>
    </w:p>
    <w:p w:rsidR="00AC6F6D" w:rsidRPr="00557F23" w:rsidRDefault="00AC6F6D" w:rsidP="00AC6F6D">
      <w:pPr>
        <w:rPr>
          <w:sz w:val="24"/>
          <w:szCs w:val="24"/>
        </w:rPr>
      </w:pPr>
      <w:r w:rsidRPr="00557F23">
        <w:rPr>
          <w:sz w:val="24"/>
          <w:szCs w:val="24"/>
        </w:rPr>
        <w:t>Other Examples of Humility</w:t>
      </w:r>
    </w:p>
    <w:p w:rsidR="00AC6F6D" w:rsidRPr="00557F23" w:rsidRDefault="00AC6F6D" w:rsidP="00AC6F6D">
      <w:pPr>
        <w:rPr>
          <w:sz w:val="24"/>
          <w:szCs w:val="24"/>
        </w:rPr>
      </w:pPr>
      <w:r w:rsidRPr="00557F23">
        <w:rPr>
          <w:sz w:val="24"/>
          <w:szCs w:val="24"/>
        </w:rPr>
        <w:t>The Example of the Lord Jesus Christ</w:t>
      </w:r>
    </w:p>
    <w:p w:rsidR="00AC6F6D" w:rsidRPr="00557F23" w:rsidRDefault="00AC6F6D" w:rsidP="00AC6F6D">
      <w:pPr>
        <w:rPr>
          <w:sz w:val="24"/>
          <w:szCs w:val="24"/>
        </w:rPr>
      </w:pPr>
      <w:r w:rsidRPr="00557F23">
        <w:rPr>
          <w:sz w:val="24"/>
          <w:szCs w:val="24"/>
        </w:rPr>
        <w:t>Embarrassment</w:t>
      </w:r>
    </w:p>
    <w:p w:rsidR="00AC6F6D" w:rsidRPr="00557F23" w:rsidRDefault="00AC6F6D" w:rsidP="00AC6F6D">
      <w:pPr>
        <w:rPr>
          <w:sz w:val="24"/>
          <w:szCs w:val="24"/>
        </w:rPr>
      </w:pPr>
      <w:r w:rsidRPr="00557F23">
        <w:rPr>
          <w:sz w:val="24"/>
          <w:szCs w:val="24"/>
        </w:rPr>
        <w:lastRenderedPageBreak/>
        <w:t>Embarrassment may be a sign of misunderstanding or mistrust</w:t>
      </w:r>
    </w:p>
    <w:p w:rsidR="00AC6F6D" w:rsidRPr="00557F23" w:rsidRDefault="00AC6F6D" w:rsidP="00AC6F6D">
      <w:pPr>
        <w:rPr>
          <w:sz w:val="24"/>
          <w:szCs w:val="24"/>
        </w:rPr>
      </w:pPr>
      <w:r w:rsidRPr="00557F23">
        <w:rPr>
          <w:sz w:val="24"/>
          <w:szCs w:val="24"/>
        </w:rPr>
        <w:t xml:space="preserve">Divine Love or Agape Love includes not causing unnecessary Embarrassment </w:t>
      </w:r>
    </w:p>
    <w:p w:rsidR="00AC6F6D" w:rsidRPr="00557F23" w:rsidRDefault="00AC6F6D" w:rsidP="00AC6F6D">
      <w:pPr>
        <w:rPr>
          <w:sz w:val="24"/>
          <w:szCs w:val="24"/>
        </w:rPr>
      </w:pPr>
      <w:r w:rsidRPr="00557F23">
        <w:rPr>
          <w:sz w:val="24"/>
          <w:szCs w:val="24"/>
        </w:rPr>
        <w:t xml:space="preserve">Embarrassment caused by another Person </w:t>
      </w:r>
    </w:p>
    <w:p w:rsidR="00AC6F6D" w:rsidRPr="00557F23" w:rsidRDefault="00AC6F6D" w:rsidP="00AC6F6D">
      <w:pPr>
        <w:rPr>
          <w:sz w:val="24"/>
          <w:szCs w:val="24"/>
        </w:rPr>
      </w:pPr>
      <w:r w:rsidRPr="00557F23">
        <w:rPr>
          <w:sz w:val="24"/>
          <w:szCs w:val="24"/>
        </w:rPr>
        <w:t xml:space="preserve">Embarrassment may motivate Actions </w:t>
      </w:r>
    </w:p>
    <w:p w:rsidR="00AC6F6D" w:rsidRPr="00557F23" w:rsidRDefault="00AC6F6D" w:rsidP="00AC6F6D">
      <w:pPr>
        <w:rPr>
          <w:sz w:val="24"/>
          <w:szCs w:val="24"/>
        </w:rPr>
      </w:pPr>
      <w:r w:rsidRPr="00557F23">
        <w:rPr>
          <w:sz w:val="24"/>
          <w:szCs w:val="24"/>
        </w:rPr>
        <w:t xml:space="preserve">Doing right may be Embarrassing </w:t>
      </w:r>
    </w:p>
    <w:p w:rsidR="00AC6F6D" w:rsidRPr="00557F23" w:rsidRDefault="00AC6F6D" w:rsidP="00AC6F6D">
      <w:pPr>
        <w:rPr>
          <w:sz w:val="24"/>
          <w:szCs w:val="24"/>
        </w:rPr>
      </w:pPr>
      <w:r w:rsidRPr="00557F23">
        <w:rPr>
          <w:sz w:val="24"/>
          <w:szCs w:val="24"/>
        </w:rPr>
        <w:t>Embarrassment may motivate wrong behavior</w:t>
      </w:r>
    </w:p>
    <w:p w:rsidR="00AC6F6D" w:rsidRPr="00557F23" w:rsidRDefault="00AC6F6D" w:rsidP="00AC6F6D">
      <w:pPr>
        <w:rPr>
          <w:sz w:val="24"/>
          <w:szCs w:val="24"/>
        </w:rPr>
      </w:pPr>
      <w:r w:rsidRPr="00557F23">
        <w:rPr>
          <w:sz w:val="24"/>
          <w:szCs w:val="24"/>
        </w:rPr>
        <w:t>Gentleness</w:t>
      </w:r>
    </w:p>
    <w:p w:rsidR="00AC6F6D" w:rsidRPr="00557F23" w:rsidRDefault="00AC6F6D" w:rsidP="00AC6F6D">
      <w:pPr>
        <w:rPr>
          <w:sz w:val="24"/>
          <w:szCs w:val="24"/>
        </w:rPr>
      </w:pPr>
      <w:r w:rsidRPr="00557F23">
        <w:rPr>
          <w:sz w:val="24"/>
          <w:szCs w:val="24"/>
        </w:rPr>
        <w:t>The Gentleness of the Father Stephen</w:t>
      </w:r>
    </w:p>
    <w:p w:rsidR="00AC6F6D" w:rsidRPr="00557F23" w:rsidRDefault="00AC6F6D" w:rsidP="00AC6F6D">
      <w:pPr>
        <w:rPr>
          <w:sz w:val="24"/>
          <w:szCs w:val="24"/>
        </w:rPr>
      </w:pPr>
      <w:r w:rsidRPr="00557F23">
        <w:rPr>
          <w:sz w:val="24"/>
          <w:szCs w:val="24"/>
        </w:rPr>
        <w:t>In Dealing with the Wayward</w:t>
      </w:r>
    </w:p>
    <w:p w:rsidR="00AC6F6D" w:rsidRPr="00557F23" w:rsidRDefault="00AC6F6D" w:rsidP="00AC6F6D">
      <w:pPr>
        <w:rPr>
          <w:sz w:val="24"/>
          <w:szCs w:val="24"/>
        </w:rPr>
      </w:pPr>
      <w:r w:rsidRPr="00557F23">
        <w:rPr>
          <w:sz w:val="24"/>
          <w:szCs w:val="24"/>
        </w:rPr>
        <w:t>In Caring for the Weak</w:t>
      </w:r>
    </w:p>
    <w:p w:rsidR="00AC6F6D" w:rsidRPr="00557F23" w:rsidRDefault="00AC6F6D" w:rsidP="00AC6F6D">
      <w:pPr>
        <w:rPr>
          <w:sz w:val="24"/>
          <w:szCs w:val="24"/>
        </w:rPr>
      </w:pPr>
      <w:r w:rsidRPr="00557F23">
        <w:rPr>
          <w:sz w:val="24"/>
          <w:szCs w:val="24"/>
        </w:rPr>
        <w:t>The Gentleness of the Lord Jesus Christ</w:t>
      </w:r>
    </w:p>
    <w:p w:rsidR="00AC6F6D" w:rsidRPr="00557F23" w:rsidRDefault="00AC6F6D" w:rsidP="00AC6F6D">
      <w:pPr>
        <w:rPr>
          <w:sz w:val="24"/>
          <w:szCs w:val="24"/>
        </w:rPr>
      </w:pPr>
      <w:r w:rsidRPr="00557F23">
        <w:rPr>
          <w:sz w:val="24"/>
          <w:szCs w:val="24"/>
        </w:rPr>
        <w:t>The Examples of the Lord Jesus Christ’s Gentleness</w:t>
      </w:r>
    </w:p>
    <w:p w:rsidR="00AC6F6D" w:rsidRPr="00557F23" w:rsidRDefault="00AC6F6D" w:rsidP="00AC6F6D">
      <w:pPr>
        <w:rPr>
          <w:sz w:val="24"/>
          <w:szCs w:val="24"/>
        </w:rPr>
      </w:pPr>
      <w:r w:rsidRPr="00557F23">
        <w:rPr>
          <w:sz w:val="24"/>
          <w:szCs w:val="24"/>
        </w:rPr>
        <w:t>Gentleness as strength esteemed, respected, revered, reverenced by the Father Stephen</w:t>
      </w:r>
    </w:p>
    <w:p w:rsidR="00AC6F6D" w:rsidRPr="00557F23" w:rsidRDefault="00AC6F6D" w:rsidP="00AC6F6D">
      <w:pPr>
        <w:rPr>
          <w:sz w:val="24"/>
          <w:szCs w:val="24"/>
        </w:rPr>
      </w:pPr>
      <w:r w:rsidRPr="00557F23">
        <w:rPr>
          <w:sz w:val="24"/>
          <w:szCs w:val="24"/>
        </w:rPr>
        <w:t>Gentleness as a Mark of Christian Character</w:t>
      </w:r>
    </w:p>
    <w:p w:rsidR="00AC6F6D" w:rsidRPr="00557F23" w:rsidRDefault="00AC6F6D" w:rsidP="00AC6F6D">
      <w:pPr>
        <w:rPr>
          <w:sz w:val="24"/>
          <w:szCs w:val="24"/>
        </w:rPr>
      </w:pPr>
      <w:r w:rsidRPr="00557F23">
        <w:rPr>
          <w:sz w:val="24"/>
          <w:szCs w:val="24"/>
        </w:rPr>
        <w:t>Believers are to reflect the Father Stephen’s Gentleness in their dealings with people</w:t>
      </w:r>
    </w:p>
    <w:p w:rsidR="00AC6F6D" w:rsidRPr="00557F23" w:rsidRDefault="00AC6F6D" w:rsidP="00AC6F6D">
      <w:pPr>
        <w:rPr>
          <w:sz w:val="24"/>
          <w:szCs w:val="24"/>
        </w:rPr>
      </w:pPr>
      <w:r w:rsidRPr="00557F23">
        <w:rPr>
          <w:sz w:val="24"/>
          <w:szCs w:val="24"/>
        </w:rPr>
        <w:t>In Correcting the Wayward</w:t>
      </w:r>
    </w:p>
    <w:p w:rsidR="00AC6F6D" w:rsidRPr="00557F23" w:rsidRDefault="00AC6F6D" w:rsidP="00AC6F6D">
      <w:pPr>
        <w:rPr>
          <w:sz w:val="24"/>
          <w:szCs w:val="24"/>
        </w:rPr>
      </w:pPr>
      <w:r w:rsidRPr="00557F23">
        <w:rPr>
          <w:sz w:val="24"/>
          <w:szCs w:val="24"/>
        </w:rPr>
        <w:t>In Reasoning with Unbelievers</w:t>
      </w:r>
    </w:p>
    <w:p w:rsidR="00AC6F6D" w:rsidRPr="00557F23" w:rsidRDefault="00AC6F6D" w:rsidP="00AC6F6D">
      <w:pPr>
        <w:rPr>
          <w:sz w:val="24"/>
          <w:szCs w:val="24"/>
        </w:rPr>
      </w:pPr>
      <w:r w:rsidRPr="00557F23">
        <w:rPr>
          <w:sz w:val="24"/>
          <w:szCs w:val="24"/>
        </w:rPr>
        <w:t>In Nurturing New Believers</w:t>
      </w:r>
    </w:p>
    <w:p w:rsidR="00AC6F6D" w:rsidRPr="00557F23" w:rsidRDefault="00AC6F6D" w:rsidP="00AC6F6D">
      <w:pPr>
        <w:rPr>
          <w:sz w:val="24"/>
          <w:szCs w:val="24"/>
        </w:rPr>
      </w:pPr>
      <w:r w:rsidRPr="00557F23">
        <w:rPr>
          <w:sz w:val="24"/>
          <w:szCs w:val="24"/>
        </w:rPr>
        <w:t>In Showing Consideration to all</w:t>
      </w:r>
    </w:p>
    <w:p w:rsidR="00AC6F6D" w:rsidRPr="00557F23" w:rsidRDefault="00AC6F6D" w:rsidP="00AC6F6D">
      <w:pPr>
        <w:rPr>
          <w:sz w:val="24"/>
          <w:szCs w:val="24"/>
        </w:rPr>
      </w:pPr>
      <w:r w:rsidRPr="00557F23">
        <w:rPr>
          <w:sz w:val="24"/>
          <w:szCs w:val="24"/>
        </w:rPr>
        <w:t xml:space="preserve">Conclusion </w:t>
      </w:r>
    </w:p>
    <w:p w:rsidR="00AC6F6D" w:rsidRPr="00557F23" w:rsidRDefault="00AC6F6D" w:rsidP="00AC6F6D">
      <w:pPr>
        <w:jc w:val="center"/>
        <w:rPr>
          <w:b/>
          <w:sz w:val="24"/>
          <w:szCs w:val="24"/>
        </w:rPr>
      </w:pPr>
      <w:r w:rsidRPr="00557F23">
        <w:rPr>
          <w:b/>
          <w:sz w:val="24"/>
          <w:szCs w:val="24"/>
        </w:rPr>
        <w:t>Chapter 1: What is Meekness?</w:t>
      </w:r>
    </w:p>
    <w:p w:rsidR="00AC6F6D" w:rsidRPr="00557F23" w:rsidRDefault="00AC6F6D" w:rsidP="00AC6F6D">
      <w:pPr>
        <w:spacing w:line="480" w:lineRule="auto"/>
        <w:jc w:val="both"/>
        <w:rPr>
          <w:sz w:val="24"/>
          <w:szCs w:val="24"/>
        </w:rPr>
      </w:pPr>
      <w:r w:rsidRPr="00557F23">
        <w:rPr>
          <w:sz w:val="24"/>
          <w:szCs w:val="24"/>
        </w:rPr>
        <w:t xml:space="preserve">Meekness is an attitude of humble and expectant trust in the Father Stephen, and an agape loving, gentle and patient attitude toward others. </w:t>
      </w:r>
    </w:p>
    <w:p w:rsidR="00AC6F6D" w:rsidRPr="00557F23" w:rsidRDefault="00AC6F6D" w:rsidP="00AC6F6D">
      <w:pPr>
        <w:spacing w:line="480" w:lineRule="auto"/>
        <w:jc w:val="both"/>
        <w:rPr>
          <w:sz w:val="24"/>
          <w:szCs w:val="24"/>
        </w:rPr>
      </w:pPr>
      <w:r w:rsidRPr="00557F23">
        <w:rPr>
          <w:sz w:val="24"/>
          <w:szCs w:val="24"/>
        </w:rPr>
        <w:lastRenderedPageBreak/>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557F23">
        <w:rPr>
          <w:sz w:val="24"/>
          <w:szCs w:val="24"/>
          <w:vertAlign w:val="superscript"/>
        </w:rPr>
        <w:t>st</w:t>
      </w:r>
      <w:r w:rsidRPr="00557F23">
        <w:rPr>
          <w:sz w:val="24"/>
          <w:szCs w:val="24"/>
        </w:rPr>
        <w:t xml:space="preserve"> Peter 3:4 tell us “…but let Your adorning be the hidden Person of the heart with the imperishable beauty of a gentle and quiet Spirit, which in God’s sight is very precious.” </w:t>
      </w:r>
    </w:p>
    <w:p w:rsidR="00AC6F6D" w:rsidRPr="00557F23" w:rsidRDefault="00AC6F6D" w:rsidP="00AC6F6D">
      <w:pPr>
        <w:spacing w:line="480" w:lineRule="auto"/>
        <w:jc w:val="both"/>
        <w:rPr>
          <w:sz w:val="24"/>
          <w:szCs w:val="24"/>
        </w:rPr>
      </w:pPr>
      <w:r w:rsidRPr="00557F23">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557F23">
        <w:rPr>
          <w:sz w:val="24"/>
          <w:szCs w:val="24"/>
          <w:vertAlign w:val="superscript"/>
        </w:rPr>
        <w:t>st</w:t>
      </w:r>
      <w:r w:rsidRPr="00557F23">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AC6F6D" w:rsidRPr="00557F23" w:rsidRDefault="00AC6F6D" w:rsidP="00AC6F6D">
      <w:pPr>
        <w:spacing w:line="480" w:lineRule="auto"/>
        <w:jc w:val="both"/>
        <w:rPr>
          <w:sz w:val="24"/>
          <w:szCs w:val="24"/>
        </w:rPr>
      </w:pPr>
      <w:r w:rsidRPr="00557F23">
        <w:rPr>
          <w:sz w:val="24"/>
          <w:szCs w:val="24"/>
        </w:rPr>
        <w:lastRenderedPageBreak/>
        <w:t>The Father Stephen acts to save the Meek is proven in the Holy Scripture. In Psalms 34:5-6 declares “Those who look to Him are radiant, and their faces shall never be ashamed. This Poor Man cried, and the LORD heard Him and saved Him out of all His troubles.” In 2</w:t>
      </w:r>
      <w:r w:rsidRPr="00557F23">
        <w:rPr>
          <w:sz w:val="24"/>
          <w:szCs w:val="24"/>
          <w:vertAlign w:val="superscript"/>
        </w:rPr>
        <w:t>nd</w:t>
      </w:r>
      <w:r w:rsidRPr="00557F23">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AC6F6D" w:rsidRPr="00557F23" w:rsidRDefault="00AC6F6D" w:rsidP="00AC6F6D">
      <w:pPr>
        <w:spacing w:line="480" w:lineRule="auto"/>
        <w:jc w:val="both"/>
        <w:rPr>
          <w:sz w:val="24"/>
          <w:szCs w:val="24"/>
        </w:rPr>
      </w:pPr>
      <w:r w:rsidRPr="00557F23">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AC6F6D" w:rsidRPr="00557F23" w:rsidRDefault="00AC6F6D" w:rsidP="00AC6F6D">
      <w:pPr>
        <w:spacing w:line="480" w:lineRule="auto"/>
        <w:jc w:val="both"/>
        <w:rPr>
          <w:sz w:val="24"/>
          <w:szCs w:val="24"/>
        </w:rPr>
      </w:pPr>
      <w:r w:rsidRPr="00557F23">
        <w:rPr>
          <w:sz w:val="24"/>
          <w:szCs w:val="24"/>
        </w:rPr>
        <w:t xml:space="preserve">Godly wisdom produces Meekness is proven in the Holy Scripture. In James 3:13 declares “Who is wise and understanding among You? By His good conduct let Him show His works in the Meekness of wisdom.” </w:t>
      </w:r>
    </w:p>
    <w:p w:rsidR="00AC6F6D" w:rsidRPr="00557F23" w:rsidRDefault="00AC6F6D" w:rsidP="00AC6F6D">
      <w:pPr>
        <w:spacing w:line="480" w:lineRule="auto"/>
        <w:jc w:val="both"/>
        <w:rPr>
          <w:sz w:val="24"/>
          <w:szCs w:val="24"/>
        </w:rPr>
      </w:pPr>
      <w:r w:rsidRPr="00557F23">
        <w:rPr>
          <w:sz w:val="24"/>
          <w:szCs w:val="24"/>
        </w:rPr>
        <w:lastRenderedPageBreak/>
        <w:t>The Examples of Meekness is proven in the Holy Scripture. Moses in Numbers 12:3. David in 2</w:t>
      </w:r>
      <w:r w:rsidRPr="00557F23">
        <w:rPr>
          <w:sz w:val="24"/>
          <w:szCs w:val="24"/>
          <w:vertAlign w:val="superscript"/>
        </w:rPr>
        <w:t>nd</w:t>
      </w:r>
      <w:r w:rsidRPr="00557F23">
        <w:rPr>
          <w:sz w:val="24"/>
          <w:szCs w:val="24"/>
        </w:rPr>
        <w:t xml:space="preserve"> Samuel 16:11-12. Ahab in 1</w:t>
      </w:r>
      <w:r w:rsidRPr="00557F23">
        <w:rPr>
          <w:sz w:val="24"/>
          <w:szCs w:val="24"/>
          <w:vertAlign w:val="superscript"/>
        </w:rPr>
        <w:t>st</w:t>
      </w:r>
      <w:r w:rsidRPr="00557F23">
        <w:rPr>
          <w:sz w:val="24"/>
          <w:szCs w:val="24"/>
        </w:rPr>
        <w:t xml:space="preserve"> Kings 21:27. Job in Job 1:21. Jeremiah in Jeremiah 11:19; 26:14. Mary, the Mother of Jesus Christ in Luke 1:38. The Father Stephen in Acts 7:60. Paul in 2</w:t>
      </w:r>
      <w:r w:rsidRPr="00557F23">
        <w:rPr>
          <w:sz w:val="24"/>
          <w:szCs w:val="24"/>
          <w:vertAlign w:val="superscript"/>
        </w:rPr>
        <w:t>nd</w:t>
      </w:r>
      <w:r w:rsidRPr="00557F23">
        <w:rPr>
          <w:sz w:val="24"/>
          <w:szCs w:val="24"/>
        </w:rPr>
        <w:t xml:space="preserve"> Timothy 4:16. </w:t>
      </w:r>
    </w:p>
    <w:p w:rsidR="00AC6F6D" w:rsidRPr="00557F23" w:rsidRDefault="00AC6F6D" w:rsidP="00AC6F6D">
      <w:pPr>
        <w:spacing w:line="480" w:lineRule="auto"/>
        <w:jc w:val="both"/>
        <w:rPr>
          <w:sz w:val="24"/>
          <w:szCs w:val="24"/>
        </w:rPr>
      </w:pPr>
      <w:r w:rsidRPr="00557F23">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557F23">
        <w:rPr>
          <w:sz w:val="24"/>
          <w:szCs w:val="24"/>
          <w:vertAlign w:val="superscript"/>
        </w:rPr>
        <w:t>nd</w:t>
      </w:r>
      <w:r w:rsidRPr="00557F23">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557F23">
        <w:rPr>
          <w:sz w:val="24"/>
          <w:szCs w:val="24"/>
          <w:vertAlign w:val="superscript"/>
        </w:rPr>
        <w:t>st</w:t>
      </w:r>
      <w:r w:rsidRPr="00557F23">
        <w:rPr>
          <w:sz w:val="24"/>
          <w:szCs w:val="24"/>
        </w:rPr>
        <w:t xml:space="preserve"> Peter 2:23 mentions “When He was reviled, He did not revile in return, when He suffered, He did not threaten, but continued entrusting Himself to Him who judges justly.” </w:t>
      </w:r>
    </w:p>
    <w:p w:rsidR="00AC6F6D" w:rsidRPr="00557F23" w:rsidRDefault="00AC6F6D" w:rsidP="00AC6F6D">
      <w:pPr>
        <w:spacing w:line="480" w:lineRule="auto"/>
        <w:jc w:val="both"/>
        <w:rPr>
          <w:sz w:val="24"/>
          <w:szCs w:val="24"/>
        </w:rPr>
      </w:pPr>
      <w:r w:rsidRPr="00557F23">
        <w:rPr>
          <w:sz w:val="24"/>
          <w:szCs w:val="24"/>
        </w:rPr>
        <w:t xml:space="preserve">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w:t>
      </w:r>
      <w:r w:rsidRPr="00557F23">
        <w:rPr>
          <w:sz w:val="24"/>
          <w:szCs w:val="24"/>
        </w:rPr>
        <w:lastRenderedPageBreak/>
        <w:t>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557F23">
        <w:rPr>
          <w:sz w:val="24"/>
          <w:szCs w:val="24"/>
          <w:vertAlign w:val="superscript"/>
        </w:rPr>
        <w:t>st</w:t>
      </w:r>
      <w:r w:rsidRPr="00557F23">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557F23">
        <w:rPr>
          <w:sz w:val="24"/>
          <w:szCs w:val="24"/>
          <w:vertAlign w:val="superscript"/>
        </w:rPr>
        <w:t>st</w:t>
      </w:r>
      <w:r w:rsidRPr="00557F23">
        <w:rPr>
          <w:sz w:val="24"/>
          <w:szCs w:val="24"/>
        </w:rPr>
        <w:t xml:space="preserve"> Timothy 6:11. In Your Witness. In 1</w:t>
      </w:r>
      <w:r w:rsidRPr="00557F23">
        <w:rPr>
          <w:sz w:val="24"/>
          <w:szCs w:val="24"/>
          <w:vertAlign w:val="superscript"/>
        </w:rPr>
        <w:t>st</w:t>
      </w:r>
      <w:r w:rsidRPr="00557F23">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557F23">
        <w:rPr>
          <w:sz w:val="24"/>
          <w:szCs w:val="24"/>
          <w:vertAlign w:val="superscript"/>
        </w:rPr>
        <w:t>st</w:t>
      </w:r>
      <w:r w:rsidRPr="00557F23">
        <w:rPr>
          <w:sz w:val="24"/>
          <w:szCs w:val="24"/>
        </w:rPr>
        <w:t xml:space="preserve"> Corinthians 4:21 mentions “What do You wish? Shall I come to You with a rod, or with (agape) love in a Spirit of Gentleness?” In 2</w:t>
      </w:r>
      <w:r w:rsidRPr="00557F23">
        <w:rPr>
          <w:sz w:val="24"/>
          <w:szCs w:val="24"/>
          <w:vertAlign w:val="superscript"/>
        </w:rPr>
        <w:t>nd</w:t>
      </w:r>
      <w:r w:rsidRPr="00557F23">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557F23">
        <w:rPr>
          <w:sz w:val="24"/>
          <w:szCs w:val="24"/>
          <w:vertAlign w:val="superscript"/>
        </w:rPr>
        <w:t>st</w:t>
      </w:r>
      <w:r w:rsidRPr="00557F23">
        <w:rPr>
          <w:sz w:val="24"/>
          <w:szCs w:val="24"/>
        </w:rPr>
        <w:t xml:space="preserve"> Timothy 2:1-2. </w:t>
      </w:r>
    </w:p>
    <w:p w:rsidR="00AC6F6D" w:rsidRPr="00557F23" w:rsidRDefault="00AC6F6D" w:rsidP="00AC6F6D">
      <w:pPr>
        <w:spacing w:line="480" w:lineRule="auto"/>
        <w:jc w:val="both"/>
        <w:rPr>
          <w:sz w:val="24"/>
          <w:szCs w:val="24"/>
        </w:rPr>
      </w:pPr>
      <w:r w:rsidRPr="00557F23">
        <w:rPr>
          <w:sz w:val="24"/>
          <w:szCs w:val="24"/>
        </w:rPr>
        <w:t xml:space="preserve">Humiliation is the act of being put to shame, often in a public manner. The Lord Jesus Christ was humiliated through His suffering, execution and degradation. Believers should show the </w:t>
      </w:r>
      <w:r w:rsidRPr="00557F23">
        <w:rPr>
          <w:sz w:val="24"/>
          <w:szCs w:val="24"/>
        </w:rPr>
        <w:lastRenderedPageBreak/>
        <w:t xml:space="preserve">same kind of humiliation as Christ has shown. The godly shame for Christ’s sake is in Sirach 4:21. </w:t>
      </w:r>
    </w:p>
    <w:p w:rsidR="00AC6F6D" w:rsidRPr="00557F23" w:rsidRDefault="00AC6F6D" w:rsidP="00AC6F6D">
      <w:pPr>
        <w:spacing w:line="480" w:lineRule="auto"/>
        <w:jc w:val="both"/>
        <w:rPr>
          <w:sz w:val="24"/>
          <w:szCs w:val="24"/>
        </w:rPr>
      </w:pPr>
      <w:r w:rsidRPr="00557F23">
        <w:rPr>
          <w:sz w:val="24"/>
          <w:szCs w:val="24"/>
        </w:rPr>
        <w:t>The Examples of Humiliation is proven in the Holy Scripture. David’s Men at the hands of Hanun is in 2</w:t>
      </w:r>
      <w:r w:rsidRPr="00557F23">
        <w:rPr>
          <w:sz w:val="24"/>
          <w:szCs w:val="24"/>
          <w:vertAlign w:val="superscript"/>
        </w:rPr>
        <w:t>nd</w:t>
      </w:r>
      <w:r w:rsidRPr="00557F23">
        <w:rPr>
          <w:sz w:val="24"/>
          <w:szCs w:val="24"/>
        </w:rPr>
        <w:t xml:space="preserve"> Samuel 10:4-5 &amp; 1</w:t>
      </w:r>
      <w:r w:rsidRPr="00557F23">
        <w:rPr>
          <w:sz w:val="24"/>
          <w:szCs w:val="24"/>
          <w:vertAlign w:val="superscript"/>
        </w:rPr>
        <w:t>st</w:t>
      </w:r>
      <w:r w:rsidRPr="00557F23">
        <w:rPr>
          <w:sz w:val="24"/>
          <w:szCs w:val="24"/>
        </w:rPr>
        <w:t xml:space="preserve"> Chronicles 19:4-5. Michal, by David’s dancing is in 2</w:t>
      </w:r>
      <w:r w:rsidRPr="00557F23">
        <w:rPr>
          <w:sz w:val="24"/>
          <w:szCs w:val="24"/>
          <w:vertAlign w:val="superscript"/>
        </w:rPr>
        <w:t>nd</w:t>
      </w:r>
      <w:r w:rsidRPr="00557F23">
        <w:rPr>
          <w:sz w:val="24"/>
          <w:szCs w:val="24"/>
        </w:rPr>
        <w:t xml:space="preserve"> Samuel 4:14, 20-22. Joab and His Men, by David’s seemingly inappropriate mourning is in 2</w:t>
      </w:r>
      <w:r w:rsidRPr="00557F23">
        <w:rPr>
          <w:sz w:val="24"/>
          <w:szCs w:val="24"/>
          <w:vertAlign w:val="superscript"/>
        </w:rPr>
        <w:t>nd</w:t>
      </w:r>
      <w:r w:rsidRPr="00557F23">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557F23">
        <w:rPr>
          <w:sz w:val="24"/>
          <w:szCs w:val="24"/>
          <w:vertAlign w:val="superscript"/>
        </w:rPr>
        <w:t>st</w:t>
      </w:r>
      <w:r w:rsidRPr="00557F23">
        <w:rPr>
          <w:sz w:val="24"/>
          <w:szCs w:val="24"/>
        </w:rPr>
        <w:t xml:space="preserve"> Corinthians 10:12. </w:t>
      </w:r>
    </w:p>
    <w:p w:rsidR="00AC6F6D" w:rsidRPr="00557F23" w:rsidRDefault="00AC6F6D" w:rsidP="00AC6F6D">
      <w:pPr>
        <w:spacing w:line="480" w:lineRule="auto"/>
        <w:jc w:val="both"/>
        <w:rPr>
          <w:sz w:val="24"/>
          <w:szCs w:val="24"/>
        </w:rPr>
      </w:pPr>
      <w:r w:rsidRPr="00557F23">
        <w:rPr>
          <w:sz w:val="24"/>
          <w:szCs w:val="24"/>
        </w:rPr>
        <w:t>People are often humiliated as a punishment for sin is proven in the Holy Scripture. The Father Stephen’s violence against Edom is in Obadiah 8-9. In 2</w:t>
      </w:r>
      <w:r w:rsidRPr="00557F23">
        <w:rPr>
          <w:sz w:val="24"/>
          <w:szCs w:val="24"/>
          <w:vertAlign w:val="superscript"/>
        </w:rPr>
        <w:t>nd</w:t>
      </w:r>
      <w:r w:rsidRPr="00557F23">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w:t>
      </w:r>
      <w:r w:rsidRPr="00557F23">
        <w:rPr>
          <w:sz w:val="24"/>
          <w:szCs w:val="24"/>
        </w:rPr>
        <w:lastRenderedPageBreak/>
        <w:t xml:space="preserve">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AC6F6D" w:rsidRPr="00557F23" w:rsidRDefault="00AC6F6D" w:rsidP="00AC6F6D">
      <w:pPr>
        <w:spacing w:line="480" w:lineRule="auto"/>
        <w:jc w:val="both"/>
        <w:rPr>
          <w:sz w:val="24"/>
          <w:szCs w:val="24"/>
        </w:rPr>
      </w:pPr>
      <w:r w:rsidRPr="00557F23">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557F23">
        <w:rPr>
          <w:sz w:val="24"/>
          <w:szCs w:val="24"/>
          <w:vertAlign w:val="superscript"/>
        </w:rPr>
        <w:t>nd</w:t>
      </w:r>
      <w:r w:rsidRPr="00557F23">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AC6F6D" w:rsidRPr="00557F23" w:rsidRDefault="00AC6F6D" w:rsidP="00AC6F6D">
      <w:pPr>
        <w:spacing w:line="480" w:lineRule="auto"/>
        <w:jc w:val="both"/>
        <w:rPr>
          <w:sz w:val="24"/>
          <w:szCs w:val="24"/>
        </w:rPr>
      </w:pPr>
      <w:r w:rsidRPr="00557F23">
        <w:rPr>
          <w:sz w:val="24"/>
          <w:szCs w:val="24"/>
        </w:rPr>
        <w:lastRenderedPageBreak/>
        <w:t>The Believers should be prepared to suffer humiliation from Unbelievers is proven in the Holy Scripture. In 2</w:t>
      </w:r>
      <w:r w:rsidRPr="00557F23">
        <w:rPr>
          <w:sz w:val="24"/>
          <w:szCs w:val="24"/>
          <w:vertAlign w:val="superscript"/>
        </w:rPr>
        <w:t>nd</w:t>
      </w:r>
      <w:r w:rsidRPr="00557F23">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557F23">
        <w:rPr>
          <w:sz w:val="24"/>
          <w:szCs w:val="24"/>
          <w:vertAlign w:val="superscript"/>
        </w:rPr>
        <w:t>st</w:t>
      </w:r>
      <w:r w:rsidRPr="00557F23">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557F23">
        <w:rPr>
          <w:sz w:val="24"/>
          <w:szCs w:val="24"/>
          <w:vertAlign w:val="superscript"/>
        </w:rPr>
        <w:t>st</w:t>
      </w:r>
      <w:r w:rsidRPr="00557F23">
        <w:rPr>
          <w:sz w:val="24"/>
          <w:szCs w:val="24"/>
        </w:rPr>
        <w:t xml:space="preserve"> Peter 2:19-21. The Lord Satan will throw some of You in Prison is in Revelation 2:10. </w:t>
      </w:r>
    </w:p>
    <w:p w:rsidR="00AC6F6D" w:rsidRPr="00557F23" w:rsidRDefault="00AC6F6D" w:rsidP="00AC6F6D">
      <w:pPr>
        <w:spacing w:line="480" w:lineRule="auto"/>
        <w:jc w:val="both"/>
        <w:rPr>
          <w:sz w:val="24"/>
          <w:szCs w:val="24"/>
        </w:rPr>
      </w:pPr>
      <w:r w:rsidRPr="00557F23">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557F23">
        <w:rPr>
          <w:sz w:val="24"/>
          <w:szCs w:val="24"/>
          <w:vertAlign w:val="superscript"/>
        </w:rPr>
        <w:t>st</w:t>
      </w:r>
      <w:r w:rsidRPr="00557F23">
        <w:rPr>
          <w:sz w:val="24"/>
          <w:szCs w:val="24"/>
        </w:rPr>
        <w:t xml:space="preserve"> Corinthians 11:20-22. </w:t>
      </w:r>
    </w:p>
    <w:p w:rsidR="00AC6F6D" w:rsidRPr="00557F23" w:rsidRDefault="00AC6F6D" w:rsidP="00AC6F6D">
      <w:pPr>
        <w:spacing w:line="480" w:lineRule="auto"/>
        <w:jc w:val="both"/>
        <w:rPr>
          <w:sz w:val="24"/>
          <w:szCs w:val="24"/>
        </w:rPr>
      </w:pPr>
      <w:r w:rsidRPr="00557F23">
        <w:rPr>
          <w:sz w:val="24"/>
          <w:szCs w:val="24"/>
        </w:rPr>
        <w:t xml:space="preserve">Humility is an act of lowliness and obedience, grounded in the recognition of One’s status before the Father Stephen as His Creatures. </w:t>
      </w:r>
    </w:p>
    <w:p w:rsidR="00AC6F6D" w:rsidRPr="00557F23" w:rsidRDefault="00AC6F6D" w:rsidP="00AC6F6D">
      <w:pPr>
        <w:spacing w:line="480" w:lineRule="auto"/>
        <w:jc w:val="both"/>
        <w:rPr>
          <w:sz w:val="24"/>
          <w:szCs w:val="24"/>
        </w:rPr>
      </w:pPr>
      <w:r w:rsidRPr="00557F23">
        <w:rPr>
          <w:sz w:val="24"/>
          <w:szCs w:val="24"/>
        </w:rPr>
        <w:t xml:space="preserve">The Father Stephen commands Humility is proven in the Holy Scripture. In Micah 6:8 says “He has told You, O Man, what is good, and what does the LORD require of You but to do justice, </w:t>
      </w:r>
      <w:r w:rsidRPr="00557F23">
        <w:rPr>
          <w:sz w:val="24"/>
          <w:szCs w:val="24"/>
        </w:rPr>
        <w:lastRenderedPageBreak/>
        <w:t>and to (agape) love kindness, and to walk humbly with Your God?” In James 4:10 mentions “Humble Yourselves before the LORD, and He will exalt You.” Suffering for righteousness’ sake is in 1</w:t>
      </w:r>
      <w:r w:rsidRPr="00557F23">
        <w:rPr>
          <w:sz w:val="24"/>
          <w:szCs w:val="24"/>
          <w:vertAlign w:val="superscript"/>
        </w:rPr>
        <w:t>st</w:t>
      </w:r>
      <w:r w:rsidRPr="00557F23">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557F23">
        <w:rPr>
          <w:sz w:val="24"/>
          <w:szCs w:val="24"/>
          <w:vertAlign w:val="superscript"/>
        </w:rPr>
        <w:t>st</w:t>
      </w:r>
      <w:r w:rsidRPr="00557F23">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557F23">
        <w:rPr>
          <w:sz w:val="24"/>
          <w:szCs w:val="24"/>
          <w:vertAlign w:val="superscript"/>
        </w:rPr>
        <w:t>st</w:t>
      </w:r>
      <w:r w:rsidRPr="00557F23">
        <w:rPr>
          <w:sz w:val="24"/>
          <w:szCs w:val="24"/>
        </w:rPr>
        <w:t xml:space="preserve"> Peter 5:5. </w:t>
      </w:r>
    </w:p>
    <w:p w:rsidR="00AC6F6D" w:rsidRPr="00557F23" w:rsidRDefault="00AC6F6D" w:rsidP="00AC6F6D">
      <w:pPr>
        <w:spacing w:line="480" w:lineRule="auto"/>
        <w:jc w:val="both"/>
        <w:rPr>
          <w:sz w:val="24"/>
          <w:szCs w:val="24"/>
        </w:rPr>
      </w:pPr>
      <w:r w:rsidRPr="00557F23">
        <w:rPr>
          <w:sz w:val="24"/>
          <w:szCs w:val="24"/>
        </w:rPr>
        <w:t>The Father Stephen exalts the Humble is proven in the Holy Scripture. In Luke 1:52 mentions “…He has brought down the Mighty Men from their thrones and exalted those of humble estate…” David is Prince is in 2</w:t>
      </w:r>
      <w:r w:rsidRPr="00557F23">
        <w:rPr>
          <w:sz w:val="24"/>
          <w:szCs w:val="24"/>
          <w:vertAlign w:val="superscript"/>
        </w:rPr>
        <w:t>nd</w:t>
      </w:r>
      <w:r w:rsidRPr="00557F23">
        <w:rPr>
          <w:sz w:val="24"/>
          <w:szCs w:val="24"/>
        </w:rPr>
        <w:t xml:space="preserve"> Samuel 7:8. In 1</w:t>
      </w:r>
      <w:r w:rsidRPr="00557F23">
        <w:rPr>
          <w:sz w:val="24"/>
          <w:szCs w:val="24"/>
          <w:vertAlign w:val="superscript"/>
        </w:rPr>
        <w:t>st</w:t>
      </w:r>
      <w:r w:rsidRPr="00557F23">
        <w:rPr>
          <w:sz w:val="24"/>
          <w:szCs w:val="24"/>
        </w:rPr>
        <w:t xml:space="preserve"> Kings 14:7 declares “Go, tell Jeroboam, Thus says the LORD, the God of Israel: Because I exalted You from among the people and made You Leader over My people Israel.” </w:t>
      </w:r>
    </w:p>
    <w:p w:rsidR="00AC6F6D" w:rsidRPr="00557F23" w:rsidRDefault="00AC6F6D" w:rsidP="00AC6F6D">
      <w:pPr>
        <w:spacing w:line="480" w:lineRule="auto"/>
        <w:jc w:val="both"/>
        <w:rPr>
          <w:sz w:val="24"/>
          <w:szCs w:val="24"/>
        </w:rPr>
      </w:pPr>
      <w:r w:rsidRPr="00557F23">
        <w:rPr>
          <w:sz w:val="24"/>
          <w:szCs w:val="24"/>
        </w:rPr>
        <w:t>Believers should humble themselves before the Father Stephen is proven in the Holy Scripture. Humility linked with repentance to the Father Stephen is in 2</w:t>
      </w:r>
      <w:r w:rsidRPr="00557F23">
        <w:rPr>
          <w:sz w:val="24"/>
          <w:szCs w:val="24"/>
          <w:vertAlign w:val="superscript"/>
        </w:rPr>
        <w:t>nd</w:t>
      </w:r>
      <w:r w:rsidRPr="00557F23">
        <w:rPr>
          <w:sz w:val="24"/>
          <w:szCs w:val="24"/>
        </w:rPr>
        <w:t xml:space="preserve"> Chronicles 7:14; 12:6-7, 12; 20:11; 33:12, 19; 34:27; 1</w:t>
      </w:r>
      <w:r w:rsidRPr="00557F23">
        <w:rPr>
          <w:sz w:val="24"/>
          <w:szCs w:val="24"/>
          <w:vertAlign w:val="superscript"/>
        </w:rPr>
        <w:t>st</w:t>
      </w:r>
      <w:r w:rsidRPr="00557F23">
        <w:rPr>
          <w:sz w:val="24"/>
          <w:szCs w:val="24"/>
        </w:rPr>
        <w:t xml:space="preserve"> Kings 21:29 &amp; 2</w:t>
      </w:r>
      <w:r w:rsidRPr="00557F23">
        <w:rPr>
          <w:sz w:val="24"/>
          <w:szCs w:val="24"/>
          <w:vertAlign w:val="superscript"/>
        </w:rPr>
        <w:t>nd</w:t>
      </w:r>
      <w:r w:rsidRPr="00557F23">
        <w:rPr>
          <w:sz w:val="24"/>
          <w:szCs w:val="24"/>
        </w:rPr>
        <w:t xml:space="preserve"> Kings 22:19. Humility linked to the Father Stephen’s favor is in Psalms 18:27; 25:9; 138:6; 147:6; 149:4; Proverbs 3:34; 15:33; 18:12; 22:4; </w:t>
      </w:r>
      <w:r w:rsidRPr="00557F23">
        <w:rPr>
          <w:sz w:val="24"/>
          <w:szCs w:val="24"/>
        </w:rPr>
        <w:lastRenderedPageBreak/>
        <w:t>James 4:6; Isaiah 29:19; 38:15; 57:15. The Lack of Humility linked to disobedience to the Father Stephen is in Psalms 35:13; Jeremiah 44:10; 1</w:t>
      </w:r>
      <w:r w:rsidRPr="00557F23">
        <w:rPr>
          <w:sz w:val="24"/>
          <w:szCs w:val="24"/>
          <w:vertAlign w:val="superscript"/>
        </w:rPr>
        <w:t>st</w:t>
      </w:r>
      <w:r w:rsidRPr="00557F23">
        <w:rPr>
          <w:sz w:val="24"/>
          <w:szCs w:val="24"/>
        </w:rPr>
        <w:t xml:space="preserve"> Peter 5:6 &amp; 2</w:t>
      </w:r>
      <w:r w:rsidRPr="00557F23">
        <w:rPr>
          <w:sz w:val="24"/>
          <w:szCs w:val="24"/>
          <w:vertAlign w:val="superscript"/>
        </w:rPr>
        <w:t>nd</w:t>
      </w:r>
      <w:r w:rsidRPr="00557F23">
        <w:rPr>
          <w:sz w:val="24"/>
          <w:szCs w:val="24"/>
        </w:rPr>
        <w:t xml:space="preserve"> Samuel 22:28.  </w:t>
      </w:r>
    </w:p>
    <w:p w:rsidR="00AC6F6D" w:rsidRPr="00557F23" w:rsidRDefault="00AC6F6D" w:rsidP="00AC6F6D">
      <w:pPr>
        <w:spacing w:line="480" w:lineRule="auto"/>
        <w:jc w:val="both"/>
        <w:rPr>
          <w:sz w:val="24"/>
          <w:szCs w:val="24"/>
        </w:rPr>
      </w:pPr>
      <w:r w:rsidRPr="00557F23">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557F23">
        <w:rPr>
          <w:sz w:val="24"/>
          <w:szCs w:val="24"/>
          <w:vertAlign w:val="superscript"/>
        </w:rPr>
        <w:t>st</w:t>
      </w:r>
      <w:r w:rsidRPr="00557F23">
        <w:rPr>
          <w:sz w:val="24"/>
          <w:szCs w:val="24"/>
        </w:rPr>
        <w:t xml:space="preserve"> Kings 11:39 tells us “And I will afflict the offspring of David because of this, but not forever.” In 2</w:t>
      </w:r>
      <w:r w:rsidRPr="00557F23">
        <w:rPr>
          <w:sz w:val="24"/>
          <w:szCs w:val="24"/>
          <w:vertAlign w:val="superscript"/>
        </w:rPr>
        <w:t>nd</w:t>
      </w:r>
      <w:r w:rsidRPr="00557F23">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557F23">
        <w:rPr>
          <w:sz w:val="24"/>
          <w:szCs w:val="24"/>
          <w:vertAlign w:val="superscript"/>
        </w:rPr>
        <w:t>nd</w:t>
      </w:r>
      <w:r w:rsidRPr="00557F23">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AC6F6D" w:rsidRPr="00557F23" w:rsidRDefault="00AC6F6D" w:rsidP="00AC6F6D">
      <w:pPr>
        <w:spacing w:line="480" w:lineRule="auto"/>
        <w:jc w:val="both"/>
        <w:rPr>
          <w:sz w:val="24"/>
          <w:szCs w:val="24"/>
        </w:rPr>
      </w:pPr>
      <w:r w:rsidRPr="00557F23">
        <w:rPr>
          <w:sz w:val="24"/>
          <w:szCs w:val="24"/>
        </w:rPr>
        <w:t xml:space="preserve">The Father Stephen humbles the Proud is proven in the Holy Scripture. In Luke 18:14 says “I tell You, this Man went down to His house justified, rather than the other. For Everyone who exalts </w:t>
      </w:r>
      <w:r w:rsidRPr="00557F23">
        <w:rPr>
          <w:sz w:val="24"/>
          <w:szCs w:val="24"/>
        </w:rPr>
        <w:lastRenderedPageBreak/>
        <w:t>Himself will be humbled, but the One who humbles Himself will be exalted.” In 1</w:t>
      </w:r>
      <w:r w:rsidRPr="00557F23">
        <w:rPr>
          <w:sz w:val="24"/>
          <w:szCs w:val="24"/>
          <w:vertAlign w:val="superscript"/>
        </w:rPr>
        <w:t>st</w:t>
      </w:r>
      <w:r w:rsidRPr="00557F23">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AC6F6D" w:rsidRPr="00557F23" w:rsidRDefault="00AC6F6D" w:rsidP="00AC6F6D">
      <w:pPr>
        <w:spacing w:line="480" w:lineRule="auto"/>
        <w:jc w:val="both"/>
        <w:rPr>
          <w:sz w:val="24"/>
          <w:szCs w:val="24"/>
        </w:rPr>
      </w:pPr>
      <w:r w:rsidRPr="00557F23">
        <w:rPr>
          <w:sz w:val="24"/>
          <w:szCs w:val="24"/>
        </w:rPr>
        <w:t>The Examples of Humble People is proven in the Holy Scripture. The Outstanding Individuals. Jacob in Genesis 32:10. Joseph in Genesis 41:16. Moses in Numbers 12:3. King Saul in 1</w:t>
      </w:r>
      <w:r w:rsidRPr="00557F23">
        <w:rPr>
          <w:sz w:val="24"/>
          <w:szCs w:val="24"/>
          <w:vertAlign w:val="superscript"/>
        </w:rPr>
        <w:t>st</w:t>
      </w:r>
      <w:r w:rsidRPr="00557F23">
        <w:rPr>
          <w:sz w:val="24"/>
          <w:szCs w:val="24"/>
        </w:rPr>
        <w:t xml:space="preserve"> Samuel 9:21. King David is in 1</w:t>
      </w:r>
      <w:r w:rsidRPr="00557F23">
        <w:rPr>
          <w:sz w:val="24"/>
          <w:szCs w:val="24"/>
          <w:vertAlign w:val="superscript"/>
        </w:rPr>
        <w:t>st</w:t>
      </w:r>
      <w:r w:rsidRPr="00557F23">
        <w:rPr>
          <w:sz w:val="24"/>
          <w:szCs w:val="24"/>
        </w:rPr>
        <w:t xml:space="preserve"> Samuel 18:18 &amp; 2</w:t>
      </w:r>
      <w:r w:rsidRPr="00557F23">
        <w:rPr>
          <w:sz w:val="24"/>
          <w:szCs w:val="24"/>
          <w:vertAlign w:val="superscript"/>
        </w:rPr>
        <w:t>nd</w:t>
      </w:r>
      <w:r w:rsidRPr="00557F23">
        <w:rPr>
          <w:sz w:val="24"/>
          <w:szCs w:val="24"/>
        </w:rPr>
        <w:t xml:space="preserve"> Samuel 7:18. King Solomon in 1</w:t>
      </w:r>
      <w:r w:rsidRPr="00557F23">
        <w:rPr>
          <w:sz w:val="24"/>
          <w:szCs w:val="24"/>
          <w:vertAlign w:val="superscript"/>
        </w:rPr>
        <w:t>st</w:t>
      </w:r>
      <w:r w:rsidRPr="00557F23">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w:t>
      </w:r>
      <w:r w:rsidR="00840CB0" w:rsidRPr="00557F23">
        <w:rPr>
          <w:sz w:val="24"/>
          <w:szCs w:val="24"/>
        </w:rPr>
        <w:t>the Father Stephen</w:t>
      </w:r>
      <w:r w:rsidRPr="00557F23">
        <w:rPr>
          <w:sz w:val="24"/>
          <w:szCs w:val="24"/>
        </w:rPr>
        <w:t xml:space="preserve">” meaning “The </w:t>
      </w:r>
      <w:r w:rsidR="00840CB0" w:rsidRPr="00557F23">
        <w:rPr>
          <w:sz w:val="24"/>
          <w:szCs w:val="24"/>
        </w:rPr>
        <w:t>Father [Son]</w:t>
      </w:r>
      <w:r w:rsidRPr="00557F23">
        <w:rPr>
          <w:sz w:val="24"/>
          <w:szCs w:val="24"/>
        </w:rPr>
        <w:t xml:space="preserve"> Stephen of the Lord Yahweh in the Kingdom of the </w:t>
      </w:r>
      <w:r w:rsidRPr="00557F23">
        <w:rPr>
          <w:sz w:val="24"/>
          <w:szCs w:val="24"/>
        </w:rPr>
        <w:lastRenderedPageBreak/>
        <w:t>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557F23">
        <w:rPr>
          <w:sz w:val="24"/>
          <w:szCs w:val="24"/>
          <w:vertAlign w:val="superscript"/>
        </w:rPr>
        <w:t>st</w:t>
      </w:r>
      <w:r w:rsidRPr="00557F23">
        <w:rPr>
          <w:sz w:val="24"/>
          <w:szCs w:val="24"/>
        </w:rPr>
        <w:t xml:space="preserve"> Timothy 1:15 &amp; Acts 20:19. </w:t>
      </w:r>
    </w:p>
    <w:p w:rsidR="00AC6F6D" w:rsidRPr="00557F23" w:rsidRDefault="00AC6F6D" w:rsidP="00AC6F6D">
      <w:pPr>
        <w:spacing w:line="480" w:lineRule="auto"/>
        <w:jc w:val="both"/>
        <w:rPr>
          <w:sz w:val="24"/>
          <w:szCs w:val="24"/>
        </w:rPr>
      </w:pPr>
      <w:r w:rsidRPr="00557F23">
        <w:rPr>
          <w:sz w:val="24"/>
          <w:szCs w:val="24"/>
        </w:rPr>
        <w:t>The Other Examples of Humility is proven in the Holy Scripture. Ziba in 2</w:t>
      </w:r>
      <w:r w:rsidRPr="00557F23">
        <w:rPr>
          <w:sz w:val="24"/>
          <w:szCs w:val="24"/>
          <w:vertAlign w:val="superscript"/>
        </w:rPr>
        <w:t>nd</w:t>
      </w:r>
      <w:r w:rsidRPr="00557F23">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AC6F6D" w:rsidRPr="00557F23" w:rsidRDefault="00AC6F6D" w:rsidP="00AC6F6D">
      <w:pPr>
        <w:spacing w:line="480" w:lineRule="auto"/>
        <w:jc w:val="both"/>
        <w:rPr>
          <w:sz w:val="24"/>
          <w:szCs w:val="24"/>
        </w:rPr>
      </w:pPr>
      <w:r w:rsidRPr="00557F23">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557F23">
        <w:rPr>
          <w:sz w:val="24"/>
          <w:szCs w:val="24"/>
          <w:vertAlign w:val="superscript"/>
        </w:rPr>
        <w:t>nd</w:t>
      </w:r>
      <w:r w:rsidRPr="00557F23">
        <w:rPr>
          <w:sz w:val="24"/>
          <w:szCs w:val="24"/>
        </w:rPr>
        <w:t xml:space="preserve"> Corinthians 8:9.              </w:t>
      </w:r>
    </w:p>
    <w:p w:rsidR="00AC6F6D" w:rsidRPr="00557F23" w:rsidRDefault="00AC6F6D" w:rsidP="00AC6F6D">
      <w:pPr>
        <w:spacing w:line="480" w:lineRule="auto"/>
        <w:jc w:val="both"/>
        <w:rPr>
          <w:sz w:val="24"/>
          <w:szCs w:val="24"/>
        </w:rPr>
      </w:pPr>
      <w:r w:rsidRPr="00557F23">
        <w:rPr>
          <w:sz w:val="24"/>
          <w:szCs w:val="24"/>
        </w:rPr>
        <w:t xml:space="preserve">Embarrassment is a state of shame and discomfort, caused by a sense of quilt over something that has been said or done that is judged by the Father Stephen. </w:t>
      </w:r>
    </w:p>
    <w:p w:rsidR="00AC6F6D" w:rsidRPr="00557F23" w:rsidRDefault="00AC6F6D" w:rsidP="00AC6F6D">
      <w:pPr>
        <w:spacing w:line="480" w:lineRule="auto"/>
        <w:jc w:val="both"/>
        <w:rPr>
          <w:sz w:val="24"/>
          <w:szCs w:val="24"/>
        </w:rPr>
      </w:pPr>
      <w:r w:rsidRPr="00557F23">
        <w:rPr>
          <w:sz w:val="24"/>
          <w:szCs w:val="24"/>
        </w:rPr>
        <w:t xml:space="preserve">Embarrassment may be a sign of misunderstanding or mistrust is proven in the Holy Scripture. Jesus Christ with Peter is in John 13:6-8. The Lord Jesus Christ’s Enemies approached the </w:t>
      </w:r>
      <w:r w:rsidRPr="00557F23">
        <w:rPr>
          <w:sz w:val="24"/>
          <w:szCs w:val="24"/>
        </w:rPr>
        <w:lastRenderedPageBreak/>
        <w:t xml:space="preserve">Disciples knowing they would be embarrassed by the Company He was keeping in Mark 2:16-17. The Family of the Lord Jesus Christ were embarrassed by what they were hearing about Him in Mark 3:21. </w:t>
      </w:r>
    </w:p>
    <w:p w:rsidR="00AC6F6D" w:rsidRPr="00557F23" w:rsidRDefault="00AC6F6D" w:rsidP="00AC6F6D">
      <w:pPr>
        <w:spacing w:line="480" w:lineRule="auto"/>
        <w:jc w:val="both"/>
        <w:rPr>
          <w:sz w:val="24"/>
          <w:szCs w:val="24"/>
        </w:rPr>
      </w:pPr>
      <w:r w:rsidRPr="00557F23">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AC6F6D" w:rsidRPr="00557F23" w:rsidRDefault="00AC6F6D" w:rsidP="00AC6F6D">
      <w:pPr>
        <w:spacing w:line="480" w:lineRule="auto"/>
        <w:jc w:val="both"/>
        <w:rPr>
          <w:sz w:val="24"/>
          <w:szCs w:val="24"/>
        </w:rPr>
      </w:pPr>
      <w:r w:rsidRPr="00557F23">
        <w:rPr>
          <w:sz w:val="24"/>
          <w:szCs w:val="24"/>
        </w:rPr>
        <w:t>Embarrassment caused by Another Person is proven in the Holy Scripture. Elisha’s fixed gaze embarrassed Hazael who, may have already had a guilty conscience is in 2</w:t>
      </w:r>
      <w:r w:rsidRPr="00557F23">
        <w:rPr>
          <w:sz w:val="24"/>
          <w:szCs w:val="24"/>
          <w:vertAlign w:val="superscript"/>
        </w:rPr>
        <w:t>nd</w:t>
      </w:r>
      <w:r w:rsidRPr="00557F23">
        <w:rPr>
          <w:sz w:val="24"/>
          <w:szCs w:val="24"/>
        </w:rPr>
        <w:t xml:space="preserve"> Kings 8:11. </w:t>
      </w:r>
    </w:p>
    <w:p w:rsidR="00AC6F6D" w:rsidRPr="00557F23" w:rsidRDefault="00AC6F6D" w:rsidP="00AC6F6D">
      <w:pPr>
        <w:spacing w:line="480" w:lineRule="auto"/>
        <w:jc w:val="both"/>
        <w:rPr>
          <w:sz w:val="24"/>
          <w:szCs w:val="24"/>
        </w:rPr>
      </w:pPr>
      <w:r w:rsidRPr="00557F23">
        <w:rPr>
          <w:sz w:val="24"/>
          <w:szCs w:val="24"/>
        </w:rPr>
        <w:t>Embarrassment may motivate actions in proven in the Holy Scripture. Ehud is in Judges 3:23-26. In 2</w:t>
      </w:r>
      <w:r w:rsidRPr="00557F23">
        <w:rPr>
          <w:sz w:val="24"/>
          <w:szCs w:val="24"/>
          <w:vertAlign w:val="superscript"/>
        </w:rPr>
        <w:t>nd</w:t>
      </w:r>
      <w:r w:rsidRPr="00557F23">
        <w:rPr>
          <w:sz w:val="24"/>
          <w:szCs w:val="24"/>
        </w:rPr>
        <w:t xml:space="preserve"> Kings 2:17 says “But when they urged Him till He was ashamed, He said, “Send.” They sent therefore 50 Men. And for three days they sought Him but did not find Him.”  </w:t>
      </w:r>
    </w:p>
    <w:p w:rsidR="00AC6F6D" w:rsidRPr="00557F23" w:rsidRDefault="00AC6F6D" w:rsidP="00AC6F6D">
      <w:pPr>
        <w:spacing w:line="480" w:lineRule="auto"/>
        <w:jc w:val="both"/>
        <w:rPr>
          <w:sz w:val="24"/>
          <w:szCs w:val="24"/>
        </w:rPr>
      </w:pPr>
      <w:r w:rsidRPr="00557F23">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AC6F6D" w:rsidRPr="00557F23" w:rsidRDefault="00AC6F6D" w:rsidP="00AC6F6D">
      <w:pPr>
        <w:spacing w:line="480" w:lineRule="auto"/>
        <w:jc w:val="both"/>
        <w:rPr>
          <w:sz w:val="24"/>
          <w:szCs w:val="24"/>
        </w:rPr>
      </w:pPr>
      <w:r w:rsidRPr="00557F23">
        <w:rPr>
          <w:sz w:val="24"/>
          <w:szCs w:val="24"/>
        </w:rPr>
        <w:t xml:space="preserve">Embarrassment may motivate wrong behavior is proven in the Holy Scripture. In Mark 6:26-27 tells us “And the King was exceedingly sorry, but because of His oaths and His Guests He did not </w:t>
      </w:r>
      <w:r w:rsidRPr="00557F23">
        <w:rPr>
          <w:sz w:val="24"/>
          <w:szCs w:val="24"/>
        </w:rPr>
        <w:lastRenderedPageBreak/>
        <w:t xml:space="preserve">want to break His word to Her. And immediately the King sent an Executioner with orders to bring John’s head. He went and beheaded Him in the prison.” </w:t>
      </w:r>
    </w:p>
    <w:p w:rsidR="00AC6F6D" w:rsidRPr="00557F23" w:rsidRDefault="00AC6F6D" w:rsidP="00AC6F6D">
      <w:pPr>
        <w:spacing w:line="480" w:lineRule="auto"/>
        <w:jc w:val="both"/>
        <w:rPr>
          <w:sz w:val="24"/>
          <w:szCs w:val="24"/>
        </w:rPr>
      </w:pPr>
      <w:r w:rsidRPr="00557F23">
        <w:rPr>
          <w:sz w:val="24"/>
          <w:szCs w:val="24"/>
        </w:rPr>
        <w:t xml:space="preserve">Gentleness is an expression of compassion, seen in the Father Stephen’s dealings with the frail and weak, and is expected of Christian Believers in their dealings with others. </w:t>
      </w:r>
    </w:p>
    <w:p w:rsidR="00AC6F6D" w:rsidRPr="00557F23" w:rsidRDefault="00AC6F6D" w:rsidP="00AC6F6D">
      <w:pPr>
        <w:spacing w:line="480" w:lineRule="auto"/>
        <w:jc w:val="both"/>
        <w:rPr>
          <w:sz w:val="24"/>
          <w:szCs w:val="24"/>
        </w:rPr>
      </w:pPr>
      <w:r w:rsidRPr="00557F23">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557F23">
        <w:rPr>
          <w:sz w:val="24"/>
          <w:szCs w:val="24"/>
          <w:vertAlign w:val="superscript"/>
        </w:rPr>
        <w:t>st</w:t>
      </w:r>
      <w:r w:rsidRPr="00557F23">
        <w:rPr>
          <w:sz w:val="24"/>
          <w:szCs w:val="24"/>
        </w:rPr>
        <w:t xml:space="preserve"> Kings 19:12. </w:t>
      </w:r>
    </w:p>
    <w:p w:rsidR="00AC6F6D" w:rsidRPr="00557F23" w:rsidRDefault="00AC6F6D" w:rsidP="00AC6F6D">
      <w:pPr>
        <w:spacing w:line="480" w:lineRule="auto"/>
        <w:jc w:val="both"/>
        <w:rPr>
          <w:sz w:val="24"/>
          <w:szCs w:val="24"/>
        </w:rPr>
      </w:pPr>
      <w:r w:rsidRPr="00557F23">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557F23">
        <w:rPr>
          <w:sz w:val="24"/>
          <w:szCs w:val="24"/>
          <w:vertAlign w:val="superscript"/>
        </w:rPr>
        <w:t>nd</w:t>
      </w:r>
      <w:r w:rsidRPr="00557F23">
        <w:rPr>
          <w:sz w:val="24"/>
          <w:szCs w:val="24"/>
        </w:rPr>
        <w:t xml:space="preserve"> Corinthians 10:1. Christ’s example of humility is in Philippians 2:1. In Hebrews 5:2 says “He can deal gently with the ignorant and wayward, since He Himself is beset with weakness.” </w:t>
      </w:r>
    </w:p>
    <w:p w:rsidR="00AC6F6D" w:rsidRPr="00557F23" w:rsidRDefault="00AC6F6D" w:rsidP="00AC6F6D">
      <w:pPr>
        <w:spacing w:line="480" w:lineRule="auto"/>
        <w:jc w:val="both"/>
        <w:rPr>
          <w:sz w:val="24"/>
          <w:szCs w:val="24"/>
        </w:rPr>
      </w:pPr>
      <w:r w:rsidRPr="00557F23">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AC6F6D" w:rsidRPr="00557F23" w:rsidRDefault="00AC6F6D" w:rsidP="00AC6F6D">
      <w:pPr>
        <w:spacing w:line="480" w:lineRule="auto"/>
        <w:jc w:val="both"/>
        <w:rPr>
          <w:sz w:val="24"/>
          <w:szCs w:val="24"/>
        </w:rPr>
      </w:pPr>
      <w:r w:rsidRPr="00557F23">
        <w:rPr>
          <w:sz w:val="24"/>
          <w:szCs w:val="24"/>
        </w:rPr>
        <w:lastRenderedPageBreak/>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557F23">
        <w:rPr>
          <w:sz w:val="24"/>
          <w:szCs w:val="24"/>
          <w:vertAlign w:val="superscript"/>
        </w:rPr>
        <w:t>st</w:t>
      </w:r>
      <w:r w:rsidRPr="00557F23">
        <w:rPr>
          <w:sz w:val="24"/>
          <w:szCs w:val="24"/>
        </w:rPr>
        <w:t xml:space="preserve"> Peter 3:1-4. </w:t>
      </w:r>
    </w:p>
    <w:p w:rsidR="00AC6F6D" w:rsidRPr="00557F23" w:rsidRDefault="00AC6F6D" w:rsidP="00AC6F6D">
      <w:pPr>
        <w:spacing w:line="480" w:lineRule="auto"/>
        <w:jc w:val="both"/>
        <w:rPr>
          <w:sz w:val="24"/>
          <w:szCs w:val="24"/>
        </w:rPr>
      </w:pPr>
      <w:r w:rsidRPr="00557F23">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557F23">
        <w:rPr>
          <w:sz w:val="24"/>
          <w:szCs w:val="24"/>
          <w:vertAlign w:val="superscript"/>
        </w:rPr>
        <w:t>st</w:t>
      </w:r>
      <w:r w:rsidRPr="00557F23">
        <w:rPr>
          <w:sz w:val="24"/>
          <w:szCs w:val="24"/>
        </w:rPr>
        <w:t xml:space="preserve"> Timothy 6:11.  </w:t>
      </w:r>
    </w:p>
    <w:p w:rsidR="00AC6F6D" w:rsidRPr="00557F23" w:rsidRDefault="00AC6F6D" w:rsidP="00AC6F6D">
      <w:pPr>
        <w:spacing w:line="480" w:lineRule="auto"/>
        <w:jc w:val="both"/>
        <w:rPr>
          <w:sz w:val="24"/>
          <w:szCs w:val="24"/>
        </w:rPr>
      </w:pPr>
      <w:r w:rsidRPr="00557F23">
        <w:rPr>
          <w:sz w:val="24"/>
          <w:szCs w:val="24"/>
        </w:rPr>
        <w:t>Believers are to reflect the Father Stephen’s Gentleness in the dealings with people is proven in the Holy Scripture. In correcting the Wayward is in Galatians 6:1 &amp; 2</w:t>
      </w:r>
      <w:r w:rsidRPr="00557F23">
        <w:rPr>
          <w:sz w:val="24"/>
          <w:szCs w:val="24"/>
          <w:vertAlign w:val="superscript"/>
        </w:rPr>
        <w:t>nd</w:t>
      </w:r>
      <w:r w:rsidRPr="00557F23">
        <w:rPr>
          <w:sz w:val="24"/>
          <w:szCs w:val="24"/>
        </w:rPr>
        <w:t xml:space="preserve"> Timothy 2:24-25. In reasoning with Unbelievers is in 1</w:t>
      </w:r>
      <w:r w:rsidRPr="00557F23">
        <w:rPr>
          <w:sz w:val="24"/>
          <w:szCs w:val="24"/>
          <w:vertAlign w:val="superscript"/>
        </w:rPr>
        <w:t>st</w:t>
      </w:r>
      <w:r w:rsidRPr="00557F23">
        <w:rPr>
          <w:sz w:val="24"/>
          <w:szCs w:val="24"/>
        </w:rPr>
        <w:t xml:space="preserve"> Peter 3:15-16. In nurturing New Believers is in 1</w:t>
      </w:r>
      <w:r w:rsidRPr="00557F23">
        <w:rPr>
          <w:sz w:val="24"/>
          <w:szCs w:val="24"/>
          <w:vertAlign w:val="superscript"/>
        </w:rPr>
        <w:t>st</w:t>
      </w:r>
      <w:r w:rsidRPr="00557F23">
        <w:rPr>
          <w:sz w:val="24"/>
          <w:szCs w:val="24"/>
        </w:rPr>
        <w:t xml:space="preserve"> Thessalonians 2:7. In showing consideration to all is in Titus 3:1-2; Ephesians 4:32 &amp; Philippians 4:5.    </w:t>
      </w:r>
    </w:p>
    <w:p w:rsidR="00AC6F6D" w:rsidRPr="00557F23" w:rsidRDefault="00AC6F6D" w:rsidP="00AC6F6D">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which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w:t>
      </w:r>
      <w:r w:rsidRPr="00557F23">
        <w:rPr>
          <w:sz w:val="24"/>
          <w:szCs w:val="24"/>
        </w:rPr>
        <w:lastRenderedPageBreak/>
        <w:t>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AC6F6D" w:rsidRPr="00557F23" w:rsidRDefault="00AC6F6D" w:rsidP="00AC6F6D">
      <w:pPr>
        <w:spacing w:line="480" w:lineRule="auto"/>
        <w:jc w:val="center"/>
        <w:rPr>
          <w:sz w:val="24"/>
          <w:szCs w:val="24"/>
        </w:rPr>
      </w:pPr>
      <w:r w:rsidRPr="00557F23">
        <w:rPr>
          <w:sz w:val="24"/>
          <w:szCs w:val="24"/>
        </w:rPr>
        <w:t>Bibliography</w:t>
      </w:r>
    </w:p>
    <w:p w:rsidR="00AC6F6D" w:rsidRPr="00557F23" w:rsidRDefault="00AC6F6D" w:rsidP="00AC6F6D">
      <w:pPr>
        <w:spacing w:line="480" w:lineRule="auto"/>
        <w:jc w:val="both"/>
        <w:rPr>
          <w:sz w:val="24"/>
          <w:szCs w:val="24"/>
        </w:rPr>
      </w:pPr>
      <w:r w:rsidRPr="00557F23">
        <w:rPr>
          <w:sz w:val="24"/>
          <w:szCs w:val="24"/>
        </w:rPr>
        <w:t>King James Version: Thomas Nelson, Inc. Nashville, Tennessee, 1991</w:t>
      </w:r>
    </w:p>
    <w:p w:rsidR="00AC6F6D" w:rsidRPr="00557F23" w:rsidRDefault="00AC6F6D" w:rsidP="00AC6F6D">
      <w:pPr>
        <w:spacing w:line="480" w:lineRule="auto"/>
        <w:jc w:val="both"/>
        <w:rPr>
          <w:sz w:val="24"/>
          <w:szCs w:val="24"/>
        </w:rPr>
      </w:pPr>
      <w:r w:rsidRPr="00557F23">
        <w:rPr>
          <w:sz w:val="24"/>
          <w:szCs w:val="24"/>
        </w:rPr>
        <w:t>Libronix Digital Library System 3.0e with Platinum: Copyright, 2000-2010</w:t>
      </w:r>
    </w:p>
    <w:p w:rsidR="00AC6F6D" w:rsidRPr="00557F23" w:rsidRDefault="00AC6F6D" w:rsidP="00AC6F6D">
      <w:pPr>
        <w:spacing w:line="480" w:lineRule="auto"/>
        <w:jc w:val="both"/>
        <w:rPr>
          <w:sz w:val="24"/>
          <w:szCs w:val="24"/>
        </w:rPr>
      </w:pPr>
      <w:r w:rsidRPr="00557F23">
        <w:rPr>
          <w:sz w:val="24"/>
          <w:szCs w:val="24"/>
        </w:rPr>
        <w:t>Libronix Digital Library System 3.0e with Platinum: English Standard Version: Copyright, 2000-2010</w:t>
      </w:r>
    </w:p>
    <w:p w:rsidR="00AC6F6D" w:rsidRPr="00557F23" w:rsidRDefault="00AC6F6D" w:rsidP="00AC6F6D">
      <w:pPr>
        <w:spacing w:line="480" w:lineRule="auto"/>
        <w:jc w:val="both"/>
        <w:rPr>
          <w:sz w:val="24"/>
          <w:szCs w:val="24"/>
        </w:rPr>
      </w:pPr>
      <w:r w:rsidRPr="00557F23">
        <w:rPr>
          <w:sz w:val="24"/>
          <w:szCs w:val="24"/>
        </w:rPr>
        <w:lastRenderedPageBreak/>
        <w:t>Revised Standard Version: The authorized revision of the American Standard Version: Copyright, 1901</w:t>
      </w:r>
    </w:p>
    <w:p w:rsidR="00AC6F6D" w:rsidRPr="00557F23" w:rsidRDefault="00AC6F6D" w:rsidP="00AC6F6D">
      <w:pPr>
        <w:spacing w:line="480" w:lineRule="auto"/>
        <w:jc w:val="both"/>
        <w:rPr>
          <w:sz w:val="24"/>
          <w:szCs w:val="24"/>
        </w:rPr>
      </w:pPr>
      <w:r w:rsidRPr="00557F23">
        <w:rPr>
          <w:sz w:val="24"/>
          <w:szCs w:val="24"/>
        </w:rPr>
        <w:t>Spirit Filled Life Bible: The New King James Version: Thomas Nelson, 1991</w:t>
      </w:r>
    </w:p>
    <w:p w:rsidR="00AC6F6D" w:rsidRPr="00557F23" w:rsidRDefault="00AC6F6D" w:rsidP="00A82771">
      <w:pPr>
        <w:spacing w:line="240" w:lineRule="auto"/>
        <w:jc w:val="center"/>
        <w:rPr>
          <w:b/>
          <w:sz w:val="24"/>
          <w:szCs w:val="24"/>
        </w:rPr>
      </w:pPr>
      <w:r w:rsidRPr="00557F23">
        <w:rPr>
          <w:b/>
          <w:sz w:val="24"/>
          <w:szCs w:val="24"/>
        </w:rPr>
        <w:t>TEMPERANCE ALSO CALLED SELF-CONTROL</w:t>
      </w:r>
      <w:r w:rsidR="00A82771" w:rsidRPr="00557F23">
        <w:rPr>
          <w:b/>
          <w:sz w:val="24"/>
          <w:szCs w:val="24"/>
        </w:rPr>
        <w:t xml:space="preserve"> FROM JANUARY 21</w:t>
      </w:r>
      <w:r w:rsidR="00A82771" w:rsidRPr="00557F23">
        <w:rPr>
          <w:b/>
          <w:sz w:val="24"/>
          <w:szCs w:val="24"/>
          <w:vertAlign w:val="superscript"/>
        </w:rPr>
        <w:t>ST</w:t>
      </w:r>
      <w:r w:rsidR="00A82771" w:rsidRPr="00557F23">
        <w:rPr>
          <w:b/>
          <w:sz w:val="24"/>
          <w:szCs w:val="24"/>
        </w:rPr>
        <w:t xml:space="preserve"> TO MARCH 21</w:t>
      </w:r>
      <w:r w:rsidR="00A82771" w:rsidRPr="00557F23">
        <w:rPr>
          <w:b/>
          <w:sz w:val="24"/>
          <w:szCs w:val="24"/>
          <w:vertAlign w:val="superscript"/>
        </w:rPr>
        <w:t>ST</w:t>
      </w:r>
      <w:r w:rsidR="00A82771" w:rsidRPr="00557F23">
        <w:rPr>
          <w:b/>
          <w:sz w:val="24"/>
          <w:szCs w:val="24"/>
        </w:rPr>
        <w:t xml:space="preserve"> </w:t>
      </w:r>
    </w:p>
    <w:p w:rsidR="00AC6F6D" w:rsidRPr="00557F23" w:rsidRDefault="00AC6F6D" w:rsidP="00AC6F6D">
      <w:pPr>
        <w:jc w:val="center"/>
        <w:rPr>
          <w:sz w:val="24"/>
          <w:szCs w:val="24"/>
        </w:rPr>
      </w:pPr>
      <w:r w:rsidRPr="00557F23">
        <w:rPr>
          <w:sz w:val="24"/>
          <w:szCs w:val="24"/>
        </w:rPr>
        <w:t xml:space="preserve">Contents </w:t>
      </w:r>
    </w:p>
    <w:p w:rsidR="00AC6F6D" w:rsidRPr="00557F23" w:rsidRDefault="00AC6F6D" w:rsidP="00AC6F6D">
      <w:pPr>
        <w:rPr>
          <w:sz w:val="24"/>
          <w:szCs w:val="24"/>
        </w:rPr>
      </w:pPr>
      <w:r w:rsidRPr="00557F23">
        <w:rPr>
          <w:sz w:val="24"/>
          <w:szCs w:val="24"/>
        </w:rPr>
        <w:t>Chapter 1: What is Self-Control?</w:t>
      </w:r>
    </w:p>
    <w:p w:rsidR="00AC6F6D" w:rsidRPr="00557F23" w:rsidRDefault="00AC6F6D" w:rsidP="00AC6F6D">
      <w:pPr>
        <w:rPr>
          <w:sz w:val="24"/>
          <w:szCs w:val="24"/>
        </w:rPr>
      </w:pPr>
      <w:r w:rsidRPr="00557F23">
        <w:rPr>
          <w:sz w:val="24"/>
          <w:szCs w:val="24"/>
        </w:rPr>
        <w:t>Self-Control is the Mark of a Wise Person</w:t>
      </w:r>
    </w:p>
    <w:p w:rsidR="00AC6F6D" w:rsidRPr="00557F23" w:rsidRDefault="00AC6F6D" w:rsidP="00AC6F6D">
      <w:pPr>
        <w:rPr>
          <w:sz w:val="24"/>
          <w:szCs w:val="24"/>
        </w:rPr>
      </w:pPr>
      <w:r w:rsidRPr="00557F23">
        <w:rPr>
          <w:sz w:val="24"/>
          <w:szCs w:val="24"/>
        </w:rPr>
        <w:t>Self-Control is an Aspect of Christian Character</w:t>
      </w:r>
    </w:p>
    <w:p w:rsidR="00AC6F6D" w:rsidRPr="00557F23" w:rsidRDefault="00AC6F6D" w:rsidP="00AC6F6D">
      <w:pPr>
        <w:rPr>
          <w:sz w:val="24"/>
          <w:szCs w:val="24"/>
        </w:rPr>
      </w:pPr>
      <w:r w:rsidRPr="00557F23">
        <w:rPr>
          <w:sz w:val="24"/>
          <w:szCs w:val="24"/>
        </w:rPr>
        <w:t>Self-Control affects the Whole Person</w:t>
      </w:r>
    </w:p>
    <w:p w:rsidR="00AC6F6D" w:rsidRPr="00557F23" w:rsidRDefault="00AC6F6D" w:rsidP="00AC6F6D">
      <w:pPr>
        <w:rPr>
          <w:sz w:val="24"/>
          <w:szCs w:val="24"/>
        </w:rPr>
      </w:pPr>
      <w:r w:rsidRPr="00557F23">
        <w:rPr>
          <w:sz w:val="24"/>
          <w:szCs w:val="24"/>
        </w:rPr>
        <w:t>The Physical Self-Control</w:t>
      </w:r>
    </w:p>
    <w:p w:rsidR="00AC6F6D" w:rsidRPr="00557F23" w:rsidRDefault="00AC6F6D" w:rsidP="00AC6F6D">
      <w:pPr>
        <w:rPr>
          <w:sz w:val="24"/>
          <w:szCs w:val="24"/>
        </w:rPr>
      </w:pPr>
      <w:r w:rsidRPr="00557F23">
        <w:rPr>
          <w:sz w:val="24"/>
          <w:szCs w:val="24"/>
        </w:rPr>
        <w:t>A Mental Discipline</w:t>
      </w:r>
    </w:p>
    <w:p w:rsidR="00AC6F6D" w:rsidRPr="00557F23" w:rsidRDefault="00AC6F6D" w:rsidP="00AC6F6D">
      <w:pPr>
        <w:rPr>
          <w:sz w:val="24"/>
          <w:szCs w:val="24"/>
        </w:rPr>
      </w:pPr>
      <w:r w:rsidRPr="00557F23">
        <w:rPr>
          <w:sz w:val="24"/>
          <w:szCs w:val="24"/>
        </w:rPr>
        <w:t>The Controlled Speech</w:t>
      </w:r>
    </w:p>
    <w:p w:rsidR="00AC6F6D" w:rsidRPr="00557F23" w:rsidRDefault="00AC6F6D" w:rsidP="00AC6F6D">
      <w:pPr>
        <w:rPr>
          <w:sz w:val="24"/>
          <w:szCs w:val="24"/>
        </w:rPr>
      </w:pPr>
      <w:r w:rsidRPr="00557F23">
        <w:rPr>
          <w:sz w:val="24"/>
          <w:szCs w:val="24"/>
        </w:rPr>
        <w:t>Self-Control in Response to Persecution</w:t>
      </w:r>
    </w:p>
    <w:p w:rsidR="00AC6F6D" w:rsidRPr="00557F23" w:rsidRDefault="00AC6F6D" w:rsidP="00AC6F6D">
      <w:pPr>
        <w:rPr>
          <w:sz w:val="24"/>
          <w:szCs w:val="24"/>
        </w:rPr>
      </w:pPr>
      <w:r w:rsidRPr="00557F23">
        <w:rPr>
          <w:sz w:val="24"/>
          <w:szCs w:val="24"/>
        </w:rPr>
        <w:t>The Examples of Self-Control</w:t>
      </w:r>
    </w:p>
    <w:p w:rsidR="00AC6F6D" w:rsidRPr="00557F23" w:rsidRDefault="00AC6F6D" w:rsidP="00AC6F6D">
      <w:pPr>
        <w:rPr>
          <w:sz w:val="24"/>
          <w:szCs w:val="24"/>
        </w:rPr>
      </w:pPr>
      <w:r w:rsidRPr="00557F23">
        <w:rPr>
          <w:sz w:val="24"/>
          <w:szCs w:val="24"/>
        </w:rPr>
        <w:t>The Dangers of a Loss of Self-Control</w:t>
      </w:r>
    </w:p>
    <w:p w:rsidR="00AC6F6D" w:rsidRPr="00557F23" w:rsidRDefault="00AC6F6D" w:rsidP="00AC6F6D">
      <w:pPr>
        <w:rPr>
          <w:sz w:val="24"/>
          <w:szCs w:val="24"/>
        </w:rPr>
      </w:pPr>
      <w:r w:rsidRPr="00557F23">
        <w:rPr>
          <w:sz w:val="24"/>
          <w:szCs w:val="24"/>
        </w:rPr>
        <w:t>The Father Stephen’s Self-Sovereignty</w:t>
      </w:r>
    </w:p>
    <w:p w:rsidR="00AC6F6D" w:rsidRPr="00557F23" w:rsidRDefault="00AC6F6D" w:rsidP="00AC6F6D">
      <w:pPr>
        <w:rPr>
          <w:sz w:val="24"/>
          <w:szCs w:val="24"/>
        </w:rPr>
      </w:pPr>
      <w:r w:rsidRPr="00557F23">
        <w:rPr>
          <w:sz w:val="24"/>
          <w:szCs w:val="24"/>
        </w:rPr>
        <w:t>The Father Stephen is free to do all His will</w:t>
      </w:r>
    </w:p>
    <w:p w:rsidR="00AC6F6D" w:rsidRPr="00557F23" w:rsidRDefault="00AC6F6D" w:rsidP="00AC6F6D">
      <w:pPr>
        <w:rPr>
          <w:sz w:val="24"/>
          <w:szCs w:val="24"/>
        </w:rPr>
      </w:pPr>
      <w:r w:rsidRPr="00557F23">
        <w:rPr>
          <w:sz w:val="24"/>
          <w:szCs w:val="24"/>
        </w:rPr>
        <w:t>The Father Stephen is able to do whatever He wills</w:t>
      </w:r>
    </w:p>
    <w:p w:rsidR="00AC6F6D" w:rsidRPr="00557F23" w:rsidRDefault="00AC6F6D" w:rsidP="00AC6F6D">
      <w:pPr>
        <w:rPr>
          <w:sz w:val="24"/>
          <w:szCs w:val="24"/>
        </w:rPr>
      </w:pPr>
      <w:r w:rsidRPr="00557F23">
        <w:rPr>
          <w:sz w:val="24"/>
          <w:szCs w:val="24"/>
        </w:rPr>
        <w:t>The Father Stephen cannot be successfully opposed</w:t>
      </w:r>
    </w:p>
    <w:p w:rsidR="00AC6F6D" w:rsidRPr="00557F23" w:rsidRDefault="00AC6F6D" w:rsidP="00AC6F6D">
      <w:pPr>
        <w:rPr>
          <w:sz w:val="24"/>
          <w:szCs w:val="24"/>
        </w:rPr>
      </w:pPr>
      <w:r w:rsidRPr="00557F23">
        <w:rPr>
          <w:sz w:val="24"/>
          <w:szCs w:val="24"/>
        </w:rPr>
        <w:t>The Father Stephen’s Rule and Reign</w:t>
      </w:r>
    </w:p>
    <w:p w:rsidR="00AC6F6D" w:rsidRPr="00557F23" w:rsidRDefault="00AC6F6D" w:rsidP="00AC6F6D">
      <w:pPr>
        <w:rPr>
          <w:sz w:val="24"/>
          <w:szCs w:val="24"/>
        </w:rPr>
      </w:pPr>
      <w:r w:rsidRPr="00557F23">
        <w:rPr>
          <w:sz w:val="24"/>
          <w:szCs w:val="24"/>
        </w:rPr>
        <w:t>The Father Stephen is King of Kings</w:t>
      </w:r>
    </w:p>
    <w:p w:rsidR="00AC6F6D" w:rsidRPr="00557F23" w:rsidRDefault="00AC6F6D" w:rsidP="00AC6F6D">
      <w:pPr>
        <w:rPr>
          <w:sz w:val="24"/>
          <w:szCs w:val="24"/>
        </w:rPr>
      </w:pPr>
      <w:r w:rsidRPr="00557F23">
        <w:rPr>
          <w:sz w:val="24"/>
          <w:szCs w:val="24"/>
        </w:rPr>
        <w:t xml:space="preserve">The Father Stephen is Lord of the Heavens and the Earth </w:t>
      </w:r>
    </w:p>
    <w:p w:rsidR="00AC6F6D" w:rsidRPr="00557F23" w:rsidRDefault="00AC6F6D" w:rsidP="00AC6F6D">
      <w:pPr>
        <w:rPr>
          <w:sz w:val="24"/>
          <w:szCs w:val="24"/>
        </w:rPr>
      </w:pPr>
      <w:r w:rsidRPr="00557F23">
        <w:rPr>
          <w:sz w:val="24"/>
          <w:szCs w:val="24"/>
        </w:rPr>
        <w:t>The Father Stephen’s Throne is a Symbol of His Sovereignty</w:t>
      </w:r>
    </w:p>
    <w:p w:rsidR="00AC6F6D" w:rsidRPr="00557F23" w:rsidRDefault="00AC6F6D" w:rsidP="00AC6F6D">
      <w:pPr>
        <w:rPr>
          <w:sz w:val="24"/>
          <w:szCs w:val="24"/>
        </w:rPr>
      </w:pPr>
      <w:r w:rsidRPr="00557F23">
        <w:rPr>
          <w:sz w:val="24"/>
          <w:szCs w:val="24"/>
        </w:rPr>
        <w:lastRenderedPageBreak/>
        <w:t>The Father Stephen’s Sovereignty extends over all things</w:t>
      </w:r>
    </w:p>
    <w:p w:rsidR="00AC6F6D" w:rsidRPr="00557F23" w:rsidRDefault="00AC6F6D" w:rsidP="00AC6F6D">
      <w:pPr>
        <w:rPr>
          <w:sz w:val="24"/>
          <w:szCs w:val="24"/>
        </w:rPr>
      </w:pPr>
      <w:r w:rsidRPr="00557F23">
        <w:rPr>
          <w:sz w:val="24"/>
          <w:szCs w:val="24"/>
        </w:rPr>
        <w:t>The Father Stephen is Lord of Lords</w:t>
      </w:r>
    </w:p>
    <w:p w:rsidR="00AC6F6D" w:rsidRPr="00557F23" w:rsidRDefault="00AC6F6D" w:rsidP="00AC6F6D">
      <w:pPr>
        <w:rPr>
          <w:sz w:val="24"/>
          <w:szCs w:val="24"/>
        </w:rPr>
      </w:pPr>
      <w:r w:rsidRPr="00557F23">
        <w:rPr>
          <w:sz w:val="24"/>
          <w:szCs w:val="24"/>
        </w:rPr>
        <w:t>The Father Stephen is Minister (Governor and President) of Ministers</w:t>
      </w:r>
    </w:p>
    <w:p w:rsidR="00AC6F6D" w:rsidRPr="00557F23" w:rsidRDefault="00AC6F6D" w:rsidP="00AC6F6D">
      <w:pPr>
        <w:rPr>
          <w:sz w:val="24"/>
          <w:szCs w:val="24"/>
        </w:rPr>
      </w:pPr>
      <w:r w:rsidRPr="00557F23">
        <w:rPr>
          <w:sz w:val="24"/>
          <w:szCs w:val="24"/>
        </w:rPr>
        <w:t>The Father Stephen is High Priest (Ruler, Judge, Emperor---Caesar) of High Priests</w:t>
      </w:r>
    </w:p>
    <w:p w:rsidR="00AC6F6D" w:rsidRPr="00557F23" w:rsidRDefault="00AC6F6D" w:rsidP="00AC6F6D">
      <w:pPr>
        <w:rPr>
          <w:sz w:val="24"/>
          <w:szCs w:val="24"/>
        </w:rPr>
      </w:pPr>
      <w:r w:rsidRPr="00557F23">
        <w:rPr>
          <w:sz w:val="24"/>
          <w:szCs w:val="24"/>
        </w:rPr>
        <w:t>The Father Stephen is Master of Masters</w:t>
      </w:r>
    </w:p>
    <w:p w:rsidR="00AC6F6D" w:rsidRPr="00557F23" w:rsidRDefault="00AC6F6D" w:rsidP="00AC6F6D">
      <w:pPr>
        <w:rPr>
          <w:sz w:val="24"/>
          <w:szCs w:val="24"/>
        </w:rPr>
      </w:pPr>
      <w:r w:rsidRPr="00557F23">
        <w:rPr>
          <w:sz w:val="24"/>
          <w:szCs w:val="24"/>
        </w:rPr>
        <w:t>The Father Stephen is Father of Fathers</w:t>
      </w:r>
    </w:p>
    <w:p w:rsidR="00AC6F6D" w:rsidRPr="00557F23" w:rsidRDefault="00AC6F6D" w:rsidP="00AC6F6D">
      <w:pPr>
        <w:rPr>
          <w:sz w:val="24"/>
          <w:szCs w:val="24"/>
        </w:rPr>
      </w:pPr>
      <w:r w:rsidRPr="00557F23">
        <w:rPr>
          <w:sz w:val="24"/>
          <w:szCs w:val="24"/>
        </w:rPr>
        <w:t xml:space="preserve">The Father Stephen is God of Gods </w:t>
      </w:r>
    </w:p>
    <w:p w:rsidR="00AC6F6D" w:rsidRPr="00557F23" w:rsidRDefault="00AC6F6D" w:rsidP="00AC6F6D">
      <w:pPr>
        <w:rPr>
          <w:sz w:val="24"/>
          <w:szCs w:val="24"/>
        </w:rPr>
      </w:pPr>
      <w:r w:rsidRPr="00557F23">
        <w:rPr>
          <w:sz w:val="24"/>
          <w:szCs w:val="24"/>
        </w:rPr>
        <w:t>The Father Stephen’s Sovereignty extends over all things</w:t>
      </w:r>
    </w:p>
    <w:p w:rsidR="00AC6F6D" w:rsidRPr="00557F23" w:rsidRDefault="00AC6F6D" w:rsidP="00AC6F6D">
      <w:pPr>
        <w:rPr>
          <w:sz w:val="24"/>
          <w:szCs w:val="24"/>
        </w:rPr>
      </w:pPr>
      <w:r w:rsidRPr="00557F23">
        <w:rPr>
          <w:sz w:val="24"/>
          <w:szCs w:val="24"/>
        </w:rPr>
        <w:t>The Father Stephen is Sovereign over All Creation</w:t>
      </w:r>
    </w:p>
    <w:p w:rsidR="00AC6F6D" w:rsidRPr="00557F23" w:rsidRDefault="00AC6F6D" w:rsidP="00AC6F6D">
      <w:pPr>
        <w:rPr>
          <w:sz w:val="24"/>
          <w:szCs w:val="24"/>
        </w:rPr>
      </w:pPr>
      <w:r w:rsidRPr="00557F23">
        <w:rPr>
          <w:sz w:val="24"/>
          <w:szCs w:val="24"/>
        </w:rPr>
        <w:t>The Father Stephen is Sovereign over All Human Life</w:t>
      </w:r>
    </w:p>
    <w:p w:rsidR="00AC6F6D" w:rsidRPr="00557F23" w:rsidRDefault="00AC6F6D" w:rsidP="00AC6F6D">
      <w:pPr>
        <w:rPr>
          <w:sz w:val="24"/>
          <w:szCs w:val="24"/>
        </w:rPr>
      </w:pPr>
      <w:r w:rsidRPr="00557F23">
        <w:rPr>
          <w:sz w:val="24"/>
          <w:szCs w:val="24"/>
        </w:rPr>
        <w:t>The Father Stephen is Sovereign over the minutest details of life</w:t>
      </w:r>
    </w:p>
    <w:p w:rsidR="00AC6F6D" w:rsidRPr="00557F23" w:rsidRDefault="00AC6F6D" w:rsidP="00AC6F6D">
      <w:pPr>
        <w:rPr>
          <w:sz w:val="24"/>
          <w:szCs w:val="24"/>
        </w:rPr>
      </w:pPr>
      <w:r w:rsidRPr="00557F23">
        <w:rPr>
          <w:sz w:val="24"/>
          <w:szCs w:val="24"/>
        </w:rPr>
        <w:t>The Father Stephen is Sovereign in electing His people</w:t>
      </w:r>
    </w:p>
    <w:p w:rsidR="00AC6F6D" w:rsidRPr="00557F23" w:rsidRDefault="00AC6F6D" w:rsidP="00AC6F6D">
      <w:pPr>
        <w:rPr>
          <w:sz w:val="24"/>
          <w:szCs w:val="24"/>
        </w:rPr>
      </w:pPr>
      <w:r w:rsidRPr="00557F23">
        <w:rPr>
          <w:sz w:val="24"/>
          <w:szCs w:val="24"/>
        </w:rPr>
        <w:t xml:space="preserve">The Father Stephen is Sovereign in the Life and Salvation of His people </w:t>
      </w:r>
    </w:p>
    <w:p w:rsidR="00AC6F6D" w:rsidRPr="00557F23" w:rsidRDefault="00AC6F6D" w:rsidP="00AC6F6D">
      <w:pPr>
        <w:rPr>
          <w:sz w:val="24"/>
          <w:szCs w:val="24"/>
        </w:rPr>
      </w:pPr>
      <w:r w:rsidRPr="00557F23">
        <w:rPr>
          <w:sz w:val="24"/>
          <w:szCs w:val="24"/>
        </w:rPr>
        <w:t>The Father Stephen is Sovereign over the Sufferings of Christian Believers</w:t>
      </w:r>
    </w:p>
    <w:p w:rsidR="00AC6F6D" w:rsidRPr="00557F23" w:rsidRDefault="00AC6F6D" w:rsidP="00AC6F6D">
      <w:pPr>
        <w:rPr>
          <w:sz w:val="24"/>
          <w:szCs w:val="24"/>
        </w:rPr>
      </w:pPr>
      <w:r w:rsidRPr="00557F23">
        <w:rPr>
          <w:sz w:val="24"/>
          <w:szCs w:val="24"/>
        </w:rPr>
        <w:t>The Father Stephen is Sovereign over the World History</w:t>
      </w:r>
    </w:p>
    <w:p w:rsidR="00AC6F6D" w:rsidRPr="00557F23" w:rsidRDefault="00AC6F6D" w:rsidP="00AC6F6D">
      <w:pPr>
        <w:rPr>
          <w:sz w:val="24"/>
          <w:szCs w:val="24"/>
        </w:rPr>
      </w:pPr>
      <w:r w:rsidRPr="00557F23">
        <w:rPr>
          <w:sz w:val="24"/>
          <w:szCs w:val="24"/>
        </w:rPr>
        <w:t>The Father Stephen is Sovereign over all the Gods and over all the Demonic Forces</w:t>
      </w:r>
    </w:p>
    <w:p w:rsidR="00AC6F6D" w:rsidRPr="00557F23" w:rsidRDefault="00AC6F6D" w:rsidP="00AC6F6D">
      <w:pPr>
        <w:rPr>
          <w:sz w:val="24"/>
          <w:szCs w:val="24"/>
        </w:rPr>
      </w:pPr>
      <w:r w:rsidRPr="00557F23">
        <w:rPr>
          <w:sz w:val="24"/>
          <w:szCs w:val="24"/>
        </w:rPr>
        <w:t>The Father Stephen is Supreme over all Gods</w:t>
      </w:r>
    </w:p>
    <w:p w:rsidR="00AC6F6D" w:rsidRPr="00557F23" w:rsidRDefault="00AC6F6D" w:rsidP="00AC6F6D">
      <w:pPr>
        <w:rPr>
          <w:sz w:val="24"/>
          <w:szCs w:val="24"/>
        </w:rPr>
      </w:pPr>
      <w:r w:rsidRPr="00557F23">
        <w:rPr>
          <w:sz w:val="24"/>
          <w:szCs w:val="24"/>
        </w:rPr>
        <w:t>The Lord Lucifer is defeated through the Father Stephen’s sovereign purposes at work in Jesus</w:t>
      </w:r>
    </w:p>
    <w:p w:rsidR="00AC6F6D" w:rsidRPr="00557F23" w:rsidRDefault="00AC6F6D" w:rsidP="00AC6F6D">
      <w:pPr>
        <w:rPr>
          <w:sz w:val="24"/>
          <w:szCs w:val="24"/>
        </w:rPr>
      </w:pPr>
      <w:r w:rsidRPr="00557F23">
        <w:rPr>
          <w:sz w:val="24"/>
          <w:szCs w:val="24"/>
        </w:rPr>
        <w:t>The Father Stephen’s Self-Providence</w:t>
      </w:r>
    </w:p>
    <w:p w:rsidR="00AC6F6D" w:rsidRPr="00557F23" w:rsidRDefault="00AC6F6D" w:rsidP="00AC6F6D">
      <w:pPr>
        <w:rPr>
          <w:sz w:val="24"/>
          <w:szCs w:val="24"/>
        </w:rPr>
      </w:pPr>
      <w:r w:rsidRPr="00557F23">
        <w:rPr>
          <w:sz w:val="24"/>
          <w:szCs w:val="24"/>
        </w:rPr>
        <w:t>The Father Stephen’s General Providence</w:t>
      </w:r>
    </w:p>
    <w:p w:rsidR="00AC6F6D" w:rsidRPr="00557F23" w:rsidRDefault="00AC6F6D" w:rsidP="00AC6F6D">
      <w:pPr>
        <w:rPr>
          <w:sz w:val="24"/>
          <w:szCs w:val="24"/>
        </w:rPr>
      </w:pPr>
      <w:r w:rsidRPr="00557F23">
        <w:rPr>
          <w:sz w:val="24"/>
          <w:szCs w:val="24"/>
        </w:rPr>
        <w:t>The Father Stephen sustains the Created Order</w:t>
      </w:r>
    </w:p>
    <w:p w:rsidR="00AC6F6D" w:rsidRPr="00557F23" w:rsidRDefault="00AC6F6D" w:rsidP="00AC6F6D">
      <w:pPr>
        <w:rPr>
          <w:sz w:val="24"/>
          <w:szCs w:val="24"/>
        </w:rPr>
      </w:pPr>
      <w:r w:rsidRPr="00557F23">
        <w:rPr>
          <w:sz w:val="24"/>
          <w:szCs w:val="24"/>
        </w:rPr>
        <w:t xml:space="preserve">All Life is dependent on the Father Stephen    </w:t>
      </w:r>
    </w:p>
    <w:p w:rsidR="00AC6F6D" w:rsidRPr="00557F23" w:rsidRDefault="00AC6F6D" w:rsidP="00AC6F6D">
      <w:pPr>
        <w:rPr>
          <w:sz w:val="24"/>
          <w:szCs w:val="24"/>
        </w:rPr>
      </w:pPr>
      <w:r w:rsidRPr="00557F23">
        <w:rPr>
          <w:sz w:val="24"/>
          <w:szCs w:val="24"/>
        </w:rPr>
        <w:t>The Father Stephen controls the Elements---Fire, Water, Earth &amp; Wind</w:t>
      </w:r>
    </w:p>
    <w:p w:rsidR="00AC6F6D" w:rsidRPr="00557F23" w:rsidRDefault="00AC6F6D" w:rsidP="00AC6F6D">
      <w:pPr>
        <w:rPr>
          <w:sz w:val="24"/>
          <w:szCs w:val="24"/>
        </w:rPr>
      </w:pPr>
      <w:r w:rsidRPr="00557F23">
        <w:rPr>
          <w:sz w:val="24"/>
          <w:szCs w:val="24"/>
        </w:rPr>
        <w:t>The Father Stephen provides for the Created World</w:t>
      </w:r>
    </w:p>
    <w:p w:rsidR="00AC6F6D" w:rsidRPr="00557F23" w:rsidRDefault="00AC6F6D" w:rsidP="00AC6F6D">
      <w:pPr>
        <w:rPr>
          <w:sz w:val="24"/>
          <w:szCs w:val="24"/>
        </w:rPr>
      </w:pPr>
      <w:r w:rsidRPr="00557F23">
        <w:rPr>
          <w:sz w:val="24"/>
          <w:szCs w:val="24"/>
        </w:rPr>
        <w:lastRenderedPageBreak/>
        <w:t xml:space="preserve">The Father Stephen’s Providence through Miraculous Means </w:t>
      </w:r>
    </w:p>
    <w:p w:rsidR="00AC6F6D" w:rsidRPr="00557F23" w:rsidRDefault="00AC6F6D" w:rsidP="00AC6F6D">
      <w:pPr>
        <w:rPr>
          <w:sz w:val="24"/>
          <w:szCs w:val="24"/>
        </w:rPr>
      </w:pPr>
      <w:r w:rsidRPr="00557F23">
        <w:rPr>
          <w:sz w:val="24"/>
          <w:szCs w:val="24"/>
        </w:rPr>
        <w:t xml:space="preserve">The Father Stephen’s Providence in Human History   </w:t>
      </w:r>
    </w:p>
    <w:p w:rsidR="00AC6F6D" w:rsidRPr="00557F23" w:rsidRDefault="00AC6F6D" w:rsidP="00AC6F6D">
      <w:pPr>
        <w:rPr>
          <w:sz w:val="24"/>
          <w:szCs w:val="24"/>
        </w:rPr>
      </w:pPr>
      <w:r w:rsidRPr="00557F23">
        <w:rPr>
          <w:sz w:val="24"/>
          <w:szCs w:val="24"/>
        </w:rPr>
        <w:t>The Father Stephen’s Control of Human Intentions</w:t>
      </w:r>
    </w:p>
    <w:p w:rsidR="00AC6F6D" w:rsidRPr="00557F23" w:rsidRDefault="00AC6F6D" w:rsidP="00AC6F6D">
      <w:pPr>
        <w:rPr>
          <w:sz w:val="24"/>
          <w:szCs w:val="24"/>
        </w:rPr>
      </w:pPr>
      <w:r w:rsidRPr="00557F23">
        <w:rPr>
          <w:sz w:val="24"/>
          <w:szCs w:val="24"/>
        </w:rPr>
        <w:t>The Father Stephen’s Providential Actions on behalf of Special Individuals</w:t>
      </w:r>
    </w:p>
    <w:p w:rsidR="00AC6F6D" w:rsidRPr="00557F23" w:rsidRDefault="00AC6F6D" w:rsidP="00AC6F6D">
      <w:pPr>
        <w:rPr>
          <w:sz w:val="24"/>
          <w:szCs w:val="24"/>
        </w:rPr>
      </w:pPr>
      <w:r w:rsidRPr="00557F23">
        <w:rPr>
          <w:sz w:val="24"/>
          <w:szCs w:val="24"/>
        </w:rPr>
        <w:t>The Father Stephen’s Saving Purposes fulfilled through His Providence</w:t>
      </w:r>
    </w:p>
    <w:p w:rsidR="00AC6F6D" w:rsidRPr="00557F23" w:rsidRDefault="00AC6F6D" w:rsidP="00AC6F6D">
      <w:pPr>
        <w:rPr>
          <w:sz w:val="24"/>
          <w:szCs w:val="24"/>
        </w:rPr>
      </w:pPr>
      <w:r w:rsidRPr="00557F23">
        <w:rPr>
          <w:sz w:val="24"/>
          <w:szCs w:val="24"/>
        </w:rPr>
        <w:t>The Father Stephen’s Providence prepares for the completion of His ultimate purpose</w:t>
      </w:r>
    </w:p>
    <w:p w:rsidR="00AC6F6D" w:rsidRPr="00557F23" w:rsidRDefault="00AC6F6D" w:rsidP="00AC6F6D">
      <w:pPr>
        <w:rPr>
          <w:sz w:val="24"/>
          <w:szCs w:val="24"/>
        </w:rPr>
      </w:pPr>
      <w:r w:rsidRPr="00557F23">
        <w:rPr>
          <w:sz w:val="24"/>
          <w:szCs w:val="24"/>
        </w:rPr>
        <w:t>The Father Stephen is forming a people for Himself</w:t>
      </w:r>
    </w:p>
    <w:p w:rsidR="00AC6F6D" w:rsidRPr="00557F23" w:rsidRDefault="00AC6F6D" w:rsidP="00AC6F6D">
      <w:pPr>
        <w:rPr>
          <w:sz w:val="24"/>
          <w:szCs w:val="24"/>
        </w:rPr>
      </w:pPr>
      <w:r w:rsidRPr="00557F23">
        <w:rPr>
          <w:sz w:val="24"/>
          <w:szCs w:val="24"/>
        </w:rPr>
        <w:t>The Father Stephen will bring all things under the Lord Jesus Christ’s Authority</w:t>
      </w:r>
    </w:p>
    <w:p w:rsidR="00AC6F6D" w:rsidRPr="00557F23" w:rsidRDefault="00AC6F6D" w:rsidP="00AC6F6D">
      <w:pPr>
        <w:rPr>
          <w:sz w:val="24"/>
          <w:szCs w:val="24"/>
        </w:rPr>
      </w:pPr>
      <w:r w:rsidRPr="00557F23">
        <w:rPr>
          <w:sz w:val="24"/>
          <w:szCs w:val="24"/>
        </w:rPr>
        <w:t>The Father Stephen will complete His purpose for All Creation</w:t>
      </w:r>
    </w:p>
    <w:p w:rsidR="00AC6F6D" w:rsidRPr="00557F23" w:rsidRDefault="00AC6F6D" w:rsidP="00AC6F6D">
      <w:pPr>
        <w:rPr>
          <w:sz w:val="24"/>
          <w:szCs w:val="24"/>
        </w:rPr>
      </w:pPr>
      <w:r w:rsidRPr="00557F23">
        <w:rPr>
          <w:sz w:val="24"/>
          <w:szCs w:val="24"/>
        </w:rPr>
        <w:t>The Father Stephen directs all things for His glory</w:t>
      </w:r>
    </w:p>
    <w:p w:rsidR="00AC6F6D" w:rsidRPr="00557F23" w:rsidRDefault="00AC6F6D" w:rsidP="00AC6F6D">
      <w:pPr>
        <w:rPr>
          <w:sz w:val="24"/>
          <w:szCs w:val="24"/>
        </w:rPr>
      </w:pPr>
      <w:r w:rsidRPr="00557F23">
        <w:rPr>
          <w:sz w:val="24"/>
          <w:szCs w:val="24"/>
        </w:rPr>
        <w:t>The Father Stephen’s Providence also called His Universal Self-Preservation</w:t>
      </w:r>
    </w:p>
    <w:p w:rsidR="00AC6F6D" w:rsidRPr="00557F23" w:rsidRDefault="00AC6F6D" w:rsidP="00AC6F6D">
      <w:pPr>
        <w:rPr>
          <w:sz w:val="24"/>
          <w:szCs w:val="24"/>
        </w:rPr>
      </w:pPr>
      <w:r w:rsidRPr="00557F23">
        <w:rPr>
          <w:sz w:val="24"/>
          <w:szCs w:val="24"/>
        </w:rPr>
        <w:t>The Father Stephen’s Providence also called His Universal Self-Concurrence</w:t>
      </w:r>
    </w:p>
    <w:p w:rsidR="00AC6F6D" w:rsidRPr="00557F23" w:rsidRDefault="00AC6F6D" w:rsidP="00AC6F6D">
      <w:pPr>
        <w:rPr>
          <w:sz w:val="24"/>
          <w:szCs w:val="24"/>
        </w:rPr>
      </w:pPr>
      <w:r w:rsidRPr="00557F23">
        <w:rPr>
          <w:sz w:val="24"/>
          <w:szCs w:val="24"/>
        </w:rPr>
        <w:t>The Father Stephen’s Providence also called His Universal Self-Government</w:t>
      </w:r>
    </w:p>
    <w:p w:rsidR="00AC6F6D" w:rsidRPr="00557F23" w:rsidRDefault="00AC6F6D" w:rsidP="00AC6F6D">
      <w:pPr>
        <w:rPr>
          <w:sz w:val="24"/>
          <w:szCs w:val="24"/>
        </w:rPr>
      </w:pPr>
      <w:r w:rsidRPr="00557F23">
        <w:rPr>
          <w:sz w:val="24"/>
          <w:szCs w:val="24"/>
        </w:rPr>
        <w:t>The Father Stephen’s Government</w:t>
      </w:r>
    </w:p>
    <w:p w:rsidR="00AC6F6D" w:rsidRPr="00557F23" w:rsidRDefault="00AC6F6D" w:rsidP="00AC6F6D">
      <w:pPr>
        <w:rPr>
          <w:sz w:val="24"/>
          <w:szCs w:val="24"/>
        </w:rPr>
      </w:pPr>
      <w:r w:rsidRPr="00557F23">
        <w:rPr>
          <w:sz w:val="24"/>
          <w:szCs w:val="24"/>
        </w:rPr>
        <w:t>The Father Stephen governs all the Nations</w:t>
      </w:r>
    </w:p>
    <w:p w:rsidR="00AC6F6D" w:rsidRPr="00557F23" w:rsidRDefault="00AC6F6D" w:rsidP="00AC6F6D">
      <w:pPr>
        <w:rPr>
          <w:sz w:val="24"/>
          <w:szCs w:val="24"/>
        </w:rPr>
      </w:pPr>
      <w:r w:rsidRPr="00557F23">
        <w:rPr>
          <w:sz w:val="24"/>
          <w:szCs w:val="24"/>
        </w:rPr>
        <w:t xml:space="preserve">The Lord Jesus Christ also governs the Nations by the Father Stephen’s Command </w:t>
      </w:r>
    </w:p>
    <w:p w:rsidR="00AC6F6D" w:rsidRPr="00557F23" w:rsidRDefault="00AC6F6D" w:rsidP="00AC6F6D">
      <w:pPr>
        <w:rPr>
          <w:sz w:val="24"/>
          <w:szCs w:val="24"/>
        </w:rPr>
      </w:pPr>
      <w:r w:rsidRPr="00557F23">
        <w:rPr>
          <w:sz w:val="24"/>
          <w:szCs w:val="24"/>
        </w:rPr>
        <w:t>The Manner of the Father Stephen’s Government of Israel was unique</w:t>
      </w:r>
    </w:p>
    <w:p w:rsidR="00AC6F6D" w:rsidRPr="00557F23" w:rsidRDefault="00AC6F6D" w:rsidP="00AC6F6D">
      <w:pPr>
        <w:rPr>
          <w:sz w:val="24"/>
          <w:szCs w:val="24"/>
        </w:rPr>
      </w:pPr>
      <w:r w:rsidRPr="00557F23">
        <w:rPr>
          <w:sz w:val="24"/>
          <w:szCs w:val="24"/>
        </w:rPr>
        <w:t>The Father Stephen governs all Individuals</w:t>
      </w:r>
    </w:p>
    <w:p w:rsidR="00AC6F6D" w:rsidRPr="00557F23" w:rsidRDefault="00AC6F6D" w:rsidP="00AC6F6D">
      <w:pPr>
        <w:rPr>
          <w:sz w:val="24"/>
          <w:szCs w:val="24"/>
        </w:rPr>
      </w:pPr>
      <w:r w:rsidRPr="00557F23">
        <w:rPr>
          <w:sz w:val="24"/>
          <w:szCs w:val="24"/>
        </w:rPr>
        <w:t>The Father Stephen has established all Human Agencies for the Government of Creation</w:t>
      </w:r>
    </w:p>
    <w:p w:rsidR="00AC6F6D" w:rsidRPr="00557F23" w:rsidRDefault="00AC6F6D" w:rsidP="00AC6F6D">
      <w:pPr>
        <w:rPr>
          <w:sz w:val="24"/>
          <w:szCs w:val="24"/>
        </w:rPr>
      </w:pPr>
      <w:r w:rsidRPr="00557F23">
        <w:rPr>
          <w:sz w:val="24"/>
          <w:szCs w:val="24"/>
        </w:rPr>
        <w:t>The Father Stephen’s Government is for the Highest Good of Society</w:t>
      </w:r>
    </w:p>
    <w:p w:rsidR="00AC6F6D" w:rsidRPr="00557F23" w:rsidRDefault="00AC6F6D" w:rsidP="00AC6F6D">
      <w:pPr>
        <w:rPr>
          <w:sz w:val="24"/>
          <w:szCs w:val="24"/>
        </w:rPr>
      </w:pPr>
      <w:r w:rsidRPr="00557F23">
        <w:rPr>
          <w:sz w:val="24"/>
          <w:szCs w:val="24"/>
        </w:rPr>
        <w:t>The Father Stephen’s Government is established to prevent Anarchy</w:t>
      </w:r>
    </w:p>
    <w:p w:rsidR="00AC6F6D" w:rsidRPr="00557F23" w:rsidRDefault="00AC6F6D" w:rsidP="00AC6F6D">
      <w:pPr>
        <w:rPr>
          <w:sz w:val="24"/>
          <w:szCs w:val="24"/>
        </w:rPr>
      </w:pPr>
      <w:r w:rsidRPr="00557F23">
        <w:rPr>
          <w:sz w:val="24"/>
          <w:szCs w:val="24"/>
        </w:rPr>
        <w:t>Conclusion</w:t>
      </w:r>
    </w:p>
    <w:p w:rsidR="00AC6F6D" w:rsidRPr="00557F23" w:rsidRDefault="00AC6F6D" w:rsidP="00AC6F6D">
      <w:pPr>
        <w:jc w:val="center"/>
        <w:rPr>
          <w:b/>
          <w:sz w:val="24"/>
          <w:szCs w:val="24"/>
        </w:rPr>
      </w:pPr>
      <w:r w:rsidRPr="00557F23">
        <w:rPr>
          <w:b/>
          <w:sz w:val="24"/>
          <w:szCs w:val="24"/>
        </w:rPr>
        <w:t>Chapter 1: What is Self-Control?</w:t>
      </w:r>
    </w:p>
    <w:p w:rsidR="00AC6F6D" w:rsidRPr="00557F23" w:rsidRDefault="00AC6F6D" w:rsidP="00AC6F6D">
      <w:pPr>
        <w:spacing w:line="480" w:lineRule="auto"/>
        <w:jc w:val="both"/>
        <w:rPr>
          <w:sz w:val="24"/>
          <w:szCs w:val="24"/>
        </w:rPr>
      </w:pPr>
      <w:r w:rsidRPr="00557F23">
        <w:rPr>
          <w:sz w:val="24"/>
          <w:szCs w:val="24"/>
        </w:rPr>
        <w:lastRenderedPageBreak/>
        <w:t xml:space="preserve">Self-Control is the physical and emotional Self-Mastery, particularly in the situations of intense provocation, testing, trial or temptation. </w:t>
      </w:r>
    </w:p>
    <w:p w:rsidR="00AC6F6D" w:rsidRPr="00557F23" w:rsidRDefault="00AC6F6D" w:rsidP="00AC6F6D">
      <w:pPr>
        <w:spacing w:line="480" w:lineRule="auto"/>
        <w:jc w:val="both"/>
        <w:rPr>
          <w:sz w:val="24"/>
          <w:szCs w:val="24"/>
        </w:rPr>
      </w:pPr>
      <w:r w:rsidRPr="00557F23">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AC6F6D" w:rsidRPr="00557F23" w:rsidRDefault="00AC6F6D" w:rsidP="00AC6F6D">
      <w:pPr>
        <w:spacing w:line="480" w:lineRule="auto"/>
        <w:jc w:val="both"/>
        <w:rPr>
          <w:sz w:val="24"/>
          <w:szCs w:val="24"/>
        </w:rPr>
      </w:pPr>
      <w:r w:rsidRPr="00557F23">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557F23">
        <w:rPr>
          <w:sz w:val="24"/>
          <w:szCs w:val="24"/>
          <w:vertAlign w:val="superscript"/>
        </w:rPr>
        <w:t>st</w:t>
      </w:r>
      <w:r w:rsidRPr="00557F23">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557F23">
        <w:rPr>
          <w:sz w:val="24"/>
          <w:szCs w:val="24"/>
          <w:vertAlign w:val="superscript"/>
        </w:rPr>
        <w:t>nd</w:t>
      </w:r>
      <w:r w:rsidRPr="00557F23">
        <w:rPr>
          <w:sz w:val="24"/>
          <w:szCs w:val="24"/>
        </w:rPr>
        <w:t xml:space="preserve"> Peter 1:5-9. </w:t>
      </w:r>
    </w:p>
    <w:p w:rsidR="00AC6F6D" w:rsidRPr="00557F23" w:rsidRDefault="00AC6F6D" w:rsidP="00AC6F6D">
      <w:pPr>
        <w:spacing w:line="480" w:lineRule="auto"/>
        <w:jc w:val="both"/>
        <w:rPr>
          <w:sz w:val="24"/>
          <w:szCs w:val="24"/>
        </w:rPr>
      </w:pPr>
      <w:r w:rsidRPr="00557F23">
        <w:rPr>
          <w:sz w:val="24"/>
          <w:szCs w:val="24"/>
        </w:rPr>
        <w:t>Self-Control affects the Whole person is proven in the Holy Scripture. The Physical Self-Control. In 1</w:t>
      </w:r>
      <w:r w:rsidRPr="00557F23">
        <w:rPr>
          <w:sz w:val="24"/>
          <w:szCs w:val="24"/>
          <w:vertAlign w:val="superscript"/>
        </w:rPr>
        <w:t>st</w:t>
      </w:r>
      <w:r w:rsidRPr="00557F23">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557F23">
        <w:rPr>
          <w:sz w:val="24"/>
          <w:szCs w:val="24"/>
          <w:vertAlign w:val="superscript"/>
        </w:rPr>
        <w:t>st</w:t>
      </w:r>
      <w:r w:rsidRPr="00557F23">
        <w:rPr>
          <w:sz w:val="24"/>
          <w:szCs w:val="24"/>
        </w:rPr>
        <w:t xml:space="preserve"> Corinthians 7:36-38. To </w:t>
      </w:r>
      <w:r w:rsidRPr="00557F23">
        <w:rPr>
          <w:sz w:val="24"/>
          <w:szCs w:val="24"/>
        </w:rPr>
        <w:lastRenderedPageBreak/>
        <w:t>abstain from sexual passions in holiness, honor and purity for Your sanctification is in 1</w:t>
      </w:r>
      <w:r w:rsidRPr="00557F23">
        <w:rPr>
          <w:sz w:val="24"/>
          <w:szCs w:val="24"/>
          <w:vertAlign w:val="superscript"/>
        </w:rPr>
        <w:t>st</w:t>
      </w:r>
      <w:r w:rsidRPr="00557F23">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557F23">
        <w:rPr>
          <w:sz w:val="24"/>
          <w:szCs w:val="24"/>
          <w:vertAlign w:val="superscript"/>
        </w:rPr>
        <w:t>nd</w:t>
      </w:r>
      <w:r w:rsidRPr="00557F23">
        <w:rPr>
          <w:sz w:val="24"/>
          <w:szCs w:val="24"/>
        </w:rPr>
        <w:t xml:space="preserve"> Corinthians 6:11-18; Tobit 4:12-13; Leviticus 21:14 (except in the special command of the Father Stephen because of harlotry in the land in Hosea chapters 1-2); 1</w:t>
      </w:r>
      <w:r w:rsidRPr="00557F23">
        <w:rPr>
          <w:sz w:val="24"/>
          <w:szCs w:val="24"/>
          <w:vertAlign w:val="superscript"/>
        </w:rPr>
        <w:t>st</w:t>
      </w:r>
      <w:r w:rsidRPr="00557F23">
        <w:rPr>
          <w:sz w:val="24"/>
          <w:szCs w:val="24"/>
        </w:rPr>
        <w:t xml:space="preserve"> Esdras 8:91-9:36 &amp; Ezra 9:1-10:44. To abstain from sexual passions as becoming Saintly Christian Lords is in Ephesians 5:3. To abstain from sexual passions as becoming Believing Gentiles is in 1</w:t>
      </w:r>
      <w:r w:rsidRPr="00557F23">
        <w:rPr>
          <w:sz w:val="24"/>
          <w:szCs w:val="24"/>
          <w:vertAlign w:val="superscript"/>
        </w:rPr>
        <w:t>st</w:t>
      </w:r>
      <w:r w:rsidRPr="00557F23">
        <w:rPr>
          <w:sz w:val="24"/>
          <w:szCs w:val="24"/>
        </w:rPr>
        <w:t xml:space="preserve"> Corinthians 5:1.  A Mental Discipline. Called to be holy is in 1</w:t>
      </w:r>
      <w:r w:rsidRPr="00557F23">
        <w:rPr>
          <w:sz w:val="24"/>
          <w:szCs w:val="24"/>
          <w:vertAlign w:val="superscript"/>
        </w:rPr>
        <w:t>st</w:t>
      </w:r>
      <w:r w:rsidRPr="00557F23">
        <w:rPr>
          <w:sz w:val="24"/>
          <w:szCs w:val="24"/>
        </w:rPr>
        <w:t xml:space="preserve"> Peter 1:13. In 1</w:t>
      </w:r>
      <w:r w:rsidRPr="00557F23">
        <w:rPr>
          <w:sz w:val="24"/>
          <w:szCs w:val="24"/>
          <w:vertAlign w:val="superscript"/>
        </w:rPr>
        <w:t>st</w:t>
      </w:r>
      <w:r w:rsidRPr="00557F23">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557F23">
        <w:rPr>
          <w:sz w:val="24"/>
          <w:szCs w:val="24"/>
          <w:vertAlign w:val="superscript"/>
        </w:rPr>
        <w:t>st</w:t>
      </w:r>
      <w:r w:rsidRPr="00557F23">
        <w:rPr>
          <w:sz w:val="24"/>
          <w:szCs w:val="24"/>
        </w:rPr>
        <w:t xml:space="preserve"> Peter 4:7 states “The end of all things is at hand, therefore be self-controlled and sober-minded for the sake of Your prayers.” In 1</w:t>
      </w:r>
      <w:r w:rsidRPr="00557F23">
        <w:rPr>
          <w:sz w:val="24"/>
          <w:szCs w:val="24"/>
          <w:vertAlign w:val="superscript"/>
        </w:rPr>
        <w:t>st</w:t>
      </w:r>
      <w:r w:rsidRPr="00557F23">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w:t>
      </w:r>
      <w:r w:rsidRPr="00557F23">
        <w:rPr>
          <w:sz w:val="24"/>
          <w:szCs w:val="24"/>
        </w:rPr>
        <w:lastRenderedPageBreak/>
        <w:t xml:space="preserve">tongue keeps Himself out of trouble.” In Ecclesiastes 5:2 states “Be not rash with Your mouth, nor let Your heart be hasty to utter a word before God, for God is in Heaven and You are on Earth. Therefore let Your words be few.” Taming the tongue is in James 3:1-12. </w:t>
      </w:r>
    </w:p>
    <w:p w:rsidR="00AC6F6D" w:rsidRPr="00557F23" w:rsidRDefault="00AC6F6D" w:rsidP="00AC6F6D">
      <w:pPr>
        <w:spacing w:line="480" w:lineRule="auto"/>
        <w:jc w:val="both"/>
        <w:rPr>
          <w:sz w:val="24"/>
          <w:szCs w:val="24"/>
        </w:rPr>
      </w:pPr>
      <w:r w:rsidRPr="00557F23">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557F23">
        <w:rPr>
          <w:sz w:val="24"/>
          <w:szCs w:val="24"/>
          <w:vertAlign w:val="superscript"/>
        </w:rPr>
        <w:t>st</w:t>
      </w:r>
      <w:r w:rsidRPr="00557F23">
        <w:rPr>
          <w:sz w:val="24"/>
          <w:szCs w:val="24"/>
        </w:rPr>
        <w:t xml:space="preserve"> Peter 2:18-23. </w:t>
      </w:r>
    </w:p>
    <w:p w:rsidR="00AC6F6D" w:rsidRPr="00557F23" w:rsidRDefault="00AC6F6D" w:rsidP="00AC6F6D">
      <w:pPr>
        <w:spacing w:line="480" w:lineRule="auto"/>
        <w:jc w:val="both"/>
        <w:rPr>
          <w:sz w:val="24"/>
          <w:szCs w:val="24"/>
        </w:rPr>
      </w:pPr>
      <w:r w:rsidRPr="00557F23">
        <w:rPr>
          <w:sz w:val="24"/>
          <w:szCs w:val="24"/>
        </w:rPr>
        <w:t>The Examples of Self-Control is proven in the Holy Scripture. Joseph in Genesis 39:7-12. David in 1</w:t>
      </w:r>
      <w:r w:rsidRPr="00557F23">
        <w:rPr>
          <w:sz w:val="24"/>
          <w:szCs w:val="24"/>
          <w:vertAlign w:val="superscript"/>
        </w:rPr>
        <w:t>st</w:t>
      </w:r>
      <w:r w:rsidRPr="00557F23">
        <w:rPr>
          <w:sz w:val="24"/>
          <w:szCs w:val="24"/>
        </w:rPr>
        <w:t xml:space="preserve"> Samuel 24:1-7; 26:7-12 &amp; 2</w:t>
      </w:r>
      <w:r w:rsidRPr="00557F23">
        <w:rPr>
          <w:sz w:val="24"/>
          <w:szCs w:val="24"/>
          <w:vertAlign w:val="superscript"/>
        </w:rPr>
        <w:t>nd</w:t>
      </w:r>
      <w:r w:rsidRPr="00557F23">
        <w:rPr>
          <w:sz w:val="24"/>
          <w:szCs w:val="24"/>
        </w:rPr>
        <w:t xml:space="preserve"> Samuel 16:9-10. Job is in Job 31:1, 30. Paul in 1</w:t>
      </w:r>
      <w:r w:rsidRPr="00557F23">
        <w:rPr>
          <w:sz w:val="24"/>
          <w:szCs w:val="24"/>
          <w:vertAlign w:val="superscript"/>
        </w:rPr>
        <w:t>st</w:t>
      </w:r>
      <w:r w:rsidRPr="00557F23">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AC6F6D" w:rsidRPr="00557F23" w:rsidRDefault="00AC6F6D" w:rsidP="00AC6F6D">
      <w:pPr>
        <w:spacing w:line="480" w:lineRule="auto"/>
        <w:jc w:val="both"/>
        <w:rPr>
          <w:sz w:val="24"/>
          <w:szCs w:val="24"/>
        </w:rPr>
      </w:pPr>
      <w:r w:rsidRPr="00557F23">
        <w:rPr>
          <w:sz w:val="24"/>
          <w:szCs w:val="24"/>
        </w:rPr>
        <w:t>The Dangers of a loss of Self-Control is proven in the Holy Scripture. A Fool in Proverbs 18:7. A Wanderer in Jeremiah 14:10; King Saul in 1</w:t>
      </w:r>
      <w:r w:rsidRPr="00557F23">
        <w:rPr>
          <w:sz w:val="24"/>
          <w:szCs w:val="24"/>
          <w:vertAlign w:val="superscript"/>
        </w:rPr>
        <w:t>st</w:t>
      </w:r>
      <w:r w:rsidRPr="00557F23">
        <w:rPr>
          <w:sz w:val="24"/>
          <w:szCs w:val="24"/>
        </w:rPr>
        <w:t xml:space="preserve"> Samuel 18:10-11. Amnon in 2</w:t>
      </w:r>
      <w:r w:rsidRPr="00557F23">
        <w:rPr>
          <w:sz w:val="24"/>
          <w:szCs w:val="24"/>
          <w:vertAlign w:val="superscript"/>
        </w:rPr>
        <w:t>nd</w:t>
      </w:r>
      <w:r w:rsidRPr="00557F23">
        <w:rPr>
          <w:sz w:val="24"/>
          <w:szCs w:val="24"/>
        </w:rPr>
        <w:t xml:space="preserve"> Samuel 13:7-14. Moses in Psalms 106:32-33. A Son in Proverbs 6:1-3. A False Prophet in Proverbs 29:18. Felix in Acts 24:25. An Exalted Creature in Romans 1:24-31. Sexual relations in marriage in 1</w:t>
      </w:r>
      <w:r w:rsidRPr="00557F23">
        <w:rPr>
          <w:sz w:val="24"/>
          <w:szCs w:val="24"/>
          <w:vertAlign w:val="superscript"/>
        </w:rPr>
        <w:t>st</w:t>
      </w:r>
      <w:r w:rsidRPr="00557F23">
        <w:rPr>
          <w:sz w:val="24"/>
          <w:szCs w:val="24"/>
        </w:rPr>
        <w:t xml:space="preserve"> Corinthians 7:5. The Unmarried in 1</w:t>
      </w:r>
      <w:r w:rsidRPr="00557F23">
        <w:rPr>
          <w:sz w:val="24"/>
          <w:szCs w:val="24"/>
          <w:vertAlign w:val="superscript"/>
        </w:rPr>
        <w:t>st</w:t>
      </w:r>
      <w:r w:rsidRPr="00557F23">
        <w:rPr>
          <w:sz w:val="24"/>
          <w:szCs w:val="24"/>
        </w:rPr>
        <w:t xml:space="preserve"> Corinthians 7:9. Sexual Indulgence in Colossians 2:23. The Ignorant in 2</w:t>
      </w:r>
      <w:r w:rsidRPr="00557F23">
        <w:rPr>
          <w:sz w:val="24"/>
          <w:szCs w:val="24"/>
          <w:vertAlign w:val="superscript"/>
        </w:rPr>
        <w:t>nd</w:t>
      </w:r>
      <w:r w:rsidRPr="00557F23">
        <w:rPr>
          <w:sz w:val="24"/>
          <w:szCs w:val="24"/>
        </w:rPr>
        <w:t xml:space="preserve"> Peter 2:12-14. Sexual Passions in 2</w:t>
      </w:r>
      <w:r w:rsidRPr="00557F23">
        <w:rPr>
          <w:sz w:val="24"/>
          <w:szCs w:val="24"/>
          <w:vertAlign w:val="superscript"/>
        </w:rPr>
        <w:t>nd</w:t>
      </w:r>
      <w:r w:rsidRPr="00557F23">
        <w:rPr>
          <w:sz w:val="24"/>
          <w:szCs w:val="24"/>
        </w:rPr>
        <w:t xml:space="preserve"> Peter 2:18-19. Sexual Sensuality is in Jude 4. </w:t>
      </w:r>
    </w:p>
    <w:p w:rsidR="00AC6F6D" w:rsidRPr="00557F23" w:rsidRDefault="00AC6F6D" w:rsidP="00AC6F6D">
      <w:pPr>
        <w:spacing w:line="480" w:lineRule="auto"/>
        <w:jc w:val="both"/>
        <w:rPr>
          <w:sz w:val="24"/>
          <w:szCs w:val="24"/>
        </w:rPr>
      </w:pPr>
      <w:r w:rsidRPr="00557F23">
        <w:rPr>
          <w:sz w:val="24"/>
          <w:szCs w:val="24"/>
        </w:rPr>
        <w:t xml:space="preserve">Self-Sovereignty is the fact that the Father Stephen is free to do all that He wills, that He reigns over all Creation and that His will is the final cause of all things. </w:t>
      </w:r>
    </w:p>
    <w:p w:rsidR="00AC6F6D" w:rsidRPr="00557F23" w:rsidRDefault="00AC6F6D" w:rsidP="00AC6F6D">
      <w:pPr>
        <w:spacing w:line="480" w:lineRule="auto"/>
        <w:jc w:val="both"/>
        <w:rPr>
          <w:sz w:val="24"/>
          <w:szCs w:val="24"/>
        </w:rPr>
      </w:pPr>
      <w:r w:rsidRPr="00557F23">
        <w:rPr>
          <w:sz w:val="24"/>
          <w:szCs w:val="24"/>
        </w:rPr>
        <w:lastRenderedPageBreak/>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C6F6D" w:rsidRPr="00557F23" w:rsidRDefault="00AC6F6D" w:rsidP="00AC6F6D">
      <w:pPr>
        <w:spacing w:line="480" w:lineRule="auto"/>
        <w:jc w:val="both"/>
        <w:rPr>
          <w:sz w:val="24"/>
          <w:szCs w:val="24"/>
        </w:rPr>
      </w:pPr>
      <w:r w:rsidRPr="00557F23">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AC6F6D" w:rsidRPr="00557F23" w:rsidRDefault="00AC6F6D" w:rsidP="00AC6F6D">
      <w:pPr>
        <w:spacing w:line="480" w:lineRule="auto"/>
        <w:jc w:val="both"/>
        <w:rPr>
          <w:sz w:val="24"/>
          <w:szCs w:val="24"/>
        </w:rPr>
      </w:pPr>
      <w:r w:rsidRPr="00557F23">
        <w:rPr>
          <w:sz w:val="24"/>
          <w:szCs w:val="24"/>
        </w:rPr>
        <w:t>The Father Stephen cannot be successfully opposed is proven in the Holy Scripture. In Job 42:2 declares “I know that You can do all things, and that no purpose of Yours can be thwarted.” In 1</w:t>
      </w:r>
      <w:r w:rsidRPr="00557F23">
        <w:rPr>
          <w:sz w:val="24"/>
          <w:szCs w:val="24"/>
          <w:vertAlign w:val="superscript"/>
        </w:rPr>
        <w:t>st</w:t>
      </w:r>
      <w:r w:rsidRPr="00557F23">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557F23">
        <w:rPr>
          <w:sz w:val="24"/>
          <w:szCs w:val="24"/>
          <w:vertAlign w:val="superscript"/>
        </w:rPr>
        <w:t>nd</w:t>
      </w:r>
      <w:r w:rsidRPr="00557F23">
        <w:rPr>
          <w:sz w:val="24"/>
          <w:szCs w:val="24"/>
        </w:rPr>
        <w:t xml:space="preserve"> Chronicles 20:6 states “…and said, O LORD, God of Our Fathers, are You not God in Heaven? You rule over all the Kingdoms of the Nations. In Your hand are power and might, so that none is able to withstand You.” In Job 9:12 says </w:t>
      </w:r>
      <w:r w:rsidRPr="00557F23">
        <w:rPr>
          <w:sz w:val="24"/>
          <w:szCs w:val="24"/>
        </w:rPr>
        <w:lastRenderedPageBreak/>
        <w:t xml:space="preserve">“Behold,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AC6F6D" w:rsidRPr="00557F23" w:rsidRDefault="00AC6F6D" w:rsidP="00AC6F6D">
      <w:pPr>
        <w:spacing w:line="480" w:lineRule="auto"/>
        <w:jc w:val="both"/>
        <w:rPr>
          <w:sz w:val="24"/>
          <w:szCs w:val="24"/>
        </w:rPr>
      </w:pPr>
      <w:r w:rsidRPr="00557F23">
        <w:rPr>
          <w:sz w:val="24"/>
          <w:szCs w:val="24"/>
        </w:rPr>
        <w:t xml:space="preserve">The Father Stephen Rules and Reigns are proven in the Holy Scripture. The Father Stephen Our Lord acts as the Lord Yahweh the Creator of </w:t>
      </w:r>
      <w:r w:rsidR="002C47AE" w:rsidRPr="00557F23">
        <w:rPr>
          <w:sz w:val="24"/>
          <w:szCs w:val="24"/>
        </w:rPr>
        <w:t>the Father Stephen</w:t>
      </w:r>
      <w:r w:rsidRPr="00557F23">
        <w:rPr>
          <w:sz w:val="24"/>
          <w:szCs w:val="24"/>
        </w:rPr>
        <w:t xml:space="preserve"> in John 8:58. The Father Stephen is the Sovereign King over all other Sovereign Kings and is called the Sovereign Potentate in Psalms 29:10; 47:2; 1</w:t>
      </w:r>
      <w:r w:rsidRPr="00557F23">
        <w:rPr>
          <w:sz w:val="24"/>
          <w:szCs w:val="24"/>
          <w:vertAlign w:val="superscript"/>
        </w:rPr>
        <w:t>st</w:t>
      </w:r>
      <w:r w:rsidRPr="00557F23">
        <w:rPr>
          <w:sz w:val="24"/>
          <w:szCs w:val="24"/>
        </w:rPr>
        <w:t xml:space="preserve"> Chronicles 16:31; Isaiah 6:5; 43:15; Jeremiah 10:7, 10; Zechariah 14:9; 1</w:t>
      </w:r>
      <w:r w:rsidRPr="00557F23">
        <w:rPr>
          <w:sz w:val="24"/>
          <w:szCs w:val="24"/>
          <w:vertAlign w:val="superscript"/>
        </w:rPr>
        <w:t>st</w:t>
      </w:r>
      <w:r w:rsidRPr="00557F23">
        <w:rPr>
          <w:sz w:val="24"/>
          <w:szCs w:val="24"/>
        </w:rPr>
        <w:t xml:space="preserve"> Timothy 1:17; 6:15; Revelation 15:3; 19:6. In Revelation 19:16 mentions “And He hath on His vesture and on His thigh a name written, KING of KINGS…” In 1</w:t>
      </w:r>
      <w:r w:rsidRPr="00557F23">
        <w:rPr>
          <w:sz w:val="24"/>
          <w:szCs w:val="24"/>
          <w:vertAlign w:val="superscript"/>
        </w:rPr>
        <w:t>st</w:t>
      </w:r>
      <w:r w:rsidRPr="00557F23">
        <w:rPr>
          <w:sz w:val="24"/>
          <w:szCs w:val="24"/>
        </w:rPr>
        <w:t xml:space="preserve"> Timothy 6:15 tells us “Which in His time He shall show, who is the blessed</w:t>
      </w:r>
      <w:r w:rsidR="002C47AE" w:rsidRPr="00557F23">
        <w:rPr>
          <w:sz w:val="24"/>
          <w:szCs w:val="24"/>
        </w:rPr>
        <w:t>,</w:t>
      </w:r>
      <w:r w:rsidRPr="00557F23">
        <w:rPr>
          <w:sz w:val="24"/>
          <w:szCs w:val="24"/>
        </w:rPr>
        <w:t xml:space="preserve">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557F23">
        <w:rPr>
          <w:sz w:val="24"/>
          <w:szCs w:val="24"/>
          <w:vertAlign w:val="superscript"/>
        </w:rPr>
        <w:t>st</w:t>
      </w:r>
      <w:r w:rsidRPr="00557F23">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AC6F6D" w:rsidRPr="00557F23" w:rsidRDefault="00AC6F6D" w:rsidP="00AC6F6D">
      <w:pPr>
        <w:spacing w:line="480" w:lineRule="auto"/>
        <w:jc w:val="both"/>
        <w:rPr>
          <w:sz w:val="24"/>
          <w:szCs w:val="24"/>
        </w:rPr>
      </w:pPr>
      <w:r w:rsidRPr="00557F23">
        <w:rPr>
          <w:sz w:val="24"/>
          <w:szCs w:val="24"/>
        </w:rPr>
        <w:lastRenderedPageBreak/>
        <w:t>The Father Stephen is the Sovereign Lord over all other Sovereign Lords and is called the Sovereign Potentate is proven in the Holy Scripture. In Revelation 19:16 says “And He hath on His vesture and on His thigh a name written…LORD of LORDS…” In 1</w:t>
      </w:r>
      <w:r w:rsidRPr="00557F23">
        <w:rPr>
          <w:sz w:val="24"/>
          <w:szCs w:val="24"/>
          <w:vertAlign w:val="superscript"/>
        </w:rPr>
        <w:t>st</w:t>
      </w:r>
      <w:r w:rsidRPr="00557F23">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AC6F6D" w:rsidRPr="00557F23" w:rsidRDefault="00AC6F6D" w:rsidP="00AC6F6D">
      <w:pPr>
        <w:spacing w:line="480" w:lineRule="auto"/>
        <w:jc w:val="both"/>
        <w:rPr>
          <w:sz w:val="24"/>
          <w:szCs w:val="24"/>
        </w:rPr>
      </w:pPr>
      <w:r w:rsidRPr="00557F23">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AC6F6D" w:rsidRPr="00557F23" w:rsidRDefault="00AC6F6D" w:rsidP="00AC6F6D">
      <w:pPr>
        <w:spacing w:line="480" w:lineRule="auto"/>
        <w:jc w:val="both"/>
        <w:rPr>
          <w:sz w:val="24"/>
          <w:szCs w:val="24"/>
        </w:rPr>
      </w:pPr>
      <w:r w:rsidRPr="00557F23">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AC6F6D" w:rsidRPr="00557F23" w:rsidRDefault="00AC6F6D" w:rsidP="00AC6F6D">
      <w:pPr>
        <w:spacing w:line="480" w:lineRule="auto"/>
        <w:jc w:val="both"/>
        <w:rPr>
          <w:sz w:val="24"/>
          <w:szCs w:val="24"/>
        </w:rPr>
      </w:pPr>
      <w:r w:rsidRPr="00557F23">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AC6F6D" w:rsidRPr="00557F23" w:rsidRDefault="00AC6F6D" w:rsidP="00AC6F6D">
      <w:pPr>
        <w:spacing w:line="480" w:lineRule="auto"/>
        <w:jc w:val="both"/>
        <w:rPr>
          <w:sz w:val="24"/>
          <w:szCs w:val="24"/>
        </w:rPr>
      </w:pPr>
      <w:r w:rsidRPr="00557F23">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AC6F6D" w:rsidRPr="00557F23" w:rsidRDefault="00AC6F6D" w:rsidP="00AC6F6D">
      <w:pPr>
        <w:spacing w:line="480" w:lineRule="auto"/>
        <w:jc w:val="both"/>
        <w:rPr>
          <w:sz w:val="24"/>
          <w:szCs w:val="24"/>
        </w:rPr>
      </w:pPr>
      <w:r w:rsidRPr="00557F23">
        <w:rPr>
          <w:sz w:val="24"/>
          <w:szCs w:val="24"/>
        </w:rPr>
        <w:lastRenderedPageBreak/>
        <w:t>The Father Stephen is the Sovereign God over all other Sovereign Gods and is called the Sovereign Potentate is proven in the Holy Scripture. In Revelation 19:16 declares “And He hath on His vesture and on His thigh a name written…GOD of GODS…” In 1</w:t>
      </w:r>
      <w:r w:rsidRPr="00557F23">
        <w:rPr>
          <w:sz w:val="24"/>
          <w:szCs w:val="24"/>
          <w:vertAlign w:val="superscript"/>
        </w:rPr>
        <w:t>st</w:t>
      </w:r>
      <w:r w:rsidRPr="00557F23">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AC6F6D" w:rsidRPr="00557F23" w:rsidRDefault="00AC6F6D" w:rsidP="00AC6F6D">
      <w:pPr>
        <w:spacing w:line="480" w:lineRule="auto"/>
        <w:jc w:val="both"/>
        <w:rPr>
          <w:sz w:val="24"/>
          <w:szCs w:val="24"/>
        </w:rPr>
      </w:pPr>
      <w:r w:rsidRPr="00557F23">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AC6F6D" w:rsidRPr="00557F23" w:rsidRDefault="00AC6F6D" w:rsidP="00AC6F6D">
      <w:pPr>
        <w:spacing w:line="480" w:lineRule="auto"/>
        <w:jc w:val="both"/>
        <w:rPr>
          <w:sz w:val="24"/>
          <w:szCs w:val="24"/>
        </w:rPr>
      </w:pPr>
      <w:r w:rsidRPr="00557F23">
        <w:rPr>
          <w:sz w:val="24"/>
          <w:szCs w:val="24"/>
        </w:rPr>
        <w:t>The Father Stephen is Sovereign over all Human Life is proven in the Holy Scripture. In 1</w:t>
      </w:r>
      <w:r w:rsidRPr="00557F23">
        <w:rPr>
          <w:sz w:val="24"/>
          <w:szCs w:val="24"/>
          <w:vertAlign w:val="superscript"/>
        </w:rPr>
        <w:t>st</w:t>
      </w:r>
      <w:r w:rsidRPr="00557F23">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557F23">
        <w:rPr>
          <w:sz w:val="24"/>
          <w:szCs w:val="24"/>
          <w:vertAlign w:val="superscript"/>
        </w:rPr>
        <w:t>nd</w:t>
      </w:r>
      <w:r w:rsidRPr="00557F23">
        <w:rPr>
          <w:sz w:val="24"/>
          <w:szCs w:val="24"/>
        </w:rPr>
        <w:t xml:space="preserve"> Chronicles 25:8; Luke 1:51-53; Acts 18:21 &amp; James 4:15.      </w:t>
      </w:r>
    </w:p>
    <w:p w:rsidR="00AC6F6D" w:rsidRPr="00557F23" w:rsidRDefault="00AC6F6D" w:rsidP="00AC6F6D">
      <w:pPr>
        <w:spacing w:line="480" w:lineRule="auto"/>
        <w:jc w:val="both"/>
        <w:rPr>
          <w:sz w:val="24"/>
          <w:szCs w:val="24"/>
        </w:rPr>
      </w:pPr>
      <w:r w:rsidRPr="00557F23">
        <w:rPr>
          <w:sz w:val="24"/>
          <w:szCs w:val="24"/>
        </w:rPr>
        <w:t xml:space="preserve">The Father Stephen is Sovereign over the minutest detail of life is proven in the Holy Scripture. In Matthew 10:29-30 says “Are not two sparrows sold for a penny? And not one of them will fall </w:t>
      </w:r>
      <w:r w:rsidRPr="00557F23">
        <w:rPr>
          <w:sz w:val="24"/>
          <w:szCs w:val="24"/>
        </w:rPr>
        <w:lastRenderedPageBreak/>
        <w:t xml:space="preserve">to the ground apart from Your Father (Stephen). But even the hairs of Your head are all numbered.” Also it is in Luke 12:6-7. </w:t>
      </w:r>
    </w:p>
    <w:p w:rsidR="00AC6F6D" w:rsidRPr="00557F23" w:rsidRDefault="00AC6F6D" w:rsidP="00AC6F6D">
      <w:pPr>
        <w:spacing w:line="480" w:lineRule="auto"/>
        <w:jc w:val="both"/>
        <w:rPr>
          <w:sz w:val="24"/>
          <w:szCs w:val="24"/>
        </w:rPr>
      </w:pPr>
      <w:r w:rsidRPr="00557F23">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AC6F6D" w:rsidRPr="00557F23" w:rsidRDefault="00AC6F6D" w:rsidP="00AC6F6D">
      <w:pPr>
        <w:spacing w:line="480" w:lineRule="auto"/>
        <w:jc w:val="both"/>
        <w:rPr>
          <w:sz w:val="24"/>
          <w:szCs w:val="24"/>
        </w:rPr>
      </w:pPr>
      <w:r w:rsidRPr="00557F23">
        <w:rPr>
          <w:sz w:val="24"/>
          <w:szCs w:val="24"/>
        </w:rPr>
        <w:t>The Father Stephen is Sovereign in the life and salvation of His people is proven in the Holy Scripture. In 1</w:t>
      </w:r>
      <w:r w:rsidRPr="00557F23">
        <w:rPr>
          <w:sz w:val="24"/>
          <w:szCs w:val="24"/>
          <w:vertAlign w:val="superscript"/>
        </w:rPr>
        <w:t>st</w:t>
      </w:r>
      <w:r w:rsidRPr="00557F23">
        <w:rPr>
          <w:sz w:val="24"/>
          <w:szCs w:val="24"/>
        </w:rPr>
        <w:t xml:space="preserve"> Corinthians 1:30 states “And because of Him You are in Christ Jesus, who became to Us wisdom from God, righteousness and sanctification and redemption…” Some other scriptures are in Jeremiah 18:6; 1</w:t>
      </w:r>
      <w:r w:rsidRPr="00557F23">
        <w:rPr>
          <w:sz w:val="24"/>
          <w:szCs w:val="24"/>
          <w:vertAlign w:val="superscript"/>
        </w:rPr>
        <w:t>st</w:t>
      </w:r>
      <w:r w:rsidRPr="00557F23">
        <w:rPr>
          <w:sz w:val="24"/>
          <w:szCs w:val="24"/>
        </w:rPr>
        <w:t xml:space="preserve"> Corinthians 12:11; Philippians 2:13 &amp; James 1:18. </w:t>
      </w:r>
    </w:p>
    <w:p w:rsidR="00AC6F6D" w:rsidRPr="00557F23" w:rsidRDefault="00AC6F6D" w:rsidP="00AC6F6D">
      <w:pPr>
        <w:spacing w:line="480" w:lineRule="auto"/>
        <w:jc w:val="both"/>
        <w:rPr>
          <w:sz w:val="24"/>
          <w:szCs w:val="24"/>
        </w:rPr>
      </w:pPr>
      <w:r w:rsidRPr="00557F23">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557F23">
        <w:rPr>
          <w:sz w:val="24"/>
          <w:szCs w:val="24"/>
          <w:vertAlign w:val="superscript"/>
        </w:rPr>
        <w:t>st</w:t>
      </w:r>
      <w:r w:rsidRPr="00557F23">
        <w:rPr>
          <w:sz w:val="24"/>
          <w:szCs w:val="24"/>
        </w:rPr>
        <w:t xml:space="preserve"> Peter 3:17.</w:t>
      </w:r>
    </w:p>
    <w:p w:rsidR="00AC6F6D" w:rsidRPr="00557F23" w:rsidRDefault="00AC6F6D" w:rsidP="00AC6F6D">
      <w:pPr>
        <w:spacing w:line="480" w:lineRule="auto"/>
        <w:jc w:val="both"/>
        <w:rPr>
          <w:sz w:val="24"/>
          <w:szCs w:val="24"/>
        </w:rPr>
      </w:pPr>
      <w:r w:rsidRPr="00557F23">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AC6F6D" w:rsidRPr="00557F23" w:rsidRDefault="00AC6F6D" w:rsidP="00AC6F6D">
      <w:pPr>
        <w:spacing w:line="480" w:lineRule="auto"/>
        <w:jc w:val="both"/>
        <w:rPr>
          <w:sz w:val="24"/>
          <w:szCs w:val="24"/>
        </w:rPr>
      </w:pPr>
      <w:r w:rsidRPr="00557F23">
        <w:rPr>
          <w:sz w:val="24"/>
          <w:szCs w:val="24"/>
        </w:rPr>
        <w:t xml:space="preserve">The Father Stephen is Sovereign over all other Gods and over all Demonic Forces is proven in the Holy Scripture. The Father Stephen is Supreme over all other Gods in John 10:34-36; Psalms </w:t>
      </w:r>
      <w:r w:rsidRPr="00557F23">
        <w:rPr>
          <w:sz w:val="24"/>
          <w:szCs w:val="24"/>
        </w:rPr>
        <w:lastRenderedPageBreak/>
        <w:t>95:3; 96:5; Exodus 18:11; Deuteronomy 10:17; 1</w:t>
      </w:r>
      <w:r w:rsidRPr="00557F23">
        <w:rPr>
          <w:sz w:val="24"/>
          <w:szCs w:val="24"/>
          <w:vertAlign w:val="superscript"/>
        </w:rPr>
        <w:t>st</w:t>
      </w:r>
      <w:r w:rsidRPr="00557F23">
        <w:rPr>
          <w:sz w:val="24"/>
          <w:szCs w:val="24"/>
        </w:rPr>
        <w:t xml:space="preserve"> Chronicles 16:26; Daniel 2:47 &amp; Colossians 1:16. </w:t>
      </w:r>
    </w:p>
    <w:p w:rsidR="00AC6F6D" w:rsidRPr="00557F23" w:rsidRDefault="00AC6F6D" w:rsidP="00AC6F6D">
      <w:pPr>
        <w:spacing w:line="480" w:lineRule="auto"/>
        <w:jc w:val="both"/>
        <w:rPr>
          <w:sz w:val="24"/>
          <w:szCs w:val="24"/>
        </w:rPr>
      </w:pPr>
      <w:r w:rsidRPr="00557F23">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557F23">
        <w:rPr>
          <w:sz w:val="24"/>
          <w:szCs w:val="24"/>
          <w:vertAlign w:val="superscript"/>
        </w:rPr>
        <w:t>st</w:t>
      </w:r>
      <w:r w:rsidRPr="00557F23">
        <w:rPr>
          <w:sz w:val="24"/>
          <w:szCs w:val="24"/>
        </w:rPr>
        <w:t xml:space="preserve"> Corinthians 15:24-28. Some other scriptures are in John 12:31; Romans 16:20; 2</w:t>
      </w:r>
      <w:r w:rsidRPr="00557F23">
        <w:rPr>
          <w:sz w:val="24"/>
          <w:szCs w:val="24"/>
          <w:vertAlign w:val="superscript"/>
        </w:rPr>
        <w:t>nd</w:t>
      </w:r>
      <w:r w:rsidRPr="00557F23">
        <w:rPr>
          <w:sz w:val="24"/>
          <w:szCs w:val="24"/>
        </w:rPr>
        <w:t xml:space="preserve"> Thessalonians 2:8; Hebrews 2:14; 2</w:t>
      </w:r>
      <w:r w:rsidRPr="00557F23">
        <w:rPr>
          <w:sz w:val="24"/>
          <w:szCs w:val="24"/>
          <w:vertAlign w:val="superscript"/>
        </w:rPr>
        <w:t>nd</w:t>
      </w:r>
      <w:r w:rsidRPr="00557F23">
        <w:rPr>
          <w:sz w:val="24"/>
          <w:szCs w:val="24"/>
        </w:rPr>
        <w:t xml:space="preserve"> Peter 2:4; 1</w:t>
      </w:r>
      <w:r w:rsidRPr="00557F23">
        <w:rPr>
          <w:sz w:val="24"/>
          <w:szCs w:val="24"/>
          <w:vertAlign w:val="superscript"/>
        </w:rPr>
        <w:t>st</w:t>
      </w:r>
      <w:r w:rsidRPr="00557F23">
        <w:rPr>
          <w:sz w:val="24"/>
          <w:szCs w:val="24"/>
        </w:rPr>
        <w:t xml:space="preserve"> John 3:8; Jude 6 &amp; Revelation 12:7-10. </w:t>
      </w:r>
    </w:p>
    <w:p w:rsidR="00AC6F6D" w:rsidRPr="00557F23" w:rsidRDefault="00AC6F6D" w:rsidP="00AC6F6D">
      <w:pPr>
        <w:spacing w:line="480" w:lineRule="auto"/>
        <w:jc w:val="both"/>
        <w:rPr>
          <w:sz w:val="24"/>
          <w:szCs w:val="24"/>
        </w:rPr>
      </w:pPr>
      <w:r w:rsidRPr="00557F23">
        <w:rPr>
          <w:sz w:val="24"/>
          <w:szCs w:val="24"/>
        </w:rPr>
        <w:t>Self-Providence is the continuing and often unseen activity of the Father Stephen in sustaining His Universe and providing for the needs of every Creature, and preparing for the completion of His eternal purposes.</w:t>
      </w:r>
    </w:p>
    <w:p w:rsidR="00AC6F6D" w:rsidRPr="00557F23" w:rsidRDefault="00AC6F6D" w:rsidP="00AC6F6D">
      <w:pPr>
        <w:spacing w:line="480" w:lineRule="auto"/>
        <w:jc w:val="both"/>
        <w:rPr>
          <w:sz w:val="24"/>
          <w:szCs w:val="24"/>
        </w:rPr>
      </w:pPr>
      <w:r w:rsidRPr="00557F23">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AC6F6D" w:rsidRPr="00557F23" w:rsidRDefault="00AC6F6D" w:rsidP="00AC6F6D">
      <w:pPr>
        <w:spacing w:line="480" w:lineRule="auto"/>
        <w:jc w:val="both"/>
        <w:rPr>
          <w:sz w:val="24"/>
          <w:szCs w:val="24"/>
        </w:rPr>
      </w:pPr>
      <w:r w:rsidRPr="00557F23">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557F23">
        <w:rPr>
          <w:sz w:val="24"/>
          <w:szCs w:val="24"/>
          <w:vertAlign w:val="superscript"/>
        </w:rPr>
        <w:t>st</w:t>
      </w:r>
      <w:r w:rsidRPr="00557F23">
        <w:rPr>
          <w:sz w:val="24"/>
          <w:szCs w:val="24"/>
        </w:rPr>
        <w:t xml:space="preserve"> Timothy 6:13; 1</w:t>
      </w:r>
      <w:r w:rsidRPr="00557F23">
        <w:rPr>
          <w:sz w:val="24"/>
          <w:szCs w:val="24"/>
          <w:vertAlign w:val="superscript"/>
        </w:rPr>
        <w:t>st</w:t>
      </w:r>
      <w:r w:rsidRPr="00557F23">
        <w:rPr>
          <w:sz w:val="24"/>
          <w:szCs w:val="24"/>
        </w:rPr>
        <w:t xml:space="preserve"> Samuel 1:27; Job 1:21; Psalms 127:3; Ecclesiastes 3:2; 9:9; Daniel 5:26 &amp; Matthew 4:4; 10:29.</w:t>
      </w:r>
    </w:p>
    <w:p w:rsidR="00AC6F6D" w:rsidRPr="00557F23" w:rsidRDefault="00AC6F6D" w:rsidP="00AC6F6D">
      <w:pPr>
        <w:spacing w:line="480" w:lineRule="auto"/>
        <w:jc w:val="both"/>
        <w:rPr>
          <w:sz w:val="24"/>
          <w:szCs w:val="24"/>
        </w:rPr>
      </w:pPr>
      <w:r w:rsidRPr="00557F23">
        <w:rPr>
          <w:sz w:val="24"/>
          <w:szCs w:val="24"/>
        </w:rPr>
        <w:lastRenderedPageBreak/>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AC6F6D" w:rsidRPr="00557F23" w:rsidRDefault="00AC6F6D" w:rsidP="00AC6F6D">
      <w:pPr>
        <w:spacing w:line="480" w:lineRule="auto"/>
        <w:jc w:val="both"/>
        <w:rPr>
          <w:sz w:val="24"/>
          <w:szCs w:val="24"/>
        </w:rPr>
      </w:pPr>
      <w:r w:rsidRPr="00557F23">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557F23">
        <w:rPr>
          <w:sz w:val="24"/>
          <w:szCs w:val="24"/>
          <w:vertAlign w:val="superscript"/>
        </w:rPr>
        <w:t>st</w:t>
      </w:r>
      <w:r w:rsidRPr="00557F23">
        <w:rPr>
          <w:sz w:val="24"/>
          <w:szCs w:val="24"/>
        </w:rPr>
        <w:t xml:space="preserve"> Timothy 6:17 &amp; Acts 14:17. </w:t>
      </w:r>
    </w:p>
    <w:p w:rsidR="00AC6F6D" w:rsidRPr="00557F23" w:rsidRDefault="00AC6F6D" w:rsidP="00AC6F6D">
      <w:pPr>
        <w:spacing w:line="480" w:lineRule="auto"/>
        <w:jc w:val="both"/>
        <w:rPr>
          <w:sz w:val="24"/>
          <w:szCs w:val="24"/>
        </w:rPr>
      </w:pPr>
      <w:r w:rsidRPr="00557F23">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557F23">
        <w:rPr>
          <w:sz w:val="24"/>
          <w:szCs w:val="24"/>
          <w:vertAlign w:val="superscript"/>
        </w:rPr>
        <w:t>st</w:t>
      </w:r>
      <w:r w:rsidRPr="00557F23">
        <w:rPr>
          <w:sz w:val="24"/>
          <w:szCs w:val="24"/>
        </w:rPr>
        <w:t xml:space="preserve"> Kings 17:5-6 &amp; 2</w:t>
      </w:r>
      <w:r w:rsidRPr="00557F23">
        <w:rPr>
          <w:sz w:val="24"/>
          <w:szCs w:val="24"/>
          <w:vertAlign w:val="superscript"/>
        </w:rPr>
        <w:t>nd</w:t>
      </w:r>
      <w:r w:rsidRPr="00557F23">
        <w:rPr>
          <w:sz w:val="24"/>
          <w:szCs w:val="24"/>
        </w:rPr>
        <w:t xml:space="preserve"> Kings 4:42-44. </w:t>
      </w:r>
    </w:p>
    <w:p w:rsidR="00AC6F6D" w:rsidRPr="00557F23" w:rsidRDefault="00AC6F6D" w:rsidP="00AC6F6D">
      <w:pPr>
        <w:spacing w:line="480" w:lineRule="auto"/>
        <w:jc w:val="both"/>
        <w:rPr>
          <w:sz w:val="24"/>
          <w:szCs w:val="24"/>
        </w:rPr>
      </w:pPr>
      <w:r w:rsidRPr="00557F23">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557F23">
        <w:rPr>
          <w:sz w:val="24"/>
          <w:szCs w:val="24"/>
          <w:vertAlign w:val="superscript"/>
        </w:rPr>
        <w:t>st</w:t>
      </w:r>
      <w:r w:rsidRPr="00557F23">
        <w:rPr>
          <w:sz w:val="24"/>
          <w:szCs w:val="24"/>
        </w:rPr>
        <w:t xml:space="preserve"> Kings 22:19-20; 2</w:t>
      </w:r>
      <w:r w:rsidRPr="00557F23">
        <w:rPr>
          <w:sz w:val="24"/>
          <w:szCs w:val="24"/>
          <w:vertAlign w:val="superscript"/>
        </w:rPr>
        <w:t>nd</w:t>
      </w:r>
      <w:r w:rsidRPr="00557F23">
        <w:rPr>
          <w:sz w:val="24"/>
          <w:szCs w:val="24"/>
        </w:rPr>
        <w:t xml:space="preserve"> Kings 19:27-28; Isaiah 10:15; 37:28-29 &amp; Habakkuk 1:6. </w:t>
      </w:r>
    </w:p>
    <w:p w:rsidR="00AC6F6D" w:rsidRPr="00557F23" w:rsidRDefault="00AC6F6D" w:rsidP="00AC6F6D">
      <w:pPr>
        <w:spacing w:line="480" w:lineRule="auto"/>
        <w:jc w:val="both"/>
        <w:rPr>
          <w:sz w:val="24"/>
          <w:szCs w:val="24"/>
        </w:rPr>
      </w:pPr>
      <w:r w:rsidRPr="00557F23">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AC6F6D" w:rsidRPr="00557F23" w:rsidRDefault="00AC6F6D" w:rsidP="00AC6F6D">
      <w:pPr>
        <w:spacing w:line="480" w:lineRule="auto"/>
        <w:jc w:val="both"/>
        <w:rPr>
          <w:sz w:val="24"/>
          <w:szCs w:val="24"/>
        </w:rPr>
      </w:pPr>
      <w:r w:rsidRPr="00557F23">
        <w:rPr>
          <w:sz w:val="24"/>
          <w:szCs w:val="24"/>
        </w:rPr>
        <w:lastRenderedPageBreak/>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557F23">
        <w:rPr>
          <w:sz w:val="24"/>
          <w:szCs w:val="24"/>
          <w:vertAlign w:val="superscript"/>
        </w:rPr>
        <w:t>nd</w:t>
      </w:r>
      <w:r w:rsidRPr="00557F23">
        <w:rPr>
          <w:sz w:val="24"/>
          <w:szCs w:val="24"/>
        </w:rPr>
        <w:t xml:space="preserve"> Chronicles 36:22-23; Ezra 1:1-3; 6:14; Isaiah 44:28-45:1; Acts 2:23; 4:27-28 &amp; Galatians 4:4-5. </w:t>
      </w:r>
    </w:p>
    <w:p w:rsidR="00AC6F6D" w:rsidRPr="00557F23" w:rsidRDefault="00AC6F6D" w:rsidP="00AC6F6D">
      <w:pPr>
        <w:spacing w:line="480" w:lineRule="auto"/>
        <w:jc w:val="both"/>
        <w:rPr>
          <w:sz w:val="24"/>
          <w:szCs w:val="24"/>
        </w:rPr>
      </w:pPr>
      <w:r w:rsidRPr="00557F23">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557F23">
        <w:rPr>
          <w:sz w:val="24"/>
          <w:szCs w:val="24"/>
          <w:vertAlign w:val="superscript"/>
        </w:rPr>
        <w:t>nd</w:t>
      </w:r>
      <w:r w:rsidRPr="00557F23">
        <w:rPr>
          <w:sz w:val="24"/>
          <w:szCs w:val="24"/>
        </w:rPr>
        <w:t xml:space="preserve"> Corinthians 6:16; Ephesians 2:14-16; 1</w:t>
      </w:r>
      <w:r w:rsidRPr="00557F23">
        <w:rPr>
          <w:sz w:val="24"/>
          <w:szCs w:val="24"/>
          <w:vertAlign w:val="superscript"/>
        </w:rPr>
        <w:t>st</w:t>
      </w:r>
      <w:r w:rsidRPr="00557F23">
        <w:rPr>
          <w:sz w:val="24"/>
          <w:szCs w:val="24"/>
        </w:rPr>
        <w:t xml:space="preserve"> Peter 1:3-5 &amp; Revelation 7:9. </w:t>
      </w:r>
    </w:p>
    <w:p w:rsidR="00AC6F6D" w:rsidRPr="00557F23" w:rsidRDefault="00AC6F6D" w:rsidP="00AC6F6D">
      <w:pPr>
        <w:spacing w:line="480" w:lineRule="auto"/>
        <w:jc w:val="both"/>
        <w:rPr>
          <w:sz w:val="24"/>
          <w:szCs w:val="24"/>
        </w:rPr>
      </w:pPr>
      <w:r w:rsidRPr="00557F23">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557F23">
        <w:rPr>
          <w:sz w:val="24"/>
          <w:szCs w:val="24"/>
          <w:vertAlign w:val="superscript"/>
        </w:rPr>
        <w:t>st</w:t>
      </w:r>
      <w:r w:rsidRPr="00557F23">
        <w:rPr>
          <w:sz w:val="24"/>
          <w:szCs w:val="24"/>
        </w:rPr>
        <w:t xml:space="preserve"> Corinthians 15:24-28. Philippians 2:10-11; Colossians 1:20 &amp; Revelation 11:15.</w:t>
      </w:r>
    </w:p>
    <w:p w:rsidR="00AC6F6D" w:rsidRPr="00557F23" w:rsidRDefault="00AC6F6D" w:rsidP="00AC6F6D">
      <w:pPr>
        <w:spacing w:line="480" w:lineRule="auto"/>
        <w:jc w:val="both"/>
        <w:rPr>
          <w:sz w:val="24"/>
          <w:szCs w:val="24"/>
        </w:rPr>
      </w:pPr>
      <w:r w:rsidRPr="00557F23">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557F23">
        <w:rPr>
          <w:sz w:val="24"/>
          <w:szCs w:val="24"/>
        </w:rPr>
        <w:lastRenderedPageBreak/>
        <w:t>corruption and obtain the freedom of the glory of the Children of God.” Some other scriptures are in Isaiah 65:17; 66:22; 2</w:t>
      </w:r>
      <w:r w:rsidRPr="00557F23">
        <w:rPr>
          <w:sz w:val="24"/>
          <w:szCs w:val="24"/>
          <w:vertAlign w:val="superscript"/>
        </w:rPr>
        <w:t>nd</w:t>
      </w:r>
      <w:r w:rsidRPr="00557F23">
        <w:rPr>
          <w:sz w:val="24"/>
          <w:szCs w:val="24"/>
        </w:rPr>
        <w:t xml:space="preserve"> Peter 3:13 &amp; Revelation 21:1. </w:t>
      </w:r>
    </w:p>
    <w:p w:rsidR="00AC6F6D" w:rsidRPr="00557F23" w:rsidRDefault="00AC6F6D" w:rsidP="00AC6F6D">
      <w:pPr>
        <w:spacing w:line="480" w:lineRule="auto"/>
        <w:jc w:val="both"/>
        <w:rPr>
          <w:sz w:val="24"/>
          <w:szCs w:val="24"/>
        </w:rPr>
      </w:pPr>
      <w:r w:rsidRPr="00557F23">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AC6F6D" w:rsidRPr="00557F23" w:rsidRDefault="00AC6F6D" w:rsidP="00AC6F6D">
      <w:pPr>
        <w:spacing w:line="480" w:lineRule="auto"/>
        <w:jc w:val="both"/>
        <w:rPr>
          <w:sz w:val="24"/>
          <w:szCs w:val="24"/>
        </w:rPr>
      </w:pPr>
      <w:r w:rsidRPr="00557F23">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557F23">
        <w:rPr>
          <w:sz w:val="24"/>
          <w:szCs w:val="24"/>
          <w:vertAlign w:val="superscript"/>
        </w:rPr>
        <w:t>nd</w:t>
      </w:r>
      <w:r w:rsidRPr="00557F23">
        <w:rPr>
          <w:sz w:val="24"/>
          <w:szCs w:val="24"/>
        </w:rPr>
        <w:t xml:space="preserve"> Timothy 4:13; John 2:8. Some other scriptures of the Father Stephen’s Preservation are in Colossians 1:17; Acts17:25, 28; 2</w:t>
      </w:r>
      <w:r w:rsidRPr="00557F23">
        <w:rPr>
          <w:sz w:val="24"/>
          <w:szCs w:val="24"/>
          <w:vertAlign w:val="superscript"/>
        </w:rPr>
        <w:t>nd</w:t>
      </w:r>
      <w:r w:rsidRPr="00557F23">
        <w:rPr>
          <w:sz w:val="24"/>
          <w:szCs w:val="24"/>
        </w:rPr>
        <w:t xml:space="preserve"> Peter 3:7 &amp; Job 34:14-15. </w:t>
      </w:r>
    </w:p>
    <w:p w:rsidR="00AC6F6D" w:rsidRPr="00557F23" w:rsidRDefault="00AC6F6D" w:rsidP="00AC6F6D">
      <w:pPr>
        <w:spacing w:line="480" w:lineRule="auto"/>
        <w:jc w:val="both"/>
        <w:rPr>
          <w:sz w:val="24"/>
          <w:szCs w:val="24"/>
        </w:rPr>
      </w:pPr>
      <w:r w:rsidRPr="00557F23">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w:t>
      </w:r>
      <w:r w:rsidRPr="00557F23">
        <w:rPr>
          <w:sz w:val="24"/>
          <w:szCs w:val="24"/>
        </w:rPr>
        <w:lastRenderedPageBreak/>
        <w:t>139:16; Job 14:5; Galatians 1:15; Acts 17:28; Jeremiah 1:5; 10:23; Luke 1:52; Proverbs 16:9; 20:24; 21:1; 1</w:t>
      </w:r>
      <w:r w:rsidRPr="00557F23">
        <w:rPr>
          <w:sz w:val="24"/>
          <w:szCs w:val="24"/>
          <w:vertAlign w:val="superscript"/>
        </w:rPr>
        <w:t>st</w:t>
      </w:r>
      <w:r w:rsidRPr="00557F23">
        <w:rPr>
          <w:sz w:val="24"/>
          <w:szCs w:val="24"/>
        </w:rPr>
        <w:t xml:space="preserve"> Corinthians 4:7 &amp; Ezra 1:1; 6:22.</w:t>
      </w:r>
    </w:p>
    <w:p w:rsidR="00AC6F6D" w:rsidRPr="00557F23" w:rsidRDefault="00AC6F6D" w:rsidP="00AC6F6D">
      <w:pPr>
        <w:spacing w:line="480" w:lineRule="auto"/>
        <w:jc w:val="both"/>
        <w:rPr>
          <w:sz w:val="24"/>
          <w:szCs w:val="24"/>
        </w:rPr>
      </w:pPr>
      <w:r w:rsidRPr="00557F23">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557F23">
        <w:rPr>
          <w:sz w:val="24"/>
          <w:szCs w:val="24"/>
          <w:vertAlign w:val="superscript"/>
        </w:rPr>
        <w:t>st</w:t>
      </w:r>
      <w:r w:rsidRPr="00557F23">
        <w:rPr>
          <w:sz w:val="24"/>
          <w:szCs w:val="24"/>
        </w:rPr>
        <w:t xml:space="preserve"> Corinthians 15:27; Ephesians 1:11 &amp; Romans 8:28. </w:t>
      </w:r>
    </w:p>
    <w:p w:rsidR="00AC6F6D" w:rsidRPr="00557F23" w:rsidRDefault="00AC6F6D" w:rsidP="00AC6F6D">
      <w:pPr>
        <w:spacing w:line="480" w:lineRule="auto"/>
        <w:jc w:val="both"/>
        <w:rPr>
          <w:sz w:val="24"/>
          <w:szCs w:val="24"/>
        </w:rPr>
      </w:pPr>
      <w:r w:rsidRPr="00557F23">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557F23">
        <w:rPr>
          <w:sz w:val="24"/>
          <w:szCs w:val="24"/>
          <w:vertAlign w:val="superscript"/>
        </w:rPr>
        <w:t>st</w:t>
      </w:r>
      <w:r w:rsidRPr="00557F23">
        <w:rPr>
          <w:sz w:val="24"/>
          <w:szCs w:val="24"/>
        </w:rPr>
        <w:t xml:space="preserve"> Samuel 16:14. When King David sinned the Father Stephen raised up evil in His house in 2</w:t>
      </w:r>
      <w:r w:rsidRPr="00557F23">
        <w:rPr>
          <w:sz w:val="24"/>
          <w:szCs w:val="24"/>
          <w:vertAlign w:val="superscript"/>
        </w:rPr>
        <w:t>nd</w:t>
      </w:r>
      <w:r w:rsidRPr="00557F23">
        <w:rPr>
          <w:sz w:val="24"/>
          <w:szCs w:val="24"/>
        </w:rPr>
        <w:t xml:space="preserve"> Samuel 12:11-12, 15-18; 16:22. This kind of evil is a messianic evil and not the evil in the World. Some other scriptures are in 2</w:t>
      </w:r>
      <w:r w:rsidRPr="00557F23">
        <w:rPr>
          <w:sz w:val="24"/>
          <w:szCs w:val="24"/>
          <w:vertAlign w:val="superscript"/>
        </w:rPr>
        <w:t>nd</w:t>
      </w:r>
      <w:r w:rsidRPr="00557F23">
        <w:rPr>
          <w:sz w:val="24"/>
          <w:szCs w:val="24"/>
        </w:rPr>
        <w:t xml:space="preserve"> Samuel 16:5-8, 11; 24:1, 10; 12-17. Some other people &amp; natural disasters that the Father Stephen used in messianic evil is in 1</w:t>
      </w:r>
      <w:r w:rsidRPr="00557F23">
        <w:rPr>
          <w:sz w:val="24"/>
          <w:szCs w:val="24"/>
          <w:vertAlign w:val="superscript"/>
        </w:rPr>
        <w:t>st</w:t>
      </w:r>
      <w:r w:rsidRPr="00557F23">
        <w:rPr>
          <w:sz w:val="24"/>
          <w:szCs w:val="24"/>
        </w:rPr>
        <w:t xml:space="preserve"> Kings 11:14, 23; Job 1:1-2:13; 1</w:t>
      </w:r>
      <w:r w:rsidRPr="00557F23">
        <w:rPr>
          <w:sz w:val="24"/>
          <w:szCs w:val="24"/>
          <w:vertAlign w:val="superscript"/>
        </w:rPr>
        <w:t>st</w:t>
      </w:r>
      <w:r w:rsidRPr="00557F23">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w:t>
      </w:r>
      <w:r w:rsidRPr="00557F23">
        <w:rPr>
          <w:sz w:val="24"/>
          <w:szCs w:val="24"/>
        </w:rPr>
        <w:lastRenderedPageBreak/>
        <w:t>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557F23">
        <w:rPr>
          <w:sz w:val="24"/>
          <w:szCs w:val="24"/>
          <w:vertAlign w:val="superscript"/>
        </w:rPr>
        <w:t>st</w:t>
      </w:r>
      <w:r w:rsidRPr="00557F23">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AC6F6D" w:rsidRPr="00557F23" w:rsidRDefault="00AC6F6D" w:rsidP="00AC6F6D">
      <w:pPr>
        <w:spacing w:line="480" w:lineRule="auto"/>
        <w:jc w:val="both"/>
        <w:rPr>
          <w:sz w:val="24"/>
          <w:szCs w:val="24"/>
        </w:rPr>
      </w:pPr>
      <w:r w:rsidRPr="00557F23">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AC6F6D" w:rsidRPr="00557F23" w:rsidRDefault="00AC6F6D" w:rsidP="00AC6F6D">
      <w:pPr>
        <w:spacing w:line="480" w:lineRule="auto"/>
        <w:jc w:val="both"/>
        <w:rPr>
          <w:sz w:val="24"/>
          <w:szCs w:val="24"/>
        </w:rPr>
      </w:pPr>
      <w:r w:rsidRPr="00557F23">
        <w:rPr>
          <w:sz w:val="24"/>
          <w:szCs w:val="24"/>
        </w:rPr>
        <w:t>The Father Stephen governs all the Nations are proven in the Holy Scripture. In Psalms 22:28 says “For Kingship belongs to the LORD, and He rules over the Nations.” Some other scriptures are in 1</w:t>
      </w:r>
      <w:r w:rsidRPr="00557F23">
        <w:rPr>
          <w:sz w:val="24"/>
          <w:szCs w:val="24"/>
          <w:vertAlign w:val="superscript"/>
        </w:rPr>
        <w:t>st</w:t>
      </w:r>
      <w:r w:rsidRPr="00557F23">
        <w:rPr>
          <w:sz w:val="24"/>
          <w:szCs w:val="24"/>
        </w:rPr>
        <w:t xml:space="preserve"> Chronicles 29:12; 2</w:t>
      </w:r>
      <w:r w:rsidRPr="00557F23">
        <w:rPr>
          <w:sz w:val="24"/>
          <w:szCs w:val="24"/>
          <w:vertAlign w:val="superscript"/>
        </w:rPr>
        <w:t>nd</w:t>
      </w:r>
      <w:r w:rsidRPr="00557F23">
        <w:rPr>
          <w:sz w:val="24"/>
          <w:szCs w:val="24"/>
        </w:rPr>
        <w:t xml:space="preserve"> Chronicles 20:6; Psalms 9;7-8; 47:7-8; 66:7; 67:4; 103:19; Daniel 4:32, 35 &amp; 1</w:t>
      </w:r>
      <w:r w:rsidRPr="00557F23">
        <w:rPr>
          <w:sz w:val="24"/>
          <w:szCs w:val="24"/>
          <w:vertAlign w:val="superscript"/>
        </w:rPr>
        <w:t>st</w:t>
      </w:r>
      <w:r w:rsidRPr="00557F23">
        <w:rPr>
          <w:sz w:val="24"/>
          <w:szCs w:val="24"/>
        </w:rPr>
        <w:t xml:space="preserve"> Timothy 6:15.</w:t>
      </w:r>
    </w:p>
    <w:p w:rsidR="00AC6F6D" w:rsidRPr="00557F23" w:rsidRDefault="00AC6F6D" w:rsidP="00AC6F6D">
      <w:pPr>
        <w:spacing w:line="480" w:lineRule="auto"/>
        <w:jc w:val="both"/>
        <w:rPr>
          <w:sz w:val="24"/>
          <w:szCs w:val="24"/>
        </w:rPr>
      </w:pPr>
      <w:r w:rsidRPr="00557F23">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w:t>
      </w:r>
      <w:r w:rsidRPr="00557F23">
        <w:rPr>
          <w:sz w:val="24"/>
          <w:szCs w:val="24"/>
        </w:rPr>
        <w:lastRenderedPageBreak/>
        <w:t xml:space="preserve">Peace (Lord Jesus).” Some other scriptures are in Psalms 2:9; 72:8-11; 110:2; Zechariah 6:13; 9:10 &amp; Revelation 2:27; 12:5; 19:15.     </w:t>
      </w:r>
    </w:p>
    <w:p w:rsidR="00AC6F6D" w:rsidRPr="00557F23" w:rsidRDefault="00AC6F6D" w:rsidP="00AC6F6D">
      <w:pPr>
        <w:spacing w:line="480" w:lineRule="auto"/>
        <w:jc w:val="both"/>
        <w:rPr>
          <w:sz w:val="24"/>
          <w:szCs w:val="24"/>
        </w:rPr>
      </w:pPr>
      <w:r w:rsidRPr="00557F23">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557F23">
        <w:rPr>
          <w:sz w:val="24"/>
          <w:szCs w:val="24"/>
          <w:vertAlign w:val="superscript"/>
        </w:rPr>
        <w:t>st</w:t>
      </w:r>
      <w:r w:rsidRPr="00557F23">
        <w:rPr>
          <w:sz w:val="24"/>
          <w:szCs w:val="24"/>
        </w:rPr>
        <w:t xml:space="preserve"> Samuel 8:7; 12:12. </w:t>
      </w:r>
    </w:p>
    <w:p w:rsidR="00AC6F6D" w:rsidRPr="00557F23" w:rsidRDefault="00AC6F6D" w:rsidP="00AC6F6D">
      <w:pPr>
        <w:spacing w:line="480" w:lineRule="auto"/>
        <w:jc w:val="both"/>
        <w:rPr>
          <w:sz w:val="24"/>
          <w:szCs w:val="24"/>
        </w:rPr>
      </w:pPr>
      <w:r w:rsidRPr="00557F23">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AC6F6D" w:rsidRPr="00557F23" w:rsidRDefault="00AC6F6D" w:rsidP="00AC6F6D">
      <w:pPr>
        <w:spacing w:line="480" w:lineRule="auto"/>
        <w:jc w:val="both"/>
        <w:rPr>
          <w:sz w:val="24"/>
          <w:szCs w:val="24"/>
        </w:rPr>
      </w:pPr>
      <w:r w:rsidRPr="00557F23">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557F23">
        <w:rPr>
          <w:sz w:val="24"/>
          <w:szCs w:val="24"/>
          <w:vertAlign w:val="superscript"/>
        </w:rPr>
        <w:t>st</w:t>
      </w:r>
      <w:r w:rsidRPr="00557F23">
        <w:rPr>
          <w:sz w:val="24"/>
          <w:szCs w:val="24"/>
        </w:rPr>
        <w:t xml:space="preserve"> Timothy 2:2-3 &amp; 1</w:t>
      </w:r>
      <w:r w:rsidRPr="00557F23">
        <w:rPr>
          <w:sz w:val="24"/>
          <w:szCs w:val="24"/>
          <w:vertAlign w:val="superscript"/>
        </w:rPr>
        <w:t>st</w:t>
      </w:r>
      <w:r w:rsidRPr="00557F23">
        <w:rPr>
          <w:sz w:val="24"/>
          <w:szCs w:val="24"/>
        </w:rPr>
        <w:t xml:space="preserve"> Peter 2:13. </w:t>
      </w:r>
    </w:p>
    <w:p w:rsidR="00AC6F6D" w:rsidRPr="00557F23" w:rsidRDefault="00AC6F6D" w:rsidP="00AC6F6D">
      <w:pPr>
        <w:spacing w:line="480" w:lineRule="auto"/>
        <w:jc w:val="both"/>
        <w:rPr>
          <w:sz w:val="24"/>
          <w:szCs w:val="24"/>
        </w:rPr>
      </w:pPr>
      <w:r w:rsidRPr="00557F23">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AC6F6D" w:rsidRPr="00557F23" w:rsidRDefault="00AC6F6D" w:rsidP="00AC6F6D">
      <w:pPr>
        <w:spacing w:line="480" w:lineRule="auto"/>
        <w:jc w:val="both"/>
        <w:rPr>
          <w:sz w:val="24"/>
          <w:szCs w:val="24"/>
        </w:rPr>
      </w:pPr>
      <w:r w:rsidRPr="00557F23">
        <w:rPr>
          <w:sz w:val="24"/>
          <w:szCs w:val="24"/>
        </w:rPr>
        <w:lastRenderedPageBreak/>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557F23">
        <w:rPr>
          <w:sz w:val="24"/>
          <w:szCs w:val="24"/>
          <w:vertAlign w:val="superscript"/>
        </w:rPr>
        <w:t>st</w:t>
      </w:r>
      <w:r w:rsidRPr="00557F23">
        <w:rPr>
          <w:sz w:val="24"/>
          <w:szCs w:val="24"/>
        </w:rPr>
        <w:t xml:space="preserve"> Peter 2:14. </w:t>
      </w:r>
    </w:p>
    <w:p w:rsidR="00AC6F6D" w:rsidRPr="00557F23" w:rsidRDefault="00AC6F6D" w:rsidP="00AC6F6D">
      <w:pPr>
        <w:spacing w:line="480" w:lineRule="auto"/>
        <w:jc w:val="both"/>
        <w:rPr>
          <w:sz w:val="24"/>
          <w:szCs w:val="24"/>
        </w:rPr>
      </w:pPr>
      <w:r w:rsidRPr="00557F23">
        <w:rPr>
          <w:sz w:val="24"/>
          <w:szCs w:val="24"/>
        </w:rPr>
        <w:t xml:space="preserve">In Conclusion, just a thought, if Anyone does not receive This Doctrine, it does not concern Me (The Author), but the LORD, “…lest You be found fighting against God (Lord Yahweh the Creator of the </w:t>
      </w:r>
      <w:r w:rsidR="002C47AE" w:rsidRPr="00557F23">
        <w:rPr>
          <w:sz w:val="24"/>
          <w:szCs w:val="24"/>
        </w:rPr>
        <w:t>Father Stephen</w:t>
      </w:r>
      <w:r w:rsidRPr="00557F23">
        <w:rPr>
          <w:sz w:val="24"/>
          <w:szCs w:val="24"/>
        </w:rPr>
        <w:t>)” in Acts 5:39. Also one main qualifications of Agape Love also called Omni-Benevolence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&amp;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w:t>
      </w:r>
      <w:r w:rsidRPr="00557F23">
        <w:rPr>
          <w:sz w:val="24"/>
          <w:szCs w:val="24"/>
        </w:rPr>
        <w:lastRenderedPageBreak/>
        <w:t xml:space="preserve">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AC6F6D" w:rsidRPr="00557F23" w:rsidRDefault="00AC6F6D" w:rsidP="00AC6F6D">
      <w:pPr>
        <w:spacing w:line="480" w:lineRule="auto"/>
        <w:jc w:val="center"/>
        <w:rPr>
          <w:sz w:val="24"/>
          <w:szCs w:val="24"/>
        </w:rPr>
      </w:pPr>
      <w:r w:rsidRPr="00557F23">
        <w:rPr>
          <w:sz w:val="24"/>
          <w:szCs w:val="24"/>
        </w:rPr>
        <w:t>Bibliography</w:t>
      </w:r>
    </w:p>
    <w:p w:rsidR="00AC6F6D" w:rsidRPr="00557F23" w:rsidRDefault="00AC6F6D" w:rsidP="00AC6F6D">
      <w:pPr>
        <w:spacing w:line="480" w:lineRule="auto"/>
        <w:jc w:val="both"/>
        <w:rPr>
          <w:sz w:val="24"/>
          <w:szCs w:val="24"/>
        </w:rPr>
      </w:pPr>
      <w:r w:rsidRPr="00557F23">
        <w:rPr>
          <w:sz w:val="24"/>
          <w:szCs w:val="24"/>
        </w:rPr>
        <w:t>King James Version: Thomas Nelson, Inc. Nashville, Tennessee, 1991</w:t>
      </w:r>
    </w:p>
    <w:p w:rsidR="00AC6F6D" w:rsidRPr="00557F23" w:rsidRDefault="00AC6F6D" w:rsidP="00AC6F6D">
      <w:pPr>
        <w:spacing w:line="480" w:lineRule="auto"/>
        <w:jc w:val="both"/>
        <w:rPr>
          <w:sz w:val="24"/>
          <w:szCs w:val="24"/>
        </w:rPr>
      </w:pPr>
      <w:r w:rsidRPr="00557F23">
        <w:rPr>
          <w:sz w:val="24"/>
          <w:szCs w:val="24"/>
        </w:rPr>
        <w:t>Libronix Digital Library System 3.0e with Platinum: Copyright, 2000-2010</w:t>
      </w:r>
    </w:p>
    <w:p w:rsidR="00AC6F6D" w:rsidRPr="00557F23" w:rsidRDefault="00AC6F6D" w:rsidP="00AC6F6D">
      <w:pPr>
        <w:spacing w:line="480" w:lineRule="auto"/>
        <w:jc w:val="both"/>
        <w:rPr>
          <w:sz w:val="24"/>
          <w:szCs w:val="24"/>
        </w:rPr>
      </w:pPr>
      <w:r w:rsidRPr="00557F23">
        <w:rPr>
          <w:sz w:val="24"/>
          <w:szCs w:val="24"/>
        </w:rPr>
        <w:t xml:space="preserve">Libronix Digital Library System 3.0e with Platinum: English Standard Version: Copyright, 2000-2010   </w:t>
      </w:r>
    </w:p>
    <w:p w:rsidR="00AC6F6D" w:rsidRPr="00557F23" w:rsidRDefault="00AC6F6D" w:rsidP="00AC6F6D">
      <w:pPr>
        <w:spacing w:line="480" w:lineRule="auto"/>
        <w:jc w:val="both"/>
        <w:rPr>
          <w:sz w:val="24"/>
          <w:szCs w:val="24"/>
        </w:rPr>
      </w:pPr>
      <w:r w:rsidRPr="00557F23">
        <w:rPr>
          <w:sz w:val="24"/>
          <w:szCs w:val="24"/>
        </w:rPr>
        <w:t xml:space="preserve">Libronix Digital Library System 3.0e with Platinum: KJV with the Apocrypha: Copyright, 2000-2010 </w:t>
      </w:r>
    </w:p>
    <w:p w:rsidR="00AC6F6D" w:rsidRPr="00557F23" w:rsidRDefault="00AC6F6D" w:rsidP="00AC6F6D">
      <w:pPr>
        <w:spacing w:line="480" w:lineRule="auto"/>
        <w:jc w:val="both"/>
        <w:rPr>
          <w:sz w:val="24"/>
          <w:szCs w:val="24"/>
        </w:rPr>
      </w:pPr>
      <w:r w:rsidRPr="00557F23">
        <w:rPr>
          <w:sz w:val="24"/>
          <w:szCs w:val="24"/>
        </w:rPr>
        <w:t>Spirit Filled Life Bible: The New King James Version: Thomas Nelson, 1991</w:t>
      </w:r>
    </w:p>
    <w:p w:rsidR="00AC6F6D" w:rsidRPr="00557F23" w:rsidRDefault="00AC6F6D" w:rsidP="00816C0A">
      <w:pPr>
        <w:spacing w:line="480" w:lineRule="auto"/>
        <w:jc w:val="both"/>
        <w:rPr>
          <w:sz w:val="24"/>
          <w:szCs w:val="24"/>
        </w:rPr>
      </w:pPr>
      <w:r w:rsidRPr="00557F23">
        <w:rPr>
          <w:sz w:val="24"/>
          <w:szCs w:val="24"/>
        </w:rPr>
        <w:t>The Apocrypha/Deuterocanonical Books of the Old Testament: Cambridge University Press, 1989</w:t>
      </w:r>
    </w:p>
    <w:p w:rsidR="00D034F8" w:rsidRPr="00557F23" w:rsidRDefault="00D034F8" w:rsidP="00D034F8">
      <w:pPr>
        <w:jc w:val="center"/>
        <w:rPr>
          <w:b/>
          <w:sz w:val="24"/>
          <w:szCs w:val="24"/>
        </w:rPr>
      </w:pPr>
      <w:r w:rsidRPr="00557F23">
        <w:rPr>
          <w:b/>
          <w:sz w:val="24"/>
          <w:szCs w:val="24"/>
        </w:rPr>
        <w:t>WHAT IS THE FATHER STEPHEN OUR LORD’S INFALLIBLE INERRANT WORD IN THE HOLY BIBLE</w:t>
      </w:r>
    </w:p>
    <w:p w:rsidR="00D034F8" w:rsidRPr="00557F23" w:rsidRDefault="00D034F8" w:rsidP="00D034F8">
      <w:pPr>
        <w:jc w:val="center"/>
        <w:rPr>
          <w:sz w:val="24"/>
          <w:szCs w:val="24"/>
        </w:rPr>
      </w:pPr>
      <w:r w:rsidRPr="00557F23">
        <w:rPr>
          <w:sz w:val="24"/>
          <w:szCs w:val="24"/>
        </w:rPr>
        <w:t>Contents</w:t>
      </w:r>
    </w:p>
    <w:p w:rsidR="00D034F8" w:rsidRPr="00557F23" w:rsidRDefault="00D034F8" w:rsidP="00D034F8">
      <w:pPr>
        <w:rPr>
          <w:sz w:val="24"/>
          <w:szCs w:val="24"/>
        </w:rPr>
      </w:pPr>
      <w:r w:rsidRPr="00557F23">
        <w:rPr>
          <w:sz w:val="24"/>
          <w:szCs w:val="24"/>
        </w:rPr>
        <w:t>Chapter 1: What is the Father Stephen’s Infallible Inerrant Word?</w:t>
      </w:r>
    </w:p>
    <w:p w:rsidR="00D034F8" w:rsidRPr="00557F23" w:rsidRDefault="00D034F8" w:rsidP="00D034F8">
      <w:pPr>
        <w:rPr>
          <w:sz w:val="24"/>
          <w:szCs w:val="24"/>
        </w:rPr>
      </w:pPr>
      <w:r w:rsidRPr="00557F23">
        <w:rPr>
          <w:sz w:val="24"/>
          <w:szCs w:val="24"/>
        </w:rPr>
        <w:t>What is Infallibility?</w:t>
      </w:r>
    </w:p>
    <w:p w:rsidR="00D034F8" w:rsidRPr="00557F23" w:rsidRDefault="00D034F8" w:rsidP="00D034F8">
      <w:pPr>
        <w:rPr>
          <w:sz w:val="24"/>
          <w:szCs w:val="24"/>
        </w:rPr>
      </w:pPr>
      <w:r w:rsidRPr="00557F23">
        <w:rPr>
          <w:sz w:val="24"/>
          <w:szCs w:val="24"/>
        </w:rPr>
        <w:t>What is Inerrancy?</w:t>
      </w:r>
    </w:p>
    <w:p w:rsidR="00D034F8" w:rsidRPr="00557F23" w:rsidRDefault="00D034F8" w:rsidP="00D034F8">
      <w:pPr>
        <w:rPr>
          <w:sz w:val="24"/>
          <w:szCs w:val="24"/>
        </w:rPr>
      </w:pPr>
      <w:r w:rsidRPr="00557F23">
        <w:rPr>
          <w:sz w:val="24"/>
          <w:szCs w:val="24"/>
        </w:rPr>
        <w:lastRenderedPageBreak/>
        <w:t>Chapter 2: What is Truth?</w:t>
      </w:r>
    </w:p>
    <w:p w:rsidR="00D034F8" w:rsidRPr="00557F23" w:rsidRDefault="00D034F8" w:rsidP="00D034F8">
      <w:pPr>
        <w:rPr>
          <w:sz w:val="24"/>
          <w:szCs w:val="24"/>
        </w:rPr>
      </w:pPr>
      <w:r w:rsidRPr="00557F23">
        <w:rPr>
          <w:sz w:val="24"/>
          <w:szCs w:val="24"/>
        </w:rPr>
        <w:t xml:space="preserve">Who is the Lord Yahweh the Creator of the Father Stephen Our Lord? </w:t>
      </w:r>
    </w:p>
    <w:p w:rsidR="00D034F8" w:rsidRPr="00557F23" w:rsidRDefault="00D034F8" w:rsidP="00D034F8">
      <w:pPr>
        <w:rPr>
          <w:sz w:val="24"/>
          <w:szCs w:val="24"/>
        </w:rPr>
      </w:pPr>
      <w:r w:rsidRPr="00557F23">
        <w:rPr>
          <w:sz w:val="24"/>
          <w:szCs w:val="24"/>
        </w:rPr>
        <w:t>The Lord Yahweh the Supreme Creator of the Father Stephen Our Lord</w:t>
      </w:r>
    </w:p>
    <w:p w:rsidR="00D034F8" w:rsidRPr="00557F23" w:rsidRDefault="00D034F8" w:rsidP="00D034F8">
      <w:pPr>
        <w:rPr>
          <w:sz w:val="24"/>
          <w:szCs w:val="24"/>
        </w:rPr>
      </w:pPr>
      <w:r w:rsidRPr="00557F23">
        <w:rPr>
          <w:sz w:val="24"/>
          <w:szCs w:val="24"/>
        </w:rPr>
        <w:t xml:space="preserve">          A.  The Lord Yahweh’s very first act of old</w:t>
      </w:r>
    </w:p>
    <w:p w:rsidR="00D034F8" w:rsidRPr="00557F23" w:rsidRDefault="00D034F8" w:rsidP="00D034F8">
      <w:pPr>
        <w:rPr>
          <w:sz w:val="24"/>
          <w:szCs w:val="24"/>
        </w:rPr>
      </w:pPr>
      <w:r w:rsidRPr="00557F23">
        <w:rPr>
          <w:sz w:val="24"/>
          <w:szCs w:val="24"/>
        </w:rPr>
        <w:t xml:space="preserve">          B.  The Father Stephen’s Supreme Origin as the Potter Creator of the Entire Universe</w:t>
      </w:r>
    </w:p>
    <w:p w:rsidR="00D034F8" w:rsidRPr="00557F23" w:rsidRDefault="00D034F8" w:rsidP="00D034F8">
      <w:pPr>
        <w:rPr>
          <w:sz w:val="24"/>
          <w:szCs w:val="24"/>
        </w:rPr>
      </w:pPr>
      <w:r w:rsidRPr="00557F23">
        <w:rPr>
          <w:sz w:val="24"/>
          <w:szCs w:val="24"/>
        </w:rPr>
        <w:t xml:space="preserve">                1. The Father Stephen the Authorized Good Potter Creator of the Entire Universe </w:t>
      </w:r>
    </w:p>
    <w:p w:rsidR="00D034F8" w:rsidRPr="00557F23" w:rsidRDefault="00D034F8" w:rsidP="00D034F8">
      <w:pPr>
        <w:rPr>
          <w:sz w:val="24"/>
          <w:szCs w:val="24"/>
        </w:rPr>
      </w:pPr>
      <w:r w:rsidRPr="00557F23">
        <w:rPr>
          <w:sz w:val="24"/>
          <w:szCs w:val="24"/>
        </w:rPr>
        <w:t xml:space="preserve">                2. The Father Stephen’s Son Jesus the Authorized Creator Agent     </w:t>
      </w:r>
    </w:p>
    <w:p w:rsidR="00D034F8" w:rsidRPr="00557F23" w:rsidRDefault="00D034F8" w:rsidP="00D034F8">
      <w:pPr>
        <w:rPr>
          <w:sz w:val="24"/>
          <w:szCs w:val="24"/>
        </w:rPr>
      </w:pPr>
      <w:r w:rsidRPr="00557F23">
        <w:rPr>
          <w:sz w:val="24"/>
          <w:szCs w:val="24"/>
        </w:rPr>
        <w:t>The Lord Yahweh’s Being Attributes</w:t>
      </w:r>
    </w:p>
    <w:p w:rsidR="00D034F8" w:rsidRPr="00557F23" w:rsidRDefault="00D034F8" w:rsidP="00D034F8">
      <w:pPr>
        <w:rPr>
          <w:sz w:val="24"/>
          <w:szCs w:val="24"/>
        </w:rPr>
      </w:pPr>
      <w:r w:rsidRPr="00557F23">
        <w:rPr>
          <w:sz w:val="24"/>
          <w:szCs w:val="24"/>
        </w:rPr>
        <w:t xml:space="preserve">          A.  His Spirituality (Mentality &amp; Incorporeal)</w:t>
      </w:r>
    </w:p>
    <w:p w:rsidR="00D034F8" w:rsidRPr="00557F23" w:rsidRDefault="00D034F8" w:rsidP="00D034F8">
      <w:pPr>
        <w:rPr>
          <w:sz w:val="24"/>
          <w:szCs w:val="24"/>
        </w:rPr>
      </w:pPr>
      <w:r w:rsidRPr="00557F23">
        <w:rPr>
          <w:sz w:val="24"/>
          <w:szCs w:val="24"/>
        </w:rPr>
        <w:t xml:space="preserve">          B.  His Invisibility (allowed Visibility for 1 day in 33AD on Friday in Acts 6:11-7:60)</w:t>
      </w:r>
    </w:p>
    <w:p w:rsidR="00D034F8" w:rsidRPr="00557F23" w:rsidRDefault="00D034F8" w:rsidP="00D034F8">
      <w:pPr>
        <w:rPr>
          <w:sz w:val="24"/>
          <w:szCs w:val="24"/>
        </w:rPr>
      </w:pPr>
      <w:r w:rsidRPr="00557F23">
        <w:rPr>
          <w:sz w:val="24"/>
          <w:szCs w:val="24"/>
        </w:rPr>
        <w:t xml:space="preserve">          C.  His Physicality (Divine Nature)</w:t>
      </w:r>
    </w:p>
    <w:p w:rsidR="00D034F8" w:rsidRPr="00557F23" w:rsidRDefault="00D034F8" w:rsidP="00D034F8">
      <w:pPr>
        <w:rPr>
          <w:sz w:val="24"/>
          <w:szCs w:val="24"/>
        </w:rPr>
      </w:pPr>
      <w:r w:rsidRPr="00557F23">
        <w:rPr>
          <w:sz w:val="24"/>
          <w:szCs w:val="24"/>
        </w:rPr>
        <w:t xml:space="preserve">The Lord Yahweh’s Mental-Spiritual Attributes </w:t>
      </w:r>
    </w:p>
    <w:p w:rsidR="00D034F8" w:rsidRPr="00557F23" w:rsidRDefault="00D034F8" w:rsidP="00D034F8">
      <w:pPr>
        <w:rPr>
          <w:sz w:val="24"/>
          <w:szCs w:val="24"/>
        </w:rPr>
      </w:pPr>
      <w:r w:rsidRPr="00557F23">
        <w:rPr>
          <w:sz w:val="24"/>
          <w:szCs w:val="24"/>
        </w:rPr>
        <w:t xml:space="preserve">   1.   His Omniscience (Infinite Knowledge and Infinite Intelligence)</w:t>
      </w:r>
    </w:p>
    <w:p w:rsidR="00D034F8" w:rsidRPr="00557F23" w:rsidRDefault="00D034F8" w:rsidP="00D034F8">
      <w:pPr>
        <w:rPr>
          <w:sz w:val="24"/>
          <w:szCs w:val="24"/>
        </w:rPr>
      </w:pPr>
      <w:r w:rsidRPr="00557F23">
        <w:rPr>
          <w:sz w:val="24"/>
          <w:szCs w:val="24"/>
        </w:rPr>
        <w:t xml:space="preserve">   2.   His Supreme Wisdom (All Wise and All Understanding)</w:t>
      </w:r>
    </w:p>
    <w:p w:rsidR="00D034F8" w:rsidRPr="00557F23" w:rsidRDefault="00D034F8" w:rsidP="00D034F8">
      <w:pPr>
        <w:rPr>
          <w:sz w:val="24"/>
          <w:szCs w:val="24"/>
        </w:rPr>
      </w:pPr>
      <w:r w:rsidRPr="00557F23">
        <w:rPr>
          <w:sz w:val="24"/>
          <w:szCs w:val="24"/>
        </w:rPr>
        <w:t xml:space="preserve">   3.   His Truthfulness (His Divine Nature does not allow Him to Lie &amp; Never Lies)</w:t>
      </w:r>
    </w:p>
    <w:p w:rsidR="00D034F8" w:rsidRPr="00557F23" w:rsidRDefault="00D034F8" w:rsidP="00D034F8">
      <w:pPr>
        <w:rPr>
          <w:sz w:val="24"/>
          <w:szCs w:val="24"/>
        </w:rPr>
      </w:pPr>
      <w:r w:rsidRPr="00557F23">
        <w:rPr>
          <w:sz w:val="24"/>
          <w:szCs w:val="24"/>
        </w:rPr>
        <w:t xml:space="preserve">   4.   His Faithfulness (Cannot Deny Himself)</w:t>
      </w:r>
    </w:p>
    <w:p w:rsidR="00D034F8" w:rsidRPr="00557F23" w:rsidRDefault="00D034F8" w:rsidP="00D034F8">
      <w:pPr>
        <w:rPr>
          <w:sz w:val="24"/>
          <w:szCs w:val="24"/>
        </w:rPr>
      </w:pPr>
      <w:r w:rsidRPr="00557F23">
        <w:rPr>
          <w:sz w:val="24"/>
          <w:szCs w:val="24"/>
        </w:rPr>
        <w:t xml:space="preserve">The Lord Yahweh’s Moral Attributes </w:t>
      </w:r>
    </w:p>
    <w:p w:rsidR="00D034F8" w:rsidRPr="00557F23" w:rsidRDefault="00D034F8" w:rsidP="00D034F8">
      <w:pPr>
        <w:rPr>
          <w:sz w:val="24"/>
          <w:szCs w:val="24"/>
        </w:rPr>
      </w:pPr>
      <w:r w:rsidRPr="00557F23">
        <w:rPr>
          <w:sz w:val="24"/>
          <w:szCs w:val="24"/>
        </w:rPr>
        <w:t xml:space="preserve">   1.   His Goodness (All Good)</w:t>
      </w:r>
    </w:p>
    <w:p w:rsidR="00D034F8" w:rsidRPr="00557F23" w:rsidRDefault="00D034F8" w:rsidP="00D034F8">
      <w:pPr>
        <w:rPr>
          <w:sz w:val="24"/>
          <w:szCs w:val="24"/>
        </w:rPr>
      </w:pPr>
      <w:r w:rsidRPr="00557F23">
        <w:rPr>
          <w:sz w:val="24"/>
          <w:szCs w:val="24"/>
        </w:rPr>
        <w:t xml:space="preserve">   2.   His Omni-Benevolence (Royal Law of All Agape Love &amp; all the Entire Perfect Law of Truth)</w:t>
      </w:r>
    </w:p>
    <w:p w:rsidR="00D034F8" w:rsidRPr="00557F23" w:rsidRDefault="00D034F8" w:rsidP="00D034F8">
      <w:pPr>
        <w:rPr>
          <w:sz w:val="24"/>
          <w:szCs w:val="24"/>
        </w:rPr>
      </w:pPr>
      <w:r w:rsidRPr="00557F23">
        <w:rPr>
          <w:sz w:val="24"/>
          <w:szCs w:val="24"/>
        </w:rPr>
        <w:t xml:space="preserve">   3.   His Mercy (Patience and Grace)</w:t>
      </w:r>
    </w:p>
    <w:p w:rsidR="00D034F8" w:rsidRPr="00557F23" w:rsidRDefault="00D034F8" w:rsidP="00D034F8">
      <w:pPr>
        <w:rPr>
          <w:sz w:val="24"/>
          <w:szCs w:val="24"/>
        </w:rPr>
      </w:pPr>
      <w:r w:rsidRPr="00557F23">
        <w:rPr>
          <w:sz w:val="24"/>
          <w:szCs w:val="24"/>
        </w:rPr>
        <w:t xml:space="preserve">   4.   His Holiness (Impeccability, Invincibility, Impregnability and Invulnerability)</w:t>
      </w:r>
    </w:p>
    <w:p w:rsidR="00D034F8" w:rsidRPr="00557F23" w:rsidRDefault="00D034F8" w:rsidP="00D034F8">
      <w:pPr>
        <w:rPr>
          <w:sz w:val="24"/>
          <w:szCs w:val="24"/>
        </w:rPr>
      </w:pPr>
      <w:r w:rsidRPr="00557F23">
        <w:rPr>
          <w:sz w:val="24"/>
          <w:szCs w:val="24"/>
        </w:rPr>
        <w:t xml:space="preserve">   5.   His Jealousy (Zeal)</w:t>
      </w:r>
    </w:p>
    <w:p w:rsidR="00D034F8" w:rsidRPr="00557F23" w:rsidRDefault="00D034F8" w:rsidP="00D034F8">
      <w:pPr>
        <w:rPr>
          <w:sz w:val="24"/>
          <w:szCs w:val="24"/>
        </w:rPr>
      </w:pPr>
      <w:r w:rsidRPr="00557F23">
        <w:rPr>
          <w:sz w:val="24"/>
          <w:szCs w:val="24"/>
        </w:rPr>
        <w:t xml:space="preserve">   6.   His Fury (Anger, Wrath and Rage)</w:t>
      </w:r>
    </w:p>
    <w:p w:rsidR="00D034F8" w:rsidRPr="00557F23" w:rsidRDefault="00D034F8" w:rsidP="00D034F8">
      <w:pPr>
        <w:rPr>
          <w:sz w:val="24"/>
          <w:szCs w:val="24"/>
        </w:rPr>
      </w:pPr>
      <w:r w:rsidRPr="00557F23">
        <w:rPr>
          <w:sz w:val="24"/>
          <w:szCs w:val="24"/>
        </w:rPr>
        <w:t xml:space="preserve">   7.   His Righteousness (Impartial Justice)</w:t>
      </w:r>
    </w:p>
    <w:p w:rsidR="00D034F8" w:rsidRPr="00557F23" w:rsidRDefault="00D034F8" w:rsidP="00D034F8">
      <w:pPr>
        <w:rPr>
          <w:sz w:val="24"/>
          <w:szCs w:val="24"/>
        </w:rPr>
      </w:pPr>
      <w:r w:rsidRPr="00557F23">
        <w:rPr>
          <w:sz w:val="24"/>
          <w:szCs w:val="24"/>
        </w:rPr>
        <w:lastRenderedPageBreak/>
        <w:t xml:space="preserve">   8.   His Peace (Order &amp; Sovereignty)</w:t>
      </w:r>
    </w:p>
    <w:p w:rsidR="00D034F8" w:rsidRPr="00557F23" w:rsidRDefault="00D034F8" w:rsidP="00D034F8">
      <w:pPr>
        <w:rPr>
          <w:sz w:val="24"/>
          <w:szCs w:val="24"/>
        </w:rPr>
      </w:pPr>
      <w:r w:rsidRPr="00557F23">
        <w:rPr>
          <w:sz w:val="24"/>
          <w:szCs w:val="24"/>
        </w:rPr>
        <w:t xml:space="preserve">   9.   His Infinitude (Infinite)</w:t>
      </w:r>
    </w:p>
    <w:p w:rsidR="00D034F8" w:rsidRPr="00557F23" w:rsidRDefault="00D034F8" w:rsidP="00D034F8">
      <w:pPr>
        <w:rPr>
          <w:sz w:val="24"/>
          <w:szCs w:val="24"/>
        </w:rPr>
      </w:pPr>
      <w:r w:rsidRPr="00557F23">
        <w:rPr>
          <w:sz w:val="24"/>
          <w:szCs w:val="24"/>
        </w:rPr>
        <w:t xml:space="preserve">  10.  His Infallibility (Un-mistakableness &amp; Inerrancy) </w:t>
      </w:r>
    </w:p>
    <w:p w:rsidR="00D034F8" w:rsidRPr="00557F23" w:rsidRDefault="00D034F8" w:rsidP="00D034F8">
      <w:pPr>
        <w:rPr>
          <w:sz w:val="24"/>
          <w:szCs w:val="24"/>
        </w:rPr>
      </w:pPr>
      <w:r w:rsidRPr="00557F23">
        <w:rPr>
          <w:sz w:val="24"/>
          <w:szCs w:val="24"/>
        </w:rPr>
        <w:t xml:space="preserve">The Lord Yahweh’s Purpose Attributes </w:t>
      </w:r>
    </w:p>
    <w:p w:rsidR="00D034F8" w:rsidRPr="00557F23" w:rsidRDefault="00D034F8" w:rsidP="00D034F8">
      <w:pPr>
        <w:rPr>
          <w:sz w:val="24"/>
          <w:szCs w:val="24"/>
        </w:rPr>
      </w:pPr>
      <w:r w:rsidRPr="00557F23">
        <w:rPr>
          <w:sz w:val="24"/>
          <w:szCs w:val="24"/>
        </w:rPr>
        <w:t xml:space="preserve">   1.   His Omnipotence (Sovereignty, Almightiness, All Power and Supreme Authority)</w:t>
      </w:r>
    </w:p>
    <w:p w:rsidR="00D034F8" w:rsidRPr="00557F23" w:rsidRDefault="00D034F8" w:rsidP="00D034F8">
      <w:pPr>
        <w:rPr>
          <w:sz w:val="24"/>
          <w:szCs w:val="24"/>
        </w:rPr>
      </w:pPr>
      <w:r w:rsidRPr="00557F23">
        <w:rPr>
          <w:sz w:val="24"/>
          <w:szCs w:val="24"/>
        </w:rPr>
        <w:t xml:space="preserve">   2.   His Divine Will</w:t>
      </w:r>
    </w:p>
    <w:p w:rsidR="00D034F8" w:rsidRPr="00557F23" w:rsidRDefault="00D034F8" w:rsidP="00D034F8">
      <w:pPr>
        <w:rPr>
          <w:sz w:val="24"/>
          <w:szCs w:val="24"/>
        </w:rPr>
      </w:pPr>
      <w:r w:rsidRPr="00557F23">
        <w:rPr>
          <w:sz w:val="24"/>
          <w:szCs w:val="24"/>
        </w:rPr>
        <w:t xml:space="preserve">   3.   His Freedom (Perfect Law of Liberty)</w:t>
      </w:r>
    </w:p>
    <w:p w:rsidR="00D034F8" w:rsidRPr="00557F23" w:rsidRDefault="00D034F8" w:rsidP="00D034F8">
      <w:pPr>
        <w:rPr>
          <w:sz w:val="24"/>
          <w:szCs w:val="24"/>
        </w:rPr>
      </w:pPr>
      <w:r w:rsidRPr="00557F23">
        <w:rPr>
          <w:sz w:val="24"/>
          <w:szCs w:val="24"/>
        </w:rPr>
        <w:t xml:space="preserve">The Lord Yahweh’s Incommunicable Attributes </w:t>
      </w:r>
    </w:p>
    <w:p w:rsidR="00D034F8" w:rsidRPr="00557F23" w:rsidRDefault="00D034F8" w:rsidP="00D034F8">
      <w:pPr>
        <w:rPr>
          <w:sz w:val="24"/>
          <w:szCs w:val="24"/>
        </w:rPr>
      </w:pPr>
      <w:r w:rsidRPr="00557F23">
        <w:rPr>
          <w:sz w:val="24"/>
          <w:szCs w:val="24"/>
        </w:rPr>
        <w:t xml:space="preserve">   1.   His Omnipresence (Immensity and Ubiquity)</w:t>
      </w:r>
    </w:p>
    <w:p w:rsidR="00D034F8" w:rsidRPr="00557F23" w:rsidRDefault="00D034F8" w:rsidP="00D034F8">
      <w:pPr>
        <w:rPr>
          <w:sz w:val="24"/>
          <w:szCs w:val="24"/>
        </w:rPr>
      </w:pPr>
      <w:r w:rsidRPr="00557F23">
        <w:rPr>
          <w:sz w:val="24"/>
          <w:szCs w:val="24"/>
        </w:rPr>
        <w:t xml:space="preserve">   2.   His Divine Perfection (Full of All Wisdom and Perfect in All Beauty) </w:t>
      </w:r>
    </w:p>
    <w:p w:rsidR="00D034F8" w:rsidRPr="00557F23" w:rsidRDefault="00D034F8" w:rsidP="00D034F8">
      <w:pPr>
        <w:rPr>
          <w:sz w:val="24"/>
          <w:szCs w:val="24"/>
        </w:rPr>
      </w:pPr>
      <w:r w:rsidRPr="00557F23">
        <w:rPr>
          <w:sz w:val="24"/>
          <w:szCs w:val="24"/>
        </w:rPr>
        <w:t xml:space="preserve">   3.   His Glory (Majesty)</w:t>
      </w:r>
    </w:p>
    <w:p w:rsidR="00D034F8" w:rsidRPr="00557F23" w:rsidRDefault="00D034F8" w:rsidP="00D034F8">
      <w:pPr>
        <w:rPr>
          <w:sz w:val="24"/>
          <w:szCs w:val="24"/>
        </w:rPr>
      </w:pPr>
      <w:r w:rsidRPr="00557F23">
        <w:rPr>
          <w:sz w:val="24"/>
          <w:szCs w:val="24"/>
        </w:rPr>
        <w:t xml:space="preserve">   4.   His Blessedness </w:t>
      </w:r>
    </w:p>
    <w:p w:rsidR="00D034F8" w:rsidRPr="00557F23" w:rsidRDefault="00D034F8" w:rsidP="00D034F8">
      <w:pPr>
        <w:rPr>
          <w:sz w:val="24"/>
          <w:szCs w:val="24"/>
        </w:rPr>
      </w:pPr>
      <w:r w:rsidRPr="00557F23">
        <w:rPr>
          <w:sz w:val="24"/>
          <w:szCs w:val="24"/>
        </w:rPr>
        <w:t xml:space="preserve">   5.   His Beauty (Holiness)</w:t>
      </w:r>
    </w:p>
    <w:p w:rsidR="00D034F8" w:rsidRPr="00557F23" w:rsidRDefault="00D034F8" w:rsidP="00D034F8">
      <w:pPr>
        <w:rPr>
          <w:sz w:val="24"/>
          <w:szCs w:val="24"/>
        </w:rPr>
      </w:pPr>
      <w:r w:rsidRPr="00557F23">
        <w:rPr>
          <w:sz w:val="24"/>
          <w:szCs w:val="24"/>
        </w:rPr>
        <w:t xml:space="preserve">   6.   His Immanence (Holy Independence and Transcendence)</w:t>
      </w:r>
    </w:p>
    <w:p w:rsidR="00D034F8" w:rsidRPr="00557F23" w:rsidRDefault="00D034F8" w:rsidP="00D034F8">
      <w:pPr>
        <w:rPr>
          <w:sz w:val="24"/>
          <w:szCs w:val="24"/>
        </w:rPr>
      </w:pPr>
      <w:r w:rsidRPr="00557F23">
        <w:rPr>
          <w:sz w:val="24"/>
          <w:szCs w:val="24"/>
        </w:rPr>
        <w:t xml:space="preserve">   7.   His Immutability (Unchangeableness)</w:t>
      </w:r>
    </w:p>
    <w:p w:rsidR="00D034F8" w:rsidRPr="00557F23" w:rsidRDefault="00D034F8" w:rsidP="00D034F8">
      <w:pPr>
        <w:rPr>
          <w:sz w:val="24"/>
          <w:szCs w:val="24"/>
        </w:rPr>
      </w:pPr>
      <w:r w:rsidRPr="00557F23">
        <w:rPr>
          <w:sz w:val="24"/>
          <w:szCs w:val="24"/>
        </w:rPr>
        <w:t xml:space="preserve">   8.   His Relenting and His Relentlessness (not relenting)</w:t>
      </w:r>
    </w:p>
    <w:p w:rsidR="00D034F8" w:rsidRPr="00557F23" w:rsidRDefault="00D034F8" w:rsidP="00D034F8">
      <w:pPr>
        <w:rPr>
          <w:sz w:val="24"/>
          <w:szCs w:val="24"/>
        </w:rPr>
      </w:pPr>
      <w:r w:rsidRPr="00557F23">
        <w:rPr>
          <w:sz w:val="24"/>
          <w:szCs w:val="24"/>
        </w:rPr>
        <w:t xml:space="preserve">         1. What are the five levels of Relenting?</w:t>
      </w:r>
    </w:p>
    <w:p w:rsidR="00D034F8" w:rsidRPr="00557F23" w:rsidRDefault="00D034F8" w:rsidP="00D034F8">
      <w:pPr>
        <w:rPr>
          <w:sz w:val="24"/>
          <w:szCs w:val="24"/>
        </w:rPr>
      </w:pPr>
      <w:r w:rsidRPr="00557F23">
        <w:rPr>
          <w:sz w:val="24"/>
          <w:szCs w:val="24"/>
        </w:rPr>
        <w:t xml:space="preserve">   9.   His Impassibility (Divine Passions, Deity, Incarnation, Godhead Bodily &amp; Divine Nature)</w:t>
      </w:r>
    </w:p>
    <w:p w:rsidR="00D034F8" w:rsidRPr="00557F23" w:rsidRDefault="00D034F8" w:rsidP="00D034F8">
      <w:pPr>
        <w:rPr>
          <w:sz w:val="24"/>
          <w:szCs w:val="24"/>
        </w:rPr>
      </w:pPr>
      <w:r w:rsidRPr="00557F23">
        <w:rPr>
          <w:sz w:val="24"/>
          <w:szCs w:val="24"/>
        </w:rPr>
        <w:t xml:space="preserve">  10.  His Preexistence (Eternal and Timeless)</w:t>
      </w:r>
    </w:p>
    <w:p w:rsidR="00D034F8" w:rsidRPr="00557F23" w:rsidRDefault="00D034F8" w:rsidP="00D034F8">
      <w:pPr>
        <w:rPr>
          <w:sz w:val="24"/>
          <w:szCs w:val="24"/>
        </w:rPr>
      </w:pPr>
      <w:r w:rsidRPr="00557F23">
        <w:rPr>
          <w:sz w:val="24"/>
          <w:szCs w:val="24"/>
        </w:rPr>
        <w:t xml:space="preserve">  11.  His Controlled Providence (Reprobation and Intellect)</w:t>
      </w:r>
    </w:p>
    <w:p w:rsidR="00D034F8" w:rsidRPr="00557F23" w:rsidRDefault="00D034F8" w:rsidP="00D034F8">
      <w:pPr>
        <w:rPr>
          <w:sz w:val="24"/>
          <w:szCs w:val="24"/>
        </w:rPr>
      </w:pPr>
      <w:r w:rsidRPr="00557F23">
        <w:rPr>
          <w:sz w:val="24"/>
          <w:szCs w:val="24"/>
        </w:rPr>
        <w:t xml:space="preserve">  12.  His Impartial Self</w:t>
      </w:r>
    </w:p>
    <w:p w:rsidR="00D034F8" w:rsidRPr="00557F23" w:rsidRDefault="00D034F8" w:rsidP="00D034F8">
      <w:pPr>
        <w:rPr>
          <w:sz w:val="24"/>
          <w:szCs w:val="24"/>
        </w:rPr>
      </w:pPr>
      <w:r w:rsidRPr="00557F23">
        <w:rPr>
          <w:sz w:val="24"/>
          <w:szCs w:val="24"/>
        </w:rPr>
        <w:t xml:space="preserve">The Lord Yahweh’s Great Divine Works </w:t>
      </w:r>
    </w:p>
    <w:p w:rsidR="00D034F8" w:rsidRPr="00557F23" w:rsidRDefault="00D034F8" w:rsidP="00D034F8">
      <w:pPr>
        <w:rPr>
          <w:sz w:val="24"/>
          <w:szCs w:val="24"/>
        </w:rPr>
      </w:pPr>
      <w:r w:rsidRPr="00557F23">
        <w:rPr>
          <w:sz w:val="24"/>
          <w:szCs w:val="24"/>
        </w:rPr>
        <w:t xml:space="preserve">   1.   The Lord Yahweh’s Time</w:t>
      </w:r>
    </w:p>
    <w:p w:rsidR="00D034F8" w:rsidRPr="00557F23" w:rsidRDefault="00D034F8" w:rsidP="00D034F8">
      <w:pPr>
        <w:rPr>
          <w:sz w:val="24"/>
          <w:szCs w:val="24"/>
        </w:rPr>
      </w:pPr>
      <w:r w:rsidRPr="00557F23">
        <w:rPr>
          <w:sz w:val="24"/>
          <w:szCs w:val="24"/>
        </w:rPr>
        <w:t xml:space="preserve">   2.   The Lord Yahweh’s time seen equally &amp; does not change like Man’s frailty </w:t>
      </w:r>
    </w:p>
    <w:p w:rsidR="00D034F8" w:rsidRPr="00557F23" w:rsidRDefault="00D034F8" w:rsidP="00D034F8">
      <w:pPr>
        <w:rPr>
          <w:sz w:val="24"/>
          <w:szCs w:val="24"/>
        </w:rPr>
      </w:pPr>
      <w:r w:rsidRPr="00557F23">
        <w:rPr>
          <w:sz w:val="24"/>
          <w:szCs w:val="24"/>
        </w:rPr>
        <w:lastRenderedPageBreak/>
        <w:t xml:space="preserve">   3.   The Lord Yahweh’s Unity</w:t>
      </w:r>
    </w:p>
    <w:p w:rsidR="00D034F8" w:rsidRPr="00557F23" w:rsidRDefault="00D034F8" w:rsidP="00D034F8">
      <w:pPr>
        <w:rPr>
          <w:sz w:val="24"/>
          <w:szCs w:val="24"/>
        </w:rPr>
      </w:pPr>
      <w:r w:rsidRPr="00557F23">
        <w:rPr>
          <w:sz w:val="24"/>
          <w:szCs w:val="24"/>
        </w:rPr>
        <w:t xml:space="preserve">   4.   The Lord Yahweh’s Sovereignty</w:t>
      </w:r>
    </w:p>
    <w:p w:rsidR="00D034F8" w:rsidRPr="00557F23" w:rsidRDefault="00D034F8" w:rsidP="00D034F8">
      <w:pPr>
        <w:rPr>
          <w:sz w:val="24"/>
          <w:szCs w:val="24"/>
        </w:rPr>
      </w:pPr>
      <w:r w:rsidRPr="00557F23">
        <w:rPr>
          <w:sz w:val="24"/>
          <w:szCs w:val="24"/>
        </w:rPr>
        <w:t xml:space="preserve">   5.   The Lord Yahweh’s Worthiness</w:t>
      </w:r>
    </w:p>
    <w:p w:rsidR="00D034F8" w:rsidRPr="00557F23" w:rsidRDefault="00D034F8" w:rsidP="00D034F8">
      <w:pPr>
        <w:rPr>
          <w:sz w:val="24"/>
          <w:szCs w:val="24"/>
        </w:rPr>
      </w:pPr>
      <w:r w:rsidRPr="00557F23">
        <w:rPr>
          <w:sz w:val="24"/>
          <w:szCs w:val="24"/>
        </w:rPr>
        <w:t xml:space="preserve">   6.   The Lord Yahweh’s Works (Appointments)</w:t>
      </w:r>
    </w:p>
    <w:p w:rsidR="00D034F8" w:rsidRPr="00557F23" w:rsidRDefault="00D034F8" w:rsidP="00D034F8">
      <w:pPr>
        <w:rPr>
          <w:sz w:val="24"/>
          <w:szCs w:val="24"/>
        </w:rPr>
      </w:pPr>
      <w:r w:rsidRPr="00557F23">
        <w:rPr>
          <w:sz w:val="24"/>
          <w:szCs w:val="24"/>
        </w:rPr>
        <w:t xml:space="preserve">   7.   The Lord Yahweh’s Fruits of the Spirit  </w:t>
      </w:r>
    </w:p>
    <w:p w:rsidR="00D034F8" w:rsidRPr="00557F23" w:rsidRDefault="00D034F8" w:rsidP="00D034F8">
      <w:pPr>
        <w:rPr>
          <w:sz w:val="24"/>
          <w:szCs w:val="24"/>
        </w:rPr>
      </w:pPr>
      <w:r w:rsidRPr="00557F23">
        <w:rPr>
          <w:sz w:val="24"/>
          <w:szCs w:val="24"/>
        </w:rPr>
        <w:t xml:space="preserve">The Lord Yahweh’s Other Divine Works </w:t>
      </w:r>
    </w:p>
    <w:p w:rsidR="00D034F8" w:rsidRPr="00557F23" w:rsidRDefault="00D034F8" w:rsidP="00D034F8">
      <w:pPr>
        <w:rPr>
          <w:sz w:val="24"/>
          <w:szCs w:val="24"/>
        </w:rPr>
      </w:pPr>
      <w:r w:rsidRPr="00557F23">
        <w:rPr>
          <w:sz w:val="24"/>
          <w:szCs w:val="24"/>
        </w:rPr>
        <w:t xml:space="preserve">   1.   His Signs</w:t>
      </w:r>
    </w:p>
    <w:p w:rsidR="00D034F8" w:rsidRPr="00557F23" w:rsidRDefault="00D034F8" w:rsidP="00D034F8">
      <w:pPr>
        <w:rPr>
          <w:sz w:val="24"/>
          <w:szCs w:val="24"/>
        </w:rPr>
      </w:pPr>
      <w:r w:rsidRPr="00557F23">
        <w:rPr>
          <w:sz w:val="24"/>
          <w:szCs w:val="24"/>
        </w:rPr>
        <w:t xml:space="preserve">   2.   His Wonders</w:t>
      </w:r>
    </w:p>
    <w:p w:rsidR="00D034F8" w:rsidRPr="00557F23" w:rsidRDefault="00D034F8" w:rsidP="00D034F8">
      <w:pPr>
        <w:rPr>
          <w:sz w:val="24"/>
          <w:szCs w:val="24"/>
        </w:rPr>
      </w:pPr>
      <w:r w:rsidRPr="00557F23">
        <w:rPr>
          <w:sz w:val="24"/>
          <w:szCs w:val="24"/>
        </w:rPr>
        <w:t xml:space="preserve">   3.   His Healings</w:t>
      </w:r>
    </w:p>
    <w:p w:rsidR="00D034F8" w:rsidRPr="00557F23" w:rsidRDefault="00D034F8" w:rsidP="00D034F8">
      <w:pPr>
        <w:rPr>
          <w:sz w:val="24"/>
          <w:szCs w:val="24"/>
        </w:rPr>
      </w:pPr>
      <w:r w:rsidRPr="00557F23">
        <w:rPr>
          <w:sz w:val="24"/>
          <w:szCs w:val="24"/>
        </w:rPr>
        <w:t xml:space="preserve">   4.   His Miracles</w:t>
      </w:r>
    </w:p>
    <w:p w:rsidR="00D034F8" w:rsidRPr="00557F23" w:rsidRDefault="00D034F8" w:rsidP="00D034F8">
      <w:pPr>
        <w:rPr>
          <w:sz w:val="24"/>
          <w:szCs w:val="24"/>
        </w:rPr>
      </w:pPr>
      <w:r w:rsidRPr="00557F23">
        <w:rPr>
          <w:sz w:val="24"/>
          <w:szCs w:val="24"/>
        </w:rPr>
        <w:t xml:space="preserve">         A. The Reason for the 10 Incurable Things in the 10 Prisons in Hell </w:t>
      </w:r>
    </w:p>
    <w:p w:rsidR="00D034F8" w:rsidRPr="00557F23" w:rsidRDefault="00D034F8" w:rsidP="00D034F8">
      <w:pPr>
        <w:rPr>
          <w:sz w:val="24"/>
          <w:szCs w:val="24"/>
        </w:rPr>
      </w:pPr>
      <w:r w:rsidRPr="00557F23">
        <w:rPr>
          <w:sz w:val="24"/>
          <w:szCs w:val="24"/>
        </w:rPr>
        <w:t xml:space="preserve">   5.   His Revelations</w:t>
      </w:r>
    </w:p>
    <w:p w:rsidR="00D034F8" w:rsidRPr="00557F23" w:rsidRDefault="00D034F8" w:rsidP="00D034F8">
      <w:pPr>
        <w:rPr>
          <w:sz w:val="24"/>
          <w:szCs w:val="24"/>
        </w:rPr>
      </w:pPr>
      <w:r w:rsidRPr="00557F23">
        <w:rPr>
          <w:sz w:val="24"/>
          <w:szCs w:val="24"/>
        </w:rPr>
        <w:t xml:space="preserve">   6.   His Dreams</w:t>
      </w:r>
    </w:p>
    <w:p w:rsidR="00D034F8" w:rsidRPr="00557F23" w:rsidRDefault="00D034F8" w:rsidP="00D034F8">
      <w:pPr>
        <w:rPr>
          <w:sz w:val="24"/>
          <w:szCs w:val="24"/>
        </w:rPr>
      </w:pPr>
      <w:r w:rsidRPr="00557F23">
        <w:rPr>
          <w:sz w:val="24"/>
          <w:szCs w:val="24"/>
        </w:rPr>
        <w:t xml:space="preserve">   7.   His Visions</w:t>
      </w:r>
    </w:p>
    <w:p w:rsidR="00D034F8" w:rsidRPr="00557F23" w:rsidRDefault="00D034F8" w:rsidP="00D034F8">
      <w:pPr>
        <w:rPr>
          <w:sz w:val="24"/>
          <w:szCs w:val="24"/>
        </w:rPr>
      </w:pPr>
      <w:r w:rsidRPr="00557F23">
        <w:rPr>
          <w:sz w:val="24"/>
          <w:szCs w:val="24"/>
        </w:rPr>
        <w:t xml:space="preserve">   8.   His Interpretations with His Tongues (15 kinds of speaking in tongues)</w:t>
      </w:r>
    </w:p>
    <w:p w:rsidR="00D034F8" w:rsidRPr="00557F23" w:rsidRDefault="00D034F8" w:rsidP="00D034F8">
      <w:pPr>
        <w:rPr>
          <w:sz w:val="24"/>
          <w:szCs w:val="24"/>
        </w:rPr>
      </w:pPr>
      <w:r w:rsidRPr="00557F23">
        <w:rPr>
          <w:sz w:val="24"/>
          <w:szCs w:val="24"/>
        </w:rPr>
        <w:t xml:space="preserve">The Lord Yahweh’s Creative Works </w:t>
      </w:r>
    </w:p>
    <w:p w:rsidR="00D034F8" w:rsidRPr="00557F23" w:rsidRDefault="00D034F8" w:rsidP="00D034F8">
      <w:pPr>
        <w:rPr>
          <w:sz w:val="24"/>
          <w:szCs w:val="24"/>
        </w:rPr>
      </w:pPr>
      <w:r w:rsidRPr="00557F23">
        <w:rPr>
          <w:sz w:val="24"/>
          <w:szCs w:val="24"/>
        </w:rPr>
        <w:t xml:space="preserve">   1.   His Seven Creation Processes</w:t>
      </w:r>
    </w:p>
    <w:p w:rsidR="00D034F8" w:rsidRPr="00557F23" w:rsidRDefault="00D034F8" w:rsidP="00D034F8">
      <w:pPr>
        <w:rPr>
          <w:sz w:val="24"/>
          <w:szCs w:val="24"/>
        </w:rPr>
      </w:pPr>
      <w:r w:rsidRPr="00557F23">
        <w:rPr>
          <w:sz w:val="24"/>
          <w:szCs w:val="24"/>
        </w:rPr>
        <w:t xml:space="preserve">   2.   His Person (Trinity)</w:t>
      </w:r>
    </w:p>
    <w:p w:rsidR="00D034F8" w:rsidRPr="00557F23" w:rsidRDefault="00D034F8" w:rsidP="00D034F8">
      <w:pPr>
        <w:rPr>
          <w:sz w:val="24"/>
          <w:szCs w:val="24"/>
        </w:rPr>
      </w:pPr>
      <w:r w:rsidRPr="00557F23">
        <w:rPr>
          <w:sz w:val="24"/>
          <w:szCs w:val="24"/>
        </w:rPr>
        <w:t xml:space="preserve">            A.  The Identity of the Trinity</w:t>
      </w:r>
    </w:p>
    <w:p w:rsidR="00D034F8" w:rsidRPr="00557F23" w:rsidRDefault="00D034F8" w:rsidP="00D034F8">
      <w:pPr>
        <w:rPr>
          <w:sz w:val="24"/>
          <w:szCs w:val="24"/>
        </w:rPr>
      </w:pPr>
      <w:r w:rsidRPr="00557F23">
        <w:rPr>
          <w:sz w:val="24"/>
          <w:szCs w:val="24"/>
        </w:rPr>
        <w:t xml:space="preserve">            B.  The Trinity’s Whole Law</w:t>
      </w:r>
    </w:p>
    <w:p w:rsidR="00D034F8" w:rsidRPr="00557F23" w:rsidRDefault="00D034F8" w:rsidP="00D034F8">
      <w:pPr>
        <w:rPr>
          <w:sz w:val="24"/>
          <w:szCs w:val="24"/>
        </w:rPr>
      </w:pPr>
      <w:r w:rsidRPr="00557F23">
        <w:rPr>
          <w:sz w:val="24"/>
          <w:szCs w:val="24"/>
        </w:rPr>
        <w:t xml:space="preserve">            C.  The Doctrine of the Trinity</w:t>
      </w:r>
    </w:p>
    <w:p w:rsidR="00D034F8" w:rsidRPr="00557F23" w:rsidRDefault="00D034F8" w:rsidP="00D034F8">
      <w:pPr>
        <w:rPr>
          <w:sz w:val="24"/>
          <w:szCs w:val="24"/>
        </w:rPr>
      </w:pPr>
      <w:r w:rsidRPr="00557F23">
        <w:rPr>
          <w:sz w:val="24"/>
          <w:szCs w:val="24"/>
        </w:rPr>
        <w:t xml:space="preserve">            D.  The Trinity as three Persons in one God</w:t>
      </w:r>
    </w:p>
    <w:p w:rsidR="00D034F8" w:rsidRPr="00557F23" w:rsidRDefault="00D034F8" w:rsidP="00D034F8">
      <w:pPr>
        <w:rPr>
          <w:sz w:val="24"/>
          <w:szCs w:val="24"/>
        </w:rPr>
      </w:pPr>
      <w:r w:rsidRPr="00557F23">
        <w:rPr>
          <w:sz w:val="24"/>
          <w:szCs w:val="24"/>
        </w:rPr>
        <w:t xml:space="preserve">            E.   Each Person of the Trinity is fully God </w:t>
      </w:r>
    </w:p>
    <w:p w:rsidR="00D034F8" w:rsidRPr="00557F23" w:rsidRDefault="00D034F8" w:rsidP="00D034F8">
      <w:pPr>
        <w:rPr>
          <w:sz w:val="24"/>
          <w:szCs w:val="24"/>
        </w:rPr>
      </w:pPr>
      <w:r w:rsidRPr="00557F23">
        <w:rPr>
          <w:sz w:val="24"/>
          <w:szCs w:val="24"/>
        </w:rPr>
        <w:t xml:space="preserve">            F.   The Importance of the Trinity existing as God</w:t>
      </w:r>
    </w:p>
    <w:p w:rsidR="00D034F8" w:rsidRPr="00557F23" w:rsidRDefault="00D034F8" w:rsidP="00D034F8">
      <w:pPr>
        <w:rPr>
          <w:sz w:val="24"/>
          <w:szCs w:val="24"/>
        </w:rPr>
      </w:pPr>
      <w:r w:rsidRPr="00557F23">
        <w:rPr>
          <w:sz w:val="24"/>
          <w:szCs w:val="24"/>
        </w:rPr>
        <w:lastRenderedPageBreak/>
        <w:t xml:space="preserve">            G.  The Different Jobs of the Trinity </w:t>
      </w:r>
    </w:p>
    <w:p w:rsidR="00D034F8" w:rsidRPr="00557F23" w:rsidRDefault="00D034F8" w:rsidP="00D034F8">
      <w:pPr>
        <w:rPr>
          <w:sz w:val="24"/>
          <w:szCs w:val="24"/>
        </w:rPr>
      </w:pPr>
      <w:r w:rsidRPr="00557F23">
        <w:rPr>
          <w:sz w:val="24"/>
          <w:szCs w:val="24"/>
        </w:rPr>
        <w:t xml:space="preserve">            H.  The Redemption of the Trinity</w:t>
      </w:r>
    </w:p>
    <w:p w:rsidR="00D034F8" w:rsidRPr="00557F23" w:rsidRDefault="00D034F8" w:rsidP="00D034F8">
      <w:pPr>
        <w:rPr>
          <w:sz w:val="24"/>
          <w:szCs w:val="24"/>
        </w:rPr>
      </w:pPr>
      <w:r w:rsidRPr="00557F23">
        <w:rPr>
          <w:sz w:val="24"/>
          <w:szCs w:val="24"/>
        </w:rPr>
        <w:t xml:space="preserve">            I.    The Trinity’s Existence</w:t>
      </w:r>
    </w:p>
    <w:p w:rsidR="00D034F8" w:rsidRPr="00557F23" w:rsidRDefault="00D034F8" w:rsidP="00D034F8">
      <w:pPr>
        <w:rPr>
          <w:sz w:val="24"/>
          <w:szCs w:val="24"/>
        </w:rPr>
      </w:pPr>
      <w:r w:rsidRPr="00557F23">
        <w:rPr>
          <w:sz w:val="24"/>
          <w:szCs w:val="24"/>
        </w:rPr>
        <w:t xml:space="preserve">            J.   The Trinity equal in Deity</w:t>
      </w:r>
    </w:p>
    <w:p w:rsidR="00D034F8" w:rsidRPr="00557F23" w:rsidRDefault="00D034F8" w:rsidP="00D034F8">
      <w:pPr>
        <w:rPr>
          <w:sz w:val="24"/>
          <w:szCs w:val="24"/>
        </w:rPr>
      </w:pPr>
      <w:r w:rsidRPr="00557F23">
        <w:rPr>
          <w:sz w:val="24"/>
          <w:szCs w:val="24"/>
        </w:rPr>
        <w:t xml:space="preserve">            K.  There is only One Alone True Creator of the Father Stephen Our Lord</w:t>
      </w:r>
    </w:p>
    <w:p w:rsidR="00D034F8" w:rsidRPr="00557F23" w:rsidRDefault="00D034F8" w:rsidP="00D034F8">
      <w:pPr>
        <w:rPr>
          <w:sz w:val="24"/>
          <w:szCs w:val="24"/>
        </w:rPr>
      </w:pPr>
      <w:r w:rsidRPr="00557F23">
        <w:rPr>
          <w:sz w:val="24"/>
          <w:szCs w:val="24"/>
        </w:rPr>
        <w:t xml:space="preserve">            L.  There is only One True Potter Creator of the Entire Universe        </w:t>
      </w:r>
    </w:p>
    <w:p w:rsidR="00D034F8" w:rsidRPr="00557F23" w:rsidRDefault="00D034F8" w:rsidP="00D034F8">
      <w:pPr>
        <w:rPr>
          <w:sz w:val="24"/>
          <w:szCs w:val="24"/>
        </w:rPr>
      </w:pPr>
      <w:r w:rsidRPr="00557F23">
        <w:rPr>
          <w:sz w:val="24"/>
          <w:szCs w:val="24"/>
        </w:rPr>
        <w:t xml:space="preserve">   3.   His Resurrections from the Dead and His Throne </w:t>
      </w:r>
    </w:p>
    <w:p w:rsidR="00D034F8" w:rsidRPr="00557F23" w:rsidRDefault="00D034F8" w:rsidP="00D034F8">
      <w:pPr>
        <w:rPr>
          <w:sz w:val="24"/>
          <w:szCs w:val="24"/>
        </w:rPr>
      </w:pPr>
      <w:r w:rsidRPr="00557F23">
        <w:rPr>
          <w:sz w:val="24"/>
          <w:szCs w:val="24"/>
        </w:rPr>
        <w:t xml:space="preserve">   4.   His Existence to Humanity is Different to His Existence to the Angelical Hierarchy</w:t>
      </w:r>
    </w:p>
    <w:p w:rsidR="00D034F8" w:rsidRPr="00557F23" w:rsidRDefault="00D034F8" w:rsidP="00D034F8">
      <w:pPr>
        <w:rPr>
          <w:sz w:val="24"/>
          <w:szCs w:val="24"/>
        </w:rPr>
      </w:pPr>
      <w:r w:rsidRPr="00557F23">
        <w:rPr>
          <w:sz w:val="24"/>
          <w:szCs w:val="24"/>
        </w:rPr>
        <w:t xml:space="preserve">   5.   His Highest Chain of Command of the 61 other Lord’s and 61 other Ladies?</w:t>
      </w:r>
    </w:p>
    <w:p w:rsidR="00D034F8" w:rsidRPr="00557F23" w:rsidRDefault="00D034F8" w:rsidP="00D034F8">
      <w:pPr>
        <w:rPr>
          <w:sz w:val="24"/>
          <w:szCs w:val="24"/>
        </w:rPr>
      </w:pPr>
      <w:r w:rsidRPr="00557F23">
        <w:rPr>
          <w:sz w:val="24"/>
          <w:szCs w:val="24"/>
        </w:rPr>
        <w:t xml:space="preserve">The Lord Yahweh’s other Creative Works </w:t>
      </w:r>
    </w:p>
    <w:p w:rsidR="00D034F8" w:rsidRPr="00557F23" w:rsidRDefault="00D034F8" w:rsidP="00D034F8">
      <w:pPr>
        <w:rPr>
          <w:sz w:val="24"/>
          <w:szCs w:val="24"/>
        </w:rPr>
      </w:pPr>
      <w:r w:rsidRPr="00557F23">
        <w:rPr>
          <w:sz w:val="24"/>
          <w:szCs w:val="24"/>
        </w:rPr>
        <w:t xml:space="preserve">   1.   We can never fully understand God</w:t>
      </w:r>
    </w:p>
    <w:p w:rsidR="00D034F8" w:rsidRPr="00557F23" w:rsidRDefault="00D034F8" w:rsidP="00D034F8">
      <w:pPr>
        <w:rPr>
          <w:sz w:val="24"/>
          <w:szCs w:val="24"/>
        </w:rPr>
      </w:pPr>
      <w:r w:rsidRPr="00557F23">
        <w:rPr>
          <w:sz w:val="24"/>
          <w:szCs w:val="24"/>
        </w:rPr>
        <w:t xml:space="preserve">   2.   We can know God truly</w:t>
      </w:r>
    </w:p>
    <w:p w:rsidR="00D034F8" w:rsidRPr="00557F23" w:rsidRDefault="00D034F8" w:rsidP="00D034F8">
      <w:pPr>
        <w:rPr>
          <w:sz w:val="24"/>
          <w:szCs w:val="24"/>
        </w:rPr>
      </w:pPr>
      <w:r w:rsidRPr="00557F23">
        <w:rPr>
          <w:sz w:val="24"/>
          <w:szCs w:val="24"/>
        </w:rPr>
        <w:t xml:space="preserve">   3.   Why does God want us to pray to Him and give 10% of all tithes and offerings to Him?</w:t>
      </w:r>
    </w:p>
    <w:p w:rsidR="00D034F8" w:rsidRPr="00557F23" w:rsidRDefault="00D034F8" w:rsidP="00D034F8">
      <w:pPr>
        <w:rPr>
          <w:sz w:val="24"/>
          <w:szCs w:val="24"/>
        </w:rPr>
      </w:pPr>
      <w:r w:rsidRPr="00557F23">
        <w:rPr>
          <w:sz w:val="24"/>
          <w:szCs w:val="24"/>
        </w:rPr>
        <w:t xml:space="preserve">   4.   God’s Gifts of the Holy Ghost (Brother John) and Son Jesus Christ</w:t>
      </w:r>
    </w:p>
    <w:p w:rsidR="00D034F8" w:rsidRPr="00557F23" w:rsidRDefault="00D034F8" w:rsidP="00D034F8">
      <w:pPr>
        <w:rPr>
          <w:sz w:val="24"/>
          <w:szCs w:val="24"/>
        </w:rPr>
      </w:pPr>
      <w:r w:rsidRPr="00557F23">
        <w:rPr>
          <w:sz w:val="24"/>
          <w:szCs w:val="24"/>
        </w:rPr>
        <w:t xml:space="preserve">   5.   God’s Gifts of the Holy Ghost (Brother John)</w:t>
      </w:r>
    </w:p>
    <w:p w:rsidR="00D034F8" w:rsidRPr="00557F23" w:rsidRDefault="00D034F8" w:rsidP="00D034F8">
      <w:pPr>
        <w:rPr>
          <w:sz w:val="24"/>
          <w:szCs w:val="24"/>
        </w:rPr>
      </w:pPr>
      <w:r w:rsidRPr="00557F23">
        <w:rPr>
          <w:sz w:val="24"/>
          <w:szCs w:val="24"/>
        </w:rPr>
        <w:t xml:space="preserve">   6.   God’s Gifts of the Son Jesus Christ</w:t>
      </w:r>
    </w:p>
    <w:p w:rsidR="00D034F8" w:rsidRPr="00557F23" w:rsidRDefault="00D034F8" w:rsidP="00D034F8">
      <w:pPr>
        <w:rPr>
          <w:sz w:val="24"/>
          <w:szCs w:val="24"/>
        </w:rPr>
      </w:pPr>
      <w:r w:rsidRPr="00557F23">
        <w:rPr>
          <w:sz w:val="24"/>
          <w:szCs w:val="24"/>
        </w:rPr>
        <w:t xml:space="preserve">   7.   God’s Gifts of the Father Stephen</w:t>
      </w:r>
    </w:p>
    <w:p w:rsidR="00D034F8" w:rsidRPr="00557F23" w:rsidRDefault="00D034F8" w:rsidP="00D034F8">
      <w:pPr>
        <w:rPr>
          <w:sz w:val="24"/>
          <w:szCs w:val="24"/>
        </w:rPr>
      </w:pPr>
      <w:r w:rsidRPr="00557F23">
        <w:rPr>
          <w:sz w:val="24"/>
          <w:szCs w:val="24"/>
        </w:rPr>
        <w:t xml:space="preserve">   8.   Some of God’s Names in the Tanach and NT</w:t>
      </w:r>
    </w:p>
    <w:p w:rsidR="00D034F8" w:rsidRPr="00557F23" w:rsidRDefault="00D034F8" w:rsidP="00D034F8">
      <w:pPr>
        <w:rPr>
          <w:sz w:val="24"/>
          <w:szCs w:val="24"/>
        </w:rPr>
      </w:pPr>
      <w:r w:rsidRPr="00557F23">
        <w:rPr>
          <w:sz w:val="24"/>
          <w:szCs w:val="24"/>
        </w:rPr>
        <w:t xml:space="preserve">Conclusion </w:t>
      </w:r>
    </w:p>
    <w:p w:rsidR="00D034F8" w:rsidRPr="00557F23" w:rsidRDefault="00D034F8" w:rsidP="00D034F8">
      <w:pPr>
        <w:spacing w:line="240" w:lineRule="auto"/>
        <w:jc w:val="center"/>
        <w:rPr>
          <w:rFonts w:ascii="Engravers MT" w:hAnsi="Engravers MT"/>
          <w:b/>
          <w:sz w:val="24"/>
          <w:szCs w:val="24"/>
        </w:rPr>
      </w:pPr>
      <w:r w:rsidRPr="00557F23">
        <w:rPr>
          <w:rFonts w:ascii="Engravers MT" w:hAnsi="Engravers MT"/>
          <w:b/>
          <w:sz w:val="24"/>
          <w:szCs w:val="24"/>
        </w:rPr>
        <w:t xml:space="preserve">THE LORD YAHWEH THE CREATOR OF THE FATHER STEPHEN </w:t>
      </w:r>
    </w:p>
    <w:p w:rsidR="00D034F8" w:rsidRPr="00557F23" w:rsidRDefault="00D034F8" w:rsidP="00D034F8">
      <w:pPr>
        <w:jc w:val="center"/>
        <w:rPr>
          <w:sz w:val="24"/>
          <w:szCs w:val="24"/>
        </w:rPr>
      </w:pPr>
      <w:r w:rsidRPr="00557F23">
        <w:rPr>
          <w:sz w:val="24"/>
          <w:szCs w:val="24"/>
        </w:rPr>
        <w:t>CHAPTER 1: WHAT IS THE FATHER STEPHEN’S INFALLIBLE INERRANT WORD?</w:t>
      </w:r>
    </w:p>
    <w:p w:rsidR="00D034F8" w:rsidRPr="00557F23" w:rsidRDefault="00D034F8" w:rsidP="00D034F8">
      <w:pPr>
        <w:spacing w:line="480" w:lineRule="auto"/>
        <w:jc w:val="both"/>
        <w:rPr>
          <w:sz w:val="24"/>
          <w:szCs w:val="24"/>
        </w:rPr>
      </w:pPr>
      <w:r w:rsidRPr="00557F23">
        <w:rPr>
          <w:sz w:val="24"/>
          <w:szCs w:val="24"/>
        </w:rPr>
        <w:t xml:space="preserve">The Definition of the Father Stephen’s Infallibility is that it is always without mistakes because He is the only divine source &amp; supreme authority of all the Holy Scriptures in John 1:1-3; </w:t>
      </w:r>
      <w:r w:rsidRPr="00557F23">
        <w:rPr>
          <w:sz w:val="24"/>
          <w:szCs w:val="24"/>
        </w:rPr>
        <w:lastRenderedPageBreak/>
        <w:t>Hebrews 1:1-3 &amp; Romans 13:1-2. In 2</w:t>
      </w:r>
      <w:r w:rsidRPr="00557F23">
        <w:rPr>
          <w:sz w:val="24"/>
          <w:szCs w:val="24"/>
          <w:vertAlign w:val="superscript"/>
        </w:rPr>
        <w:t>nd</w:t>
      </w:r>
      <w:r w:rsidRPr="00557F23">
        <w:rPr>
          <w:sz w:val="24"/>
          <w:szCs w:val="24"/>
        </w:rPr>
        <w:t xml:space="preserve"> Timothy 3:16 declares “All Scripture is given by inspiration of God, and is profitable for doctrine, for reproof, for correction, for instruction in righteousness…” </w:t>
      </w:r>
    </w:p>
    <w:p w:rsidR="00D034F8" w:rsidRPr="00557F23" w:rsidRDefault="00D034F8" w:rsidP="00D034F8">
      <w:pPr>
        <w:spacing w:line="480" w:lineRule="auto"/>
        <w:jc w:val="both"/>
        <w:rPr>
          <w:sz w:val="24"/>
          <w:szCs w:val="24"/>
        </w:rPr>
      </w:pPr>
      <w:r w:rsidRPr="00557F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34F8" w:rsidRPr="00557F23" w:rsidRDefault="00D034F8" w:rsidP="00D034F8">
      <w:pPr>
        <w:spacing w:line="480" w:lineRule="auto"/>
        <w:jc w:val="both"/>
        <w:rPr>
          <w:sz w:val="24"/>
          <w:szCs w:val="24"/>
        </w:rPr>
      </w:pPr>
      <w:r w:rsidRPr="00557F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34F8" w:rsidRPr="00557F23" w:rsidRDefault="00D034F8" w:rsidP="00D034F8">
      <w:pPr>
        <w:spacing w:line="480" w:lineRule="auto"/>
        <w:jc w:val="both"/>
        <w:rPr>
          <w:sz w:val="24"/>
          <w:szCs w:val="24"/>
        </w:rPr>
      </w:pPr>
      <w:r w:rsidRPr="00557F2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34F8" w:rsidRPr="00557F23" w:rsidRDefault="00D034F8" w:rsidP="00D034F8">
      <w:pPr>
        <w:spacing w:line="480" w:lineRule="auto"/>
        <w:jc w:val="both"/>
        <w:rPr>
          <w:sz w:val="24"/>
          <w:szCs w:val="24"/>
        </w:rPr>
      </w:pPr>
      <w:r w:rsidRPr="00557F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34F8" w:rsidRPr="00557F23" w:rsidRDefault="00D034F8" w:rsidP="00D034F8">
      <w:pPr>
        <w:spacing w:line="480" w:lineRule="auto"/>
        <w:jc w:val="both"/>
        <w:rPr>
          <w:sz w:val="24"/>
          <w:szCs w:val="24"/>
        </w:rPr>
      </w:pPr>
      <w:r w:rsidRPr="00557F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34F8" w:rsidRPr="00557F23" w:rsidRDefault="00D034F8" w:rsidP="00D034F8">
      <w:pPr>
        <w:spacing w:line="480" w:lineRule="auto"/>
        <w:jc w:val="both"/>
        <w:rPr>
          <w:sz w:val="24"/>
          <w:szCs w:val="24"/>
        </w:rPr>
      </w:pPr>
      <w:r w:rsidRPr="00557F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7F23">
        <w:rPr>
          <w:b/>
          <w:i/>
          <w:sz w:val="24"/>
          <w:szCs w:val="24"/>
        </w:rPr>
        <w:t>Plenus</w:t>
      </w:r>
      <w:r w:rsidRPr="00557F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557F2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34F8" w:rsidRPr="00557F23" w:rsidRDefault="00D034F8" w:rsidP="00D034F8">
      <w:pPr>
        <w:spacing w:line="480" w:lineRule="auto"/>
        <w:jc w:val="both"/>
        <w:rPr>
          <w:sz w:val="24"/>
          <w:szCs w:val="24"/>
        </w:rPr>
      </w:pPr>
      <w:r w:rsidRPr="00557F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7F23">
        <w:rPr>
          <w:b/>
          <w:i/>
          <w:sz w:val="24"/>
          <w:szCs w:val="24"/>
        </w:rPr>
        <w:t>Kanon</w:t>
      </w:r>
      <w:r w:rsidRPr="00557F23">
        <w:rPr>
          <w:sz w:val="24"/>
          <w:szCs w:val="24"/>
        </w:rPr>
        <w:t xml:space="preserve"> and from the Hebrew word </w:t>
      </w:r>
      <w:r w:rsidRPr="00557F23">
        <w:rPr>
          <w:b/>
          <w:i/>
          <w:sz w:val="24"/>
          <w:szCs w:val="24"/>
        </w:rPr>
        <w:t xml:space="preserve">Qaneh </w:t>
      </w:r>
      <w:r w:rsidRPr="00557F23">
        <w:rPr>
          <w:sz w:val="24"/>
          <w:szCs w:val="24"/>
        </w:rPr>
        <w:t>which means “</w:t>
      </w:r>
      <w:r w:rsidRPr="00557F23">
        <w:rPr>
          <w:b/>
          <w:sz w:val="24"/>
          <w:szCs w:val="24"/>
        </w:rPr>
        <w:t>measuring rod</w:t>
      </w:r>
      <w:r w:rsidRPr="00557F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034F8" w:rsidRPr="00557F23" w:rsidRDefault="00D034F8" w:rsidP="00D034F8">
      <w:pPr>
        <w:spacing w:line="480" w:lineRule="auto"/>
        <w:jc w:val="center"/>
        <w:rPr>
          <w:sz w:val="24"/>
          <w:szCs w:val="24"/>
        </w:rPr>
      </w:pPr>
      <w:r w:rsidRPr="00557F23">
        <w:rPr>
          <w:sz w:val="24"/>
          <w:szCs w:val="24"/>
        </w:rPr>
        <w:t>Chapter 2: What is Truth?</w:t>
      </w:r>
    </w:p>
    <w:p w:rsidR="00D034F8" w:rsidRPr="00557F23" w:rsidRDefault="00D034F8" w:rsidP="00D034F8">
      <w:pPr>
        <w:spacing w:line="480" w:lineRule="auto"/>
        <w:jc w:val="both"/>
        <w:rPr>
          <w:sz w:val="24"/>
          <w:szCs w:val="24"/>
        </w:rPr>
      </w:pPr>
      <w:r w:rsidRPr="00557F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34F8" w:rsidRPr="00557F23" w:rsidRDefault="00D034F8" w:rsidP="00D034F8">
      <w:pPr>
        <w:spacing w:line="480" w:lineRule="auto"/>
        <w:jc w:val="both"/>
        <w:rPr>
          <w:sz w:val="24"/>
          <w:szCs w:val="24"/>
        </w:rPr>
      </w:pPr>
      <w:r w:rsidRPr="00557F2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557F23">
        <w:rPr>
          <w:sz w:val="24"/>
          <w:szCs w:val="24"/>
          <w:vertAlign w:val="superscript"/>
        </w:rPr>
        <w:t>st</w:t>
      </w:r>
      <w:r w:rsidRPr="00557F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7F23">
        <w:rPr>
          <w:sz w:val="24"/>
          <w:szCs w:val="24"/>
          <w:vertAlign w:val="superscript"/>
        </w:rPr>
        <w:t>st</w:t>
      </w:r>
      <w:r w:rsidRPr="00557F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7F23">
        <w:rPr>
          <w:sz w:val="24"/>
          <w:szCs w:val="24"/>
          <w:vertAlign w:val="superscript"/>
        </w:rPr>
        <w:t>st</w:t>
      </w:r>
      <w:r w:rsidRPr="00557F23">
        <w:rPr>
          <w:sz w:val="24"/>
          <w:szCs w:val="24"/>
        </w:rPr>
        <w:t xml:space="preserve"> Kings 17:24; 22:16; 2</w:t>
      </w:r>
      <w:r w:rsidRPr="00557F23">
        <w:rPr>
          <w:sz w:val="24"/>
          <w:szCs w:val="24"/>
          <w:vertAlign w:val="superscript"/>
        </w:rPr>
        <w:t>nd</w:t>
      </w:r>
      <w:r w:rsidRPr="00557F23">
        <w:rPr>
          <w:sz w:val="24"/>
          <w:szCs w:val="24"/>
        </w:rPr>
        <w:t xml:space="preserve"> Chronicles 18:15; Nehemiah 6:6; Proverbs 8:7; 12:17; Isaiah 45:19 &amp; Zechariah 8:16. Truth is subject to infallible proof is in Genesis 42:14-16; Deuteronomy 13:12-15; 17:2-5; 19:16-19; 22:20-21; 1</w:t>
      </w:r>
      <w:r w:rsidRPr="00557F23">
        <w:rPr>
          <w:sz w:val="24"/>
          <w:szCs w:val="24"/>
          <w:vertAlign w:val="superscript"/>
        </w:rPr>
        <w:t>st</w:t>
      </w:r>
      <w:r w:rsidRPr="00557F23">
        <w:rPr>
          <w:sz w:val="24"/>
          <w:szCs w:val="24"/>
        </w:rPr>
        <w:t xml:space="preserve"> Kings 10:6-7; 2</w:t>
      </w:r>
      <w:r w:rsidRPr="00557F23">
        <w:rPr>
          <w:sz w:val="24"/>
          <w:szCs w:val="24"/>
          <w:vertAlign w:val="superscript"/>
        </w:rPr>
        <w:t>nd</w:t>
      </w:r>
      <w:r w:rsidRPr="00557F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7F23">
        <w:rPr>
          <w:sz w:val="24"/>
          <w:szCs w:val="24"/>
          <w:vertAlign w:val="superscript"/>
        </w:rPr>
        <w:t>nd</w:t>
      </w:r>
      <w:r w:rsidRPr="00557F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7F23">
        <w:rPr>
          <w:sz w:val="24"/>
          <w:szCs w:val="24"/>
          <w:vertAlign w:val="superscript"/>
        </w:rPr>
        <w:t>st</w:t>
      </w:r>
      <w:r w:rsidRPr="00557F23">
        <w:rPr>
          <w:sz w:val="24"/>
          <w:szCs w:val="24"/>
        </w:rPr>
        <w:t xml:space="preserve"> Chronicles 16:36; Nehemiah 8:6 &amp; Psalms 41:13; 72:19; 89:52; 106:48. In general use is in Jeremiah 28:6 &amp; 1</w:t>
      </w:r>
      <w:r w:rsidRPr="00557F23">
        <w:rPr>
          <w:sz w:val="24"/>
          <w:szCs w:val="24"/>
          <w:vertAlign w:val="superscript"/>
        </w:rPr>
        <w:t>st</w:t>
      </w:r>
      <w:r w:rsidRPr="00557F23">
        <w:rPr>
          <w:sz w:val="24"/>
          <w:szCs w:val="24"/>
        </w:rPr>
        <w:t xml:space="preserve"> Kings 1:32-37. In the NT is in Romans 1:25; 9:5; 11:36; Matthew 6:13; 1</w:t>
      </w:r>
      <w:r w:rsidRPr="00557F23">
        <w:rPr>
          <w:sz w:val="24"/>
          <w:szCs w:val="24"/>
          <w:vertAlign w:val="superscript"/>
        </w:rPr>
        <w:t>st</w:t>
      </w:r>
      <w:r w:rsidRPr="00557F23">
        <w:rPr>
          <w:sz w:val="24"/>
          <w:szCs w:val="24"/>
        </w:rPr>
        <w:t xml:space="preserve"> Corinthians 14:16; </w:t>
      </w:r>
      <w:r w:rsidRPr="00557F23">
        <w:rPr>
          <w:sz w:val="24"/>
          <w:szCs w:val="24"/>
        </w:rPr>
        <w:lastRenderedPageBreak/>
        <w:t>2</w:t>
      </w:r>
      <w:r w:rsidRPr="00557F23">
        <w:rPr>
          <w:sz w:val="24"/>
          <w:szCs w:val="24"/>
          <w:vertAlign w:val="superscript"/>
        </w:rPr>
        <w:t>nd</w:t>
      </w:r>
      <w:r w:rsidRPr="00557F23">
        <w:rPr>
          <w:sz w:val="24"/>
          <w:szCs w:val="24"/>
        </w:rPr>
        <w:t xml:space="preserve"> Corinthians 1:20; Galatians 6:18; Philippians 4:20; 1</w:t>
      </w:r>
      <w:r w:rsidRPr="00557F23">
        <w:rPr>
          <w:sz w:val="24"/>
          <w:szCs w:val="24"/>
          <w:vertAlign w:val="superscript"/>
        </w:rPr>
        <w:t>st</w:t>
      </w:r>
      <w:r w:rsidRPr="00557F23">
        <w:rPr>
          <w:sz w:val="24"/>
          <w:szCs w:val="24"/>
        </w:rPr>
        <w:t xml:space="preserve"> Timothy 1:17; Hebrews 13:20-21; 2</w:t>
      </w:r>
      <w:r w:rsidRPr="00557F23">
        <w:rPr>
          <w:sz w:val="24"/>
          <w:szCs w:val="24"/>
          <w:vertAlign w:val="superscript"/>
        </w:rPr>
        <w:t>nd</w:t>
      </w:r>
      <w:r w:rsidRPr="00557F23">
        <w:rPr>
          <w:sz w:val="24"/>
          <w:szCs w:val="24"/>
        </w:rPr>
        <w:t xml:space="preserve"> Peter 3:18; Jude 25 &amp; Revelation 1:6-7; 7:12; 22:20. </w:t>
      </w:r>
    </w:p>
    <w:p w:rsidR="00D034F8" w:rsidRPr="00557F23" w:rsidRDefault="00D034F8" w:rsidP="00D034F8">
      <w:pPr>
        <w:spacing w:line="480" w:lineRule="auto"/>
        <w:jc w:val="both"/>
        <w:rPr>
          <w:sz w:val="24"/>
          <w:szCs w:val="24"/>
        </w:rPr>
      </w:pPr>
      <w:r w:rsidRPr="00557F23">
        <w:rPr>
          <w:sz w:val="24"/>
          <w:szCs w:val="24"/>
        </w:rPr>
        <w:t>Truth as opposed to falsehoods and downright lies is in Ephesians 4:25; John 3:33; 4:37; 18:23; Romans 1:18; 9:1; 1</w:t>
      </w:r>
      <w:r w:rsidRPr="00557F23">
        <w:rPr>
          <w:sz w:val="24"/>
          <w:szCs w:val="24"/>
          <w:vertAlign w:val="superscript"/>
        </w:rPr>
        <w:t>st</w:t>
      </w:r>
      <w:r w:rsidRPr="00557F23">
        <w:rPr>
          <w:sz w:val="24"/>
          <w:szCs w:val="24"/>
        </w:rPr>
        <w:t xml:space="preserve"> Corinthians 15:54; 2</w:t>
      </w:r>
      <w:r w:rsidRPr="00557F23">
        <w:rPr>
          <w:sz w:val="24"/>
          <w:szCs w:val="24"/>
          <w:vertAlign w:val="superscript"/>
        </w:rPr>
        <w:t>nd</w:t>
      </w:r>
      <w:r w:rsidRPr="00557F23">
        <w:rPr>
          <w:sz w:val="24"/>
          <w:szCs w:val="24"/>
        </w:rPr>
        <w:t xml:space="preserve"> Corinthians 7:14; Galatians 4:16; Titus 1:13; 2</w:t>
      </w:r>
      <w:r w:rsidRPr="00557F23">
        <w:rPr>
          <w:sz w:val="24"/>
          <w:szCs w:val="24"/>
          <w:vertAlign w:val="superscript"/>
        </w:rPr>
        <w:t>nd</w:t>
      </w:r>
      <w:r w:rsidRPr="00557F23">
        <w:rPr>
          <w:sz w:val="24"/>
          <w:szCs w:val="24"/>
        </w:rPr>
        <w:t xml:space="preserve"> Peter 2:22; 1</w:t>
      </w:r>
      <w:r w:rsidRPr="00557F23">
        <w:rPr>
          <w:sz w:val="24"/>
          <w:szCs w:val="24"/>
          <w:vertAlign w:val="superscript"/>
        </w:rPr>
        <w:t>st</w:t>
      </w:r>
      <w:r w:rsidRPr="00557F23">
        <w:rPr>
          <w:sz w:val="24"/>
          <w:szCs w:val="24"/>
        </w:rPr>
        <w:t xml:space="preserve"> John 2:4; 2</w:t>
      </w:r>
      <w:r w:rsidRPr="00557F23">
        <w:rPr>
          <w:sz w:val="24"/>
          <w:szCs w:val="24"/>
          <w:vertAlign w:val="superscript"/>
        </w:rPr>
        <w:t>nd</w:t>
      </w:r>
      <w:r w:rsidRPr="00557F23">
        <w:rPr>
          <w:sz w:val="24"/>
          <w:szCs w:val="24"/>
        </w:rPr>
        <w:t xml:space="preserve"> John 1-2 &amp; Acts 6:8-10; 7:1-53, 55-56, 59-60; 21:24; 24:8; 26:25. Truth as reality is in Hebrews 9:24; John 1:9; 4:23; 17:3; Ephesians 4:24;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Timothy 1:2; 3:2; Hebrews 8:2; 12:8; 1</w:t>
      </w:r>
      <w:r w:rsidRPr="00557F23">
        <w:rPr>
          <w:sz w:val="24"/>
          <w:szCs w:val="24"/>
          <w:vertAlign w:val="superscript"/>
        </w:rPr>
        <w:t>st</w:t>
      </w:r>
      <w:r w:rsidRPr="00557F23">
        <w:rPr>
          <w:sz w:val="24"/>
          <w:szCs w:val="24"/>
        </w:rPr>
        <w:t xml:space="preserve"> Peter 5:12; 1</w:t>
      </w:r>
      <w:r w:rsidRPr="00557F23">
        <w:rPr>
          <w:sz w:val="24"/>
          <w:szCs w:val="24"/>
          <w:vertAlign w:val="superscript"/>
        </w:rPr>
        <w:t>st</w:t>
      </w:r>
      <w:r w:rsidRPr="00557F23">
        <w:rPr>
          <w:sz w:val="24"/>
          <w:szCs w:val="24"/>
        </w:rPr>
        <w:t xml:space="preserve"> John 2:5, 8; 5:20 &amp; Revelation 19:9. Truth as trustworthy affirmations is in John 6:47; Matthew 6:2; 10:23; 16:28; 19:23; 23:36; 26:13; Mark 9:41; 11:23; John 1:51; 5:24-25; 8:34; 10:7; 16:7; Philippians 1:15; 1</w:t>
      </w:r>
      <w:r w:rsidRPr="00557F23">
        <w:rPr>
          <w:sz w:val="24"/>
          <w:szCs w:val="24"/>
          <w:vertAlign w:val="superscript"/>
        </w:rPr>
        <w:t>st</w:t>
      </w:r>
      <w:r w:rsidRPr="00557F23">
        <w:rPr>
          <w:sz w:val="24"/>
          <w:szCs w:val="24"/>
        </w:rPr>
        <w:t xml:space="preserve"> Timothy 3:9 &amp; Luke 12:44; 21:3. Truth as faithfulness and reliability: The quality of truth is in Philippians 4:8; John 1:17; 3:21; 4:24; 17:17; Romans 2:20; 1</w:t>
      </w:r>
      <w:r w:rsidRPr="00557F23">
        <w:rPr>
          <w:sz w:val="24"/>
          <w:szCs w:val="24"/>
          <w:vertAlign w:val="superscript"/>
        </w:rPr>
        <w:t>st</w:t>
      </w:r>
      <w:r w:rsidRPr="00557F23">
        <w:rPr>
          <w:sz w:val="24"/>
          <w:szCs w:val="24"/>
        </w:rPr>
        <w:t xml:space="preserve"> Corinthians 5:8; 13:6; 2</w:t>
      </w:r>
      <w:r w:rsidRPr="00557F23">
        <w:rPr>
          <w:sz w:val="24"/>
          <w:szCs w:val="24"/>
          <w:vertAlign w:val="superscript"/>
        </w:rPr>
        <w:t>nd</w:t>
      </w:r>
      <w:r w:rsidRPr="00557F23">
        <w:rPr>
          <w:sz w:val="24"/>
          <w:szCs w:val="24"/>
        </w:rPr>
        <w:t xml:space="preserve"> Corinthians 13:8; Ephesians 5:9; 6:14 &amp; 3</w:t>
      </w:r>
      <w:r w:rsidRPr="00557F23">
        <w:rPr>
          <w:sz w:val="24"/>
          <w:szCs w:val="24"/>
          <w:vertAlign w:val="superscript"/>
        </w:rPr>
        <w:t>rd</w:t>
      </w:r>
      <w:r w:rsidRPr="00557F23">
        <w:rPr>
          <w:sz w:val="24"/>
          <w:szCs w:val="24"/>
        </w:rPr>
        <w:t xml:space="preserve"> John 12. The Whole Truth as an aspect of the Divine Character of the Father Stephen is in Romans 3:3-4, 7; 15:8; Psalms 51:4; 1</w:t>
      </w:r>
      <w:r w:rsidRPr="00557F23">
        <w:rPr>
          <w:sz w:val="24"/>
          <w:szCs w:val="24"/>
          <w:vertAlign w:val="superscript"/>
        </w:rPr>
        <w:t>st</w:t>
      </w:r>
      <w:r w:rsidRPr="00557F23">
        <w:rPr>
          <w:sz w:val="24"/>
          <w:szCs w:val="24"/>
        </w:rPr>
        <w:t xml:space="preserve"> John 5:20 &amp; Revelation 3:7, 14; 6:10; 15:3; 16:7; 19:2, 11. Truth as a Human Quality is in 1</w:t>
      </w:r>
      <w:r w:rsidRPr="00557F23">
        <w:rPr>
          <w:sz w:val="24"/>
          <w:szCs w:val="24"/>
          <w:vertAlign w:val="superscript"/>
        </w:rPr>
        <w:t>st</w:t>
      </w:r>
      <w:r w:rsidRPr="00557F23">
        <w:rPr>
          <w:sz w:val="24"/>
          <w:szCs w:val="24"/>
        </w:rPr>
        <w:t xml:space="preserve"> John 1:8; John 3:21; 7:18; Ephesians 4:15; Philippians 1:18; Revelation 2:13 &amp; Acts 11:23; 14:22. The Son Jesus as truth is in John 1:14; 14:6; 15:1; 18:37-38 &amp; 1</w:t>
      </w:r>
      <w:r w:rsidRPr="00557F23">
        <w:rPr>
          <w:sz w:val="24"/>
          <w:szCs w:val="24"/>
          <w:vertAlign w:val="superscript"/>
        </w:rPr>
        <w:t>st</w:t>
      </w:r>
      <w:r w:rsidRPr="00557F23">
        <w:rPr>
          <w:sz w:val="24"/>
          <w:szCs w:val="24"/>
        </w:rPr>
        <w:t xml:space="preserve"> John 5:20. The Brother John the Holy Ghost as truth is in John 14:16-17; 15:26; 16:13 &amp; 1</w:t>
      </w:r>
      <w:r w:rsidRPr="00557F23">
        <w:rPr>
          <w:sz w:val="24"/>
          <w:szCs w:val="24"/>
          <w:vertAlign w:val="superscript"/>
        </w:rPr>
        <w:t>st</w:t>
      </w:r>
      <w:r w:rsidRPr="00557F23">
        <w:rPr>
          <w:sz w:val="24"/>
          <w:szCs w:val="24"/>
        </w:rPr>
        <w:t xml:space="preserve"> John 4:6; 5:6. The Gospel Kingdom and the Saintly Christian Faith as truth is in Ephesians 1:13; John 8:31-32; 2</w:t>
      </w:r>
      <w:r w:rsidRPr="00557F23">
        <w:rPr>
          <w:sz w:val="24"/>
          <w:szCs w:val="24"/>
          <w:vertAlign w:val="superscript"/>
        </w:rPr>
        <w:t>nd</w:t>
      </w:r>
      <w:r w:rsidRPr="00557F23">
        <w:rPr>
          <w:sz w:val="24"/>
          <w:szCs w:val="24"/>
        </w:rPr>
        <w:t xml:space="preserve"> Corinthians 4:2; Galatians 2:5; Colossians 1:5; 1</w:t>
      </w:r>
      <w:r w:rsidRPr="00557F23">
        <w:rPr>
          <w:sz w:val="24"/>
          <w:szCs w:val="24"/>
          <w:vertAlign w:val="superscript"/>
        </w:rPr>
        <w:t>st</w:t>
      </w:r>
      <w:r w:rsidRPr="00557F23">
        <w:rPr>
          <w:sz w:val="24"/>
          <w:szCs w:val="24"/>
        </w:rPr>
        <w:t xml:space="preserve"> Timothy 2:3-4; 4:6; 2</w:t>
      </w:r>
      <w:r w:rsidRPr="00557F23">
        <w:rPr>
          <w:sz w:val="24"/>
          <w:szCs w:val="24"/>
          <w:vertAlign w:val="superscript"/>
        </w:rPr>
        <w:t>nd</w:t>
      </w:r>
      <w:r w:rsidRPr="00557F23">
        <w:rPr>
          <w:sz w:val="24"/>
          <w:szCs w:val="24"/>
        </w:rPr>
        <w:t xml:space="preserve"> Timothy 2:18; 4:4; Titus 1:1; James 5:19;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3:19 &amp; Acts 20:30. </w:t>
      </w:r>
    </w:p>
    <w:p w:rsidR="00D034F8" w:rsidRPr="00557F23" w:rsidRDefault="00D034F8" w:rsidP="00D034F8">
      <w:pPr>
        <w:spacing w:before="240" w:line="480" w:lineRule="auto"/>
        <w:jc w:val="both"/>
        <w:rPr>
          <w:sz w:val="24"/>
          <w:szCs w:val="24"/>
        </w:rPr>
      </w:pPr>
      <w:r w:rsidRPr="00557F23">
        <w:rPr>
          <w:sz w:val="24"/>
          <w:szCs w:val="24"/>
        </w:rPr>
        <w:lastRenderedPageBreak/>
        <w:t>The Father Stephen is the Only One True God: He alone is God is in Jeremiah 10:10; Deuteronomy 4:39; 2</w:t>
      </w:r>
      <w:r w:rsidRPr="00557F23">
        <w:rPr>
          <w:sz w:val="24"/>
          <w:szCs w:val="24"/>
          <w:vertAlign w:val="superscript"/>
        </w:rPr>
        <w:t>nd</w:t>
      </w:r>
      <w:r w:rsidRPr="00557F23">
        <w:rPr>
          <w:sz w:val="24"/>
          <w:szCs w:val="24"/>
        </w:rPr>
        <w:t xml:space="preserve"> Chronicles 15:3; Isaiah 43:10-11; 45:5-6, 14, 21; Zechariah 14:9; John 1:18; 17:3 &amp; Revelation 6:10. The contrast with other Gods is in Romans 1:25; Exodus 15:11; Deuteronomy 4:35; 32:39; Psalms 86:8; Isaiah 43:3 &amp; 1</w:t>
      </w:r>
      <w:r w:rsidRPr="00557F23">
        <w:rPr>
          <w:sz w:val="24"/>
          <w:szCs w:val="24"/>
          <w:vertAlign w:val="superscript"/>
        </w:rPr>
        <w:t>st</w:t>
      </w:r>
      <w:r w:rsidRPr="00557F23">
        <w:rPr>
          <w:sz w:val="24"/>
          <w:szCs w:val="24"/>
        </w:rPr>
        <w:t xml:space="preserve"> Thessalonians 1:9. The contrast with Earthly Rulers is in Jeremiah 10:6-8. The Father Stephen is characterized by truth is in Psalms 31:5; 40:10; 43:3; Isaiah 65:16; John 3:33; 7:28; 8:26; 1</w:t>
      </w:r>
      <w:r w:rsidRPr="00557F23">
        <w:rPr>
          <w:sz w:val="24"/>
          <w:szCs w:val="24"/>
          <w:vertAlign w:val="superscript"/>
        </w:rPr>
        <w:t>st</w:t>
      </w:r>
      <w:r w:rsidRPr="00557F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7F23">
        <w:rPr>
          <w:sz w:val="24"/>
          <w:szCs w:val="24"/>
          <w:vertAlign w:val="superscript"/>
        </w:rPr>
        <w:t>st</w:t>
      </w:r>
      <w:r w:rsidRPr="00557F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7F23">
        <w:rPr>
          <w:sz w:val="24"/>
          <w:szCs w:val="24"/>
          <w:vertAlign w:val="superscript"/>
        </w:rPr>
        <w:t>st</w:t>
      </w:r>
      <w:r w:rsidRPr="00557F23">
        <w:rPr>
          <w:sz w:val="24"/>
          <w:szCs w:val="24"/>
        </w:rPr>
        <w:t xml:space="preserve"> Samuel 15:29; Psalms 12:6; 33:4; 119:151, 160; Romans 3:4; Titus 1:2; Hebrews 6:18 &amp; James 1:17. His words of promise are totally true and trustworthy is in Psalms 132:11; Psalms 110:4; 2</w:t>
      </w:r>
      <w:r w:rsidRPr="00557F23">
        <w:rPr>
          <w:sz w:val="24"/>
          <w:szCs w:val="24"/>
          <w:vertAlign w:val="superscript"/>
        </w:rPr>
        <w:t>nd</w:t>
      </w:r>
      <w:r w:rsidRPr="00557F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w:t>
      </w:r>
      <w:r w:rsidRPr="00557F23">
        <w:rPr>
          <w:sz w:val="24"/>
          <w:szCs w:val="24"/>
        </w:rPr>
        <w:lastRenderedPageBreak/>
        <w:t>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D034F8" w:rsidRPr="00557F23" w:rsidRDefault="00D034F8" w:rsidP="00D034F8">
      <w:pPr>
        <w:spacing w:line="480" w:lineRule="auto"/>
        <w:jc w:val="both"/>
        <w:rPr>
          <w:sz w:val="24"/>
          <w:szCs w:val="24"/>
        </w:rPr>
      </w:pPr>
      <w:r w:rsidRPr="00557F23">
        <w:rPr>
          <w:sz w:val="24"/>
          <w:szCs w:val="24"/>
        </w:rPr>
        <w:t>The Truthfulness of the Father Stephen: The Titles reflecting the Father Stephen’s Truthfulness: The True God as the Father Stephen is in 2</w:t>
      </w:r>
      <w:r w:rsidRPr="00557F23">
        <w:rPr>
          <w:sz w:val="24"/>
          <w:szCs w:val="24"/>
          <w:vertAlign w:val="superscript"/>
        </w:rPr>
        <w:t>nd</w:t>
      </w:r>
      <w:r w:rsidRPr="00557F23">
        <w:rPr>
          <w:sz w:val="24"/>
          <w:szCs w:val="24"/>
        </w:rPr>
        <w:t xml:space="preserve"> Chronicles 15:3; Jeremiah 10:10 &amp; 1</w:t>
      </w:r>
      <w:r w:rsidRPr="00557F23">
        <w:rPr>
          <w:sz w:val="24"/>
          <w:szCs w:val="24"/>
          <w:vertAlign w:val="superscript"/>
        </w:rPr>
        <w:t>st</w:t>
      </w:r>
      <w:r w:rsidRPr="00557F23">
        <w:rPr>
          <w:sz w:val="24"/>
          <w:szCs w:val="24"/>
        </w:rPr>
        <w:t xml:space="preserve"> Thessalonians 1:9. The God of Truth as the Father Stephen is in Psalms 31:5 &amp; Isaiah 65:16. The Son Jesus Christ is the Truth is in John 1:14, 17; 6:32; 14:6; 1</w:t>
      </w:r>
      <w:r w:rsidRPr="00557F23">
        <w:rPr>
          <w:sz w:val="24"/>
          <w:szCs w:val="24"/>
          <w:vertAlign w:val="superscript"/>
        </w:rPr>
        <w:t>st</w:t>
      </w:r>
      <w:r w:rsidRPr="00557F23">
        <w:rPr>
          <w:sz w:val="24"/>
          <w:szCs w:val="24"/>
        </w:rPr>
        <w:t xml:space="preserve"> John 5:20 &amp; Revelation 3:7, 14. The Brother John the Holy Ghost is the Truth is in John 14:17; 15:26; 16:13 &amp; 1</w:t>
      </w:r>
      <w:r w:rsidRPr="00557F23">
        <w:rPr>
          <w:sz w:val="24"/>
          <w:szCs w:val="24"/>
          <w:vertAlign w:val="superscript"/>
        </w:rPr>
        <w:t>st</w:t>
      </w:r>
      <w:r w:rsidRPr="00557F23">
        <w:rPr>
          <w:sz w:val="24"/>
          <w:szCs w:val="24"/>
        </w:rPr>
        <w:t xml:space="preserve"> John 4:6; 5:6. The Father Stephen is true to His divine character and His inerrant word: He speaks the truth is in Isaiah 45:19; 2</w:t>
      </w:r>
      <w:r w:rsidRPr="00557F23">
        <w:rPr>
          <w:sz w:val="24"/>
          <w:szCs w:val="24"/>
          <w:vertAlign w:val="superscript"/>
        </w:rPr>
        <w:t>nd</w:t>
      </w:r>
      <w:r w:rsidRPr="00557F23">
        <w:rPr>
          <w:sz w:val="24"/>
          <w:szCs w:val="24"/>
        </w:rPr>
        <w:t xml:space="preserve"> Samuel 7:28; Psalms 33:4; 119:160; John 17:17 &amp; Revelation 21:5; 22:6. He does not lie is in Numbers 23:19; Romans 3:4; 2</w:t>
      </w:r>
      <w:r w:rsidRPr="00557F23">
        <w:rPr>
          <w:sz w:val="24"/>
          <w:szCs w:val="24"/>
          <w:vertAlign w:val="superscript"/>
        </w:rPr>
        <w:t>nd</w:t>
      </w:r>
      <w:r w:rsidRPr="00557F23">
        <w:rPr>
          <w:sz w:val="24"/>
          <w:szCs w:val="24"/>
        </w:rPr>
        <w:t xml:space="preserve"> Timothy 2:13; Titus 1:2 &amp; Hebrews 6:18. He is true to Himself and His divine promises is in Deuteronomy 32:4; Psalms 25:10; 33:4; 145:13; 146:6; Lamentations 3:23; 2</w:t>
      </w:r>
      <w:r w:rsidRPr="00557F23">
        <w:rPr>
          <w:sz w:val="24"/>
          <w:szCs w:val="24"/>
          <w:vertAlign w:val="superscript"/>
        </w:rPr>
        <w:t>nd</w:t>
      </w:r>
      <w:r w:rsidRPr="00557F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557F23">
        <w:rPr>
          <w:sz w:val="24"/>
          <w:szCs w:val="24"/>
        </w:rPr>
        <w:lastRenderedPageBreak/>
        <w:t>Psalms 19:7; 119:142, 151, 160 &amp; Malachi 2:6-7. The Truthfulness of the Father Stephen undergirds and governs all 10 Covenants is in Psalms 25:10; 145:13; Hosea 2:19-20 &amp; 2</w:t>
      </w:r>
      <w:r w:rsidRPr="00557F23">
        <w:rPr>
          <w:sz w:val="24"/>
          <w:szCs w:val="24"/>
          <w:vertAlign w:val="superscript"/>
        </w:rPr>
        <w:t>nd</w:t>
      </w:r>
      <w:r w:rsidRPr="00557F23">
        <w:rPr>
          <w:sz w:val="24"/>
          <w:szCs w:val="24"/>
        </w:rPr>
        <w:t xml:space="preserve"> Timothy 2:13. If You have any questions on the 10 covenants, You must get My book called “</w:t>
      </w:r>
      <w:r w:rsidRPr="00557F23">
        <w:rPr>
          <w:b/>
          <w:sz w:val="24"/>
          <w:szCs w:val="24"/>
        </w:rPr>
        <w:t>The Garden of Eden that the Lord God Created</w:t>
      </w:r>
      <w:r w:rsidRPr="00557F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7F23">
        <w:rPr>
          <w:sz w:val="24"/>
          <w:szCs w:val="24"/>
          <w:vertAlign w:val="superscript"/>
        </w:rPr>
        <w:t>st</w:t>
      </w:r>
      <w:r w:rsidRPr="00557F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7F23">
        <w:rPr>
          <w:sz w:val="24"/>
          <w:szCs w:val="24"/>
          <w:vertAlign w:val="superscript"/>
        </w:rPr>
        <w:t>st</w:t>
      </w:r>
      <w:r w:rsidRPr="00557F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34F8" w:rsidRPr="00557F23" w:rsidRDefault="00D034F8" w:rsidP="00D034F8">
      <w:pPr>
        <w:spacing w:line="480" w:lineRule="auto"/>
        <w:jc w:val="both"/>
        <w:rPr>
          <w:sz w:val="24"/>
          <w:szCs w:val="24"/>
        </w:rPr>
      </w:pPr>
      <w:r w:rsidRPr="00557F23">
        <w:rPr>
          <w:sz w:val="24"/>
          <w:szCs w:val="24"/>
        </w:rPr>
        <w:t>The Uniqueness of the Father Stephen: There is no God except the Father Stephen acting as the Lord Yahweh in John 8:58; Isaiah 43:10-11; 44:6-8; 45:5-6, 18; Deuteronomy 4:35; 6:4; 32:3; 1</w:t>
      </w:r>
      <w:r w:rsidRPr="00557F23">
        <w:rPr>
          <w:sz w:val="24"/>
          <w:szCs w:val="24"/>
          <w:vertAlign w:val="superscript"/>
        </w:rPr>
        <w:t>st</w:t>
      </w:r>
      <w:r w:rsidRPr="00557F23">
        <w:rPr>
          <w:sz w:val="24"/>
          <w:szCs w:val="24"/>
        </w:rPr>
        <w:t xml:space="preserve"> Kings 8:60; Psalms 83:18; 86:10; 1</w:t>
      </w:r>
      <w:r w:rsidRPr="00557F23">
        <w:rPr>
          <w:sz w:val="24"/>
          <w:szCs w:val="24"/>
          <w:vertAlign w:val="superscript"/>
        </w:rPr>
        <w:t>st</w:t>
      </w:r>
      <w:r w:rsidRPr="00557F23">
        <w:rPr>
          <w:sz w:val="24"/>
          <w:szCs w:val="24"/>
        </w:rPr>
        <w:t xml:space="preserve"> Corinthians 8:4-6; Ephesians 4:6 &amp; 1</w:t>
      </w:r>
      <w:r w:rsidRPr="00557F23">
        <w:rPr>
          <w:sz w:val="24"/>
          <w:szCs w:val="24"/>
          <w:vertAlign w:val="superscript"/>
        </w:rPr>
        <w:t>st</w:t>
      </w:r>
      <w:r w:rsidRPr="00557F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7F23">
        <w:rPr>
          <w:sz w:val="24"/>
          <w:szCs w:val="24"/>
          <w:vertAlign w:val="superscript"/>
        </w:rPr>
        <w:t>nd</w:t>
      </w:r>
      <w:r w:rsidRPr="00557F23">
        <w:rPr>
          <w:sz w:val="24"/>
          <w:szCs w:val="24"/>
        </w:rPr>
        <w:t xml:space="preserve"> Samuel 7:22 &amp; 1</w:t>
      </w:r>
      <w:r w:rsidRPr="00557F23">
        <w:rPr>
          <w:sz w:val="24"/>
          <w:szCs w:val="24"/>
          <w:vertAlign w:val="superscript"/>
        </w:rPr>
        <w:t>st</w:t>
      </w:r>
      <w:r w:rsidRPr="00557F23">
        <w:rPr>
          <w:sz w:val="24"/>
          <w:szCs w:val="24"/>
        </w:rPr>
        <w:t xml:space="preserve"> Chronicles 29:11. In His Ability to Save is in Deuteronomy 33:26; Isaiah 45:20-22 &amp; Jeremiah 10:5-6. In His </w:t>
      </w:r>
      <w:r w:rsidRPr="00557F23">
        <w:rPr>
          <w:sz w:val="24"/>
          <w:szCs w:val="24"/>
        </w:rPr>
        <w:lastRenderedPageBreak/>
        <w:t>Covenant of Omni-Benevolence is in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Samuel 7:22-23 &amp; 1</w:t>
      </w:r>
      <w:r w:rsidRPr="00557F23">
        <w:rPr>
          <w:sz w:val="24"/>
          <w:szCs w:val="24"/>
          <w:vertAlign w:val="superscript"/>
        </w:rPr>
        <w:t>st</w:t>
      </w:r>
      <w:r w:rsidRPr="00557F23">
        <w:rPr>
          <w:sz w:val="24"/>
          <w:szCs w:val="24"/>
        </w:rPr>
        <w:t xml:space="preserve"> Chronicles 17:20-21. In His Sovereignty is in Zechariah 14:9; Deuteronomy 4:39; 1</w:t>
      </w:r>
      <w:r w:rsidRPr="00557F23">
        <w:rPr>
          <w:sz w:val="24"/>
          <w:szCs w:val="24"/>
          <w:vertAlign w:val="superscript"/>
        </w:rPr>
        <w:t>st</w:t>
      </w:r>
      <w:r w:rsidRPr="00557F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7F23">
        <w:rPr>
          <w:sz w:val="24"/>
          <w:szCs w:val="24"/>
          <w:vertAlign w:val="superscript"/>
        </w:rPr>
        <w:t>nd</w:t>
      </w:r>
      <w:r w:rsidRPr="00557F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34F8" w:rsidRPr="00557F23" w:rsidRDefault="00D034F8" w:rsidP="00D034F8">
      <w:pPr>
        <w:jc w:val="center"/>
        <w:rPr>
          <w:sz w:val="24"/>
          <w:szCs w:val="24"/>
        </w:rPr>
      </w:pPr>
      <w:r w:rsidRPr="00557F23">
        <w:rPr>
          <w:sz w:val="24"/>
          <w:szCs w:val="24"/>
        </w:rPr>
        <w:t>The Father Stephen’s Supreme Glory &amp; Supreme Majesty</w:t>
      </w:r>
    </w:p>
    <w:p w:rsidR="00D034F8" w:rsidRPr="00557F23" w:rsidRDefault="00D034F8" w:rsidP="00D034F8">
      <w:pPr>
        <w:spacing w:line="480" w:lineRule="auto"/>
        <w:jc w:val="both"/>
        <w:rPr>
          <w:sz w:val="24"/>
          <w:szCs w:val="24"/>
        </w:rPr>
      </w:pPr>
      <w:r w:rsidRPr="00557F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7F23">
        <w:rPr>
          <w:sz w:val="24"/>
          <w:szCs w:val="24"/>
          <w:vertAlign w:val="superscript"/>
        </w:rPr>
        <w:t>nd</w:t>
      </w:r>
      <w:r w:rsidRPr="00557F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7F23">
        <w:rPr>
          <w:sz w:val="24"/>
          <w:szCs w:val="24"/>
          <w:vertAlign w:val="superscript"/>
        </w:rPr>
        <w:t>nd</w:t>
      </w:r>
      <w:r w:rsidRPr="00557F23">
        <w:rPr>
          <w:sz w:val="24"/>
          <w:szCs w:val="24"/>
        </w:rPr>
        <w:t xml:space="preserve"> Chronicles 5:13-14; 7:1-3; Ezekiel 8:4; 9:3; </w:t>
      </w:r>
      <w:r w:rsidRPr="00557F23">
        <w:rPr>
          <w:sz w:val="24"/>
          <w:szCs w:val="24"/>
        </w:rPr>
        <w:lastRenderedPageBreak/>
        <w:t>10:19; 43:1-5; 1</w:t>
      </w:r>
      <w:r w:rsidRPr="00557F23">
        <w:rPr>
          <w:sz w:val="24"/>
          <w:szCs w:val="24"/>
          <w:vertAlign w:val="superscript"/>
        </w:rPr>
        <w:t>st</w:t>
      </w:r>
      <w:r w:rsidRPr="00557F23">
        <w:rPr>
          <w:sz w:val="24"/>
          <w:szCs w:val="24"/>
        </w:rPr>
        <w:t xml:space="preserve"> Kings 8:10-11; Exodus 40:34-35 &amp; Revelation 15:8. The Father Stephen’s Glory that is revealed: In His Son Jesus Christ is in Hebrews 1:3; Isaiah 49:3; John 1:14; 13:31-32; 17:5; 2</w:t>
      </w:r>
      <w:r w:rsidRPr="00557F23">
        <w:rPr>
          <w:sz w:val="24"/>
          <w:szCs w:val="24"/>
          <w:vertAlign w:val="superscript"/>
        </w:rPr>
        <w:t>nd</w:t>
      </w:r>
      <w:r w:rsidRPr="00557F23">
        <w:rPr>
          <w:sz w:val="24"/>
          <w:szCs w:val="24"/>
        </w:rPr>
        <w:t xml:space="preserve"> Corinthians 4:6 &amp; 2</w:t>
      </w:r>
      <w:r w:rsidRPr="00557F23">
        <w:rPr>
          <w:sz w:val="24"/>
          <w:szCs w:val="24"/>
          <w:vertAlign w:val="superscript"/>
        </w:rPr>
        <w:t>nd</w:t>
      </w:r>
      <w:r w:rsidRPr="00557F23">
        <w:rPr>
          <w:sz w:val="24"/>
          <w:szCs w:val="24"/>
        </w:rPr>
        <w:t xml:space="preserve"> Peter 1:17. In His People is in Colossians 1:27; Isaiah 60:19-21; 62:3; 2</w:t>
      </w:r>
      <w:r w:rsidRPr="00557F23">
        <w:rPr>
          <w:sz w:val="24"/>
          <w:szCs w:val="24"/>
          <w:vertAlign w:val="superscript"/>
        </w:rPr>
        <w:t>nd</w:t>
      </w:r>
      <w:r w:rsidRPr="00557F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7F23">
        <w:rPr>
          <w:sz w:val="24"/>
          <w:szCs w:val="24"/>
          <w:vertAlign w:val="superscript"/>
        </w:rPr>
        <w:t>st</w:t>
      </w:r>
      <w:r w:rsidRPr="00557F23">
        <w:rPr>
          <w:sz w:val="24"/>
          <w:szCs w:val="24"/>
        </w:rPr>
        <w:t xml:space="preserve"> Peter 5:10. In His Divine Name is in Nehemiah 9:5; Deuteronomy 28:58; 1</w:t>
      </w:r>
      <w:r w:rsidRPr="00557F23">
        <w:rPr>
          <w:sz w:val="24"/>
          <w:szCs w:val="24"/>
          <w:vertAlign w:val="superscript"/>
        </w:rPr>
        <w:t>st</w:t>
      </w:r>
      <w:r w:rsidRPr="00557F23">
        <w:rPr>
          <w:sz w:val="24"/>
          <w:szCs w:val="24"/>
        </w:rPr>
        <w:t xml:space="preserve"> Chronicles 29:13 &amp; Psalms 8:1; 79:9. In His Divine Works is in Psalms 19:1; 111:3; Isaiah 12:5; 35:2 &amp; John 11:40-44; 17:4. In His Supreme Kingdom of Lordship is in Psalms 145:11-12; 1</w:t>
      </w:r>
      <w:r w:rsidRPr="00557F23">
        <w:rPr>
          <w:sz w:val="24"/>
          <w:szCs w:val="24"/>
          <w:vertAlign w:val="superscript"/>
        </w:rPr>
        <w:t>st</w:t>
      </w:r>
      <w:r w:rsidRPr="00557F23">
        <w:rPr>
          <w:sz w:val="24"/>
          <w:szCs w:val="24"/>
        </w:rPr>
        <w:t xml:space="preserve"> Chronicles 29:11; Matthew 6:13 &amp; 1</w:t>
      </w:r>
      <w:r w:rsidRPr="00557F23">
        <w:rPr>
          <w:sz w:val="24"/>
          <w:szCs w:val="24"/>
          <w:vertAlign w:val="superscript"/>
        </w:rPr>
        <w:t>st</w:t>
      </w:r>
      <w:r w:rsidRPr="00557F23">
        <w:rPr>
          <w:sz w:val="24"/>
          <w:szCs w:val="24"/>
        </w:rPr>
        <w:t xml:space="preserve"> Thessalonians 2:12. The Father Stephen’s Glory cannot be fully seen by any of His Creations is in 1</w:t>
      </w:r>
      <w:r w:rsidRPr="00557F23">
        <w:rPr>
          <w:sz w:val="24"/>
          <w:szCs w:val="24"/>
          <w:vertAlign w:val="superscript"/>
        </w:rPr>
        <w:t>st</w:t>
      </w:r>
      <w:r w:rsidRPr="00557F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34F8" w:rsidRPr="00557F23" w:rsidRDefault="00D034F8" w:rsidP="00D034F8">
      <w:pPr>
        <w:spacing w:line="480" w:lineRule="auto"/>
        <w:jc w:val="both"/>
        <w:rPr>
          <w:sz w:val="24"/>
          <w:szCs w:val="24"/>
        </w:rPr>
      </w:pPr>
      <w:r w:rsidRPr="00557F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7F23">
        <w:rPr>
          <w:sz w:val="24"/>
          <w:szCs w:val="24"/>
          <w:vertAlign w:val="superscript"/>
        </w:rPr>
        <w:t>st</w:t>
      </w:r>
      <w:r w:rsidRPr="00557F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557F23">
        <w:rPr>
          <w:sz w:val="24"/>
          <w:szCs w:val="24"/>
        </w:rPr>
        <w:lastRenderedPageBreak/>
        <w:t>diminished after the fall is in Romans 3:23; 5:12; Genesis 5:3 &amp; Ecclesiastes 7:29. The imperfect nature of Human Glory is in 1</w:t>
      </w:r>
      <w:r w:rsidRPr="00557F23">
        <w:rPr>
          <w:sz w:val="24"/>
          <w:szCs w:val="24"/>
          <w:vertAlign w:val="superscript"/>
        </w:rPr>
        <w:t>st</w:t>
      </w:r>
      <w:r w:rsidRPr="00557F23">
        <w:rPr>
          <w:sz w:val="24"/>
          <w:szCs w:val="24"/>
        </w:rPr>
        <w:t xml:space="preserve"> Peter 1:24-25; Isaiah 49:10-11, 16-17, 103:15 &amp; 2</w:t>
      </w:r>
      <w:r w:rsidRPr="00557F23">
        <w:rPr>
          <w:sz w:val="24"/>
          <w:szCs w:val="24"/>
          <w:vertAlign w:val="superscript"/>
        </w:rPr>
        <w:t>nd</w:t>
      </w:r>
      <w:r w:rsidRPr="00557F23">
        <w:rPr>
          <w:sz w:val="24"/>
          <w:szCs w:val="24"/>
        </w:rPr>
        <w:t xml:space="preserve"> Corinthians 3:7-8, 10, 13. Human Glory is given and taken by the Father Stephen is in Psalms 82:6-7; Exodus 9:16;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7F23">
        <w:rPr>
          <w:sz w:val="24"/>
          <w:szCs w:val="24"/>
          <w:vertAlign w:val="superscript"/>
        </w:rPr>
        <w:t>nd</w:t>
      </w:r>
      <w:r w:rsidRPr="00557F23">
        <w:rPr>
          <w:sz w:val="24"/>
          <w:szCs w:val="24"/>
        </w:rPr>
        <w:t xml:space="preserve"> Timothy 4:10; 1</w:t>
      </w:r>
      <w:r w:rsidRPr="00557F23">
        <w:rPr>
          <w:sz w:val="24"/>
          <w:szCs w:val="24"/>
          <w:vertAlign w:val="superscript"/>
        </w:rPr>
        <w:t>st</w:t>
      </w:r>
      <w:r w:rsidRPr="00557F23">
        <w:rPr>
          <w:sz w:val="24"/>
          <w:szCs w:val="24"/>
        </w:rPr>
        <w:t xml:space="preserve"> John 2:15 &amp; Luke 4:5-7. </w:t>
      </w:r>
    </w:p>
    <w:p w:rsidR="00D034F8" w:rsidRPr="00557F23" w:rsidRDefault="00D034F8" w:rsidP="00D034F8">
      <w:pPr>
        <w:spacing w:line="480" w:lineRule="auto"/>
        <w:jc w:val="both"/>
        <w:rPr>
          <w:sz w:val="24"/>
          <w:szCs w:val="24"/>
        </w:rPr>
      </w:pPr>
      <w:r w:rsidRPr="00557F23">
        <w:rPr>
          <w:sz w:val="24"/>
          <w:szCs w:val="24"/>
        </w:rPr>
        <w:t>The Uniqueness of the Father Stephen’s Glory is in Job 40:9-10; Exodus 15:11; 1</w:t>
      </w:r>
      <w:r w:rsidRPr="00557F23">
        <w:rPr>
          <w:sz w:val="24"/>
          <w:szCs w:val="24"/>
          <w:vertAlign w:val="superscript"/>
        </w:rPr>
        <w:t>st</w:t>
      </w:r>
      <w:r w:rsidRPr="00557F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7F23">
        <w:rPr>
          <w:sz w:val="24"/>
          <w:szCs w:val="24"/>
          <w:vertAlign w:val="superscript"/>
        </w:rPr>
        <w:t>st</w:t>
      </w:r>
      <w:r w:rsidRPr="00557F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7F23">
        <w:rPr>
          <w:sz w:val="24"/>
          <w:szCs w:val="24"/>
          <w:vertAlign w:val="superscript"/>
        </w:rPr>
        <w:t>st</w:t>
      </w:r>
      <w:r w:rsidRPr="00557F23">
        <w:rPr>
          <w:sz w:val="24"/>
          <w:szCs w:val="24"/>
        </w:rPr>
        <w:t xml:space="preserve"> Corinthians 15:47-49 &amp; Colossians 3:10. The Spiritual Glory is divinely given by the Father Stephen is in John 17:22; Psalms 84:11 &amp; 2</w:t>
      </w:r>
      <w:r w:rsidRPr="00557F23">
        <w:rPr>
          <w:sz w:val="24"/>
          <w:szCs w:val="24"/>
          <w:vertAlign w:val="superscript"/>
        </w:rPr>
        <w:t>nd</w:t>
      </w:r>
      <w:r w:rsidRPr="00557F23">
        <w:rPr>
          <w:sz w:val="24"/>
          <w:szCs w:val="24"/>
        </w:rPr>
        <w:t xml:space="preserve"> Corinthians 3:18. The Glorification when His Son Jesus Christ returns is in Colossians 3:4; Romans 8:18; Philippians 3:21; 1</w:t>
      </w:r>
      <w:r w:rsidRPr="00557F23">
        <w:rPr>
          <w:sz w:val="24"/>
          <w:szCs w:val="24"/>
          <w:vertAlign w:val="superscript"/>
        </w:rPr>
        <w:t>st</w:t>
      </w:r>
      <w:r w:rsidRPr="00557F23">
        <w:rPr>
          <w:sz w:val="24"/>
          <w:szCs w:val="24"/>
        </w:rPr>
        <w:t xml:space="preserve"> Thessalonians 2:20 &amp; 1</w:t>
      </w:r>
      <w:r w:rsidRPr="00557F23">
        <w:rPr>
          <w:sz w:val="24"/>
          <w:szCs w:val="24"/>
          <w:vertAlign w:val="superscript"/>
        </w:rPr>
        <w:t>st</w:t>
      </w:r>
      <w:r w:rsidRPr="00557F23">
        <w:rPr>
          <w:sz w:val="24"/>
          <w:szCs w:val="24"/>
        </w:rPr>
        <w:t xml:space="preserve"> John 3:2.    </w:t>
      </w:r>
    </w:p>
    <w:p w:rsidR="00D034F8" w:rsidRPr="00557F23" w:rsidRDefault="00D034F8" w:rsidP="00D034F8">
      <w:pPr>
        <w:spacing w:line="480" w:lineRule="auto"/>
        <w:jc w:val="both"/>
        <w:rPr>
          <w:sz w:val="24"/>
          <w:szCs w:val="24"/>
        </w:rPr>
      </w:pPr>
      <w:r w:rsidRPr="00557F2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557F23">
        <w:rPr>
          <w:sz w:val="24"/>
          <w:szCs w:val="24"/>
        </w:rPr>
        <w:lastRenderedPageBreak/>
        <w:t>Stephen’s Glory: The Father Stephen’s Glory is reflected in His Son Jesus Christ is in Hebrews 3:1; John 12:41; 13:32; Isaiah 6:3 &amp; 2</w:t>
      </w:r>
      <w:r w:rsidRPr="00557F23">
        <w:rPr>
          <w:sz w:val="24"/>
          <w:szCs w:val="24"/>
          <w:vertAlign w:val="superscript"/>
        </w:rPr>
        <w:t>nd</w:t>
      </w:r>
      <w:r w:rsidRPr="00557F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7F23">
        <w:rPr>
          <w:sz w:val="24"/>
          <w:szCs w:val="24"/>
          <w:vertAlign w:val="superscript"/>
        </w:rPr>
        <w:t>nd</w:t>
      </w:r>
      <w:r w:rsidRPr="00557F23">
        <w:rPr>
          <w:sz w:val="24"/>
          <w:szCs w:val="24"/>
        </w:rPr>
        <w:t xml:space="preserve"> Peter 1:17; Luke 9:28-32 &amp; Acts 9:3; 22:6; 26:13. In His Death &amp; His Resurrection is in John 7:39; 12:16, 23; 1</w:t>
      </w:r>
      <w:r w:rsidRPr="00557F23">
        <w:rPr>
          <w:sz w:val="24"/>
          <w:szCs w:val="24"/>
          <w:vertAlign w:val="superscript"/>
        </w:rPr>
        <w:t>st</w:t>
      </w:r>
      <w:r w:rsidRPr="00557F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7F23">
        <w:rPr>
          <w:sz w:val="24"/>
          <w:szCs w:val="24"/>
          <w:vertAlign w:val="superscript"/>
        </w:rPr>
        <w:t>nd</w:t>
      </w:r>
      <w:r w:rsidRPr="00557F23">
        <w:rPr>
          <w:sz w:val="24"/>
          <w:szCs w:val="24"/>
        </w:rPr>
        <w:t xml:space="preserve"> Peter 3:18 &amp; Revelation 1:6; 5:11-12; 7:9-12. The Lord Jesus Christ’s Glory is shared by all Believers: As they become like Him is in 2</w:t>
      </w:r>
      <w:r w:rsidRPr="00557F23">
        <w:rPr>
          <w:sz w:val="24"/>
          <w:szCs w:val="24"/>
          <w:vertAlign w:val="superscript"/>
        </w:rPr>
        <w:t>nd</w:t>
      </w:r>
      <w:r w:rsidRPr="00557F23">
        <w:rPr>
          <w:sz w:val="24"/>
          <w:szCs w:val="24"/>
        </w:rPr>
        <w:t xml:space="preserve"> Corinthians 3:18; John 17:22 &amp; Colossians 1:27. At the end time is in 1</w:t>
      </w:r>
      <w:r w:rsidRPr="00557F23">
        <w:rPr>
          <w:sz w:val="24"/>
          <w:szCs w:val="24"/>
          <w:vertAlign w:val="superscript"/>
        </w:rPr>
        <w:t>st</w:t>
      </w:r>
      <w:r w:rsidRPr="00557F23">
        <w:rPr>
          <w:sz w:val="24"/>
          <w:szCs w:val="24"/>
        </w:rPr>
        <w:t xml:space="preserve"> Corinthians 15:49; Romans 8:17-18; Philippians 3:21 &amp; Colossians 3:4.  </w:t>
      </w:r>
    </w:p>
    <w:p w:rsidR="00D034F8" w:rsidRPr="00557F23" w:rsidRDefault="00D034F8" w:rsidP="00D034F8">
      <w:pPr>
        <w:spacing w:line="480" w:lineRule="auto"/>
        <w:jc w:val="both"/>
        <w:rPr>
          <w:sz w:val="24"/>
          <w:szCs w:val="24"/>
        </w:rPr>
      </w:pPr>
      <w:r w:rsidRPr="00557F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7F23">
        <w:rPr>
          <w:sz w:val="24"/>
          <w:szCs w:val="24"/>
          <w:vertAlign w:val="superscript"/>
        </w:rPr>
        <w:t>st</w:t>
      </w:r>
      <w:r w:rsidRPr="00557F23">
        <w:rPr>
          <w:sz w:val="24"/>
          <w:szCs w:val="24"/>
        </w:rPr>
        <w:t xml:space="preserve"> Samuel 15:29 &amp; Psalms 24:10. The Majesty belongs to the Father Stephen is in 1</w:t>
      </w:r>
      <w:r w:rsidRPr="00557F23">
        <w:rPr>
          <w:sz w:val="24"/>
          <w:szCs w:val="24"/>
          <w:vertAlign w:val="superscript"/>
        </w:rPr>
        <w:t>st</w:t>
      </w:r>
      <w:r w:rsidRPr="00557F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7F23">
        <w:rPr>
          <w:sz w:val="24"/>
          <w:szCs w:val="24"/>
          <w:vertAlign w:val="superscript"/>
        </w:rPr>
        <w:t>nd</w:t>
      </w:r>
      <w:r w:rsidRPr="00557F23">
        <w:rPr>
          <w:sz w:val="24"/>
          <w:szCs w:val="24"/>
        </w:rPr>
        <w:t xml:space="preserve"> Chronicles 20:6; Psalms 111:3 &amp; Luke 9:43. The Father Stephen’s Name is Majestic is in Psalms 8:1, 9. The Father Stephen’s Voice is Majestic is in </w:t>
      </w:r>
      <w:r w:rsidRPr="00557F23">
        <w:rPr>
          <w:sz w:val="24"/>
          <w:szCs w:val="24"/>
        </w:rPr>
        <w:lastRenderedPageBreak/>
        <w:t>Psalms 29:4; John 37:4 &amp; Isaiah 30:30. The Father Stephen’s Presence is Majestic is in 1</w:t>
      </w:r>
      <w:r w:rsidRPr="00557F23">
        <w:rPr>
          <w:sz w:val="24"/>
          <w:szCs w:val="24"/>
          <w:vertAlign w:val="superscript"/>
        </w:rPr>
        <w:t>st</w:t>
      </w:r>
      <w:r w:rsidRPr="00557F23">
        <w:rPr>
          <w:sz w:val="24"/>
          <w:szCs w:val="24"/>
        </w:rPr>
        <w:t xml:space="preserve"> Chronicles 16:27; Psalms 96:6; 2</w:t>
      </w:r>
      <w:r w:rsidRPr="00557F23">
        <w:rPr>
          <w:sz w:val="24"/>
          <w:szCs w:val="24"/>
          <w:vertAlign w:val="superscript"/>
        </w:rPr>
        <w:t>nd</w:t>
      </w:r>
      <w:r w:rsidRPr="00557F23">
        <w:rPr>
          <w:sz w:val="24"/>
          <w:szCs w:val="24"/>
        </w:rPr>
        <w:t xml:space="preserve"> Thessalonians 1:9 &amp; 2</w:t>
      </w:r>
      <w:r w:rsidRPr="00557F23">
        <w:rPr>
          <w:sz w:val="24"/>
          <w:szCs w:val="24"/>
          <w:vertAlign w:val="superscript"/>
        </w:rPr>
        <w:t>nd</w:t>
      </w:r>
      <w:r w:rsidRPr="00557F23">
        <w:rPr>
          <w:sz w:val="24"/>
          <w:szCs w:val="24"/>
        </w:rPr>
        <w:t xml:space="preserve"> Peter 1:17. The Risen Christ shares in the Father Stephen’s Majesty are in 2</w:t>
      </w:r>
      <w:r w:rsidRPr="00557F23">
        <w:rPr>
          <w:sz w:val="24"/>
          <w:szCs w:val="24"/>
          <w:vertAlign w:val="superscript"/>
        </w:rPr>
        <w:t>nd</w:t>
      </w:r>
      <w:r w:rsidRPr="00557F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7F23">
        <w:rPr>
          <w:sz w:val="24"/>
          <w:szCs w:val="24"/>
          <w:vertAlign w:val="superscript"/>
        </w:rPr>
        <w:t>st</w:t>
      </w:r>
      <w:r w:rsidRPr="00557F23">
        <w:rPr>
          <w:sz w:val="24"/>
          <w:szCs w:val="24"/>
        </w:rPr>
        <w:t xml:space="preserve"> Chronicles 16:29; Psalms 92:1-8; 93:1; 95:3-6 &amp; Luke 1:46.      </w:t>
      </w:r>
    </w:p>
    <w:p w:rsidR="00D034F8" w:rsidRPr="00557F23" w:rsidRDefault="00D034F8" w:rsidP="00D034F8">
      <w:pPr>
        <w:spacing w:line="480" w:lineRule="auto"/>
        <w:jc w:val="both"/>
        <w:rPr>
          <w:sz w:val="24"/>
          <w:szCs w:val="24"/>
        </w:rPr>
      </w:pPr>
      <w:r w:rsidRPr="00557F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7F23">
        <w:rPr>
          <w:sz w:val="24"/>
          <w:szCs w:val="24"/>
          <w:vertAlign w:val="superscript"/>
        </w:rPr>
        <w:t>nd</w:t>
      </w:r>
      <w:r w:rsidRPr="00557F23">
        <w:rPr>
          <w:sz w:val="24"/>
          <w:szCs w:val="24"/>
        </w:rPr>
        <w:t xml:space="preserve"> Corinthians 8:9. The Lord Jesus Christ’s Majesty is seen in His Earthly Ministry: At the transfiguration is in 2</w:t>
      </w:r>
      <w:r w:rsidRPr="00557F23">
        <w:rPr>
          <w:sz w:val="24"/>
          <w:szCs w:val="24"/>
          <w:vertAlign w:val="superscript"/>
        </w:rPr>
        <w:t>nd</w:t>
      </w:r>
      <w:r w:rsidRPr="00557F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7F23">
        <w:rPr>
          <w:sz w:val="24"/>
          <w:szCs w:val="24"/>
          <w:vertAlign w:val="superscript"/>
        </w:rPr>
        <w:t>st</w:t>
      </w:r>
      <w:r w:rsidRPr="00557F23">
        <w:rPr>
          <w:sz w:val="24"/>
          <w:szCs w:val="24"/>
        </w:rPr>
        <w:t xml:space="preserve"> Peter 3:22 &amp; Acts 5:31. A Vision of the Glorified Christ in His Majesty is in Revelation 1:13-16; 5:6-8; 14:14. The Lord Jesus Christ is Majestic in His absolute </w:t>
      </w:r>
      <w:r w:rsidRPr="00557F23">
        <w:rPr>
          <w:sz w:val="24"/>
          <w:szCs w:val="24"/>
        </w:rPr>
        <w:lastRenderedPageBreak/>
        <w:t>Pre-eminence is in Colossians 1:18; Daniel 7:13-14; 1</w:t>
      </w:r>
      <w:r w:rsidRPr="00557F23">
        <w:rPr>
          <w:sz w:val="24"/>
          <w:szCs w:val="24"/>
          <w:vertAlign w:val="superscript"/>
        </w:rPr>
        <w:t>st</w:t>
      </w:r>
      <w:r w:rsidRPr="00557F23">
        <w:rPr>
          <w:sz w:val="24"/>
          <w:szCs w:val="24"/>
        </w:rPr>
        <w:t xml:space="preserve"> Corinthians 15:24-28; Philippians 2:10-11; Revelation 19:16 &amp; Acts 2:36. The Lord Jesus Christ’s Majesty is shown by His authority as Judge of all Men is in Matthew 25:31; 2</w:t>
      </w:r>
      <w:r w:rsidRPr="00557F23">
        <w:rPr>
          <w:sz w:val="24"/>
          <w:szCs w:val="24"/>
          <w:vertAlign w:val="superscript"/>
        </w:rPr>
        <w:t>nd</w:t>
      </w:r>
      <w:r w:rsidRPr="00557F23">
        <w:rPr>
          <w:sz w:val="24"/>
          <w:szCs w:val="24"/>
        </w:rPr>
        <w:t xml:space="preserve"> Timothy 4:1 &amp; Acts 17:31. All Humanity will see the Lord Jesus Christ’s Majesty is in Matthew 24:30; 26:64; Mark 13:26; 14:62; 2</w:t>
      </w:r>
      <w:r w:rsidRPr="00557F23">
        <w:rPr>
          <w:sz w:val="24"/>
          <w:szCs w:val="24"/>
          <w:vertAlign w:val="superscript"/>
        </w:rPr>
        <w:t>nd</w:t>
      </w:r>
      <w:r w:rsidRPr="00557F23">
        <w:rPr>
          <w:sz w:val="24"/>
          <w:szCs w:val="24"/>
        </w:rPr>
        <w:t xml:space="preserve"> Thessalonians 1:7-10; Revelation 1:7; 5:13; 6:15-17; 7:8-10 &amp; Luke 21:27.  </w:t>
      </w:r>
    </w:p>
    <w:p w:rsidR="00D034F8" w:rsidRPr="00557F23" w:rsidRDefault="00D034F8" w:rsidP="00D034F8">
      <w:pPr>
        <w:jc w:val="center"/>
        <w:rPr>
          <w:rFonts w:ascii="Engravers MT" w:hAnsi="Engravers MT"/>
          <w:sz w:val="24"/>
          <w:szCs w:val="24"/>
        </w:rPr>
      </w:pPr>
      <w:r w:rsidRPr="00557F23">
        <w:rPr>
          <w:rFonts w:ascii="Engravers MT" w:hAnsi="Engravers MT"/>
          <w:sz w:val="24"/>
          <w:szCs w:val="24"/>
        </w:rPr>
        <w:t xml:space="preserve">Who is the Lord Yahweh the Creator of the Father Stephen Our Lord? </w:t>
      </w:r>
    </w:p>
    <w:p w:rsidR="00D034F8" w:rsidRPr="00557F23" w:rsidRDefault="00D034F8" w:rsidP="00D034F8">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557F23">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557F23">
        <w:rPr>
          <w:sz w:val="24"/>
          <w:szCs w:val="24"/>
        </w:rPr>
        <w:lastRenderedPageBreak/>
        <w:t>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034F8" w:rsidRPr="00557F23" w:rsidRDefault="00D034F8" w:rsidP="00D034F8">
      <w:pPr>
        <w:spacing w:line="480" w:lineRule="auto"/>
        <w:jc w:val="both"/>
        <w:rPr>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w:t>
      </w:r>
      <w:r w:rsidRPr="00557F23">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34F8" w:rsidRPr="00557F23" w:rsidRDefault="00D034F8" w:rsidP="00D034F8">
      <w:pPr>
        <w:spacing w:line="480" w:lineRule="auto"/>
        <w:jc w:val="center"/>
        <w:rPr>
          <w:b/>
          <w:sz w:val="24"/>
          <w:szCs w:val="24"/>
        </w:rPr>
      </w:pPr>
      <w:r w:rsidRPr="00557F23">
        <w:rPr>
          <w:b/>
          <w:sz w:val="24"/>
          <w:szCs w:val="24"/>
        </w:rPr>
        <w:t>THE LORD YAHWEH THE SUPREME CREATOR OF THE FATHER STEPHEN OUR LORD</w:t>
      </w:r>
    </w:p>
    <w:p w:rsidR="00D034F8" w:rsidRPr="00557F23" w:rsidRDefault="00D034F8" w:rsidP="00D034F8">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557F23">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34F8" w:rsidRPr="00557F23" w:rsidRDefault="00D034F8" w:rsidP="00D034F8">
      <w:pPr>
        <w:spacing w:line="480" w:lineRule="auto"/>
        <w:jc w:val="center"/>
        <w:rPr>
          <w:b/>
          <w:sz w:val="24"/>
          <w:szCs w:val="24"/>
        </w:rPr>
      </w:pPr>
      <w:r w:rsidRPr="00557F23">
        <w:rPr>
          <w:b/>
          <w:sz w:val="24"/>
          <w:szCs w:val="24"/>
        </w:rPr>
        <w:t>THE FATHER STEPHEN OUR LORD THE AUTHORIZED GOOD POTTER CREATOR UNDER HIS LORD YAHWEH</w:t>
      </w:r>
    </w:p>
    <w:p w:rsidR="00D034F8" w:rsidRPr="00557F23" w:rsidRDefault="00D034F8" w:rsidP="00D034F8">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557F23">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D034F8" w:rsidRPr="00557F23" w:rsidRDefault="00D034F8" w:rsidP="00D034F8">
      <w:pPr>
        <w:spacing w:line="480" w:lineRule="auto"/>
        <w:jc w:val="center"/>
        <w:rPr>
          <w:b/>
          <w:sz w:val="24"/>
          <w:szCs w:val="24"/>
        </w:rPr>
      </w:pPr>
      <w:r w:rsidRPr="00557F23">
        <w:rPr>
          <w:b/>
          <w:sz w:val="24"/>
          <w:szCs w:val="24"/>
        </w:rPr>
        <w:t>THE LORD JESUS CHRIST THE AUTHORIZED CREATOR AGENT UNDER HIS FATHER STEPHEN OUR LORD</w:t>
      </w:r>
    </w:p>
    <w:p w:rsidR="00D034F8" w:rsidRPr="00557F23" w:rsidRDefault="00D034F8" w:rsidP="00D034F8">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w:t>
      </w:r>
      <w:r w:rsidRPr="00557F23">
        <w:rPr>
          <w:sz w:val="24"/>
          <w:szCs w:val="24"/>
        </w:rPr>
        <w:lastRenderedPageBreak/>
        <w:t>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D034F8" w:rsidRPr="00557F23" w:rsidRDefault="00D034F8" w:rsidP="00D034F8">
      <w:pPr>
        <w:spacing w:line="480" w:lineRule="auto"/>
        <w:jc w:val="both"/>
        <w:rPr>
          <w:sz w:val="24"/>
          <w:szCs w:val="24"/>
        </w:rPr>
      </w:pPr>
      <w:r w:rsidRPr="00557F23">
        <w:rPr>
          <w:sz w:val="24"/>
          <w:szCs w:val="24"/>
        </w:rPr>
        <w:t xml:space="preserve">The Lord Yahweh’s Being Attributes  </w:t>
      </w:r>
    </w:p>
    <w:p w:rsidR="00D034F8" w:rsidRPr="00557F23" w:rsidRDefault="00D034F8" w:rsidP="00D034F8">
      <w:pPr>
        <w:spacing w:line="480" w:lineRule="auto"/>
        <w:jc w:val="both"/>
        <w:rPr>
          <w:sz w:val="24"/>
          <w:szCs w:val="24"/>
        </w:rPr>
      </w:pPr>
      <w:r w:rsidRPr="00557F23">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57F23">
        <w:rPr>
          <w:sz w:val="24"/>
          <w:szCs w:val="24"/>
          <w:vertAlign w:val="superscript"/>
        </w:rPr>
        <w:t>st</w:t>
      </w:r>
      <w:r w:rsidRPr="00557F2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w:t>
      </w:r>
      <w:r w:rsidRPr="00557F23">
        <w:rPr>
          <w:sz w:val="24"/>
          <w:szCs w:val="24"/>
        </w:rPr>
        <w:lastRenderedPageBreak/>
        <w:t>anything which the LORD Your God has forbidden You.” In 1</w:t>
      </w:r>
      <w:r w:rsidRPr="00557F23">
        <w:rPr>
          <w:sz w:val="24"/>
          <w:szCs w:val="24"/>
          <w:vertAlign w:val="superscript"/>
        </w:rPr>
        <w:t>st</w:t>
      </w:r>
      <w:r w:rsidRPr="00557F2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41CD4" w:rsidRPr="00557F2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41CD4" w:rsidRPr="00557F23">
        <w:rPr>
          <w:sz w:val="24"/>
          <w:szCs w:val="24"/>
          <w:vertAlign w:val="superscript"/>
        </w:rPr>
        <w:t>st</w:t>
      </w:r>
      <w:r w:rsidR="00541CD4" w:rsidRPr="00557F23">
        <w:rPr>
          <w:sz w:val="24"/>
          <w:szCs w:val="24"/>
        </w:rPr>
        <w:t xml:space="preserve"> Corinthians 2:6-16; Romans 1:20-32 &amp; Galatians 5:18-23. </w:t>
      </w:r>
      <w:r w:rsidRPr="00557F23">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57F23">
        <w:rPr>
          <w:sz w:val="24"/>
          <w:szCs w:val="24"/>
          <w:vertAlign w:val="superscript"/>
        </w:rPr>
        <w:t>st</w:t>
      </w:r>
      <w:r w:rsidRPr="00557F23">
        <w:rPr>
          <w:sz w:val="24"/>
          <w:szCs w:val="24"/>
        </w:rPr>
        <w:t xml:space="preserve"> John 5:6-13.  </w:t>
      </w:r>
    </w:p>
    <w:p w:rsidR="00D034F8" w:rsidRPr="00557F23" w:rsidRDefault="00D034F8" w:rsidP="00D034F8">
      <w:pPr>
        <w:spacing w:line="480" w:lineRule="auto"/>
        <w:jc w:val="both"/>
        <w:rPr>
          <w:sz w:val="24"/>
          <w:szCs w:val="24"/>
        </w:rPr>
      </w:pPr>
      <w:r w:rsidRPr="00557F2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57F23">
        <w:rPr>
          <w:sz w:val="24"/>
          <w:szCs w:val="24"/>
          <w:vertAlign w:val="superscript"/>
        </w:rPr>
        <w:t>st</w:t>
      </w:r>
      <w:r w:rsidRPr="00557F23">
        <w:rPr>
          <w:sz w:val="24"/>
          <w:szCs w:val="24"/>
        </w:rPr>
        <w:t xml:space="preserve"> Timothy 1:17 says “Now to the King eternal, immortal, invisible, to God who alone is wise, be honor and glory forever and ever. Amen.” In 1</w:t>
      </w:r>
      <w:r w:rsidRPr="00557F23">
        <w:rPr>
          <w:sz w:val="24"/>
          <w:szCs w:val="24"/>
          <w:vertAlign w:val="superscript"/>
        </w:rPr>
        <w:t>st</w:t>
      </w:r>
      <w:r w:rsidRPr="00557F23">
        <w:rPr>
          <w:sz w:val="24"/>
          <w:szCs w:val="24"/>
        </w:rPr>
        <w:t xml:space="preserve"> Timothy 6:16 mentions “who alone has immortality, dwelling in unapproachable light, whom no Man has seen or can see, to whom be honor and everlasting power. Amen.” In 1</w:t>
      </w:r>
      <w:r w:rsidRPr="00557F23">
        <w:rPr>
          <w:sz w:val="24"/>
          <w:szCs w:val="24"/>
          <w:vertAlign w:val="superscript"/>
        </w:rPr>
        <w:t>st</w:t>
      </w:r>
      <w:r w:rsidRPr="00557F23">
        <w:rPr>
          <w:sz w:val="24"/>
          <w:szCs w:val="24"/>
        </w:rPr>
        <w:t xml:space="preserve"> John 4:12 tells us “None has seen </w:t>
      </w:r>
      <w:r w:rsidRPr="00557F23">
        <w:rPr>
          <w:sz w:val="24"/>
          <w:szCs w:val="24"/>
        </w:rPr>
        <w:lastRenderedPageBreak/>
        <w:t>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034F8" w:rsidRPr="00557F23" w:rsidRDefault="00D034F8" w:rsidP="00D034F8">
      <w:pPr>
        <w:spacing w:line="480" w:lineRule="auto"/>
        <w:jc w:val="both"/>
        <w:rPr>
          <w:sz w:val="24"/>
          <w:szCs w:val="24"/>
        </w:rPr>
      </w:pPr>
      <w:r w:rsidRPr="00557F2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w:t>
      </w:r>
      <w:r w:rsidRPr="00557F23">
        <w:rPr>
          <w:sz w:val="24"/>
          <w:szCs w:val="24"/>
        </w:rPr>
        <w:lastRenderedPageBreak/>
        <w:t>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57F23">
        <w:rPr>
          <w:sz w:val="24"/>
          <w:szCs w:val="24"/>
          <w:vertAlign w:val="superscript"/>
        </w:rPr>
        <w:t>st</w:t>
      </w:r>
      <w:r w:rsidRPr="00557F23">
        <w:rPr>
          <w:sz w:val="24"/>
          <w:szCs w:val="24"/>
        </w:rPr>
        <w:t xml:space="preserve"> Corinthians 13:12 declares “For now We see in a mirror, dimly, but then face to face. Now I know in part, but then I shall know just as I also am known.” In 1</w:t>
      </w:r>
      <w:r w:rsidRPr="00557F23">
        <w:rPr>
          <w:sz w:val="24"/>
          <w:szCs w:val="24"/>
          <w:vertAlign w:val="superscript"/>
        </w:rPr>
        <w:t>st</w:t>
      </w:r>
      <w:r w:rsidRPr="00557F23">
        <w:rPr>
          <w:sz w:val="24"/>
          <w:szCs w:val="24"/>
        </w:rPr>
        <w:t xml:space="preserve"> John 3:2 says “Beloved, now We are the Children of God, and it has not yet been revealed what We shall be, but We know that when He is revealed, We shall be like Him, for We shall see Him as He is.” In 2</w:t>
      </w:r>
      <w:r w:rsidRPr="00557F23">
        <w:rPr>
          <w:sz w:val="24"/>
          <w:szCs w:val="24"/>
          <w:vertAlign w:val="superscript"/>
        </w:rPr>
        <w:t>nd</w:t>
      </w:r>
      <w:r w:rsidRPr="00557F2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57F23">
        <w:rPr>
          <w:sz w:val="24"/>
          <w:szCs w:val="24"/>
          <w:vertAlign w:val="superscript"/>
        </w:rPr>
        <w:t>st</w:t>
      </w:r>
      <w:r w:rsidRPr="00557F23">
        <w:rPr>
          <w:sz w:val="24"/>
          <w:szCs w:val="24"/>
        </w:rPr>
        <w:t xml:space="preserve"> John 4:1. But in Acts </w:t>
      </w:r>
      <w:r w:rsidRPr="00557F23">
        <w:rPr>
          <w:sz w:val="24"/>
          <w:szCs w:val="24"/>
        </w:rPr>
        <w:lastRenderedPageBreak/>
        <w:t>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57F23">
        <w:rPr>
          <w:sz w:val="24"/>
          <w:szCs w:val="24"/>
          <w:vertAlign w:val="superscript"/>
        </w:rPr>
        <w:t>st</w:t>
      </w:r>
      <w:r w:rsidRPr="00557F23">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557F23">
        <w:rPr>
          <w:sz w:val="24"/>
          <w:szCs w:val="24"/>
        </w:rPr>
        <w:lastRenderedPageBreak/>
        <w:t>Father Stephen Our Lord as “The Omniscience and Omnipotence of the Lord” to uphold the Whole Universe in Acts 6:8; Hebrews 1:1-3; 1</w:t>
      </w:r>
      <w:r w:rsidRPr="00557F23">
        <w:rPr>
          <w:sz w:val="24"/>
          <w:szCs w:val="24"/>
          <w:vertAlign w:val="superscript"/>
        </w:rPr>
        <w:t>st</w:t>
      </w:r>
      <w:r w:rsidRPr="00557F23">
        <w:rPr>
          <w:sz w:val="24"/>
          <w:szCs w:val="24"/>
        </w:rPr>
        <w:t xml:space="preserve"> Corinthians 8:6; 15:24-28 and Ephesians 4:6.   </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Mental Attributes</w:t>
      </w:r>
    </w:p>
    <w:p w:rsidR="00D034F8" w:rsidRPr="00557F23" w:rsidRDefault="00D034F8" w:rsidP="00D034F8">
      <w:pPr>
        <w:spacing w:line="480" w:lineRule="auto"/>
        <w:jc w:val="both"/>
        <w:rPr>
          <w:sz w:val="24"/>
          <w:szCs w:val="24"/>
        </w:rPr>
      </w:pPr>
      <w:r w:rsidRPr="00557F23">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57F23">
        <w:rPr>
          <w:rFonts w:ascii="Abyssinica SIL" w:hAnsi="Abyssinica SIL"/>
          <w:b/>
          <w:sz w:val="24"/>
          <w:szCs w:val="24"/>
        </w:rPr>
        <w:t>The Seven Creation Processes that the Lord Yah did in the Universe</w:t>
      </w:r>
      <w:r w:rsidRPr="00557F23">
        <w:rPr>
          <w:sz w:val="24"/>
          <w:szCs w:val="24"/>
        </w:rPr>
        <w:t>.” In 1</w:t>
      </w:r>
      <w:r w:rsidRPr="00557F23">
        <w:rPr>
          <w:sz w:val="24"/>
          <w:szCs w:val="24"/>
          <w:vertAlign w:val="superscript"/>
        </w:rPr>
        <w:t>st</w:t>
      </w:r>
      <w:r w:rsidRPr="00557F2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57F23">
        <w:rPr>
          <w:sz w:val="24"/>
          <w:szCs w:val="24"/>
          <w:vertAlign w:val="superscript"/>
        </w:rPr>
        <w:t>st</w:t>
      </w:r>
      <w:r w:rsidRPr="00557F23">
        <w:rPr>
          <w:sz w:val="24"/>
          <w:szCs w:val="24"/>
        </w:rPr>
        <w:t xml:space="preserve"> Corinthians 2:10-11 declares “But God has revealed them to Us through His Spirit (Stephen in John 4:24; 1</w:t>
      </w:r>
      <w:r w:rsidRPr="00557F23">
        <w:rPr>
          <w:sz w:val="24"/>
          <w:szCs w:val="24"/>
          <w:vertAlign w:val="superscript"/>
        </w:rPr>
        <w:t>st</w:t>
      </w:r>
      <w:r w:rsidRPr="00557F2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57F23">
        <w:rPr>
          <w:sz w:val="24"/>
          <w:szCs w:val="24"/>
          <w:vertAlign w:val="superscript"/>
        </w:rPr>
        <w:t>st</w:t>
      </w:r>
      <w:r w:rsidRPr="00557F23">
        <w:rPr>
          <w:sz w:val="24"/>
          <w:szCs w:val="24"/>
        </w:rPr>
        <w:t xml:space="preserve"> John 5:6-13 &amp; Act 2:17-7:59) of God.” In Hebrews 4:13 tells us “And there is no Creature hidden from His sight, but all things are naked and open to the eyes of Him to whom We must give Account.” In 2</w:t>
      </w:r>
      <w:r w:rsidRPr="00557F23">
        <w:rPr>
          <w:sz w:val="24"/>
          <w:szCs w:val="24"/>
          <w:vertAlign w:val="superscript"/>
        </w:rPr>
        <w:t>nd</w:t>
      </w:r>
      <w:r w:rsidRPr="00557F2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557F23">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57F23">
        <w:rPr>
          <w:sz w:val="24"/>
          <w:szCs w:val="24"/>
          <w:vertAlign w:val="superscript"/>
        </w:rPr>
        <w:t>nd</w:t>
      </w:r>
      <w:r w:rsidRPr="00557F2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557F23">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57F23">
        <w:rPr>
          <w:sz w:val="24"/>
          <w:szCs w:val="24"/>
          <w:vertAlign w:val="superscript"/>
        </w:rPr>
        <w:t>st</w:t>
      </w:r>
      <w:r w:rsidRPr="00557F2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557F23">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557F23">
        <w:rPr>
          <w:rFonts w:ascii="Engravers MT" w:hAnsi="Engravers MT"/>
          <w:b/>
          <w:sz w:val="24"/>
          <w:szCs w:val="24"/>
        </w:rPr>
        <w:t>Lord’s Omniscience in His Wisdom and His Knowledge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57F23">
        <w:rPr>
          <w:sz w:val="24"/>
          <w:szCs w:val="24"/>
          <w:vertAlign w:val="superscript"/>
        </w:rPr>
        <w:t>st</w:t>
      </w:r>
      <w:r w:rsidRPr="00557F2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57F23">
        <w:rPr>
          <w:sz w:val="24"/>
          <w:szCs w:val="24"/>
          <w:vertAlign w:val="superscript"/>
        </w:rPr>
        <w:t>st</w:t>
      </w:r>
      <w:r w:rsidRPr="00557F23">
        <w:rPr>
          <w:sz w:val="24"/>
          <w:szCs w:val="24"/>
        </w:rPr>
        <w:t xml:space="preserve"> Corinthians 1:21 says “For since in the wisdom of God, the world through wisdom did not know God, it pleased God through the foolishness of the (true) message preached to  save  those  who  believe.” In 1</w:t>
      </w:r>
      <w:r w:rsidRPr="00557F23">
        <w:rPr>
          <w:sz w:val="24"/>
          <w:szCs w:val="24"/>
          <w:vertAlign w:val="superscript"/>
        </w:rPr>
        <w:t>st</w:t>
      </w:r>
      <w:r w:rsidRPr="00557F23">
        <w:rPr>
          <w:sz w:val="24"/>
          <w:szCs w:val="24"/>
        </w:rPr>
        <w:t xml:space="preserve"> Corinthians 1:24 </w:t>
      </w:r>
      <w:r w:rsidRPr="00557F23">
        <w:rPr>
          <w:sz w:val="24"/>
          <w:szCs w:val="24"/>
        </w:rPr>
        <w:lastRenderedPageBreak/>
        <w:t>it mentions “But to those who are called, both Jews and Greeks, Christ the power of God and the wisdom of God.” In 1</w:t>
      </w:r>
      <w:r w:rsidRPr="00557F23">
        <w:rPr>
          <w:sz w:val="24"/>
          <w:szCs w:val="24"/>
          <w:vertAlign w:val="superscript"/>
        </w:rPr>
        <w:t>st</w:t>
      </w:r>
      <w:r w:rsidRPr="00557F2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57F23">
        <w:rPr>
          <w:sz w:val="24"/>
          <w:szCs w:val="24"/>
          <w:vertAlign w:val="superscript"/>
        </w:rPr>
        <w:t>st</w:t>
      </w:r>
      <w:r w:rsidRPr="00557F2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557F23">
        <w:rPr>
          <w:sz w:val="24"/>
          <w:szCs w:val="24"/>
        </w:rPr>
        <w:lastRenderedPageBreak/>
        <w:t>all the Words of this Law.” In 1</w:t>
      </w:r>
      <w:r w:rsidRPr="00557F23">
        <w:rPr>
          <w:sz w:val="24"/>
          <w:szCs w:val="24"/>
          <w:vertAlign w:val="superscript"/>
        </w:rPr>
        <w:t>st</w:t>
      </w:r>
      <w:r w:rsidRPr="00557F2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57F23">
        <w:rPr>
          <w:sz w:val="24"/>
          <w:szCs w:val="24"/>
          <w:vertAlign w:val="superscript"/>
        </w:rPr>
        <w:t>st</w:t>
      </w:r>
      <w:r w:rsidRPr="00557F23">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57F23">
        <w:rPr>
          <w:sz w:val="24"/>
          <w:szCs w:val="24"/>
          <w:vertAlign w:val="superscript"/>
        </w:rPr>
        <w:t>st</w:t>
      </w:r>
      <w:r w:rsidRPr="00557F23">
        <w:rPr>
          <w:sz w:val="24"/>
          <w:szCs w:val="24"/>
        </w:rPr>
        <w:t xml:space="preserve"> Samuel 28:6; Ezra 2:63; Nehemiah 7:65 &amp; Sirach 45:10.   </w:t>
      </w:r>
    </w:p>
    <w:p w:rsidR="00D034F8" w:rsidRPr="00557F23" w:rsidRDefault="00D034F8" w:rsidP="00D034F8">
      <w:pPr>
        <w:spacing w:line="480" w:lineRule="auto"/>
        <w:jc w:val="both"/>
        <w:rPr>
          <w:sz w:val="24"/>
          <w:szCs w:val="24"/>
        </w:rPr>
      </w:pPr>
      <w:r w:rsidRPr="00557F2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57F23">
        <w:rPr>
          <w:sz w:val="24"/>
          <w:szCs w:val="24"/>
          <w:vertAlign w:val="superscript"/>
        </w:rPr>
        <w:t>st</w:t>
      </w:r>
      <w:r w:rsidRPr="00557F2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557F23">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57F23">
        <w:rPr>
          <w:sz w:val="24"/>
          <w:szCs w:val="24"/>
          <w:vertAlign w:val="superscript"/>
        </w:rPr>
        <w:t>nd</w:t>
      </w:r>
      <w:r w:rsidRPr="00557F2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3680D" w:rsidRPr="00557F23">
        <w:rPr>
          <w:sz w:val="24"/>
          <w:szCs w:val="24"/>
        </w:rPr>
        <w:t>t</w:t>
      </w:r>
      <w:r w:rsidRPr="00557F23">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57F23">
        <w:rPr>
          <w:sz w:val="24"/>
          <w:szCs w:val="24"/>
          <w:vertAlign w:val="superscript"/>
        </w:rPr>
        <w:t>nd</w:t>
      </w:r>
      <w:r w:rsidRPr="00557F23">
        <w:rPr>
          <w:sz w:val="24"/>
          <w:szCs w:val="24"/>
        </w:rPr>
        <w:t xml:space="preserve"> Samuel 2:6 says “And now the LORD show kindness and truth unto You…” In 1</w:t>
      </w:r>
      <w:r w:rsidRPr="00557F23">
        <w:rPr>
          <w:sz w:val="24"/>
          <w:szCs w:val="24"/>
          <w:vertAlign w:val="superscript"/>
        </w:rPr>
        <w:t>st</w:t>
      </w:r>
      <w:r w:rsidRPr="00557F23">
        <w:rPr>
          <w:sz w:val="24"/>
          <w:szCs w:val="24"/>
        </w:rPr>
        <w:t xml:space="preserve"> Kings 17:24 states “…and the word of the </w:t>
      </w:r>
      <w:r w:rsidRPr="00557F23">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57F23">
        <w:rPr>
          <w:sz w:val="24"/>
          <w:szCs w:val="24"/>
          <w:vertAlign w:val="superscript"/>
        </w:rPr>
        <w:t>nd</w:t>
      </w:r>
      <w:r w:rsidRPr="00557F2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57F23">
        <w:rPr>
          <w:sz w:val="24"/>
          <w:szCs w:val="24"/>
          <w:vertAlign w:val="superscript"/>
        </w:rPr>
        <w:t>st</w:t>
      </w:r>
      <w:r w:rsidRPr="00557F23">
        <w:rPr>
          <w:sz w:val="24"/>
          <w:szCs w:val="24"/>
        </w:rPr>
        <w:t xml:space="preserve"> Esdras 3:12 says “…Woman are strongest: but above all things Truth bears away all victory.”  In 1</w:t>
      </w:r>
      <w:r w:rsidRPr="00557F23">
        <w:rPr>
          <w:sz w:val="24"/>
          <w:szCs w:val="24"/>
          <w:vertAlign w:val="superscript"/>
        </w:rPr>
        <w:t>st</w:t>
      </w:r>
      <w:r w:rsidRPr="00557F23">
        <w:rPr>
          <w:sz w:val="24"/>
          <w:szCs w:val="24"/>
        </w:rPr>
        <w:t xml:space="preserve"> Esdras 4:38 mentions “As for the truth, it endures and is always strong, it lives and conquers forevermore.” In 1</w:t>
      </w:r>
      <w:r w:rsidRPr="00557F23">
        <w:rPr>
          <w:sz w:val="24"/>
          <w:szCs w:val="24"/>
          <w:vertAlign w:val="superscript"/>
        </w:rPr>
        <w:t>st</w:t>
      </w:r>
      <w:r w:rsidRPr="00557F23">
        <w:rPr>
          <w:sz w:val="24"/>
          <w:szCs w:val="24"/>
        </w:rPr>
        <w:t xml:space="preserve"> Esdras 4:40 tells us “…Blessed be the God of truth.” In 1</w:t>
      </w:r>
      <w:r w:rsidRPr="00557F23">
        <w:rPr>
          <w:sz w:val="24"/>
          <w:szCs w:val="24"/>
          <w:vertAlign w:val="superscript"/>
        </w:rPr>
        <w:t>st</w:t>
      </w:r>
      <w:r w:rsidRPr="00557F23">
        <w:rPr>
          <w:sz w:val="24"/>
          <w:szCs w:val="24"/>
        </w:rPr>
        <w:t xml:space="preserve"> Esdras 4:41 says “…Great is Truth, and mighty above all things.”  In Acts 6:3-7:53 says that the Father Stephen told the whole truth about the total history (summarized) of the Holy Bible.     </w:t>
      </w:r>
    </w:p>
    <w:p w:rsidR="00D034F8" w:rsidRPr="00557F23" w:rsidRDefault="00D034F8" w:rsidP="00D034F8">
      <w:pPr>
        <w:spacing w:line="480" w:lineRule="auto"/>
        <w:jc w:val="both"/>
        <w:rPr>
          <w:sz w:val="24"/>
          <w:szCs w:val="24"/>
        </w:rPr>
      </w:pPr>
      <w:r w:rsidRPr="00557F2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57F23">
        <w:rPr>
          <w:sz w:val="24"/>
          <w:szCs w:val="24"/>
          <w:vertAlign w:val="superscript"/>
        </w:rPr>
        <w:t>nd</w:t>
      </w:r>
      <w:r w:rsidRPr="00557F23">
        <w:rPr>
          <w:sz w:val="24"/>
          <w:szCs w:val="24"/>
        </w:rPr>
        <w:t xml:space="preserve"> Samuel 7:28 </w:t>
      </w:r>
      <w:r w:rsidRPr="00557F23">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57F23">
        <w:rPr>
          <w:sz w:val="24"/>
          <w:szCs w:val="24"/>
          <w:vertAlign w:val="superscript"/>
        </w:rPr>
        <w:t>st</w:t>
      </w:r>
      <w:r w:rsidRPr="00557F2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57F23">
        <w:rPr>
          <w:sz w:val="24"/>
          <w:szCs w:val="24"/>
          <w:vertAlign w:val="superscript"/>
        </w:rPr>
        <w:t>nd</w:t>
      </w:r>
      <w:r w:rsidRPr="00557F2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Moral Attributes</w:t>
      </w:r>
    </w:p>
    <w:p w:rsidR="00D034F8" w:rsidRPr="00557F23" w:rsidRDefault="00D034F8" w:rsidP="00D034F8">
      <w:pPr>
        <w:spacing w:line="480" w:lineRule="auto"/>
        <w:jc w:val="both"/>
        <w:rPr>
          <w:sz w:val="24"/>
          <w:szCs w:val="24"/>
        </w:rPr>
      </w:pPr>
      <w:r w:rsidRPr="00557F23">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557F23">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57F23">
        <w:rPr>
          <w:sz w:val="24"/>
          <w:szCs w:val="24"/>
          <w:vertAlign w:val="superscript"/>
        </w:rPr>
        <w:t>st</w:t>
      </w:r>
      <w:r w:rsidRPr="00557F2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57F23">
        <w:rPr>
          <w:sz w:val="24"/>
          <w:szCs w:val="24"/>
          <w:vertAlign w:val="superscript"/>
        </w:rPr>
        <w:t>nd</w:t>
      </w:r>
      <w:r w:rsidRPr="00557F2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57F23">
        <w:rPr>
          <w:sz w:val="24"/>
          <w:szCs w:val="24"/>
          <w:vertAlign w:val="superscript"/>
        </w:rPr>
        <w:t>nd</w:t>
      </w:r>
      <w:r w:rsidRPr="00557F23">
        <w:rPr>
          <w:sz w:val="24"/>
          <w:szCs w:val="24"/>
        </w:rPr>
        <w:t xml:space="preserve"> Samuel 7:28 says “And now, O Lord GOD, thou are that God, and thy words be true, and thou has promised this goodness unto thy servant.” Similar scripture is in 1</w:t>
      </w:r>
      <w:r w:rsidRPr="00557F23">
        <w:rPr>
          <w:sz w:val="24"/>
          <w:szCs w:val="24"/>
          <w:vertAlign w:val="superscript"/>
        </w:rPr>
        <w:t>st</w:t>
      </w:r>
      <w:r w:rsidRPr="00557F2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557F23">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557F23">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557F23">
        <w:rPr>
          <w:sz w:val="24"/>
          <w:szCs w:val="24"/>
          <w:vertAlign w:val="superscript"/>
        </w:rPr>
        <w:t>nd</w:t>
      </w:r>
      <w:r w:rsidRPr="00557F2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034F8" w:rsidRPr="00557F23" w:rsidRDefault="00D034F8" w:rsidP="00D034F8">
      <w:pPr>
        <w:spacing w:line="480" w:lineRule="auto"/>
        <w:jc w:val="both"/>
        <w:rPr>
          <w:sz w:val="24"/>
          <w:szCs w:val="24"/>
        </w:rPr>
      </w:pPr>
      <w:r w:rsidRPr="00557F23">
        <w:rPr>
          <w:sz w:val="24"/>
          <w:szCs w:val="24"/>
        </w:rPr>
        <w:t>His Omni-Benevolence (Agape Love) is proven in scripture. God is Agape Love. In 1</w:t>
      </w:r>
      <w:r w:rsidRPr="00557F23">
        <w:rPr>
          <w:sz w:val="24"/>
          <w:szCs w:val="24"/>
          <w:vertAlign w:val="superscript"/>
        </w:rPr>
        <w:t>st</w:t>
      </w:r>
      <w:r w:rsidRPr="00557F23">
        <w:rPr>
          <w:sz w:val="24"/>
          <w:szCs w:val="24"/>
        </w:rPr>
        <w:t xml:space="preserve"> John 2:15 says “Do not (Eros) Love the World or the things in the World. If anyone (Eros) Loves the World, the (Agape) Love of the Father (Stephen) is not in Him. In 1</w:t>
      </w:r>
      <w:r w:rsidRPr="00557F23">
        <w:rPr>
          <w:sz w:val="24"/>
          <w:szCs w:val="24"/>
          <w:vertAlign w:val="superscript"/>
        </w:rPr>
        <w:t>nd</w:t>
      </w:r>
      <w:r w:rsidRPr="00557F23">
        <w:rPr>
          <w:sz w:val="24"/>
          <w:szCs w:val="24"/>
        </w:rPr>
        <w:t xml:space="preserve"> John 4:8 states “He who does not (Agape) Love does not know God, for God is (Agape) Love.” In 1</w:t>
      </w:r>
      <w:r w:rsidRPr="00557F23">
        <w:rPr>
          <w:sz w:val="24"/>
          <w:szCs w:val="24"/>
          <w:vertAlign w:val="superscript"/>
        </w:rPr>
        <w:t>st</w:t>
      </w:r>
      <w:r w:rsidRPr="00557F23">
        <w:rPr>
          <w:sz w:val="24"/>
          <w:szCs w:val="24"/>
        </w:rPr>
        <w:t xml:space="preserve"> John 4:10 mentions “In this is (Agape) Love, not that We (agape) loved God, but that He (agape) loved Us and sent His Son to be the propitiation of Our sins.” In 1</w:t>
      </w:r>
      <w:r w:rsidRPr="00557F23">
        <w:rPr>
          <w:sz w:val="24"/>
          <w:szCs w:val="24"/>
          <w:vertAlign w:val="superscript"/>
        </w:rPr>
        <w:t>st</w:t>
      </w:r>
      <w:r w:rsidRPr="00557F23">
        <w:rPr>
          <w:sz w:val="24"/>
          <w:szCs w:val="24"/>
        </w:rPr>
        <w:t xml:space="preserve"> John 4:19 says “We (agape) love Him because He first (agape) loved Us.” In 1</w:t>
      </w:r>
      <w:r w:rsidRPr="00557F23">
        <w:rPr>
          <w:sz w:val="24"/>
          <w:szCs w:val="24"/>
          <w:vertAlign w:val="superscript"/>
        </w:rPr>
        <w:t>st</w:t>
      </w:r>
      <w:r w:rsidRPr="00557F2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557F23">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557F23">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57F23">
        <w:rPr>
          <w:rFonts w:ascii="Engravers MT" w:hAnsi="Engravers MT"/>
          <w:b/>
          <w:sz w:val="24"/>
          <w:szCs w:val="24"/>
        </w:rPr>
        <w:t>God is Love and the Love in the Holy Bible</w:t>
      </w:r>
      <w:r w:rsidRPr="00557F23">
        <w:rPr>
          <w:sz w:val="24"/>
          <w:szCs w:val="24"/>
        </w:rPr>
        <w:t>.”  The World’s Beginning is On the Origin of the World pages 62-74.</w:t>
      </w:r>
    </w:p>
    <w:p w:rsidR="00D034F8" w:rsidRPr="00557F23" w:rsidRDefault="00D034F8" w:rsidP="00D034F8">
      <w:pPr>
        <w:spacing w:line="480" w:lineRule="auto"/>
        <w:jc w:val="both"/>
        <w:rPr>
          <w:sz w:val="24"/>
          <w:szCs w:val="24"/>
        </w:rPr>
      </w:pPr>
      <w:r w:rsidRPr="00557F23">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557F23">
        <w:rPr>
          <w:sz w:val="24"/>
          <w:szCs w:val="24"/>
        </w:rPr>
        <w:lastRenderedPageBreak/>
        <w:t>truth.” In 2</w:t>
      </w:r>
      <w:r w:rsidRPr="00557F23">
        <w:rPr>
          <w:sz w:val="24"/>
          <w:szCs w:val="24"/>
          <w:vertAlign w:val="superscript"/>
        </w:rPr>
        <w:t>nd</w:t>
      </w:r>
      <w:r w:rsidRPr="00557F2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57F23">
        <w:rPr>
          <w:sz w:val="24"/>
          <w:szCs w:val="24"/>
          <w:vertAlign w:val="superscript"/>
        </w:rPr>
        <w:t>nd</w:t>
      </w:r>
      <w:r w:rsidRPr="00557F23">
        <w:rPr>
          <w:sz w:val="24"/>
          <w:szCs w:val="24"/>
        </w:rPr>
        <w:t xml:space="preserve"> Corinthians 1:3-4 says “Grace to You and peace from God Our Father (Stephen) and the Lord Jesus Christ. I thank My God always concerning You for the grace of God which was given to You by Christ Jesus…” In 2</w:t>
      </w:r>
      <w:r w:rsidRPr="00557F23">
        <w:rPr>
          <w:sz w:val="24"/>
          <w:szCs w:val="24"/>
          <w:vertAlign w:val="superscript"/>
        </w:rPr>
        <w:t>nd</w:t>
      </w:r>
      <w:r w:rsidRPr="00557F2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557F23">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57F23">
        <w:rPr>
          <w:sz w:val="24"/>
          <w:szCs w:val="24"/>
          <w:vertAlign w:val="superscript"/>
        </w:rPr>
        <w:t>st</w:t>
      </w:r>
      <w:r w:rsidRPr="00557F23">
        <w:rPr>
          <w:sz w:val="24"/>
          <w:szCs w:val="24"/>
        </w:rPr>
        <w:t xml:space="preserve"> Peter 2:20 tells us “For what credit is it if, when You are beaten for Your faults, You take it patiently. But when You do good and suffer, it You take it patiently, this is commendable before God.” In 1</w:t>
      </w:r>
      <w:r w:rsidRPr="00557F23">
        <w:rPr>
          <w:sz w:val="24"/>
          <w:szCs w:val="24"/>
          <w:vertAlign w:val="superscript"/>
        </w:rPr>
        <w:t>st</w:t>
      </w:r>
      <w:r w:rsidRPr="00557F23">
        <w:rPr>
          <w:sz w:val="24"/>
          <w:szCs w:val="24"/>
        </w:rPr>
        <w:t xml:space="preserve"> Peter 5:10 says “But may the God of all grace, who called Us to His eternal glory by Christ Jesus, after You have suffered a while, perfect, establish, strengthen &amp; settle You.” In 1</w:t>
      </w:r>
      <w:r w:rsidRPr="00557F23">
        <w:rPr>
          <w:sz w:val="24"/>
          <w:szCs w:val="24"/>
          <w:vertAlign w:val="superscript"/>
        </w:rPr>
        <w:t>st</w:t>
      </w:r>
      <w:r w:rsidRPr="00557F23">
        <w:rPr>
          <w:sz w:val="24"/>
          <w:szCs w:val="24"/>
        </w:rPr>
        <w:t xml:space="preserve"> Corinthians 1:3 states “Grace to You and peace from God Our Father (Stephen) and the Lord Jesus Christ.” In 1</w:t>
      </w:r>
      <w:r w:rsidRPr="00557F23">
        <w:rPr>
          <w:sz w:val="24"/>
          <w:szCs w:val="24"/>
          <w:vertAlign w:val="superscript"/>
        </w:rPr>
        <w:t>st</w:t>
      </w:r>
      <w:r w:rsidRPr="00557F23">
        <w:rPr>
          <w:sz w:val="24"/>
          <w:szCs w:val="24"/>
        </w:rPr>
        <w:t xml:space="preserve"> Corinthians 15:10 says “but by the grace of God  I  am  what I am, and His grace toward Me was not in vain, but I labored more abundantly than they all, yet not I, but the grace of God which was with Me.” In 1</w:t>
      </w:r>
      <w:r w:rsidRPr="00557F23">
        <w:rPr>
          <w:sz w:val="24"/>
          <w:szCs w:val="24"/>
          <w:vertAlign w:val="superscript"/>
        </w:rPr>
        <w:t>st</w:t>
      </w:r>
      <w:r w:rsidRPr="00557F2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557F23">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57F23">
        <w:rPr>
          <w:sz w:val="24"/>
          <w:szCs w:val="24"/>
          <w:vertAlign w:val="superscript"/>
        </w:rPr>
        <w:t>st</w:t>
      </w:r>
      <w:r w:rsidRPr="00557F23">
        <w:rPr>
          <w:sz w:val="24"/>
          <w:szCs w:val="24"/>
        </w:rPr>
        <w:t xml:space="preserve"> Timothy 1:16 declares “However, for this reason I obtained mercy, that in Me, first, Jesus…might show all longsuffering, as a pattern to those who are going to believe on Him for everlasting life.” In 2</w:t>
      </w:r>
      <w:r w:rsidRPr="00557F23">
        <w:rPr>
          <w:sz w:val="24"/>
          <w:szCs w:val="24"/>
          <w:vertAlign w:val="superscript"/>
        </w:rPr>
        <w:t>nd</w:t>
      </w:r>
      <w:r w:rsidRPr="00557F2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57F23">
        <w:rPr>
          <w:sz w:val="24"/>
          <w:szCs w:val="24"/>
          <w:vertAlign w:val="superscript"/>
        </w:rPr>
        <w:t>nd</w:t>
      </w:r>
      <w:r w:rsidRPr="00557F2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557F23">
        <w:rPr>
          <w:sz w:val="24"/>
          <w:szCs w:val="24"/>
        </w:rPr>
        <w:lastRenderedPageBreak/>
        <w:t>of Israel’s charge…” 1</w:t>
      </w:r>
      <w:r w:rsidRPr="00557F23">
        <w:rPr>
          <w:sz w:val="24"/>
          <w:szCs w:val="24"/>
          <w:vertAlign w:val="superscript"/>
        </w:rPr>
        <w:t>st</w:t>
      </w:r>
      <w:r w:rsidRPr="00557F23">
        <w:rPr>
          <w:sz w:val="24"/>
          <w:szCs w:val="24"/>
        </w:rPr>
        <w:t xml:space="preserve"> Kings 8:23 tells us “And He said, LORD God of Israel, there is no God like thee, in Heaven above, or on Earth beneath, who keeps covenant and mercy with thy Servants that walk before thee with all thy heart…” In 2</w:t>
      </w:r>
      <w:r w:rsidRPr="00557F23">
        <w:rPr>
          <w:sz w:val="24"/>
          <w:szCs w:val="24"/>
          <w:vertAlign w:val="superscript"/>
        </w:rPr>
        <w:t>nd</w:t>
      </w:r>
      <w:r w:rsidRPr="00557F23">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557F23">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557F23">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557F23">
        <w:rPr>
          <w:b/>
          <w:sz w:val="24"/>
          <w:szCs w:val="24"/>
        </w:rPr>
        <w:t>VAU (WAW)</w:t>
      </w:r>
      <w:r w:rsidRPr="00557F23">
        <w:rPr>
          <w:sz w:val="24"/>
          <w:szCs w:val="24"/>
        </w:rPr>
        <w:t>. Let thy mercies come also unto me, O LORD, even thy salvation, according to thy word.” In 119:64 states “</w:t>
      </w:r>
      <w:r w:rsidRPr="00557F23">
        <w:rPr>
          <w:b/>
          <w:sz w:val="24"/>
          <w:szCs w:val="24"/>
        </w:rPr>
        <w:t>HETH</w:t>
      </w:r>
      <w:r w:rsidRPr="00557F23">
        <w:rPr>
          <w:sz w:val="24"/>
          <w:szCs w:val="24"/>
        </w:rPr>
        <w:t>. The Earth, O LORD, is full of thy mercy: teach Me thy statutes.” In Psalms 119:76 mentions “</w:t>
      </w:r>
      <w:r w:rsidRPr="00557F23">
        <w:rPr>
          <w:b/>
          <w:sz w:val="24"/>
          <w:szCs w:val="24"/>
        </w:rPr>
        <w:t>YOD</w:t>
      </w:r>
      <w:r w:rsidRPr="00557F23">
        <w:rPr>
          <w:sz w:val="24"/>
          <w:szCs w:val="24"/>
        </w:rPr>
        <w:t>. Let, I pray thee, thy merciful kindness be for my comfort, according to thy Word unto thy Servant.” In Psalms 119:77 states “</w:t>
      </w:r>
      <w:r w:rsidRPr="00557F23">
        <w:rPr>
          <w:b/>
          <w:sz w:val="24"/>
          <w:szCs w:val="24"/>
        </w:rPr>
        <w:t>YOD</w:t>
      </w:r>
      <w:r w:rsidRPr="00557F23">
        <w:rPr>
          <w:sz w:val="24"/>
          <w:szCs w:val="24"/>
        </w:rPr>
        <w:t>. Let thy tender mercies come unto Me, that I may live: for thy Law is My delight.” In Psalms 119:124 declares “</w:t>
      </w:r>
      <w:r w:rsidRPr="00557F23">
        <w:rPr>
          <w:b/>
          <w:sz w:val="24"/>
          <w:szCs w:val="24"/>
        </w:rPr>
        <w:t>AYIN</w:t>
      </w:r>
      <w:r w:rsidRPr="00557F23">
        <w:rPr>
          <w:sz w:val="24"/>
          <w:szCs w:val="24"/>
        </w:rPr>
        <w:t>. Deal with thy Servant according to thy mercy, and teach Me thy statutes.” In Psalms 119:156 says “</w:t>
      </w:r>
      <w:r w:rsidRPr="00557F23">
        <w:rPr>
          <w:b/>
          <w:sz w:val="24"/>
          <w:szCs w:val="24"/>
        </w:rPr>
        <w:t>RESH</w:t>
      </w:r>
      <w:r w:rsidRPr="00557F23">
        <w:rPr>
          <w:sz w:val="24"/>
          <w:szCs w:val="24"/>
        </w:rPr>
        <w:t xml:space="preserve">. Great are thy tender mercies, O LORD: quicken Me according to thy Judgments.” In Psalms 123:3 declares “Have mercy upon Us, O LORD, have mercy upon Us: for We are </w:t>
      </w:r>
      <w:r w:rsidRPr="00557F23">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57F23">
        <w:rPr>
          <w:sz w:val="24"/>
          <w:szCs w:val="24"/>
          <w:vertAlign w:val="superscript"/>
        </w:rPr>
        <w:t>st</w:t>
      </w:r>
      <w:r w:rsidRPr="00557F23">
        <w:rPr>
          <w:sz w:val="24"/>
          <w:szCs w:val="24"/>
        </w:rPr>
        <w:t xml:space="preserve"> Peter 1:3 declares “Blessed be the God and Father (Stephen) of Our Lord Jesus Christ, which according to His abundant mercy has gotten Us again unto a lively hope by the Resurrection of Jesus Christ from the </w:t>
      </w:r>
      <w:r w:rsidRPr="00557F23">
        <w:rPr>
          <w:sz w:val="24"/>
          <w:szCs w:val="24"/>
        </w:rPr>
        <w:lastRenderedPageBreak/>
        <w:t>Dead…” In 2</w:t>
      </w:r>
      <w:r w:rsidRPr="00557F23">
        <w:rPr>
          <w:sz w:val="24"/>
          <w:szCs w:val="24"/>
          <w:vertAlign w:val="superscript"/>
        </w:rPr>
        <w:t>nd</w:t>
      </w:r>
      <w:r w:rsidRPr="00557F2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57F23">
        <w:rPr>
          <w:sz w:val="24"/>
          <w:szCs w:val="24"/>
          <w:vertAlign w:val="superscript"/>
        </w:rPr>
        <w:t>nd</w:t>
      </w:r>
      <w:r w:rsidRPr="00557F2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034F8" w:rsidRPr="00557F23" w:rsidRDefault="00D034F8" w:rsidP="00D034F8">
      <w:pPr>
        <w:spacing w:line="480" w:lineRule="auto"/>
        <w:jc w:val="both"/>
        <w:rPr>
          <w:sz w:val="24"/>
          <w:szCs w:val="24"/>
        </w:rPr>
      </w:pPr>
      <w:r w:rsidRPr="00557F2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557F23">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557F23">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57F23">
        <w:rPr>
          <w:sz w:val="24"/>
          <w:szCs w:val="24"/>
          <w:vertAlign w:val="superscript"/>
        </w:rPr>
        <w:t>nd</w:t>
      </w:r>
      <w:r w:rsidRPr="00557F2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557F23">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557F23">
        <w:rPr>
          <w:b/>
          <w:sz w:val="24"/>
          <w:szCs w:val="24"/>
        </w:rPr>
        <w:t>HOLINESS TO THE LORD</w:t>
      </w:r>
      <w:r w:rsidRPr="00557F23">
        <w:rPr>
          <w:sz w:val="24"/>
          <w:szCs w:val="24"/>
        </w:rPr>
        <w:t>.”  Similar scripture is in Exodus 39:30. In 1</w:t>
      </w:r>
      <w:r w:rsidRPr="00557F23">
        <w:rPr>
          <w:sz w:val="24"/>
          <w:szCs w:val="24"/>
          <w:vertAlign w:val="superscript"/>
        </w:rPr>
        <w:t>st</w:t>
      </w:r>
      <w:r w:rsidRPr="00557F23">
        <w:rPr>
          <w:sz w:val="24"/>
          <w:szCs w:val="24"/>
        </w:rPr>
        <w:t xml:space="preserve"> Chronicles 16:29 states “Give unto the LORD the glory due unto His name: bring an offering, and come before Him: worship the LORD in the beauty of holiness!” In 2</w:t>
      </w:r>
      <w:r w:rsidRPr="00557F23">
        <w:rPr>
          <w:sz w:val="24"/>
          <w:szCs w:val="24"/>
          <w:vertAlign w:val="superscript"/>
        </w:rPr>
        <w:t>nd</w:t>
      </w:r>
      <w:r w:rsidRPr="00557F2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557F23">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57F23">
        <w:rPr>
          <w:b/>
          <w:sz w:val="24"/>
          <w:szCs w:val="24"/>
        </w:rPr>
        <w:t>The Highway of Holiness</w:t>
      </w:r>
      <w:r w:rsidRPr="00557F23">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57F23">
        <w:rPr>
          <w:b/>
          <w:sz w:val="24"/>
          <w:szCs w:val="24"/>
        </w:rPr>
        <w:t>HOLINESS UNTO THE LORD</w:t>
      </w:r>
      <w:r w:rsidRPr="00557F2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57F23">
        <w:rPr>
          <w:sz w:val="24"/>
          <w:szCs w:val="24"/>
          <w:vertAlign w:val="superscript"/>
        </w:rPr>
        <w:t>nd</w:t>
      </w:r>
      <w:r w:rsidRPr="00557F2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57F23">
        <w:rPr>
          <w:sz w:val="24"/>
          <w:szCs w:val="24"/>
          <w:vertAlign w:val="superscript"/>
        </w:rPr>
        <w:t>st</w:t>
      </w:r>
      <w:r w:rsidRPr="00557F23">
        <w:rPr>
          <w:sz w:val="24"/>
          <w:szCs w:val="24"/>
        </w:rPr>
        <w:t xml:space="preserve"> Thessalonians 3:13 declares “To the end He may establish Your hearts blameless in holiness before God, even Our Father </w:t>
      </w:r>
      <w:r w:rsidRPr="00557F23">
        <w:rPr>
          <w:sz w:val="24"/>
          <w:szCs w:val="24"/>
        </w:rPr>
        <w:lastRenderedPageBreak/>
        <w:t>(Stephen), at the coming of Our Lord Jesus Christ with all His Saints (Lords).” In 1</w:t>
      </w:r>
      <w:r w:rsidRPr="00557F23">
        <w:rPr>
          <w:sz w:val="24"/>
          <w:szCs w:val="24"/>
          <w:vertAlign w:val="superscript"/>
        </w:rPr>
        <w:t>st</w:t>
      </w:r>
      <w:r w:rsidRPr="00557F2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557F23">
        <w:rPr>
          <w:b/>
          <w:sz w:val="24"/>
          <w:szCs w:val="24"/>
        </w:rPr>
        <w:t>HOLINESS</w:t>
      </w:r>
      <w:r w:rsidRPr="00557F23">
        <w:rPr>
          <w:sz w:val="24"/>
          <w:szCs w:val="24"/>
        </w:rPr>
        <w:t>…” In Sirach 50:11 states “…He made the garment of holiness honorable.” In 2</w:t>
      </w:r>
      <w:r w:rsidRPr="00557F23">
        <w:rPr>
          <w:sz w:val="24"/>
          <w:szCs w:val="24"/>
          <w:vertAlign w:val="superscript"/>
        </w:rPr>
        <w:t>nd</w:t>
      </w:r>
      <w:r w:rsidRPr="00557F23">
        <w:rPr>
          <w:sz w:val="24"/>
          <w:szCs w:val="24"/>
        </w:rPr>
        <w:t xml:space="preserve"> Maccabees 14:36 declares “Therefore now, O holy Lord of all holiness, keep this house ever undefiled, which lately was cleansed, &amp; stop every unrighteous mouth.” In 2</w:t>
      </w:r>
      <w:r w:rsidRPr="00557F23">
        <w:rPr>
          <w:sz w:val="24"/>
          <w:szCs w:val="24"/>
          <w:vertAlign w:val="superscript"/>
        </w:rPr>
        <w:t>nd</w:t>
      </w:r>
      <w:r w:rsidRPr="00557F23">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D034F8" w:rsidRPr="00557F23" w:rsidRDefault="00D034F8" w:rsidP="00D034F8">
      <w:pPr>
        <w:spacing w:line="480" w:lineRule="auto"/>
        <w:jc w:val="both"/>
        <w:rPr>
          <w:sz w:val="24"/>
          <w:szCs w:val="24"/>
        </w:rPr>
      </w:pPr>
      <w:r w:rsidRPr="00557F23">
        <w:rPr>
          <w:sz w:val="24"/>
          <w:szCs w:val="24"/>
        </w:rPr>
        <w:t>His Jealousy is proven in scripture. God is a Zealous God to His people. In 2</w:t>
      </w:r>
      <w:r w:rsidRPr="00557F23">
        <w:rPr>
          <w:sz w:val="24"/>
          <w:szCs w:val="24"/>
          <w:vertAlign w:val="superscript"/>
        </w:rPr>
        <w:t>nd</w:t>
      </w:r>
      <w:r w:rsidRPr="00557F2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57F23">
        <w:rPr>
          <w:sz w:val="24"/>
          <w:szCs w:val="24"/>
          <w:vertAlign w:val="superscript"/>
        </w:rPr>
        <w:t>st</w:t>
      </w:r>
      <w:r w:rsidRPr="00557F2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557F23">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57F23">
        <w:rPr>
          <w:sz w:val="24"/>
          <w:szCs w:val="24"/>
          <w:vertAlign w:val="superscript"/>
        </w:rPr>
        <w:t>st</w:t>
      </w:r>
      <w:r w:rsidRPr="00557F23">
        <w:rPr>
          <w:sz w:val="24"/>
          <w:szCs w:val="24"/>
        </w:rPr>
        <w:t xml:space="preserve"> Corinthians 10:22 mentions “Do We provoke the Lord to jealousy? Are We stronger than He?” In 2</w:t>
      </w:r>
      <w:r w:rsidRPr="00557F23">
        <w:rPr>
          <w:sz w:val="24"/>
          <w:szCs w:val="24"/>
          <w:vertAlign w:val="superscript"/>
        </w:rPr>
        <w:t>nd</w:t>
      </w:r>
      <w:r w:rsidRPr="00557F23">
        <w:rPr>
          <w:sz w:val="24"/>
          <w:szCs w:val="24"/>
        </w:rPr>
        <w:t xml:space="preserve"> Esdras 15:52 declares “Would I with jealousy have so proceeded against thee, says the Lord…” In Wisdom of Solomon 5:15-23 is the infallible “</w:t>
      </w:r>
      <w:r w:rsidRPr="00557F23">
        <w:rPr>
          <w:rFonts w:ascii="Engravers MT" w:hAnsi="Engravers MT"/>
          <w:b/>
          <w:sz w:val="24"/>
          <w:szCs w:val="24"/>
        </w:rPr>
        <w:t>Jealous Law Justice Armor</w:t>
      </w:r>
      <w:r w:rsidRPr="00557F2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57F23">
        <w:rPr>
          <w:b/>
          <w:sz w:val="24"/>
          <w:szCs w:val="24"/>
        </w:rPr>
        <w:t>IMPARTIAL JUSTICE AS A HELMET</w:t>
      </w:r>
      <w:r w:rsidRPr="00557F2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034F8" w:rsidRPr="00557F23" w:rsidRDefault="00D034F8" w:rsidP="00D034F8">
      <w:pPr>
        <w:spacing w:line="480" w:lineRule="auto"/>
        <w:jc w:val="both"/>
        <w:rPr>
          <w:sz w:val="24"/>
          <w:szCs w:val="24"/>
        </w:rPr>
      </w:pPr>
      <w:r w:rsidRPr="00557F23">
        <w:rPr>
          <w:sz w:val="24"/>
          <w:szCs w:val="24"/>
        </w:rPr>
        <w:t xml:space="preserve">His Wrath is proven in scripture. God can also be angry, rageful and full of fury with His Creations. In Exodus 32:9-10 says “And the LORD said to Moses, I have seen this people, and </w:t>
      </w:r>
      <w:r w:rsidRPr="00557F23">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57F23">
        <w:rPr>
          <w:sz w:val="24"/>
          <w:szCs w:val="24"/>
          <w:vertAlign w:val="superscript"/>
        </w:rPr>
        <w:t>nd</w:t>
      </w:r>
      <w:r w:rsidRPr="00557F2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557F23">
        <w:rPr>
          <w:b/>
          <w:sz w:val="24"/>
          <w:szCs w:val="24"/>
        </w:rPr>
        <w:t>the Father Stephen’s Wrath</w:t>
      </w:r>
      <w:r w:rsidRPr="00557F23">
        <w:rPr>
          <w:sz w:val="24"/>
          <w:szCs w:val="24"/>
        </w:rPr>
        <w:t xml:space="preserve"> on sinners in Romans 1:21-32; 2:4-5, 8; 3:25-26; 5:9-10; 6:23; 9:22; 12:19; Ephesians 5:6; Galatians 5:19-21; Colossians 3:6; 1</w:t>
      </w:r>
      <w:r w:rsidRPr="00557F23">
        <w:rPr>
          <w:sz w:val="24"/>
          <w:szCs w:val="24"/>
          <w:vertAlign w:val="superscript"/>
        </w:rPr>
        <w:t>st</w:t>
      </w:r>
      <w:r w:rsidRPr="00557F23">
        <w:rPr>
          <w:sz w:val="24"/>
          <w:szCs w:val="24"/>
        </w:rPr>
        <w:t xml:space="preserve"> Thessalonians 1:10; 2:16; 5:9; Hebrews 1:9; 2:5-18; 3:11; 5:14; Revelation 6:16-17; 19:15; Deuteronomy 9:7-8, 22; 11:17; 29:23, 28; Hosea 13:14; Exodus 32:10-12; Numbers 11:33; 2</w:t>
      </w:r>
      <w:r w:rsidRPr="00557F23">
        <w:rPr>
          <w:sz w:val="24"/>
          <w:szCs w:val="24"/>
          <w:vertAlign w:val="superscript"/>
        </w:rPr>
        <w:t>nd</w:t>
      </w:r>
      <w:r w:rsidRPr="00557F23">
        <w:rPr>
          <w:sz w:val="24"/>
          <w:szCs w:val="24"/>
        </w:rPr>
        <w:t xml:space="preserve"> Timothy 1:10; Zechariah 8:14; </w:t>
      </w:r>
      <w:r w:rsidRPr="00557F23">
        <w:rPr>
          <w:sz w:val="24"/>
          <w:szCs w:val="24"/>
        </w:rPr>
        <w:lastRenderedPageBreak/>
        <w:t>Psalms 21:9; 89:46; 103:8-9; 106:40; Proverbs 11:4; Ezekiel 22:21, 31; 38:19; Habakkuk 3:2 and 2</w:t>
      </w:r>
      <w:r w:rsidRPr="00557F23">
        <w:rPr>
          <w:sz w:val="24"/>
          <w:szCs w:val="24"/>
          <w:vertAlign w:val="superscript"/>
        </w:rPr>
        <w:t>nd</w:t>
      </w:r>
      <w:r w:rsidRPr="00557F23">
        <w:rPr>
          <w:sz w:val="24"/>
          <w:szCs w:val="24"/>
        </w:rPr>
        <w:t xml:space="preserve"> Peter 3:9-10. For the Lord John the Brother (Holy Ghost of God) satisfied </w:t>
      </w:r>
      <w:r w:rsidRPr="00557F23">
        <w:rPr>
          <w:b/>
          <w:sz w:val="24"/>
          <w:szCs w:val="24"/>
        </w:rPr>
        <w:t>the Father Stephen’s anger</w:t>
      </w:r>
      <w:r w:rsidRPr="00557F23">
        <w:rPr>
          <w:sz w:val="24"/>
          <w:szCs w:val="24"/>
        </w:rPr>
        <w:t xml:space="preserve"> on sinners in Deuteronomy 6:15; 7:4; 9:19; 13:17; 29:20, 23-24, 27-28; 31:17, 29; 32:16, 21-22; Numbers 11:1, 10; 12:9; 22:22; 25:3-4; 32:10, 13-14; Proverbs 5:5-6; 7:22-23; 9:18. The Lord James the Law of God satisfied </w:t>
      </w:r>
      <w:r w:rsidRPr="00557F23">
        <w:rPr>
          <w:b/>
          <w:sz w:val="24"/>
          <w:szCs w:val="24"/>
        </w:rPr>
        <w:t>the Father Stephen’s</w:t>
      </w:r>
      <w:r w:rsidRPr="00557F23">
        <w:rPr>
          <w:sz w:val="24"/>
          <w:szCs w:val="24"/>
        </w:rPr>
        <w:t xml:space="preserve"> </w:t>
      </w:r>
      <w:r w:rsidRPr="00557F23">
        <w:rPr>
          <w:b/>
          <w:sz w:val="24"/>
          <w:szCs w:val="24"/>
        </w:rPr>
        <w:t>Rage</w:t>
      </w:r>
      <w:r w:rsidRPr="00557F23">
        <w:rPr>
          <w:sz w:val="24"/>
          <w:szCs w:val="24"/>
        </w:rPr>
        <w:t xml:space="preserve"> in Wisdom of Solomon 4:20-5:23; 11:17-20; Sirach 36:1-17; 2</w:t>
      </w:r>
      <w:r w:rsidRPr="00557F23">
        <w:rPr>
          <w:sz w:val="24"/>
          <w:szCs w:val="24"/>
          <w:vertAlign w:val="superscript"/>
        </w:rPr>
        <w:t>nd</w:t>
      </w:r>
      <w:r w:rsidRPr="00557F23">
        <w:rPr>
          <w:sz w:val="24"/>
          <w:szCs w:val="24"/>
        </w:rPr>
        <w:t xml:space="preserve"> Peter 2:4; Genesis 6:1-5; Job 4:18; Isaiah 24:21 and Habakkuk 3:2. The Lord Stephen the Father above All satisfied </w:t>
      </w:r>
      <w:r w:rsidRPr="00557F23">
        <w:rPr>
          <w:b/>
          <w:sz w:val="24"/>
          <w:szCs w:val="24"/>
        </w:rPr>
        <w:t>the  Lord Yah’s fury</w:t>
      </w:r>
      <w:r w:rsidRPr="00557F2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557F23">
        <w:rPr>
          <w:sz w:val="24"/>
          <w:szCs w:val="24"/>
        </w:rPr>
        <w:lastRenderedPageBreak/>
        <w:t>Lordship. If You have any questions on wrath, You must get My book called “</w:t>
      </w:r>
      <w:r w:rsidRPr="00557F23">
        <w:rPr>
          <w:rFonts w:ascii="Engravers MT" w:hAnsi="Engravers MT"/>
          <w:b/>
          <w:sz w:val="24"/>
          <w:szCs w:val="24"/>
        </w:rPr>
        <w:t>The Lord Yah and His Book on Hell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557F23">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557F23">
        <w:rPr>
          <w:b/>
          <w:sz w:val="24"/>
          <w:szCs w:val="24"/>
        </w:rPr>
        <w:t>TSADDE</w:t>
      </w:r>
      <w:r w:rsidRPr="00557F23">
        <w:rPr>
          <w:sz w:val="24"/>
          <w:szCs w:val="24"/>
        </w:rPr>
        <w:t>. Thy righteousness is an everlasting righteousness, and thy Law is the truth.” In Psalms 119:144 says “</w:t>
      </w:r>
      <w:r w:rsidRPr="00557F23">
        <w:rPr>
          <w:b/>
          <w:sz w:val="24"/>
          <w:szCs w:val="24"/>
        </w:rPr>
        <w:t>TSADDE</w:t>
      </w:r>
      <w:r w:rsidRPr="00557F23">
        <w:rPr>
          <w:sz w:val="24"/>
          <w:szCs w:val="24"/>
        </w:rPr>
        <w:t>. The righteousness of thy testimonies is everlasting: give Me understanding and I shall live.” In Psalms 199:172 states “</w:t>
      </w:r>
      <w:r w:rsidRPr="00557F23">
        <w:rPr>
          <w:b/>
          <w:sz w:val="24"/>
          <w:szCs w:val="24"/>
        </w:rPr>
        <w:t>TAU</w:t>
      </w:r>
      <w:r w:rsidRPr="00557F23">
        <w:rPr>
          <w:sz w:val="24"/>
          <w:szCs w:val="24"/>
        </w:rPr>
        <w:t xml:space="preserve">. My tongue shall speak of thy word: for all thy commandments are </w:t>
      </w:r>
      <w:r w:rsidRPr="00557F23">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57F23">
        <w:rPr>
          <w:b/>
          <w:sz w:val="24"/>
          <w:szCs w:val="24"/>
        </w:rPr>
        <w:t>THE LORD OUR RIGHTEOUSNESS</w:t>
      </w:r>
      <w:r w:rsidRPr="00557F2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034F8" w:rsidRPr="00557F23" w:rsidRDefault="00D034F8" w:rsidP="00D034F8">
      <w:pPr>
        <w:spacing w:line="480" w:lineRule="auto"/>
        <w:jc w:val="both"/>
        <w:rPr>
          <w:sz w:val="24"/>
          <w:szCs w:val="24"/>
        </w:rPr>
      </w:pPr>
      <w:r w:rsidRPr="00557F23">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57F23">
        <w:rPr>
          <w:sz w:val="24"/>
          <w:szCs w:val="24"/>
          <w:vertAlign w:val="superscript"/>
        </w:rPr>
        <w:t>st</w:t>
      </w:r>
      <w:r w:rsidRPr="00557F23">
        <w:rPr>
          <w:sz w:val="24"/>
          <w:szCs w:val="24"/>
        </w:rPr>
        <w:t xml:space="preserve"> Corinthians 14:33 states “For God is not the author of confusion but of peace, as in all the </w:t>
      </w:r>
      <w:r w:rsidRPr="00557F23">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57F23">
        <w:rPr>
          <w:sz w:val="24"/>
          <w:szCs w:val="24"/>
          <w:vertAlign w:val="superscript"/>
        </w:rPr>
        <w:t>st</w:t>
      </w:r>
      <w:r w:rsidRPr="00557F2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57F23">
        <w:rPr>
          <w:sz w:val="24"/>
          <w:szCs w:val="24"/>
          <w:vertAlign w:val="superscript"/>
        </w:rPr>
        <w:t>nd</w:t>
      </w:r>
      <w:r w:rsidRPr="00557F2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557F23">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034F8" w:rsidRPr="00557F23" w:rsidRDefault="00D034F8" w:rsidP="00D034F8">
      <w:pPr>
        <w:spacing w:line="480" w:lineRule="auto"/>
        <w:jc w:val="both"/>
        <w:rPr>
          <w:sz w:val="24"/>
          <w:szCs w:val="24"/>
        </w:rPr>
      </w:pPr>
      <w:r w:rsidRPr="00557F23">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57F23">
        <w:rPr>
          <w:sz w:val="24"/>
          <w:szCs w:val="24"/>
          <w:vertAlign w:val="superscript"/>
        </w:rPr>
        <w:t>nd</w:t>
      </w:r>
      <w:r w:rsidRPr="00557F23">
        <w:rPr>
          <w:sz w:val="24"/>
          <w:szCs w:val="24"/>
        </w:rPr>
        <w:t xml:space="preserve"> </w:t>
      </w:r>
      <w:r w:rsidRPr="00557F23">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557F23">
        <w:rPr>
          <w:sz w:val="24"/>
          <w:szCs w:val="24"/>
          <w:vertAlign w:val="superscript"/>
        </w:rPr>
        <w:t>st</w:t>
      </w:r>
      <w:r w:rsidRPr="00557F23">
        <w:rPr>
          <w:sz w:val="24"/>
          <w:szCs w:val="24"/>
        </w:rPr>
        <w:t xml:space="preserve"> Kings 8:27; 2</w:t>
      </w:r>
      <w:r w:rsidRPr="00557F23">
        <w:rPr>
          <w:sz w:val="24"/>
          <w:szCs w:val="24"/>
          <w:vertAlign w:val="superscript"/>
        </w:rPr>
        <w:t>nd</w:t>
      </w:r>
      <w:r w:rsidRPr="00557F2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57F23">
        <w:rPr>
          <w:sz w:val="24"/>
          <w:szCs w:val="24"/>
          <w:vertAlign w:val="superscript"/>
        </w:rPr>
        <w:t>nd</w:t>
      </w:r>
      <w:r w:rsidRPr="00557F2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034F8" w:rsidRPr="00557F23" w:rsidRDefault="00D034F8" w:rsidP="00D034F8">
      <w:pPr>
        <w:spacing w:line="480" w:lineRule="auto"/>
        <w:jc w:val="both"/>
        <w:rPr>
          <w:sz w:val="24"/>
          <w:szCs w:val="24"/>
        </w:rPr>
      </w:pPr>
      <w:r w:rsidRPr="00557F2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Purpose Attributes</w:t>
      </w:r>
    </w:p>
    <w:p w:rsidR="00D034F8" w:rsidRPr="00557F23" w:rsidRDefault="00D034F8" w:rsidP="00D034F8">
      <w:pPr>
        <w:spacing w:line="480" w:lineRule="auto"/>
        <w:jc w:val="both"/>
        <w:rPr>
          <w:sz w:val="24"/>
          <w:szCs w:val="24"/>
        </w:rPr>
      </w:pPr>
      <w:r w:rsidRPr="00557F23">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557F23">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57F23">
        <w:rPr>
          <w:sz w:val="24"/>
          <w:szCs w:val="24"/>
          <w:vertAlign w:val="superscript"/>
        </w:rPr>
        <w:t>nd</w:t>
      </w:r>
      <w:r w:rsidRPr="00557F23">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57F23">
        <w:rPr>
          <w:sz w:val="24"/>
          <w:szCs w:val="24"/>
          <w:vertAlign w:val="superscript"/>
        </w:rPr>
        <w:t>nd</w:t>
      </w:r>
      <w:r w:rsidRPr="00557F2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557F23">
        <w:rPr>
          <w:sz w:val="24"/>
          <w:szCs w:val="24"/>
        </w:rPr>
        <w:lastRenderedPageBreak/>
        <w:t>His omnipotency.” In Acts 6:8 concerns the Father Stephen’s omnipotence being full of power. If You have any questions on omnipotence You must get My other book called “</w:t>
      </w:r>
      <w:r w:rsidRPr="00557F23">
        <w:rPr>
          <w:rFonts w:ascii="Engravers MT" w:hAnsi="Engravers MT"/>
          <w:b/>
          <w:sz w:val="24"/>
          <w:szCs w:val="24"/>
        </w:rPr>
        <w:t>The Lord’s Omnipotence and  all  Supreme  Authority  in  the Holy Bible</w:t>
      </w:r>
      <w:r w:rsidRPr="00557F23">
        <w:rPr>
          <w:sz w:val="24"/>
          <w:szCs w:val="24"/>
        </w:rPr>
        <w:t>.” and My other book called “</w:t>
      </w:r>
      <w:r w:rsidRPr="00557F23">
        <w:rPr>
          <w:rFonts w:ascii="Engravers MT" w:hAnsi="Engravers MT"/>
          <w:b/>
          <w:sz w:val="24"/>
          <w:szCs w:val="24"/>
        </w:rPr>
        <w:t>The Lord Yah and His Almightiness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57F23">
        <w:rPr>
          <w:sz w:val="24"/>
          <w:szCs w:val="24"/>
          <w:vertAlign w:val="superscript"/>
        </w:rPr>
        <w:t>st</w:t>
      </w:r>
      <w:r w:rsidRPr="00557F23">
        <w:rPr>
          <w:sz w:val="24"/>
          <w:szCs w:val="24"/>
        </w:rPr>
        <w:t xml:space="preserve"> Corinthians 4:19 states “But I will come to You shortly, if </w:t>
      </w:r>
      <w:r w:rsidRPr="00557F23">
        <w:rPr>
          <w:sz w:val="24"/>
          <w:szCs w:val="24"/>
        </w:rPr>
        <w:lastRenderedPageBreak/>
        <w:t>the Lord wills, and I will know, not the word of those who are puffed up, but the power.” In 1</w:t>
      </w:r>
      <w:r w:rsidRPr="00557F23">
        <w:rPr>
          <w:sz w:val="24"/>
          <w:szCs w:val="24"/>
          <w:vertAlign w:val="superscript"/>
        </w:rPr>
        <w:t>st</w:t>
      </w:r>
      <w:r w:rsidRPr="00557F23">
        <w:rPr>
          <w:sz w:val="24"/>
          <w:szCs w:val="24"/>
        </w:rPr>
        <w:t xml:space="preserve"> Corinthians 8:6 tells us “Yet for Us there is One God, the Father (Stephen), of whom are all things, and We for Him, and One Lord Jesus Christ, through whom are all things, and through whom We live.” In 1</w:t>
      </w:r>
      <w:r w:rsidRPr="00557F23">
        <w:rPr>
          <w:sz w:val="24"/>
          <w:szCs w:val="24"/>
          <w:vertAlign w:val="superscript"/>
        </w:rPr>
        <w:t>st</w:t>
      </w:r>
      <w:r w:rsidRPr="00557F2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57F23">
        <w:rPr>
          <w:sz w:val="24"/>
          <w:szCs w:val="24"/>
          <w:vertAlign w:val="superscript"/>
        </w:rPr>
        <w:t>st</w:t>
      </w:r>
      <w:r w:rsidRPr="00557F23">
        <w:rPr>
          <w:sz w:val="24"/>
          <w:szCs w:val="24"/>
        </w:rPr>
        <w:t xml:space="preserve"> Peter 3:17 states “For it is better, if it is the will of God, to suffer from doing good than for doing evil.” In 1</w:t>
      </w:r>
      <w:r w:rsidRPr="00557F23">
        <w:rPr>
          <w:sz w:val="24"/>
          <w:szCs w:val="24"/>
          <w:vertAlign w:val="superscript"/>
        </w:rPr>
        <w:t>st</w:t>
      </w:r>
      <w:r w:rsidRPr="00557F2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557F23">
        <w:rPr>
          <w:sz w:val="24"/>
          <w:szCs w:val="24"/>
        </w:rPr>
        <w:lastRenderedPageBreak/>
        <w:t>and to Him are all things, to whom be glory forever. Amen.” In Romans 15:32 states “Now the God of peace be with You all. Amen.” In 1</w:t>
      </w:r>
      <w:r w:rsidRPr="00557F23">
        <w:rPr>
          <w:sz w:val="24"/>
          <w:szCs w:val="24"/>
          <w:vertAlign w:val="superscript"/>
        </w:rPr>
        <w:t>st</w:t>
      </w:r>
      <w:r w:rsidRPr="00557F2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57F23">
        <w:rPr>
          <w:sz w:val="24"/>
          <w:szCs w:val="24"/>
          <w:vertAlign w:val="superscript"/>
        </w:rPr>
        <w:t>st</w:t>
      </w:r>
      <w:r w:rsidRPr="00557F2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57F23">
        <w:rPr>
          <w:sz w:val="24"/>
          <w:szCs w:val="24"/>
          <w:vertAlign w:val="superscript"/>
        </w:rPr>
        <w:t>st</w:t>
      </w:r>
      <w:r w:rsidRPr="00557F23">
        <w:rPr>
          <w:sz w:val="24"/>
          <w:szCs w:val="24"/>
        </w:rPr>
        <w:t xml:space="preserve"> Timothy 2:4 says “…who desires all Men to be saved and to come to the knowledge of the truth.” In 2</w:t>
      </w:r>
      <w:r w:rsidRPr="00557F23">
        <w:rPr>
          <w:sz w:val="24"/>
          <w:szCs w:val="24"/>
          <w:vertAlign w:val="superscript"/>
        </w:rPr>
        <w:t>nd</w:t>
      </w:r>
      <w:r w:rsidRPr="00557F2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557F23">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034F8" w:rsidRPr="00557F23" w:rsidRDefault="00D034F8" w:rsidP="00D034F8">
      <w:pPr>
        <w:spacing w:line="480" w:lineRule="auto"/>
        <w:jc w:val="both"/>
        <w:rPr>
          <w:sz w:val="24"/>
          <w:szCs w:val="24"/>
        </w:rPr>
      </w:pPr>
      <w:r w:rsidRPr="00557F23">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557F23">
        <w:rPr>
          <w:sz w:val="24"/>
          <w:szCs w:val="24"/>
          <w:vertAlign w:val="superscript"/>
        </w:rPr>
        <w:t>nd</w:t>
      </w:r>
      <w:r w:rsidRPr="00557F2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other Incommunicable Attributes</w:t>
      </w:r>
    </w:p>
    <w:p w:rsidR="00D034F8" w:rsidRPr="00557F23" w:rsidRDefault="00D034F8" w:rsidP="00D034F8">
      <w:pPr>
        <w:spacing w:line="480" w:lineRule="auto"/>
        <w:jc w:val="both"/>
        <w:rPr>
          <w:sz w:val="24"/>
          <w:szCs w:val="24"/>
        </w:rPr>
      </w:pPr>
      <w:r w:rsidRPr="00557F2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557F23">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57F23">
        <w:rPr>
          <w:sz w:val="24"/>
          <w:szCs w:val="24"/>
          <w:vertAlign w:val="superscript"/>
        </w:rPr>
        <w:t>st</w:t>
      </w:r>
      <w:r w:rsidRPr="00557F2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57F23">
        <w:rPr>
          <w:sz w:val="24"/>
          <w:szCs w:val="24"/>
          <w:vertAlign w:val="superscript"/>
        </w:rPr>
        <w:t>nd</w:t>
      </w:r>
      <w:r w:rsidRPr="00557F23">
        <w:rPr>
          <w:sz w:val="24"/>
          <w:szCs w:val="24"/>
        </w:rPr>
        <w:t xml:space="preserve"> Corinthians 3:17 says “Where the Spirit (Stephen in 1</w:t>
      </w:r>
      <w:r w:rsidRPr="00557F23">
        <w:rPr>
          <w:sz w:val="24"/>
          <w:szCs w:val="24"/>
          <w:vertAlign w:val="superscript"/>
        </w:rPr>
        <w:t>st</w:t>
      </w:r>
      <w:r w:rsidRPr="00557F2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557F23">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57F23">
        <w:rPr>
          <w:rFonts w:ascii="Engravers MT" w:hAnsi="Engravers MT"/>
          <w:b/>
          <w:sz w:val="24"/>
          <w:szCs w:val="24"/>
        </w:rPr>
        <w:t>The Lord Jehovah’s Omnipresence in His Universe of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557F23">
        <w:rPr>
          <w:sz w:val="24"/>
          <w:szCs w:val="24"/>
          <w:vertAlign w:val="superscript"/>
        </w:rPr>
        <w:t>nd</w:t>
      </w:r>
      <w:r w:rsidRPr="00557F2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034F8" w:rsidRPr="00557F23" w:rsidRDefault="00D034F8" w:rsidP="00D034F8">
      <w:pPr>
        <w:spacing w:line="480" w:lineRule="auto"/>
        <w:jc w:val="both"/>
        <w:rPr>
          <w:sz w:val="24"/>
          <w:szCs w:val="24"/>
        </w:rPr>
      </w:pPr>
      <w:r w:rsidRPr="00557F23">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557F23">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57F23">
        <w:rPr>
          <w:sz w:val="24"/>
          <w:szCs w:val="24"/>
          <w:vertAlign w:val="superscript"/>
        </w:rPr>
        <w:t>nd</w:t>
      </w:r>
      <w:r w:rsidRPr="00557F23">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57F23">
        <w:rPr>
          <w:sz w:val="24"/>
          <w:szCs w:val="24"/>
          <w:vertAlign w:val="superscript"/>
        </w:rPr>
        <w:t>st</w:t>
      </w:r>
      <w:r w:rsidRPr="00557F23">
        <w:rPr>
          <w:sz w:val="24"/>
          <w:szCs w:val="24"/>
        </w:rPr>
        <w:t xml:space="preserve"> Corinthians 15:43 mentions “It is sown in dishonor, it is raised in glory…” In Psalms 3:3 says “But thou, O LORD, art a shield for </w:t>
      </w:r>
      <w:r w:rsidRPr="00557F23">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57F23">
        <w:rPr>
          <w:sz w:val="24"/>
          <w:szCs w:val="24"/>
          <w:vertAlign w:val="superscript"/>
        </w:rPr>
        <w:t>st</w:t>
      </w:r>
      <w:r w:rsidRPr="00557F2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557F23">
        <w:rPr>
          <w:sz w:val="24"/>
          <w:szCs w:val="24"/>
          <w:vertAlign w:val="superscript"/>
        </w:rPr>
        <w:t>nd</w:t>
      </w:r>
      <w:r w:rsidRPr="00557F23">
        <w:rPr>
          <w:sz w:val="24"/>
          <w:szCs w:val="24"/>
        </w:rPr>
        <w:t xml:space="preserve"> Esdras 7:52 declares “And that the glory of the Most High (Stephen) is kept to defend them which have led a wary life…” In 2</w:t>
      </w:r>
      <w:r w:rsidRPr="00557F23">
        <w:rPr>
          <w:sz w:val="24"/>
          <w:szCs w:val="24"/>
          <w:vertAlign w:val="superscript"/>
        </w:rPr>
        <w:t>nd</w:t>
      </w:r>
      <w:r w:rsidRPr="00557F23">
        <w:rPr>
          <w:sz w:val="24"/>
          <w:szCs w:val="24"/>
        </w:rPr>
        <w:t xml:space="preserve"> Esdras 8:21 tells us “Whose throne is inestimable, whose glory may not be comprehended, before the Host of Angels (Lords) stand with trembling.”  In 2</w:t>
      </w:r>
      <w:r w:rsidRPr="00557F23">
        <w:rPr>
          <w:sz w:val="24"/>
          <w:szCs w:val="24"/>
          <w:vertAlign w:val="superscript"/>
        </w:rPr>
        <w:t>nd</w:t>
      </w:r>
      <w:r w:rsidRPr="00557F2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557F23">
        <w:rPr>
          <w:sz w:val="24"/>
          <w:szCs w:val="24"/>
        </w:rPr>
        <w:lastRenderedPageBreak/>
        <w:t xml:space="preserve">said, ‘Look! I see the Heavens opened and the Son of Man standing at the right hand of God (Father Stephen)!” </w:t>
      </w:r>
    </w:p>
    <w:p w:rsidR="00D034F8" w:rsidRPr="00557F23" w:rsidRDefault="00D034F8" w:rsidP="00D034F8">
      <w:pPr>
        <w:spacing w:line="480" w:lineRule="auto"/>
        <w:jc w:val="both"/>
        <w:rPr>
          <w:sz w:val="24"/>
          <w:szCs w:val="24"/>
        </w:rPr>
      </w:pPr>
      <w:r w:rsidRPr="00557F23">
        <w:rPr>
          <w:sz w:val="24"/>
          <w:szCs w:val="24"/>
        </w:rPr>
        <w:t>His Blessedness (Better to give than to receive) is proven in scripture. God is always blessed. In 1</w:t>
      </w:r>
      <w:r w:rsidRPr="00557F23">
        <w:rPr>
          <w:sz w:val="24"/>
          <w:szCs w:val="24"/>
          <w:vertAlign w:val="superscript"/>
        </w:rPr>
        <w:t>st</w:t>
      </w:r>
      <w:r w:rsidRPr="00557F2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557F23">
        <w:rPr>
          <w:sz w:val="24"/>
          <w:szCs w:val="24"/>
          <w:vertAlign w:val="superscript"/>
        </w:rPr>
        <w:t>st</w:t>
      </w:r>
      <w:r w:rsidRPr="00557F2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557F23">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57F23">
        <w:rPr>
          <w:b/>
          <w:sz w:val="24"/>
          <w:szCs w:val="24"/>
        </w:rPr>
        <w:t>BETH</w:t>
      </w:r>
      <w:r w:rsidRPr="00557F23">
        <w:rPr>
          <w:sz w:val="24"/>
          <w:szCs w:val="24"/>
        </w:rPr>
        <w:t>. Blessed art thou, O LORD: teach Me thy statutes.” The Lord’s Beatitudes are in Matthew 5:3-12. In Matthew 25:34 declares “…Come, Ye blessed of My Father (Stephen), inherit the Kingdom for You from the foundation of the World.” In 2</w:t>
      </w:r>
      <w:r w:rsidRPr="00557F23">
        <w:rPr>
          <w:sz w:val="24"/>
          <w:szCs w:val="24"/>
          <w:vertAlign w:val="superscript"/>
        </w:rPr>
        <w:t>nd</w:t>
      </w:r>
      <w:r w:rsidRPr="00557F2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57F23">
        <w:rPr>
          <w:sz w:val="24"/>
          <w:szCs w:val="24"/>
          <w:vertAlign w:val="superscript"/>
        </w:rPr>
        <w:t>st</w:t>
      </w:r>
      <w:r w:rsidRPr="00557F2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557F23">
        <w:rPr>
          <w:sz w:val="24"/>
          <w:szCs w:val="24"/>
          <w:vertAlign w:val="superscript"/>
        </w:rPr>
        <w:t>st</w:t>
      </w:r>
      <w:r w:rsidRPr="00557F2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57F23">
        <w:rPr>
          <w:sz w:val="24"/>
          <w:szCs w:val="24"/>
          <w:vertAlign w:val="superscript"/>
        </w:rPr>
        <w:t>nd</w:t>
      </w:r>
      <w:r w:rsidRPr="00557F23">
        <w:rPr>
          <w:sz w:val="24"/>
          <w:szCs w:val="24"/>
        </w:rPr>
        <w:t xml:space="preserve"> Maccabees 1:17 says “Blessed be Our God on all things, who have delivered up the ungodly.” In 1</w:t>
      </w:r>
      <w:r w:rsidRPr="00557F23">
        <w:rPr>
          <w:sz w:val="24"/>
          <w:szCs w:val="24"/>
          <w:vertAlign w:val="superscript"/>
        </w:rPr>
        <w:t>st</w:t>
      </w:r>
      <w:r w:rsidRPr="00557F23">
        <w:rPr>
          <w:sz w:val="24"/>
          <w:szCs w:val="24"/>
        </w:rPr>
        <w:t xml:space="preserve"> Esdras 8:25 mentions “…Blessed be the only Lord God of My Fathers, who has put these things into the heart of the King…” In 1</w:t>
      </w:r>
      <w:r w:rsidRPr="00557F23">
        <w:rPr>
          <w:sz w:val="24"/>
          <w:szCs w:val="24"/>
          <w:vertAlign w:val="superscript"/>
        </w:rPr>
        <w:t>st</w:t>
      </w:r>
      <w:r w:rsidRPr="00557F23">
        <w:rPr>
          <w:sz w:val="24"/>
          <w:szCs w:val="24"/>
        </w:rPr>
        <w:t xml:space="preserve"> Esdras 9:46 says “…so Esdras blessed the Lord God Most High (Stephen), the God of Hosts, the Almighty.”  In 2</w:t>
      </w:r>
      <w:r w:rsidRPr="00557F23">
        <w:rPr>
          <w:sz w:val="24"/>
          <w:szCs w:val="24"/>
          <w:vertAlign w:val="superscript"/>
        </w:rPr>
        <w:t>nd</w:t>
      </w:r>
      <w:r w:rsidRPr="00557F23">
        <w:rPr>
          <w:sz w:val="24"/>
          <w:szCs w:val="24"/>
        </w:rPr>
        <w:t xml:space="preserve"> Esdras 10:57 declares “For thou art blessed </w:t>
      </w:r>
      <w:r w:rsidRPr="00557F23">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034F8" w:rsidRPr="00557F23" w:rsidRDefault="00D034F8" w:rsidP="00D034F8">
      <w:pPr>
        <w:spacing w:line="480" w:lineRule="auto"/>
        <w:jc w:val="both"/>
        <w:rPr>
          <w:sz w:val="24"/>
          <w:szCs w:val="24"/>
        </w:rPr>
      </w:pPr>
      <w:r w:rsidRPr="00557F2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57F23">
        <w:rPr>
          <w:sz w:val="24"/>
          <w:szCs w:val="24"/>
          <w:vertAlign w:val="superscript"/>
        </w:rPr>
        <w:t>st</w:t>
      </w:r>
      <w:r w:rsidRPr="00557F23">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57F23">
        <w:rPr>
          <w:sz w:val="24"/>
          <w:szCs w:val="24"/>
          <w:vertAlign w:val="superscript"/>
        </w:rPr>
        <w:t>st</w:t>
      </w:r>
      <w:r w:rsidRPr="00557F23">
        <w:rPr>
          <w:sz w:val="24"/>
          <w:szCs w:val="24"/>
        </w:rPr>
        <w:t xml:space="preserve"> Chronicles 16:29; 2</w:t>
      </w:r>
      <w:r w:rsidRPr="00557F23">
        <w:rPr>
          <w:sz w:val="24"/>
          <w:szCs w:val="24"/>
          <w:vertAlign w:val="superscript"/>
        </w:rPr>
        <w:t>nd</w:t>
      </w:r>
      <w:r w:rsidRPr="00557F2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034F8" w:rsidRPr="00557F23" w:rsidRDefault="00D034F8" w:rsidP="00D034F8">
      <w:pPr>
        <w:spacing w:line="480" w:lineRule="auto"/>
        <w:jc w:val="both"/>
        <w:rPr>
          <w:sz w:val="24"/>
          <w:szCs w:val="24"/>
        </w:rPr>
      </w:pPr>
      <w:r w:rsidRPr="00557F23">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57F23">
        <w:rPr>
          <w:sz w:val="24"/>
          <w:szCs w:val="24"/>
          <w:vertAlign w:val="superscript"/>
        </w:rPr>
        <w:t>st</w:t>
      </w:r>
      <w:r w:rsidRPr="00557F2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557F23">
        <w:rPr>
          <w:sz w:val="24"/>
          <w:szCs w:val="24"/>
        </w:rPr>
        <w:lastRenderedPageBreak/>
        <w:t>says “And God said to Moses, ‘</w:t>
      </w:r>
      <w:r w:rsidRPr="00557F23">
        <w:rPr>
          <w:b/>
          <w:sz w:val="24"/>
          <w:szCs w:val="24"/>
        </w:rPr>
        <w:t>I AM WHO I AM</w:t>
      </w:r>
      <w:r w:rsidRPr="00557F2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034F8" w:rsidRPr="00557F23" w:rsidRDefault="00D034F8" w:rsidP="00D034F8">
      <w:pPr>
        <w:spacing w:line="480" w:lineRule="auto"/>
        <w:jc w:val="both"/>
        <w:rPr>
          <w:sz w:val="24"/>
          <w:szCs w:val="24"/>
        </w:rPr>
      </w:pPr>
      <w:r w:rsidRPr="00557F2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557F23">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57F23">
        <w:rPr>
          <w:sz w:val="24"/>
          <w:szCs w:val="24"/>
          <w:vertAlign w:val="superscript"/>
        </w:rPr>
        <w:t>nd</w:t>
      </w:r>
      <w:r w:rsidRPr="00557F23">
        <w:rPr>
          <w:sz w:val="24"/>
          <w:szCs w:val="24"/>
        </w:rPr>
        <w:t xml:space="preserve"> Timothy 2:19 declares “the solid foundation of God stands, having this seal: “The Lord knows those who are His,” &amp; “Let Everyone who names the name of Christ depart from iniquity.” In 1</w:t>
      </w:r>
      <w:r w:rsidRPr="00557F23">
        <w:rPr>
          <w:sz w:val="24"/>
          <w:szCs w:val="24"/>
          <w:vertAlign w:val="superscript"/>
        </w:rPr>
        <w:t>st</w:t>
      </w:r>
      <w:r w:rsidRPr="00557F2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557F23">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57F23">
        <w:rPr>
          <w:sz w:val="24"/>
          <w:szCs w:val="24"/>
          <w:vertAlign w:val="superscript"/>
        </w:rPr>
        <w:t>st</w:t>
      </w:r>
      <w:r w:rsidRPr="00557F2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034F8" w:rsidRPr="00557F23" w:rsidRDefault="00D034F8" w:rsidP="00D034F8">
      <w:pPr>
        <w:spacing w:line="480" w:lineRule="auto"/>
        <w:jc w:val="both"/>
        <w:rPr>
          <w:sz w:val="24"/>
          <w:szCs w:val="24"/>
        </w:rPr>
      </w:pPr>
      <w:r w:rsidRPr="00557F23">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557F23">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57F23">
        <w:rPr>
          <w:sz w:val="24"/>
          <w:szCs w:val="24"/>
          <w:vertAlign w:val="superscript"/>
        </w:rPr>
        <w:t>st</w:t>
      </w:r>
      <w:r w:rsidRPr="00557F23">
        <w:rPr>
          <w:sz w:val="24"/>
          <w:szCs w:val="24"/>
        </w:rPr>
        <w:t xml:space="preserve"> Peter 3:20; 2</w:t>
      </w:r>
      <w:r w:rsidRPr="00557F23">
        <w:rPr>
          <w:sz w:val="24"/>
          <w:szCs w:val="24"/>
          <w:vertAlign w:val="superscript"/>
        </w:rPr>
        <w:t>nd</w:t>
      </w:r>
      <w:r w:rsidRPr="00557F23">
        <w:rPr>
          <w:sz w:val="24"/>
          <w:szCs w:val="24"/>
        </w:rPr>
        <w:t xml:space="preserve"> Peter 2:5; Sirach 44:17; 2</w:t>
      </w:r>
      <w:r w:rsidRPr="00557F23">
        <w:rPr>
          <w:sz w:val="24"/>
          <w:szCs w:val="24"/>
          <w:vertAlign w:val="superscript"/>
        </w:rPr>
        <w:t>nd</w:t>
      </w:r>
      <w:r w:rsidRPr="00557F2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557F23">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57F23">
        <w:rPr>
          <w:sz w:val="24"/>
          <w:szCs w:val="24"/>
          <w:vertAlign w:val="superscript"/>
        </w:rPr>
        <w:t>nd</w:t>
      </w:r>
      <w:r w:rsidRPr="00557F23">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557F23">
        <w:rPr>
          <w:sz w:val="24"/>
          <w:szCs w:val="24"/>
          <w:vertAlign w:val="superscript"/>
        </w:rPr>
        <w:t>st</w:t>
      </w:r>
      <w:r w:rsidRPr="00557F2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557F23">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D034F8" w:rsidRPr="00557F23" w:rsidRDefault="00D034F8" w:rsidP="00D034F8">
      <w:pPr>
        <w:spacing w:line="480" w:lineRule="auto"/>
        <w:jc w:val="both"/>
        <w:rPr>
          <w:sz w:val="24"/>
          <w:szCs w:val="24"/>
        </w:rPr>
      </w:pPr>
      <w:r w:rsidRPr="00557F23">
        <w:rPr>
          <w:sz w:val="24"/>
          <w:szCs w:val="24"/>
        </w:rPr>
        <w:t>What are the five levels of Relenting? First, is the Married Lord called Wisdom by the term “Qanah” meaning “</w:t>
      </w:r>
      <w:r w:rsidRPr="00557F23">
        <w:rPr>
          <w:b/>
          <w:sz w:val="24"/>
          <w:szCs w:val="24"/>
        </w:rPr>
        <w:t>Marital Eternal Sexual Eros Love</w:t>
      </w:r>
      <w:r w:rsidRPr="00557F2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557F23">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D034F8" w:rsidRPr="00557F23" w:rsidRDefault="00D034F8" w:rsidP="00D034F8">
      <w:pPr>
        <w:spacing w:line="480" w:lineRule="auto"/>
        <w:jc w:val="both"/>
        <w:rPr>
          <w:sz w:val="24"/>
          <w:szCs w:val="24"/>
        </w:rPr>
      </w:pPr>
      <w:r w:rsidRPr="00557F23">
        <w:rPr>
          <w:sz w:val="24"/>
          <w:szCs w:val="24"/>
        </w:rPr>
        <w:t>His Relentlessness (does not relent) is proven in scripture. In 1</w:t>
      </w:r>
      <w:r w:rsidRPr="00557F23">
        <w:rPr>
          <w:sz w:val="24"/>
          <w:szCs w:val="24"/>
          <w:vertAlign w:val="superscript"/>
        </w:rPr>
        <w:t>st</w:t>
      </w:r>
      <w:r w:rsidRPr="00557F2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557F23">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57F23">
        <w:rPr>
          <w:sz w:val="24"/>
          <w:szCs w:val="24"/>
          <w:vertAlign w:val="superscript"/>
        </w:rPr>
        <w:t>nd</w:t>
      </w:r>
      <w:r w:rsidRPr="00557F23">
        <w:rPr>
          <w:sz w:val="24"/>
          <w:szCs w:val="24"/>
        </w:rPr>
        <w:t xml:space="preserve"> Thessalonians 2:1-12; 2</w:t>
      </w:r>
      <w:r w:rsidRPr="00557F23">
        <w:rPr>
          <w:sz w:val="24"/>
          <w:szCs w:val="24"/>
          <w:vertAlign w:val="superscript"/>
        </w:rPr>
        <w:t>nd</w:t>
      </w:r>
      <w:r w:rsidRPr="00557F23">
        <w:rPr>
          <w:sz w:val="24"/>
          <w:szCs w:val="24"/>
        </w:rPr>
        <w:t xml:space="preserve"> John 7-11; Jude 5-19; Daniel 2:1-12:13; 2</w:t>
      </w:r>
      <w:r w:rsidRPr="00557F23">
        <w:rPr>
          <w:sz w:val="24"/>
          <w:szCs w:val="24"/>
          <w:vertAlign w:val="superscript"/>
        </w:rPr>
        <w:t>nd</w:t>
      </w:r>
      <w:r w:rsidRPr="00557F23">
        <w:rPr>
          <w:sz w:val="24"/>
          <w:szCs w:val="24"/>
        </w:rPr>
        <w:t xml:space="preserve"> Peter 2:1-22; 3:10-13; Genesis 6:1-8; Revelation 4:1-20:15 and Acts 7:51-8:3. This is done by the Father Stephen’s Law of Division to divide Kingdoms (Kings) and Nations (Laws) in Luke 11:17-23; 21:10. </w:t>
      </w:r>
    </w:p>
    <w:p w:rsidR="00D034F8" w:rsidRPr="00557F23" w:rsidRDefault="00D034F8" w:rsidP="00D034F8">
      <w:pPr>
        <w:spacing w:line="480" w:lineRule="auto"/>
        <w:jc w:val="both"/>
        <w:rPr>
          <w:sz w:val="24"/>
          <w:szCs w:val="24"/>
        </w:rPr>
      </w:pPr>
      <w:r w:rsidRPr="00557F23">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557F23">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557F23">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57F23">
        <w:rPr>
          <w:sz w:val="24"/>
          <w:szCs w:val="24"/>
          <w:vertAlign w:val="superscript"/>
        </w:rPr>
        <w:t>nd</w:t>
      </w:r>
      <w:r w:rsidRPr="00557F2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57F23">
        <w:rPr>
          <w:sz w:val="24"/>
          <w:szCs w:val="24"/>
          <w:vertAlign w:val="superscript"/>
        </w:rPr>
        <w:t>st</w:t>
      </w:r>
      <w:r w:rsidRPr="00557F23">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57F23">
        <w:rPr>
          <w:sz w:val="24"/>
          <w:szCs w:val="24"/>
          <w:vertAlign w:val="superscript"/>
        </w:rPr>
        <w:t>st</w:t>
      </w:r>
      <w:r w:rsidRPr="00557F23">
        <w:rPr>
          <w:sz w:val="24"/>
          <w:szCs w:val="24"/>
        </w:rPr>
        <w:t xml:space="preserve"> Person of the Trinity and equal to the Lord Yah.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xml:space="preserve">” with the minority of His Foreign Wives after 80 years, but not with the majority of His Local Wives or </w:t>
      </w:r>
      <w:r w:rsidRPr="00557F23">
        <w:rPr>
          <w:sz w:val="24"/>
          <w:szCs w:val="24"/>
        </w:rPr>
        <w:lastRenderedPageBreak/>
        <w:t>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D034F8" w:rsidRPr="00557F23" w:rsidRDefault="00D034F8" w:rsidP="00D034F8">
      <w:pPr>
        <w:spacing w:line="480" w:lineRule="auto"/>
        <w:jc w:val="both"/>
        <w:rPr>
          <w:sz w:val="24"/>
          <w:szCs w:val="24"/>
        </w:rPr>
      </w:pPr>
      <w:r w:rsidRPr="00557F23">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557F23">
        <w:rPr>
          <w:sz w:val="24"/>
          <w:szCs w:val="24"/>
        </w:rPr>
        <w:lastRenderedPageBreak/>
        <w:t>World, Even from everlasting to everlasting, You are God.” In 1</w:t>
      </w:r>
      <w:r w:rsidRPr="00557F23">
        <w:rPr>
          <w:sz w:val="24"/>
          <w:szCs w:val="24"/>
          <w:vertAlign w:val="superscript"/>
        </w:rPr>
        <w:t>st</w:t>
      </w:r>
      <w:r w:rsidRPr="00557F23">
        <w:rPr>
          <w:sz w:val="24"/>
          <w:szCs w:val="24"/>
        </w:rPr>
        <w:t xml:space="preserve"> Timothy 1:17 states “Now to the King eternal, immortal, invisible, to God who alone is wise, be honor and glory forever and ever. Amen.” In 1</w:t>
      </w:r>
      <w:r w:rsidRPr="00557F23">
        <w:rPr>
          <w:sz w:val="24"/>
          <w:szCs w:val="24"/>
          <w:vertAlign w:val="superscript"/>
        </w:rPr>
        <w:t>st</w:t>
      </w:r>
      <w:r w:rsidRPr="00557F23">
        <w:rPr>
          <w:sz w:val="24"/>
          <w:szCs w:val="24"/>
        </w:rPr>
        <w:t xml:space="preserve"> Timothy 6:16 says “…who alone has immortality, dwelling in unapproachable light, whom no Man has seen or can see, to whom be honor and everlasting power, Amen.” In 2</w:t>
      </w:r>
      <w:r w:rsidRPr="00557F23">
        <w:rPr>
          <w:sz w:val="24"/>
          <w:szCs w:val="24"/>
          <w:vertAlign w:val="superscript"/>
        </w:rPr>
        <w:t>nd</w:t>
      </w:r>
      <w:r w:rsidRPr="00557F2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57F23">
        <w:rPr>
          <w:rFonts w:ascii="Engravers MT" w:hAnsi="Engravers MT"/>
          <w:b/>
          <w:sz w:val="24"/>
          <w:szCs w:val="24"/>
        </w:rPr>
        <w:t>Jealous Law Justice Armor</w:t>
      </w:r>
      <w:r w:rsidRPr="00557F2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034F8" w:rsidRPr="00557F23" w:rsidRDefault="00D034F8" w:rsidP="00D034F8">
      <w:pPr>
        <w:spacing w:line="480" w:lineRule="auto"/>
        <w:jc w:val="both"/>
        <w:rPr>
          <w:sz w:val="24"/>
          <w:szCs w:val="24"/>
        </w:rPr>
      </w:pPr>
      <w:r w:rsidRPr="00557F2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57F23">
        <w:rPr>
          <w:b/>
          <w:sz w:val="24"/>
          <w:szCs w:val="24"/>
        </w:rPr>
        <w:t>His Universal Preservation</w:t>
      </w:r>
      <w:r w:rsidRPr="00557F23">
        <w:rPr>
          <w:sz w:val="24"/>
          <w:szCs w:val="24"/>
        </w:rPr>
        <w:t xml:space="preserve">. Preservation is God keeping all created things to exist and maintaining the properties by their own Creation.  In Romans 8:29 declares “For whom He foreknew, He also </w:t>
      </w:r>
      <w:r w:rsidRPr="00557F23">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57F23">
        <w:rPr>
          <w:sz w:val="24"/>
          <w:szCs w:val="24"/>
          <w:vertAlign w:val="superscript"/>
        </w:rPr>
        <w:t>nd</w:t>
      </w:r>
      <w:r w:rsidRPr="00557F2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57F23">
        <w:rPr>
          <w:sz w:val="24"/>
          <w:szCs w:val="24"/>
          <w:vertAlign w:val="superscript"/>
        </w:rPr>
        <w:t>nd</w:t>
      </w:r>
      <w:r w:rsidRPr="00557F23">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557F23">
        <w:rPr>
          <w:b/>
          <w:sz w:val="24"/>
          <w:szCs w:val="24"/>
        </w:rPr>
        <w:t>His Universal Concurrence</w:t>
      </w:r>
      <w:r w:rsidRPr="00557F23">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557F23">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57F23">
        <w:rPr>
          <w:sz w:val="24"/>
          <w:szCs w:val="24"/>
          <w:vertAlign w:val="superscript"/>
        </w:rPr>
        <w:t>st</w:t>
      </w:r>
      <w:r w:rsidRPr="00557F23">
        <w:rPr>
          <w:sz w:val="24"/>
          <w:szCs w:val="24"/>
        </w:rPr>
        <w:t xml:space="preserve"> Corinthians 4:7; Ezra 1:1; 6:22 and Philippians 2:13. Third, Providence is called </w:t>
      </w:r>
      <w:r w:rsidRPr="00557F23">
        <w:rPr>
          <w:b/>
          <w:sz w:val="24"/>
          <w:szCs w:val="24"/>
        </w:rPr>
        <w:t>His Universal Government</w:t>
      </w:r>
      <w:r w:rsidRPr="00557F23">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57F23">
        <w:rPr>
          <w:sz w:val="24"/>
          <w:szCs w:val="24"/>
          <w:vertAlign w:val="superscript"/>
        </w:rPr>
        <w:t>st</w:t>
      </w:r>
      <w:r w:rsidRPr="00557F2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034F8" w:rsidRPr="00557F23" w:rsidRDefault="00D034F8" w:rsidP="00D034F8">
      <w:pPr>
        <w:spacing w:line="480" w:lineRule="auto"/>
        <w:jc w:val="both"/>
        <w:rPr>
          <w:sz w:val="24"/>
          <w:szCs w:val="24"/>
        </w:rPr>
      </w:pPr>
      <w:r w:rsidRPr="00557F23">
        <w:rPr>
          <w:sz w:val="24"/>
          <w:szCs w:val="24"/>
        </w:rPr>
        <w:t xml:space="preserve">Does evil come from God? No, God is not the Author of Evil, but He takes responsibility for evil. There is nowhere in the fullness of scriptures to prove that God directly does evil. Also the </w:t>
      </w:r>
      <w:r w:rsidRPr="00557F23">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57F23">
        <w:rPr>
          <w:sz w:val="24"/>
          <w:szCs w:val="24"/>
          <w:vertAlign w:val="superscript"/>
        </w:rPr>
        <w:t>st</w:t>
      </w:r>
      <w:r w:rsidRPr="00557F23">
        <w:rPr>
          <w:sz w:val="24"/>
          <w:szCs w:val="24"/>
        </w:rPr>
        <w:t xml:space="preserve"> Samuel 16:14 tells us that an Evil Spirit tormented King Saul. When David sinned The Lord raised up evil in His house and it did not depart in until it was fulfilled in 2</w:t>
      </w:r>
      <w:r w:rsidRPr="00557F23">
        <w:rPr>
          <w:sz w:val="24"/>
          <w:szCs w:val="24"/>
          <w:vertAlign w:val="superscript"/>
        </w:rPr>
        <w:t>nd</w:t>
      </w:r>
      <w:r w:rsidRPr="00557F23">
        <w:rPr>
          <w:sz w:val="24"/>
          <w:szCs w:val="24"/>
        </w:rPr>
        <w:t xml:space="preserve"> Samuel 12:11-12; 16:22. More punishment was given to King David about killing Uriah the Hittite in military warfare in 2</w:t>
      </w:r>
      <w:r w:rsidRPr="00557F23">
        <w:rPr>
          <w:sz w:val="24"/>
          <w:szCs w:val="24"/>
          <w:vertAlign w:val="superscript"/>
        </w:rPr>
        <w:t>nd</w:t>
      </w:r>
      <w:r w:rsidRPr="00557F2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57F23">
        <w:rPr>
          <w:sz w:val="24"/>
          <w:szCs w:val="24"/>
          <w:vertAlign w:val="superscript"/>
        </w:rPr>
        <w:t>nd</w:t>
      </w:r>
      <w:r w:rsidRPr="00557F23">
        <w:rPr>
          <w:sz w:val="24"/>
          <w:szCs w:val="24"/>
        </w:rPr>
        <w:t xml:space="preserve"> Samuel 16:5-8, 11; 24:1, 10; 12-17.  Also in the life of Job the Lord allowed Satan to try Job. But Satan failed and Job was victorious over Satan in Job 1:1-2:13. Also in 1</w:t>
      </w:r>
      <w:r w:rsidRPr="00557F23">
        <w:rPr>
          <w:sz w:val="24"/>
          <w:szCs w:val="24"/>
          <w:vertAlign w:val="superscript"/>
        </w:rPr>
        <w:t>st</w:t>
      </w:r>
      <w:r w:rsidRPr="00557F2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57F23">
        <w:rPr>
          <w:sz w:val="24"/>
          <w:szCs w:val="24"/>
          <w:vertAlign w:val="superscript"/>
        </w:rPr>
        <w:t>st</w:t>
      </w:r>
      <w:r w:rsidRPr="00557F23">
        <w:rPr>
          <w:sz w:val="24"/>
          <w:szCs w:val="24"/>
        </w:rPr>
        <w:t xml:space="preserve"> Kings 11:14, 23. In Isaiah 45:7 (OKJV) declares “I form the light and create darkness, I make peace and create (Messianic) Evil.” In the life of Jonah the Man &amp; God threw Him into the sea in </w:t>
      </w:r>
      <w:r w:rsidRPr="00557F23">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557F23">
        <w:rPr>
          <w:sz w:val="24"/>
          <w:szCs w:val="24"/>
          <w:vertAlign w:val="superscript"/>
        </w:rPr>
        <w:t>st</w:t>
      </w:r>
      <w:r w:rsidRPr="00557F2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57F23">
        <w:rPr>
          <w:sz w:val="24"/>
          <w:szCs w:val="24"/>
          <w:vertAlign w:val="superscript"/>
        </w:rPr>
        <w:t>st</w:t>
      </w:r>
      <w:r w:rsidRPr="00557F2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557F23">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557F23">
        <w:rPr>
          <w:sz w:val="24"/>
          <w:szCs w:val="24"/>
          <w:vertAlign w:val="superscript"/>
        </w:rPr>
        <w:t>st</w:t>
      </w:r>
      <w:r w:rsidRPr="00557F23">
        <w:rPr>
          <w:sz w:val="24"/>
          <w:szCs w:val="24"/>
        </w:rPr>
        <w:t xml:space="preserve"> John 5:6-13.                              </w:t>
      </w:r>
    </w:p>
    <w:p w:rsidR="00D034F8" w:rsidRPr="00557F23" w:rsidRDefault="00D034F8" w:rsidP="00D034F8">
      <w:pPr>
        <w:spacing w:line="480" w:lineRule="auto"/>
        <w:jc w:val="both"/>
        <w:rPr>
          <w:sz w:val="24"/>
          <w:szCs w:val="24"/>
        </w:rPr>
      </w:pPr>
      <w:r w:rsidRPr="00557F2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57F23">
        <w:rPr>
          <w:sz w:val="24"/>
          <w:szCs w:val="24"/>
          <w:vertAlign w:val="superscript"/>
        </w:rPr>
        <w:t>nd</w:t>
      </w:r>
      <w:r w:rsidRPr="00557F23">
        <w:rPr>
          <w:sz w:val="24"/>
          <w:szCs w:val="24"/>
        </w:rPr>
        <w:t xml:space="preserve"> Samuel 14:14; 2</w:t>
      </w:r>
      <w:r w:rsidRPr="00557F23">
        <w:rPr>
          <w:sz w:val="24"/>
          <w:szCs w:val="24"/>
          <w:vertAlign w:val="superscript"/>
        </w:rPr>
        <w:t>nd</w:t>
      </w:r>
      <w:r w:rsidRPr="00557F23">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57F23">
        <w:rPr>
          <w:sz w:val="24"/>
          <w:szCs w:val="24"/>
          <w:vertAlign w:val="superscript"/>
        </w:rPr>
        <w:t>st</w:t>
      </w:r>
      <w:r w:rsidRPr="00557F2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034F8" w:rsidRPr="00557F23" w:rsidRDefault="00D034F8" w:rsidP="00D034F8">
      <w:pPr>
        <w:spacing w:line="480" w:lineRule="auto"/>
        <w:jc w:val="both"/>
        <w:rPr>
          <w:sz w:val="24"/>
          <w:szCs w:val="24"/>
        </w:rPr>
      </w:pPr>
      <w:r w:rsidRPr="00557F23">
        <w:rPr>
          <w:sz w:val="24"/>
          <w:szCs w:val="24"/>
        </w:rPr>
        <w:t xml:space="preserve">God respects certain situations with His creations. God is a Respecter of His own Person which is the Trinity as the Father Stephen Our Lord, Son Jesus Christ Our Lord and Brother John Our </w:t>
      </w:r>
      <w:r w:rsidRPr="00557F23">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57F23">
        <w:rPr>
          <w:sz w:val="24"/>
          <w:szCs w:val="24"/>
          <w:vertAlign w:val="superscript"/>
        </w:rPr>
        <w:t>st</w:t>
      </w:r>
      <w:r w:rsidRPr="00557F2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57F23">
        <w:rPr>
          <w:sz w:val="24"/>
          <w:szCs w:val="24"/>
          <w:vertAlign w:val="superscript"/>
        </w:rPr>
        <w:t>st</w:t>
      </w:r>
      <w:r w:rsidRPr="00557F23">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57F23">
        <w:rPr>
          <w:rFonts w:ascii="Abyssinica SIL" w:hAnsi="Abyssinica SIL"/>
          <w:b/>
          <w:sz w:val="24"/>
          <w:szCs w:val="24"/>
        </w:rPr>
        <w:t>The Garden of Eden that the Lord God created</w:t>
      </w:r>
      <w:r w:rsidRPr="00557F2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034F8" w:rsidRPr="00557F23" w:rsidRDefault="00D034F8" w:rsidP="00D034F8">
      <w:pPr>
        <w:jc w:val="center"/>
        <w:rPr>
          <w:rFonts w:ascii="Engravers MT" w:hAnsi="Engravers MT"/>
          <w:sz w:val="24"/>
          <w:szCs w:val="24"/>
        </w:rPr>
      </w:pPr>
      <w:r w:rsidRPr="00557F23">
        <w:rPr>
          <w:rFonts w:ascii="Engravers MT" w:hAnsi="Engravers MT"/>
          <w:sz w:val="24"/>
          <w:szCs w:val="24"/>
        </w:rPr>
        <w:t>The Lord Yahweh’s Great Divine Works</w:t>
      </w:r>
    </w:p>
    <w:p w:rsidR="00D034F8" w:rsidRPr="00557F23" w:rsidRDefault="00D034F8" w:rsidP="00D034F8">
      <w:pPr>
        <w:spacing w:line="480" w:lineRule="auto"/>
        <w:jc w:val="both"/>
        <w:rPr>
          <w:sz w:val="24"/>
          <w:szCs w:val="24"/>
        </w:rPr>
      </w:pPr>
      <w:r w:rsidRPr="00557F23">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57F23">
        <w:rPr>
          <w:b/>
          <w:sz w:val="24"/>
          <w:szCs w:val="24"/>
        </w:rPr>
        <w:t>I AM</w:t>
      </w:r>
      <w:r w:rsidRPr="00557F23">
        <w:rPr>
          <w:sz w:val="24"/>
          <w:szCs w:val="24"/>
        </w:rPr>
        <w:t>.’” In Exodus 3:14-15 tells us “And God said to Moses, ‘</w:t>
      </w:r>
      <w:r w:rsidRPr="00557F23">
        <w:rPr>
          <w:b/>
          <w:sz w:val="24"/>
          <w:szCs w:val="24"/>
        </w:rPr>
        <w:t>I AM WHO I AM</w:t>
      </w:r>
      <w:r w:rsidRPr="00557F2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57F23">
        <w:rPr>
          <w:sz w:val="24"/>
          <w:szCs w:val="24"/>
          <w:vertAlign w:val="superscript"/>
        </w:rPr>
        <w:t>st</w:t>
      </w:r>
      <w:r w:rsidRPr="00557F23">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57F23">
        <w:rPr>
          <w:sz w:val="24"/>
          <w:szCs w:val="24"/>
          <w:vertAlign w:val="superscript"/>
        </w:rPr>
        <w:t>nd</w:t>
      </w:r>
      <w:r w:rsidRPr="00557F23">
        <w:rPr>
          <w:sz w:val="24"/>
          <w:szCs w:val="24"/>
        </w:rPr>
        <w:t xml:space="preserve"> Peter 3:7 declares “But the Heavens and earth, which are now, by the same Word is kept in store, reserved unto fire against the day of </w:t>
      </w:r>
      <w:r w:rsidRPr="00557F23">
        <w:rPr>
          <w:sz w:val="24"/>
          <w:szCs w:val="24"/>
        </w:rPr>
        <w:lastRenderedPageBreak/>
        <w:t>judgment and perdition of ungodly Men.” In 2</w:t>
      </w:r>
      <w:r w:rsidRPr="00557F23">
        <w:rPr>
          <w:sz w:val="24"/>
          <w:szCs w:val="24"/>
          <w:vertAlign w:val="superscript"/>
        </w:rPr>
        <w:t>nd</w:t>
      </w:r>
      <w:r w:rsidRPr="00557F2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57F23">
        <w:rPr>
          <w:sz w:val="24"/>
          <w:szCs w:val="24"/>
          <w:vertAlign w:val="superscript"/>
        </w:rPr>
        <w:t>st</w:t>
      </w:r>
      <w:r w:rsidRPr="00557F2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57F23">
        <w:rPr>
          <w:sz w:val="24"/>
          <w:szCs w:val="24"/>
          <w:vertAlign w:val="superscript"/>
        </w:rPr>
        <w:t>st</w:t>
      </w:r>
      <w:r w:rsidRPr="00557F23">
        <w:rPr>
          <w:sz w:val="24"/>
          <w:szCs w:val="24"/>
        </w:rPr>
        <w:t xml:space="preserve"> Chronicles 16:33; Matthew  24:15-46; 1</w:t>
      </w:r>
      <w:r w:rsidRPr="00557F23">
        <w:rPr>
          <w:sz w:val="24"/>
          <w:szCs w:val="24"/>
          <w:vertAlign w:val="superscript"/>
        </w:rPr>
        <w:t>st</w:t>
      </w:r>
      <w:r w:rsidRPr="00557F23">
        <w:rPr>
          <w:sz w:val="24"/>
          <w:szCs w:val="24"/>
        </w:rPr>
        <w:t xml:space="preserve"> Thessalonians 5:1-11; 2</w:t>
      </w:r>
      <w:r w:rsidRPr="00557F23">
        <w:rPr>
          <w:sz w:val="24"/>
          <w:szCs w:val="24"/>
          <w:vertAlign w:val="superscript"/>
        </w:rPr>
        <w:t>nd</w:t>
      </w:r>
      <w:r w:rsidRPr="00557F23">
        <w:rPr>
          <w:sz w:val="24"/>
          <w:szCs w:val="24"/>
        </w:rPr>
        <w:t xml:space="preserve"> Thessalonians 2:1-12; Zechariah 14:7; 2</w:t>
      </w:r>
      <w:r w:rsidRPr="00557F23">
        <w:rPr>
          <w:sz w:val="24"/>
          <w:szCs w:val="24"/>
          <w:vertAlign w:val="superscript"/>
        </w:rPr>
        <w:t>nd</w:t>
      </w:r>
      <w:r w:rsidRPr="00557F23">
        <w:rPr>
          <w:sz w:val="24"/>
          <w:szCs w:val="24"/>
        </w:rPr>
        <w:t xml:space="preserve"> Esdras 4:22-52; 5:1-20-6:28; 9:1-13; 9:38-13:58; Mark 13:14-27, 32-37; Daniel 1:1-12:13; 2</w:t>
      </w:r>
      <w:r w:rsidRPr="00557F23">
        <w:rPr>
          <w:sz w:val="24"/>
          <w:szCs w:val="24"/>
          <w:vertAlign w:val="superscript"/>
        </w:rPr>
        <w:t>nd</w:t>
      </w:r>
      <w:r w:rsidRPr="00557F23">
        <w:rPr>
          <w:sz w:val="24"/>
          <w:szCs w:val="24"/>
        </w:rPr>
        <w:t xml:space="preserve"> Peter 3:10-13; 1</w:t>
      </w:r>
      <w:r w:rsidRPr="00557F23">
        <w:rPr>
          <w:sz w:val="24"/>
          <w:szCs w:val="24"/>
          <w:vertAlign w:val="superscript"/>
        </w:rPr>
        <w:t>st</w:t>
      </w:r>
      <w:r w:rsidRPr="00557F23">
        <w:rPr>
          <w:sz w:val="24"/>
          <w:szCs w:val="24"/>
        </w:rPr>
        <w:t xml:space="preserve"> John 2:18-23; Revelations 4:1-20:15; Luke 21:7-28, 34-38 and Acts 1:4-8:3. </w:t>
      </w:r>
      <w:r w:rsidRPr="00557F23">
        <w:rPr>
          <w:sz w:val="24"/>
          <w:szCs w:val="24"/>
        </w:rPr>
        <w:lastRenderedPageBreak/>
        <w:t>There are a total of 13 days that rules 13 nights equal to 13,000 (26,000) years with the Lord. The 13 days concerns the 1</w:t>
      </w:r>
      <w:r w:rsidRPr="00557F23">
        <w:rPr>
          <w:sz w:val="24"/>
          <w:szCs w:val="24"/>
          <w:vertAlign w:val="superscript"/>
        </w:rPr>
        <w:t>st</w:t>
      </w:r>
      <w:r w:rsidRPr="00557F23">
        <w:rPr>
          <w:sz w:val="24"/>
          <w:szCs w:val="24"/>
        </w:rPr>
        <w:t xml:space="preserve"> Lord Yahweh’s Creator Qanah Day of the Creation the Father Stephen Our Lord around 10,012 BC-9,012 BC in Proverbs 8:22-25 (RSV), the Father Stephen’s Supreme Lordship of the Trinity’s 2</w:t>
      </w:r>
      <w:r w:rsidRPr="00557F23">
        <w:rPr>
          <w:sz w:val="24"/>
          <w:szCs w:val="24"/>
          <w:vertAlign w:val="superscript"/>
        </w:rPr>
        <w:t>nd</w:t>
      </w:r>
      <w:r w:rsidRPr="00557F23">
        <w:rPr>
          <w:sz w:val="24"/>
          <w:szCs w:val="24"/>
        </w:rPr>
        <w:t xml:space="preserve"> Creator’s Bara Day around 9,012 BC-8,012 BC  in Genesis 1:1, the 3</w:t>
      </w:r>
      <w:r w:rsidRPr="00557F23">
        <w:rPr>
          <w:sz w:val="24"/>
          <w:szCs w:val="24"/>
          <w:vertAlign w:val="superscript"/>
        </w:rPr>
        <w:t>rd</w:t>
      </w:r>
      <w:r w:rsidRPr="00557F23">
        <w:rPr>
          <w:sz w:val="24"/>
          <w:szCs w:val="24"/>
        </w:rPr>
        <w:t xml:space="preserve"> Lord Lucifer’s Bara Day around 8,012 BC-7,012 BC in Genesis 1:1, the 4</w:t>
      </w:r>
      <w:r w:rsidRPr="00557F23">
        <w:rPr>
          <w:sz w:val="24"/>
          <w:szCs w:val="24"/>
          <w:vertAlign w:val="superscript"/>
        </w:rPr>
        <w:t>th</w:t>
      </w:r>
      <w:r w:rsidRPr="00557F23">
        <w:rPr>
          <w:sz w:val="24"/>
          <w:szCs w:val="24"/>
        </w:rPr>
        <w:t xml:space="preserve"> Lord Michael’s Asah Day around 7,012 BC-6,012 BC in Genesis 1:7, the 5</w:t>
      </w:r>
      <w:r w:rsidRPr="00557F23">
        <w:rPr>
          <w:sz w:val="24"/>
          <w:szCs w:val="24"/>
          <w:vertAlign w:val="superscript"/>
        </w:rPr>
        <w:t>th</w:t>
      </w:r>
      <w:r w:rsidRPr="00557F23">
        <w:rPr>
          <w:sz w:val="24"/>
          <w:szCs w:val="24"/>
        </w:rPr>
        <w:t xml:space="preserve"> Man Nathan’s Law Day around 6,012 BC-5,012 BC in Genesis 1:17, the 6</w:t>
      </w:r>
      <w:r w:rsidRPr="00557F23">
        <w:rPr>
          <w:sz w:val="24"/>
          <w:szCs w:val="24"/>
          <w:vertAlign w:val="superscript"/>
        </w:rPr>
        <w:t>th</w:t>
      </w:r>
      <w:r w:rsidRPr="00557F23">
        <w:rPr>
          <w:sz w:val="24"/>
          <w:szCs w:val="24"/>
        </w:rPr>
        <w:t xml:space="preserve"> Man Adam’s Yatsar Day around 5,012 BC-4,012 BC in Genesis 1:26 &amp; Luke 3:38, the 7</w:t>
      </w:r>
      <w:r w:rsidRPr="00557F23">
        <w:rPr>
          <w:sz w:val="24"/>
          <w:szCs w:val="24"/>
          <w:vertAlign w:val="superscript"/>
        </w:rPr>
        <w:t>th</w:t>
      </w:r>
      <w:r w:rsidRPr="00557F23">
        <w:rPr>
          <w:sz w:val="24"/>
          <w:szCs w:val="24"/>
        </w:rPr>
        <w:t xml:space="preserve"> Man Noah’s Day around 4,012 BC-3,012 BC in Genesis 5:29 and Luke 3:36, the 8</w:t>
      </w:r>
      <w:r w:rsidRPr="00557F23">
        <w:rPr>
          <w:sz w:val="24"/>
          <w:szCs w:val="24"/>
          <w:vertAlign w:val="superscript"/>
        </w:rPr>
        <w:t>th</w:t>
      </w:r>
      <w:r w:rsidRPr="00557F23">
        <w:rPr>
          <w:sz w:val="24"/>
          <w:szCs w:val="24"/>
        </w:rPr>
        <w:t xml:space="preserve"> Man Abraham’s Day around 3,012 BC-2,012 BC in Genesis 11:26; Matthew 1:2 and Luke 3:34, the 9</w:t>
      </w:r>
      <w:r w:rsidRPr="00557F23">
        <w:rPr>
          <w:sz w:val="24"/>
          <w:szCs w:val="24"/>
          <w:vertAlign w:val="superscript"/>
        </w:rPr>
        <w:t>th</w:t>
      </w:r>
      <w:r w:rsidRPr="00557F23">
        <w:rPr>
          <w:sz w:val="24"/>
          <w:szCs w:val="24"/>
        </w:rPr>
        <w:t xml:space="preserve"> Man David’s Day around 2,012 BC-1,012 BC in Luke 3:31 and Matthew 1:6, 17, the 10</w:t>
      </w:r>
      <w:r w:rsidRPr="00557F23">
        <w:rPr>
          <w:sz w:val="24"/>
          <w:szCs w:val="24"/>
          <w:vertAlign w:val="superscript"/>
        </w:rPr>
        <w:t>th</w:t>
      </w:r>
      <w:r w:rsidRPr="00557F23">
        <w:rPr>
          <w:sz w:val="24"/>
          <w:szCs w:val="24"/>
        </w:rPr>
        <w:t xml:space="preserve"> Man Babylon’s Day around 1,012 BC-12 AD in Matthew 1:11, 17, the 11</w:t>
      </w:r>
      <w:r w:rsidRPr="00557F23">
        <w:rPr>
          <w:sz w:val="24"/>
          <w:szCs w:val="24"/>
          <w:vertAlign w:val="superscript"/>
        </w:rPr>
        <w:t>th</w:t>
      </w:r>
      <w:r w:rsidRPr="00557F23">
        <w:rPr>
          <w:sz w:val="24"/>
          <w:szCs w:val="24"/>
        </w:rPr>
        <w:t xml:space="preserve"> Son Jesus’ Day around 12 AD-1,012 AD in Matthew 1:16, 17 and Luke 3:23, the 12</w:t>
      </w:r>
      <w:r w:rsidRPr="00557F23">
        <w:rPr>
          <w:sz w:val="24"/>
          <w:szCs w:val="24"/>
          <w:vertAlign w:val="superscript"/>
        </w:rPr>
        <w:t>th</w:t>
      </w:r>
      <w:r w:rsidRPr="00557F23">
        <w:rPr>
          <w:sz w:val="24"/>
          <w:szCs w:val="24"/>
        </w:rPr>
        <w:t xml:space="preserve"> Brother John’s Day around 1,012 AD-2,012 AD and the 13</w:t>
      </w:r>
      <w:r w:rsidRPr="00557F23">
        <w:rPr>
          <w:sz w:val="24"/>
          <w:szCs w:val="24"/>
          <w:vertAlign w:val="superscript"/>
        </w:rPr>
        <w:t>th</w:t>
      </w:r>
      <w:r w:rsidRPr="00557F2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57F23">
        <w:rPr>
          <w:sz w:val="24"/>
          <w:szCs w:val="24"/>
          <w:vertAlign w:val="superscript"/>
        </w:rPr>
        <w:t>nd</w:t>
      </w:r>
      <w:r w:rsidRPr="00557F23">
        <w:rPr>
          <w:sz w:val="24"/>
          <w:szCs w:val="24"/>
        </w:rPr>
        <w:t xml:space="preserve">  </w:t>
      </w:r>
      <w:r w:rsidRPr="00557F23">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57F23">
        <w:rPr>
          <w:sz w:val="24"/>
          <w:szCs w:val="24"/>
          <w:vertAlign w:val="superscript"/>
        </w:rPr>
        <w:t>nd</w:t>
      </w:r>
      <w:r w:rsidRPr="00557F23">
        <w:rPr>
          <w:sz w:val="24"/>
          <w:szCs w:val="24"/>
        </w:rPr>
        <w:t xml:space="preserve"> Peter 3:8. No One knows the day or hour of the Father Stephen in Matthew 24:36-44. The day &amp; hour is as 13/26 hours (13,000/26,000) in 2</w:t>
      </w:r>
      <w:r w:rsidRPr="00557F23">
        <w:rPr>
          <w:sz w:val="24"/>
          <w:szCs w:val="24"/>
          <w:vertAlign w:val="superscript"/>
        </w:rPr>
        <w:t>nd</w:t>
      </w:r>
      <w:r w:rsidRPr="00557F2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57F23">
        <w:rPr>
          <w:sz w:val="24"/>
          <w:szCs w:val="24"/>
          <w:vertAlign w:val="superscript"/>
        </w:rPr>
        <w:t>nd</w:t>
      </w:r>
      <w:r w:rsidRPr="00557F23">
        <w:rPr>
          <w:sz w:val="24"/>
          <w:szCs w:val="24"/>
        </w:rPr>
        <w:t xml:space="preserve"> Peter 3:10-13. The date of March 2,012AD is based on the life of Jesus and Stephen in 3BC-12AD. Medical science says that the dinosaurs lived 65 million years ago. The 2</w:t>
      </w:r>
      <w:r w:rsidRPr="00557F23">
        <w:rPr>
          <w:sz w:val="24"/>
          <w:szCs w:val="24"/>
          <w:vertAlign w:val="superscript"/>
        </w:rPr>
        <w:t>nd</w:t>
      </w:r>
      <w:r w:rsidRPr="00557F23">
        <w:rPr>
          <w:sz w:val="24"/>
          <w:szCs w:val="24"/>
        </w:rPr>
        <w:t xml:space="preserve"> Universe began &amp; lasted for trillions of years in Genesis 1:2 &amp; ended in Genesis 8:1. This is proven in 2</w:t>
      </w:r>
      <w:r w:rsidRPr="00557F23">
        <w:rPr>
          <w:sz w:val="24"/>
          <w:szCs w:val="24"/>
          <w:vertAlign w:val="superscript"/>
        </w:rPr>
        <w:t>nd</w:t>
      </w:r>
      <w:r w:rsidRPr="00557F2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57F23">
        <w:rPr>
          <w:sz w:val="24"/>
          <w:szCs w:val="24"/>
          <w:vertAlign w:val="superscript"/>
        </w:rPr>
        <w:t>st</w:t>
      </w:r>
      <w:r w:rsidRPr="00557F23">
        <w:rPr>
          <w:sz w:val="24"/>
          <w:szCs w:val="24"/>
        </w:rPr>
        <w:t xml:space="preserve"> planet from the sun linked to the Married Lord called Wisdom, &amp; the planet Venus as 2</w:t>
      </w:r>
      <w:r w:rsidRPr="00557F23">
        <w:rPr>
          <w:sz w:val="24"/>
          <w:szCs w:val="24"/>
          <w:vertAlign w:val="superscript"/>
        </w:rPr>
        <w:t>nd</w:t>
      </w:r>
      <w:r w:rsidRPr="00557F2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557F23">
        <w:rPr>
          <w:sz w:val="24"/>
          <w:szCs w:val="24"/>
        </w:rPr>
        <w:lastRenderedPageBreak/>
        <w:t>(NIV);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16:9;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11:3; 1</w:t>
      </w:r>
      <w:r w:rsidRPr="00557F23">
        <w:rPr>
          <w:sz w:val="24"/>
          <w:szCs w:val="24"/>
          <w:vertAlign w:val="superscript"/>
        </w:rPr>
        <w:t>st</w:t>
      </w:r>
      <w:r w:rsidRPr="00557F2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57F23">
        <w:rPr>
          <w:sz w:val="24"/>
          <w:szCs w:val="24"/>
          <w:vertAlign w:val="superscript"/>
        </w:rPr>
        <w:t>st</w:t>
      </w:r>
      <w:r w:rsidRPr="00557F23">
        <w:rPr>
          <w:sz w:val="24"/>
          <w:szCs w:val="24"/>
        </w:rPr>
        <w:t xml:space="preserve"> Corinthians 15:38, 40, 47, 55 &amp; 2</w:t>
      </w:r>
      <w:r w:rsidRPr="00557F23">
        <w:rPr>
          <w:sz w:val="24"/>
          <w:szCs w:val="24"/>
          <w:vertAlign w:val="superscript"/>
        </w:rPr>
        <w:t>nd</w:t>
      </w:r>
      <w:r w:rsidRPr="00557F23">
        <w:rPr>
          <w:sz w:val="24"/>
          <w:szCs w:val="24"/>
        </w:rPr>
        <w:t xml:space="preserve"> Corinthians 4:4. For the Old Lordship/Heaven/Earth of the 2</w:t>
      </w:r>
      <w:r w:rsidRPr="00557F23">
        <w:rPr>
          <w:sz w:val="24"/>
          <w:szCs w:val="24"/>
          <w:vertAlign w:val="superscript"/>
        </w:rPr>
        <w:t>nd</w:t>
      </w:r>
      <w:r w:rsidRPr="00557F2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57F23">
        <w:rPr>
          <w:sz w:val="24"/>
          <w:szCs w:val="24"/>
          <w:vertAlign w:val="superscript"/>
        </w:rPr>
        <w:t>nd</w:t>
      </w:r>
      <w:r w:rsidRPr="00557F23">
        <w:rPr>
          <w:sz w:val="24"/>
          <w:szCs w:val="24"/>
        </w:rPr>
        <w:t xml:space="preserve"> Universe and the Young Lordship/Heaven is Sexless as in the Book of Job, Job’s sinless marriage is considered before Adam’s sinful marriage because it is without sin in the Old Part of the 2</w:t>
      </w:r>
      <w:r w:rsidRPr="00557F23">
        <w:rPr>
          <w:sz w:val="24"/>
          <w:szCs w:val="24"/>
          <w:vertAlign w:val="superscript"/>
        </w:rPr>
        <w:t>nd</w:t>
      </w:r>
      <w:r w:rsidRPr="00557F23">
        <w:rPr>
          <w:sz w:val="24"/>
          <w:szCs w:val="24"/>
        </w:rPr>
        <w:t xml:space="preserve"> Universe in Genesis 2:24-6:7 &amp; Job 1:1-37:24.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and the other Lords were also created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meaning “Eternal Sexual Eros Love </w:t>
      </w:r>
      <w:r w:rsidRPr="00557F23">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57F23">
        <w:rPr>
          <w:sz w:val="24"/>
          <w:szCs w:val="24"/>
          <w:vertAlign w:val="superscript"/>
        </w:rPr>
        <w:t>nd</w:t>
      </w:r>
      <w:r w:rsidRPr="00557F23">
        <w:rPr>
          <w:sz w:val="24"/>
          <w:szCs w:val="24"/>
        </w:rPr>
        <w:t xml:space="preserve"> Enoch pages 496-500 says there are 10 Heavens &amp; each level gets brighter to the Lord Yah. This is part of the 2</w:t>
      </w:r>
      <w:r w:rsidRPr="00557F23">
        <w:rPr>
          <w:sz w:val="24"/>
          <w:szCs w:val="24"/>
          <w:vertAlign w:val="superscript"/>
        </w:rPr>
        <w:t>nd</w:t>
      </w:r>
      <w:r w:rsidRPr="00557F2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57F23">
        <w:rPr>
          <w:b/>
          <w:sz w:val="24"/>
          <w:szCs w:val="24"/>
        </w:rPr>
        <w:t>the Old Universes &amp; Young Universes being destroyed by Water &amp; the Flood</w:t>
      </w:r>
      <w:r w:rsidRPr="00557F23">
        <w:rPr>
          <w:sz w:val="24"/>
          <w:szCs w:val="24"/>
        </w:rPr>
        <w:t xml:space="preserve"> </w:t>
      </w:r>
      <w:r w:rsidRPr="00557F23">
        <w:rPr>
          <w:b/>
          <w:sz w:val="24"/>
          <w:szCs w:val="24"/>
        </w:rPr>
        <w:t>concerning 70% Fluids of the Body</w:t>
      </w:r>
      <w:r w:rsidRPr="00557F23">
        <w:rPr>
          <w:sz w:val="24"/>
          <w:szCs w:val="24"/>
        </w:rPr>
        <w:t xml:space="preserve"> </w:t>
      </w:r>
      <w:r w:rsidRPr="00557F23">
        <w:rPr>
          <w:b/>
          <w:sz w:val="24"/>
          <w:szCs w:val="24"/>
        </w:rPr>
        <w:t>outside the Father Stephen’s Kingdom</w:t>
      </w:r>
      <w:r w:rsidRPr="00557F23">
        <w:rPr>
          <w:sz w:val="24"/>
          <w:szCs w:val="24"/>
        </w:rPr>
        <w:t xml:space="preserve"> are in Genesis 6:1-7; 9:11, 15; Psalms 29:10; Daniel 9:26; 2</w:t>
      </w:r>
      <w:r w:rsidRPr="00557F23">
        <w:rPr>
          <w:sz w:val="24"/>
          <w:szCs w:val="24"/>
          <w:vertAlign w:val="superscript"/>
        </w:rPr>
        <w:t>nd</w:t>
      </w:r>
      <w:r w:rsidRPr="00557F23">
        <w:rPr>
          <w:sz w:val="24"/>
          <w:szCs w:val="24"/>
        </w:rPr>
        <w:t xml:space="preserve"> Esdras 3:9-10; Wisdom of Solomon 5:22; 10;4; Sirach 40:10; 44:17-18; Matthew 24:38-39; 2</w:t>
      </w:r>
      <w:r w:rsidRPr="00557F23">
        <w:rPr>
          <w:sz w:val="24"/>
          <w:szCs w:val="24"/>
          <w:vertAlign w:val="superscript"/>
        </w:rPr>
        <w:t>nd</w:t>
      </w:r>
      <w:r w:rsidRPr="00557F23">
        <w:rPr>
          <w:sz w:val="24"/>
          <w:szCs w:val="24"/>
        </w:rPr>
        <w:t xml:space="preserve"> Peter 2:5; 3:5; Revelation 12:15-16 &amp; Luke 17:27. The Holy Scriptures that concerns </w:t>
      </w:r>
      <w:r w:rsidRPr="00557F23">
        <w:rPr>
          <w:b/>
          <w:sz w:val="24"/>
          <w:szCs w:val="24"/>
        </w:rPr>
        <w:t xml:space="preserve">the Old Universes &amp; Young Universe being destroyed by Holy Fire &amp; Fervent Heat concerning the fire of the Tongue and fire shut up in the Bones of the Body outside the Father Stephen’s Kingdom </w:t>
      </w:r>
      <w:r w:rsidRPr="00557F23">
        <w:rPr>
          <w:sz w:val="24"/>
          <w:szCs w:val="24"/>
        </w:rPr>
        <w:t>are in Genesis 19:24; Exodus 9:24-25; Psalms 11:6; Ezekiel 38:22; 2</w:t>
      </w:r>
      <w:r w:rsidRPr="00557F23">
        <w:rPr>
          <w:sz w:val="24"/>
          <w:szCs w:val="24"/>
          <w:vertAlign w:val="superscript"/>
        </w:rPr>
        <w:t>nd</w:t>
      </w:r>
      <w:r w:rsidRPr="00557F23">
        <w:rPr>
          <w:sz w:val="24"/>
          <w:szCs w:val="24"/>
        </w:rPr>
        <w:t xml:space="preserve"> Esdras 16:15; Wisdom of Solomon 16:17; Matthew 25:41; 1</w:t>
      </w:r>
      <w:r w:rsidRPr="00557F23">
        <w:rPr>
          <w:sz w:val="24"/>
          <w:szCs w:val="24"/>
          <w:vertAlign w:val="superscript"/>
        </w:rPr>
        <w:t>st</w:t>
      </w:r>
      <w:r w:rsidRPr="00557F23">
        <w:rPr>
          <w:sz w:val="24"/>
          <w:szCs w:val="24"/>
        </w:rPr>
        <w:t xml:space="preserve"> Corinthians 3:13-15; 2</w:t>
      </w:r>
      <w:r w:rsidRPr="00557F23">
        <w:rPr>
          <w:sz w:val="24"/>
          <w:szCs w:val="24"/>
          <w:vertAlign w:val="superscript"/>
        </w:rPr>
        <w:t>nd</w:t>
      </w:r>
      <w:r w:rsidRPr="00557F23">
        <w:rPr>
          <w:sz w:val="24"/>
          <w:szCs w:val="24"/>
        </w:rPr>
        <w:t xml:space="preserve"> Thessalonians 1:5-10; 2</w:t>
      </w:r>
      <w:r w:rsidRPr="00557F23">
        <w:rPr>
          <w:sz w:val="24"/>
          <w:szCs w:val="24"/>
          <w:vertAlign w:val="superscript"/>
        </w:rPr>
        <w:t>nd</w:t>
      </w:r>
      <w:r w:rsidRPr="00557F23">
        <w:rPr>
          <w:sz w:val="24"/>
          <w:szCs w:val="24"/>
        </w:rPr>
        <w:t xml:space="preserve"> Peter 3:7-13; Jude 7; Revelation 8:7-8; 9:17-18; 14:10; 19:20; 20:9 &amp; Luke 17:29. The Holy Scriptures that concerns </w:t>
      </w:r>
      <w:r w:rsidRPr="00557F23">
        <w:rPr>
          <w:b/>
          <w:sz w:val="24"/>
          <w:szCs w:val="24"/>
        </w:rPr>
        <w:t xml:space="preserve">the Old Universes &amp; Young Universes being destroyed by the Agape Loves &amp; Omni-Benevolences concerning the Skin &amp; the Whole Divine Body inside the Father </w:t>
      </w:r>
      <w:r w:rsidRPr="00557F23">
        <w:rPr>
          <w:b/>
          <w:sz w:val="24"/>
          <w:szCs w:val="24"/>
        </w:rPr>
        <w:lastRenderedPageBreak/>
        <w:t>Stephen’s Kingdom</w:t>
      </w:r>
      <w:r w:rsidRPr="00557F23">
        <w:rPr>
          <w:sz w:val="24"/>
          <w:szCs w:val="24"/>
        </w:rPr>
        <w:t xml:space="preserve"> are in Song of Solomon 8:7; Isaiah 24:1-23; Zechariah 14:1-15; 1</w:t>
      </w:r>
      <w:r w:rsidRPr="00557F23">
        <w:rPr>
          <w:sz w:val="24"/>
          <w:szCs w:val="24"/>
          <w:vertAlign w:val="superscript"/>
        </w:rPr>
        <w:t>st</w:t>
      </w:r>
      <w:r w:rsidRPr="00557F23">
        <w:rPr>
          <w:sz w:val="24"/>
          <w:szCs w:val="24"/>
        </w:rPr>
        <w:t xml:space="preserve"> Thessalonians 5:1-11 &amp; 2</w:t>
      </w:r>
      <w:r w:rsidRPr="00557F23">
        <w:rPr>
          <w:sz w:val="24"/>
          <w:szCs w:val="24"/>
          <w:vertAlign w:val="superscript"/>
        </w:rPr>
        <w:t>nd</w:t>
      </w:r>
      <w:r w:rsidRPr="00557F23">
        <w:rPr>
          <w:sz w:val="24"/>
          <w:szCs w:val="24"/>
        </w:rPr>
        <w:t xml:space="preserve"> Thessalonians 2:1-12.  </w:t>
      </w:r>
    </w:p>
    <w:p w:rsidR="00D034F8" w:rsidRPr="00557F23" w:rsidRDefault="00D034F8" w:rsidP="00D034F8">
      <w:pPr>
        <w:spacing w:line="480" w:lineRule="auto"/>
        <w:jc w:val="center"/>
        <w:rPr>
          <w:b/>
          <w:sz w:val="24"/>
          <w:szCs w:val="24"/>
        </w:rPr>
      </w:pPr>
      <w:r w:rsidRPr="00557F23">
        <w:rPr>
          <w:b/>
          <w:sz w:val="24"/>
          <w:szCs w:val="24"/>
        </w:rPr>
        <w:t>The Father Stephen the Single Lord called Lordship in 120 years with the Lord Yah</w:t>
      </w:r>
    </w:p>
    <w:p w:rsidR="00D034F8" w:rsidRPr="00557F23" w:rsidRDefault="00D034F8" w:rsidP="00D034F8">
      <w:pPr>
        <w:spacing w:line="480" w:lineRule="auto"/>
        <w:jc w:val="both"/>
        <w:rPr>
          <w:sz w:val="24"/>
          <w:szCs w:val="24"/>
        </w:rPr>
      </w:pPr>
      <w:r w:rsidRPr="00557F23">
        <w:rPr>
          <w:b/>
          <w:sz w:val="24"/>
          <w:szCs w:val="24"/>
        </w:rPr>
        <w:t>The Creation of the Father Stephen Our Lord</w:t>
      </w:r>
      <w:r w:rsidRPr="00557F23">
        <w:rPr>
          <w:sz w:val="24"/>
          <w:szCs w:val="24"/>
        </w:rPr>
        <w:t xml:space="preserve"> before the Universe had been created is proven in Holy Scripture. 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034F8" w:rsidRPr="00557F23" w:rsidRDefault="00D034F8" w:rsidP="00D034F8">
      <w:pPr>
        <w:spacing w:line="480" w:lineRule="auto"/>
        <w:jc w:val="center"/>
        <w:rPr>
          <w:b/>
          <w:sz w:val="24"/>
          <w:szCs w:val="24"/>
        </w:rPr>
      </w:pPr>
      <w:r w:rsidRPr="00557F23">
        <w:rPr>
          <w:b/>
          <w:sz w:val="24"/>
          <w:szCs w:val="24"/>
        </w:rPr>
        <w:t>The Father Stephen the Single Lord called Wisdom in 80 years with the Lord Yah</w:t>
      </w:r>
    </w:p>
    <w:p w:rsidR="00D034F8" w:rsidRPr="00557F23" w:rsidRDefault="00D034F8" w:rsidP="00D034F8">
      <w:pPr>
        <w:spacing w:line="480" w:lineRule="auto"/>
        <w:jc w:val="both"/>
        <w:rPr>
          <w:sz w:val="24"/>
          <w:szCs w:val="24"/>
        </w:rPr>
      </w:pPr>
      <w:r w:rsidRPr="00557F23">
        <w:rPr>
          <w:b/>
          <w:sz w:val="24"/>
          <w:szCs w:val="24"/>
        </w:rPr>
        <w:t>The Birth &amp; Life of the Father Stephen Our Lord</w:t>
      </w:r>
      <w:r w:rsidRPr="00557F23">
        <w:rPr>
          <w:sz w:val="24"/>
          <w:szCs w:val="24"/>
        </w:rPr>
        <w:t xml:space="preserve"> is proven in Holy Scripture. 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34F8" w:rsidRPr="00557F23" w:rsidRDefault="00D034F8" w:rsidP="00D034F8">
      <w:pPr>
        <w:spacing w:line="480" w:lineRule="auto"/>
        <w:jc w:val="center"/>
        <w:rPr>
          <w:b/>
          <w:sz w:val="24"/>
          <w:szCs w:val="24"/>
        </w:rPr>
      </w:pPr>
      <w:r w:rsidRPr="00557F23">
        <w:rPr>
          <w:b/>
          <w:sz w:val="24"/>
          <w:szCs w:val="24"/>
        </w:rPr>
        <w:lastRenderedPageBreak/>
        <w:t>The Father Stephen the Single Lord called Strength in 40 years with the Lord Yah</w:t>
      </w:r>
    </w:p>
    <w:p w:rsidR="00D034F8" w:rsidRPr="00557F23" w:rsidRDefault="00D034F8" w:rsidP="00D034F8">
      <w:pPr>
        <w:spacing w:line="480" w:lineRule="auto"/>
        <w:jc w:val="both"/>
        <w:rPr>
          <w:sz w:val="24"/>
          <w:szCs w:val="24"/>
        </w:rPr>
      </w:pPr>
      <w:r w:rsidRPr="00557F23">
        <w:rPr>
          <w:b/>
          <w:sz w:val="24"/>
          <w:szCs w:val="24"/>
        </w:rPr>
        <w:t>The Death of the Father Stephen Our Lord</w:t>
      </w:r>
      <w:r w:rsidRPr="00557F23">
        <w:rPr>
          <w:sz w:val="24"/>
          <w:szCs w:val="24"/>
        </w:rPr>
        <w:t xml:space="preserve"> is proven in Holy Scripture. In Proverbs 8:30-31 (NIV) tells us that the Lord Lucifer the 2</w:t>
      </w:r>
      <w:r w:rsidRPr="00557F23">
        <w:rPr>
          <w:sz w:val="24"/>
          <w:szCs w:val="24"/>
          <w:vertAlign w:val="superscript"/>
        </w:rPr>
        <w:t>nd</w:t>
      </w:r>
      <w:r w:rsidRPr="00557F23">
        <w:rPr>
          <w:sz w:val="24"/>
          <w:szCs w:val="24"/>
        </w:rPr>
        <w:t xml:space="preserve"> Serpent Satan named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This is the Eternal Sin in Lordship in Acts 7:60 inside the Kingdom of God.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w:t>
      </w:r>
      <w:r w:rsidRPr="00557F23">
        <w:rPr>
          <w:b/>
          <w:sz w:val="24"/>
          <w:szCs w:val="24"/>
        </w:rPr>
        <w:t>Eternal Lordly Sexual Eros Love</w:t>
      </w:r>
      <w:r w:rsidRPr="00557F2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w:t>
      </w:r>
      <w:r w:rsidRPr="00557F23">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557F23">
        <w:rPr>
          <w:rFonts w:ascii="Abyssinica SIL" w:hAnsi="Abyssinica SIL"/>
          <w:b/>
          <w:sz w:val="24"/>
          <w:szCs w:val="24"/>
        </w:rPr>
        <w:t>The Unforgivable Sin against the Lord Stephen</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57F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w:t>
      </w:r>
      <w:r w:rsidRPr="00557F2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557F2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34F8" w:rsidRPr="00557F23" w:rsidRDefault="00D034F8" w:rsidP="00D034F8">
      <w:pPr>
        <w:spacing w:line="480" w:lineRule="auto"/>
        <w:jc w:val="both"/>
        <w:rPr>
          <w:sz w:val="24"/>
          <w:szCs w:val="24"/>
        </w:rPr>
      </w:pPr>
      <w:r w:rsidRPr="00557F23">
        <w:rPr>
          <w:sz w:val="24"/>
          <w:szCs w:val="24"/>
        </w:rPr>
        <w:t>The Lord Yah’s Time is seen equally and does not change like Man’s frailty proven in scripture. In 2</w:t>
      </w:r>
      <w:r w:rsidRPr="00557F23">
        <w:rPr>
          <w:sz w:val="24"/>
          <w:szCs w:val="24"/>
          <w:vertAlign w:val="superscript"/>
        </w:rPr>
        <w:t>nd</w:t>
      </w:r>
      <w:r w:rsidRPr="00557F23">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57F23">
        <w:rPr>
          <w:sz w:val="24"/>
          <w:szCs w:val="24"/>
          <w:vertAlign w:val="superscript"/>
        </w:rPr>
        <w:t>nd</w:t>
      </w:r>
      <w:r w:rsidRPr="00557F23">
        <w:rPr>
          <w:sz w:val="24"/>
          <w:szCs w:val="24"/>
        </w:rPr>
        <w:t xml:space="preserve"> Kings 2:1-15. Elijah is a type of the Lord John in the Young Universe for 26,000 years in 1</w:t>
      </w:r>
      <w:r w:rsidRPr="00557F23">
        <w:rPr>
          <w:sz w:val="24"/>
          <w:szCs w:val="24"/>
          <w:vertAlign w:val="superscript"/>
        </w:rPr>
        <w:t>st</w:t>
      </w:r>
      <w:r w:rsidRPr="00557F23">
        <w:rPr>
          <w:sz w:val="24"/>
          <w:szCs w:val="24"/>
        </w:rPr>
        <w:t xml:space="preserve"> Kings 17:1-2</w:t>
      </w:r>
      <w:r w:rsidRPr="00557F23">
        <w:rPr>
          <w:sz w:val="24"/>
          <w:szCs w:val="24"/>
          <w:vertAlign w:val="superscript"/>
        </w:rPr>
        <w:t>nd</w:t>
      </w:r>
      <w:r w:rsidRPr="00557F23">
        <w:rPr>
          <w:sz w:val="24"/>
          <w:szCs w:val="24"/>
        </w:rPr>
        <w:t xml:space="preserve"> Kings 2:15; Malachi 4:5-6 &amp; Luke 1:17. Elijah appears with the Lord Jesus in the transfiguration in Matthew 17:1-4. These 2 (Elijah &amp; Moses) will come back after being in </w:t>
      </w:r>
      <w:r w:rsidRPr="00557F23">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57F23">
        <w:rPr>
          <w:sz w:val="24"/>
          <w:szCs w:val="24"/>
          <w:vertAlign w:val="superscript"/>
        </w:rPr>
        <w:t>st</w:t>
      </w:r>
      <w:r w:rsidRPr="00557F23">
        <w:rPr>
          <w:sz w:val="24"/>
          <w:szCs w:val="24"/>
        </w:rPr>
        <w:t xml:space="preserve"> John 5:6-13 &amp; Acts 7:2:17-7:59) shall not strive with Man forever, for He is indeed flesh: yet His days shall be one hundred and twenty years.’” Some scriptures are Isaiah 45:21; 46:9-10.  In Revelation 21:1-22:5 says the 1</w:t>
      </w:r>
      <w:r w:rsidRPr="00557F23">
        <w:rPr>
          <w:sz w:val="24"/>
          <w:szCs w:val="24"/>
          <w:vertAlign w:val="superscript"/>
        </w:rPr>
        <w:t>st</w:t>
      </w:r>
      <w:r w:rsidRPr="00557F23">
        <w:rPr>
          <w:sz w:val="24"/>
          <w:szCs w:val="24"/>
        </w:rPr>
        <w:t xml:space="preserve"> Man Adam through the Lord Jesus Christ by the Father Stephen Our Lord has a second chance to live forever. Also the immortality body of the 2</w:t>
      </w:r>
      <w:r w:rsidRPr="00557F23">
        <w:rPr>
          <w:sz w:val="24"/>
          <w:szCs w:val="24"/>
          <w:vertAlign w:val="superscript"/>
        </w:rPr>
        <w:t>nd</w:t>
      </w:r>
      <w:r w:rsidRPr="00557F23">
        <w:rPr>
          <w:sz w:val="24"/>
          <w:szCs w:val="24"/>
        </w:rPr>
        <w:t xml:space="preserve"> Man Adam is in John 5:24-30; Romans 5:12-8:17 and 1</w:t>
      </w:r>
      <w:r w:rsidRPr="00557F23">
        <w:rPr>
          <w:sz w:val="24"/>
          <w:szCs w:val="24"/>
          <w:vertAlign w:val="superscript"/>
        </w:rPr>
        <w:t>st</w:t>
      </w:r>
      <w:r w:rsidRPr="00557F23">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The Lord Yahweh’s Unity is proven in scripture. In 1</w:t>
      </w:r>
      <w:r w:rsidRPr="00557F23">
        <w:rPr>
          <w:sz w:val="24"/>
          <w:szCs w:val="24"/>
          <w:vertAlign w:val="superscript"/>
        </w:rPr>
        <w:t>st</w:t>
      </w:r>
      <w:r w:rsidRPr="00557F23">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557F23">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57F23">
        <w:rPr>
          <w:sz w:val="24"/>
          <w:szCs w:val="24"/>
          <w:vertAlign w:val="superscript"/>
        </w:rPr>
        <w:t>st</w:t>
      </w:r>
      <w:r w:rsidRPr="00557F2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57F23">
        <w:rPr>
          <w:sz w:val="24"/>
          <w:szCs w:val="24"/>
          <w:vertAlign w:val="superscript"/>
        </w:rPr>
        <w:t>rd</w:t>
      </w:r>
      <w:r w:rsidRPr="00557F23">
        <w:rPr>
          <w:sz w:val="24"/>
          <w:szCs w:val="24"/>
        </w:rPr>
        <w:t xml:space="preserve"> and 4</w:t>
      </w:r>
      <w:r w:rsidRPr="00557F23">
        <w:rPr>
          <w:sz w:val="24"/>
          <w:szCs w:val="24"/>
          <w:vertAlign w:val="superscript"/>
        </w:rPr>
        <w:t>th</w:t>
      </w:r>
      <w:r w:rsidRPr="00557F23">
        <w:rPr>
          <w:sz w:val="24"/>
          <w:szCs w:val="24"/>
        </w:rPr>
        <w:t xml:space="preserve"> generations.” </w:t>
      </w:r>
    </w:p>
    <w:p w:rsidR="00D034F8" w:rsidRPr="00557F23" w:rsidRDefault="00D034F8" w:rsidP="00D034F8">
      <w:pPr>
        <w:spacing w:line="480" w:lineRule="auto"/>
        <w:jc w:val="both"/>
        <w:rPr>
          <w:sz w:val="24"/>
          <w:szCs w:val="24"/>
        </w:rPr>
      </w:pPr>
      <w:r w:rsidRPr="00557F23">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57F23">
        <w:rPr>
          <w:sz w:val="24"/>
          <w:szCs w:val="24"/>
          <w:vertAlign w:val="superscript"/>
        </w:rPr>
        <w:t>st</w:t>
      </w:r>
      <w:r w:rsidRPr="00557F2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557F23">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other Divine Works</w:t>
      </w:r>
    </w:p>
    <w:p w:rsidR="00D034F8" w:rsidRPr="00557F23" w:rsidRDefault="00D034F8" w:rsidP="00D034F8">
      <w:pPr>
        <w:spacing w:line="480" w:lineRule="auto"/>
        <w:jc w:val="both"/>
        <w:rPr>
          <w:sz w:val="24"/>
          <w:szCs w:val="24"/>
        </w:rPr>
      </w:pPr>
      <w:r w:rsidRPr="00557F2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57F23">
        <w:rPr>
          <w:sz w:val="24"/>
          <w:szCs w:val="24"/>
          <w:vertAlign w:val="superscript"/>
        </w:rPr>
        <w:t>nd</w:t>
      </w:r>
      <w:r w:rsidRPr="00557F2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57F23">
        <w:rPr>
          <w:sz w:val="24"/>
          <w:szCs w:val="24"/>
          <w:vertAlign w:val="superscript"/>
        </w:rPr>
        <w:t>st</w:t>
      </w:r>
      <w:r w:rsidRPr="00557F2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557F23">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034F8" w:rsidRPr="00557F23" w:rsidRDefault="00D034F8" w:rsidP="00D034F8">
      <w:pPr>
        <w:spacing w:line="480" w:lineRule="auto"/>
        <w:jc w:val="both"/>
        <w:rPr>
          <w:sz w:val="24"/>
          <w:szCs w:val="24"/>
        </w:rPr>
      </w:pPr>
      <w:r w:rsidRPr="00557F23">
        <w:rPr>
          <w:sz w:val="24"/>
          <w:szCs w:val="24"/>
        </w:rPr>
        <w:t>The “signs of an apostle” are 1</w:t>
      </w:r>
      <w:r w:rsidRPr="00557F23">
        <w:rPr>
          <w:sz w:val="24"/>
          <w:szCs w:val="24"/>
          <w:vertAlign w:val="superscript"/>
        </w:rPr>
        <w:t>st</w:t>
      </w:r>
      <w:r w:rsidRPr="00557F23">
        <w:rPr>
          <w:sz w:val="24"/>
          <w:szCs w:val="24"/>
        </w:rPr>
        <w:t>, spiritual conflict with evil forces in 2</w:t>
      </w:r>
      <w:r w:rsidRPr="00557F23">
        <w:rPr>
          <w:sz w:val="24"/>
          <w:szCs w:val="24"/>
          <w:vertAlign w:val="superscript"/>
        </w:rPr>
        <w:t>nd</w:t>
      </w:r>
      <w:r w:rsidRPr="00557F23">
        <w:rPr>
          <w:sz w:val="24"/>
          <w:szCs w:val="24"/>
        </w:rPr>
        <w:t xml:space="preserve"> Corinthians 10:3-4, 8-11; </w:t>
      </w:r>
    </w:p>
    <w:p w:rsidR="00D034F8" w:rsidRPr="00557F23" w:rsidRDefault="00D034F8" w:rsidP="00D034F8">
      <w:pPr>
        <w:spacing w:line="480" w:lineRule="auto"/>
        <w:jc w:val="both"/>
        <w:rPr>
          <w:sz w:val="24"/>
          <w:szCs w:val="24"/>
        </w:rPr>
      </w:pPr>
      <w:r w:rsidRPr="00557F23">
        <w:rPr>
          <w:sz w:val="24"/>
          <w:szCs w:val="24"/>
        </w:rPr>
        <w:t>13:2-4, 10. 2</w:t>
      </w:r>
      <w:r w:rsidRPr="00557F23">
        <w:rPr>
          <w:sz w:val="24"/>
          <w:szCs w:val="24"/>
          <w:vertAlign w:val="superscript"/>
        </w:rPr>
        <w:t>nd</w:t>
      </w:r>
      <w:r w:rsidRPr="00557F23">
        <w:rPr>
          <w:sz w:val="24"/>
          <w:szCs w:val="24"/>
        </w:rPr>
        <w:t>, is Gaining strength out of frailty (weakness) in 2</w:t>
      </w:r>
      <w:r w:rsidRPr="00557F23">
        <w:rPr>
          <w:sz w:val="24"/>
          <w:szCs w:val="24"/>
          <w:vertAlign w:val="superscript"/>
        </w:rPr>
        <w:t>nd</w:t>
      </w:r>
      <w:r w:rsidRPr="00557F23">
        <w:rPr>
          <w:sz w:val="24"/>
          <w:szCs w:val="24"/>
        </w:rPr>
        <w:t xml:space="preserve"> Corinthians 12:9-10. 3</w:t>
      </w:r>
      <w:r w:rsidRPr="00557F23">
        <w:rPr>
          <w:sz w:val="24"/>
          <w:szCs w:val="24"/>
          <w:vertAlign w:val="superscript"/>
        </w:rPr>
        <w:t>rd</w:t>
      </w:r>
      <w:r w:rsidRPr="00557F23">
        <w:rPr>
          <w:sz w:val="24"/>
          <w:szCs w:val="24"/>
        </w:rPr>
        <w:t>, is true knowledge of Jesus &amp; His Gospel plan in 2</w:t>
      </w:r>
      <w:r w:rsidRPr="00557F23">
        <w:rPr>
          <w:sz w:val="24"/>
          <w:szCs w:val="24"/>
          <w:vertAlign w:val="superscript"/>
        </w:rPr>
        <w:t>nd</w:t>
      </w:r>
      <w:r w:rsidRPr="00557F23">
        <w:rPr>
          <w:sz w:val="24"/>
          <w:szCs w:val="24"/>
        </w:rPr>
        <w:t xml:space="preserve"> Corinthians 11:6. 4</w:t>
      </w:r>
      <w:r w:rsidRPr="00557F23">
        <w:rPr>
          <w:sz w:val="24"/>
          <w:szCs w:val="24"/>
          <w:vertAlign w:val="superscript"/>
        </w:rPr>
        <w:t>th</w:t>
      </w:r>
      <w:r w:rsidRPr="00557F23">
        <w:rPr>
          <w:sz w:val="24"/>
          <w:szCs w:val="24"/>
        </w:rPr>
        <w:t>, is being caught up into heaven in 2</w:t>
      </w:r>
      <w:r w:rsidRPr="00557F23">
        <w:rPr>
          <w:sz w:val="24"/>
          <w:szCs w:val="24"/>
          <w:vertAlign w:val="superscript"/>
        </w:rPr>
        <w:t>nd</w:t>
      </w:r>
      <w:r w:rsidRPr="00557F23">
        <w:rPr>
          <w:sz w:val="24"/>
          <w:szCs w:val="24"/>
        </w:rPr>
        <w:t xml:space="preserve"> Corinthians 12:1-6. 5</w:t>
      </w:r>
      <w:r w:rsidRPr="00557F23">
        <w:rPr>
          <w:sz w:val="24"/>
          <w:szCs w:val="24"/>
          <w:vertAlign w:val="superscript"/>
        </w:rPr>
        <w:t>th</w:t>
      </w:r>
      <w:r w:rsidRPr="00557F23">
        <w:rPr>
          <w:sz w:val="24"/>
          <w:szCs w:val="24"/>
        </w:rPr>
        <w:t>, is not taking advantage of the church in 2</w:t>
      </w:r>
      <w:r w:rsidRPr="00557F23">
        <w:rPr>
          <w:sz w:val="24"/>
          <w:szCs w:val="24"/>
          <w:vertAlign w:val="superscript"/>
        </w:rPr>
        <w:t>nd</w:t>
      </w:r>
      <w:r w:rsidRPr="00557F23">
        <w:rPr>
          <w:sz w:val="24"/>
          <w:szCs w:val="24"/>
        </w:rPr>
        <w:t xml:space="preserve"> Corinthians 11:20-21. 6</w:t>
      </w:r>
      <w:r w:rsidRPr="00557F23">
        <w:rPr>
          <w:sz w:val="24"/>
          <w:szCs w:val="24"/>
          <w:vertAlign w:val="superscript"/>
        </w:rPr>
        <w:t>th</w:t>
      </w:r>
      <w:r w:rsidRPr="00557F23">
        <w:rPr>
          <w:sz w:val="24"/>
          <w:szCs w:val="24"/>
        </w:rPr>
        <w:t>, is not striking people physically in 2</w:t>
      </w:r>
      <w:r w:rsidRPr="00557F23">
        <w:rPr>
          <w:sz w:val="24"/>
          <w:szCs w:val="24"/>
          <w:vertAlign w:val="superscript"/>
        </w:rPr>
        <w:t>nd</w:t>
      </w:r>
      <w:r w:rsidRPr="00557F23">
        <w:rPr>
          <w:sz w:val="24"/>
          <w:szCs w:val="24"/>
        </w:rPr>
        <w:t xml:space="preserve"> Corinthians 11:20-21. 7</w:t>
      </w:r>
      <w:r w:rsidRPr="00557F23">
        <w:rPr>
          <w:sz w:val="24"/>
          <w:szCs w:val="24"/>
          <w:vertAlign w:val="superscript"/>
        </w:rPr>
        <w:t>th</w:t>
      </w:r>
      <w:r w:rsidRPr="00557F23">
        <w:rPr>
          <w:sz w:val="24"/>
          <w:szCs w:val="24"/>
        </w:rPr>
        <w:t>, is contentment &amp; faith to endure &amp; overcome the thorn in the flesh in 2</w:t>
      </w:r>
      <w:r w:rsidRPr="00557F23">
        <w:rPr>
          <w:sz w:val="24"/>
          <w:szCs w:val="24"/>
          <w:vertAlign w:val="superscript"/>
        </w:rPr>
        <w:t>nd</w:t>
      </w:r>
      <w:r w:rsidRPr="00557F23">
        <w:rPr>
          <w:sz w:val="24"/>
          <w:szCs w:val="24"/>
        </w:rPr>
        <w:t xml:space="preserve"> Corinthians 12:7-9. 8</w:t>
      </w:r>
      <w:r w:rsidRPr="00557F23">
        <w:rPr>
          <w:sz w:val="24"/>
          <w:szCs w:val="24"/>
          <w:vertAlign w:val="superscript"/>
        </w:rPr>
        <w:t>th</w:t>
      </w:r>
      <w:r w:rsidRPr="00557F23">
        <w:rPr>
          <w:sz w:val="24"/>
          <w:szCs w:val="24"/>
        </w:rPr>
        <w:t>, is self-support (selflessness) in 2</w:t>
      </w:r>
      <w:r w:rsidRPr="00557F23">
        <w:rPr>
          <w:sz w:val="24"/>
          <w:szCs w:val="24"/>
          <w:vertAlign w:val="superscript"/>
        </w:rPr>
        <w:t>nd</w:t>
      </w:r>
      <w:r w:rsidRPr="00557F23">
        <w:rPr>
          <w:sz w:val="24"/>
          <w:szCs w:val="24"/>
        </w:rPr>
        <w:t xml:space="preserve"> Corinthians 11:7-11. 9</w:t>
      </w:r>
      <w:r w:rsidRPr="00557F23">
        <w:rPr>
          <w:sz w:val="24"/>
          <w:szCs w:val="24"/>
          <w:vertAlign w:val="superscript"/>
        </w:rPr>
        <w:t>th</w:t>
      </w:r>
      <w:r w:rsidRPr="00557F23">
        <w:rPr>
          <w:sz w:val="24"/>
          <w:szCs w:val="24"/>
        </w:rPr>
        <w:t>, is suffering hardship by enduring with Christ in 2</w:t>
      </w:r>
      <w:r w:rsidRPr="00557F23">
        <w:rPr>
          <w:sz w:val="24"/>
          <w:szCs w:val="24"/>
          <w:vertAlign w:val="superscript"/>
        </w:rPr>
        <w:t>nd</w:t>
      </w:r>
      <w:r w:rsidRPr="00557F23">
        <w:rPr>
          <w:sz w:val="24"/>
          <w:szCs w:val="24"/>
        </w:rPr>
        <w:t xml:space="preserve"> Corinthians 11:23-29. 10</w:t>
      </w:r>
      <w:r w:rsidRPr="00557F23">
        <w:rPr>
          <w:sz w:val="24"/>
          <w:szCs w:val="24"/>
          <w:vertAlign w:val="superscript"/>
        </w:rPr>
        <w:t>th</w:t>
      </w:r>
      <w:r w:rsidRPr="00557F23">
        <w:rPr>
          <w:sz w:val="24"/>
          <w:szCs w:val="24"/>
        </w:rPr>
        <w:t>, is the jealous care for the Churches in 2</w:t>
      </w:r>
      <w:r w:rsidRPr="00557F23">
        <w:rPr>
          <w:sz w:val="24"/>
          <w:szCs w:val="24"/>
          <w:vertAlign w:val="superscript"/>
        </w:rPr>
        <w:t>nd</w:t>
      </w:r>
      <w:r w:rsidRPr="00557F23">
        <w:rPr>
          <w:sz w:val="24"/>
          <w:szCs w:val="24"/>
        </w:rPr>
        <w:t xml:space="preserve"> Corinthians 11:1-10. </w:t>
      </w:r>
    </w:p>
    <w:p w:rsidR="00D034F8" w:rsidRPr="00557F23" w:rsidRDefault="00D034F8" w:rsidP="00D034F8">
      <w:pPr>
        <w:spacing w:line="480" w:lineRule="auto"/>
        <w:jc w:val="both"/>
        <w:rPr>
          <w:sz w:val="24"/>
          <w:szCs w:val="24"/>
        </w:rPr>
      </w:pPr>
      <w:r w:rsidRPr="00557F2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557F23">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57F23">
        <w:rPr>
          <w:sz w:val="24"/>
          <w:szCs w:val="24"/>
          <w:vertAlign w:val="superscript"/>
        </w:rPr>
        <w:t>st</w:t>
      </w:r>
      <w:r w:rsidRPr="00557F2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034F8" w:rsidRPr="00557F23" w:rsidRDefault="00D034F8" w:rsidP="00D034F8">
      <w:pPr>
        <w:spacing w:line="480" w:lineRule="auto"/>
        <w:jc w:val="both"/>
        <w:rPr>
          <w:sz w:val="24"/>
          <w:szCs w:val="24"/>
        </w:rPr>
      </w:pPr>
      <w:r w:rsidRPr="00557F2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557F23">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034F8" w:rsidRPr="00557F23" w:rsidRDefault="00D034F8" w:rsidP="00D034F8">
      <w:pPr>
        <w:spacing w:line="480" w:lineRule="auto"/>
        <w:jc w:val="both"/>
        <w:rPr>
          <w:sz w:val="24"/>
          <w:szCs w:val="24"/>
        </w:rPr>
      </w:pPr>
      <w:r w:rsidRPr="00557F23">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557F23">
        <w:rPr>
          <w:sz w:val="24"/>
          <w:szCs w:val="24"/>
        </w:rPr>
        <w:lastRenderedPageBreak/>
        <w:t>have an incomplete list of miracles in which He did in His ministry in John 12:24-25. The Lord Jesus Christ is known by the Father Stephen as the “</w:t>
      </w:r>
      <w:r w:rsidRPr="00557F23">
        <w:rPr>
          <w:b/>
          <w:sz w:val="24"/>
          <w:szCs w:val="24"/>
        </w:rPr>
        <w:t>Great Physician</w:t>
      </w:r>
      <w:r w:rsidRPr="00557F23">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557F23">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034F8" w:rsidRPr="00557F23" w:rsidRDefault="00D034F8" w:rsidP="00D034F8">
      <w:pPr>
        <w:spacing w:before="240" w:line="480" w:lineRule="auto"/>
        <w:jc w:val="both"/>
        <w:rPr>
          <w:sz w:val="24"/>
          <w:szCs w:val="24"/>
        </w:rPr>
      </w:pPr>
      <w:r w:rsidRPr="00557F2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57F23">
        <w:rPr>
          <w:b/>
          <w:sz w:val="24"/>
          <w:szCs w:val="24"/>
        </w:rPr>
        <w:t>fire against fire</w:t>
      </w:r>
      <w:r w:rsidRPr="00557F23">
        <w:rPr>
          <w:sz w:val="24"/>
          <w:szCs w:val="24"/>
        </w:rPr>
        <w:t>” by the Rod of God (Father Stephen). Israel was protected which is a form of “</w:t>
      </w:r>
      <w:r w:rsidRPr="00557F23">
        <w:rPr>
          <w:b/>
          <w:sz w:val="24"/>
          <w:szCs w:val="24"/>
        </w:rPr>
        <w:t>Divine White Magic</w:t>
      </w:r>
      <w:r w:rsidRPr="00557F23">
        <w:rPr>
          <w:sz w:val="24"/>
          <w:szCs w:val="24"/>
        </w:rPr>
        <w:t>” that the Father Stephen Our Lord used and Egypt was harmed or destroyed which is a form of “</w:t>
      </w:r>
      <w:r w:rsidRPr="00557F23">
        <w:rPr>
          <w:b/>
          <w:sz w:val="24"/>
          <w:szCs w:val="24"/>
        </w:rPr>
        <w:t>Divine Black Magic</w:t>
      </w:r>
      <w:r w:rsidRPr="00557F2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557F23">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557F23">
        <w:rPr>
          <w:rFonts w:ascii="Abyssinica SIL" w:hAnsi="Abyssinica SIL"/>
          <w:b/>
          <w:sz w:val="24"/>
          <w:szCs w:val="24"/>
        </w:rPr>
        <w:t>The Lord</w:t>
      </w:r>
      <w:r w:rsidR="0086194C" w:rsidRPr="00557F23">
        <w:rPr>
          <w:rFonts w:ascii="Abyssinica SIL" w:hAnsi="Abyssinica SIL"/>
          <w:b/>
          <w:sz w:val="24"/>
          <w:szCs w:val="24"/>
        </w:rPr>
        <w:t xml:space="preserve"> Yahweh</w:t>
      </w:r>
      <w:r w:rsidRPr="00557F23">
        <w:rPr>
          <w:rFonts w:ascii="Abyssinica SIL" w:hAnsi="Abyssinica SIL"/>
          <w:b/>
          <w:sz w:val="24"/>
          <w:szCs w:val="24"/>
        </w:rPr>
        <w:t>’s Healing and the Medical Herbal Antidotes of the Holy Bible</w:t>
      </w:r>
      <w:r w:rsidRPr="00557F23">
        <w:rPr>
          <w:sz w:val="24"/>
          <w:szCs w:val="24"/>
        </w:rPr>
        <w:t>” and the “</w:t>
      </w:r>
      <w:r w:rsidRPr="00557F23">
        <w:rPr>
          <w:rFonts w:ascii="Abyssinica SIL" w:hAnsi="Abyssinica SIL"/>
          <w:b/>
          <w:sz w:val="24"/>
          <w:szCs w:val="24"/>
        </w:rPr>
        <w:t>The Lord Yahweh’s Healing and the Medical Antidotes from Animals in the Holy Bible</w:t>
      </w:r>
      <w:r w:rsidRPr="00557F23">
        <w:rPr>
          <w:sz w:val="24"/>
          <w:szCs w:val="24"/>
        </w:rPr>
        <w:t>” and the “</w:t>
      </w:r>
      <w:r w:rsidRPr="00557F23">
        <w:rPr>
          <w:rFonts w:ascii="Abyssinica SIL" w:hAnsi="Abyssinica SIL"/>
          <w:b/>
          <w:sz w:val="24"/>
          <w:szCs w:val="24"/>
        </w:rPr>
        <w:t>The Lord Yahweh’s Healing and the Biblical Diseases in the Holy Bible</w:t>
      </w:r>
      <w:r w:rsidRPr="00557F23">
        <w:rPr>
          <w:sz w:val="24"/>
          <w:szCs w:val="24"/>
        </w:rPr>
        <w:t>” and the “</w:t>
      </w:r>
      <w:r w:rsidRPr="00557F23">
        <w:rPr>
          <w:rFonts w:ascii="Abyssinica SIL" w:hAnsi="Abyssinica SIL"/>
          <w:b/>
          <w:sz w:val="24"/>
          <w:szCs w:val="24"/>
        </w:rPr>
        <w:t>The Lord Yahweh</w:t>
      </w:r>
      <w:r w:rsidR="0086194C" w:rsidRPr="00557F23">
        <w:rPr>
          <w:rFonts w:ascii="Abyssinica SIL" w:hAnsi="Abyssinica SIL"/>
          <w:b/>
          <w:sz w:val="24"/>
          <w:szCs w:val="24"/>
        </w:rPr>
        <w:t xml:space="preserve">’s Healing </w:t>
      </w:r>
      <w:r w:rsidRPr="00557F23">
        <w:rPr>
          <w:rFonts w:ascii="Abyssinica SIL" w:hAnsi="Abyssinica SIL"/>
          <w:b/>
          <w:sz w:val="24"/>
          <w:szCs w:val="24"/>
        </w:rPr>
        <w:t>and the Biblical Smoking in the Holy Bible</w:t>
      </w:r>
      <w:r w:rsidRPr="00557F2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7:19 and the fishes died and the rivers stunk by which the Magicians did in likewise as Moses did with the Rod of God (Father Stephen). Second, it involved frogs on </w:t>
      </w:r>
      <w:r w:rsidRPr="00557F23">
        <w:rPr>
          <w:b/>
          <w:sz w:val="24"/>
          <w:szCs w:val="24"/>
        </w:rPr>
        <w:t>AB</w:t>
      </w:r>
      <w:r w:rsidRPr="00557F23">
        <w:rPr>
          <w:sz w:val="24"/>
          <w:szCs w:val="24"/>
        </w:rPr>
        <w:t>, which is the month of July 21</w:t>
      </w:r>
      <w:r w:rsidRPr="00557F23">
        <w:rPr>
          <w:sz w:val="24"/>
          <w:szCs w:val="24"/>
          <w:vertAlign w:val="superscript"/>
        </w:rPr>
        <w:t>st</w:t>
      </w:r>
      <w:r w:rsidRPr="00557F23">
        <w:rPr>
          <w:sz w:val="24"/>
          <w:szCs w:val="24"/>
        </w:rPr>
        <w:t xml:space="preserve"> to August 21</w:t>
      </w:r>
      <w:r w:rsidRPr="00557F23">
        <w:rPr>
          <w:sz w:val="24"/>
          <w:szCs w:val="24"/>
          <w:vertAlign w:val="superscript"/>
        </w:rPr>
        <w:t>st</w:t>
      </w:r>
      <w:r w:rsidRPr="00557F2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57F23">
        <w:rPr>
          <w:b/>
          <w:sz w:val="24"/>
          <w:szCs w:val="24"/>
        </w:rPr>
        <w:t>ELUL</w:t>
      </w:r>
      <w:r w:rsidRPr="00557F23">
        <w:rPr>
          <w:sz w:val="24"/>
          <w:szCs w:val="24"/>
        </w:rPr>
        <w:t>, which is the month of August 21</w:t>
      </w:r>
      <w:r w:rsidRPr="00557F23">
        <w:rPr>
          <w:sz w:val="24"/>
          <w:szCs w:val="24"/>
          <w:vertAlign w:val="superscript"/>
        </w:rPr>
        <w:t>st</w:t>
      </w:r>
      <w:r w:rsidRPr="00557F23">
        <w:rPr>
          <w:sz w:val="24"/>
          <w:szCs w:val="24"/>
        </w:rPr>
        <w:t xml:space="preserve"> to September 21</w:t>
      </w:r>
      <w:r w:rsidRPr="00557F23">
        <w:rPr>
          <w:sz w:val="24"/>
          <w:szCs w:val="24"/>
          <w:vertAlign w:val="superscript"/>
        </w:rPr>
        <w:t>st</w:t>
      </w:r>
      <w:r w:rsidRPr="00557F2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57F23">
        <w:rPr>
          <w:b/>
          <w:sz w:val="24"/>
          <w:szCs w:val="24"/>
        </w:rPr>
        <w:t>TISHRI</w:t>
      </w:r>
      <w:r w:rsidRPr="00557F23">
        <w:rPr>
          <w:sz w:val="24"/>
          <w:szCs w:val="24"/>
        </w:rPr>
        <w:t>, which is the month of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in Exodus 8:24 which were on their People, on their Servants and in their houses. Fifth, is cattle livestock diseased on </w:t>
      </w:r>
      <w:r w:rsidRPr="00557F23">
        <w:rPr>
          <w:b/>
          <w:sz w:val="24"/>
          <w:szCs w:val="24"/>
        </w:rPr>
        <w:t>CHESHVAN (HESHVAN)</w:t>
      </w:r>
      <w:r w:rsidRPr="00557F23">
        <w:rPr>
          <w:sz w:val="24"/>
          <w:szCs w:val="24"/>
        </w:rPr>
        <w:t>, which is the month of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st</w:t>
      </w:r>
      <w:r w:rsidRPr="00557F23">
        <w:rPr>
          <w:sz w:val="24"/>
          <w:szCs w:val="24"/>
        </w:rPr>
        <w:t xml:space="preserve"> in Exodus 9:3 by which were </w:t>
      </w:r>
      <w:r w:rsidRPr="00557F23">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557F23">
        <w:rPr>
          <w:b/>
          <w:sz w:val="24"/>
          <w:szCs w:val="24"/>
        </w:rPr>
        <w:t>KISLEV (CHISLEV)</w:t>
      </w:r>
      <w:r w:rsidRPr="00557F23">
        <w:rPr>
          <w:sz w:val="24"/>
          <w:szCs w:val="24"/>
        </w:rPr>
        <w:t>, which is the month of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in Exodus 9:9 by which Moses took a handful of ashes from the furnace and scattered it toward the Heavens and the Magicians could not stand because it was on Man and Beast. Seventh, is hail on </w:t>
      </w:r>
      <w:r w:rsidRPr="00557F23">
        <w:rPr>
          <w:b/>
          <w:sz w:val="24"/>
          <w:szCs w:val="24"/>
        </w:rPr>
        <w:t>TEVET (TEBETH)</w:t>
      </w:r>
      <w:r w:rsidRPr="00557F23">
        <w:rPr>
          <w:sz w:val="24"/>
          <w:szCs w:val="24"/>
        </w:rPr>
        <w:t>, which is the month of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st</w:t>
      </w:r>
      <w:r w:rsidRPr="00557F23">
        <w:rPr>
          <w:sz w:val="24"/>
          <w:szCs w:val="24"/>
        </w:rPr>
        <w:t xml:space="preserve"> in Exodus 9:24 by which the hail killed every Man and Animal in the field. Eighth, is locusts on </w:t>
      </w:r>
      <w:r w:rsidRPr="00557F23">
        <w:rPr>
          <w:b/>
          <w:sz w:val="24"/>
          <w:szCs w:val="24"/>
        </w:rPr>
        <w:t>SHEVAT (SHEBAT)</w:t>
      </w:r>
      <w:r w:rsidRPr="00557F23">
        <w:rPr>
          <w:sz w:val="24"/>
          <w:szCs w:val="24"/>
        </w:rPr>
        <w:t>, which is the month of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in Exodus 10:4 by which they covered the Earth and no One could see the Earth and they shall eat the residue of all green things in Egypt. They shall fill their houses. Ninth, is darkness on </w:t>
      </w:r>
      <w:r w:rsidRPr="00557F23">
        <w:rPr>
          <w:b/>
          <w:sz w:val="24"/>
          <w:szCs w:val="24"/>
        </w:rPr>
        <w:t>ADAR</w:t>
      </w:r>
      <w:r w:rsidRPr="00557F23">
        <w:rPr>
          <w:sz w:val="24"/>
          <w:szCs w:val="24"/>
        </w:rPr>
        <w:t>, which is the month of February 21</w:t>
      </w:r>
      <w:r w:rsidRPr="00557F23">
        <w:rPr>
          <w:sz w:val="24"/>
          <w:szCs w:val="24"/>
          <w:vertAlign w:val="superscript"/>
        </w:rPr>
        <w:t>st</w:t>
      </w:r>
      <w:r w:rsidRPr="00557F23">
        <w:rPr>
          <w:sz w:val="24"/>
          <w:szCs w:val="24"/>
        </w:rPr>
        <w:t xml:space="preserve"> to March 21</w:t>
      </w:r>
      <w:r w:rsidRPr="00557F23">
        <w:rPr>
          <w:sz w:val="24"/>
          <w:szCs w:val="24"/>
          <w:vertAlign w:val="superscript"/>
        </w:rPr>
        <w:t>st</w:t>
      </w:r>
      <w:r w:rsidRPr="00557F23">
        <w:rPr>
          <w:sz w:val="24"/>
          <w:szCs w:val="24"/>
        </w:rPr>
        <w:t xml:space="preserve"> in Exodus 10:21 by which it could even be felt by Man and Pharaoh threatened Moses. Tenth, is the death of the firstborn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11:1-10; 12:29-30 and at 12:00 Midnight all the Firstborn of the Egyptians died and there was not one house where a least One was dead. In these plagues from the 3</w:t>
      </w:r>
      <w:r w:rsidRPr="00557F23">
        <w:rPr>
          <w:sz w:val="24"/>
          <w:szCs w:val="24"/>
          <w:vertAlign w:val="superscript"/>
        </w:rPr>
        <w:t>rd</w:t>
      </w:r>
      <w:r w:rsidRPr="00557F23">
        <w:rPr>
          <w:sz w:val="24"/>
          <w:szCs w:val="24"/>
        </w:rPr>
        <w:t xml:space="preserve"> to the 10</w:t>
      </w:r>
      <w:r w:rsidRPr="00557F23">
        <w:rPr>
          <w:sz w:val="24"/>
          <w:szCs w:val="24"/>
          <w:vertAlign w:val="superscript"/>
        </w:rPr>
        <w:t>th</w:t>
      </w:r>
      <w:r w:rsidRPr="00557F23">
        <w:rPr>
          <w:sz w:val="24"/>
          <w:szCs w:val="24"/>
        </w:rPr>
        <w:t xml:space="preserve"> the Magicians had no powers. The 2 Magicians that resisted Moses were named </w:t>
      </w:r>
      <w:r w:rsidRPr="00557F23">
        <w:rPr>
          <w:b/>
          <w:sz w:val="24"/>
          <w:szCs w:val="24"/>
        </w:rPr>
        <w:t>Jannes</w:t>
      </w:r>
      <w:r w:rsidRPr="00557F23">
        <w:rPr>
          <w:sz w:val="24"/>
          <w:szCs w:val="24"/>
        </w:rPr>
        <w:t xml:space="preserve"> (Johanai, Iannes or Janis) &amp; </w:t>
      </w:r>
      <w:r w:rsidRPr="00557F23">
        <w:rPr>
          <w:b/>
          <w:sz w:val="24"/>
          <w:szCs w:val="24"/>
        </w:rPr>
        <w:t>Jambres</w:t>
      </w:r>
      <w:r w:rsidRPr="00557F23">
        <w:rPr>
          <w:sz w:val="24"/>
          <w:szCs w:val="24"/>
        </w:rPr>
        <w:t xml:space="preserve"> (Mamre, Mambres or Jamberes) in 2</w:t>
      </w:r>
      <w:r w:rsidRPr="00557F23">
        <w:rPr>
          <w:sz w:val="24"/>
          <w:szCs w:val="24"/>
          <w:vertAlign w:val="superscript"/>
        </w:rPr>
        <w:t>nd</w:t>
      </w:r>
      <w:r w:rsidRPr="00557F23">
        <w:rPr>
          <w:sz w:val="24"/>
          <w:szCs w:val="24"/>
        </w:rPr>
        <w:t xml:space="preserve"> Timothy 3:8-9. On the Rod the inscription is </w:t>
      </w:r>
      <w:r w:rsidRPr="00557F23">
        <w:rPr>
          <w:rFonts w:ascii="Abyssinica SIL" w:hAnsi="Abyssinica SIL"/>
          <w:b/>
          <w:sz w:val="24"/>
          <w:szCs w:val="24"/>
        </w:rPr>
        <w:t xml:space="preserve">YAHWEH </w:t>
      </w:r>
      <w:r w:rsidRPr="00557F23">
        <w:rPr>
          <w:sz w:val="24"/>
          <w:szCs w:val="24"/>
        </w:rPr>
        <w:t>or by pious Jews “</w:t>
      </w:r>
      <w:r w:rsidRPr="00557F23">
        <w:rPr>
          <w:b/>
          <w:sz w:val="24"/>
          <w:szCs w:val="24"/>
        </w:rPr>
        <w:t>Ha Shem</w:t>
      </w:r>
      <w:r w:rsidRPr="00557F23">
        <w:rPr>
          <w:sz w:val="24"/>
          <w:szCs w:val="24"/>
        </w:rPr>
        <w:t xml:space="preserve">” (The Name) on </w:t>
      </w:r>
      <w:r w:rsidRPr="00557F23">
        <w:rPr>
          <w:b/>
          <w:sz w:val="24"/>
          <w:szCs w:val="24"/>
        </w:rPr>
        <w:t>TAMMUZ</w:t>
      </w:r>
      <w:r w:rsidRPr="00557F23">
        <w:rPr>
          <w:sz w:val="24"/>
          <w:szCs w:val="24"/>
        </w:rPr>
        <w:t>, which is the month of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57F23">
        <w:rPr>
          <w:b/>
          <w:sz w:val="24"/>
          <w:szCs w:val="24"/>
        </w:rPr>
        <w:t>IYAR</w:t>
      </w:r>
      <w:r w:rsidRPr="00557F23">
        <w:rPr>
          <w:sz w:val="24"/>
          <w:szCs w:val="24"/>
        </w:rPr>
        <w:t>, which is the month of April 21</w:t>
      </w:r>
      <w:r w:rsidRPr="00557F23">
        <w:rPr>
          <w:sz w:val="24"/>
          <w:szCs w:val="24"/>
          <w:vertAlign w:val="superscript"/>
        </w:rPr>
        <w:t>st</w:t>
      </w:r>
      <w:r w:rsidRPr="00557F23">
        <w:rPr>
          <w:sz w:val="24"/>
          <w:szCs w:val="24"/>
        </w:rPr>
        <w:t xml:space="preserve"> to May 21</w:t>
      </w:r>
      <w:r w:rsidRPr="00557F23">
        <w:rPr>
          <w:sz w:val="24"/>
          <w:szCs w:val="24"/>
          <w:vertAlign w:val="superscript"/>
        </w:rPr>
        <w:t>st</w:t>
      </w:r>
      <w:r w:rsidRPr="00557F23">
        <w:rPr>
          <w:sz w:val="24"/>
          <w:szCs w:val="24"/>
        </w:rPr>
        <w:t xml:space="preserve"> done by the Father Stephen in Wisdom of Solomon 14:3 &amp; </w:t>
      </w:r>
      <w:r w:rsidRPr="00557F23">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557F23">
        <w:rPr>
          <w:b/>
          <w:sz w:val="24"/>
          <w:szCs w:val="24"/>
        </w:rPr>
        <w:t>SIVAN</w:t>
      </w:r>
      <w:r w:rsidRPr="00557F23">
        <w:rPr>
          <w:sz w:val="24"/>
          <w:szCs w:val="24"/>
        </w:rPr>
        <w:t>, which is the month of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by hitting the rock twice in Numbers 20:1-13. </w:t>
      </w:r>
      <w:r w:rsidRPr="00557F23">
        <w:rPr>
          <w:b/>
          <w:sz w:val="24"/>
          <w:szCs w:val="24"/>
        </w:rPr>
        <w:t>THE GOLDEN RULE</w:t>
      </w:r>
      <w:r w:rsidRPr="00557F23">
        <w:rPr>
          <w:sz w:val="24"/>
          <w:szCs w:val="24"/>
        </w:rPr>
        <w:t xml:space="preserve"> is to do unto others as they would do unto You in Matthew 7:1-2, 12. These 11 Plagues to Egypt or 11 Miracles to Israel is in Exodus 3:1-14:31. If You have any questions on Magic, You must get My book called “</w:t>
      </w:r>
      <w:r w:rsidRPr="00557F23">
        <w:rPr>
          <w:b/>
          <w:sz w:val="24"/>
          <w:szCs w:val="24"/>
        </w:rPr>
        <w:t>M</w:t>
      </w:r>
      <w:r w:rsidRPr="00557F23">
        <w:rPr>
          <w:rFonts w:ascii="Engravers MT" w:hAnsi="Engravers MT"/>
          <w:b/>
          <w:sz w:val="24"/>
          <w:szCs w:val="24"/>
        </w:rPr>
        <w:t>oses’ Rod &amp; the Magical Arts in the Holy Bible</w:t>
      </w:r>
      <w:r w:rsidRPr="00557F23">
        <w:rPr>
          <w:sz w:val="24"/>
          <w:szCs w:val="24"/>
        </w:rPr>
        <w:t xml:space="preserve">.” </w:t>
      </w:r>
    </w:p>
    <w:p w:rsidR="00D034F8" w:rsidRPr="00557F23" w:rsidRDefault="00D034F8" w:rsidP="00D034F8">
      <w:pPr>
        <w:spacing w:before="240" w:line="480" w:lineRule="auto"/>
        <w:jc w:val="center"/>
        <w:rPr>
          <w:rFonts w:ascii="Abyssinica SIL" w:hAnsi="Abyssinica SIL"/>
          <w:b/>
          <w:sz w:val="24"/>
          <w:szCs w:val="24"/>
        </w:rPr>
      </w:pPr>
      <w:r w:rsidRPr="00557F23">
        <w:rPr>
          <w:rFonts w:ascii="Abyssinica SIL" w:hAnsi="Abyssinica SIL"/>
          <w:b/>
          <w:sz w:val="24"/>
          <w:szCs w:val="24"/>
        </w:rPr>
        <w:t>The Reason of the 10 Incurable Diseases with the 10 Keys for the 10 Prisons in the Lowest Hell done by the Father Stephen Our Lord</w:t>
      </w:r>
    </w:p>
    <w:p w:rsidR="00D034F8" w:rsidRPr="00557F23" w:rsidRDefault="00D034F8" w:rsidP="00D034F8">
      <w:pPr>
        <w:spacing w:before="240" w:line="480" w:lineRule="auto"/>
        <w:jc w:val="both"/>
        <w:rPr>
          <w:sz w:val="24"/>
          <w:szCs w:val="24"/>
        </w:rPr>
      </w:pPr>
      <w:r w:rsidRPr="00557F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7F23">
        <w:rPr>
          <w:sz w:val="24"/>
          <w:szCs w:val="24"/>
          <w:vertAlign w:val="superscript"/>
        </w:rPr>
        <w:t>st</w:t>
      </w:r>
      <w:r w:rsidRPr="00557F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7F23">
        <w:rPr>
          <w:sz w:val="24"/>
          <w:szCs w:val="24"/>
          <w:vertAlign w:val="superscript"/>
        </w:rPr>
        <w:t>nd</w:t>
      </w:r>
      <w:r w:rsidRPr="00557F23">
        <w:rPr>
          <w:sz w:val="24"/>
          <w:szCs w:val="24"/>
        </w:rPr>
        <w:t xml:space="preserve"> Master Key unlocks or locks the Prison of the BEAST OF THE SEA by the Incurable Sorrow with Babel for 1 year in Revelation 13:1-10 &amp; Jeremiah 30:15. The 3</w:t>
      </w:r>
      <w:r w:rsidRPr="00557F23">
        <w:rPr>
          <w:sz w:val="24"/>
          <w:szCs w:val="24"/>
          <w:vertAlign w:val="superscript"/>
        </w:rPr>
        <w:t>rd</w:t>
      </w:r>
      <w:r w:rsidRPr="00557F23">
        <w:rPr>
          <w:sz w:val="24"/>
          <w:szCs w:val="24"/>
        </w:rPr>
        <w:t xml:space="preserve"> Master Key unlocks or locks the Prison of the BEAST OF THE EARTH by the Incurable Severe Wound Affliction with Babylon for 2 years in Revelation 13:11-18 &amp; Jeremiah 30:12. The 4</w:t>
      </w:r>
      <w:r w:rsidRPr="00557F23">
        <w:rPr>
          <w:sz w:val="24"/>
          <w:szCs w:val="24"/>
          <w:vertAlign w:val="superscript"/>
        </w:rPr>
        <w:t>th</w:t>
      </w:r>
      <w:r w:rsidRPr="00557F23">
        <w:rPr>
          <w:sz w:val="24"/>
          <w:szCs w:val="24"/>
        </w:rPr>
        <w:t xml:space="preserve"> Master Key unlocks or locks the Prison of the SCARLET-COLORED BEAST by the Incurable Wound with Shinar for 3 </w:t>
      </w:r>
      <w:r w:rsidRPr="00557F23">
        <w:rPr>
          <w:sz w:val="24"/>
          <w:szCs w:val="24"/>
        </w:rPr>
        <w:lastRenderedPageBreak/>
        <w:t>years in Revelation 17:7-18 &amp; Jeremiah 15:18. The 5</w:t>
      </w:r>
      <w:r w:rsidRPr="00557F23">
        <w:rPr>
          <w:sz w:val="24"/>
          <w:szCs w:val="24"/>
          <w:vertAlign w:val="superscript"/>
        </w:rPr>
        <w:t>th</w:t>
      </w:r>
      <w:r w:rsidRPr="00557F23">
        <w:rPr>
          <w:sz w:val="24"/>
          <w:szCs w:val="24"/>
        </w:rPr>
        <w:t xml:space="preserve"> Master Key unlocks or locks the Prison of the FALSE PROPHET by the Incurable Intestine Bowel Disease with Sheshach for 4 years in Revelation 19:11-21 &amp; 2</w:t>
      </w:r>
      <w:r w:rsidRPr="00557F23">
        <w:rPr>
          <w:sz w:val="24"/>
          <w:szCs w:val="24"/>
          <w:vertAlign w:val="superscript"/>
        </w:rPr>
        <w:t>nd</w:t>
      </w:r>
      <w:r w:rsidRPr="00557F23">
        <w:rPr>
          <w:sz w:val="24"/>
          <w:szCs w:val="24"/>
        </w:rPr>
        <w:t xml:space="preserve"> Chronicles 21:18.  The 6</w:t>
      </w:r>
      <w:r w:rsidRPr="00557F23">
        <w:rPr>
          <w:sz w:val="24"/>
          <w:szCs w:val="24"/>
          <w:vertAlign w:val="superscript"/>
        </w:rPr>
        <w:t>th</w:t>
      </w:r>
      <w:r w:rsidRPr="00557F23">
        <w:rPr>
          <w:sz w:val="24"/>
          <w:szCs w:val="24"/>
        </w:rPr>
        <w:t xml:space="preserve"> Master Key unlocks or locks the Prison of the ANTICHRIST by the Incurable Plagues with Rome for 5 years in Revelation 19:11-21 &amp; Judith 5:12. The 7</w:t>
      </w:r>
      <w:r w:rsidRPr="00557F23">
        <w:rPr>
          <w:sz w:val="24"/>
          <w:szCs w:val="24"/>
          <w:vertAlign w:val="superscript"/>
        </w:rPr>
        <w:t>th</w:t>
      </w:r>
      <w:r w:rsidRPr="00557F23">
        <w:rPr>
          <w:sz w:val="24"/>
          <w:szCs w:val="24"/>
        </w:rPr>
        <w:t xml:space="preserve"> Master Key unlocks or locks the Prison of the 1</w:t>
      </w:r>
      <w:r w:rsidRPr="00557F23">
        <w:rPr>
          <w:sz w:val="24"/>
          <w:szCs w:val="24"/>
          <w:vertAlign w:val="superscript"/>
        </w:rPr>
        <w:t>ST</w:t>
      </w:r>
      <w:r w:rsidRPr="00557F23">
        <w:rPr>
          <w:sz w:val="24"/>
          <w:szCs w:val="24"/>
        </w:rPr>
        <w:t xml:space="preserve"> LUCIFER also called the 1</w:t>
      </w:r>
      <w:r w:rsidRPr="00557F23">
        <w:rPr>
          <w:sz w:val="24"/>
          <w:szCs w:val="24"/>
          <w:vertAlign w:val="superscript"/>
        </w:rPr>
        <w:t>ST</w:t>
      </w:r>
      <w:r w:rsidRPr="00557F23">
        <w:rPr>
          <w:sz w:val="24"/>
          <w:szCs w:val="24"/>
        </w:rPr>
        <w:t xml:space="preserve"> SATAN, the 1</w:t>
      </w:r>
      <w:r w:rsidRPr="00557F23">
        <w:rPr>
          <w:sz w:val="24"/>
          <w:szCs w:val="24"/>
          <w:vertAlign w:val="superscript"/>
        </w:rPr>
        <w:t>ST</w:t>
      </w:r>
      <w:r w:rsidRPr="00557F23">
        <w:rPr>
          <w:sz w:val="24"/>
          <w:szCs w:val="24"/>
        </w:rPr>
        <w:t xml:space="preserve"> DEVIL or 1</w:t>
      </w:r>
      <w:r w:rsidRPr="00557F23">
        <w:rPr>
          <w:sz w:val="24"/>
          <w:szCs w:val="24"/>
          <w:vertAlign w:val="superscript"/>
        </w:rPr>
        <w:t>ST</w:t>
      </w:r>
      <w:r w:rsidRPr="00557F23">
        <w:rPr>
          <w:sz w:val="24"/>
          <w:szCs w:val="24"/>
        </w:rPr>
        <w:t xml:space="preserve"> THE GREAT RED DRAGON by the Incurable Grievous Bruise with Confusion (Chaos) for 6 years in Revelation 20:1-3 &amp; Jeremiah 30:12 (OKJV). The 8</w:t>
      </w:r>
      <w:r w:rsidRPr="00557F23">
        <w:rPr>
          <w:sz w:val="24"/>
          <w:szCs w:val="24"/>
          <w:vertAlign w:val="superscript"/>
        </w:rPr>
        <w:t>th</w:t>
      </w:r>
      <w:r w:rsidRPr="00557F23">
        <w:rPr>
          <w:sz w:val="24"/>
          <w:szCs w:val="24"/>
        </w:rPr>
        <w:t xml:space="preserve"> Master Key unlock or locks the Prison of the EVIL FATHER by the Incurable Wound with Sodom for 7 years in Jeremiah 30:12 (OKJV). The 9</w:t>
      </w:r>
      <w:r w:rsidRPr="00557F23">
        <w:rPr>
          <w:sz w:val="24"/>
          <w:szCs w:val="24"/>
          <w:vertAlign w:val="superscript"/>
        </w:rPr>
        <w:t>th</w:t>
      </w:r>
      <w:r w:rsidRPr="00557F23">
        <w:rPr>
          <w:sz w:val="24"/>
          <w:szCs w:val="24"/>
        </w:rPr>
        <w:t xml:space="preserve"> Master Key unlocks or locks the Prison of the LORD LUCIFER the 2</w:t>
      </w:r>
      <w:r w:rsidRPr="00557F23">
        <w:rPr>
          <w:sz w:val="24"/>
          <w:szCs w:val="24"/>
          <w:vertAlign w:val="superscript"/>
        </w:rPr>
        <w:t>ND</w:t>
      </w:r>
      <w:r w:rsidRPr="00557F23">
        <w:rPr>
          <w:sz w:val="24"/>
          <w:szCs w:val="24"/>
        </w:rPr>
        <w:t xml:space="preserve"> SERPENT SATAN called the MARRIED LORD called WISDOM the “EVIL CREATOR of the ETERNAL SIN IN LORDSHIP” by the Incurable Invisible Eternal Plague with Egypt for all Eternity in Revelation 20:7-10 &amp; 2</w:t>
      </w:r>
      <w:r w:rsidRPr="00557F23">
        <w:rPr>
          <w:sz w:val="24"/>
          <w:szCs w:val="24"/>
          <w:vertAlign w:val="superscript"/>
        </w:rPr>
        <w:t>nd</w:t>
      </w:r>
      <w:r w:rsidRPr="00557F23">
        <w:rPr>
          <w:sz w:val="24"/>
          <w:szCs w:val="24"/>
        </w:rPr>
        <w:t xml:space="preserve"> Maccabees 9:5. The 10</w:t>
      </w:r>
      <w:r w:rsidRPr="00557F23">
        <w:rPr>
          <w:sz w:val="24"/>
          <w:szCs w:val="24"/>
          <w:vertAlign w:val="superscript"/>
        </w:rPr>
        <w:t>th</w:t>
      </w:r>
      <w:r w:rsidRPr="00557F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7F23">
        <w:rPr>
          <w:b/>
          <w:sz w:val="24"/>
          <w:szCs w:val="24"/>
        </w:rPr>
        <w:t>The Lord Yahweh’s Healing &amp; the Biblical Diseases in the Holy Bible</w:t>
      </w:r>
      <w:r w:rsidRPr="00557F23">
        <w:rPr>
          <w:sz w:val="24"/>
          <w:szCs w:val="24"/>
        </w:rPr>
        <w:t xml:space="preserve">.” </w:t>
      </w:r>
    </w:p>
    <w:p w:rsidR="00D034F8" w:rsidRPr="00557F23" w:rsidRDefault="00D034F8" w:rsidP="00D034F8">
      <w:pPr>
        <w:spacing w:before="240" w:line="240" w:lineRule="auto"/>
        <w:jc w:val="center"/>
        <w:rPr>
          <w:rFonts w:ascii="Abyssinica SIL" w:hAnsi="Abyssinica SIL"/>
          <w:b/>
          <w:sz w:val="24"/>
          <w:szCs w:val="24"/>
        </w:rPr>
      </w:pPr>
      <w:r w:rsidRPr="00557F23">
        <w:rPr>
          <w:rFonts w:ascii="Abyssinica SIL" w:hAnsi="Abyssinica SIL"/>
          <w:b/>
          <w:sz w:val="24"/>
          <w:szCs w:val="24"/>
        </w:rPr>
        <w:t>Where is the Lord Lucifer locked up on the Earth by the Father Stephen?</w:t>
      </w:r>
    </w:p>
    <w:p w:rsidR="00D034F8" w:rsidRPr="00557F23" w:rsidRDefault="00D034F8" w:rsidP="00D034F8">
      <w:pPr>
        <w:spacing w:before="240" w:line="240" w:lineRule="auto"/>
        <w:jc w:val="center"/>
        <w:rPr>
          <w:b/>
          <w:sz w:val="24"/>
          <w:szCs w:val="24"/>
        </w:rPr>
      </w:pPr>
      <w:r w:rsidRPr="00557F23">
        <w:rPr>
          <w:b/>
          <w:sz w:val="24"/>
          <w:szCs w:val="24"/>
        </w:rPr>
        <w:t>THE PRISON IN EGYPT FOR ALL ETERNITY IN THE BOOK OF THE PROPHETS</w:t>
      </w:r>
    </w:p>
    <w:p w:rsidR="00D034F8" w:rsidRPr="00557F23" w:rsidRDefault="00D034F8" w:rsidP="00D034F8">
      <w:pPr>
        <w:spacing w:before="240" w:line="480" w:lineRule="auto"/>
        <w:jc w:val="both"/>
        <w:rPr>
          <w:sz w:val="24"/>
          <w:szCs w:val="24"/>
        </w:rPr>
      </w:pPr>
      <w:r w:rsidRPr="00557F23">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557F23">
        <w:rPr>
          <w:sz w:val="24"/>
          <w:szCs w:val="24"/>
        </w:rPr>
        <w:lastRenderedPageBreak/>
        <w:t>that is where the Spiritual Trinity beat Him in Revelation 11:8 &amp; Acts 7:41-43. The Lord Satan’s spirit and mind are equal to one another, parallel and does the same thing in John 12:27; 13:21; 1</w:t>
      </w:r>
      <w:r w:rsidRPr="00557F23">
        <w:rPr>
          <w:sz w:val="24"/>
          <w:szCs w:val="24"/>
          <w:vertAlign w:val="superscript"/>
        </w:rPr>
        <w:t>st</w:t>
      </w:r>
      <w:r w:rsidRPr="00557F2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034F8" w:rsidRPr="00557F23" w:rsidRDefault="00D034F8" w:rsidP="00D034F8">
      <w:pPr>
        <w:spacing w:before="240" w:line="480" w:lineRule="auto"/>
        <w:jc w:val="center"/>
        <w:rPr>
          <w:b/>
          <w:sz w:val="24"/>
          <w:szCs w:val="24"/>
        </w:rPr>
      </w:pPr>
      <w:r w:rsidRPr="00557F23">
        <w:rPr>
          <w:b/>
          <w:sz w:val="24"/>
          <w:szCs w:val="24"/>
        </w:rPr>
        <w:t>THE PRISON IN BABYLON FOR 7 YEARS TO 1 YEAR IN THE BOOK OF THE PROPHETS</w:t>
      </w:r>
    </w:p>
    <w:p w:rsidR="00D034F8" w:rsidRPr="00557F23" w:rsidRDefault="00D034F8" w:rsidP="00D034F8">
      <w:pPr>
        <w:spacing w:before="240" w:line="480" w:lineRule="auto"/>
        <w:jc w:val="both"/>
        <w:rPr>
          <w:sz w:val="24"/>
          <w:szCs w:val="24"/>
        </w:rPr>
      </w:pPr>
      <w:r w:rsidRPr="00557F2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557F23">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57F23">
        <w:rPr>
          <w:sz w:val="24"/>
          <w:szCs w:val="24"/>
          <w:vertAlign w:val="superscript"/>
        </w:rPr>
        <w:t>st</w:t>
      </w:r>
      <w:r w:rsidRPr="00557F23">
        <w:rPr>
          <w:sz w:val="24"/>
          <w:szCs w:val="24"/>
        </w:rPr>
        <w:t xml:space="preserve"> Timothy 2:5. </w:t>
      </w:r>
    </w:p>
    <w:p w:rsidR="00D034F8" w:rsidRPr="00557F23" w:rsidRDefault="00D034F8" w:rsidP="00D034F8">
      <w:pPr>
        <w:spacing w:before="240" w:line="480" w:lineRule="auto"/>
        <w:jc w:val="center"/>
        <w:rPr>
          <w:b/>
          <w:sz w:val="24"/>
          <w:szCs w:val="24"/>
        </w:rPr>
      </w:pPr>
      <w:r w:rsidRPr="00557F23">
        <w:rPr>
          <w:b/>
          <w:sz w:val="24"/>
          <w:szCs w:val="24"/>
        </w:rPr>
        <w:t>THE PRISON IN ISRAEL FOR UNDER 1 YEAR (A MONTH) IN THE BOOK OF THE DEAD</w:t>
      </w:r>
    </w:p>
    <w:p w:rsidR="00D034F8" w:rsidRPr="00557F23" w:rsidRDefault="00D034F8" w:rsidP="00D034F8">
      <w:pPr>
        <w:spacing w:before="240" w:line="480" w:lineRule="auto"/>
        <w:jc w:val="both"/>
        <w:rPr>
          <w:sz w:val="24"/>
          <w:szCs w:val="24"/>
        </w:rPr>
      </w:pPr>
      <w:r w:rsidRPr="00557F2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7F23">
        <w:rPr>
          <w:sz w:val="24"/>
          <w:szCs w:val="24"/>
          <w:vertAlign w:val="superscript"/>
        </w:rPr>
        <w:t>st</w:t>
      </w:r>
      <w:r w:rsidRPr="00557F23">
        <w:rPr>
          <w:sz w:val="24"/>
          <w:szCs w:val="24"/>
        </w:rPr>
        <w:t xml:space="preserve"> Corinthians 6:1-11; Ephesians 6:10-20  &amp; Wisdom of Solomon 5:15-23. Israel worships the Law in Romans 1:8-16:27. For the Whole Law operates with the Strength of Sin which is the Law in 1</w:t>
      </w:r>
      <w:r w:rsidRPr="00557F23">
        <w:rPr>
          <w:sz w:val="24"/>
          <w:szCs w:val="24"/>
          <w:vertAlign w:val="superscript"/>
        </w:rPr>
        <w:t>st</w:t>
      </w:r>
      <w:r w:rsidRPr="00557F2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w:t>
      </w:r>
      <w:r w:rsidRPr="00557F23">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D034F8" w:rsidRPr="00557F23" w:rsidRDefault="00D034F8" w:rsidP="00D034F8">
      <w:pPr>
        <w:spacing w:line="480" w:lineRule="auto"/>
        <w:jc w:val="both"/>
        <w:rPr>
          <w:sz w:val="24"/>
          <w:szCs w:val="24"/>
        </w:rPr>
      </w:pPr>
      <w:r w:rsidRPr="00557F23">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57F23">
        <w:rPr>
          <w:b/>
          <w:sz w:val="24"/>
          <w:szCs w:val="24"/>
        </w:rPr>
        <w:t>GOD (FATHER STEPHEN)</w:t>
      </w:r>
      <w:r w:rsidRPr="00557F2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557F23">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557F23">
        <w:rPr>
          <w:sz w:val="24"/>
          <w:szCs w:val="24"/>
          <w:vertAlign w:val="superscript"/>
        </w:rPr>
        <w:t>nd</w:t>
      </w:r>
      <w:r w:rsidRPr="00557F2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57F23">
        <w:rPr>
          <w:sz w:val="24"/>
          <w:szCs w:val="24"/>
          <w:vertAlign w:val="superscript"/>
        </w:rPr>
        <w:t>rd</w:t>
      </w:r>
      <w:r w:rsidRPr="00557F2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57F23">
        <w:rPr>
          <w:sz w:val="24"/>
          <w:szCs w:val="24"/>
          <w:vertAlign w:val="superscript"/>
        </w:rPr>
        <w:t>st</w:t>
      </w:r>
      <w:r w:rsidRPr="00557F23">
        <w:rPr>
          <w:sz w:val="24"/>
          <w:szCs w:val="24"/>
        </w:rPr>
        <w:t xml:space="preserve"> Corinthians 14:6 mentions “Now Brethren, if I come unto You speaking with tongues, what shall I profit You, except I shall speak to You by revelation…?” In 1</w:t>
      </w:r>
      <w:r w:rsidRPr="00557F23">
        <w:rPr>
          <w:sz w:val="24"/>
          <w:szCs w:val="24"/>
          <w:vertAlign w:val="superscript"/>
        </w:rPr>
        <w:t>st</w:t>
      </w:r>
      <w:r w:rsidRPr="00557F23">
        <w:rPr>
          <w:sz w:val="24"/>
          <w:szCs w:val="24"/>
        </w:rPr>
        <w:t xml:space="preserve"> Corinthians 14:26 says “How is it </w:t>
      </w:r>
      <w:r w:rsidRPr="00557F23">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57F23">
        <w:rPr>
          <w:sz w:val="24"/>
          <w:szCs w:val="24"/>
          <w:vertAlign w:val="superscript"/>
        </w:rPr>
        <w:t>st</w:t>
      </w:r>
      <w:r w:rsidRPr="00557F2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57F23">
        <w:rPr>
          <w:sz w:val="24"/>
          <w:szCs w:val="24"/>
          <w:vertAlign w:val="superscript"/>
        </w:rPr>
        <w:t>st</w:t>
      </w:r>
      <w:r w:rsidRPr="00557F2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57F23">
        <w:rPr>
          <w:sz w:val="24"/>
          <w:szCs w:val="24"/>
          <w:vertAlign w:val="superscript"/>
        </w:rPr>
        <w:t>st</w:t>
      </w:r>
      <w:r w:rsidRPr="00557F23">
        <w:rPr>
          <w:sz w:val="24"/>
          <w:szCs w:val="24"/>
        </w:rPr>
        <w:t xml:space="preserve"> Samuel 3:1 (NKJV) declares “Now the Boy ministered to the Lord before Eli. And the word of the Lord was rare in those days, there was no widespread revelation.” </w:t>
      </w:r>
    </w:p>
    <w:p w:rsidR="00D034F8" w:rsidRPr="00557F23" w:rsidRDefault="00D034F8" w:rsidP="00D034F8">
      <w:pPr>
        <w:spacing w:line="480" w:lineRule="auto"/>
        <w:jc w:val="both"/>
        <w:rPr>
          <w:sz w:val="24"/>
          <w:szCs w:val="24"/>
        </w:rPr>
      </w:pPr>
      <w:r w:rsidRPr="00557F2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557F23">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57F23">
        <w:rPr>
          <w:sz w:val="24"/>
          <w:szCs w:val="24"/>
          <w:vertAlign w:val="superscript"/>
        </w:rPr>
        <w:t>TH</w:t>
      </w:r>
      <w:r w:rsidRPr="00557F2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57F23">
        <w:rPr>
          <w:sz w:val="24"/>
          <w:szCs w:val="24"/>
          <w:vertAlign w:val="superscript"/>
        </w:rPr>
        <w:t>nd</w:t>
      </w:r>
      <w:r w:rsidRPr="00557F2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557F23">
        <w:rPr>
          <w:sz w:val="24"/>
          <w:szCs w:val="24"/>
        </w:rPr>
        <w:lastRenderedPageBreak/>
        <w:t>I will pour out of My Spirit (Father Stephen in John 4:24; 1</w:t>
      </w:r>
      <w:r w:rsidRPr="00557F23">
        <w:rPr>
          <w:sz w:val="24"/>
          <w:szCs w:val="24"/>
          <w:vertAlign w:val="superscript"/>
        </w:rPr>
        <w:t>st</w:t>
      </w:r>
      <w:r w:rsidRPr="00557F23">
        <w:rPr>
          <w:sz w:val="24"/>
          <w:szCs w:val="24"/>
        </w:rPr>
        <w:t xml:space="preserve"> John 5:6-13 &amp; Acts 2:17-7:59) on all Flesh. Your Sons and Your Daughters shall prophesy...Your Old Men shall dream dreams.” </w:t>
      </w:r>
    </w:p>
    <w:p w:rsidR="00D034F8" w:rsidRPr="00557F23" w:rsidRDefault="00D034F8" w:rsidP="00D034F8">
      <w:pPr>
        <w:spacing w:line="480" w:lineRule="auto"/>
        <w:jc w:val="both"/>
        <w:rPr>
          <w:sz w:val="24"/>
          <w:szCs w:val="24"/>
        </w:rPr>
      </w:pPr>
      <w:r w:rsidRPr="00557F23">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57F23">
        <w:rPr>
          <w:sz w:val="24"/>
          <w:szCs w:val="24"/>
          <w:vertAlign w:val="superscript"/>
        </w:rPr>
        <w:t>nd</w:t>
      </w:r>
      <w:r w:rsidRPr="00557F23">
        <w:rPr>
          <w:sz w:val="24"/>
          <w:szCs w:val="24"/>
        </w:rPr>
        <w:t xml:space="preserve"> Esdras 9:38-10:59 tells us about the Vision of the Weeping Woman. In 2</w:t>
      </w:r>
      <w:r w:rsidRPr="00557F23">
        <w:rPr>
          <w:sz w:val="24"/>
          <w:szCs w:val="24"/>
          <w:vertAlign w:val="superscript"/>
        </w:rPr>
        <w:t>nd</w:t>
      </w:r>
      <w:r w:rsidRPr="00557F23">
        <w:rPr>
          <w:sz w:val="24"/>
          <w:szCs w:val="24"/>
        </w:rPr>
        <w:t xml:space="preserve"> Esdras 11:1-12:39 tells us about the Vision of the Eagle. In 2</w:t>
      </w:r>
      <w:r w:rsidRPr="00557F23">
        <w:rPr>
          <w:sz w:val="24"/>
          <w:szCs w:val="24"/>
          <w:vertAlign w:val="superscript"/>
        </w:rPr>
        <w:t>nd</w:t>
      </w:r>
      <w:r w:rsidRPr="00557F23">
        <w:rPr>
          <w:sz w:val="24"/>
          <w:szCs w:val="24"/>
        </w:rPr>
        <w:t xml:space="preserve"> Esdras 14:37-47 tells us about the Most High (Stephen) giving understanding and vision unto five Men to restore </w:t>
      </w:r>
      <w:r w:rsidRPr="00557F23">
        <w:rPr>
          <w:sz w:val="24"/>
          <w:szCs w:val="24"/>
        </w:rPr>
        <w:lastRenderedPageBreak/>
        <w:t>the Holy Scriptures. This is because in the mouth of two or three witnesses (5 total) every word is established in 2</w:t>
      </w:r>
      <w:r w:rsidRPr="00557F23">
        <w:rPr>
          <w:sz w:val="24"/>
          <w:szCs w:val="24"/>
          <w:vertAlign w:val="superscript"/>
        </w:rPr>
        <w:t>nd</w:t>
      </w:r>
      <w:r w:rsidRPr="00557F23">
        <w:rPr>
          <w:sz w:val="24"/>
          <w:szCs w:val="24"/>
        </w:rPr>
        <w:t xml:space="preserve"> Corinthians 13:1 and Matthew 18:16. In 2</w:t>
      </w:r>
      <w:r w:rsidRPr="00557F23">
        <w:rPr>
          <w:sz w:val="24"/>
          <w:szCs w:val="24"/>
          <w:vertAlign w:val="superscript"/>
        </w:rPr>
        <w:t>nd</w:t>
      </w:r>
      <w:r w:rsidRPr="00557F23">
        <w:rPr>
          <w:sz w:val="24"/>
          <w:szCs w:val="24"/>
        </w:rPr>
        <w:t xml:space="preserve"> Esdras 15:28-33 tells us about the Terrifying Vision of Warfare. In 2</w:t>
      </w:r>
      <w:r w:rsidRPr="00557F23">
        <w:rPr>
          <w:sz w:val="24"/>
          <w:szCs w:val="24"/>
          <w:vertAlign w:val="superscript"/>
        </w:rPr>
        <w:t>nd</w:t>
      </w:r>
      <w:r w:rsidRPr="00557F23">
        <w:rPr>
          <w:sz w:val="24"/>
          <w:szCs w:val="24"/>
        </w:rPr>
        <w:t xml:space="preserve"> Baruch pages 509-510 is the Vision of the Forest, Vine, Fountain &amp; Cedar. In the 4</w:t>
      </w:r>
      <w:r w:rsidRPr="00557F23">
        <w:rPr>
          <w:sz w:val="24"/>
          <w:szCs w:val="24"/>
          <w:vertAlign w:val="superscript"/>
        </w:rPr>
        <w:t>th</w:t>
      </w:r>
      <w:r w:rsidRPr="00557F23">
        <w:rPr>
          <w:sz w:val="24"/>
          <w:szCs w:val="24"/>
        </w:rPr>
        <w:t xml:space="preserve"> Ezra pages 515-516 is the Vision of the Man from the Sea. In 1</w:t>
      </w:r>
      <w:r w:rsidRPr="00557F23">
        <w:rPr>
          <w:sz w:val="24"/>
          <w:szCs w:val="24"/>
          <w:vertAlign w:val="superscript"/>
        </w:rPr>
        <w:t>st</w:t>
      </w:r>
      <w:r w:rsidRPr="00557F23">
        <w:rPr>
          <w:sz w:val="24"/>
          <w:szCs w:val="24"/>
        </w:rPr>
        <w:t xml:space="preserve"> Enoch pages 487-488 are the Vision of Heaven, the Watchers and the Giants. In 1</w:t>
      </w:r>
      <w:r w:rsidRPr="00557F23">
        <w:rPr>
          <w:sz w:val="24"/>
          <w:szCs w:val="24"/>
          <w:vertAlign w:val="superscript"/>
        </w:rPr>
        <w:t>st</w:t>
      </w:r>
      <w:r w:rsidRPr="00557F23">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034F8" w:rsidRPr="00557F23" w:rsidRDefault="00D034F8" w:rsidP="00D034F8">
      <w:pPr>
        <w:spacing w:line="480" w:lineRule="auto"/>
        <w:jc w:val="both"/>
        <w:rPr>
          <w:sz w:val="24"/>
          <w:szCs w:val="24"/>
        </w:rPr>
      </w:pPr>
      <w:r w:rsidRPr="00557F23">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557F23">
        <w:rPr>
          <w:sz w:val="24"/>
          <w:szCs w:val="24"/>
          <w:vertAlign w:val="superscript"/>
        </w:rPr>
        <w:t>st</w:t>
      </w:r>
      <w:r w:rsidRPr="00557F23">
        <w:rPr>
          <w:sz w:val="24"/>
          <w:szCs w:val="24"/>
        </w:rPr>
        <w:t xml:space="preserve"> Corinthians 14:21. Second, are speaking in tongues as means for rejoicing in 1</w:t>
      </w:r>
      <w:r w:rsidRPr="00557F23">
        <w:rPr>
          <w:sz w:val="24"/>
          <w:szCs w:val="24"/>
          <w:vertAlign w:val="superscript"/>
        </w:rPr>
        <w:t>st</w:t>
      </w:r>
      <w:r w:rsidRPr="00557F23">
        <w:rPr>
          <w:sz w:val="24"/>
          <w:szCs w:val="24"/>
        </w:rPr>
        <w:t xml:space="preserve"> Corinthians 14:15 and Ephesians 5:18-19. Third, are speaking in tongues as means for communion with God in a private setting of true prayer in 1</w:t>
      </w:r>
      <w:r w:rsidRPr="00557F23">
        <w:rPr>
          <w:sz w:val="24"/>
          <w:szCs w:val="24"/>
          <w:vertAlign w:val="superscript"/>
        </w:rPr>
        <w:t>st</w:t>
      </w:r>
      <w:r w:rsidRPr="00557F23">
        <w:rPr>
          <w:sz w:val="24"/>
          <w:szCs w:val="24"/>
        </w:rPr>
        <w:t xml:space="preserve"> Corinthians 14:15. Fourth, are speaking in tongues for self-edification in 1</w:t>
      </w:r>
      <w:r w:rsidRPr="00557F23">
        <w:rPr>
          <w:sz w:val="24"/>
          <w:szCs w:val="24"/>
          <w:vertAlign w:val="superscript"/>
        </w:rPr>
        <w:t>st</w:t>
      </w:r>
      <w:r w:rsidRPr="00557F23">
        <w:rPr>
          <w:sz w:val="24"/>
          <w:szCs w:val="24"/>
        </w:rPr>
        <w:t xml:space="preserve"> Corinthians 14:4 and Jude 20. Fifth, are speaking in tongues for edification of the Church accompanied by the interpretation in 1</w:t>
      </w:r>
      <w:r w:rsidRPr="00557F23">
        <w:rPr>
          <w:sz w:val="24"/>
          <w:szCs w:val="24"/>
          <w:vertAlign w:val="superscript"/>
        </w:rPr>
        <w:t>st</w:t>
      </w:r>
      <w:r w:rsidRPr="00557F23">
        <w:rPr>
          <w:sz w:val="24"/>
          <w:szCs w:val="24"/>
        </w:rPr>
        <w:t xml:space="preserve"> Corinthians 14:5. Sixth, are speaking in tongues as the evidence of baptism in Acts 2:4; 10:45-46; 19:6. If You have any questions on the ten baptisms, You must get My book called “</w:t>
      </w:r>
      <w:r w:rsidR="0086194C" w:rsidRPr="00557F23">
        <w:rPr>
          <w:rFonts w:ascii="Abyssinica SIL" w:hAnsi="Abyssinica SIL"/>
          <w:b/>
          <w:sz w:val="24"/>
          <w:szCs w:val="24"/>
        </w:rPr>
        <w:t>What are t</w:t>
      </w:r>
      <w:r w:rsidRPr="00557F23">
        <w:rPr>
          <w:rFonts w:ascii="Abyssinica SIL" w:hAnsi="Abyssinica SIL"/>
          <w:b/>
          <w:sz w:val="24"/>
          <w:szCs w:val="24"/>
        </w:rPr>
        <w:t xml:space="preserve">he </w:t>
      </w:r>
      <w:r w:rsidR="0086194C" w:rsidRPr="00557F23">
        <w:rPr>
          <w:rFonts w:ascii="Abyssinica SIL" w:hAnsi="Abyssinica SIL"/>
          <w:b/>
          <w:sz w:val="24"/>
          <w:szCs w:val="24"/>
        </w:rPr>
        <w:t xml:space="preserve">Father Stephen’s </w:t>
      </w:r>
      <w:r w:rsidRPr="00557F23">
        <w:rPr>
          <w:rFonts w:ascii="Abyssinica SIL" w:hAnsi="Abyssinica SIL"/>
          <w:b/>
          <w:sz w:val="24"/>
          <w:szCs w:val="24"/>
        </w:rPr>
        <w:t>Ten Baptisms in the Christian Era</w:t>
      </w:r>
      <w:r w:rsidRPr="00557F23">
        <w:rPr>
          <w:rFonts w:ascii="Abyssinica SIL" w:hAnsi="Abyssinica SIL"/>
          <w:sz w:val="24"/>
          <w:szCs w:val="24"/>
        </w:rPr>
        <w:t>.”</w:t>
      </w:r>
      <w:r w:rsidRPr="00557F23">
        <w:rPr>
          <w:sz w:val="24"/>
          <w:szCs w:val="24"/>
        </w:rPr>
        <w:t xml:space="preserve"> Seventh, are the evidence  of  the  filling  of  the  Holy  Spirit  in  Acts 2:4;  10:45-46; 19:6. Eighth, are speaking in tongues as the fulfillment of Isaiah and Jesus’ prophesies in Mark 16:17 with Acts </w:t>
      </w:r>
      <w:r w:rsidRPr="00557F23">
        <w:rPr>
          <w:sz w:val="24"/>
          <w:szCs w:val="24"/>
        </w:rPr>
        <w:lastRenderedPageBreak/>
        <w:t>2:4; 10:46; 19:6 &amp; 1</w:t>
      </w:r>
      <w:r w:rsidRPr="00557F23">
        <w:rPr>
          <w:sz w:val="24"/>
          <w:szCs w:val="24"/>
          <w:vertAlign w:val="superscript"/>
        </w:rPr>
        <w:t>st</w:t>
      </w:r>
      <w:r w:rsidRPr="00557F23">
        <w:rPr>
          <w:sz w:val="24"/>
          <w:szCs w:val="24"/>
        </w:rPr>
        <w:t xml:space="preserve"> Corinthians 14:5, 14-18, 39, and Isaiah 28:11 with 1</w:t>
      </w:r>
      <w:r w:rsidRPr="00557F23">
        <w:rPr>
          <w:sz w:val="24"/>
          <w:szCs w:val="24"/>
          <w:vertAlign w:val="superscript"/>
        </w:rPr>
        <w:t>st</w:t>
      </w:r>
      <w:r w:rsidRPr="00557F2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57F23">
        <w:rPr>
          <w:sz w:val="24"/>
          <w:szCs w:val="24"/>
          <w:vertAlign w:val="superscript"/>
        </w:rPr>
        <w:t>st</w:t>
      </w:r>
      <w:r w:rsidRPr="00557F23">
        <w:rPr>
          <w:sz w:val="24"/>
          <w:szCs w:val="24"/>
        </w:rPr>
        <w:t xml:space="preserve"> Corinthians 12:28; 14:21. Twelfth, are speaking in tongues as the proof of the Holy Ghost interceding through us in prayer in Romans 8:26; 1</w:t>
      </w:r>
      <w:r w:rsidRPr="00557F23">
        <w:rPr>
          <w:sz w:val="24"/>
          <w:szCs w:val="24"/>
          <w:vertAlign w:val="superscript"/>
        </w:rPr>
        <w:t>st</w:t>
      </w:r>
      <w:r w:rsidRPr="00557F23">
        <w:rPr>
          <w:sz w:val="24"/>
          <w:szCs w:val="24"/>
        </w:rPr>
        <w:t xml:space="preserve"> Corinthians 14:4 and Ephesians 6:18. Thirteenth, are speaking in tongues as the confirmation of the Word of God when it is preached, taught or counseled in Mark 16:17, 20 and 1</w:t>
      </w:r>
      <w:r w:rsidRPr="00557F23">
        <w:rPr>
          <w:sz w:val="24"/>
          <w:szCs w:val="24"/>
          <w:vertAlign w:val="superscript"/>
        </w:rPr>
        <w:t>st</w:t>
      </w:r>
      <w:r w:rsidRPr="00557F2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Creative Works</w:t>
      </w:r>
    </w:p>
    <w:p w:rsidR="00D034F8" w:rsidRPr="00557F23" w:rsidRDefault="00D034F8" w:rsidP="00D034F8">
      <w:pPr>
        <w:spacing w:line="480" w:lineRule="auto"/>
        <w:jc w:val="both"/>
        <w:rPr>
          <w:sz w:val="24"/>
          <w:szCs w:val="24"/>
        </w:rPr>
      </w:pPr>
      <w:r w:rsidRPr="00557F23">
        <w:rPr>
          <w:sz w:val="24"/>
          <w:szCs w:val="24"/>
        </w:rPr>
        <w:t>His Seven Creation Processes in the Entire Universe are proven in scripture. The Lord Yahweh is the Creator of the Father Stephen Our Lord by the Ultimate Divine Creation Process called “</w:t>
      </w:r>
      <w:r w:rsidRPr="00557F23">
        <w:rPr>
          <w:b/>
          <w:sz w:val="24"/>
          <w:szCs w:val="24"/>
        </w:rPr>
        <w:t>Qanah directed to the Father Stephen Our Lord</w:t>
      </w:r>
      <w:r w:rsidRPr="00557F23">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57F23">
        <w:rPr>
          <w:b/>
          <w:sz w:val="24"/>
          <w:szCs w:val="24"/>
        </w:rPr>
        <w:t xml:space="preserve">Bara </w:t>
      </w:r>
      <w:r w:rsidRPr="00557F23">
        <w:rPr>
          <w:sz w:val="24"/>
          <w:szCs w:val="24"/>
        </w:rPr>
        <w:t xml:space="preserve">(Highest Lord’s and Highest Angel Lords) in Genesis 1:1. </w:t>
      </w:r>
      <w:r w:rsidRPr="00557F23">
        <w:rPr>
          <w:b/>
          <w:sz w:val="24"/>
          <w:szCs w:val="24"/>
        </w:rPr>
        <w:t xml:space="preserve">Bara </w:t>
      </w:r>
      <w:r w:rsidRPr="00557F23">
        <w:rPr>
          <w:sz w:val="24"/>
          <w:szCs w:val="24"/>
        </w:rPr>
        <w:t xml:space="preserve">means “to create.” In involves Lucifer (before Lucifer’s fall) and Michael (after Lucifer’s fall) with Highest </w:t>
      </w:r>
      <w:r w:rsidRPr="00557F23">
        <w:rPr>
          <w:sz w:val="24"/>
          <w:szCs w:val="24"/>
        </w:rPr>
        <w:lastRenderedPageBreak/>
        <w:t xml:space="preserve">Sons of God and the 60 other Lord’s with Boy kind and Girl kind equal to the Angels (Lords) of God in Luke 20:35-36. Second, is the creation process called </w:t>
      </w:r>
      <w:r w:rsidRPr="00557F23">
        <w:rPr>
          <w:b/>
          <w:sz w:val="24"/>
          <w:szCs w:val="24"/>
        </w:rPr>
        <w:t>Asah</w:t>
      </w:r>
      <w:r w:rsidRPr="00557F23">
        <w:rPr>
          <w:sz w:val="24"/>
          <w:szCs w:val="24"/>
        </w:rPr>
        <w:t xml:space="preserve"> (Higher Angels) in Genesis 1:7. </w:t>
      </w:r>
      <w:r w:rsidRPr="00557F23">
        <w:rPr>
          <w:b/>
          <w:sz w:val="24"/>
          <w:szCs w:val="24"/>
        </w:rPr>
        <w:t>Asah</w:t>
      </w:r>
      <w:r w:rsidRPr="00557F23">
        <w:rPr>
          <w:sz w:val="24"/>
          <w:szCs w:val="24"/>
        </w:rPr>
        <w:t xml:space="preserve"> means “to make.” In involves the Higher Sons of God. Third, is the creation process called </w:t>
      </w:r>
      <w:r w:rsidRPr="00557F23">
        <w:rPr>
          <w:b/>
          <w:sz w:val="24"/>
          <w:szCs w:val="24"/>
        </w:rPr>
        <w:t>Nathan</w:t>
      </w:r>
      <w:r w:rsidRPr="00557F23">
        <w:rPr>
          <w:sz w:val="24"/>
          <w:szCs w:val="24"/>
        </w:rPr>
        <w:t xml:space="preserve"> (High Angels with the Law) in Genesis 1:17. </w:t>
      </w:r>
      <w:r w:rsidRPr="00557F23">
        <w:rPr>
          <w:b/>
          <w:sz w:val="24"/>
          <w:szCs w:val="24"/>
        </w:rPr>
        <w:t xml:space="preserve">Nathan </w:t>
      </w:r>
      <w:r w:rsidRPr="00557F23">
        <w:rPr>
          <w:sz w:val="24"/>
          <w:szCs w:val="24"/>
        </w:rPr>
        <w:t xml:space="preserve">means “to set.” It involves the High Sons of God. Fourth, is the creation process called </w:t>
      </w:r>
      <w:r w:rsidRPr="00557F23">
        <w:rPr>
          <w:b/>
          <w:sz w:val="24"/>
          <w:szCs w:val="24"/>
        </w:rPr>
        <w:t>Yatsar</w:t>
      </w:r>
      <w:r w:rsidRPr="00557F23">
        <w:rPr>
          <w:sz w:val="24"/>
          <w:szCs w:val="24"/>
        </w:rPr>
        <w:t xml:space="preserve"> (Adam or Mankind) in Genesis 2:7. </w:t>
      </w:r>
      <w:r w:rsidRPr="00557F23">
        <w:rPr>
          <w:b/>
          <w:sz w:val="24"/>
          <w:szCs w:val="24"/>
        </w:rPr>
        <w:t xml:space="preserve">Yatsar </w:t>
      </w:r>
      <w:r w:rsidRPr="00557F23">
        <w:rPr>
          <w:sz w:val="24"/>
          <w:szCs w:val="24"/>
        </w:rPr>
        <w:t xml:space="preserve">means “to form.” It involves the World of Mankind called Humanity. Fifth, is the creation process called </w:t>
      </w:r>
      <w:r w:rsidRPr="00557F23">
        <w:rPr>
          <w:b/>
          <w:sz w:val="24"/>
          <w:szCs w:val="24"/>
        </w:rPr>
        <w:t>Banah</w:t>
      </w:r>
      <w:r w:rsidRPr="00557F23">
        <w:rPr>
          <w:sz w:val="24"/>
          <w:szCs w:val="24"/>
        </w:rPr>
        <w:t xml:space="preserve"> (Eve or Womankind) in Genesis 2:22. </w:t>
      </w:r>
      <w:r w:rsidRPr="00557F23">
        <w:rPr>
          <w:b/>
          <w:sz w:val="24"/>
          <w:szCs w:val="24"/>
        </w:rPr>
        <w:t>Banah</w:t>
      </w:r>
      <w:r w:rsidRPr="00557F23">
        <w:rPr>
          <w:sz w:val="24"/>
          <w:szCs w:val="24"/>
        </w:rPr>
        <w:t xml:space="preserve"> means “to make or build.” It involves the race of Womankind. Sixth, is the creation process of </w:t>
      </w:r>
      <w:r w:rsidRPr="00557F23">
        <w:rPr>
          <w:b/>
          <w:sz w:val="24"/>
          <w:szCs w:val="24"/>
        </w:rPr>
        <w:t xml:space="preserve">Qanah </w:t>
      </w:r>
      <w:r w:rsidRPr="00557F23">
        <w:rPr>
          <w:sz w:val="24"/>
          <w:szCs w:val="24"/>
        </w:rPr>
        <w:t xml:space="preserve">in Genesis 4:1. </w:t>
      </w:r>
      <w:r w:rsidRPr="00557F23">
        <w:rPr>
          <w:b/>
          <w:sz w:val="24"/>
          <w:szCs w:val="24"/>
        </w:rPr>
        <w:t xml:space="preserve">Qanah </w:t>
      </w:r>
      <w:r w:rsidRPr="00557F2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57F23">
        <w:rPr>
          <w:b/>
          <w:sz w:val="24"/>
          <w:szCs w:val="24"/>
        </w:rPr>
        <w:t>Hidden Bara</w:t>
      </w:r>
      <w:r w:rsidRPr="00557F23">
        <w:rPr>
          <w:sz w:val="24"/>
          <w:szCs w:val="24"/>
        </w:rPr>
        <w:t xml:space="preserve"> (Cain or Child kind) in Genesis 4:1. </w:t>
      </w:r>
      <w:r w:rsidRPr="00557F23">
        <w:rPr>
          <w:b/>
          <w:sz w:val="24"/>
          <w:szCs w:val="24"/>
        </w:rPr>
        <w:t>Hidden Bara</w:t>
      </w:r>
      <w:r w:rsidRPr="00557F23">
        <w:rPr>
          <w:sz w:val="24"/>
          <w:szCs w:val="24"/>
        </w:rPr>
        <w:t xml:space="preserve"> means “to create secretly in the womb.” It involves the race of Child kind. If You have any questions on the Creative Works of the Lord Yah, You must get My book called “</w:t>
      </w:r>
      <w:r w:rsidRPr="00557F23">
        <w:rPr>
          <w:rFonts w:ascii="Abyssinica SIL" w:hAnsi="Abyssinica SIL"/>
          <w:b/>
          <w:sz w:val="24"/>
          <w:szCs w:val="24"/>
        </w:rPr>
        <w:t>The Seven Creation Processes that the Lord Yah did in the Universe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4-fold Witness in the Universe is proven in scripture. In 1</w:t>
      </w:r>
      <w:r w:rsidRPr="00557F23">
        <w:rPr>
          <w:sz w:val="24"/>
          <w:szCs w:val="24"/>
          <w:vertAlign w:val="superscript"/>
        </w:rPr>
        <w:t>st</w:t>
      </w:r>
      <w:r w:rsidRPr="00557F2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557F23">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57F23">
        <w:rPr>
          <w:b/>
          <w:sz w:val="24"/>
          <w:szCs w:val="24"/>
        </w:rPr>
        <w:t>The Lord Yah and His Book on Hell in the Holy Bible</w:t>
      </w:r>
      <w:r w:rsidRPr="00557F2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557F23">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57F23">
        <w:rPr>
          <w:rFonts w:ascii="Abyssinica SIL" w:hAnsi="Abyssinica SIL"/>
          <w:b/>
          <w:sz w:val="24"/>
          <w:szCs w:val="24"/>
        </w:rPr>
        <w:t>Does the Son Jesus Our Lord fully know His Father Stephen Our Lord</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57F23">
        <w:rPr>
          <w:sz w:val="24"/>
          <w:szCs w:val="24"/>
          <w:vertAlign w:val="superscript"/>
        </w:rPr>
        <w:t>st</w:t>
      </w:r>
      <w:r w:rsidRPr="00557F2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557F23">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57F23">
        <w:rPr>
          <w:sz w:val="24"/>
          <w:szCs w:val="24"/>
          <w:vertAlign w:val="superscript"/>
        </w:rPr>
        <w:t>nd</w:t>
      </w:r>
      <w:r w:rsidRPr="00557F2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57F23">
        <w:rPr>
          <w:rFonts w:ascii="Abyssinica SIL" w:hAnsi="Abyssinica SIL"/>
          <w:b/>
          <w:sz w:val="24"/>
          <w:szCs w:val="24"/>
        </w:rPr>
        <w:t>Why should We Pay and Submit to the Father Stephen Our Lord</w:t>
      </w:r>
      <w:r w:rsidRPr="00557F2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57F23">
        <w:rPr>
          <w:sz w:val="24"/>
          <w:szCs w:val="24"/>
          <w:vertAlign w:val="superscript"/>
        </w:rPr>
        <w:t>st</w:t>
      </w:r>
      <w:r w:rsidRPr="00557F23">
        <w:rPr>
          <w:sz w:val="24"/>
          <w:szCs w:val="24"/>
        </w:rPr>
        <w:t xml:space="preserve"> Samuel 15:29; Acts 6:5, 11, 13-15; 1</w:t>
      </w:r>
      <w:r w:rsidRPr="00557F23">
        <w:rPr>
          <w:sz w:val="24"/>
          <w:szCs w:val="24"/>
          <w:vertAlign w:val="superscript"/>
        </w:rPr>
        <w:t>st</w:t>
      </w:r>
      <w:r w:rsidRPr="00557F23">
        <w:rPr>
          <w:sz w:val="24"/>
          <w:szCs w:val="24"/>
        </w:rPr>
        <w:t xml:space="preserve"> John 2:22-23 &amp; 2</w:t>
      </w:r>
      <w:r w:rsidRPr="00557F23">
        <w:rPr>
          <w:sz w:val="24"/>
          <w:szCs w:val="24"/>
          <w:vertAlign w:val="superscript"/>
        </w:rPr>
        <w:t>nd</w:t>
      </w:r>
      <w:r w:rsidRPr="00557F2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557F23">
        <w:rPr>
          <w:sz w:val="24"/>
          <w:szCs w:val="24"/>
          <w:vertAlign w:val="superscript"/>
        </w:rPr>
        <w:t>st</w:t>
      </w:r>
      <w:r w:rsidRPr="00557F23">
        <w:rPr>
          <w:sz w:val="24"/>
          <w:szCs w:val="24"/>
        </w:rPr>
        <w:t xml:space="preserve"> Corinthians 2:6-16. The Father Stephen is tried to be made into a Liar &amp; the Father Stephen’s Word or Logos is not in them in 1</w:t>
      </w:r>
      <w:r w:rsidRPr="00557F23">
        <w:rPr>
          <w:sz w:val="24"/>
          <w:szCs w:val="24"/>
          <w:vertAlign w:val="superscript"/>
        </w:rPr>
        <w:t>st</w:t>
      </w:r>
      <w:r w:rsidRPr="00557F23">
        <w:rPr>
          <w:sz w:val="24"/>
          <w:szCs w:val="24"/>
        </w:rPr>
        <w:t xml:space="preserve"> John 1:10. The Father Stephen’s truth &amp; agape love is not in them that try the Father Stephen as Man in 1</w:t>
      </w:r>
      <w:r w:rsidRPr="00557F23">
        <w:rPr>
          <w:sz w:val="24"/>
          <w:szCs w:val="24"/>
          <w:vertAlign w:val="superscript"/>
        </w:rPr>
        <w:t>st</w:t>
      </w:r>
      <w:r w:rsidRPr="00557F2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57F23">
        <w:rPr>
          <w:rFonts w:ascii="Engravers MT" w:hAnsi="Engravers MT"/>
          <w:b/>
          <w:sz w:val="24"/>
          <w:szCs w:val="24"/>
        </w:rPr>
        <w:t>Total Universe Access</w:t>
      </w:r>
      <w:r w:rsidRPr="00557F23">
        <w:rPr>
          <w:sz w:val="24"/>
          <w:szCs w:val="24"/>
        </w:rPr>
        <w:t xml:space="preserve">” in Matthew 11:27; Luke </w:t>
      </w:r>
      <w:r w:rsidRPr="00557F23">
        <w:rPr>
          <w:sz w:val="24"/>
          <w:szCs w:val="24"/>
        </w:rPr>
        <w:lastRenderedPageBreak/>
        <w:t>10:22; 1</w:t>
      </w:r>
      <w:r w:rsidRPr="00557F23">
        <w:rPr>
          <w:sz w:val="24"/>
          <w:szCs w:val="24"/>
          <w:vertAlign w:val="superscript"/>
        </w:rPr>
        <w:t>st</w:t>
      </w:r>
      <w:r w:rsidRPr="00557F2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034F8" w:rsidRPr="00557F23" w:rsidRDefault="00D034F8" w:rsidP="00D034F8">
      <w:pPr>
        <w:spacing w:line="480" w:lineRule="auto"/>
        <w:jc w:val="both"/>
        <w:rPr>
          <w:sz w:val="24"/>
          <w:szCs w:val="24"/>
        </w:rPr>
      </w:pPr>
      <w:r w:rsidRPr="00557F2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57F23">
        <w:rPr>
          <w:b/>
          <w:sz w:val="24"/>
          <w:szCs w:val="24"/>
        </w:rPr>
        <w:t>Mitzvot</w:t>
      </w:r>
      <w:r w:rsidRPr="00557F23">
        <w:rPr>
          <w:sz w:val="24"/>
          <w:szCs w:val="24"/>
        </w:rPr>
        <w:t xml:space="preserve"> is the 18 orders for </w:t>
      </w:r>
      <w:r w:rsidRPr="00557F23">
        <w:rPr>
          <w:rFonts w:ascii="Engravers MT" w:hAnsi="Engravers MT"/>
          <w:b/>
          <w:sz w:val="24"/>
          <w:szCs w:val="24"/>
        </w:rPr>
        <w:t xml:space="preserve">Law </w:t>
      </w:r>
      <w:r w:rsidRPr="00557F23">
        <w:rPr>
          <w:sz w:val="24"/>
          <w:szCs w:val="24"/>
        </w:rPr>
        <w:t xml:space="preserve">used as </w:t>
      </w:r>
      <w:r w:rsidRPr="00557F23">
        <w:rPr>
          <w:rFonts w:ascii="Engravers MT" w:hAnsi="Engravers MT"/>
          <w:b/>
          <w:sz w:val="24"/>
          <w:szCs w:val="24"/>
        </w:rPr>
        <w:t>Ways</w:t>
      </w:r>
      <w:r w:rsidRPr="00557F23">
        <w:rPr>
          <w:sz w:val="24"/>
          <w:szCs w:val="24"/>
        </w:rPr>
        <w:t xml:space="preserve"> in 1</w:t>
      </w:r>
      <w:r w:rsidRPr="00557F23">
        <w:rPr>
          <w:sz w:val="24"/>
          <w:szCs w:val="24"/>
          <w:vertAlign w:val="superscript"/>
        </w:rPr>
        <w:t>st</w:t>
      </w:r>
      <w:r w:rsidRPr="00557F23">
        <w:rPr>
          <w:sz w:val="24"/>
          <w:szCs w:val="24"/>
        </w:rPr>
        <w:t xml:space="preserve"> Kings 2:3 &amp; Psalms 18:21. </w:t>
      </w:r>
      <w:r w:rsidRPr="00557F23">
        <w:rPr>
          <w:rFonts w:ascii="Engravers MT" w:hAnsi="Engravers MT"/>
          <w:b/>
          <w:sz w:val="24"/>
          <w:szCs w:val="24"/>
        </w:rPr>
        <w:t>Testimonies</w:t>
      </w:r>
      <w:r w:rsidRPr="00557F23">
        <w:rPr>
          <w:sz w:val="24"/>
          <w:szCs w:val="24"/>
        </w:rPr>
        <w:t xml:space="preserve"> in Deuteronomy 4:45; 6:17 (KJV). </w:t>
      </w:r>
      <w:r w:rsidRPr="00557F23">
        <w:rPr>
          <w:rFonts w:ascii="Engravers MT" w:hAnsi="Engravers MT"/>
          <w:b/>
          <w:sz w:val="24"/>
          <w:szCs w:val="24"/>
        </w:rPr>
        <w:t xml:space="preserve">Statutes </w:t>
      </w:r>
      <w:r w:rsidRPr="00557F23">
        <w:rPr>
          <w:sz w:val="24"/>
          <w:szCs w:val="24"/>
        </w:rPr>
        <w:t xml:space="preserve">in Leviticus 3:17; 10:11 (OKJV). </w:t>
      </w:r>
      <w:r w:rsidRPr="00557F23">
        <w:rPr>
          <w:rFonts w:ascii="Engravers MT" w:hAnsi="Engravers MT"/>
          <w:b/>
          <w:sz w:val="24"/>
          <w:szCs w:val="24"/>
        </w:rPr>
        <w:t xml:space="preserve">Decrees </w:t>
      </w:r>
      <w:r w:rsidRPr="00557F23">
        <w:rPr>
          <w:sz w:val="24"/>
          <w:szCs w:val="24"/>
        </w:rPr>
        <w:t>in 1</w:t>
      </w:r>
      <w:r w:rsidRPr="00557F23">
        <w:rPr>
          <w:sz w:val="24"/>
          <w:szCs w:val="24"/>
          <w:vertAlign w:val="superscript"/>
        </w:rPr>
        <w:t xml:space="preserve">st </w:t>
      </w:r>
      <w:r w:rsidRPr="00557F23">
        <w:rPr>
          <w:sz w:val="24"/>
          <w:szCs w:val="24"/>
        </w:rPr>
        <w:t xml:space="preserve"> Chronicles  29:19. </w:t>
      </w:r>
      <w:r w:rsidRPr="00557F23">
        <w:rPr>
          <w:rFonts w:ascii="Engravers MT" w:hAnsi="Engravers MT"/>
          <w:b/>
          <w:sz w:val="24"/>
          <w:szCs w:val="24"/>
        </w:rPr>
        <w:t xml:space="preserve">Ordinances </w:t>
      </w:r>
      <w:r w:rsidRPr="00557F23">
        <w:rPr>
          <w:sz w:val="24"/>
          <w:szCs w:val="24"/>
        </w:rPr>
        <w:t xml:space="preserve"> in  Numbers  9:12  (OKJV).  </w:t>
      </w:r>
      <w:r w:rsidRPr="00557F23">
        <w:rPr>
          <w:rFonts w:ascii="Engravers MT" w:hAnsi="Engravers MT"/>
          <w:b/>
          <w:sz w:val="24"/>
          <w:szCs w:val="24"/>
        </w:rPr>
        <w:t>Requirements</w:t>
      </w:r>
      <w:r w:rsidRPr="00557F23">
        <w:rPr>
          <w:sz w:val="24"/>
          <w:szCs w:val="24"/>
        </w:rPr>
        <w:t xml:space="preserve">  in  1</w:t>
      </w:r>
      <w:r w:rsidRPr="00557F23">
        <w:rPr>
          <w:sz w:val="24"/>
          <w:szCs w:val="24"/>
          <w:vertAlign w:val="superscript"/>
        </w:rPr>
        <w:t xml:space="preserve">st </w:t>
      </w:r>
      <w:r w:rsidRPr="00557F23">
        <w:rPr>
          <w:sz w:val="24"/>
          <w:szCs w:val="24"/>
        </w:rPr>
        <w:t xml:space="preserve">Kings 2:3. </w:t>
      </w:r>
      <w:r w:rsidRPr="00557F23">
        <w:rPr>
          <w:rFonts w:ascii="Engravers MT" w:hAnsi="Engravers MT"/>
          <w:b/>
          <w:sz w:val="24"/>
          <w:szCs w:val="24"/>
        </w:rPr>
        <w:t>Precepts</w:t>
      </w:r>
      <w:r w:rsidRPr="00557F23">
        <w:rPr>
          <w:sz w:val="24"/>
          <w:szCs w:val="24"/>
        </w:rPr>
        <w:t xml:space="preserve"> in Psalms 119:4 (NIV). </w:t>
      </w:r>
      <w:r w:rsidRPr="00557F23">
        <w:rPr>
          <w:rFonts w:ascii="Engravers MT" w:hAnsi="Engravers MT"/>
          <w:b/>
          <w:sz w:val="24"/>
          <w:szCs w:val="24"/>
        </w:rPr>
        <w:t>Stipulations</w:t>
      </w:r>
      <w:r w:rsidRPr="00557F23">
        <w:rPr>
          <w:sz w:val="24"/>
          <w:szCs w:val="24"/>
        </w:rPr>
        <w:t xml:space="preserve"> in Deuteronomy 6:17 (NIV). </w:t>
      </w:r>
      <w:r w:rsidRPr="00557F23">
        <w:rPr>
          <w:rFonts w:ascii="Engravers MT" w:hAnsi="Engravers MT"/>
          <w:b/>
          <w:sz w:val="24"/>
          <w:szCs w:val="24"/>
        </w:rPr>
        <w:t xml:space="preserve">Commands </w:t>
      </w:r>
      <w:r w:rsidRPr="00557F23">
        <w:rPr>
          <w:sz w:val="24"/>
          <w:szCs w:val="24"/>
        </w:rPr>
        <w:t xml:space="preserve">in Deuteronomy 9:1-9. </w:t>
      </w:r>
      <w:r w:rsidRPr="00557F23">
        <w:rPr>
          <w:rFonts w:ascii="Engravers MT" w:hAnsi="Engravers MT"/>
          <w:b/>
          <w:sz w:val="24"/>
          <w:szCs w:val="24"/>
        </w:rPr>
        <w:t>Judgments</w:t>
      </w:r>
      <w:r w:rsidRPr="00557F23">
        <w:rPr>
          <w:sz w:val="24"/>
          <w:szCs w:val="24"/>
        </w:rPr>
        <w:t xml:space="preserve"> in Exodus 24:3 (KJV). </w:t>
      </w:r>
      <w:r w:rsidRPr="00557F23">
        <w:rPr>
          <w:rFonts w:ascii="Engravers MT" w:hAnsi="Engravers MT"/>
          <w:b/>
          <w:sz w:val="24"/>
          <w:szCs w:val="24"/>
        </w:rPr>
        <w:t>Words</w:t>
      </w:r>
      <w:r w:rsidRPr="00557F23">
        <w:rPr>
          <w:sz w:val="24"/>
          <w:szCs w:val="24"/>
        </w:rPr>
        <w:t xml:space="preserve"> in Deuteronomy 33:9. </w:t>
      </w:r>
      <w:r w:rsidRPr="00557F23">
        <w:rPr>
          <w:rFonts w:ascii="Engravers MT" w:hAnsi="Engravers MT"/>
          <w:b/>
          <w:sz w:val="24"/>
          <w:szCs w:val="24"/>
        </w:rPr>
        <w:t>Regulations</w:t>
      </w:r>
      <w:r w:rsidRPr="00557F23">
        <w:rPr>
          <w:sz w:val="24"/>
          <w:szCs w:val="24"/>
        </w:rPr>
        <w:t xml:space="preserve"> in Exodus 24:3. </w:t>
      </w:r>
      <w:r w:rsidRPr="00557F23">
        <w:rPr>
          <w:rFonts w:ascii="Engravers MT" w:hAnsi="Engravers MT"/>
          <w:b/>
          <w:sz w:val="24"/>
          <w:szCs w:val="24"/>
        </w:rPr>
        <w:t>Teachings</w:t>
      </w:r>
      <w:r w:rsidRPr="00557F23">
        <w:rPr>
          <w:sz w:val="24"/>
          <w:szCs w:val="24"/>
        </w:rPr>
        <w:t xml:space="preserve"> in Exodus 24:3. </w:t>
      </w:r>
      <w:r w:rsidRPr="00557F23">
        <w:rPr>
          <w:b/>
          <w:sz w:val="24"/>
          <w:szCs w:val="24"/>
        </w:rPr>
        <w:t xml:space="preserve">Rules </w:t>
      </w:r>
      <w:r w:rsidRPr="00557F23">
        <w:rPr>
          <w:sz w:val="24"/>
          <w:szCs w:val="24"/>
        </w:rPr>
        <w:t>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Codes (Penal)</w:t>
      </w:r>
      <w:r w:rsidRPr="00557F23">
        <w:rPr>
          <w:sz w:val="24"/>
          <w:szCs w:val="24"/>
        </w:rPr>
        <w:t xml:space="preserve"> in Romans 2:27, 29 (NIV); 7:6 (NIV); Colossians 2:14 (NIV) &amp; in the Damascus Document on pages 150-153.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w:t>
      </w:r>
      <w:r w:rsidRPr="00557F23">
        <w:rPr>
          <w:b/>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w:t>
      </w:r>
      <w:r w:rsidRPr="00557F23">
        <w:rPr>
          <w:sz w:val="24"/>
          <w:szCs w:val="24"/>
        </w:rPr>
        <w:lastRenderedPageBreak/>
        <w:t>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All these words in scripture mean the same thing in Deuteronomy 4:1; 5:1; 6:1 and 1</w:t>
      </w:r>
      <w:r w:rsidRPr="00557F23">
        <w:rPr>
          <w:sz w:val="24"/>
          <w:szCs w:val="24"/>
          <w:vertAlign w:val="superscript"/>
        </w:rPr>
        <w:t>st</w:t>
      </w:r>
      <w:r w:rsidRPr="00557F2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57F23">
        <w:rPr>
          <w:sz w:val="24"/>
          <w:szCs w:val="24"/>
          <w:vertAlign w:val="superscript"/>
        </w:rPr>
        <w:t>st</w:t>
      </w:r>
      <w:r w:rsidRPr="00557F23">
        <w:rPr>
          <w:sz w:val="24"/>
          <w:szCs w:val="24"/>
        </w:rPr>
        <w:t xml:space="preserve"> Corinthians 2:6-16 and Titus 3:1-11. There are a total of 613 commandments Jewish Laws (</w:t>
      </w:r>
      <w:r w:rsidRPr="00557F23">
        <w:rPr>
          <w:b/>
          <w:sz w:val="24"/>
          <w:szCs w:val="24"/>
        </w:rPr>
        <w:t>Mitzvot</w:t>
      </w:r>
      <w:r w:rsidRPr="00557F2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557F23">
        <w:rPr>
          <w:sz w:val="24"/>
          <w:szCs w:val="24"/>
          <w:vertAlign w:val="superscript"/>
        </w:rPr>
        <w:t>st</w:t>
      </w:r>
      <w:r w:rsidRPr="00557F23">
        <w:rPr>
          <w:sz w:val="24"/>
          <w:szCs w:val="24"/>
        </w:rPr>
        <w:t xml:space="preserve"> time when Moses went up to &amp; down the mountain in Gentile Christian Law &amp;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of </w:t>
      </w:r>
      <w:r w:rsidRPr="00557F23">
        <w:rPr>
          <w:b/>
          <w:sz w:val="24"/>
          <w:szCs w:val="24"/>
        </w:rPr>
        <w:t xml:space="preserve">The 2 Greatest Commands in all the Law </w:t>
      </w:r>
      <w:r w:rsidRPr="00557F23">
        <w:rPr>
          <w:sz w:val="24"/>
          <w:szCs w:val="24"/>
        </w:rPr>
        <w:t xml:space="preserve">are in James 2:8-13 &amp; Luke 10:27. The </w:t>
      </w:r>
      <w:r w:rsidRPr="00557F23">
        <w:rPr>
          <w:b/>
          <w:sz w:val="24"/>
          <w:szCs w:val="24"/>
        </w:rPr>
        <w:t>Whole Law</w:t>
      </w:r>
      <w:r w:rsidRPr="00557F23">
        <w:rPr>
          <w:sz w:val="24"/>
          <w:szCs w:val="24"/>
        </w:rPr>
        <w:t xml:space="preserve"> in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2 or 3 for Jewish Laws</w:t>
      </w:r>
      <w:r w:rsidRPr="00557F23">
        <w:rPr>
          <w:sz w:val="24"/>
          <w:szCs w:val="24"/>
        </w:rPr>
        <w:t xml:space="preserve"> is stronger in the </w:t>
      </w:r>
      <w:r w:rsidRPr="00557F23">
        <w:rPr>
          <w:b/>
          <w:sz w:val="24"/>
          <w:szCs w:val="24"/>
        </w:rPr>
        <w:t>23</w:t>
      </w:r>
      <w:r w:rsidRPr="00557F23">
        <w:rPr>
          <w:b/>
          <w:sz w:val="24"/>
          <w:szCs w:val="24"/>
          <w:vertAlign w:val="superscript"/>
        </w:rPr>
        <w:t>rd</w:t>
      </w:r>
      <w:r w:rsidRPr="00557F23">
        <w:rPr>
          <w:b/>
          <w:sz w:val="24"/>
          <w:szCs w:val="24"/>
        </w:rPr>
        <w:t xml:space="preserve"> order of James in 1 or 2 for Gentile Law</w:t>
      </w:r>
      <w:r w:rsidRPr="00557F23">
        <w:rPr>
          <w:sz w:val="24"/>
          <w:szCs w:val="24"/>
        </w:rPr>
        <w:t xml:space="preserve">, the </w:t>
      </w:r>
      <w:r w:rsidRPr="00557F23">
        <w:rPr>
          <w:b/>
          <w:sz w:val="24"/>
          <w:szCs w:val="24"/>
        </w:rPr>
        <w:t>24</w:t>
      </w:r>
      <w:r w:rsidRPr="00557F23">
        <w:rPr>
          <w:b/>
          <w:sz w:val="24"/>
          <w:szCs w:val="24"/>
          <w:vertAlign w:val="superscript"/>
        </w:rPr>
        <w:t>th</w:t>
      </w:r>
      <w:r w:rsidRPr="00557F23">
        <w:rPr>
          <w:sz w:val="24"/>
          <w:szCs w:val="24"/>
        </w:rPr>
        <w:t xml:space="preserve"> </w:t>
      </w:r>
      <w:r w:rsidRPr="00557F23">
        <w:rPr>
          <w:b/>
          <w:sz w:val="24"/>
          <w:szCs w:val="24"/>
        </w:rPr>
        <w:t>order of James in 1 or alone for Christian  Law</w:t>
      </w:r>
      <w:r w:rsidRPr="00557F23">
        <w:rPr>
          <w:sz w:val="24"/>
          <w:szCs w:val="24"/>
        </w:rPr>
        <w:t xml:space="preserve">  &amp;  the  </w:t>
      </w:r>
      <w:r w:rsidRPr="00557F23">
        <w:rPr>
          <w:b/>
          <w:sz w:val="24"/>
          <w:szCs w:val="24"/>
        </w:rPr>
        <w:t>30</w:t>
      </w:r>
      <w:r w:rsidRPr="00557F23">
        <w:rPr>
          <w:b/>
          <w:sz w:val="24"/>
          <w:szCs w:val="24"/>
          <w:vertAlign w:val="superscript"/>
        </w:rPr>
        <w:t>th</w:t>
      </w:r>
      <w:r w:rsidRPr="00557F23">
        <w:rPr>
          <w:b/>
          <w:sz w:val="24"/>
          <w:szCs w:val="24"/>
        </w:rPr>
        <w:t xml:space="preserve"> Supreme  order  of  Melchizedek  (Giants), Elohim  (Dragon Hosts, Camps &amp; Armies) &amp; El (Law) in Lordship above the Law</w:t>
      </w:r>
      <w:r w:rsidRPr="00557F23">
        <w:rPr>
          <w:sz w:val="24"/>
          <w:szCs w:val="24"/>
        </w:rPr>
        <w:t xml:space="preserve"> in Romans 2:14-15; 13:1-10; Hebrews 7:11, 21; 10:28-30 &amp; James 2:8-13. Laws were changed into Gentile Laws: The Jewish Laws in Sexual Eros Love to abstain from Your Wife is in Acts 15:20, 29; 21:25 &amp; Ephesians 5:25. </w:t>
      </w:r>
      <w:r w:rsidRPr="00557F23">
        <w:rPr>
          <w:b/>
          <w:sz w:val="24"/>
          <w:szCs w:val="24"/>
        </w:rPr>
        <w:t>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are the Lord John as </w:t>
      </w:r>
      <w:r w:rsidRPr="00557F23">
        <w:rPr>
          <w:b/>
          <w:sz w:val="24"/>
          <w:szCs w:val="24"/>
        </w:rPr>
        <w:lastRenderedPageBreak/>
        <w:t>Woman/Jesus as Man</w:t>
      </w:r>
      <w:r w:rsidRPr="00557F23">
        <w:rPr>
          <w:sz w:val="24"/>
          <w:szCs w:val="24"/>
        </w:rPr>
        <w:t xml:space="preserve">. </w:t>
      </w:r>
      <w:r w:rsidRPr="00557F23">
        <w:rPr>
          <w:b/>
          <w:sz w:val="24"/>
          <w:szCs w:val="24"/>
        </w:rPr>
        <w:t>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as the Lord James for Boys &amp; the Law of God &amp; the Lord Stephen for Lords under El</w:t>
      </w:r>
      <w:r w:rsidRPr="00557F23">
        <w:rPr>
          <w:sz w:val="24"/>
          <w:szCs w:val="24"/>
        </w:rPr>
        <w:t>. There are 60 Lord’s Laws in the Holy Bible. If You have any questions on the other 60 Lords, You must get My book called “</w:t>
      </w:r>
      <w:r w:rsidRPr="00557F23">
        <w:rPr>
          <w:rFonts w:ascii="Abyssinica SIL" w:hAnsi="Abyssinica SIL"/>
          <w:b/>
          <w:sz w:val="24"/>
          <w:szCs w:val="24"/>
        </w:rPr>
        <w:t xml:space="preserve">The Lord Yahweh and the </w:t>
      </w:r>
      <w:r w:rsidR="002D2666" w:rsidRPr="00557F23">
        <w:rPr>
          <w:rFonts w:ascii="Abyssinica SIL" w:hAnsi="Abyssinica SIL"/>
          <w:b/>
          <w:sz w:val="24"/>
          <w:szCs w:val="24"/>
        </w:rPr>
        <w:t>36</w:t>
      </w:r>
      <w:r w:rsidRPr="00557F23">
        <w:rPr>
          <w:rFonts w:ascii="Abyssinica SIL" w:hAnsi="Abyssinica SIL"/>
          <w:b/>
          <w:sz w:val="24"/>
          <w:szCs w:val="24"/>
        </w:rPr>
        <w:t>0 other Lords that He created</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57F23">
        <w:rPr>
          <w:sz w:val="24"/>
          <w:szCs w:val="24"/>
          <w:vertAlign w:val="superscript"/>
        </w:rPr>
        <w:t>st</w:t>
      </w:r>
      <w:r w:rsidRPr="00557F23">
        <w:rPr>
          <w:sz w:val="24"/>
          <w:szCs w:val="24"/>
        </w:rPr>
        <w:t>, is the Lady Elizabeth in doing the Pregnancy of the Lord John for Mankind in Luke 1:5-25, 57-58. 2</w:t>
      </w:r>
      <w:r w:rsidRPr="00557F23">
        <w:rPr>
          <w:sz w:val="24"/>
          <w:szCs w:val="24"/>
          <w:vertAlign w:val="superscript"/>
        </w:rPr>
        <w:t>nd</w:t>
      </w:r>
      <w:r w:rsidRPr="00557F23">
        <w:rPr>
          <w:sz w:val="24"/>
          <w:szCs w:val="24"/>
        </w:rPr>
        <w:t>, is the Lady Mary in doing the Pregnancy of the Lord Jesus for Womankind in Luke 1:26-55; 2:1-20. 3</w:t>
      </w:r>
      <w:r w:rsidRPr="00557F23">
        <w:rPr>
          <w:sz w:val="24"/>
          <w:szCs w:val="24"/>
          <w:vertAlign w:val="superscript"/>
        </w:rPr>
        <w:t>rd</w:t>
      </w:r>
      <w:r w:rsidRPr="00557F23">
        <w:rPr>
          <w:sz w:val="24"/>
          <w:szCs w:val="24"/>
        </w:rPr>
        <w:t>, is the Lady Barbara (derived from Bara in Genesis 1:1) in doing the Pregnancy of Stephen for the 60 other Ladies in Proverbs 8:22-25 (RSV) &amp; Acts 1:4-8. There is proof of the Trinity. Some scriptures  are  Matthew  28:19;  1</w:t>
      </w:r>
      <w:r w:rsidRPr="00557F23">
        <w:rPr>
          <w:sz w:val="24"/>
          <w:szCs w:val="24"/>
          <w:vertAlign w:val="superscript"/>
        </w:rPr>
        <w:t>st</w:t>
      </w:r>
      <w:r w:rsidRPr="00557F23">
        <w:rPr>
          <w:sz w:val="24"/>
          <w:szCs w:val="24"/>
        </w:rPr>
        <w:t xml:space="preserve">  Corinthians  12:4-6;  2</w:t>
      </w:r>
      <w:r w:rsidRPr="00557F23">
        <w:rPr>
          <w:sz w:val="24"/>
          <w:szCs w:val="24"/>
          <w:vertAlign w:val="superscript"/>
        </w:rPr>
        <w:t>nd</w:t>
      </w:r>
      <w:r w:rsidRPr="00557F23">
        <w:rPr>
          <w:sz w:val="24"/>
          <w:szCs w:val="24"/>
        </w:rPr>
        <w:t xml:space="preserve">  Corinthians  13:14;  1</w:t>
      </w:r>
      <w:r w:rsidRPr="00557F23">
        <w:rPr>
          <w:sz w:val="24"/>
          <w:szCs w:val="24"/>
          <w:vertAlign w:val="superscript"/>
        </w:rPr>
        <w:t xml:space="preserve">st </w:t>
      </w:r>
      <w:r w:rsidRPr="00557F23">
        <w:rPr>
          <w:sz w:val="24"/>
          <w:szCs w:val="24"/>
        </w:rPr>
        <w:t xml:space="preserve"> John 5:7 &amp; Ephesians 4:4-6. The Lady Mary in doing the Pregnancy of </w:t>
      </w:r>
      <w:r w:rsidRPr="00557F23">
        <w:rPr>
          <w:sz w:val="24"/>
          <w:szCs w:val="24"/>
        </w:rPr>
        <w:lastRenderedPageBreak/>
        <w:t>James for the Law with Single People of  Girls in Luke 20:35-36, &amp; Angels (Lords), Ghosts, Spirits, Phantoms, Shadows in the Gentile Christian Law in Revelation 12:1-2, 5-6 &amp; Zechariah 5:9. If You have questions on Law, You must get My book called “</w:t>
      </w:r>
      <w:r w:rsidR="0086194C" w:rsidRPr="00557F23">
        <w:rPr>
          <w:rFonts w:ascii="Engravers MT" w:hAnsi="Engravers MT"/>
          <w:b/>
          <w:sz w:val="24"/>
          <w:szCs w:val="24"/>
        </w:rPr>
        <w:t>What is t</w:t>
      </w:r>
      <w:r w:rsidRPr="00557F23">
        <w:rPr>
          <w:rFonts w:ascii="Engravers MT" w:hAnsi="Engravers MT"/>
          <w:b/>
          <w:sz w:val="24"/>
          <w:szCs w:val="24"/>
        </w:rPr>
        <w:t xml:space="preserve">he </w:t>
      </w:r>
      <w:r w:rsidR="0086194C" w:rsidRPr="00557F23">
        <w:rPr>
          <w:rFonts w:ascii="Engravers MT" w:hAnsi="Engravers MT"/>
          <w:b/>
          <w:sz w:val="24"/>
          <w:szCs w:val="24"/>
        </w:rPr>
        <w:t xml:space="preserve">Father Stephen’s </w:t>
      </w:r>
      <w:r w:rsidRPr="00557F23">
        <w:rPr>
          <w:rFonts w:ascii="Engravers MT" w:hAnsi="Engravers MT"/>
          <w:b/>
          <w:sz w:val="24"/>
          <w:szCs w:val="24"/>
        </w:rPr>
        <w:t xml:space="preserve">Difference of the Jewish Law, the Gentile Law, the Christian Law and the Law called the </w:t>
      </w:r>
      <w:r w:rsidR="0086194C" w:rsidRPr="00557F23">
        <w:rPr>
          <w:rFonts w:ascii="Engravers MT" w:hAnsi="Engravers MT"/>
          <w:b/>
          <w:sz w:val="24"/>
          <w:szCs w:val="24"/>
        </w:rPr>
        <w:t xml:space="preserve">Inerrant </w:t>
      </w:r>
      <w:r w:rsidRPr="00557F23">
        <w:rPr>
          <w:rFonts w:ascii="Engravers MT" w:hAnsi="Engravers MT"/>
          <w:b/>
          <w:sz w:val="24"/>
          <w:szCs w:val="24"/>
        </w:rPr>
        <w:t xml:space="preserve">Word of </w:t>
      </w:r>
      <w:r w:rsidR="0086194C" w:rsidRPr="00557F23">
        <w:rPr>
          <w:rFonts w:ascii="Engravers MT" w:hAnsi="Engravers MT"/>
          <w:b/>
          <w:sz w:val="24"/>
          <w:szCs w:val="24"/>
        </w:rPr>
        <w:t>the Father Stephen</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57F23">
        <w:rPr>
          <w:sz w:val="24"/>
          <w:szCs w:val="24"/>
          <w:vertAlign w:val="superscript"/>
        </w:rPr>
        <w:t>st</w:t>
      </w:r>
      <w:r w:rsidRPr="00557F2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57F23">
        <w:rPr>
          <w:sz w:val="24"/>
          <w:szCs w:val="24"/>
          <w:vertAlign w:val="superscript"/>
        </w:rPr>
        <w:t>st</w:t>
      </w:r>
      <w:r w:rsidRPr="00557F2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034F8" w:rsidRPr="00557F23" w:rsidRDefault="00D034F8" w:rsidP="00D034F8">
      <w:pPr>
        <w:spacing w:line="480" w:lineRule="auto"/>
        <w:jc w:val="both"/>
        <w:rPr>
          <w:sz w:val="24"/>
          <w:szCs w:val="24"/>
        </w:rPr>
      </w:pPr>
      <w:r w:rsidRPr="00557F23">
        <w:rPr>
          <w:sz w:val="24"/>
          <w:szCs w:val="24"/>
        </w:rPr>
        <w:t xml:space="preserve">Each Person of the Trinity is fully God which is proven in scripture. In Genesis 1:1 declares that the Father Stephen is fully God in omniscience/omnipotence in the Deity of Stephen in John </w:t>
      </w:r>
      <w:r w:rsidRPr="00557F23">
        <w:rPr>
          <w:sz w:val="24"/>
          <w:szCs w:val="24"/>
        </w:rPr>
        <w:lastRenderedPageBreak/>
        <w:t>1:1-3;  1</w:t>
      </w:r>
      <w:r w:rsidRPr="00557F23">
        <w:rPr>
          <w:sz w:val="24"/>
          <w:szCs w:val="24"/>
          <w:vertAlign w:val="superscript"/>
        </w:rPr>
        <w:t xml:space="preserve">st </w:t>
      </w:r>
      <w:r w:rsidRPr="00557F23">
        <w:rPr>
          <w:sz w:val="24"/>
          <w:szCs w:val="24"/>
        </w:rPr>
        <w:t xml:space="preserve"> John  2:22;  2</w:t>
      </w:r>
      <w:r w:rsidRPr="00557F23">
        <w:rPr>
          <w:sz w:val="24"/>
          <w:szCs w:val="24"/>
          <w:vertAlign w:val="superscript"/>
        </w:rPr>
        <w:t>nd</w:t>
      </w:r>
      <w:r w:rsidRPr="00557F2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57F23">
        <w:rPr>
          <w:sz w:val="24"/>
          <w:szCs w:val="24"/>
          <w:vertAlign w:val="superscript"/>
        </w:rPr>
        <w:t>nd</w:t>
      </w:r>
      <w:r w:rsidRPr="00557F2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57F23">
        <w:rPr>
          <w:sz w:val="24"/>
          <w:szCs w:val="24"/>
          <w:vertAlign w:val="superscript"/>
        </w:rPr>
        <w:t>st</w:t>
      </w:r>
      <w:r w:rsidRPr="00557F23">
        <w:rPr>
          <w:sz w:val="24"/>
          <w:szCs w:val="24"/>
        </w:rPr>
        <w:t xml:space="preserve"> Corinthians 2:10-11. </w:t>
      </w:r>
    </w:p>
    <w:p w:rsidR="00D034F8" w:rsidRPr="00557F23" w:rsidRDefault="00D034F8" w:rsidP="00D034F8">
      <w:pPr>
        <w:spacing w:line="480" w:lineRule="auto"/>
        <w:jc w:val="both"/>
        <w:rPr>
          <w:sz w:val="24"/>
          <w:szCs w:val="24"/>
        </w:rPr>
      </w:pPr>
      <w:r w:rsidRPr="00557F23">
        <w:rPr>
          <w:sz w:val="24"/>
          <w:szCs w:val="24"/>
        </w:rPr>
        <w:t>The Importance of God existing as the Trinity is proven in scripture. Some scriptures that governs this thought are in John 1:1-3; Hebrews 1:1-3; Colossians 1:16; 1</w:t>
      </w:r>
      <w:r w:rsidRPr="00557F23">
        <w:rPr>
          <w:sz w:val="24"/>
          <w:szCs w:val="24"/>
          <w:vertAlign w:val="superscript"/>
        </w:rPr>
        <w:t>st</w:t>
      </w:r>
      <w:r w:rsidRPr="00557F2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57F23">
        <w:rPr>
          <w:sz w:val="24"/>
          <w:szCs w:val="24"/>
        </w:rPr>
        <w:lastRenderedPageBreak/>
        <w:t>through the Father Stephen by exalting them on High in Philippians 2:9-11 &amp; John 10:17-18, 34-35. The Lord Yah raised the Father Stephen and exalted Him on High proven in Acts 7:59-8:3; 1</w:t>
      </w:r>
      <w:r w:rsidRPr="00557F23">
        <w:rPr>
          <w:sz w:val="24"/>
          <w:szCs w:val="24"/>
          <w:vertAlign w:val="superscript"/>
        </w:rPr>
        <w:t>st</w:t>
      </w:r>
      <w:r w:rsidRPr="00557F23">
        <w:rPr>
          <w:sz w:val="24"/>
          <w:szCs w:val="24"/>
        </w:rPr>
        <w:t xml:space="preserve"> Corinthians 8:6; 15;24-28; Ephesians 4:6; Proverbs 8:22-29 (RSV); 8:30-31 (NIV) and John 5:24-30; 6:22-59. This means there is only One Father Stephen as the Highest by which are all things and We in Him in 1</w:t>
      </w:r>
      <w:r w:rsidRPr="00557F23">
        <w:rPr>
          <w:sz w:val="24"/>
          <w:szCs w:val="24"/>
          <w:vertAlign w:val="superscript"/>
        </w:rPr>
        <w:t>st</w:t>
      </w:r>
      <w:r w:rsidRPr="00557F23">
        <w:rPr>
          <w:sz w:val="24"/>
          <w:szCs w:val="24"/>
        </w:rPr>
        <w:t xml:space="preserve"> Corinthians 8:6. Since the Father Stephen making the Lord James, Son Jesus Christ and Brother John subject to the Father Stephen as the Last of the Trinity in 1</w:t>
      </w:r>
      <w:r w:rsidRPr="00557F23">
        <w:rPr>
          <w:sz w:val="24"/>
          <w:szCs w:val="24"/>
          <w:vertAlign w:val="superscript"/>
        </w:rPr>
        <w:t>st</w:t>
      </w:r>
      <w:r w:rsidRPr="00557F23">
        <w:rPr>
          <w:sz w:val="24"/>
          <w:szCs w:val="24"/>
        </w:rPr>
        <w:t xml:space="preserve"> Corinthians 15:24-28. The Father Stephen Our Lord would be equal and would act as the Lord Yahweh (short name is Yah) the Creator of the Father Stephen proven in 1</w:t>
      </w:r>
      <w:r w:rsidRPr="00557F23">
        <w:rPr>
          <w:sz w:val="24"/>
          <w:szCs w:val="24"/>
          <w:vertAlign w:val="superscript"/>
        </w:rPr>
        <w:t>st</w:t>
      </w:r>
      <w:r w:rsidRPr="00557F23">
        <w:rPr>
          <w:sz w:val="24"/>
          <w:szCs w:val="24"/>
        </w:rPr>
        <w:t xml:space="preserve"> Corinthians 8:6; 15:24-28 &amp; Ephesians 4:6. This means there is One God being the Lord Yahweh and One Father being Stephen who is above all, through all and in You all in Ephesians 4:6. </w:t>
      </w:r>
    </w:p>
    <w:p w:rsidR="00D034F8" w:rsidRPr="00557F23" w:rsidRDefault="00D034F8" w:rsidP="00D034F8">
      <w:pPr>
        <w:spacing w:line="480" w:lineRule="auto"/>
        <w:jc w:val="both"/>
        <w:rPr>
          <w:sz w:val="24"/>
          <w:szCs w:val="24"/>
        </w:rPr>
      </w:pPr>
      <w:r w:rsidRPr="00557F2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57F23">
        <w:rPr>
          <w:sz w:val="24"/>
          <w:szCs w:val="24"/>
          <w:vertAlign w:val="superscript"/>
        </w:rPr>
        <w:t>st</w:t>
      </w:r>
      <w:r w:rsidRPr="00557F23">
        <w:rPr>
          <w:sz w:val="24"/>
          <w:szCs w:val="24"/>
        </w:rPr>
        <w:t xml:space="preserve"> Corinthians 8:6; 15:24; Genesis 1:1 &amp; Hebrews 1:1-2. Some scriptures that prove the job of the Holy Ghost (The Brother John) is in Genesis 1:2; John 14:16-18, 26; 16:5-15 and Psalms 33:6; 139:7. </w:t>
      </w:r>
    </w:p>
    <w:p w:rsidR="00D034F8" w:rsidRPr="00557F23" w:rsidRDefault="00D034F8" w:rsidP="00D034F8">
      <w:pPr>
        <w:spacing w:line="480" w:lineRule="auto"/>
        <w:jc w:val="both"/>
        <w:rPr>
          <w:sz w:val="24"/>
          <w:szCs w:val="24"/>
        </w:rPr>
      </w:pPr>
      <w:r w:rsidRPr="00557F2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57F23">
        <w:rPr>
          <w:sz w:val="24"/>
          <w:szCs w:val="24"/>
          <w:vertAlign w:val="superscript"/>
        </w:rPr>
        <w:t>st</w:t>
      </w:r>
      <w:r w:rsidRPr="00557F2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57F23">
        <w:rPr>
          <w:sz w:val="24"/>
          <w:szCs w:val="24"/>
          <w:vertAlign w:val="superscript"/>
        </w:rPr>
        <w:t>st</w:t>
      </w:r>
      <w:r w:rsidRPr="00557F23">
        <w:rPr>
          <w:sz w:val="24"/>
          <w:szCs w:val="24"/>
        </w:rPr>
        <w:t xml:space="preserve"> Peter 1:2; Acts 1:8 and 1</w:t>
      </w:r>
      <w:r w:rsidRPr="00557F23">
        <w:rPr>
          <w:sz w:val="24"/>
          <w:szCs w:val="24"/>
          <w:vertAlign w:val="superscript"/>
        </w:rPr>
        <w:t>st</w:t>
      </w:r>
      <w:r w:rsidRPr="00557F23">
        <w:rPr>
          <w:sz w:val="24"/>
          <w:szCs w:val="24"/>
        </w:rPr>
        <w:t xml:space="preserve"> Corinthians 12:7-11. The  Son Jesus  and  Holy  Ghost  (Brother  John)  are  equal  in  Deity to the Father Stephen in the Eternal Kingdom, but are in subordinate jobs in 1</w:t>
      </w:r>
      <w:r w:rsidRPr="00557F23">
        <w:rPr>
          <w:sz w:val="24"/>
          <w:szCs w:val="24"/>
          <w:vertAlign w:val="superscript"/>
        </w:rPr>
        <w:t>st</w:t>
      </w:r>
      <w:r w:rsidRPr="00557F23">
        <w:rPr>
          <w:sz w:val="24"/>
          <w:szCs w:val="24"/>
        </w:rPr>
        <w:t xml:space="preserve"> Corinthians 15:24-28.               </w:t>
      </w:r>
    </w:p>
    <w:p w:rsidR="00D034F8" w:rsidRPr="00557F23" w:rsidRDefault="00D034F8" w:rsidP="00D034F8">
      <w:pPr>
        <w:spacing w:line="480" w:lineRule="auto"/>
        <w:jc w:val="both"/>
        <w:rPr>
          <w:sz w:val="24"/>
          <w:szCs w:val="24"/>
        </w:rPr>
      </w:pPr>
      <w:r w:rsidRPr="00557F23">
        <w:rPr>
          <w:sz w:val="24"/>
          <w:szCs w:val="24"/>
        </w:rPr>
        <w:t>The Trinity’s existence is proven in scripture. The three Persons exist eternally as the Father Stephen, Son Jesus Christ and Holy Ghost (Brother John). Some scriptures that prove this are in Ephesians 1:3-4; 3:14-15; John 1:1-4, 14, 18; 1</w:t>
      </w:r>
      <w:r w:rsidRPr="00557F23">
        <w:rPr>
          <w:sz w:val="24"/>
          <w:szCs w:val="24"/>
          <w:vertAlign w:val="superscript"/>
        </w:rPr>
        <w:t>st</w:t>
      </w:r>
      <w:r w:rsidRPr="00557F2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57F23">
        <w:rPr>
          <w:sz w:val="24"/>
          <w:szCs w:val="24"/>
          <w:vertAlign w:val="superscript"/>
        </w:rPr>
        <w:t>st</w:t>
      </w:r>
      <w:r w:rsidRPr="00557F2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57F23">
        <w:rPr>
          <w:b/>
          <w:sz w:val="24"/>
          <w:szCs w:val="24"/>
        </w:rPr>
        <w:t>The Unchanging God</w:t>
      </w:r>
      <w:r w:rsidRPr="00557F23">
        <w:rPr>
          <w:sz w:val="24"/>
          <w:szCs w:val="24"/>
        </w:rPr>
        <w:t xml:space="preserve">” and God never changes in </w:t>
      </w:r>
      <w:r w:rsidRPr="00557F23">
        <w:rPr>
          <w:sz w:val="24"/>
          <w:szCs w:val="24"/>
        </w:rPr>
        <w:lastRenderedPageBreak/>
        <w:t>anything in His works and plans in Acts 5:38-39. He is the “</w:t>
      </w:r>
      <w:r w:rsidRPr="00557F23">
        <w:rPr>
          <w:b/>
          <w:sz w:val="24"/>
          <w:szCs w:val="24"/>
        </w:rPr>
        <w:t>I AM THAT I AM</w:t>
      </w:r>
      <w:r w:rsidRPr="00557F23">
        <w:rPr>
          <w:sz w:val="24"/>
          <w:szCs w:val="24"/>
        </w:rPr>
        <w:t>” and the “</w:t>
      </w:r>
      <w:r w:rsidRPr="00557F23">
        <w:rPr>
          <w:b/>
          <w:sz w:val="24"/>
          <w:szCs w:val="24"/>
        </w:rPr>
        <w:t>LORD JEHOVAH</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57F23">
        <w:rPr>
          <w:sz w:val="24"/>
          <w:szCs w:val="24"/>
          <w:vertAlign w:val="superscript"/>
        </w:rPr>
        <w:t>st</w:t>
      </w:r>
      <w:r w:rsidRPr="00557F23">
        <w:rPr>
          <w:sz w:val="24"/>
          <w:szCs w:val="24"/>
        </w:rPr>
        <w:t xml:space="preserve"> John 5:1-17 and 1</w:t>
      </w:r>
      <w:r w:rsidRPr="00557F23">
        <w:rPr>
          <w:sz w:val="24"/>
          <w:szCs w:val="24"/>
          <w:vertAlign w:val="superscript"/>
        </w:rPr>
        <w:t>st</w:t>
      </w:r>
      <w:r w:rsidRPr="00557F2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57F23">
        <w:rPr>
          <w:sz w:val="24"/>
          <w:szCs w:val="24"/>
          <w:vertAlign w:val="superscript"/>
        </w:rPr>
        <w:t>nd</w:t>
      </w:r>
      <w:r w:rsidRPr="00557F2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57F23">
        <w:rPr>
          <w:sz w:val="24"/>
          <w:szCs w:val="24"/>
          <w:vertAlign w:val="superscript"/>
        </w:rPr>
        <w:t>st</w:t>
      </w:r>
      <w:r w:rsidRPr="00557F23">
        <w:rPr>
          <w:sz w:val="24"/>
          <w:szCs w:val="24"/>
        </w:rPr>
        <w:t xml:space="preserve"> Corinthians 13:5; 1</w:t>
      </w:r>
      <w:r w:rsidRPr="00557F23">
        <w:rPr>
          <w:sz w:val="24"/>
          <w:szCs w:val="24"/>
          <w:vertAlign w:val="superscript"/>
        </w:rPr>
        <w:t>st</w:t>
      </w:r>
      <w:r w:rsidRPr="00557F23">
        <w:rPr>
          <w:sz w:val="24"/>
          <w:szCs w:val="24"/>
        </w:rPr>
        <w:t xml:space="preserve"> John 2:15-17 and James 1:13. Seventh, The Father Stephen is Born of God and never lies which means “He does not sin, for His seed remains in Him, and He cannot sin, because He has been Born of God” in </w:t>
      </w:r>
      <w:r w:rsidRPr="00557F2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57F23">
        <w:rPr>
          <w:sz w:val="24"/>
          <w:szCs w:val="24"/>
          <w:vertAlign w:val="superscript"/>
        </w:rPr>
        <w:t>st</w:t>
      </w:r>
      <w:r w:rsidRPr="00557F2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57F23">
        <w:rPr>
          <w:sz w:val="24"/>
          <w:szCs w:val="24"/>
          <w:vertAlign w:val="superscript"/>
        </w:rPr>
        <w:t>nd</w:t>
      </w:r>
      <w:r w:rsidRPr="00557F23">
        <w:rPr>
          <w:sz w:val="24"/>
          <w:szCs w:val="24"/>
        </w:rPr>
        <w:t xml:space="preserve"> Timothy 2:13. Seventeenth, the Father Stephen has immortality in 1</w:t>
      </w:r>
      <w:r w:rsidRPr="00557F23">
        <w:rPr>
          <w:sz w:val="24"/>
          <w:szCs w:val="24"/>
          <w:vertAlign w:val="superscript"/>
        </w:rPr>
        <w:t>st</w:t>
      </w:r>
      <w:r w:rsidRPr="00557F23">
        <w:rPr>
          <w:sz w:val="24"/>
          <w:szCs w:val="24"/>
        </w:rPr>
        <w:t xml:space="preserve"> Timothy 1:17; 6:16. Eighteenth, the Father Stephen’s sovereignty is in </w:t>
      </w:r>
      <w:r w:rsidRPr="00557F2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57F23">
        <w:rPr>
          <w:sz w:val="24"/>
          <w:szCs w:val="24"/>
          <w:vertAlign w:val="superscript"/>
        </w:rPr>
        <w:t>st</w:t>
      </w:r>
      <w:r w:rsidRPr="00557F23">
        <w:rPr>
          <w:sz w:val="24"/>
          <w:szCs w:val="24"/>
        </w:rPr>
        <w:t xml:space="preserve"> John 5:6-13. The Father Stephen is perfect in Deity proven in Deuteronomy 18:13; 32:4; 2</w:t>
      </w:r>
      <w:r w:rsidRPr="00557F23">
        <w:rPr>
          <w:sz w:val="24"/>
          <w:szCs w:val="24"/>
          <w:vertAlign w:val="superscript"/>
        </w:rPr>
        <w:t>nd</w:t>
      </w:r>
      <w:r w:rsidRPr="00557F23">
        <w:rPr>
          <w:sz w:val="24"/>
          <w:szCs w:val="24"/>
        </w:rPr>
        <w:t xml:space="preserve"> Samuel 22:31, 33; 1</w:t>
      </w:r>
      <w:r w:rsidRPr="00557F23">
        <w:rPr>
          <w:sz w:val="24"/>
          <w:szCs w:val="24"/>
          <w:vertAlign w:val="superscript"/>
        </w:rPr>
        <w:t>st</w:t>
      </w:r>
      <w:r w:rsidRPr="00557F23">
        <w:rPr>
          <w:sz w:val="24"/>
          <w:szCs w:val="24"/>
        </w:rPr>
        <w:t xml:space="preserve"> Kings 8:61; 2</w:t>
      </w:r>
      <w:r w:rsidRPr="00557F23">
        <w:rPr>
          <w:sz w:val="24"/>
          <w:szCs w:val="24"/>
          <w:vertAlign w:val="superscript"/>
        </w:rPr>
        <w:t>nd</w:t>
      </w:r>
      <w:r w:rsidRPr="00557F23">
        <w:rPr>
          <w:sz w:val="24"/>
          <w:szCs w:val="24"/>
        </w:rPr>
        <w:t xml:space="preserve"> Kings 20:3; 1</w:t>
      </w:r>
      <w:r w:rsidRPr="00557F23">
        <w:rPr>
          <w:sz w:val="24"/>
          <w:szCs w:val="24"/>
          <w:vertAlign w:val="superscript"/>
        </w:rPr>
        <w:t>st</w:t>
      </w:r>
      <w:r w:rsidRPr="00557F23">
        <w:rPr>
          <w:sz w:val="24"/>
          <w:szCs w:val="24"/>
        </w:rPr>
        <w:t xml:space="preserve"> Chronicles 28:9, 29:19; 2</w:t>
      </w:r>
      <w:r w:rsidRPr="00557F23">
        <w:rPr>
          <w:sz w:val="24"/>
          <w:szCs w:val="24"/>
          <w:vertAlign w:val="superscript"/>
        </w:rPr>
        <w:t>nd</w:t>
      </w:r>
      <w:r w:rsidRPr="00557F23">
        <w:rPr>
          <w:sz w:val="24"/>
          <w:szCs w:val="24"/>
        </w:rPr>
        <w:t xml:space="preserve"> Chronicles 8:16; 16:9; 19:9; 24:13; Psalms 18:30, 32; 19:7; 50:2;  101:2, 6;  119:96;  138:8;  Proverbs  11:5;  Isaiah 38:3; Wisdom of Solomon 15:3; Sirach 1:18; 7:32; 21:11; 23:20; 31:10; 34:8; 45:8; 50:11; 2</w:t>
      </w:r>
      <w:r w:rsidRPr="00557F23">
        <w:rPr>
          <w:sz w:val="24"/>
          <w:szCs w:val="24"/>
          <w:vertAlign w:val="superscript"/>
        </w:rPr>
        <w:t>nd</w:t>
      </w:r>
      <w:r w:rsidRPr="00557F23">
        <w:rPr>
          <w:sz w:val="24"/>
          <w:szCs w:val="24"/>
        </w:rPr>
        <w:t xml:space="preserve"> Esdras 6:38; 8:52; 9:22; Matthew 5:48; Acts 24:22; 1</w:t>
      </w:r>
      <w:r w:rsidRPr="00557F23">
        <w:rPr>
          <w:sz w:val="24"/>
          <w:szCs w:val="24"/>
          <w:vertAlign w:val="superscript"/>
        </w:rPr>
        <w:t>st</w:t>
      </w:r>
      <w:r w:rsidRPr="00557F23">
        <w:rPr>
          <w:sz w:val="24"/>
          <w:szCs w:val="24"/>
        </w:rPr>
        <w:t xml:space="preserve"> Corinthians 2:6; 13:10; 2</w:t>
      </w:r>
      <w:r w:rsidRPr="00557F23">
        <w:rPr>
          <w:sz w:val="24"/>
          <w:szCs w:val="24"/>
          <w:vertAlign w:val="superscript"/>
        </w:rPr>
        <w:t>nd</w:t>
      </w:r>
      <w:r w:rsidRPr="00557F23">
        <w:rPr>
          <w:sz w:val="24"/>
          <w:szCs w:val="24"/>
        </w:rPr>
        <w:t xml:space="preserve"> Corinthians 7:1; 12:9; 13:9, 11;  Colossians  3:14;  4:12;  Hebrews  9:11;  10:1, 14;  12:23;  James  1:4, 17, 25;  2:22; 1</w:t>
      </w:r>
      <w:r w:rsidRPr="00557F23">
        <w:rPr>
          <w:sz w:val="24"/>
          <w:szCs w:val="24"/>
          <w:vertAlign w:val="superscript"/>
        </w:rPr>
        <w:t>st</w:t>
      </w:r>
      <w:r w:rsidRPr="00557F23">
        <w:rPr>
          <w:sz w:val="24"/>
          <w:szCs w:val="24"/>
        </w:rPr>
        <w:t xml:space="preserve"> Peter 5:10 &amp; 1</w:t>
      </w:r>
      <w:r w:rsidRPr="00557F23">
        <w:rPr>
          <w:sz w:val="24"/>
          <w:szCs w:val="24"/>
          <w:vertAlign w:val="superscript"/>
        </w:rPr>
        <w:t>st</w:t>
      </w:r>
      <w:r w:rsidRPr="00557F2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57F23">
        <w:rPr>
          <w:sz w:val="24"/>
          <w:szCs w:val="24"/>
          <w:vertAlign w:val="superscript"/>
        </w:rPr>
        <w:t>st</w:t>
      </w:r>
      <w:r w:rsidRPr="00557F2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57F23">
        <w:rPr>
          <w:b/>
          <w:sz w:val="24"/>
          <w:szCs w:val="24"/>
        </w:rPr>
        <w:t>Emptied Himself</w:t>
      </w:r>
      <w:r w:rsidRPr="00557F23">
        <w:rPr>
          <w:sz w:val="24"/>
          <w:szCs w:val="24"/>
        </w:rPr>
        <w:t xml:space="preserve">” of omnipresence (All present to Lords) in Philippians 2:11 &amp; Acts 7:60. The Father </w:t>
      </w:r>
      <w:r w:rsidRPr="00557F23">
        <w:rPr>
          <w:sz w:val="24"/>
          <w:szCs w:val="24"/>
        </w:rPr>
        <w:lastRenderedPageBreak/>
        <w:t>Stephen is worthy to be worshipped in John 4:21-24; 5:19; 7:18; 17:1-5. The Father Stephen is worshipped in the Gospel Book of John; Ephesians 4:6; 1</w:t>
      </w:r>
      <w:r w:rsidRPr="00557F23">
        <w:rPr>
          <w:sz w:val="24"/>
          <w:szCs w:val="24"/>
          <w:vertAlign w:val="superscript"/>
        </w:rPr>
        <w:t>st</w:t>
      </w:r>
      <w:r w:rsidRPr="00557F23">
        <w:rPr>
          <w:sz w:val="24"/>
          <w:szCs w:val="24"/>
        </w:rPr>
        <w:t xml:space="preserve"> Corinthians 8:6 &amp; throughout the Holy Scriptures as the Father Stephen. The Father Stephen Our Lord is called the 2</w:t>
      </w:r>
      <w:r w:rsidRPr="00557F23">
        <w:rPr>
          <w:sz w:val="24"/>
          <w:szCs w:val="24"/>
          <w:vertAlign w:val="superscript"/>
        </w:rPr>
        <w:t>nd</w:t>
      </w:r>
      <w:r w:rsidRPr="00557F23">
        <w:rPr>
          <w:sz w:val="24"/>
          <w:szCs w:val="24"/>
        </w:rPr>
        <w:t xml:space="preserve"> Single Lord called Wisdom in Proverbs 8:22-25 (RSV).   </w:t>
      </w:r>
    </w:p>
    <w:p w:rsidR="00D034F8" w:rsidRPr="00557F23" w:rsidRDefault="00D034F8" w:rsidP="00D034F8">
      <w:pPr>
        <w:spacing w:line="480" w:lineRule="auto"/>
        <w:jc w:val="center"/>
        <w:rPr>
          <w:b/>
          <w:sz w:val="24"/>
          <w:szCs w:val="24"/>
        </w:rPr>
      </w:pPr>
      <w:r w:rsidRPr="00557F23">
        <w:rPr>
          <w:b/>
          <w:sz w:val="24"/>
          <w:szCs w:val="24"/>
        </w:rPr>
        <w:t>The Father Stephen’s Other Offices</w:t>
      </w:r>
    </w:p>
    <w:p w:rsidR="00D034F8" w:rsidRPr="00557F23" w:rsidRDefault="00D034F8" w:rsidP="00D034F8">
      <w:pPr>
        <w:spacing w:line="480" w:lineRule="auto"/>
        <w:jc w:val="both"/>
        <w:rPr>
          <w:sz w:val="24"/>
          <w:szCs w:val="24"/>
        </w:rPr>
      </w:pPr>
      <w:r w:rsidRPr="00557F23">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57F23">
        <w:rPr>
          <w:sz w:val="24"/>
          <w:szCs w:val="24"/>
          <w:vertAlign w:val="superscript"/>
        </w:rPr>
        <w:t>st</w:t>
      </w:r>
      <w:r w:rsidRPr="00557F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57F23">
        <w:rPr>
          <w:sz w:val="24"/>
          <w:szCs w:val="24"/>
          <w:vertAlign w:val="superscript"/>
        </w:rPr>
        <w:t>st</w:t>
      </w:r>
      <w:r w:rsidRPr="00557F23">
        <w:rPr>
          <w:sz w:val="24"/>
          <w:szCs w:val="24"/>
        </w:rPr>
        <w:t xml:space="preserve"> tabernacle &amp; then grew in the 1</w:t>
      </w:r>
      <w:r w:rsidRPr="00557F23">
        <w:rPr>
          <w:sz w:val="24"/>
          <w:szCs w:val="24"/>
          <w:vertAlign w:val="superscript"/>
        </w:rPr>
        <w:t>st</w:t>
      </w:r>
      <w:r w:rsidRPr="00557F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57F23">
        <w:rPr>
          <w:b/>
          <w:sz w:val="24"/>
          <w:szCs w:val="24"/>
        </w:rPr>
        <w:t>The Lord</w:t>
      </w:r>
      <w:r w:rsidR="0086194C" w:rsidRPr="00557F23">
        <w:rPr>
          <w:b/>
          <w:sz w:val="24"/>
          <w:szCs w:val="24"/>
        </w:rPr>
        <w:t xml:space="preserve"> Yahweh’</w:t>
      </w:r>
      <w:r w:rsidRPr="00557F23">
        <w:rPr>
          <w:b/>
          <w:sz w:val="24"/>
          <w:szCs w:val="24"/>
        </w:rPr>
        <w:t>s Healing and the Medical Herbal Antidotes of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 xml:space="preserve">The Lord Yahweh’s Healing and the Medical Antidotes from Animals in the </w:t>
      </w:r>
      <w:r w:rsidRPr="00557F23">
        <w:rPr>
          <w:b/>
          <w:sz w:val="24"/>
          <w:szCs w:val="24"/>
        </w:rPr>
        <w:lastRenderedPageBreak/>
        <w:t>Holy Bible</w:t>
      </w:r>
      <w:r w:rsidRPr="00557F23">
        <w:rPr>
          <w:sz w:val="24"/>
          <w:szCs w:val="24"/>
        </w:rPr>
        <w:t>” and “</w:t>
      </w:r>
      <w:r w:rsidRPr="00557F23">
        <w:rPr>
          <w:b/>
          <w:sz w:val="24"/>
          <w:szCs w:val="24"/>
        </w:rPr>
        <w:t>The Lord Yahweh</w:t>
      </w:r>
      <w:r w:rsidR="0086194C" w:rsidRPr="00557F23">
        <w:rPr>
          <w:b/>
          <w:sz w:val="24"/>
          <w:szCs w:val="24"/>
        </w:rPr>
        <w:t>’s Healing</w:t>
      </w:r>
      <w:r w:rsidRPr="00557F23">
        <w:rPr>
          <w:b/>
          <w:sz w:val="24"/>
          <w:szCs w:val="24"/>
        </w:rPr>
        <w:t xml:space="preserve"> and the Biblical Smoking in the Holy Bible</w:t>
      </w:r>
      <w:r w:rsidRPr="00557F2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57F23">
        <w:rPr>
          <w:sz w:val="24"/>
          <w:szCs w:val="24"/>
          <w:vertAlign w:val="superscript"/>
        </w:rPr>
        <w:t>st</w:t>
      </w:r>
      <w:r w:rsidRPr="00557F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557F23">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&amp; His Own Truth in John 4:21-24.                </w:t>
      </w:r>
    </w:p>
    <w:p w:rsidR="00D034F8" w:rsidRPr="00557F23" w:rsidRDefault="00D034F8" w:rsidP="00D034F8">
      <w:pPr>
        <w:spacing w:line="480" w:lineRule="auto"/>
        <w:jc w:val="both"/>
        <w:rPr>
          <w:sz w:val="24"/>
          <w:szCs w:val="24"/>
        </w:rPr>
      </w:pPr>
      <w:r w:rsidRPr="00557F23">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57F23">
        <w:rPr>
          <w:sz w:val="24"/>
          <w:szCs w:val="24"/>
          <w:vertAlign w:val="superscript"/>
        </w:rPr>
        <w:t>nd</w:t>
      </w:r>
      <w:r w:rsidRPr="00557F23">
        <w:rPr>
          <w:sz w:val="24"/>
          <w:szCs w:val="24"/>
        </w:rPr>
        <w:t xml:space="preserve">  Samuel 24:16-17;  2</w:t>
      </w:r>
      <w:r w:rsidRPr="00557F23">
        <w:rPr>
          <w:sz w:val="24"/>
          <w:szCs w:val="24"/>
          <w:vertAlign w:val="superscript"/>
        </w:rPr>
        <w:t>nd</w:t>
      </w:r>
      <w:r w:rsidRPr="00557F23">
        <w:rPr>
          <w:sz w:val="24"/>
          <w:szCs w:val="24"/>
        </w:rPr>
        <w:t xml:space="preserve"> Chronicles 32:21;  Revelation 16:1; Matthew 16:27 and 2</w:t>
      </w:r>
      <w:r w:rsidRPr="00557F23">
        <w:rPr>
          <w:sz w:val="24"/>
          <w:szCs w:val="24"/>
          <w:vertAlign w:val="superscript"/>
        </w:rPr>
        <w:t>nd</w:t>
      </w:r>
      <w:r w:rsidRPr="00557F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557F23">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34F8" w:rsidRPr="00557F23" w:rsidRDefault="00D034F8" w:rsidP="00D034F8">
      <w:pPr>
        <w:spacing w:line="480" w:lineRule="auto"/>
        <w:jc w:val="both"/>
        <w:rPr>
          <w:sz w:val="24"/>
          <w:szCs w:val="24"/>
        </w:rPr>
      </w:pPr>
      <w:r w:rsidRPr="00557F23">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57F23">
        <w:rPr>
          <w:sz w:val="24"/>
          <w:szCs w:val="24"/>
          <w:vertAlign w:val="superscript"/>
        </w:rPr>
        <w:t>st</w:t>
      </w:r>
      <w:r w:rsidRPr="00557F23">
        <w:rPr>
          <w:sz w:val="24"/>
          <w:szCs w:val="24"/>
        </w:rPr>
        <w:t xml:space="preserve"> Samuel 10:1-27, 16:13. Kingship was often linked to the secret Angelical Hierarchy in Isaiah 14 concerning Lucifer and the King of Tyre. Also in 1</w:t>
      </w:r>
      <w:r w:rsidRPr="00557F23">
        <w:rPr>
          <w:sz w:val="24"/>
          <w:szCs w:val="24"/>
          <w:vertAlign w:val="superscript"/>
        </w:rPr>
        <w:t>st</w:t>
      </w:r>
      <w:r w:rsidRPr="00557F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557F23">
        <w:rPr>
          <w:sz w:val="24"/>
          <w:szCs w:val="24"/>
        </w:rPr>
        <w:lastRenderedPageBreak/>
        <w:t>Your  Kingdom  will  continue  for all time before Me, and Your throne will be secure forever in 2</w:t>
      </w:r>
      <w:r w:rsidRPr="00557F23">
        <w:rPr>
          <w:sz w:val="24"/>
          <w:szCs w:val="24"/>
          <w:vertAlign w:val="superscript"/>
        </w:rPr>
        <w:t>nd</w:t>
      </w:r>
      <w:r w:rsidRPr="00557F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34F8" w:rsidRPr="00557F23" w:rsidRDefault="00D034F8" w:rsidP="00D034F8">
      <w:pPr>
        <w:spacing w:line="480" w:lineRule="auto"/>
        <w:jc w:val="both"/>
        <w:rPr>
          <w:sz w:val="24"/>
          <w:szCs w:val="24"/>
        </w:rPr>
      </w:pPr>
      <w:r w:rsidRPr="00557F23">
        <w:rPr>
          <w:sz w:val="24"/>
          <w:szCs w:val="24"/>
        </w:rPr>
        <w:t>Second, is the Son Jesus Christ’s Deity as being fully God which is proven in scripture. Throughout Biblical Scripture most of the time God or “</w:t>
      </w:r>
      <w:r w:rsidRPr="00557F23">
        <w:rPr>
          <w:b/>
          <w:sz w:val="24"/>
          <w:szCs w:val="24"/>
        </w:rPr>
        <w:t>Theos</w:t>
      </w:r>
      <w:r w:rsidRPr="00557F2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57F23">
        <w:rPr>
          <w:sz w:val="24"/>
          <w:szCs w:val="24"/>
          <w:vertAlign w:val="superscript"/>
        </w:rPr>
        <w:t>nd</w:t>
      </w:r>
      <w:r w:rsidRPr="00557F23">
        <w:rPr>
          <w:sz w:val="24"/>
          <w:szCs w:val="24"/>
        </w:rPr>
        <w:t xml:space="preserve"> Peter 1:1; Romans 9:5; Isaiah 9:6; Psalms 45:6; Titus 2:13; John 1:1, 18; 20:28 &amp; Hebrews 1:8. There are only 9 scriptures for </w:t>
      </w:r>
      <w:r w:rsidRPr="00557F23">
        <w:rPr>
          <w:b/>
          <w:sz w:val="24"/>
          <w:szCs w:val="24"/>
        </w:rPr>
        <w:t>JEHOVAH</w:t>
      </w:r>
      <w:r w:rsidRPr="00557F23">
        <w:rPr>
          <w:sz w:val="24"/>
          <w:szCs w:val="24"/>
        </w:rPr>
        <w:t xml:space="preserve">, </w:t>
      </w:r>
      <w:r w:rsidRPr="00557F23">
        <w:rPr>
          <w:b/>
          <w:sz w:val="24"/>
          <w:szCs w:val="24"/>
        </w:rPr>
        <w:t>YAHWEH</w:t>
      </w:r>
      <w:r w:rsidRPr="00557F23">
        <w:rPr>
          <w:sz w:val="24"/>
          <w:szCs w:val="24"/>
        </w:rPr>
        <w:t xml:space="preserve"> or </w:t>
      </w:r>
      <w:r w:rsidRPr="00557F23">
        <w:rPr>
          <w:b/>
          <w:sz w:val="24"/>
          <w:szCs w:val="24"/>
        </w:rPr>
        <w:t>VICTOR</w:t>
      </w:r>
      <w:r w:rsidRPr="00557F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57F23">
        <w:rPr>
          <w:b/>
          <w:sz w:val="24"/>
          <w:szCs w:val="24"/>
        </w:rPr>
        <w:t>Kyrios</w:t>
      </w:r>
      <w:r w:rsidRPr="00557F2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57F23">
        <w:rPr>
          <w:sz w:val="24"/>
          <w:szCs w:val="24"/>
          <w:vertAlign w:val="superscript"/>
        </w:rPr>
        <w:t>st</w:t>
      </w:r>
      <w:r w:rsidRPr="00557F23">
        <w:rPr>
          <w:sz w:val="24"/>
          <w:szCs w:val="24"/>
        </w:rPr>
        <w:t xml:space="preserve"> </w:t>
      </w:r>
      <w:r w:rsidRPr="00557F23">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57F23">
        <w:rPr>
          <w:sz w:val="24"/>
          <w:szCs w:val="24"/>
          <w:vertAlign w:val="superscript"/>
        </w:rPr>
        <w:t>st</w:t>
      </w:r>
      <w:r w:rsidRPr="00557F23">
        <w:rPr>
          <w:sz w:val="24"/>
          <w:szCs w:val="24"/>
        </w:rPr>
        <w:t xml:space="preserve"> Timothy 6:16. Jesus is worthy to be worshipped in Revelation 5:12-13; 19:10; Philippians 2:9-11 and Hebrews 1:6. Jesus is the 2</w:t>
      </w:r>
      <w:r w:rsidRPr="00557F23">
        <w:rPr>
          <w:sz w:val="24"/>
          <w:szCs w:val="24"/>
          <w:vertAlign w:val="superscript"/>
        </w:rPr>
        <w:t>nd</w:t>
      </w:r>
      <w:r w:rsidRPr="00557F23">
        <w:rPr>
          <w:sz w:val="24"/>
          <w:szCs w:val="24"/>
        </w:rPr>
        <w:t xml:space="preserve"> Man Adam in 1</w:t>
      </w:r>
      <w:r w:rsidRPr="00557F23">
        <w:rPr>
          <w:sz w:val="24"/>
          <w:szCs w:val="24"/>
          <w:vertAlign w:val="superscript"/>
        </w:rPr>
        <w:t>st</w:t>
      </w:r>
      <w:r w:rsidRPr="00557F23">
        <w:rPr>
          <w:sz w:val="24"/>
          <w:szCs w:val="24"/>
        </w:rPr>
        <w:t xml:space="preserve"> Corinthians 15:47. The “</w:t>
      </w:r>
      <w:r w:rsidRPr="00557F23">
        <w:rPr>
          <w:b/>
          <w:sz w:val="24"/>
          <w:szCs w:val="24"/>
        </w:rPr>
        <w:t>Kenotic Theology</w:t>
      </w:r>
      <w:r w:rsidRPr="00557F23">
        <w:rPr>
          <w:sz w:val="24"/>
          <w:szCs w:val="24"/>
        </w:rPr>
        <w:t>” says He was fully Man &amp; divested of certain attributes on Earth. In Philippians 2:5-7 states Jesus “</w:t>
      </w:r>
      <w:r w:rsidRPr="00557F23">
        <w:rPr>
          <w:b/>
          <w:sz w:val="24"/>
          <w:szCs w:val="24"/>
        </w:rPr>
        <w:t>Emptied Himself</w:t>
      </w:r>
      <w:r w:rsidRPr="00557F2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57F23">
        <w:rPr>
          <w:b/>
          <w:sz w:val="24"/>
          <w:szCs w:val="24"/>
        </w:rPr>
        <w:t>Immanuel</w:t>
      </w:r>
      <w:r w:rsidRPr="00557F23">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557F23">
        <w:rPr>
          <w:sz w:val="24"/>
          <w:szCs w:val="24"/>
        </w:rPr>
        <w:lastRenderedPageBreak/>
        <w:t>in 1</w:t>
      </w:r>
      <w:r w:rsidRPr="00557F23">
        <w:rPr>
          <w:sz w:val="24"/>
          <w:szCs w:val="24"/>
          <w:vertAlign w:val="superscript"/>
        </w:rPr>
        <w:t>st</w:t>
      </w:r>
      <w:r w:rsidRPr="00557F2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57F23">
        <w:rPr>
          <w:sz w:val="24"/>
          <w:szCs w:val="24"/>
          <w:vertAlign w:val="superscript"/>
        </w:rPr>
        <w:t>nd</w:t>
      </w:r>
      <w:r w:rsidRPr="00557F23">
        <w:rPr>
          <w:sz w:val="24"/>
          <w:szCs w:val="24"/>
        </w:rPr>
        <w:t xml:space="preserve"> John 9. Anyone that denies the Son Jesus Christ denies the Father Stephen in 1</w:t>
      </w:r>
      <w:r w:rsidRPr="00557F23">
        <w:rPr>
          <w:sz w:val="24"/>
          <w:szCs w:val="24"/>
          <w:vertAlign w:val="superscript"/>
        </w:rPr>
        <w:t>st</w:t>
      </w:r>
      <w:r w:rsidRPr="00557F23">
        <w:rPr>
          <w:sz w:val="24"/>
          <w:szCs w:val="24"/>
        </w:rPr>
        <w:t xml:space="preserve"> John 2:23. The Law blasphemed because Jesus said, ‘</w:t>
      </w:r>
      <w:r w:rsidRPr="00557F23">
        <w:rPr>
          <w:b/>
          <w:sz w:val="24"/>
          <w:szCs w:val="24"/>
        </w:rPr>
        <w:t>I AM the Son of God</w:t>
      </w:r>
      <w:r w:rsidRPr="00557F23">
        <w:rPr>
          <w:sz w:val="24"/>
          <w:szCs w:val="24"/>
        </w:rPr>
        <w:t xml:space="preserve">’ in John 10:36. </w:t>
      </w:r>
    </w:p>
    <w:p w:rsidR="00D034F8" w:rsidRPr="00557F23" w:rsidRDefault="00D034F8" w:rsidP="00D034F8">
      <w:pPr>
        <w:spacing w:line="480" w:lineRule="auto"/>
        <w:jc w:val="both"/>
        <w:rPr>
          <w:sz w:val="24"/>
          <w:szCs w:val="24"/>
        </w:rPr>
      </w:pPr>
      <w:r w:rsidRPr="00557F23">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57F23">
        <w:rPr>
          <w:sz w:val="24"/>
          <w:szCs w:val="24"/>
          <w:vertAlign w:val="superscript"/>
        </w:rPr>
        <w:t>nd</w:t>
      </w:r>
      <w:r w:rsidRPr="00557F23">
        <w:rPr>
          <w:sz w:val="24"/>
          <w:szCs w:val="24"/>
        </w:rPr>
        <w:t xml:space="preserve"> Woman Eve concerning being called the Woman of the Lord to restore the 1</w:t>
      </w:r>
      <w:r w:rsidRPr="00557F23">
        <w:rPr>
          <w:sz w:val="24"/>
          <w:szCs w:val="24"/>
          <w:vertAlign w:val="superscript"/>
        </w:rPr>
        <w:t>st</w:t>
      </w:r>
      <w:r w:rsidRPr="00557F23">
        <w:rPr>
          <w:sz w:val="24"/>
          <w:szCs w:val="24"/>
        </w:rPr>
        <w:t xml:space="preserve"> Eve being deceived. John as Deity is a great mystery but we know first that John was born with the Holy Ghost in the womb in Luke 1:15. This means He was born of God in 1</w:t>
      </w:r>
      <w:r w:rsidRPr="00557F23">
        <w:rPr>
          <w:sz w:val="24"/>
          <w:szCs w:val="24"/>
          <w:vertAlign w:val="superscript"/>
        </w:rPr>
        <w:t>st</w:t>
      </w:r>
      <w:r w:rsidRPr="00557F2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57F23">
        <w:rPr>
          <w:sz w:val="24"/>
          <w:szCs w:val="24"/>
          <w:vertAlign w:val="superscript"/>
        </w:rPr>
        <w:t>nd</w:t>
      </w:r>
      <w:r w:rsidRPr="00557F23">
        <w:rPr>
          <w:sz w:val="24"/>
          <w:szCs w:val="24"/>
        </w:rPr>
        <w:t xml:space="preserve"> Eve) is also called Jesus (2</w:t>
      </w:r>
      <w:r w:rsidRPr="00557F23">
        <w:rPr>
          <w:sz w:val="24"/>
          <w:szCs w:val="24"/>
          <w:vertAlign w:val="superscript"/>
        </w:rPr>
        <w:t>nd</w:t>
      </w:r>
      <w:r w:rsidRPr="00557F23">
        <w:rPr>
          <w:sz w:val="24"/>
          <w:szCs w:val="24"/>
        </w:rPr>
        <w:t xml:space="preserve"> Adam) in Genesis 2:23; 3:20 and 1</w:t>
      </w:r>
      <w:r w:rsidRPr="00557F23">
        <w:rPr>
          <w:sz w:val="24"/>
          <w:szCs w:val="24"/>
          <w:vertAlign w:val="superscript"/>
        </w:rPr>
        <w:t>st</w:t>
      </w:r>
      <w:r w:rsidRPr="00557F23">
        <w:rPr>
          <w:sz w:val="24"/>
          <w:szCs w:val="24"/>
        </w:rPr>
        <w:t xml:space="preserve"> Corinthians 15:47. If You say it did not happen then You are deceived and have become an Antichrist in 2</w:t>
      </w:r>
      <w:r w:rsidRPr="00557F23">
        <w:rPr>
          <w:sz w:val="24"/>
          <w:szCs w:val="24"/>
          <w:vertAlign w:val="superscript"/>
        </w:rPr>
        <w:t>nd</w:t>
      </w:r>
      <w:r w:rsidRPr="00557F23">
        <w:rPr>
          <w:sz w:val="24"/>
          <w:szCs w:val="24"/>
        </w:rPr>
        <w:t xml:space="preserve"> John 7-13. The Brother John is worshipped as the “Woman of the Lord &amp; Brother” in Hebrews 1:6. There are scriptures of the Trinity’s Deity. They </w:t>
      </w:r>
      <w:r w:rsidRPr="00557F23">
        <w:rPr>
          <w:sz w:val="24"/>
          <w:szCs w:val="24"/>
        </w:rPr>
        <w:lastRenderedPageBreak/>
        <w:t>are Ephesians 1:7-8; 2:17-18; 3:8-13; 5:20; Colossians 1:2-3, 19; 3:10; James 1:5; 3:17; Revelation 7:12; Romans 11:36; 2</w:t>
      </w:r>
      <w:r w:rsidRPr="00557F23">
        <w:rPr>
          <w:sz w:val="24"/>
          <w:szCs w:val="24"/>
          <w:vertAlign w:val="superscript"/>
        </w:rPr>
        <w:t>nd</w:t>
      </w:r>
      <w:r w:rsidRPr="00557F23">
        <w:rPr>
          <w:sz w:val="24"/>
          <w:szCs w:val="24"/>
        </w:rPr>
        <w:t xml:space="preserve"> Corinthians 4:6; 2</w:t>
      </w:r>
      <w:r w:rsidRPr="00557F23">
        <w:rPr>
          <w:sz w:val="24"/>
          <w:szCs w:val="24"/>
          <w:vertAlign w:val="superscript"/>
        </w:rPr>
        <w:t>nd</w:t>
      </w:r>
      <w:r w:rsidRPr="00557F23">
        <w:rPr>
          <w:sz w:val="24"/>
          <w:szCs w:val="24"/>
        </w:rPr>
        <w:t xml:space="preserve"> Peter 1:3; 1</w:t>
      </w:r>
      <w:r w:rsidRPr="00557F23">
        <w:rPr>
          <w:sz w:val="24"/>
          <w:szCs w:val="24"/>
          <w:vertAlign w:val="superscript"/>
        </w:rPr>
        <w:t>st</w:t>
      </w:r>
      <w:r w:rsidRPr="00557F23">
        <w:rPr>
          <w:sz w:val="24"/>
          <w:szCs w:val="24"/>
        </w:rPr>
        <w:t xml:space="preserve"> Corinthians 8:6; Galatians 4:6 &amp; 1</w:t>
      </w:r>
      <w:r w:rsidRPr="00557F23">
        <w:rPr>
          <w:sz w:val="24"/>
          <w:szCs w:val="24"/>
          <w:vertAlign w:val="superscript"/>
        </w:rPr>
        <w:t>st</w:t>
      </w:r>
      <w:r w:rsidRPr="00557F23">
        <w:rPr>
          <w:sz w:val="24"/>
          <w:szCs w:val="24"/>
        </w:rPr>
        <w:t xml:space="preserve"> Thessalonians 1:1. Also John the Holy Ghost is called God in 1</w:t>
      </w:r>
      <w:r w:rsidRPr="00557F23">
        <w:rPr>
          <w:sz w:val="24"/>
          <w:szCs w:val="24"/>
          <w:vertAlign w:val="superscript"/>
        </w:rPr>
        <w:t>st</w:t>
      </w:r>
      <w:r w:rsidRPr="00557F23">
        <w:rPr>
          <w:sz w:val="24"/>
          <w:szCs w:val="24"/>
        </w:rPr>
        <w:t xml:space="preserve"> John 5:7; Hebrews 10:15; 1</w:t>
      </w:r>
      <w:r w:rsidRPr="00557F23">
        <w:rPr>
          <w:sz w:val="24"/>
          <w:szCs w:val="24"/>
          <w:vertAlign w:val="superscript"/>
        </w:rPr>
        <w:t>st</w:t>
      </w:r>
      <w:r w:rsidRPr="00557F23">
        <w:rPr>
          <w:sz w:val="24"/>
          <w:szCs w:val="24"/>
        </w:rPr>
        <w:t xml:space="preserve"> Thessalonians 4:8; Ephesians 4:30; 1</w:t>
      </w:r>
      <w:r w:rsidRPr="00557F23">
        <w:rPr>
          <w:sz w:val="24"/>
          <w:szCs w:val="24"/>
          <w:vertAlign w:val="superscript"/>
        </w:rPr>
        <w:t>st</w:t>
      </w:r>
      <w:r w:rsidRPr="00557F23">
        <w:rPr>
          <w:sz w:val="24"/>
          <w:szCs w:val="24"/>
        </w:rPr>
        <w:t xml:space="preserve"> Corinthians 12:3; Romans 9:1; Acts 1:33; 7:55; John 14:26; Mark 12:36 &amp; Matthew 28:19.  If You have any questions on the Trinity, You must get My book called “</w:t>
      </w:r>
      <w:r w:rsidRPr="00557F23">
        <w:rPr>
          <w:rFonts w:ascii="Engravers MT" w:hAnsi="Engravers MT"/>
          <w:b/>
          <w:sz w:val="24"/>
          <w:szCs w:val="24"/>
        </w:rPr>
        <w:t>The Lord Jehovah the Physical Trinity &amp; the Church of God</w:t>
      </w:r>
      <w:r w:rsidRPr="00557F23">
        <w:rPr>
          <w:sz w:val="24"/>
          <w:szCs w:val="24"/>
        </w:rPr>
        <w:t>.”</w:t>
      </w:r>
    </w:p>
    <w:p w:rsidR="00D034F8" w:rsidRPr="00557F23" w:rsidRDefault="00D034F8" w:rsidP="00D034F8">
      <w:pPr>
        <w:spacing w:line="480" w:lineRule="auto"/>
        <w:jc w:val="both"/>
        <w:rPr>
          <w:sz w:val="24"/>
          <w:szCs w:val="24"/>
        </w:rPr>
      </w:pPr>
      <w:r w:rsidRPr="00557F2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57F23">
        <w:rPr>
          <w:sz w:val="24"/>
          <w:szCs w:val="24"/>
          <w:vertAlign w:val="superscript"/>
        </w:rPr>
        <w:t>st</w:t>
      </w:r>
      <w:r w:rsidRPr="00557F23">
        <w:rPr>
          <w:sz w:val="24"/>
          <w:szCs w:val="24"/>
        </w:rPr>
        <w:t xml:space="preserve"> Kings 8:60 says “That all peoples of the Earth may know that the Lord is </w:t>
      </w:r>
      <w:r w:rsidRPr="00557F23">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557F23">
        <w:rPr>
          <w:sz w:val="24"/>
          <w:szCs w:val="24"/>
          <w:vertAlign w:val="superscript"/>
        </w:rPr>
        <w:t>nd</w:t>
      </w:r>
      <w:r w:rsidRPr="00557F23">
        <w:rPr>
          <w:sz w:val="24"/>
          <w:szCs w:val="24"/>
        </w:rPr>
        <w:t xml:space="preserve"> Kings 23:25; James 2:8-13 and Romans 3:30; 13:10. In 1</w:t>
      </w:r>
      <w:r w:rsidRPr="00557F23">
        <w:rPr>
          <w:sz w:val="24"/>
          <w:szCs w:val="24"/>
          <w:vertAlign w:val="superscript"/>
        </w:rPr>
        <w:t>st</w:t>
      </w:r>
      <w:r w:rsidRPr="00557F2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034F8" w:rsidRPr="00557F23" w:rsidRDefault="00D034F8" w:rsidP="00D034F8">
      <w:pPr>
        <w:spacing w:line="480" w:lineRule="auto"/>
        <w:jc w:val="both"/>
        <w:rPr>
          <w:sz w:val="24"/>
          <w:szCs w:val="24"/>
        </w:rPr>
      </w:pPr>
      <w:r w:rsidRPr="00557F23">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557F23">
        <w:rPr>
          <w:sz w:val="24"/>
          <w:szCs w:val="24"/>
        </w:rPr>
        <w:lastRenderedPageBreak/>
        <w:t>by His Divine Nature  in  1</w:t>
      </w:r>
      <w:r w:rsidRPr="00557F23">
        <w:rPr>
          <w:sz w:val="24"/>
          <w:szCs w:val="24"/>
          <w:vertAlign w:val="superscript"/>
        </w:rPr>
        <w:t>st</w:t>
      </w:r>
      <w:r w:rsidRPr="00557F23">
        <w:rPr>
          <w:sz w:val="24"/>
          <w:szCs w:val="24"/>
        </w:rPr>
        <w:t xml:space="preserve">  Samuel 9:1-31:13. King David raises up the Lord Jesus in white skin color (Song of Solomon 5:10) to sit on His throne by His Divine Nature in Acts 2:30 and 1</w:t>
      </w:r>
      <w:r w:rsidRPr="00557F23">
        <w:rPr>
          <w:sz w:val="24"/>
          <w:szCs w:val="24"/>
          <w:vertAlign w:val="superscript"/>
        </w:rPr>
        <w:t>st</w:t>
      </w:r>
      <w:r w:rsidRPr="00557F23">
        <w:rPr>
          <w:sz w:val="24"/>
          <w:szCs w:val="24"/>
        </w:rPr>
        <w:t xml:space="preserve"> Samuel 16:1-1</w:t>
      </w:r>
      <w:r w:rsidRPr="00557F23">
        <w:rPr>
          <w:sz w:val="24"/>
          <w:szCs w:val="24"/>
          <w:vertAlign w:val="superscript"/>
        </w:rPr>
        <w:t>st</w:t>
      </w:r>
      <w:r w:rsidRPr="00557F23">
        <w:rPr>
          <w:sz w:val="24"/>
          <w:szCs w:val="24"/>
        </w:rPr>
        <w:t xml:space="preserve"> Kings 2:12. King Solomon raises up the Lord Stephen in white skin color (Song of Solomon 5:10) to sit on His throne by His Divine Nature in 1</w:t>
      </w:r>
      <w:r w:rsidRPr="00557F23">
        <w:rPr>
          <w:sz w:val="24"/>
          <w:szCs w:val="24"/>
          <w:vertAlign w:val="superscript"/>
        </w:rPr>
        <w:t>st</w:t>
      </w:r>
      <w:r w:rsidRPr="00557F23">
        <w:rPr>
          <w:sz w:val="24"/>
          <w:szCs w:val="24"/>
        </w:rPr>
        <w:t xml:space="preserve"> Kings 1:28-11:43 &amp; Acts 7:47-60. King Rehoboam raises up the Lord James in white skin color (Song of Solomon 5:10) to sit on His throne by His Divine Nature in 1</w:t>
      </w:r>
      <w:r w:rsidRPr="00557F23">
        <w:rPr>
          <w:sz w:val="24"/>
          <w:szCs w:val="24"/>
          <w:vertAlign w:val="superscript"/>
        </w:rPr>
        <w:t>st</w:t>
      </w:r>
      <w:r w:rsidRPr="00557F23">
        <w:rPr>
          <w:sz w:val="24"/>
          <w:szCs w:val="24"/>
        </w:rPr>
        <w:t xml:space="preserve"> Kings 12:1-24 &amp; Acts 8:1-3. If You have any questions on His Resurrection, You must get My book called “</w:t>
      </w:r>
      <w:r w:rsidRPr="00557F23">
        <w:rPr>
          <w:rFonts w:ascii="Engravers MT" w:hAnsi="Engravers MT"/>
          <w:b/>
          <w:sz w:val="24"/>
          <w:szCs w:val="24"/>
        </w:rPr>
        <w:t>The Lord Yah &amp; His Book on Hell in the Holy Bible</w:t>
      </w:r>
      <w:r w:rsidRPr="00557F2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57F23">
        <w:rPr>
          <w:rFonts w:ascii="Abyssinica SIL" w:hAnsi="Abyssinica SIL"/>
          <w:b/>
          <w:sz w:val="24"/>
          <w:szCs w:val="24"/>
        </w:rPr>
        <w:t>The Lord Yah and the Different Kinds of Flesh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existence to Humanity is different from His existence to the Angelical Hierarchy is proven in scripture. First, the Angelical Hierarchy was created in three creation processes. The first creation process is called “</w:t>
      </w:r>
      <w:r w:rsidRPr="00557F23">
        <w:rPr>
          <w:b/>
          <w:sz w:val="24"/>
          <w:szCs w:val="24"/>
        </w:rPr>
        <w:t>Bara</w:t>
      </w:r>
      <w:r w:rsidRPr="00557F2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57F23">
        <w:rPr>
          <w:b/>
          <w:sz w:val="24"/>
          <w:szCs w:val="24"/>
        </w:rPr>
        <w:t>Asah</w:t>
      </w:r>
      <w:r w:rsidRPr="00557F23">
        <w:rPr>
          <w:sz w:val="24"/>
          <w:szCs w:val="24"/>
        </w:rPr>
        <w:t>” in Genesis 1:7. Asah means “to make.” It concerns the Higher Son of God as the Dominions, Virtues and Powers (Authorities). Third, is the creation process called “</w:t>
      </w:r>
      <w:r w:rsidRPr="00557F23">
        <w:rPr>
          <w:b/>
          <w:sz w:val="24"/>
          <w:szCs w:val="24"/>
        </w:rPr>
        <w:t>Nathan</w:t>
      </w:r>
      <w:r w:rsidRPr="00557F2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557F23">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557F23">
        <w:rPr>
          <w:sz w:val="24"/>
          <w:szCs w:val="24"/>
          <w:vertAlign w:val="superscript"/>
        </w:rPr>
        <w:t>nd</w:t>
      </w:r>
      <w:r w:rsidRPr="00557F23">
        <w:rPr>
          <w:sz w:val="24"/>
          <w:szCs w:val="24"/>
        </w:rPr>
        <w:t xml:space="preserve"> Corinthians 4:18 &amp; John 1:1-3.  </w:t>
      </w:r>
    </w:p>
    <w:p w:rsidR="00D034F8" w:rsidRPr="00557F23" w:rsidRDefault="00D034F8" w:rsidP="00D034F8">
      <w:pPr>
        <w:spacing w:line="480" w:lineRule="auto"/>
        <w:jc w:val="both"/>
        <w:rPr>
          <w:sz w:val="24"/>
          <w:szCs w:val="24"/>
        </w:rPr>
      </w:pPr>
      <w:r w:rsidRPr="00557F23">
        <w:rPr>
          <w:sz w:val="24"/>
          <w:szCs w:val="24"/>
        </w:rPr>
        <w:t>There are four creation processes for Humanity. The first creation process is called “</w:t>
      </w:r>
      <w:r w:rsidRPr="00557F23">
        <w:rPr>
          <w:b/>
          <w:sz w:val="24"/>
          <w:szCs w:val="24"/>
        </w:rPr>
        <w:t>Yatsar</w:t>
      </w:r>
      <w:r w:rsidRPr="00557F23">
        <w:rPr>
          <w:sz w:val="24"/>
          <w:szCs w:val="24"/>
        </w:rPr>
        <w:t>” in Genesis 2:7. Yatsar means “to form” for Mankind. Second, is the creation process called “</w:t>
      </w:r>
      <w:r w:rsidRPr="00557F23">
        <w:rPr>
          <w:b/>
          <w:sz w:val="24"/>
          <w:szCs w:val="24"/>
        </w:rPr>
        <w:t>Banah</w:t>
      </w:r>
      <w:r w:rsidRPr="00557F23">
        <w:rPr>
          <w:sz w:val="24"/>
          <w:szCs w:val="24"/>
        </w:rPr>
        <w:t>” in Genesis 2:22. Banah means “to make or build” for Womankind. Third, is the creation process called “</w:t>
      </w:r>
      <w:r w:rsidRPr="00557F23">
        <w:rPr>
          <w:b/>
          <w:sz w:val="24"/>
          <w:szCs w:val="24"/>
        </w:rPr>
        <w:t>Qanah</w:t>
      </w:r>
      <w:r w:rsidRPr="00557F2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57F23">
        <w:rPr>
          <w:b/>
          <w:sz w:val="24"/>
          <w:szCs w:val="24"/>
        </w:rPr>
        <w:t>Hidden Bara</w:t>
      </w:r>
      <w:r w:rsidRPr="00557F2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57F23">
        <w:rPr>
          <w:sz w:val="24"/>
          <w:szCs w:val="24"/>
          <w:vertAlign w:val="superscript"/>
        </w:rPr>
        <w:t>nd</w:t>
      </w:r>
      <w:r w:rsidRPr="00557F23">
        <w:rPr>
          <w:sz w:val="24"/>
          <w:szCs w:val="24"/>
        </w:rPr>
        <w:t xml:space="preserve"> Kings 6:17; Luke 2:11-12 &amp; 1</w:t>
      </w:r>
      <w:r w:rsidRPr="00557F23">
        <w:rPr>
          <w:sz w:val="24"/>
          <w:szCs w:val="24"/>
          <w:vertAlign w:val="superscript"/>
        </w:rPr>
        <w:t>st</w:t>
      </w:r>
      <w:r w:rsidRPr="00557F23">
        <w:rPr>
          <w:sz w:val="24"/>
          <w:szCs w:val="24"/>
        </w:rPr>
        <w:t xml:space="preserve"> Peter 1:11-12. Humans have Spirits but are not Spirits in Philippians 1:23; 1</w:t>
      </w:r>
      <w:r w:rsidRPr="00557F23">
        <w:rPr>
          <w:sz w:val="24"/>
          <w:szCs w:val="24"/>
          <w:vertAlign w:val="superscript"/>
        </w:rPr>
        <w:t>st</w:t>
      </w:r>
      <w:r w:rsidRPr="00557F23">
        <w:rPr>
          <w:sz w:val="24"/>
          <w:szCs w:val="24"/>
        </w:rPr>
        <w:t xml:space="preserve"> Thessalonians 4:14-17 &amp; 1</w:t>
      </w:r>
      <w:r w:rsidRPr="00557F23">
        <w:rPr>
          <w:sz w:val="24"/>
          <w:szCs w:val="24"/>
          <w:vertAlign w:val="superscript"/>
        </w:rPr>
        <w:t>st</w:t>
      </w:r>
      <w:r w:rsidRPr="00557F23">
        <w:rPr>
          <w:sz w:val="24"/>
          <w:szCs w:val="24"/>
        </w:rPr>
        <w:t xml:space="preserve"> Corinthians 15:44. What does Humans have in common?  They are creation in Genesis 1:26, they have identities in Genesis 1:27, they are Persons in 1</w:t>
      </w:r>
      <w:r w:rsidRPr="00557F23">
        <w:rPr>
          <w:sz w:val="24"/>
          <w:szCs w:val="24"/>
          <w:vertAlign w:val="superscript"/>
        </w:rPr>
        <w:t>st</w:t>
      </w:r>
      <w:r w:rsidRPr="00557F23">
        <w:rPr>
          <w:sz w:val="24"/>
          <w:szCs w:val="24"/>
        </w:rPr>
        <w:t xml:space="preserve"> Peter 1:12 and they always exist in Revelation 22:5 and Matthew 25:41. Humanity can overcome the Angelical Hierarchy in blessing by James </w:t>
      </w:r>
      <w:r w:rsidRPr="00557F23">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557F23">
        <w:rPr>
          <w:rFonts w:ascii="Engravers MT" w:hAnsi="Engravers MT"/>
          <w:b/>
          <w:sz w:val="24"/>
          <w:szCs w:val="24"/>
        </w:rPr>
        <w:t>The Lord Yahweh &amp; the Whole Angelical Hierarchy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His Highest Chain of Command of the 60 other Lord’s and 60 other Ladies is proven in scripture. The Creation Process of the 60 other Lord’s and 60 other Ladies is called “</w:t>
      </w:r>
      <w:r w:rsidRPr="00557F23">
        <w:rPr>
          <w:rFonts w:ascii="Engravers MT" w:hAnsi="Engravers MT"/>
          <w:b/>
          <w:sz w:val="24"/>
          <w:szCs w:val="24"/>
        </w:rPr>
        <w:t>Bara</w:t>
      </w:r>
      <w:r w:rsidRPr="00557F23">
        <w:rPr>
          <w:sz w:val="24"/>
          <w:szCs w:val="24"/>
        </w:rPr>
        <w:t>” in Genesis 1:1. First, is the First Person of the Trinity which is the Father Stephen Our Lord (Mother Barbara Our Lady derived from Bara in Genesis 1:1) in “</w:t>
      </w:r>
      <w:r w:rsidRPr="00557F23">
        <w:rPr>
          <w:b/>
          <w:sz w:val="24"/>
          <w:szCs w:val="24"/>
        </w:rPr>
        <w:t>Qanah Creation Process</w:t>
      </w:r>
      <w:r w:rsidRPr="00557F2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034F8" w:rsidRPr="00557F23" w:rsidRDefault="00D034F8" w:rsidP="00D034F8">
      <w:pPr>
        <w:spacing w:line="480" w:lineRule="auto"/>
        <w:jc w:val="both"/>
        <w:rPr>
          <w:sz w:val="24"/>
          <w:szCs w:val="24"/>
        </w:rPr>
      </w:pPr>
      <w:r w:rsidRPr="00557F23">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557F23">
        <w:rPr>
          <w:sz w:val="24"/>
          <w:szCs w:val="24"/>
        </w:rPr>
        <w:lastRenderedPageBreak/>
        <w:t>Stephen (Lady Atarah also called Stephanie derived from Stephanos) in Law in Acts 11:19; Isaiah 47:5 and 1</w:t>
      </w:r>
      <w:r w:rsidRPr="00557F23">
        <w:rPr>
          <w:sz w:val="24"/>
          <w:szCs w:val="24"/>
          <w:vertAlign w:val="superscript"/>
        </w:rPr>
        <w:t>st</w:t>
      </w:r>
      <w:r w:rsidRPr="00557F2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557F23">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557F23">
        <w:rPr>
          <w:sz w:val="24"/>
          <w:szCs w:val="24"/>
        </w:rPr>
        <w:lastRenderedPageBreak/>
        <w:t>Scriptures. The 60 Mystery Ladies are derived from Isaiah 47:5 called the “</w:t>
      </w:r>
      <w:r w:rsidRPr="00557F23">
        <w:rPr>
          <w:b/>
          <w:sz w:val="24"/>
          <w:szCs w:val="24"/>
        </w:rPr>
        <w:t>Lady of Kingdoms</w:t>
      </w:r>
      <w:r w:rsidRPr="00557F23">
        <w:rPr>
          <w:sz w:val="24"/>
          <w:szCs w:val="24"/>
        </w:rPr>
        <w:t xml:space="preserve">” (NKJV). If You have any questions about the 60 other Lord’s, You must get My other </w:t>
      </w:r>
      <w:r w:rsidR="002D2666" w:rsidRPr="00557F23">
        <w:rPr>
          <w:sz w:val="24"/>
          <w:szCs w:val="24"/>
        </w:rPr>
        <w:t xml:space="preserve">book </w:t>
      </w:r>
      <w:r w:rsidRPr="00557F23">
        <w:rPr>
          <w:sz w:val="24"/>
          <w:szCs w:val="24"/>
        </w:rPr>
        <w:t>called “</w:t>
      </w:r>
      <w:r w:rsidRPr="00557F23">
        <w:rPr>
          <w:rFonts w:ascii="Engravers MT" w:hAnsi="Engravers MT"/>
          <w:b/>
          <w:sz w:val="24"/>
          <w:szCs w:val="24"/>
        </w:rPr>
        <w:t xml:space="preserve">The Lord Yahweh and the </w:t>
      </w:r>
      <w:r w:rsidR="002D2666" w:rsidRPr="00557F23">
        <w:rPr>
          <w:rFonts w:ascii="Engravers MT" w:hAnsi="Engravers MT"/>
          <w:b/>
          <w:sz w:val="24"/>
          <w:szCs w:val="24"/>
        </w:rPr>
        <w:t>36</w:t>
      </w:r>
      <w:r w:rsidRPr="00557F23">
        <w:rPr>
          <w:rFonts w:ascii="Engravers MT" w:hAnsi="Engravers MT"/>
          <w:b/>
          <w:sz w:val="24"/>
          <w:szCs w:val="24"/>
        </w:rPr>
        <w:t>0 other Lord’s that He created</w:t>
      </w:r>
      <w:r w:rsidRPr="00557F23">
        <w:rPr>
          <w:sz w:val="24"/>
          <w:szCs w:val="24"/>
        </w:rPr>
        <w:t>.”</w:t>
      </w:r>
    </w:p>
    <w:p w:rsidR="00D034F8" w:rsidRPr="00557F23" w:rsidRDefault="00D034F8" w:rsidP="00D034F8">
      <w:pPr>
        <w:spacing w:line="480" w:lineRule="auto"/>
        <w:jc w:val="center"/>
        <w:rPr>
          <w:rFonts w:ascii="Engravers MT" w:hAnsi="Engravers MT"/>
          <w:sz w:val="24"/>
          <w:szCs w:val="24"/>
        </w:rPr>
      </w:pPr>
      <w:r w:rsidRPr="00557F23">
        <w:rPr>
          <w:rFonts w:ascii="Engravers MT" w:hAnsi="Engravers MT"/>
          <w:sz w:val="24"/>
          <w:szCs w:val="24"/>
        </w:rPr>
        <w:t>The Lord Yahweh’s other Creative Works</w:t>
      </w:r>
    </w:p>
    <w:p w:rsidR="00D034F8" w:rsidRPr="00557F23" w:rsidRDefault="00D034F8" w:rsidP="00D034F8">
      <w:pPr>
        <w:spacing w:line="480" w:lineRule="auto"/>
        <w:jc w:val="both"/>
        <w:rPr>
          <w:sz w:val="24"/>
          <w:szCs w:val="24"/>
        </w:rPr>
      </w:pPr>
      <w:r w:rsidRPr="00557F23">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57F23">
        <w:rPr>
          <w:sz w:val="24"/>
          <w:szCs w:val="24"/>
          <w:vertAlign w:val="superscript"/>
        </w:rPr>
        <w:t>st</w:t>
      </w:r>
      <w:r w:rsidRPr="00557F2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57F23">
        <w:rPr>
          <w:b/>
          <w:sz w:val="24"/>
          <w:szCs w:val="24"/>
        </w:rPr>
        <w:t>Impassibility</w:t>
      </w:r>
      <w:r w:rsidRPr="00557F23">
        <w:rPr>
          <w:sz w:val="24"/>
          <w:szCs w:val="24"/>
        </w:rPr>
        <w:t>” and He only has “</w:t>
      </w:r>
      <w:r w:rsidRPr="00557F23">
        <w:rPr>
          <w:b/>
          <w:sz w:val="24"/>
          <w:szCs w:val="24"/>
        </w:rPr>
        <w:t>Holy Divine Passions</w:t>
      </w:r>
      <w:r w:rsidRPr="00557F23">
        <w:rPr>
          <w:sz w:val="24"/>
          <w:szCs w:val="24"/>
        </w:rPr>
        <w:t>” and not “</w:t>
      </w:r>
      <w:r w:rsidRPr="00557F23">
        <w:rPr>
          <w:b/>
          <w:sz w:val="24"/>
          <w:szCs w:val="24"/>
        </w:rPr>
        <w:t>Sexual Eros Passions</w:t>
      </w:r>
      <w:r w:rsidRPr="00557F23">
        <w:rPr>
          <w:sz w:val="24"/>
          <w:szCs w:val="24"/>
        </w:rPr>
        <w:t xml:space="preserve">” in Isaiah 54:8; 62:5; Psalms </w:t>
      </w:r>
      <w:r w:rsidRPr="00557F23">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57F23">
        <w:rPr>
          <w:sz w:val="24"/>
          <w:szCs w:val="24"/>
          <w:vertAlign w:val="superscript"/>
        </w:rPr>
        <w:t>nd</w:t>
      </w:r>
      <w:r w:rsidRPr="00557F23">
        <w:rPr>
          <w:sz w:val="24"/>
          <w:szCs w:val="24"/>
        </w:rPr>
        <w:t xml:space="preserve"> Maccabees 9:5, incurable disease in 2</w:t>
      </w:r>
      <w:r w:rsidRPr="00557F23">
        <w:rPr>
          <w:sz w:val="24"/>
          <w:szCs w:val="24"/>
          <w:vertAlign w:val="superscript"/>
        </w:rPr>
        <w:t>nd</w:t>
      </w:r>
      <w:r w:rsidRPr="00557F2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57F23">
        <w:rPr>
          <w:sz w:val="24"/>
          <w:szCs w:val="24"/>
          <w:vertAlign w:val="superscript"/>
        </w:rPr>
        <w:t>st</w:t>
      </w:r>
      <w:r w:rsidRPr="00557F2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557F23">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57F23">
        <w:rPr>
          <w:sz w:val="24"/>
          <w:szCs w:val="24"/>
        </w:rPr>
        <w:lastRenderedPageBreak/>
        <w:t>“</w:t>
      </w:r>
      <w:r w:rsidRPr="00557F23">
        <w:rPr>
          <w:rFonts w:ascii="Engravers MT" w:hAnsi="Engravers MT"/>
          <w:b/>
          <w:sz w:val="24"/>
          <w:szCs w:val="24"/>
        </w:rPr>
        <w:t>The Unforgiveable Sin against the Lord Stephen</w:t>
      </w:r>
      <w:r w:rsidRPr="00557F23">
        <w:rPr>
          <w:sz w:val="24"/>
          <w:szCs w:val="24"/>
        </w:rPr>
        <w:t>.” But We know  that   the  Battle (1 or 2 positions) is the (60) Lord’s in 1</w:t>
      </w:r>
      <w:r w:rsidRPr="00557F23">
        <w:rPr>
          <w:sz w:val="24"/>
          <w:szCs w:val="24"/>
          <w:vertAlign w:val="superscript"/>
        </w:rPr>
        <w:t>st</w:t>
      </w:r>
      <w:r w:rsidRPr="00557F23">
        <w:rPr>
          <w:sz w:val="24"/>
          <w:szCs w:val="24"/>
        </w:rPr>
        <w:t xml:space="preserve"> Samuel  17:47; 18:17; 25:28; 1</w:t>
      </w:r>
      <w:r w:rsidRPr="00557F23">
        <w:rPr>
          <w:sz w:val="24"/>
          <w:szCs w:val="24"/>
          <w:vertAlign w:val="superscript"/>
        </w:rPr>
        <w:t xml:space="preserve">st </w:t>
      </w:r>
      <w:r w:rsidRPr="00557F23">
        <w:rPr>
          <w:sz w:val="24"/>
          <w:szCs w:val="24"/>
        </w:rPr>
        <w:t xml:space="preserve"> Chronicles 5:20; 14:15; 2</w:t>
      </w:r>
      <w:r w:rsidRPr="00557F23">
        <w:rPr>
          <w:sz w:val="24"/>
          <w:szCs w:val="24"/>
          <w:vertAlign w:val="superscript"/>
        </w:rPr>
        <w:t>nd</w:t>
      </w:r>
      <w:r w:rsidRPr="00557F2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57F23">
        <w:rPr>
          <w:sz w:val="24"/>
          <w:szCs w:val="24"/>
          <w:vertAlign w:val="superscript"/>
        </w:rPr>
        <w:t>nd</w:t>
      </w:r>
      <w:r w:rsidRPr="00557F23">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557F23">
        <w:rPr>
          <w:b/>
          <w:sz w:val="24"/>
          <w:szCs w:val="24"/>
        </w:rPr>
        <w:t>LORD YAHWEH</w:t>
      </w:r>
      <w:r w:rsidRPr="00557F2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034F8" w:rsidRPr="00557F23" w:rsidRDefault="00D034F8" w:rsidP="00D034F8">
      <w:pPr>
        <w:spacing w:line="480" w:lineRule="auto"/>
        <w:jc w:val="both"/>
        <w:rPr>
          <w:sz w:val="24"/>
          <w:szCs w:val="24"/>
        </w:rPr>
      </w:pPr>
      <w:r w:rsidRPr="00557F23">
        <w:rPr>
          <w:sz w:val="24"/>
          <w:szCs w:val="24"/>
        </w:rPr>
        <w:t>We can know God truly is proven in scripture. In 1</w:t>
      </w:r>
      <w:r w:rsidRPr="00557F23">
        <w:rPr>
          <w:sz w:val="24"/>
          <w:szCs w:val="24"/>
          <w:vertAlign w:val="superscript"/>
        </w:rPr>
        <w:t>st</w:t>
      </w:r>
      <w:r w:rsidRPr="00557F23">
        <w:rPr>
          <w:sz w:val="24"/>
          <w:szCs w:val="24"/>
        </w:rPr>
        <w:t xml:space="preserve"> John 1:5 says “This is the message which We have heard from Him and declare to You, that God is light and in Him is no darkness at all.” In 1</w:t>
      </w:r>
      <w:r w:rsidRPr="00557F23">
        <w:rPr>
          <w:sz w:val="24"/>
          <w:szCs w:val="24"/>
          <w:vertAlign w:val="superscript"/>
        </w:rPr>
        <w:t>st</w:t>
      </w:r>
      <w:r w:rsidRPr="00557F23">
        <w:rPr>
          <w:sz w:val="24"/>
          <w:szCs w:val="24"/>
        </w:rPr>
        <w:t xml:space="preserve"> John 2:3 declares “Now by this We know that We know Him, if We keep His commandments.” In 1</w:t>
      </w:r>
      <w:r w:rsidRPr="00557F23">
        <w:rPr>
          <w:sz w:val="24"/>
          <w:szCs w:val="24"/>
          <w:vertAlign w:val="superscript"/>
        </w:rPr>
        <w:t>st</w:t>
      </w:r>
      <w:r w:rsidRPr="00557F23">
        <w:rPr>
          <w:sz w:val="24"/>
          <w:szCs w:val="24"/>
        </w:rPr>
        <w:t xml:space="preserve"> John 2:13 tells us “I write to You, Young Men, because You have overcome the Wicked One. I write to You, Little Children, because You have known the Father (Stephen).” In 1</w:t>
      </w:r>
      <w:r w:rsidRPr="00557F23">
        <w:rPr>
          <w:sz w:val="24"/>
          <w:szCs w:val="24"/>
          <w:vertAlign w:val="superscript"/>
        </w:rPr>
        <w:t>st</w:t>
      </w:r>
      <w:r w:rsidRPr="00557F23">
        <w:rPr>
          <w:sz w:val="24"/>
          <w:szCs w:val="24"/>
        </w:rPr>
        <w:t xml:space="preserve"> John 4:8 mentions “He who does not (agape) love does not know God, for God is (agape) love.” In 1</w:t>
      </w:r>
      <w:r w:rsidRPr="00557F23">
        <w:rPr>
          <w:sz w:val="24"/>
          <w:szCs w:val="24"/>
          <w:vertAlign w:val="superscript"/>
        </w:rPr>
        <w:t>st</w:t>
      </w:r>
      <w:r w:rsidRPr="00557F23">
        <w:rPr>
          <w:sz w:val="24"/>
          <w:szCs w:val="24"/>
        </w:rPr>
        <w:t xml:space="preserve"> John 5:20 states “And We know that the Son of God has come and has given Us an understanding that We may know Him who is true, and We are in Him who is </w:t>
      </w:r>
      <w:r w:rsidRPr="00557F23">
        <w:rPr>
          <w:sz w:val="24"/>
          <w:szCs w:val="24"/>
        </w:rPr>
        <w:lastRenderedPageBreak/>
        <w:t>true, in His Son Jesus Christ. This is the true God and eternal life.” In John 4:24 says “God is Spirit (Father Stephen in John 4:24; Acts 2:17-7:59 &amp; 1</w:t>
      </w:r>
      <w:r w:rsidRPr="00557F23">
        <w:rPr>
          <w:sz w:val="24"/>
          <w:szCs w:val="24"/>
          <w:vertAlign w:val="superscript"/>
        </w:rPr>
        <w:t>st</w:t>
      </w:r>
      <w:r w:rsidRPr="00557F2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034F8" w:rsidRPr="00557F23" w:rsidRDefault="00D034F8" w:rsidP="00D034F8">
      <w:pPr>
        <w:tabs>
          <w:tab w:val="left" w:pos="5130"/>
        </w:tabs>
        <w:spacing w:line="480" w:lineRule="auto"/>
        <w:jc w:val="both"/>
        <w:rPr>
          <w:sz w:val="24"/>
          <w:szCs w:val="24"/>
        </w:rPr>
      </w:pPr>
      <w:r w:rsidRPr="00557F23">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557F23">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57F23">
        <w:rPr>
          <w:sz w:val="24"/>
          <w:szCs w:val="24"/>
          <w:vertAlign w:val="superscript"/>
        </w:rPr>
        <w:t>nd</w:t>
      </w:r>
      <w:r w:rsidRPr="00557F23">
        <w:rPr>
          <w:sz w:val="24"/>
          <w:szCs w:val="24"/>
        </w:rPr>
        <w:t xml:space="preserve"> Esdras 9:25 says “…Pray to the Highest (Stephen) continually, then I will come and talk with You.” In 2</w:t>
      </w:r>
      <w:r w:rsidRPr="00557F23">
        <w:rPr>
          <w:sz w:val="24"/>
          <w:szCs w:val="24"/>
          <w:vertAlign w:val="superscript"/>
        </w:rPr>
        <w:t>nd</w:t>
      </w:r>
      <w:r w:rsidRPr="00557F2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034F8" w:rsidRPr="00557F23" w:rsidRDefault="00D034F8" w:rsidP="00D034F8">
      <w:pPr>
        <w:tabs>
          <w:tab w:val="left" w:pos="5130"/>
        </w:tabs>
        <w:spacing w:line="480" w:lineRule="auto"/>
        <w:jc w:val="both"/>
        <w:rPr>
          <w:sz w:val="24"/>
          <w:szCs w:val="24"/>
        </w:rPr>
      </w:pPr>
      <w:r w:rsidRPr="00557F23">
        <w:rPr>
          <w:sz w:val="24"/>
          <w:szCs w:val="24"/>
        </w:rPr>
        <w:t>Also the Highest Father Stephen prays on behalf of the Universe to the Lord Yah the Creator of the Father Stephen in Judith 9:12 and 2</w:t>
      </w:r>
      <w:r w:rsidRPr="00557F23">
        <w:rPr>
          <w:sz w:val="24"/>
          <w:szCs w:val="24"/>
          <w:vertAlign w:val="superscript"/>
        </w:rPr>
        <w:t>nd</w:t>
      </w:r>
      <w:r w:rsidRPr="00557F2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57F23">
        <w:rPr>
          <w:sz w:val="24"/>
          <w:szCs w:val="24"/>
          <w:vertAlign w:val="superscript"/>
        </w:rPr>
        <w:t>st</w:t>
      </w:r>
      <w:r w:rsidRPr="00557F2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57F23">
        <w:rPr>
          <w:sz w:val="24"/>
          <w:szCs w:val="24"/>
          <w:vertAlign w:val="superscript"/>
        </w:rPr>
        <w:t>nd</w:t>
      </w:r>
      <w:r w:rsidRPr="00557F2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557F23">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034F8" w:rsidRPr="00557F23" w:rsidRDefault="00D034F8" w:rsidP="00D034F8">
      <w:pPr>
        <w:tabs>
          <w:tab w:val="left" w:pos="5130"/>
        </w:tabs>
        <w:spacing w:line="480" w:lineRule="auto"/>
        <w:jc w:val="both"/>
        <w:rPr>
          <w:sz w:val="24"/>
          <w:szCs w:val="24"/>
        </w:rPr>
      </w:pPr>
      <w:r w:rsidRPr="00557F23">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57F23">
        <w:rPr>
          <w:rFonts w:ascii="Engravers MT" w:hAnsi="Engravers MT"/>
          <w:b/>
          <w:sz w:val="24"/>
          <w:szCs w:val="24"/>
        </w:rPr>
        <w:t>The Lord’s Money and the Money in the Holy Bible</w:t>
      </w:r>
      <w:r w:rsidRPr="00557F23">
        <w:rPr>
          <w:sz w:val="24"/>
          <w:szCs w:val="24"/>
        </w:rPr>
        <w:t>.”</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His Gifts of the Trinity are proven in scripture. First, are the 11 Gifts of the Holy Ghost (Brother John Our Lord) and Son Jesus Christ Our Lord. In 1</w:t>
      </w:r>
      <w:r w:rsidRPr="00557F23">
        <w:rPr>
          <w:sz w:val="24"/>
          <w:szCs w:val="24"/>
          <w:vertAlign w:val="superscript"/>
        </w:rPr>
        <w:t>st</w:t>
      </w:r>
      <w:r w:rsidRPr="00557F2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57F23">
        <w:rPr>
          <w:sz w:val="24"/>
          <w:szCs w:val="24"/>
          <w:vertAlign w:val="superscript"/>
        </w:rPr>
        <w:t>st</w:t>
      </w:r>
      <w:r w:rsidRPr="00557F2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557F23">
        <w:rPr>
          <w:sz w:val="24"/>
          <w:szCs w:val="24"/>
          <w:vertAlign w:val="superscript"/>
        </w:rPr>
        <w:t>st</w:t>
      </w:r>
      <w:r w:rsidRPr="00557F2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57F23">
        <w:rPr>
          <w:sz w:val="24"/>
          <w:szCs w:val="24"/>
          <w:vertAlign w:val="superscript"/>
        </w:rPr>
        <w:t>st</w:t>
      </w:r>
      <w:r w:rsidRPr="00557F23">
        <w:rPr>
          <w:sz w:val="24"/>
          <w:szCs w:val="24"/>
        </w:rPr>
        <w:t xml:space="preserve"> Peter 4:11 says whoever speaks (covering several gifts) and whoever renders service (covers several gifts). </w:t>
      </w:r>
    </w:p>
    <w:p w:rsidR="00D034F8" w:rsidRPr="00557F23" w:rsidRDefault="00D034F8" w:rsidP="00D034F8">
      <w:pPr>
        <w:spacing w:line="480" w:lineRule="auto"/>
        <w:jc w:val="both"/>
        <w:rPr>
          <w:sz w:val="24"/>
          <w:szCs w:val="24"/>
        </w:rPr>
      </w:pPr>
      <w:r w:rsidRPr="00557F23">
        <w:rPr>
          <w:sz w:val="24"/>
          <w:szCs w:val="24"/>
        </w:rPr>
        <w:t>But the Greatest Gift is Agape Love, In 1</w:t>
      </w:r>
      <w:r w:rsidRPr="00557F23">
        <w:rPr>
          <w:sz w:val="24"/>
          <w:szCs w:val="24"/>
          <w:vertAlign w:val="superscript"/>
        </w:rPr>
        <w:t>st</w:t>
      </w:r>
      <w:r w:rsidRPr="00557F2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557F23">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D034F8" w:rsidRPr="00557F23" w:rsidRDefault="00D034F8" w:rsidP="00D034F8">
      <w:pPr>
        <w:spacing w:line="480" w:lineRule="auto"/>
        <w:jc w:val="both"/>
        <w:rPr>
          <w:sz w:val="24"/>
          <w:szCs w:val="24"/>
        </w:rPr>
      </w:pPr>
      <w:r w:rsidRPr="00557F23">
        <w:rPr>
          <w:sz w:val="24"/>
          <w:szCs w:val="24"/>
        </w:rPr>
        <w:t xml:space="preserve">There are 21 of God’s names in the Tanach and the New Testament which are proven in scripture. First, is </w:t>
      </w:r>
      <w:r w:rsidRPr="00557F23">
        <w:rPr>
          <w:rFonts w:ascii="Engravers MT" w:hAnsi="Engravers MT"/>
          <w:b/>
          <w:sz w:val="24"/>
          <w:szCs w:val="24"/>
        </w:rPr>
        <w:t>El</w:t>
      </w:r>
      <w:r w:rsidRPr="00557F23">
        <w:rPr>
          <w:sz w:val="24"/>
          <w:szCs w:val="24"/>
        </w:rPr>
        <w:t>: The Mighty, Strong and Prominent is used in Genesis 7:1; 28:3; 35:11; Numbers 23:22; Joshua 3:10; 2</w:t>
      </w:r>
      <w:r w:rsidRPr="00557F23">
        <w:rPr>
          <w:sz w:val="24"/>
          <w:szCs w:val="24"/>
          <w:vertAlign w:val="superscript"/>
        </w:rPr>
        <w:t>nd</w:t>
      </w:r>
      <w:r w:rsidRPr="00557F23">
        <w:rPr>
          <w:sz w:val="24"/>
          <w:szCs w:val="24"/>
        </w:rPr>
        <w:t xml:space="preserve"> Samuel 22:31, 32; Nehemiah 1:5; 9:32; Ezekiel 10:5; Jeremiah 10:11; Job 3:4-40:2 and Acts 6:8. Second, is </w:t>
      </w:r>
      <w:r w:rsidRPr="00557F23">
        <w:rPr>
          <w:rFonts w:ascii="Engravers MT" w:hAnsi="Engravers MT"/>
          <w:b/>
          <w:sz w:val="24"/>
          <w:szCs w:val="24"/>
        </w:rPr>
        <w:t>Elohim</w:t>
      </w:r>
      <w:r w:rsidRPr="00557F23">
        <w:rPr>
          <w:sz w:val="24"/>
          <w:szCs w:val="24"/>
        </w:rPr>
        <w:t>: The Creator, Preserver, Transcendent, Mighty &amp; Strong is used in Genesis 17:7; 6:18; 9:15; 50:24; 1</w:t>
      </w:r>
      <w:r w:rsidRPr="00557F23">
        <w:rPr>
          <w:sz w:val="24"/>
          <w:szCs w:val="24"/>
          <w:vertAlign w:val="superscript"/>
        </w:rPr>
        <w:t>st</w:t>
      </w:r>
      <w:r w:rsidRPr="00557F23">
        <w:rPr>
          <w:sz w:val="24"/>
          <w:szCs w:val="24"/>
        </w:rPr>
        <w:t xml:space="preserve"> Kings 8:23; Jeremiah 31:33; Isaiah 40:1 &amp; Acts 6:8; chapter 17. Third, is </w:t>
      </w:r>
      <w:r w:rsidRPr="00557F23">
        <w:rPr>
          <w:rFonts w:ascii="Engravers MT" w:hAnsi="Engravers MT"/>
          <w:b/>
          <w:sz w:val="24"/>
          <w:szCs w:val="24"/>
        </w:rPr>
        <w:t>El- Shaddai</w:t>
      </w:r>
      <w:r w:rsidRPr="00557F23">
        <w:rPr>
          <w:sz w:val="24"/>
          <w:szCs w:val="24"/>
        </w:rPr>
        <w:t xml:space="preserve">: The Almighty and the All Sufficient is used in Genesis 17:1-2; 31:29; 49:24-25; Proverbs 3:27; Micah 2:1; Isaiah 60:15-16; 66:10-13; Ruth 1:20-21; Revelation 16:7 and Acts 6:8; 7:22. Fourth, is  </w:t>
      </w:r>
      <w:r w:rsidRPr="00557F23">
        <w:rPr>
          <w:rFonts w:ascii="Engravers MT" w:hAnsi="Engravers MT"/>
          <w:b/>
          <w:sz w:val="24"/>
          <w:szCs w:val="24"/>
        </w:rPr>
        <w:t>El-Elyon</w:t>
      </w:r>
      <w:r w:rsidRPr="00557F23">
        <w:rPr>
          <w:sz w:val="24"/>
          <w:szCs w:val="24"/>
        </w:rPr>
        <w:t xml:space="preserve"> or </w:t>
      </w:r>
      <w:r w:rsidRPr="00557F23">
        <w:rPr>
          <w:rFonts w:ascii="Engravers MT" w:hAnsi="Engravers MT"/>
          <w:b/>
          <w:sz w:val="24"/>
          <w:szCs w:val="24"/>
        </w:rPr>
        <w:t xml:space="preserve">Heleyon </w:t>
      </w:r>
      <w:r w:rsidRPr="00557F23">
        <w:rPr>
          <w:sz w:val="24"/>
          <w:szCs w:val="24"/>
        </w:rPr>
        <w:t xml:space="preserve">or </w:t>
      </w:r>
      <w:r w:rsidRPr="00557F23">
        <w:rPr>
          <w:rFonts w:ascii="Engravers MT" w:hAnsi="Engravers MT"/>
          <w:b/>
          <w:sz w:val="24"/>
          <w:szCs w:val="24"/>
        </w:rPr>
        <w:t>Hupsistos</w:t>
      </w:r>
      <w:r w:rsidRPr="00557F2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57F23">
        <w:rPr>
          <w:rFonts w:ascii="Engravers MT" w:hAnsi="Engravers MT"/>
          <w:b/>
          <w:sz w:val="24"/>
          <w:szCs w:val="24"/>
        </w:rPr>
        <w:t>El-Roi</w:t>
      </w:r>
      <w:r w:rsidRPr="00557F23">
        <w:rPr>
          <w:sz w:val="24"/>
          <w:szCs w:val="24"/>
        </w:rPr>
        <w:t xml:space="preserve">: The LORD who Sees All is used in Genesis 16:13 and Acts 7:55-56. Sixth, is </w:t>
      </w:r>
      <w:r w:rsidRPr="00557F23">
        <w:rPr>
          <w:rFonts w:ascii="Engravers MT" w:hAnsi="Engravers MT"/>
          <w:b/>
          <w:sz w:val="24"/>
          <w:szCs w:val="24"/>
        </w:rPr>
        <w:lastRenderedPageBreak/>
        <w:t>Adonai</w:t>
      </w:r>
      <w:r w:rsidRPr="00557F23">
        <w:rPr>
          <w:sz w:val="24"/>
          <w:szCs w:val="24"/>
        </w:rPr>
        <w:t>: The Master or LORD is used in Genesis 15:2; Exodus 4:10; Judges 6:15; 2</w:t>
      </w:r>
      <w:r w:rsidRPr="00557F23">
        <w:rPr>
          <w:sz w:val="24"/>
          <w:szCs w:val="24"/>
          <w:vertAlign w:val="superscript"/>
        </w:rPr>
        <w:t>nd</w:t>
      </w:r>
      <w:r w:rsidRPr="00557F23">
        <w:rPr>
          <w:sz w:val="24"/>
          <w:szCs w:val="24"/>
        </w:rPr>
        <w:t xml:space="preserve"> Samuel 7:18-20; Psalms 8; 114:7; 135:5; 141:8; 109:21-28; Daniel 9 &amp; Acts 7:47-50. Seventh, is </w:t>
      </w:r>
      <w:r w:rsidRPr="00557F23">
        <w:rPr>
          <w:rFonts w:ascii="Engravers MT" w:hAnsi="Engravers MT"/>
          <w:b/>
          <w:sz w:val="24"/>
          <w:szCs w:val="24"/>
        </w:rPr>
        <w:t>El-Olam</w:t>
      </w:r>
      <w:r w:rsidRPr="00557F23">
        <w:rPr>
          <w:sz w:val="24"/>
          <w:szCs w:val="24"/>
        </w:rPr>
        <w:t xml:space="preserve">: The LORD Our Everlasting God in used in Isaiah 40:28-31 &amp; Acts 7:60. Eighth, is </w:t>
      </w:r>
      <w:r w:rsidRPr="00557F23">
        <w:rPr>
          <w:rFonts w:ascii="Engravers MT" w:hAnsi="Engravers MT"/>
          <w:b/>
          <w:sz w:val="24"/>
          <w:szCs w:val="24"/>
        </w:rPr>
        <w:t>El-Elohe Israel</w:t>
      </w:r>
      <w:r w:rsidRPr="00557F23">
        <w:rPr>
          <w:sz w:val="24"/>
          <w:szCs w:val="24"/>
        </w:rPr>
        <w:t>: The Holy One of Israel in Genesis 31:28; Isaiah 1:24; 1</w:t>
      </w:r>
      <w:r w:rsidRPr="00557F23">
        <w:rPr>
          <w:sz w:val="24"/>
          <w:szCs w:val="24"/>
          <w:vertAlign w:val="superscript"/>
        </w:rPr>
        <w:t>st</w:t>
      </w:r>
      <w:r w:rsidRPr="00557F23">
        <w:rPr>
          <w:sz w:val="24"/>
          <w:szCs w:val="24"/>
        </w:rPr>
        <w:t xml:space="preserve"> Samuel 15:29 &amp; Acts 7:33. Ninth, is </w:t>
      </w:r>
      <w:r w:rsidRPr="00557F23">
        <w:rPr>
          <w:rFonts w:ascii="Engravers MT" w:hAnsi="Engravers MT"/>
          <w:b/>
          <w:sz w:val="24"/>
          <w:szCs w:val="24"/>
        </w:rPr>
        <w:t xml:space="preserve">Heleyon </w:t>
      </w:r>
      <w:r w:rsidRPr="00557F23">
        <w:rPr>
          <w:sz w:val="24"/>
          <w:szCs w:val="24"/>
        </w:rPr>
        <w:t xml:space="preserve">or </w:t>
      </w:r>
      <w:r w:rsidRPr="00557F23">
        <w:rPr>
          <w:rFonts w:ascii="Engravers MT" w:hAnsi="Engravers MT"/>
          <w:b/>
          <w:sz w:val="24"/>
          <w:szCs w:val="24"/>
        </w:rPr>
        <w:t xml:space="preserve">Elyon </w:t>
      </w:r>
      <w:r w:rsidRPr="00557F23">
        <w:rPr>
          <w:sz w:val="24"/>
          <w:szCs w:val="24"/>
        </w:rPr>
        <w:t xml:space="preserve">or </w:t>
      </w:r>
      <w:r w:rsidRPr="00557F23">
        <w:rPr>
          <w:rFonts w:ascii="Engravers MT" w:hAnsi="Engravers MT"/>
          <w:b/>
          <w:sz w:val="24"/>
          <w:szCs w:val="24"/>
        </w:rPr>
        <w:t>Hypsistos</w:t>
      </w:r>
      <w:r w:rsidRPr="00557F23">
        <w:rPr>
          <w:sz w:val="24"/>
          <w:szCs w:val="24"/>
        </w:rPr>
        <w:t xml:space="preserve">: The  Father Stephen’s Crown as the Highest or Most High is used in Psalms 7:17; 47:2; 83:18; 97:9; Isaiah 57:15; Daniel 4:25; Ephesians 4:6 and Acts 6:5, 8-9; 7:59; 8:2; 11:19; 22:20. Tenth, is </w:t>
      </w:r>
      <w:r w:rsidRPr="00557F23">
        <w:rPr>
          <w:rFonts w:ascii="Engravers MT" w:hAnsi="Engravers MT"/>
          <w:b/>
          <w:sz w:val="24"/>
          <w:szCs w:val="24"/>
        </w:rPr>
        <w:t>Eloah</w:t>
      </w:r>
      <w:r w:rsidRPr="00557F23">
        <w:rPr>
          <w:sz w:val="24"/>
          <w:szCs w:val="24"/>
        </w:rPr>
        <w:t xml:space="preserve">: The Adorable or Worshipful Lord is used in Deuteronomy 32:15; Job 19:25-26 &amp; 40 times with Job alone and Acts 7:42-43. Eleventh, is </w:t>
      </w:r>
      <w:r w:rsidRPr="00557F23">
        <w:rPr>
          <w:rFonts w:ascii="Engravers MT" w:hAnsi="Engravers MT"/>
          <w:b/>
          <w:sz w:val="24"/>
          <w:szCs w:val="24"/>
        </w:rPr>
        <w:t>Elah</w:t>
      </w:r>
      <w:r w:rsidRPr="00557F23">
        <w:rPr>
          <w:sz w:val="24"/>
          <w:szCs w:val="24"/>
        </w:rPr>
        <w:t xml:space="preserve">: The Everlasting God is used in Ezra 4:24 and is used 43 times in Ezra &amp; 46 times in Daniel and Acts 6:5. Twelfth, is </w:t>
      </w:r>
      <w:r w:rsidRPr="00557F23">
        <w:rPr>
          <w:rFonts w:ascii="Engravers MT" w:hAnsi="Engravers MT"/>
          <w:b/>
          <w:sz w:val="24"/>
          <w:szCs w:val="24"/>
        </w:rPr>
        <w:t>Adon-Adonai</w:t>
      </w:r>
      <w:r w:rsidRPr="00557F23">
        <w:rPr>
          <w:sz w:val="24"/>
          <w:szCs w:val="24"/>
        </w:rPr>
        <w:t xml:space="preserve">: Jehovah Our Ruler is used Acts 7:35. Thirteenth, is </w:t>
      </w:r>
      <w:r w:rsidRPr="00557F23">
        <w:rPr>
          <w:rFonts w:ascii="Engravers MT" w:hAnsi="Engravers MT"/>
          <w:b/>
          <w:sz w:val="24"/>
          <w:szCs w:val="24"/>
        </w:rPr>
        <w:t>Adoni-Jah</w:t>
      </w:r>
      <w:r w:rsidRPr="00557F23">
        <w:rPr>
          <w:sz w:val="24"/>
          <w:szCs w:val="24"/>
        </w:rPr>
        <w:t xml:space="preserve">: Jehovah is LORD in Psalms 83:18 and Acts 7:60. Fourteenth, is </w:t>
      </w:r>
      <w:r w:rsidRPr="00557F23">
        <w:rPr>
          <w:rFonts w:ascii="Engravers MT" w:hAnsi="Engravers MT"/>
          <w:b/>
          <w:sz w:val="24"/>
          <w:szCs w:val="24"/>
        </w:rPr>
        <w:t>Adon</w:t>
      </w:r>
      <w:r w:rsidRPr="00557F23">
        <w:rPr>
          <w:sz w:val="24"/>
          <w:szCs w:val="24"/>
        </w:rPr>
        <w:t xml:space="preserve">: The Lord Our Controller is used in Acts 7:35. Fifteenth, is </w:t>
      </w:r>
      <w:r w:rsidRPr="00557F23">
        <w:rPr>
          <w:rFonts w:ascii="Engravers MT" w:hAnsi="Engravers MT"/>
          <w:b/>
          <w:sz w:val="24"/>
          <w:szCs w:val="24"/>
        </w:rPr>
        <w:t>Yah</w:t>
      </w:r>
      <w:r w:rsidRPr="00557F23">
        <w:rPr>
          <w:sz w:val="24"/>
          <w:szCs w:val="24"/>
        </w:rPr>
        <w:t xml:space="preserve">: The Everlasting Strong Lord is used in Psalms 68:4, 34; Isaiah 12:2; 26:4; 38:11 &amp; Acts 6:8; 7:36. Sixteenth, is </w:t>
      </w:r>
      <w:r w:rsidRPr="00557F23">
        <w:rPr>
          <w:rFonts w:ascii="Engravers MT" w:hAnsi="Engravers MT"/>
          <w:b/>
          <w:sz w:val="24"/>
          <w:szCs w:val="24"/>
        </w:rPr>
        <w:t>Jah</w:t>
      </w:r>
      <w:r w:rsidRPr="00557F23">
        <w:rPr>
          <w:sz w:val="24"/>
          <w:szCs w:val="24"/>
        </w:rPr>
        <w:t xml:space="preserve">: the Independent Lord &amp; “Breath” is used in Psalms 68:4 and Acts 6:5. Seventeenth, is </w:t>
      </w:r>
      <w:r w:rsidRPr="00557F23">
        <w:rPr>
          <w:rFonts w:ascii="Abyssinica SIL" w:hAnsi="Abyssinica SIL"/>
          <w:b/>
          <w:sz w:val="24"/>
          <w:szCs w:val="24"/>
        </w:rPr>
        <w:t>El-Bethel</w:t>
      </w:r>
      <w:r w:rsidRPr="00557F23">
        <w:rPr>
          <w:sz w:val="24"/>
          <w:szCs w:val="24"/>
        </w:rPr>
        <w:t xml:space="preserve">: GOD of the House of God used in Genesis 35:7. Eighteenth, is </w:t>
      </w:r>
      <w:r w:rsidRPr="00557F23">
        <w:rPr>
          <w:rFonts w:ascii="Abyssinica SIL" w:hAnsi="Abyssinica SIL"/>
          <w:b/>
          <w:sz w:val="24"/>
          <w:szCs w:val="24"/>
        </w:rPr>
        <w:t>El-Emunah</w:t>
      </w:r>
      <w:r w:rsidRPr="00557F23">
        <w:rPr>
          <w:sz w:val="24"/>
          <w:szCs w:val="24"/>
        </w:rPr>
        <w:t xml:space="preserve">: The Faithful GOD used in Deuteronomy 7:9. Nineteenth, is </w:t>
      </w:r>
      <w:r w:rsidRPr="00557F23">
        <w:rPr>
          <w:rFonts w:ascii="Abyssinica SIL" w:hAnsi="Abyssinica SIL"/>
          <w:b/>
          <w:sz w:val="24"/>
          <w:szCs w:val="24"/>
        </w:rPr>
        <w:t>El-Marom</w:t>
      </w:r>
      <w:r w:rsidRPr="00557F23">
        <w:rPr>
          <w:sz w:val="24"/>
          <w:szCs w:val="24"/>
        </w:rPr>
        <w:t xml:space="preserve">: GOD Most High used in Micah 6:6. Twentieth, is </w:t>
      </w:r>
      <w:r w:rsidRPr="00557F23">
        <w:rPr>
          <w:rFonts w:ascii="Abyssinica SIL" w:hAnsi="Abyssinica SIL"/>
          <w:b/>
          <w:sz w:val="24"/>
          <w:szCs w:val="24"/>
        </w:rPr>
        <w:t>El-Kanna</w:t>
      </w:r>
      <w:r w:rsidRPr="00557F23">
        <w:rPr>
          <w:sz w:val="24"/>
          <w:szCs w:val="24"/>
        </w:rPr>
        <w:t xml:space="preserve"> or </w:t>
      </w:r>
      <w:r w:rsidRPr="00557F23">
        <w:rPr>
          <w:rFonts w:ascii="Abyssinica SIL" w:hAnsi="Abyssinica SIL"/>
          <w:b/>
          <w:sz w:val="24"/>
          <w:szCs w:val="24"/>
        </w:rPr>
        <w:t>El Kanno</w:t>
      </w:r>
      <w:r w:rsidRPr="00557F23">
        <w:rPr>
          <w:sz w:val="24"/>
          <w:szCs w:val="24"/>
        </w:rPr>
        <w:t xml:space="preserve">: The Jealous God used in Exodus 20:5 &amp; Joshua 24:19. Twenty-first, is </w:t>
      </w:r>
      <w:r w:rsidRPr="00557F23">
        <w:rPr>
          <w:rFonts w:ascii="Abyssinica SIL" w:hAnsi="Abyssinica SIL"/>
          <w:b/>
          <w:sz w:val="24"/>
          <w:szCs w:val="24"/>
        </w:rPr>
        <w:t>Alam</w:t>
      </w:r>
      <w:r w:rsidRPr="00557F23">
        <w:rPr>
          <w:sz w:val="24"/>
          <w:szCs w:val="24"/>
        </w:rPr>
        <w:t>: The Secret Name for God.</w:t>
      </w:r>
    </w:p>
    <w:p w:rsidR="00D034F8" w:rsidRPr="00557F23" w:rsidRDefault="00D034F8" w:rsidP="00D034F8">
      <w:pPr>
        <w:spacing w:line="480" w:lineRule="auto"/>
        <w:jc w:val="both"/>
        <w:rPr>
          <w:sz w:val="24"/>
          <w:szCs w:val="24"/>
        </w:rPr>
      </w:pPr>
      <w:r w:rsidRPr="00557F23">
        <w:rPr>
          <w:sz w:val="24"/>
          <w:szCs w:val="24"/>
        </w:rPr>
        <w:t>There are 26 Names of “</w:t>
      </w:r>
      <w:r w:rsidRPr="00557F23">
        <w:rPr>
          <w:rFonts w:ascii="Engravers MT" w:hAnsi="Engravers MT"/>
          <w:b/>
          <w:sz w:val="24"/>
          <w:szCs w:val="24"/>
        </w:rPr>
        <w:t>Jehovah</w:t>
      </w:r>
      <w:r w:rsidRPr="00557F23">
        <w:rPr>
          <w:sz w:val="24"/>
          <w:szCs w:val="24"/>
        </w:rPr>
        <w:t xml:space="preserve">” proven in the Exodus 6:3; Psalms 83:18 and Isaiah 12:2; 26:4 &amp; Acts 7:60. First, is </w:t>
      </w:r>
      <w:r w:rsidRPr="00557F23">
        <w:rPr>
          <w:rFonts w:ascii="Engravers MT" w:hAnsi="Engravers MT"/>
          <w:b/>
          <w:sz w:val="24"/>
          <w:szCs w:val="24"/>
        </w:rPr>
        <w:t>Jehovah</w:t>
      </w:r>
      <w:r w:rsidRPr="00557F23">
        <w:rPr>
          <w:sz w:val="24"/>
          <w:szCs w:val="24"/>
        </w:rPr>
        <w:t xml:space="preserve">: </w:t>
      </w:r>
      <w:r w:rsidRPr="00557F23">
        <w:rPr>
          <w:rFonts w:ascii="Engravers MT" w:hAnsi="Engravers MT"/>
          <w:b/>
          <w:sz w:val="24"/>
          <w:szCs w:val="24"/>
        </w:rPr>
        <w:t>The LORD called Yahweh</w:t>
      </w:r>
      <w:r w:rsidRPr="00557F23">
        <w:rPr>
          <w:sz w:val="24"/>
          <w:szCs w:val="24"/>
        </w:rPr>
        <w:t xml:space="preserve"> or Victor or Kurios or Despotes is used in Daniel 9:14; Psalms 11:7; Leviticus 19:2; Habakkuk 1:12; Deuteronomy 6:4-5; Luke 2:29; Acts 4:24; 2</w:t>
      </w:r>
      <w:r w:rsidRPr="00557F23">
        <w:rPr>
          <w:sz w:val="24"/>
          <w:szCs w:val="24"/>
          <w:vertAlign w:val="superscript"/>
        </w:rPr>
        <w:t>nd</w:t>
      </w:r>
      <w:r w:rsidRPr="00557F23">
        <w:rPr>
          <w:sz w:val="24"/>
          <w:szCs w:val="24"/>
        </w:rPr>
        <w:t xml:space="preserve"> Peter 2:1; Jude 4; Revelation 6:10 and Acts 7:60. </w:t>
      </w:r>
      <w:r w:rsidRPr="00557F23">
        <w:rPr>
          <w:sz w:val="24"/>
          <w:szCs w:val="24"/>
        </w:rPr>
        <w:lastRenderedPageBreak/>
        <w:t xml:space="preserve">Second, is </w:t>
      </w:r>
      <w:r w:rsidRPr="00557F23">
        <w:rPr>
          <w:rFonts w:ascii="Engravers MT" w:hAnsi="Engravers MT"/>
          <w:b/>
          <w:sz w:val="24"/>
          <w:szCs w:val="24"/>
        </w:rPr>
        <w:t>Jehovah-Jireh</w:t>
      </w:r>
      <w:r w:rsidRPr="00557F23">
        <w:rPr>
          <w:sz w:val="24"/>
          <w:szCs w:val="24"/>
        </w:rPr>
        <w:t xml:space="preserve">: The LORD Our Provider is used in Genesis 22:14 and Acts 6:8. Third, is </w:t>
      </w:r>
      <w:r w:rsidRPr="00557F23">
        <w:rPr>
          <w:rFonts w:ascii="Engravers MT" w:hAnsi="Engravers MT"/>
          <w:b/>
          <w:sz w:val="24"/>
          <w:szCs w:val="24"/>
        </w:rPr>
        <w:t>Jehovah-Rophe</w:t>
      </w:r>
      <w:r w:rsidRPr="00557F23">
        <w:rPr>
          <w:sz w:val="24"/>
          <w:szCs w:val="24"/>
        </w:rPr>
        <w:t xml:space="preserve">: The LORD Our Healer is used in Exodus 15:22-26; Jeremiah 30:17; Isaiah 61:1 and Acts 6:8. Fourth, is </w:t>
      </w:r>
      <w:r w:rsidRPr="00557F23">
        <w:rPr>
          <w:rFonts w:ascii="Engravers MT" w:hAnsi="Engravers MT"/>
          <w:b/>
          <w:sz w:val="24"/>
          <w:szCs w:val="24"/>
        </w:rPr>
        <w:t>Jehovah-Nissi</w:t>
      </w:r>
      <w:r w:rsidRPr="00557F23">
        <w:rPr>
          <w:sz w:val="24"/>
          <w:szCs w:val="24"/>
        </w:rPr>
        <w:t xml:space="preserve">: The LORD Our Banner is used in Exodus 17:15; Psalms 4:6 &amp; Acts 7:22. Fifth, is </w:t>
      </w:r>
      <w:r w:rsidRPr="00557F23">
        <w:rPr>
          <w:rFonts w:ascii="Engravers MT" w:hAnsi="Engravers MT"/>
          <w:b/>
          <w:sz w:val="24"/>
          <w:szCs w:val="24"/>
        </w:rPr>
        <w:t>Jehovah-M’Kaddesh</w:t>
      </w:r>
      <w:r w:rsidRPr="00557F23">
        <w:rPr>
          <w:sz w:val="24"/>
          <w:szCs w:val="24"/>
        </w:rPr>
        <w:t xml:space="preserve">: The LORD Our Sanctifier is used in Leviticus 20:8 and Acts 6:3. Sixth, is </w:t>
      </w:r>
      <w:r w:rsidRPr="00557F23">
        <w:rPr>
          <w:rFonts w:ascii="Engravers MT" w:hAnsi="Engravers MT"/>
          <w:b/>
          <w:sz w:val="24"/>
          <w:szCs w:val="24"/>
        </w:rPr>
        <w:t>Jehovah-Shalom</w:t>
      </w:r>
      <w:r w:rsidRPr="00557F23">
        <w:rPr>
          <w:sz w:val="24"/>
          <w:szCs w:val="24"/>
        </w:rPr>
        <w:t>: the LORD Our Peace is used in Judges 6:24; Deuteronomy 27:6; Daniel 5:26; 1</w:t>
      </w:r>
      <w:r w:rsidRPr="00557F23">
        <w:rPr>
          <w:sz w:val="24"/>
          <w:szCs w:val="24"/>
          <w:vertAlign w:val="superscript"/>
        </w:rPr>
        <w:t>st</w:t>
      </w:r>
      <w:r w:rsidRPr="00557F23">
        <w:rPr>
          <w:sz w:val="24"/>
          <w:szCs w:val="24"/>
        </w:rPr>
        <w:t xml:space="preserve"> Kings 8:61; 9:25; Genesis 15:16; Exodus 21:34; 22:5, 6; Leviticus 7:11-21 and Acts 7:47-50. Seventh, is </w:t>
      </w:r>
      <w:r w:rsidRPr="00557F23">
        <w:rPr>
          <w:rFonts w:ascii="Engravers MT" w:hAnsi="Engravers MT"/>
          <w:b/>
          <w:sz w:val="24"/>
          <w:szCs w:val="24"/>
        </w:rPr>
        <w:t>Jehovah-Elohim</w:t>
      </w:r>
      <w:r w:rsidRPr="00557F23">
        <w:rPr>
          <w:sz w:val="24"/>
          <w:szCs w:val="24"/>
        </w:rPr>
        <w:t xml:space="preserve">: The LORD GOD or Theos is used in Genesis 2:4; Judges 5:3; Isaiah 17:6; Zephaniah 2:9; Psalms 59:5 &amp; Acts 4:24;  7:6-7.  Eighth, is </w:t>
      </w:r>
      <w:r w:rsidRPr="00557F23">
        <w:rPr>
          <w:rFonts w:ascii="Engravers MT" w:hAnsi="Engravers MT"/>
          <w:b/>
          <w:sz w:val="24"/>
          <w:szCs w:val="24"/>
        </w:rPr>
        <w:t>Jehovah-Tsidkenu</w:t>
      </w:r>
      <w:r w:rsidRPr="00557F23">
        <w:rPr>
          <w:sz w:val="24"/>
          <w:szCs w:val="24"/>
        </w:rPr>
        <w:t xml:space="preserve">:  The  LORD Our Righteousness is used in Jeremiah 23:5-6; 33:16 and Acts 6:5, 8. Ninth, is </w:t>
      </w:r>
      <w:r w:rsidRPr="00557F23">
        <w:rPr>
          <w:rFonts w:ascii="Engravers MT" w:hAnsi="Engravers MT"/>
          <w:b/>
          <w:sz w:val="24"/>
          <w:szCs w:val="24"/>
        </w:rPr>
        <w:t>Jehovah-Shammah</w:t>
      </w:r>
      <w:r w:rsidRPr="00557F23">
        <w:rPr>
          <w:sz w:val="24"/>
          <w:szCs w:val="24"/>
        </w:rPr>
        <w:t xml:space="preserve">: The LORD is There is used in Ezekiel 48:35 and Acts 7:9. Tenth, is </w:t>
      </w:r>
      <w:r w:rsidRPr="00557F23">
        <w:rPr>
          <w:rFonts w:ascii="Engravers MT" w:hAnsi="Engravers MT"/>
          <w:b/>
          <w:sz w:val="24"/>
          <w:szCs w:val="24"/>
        </w:rPr>
        <w:t>Jehovah-Sabaoth</w:t>
      </w:r>
      <w:r w:rsidRPr="00557F23">
        <w:rPr>
          <w:sz w:val="24"/>
          <w:szCs w:val="24"/>
        </w:rPr>
        <w:t>:  The LORD of Army Host Camps is used in Isaiah 1:24; Psalms 46:7; 11:2; 2</w:t>
      </w:r>
      <w:r w:rsidRPr="00557F23">
        <w:rPr>
          <w:sz w:val="24"/>
          <w:szCs w:val="24"/>
          <w:vertAlign w:val="superscript"/>
        </w:rPr>
        <w:t>nd</w:t>
      </w:r>
      <w:r w:rsidRPr="00557F23">
        <w:rPr>
          <w:sz w:val="24"/>
          <w:szCs w:val="24"/>
        </w:rPr>
        <w:t xml:space="preserve"> Kings 3:9-12; Jeremiah 11:20; Romans 9:29; James 5:4; Revelation 19:11-16 &amp; Acts 7:30-32. Eleventh, is </w:t>
      </w:r>
      <w:r w:rsidRPr="00557F23">
        <w:rPr>
          <w:rFonts w:ascii="Engravers MT" w:hAnsi="Engravers MT"/>
          <w:b/>
          <w:sz w:val="24"/>
          <w:szCs w:val="24"/>
        </w:rPr>
        <w:t>Jehovah-Rohi</w:t>
      </w:r>
      <w:r w:rsidRPr="00557F23">
        <w:rPr>
          <w:sz w:val="24"/>
          <w:szCs w:val="24"/>
        </w:rPr>
        <w:t xml:space="preserve">: The LORD Our Shepherd is used in Psalms 23 and Acts 6:8. Twelfth, is </w:t>
      </w:r>
      <w:r w:rsidRPr="00557F23">
        <w:rPr>
          <w:rFonts w:ascii="Engravers MT" w:hAnsi="Engravers MT"/>
          <w:b/>
          <w:sz w:val="24"/>
          <w:szCs w:val="24"/>
        </w:rPr>
        <w:t>Jehovah-Gmolah</w:t>
      </w:r>
      <w:r w:rsidRPr="00557F23">
        <w:rPr>
          <w:sz w:val="24"/>
          <w:szCs w:val="24"/>
        </w:rPr>
        <w:t xml:space="preserve">: The Lord Our Recompense is used in Jeremiah 51:6 and Acts 7:26; 8:1. Thirteen, is </w:t>
      </w:r>
      <w:r w:rsidRPr="00557F23">
        <w:rPr>
          <w:rFonts w:ascii="Engravers MT" w:hAnsi="Engravers MT"/>
          <w:b/>
          <w:sz w:val="24"/>
          <w:szCs w:val="24"/>
        </w:rPr>
        <w:t>Jehovah-Makkeh:</w:t>
      </w:r>
      <w:r w:rsidRPr="00557F23">
        <w:rPr>
          <w:sz w:val="24"/>
          <w:szCs w:val="24"/>
        </w:rPr>
        <w:t xml:space="preserve"> The Lord who Smites is used in Ezekiel 7:9 in Acts 7:24. Fourteenth, is </w:t>
      </w:r>
      <w:r w:rsidRPr="00557F23">
        <w:rPr>
          <w:rFonts w:ascii="Engravers MT" w:hAnsi="Engravers MT"/>
          <w:b/>
          <w:sz w:val="24"/>
          <w:szCs w:val="24"/>
        </w:rPr>
        <w:t>Jehovah-Hoseenu</w:t>
      </w:r>
      <w:r w:rsidRPr="00557F23">
        <w:rPr>
          <w:sz w:val="24"/>
          <w:szCs w:val="24"/>
        </w:rPr>
        <w:t xml:space="preserve">: The Lord Our Maker is used in Psalms 95:6; Hebrews 11:10 in Acts 7:49-50. Fifteenth, is </w:t>
      </w:r>
      <w:r w:rsidRPr="00557F23">
        <w:rPr>
          <w:rFonts w:ascii="Engravers MT" w:hAnsi="Engravers MT"/>
          <w:b/>
          <w:sz w:val="24"/>
          <w:szCs w:val="24"/>
        </w:rPr>
        <w:t>Jehovah-Eloheka</w:t>
      </w:r>
      <w:r w:rsidRPr="00557F23">
        <w:rPr>
          <w:sz w:val="24"/>
          <w:szCs w:val="24"/>
        </w:rPr>
        <w:t xml:space="preserve">: The LORD Your God is used 20 times in Deuteronomy 16; 28:58; Exodus 20:2 in Acts 7:17. Sixteenth, is </w:t>
      </w:r>
      <w:r w:rsidRPr="00557F23">
        <w:rPr>
          <w:rFonts w:ascii="Engravers MT" w:hAnsi="Engravers MT"/>
          <w:b/>
          <w:sz w:val="24"/>
          <w:szCs w:val="24"/>
        </w:rPr>
        <w:t>Jehovah-Elobeenu</w:t>
      </w:r>
      <w:r w:rsidRPr="00557F23">
        <w:rPr>
          <w:sz w:val="24"/>
          <w:szCs w:val="24"/>
        </w:rPr>
        <w:t xml:space="preserve">: The LORD Our God is used in Deuteronomy 6:24 &amp; Acts 7:7. Seventeenth, is the </w:t>
      </w:r>
      <w:r w:rsidRPr="00557F23">
        <w:rPr>
          <w:rFonts w:ascii="Engravers MT" w:hAnsi="Engravers MT"/>
          <w:b/>
          <w:sz w:val="24"/>
          <w:szCs w:val="24"/>
        </w:rPr>
        <w:t>Jehovah-Elohay</w:t>
      </w:r>
      <w:r w:rsidRPr="00557F23">
        <w:rPr>
          <w:sz w:val="24"/>
          <w:szCs w:val="24"/>
        </w:rPr>
        <w:t xml:space="preserve">: The LORD My GOD is used in Judges 6:15; 13:87; Zechariah </w:t>
      </w:r>
      <w:r w:rsidRPr="00557F23">
        <w:rPr>
          <w:sz w:val="24"/>
          <w:szCs w:val="24"/>
        </w:rPr>
        <w:lastRenderedPageBreak/>
        <w:t xml:space="preserve">14:5 &amp; Acts 7:7. Eighteenth, is </w:t>
      </w:r>
      <w:r w:rsidRPr="00557F23">
        <w:rPr>
          <w:rFonts w:ascii="Abyssinica SIL" w:hAnsi="Abyssinica SIL"/>
          <w:b/>
          <w:sz w:val="24"/>
          <w:szCs w:val="24"/>
        </w:rPr>
        <w:t>Jehovah-El Elohim</w:t>
      </w:r>
      <w:r w:rsidRPr="00557F23">
        <w:rPr>
          <w:sz w:val="24"/>
          <w:szCs w:val="24"/>
        </w:rPr>
        <w:t xml:space="preserve">: The Lord God of Gods used in Joshua 22:22. Nineteenth, is </w:t>
      </w:r>
      <w:r w:rsidRPr="00557F23">
        <w:rPr>
          <w:rFonts w:ascii="Abyssinica SIL" w:hAnsi="Abyssinica SIL"/>
          <w:b/>
          <w:sz w:val="24"/>
          <w:szCs w:val="24"/>
        </w:rPr>
        <w:t>Jehovah Elohe Abothekem</w:t>
      </w:r>
      <w:r w:rsidRPr="00557F23">
        <w:rPr>
          <w:sz w:val="24"/>
          <w:szCs w:val="24"/>
        </w:rPr>
        <w:t xml:space="preserve">: The Lord God of Your Fathers used in Joshua 18:3. Twentieth, is </w:t>
      </w:r>
      <w:r w:rsidRPr="00557F23">
        <w:rPr>
          <w:rFonts w:ascii="Abyssinica SIL" w:hAnsi="Abyssinica SIL"/>
          <w:b/>
          <w:sz w:val="24"/>
          <w:szCs w:val="24"/>
        </w:rPr>
        <w:t>Jehovah El Gemuwal</w:t>
      </w:r>
      <w:r w:rsidRPr="00557F23">
        <w:rPr>
          <w:sz w:val="24"/>
          <w:szCs w:val="24"/>
        </w:rPr>
        <w:t xml:space="preserve">: The Lord God of Recompenses used in Jeremiah 51:56. Twenty-first, is </w:t>
      </w:r>
      <w:r w:rsidRPr="00557F23">
        <w:rPr>
          <w:rFonts w:ascii="Abyssinica SIL" w:hAnsi="Abyssinica SIL"/>
          <w:b/>
          <w:sz w:val="24"/>
          <w:szCs w:val="24"/>
        </w:rPr>
        <w:t>Jehovah El Emeth</w:t>
      </w:r>
      <w:r w:rsidRPr="00557F23">
        <w:rPr>
          <w:sz w:val="24"/>
          <w:szCs w:val="24"/>
        </w:rPr>
        <w:t xml:space="preserve">: Lord God of Truth used in Psalms 31:5. Twenty-second, is </w:t>
      </w:r>
      <w:r w:rsidRPr="00557F23">
        <w:rPr>
          <w:rFonts w:ascii="Abyssinica SIL" w:hAnsi="Abyssinica SIL"/>
          <w:b/>
          <w:sz w:val="24"/>
          <w:szCs w:val="24"/>
        </w:rPr>
        <w:t>Jehovah Elohe Yeshuathi</w:t>
      </w:r>
      <w:r w:rsidRPr="00557F23">
        <w:rPr>
          <w:sz w:val="24"/>
          <w:szCs w:val="24"/>
        </w:rPr>
        <w:t xml:space="preserve">: Lord God of my Salvation used in Psalms 41:13. Twenty-third, is </w:t>
      </w:r>
      <w:r w:rsidRPr="00557F23">
        <w:rPr>
          <w:rFonts w:ascii="Abyssinica SIL" w:hAnsi="Abyssinica SIL"/>
          <w:b/>
          <w:sz w:val="24"/>
          <w:szCs w:val="24"/>
        </w:rPr>
        <w:t>Jehovah Elohe Yisreal</w:t>
      </w:r>
      <w:r w:rsidRPr="00557F23">
        <w:rPr>
          <w:sz w:val="24"/>
          <w:szCs w:val="24"/>
        </w:rPr>
        <w:t xml:space="preserve">: The Lord God of Israel used in Psalms 41:13. Twenty-fourth, is </w:t>
      </w:r>
      <w:r w:rsidRPr="00557F23">
        <w:rPr>
          <w:rFonts w:ascii="Abyssinica SIL" w:hAnsi="Abyssinica SIL"/>
          <w:b/>
          <w:sz w:val="24"/>
          <w:szCs w:val="24"/>
        </w:rPr>
        <w:t>Jehovah-Maginnenu</w:t>
      </w:r>
      <w:r w:rsidRPr="00557F23">
        <w:rPr>
          <w:sz w:val="24"/>
          <w:szCs w:val="24"/>
        </w:rPr>
        <w:t xml:space="preserve">: The Lord our Defense used in Psalms 89:18. Twenty-fifth, is </w:t>
      </w:r>
      <w:r w:rsidRPr="00557F23">
        <w:rPr>
          <w:rFonts w:ascii="Abyssinica SIL" w:hAnsi="Abyssinica SIL"/>
          <w:b/>
          <w:sz w:val="24"/>
          <w:szCs w:val="24"/>
        </w:rPr>
        <w:t>Jehovah-Adon Kol Ha-arets</w:t>
      </w:r>
      <w:r w:rsidRPr="00557F23">
        <w:rPr>
          <w:sz w:val="24"/>
          <w:szCs w:val="24"/>
        </w:rPr>
        <w:t xml:space="preserve">: The LORD, the Lord of All the Earth used in Joshua 3:11. Twenty-sixth, is </w:t>
      </w:r>
      <w:r w:rsidRPr="00557F23">
        <w:rPr>
          <w:rFonts w:ascii="Engravers MT" w:hAnsi="Engravers MT"/>
          <w:b/>
          <w:sz w:val="24"/>
          <w:szCs w:val="24"/>
        </w:rPr>
        <w:t>Jehovah-Tsebaoth</w:t>
      </w:r>
      <w:r w:rsidRPr="00557F23">
        <w:rPr>
          <w:sz w:val="24"/>
          <w:szCs w:val="24"/>
        </w:rPr>
        <w:t>: The LORD of Army Host Camps is used in Isaiah 1:24; Psalms 46:7; 11:2; 2</w:t>
      </w:r>
      <w:r w:rsidRPr="00557F23">
        <w:rPr>
          <w:sz w:val="24"/>
          <w:szCs w:val="24"/>
          <w:vertAlign w:val="superscript"/>
        </w:rPr>
        <w:t>nd</w:t>
      </w:r>
      <w:r w:rsidRPr="00557F23">
        <w:rPr>
          <w:sz w:val="24"/>
          <w:szCs w:val="24"/>
        </w:rPr>
        <w:t xml:space="preserve"> Kings 3:9-12; Jeremiah 11:20; Romans 9:29; James 5:4; Revelation 19:11-16 &amp; Acts 7:30-32. If You want to know more about the Divine Names of God, You must get My book called “</w:t>
      </w:r>
      <w:r w:rsidRPr="00557F23">
        <w:rPr>
          <w:b/>
          <w:sz w:val="24"/>
          <w:szCs w:val="24"/>
        </w:rPr>
        <w:t>What are the Divine Names &amp; Divine Titles used for God the Father Stephen from 0 to All in the Holy Bible</w:t>
      </w:r>
      <w:r w:rsidRPr="00557F23">
        <w:rPr>
          <w:sz w:val="24"/>
          <w:szCs w:val="24"/>
        </w:rPr>
        <w:t xml:space="preserve">.” </w:t>
      </w:r>
    </w:p>
    <w:p w:rsidR="00D034F8" w:rsidRPr="00557F23" w:rsidRDefault="00D034F8" w:rsidP="00D034F8">
      <w:pPr>
        <w:tabs>
          <w:tab w:val="left" w:pos="5130"/>
        </w:tabs>
        <w:spacing w:line="480" w:lineRule="auto"/>
        <w:jc w:val="both"/>
        <w:rPr>
          <w:sz w:val="24"/>
          <w:szCs w:val="24"/>
        </w:rPr>
      </w:pPr>
      <w:r w:rsidRPr="00557F23">
        <w:rPr>
          <w:sz w:val="24"/>
          <w:szCs w:val="24"/>
        </w:rPr>
        <w:t xml:space="preserve">In Conclusion, We can understand more accurately who the </w:t>
      </w:r>
      <w:r w:rsidRPr="00557F23">
        <w:rPr>
          <w:b/>
          <w:sz w:val="24"/>
          <w:szCs w:val="24"/>
        </w:rPr>
        <w:t>LORD YAHWEH</w:t>
      </w:r>
      <w:r w:rsidRPr="00557F23">
        <w:rPr>
          <w:sz w:val="24"/>
          <w:szCs w:val="24"/>
        </w:rPr>
        <w:t xml:space="preserve"> the Supreme Creator of the Father Stephen Our Lord is, if We are granted Divine Wisdom and have the Spirit of God which searches the deep things of God in 1</w:t>
      </w:r>
      <w:r w:rsidRPr="00557F23">
        <w:rPr>
          <w:sz w:val="24"/>
          <w:szCs w:val="24"/>
          <w:vertAlign w:val="superscript"/>
        </w:rPr>
        <w:t>st</w:t>
      </w:r>
      <w:r w:rsidRPr="00557F23">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557F23">
        <w:rPr>
          <w:sz w:val="24"/>
          <w:szCs w:val="24"/>
          <w:vertAlign w:val="superscript"/>
        </w:rPr>
        <w:t>st</w:t>
      </w:r>
      <w:r w:rsidRPr="00557F23">
        <w:rPr>
          <w:sz w:val="24"/>
          <w:szCs w:val="24"/>
        </w:rPr>
        <w:t xml:space="preserve"> Corinthians 13:1-13. The Lord Yah is infinite in His invisible &amp; visible attributes. I instruct teachers and counselors to deeply dissect and cross-reference the </w:t>
      </w:r>
      <w:r w:rsidRPr="00557F23">
        <w:rPr>
          <w:b/>
          <w:sz w:val="24"/>
          <w:szCs w:val="24"/>
        </w:rPr>
        <w:t>Word</w:t>
      </w:r>
      <w:r w:rsidRPr="00557F23">
        <w:rPr>
          <w:sz w:val="24"/>
          <w:szCs w:val="24"/>
        </w:rPr>
        <w:t xml:space="preserve"> of God. This is the only road map We have to get to Heaven. What the Holy </w:t>
      </w:r>
      <w:r w:rsidRPr="00557F23">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557F23">
        <w:rPr>
          <w:b/>
          <w:sz w:val="24"/>
          <w:szCs w:val="24"/>
        </w:rPr>
        <w:t>God is Love and the Love in the Holy Bible</w:t>
      </w:r>
      <w:r w:rsidRPr="00557F23">
        <w:rPr>
          <w:sz w:val="24"/>
          <w:szCs w:val="24"/>
        </w:rPr>
        <w:t xml:space="preserve">.” </w:t>
      </w:r>
    </w:p>
    <w:p w:rsidR="00D034F8" w:rsidRPr="00557F23" w:rsidRDefault="00D034F8" w:rsidP="00D034F8">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557F23">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34F8" w:rsidRPr="00557F23" w:rsidRDefault="00D034F8" w:rsidP="00D034F8">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34F8" w:rsidRPr="00557F23" w:rsidRDefault="00D034F8" w:rsidP="00D034F8">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34F8" w:rsidRPr="00557F23" w:rsidRDefault="00D034F8" w:rsidP="00D034F8">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 xml:space="preserve">–Born </w:t>
      </w:r>
      <w:r w:rsidRPr="00557F23">
        <w:rPr>
          <w:sz w:val="24"/>
          <w:szCs w:val="24"/>
        </w:rPr>
        <w:lastRenderedPageBreak/>
        <w:t>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D034F8" w:rsidRPr="00557F23" w:rsidRDefault="00D034F8" w:rsidP="00D034F8">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557F23">
        <w:rPr>
          <w:sz w:val="24"/>
          <w:szCs w:val="24"/>
        </w:rPr>
        <w:lastRenderedPageBreak/>
        <w:t>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w:t>
      </w:r>
    </w:p>
    <w:p w:rsidR="00584BE0" w:rsidRPr="00557F23" w:rsidRDefault="00D034F8" w:rsidP="00D034F8">
      <w:pPr>
        <w:tabs>
          <w:tab w:val="left" w:pos="5130"/>
        </w:tabs>
        <w:spacing w:line="480" w:lineRule="auto"/>
        <w:jc w:val="both"/>
        <w:rPr>
          <w:sz w:val="24"/>
          <w:szCs w:val="24"/>
        </w:rPr>
      </w:pPr>
      <w:r w:rsidRPr="00557F23">
        <w:rPr>
          <w:sz w:val="24"/>
          <w:szCs w:val="24"/>
        </w:rPr>
        <w:t>The Lord Jesus Christ says what is Born of the Flesh is Flesh in John 3:6. This means Satan says Skin on Skin which is Sexual Eros Love in Job 2:4; Genesis 6:1-5 &amp; 1</w:t>
      </w:r>
      <w:r w:rsidRPr="00557F23">
        <w:rPr>
          <w:sz w:val="24"/>
          <w:szCs w:val="24"/>
          <w:vertAlign w:val="superscript"/>
        </w:rPr>
        <w:t>st</w:t>
      </w:r>
      <w:r w:rsidRPr="00557F23">
        <w:rPr>
          <w:sz w:val="24"/>
          <w:szCs w:val="24"/>
        </w:rPr>
        <w:t xml:space="preserve"> Corinthians 6:16. The Lord Jesus says what is Born of the Spirit (Mind) is Spirit (Mind) in John 3:6. This means the Heart, Soul, Inner person, Outer Person is the 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557F23">
        <w:rPr>
          <w:sz w:val="24"/>
          <w:szCs w:val="24"/>
        </w:rPr>
        <w:lastRenderedPageBreak/>
        <w:t>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557F23">
        <w:rPr>
          <w:sz w:val="24"/>
          <w:szCs w:val="24"/>
          <w:vertAlign w:val="superscript"/>
        </w:rPr>
        <w:t>nd</w:t>
      </w:r>
      <w:r w:rsidRPr="00557F23">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w:t>
      </w:r>
      <w:r w:rsidRPr="00557F23">
        <w:rPr>
          <w:sz w:val="24"/>
          <w:szCs w:val="24"/>
        </w:rPr>
        <w:lastRenderedPageBreak/>
        <w:t xml:space="preserve">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84BE0" w:rsidRPr="00557F23" w:rsidRDefault="00584BE0" w:rsidP="00584BE0">
      <w:pPr>
        <w:jc w:val="center"/>
        <w:rPr>
          <w:b/>
          <w:sz w:val="24"/>
          <w:szCs w:val="24"/>
        </w:rPr>
      </w:pPr>
      <w:r w:rsidRPr="00557F23">
        <w:rPr>
          <w:b/>
          <w:sz w:val="24"/>
          <w:szCs w:val="24"/>
        </w:rPr>
        <w:t>THE TRULY FAITHFUL OF THE FATHER STEPHEN IS 1 TO 10,000 POSITIONS IN JUDE 14-15</w:t>
      </w:r>
    </w:p>
    <w:p w:rsidR="00584BE0" w:rsidRPr="00557F23" w:rsidRDefault="00584BE0" w:rsidP="00584BE0">
      <w:pPr>
        <w:spacing w:line="480" w:lineRule="auto"/>
        <w:jc w:val="both"/>
        <w:rPr>
          <w:sz w:val="24"/>
          <w:szCs w:val="24"/>
        </w:rPr>
      </w:pPr>
      <w:r w:rsidRPr="00557F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57F23">
        <w:rPr>
          <w:sz w:val="24"/>
          <w:szCs w:val="24"/>
          <w:vertAlign w:val="superscript"/>
        </w:rPr>
        <w:t>nd</w:t>
      </w:r>
      <w:r w:rsidRPr="00557F23">
        <w:rPr>
          <w:sz w:val="24"/>
          <w:szCs w:val="24"/>
        </w:rPr>
        <w:t xml:space="preserve"> Timothy 2:20. The Precious Stones of the Father Stephen’s Crown is in Zechariah 9:16. The Lively Stones of the Father Stephen is in 1</w:t>
      </w:r>
      <w:r w:rsidRPr="00557F23">
        <w:rPr>
          <w:sz w:val="24"/>
          <w:szCs w:val="24"/>
          <w:vertAlign w:val="superscript"/>
        </w:rPr>
        <w:t>st</w:t>
      </w:r>
      <w:r w:rsidRPr="00557F23">
        <w:rPr>
          <w:sz w:val="24"/>
          <w:szCs w:val="24"/>
        </w:rPr>
        <w:t xml:space="preserve"> Peter 2:5. The True Babes of the Father Stephen is in Matthew 11:25 &amp; 1</w:t>
      </w:r>
      <w:r w:rsidRPr="00557F23">
        <w:rPr>
          <w:sz w:val="24"/>
          <w:szCs w:val="24"/>
          <w:vertAlign w:val="superscript"/>
        </w:rPr>
        <w:t>st</w:t>
      </w:r>
      <w:r w:rsidRPr="00557F23">
        <w:rPr>
          <w:sz w:val="24"/>
          <w:szCs w:val="24"/>
        </w:rPr>
        <w:t xml:space="preserve"> Peter 2:2. The Little Children of the Father Stephen is in Matthew 18:3 &amp; 1</w:t>
      </w:r>
      <w:r w:rsidRPr="00557F23">
        <w:rPr>
          <w:sz w:val="24"/>
          <w:szCs w:val="24"/>
          <w:vertAlign w:val="superscript"/>
        </w:rPr>
        <w:t>st</w:t>
      </w:r>
      <w:r w:rsidRPr="00557F23">
        <w:rPr>
          <w:sz w:val="24"/>
          <w:szCs w:val="24"/>
        </w:rPr>
        <w:t xml:space="preserve"> Corinthians 14:20. The Obedient Children of the Father Stephen is in 1</w:t>
      </w:r>
      <w:r w:rsidRPr="00557F23">
        <w:rPr>
          <w:sz w:val="24"/>
          <w:szCs w:val="24"/>
          <w:vertAlign w:val="superscript"/>
        </w:rPr>
        <w:t>st</w:t>
      </w:r>
      <w:r w:rsidRPr="00557F23">
        <w:rPr>
          <w:sz w:val="24"/>
          <w:szCs w:val="24"/>
        </w:rPr>
        <w:t xml:space="preserve"> Peter 1:14. The Members of the Father Stephen’s Body is in 1</w:t>
      </w:r>
      <w:r w:rsidRPr="00557F23">
        <w:rPr>
          <w:sz w:val="24"/>
          <w:szCs w:val="24"/>
          <w:vertAlign w:val="superscript"/>
        </w:rPr>
        <w:t xml:space="preserve">st </w:t>
      </w:r>
      <w:r w:rsidRPr="00557F23">
        <w:rPr>
          <w:sz w:val="24"/>
          <w:szCs w:val="24"/>
        </w:rPr>
        <w:t xml:space="preserve">Corinthians 12:20, 27. The Good </w:t>
      </w:r>
      <w:r w:rsidRPr="00557F23">
        <w:rPr>
          <w:sz w:val="24"/>
          <w:szCs w:val="24"/>
        </w:rPr>
        <w:lastRenderedPageBreak/>
        <w:t>Soldiers of the Father Stephen is in 2</w:t>
      </w:r>
      <w:r w:rsidRPr="00557F23">
        <w:rPr>
          <w:sz w:val="24"/>
          <w:szCs w:val="24"/>
          <w:vertAlign w:val="superscript"/>
        </w:rPr>
        <w:t>nd</w:t>
      </w:r>
      <w:r w:rsidRPr="00557F23">
        <w:rPr>
          <w:sz w:val="24"/>
          <w:szCs w:val="24"/>
        </w:rPr>
        <w:t xml:space="preserve"> Timothy 2:3. The Father Stephen’s Runners of the Body is in 1</w:t>
      </w:r>
      <w:r w:rsidRPr="00557F23">
        <w:rPr>
          <w:sz w:val="24"/>
          <w:szCs w:val="24"/>
          <w:vertAlign w:val="superscript"/>
        </w:rPr>
        <w:t>st</w:t>
      </w:r>
      <w:r w:rsidRPr="00557F23">
        <w:rPr>
          <w:sz w:val="24"/>
          <w:szCs w:val="24"/>
        </w:rPr>
        <w:t xml:space="preserve"> Corinthians 12:20, 27. The Enlisted Soldiers of the Father Stephen is in 2</w:t>
      </w:r>
      <w:r w:rsidRPr="00557F23">
        <w:rPr>
          <w:sz w:val="24"/>
          <w:szCs w:val="24"/>
          <w:vertAlign w:val="superscript"/>
        </w:rPr>
        <w:t>nd</w:t>
      </w:r>
      <w:r w:rsidRPr="00557F23">
        <w:rPr>
          <w:sz w:val="24"/>
          <w:szCs w:val="24"/>
        </w:rPr>
        <w:t xml:space="preserve"> Timothy 2:4. The Father Stephen’s Runners in a Race is in 1</w:t>
      </w:r>
      <w:r w:rsidRPr="00557F23">
        <w:rPr>
          <w:sz w:val="24"/>
          <w:szCs w:val="24"/>
          <w:vertAlign w:val="superscript"/>
        </w:rPr>
        <w:t>st</w:t>
      </w:r>
      <w:r w:rsidRPr="00557F23">
        <w:rPr>
          <w:sz w:val="24"/>
          <w:szCs w:val="24"/>
        </w:rPr>
        <w:t xml:space="preserve"> Corinthians 9:24 &amp; Hebrews 12:1. The Father Stephen’s Wrestlers is in 2</w:t>
      </w:r>
      <w:r w:rsidRPr="00557F23">
        <w:rPr>
          <w:sz w:val="24"/>
          <w:szCs w:val="24"/>
          <w:vertAlign w:val="superscript"/>
        </w:rPr>
        <w:t>nd</w:t>
      </w:r>
      <w:r w:rsidRPr="00557F23">
        <w:rPr>
          <w:sz w:val="24"/>
          <w:szCs w:val="24"/>
        </w:rPr>
        <w:t xml:space="preserve"> Timothy 2:5. The Good Servants of the Father Stephen is in John 15:15 &amp; Matthew 25:21. The Strangers of the Father Stephen is in 1</w:t>
      </w:r>
      <w:r w:rsidRPr="00557F23">
        <w:rPr>
          <w:sz w:val="24"/>
          <w:szCs w:val="24"/>
          <w:vertAlign w:val="superscript"/>
        </w:rPr>
        <w:t>st</w:t>
      </w:r>
      <w:r w:rsidRPr="00557F23">
        <w:rPr>
          <w:sz w:val="24"/>
          <w:szCs w:val="24"/>
        </w:rPr>
        <w:t xml:space="preserve"> Peter 2:11. The Pilgrims of the Father Stephen is in 1</w:t>
      </w:r>
      <w:r w:rsidRPr="00557F23">
        <w:rPr>
          <w:sz w:val="24"/>
          <w:szCs w:val="24"/>
          <w:vertAlign w:val="superscript"/>
        </w:rPr>
        <w:t>st</w:t>
      </w:r>
      <w:r w:rsidRPr="00557F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557F23">
        <w:rPr>
          <w:sz w:val="24"/>
          <w:szCs w:val="24"/>
        </w:rPr>
        <w:lastRenderedPageBreak/>
        <w:t>Stephen is in Hosea 14:7. The Grain of the Father Stephen in Acts 7:11. The Wheat of the Father Stephen is in Matthew 3:12; 13:29, 30. The Father Stephen’s Salt is in Matthew 5:13.</w:t>
      </w:r>
    </w:p>
    <w:p w:rsidR="00584BE0" w:rsidRPr="00557F23" w:rsidRDefault="00584BE0" w:rsidP="00584BE0">
      <w:pPr>
        <w:jc w:val="center"/>
        <w:rPr>
          <w:b/>
          <w:sz w:val="24"/>
          <w:szCs w:val="24"/>
        </w:rPr>
      </w:pPr>
      <w:r w:rsidRPr="00557F23">
        <w:rPr>
          <w:b/>
          <w:sz w:val="24"/>
          <w:szCs w:val="24"/>
        </w:rPr>
        <w:t>THE TRULY CHOSEN OF THE FATHER STEPHEN IS 1 TO 20,000 POSITIONS IN JUDE 14-15</w:t>
      </w:r>
    </w:p>
    <w:p w:rsidR="00584BE0" w:rsidRPr="00557F23" w:rsidRDefault="00584BE0" w:rsidP="00584BE0">
      <w:pPr>
        <w:spacing w:line="480" w:lineRule="auto"/>
        <w:jc w:val="both"/>
        <w:rPr>
          <w:sz w:val="24"/>
          <w:szCs w:val="24"/>
        </w:rPr>
      </w:pPr>
      <w:r w:rsidRPr="00557F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557F23">
        <w:rPr>
          <w:sz w:val="24"/>
          <w:szCs w:val="24"/>
          <w:vertAlign w:val="superscript"/>
        </w:rPr>
        <w:t>nd</w:t>
      </w:r>
      <w:r w:rsidRPr="00557F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57F23">
        <w:rPr>
          <w:sz w:val="24"/>
          <w:szCs w:val="24"/>
          <w:vertAlign w:val="superscript"/>
        </w:rPr>
        <w:t>st</w:t>
      </w:r>
      <w:r w:rsidRPr="00557F23">
        <w:rPr>
          <w:sz w:val="24"/>
          <w:szCs w:val="24"/>
        </w:rPr>
        <w:t xml:space="preserve"> Peter 2:25; Isaiah 40:11 &amp; John 10:14, 16. The Father Stephen as their True Intercessor is in Romans 8:34; Hebrews 7:25 &amp; 1</w:t>
      </w:r>
      <w:r w:rsidRPr="00557F23">
        <w:rPr>
          <w:sz w:val="24"/>
          <w:szCs w:val="24"/>
          <w:vertAlign w:val="superscript"/>
        </w:rPr>
        <w:t>st</w:t>
      </w:r>
      <w:r w:rsidRPr="00557F23">
        <w:rPr>
          <w:sz w:val="24"/>
          <w:szCs w:val="24"/>
        </w:rPr>
        <w:t xml:space="preserve"> John 2:1. The True Promises of the Father Stephen is in Acts 1:4; 2:33; 2</w:t>
      </w:r>
      <w:r w:rsidRPr="00557F23">
        <w:rPr>
          <w:sz w:val="24"/>
          <w:szCs w:val="24"/>
          <w:vertAlign w:val="superscript"/>
        </w:rPr>
        <w:t>nd</w:t>
      </w:r>
      <w:r w:rsidRPr="00557F23">
        <w:rPr>
          <w:sz w:val="24"/>
          <w:szCs w:val="24"/>
        </w:rPr>
        <w:t xml:space="preserve"> Corinthians 7:1, 2 &amp; 2</w:t>
      </w:r>
      <w:r w:rsidRPr="00557F23">
        <w:rPr>
          <w:sz w:val="24"/>
          <w:szCs w:val="24"/>
          <w:vertAlign w:val="superscript"/>
        </w:rPr>
        <w:t>nd</w:t>
      </w:r>
      <w:r w:rsidRPr="00557F23">
        <w:rPr>
          <w:sz w:val="24"/>
          <w:szCs w:val="24"/>
        </w:rPr>
        <w:t xml:space="preserve"> Peter 1:4. The True Possession of All Things from the Father Stephen is in John 16:13-15; 1</w:t>
      </w:r>
      <w:r w:rsidRPr="00557F23">
        <w:rPr>
          <w:sz w:val="24"/>
          <w:szCs w:val="24"/>
          <w:vertAlign w:val="superscript"/>
        </w:rPr>
        <w:t>st</w:t>
      </w:r>
      <w:r w:rsidRPr="00557F23">
        <w:rPr>
          <w:sz w:val="24"/>
          <w:szCs w:val="24"/>
        </w:rPr>
        <w:t xml:space="preserve"> Corinthians 3:21, 22. The True Working of All Things for their Good is in Romans 8:28 &amp; 2</w:t>
      </w:r>
      <w:r w:rsidRPr="00557F23">
        <w:rPr>
          <w:sz w:val="24"/>
          <w:szCs w:val="24"/>
          <w:vertAlign w:val="superscript"/>
        </w:rPr>
        <w:t>nd</w:t>
      </w:r>
      <w:r w:rsidRPr="00557F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57F23">
        <w:rPr>
          <w:sz w:val="24"/>
          <w:szCs w:val="24"/>
          <w:vertAlign w:val="superscript"/>
        </w:rPr>
        <w:t>nd</w:t>
      </w:r>
      <w:r w:rsidRPr="00557F23">
        <w:rPr>
          <w:sz w:val="24"/>
          <w:szCs w:val="24"/>
        </w:rPr>
        <w:t xml:space="preserve"> Chronicles 20:7 &amp; James </w:t>
      </w:r>
      <w:r w:rsidRPr="00557F23">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557F23">
        <w:rPr>
          <w:sz w:val="24"/>
          <w:szCs w:val="24"/>
          <w:vertAlign w:val="superscript"/>
        </w:rPr>
        <w:t>nd</w:t>
      </w:r>
      <w:r w:rsidRPr="00557F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557F23">
        <w:rPr>
          <w:sz w:val="24"/>
          <w:szCs w:val="24"/>
          <w:vertAlign w:val="superscript"/>
        </w:rPr>
        <w:t>nd</w:t>
      </w:r>
      <w:r w:rsidRPr="00557F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57F23">
        <w:rPr>
          <w:sz w:val="24"/>
          <w:szCs w:val="24"/>
          <w:vertAlign w:val="superscript"/>
        </w:rPr>
        <w:t>nd</w:t>
      </w:r>
      <w:r w:rsidRPr="00557F23">
        <w:rPr>
          <w:sz w:val="24"/>
          <w:szCs w:val="24"/>
        </w:rPr>
        <w:t xml:space="preserve"> Timothy 1:12 &amp; Acts 7:59. The True Calling upon the Father Stephen in time of trouble is in Psalms 50:15 &amp; 1</w:t>
      </w:r>
      <w:r w:rsidRPr="00557F23">
        <w:rPr>
          <w:sz w:val="24"/>
          <w:szCs w:val="24"/>
          <w:vertAlign w:val="superscript"/>
        </w:rPr>
        <w:t>st</w:t>
      </w:r>
      <w:r w:rsidRPr="00557F23">
        <w:rPr>
          <w:sz w:val="24"/>
          <w:szCs w:val="24"/>
        </w:rPr>
        <w:t xml:space="preserve"> Peter 1:17-21. The True Suffering for the Father Stephen is in 1</w:t>
      </w:r>
      <w:r w:rsidRPr="00557F23">
        <w:rPr>
          <w:sz w:val="24"/>
          <w:szCs w:val="24"/>
          <w:vertAlign w:val="superscript"/>
        </w:rPr>
        <w:t>st</w:t>
      </w:r>
      <w:r w:rsidRPr="00557F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84BE0" w:rsidRPr="00557F23" w:rsidRDefault="00584BE0" w:rsidP="00584BE0">
      <w:pPr>
        <w:jc w:val="center"/>
        <w:rPr>
          <w:b/>
          <w:sz w:val="24"/>
          <w:szCs w:val="24"/>
        </w:rPr>
      </w:pPr>
      <w:r w:rsidRPr="00557F23">
        <w:rPr>
          <w:b/>
          <w:sz w:val="24"/>
          <w:szCs w:val="24"/>
        </w:rPr>
        <w:t>THE TRULY CALLED OF THE FATHER STEPHEN IS 1 TO 144,000 POSITIONS IN REVELATION 7:4-8</w:t>
      </w:r>
    </w:p>
    <w:p w:rsidR="00584BE0" w:rsidRPr="00557F23" w:rsidRDefault="00584BE0" w:rsidP="00584BE0">
      <w:pPr>
        <w:spacing w:line="480" w:lineRule="auto"/>
        <w:jc w:val="both"/>
        <w:rPr>
          <w:sz w:val="24"/>
          <w:szCs w:val="24"/>
        </w:rPr>
      </w:pPr>
      <w:r w:rsidRPr="00557F23">
        <w:rPr>
          <w:sz w:val="24"/>
          <w:szCs w:val="24"/>
        </w:rPr>
        <w:lastRenderedPageBreak/>
        <w:t>The Titles and Names of the Saints (Lords) is as follows: The Believers of the Father Stephen is in 1</w:t>
      </w:r>
      <w:r w:rsidRPr="00557F23">
        <w:rPr>
          <w:sz w:val="24"/>
          <w:szCs w:val="24"/>
          <w:vertAlign w:val="superscript"/>
        </w:rPr>
        <w:t>st</w:t>
      </w:r>
      <w:r w:rsidRPr="00557F23">
        <w:rPr>
          <w:sz w:val="24"/>
          <w:szCs w:val="24"/>
        </w:rPr>
        <w:t xml:space="preserve"> Timothy 4:12 &amp; Acts 5:14. The Beloved of the Father Stephen is in Romans 1:7. The Beloved Children of the Father Stephen is in 1</w:t>
      </w:r>
      <w:r w:rsidRPr="00557F23">
        <w:rPr>
          <w:sz w:val="24"/>
          <w:szCs w:val="24"/>
          <w:vertAlign w:val="superscript"/>
        </w:rPr>
        <w:t>st</w:t>
      </w:r>
      <w:r w:rsidRPr="00557F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57F23">
        <w:rPr>
          <w:sz w:val="24"/>
          <w:szCs w:val="24"/>
          <w:vertAlign w:val="superscript"/>
        </w:rPr>
        <w:t>st</w:t>
      </w:r>
      <w:r w:rsidRPr="00557F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57F23">
        <w:rPr>
          <w:sz w:val="24"/>
          <w:szCs w:val="24"/>
          <w:vertAlign w:val="superscript"/>
        </w:rPr>
        <w:t>st</w:t>
      </w:r>
      <w:r w:rsidRPr="00557F23">
        <w:rPr>
          <w:sz w:val="24"/>
          <w:szCs w:val="24"/>
        </w:rPr>
        <w:t xml:space="preserve"> Thessalonians 5:5. The Children of the Father Stephen’s Day or Hour is in Acts 1:7; Zechariah 14:7; Mark 13:32-37; Luke 12:35-40; Matthew 24:36-44; 1</w:t>
      </w:r>
      <w:r w:rsidRPr="00557F23">
        <w:rPr>
          <w:sz w:val="24"/>
          <w:szCs w:val="24"/>
          <w:vertAlign w:val="superscript"/>
        </w:rPr>
        <w:t>st</w:t>
      </w:r>
      <w:r w:rsidRPr="00557F23">
        <w:rPr>
          <w:sz w:val="24"/>
          <w:szCs w:val="24"/>
        </w:rPr>
        <w:t xml:space="preserve"> Thessalonians 5:5. The Children of the Father Stephen’s Resurrection is in Luke 20:36. The Father Stephen’s Chosen Generation is in 1</w:t>
      </w:r>
      <w:r w:rsidRPr="00557F23">
        <w:rPr>
          <w:sz w:val="24"/>
          <w:szCs w:val="24"/>
          <w:vertAlign w:val="superscript"/>
        </w:rPr>
        <w:t>st</w:t>
      </w:r>
      <w:r w:rsidRPr="00557F23">
        <w:rPr>
          <w:sz w:val="24"/>
          <w:szCs w:val="24"/>
        </w:rPr>
        <w:t xml:space="preserve"> Peter 2:9. The Chosen Ones of the Father Stephen is in 1</w:t>
      </w:r>
      <w:r w:rsidRPr="00557F23">
        <w:rPr>
          <w:sz w:val="24"/>
          <w:szCs w:val="24"/>
          <w:vertAlign w:val="superscript"/>
        </w:rPr>
        <w:t>st</w:t>
      </w:r>
      <w:r w:rsidRPr="00557F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557F23">
        <w:rPr>
          <w:sz w:val="24"/>
          <w:szCs w:val="24"/>
        </w:rPr>
        <w:lastRenderedPageBreak/>
        <w:t>Stephen is in 2</w:t>
      </w:r>
      <w:r w:rsidRPr="00557F23">
        <w:rPr>
          <w:sz w:val="24"/>
          <w:szCs w:val="24"/>
          <w:vertAlign w:val="superscript"/>
        </w:rPr>
        <w:t>nd</w:t>
      </w:r>
      <w:r w:rsidRPr="00557F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557F23">
        <w:rPr>
          <w:sz w:val="24"/>
          <w:szCs w:val="24"/>
          <w:vertAlign w:val="superscript"/>
        </w:rPr>
        <w:t>nd</w:t>
      </w:r>
      <w:r w:rsidRPr="00557F23">
        <w:rPr>
          <w:sz w:val="24"/>
          <w:szCs w:val="24"/>
        </w:rPr>
        <w:t xml:space="preserve"> Chronicles 20:7 &amp; James 2:23. The Friends of the Father Stephen as the Christ is in John 15:15. The Godly Ones of the Father Stephen is in Psalms 4:3 &amp; 2</w:t>
      </w:r>
      <w:r w:rsidRPr="00557F23">
        <w:rPr>
          <w:sz w:val="24"/>
          <w:szCs w:val="24"/>
          <w:vertAlign w:val="superscript"/>
        </w:rPr>
        <w:t>nd</w:t>
      </w:r>
      <w:r w:rsidRPr="00557F23">
        <w:rPr>
          <w:sz w:val="24"/>
          <w:szCs w:val="24"/>
        </w:rPr>
        <w:t xml:space="preserve"> Peter 2:9. The Heirs of God the Father Stephen is in Romans 8:17 &amp; Galatians 4:7. The Heirs of the Grace of the Father Stephen‘s Life is in 1</w:t>
      </w:r>
      <w:r w:rsidRPr="00557F23">
        <w:rPr>
          <w:sz w:val="24"/>
          <w:szCs w:val="24"/>
          <w:vertAlign w:val="superscript"/>
        </w:rPr>
        <w:t>st</w:t>
      </w:r>
      <w:r w:rsidRPr="00557F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57F23">
        <w:rPr>
          <w:sz w:val="24"/>
          <w:szCs w:val="24"/>
          <w:vertAlign w:val="superscript"/>
        </w:rPr>
        <w:t>st</w:t>
      </w:r>
      <w:r w:rsidRPr="00557F23">
        <w:rPr>
          <w:sz w:val="24"/>
          <w:szCs w:val="24"/>
        </w:rPr>
        <w:t xml:space="preserve"> Thessalonians 5:27 &amp; Hebrews 3:1. The Holy Nation of the Father Stephen is in Exodus 19:6 &amp; 1</w:t>
      </w:r>
      <w:r w:rsidRPr="00557F23">
        <w:rPr>
          <w:sz w:val="24"/>
          <w:szCs w:val="24"/>
          <w:vertAlign w:val="superscript"/>
        </w:rPr>
        <w:t>st</w:t>
      </w:r>
      <w:r w:rsidRPr="00557F23">
        <w:rPr>
          <w:sz w:val="24"/>
          <w:szCs w:val="24"/>
        </w:rPr>
        <w:t xml:space="preserve"> Peter 2:9. The Holy People of the Father Stephen is in 1</w:t>
      </w:r>
      <w:r w:rsidRPr="00557F23">
        <w:rPr>
          <w:sz w:val="24"/>
          <w:szCs w:val="24"/>
          <w:vertAlign w:val="superscript"/>
        </w:rPr>
        <w:t>st</w:t>
      </w:r>
      <w:r w:rsidRPr="00557F23">
        <w:rPr>
          <w:sz w:val="24"/>
          <w:szCs w:val="24"/>
        </w:rPr>
        <w:t xml:space="preserve"> Peter 2:9; Deuteronomy 26:19 &amp; Isaiah 62:12. The Holy Priesthood of the Father Stephen is in 1</w:t>
      </w:r>
      <w:r w:rsidRPr="00557F23">
        <w:rPr>
          <w:sz w:val="24"/>
          <w:szCs w:val="24"/>
          <w:vertAlign w:val="superscript"/>
        </w:rPr>
        <w:t>st</w:t>
      </w:r>
      <w:r w:rsidRPr="00557F23">
        <w:rPr>
          <w:sz w:val="24"/>
          <w:szCs w:val="24"/>
        </w:rPr>
        <w:t xml:space="preserve"> Peter 2:5, 9. The Royal Priesthood of the Father Stephen is in 1</w:t>
      </w:r>
      <w:r w:rsidRPr="00557F23">
        <w:rPr>
          <w:sz w:val="24"/>
          <w:szCs w:val="24"/>
          <w:vertAlign w:val="superscript"/>
        </w:rPr>
        <w:t>st</w:t>
      </w:r>
      <w:r w:rsidRPr="00557F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57F23">
        <w:rPr>
          <w:sz w:val="24"/>
          <w:szCs w:val="24"/>
          <w:vertAlign w:val="superscript"/>
        </w:rPr>
        <w:t>st</w:t>
      </w:r>
      <w:r w:rsidRPr="00557F23">
        <w:rPr>
          <w:sz w:val="24"/>
          <w:szCs w:val="24"/>
        </w:rPr>
        <w:t xml:space="preserve"> John 2:1. The Babes </w:t>
      </w:r>
      <w:r w:rsidRPr="00557F23">
        <w:rPr>
          <w:sz w:val="24"/>
          <w:szCs w:val="24"/>
        </w:rPr>
        <w:lastRenderedPageBreak/>
        <w:t>of the Father Stephen is in Matthew 11:25. The Lively Stones of the Father Stephen is in 1</w:t>
      </w:r>
      <w:r w:rsidRPr="00557F23">
        <w:rPr>
          <w:sz w:val="24"/>
          <w:szCs w:val="24"/>
          <w:vertAlign w:val="superscript"/>
        </w:rPr>
        <w:t>st</w:t>
      </w:r>
      <w:r w:rsidRPr="00557F23">
        <w:rPr>
          <w:sz w:val="24"/>
          <w:szCs w:val="24"/>
        </w:rPr>
        <w:t xml:space="preserve"> Peter 2:5. The Members of the Father Stephen is in 1</w:t>
      </w:r>
      <w:r w:rsidRPr="00557F23">
        <w:rPr>
          <w:sz w:val="24"/>
          <w:szCs w:val="24"/>
          <w:vertAlign w:val="superscript"/>
        </w:rPr>
        <w:t>st</w:t>
      </w:r>
      <w:r w:rsidRPr="00557F23">
        <w:rPr>
          <w:sz w:val="24"/>
          <w:szCs w:val="24"/>
        </w:rPr>
        <w:t xml:space="preserve"> Corinthians 6:15 &amp; Ephesians 5:30. The True Men of the Father Stephen is in Deuteronomy 33:1; 1</w:t>
      </w:r>
      <w:r w:rsidRPr="00557F23">
        <w:rPr>
          <w:sz w:val="24"/>
          <w:szCs w:val="24"/>
          <w:vertAlign w:val="superscript"/>
        </w:rPr>
        <w:t>st</w:t>
      </w:r>
      <w:r w:rsidRPr="00557F23">
        <w:rPr>
          <w:sz w:val="24"/>
          <w:szCs w:val="24"/>
        </w:rPr>
        <w:t xml:space="preserve"> Timothy 6:11 &amp; 2</w:t>
      </w:r>
      <w:r w:rsidRPr="00557F23">
        <w:rPr>
          <w:sz w:val="24"/>
          <w:szCs w:val="24"/>
          <w:vertAlign w:val="superscript"/>
        </w:rPr>
        <w:t>nd</w:t>
      </w:r>
      <w:r w:rsidRPr="00557F23">
        <w:rPr>
          <w:sz w:val="24"/>
          <w:szCs w:val="24"/>
        </w:rPr>
        <w:t xml:space="preserve"> Timothy 3:17. The Obedient Children of the Father Stephen is in 1</w:t>
      </w:r>
      <w:r w:rsidRPr="00557F23">
        <w:rPr>
          <w:sz w:val="24"/>
          <w:szCs w:val="24"/>
          <w:vertAlign w:val="superscript"/>
        </w:rPr>
        <w:t>st</w:t>
      </w:r>
      <w:r w:rsidRPr="00557F23">
        <w:rPr>
          <w:sz w:val="24"/>
          <w:szCs w:val="24"/>
        </w:rPr>
        <w:t xml:space="preserve"> Peter 1:14. The Father Stephen’s Peculiar People is in Deuteronomy 14:2; Titus 2:14 &amp; 1</w:t>
      </w:r>
      <w:r w:rsidRPr="00557F23">
        <w:rPr>
          <w:sz w:val="24"/>
          <w:szCs w:val="24"/>
          <w:vertAlign w:val="superscript"/>
        </w:rPr>
        <w:t>st</w:t>
      </w:r>
      <w:r w:rsidRPr="00557F23">
        <w:rPr>
          <w:sz w:val="24"/>
          <w:szCs w:val="24"/>
        </w:rPr>
        <w:t xml:space="preserve"> Peter 2:9. The Father Stephen’s Special People is in Deuteronomy 14:2; Titus 2:14 &amp; 1</w:t>
      </w:r>
      <w:r w:rsidRPr="00557F23">
        <w:rPr>
          <w:sz w:val="24"/>
          <w:szCs w:val="24"/>
          <w:vertAlign w:val="superscript"/>
        </w:rPr>
        <w:t>st</w:t>
      </w:r>
      <w:r w:rsidRPr="00557F23">
        <w:rPr>
          <w:sz w:val="24"/>
          <w:szCs w:val="24"/>
        </w:rPr>
        <w:t xml:space="preserve"> Peter 2:9. The Father Stephen’s Peculiar Treasure in Exodus 19:5 &amp; Psalms 135:4. The Father Stephen’s Special Treasure is in Exodus 19:5 &amp; Psalms 135:4. The People of the Father Stephen is in Hebrews 4:9 &amp; 1</w:t>
      </w:r>
      <w:r w:rsidRPr="00557F23">
        <w:rPr>
          <w:sz w:val="24"/>
          <w:szCs w:val="24"/>
          <w:vertAlign w:val="superscript"/>
        </w:rPr>
        <w:t>st</w:t>
      </w:r>
      <w:r w:rsidRPr="00557F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57F23">
        <w:rPr>
          <w:sz w:val="24"/>
          <w:szCs w:val="24"/>
          <w:vertAlign w:val="superscript"/>
        </w:rPr>
        <w:t>st</w:t>
      </w:r>
      <w:r w:rsidRPr="00557F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57F23">
        <w:rPr>
          <w:sz w:val="24"/>
          <w:szCs w:val="24"/>
          <w:vertAlign w:val="superscript"/>
        </w:rPr>
        <w:t>st</w:t>
      </w:r>
      <w:r w:rsidRPr="00557F23">
        <w:rPr>
          <w:sz w:val="24"/>
          <w:szCs w:val="24"/>
        </w:rPr>
        <w:t xml:space="preserve"> John 3:1, 2. The Lord Stephen’s Freemen is in 1</w:t>
      </w:r>
      <w:r w:rsidRPr="00557F23">
        <w:rPr>
          <w:sz w:val="24"/>
          <w:szCs w:val="24"/>
          <w:vertAlign w:val="superscript"/>
        </w:rPr>
        <w:t>st</w:t>
      </w:r>
      <w:r w:rsidRPr="00557F23">
        <w:rPr>
          <w:sz w:val="24"/>
          <w:szCs w:val="24"/>
        </w:rPr>
        <w:t xml:space="preserve"> Corinthians 7:22. The Trees of the Father Stephen’s Righteousness is in Isaiah 61:3. The Father Stephen’s Vessels of Honor is in 2</w:t>
      </w:r>
      <w:r w:rsidRPr="00557F23">
        <w:rPr>
          <w:sz w:val="24"/>
          <w:szCs w:val="24"/>
          <w:vertAlign w:val="superscript"/>
        </w:rPr>
        <w:t>nd</w:t>
      </w:r>
      <w:r w:rsidRPr="00557F23">
        <w:rPr>
          <w:sz w:val="24"/>
          <w:szCs w:val="24"/>
        </w:rPr>
        <w:t xml:space="preserve"> Timothy 2:21. The Father Stephen’s Vessels of Reputation is in Acts 6:5. The Father Stephen’s Vessels of Mercy is in Romans 9:23. The True Witnesses of the Father Stephen is in Isaiah 44:8; Acts 1:8 &amp; John 5:31-47.</w:t>
      </w:r>
    </w:p>
    <w:p w:rsidR="00584BE0" w:rsidRPr="00557F23" w:rsidRDefault="00584BE0" w:rsidP="00584BE0">
      <w:pPr>
        <w:spacing w:line="480" w:lineRule="auto"/>
        <w:jc w:val="center"/>
        <w:rPr>
          <w:b/>
          <w:sz w:val="24"/>
          <w:szCs w:val="24"/>
        </w:rPr>
      </w:pPr>
      <w:r w:rsidRPr="00557F23">
        <w:rPr>
          <w:b/>
          <w:sz w:val="24"/>
          <w:szCs w:val="24"/>
        </w:rPr>
        <w:lastRenderedPageBreak/>
        <w:t>THE FAITHFULNESS OF THE FATHER STEPHEN THE TRUE SAINTLY CHRISTIAN LORD OF THE UNIVERSAL CHRISTIANITY</w:t>
      </w:r>
    </w:p>
    <w:p w:rsidR="00584BE0" w:rsidRPr="00557F23" w:rsidRDefault="00584BE0" w:rsidP="00584BE0">
      <w:pPr>
        <w:spacing w:line="480" w:lineRule="auto"/>
        <w:jc w:val="both"/>
        <w:rPr>
          <w:sz w:val="24"/>
          <w:szCs w:val="24"/>
        </w:rPr>
      </w:pPr>
      <w:r w:rsidRPr="00557F23">
        <w:rPr>
          <w:sz w:val="24"/>
          <w:szCs w:val="24"/>
        </w:rPr>
        <w:t>The Faithfulness of the Father Stephen: The Father Stephen’s Faithfulness is an Integral Part of His Divine Nature is in Numbers 23:19; Lamentations 3:22-23; Exodus 34:6; Deuteronomy 7:8-9; 32:4; Romans 4:21; 2</w:t>
      </w:r>
      <w:r w:rsidRPr="00557F23">
        <w:rPr>
          <w:sz w:val="24"/>
          <w:szCs w:val="24"/>
          <w:vertAlign w:val="superscript"/>
        </w:rPr>
        <w:t>nd</w:t>
      </w:r>
      <w:r w:rsidRPr="00557F23">
        <w:rPr>
          <w:sz w:val="24"/>
          <w:szCs w:val="24"/>
        </w:rPr>
        <w:t xml:space="preserve"> Timothy 2:13 &amp; Acts 6:3. The Father Stephen is Faithful to His Name and Divine Character is in 2</w:t>
      </w:r>
      <w:r w:rsidRPr="00557F23">
        <w:rPr>
          <w:sz w:val="24"/>
          <w:szCs w:val="24"/>
          <w:vertAlign w:val="superscript"/>
        </w:rPr>
        <w:t>nd</w:t>
      </w:r>
      <w:r w:rsidRPr="00557F23">
        <w:rPr>
          <w:sz w:val="24"/>
          <w:szCs w:val="24"/>
        </w:rPr>
        <w:t xml:space="preserve"> Timothy 2:13; Nehemiah 9:8; Psalms 106:8; 1</w:t>
      </w:r>
      <w:r w:rsidRPr="00557F23">
        <w:rPr>
          <w:sz w:val="24"/>
          <w:szCs w:val="24"/>
          <w:vertAlign w:val="superscript"/>
        </w:rPr>
        <w:t>st</w:t>
      </w:r>
      <w:r w:rsidRPr="00557F23">
        <w:rPr>
          <w:sz w:val="24"/>
          <w:szCs w:val="24"/>
        </w:rPr>
        <w:t xml:space="preserve"> Thessalonians 5:24 &amp; Hebrews 6:13-18. The Father Stephen’s Faithfulness is Known through His Fulfilled Promises is in Joshua 21:45; 23:14; 1</w:t>
      </w:r>
      <w:r w:rsidRPr="00557F23">
        <w:rPr>
          <w:sz w:val="24"/>
          <w:szCs w:val="24"/>
          <w:vertAlign w:val="superscript"/>
        </w:rPr>
        <w:t>st</w:t>
      </w:r>
      <w:r w:rsidRPr="00557F23">
        <w:rPr>
          <w:sz w:val="24"/>
          <w:szCs w:val="24"/>
        </w:rPr>
        <w:t xml:space="preserve"> Kings 8:56; 1</w:t>
      </w:r>
      <w:r w:rsidRPr="00557F23">
        <w:rPr>
          <w:sz w:val="24"/>
          <w:szCs w:val="24"/>
          <w:vertAlign w:val="superscript"/>
        </w:rPr>
        <w:t>st</w:t>
      </w:r>
      <w:r w:rsidRPr="00557F23">
        <w:rPr>
          <w:sz w:val="24"/>
          <w:szCs w:val="24"/>
        </w:rPr>
        <w:t xml:space="preserve"> Chronicles 16:15; Psalms 145:13; 2</w:t>
      </w:r>
      <w:r w:rsidRPr="00557F23">
        <w:rPr>
          <w:sz w:val="24"/>
          <w:szCs w:val="24"/>
          <w:vertAlign w:val="superscript"/>
        </w:rPr>
        <w:t>nd</w:t>
      </w:r>
      <w:r w:rsidRPr="00557F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57F23">
        <w:rPr>
          <w:sz w:val="24"/>
          <w:szCs w:val="24"/>
          <w:vertAlign w:val="superscript"/>
        </w:rPr>
        <w:t>nd</w:t>
      </w:r>
      <w:r w:rsidRPr="00557F23">
        <w:rPr>
          <w:sz w:val="24"/>
          <w:szCs w:val="24"/>
        </w:rPr>
        <w:t xml:space="preserve"> Samuel 7:12-13; 1</w:t>
      </w:r>
      <w:r w:rsidRPr="00557F23">
        <w:rPr>
          <w:sz w:val="24"/>
          <w:szCs w:val="24"/>
          <w:vertAlign w:val="superscript"/>
        </w:rPr>
        <w:t>st</w:t>
      </w:r>
      <w:r w:rsidRPr="00557F23">
        <w:rPr>
          <w:sz w:val="24"/>
          <w:szCs w:val="24"/>
        </w:rPr>
        <w:t xml:space="preserve"> Chronicles 17:11-12; 2</w:t>
      </w:r>
      <w:r w:rsidRPr="00557F23">
        <w:rPr>
          <w:sz w:val="24"/>
          <w:szCs w:val="24"/>
          <w:vertAlign w:val="superscript"/>
        </w:rPr>
        <w:t>nd</w:t>
      </w:r>
      <w:r w:rsidRPr="00557F23">
        <w:rPr>
          <w:sz w:val="24"/>
          <w:szCs w:val="24"/>
        </w:rPr>
        <w:t xml:space="preserve"> Chronicles 6:7-11 &amp; 1</w:t>
      </w:r>
      <w:r w:rsidRPr="00557F23">
        <w:rPr>
          <w:sz w:val="24"/>
          <w:szCs w:val="24"/>
          <w:vertAlign w:val="superscript"/>
        </w:rPr>
        <w:t>st</w:t>
      </w:r>
      <w:r w:rsidRPr="00557F23">
        <w:rPr>
          <w:sz w:val="24"/>
          <w:szCs w:val="24"/>
        </w:rPr>
        <w:t xml:space="preserve"> Kings 8:17-21 &amp; Acts 6:2-8; 15:6-29. The Exile in Babylon is in Jeremiah 25:8-11; 52:12-16, 27; 29:10; 2</w:t>
      </w:r>
      <w:r w:rsidRPr="00557F23">
        <w:rPr>
          <w:sz w:val="24"/>
          <w:szCs w:val="24"/>
          <w:vertAlign w:val="superscript"/>
        </w:rPr>
        <w:t>nd</w:t>
      </w:r>
      <w:r w:rsidRPr="00557F23">
        <w:rPr>
          <w:sz w:val="24"/>
          <w:szCs w:val="24"/>
        </w:rPr>
        <w:t xml:space="preserve"> Kings 25:8-12; 2</w:t>
      </w:r>
      <w:r w:rsidRPr="00557F23">
        <w:rPr>
          <w:sz w:val="24"/>
          <w:szCs w:val="24"/>
          <w:vertAlign w:val="superscript"/>
        </w:rPr>
        <w:t>nd</w:t>
      </w:r>
      <w:r w:rsidRPr="00557F23">
        <w:rPr>
          <w:sz w:val="24"/>
          <w:szCs w:val="24"/>
        </w:rPr>
        <w:t xml:space="preserve"> Chronicles 36:17-21; Ezra 1:1-3; Daniel 9:2-3, 15-19 &amp; Acts 7:42-43. The Father Stephens Faithfulness is Revealed to the Faithful is in 2</w:t>
      </w:r>
      <w:r w:rsidRPr="00557F23">
        <w:rPr>
          <w:sz w:val="24"/>
          <w:szCs w:val="24"/>
          <w:vertAlign w:val="superscript"/>
        </w:rPr>
        <w:t>nd</w:t>
      </w:r>
      <w:r w:rsidRPr="00557F23">
        <w:rPr>
          <w:sz w:val="24"/>
          <w:szCs w:val="24"/>
        </w:rPr>
        <w:t xml:space="preserve"> Samuel 22:26; Galatians 3:14 &amp; Hebrews 10:23. The Father Stephen’s Faithfulness is Forever Constant is in Romans 3:3-4; Ezekiel 12:25; Habakkuk 2:3; 2</w:t>
      </w:r>
      <w:r w:rsidRPr="00557F23">
        <w:rPr>
          <w:sz w:val="24"/>
          <w:szCs w:val="24"/>
          <w:vertAlign w:val="superscript"/>
        </w:rPr>
        <w:t>nd</w:t>
      </w:r>
      <w:r w:rsidRPr="00557F23">
        <w:rPr>
          <w:sz w:val="24"/>
          <w:szCs w:val="24"/>
        </w:rPr>
        <w:t xml:space="preserve"> Timothy 2:13 &amp; Acts 6:3-8, 10; 7:1-53; 17:23-31. The Son Jesus Christ &amp; His Son Enoch (that will never die) is the Ultimate Evidence of the Father Stephen’s Faithfulness is in John 14:9-11; Romans 15:8-9; 2</w:t>
      </w:r>
      <w:r w:rsidRPr="00557F23">
        <w:rPr>
          <w:sz w:val="24"/>
          <w:szCs w:val="24"/>
          <w:vertAlign w:val="superscript"/>
        </w:rPr>
        <w:t>nd</w:t>
      </w:r>
      <w:r w:rsidRPr="00557F23">
        <w:rPr>
          <w:sz w:val="24"/>
          <w:szCs w:val="24"/>
        </w:rPr>
        <w:t xml:space="preserve"> Corinthians 1:20-22; Hebrews 3:2-6; 11:5; Revelation 1:5; 19:11; Jude 14-15; Genesis 5:23-24. </w:t>
      </w:r>
    </w:p>
    <w:p w:rsidR="00584BE0" w:rsidRPr="00557F23" w:rsidRDefault="00584BE0" w:rsidP="00584BE0">
      <w:pPr>
        <w:spacing w:line="480" w:lineRule="auto"/>
        <w:jc w:val="center"/>
        <w:rPr>
          <w:b/>
          <w:sz w:val="24"/>
          <w:szCs w:val="24"/>
        </w:rPr>
      </w:pPr>
      <w:r w:rsidRPr="00557F23">
        <w:rPr>
          <w:b/>
          <w:sz w:val="24"/>
          <w:szCs w:val="24"/>
        </w:rPr>
        <w:t>THE LORD ENOCH’S FAITHFULNESS</w:t>
      </w:r>
    </w:p>
    <w:p w:rsidR="00584BE0" w:rsidRPr="00557F23" w:rsidRDefault="00584BE0" w:rsidP="00584BE0">
      <w:pPr>
        <w:spacing w:line="480" w:lineRule="auto"/>
        <w:jc w:val="both"/>
        <w:rPr>
          <w:sz w:val="24"/>
          <w:szCs w:val="24"/>
        </w:rPr>
      </w:pPr>
      <w:r w:rsidRPr="00557F23">
        <w:rPr>
          <w:sz w:val="24"/>
          <w:szCs w:val="24"/>
        </w:rPr>
        <w:lastRenderedPageBreak/>
        <w:t>The white skin color Lord Enoch’s name means “</w:t>
      </w:r>
      <w:r w:rsidRPr="00557F23">
        <w:rPr>
          <w:b/>
          <w:sz w:val="24"/>
          <w:szCs w:val="24"/>
        </w:rPr>
        <w:t>Pleased God in Lordship</w:t>
      </w:r>
      <w:r w:rsidRPr="00557F23">
        <w:rPr>
          <w:sz w:val="24"/>
          <w:szCs w:val="24"/>
        </w:rPr>
        <w:t>.” The Lord Stephen Christ (Anointed Yahweh in Lordship) of the Gospel of Acts will come back in the Spirit and Power of the Lord Enoch in John 8:58. The Lord Enoch’s Kingdom last for “</w:t>
      </w:r>
      <w:r w:rsidRPr="00557F23">
        <w:rPr>
          <w:b/>
          <w:sz w:val="24"/>
          <w:szCs w:val="24"/>
        </w:rPr>
        <w:t>Multi-Trillion Year Reign</w:t>
      </w:r>
      <w:r w:rsidRPr="00557F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84BE0" w:rsidRPr="00557F23" w:rsidRDefault="00584BE0" w:rsidP="00584BE0">
      <w:pPr>
        <w:spacing w:line="480" w:lineRule="auto"/>
        <w:jc w:val="center"/>
        <w:rPr>
          <w:b/>
          <w:sz w:val="24"/>
          <w:szCs w:val="24"/>
        </w:rPr>
      </w:pPr>
      <w:r w:rsidRPr="00557F23">
        <w:rPr>
          <w:b/>
          <w:sz w:val="24"/>
          <w:szCs w:val="24"/>
        </w:rPr>
        <w:t>The Father Stephen’s Hope of His Trust</w:t>
      </w:r>
    </w:p>
    <w:p w:rsidR="00584BE0" w:rsidRPr="00557F23" w:rsidRDefault="00584BE0" w:rsidP="00584BE0">
      <w:pPr>
        <w:spacing w:line="480" w:lineRule="auto"/>
        <w:jc w:val="both"/>
        <w:rPr>
          <w:sz w:val="24"/>
          <w:szCs w:val="24"/>
        </w:rPr>
      </w:pPr>
      <w:r w:rsidRPr="00557F23">
        <w:rPr>
          <w:sz w:val="24"/>
          <w:szCs w:val="24"/>
        </w:rPr>
        <w:lastRenderedPageBreak/>
        <w:t>The Divine Nature of Hope: Hope that an Event will take place is in 1</w:t>
      </w:r>
      <w:r w:rsidRPr="00557F23">
        <w:rPr>
          <w:sz w:val="24"/>
          <w:szCs w:val="24"/>
          <w:vertAlign w:val="superscript"/>
        </w:rPr>
        <w:t>st</w:t>
      </w:r>
      <w:r w:rsidRPr="00557F23">
        <w:rPr>
          <w:sz w:val="24"/>
          <w:szCs w:val="24"/>
        </w:rPr>
        <w:t xml:space="preserve"> Corinthians 9:10, 15; 16:7; 2</w:t>
      </w:r>
      <w:r w:rsidRPr="00557F23">
        <w:rPr>
          <w:sz w:val="24"/>
          <w:szCs w:val="24"/>
          <w:vertAlign w:val="superscript"/>
        </w:rPr>
        <w:t>nd</w:t>
      </w:r>
      <w:r w:rsidRPr="00557F23">
        <w:rPr>
          <w:sz w:val="24"/>
          <w:szCs w:val="24"/>
        </w:rPr>
        <w:t xml:space="preserve"> Corinthians 1:13-14; 5:11; 11:1; 1</w:t>
      </w:r>
      <w:r w:rsidRPr="00557F23">
        <w:rPr>
          <w:sz w:val="24"/>
          <w:szCs w:val="24"/>
          <w:vertAlign w:val="superscript"/>
        </w:rPr>
        <w:t>st</w:t>
      </w:r>
      <w:r w:rsidRPr="00557F23">
        <w:rPr>
          <w:sz w:val="24"/>
          <w:szCs w:val="24"/>
        </w:rPr>
        <w:t xml:space="preserve"> Timothy 3:14; Esther 9:1; Philippians 2:19, 23; Philemon 22; 2</w:t>
      </w:r>
      <w:r w:rsidRPr="00557F23">
        <w:rPr>
          <w:sz w:val="24"/>
          <w:szCs w:val="24"/>
          <w:vertAlign w:val="superscript"/>
        </w:rPr>
        <w:t>nd</w:t>
      </w:r>
      <w:r w:rsidRPr="00557F23">
        <w:rPr>
          <w:sz w:val="24"/>
          <w:szCs w:val="24"/>
        </w:rPr>
        <w:t xml:space="preserve"> John 12; 3</w:t>
      </w:r>
      <w:r w:rsidRPr="00557F23">
        <w:rPr>
          <w:sz w:val="24"/>
          <w:szCs w:val="24"/>
          <w:vertAlign w:val="superscript"/>
        </w:rPr>
        <w:t>rd</w:t>
      </w:r>
      <w:r w:rsidRPr="00557F23">
        <w:rPr>
          <w:sz w:val="24"/>
          <w:szCs w:val="24"/>
        </w:rPr>
        <w:t xml:space="preserve"> John 14; Romans 15:24; Luke 6:34 &amp; Acts 24:26. Hope for a Positive Outcome is in Ecclesiastes 9:4; Ruth 1:12; 2</w:t>
      </w:r>
      <w:r w:rsidRPr="00557F23">
        <w:rPr>
          <w:sz w:val="24"/>
          <w:szCs w:val="24"/>
          <w:vertAlign w:val="superscript"/>
        </w:rPr>
        <w:t>nd</w:t>
      </w:r>
      <w:r w:rsidRPr="00557F23">
        <w:rPr>
          <w:sz w:val="24"/>
          <w:szCs w:val="24"/>
        </w:rPr>
        <w:t xml:space="preserve"> Kings 4:28; Proverbs 19:18 &amp; Romans 11:14. The Misplaced Hope or Vain Hope is in Psalms 33:17; Jeremiah 23:16; 50:7; Job 8:13-14; 11:20; Proverbs 26:12; 29:20 &amp; 1</w:t>
      </w:r>
      <w:r w:rsidRPr="00557F23">
        <w:rPr>
          <w:sz w:val="24"/>
          <w:szCs w:val="24"/>
          <w:vertAlign w:val="superscript"/>
        </w:rPr>
        <w:t>st</w:t>
      </w:r>
      <w:r w:rsidRPr="00557F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84BE0" w:rsidRPr="00557F23" w:rsidRDefault="00584BE0" w:rsidP="00584BE0">
      <w:pPr>
        <w:spacing w:line="480" w:lineRule="auto"/>
        <w:jc w:val="both"/>
        <w:rPr>
          <w:sz w:val="24"/>
          <w:szCs w:val="24"/>
        </w:rPr>
      </w:pPr>
      <w:r w:rsidRPr="00557F23">
        <w:rPr>
          <w:sz w:val="24"/>
          <w:szCs w:val="24"/>
        </w:rPr>
        <w:t>The Hope in the Father Stephen: Hope in the Father Stephen is Commanded is in Psalms 31:24; 130:7; 131:3; 1</w:t>
      </w:r>
      <w:r w:rsidRPr="00557F23">
        <w:rPr>
          <w:sz w:val="24"/>
          <w:szCs w:val="24"/>
          <w:vertAlign w:val="superscript"/>
        </w:rPr>
        <w:t>st</w:t>
      </w:r>
      <w:r w:rsidRPr="00557F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57F23">
        <w:rPr>
          <w:sz w:val="24"/>
          <w:szCs w:val="24"/>
          <w:vertAlign w:val="superscript"/>
        </w:rPr>
        <w:t>nd</w:t>
      </w:r>
      <w:r w:rsidRPr="00557F23">
        <w:rPr>
          <w:sz w:val="24"/>
          <w:szCs w:val="24"/>
        </w:rPr>
        <w:t xml:space="preserve"> Corinthians 1:10; Ezra 10:2; Job 5:16; 13:15 &amp; 1</w:t>
      </w:r>
      <w:r w:rsidRPr="00557F23">
        <w:rPr>
          <w:sz w:val="24"/>
          <w:szCs w:val="24"/>
          <w:vertAlign w:val="superscript"/>
        </w:rPr>
        <w:t>st</w:t>
      </w:r>
      <w:r w:rsidRPr="00557F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57F23">
        <w:rPr>
          <w:sz w:val="24"/>
          <w:szCs w:val="24"/>
          <w:vertAlign w:val="superscript"/>
        </w:rPr>
        <w:t>st</w:t>
      </w:r>
      <w:r w:rsidRPr="00557F23">
        <w:rPr>
          <w:sz w:val="24"/>
          <w:szCs w:val="24"/>
        </w:rPr>
        <w:t xml:space="preserve"> Timothy 4:10 &amp; Acts 24:15. It leads to Specific Results is in Psalms 33:22; 37:9; 62:5; 71:14; Proverbs 24:14-16; Isaiah 40:31; 51:5; Jeremiah 29:11; Lamentations 3:25; Micah 7:7; Zechariah 9:12; Romans 4:18; 5:2, 5; 15:13; 2</w:t>
      </w:r>
      <w:r w:rsidRPr="00557F23">
        <w:rPr>
          <w:sz w:val="24"/>
          <w:szCs w:val="24"/>
          <w:vertAlign w:val="superscript"/>
        </w:rPr>
        <w:t>nd</w:t>
      </w:r>
      <w:r w:rsidRPr="00557F23">
        <w:rPr>
          <w:sz w:val="24"/>
          <w:szCs w:val="24"/>
        </w:rPr>
        <w:t xml:space="preserve"> Corinthians 1:7; 10:15; 1</w:t>
      </w:r>
      <w:r w:rsidRPr="00557F23">
        <w:rPr>
          <w:sz w:val="24"/>
          <w:szCs w:val="24"/>
          <w:vertAlign w:val="superscript"/>
        </w:rPr>
        <w:t>st</w:t>
      </w:r>
      <w:r w:rsidRPr="00557F23">
        <w:rPr>
          <w:sz w:val="24"/>
          <w:szCs w:val="24"/>
        </w:rPr>
        <w:t xml:space="preserve"> Thessalonians 1:3; 2</w:t>
      </w:r>
      <w:r w:rsidRPr="00557F23">
        <w:rPr>
          <w:sz w:val="24"/>
          <w:szCs w:val="24"/>
          <w:vertAlign w:val="superscript"/>
        </w:rPr>
        <w:t>nd</w:t>
      </w:r>
      <w:r w:rsidRPr="00557F23">
        <w:rPr>
          <w:sz w:val="24"/>
          <w:szCs w:val="24"/>
        </w:rPr>
        <w:t xml:space="preserve"> Timothy 2:25; Titus 1:2; 1</w:t>
      </w:r>
      <w:r w:rsidRPr="00557F23">
        <w:rPr>
          <w:sz w:val="24"/>
          <w:szCs w:val="24"/>
          <w:vertAlign w:val="superscript"/>
        </w:rPr>
        <w:t>st</w:t>
      </w:r>
      <w:r w:rsidRPr="00557F23">
        <w:rPr>
          <w:sz w:val="24"/>
          <w:szCs w:val="24"/>
        </w:rPr>
        <w:t xml:space="preserve"> Peter 3:5 &amp; 1</w:t>
      </w:r>
      <w:r w:rsidRPr="00557F23">
        <w:rPr>
          <w:sz w:val="24"/>
          <w:szCs w:val="24"/>
          <w:vertAlign w:val="superscript"/>
        </w:rPr>
        <w:t>st</w:t>
      </w:r>
      <w:r w:rsidRPr="00557F23">
        <w:rPr>
          <w:sz w:val="24"/>
          <w:szCs w:val="24"/>
        </w:rPr>
        <w:t xml:space="preserve"> John 3:3. </w:t>
      </w:r>
    </w:p>
    <w:p w:rsidR="00584BE0" w:rsidRPr="00557F23" w:rsidRDefault="00584BE0" w:rsidP="00584BE0">
      <w:pPr>
        <w:spacing w:line="480" w:lineRule="auto"/>
        <w:jc w:val="both"/>
        <w:rPr>
          <w:sz w:val="24"/>
          <w:szCs w:val="24"/>
        </w:rPr>
      </w:pPr>
      <w:r w:rsidRPr="00557F2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557F23">
        <w:rPr>
          <w:sz w:val="24"/>
          <w:szCs w:val="24"/>
          <w:vertAlign w:val="superscript"/>
        </w:rPr>
        <w:t>st</w:t>
      </w:r>
      <w:r w:rsidRPr="00557F23">
        <w:rPr>
          <w:sz w:val="24"/>
          <w:szCs w:val="24"/>
        </w:rPr>
        <w:t xml:space="preserve"> Timothy 1:1; 4:10; 1</w:t>
      </w:r>
      <w:r w:rsidRPr="00557F23">
        <w:rPr>
          <w:sz w:val="24"/>
          <w:szCs w:val="24"/>
          <w:vertAlign w:val="superscript"/>
        </w:rPr>
        <w:t>st</w:t>
      </w:r>
      <w:r w:rsidRPr="00557F23">
        <w:rPr>
          <w:sz w:val="24"/>
          <w:szCs w:val="24"/>
        </w:rPr>
        <w:t xml:space="preserve"> Peter 1:13-21 &amp; Acts 28:20. The Hope of the Resurrection and Eternal Life is in Titus 1:2; 3:7; Psalms 16:9; Romans 8:24; 1</w:t>
      </w:r>
      <w:r w:rsidRPr="00557F23">
        <w:rPr>
          <w:sz w:val="24"/>
          <w:szCs w:val="24"/>
          <w:vertAlign w:val="superscript"/>
        </w:rPr>
        <w:t>st</w:t>
      </w:r>
      <w:r w:rsidRPr="00557F23">
        <w:rPr>
          <w:sz w:val="24"/>
          <w:szCs w:val="24"/>
        </w:rPr>
        <w:t xml:space="preserve"> Corinthians 15:19; Hebrews 6:11; 7:19; 1</w:t>
      </w:r>
      <w:r w:rsidRPr="00557F23">
        <w:rPr>
          <w:sz w:val="24"/>
          <w:szCs w:val="24"/>
          <w:vertAlign w:val="superscript"/>
        </w:rPr>
        <w:t>st</w:t>
      </w:r>
      <w:r w:rsidRPr="00557F23">
        <w:rPr>
          <w:sz w:val="24"/>
          <w:szCs w:val="24"/>
        </w:rPr>
        <w:t xml:space="preserve"> Peter 1:3 &amp; Acts 2:25-33; 23:6; 24:15. The Hope of the Future Glory is in Romans 5:2; 8:18-21; 2</w:t>
      </w:r>
      <w:r w:rsidRPr="00557F23">
        <w:rPr>
          <w:sz w:val="24"/>
          <w:szCs w:val="24"/>
          <w:vertAlign w:val="superscript"/>
        </w:rPr>
        <w:t>nd</w:t>
      </w:r>
      <w:r w:rsidRPr="00557F23">
        <w:rPr>
          <w:sz w:val="24"/>
          <w:szCs w:val="24"/>
        </w:rPr>
        <w:t xml:space="preserve"> Corinthians 3:10-12; Galatians 5:5; Ephesians 1:12, 18; 1</w:t>
      </w:r>
      <w:r w:rsidRPr="00557F23">
        <w:rPr>
          <w:sz w:val="24"/>
          <w:szCs w:val="24"/>
          <w:vertAlign w:val="superscript"/>
        </w:rPr>
        <w:t>st</w:t>
      </w:r>
      <w:r w:rsidRPr="00557F23">
        <w:rPr>
          <w:sz w:val="24"/>
          <w:szCs w:val="24"/>
        </w:rPr>
        <w:t xml:space="preserve"> Thessalonians 2:19; 5:8; Colossians 1:27; Titus 2:13 &amp; 2</w:t>
      </w:r>
      <w:r w:rsidRPr="00557F23">
        <w:rPr>
          <w:sz w:val="24"/>
          <w:szCs w:val="24"/>
          <w:vertAlign w:val="superscript"/>
        </w:rPr>
        <w:t>nd</w:t>
      </w:r>
      <w:r w:rsidRPr="00557F23">
        <w:rPr>
          <w:sz w:val="24"/>
          <w:szCs w:val="24"/>
        </w:rPr>
        <w:t xml:space="preserve"> Timothy 4:8. True Hope is a Saintly Christian Lord’s Virtue is in Romans 5:3-4; 12:12; 15:13; 1</w:t>
      </w:r>
      <w:r w:rsidRPr="00557F23">
        <w:rPr>
          <w:sz w:val="24"/>
          <w:szCs w:val="24"/>
          <w:vertAlign w:val="superscript"/>
        </w:rPr>
        <w:t>st</w:t>
      </w:r>
      <w:r w:rsidRPr="00557F23">
        <w:rPr>
          <w:sz w:val="24"/>
          <w:szCs w:val="24"/>
        </w:rPr>
        <w:t xml:space="preserve"> Corinthians 13:7, 13; Ephesians 4:4; Colossians 1:23; Hebrews 3:6 &amp; 1</w:t>
      </w:r>
      <w:r w:rsidRPr="00557F23">
        <w:rPr>
          <w:sz w:val="24"/>
          <w:szCs w:val="24"/>
          <w:vertAlign w:val="superscript"/>
        </w:rPr>
        <w:t>st</w:t>
      </w:r>
      <w:r w:rsidRPr="00557F23">
        <w:rPr>
          <w:sz w:val="24"/>
          <w:szCs w:val="24"/>
        </w:rPr>
        <w:t xml:space="preserve"> Peter 3:15. The Effect of the Future Hope on the Living now is in Colossians 1:4-5; Romans 8:22-23; 1</w:t>
      </w:r>
      <w:r w:rsidRPr="00557F23">
        <w:rPr>
          <w:sz w:val="24"/>
          <w:szCs w:val="24"/>
          <w:vertAlign w:val="superscript"/>
        </w:rPr>
        <w:t>st</w:t>
      </w:r>
      <w:r w:rsidRPr="00557F23">
        <w:rPr>
          <w:sz w:val="24"/>
          <w:szCs w:val="24"/>
        </w:rPr>
        <w:t xml:space="preserve"> Thessalonians 1:3; 5:8; Hebrews 6:19; 1</w:t>
      </w:r>
      <w:r w:rsidRPr="00557F23">
        <w:rPr>
          <w:sz w:val="24"/>
          <w:szCs w:val="24"/>
          <w:vertAlign w:val="superscript"/>
        </w:rPr>
        <w:t>st</w:t>
      </w:r>
      <w:r w:rsidRPr="00557F23">
        <w:rPr>
          <w:sz w:val="24"/>
          <w:szCs w:val="24"/>
        </w:rPr>
        <w:t xml:space="preserve"> Peter 1:13 &amp; 1</w:t>
      </w:r>
      <w:r w:rsidRPr="00557F23">
        <w:rPr>
          <w:sz w:val="24"/>
          <w:szCs w:val="24"/>
          <w:vertAlign w:val="superscript"/>
        </w:rPr>
        <w:t>st</w:t>
      </w:r>
      <w:r w:rsidRPr="00557F23">
        <w:rPr>
          <w:sz w:val="24"/>
          <w:szCs w:val="24"/>
        </w:rPr>
        <w:t xml:space="preserve"> John 3:1-3. </w:t>
      </w:r>
    </w:p>
    <w:p w:rsidR="00584BE0" w:rsidRPr="00557F23" w:rsidRDefault="00584BE0" w:rsidP="00584BE0">
      <w:pPr>
        <w:spacing w:line="480" w:lineRule="auto"/>
        <w:jc w:val="both"/>
        <w:rPr>
          <w:sz w:val="24"/>
          <w:szCs w:val="24"/>
        </w:rPr>
      </w:pPr>
      <w:r w:rsidRPr="00557F23">
        <w:rPr>
          <w:sz w:val="24"/>
          <w:szCs w:val="24"/>
        </w:rPr>
        <w:t>The Results of Hope’s Absence: Feeling’s produced by a Lack of Hope: Despair is in Job 6:11; 7:6; 17:13-15; Psalms 88:15-18; Proverbs 13:12; 1</w:t>
      </w:r>
      <w:r w:rsidRPr="00557F23">
        <w:rPr>
          <w:sz w:val="24"/>
          <w:szCs w:val="24"/>
          <w:vertAlign w:val="superscript"/>
        </w:rPr>
        <w:t>st</w:t>
      </w:r>
      <w:r w:rsidRPr="00557F23">
        <w:rPr>
          <w:sz w:val="24"/>
          <w:szCs w:val="24"/>
        </w:rPr>
        <w:t xml:space="preserve"> Chronicles 29:15; Ecclesiastes 2:17; Isaiah 19:9; 38:18 &amp; 2</w:t>
      </w:r>
      <w:r w:rsidRPr="00557F23">
        <w:rPr>
          <w:sz w:val="24"/>
          <w:szCs w:val="24"/>
          <w:vertAlign w:val="superscript"/>
        </w:rPr>
        <w:t>nd</w:t>
      </w:r>
      <w:r w:rsidRPr="00557F23">
        <w:rPr>
          <w:sz w:val="24"/>
          <w:szCs w:val="24"/>
        </w:rPr>
        <w:t xml:space="preserve"> Corinthians 1:8. A Sense of being Abandoned by the Father Stephen is in Psalms 22:1-2; Lamentations 3:18 &amp; Ezekiel 37:11. A Deep longing for Life to End is in 1</w:t>
      </w:r>
      <w:r w:rsidRPr="00557F23">
        <w:rPr>
          <w:sz w:val="24"/>
          <w:szCs w:val="24"/>
          <w:vertAlign w:val="superscript"/>
        </w:rPr>
        <w:t>st</w:t>
      </w:r>
      <w:r w:rsidRPr="00557F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57F23">
        <w:rPr>
          <w:sz w:val="24"/>
          <w:szCs w:val="24"/>
          <w:vertAlign w:val="superscript"/>
        </w:rPr>
        <w:t>st</w:t>
      </w:r>
      <w:r w:rsidRPr="00557F23">
        <w:rPr>
          <w:sz w:val="24"/>
          <w:szCs w:val="24"/>
        </w:rPr>
        <w:t xml:space="preserve"> Samuel 31:4; 2</w:t>
      </w:r>
      <w:r w:rsidRPr="00557F23">
        <w:rPr>
          <w:sz w:val="24"/>
          <w:szCs w:val="24"/>
          <w:vertAlign w:val="superscript"/>
        </w:rPr>
        <w:t>nd</w:t>
      </w:r>
      <w:r w:rsidRPr="00557F23">
        <w:rPr>
          <w:sz w:val="24"/>
          <w:szCs w:val="24"/>
        </w:rPr>
        <w:t xml:space="preserve"> Samuel 17:23 &amp; 1</w:t>
      </w:r>
      <w:r w:rsidRPr="00557F23">
        <w:rPr>
          <w:sz w:val="24"/>
          <w:szCs w:val="24"/>
          <w:vertAlign w:val="superscript"/>
        </w:rPr>
        <w:t>st</w:t>
      </w:r>
      <w:r w:rsidRPr="00557F23">
        <w:rPr>
          <w:sz w:val="24"/>
          <w:szCs w:val="24"/>
        </w:rPr>
        <w:t xml:space="preserve"> Kings 16:18. </w:t>
      </w:r>
    </w:p>
    <w:p w:rsidR="00584BE0" w:rsidRPr="00557F23" w:rsidRDefault="00584BE0" w:rsidP="00584BE0">
      <w:pPr>
        <w:spacing w:line="480" w:lineRule="auto"/>
        <w:jc w:val="both"/>
        <w:rPr>
          <w:sz w:val="24"/>
          <w:szCs w:val="24"/>
        </w:rPr>
      </w:pPr>
      <w:r w:rsidRPr="00557F23">
        <w:rPr>
          <w:sz w:val="24"/>
          <w:szCs w:val="24"/>
        </w:rPr>
        <w:t xml:space="preserve">The Results of Hope: Hope reassures Saintly Christian Lord’s in this present life: Hope reassures Christians in their Faith is in Hebrews 3:6; 7:18-22; 10:23 &amp; Ephesians 1:18-19. Hope </w:t>
      </w:r>
      <w:r w:rsidRPr="00557F2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57F23">
        <w:rPr>
          <w:sz w:val="24"/>
          <w:szCs w:val="24"/>
          <w:vertAlign w:val="superscript"/>
        </w:rPr>
        <w:t>nd</w:t>
      </w:r>
      <w:r w:rsidRPr="00557F23">
        <w:rPr>
          <w:sz w:val="24"/>
          <w:szCs w:val="24"/>
        </w:rPr>
        <w:t xml:space="preserve"> Corinthians 3:12. Hope encourages Christians to Evangelize is in 1</w:t>
      </w:r>
      <w:r w:rsidRPr="00557F23">
        <w:rPr>
          <w:sz w:val="24"/>
          <w:szCs w:val="24"/>
          <w:vertAlign w:val="superscript"/>
        </w:rPr>
        <w:t>st</w:t>
      </w:r>
      <w:r w:rsidRPr="00557F23">
        <w:rPr>
          <w:sz w:val="24"/>
          <w:szCs w:val="24"/>
        </w:rPr>
        <w:t xml:space="preserve"> Peter 3:15. Hope leads to Godly Living is in Psalms 25:21; Hebrews 6:10-12 &amp; 1</w:t>
      </w:r>
      <w:r w:rsidRPr="00557F23">
        <w:rPr>
          <w:sz w:val="24"/>
          <w:szCs w:val="24"/>
          <w:vertAlign w:val="superscript"/>
        </w:rPr>
        <w:t>st</w:t>
      </w:r>
      <w:r w:rsidRPr="00557F23">
        <w:rPr>
          <w:sz w:val="24"/>
          <w:szCs w:val="24"/>
        </w:rPr>
        <w:t xml:space="preserve"> John 3:2. Hope equips Christians for all Spiritual Warfare is in 1</w:t>
      </w:r>
      <w:r w:rsidRPr="00557F23">
        <w:rPr>
          <w:sz w:val="24"/>
          <w:szCs w:val="24"/>
          <w:vertAlign w:val="superscript"/>
        </w:rPr>
        <w:t>st</w:t>
      </w:r>
      <w:r w:rsidRPr="00557F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57F23">
        <w:rPr>
          <w:sz w:val="24"/>
          <w:szCs w:val="24"/>
          <w:vertAlign w:val="superscript"/>
        </w:rPr>
        <w:t>st</w:t>
      </w:r>
      <w:r w:rsidRPr="00557F23">
        <w:rPr>
          <w:sz w:val="24"/>
          <w:szCs w:val="24"/>
        </w:rPr>
        <w:t xml:space="preserve"> Corinthians 15:19. Hope enables Christians to Face Death with Confidence is in Psalms 16:9-10; 33:18; Job 19:25-27; 1</w:t>
      </w:r>
      <w:r w:rsidRPr="00557F23">
        <w:rPr>
          <w:sz w:val="24"/>
          <w:szCs w:val="24"/>
          <w:vertAlign w:val="superscript"/>
        </w:rPr>
        <w:t>st</w:t>
      </w:r>
      <w:r w:rsidRPr="00557F23">
        <w:rPr>
          <w:sz w:val="24"/>
          <w:szCs w:val="24"/>
        </w:rPr>
        <w:t xml:space="preserve"> Corinthians 6:14; 2</w:t>
      </w:r>
      <w:r w:rsidRPr="00557F23">
        <w:rPr>
          <w:sz w:val="24"/>
          <w:szCs w:val="24"/>
          <w:vertAlign w:val="superscript"/>
        </w:rPr>
        <w:t>nd</w:t>
      </w:r>
      <w:r w:rsidRPr="00557F23">
        <w:rPr>
          <w:sz w:val="24"/>
          <w:szCs w:val="24"/>
        </w:rPr>
        <w:t xml:space="preserve"> Corinthians 4:10-14; Philippians 1:3-6 &amp; Revelation 1:17-18. Hope assures Christians of their Eternal Life is in Romans 8:23-25; Titus 1:1-2; 3:7; 1</w:t>
      </w:r>
      <w:r w:rsidRPr="00557F23">
        <w:rPr>
          <w:sz w:val="24"/>
          <w:szCs w:val="24"/>
          <w:vertAlign w:val="superscript"/>
        </w:rPr>
        <w:t>st</w:t>
      </w:r>
      <w:r w:rsidRPr="00557F23">
        <w:rPr>
          <w:sz w:val="24"/>
          <w:szCs w:val="24"/>
        </w:rPr>
        <w:t xml:space="preserve"> Peter 1:3 &amp; Acts 2:26-27. Hope enables Christians to Face the sure Coming Aggravation, Anger, Wrath, Rage and Fury with Confidence is in 1</w:t>
      </w:r>
      <w:r w:rsidRPr="00557F23">
        <w:rPr>
          <w:sz w:val="24"/>
          <w:szCs w:val="24"/>
          <w:vertAlign w:val="superscript"/>
        </w:rPr>
        <w:t>st</w:t>
      </w:r>
      <w:r w:rsidRPr="00557F23">
        <w:rPr>
          <w:sz w:val="24"/>
          <w:szCs w:val="24"/>
        </w:rPr>
        <w:t xml:space="preserve"> Thessalonians 1:10. Hope assures Saintly Christian Lords (Ladies) of their Godly Inheritance in the Kingdom of Lordship is in 1</w:t>
      </w:r>
      <w:r w:rsidRPr="00557F23">
        <w:rPr>
          <w:sz w:val="24"/>
          <w:szCs w:val="24"/>
          <w:vertAlign w:val="superscript"/>
        </w:rPr>
        <w:t>st</w:t>
      </w:r>
      <w:r w:rsidRPr="00557F23">
        <w:rPr>
          <w:sz w:val="24"/>
          <w:szCs w:val="24"/>
        </w:rPr>
        <w:t xml:space="preserve"> Peter 1:3-5; Ephesians 1:18 &amp; Daniel 7:18.     </w:t>
      </w:r>
    </w:p>
    <w:p w:rsidR="00584BE0" w:rsidRPr="00557F23" w:rsidRDefault="00584BE0" w:rsidP="00584BE0">
      <w:pPr>
        <w:spacing w:line="480" w:lineRule="auto"/>
        <w:jc w:val="center"/>
        <w:rPr>
          <w:b/>
          <w:sz w:val="24"/>
          <w:szCs w:val="24"/>
        </w:rPr>
      </w:pPr>
      <w:r w:rsidRPr="00557F23">
        <w:rPr>
          <w:b/>
          <w:sz w:val="24"/>
          <w:szCs w:val="24"/>
        </w:rPr>
        <w:t>The Trusting in the Father Stephen</w:t>
      </w:r>
    </w:p>
    <w:p w:rsidR="00584BE0" w:rsidRPr="00557F23" w:rsidRDefault="00584BE0" w:rsidP="00584BE0">
      <w:pPr>
        <w:spacing w:line="480" w:lineRule="auto"/>
        <w:jc w:val="both"/>
        <w:rPr>
          <w:sz w:val="24"/>
          <w:szCs w:val="24"/>
        </w:rPr>
      </w:pPr>
      <w:r w:rsidRPr="00557F23">
        <w:rPr>
          <w:sz w:val="24"/>
          <w:szCs w:val="24"/>
        </w:rPr>
        <w:t>The Importance of Trusting in the Father Stephen: Trust in the Father Stephen’s Authority, Almightiness, Power, Wisdom &amp; Strength is in Exodus 14:31; 2</w:t>
      </w:r>
      <w:r w:rsidRPr="00557F23">
        <w:rPr>
          <w:sz w:val="24"/>
          <w:szCs w:val="24"/>
          <w:vertAlign w:val="superscript"/>
        </w:rPr>
        <w:t>nd</w:t>
      </w:r>
      <w:r w:rsidRPr="00557F23">
        <w:rPr>
          <w:sz w:val="24"/>
          <w:szCs w:val="24"/>
        </w:rPr>
        <w:t xml:space="preserve"> Timothy 1:12; 2</w:t>
      </w:r>
      <w:r w:rsidRPr="00557F23">
        <w:rPr>
          <w:sz w:val="24"/>
          <w:szCs w:val="24"/>
          <w:vertAlign w:val="superscript"/>
        </w:rPr>
        <w:t>nd</w:t>
      </w:r>
      <w:r w:rsidRPr="00557F23">
        <w:rPr>
          <w:sz w:val="24"/>
          <w:szCs w:val="24"/>
        </w:rPr>
        <w:t xml:space="preserve"> Samuel 22:1-3 &amp; Psalms 9:9-10; 18:2-3; 115:9-11; 144:1-2. Trust in the Father Stephen’s Unfailing Agape </w:t>
      </w:r>
      <w:r w:rsidRPr="00557F23">
        <w:rPr>
          <w:sz w:val="24"/>
          <w:szCs w:val="24"/>
        </w:rPr>
        <w:lastRenderedPageBreak/>
        <w:t>Love is in Psalms 13:5; 17:7; 21:7; 33:18; 52:8; 147:11 &amp; Exodus 15:13. Trust in the Father Stephen’s Salvation is in Isaiah 12:2; 25:9; 1</w:t>
      </w:r>
      <w:r w:rsidRPr="00557F23">
        <w:rPr>
          <w:sz w:val="24"/>
          <w:szCs w:val="24"/>
          <w:vertAlign w:val="superscript"/>
        </w:rPr>
        <w:t>st</w:t>
      </w:r>
      <w:r w:rsidRPr="00557F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57F23">
        <w:rPr>
          <w:sz w:val="24"/>
          <w:szCs w:val="24"/>
          <w:vertAlign w:val="superscript"/>
        </w:rPr>
        <w:t>nd</w:t>
      </w:r>
      <w:r w:rsidRPr="00557F23">
        <w:rPr>
          <w:sz w:val="24"/>
          <w:szCs w:val="24"/>
        </w:rPr>
        <w:t xml:space="preserve"> Thessalonians 1:4; Hebrews 10:35-36; 12:2-3 &amp; James 1:12; 5:11. Holding on to the Father Stephen’s Promise is in 1</w:t>
      </w:r>
      <w:r w:rsidRPr="00557F23">
        <w:rPr>
          <w:sz w:val="24"/>
          <w:szCs w:val="24"/>
          <w:vertAlign w:val="superscript"/>
        </w:rPr>
        <w:t>st</w:t>
      </w:r>
      <w:r w:rsidRPr="00557F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57F23">
        <w:rPr>
          <w:sz w:val="24"/>
          <w:szCs w:val="24"/>
          <w:vertAlign w:val="superscript"/>
        </w:rPr>
        <w:t>nd</w:t>
      </w:r>
      <w:r w:rsidRPr="00557F23">
        <w:rPr>
          <w:sz w:val="24"/>
          <w:szCs w:val="24"/>
        </w:rPr>
        <w:t xml:space="preserve"> Kings 18:5-7, 30; 19:14-19; 2</w:t>
      </w:r>
      <w:r w:rsidRPr="00557F23">
        <w:rPr>
          <w:sz w:val="24"/>
          <w:szCs w:val="24"/>
          <w:vertAlign w:val="superscript"/>
        </w:rPr>
        <w:t>nd</w:t>
      </w:r>
      <w:r w:rsidRPr="00557F23">
        <w:rPr>
          <w:sz w:val="24"/>
          <w:szCs w:val="24"/>
        </w:rPr>
        <w:t xml:space="preserve"> Chronicles 31:20-21; 32:20 &amp; Isaiah 36:15; 37:14-20. The Further Examples of Trust in the Father Stephen is in Ruth 2:12; 1</w:t>
      </w:r>
      <w:r w:rsidRPr="00557F23">
        <w:rPr>
          <w:sz w:val="24"/>
          <w:szCs w:val="24"/>
          <w:vertAlign w:val="superscript"/>
        </w:rPr>
        <w:t>st</w:t>
      </w:r>
      <w:r w:rsidRPr="00557F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557F23">
        <w:rPr>
          <w:sz w:val="24"/>
          <w:szCs w:val="24"/>
          <w:vertAlign w:val="superscript"/>
        </w:rPr>
        <w:t>st</w:t>
      </w:r>
      <w:r w:rsidRPr="00557F23">
        <w:rPr>
          <w:sz w:val="24"/>
          <w:szCs w:val="24"/>
        </w:rPr>
        <w:t xml:space="preserve"> Corinthians 4:1-2; 1</w:t>
      </w:r>
      <w:r w:rsidRPr="00557F23">
        <w:rPr>
          <w:sz w:val="24"/>
          <w:szCs w:val="24"/>
          <w:vertAlign w:val="superscript"/>
        </w:rPr>
        <w:t>st</w:t>
      </w:r>
      <w:r w:rsidRPr="00557F23">
        <w:rPr>
          <w:sz w:val="24"/>
          <w:szCs w:val="24"/>
        </w:rPr>
        <w:t xml:space="preserve"> Thessalonians 2:4; 2</w:t>
      </w:r>
      <w:r w:rsidRPr="00557F23">
        <w:rPr>
          <w:sz w:val="24"/>
          <w:szCs w:val="24"/>
          <w:vertAlign w:val="superscript"/>
        </w:rPr>
        <w:t>nd</w:t>
      </w:r>
      <w:r w:rsidRPr="00557F23">
        <w:rPr>
          <w:sz w:val="24"/>
          <w:szCs w:val="24"/>
        </w:rPr>
        <w:t xml:space="preserve"> Timothy 1:14; Luke 16:1-2 &amp; Acts 7:1-53. Trust at Home and Work is in Proverbs 31:10-11 &amp; Titus 2:10. The Examples of trusting others is in Genesis 39:4; 41:39-40; </w:t>
      </w:r>
      <w:r w:rsidRPr="00557F23">
        <w:rPr>
          <w:sz w:val="24"/>
          <w:szCs w:val="24"/>
        </w:rPr>
        <w:lastRenderedPageBreak/>
        <w:t>Exodus 19:9; 1</w:t>
      </w:r>
      <w:r w:rsidRPr="00557F23">
        <w:rPr>
          <w:sz w:val="24"/>
          <w:szCs w:val="24"/>
          <w:vertAlign w:val="superscript"/>
        </w:rPr>
        <w:t>st</w:t>
      </w:r>
      <w:r w:rsidRPr="00557F23">
        <w:rPr>
          <w:sz w:val="24"/>
          <w:szCs w:val="24"/>
        </w:rPr>
        <w:t xml:space="preserve"> Chronicles 9:22; Nehemiah 2:6; Daniel 5:29-6:2; Philippians 2:25 &amp; 2</w:t>
      </w:r>
      <w:r w:rsidRPr="00557F23">
        <w:rPr>
          <w:sz w:val="24"/>
          <w:szCs w:val="24"/>
          <w:vertAlign w:val="superscript"/>
        </w:rPr>
        <w:t>nd</w:t>
      </w:r>
      <w:r w:rsidRPr="00557F23">
        <w:rPr>
          <w:sz w:val="24"/>
          <w:szCs w:val="24"/>
        </w:rPr>
        <w:t xml:space="preserve"> Timothy 2:2. The continued trust in those who fail is in Jonah 3:1-2; John 21:15 &amp; Acts 15:37-39. </w:t>
      </w:r>
    </w:p>
    <w:p w:rsidR="00584BE0" w:rsidRPr="00557F23" w:rsidRDefault="00584BE0" w:rsidP="00584BE0">
      <w:pPr>
        <w:spacing w:line="480" w:lineRule="auto"/>
        <w:jc w:val="both"/>
        <w:rPr>
          <w:sz w:val="24"/>
          <w:szCs w:val="24"/>
        </w:rPr>
      </w:pPr>
      <w:r w:rsidRPr="00557F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57F23">
        <w:rPr>
          <w:sz w:val="24"/>
          <w:szCs w:val="24"/>
          <w:vertAlign w:val="superscript"/>
        </w:rPr>
        <w:t>st</w:t>
      </w:r>
      <w:r w:rsidRPr="00557F23">
        <w:rPr>
          <w:sz w:val="24"/>
          <w:szCs w:val="24"/>
        </w:rPr>
        <w:t xml:space="preserve"> Kings 11:4; 2</w:t>
      </w:r>
      <w:r w:rsidRPr="00557F23">
        <w:rPr>
          <w:sz w:val="24"/>
          <w:szCs w:val="24"/>
          <w:vertAlign w:val="superscript"/>
        </w:rPr>
        <w:t>nd</w:t>
      </w:r>
      <w:r w:rsidRPr="00557F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57F23">
        <w:rPr>
          <w:sz w:val="24"/>
          <w:szCs w:val="24"/>
          <w:vertAlign w:val="superscript"/>
        </w:rPr>
        <w:t>st</w:t>
      </w:r>
      <w:r w:rsidRPr="00557F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557F23">
        <w:rPr>
          <w:sz w:val="24"/>
          <w:szCs w:val="24"/>
          <w:vertAlign w:val="superscript"/>
        </w:rPr>
        <w:t>nd</w:t>
      </w:r>
      <w:r w:rsidRPr="00557F23">
        <w:rPr>
          <w:sz w:val="24"/>
          <w:szCs w:val="24"/>
        </w:rPr>
        <w:t xml:space="preserve"> Timothy 4:14-15 &amp; Acts 6:3-9; 15:37-38.                         </w:t>
      </w:r>
    </w:p>
    <w:p w:rsidR="00584BE0" w:rsidRPr="00557F23" w:rsidRDefault="00584BE0" w:rsidP="00584BE0">
      <w:pPr>
        <w:spacing w:line="480" w:lineRule="auto"/>
        <w:jc w:val="both"/>
        <w:rPr>
          <w:sz w:val="24"/>
          <w:szCs w:val="24"/>
        </w:rPr>
      </w:pPr>
      <w:r w:rsidRPr="00557F23">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84BE0" w:rsidRPr="00557F23" w:rsidRDefault="00584BE0" w:rsidP="00584BE0">
      <w:pPr>
        <w:spacing w:line="480" w:lineRule="auto"/>
        <w:jc w:val="both"/>
        <w:rPr>
          <w:sz w:val="24"/>
          <w:szCs w:val="24"/>
        </w:rPr>
      </w:pPr>
      <w:r w:rsidRPr="00557F2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57F23">
        <w:rPr>
          <w:sz w:val="24"/>
          <w:szCs w:val="24"/>
          <w:vertAlign w:val="superscript"/>
        </w:rPr>
        <w:t>st</w:t>
      </w:r>
      <w:r w:rsidRPr="00557F23">
        <w:rPr>
          <w:sz w:val="24"/>
          <w:szCs w:val="24"/>
        </w:rPr>
        <w:t xml:space="preserve"> Corinthians 12:7; Luke 24:49 &amp; Acts 1:4, 8; 2:38-39; 10:44-46. His promises about the future are Faithful is in John 14:2-3, 28 &amp; Matthew 16:27; 26:64. Jesus Christ is Faithful to Believers in all Circumstances is in 2</w:t>
      </w:r>
      <w:r w:rsidRPr="00557F23">
        <w:rPr>
          <w:sz w:val="24"/>
          <w:szCs w:val="24"/>
          <w:vertAlign w:val="superscript"/>
        </w:rPr>
        <w:t>nd</w:t>
      </w:r>
      <w:r w:rsidRPr="00557F23">
        <w:rPr>
          <w:sz w:val="24"/>
          <w:szCs w:val="24"/>
        </w:rPr>
        <w:t xml:space="preserve"> Timothy 2:13; Matthew 18:20; 28:20; John 17:9; 2</w:t>
      </w:r>
      <w:r w:rsidRPr="00557F23">
        <w:rPr>
          <w:sz w:val="24"/>
          <w:szCs w:val="24"/>
          <w:vertAlign w:val="superscript"/>
        </w:rPr>
        <w:t>nd</w:t>
      </w:r>
      <w:r w:rsidRPr="00557F23">
        <w:rPr>
          <w:sz w:val="24"/>
          <w:szCs w:val="24"/>
        </w:rPr>
        <w:t xml:space="preserve"> Thessalonians 3:3; Hebrews 10:23 &amp; Acts 18:9-10. </w:t>
      </w:r>
    </w:p>
    <w:p w:rsidR="00584BE0" w:rsidRPr="00557F23" w:rsidRDefault="00584BE0" w:rsidP="00584BE0">
      <w:pPr>
        <w:spacing w:line="480" w:lineRule="auto"/>
        <w:jc w:val="both"/>
        <w:rPr>
          <w:sz w:val="24"/>
          <w:szCs w:val="24"/>
        </w:rPr>
      </w:pPr>
      <w:r w:rsidRPr="00557F23">
        <w:rPr>
          <w:sz w:val="24"/>
          <w:szCs w:val="24"/>
        </w:rPr>
        <w:lastRenderedPageBreak/>
        <w:t>The Faithfulness to the Father Stephen: Faithfulness is the proper Response to the Father Stephen by His covenant people: The Father Stephen’s covenant with His people requires Faithfulness is in 1</w:t>
      </w:r>
      <w:r w:rsidRPr="00557F23">
        <w:rPr>
          <w:sz w:val="24"/>
          <w:szCs w:val="24"/>
          <w:vertAlign w:val="superscript"/>
        </w:rPr>
        <w:t>st</w:t>
      </w:r>
      <w:r w:rsidRPr="00557F23">
        <w:rPr>
          <w:sz w:val="24"/>
          <w:szCs w:val="24"/>
        </w:rPr>
        <w:t xml:space="preserve"> Kings 2:3-4; Exodus 19:5; Deuteronomy 5:32-33; 10:12-13; 29:9 &amp; Isaiah 1:26. </w:t>
      </w:r>
    </w:p>
    <w:p w:rsidR="00584BE0" w:rsidRPr="00557F23" w:rsidRDefault="00584BE0" w:rsidP="00584BE0">
      <w:pPr>
        <w:spacing w:line="480" w:lineRule="auto"/>
        <w:jc w:val="center"/>
        <w:rPr>
          <w:b/>
          <w:sz w:val="24"/>
          <w:szCs w:val="24"/>
        </w:rPr>
      </w:pPr>
      <w:r w:rsidRPr="00557F23">
        <w:rPr>
          <w:b/>
          <w:sz w:val="24"/>
          <w:szCs w:val="24"/>
        </w:rPr>
        <w:t>The Faithfulness of the Ten Covenants done by the Father Stephen</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JOB’S UPRIGHT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ADAM’S PERFECT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NOAH’S GRACE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ABRAHAM’S FATHERLY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7F23">
        <w:rPr>
          <w:rFonts w:cstheme="minorHAnsi"/>
          <w:sz w:val="24"/>
          <w:szCs w:val="24"/>
          <w:vertAlign w:val="superscript"/>
        </w:rPr>
        <w:t>nd</w:t>
      </w:r>
      <w:r w:rsidRPr="00557F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ISRAEL’S SUPPLANTING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7F23">
        <w:rPr>
          <w:rFonts w:cstheme="minorHAnsi"/>
          <w:sz w:val="24"/>
          <w:szCs w:val="24"/>
          <w:vertAlign w:val="superscript"/>
        </w:rPr>
        <w:t>st</w:t>
      </w:r>
      <w:r w:rsidRPr="00557F23">
        <w:rPr>
          <w:rFonts w:cstheme="minorHAnsi"/>
          <w:sz w:val="24"/>
          <w:szCs w:val="24"/>
        </w:rPr>
        <w:t xml:space="preserve"> Peter 2:9. This happened in the Young Universe from 3,441 years.</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DAVID’S BELOVED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7F23">
        <w:rPr>
          <w:rFonts w:cstheme="minorHAnsi"/>
          <w:sz w:val="24"/>
          <w:szCs w:val="24"/>
          <w:vertAlign w:val="superscript"/>
        </w:rPr>
        <w:t>nd</w:t>
      </w:r>
      <w:r w:rsidRPr="00557F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7F23">
        <w:rPr>
          <w:rFonts w:cstheme="minorHAnsi"/>
          <w:sz w:val="24"/>
          <w:szCs w:val="24"/>
          <w:vertAlign w:val="superscript"/>
        </w:rPr>
        <w:t>nd</w:t>
      </w:r>
      <w:r w:rsidRPr="00557F2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57F2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7F23">
        <w:rPr>
          <w:rFonts w:cstheme="minorHAnsi"/>
          <w:sz w:val="24"/>
          <w:szCs w:val="24"/>
          <w:vertAlign w:val="superscript"/>
        </w:rPr>
        <w:t>nd</w:t>
      </w:r>
      <w:r w:rsidRPr="00557F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JAMES’ CHRISTIAN LAW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 xml:space="preserve">In Psalms 105:10 mentions “And confirmed the same unto Jacob (James) for a Law, and for Israel an Everlasting Covenant.” In Sirach 17:12 says “He made an Everlasting Covenant with </w:t>
      </w:r>
      <w:r w:rsidRPr="00557F2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7F23">
        <w:rPr>
          <w:rFonts w:cstheme="minorHAnsi"/>
          <w:sz w:val="24"/>
          <w:szCs w:val="24"/>
          <w:vertAlign w:val="superscript"/>
        </w:rPr>
        <w:t>st</w:t>
      </w:r>
      <w:r w:rsidRPr="00557F23">
        <w:rPr>
          <w:rFonts w:cstheme="minorHAnsi"/>
          <w:sz w:val="24"/>
          <w:szCs w:val="24"/>
        </w:rPr>
        <w:t xml:space="preserve"> Maccabees 2:54 says “Phinees our Father in being zealous (for Law) obtained a Covenant of an Everlasting Priesthood.” In 2</w:t>
      </w:r>
      <w:r w:rsidRPr="00557F23">
        <w:rPr>
          <w:rFonts w:cstheme="minorHAnsi"/>
          <w:sz w:val="24"/>
          <w:szCs w:val="24"/>
          <w:vertAlign w:val="superscript"/>
        </w:rPr>
        <w:t>nd</w:t>
      </w:r>
      <w:r w:rsidRPr="00557F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JOHN’S GIVING COVENANT IN THE FATHER STEPHEN</w:t>
      </w:r>
    </w:p>
    <w:p w:rsidR="00584BE0" w:rsidRPr="00557F23" w:rsidRDefault="00584BE0" w:rsidP="00584BE0">
      <w:pPr>
        <w:spacing w:line="480" w:lineRule="auto"/>
        <w:jc w:val="both"/>
        <w:rPr>
          <w:rFonts w:cstheme="minorHAnsi"/>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w:t>
      </w:r>
      <w:r w:rsidRPr="00557F23">
        <w:rPr>
          <w:sz w:val="24"/>
          <w:szCs w:val="24"/>
        </w:rPr>
        <w:lastRenderedPageBreak/>
        <w:t xml:space="preserve">outside the Kingdom of God. John did the Plan of Grace in Luke 3. </w:t>
      </w:r>
      <w:r w:rsidRPr="00557F23">
        <w:rPr>
          <w:rFonts w:cstheme="minorHAnsi"/>
          <w:sz w:val="24"/>
          <w:szCs w:val="24"/>
        </w:rPr>
        <w:t xml:space="preserve">This happened in the Young Universe before 1,931 years.               </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FATHER STEPHEN’S HIGHEST SUPREME AUTHORITY COVENANT IN THE LORD YAHWEH</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84BE0" w:rsidRPr="00557F23" w:rsidRDefault="00584BE0" w:rsidP="00584BE0">
      <w:pPr>
        <w:spacing w:line="480" w:lineRule="auto"/>
        <w:jc w:val="center"/>
        <w:rPr>
          <w:rFonts w:cstheme="minorHAnsi"/>
          <w:b/>
          <w:sz w:val="24"/>
          <w:szCs w:val="24"/>
        </w:rPr>
      </w:pPr>
      <w:r w:rsidRPr="00557F23">
        <w:rPr>
          <w:rFonts w:cstheme="minorHAnsi"/>
          <w:b/>
          <w:sz w:val="24"/>
          <w:szCs w:val="24"/>
        </w:rPr>
        <w:t>LORD JESUS’ SALVATION COVENANT IN THE FATHER STEPHEN</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57F2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84BE0" w:rsidRPr="00557F23" w:rsidRDefault="00584BE0" w:rsidP="00584BE0">
      <w:pPr>
        <w:spacing w:line="480" w:lineRule="auto"/>
        <w:jc w:val="both"/>
        <w:rPr>
          <w:rFonts w:cstheme="minorHAnsi"/>
          <w:sz w:val="24"/>
          <w:szCs w:val="24"/>
        </w:rPr>
      </w:pPr>
      <w:r w:rsidRPr="00557F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57F23">
        <w:rPr>
          <w:rFonts w:cstheme="minorHAnsi"/>
          <w:sz w:val="24"/>
          <w:szCs w:val="24"/>
          <w:vertAlign w:val="superscript"/>
        </w:rPr>
        <w:t>st</w:t>
      </w:r>
      <w:r w:rsidRPr="00557F23">
        <w:rPr>
          <w:rFonts w:cstheme="minorHAnsi"/>
          <w:sz w:val="24"/>
          <w:szCs w:val="24"/>
        </w:rPr>
        <w:t xml:space="preserve"> Samuel 2:35; 1</w:t>
      </w:r>
      <w:r w:rsidRPr="00557F23">
        <w:rPr>
          <w:rFonts w:cstheme="minorHAnsi"/>
          <w:sz w:val="24"/>
          <w:szCs w:val="24"/>
          <w:vertAlign w:val="superscript"/>
        </w:rPr>
        <w:t>st</w:t>
      </w:r>
      <w:r w:rsidRPr="00557F23">
        <w:rPr>
          <w:rFonts w:cstheme="minorHAnsi"/>
          <w:sz w:val="24"/>
          <w:szCs w:val="24"/>
        </w:rPr>
        <w:t xml:space="preserve"> Corinthians 10:12-13; Hebrews 4:14-16; 10:23 &amp; 1</w:t>
      </w:r>
      <w:r w:rsidRPr="00557F23">
        <w:rPr>
          <w:rFonts w:cstheme="minorHAnsi"/>
          <w:sz w:val="24"/>
          <w:szCs w:val="24"/>
          <w:vertAlign w:val="superscript"/>
        </w:rPr>
        <w:t>st</w:t>
      </w:r>
      <w:r w:rsidRPr="00557F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57F23">
        <w:rPr>
          <w:rFonts w:cstheme="minorHAnsi"/>
          <w:sz w:val="24"/>
          <w:szCs w:val="24"/>
          <w:vertAlign w:val="superscript"/>
        </w:rPr>
        <w:t>st</w:t>
      </w:r>
      <w:r w:rsidRPr="00557F23">
        <w:rPr>
          <w:rFonts w:cstheme="minorHAnsi"/>
          <w:sz w:val="24"/>
          <w:szCs w:val="24"/>
        </w:rPr>
        <w:t xml:space="preserve"> Samuel 12:24; 2</w:t>
      </w:r>
      <w:r w:rsidRPr="00557F23">
        <w:rPr>
          <w:rFonts w:cstheme="minorHAnsi"/>
          <w:sz w:val="24"/>
          <w:szCs w:val="24"/>
          <w:vertAlign w:val="superscript"/>
        </w:rPr>
        <w:t>nd</w:t>
      </w:r>
      <w:r w:rsidRPr="00557F23">
        <w:rPr>
          <w:rFonts w:cstheme="minorHAnsi"/>
          <w:sz w:val="24"/>
          <w:szCs w:val="24"/>
        </w:rPr>
        <w:t xml:space="preserve"> Chronicles 19:9; 34:10-12; 2</w:t>
      </w:r>
      <w:r w:rsidRPr="00557F23">
        <w:rPr>
          <w:rFonts w:cstheme="minorHAnsi"/>
          <w:sz w:val="24"/>
          <w:szCs w:val="24"/>
          <w:vertAlign w:val="superscript"/>
        </w:rPr>
        <w:t>nd</w:t>
      </w:r>
      <w:r w:rsidRPr="00557F23">
        <w:rPr>
          <w:rFonts w:cstheme="minorHAnsi"/>
          <w:sz w:val="24"/>
          <w:szCs w:val="24"/>
        </w:rPr>
        <w:t xml:space="preserve"> Kings 22:4-7; Ezekiel 44:15; 48:11 &amp; 1</w:t>
      </w:r>
      <w:r w:rsidRPr="00557F23">
        <w:rPr>
          <w:rFonts w:cstheme="minorHAnsi"/>
          <w:sz w:val="24"/>
          <w:szCs w:val="24"/>
          <w:vertAlign w:val="superscript"/>
        </w:rPr>
        <w:t>st</w:t>
      </w:r>
      <w:r w:rsidRPr="00557F23">
        <w:rPr>
          <w:rFonts w:cstheme="minorHAnsi"/>
          <w:sz w:val="24"/>
          <w:szCs w:val="24"/>
        </w:rPr>
        <w:t xml:space="preserve"> Timothy 1:12. In Giving is in 2</w:t>
      </w:r>
      <w:r w:rsidRPr="00557F23">
        <w:rPr>
          <w:rFonts w:cstheme="minorHAnsi"/>
          <w:sz w:val="24"/>
          <w:szCs w:val="24"/>
          <w:vertAlign w:val="superscript"/>
        </w:rPr>
        <w:t>nd</w:t>
      </w:r>
      <w:r w:rsidRPr="00557F23">
        <w:rPr>
          <w:rFonts w:cstheme="minorHAnsi"/>
          <w:sz w:val="24"/>
          <w:szCs w:val="24"/>
        </w:rPr>
        <w:t xml:space="preserve"> Chronicles 31:12 &amp; 2</w:t>
      </w:r>
      <w:r w:rsidRPr="00557F23">
        <w:rPr>
          <w:rFonts w:cstheme="minorHAnsi"/>
          <w:sz w:val="24"/>
          <w:szCs w:val="24"/>
          <w:vertAlign w:val="superscript"/>
        </w:rPr>
        <w:t>nd</w:t>
      </w:r>
      <w:r w:rsidRPr="00557F23">
        <w:rPr>
          <w:rFonts w:cstheme="minorHAnsi"/>
          <w:sz w:val="24"/>
          <w:szCs w:val="24"/>
        </w:rPr>
        <w:t xml:space="preserve"> Corinthians 8:1-5. In Prayer is in Romans 12:12 &amp; 1</w:t>
      </w:r>
      <w:r w:rsidRPr="00557F23">
        <w:rPr>
          <w:rFonts w:cstheme="minorHAnsi"/>
          <w:sz w:val="24"/>
          <w:szCs w:val="24"/>
          <w:vertAlign w:val="superscript"/>
        </w:rPr>
        <w:t>st</w:t>
      </w:r>
      <w:r w:rsidRPr="00557F23">
        <w:rPr>
          <w:rFonts w:cstheme="minorHAnsi"/>
          <w:sz w:val="24"/>
          <w:szCs w:val="24"/>
        </w:rPr>
        <w:t xml:space="preserve"> Thessalonians 5:17. In Patient Endurance is in 2</w:t>
      </w:r>
      <w:r w:rsidRPr="00557F23">
        <w:rPr>
          <w:rFonts w:cstheme="minorHAnsi"/>
          <w:sz w:val="24"/>
          <w:szCs w:val="24"/>
          <w:vertAlign w:val="superscript"/>
        </w:rPr>
        <w:t>nd</w:t>
      </w:r>
      <w:r w:rsidRPr="00557F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57F23">
        <w:rPr>
          <w:rFonts w:cstheme="minorHAnsi"/>
          <w:sz w:val="24"/>
          <w:szCs w:val="24"/>
          <w:vertAlign w:val="superscript"/>
        </w:rPr>
        <w:t>st</w:t>
      </w:r>
      <w:r w:rsidRPr="00557F23">
        <w:rPr>
          <w:rFonts w:cstheme="minorHAnsi"/>
          <w:sz w:val="24"/>
          <w:szCs w:val="24"/>
        </w:rPr>
        <w:t xml:space="preserve"> Corinthians 4:1-2; 3</w:t>
      </w:r>
      <w:r w:rsidRPr="00557F23">
        <w:rPr>
          <w:rFonts w:cstheme="minorHAnsi"/>
          <w:sz w:val="24"/>
          <w:szCs w:val="24"/>
          <w:vertAlign w:val="superscript"/>
        </w:rPr>
        <w:t>rd</w:t>
      </w:r>
      <w:r w:rsidRPr="00557F23">
        <w:rPr>
          <w:rFonts w:cstheme="minorHAnsi"/>
          <w:sz w:val="24"/>
          <w:szCs w:val="24"/>
        </w:rPr>
        <w:t xml:space="preserve"> John 3; Exodus 18:21; 1</w:t>
      </w:r>
      <w:r w:rsidRPr="00557F23">
        <w:rPr>
          <w:rFonts w:cstheme="minorHAnsi"/>
          <w:sz w:val="24"/>
          <w:szCs w:val="24"/>
          <w:vertAlign w:val="superscript"/>
        </w:rPr>
        <w:t>st</w:t>
      </w:r>
      <w:r w:rsidRPr="00557F23">
        <w:rPr>
          <w:rFonts w:cstheme="minorHAnsi"/>
          <w:sz w:val="24"/>
          <w:szCs w:val="24"/>
        </w:rPr>
        <w:t xml:space="preserve"> Timothy 4:13-16; 6:20 &amp; 2</w:t>
      </w:r>
      <w:r w:rsidRPr="00557F23">
        <w:rPr>
          <w:rFonts w:cstheme="minorHAnsi"/>
          <w:sz w:val="24"/>
          <w:szCs w:val="24"/>
          <w:vertAlign w:val="superscript"/>
        </w:rPr>
        <w:t>nd</w:t>
      </w:r>
      <w:r w:rsidRPr="00557F23">
        <w:rPr>
          <w:rFonts w:cstheme="minorHAnsi"/>
          <w:sz w:val="24"/>
          <w:szCs w:val="24"/>
        </w:rPr>
        <w:t xml:space="preserve"> Timothy 1:13-14; 2:2, 15; 4:1-2. The Encouragements to Faithfulness: The True Call to Faithfulness is in 1</w:t>
      </w:r>
      <w:r w:rsidRPr="00557F23">
        <w:rPr>
          <w:rFonts w:cstheme="minorHAnsi"/>
          <w:sz w:val="24"/>
          <w:szCs w:val="24"/>
          <w:vertAlign w:val="superscript"/>
        </w:rPr>
        <w:t>st</w:t>
      </w:r>
      <w:r w:rsidRPr="00557F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57F23">
        <w:rPr>
          <w:rFonts w:cstheme="minorHAnsi"/>
          <w:sz w:val="24"/>
          <w:szCs w:val="24"/>
          <w:vertAlign w:val="superscript"/>
        </w:rPr>
        <w:t>st</w:t>
      </w:r>
      <w:r w:rsidRPr="00557F23">
        <w:rPr>
          <w:rFonts w:cstheme="minorHAnsi"/>
          <w:sz w:val="24"/>
          <w:szCs w:val="24"/>
        </w:rPr>
        <w:t xml:space="preserve"> Samuel 26:23; Matthew 24:45-47; 25:21; Psalms 101:6; Proverbs 28:20; 2</w:t>
      </w:r>
      <w:r w:rsidRPr="00557F23">
        <w:rPr>
          <w:rFonts w:cstheme="minorHAnsi"/>
          <w:sz w:val="24"/>
          <w:szCs w:val="24"/>
          <w:vertAlign w:val="superscript"/>
        </w:rPr>
        <w:t>nd</w:t>
      </w:r>
      <w:r w:rsidRPr="00557F23">
        <w:rPr>
          <w:rFonts w:cstheme="minorHAnsi"/>
          <w:sz w:val="24"/>
          <w:szCs w:val="24"/>
        </w:rPr>
        <w:t xml:space="preserve"> Timothy 4:6-8; Revelation 17:14; 20:4; Luke 12:42-44; 19:17 &amp; Acts 6:7. The Lack of Faithfulness is in Hosea 1:2; 4:1; 5:7; 9:1 &amp; Psalms 12:1; 78:8, 37. </w:t>
      </w:r>
    </w:p>
    <w:p w:rsidR="00584BE0" w:rsidRPr="00557F23" w:rsidRDefault="00584BE0" w:rsidP="00584BE0">
      <w:pPr>
        <w:spacing w:line="480" w:lineRule="auto"/>
        <w:jc w:val="both"/>
        <w:rPr>
          <w:sz w:val="24"/>
          <w:szCs w:val="24"/>
        </w:rPr>
      </w:pPr>
      <w:r w:rsidRPr="00557F23">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57F23">
        <w:rPr>
          <w:rFonts w:cstheme="minorHAnsi"/>
          <w:sz w:val="24"/>
          <w:szCs w:val="24"/>
          <w:vertAlign w:val="superscript"/>
        </w:rPr>
        <w:t>st</w:t>
      </w:r>
      <w:r w:rsidRPr="00557F23">
        <w:rPr>
          <w:rFonts w:cstheme="minorHAnsi"/>
          <w:sz w:val="24"/>
          <w:szCs w:val="24"/>
        </w:rPr>
        <w:t xml:space="preserve"> Timothy 5:9. The 5 Authorized Divine Unions A</w:t>
      </w:r>
      <w:r w:rsidRPr="00557F23">
        <w:rPr>
          <w:sz w:val="24"/>
          <w:szCs w:val="24"/>
        </w:rPr>
        <w:t>uthorized only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57F23">
        <w:rPr>
          <w:sz w:val="24"/>
          <w:szCs w:val="24"/>
          <w:vertAlign w:val="superscript"/>
        </w:rPr>
        <w:t>st</w:t>
      </w:r>
      <w:r w:rsidRPr="00557F23">
        <w:rPr>
          <w:sz w:val="24"/>
          <w:szCs w:val="24"/>
        </w:rPr>
        <w:t xml:space="preserve"> Timothy 5:4, 8; Tobit 3:1-14:15; Genesis 24:47-51; 47:28-31; Ruth 1:16-18; 2:11-12; 1</w:t>
      </w:r>
      <w:r w:rsidRPr="00557F23">
        <w:rPr>
          <w:sz w:val="24"/>
          <w:szCs w:val="24"/>
          <w:vertAlign w:val="superscript"/>
        </w:rPr>
        <w:t>st</w:t>
      </w:r>
      <w:r w:rsidRPr="00557F23">
        <w:rPr>
          <w:sz w:val="24"/>
          <w:szCs w:val="24"/>
        </w:rPr>
        <w:t xml:space="preserve"> Samuel 2:19; Proverbs 31:15, 21, 27-28 &amp; John 19:25-27. Faithfulness to all Vows and all 10 Covenants is in Numbers 30:2; Genesis 29:18, 30; 50:25; Exodus 13:19; Joshua 2:14; 6:25; 9:15-20; 1</w:t>
      </w:r>
      <w:r w:rsidRPr="00557F23">
        <w:rPr>
          <w:sz w:val="24"/>
          <w:szCs w:val="24"/>
          <w:vertAlign w:val="superscript"/>
        </w:rPr>
        <w:t>st</w:t>
      </w:r>
      <w:r w:rsidRPr="00557F23">
        <w:rPr>
          <w:sz w:val="24"/>
          <w:szCs w:val="24"/>
        </w:rPr>
        <w:t xml:space="preserve"> Samuel 18:3; 20:8, 42; 23:16 &amp; 1</w:t>
      </w:r>
      <w:r w:rsidRPr="00557F23">
        <w:rPr>
          <w:sz w:val="24"/>
          <w:szCs w:val="24"/>
          <w:vertAlign w:val="superscript"/>
        </w:rPr>
        <w:t>st</w:t>
      </w:r>
      <w:r w:rsidRPr="00557F23">
        <w:rPr>
          <w:sz w:val="24"/>
          <w:szCs w:val="24"/>
        </w:rPr>
        <w:t xml:space="preserve"> Kings 20:34. Faithfulness in Speech: In carrying messages is in Proverbs 13:17; 25:13. In telling the truth is in Proverbs 12:17; 14:5. In bringing the Father Stephen’s Inerrant Word is in Jeremiah 23:28; 2</w:t>
      </w:r>
      <w:r w:rsidRPr="00557F23">
        <w:rPr>
          <w:sz w:val="24"/>
          <w:szCs w:val="24"/>
          <w:vertAlign w:val="superscript"/>
        </w:rPr>
        <w:t>nd</w:t>
      </w:r>
      <w:r w:rsidRPr="00557F23">
        <w:rPr>
          <w:sz w:val="24"/>
          <w:szCs w:val="24"/>
        </w:rPr>
        <w:t xml:space="preserve"> Corinthians 2:17; 4:2 &amp; 2</w:t>
      </w:r>
      <w:r w:rsidRPr="00557F23">
        <w:rPr>
          <w:sz w:val="24"/>
          <w:szCs w:val="24"/>
          <w:vertAlign w:val="superscript"/>
        </w:rPr>
        <w:t>nd</w:t>
      </w:r>
      <w:r w:rsidRPr="00557F23">
        <w:rPr>
          <w:sz w:val="24"/>
          <w:szCs w:val="24"/>
        </w:rPr>
        <w:t xml:space="preserve"> Timothy 2:15. Faithfulness in Conduct: In serving others is in 3</w:t>
      </w:r>
      <w:r w:rsidRPr="00557F23">
        <w:rPr>
          <w:sz w:val="24"/>
          <w:szCs w:val="24"/>
          <w:vertAlign w:val="superscript"/>
        </w:rPr>
        <w:t>rd</w:t>
      </w:r>
      <w:r w:rsidRPr="00557F23">
        <w:rPr>
          <w:sz w:val="24"/>
          <w:szCs w:val="24"/>
        </w:rPr>
        <w:t xml:space="preserve"> John </w:t>
      </w:r>
      <w:r w:rsidRPr="00557F23">
        <w:rPr>
          <w:sz w:val="24"/>
          <w:szCs w:val="24"/>
        </w:rPr>
        <w:lastRenderedPageBreak/>
        <w:t>5; Romans 16:1-2; Galatians 6:10 &amp; 1</w:t>
      </w:r>
      <w:r w:rsidRPr="00557F23">
        <w:rPr>
          <w:sz w:val="24"/>
          <w:szCs w:val="24"/>
          <w:vertAlign w:val="superscript"/>
        </w:rPr>
        <w:t>st</w:t>
      </w:r>
      <w:r w:rsidRPr="00557F23">
        <w:rPr>
          <w:sz w:val="24"/>
          <w:szCs w:val="24"/>
        </w:rPr>
        <w:t xml:space="preserve"> Peter 4:10. In intercession is in Romans 1:9-10; Ephesians 6:18 &amp; Colossians 4:2-4. In giving is in 2</w:t>
      </w:r>
      <w:r w:rsidRPr="00557F23">
        <w:rPr>
          <w:sz w:val="24"/>
          <w:szCs w:val="24"/>
          <w:vertAlign w:val="superscript"/>
        </w:rPr>
        <w:t>nd</w:t>
      </w:r>
      <w:r w:rsidRPr="00557F23">
        <w:rPr>
          <w:sz w:val="24"/>
          <w:szCs w:val="24"/>
        </w:rPr>
        <w:t xml:space="preserve"> Corinthians 8:7-11; 2</w:t>
      </w:r>
      <w:r w:rsidRPr="00557F23">
        <w:rPr>
          <w:sz w:val="24"/>
          <w:szCs w:val="24"/>
          <w:vertAlign w:val="superscript"/>
        </w:rPr>
        <w:t>nd</w:t>
      </w:r>
      <w:r w:rsidRPr="00557F23">
        <w:rPr>
          <w:sz w:val="24"/>
          <w:szCs w:val="24"/>
        </w:rPr>
        <w:t xml:space="preserve"> Chronicles 31:5-10 &amp; Philippians 4:15-18. In handling money is in 2</w:t>
      </w:r>
      <w:r w:rsidRPr="00557F23">
        <w:rPr>
          <w:sz w:val="24"/>
          <w:szCs w:val="24"/>
          <w:vertAlign w:val="superscript"/>
        </w:rPr>
        <w:t>nd</w:t>
      </w:r>
      <w:r w:rsidRPr="00557F23">
        <w:rPr>
          <w:sz w:val="24"/>
          <w:szCs w:val="24"/>
        </w:rPr>
        <w:t xml:space="preserve"> Kings 12:13-15; 22:7; 2</w:t>
      </w:r>
      <w:r w:rsidRPr="00557F23">
        <w:rPr>
          <w:sz w:val="24"/>
          <w:szCs w:val="24"/>
          <w:vertAlign w:val="superscript"/>
        </w:rPr>
        <w:t>nd</w:t>
      </w:r>
      <w:r w:rsidRPr="00557F23">
        <w:rPr>
          <w:sz w:val="24"/>
          <w:szCs w:val="24"/>
        </w:rPr>
        <w:t xml:space="preserve"> Chronicles 31:12-15; Matthew 25:21; Tobit 4:20-9:6 &amp; Luke 16:10; 19:17. The Rarity of True Faithfulness is in Proverbs 20:6; Psalms 12:1-2; Isaiah 57:1 &amp; Jeremiah 17:9. </w:t>
      </w:r>
    </w:p>
    <w:p w:rsidR="00584BE0" w:rsidRPr="00557F23" w:rsidRDefault="00584BE0" w:rsidP="00584BE0">
      <w:pPr>
        <w:spacing w:line="480" w:lineRule="auto"/>
        <w:jc w:val="both"/>
        <w:rPr>
          <w:sz w:val="24"/>
          <w:szCs w:val="24"/>
        </w:rPr>
      </w:pPr>
      <w:r w:rsidRPr="00557F23">
        <w:rPr>
          <w:sz w:val="24"/>
          <w:szCs w:val="24"/>
        </w:rPr>
        <w:t>The Examples of True Faithfulness: Abraham is in Nehemiah 9:7-8; Galatians 3:9 &amp; Hebrews 11:8-12. Moses is in Hebrews 3:5; 11:24-28 &amp; Numbers 12:7. Caleb is in Numbers 14:24; Deuteronomy 1:36 &amp; Joshua 14:8-9. Elijah is in 1</w:t>
      </w:r>
      <w:r w:rsidRPr="00557F23">
        <w:rPr>
          <w:sz w:val="24"/>
          <w:szCs w:val="24"/>
          <w:vertAlign w:val="superscript"/>
        </w:rPr>
        <w:t>st</w:t>
      </w:r>
      <w:r w:rsidRPr="00557F23">
        <w:rPr>
          <w:sz w:val="24"/>
          <w:szCs w:val="24"/>
        </w:rPr>
        <w:t xml:space="preserve"> Kings 19:10, 14. David is in 1</w:t>
      </w:r>
      <w:r w:rsidRPr="00557F23">
        <w:rPr>
          <w:sz w:val="24"/>
          <w:szCs w:val="24"/>
          <w:vertAlign w:val="superscript"/>
        </w:rPr>
        <w:t>st</w:t>
      </w:r>
      <w:r w:rsidRPr="00557F23">
        <w:rPr>
          <w:sz w:val="24"/>
          <w:szCs w:val="24"/>
        </w:rPr>
        <w:t xml:space="preserve"> Samuel 29:6 &amp; 2</w:t>
      </w:r>
      <w:r w:rsidRPr="00557F23">
        <w:rPr>
          <w:sz w:val="24"/>
          <w:szCs w:val="24"/>
          <w:vertAlign w:val="superscript"/>
        </w:rPr>
        <w:t>nd</w:t>
      </w:r>
      <w:r w:rsidRPr="00557F23">
        <w:rPr>
          <w:sz w:val="24"/>
          <w:szCs w:val="24"/>
        </w:rPr>
        <w:t xml:space="preserve"> Samuel 9:6-7; 22:22-24. Hezekiah is in 2</w:t>
      </w:r>
      <w:r w:rsidRPr="00557F23">
        <w:rPr>
          <w:sz w:val="24"/>
          <w:szCs w:val="24"/>
          <w:vertAlign w:val="superscript"/>
        </w:rPr>
        <w:t>nd</w:t>
      </w:r>
      <w:r w:rsidRPr="00557F23">
        <w:rPr>
          <w:sz w:val="24"/>
          <w:szCs w:val="24"/>
        </w:rPr>
        <w:t xml:space="preserve"> Kings 20:3; Isaiah 38:3 &amp; 2</w:t>
      </w:r>
      <w:r w:rsidRPr="00557F23">
        <w:rPr>
          <w:sz w:val="24"/>
          <w:szCs w:val="24"/>
          <w:vertAlign w:val="superscript"/>
        </w:rPr>
        <w:t>nd</w:t>
      </w:r>
      <w:r w:rsidRPr="00557F23">
        <w:rPr>
          <w:sz w:val="24"/>
          <w:szCs w:val="24"/>
        </w:rPr>
        <w:t xml:space="preserve"> Chronicles 31:20; 32:1. Daniel is in Daniel 6:4, 10. Paul is in 1</w:t>
      </w:r>
      <w:r w:rsidRPr="00557F23">
        <w:rPr>
          <w:sz w:val="24"/>
          <w:szCs w:val="24"/>
          <w:vertAlign w:val="superscript"/>
        </w:rPr>
        <w:t>st</w:t>
      </w:r>
      <w:r w:rsidRPr="00557F23">
        <w:rPr>
          <w:sz w:val="24"/>
          <w:szCs w:val="24"/>
        </w:rPr>
        <w:t xml:space="preserve"> Timothy 1:12; 1</w:t>
      </w:r>
      <w:r w:rsidRPr="00557F23">
        <w:rPr>
          <w:sz w:val="24"/>
          <w:szCs w:val="24"/>
          <w:vertAlign w:val="superscript"/>
        </w:rPr>
        <w:t>st</w:t>
      </w:r>
      <w:r w:rsidRPr="00557F23">
        <w:rPr>
          <w:sz w:val="24"/>
          <w:szCs w:val="24"/>
        </w:rPr>
        <w:t xml:space="preserve"> Corinthians 7:25 &amp; 2</w:t>
      </w:r>
      <w:r w:rsidRPr="00557F23">
        <w:rPr>
          <w:sz w:val="24"/>
          <w:szCs w:val="24"/>
          <w:vertAlign w:val="superscript"/>
        </w:rPr>
        <w:t>nd</w:t>
      </w:r>
      <w:r w:rsidRPr="00557F23">
        <w:rPr>
          <w:sz w:val="24"/>
          <w:szCs w:val="24"/>
        </w:rPr>
        <w:t xml:space="preserve"> Timothy 4:7. Timothy is in 1</w:t>
      </w:r>
      <w:r w:rsidRPr="00557F23">
        <w:rPr>
          <w:sz w:val="24"/>
          <w:szCs w:val="24"/>
          <w:vertAlign w:val="superscript"/>
        </w:rPr>
        <w:t>st</w:t>
      </w:r>
      <w:r w:rsidRPr="00557F23">
        <w:rPr>
          <w:sz w:val="24"/>
          <w:szCs w:val="24"/>
        </w:rPr>
        <w:t xml:space="preserve"> Corinthians 4:17 &amp; 2</w:t>
      </w:r>
      <w:r w:rsidRPr="00557F23">
        <w:rPr>
          <w:sz w:val="24"/>
          <w:szCs w:val="24"/>
          <w:vertAlign w:val="superscript"/>
        </w:rPr>
        <w:t>nd</w:t>
      </w:r>
      <w:r w:rsidRPr="00557F23">
        <w:rPr>
          <w:sz w:val="24"/>
          <w:szCs w:val="24"/>
        </w:rPr>
        <w:t xml:space="preserve"> Timothy 1:5. Silas is in 1</w:t>
      </w:r>
      <w:r w:rsidRPr="00557F23">
        <w:rPr>
          <w:sz w:val="24"/>
          <w:szCs w:val="24"/>
          <w:vertAlign w:val="superscript"/>
        </w:rPr>
        <w:t>st</w:t>
      </w:r>
      <w:r w:rsidRPr="00557F23">
        <w:rPr>
          <w:sz w:val="24"/>
          <w:szCs w:val="24"/>
        </w:rPr>
        <w:t xml:space="preserve"> Peter 5:12 &amp; Acts 16:25. Noah is in Genesis 6:9 &amp; Hebrews 11:7. Joshua is in Joshua 24:14-15. Josiah is in 2</w:t>
      </w:r>
      <w:r w:rsidRPr="00557F23">
        <w:rPr>
          <w:sz w:val="24"/>
          <w:szCs w:val="24"/>
          <w:vertAlign w:val="superscript"/>
        </w:rPr>
        <w:t>nd</w:t>
      </w:r>
      <w:r w:rsidRPr="00557F23">
        <w:rPr>
          <w:sz w:val="24"/>
          <w:szCs w:val="24"/>
        </w:rPr>
        <w:t xml:space="preserve"> Kings 22:2; 2</w:t>
      </w:r>
      <w:r w:rsidRPr="00557F23">
        <w:rPr>
          <w:sz w:val="24"/>
          <w:szCs w:val="24"/>
          <w:vertAlign w:val="superscript"/>
        </w:rPr>
        <w:t>nd</w:t>
      </w:r>
      <w:r w:rsidRPr="00557F23">
        <w:rPr>
          <w:sz w:val="24"/>
          <w:szCs w:val="24"/>
        </w:rPr>
        <w:t xml:space="preserve"> Chronicles 34:2; 35:26. Nehemiah is in Nehemiah 13:13-14. Job is in Job 23:11-12; 27:6. The Reliable Witnesses is in Isaiah 8:2 &amp; 2</w:t>
      </w:r>
      <w:r w:rsidRPr="00557F23">
        <w:rPr>
          <w:sz w:val="24"/>
          <w:szCs w:val="24"/>
          <w:vertAlign w:val="superscript"/>
        </w:rPr>
        <w:t>nd</w:t>
      </w:r>
      <w:r w:rsidRPr="00557F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57F23">
        <w:rPr>
          <w:sz w:val="24"/>
          <w:szCs w:val="24"/>
          <w:vertAlign w:val="superscript"/>
        </w:rPr>
        <w:t>st</w:t>
      </w:r>
      <w:r w:rsidRPr="00557F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84BE0" w:rsidRPr="00557F23" w:rsidRDefault="00584BE0" w:rsidP="00584BE0">
      <w:pPr>
        <w:spacing w:line="480" w:lineRule="auto"/>
        <w:jc w:val="center"/>
        <w:rPr>
          <w:b/>
          <w:sz w:val="24"/>
          <w:szCs w:val="24"/>
        </w:rPr>
      </w:pPr>
      <w:r w:rsidRPr="00557F23">
        <w:rPr>
          <w:b/>
          <w:sz w:val="24"/>
          <w:szCs w:val="24"/>
        </w:rPr>
        <w:t>THE FATHER STEPHEN’S DWELLING PLACE CALLED THE UNIVERSAL ZION</w:t>
      </w:r>
    </w:p>
    <w:p w:rsidR="00584BE0" w:rsidRPr="00557F23" w:rsidRDefault="00584BE0" w:rsidP="00584BE0">
      <w:pPr>
        <w:spacing w:line="480" w:lineRule="auto"/>
        <w:jc w:val="center"/>
        <w:rPr>
          <w:b/>
          <w:sz w:val="24"/>
          <w:szCs w:val="24"/>
        </w:rPr>
      </w:pPr>
      <w:r w:rsidRPr="00557F23">
        <w:rPr>
          <w:b/>
          <w:sz w:val="24"/>
          <w:szCs w:val="24"/>
        </w:rPr>
        <w:lastRenderedPageBreak/>
        <w:t>ZION THE FATHER STEPHEN’S DWELLING PLACE IN THE KINGDOM OF LORDSHIP</w:t>
      </w:r>
    </w:p>
    <w:p w:rsidR="00584BE0" w:rsidRPr="00557F23" w:rsidRDefault="00584BE0" w:rsidP="00584BE0">
      <w:pPr>
        <w:spacing w:line="480" w:lineRule="auto"/>
        <w:jc w:val="both"/>
        <w:rPr>
          <w:sz w:val="24"/>
          <w:szCs w:val="24"/>
        </w:rPr>
      </w:pPr>
      <w:r w:rsidRPr="00557F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84BE0" w:rsidRPr="00557F23" w:rsidRDefault="00584BE0" w:rsidP="00584BE0">
      <w:pPr>
        <w:spacing w:line="480" w:lineRule="auto"/>
        <w:jc w:val="both"/>
        <w:rPr>
          <w:sz w:val="24"/>
          <w:szCs w:val="24"/>
        </w:rPr>
      </w:pPr>
      <w:r w:rsidRPr="00557F23">
        <w:rPr>
          <w:sz w:val="24"/>
          <w:szCs w:val="24"/>
        </w:rPr>
        <w:t>The Name of Zion is in 1</w:t>
      </w:r>
      <w:r w:rsidRPr="00557F23">
        <w:rPr>
          <w:sz w:val="24"/>
          <w:szCs w:val="24"/>
          <w:vertAlign w:val="superscript"/>
        </w:rPr>
        <w:t>st</w:t>
      </w:r>
      <w:r w:rsidRPr="00557F23">
        <w:rPr>
          <w:sz w:val="24"/>
          <w:szCs w:val="24"/>
        </w:rPr>
        <w:t xml:space="preserve"> Chronicles 11:4-5 &amp; 2</w:t>
      </w:r>
      <w:r w:rsidRPr="00557F23">
        <w:rPr>
          <w:sz w:val="24"/>
          <w:szCs w:val="24"/>
          <w:vertAlign w:val="superscript"/>
        </w:rPr>
        <w:t>nd</w:t>
      </w:r>
      <w:r w:rsidRPr="00557F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7F23">
        <w:rPr>
          <w:sz w:val="24"/>
          <w:szCs w:val="24"/>
          <w:vertAlign w:val="superscript"/>
        </w:rPr>
        <w:t>nd</w:t>
      </w:r>
      <w:r w:rsidRPr="00557F23">
        <w:rPr>
          <w:sz w:val="24"/>
          <w:szCs w:val="24"/>
        </w:rPr>
        <w:t xml:space="preserve"> Samuel 5:6, 8 &amp; 1</w:t>
      </w:r>
      <w:r w:rsidRPr="00557F23">
        <w:rPr>
          <w:sz w:val="24"/>
          <w:szCs w:val="24"/>
          <w:vertAlign w:val="superscript"/>
        </w:rPr>
        <w:t>st</w:t>
      </w:r>
      <w:r w:rsidRPr="00557F23">
        <w:rPr>
          <w:sz w:val="24"/>
          <w:szCs w:val="24"/>
        </w:rPr>
        <w:t xml:space="preserve"> Chronicles 11:4-5. Zion captured by David is in 2</w:t>
      </w:r>
      <w:r w:rsidRPr="00557F23">
        <w:rPr>
          <w:sz w:val="24"/>
          <w:szCs w:val="24"/>
          <w:vertAlign w:val="superscript"/>
        </w:rPr>
        <w:t>nd</w:t>
      </w:r>
      <w:r w:rsidRPr="00557F23">
        <w:rPr>
          <w:sz w:val="24"/>
          <w:szCs w:val="24"/>
        </w:rPr>
        <w:t xml:space="preserve"> Samuel 5:7 &amp; 1</w:t>
      </w:r>
      <w:r w:rsidRPr="00557F23">
        <w:rPr>
          <w:sz w:val="24"/>
          <w:szCs w:val="24"/>
          <w:vertAlign w:val="superscript"/>
        </w:rPr>
        <w:t>st</w:t>
      </w:r>
      <w:r w:rsidRPr="00557F23">
        <w:rPr>
          <w:sz w:val="24"/>
          <w:szCs w:val="24"/>
        </w:rPr>
        <w:t xml:space="preserve"> Chronicles 11:4. Zion, established by David as His new capital and renamed by David is in 2</w:t>
      </w:r>
      <w:r w:rsidRPr="00557F23">
        <w:rPr>
          <w:sz w:val="24"/>
          <w:szCs w:val="24"/>
          <w:vertAlign w:val="superscript"/>
        </w:rPr>
        <w:t>nd</w:t>
      </w:r>
      <w:r w:rsidRPr="00557F23">
        <w:rPr>
          <w:sz w:val="24"/>
          <w:szCs w:val="24"/>
        </w:rPr>
        <w:t xml:space="preserve"> Samuel 5:9 &amp; 1</w:t>
      </w:r>
      <w:r w:rsidRPr="00557F23">
        <w:rPr>
          <w:sz w:val="24"/>
          <w:szCs w:val="24"/>
          <w:vertAlign w:val="superscript"/>
        </w:rPr>
        <w:t>st</w:t>
      </w:r>
      <w:r w:rsidRPr="00557F23">
        <w:rPr>
          <w:sz w:val="24"/>
          <w:szCs w:val="24"/>
        </w:rPr>
        <w:t xml:space="preserve"> Chronicles 11:7. Zion strengthened enormously by David is in 1</w:t>
      </w:r>
      <w:r w:rsidRPr="00557F23">
        <w:rPr>
          <w:sz w:val="24"/>
          <w:szCs w:val="24"/>
          <w:vertAlign w:val="superscript"/>
        </w:rPr>
        <w:t>st</w:t>
      </w:r>
      <w:r w:rsidRPr="00557F23">
        <w:rPr>
          <w:sz w:val="24"/>
          <w:szCs w:val="24"/>
        </w:rPr>
        <w:t xml:space="preserve"> Chronicles 11:8 &amp; 2</w:t>
      </w:r>
      <w:r w:rsidRPr="00557F23">
        <w:rPr>
          <w:sz w:val="24"/>
          <w:szCs w:val="24"/>
          <w:vertAlign w:val="superscript"/>
        </w:rPr>
        <w:t>nd</w:t>
      </w:r>
      <w:r w:rsidRPr="00557F23">
        <w:rPr>
          <w:sz w:val="24"/>
          <w:szCs w:val="24"/>
        </w:rPr>
        <w:t xml:space="preserve"> Samuel 5:9. Zion is the Location of David’s Palace is in 2</w:t>
      </w:r>
      <w:r w:rsidRPr="00557F23">
        <w:rPr>
          <w:sz w:val="24"/>
          <w:szCs w:val="24"/>
          <w:vertAlign w:val="superscript"/>
        </w:rPr>
        <w:t>nd</w:t>
      </w:r>
      <w:r w:rsidRPr="00557F23">
        <w:rPr>
          <w:sz w:val="24"/>
          <w:szCs w:val="24"/>
        </w:rPr>
        <w:t xml:space="preserve"> Samuel 5:11 &amp; 1</w:t>
      </w:r>
      <w:r w:rsidRPr="00557F23">
        <w:rPr>
          <w:sz w:val="24"/>
          <w:szCs w:val="24"/>
          <w:vertAlign w:val="superscript"/>
        </w:rPr>
        <w:t>st</w:t>
      </w:r>
      <w:r w:rsidRPr="00557F23">
        <w:rPr>
          <w:sz w:val="24"/>
          <w:szCs w:val="24"/>
        </w:rPr>
        <w:t xml:space="preserve"> Chronicles 14:1. Zion is the new resting place for the Ark of the Covenant (Testimony) is in 1</w:t>
      </w:r>
      <w:r w:rsidRPr="00557F23">
        <w:rPr>
          <w:sz w:val="24"/>
          <w:szCs w:val="24"/>
          <w:vertAlign w:val="superscript"/>
        </w:rPr>
        <w:t>st</w:t>
      </w:r>
      <w:r w:rsidRPr="00557F23">
        <w:rPr>
          <w:sz w:val="24"/>
          <w:szCs w:val="24"/>
        </w:rPr>
        <w:t xml:space="preserve"> Chronicles 15:1-16:6 &amp; 2</w:t>
      </w:r>
      <w:r w:rsidRPr="00557F23">
        <w:rPr>
          <w:sz w:val="24"/>
          <w:szCs w:val="24"/>
          <w:vertAlign w:val="superscript"/>
        </w:rPr>
        <w:t>nd</w:t>
      </w:r>
      <w:r w:rsidRPr="00557F23">
        <w:rPr>
          <w:sz w:val="24"/>
          <w:szCs w:val="24"/>
        </w:rPr>
        <w:t xml:space="preserve"> Samuel 6:1-23. Zion as the Name of the extended City of Jerusalem is in Isaiah 4:3; 33:20; 37:21-22; 2</w:t>
      </w:r>
      <w:r w:rsidRPr="00557F23">
        <w:rPr>
          <w:sz w:val="24"/>
          <w:szCs w:val="24"/>
          <w:vertAlign w:val="superscript"/>
        </w:rPr>
        <w:t>nd</w:t>
      </w:r>
      <w:r w:rsidRPr="00557F23">
        <w:rPr>
          <w:sz w:val="24"/>
          <w:szCs w:val="24"/>
        </w:rPr>
        <w:t xml:space="preserve"> Kings 19:20-21; Lamentations 1:4-8; Joel 2:32 &amp; Zephaniah 3:14-16. </w:t>
      </w:r>
    </w:p>
    <w:p w:rsidR="00584BE0" w:rsidRPr="00557F23" w:rsidRDefault="00584BE0" w:rsidP="00584BE0">
      <w:pPr>
        <w:spacing w:line="480" w:lineRule="auto"/>
        <w:jc w:val="both"/>
        <w:rPr>
          <w:sz w:val="24"/>
          <w:szCs w:val="24"/>
        </w:rPr>
      </w:pPr>
      <w:r w:rsidRPr="00557F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84BE0" w:rsidRPr="00557F23" w:rsidRDefault="00584BE0" w:rsidP="00584BE0">
      <w:pPr>
        <w:spacing w:line="480" w:lineRule="auto"/>
        <w:jc w:val="both"/>
        <w:rPr>
          <w:sz w:val="24"/>
          <w:szCs w:val="24"/>
        </w:rPr>
      </w:pPr>
      <w:r w:rsidRPr="00557F23">
        <w:rPr>
          <w:sz w:val="24"/>
          <w:szCs w:val="24"/>
        </w:rPr>
        <w:t xml:space="preserve">Zion as the Dwelling-Place of the Father Stephen is in Psalms 76:2; 132:13-14; 135:21; Joel 3:17 &amp; Acts 7:1-53. Zion as a Symbol of the Father Stephen’s Creatures: A Symbol of Jerusalem is in </w:t>
      </w:r>
      <w:r w:rsidRPr="00557F2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7F23">
        <w:rPr>
          <w:sz w:val="24"/>
          <w:szCs w:val="24"/>
          <w:vertAlign w:val="superscript"/>
        </w:rPr>
        <w:t>nd</w:t>
      </w:r>
      <w:r w:rsidRPr="00557F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57F23">
        <w:rPr>
          <w:sz w:val="24"/>
          <w:szCs w:val="24"/>
          <w:vertAlign w:val="superscript"/>
        </w:rPr>
        <w:t>st</w:t>
      </w:r>
      <w:r w:rsidRPr="00557F23">
        <w:rPr>
          <w:sz w:val="24"/>
          <w:szCs w:val="24"/>
        </w:rPr>
        <w:t xml:space="preserve"> Peter 2:6; Isaiah 8:14; 28:16; Revelation 14:1; 21:1-22:21 &amp; Acts 1:4-7.                 </w:t>
      </w:r>
    </w:p>
    <w:p w:rsidR="00584BE0" w:rsidRPr="00557F23" w:rsidRDefault="00584BE0" w:rsidP="00584BE0">
      <w:pPr>
        <w:tabs>
          <w:tab w:val="left" w:pos="5130"/>
        </w:tabs>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w:t>
      </w:r>
      <w:r w:rsidRPr="00557F2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84BE0" w:rsidRPr="00557F23" w:rsidRDefault="00584BE0" w:rsidP="00584BE0">
      <w:pPr>
        <w:tabs>
          <w:tab w:val="left" w:pos="5130"/>
        </w:tabs>
        <w:spacing w:line="480" w:lineRule="auto"/>
        <w:jc w:val="center"/>
        <w:rPr>
          <w:b/>
          <w:sz w:val="24"/>
          <w:szCs w:val="24"/>
        </w:rPr>
      </w:pPr>
      <w:r w:rsidRPr="00557F23">
        <w:rPr>
          <w:b/>
          <w:sz w:val="24"/>
          <w:szCs w:val="24"/>
        </w:rPr>
        <w:t>THE BARRACK’S AUTHORITIES OVER THE HOUSE AUTHORITIES &amp; THE TENT OF MEETING AUTHORITIES</w:t>
      </w:r>
    </w:p>
    <w:p w:rsidR="00584BE0" w:rsidRPr="00557F23" w:rsidRDefault="00584BE0" w:rsidP="00584BE0">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584BE0" w:rsidRPr="00557F23" w:rsidRDefault="00584BE0" w:rsidP="00584BE0">
      <w:pPr>
        <w:spacing w:line="480" w:lineRule="auto"/>
        <w:jc w:val="both"/>
        <w:rPr>
          <w:sz w:val="24"/>
          <w:szCs w:val="24"/>
        </w:rPr>
      </w:pPr>
      <w:r w:rsidRPr="00557F2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4BE0" w:rsidRPr="00557F23" w:rsidRDefault="00584BE0" w:rsidP="00584BE0">
      <w:pPr>
        <w:spacing w:line="480" w:lineRule="auto"/>
        <w:jc w:val="center"/>
        <w:rPr>
          <w:b/>
          <w:sz w:val="24"/>
          <w:szCs w:val="24"/>
        </w:rPr>
      </w:pPr>
      <w:r w:rsidRPr="00557F23">
        <w:rPr>
          <w:b/>
          <w:sz w:val="24"/>
          <w:szCs w:val="24"/>
        </w:rPr>
        <w:t>THE COMMAND POST AUTHORITIES OVER THE BUSINESS AUTHORITIES AND THE TEMPLE AUTHORITIES</w:t>
      </w:r>
    </w:p>
    <w:p w:rsidR="00584BE0" w:rsidRPr="00557F23" w:rsidRDefault="00584BE0" w:rsidP="00584BE0">
      <w:pPr>
        <w:spacing w:line="480" w:lineRule="auto"/>
        <w:jc w:val="center"/>
        <w:rPr>
          <w:sz w:val="24"/>
          <w:szCs w:val="24"/>
        </w:rPr>
      </w:pPr>
      <w:r w:rsidRPr="00557F23">
        <w:rPr>
          <w:sz w:val="24"/>
          <w:szCs w:val="24"/>
        </w:rPr>
        <w:t>The Father Stephen’s Command Post Authorities Address verses the Lord Lucifer’s Command Post Authorities Address from a Minute to a Second</w:t>
      </w:r>
    </w:p>
    <w:p w:rsidR="00584BE0" w:rsidRPr="00557F23" w:rsidRDefault="00584BE0" w:rsidP="00584BE0">
      <w:pPr>
        <w:spacing w:line="480" w:lineRule="auto"/>
        <w:jc w:val="both"/>
        <w:rPr>
          <w:sz w:val="24"/>
          <w:szCs w:val="24"/>
        </w:rPr>
      </w:pPr>
      <w:r w:rsidRPr="00557F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557F2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4BE0" w:rsidRPr="00557F23" w:rsidRDefault="00584BE0" w:rsidP="00584BE0">
      <w:pPr>
        <w:spacing w:line="480" w:lineRule="auto"/>
        <w:jc w:val="center"/>
        <w:rPr>
          <w:b/>
          <w:sz w:val="24"/>
          <w:szCs w:val="24"/>
        </w:rPr>
      </w:pPr>
      <w:r w:rsidRPr="00557F23">
        <w:rPr>
          <w:b/>
          <w:sz w:val="24"/>
          <w:szCs w:val="24"/>
        </w:rPr>
        <w:t>THE CHAPLAINCY MILITARY AUTHORITIES OVER THE CHURCH SANCTUARY AUTHORITIES &amp; THE TABERNACLE SYNAGOGUE AUTHORITIES</w:t>
      </w:r>
    </w:p>
    <w:p w:rsidR="00584BE0" w:rsidRPr="00557F23" w:rsidRDefault="00584BE0" w:rsidP="00584BE0">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584BE0" w:rsidRPr="00557F23" w:rsidRDefault="00584BE0" w:rsidP="00584BE0">
      <w:pPr>
        <w:spacing w:line="480" w:lineRule="auto"/>
        <w:jc w:val="both"/>
        <w:rPr>
          <w:b/>
          <w:sz w:val="24"/>
          <w:szCs w:val="24"/>
        </w:rPr>
      </w:pPr>
      <w:r w:rsidRPr="00557F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557F2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34F8" w:rsidRPr="00557F23" w:rsidRDefault="00D034F8" w:rsidP="00D034F8">
      <w:pPr>
        <w:tabs>
          <w:tab w:val="left" w:pos="5130"/>
        </w:tabs>
        <w:spacing w:line="480" w:lineRule="auto"/>
        <w:jc w:val="both"/>
        <w:rPr>
          <w:sz w:val="24"/>
          <w:szCs w:val="24"/>
        </w:rPr>
      </w:pPr>
      <w:r w:rsidRPr="00557F23">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557F23">
        <w:rPr>
          <w:rFonts w:ascii="Abyssinica SIL" w:hAnsi="Abyssinica SIL"/>
          <w:b/>
          <w:sz w:val="24"/>
          <w:szCs w:val="24"/>
        </w:rPr>
        <w:t>The Lord Yah &amp; the 30 Orders of the Biblical Giants, Biblical Dragons &amp; the Biblical Law</w:t>
      </w:r>
      <w:r w:rsidRPr="00557F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w:t>
      </w:r>
      <w:r w:rsidRPr="00557F23">
        <w:rPr>
          <w:sz w:val="24"/>
          <w:szCs w:val="24"/>
        </w:rPr>
        <w:lastRenderedPageBreak/>
        <w:t>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D034F8" w:rsidRPr="00557F23" w:rsidRDefault="00D034F8" w:rsidP="00D034F8">
      <w:pPr>
        <w:tabs>
          <w:tab w:val="left" w:pos="5130"/>
        </w:tabs>
        <w:spacing w:line="480" w:lineRule="auto"/>
        <w:jc w:val="center"/>
        <w:rPr>
          <w:sz w:val="24"/>
          <w:szCs w:val="24"/>
        </w:rPr>
      </w:pPr>
      <w:r w:rsidRPr="00557F23">
        <w:rPr>
          <w:sz w:val="24"/>
          <w:szCs w:val="24"/>
        </w:rPr>
        <w:t>Bibliography</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Gnostic Bible: On the Origin of His Body: Manichaean Gnostic Writings on </w:t>
      </w:r>
    </w:p>
    <w:p w:rsidR="00D034F8" w:rsidRPr="00557F23" w:rsidRDefault="00D034F8" w:rsidP="00D034F8">
      <w:pPr>
        <w:tabs>
          <w:tab w:val="left" w:pos="5130"/>
        </w:tabs>
        <w:spacing w:line="480" w:lineRule="auto"/>
        <w:jc w:val="both"/>
        <w:rPr>
          <w:sz w:val="24"/>
          <w:szCs w:val="24"/>
        </w:rPr>
      </w:pPr>
      <w:r w:rsidRPr="00557F23">
        <w:rPr>
          <w:sz w:val="24"/>
          <w:szCs w:val="24"/>
        </w:rPr>
        <w:t>pages 601-612: Shambhala Publishers, Inc. Boston, Massachusetts, Copyright, 2003 &amp; 2009</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Gnostic Bible: The Book of the Two Principals: Christian Gnostic Writings on pages 771-781: Shambhala Publishers, Inc. Boston, Massachusetts, Copyright, 2003 &amp; 2009 </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 xml:space="preserve">Barnstone, Willis: The Gnostic Bible: The Ginza: Mandaean Gnostic Writings on pages 556-574: Shambhala Publishers, Inc. Boston, Massachusetts, Copyright, 2003 &amp; 2009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Augustine’s Letters against the Manichaeans: Christian Gnostic Writings on pages 682-683: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Baruch by Justin: Gnostic Writings on pages 637-641: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Carpocrates: Gnostic Writings on pages 646-650: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Evodius, Against the Manichaeans: Christian Gnostic Writings on page 687: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Faust Concerning Good &amp; Evil: Gnostic Writings on pages 680-681: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From Other Letters of Augustine on the Manichaeans: Gnostic Writings on pages 684-686: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Ptolemaeus’ Letter to Flora: Italian Gnostic Writings on pages 621-625: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 xml:space="preserve">Barnstone, Willis: The Other Bible, The Acts of Paul: Christian Apocrypha Writings on pages 445-458: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Acts of Thomas: Christian Gnostic Apocrypha Writings on pages 464-481: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Apocalypse of Adam: Gnostic Writings on page 81-86: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Apocalypse of Baruch (2</w:t>
      </w:r>
      <w:r w:rsidRPr="00557F23">
        <w:rPr>
          <w:sz w:val="24"/>
          <w:szCs w:val="24"/>
          <w:vertAlign w:val="superscript"/>
        </w:rPr>
        <w:t>nd</w:t>
      </w:r>
      <w:r w:rsidRPr="00557F23">
        <w:rPr>
          <w:sz w:val="24"/>
          <w:szCs w:val="24"/>
        </w:rPr>
        <w:t xml:space="preserve"> Baruch): Jewish Pseudepigrapha Writings on pages 506-511: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Apocalypse of Ezra (4</w:t>
      </w:r>
      <w:r w:rsidRPr="00557F23">
        <w:rPr>
          <w:sz w:val="24"/>
          <w:szCs w:val="24"/>
          <w:vertAlign w:val="superscript"/>
        </w:rPr>
        <w:t>th</w:t>
      </w:r>
      <w:r w:rsidRPr="00557F23">
        <w:rPr>
          <w:sz w:val="24"/>
          <w:szCs w:val="24"/>
        </w:rPr>
        <w:t xml:space="preserve"> Ezra): Jewish Pseudepigrapha Writings on pages 512-516: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Apocalypse of Paul: Christian Apocrypha Writings on pages 537-550: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Ascension of Isaiah: Christian Apocrypha Writings on pages 517-531: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Book of Enoch (1</w:t>
      </w:r>
      <w:r w:rsidRPr="00557F23">
        <w:rPr>
          <w:sz w:val="24"/>
          <w:szCs w:val="24"/>
          <w:vertAlign w:val="superscript"/>
        </w:rPr>
        <w:t>st</w:t>
      </w:r>
      <w:r w:rsidRPr="00557F23">
        <w:rPr>
          <w:sz w:val="24"/>
          <w:szCs w:val="24"/>
        </w:rPr>
        <w:t xml:space="preserve"> Enoch): Jewish Pseudepigrapha Writings on pages 485-494: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Barnstone, Willis: The Other Bible, The Book of the Secrets of Enoch (2</w:t>
      </w:r>
      <w:r w:rsidRPr="00557F23">
        <w:rPr>
          <w:sz w:val="24"/>
          <w:szCs w:val="24"/>
          <w:vertAlign w:val="superscript"/>
        </w:rPr>
        <w:t>nd</w:t>
      </w:r>
      <w:r w:rsidRPr="00557F23">
        <w:rPr>
          <w:sz w:val="24"/>
          <w:szCs w:val="24"/>
        </w:rPr>
        <w:t xml:space="preserve"> Enoch): Jewish Pseudepigrapha Writings on pages 3-9, 495-500: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Coptic Psalm Book, Let Us Worship the Spirit of the Paraclete: Manichaean Gnostic Writings pages 326-330: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Gospel of Philip: Gnostic Writings on page 87-100: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Gospel of Truth &amp; the Valentinian Speculation: Italian Gnostic Writings on pages 286-298: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Hypostasis of the Archons: Christian Gnostic Writings on pages 75-80: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Manual of Discipline: Christian Gnostic Writings on pages 208-222: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t xml:space="preserve">Barnstone, Willis: The Other Bible, The Origin of the World: Gnostic Writings on pages 62-74: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Barnstone, Willis: The Other Bible, The Paraphrase of Shem: Gnostic Writings on pages 101-115: Harper &amp; Row Publishers, Inc. New York, NY, Copyright, 1984</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D034F8" w:rsidRPr="00557F23" w:rsidRDefault="00D034F8" w:rsidP="00D034F8">
      <w:pPr>
        <w:tabs>
          <w:tab w:val="left" w:pos="5130"/>
        </w:tabs>
        <w:spacing w:line="480" w:lineRule="auto"/>
        <w:jc w:val="both"/>
        <w:rPr>
          <w:sz w:val="24"/>
          <w:szCs w:val="24"/>
        </w:rPr>
      </w:pPr>
      <w:r w:rsidRPr="00557F23">
        <w:rPr>
          <w:sz w:val="24"/>
          <w:szCs w:val="24"/>
        </w:rPr>
        <w:t xml:space="preserve">Ehrman, Bart: Lost Scriptures, Books that did not make it into the New Testament: Pseudo-Titus: Christian Writings on pages 239-247: Oxford University Press, New York, NY, Copyright, 2003 </w:t>
      </w:r>
    </w:p>
    <w:p w:rsidR="00D034F8" w:rsidRPr="00557F23" w:rsidRDefault="00D034F8" w:rsidP="00D034F8">
      <w:pPr>
        <w:tabs>
          <w:tab w:val="left" w:pos="5130"/>
        </w:tabs>
        <w:spacing w:line="480" w:lineRule="auto"/>
        <w:jc w:val="both"/>
        <w:rPr>
          <w:sz w:val="24"/>
          <w:szCs w:val="24"/>
        </w:rPr>
      </w:pPr>
      <w:r w:rsidRPr="00557F23">
        <w:rPr>
          <w:sz w:val="24"/>
          <w:szCs w:val="24"/>
        </w:rPr>
        <w:t xml:space="preserve">Ehrman, Bart: Lost Scriptures, Books that did not make it into the New Testament: The Epistle of the Apostles: Christian Writings on pages 73-77: Oxford University Press, New York, NY, Copyright, 2003 </w:t>
      </w:r>
    </w:p>
    <w:p w:rsidR="00D034F8" w:rsidRPr="00557F23" w:rsidRDefault="00D034F8" w:rsidP="00D034F8">
      <w:pPr>
        <w:tabs>
          <w:tab w:val="left" w:pos="5130"/>
        </w:tabs>
        <w:spacing w:line="480" w:lineRule="auto"/>
        <w:jc w:val="both"/>
        <w:rPr>
          <w:sz w:val="24"/>
          <w:szCs w:val="24"/>
        </w:rPr>
      </w:pPr>
      <w:r w:rsidRPr="00557F23">
        <w:rPr>
          <w:sz w:val="24"/>
          <w:szCs w:val="24"/>
        </w:rPr>
        <w:t xml:space="preserve">Ehrman, Bart: Lost Scriptures, Books that did not make it into the New Testament: The Gospel of the Egyptians: Egyptian Writings on pages 17-18. Oxford University Press, New York, NY, Copyright, 2003  </w:t>
      </w:r>
    </w:p>
    <w:p w:rsidR="00D034F8" w:rsidRPr="00557F23" w:rsidRDefault="00D034F8" w:rsidP="00D034F8">
      <w:pPr>
        <w:tabs>
          <w:tab w:val="left" w:pos="5130"/>
        </w:tabs>
        <w:spacing w:line="480" w:lineRule="auto"/>
        <w:jc w:val="both"/>
        <w:rPr>
          <w:sz w:val="24"/>
          <w:szCs w:val="24"/>
        </w:rPr>
      </w:pPr>
      <w:r w:rsidRPr="00557F23">
        <w:rPr>
          <w:sz w:val="24"/>
          <w:szCs w:val="24"/>
        </w:rPr>
        <w:t>King James Version: Thomas Nelson, Inc. Nashville, Tennessee, 1991</w:t>
      </w:r>
    </w:p>
    <w:p w:rsidR="00D034F8" w:rsidRPr="00557F23" w:rsidRDefault="00D034F8" w:rsidP="00D034F8">
      <w:pPr>
        <w:tabs>
          <w:tab w:val="left" w:pos="5130"/>
        </w:tabs>
        <w:spacing w:line="480" w:lineRule="auto"/>
        <w:jc w:val="both"/>
        <w:rPr>
          <w:sz w:val="24"/>
          <w:szCs w:val="24"/>
        </w:rPr>
      </w:pPr>
      <w:r w:rsidRPr="00557F23">
        <w:rPr>
          <w:sz w:val="24"/>
          <w:szCs w:val="24"/>
        </w:rPr>
        <w:t>Libronix Digital Library System 3.0e with Platinum: Copyright, 2000-2010</w:t>
      </w:r>
    </w:p>
    <w:p w:rsidR="00D034F8" w:rsidRPr="00557F23" w:rsidRDefault="00D034F8" w:rsidP="00D034F8">
      <w:pPr>
        <w:tabs>
          <w:tab w:val="left" w:pos="5130"/>
        </w:tabs>
        <w:spacing w:line="480" w:lineRule="auto"/>
        <w:jc w:val="both"/>
        <w:rPr>
          <w:sz w:val="24"/>
          <w:szCs w:val="24"/>
        </w:rPr>
      </w:pPr>
      <w:r w:rsidRPr="00557F23">
        <w:rPr>
          <w:sz w:val="24"/>
          <w:szCs w:val="24"/>
        </w:rPr>
        <w:t xml:space="preserve">Libronix Digital Library System 3.0e with Platinum: KJV with the Apocrypha: Copyright, 2000-2010 </w:t>
      </w:r>
    </w:p>
    <w:p w:rsidR="00D034F8" w:rsidRPr="00557F23" w:rsidRDefault="00D034F8" w:rsidP="00D034F8">
      <w:pPr>
        <w:tabs>
          <w:tab w:val="left" w:pos="5130"/>
        </w:tabs>
        <w:spacing w:line="480" w:lineRule="auto"/>
        <w:jc w:val="both"/>
        <w:rPr>
          <w:sz w:val="24"/>
          <w:szCs w:val="24"/>
        </w:rPr>
      </w:pPr>
      <w:r w:rsidRPr="00557F23">
        <w:rPr>
          <w:sz w:val="24"/>
          <w:szCs w:val="24"/>
        </w:rPr>
        <w:t>Meyer, Marvin: The Nag Hammadi Scriptures: The Eugnostos the Blessed: Christian Gnostic Writings on pages 271-282: Harper Collins Publishers, New York, NY, Copyright, 2007</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Meyer, Marvin: The Nag Hammadi Scriptures: The Letter of Peter to Philip: Christian Gnostic Writings on pages 585-593: Harper Collins Publishers, New York, NY, Copyright, 2007</w:t>
      </w:r>
    </w:p>
    <w:p w:rsidR="00D034F8" w:rsidRPr="00557F23" w:rsidRDefault="00D034F8" w:rsidP="00D034F8">
      <w:pPr>
        <w:tabs>
          <w:tab w:val="left" w:pos="5130"/>
        </w:tabs>
        <w:spacing w:line="480" w:lineRule="auto"/>
        <w:jc w:val="both"/>
        <w:rPr>
          <w:sz w:val="24"/>
          <w:szCs w:val="24"/>
        </w:rPr>
      </w:pPr>
      <w:r w:rsidRPr="00557F23">
        <w:rPr>
          <w:sz w:val="24"/>
          <w:szCs w:val="24"/>
        </w:rPr>
        <w:t>Meyer, Marvin: The Nag Hammadi Scriptures: The Teachings of Silvanus: Jewish Christian Writings on pages 499-521: Harper Collins Publishers, New York, NY, Copyright, 2007</w:t>
      </w:r>
    </w:p>
    <w:p w:rsidR="00D034F8" w:rsidRPr="00557F23" w:rsidRDefault="00D034F8" w:rsidP="00D034F8">
      <w:pPr>
        <w:tabs>
          <w:tab w:val="left" w:pos="5130"/>
        </w:tabs>
        <w:spacing w:line="480" w:lineRule="auto"/>
        <w:jc w:val="both"/>
        <w:rPr>
          <w:sz w:val="24"/>
          <w:szCs w:val="24"/>
        </w:rPr>
      </w:pPr>
      <w:r w:rsidRPr="00557F23">
        <w:rPr>
          <w:sz w:val="24"/>
          <w:szCs w:val="24"/>
        </w:rPr>
        <w:t>Meyer, Marvin: The Nag Hammadi Scriptures: The Testimony of Truth: Christian Gnostic Writings on pages 613-628: Harper Collins Publishers, New York, NY, Copyright, 2007</w:t>
      </w:r>
    </w:p>
    <w:p w:rsidR="00D034F8" w:rsidRPr="00557F23" w:rsidRDefault="00D034F8" w:rsidP="00D034F8">
      <w:pPr>
        <w:tabs>
          <w:tab w:val="left" w:pos="5130"/>
        </w:tabs>
        <w:spacing w:line="480" w:lineRule="auto"/>
        <w:jc w:val="both"/>
        <w:rPr>
          <w:sz w:val="24"/>
          <w:szCs w:val="24"/>
        </w:rPr>
      </w:pPr>
      <w:r w:rsidRPr="00557F23">
        <w:rPr>
          <w:sz w:val="24"/>
          <w:szCs w:val="24"/>
        </w:rPr>
        <w:t xml:space="preserve">Meyer, Marvin: The Nag Hammadi Scriptures: The Tripartite Tractate: Christian Gnostic Writings on pages 57-101: Harper Collins Publishers, New York, NY, Copyright, 2007 </w:t>
      </w:r>
    </w:p>
    <w:p w:rsidR="00D034F8" w:rsidRPr="00557F23" w:rsidRDefault="00D034F8" w:rsidP="00D034F8">
      <w:pPr>
        <w:tabs>
          <w:tab w:val="left" w:pos="5130"/>
        </w:tabs>
        <w:spacing w:line="480" w:lineRule="auto"/>
        <w:jc w:val="both"/>
        <w:rPr>
          <w:sz w:val="24"/>
          <w:szCs w:val="24"/>
        </w:rPr>
      </w:pPr>
      <w:r w:rsidRPr="00557F23">
        <w:rPr>
          <w:sz w:val="24"/>
          <w:szCs w:val="24"/>
        </w:rPr>
        <w:t>Revised Standard Version: The authorized revision of the American Standard Version: Copyright, 1901</w:t>
      </w:r>
    </w:p>
    <w:p w:rsidR="00D034F8" w:rsidRPr="00557F23" w:rsidRDefault="00D034F8" w:rsidP="00D034F8">
      <w:pPr>
        <w:tabs>
          <w:tab w:val="left" w:pos="5130"/>
        </w:tabs>
        <w:spacing w:line="480" w:lineRule="auto"/>
        <w:jc w:val="both"/>
        <w:rPr>
          <w:sz w:val="24"/>
          <w:szCs w:val="24"/>
        </w:rPr>
      </w:pPr>
      <w:r w:rsidRPr="00557F23">
        <w:rPr>
          <w:sz w:val="24"/>
          <w:szCs w:val="24"/>
        </w:rPr>
        <w:t>Spirit Filled Life Bible: The New King James Version: Thomas Nelson, 1991</w:t>
      </w:r>
    </w:p>
    <w:p w:rsidR="00D034F8" w:rsidRPr="00557F23" w:rsidRDefault="00D034F8" w:rsidP="00D034F8">
      <w:pPr>
        <w:tabs>
          <w:tab w:val="left" w:pos="5130"/>
        </w:tabs>
        <w:spacing w:line="480" w:lineRule="auto"/>
        <w:jc w:val="both"/>
        <w:rPr>
          <w:sz w:val="24"/>
          <w:szCs w:val="24"/>
        </w:rPr>
      </w:pPr>
      <w:r w:rsidRPr="00557F23">
        <w:rPr>
          <w:sz w:val="24"/>
          <w:szCs w:val="24"/>
        </w:rPr>
        <w:t>The Apocrypha/Deuterocanonical Books of the Old Testament: Cambridge University Press, 1989</w:t>
      </w:r>
    </w:p>
    <w:p w:rsidR="00D034F8" w:rsidRPr="00557F23" w:rsidRDefault="00D034F8" w:rsidP="00D034F8">
      <w:pPr>
        <w:tabs>
          <w:tab w:val="left" w:pos="5130"/>
        </w:tabs>
        <w:spacing w:line="480" w:lineRule="auto"/>
        <w:jc w:val="both"/>
        <w:rPr>
          <w:sz w:val="24"/>
          <w:szCs w:val="24"/>
        </w:rPr>
      </w:pPr>
      <w:r w:rsidRPr="00557F23">
        <w:rPr>
          <w:sz w:val="24"/>
          <w:szCs w:val="24"/>
        </w:rPr>
        <w:t>The Holy Bible, New International Version: Copyright 1973, 1978, 1984 by the International Bible Society</w:t>
      </w:r>
    </w:p>
    <w:p w:rsidR="00D034F8" w:rsidRPr="00557F23" w:rsidRDefault="00D034F8" w:rsidP="00D034F8">
      <w:pPr>
        <w:tabs>
          <w:tab w:val="left" w:pos="5130"/>
        </w:tabs>
        <w:spacing w:line="480" w:lineRule="auto"/>
        <w:jc w:val="both"/>
        <w:rPr>
          <w:sz w:val="24"/>
          <w:szCs w:val="24"/>
        </w:rPr>
      </w:pPr>
      <w:r w:rsidRPr="00557F23">
        <w:rPr>
          <w:sz w:val="24"/>
          <w:szCs w:val="24"/>
        </w:rPr>
        <w:t xml:space="preserve">Vermes, Geza: The Complete Dead Sea Scrolls in English: The Apocryphal Psalms (1)—11QPsa=11Q5; 4Q88: Jewish Christian Writings on pages 301-307: Penguin Putnam, Inc. New York, NY, Copyright, 1997 </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Vermes, Geza: The Complete Dead Sea Scrolls in English: The Apocryphal Psalms (2)—4Q88: Jewish Christian Writings on pages 308-309: Penguin Putnam, Inc. New York, NY, Copyright, 1997</w:t>
      </w:r>
    </w:p>
    <w:p w:rsidR="00D034F8" w:rsidRPr="00557F23" w:rsidRDefault="00D034F8" w:rsidP="00D034F8">
      <w:pPr>
        <w:tabs>
          <w:tab w:val="left" w:pos="5130"/>
        </w:tabs>
        <w:spacing w:line="480" w:lineRule="auto"/>
        <w:jc w:val="both"/>
        <w:rPr>
          <w:sz w:val="24"/>
          <w:szCs w:val="24"/>
        </w:rPr>
      </w:pPr>
      <w:r w:rsidRPr="00557F23">
        <w:rPr>
          <w:sz w:val="24"/>
          <w:szCs w:val="24"/>
        </w:rPr>
        <w:t>Vermes, Geza: The Complete Dead Sea Scrolls in English: The Commentaries on Hosea—4Q166; 4Q167, Fr. 2, Frs. 7-9: Jewish Christian Writings on pages 470-471: Penguin Putnam, Inc. New York, NY, Copyright, 1997</w:t>
      </w:r>
    </w:p>
    <w:p w:rsidR="00D034F8" w:rsidRPr="00557F23" w:rsidRDefault="00D034F8" w:rsidP="00D034F8">
      <w:pPr>
        <w:tabs>
          <w:tab w:val="left" w:pos="5130"/>
        </w:tabs>
        <w:spacing w:line="480" w:lineRule="auto"/>
        <w:jc w:val="both"/>
        <w:rPr>
          <w:sz w:val="24"/>
          <w:szCs w:val="24"/>
        </w:rPr>
      </w:pPr>
      <w:r w:rsidRPr="00557F23">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034F8" w:rsidRPr="00557F23" w:rsidRDefault="00D034F8" w:rsidP="00D034F8">
      <w:pPr>
        <w:tabs>
          <w:tab w:val="left" w:pos="5130"/>
        </w:tabs>
        <w:spacing w:line="480" w:lineRule="auto"/>
        <w:jc w:val="both"/>
        <w:rPr>
          <w:sz w:val="24"/>
          <w:szCs w:val="24"/>
        </w:rPr>
      </w:pPr>
      <w:r w:rsidRPr="00557F23">
        <w:rPr>
          <w:sz w:val="24"/>
          <w:szCs w:val="24"/>
        </w:rPr>
        <w:t>Vermes, Geza: The Complete Dead Sea Scrolls in English: The Non-canonical Psalms—4Q380, Fr. 1; 4Q381, Fr. 1, 15, 24, 31, 33, 46, 69, 76-77: Jewish Christian Writings on pages 312-318: Penguin Putnam, Inc. New York, NY, Copyright, 1997</w:t>
      </w:r>
    </w:p>
    <w:p w:rsidR="00D034F8" w:rsidRPr="00557F23" w:rsidRDefault="00D034F8" w:rsidP="00D034F8">
      <w:pPr>
        <w:tabs>
          <w:tab w:val="left" w:pos="5130"/>
        </w:tabs>
        <w:spacing w:line="480" w:lineRule="auto"/>
        <w:jc w:val="both"/>
        <w:rPr>
          <w:sz w:val="24"/>
          <w:szCs w:val="24"/>
        </w:rPr>
      </w:pPr>
      <w:r w:rsidRPr="00557F23">
        <w:rPr>
          <w:sz w:val="24"/>
          <w:szCs w:val="24"/>
        </w:rPr>
        <w:t xml:space="preserve">Vermes, Geza: The Complete Dead Sea Scrolls in English: The Seductress—4Q184: Jewish Christian Writings on pages 395-396: Penguin Putnam, Inc. New York, NY, Copyright, 1997 </w:t>
      </w:r>
    </w:p>
    <w:p w:rsidR="00D034F8" w:rsidRPr="00557F23" w:rsidRDefault="00D034F8" w:rsidP="00D034F8">
      <w:pPr>
        <w:tabs>
          <w:tab w:val="left" w:pos="5130"/>
        </w:tabs>
        <w:spacing w:line="480" w:lineRule="auto"/>
        <w:jc w:val="both"/>
        <w:rPr>
          <w:sz w:val="24"/>
          <w:szCs w:val="24"/>
        </w:rPr>
      </w:pPr>
      <w:r w:rsidRPr="00557F23">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D034F8" w:rsidRPr="00557F23" w:rsidRDefault="00D034F8" w:rsidP="00D034F8">
      <w:pPr>
        <w:spacing w:line="480" w:lineRule="auto"/>
        <w:jc w:val="both"/>
        <w:rPr>
          <w:sz w:val="24"/>
          <w:szCs w:val="24"/>
        </w:rPr>
      </w:pPr>
      <w:r w:rsidRPr="00557F23">
        <w:rPr>
          <w:sz w:val="24"/>
          <w:szCs w:val="24"/>
        </w:rPr>
        <w:t>Vermes, Geza: The Complete Dead Sea Scrolls in English: The Temple Scroll—11QT=11Q19, 20; 4Q365a: Jewish Christian Writings on pages 190-219: Penguin Putnam, Inc. New York, NY, Copyright, 1997</w:t>
      </w:r>
    </w:p>
    <w:p w:rsidR="005E0E49" w:rsidRPr="00557F23" w:rsidRDefault="005E0E49" w:rsidP="005E0E49">
      <w:pPr>
        <w:jc w:val="center"/>
        <w:rPr>
          <w:b/>
          <w:sz w:val="24"/>
          <w:szCs w:val="24"/>
        </w:rPr>
      </w:pPr>
      <w:r w:rsidRPr="00557F23">
        <w:rPr>
          <w:b/>
          <w:sz w:val="24"/>
          <w:szCs w:val="24"/>
        </w:rPr>
        <w:t>THE FATHER STEPHEN’S DIFFERENT KINDS OF BIBLICAL LAWS IN THE HOLY BIBLE</w:t>
      </w:r>
    </w:p>
    <w:p w:rsidR="009C4DAC" w:rsidRPr="00557F23" w:rsidRDefault="009C4DAC" w:rsidP="005E0E49">
      <w:pPr>
        <w:jc w:val="center"/>
        <w:rPr>
          <w:b/>
          <w:sz w:val="24"/>
          <w:szCs w:val="24"/>
        </w:rPr>
      </w:pPr>
      <w:r w:rsidRPr="00557F23">
        <w:rPr>
          <w:b/>
          <w:sz w:val="24"/>
          <w:szCs w:val="24"/>
        </w:rPr>
        <w:t xml:space="preserve">THE FRUITS OF THE FLESH IS THE SEXUAL QANAH AS THE TREE OF THE KNOWLEDGE OF GOOD AND EVIL </w:t>
      </w:r>
      <w:r w:rsidR="00941D70" w:rsidRPr="00557F23">
        <w:rPr>
          <w:b/>
          <w:sz w:val="24"/>
          <w:szCs w:val="24"/>
        </w:rPr>
        <w:t xml:space="preserve">WHICH IS ONLY ALLOWED </w:t>
      </w:r>
      <w:r w:rsidR="00263A0A" w:rsidRPr="00557F23">
        <w:rPr>
          <w:b/>
          <w:sz w:val="24"/>
          <w:szCs w:val="24"/>
        </w:rPr>
        <w:t xml:space="preserve">IN A SEXUAL UNION </w:t>
      </w:r>
      <w:r w:rsidR="00941D70" w:rsidRPr="00557F23">
        <w:rPr>
          <w:b/>
          <w:sz w:val="24"/>
          <w:szCs w:val="24"/>
        </w:rPr>
        <w:t xml:space="preserve">IS </w:t>
      </w:r>
      <w:r w:rsidR="0091021B" w:rsidRPr="00557F23">
        <w:rPr>
          <w:b/>
          <w:sz w:val="24"/>
          <w:szCs w:val="24"/>
        </w:rPr>
        <w:t xml:space="preserve">CALLED SUNDAY BABYLON </w:t>
      </w:r>
      <w:r w:rsidRPr="00557F23">
        <w:rPr>
          <w:b/>
          <w:sz w:val="24"/>
          <w:szCs w:val="24"/>
        </w:rPr>
        <w:t xml:space="preserve">CONCERNING THE LORD LUCIFER IN THE LORDSHIP OF THE LAW </w:t>
      </w:r>
      <w:r w:rsidR="00A02F4A" w:rsidRPr="00557F23">
        <w:rPr>
          <w:b/>
          <w:sz w:val="24"/>
          <w:szCs w:val="24"/>
        </w:rPr>
        <w:t xml:space="preserve">AT THE FATHER STEPHEN OUR LORD’S SIDE </w:t>
      </w:r>
      <w:r w:rsidRPr="00557F23">
        <w:rPr>
          <w:b/>
          <w:sz w:val="24"/>
          <w:szCs w:val="24"/>
        </w:rPr>
        <w:t xml:space="preserve">IN </w:t>
      </w:r>
      <w:r w:rsidR="00A02F4A" w:rsidRPr="00557F23">
        <w:rPr>
          <w:b/>
          <w:sz w:val="24"/>
          <w:szCs w:val="24"/>
        </w:rPr>
        <w:t xml:space="preserve">PROVERBS 8:22-31 TO </w:t>
      </w:r>
      <w:r w:rsidR="00686B0B" w:rsidRPr="00557F23">
        <w:rPr>
          <w:b/>
          <w:sz w:val="24"/>
          <w:szCs w:val="24"/>
        </w:rPr>
        <w:t>GENESIS 1:1-ACTS</w:t>
      </w:r>
      <w:r w:rsidR="0091021B" w:rsidRPr="00557F23">
        <w:rPr>
          <w:b/>
          <w:sz w:val="24"/>
          <w:szCs w:val="24"/>
        </w:rPr>
        <w:t xml:space="preserve"> </w:t>
      </w:r>
      <w:r w:rsidR="00A82CF6" w:rsidRPr="00557F23">
        <w:rPr>
          <w:b/>
          <w:sz w:val="24"/>
          <w:szCs w:val="24"/>
        </w:rPr>
        <w:t>26</w:t>
      </w:r>
      <w:r w:rsidR="0091021B" w:rsidRPr="00557F23">
        <w:rPr>
          <w:b/>
          <w:sz w:val="24"/>
          <w:szCs w:val="24"/>
        </w:rPr>
        <w:t>:</w:t>
      </w:r>
      <w:r w:rsidR="00686B0B" w:rsidRPr="00557F23">
        <w:rPr>
          <w:b/>
          <w:sz w:val="24"/>
          <w:szCs w:val="24"/>
        </w:rPr>
        <w:t>3</w:t>
      </w:r>
      <w:r w:rsidR="00A82CF6" w:rsidRPr="00557F23">
        <w:rPr>
          <w:b/>
          <w:sz w:val="24"/>
          <w:szCs w:val="24"/>
        </w:rPr>
        <w:t>2</w:t>
      </w:r>
      <w:r w:rsidRPr="00557F23">
        <w:rPr>
          <w:b/>
          <w:sz w:val="24"/>
          <w:szCs w:val="24"/>
        </w:rPr>
        <w:t xml:space="preserve"> </w:t>
      </w:r>
    </w:p>
    <w:p w:rsidR="005E0E49" w:rsidRPr="00557F23" w:rsidRDefault="005E0E49" w:rsidP="005E0E49">
      <w:pPr>
        <w:jc w:val="center"/>
        <w:rPr>
          <w:b/>
          <w:sz w:val="24"/>
          <w:szCs w:val="24"/>
        </w:rPr>
      </w:pPr>
      <w:r w:rsidRPr="00557F23">
        <w:rPr>
          <w:b/>
          <w:sz w:val="24"/>
          <w:szCs w:val="24"/>
        </w:rPr>
        <w:t xml:space="preserve">THE DIFFERENCE IN THE JEWISH LAW OF JEHOVAH, THE GENTILE LAW OF JAMES, THE CHRISTIAN LAW OF STEPHEN AND THE LAW CALLED THE </w:t>
      </w:r>
      <w:r w:rsidR="00122FA6" w:rsidRPr="00557F23">
        <w:rPr>
          <w:b/>
          <w:sz w:val="24"/>
          <w:szCs w:val="24"/>
        </w:rPr>
        <w:t xml:space="preserve">INERRANT </w:t>
      </w:r>
      <w:r w:rsidRPr="00557F23">
        <w:rPr>
          <w:b/>
          <w:sz w:val="24"/>
          <w:szCs w:val="24"/>
        </w:rPr>
        <w:t xml:space="preserve">WORD OF </w:t>
      </w:r>
      <w:r w:rsidR="006A3414" w:rsidRPr="00557F23">
        <w:rPr>
          <w:b/>
          <w:sz w:val="24"/>
          <w:szCs w:val="24"/>
        </w:rPr>
        <w:t>THE FATHER STEPHEN</w:t>
      </w:r>
      <w:r w:rsidR="00122FA6" w:rsidRPr="00557F23">
        <w:rPr>
          <w:b/>
          <w:sz w:val="24"/>
          <w:szCs w:val="24"/>
        </w:rPr>
        <w:t xml:space="preserve"> OUR LORD</w:t>
      </w:r>
    </w:p>
    <w:p w:rsidR="005E0E49" w:rsidRPr="00557F23" w:rsidRDefault="005E0E49" w:rsidP="005E0E49">
      <w:pPr>
        <w:jc w:val="center"/>
        <w:rPr>
          <w:sz w:val="24"/>
          <w:szCs w:val="24"/>
        </w:rPr>
      </w:pPr>
      <w:r w:rsidRPr="00557F23">
        <w:rPr>
          <w:sz w:val="24"/>
          <w:szCs w:val="24"/>
        </w:rPr>
        <w:t>Contents</w:t>
      </w:r>
    </w:p>
    <w:p w:rsidR="005E0E49" w:rsidRPr="00557F23" w:rsidRDefault="005E0E49" w:rsidP="005E0E49">
      <w:pPr>
        <w:rPr>
          <w:sz w:val="24"/>
          <w:szCs w:val="24"/>
        </w:rPr>
      </w:pPr>
      <w:r w:rsidRPr="00557F23">
        <w:rPr>
          <w:sz w:val="24"/>
          <w:szCs w:val="24"/>
        </w:rPr>
        <w:t>Chapter 1: The Jewish Law of Moses under the One Lord Jehovah</w:t>
      </w:r>
    </w:p>
    <w:p w:rsidR="005E0E49" w:rsidRPr="00557F23" w:rsidRDefault="005E0E49" w:rsidP="005E0E49">
      <w:pPr>
        <w:rPr>
          <w:sz w:val="24"/>
          <w:szCs w:val="24"/>
        </w:rPr>
      </w:pPr>
      <w:r w:rsidRPr="00557F23">
        <w:rPr>
          <w:sz w:val="24"/>
          <w:szCs w:val="24"/>
        </w:rPr>
        <w:t>A. The Mitzvah Laws of 613 Commandments of Moses which operates in 2 witnesses or 3 witnesses to all</w:t>
      </w:r>
    </w:p>
    <w:p w:rsidR="005E0E49" w:rsidRPr="00557F23" w:rsidRDefault="005E0E49" w:rsidP="005E0E49">
      <w:pPr>
        <w:rPr>
          <w:sz w:val="24"/>
          <w:szCs w:val="24"/>
        </w:rPr>
      </w:pPr>
      <w:r w:rsidRPr="00557F23">
        <w:rPr>
          <w:sz w:val="24"/>
          <w:szCs w:val="24"/>
        </w:rPr>
        <w:t xml:space="preserve">     1. The Existence of the Whole Jewish Law</w:t>
      </w:r>
    </w:p>
    <w:p w:rsidR="005E0E49" w:rsidRPr="00557F23" w:rsidRDefault="005E0E49" w:rsidP="005E0E49">
      <w:pPr>
        <w:rPr>
          <w:sz w:val="24"/>
          <w:szCs w:val="24"/>
        </w:rPr>
      </w:pPr>
      <w:r w:rsidRPr="00557F23">
        <w:rPr>
          <w:sz w:val="24"/>
          <w:szCs w:val="24"/>
        </w:rPr>
        <w:t xml:space="preserve">     2. The Instruction of the Whole Jewish Law</w:t>
      </w:r>
    </w:p>
    <w:p w:rsidR="005E0E49" w:rsidRPr="00557F23" w:rsidRDefault="005E0E49" w:rsidP="005E0E49">
      <w:pPr>
        <w:rPr>
          <w:sz w:val="24"/>
          <w:szCs w:val="24"/>
        </w:rPr>
      </w:pPr>
      <w:r w:rsidRPr="00557F23">
        <w:rPr>
          <w:sz w:val="24"/>
          <w:szCs w:val="24"/>
        </w:rPr>
        <w:t xml:space="preserve">     3. The 1 Lord in Jewish Law as the First &amp; Last, Beginning &amp; End &amp; Alpha &amp; Omega as Jehovah the Jewish Creator of the Law</w:t>
      </w:r>
    </w:p>
    <w:p w:rsidR="005E0E49" w:rsidRPr="00557F23" w:rsidRDefault="005E0E49" w:rsidP="005E0E49">
      <w:pPr>
        <w:rPr>
          <w:sz w:val="24"/>
          <w:szCs w:val="24"/>
        </w:rPr>
      </w:pPr>
      <w:r w:rsidRPr="00557F23">
        <w:rPr>
          <w:sz w:val="24"/>
          <w:szCs w:val="24"/>
        </w:rPr>
        <w:t xml:space="preserve">     4. The Proof of the Trinity as the Father Stephen, Son Jesus Christ and Holy Ghost John     </w:t>
      </w:r>
    </w:p>
    <w:p w:rsidR="005E0E49" w:rsidRPr="00557F23" w:rsidRDefault="005E0E49" w:rsidP="005E0E49">
      <w:pPr>
        <w:rPr>
          <w:sz w:val="24"/>
          <w:szCs w:val="24"/>
        </w:rPr>
      </w:pPr>
      <w:r w:rsidRPr="00557F23">
        <w:rPr>
          <w:sz w:val="24"/>
          <w:szCs w:val="24"/>
        </w:rPr>
        <w:lastRenderedPageBreak/>
        <w:t xml:space="preserve">        a. The Identity Proof of the Trinity  </w:t>
      </w:r>
    </w:p>
    <w:p w:rsidR="005E0E49" w:rsidRPr="00557F23" w:rsidRDefault="005E0E49" w:rsidP="005E0E49">
      <w:pPr>
        <w:rPr>
          <w:sz w:val="24"/>
          <w:szCs w:val="24"/>
        </w:rPr>
      </w:pPr>
      <w:r w:rsidRPr="00557F23">
        <w:rPr>
          <w:sz w:val="24"/>
          <w:szCs w:val="24"/>
        </w:rPr>
        <w:t xml:space="preserve">        b. The Law Doctrine of the Trinity </w:t>
      </w:r>
    </w:p>
    <w:p w:rsidR="005E0E49" w:rsidRPr="00557F23" w:rsidRDefault="005E0E49" w:rsidP="005E0E49">
      <w:pPr>
        <w:rPr>
          <w:sz w:val="24"/>
          <w:szCs w:val="24"/>
        </w:rPr>
      </w:pPr>
      <w:r w:rsidRPr="00557F23">
        <w:rPr>
          <w:sz w:val="24"/>
          <w:szCs w:val="24"/>
        </w:rPr>
        <w:t xml:space="preserve">    5. The Basic “Mitzvah” Run Down of the Whole 613 Jewish Law Commandments</w:t>
      </w:r>
    </w:p>
    <w:p w:rsidR="005E0E49" w:rsidRPr="00557F23" w:rsidRDefault="005E0E49" w:rsidP="005E0E49">
      <w:pPr>
        <w:rPr>
          <w:sz w:val="24"/>
          <w:szCs w:val="24"/>
        </w:rPr>
      </w:pPr>
      <w:r w:rsidRPr="00557F23">
        <w:rPr>
          <w:sz w:val="24"/>
          <w:szCs w:val="24"/>
        </w:rPr>
        <w:t xml:space="preserve">         a. The Beginning Genesis Law called the Perfect Law of Love (God)  </w:t>
      </w:r>
    </w:p>
    <w:p w:rsidR="005E0E49" w:rsidRPr="00557F23" w:rsidRDefault="005E0E49" w:rsidP="005E0E49">
      <w:pPr>
        <w:rPr>
          <w:sz w:val="24"/>
          <w:szCs w:val="24"/>
        </w:rPr>
      </w:pPr>
      <w:r w:rsidRPr="00557F23">
        <w:rPr>
          <w:sz w:val="24"/>
          <w:szCs w:val="24"/>
        </w:rPr>
        <w:t xml:space="preserve">         b. The Liberty Exodus Law called the Perfect Law of Liberty (Freedom)</w:t>
      </w:r>
    </w:p>
    <w:p w:rsidR="005E0E49" w:rsidRPr="00557F23" w:rsidRDefault="005E0E49" w:rsidP="005E0E49">
      <w:pPr>
        <w:rPr>
          <w:sz w:val="24"/>
          <w:szCs w:val="24"/>
        </w:rPr>
      </w:pPr>
      <w:r w:rsidRPr="00557F23">
        <w:rPr>
          <w:sz w:val="24"/>
          <w:szCs w:val="24"/>
        </w:rPr>
        <w:t xml:space="preserve">         c. The Holy Leviticus Law called the Perfect Law of Holiness</w:t>
      </w:r>
    </w:p>
    <w:p w:rsidR="005E0E49" w:rsidRPr="00557F23" w:rsidRDefault="005E0E49" w:rsidP="005E0E49">
      <w:pPr>
        <w:rPr>
          <w:sz w:val="24"/>
          <w:szCs w:val="24"/>
        </w:rPr>
      </w:pPr>
      <w:r w:rsidRPr="00557F23">
        <w:rPr>
          <w:sz w:val="24"/>
          <w:szCs w:val="24"/>
        </w:rPr>
        <w:t xml:space="preserve">         d. The Wilderness Numbers Law called the Perfect Law of the Wilderness (Forest, Jungle, Plain or Field)</w:t>
      </w:r>
    </w:p>
    <w:p w:rsidR="005E0E49" w:rsidRPr="00557F23" w:rsidRDefault="005E0E49" w:rsidP="005E0E49">
      <w:pPr>
        <w:rPr>
          <w:sz w:val="24"/>
          <w:szCs w:val="24"/>
        </w:rPr>
      </w:pPr>
      <w:r w:rsidRPr="00557F23">
        <w:rPr>
          <w:sz w:val="24"/>
          <w:szCs w:val="24"/>
        </w:rPr>
        <w:t xml:space="preserve">         e. The Acting Deuteronomy Law called the Perfect Law of Omnipotence (Action)</w:t>
      </w:r>
    </w:p>
    <w:p w:rsidR="005E0E49" w:rsidRPr="00557F23" w:rsidRDefault="005E0E49" w:rsidP="005E0E49">
      <w:pPr>
        <w:rPr>
          <w:sz w:val="24"/>
          <w:szCs w:val="24"/>
        </w:rPr>
      </w:pPr>
      <w:r w:rsidRPr="00557F23">
        <w:rPr>
          <w:sz w:val="24"/>
          <w:szCs w:val="24"/>
        </w:rPr>
        <w:t xml:space="preserve">         f. The Jewish Law estimate of many Wives, many Horses and much Money concerning Saul</w:t>
      </w:r>
    </w:p>
    <w:p w:rsidR="005E0E49" w:rsidRPr="00557F23" w:rsidRDefault="005E0E49" w:rsidP="005E0E49">
      <w:pPr>
        <w:rPr>
          <w:sz w:val="24"/>
          <w:szCs w:val="24"/>
        </w:rPr>
      </w:pPr>
      <w:r w:rsidRPr="00557F23">
        <w:rPr>
          <w:sz w:val="24"/>
          <w:szCs w:val="24"/>
        </w:rPr>
        <w:t xml:space="preserve">    6. The Curses of Disobeying the Jewish Law</w:t>
      </w:r>
    </w:p>
    <w:p w:rsidR="005E0E49" w:rsidRPr="00557F23" w:rsidRDefault="005E0E49" w:rsidP="005E0E49">
      <w:pPr>
        <w:rPr>
          <w:sz w:val="24"/>
          <w:szCs w:val="24"/>
        </w:rPr>
      </w:pPr>
      <w:r w:rsidRPr="00557F23">
        <w:rPr>
          <w:sz w:val="24"/>
          <w:szCs w:val="24"/>
        </w:rPr>
        <w:t xml:space="preserve">         a. The Consequences of Disobedience to the Jewish Law</w:t>
      </w:r>
    </w:p>
    <w:p w:rsidR="005E0E49" w:rsidRPr="00557F23" w:rsidRDefault="005E0E49" w:rsidP="005E0E49">
      <w:pPr>
        <w:rPr>
          <w:sz w:val="24"/>
          <w:szCs w:val="24"/>
        </w:rPr>
      </w:pPr>
      <w:r w:rsidRPr="00557F23">
        <w:rPr>
          <w:sz w:val="24"/>
          <w:szCs w:val="24"/>
        </w:rPr>
        <w:t xml:space="preserve">         b. The Conditions of Restorations and Blessings </w:t>
      </w:r>
    </w:p>
    <w:p w:rsidR="005E0E49" w:rsidRPr="00557F23" w:rsidRDefault="005E0E49" w:rsidP="005E0E49">
      <w:pPr>
        <w:rPr>
          <w:sz w:val="24"/>
          <w:szCs w:val="24"/>
        </w:rPr>
      </w:pPr>
      <w:r w:rsidRPr="00557F23">
        <w:rPr>
          <w:sz w:val="24"/>
          <w:szCs w:val="24"/>
        </w:rPr>
        <w:t xml:space="preserve">    7. The Blessing of Obeying the Jewish Law</w:t>
      </w:r>
    </w:p>
    <w:p w:rsidR="005E0E49" w:rsidRPr="00557F23" w:rsidRDefault="005E0E49" w:rsidP="005E0E49">
      <w:pPr>
        <w:rPr>
          <w:sz w:val="24"/>
          <w:szCs w:val="24"/>
        </w:rPr>
      </w:pPr>
      <w:r w:rsidRPr="00557F23">
        <w:rPr>
          <w:sz w:val="24"/>
          <w:szCs w:val="24"/>
        </w:rPr>
        <w:t xml:space="preserve">    8. The Worldly Problems of Mankind in the Whole Jewish Law </w:t>
      </w:r>
    </w:p>
    <w:p w:rsidR="005E0E49" w:rsidRPr="00557F23" w:rsidRDefault="005E0E49" w:rsidP="005E0E49">
      <w:pPr>
        <w:rPr>
          <w:sz w:val="24"/>
          <w:szCs w:val="24"/>
        </w:rPr>
      </w:pPr>
      <w:r w:rsidRPr="00557F23">
        <w:rPr>
          <w:sz w:val="24"/>
          <w:szCs w:val="24"/>
        </w:rPr>
        <w:t xml:space="preserve">         a. The Failure of Unbelief by Mankind to the Jewish Law</w:t>
      </w:r>
    </w:p>
    <w:p w:rsidR="005E0E49" w:rsidRPr="00557F23" w:rsidRDefault="005E0E49" w:rsidP="005E0E49">
      <w:pPr>
        <w:rPr>
          <w:sz w:val="24"/>
          <w:szCs w:val="24"/>
        </w:rPr>
      </w:pPr>
      <w:r w:rsidRPr="00557F23">
        <w:rPr>
          <w:sz w:val="24"/>
          <w:szCs w:val="24"/>
        </w:rPr>
        <w:t xml:space="preserve">         b. The Sudden Danger of Unbelief by Mankind to the Jewish Law</w:t>
      </w:r>
    </w:p>
    <w:p w:rsidR="005E0E49" w:rsidRPr="00557F23" w:rsidRDefault="005E0E49" w:rsidP="005E0E49">
      <w:pPr>
        <w:rPr>
          <w:sz w:val="24"/>
          <w:szCs w:val="24"/>
        </w:rPr>
      </w:pPr>
      <w:r w:rsidRPr="00557F23">
        <w:rPr>
          <w:sz w:val="24"/>
          <w:szCs w:val="24"/>
        </w:rPr>
        <w:t xml:space="preserve">         c. The Stand &amp; Fall of the Jewish Law</w:t>
      </w:r>
    </w:p>
    <w:p w:rsidR="005E0E49" w:rsidRPr="00557F23" w:rsidRDefault="005E0E49" w:rsidP="005E0E49">
      <w:pPr>
        <w:rPr>
          <w:sz w:val="24"/>
          <w:szCs w:val="24"/>
        </w:rPr>
      </w:pPr>
      <w:r w:rsidRPr="00557F23">
        <w:rPr>
          <w:sz w:val="24"/>
          <w:szCs w:val="24"/>
        </w:rPr>
        <w:t xml:space="preserve">              1. The Stand of the Jewish Law because of the Direction of Angel’s (Born of God)</w:t>
      </w:r>
    </w:p>
    <w:p w:rsidR="005E0E49" w:rsidRPr="00557F23" w:rsidRDefault="005E0E49" w:rsidP="005E0E49">
      <w:pPr>
        <w:rPr>
          <w:sz w:val="24"/>
          <w:szCs w:val="24"/>
        </w:rPr>
      </w:pPr>
      <w:r w:rsidRPr="00557F23">
        <w:rPr>
          <w:sz w:val="24"/>
          <w:szCs w:val="24"/>
        </w:rPr>
        <w:t xml:space="preserve">              2. The Holy Divine Love Intercourse in Jewish Law      </w:t>
      </w:r>
    </w:p>
    <w:p w:rsidR="005E0E49" w:rsidRPr="00557F23" w:rsidRDefault="005E0E49" w:rsidP="005E0E49">
      <w:pPr>
        <w:rPr>
          <w:sz w:val="24"/>
          <w:szCs w:val="24"/>
        </w:rPr>
      </w:pPr>
      <w:r w:rsidRPr="00557F23">
        <w:rPr>
          <w:sz w:val="24"/>
          <w:szCs w:val="24"/>
        </w:rPr>
        <w:t xml:space="preserve">                   a. Mary and Joseph’s families in the Jewish World of Mankind of the Son Jesus Christ</w:t>
      </w:r>
    </w:p>
    <w:p w:rsidR="005E0E49" w:rsidRPr="00557F23" w:rsidRDefault="005E0E49" w:rsidP="005E0E49">
      <w:pPr>
        <w:rPr>
          <w:sz w:val="24"/>
          <w:szCs w:val="24"/>
        </w:rPr>
      </w:pPr>
      <w:r w:rsidRPr="00557F23">
        <w:rPr>
          <w:sz w:val="24"/>
          <w:szCs w:val="24"/>
        </w:rPr>
        <w:t xml:space="preserve">                   b. James and Barbara’s families of the converted Jews into the Gentile Kingdom of the Father Stephen </w:t>
      </w:r>
    </w:p>
    <w:p w:rsidR="005E0E49" w:rsidRPr="00557F23" w:rsidRDefault="005E0E49" w:rsidP="005E0E49">
      <w:pPr>
        <w:rPr>
          <w:sz w:val="24"/>
          <w:szCs w:val="24"/>
        </w:rPr>
      </w:pPr>
      <w:r w:rsidRPr="00557F23">
        <w:rPr>
          <w:sz w:val="24"/>
          <w:szCs w:val="24"/>
        </w:rPr>
        <w:t xml:space="preserve">              3. The Fall of the Jewish Law because of the Direction of Angel’s Eternal Sin (Folly, Error and Sexuality)</w:t>
      </w:r>
    </w:p>
    <w:p w:rsidR="005E0E49" w:rsidRPr="00557F23" w:rsidRDefault="005E0E49" w:rsidP="005E0E49">
      <w:pPr>
        <w:rPr>
          <w:sz w:val="24"/>
          <w:szCs w:val="24"/>
        </w:rPr>
      </w:pPr>
      <w:r w:rsidRPr="00557F23">
        <w:rPr>
          <w:sz w:val="24"/>
          <w:szCs w:val="24"/>
        </w:rPr>
        <w:lastRenderedPageBreak/>
        <w:t>Chapter 2: The Gentile Law of the Lord James over the 60 Gentile Lord’s</w:t>
      </w:r>
    </w:p>
    <w:p w:rsidR="005E0E49" w:rsidRPr="00557F23" w:rsidRDefault="005E0E49" w:rsidP="005E0E49">
      <w:pPr>
        <w:rPr>
          <w:sz w:val="24"/>
          <w:szCs w:val="24"/>
        </w:rPr>
      </w:pPr>
      <w:r w:rsidRPr="00557F23">
        <w:rPr>
          <w:sz w:val="24"/>
          <w:szCs w:val="24"/>
        </w:rPr>
        <w:t>A. The Gentile Laws of 613 Commandments of James which operates in 1 witness or 2 witnesses to all</w:t>
      </w:r>
    </w:p>
    <w:p w:rsidR="005E0E49" w:rsidRPr="00557F23" w:rsidRDefault="005E0E49" w:rsidP="005E0E49">
      <w:pPr>
        <w:rPr>
          <w:sz w:val="24"/>
          <w:szCs w:val="24"/>
        </w:rPr>
      </w:pPr>
      <w:r w:rsidRPr="00557F23">
        <w:rPr>
          <w:sz w:val="24"/>
          <w:szCs w:val="24"/>
        </w:rPr>
        <w:t xml:space="preserve">    1. The Gentile Law of the 60 other Lord’s &amp; 60 other Ladies with the Lord James as Jehovah as the First and the Last</w:t>
      </w:r>
    </w:p>
    <w:p w:rsidR="005E0E49" w:rsidRPr="00557F23" w:rsidRDefault="005E0E49" w:rsidP="005E0E49">
      <w:pPr>
        <w:rPr>
          <w:sz w:val="24"/>
          <w:szCs w:val="24"/>
        </w:rPr>
      </w:pPr>
      <w:r w:rsidRPr="00557F23">
        <w:rPr>
          <w:sz w:val="24"/>
          <w:szCs w:val="24"/>
        </w:rPr>
        <w:t xml:space="preserve">         a. The Gentile Law Authoritative Lordship of James</w:t>
      </w:r>
    </w:p>
    <w:p w:rsidR="005E0E49" w:rsidRPr="00557F23" w:rsidRDefault="005E0E49" w:rsidP="005E0E49">
      <w:pPr>
        <w:rPr>
          <w:sz w:val="24"/>
          <w:szCs w:val="24"/>
        </w:rPr>
      </w:pPr>
      <w:r w:rsidRPr="00557F23">
        <w:rPr>
          <w:sz w:val="24"/>
          <w:szCs w:val="24"/>
        </w:rPr>
        <w:t xml:space="preserve">    2. The Jewish Laws that have discontinued and changed in Gentile Laws</w:t>
      </w:r>
    </w:p>
    <w:p w:rsidR="005E0E49" w:rsidRPr="00557F23" w:rsidRDefault="005E0E49" w:rsidP="005E0E49">
      <w:pPr>
        <w:rPr>
          <w:sz w:val="24"/>
          <w:szCs w:val="24"/>
        </w:rPr>
      </w:pPr>
      <w:r w:rsidRPr="00557F23">
        <w:rPr>
          <w:sz w:val="24"/>
          <w:szCs w:val="24"/>
        </w:rPr>
        <w:t xml:space="preserve">         a. Sexual Eros Love Intercourse Laws changed into Holy Divine Love Intercourse Laws</w:t>
      </w:r>
    </w:p>
    <w:p w:rsidR="005E0E49" w:rsidRPr="00557F23" w:rsidRDefault="005E0E49" w:rsidP="005E0E49">
      <w:pPr>
        <w:rPr>
          <w:sz w:val="24"/>
          <w:szCs w:val="24"/>
        </w:rPr>
      </w:pPr>
      <w:r w:rsidRPr="00557F23">
        <w:rPr>
          <w:sz w:val="24"/>
          <w:szCs w:val="24"/>
        </w:rPr>
        <w:t xml:space="preserve">             1. James’ and His Wife’s families in the Gentile Law Kingdom of the Father Joseph</w:t>
      </w:r>
    </w:p>
    <w:p w:rsidR="005E0E49" w:rsidRPr="00557F23" w:rsidRDefault="005E0E49" w:rsidP="005E0E49">
      <w:pPr>
        <w:rPr>
          <w:sz w:val="24"/>
          <w:szCs w:val="24"/>
        </w:rPr>
      </w:pPr>
      <w:r w:rsidRPr="00557F23">
        <w:rPr>
          <w:sz w:val="24"/>
          <w:szCs w:val="24"/>
        </w:rPr>
        <w:t xml:space="preserve">         b. Dietary Laws of Animals changed By the Lord James </w:t>
      </w:r>
    </w:p>
    <w:p w:rsidR="005E0E49" w:rsidRPr="00557F23" w:rsidRDefault="005E0E49" w:rsidP="005E0E49">
      <w:pPr>
        <w:rPr>
          <w:sz w:val="24"/>
          <w:szCs w:val="24"/>
        </w:rPr>
      </w:pPr>
      <w:r w:rsidRPr="00557F23">
        <w:rPr>
          <w:sz w:val="24"/>
          <w:szCs w:val="24"/>
        </w:rPr>
        <w:t xml:space="preserve">         c. The Torah’s value of the Jewish Lord Jehovah changed by the Lord James’ value of Gentile Lord’s Law </w:t>
      </w:r>
    </w:p>
    <w:p w:rsidR="005E0E49" w:rsidRPr="00557F23" w:rsidRDefault="005E0E49" w:rsidP="005E0E49">
      <w:pPr>
        <w:rPr>
          <w:sz w:val="24"/>
          <w:szCs w:val="24"/>
        </w:rPr>
      </w:pPr>
      <w:r w:rsidRPr="00557F23">
        <w:rPr>
          <w:sz w:val="24"/>
          <w:szCs w:val="24"/>
        </w:rPr>
        <w:t xml:space="preserve">             1.   The Gentile Law estimate of People </w:t>
      </w:r>
    </w:p>
    <w:p w:rsidR="005E0E49" w:rsidRPr="00557F23" w:rsidRDefault="005E0E49" w:rsidP="005E0E49">
      <w:pPr>
        <w:rPr>
          <w:sz w:val="24"/>
          <w:szCs w:val="24"/>
        </w:rPr>
      </w:pPr>
      <w:r w:rsidRPr="00557F23">
        <w:rPr>
          <w:sz w:val="24"/>
          <w:szCs w:val="24"/>
        </w:rPr>
        <w:t xml:space="preserve">             2.   The Gentile Law estimate of Houses   </w:t>
      </w:r>
    </w:p>
    <w:p w:rsidR="005E0E49" w:rsidRPr="00557F23" w:rsidRDefault="005E0E49" w:rsidP="005E0E49">
      <w:pPr>
        <w:rPr>
          <w:sz w:val="24"/>
          <w:szCs w:val="24"/>
        </w:rPr>
      </w:pPr>
      <w:r w:rsidRPr="00557F23">
        <w:rPr>
          <w:sz w:val="24"/>
          <w:szCs w:val="24"/>
        </w:rPr>
        <w:t xml:space="preserve">             3.   The Gentile Law estimate of Possessions </w:t>
      </w:r>
    </w:p>
    <w:p w:rsidR="005E0E49" w:rsidRPr="00557F23" w:rsidRDefault="005E0E49" w:rsidP="005E0E49">
      <w:pPr>
        <w:rPr>
          <w:sz w:val="24"/>
          <w:szCs w:val="24"/>
        </w:rPr>
      </w:pPr>
      <w:r w:rsidRPr="00557F23">
        <w:rPr>
          <w:sz w:val="24"/>
          <w:szCs w:val="24"/>
        </w:rPr>
        <w:t xml:space="preserve">             4.   The Gentile Law estimate of Sold Family Properties (Lands)  </w:t>
      </w:r>
    </w:p>
    <w:p w:rsidR="005E0E49" w:rsidRPr="00557F23" w:rsidRDefault="005E0E49" w:rsidP="005E0E49">
      <w:pPr>
        <w:rPr>
          <w:sz w:val="24"/>
          <w:szCs w:val="24"/>
        </w:rPr>
      </w:pPr>
      <w:r w:rsidRPr="00557F23">
        <w:rPr>
          <w:sz w:val="24"/>
          <w:szCs w:val="24"/>
        </w:rPr>
        <w:t xml:space="preserve">             5.   The Gentile Law estimate of Shaving off the Hair and Paying Expenses </w:t>
      </w:r>
    </w:p>
    <w:p w:rsidR="005E0E49" w:rsidRPr="00557F23" w:rsidRDefault="005E0E49" w:rsidP="005E0E49">
      <w:pPr>
        <w:rPr>
          <w:sz w:val="24"/>
          <w:szCs w:val="24"/>
        </w:rPr>
      </w:pPr>
      <w:r w:rsidRPr="00557F23">
        <w:rPr>
          <w:sz w:val="24"/>
          <w:szCs w:val="24"/>
        </w:rPr>
        <w:t xml:space="preserve">             6.   The Gentile Law estimate of Clothing   </w:t>
      </w:r>
    </w:p>
    <w:p w:rsidR="005E0E49" w:rsidRPr="00557F23" w:rsidRDefault="005E0E49" w:rsidP="005E0E49">
      <w:pPr>
        <w:rPr>
          <w:sz w:val="24"/>
          <w:szCs w:val="24"/>
        </w:rPr>
      </w:pPr>
      <w:r w:rsidRPr="00557F23">
        <w:rPr>
          <w:sz w:val="24"/>
          <w:szCs w:val="24"/>
        </w:rPr>
        <w:t xml:space="preserve">             7.   The Gentile Law estimate of Strangulation </w:t>
      </w:r>
    </w:p>
    <w:p w:rsidR="005E0E49" w:rsidRPr="00557F23" w:rsidRDefault="005E0E49" w:rsidP="005E0E49">
      <w:pPr>
        <w:rPr>
          <w:sz w:val="24"/>
          <w:szCs w:val="24"/>
        </w:rPr>
      </w:pPr>
      <w:r w:rsidRPr="00557F23">
        <w:rPr>
          <w:sz w:val="24"/>
          <w:szCs w:val="24"/>
        </w:rPr>
        <w:t xml:space="preserve">             8.   The Gentile Law estimate of Idolatry </w:t>
      </w:r>
    </w:p>
    <w:p w:rsidR="005E0E49" w:rsidRPr="00557F23" w:rsidRDefault="005E0E49" w:rsidP="005E0E49">
      <w:pPr>
        <w:rPr>
          <w:sz w:val="24"/>
          <w:szCs w:val="24"/>
        </w:rPr>
      </w:pPr>
      <w:r w:rsidRPr="00557F23">
        <w:rPr>
          <w:sz w:val="24"/>
          <w:szCs w:val="24"/>
        </w:rPr>
        <w:t xml:space="preserve">             9.   The Gentile Law estimate of Blood </w:t>
      </w:r>
    </w:p>
    <w:p w:rsidR="005E0E49" w:rsidRPr="00557F23" w:rsidRDefault="005E0E49" w:rsidP="005E0E49">
      <w:pPr>
        <w:rPr>
          <w:sz w:val="24"/>
          <w:szCs w:val="24"/>
        </w:rPr>
      </w:pPr>
      <w:r w:rsidRPr="00557F23">
        <w:rPr>
          <w:sz w:val="24"/>
          <w:szCs w:val="24"/>
        </w:rPr>
        <w:t xml:space="preserve">             10. The Gentile Law estimate of Flesh (Divine Nature) </w:t>
      </w:r>
    </w:p>
    <w:p w:rsidR="005E0E49" w:rsidRPr="00557F23" w:rsidRDefault="005E0E49" w:rsidP="005E0E49">
      <w:pPr>
        <w:rPr>
          <w:sz w:val="24"/>
          <w:szCs w:val="24"/>
        </w:rPr>
      </w:pPr>
      <w:r w:rsidRPr="00557F23">
        <w:rPr>
          <w:sz w:val="24"/>
          <w:szCs w:val="24"/>
        </w:rPr>
        <w:t xml:space="preserve">             11. The Gentile Law estimate of a Eunuch              </w:t>
      </w:r>
    </w:p>
    <w:p w:rsidR="005E0E49" w:rsidRPr="00557F23" w:rsidRDefault="005E0E49" w:rsidP="005E0E49">
      <w:pPr>
        <w:rPr>
          <w:sz w:val="24"/>
          <w:szCs w:val="24"/>
        </w:rPr>
      </w:pPr>
      <w:r w:rsidRPr="00557F23">
        <w:rPr>
          <w:sz w:val="24"/>
          <w:szCs w:val="24"/>
        </w:rPr>
        <w:t xml:space="preserve">             12. The Gentile Law estimate of Permissible Magic </w:t>
      </w:r>
    </w:p>
    <w:p w:rsidR="005E0E49" w:rsidRPr="00557F23" w:rsidRDefault="005E0E49" w:rsidP="005E0E49">
      <w:pPr>
        <w:rPr>
          <w:sz w:val="24"/>
          <w:szCs w:val="24"/>
        </w:rPr>
      </w:pPr>
      <w:r w:rsidRPr="00557F23">
        <w:rPr>
          <w:sz w:val="24"/>
          <w:szCs w:val="24"/>
        </w:rPr>
        <w:t xml:space="preserve">             13. The Gentile Law estimate of Wine               </w:t>
      </w:r>
    </w:p>
    <w:p w:rsidR="005E0E49" w:rsidRPr="00557F23" w:rsidRDefault="005E0E49" w:rsidP="005E0E49">
      <w:pPr>
        <w:rPr>
          <w:sz w:val="24"/>
          <w:szCs w:val="24"/>
        </w:rPr>
      </w:pPr>
      <w:r w:rsidRPr="00557F23">
        <w:rPr>
          <w:sz w:val="24"/>
          <w:szCs w:val="24"/>
        </w:rPr>
        <w:lastRenderedPageBreak/>
        <w:t xml:space="preserve">             14. The Gentile Law estimate of Widows  </w:t>
      </w:r>
    </w:p>
    <w:p w:rsidR="005E0E49" w:rsidRPr="00557F23" w:rsidRDefault="005E0E49" w:rsidP="005E0E49">
      <w:pPr>
        <w:rPr>
          <w:sz w:val="24"/>
          <w:szCs w:val="24"/>
        </w:rPr>
      </w:pPr>
      <w:r w:rsidRPr="00557F23">
        <w:rPr>
          <w:sz w:val="24"/>
          <w:szCs w:val="24"/>
        </w:rPr>
        <w:t xml:space="preserve">             15. The Gentile Law estimate of many Wives, many Horses and much Money concerning David      </w:t>
      </w:r>
    </w:p>
    <w:p w:rsidR="005E0E49" w:rsidRPr="00557F23" w:rsidRDefault="005E0E49" w:rsidP="005E0E49">
      <w:pPr>
        <w:rPr>
          <w:sz w:val="24"/>
          <w:szCs w:val="24"/>
        </w:rPr>
      </w:pPr>
      <w:r w:rsidRPr="00557F23">
        <w:rPr>
          <w:sz w:val="24"/>
          <w:szCs w:val="24"/>
        </w:rPr>
        <w:t xml:space="preserve">             16. The Gentile Law estimate of the Death Penalty with the Sword </w:t>
      </w:r>
    </w:p>
    <w:p w:rsidR="005E0E49" w:rsidRPr="00557F23" w:rsidRDefault="005E0E49" w:rsidP="005E0E49">
      <w:pPr>
        <w:rPr>
          <w:sz w:val="24"/>
          <w:szCs w:val="24"/>
        </w:rPr>
      </w:pPr>
      <w:r w:rsidRPr="00557F23">
        <w:rPr>
          <w:sz w:val="24"/>
          <w:szCs w:val="24"/>
        </w:rPr>
        <w:t xml:space="preserve">             17. The Gentile Law estimate of the Death Penalty with Fire  </w:t>
      </w:r>
    </w:p>
    <w:p w:rsidR="005E0E49" w:rsidRPr="00557F23" w:rsidRDefault="005E0E49" w:rsidP="005E0E49">
      <w:pPr>
        <w:rPr>
          <w:sz w:val="24"/>
          <w:szCs w:val="24"/>
        </w:rPr>
      </w:pPr>
      <w:r w:rsidRPr="00557F23">
        <w:rPr>
          <w:sz w:val="24"/>
          <w:szCs w:val="24"/>
        </w:rPr>
        <w:t xml:space="preserve">             18. The Gentile Law estimate of the Death Penalty with the Pit  </w:t>
      </w:r>
    </w:p>
    <w:p w:rsidR="005E0E49" w:rsidRPr="00557F23" w:rsidRDefault="005E0E49" w:rsidP="005E0E49">
      <w:pPr>
        <w:rPr>
          <w:sz w:val="24"/>
          <w:szCs w:val="24"/>
        </w:rPr>
      </w:pPr>
      <w:r w:rsidRPr="00557F23">
        <w:rPr>
          <w:sz w:val="24"/>
          <w:szCs w:val="24"/>
        </w:rPr>
        <w:t xml:space="preserve">             19. The Gentile Law estimate of the Death Penalty with Strangulation  </w:t>
      </w:r>
    </w:p>
    <w:p w:rsidR="005E0E49" w:rsidRPr="00557F23" w:rsidRDefault="005E0E49" w:rsidP="005E0E49">
      <w:pPr>
        <w:rPr>
          <w:sz w:val="24"/>
          <w:szCs w:val="24"/>
        </w:rPr>
      </w:pPr>
      <w:r w:rsidRPr="00557F23">
        <w:rPr>
          <w:sz w:val="24"/>
          <w:szCs w:val="24"/>
        </w:rPr>
        <w:t xml:space="preserve">             20, The Gentile Law estimate of the Death Penalty with Hanging </w:t>
      </w:r>
    </w:p>
    <w:p w:rsidR="005E0E49" w:rsidRPr="00557F23" w:rsidRDefault="005E0E49" w:rsidP="005E0E49">
      <w:pPr>
        <w:rPr>
          <w:sz w:val="24"/>
          <w:szCs w:val="24"/>
        </w:rPr>
      </w:pPr>
      <w:r w:rsidRPr="00557F23">
        <w:rPr>
          <w:sz w:val="24"/>
          <w:szCs w:val="24"/>
        </w:rPr>
        <w:t xml:space="preserve">             21. The Gentile Law estimate of the Death Penalty with Blasphemy </w:t>
      </w:r>
    </w:p>
    <w:p w:rsidR="005E0E49" w:rsidRPr="00557F23" w:rsidRDefault="005E0E49" w:rsidP="005E0E49">
      <w:pPr>
        <w:rPr>
          <w:sz w:val="24"/>
          <w:szCs w:val="24"/>
        </w:rPr>
      </w:pPr>
      <w:r w:rsidRPr="00557F23">
        <w:rPr>
          <w:sz w:val="24"/>
          <w:szCs w:val="24"/>
        </w:rPr>
        <w:t xml:space="preserve">             22. The Gentile Law estimate of the Death Penalty with the Stoning                </w:t>
      </w:r>
    </w:p>
    <w:p w:rsidR="005E0E49" w:rsidRPr="00557F23" w:rsidRDefault="005E0E49" w:rsidP="005E0E49">
      <w:pPr>
        <w:rPr>
          <w:sz w:val="24"/>
          <w:szCs w:val="24"/>
        </w:rPr>
      </w:pPr>
      <w:r w:rsidRPr="00557F23">
        <w:rPr>
          <w:sz w:val="24"/>
          <w:szCs w:val="24"/>
        </w:rPr>
        <w:t xml:space="preserve">             23. The Gentile Law estimate of Tattoos    </w:t>
      </w:r>
    </w:p>
    <w:p w:rsidR="005E0E49" w:rsidRPr="00557F23" w:rsidRDefault="005E0E49" w:rsidP="005E0E49">
      <w:pPr>
        <w:rPr>
          <w:sz w:val="24"/>
          <w:szCs w:val="24"/>
        </w:rPr>
      </w:pPr>
      <w:r w:rsidRPr="00557F23">
        <w:rPr>
          <w:sz w:val="24"/>
          <w:szCs w:val="24"/>
        </w:rPr>
        <w:t xml:space="preserve">             24. The Gentile Law estimate of the Holy Temple </w:t>
      </w:r>
    </w:p>
    <w:p w:rsidR="005E0E49" w:rsidRPr="00557F23" w:rsidRDefault="005E0E49" w:rsidP="005E0E49">
      <w:pPr>
        <w:rPr>
          <w:sz w:val="24"/>
          <w:szCs w:val="24"/>
        </w:rPr>
      </w:pPr>
      <w:r w:rsidRPr="00557F23">
        <w:rPr>
          <w:sz w:val="24"/>
          <w:szCs w:val="24"/>
        </w:rPr>
        <w:t xml:space="preserve">             25. The Gentile Law estimate of Moses </w:t>
      </w:r>
    </w:p>
    <w:p w:rsidR="005E0E49" w:rsidRPr="00557F23" w:rsidRDefault="005E0E49" w:rsidP="005E0E49">
      <w:pPr>
        <w:rPr>
          <w:sz w:val="24"/>
          <w:szCs w:val="24"/>
        </w:rPr>
      </w:pPr>
      <w:r w:rsidRPr="00557F23">
        <w:rPr>
          <w:sz w:val="24"/>
          <w:szCs w:val="24"/>
        </w:rPr>
        <w:t xml:space="preserve">             26. The Gentile Law estimate of Money  </w:t>
      </w:r>
    </w:p>
    <w:p w:rsidR="005E0E49" w:rsidRPr="00557F23" w:rsidRDefault="005E0E49" w:rsidP="005E0E49">
      <w:pPr>
        <w:rPr>
          <w:sz w:val="24"/>
          <w:szCs w:val="24"/>
        </w:rPr>
      </w:pPr>
      <w:r w:rsidRPr="00557F23">
        <w:rPr>
          <w:sz w:val="24"/>
          <w:szCs w:val="24"/>
        </w:rPr>
        <w:t xml:space="preserve">             27. The Gentile Law estimate of Mercy rather than the Lamb &amp; Animal sacrifices  </w:t>
      </w:r>
    </w:p>
    <w:p w:rsidR="005E0E49" w:rsidRPr="00557F23" w:rsidRDefault="005E0E49" w:rsidP="005E0E49">
      <w:pPr>
        <w:rPr>
          <w:sz w:val="24"/>
          <w:szCs w:val="24"/>
        </w:rPr>
      </w:pPr>
      <w:r w:rsidRPr="00557F23">
        <w:rPr>
          <w:sz w:val="24"/>
          <w:szCs w:val="24"/>
        </w:rPr>
        <w:t xml:space="preserve">             28. The Gentile Law estimate of the Death Penalty with Hell </w:t>
      </w:r>
    </w:p>
    <w:p w:rsidR="005E0E49" w:rsidRPr="00557F23" w:rsidRDefault="005E0E49" w:rsidP="005E0E49">
      <w:pPr>
        <w:rPr>
          <w:sz w:val="24"/>
          <w:szCs w:val="24"/>
        </w:rPr>
      </w:pPr>
      <w:r w:rsidRPr="00557F23">
        <w:rPr>
          <w:sz w:val="24"/>
          <w:szCs w:val="24"/>
        </w:rPr>
        <w:t xml:space="preserve">    3. The Curses of not obeying the Gentile Law of James</w:t>
      </w:r>
    </w:p>
    <w:p w:rsidR="005E0E49" w:rsidRPr="00557F23" w:rsidRDefault="005E0E49" w:rsidP="005E0E49">
      <w:pPr>
        <w:rPr>
          <w:sz w:val="24"/>
          <w:szCs w:val="24"/>
        </w:rPr>
      </w:pPr>
      <w:r w:rsidRPr="00557F23">
        <w:rPr>
          <w:sz w:val="24"/>
          <w:szCs w:val="24"/>
        </w:rPr>
        <w:t xml:space="preserve">    4. The Kingdom Problems in James’ Gentile Law of Angel kind committing the Eternal Sin (Blasphemy)</w:t>
      </w:r>
    </w:p>
    <w:p w:rsidR="005E0E49" w:rsidRPr="00557F23" w:rsidRDefault="005E0E49" w:rsidP="005E0E49">
      <w:pPr>
        <w:rPr>
          <w:sz w:val="24"/>
          <w:szCs w:val="24"/>
        </w:rPr>
      </w:pPr>
      <w:r w:rsidRPr="00557F23">
        <w:rPr>
          <w:sz w:val="24"/>
          <w:szCs w:val="24"/>
        </w:rPr>
        <w:t xml:space="preserve">             1. The Gentile Law of James is over the Jewish Law &amp; Jewish World outside God’s Kingdom </w:t>
      </w:r>
    </w:p>
    <w:p w:rsidR="005E0E49" w:rsidRPr="00557F23" w:rsidRDefault="005E0E49" w:rsidP="005E0E49">
      <w:pPr>
        <w:rPr>
          <w:sz w:val="24"/>
          <w:szCs w:val="24"/>
        </w:rPr>
      </w:pPr>
      <w:r w:rsidRPr="00557F23">
        <w:rPr>
          <w:sz w:val="24"/>
          <w:szCs w:val="24"/>
        </w:rPr>
        <w:t xml:space="preserve">             2. The Noahide Laws after the flood</w:t>
      </w:r>
    </w:p>
    <w:p w:rsidR="005E0E49" w:rsidRPr="00557F23" w:rsidRDefault="005E0E49" w:rsidP="005E0E49">
      <w:pPr>
        <w:rPr>
          <w:sz w:val="24"/>
          <w:szCs w:val="24"/>
        </w:rPr>
      </w:pPr>
      <w:r w:rsidRPr="00557F23">
        <w:rPr>
          <w:sz w:val="24"/>
          <w:szCs w:val="24"/>
        </w:rPr>
        <w:t>Chapter 3: The Division of the Jewish Law of Jehovah in 2 or 3 witnesses &amp; Gentile Law of James in 1 or 2 witnesses</w:t>
      </w:r>
    </w:p>
    <w:p w:rsidR="005E0E49" w:rsidRPr="00557F23" w:rsidRDefault="005E0E49" w:rsidP="005E0E49">
      <w:pPr>
        <w:rPr>
          <w:sz w:val="24"/>
          <w:szCs w:val="24"/>
        </w:rPr>
      </w:pPr>
      <w:r w:rsidRPr="00557F23">
        <w:rPr>
          <w:sz w:val="24"/>
          <w:szCs w:val="24"/>
        </w:rPr>
        <w:t xml:space="preserve">    1. The Golden Calf by the Children of Israel with the Broken Tablets by Moses</w:t>
      </w:r>
    </w:p>
    <w:p w:rsidR="005E0E49" w:rsidRPr="00557F23" w:rsidRDefault="005E0E49" w:rsidP="005E0E49">
      <w:pPr>
        <w:rPr>
          <w:sz w:val="24"/>
          <w:szCs w:val="24"/>
        </w:rPr>
      </w:pPr>
      <w:r w:rsidRPr="00557F23">
        <w:rPr>
          <w:sz w:val="24"/>
          <w:szCs w:val="24"/>
        </w:rPr>
        <w:t xml:space="preserve">Chapter 4: The Christian Law of the Lord Stephen over the 60 Christian Lord’s/Ladies    </w:t>
      </w:r>
    </w:p>
    <w:p w:rsidR="005E0E49" w:rsidRPr="00557F23" w:rsidRDefault="005E0E49" w:rsidP="005E0E49">
      <w:pPr>
        <w:rPr>
          <w:sz w:val="24"/>
          <w:szCs w:val="24"/>
        </w:rPr>
      </w:pPr>
      <w:r w:rsidRPr="00557F23">
        <w:rPr>
          <w:sz w:val="24"/>
          <w:szCs w:val="24"/>
        </w:rPr>
        <w:lastRenderedPageBreak/>
        <w:t>A. The Christian Law Authority of Stephen</w:t>
      </w:r>
    </w:p>
    <w:p w:rsidR="005E0E49" w:rsidRPr="00557F23" w:rsidRDefault="005E0E49" w:rsidP="005E0E49">
      <w:pPr>
        <w:rPr>
          <w:sz w:val="24"/>
          <w:szCs w:val="24"/>
        </w:rPr>
      </w:pPr>
      <w:r w:rsidRPr="00557F23">
        <w:rPr>
          <w:sz w:val="24"/>
          <w:szCs w:val="24"/>
        </w:rPr>
        <w:t xml:space="preserve">         a. The Christian Laws of 613 Commandments of the Father Stephen operates in One Witness</w:t>
      </w:r>
    </w:p>
    <w:p w:rsidR="005E0E49" w:rsidRPr="00557F23" w:rsidRDefault="005E0E49" w:rsidP="005E0E49">
      <w:pPr>
        <w:rPr>
          <w:sz w:val="24"/>
          <w:szCs w:val="24"/>
        </w:rPr>
      </w:pPr>
      <w:r w:rsidRPr="00557F23">
        <w:rPr>
          <w:sz w:val="24"/>
          <w:szCs w:val="24"/>
        </w:rPr>
        <w:t xml:space="preserve">    2. The Christian Law of the Father Stephen over the Jewish Laws and Gentile Laws</w:t>
      </w:r>
    </w:p>
    <w:p w:rsidR="005E0E49" w:rsidRPr="00557F23" w:rsidRDefault="005E0E49" w:rsidP="005E0E49">
      <w:pPr>
        <w:rPr>
          <w:sz w:val="24"/>
          <w:szCs w:val="24"/>
        </w:rPr>
      </w:pPr>
      <w:r w:rsidRPr="00557F23">
        <w:rPr>
          <w:sz w:val="24"/>
          <w:szCs w:val="24"/>
        </w:rPr>
        <w:t xml:space="preserve">         a. The Jealous Law Justice Armor of Christianity </w:t>
      </w:r>
    </w:p>
    <w:p w:rsidR="005E0E49" w:rsidRPr="00557F23" w:rsidRDefault="005E0E49" w:rsidP="005E0E49">
      <w:pPr>
        <w:rPr>
          <w:sz w:val="24"/>
          <w:szCs w:val="24"/>
        </w:rPr>
      </w:pPr>
      <w:r w:rsidRPr="00557F23">
        <w:rPr>
          <w:sz w:val="24"/>
          <w:szCs w:val="24"/>
        </w:rPr>
        <w:t xml:space="preserve">    3. The Christian Law of the Lord Stephen as Jehovah the First &amp; Last, beginning &amp; End, Alpha &amp; Omega  </w:t>
      </w:r>
    </w:p>
    <w:p w:rsidR="005E0E49" w:rsidRPr="00557F23" w:rsidRDefault="005E0E49" w:rsidP="005E0E49">
      <w:pPr>
        <w:rPr>
          <w:sz w:val="24"/>
          <w:szCs w:val="24"/>
        </w:rPr>
      </w:pPr>
      <w:r w:rsidRPr="00557F23">
        <w:rPr>
          <w:sz w:val="24"/>
          <w:szCs w:val="24"/>
        </w:rPr>
        <w:t xml:space="preserve">         a. The Name of the Christian Lord Stephen is associated with “Keter” which is the 10 letter Name for God </w:t>
      </w:r>
    </w:p>
    <w:p w:rsidR="005E0E49" w:rsidRPr="00557F23" w:rsidRDefault="005E0E49" w:rsidP="005E0E49">
      <w:pPr>
        <w:rPr>
          <w:sz w:val="24"/>
          <w:szCs w:val="24"/>
        </w:rPr>
      </w:pPr>
      <w:r w:rsidRPr="00557F23">
        <w:rPr>
          <w:sz w:val="24"/>
          <w:szCs w:val="24"/>
        </w:rPr>
        <w:t xml:space="preserve">    4. The Gentile Laws has discontinued and changed into the Christian Laws </w:t>
      </w:r>
    </w:p>
    <w:p w:rsidR="005E0E49" w:rsidRPr="00557F23" w:rsidRDefault="005E0E49" w:rsidP="005E0E49">
      <w:pPr>
        <w:rPr>
          <w:sz w:val="24"/>
          <w:szCs w:val="24"/>
        </w:rPr>
      </w:pPr>
      <w:r w:rsidRPr="00557F23">
        <w:rPr>
          <w:sz w:val="24"/>
          <w:szCs w:val="24"/>
        </w:rPr>
        <w:t xml:space="preserve">    5. The Christ as the Saving High Priest changed by the Lord Stephen as the Eternal Merciful High Priest   </w:t>
      </w:r>
    </w:p>
    <w:p w:rsidR="005E0E49" w:rsidRPr="00557F23" w:rsidRDefault="005E0E49" w:rsidP="005E0E49">
      <w:pPr>
        <w:rPr>
          <w:sz w:val="24"/>
          <w:szCs w:val="24"/>
        </w:rPr>
      </w:pPr>
      <w:r w:rsidRPr="00557F23">
        <w:rPr>
          <w:sz w:val="24"/>
          <w:szCs w:val="24"/>
        </w:rPr>
        <w:t xml:space="preserve">         a. The Lord James’ value of 60 Gentile Lord’s changed to the Lord Stephen’s value of the 60 Christian Lords</w:t>
      </w:r>
    </w:p>
    <w:p w:rsidR="005E0E49" w:rsidRPr="00557F23" w:rsidRDefault="005E0E49" w:rsidP="005E0E49">
      <w:pPr>
        <w:rPr>
          <w:sz w:val="24"/>
          <w:szCs w:val="24"/>
        </w:rPr>
      </w:pPr>
      <w:r w:rsidRPr="00557F23">
        <w:rPr>
          <w:sz w:val="24"/>
          <w:szCs w:val="24"/>
        </w:rPr>
        <w:t xml:space="preserve">             1.   The Christian Law estimate of People </w:t>
      </w:r>
    </w:p>
    <w:p w:rsidR="005E0E49" w:rsidRPr="00557F23" w:rsidRDefault="005E0E49" w:rsidP="005E0E49">
      <w:pPr>
        <w:rPr>
          <w:sz w:val="24"/>
          <w:szCs w:val="24"/>
        </w:rPr>
      </w:pPr>
      <w:r w:rsidRPr="00557F23">
        <w:rPr>
          <w:sz w:val="24"/>
          <w:szCs w:val="24"/>
        </w:rPr>
        <w:t xml:space="preserve">             2.   The Christian Law estimate of Houses and Fields </w:t>
      </w:r>
    </w:p>
    <w:p w:rsidR="005E0E49" w:rsidRPr="00557F23" w:rsidRDefault="005E0E49" w:rsidP="005E0E49">
      <w:pPr>
        <w:rPr>
          <w:sz w:val="24"/>
          <w:szCs w:val="24"/>
        </w:rPr>
      </w:pPr>
      <w:r w:rsidRPr="00557F23">
        <w:rPr>
          <w:sz w:val="24"/>
          <w:szCs w:val="24"/>
        </w:rPr>
        <w:t xml:space="preserve">             3.   The Christian Law estimate of Possessions  </w:t>
      </w:r>
    </w:p>
    <w:p w:rsidR="005E0E49" w:rsidRPr="00557F23" w:rsidRDefault="005E0E49" w:rsidP="005E0E49">
      <w:pPr>
        <w:rPr>
          <w:sz w:val="24"/>
          <w:szCs w:val="24"/>
        </w:rPr>
      </w:pPr>
      <w:r w:rsidRPr="00557F23">
        <w:rPr>
          <w:sz w:val="24"/>
          <w:szCs w:val="24"/>
        </w:rPr>
        <w:t xml:space="preserve">             4    The Christian Law estimate of Sold Family Properties (Lands) </w:t>
      </w:r>
    </w:p>
    <w:p w:rsidR="005E0E49" w:rsidRPr="00557F23" w:rsidRDefault="005E0E49" w:rsidP="005E0E49">
      <w:pPr>
        <w:rPr>
          <w:sz w:val="24"/>
          <w:szCs w:val="24"/>
        </w:rPr>
      </w:pPr>
      <w:r w:rsidRPr="00557F23">
        <w:rPr>
          <w:sz w:val="24"/>
          <w:szCs w:val="24"/>
        </w:rPr>
        <w:t xml:space="preserve">             5.   The Christian Law estimate of Shaving off the Hair and Paying Expenses </w:t>
      </w:r>
    </w:p>
    <w:p w:rsidR="005E0E49" w:rsidRPr="00557F23" w:rsidRDefault="005E0E49" w:rsidP="005E0E49">
      <w:pPr>
        <w:rPr>
          <w:sz w:val="24"/>
          <w:szCs w:val="24"/>
        </w:rPr>
      </w:pPr>
      <w:r w:rsidRPr="00557F23">
        <w:rPr>
          <w:sz w:val="24"/>
          <w:szCs w:val="24"/>
        </w:rPr>
        <w:t xml:space="preserve">             6.   The Christian Law estimate of Clothing </w:t>
      </w:r>
    </w:p>
    <w:p w:rsidR="005E0E49" w:rsidRPr="00557F23" w:rsidRDefault="005E0E49" w:rsidP="005E0E49">
      <w:pPr>
        <w:rPr>
          <w:sz w:val="24"/>
          <w:szCs w:val="24"/>
        </w:rPr>
      </w:pPr>
      <w:r w:rsidRPr="00557F23">
        <w:rPr>
          <w:sz w:val="24"/>
          <w:szCs w:val="24"/>
        </w:rPr>
        <w:t xml:space="preserve">             7.   The Christian Law estimate of a Eunuch </w:t>
      </w:r>
    </w:p>
    <w:p w:rsidR="005E0E49" w:rsidRPr="00557F23" w:rsidRDefault="005E0E49" w:rsidP="005E0E49">
      <w:pPr>
        <w:rPr>
          <w:sz w:val="24"/>
          <w:szCs w:val="24"/>
        </w:rPr>
      </w:pPr>
      <w:r w:rsidRPr="00557F23">
        <w:rPr>
          <w:sz w:val="24"/>
          <w:szCs w:val="24"/>
        </w:rPr>
        <w:t xml:space="preserve">             8.   The Christian Law estimate of Permissible Magic  </w:t>
      </w:r>
    </w:p>
    <w:p w:rsidR="005E0E49" w:rsidRPr="00557F23" w:rsidRDefault="005E0E49" w:rsidP="005E0E49">
      <w:pPr>
        <w:rPr>
          <w:sz w:val="24"/>
          <w:szCs w:val="24"/>
        </w:rPr>
      </w:pPr>
      <w:r w:rsidRPr="00557F23">
        <w:rPr>
          <w:sz w:val="24"/>
          <w:szCs w:val="24"/>
        </w:rPr>
        <w:t xml:space="preserve">             9.   The Christian Law estimate of Wine </w:t>
      </w:r>
    </w:p>
    <w:p w:rsidR="005E0E49" w:rsidRPr="00557F23" w:rsidRDefault="005E0E49" w:rsidP="005E0E49">
      <w:pPr>
        <w:rPr>
          <w:sz w:val="24"/>
          <w:szCs w:val="24"/>
        </w:rPr>
      </w:pPr>
      <w:r w:rsidRPr="00557F23">
        <w:rPr>
          <w:sz w:val="24"/>
          <w:szCs w:val="24"/>
        </w:rPr>
        <w:t xml:space="preserve">             10. The Christian Law estimate of Widows </w:t>
      </w:r>
    </w:p>
    <w:p w:rsidR="005E0E49" w:rsidRPr="00557F23" w:rsidRDefault="005E0E49" w:rsidP="005E0E49">
      <w:pPr>
        <w:rPr>
          <w:sz w:val="24"/>
          <w:szCs w:val="24"/>
        </w:rPr>
      </w:pPr>
      <w:r w:rsidRPr="00557F23">
        <w:rPr>
          <w:sz w:val="24"/>
          <w:szCs w:val="24"/>
        </w:rPr>
        <w:t xml:space="preserve">             11. The Christian Law estimate of many Wives, many Horses &amp; much Money by Solomon </w:t>
      </w:r>
    </w:p>
    <w:p w:rsidR="005E0E49" w:rsidRPr="00557F23" w:rsidRDefault="005E0E49" w:rsidP="005E0E49">
      <w:pPr>
        <w:rPr>
          <w:sz w:val="24"/>
          <w:szCs w:val="24"/>
        </w:rPr>
      </w:pPr>
      <w:r w:rsidRPr="00557F23">
        <w:rPr>
          <w:sz w:val="24"/>
          <w:szCs w:val="24"/>
        </w:rPr>
        <w:t xml:space="preserve">             12. The Christian Law estimate of the Death Penalty with the Sword </w:t>
      </w:r>
    </w:p>
    <w:p w:rsidR="005E0E49" w:rsidRPr="00557F23" w:rsidRDefault="005E0E49" w:rsidP="005E0E49">
      <w:pPr>
        <w:rPr>
          <w:sz w:val="24"/>
          <w:szCs w:val="24"/>
        </w:rPr>
      </w:pPr>
      <w:r w:rsidRPr="00557F23">
        <w:rPr>
          <w:sz w:val="24"/>
          <w:szCs w:val="24"/>
        </w:rPr>
        <w:lastRenderedPageBreak/>
        <w:t xml:space="preserve">             13. The Christian Law estimate of Tattooing</w:t>
      </w:r>
    </w:p>
    <w:p w:rsidR="005E0E49" w:rsidRPr="00557F23" w:rsidRDefault="005E0E49" w:rsidP="005E0E49">
      <w:pPr>
        <w:rPr>
          <w:sz w:val="24"/>
          <w:szCs w:val="24"/>
        </w:rPr>
      </w:pPr>
      <w:r w:rsidRPr="00557F23">
        <w:rPr>
          <w:sz w:val="24"/>
          <w:szCs w:val="24"/>
        </w:rPr>
        <w:t xml:space="preserve">             14. The Christian Law estimate of the Holy Temple (Business) </w:t>
      </w:r>
    </w:p>
    <w:p w:rsidR="005E0E49" w:rsidRPr="00557F23" w:rsidRDefault="005E0E49" w:rsidP="005E0E49">
      <w:pPr>
        <w:rPr>
          <w:sz w:val="24"/>
          <w:szCs w:val="24"/>
        </w:rPr>
      </w:pPr>
      <w:r w:rsidRPr="00557F23">
        <w:rPr>
          <w:sz w:val="24"/>
          <w:szCs w:val="24"/>
        </w:rPr>
        <w:t xml:space="preserve">             15. The Christian Law estimate of Mercy rather than Sacrifice </w:t>
      </w:r>
    </w:p>
    <w:p w:rsidR="005E0E49" w:rsidRPr="00557F23" w:rsidRDefault="005E0E49" w:rsidP="005E0E49">
      <w:pPr>
        <w:rPr>
          <w:sz w:val="24"/>
          <w:szCs w:val="24"/>
        </w:rPr>
      </w:pPr>
      <w:r w:rsidRPr="00557F23">
        <w:rPr>
          <w:sz w:val="24"/>
          <w:szCs w:val="24"/>
        </w:rPr>
        <w:t xml:space="preserve">             16. The Christian Law estimate of the Death Penalty with the Blasphemous Stoning </w:t>
      </w:r>
    </w:p>
    <w:p w:rsidR="005E0E49" w:rsidRPr="00557F23" w:rsidRDefault="005E0E49" w:rsidP="005E0E49">
      <w:pPr>
        <w:rPr>
          <w:sz w:val="24"/>
          <w:szCs w:val="24"/>
        </w:rPr>
      </w:pPr>
      <w:r w:rsidRPr="00557F23">
        <w:rPr>
          <w:sz w:val="24"/>
          <w:szCs w:val="24"/>
        </w:rPr>
        <w:t xml:space="preserve">             17. The Christian Law estimate of the Death Penalty with Hell </w:t>
      </w:r>
    </w:p>
    <w:p w:rsidR="005E0E49" w:rsidRPr="00557F23" w:rsidRDefault="005E0E49" w:rsidP="005E0E49">
      <w:pPr>
        <w:rPr>
          <w:sz w:val="24"/>
          <w:szCs w:val="24"/>
        </w:rPr>
      </w:pPr>
      <w:r w:rsidRPr="00557F23">
        <w:rPr>
          <w:sz w:val="24"/>
          <w:szCs w:val="24"/>
        </w:rPr>
        <w:t xml:space="preserve">    6. The Curses of not obeying the Christian Law of Stephen </w:t>
      </w:r>
    </w:p>
    <w:p w:rsidR="005E0E49" w:rsidRPr="00557F23" w:rsidRDefault="005E0E49" w:rsidP="005E0E49">
      <w:pPr>
        <w:rPr>
          <w:sz w:val="24"/>
          <w:szCs w:val="24"/>
        </w:rPr>
      </w:pPr>
      <w:r w:rsidRPr="00557F23">
        <w:rPr>
          <w:sz w:val="24"/>
          <w:szCs w:val="24"/>
        </w:rPr>
        <w:t xml:space="preserve">    7. The Kingdom Problems of Stephen’s Christian Law of Lord Kind concerning the other Lord called Wisdom</w:t>
      </w:r>
    </w:p>
    <w:p w:rsidR="005E0E49" w:rsidRPr="00557F23" w:rsidRDefault="005E0E49" w:rsidP="005E0E49">
      <w:pPr>
        <w:rPr>
          <w:sz w:val="24"/>
          <w:szCs w:val="24"/>
        </w:rPr>
      </w:pPr>
      <w:r w:rsidRPr="00557F23">
        <w:rPr>
          <w:sz w:val="24"/>
          <w:szCs w:val="24"/>
        </w:rPr>
        <w:t xml:space="preserve">         a. The Christian Law of Stephen is over the Whole Gentile Law and the Whole Jewish Law </w:t>
      </w:r>
    </w:p>
    <w:p w:rsidR="005E0E49" w:rsidRPr="00557F23" w:rsidRDefault="005E0E49" w:rsidP="005E0E49">
      <w:pPr>
        <w:rPr>
          <w:sz w:val="24"/>
          <w:szCs w:val="24"/>
        </w:rPr>
      </w:pPr>
      <w:r w:rsidRPr="00557F23">
        <w:rPr>
          <w:sz w:val="24"/>
          <w:szCs w:val="24"/>
        </w:rPr>
        <w:t xml:space="preserve">    8. The division of the Gentile Law of James in 1 or 2 witnesses and Christian Law of Stephen in 1 witness or alone</w:t>
      </w:r>
    </w:p>
    <w:p w:rsidR="005E0E49" w:rsidRPr="00557F23" w:rsidRDefault="005E0E49" w:rsidP="005E0E49">
      <w:pPr>
        <w:rPr>
          <w:sz w:val="24"/>
          <w:szCs w:val="24"/>
        </w:rPr>
      </w:pPr>
      <w:r w:rsidRPr="00557F23">
        <w:rPr>
          <w:sz w:val="24"/>
          <w:szCs w:val="24"/>
        </w:rPr>
        <w:t>Chapter 5: The Unknown Name of the Lord &amp; Lady called the Word of God as the Entire Law</w:t>
      </w:r>
    </w:p>
    <w:p w:rsidR="005E0E49" w:rsidRPr="00557F23" w:rsidRDefault="005E0E49" w:rsidP="005E0E49">
      <w:pPr>
        <w:rPr>
          <w:sz w:val="24"/>
          <w:szCs w:val="24"/>
        </w:rPr>
      </w:pPr>
      <w:r w:rsidRPr="00557F23">
        <w:rPr>
          <w:sz w:val="24"/>
          <w:szCs w:val="24"/>
        </w:rPr>
        <w:t xml:space="preserve">   1. The Entire Law of the “Rider” on the White Horse  </w:t>
      </w:r>
    </w:p>
    <w:p w:rsidR="005E0E49" w:rsidRPr="00557F23" w:rsidRDefault="005E0E49" w:rsidP="005E0E49">
      <w:pPr>
        <w:rPr>
          <w:sz w:val="24"/>
          <w:szCs w:val="24"/>
        </w:rPr>
      </w:pPr>
      <w:r w:rsidRPr="00557F23">
        <w:rPr>
          <w:sz w:val="24"/>
          <w:szCs w:val="24"/>
        </w:rPr>
        <w:t xml:space="preserve">        a. The Division of the Christian Law in 1 witness &amp; the Law called the WORD OF GOD in the witness alone</w:t>
      </w:r>
    </w:p>
    <w:p w:rsidR="005E0E49" w:rsidRPr="00557F23" w:rsidRDefault="005E0E49" w:rsidP="005E0E49">
      <w:pPr>
        <w:rPr>
          <w:sz w:val="24"/>
          <w:szCs w:val="24"/>
        </w:rPr>
      </w:pPr>
      <w:r w:rsidRPr="00557F23">
        <w:rPr>
          <w:sz w:val="24"/>
          <w:szCs w:val="24"/>
        </w:rPr>
        <w:t xml:space="preserve">        b. The possible candidates of the LORD called the WORD OF GOD as the Entire Law</w:t>
      </w:r>
    </w:p>
    <w:p w:rsidR="005E0E49" w:rsidRPr="00557F23" w:rsidRDefault="005E0E49" w:rsidP="005E0E49">
      <w:pPr>
        <w:rPr>
          <w:sz w:val="24"/>
          <w:szCs w:val="24"/>
        </w:rPr>
      </w:pPr>
      <w:r w:rsidRPr="00557F23">
        <w:rPr>
          <w:sz w:val="24"/>
          <w:szCs w:val="24"/>
        </w:rPr>
        <w:t xml:space="preserve">             1. The 33 Letter Name for God</w:t>
      </w:r>
    </w:p>
    <w:p w:rsidR="005E0E49" w:rsidRPr="00557F23" w:rsidRDefault="005E0E49" w:rsidP="005E0E49">
      <w:pPr>
        <w:rPr>
          <w:sz w:val="24"/>
          <w:szCs w:val="24"/>
        </w:rPr>
      </w:pPr>
      <w:r w:rsidRPr="00557F23">
        <w:rPr>
          <w:sz w:val="24"/>
          <w:szCs w:val="24"/>
        </w:rPr>
        <w:t xml:space="preserve">             2. The 42 Letter Name for God</w:t>
      </w:r>
    </w:p>
    <w:p w:rsidR="005E0E49" w:rsidRPr="00557F23" w:rsidRDefault="005E0E49" w:rsidP="005E0E49">
      <w:pPr>
        <w:rPr>
          <w:sz w:val="24"/>
          <w:szCs w:val="24"/>
        </w:rPr>
      </w:pPr>
      <w:r w:rsidRPr="00557F23">
        <w:rPr>
          <w:sz w:val="24"/>
          <w:szCs w:val="24"/>
        </w:rPr>
        <w:t xml:space="preserve">             3. The 216 Letter Name for God</w:t>
      </w:r>
    </w:p>
    <w:p w:rsidR="005E0E49" w:rsidRPr="00557F23" w:rsidRDefault="005E0E49" w:rsidP="005E0E49">
      <w:pPr>
        <w:rPr>
          <w:sz w:val="24"/>
          <w:szCs w:val="24"/>
        </w:rPr>
      </w:pPr>
      <w:r w:rsidRPr="00557F23">
        <w:rPr>
          <w:sz w:val="24"/>
          <w:szCs w:val="24"/>
        </w:rPr>
        <w:t xml:space="preserve">             4. The 304,805 Letter Name for God</w:t>
      </w:r>
    </w:p>
    <w:p w:rsidR="005E0E49" w:rsidRPr="00557F23" w:rsidRDefault="005E0E49" w:rsidP="005E0E49">
      <w:pPr>
        <w:rPr>
          <w:sz w:val="24"/>
          <w:szCs w:val="24"/>
        </w:rPr>
      </w:pPr>
      <w:r w:rsidRPr="00557F23">
        <w:rPr>
          <w:sz w:val="24"/>
          <w:szCs w:val="24"/>
        </w:rPr>
        <w:t xml:space="preserve">        c. The Trinity called the WORD is the division of Christian Law of the Father Stephen in 1 witness &amp; the Word as Yah Alone </w:t>
      </w:r>
    </w:p>
    <w:p w:rsidR="005E0E49" w:rsidRPr="00557F23" w:rsidRDefault="005E0E49" w:rsidP="005E0E49">
      <w:pPr>
        <w:rPr>
          <w:sz w:val="24"/>
          <w:szCs w:val="24"/>
        </w:rPr>
      </w:pPr>
      <w:r w:rsidRPr="00557F23">
        <w:rPr>
          <w:sz w:val="24"/>
          <w:szCs w:val="24"/>
        </w:rPr>
        <w:t xml:space="preserve">        d. The other Names for the WORD OF GOD in the Entire Law</w:t>
      </w:r>
    </w:p>
    <w:p w:rsidR="005E0E49" w:rsidRPr="00557F23" w:rsidRDefault="005E0E49" w:rsidP="005E0E49">
      <w:pPr>
        <w:rPr>
          <w:sz w:val="24"/>
          <w:szCs w:val="24"/>
        </w:rPr>
      </w:pPr>
      <w:r w:rsidRPr="00557F23">
        <w:rPr>
          <w:sz w:val="24"/>
          <w:szCs w:val="24"/>
        </w:rPr>
        <w:t>Conclusion</w:t>
      </w:r>
    </w:p>
    <w:p w:rsidR="005E0E49" w:rsidRPr="00557F23" w:rsidRDefault="005E0E49" w:rsidP="005E0E49">
      <w:pPr>
        <w:jc w:val="center"/>
        <w:rPr>
          <w:rFonts w:ascii="Monotype Corsiva" w:hAnsi="Monotype Corsiva"/>
          <w:sz w:val="24"/>
          <w:szCs w:val="24"/>
        </w:rPr>
      </w:pPr>
      <w:r w:rsidRPr="00557F23">
        <w:rPr>
          <w:rFonts w:ascii="Monotype Corsiva" w:hAnsi="Monotype Corsiva"/>
          <w:sz w:val="24"/>
          <w:szCs w:val="24"/>
        </w:rPr>
        <w:t>Chapter 1: The Jewish Law of Moses under the One Lord Jehovah</w:t>
      </w:r>
    </w:p>
    <w:p w:rsidR="005E0E49" w:rsidRPr="00557F23" w:rsidRDefault="005E0E49" w:rsidP="005E0E49">
      <w:pPr>
        <w:spacing w:line="480" w:lineRule="auto"/>
        <w:jc w:val="both"/>
        <w:rPr>
          <w:sz w:val="24"/>
          <w:szCs w:val="24"/>
        </w:rPr>
      </w:pPr>
      <w:r w:rsidRPr="00557F23">
        <w:rPr>
          <w:sz w:val="24"/>
          <w:szCs w:val="24"/>
        </w:rPr>
        <w:t>The Jewish Law the Operates in 2 or more Positions</w:t>
      </w:r>
    </w:p>
    <w:p w:rsidR="005E0E49" w:rsidRPr="00557F23" w:rsidRDefault="005E0E49" w:rsidP="005E0E49">
      <w:pPr>
        <w:spacing w:line="480" w:lineRule="auto"/>
        <w:jc w:val="both"/>
        <w:rPr>
          <w:sz w:val="24"/>
          <w:szCs w:val="24"/>
        </w:rPr>
      </w:pPr>
      <w:r w:rsidRPr="00557F23">
        <w:rPr>
          <w:sz w:val="24"/>
          <w:szCs w:val="24"/>
        </w:rPr>
        <w:lastRenderedPageBreak/>
        <w:t xml:space="preserve">The word </w:t>
      </w:r>
      <w:r w:rsidRPr="00557F23">
        <w:rPr>
          <w:rFonts w:ascii="Monotype Corsiva" w:hAnsi="Monotype Corsiva"/>
          <w:b/>
          <w:i/>
          <w:sz w:val="24"/>
          <w:szCs w:val="24"/>
        </w:rPr>
        <w:t xml:space="preserve">Mitzvah </w:t>
      </w:r>
      <w:r w:rsidRPr="00557F23">
        <w:rPr>
          <w:sz w:val="24"/>
          <w:szCs w:val="24"/>
        </w:rPr>
        <w:t>in the Hebrew biblically means “</w:t>
      </w:r>
      <w:r w:rsidRPr="00557F23">
        <w:rPr>
          <w:rFonts w:ascii="Monotype Corsiva" w:hAnsi="Monotype Corsiva"/>
          <w:b/>
          <w:i/>
          <w:sz w:val="24"/>
          <w:szCs w:val="24"/>
        </w:rPr>
        <w:t>Command</w:t>
      </w:r>
      <w:r w:rsidRPr="00557F2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557F23">
        <w:rPr>
          <w:rFonts w:ascii="Monotype Corsiva" w:hAnsi="Monotype Corsiva"/>
          <w:b/>
          <w:i/>
          <w:sz w:val="24"/>
          <w:szCs w:val="24"/>
        </w:rPr>
        <w:t xml:space="preserve">Mitzvah </w:t>
      </w:r>
      <w:r w:rsidRPr="00557F23">
        <w:rPr>
          <w:sz w:val="24"/>
          <w:szCs w:val="24"/>
        </w:rPr>
        <w:t>(</w:t>
      </w:r>
      <w:r w:rsidRPr="00557F23">
        <w:rPr>
          <w:rFonts w:ascii="Monotype Corsiva" w:hAnsi="Monotype Corsiva"/>
          <w:b/>
          <w:i/>
          <w:sz w:val="24"/>
          <w:szCs w:val="24"/>
        </w:rPr>
        <w:t>Mitzvot</w:t>
      </w:r>
      <w:r w:rsidRPr="00557F2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57F23">
        <w:rPr>
          <w:sz w:val="24"/>
          <w:szCs w:val="24"/>
          <w:vertAlign w:val="superscript"/>
        </w:rPr>
        <w:t>st</w:t>
      </w:r>
      <w:r w:rsidRPr="00557F23">
        <w:rPr>
          <w:sz w:val="24"/>
          <w:szCs w:val="24"/>
        </w:rPr>
        <w:t xml:space="preserve"> Samuel 15:22; Hosea 6:6; Micah 6:6-8 and Matthew 9:13; 12:7. </w:t>
      </w:r>
    </w:p>
    <w:p w:rsidR="005E0E49" w:rsidRPr="00557F23" w:rsidRDefault="005E0E49" w:rsidP="005E0E49">
      <w:pPr>
        <w:spacing w:line="480" w:lineRule="auto"/>
        <w:jc w:val="both"/>
        <w:rPr>
          <w:sz w:val="24"/>
          <w:szCs w:val="24"/>
        </w:rPr>
      </w:pPr>
      <w:r w:rsidRPr="00557F23">
        <w:rPr>
          <w:sz w:val="24"/>
          <w:szCs w:val="24"/>
        </w:rPr>
        <w:t>The Existence of the Whole Jewish Law</w:t>
      </w:r>
    </w:p>
    <w:p w:rsidR="005E0E49" w:rsidRPr="00557F23" w:rsidRDefault="005E0E49" w:rsidP="005E0E49">
      <w:pPr>
        <w:spacing w:line="480" w:lineRule="auto"/>
        <w:jc w:val="both"/>
        <w:rPr>
          <w:sz w:val="24"/>
          <w:szCs w:val="24"/>
        </w:rPr>
      </w:pPr>
      <w:r w:rsidRPr="00557F2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557F23">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557F23">
        <w:rPr>
          <w:sz w:val="24"/>
          <w:szCs w:val="24"/>
          <w:vertAlign w:val="superscript"/>
        </w:rPr>
        <w:t>st</w:t>
      </w:r>
      <w:r w:rsidRPr="00557F23">
        <w:rPr>
          <w:sz w:val="24"/>
          <w:szCs w:val="24"/>
        </w:rPr>
        <w:t xml:space="preserve"> Peter 3:19 and Revelation 6:9; 20:4. In 1</w:t>
      </w:r>
      <w:r w:rsidRPr="00557F23">
        <w:rPr>
          <w:sz w:val="24"/>
          <w:szCs w:val="24"/>
          <w:vertAlign w:val="superscript"/>
        </w:rPr>
        <w:t>st</w:t>
      </w:r>
      <w:r w:rsidRPr="00557F23">
        <w:rPr>
          <w:sz w:val="24"/>
          <w:szCs w:val="24"/>
        </w:rPr>
        <w:t xml:space="preserve"> Esdras 8:21 it declares “Let all things be performed after the Law of God diligently unto the Highest God (Father Stephen), that wrath come not upon the Kingdom of the King and His Sons.” In Sirach </w:t>
      </w:r>
      <w:r w:rsidRPr="00557F23">
        <w:rPr>
          <w:sz w:val="24"/>
          <w:szCs w:val="24"/>
        </w:rPr>
        <w:lastRenderedPageBreak/>
        <w:t>19:20 it declares” The fear of the Lord (Father Stephen in Acts 6:3, 10) is all wisdom, and in all wisdom is the performance of the (Whole) Law, and knowledge of His omnipotency.” In 1</w:t>
      </w:r>
      <w:r w:rsidRPr="00557F23">
        <w:rPr>
          <w:sz w:val="24"/>
          <w:szCs w:val="24"/>
          <w:vertAlign w:val="superscript"/>
        </w:rPr>
        <w:t>st</w:t>
      </w:r>
      <w:r w:rsidRPr="00557F2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557F23">
        <w:rPr>
          <w:b/>
          <w:sz w:val="24"/>
          <w:szCs w:val="24"/>
        </w:rPr>
        <w:t>TETH</w:t>
      </w:r>
      <w:r w:rsidRPr="00557F23">
        <w:rPr>
          <w:sz w:val="24"/>
          <w:szCs w:val="24"/>
        </w:rPr>
        <w:t>. The Law of Thy mouth is better than thousands of gold and silver.” In Psalms 119:77 it declares “</w:t>
      </w:r>
      <w:r w:rsidRPr="00557F23">
        <w:rPr>
          <w:b/>
          <w:sz w:val="24"/>
          <w:szCs w:val="24"/>
        </w:rPr>
        <w:t>YOD</w:t>
      </w:r>
      <w:r w:rsidRPr="00557F2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557F23">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57F23">
        <w:rPr>
          <w:sz w:val="24"/>
          <w:szCs w:val="24"/>
          <w:vertAlign w:val="superscript"/>
        </w:rPr>
        <w:t>st</w:t>
      </w:r>
      <w:r w:rsidRPr="00557F2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57F23">
        <w:rPr>
          <w:rFonts w:ascii="Monotype Corsiva" w:hAnsi="Monotype Corsiva"/>
          <w:b/>
          <w:i/>
          <w:sz w:val="24"/>
          <w:szCs w:val="24"/>
        </w:rPr>
        <w:t>Most Holiest of All</w:t>
      </w:r>
      <w:r w:rsidRPr="00557F23">
        <w:rPr>
          <w:sz w:val="24"/>
          <w:szCs w:val="24"/>
        </w:rPr>
        <w:t xml:space="preserve"> over and above the (</w:t>
      </w:r>
      <w:r w:rsidRPr="00557F23">
        <w:rPr>
          <w:rFonts w:ascii="Monotype Corsiva" w:hAnsi="Monotype Corsiva"/>
          <w:b/>
          <w:i/>
          <w:sz w:val="24"/>
          <w:szCs w:val="24"/>
        </w:rPr>
        <w:t>Church</w:t>
      </w:r>
      <w:r w:rsidRPr="00557F23">
        <w:rPr>
          <w:sz w:val="24"/>
          <w:szCs w:val="24"/>
        </w:rPr>
        <w:t xml:space="preserve">) </w:t>
      </w:r>
      <w:r w:rsidRPr="00557F23">
        <w:rPr>
          <w:rFonts w:ascii="Monotype Corsiva" w:hAnsi="Monotype Corsiva"/>
          <w:b/>
          <w:i/>
          <w:sz w:val="24"/>
          <w:szCs w:val="24"/>
        </w:rPr>
        <w:t>Sanctuary</w:t>
      </w:r>
      <w:r w:rsidRPr="00557F2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557F23">
        <w:rPr>
          <w:rFonts w:ascii="Monotype Corsiva" w:hAnsi="Monotype Corsiva"/>
          <w:b/>
          <w:i/>
          <w:sz w:val="24"/>
          <w:szCs w:val="24"/>
        </w:rPr>
        <w:t>Lord Stephen’s Mercy Seat (Throne)</w:t>
      </w:r>
      <w:r w:rsidRPr="00557F23">
        <w:rPr>
          <w:sz w:val="24"/>
          <w:szCs w:val="24"/>
        </w:rPr>
        <w:t xml:space="preserve"> in Hebrews 9:5 and Acts 8:3. For the Rod of Moses (The 2</w:t>
      </w:r>
      <w:r w:rsidRPr="00557F23">
        <w:rPr>
          <w:sz w:val="24"/>
          <w:szCs w:val="24"/>
          <w:vertAlign w:val="superscript"/>
        </w:rPr>
        <w:t>nd</w:t>
      </w:r>
      <w:r w:rsidRPr="00557F23">
        <w:rPr>
          <w:sz w:val="24"/>
          <w:szCs w:val="24"/>
        </w:rPr>
        <w:t xml:space="preserve"> time when He came down from the mountain) in Jewish Law protects the Jewish Temple by the seven plagues of Egypt from the plague of Flies from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on Tishri in Exodus 8:24, of cattle diseased from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st</w:t>
      </w:r>
      <w:r w:rsidRPr="00557F23">
        <w:rPr>
          <w:sz w:val="24"/>
          <w:szCs w:val="24"/>
        </w:rPr>
        <w:t xml:space="preserve"> on </w:t>
      </w:r>
      <w:r w:rsidRPr="00557F23">
        <w:rPr>
          <w:sz w:val="24"/>
          <w:szCs w:val="24"/>
        </w:rPr>
        <w:lastRenderedPageBreak/>
        <w:t>Cheshvan (Heshvan) in Exodus 9:3, of boils from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on Kislev (Chislev) in Exodus 9:9, of hail &amp; fire from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st</w:t>
      </w:r>
      <w:r w:rsidRPr="00557F23">
        <w:rPr>
          <w:sz w:val="24"/>
          <w:szCs w:val="24"/>
        </w:rPr>
        <w:t xml:space="preserve"> on Tevet (Tebeth) in Exodus 9:24, of locusts from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on Shevat (Shebat) in Exodus 10:4, of darkness from February 21</w:t>
      </w:r>
      <w:r w:rsidRPr="00557F23">
        <w:rPr>
          <w:sz w:val="24"/>
          <w:szCs w:val="24"/>
          <w:vertAlign w:val="superscript"/>
        </w:rPr>
        <w:t>st</w:t>
      </w:r>
      <w:r w:rsidRPr="00557F23">
        <w:rPr>
          <w:sz w:val="24"/>
          <w:szCs w:val="24"/>
        </w:rPr>
        <w:t xml:space="preserve"> to march 21</w:t>
      </w:r>
      <w:r w:rsidRPr="00557F23">
        <w:rPr>
          <w:sz w:val="24"/>
          <w:szCs w:val="24"/>
          <w:vertAlign w:val="superscript"/>
        </w:rPr>
        <w:t>st</w:t>
      </w:r>
      <w:r w:rsidRPr="00557F23">
        <w:rPr>
          <w:sz w:val="24"/>
          <w:szCs w:val="24"/>
        </w:rPr>
        <w:t xml:space="preserve"> on Adar in Exodus 10:21 and  of the firstborn killed from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on Nisan in Exodus 11:1-10; 12:29-30. In Acts 13:47 it declares “…I HAVE SET THEE TO BE A LIGHT OF THE GENTILES, THAT THOU SHOULD BE FOR SALVATION UNTO THE ENDS OF THE EARTH.” Moses is Lord in the Law in John 10:34-36.</w:t>
      </w:r>
    </w:p>
    <w:p w:rsidR="005E0E49" w:rsidRPr="00557F23" w:rsidRDefault="005E0E49" w:rsidP="005E0E49">
      <w:pPr>
        <w:spacing w:line="480" w:lineRule="auto"/>
        <w:jc w:val="both"/>
        <w:rPr>
          <w:sz w:val="24"/>
          <w:szCs w:val="24"/>
        </w:rPr>
      </w:pPr>
      <w:r w:rsidRPr="00557F23">
        <w:rPr>
          <w:sz w:val="24"/>
          <w:szCs w:val="24"/>
        </w:rPr>
        <w:t xml:space="preserve">The Instruction of the Whole Jewish Law        </w:t>
      </w:r>
    </w:p>
    <w:p w:rsidR="005E0E49" w:rsidRPr="00557F23" w:rsidRDefault="005E0E49" w:rsidP="005E0E49">
      <w:pPr>
        <w:spacing w:line="480" w:lineRule="auto"/>
        <w:jc w:val="both"/>
        <w:rPr>
          <w:b/>
          <w:sz w:val="24"/>
          <w:szCs w:val="24"/>
        </w:rPr>
      </w:pPr>
      <w:r w:rsidRPr="00557F23">
        <w:rPr>
          <w:sz w:val="24"/>
          <w:szCs w:val="24"/>
        </w:rPr>
        <w:t xml:space="preserve">The </w:t>
      </w:r>
      <w:r w:rsidRPr="00557F23">
        <w:rPr>
          <w:b/>
          <w:sz w:val="24"/>
          <w:szCs w:val="24"/>
        </w:rPr>
        <w:t>WHOLE LAW of JEHOVAH</w:t>
      </w:r>
      <w:r w:rsidRPr="00557F2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557F23">
        <w:rPr>
          <w:b/>
          <w:sz w:val="24"/>
          <w:szCs w:val="24"/>
        </w:rPr>
        <w:t xml:space="preserve">Law </w:t>
      </w:r>
      <w:r w:rsidRPr="00557F23">
        <w:rPr>
          <w:sz w:val="24"/>
          <w:szCs w:val="24"/>
        </w:rPr>
        <w:t xml:space="preserve">are used as </w:t>
      </w:r>
      <w:r w:rsidRPr="00557F23">
        <w:rPr>
          <w:rFonts w:cstheme="minorHAnsi"/>
          <w:b/>
          <w:i/>
          <w:sz w:val="24"/>
          <w:szCs w:val="24"/>
        </w:rPr>
        <w:t>Ways</w:t>
      </w:r>
      <w:r w:rsidRPr="00557F23">
        <w:rPr>
          <w:rFonts w:cstheme="minorHAnsi"/>
          <w:b/>
          <w:sz w:val="24"/>
          <w:szCs w:val="24"/>
        </w:rPr>
        <w:t xml:space="preserve"> </w:t>
      </w:r>
      <w:r w:rsidRPr="00557F23">
        <w:rPr>
          <w:sz w:val="24"/>
          <w:szCs w:val="24"/>
        </w:rPr>
        <w:t>in 1</w:t>
      </w:r>
      <w:r w:rsidRPr="00557F23">
        <w:rPr>
          <w:sz w:val="24"/>
          <w:szCs w:val="24"/>
          <w:vertAlign w:val="superscript"/>
        </w:rPr>
        <w:t>st</w:t>
      </w:r>
      <w:r w:rsidRPr="00557F23">
        <w:rPr>
          <w:sz w:val="24"/>
          <w:szCs w:val="24"/>
        </w:rPr>
        <w:t xml:space="preserve"> Kings 2:3 and Psalms 18:21, </w:t>
      </w:r>
      <w:r w:rsidRPr="00557F23">
        <w:rPr>
          <w:rFonts w:cstheme="minorHAnsi"/>
          <w:b/>
          <w:i/>
          <w:sz w:val="24"/>
          <w:szCs w:val="24"/>
        </w:rPr>
        <w:t xml:space="preserve">Testimonies </w:t>
      </w:r>
      <w:r w:rsidRPr="00557F23">
        <w:rPr>
          <w:sz w:val="24"/>
          <w:szCs w:val="24"/>
        </w:rPr>
        <w:t xml:space="preserve">in Deuteronomy 4:45; 6:17 (KJV), </w:t>
      </w:r>
      <w:r w:rsidRPr="00557F23">
        <w:rPr>
          <w:rFonts w:cstheme="minorHAnsi"/>
          <w:b/>
          <w:i/>
          <w:sz w:val="24"/>
          <w:szCs w:val="24"/>
        </w:rPr>
        <w:t>Stipulations</w:t>
      </w:r>
      <w:r w:rsidRPr="00557F23">
        <w:rPr>
          <w:rFonts w:cstheme="minorHAnsi"/>
          <w:sz w:val="24"/>
          <w:szCs w:val="24"/>
        </w:rPr>
        <w:t xml:space="preserve"> </w:t>
      </w:r>
      <w:r w:rsidRPr="00557F23">
        <w:rPr>
          <w:sz w:val="24"/>
          <w:szCs w:val="24"/>
        </w:rPr>
        <w:t xml:space="preserve">in Deuteronomy 6:17 (NIV), </w:t>
      </w:r>
      <w:r w:rsidRPr="00557F23">
        <w:rPr>
          <w:rFonts w:cstheme="minorHAnsi"/>
          <w:b/>
          <w:i/>
          <w:sz w:val="24"/>
          <w:szCs w:val="24"/>
        </w:rPr>
        <w:t>Requirements</w:t>
      </w:r>
      <w:r w:rsidRPr="00557F23">
        <w:rPr>
          <w:rFonts w:cstheme="minorHAnsi"/>
          <w:sz w:val="24"/>
          <w:szCs w:val="24"/>
        </w:rPr>
        <w:t xml:space="preserve"> </w:t>
      </w:r>
      <w:r w:rsidRPr="00557F23">
        <w:rPr>
          <w:sz w:val="24"/>
          <w:szCs w:val="24"/>
        </w:rPr>
        <w:t>in 1</w:t>
      </w:r>
      <w:r w:rsidRPr="00557F23">
        <w:rPr>
          <w:sz w:val="24"/>
          <w:szCs w:val="24"/>
          <w:vertAlign w:val="superscript"/>
        </w:rPr>
        <w:t>st</w:t>
      </w:r>
      <w:r w:rsidRPr="00557F23">
        <w:rPr>
          <w:sz w:val="24"/>
          <w:szCs w:val="24"/>
        </w:rPr>
        <w:t xml:space="preserve"> Kings 2:3, </w:t>
      </w:r>
      <w:r w:rsidRPr="00557F23">
        <w:rPr>
          <w:rFonts w:cstheme="minorHAnsi"/>
          <w:b/>
          <w:i/>
          <w:sz w:val="24"/>
          <w:szCs w:val="24"/>
        </w:rPr>
        <w:t>Precepts</w:t>
      </w:r>
      <w:r w:rsidRPr="00557F23">
        <w:rPr>
          <w:rFonts w:cstheme="minorHAnsi"/>
          <w:sz w:val="24"/>
          <w:szCs w:val="24"/>
        </w:rPr>
        <w:t xml:space="preserve"> </w:t>
      </w:r>
      <w:r w:rsidRPr="00557F23">
        <w:rPr>
          <w:sz w:val="24"/>
          <w:szCs w:val="24"/>
        </w:rPr>
        <w:t xml:space="preserve">in Psalms 119:4 (NIV), </w:t>
      </w:r>
      <w:r w:rsidRPr="00557F23">
        <w:rPr>
          <w:rFonts w:cstheme="minorHAnsi"/>
          <w:b/>
          <w:i/>
          <w:sz w:val="24"/>
          <w:szCs w:val="24"/>
        </w:rPr>
        <w:t>Statutes</w:t>
      </w:r>
      <w:r w:rsidRPr="00557F23">
        <w:rPr>
          <w:sz w:val="24"/>
          <w:szCs w:val="24"/>
        </w:rPr>
        <w:t xml:space="preserve"> in Leviticus 3:17; 10:11 (KJV), </w:t>
      </w:r>
      <w:r w:rsidRPr="00557F23">
        <w:rPr>
          <w:rFonts w:cstheme="minorHAnsi"/>
          <w:b/>
          <w:i/>
          <w:sz w:val="24"/>
          <w:szCs w:val="24"/>
        </w:rPr>
        <w:t>Decrees</w:t>
      </w:r>
      <w:r w:rsidRPr="00557F23">
        <w:rPr>
          <w:rFonts w:ascii="Monotype Corsiva" w:hAnsi="Monotype Corsiva"/>
          <w:b/>
          <w:i/>
          <w:sz w:val="24"/>
          <w:szCs w:val="24"/>
        </w:rPr>
        <w:t xml:space="preserve"> </w:t>
      </w:r>
      <w:r w:rsidRPr="00557F23">
        <w:rPr>
          <w:sz w:val="24"/>
          <w:szCs w:val="24"/>
        </w:rPr>
        <w:t>in 1</w:t>
      </w:r>
      <w:r w:rsidRPr="00557F23">
        <w:rPr>
          <w:sz w:val="24"/>
          <w:szCs w:val="24"/>
          <w:vertAlign w:val="superscript"/>
        </w:rPr>
        <w:t>st</w:t>
      </w:r>
      <w:r w:rsidRPr="00557F23">
        <w:rPr>
          <w:sz w:val="24"/>
          <w:szCs w:val="24"/>
        </w:rPr>
        <w:t xml:space="preserve"> Chronicles 29:19, </w:t>
      </w:r>
      <w:r w:rsidRPr="00557F23">
        <w:rPr>
          <w:rFonts w:cstheme="minorHAnsi"/>
          <w:b/>
          <w:i/>
          <w:sz w:val="24"/>
          <w:szCs w:val="24"/>
        </w:rPr>
        <w:t>Ordinances</w:t>
      </w:r>
      <w:r w:rsidRPr="00557F23">
        <w:rPr>
          <w:rFonts w:ascii="Monotype Corsiva" w:hAnsi="Monotype Corsiva"/>
          <w:b/>
          <w:i/>
          <w:sz w:val="24"/>
          <w:szCs w:val="24"/>
        </w:rPr>
        <w:t xml:space="preserve"> </w:t>
      </w:r>
      <w:r w:rsidRPr="00557F23">
        <w:rPr>
          <w:sz w:val="24"/>
          <w:szCs w:val="24"/>
        </w:rPr>
        <w:t xml:space="preserve">in Numbers 9:12 (KJV), </w:t>
      </w:r>
      <w:r w:rsidRPr="00557F23">
        <w:rPr>
          <w:rFonts w:cstheme="minorHAnsi"/>
          <w:b/>
          <w:i/>
          <w:sz w:val="24"/>
          <w:szCs w:val="24"/>
        </w:rPr>
        <w:t>Commands</w:t>
      </w:r>
      <w:r w:rsidRPr="00557F23">
        <w:rPr>
          <w:rFonts w:ascii="Monotype Corsiva" w:hAnsi="Monotype Corsiva"/>
          <w:b/>
          <w:i/>
          <w:sz w:val="24"/>
          <w:szCs w:val="24"/>
        </w:rPr>
        <w:t xml:space="preserve"> </w:t>
      </w:r>
      <w:r w:rsidRPr="00557F23">
        <w:rPr>
          <w:sz w:val="24"/>
          <w:szCs w:val="24"/>
        </w:rPr>
        <w:t xml:space="preserve">in Deuteronomy 6:1-9, </w:t>
      </w:r>
      <w:r w:rsidRPr="00557F23">
        <w:rPr>
          <w:rFonts w:cstheme="minorHAnsi"/>
          <w:b/>
          <w:i/>
          <w:sz w:val="24"/>
          <w:szCs w:val="24"/>
        </w:rPr>
        <w:t>Judgments</w:t>
      </w:r>
      <w:r w:rsidRPr="00557F23">
        <w:rPr>
          <w:rFonts w:cstheme="minorHAnsi"/>
          <w:sz w:val="24"/>
          <w:szCs w:val="24"/>
        </w:rPr>
        <w:t xml:space="preserve"> </w:t>
      </w:r>
      <w:r w:rsidRPr="00557F23">
        <w:rPr>
          <w:sz w:val="24"/>
          <w:szCs w:val="24"/>
        </w:rPr>
        <w:t xml:space="preserve">in Exodus 24:3 (KJV), </w:t>
      </w:r>
      <w:r w:rsidRPr="00557F23">
        <w:rPr>
          <w:rFonts w:cstheme="minorHAnsi"/>
          <w:b/>
          <w:i/>
          <w:sz w:val="24"/>
          <w:szCs w:val="24"/>
        </w:rPr>
        <w:t xml:space="preserve">Words </w:t>
      </w:r>
      <w:r w:rsidRPr="00557F23">
        <w:rPr>
          <w:sz w:val="24"/>
          <w:szCs w:val="24"/>
        </w:rPr>
        <w:t xml:space="preserve">in Deuteronomy 33:9, </w:t>
      </w:r>
      <w:r w:rsidRPr="00557F23">
        <w:rPr>
          <w:rFonts w:cstheme="minorHAnsi"/>
          <w:b/>
          <w:i/>
          <w:sz w:val="24"/>
          <w:szCs w:val="24"/>
        </w:rPr>
        <w:t>Regulations &amp; Teachings</w:t>
      </w:r>
      <w:r w:rsidRPr="00557F23">
        <w:rPr>
          <w:rFonts w:ascii="Monotype Corsiva" w:hAnsi="Monotype Corsiva"/>
          <w:b/>
          <w:i/>
          <w:sz w:val="24"/>
          <w:szCs w:val="24"/>
        </w:rPr>
        <w:t xml:space="preserve"> </w:t>
      </w:r>
      <w:r w:rsidRPr="00557F23">
        <w:rPr>
          <w:sz w:val="24"/>
          <w:szCs w:val="24"/>
        </w:rPr>
        <w:t xml:space="preserve">in Exodus 24:3, </w:t>
      </w:r>
      <w:r w:rsidRPr="00557F23">
        <w:rPr>
          <w:rFonts w:cstheme="minorHAnsi"/>
          <w:b/>
          <w:i/>
          <w:sz w:val="24"/>
          <w:szCs w:val="24"/>
        </w:rPr>
        <w:t xml:space="preserve">Rules </w:t>
      </w:r>
      <w:r w:rsidRPr="00557F23">
        <w:rPr>
          <w:rFonts w:cstheme="minorHAnsi"/>
          <w:sz w:val="24"/>
          <w:szCs w:val="24"/>
        </w:rPr>
        <w:t>in Psalms 110:2; 2</w:t>
      </w:r>
      <w:r w:rsidRPr="00557F23">
        <w:rPr>
          <w:rFonts w:cstheme="minorHAnsi"/>
          <w:sz w:val="24"/>
          <w:szCs w:val="24"/>
          <w:vertAlign w:val="superscript"/>
        </w:rPr>
        <w:t>nd</w:t>
      </w:r>
      <w:r w:rsidRPr="00557F23">
        <w:rPr>
          <w:rFonts w:cstheme="minorHAnsi"/>
          <w:sz w:val="24"/>
          <w:szCs w:val="24"/>
        </w:rPr>
        <w:t xml:space="preserve"> Esdras 4:38; 5:23, 38; 6:11; 7:17; 12:7; 13:51 &amp; in the Damascus Document on pages 146-150,</w:t>
      </w:r>
      <w:r w:rsidRPr="00557F23">
        <w:rPr>
          <w:rFonts w:cstheme="minorHAnsi"/>
          <w:i/>
          <w:sz w:val="24"/>
          <w:szCs w:val="24"/>
        </w:rPr>
        <w:t xml:space="preserve"> </w:t>
      </w:r>
      <w:r w:rsidRPr="00557F23">
        <w:rPr>
          <w:rFonts w:cstheme="minorHAnsi"/>
          <w:b/>
          <w:i/>
          <w:sz w:val="24"/>
          <w:szCs w:val="24"/>
        </w:rPr>
        <w:t xml:space="preserve">Codes (Penal) </w:t>
      </w:r>
      <w:r w:rsidRPr="00557F23">
        <w:rPr>
          <w:rFonts w:cstheme="minorHAnsi"/>
          <w:sz w:val="24"/>
          <w:szCs w:val="24"/>
        </w:rPr>
        <w:t>in Romans 2:27, 29 (NIV); Colossians 2:14 (NIV) &amp; in the Damascus Document on pages 150-153,</w:t>
      </w:r>
      <w:r w:rsidRPr="00557F23">
        <w:rPr>
          <w:rFonts w:cstheme="minorHAnsi"/>
          <w:b/>
          <w:i/>
          <w:sz w:val="24"/>
          <w:szCs w:val="24"/>
        </w:rPr>
        <w:t xml:space="preserve"> Ritual Covenant</w:t>
      </w:r>
      <w:r w:rsidRPr="00557F23">
        <w:rPr>
          <w:rFonts w:ascii="Monotype Corsiva" w:hAnsi="Monotype Corsiva"/>
          <w:b/>
          <w:i/>
          <w:sz w:val="24"/>
          <w:szCs w:val="24"/>
        </w:rPr>
        <w:t xml:space="preserve"> </w:t>
      </w:r>
      <w:r w:rsidRPr="00557F23">
        <w:rPr>
          <w:sz w:val="24"/>
          <w:szCs w:val="24"/>
        </w:rPr>
        <w:t xml:space="preserve">in Job 1:1; Genesis </w:t>
      </w:r>
      <w:r w:rsidRPr="00557F23">
        <w:rPr>
          <w:sz w:val="24"/>
          <w:szCs w:val="24"/>
        </w:rPr>
        <w:lastRenderedPageBreak/>
        <w:t>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&amp; </w:t>
      </w:r>
      <w:r w:rsidRPr="00557F23">
        <w:rPr>
          <w:b/>
          <w:i/>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All these words mean the same thing in Deuteronomy 4:1; 5:1; 6:1 &amp; 1</w:t>
      </w:r>
      <w:r w:rsidRPr="00557F23">
        <w:rPr>
          <w:sz w:val="24"/>
          <w:szCs w:val="24"/>
          <w:vertAlign w:val="superscript"/>
        </w:rPr>
        <w:t>st</w:t>
      </w:r>
      <w:r w:rsidRPr="00557F2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557F23">
        <w:rPr>
          <w:sz w:val="24"/>
          <w:szCs w:val="24"/>
          <w:vertAlign w:val="superscript"/>
        </w:rPr>
        <w:t>st</w:t>
      </w:r>
      <w:r w:rsidRPr="00557F23">
        <w:rPr>
          <w:sz w:val="24"/>
          <w:szCs w:val="24"/>
        </w:rPr>
        <w:t xml:space="preserve"> Corinthians 2:6-16 and Titus 3:1-11. There are a total of 613 Laws (</w:t>
      </w:r>
      <w:r w:rsidRPr="00557F23">
        <w:rPr>
          <w:rFonts w:ascii="Monotype Corsiva" w:hAnsi="Monotype Corsiva"/>
          <w:b/>
          <w:i/>
          <w:sz w:val="24"/>
          <w:szCs w:val="24"/>
        </w:rPr>
        <w:t>Mitzvot</w:t>
      </w:r>
      <w:r w:rsidRPr="00557F23">
        <w:rPr>
          <w:sz w:val="24"/>
          <w:szCs w:val="24"/>
        </w:rPr>
        <w:t>) as Jewish Gods in John 10:35. The Covenant Law Book was used for Law in Exodus 20:23-23:19. The Priestly Law was established in Exodus 25-31; Leviticus 1-27; Numbers 4-10, 28-29; 15:32-36 &amp; Deuteronomy 17:8-13; 31:9-13. The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w:t>
      </w:r>
      <w:r w:rsidRPr="00557F23">
        <w:rPr>
          <w:b/>
          <w:sz w:val="24"/>
          <w:szCs w:val="24"/>
        </w:rPr>
        <w:t xml:space="preserve">The 2 Great Law Commands </w:t>
      </w:r>
      <w:r w:rsidRPr="00557F23">
        <w:rPr>
          <w:sz w:val="24"/>
          <w:szCs w:val="24"/>
        </w:rPr>
        <w:t xml:space="preserve">is in Luke 10:27. The Whole Law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b/>
          <w:sz w:val="24"/>
          <w:szCs w:val="24"/>
        </w:rPr>
        <w:t xml:space="preserve"> orders of Aaron &amp; Moses in 2 or 3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 xml:space="preserve"> order of James in 1 or 2 in Gentile Law</w:t>
      </w:r>
      <w:r w:rsidRPr="00557F23">
        <w:rPr>
          <w:sz w:val="24"/>
          <w:szCs w:val="24"/>
        </w:rPr>
        <w:t xml:space="preserve">, by the </w:t>
      </w:r>
      <w:r w:rsidRPr="00557F23">
        <w:rPr>
          <w:b/>
          <w:sz w:val="24"/>
          <w:szCs w:val="24"/>
        </w:rPr>
        <w:t>24</w:t>
      </w:r>
      <w:r w:rsidRPr="00557F23">
        <w:rPr>
          <w:b/>
          <w:sz w:val="24"/>
          <w:szCs w:val="24"/>
          <w:vertAlign w:val="superscript"/>
        </w:rPr>
        <w:t>th</w:t>
      </w:r>
      <w:r w:rsidRPr="00557F23">
        <w:rPr>
          <w:b/>
          <w:sz w:val="24"/>
          <w:szCs w:val="24"/>
        </w:rPr>
        <w:t xml:space="preserve"> order of James in Alone or 1 in Christian Law</w:t>
      </w:r>
      <w:r w:rsidRPr="00557F23">
        <w:rPr>
          <w:sz w:val="24"/>
          <w:szCs w:val="24"/>
        </w:rPr>
        <w:t xml:space="preserve"> &amp; the </w:t>
      </w:r>
      <w:r w:rsidRPr="00557F23">
        <w:rPr>
          <w:b/>
          <w:sz w:val="24"/>
          <w:szCs w:val="24"/>
        </w:rPr>
        <w:t>30</w:t>
      </w:r>
      <w:r w:rsidRPr="00557F23">
        <w:rPr>
          <w:b/>
          <w:sz w:val="24"/>
          <w:szCs w:val="24"/>
          <w:vertAlign w:val="superscript"/>
        </w:rPr>
        <w:t>th</w:t>
      </w:r>
      <w:r w:rsidRPr="00557F23">
        <w:rPr>
          <w:b/>
          <w:sz w:val="24"/>
          <w:szCs w:val="24"/>
        </w:rPr>
        <w:t xml:space="preserve"> Supreme order of Melchizedek (Giants), Elohim (Dragons Hosts, Camps &amp; Armies) &amp; El (Law) in Lordship above the Law</w:t>
      </w:r>
      <w:r w:rsidRPr="00557F23">
        <w:rPr>
          <w:sz w:val="24"/>
          <w:szCs w:val="24"/>
        </w:rPr>
        <w:t xml:space="preserve"> in Hebrews 7:11, 21; 10:28-30; Romans 13:1-10 &amp; James 2:8-13. </w:t>
      </w:r>
      <w:r w:rsidRPr="00557F23">
        <w:rPr>
          <w:b/>
          <w:sz w:val="24"/>
          <w:szCs w:val="24"/>
        </w:rPr>
        <w:t>The Lord John/Jesus as the Lords Woman/Man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The Lord James for Boys &amp; the Law of God/Father Stephen for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El. </w:t>
      </w:r>
    </w:p>
    <w:p w:rsidR="005E0E49" w:rsidRPr="00557F23" w:rsidRDefault="005E0E49" w:rsidP="005E0E49">
      <w:pPr>
        <w:spacing w:line="480" w:lineRule="auto"/>
        <w:jc w:val="both"/>
        <w:rPr>
          <w:sz w:val="24"/>
          <w:szCs w:val="24"/>
        </w:rPr>
      </w:pPr>
      <w:r w:rsidRPr="00557F2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557F23">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57F23">
        <w:rPr>
          <w:sz w:val="24"/>
          <w:szCs w:val="24"/>
          <w:vertAlign w:val="superscript"/>
        </w:rPr>
        <w:t>st</w:t>
      </w:r>
      <w:r w:rsidRPr="00557F2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E0E49" w:rsidRPr="00557F23" w:rsidRDefault="005E0E49" w:rsidP="005E0E49">
      <w:pPr>
        <w:spacing w:line="480" w:lineRule="auto"/>
        <w:jc w:val="both"/>
        <w:rPr>
          <w:sz w:val="24"/>
          <w:szCs w:val="24"/>
        </w:rPr>
      </w:pPr>
      <w:r w:rsidRPr="00557F2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57F23">
        <w:rPr>
          <w:sz w:val="24"/>
          <w:szCs w:val="24"/>
          <w:vertAlign w:val="superscript"/>
        </w:rPr>
        <w:t>st</w:t>
      </w:r>
      <w:r w:rsidRPr="00557F23">
        <w:rPr>
          <w:sz w:val="24"/>
          <w:szCs w:val="24"/>
        </w:rPr>
        <w:t xml:space="preserve"> Corinthians 1:20-21 &amp; Acts 17:23. The Danger of Philosophical Speculation is in Colossians 2:8, 20; Galatians 4:3; 1</w:t>
      </w:r>
      <w:r w:rsidRPr="00557F23">
        <w:rPr>
          <w:sz w:val="24"/>
          <w:szCs w:val="24"/>
          <w:vertAlign w:val="superscript"/>
        </w:rPr>
        <w:t>st</w:t>
      </w:r>
      <w:r w:rsidRPr="00557F23">
        <w:rPr>
          <w:sz w:val="24"/>
          <w:szCs w:val="24"/>
        </w:rPr>
        <w:t xml:space="preserve"> Timothy 1:4; 6:4, 20-21 &amp; Titus 3:9. True Insight is Given by the Father Stephen is in Job 12:13; Ecclesiastes 2:26; Matthew 13:11; 2</w:t>
      </w:r>
      <w:r w:rsidRPr="00557F23">
        <w:rPr>
          <w:sz w:val="24"/>
          <w:szCs w:val="24"/>
          <w:vertAlign w:val="superscript"/>
        </w:rPr>
        <w:t>nd</w:t>
      </w:r>
      <w:r w:rsidRPr="00557F2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557F23">
        <w:rPr>
          <w:sz w:val="24"/>
          <w:szCs w:val="24"/>
        </w:rPr>
        <w:lastRenderedPageBreak/>
        <w:t>Others to Paul’s Preaching is in Acts 17:32. Docetism: Docetism Questions the Reality of the Incarnation is in John 1:14; Romans 8:3; Philippians 2:6-8; 1</w:t>
      </w:r>
      <w:r w:rsidRPr="00557F23">
        <w:rPr>
          <w:sz w:val="24"/>
          <w:szCs w:val="24"/>
          <w:vertAlign w:val="superscript"/>
        </w:rPr>
        <w:t>st</w:t>
      </w:r>
      <w:r w:rsidRPr="00557F23">
        <w:rPr>
          <w:sz w:val="24"/>
          <w:szCs w:val="24"/>
        </w:rPr>
        <w:t xml:space="preserve"> Timothy 3:16; Hebrews 2:14; 1</w:t>
      </w:r>
      <w:r w:rsidRPr="00557F23">
        <w:rPr>
          <w:sz w:val="24"/>
          <w:szCs w:val="24"/>
          <w:vertAlign w:val="superscript"/>
        </w:rPr>
        <w:t>st</w:t>
      </w:r>
      <w:r w:rsidRPr="00557F23">
        <w:rPr>
          <w:sz w:val="24"/>
          <w:szCs w:val="24"/>
        </w:rPr>
        <w:t xml:space="preserve"> John 2:22-23; 4:10 &amp; 2</w:t>
      </w:r>
      <w:r w:rsidRPr="00557F23">
        <w:rPr>
          <w:sz w:val="24"/>
          <w:szCs w:val="24"/>
          <w:vertAlign w:val="superscript"/>
        </w:rPr>
        <w:t>nd</w:t>
      </w:r>
      <w:r w:rsidRPr="00557F23">
        <w:rPr>
          <w:sz w:val="24"/>
          <w:szCs w:val="24"/>
        </w:rPr>
        <w:t xml:space="preserve"> John 7. Docetic Views are Identified as Heretical is in John 6:53-56 &amp; 1</w:t>
      </w:r>
      <w:r w:rsidRPr="00557F23">
        <w:rPr>
          <w:sz w:val="24"/>
          <w:szCs w:val="24"/>
          <w:vertAlign w:val="superscript"/>
        </w:rPr>
        <w:t>st</w:t>
      </w:r>
      <w:r w:rsidRPr="00557F23">
        <w:rPr>
          <w:sz w:val="24"/>
          <w:szCs w:val="24"/>
        </w:rPr>
        <w:t xml:space="preserve"> John 4:1-3. Gnosticism: Contrary to the Teaching of Gnosticism, the World is not Inherently Evil is in Genesis 1:31; Nehemiah 9:6; Psalms 19:1; Romans 8:20-21; Ephesians 1:9-10; Colossians 1:15-17, 19-20; 1</w:t>
      </w:r>
      <w:r w:rsidRPr="00557F23">
        <w:rPr>
          <w:sz w:val="24"/>
          <w:szCs w:val="24"/>
          <w:vertAlign w:val="superscript"/>
        </w:rPr>
        <w:t>st</w:t>
      </w:r>
      <w:r w:rsidRPr="00557F2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57F23">
        <w:rPr>
          <w:sz w:val="24"/>
          <w:szCs w:val="24"/>
          <w:vertAlign w:val="superscript"/>
        </w:rPr>
        <w:t>st</w:t>
      </w:r>
      <w:r w:rsidRPr="00557F23">
        <w:rPr>
          <w:sz w:val="24"/>
          <w:szCs w:val="24"/>
        </w:rPr>
        <w:t xml:space="preserve"> Corinthians 6:12-18, 19-20; 15:35-44; 2</w:t>
      </w:r>
      <w:r w:rsidRPr="00557F23">
        <w:rPr>
          <w:sz w:val="24"/>
          <w:szCs w:val="24"/>
          <w:vertAlign w:val="superscript"/>
        </w:rPr>
        <w:t>nd</w:t>
      </w:r>
      <w:r w:rsidRPr="00557F23">
        <w:rPr>
          <w:sz w:val="24"/>
          <w:szCs w:val="24"/>
        </w:rPr>
        <w:t xml:space="preserve"> Corinthians 5:1-4; Philippians 3:20-21; 1</w:t>
      </w:r>
      <w:r w:rsidRPr="00557F23">
        <w:rPr>
          <w:sz w:val="24"/>
          <w:szCs w:val="24"/>
          <w:vertAlign w:val="superscript"/>
        </w:rPr>
        <w:t>st</w:t>
      </w:r>
      <w:r w:rsidRPr="00557F23">
        <w:rPr>
          <w:sz w:val="24"/>
          <w:szCs w:val="24"/>
        </w:rPr>
        <w:t xml:space="preserve"> Thessalonians 5:2; 2</w:t>
      </w:r>
      <w:r w:rsidRPr="00557F23">
        <w:rPr>
          <w:sz w:val="24"/>
          <w:szCs w:val="24"/>
          <w:vertAlign w:val="superscript"/>
        </w:rPr>
        <w:t>nd</w:t>
      </w:r>
      <w:r w:rsidRPr="00557F23">
        <w:rPr>
          <w:sz w:val="24"/>
          <w:szCs w:val="24"/>
        </w:rPr>
        <w:t xml:space="preserve"> Timothy 2:16-18 &amp; Acts 17:26.  Contrary to the Teaching of Gnosticism, Jesus Christ did not merely appear in Human Form is in John 1:14; 19:33-34; 1</w:t>
      </w:r>
      <w:r w:rsidRPr="00557F23">
        <w:rPr>
          <w:sz w:val="24"/>
          <w:szCs w:val="24"/>
          <w:vertAlign w:val="superscript"/>
        </w:rPr>
        <w:t>st</w:t>
      </w:r>
      <w:r w:rsidRPr="00557F23">
        <w:rPr>
          <w:sz w:val="24"/>
          <w:szCs w:val="24"/>
        </w:rPr>
        <w:t xml:space="preserve"> Corinthians 2:8; Colossians 1:19-22; 2:9; Philippians 2:6-8; Hebrews 2:14; 1</w:t>
      </w:r>
      <w:r w:rsidRPr="00557F23">
        <w:rPr>
          <w:sz w:val="24"/>
          <w:szCs w:val="24"/>
          <w:vertAlign w:val="superscript"/>
        </w:rPr>
        <w:t>st</w:t>
      </w:r>
      <w:r w:rsidRPr="00557F23">
        <w:rPr>
          <w:sz w:val="24"/>
          <w:szCs w:val="24"/>
        </w:rPr>
        <w:t xml:space="preserve"> John 1:1-3; 4:2-3; 5:6; 2</w:t>
      </w:r>
      <w:r w:rsidRPr="00557F23">
        <w:rPr>
          <w:sz w:val="24"/>
          <w:szCs w:val="24"/>
          <w:vertAlign w:val="superscript"/>
        </w:rPr>
        <w:t>nd</w:t>
      </w:r>
      <w:r w:rsidRPr="00557F23">
        <w:rPr>
          <w:sz w:val="24"/>
          <w:szCs w:val="24"/>
        </w:rPr>
        <w:t xml:space="preserve"> John 7 &amp; Luke 24:36-43. Contrary to the Teaching of Gnosticism, Salvation is not found simply in a Divine Revelation of Special Knowledge is in 1</w:t>
      </w:r>
      <w:r w:rsidRPr="00557F23">
        <w:rPr>
          <w:sz w:val="24"/>
          <w:szCs w:val="24"/>
          <w:vertAlign w:val="superscript"/>
        </w:rPr>
        <w:t>st</w:t>
      </w:r>
      <w:r w:rsidRPr="00557F23">
        <w:rPr>
          <w:sz w:val="24"/>
          <w:szCs w:val="24"/>
        </w:rPr>
        <w:t xml:space="preserve"> Corinthians 1:18-25; 3:18-20; Colossians 1:19-20; 2:2-4, 8-10, 18-19; 1</w:t>
      </w:r>
      <w:r w:rsidRPr="00557F23">
        <w:rPr>
          <w:sz w:val="24"/>
          <w:szCs w:val="24"/>
          <w:vertAlign w:val="superscript"/>
        </w:rPr>
        <w:t>st</w:t>
      </w:r>
      <w:r w:rsidRPr="00557F23">
        <w:rPr>
          <w:sz w:val="24"/>
          <w:szCs w:val="24"/>
        </w:rPr>
        <w:t xml:space="preserve"> Timothy 6:20-21 &amp; 2</w:t>
      </w:r>
      <w:r w:rsidRPr="00557F23">
        <w:rPr>
          <w:sz w:val="24"/>
          <w:szCs w:val="24"/>
          <w:vertAlign w:val="superscript"/>
        </w:rPr>
        <w:t>nd</w:t>
      </w:r>
      <w:r w:rsidRPr="00557F23">
        <w:rPr>
          <w:sz w:val="24"/>
          <w:szCs w:val="24"/>
        </w:rPr>
        <w:t xml:space="preserve"> Peter 1:3. Contrary to the Teaching of Gnosticism, Christian Behavior is not to be Marked by License and Ritualistic Self-Denial is in Matthew 15:10-11; Mark 7:14-15; Romans 14:5-6; 1</w:t>
      </w:r>
      <w:r w:rsidRPr="00557F23">
        <w:rPr>
          <w:sz w:val="24"/>
          <w:szCs w:val="24"/>
          <w:vertAlign w:val="superscript"/>
        </w:rPr>
        <w:t>st</w:t>
      </w:r>
      <w:r w:rsidRPr="00557F23">
        <w:rPr>
          <w:sz w:val="24"/>
          <w:szCs w:val="24"/>
        </w:rPr>
        <w:t xml:space="preserve"> Corinthians 6:12-20; Galatians 5:13; Colossians 2:16-17, 20-23; 3:5-14; 1</w:t>
      </w:r>
      <w:r w:rsidRPr="00557F23">
        <w:rPr>
          <w:sz w:val="24"/>
          <w:szCs w:val="24"/>
          <w:vertAlign w:val="superscript"/>
        </w:rPr>
        <w:t>st</w:t>
      </w:r>
      <w:r w:rsidRPr="00557F23">
        <w:rPr>
          <w:sz w:val="24"/>
          <w:szCs w:val="24"/>
        </w:rPr>
        <w:t xml:space="preserve"> Timothy 4:1-5; Titus 1:15-16; 1</w:t>
      </w:r>
      <w:r w:rsidRPr="00557F23">
        <w:rPr>
          <w:sz w:val="24"/>
          <w:szCs w:val="24"/>
          <w:vertAlign w:val="superscript"/>
        </w:rPr>
        <w:t>st</w:t>
      </w:r>
      <w:r w:rsidRPr="00557F23">
        <w:rPr>
          <w:sz w:val="24"/>
          <w:szCs w:val="24"/>
        </w:rPr>
        <w:t xml:space="preserve"> Peter 2:16; 1</w:t>
      </w:r>
      <w:r w:rsidRPr="00557F23">
        <w:rPr>
          <w:sz w:val="24"/>
          <w:szCs w:val="24"/>
          <w:vertAlign w:val="superscript"/>
        </w:rPr>
        <w:t>st</w:t>
      </w:r>
      <w:r w:rsidRPr="00557F2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E0E49" w:rsidRPr="00557F23" w:rsidRDefault="005E0E49" w:rsidP="005E0E49">
      <w:pPr>
        <w:spacing w:line="480" w:lineRule="auto"/>
        <w:jc w:val="both"/>
        <w:rPr>
          <w:sz w:val="24"/>
          <w:szCs w:val="24"/>
        </w:rPr>
      </w:pPr>
      <w:r w:rsidRPr="00557F23">
        <w:rPr>
          <w:sz w:val="24"/>
          <w:szCs w:val="24"/>
        </w:rPr>
        <w:lastRenderedPageBreak/>
        <w:t>The 1 Lord in the Jewish Law as the First &amp; Last, beginning &amp; End &amp; Alpha &amp; Omega as Jehovah</w:t>
      </w:r>
    </w:p>
    <w:p w:rsidR="005E0E49" w:rsidRPr="00557F23" w:rsidRDefault="005E0E49" w:rsidP="005E0E49">
      <w:pPr>
        <w:spacing w:line="480" w:lineRule="auto"/>
        <w:jc w:val="both"/>
        <w:rPr>
          <w:sz w:val="24"/>
          <w:szCs w:val="24"/>
        </w:rPr>
      </w:pPr>
      <w:r w:rsidRPr="00557F2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57F23">
        <w:rPr>
          <w:sz w:val="24"/>
          <w:szCs w:val="24"/>
          <w:vertAlign w:val="superscript"/>
        </w:rPr>
        <w:t>st</w:t>
      </w:r>
      <w:r w:rsidRPr="00557F23">
        <w:rPr>
          <w:sz w:val="24"/>
          <w:szCs w:val="24"/>
        </w:rPr>
        <w:t xml:space="preserve"> Corinthians 15:35-58 and 2</w:t>
      </w:r>
      <w:r w:rsidRPr="00557F23">
        <w:rPr>
          <w:sz w:val="24"/>
          <w:szCs w:val="24"/>
          <w:vertAlign w:val="superscript"/>
        </w:rPr>
        <w:t>nd</w:t>
      </w:r>
      <w:r w:rsidRPr="00557F23">
        <w:rPr>
          <w:sz w:val="24"/>
          <w:szCs w:val="24"/>
        </w:rPr>
        <w:t xml:space="preserve"> Corinthians 12:1-6. This attribute is called omnipresence proven in Genesis 1:1; Deuteronomy 10:14; Jeremiah 23:23-24; Colossians 1:17; 1</w:t>
      </w:r>
      <w:r w:rsidRPr="00557F23">
        <w:rPr>
          <w:sz w:val="24"/>
          <w:szCs w:val="24"/>
          <w:vertAlign w:val="superscript"/>
        </w:rPr>
        <w:t>st</w:t>
      </w:r>
      <w:r w:rsidRPr="00557F2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557F23">
        <w:rPr>
          <w:b/>
          <w:sz w:val="24"/>
          <w:szCs w:val="24"/>
        </w:rPr>
        <w:t>LORD JEHOVAH</w:t>
      </w:r>
      <w:r w:rsidRPr="00557F23">
        <w:rPr>
          <w:sz w:val="24"/>
          <w:szCs w:val="24"/>
        </w:rPr>
        <w:t xml:space="preserve"> the Creator which is over the Entire Earth in Proverbs 8:30-31 (NIV); Genesis 1:1 &amp; Psalms 83:18 and Isaiah 26:4. Second, He is named the </w:t>
      </w:r>
      <w:r w:rsidRPr="00557F23">
        <w:rPr>
          <w:b/>
          <w:sz w:val="24"/>
          <w:szCs w:val="24"/>
        </w:rPr>
        <w:t>LORD VICTOR</w:t>
      </w:r>
      <w:r w:rsidRPr="00557F23">
        <w:rPr>
          <w:sz w:val="24"/>
          <w:szCs w:val="24"/>
        </w:rPr>
        <w:t xml:space="preserve"> the Creator which is over the Entire Heavens in Proverbs 8:23, 27-29 (RSV) Genesis 1:1 &amp; Isaiah 38:11. And third, He is named the </w:t>
      </w:r>
      <w:r w:rsidRPr="00557F23">
        <w:rPr>
          <w:b/>
          <w:sz w:val="24"/>
          <w:szCs w:val="24"/>
        </w:rPr>
        <w:t>LORD YAHWEH</w:t>
      </w:r>
      <w:r w:rsidRPr="00557F2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57F23">
        <w:rPr>
          <w:sz w:val="24"/>
          <w:szCs w:val="24"/>
          <w:vertAlign w:val="superscript"/>
        </w:rPr>
        <w:t>st</w:t>
      </w:r>
      <w:r w:rsidRPr="00557F2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557F23">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557F23">
        <w:rPr>
          <w:sz w:val="24"/>
          <w:szCs w:val="24"/>
          <w:vertAlign w:val="superscript"/>
        </w:rPr>
        <w:t>st</w:t>
      </w:r>
      <w:r w:rsidRPr="00557F2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E0E49" w:rsidRPr="00557F23" w:rsidRDefault="005E0E49" w:rsidP="005E0E49">
      <w:pPr>
        <w:spacing w:line="480" w:lineRule="auto"/>
        <w:jc w:val="both"/>
        <w:rPr>
          <w:sz w:val="24"/>
          <w:szCs w:val="24"/>
        </w:rPr>
      </w:pPr>
      <w:r w:rsidRPr="00557F23">
        <w:rPr>
          <w:sz w:val="24"/>
          <w:szCs w:val="24"/>
        </w:rPr>
        <w:t xml:space="preserve">The Proof of the Trinity as the Father Stephen, Son Jesus Christ and Brother John  </w:t>
      </w:r>
    </w:p>
    <w:p w:rsidR="005E0E49" w:rsidRPr="00557F23" w:rsidRDefault="005E0E49" w:rsidP="005E0E49">
      <w:pPr>
        <w:spacing w:line="480" w:lineRule="auto"/>
        <w:jc w:val="both"/>
        <w:rPr>
          <w:sz w:val="24"/>
          <w:szCs w:val="24"/>
        </w:rPr>
      </w:pPr>
      <w:r w:rsidRPr="00557F23">
        <w:rPr>
          <w:sz w:val="24"/>
          <w:szCs w:val="24"/>
        </w:rPr>
        <w:lastRenderedPageBreak/>
        <w:t>Also there is only one Single Male Trinity in the Jewish Law of Jehovah that is linked and exists with the Lord Jehovah the Male Creator of the Father Stephen proven in 1</w:t>
      </w:r>
      <w:r w:rsidRPr="00557F23">
        <w:rPr>
          <w:sz w:val="24"/>
          <w:szCs w:val="24"/>
          <w:vertAlign w:val="superscript"/>
        </w:rPr>
        <w:t>st</w:t>
      </w:r>
      <w:r w:rsidRPr="00557F2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57F23">
        <w:rPr>
          <w:sz w:val="24"/>
          <w:szCs w:val="24"/>
          <w:vertAlign w:val="superscript"/>
        </w:rPr>
        <w:t>st</w:t>
      </w:r>
      <w:r w:rsidRPr="00557F23">
        <w:rPr>
          <w:sz w:val="24"/>
          <w:szCs w:val="24"/>
        </w:rPr>
        <w:t xml:space="preserve"> John 5:8. The Witness in Heaven concerns the Father (Stephen) as the “</w:t>
      </w:r>
      <w:r w:rsidRPr="00557F23">
        <w:rPr>
          <w:rFonts w:ascii="Monotype Corsiva" w:hAnsi="Monotype Corsiva"/>
          <w:b/>
          <w:i/>
          <w:sz w:val="24"/>
          <w:szCs w:val="24"/>
        </w:rPr>
        <w:t>Everlasting Father</w:t>
      </w:r>
      <w:r w:rsidRPr="00557F23">
        <w:rPr>
          <w:sz w:val="24"/>
          <w:szCs w:val="24"/>
        </w:rPr>
        <w:t>.” Father, the Word or Logos (Son Jesus) as the “</w:t>
      </w:r>
      <w:r w:rsidRPr="00557F23">
        <w:rPr>
          <w:rFonts w:ascii="Monotype Corsiva" w:hAnsi="Monotype Corsiva"/>
          <w:b/>
          <w:i/>
          <w:sz w:val="24"/>
          <w:szCs w:val="24"/>
        </w:rPr>
        <w:t>Prince of Peace</w:t>
      </w:r>
      <w:r w:rsidRPr="00557F23">
        <w:rPr>
          <w:sz w:val="24"/>
          <w:szCs w:val="24"/>
        </w:rPr>
        <w:t>” &amp; the Holy Spirit (Brother John) as the “</w:t>
      </w:r>
      <w:r w:rsidRPr="00557F23">
        <w:rPr>
          <w:rFonts w:ascii="Monotype Corsiva" w:hAnsi="Monotype Corsiva"/>
          <w:b/>
          <w:i/>
          <w:sz w:val="24"/>
          <w:szCs w:val="24"/>
        </w:rPr>
        <w:t>Wonderful Counselor</w:t>
      </w:r>
      <w:r w:rsidRPr="00557F23">
        <w:rPr>
          <w:sz w:val="24"/>
          <w:szCs w:val="24"/>
        </w:rPr>
        <w:t>” proven in 1</w:t>
      </w:r>
      <w:r w:rsidRPr="00557F23">
        <w:rPr>
          <w:sz w:val="24"/>
          <w:szCs w:val="24"/>
          <w:vertAlign w:val="superscript"/>
        </w:rPr>
        <w:t>st</w:t>
      </w:r>
      <w:r w:rsidRPr="00557F23">
        <w:rPr>
          <w:sz w:val="24"/>
          <w:szCs w:val="24"/>
        </w:rPr>
        <w:t xml:space="preserve"> John 5:7 &amp; Isaiah 9:6. The Witness in the Lord is the Father (Stephen), the Son (Jesus) &amp; the Holy Ghost (Brother John) proven in 1</w:t>
      </w:r>
      <w:r w:rsidRPr="00557F23">
        <w:rPr>
          <w:sz w:val="24"/>
          <w:szCs w:val="24"/>
          <w:vertAlign w:val="superscript"/>
        </w:rPr>
        <w:t>st</w:t>
      </w:r>
      <w:r w:rsidRPr="00557F23">
        <w:rPr>
          <w:sz w:val="24"/>
          <w:szCs w:val="24"/>
        </w:rPr>
        <w:t xml:space="preserve"> John 5:9-12. In John 8:41 says “…We be not born of fornication, We have One Father (Stephen), even God (</w:t>
      </w:r>
      <w:r w:rsidRPr="00557F23">
        <w:rPr>
          <w:rFonts w:ascii="Monotype Corsiva" w:hAnsi="Monotype Corsiva"/>
          <w:b/>
          <w:i/>
          <w:sz w:val="24"/>
          <w:szCs w:val="24"/>
        </w:rPr>
        <w:t>Almighty God—Jehovah</w:t>
      </w:r>
      <w:r w:rsidRPr="00557F2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E0E49" w:rsidRPr="00557F23" w:rsidRDefault="005E0E49" w:rsidP="005E0E49">
      <w:pPr>
        <w:spacing w:line="480" w:lineRule="auto"/>
        <w:jc w:val="both"/>
        <w:rPr>
          <w:sz w:val="24"/>
          <w:szCs w:val="24"/>
        </w:rPr>
      </w:pPr>
      <w:r w:rsidRPr="00557F23">
        <w:rPr>
          <w:sz w:val="24"/>
          <w:szCs w:val="24"/>
        </w:rPr>
        <w:t>The Identity Proof of the Trinity</w:t>
      </w:r>
    </w:p>
    <w:p w:rsidR="005E0E49" w:rsidRPr="00557F23" w:rsidRDefault="005E0E49" w:rsidP="005E0E49">
      <w:pPr>
        <w:spacing w:line="480" w:lineRule="auto"/>
        <w:jc w:val="both"/>
        <w:rPr>
          <w:sz w:val="24"/>
          <w:szCs w:val="24"/>
        </w:rPr>
      </w:pPr>
      <w:r w:rsidRPr="00557F2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557F23">
        <w:rPr>
          <w:b/>
          <w:sz w:val="24"/>
          <w:szCs w:val="24"/>
        </w:rPr>
        <w:t>The Unforgivable Sin against the Lord Stephen</w:t>
      </w:r>
      <w:r w:rsidRPr="00557F23">
        <w:rPr>
          <w:sz w:val="24"/>
          <w:szCs w:val="24"/>
        </w:rPr>
        <w:t xml:space="preserve">.”  All the Corporals (Levities) dies under the Upside Down Cross linked to the Lord Peter, all the Sergeants (Priests) dies under the Beheading linked </w:t>
      </w:r>
      <w:r w:rsidRPr="00557F23">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557F23">
        <w:rPr>
          <w:b/>
          <w:sz w:val="24"/>
          <w:szCs w:val="24"/>
        </w:rPr>
        <w:t xml:space="preserve">The Lord Yahweh and the </w:t>
      </w:r>
      <w:r w:rsidR="002D2666" w:rsidRPr="00557F23">
        <w:rPr>
          <w:b/>
          <w:sz w:val="24"/>
          <w:szCs w:val="24"/>
        </w:rPr>
        <w:t>36</w:t>
      </w:r>
      <w:r w:rsidRPr="00557F23">
        <w:rPr>
          <w:b/>
          <w:sz w:val="24"/>
          <w:szCs w:val="24"/>
        </w:rPr>
        <w:t>0 Other Lords that He created</w:t>
      </w:r>
      <w:r w:rsidRPr="00557F23">
        <w:rPr>
          <w:sz w:val="24"/>
          <w:szCs w:val="24"/>
        </w:rPr>
        <w:t>.” In which He is called the “Wise/Powerful Merciful Lord” because Saul and James received mercy in 1</w:t>
      </w:r>
      <w:r w:rsidRPr="00557F23">
        <w:rPr>
          <w:sz w:val="24"/>
          <w:szCs w:val="24"/>
          <w:vertAlign w:val="superscript"/>
        </w:rPr>
        <w:t>st</w:t>
      </w:r>
      <w:r w:rsidRPr="00557F2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557F23">
        <w:rPr>
          <w:sz w:val="24"/>
          <w:szCs w:val="24"/>
          <w:vertAlign w:val="superscript"/>
        </w:rPr>
        <w:t>st</w:t>
      </w:r>
      <w:r w:rsidRPr="00557F23">
        <w:rPr>
          <w:sz w:val="24"/>
          <w:szCs w:val="24"/>
        </w:rPr>
        <w:t xml:space="preserve"> Corinthians 8:6 it declares “But to Us there is but One God, the Father (Stephen), of whom are all things, and We in Him…” In 2</w:t>
      </w:r>
      <w:r w:rsidRPr="00557F23">
        <w:rPr>
          <w:sz w:val="24"/>
          <w:szCs w:val="24"/>
          <w:vertAlign w:val="superscript"/>
        </w:rPr>
        <w:t>nd</w:t>
      </w:r>
      <w:r w:rsidRPr="00557F2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557F23">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557F23">
        <w:rPr>
          <w:sz w:val="24"/>
          <w:szCs w:val="24"/>
          <w:vertAlign w:val="superscript"/>
        </w:rPr>
        <w:t>st</w:t>
      </w:r>
      <w:r w:rsidRPr="00557F23">
        <w:rPr>
          <w:sz w:val="24"/>
          <w:szCs w:val="24"/>
        </w:rPr>
        <w:t xml:space="preserve"> John 5:6-13. The Lord Stephen was the only One that could commission the Lord Jesus Christ as the “</w:t>
      </w:r>
      <w:r w:rsidRPr="00557F23">
        <w:rPr>
          <w:b/>
          <w:sz w:val="24"/>
          <w:szCs w:val="24"/>
        </w:rPr>
        <w:t>Son of the Highest (Stephen)</w:t>
      </w:r>
      <w:r w:rsidRPr="00557F23">
        <w:rPr>
          <w:sz w:val="24"/>
          <w:szCs w:val="24"/>
        </w:rPr>
        <w:t>” in Luke 1:32. The Lord Stephen is the only One that could commission the Lord Jesus Christ as “</w:t>
      </w:r>
      <w:r w:rsidRPr="00557F23">
        <w:rPr>
          <w:b/>
          <w:sz w:val="24"/>
          <w:szCs w:val="24"/>
        </w:rPr>
        <w:t>Power (Almighty, Authority &amp; Sovereignty) of the Highest (Stephen)</w:t>
      </w:r>
      <w:r w:rsidRPr="00557F23">
        <w:rPr>
          <w:sz w:val="24"/>
          <w:szCs w:val="24"/>
        </w:rPr>
        <w:t>” in Luke 1:35. The Lord Stephen is the only One that could commission the Lord Jesus Christ as “</w:t>
      </w:r>
      <w:r w:rsidRPr="00557F23">
        <w:rPr>
          <w:b/>
          <w:sz w:val="24"/>
          <w:szCs w:val="24"/>
        </w:rPr>
        <w:t>Glory to God (Jehovah) in the Highest (Stephen)</w:t>
      </w:r>
      <w:r w:rsidRPr="00557F23">
        <w:rPr>
          <w:sz w:val="24"/>
          <w:szCs w:val="24"/>
        </w:rPr>
        <w:t>” in Luke 2:14. The Lord Stephen was the only One that could commission the Lord Jesus Christ as “</w:t>
      </w:r>
      <w:r w:rsidRPr="00557F23">
        <w:rPr>
          <w:b/>
          <w:sz w:val="24"/>
          <w:szCs w:val="24"/>
        </w:rPr>
        <w:t>Prophet of the Highest (Stephen)</w:t>
      </w:r>
      <w:r w:rsidRPr="00557F23">
        <w:rPr>
          <w:sz w:val="24"/>
          <w:szCs w:val="24"/>
        </w:rPr>
        <w:t>” in Luke 24:19. The Lord Stephen was the only One that could commission the Lord Jesus Christ as “</w:t>
      </w:r>
      <w:r w:rsidRPr="00557F23">
        <w:rPr>
          <w:b/>
          <w:sz w:val="24"/>
          <w:szCs w:val="24"/>
        </w:rPr>
        <w:t>Hosanna in the Highest (Stephen)</w:t>
      </w:r>
      <w:r w:rsidRPr="00557F23">
        <w:rPr>
          <w:sz w:val="24"/>
          <w:szCs w:val="24"/>
        </w:rPr>
        <w:t>” in Mark 11:10. The Lord Stephen was the only One that could commission the Lord Jesus Christ as “</w:t>
      </w:r>
      <w:r w:rsidRPr="00557F23">
        <w:rPr>
          <w:b/>
          <w:sz w:val="24"/>
          <w:szCs w:val="24"/>
        </w:rPr>
        <w:t>Lord of the Highest (Stephen)</w:t>
      </w:r>
      <w:r w:rsidRPr="00557F23">
        <w:rPr>
          <w:sz w:val="24"/>
          <w:szCs w:val="24"/>
        </w:rPr>
        <w:t>” in Acts 7:59. The Lord Stephen is the only One that could commission the Lord John as “</w:t>
      </w:r>
      <w:r w:rsidRPr="00557F23">
        <w:rPr>
          <w:b/>
          <w:sz w:val="24"/>
          <w:szCs w:val="24"/>
        </w:rPr>
        <w:t>Prophet of the Highest (Stephen)</w:t>
      </w:r>
      <w:r w:rsidRPr="00557F23">
        <w:rPr>
          <w:sz w:val="24"/>
          <w:szCs w:val="24"/>
        </w:rPr>
        <w:t>” in Luke 1:76. The Lord Stephen is the only One that could commission the Lord James as “</w:t>
      </w:r>
      <w:r w:rsidRPr="00557F23">
        <w:rPr>
          <w:b/>
          <w:sz w:val="24"/>
          <w:szCs w:val="24"/>
        </w:rPr>
        <w:t>Law of the Highest (Stephen)</w:t>
      </w:r>
      <w:r w:rsidRPr="00557F2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557F23">
        <w:rPr>
          <w:sz w:val="24"/>
          <w:szCs w:val="24"/>
          <w:vertAlign w:val="superscript"/>
        </w:rPr>
        <w:t>st</w:t>
      </w:r>
      <w:r w:rsidRPr="00557F23">
        <w:rPr>
          <w:sz w:val="24"/>
          <w:szCs w:val="24"/>
        </w:rPr>
        <w:t xml:space="preserve"> Samuel 15:29; Proverbs 14:5; 19:5, 9 &amp; Romans 1:25;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557F23">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57F23">
        <w:rPr>
          <w:sz w:val="24"/>
          <w:szCs w:val="24"/>
          <w:vertAlign w:val="superscript"/>
        </w:rPr>
        <w:t>st</w:t>
      </w:r>
      <w:r w:rsidRPr="00557F2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557F23">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557F23">
        <w:rPr>
          <w:sz w:val="24"/>
          <w:szCs w:val="24"/>
          <w:vertAlign w:val="superscript"/>
        </w:rPr>
        <w:t>st</w:t>
      </w:r>
      <w:r w:rsidRPr="00557F2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557F23">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5E0E49" w:rsidRPr="00557F23" w:rsidRDefault="005E0E49" w:rsidP="005E0E49">
      <w:pPr>
        <w:spacing w:line="480" w:lineRule="auto"/>
        <w:jc w:val="both"/>
        <w:rPr>
          <w:sz w:val="24"/>
          <w:szCs w:val="24"/>
        </w:rPr>
      </w:pPr>
      <w:r w:rsidRPr="00557F23">
        <w:rPr>
          <w:sz w:val="24"/>
          <w:szCs w:val="24"/>
        </w:rPr>
        <w:t>The Law Doctrine of the Trinity</w:t>
      </w:r>
    </w:p>
    <w:p w:rsidR="005E0E49" w:rsidRPr="00557F23" w:rsidRDefault="005E0E49" w:rsidP="005E0E49">
      <w:pPr>
        <w:spacing w:line="480" w:lineRule="auto"/>
        <w:jc w:val="both"/>
        <w:rPr>
          <w:sz w:val="24"/>
          <w:szCs w:val="24"/>
        </w:rPr>
      </w:pPr>
      <w:r w:rsidRPr="00557F2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57F23">
        <w:rPr>
          <w:sz w:val="24"/>
          <w:szCs w:val="24"/>
          <w:vertAlign w:val="superscript"/>
        </w:rPr>
        <w:t>st</w:t>
      </w:r>
      <w:r w:rsidRPr="00557F23">
        <w:rPr>
          <w:sz w:val="24"/>
          <w:szCs w:val="24"/>
        </w:rPr>
        <w:t xml:space="preserve"> Corinthians 12:4-6 it declares “Now there are variety of gifts, but the same Spirit (Brother John), and there variety of ministries, but of the same Lord </w:t>
      </w:r>
      <w:r w:rsidRPr="00557F23">
        <w:rPr>
          <w:sz w:val="24"/>
          <w:szCs w:val="24"/>
        </w:rPr>
        <w:lastRenderedPageBreak/>
        <w:t>(Jesus), and there are variety of activities, but of the same God (Stephen) who works all in all.” In 2</w:t>
      </w:r>
      <w:r w:rsidRPr="00557F23">
        <w:rPr>
          <w:sz w:val="24"/>
          <w:szCs w:val="24"/>
          <w:vertAlign w:val="superscript"/>
        </w:rPr>
        <w:t>nd</w:t>
      </w:r>
      <w:r w:rsidRPr="00557F23">
        <w:rPr>
          <w:sz w:val="24"/>
          <w:szCs w:val="24"/>
        </w:rPr>
        <w:t xml:space="preserve"> Corinthians 13:14 it declares “The grace of Our Lord Jesus &amp; the (agape) love of God (Stephen) &amp; the Fellowship of the Holy Spirit (John) be with You all. Amen” In 1</w:t>
      </w:r>
      <w:r w:rsidRPr="00557F23">
        <w:rPr>
          <w:sz w:val="24"/>
          <w:szCs w:val="24"/>
          <w:vertAlign w:val="superscript"/>
        </w:rPr>
        <w:t>st</w:t>
      </w:r>
      <w:r w:rsidRPr="00557F2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57F23">
        <w:rPr>
          <w:sz w:val="24"/>
          <w:szCs w:val="24"/>
          <w:vertAlign w:val="superscript"/>
        </w:rPr>
        <w:t>st</w:t>
      </w:r>
      <w:r w:rsidRPr="00557F2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557F23">
        <w:rPr>
          <w:sz w:val="24"/>
          <w:szCs w:val="24"/>
          <w:vertAlign w:val="superscript"/>
        </w:rPr>
        <w:t>st</w:t>
      </w:r>
      <w:r w:rsidRPr="00557F2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557F23">
        <w:rPr>
          <w:sz w:val="24"/>
          <w:szCs w:val="24"/>
          <w:vertAlign w:val="superscript"/>
        </w:rPr>
        <w:t>nd</w:t>
      </w:r>
      <w:r w:rsidRPr="00557F23">
        <w:rPr>
          <w:sz w:val="24"/>
          <w:szCs w:val="24"/>
        </w:rPr>
        <w:t xml:space="preserve"> John 9 &amp; Acts 1:7; 7:51-53, 59-60. In John 1:1-4 says “the Son is fully God also. Some </w:t>
      </w:r>
      <w:r w:rsidRPr="00557F23">
        <w:rPr>
          <w:sz w:val="24"/>
          <w:szCs w:val="24"/>
        </w:rPr>
        <w:lastRenderedPageBreak/>
        <w:t>scriptures that prove the Deity of Christ are in John 20:28; Hebrews 1:10 and Psalms 102:25. In Titus 2:13 it states “…Our Great God (Stephen) &amp; Savior Jesus Christ.” In 2</w:t>
      </w:r>
      <w:r w:rsidRPr="00557F23">
        <w:rPr>
          <w:sz w:val="24"/>
          <w:szCs w:val="24"/>
          <w:vertAlign w:val="superscript"/>
        </w:rPr>
        <w:t>nd</w:t>
      </w:r>
      <w:r w:rsidRPr="00557F2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57F23">
        <w:rPr>
          <w:sz w:val="24"/>
          <w:szCs w:val="24"/>
          <w:vertAlign w:val="superscript"/>
        </w:rPr>
        <w:t>st</w:t>
      </w:r>
      <w:r w:rsidRPr="00557F2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57F23">
        <w:rPr>
          <w:sz w:val="24"/>
          <w:szCs w:val="24"/>
          <w:vertAlign w:val="superscript"/>
        </w:rPr>
        <w:t>st</w:t>
      </w:r>
      <w:r w:rsidRPr="00557F23">
        <w:rPr>
          <w:sz w:val="24"/>
          <w:szCs w:val="24"/>
        </w:rPr>
        <w:t xml:space="preserve"> Corinthians 8:6; 15:24-28 and Hebrews 1:1-3. Some scriptures of the job of the Holy Ghost  (John)  are  in  Genesis  1:2  &amp;  Psalms  33:6;  139:7  and  </w:t>
      </w:r>
      <w:r w:rsidRPr="00557F23">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557F23">
        <w:rPr>
          <w:sz w:val="24"/>
          <w:szCs w:val="24"/>
          <w:vertAlign w:val="superscript"/>
        </w:rPr>
        <w:t>st</w:t>
      </w:r>
      <w:r w:rsidRPr="00557F23">
        <w:rPr>
          <w:sz w:val="24"/>
          <w:szCs w:val="24"/>
        </w:rPr>
        <w:t xml:space="preserve"> Peter 1:2; Acts 1:8 &amp; 1</w:t>
      </w:r>
      <w:r w:rsidRPr="00557F23">
        <w:rPr>
          <w:sz w:val="24"/>
          <w:szCs w:val="24"/>
          <w:vertAlign w:val="superscript"/>
        </w:rPr>
        <w:t>st</w:t>
      </w:r>
      <w:r w:rsidRPr="00557F23">
        <w:rPr>
          <w:sz w:val="24"/>
          <w:szCs w:val="24"/>
        </w:rPr>
        <w:t xml:space="preserve"> Corinthians 12:7-11. The Son &amp; the Holy Ghost are equal in Deity to the Father Stephen, but are in subordinate jobs in 1</w:t>
      </w:r>
      <w:r w:rsidRPr="00557F23">
        <w:rPr>
          <w:sz w:val="24"/>
          <w:szCs w:val="24"/>
          <w:vertAlign w:val="superscript"/>
        </w:rPr>
        <w:t>st</w:t>
      </w:r>
      <w:r w:rsidRPr="00557F23">
        <w:rPr>
          <w:sz w:val="24"/>
          <w:szCs w:val="24"/>
        </w:rPr>
        <w:t xml:space="preserve"> Corinthians 15:24-28. The Trinity eternally exists as the Father Stephen, the Son Jesus &amp; the Holy Ghost (Brother John). Some scriptures are Ephesians 1:3-4; 3:14-15; John 1:1-4, 14, 18; 17:4; Philippians 2:5-11; Romans 8:29; 1</w:t>
      </w:r>
      <w:r w:rsidRPr="00557F23">
        <w:rPr>
          <w:sz w:val="24"/>
          <w:szCs w:val="24"/>
          <w:vertAlign w:val="superscript"/>
        </w:rPr>
        <w:t>st</w:t>
      </w:r>
      <w:r w:rsidRPr="00557F23">
        <w:rPr>
          <w:sz w:val="24"/>
          <w:szCs w:val="24"/>
        </w:rPr>
        <w:t xml:space="preserve"> Peter 1:2, 20-21; John 3:16; Galatians 4:4; 1</w:t>
      </w:r>
      <w:r w:rsidRPr="00557F23">
        <w:rPr>
          <w:sz w:val="24"/>
          <w:szCs w:val="24"/>
          <w:vertAlign w:val="superscript"/>
        </w:rPr>
        <w:t>st</w:t>
      </w:r>
      <w:r w:rsidRPr="00557F2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57F23">
        <w:rPr>
          <w:sz w:val="24"/>
          <w:szCs w:val="24"/>
          <w:vertAlign w:val="superscript"/>
        </w:rPr>
        <w:t>st</w:t>
      </w:r>
      <w:r w:rsidRPr="00557F2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557F23">
        <w:rPr>
          <w:b/>
          <w:sz w:val="24"/>
          <w:szCs w:val="24"/>
        </w:rPr>
        <w:t>I AM THAT I AM</w:t>
      </w:r>
      <w:r w:rsidRPr="00557F23">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557F23">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57F23">
        <w:rPr>
          <w:sz w:val="24"/>
          <w:szCs w:val="24"/>
          <w:vertAlign w:val="superscript"/>
        </w:rPr>
        <w:t>st</w:t>
      </w:r>
      <w:r w:rsidRPr="00557F2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57F23">
        <w:rPr>
          <w:sz w:val="24"/>
          <w:szCs w:val="24"/>
          <w:vertAlign w:val="superscript"/>
        </w:rPr>
        <w:t>nd</w:t>
      </w:r>
      <w:r w:rsidRPr="00557F2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557F23">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557F23">
        <w:rPr>
          <w:sz w:val="24"/>
          <w:szCs w:val="24"/>
          <w:vertAlign w:val="superscript"/>
        </w:rPr>
        <w:t>st</w:t>
      </w:r>
      <w:r w:rsidRPr="00557F23">
        <w:rPr>
          <w:sz w:val="24"/>
          <w:szCs w:val="24"/>
        </w:rPr>
        <w:t xml:space="preserve"> John 2:16. For Divine Nature overcomes the World of Sexual Eros Love in 1</w:t>
      </w:r>
      <w:r w:rsidRPr="00557F23">
        <w:rPr>
          <w:sz w:val="24"/>
          <w:szCs w:val="24"/>
          <w:vertAlign w:val="superscript"/>
        </w:rPr>
        <w:t>st</w:t>
      </w:r>
      <w:r w:rsidRPr="00557F2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57F23">
        <w:rPr>
          <w:sz w:val="24"/>
          <w:szCs w:val="24"/>
          <w:vertAlign w:val="superscript"/>
        </w:rPr>
        <w:t>nd</w:t>
      </w:r>
      <w:r w:rsidRPr="00557F2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E0E49" w:rsidRPr="00557F23" w:rsidRDefault="005E0E49" w:rsidP="005E0E49">
      <w:pPr>
        <w:spacing w:line="480" w:lineRule="auto"/>
        <w:jc w:val="both"/>
        <w:rPr>
          <w:sz w:val="24"/>
          <w:szCs w:val="24"/>
        </w:rPr>
      </w:pPr>
      <w:r w:rsidRPr="00557F23">
        <w:rPr>
          <w:sz w:val="24"/>
          <w:szCs w:val="24"/>
        </w:rPr>
        <w:lastRenderedPageBreak/>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557F23" w:rsidRDefault="005E0E49" w:rsidP="005E0E49">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557F23">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A31EC" w:rsidRPr="00557F23" w:rsidRDefault="002A31EC" w:rsidP="002A31EC">
      <w:pPr>
        <w:spacing w:line="480" w:lineRule="auto"/>
        <w:jc w:val="both"/>
        <w:rPr>
          <w:sz w:val="24"/>
          <w:szCs w:val="24"/>
        </w:rPr>
      </w:pPr>
      <w:r w:rsidRPr="00557F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557F23">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557F23">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w:t>
      </w:r>
    </w:p>
    <w:p w:rsidR="005E0E49" w:rsidRPr="00557F23" w:rsidRDefault="005E0E49" w:rsidP="005E0E49">
      <w:pPr>
        <w:spacing w:line="480" w:lineRule="auto"/>
        <w:jc w:val="center"/>
        <w:rPr>
          <w:b/>
          <w:sz w:val="24"/>
          <w:szCs w:val="24"/>
        </w:rPr>
      </w:pPr>
      <w:r w:rsidRPr="00557F23">
        <w:rPr>
          <w:b/>
          <w:sz w:val="24"/>
          <w:szCs w:val="24"/>
        </w:rPr>
        <w:t>THE FATHER STEPHEN’S INTELLIGENCE TO THE AUTHORITATIVE FIGURES FOR 1 MINUTE</w:t>
      </w:r>
    </w:p>
    <w:p w:rsidR="005E0E49" w:rsidRPr="00557F23" w:rsidRDefault="005E0E49" w:rsidP="005E0E49">
      <w:pPr>
        <w:spacing w:line="480" w:lineRule="auto"/>
        <w:jc w:val="both"/>
        <w:rPr>
          <w:sz w:val="24"/>
          <w:szCs w:val="24"/>
        </w:rPr>
      </w:pPr>
      <w:r w:rsidRPr="00557F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557F2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 xml:space="preserve">What are the Father Stephen’s </w:t>
      </w:r>
      <w:r w:rsidR="00220DCB" w:rsidRPr="00557F23">
        <w:rPr>
          <w:b/>
          <w:sz w:val="24"/>
          <w:szCs w:val="24"/>
        </w:rPr>
        <w:t xml:space="preserve">Significant </w:t>
      </w:r>
      <w:r w:rsidRPr="00557F23">
        <w:rPr>
          <w:b/>
          <w:sz w:val="24"/>
          <w:szCs w:val="24"/>
        </w:rPr>
        <w:t xml:space="preserve">Numbers from 0 to </w:t>
      </w:r>
      <w:r w:rsidR="00220DCB" w:rsidRPr="00557F23">
        <w:rPr>
          <w:b/>
          <w:sz w:val="24"/>
          <w:szCs w:val="24"/>
        </w:rPr>
        <w:t>12</w:t>
      </w:r>
      <w:r w:rsidRPr="00557F23">
        <w:rPr>
          <w:b/>
          <w:sz w:val="24"/>
          <w:szCs w:val="24"/>
        </w:rPr>
        <w:t>0 in the Holy Bible</w:t>
      </w:r>
      <w:r w:rsidRPr="00557F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557F23">
        <w:rPr>
          <w:sz w:val="24"/>
          <w:szCs w:val="24"/>
        </w:rPr>
        <w:lastRenderedPageBreak/>
        <w:t>Intercourse (Sexual, Law &amp; Divine in the Law or Divine in Lordship</w:t>
      </w:r>
      <w:r w:rsidR="00DE009F" w:rsidRPr="00557F23">
        <w:rPr>
          <w:sz w:val="24"/>
          <w:szCs w:val="24"/>
        </w:rPr>
        <w:t>)</w:t>
      </w:r>
      <w:r w:rsidRPr="00557F23">
        <w:rPr>
          <w:sz w:val="24"/>
          <w:szCs w:val="24"/>
        </w:rPr>
        <w:t xml:space="preserve"> but can be done in the Stoning because there is a joining in Divine Intercourse in Lordship based on the Stoning Laws in Acts 7:59-60; 17:28-29. </w:t>
      </w:r>
    </w:p>
    <w:p w:rsidR="00DE009F" w:rsidRPr="00557F23" w:rsidRDefault="00DE009F" w:rsidP="00DE009F">
      <w:pPr>
        <w:spacing w:line="480" w:lineRule="auto"/>
        <w:jc w:val="both"/>
        <w:rPr>
          <w:sz w:val="24"/>
          <w:szCs w:val="24"/>
        </w:rPr>
      </w:pPr>
      <w:r w:rsidRPr="00557F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7F23">
        <w:rPr>
          <w:vanish/>
          <w:sz w:val="24"/>
          <w:szCs w:val="24"/>
        </w:rPr>
        <w:t>is</w:t>
      </w:r>
      <w:r w:rsidRPr="00557F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557F23">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7F23">
        <w:rPr>
          <w:sz w:val="24"/>
          <w:szCs w:val="24"/>
          <w:vertAlign w:val="superscript"/>
        </w:rPr>
        <w:t>st</w:t>
      </w:r>
      <w:r w:rsidRPr="00557F23">
        <w:rPr>
          <w:sz w:val="24"/>
          <w:szCs w:val="24"/>
        </w:rPr>
        <w:t xml:space="preserve"> chance (refers to Genesis 3:1-5:32) of the White Christian Law Authorities done by the Father Stephen Our Lord in Acts 6:11-8:3. The “</w:t>
      </w:r>
      <w:r w:rsidRPr="00557F23">
        <w:rPr>
          <w:b/>
          <w:sz w:val="24"/>
          <w:szCs w:val="24"/>
        </w:rPr>
        <w:t>True Holy Division</w:t>
      </w:r>
      <w:r w:rsidRPr="00557F23">
        <w:rPr>
          <w:sz w:val="24"/>
          <w:szCs w:val="24"/>
        </w:rPr>
        <w:t>” concerns the Black Christian Law Authorities (1</w:t>
      </w:r>
      <w:r w:rsidRPr="00557F23">
        <w:rPr>
          <w:sz w:val="24"/>
          <w:szCs w:val="24"/>
          <w:vertAlign w:val="superscript"/>
        </w:rPr>
        <w:t>st</w:t>
      </w:r>
      <w:r w:rsidRPr="00557F23">
        <w:rPr>
          <w:sz w:val="24"/>
          <w:szCs w:val="24"/>
        </w:rPr>
        <w:t xml:space="preserve"> chance of the Black Christian Law City Authorities of the Samaritans &amp; the 2</w:t>
      </w:r>
      <w:r w:rsidRPr="00557F23">
        <w:rPr>
          <w:sz w:val="24"/>
          <w:szCs w:val="24"/>
          <w:vertAlign w:val="superscript"/>
        </w:rPr>
        <w:t>nd</w:t>
      </w:r>
      <w:r w:rsidRPr="00557F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7F23">
        <w:rPr>
          <w:sz w:val="24"/>
          <w:szCs w:val="24"/>
          <w:vertAlign w:val="superscript"/>
        </w:rPr>
        <w:t>nd</w:t>
      </w:r>
      <w:r w:rsidRPr="00557F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7F23">
        <w:rPr>
          <w:sz w:val="24"/>
          <w:szCs w:val="24"/>
          <w:vertAlign w:val="superscript"/>
        </w:rPr>
        <w:t>nd</w:t>
      </w:r>
      <w:r w:rsidRPr="00557F23">
        <w:rPr>
          <w:sz w:val="24"/>
          <w:szCs w:val="24"/>
        </w:rPr>
        <w:t xml:space="preserve"> chance of the White Christian Law Authorities is damned and put down by the Father Stephen Our Lord in Acts 9:3-9. The reason the 2</w:t>
      </w:r>
      <w:r w:rsidRPr="00557F23">
        <w:rPr>
          <w:sz w:val="24"/>
          <w:szCs w:val="24"/>
          <w:vertAlign w:val="superscript"/>
        </w:rPr>
        <w:t>nd</w:t>
      </w:r>
      <w:r w:rsidRPr="00557F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E0E49" w:rsidRPr="00557F23" w:rsidRDefault="005E0E49" w:rsidP="005E0E49">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557F2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E0E49" w:rsidRPr="00557F23" w:rsidRDefault="005E0E49" w:rsidP="005E0E49">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E0E49" w:rsidRPr="00557F23" w:rsidRDefault="005E0E49" w:rsidP="005E0E49">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E0E49" w:rsidRPr="00557F23" w:rsidRDefault="005E0E49" w:rsidP="005E0E49">
      <w:pPr>
        <w:spacing w:line="480" w:lineRule="auto"/>
        <w:jc w:val="both"/>
        <w:rPr>
          <w:sz w:val="24"/>
          <w:szCs w:val="24"/>
        </w:rPr>
      </w:pPr>
      <w:r w:rsidRPr="00557F2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5E0E49" w:rsidRPr="00557F23" w:rsidRDefault="005E0E49" w:rsidP="005E0E49">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557F23">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5E0E49" w:rsidRPr="00557F23" w:rsidRDefault="005E0E49" w:rsidP="005E0E49">
      <w:pPr>
        <w:spacing w:line="480" w:lineRule="auto"/>
        <w:jc w:val="both"/>
        <w:rPr>
          <w:sz w:val="24"/>
          <w:szCs w:val="24"/>
        </w:rPr>
      </w:pPr>
      <w:r w:rsidRPr="00557F23">
        <w:rPr>
          <w:sz w:val="24"/>
          <w:szCs w:val="24"/>
        </w:rPr>
        <w:t>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xml:space="preserve">” committed only by a Man and a Woman from the Tree of the Knowledge of Good </w:t>
      </w:r>
      <w:r w:rsidRPr="00557F23">
        <w:rPr>
          <w:sz w:val="24"/>
          <w:szCs w:val="24"/>
        </w:rPr>
        <w:lastRenderedPageBreak/>
        <w:t>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w:t>
      </w:r>
      <w:r w:rsidRPr="00557F2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E0E49" w:rsidRPr="00557F23" w:rsidRDefault="005E0E49" w:rsidP="005E0E49">
      <w:pPr>
        <w:spacing w:line="480" w:lineRule="auto"/>
        <w:jc w:val="both"/>
        <w:rPr>
          <w:sz w:val="24"/>
          <w:szCs w:val="24"/>
        </w:rPr>
      </w:pPr>
      <w:r w:rsidRPr="00557F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E0E49" w:rsidRPr="00557F23" w:rsidRDefault="005E0E49" w:rsidP="005E0E49">
      <w:pPr>
        <w:spacing w:line="480" w:lineRule="auto"/>
        <w:jc w:val="both"/>
        <w:rPr>
          <w:sz w:val="24"/>
          <w:szCs w:val="24"/>
        </w:rPr>
      </w:pPr>
      <w:r w:rsidRPr="00557F23">
        <w:rPr>
          <w:sz w:val="24"/>
          <w:szCs w:val="24"/>
        </w:rPr>
        <w:t>The Basic “</w:t>
      </w:r>
      <w:r w:rsidRPr="00557F23">
        <w:rPr>
          <w:rFonts w:ascii="Monotype Corsiva" w:hAnsi="Monotype Corsiva"/>
          <w:b/>
          <w:i/>
          <w:sz w:val="24"/>
          <w:szCs w:val="24"/>
        </w:rPr>
        <w:t>Mitzvah</w:t>
      </w:r>
      <w:r w:rsidRPr="00557F23">
        <w:rPr>
          <w:sz w:val="24"/>
          <w:szCs w:val="24"/>
        </w:rPr>
        <w:t>” Run Down of the Whole 613 Jewish Law Commandments</w:t>
      </w:r>
    </w:p>
    <w:p w:rsidR="005E0E49" w:rsidRPr="00557F23" w:rsidRDefault="005E0E49" w:rsidP="005E0E49">
      <w:pPr>
        <w:spacing w:line="480" w:lineRule="auto"/>
        <w:jc w:val="both"/>
        <w:rPr>
          <w:sz w:val="24"/>
          <w:szCs w:val="24"/>
        </w:rPr>
      </w:pPr>
      <w:r w:rsidRPr="00557F23">
        <w:rPr>
          <w:sz w:val="24"/>
          <w:szCs w:val="24"/>
        </w:rPr>
        <w:lastRenderedPageBreak/>
        <w:t>The Beginning Genesis Law called the Perfect Law of Agape Love (God)</w:t>
      </w:r>
    </w:p>
    <w:p w:rsidR="005E0E49" w:rsidRPr="00557F23" w:rsidRDefault="005E0E49" w:rsidP="005E0E49">
      <w:pPr>
        <w:spacing w:line="480" w:lineRule="auto"/>
        <w:jc w:val="both"/>
        <w:rPr>
          <w:sz w:val="24"/>
          <w:szCs w:val="24"/>
        </w:rPr>
      </w:pPr>
      <w:r w:rsidRPr="00557F2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E0E49" w:rsidRPr="00557F23" w:rsidRDefault="005E0E49" w:rsidP="005E0E49">
      <w:pPr>
        <w:spacing w:line="480" w:lineRule="auto"/>
        <w:jc w:val="both"/>
        <w:rPr>
          <w:sz w:val="24"/>
          <w:szCs w:val="24"/>
        </w:rPr>
      </w:pPr>
      <w:r w:rsidRPr="00557F23">
        <w:rPr>
          <w:sz w:val="24"/>
          <w:szCs w:val="24"/>
        </w:rPr>
        <w:t>The Liberty Exodus Law called the Perfect Law of Liberty (Freedom)</w:t>
      </w:r>
    </w:p>
    <w:p w:rsidR="005E0E49" w:rsidRPr="00557F23" w:rsidRDefault="005E0E49" w:rsidP="005E0E49">
      <w:pPr>
        <w:spacing w:line="480" w:lineRule="auto"/>
        <w:jc w:val="both"/>
        <w:rPr>
          <w:sz w:val="24"/>
          <w:szCs w:val="24"/>
        </w:rPr>
      </w:pPr>
      <w:r w:rsidRPr="00557F2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57F23">
        <w:rPr>
          <w:rFonts w:ascii="Monotype Corsiva" w:hAnsi="Monotype Corsiva"/>
          <w:b/>
          <w:i/>
          <w:sz w:val="24"/>
          <w:szCs w:val="24"/>
        </w:rPr>
        <w:t>Sabbath</w:t>
      </w:r>
      <w:r w:rsidRPr="00557F23">
        <w:rPr>
          <w:sz w:val="24"/>
          <w:szCs w:val="24"/>
        </w:rPr>
        <w:t xml:space="preserve">) in Exodus 23:12. Not to do prohibited labor in the seventh day in Exodus 20:10. The Court must not inflict punishment on </w:t>
      </w:r>
      <w:r w:rsidRPr="00557F23">
        <w:rPr>
          <w:rFonts w:ascii="Monotype Corsiva" w:hAnsi="Monotype Corsiva"/>
          <w:b/>
          <w:i/>
          <w:sz w:val="24"/>
          <w:szCs w:val="24"/>
        </w:rPr>
        <w:t>Shabbat</w:t>
      </w:r>
      <w:r w:rsidRPr="00557F23">
        <w:rPr>
          <w:sz w:val="24"/>
          <w:szCs w:val="24"/>
        </w:rPr>
        <w:t xml:space="preserve"> in Exodus 35:3. Not to walk outside the city boundary on </w:t>
      </w:r>
      <w:r w:rsidRPr="00557F23">
        <w:rPr>
          <w:rFonts w:ascii="Monotype Corsiva" w:hAnsi="Monotype Corsiva"/>
          <w:b/>
          <w:i/>
          <w:sz w:val="24"/>
          <w:szCs w:val="24"/>
        </w:rPr>
        <w:t>Shabbat</w:t>
      </w:r>
      <w:r w:rsidRPr="00557F23">
        <w:rPr>
          <w:sz w:val="24"/>
          <w:szCs w:val="24"/>
        </w:rPr>
        <w:t xml:space="preserve"> in Exodus 16:29. To sanctify the day with </w:t>
      </w:r>
      <w:r w:rsidRPr="00557F23">
        <w:rPr>
          <w:rFonts w:ascii="Monotype Corsiva" w:hAnsi="Monotype Corsiva"/>
          <w:b/>
          <w:i/>
          <w:sz w:val="24"/>
          <w:szCs w:val="24"/>
        </w:rPr>
        <w:t xml:space="preserve">Kiddush </w:t>
      </w:r>
      <w:r w:rsidRPr="00557F23">
        <w:rPr>
          <w:sz w:val="24"/>
          <w:szCs w:val="24"/>
        </w:rPr>
        <w:t xml:space="preserve">and </w:t>
      </w:r>
      <w:r w:rsidRPr="00557F23">
        <w:rPr>
          <w:rFonts w:ascii="Monotype Corsiva" w:hAnsi="Monotype Corsiva"/>
          <w:b/>
          <w:i/>
          <w:sz w:val="24"/>
          <w:szCs w:val="24"/>
        </w:rPr>
        <w:t>Havdalah</w:t>
      </w:r>
      <w:r w:rsidRPr="00557F23">
        <w:rPr>
          <w:sz w:val="24"/>
          <w:szCs w:val="24"/>
        </w:rPr>
        <w:t xml:space="preserve"> in Exodus 20:8. To destroy all </w:t>
      </w:r>
      <w:r w:rsidRPr="00557F23">
        <w:rPr>
          <w:rFonts w:ascii="Monotype Corsiva" w:hAnsi="Monotype Corsiva"/>
          <w:b/>
          <w:i/>
          <w:sz w:val="24"/>
          <w:szCs w:val="24"/>
        </w:rPr>
        <w:t>Chametz</w:t>
      </w:r>
      <w:r w:rsidRPr="00557F23">
        <w:rPr>
          <w:sz w:val="24"/>
          <w:szCs w:val="24"/>
        </w:rPr>
        <w:t xml:space="preserve"> on the 14</w:t>
      </w:r>
      <w:r w:rsidRPr="00557F23">
        <w:rPr>
          <w:sz w:val="24"/>
          <w:szCs w:val="24"/>
          <w:vertAlign w:val="superscript"/>
        </w:rPr>
        <w:t>th</w:t>
      </w:r>
      <w:r w:rsidRPr="00557F23">
        <w:rPr>
          <w:sz w:val="24"/>
          <w:szCs w:val="24"/>
        </w:rPr>
        <w:t xml:space="preserve"> day of Nissan in Exodus 12:15. Not to eat </w:t>
      </w:r>
      <w:r w:rsidRPr="00557F23">
        <w:rPr>
          <w:rFonts w:ascii="Monotype Corsiva" w:hAnsi="Monotype Corsiva"/>
          <w:b/>
          <w:i/>
          <w:sz w:val="24"/>
          <w:szCs w:val="24"/>
        </w:rPr>
        <w:t xml:space="preserve">Chametz </w:t>
      </w:r>
      <w:r w:rsidRPr="00557F23">
        <w:rPr>
          <w:sz w:val="24"/>
          <w:szCs w:val="24"/>
        </w:rPr>
        <w:t xml:space="preserve">all seven days of Passover in Exodus 13:3. Not to eat mixtures containing </w:t>
      </w:r>
      <w:r w:rsidRPr="00557F23">
        <w:rPr>
          <w:rFonts w:ascii="Monotype Corsiva" w:hAnsi="Monotype Corsiva"/>
          <w:b/>
          <w:i/>
          <w:sz w:val="24"/>
          <w:szCs w:val="24"/>
        </w:rPr>
        <w:t xml:space="preserve">Chametz </w:t>
      </w:r>
      <w:r w:rsidRPr="00557F23">
        <w:rPr>
          <w:sz w:val="24"/>
          <w:szCs w:val="24"/>
        </w:rPr>
        <w:t xml:space="preserve">all seven days of Passover in Exodus </w:t>
      </w:r>
      <w:r w:rsidRPr="00557F23">
        <w:rPr>
          <w:sz w:val="24"/>
          <w:szCs w:val="24"/>
        </w:rPr>
        <w:lastRenderedPageBreak/>
        <w:t xml:space="preserve">12:20. Not to see </w:t>
      </w:r>
      <w:r w:rsidRPr="00557F23">
        <w:rPr>
          <w:rFonts w:ascii="Monotype Corsiva" w:hAnsi="Monotype Corsiva"/>
          <w:b/>
          <w:i/>
          <w:sz w:val="24"/>
          <w:szCs w:val="24"/>
        </w:rPr>
        <w:t>Chametz</w:t>
      </w:r>
      <w:r w:rsidRPr="00557F23">
        <w:rPr>
          <w:sz w:val="24"/>
          <w:szCs w:val="24"/>
        </w:rPr>
        <w:t xml:space="preserve"> in Your domain seven days in Exodus 13:7. Not to find </w:t>
      </w:r>
      <w:r w:rsidRPr="00557F23">
        <w:rPr>
          <w:rFonts w:ascii="Monotype Corsiva" w:hAnsi="Monotype Corsiva"/>
          <w:b/>
          <w:i/>
          <w:sz w:val="24"/>
          <w:szCs w:val="24"/>
        </w:rPr>
        <w:t>Chametz</w:t>
      </w:r>
      <w:r w:rsidRPr="00557F23">
        <w:rPr>
          <w:sz w:val="24"/>
          <w:szCs w:val="24"/>
        </w:rPr>
        <w:t xml:space="preserve"> in Your domain seven days in Exodus 12:19. To eat </w:t>
      </w:r>
      <w:r w:rsidRPr="00557F23">
        <w:rPr>
          <w:rFonts w:ascii="Monotype Corsiva" w:hAnsi="Monotype Corsiva"/>
          <w:b/>
          <w:i/>
          <w:sz w:val="24"/>
          <w:szCs w:val="24"/>
        </w:rPr>
        <w:t xml:space="preserve">Matzah </w:t>
      </w:r>
      <w:r w:rsidRPr="00557F23">
        <w:rPr>
          <w:sz w:val="24"/>
          <w:szCs w:val="24"/>
        </w:rPr>
        <w:t xml:space="preserve">on the first night of Passover in Exodus 12:18. To relate the </w:t>
      </w:r>
      <w:r w:rsidRPr="00557F23">
        <w:rPr>
          <w:rFonts w:ascii="Monotype Corsiva" w:hAnsi="Monotype Corsiva"/>
          <w:b/>
          <w:sz w:val="24"/>
          <w:szCs w:val="24"/>
        </w:rPr>
        <w:t xml:space="preserve">Exodus </w:t>
      </w:r>
      <w:r w:rsidRPr="00557F23">
        <w:rPr>
          <w:sz w:val="24"/>
          <w:szCs w:val="24"/>
        </w:rPr>
        <w:t xml:space="preserve">for </w:t>
      </w:r>
      <w:r w:rsidRPr="00557F23">
        <w:rPr>
          <w:rFonts w:ascii="Monotype Corsiva" w:hAnsi="Monotype Corsiva"/>
          <w:b/>
          <w:i/>
          <w:sz w:val="24"/>
          <w:szCs w:val="24"/>
        </w:rPr>
        <w:t xml:space="preserve">Egypt </w:t>
      </w:r>
      <w:r w:rsidRPr="00557F23">
        <w:rPr>
          <w:sz w:val="24"/>
          <w:szCs w:val="24"/>
        </w:rPr>
        <w:t xml:space="preserve">on that night in Exodus 13:8. Each man must give half a </w:t>
      </w:r>
      <w:r w:rsidRPr="00557F23">
        <w:rPr>
          <w:rFonts w:ascii="Monotype Corsiva" w:hAnsi="Monotype Corsiva"/>
          <w:b/>
          <w:sz w:val="24"/>
          <w:szCs w:val="24"/>
        </w:rPr>
        <w:t>Shekel</w:t>
      </w:r>
      <w:r w:rsidRPr="00557F2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57F23">
        <w:rPr>
          <w:rFonts w:ascii="Monotype Corsiva" w:hAnsi="Monotype Corsiva"/>
          <w:b/>
          <w:i/>
          <w:sz w:val="24"/>
          <w:szCs w:val="24"/>
        </w:rPr>
        <w:t xml:space="preserve">Kohen </w:t>
      </w:r>
      <w:r w:rsidRPr="00557F23">
        <w:rPr>
          <w:sz w:val="24"/>
          <w:szCs w:val="24"/>
        </w:rPr>
        <w:t xml:space="preserve">must not eat </w:t>
      </w:r>
      <w:r w:rsidRPr="00557F23">
        <w:rPr>
          <w:rFonts w:ascii="Monotype Corsiva" w:hAnsi="Monotype Corsiva"/>
          <w:b/>
          <w:i/>
          <w:sz w:val="24"/>
          <w:szCs w:val="24"/>
        </w:rPr>
        <w:t>Terumah</w:t>
      </w:r>
      <w:r w:rsidRPr="00557F23">
        <w:rPr>
          <w:sz w:val="24"/>
          <w:szCs w:val="24"/>
        </w:rPr>
        <w:t xml:space="preserve"> in Exodus 12:48. To set aside the </w:t>
      </w:r>
      <w:r w:rsidRPr="00557F23">
        <w:rPr>
          <w:rFonts w:ascii="Monotype Corsiva" w:hAnsi="Monotype Corsiva"/>
          <w:b/>
          <w:i/>
          <w:sz w:val="24"/>
          <w:szCs w:val="24"/>
        </w:rPr>
        <w:t>First Fruits</w:t>
      </w:r>
      <w:r w:rsidRPr="00557F23">
        <w:rPr>
          <w:sz w:val="24"/>
          <w:szCs w:val="24"/>
        </w:rPr>
        <w:t xml:space="preserve"> and bring them to the Temple in Exodus 23:19. To redeem the firstborn donkey (ass) by giving a lamb to a </w:t>
      </w:r>
      <w:r w:rsidRPr="00557F23">
        <w:rPr>
          <w:rFonts w:ascii="Monotype Corsiva" w:hAnsi="Monotype Corsiva"/>
          <w:b/>
          <w:i/>
          <w:sz w:val="24"/>
          <w:szCs w:val="24"/>
        </w:rPr>
        <w:t>Kohen</w:t>
      </w:r>
      <w:r w:rsidRPr="00557F2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57F23">
        <w:rPr>
          <w:rFonts w:ascii="Monotype Corsiva" w:hAnsi="Monotype Corsiva"/>
          <w:b/>
          <w:i/>
          <w:sz w:val="24"/>
          <w:szCs w:val="24"/>
        </w:rPr>
        <w:t>Incense</w:t>
      </w:r>
      <w:r w:rsidRPr="00557F23">
        <w:rPr>
          <w:sz w:val="24"/>
          <w:szCs w:val="24"/>
        </w:rPr>
        <w:t xml:space="preserve"> in Exodus 30:9. Not to remove the staves from the Ark in Exodus 25:15. </w:t>
      </w:r>
      <w:r w:rsidRPr="00557F23">
        <w:rPr>
          <w:sz w:val="24"/>
          <w:szCs w:val="24"/>
        </w:rPr>
        <w:lastRenderedPageBreak/>
        <w:t xml:space="preserve">The </w:t>
      </w:r>
      <w:r w:rsidRPr="00557F23">
        <w:rPr>
          <w:rFonts w:ascii="Monotype Corsiva" w:hAnsi="Monotype Corsiva"/>
          <w:b/>
          <w:i/>
          <w:sz w:val="24"/>
          <w:szCs w:val="24"/>
        </w:rPr>
        <w:t>Kohanim</w:t>
      </w:r>
      <w:r w:rsidRPr="00557F23">
        <w:rPr>
          <w:sz w:val="24"/>
          <w:szCs w:val="24"/>
        </w:rPr>
        <w:t xml:space="preserve"> must wear their Priestly garments during service in Exodus 28:2. Not to tear the Priestly garments in Exodus 28:32. The </w:t>
      </w:r>
      <w:r w:rsidRPr="00557F23">
        <w:rPr>
          <w:rFonts w:ascii="Monotype Corsiva" w:hAnsi="Monotype Corsiva"/>
          <w:b/>
          <w:i/>
          <w:sz w:val="24"/>
          <w:szCs w:val="24"/>
        </w:rPr>
        <w:t>Kohen Gadol’s</w:t>
      </w:r>
      <w:r w:rsidRPr="00557F23">
        <w:rPr>
          <w:sz w:val="24"/>
          <w:szCs w:val="24"/>
        </w:rPr>
        <w:t xml:space="preserve"> (High Priest) breastplate must not be loosened from the Ephod in Exodus 28:28. A </w:t>
      </w:r>
      <w:r w:rsidRPr="00557F23">
        <w:rPr>
          <w:rFonts w:ascii="Monotype Corsiva" w:hAnsi="Monotype Corsiva"/>
          <w:b/>
          <w:i/>
          <w:sz w:val="24"/>
          <w:szCs w:val="24"/>
        </w:rPr>
        <w:t xml:space="preserve">Kohen </w:t>
      </w:r>
      <w:r w:rsidRPr="00557F23">
        <w:rPr>
          <w:sz w:val="24"/>
          <w:szCs w:val="24"/>
        </w:rPr>
        <w:t xml:space="preserve">must wash His hands and feet before service in Exodus 30:19. A </w:t>
      </w:r>
      <w:r w:rsidRPr="00557F23">
        <w:rPr>
          <w:rFonts w:ascii="Monotype Corsiva" w:hAnsi="Monotype Corsiva"/>
          <w:b/>
          <w:i/>
          <w:sz w:val="24"/>
          <w:szCs w:val="24"/>
        </w:rPr>
        <w:t>Kohanim</w:t>
      </w:r>
      <w:r w:rsidRPr="00557F23">
        <w:rPr>
          <w:sz w:val="24"/>
          <w:szCs w:val="24"/>
        </w:rPr>
        <w:t xml:space="preserve"> must not eat sacrificial meat in the Temple in Exodus 29:33. A </w:t>
      </w:r>
      <w:r w:rsidRPr="00557F23">
        <w:rPr>
          <w:rFonts w:ascii="Monotype Corsiva" w:hAnsi="Monotype Corsiva"/>
          <w:b/>
          <w:i/>
          <w:sz w:val="24"/>
          <w:szCs w:val="24"/>
        </w:rPr>
        <w:t xml:space="preserve">Kohen </w:t>
      </w:r>
      <w:r w:rsidRPr="00557F23">
        <w:rPr>
          <w:sz w:val="24"/>
          <w:szCs w:val="24"/>
        </w:rPr>
        <w:t xml:space="preserve">must not eat sacrificial meat in Exodus 29:33. To burn incense every day in Exodus 30:7. To light the </w:t>
      </w:r>
      <w:r w:rsidRPr="00557F23">
        <w:rPr>
          <w:rFonts w:ascii="Monotype Corsiva" w:hAnsi="Monotype Corsiva"/>
          <w:b/>
          <w:i/>
          <w:sz w:val="24"/>
          <w:szCs w:val="24"/>
        </w:rPr>
        <w:t>Menorah</w:t>
      </w:r>
      <w:r w:rsidRPr="00557F2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557F23">
        <w:rPr>
          <w:rFonts w:ascii="Monotype Corsiva" w:hAnsi="Monotype Corsiva"/>
          <w:b/>
          <w:i/>
          <w:sz w:val="24"/>
          <w:szCs w:val="24"/>
        </w:rPr>
        <w:t>Matzah</w:t>
      </w:r>
      <w:r w:rsidRPr="00557F23">
        <w:rPr>
          <w:sz w:val="24"/>
          <w:szCs w:val="24"/>
        </w:rPr>
        <w:t xml:space="preserve"> and </w:t>
      </w:r>
      <w:r w:rsidRPr="00557F23">
        <w:rPr>
          <w:rFonts w:ascii="Monotype Corsiva" w:hAnsi="Monotype Corsiva"/>
          <w:b/>
          <w:i/>
          <w:sz w:val="24"/>
          <w:szCs w:val="24"/>
        </w:rPr>
        <w:t>Marror</w:t>
      </w:r>
      <w:r w:rsidRPr="00557F23">
        <w:rPr>
          <w:sz w:val="24"/>
          <w:szCs w:val="24"/>
        </w:rPr>
        <w:t xml:space="preserve"> on the night of the 14</w:t>
      </w:r>
      <w:r w:rsidRPr="00557F23">
        <w:rPr>
          <w:sz w:val="24"/>
          <w:szCs w:val="24"/>
          <w:vertAlign w:val="superscript"/>
        </w:rPr>
        <w:t>th</w:t>
      </w:r>
      <w:r w:rsidRPr="00557F23">
        <w:rPr>
          <w:sz w:val="24"/>
          <w:szCs w:val="24"/>
        </w:rPr>
        <w:t xml:space="preserve"> of </w:t>
      </w:r>
      <w:r w:rsidRPr="00557F23">
        <w:rPr>
          <w:rFonts w:ascii="Monotype Corsiva" w:hAnsi="Monotype Corsiva"/>
          <w:b/>
          <w:i/>
          <w:sz w:val="24"/>
          <w:szCs w:val="24"/>
        </w:rPr>
        <w:t>Nisan</w:t>
      </w:r>
      <w:r w:rsidRPr="00557F2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57F23">
        <w:rPr>
          <w:rFonts w:ascii="Monotype Corsiva" w:hAnsi="Monotype Corsiva"/>
          <w:b/>
          <w:i/>
          <w:sz w:val="24"/>
          <w:szCs w:val="24"/>
        </w:rPr>
        <w:t>Pesach</w:t>
      </w:r>
      <w:r w:rsidRPr="00557F23">
        <w:rPr>
          <w:sz w:val="24"/>
          <w:szCs w:val="24"/>
        </w:rPr>
        <w:t xml:space="preserve"> (Passover), </w:t>
      </w:r>
      <w:r w:rsidRPr="00557F23">
        <w:rPr>
          <w:rFonts w:ascii="Monotype Corsiva" w:hAnsi="Monotype Corsiva"/>
          <w:b/>
          <w:i/>
          <w:sz w:val="24"/>
          <w:szCs w:val="24"/>
        </w:rPr>
        <w:t>Shavuot</w:t>
      </w:r>
      <w:r w:rsidRPr="00557F23">
        <w:rPr>
          <w:sz w:val="24"/>
          <w:szCs w:val="24"/>
        </w:rPr>
        <w:t xml:space="preserve"> (Weeks) and </w:t>
      </w:r>
      <w:r w:rsidRPr="00557F23">
        <w:rPr>
          <w:rFonts w:ascii="Monotype Corsiva" w:hAnsi="Monotype Corsiva"/>
          <w:b/>
          <w:i/>
          <w:sz w:val="24"/>
          <w:szCs w:val="24"/>
        </w:rPr>
        <w:t>Sukkot</w:t>
      </w:r>
      <w:r w:rsidRPr="00557F2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w:t>
      </w:r>
      <w:r w:rsidRPr="00557F23">
        <w:rPr>
          <w:sz w:val="24"/>
          <w:szCs w:val="24"/>
        </w:rPr>
        <w:lastRenderedPageBreak/>
        <w:t xml:space="preserve">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557F23">
        <w:rPr>
          <w:sz w:val="24"/>
          <w:szCs w:val="24"/>
        </w:rPr>
        <w:lastRenderedPageBreak/>
        <w:t>Your Father (Stephen) or Mother (Stephanie) deliberately in Exodus 21:15. These are the Jewish Laws of Exodus.</w:t>
      </w:r>
    </w:p>
    <w:p w:rsidR="005E0E49" w:rsidRPr="00557F23" w:rsidRDefault="005E0E49" w:rsidP="005E0E49">
      <w:pPr>
        <w:spacing w:line="480" w:lineRule="auto"/>
        <w:jc w:val="both"/>
        <w:rPr>
          <w:sz w:val="24"/>
          <w:szCs w:val="24"/>
        </w:rPr>
      </w:pPr>
      <w:r w:rsidRPr="00557F23">
        <w:rPr>
          <w:sz w:val="24"/>
          <w:szCs w:val="24"/>
        </w:rPr>
        <w:t xml:space="preserve">The Holy Leviticus Law called the Perfect Law of Holiness </w:t>
      </w:r>
    </w:p>
    <w:p w:rsidR="005E0E49" w:rsidRPr="00557F23" w:rsidRDefault="005E0E49" w:rsidP="005E0E49">
      <w:pPr>
        <w:spacing w:line="480" w:lineRule="auto"/>
        <w:jc w:val="both"/>
        <w:rPr>
          <w:sz w:val="24"/>
          <w:szCs w:val="24"/>
        </w:rPr>
      </w:pPr>
      <w:r w:rsidRPr="00557F2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557F23">
        <w:rPr>
          <w:rFonts w:ascii="Monotype Corsiva" w:hAnsi="Monotype Corsiva"/>
          <w:b/>
          <w:i/>
          <w:sz w:val="24"/>
          <w:szCs w:val="24"/>
        </w:rPr>
        <w:t xml:space="preserve">Ov </w:t>
      </w:r>
      <w:r w:rsidRPr="00557F23">
        <w:rPr>
          <w:sz w:val="24"/>
          <w:szCs w:val="24"/>
        </w:rPr>
        <w:t xml:space="preserve">(Medium) in Leviticus 19:31. Not to perform </w:t>
      </w:r>
      <w:r w:rsidRPr="00557F23">
        <w:rPr>
          <w:rFonts w:ascii="Monotype Corsiva" w:hAnsi="Monotype Corsiva"/>
          <w:b/>
          <w:i/>
          <w:sz w:val="24"/>
          <w:szCs w:val="24"/>
        </w:rPr>
        <w:t>Yidoni</w:t>
      </w:r>
      <w:r w:rsidRPr="00557F23">
        <w:rPr>
          <w:sz w:val="24"/>
          <w:szCs w:val="24"/>
        </w:rPr>
        <w:t xml:space="preserve"> (Magical Seer) in Leviticus 19:31. Not to pass Your Children through the fire to </w:t>
      </w:r>
      <w:r w:rsidRPr="00557F23">
        <w:rPr>
          <w:rFonts w:ascii="Monotype Corsiva" w:hAnsi="Monotype Corsiva"/>
          <w:b/>
          <w:i/>
          <w:sz w:val="24"/>
          <w:szCs w:val="24"/>
        </w:rPr>
        <w:t xml:space="preserve">Molech (Milcom)—Sukkoth </w:t>
      </w:r>
      <w:r w:rsidRPr="00557F23">
        <w:rPr>
          <w:sz w:val="24"/>
          <w:szCs w:val="24"/>
        </w:rPr>
        <w:t>(</w:t>
      </w:r>
      <w:r w:rsidRPr="00557F23">
        <w:rPr>
          <w:rFonts w:ascii="Monotype Corsiva" w:hAnsi="Monotype Corsiva"/>
          <w:b/>
          <w:i/>
          <w:sz w:val="24"/>
          <w:szCs w:val="24"/>
        </w:rPr>
        <w:t>Maybe be linked to Moloch concerning child  pornography in Acts 7:42-43</w:t>
      </w:r>
      <w:r w:rsidRPr="00557F2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57F23">
        <w:rPr>
          <w:rFonts w:ascii="Monotype Corsiva" w:hAnsi="Monotype Corsiva"/>
          <w:b/>
          <w:i/>
          <w:sz w:val="24"/>
          <w:szCs w:val="24"/>
        </w:rPr>
        <w:t xml:space="preserve">Yom Kippur  </w:t>
      </w:r>
      <w:r w:rsidRPr="00557F23">
        <w:rPr>
          <w:rFonts w:cstheme="minorHAnsi"/>
          <w:sz w:val="24"/>
          <w:szCs w:val="24"/>
        </w:rPr>
        <w:t>in Leviticus 23:32. Not to do prohibited labor on</w:t>
      </w:r>
      <w:r w:rsidRPr="00557F23">
        <w:rPr>
          <w:rFonts w:ascii="Monotype Corsiva" w:hAnsi="Monotype Corsiva"/>
          <w:b/>
          <w:i/>
          <w:sz w:val="24"/>
          <w:szCs w:val="24"/>
        </w:rPr>
        <w:t xml:space="preserve"> Yom Kipper</w:t>
      </w:r>
      <w:r w:rsidRPr="00557F23">
        <w:rPr>
          <w:sz w:val="24"/>
          <w:szCs w:val="24"/>
        </w:rPr>
        <w:t xml:space="preserve"> in Leviticus 23:32. To afflict yourself on </w:t>
      </w:r>
      <w:r w:rsidRPr="00557F23">
        <w:rPr>
          <w:rFonts w:ascii="Monotype Corsiva" w:hAnsi="Monotype Corsiva"/>
          <w:b/>
          <w:i/>
          <w:sz w:val="24"/>
          <w:szCs w:val="24"/>
        </w:rPr>
        <w:t>Yom Kippur</w:t>
      </w:r>
      <w:r w:rsidRPr="00557F23">
        <w:rPr>
          <w:sz w:val="24"/>
          <w:szCs w:val="24"/>
        </w:rPr>
        <w:t xml:space="preserve"> in Leviticus 16:29. Not to eat or drink on </w:t>
      </w:r>
      <w:r w:rsidRPr="00557F23">
        <w:rPr>
          <w:rFonts w:ascii="Monotype Corsiva" w:hAnsi="Monotype Corsiva"/>
          <w:b/>
          <w:i/>
          <w:sz w:val="24"/>
          <w:szCs w:val="24"/>
        </w:rPr>
        <w:t>Yom Kippur</w:t>
      </w:r>
      <w:r w:rsidRPr="00557F23">
        <w:rPr>
          <w:sz w:val="24"/>
          <w:szCs w:val="24"/>
        </w:rPr>
        <w:t xml:space="preserve"> in Leviticus 23:29. To rest on the first day of Passover in Leviticus 23:7. Not to do prohibited labor on the first day of Passover in Leviticus 23:8. To rest on the 7 day of Passover in Leviticus 23:8. Not to </w:t>
      </w:r>
      <w:r w:rsidRPr="00557F23">
        <w:rPr>
          <w:sz w:val="24"/>
          <w:szCs w:val="24"/>
        </w:rPr>
        <w:lastRenderedPageBreak/>
        <w:t xml:space="preserve">do prohibited labor on the 7 day of Passover in Leviticus 23:8. The rest on </w:t>
      </w:r>
      <w:r w:rsidRPr="00557F23">
        <w:rPr>
          <w:rFonts w:ascii="Monotype Corsiva" w:hAnsi="Monotype Corsiva"/>
          <w:b/>
          <w:i/>
          <w:sz w:val="24"/>
          <w:szCs w:val="24"/>
        </w:rPr>
        <w:t xml:space="preserve">Shavuot </w:t>
      </w:r>
      <w:r w:rsidRPr="00557F23">
        <w:rPr>
          <w:sz w:val="24"/>
          <w:szCs w:val="24"/>
        </w:rPr>
        <w:t xml:space="preserve">in Leviticus 23:21. Not to do prohibited labor on </w:t>
      </w:r>
      <w:r w:rsidRPr="00557F23">
        <w:rPr>
          <w:rFonts w:ascii="Monotype Corsiva" w:hAnsi="Monotype Corsiva"/>
          <w:b/>
          <w:i/>
          <w:sz w:val="24"/>
          <w:szCs w:val="24"/>
        </w:rPr>
        <w:t xml:space="preserve">Shavuot </w:t>
      </w:r>
      <w:r w:rsidRPr="00557F23">
        <w:rPr>
          <w:sz w:val="24"/>
          <w:szCs w:val="24"/>
        </w:rPr>
        <w:t xml:space="preserve">in Leviticus 23:21. To rest on </w:t>
      </w:r>
      <w:r w:rsidRPr="00557F23">
        <w:rPr>
          <w:rFonts w:ascii="Monotype Corsiva" w:hAnsi="Monotype Corsiva"/>
          <w:b/>
          <w:i/>
          <w:sz w:val="24"/>
          <w:szCs w:val="24"/>
        </w:rPr>
        <w:t>Rosh Hashanah</w:t>
      </w:r>
      <w:r w:rsidRPr="00557F23">
        <w:rPr>
          <w:sz w:val="24"/>
          <w:szCs w:val="24"/>
        </w:rPr>
        <w:t xml:space="preserve"> in Leviticus 23:24. Not to do prohibited labor on </w:t>
      </w:r>
      <w:r w:rsidRPr="00557F23">
        <w:rPr>
          <w:rFonts w:ascii="Monotype Corsiva" w:hAnsi="Monotype Corsiva"/>
          <w:b/>
          <w:i/>
          <w:sz w:val="24"/>
          <w:szCs w:val="24"/>
        </w:rPr>
        <w:t>Rosh Hashanah</w:t>
      </w:r>
      <w:r w:rsidRPr="00557F23">
        <w:rPr>
          <w:sz w:val="24"/>
          <w:szCs w:val="24"/>
        </w:rPr>
        <w:t xml:space="preserve"> in Leviticus 23:25. To rest on </w:t>
      </w:r>
      <w:r w:rsidRPr="00557F23">
        <w:rPr>
          <w:rFonts w:ascii="Monotype Corsiva" w:hAnsi="Monotype Corsiva"/>
          <w:b/>
          <w:i/>
          <w:sz w:val="24"/>
          <w:szCs w:val="24"/>
        </w:rPr>
        <w:t>Sukkot</w:t>
      </w:r>
      <w:r w:rsidRPr="00557F23">
        <w:rPr>
          <w:sz w:val="24"/>
          <w:szCs w:val="24"/>
        </w:rPr>
        <w:t xml:space="preserve"> in Leviticus 23:35. Not to do prohibited labor in </w:t>
      </w:r>
      <w:r w:rsidRPr="00557F23">
        <w:rPr>
          <w:rFonts w:ascii="Monotype Corsiva" w:hAnsi="Monotype Corsiva"/>
          <w:b/>
          <w:i/>
          <w:sz w:val="24"/>
          <w:szCs w:val="24"/>
        </w:rPr>
        <w:t xml:space="preserve">Sukkot </w:t>
      </w:r>
      <w:r w:rsidRPr="00557F23">
        <w:rPr>
          <w:sz w:val="24"/>
          <w:szCs w:val="24"/>
        </w:rPr>
        <w:t xml:space="preserve">in Leviticus 23:35. To rest on </w:t>
      </w:r>
      <w:r w:rsidRPr="00557F23">
        <w:rPr>
          <w:rFonts w:ascii="Monotype Corsiva" w:hAnsi="Monotype Corsiva"/>
          <w:b/>
          <w:i/>
          <w:sz w:val="24"/>
          <w:szCs w:val="24"/>
        </w:rPr>
        <w:t>Shemini Atzeret</w:t>
      </w:r>
      <w:r w:rsidRPr="00557F23">
        <w:rPr>
          <w:sz w:val="24"/>
          <w:szCs w:val="24"/>
        </w:rPr>
        <w:t xml:space="preserve"> in Leviticus 23:36. Not to do prohibited labor on </w:t>
      </w:r>
      <w:r w:rsidRPr="00557F23">
        <w:rPr>
          <w:rFonts w:ascii="Monotype Corsiva" w:hAnsi="Monotype Corsiva"/>
          <w:b/>
          <w:i/>
          <w:sz w:val="24"/>
          <w:szCs w:val="24"/>
        </w:rPr>
        <w:t>Shemini Atzeret</w:t>
      </w:r>
      <w:r w:rsidRPr="00557F23">
        <w:rPr>
          <w:sz w:val="24"/>
          <w:szCs w:val="24"/>
        </w:rPr>
        <w:t xml:space="preserve"> in Leviticus 23:36. To dwell in a </w:t>
      </w:r>
      <w:r w:rsidRPr="00557F23">
        <w:rPr>
          <w:rFonts w:ascii="Monotype Corsiva" w:hAnsi="Monotype Corsiva"/>
          <w:b/>
          <w:i/>
          <w:sz w:val="24"/>
          <w:szCs w:val="24"/>
        </w:rPr>
        <w:t>Sukkah</w:t>
      </w:r>
      <w:r w:rsidRPr="00557F23">
        <w:rPr>
          <w:sz w:val="24"/>
          <w:szCs w:val="24"/>
        </w:rPr>
        <w:t xml:space="preserve"> for the seven days of </w:t>
      </w:r>
      <w:r w:rsidRPr="00557F23">
        <w:rPr>
          <w:rFonts w:ascii="Monotype Corsiva" w:hAnsi="Monotype Corsiva"/>
          <w:b/>
          <w:sz w:val="24"/>
          <w:szCs w:val="24"/>
        </w:rPr>
        <w:t>Sukkot</w:t>
      </w:r>
      <w:r w:rsidRPr="00557F23">
        <w:rPr>
          <w:sz w:val="24"/>
          <w:szCs w:val="24"/>
        </w:rPr>
        <w:t xml:space="preserve"> in Leviticus 23:42. To take up a </w:t>
      </w:r>
      <w:r w:rsidRPr="00557F23">
        <w:rPr>
          <w:rFonts w:ascii="Monotype Corsiva" w:hAnsi="Monotype Corsiva"/>
          <w:b/>
          <w:i/>
          <w:sz w:val="24"/>
          <w:szCs w:val="24"/>
        </w:rPr>
        <w:t>Lulav</w:t>
      </w:r>
      <w:r w:rsidRPr="00557F23">
        <w:rPr>
          <w:sz w:val="24"/>
          <w:szCs w:val="24"/>
        </w:rPr>
        <w:t xml:space="preserve"> and </w:t>
      </w:r>
      <w:r w:rsidRPr="00557F23">
        <w:rPr>
          <w:rFonts w:ascii="Monotype Corsiva" w:hAnsi="Monotype Corsiva"/>
          <w:b/>
          <w:sz w:val="24"/>
          <w:szCs w:val="24"/>
        </w:rPr>
        <w:t>Etrog</w:t>
      </w:r>
      <w:r w:rsidRPr="00557F2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557F23">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557F23">
        <w:rPr>
          <w:rFonts w:ascii="Monotype Corsiva" w:hAnsi="Monotype Corsiva"/>
          <w:b/>
          <w:i/>
          <w:sz w:val="24"/>
          <w:szCs w:val="24"/>
        </w:rPr>
        <w:t>Kohen</w:t>
      </w:r>
      <w:r w:rsidRPr="00557F23">
        <w:rPr>
          <w:sz w:val="24"/>
          <w:szCs w:val="24"/>
        </w:rPr>
        <w:t xml:space="preserve"> (Priest) must not marry a Divorcee in Leviticus 21:7. A </w:t>
      </w:r>
      <w:r w:rsidRPr="00557F23">
        <w:rPr>
          <w:rFonts w:ascii="Monotype Corsiva" w:hAnsi="Monotype Corsiva"/>
          <w:b/>
          <w:i/>
          <w:sz w:val="24"/>
          <w:szCs w:val="24"/>
        </w:rPr>
        <w:t xml:space="preserve">Kohen  </w:t>
      </w:r>
      <w:r w:rsidRPr="00557F23">
        <w:rPr>
          <w:sz w:val="24"/>
          <w:szCs w:val="24"/>
        </w:rPr>
        <w:t xml:space="preserve">must not marry a </w:t>
      </w:r>
      <w:r w:rsidRPr="00557F23">
        <w:rPr>
          <w:rFonts w:ascii="Monotype Corsiva" w:hAnsi="Monotype Corsiva"/>
          <w:b/>
          <w:i/>
          <w:sz w:val="24"/>
          <w:szCs w:val="24"/>
        </w:rPr>
        <w:t xml:space="preserve">Zonah  </w:t>
      </w:r>
      <w:r w:rsidRPr="00557F23">
        <w:rPr>
          <w:sz w:val="24"/>
          <w:szCs w:val="24"/>
        </w:rPr>
        <w:t xml:space="preserve">(a woman who has had a forbidden Sexual Eros Love Relationship) in Leviticus 21:7. A </w:t>
      </w:r>
      <w:r w:rsidRPr="00557F23">
        <w:rPr>
          <w:rFonts w:ascii="Monotype Corsiva" w:hAnsi="Monotype Corsiva"/>
          <w:b/>
          <w:i/>
          <w:sz w:val="24"/>
          <w:szCs w:val="24"/>
        </w:rPr>
        <w:t>Kohen</w:t>
      </w:r>
      <w:r w:rsidRPr="00557F23">
        <w:rPr>
          <w:sz w:val="24"/>
          <w:szCs w:val="24"/>
        </w:rPr>
        <w:t xml:space="preserve"> must not marry a </w:t>
      </w:r>
      <w:r w:rsidRPr="00557F23">
        <w:rPr>
          <w:rFonts w:ascii="Monotype Corsiva" w:hAnsi="Monotype Corsiva"/>
          <w:b/>
          <w:i/>
          <w:sz w:val="24"/>
          <w:szCs w:val="24"/>
        </w:rPr>
        <w:t>Chalalah</w:t>
      </w:r>
      <w:r w:rsidRPr="00557F2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557F23">
        <w:rPr>
          <w:rFonts w:ascii="Monotype Corsiva" w:hAnsi="Monotype Corsiva"/>
          <w:b/>
          <w:i/>
          <w:sz w:val="24"/>
          <w:szCs w:val="24"/>
        </w:rPr>
        <w:t>Kosher</w:t>
      </w:r>
      <w:r w:rsidRPr="00557F23">
        <w:rPr>
          <w:sz w:val="24"/>
          <w:szCs w:val="24"/>
        </w:rPr>
        <w:t xml:space="preserve"> (clean) and </w:t>
      </w:r>
      <w:r w:rsidRPr="00557F23">
        <w:rPr>
          <w:rFonts w:ascii="Monotype Corsiva" w:hAnsi="Monotype Corsiva"/>
          <w:b/>
          <w:i/>
          <w:sz w:val="24"/>
          <w:szCs w:val="24"/>
        </w:rPr>
        <w:t>Non-Kosher</w:t>
      </w:r>
      <w:r w:rsidRPr="00557F23">
        <w:rPr>
          <w:sz w:val="24"/>
          <w:szCs w:val="24"/>
        </w:rPr>
        <w:t xml:space="preserve"> (unclean) (all abolished in Christian Law in Acts chapters 10 &amp; 11) in Leviticus 11:2. To examine the signs of fish to distinguish between </w:t>
      </w:r>
      <w:r w:rsidRPr="00557F23">
        <w:rPr>
          <w:rFonts w:ascii="Monotype Corsiva" w:hAnsi="Monotype Corsiva"/>
          <w:b/>
          <w:i/>
          <w:sz w:val="24"/>
          <w:szCs w:val="24"/>
        </w:rPr>
        <w:t>Kosher</w:t>
      </w:r>
      <w:r w:rsidRPr="00557F23">
        <w:rPr>
          <w:sz w:val="24"/>
          <w:szCs w:val="24"/>
        </w:rPr>
        <w:t xml:space="preserve"> and </w:t>
      </w:r>
      <w:r w:rsidRPr="00557F23">
        <w:rPr>
          <w:rFonts w:ascii="Monotype Corsiva" w:hAnsi="Monotype Corsiva"/>
          <w:b/>
          <w:i/>
          <w:sz w:val="24"/>
          <w:szCs w:val="24"/>
        </w:rPr>
        <w:t>Non-Kosher</w:t>
      </w:r>
      <w:r w:rsidRPr="00557F23">
        <w:rPr>
          <w:sz w:val="24"/>
          <w:szCs w:val="24"/>
        </w:rPr>
        <w:t xml:space="preserve"> in Leviticus 11:9. To examine the signs of locusts to distinguish between </w:t>
      </w:r>
      <w:r w:rsidRPr="00557F23">
        <w:rPr>
          <w:rFonts w:ascii="Monotype Corsiva" w:hAnsi="Monotype Corsiva"/>
          <w:b/>
          <w:i/>
          <w:sz w:val="24"/>
          <w:szCs w:val="24"/>
        </w:rPr>
        <w:t>Kosher</w:t>
      </w:r>
      <w:r w:rsidRPr="00557F23">
        <w:rPr>
          <w:sz w:val="24"/>
          <w:szCs w:val="24"/>
        </w:rPr>
        <w:t xml:space="preserve"> and </w:t>
      </w:r>
      <w:r w:rsidRPr="00557F23">
        <w:rPr>
          <w:rFonts w:ascii="Monotype Corsiva" w:hAnsi="Monotype Corsiva"/>
          <w:b/>
          <w:i/>
          <w:sz w:val="24"/>
          <w:szCs w:val="24"/>
        </w:rPr>
        <w:t>Non-Kosher</w:t>
      </w:r>
      <w:r w:rsidRPr="00557F23">
        <w:rPr>
          <w:sz w:val="24"/>
          <w:szCs w:val="24"/>
        </w:rPr>
        <w:t xml:space="preserve"> in Leviticus 11:21. Not to eat </w:t>
      </w:r>
      <w:r w:rsidRPr="00557F23">
        <w:rPr>
          <w:rFonts w:ascii="Monotype Corsiva" w:hAnsi="Monotype Corsiva"/>
          <w:b/>
          <w:i/>
          <w:sz w:val="24"/>
          <w:szCs w:val="24"/>
        </w:rPr>
        <w:t>Non-Kosher</w:t>
      </w:r>
      <w:r w:rsidRPr="00557F23">
        <w:rPr>
          <w:sz w:val="24"/>
          <w:szCs w:val="24"/>
        </w:rPr>
        <w:t xml:space="preserve"> animals in Leviticus 11:4. Not to eat </w:t>
      </w:r>
      <w:r w:rsidRPr="00557F23">
        <w:rPr>
          <w:rFonts w:ascii="Monotype Corsiva" w:hAnsi="Monotype Corsiva"/>
          <w:b/>
          <w:i/>
          <w:sz w:val="24"/>
          <w:szCs w:val="24"/>
        </w:rPr>
        <w:t>Non-Kosher</w:t>
      </w:r>
      <w:r w:rsidRPr="00557F23">
        <w:rPr>
          <w:sz w:val="24"/>
          <w:szCs w:val="24"/>
        </w:rPr>
        <w:t xml:space="preserve"> fowl in Leviticus 11:13. Not to eat </w:t>
      </w:r>
      <w:r w:rsidRPr="00557F23">
        <w:rPr>
          <w:rFonts w:ascii="Monotype Corsiva" w:hAnsi="Monotype Corsiva"/>
          <w:b/>
          <w:i/>
          <w:sz w:val="24"/>
          <w:szCs w:val="24"/>
        </w:rPr>
        <w:t>Non-Kosher</w:t>
      </w:r>
      <w:r w:rsidRPr="00557F23">
        <w:rPr>
          <w:sz w:val="24"/>
          <w:szCs w:val="24"/>
        </w:rPr>
        <w:t xml:space="preserve"> fish (without fins and scales) in Leviticus 11:10-11. Not to eat </w:t>
      </w:r>
      <w:r w:rsidRPr="00557F23">
        <w:rPr>
          <w:rFonts w:ascii="Monotype Corsiva" w:hAnsi="Monotype Corsiva"/>
          <w:b/>
          <w:i/>
          <w:sz w:val="24"/>
          <w:szCs w:val="24"/>
        </w:rPr>
        <w:t>Non-Kosher</w:t>
      </w:r>
      <w:r w:rsidRPr="00557F23">
        <w:rPr>
          <w:sz w:val="24"/>
          <w:szCs w:val="24"/>
        </w:rPr>
        <w:t xml:space="preserve"> creatures that crawl on land in Leviticus 11:41. Not to eat </w:t>
      </w:r>
      <w:r w:rsidRPr="00557F23">
        <w:rPr>
          <w:rFonts w:ascii="Monotype Corsiva" w:hAnsi="Monotype Corsiva"/>
          <w:b/>
          <w:i/>
          <w:sz w:val="24"/>
          <w:szCs w:val="24"/>
        </w:rPr>
        <w:t>Non-Kosher</w:t>
      </w:r>
      <w:r w:rsidRPr="00557F23">
        <w:rPr>
          <w:sz w:val="24"/>
          <w:szCs w:val="24"/>
        </w:rPr>
        <w:t xml:space="preserve"> maggots in Leviticus 11:44. Not to eat worms found in fruit on the ground in Leviticus 11:42. Not to eat creatures that live in water other than </w:t>
      </w:r>
      <w:r w:rsidRPr="00557F23">
        <w:rPr>
          <w:rFonts w:ascii="Monotype Corsiva" w:hAnsi="Monotype Corsiva"/>
          <w:b/>
          <w:i/>
          <w:sz w:val="24"/>
          <w:szCs w:val="24"/>
        </w:rPr>
        <w:lastRenderedPageBreak/>
        <w:t>Kosher</w:t>
      </w:r>
      <w:r w:rsidRPr="00557F2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57F23">
        <w:rPr>
          <w:rFonts w:ascii="Monotype Corsiva" w:hAnsi="Monotype Corsiva"/>
          <w:b/>
          <w:i/>
          <w:sz w:val="24"/>
          <w:szCs w:val="24"/>
        </w:rPr>
        <w:t>Cherem</w:t>
      </w:r>
      <w:r w:rsidRPr="00557F23">
        <w:rPr>
          <w:sz w:val="24"/>
          <w:szCs w:val="24"/>
        </w:rPr>
        <w:t xml:space="preserve">) in Leviticus 27:28. Not to sell the </w:t>
      </w:r>
      <w:r w:rsidRPr="00557F23">
        <w:rPr>
          <w:rFonts w:ascii="Monotype Corsiva" w:hAnsi="Monotype Corsiva"/>
          <w:b/>
          <w:i/>
          <w:sz w:val="24"/>
          <w:szCs w:val="24"/>
        </w:rPr>
        <w:t xml:space="preserve">Cherem </w:t>
      </w:r>
      <w:r w:rsidRPr="00557F23">
        <w:rPr>
          <w:sz w:val="24"/>
          <w:szCs w:val="24"/>
        </w:rPr>
        <w:t xml:space="preserve">in Leviticus 27:28. Not to redeem the </w:t>
      </w:r>
      <w:r w:rsidRPr="00557F23">
        <w:rPr>
          <w:rFonts w:ascii="Monotype Corsiva" w:hAnsi="Monotype Corsiva"/>
          <w:b/>
          <w:i/>
          <w:sz w:val="24"/>
          <w:szCs w:val="24"/>
        </w:rPr>
        <w:t>Cherem</w:t>
      </w:r>
      <w:r w:rsidRPr="00557F2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57F23">
        <w:rPr>
          <w:rFonts w:ascii="Monotype Corsiva" w:hAnsi="Monotype Corsiva"/>
          <w:b/>
          <w:i/>
          <w:sz w:val="24"/>
          <w:szCs w:val="24"/>
        </w:rPr>
        <w:t>Non-Kohen</w:t>
      </w:r>
      <w:r w:rsidRPr="00557F23">
        <w:rPr>
          <w:sz w:val="24"/>
          <w:szCs w:val="24"/>
        </w:rPr>
        <w:t xml:space="preserve"> must not eat </w:t>
      </w:r>
      <w:r w:rsidRPr="00557F23">
        <w:rPr>
          <w:rFonts w:ascii="Monotype Corsiva" w:hAnsi="Monotype Corsiva"/>
          <w:b/>
          <w:i/>
          <w:sz w:val="24"/>
          <w:szCs w:val="24"/>
        </w:rPr>
        <w:t>Terumah</w:t>
      </w:r>
      <w:r w:rsidRPr="00557F23">
        <w:rPr>
          <w:sz w:val="24"/>
          <w:szCs w:val="24"/>
        </w:rPr>
        <w:t xml:space="preserve"> in Leviticus 22:10. A hired Worker or a Jewish Bondsmen of a </w:t>
      </w:r>
      <w:r w:rsidRPr="00557F23">
        <w:rPr>
          <w:rFonts w:ascii="Monotype Corsiva" w:hAnsi="Monotype Corsiva"/>
          <w:b/>
          <w:i/>
          <w:sz w:val="24"/>
          <w:szCs w:val="24"/>
        </w:rPr>
        <w:t xml:space="preserve">Kohen </w:t>
      </w:r>
      <w:r w:rsidRPr="00557F23">
        <w:rPr>
          <w:sz w:val="24"/>
          <w:szCs w:val="24"/>
        </w:rPr>
        <w:t xml:space="preserve">must not eat </w:t>
      </w:r>
      <w:r w:rsidRPr="00557F23">
        <w:rPr>
          <w:rFonts w:ascii="Monotype Corsiva" w:hAnsi="Monotype Corsiva"/>
          <w:b/>
          <w:i/>
          <w:sz w:val="24"/>
          <w:szCs w:val="24"/>
        </w:rPr>
        <w:t xml:space="preserve">Terumah </w:t>
      </w:r>
      <w:r w:rsidRPr="00557F23">
        <w:rPr>
          <w:sz w:val="24"/>
          <w:szCs w:val="24"/>
        </w:rPr>
        <w:t xml:space="preserve">in Leviticus 22:10. An impure </w:t>
      </w:r>
      <w:r w:rsidRPr="00557F23">
        <w:rPr>
          <w:rFonts w:ascii="Monotype Corsiva" w:hAnsi="Monotype Corsiva"/>
          <w:b/>
          <w:i/>
          <w:sz w:val="24"/>
          <w:szCs w:val="24"/>
        </w:rPr>
        <w:t xml:space="preserve">Kohen </w:t>
      </w:r>
      <w:r w:rsidRPr="00557F23">
        <w:rPr>
          <w:sz w:val="24"/>
          <w:szCs w:val="24"/>
        </w:rPr>
        <w:t xml:space="preserve">must not eat </w:t>
      </w:r>
      <w:r w:rsidRPr="00557F23">
        <w:rPr>
          <w:rFonts w:ascii="Monotype Corsiva" w:hAnsi="Monotype Corsiva"/>
          <w:b/>
          <w:i/>
          <w:sz w:val="24"/>
          <w:szCs w:val="24"/>
        </w:rPr>
        <w:t xml:space="preserve">Terumah </w:t>
      </w:r>
      <w:r w:rsidRPr="00557F23">
        <w:rPr>
          <w:sz w:val="24"/>
          <w:szCs w:val="24"/>
        </w:rPr>
        <w:t xml:space="preserve">in Leviticus 22:4. A </w:t>
      </w:r>
      <w:r w:rsidRPr="00557F23">
        <w:rPr>
          <w:rFonts w:ascii="Monotype Corsiva" w:hAnsi="Monotype Corsiva"/>
          <w:b/>
          <w:i/>
          <w:sz w:val="24"/>
          <w:szCs w:val="24"/>
        </w:rPr>
        <w:t>chalalah</w:t>
      </w:r>
      <w:r w:rsidRPr="00557F23">
        <w:rPr>
          <w:sz w:val="24"/>
          <w:szCs w:val="24"/>
        </w:rPr>
        <w:t xml:space="preserve"> (Widow or Divorcee) must not eat </w:t>
      </w:r>
      <w:r w:rsidRPr="00557F23">
        <w:rPr>
          <w:rFonts w:ascii="Monotype Corsiva" w:hAnsi="Monotype Corsiva"/>
          <w:b/>
          <w:i/>
          <w:sz w:val="24"/>
          <w:szCs w:val="24"/>
        </w:rPr>
        <w:t>Terumah</w:t>
      </w:r>
      <w:r w:rsidRPr="00557F23">
        <w:rPr>
          <w:sz w:val="24"/>
          <w:szCs w:val="24"/>
        </w:rPr>
        <w:t xml:space="preserve"> in </w:t>
      </w:r>
      <w:r w:rsidRPr="00557F23">
        <w:rPr>
          <w:sz w:val="24"/>
          <w:szCs w:val="24"/>
        </w:rPr>
        <w:lastRenderedPageBreak/>
        <w:t xml:space="preserve">Leviticus 22:12. The fourth year crops must be totally for holy purposes like </w:t>
      </w:r>
      <w:r w:rsidRPr="00557F23">
        <w:rPr>
          <w:rFonts w:ascii="Monotype Corsiva" w:hAnsi="Monotype Corsiva"/>
          <w:b/>
          <w:i/>
          <w:sz w:val="24"/>
          <w:szCs w:val="24"/>
        </w:rPr>
        <w:t>Ma’aser Sheni</w:t>
      </w:r>
      <w:r w:rsidRPr="00557F2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57F23">
        <w:rPr>
          <w:sz w:val="24"/>
          <w:szCs w:val="24"/>
          <w:vertAlign w:val="superscript"/>
        </w:rPr>
        <w:t>th</w:t>
      </w:r>
      <w:r w:rsidRPr="00557F23">
        <w:rPr>
          <w:sz w:val="24"/>
          <w:szCs w:val="24"/>
        </w:rPr>
        <w:t xml:space="preserve"> year in Leviticus 25:10. To blow the </w:t>
      </w:r>
      <w:r w:rsidRPr="00557F23">
        <w:rPr>
          <w:rFonts w:ascii="Monotype Corsiva" w:hAnsi="Monotype Corsiva"/>
          <w:b/>
          <w:i/>
          <w:sz w:val="24"/>
          <w:szCs w:val="24"/>
        </w:rPr>
        <w:t xml:space="preserve">Shofar  </w:t>
      </w:r>
      <w:r w:rsidRPr="00557F23">
        <w:rPr>
          <w:sz w:val="24"/>
          <w:szCs w:val="24"/>
        </w:rPr>
        <w:t xml:space="preserve">on the tenth of </w:t>
      </w:r>
      <w:r w:rsidRPr="00557F23">
        <w:rPr>
          <w:rFonts w:ascii="Monotype Corsiva" w:hAnsi="Monotype Corsiva"/>
          <w:b/>
          <w:i/>
          <w:sz w:val="24"/>
          <w:szCs w:val="24"/>
        </w:rPr>
        <w:t xml:space="preserve">Tishrei </w:t>
      </w:r>
      <w:r w:rsidRPr="00557F23">
        <w:rPr>
          <w:sz w:val="24"/>
          <w:szCs w:val="24"/>
        </w:rPr>
        <w:t xml:space="preserve"> to free the Slaves in Leviticus 25:9.  Not to work the soil during the 50</w:t>
      </w:r>
      <w:r w:rsidRPr="00557F23">
        <w:rPr>
          <w:sz w:val="24"/>
          <w:szCs w:val="24"/>
          <w:vertAlign w:val="superscript"/>
        </w:rPr>
        <w:t>th</w:t>
      </w:r>
      <w:r w:rsidRPr="00557F23">
        <w:rPr>
          <w:sz w:val="24"/>
          <w:szCs w:val="24"/>
        </w:rPr>
        <w:t xml:space="preserve"> year (</w:t>
      </w:r>
      <w:r w:rsidRPr="00557F23">
        <w:rPr>
          <w:rFonts w:ascii="Monotype Corsiva" w:hAnsi="Monotype Corsiva"/>
          <w:b/>
          <w:i/>
          <w:sz w:val="24"/>
          <w:szCs w:val="24"/>
        </w:rPr>
        <w:t>Jubilee</w:t>
      </w:r>
      <w:r w:rsidRPr="00557F23">
        <w:rPr>
          <w:sz w:val="24"/>
          <w:szCs w:val="24"/>
        </w:rPr>
        <w:t>) in Leviticus 25:11. Not to reap in the normal manner that which grows wild in the 50</w:t>
      </w:r>
      <w:r w:rsidRPr="00557F23">
        <w:rPr>
          <w:sz w:val="24"/>
          <w:szCs w:val="24"/>
          <w:vertAlign w:val="superscript"/>
        </w:rPr>
        <w:t>th</w:t>
      </w:r>
      <w:r w:rsidRPr="00557F23">
        <w:rPr>
          <w:sz w:val="24"/>
          <w:szCs w:val="24"/>
        </w:rPr>
        <w:t xml:space="preserve"> year in Leviticus 25:11. Not to pick grapes which grew wild in the normal manner in the 50</w:t>
      </w:r>
      <w:r w:rsidRPr="00557F23">
        <w:rPr>
          <w:sz w:val="24"/>
          <w:szCs w:val="24"/>
          <w:vertAlign w:val="superscript"/>
        </w:rPr>
        <w:t>th</w:t>
      </w:r>
      <w:r w:rsidRPr="00557F2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557F23">
        <w:rPr>
          <w:rFonts w:ascii="Monotype Corsiva" w:hAnsi="Monotype Corsiva"/>
          <w:b/>
          <w:i/>
          <w:sz w:val="24"/>
          <w:szCs w:val="24"/>
        </w:rPr>
        <w:t xml:space="preserve">Kohen </w:t>
      </w:r>
      <w:r w:rsidRPr="00557F23">
        <w:rPr>
          <w:sz w:val="24"/>
          <w:szCs w:val="24"/>
        </w:rPr>
        <w:t xml:space="preserve">for service in Leviticus 21:8. A </w:t>
      </w:r>
      <w:r w:rsidRPr="00557F23">
        <w:rPr>
          <w:rFonts w:ascii="Monotype Corsiva" w:hAnsi="Monotype Corsiva"/>
          <w:b/>
          <w:i/>
          <w:sz w:val="24"/>
          <w:szCs w:val="24"/>
        </w:rPr>
        <w:t>Kohen</w:t>
      </w:r>
      <w:r w:rsidRPr="00557F23">
        <w:rPr>
          <w:sz w:val="24"/>
          <w:szCs w:val="24"/>
        </w:rPr>
        <w:t xml:space="preserve"> must not enter the Temple intoxicated (only stipulation is drunk off of wine) in Leviticus 10:9. A </w:t>
      </w:r>
      <w:r w:rsidRPr="00557F23">
        <w:rPr>
          <w:rFonts w:ascii="Monotype Corsiva" w:hAnsi="Monotype Corsiva"/>
          <w:b/>
          <w:i/>
          <w:sz w:val="24"/>
          <w:szCs w:val="24"/>
        </w:rPr>
        <w:t>Kohen</w:t>
      </w:r>
      <w:r w:rsidRPr="00557F23">
        <w:rPr>
          <w:sz w:val="24"/>
          <w:szCs w:val="24"/>
        </w:rPr>
        <w:t xml:space="preserve"> must not enter the Temple with His head uncovered in Leviticus 10:6. A </w:t>
      </w:r>
      <w:r w:rsidRPr="00557F23">
        <w:rPr>
          <w:rFonts w:ascii="Monotype Corsiva" w:hAnsi="Monotype Corsiva"/>
          <w:b/>
          <w:i/>
          <w:sz w:val="24"/>
          <w:szCs w:val="24"/>
        </w:rPr>
        <w:t>Kohen</w:t>
      </w:r>
      <w:r w:rsidRPr="00557F23">
        <w:rPr>
          <w:sz w:val="24"/>
          <w:szCs w:val="24"/>
        </w:rPr>
        <w:t xml:space="preserve"> must not enter the Temple with torn clothes in Leviticus 10:6. A </w:t>
      </w:r>
      <w:r w:rsidRPr="00557F23">
        <w:rPr>
          <w:rFonts w:ascii="Monotype Corsiva" w:hAnsi="Monotype Corsiva"/>
          <w:b/>
          <w:i/>
          <w:sz w:val="24"/>
          <w:szCs w:val="24"/>
        </w:rPr>
        <w:t>Kohen</w:t>
      </w:r>
      <w:r w:rsidRPr="00557F23">
        <w:rPr>
          <w:sz w:val="24"/>
          <w:szCs w:val="24"/>
        </w:rPr>
        <w:t xml:space="preserve"> must not enter the Temple with indiscriminately in Leviticus 16:2. A </w:t>
      </w:r>
      <w:r w:rsidRPr="00557F23">
        <w:rPr>
          <w:rFonts w:ascii="Monotype Corsiva" w:hAnsi="Monotype Corsiva"/>
          <w:b/>
          <w:i/>
          <w:sz w:val="24"/>
          <w:szCs w:val="24"/>
        </w:rPr>
        <w:t xml:space="preserve">Kohen </w:t>
      </w:r>
      <w:r w:rsidRPr="00557F23">
        <w:rPr>
          <w:sz w:val="24"/>
          <w:szCs w:val="24"/>
        </w:rPr>
        <w:t xml:space="preserve">must not leave the Temple during service in Leviticus 10:7. An impure </w:t>
      </w:r>
      <w:r w:rsidRPr="00557F23">
        <w:rPr>
          <w:rFonts w:ascii="Monotype Corsiva" w:hAnsi="Monotype Corsiva"/>
          <w:b/>
          <w:i/>
          <w:sz w:val="24"/>
          <w:szCs w:val="24"/>
        </w:rPr>
        <w:t>Kohanim</w:t>
      </w:r>
      <w:r w:rsidRPr="00557F23">
        <w:rPr>
          <w:sz w:val="24"/>
          <w:szCs w:val="24"/>
        </w:rPr>
        <w:t xml:space="preserve"> must not do service in the Temple in Leviticus 22:2. An impure </w:t>
      </w:r>
      <w:r w:rsidRPr="00557F23">
        <w:rPr>
          <w:rFonts w:ascii="Monotype Corsiva" w:hAnsi="Monotype Corsiva"/>
          <w:b/>
          <w:i/>
          <w:sz w:val="24"/>
          <w:szCs w:val="24"/>
        </w:rPr>
        <w:t>Kohen</w:t>
      </w:r>
      <w:r w:rsidRPr="00557F23">
        <w:rPr>
          <w:sz w:val="24"/>
          <w:szCs w:val="24"/>
        </w:rPr>
        <w:t xml:space="preserve">, following immersion, must wait until after sundown before returning to service in Leviticus 22:7. A </w:t>
      </w:r>
      <w:r w:rsidRPr="00557F23">
        <w:rPr>
          <w:rFonts w:ascii="Monotype Corsiva" w:hAnsi="Monotype Corsiva"/>
          <w:b/>
          <w:i/>
          <w:sz w:val="24"/>
          <w:szCs w:val="24"/>
        </w:rPr>
        <w:t xml:space="preserve">Kohen </w:t>
      </w:r>
      <w:r w:rsidRPr="00557F23">
        <w:rPr>
          <w:sz w:val="24"/>
          <w:szCs w:val="24"/>
        </w:rPr>
        <w:t xml:space="preserve">with a physical blemish must not enter the Sanctuary or approach the Altar in Leviticus 21:23. A </w:t>
      </w:r>
      <w:r w:rsidRPr="00557F23">
        <w:rPr>
          <w:rFonts w:ascii="Monotype Corsiva" w:hAnsi="Monotype Corsiva"/>
          <w:b/>
          <w:i/>
          <w:sz w:val="24"/>
          <w:szCs w:val="24"/>
        </w:rPr>
        <w:t>Kohen</w:t>
      </w:r>
      <w:r w:rsidRPr="00557F23">
        <w:rPr>
          <w:sz w:val="24"/>
          <w:szCs w:val="24"/>
        </w:rPr>
        <w:t xml:space="preserve"> with a physical blemish must not </w:t>
      </w:r>
      <w:r w:rsidRPr="00557F23">
        <w:rPr>
          <w:sz w:val="24"/>
          <w:szCs w:val="24"/>
        </w:rPr>
        <w:lastRenderedPageBreak/>
        <w:t xml:space="preserve">serve in Leviticus 21:17. A </w:t>
      </w:r>
      <w:r w:rsidRPr="00557F23">
        <w:rPr>
          <w:rFonts w:ascii="Monotype Corsiva" w:hAnsi="Monotype Corsiva"/>
          <w:b/>
          <w:i/>
          <w:sz w:val="24"/>
          <w:szCs w:val="24"/>
        </w:rPr>
        <w:t xml:space="preserve">Kohen </w:t>
      </w:r>
      <w:r w:rsidRPr="00557F2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57F23">
        <w:rPr>
          <w:rFonts w:ascii="Monotype Corsiva" w:hAnsi="Monotype Corsiva"/>
          <w:b/>
          <w:i/>
          <w:sz w:val="24"/>
          <w:szCs w:val="24"/>
        </w:rPr>
        <w:t>Kohanim</w:t>
      </w:r>
      <w:r w:rsidRPr="00557F2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57F23">
        <w:rPr>
          <w:rFonts w:ascii="Monotype Corsiva" w:hAnsi="Monotype Corsiva"/>
          <w:b/>
          <w:i/>
          <w:sz w:val="24"/>
          <w:szCs w:val="24"/>
        </w:rPr>
        <w:t>Kohen Gadol</w:t>
      </w:r>
      <w:r w:rsidRPr="00557F23">
        <w:rPr>
          <w:sz w:val="24"/>
          <w:szCs w:val="24"/>
        </w:rPr>
        <w:t xml:space="preserve"> (High Priest) must bring a meal offering every day in Leviticus 6:20. To offer the wave offering from the meal of the new wheat in Leviticus 23:10. Each Man must count the Omer- seven weeks from the day </w:t>
      </w:r>
      <w:r w:rsidRPr="00557F23">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57F23">
        <w:rPr>
          <w:rFonts w:ascii="Monotype Corsiva" w:hAnsi="Monotype Corsiva"/>
          <w:b/>
          <w:i/>
          <w:sz w:val="24"/>
          <w:szCs w:val="24"/>
        </w:rPr>
        <w:t>Yom Kippur</w:t>
      </w:r>
      <w:r w:rsidRPr="00557F23">
        <w:rPr>
          <w:sz w:val="24"/>
          <w:szCs w:val="24"/>
        </w:rPr>
        <w:t xml:space="preserve">  in the sequence prescribed in </w:t>
      </w:r>
      <w:r w:rsidRPr="00557F23">
        <w:rPr>
          <w:rFonts w:ascii="Monotype Corsiva" w:hAnsi="Monotype Corsiva"/>
          <w:b/>
          <w:i/>
          <w:sz w:val="24"/>
          <w:szCs w:val="24"/>
        </w:rPr>
        <w:t>Parshah Acharei Mot</w:t>
      </w:r>
      <w:r w:rsidRPr="00557F2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557F23">
        <w:rPr>
          <w:rFonts w:ascii="Monotype Corsiva" w:hAnsi="Monotype Corsiva"/>
          <w:b/>
          <w:i/>
          <w:sz w:val="24"/>
          <w:szCs w:val="24"/>
        </w:rPr>
        <w:t>Asham talui</w:t>
      </w:r>
      <w:r w:rsidRPr="00557F23">
        <w:rPr>
          <w:sz w:val="24"/>
          <w:szCs w:val="24"/>
        </w:rPr>
        <w:t xml:space="preserve"> (Temple Offering) when uncertain of guilt in Leviticus 5:17-18. Bring an </w:t>
      </w:r>
      <w:r w:rsidRPr="00557F23">
        <w:rPr>
          <w:rFonts w:ascii="Monotype Corsiva" w:hAnsi="Monotype Corsiva"/>
          <w:b/>
          <w:i/>
          <w:sz w:val="24"/>
          <w:szCs w:val="24"/>
        </w:rPr>
        <w:t xml:space="preserve">Asham vadai </w:t>
      </w:r>
      <w:r w:rsidRPr="00557F23">
        <w:rPr>
          <w:sz w:val="24"/>
          <w:szCs w:val="24"/>
        </w:rPr>
        <w:t xml:space="preserve">(Temple Offering) when guilt is ascertained in Leviticus 5:25. Bring an </w:t>
      </w:r>
      <w:r w:rsidRPr="00557F23">
        <w:rPr>
          <w:rFonts w:ascii="Monotype Corsiva" w:hAnsi="Monotype Corsiva"/>
          <w:b/>
          <w:i/>
          <w:sz w:val="24"/>
          <w:szCs w:val="24"/>
        </w:rPr>
        <w:t>Oleh v’yored</w:t>
      </w:r>
      <w:r w:rsidRPr="00557F2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57F23">
        <w:rPr>
          <w:rFonts w:ascii="Monotype Corsiva" w:hAnsi="Monotype Corsiva"/>
          <w:b/>
          <w:i/>
          <w:sz w:val="24"/>
          <w:szCs w:val="24"/>
        </w:rPr>
        <w:t>Mikvah</w:t>
      </w:r>
      <w:r w:rsidRPr="00557F23">
        <w:rPr>
          <w:sz w:val="24"/>
          <w:szCs w:val="24"/>
        </w:rPr>
        <w:t xml:space="preserve"> in Leviticus 15:28-29. A Woman giving birth must bring an offering (in the Temple) after She goes to the </w:t>
      </w:r>
      <w:r w:rsidRPr="00557F23">
        <w:rPr>
          <w:rFonts w:ascii="Monotype Corsiva" w:hAnsi="Monotype Corsiva"/>
          <w:b/>
          <w:i/>
          <w:sz w:val="24"/>
          <w:szCs w:val="24"/>
        </w:rPr>
        <w:t xml:space="preserve">Mikvah </w:t>
      </w:r>
      <w:r w:rsidRPr="00557F23">
        <w:rPr>
          <w:sz w:val="24"/>
          <w:szCs w:val="24"/>
        </w:rPr>
        <w:t xml:space="preserve">in Leviticus 12:6. A Man who had a running (unnatural urinary) issue must bring an offering (in the Temple) after He goes to the </w:t>
      </w:r>
      <w:r w:rsidRPr="00557F23">
        <w:rPr>
          <w:rFonts w:ascii="Monotype Corsiva" w:hAnsi="Monotype Corsiva"/>
          <w:b/>
          <w:i/>
          <w:sz w:val="24"/>
          <w:szCs w:val="24"/>
        </w:rPr>
        <w:t>Mikvah</w:t>
      </w:r>
      <w:r w:rsidRPr="00557F23">
        <w:rPr>
          <w:rFonts w:ascii="Monotype Corsiva" w:hAnsi="Monotype Corsiva"/>
          <w:sz w:val="24"/>
          <w:szCs w:val="24"/>
        </w:rPr>
        <w:t xml:space="preserve"> </w:t>
      </w:r>
      <w:r w:rsidRPr="00557F23">
        <w:rPr>
          <w:sz w:val="24"/>
          <w:szCs w:val="24"/>
        </w:rPr>
        <w:t xml:space="preserve">in Leviticus 15:13-14. A </w:t>
      </w:r>
      <w:r w:rsidRPr="00557F23">
        <w:rPr>
          <w:rFonts w:ascii="Monotype Corsiva" w:hAnsi="Monotype Corsiva"/>
          <w:b/>
          <w:i/>
          <w:sz w:val="24"/>
          <w:szCs w:val="24"/>
        </w:rPr>
        <w:t xml:space="preserve">Metzora </w:t>
      </w:r>
      <w:r w:rsidRPr="00557F23">
        <w:rPr>
          <w:sz w:val="24"/>
          <w:szCs w:val="24"/>
        </w:rPr>
        <w:t xml:space="preserve">must bring an offering (in the Temple) after going to the </w:t>
      </w:r>
      <w:r w:rsidRPr="00557F23">
        <w:rPr>
          <w:rFonts w:ascii="Monotype Corsiva" w:hAnsi="Monotype Corsiva"/>
          <w:b/>
          <w:i/>
          <w:sz w:val="24"/>
          <w:szCs w:val="24"/>
        </w:rPr>
        <w:t>Mikvah</w:t>
      </w:r>
      <w:r w:rsidRPr="00557F23">
        <w:rPr>
          <w:sz w:val="24"/>
          <w:szCs w:val="24"/>
        </w:rPr>
        <w:t xml:space="preserve"> in Leviticus 14:10. Not to substitute another beast for one set apart for sacrifice in Leviticus 27:10. The new Animal, in addition to the substituted one, retains consecration in Leviticus 27:10. Not </w:t>
      </w:r>
      <w:r w:rsidRPr="00557F23">
        <w:rPr>
          <w:sz w:val="24"/>
          <w:szCs w:val="24"/>
        </w:rPr>
        <w:lastRenderedPageBreak/>
        <w:t xml:space="preserve">to change consecrated Animals from one type of offering to another in Leviticus 27:26. Rule the Laws of Human </w:t>
      </w:r>
      <w:r w:rsidRPr="00557F23">
        <w:rPr>
          <w:rFonts w:ascii="Monotype Corsiva" w:hAnsi="Monotype Corsiva"/>
          <w:b/>
          <w:i/>
          <w:sz w:val="24"/>
          <w:szCs w:val="24"/>
        </w:rPr>
        <w:t xml:space="preserve">Tzara’at </w:t>
      </w:r>
      <w:r w:rsidRPr="00557F23">
        <w:rPr>
          <w:sz w:val="24"/>
          <w:szCs w:val="24"/>
        </w:rPr>
        <w:t xml:space="preserve">as prescribed in the Torah in Leviticus 13:12. The </w:t>
      </w:r>
      <w:r w:rsidRPr="00557F23">
        <w:rPr>
          <w:rFonts w:ascii="Monotype Corsiva" w:hAnsi="Monotype Corsiva"/>
          <w:b/>
          <w:i/>
          <w:sz w:val="24"/>
          <w:szCs w:val="24"/>
        </w:rPr>
        <w:t>Metzora</w:t>
      </w:r>
      <w:r w:rsidRPr="00557F23">
        <w:rPr>
          <w:sz w:val="24"/>
          <w:szCs w:val="24"/>
        </w:rPr>
        <w:t xml:space="preserve"> must not shave signs of impurity in His hair in Leviticus 13:33. The </w:t>
      </w:r>
      <w:r w:rsidRPr="00557F23">
        <w:rPr>
          <w:rFonts w:ascii="Monotype Corsiva" w:hAnsi="Monotype Corsiva"/>
          <w:b/>
          <w:i/>
          <w:sz w:val="24"/>
          <w:szCs w:val="24"/>
        </w:rPr>
        <w:t xml:space="preserve">Metzora </w:t>
      </w:r>
      <w:r w:rsidRPr="00557F23">
        <w:rPr>
          <w:sz w:val="24"/>
          <w:szCs w:val="24"/>
        </w:rPr>
        <w:t xml:space="preserve">must publicize His condition by tearing His garment, allowing His hair to grow and covering His lips in Leviticus 13:45. To carry out the prescribed rules for purifying the </w:t>
      </w:r>
      <w:r w:rsidRPr="00557F23">
        <w:rPr>
          <w:rFonts w:ascii="Monotype Corsiva" w:hAnsi="Monotype Corsiva"/>
          <w:b/>
          <w:i/>
          <w:sz w:val="24"/>
          <w:szCs w:val="24"/>
        </w:rPr>
        <w:t xml:space="preserve">Metzora </w:t>
      </w:r>
      <w:r w:rsidRPr="00557F23">
        <w:rPr>
          <w:sz w:val="24"/>
          <w:szCs w:val="24"/>
        </w:rPr>
        <w:t xml:space="preserve">in Leviticus 14:2. The </w:t>
      </w:r>
      <w:r w:rsidRPr="00557F23">
        <w:rPr>
          <w:rFonts w:ascii="Monotype Corsiva" w:hAnsi="Monotype Corsiva"/>
          <w:b/>
          <w:i/>
          <w:sz w:val="24"/>
          <w:szCs w:val="24"/>
        </w:rPr>
        <w:t xml:space="preserve">Metzora </w:t>
      </w:r>
      <w:r w:rsidRPr="00557F23">
        <w:rPr>
          <w:sz w:val="24"/>
          <w:szCs w:val="24"/>
        </w:rPr>
        <w:t xml:space="preserve">must shave off all His hair prior to purification in Leviticus 14:9. To carry out the Laws of </w:t>
      </w:r>
      <w:r w:rsidRPr="00557F23">
        <w:rPr>
          <w:rFonts w:ascii="Monotype Corsiva" w:hAnsi="Monotype Corsiva"/>
          <w:b/>
          <w:i/>
          <w:sz w:val="24"/>
          <w:szCs w:val="24"/>
        </w:rPr>
        <w:t>Tzara’at</w:t>
      </w:r>
      <w:r w:rsidRPr="00557F23">
        <w:rPr>
          <w:sz w:val="24"/>
          <w:szCs w:val="24"/>
        </w:rPr>
        <w:t xml:space="preserve"> of clothing in Leviticus 13:47. To carry out the Laws of </w:t>
      </w:r>
      <w:r w:rsidRPr="00557F23">
        <w:rPr>
          <w:rFonts w:ascii="Monotype Corsiva" w:hAnsi="Monotype Corsiva"/>
          <w:b/>
          <w:i/>
          <w:sz w:val="24"/>
          <w:szCs w:val="24"/>
        </w:rPr>
        <w:t>Tzara’at</w:t>
      </w:r>
      <w:r w:rsidRPr="00557F2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57F23">
        <w:rPr>
          <w:rFonts w:ascii="Monotype Corsiva" w:hAnsi="Monotype Corsiva"/>
          <w:b/>
          <w:i/>
          <w:sz w:val="24"/>
          <w:szCs w:val="24"/>
        </w:rPr>
        <w:t>Shratzim</w:t>
      </w:r>
      <w:r w:rsidRPr="00557F2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557F23">
        <w:rPr>
          <w:rFonts w:ascii="Monotype Corsiva" w:hAnsi="Monotype Corsiva"/>
          <w:b/>
          <w:i/>
          <w:sz w:val="24"/>
          <w:szCs w:val="24"/>
        </w:rPr>
        <w:t>Mikvah</w:t>
      </w:r>
      <w:r w:rsidRPr="00557F2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557F23">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557F23">
        <w:rPr>
          <w:rFonts w:ascii="Monotype Corsiva" w:hAnsi="Monotype Corsiva"/>
          <w:b/>
          <w:i/>
          <w:sz w:val="24"/>
          <w:szCs w:val="24"/>
        </w:rPr>
        <w:t>Kohen</w:t>
      </w:r>
      <w:r w:rsidRPr="00557F23">
        <w:rPr>
          <w:sz w:val="24"/>
          <w:szCs w:val="24"/>
        </w:rPr>
        <w:t xml:space="preserve"> must not defile Himself (by going to Funerals or Cemeteries) for Anyone except Family and Relatives in Leviticus 21:1. This is the Laws of Leviticus.    </w:t>
      </w:r>
    </w:p>
    <w:p w:rsidR="005E0E49" w:rsidRPr="00557F23" w:rsidRDefault="005E0E49" w:rsidP="005E0E49">
      <w:pPr>
        <w:spacing w:line="480" w:lineRule="auto"/>
        <w:jc w:val="both"/>
        <w:rPr>
          <w:sz w:val="24"/>
          <w:szCs w:val="24"/>
        </w:rPr>
      </w:pPr>
      <w:r w:rsidRPr="00557F23">
        <w:rPr>
          <w:sz w:val="24"/>
          <w:szCs w:val="24"/>
        </w:rPr>
        <w:t xml:space="preserve">The Wilderness Numbers Law called the Perfect Law of the Wilderness (Forest, Jungle or Field) </w:t>
      </w:r>
    </w:p>
    <w:p w:rsidR="005E0E49" w:rsidRPr="00557F23" w:rsidRDefault="005E0E49" w:rsidP="005E0E49">
      <w:pPr>
        <w:spacing w:line="480" w:lineRule="auto"/>
        <w:jc w:val="both"/>
        <w:rPr>
          <w:sz w:val="24"/>
          <w:szCs w:val="24"/>
        </w:rPr>
      </w:pPr>
      <w:r w:rsidRPr="00557F2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57F23">
        <w:rPr>
          <w:rFonts w:ascii="Monotype Corsiva" w:hAnsi="Monotype Corsiva"/>
          <w:b/>
          <w:i/>
          <w:sz w:val="24"/>
          <w:szCs w:val="24"/>
        </w:rPr>
        <w:t>Kohanim</w:t>
      </w:r>
      <w:r w:rsidRPr="00557F23">
        <w:rPr>
          <w:sz w:val="24"/>
          <w:szCs w:val="24"/>
        </w:rPr>
        <w:t xml:space="preserve"> must bless the Jewish Nation daily in Numbers 6:23. To fulfill the Laws of </w:t>
      </w:r>
      <w:r w:rsidRPr="00557F23">
        <w:rPr>
          <w:rFonts w:ascii="Monotype Corsiva" w:hAnsi="Monotype Corsiva"/>
          <w:b/>
          <w:i/>
          <w:sz w:val="24"/>
          <w:szCs w:val="24"/>
        </w:rPr>
        <w:t xml:space="preserve">Sotah </w:t>
      </w:r>
      <w:r w:rsidRPr="00557F23">
        <w:rPr>
          <w:rFonts w:cstheme="minorHAnsi"/>
          <w:sz w:val="24"/>
          <w:szCs w:val="24"/>
        </w:rPr>
        <w:t>in Numbers 5:30. To have</w:t>
      </w:r>
      <w:r w:rsidRPr="00557F23">
        <w:rPr>
          <w:rFonts w:ascii="Monotype Corsiva" w:hAnsi="Monotype Corsiva"/>
          <w:b/>
          <w:i/>
          <w:sz w:val="24"/>
          <w:szCs w:val="24"/>
        </w:rPr>
        <w:t xml:space="preserve"> Tzitzit </w:t>
      </w:r>
      <w:r w:rsidRPr="00557F23">
        <w:rPr>
          <w:sz w:val="24"/>
          <w:szCs w:val="24"/>
        </w:rPr>
        <w:t xml:space="preserve">on four-cornered garments in </w:t>
      </w:r>
      <w:r w:rsidRPr="00557F23">
        <w:rPr>
          <w:sz w:val="24"/>
          <w:szCs w:val="24"/>
        </w:rPr>
        <w:lastRenderedPageBreak/>
        <w:t xml:space="preserve">Numbers 15:38. To hear the </w:t>
      </w:r>
      <w:r w:rsidRPr="00557F23">
        <w:rPr>
          <w:rFonts w:ascii="Monotype Corsiva" w:hAnsi="Monotype Corsiva"/>
          <w:b/>
          <w:i/>
          <w:sz w:val="24"/>
          <w:szCs w:val="24"/>
        </w:rPr>
        <w:t xml:space="preserve">Shofar  </w:t>
      </w:r>
      <w:r w:rsidRPr="00557F23">
        <w:rPr>
          <w:sz w:val="24"/>
          <w:szCs w:val="24"/>
        </w:rPr>
        <w:t xml:space="preserve">on the first day of </w:t>
      </w:r>
      <w:r w:rsidRPr="00557F23">
        <w:rPr>
          <w:rFonts w:ascii="Monotype Corsiva" w:hAnsi="Monotype Corsiva"/>
          <w:b/>
          <w:i/>
          <w:sz w:val="24"/>
          <w:szCs w:val="24"/>
        </w:rPr>
        <w:t>Tishrei</w:t>
      </w:r>
      <w:r w:rsidRPr="00557F23">
        <w:rPr>
          <w:rFonts w:ascii="Monotype Corsiva" w:hAnsi="Monotype Corsiva"/>
          <w:sz w:val="24"/>
          <w:szCs w:val="24"/>
        </w:rPr>
        <w:t xml:space="preserve"> </w:t>
      </w:r>
      <w:r w:rsidRPr="00557F23">
        <w:rPr>
          <w:sz w:val="24"/>
          <w:szCs w:val="24"/>
        </w:rPr>
        <w:t>(</w:t>
      </w:r>
      <w:r w:rsidRPr="00557F23">
        <w:rPr>
          <w:rFonts w:ascii="Monotype Corsiva" w:hAnsi="Monotype Corsiva"/>
          <w:b/>
          <w:i/>
          <w:sz w:val="24"/>
          <w:szCs w:val="24"/>
        </w:rPr>
        <w:t>Rosh Hashanah</w:t>
      </w:r>
      <w:r w:rsidRPr="00557F2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57F23">
        <w:rPr>
          <w:rFonts w:ascii="Monotype Corsiva" w:hAnsi="Monotype Corsiva"/>
          <w:b/>
          <w:sz w:val="24"/>
          <w:szCs w:val="24"/>
        </w:rPr>
        <w:t xml:space="preserve">Nazir  </w:t>
      </w:r>
      <w:r w:rsidRPr="00557F2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557F23">
        <w:rPr>
          <w:rFonts w:ascii="Monotype Corsiva" w:hAnsi="Monotype Corsiva"/>
          <w:b/>
          <w:i/>
          <w:sz w:val="24"/>
          <w:szCs w:val="24"/>
        </w:rPr>
        <w:t>Nazirite</w:t>
      </w:r>
      <w:r w:rsidRPr="00557F23">
        <w:rPr>
          <w:sz w:val="24"/>
          <w:szCs w:val="24"/>
        </w:rPr>
        <w:t xml:space="preserve"> period in Numbers 6:9. The Levite must set aside a tenth of His tithe in Numbers 18:26. To set aside </w:t>
      </w:r>
      <w:r w:rsidRPr="00557F23">
        <w:rPr>
          <w:rFonts w:ascii="Monotype Corsiva" w:hAnsi="Monotype Corsiva"/>
          <w:b/>
          <w:i/>
          <w:sz w:val="24"/>
          <w:szCs w:val="24"/>
        </w:rPr>
        <w:t>Ma’aser</w:t>
      </w:r>
      <w:r w:rsidRPr="00557F23">
        <w:rPr>
          <w:sz w:val="24"/>
          <w:szCs w:val="24"/>
        </w:rPr>
        <w:t xml:space="preserve"> (tithe) each planting year and give it to a Levite in Numbers 18:24. To set aside a portion of dough for a </w:t>
      </w:r>
      <w:r w:rsidRPr="00557F23">
        <w:rPr>
          <w:rFonts w:ascii="Monotype Corsiva" w:hAnsi="Monotype Corsiva"/>
          <w:b/>
          <w:i/>
          <w:sz w:val="24"/>
          <w:szCs w:val="24"/>
        </w:rPr>
        <w:t>Kohen</w:t>
      </w:r>
      <w:r w:rsidRPr="00557F23">
        <w:rPr>
          <w:sz w:val="24"/>
          <w:szCs w:val="24"/>
        </w:rPr>
        <w:t xml:space="preserve"> in Numbers 15:20. To redeem firstborn Sons and give money to a </w:t>
      </w:r>
      <w:r w:rsidRPr="00557F23">
        <w:rPr>
          <w:rFonts w:ascii="Monotype Corsiva" w:hAnsi="Monotype Corsiva"/>
          <w:b/>
          <w:i/>
          <w:sz w:val="24"/>
          <w:szCs w:val="24"/>
        </w:rPr>
        <w:t>Kohen</w:t>
      </w:r>
      <w:r w:rsidRPr="00557F2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57F23">
        <w:rPr>
          <w:rFonts w:ascii="Monotype Corsiva" w:hAnsi="Monotype Corsiva"/>
          <w:b/>
          <w:i/>
          <w:sz w:val="24"/>
          <w:szCs w:val="24"/>
        </w:rPr>
        <w:t>Ark</w:t>
      </w:r>
      <w:r w:rsidRPr="00557F23">
        <w:rPr>
          <w:sz w:val="24"/>
          <w:szCs w:val="24"/>
        </w:rPr>
        <w:t xml:space="preserve"> on their shoulders in Numbers 7:9. The Levites must work in the Temple in Numbers 18:23. No Levites must do Another’s work or either a </w:t>
      </w:r>
      <w:r w:rsidRPr="00557F23">
        <w:rPr>
          <w:rFonts w:ascii="Monotype Corsiva" w:hAnsi="Monotype Corsiva"/>
          <w:b/>
          <w:sz w:val="24"/>
          <w:szCs w:val="24"/>
        </w:rPr>
        <w:t>Kohen</w:t>
      </w:r>
      <w:r w:rsidRPr="00557F23">
        <w:rPr>
          <w:sz w:val="24"/>
          <w:szCs w:val="24"/>
        </w:rPr>
        <w:t xml:space="preserve"> or a Levite in Numbers 18:3. To send the impure from the Temple in Numbers 5:2. Impure people must not enter the Temple in Numbers 5:3. One who is not a </w:t>
      </w:r>
      <w:r w:rsidRPr="00557F23">
        <w:rPr>
          <w:rFonts w:ascii="Monotype Corsiva" w:hAnsi="Monotype Corsiva"/>
          <w:b/>
          <w:i/>
          <w:sz w:val="24"/>
          <w:szCs w:val="24"/>
        </w:rPr>
        <w:t>Kohen</w:t>
      </w:r>
      <w:r w:rsidRPr="00557F23">
        <w:rPr>
          <w:sz w:val="24"/>
          <w:szCs w:val="24"/>
        </w:rPr>
        <w:t xml:space="preserve"> must not serve in Numbers 18:4. To offer two lambs every day in Numbers 28:3. To bring two additional lambs as burnt offerings on </w:t>
      </w:r>
      <w:r w:rsidRPr="00557F23">
        <w:rPr>
          <w:rFonts w:ascii="Monotype Corsiva" w:hAnsi="Monotype Corsiva"/>
          <w:b/>
          <w:i/>
          <w:sz w:val="24"/>
          <w:szCs w:val="24"/>
        </w:rPr>
        <w:t>Shabbat</w:t>
      </w:r>
      <w:r w:rsidRPr="00557F23">
        <w:rPr>
          <w:sz w:val="24"/>
          <w:szCs w:val="24"/>
        </w:rPr>
        <w:t xml:space="preserve"> in Numbers 28:9. To bring additional offerings on </w:t>
      </w:r>
      <w:r w:rsidRPr="00557F23">
        <w:rPr>
          <w:rFonts w:ascii="Monotype Corsiva" w:hAnsi="Monotype Corsiva"/>
          <w:b/>
          <w:i/>
          <w:sz w:val="24"/>
          <w:szCs w:val="24"/>
        </w:rPr>
        <w:t>Rosh Chodesh</w:t>
      </w:r>
      <w:r w:rsidRPr="00557F23">
        <w:rPr>
          <w:sz w:val="24"/>
          <w:szCs w:val="24"/>
        </w:rPr>
        <w:t xml:space="preserve"> (The New Month) in </w:t>
      </w:r>
      <w:r w:rsidRPr="00557F23">
        <w:rPr>
          <w:sz w:val="24"/>
          <w:szCs w:val="24"/>
        </w:rPr>
        <w:lastRenderedPageBreak/>
        <w:t xml:space="preserve">Numbers 28:11. To bring additional offerings on Passover in Numbers 28:19. To bring additional offerings in </w:t>
      </w:r>
      <w:r w:rsidRPr="00557F23">
        <w:rPr>
          <w:rFonts w:ascii="Monotype Corsiva" w:hAnsi="Monotype Corsiva"/>
          <w:b/>
          <w:i/>
          <w:sz w:val="24"/>
          <w:szCs w:val="24"/>
        </w:rPr>
        <w:t xml:space="preserve">Shavuot </w:t>
      </w:r>
      <w:r w:rsidRPr="00557F23">
        <w:rPr>
          <w:sz w:val="24"/>
          <w:szCs w:val="24"/>
        </w:rPr>
        <w:t xml:space="preserve">in Numbers 28:26. To bring additional offerings on </w:t>
      </w:r>
      <w:r w:rsidRPr="00557F23">
        <w:rPr>
          <w:rFonts w:ascii="Monotype Corsiva" w:hAnsi="Monotype Corsiva"/>
          <w:b/>
          <w:i/>
          <w:sz w:val="24"/>
          <w:szCs w:val="24"/>
        </w:rPr>
        <w:t>Rosh Hashana</w:t>
      </w:r>
      <w:r w:rsidRPr="00557F23">
        <w:rPr>
          <w:sz w:val="24"/>
          <w:szCs w:val="24"/>
        </w:rPr>
        <w:t xml:space="preserve">  in Numbers 29:2. To bring additional offerings on </w:t>
      </w:r>
      <w:r w:rsidRPr="00557F23">
        <w:rPr>
          <w:rFonts w:ascii="Monotype Corsiva" w:hAnsi="Monotype Corsiva"/>
          <w:b/>
          <w:i/>
          <w:sz w:val="24"/>
          <w:szCs w:val="24"/>
        </w:rPr>
        <w:t xml:space="preserve">Yom Kippur  </w:t>
      </w:r>
      <w:r w:rsidRPr="00557F23">
        <w:rPr>
          <w:sz w:val="24"/>
          <w:szCs w:val="24"/>
        </w:rPr>
        <w:t xml:space="preserve">in Numbers 29:8. To bring additional offerings on </w:t>
      </w:r>
      <w:r w:rsidRPr="00557F23">
        <w:rPr>
          <w:rFonts w:ascii="Monotype Corsiva" w:hAnsi="Monotype Corsiva"/>
          <w:b/>
          <w:i/>
          <w:sz w:val="24"/>
          <w:szCs w:val="24"/>
        </w:rPr>
        <w:t>Sukkot</w:t>
      </w:r>
      <w:r w:rsidRPr="00557F23">
        <w:rPr>
          <w:sz w:val="24"/>
          <w:szCs w:val="24"/>
        </w:rPr>
        <w:t xml:space="preserve"> in Numbers 29:13. To bring additional offerings on </w:t>
      </w:r>
      <w:r w:rsidRPr="00557F23">
        <w:rPr>
          <w:rFonts w:ascii="Monotype Corsiva" w:hAnsi="Monotype Corsiva"/>
          <w:b/>
          <w:i/>
          <w:sz w:val="24"/>
          <w:szCs w:val="24"/>
        </w:rPr>
        <w:t>Shmini Atzeret</w:t>
      </w:r>
      <w:r w:rsidRPr="00557F23">
        <w:rPr>
          <w:sz w:val="24"/>
          <w:szCs w:val="24"/>
        </w:rPr>
        <w:t xml:space="preserve"> in Numbers 29:35. To slaughter the second </w:t>
      </w:r>
      <w:r w:rsidRPr="00557F23">
        <w:rPr>
          <w:rFonts w:ascii="Monotype Corsiva" w:hAnsi="Monotype Corsiva"/>
          <w:b/>
          <w:i/>
          <w:sz w:val="24"/>
          <w:szCs w:val="24"/>
        </w:rPr>
        <w:t>Paschal Lamb</w:t>
      </w:r>
      <w:r w:rsidRPr="00557F2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57F23">
        <w:rPr>
          <w:sz w:val="24"/>
          <w:szCs w:val="24"/>
          <w:vertAlign w:val="superscript"/>
        </w:rPr>
        <w:t>th</w:t>
      </w:r>
      <w:r w:rsidRPr="00557F23">
        <w:rPr>
          <w:sz w:val="24"/>
          <w:szCs w:val="24"/>
        </w:rPr>
        <w:t xml:space="preserve"> of </w:t>
      </w:r>
      <w:r w:rsidRPr="00557F23">
        <w:rPr>
          <w:rFonts w:ascii="Monotype Corsiva" w:hAnsi="Monotype Corsiva"/>
          <w:b/>
          <w:i/>
          <w:sz w:val="24"/>
          <w:szCs w:val="24"/>
        </w:rPr>
        <w:t>Lyar</w:t>
      </w:r>
      <w:r w:rsidRPr="00557F23">
        <w:rPr>
          <w:sz w:val="24"/>
          <w:szCs w:val="24"/>
        </w:rPr>
        <w:t xml:space="preserve"> in Numbers 9:11. To carry out the Laws of impurity of the dead in Numbers 19:14. To carry out the procedure of the Red Heifer (</w:t>
      </w:r>
      <w:r w:rsidRPr="00557F23">
        <w:rPr>
          <w:rFonts w:ascii="Monotype Corsiva" w:hAnsi="Monotype Corsiva"/>
          <w:b/>
          <w:i/>
          <w:sz w:val="24"/>
          <w:szCs w:val="24"/>
        </w:rPr>
        <w:t>Para Aduma</w:t>
      </w:r>
      <w:r w:rsidRPr="00557F2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E0E49" w:rsidRPr="00557F23" w:rsidRDefault="005E0E49" w:rsidP="005E0E49">
      <w:pPr>
        <w:spacing w:line="480" w:lineRule="auto"/>
        <w:jc w:val="both"/>
        <w:rPr>
          <w:sz w:val="24"/>
          <w:szCs w:val="24"/>
        </w:rPr>
      </w:pPr>
      <w:r w:rsidRPr="00557F23">
        <w:rPr>
          <w:sz w:val="24"/>
          <w:szCs w:val="24"/>
        </w:rPr>
        <w:t xml:space="preserve">The Acting Deuteronomy Law called the Perfect Law of Omnipotence (Action) </w:t>
      </w:r>
    </w:p>
    <w:p w:rsidR="005E0E49" w:rsidRPr="00557F23" w:rsidRDefault="005E0E49" w:rsidP="005E0E49">
      <w:pPr>
        <w:spacing w:line="480" w:lineRule="auto"/>
        <w:jc w:val="both"/>
        <w:rPr>
          <w:sz w:val="24"/>
          <w:szCs w:val="24"/>
        </w:rPr>
      </w:pPr>
      <w:r w:rsidRPr="00557F2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557F23">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57F23">
        <w:rPr>
          <w:rFonts w:ascii="Monotype Corsiva" w:hAnsi="Monotype Corsiva"/>
          <w:b/>
          <w:i/>
          <w:sz w:val="24"/>
          <w:szCs w:val="24"/>
        </w:rPr>
        <w:t xml:space="preserve">Ov </w:t>
      </w:r>
      <w:r w:rsidRPr="00557F23">
        <w:rPr>
          <w:sz w:val="24"/>
          <w:szCs w:val="24"/>
        </w:rPr>
        <w:t xml:space="preserve">(medium) in Deuteronomy 18:11. Not to consult the </w:t>
      </w:r>
      <w:r w:rsidRPr="00557F23">
        <w:rPr>
          <w:rFonts w:ascii="Monotype Corsiva" w:hAnsi="Monotype Corsiva"/>
          <w:b/>
          <w:i/>
          <w:sz w:val="24"/>
          <w:szCs w:val="24"/>
        </w:rPr>
        <w:t xml:space="preserve">Yidoni </w:t>
      </w:r>
      <w:r w:rsidRPr="00557F23">
        <w:rPr>
          <w:sz w:val="24"/>
          <w:szCs w:val="24"/>
        </w:rPr>
        <w:t xml:space="preserve">(magical seer) in Deuteronomy 18:11. Not to perform acts of </w:t>
      </w:r>
      <w:r w:rsidRPr="00557F23">
        <w:rPr>
          <w:rFonts w:ascii="Monotype Corsiva" w:hAnsi="Monotype Corsiva"/>
          <w:b/>
          <w:i/>
          <w:sz w:val="24"/>
          <w:szCs w:val="24"/>
        </w:rPr>
        <w:t>Forbidden Magic</w:t>
      </w:r>
      <w:r w:rsidRPr="00557F2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557F23">
        <w:rPr>
          <w:rFonts w:ascii="Monotype Corsiva" w:hAnsi="Monotype Corsiva"/>
          <w:b/>
          <w:i/>
          <w:sz w:val="24"/>
          <w:szCs w:val="24"/>
        </w:rPr>
        <w:t xml:space="preserve">Shema </w:t>
      </w:r>
      <w:r w:rsidRPr="00557F23">
        <w:rPr>
          <w:sz w:val="24"/>
          <w:szCs w:val="24"/>
        </w:rPr>
        <w:t xml:space="preserve">twice daily in Deuteronomy 6:7. </w:t>
      </w:r>
      <w:r w:rsidRPr="00557F23">
        <w:rPr>
          <w:sz w:val="24"/>
          <w:szCs w:val="24"/>
        </w:rPr>
        <w:lastRenderedPageBreak/>
        <w:t xml:space="preserve">To wear </w:t>
      </w:r>
      <w:r w:rsidRPr="00557F23">
        <w:rPr>
          <w:rFonts w:ascii="Monotype Corsiva" w:hAnsi="Monotype Corsiva"/>
          <w:b/>
          <w:i/>
          <w:sz w:val="24"/>
          <w:szCs w:val="24"/>
        </w:rPr>
        <w:t xml:space="preserve">Tefillin </w:t>
      </w:r>
      <w:r w:rsidRPr="00557F23">
        <w:rPr>
          <w:sz w:val="24"/>
          <w:szCs w:val="24"/>
        </w:rPr>
        <w:t xml:space="preserve">(phylacteries) on the head in Deuteronomy 6:8. To bind </w:t>
      </w:r>
      <w:r w:rsidRPr="00557F23">
        <w:rPr>
          <w:rFonts w:ascii="Monotype Corsiva" w:hAnsi="Monotype Corsiva"/>
          <w:b/>
          <w:i/>
          <w:sz w:val="24"/>
          <w:szCs w:val="24"/>
        </w:rPr>
        <w:t xml:space="preserve">Tefillin </w:t>
      </w:r>
      <w:r w:rsidRPr="00557F23">
        <w:rPr>
          <w:sz w:val="24"/>
          <w:szCs w:val="24"/>
        </w:rPr>
        <w:t xml:space="preserve">on the arm in Deuteronomy 6:8. To put a </w:t>
      </w:r>
      <w:r w:rsidRPr="00557F23">
        <w:rPr>
          <w:rFonts w:ascii="Monotype Corsiva" w:hAnsi="Monotype Corsiva"/>
          <w:b/>
          <w:i/>
          <w:sz w:val="24"/>
          <w:szCs w:val="24"/>
        </w:rPr>
        <w:t>Mezuzah</w:t>
      </w:r>
      <w:r w:rsidRPr="00557F23">
        <w:rPr>
          <w:sz w:val="24"/>
          <w:szCs w:val="24"/>
        </w:rPr>
        <w:t xml:space="preserve"> on each door post in Deuteronomy 6:9. Each Male must write a </w:t>
      </w:r>
      <w:r w:rsidRPr="00557F23">
        <w:rPr>
          <w:rFonts w:ascii="Monotype Corsiva" w:hAnsi="Monotype Corsiva"/>
          <w:b/>
          <w:i/>
          <w:sz w:val="24"/>
          <w:szCs w:val="24"/>
        </w:rPr>
        <w:t>Torah Scroll</w:t>
      </w:r>
      <w:r w:rsidRPr="00557F23">
        <w:rPr>
          <w:sz w:val="24"/>
          <w:szCs w:val="24"/>
        </w:rPr>
        <w:t xml:space="preserve">  in Deuteronomy 31:19. The King must have a separate </w:t>
      </w:r>
      <w:r w:rsidRPr="00557F23">
        <w:rPr>
          <w:rFonts w:ascii="Monotype Corsiva" w:hAnsi="Monotype Corsiva"/>
          <w:b/>
          <w:i/>
          <w:sz w:val="24"/>
          <w:szCs w:val="24"/>
        </w:rPr>
        <w:t>Sefer Torah</w:t>
      </w:r>
      <w:r w:rsidRPr="00557F23">
        <w:rPr>
          <w:sz w:val="24"/>
          <w:szCs w:val="24"/>
        </w:rPr>
        <w:t xml:space="preserve"> for Himself in Deuteronomy 17:18. To bless the Almighty after eating in Deuteronomy 8:10. Not to eat </w:t>
      </w:r>
      <w:r w:rsidRPr="00557F23">
        <w:rPr>
          <w:rFonts w:ascii="Monotype Corsiva" w:hAnsi="Monotype Corsiva"/>
          <w:b/>
          <w:i/>
          <w:sz w:val="24"/>
          <w:szCs w:val="24"/>
        </w:rPr>
        <w:t>Chametz</w:t>
      </w:r>
      <w:r w:rsidRPr="00557F23">
        <w:rPr>
          <w:sz w:val="24"/>
          <w:szCs w:val="24"/>
        </w:rPr>
        <w:t xml:space="preserve"> on the afternoon of the 14</w:t>
      </w:r>
      <w:r w:rsidRPr="00557F23">
        <w:rPr>
          <w:sz w:val="24"/>
          <w:szCs w:val="24"/>
          <w:vertAlign w:val="superscript"/>
        </w:rPr>
        <w:t>th</w:t>
      </w:r>
      <w:r w:rsidRPr="00557F23">
        <w:rPr>
          <w:sz w:val="24"/>
          <w:szCs w:val="24"/>
        </w:rPr>
        <w:t xml:space="preserve"> day of </w:t>
      </w:r>
      <w:r w:rsidRPr="00557F23">
        <w:rPr>
          <w:rFonts w:ascii="Monotype Corsiva" w:hAnsi="Monotype Corsiva"/>
          <w:b/>
          <w:i/>
          <w:sz w:val="24"/>
          <w:szCs w:val="24"/>
        </w:rPr>
        <w:t xml:space="preserve">Nissan </w:t>
      </w:r>
      <w:r w:rsidRPr="00557F23">
        <w:rPr>
          <w:sz w:val="24"/>
          <w:szCs w:val="24"/>
        </w:rPr>
        <w:t xml:space="preserve">in Deuteronomy 16:3. To marry a Wife by means of </w:t>
      </w:r>
      <w:r w:rsidRPr="00557F23">
        <w:rPr>
          <w:rFonts w:ascii="Monotype Corsiva" w:hAnsi="Monotype Corsiva"/>
          <w:b/>
          <w:i/>
          <w:sz w:val="24"/>
          <w:szCs w:val="24"/>
        </w:rPr>
        <w:t xml:space="preserve">Ketubah </w:t>
      </w:r>
      <w:r w:rsidRPr="00557F23">
        <w:rPr>
          <w:sz w:val="24"/>
          <w:szCs w:val="24"/>
        </w:rPr>
        <w:t xml:space="preserve">and </w:t>
      </w:r>
      <w:r w:rsidRPr="00557F23">
        <w:rPr>
          <w:rFonts w:ascii="Monotype Corsiva" w:hAnsi="Monotype Corsiva"/>
          <w:b/>
          <w:i/>
          <w:sz w:val="24"/>
          <w:szCs w:val="24"/>
        </w:rPr>
        <w:t>Kiddushin</w:t>
      </w:r>
      <w:r w:rsidRPr="00557F23">
        <w:rPr>
          <w:sz w:val="24"/>
          <w:szCs w:val="24"/>
        </w:rPr>
        <w:t xml:space="preserve"> in Deuteronomy 22:13. Not to have Sexual Eros Love Relations with Women not married (must be a Divine Union and not a Sexual Union) to You Deuteronomy 23:17. To issue a divorce by means of a </w:t>
      </w:r>
      <w:r w:rsidRPr="00557F23">
        <w:rPr>
          <w:rFonts w:ascii="Monotype Corsiva" w:hAnsi="Monotype Corsiva"/>
          <w:b/>
          <w:i/>
          <w:sz w:val="24"/>
          <w:szCs w:val="24"/>
        </w:rPr>
        <w:t>Get Document</w:t>
      </w:r>
      <w:r w:rsidRPr="00557F23">
        <w:rPr>
          <w:sz w:val="24"/>
          <w:szCs w:val="24"/>
        </w:rPr>
        <w:t xml:space="preserve"> in Deuteronomy 24:1. A Man must not remarry His ex-wife after She has married Someone else, it is an abomination in Deuteronomy 24:4. To perform </w:t>
      </w:r>
      <w:r w:rsidRPr="00557F23">
        <w:rPr>
          <w:rFonts w:ascii="Monotype Corsiva" w:hAnsi="Monotype Corsiva"/>
          <w:b/>
          <w:i/>
          <w:sz w:val="24"/>
          <w:szCs w:val="24"/>
        </w:rPr>
        <w:t>Yibbum</w:t>
      </w:r>
      <w:r w:rsidRPr="00557F23">
        <w:rPr>
          <w:sz w:val="24"/>
          <w:szCs w:val="24"/>
        </w:rPr>
        <w:t xml:space="preserve"> (marry the Widow of One’s Childless Brother) in Deuteronomy 25:5. To perform </w:t>
      </w:r>
      <w:r w:rsidRPr="00557F23">
        <w:rPr>
          <w:rFonts w:ascii="Monotype Corsiva" w:hAnsi="Monotype Corsiva"/>
          <w:b/>
          <w:i/>
          <w:sz w:val="24"/>
          <w:szCs w:val="24"/>
        </w:rPr>
        <w:t>Halizah</w:t>
      </w:r>
      <w:r w:rsidRPr="00557F23">
        <w:rPr>
          <w:sz w:val="24"/>
          <w:szCs w:val="24"/>
        </w:rPr>
        <w:t xml:space="preserve"> (free the Widow of One’s Childless Brother from </w:t>
      </w:r>
      <w:r w:rsidRPr="00557F23">
        <w:rPr>
          <w:rFonts w:ascii="Monotype Corsiva" w:hAnsi="Monotype Corsiva"/>
          <w:b/>
          <w:sz w:val="24"/>
          <w:szCs w:val="24"/>
        </w:rPr>
        <w:t>Yibbum</w:t>
      </w:r>
      <w:r w:rsidRPr="00557F23">
        <w:rPr>
          <w:sz w:val="24"/>
          <w:szCs w:val="24"/>
        </w:rPr>
        <w:t xml:space="preserve">) in Deuteronomy 25:9. The Widow must not marry until the ties with Her Brother-in-Law are removed (by </w:t>
      </w:r>
      <w:r w:rsidRPr="00557F23">
        <w:rPr>
          <w:rFonts w:ascii="Monotype Corsiva" w:hAnsi="Monotype Corsiva"/>
          <w:b/>
          <w:i/>
          <w:sz w:val="24"/>
          <w:szCs w:val="24"/>
        </w:rPr>
        <w:t>Halizah</w:t>
      </w:r>
      <w:r w:rsidRPr="00557F2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57F23">
        <w:rPr>
          <w:sz w:val="24"/>
          <w:szCs w:val="24"/>
          <w:vertAlign w:val="superscript"/>
        </w:rPr>
        <w:t>rd</w:t>
      </w:r>
      <w:r w:rsidRPr="00557F23">
        <w:rPr>
          <w:sz w:val="24"/>
          <w:szCs w:val="24"/>
        </w:rPr>
        <w:t>-Generation Egyptian Convert from marrying into the Jewish people in Deuteronomy 23:7-8. Not to refrain from marrying a 3</w:t>
      </w:r>
      <w:r w:rsidRPr="00557F23">
        <w:rPr>
          <w:sz w:val="24"/>
          <w:szCs w:val="24"/>
          <w:vertAlign w:val="superscript"/>
        </w:rPr>
        <w:t>rd</w:t>
      </w:r>
      <w:r w:rsidRPr="00557F23">
        <w:rPr>
          <w:sz w:val="24"/>
          <w:szCs w:val="24"/>
        </w:rPr>
        <w:t xml:space="preserve">-Generation Edomite convert in Deuteronomy 23:7-8. Not to let a </w:t>
      </w:r>
      <w:r w:rsidRPr="00557F23">
        <w:rPr>
          <w:rFonts w:ascii="Monotype Corsiva" w:hAnsi="Monotype Corsiva"/>
          <w:b/>
          <w:i/>
          <w:sz w:val="24"/>
          <w:szCs w:val="24"/>
        </w:rPr>
        <w:t>Mamzar</w:t>
      </w:r>
      <w:r w:rsidRPr="00557F2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557F23">
        <w:rPr>
          <w:rFonts w:ascii="Monotype Corsiva" w:hAnsi="Monotype Corsiva"/>
          <w:b/>
          <w:i/>
          <w:sz w:val="24"/>
          <w:szCs w:val="24"/>
        </w:rPr>
        <w:t>Kosher</w:t>
      </w:r>
      <w:r w:rsidRPr="00557F23">
        <w:rPr>
          <w:sz w:val="24"/>
          <w:szCs w:val="24"/>
        </w:rPr>
        <w:t xml:space="preserve">  and </w:t>
      </w:r>
      <w:r w:rsidRPr="00557F23">
        <w:rPr>
          <w:rFonts w:ascii="Monotype Corsiva" w:hAnsi="Monotype Corsiva"/>
          <w:b/>
          <w:i/>
          <w:sz w:val="24"/>
          <w:szCs w:val="24"/>
        </w:rPr>
        <w:t>Non-Kosher</w:t>
      </w:r>
      <w:r w:rsidRPr="00557F23">
        <w:rPr>
          <w:sz w:val="24"/>
          <w:szCs w:val="24"/>
        </w:rPr>
        <w:t xml:space="preserve"> In Deuteronomy 14:11. </w:t>
      </w:r>
      <w:r w:rsidRPr="00557F23">
        <w:rPr>
          <w:sz w:val="24"/>
          <w:szCs w:val="24"/>
        </w:rPr>
        <w:lastRenderedPageBreak/>
        <w:t xml:space="preserve">Not to eat </w:t>
      </w:r>
      <w:r w:rsidRPr="00557F23">
        <w:rPr>
          <w:rFonts w:ascii="Monotype Corsiva" w:hAnsi="Monotype Corsiva"/>
          <w:b/>
          <w:sz w:val="24"/>
          <w:szCs w:val="24"/>
        </w:rPr>
        <w:t>Non-Kosher</w:t>
      </w:r>
      <w:r w:rsidRPr="00557F2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557F23">
        <w:rPr>
          <w:rFonts w:ascii="Monotype Corsiva" w:hAnsi="Monotype Corsiva"/>
          <w:b/>
          <w:sz w:val="24"/>
          <w:szCs w:val="24"/>
        </w:rPr>
        <w:t>Shaatnez</w:t>
      </w:r>
      <w:r w:rsidRPr="00557F2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557F23">
        <w:rPr>
          <w:rFonts w:ascii="Monotype Corsiva" w:hAnsi="Monotype Corsiva"/>
          <w:b/>
          <w:i/>
          <w:sz w:val="24"/>
          <w:szCs w:val="24"/>
        </w:rPr>
        <w:t>Terumah Gedolah</w:t>
      </w:r>
      <w:r w:rsidRPr="00557F23">
        <w:rPr>
          <w:sz w:val="24"/>
          <w:szCs w:val="24"/>
        </w:rPr>
        <w:t xml:space="preserve"> (gift for the </w:t>
      </w:r>
      <w:r w:rsidRPr="00557F23">
        <w:rPr>
          <w:rFonts w:ascii="Monotype Corsiva" w:hAnsi="Monotype Corsiva"/>
          <w:b/>
          <w:i/>
          <w:sz w:val="24"/>
          <w:szCs w:val="24"/>
        </w:rPr>
        <w:t>Kohen</w:t>
      </w:r>
      <w:r w:rsidRPr="00557F23">
        <w:rPr>
          <w:sz w:val="24"/>
          <w:szCs w:val="24"/>
        </w:rPr>
        <w:t>) in Deuteronomy 18:4. To set aside the second tithe (</w:t>
      </w:r>
      <w:r w:rsidRPr="00557F23">
        <w:rPr>
          <w:rFonts w:ascii="Monotype Corsiva" w:hAnsi="Monotype Corsiva"/>
          <w:b/>
          <w:i/>
          <w:sz w:val="24"/>
          <w:szCs w:val="24"/>
        </w:rPr>
        <w:t>Ma’aser Sheni</w:t>
      </w:r>
      <w:r w:rsidRPr="00557F23">
        <w:rPr>
          <w:sz w:val="24"/>
          <w:szCs w:val="24"/>
        </w:rPr>
        <w:t xml:space="preserve">) in Deuteronomy 14:22. Not to spend its redemption money on anything but food, drink or ointment in Deuteronomy 26:14. Not to eat </w:t>
      </w:r>
      <w:r w:rsidRPr="00557F23">
        <w:rPr>
          <w:rFonts w:ascii="Monotype Corsiva" w:hAnsi="Monotype Corsiva"/>
          <w:b/>
          <w:i/>
          <w:sz w:val="24"/>
          <w:szCs w:val="24"/>
        </w:rPr>
        <w:t>Ma’aser Sheni</w:t>
      </w:r>
      <w:r w:rsidRPr="00557F23">
        <w:rPr>
          <w:sz w:val="24"/>
          <w:szCs w:val="24"/>
        </w:rPr>
        <w:t xml:space="preserve"> while impure in Deuteronomy 26:14. A mourner on the first day after death must not eat </w:t>
      </w:r>
      <w:r w:rsidRPr="00557F23">
        <w:rPr>
          <w:rFonts w:ascii="Monotype Corsiva" w:hAnsi="Monotype Corsiva"/>
          <w:b/>
          <w:i/>
          <w:sz w:val="24"/>
          <w:szCs w:val="24"/>
        </w:rPr>
        <w:t>Ma’aser Sheni</w:t>
      </w:r>
      <w:r w:rsidRPr="00557F23">
        <w:rPr>
          <w:sz w:val="24"/>
          <w:szCs w:val="24"/>
        </w:rPr>
        <w:t xml:space="preserve">  in Deuteronomy 26:14. Not to eat </w:t>
      </w:r>
      <w:r w:rsidRPr="00557F23">
        <w:rPr>
          <w:rFonts w:ascii="Monotype Corsiva" w:hAnsi="Monotype Corsiva"/>
          <w:b/>
          <w:i/>
          <w:sz w:val="24"/>
          <w:szCs w:val="24"/>
        </w:rPr>
        <w:t xml:space="preserve">Ma’aser Sheni </w:t>
      </w:r>
      <w:r w:rsidRPr="00557F23">
        <w:rPr>
          <w:sz w:val="24"/>
          <w:szCs w:val="24"/>
        </w:rPr>
        <w:t xml:space="preserve">grains outside Jerusalem in Deuteronomy 12:17. Not to eat </w:t>
      </w:r>
      <w:r w:rsidRPr="00557F23">
        <w:rPr>
          <w:rFonts w:ascii="Monotype Corsiva" w:hAnsi="Monotype Corsiva"/>
          <w:b/>
          <w:i/>
          <w:sz w:val="24"/>
          <w:szCs w:val="24"/>
        </w:rPr>
        <w:t>Ma’aser Sheni</w:t>
      </w:r>
      <w:r w:rsidRPr="00557F23">
        <w:rPr>
          <w:sz w:val="24"/>
          <w:szCs w:val="24"/>
        </w:rPr>
        <w:t xml:space="preserve"> wine products outside Jerusalem in Deuteronomy 12:17. Not to eat </w:t>
      </w:r>
      <w:r w:rsidRPr="00557F23">
        <w:rPr>
          <w:rFonts w:ascii="Monotype Corsiva" w:hAnsi="Monotype Corsiva"/>
          <w:b/>
          <w:i/>
          <w:sz w:val="24"/>
          <w:szCs w:val="24"/>
        </w:rPr>
        <w:t>Ma’aser Sheni</w:t>
      </w:r>
      <w:r w:rsidRPr="00557F23">
        <w:rPr>
          <w:sz w:val="24"/>
          <w:szCs w:val="24"/>
        </w:rPr>
        <w:t xml:space="preserve"> oil outside Jerusalem in Deuteronomy 12:17. To read the confession of tithes every fourth and seventh year in Deuteronomy 26:13. The </w:t>
      </w:r>
      <w:r w:rsidRPr="00557F23">
        <w:rPr>
          <w:rFonts w:ascii="Monotype Corsiva" w:hAnsi="Monotype Corsiva"/>
          <w:b/>
          <w:i/>
          <w:sz w:val="24"/>
          <w:szCs w:val="24"/>
        </w:rPr>
        <w:t>Kohanim</w:t>
      </w:r>
      <w:r w:rsidRPr="00557F23">
        <w:rPr>
          <w:sz w:val="24"/>
          <w:szCs w:val="24"/>
        </w:rPr>
        <w:t xml:space="preserve"> must not eat the first fruits outside </w:t>
      </w:r>
      <w:r w:rsidRPr="00557F23">
        <w:rPr>
          <w:rFonts w:ascii="Monotype Corsiva" w:hAnsi="Monotype Corsiva"/>
          <w:b/>
          <w:i/>
          <w:sz w:val="24"/>
          <w:szCs w:val="24"/>
        </w:rPr>
        <w:t xml:space="preserve">Jerusalem </w:t>
      </w:r>
      <w:r w:rsidRPr="00557F23">
        <w:rPr>
          <w:sz w:val="24"/>
          <w:szCs w:val="24"/>
        </w:rPr>
        <w:t xml:space="preserve">in Deuteronomy </w:t>
      </w:r>
      <w:r w:rsidRPr="00557F23">
        <w:rPr>
          <w:sz w:val="24"/>
          <w:szCs w:val="24"/>
        </w:rPr>
        <w:lastRenderedPageBreak/>
        <w:t xml:space="preserve">12:17. To read the </w:t>
      </w:r>
      <w:r w:rsidRPr="00557F23">
        <w:rPr>
          <w:rFonts w:ascii="Monotype Corsiva" w:hAnsi="Monotype Corsiva"/>
          <w:b/>
          <w:i/>
          <w:sz w:val="24"/>
          <w:szCs w:val="24"/>
        </w:rPr>
        <w:t>Torah Portion</w:t>
      </w:r>
      <w:r w:rsidRPr="00557F23">
        <w:rPr>
          <w:sz w:val="24"/>
          <w:szCs w:val="24"/>
        </w:rPr>
        <w:t xml:space="preserve"> pertaining to their presentation in Deuteronomy 26:5. To give the foreleg, two cheeks, and abomasum of slaughtered Animals to a </w:t>
      </w:r>
      <w:r w:rsidRPr="00557F23">
        <w:rPr>
          <w:rFonts w:ascii="Monotype Corsiva" w:hAnsi="Monotype Corsiva"/>
          <w:b/>
          <w:i/>
          <w:sz w:val="24"/>
          <w:szCs w:val="24"/>
        </w:rPr>
        <w:t>Kohen</w:t>
      </w:r>
      <w:r w:rsidRPr="00557F23">
        <w:rPr>
          <w:sz w:val="24"/>
          <w:szCs w:val="24"/>
        </w:rPr>
        <w:t xml:space="preserve"> in Deuteronomy 18:3. To give the first shearing of sheep to a </w:t>
      </w:r>
      <w:r w:rsidRPr="00557F23">
        <w:rPr>
          <w:rFonts w:ascii="Monotype Corsiva" w:hAnsi="Monotype Corsiva"/>
          <w:b/>
          <w:i/>
          <w:sz w:val="24"/>
          <w:szCs w:val="24"/>
        </w:rPr>
        <w:t xml:space="preserve">Kohen </w:t>
      </w:r>
      <w:r w:rsidRPr="00557F2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57F23">
        <w:rPr>
          <w:rFonts w:ascii="Monotype Corsiva" w:hAnsi="Monotype Corsiva"/>
          <w:b/>
          <w:i/>
          <w:sz w:val="24"/>
          <w:szCs w:val="24"/>
        </w:rPr>
        <w:t>Tribe of Levi</w:t>
      </w:r>
      <w:r w:rsidRPr="00557F2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557F23">
        <w:rPr>
          <w:rFonts w:ascii="Monotype Corsiva" w:hAnsi="Monotype Corsiva"/>
          <w:b/>
          <w:i/>
          <w:sz w:val="24"/>
          <w:szCs w:val="24"/>
        </w:rPr>
        <w:t xml:space="preserve">Kohamin’s </w:t>
      </w:r>
      <w:r w:rsidRPr="00557F23">
        <w:rPr>
          <w:sz w:val="24"/>
          <w:szCs w:val="24"/>
        </w:rPr>
        <w:t xml:space="preserve">shifts must be equal during holidays in Deuteronomy 18:6-8. Impure people must not enter the </w:t>
      </w:r>
      <w:r w:rsidRPr="00557F23">
        <w:rPr>
          <w:rFonts w:ascii="Monotype Corsiva" w:hAnsi="Monotype Corsiva"/>
          <w:b/>
          <w:i/>
          <w:sz w:val="24"/>
          <w:szCs w:val="24"/>
        </w:rPr>
        <w:t>Temple Mount</w:t>
      </w:r>
      <w:r w:rsidRPr="00557F2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557F23">
        <w:rPr>
          <w:rFonts w:ascii="Monotype Corsiva" w:hAnsi="Monotype Corsiva"/>
          <w:b/>
          <w:i/>
          <w:sz w:val="24"/>
          <w:szCs w:val="24"/>
        </w:rPr>
        <w:t>Kohanim</w:t>
      </w:r>
      <w:r w:rsidRPr="00557F2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557F23">
        <w:rPr>
          <w:sz w:val="24"/>
          <w:szCs w:val="24"/>
        </w:rPr>
        <w:lastRenderedPageBreak/>
        <w:t>offering of the 14</w:t>
      </w:r>
      <w:r w:rsidRPr="00557F23">
        <w:rPr>
          <w:sz w:val="24"/>
          <w:szCs w:val="24"/>
          <w:vertAlign w:val="superscript"/>
        </w:rPr>
        <w:t>th</w:t>
      </w:r>
      <w:r w:rsidRPr="00557F23">
        <w:rPr>
          <w:sz w:val="24"/>
          <w:szCs w:val="24"/>
        </w:rPr>
        <w:t xml:space="preserve"> until the 16</w:t>
      </w:r>
      <w:r w:rsidRPr="00557F23">
        <w:rPr>
          <w:sz w:val="24"/>
          <w:szCs w:val="24"/>
          <w:vertAlign w:val="superscript"/>
        </w:rPr>
        <w:t>th</w:t>
      </w:r>
      <w:r w:rsidRPr="00557F23">
        <w:rPr>
          <w:sz w:val="24"/>
          <w:szCs w:val="24"/>
        </w:rPr>
        <w:t xml:space="preserve"> in Deuteronomy 16:4. To be seen at the Temple on </w:t>
      </w:r>
      <w:r w:rsidRPr="00557F23">
        <w:rPr>
          <w:rFonts w:ascii="Monotype Corsiva" w:hAnsi="Monotype Corsiva"/>
          <w:b/>
          <w:i/>
          <w:sz w:val="24"/>
          <w:szCs w:val="24"/>
        </w:rPr>
        <w:t>Passover</w:t>
      </w:r>
      <w:r w:rsidRPr="00557F23">
        <w:rPr>
          <w:sz w:val="24"/>
          <w:szCs w:val="24"/>
        </w:rPr>
        <w:t xml:space="preserve">, </w:t>
      </w:r>
      <w:r w:rsidRPr="00557F23">
        <w:rPr>
          <w:rFonts w:ascii="Monotype Corsiva" w:hAnsi="Monotype Corsiva"/>
          <w:b/>
          <w:i/>
          <w:sz w:val="24"/>
          <w:szCs w:val="24"/>
        </w:rPr>
        <w:t>Shavuot</w:t>
      </w:r>
      <w:r w:rsidRPr="00557F23">
        <w:rPr>
          <w:sz w:val="24"/>
          <w:szCs w:val="24"/>
        </w:rPr>
        <w:t xml:space="preserve">, and </w:t>
      </w:r>
      <w:r w:rsidRPr="00557F23">
        <w:rPr>
          <w:rFonts w:ascii="Monotype Corsiva" w:hAnsi="Monotype Corsiva"/>
          <w:b/>
          <w:i/>
          <w:sz w:val="24"/>
          <w:szCs w:val="24"/>
        </w:rPr>
        <w:t xml:space="preserve">Sukkot </w:t>
      </w:r>
      <w:r w:rsidRPr="00557F2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57F23">
        <w:rPr>
          <w:rFonts w:ascii="Monotype Corsiva" w:hAnsi="Monotype Corsiva"/>
          <w:b/>
          <w:i/>
          <w:sz w:val="24"/>
          <w:szCs w:val="24"/>
        </w:rPr>
        <w:t xml:space="preserve">Sukkot </w:t>
      </w:r>
      <w:r w:rsidRPr="00557F23">
        <w:rPr>
          <w:sz w:val="24"/>
          <w:szCs w:val="24"/>
        </w:rPr>
        <w:t xml:space="preserve">following the seventh year in Deuteronomy 31:12. The </w:t>
      </w:r>
      <w:r w:rsidRPr="00557F23">
        <w:rPr>
          <w:rFonts w:ascii="Monotype Corsiva" w:hAnsi="Monotype Corsiva"/>
          <w:b/>
          <w:i/>
          <w:sz w:val="24"/>
          <w:szCs w:val="24"/>
        </w:rPr>
        <w:t>Kohamin</w:t>
      </w:r>
      <w:r w:rsidRPr="00557F23">
        <w:rPr>
          <w:sz w:val="24"/>
          <w:szCs w:val="24"/>
        </w:rPr>
        <w:t xml:space="preserve"> must not eat unblemished firstborn Animals outside Jerusalem in Deuteronomy 12:17. The </w:t>
      </w:r>
      <w:r w:rsidRPr="00557F23">
        <w:rPr>
          <w:rFonts w:ascii="Monotype Corsiva" w:hAnsi="Monotype Corsiva"/>
          <w:b/>
          <w:sz w:val="24"/>
          <w:szCs w:val="24"/>
        </w:rPr>
        <w:t>Metzora</w:t>
      </w:r>
      <w:r w:rsidRPr="00557F2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557F23">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557F23">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557F23">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E0E49" w:rsidRPr="00557F23" w:rsidRDefault="005E0E49" w:rsidP="005E0E49">
      <w:pPr>
        <w:spacing w:line="480" w:lineRule="auto"/>
        <w:jc w:val="both"/>
        <w:rPr>
          <w:sz w:val="24"/>
          <w:szCs w:val="24"/>
        </w:rPr>
      </w:pPr>
      <w:r w:rsidRPr="00557F23">
        <w:rPr>
          <w:sz w:val="24"/>
          <w:szCs w:val="24"/>
        </w:rPr>
        <w:t xml:space="preserve">The Jewish Law of many Wives, many Horses and much Money concerning Saul </w:t>
      </w:r>
    </w:p>
    <w:p w:rsidR="005E0E49" w:rsidRPr="00557F23" w:rsidRDefault="005E0E49" w:rsidP="005E0E49">
      <w:pPr>
        <w:spacing w:line="480" w:lineRule="auto"/>
        <w:jc w:val="both"/>
        <w:rPr>
          <w:sz w:val="24"/>
          <w:szCs w:val="24"/>
        </w:rPr>
      </w:pPr>
      <w:r w:rsidRPr="00557F23">
        <w:rPr>
          <w:sz w:val="24"/>
          <w:szCs w:val="24"/>
        </w:rPr>
        <w:t>For King Saul did not disobey the Jewish Law concerning Kings not having many wives, many horses and much money (gold and silver) in Deuteronomy 17:16-17. In 1</w:t>
      </w:r>
      <w:r w:rsidRPr="00557F23">
        <w:rPr>
          <w:sz w:val="24"/>
          <w:szCs w:val="24"/>
          <w:vertAlign w:val="superscript"/>
        </w:rPr>
        <w:t>st</w:t>
      </w:r>
      <w:r w:rsidRPr="00557F2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557F23">
        <w:rPr>
          <w:b/>
          <w:sz w:val="24"/>
          <w:szCs w:val="24"/>
        </w:rPr>
        <w:t>The Lord Yah and the Different Kinds of Flesh in the Holy Bible</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t xml:space="preserve">The Curses of not obeying the Whole Jewish Law  </w:t>
      </w:r>
    </w:p>
    <w:p w:rsidR="005E0E49" w:rsidRPr="00557F23" w:rsidRDefault="005E0E49" w:rsidP="005E0E49">
      <w:pPr>
        <w:spacing w:line="480" w:lineRule="auto"/>
        <w:jc w:val="both"/>
        <w:rPr>
          <w:sz w:val="24"/>
          <w:szCs w:val="24"/>
        </w:rPr>
      </w:pPr>
      <w:r w:rsidRPr="00557F2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557F23">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E0E49" w:rsidRPr="00557F23" w:rsidRDefault="005E0E49" w:rsidP="005E0E49">
      <w:pPr>
        <w:spacing w:line="480" w:lineRule="auto"/>
        <w:jc w:val="both"/>
        <w:rPr>
          <w:sz w:val="24"/>
          <w:szCs w:val="24"/>
        </w:rPr>
      </w:pPr>
      <w:r w:rsidRPr="00557F23">
        <w:rPr>
          <w:sz w:val="24"/>
          <w:szCs w:val="24"/>
        </w:rPr>
        <w:t>The serious consequences of not obeying the Jewish Law</w:t>
      </w:r>
    </w:p>
    <w:p w:rsidR="005E0E49" w:rsidRPr="00557F23" w:rsidRDefault="005E0E49" w:rsidP="005E0E49">
      <w:pPr>
        <w:spacing w:line="480" w:lineRule="auto"/>
        <w:jc w:val="both"/>
        <w:rPr>
          <w:sz w:val="24"/>
          <w:szCs w:val="24"/>
        </w:rPr>
      </w:pPr>
      <w:r w:rsidRPr="00557F2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557F23">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557F23">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57F23">
        <w:rPr>
          <w:b/>
          <w:sz w:val="24"/>
          <w:szCs w:val="24"/>
        </w:rPr>
        <w:t>HEAD</w:t>
      </w:r>
      <w:r w:rsidRPr="00557F23">
        <w:rPr>
          <w:sz w:val="24"/>
          <w:szCs w:val="24"/>
        </w:rPr>
        <w:t xml:space="preserve">, and thou shall be the </w:t>
      </w:r>
      <w:r w:rsidRPr="00557F23">
        <w:rPr>
          <w:b/>
          <w:sz w:val="24"/>
          <w:szCs w:val="24"/>
        </w:rPr>
        <w:t>TAIL</w:t>
      </w:r>
      <w:r w:rsidRPr="00557F23">
        <w:rPr>
          <w:sz w:val="24"/>
          <w:szCs w:val="24"/>
        </w:rPr>
        <w:t xml:space="preserve">. Moreover all these curses shall come upon thee, and shall pursue thee, and overtake thee, till thou be destroyed, because thou hearkened not unto the </w:t>
      </w:r>
      <w:r w:rsidRPr="00557F23">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557F23">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557F23">
        <w:rPr>
          <w:rFonts w:ascii="Monotype Corsiva" w:hAnsi="Monotype Corsiva"/>
          <w:b/>
          <w:i/>
          <w:sz w:val="24"/>
          <w:szCs w:val="24"/>
        </w:rPr>
        <w:t>The Lord Thy God (Lord Yah)</w:t>
      </w:r>
      <w:r w:rsidRPr="00557F2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557F23">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E0E49" w:rsidRPr="00557F23" w:rsidRDefault="005E0E49" w:rsidP="005E0E49">
      <w:pPr>
        <w:spacing w:line="480" w:lineRule="auto"/>
        <w:jc w:val="both"/>
        <w:rPr>
          <w:sz w:val="24"/>
          <w:szCs w:val="24"/>
        </w:rPr>
      </w:pPr>
      <w:r w:rsidRPr="00557F23">
        <w:rPr>
          <w:sz w:val="24"/>
          <w:szCs w:val="24"/>
        </w:rPr>
        <w:t xml:space="preserve">The conditions of restoration and blessings of the Jewish Law </w:t>
      </w:r>
    </w:p>
    <w:p w:rsidR="005E0E49" w:rsidRPr="00557F23" w:rsidRDefault="005E0E49" w:rsidP="005E0E49">
      <w:pPr>
        <w:spacing w:line="480" w:lineRule="auto"/>
        <w:jc w:val="both"/>
        <w:rPr>
          <w:sz w:val="24"/>
          <w:szCs w:val="24"/>
        </w:rPr>
      </w:pPr>
      <w:r w:rsidRPr="00557F2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557F23">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557F23">
        <w:rPr>
          <w:sz w:val="24"/>
          <w:szCs w:val="24"/>
        </w:rPr>
        <w:lastRenderedPageBreak/>
        <w:t>diseases, You must get My Medical Books called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w:t>
      </w:r>
      <w:r w:rsidR="0086194C" w:rsidRPr="00557F23">
        <w:rPr>
          <w:b/>
          <w:sz w:val="24"/>
          <w:szCs w:val="24"/>
        </w:rPr>
        <w:t>’s Healing</w:t>
      </w:r>
      <w:r w:rsidRPr="00557F23">
        <w:rPr>
          <w:b/>
          <w:sz w:val="24"/>
          <w:szCs w:val="24"/>
        </w:rPr>
        <w:t xml:space="preserve"> and the Biblical Smoking in the Holy Bible</w:t>
      </w:r>
      <w:r w:rsidRPr="00557F23">
        <w:rPr>
          <w:sz w:val="24"/>
          <w:szCs w:val="24"/>
        </w:rPr>
        <w:t>” and “</w:t>
      </w:r>
      <w:r w:rsidRPr="00557F23">
        <w:rPr>
          <w:b/>
          <w:sz w:val="24"/>
          <w:szCs w:val="24"/>
        </w:rPr>
        <w:t>The Lord</w:t>
      </w:r>
      <w:r w:rsidR="0086194C" w:rsidRPr="00557F23">
        <w:rPr>
          <w:b/>
          <w:sz w:val="24"/>
          <w:szCs w:val="24"/>
        </w:rPr>
        <w:t xml:space="preserve"> Yahweh</w:t>
      </w:r>
      <w:r w:rsidRPr="00557F23">
        <w:rPr>
          <w:b/>
          <w:sz w:val="24"/>
          <w:szCs w:val="24"/>
        </w:rPr>
        <w:t>’s Healing and the Medical Herbal Antidotes of the Holy Bible</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t xml:space="preserve">The total obedience of the Jewish Law         </w:t>
      </w:r>
    </w:p>
    <w:p w:rsidR="005E0E49" w:rsidRPr="00557F23" w:rsidRDefault="005E0E49" w:rsidP="005E0E49">
      <w:pPr>
        <w:spacing w:line="480" w:lineRule="auto"/>
        <w:jc w:val="both"/>
        <w:rPr>
          <w:sz w:val="24"/>
          <w:szCs w:val="24"/>
        </w:rPr>
      </w:pPr>
      <w:r w:rsidRPr="00557F2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557F23">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57F23">
        <w:rPr>
          <w:b/>
          <w:sz w:val="24"/>
          <w:szCs w:val="24"/>
        </w:rPr>
        <w:t>HEAD</w:t>
      </w:r>
      <w:r w:rsidRPr="00557F23">
        <w:rPr>
          <w:sz w:val="24"/>
          <w:szCs w:val="24"/>
        </w:rPr>
        <w:t xml:space="preserve">, and not the </w:t>
      </w:r>
      <w:r w:rsidRPr="00557F23">
        <w:rPr>
          <w:b/>
          <w:sz w:val="24"/>
          <w:szCs w:val="24"/>
        </w:rPr>
        <w:t>TAIL</w:t>
      </w:r>
      <w:r w:rsidRPr="00557F23">
        <w:rPr>
          <w:sz w:val="24"/>
          <w:szCs w:val="24"/>
        </w:rPr>
        <w:t xml:space="preserve">: and thou shall be </w:t>
      </w:r>
      <w:r w:rsidRPr="00557F23">
        <w:rPr>
          <w:b/>
          <w:sz w:val="24"/>
          <w:szCs w:val="24"/>
        </w:rPr>
        <w:t xml:space="preserve">ABOVE </w:t>
      </w:r>
      <w:r w:rsidRPr="00557F23">
        <w:rPr>
          <w:sz w:val="24"/>
          <w:szCs w:val="24"/>
        </w:rPr>
        <w:t xml:space="preserve">only, and thou shall not be </w:t>
      </w:r>
      <w:r w:rsidRPr="00557F23">
        <w:rPr>
          <w:b/>
          <w:sz w:val="24"/>
          <w:szCs w:val="24"/>
        </w:rPr>
        <w:t>BENEATH</w:t>
      </w:r>
      <w:r w:rsidRPr="00557F2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E0E49" w:rsidRPr="00557F23" w:rsidRDefault="005E0E49" w:rsidP="005E0E49">
      <w:pPr>
        <w:spacing w:line="480" w:lineRule="auto"/>
        <w:jc w:val="both"/>
        <w:rPr>
          <w:sz w:val="24"/>
          <w:szCs w:val="24"/>
        </w:rPr>
      </w:pPr>
      <w:r w:rsidRPr="00557F23">
        <w:rPr>
          <w:sz w:val="24"/>
          <w:szCs w:val="24"/>
        </w:rPr>
        <w:t xml:space="preserve">The Worldly Problems of Mankind in the Whole Jewish Law      </w:t>
      </w:r>
    </w:p>
    <w:p w:rsidR="005E0E49" w:rsidRPr="00557F23" w:rsidRDefault="005E0E49" w:rsidP="005E0E49">
      <w:pPr>
        <w:spacing w:line="480" w:lineRule="auto"/>
        <w:jc w:val="both"/>
        <w:rPr>
          <w:sz w:val="24"/>
          <w:szCs w:val="24"/>
        </w:rPr>
      </w:pPr>
      <w:r w:rsidRPr="00557F23">
        <w:rPr>
          <w:sz w:val="24"/>
          <w:szCs w:val="24"/>
        </w:rPr>
        <w:t>First, in the Whole Jewish Law it can only operate in 2 or 3 witnesses proven in Numbers 35:30; Deuteronomy 17:6; 19:15; Matthew 18:16; John 7:51; 8:17, 18; 2</w:t>
      </w:r>
      <w:r w:rsidRPr="00557F23">
        <w:rPr>
          <w:sz w:val="24"/>
          <w:szCs w:val="24"/>
          <w:vertAlign w:val="superscript"/>
        </w:rPr>
        <w:t>nd</w:t>
      </w:r>
      <w:r w:rsidRPr="00557F2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557F23">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E0E49" w:rsidRPr="00557F23" w:rsidRDefault="005E0E49" w:rsidP="005E0E49">
      <w:pPr>
        <w:spacing w:line="480" w:lineRule="auto"/>
        <w:jc w:val="both"/>
        <w:rPr>
          <w:sz w:val="24"/>
          <w:szCs w:val="24"/>
        </w:rPr>
      </w:pPr>
      <w:r w:rsidRPr="00557F23">
        <w:rPr>
          <w:sz w:val="24"/>
          <w:szCs w:val="24"/>
        </w:rPr>
        <w:t xml:space="preserve">The Failure of Unbelief of Mankind to the Jewish Law </w:t>
      </w:r>
    </w:p>
    <w:p w:rsidR="005E0E49" w:rsidRPr="00557F23" w:rsidRDefault="005E0E49" w:rsidP="005E0E49">
      <w:pPr>
        <w:spacing w:line="480" w:lineRule="auto"/>
        <w:jc w:val="both"/>
        <w:rPr>
          <w:sz w:val="24"/>
          <w:szCs w:val="24"/>
        </w:rPr>
      </w:pPr>
      <w:r w:rsidRPr="00557F2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557F23">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E0E49" w:rsidRPr="00557F23" w:rsidRDefault="005E0E49" w:rsidP="005E0E49">
      <w:pPr>
        <w:spacing w:line="480" w:lineRule="auto"/>
        <w:jc w:val="both"/>
        <w:rPr>
          <w:sz w:val="24"/>
          <w:szCs w:val="24"/>
        </w:rPr>
      </w:pPr>
      <w:r w:rsidRPr="00557F23">
        <w:rPr>
          <w:sz w:val="24"/>
          <w:szCs w:val="24"/>
        </w:rPr>
        <w:t xml:space="preserve">The Sudden Danger of Unbelief by Mankind of the Jewish Law </w:t>
      </w:r>
    </w:p>
    <w:p w:rsidR="005E0E49" w:rsidRPr="00557F23" w:rsidRDefault="005E0E49" w:rsidP="005E0E49">
      <w:pPr>
        <w:spacing w:line="480" w:lineRule="auto"/>
        <w:jc w:val="both"/>
        <w:rPr>
          <w:sz w:val="24"/>
          <w:szCs w:val="24"/>
        </w:rPr>
      </w:pPr>
      <w:r w:rsidRPr="00557F2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557F23">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57F23">
        <w:rPr>
          <w:sz w:val="24"/>
          <w:szCs w:val="24"/>
          <w:vertAlign w:val="superscript"/>
        </w:rPr>
        <w:t>st</w:t>
      </w:r>
      <w:r w:rsidRPr="00557F23">
        <w:rPr>
          <w:sz w:val="24"/>
          <w:szCs w:val="24"/>
        </w:rPr>
        <w:t xml:space="preserve"> Church); Acts 6:7-8:3 (2</w:t>
      </w:r>
      <w:r w:rsidRPr="00557F23">
        <w:rPr>
          <w:sz w:val="24"/>
          <w:szCs w:val="24"/>
          <w:vertAlign w:val="superscript"/>
        </w:rPr>
        <w:t>nd</w:t>
      </w:r>
      <w:r w:rsidRPr="00557F23">
        <w:rPr>
          <w:sz w:val="24"/>
          <w:szCs w:val="24"/>
        </w:rPr>
        <w:t xml:space="preserve"> Church); Acts 8:1-9:31 (3</w:t>
      </w:r>
      <w:r w:rsidRPr="00557F23">
        <w:rPr>
          <w:sz w:val="24"/>
          <w:szCs w:val="24"/>
          <w:vertAlign w:val="superscript"/>
        </w:rPr>
        <w:t>rd</w:t>
      </w:r>
      <w:r w:rsidRPr="00557F23">
        <w:rPr>
          <w:sz w:val="24"/>
          <w:szCs w:val="24"/>
        </w:rPr>
        <w:t xml:space="preserve"> Church); Acts  9:31-12:25  (4</w:t>
      </w:r>
      <w:r w:rsidRPr="00557F23">
        <w:rPr>
          <w:sz w:val="24"/>
          <w:szCs w:val="24"/>
          <w:vertAlign w:val="superscript"/>
        </w:rPr>
        <w:t>th</w:t>
      </w:r>
      <w:r w:rsidRPr="00557F23">
        <w:rPr>
          <w:sz w:val="24"/>
          <w:szCs w:val="24"/>
        </w:rPr>
        <w:t xml:space="preserve"> Church);  Acts  12:25-16:5  (5</w:t>
      </w:r>
      <w:r w:rsidRPr="00557F23">
        <w:rPr>
          <w:sz w:val="24"/>
          <w:szCs w:val="24"/>
          <w:vertAlign w:val="superscript"/>
        </w:rPr>
        <w:t>th</w:t>
      </w:r>
      <w:r w:rsidRPr="00557F23">
        <w:rPr>
          <w:sz w:val="24"/>
          <w:szCs w:val="24"/>
        </w:rPr>
        <w:t xml:space="preserve"> Church);  Acts  16:5-19:20  (6</w:t>
      </w:r>
      <w:r w:rsidRPr="00557F23">
        <w:rPr>
          <w:sz w:val="24"/>
          <w:szCs w:val="24"/>
          <w:vertAlign w:val="superscript"/>
        </w:rPr>
        <w:t>th</w:t>
      </w:r>
      <w:r w:rsidRPr="00557F23">
        <w:rPr>
          <w:sz w:val="24"/>
          <w:szCs w:val="24"/>
        </w:rPr>
        <w:t xml:space="preserve"> Church); Act 19:20-28:31 (7</w:t>
      </w:r>
      <w:r w:rsidRPr="00557F23">
        <w:rPr>
          <w:sz w:val="24"/>
          <w:szCs w:val="24"/>
          <w:vertAlign w:val="superscript"/>
        </w:rPr>
        <w:t>th</w:t>
      </w:r>
      <w:r w:rsidRPr="00557F2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557F23">
        <w:rPr>
          <w:sz w:val="24"/>
          <w:szCs w:val="24"/>
          <w:vertAlign w:val="superscript"/>
        </w:rPr>
        <w:t>nd</w:t>
      </w:r>
      <w:r w:rsidRPr="00557F2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D2666" w:rsidRPr="00557F23">
        <w:rPr>
          <w:sz w:val="24"/>
          <w:szCs w:val="24"/>
        </w:rPr>
        <w:t>M</w:t>
      </w:r>
      <w:r w:rsidRPr="00557F23">
        <w:rPr>
          <w:sz w:val="24"/>
          <w:szCs w:val="24"/>
        </w:rPr>
        <w:t>y book called “</w:t>
      </w:r>
      <w:r w:rsidRPr="00557F23">
        <w:rPr>
          <w:b/>
          <w:sz w:val="24"/>
          <w:szCs w:val="24"/>
        </w:rPr>
        <w:t xml:space="preserve">The Lord Yahweh and the </w:t>
      </w:r>
      <w:r w:rsidR="002D2666" w:rsidRPr="00557F23">
        <w:rPr>
          <w:b/>
          <w:sz w:val="24"/>
          <w:szCs w:val="24"/>
        </w:rPr>
        <w:t>36</w:t>
      </w:r>
      <w:r w:rsidRPr="00557F23">
        <w:rPr>
          <w:b/>
          <w:sz w:val="24"/>
          <w:szCs w:val="24"/>
        </w:rPr>
        <w:t>0 other Lord’s that He created.</w:t>
      </w:r>
      <w:r w:rsidRPr="00557F2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E0E49" w:rsidRPr="00557F23" w:rsidRDefault="005E0E49" w:rsidP="005E0E49">
      <w:pPr>
        <w:spacing w:line="480" w:lineRule="auto"/>
        <w:jc w:val="both"/>
        <w:rPr>
          <w:sz w:val="24"/>
          <w:szCs w:val="24"/>
        </w:rPr>
      </w:pPr>
      <w:r w:rsidRPr="00557F23">
        <w:rPr>
          <w:sz w:val="24"/>
          <w:szCs w:val="24"/>
        </w:rPr>
        <w:t xml:space="preserve">The Stand and Fall of the Jewish Law </w:t>
      </w:r>
    </w:p>
    <w:p w:rsidR="005E0E49" w:rsidRPr="00557F23" w:rsidRDefault="005E0E49" w:rsidP="005E0E49">
      <w:pPr>
        <w:spacing w:line="480" w:lineRule="auto"/>
        <w:jc w:val="both"/>
        <w:rPr>
          <w:sz w:val="24"/>
          <w:szCs w:val="24"/>
        </w:rPr>
      </w:pPr>
      <w:r w:rsidRPr="00557F23">
        <w:rPr>
          <w:sz w:val="24"/>
          <w:szCs w:val="24"/>
        </w:rPr>
        <w:t xml:space="preserve">The Stand of the Jewish Law by the Direction of Angel’s Eternal Law being “Born of God” is proven in scripture. The Law concerns the 24 orders of </w:t>
      </w:r>
      <w:r w:rsidRPr="00557F23">
        <w:rPr>
          <w:b/>
          <w:sz w:val="24"/>
          <w:szCs w:val="24"/>
        </w:rPr>
        <w:t xml:space="preserve">Chalkydri (Phoenixes) </w:t>
      </w:r>
      <w:r w:rsidRPr="00557F23">
        <w:rPr>
          <w:sz w:val="24"/>
          <w:szCs w:val="24"/>
        </w:rPr>
        <w:t>as 1-headed Dragons</w:t>
      </w:r>
      <w:r w:rsidRPr="00557F23">
        <w:rPr>
          <w:b/>
          <w:sz w:val="24"/>
          <w:szCs w:val="24"/>
        </w:rPr>
        <w:t xml:space="preserve"> </w:t>
      </w:r>
      <w:r w:rsidRPr="00557F23">
        <w:rPr>
          <w:sz w:val="24"/>
          <w:szCs w:val="24"/>
        </w:rPr>
        <w:t>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 8-9, 485-500. Michael &amp; His dragons in Revelation 12:7-12 being </w:t>
      </w:r>
      <w:r w:rsidRPr="00557F23">
        <w:rPr>
          <w:sz w:val="24"/>
          <w:szCs w:val="24"/>
        </w:rPr>
        <w:lastRenderedPageBreak/>
        <w:t>full of Holy Divine Wisdom in James 3:13, 17-18. 2</w:t>
      </w:r>
      <w:r w:rsidRPr="00557F23">
        <w:rPr>
          <w:sz w:val="24"/>
          <w:szCs w:val="24"/>
          <w:vertAlign w:val="superscript"/>
        </w:rPr>
        <w:t>nd</w:t>
      </w:r>
      <w:r w:rsidRPr="00557F23">
        <w:rPr>
          <w:sz w:val="24"/>
          <w:szCs w:val="24"/>
        </w:rPr>
        <w:t>/3</w:t>
      </w:r>
      <w:r w:rsidRPr="00557F23">
        <w:rPr>
          <w:sz w:val="24"/>
          <w:szCs w:val="24"/>
          <w:vertAlign w:val="superscript"/>
        </w:rPr>
        <w:t>rd</w:t>
      </w:r>
      <w:r w:rsidRPr="00557F23">
        <w:rPr>
          <w:sz w:val="24"/>
          <w:szCs w:val="24"/>
        </w:rPr>
        <w:t xml:space="preserve">, the 2/3-headed Dragons are called </w:t>
      </w:r>
      <w:r w:rsidRPr="00557F23">
        <w:rPr>
          <w:b/>
          <w:sz w:val="24"/>
          <w:szCs w:val="24"/>
        </w:rPr>
        <w:t xml:space="preserve">Angels </w:t>
      </w:r>
      <w:r w:rsidRPr="00557F23">
        <w:rPr>
          <w:sz w:val="24"/>
          <w:szCs w:val="24"/>
        </w:rPr>
        <w:t xml:space="preserve">or </w:t>
      </w:r>
      <w:r w:rsidRPr="00557F23">
        <w:rPr>
          <w:b/>
          <w:sz w:val="24"/>
          <w:szCs w:val="24"/>
        </w:rPr>
        <w:t xml:space="preserve">Archangels </w:t>
      </w:r>
      <w:r w:rsidRPr="00557F23">
        <w:rPr>
          <w:sz w:val="24"/>
          <w:szCs w:val="24"/>
        </w:rPr>
        <w:t>in Daniel 4:13; 10:13.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the 4/5 headed Dragons are called </w:t>
      </w:r>
      <w:r w:rsidRPr="00557F23">
        <w:rPr>
          <w:b/>
          <w:sz w:val="24"/>
          <w:szCs w:val="24"/>
        </w:rPr>
        <w:t xml:space="preserve">Principalities </w:t>
      </w:r>
      <w:r w:rsidRPr="00557F23">
        <w:rPr>
          <w:sz w:val="24"/>
          <w:szCs w:val="24"/>
        </w:rPr>
        <w:t xml:space="preserve">or </w:t>
      </w:r>
      <w:r w:rsidRPr="00557F23">
        <w:rPr>
          <w:b/>
          <w:sz w:val="24"/>
          <w:szCs w:val="24"/>
        </w:rPr>
        <w:t>Rulers</w:t>
      </w:r>
      <w:r w:rsidRPr="00557F23">
        <w:rPr>
          <w:sz w:val="24"/>
          <w:szCs w:val="24"/>
        </w:rPr>
        <w:t xml:space="preserve"> in 2</w:t>
      </w:r>
      <w:r w:rsidRPr="00557F23">
        <w:rPr>
          <w:sz w:val="24"/>
          <w:szCs w:val="24"/>
          <w:vertAlign w:val="superscript"/>
        </w:rPr>
        <w:t>nd</w:t>
      </w:r>
      <w:r w:rsidRPr="00557F23">
        <w:rPr>
          <w:sz w:val="24"/>
          <w:szCs w:val="24"/>
        </w:rPr>
        <w:t xml:space="preserve"> Corinthians 10:3-5 &amp; 1</w:t>
      </w:r>
      <w:r w:rsidRPr="00557F23">
        <w:rPr>
          <w:sz w:val="24"/>
          <w:szCs w:val="24"/>
          <w:vertAlign w:val="superscript"/>
        </w:rPr>
        <w:t>st</w:t>
      </w:r>
      <w:r w:rsidRPr="00557F23">
        <w:rPr>
          <w:sz w:val="24"/>
          <w:szCs w:val="24"/>
        </w:rPr>
        <w:t xml:space="preserve"> Corinthians 15:24.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the 6/7-headed Dragons are called </w:t>
      </w:r>
      <w:r w:rsidRPr="00557F23">
        <w:rPr>
          <w:b/>
          <w:sz w:val="24"/>
          <w:szCs w:val="24"/>
        </w:rPr>
        <w:t>Powers</w:t>
      </w:r>
      <w:r w:rsidRPr="00557F23">
        <w:rPr>
          <w:sz w:val="24"/>
          <w:szCs w:val="24"/>
        </w:rPr>
        <w:t xml:space="preserve"> </w:t>
      </w:r>
      <w:r w:rsidRPr="00557F23">
        <w:rPr>
          <w:b/>
          <w:sz w:val="24"/>
          <w:szCs w:val="24"/>
        </w:rPr>
        <w:t>(Potentates)</w:t>
      </w:r>
      <w:r w:rsidRPr="00557F23">
        <w:rPr>
          <w:sz w:val="24"/>
          <w:szCs w:val="24"/>
        </w:rPr>
        <w:t xml:space="preserve"> or </w:t>
      </w:r>
      <w:r w:rsidRPr="00557F23">
        <w:rPr>
          <w:b/>
          <w:sz w:val="24"/>
          <w:szCs w:val="24"/>
        </w:rPr>
        <w:t>Authorities</w:t>
      </w:r>
      <w:r w:rsidRPr="00557F23">
        <w:rPr>
          <w:sz w:val="24"/>
          <w:szCs w:val="24"/>
        </w:rPr>
        <w:t xml:space="preserve"> in Ephesians 1:19-21.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the 8/9-headed Dragons are called </w:t>
      </w:r>
      <w:r w:rsidRPr="00557F23">
        <w:rPr>
          <w:b/>
          <w:sz w:val="24"/>
          <w:szCs w:val="24"/>
        </w:rPr>
        <w:t xml:space="preserve">Virtues </w:t>
      </w:r>
      <w:r w:rsidRPr="00557F23">
        <w:rPr>
          <w:sz w:val="24"/>
          <w:szCs w:val="24"/>
        </w:rPr>
        <w:t>or</w:t>
      </w:r>
      <w:r w:rsidRPr="00557F23">
        <w:rPr>
          <w:b/>
          <w:sz w:val="24"/>
          <w:szCs w:val="24"/>
        </w:rPr>
        <w:t xml:space="preserve"> Strongholds </w:t>
      </w:r>
      <w:r w:rsidRPr="00557F23">
        <w:rPr>
          <w:sz w:val="24"/>
          <w:szCs w:val="24"/>
        </w:rPr>
        <w:t>in 2</w:t>
      </w:r>
      <w:r w:rsidRPr="00557F23">
        <w:rPr>
          <w:sz w:val="24"/>
          <w:szCs w:val="24"/>
          <w:vertAlign w:val="superscript"/>
        </w:rPr>
        <w:t>nd</w:t>
      </w:r>
      <w:r w:rsidRPr="00557F23">
        <w:rPr>
          <w:sz w:val="24"/>
          <w:szCs w:val="24"/>
        </w:rPr>
        <w:t xml:space="preserve"> Peter 1:3 &amp; 2</w:t>
      </w:r>
      <w:r w:rsidRPr="00557F23">
        <w:rPr>
          <w:sz w:val="24"/>
          <w:szCs w:val="24"/>
          <w:vertAlign w:val="superscript"/>
        </w:rPr>
        <w:t>nd</w:t>
      </w:r>
      <w:r w:rsidRPr="00557F23">
        <w:rPr>
          <w:sz w:val="24"/>
          <w:szCs w:val="24"/>
        </w:rPr>
        <w:t xml:space="preserve"> Corinthians 10:4-6.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the 10-12-headed Dragons are called </w:t>
      </w:r>
      <w:r w:rsidRPr="00557F23">
        <w:rPr>
          <w:b/>
          <w:sz w:val="24"/>
          <w:szCs w:val="24"/>
        </w:rPr>
        <w:t xml:space="preserve">Dominions (Dominations) </w:t>
      </w:r>
      <w:r w:rsidRPr="00557F23">
        <w:rPr>
          <w:sz w:val="24"/>
          <w:szCs w:val="24"/>
        </w:rPr>
        <w:t xml:space="preserve">or </w:t>
      </w:r>
      <w:r w:rsidRPr="00557F23">
        <w:rPr>
          <w:b/>
          <w:sz w:val="24"/>
          <w:szCs w:val="24"/>
        </w:rPr>
        <w:t xml:space="preserve">Hashmallims </w:t>
      </w:r>
      <w:r w:rsidRPr="00557F23">
        <w:rPr>
          <w:sz w:val="24"/>
          <w:szCs w:val="24"/>
        </w:rPr>
        <w:t>or</w:t>
      </w:r>
      <w:r w:rsidRPr="00557F23">
        <w:rPr>
          <w:b/>
          <w:sz w:val="24"/>
          <w:szCs w:val="24"/>
        </w:rPr>
        <w:t xml:space="preserve"> Lordships</w:t>
      </w:r>
      <w:r w:rsidRPr="00557F23">
        <w:rPr>
          <w:sz w:val="24"/>
          <w:szCs w:val="24"/>
        </w:rPr>
        <w:t>. In Ephesians 1:19-21.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the 10-18-headed Dragons are called </w:t>
      </w:r>
      <w:r w:rsidRPr="00557F23">
        <w:rPr>
          <w:b/>
          <w:sz w:val="24"/>
          <w:szCs w:val="24"/>
        </w:rPr>
        <w:t>Thrones (Elders)</w:t>
      </w:r>
      <w:r w:rsidRPr="00557F23">
        <w:rPr>
          <w:sz w:val="24"/>
          <w:szCs w:val="24"/>
        </w:rPr>
        <w:t xml:space="preserve">, </w:t>
      </w:r>
      <w:r w:rsidRPr="00557F23">
        <w:rPr>
          <w:b/>
          <w:sz w:val="24"/>
          <w:szCs w:val="24"/>
        </w:rPr>
        <w:t xml:space="preserve">Wheels (Rims), Ophanims, Ophde’s, Ofanim’s </w:t>
      </w:r>
      <w:r w:rsidRPr="00557F23">
        <w:rPr>
          <w:sz w:val="24"/>
          <w:szCs w:val="24"/>
        </w:rPr>
        <w:t>or</w:t>
      </w:r>
      <w:r w:rsidRPr="00557F23">
        <w:rPr>
          <w:b/>
          <w:sz w:val="24"/>
          <w:szCs w:val="24"/>
        </w:rPr>
        <w:t xml:space="preserve"> Galgallims (Many Eyed Ones)</w:t>
      </w:r>
      <w:r w:rsidRPr="00557F23">
        <w:rPr>
          <w:sz w:val="24"/>
          <w:szCs w:val="24"/>
        </w:rPr>
        <w:t xml:space="preserve"> in Colossians 1:16.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the 19/20-headed Dragons are called </w:t>
      </w:r>
      <w:r w:rsidRPr="00557F23">
        <w:rPr>
          <w:b/>
          <w:sz w:val="24"/>
          <w:szCs w:val="24"/>
        </w:rPr>
        <w:t>Burning Ones</w:t>
      </w:r>
      <w:r w:rsidRPr="00557F23">
        <w:rPr>
          <w:sz w:val="24"/>
          <w:szCs w:val="24"/>
        </w:rPr>
        <w:t xml:space="preserve"> or </w:t>
      </w:r>
      <w:r w:rsidRPr="00557F23">
        <w:rPr>
          <w:b/>
          <w:sz w:val="24"/>
          <w:szCs w:val="24"/>
        </w:rPr>
        <w:t xml:space="preserve">Seraphim’s </w:t>
      </w:r>
      <w:r w:rsidRPr="00557F23">
        <w:rPr>
          <w:sz w:val="24"/>
          <w:szCs w:val="24"/>
        </w:rPr>
        <w:t>in Isaiah 6:1-7.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the 21/22-headed Dragons are called </w:t>
      </w:r>
      <w:r w:rsidRPr="00557F23">
        <w:rPr>
          <w:b/>
          <w:sz w:val="24"/>
          <w:szCs w:val="24"/>
        </w:rPr>
        <w:t>Chayot’s</w:t>
      </w:r>
      <w:r w:rsidRPr="00557F23">
        <w:rPr>
          <w:sz w:val="24"/>
          <w:szCs w:val="24"/>
        </w:rPr>
        <w:t xml:space="preserve"> or </w:t>
      </w:r>
      <w:r w:rsidRPr="00557F23">
        <w:rPr>
          <w:b/>
          <w:sz w:val="24"/>
          <w:szCs w:val="24"/>
        </w:rPr>
        <w:t xml:space="preserve">Living Creatures </w:t>
      </w:r>
      <w:r w:rsidRPr="00557F23">
        <w:rPr>
          <w:sz w:val="24"/>
          <w:szCs w:val="24"/>
        </w:rPr>
        <w:t>in Revelation 4-6.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is the 23/24-headed Dragons are called </w:t>
      </w:r>
      <w:r w:rsidRPr="00557F23">
        <w:rPr>
          <w:b/>
          <w:sz w:val="24"/>
          <w:szCs w:val="24"/>
        </w:rPr>
        <w:t>Chubby Ones</w:t>
      </w:r>
      <w:r w:rsidRPr="00557F23">
        <w:rPr>
          <w:sz w:val="24"/>
          <w:szCs w:val="24"/>
        </w:rPr>
        <w:t xml:space="preserve"> or </w:t>
      </w:r>
      <w:r w:rsidRPr="00557F23">
        <w:rPr>
          <w:b/>
          <w:sz w:val="24"/>
          <w:szCs w:val="24"/>
        </w:rPr>
        <w:t xml:space="preserve">Cherubim’s </w:t>
      </w:r>
      <w:r w:rsidRPr="00557F23">
        <w:rPr>
          <w:sz w:val="24"/>
          <w:szCs w:val="24"/>
        </w:rPr>
        <w:t xml:space="preserve">in Ezekiel 10:1-22. The </w:t>
      </w:r>
      <w:r w:rsidRPr="00557F23">
        <w:rPr>
          <w:b/>
          <w:sz w:val="24"/>
          <w:szCs w:val="24"/>
        </w:rPr>
        <w:t>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is the Lord’s Woman/Man as Lord John/Jesus</w:t>
      </w:r>
      <w:r w:rsidRPr="00557F23">
        <w:rPr>
          <w:sz w:val="24"/>
          <w:szCs w:val="24"/>
        </w:rPr>
        <w:t xml:space="preserve"> in 1</w:t>
      </w:r>
      <w:r w:rsidRPr="00557F23">
        <w:rPr>
          <w:sz w:val="24"/>
          <w:szCs w:val="24"/>
          <w:vertAlign w:val="superscript"/>
        </w:rPr>
        <w:t>st</w:t>
      </w:r>
      <w:r w:rsidRPr="00557F23">
        <w:rPr>
          <w:sz w:val="24"/>
          <w:szCs w:val="24"/>
        </w:rPr>
        <w:t xml:space="preserve"> Corinthians 15:47. The </w:t>
      </w:r>
      <w:r w:rsidRPr="00557F23">
        <w:rPr>
          <w:b/>
          <w:sz w:val="24"/>
          <w:szCs w:val="24"/>
        </w:rPr>
        <w:t>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the Highest Dragons is called the Dragon Lord’s as the Lord James’ 2-fold office for Boys &amp; Law of God/Stephen for Lords</w:t>
      </w:r>
      <w:r w:rsidRPr="00557F23">
        <w:rPr>
          <w:sz w:val="24"/>
          <w:szCs w:val="24"/>
        </w:rPr>
        <w:t xml:space="preserve"> </w:t>
      </w:r>
      <w:r w:rsidRPr="00557F23">
        <w:rPr>
          <w:b/>
          <w:sz w:val="24"/>
          <w:szCs w:val="24"/>
        </w:rPr>
        <w:t>under El</w:t>
      </w:r>
      <w:r w:rsidRPr="00557F23">
        <w:rPr>
          <w:sz w:val="24"/>
          <w:szCs w:val="24"/>
        </w:rPr>
        <w:t xml:space="preserve"> in 1</w:t>
      </w:r>
      <w:r w:rsidRPr="00557F23">
        <w:rPr>
          <w:sz w:val="24"/>
          <w:szCs w:val="24"/>
          <w:vertAlign w:val="superscript"/>
        </w:rPr>
        <w:t>st</w:t>
      </w:r>
      <w:r w:rsidRPr="00557F23">
        <w:rPr>
          <w:sz w:val="24"/>
          <w:szCs w:val="24"/>
        </w:rPr>
        <w:t xml:space="preserve"> Corinthians 15:40 &amp; Acts 7:30-32, 59. This is called the “</w:t>
      </w:r>
      <w:r w:rsidRPr="00557F23">
        <w:rPr>
          <w:b/>
          <w:sz w:val="24"/>
          <w:szCs w:val="24"/>
        </w:rPr>
        <w:t>Age of the Dragons</w:t>
      </w:r>
      <w:r w:rsidRPr="00557F23">
        <w:rPr>
          <w:sz w:val="24"/>
          <w:szCs w:val="24"/>
        </w:rPr>
        <w:t>.” The Sons of God shared Holy Divine Love Intercourse in Acts 17:28-29 in the Lord’s Offspring &amp; in 2</w:t>
      </w:r>
      <w:r w:rsidRPr="00557F23">
        <w:rPr>
          <w:sz w:val="24"/>
          <w:szCs w:val="24"/>
          <w:vertAlign w:val="superscript"/>
        </w:rPr>
        <w:t>nd</w:t>
      </w:r>
      <w:r w:rsidRPr="00557F2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557F23">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557F23">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57F23">
        <w:rPr>
          <w:sz w:val="24"/>
          <w:szCs w:val="24"/>
          <w:vertAlign w:val="superscript"/>
        </w:rPr>
        <w:t>st</w:t>
      </w:r>
      <w:r w:rsidRPr="00557F2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557F23">
        <w:rPr>
          <w:sz w:val="24"/>
          <w:szCs w:val="24"/>
          <w:vertAlign w:val="superscript"/>
        </w:rPr>
        <w:t>st</w:t>
      </w:r>
      <w:r w:rsidRPr="00557F23">
        <w:rPr>
          <w:sz w:val="24"/>
          <w:szCs w:val="24"/>
        </w:rPr>
        <w:t xml:space="preserve"> Corinthians 8:6 &amp; Ephesians 4:6. No One can call the Lord Stephen the Father, except by His Own Holy Ghost &amp; His Own Truth in John 4:21-24.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the Knowledge of Good and Evil that is only committed by a Man and Woman in a Strength 40 Year Kingdom of This World in Genesis 4:1. Second, is the “</w:t>
      </w:r>
      <w:r w:rsidRPr="00557F23">
        <w:rPr>
          <w:b/>
          <w:sz w:val="24"/>
          <w:szCs w:val="24"/>
        </w:rPr>
        <w:t>Known Holy Law Love Intercourse</w:t>
      </w:r>
      <w:r w:rsidRPr="00557F23">
        <w:rPr>
          <w:sz w:val="24"/>
          <w:szCs w:val="24"/>
        </w:rPr>
        <w:t>” in Luke 2:23 from the Midst of the Tree of Life that is done by a Man and Woman and also Boys and Girls in Luke 20:35-36 in a Wisdom 80 Year Law Kingdom of Heaven in Genesis 2:9 &amp; 1</w:t>
      </w:r>
      <w:r w:rsidRPr="00557F23">
        <w:rPr>
          <w:sz w:val="24"/>
          <w:szCs w:val="24"/>
          <w:vertAlign w:val="superscript"/>
        </w:rPr>
        <w:t>st</w:t>
      </w:r>
      <w:r w:rsidRPr="00557F23">
        <w:rPr>
          <w:sz w:val="24"/>
          <w:szCs w:val="24"/>
        </w:rPr>
        <w:t xml:space="preserve"> Kings 11:3.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in Tobit 4:12-13 by the minority of His Foreign Wives after 80 years, but not the majority of His Local Wives and 300 Concubines after 80 years in Nehemiah 13:25-27 &amp; 1</w:t>
      </w:r>
      <w:r w:rsidRPr="00557F23">
        <w:rPr>
          <w:sz w:val="24"/>
          <w:szCs w:val="24"/>
          <w:vertAlign w:val="superscript"/>
        </w:rPr>
        <w:t>st</w:t>
      </w:r>
      <w:r w:rsidRPr="00557F23">
        <w:rPr>
          <w:sz w:val="24"/>
          <w:szCs w:val="24"/>
        </w:rPr>
        <w:t xml:space="preserve"> Kings 11:1-13.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All sexuality is eternally charged for 1 month in Hell then is released and expunged based on </w:t>
      </w:r>
      <w:r w:rsidRPr="00557F23">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5E0E49" w:rsidRPr="00557F23" w:rsidRDefault="005E0E49" w:rsidP="005E0E49">
      <w:pPr>
        <w:spacing w:line="480" w:lineRule="auto"/>
        <w:jc w:val="both"/>
        <w:rPr>
          <w:sz w:val="24"/>
          <w:szCs w:val="24"/>
        </w:rPr>
      </w:pPr>
      <w:r w:rsidRPr="00557F23">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557F23">
        <w:rPr>
          <w:sz w:val="24"/>
          <w:szCs w:val="24"/>
        </w:rPr>
        <w:lastRenderedPageBreak/>
        <w:t>in the World through lust as a great sexual apostasy and should never be done at all in 2</w:t>
      </w:r>
      <w:r w:rsidRPr="00557F23">
        <w:rPr>
          <w:sz w:val="24"/>
          <w:szCs w:val="24"/>
          <w:vertAlign w:val="superscript"/>
        </w:rPr>
        <w:t>nd</w:t>
      </w:r>
      <w:r w:rsidRPr="00557F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7F23">
        <w:rPr>
          <w:sz w:val="24"/>
          <w:szCs w:val="24"/>
          <w:vertAlign w:val="superscript"/>
        </w:rPr>
        <w:t>st</w:t>
      </w:r>
      <w:r w:rsidRPr="00557F23">
        <w:rPr>
          <w:sz w:val="24"/>
          <w:szCs w:val="24"/>
        </w:rPr>
        <w:t xml:space="preserve"> Corinthians 6:18. Sex Defiles the Society in Leviticus 18:24-25; 1</w:t>
      </w:r>
      <w:r w:rsidRPr="00557F23">
        <w:rPr>
          <w:sz w:val="24"/>
          <w:szCs w:val="24"/>
          <w:vertAlign w:val="superscript"/>
        </w:rPr>
        <w:t>st</w:t>
      </w:r>
      <w:r w:rsidRPr="00557F23">
        <w:rPr>
          <w:sz w:val="24"/>
          <w:szCs w:val="24"/>
        </w:rPr>
        <w:t xml:space="preserve"> Corinthians 5:6 &amp; Revelation 19:2. Sex Offends other Holy People in 2</w:t>
      </w:r>
      <w:r w:rsidRPr="00557F23">
        <w:rPr>
          <w:sz w:val="24"/>
          <w:szCs w:val="24"/>
          <w:vertAlign w:val="superscript"/>
        </w:rPr>
        <w:t>nd</w:t>
      </w:r>
      <w:r w:rsidRPr="00557F23">
        <w:rPr>
          <w:sz w:val="24"/>
          <w:szCs w:val="24"/>
        </w:rPr>
        <w:t xml:space="preserve"> Peter 2:7-8; Genesis 8:22-25; 34:7; 38:24; 2</w:t>
      </w:r>
      <w:r w:rsidRPr="00557F23">
        <w:rPr>
          <w:sz w:val="24"/>
          <w:szCs w:val="24"/>
          <w:vertAlign w:val="superscript"/>
        </w:rPr>
        <w:t>nd</w:t>
      </w:r>
      <w:r w:rsidRPr="00557F23">
        <w:rPr>
          <w:sz w:val="24"/>
          <w:szCs w:val="24"/>
        </w:rPr>
        <w:t xml:space="preserve"> Samuel 13:21-22 &amp; 2</w:t>
      </w:r>
      <w:r w:rsidRPr="00557F23">
        <w:rPr>
          <w:sz w:val="24"/>
          <w:szCs w:val="24"/>
          <w:vertAlign w:val="superscript"/>
        </w:rPr>
        <w:t>nd</w:t>
      </w:r>
      <w:r w:rsidRPr="00557F23">
        <w:rPr>
          <w:sz w:val="24"/>
          <w:szCs w:val="24"/>
        </w:rPr>
        <w:t xml:space="preserve"> Corinthians 12:21. Sex Offends the Holy God in 2</w:t>
      </w:r>
      <w:r w:rsidRPr="00557F23">
        <w:rPr>
          <w:sz w:val="24"/>
          <w:szCs w:val="24"/>
          <w:vertAlign w:val="superscript"/>
        </w:rPr>
        <w:t>nd</w:t>
      </w:r>
      <w:r w:rsidRPr="00557F23">
        <w:rPr>
          <w:sz w:val="24"/>
          <w:szCs w:val="24"/>
        </w:rPr>
        <w:t xml:space="preserve"> Samuel 11:27; Jeremiah 13:26-27 &amp; Malachi 3:5. The Magical Sexual Sin under the Old Covenant: Pre-Marital Sex is in Deuteronomy 22:13-21. Inter-Racial Sex between other Races or Cultures is in Tobit 4:12-13; 1</w:t>
      </w:r>
      <w:r w:rsidRPr="00557F23">
        <w:rPr>
          <w:sz w:val="24"/>
          <w:szCs w:val="24"/>
          <w:vertAlign w:val="superscript"/>
        </w:rPr>
        <w:t>st</w:t>
      </w:r>
      <w:r w:rsidRPr="00557F23">
        <w:rPr>
          <w:sz w:val="24"/>
          <w:szCs w:val="24"/>
        </w:rPr>
        <w:t xml:space="preserve"> Kings 11:1-13; Nehemiah 13:25-27 &amp; Ezra 9:1-10:44. If You have any questions on Inter-Racial Sex, You must get My book called “</w:t>
      </w:r>
      <w:r w:rsidRPr="00557F23">
        <w:rPr>
          <w:b/>
          <w:sz w:val="24"/>
          <w:szCs w:val="24"/>
        </w:rPr>
        <w:t>The Lord Yah and the Different Kinds of Flesh in the Holy Bible</w:t>
      </w:r>
      <w:r w:rsidRPr="00557F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7F23">
        <w:rPr>
          <w:sz w:val="24"/>
          <w:szCs w:val="24"/>
          <w:vertAlign w:val="superscript"/>
        </w:rPr>
        <w:t>st</w:t>
      </w:r>
      <w:r w:rsidRPr="00557F23">
        <w:rPr>
          <w:sz w:val="24"/>
          <w:szCs w:val="24"/>
        </w:rPr>
        <w:t xml:space="preserve"> Corinthians 6:15-16 &amp; Hebrews 13:4. The Need for True Holiness in the </w:t>
      </w:r>
      <w:r w:rsidRPr="00557F23">
        <w:rPr>
          <w:sz w:val="24"/>
          <w:szCs w:val="24"/>
        </w:rPr>
        <w:lastRenderedPageBreak/>
        <w:t>Lives of Believers is in 1</w:t>
      </w:r>
      <w:r w:rsidRPr="00557F23">
        <w:rPr>
          <w:sz w:val="24"/>
          <w:szCs w:val="24"/>
          <w:vertAlign w:val="superscript"/>
        </w:rPr>
        <w:t>st</w:t>
      </w:r>
      <w:r w:rsidRPr="00557F23">
        <w:rPr>
          <w:sz w:val="24"/>
          <w:szCs w:val="24"/>
        </w:rPr>
        <w:t xml:space="preserve"> Thessalonians 4:3-7; Acts 15:29; Ephesians 5:3, 25; Hebrews 12:16; 1</w:t>
      </w:r>
      <w:r w:rsidRPr="00557F23">
        <w:rPr>
          <w:sz w:val="24"/>
          <w:szCs w:val="24"/>
          <w:vertAlign w:val="superscript"/>
        </w:rPr>
        <w:t>st</w:t>
      </w:r>
      <w:r w:rsidRPr="00557F23">
        <w:rPr>
          <w:sz w:val="24"/>
          <w:szCs w:val="24"/>
        </w:rPr>
        <w:t xml:space="preserve"> Peter 1:15-16; Leviticus 11:44 &amp; 1</w:t>
      </w:r>
      <w:r w:rsidRPr="00557F23">
        <w:rPr>
          <w:sz w:val="24"/>
          <w:szCs w:val="24"/>
          <w:vertAlign w:val="superscript"/>
        </w:rPr>
        <w:t>st</w:t>
      </w:r>
      <w:r w:rsidRPr="00557F23">
        <w:rPr>
          <w:sz w:val="24"/>
          <w:szCs w:val="24"/>
        </w:rPr>
        <w:t xml:space="preserve"> Peter 4:1-3. The Church must be kept pure is in Revelation 2:14-16, 20; 1</w:t>
      </w:r>
      <w:r w:rsidRPr="00557F23">
        <w:rPr>
          <w:sz w:val="24"/>
          <w:szCs w:val="24"/>
          <w:vertAlign w:val="superscript"/>
        </w:rPr>
        <w:t>st</w:t>
      </w:r>
      <w:r w:rsidRPr="00557F23">
        <w:rPr>
          <w:sz w:val="24"/>
          <w:szCs w:val="24"/>
        </w:rPr>
        <w:t xml:space="preserve"> Corinthians 5:1-5, 9-11. God’s Impartial Judgment on Magical Sexual Sin: 1</w:t>
      </w:r>
      <w:r w:rsidRPr="00557F23">
        <w:rPr>
          <w:sz w:val="24"/>
          <w:szCs w:val="24"/>
          <w:vertAlign w:val="superscript"/>
        </w:rPr>
        <w:t>st</w:t>
      </w:r>
      <w:r w:rsidRPr="00557F23">
        <w:rPr>
          <w:sz w:val="24"/>
          <w:szCs w:val="24"/>
        </w:rPr>
        <w:t xml:space="preserve"> Peter 1:17-21; Revelation 2:21-23; Genesis 19:24; Numbers 25:1-9; 2</w:t>
      </w:r>
      <w:r w:rsidRPr="00557F23">
        <w:rPr>
          <w:sz w:val="24"/>
          <w:szCs w:val="24"/>
          <w:vertAlign w:val="superscript"/>
        </w:rPr>
        <w:t>nd</w:t>
      </w:r>
      <w:r w:rsidRPr="00557F23">
        <w:rPr>
          <w:sz w:val="24"/>
          <w:szCs w:val="24"/>
        </w:rPr>
        <w:t xml:space="preserve"> Samuel 12:11-12; Proverbs 7:26-27 &amp; 1</w:t>
      </w:r>
      <w:r w:rsidRPr="00557F23">
        <w:rPr>
          <w:sz w:val="24"/>
          <w:szCs w:val="24"/>
          <w:vertAlign w:val="superscript"/>
        </w:rPr>
        <w:t>st</w:t>
      </w:r>
      <w:r w:rsidRPr="00557F23">
        <w:rPr>
          <w:sz w:val="24"/>
          <w:szCs w:val="24"/>
        </w:rPr>
        <w:t xml:space="preserve"> Corinthians 10:8. In the World to Come called That Age is in Luke 20:35-36; Revelation 21:8; 22:14-15; Ephesians 5:5-6; 2</w:t>
      </w:r>
      <w:r w:rsidRPr="00557F23">
        <w:rPr>
          <w:sz w:val="24"/>
          <w:szCs w:val="24"/>
          <w:vertAlign w:val="superscript"/>
        </w:rPr>
        <w:t>nd</w:t>
      </w:r>
      <w:r w:rsidRPr="00557F23">
        <w:rPr>
          <w:sz w:val="24"/>
          <w:szCs w:val="24"/>
        </w:rPr>
        <w:t xml:space="preserve"> Peter 2:6 &amp; Jude 7. God’s Authority over Magical Sexual Sin: The Authority is in Romans 13:1-2. If can be forgiven is in John 8:10-11; 2</w:t>
      </w:r>
      <w:r w:rsidRPr="00557F23">
        <w:rPr>
          <w:sz w:val="24"/>
          <w:szCs w:val="24"/>
          <w:vertAlign w:val="superscript"/>
        </w:rPr>
        <w:t>nd</w:t>
      </w:r>
      <w:r w:rsidRPr="00557F23">
        <w:rPr>
          <w:sz w:val="24"/>
          <w:szCs w:val="24"/>
        </w:rPr>
        <w:t xml:space="preserve"> Samuel 12:13; Psalms 51:1 Title; Matthew 21:31-32; Luke 7:36-38. 47-50 &amp; Revelations 2:21. The Hearts can be Changed is in 1</w:t>
      </w:r>
      <w:r w:rsidRPr="00557F23">
        <w:rPr>
          <w:sz w:val="24"/>
          <w:szCs w:val="24"/>
          <w:vertAlign w:val="superscript"/>
        </w:rPr>
        <w:t>st</w:t>
      </w:r>
      <w:r w:rsidRPr="00557F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7F23">
        <w:rPr>
          <w:sz w:val="24"/>
          <w:szCs w:val="24"/>
          <w:vertAlign w:val="superscript"/>
        </w:rPr>
        <w:t>st</w:t>
      </w:r>
      <w:r w:rsidRPr="00557F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7F23">
        <w:rPr>
          <w:sz w:val="24"/>
          <w:szCs w:val="24"/>
          <w:vertAlign w:val="superscript"/>
        </w:rPr>
        <w:t>st</w:t>
      </w:r>
      <w:r w:rsidRPr="00557F23">
        <w:rPr>
          <w:sz w:val="24"/>
          <w:szCs w:val="24"/>
        </w:rPr>
        <w:t xml:space="preserve"> Corinthians 7:2, 9. </w:t>
      </w:r>
    </w:p>
    <w:p w:rsidR="005E0E49" w:rsidRPr="00557F23" w:rsidRDefault="005E0E49" w:rsidP="005E0E49">
      <w:pPr>
        <w:spacing w:line="480" w:lineRule="auto"/>
        <w:jc w:val="both"/>
        <w:rPr>
          <w:sz w:val="24"/>
          <w:szCs w:val="24"/>
        </w:rPr>
      </w:pPr>
      <w:r w:rsidRPr="00557F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7F23">
        <w:rPr>
          <w:sz w:val="24"/>
          <w:szCs w:val="24"/>
          <w:vertAlign w:val="superscript"/>
        </w:rPr>
        <w:t>nd</w:t>
      </w:r>
      <w:r w:rsidRPr="00557F23">
        <w:rPr>
          <w:sz w:val="24"/>
          <w:szCs w:val="24"/>
        </w:rPr>
        <w:t xml:space="preserve"> Chronicles 26:16; Nehemiah 9:16-17; Job 20:6-7; Psalms 10:4; Proverbs 1:24-31; 28:14; 29:1; Isaiah 2:11; Jeremiah 5:3; 11:8; 13:10; Daniel 5:20; Hosea 13:6; Zephaniah 3:11; Mark 6:51-52; Matthew 18:15-17; Romans 2:5 &amp; Acts 7:51-53. The </w:t>
      </w:r>
      <w:r w:rsidRPr="00557F23">
        <w:rPr>
          <w:sz w:val="24"/>
          <w:szCs w:val="24"/>
        </w:rPr>
        <w:lastRenderedPageBreak/>
        <w:t>Commands not to be Stubborn is in Nehemiah 9:29; Exodus 33:5; 2</w:t>
      </w:r>
      <w:r w:rsidRPr="00557F23">
        <w:rPr>
          <w:sz w:val="24"/>
          <w:szCs w:val="24"/>
          <w:vertAlign w:val="superscript"/>
        </w:rPr>
        <w:t>nd</w:t>
      </w:r>
      <w:r w:rsidRPr="00557F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7F23">
        <w:rPr>
          <w:sz w:val="24"/>
          <w:szCs w:val="24"/>
          <w:vertAlign w:val="superscript"/>
        </w:rPr>
        <w:t>nd</w:t>
      </w:r>
      <w:r w:rsidRPr="00557F23">
        <w:rPr>
          <w:sz w:val="24"/>
          <w:szCs w:val="24"/>
        </w:rPr>
        <w:t xml:space="preserve"> Chronicles 32:24-25; Job 33:16-18; Jeremiah 7:22-24; Ezekiel 2:4-5; Zechariah 7:11-12 &amp; Acts 19:8-9. </w:t>
      </w:r>
    </w:p>
    <w:p w:rsidR="005E0E49" w:rsidRPr="00557F23" w:rsidRDefault="005E0E49" w:rsidP="005E0E49">
      <w:pPr>
        <w:spacing w:line="480" w:lineRule="auto"/>
        <w:jc w:val="both"/>
        <w:rPr>
          <w:sz w:val="24"/>
          <w:szCs w:val="24"/>
        </w:rPr>
      </w:pPr>
      <w:r w:rsidRPr="00557F23">
        <w:rPr>
          <w:sz w:val="24"/>
          <w:szCs w:val="24"/>
        </w:rPr>
        <w:t>The Universality of Temptation, Test, Trial or Trying: The Inevitability of Temptation to do Wrong is in 1</w:t>
      </w:r>
      <w:r w:rsidRPr="00557F23">
        <w:rPr>
          <w:sz w:val="24"/>
          <w:szCs w:val="24"/>
          <w:vertAlign w:val="superscript"/>
        </w:rPr>
        <w:t>st</w:t>
      </w:r>
      <w:r w:rsidRPr="00557F23">
        <w:rPr>
          <w:sz w:val="24"/>
          <w:szCs w:val="24"/>
        </w:rPr>
        <w:t xml:space="preserve"> Corinthians 10:12, 13; Proverbs 7:21-23; Matthew 13:20-21; Mark 4:16-17; Luke 8:13; 17:1; Romans 7:15;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Peter 1:6. The Examples of those who were tempted: Job is in Job chapters 1-2. Adam and Eve is in Genesis 3:6-7. Esau is in Genesis 25:29-34. Achan is in Joshua 7:21. Samson is in Judges 14:16-17. David is in 2</w:t>
      </w:r>
      <w:r w:rsidRPr="00557F23">
        <w:rPr>
          <w:sz w:val="24"/>
          <w:szCs w:val="24"/>
          <w:vertAlign w:val="superscript"/>
        </w:rPr>
        <w:t>nd</w:t>
      </w:r>
      <w:r w:rsidRPr="00557F23">
        <w:rPr>
          <w:sz w:val="24"/>
          <w:szCs w:val="24"/>
        </w:rPr>
        <w:t xml:space="preserve"> Samuel 11:2-4. Solomon is in 1</w:t>
      </w:r>
      <w:r w:rsidRPr="00557F23">
        <w:rPr>
          <w:sz w:val="24"/>
          <w:szCs w:val="24"/>
          <w:vertAlign w:val="superscript"/>
        </w:rPr>
        <w:t>st</w:t>
      </w:r>
      <w:r w:rsidRPr="00557F23">
        <w:rPr>
          <w:sz w:val="24"/>
          <w:szCs w:val="24"/>
        </w:rPr>
        <w:t xml:space="preserve"> Kings 11:1, 4. Gehazi is in 2</w:t>
      </w:r>
      <w:r w:rsidRPr="00557F23">
        <w:rPr>
          <w:sz w:val="24"/>
          <w:szCs w:val="24"/>
          <w:vertAlign w:val="superscript"/>
        </w:rPr>
        <w:t>nd</w:t>
      </w:r>
      <w:r w:rsidRPr="00557F23">
        <w:rPr>
          <w:sz w:val="24"/>
          <w:szCs w:val="24"/>
        </w:rPr>
        <w:t xml:space="preserve"> Kings 5:20-23. Peter is in Matthew 26:69-75; Luke 22:55-62 &amp; John 18:16-18, 25-27. The help for those facing Temptation is in Romans 8:31, 37-39; Joshua 1:5; Hebrews 4:15-16; 13:5; 1</w:t>
      </w:r>
      <w:r w:rsidRPr="00557F23">
        <w:rPr>
          <w:sz w:val="24"/>
          <w:szCs w:val="24"/>
          <w:vertAlign w:val="superscript"/>
        </w:rPr>
        <w:t>st</w:t>
      </w:r>
      <w:r w:rsidRPr="00557F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7F23">
        <w:rPr>
          <w:sz w:val="24"/>
          <w:szCs w:val="24"/>
          <w:vertAlign w:val="superscript"/>
        </w:rPr>
        <w:t>nd</w:t>
      </w:r>
      <w:r w:rsidRPr="00557F23">
        <w:rPr>
          <w:sz w:val="24"/>
          <w:szCs w:val="24"/>
        </w:rPr>
        <w:t xml:space="preserve"> Peter 2:18; Genesis 3:6 &amp; Proverbs 5:3-6. Temptation, Test, Trial or Trying from the Lord Lucifer is in Genesis 3:1; Job chapters 1-2; 1</w:t>
      </w:r>
      <w:r w:rsidRPr="00557F23">
        <w:rPr>
          <w:sz w:val="24"/>
          <w:szCs w:val="24"/>
          <w:vertAlign w:val="superscript"/>
        </w:rPr>
        <w:t>st</w:t>
      </w:r>
      <w:r w:rsidRPr="00557F23">
        <w:rPr>
          <w:sz w:val="24"/>
          <w:szCs w:val="24"/>
        </w:rPr>
        <w:t xml:space="preserve"> Chronicles 21:1; Matthew 4:1, 15; Mark 1:13; Luke 4:2; 8:12;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Thessalonians 3:5. The Temptation, Test, Trial or Trying from the World is in 1</w:t>
      </w:r>
      <w:r w:rsidRPr="00557F23">
        <w:rPr>
          <w:sz w:val="24"/>
          <w:szCs w:val="24"/>
          <w:vertAlign w:val="superscript"/>
        </w:rPr>
        <w:t>st</w:t>
      </w:r>
      <w:r w:rsidRPr="00557F23">
        <w:rPr>
          <w:sz w:val="24"/>
          <w:szCs w:val="24"/>
        </w:rPr>
        <w:t xml:space="preserve"> John 2:16; Matthew 13:22; Mark 4:19 &amp; Luke 8:14. The Attractions which lead to Temptation, Test, Trial or </w:t>
      </w:r>
      <w:r w:rsidRPr="00557F23">
        <w:rPr>
          <w:sz w:val="24"/>
          <w:szCs w:val="24"/>
        </w:rPr>
        <w:lastRenderedPageBreak/>
        <w:t>Trying: Money is in 1</w:t>
      </w:r>
      <w:r w:rsidRPr="00557F23">
        <w:rPr>
          <w:sz w:val="24"/>
          <w:szCs w:val="24"/>
          <w:vertAlign w:val="superscript"/>
        </w:rPr>
        <w:t>st</w:t>
      </w:r>
      <w:r w:rsidRPr="00557F23">
        <w:rPr>
          <w:sz w:val="24"/>
          <w:szCs w:val="24"/>
        </w:rPr>
        <w:t xml:space="preserve"> Timothy 6:9-10. Authority is in Deuteronomy 8:17-18 &amp; 2</w:t>
      </w:r>
      <w:r w:rsidRPr="00557F23">
        <w:rPr>
          <w:sz w:val="24"/>
          <w:szCs w:val="24"/>
          <w:vertAlign w:val="superscript"/>
        </w:rPr>
        <w:t>nd</w:t>
      </w:r>
      <w:r w:rsidRPr="00557F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7F23">
        <w:rPr>
          <w:sz w:val="24"/>
          <w:szCs w:val="24"/>
          <w:vertAlign w:val="superscript"/>
        </w:rPr>
        <w:t>st</w:t>
      </w:r>
      <w:r w:rsidRPr="00557F23">
        <w:rPr>
          <w:sz w:val="24"/>
          <w:szCs w:val="24"/>
        </w:rPr>
        <w:t xml:space="preserve"> John 4:4. The Finding in God and His Word has Divine Resources to Overcome Temptation, Test, Trial or Trying is in Daniel 11:32; Proverbs 2:1-2, 12-15; Matthew 6:13; Luke 11:4; 1</w:t>
      </w:r>
      <w:r w:rsidRPr="00557F23">
        <w:rPr>
          <w:sz w:val="24"/>
          <w:szCs w:val="24"/>
          <w:vertAlign w:val="superscript"/>
        </w:rPr>
        <w:t>st</w:t>
      </w:r>
      <w:r w:rsidRPr="00557F23">
        <w:rPr>
          <w:sz w:val="24"/>
          <w:szCs w:val="24"/>
        </w:rPr>
        <w:t xml:space="preserve"> Timothy 6:11-12 &amp; James 4:7. The Practical Suggestions for Overcoming Temptation, Test, Trial or Trying: Overcoming it by Prayer to the Father Stephen is in Matthew 18:8-9; 26:41; Mark 14:38; Luke 22:40 &amp; 1</w:t>
      </w:r>
      <w:r w:rsidRPr="00557F23">
        <w:rPr>
          <w:sz w:val="24"/>
          <w:szCs w:val="24"/>
          <w:vertAlign w:val="superscript"/>
        </w:rPr>
        <w:t>st</w:t>
      </w:r>
      <w:r w:rsidRPr="00557F23">
        <w:rPr>
          <w:sz w:val="24"/>
          <w:szCs w:val="24"/>
        </w:rPr>
        <w:t xml:space="preserve"> Corinthians 7:5. Overcoming it through Personal Discipline is in Hebrews 12:4, 7 &amp; 2</w:t>
      </w:r>
      <w:r w:rsidRPr="00557F23">
        <w:rPr>
          <w:sz w:val="24"/>
          <w:szCs w:val="24"/>
          <w:vertAlign w:val="superscript"/>
        </w:rPr>
        <w:t>nd</w:t>
      </w:r>
      <w:r w:rsidRPr="00557F23">
        <w:rPr>
          <w:sz w:val="24"/>
          <w:szCs w:val="24"/>
        </w:rPr>
        <w:t xml:space="preserve"> Peter 3:17. The Encouragements to Resist Temptation, Test, Trial of Trying is in Galatians 6:1; 1</w:t>
      </w:r>
      <w:r w:rsidRPr="00557F23">
        <w:rPr>
          <w:sz w:val="24"/>
          <w:szCs w:val="24"/>
          <w:vertAlign w:val="superscript"/>
        </w:rPr>
        <w:t>st</w:t>
      </w:r>
      <w:r w:rsidRPr="00557F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557F23">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7F23">
        <w:rPr>
          <w:sz w:val="24"/>
          <w:szCs w:val="24"/>
          <w:vertAlign w:val="superscript"/>
        </w:rPr>
        <w:t>st</w:t>
      </w:r>
      <w:r w:rsidRPr="00557F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7F23">
        <w:rPr>
          <w:sz w:val="24"/>
          <w:szCs w:val="24"/>
          <w:vertAlign w:val="superscript"/>
        </w:rPr>
        <w:t>st</w:t>
      </w:r>
      <w:r w:rsidRPr="00557F23">
        <w:rPr>
          <w:sz w:val="24"/>
          <w:szCs w:val="24"/>
        </w:rPr>
        <w:t xml:space="preserve"> Peter 5:8-9; 1</w:t>
      </w:r>
      <w:r w:rsidRPr="00557F23">
        <w:rPr>
          <w:sz w:val="24"/>
          <w:szCs w:val="24"/>
          <w:vertAlign w:val="superscript"/>
        </w:rPr>
        <w:t>st</w:t>
      </w:r>
      <w:r w:rsidRPr="00557F23">
        <w:rPr>
          <w:sz w:val="24"/>
          <w:szCs w:val="24"/>
        </w:rPr>
        <w:t xml:space="preserve"> John 3:7 &amp; Acts 20:28-31. </w:t>
      </w:r>
    </w:p>
    <w:p w:rsidR="005E0E49" w:rsidRPr="00557F23" w:rsidRDefault="005E0E49" w:rsidP="005E0E49">
      <w:pPr>
        <w:spacing w:line="480" w:lineRule="auto"/>
        <w:jc w:val="both"/>
        <w:rPr>
          <w:sz w:val="24"/>
          <w:szCs w:val="24"/>
        </w:rPr>
      </w:pPr>
      <w:r w:rsidRPr="00557F23">
        <w:rPr>
          <w:sz w:val="24"/>
          <w:szCs w:val="24"/>
        </w:rPr>
        <w:t>The Abuse of God Himself and His Eternal Creatures: Of God Himself is in 2</w:t>
      </w:r>
      <w:r w:rsidRPr="00557F23">
        <w:rPr>
          <w:sz w:val="24"/>
          <w:szCs w:val="24"/>
          <w:vertAlign w:val="superscript"/>
        </w:rPr>
        <w:t>nd</w:t>
      </w:r>
      <w:r w:rsidRPr="00557F23">
        <w:rPr>
          <w:sz w:val="24"/>
          <w:szCs w:val="24"/>
        </w:rPr>
        <w:t xml:space="preserve"> Kings 19:16. Of God’s Creatures is in Nehemiah 4:1-4; 1</w:t>
      </w:r>
      <w:r w:rsidRPr="00557F23">
        <w:rPr>
          <w:sz w:val="24"/>
          <w:szCs w:val="24"/>
          <w:vertAlign w:val="superscript"/>
        </w:rPr>
        <w:t>st</w:t>
      </w:r>
      <w:r w:rsidRPr="00557F23">
        <w:rPr>
          <w:sz w:val="24"/>
          <w:szCs w:val="24"/>
        </w:rPr>
        <w:t xml:space="preserve"> Peter 4:4; Matthew 5:11; Revelation 2:9 &amp; Acts 2:13; 17:32; 18:6. Of God’s Servants is in 2</w:t>
      </w:r>
      <w:r w:rsidRPr="00557F23">
        <w:rPr>
          <w:sz w:val="24"/>
          <w:szCs w:val="24"/>
          <w:vertAlign w:val="superscript"/>
        </w:rPr>
        <w:t>nd</w:t>
      </w:r>
      <w:r w:rsidRPr="00557F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7F23">
        <w:rPr>
          <w:sz w:val="24"/>
          <w:szCs w:val="24"/>
          <w:vertAlign w:val="superscript"/>
        </w:rPr>
        <w:t>st</w:t>
      </w:r>
      <w:r w:rsidRPr="00557F23">
        <w:rPr>
          <w:sz w:val="24"/>
          <w:szCs w:val="24"/>
        </w:rPr>
        <w:t xml:space="preserve"> John 5:16-18. Grace does not give a License for Believers to Sin is in Romans 6:1-2, 15; 3:5-8 &amp; Galatians 2:17-21. The Eminent Dangers of Abusing Christian Freedom is in 1</w:t>
      </w:r>
      <w:r w:rsidRPr="00557F23">
        <w:rPr>
          <w:sz w:val="24"/>
          <w:szCs w:val="24"/>
          <w:vertAlign w:val="superscript"/>
        </w:rPr>
        <w:t>st</w:t>
      </w:r>
      <w:r w:rsidRPr="00557F23">
        <w:rPr>
          <w:sz w:val="24"/>
          <w:szCs w:val="24"/>
        </w:rPr>
        <w:t xml:space="preserve"> Corinthians 8:9-12; Galatians 5:13 and a means of covering up sexuality is in 1</w:t>
      </w:r>
      <w:r w:rsidRPr="00557F23">
        <w:rPr>
          <w:sz w:val="24"/>
          <w:szCs w:val="24"/>
          <w:vertAlign w:val="superscript"/>
        </w:rPr>
        <w:t>st</w:t>
      </w:r>
      <w:r w:rsidRPr="00557F23">
        <w:rPr>
          <w:sz w:val="24"/>
          <w:szCs w:val="24"/>
        </w:rPr>
        <w:t xml:space="preserve"> Peter 2:16. The Examples of the Abuse of Christian Freedom: Sexual Excesses is in 1</w:t>
      </w:r>
      <w:r w:rsidRPr="00557F23">
        <w:rPr>
          <w:sz w:val="24"/>
          <w:szCs w:val="24"/>
          <w:vertAlign w:val="superscript"/>
        </w:rPr>
        <w:t>st</w:t>
      </w:r>
      <w:r w:rsidRPr="00557F23">
        <w:rPr>
          <w:sz w:val="24"/>
          <w:szCs w:val="24"/>
        </w:rPr>
        <w:t xml:space="preserve"> Corinthians 5:1-2; 6:12-20 &amp; Revelation 2:20-22. The Abuse of Giving is in Acts 5:1-2. The Abuse of the Lord’s Supper is in 1</w:t>
      </w:r>
      <w:r w:rsidRPr="00557F23">
        <w:rPr>
          <w:sz w:val="24"/>
          <w:szCs w:val="24"/>
          <w:vertAlign w:val="superscript"/>
        </w:rPr>
        <w:t>st</w:t>
      </w:r>
      <w:r w:rsidRPr="00557F23">
        <w:rPr>
          <w:sz w:val="24"/>
          <w:szCs w:val="24"/>
        </w:rPr>
        <w:t xml:space="preserve"> Corinthians 11:20-22. The Falling Back into Sin is in Romans 6:1-2; Hebrews 12:1; 1</w:t>
      </w:r>
      <w:r w:rsidRPr="00557F23">
        <w:rPr>
          <w:sz w:val="24"/>
          <w:szCs w:val="24"/>
          <w:vertAlign w:val="superscript"/>
        </w:rPr>
        <w:t>st</w:t>
      </w:r>
      <w:r w:rsidRPr="00557F23">
        <w:rPr>
          <w:sz w:val="24"/>
          <w:szCs w:val="24"/>
        </w:rPr>
        <w:t xml:space="preserve"> John 1:8-10 &amp; Acts 7:37-43. The Disobedience towards God is in Ephesians 5:6; 1</w:t>
      </w:r>
      <w:r w:rsidRPr="00557F23">
        <w:rPr>
          <w:sz w:val="24"/>
          <w:szCs w:val="24"/>
          <w:vertAlign w:val="superscript"/>
        </w:rPr>
        <w:t>st</w:t>
      </w:r>
      <w:r w:rsidRPr="00557F23">
        <w:rPr>
          <w:sz w:val="24"/>
          <w:szCs w:val="24"/>
        </w:rPr>
        <w:t xml:space="preserve"> Peter 2:8; 1</w:t>
      </w:r>
      <w:r w:rsidRPr="00557F23">
        <w:rPr>
          <w:sz w:val="24"/>
          <w:szCs w:val="24"/>
          <w:vertAlign w:val="superscript"/>
        </w:rPr>
        <w:t>st</w:t>
      </w:r>
      <w:r w:rsidRPr="00557F23">
        <w:rPr>
          <w:sz w:val="24"/>
          <w:szCs w:val="24"/>
        </w:rPr>
        <w:t xml:space="preserve"> John 2:3-4; </w:t>
      </w:r>
      <w:r w:rsidRPr="00557F23">
        <w:rPr>
          <w:sz w:val="24"/>
          <w:szCs w:val="24"/>
        </w:rPr>
        <w:lastRenderedPageBreak/>
        <w:t>3:4. The Abuse of Spiritual Gifts is in 1</w:t>
      </w:r>
      <w:r w:rsidRPr="00557F23">
        <w:rPr>
          <w:sz w:val="24"/>
          <w:szCs w:val="24"/>
          <w:vertAlign w:val="superscript"/>
        </w:rPr>
        <w:t>st</w:t>
      </w:r>
      <w:r w:rsidRPr="00557F23">
        <w:rPr>
          <w:sz w:val="24"/>
          <w:szCs w:val="24"/>
        </w:rPr>
        <w:t xml:space="preserve"> Corinthians 14:1-20. The Eating of Foods sacrificed to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7F23">
        <w:rPr>
          <w:sz w:val="24"/>
          <w:szCs w:val="24"/>
          <w:vertAlign w:val="superscript"/>
        </w:rPr>
        <w:t>st</w:t>
      </w:r>
      <w:r w:rsidRPr="00557F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7F23">
        <w:rPr>
          <w:sz w:val="24"/>
          <w:szCs w:val="24"/>
          <w:vertAlign w:val="superscript"/>
        </w:rPr>
        <w:t>nd</w:t>
      </w:r>
      <w:r w:rsidRPr="00557F23">
        <w:rPr>
          <w:sz w:val="24"/>
          <w:szCs w:val="24"/>
        </w:rPr>
        <w:t xml:space="preserve"> Kings 17:15; 1</w:t>
      </w:r>
      <w:r w:rsidRPr="00557F23">
        <w:rPr>
          <w:sz w:val="24"/>
          <w:szCs w:val="24"/>
          <w:vertAlign w:val="superscript"/>
        </w:rPr>
        <w:t>st</w:t>
      </w:r>
      <w:r w:rsidRPr="00557F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7F23">
        <w:rPr>
          <w:sz w:val="24"/>
          <w:szCs w:val="24"/>
          <w:vertAlign w:val="superscript"/>
        </w:rPr>
        <w:t>st</w:t>
      </w:r>
      <w:r w:rsidRPr="00557F23">
        <w:rPr>
          <w:sz w:val="24"/>
          <w:szCs w:val="24"/>
        </w:rPr>
        <w:t xml:space="preserve"> Kings 18:29; Isaiah 16:12; Jeremiah 10:5; Colossians 2:20-23 &amp; Acts 5:36-38. The Nominal Religion is Futile: Religious Observance without True Faith is Futile is in Isaiah 1:13; Malachi 3:14; Matthew 15:8-9; Mark 7:6-7; 1</w:t>
      </w:r>
      <w:r w:rsidRPr="00557F23">
        <w:rPr>
          <w:sz w:val="24"/>
          <w:szCs w:val="24"/>
          <w:vertAlign w:val="superscript"/>
        </w:rPr>
        <w:t>st</w:t>
      </w:r>
      <w:r w:rsidRPr="00557F23">
        <w:rPr>
          <w:sz w:val="24"/>
          <w:szCs w:val="24"/>
        </w:rPr>
        <w:t xml:space="preserve"> Corinthians 3:1-3 &amp; James 1:26. Mere Religious Language is Futile is in Titus 3:9; Jeremiah 7:8; Lamentations 2:14; Ephesians 5:6; Colossians 2:18; 1</w:t>
      </w:r>
      <w:r w:rsidRPr="00557F23">
        <w:rPr>
          <w:sz w:val="24"/>
          <w:szCs w:val="24"/>
          <w:vertAlign w:val="superscript"/>
        </w:rPr>
        <w:t>st</w:t>
      </w:r>
      <w:r w:rsidRPr="00557F23">
        <w:rPr>
          <w:sz w:val="24"/>
          <w:szCs w:val="24"/>
        </w:rPr>
        <w:t xml:space="preserve"> Timothy 1:6; 2</w:t>
      </w:r>
      <w:r w:rsidRPr="00557F23">
        <w:rPr>
          <w:sz w:val="24"/>
          <w:szCs w:val="24"/>
          <w:vertAlign w:val="superscript"/>
        </w:rPr>
        <w:t>nd</w:t>
      </w:r>
      <w:r w:rsidRPr="00557F23">
        <w:rPr>
          <w:sz w:val="24"/>
          <w:szCs w:val="24"/>
        </w:rPr>
        <w:t xml:space="preserve"> Timothy 2:14 &amp; 2</w:t>
      </w:r>
      <w:r w:rsidRPr="00557F23">
        <w:rPr>
          <w:sz w:val="24"/>
          <w:szCs w:val="24"/>
          <w:vertAlign w:val="superscript"/>
        </w:rPr>
        <w:t>nd</w:t>
      </w:r>
      <w:r w:rsidRPr="00557F23">
        <w:rPr>
          <w:sz w:val="24"/>
          <w:szCs w:val="24"/>
        </w:rPr>
        <w:t xml:space="preserve"> Peter 2:18. Christian Endeavor using only Human Strength is Futile is in John 15:5 &amp; 1</w:t>
      </w:r>
      <w:r w:rsidRPr="00557F23">
        <w:rPr>
          <w:sz w:val="24"/>
          <w:szCs w:val="24"/>
          <w:vertAlign w:val="superscript"/>
        </w:rPr>
        <w:t>st</w:t>
      </w:r>
      <w:r w:rsidRPr="00557F23">
        <w:rPr>
          <w:sz w:val="24"/>
          <w:szCs w:val="24"/>
        </w:rPr>
        <w:t xml:space="preserve"> Corinthians 3:12-15. Hearing God’s Word without Responding to it is Futile is in Hebrews 4:2; Matthew 7:26-27; </w:t>
      </w:r>
      <w:r w:rsidRPr="00557F23">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557F23">
        <w:rPr>
          <w:sz w:val="24"/>
          <w:szCs w:val="24"/>
          <w:vertAlign w:val="superscript"/>
        </w:rPr>
        <w:t>st</w:t>
      </w:r>
      <w:r w:rsidRPr="00557F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7F23">
        <w:rPr>
          <w:sz w:val="24"/>
          <w:szCs w:val="24"/>
          <w:vertAlign w:val="superscript"/>
        </w:rPr>
        <w:t>st</w:t>
      </w:r>
      <w:r w:rsidRPr="00557F23">
        <w:rPr>
          <w:sz w:val="24"/>
          <w:szCs w:val="24"/>
        </w:rPr>
        <w:t xml:space="preserve"> Peter 1:18 &amp; 2</w:t>
      </w:r>
      <w:r w:rsidRPr="00557F23">
        <w:rPr>
          <w:sz w:val="24"/>
          <w:szCs w:val="24"/>
          <w:vertAlign w:val="superscript"/>
        </w:rPr>
        <w:t>nd</w:t>
      </w:r>
      <w:r w:rsidRPr="00557F23">
        <w:rPr>
          <w:sz w:val="24"/>
          <w:szCs w:val="24"/>
        </w:rPr>
        <w:t xml:space="preserve"> Timothy 2:21.        </w:t>
      </w:r>
    </w:p>
    <w:p w:rsidR="005E0E49" w:rsidRPr="00557F23" w:rsidRDefault="005E0E49" w:rsidP="005E0E49">
      <w:pPr>
        <w:spacing w:line="480" w:lineRule="auto"/>
        <w:jc w:val="both"/>
        <w:rPr>
          <w:sz w:val="24"/>
          <w:szCs w:val="24"/>
        </w:rPr>
      </w:pPr>
      <w:r w:rsidRPr="00557F23">
        <w:rPr>
          <w:sz w:val="24"/>
          <w:szCs w:val="24"/>
        </w:rPr>
        <w:t>The Restraint as Holding Back of God’s Actions: The Example of Jesus Christ is in Matthew 26:52-53. Other Examples is in Exodus 36:6; 1</w:t>
      </w:r>
      <w:r w:rsidRPr="00557F23">
        <w:rPr>
          <w:sz w:val="24"/>
          <w:szCs w:val="24"/>
          <w:vertAlign w:val="superscript"/>
        </w:rPr>
        <w:t>st</w:t>
      </w:r>
      <w:r w:rsidRPr="00557F23">
        <w:rPr>
          <w:sz w:val="24"/>
          <w:szCs w:val="24"/>
        </w:rPr>
        <w:t xml:space="preserve"> Samuel 3:13; 24:1-22; 26:1-25; 1</w:t>
      </w:r>
      <w:r w:rsidRPr="00557F23">
        <w:rPr>
          <w:sz w:val="24"/>
          <w:szCs w:val="24"/>
          <w:vertAlign w:val="superscript"/>
        </w:rPr>
        <w:t>st</w:t>
      </w:r>
      <w:r w:rsidRPr="00557F23">
        <w:rPr>
          <w:sz w:val="24"/>
          <w:szCs w:val="24"/>
        </w:rPr>
        <w:t xml:space="preserve"> Kings 1:6; Esther 5:10; Jeremiah 14:10 &amp; 2</w:t>
      </w:r>
      <w:r w:rsidRPr="00557F23">
        <w:rPr>
          <w:sz w:val="24"/>
          <w:szCs w:val="24"/>
          <w:vertAlign w:val="superscript"/>
        </w:rPr>
        <w:t>nd</w:t>
      </w:r>
      <w:r w:rsidRPr="00557F23">
        <w:rPr>
          <w:sz w:val="24"/>
          <w:szCs w:val="24"/>
        </w:rPr>
        <w:t xml:space="preserve"> Peter 2:16. The Restraint as Holding Back of Emotions: Jesus Christ’s Silence under Suffering is in 1</w:t>
      </w:r>
      <w:r w:rsidRPr="00557F23">
        <w:rPr>
          <w:sz w:val="24"/>
          <w:szCs w:val="24"/>
          <w:vertAlign w:val="superscript"/>
        </w:rPr>
        <w:t>st</w:t>
      </w:r>
      <w:r w:rsidRPr="00557F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7F23">
        <w:rPr>
          <w:sz w:val="24"/>
          <w:szCs w:val="24"/>
          <w:vertAlign w:val="superscript"/>
        </w:rPr>
        <w:t>nd</w:t>
      </w:r>
      <w:r w:rsidRPr="00557F23">
        <w:rPr>
          <w:sz w:val="24"/>
          <w:szCs w:val="24"/>
        </w:rPr>
        <w:t xml:space="preserve"> Kings 19:28; Psalms 76:10; 2</w:t>
      </w:r>
      <w:r w:rsidRPr="00557F23">
        <w:rPr>
          <w:sz w:val="24"/>
          <w:szCs w:val="24"/>
          <w:vertAlign w:val="superscript"/>
        </w:rPr>
        <w:t>nd</w:t>
      </w:r>
      <w:r w:rsidRPr="00557F23">
        <w:rPr>
          <w:sz w:val="24"/>
          <w:szCs w:val="24"/>
        </w:rPr>
        <w:t xml:space="preserve"> Thessalonians 2:6-7 &amp; Revelation 20:2. Form the Saintly Christian Lords is in John 17:15; 1</w:t>
      </w:r>
      <w:r w:rsidRPr="00557F23">
        <w:rPr>
          <w:sz w:val="24"/>
          <w:szCs w:val="24"/>
          <w:vertAlign w:val="superscript"/>
        </w:rPr>
        <w:t>st</w:t>
      </w:r>
      <w:r w:rsidRPr="00557F23">
        <w:rPr>
          <w:sz w:val="24"/>
          <w:szCs w:val="24"/>
        </w:rPr>
        <w:t xml:space="preserve"> Samuel 25:39; 1</w:t>
      </w:r>
      <w:r w:rsidRPr="00557F23">
        <w:rPr>
          <w:sz w:val="24"/>
          <w:szCs w:val="24"/>
          <w:vertAlign w:val="superscript"/>
        </w:rPr>
        <w:t>st</w:t>
      </w:r>
      <w:r w:rsidRPr="00557F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7F23">
        <w:rPr>
          <w:sz w:val="24"/>
          <w:szCs w:val="24"/>
          <w:vertAlign w:val="superscript"/>
        </w:rPr>
        <w:t>nd</w:t>
      </w:r>
      <w:r w:rsidRPr="00557F23">
        <w:rPr>
          <w:sz w:val="24"/>
          <w:szCs w:val="24"/>
        </w:rPr>
        <w:t xml:space="preserve"> Peter 3:9. Believers are to Show Restraint: In their Speech is in Psalms 34:13; </w:t>
      </w:r>
      <w:r w:rsidRPr="00557F23">
        <w:rPr>
          <w:sz w:val="24"/>
          <w:szCs w:val="24"/>
        </w:rPr>
        <w:lastRenderedPageBreak/>
        <w:t>39:1; 141:3; James 1:26; 3:2-12; Proverbs 13:3; 21:23 &amp; 1</w:t>
      </w:r>
      <w:r w:rsidRPr="00557F23">
        <w:rPr>
          <w:sz w:val="24"/>
          <w:szCs w:val="24"/>
          <w:vertAlign w:val="superscript"/>
        </w:rPr>
        <w:t>st</w:t>
      </w:r>
      <w:r w:rsidRPr="00557F23">
        <w:rPr>
          <w:sz w:val="24"/>
          <w:szCs w:val="24"/>
        </w:rPr>
        <w:t xml:space="preserve"> Peter 3:10. In their Actions is in Psalms 32:9 &amp; Romans 6:12. </w:t>
      </w:r>
    </w:p>
    <w:p w:rsidR="005E0E49" w:rsidRPr="00557F23" w:rsidRDefault="005E0E49" w:rsidP="005E0E49">
      <w:pPr>
        <w:spacing w:line="480" w:lineRule="auto"/>
        <w:jc w:val="both"/>
        <w:rPr>
          <w:sz w:val="24"/>
          <w:szCs w:val="24"/>
        </w:rPr>
      </w:pPr>
      <w:r w:rsidRPr="00557F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7F23">
        <w:rPr>
          <w:sz w:val="24"/>
          <w:szCs w:val="24"/>
          <w:vertAlign w:val="superscript"/>
        </w:rPr>
        <w:t>nd</w:t>
      </w:r>
      <w:r w:rsidRPr="00557F23">
        <w:rPr>
          <w:sz w:val="24"/>
          <w:szCs w:val="24"/>
        </w:rPr>
        <w:t xml:space="preserve"> Peter 1:4; 2:20; 2</w:t>
      </w:r>
      <w:r w:rsidRPr="00557F23">
        <w:rPr>
          <w:sz w:val="24"/>
          <w:szCs w:val="24"/>
          <w:vertAlign w:val="superscript"/>
        </w:rPr>
        <w:t>nd</w:t>
      </w:r>
      <w:r w:rsidRPr="00557F23">
        <w:rPr>
          <w:sz w:val="24"/>
          <w:szCs w:val="24"/>
        </w:rPr>
        <w:t xml:space="preserve"> Corinthians 7:1-2 &amp; Jude 23. The Examples and Causes of Corruption: Sexual Partial Corruption as Injustice is in Psalms 55:23; 2</w:t>
      </w:r>
      <w:r w:rsidRPr="00557F23">
        <w:rPr>
          <w:sz w:val="24"/>
          <w:szCs w:val="24"/>
          <w:vertAlign w:val="superscript"/>
        </w:rPr>
        <w:t>nd</w:t>
      </w:r>
      <w:r w:rsidRPr="00557F23">
        <w:rPr>
          <w:sz w:val="24"/>
          <w:szCs w:val="24"/>
        </w:rPr>
        <w:t xml:space="preserve"> Chronicles 19:7; Job 5:16; Isaiah 58:6 &amp; Ezekiel 9:9. Sexual Disobedience towards God is in Deuteronomy 31:29; 32:5 &amp; Judges 2:19. Sexuality denying the Truth is in 1</w:t>
      </w:r>
      <w:r w:rsidRPr="00557F23">
        <w:rPr>
          <w:sz w:val="24"/>
          <w:szCs w:val="24"/>
          <w:vertAlign w:val="superscript"/>
        </w:rPr>
        <w:t>st</w:t>
      </w:r>
      <w:r w:rsidRPr="00557F23">
        <w:rPr>
          <w:sz w:val="24"/>
          <w:szCs w:val="24"/>
        </w:rPr>
        <w:t xml:space="preserve"> Timothy 6:5. Sexual Paganism is in Ezra 9:11. Sexuality mocking Justice is in Proverbs 19:28. Sexuality with Money taking Bribes is in Ecclesiastes 7:7. Sexual Bad Company is in 1</w:t>
      </w:r>
      <w:r w:rsidRPr="00557F23">
        <w:rPr>
          <w:sz w:val="24"/>
          <w:szCs w:val="24"/>
          <w:vertAlign w:val="superscript"/>
        </w:rPr>
        <w:t>st</w:t>
      </w:r>
      <w:r w:rsidRPr="00557F23">
        <w:rPr>
          <w:sz w:val="24"/>
          <w:szCs w:val="24"/>
        </w:rPr>
        <w:t xml:space="preserve"> Corinthians 15:33. Sexual Careless Communication is in James 3:5-6 &amp; Proverbs 4:24; 6:12. </w:t>
      </w:r>
    </w:p>
    <w:p w:rsidR="005E0E49" w:rsidRPr="00557F23" w:rsidRDefault="005E0E49" w:rsidP="005E0E49">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557F23">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557F23" w:rsidRDefault="005E0E49" w:rsidP="005E0E49">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5E0E49" w:rsidRPr="00557F23" w:rsidRDefault="005E0E49" w:rsidP="005E0E49">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557F23">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5E0E49" w:rsidRPr="00557F23" w:rsidRDefault="005E0E49" w:rsidP="005E0E49">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w:t>
      </w:r>
      <w:r w:rsidRPr="00557F23">
        <w:rPr>
          <w:sz w:val="24"/>
          <w:szCs w:val="24"/>
        </w:rPr>
        <w:lastRenderedPageBreak/>
        <w:t>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5E0E49" w:rsidRPr="00557F23" w:rsidRDefault="005E0E49" w:rsidP="005E0E49">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5E0E49" w:rsidRPr="00557F23" w:rsidRDefault="005E0E49" w:rsidP="005E0E49">
      <w:pPr>
        <w:spacing w:line="480" w:lineRule="auto"/>
        <w:jc w:val="both"/>
        <w:rPr>
          <w:sz w:val="24"/>
          <w:szCs w:val="24"/>
        </w:rPr>
      </w:pPr>
      <w:r w:rsidRPr="00557F2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5E0E49" w:rsidRPr="00557F23" w:rsidRDefault="005E0E49" w:rsidP="005E0E49">
      <w:pPr>
        <w:spacing w:line="480" w:lineRule="auto"/>
        <w:jc w:val="both"/>
        <w:rPr>
          <w:sz w:val="24"/>
          <w:szCs w:val="24"/>
        </w:rPr>
      </w:pPr>
      <w:r w:rsidRPr="00557F2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5E0E49" w:rsidRPr="00557F23" w:rsidRDefault="005E0E49" w:rsidP="005E0E49">
      <w:pPr>
        <w:spacing w:line="480" w:lineRule="auto"/>
        <w:jc w:val="both"/>
        <w:rPr>
          <w:sz w:val="24"/>
          <w:szCs w:val="24"/>
        </w:rPr>
      </w:pPr>
      <w:r w:rsidRPr="00557F23">
        <w:rPr>
          <w:sz w:val="24"/>
          <w:szCs w:val="24"/>
        </w:rPr>
        <w:t xml:space="preserve">The Abuse of Christian Freedom: Christians are Freed from the Most Highest Damnation is in Romans 8:1-2, 33-39; 13:1-2; Isaiah 50:8-9; Colossians 1:22 &amp; Revelation 1:5. Sexual Sin does </w:t>
      </w:r>
      <w:r w:rsidRPr="00557F23">
        <w:rPr>
          <w:sz w:val="24"/>
          <w:szCs w:val="24"/>
        </w:rPr>
        <w:lastRenderedPageBreak/>
        <w:t>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57F23">
        <w:rPr>
          <w:sz w:val="24"/>
          <w:szCs w:val="24"/>
        </w:rPr>
        <w:lastRenderedPageBreak/>
        <w:t>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5E0E49" w:rsidRPr="00557F23" w:rsidRDefault="005E0E49" w:rsidP="005E0E49">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5E0E49" w:rsidRPr="00557F23" w:rsidRDefault="005E0E49" w:rsidP="005E0E49">
      <w:pPr>
        <w:spacing w:line="480" w:lineRule="auto"/>
        <w:jc w:val="both"/>
        <w:rPr>
          <w:sz w:val="24"/>
          <w:szCs w:val="24"/>
        </w:rPr>
      </w:pPr>
      <w:r w:rsidRPr="00557F2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57F23">
        <w:rPr>
          <w:sz w:val="24"/>
          <w:szCs w:val="24"/>
        </w:rPr>
        <w:lastRenderedPageBreak/>
        <w:t>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5E0E49" w:rsidRPr="00557F23" w:rsidRDefault="005E0E49" w:rsidP="005E0E49">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w:t>
      </w:r>
      <w:r w:rsidRPr="00557F23">
        <w:rPr>
          <w:sz w:val="24"/>
          <w:szCs w:val="24"/>
        </w:rPr>
        <w:lastRenderedPageBreak/>
        <w:t>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5E0E49" w:rsidRPr="00557F23" w:rsidRDefault="005E0E49" w:rsidP="005E0E49">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5E0E49" w:rsidRPr="00557F23" w:rsidRDefault="005E0E49" w:rsidP="005E0E49">
      <w:pPr>
        <w:spacing w:line="480" w:lineRule="auto"/>
        <w:jc w:val="both"/>
        <w:rPr>
          <w:rFonts w:cstheme="minorHAnsi"/>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w:t>
      </w:r>
      <w:r w:rsidRPr="00557F23">
        <w:rPr>
          <w:sz w:val="24"/>
          <w:szCs w:val="24"/>
        </w:rPr>
        <w:lastRenderedPageBreak/>
        <w:t xml:space="preserve">Romans 7:15-25; 13:1-10.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557F23" w:rsidRDefault="005E0E49" w:rsidP="005E0E49">
      <w:pPr>
        <w:spacing w:line="480" w:lineRule="auto"/>
        <w:jc w:val="both"/>
        <w:rPr>
          <w:sz w:val="24"/>
          <w:szCs w:val="24"/>
        </w:rPr>
      </w:pPr>
      <w:r w:rsidRPr="00557F23">
        <w:rPr>
          <w:sz w:val="24"/>
          <w:szCs w:val="24"/>
        </w:rPr>
        <w:t>Sexual Sorcery and Sexual Magic: The Examples of Sexual Magic and Sexual Sorcery: Sexual Magic Practices is in Revelation 18:23. Sexual Divination is in Zechariah 10:2. Sexual Spiritism is in Isaiah 8:19-20 &amp; 2</w:t>
      </w:r>
      <w:r w:rsidRPr="00557F23">
        <w:rPr>
          <w:sz w:val="24"/>
          <w:szCs w:val="24"/>
          <w:vertAlign w:val="superscript"/>
        </w:rPr>
        <w:t>nd</w:t>
      </w:r>
      <w:r w:rsidRPr="00557F23">
        <w:rPr>
          <w:sz w:val="24"/>
          <w:szCs w:val="24"/>
        </w:rPr>
        <w:t xml:space="preserve"> Chronicles 33:6. Spiritism forbidden by God is in Leviticus 19:31 &amp; Deuteronomy 18:10-12. Punishment for Spiritism is in Leviticus 20:6, 27. Spiritism practiced in Israel is in 2</w:t>
      </w:r>
      <w:r w:rsidRPr="00557F23">
        <w:rPr>
          <w:sz w:val="24"/>
          <w:szCs w:val="24"/>
          <w:vertAlign w:val="superscript"/>
        </w:rPr>
        <w:t>nd</w:t>
      </w:r>
      <w:r w:rsidRPr="00557F23">
        <w:rPr>
          <w:sz w:val="24"/>
          <w:szCs w:val="24"/>
        </w:rPr>
        <w:t xml:space="preserve"> Kings 21:6; 2</w:t>
      </w:r>
      <w:r w:rsidRPr="00557F23">
        <w:rPr>
          <w:sz w:val="24"/>
          <w:szCs w:val="24"/>
          <w:vertAlign w:val="superscript"/>
        </w:rPr>
        <w:t>nd</w:t>
      </w:r>
      <w:r w:rsidRPr="00557F23">
        <w:rPr>
          <w:sz w:val="24"/>
          <w:szCs w:val="24"/>
        </w:rPr>
        <w:t xml:space="preserve"> Chronicles 33:6 &amp; 1</w:t>
      </w:r>
      <w:r w:rsidRPr="00557F23">
        <w:rPr>
          <w:sz w:val="24"/>
          <w:szCs w:val="24"/>
          <w:vertAlign w:val="superscript"/>
        </w:rPr>
        <w:t>st</w:t>
      </w:r>
      <w:r w:rsidRPr="00557F23">
        <w:rPr>
          <w:sz w:val="24"/>
          <w:szCs w:val="24"/>
        </w:rPr>
        <w:t xml:space="preserve"> Samuel 28:4-20. Spiritists expelled from Israel is in 2</w:t>
      </w:r>
      <w:r w:rsidRPr="00557F23">
        <w:rPr>
          <w:sz w:val="24"/>
          <w:szCs w:val="24"/>
          <w:vertAlign w:val="superscript"/>
        </w:rPr>
        <w:t>nd</w:t>
      </w:r>
      <w:r w:rsidRPr="00557F23">
        <w:rPr>
          <w:sz w:val="24"/>
          <w:szCs w:val="24"/>
        </w:rPr>
        <w:t xml:space="preserve"> Kings 23:24 &amp; 1</w:t>
      </w:r>
      <w:r w:rsidRPr="00557F23">
        <w:rPr>
          <w:sz w:val="24"/>
          <w:szCs w:val="24"/>
          <w:vertAlign w:val="superscript"/>
        </w:rPr>
        <w:t>st</w:t>
      </w:r>
      <w:r w:rsidRPr="00557F23">
        <w:rPr>
          <w:sz w:val="24"/>
          <w:szCs w:val="24"/>
        </w:rPr>
        <w:t xml:space="preserve"> Samuel 28:3. The Futility of Spiritism is in Isaiah 8:19; 19:2-3. Sexual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7F23">
        <w:rPr>
          <w:sz w:val="24"/>
          <w:szCs w:val="24"/>
          <w:vertAlign w:val="superscript"/>
        </w:rPr>
        <w:t>nd</w:t>
      </w:r>
      <w:r w:rsidRPr="00557F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557F23">
        <w:rPr>
          <w:sz w:val="24"/>
          <w:szCs w:val="24"/>
        </w:rPr>
        <w:lastRenderedPageBreak/>
        <w:t>Occult Practices is in 1</w:t>
      </w:r>
      <w:r w:rsidRPr="00557F23">
        <w:rPr>
          <w:sz w:val="24"/>
          <w:szCs w:val="24"/>
          <w:vertAlign w:val="superscript"/>
        </w:rPr>
        <w:t>st</w:t>
      </w:r>
      <w:r w:rsidRPr="00557F23">
        <w:rPr>
          <w:sz w:val="24"/>
          <w:szCs w:val="24"/>
        </w:rPr>
        <w:t xml:space="preserve"> Chronicles 10:13-14. Jesus Christ can deliver from Sexual Occultism is in Romans 8:38-39 &amp; Acts 16:16-18; 19:18-19. </w:t>
      </w:r>
    </w:p>
    <w:p w:rsidR="005E0E49" w:rsidRPr="00557F23" w:rsidRDefault="005E0E49" w:rsidP="005E0E49">
      <w:pPr>
        <w:spacing w:line="480" w:lineRule="auto"/>
        <w:jc w:val="both"/>
        <w:rPr>
          <w:sz w:val="24"/>
          <w:szCs w:val="24"/>
        </w:rPr>
      </w:pPr>
      <w:r w:rsidRPr="00557F23">
        <w:rPr>
          <w:sz w:val="24"/>
          <w:szCs w:val="24"/>
        </w:rPr>
        <w:t>Sexuality as Male and Female comes from God: It was Created by God is in Genesis 1:27. God Intended that Men and Women Complement each other in a Divine Union and not a Sexual Union is in 1</w:t>
      </w:r>
      <w:r w:rsidRPr="00557F23">
        <w:rPr>
          <w:sz w:val="24"/>
          <w:szCs w:val="24"/>
          <w:vertAlign w:val="superscript"/>
        </w:rPr>
        <w:t>st</w:t>
      </w:r>
      <w:r w:rsidRPr="00557F23">
        <w:rPr>
          <w:sz w:val="24"/>
          <w:szCs w:val="24"/>
        </w:rPr>
        <w:t xml:space="preserve"> Corinthians 11:11 &amp; Genesis 2:18-22. Sexual Differences in Male and Females: In Strength is in 1</w:t>
      </w:r>
      <w:r w:rsidRPr="00557F23">
        <w:rPr>
          <w:sz w:val="24"/>
          <w:szCs w:val="24"/>
          <w:vertAlign w:val="superscript"/>
        </w:rPr>
        <w:t>st</w:t>
      </w:r>
      <w:r w:rsidRPr="00557F23">
        <w:rPr>
          <w:sz w:val="24"/>
          <w:szCs w:val="24"/>
        </w:rPr>
        <w:t xml:space="preserve"> Peter 3:7. In Role is in 1</w:t>
      </w:r>
      <w:r w:rsidRPr="00557F23">
        <w:rPr>
          <w:sz w:val="24"/>
          <w:szCs w:val="24"/>
          <w:vertAlign w:val="superscript"/>
        </w:rPr>
        <w:t>st</w:t>
      </w:r>
      <w:r w:rsidRPr="00557F23">
        <w:rPr>
          <w:sz w:val="24"/>
          <w:szCs w:val="24"/>
        </w:rPr>
        <w:t xml:space="preserve"> Corinthians 11:3-5; 14:24-25; Ephesians 5:22-25; Colossians 3:18-19; 1</w:t>
      </w:r>
      <w:r w:rsidRPr="00557F23">
        <w:rPr>
          <w:sz w:val="24"/>
          <w:szCs w:val="24"/>
          <w:vertAlign w:val="superscript"/>
        </w:rPr>
        <w:t>st</w:t>
      </w:r>
      <w:r w:rsidRPr="00557F23">
        <w:rPr>
          <w:sz w:val="24"/>
          <w:szCs w:val="24"/>
        </w:rPr>
        <w:t xml:space="preserve"> Timothy 2:12-14 &amp; 1</w:t>
      </w:r>
      <w:r w:rsidRPr="00557F23">
        <w:rPr>
          <w:sz w:val="24"/>
          <w:szCs w:val="24"/>
          <w:vertAlign w:val="superscript"/>
        </w:rPr>
        <w:t>st</w:t>
      </w:r>
      <w:r w:rsidRPr="00557F23">
        <w:rPr>
          <w:sz w:val="24"/>
          <w:szCs w:val="24"/>
        </w:rPr>
        <w:t xml:space="preserve"> Peter 3:1. In Dress is in Deuteronomy 22:5 &amp; 1</w:t>
      </w:r>
      <w:r w:rsidRPr="00557F23">
        <w:rPr>
          <w:sz w:val="24"/>
          <w:szCs w:val="24"/>
          <w:vertAlign w:val="superscript"/>
        </w:rPr>
        <w:t>st</w:t>
      </w:r>
      <w:r w:rsidRPr="00557F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7F23">
        <w:rPr>
          <w:sz w:val="24"/>
          <w:szCs w:val="24"/>
          <w:vertAlign w:val="superscript"/>
        </w:rPr>
        <w:t>st</w:t>
      </w:r>
      <w:r w:rsidRPr="00557F23">
        <w:rPr>
          <w:sz w:val="24"/>
          <w:szCs w:val="24"/>
        </w:rPr>
        <w:t xml:space="preserve"> Corinthians 6:17; 7:2-4 &amp; Ephesians 5:31-33. The wrong Sexual Union as One Flesh is in 1</w:t>
      </w:r>
      <w:r w:rsidRPr="00557F23">
        <w:rPr>
          <w:sz w:val="24"/>
          <w:szCs w:val="24"/>
          <w:vertAlign w:val="superscript"/>
        </w:rPr>
        <w:t>st</w:t>
      </w:r>
      <w:r w:rsidRPr="00557F23">
        <w:rPr>
          <w:sz w:val="24"/>
          <w:szCs w:val="24"/>
        </w:rPr>
        <w:t xml:space="preserve"> Corinthians 6:16. Divine Desire is in Song of Solomon 1:2-4; 4:3-15, 16; 7:11-13; 8:10 &amp; Genesis 3:16. Sexual Abstinence is commended is in Matthew 19:12 &amp; 1</w:t>
      </w:r>
      <w:r w:rsidRPr="00557F23">
        <w:rPr>
          <w:sz w:val="24"/>
          <w:szCs w:val="24"/>
          <w:vertAlign w:val="superscript"/>
        </w:rPr>
        <w:t>st</w:t>
      </w:r>
      <w:r w:rsidRPr="00557F23">
        <w:rPr>
          <w:sz w:val="24"/>
          <w:szCs w:val="24"/>
        </w:rPr>
        <w:t xml:space="preserve"> Corinthians 7:1, 5. The Perversions of Forbidden Sexuality: Sexual Adultery is in Exodus 20:14; Deuteronomy 5:18 &amp; Hebrews 13:4. Sexual Lust is in Matthew 5:28; Ephesians 4:19; 5:3; Colossians 3:5 &amp; 1</w:t>
      </w:r>
      <w:r w:rsidRPr="00557F23">
        <w:rPr>
          <w:sz w:val="24"/>
          <w:szCs w:val="24"/>
          <w:vertAlign w:val="superscript"/>
        </w:rPr>
        <w:t>st</w:t>
      </w:r>
      <w:r w:rsidRPr="00557F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7F23">
        <w:rPr>
          <w:sz w:val="24"/>
          <w:szCs w:val="24"/>
          <w:vertAlign w:val="superscript"/>
        </w:rPr>
        <w:t>st</w:t>
      </w:r>
      <w:r w:rsidRPr="00557F23">
        <w:rPr>
          <w:sz w:val="24"/>
          <w:szCs w:val="24"/>
        </w:rPr>
        <w:t xml:space="preserve"> Corinthians 6:9-10 &amp; Revelation 21:8, 27; 22:15. Sexual Perversion can be Cleansed is in 1</w:t>
      </w:r>
      <w:r w:rsidRPr="00557F23">
        <w:rPr>
          <w:sz w:val="24"/>
          <w:szCs w:val="24"/>
          <w:vertAlign w:val="superscript"/>
        </w:rPr>
        <w:t>st</w:t>
      </w:r>
      <w:r w:rsidRPr="00557F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557F23" w:rsidRDefault="005E0E49" w:rsidP="005E0E49">
      <w:pPr>
        <w:spacing w:line="480" w:lineRule="auto"/>
        <w:jc w:val="both"/>
        <w:rPr>
          <w:sz w:val="24"/>
          <w:szCs w:val="24"/>
        </w:rPr>
      </w:pPr>
      <w:r w:rsidRPr="00557F23">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7F23">
        <w:rPr>
          <w:sz w:val="24"/>
          <w:szCs w:val="24"/>
          <w:vertAlign w:val="superscript"/>
        </w:rPr>
        <w:t>nd</w:t>
      </w:r>
      <w:r w:rsidRPr="00557F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7F23">
        <w:rPr>
          <w:sz w:val="24"/>
          <w:szCs w:val="24"/>
          <w:vertAlign w:val="superscript"/>
        </w:rPr>
        <w:t>nd</w:t>
      </w:r>
      <w:r w:rsidRPr="00557F23">
        <w:rPr>
          <w:sz w:val="24"/>
          <w:szCs w:val="24"/>
        </w:rPr>
        <w:t xml:space="preserve"> Chronicles 36:16; 2</w:t>
      </w:r>
      <w:r w:rsidRPr="00557F23">
        <w:rPr>
          <w:sz w:val="24"/>
          <w:szCs w:val="24"/>
          <w:vertAlign w:val="superscript"/>
        </w:rPr>
        <w:t>nd</w:t>
      </w:r>
      <w:r w:rsidRPr="00557F23">
        <w:rPr>
          <w:sz w:val="24"/>
          <w:szCs w:val="24"/>
        </w:rPr>
        <w:t xml:space="preserve"> Thessalonians 2:10; Hebrews 6:4-6; 10:26-27 &amp; Acts 7:51-60. The Results of Sexual Impenitence: The Divine Warnings against Sexual Impenitence is in Hebrews 3:7-19; 12:25; 2</w:t>
      </w:r>
      <w:r w:rsidRPr="00557F23">
        <w:rPr>
          <w:sz w:val="24"/>
          <w:szCs w:val="24"/>
          <w:vertAlign w:val="superscript"/>
        </w:rPr>
        <w:t>nd</w:t>
      </w:r>
      <w:r w:rsidRPr="00557F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7F23">
        <w:rPr>
          <w:sz w:val="24"/>
          <w:szCs w:val="24"/>
          <w:vertAlign w:val="superscript"/>
        </w:rPr>
        <w:t>nd</w:t>
      </w:r>
      <w:r w:rsidRPr="00557F23">
        <w:rPr>
          <w:sz w:val="24"/>
          <w:szCs w:val="24"/>
        </w:rPr>
        <w:t xml:space="preserve"> Chronicles 24:20; 36:16-17; Job 36:12; Proverbs 1:24-26; Amos 4:9 &amp; 2</w:t>
      </w:r>
      <w:r w:rsidRPr="00557F23">
        <w:rPr>
          <w:sz w:val="24"/>
          <w:szCs w:val="24"/>
          <w:vertAlign w:val="superscript"/>
        </w:rPr>
        <w:t>nd</w:t>
      </w:r>
      <w:r w:rsidRPr="00557F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7F23">
        <w:rPr>
          <w:sz w:val="24"/>
          <w:szCs w:val="24"/>
          <w:vertAlign w:val="superscript"/>
        </w:rPr>
        <w:t>nd</w:t>
      </w:r>
      <w:r w:rsidRPr="00557F23">
        <w:rPr>
          <w:sz w:val="24"/>
          <w:szCs w:val="24"/>
        </w:rPr>
        <w:t xml:space="preserve"> Kings 17:13-20 &amp; 2</w:t>
      </w:r>
      <w:r w:rsidRPr="00557F23">
        <w:rPr>
          <w:sz w:val="24"/>
          <w:szCs w:val="24"/>
          <w:vertAlign w:val="superscript"/>
        </w:rPr>
        <w:t>nd</w:t>
      </w:r>
      <w:r w:rsidRPr="00557F23">
        <w:rPr>
          <w:sz w:val="24"/>
          <w:szCs w:val="24"/>
        </w:rPr>
        <w:t xml:space="preserve"> Chronicles 29:6-9. The Examples of Impenitence is in Exodus 8:15; Judges 2:19; 1</w:t>
      </w:r>
      <w:r w:rsidRPr="00557F23">
        <w:rPr>
          <w:sz w:val="24"/>
          <w:szCs w:val="24"/>
          <w:vertAlign w:val="superscript"/>
        </w:rPr>
        <w:t>st</w:t>
      </w:r>
      <w:r w:rsidRPr="00557F23">
        <w:rPr>
          <w:sz w:val="24"/>
          <w:szCs w:val="24"/>
        </w:rPr>
        <w:t xml:space="preserve"> Samuel 8:19; Nehemiah 9:26-29; Daniel 9:13-14; 2</w:t>
      </w:r>
      <w:r w:rsidRPr="00557F23">
        <w:rPr>
          <w:sz w:val="24"/>
          <w:szCs w:val="24"/>
          <w:vertAlign w:val="superscript"/>
        </w:rPr>
        <w:t>nd</w:t>
      </w:r>
      <w:r w:rsidRPr="00557F23">
        <w:rPr>
          <w:sz w:val="24"/>
          <w:szCs w:val="24"/>
        </w:rPr>
        <w:t xml:space="preserve"> </w:t>
      </w:r>
      <w:r w:rsidRPr="00557F23">
        <w:rPr>
          <w:sz w:val="24"/>
          <w:szCs w:val="24"/>
        </w:rPr>
        <w:lastRenderedPageBreak/>
        <w:t xml:space="preserve">Chronicles 33:23; 36:13; Jeremiah 6:15; Matthew 21:31; Romans 1:18-23; Revelation 2:21-27; 9:20-21; 16:8-11; Luke 18:18 &amp; Acts 7:1, 53-60. </w:t>
      </w:r>
    </w:p>
    <w:p w:rsidR="005E0E49" w:rsidRPr="00557F23" w:rsidRDefault="005E0E49" w:rsidP="005E0E49">
      <w:pPr>
        <w:spacing w:line="480" w:lineRule="auto"/>
        <w:jc w:val="both"/>
        <w:rPr>
          <w:sz w:val="24"/>
          <w:szCs w:val="24"/>
        </w:rPr>
      </w:pPr>
      <w:r w:rsidRPr="00557F23">
        <w:rPr>
          <w:sz w:val="24"/>
          <w:szCs w:val="24"/>
        </w:rPr>
        <w:t>The Sexual Corrupting Influence of Sexual Imperfection: The Creation is Imperfect because of Sexual Corruption in the World through Lust is in 2</w:t>
      </w:r>
      <w:r w:rsidRPr="00557F23">
        <w:rPr>
          <w:sz w:val="24"/>
          <w:szCs w:val="24"/>
          <w:vertAlign w:val="superscript"/>
        </w:rPr>
        <w:t>nd</w:t>
      </w:r>
      <w:r w:rsidRPr="00557F23">
        <w:rPr>
          <w:sz w:val="24"/>
          <w:szCs w:val="24"/>
        </w:rPr>
        <w:t xml:space="preserve"> Peter 1:4; Genesis 3:17-19; 5:29 &amp; Romans 8:20-22. Sexual Imperfection is Expressed in the Sexual Corruption and Sexual Death at 120 years or at 70 years to 80 years is in Genesis 6:1-7; Psalms 90:3-10; 103:15-16; 2</w:t>
      </w:r>
      <w:r w:rsidRPr="00557F23">
        <w:rPr>
          <w:sz w:val="24"/>
          <w:szCs w:val="24"/>
          <w:vertAlign w:val="superscript"/>
        </w:rPr>
        <w:t>nd</w:t>
      </w:r>
      <w:r w:rsidRPr="00557F23">
        <w:rPr>
          <w:sz w:val="24"/>
          <w:szCs w:val="24"/>
        </w:rPr>
        <w:t xml:space="preserve"> Peter 1:4; 2</w:t>
      </w:r>
      <w:r w:rsidRPr="00557F23">
        <w:rPr>
          <w:sz w:val="24"/>
          <w:szCs w:val="24"/>
          <w:vertAlign w:val="superscript"/>
        </w:rPr>
        <w:t>nd</w:t>
      </w:r>
      <w:r w:rsidRPr="00557F23">
        <w:rPr>
          <w:sz w:val="24"/>
          <w:szCs w:val="24"/>
        </w:rPr>
        <w:t xml:space="preserve"> Samuel 14:14; Ecclesiastes 12:1-7; James 1:10 &amp; 1</w:t>
      </w:r>
      <w:r w:rsidRPr="00557F23">
        <w:rPr>
          <w:sz w:val="24"/>
          <w:szCs w:val="24"/>
          <w:vertAlign w:val="superscript"/>
        </w:rPr>
        <w:t>st</w:t>
      </w:r>
      <w:r w:rsidRPr="00557F23">
        <w:rPr>
          <w:sz w:val="24"/>
          <w:szCs w:val="24"/>
        </w:rPr>
        <w:t xml:space="preserve"> Peter 1:24. The Sexual Imperfection of the Spiritual Creation is in Job 4:18; Jude 6 &amp; 2</w:t>
      </w:r>
      <w:r w:rsidRPr="00557F23">
        <w:rPr>
          <w:sz w:val="24"/>
          <w:szCs w:val="24"/>
          <w:vertAlign w:val="superscript"/>
        </w:rPr>
        <w:t>nd</w:t>
      </w:r>
      <w:r w:rsidRPr="00557F23">
        <w:rPr>
          <w:sz w:val="24"/>
          <w:szCs w:val="24"/>
        </w:rPr>
        <w:t xml:space="preserve"> Peter 2:4. The Universal Sexual Imperfection of Human beings as Man is in Romans 3:23; Genesis 6:5; 1</w:t>
      </w:r>
      <w:r w:rsidRPr="00557F23">
        <w:rPr>
          <w:sz w:val="24"/>
          <w:szCs w:val="24"/>
          <w:vertAlign w:val="superscript"/>
        </w:rPr>
        <w:t>st</w:t>
      </w:r>
      <w:r w:rsidRPr="00557F23">
        <w:rPr>
          <w:sz w:val="24"/>
          <w:szCs w:val="24"/>
        </w:rPr>
        <w:t xml:space="preserve"> Kings 8:46; 2</w:t>
      </w:r>
      <w:r w:rsidRPr="00557F23">
        <w:rPr>
          <w:sz w:val="24"/>
          <w:szCs w:val="24"/>
          <w:vertAlign w:val="superscript"/>
        </w:rPr>
        <w:t>nd</w:t>
      </w:r>
      <w:r w:rsidRPr="00557F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7F23">
        <w:rPr>
          <w:sz w:val="24"/>
          <w:szCs w:val="24"/>
          <w:vertAlign w:val="superscript"/>
        </w:rPr>
        <w:t>nd</w:t>
      </w:r>
      <w:r w:rsidRPr="00557F23">
        <w:rPr>
          <w:sz w:val="24"/>
          <w:szCs w:val="24"/>
        </w:rPr>
        <w:t xml:space="preserve"> Corinthians 12:20; Philippians 3:12; 1</w:t>
      </w:r>
      <w:r w:rsidRPr="00557F23">
        <w:rPr>
          <w:sz w:val="24"/>
          <w:szCs w:val="24"/>
          <w:vertAlign w:val="superscript"/>
        </w:rPr>
        <w:t>st</w:t>
      </w:r>
      <w:r w:rsidRPr="00557F23">
        <w:rPr>
          <w:sz w:val="24"/>
          <w:szCs w:val="24"/>
        </w:rPr>
        <w:t xml:space="preserve"> Corinthians 3:1-3; 13:12; Colossians 2:20; Hebrews 5:12; 1</w:t>
      </w:r>
      <w:r w:rsidRPr="00557F23">
        <w:rPr>
          <w:sz w:val="24"/>
          <w:szCs w:val="24"/>
          <w:vertAlign w:val="superscript"/>
        </w:rPr>
        <w:t>st</w:t>
      </w:r>
      <w:r w:rsidRPr="00557F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57F23">
        <w:rPr>
          <w:sz w:val="24"/>
          <w:szCs w:val="24"/>
        </w:rPr>
        <w:lastRenderedPageBreak/>
        <w:t>[Lieutenants] and the High Priests [Captains] must be Physically Perfect is in Leviticus 21:17-23. Moral Sexual Imperfection separates totally from God is in Isaiah 50:1; 59:2; 64:7; Psalms 66:18; 1</w:t>
      </w:r>
      <w:r w:rsidRPr="00557F23">
        <w:rPr>
          <w:sz w:val="24"/>
          <w:szCs w:val="24"/>
          <w:vertAlign w:val="superscript"/>
        </w:rPr>
        <w:t>st</w:t>
      </w:r>
      <w:r w:rsidRPr="00557F23">
        <w:rPr>
          <w:sz w:val="24"/>
          <w:szCs w:val="24"/>
        </w:rPr>
        <w:t xml:space="preserve"> Corinthians 6:9-10; Ephesians 5:5; Hebrews 10:26-27 &amp; Revelation 21:27; 22:15. God’s People should strive against Sexual Imperfection is in Matthew 5:48; Genesis 17:1; Deuteronomy 18:13; Psalms 34:14; Romans 12:9; 2</w:t>
      </w:r>
      <w:r w:rsidRPr="00557F23">
        <w:rPr>
          <w:sz w:val="24"/>
          <w:szCs w:val="24"/>
          <w:vertAlign w:val="superscript"/>
        </w:rPr>
        <w:t>nd</w:t>
      </w:r>
      <w:r w:rsidRPr="00557F23">
        <w:rPr>
          <w:sz w:val="24"/>
          <w:szCs w:val="24"/>
        </w:rPr>
        <w:t xml:space="preserve"> Corinthians 13:11; Colossians 1:28; 3:5; 1</w:t>
      </w:r>
      <w:r w:rsidRPr="00557F23">
        <w:rPr>
          <w:sz w:val="24"/>
          <w:szCs w:val="24"/>
          <w:vertAlign w:val="superscript"/>
        </w:rPr>
        <w:t>st</w:t>
      </w:r>
      <w:r w:rsidRPr="00557F23">
        <w:rPr>
          <w:sz w:val="24"/>
          <w:szCs w:val="24"/>
        </w:rPr>
        <w:t xml:space="preserve"> Thessalonians 5:22; 2</w:t>
      </w:r>
      <w:r w:rsidRPr="00557F23">
        <w:rPr>
          <w:sz w:val="24"/>
          <w:szCs w:val="24"/>
          <w:vertAlign w:val="superscript"/>
        </w:rPr>
        <w:t>nd</w:t>
      </w:r>
      <w:r w:rsidRPr="00557F23">
        <w:rPr>
          <w:sz w:val="24"/>
          <w:szCs w:val="24"/>
        </w:rPr>
        <w:t xml:space="preserve"> Timothy 2:19; Hebrews 6:1; 12:14 &amp; 2</w:t>
      </w:r>
      <w:r w:rsidRPr="00557F23">
        <w:rPr>
          <w:sz w:val="24"/>
          <w:szCs w:val="24"/>
          <w:vertAlign w:val="superscript"/>
        </w:rPr>
        <w:t>nd</w:t>
      </w:r>
      <w:r w:rsidRPr="00557F23">
        <w:rPr>
          <w:sz w:val="24"/>
          <w:szCs w:val="24"/>
        </w:rPr>
        <w:t xml:space="preserve"> Peter 3:14. Sexual Imperfection will be dealt with at Jesus Christ’s Return: Creation will be Remade is in 1</w:t>
      </w:r>
      <w:r w:rsidRPr="00557F23">
        <w:rPr>
          <w:sz w:val="24"/>
          <w:szCs w:val="24"/>
          <w:vertAlign w:val="superscript"/>
        </w:rPr>
        <w:t>st</w:t>
      </w:r>
      <w:r w:rsidRPr="00557F23">
        <w:rPr>
          <w:sz w:val="24"/>
          <w:szCs w:val="24"/>
        </w:rPr>
        <w:t xml:space="preserve"> John 65:17; Isaiah 66:22; Matthew 19:28; Romans 8:19-21; 2</w:t>
      </w:r>
      <w:r w:rsidRPr="00557F23">
        <w:rPr>
          <w:sz w:val="24"/>
          <w:szCs w:val="24"/>
          <w:vertAlign w:val="superscript"/>
        </w:rPr>
        <w:t>nd</w:t>
      </w:r>
      <w:r w:rsidRPr="00557F23">
        <w:rPr>
          <w:sz w:val="24"/>
          <w:szCs w:val="24"/>
        </w:rPr>
        <w:t xml:space="preserve"> Peter 3:13 &amp; Revelation 21:1-5. God’s People will be Perfected is in 1</w:t>
      </w:r>
      <w:r w:rsidRPr="00557F23">
        <w:rPr>
          <w:sz w:val="24"/>
          <w:szCs w:val="24"/>
          <w:vertAlign w:val="superscript"/>
        </w:rPr>
        <w:t>st</w:t>
      </w:r>
      <w:r w:rsidRPr="00557F23">
        <w:rPr>
          <w:sz w:val="24"/>
          <w:szCs w:val="24"/>
        </w:rPr>
        <w:t xml:space="preserve"> John 3:2 &amp; Philippians 3:20-21. Sexual Evil will be Removed and Abolished is in Revelation 20:10; 21:4, 8; 22:1-5; Isaiah 25:8; 65:19 &amp; 2</w:t>
      </w:r>
      <w:r w:rsidRPr="00557F23">
        <w:rPr>
          <w:sz w:val="24"/>
          <w:szCs w:val="24"/>
          <w:vertAlign w:val="superscript"/>
        </w:rPr>
        <w:t>nd</w:t>
      </w:r>
      <w:r w:rsidRPr="00557F23">
        <w:rPr>
          <w:sz w:val="24"/>
          <w:szCs w:val="24"/>
        </w:rPr>
        <w:t xml:space="preserve"> Thessalonians 2:8. </w:t>
      </w:r>
    </w:p>
    <w:p w:rsidR="005E0E49" w:rsidRPr="00557F23" w:rsidRDefault="005E0E49" w:rsidP="005E0E49">
      <w:pPr>
        <w:spacing w:line="480" w:lineRule="auto"/>
        <w:jc w:val="both"/>
        <w:rPr>
          <w:sz w:val="24"/>
          <w:szCs w:val="24"/>
        </w:rPr>
      </w:pPr>
      <w:r w:rsidRPr="00557F23">
        <w:rPr>
          <w:sz w:val="24"/>
          <w:szCs w:val="24"/>
        </w:rPr>
        <w:t>Mortality originated in the Fall of Man is in Genesis 2:16-17. It is the Decree of God is in Psalms 90:3, 5 &amp; Genesis 3:19; 6:3. It is Universal is in Ecclesiastes 3:20 &amp; 1</w:t>
      </w:r>
      <w:r w:rsidRPr="00557F23">
        <w:rPr>
          <w:sz w:val="24"/>
          <w:szCs w:val="24"/>
          <w:vertAlign w:val="superscript"/>
        </w:rPr>
        <w:t>st</w:t>
      </w:r>
      <w:r w:rsidRPr="00557F23">
        <w:rPr>
          <w:sz w:val="24"/>
          <w:szCs w:val="24"/>
        </w:rPr>
        <w:t xml:space="preserve"> Corinthians 15:22. It is Inevitable is in 2</w:t>
      </w:r>
      <w:r w:rsidRPr="00557F23">
        <w:rPr>
          <w:sz w:val="24"/>
          <w:szCs w:val="24"/>
          <w:vertAlign w:val="superscript"/>
        </w:rPr>
        <w:t>nd</w:t>
      </w:r>
      <w:r w:rsidRPr="00557F23">
        <w:rPr>
          <w:sz w:val="24"/>
          <w:szCs w:val="24"/>
        </w:rPr>
        <w:t xml:space="preserve"> Samuel 14:14; Job 30:23; Ecclesiastes 3:2 &amp; Romans 6:23. It is an Impartial Judgment from God is in Romans 5:12, 15-19. It leads to Impartial Judgment is in Hebrews 9:27 &amp; 2</w:t>
      </w:r>
      <w:r w:rsidRPr="00557F23">
        <w:rPr>
          <w:sz w:val="24"/>
          <w:szCs w:val="24"/>
          <w:vertAlign w:val="superscript"/>
        </w:rPr>
        <w:t>nd</w:t>
      </w:r>
      <w:r w:rsidRPr="00557F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7F23">
        <w:rPr>
          <w:sz w:val="24"/>
          <w:szCs w:val="24"/>
          <w:vertAlign w:val="superscript"/>
        </w:rPr>
        <w:t>st</w:t>
      </w:r>
      <w:r w:rsidRPr="00557F23">
        <w:rPr>
          <w:sz w:val="24"/>
          <w:szCs w:val="24"/>
        </w:rPr>
        <w:t xml:space="preserve"> Peter 1:24 &amp; James 1:10. The Natural Reaction to Mortality: A Sense of Oppression [Depression] is in Job 10:8-9. Carefree Abandoned is in 1</w:t>
      </w:r>
      <w:r w:rsidRPr="00557F23">
        <w:rPr>
          <w:sz w:val="24"/>
          <w:szCs w:val="24"/>
          <w:vertAlign w:val="superscript"/>
        </w:rPr>
        <w:t>st</w:t>
      </w:r>
      <w:r w:rsidRPr="00557F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7F23">
        <w:rPr>
          <w:sz w:val="24"/>
          <w:szCs w:val="24"/>
          <w:vertAlign w:val="superscript"/>
        </w:rPr>
        <w:t>nd</w:t>
      </w:r>
      <w:r w:rsidRPr="00557F23">
        <w:rPr>
          <w:sz w:val="24"/>
          <w:szCs w:val="24"/>
        </w:rPr>
        <w:t xml:space="preserve"> Corinthians 6:2. The Struggle with Sex is in Romans 6:12; 7:14-25. Death is not the End: The Spirit returns to God is in </w:t>
      </w:r>
      <w:r w:rsidRPr="00557F23">
        <w:rPr>
          <w:sz w:val="24"/>
          <w:szCs w:val="24"/>
        </w:rPr>
        <w:lastRenderedPageBreak/>
        <w:t>Ecclesiastes 12:7 &amp; Philippians 1:23. The Body will be Raised is in Daniel 12:2; 1</w:t>
      </w:r>
      <w:r w:rsidRPr="00557F23">
        <w:rPr>
          <w:sz w:val="24"/>
          <w:szCs w:val="24"/>
          <w:vertAlign w:val="superscript"/>
        </w:rPr>
        <w:t>st</w:t>
      </w:r>
      <w:r w:rsidRPr="00557F23">
        <w:rPr>
          <w:sz w:val="24"/>
          <w:szCs w:val="24"/>
        </w:rPr>
        <w:t xml:space="preserve"> Corinthians 15:42-44, 53-54; Isaiah 25:8; Romans 8:11 &amp; 2</w:t>
      </w:r>
      <w:r w:rsidRPr="00557F23">
        <w:rPr>
          <w:sz w:val="24"/>
          <w:szCs w:val="24"/>
          <w:vertAlign w:val="superscript"/>
        </w:rPr>
        <w:t>nd</w:t>
      </w:r>
      <w:r w:rsidRPr="00557F23">
        <w:rPr>
          <w:sz w:val="24"/>
          <w:szCs w:val="24"/>
        </w:rPr>
        <w:t xml:space="preserve"> Corinthians 5:4. Eternal Life through Jesus Christ is in John 11:25-26; Matthew 25:46;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John 5:11-12 &amp; Revelation 22:3-5. Eternal Damnation to the Sexually Wicked is in Matthew 25:46 &amp; Revelation 14:11; 20:10, 15. </w:t>
      </w:r>
    </w:p>
    <w:p w:rsidR="005E0E49" w:rsidRPr="00557F23" w:rsidRDefault="005E0E49" w:rsidP="005E0E49">
      <w:pPr>
        <w:spacing w:line="480" w:lineRule="auto"/>
        <w:jc w:val="both"/>
        <w:rPr>
          <w:sz w:val="24"/>
          <w:szCs w:val="24"/>
        </w:rPr>
      </w:pPr>
      <w:r w:rsidRPr="00557F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7F23">
        <w:rPr>
          <w:sz w:val="24"/>
          <w:szCs w:val="24"/>
          <w:vertAlign w:val="superscript"/>
        </w:rPr>
        <w:t>nd</w:t>
      </w:r>
      <w:r w:rsidRPr="00557F23">
        <w:rPr>
          <w:sz w:val="24"/>
          <w:szCs w:val="24"/>
        </w:rPr>
        <w:t xml:space="preserve"> Samuel 3:8 &amp; 1</w:t>
      </w:r>
      <w:r w:rsidRPr="00557F23">
        <w:rPr>
          <w:sz w:val="24"/>
          <w:szCs w:val="24"/>
          <w:vertAlign w:val="superscript"/>
        </w:rPr>
        <w:t>st</w:t>
      </w:r>
      <w:r w:rsidRPr="00557F23">
        <w:rPr>
          <w:sz w:val="24"/>
          <w:szCs w:val="24"/>
        </w:rPr>
        <w:t xml:space="preserve"> Corinthians 6:9-10. An Offense to other Creatures: On a Sexual National Level is in 1</w:t>
      </w:r>
      <w:r w:rsidRPr="00557F23">
        <w:rPr>
          <w:sz w:val="24"/>
          <w:szCs w:val="24"/>
          <w:vertAlign w:val="superscript"/>
        </w:rPr>
        <w:t>st</w:t>
      </w:r>
      <w:r w:rsidRPr="00557F23">
        <w:rPr>
          <w:sz w:val="24"/>
          <w:szCs w:val="24"/>
        </w:rPr>
        <w:t xml:space="preserve"> Samuel 13:4; 2</w:t>
      </w:r>
      <w:r w:rsidRPr="00557F23">
        <w:rPr>
          <w:sz w:val="24"/>
          <w:szCs w:val="24"/>
          <w:vertAlign w:val="superscript"/>
        </w:rPr>
        <w:t>nd</w:t>
      </w:r>
      <w:r w:rsidRPr="00557F23">
        <w:rPr>
          <w:sz w:val="24"/>
          <w:szCs w:val="24"/>
        </w:rPr>
        <w:t xml:space="preserve"> Samuel 10:6; 1</w:t>
      </w:r>
      <w:r w:rsidRPr="00557F23">
        <w:rPr>
          <w:sz w:val="24"/>
          <w:szCs w:val="24"/>
          <w:vertAlign w:val="superscript"/>
        </w:rPr>
        <w:t>st</w:t>
      </w:r>
      <w:r w:rsidRPr="00557F23">
        <w:rPr>
          <w:sz w:val="24"/>
          <w:szCs w:val="24"/>
        </w:rPr>
        <w:t xml:space="preserve"> Chronicles 19:6; Jeremiah 24:9 &amp; Acts 7:51-53. On a Sexual Personal Level is in 2</w:t>
      </w:r>
      <w:r w:rsidRPr="00557F23">
        <w:rPr>
          <w:sz w:val="24"/>
          <w:szCs w:val="24"/>
          <w:vertAlign w:val="superscript"/>
        </w:rPr>
        <w:t>nd</w:t>
      </w:r>
      <w:r w:rsidRPr="00557F23">
        <w:rPr>
          <w:sz w:val="24"/>
          <w:szCs w:val="24"/>
        </w:rPr>
        <w:t xml:space="preserve"> Samuel 16:21; Genesis 20:1-16; 40:1; 1</w:t>
      </w:r>
      <w:r w:rsidRPr="00557F23">
        <w:rPr>
          <w:sz w:val="24"/>
          <w:szCs w:val="24"/>
          <w:vertAlign w:val="superscript"/>
        </w:rPr>
        <w:t>st</w:t>
      </w:r>
      <w:r w:rsidRPr="00557F23">
        <w:rPr>
          <w:sz w:val="24"/>
          <w:szCs w:val="24"/>
        </w:rPr>
        <w:t xml:space="preserve"> Samuel 25:14-28; Job 19:17; Proverbs 17:9; 18:19; 19:11; Matthew 13:54-57; 15:1-12; 17:24-27; Mark 6:1-4; John 6:53-66. The Sexual Offense against the Holy God is in 1</w:t>
      </w:r>
      <w:r w:rsidRPr="00557F23">
        <w:rPr>
          <w:sz w:val="24"/>
          <w:szCs w:val="24"/>
          <w:vertAlign w:val="superscript"/>
        </w:rPr>
        <w:t>st</w:t>
      </w:r>
      <w:r w:rsidRPr="00557F23">
        <w:rPr>
          <w:sz w:val="24"/>
          <w:szCs w:val="24"/>
        </w:rPr>
        <w:t xml:space="preserve"> Kings 8:50-51; Job 7:21; 10:14; 13:23; 14:16-17; 34:31-33; Psalms 59:3; 139:24; Isaiah 43:24; 44:22; 59:12; Ezekiel 18:1-32; 33:10; 37:23; 39:24; Amos 5:12; Galatians 5:17; 1</w:t>
      </w:r>
      <w:r w:rsidRPr="00557F23">
        <w:rPr>
          <w:sz w:val="24"/>
          <w:szCs w:val="24"/>
          <w:vertAlign w:val="superscript"/>
        </w:rPr>
        <w:t>st</w:t>
      </w:r>
      <w:r w:rsidRPr="00557F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7F23">
        <w:rPr>
          <w:sz w:val="24"/>
          <w:szCs w:val="24"/>
          <w:vertAlign w:val="superscript"/>
        </w:rPr>
        <w:t>st</w:t>
      </w:r>
      <w:r w:rsidRPr="00557F23">
        <w:rPr>
          <w:sz w:val="24"/>
          <w:szCs w:val="24"/>
        </w:rPr>
        <w:t xml:space="preserve"> Corinthians 1:22-24 &amp; Galatians 5:11. A Sexual Stumbling-Block as an Object of a Sexual Offense is in Romans 14:13; Leviticus 19:14; Matthew 16:23; Romans 11:9-10; Psalms 69:22-23; 1</w:t>
      </w:r>
      <w:r w:rsidRPr="00557F23">
        <w:rPr>
          <w:sz w:val="24"/>
          <w:szCs w:val="24"/>
          <w:vertAlign w:val="superscript"/>
        </w:rPr>
        <w:t>st</w:t>
      </w:r>
      <w:r w:rsidRPr="00557F23">
        <w:rPr>
          <w:sz w:val="24"/>
          <w:szCs w:val="24"/>
        </w:rPr>
        <w:t xml:space="preserve"> Corinthians 8:9 &amp; 2</w:t>
      </w:r>
      <w:r w:rsidRPr="00557F23">
        <w:rPr>
          <w:sz w:val="24"/>
          <w:szCs w:val="24"/>
          <w:vertAlign w:val="superscript"/>
        </w:rPr>
        <w:t>nd</w:t>
      </w:r>
      <w:r w:rsidRPr="00557F23">
        <w:rPr>
          <w:sz w:val="24"/>
          <w:szCs w:val="24"/>
        </w:rPr>
        <w:t xml:space="preserve"> Corinthians 6:3. A Sexual Stumbling-Block for Oneself is in Ezekiel 14:3-4, 7. A Holy Divine Stumbling-Block </w:t>
      </w:r>
      <w:r w:rsidRPr="00557F23">
        <w:rPr>
          <w:sz w:val="24"/>
          <w:szCs w:val="24"/>
        </w:rPr>
        <w:lastRenderedPageBreak/>
        <w:t xml:space="preserve">set up by God for Fallen Saintly Christian Lords &amp; Fallen Saintly Christian Ladies is in Ezekiel 3:20 &amp; Isaiah 47:1-15. </w:t>
      </w:r>
    </w:p>
    <w:p w:rsidR="005E0E49" w:rsidRPr="00557F23" w:rsidRDefault="005E0E49" w:rsidP="005E0E49">
      <w:pPr>
        <w:spacing w:line="480" w:lineRule="auto"/>
        <w:jc w:val="both"/>
        <w:rPr>
          <w:sz w:val="24"/>
          <w:szCs w:val="24"/>
        </w:rPr>
      </w:pPr>
      <w:r w:rsidRPr="00557F23">
        <w:rPr>
          <w:sz w:val="24"/>
          <w:szCs w:val="24"/>
        </w:rPr>
        <w:t>The Nature of Authority: The Ultimate Authority belongs to the Father Stephen Our Lord, who does as He pleases is in Psalms 115:3; 135:6; 2</w:t>
      </w:r>
      <w:r w:rsidRPr="00557F23">
        <w:rPr>
          <w:sz w:val="24"/>
          <w:szCs w:val="24"/>
          <w:vertAlign w:val="superscript"/>
        </w:rPr>
        <w:t>nd</w:t>
      </w:r>
      <w:r w:rsidRPr="00557F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7F23">
        <w:rPr>
          <w:sz w:val="24"/>
          <w:szCs w:val="24"/>
          <w:vertAlign w:val="superscript"/>
        </w:rPr>
        <w:t>st</w:t>
      </w:r>
      <w:r w:rsidRPr="00557F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7F23">
        <w:rPr>
          <w:sz w:val="24"/>
          <w:szCs w:val="24"/>
          <w:vertAlign w:val="superscript"/>
        </w:rPr>
        <w:t>st</w:t>
      </w:r>
      <w:r w:rsidRPr="00557F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7F23">
        <w:rPr>
          <w:sz w:val="24"/>
          <w:szCs w:val="24"/>
          <w:vertAlign w:val="superscript"/>
        </w:rPr>
        <w:t>nd</w:t>
      </w:r>
      <w:r w:rsidRPr="00557F23">
        <w:rPr>
          <w:sz w:val="24"/>
          <w:szCs w:val="24"/>
        </w:rPr>
        <w:t xml:space="preserve"> Corinthians 10:8; 13:10 &amp; Romans 13:1-10. It is sometimes necessary to Withhold exercising Holy Authority for Other’s Good is in 1</w:t>
      </w:r>
      <w:r w:rsidRPr="00557F23">
        <w:rPr>
          <w:sz w:val="24"/>
          <w:szCs w:val="24"/>
          <w:vertAlign w:val="superscript"/>
        </w:rPr>
        <w:t>st</w:t>
      </w:r>
      <w:r w:rsidRPr="00557F23">
        <w:rPr>
          <w:sz w:val="24"/>
          <w:szCs w:val="24"/>
        </w:rPr>
        <w:t xml:space="preserve"> Corinthians 6:1-7; 8:8-13; 9:4-18; 10:23-24. The Examples of the Holy Authority of Believers: Holy Authority over Possessions is in Acts 5:4. Holy Authority over the Will is in 1</w:t>
      </w:r>
      <w:r w:rsidRPr="00557F23">
        <w:rPr>
          <w:sz w:val="24"/>
          <w:szCs w:val="24"/>
          <w:vertAlign w:val="superscript"/>
        </w:rPr>
        <w:t>st</w:t>
      </w:r>
      <w:r w:rsidRPr="00557F23">
        <w:rPr>
          <w:sz w:val="24"/>
          <w:szCs w:val="24"/>
        </w:rPr>
        <w:t xml:space="preserve"> Corinthians 7:37. The Holy Authority to become the Children of God is in John 1:12. The Holy Authority over Believers in all their Lifetime is in Romans 7:1. The Father Stephen’s Supreme Authority over </w:t>
      </w:r>
      <w:r w:rsidRPr="00557F23">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7F23">
        <w:rPr>
          <w:sz w:val="24"/>
          <w:szCs w:val="24"/>
          <w:vertAlign w:val="superscript"/>
        </w:rPr>
        <w:t>st</w:t>
      </w:r>
      <w:r w:rsidRPr="00557F23">
        <w:rPr>
          <w:sz w:val="24"/>
          <w:szCs w:val="24"/>
        </w:rPr>
        <w:t xml:space="preserve"> Timothy 3:2; 5:17; Titus 2:1-10; 1</w:t>
      </w:r>
      <w:r w:rsidRPr="00557F23">
        <w:rPr>
          <w:sz w:val="24"/>
          <w:szCs w:val="24"/>
          <w:vertAlign w:val="superscript"/>
        </w:rPr>
        <w:t>st</w:t>
      </w:r>
      <w:r w:rsidRPr="00557F23">
        <w:rPr>
          <w:sz w:val="24"/>
          <w:szCs w:val="24"/>
        </w:rPr>
        <w:t xml:space="preserve"> Peter 5:2 &amp; Acts 20:28. As Overseers or Bishops Ruling the Church is in Romans 12:8;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Timothy 5:17 &amp; Acts 20:28. The Response of the Church to the Holy Authority of the Elders: Elders are to be Obeyed is in Hebrews 13:17. Elders are to be Honored and Respected is in 1</w:t>
      </w:r>
      <w:r w:rsidRPr="00557F23">
        <w:rPr>
          <w:sz w:val="24"/>
          <w:szCs w:val="24"/>
          <w:vertAlign w:val="superscript"/>
        </w:rPr>
        <w:t>st</w:t>
      </w:r>
      <w:r w:rsidRPr="00557F23">
        <w:rPr>
          <w:sz w:val="24"/>
          <w:szCs w:val="24"/>
        </w:rPr>
        <w:t xml:space="preserve"> Thessalonians 5:12-13 &amp; 1</w:t>
      </w:r>
      <w:r w:rsidRPr="00557F23">
        <w:rPr>
          <w:sz w:val="24"/>
          <w:szCs w:val="24"/>
          <w:vertAlign w:val="superscript"/>
        </w:rPr>
        <w:t>st</w:t>
      </w:r>
      <w:r w:rsidRPr="00557F23">
        <w:rPr>
          <w:sz w:val="24"/>
          <w:szCs w:val="24"/>
        </w:rPr>
        <w:t xml:space="preserve"> Timothy 5:17. Paul’s Limits the Holy Authority of Women in the Church is in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Corinthians 11:5-6, 10; 14:33-37. The Reason for this prohibition derives from God’s order of Creation is in 1</w:t>
      </w:r>
      <w:r w:rsidRPr="00557F23">
        <w:rPr>
          <w:sz w:val="24"/>
          <w:szCs w:val="24"/>
          <w:vertAlign w:val="superscript"/>
        </w:rPr>
        <w:t>st</w:t>
      </w:r>
      <w:r w:rsidRPr="00557F23">
        <w:rPr>
          <w:sz w:val="24"/>
          <w:szCs w:val="24"/>
        </w:rPr>
        <w:t xml:space="preserve"> Timothy 2:13-14 &amp; 1</w:t>
      </w:r>
      <w:r w:rsidRPr="00557F23">
        <w:rPr>
          <w:sz w:val="24"/>
          <w:szCs w:val="24"/>
          <w:vertAlign w:val="superscript"/>
        </w:rPr>
        <w:t>st</w:t>
      </w:r>
      <w:r w:rsidRPr="00557F23">
        <w:rPr>
          <w:sz w:val="24"/>
          <w:szCs w:val="24"/>
        </w:rPr>
        <w:t xml:space="preserve"> Corinthians 11:3, 7-10.  The Kinds of Holy Authority within the Church: Holy Authority to preach the Gospel is in Matthew 28:18-19 &amp; Mark 16:15. The Holy Authority to Excommunicate is in Matthew 18:15-18 &amp; 1</w:t>
      </w:r>
      <w:r w:rsidRPr="00557F23">
        <w:rPr>
          <w:sz w:val="24"/>
          <w:szCs w:val="24"/>
          <w:vertAlign w:val="superscript"/>
        </w:rPr>
        <w:t>st</w:t>
      </w:r>
      <w:r w:rsidRPr="00557F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7F23">
        <w:rPr>
          <w:sz w:val="24"/>
          <w:szCs w:val="24"/>
          <w:vertAlign w:val="superscript"/>
        </w:rPr>
        <w:t>st</w:t>
      </w:r>
      <w:r w:rsidRPr="00557F23">
        <w:rPr>
          <w:sz w:val="24"/>
          <w:szCs w:val="24"/>
        </w:rPr>
        <w:t xml:space="preserve"> Corinthians 11:3. Jesus Christ’s Headship over the Church is in Ephesians 5:23, 25. God’s Order of Creation is in 1</w:t>
      </w:r>
      <w:r w:rsidRPr="00557F23">
        <w:rPr>
          <w:sz w:val="24"/>
          <w:szCs w:val="24"/>
          <w:vertAlign w:val="superscript"/>
        </w:rPr>
        <w:t>st</w:t>
      </w:r>
      <w:r w:rsidRPr="00557F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57F23">
        <w:rPr>
          <w:sz w:val="24"/>
          <w:szCs w:val="24"/>
        </w:rPr>
        <w:lastRenderedPageBreak/>
        <w:t>Colossians 3:19 &amp; 1</w:t>
      </w:r>
      <w:r w:rsidRPr="00557F23">
        <w:rPr>
          <w:sz w:val="24"/>
          <w:szCs w:val="24"/>
          <w:vertAlign w:val="superscript"/>
        </w:rPr>
        <w:t>st</w:t>
      </w:r>
      <w:r w:rsidRPr="00557F23">
        <w:rPr>
          <w:sz w:val="24"/>
          <w:szCs w:val="24"/>
        </w:rPr>
        <w:t xml:space="preserve"> Peter 3:7. As Jesus Christ Rules as Head of the Church is in Ephesians 5:25-29. Regarding His Wife as Part of Himself is in Ephesians 5:28-29 &amp; 1</w:t>
      </w:r>
      <w:r w:rsidRPr="00557F23">
        <w:rPr>
          <w:sz w:val="24"/>
          <w:szCs w:val="24"/>
          <w:vertAlign w:val="superscript"/>
        </w:rPr>
        <w:t>st</w:t>
      </w:r>
      <w:r w:rsidRPr="00557F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7F23">
        <w:rPr>
          <w:sz w:val="24"/>
          <w:szCs w:val="24"/>
          <w:vertAlign w:val="superscript"/>
        </w:rPr>
        <w:t>st</w:t>
      </w:r>
      <w:r w:rsidRPr="00557F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7F23">
        <w:rPr>
          <w:sz w:val="24"/>
          <w:szCs w:val="24"/>
          <w:vertAlign w:val="superscript"/>
        </w:rPr>
        <w:t>st</w:t>
      </w:r>
      <w:r w:rsidRPr="00557F23">
        <w:rPr>
          <w:sz w:val="24"/>
          <w:szCs w:val="24"/>
        </w:rPr>
        <w:t xml:space="preserve"> Peter 2:13. All Holy Rulers are Appointed as the Father Stephen’s Servants to do Good or Messianic Evil to Restrain Evil is in Romans 13:4, 6; Isaiah 45:1; Jeremiah 25:9; 27:6; 43:10; 1</w:t>
      </w:r>
      <w:r w:rsidRPr="00557F23">
        <w:rPr>
          <w:sz w:val="24"/>
          <w:szCs w:val="24"/>
          <w:vertAlign w:val="superscript"/>
        </w:rPr>
        <w:t>st</w:t>
      </w:r>
      <w:r w:rsidRPr="00557F23">
        <w:rPr>
          <w:sz w:val="24"/>
          <w:szCs w:val="24"/>
        </w:rPr>
        <w:t xml:space="preserve"> Timothy 2:2 &amp; 1</w:t>
      </w:r>
      <w:r w:rsidRPr="00557F23">
        <w:rPr>
          <w:sz w:val="24"/>
          <w:szCs w:val="24"/>
          <w:vertAlign w:val="superscript"/>
        </w:rPr>
        <w:t>st</w:t>
      </w:r>
      <w:r w:rsidRPr="00557F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7F23">
        <w:rPr>
          <w:sz w:val="24"/>
          <w:szCs w:val="24"/>
          <w:vertAlign w:val="superscript"/>
        </w:rPr>
        <w:t>st</w:t>
      </w:r>
      <w:r w:rsidRPr="00557F23">
        <w:rPr>
          <w:sz w:val="24"/>
          <w:szCs w:val="24"/>
        </w:rPr>
        <w:t xml:space="preserve"> Peter 2:13-14. They are to be Highly Honored and Highly Respected is in Proverbs </w:t>
      </w:r>
      <w:r w:rsidRPr="00557F23">
        <w:rPr>
          <w:sz w:val="24"/>
          <w:szCs w:val="24"/>
        </w:rPr>
        <w:lastRenderedPageBreak/>
        <w:t>24:21; Romans 13:7 &amp; 1</w:t>
      </w:r>
      <w:r w:rsidRPr="00557F23">
        <w:rPr>
          <w:sz w:val="24"/>
          <w:szCs w:val="24"/>
          <w:vertAlign w:val="superscript"/>
        </w:rPr>
        <w:t>st</w:t>
      </w:r>
      <w:r w:rsidRPr="00557F23">
        <w:rPr>
          <w:sz w:val="24"/>
          <w:szCs w:val="24"/>
        </w:rPr>
        <w:t xml:space="preserve"> Peter 2:17. They are not to be Obeyed if their Demands conflict with the Holy Biblical Law of the Father Stephen is in Exodus 1:17; 1</w:t>
      </w:r>
      <w:r w:rsidRPr="00557F23">
        <w:rPr>
          <w:sz w:val="24"/>
          <w:szCs w:val="24"/>
          <w:vertAlign w:val="superscript"/>
        </w:rPr>
        <w:t>st</w:t>
      </w:r>
      <w:r w:rsidRPr="00557F23">
        <w:rPr>
          <w:sz w:val="24"/>
          <w:szCs w:val="24"/>
        </w:rPr>
        <w:t xml:space="preserve"> Kings 21:3; Daniel 3:18; 6:12; Matthew 22:21; Mark 12:17; Hebrews 11:23; Luke 20:25 &amp; Acts 4:19; 6:11-7:60. They are to be Prayed for is in 1</w:t>
      </w:r>
      <w:r w:rsidRPr="00557F23">
        <w:rPr>
          <w:sz w:val="24"/>
          <w:szCs w:val="24"/>
          <w:vertAlign w:val="superscript"/>
        </w:rPr>
        <w:t>st</w:t>
      </w:r>
      <w:r w:rsidRPr="00557F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7F23">
        <w:rPr>
          <w:sz w:val="24"/>
          <w:szCs w:val="24"/>
          <w:vertAlign w:val="superscript"/>
        </w:rPr>
        <w:t>st</w:t>
      </w:r>
      <w:r w:rsidRPr="00557F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7F23">
        <w:rPr>
          <w:sz w:val="24"/>
          <w:szCs w:val="24"/>
          <w:vertAlign w:val="superscript"/>
        </w:rPr>
        <w:t>st</w:t>
      </w:r>
      <w:r w:rsidRPr="00557F23">
        <w:rPr>
          <w:sz w:val="24"/>
          <w:szCs w:val="24"/>
        </w:rPr>
        <w:t xml:space="preserve"> Kings 12:14 &amp; James 2:6. The Civil Authorities: Civil Authorities are Divinely Appointed in John 19:11; Romans 13:1; 1</w:t>
      </w:r>
      <w:r w:rsidRPr="00557F23">
        <w:rPr>
          <w:sz w:val="24"/>
          <w:szCs w:val="24"/>
          <w:vertAlign w:val="superscript"/>
        </w:rPr>
        <w:t>st</w:t>
      </w:r>
      <w:r w:rsidRPr="00557F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7F23">
        <w:rPr>
          <w:sz w:val="24"/>
          <w:szCs w:val="24"/>
          <w:vertAlign w:val="superscript"/>
        </w:rPr>
        <w:t>st</w:t>
      </w:r>
      <w:r w:rsidRPr="00557F23">
        <w:rPr>
          <w:sz w:val="24"/>
          <w:szCs w:val="24"/>
        </w:rPr>
        <w:t xml:space="preserve"> Peter 2:13-14; Genesis 9:6; Ezra 7:26; Psalms 72:12-14; 78:72; Romans 13:3-4; 1</w:t>
      </w:r>
      <w:r w:rsidRPr="00557F23">
        <w:rPr>
          <w:sz w:val="24"/>
          <w:szCs w:val="24"/>
          <w:vertAlign w:val="superscript"/>
        </w:rPr>
        <w:t>st</w:t>
      </w:r>
      <w:r w:rsidRPr="00557F23">
        <w:rPr>
          <w:sz w:val="24"/>
          <w:szCs w:val="24"/>
        </w:rPr>
        <w:t xml:space="preserve"> Timothy 2:2 &amp; Acts 25:11. Everyone must Submit to Civil Authorities is in Proverbs 24:21-22; Titus 3:1; Ecclesiastes 8:2-5; Matthew 17:24-27; 22:15-21; Mark 12:13-17; Luke 20:20-25; Romans 13:1, 5-7 &amp; 1</w:t>
      </w:r>
      <w:r w:rsidRPr="00557F23">
        <w:rPr>
          <w:sz w:val="24"/>
          <w:szCs w:val="24"/>
          <w:vertAlign w:val="superscript"/>
        </w:rPr>
        <w:t>st</w:t>
      </w:r>
      <w:r w:rsidRPr="00557F23">
        <w:rPr>
          <w:sz w:val="24"/>
          <w:szCs w:val="24"/>
        </w:rPr>
        <w:t xml:space="preserve"> Peter 2:13-</w:t>
      </w:r>
      <w:r w:rsidRPr="00557F23">
        <w:rPr>
          <w:sz w:val="24"/>
          <w:szCs w:val="24"/>
        </w:rPr>
        <w:lastRenderedPageBreak/>
        <w:t>14, 17. Civil Authorities are only to be Obeyed in what is Lawful according to Holy Scripture is in Exodus 1:17; 1</w:t>
      </w:r>
      <w:r w:rsidRPr="00557F23">
        <w:rPr>
          <w:sz w:val="24"/>
          <w:szCs w:val="24"/>
          <w:vertAlign w:val="superscript"/>
        </w:rPr>
        <w:t>st</w:t>
      </w:r>
      <w:r w:rsidRPr="00557F23">
        <w:rPr>
          <w:sz w:val="24"/>
          <w:szCs w:val="24"/>
        </w:rPr>
        <w:t xml:space="preserve"> Kings 21:2-3; Daniel 1:8; 3:28; 6:7-10; Matthew 22:21; Mark 12:17; Hebrews 11:23; Luke 20:25 &amp; Acts 4:19; 5:29. </w:t>
      </w:r>
    </w:p>
    <w:p w:rsidR="005E0E49" w:rsidRPr="00557F23" w:rsidRDefault="005E0E49" w:rsidP="005E0E49">
      <w:pPr>
        <w:spacing w:line="480" w:lineRule="auto"/>
        <w:jc w:val="both"/>
        <w:rPr>
          <w:sz w:val="24"/>
          <w:szCs w:val="24"/>
        </w:rPr>
      </w:pPr>
      <w:r w:rsidRPr="00557F23">
        <w:rPr>
          <w:sz w:val="24"/>
          <w:szCs w:val="24"/>
        </w:rPr>
        <w:t>The Supreme Power of the Father Stephen. The Father Stephen’s Saving Power: The Father Stephen’s Power to Save is in Psalms 20:6; 2</w:t>
      </w:r>
      <w:r w:rsidRPr="00557F23">
        <w:rPr>
          <w:sz w:val="24"/>
          <w:szCs w:val="24"/>
          <w:vertAlign w:val="superscript"/>
        </w:rPr>
        <w:t>nd</w:t>
      </w:r>
      <w:r w:rsidRPr="00557F23">
        <w:rPr>
          <w:sz w:val="24"/>
          <w:szCs w:val="24"/>
        </w:rPr>
        <w:t xml:space="preserve"> Chronicles 20:12, 15; Isaiah 40:9-10 &amp; 2</w:t>
      </w:r>
      <w:r w:rsidRPr="00557F23">
        <w:rPr>
          <w:sz w:val="24"/>
          <w:szCs w:val="24"/>
          <w:vertAlign w:val="superscript"/>
        </w:rPr>
        <w:t>nd</w:t>
      </w:r>
      <w:r w:rsidRPr="00557F23">
        <w:rPr>
          <w:sz w:val="24"/>
          <w:szCs w:val="24"/>
        </w:rPr>
        <w:t xml:space="preserve"> Peter 1:3-4. The Father Stephen’s Power to Perform Miracles is in Luke 4:36; 5:17; 6:19; 8:46; Matthew 5:30; 13:54; 14:2; Mark 6:14 &amp; Acts 10:38. The Father Stephen’s Power to Protect is in 1</w:t>
      </w:r>
      <w:r w:rsidRPr="00557F23">
        <w:rPr>
          <w:sz w:val="24"/>
          <w:szCs w:val="24"/>
          <w:vertAlign w:val="superscript"/>
        </w:rPr>
        <w:t>st</w:t>
      </w:r>
      <w:r w:rsidRPr="00557F23">
        <w:rPr>
          <w:sz w:val="24"/>
          <w:szCs w:val="24"/>
        </w:rPr>
        <w:t xml:space="preserve"> Peter 1:3-5; Daniel 6:26-27; John 17:11 &amp; Romans 8:38-39. The Father Stephen’s Creatures Pray for the Father Stephen to Act in Power is in 2</w:t>
      </w:r>
      <w:r w:rsidRPr="00557F23">
        <w:rPr>
          <w:sz w:val="24"/>
          <w:szCs w:val="24"/>
          <w:vertAlign w:val="superscript"/>
        </w:rPr>
        <w:t>nd</w:t>
      </w:r>
      <w:r w:rsidRPr="00557F23">
        <w:rPr>
          <w:sz w:val="24"/>
          <w:szCs w:val="24"/>
        </w:rPr>
        <w:t xml:space="preserve"> Chronicles 14:11; 2</w:t>
      </w:r>
      <w:r w:rsidRPr="00557F23">
        <w:rPr>
          <w:sz w:val="24"/>
          <w:szCs w:val="24"/>
          <w:vertAlign w:val="superscript"/>
        </w:rPr>
        <w:t>nd</w:t>
      </w:r>
      <w:r w:rsidRPr="00557F23">
        <w:rPr>
          <w:sz w:val="24"/>
          <w:szCs w:val="24"/>
        </w:rPr>
        <w:t xml:space="preserve"> Chronicles 20:12; Psalms 68:1-2, 28; Jeremiah 14:9; 2</w:t>
      </w:r>
      <w:r w:rsidRPr="00557F23">
        <w:rPr>
          <w:sz w:val="24"/>
          <w:szCs w:val="24"/>
          <w:vertAlign w:val="superscript"/>
        </w:rPr>
        <w:t>nd</w:t>
      </w:r>
      <w:r w:rsidRPr="00557F23">
        <w:rPr>
          <w:sz w:val="24"/>
          <w:szCs w:val="24"/>
        </w:rPr>
        <w:t xml:space="preserve"> Corinthians 10:4 &amp; Acts 4:23-31. The Power of the Gospel is in Romans 1:16; 4:21; 5:6; 8:3 &amp; 1</w:t>
      </w:r>
      <w:r w:rsidRPr="00557F23">
        <w:rPr>
          <w:sz w:val="24"/>
          <w:szCs w:val="24"/>
          <w:vertAlign w:val="superscript"/>
        </w:rPr>
        <w:t>st</w:t>
      </w:r>
      <w:r w:rsidRPr="00557F23">
        <w:rPr>
          <w:sz w:val="24"/>
          <w:szCs w:val="24"/>
        </w:rPr>
        <w:t xml:space="preserve"> Corinthians 1:18. The Power of the Father Stephen’s Kingdom is in Matthew 6:13; Mark 9:1 &amp; 1</w:t>
      </w:r>
      <w:r w:rsidRPr="00557F23">
        <w:rPr>
          <w:sz w:val="24"/>
          <w:szCs w:val="24"/>
          <w:vertAlign w:val="superscript"/>
        </w:rPr>
        <w:t>st</w:t>
      </w:r>
      <w:r w:rsidRPr="00557F23">
        <w:rPr>
          <w:sz w:val="24"/>
          <w:szCs w:val="24"/>
        </w:rPr>
        <w:t xml:space="preserve"> Corinthians 4:19-20. The Preaching &amp; Power is in 1</w:t>
      </w:r>
      <w:r w:rsidRPr="00557F23">
        <w:rPr>
          <w:sz w:val="24"/>
          <w:szCs w:val="24"/>
          <w:vertAlign w:val="superscript"/>
        </w:rPr>
        <w:t>st</w:t>
      </w:r>
      <w:r w:rsidRPr="00557F23">
        <w:rPr>
          <w:sz w:val="24"/>
          <w:szCs w:val="24"/>
        </w:rPr>
        <w:t xml:space="preserve"> Corinthians 1:17-18; 2:4-5; Romans 15:18-19; Ephesians 3:7; 1</w:t>
      </w:r>
      <w:r w:rsidRPr="00557F23">
        <w:rPr>
          <w:sz w:val="24"/>
          <w:szCs w:val="24"/>
          <w:vertAlign w:val="superscript"/>
        </w:rPr>
        <w:t>st</w:t>
      </w:r>
      <w:r w:rsidRPr="00557F23">
        <w:rPr>
          <w:sz w:val="24"/>
          <w:szCs w:val="24"/>
        </w:rPr>
        <w:t xml:space="preserve"> Thessalonians 1:5; 2</w:t>
      </w:r>
      <w:r w:rsidRPr="00557F23">
        <w:rPr>
          <w:sz w:val="24"/>
          <w:szCs w:val="24"/>
          <w:vertAlign w:val="superscript"/>
        </w:rPr>
        <w:t>nd</w:t>
      </w:r>
      <w:r w:rsidRPr="00557F23">
        <w:rPr>
          <w:sz w:val="24"/>
          <w:szCs w:val="24"/>
        </w:rPr>
        <w:t xml:space="preserve"> Timothy 1:7-8 &amp; Acts 4:33; 9:22. The Powers that Oppose the Father Stephen will be Defeated is in 1</w:t>
      </w:r>
      <w:r w:rsidRPr="00557F23">
        <w:rPr>
          <w:sz w:val="24"/>
          <w:szCs w:val="24"/>
          <w:vertAlign w:val="superscript"/>
        </w:rPr>
        <w:t>st</w:t>
      </w:r>
      <w:r w:rsidRPr="00557F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57F23">
        <w:rPr>
          <w:sz w:val="24"/>
          <w:szCs w:val="24"/>
          <w:vertAlign w:val="superscript"/>
        </w:rPr>
        <w:t>st</w:t>
      </w:r>
      <w:r w:rsidRPr="00557F23">
        <w:rPr>
          <w:sz w:val="24"/>
          <w:szCs w:val="24"/>
        </w:rPr>
        <w:t xml:space="preserve"> Corinthians 6:14; 15:26, 42-44, 54-57 &amp; Hebrews 2:14-15. </w:t>
      </w:r>
    </w:p>
    <w:p w:rsidR="005E0E49" w:rsidRPr="00557F23" w:rsidRDefault="005E0E49" w:rsidP="005E0E49">
      <w:pPr>
        <w:spacing w:line="480" w:lineRule="auto"/>
        <w:jc w:val="both"/>
        <w:rPr>
          <w:sz w:val="24"/>
          <w:szCs w:val="24"/>
        </w:rPr>
      </w:pPr>
      <w:r w:rsidRPr="00557F23">
        <w:rPr>
          <w:sz w:val="24"/>
          <w:szCs w:val="24"/>
        </w:rPr>
        <w:t>The Supreme Power of the Father Stephen: His Father Stephen’s Power is from the Lord Yahweh is in Acts 10:38. The Lord Yahweh’s Creative Power is exercised through His Father Stephen is in John 1:3; 1</w:t>
      </w:r>
      <w:r w:rsidRPr="00557F23">
        <w:rPr>
          <w:sz w:val="24"/>
          <w:szCs w:val="24"/>
          <w:vertAlign w:val="superscript"/>
        </w:rPr>
        <w:t>st</w:t>
      </w:r>
      <w:r w:rsidRPr="00557F23">
        <w:rPr>
          <w:sz w:val="24"/>
          <w:szCs w:val="24"/>
        </w:rPr>
        <w:t xml:space="preserve"> Corinthians 8:6; Colossians 1:16 &amp; Hebrews 1:2. The Father Stephen’s </w:t>
      </w:r>
      <w:r w:rsidRPr="00557F23">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57F23">
        <w:rPr>
          <w:sz w:val="24"/>
          <w:szCs w:val="24"/>
          <w:vertAlign w:val="superscript"/>
        </w:rPr>
        <w:t>st</w:t>
      </w:r>
      <w:r w:rsidRPr="00557F23">
        <w:rPr>
          <w:sz w:val="24"/>
          <w:szCs w:val="24"/>
        </w:rPr>
        <w:t xml:space="preserve"> Corinthians 15:3; Titus 2:14; Hebrews 9:28; 1</w:t>
      </w:r>
      <w:r w:rsidRPr="00557F23">
        <w:rPr>
          <w:sz w:val="24"/>
          <w:szCs w:val="24"/>
          <w:vertAlign w:val="superscript"/>
        </w:rPr>
        <w:t>st</w:t>
      </w:r>
      <w:r w:rsidRPr="00557F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57F23">
        <w:rPr>
          <w:sz w:val="24"/>
          <w:szCs w:val="24"/>
          <w:vertAlign w:val="superscript"/>
        </w:rPr>
        <w:t>st</w:t>
      </w:r>
      <w:r w:rsidRPr="00557F23">
        <w:rPr>
          <w:sz w:val="24"/>
          <w:szCs w:val="24"/>
        </w:rPr>
        <w:t xml:space="preserve"> Corinthians 15:22 &amp; 1</w:t>
      </w:r>
      <w:r w:rsidRPr="00557F23">
        <w:rPr>
          <w:sz w:val="24"/>
          <w:szCs w:val="24"/>
          <w:vertAlign w:val="superscript"/>
        </w:rPr>
        <w:t>st</w:t>
      </w:r>
      <w:r w:rsidRPr="00557F2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57F23">
        <w:rPr>
          <w:sz w:val="24"/>
          <w:szCs w:val="24"/>
          <w:vertAlign w:val="superscript"/>
        </w:rPr>
        <w:t>st</w:t>
      </w:r>
      <w:r w:rsidRPr="00557F23">
        <w:rPr>
          <w:sz w:val="24"/>
          <w:szCs w:val="24"/>
        </w:rPr>
        <w:t xml:space="preserve"> Corinthians 12:4-6; John 16:14; Luke 9:1; 24:49 &amp; Acts 1:8. </w:t>
      </w:r>
    </w:p>
    <w:p w:rsidR="005E0E49" w:rsidRPr="00557F23" w:rsidRDefault="005E0E49" w:rsidP="005E0E49">
      <w:pPr>
        <w:spacing w:line="480" w:lineRule="auto"/>
        <w:jc w:val="both"/>
        <w:rPr>
          <w:sz w:val="24"/>
          <w:szCs w:val="24"/>
        </w:rPr>
      </w:pPr>
      <w:r w:rsidRPr="00557F23">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57F23">
        <w:rPr>
          <w:sz w:val="24"/>
          <w:szCs w:val="24"/>
          <w:vertAlign w:val="superscript"/>
        </w:rPr>
        <w:t>st</w:t>
      </w:r>
      <w:r w:rsidRPr="00557F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57F23">
        <w:rPr>
          <w:sz w:val="24"/>
          <w:szCs w:val="24"/>
          <w:vertAlign w:val="superscript"/>
        </w:rPr>
        <w:t>st</w:t>
      </w:r>
      <w:r w:rsidRPr="00557F23">
        <w:rPr>
          <w:sz w:val="24"/>
          <w:szCs w:val="24"/>
        </w:rPr>
        <w:t xml:space="preserve"> Samuel 11:6; 16:13. In the lives of His Servants is in Micah 3:8; Numbers 11:17 &amp; 1</w:t>
      </w:r>
      <w:r w:rsidRPr="00557F23">
        <w:rPr>
          <w:sz w:val="24"/>
          <w:szCs w:val="24"/>
          <w:vertAlign w:val="superscript"/>
        </w:rPr>
        <w:t>st</w:t>
      </w:r>
      <w:r w:rsidRPr="00557F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57F23">
        <w:rPr>
          <w:sz w:val="24"/>
          <w:szCs w:val="24"/>
          <w:vertAlign w:val="superscript"/>
        </w:rPr>
        <w:t>st</w:t>
      </w:r>
      <w:r w:rsidRPr="00557F23">
        <w:rPr>
          <w:sz w:val="24"/>
          <w:szCs w:val="24"/>
        </w:rPr>
        <w:t xml:space="preserve"> Timothy 3:16 &amp; 1</w:t>
      </w:r>
      <w:r w:rsidRPr="00557F23">
        <w:rPr>
          <w:sz w:val="24"/>
          <w:szCs w:val="24"/>
          <w:vertAlign w:val="superscript"/>
        </w:rPr>
        <w:t>st</w:t>
      </w:r>
      <w:r w:rsidRPr="00557F23">
        <w:rPr>
          <w:sz w:val="24"/>
          <w:szCs w:val="24"/>
        </w:rPr>
        <w:t xml:space="preserve"> Peter 3:18. The Holy Ghost’s Power is seen in the Church’s Mission: In the Churches Witness and Preaching is in 1</w:t>
      </w:r>
      <w:r w:rsidRPr="00557F23">
        <w:rPr>
          <w:sz w:val="24"/>
          <w:szCs w:val="24"/>
          <w:vertAlign w:val="superscript"/>
        </w:rPr>
        <w:t>st</w:t>
      </w:r>
      <w:r w:rsidRPr="00557F23">
        <w:rPr>
          <w:sz w:val="24"/>
          <w:szCs w:val="24"/>
        </w:rPr>
        <w:t xml:space="preserve"> Corinthians 2:4; 1</w:t>
      </w:r>
      <w:r w:rsidRPr="00557F23">
        <w:rPr>
          <w:sz w:val="24"/>
          <w:szCs w:val="24"/>
          <w:vertAlign w:val="superscript"/>
        </w:rPr>
        <w:t>st</w:t>
      </w:r>
      <w:r w:rsidRPr="00557F23">
        <w:rPr>
          <w:sz w:val="24"/>
          <w:szCs w:val="24"/>
        </w:rPr>
        <w:t xml:space="preserve"> Thessalonians 1:5; Luke 24:49 &amp; Acts 1:8; 6:10; 16:7. In the Apostolic Ministry of Signs and Wonders is in Romans 15:18-19 &amp; Hebrews 2:4. In the Miraculous Works in the Church is in Galatians 3:5 &amp; 1</w:t>
      </w:r>
      <w:r w:rsidRPr="00557F23">
        <w:rPr>
          <w:sz w:val="24"/>
          <w:szCs w:val="24"/>
          <w:vertAlign w:val="superscript"/>
        </w:rPr>
        <w:t>st</w:t>
      </w:r>
      <w:r w:rsidRPr="00557F23">
        <w:rPr>
          <w:sz w:val="24"/>
          <w:szCs w:val="24"/>
        </w:rPr>
        <w:t xml:space="preserve"> Corinthians 12:28. The Holy Ghost’s Power builds Christian Character is in Romans 15:13 &amp; 2</w:t>
      </w:r>
      <w:r w:rsidRPr="00557F23">
        <w:rPr>
          <w:sz w:val="24"/>
          <w:szCs w:val="24"/>
          <w:vertAlign w:val="superscript"/>
        </w:rPr>
        <w:t>nd</w:t>
      </w:r>
      <w:r w:rsidRPr="00557F23">
        <w:rPr>
          <w:sz w:val="24"/>
          <w:szCs w:val="24"/>
        </w:rPr>
        <w:t xml:space="preserve"> Timothy 1:7. The Holy Ghost’s Power strengthens the Church is in Ephesians 3:16; Romans 1:11 &amp; 1</w:t>
      </w:r>
      <w:r w:rsidRPr="00557F23">
        <w:rPr>
          <w:sz w:val="24"/>
          <w:szCs w:val="24"/>
          <w:vertAlign w:val="superscript"/>
        </w:rPr>
        <w:t>st</w:t>
      </w:r>
      <w:r w:rsidRPr="00557F23">
        <w:rPr>
          <w:sz w:val="24"/>
          <w:szCs w:val="24"/>
        </w:rPr>
        <w:t xml:space="preserve"> Corinthians 1:7-8. </w:t>
      </w:r>
    </w:p>
    <w:p w:rsidR="005E0E49" w:rsidRPr="00557F23" w:rsidRDefault="005E0E49" w:rsidP="005E0E49">
      <w:pPr>
        <w:spacing w:line="480" w:lineRule="auto"/>
        <w:jc w:val="both"/>
        <w:rPr>
          <w:sz w:val="24"/>
          <w:szCs w:val="24"/>
        </w:rPr>
      </w:pPr>
      <w:r w:rsidRPr="00557F23">
        <w:rPr>
          <w:sz w:val="24"/>
          <w:szCs w:val="24"/>
        </w:rPr>
        <w:t>Human Power all comes from the Father Stephen is in Deuteronomy 8:17-18; Romans 13:1; Judges 3:12; 2</w:t>
      </w:r>
      <w:r w:rsidRPr="00557F23">
        <w:rPr>
          <w:sz w:val="24"/>
          <w:szCs w:val="24"/>
          <w:vertAlign w:val="superscript"/>
        </w:rPr>
        <w:t>nd</w:t>
      </w:r>
      <w:r w:rsidRPr="00557F23">
        <w:rPr>
          <w:sz w:val="24"/>
          <w:szCs w:val="24"/>
        </w:rPr>
        <w:t xml:space="preserve"> Kings 13:3, 5; 2</w:t>
      </w:r>
      <w:r w:rsidRPr="00557F23">
        <w:rPr>
          <w:sz w:val="24"/>
          <w:szCs w:val="24"/>
          <w:vertAlign w:val="superscript"/>
        </w:rPr>
        <w:t>nd</w:t>
      </w:r>
      <w:r w:rsidRPr="00557F23">
        <w:rPr>
          <w:sz w:val="24"/>
          <w:szCs w:val="24"/>
        </w:rPr>
        <w:t xml:space="preserve"> Chronicles 25:8; Daniel 2:37; 4:29-32; John 19:10-11; Colossians 1:16; 1</w:t>
      </w:r>
      <w:r w:rsidRPr="00557F23">
        <w:rPr>
          <w:sz w:val="24"/>
          <w:szCs w:val="24"/>
          <w:vertAlign w:val="superscript"/>
        </w:rPr>
        <w:t>st</w:t>
      </w:r>
      <w:r w:rsidRPr="00557F23">
        <w:rPr>
          <w:sz w:val="24"/>
          <w:szCs w:val="24"/>
        </w:rPr>
        <w:t xml:space="preserve"> Peter 2:13-14 &amp; Acts 4:28. The Father Stephen gives Power to His Creatures is in the Father Stephen’s Power is at work in Believers is in Psalms 68:35; Isaiah 40:29-31; 2</w:t>
      </w:r>
      <w:r w:rsidRPr="00557F23">
        <w:rPr>
          <w:sz w:val="24"/>
          <w:szCs w:val="24"/>
          <w:vertAlign w:val="superscript"/>
        </w:rPr>
        <w:t>nd</w:t>
      </w:r>
      <w:r w:rsidRPr="00557F23">
        <w:rPr>
          <w:sz w:val="24"/>
          <w:szCs w:val="24"/>
        </w:rPr>
        <w:t xml:space="preserve"> </w:t>
      </w:r>
      <w:r w:rsidRPr="00557F23">
        <w:rPr>
          <w:sz w:val="24"/>
          <w:szCs w:val="24"/>
        </w:rPr>
        <w:lastRenderedPageBreak/>
        <w:t>Corinthians 4:7; 10:4; 12:9; Ephesians 3:20; 6:10; Colossians 1:11 &amp; 2</w:t>
      </w:r>
      <w:r w:rsidRPr="00557F23">
        <w:rPr>
          <w:sz w:val="24"/>
          <w:szCs w:val="24"/>
          <w:vertAlign w:val="superscript"/>
        </w:rPr>
        <w:t>nd</w:t>
      </w:r>
      <w:r w:rsidRPr="00557F23">
        <w:rPr>
          <w:sz w:val="24"/>
          <w:szCs w:val="24"/>
        </w:rPr>
        <w:t xml:space="preserve"> Thessalonians 1:11. The Examples of the Father Stephen giving power to Believers is in Exodus 4:21; Deuteronomy 34:12; Acts 4:7, 10; 6:8; 7:22; 2</w:t>
      </w:r>
      <w:r w:rsidRPr="00557F23">
        <w:rPr>
          <w:sz w:val="24"/>
          <w:szCs w:val="24"/>
          <w:vertAlign w:val="superscript"/>
        </w:rPr>
        <w:t>nd</w:t>
      </w:r>
      <w:r w:rsidRPr="00557F23">
        <w:rPr>
          <w:sz w:val="24"/>
          <w:szCs w:val="24"/>
        </w:rPr>
        <w:t xml:space="preserve"> Samuel 5:10; 1</w:t>
      </w:r>
      <w:r w:rsidRPr="00557F23">
        <w:rPr>
          <w:sz w:val="24"/>
          <w:szCs w:val="24"/>
          <w:vertAlign w:val="superscript"/>
        </w:rPr>
        <w:t>st</w:t>
      </w:r>
      <w:r w:rsidRPr="00557F23">
        <w:rPr>
          <w:sz w:val="24"/>
          <w:szCs w:val="24"/>
        </w:rPr>
        <w:t xml:space="preserve"> Chronicles 11:9; 27:6; 1</w:t>
      </w:r>
      <w:r w:rsidRPr="00557F23">
        <w:rPr>
          <w:sz w:val="24"/>
          <w:szCs w:val="24"/>
          <w:vertAlign w:val="superscript"/>
        </w:rPr>
        <w:t>st</w:t>
      </w:r>
      <w:r w:rsidRPr="00557F23">
        <w:rPr>
          <w:sz w:val="24"/>
          <w:szCs w:val="24"/>
        </w:rPr>
        <w:t xml:space="preserve"> Kings 18:46; Daniel 2:23; Luke 1:17; 9:1; Matthew 10:1, 19; Mark 6:7 &amp; 1</w:t>
      </w:r>
      <w:r w:rsidRPr="00557F23">
        <w:rPr>
          <w:sz w:val="24"/>
          <w:szCs w:val="24"/>
          <w:vertAlign w:val="superscript"/>
        </w:rPr>
        <w:t>st</w:t>
      </w:r>
      <w:r w:rsidRPr="00557F23">
        <w:rPr>
          <w:sz w:val="24"/>
          <w:szCs w:val="24"/>
        </w:rPr>
        <w:t xml:space="preserve"> Corinthians 12:10. The Father Stephen gives resurrection power to Believers is in Ephesians 1:19-20; 2</w:t>
      </w:r>
      <w:r w:rsidRPr="00557F23">
        <w:rPr>
          <w:sz w:val="24"/>
          <w:szCs w:val="24"/>
          <w:vertAlign w:val="superscript"/>
        </w:rPr>
        <w:t>nd</w:t>
      </w:r>
      <w:r w:rsidRPr="00557F23">
        <w:rPr>
          <w:sz w:val="24"/>
          <w:szCs w:val="24"/>
        </w:rPr>
        <w:t xml:space="preserve"> Corinthians 13:4; Philippians 3:10 &amp; Colossians 1:29; 2:12. The Father Stephen equips Individuals for special tasks is in Judges 3:10; 14:6, 19; 15:14; 1</w:t>
      </w:r>
      <w:r w:rsidRPr="00557F23">
        <w:rPr>
          <w:sz w:val="24"/>
          <w:szCs w:val="24"/>
          <w:vertAlign w:val="superscript"/>
        </w:rPr>
        <w:t>st</w:t>
      </w:r>
      <w:r w:rsidRPr="00557F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57F23">
        <w:rPr>
          <w:sz w:val="24"/>
          <w:szCs w:val="24"/>
          <w:vertAlign w:val="superscript"/>
        </w:rPr>
        <w:t>nd</w:t>
      </w:r>
      <w:r w:rsidRPr="00557F23">
        <w:rPr>
          <w:sz w:val="24"/>
          <w:szCs w:val="24"/>
        </w:rPr>
        <w:t xml:space="preserve"> Chronicles 14:11; Nehemiah 5:5; Job 5:15-16; 6:11-13. The Power of the Wicked is Temporary is in Psalms 37:16-17, 32-33; Esther 9:1; Proverbs 11:7 &amp; Ezekiel 13:20-21.             </w:t>
      </w:r>
    </w:p>
    <w:p w:rsidR="005E0E49" w:rsidRPr="00557F23" w:rsidRDefault="005E0E49" w:rsidP="005E0E49">
      <w:pPr>
        <w:spacing w:line="480" w:lineRule="auto"/>
        <w:jc w:val="both"/>
        <w:rPr>
          <w:sz w:val="24"/>
          <w:szCs w:val="24"/>
        </w:rPr>
      </w:pPr>
      <w:r w:rsidRPr="00557F23">
        <w:rPr>
          <w:sz w:val="24"/>
          <w:szCs w:val="24"/>
        </w:rPr>
        <w:t>The Father Stephen’s Pre-Eminence: The Scope of the Father Stephen’s Pre-Eminence: Over all Creatures is in John 17:2; Matthew 25:31-32 &amp; Romans 10:12. Over all Enemies is in 1</w:t>
      </w:r>
      <w:r w:rsidRPr="00557F23">
        <w:rPr>
          <w:sz w:val="24"/>
          <w:szCs w:val="24"/>
          <w:vertAlign w:val="superscript"/>
        </w:rPr>
        <w:t>st</w:t>
      </w:r>
      <w:r w:rsidRPr="00557F2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57F23">
        <w:rPr>
          <w:sz w:val="24"/>
          <w:szCs w:val="24"/>
          <w:vertAlign w:val="superscript"/>
        </w:rPr>
        <w:t>st</w:t>
      </w:r>
      <w:r w:rsidRPr="00557F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557F23">
        <w:rPr>
          <w:sz w:val="24"/>
          <w:szCs w:val="24"/>
        </w:rPr>
        <w:lastRenderedPageBreak/>
        <w:t>8:52-58 &amp; Hebrews 3:3-6. To Aaron and other High Priests is in Hebrews 4:14; 6:20; 7:23, 26-28; 8:1-6; 9:11-14, 24-26. To Angel Lords is in 1</w:t>
      </w:r>
      <w:r w:rsidRPr="00557F23">
        <w:rPr>
          <w:sz w:val="24"/>
          <w:szCs w:val="24"/>
          <w:vertAlign w:val="superscript"/>
        </w:rPr>
        <w:t>st</w:t>
      </w:r>
      <w:r w:rsidRPr="00557F23">
        <w:rPr>
          <w:sz w:val="24"/>
          <w:szCs w:val="24"/>
        </w:rPr>
        <w:t xml:space="preserve"> Peter 3:22 &amp; Hebrews 1:4-14. To other Lords and Kings is in 1</w:t>
      </w:r>
      <w:r w:rsidRPr="00557F23">
        <w:rPr>
          <w:sz w:val="24"/>
          <w:szCs w:val="24"/>
          <w:vertAlign w:val="superscript"/>
        </w:rPr>
        <w:t>st</w:t>
      </w:r>
      <w:r w:rsidRPr="00557F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57F23">
        <w:rPr>
          <w:sz w:val="24"/>
          <w:szCs w:val="24"/>
          <w:vertAlign w:val="superscript"/>
        </w:rPr>
        <w:t>st</w:t>
      </w:r>
      <w:r w:rsidRPr="00557F23">
        <w:rPr>
          <w:sz w:val="24"/>
          <w:szCs w:val="24"/>
        </w:rPr>
        <w:t xml:space="preserve"> Peter 2:7; Matthew 21:42; Mark 12:10-11; Luke 20:17 &amp; Acts 4:11. He is the Chief Shepherd is in John 10:11; Hebrews 13:20 &amp; 1</w:t>
      </w:r>
      <w:r w:rsidRPr="00557F23">
        <w:rPr>
          <w:sz w:val="24"/>
          <w:szCs w:val="24"/>
          <w:vertAlign w:val="superscript"/>
        </w:rPr>
        <w:t>st</w:t>
      </w:r>
      <w:r w:rsidRPr="00557F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57F23">
        <w:rPr>
          <w:sz w:val="24"/>
          <w:szCs w:val="24"/>
          <w:vertAlign w:val="superscript"/>
        </w:rPr>
        <w:t>st</w:t>
      </w:r>
      <w:r w:rsidRPr="00557F23">
        <w:rPr>
          <w:sz w:val="24"/>
          <w:szCs w:val="24"/>
        </w:rPr>
        <w:t xml:space="preserve"> Corinthians 15:21-23 &amp; Revelation 1:5. His exaltation to the Lord Yahweh’s Right Hand is in Ephesians 1:20-21; 4:8-10; Philippians 2:9-11; Colossians 3:1; Hebrew 8:1; 10:12; 1</w:t>
      </w:r>
      <w:r w:rsidRPr="00557F23">
        <w:rPr>
          <w:sz w:val="24"/>
          <w:szCs w:val="24"/>
          <w:vertAlign w:val="superscript"/>
        </w:rPr>
        <w:t>st</w:t>
      </w:r>
      <w:r w:rsidRPr="00557F23">
        <w:rPr>
          <w:sz w:val="24"/>
          <w:szCs w:val="24"/>
        </w:rPr>
        <w:t xml:space="preserve"> Peter 3:22; Revelation 3:21 &amp; Acts 2:33; 5:31; 7:55.</w:t>
      </w:r>
    </w:p>
    <w:p w:rsidR="005E0E49" w:rsidRPr="00557F23" w:rsidRDefault="005E0E49" w:rsidP="005E0E49">
      <w:pPr>
        <w:spacing w:line="480" w:lineRule="auto"/>
        <w:jc w:val="both"/>
        <w:rPr>
          <w:sz w:val="24"/>
          <w:szCs w:val="24"/>
        </w:rPr>
      </w:pPr>
      <w:r w:rsidRPr="00557F23">
        <w:rPr>
          <w:sz w:val="24"/>
          <w:szCs w:val="24"/>
        </w:rPr>
        <w:t>The Zeal for the Father Stephen is in 1</w:t>
      </w:r>
      <w:r w:rsidRPr="00557F23">
        <w:rPr>
          <w:sz w:val="24"/>
          <w:szCs w:val="24"/>
          <w:vertAlign w:val="superscript"/>
        </w:rPr>
        <w:t>st</w:t>
      </w:r>
      <w:r w:rsidRPr="00557F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57F23">
        <w:rPr>
          <w:sz w:val="24"/>
          <w:szCs w:val="24"/>
          <w:vertAlign w:val="superscript"/>
        </w:rPr>
        <w:t>nd</w:t>
      </w:r>
      <w:r w:rsidRPr="00557F23">
        <w:rPr>
          <w:sz w:val="24"/>
          <w:szCs w:val="24"/>
        </w:rPr>
        <w:t xml:space="preserve"> Corinthians 8:16-22. The Zeal for the Father Stephen’s Inerrant Law is in Psalms 119:137-144 &amp; Acts 21:20. The Zeal for the Father Stephen’s Nation is in 2</w:t>
      </w:r>
      <w:r w:rsidRPr="00557F23">
        <w:rPr>
          <w:sz w:val="24"/>
          <w:szCs w:val="24"/>
          <w:vertAlign w:val="superscript"/>
        </w:rPr>
        <w:t>nd</w:t>
      </w:r>
      <w:r w:rsidRPr="00557F23">
        <w:rPr>
          <w:sz w:val="24"/>
          <w:szCs w:val="24"/>
        </w:rPr>
        <w:t xml:space="preserve"> Samuel 21:2. The Father Stephen’s Zeal: This is </w:t>
      </w:r>
      <w:r w:rsidRPr="00557F23">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57F23">
        <w:rPr>
          <w:sz w:val="24"/>
          <w:szCs w:val="24"/>
          <w:vertAlign w:val="superscript"/>
        </w:rPr>
        <w:t>nd</w:t>
      </w:r>
      <w:r w:rsidRPr="00557F23">
        <w:rPr>
          <w:sz w:val="24"/>
          <w:szCs w:val="24"/>
        </w:rPr>
        <w:t xml:space="preserve"> Kings 19:29-31 &amp; Ezekiel 39:25. The Misdirected Zeal from the Lordship of the Law is in Proverbs 19:2; Romans 10:1-4; 1</w:t>
      </w:r>
      <w:r w:rsidRPr="00557F23">
        <w:rPr>
          <w:sz w:val="24"/>
          <w:szCs w:val="24"/>
          <w:vertAlign w:val="superscript"/>
        </w:rPr>
        <w:t>st</w:t>
      </w:r>
      <w:r w:rsidRPr="00557F23">
        <w:rPr>
          <w:sz w:val="24"/>
          <w:szCs w:val="24"/>
        </w:rPr>
        <w:t xml:space="preserve"> Corinthians 13:3; Galatians 1:13-14; 4:17-18; Philippians 3:6 &amp; Acts 21:40-22:5. The Zeal for National Identity: The Zealots is in Matthew 10:2-4; Mark 3:16-19; Luke 6:14-16 &amp; Acts 1:13.        </w:t>
      </w:r>
    </w:p>
    <w:p w:rsidR="005E0E49" w:rsidRPr="00557F23" w:rsidRDefault="005E0E49" w:rsidP="005E0E49">
      <w:pPr>
        <w:spacing w:line="480" w:lineRule="auto"/>
        <w:jc w:val="both"/>
        <w:rPr>
          <w:sz w:val="24"/>
          <w:szCs w:val="24"/>
        </w:rPr>
      </w:pPr>
      <w:r w:rsidRPr="00557F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57F23">
        <w:rPr>
          <w:sz w:val="24"/>
          <w:szCs w:val="24"/>
          <w:vertAlign w:val="superscript"/>
        </w:rPr>
        <w:t>st</w:t>
      </w:r>
      <w:r w:rsidRPr="00557F23">
        <w:rPr>
          <w:sz w:val="24"/>
          <w:szCs w:val="24"/>
        </w:rPr>
        <w:t xml:space="preserve"> Corinthians 3:20 &amp; Acts 17:21. Human Intelligence does not bring the Father Stephen’s Knowledge is in 1</w:t>
      </w:r>
      <w:r w:rsidRPr="00557F23">
        <w:rPr>
          <w:sz w:val="24"/>
          <w:szCs w:val="24"/>
          <w:vertAlign w:val="superscript"/>
        </w:rPr>
        <w:t>st</w:t>
      </w:r>
      <w:r w:rsidRPr="00557F23">
        <w:rPr>
          <w:sz w:val="24"/>
          <w:szCs w:val="24"/>
        </w:rPr>
        <w:t xml:space="preserve"> Corinthians 1:20-21; John 5:39-40; Romans 1:22-23 &amp; Colossians 2:8. Human Intelligence cannot promote Godliness is in Colossians 2:23; 1</w:t>
      </w:r>
      <w:r w:rsidRPr="00557F23">
        <w:rPr>
          <w:sz w:val="24"/>
          <w:szCs w:val="24"/>
          <w:vertAlign w:val="superscript"/>
        </w:rPr>
        <w:t>st</w:t>
      </w:r>
      <w:r w:rsidRPr="00557F23">
        <w:rPr>
          <w:sz w:val="24"/>
          <w:szCs w:val="24"/>
        </w:rPr>
        <w:t xml:space="preserve"> Corinthians 8:1-2 &amp; James 3:14-16. Reliance on Human Intelligence brings the Father Stephen’s  Impartial Judgment is in Isaiah 29:14; Job 5:13; Isaiah 44:25; 1</w:t>
      </w:r>
      <w:r w:rsidRPr="00557F23">
        <w:rPr>
          <w:sz w:val="24"/>
          <w:szCs w:val="24"/>
          <w:vertAlign w:val="superscript"/>
        </w:rPr>
        <w:t>st</w:t>
      </w:r>
      <w:r w:rsidRPr="00557F23">
        <w:rPr>
          <w:sz w:val="24"/>
          <w:szCs w:val="24"/>
        </w:rPr>
        <w:t xml:space="preserve"> Corinthians 1:19 &amp; 1</w:t>
      </w:r>
      <w:r w:rsidRPr="00557F23">
        <w:rPr>
          <w:sz w:val="24"/>
          <w:szCs w:val="24"/>
          <w:vertAlign w:val="superscript"/>
        </w:rPr>
        <w:t>st</w:t>
      </w:r>
      <w:r w:rsidRPr="00557F23">
        <w:rPr>
          <w:sz w:val="24"/>
          <w:szCs w:val="24"/>
        </w:rPr>
        <w:t xml:space="preserve"> Peter 1:17-21. Many of the first Christians were not Intelligent is in 1</w:t>
      </w:r>
      <w:r w:rsidRPr="00557F23">
        <w:rPr>
          <w:sz w:val="24"/>
          <w:szCs w:val="24"/>
          <w:vertAlign w:val="superscript"/>
        </w:rPr>
        <w:t>st</w:t>
      </w:r>
      <w:r w:rsidRPr="00557F23">
        <w:rPr>
          <w:sz w:val="24"/>
          <w:szCs w:val="24"/>
        </w:rPr>
        <w:t xml:space="preserve"> Corinthians 1:26-31 &amp; Acts 4:13. Believers are too use their Minds: The Mind to be used in serving the Father Stephen is in Mark 12:30; Matthew 22:37; Luke 10:27 &amp; 1</w:t>
      </w:r>
      <w:r w:rsidRPr="00557F23">
        <w:rPr>
          <w:sz w:val="24"/>
          <w:szCs w:val="24"/>
          <w:vertAlign w:val="superscript"/>
        </w:rPr>
        <w:t>st</w:t>
      </w:r>
      <w:r w:rsidRPr="00557F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57F23">
        <w:rPr>
          <w:sz w:val="24"/>
          <w:szCs w:val="24"/>
          <w:vertAlign w:val="superscript"/>
        </w:rPr>
        <w:t>st</w:t>
      </w:r>
      <w:r w:rsidRPr="00557F23">
        <w:rPr>
          <w:sz w:val="24"/>
          <w:szCs w:val="24"/>
        </w:rPr>
        <w:t xml:space="preserve"> Samuel 25:3; 2</w:t>
      </w:r>
      <w:r w:rsidRPr="00557F23">
        <w:rPr>
          <w:sz w:val="24"/>
          <w:szCs w:val="24"/>
          <w:vertAlign w:val="superscript"/>
        </w:rPr>
        <w:t>nd</w:t>
      </w:r>
      <w:r w:rsidRPr="00557F23">
        <w:rPr>
          <w:sz w:val="24"/>
          <w:szCs w:val="24"/>
        </w:rPr>
        <w:t xml:space="preserve"> Chronicles 2:12; Daniel 1:4, 17; Acts 5:34; 6:10; 7:22; 13:6-7 &amp; Acts 26:24. The Examples of Creatures using their Minds is in </w:t>
      </w:r>
      <w:r w:rsidRPr="00557F23">
        <w:rPr>
          <w:sz w:val="24"/>
          <w:szCs w:val="24"/>
        </w:rPr>
        <w:lastRenderedPageBreak/>
        <w:t>Ecclesiastes 7:25; 8:9; Ezra 7:10; Daniel 10:12; 2</w:t>
      </w:r>
      <w:r w:rsidRPr="00557F23">
        <w:rPr>
          <w:sz w:val="24"/>
          <w:szCs w:val="24"/>
          <w:vertAlign w:val="superscript"/>
        </w:rPr>
        <w:t>nd</w:t>
      </w:r>
      <w:r w:rsidRPr="00557F23">
        <w:rPr>
          <w:sz w:val="24"/>
          <w:szCs w:val="24"/>
        </w:rPr>
        <w:t xml:space="preserve"> Timothy 2:15 &amp; Acts 7:1-53; 17:11. The Father Stephen uses Intelligence dedicated to Him only is in Genesis 41:45-49; Exodus 31:2-6; 35:30-35; 1</w:t>
      </w:r>
      <w:r w:rsidRPr="00557F23">
        <w:rPr>
          <w:sz w:val="24"/>
          <w:szCs w:val="24"/>
          <w:vertAlign w:val="superscript"/>
        </w:rPr>
        <w:t>st</w:t>
      </w:r>
      <w:r w:rsidRPr="00557F23">
        <w:rPr>
          <w:sz w:val="24"/>
          <w:szCs w:val="24"/>
        </w:rPr>
        <w:t xml:space="preserve"> Kings 7:13-14; 2</w:t>
      </w:r>
      <w:r w:rsidRPr="00557F23">
        <w:rPr>
          <w:sz w:val="24"/>
          <w:szCs w:val="24"/>
          <w:vertAlign w:val="superscript"/>
        </w:rPr>
        <w:t>nd</w:t>
      </w:r>
      <w:r w:rsidRPr="00557F23">
        <w:rPr>
          <w:sz w:val="24"/>
          <w:szCs w:val="24"/>
        </w:rPr>
        <w:t xml:space="preserve"> Chronicles 2:13-14; 26:15; Daniel 5:13-14; Luke 1:3-4 &amp; Acts 1:4-8:3.           </w:t>
      </w:r>
    </w:p>
    <w:p w:rsidR="005E0E49" w:rsidRPr="00557F23" w:rsidRDefault="005E0E49" w:rsidP="005E0E49">
      <w:pPr>
        <w:spacing w:line="480" w:lineRule="auto"/>
        <w:jc w:val="both"/>
        <w:rPr>
          <w:sz w:val="24"/>
          <w:szCs w:val="24"/>
        </w:rPr>
      </w:pPr>
      <w:r w:rsidRPr="00557F23">
        <w:rPr>
          <w:sz w:val="24"/>
          <w:szCs w:val="24"/>
        </w:rPr>
        <w:t>The Facts of the Father Stephen’s Omniscience is in Job 11:7-8; 37:16; Isaiah 40:28; Psalms 147:5; 1</w:t>
      </w:r>
      <w:r w:rsidRPr="00557F23">
        <w:rPr>
          <w:sz w:val="24"/>
          <w:szCs w:val="24"/>
          <w:vertAlign w:val="superscript"/>
        </w:rPr>
        <w:t>st</w:t>
      </w:r>
      <w:r w:rsidRPr="00557F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57F23">
        <w:rPr>
          <w:sz w:val="24"/>
          <w:szCs w:val="24"/>
          <w:vertAlign w:val="superscript"/>
        </w:rPr>
        <w:t>st</w:t>
      </w:r>
      <w:r w:rsidRPr="00557F23">
        <w:rPr>
          <w:sz w:val="24"/>
          <w:szCs w:val="24"/>
        </w:rPr>
        <w:t xml:space="preserve"> Corinthians 2:6-16 &amp; Romans 11:33.</w:t>
      </w:r>
    </w:p>
    <w:p w:rsidR="005E0E49" w:rsidRPr="00557F23" w:rsidRDefault="005E0E49" w:rsidP="005E0E49">
      <w:pPr>
        <w:spacing w:line="480" w:lineRule="auto"/>
        <w:jc w:val="both"/>
        <w:rPr>
          <w:sz w:val="24"/>
          <w:szCs w:val="24"/>
        </w:rPr>
      </w:pPr>
      <w:r w:rsidRPr="00557F2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557F23">
        <w:rPr>
          <w:sz w:val="24"/>
          <w:szCs w:val="24"/>
        </w:rPr>
        <w:lastRenderedPageBreak/>
        <w:t xml:space="preserve">Lord Lucifer known as Satan &amp; His Kingdom to be under His Total Control is in Job 1:12; 2:6; Luke 22:21, 32 &amp; Revelation 20:2. </w:t>
      </w:r>
    </w:p>
    <w:p w:rsidR="005E0E49" w:rsidRPr="00557F23" w:rsidRDefault="005E0E49" w:rsidP="005E0E49">
      <w:pPr>
        <w:spacing w:line="480" w:lineRule="auto"/>
        <w:jc w:val="both"/>
        <w:rPr>
          <w:sz w:val="24"/>
          <w:szCs w:val="24"/>
        </w:rPr>
      </w:pPr>
      <w:r w:rsidRPr="00557F23">
        <w:rPr>
          <w:sz w:val="24"/>
          <w:szCs w:val="24"/>
        </w:rPr>
        <w:t>The Father Stephen’s Omniscience and Omnipotence is governed by His Omnipresence is in Jeremiah 23:23, 24; Psalms 10:1-14; 139:1-6, 7-12, 13-19; Job 22:12-14; 26:2; Jonah 2:2; 1</w:t>
      </w:r>
      <w:r w:rsidRPr="00557F23">
        <w:rPr>
          <w:sz w:val="24"/>
          <w:szCs w:val="24"/>
          <w:vertAlign w:val="superscript"/>
        </w:rPr>
        <w:t>st</w:t>
      </w:r>
      <w:r w:rsidRPr="00557F23">
        <w:rPr>
          <w:sz w:val="24"/>
          <w:szCs w:val="24"/>
        </w:rPr>
        <w:t xml:space="preserve"> Kings 8:30; Ephesians 1:20; 4:6; Isaiah 66:1; Revelation 21:2 &amp; Acts 17:24-28. The Father Stephen’s Omnipresence can cause some interferences with this Doctrine is in Psalms chapter 139 &amp; Matthew 28:20.  </w:t>
      </w:r>
    </w:p>
    <w:p w:rsidR="005E0E49" w:rsidRPr="00557F23" w:rsidRDefault="005E0E49" w:rsidP="005E0E49">
      <w:pPr>
        <w:spacing w:line="480" w:lineRule="auto"/>
        <w:jc w:val="both"/>
        <w:rPr>
          <w:sz w:val="24"/>
          <w:szCs w:val="24"/>
        </w:rPr>
      </w:pPr>
      <w:r w:rsidRPr="00557F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57F23">
        <w:rPr>
          <w:sz w:val="24"/>
          <w:szCs w:val="24"/>
          <w:vertAlign w:val="superscript"/>
        </w:rPr>
        <w:t>st</w:t>
      </w:r>
      <w:r w:rsidRPr="00557F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557F23">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57F23">
        <w:rPr>
          <w:sz w:val="24"/>
          <w:szCs w:val="24"/>
          <w:vertAlign w:val="superscript"/>
        </w:rPr>
        <w:t>st</w:t>
      </w:r>
      <w:r w:rsidRPr="00557F2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557F23">
        <w:rPr>
          <w:sz w:val="24"/>
          <w:szCs w:val="24"/>
        </w:rPr>
        <w:lastRenderedPageBreak/>
        <w:t>the Jealous Holy God &amp; not some Jealous Sex God. The sexual will always sexually love its own &amp; not the Father Stephen is in 1</w:t>
      </w:r>
      <w:r w:rsidRPr="00557F23">
        <w:rPr>
          <w:sz w:val="24"/>
          <w:szCs w:val="24"/>
          <w:vertAlign w:val="superscript"/>
        </w:rPr>
        <w:t>st</w:t>
      </w:r>
      <w:r w:rsidRPr="00557F23">
        <w:rPr>
          <w:sz w:val="24"/>
          <w:szCs w:val="24"/>
        </w:rPr>
        <w:t xml:space="preserve"> John 2:15-17. The Wrong Deception of the Sexual is in Proverbs 5:1-6. The Father Stephen’s Dangers of Sexuality is in Proverbs 4:1; 5:7-14; Deuteronomy 22:22 &amp; 1</w:t>
      </w:r>
      <w:r w:rsidRPr="00557F23">
        <w:rPr>
          <w:sz w:val="24"/>
          <w:szCs w:val="24"/>
          <w:vertAlign w:val="superscript"/>
        </w:rPr>
        <w:t>st</w:t>
      </w:r>
      <w:r w:rsidRPr="00557F23">
        <w:rPr>
          <w:sz w:val="24"/>
          <w:szCs w:val="24"/>
        </w:rPr>
        <w:t xml:space="preserve"> Corinthians 6:18. The Father Stephen’s Delights of a Divine Union in Marriage is in Proverbs 5:15-19; 1</w:t>
      </w:r>
      <w:r w:rsidRPr="00557F23">
        <w:rPr>
          <w:sz w:val="24"/>
          <w:szCs w:val="24"/>
          <w:vertAlign w:val="superscript"/>
        </w:rPr>
        <w:t>st</w:t>
      </w:r>
      <w:r w:rsidRPr="00557F23">
        <w:rPr>
          <w:sz w:val="24"/>
          <w:szCs w:val="24"/>
        </w:rPr>
        <w:t xml:space="preserve"> Corinthians 7:9 &amp; Song of Solomon 4:15. The Father Stephen’s Disastrous Authority that is against all Sexuality is in Proverbs 5:20-23; 1</w:t>
      </w:r>
      <w:r w:rsidRPr="00557F23">
        <w:rPr>
          <w:sz w:val="24"/>
          <w:szCs w:val="24"/>
          <w:vertAlign w:val="superscript"/>
        </w:rPr>
        <w:t>st</w:t>
      </w:r>
      <w:r w:rsidRPr="00557F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557F23">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57F23">
        <w:rPr>
          <w:sz w:val="24"/>
          <w:szCs w:val="24"/>
          <w:vertAlign w:val="superscript"/>
        </w:rPr>
        <w:t>st</w:t>
      </w:r>
      <w:r w:rsidRPr="00557F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57F23">
        <w:rPr>
          <w:b/>
          <w:sz w:val="24"/>
          <w:szCs w:val="24"/>
        </w:rPr>
        <w:t>Lady of Kingdoms</w:t>
      </w:r>
      <w:r w:rsidRPr="00557F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E0E49" w:rsidRPr="00557F23" w:rsidRDefault="005E0E49" w:rsidP="005E0E49">
      <w:pPr>
        <w:spacing w:line="480" w:lineRule="auto"/>
        <w:jc w:val="both"/>
        <w:rPr>
          <w:sz w:val="24"/>
          <w:szCs w:val="24"/>
        </w:rPr>
      </w:pPr>
      <w:r w:rsidRPr="00557F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E0E49" w:rsidRPr="00557F23" w:rsidRDefault="005E0E49" w:rsidP="005E0E49">
      <w:pPr>
        <w:spacing w:line="480" w:lineRule="auto"/>
        <w:jc w:val="both"/>
        <w:rPr>
          <w:sz w:val="24"/>
          <w:szCs w:val="24"/>
        </w:rPr>
      </w:pPr>
      <w:r w:rsidRPr="00557F23">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E0E49" w:rsidRPr="00557F23" w:rsidRDefault="005E0E49" w:rsidP="005E0E49">
      <w:pPr>
        <w:spacing w:line="480" w:lineRule="auto"/>
        <w:jc w:val="both"/>
        <w:rPr>
          <w:sz w:val="24"/>
          <w:szCs w:val="24"/>
        </w:rPr>
      </w:pPr>
      <w:r w:rsidRPr="00557F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57F23">
        <w:rPr>
          <w:sz w:val="24"/>
          <w:szCs w:val="24"/>
          <w:vertAlign w:val="superscript"/>
        </w:rPr>
        <w:t>st</w:t>
      </w:r>
      <w:r w:rsidRPr="00557F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E0E49" w:rsidRPr="00557F23" w:rsidRDefault="005E0E49" w:rsidP="005E0E49">
      <w:pPr>
        <w:spacing w:line="480" w:lineRule="auto"/>
        <w:jc w:val="center"/>
        <w:rPr>
          <w:b/>
          <w:sz w:val="24"/>
          <w:szCs w:val="24"/>
        </w:rPr>
      </w:pPr>
      <w:r w:rsidRPr="00557F23">
        <w:rPr>
          <w:b/>
          <w:sz w:val="24"/>
          <w:szCs w:val="24"/>
        </w:rPr>
        <w:t>The Divine Qanah verses the Sexual Qanah</w:t>
      </w:r>
    </w:p>
    <w:p w:rsidR="005E0E49" w:rsidRPr="00557F23" w:rsidRDefault="005E0E49" w:rsidP="005E0E49">
      <w:pPr>
        <w:spacing w:line="480" w:lineRule="auto"/>
        <w:jc w:val="both"/>
        <w:rPr>
          <w:sz w:val="24"/>
          <w:szCs w:val="24"/>
        </w:rPr>
      </w:pPr>
      <w:r w:rsidRPr="00557F2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557F23">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557F23">
        <w:rPr>
          <w:sz w:val="24"/>
          <w:szCs w:val="24"/>
          <w:vertAlign w:val="superscript"/>
        </w:rPr>
        <w:t>st</w:t>
      </w:r>
      <w:r w:rsidRPr="00557F23">
        <w:rPr>
          <w:sz w:val="24"/>
          <w:szCs w:val="24"/>
        </w:rPr>
        <w:t xml:space="preserve"> Kings 21:13. In Respect to Destinies is in Proverbs 10:25; 12:7. The Examples of the Sexual and the Righteous: The Prudent Person is in Proverbs 12:8 &amp; 1</w:t>
      </w:r>
      <w:r w:rsidRPr="00557F23">
        <w:rPr>
          <w:sz w:val="24"/>
          <w:szCs w:val="24"/>
          <w:vertAlign w:val="superscript"/>
        </w:rPr>
        <w:t>st</w:t>
      </w:r>
      <w:r w:rsidRPr="00557F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57F23">
        <w:rPr>
          <w:sz w:val="24"/>
          <w:szCs w:val="24"/>
          <w:vertAlign w:val="superscript"/>
        </w:rPr>
        <w:t>st</w:t>
      </w:r>
      <w:r w:rsidRPr="00557F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E0E49" w:rsidRPr="00557F23" w:rsidRDefault="005E0E49" w:rsidP="005E0E49">
      <w:pPr>
        <w:spacing w:line="480" w:lineRule="auto"/>
        <w:jc w:val="both"/>
        <w:rPr>
          <w:sz w:val="24"/>
          <w:szCs w:val="24"/>
        </w:rPr>
      </w:pPr>
      <w:r w:rsidRPr="00557F23">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557F23">
        <w:rPr>
          <w:sz w:val="24"/>
          <w:szCs w:val="24"/>
          <w:vertAlign w:val="superscript"/>
        </w:rPr>
        <w:t>st</w:t>
      </w:r>
      <w:r w:rsidRPr="00557F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E0E49" w:rsidRPr="00557F23" w:rsidRDefault="005E0E49" w:rsidP="005E0E49">
      <w:pPr>
        <w:spacing w:line="480" w:lineRule="auto"/>
        <w:jc w:val="both"/>
        <w:rPr>
          <w:sz w:val="24"/>
          <w:szCs w:val="24"/>
        </w:rPr>
      </w:pPr>
      <w:r w:rsidRPr="00557F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57F23">
        <w:rPr>
          <w:sz w:val="24"/>
          <w:szCs w:val="24"/>
          <w:vertAlign w:val="superscript"/>
        </w:rPr>
        <w:t>st</w:t>
      </w:r>
      <w:r w:rsidRPr="00557F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E0E49" w:rsidRPr="00557F23" w:rsidRDefault="005E0E49" w:rsidP="005E0E49">
      <w:pPr>
        <w:spacing w:line="480" w:lineRule="auto"/>
        <w:jc w:val="both"/>
        <w:rPr>
          <w:sz w:val="24"/>
          <w:szCs w:val="24"/>
        </w:rPr>
      </w:pPr>
      <w:r w:rsidRPr="00557F23">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E0E49" w:rsidRPr="00557F23" w:rsidRDefault="005E0E49" w:rsidP="005E0E49">
      <w:pPr>
        <w:spacing w:line="480" w:lineRule="auto"/>
        <w:jc w:val="both"/>
        <w:rPr>
          <w:sz w:val="24"/>
          <w:szCs w:val="24"/>
        </w:rPr>
      </w:pPr>
      <w:r w:rsidRPr="00557F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57F23">
        <w:rPr>
          <w:sz w:val="24"/>
          <w:szCs w:val="24"/>
          <w:vertAlign w:val="superscript"/>
        </w:rPr>
        <w:t>nd</w:t>
      </w:r>
      <w:r w:rsidRPr="00557F23">
        <w:rPr>
          <w:sz w:val="24"/>
          <w:szCs w:val="24"/>
        </w:rPr>
        <w:t xml:space="preserve"> Timothy 3:2 &amp; 1</w:t>
      </w:r>
      <w:r w:rsidRPr="00557F23">
        <w:rPr>
          <w:sz w:val="24"/>
          <w:szCs w:val="24"/>
          <w:vertAlign w:val="superscript"/>
        </w:rPr>
        <w:t>st</w:t>
      </w:r>
      <w:r w:rsidRPr="00557F23">
        <w:rPr>
          <w:sz w:val="24"/>
          <w:szCs w:val="24"/>
        </w:rPr>
        <w:t xml:space="preserve"> Timothy 6:10, 17. A Trust in Riches in oppressive greed is in Proverbs 11:29. </w:t>
      </w:r>
    </w:p>
    <w:p w:rsidR="005E0E49" w:rsidRPr="00557F23" w:rsidRDefault="005E0E49" w:rsidP="005E0E49">
      <w:pPr>
        <w:spacing w:line="480" w:lineRule="auto"/>
        <w:jc w:val="both"/>
        <w:rPr>
          <w:sz w:val="24"/>
          <w:szCs w:val="24"/>
        </w:rPr>
      </w:pPr>
      <w:r w:rsidRPr="00557F23">
        <w:rPr>
          <w:sz w:val="24"/>
          <w:szCs w:val="24"/>
        </w:rPr>
        <w:t>The Father Stephen’s Teaching on Accepting Discipline: The Teaching of a Father is in Proverbs 1:22; 13:1-13 &amp; 1</w:t>
      </w:r>
      <w:r w:rsidRPr="00557F23">
        <w:rPr>
          <w:sz w:val="24"/>
          <w:szCs w:val="24"/>
          <w:vertAlign w:val="superscript"/>
        </w:rPr>
        <w:t>st</w:t>
      </w:r>
      <w:r w:rsidRPr="00557F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E0E49" w:rsidRPr="00557F23" w:rsidRDefault="005E0E49" w:rsidP="005E0E49">
      <w:pPr>
        <w:spacing w:line="480" w:lineRule="auto"/>
        <w:jc w:val="both"/>
        <w:rPr>
          <w:sz w:val="24"/>
          <w:szCs w:val="24"/>
        </w:rPr>
      </w:pPr>
      <w:r w:rsidRPr="00557F23">
        <w:rPr>
          <w:sz w:val="24"/>
          <w:szCs w:val="24"/>
        </w:rPr>
        <w:t xml:space="preserve">The Father Stephen’s Teaching on the Wise is in Proverbs 5:5; 7:22; 10:11; 13:14-25. The Beautiful verses the Boorish Character is in Proverbs 11:16; 13:15 &amp; Luke 2:52. The Circumspect </w:t>
      </w:r>
      <w:r w:rsidRPr="00557F23">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E0E49" w:rsidRPr="00557F23" w:rsidRDefault="005E0E49" w:rsidP="005E0E49">
      <w:pPr>
        <w:spacing w:line="480" w:lineRule="auto"/>
        <w:jc w:val="both"/>
        <w:rPr>
          <w:sz w:val="24"/>
          <w:szCs w:val="24"/>
        </w:rPr>
      </w:pPr>
      <w:r w:rsidRPr="00557F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E0E49" w:rsidRPr="00557F23" w:rsidRDefault="005E0E49" w:rsidP="005E0E49">
      <w:pPr>
        <w:spacing w:line="480" w:lineRule="auto"/>
        <w:jc w:val="both"/>
        <w:rPr>
          <w:sz w:val="24"/>
          <w:szCs w:val="24"/>
        </w:rPr>
      </w:pPr>
      <w:r w:rsidRPr="00557F2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557F23">
        <w:rPr>
          <w:sz w:val="24"/>
          <w:szCs w:val="24"/>
          <w:vertAlign w:val="superscript"/>
        </w:rPr>
        <w:t>st</w:t>
      </w:r>
      <w:r w:rsidRPr="00557F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57F23">
        <w:rPr>
          <w:b/>
          <w:sz w:val="24"/>
          <w:szCs w:val="24"/>
        </w:rPr>
        <w:t>Ladies of Kingdoms</w:t>
      </w:r>
      <w:r w:rsidRPr="00557F23">
        <w:rPr>
          <w:sz w:val="24"/>
          <w:szCs w:val="24"/>
        </w:rPr>
        <w:t xml:space="preserve">” in the Kingdom of Female Lordships is in Isaiah 47:5; Revelation chapter 12; 21:1-22:21; Acts 1:4-7 &amp; Proverbs 31:10-31.      </w:t>
      </w:r>
    </w:p>
    <w:p w:rsidR="005E0E49" w:rsidRPr="00557F23" w:rsidRDefault="005E0E49" w:rsidP="005E0E49">
      <w:pPr>
        <w:spacing w:line="480" w:lineRule="auto"/>
        <w:jc w:val="both"/>
        <w:rPr>
          <w:sz w:val="24"/>
          <w:szCs w:val="24"/>
        </w:rPr>
      </w:pPr>
      <w:r w:rsidRPr="00557F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E0E49" w:rsidRPr="00557F23" w:rsidRDefault="005E0E49" w:rsidP="005E0E49">
      <w:pPr>
        <w:spacing w:line="480" w:lineRule="auto"/>
        <w:jc w:val="both"/>
        <w:rPr>
          <w:sz w:val="24"/>
          <w:szCs w:val="24"/>
        </w:rPr>
      </w:pPr>
      <w:r w:rsidRPr="00557F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E0E49" w:rsidRPr="00557F23" w:rsidRDefault="005E0E49" w:rsidP="005E0E49">
      <w:pPr>
        <w:spacing w:line="480" w:lineRule="auto"/>
        <w:jc w:val="center"/>
        <w:rPr>
          <w:b/>
          <w:sz w:val="24"/>
          <w:szCs w:val="24"/>
        </w:rPr>
      </w:pPr>
      <w:r w:rsidRPr="00557F23">
        <w:rPr>
          <w:b/>
          <w:sz w:val="24"/>
          <w:szCs w:val="24"/>
        </w:rPr>
        <w:t>The Divine Qanah in the Rulers</w:t>
      </w:r>
    </w:p>
    <w:p w:rsidR="005E0E49" w:rsidRPr="00557F23" w:rsidRDefault="005E0E49" w:rsidP="005E0E49">
      <w:pPr>
        <w:spacing w:line="480" w:lineRule="auto"/>
        <w:jc w:val="both"/>
        <w:rPr>
          <w:sz w:val="24"/>
          <w:szCs w:val="24"/>
        </w:rPr>
      </w:pPr>
      <w:r w:rsidRPr="00557F2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57F23">
        <w:rPr>
          <w:sz w:val="24"/>
          <w:szCs w:val="24"/>
          <w:vertAlign w:val="superscript"/>
        </w:rPr>
        <w:t>st</w:t>
      </w:r>
      <w:r w:rsidRPr="00557F23">
        <w:rPr>
          <w:sz w:val="24"/>
          <w:szCs w:val="24"/>
        </w:rPr>
        <w:t xml:space="preserve"> Samuel 25:24.  </w:t>
      </w:r>
    </w:p>
    <w:p w:rsidR="005E0E49" w:rsidRPr="00557F23" w:rsidRDefault="005E0E49" w:rsidP="005E0E49">
      <w:pPr>
        <w:spacing w:line="480" w:lineRule="auto"/>
        <w:jc w:val="center"/>
        <w:rPr>
          <w:b/>
          <w:sz w:val="24"/>
          <w:szCs w:val="24"/>
        </w:rPr>
      </w:pPr>
      <w:r w:rsidRPr="00557F23">
        <w:rPr>
          <w:b/>
          <w:sz w:val="24"/>
          <w:szCs w:val="24"/>
        </w:rPr>
        <w:t>The Divine Qanah in the King</w:t>
      </w:r>
    </w:p>
    <w:p w:rsidR="005E0E49" w:rsidRPr="00557F23" w:rsidRDefault="005E0E49" w:rsidP="005E0E49">
      <w:pPr>
        <w:spacing w:line="480" w:lineRule="auto"/>
        <w:jc w:val="both"/>
        <w:rPr>
          <w:sz w:val="24"/>
          <w:szCs w:val="24"/>
        </w:rPr>
      </w:pPr>
      <w:r w:rsidRPr="00557F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57F23">
        <w:rPr>
          <w:sz w:val="24"/>
          <w:szCs w:val="24"/>
          <w:vertAlign w:val="superscript"/>
        </w:rPr>
        <w:t>st</w:t>
      </w:r>
      <w:r w:rsidRPr="00557F23">
        <w:rPr>
          <w:sz w:val="24"/>
          <w:szCs w:val="24"/>
        </w:rPr>
        <w:t xml:space="preserve"> Timothy 2:4; John 3:17; Hebrews 4:12 &amp; Acts 6:10. The Father Stephen acknowledges Humble Humility is in Proverbs 11:20; 16:5-6; James 4:1-10 &amp; 1</w:t>
      </w:r>
      <w:r w:rsidRPr="00557F23">
        <w:rPr>
          <w:sz w:val="24"/>
          <w:szCs w:val="24"/>
          <w:vertAlign w:val="superscript"/>
        </w:rPr>
        <w:t>st</w:t>
      </w:r>
      <w:r w:rsidRPr="00557F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557F2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57F23">
        <w:rPr>
          <w:sz w:val="24"/>
          <w:szCs w:val="24"/>
          <w:vertAlign w:val="superscript"/>
        </w:rPr>
        <w:t>st</w:t>
      </w:r>
      <w:r w:rsidRPr="00557F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E0E49" w:rsidRPr="00557F23" w:rsidRDefault="005E0E49" w:rsidP="005E0E49">
      <w:pPr>
        <w:spacing w:line="480" w:lineRule="auto"/>
        <w:jc w:val="both"/>
        <w:rPr>
          <w:sz w:val="24"/>
          <w:szCs w:val="24"/>
        </w:rPr>
      </w:pPr>
      <w:r w:rsidRPr="00557F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57F23">
        <w:rPr>
          <w:sz w:val="24"/>
          <w:szCs w:val="24"/>
          <w:vertAlign w:val="superscript"/>
        </w:rPr>
        <w:t>nd</w:t>
      </w:r>
      <w:r w:rsidRPr="00557F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E0E49" w:rsidRPr="00557F23" w:rsidRDefault="005E0E49" w:rsidP="005E0E49">
      <w:pPr>
        <w:spacing w:line="480" w:lineRule="auto"/>
        <w:jc w:val="both"/>
        <w:rPr>
          <w:sz w:val="24"/>
          <w:szCs w:val="24"/>
        </w:rPr>
      </w:pPr>
      <w:r w:rsidRPr="00557F23">
        <w:rPr>
          <w:sz w:val="24"/>
          <w:szCs w:val="24"/>
        </w:rPr>
        <w:t>The Father Stephen’s Impartial Judgment on the Ambiguity of all Human Actions is in Proverbs 17:1-28. Domestic Tranquility is in Proverbs 15:16; 17:1-3; Ruth 2:14; Ecclesiastes 10:7; Genesis 24:2; 2</w:t>
      </w:r>
      <w:r w:rsidRPr="00557F23">
        <w:rPr>
          <w:sz w:val="24"/>
          <w:szCs w:val="24"/>
          <w:vertAlign w:val="superscript"/>
        </w:rPr>
        <w:t>nd</w:t>
      </w:r>
      <w:r w:rsidRPr="00557F23">
        <w:rPr>
          <w:sz w:val="24"/>
          <w:szCs w:val="24"/>
        </w:rPr>
        <w:t xml:space="preserve"> Samuel 16:4; 1</w:t>
      </w:r>
      <w:r w:rsidRPr="00557F23">
        <w:rPr>
          <w:sz w:val="24"/>
          <w:szCs w:val="24"/>
          <w:vertAlign w:val="superscript"/>
        </w:rPr>
        <w:t>st</w:t>
      </w:r>
      <w:r w:rsidRPr="00557F23">
        <w:rPr>
          <w:sz w:val="24"/>
          <w:szCs w:val="24"/>
        </w:rPr>
        <w:t xml:space="preserve"> Peter 1:7 &amp; Revelation 3:18. Community Tranquility is in Proverbs 17:4-5; Job 31:29 &amp; 1</w:t>
      </w:r>
      <w:r w:rsidRPr="00557F23">
        <w:rPr>
          <w:sz w:val="24"/>
          <w:szCs w:val="24"/>
          <w:vertAlign w:val="superscript"/>
        </w:rPr>
        <w:t>st</w:t>
      </w:r>
      <w:r w:rsidRPr="00557F23">
        <w:rPr>
          <w:sz w:val="24"/>
          <w:szCs w:val="24"/>
        </w:rPr>
        <w:t xml:space="preserve"> Samuel 2:7. Geriatric Tranquility is in Proverbs 17:6. Judicial Tranquility is </w:t>
      </w:r>
      <w:r w:rsidRPr="00557F2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557F23">
        <w:rPr>
          <w:sz w:val="24"/>
          <w:szCs w:val="24"/>
          <w:vertAlign w:val="superscript"/>
        </w:rPr>
        <w:t>nd</w:t>
      </w:r>
      <w:r w:rsidRPr="00557F23">
        <w:rPr>
          <w:sz w:val="24"/>
          <w:szCs w:val="24"/>
        </w:rPr>
        <w:t xml:space="preserve"> Samuel 17:8; Hosea 13:8; Matthew 2:16 &amp; 1</w:t>
      </w:r>
      <w:r w:rsidRPr="00557F23">
        <w:rPr>
          <w:sz w:val="24"/>
          <w:szCs w:val="24"/>
          <w:vertAlign w:val="superscript"/>
        </w:rPr>
        <w:t>st</w:t>
      </w:r>
      <w:r w:rsidRPr="00557F23">
        <w:rPr>
          <w:sz w:val="24"/>
          <w:szCs w:val="24"/>
        </w:rPr>
        <w:t xml:space="preserve"> Samuel 20:30. The Ingrate is in Proverbs 17:13; 1</w:t>
      </w:r>
      <w:r w:rsidRPr="00557F23">
        <w:rPr>
          <w:sz w:val="24"/>
          <w:szCs w:val="24"/>
          <w:vertAlign w:val="superscript"/>
        </w:rPr>
        <w:t>st</w:t>
      </w:r>
      <w:r w:rsidRPr="00557F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57F23">
        <w:rPr>
          <w:sz w:val="24"/>
          <w:szCs w:val="24"/>
          <w:vertAlign w:val="superscript"/>
        </w:rPr>
        <w:t>st</w:t>
      </w:r>
      <w:r w:rsidRPr="00557F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557F23">
        <w:rPr>
          <w:sz w:val="24"/>
          <w:szCs w:val="24"/>
        </w:rPr>
        <w:lastRenderedPageBreak/>
        <w:t>19:29; 26:1-12 &amp; 2</w:t>
      </w:r>
      <w:r w:rsidRPr="00557F23">
        <w:rPr>
          <w:sz w:val="24"/>
          <w:szCs w:val="24"/>
          <w:vertAlign w:val="superscript"/>
        </w:rPr>
        <w:t>nd</w:t>
      </w:r>
      <w:r w:rsidRPr="00557F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57F23">
        <w:rPr>
          <w:sz w:val="24"/>
          <w:szCs w:val="24"/>
          <w:vertAlign w:val="superscript"/>
        </w:rPr>
        <w:t>st</w:t>
      </w:r>
      <w:r w:rsidRPr="00557F23">
        <w:rPr>
          <w:sz w:val="24"/>
          <w:szCs w:val="24"/>
        </w:rPr>
        <w:t xml:space="preserve"> John 1:9. Godly Fear verses the Hardness is in Proverbs 28:14; 1</w:t>
      </w:r>
      <w:r w:rsidRPr="00557F23">
        <w:rPr>
          <w:sz w:val="24"/>
          <w:szCs w:val="24"/>
          <w:vertAlign w:val="superscript"/>
        </w:rPr>
        <w:t>st</w:t>
      </w:r>
      <w:r w:rsidRPr="00557F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E0E49" w:rsidRPr="00557F23" w:rsidRDefault="005E0E49" w:rsidP="005E0E49">
      <w:pPr>
        <w:spacing w:line="480" w:lineRule="auto"/>
        <w:jc w:val="both"/>
        <w:rPr>
          <w:sz w:val="24"/>
          <w:szCs w:val="24"/>
        </w:rPr>
      </w:pPr>
      <w:r w:rsidRPr="00557F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E0E49" w:rsidRPr="00557F23" w:rsidRDefault="005E0E49" w:rsidP="005E0E49">
      <w:pPr>
        <w:spacing w:line="480" w:lineRule="auto"/>
        <w:jc w:val="both"/>
        <w:rPr>
          <w:sz w:val="24"/>
          <w:szCs w:val="24"/>
        </w:rPr>
      </w:pPr>
      <w:r w:rsidRPr="00557F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557F2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57F23">
        <w:rPr>
          <w:sz w:val="24"/>
          <w:szCs w:val="24"/>
          <w:vertAlign w:val="superscript"/>
        </w:rPr>
        <w:t>nd</w:t>
      </w:r>
      <w:r w:rsidRPr="00557F23">
        <w:rPr>
          <w:sz w:val="24"/>
          <w:szCs w:val="24"/>
        </w:rPr>
        <w:t xml:space="preserve"> Corinthians 10:18. The Values of Friendship is in Proverbs 27:5-10 &amp; Ephesians 4:15. Family Instruction is in Proverbs 19:13; 20:16; 22:3; 27:11-22; 1</w:t>
      </w:r>
      <w:r w:rsidRPr="00557F23">
        <w:rPr>
          <w:sz w:val="24"/>
          <w:szCs w:val="24"/>
          <w:vertAlign w:val="superscript"/>
        </w:rPr>
        <w:t>st</w:t>
      </w:r>
      <w:r w:rsidRPr="00557F23">
        <w:rPr>
          <w:sz w:val="24"/>
          <w:szCs w:val="24"/>
        </w:rPr>
        <w:t xml:space="preserve"> John 2:16 &amp; Matthew 25:21. The Commendation of Diligence is in Proverbs 27:23-27.   </w:t>
      </w:r>
    </w:p>
    <w:p w:rsidR="005E0E49" w:rsidRPr="00557F23" w:rsidRDefault="005E0E49" w:rsidP="005E0E49">
      <w:pPr>
        <w:spacing w:line="480" w:lineRule="auto"/>
        <w:jc w:val="both"/>
        <w:rPr>
          <w:sz w:val="24"/>
          <w:szCs w:val="24"/>
        </w:rPr>
      </w:pPr>
      <w:r w:rsidRPr="00557F2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57F23">
        <w:rPr>
          <w:sz w:val="24"/>
          <w:szCs w:val="24"/>
          <w:vertAlign w:val="superscript"/>
        </w:rPr>
        <w:t>st</w:t>
      </w:r>
      <w:r w:rsidRPr="00557F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E0E49" w:rsidRPr="00557F23" w:rsidRDefault="005E0E49" w:rsidP="005E0E49">
      <w:pPr>
        <w:spacing w:line="480" w:lineRule="auto"/>
        <w:jc w:val="both"/>
        <w:rPr>
          <w:sz w:val="24"/>
          <w:szCs w:val="24"/>
        </w:rPr>
      </w:pPr>
      <w:r w:rsidRPr="00557F23">
        <w:rPr>
          <w:sz w:val="24"/>
          <w:szCs w:val="24"/>
        </w:rPr>
        <w:t>The Father Stephen’s Discipline of the Tongue is in Proverbs 15:5-19. The Introduction of the Tongue is in Proverbs 15:5-7, 16. The Wisdom and Godly Fear is in Proverbs 15:8-11. Pleasing the Father Stephen is in Proverbs 15:8-9; 1</w:t>
      </w:r>
      <w:r w:rsidRPr="00557F23">
        <w:rPr>
          <w:sz w:val="24"/>
          <w:szCs w:val="24"/>
          <w:vertAlign w:val="superscript"/>
        </w:rPr>
        <w:t>st</w:t>
      </w:r>
      <w:r w:rsidRPr="00557F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557F23">
        <w:rPr>
          <w:sz w:val="24"/>
          <w:szCs w:val="24"/>
        </w:rPr>
        <w:lastRenderedPageBreak/>
        <w:t xml:space="preserve">is in Proverbs 15:15. Happiness Comparisons is in Proverbs 15:16-17. Detriment to Happiness is in Proverbs 15:18-19. </w:t>
      </w:r>
    </w:p>
    <w:p w:rsidR="005E0E49" w:rsidRPr="00557F23" w:rsidRDefault="005E0E49" w:rsidP="005E0E49">
      <w:pPr>
        <w:spacing w:line="480" w:lineRule="auto"/>
        <w:jc w:val="both"/>
        <w:rPr>
          <w:sz w:val="24"/>
          <w:szCs w:val="24"/>
        </w:rPr>
      </w:pPr>
      <w:r w:rsidRPr="00557F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E0E49" w:rsidRPr="00557F23" w:rsidRDefault="005E0E49" w:rsidP="005E0E49">
      <w:pPr>
        <w:spacing w:line="480" w:lineRule="auto"/>
        <w:jc w:val="both"/>
        <w:rPr>
          <w:sz w:val="24"/>
          <w:szCs w:val="24"/>
        </w:rPr>
      </w:pPr>
      <w:r w:rsidRPr="00557F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E0E49" w:rsidRPr="00557F23" w:rsidRDefault="005E0E49" w:rsidP="005E0E49">
      <w:pPr>
        <w:spacing w:line="480" w:lineRule="auto"/>
        <w:jc w:val="both"/>
        <w:rPr>
          <w:sz w:val="24"/>
          <w:szCs w:val="24"/>
        </w:rPr>
      </w:pPr>
      <w:r w:rsidRPr="00557F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57F23">
        <w:rPr>
          <w:sz w:val="24"/>
          <w:szCs w:val="24"/>
          <w:vertAlign w:val="superscript"/>
        </w:rPr>
        <w:t>st</w:t>
      </w:r>
      <w:r w:rsidRPr="00557F23">
        <w:rPr>
          <w:sz w:val="24"/>
          <w:szCs w:val="24"/>
        </w:rPr>
        <w:t xml:space="preserve"> Corinthians 15:57. </w:t>
      </w:r>
    </w:p>
    <w:p w:rsidR="005E0E49" w:rsidRPr="00557F23" w:rsidRDefault="005E0E49" w:rsidP="005E0E49">
      <w:pPr>
        <w:spacing w:line="480" w:lineRule="auto"/>
        <w:jc w:val="both"/>
        <w:rPr>
          <w:sz w:val="24"/>
          <w:szCs w:val="24"/>
        </w:rPr>
      </w:pPr>
      <w:r w:rsidRPr="00557F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57F23">
        <w:rPr>
          <w:sz w:val="24"/>
          <w:szCs w:val="24"/>
          <w:vertAlign w:val="superscript"/>
        </w:rPr>
        <w:t>nd</w:t>
      </w:r>
      <w:r w:rsidRPr="00557F23">
        <w:rPr>
          <w:sz w:val="24"/>
          <w:szCs w:val="24"/>
        </w:rPr>
        <w:t xml:space="preserve"> Corinthians 9:6. Reject the Scoffer is in Proverbs 22:10. Be Sincere is in Proverbs 22:11. Maintain the Father Stephen-consciousness is in Proverbs 22:12. The Hindrances to a Good Name is in Proverbs 22:13-16. </w:t>
      </w:r>
      <w:r w:rsidRPr="00557F23">
        <w:rPr>
          <w:sz w:val="24"/>
          <w:szCs w:val="24"/>
        </w:rPr>
        <w:lastRenderedPageBreak/>
        <w:t>Laziness is in Proverbs 19:24; 22:13. Sexually Immoral Women is in Proverbs 2:16; 22:14. Undisciplined Childhood is in Proverbs 22:15. Mistreating the Weak is in Proverbs 13:12; 22:16; 28:8.</w:t>
      </w:r>
    </w:p>
    <w:p w:rsidR="005E0E49" w:rsidRPr="00557F23" w:rsidRDefault="005E0E49" w:rsidP="005E0E49">
      <w:pPr>
        <w:spacing w:line="480" w:lineRule="auto"/>
        <w:jc w:val="both"/>
        <w:rPr>
          <w:sz w:val="24"/>
          <w:szCs w:val="24"/>
        </w:rPr>
      </w:pPr>
      <w:r w:rsidRPr="00557F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A2F81" w:rsidRPr="00557F23" w:rsidRDefault="005A2F81" w:rsidP="005A2F81">
      <w:pPr>
        <w:spacing w:line="480" w:lineRule="auto"/>
        <w:jc w:val="both"/>
        <w:rPr>
          <w:sz w:val="24"/>
          <w:szCs w:val="24"/>
        </w:rPr>
      </w:pPr>
      <w:r w:rsidRPr="00557F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557F23">
        <w:rPr>
          <w:sz w:val="24"/>
          <w:szCs w:val="24"/>
        </w:rPr>
        <w:lastRenderedPageBreak/>
        <w:t xml:space="preserve">Proverbs 8:22-31 and a Divine Female Hostess (Server) or Divine Male Hostess (Server) only in the House World in Proverbs 9:1-6. </w:t>
      </w:r>
    </w:p>
    <w:p w:rsidR="005A2F81" w:rsidRPr="00557F23" w:rsidRDefault="005A2F81" w:rsidP="005A2F81">
      <w:pPr>
        <w:spacing w:line="480" w:lineRule="auto"/>
        <w:jc w:val="both"/>
        <w:rPr>
          <w:sz w:val="24"/>
          <w:szCs w:val="24"/>
        </w:rPr>
      </w:pPr>
      <w:r w:rsidRPr="00557F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A2F81" w:rsidRPr="00557F23" w:rsidRDefault="005A2F81" w:rsidP="005A2F81">
      <w:pPr>
        <w:spacing w:line="480" w:lineRule="auto"/>
        <w:jc w:val="both"/>
        <w:rPr>
          <w:sz w:val="24"/>
          <w:szCs w:val="24"/>
        </w:rPr>
      </w:pPr>
      <w:r w:rsidRPr="00557F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A2F81" w:rsidRPr="00557F23" w:rsidRDefault="005A2F81" w:rsidP="005A2F81">
      <w:pPr>
        <w:spacing w:line="480" w:lineRule="auto"/>
        <w:jc w:val="both"/>
        <w:rPr>
          <w:sz w:val="24"/>
          <w:szCs w:val="24"/>
        </w:rPr>
      </w:pPr>
      <w:r w:rsidRPr="00557F2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557F23">
        <w:rPr>
          <w:sz w:val="24"/>
          <w:szCs w:val="24"/>
        </w:rPr>
        <w:lastRenderedPageBreak/>
        <w:t xml:space="preserve">31. She was acquired in Proverbs 8:22, appointed in Proverbs 8:23 and given birth in Proverbs 8:24-25. </w:t>
      </w:r>
    </w:p>
    <w:p w:rsidR="005A2F81" w:rsidRPr="00557F23" w:rsidRDefault="005A2F81" w:rsidP="005A2F81">
      <w:pPr>
        <w:spacing w:line="480" w:lineRule="auto"/>
        <w:jc w:val="both"/>
        <w:rPr>
          <w:sz w:val="24"/>
          <w:szCs w:val="24"/>
        </w:rPr>
      </w:pPr>
      <w:r w:rsidRPr="00557F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E0E49" w:rsidRPr="00557F23" w:rsidRDefault="005E0E49" w:rsidP="005E0E49">
      <w:pPr>
        <w:spacing w:line="480" w:lineRule="auto"/>
        <w:jc w:val="center"/>
        <w:rPr>
          <w:b/>
          <w:sz w:val="24"/>
          <w:szCs w:val="24"/>
        </w:rPr>
      </w:pPr>
      <w:r w:rsidRPr="00557F23">
        <w:rPr>
          <w:b/>
          <w:sz w:val="24"/>
          <w:szCs w:val="24"/>
        </w:rPr>
        <w:t>The Divine Qanah in the Koheleth</w:t>
      </w:r>
    </w:p>
    <w:p w:rsidR="005E0E49" w:rsidRPr="00557F23" w:rsidRDefault="005E0E49" w:rsidP="005E0E49">
      <w:pPr>
        <w:spacing w:line="480" w:lineRule="auto"/>
        <w:jc w:val="both"/>
        <w:rPr>
          <w:sz w:val="24"/>
          <w:szCs w:val="24"/>
        </w:rPr>
      </w:pPr>
      <w:r w:rsidRPr="00557F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57F23">
        <w:rPr>
          <w:sz w:val="24"/>
          <w:szCs w:val="24"/>
          <w:vertAlign w:val="superscript"/>
        </w:rPr>
        <w:t>st</w:t>
      </w:r>
      <w:r w:rsidRPr="00557F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57F23">
        <w:rPr>
          <w:sz w:val="24"/>
          <w:szCs w:val="24"/>
          <w:vertAlign w:val="superscript"/>
        </w:rPr>
        <w:t>st</w:t>
      </w:r>
      <w:r w:rsidRPr="00557F23">
        <w:rPr>
          <w:sz w:val="24"/>
          <w:szCs w:val="24"/>
        </w:rPr>
        <w:t xml:space="preserve"> Kings chapters 7 &amp; </w:t>
      </w:r>
      <w:r w:rsidRPr="00557F23">
        <w:rPr>
          <w:sz w:val="24"/>
          <w:szCs w:val="24"/>
        </w:rPr>
        <w:lastRenderedPageBreak/>
        <w:t>9; 2</w:t>
      </w:r>
      <w:r w:rsidRPr="00557F23">
        <w:rPr>
          <w:sz w:val="24"/>
          <w:szCs w:val="24"/>
          <w:vertAlign w:val="superscript"/>
        </w:rPr>
        <w:t>nd</w:t>
      </w:r>
      <w:r w:rsidRPr="00557F23">
        <w:rPr>
          <w:sz w:val="24"/>
          <w:szCs w:val="24"/>
        </w:rPr>
        <w:t xml:space="preserve"> Chronicles chapter 8; 1</w:t>
      </w:r>
      <w:r w:rsidRPr="00557F23">
        <w:rPr>
          <w:sz w:val="24"/>
          <w:szCs w:val="24"/>
          <w:vertAlign w:val="superscript"/>
        </w:rPr>
        <w:t>st</w:t>
      </w:r>
      <w:r w:rsidRPr="00557F23">
        <w:rPr>
          <w:sz w:val="24"/>
          <w:szCs w:val="24"/>
        </w:rPr>
        <w:t xml:space="preserve"> Chronicles 27:27; Song of Solomon 4:13; 8:11; 2</w:t>
      </w:r>
      <w:r w:rsidRPr="00557F23">
        <w:rPr>
          <w:sz w:val="24"/>
          <w:szCs w:val="24"/>
          <w:vertAlign w:val="superscript"/>
        </w:rPr>
        <w:t>nd</w:t>
      </w:r>
      <w:r w:rsidRPr="00557F23">
        <w:rPr>
          <w:sz w:val="24"/>
          <w:szCs w:val="24"/>
        </w:rPr>
        <w:t xml:space="preserve"> Kings 25:4 &amp; Nehemiah 2:14. Wealth is in Ecclesiastes 1:16; 2:7-8 &amp; 1</w:t>
      </w:r>
      <w:r w:rsidRPr="00557F23">
        <w:rPr>
          <w:sz w:val="24"/>
          <w:szCs w:val="24"/>
          <w:vertAlign w:val="superscript"/>
        </w:rPr>
        <w:t>st</w:t>
      </w:r>
      <w:r w:rsidRPr="00557F23">
        <w:rPr>
          <w:sz w:val="24"/>
          <w:szCs w:val="24"/>
        </w:rPr>
        <w:t xml:space="preserve"> Kings 4:22; 8:63; 9:28; 10:5, 14-27 &amp; 2</w:t>
      </w:r>
      <w:r w:rsidRPr="00557F23">
        <w:rPr>
          <w:sz w:val="24"/>
          <w:szCs w:val="24"/>
          <w:vertAlign w:val="superscript"/>
        </w:rPr>
        <w:t>nd</w:t>
      </w:r>
      <w:r w:rsidRPr="00557F23">
        <w:rPr>
          <w:sz w:val="24"/>
          <w:szCs w:val="24"/>
        </w:rPr>
        <w:t xml:space="preserve"> Chronicles 1:15; 9:20-27. Women is in Ecclesiastes 2:8 &amp; 1</w:t>
      </w:r>
      <w:r w:rsidRPr="00557F23">
        <w:rPr>
          <w:sz w:val="24"/>
          <w:szCs w:val="24"/>
          <w:vertAlign w:val="superscript"/>
        </w:rPr>
        <w:t>st</w:t>
      </w:r>
      <w:r w:rsidRPr="00557F23">
        <w:rPr>
          <w:sz w:val="24"/>
          <w:szCs w:val="24"/>
        </w:rPr>
        <w:t xml:space="preserve"> Kings 11:3. The Father Stephen’s Summary and Conclusion is in Ecclesiastes 1:16; 2:7, 9-11 &amp; 1</w:t>
      </w:r>
      <w:r w:rsidRPr="00557F23">
        <w:rPr>
          <w:sz w:val="24"/>
          <w:szCs w:val="24"/>
          <w:vertAlign w:val="superscript"/>
        </w:rPr>
        <w:t>st</w:t>
      </w:r>
      <w:r w:rsidRPr="00557F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57F23">
        <w:rPr>
          <w:sz w:val="24"/>
          <w:szCs w:val="24"/>
          <w:vertAlign w:val="superscript"/>
        </w:rPr>
        <w:t>st</w:t>
      </w:r>
      <w:r w:rsidRPr="00557F23">
        <w:rPr>
          <w:sz w:val="24"/>
          <w:szCs w:val="24"/>
        </w:rPr>
        <w:t xml:space="preserve"> Complaint about Labor is in Ecclesiastes 2:18-20. The Father Stephen’s 2</w:t>
      </w:r>
      <w:r w:rsidRPr="00557F23">
        <w:rPr>
          <w:sz w:val="24"/>
          <w:szCs w:val="24"/>
          <w:vertAlign w:val="superscript"/>
        </w:rPr>
        <w:t>nd</w:t>
      </w:r>
      <w:r w:rsidRPr="00557F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57F23">
        <w:rPr>
          <w:sz w:val="24"/>
          <w:szCs w:val="24"/>
          <w:vertAlign w:val="superscript"/>
        </w:rPr>
        <w:t>nd</w:t>
      </w:r>
      <w:r w:rsidRPr="00557F23">
        <w:rPr>
          <w:sz w:val="24"/>
          <w:szCs w:val="24"/>
        </w:rPr>
        <w:t xml:space="preserve"> Kings 3:19; Job 2:13; 32:4; Proverbs 15:23; 17:28; 25:11; 2</w:t>
      </w:r>
      <w:r w:rsidRPr="00557F23">
        <w:rPr>
          <w:sz w:val="24"/>
          <w:szCs w:val="24"/>
          <w:vertAlign w:val="superscript"/>
        </w:rPr>
        <w:t>nd</w:t>
      </w:r>
      <w:r w:rsidRPr="00557F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557F2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57F23">
        <w:rPr>
          <w:sz w:val="24"/>
          <w:szCs w:val="24"/>
          <w:vertAlign w:val="superscript"/>
        </w:rPr>
        <w:t>st</w:t>
      </w:r>
      <w:r w:rsidRPr="00557F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57F23">
        <w:rPr>
          <w:sz w:val="24"/>
          <w:szCs w:val="24"/>
          <w:vertAlign w:val="superscript"/>
        </w:rPr>
        <w:t>st</w:t>
      </w:r>
      <w:r w:rsidRPr="00557F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57F23">
        <w:rPr>
          <w:sz w:val="24"/>
          <w:szCs w:val="24"/>
          <w:vertAlign w:val="superscript"/>
        </w:rPr>
        <w:t>st</w:t>
      </w:r>
      <w:r w:rsidRPr="00557F23">
        <w:rPr>
          <w:sz w:val="24"/>
          <w:szCs w:val="24"/>
        </w:rPr>
        <w:t xml:space="preserve"> Samuel 19:11. The Vanity &amp; Futility of Worldly Wealth: Riches cannot Satisfy is in Ecclesiastes 5:10-12. Riches can be Harmful is in Ecclesiastes 5:13-17; Job 1:21 &amp; 1</w:t>
      </w:r>
      <w:r w:rsidRPr="00557F23">
        <w:rPr>
          <w:sz w:val="24"/>
          <w:szCs w:val="24"/>
          <w:vertAlign w:val="superscript"/>
        </w:rPr>
        <w:t>st</w:t>
      </w:r>
      <w:r w:rsidRPr="00557F23">
        <w:rPr>
          <w:sz w:val="24"/>
          <w:szCs w:val="24"/>
        </w:rPr>
        <w:t xml:space="preserve"> Timothy 6:7, 9. Riches can be Enjoyed is in Ecclesiastes 5:18-20; Matthew 6:34 &amp; 1</w:t>
      </w:r>
      <w:r w:rsidRPr="00557F23">
        <w:rPr>
          <w:sz w:val="24"/>
          <w:szCs w:val="24"/>
          <w:vertAlign w:val="superscript"/>
        </w:rPr>
        <w:t>st</w:t>
      </w:r>
      <w:r w:rsidRPr="00557F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57F23">
        <w:rPr>
          <w:sz w:val="24"/>
          <w:szCs w:val="24"/>
          <w:vertAlign w:val="superscript"/>
        </w:rPr>
        <w:t>st</w:t>
      </w:r>
      <w:r w:rsidRPr="00557F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557F2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557F23">
        <w:rPr>
          <w:sz w:val="24"/>
          <w:szCs w:val="24"/>
          <w:vertAlign w:val="superscript"/>
        </w:rPr>
        <w:t>nd</w:t>
      </w:r>
      <w:r w:rsidRPr="00557F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57F23">
        <w:rPr>
          <w:sz w:val="24"/>
          <w:szCs w:val="24"/>
          <w:vertAlign w:val="superscript"/>
        </w:rPr>
        <w:t>st</w:t>
      </w:r>
      <w:r w:rsidRPr="00557F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57F23">
        <w:rPr>
          <w:sz w:val="24"/>
          <w:szCs w:val="24"/>
          <w:vertAlign w:val="superscript"/>
        </w:rPr>
        <w:t>st</w:t>
      </w:r>
      <w:r w:rsidRPr="00557F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57F23">
        <w:rPr>
          <w:sz w:val="24"/>
          <w:szCs w:val="24"/>
          <w:vertAlign w:val="superscript"/>
        </w:rPr>
        <w:t>nd</w:t>
      </w:r>
      <w:r w:rsidRPr="00557F23">
        <w:rPr>
          <w:sz w:val="24"/>
          <w:szCs w:val="24"/>
        </w:rPr>
        <w:t xml:space="preserve"> Kings 11:17; 2</w:t>
      </w:r>
      <w:r w:rsidRPr="00557F23">
        <w:rPr>
          <w:sz w:val="24"/>
          <w:szCs w:val="24"/>
          <w:vertAlign w:val="superscript"/>
        </w:rPr>
        <w:t>nd</w:t>
      </w:r>
      <w:r w:rsidRPr="00557F23">
        <w:rPr>
          <w:sz w:val="24"/>
          <w:szCs w:val="24"/>
        </w:rPr>
        <w:t xml:space="preserve"> Chronicles 36:13 &amp; Nehemiah 10:29. Submission Defended is in Ecclesiastes 8:6-8 &amp; 1</w:t>
      </w:r>
      <w:r w:rsidRPr="00557F23">
        <w:rPr>
          <w:sz w:val="24"/>
          <w:szCs w:val="24"/>
          <w:vertAlign w:val="superscript"/>
        </w:rPr>
        <w:t>st</w:t>
      </w:r>
      <w:r w:rsidRPr="00557F23">
        <w:rPr>
          <w:sz w:val="24"/>
          <w:szCs w:val="24"/>
        </w:rPr>
        <w:t xml:space="preserve"> Samuel 26:11. The Father Stephen’s Value of Submission: To the Father Stephen’s Providence (Control, Order &amp; Sovereignty): The </w:t>
      </w:r>
      <w:r w:rsidRPr="00557F23">
        <w:rPr>
          <w:sz w:val="24"/>
          <w:szCs w:val="24"/>
        </w:rPr>
        <w:lastRenderedPageBreak/>
        <w:t>Oppression of the Righteous is in Ecclesiastes 8:9-10. Delayed Retribution to the Sexual is in Ecclesiastes 8:11-13. Inappropriate Outcomes is in Ecclesiastes 2:24; 3:12, 22; 5:18; 7:1; 8:14-15 &amp; 1</w:t>
      </w:r>
      <w:r w:rsidRPr="00557F23">
        <w:rPr>
          <w:sz w:val="24"/>
          <w:szCs w:val="24"/>
          <w:vertAlign w:val="superscript"/>
        </w:rPr>
        <w:t>st</w:t>
      </w:r>
      <w:r w:rsidRPr="00557F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57F23">
        <w:rPr>
          <w:sz w:val="24"/>
          <w:szCs w:val="24"/>
          <w:vertAlign w:val="superscript"/>
        </w:rPr>
        <w:t>st</w:t>
      </w:r>
      <w:r w:rsidRPr="00557F23">
        <w:rPr>
          <w:sz w:val="24"/>
          <w:szCs w:val="24"/>
        </w:rPr>
        <w:t xml:space="preserve"> Samuel 17:43; 2</w:t>
      </w:r>
      <w:r w:rsidRPr="00557F23">
        <w:rPr>
          <w:sz w:val="24"/>
          <w:szCs w:val="24"/>
          <w:vertAlign w:val="superscript"/>
        </w:rPr>
        <w:t>nd</w:t>
      </w:r>
      <w:r w:rsidRPr="00557F23">
        <w:rPr>
          <w:sz w:val="24"/>
          <w:szCs w:val="24"/>
        </w:rPr>
        <w:t xml:space="preserve"> Samuel 3:8. What the Dead know is in Ecclesiastes 9:5-6; 12:7 &amp; 2</w:t>
      </w:r>
      <w:r w:rsidRPr="00557F23">
        <w:rPr>
          <w:sz w:val="24"/>
          <w:szCs w:val="24"/>
          <w:vertAlign w:val="superscript"/>
        </w:rPr>
        <w:t>nd</w:t>
      </w:r>
      <w:r w:rsidRPr="00557F23">
        <w:rPr>
          <w:sz w:val="24"/>
          <w:szCs w:val="24"/>
        </w:rPr>
        <w:t xml:space="preserve"> Timothy 1:10. Coping with the Problem of Providence: Be Festive in the Holy Ghost is in Ecclesiastes 2:24; 3:12; 9:7-8; Genesis 27:28; 1</w:t>
      </w:r>
      <w:r w:rsidRPr="00557F23">
        <w:rPr>
          <w:sz w:val="24"/>
          <w:szCs w:val="24"/>
          <w:vertAlign w:val="superscript"/>
        </w:rPr>
        <w:t>st</w:t>
      </w:r>
      <w:r w:rsidRPr="00557F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57F23">
        <w:rPr>
          <w:sz w:val="24"/>
          <w:szCs w:val="24"/>
          <w:vertAlign w:val="superscript"/>
        </w:rPr>
        <w:t>st</w:t>
      </w:r>
      <w:r w:rsidRPr="00557F23">
        <w:rPr>
          <w:sz w:val="24"/>
          <w:szCs w:val="24"/>
        </w:rPr>
        <w:t xml:space="preserve"> Kings 5:4. Man does not know what will be: Wisdom is Vulnerable is in Ecclesiastes 7:19; 9:13-10:1; 2</w:t>
      </w:r>
      <w:r w:rsidRPr="00557F23">
        <w:rPr>
          <w:sz w:val="24"/>
          <w:szCs w:val="24"/>
          <w:vertAlign w:val="superscript"/>
        </w:rPr>
        <w:t>nd</w:t>
      </w:r>
      <w:r w:rsidRPr="00557F23">
        <w:rPr>
          <w:sz w:val="24"/>
          <w:szCs w:val="24"/>
        </w:rPr>
        <w:t xml:space="preserve"> Samuel 20:15-22. The Impediments to Wisdom is in Ecclesiastes 10:2-7. The Expecting of the Unexpected is in Ecclesiastes 10:8-11; 1</w:t>
      </w:r>
      <w:r w:rsidRPr="00557F23">
        <w:rPr>
          <w:sz w:val="24"/>
          <w:szCs w:val="24"/>
          <w:vertAlign w:val="superscript"/>
        </w:rPr>
        <w:t>st</w:t>
      </w:r>
      <w:r w:rsidRPr="00557F23">
        <w:rPr>
          <w:sz w:val="24"/>
          <w:szCs w:val="24"/>
        </w:rPr>
        <w:t xml:space="preserve"> Kings 5:17; Exodus 7:11 &amp; Proverbs 26:27. The Futility of Words is in Ecclesiastes 10:4, 12-15 &amp; Luke 4:22. Man does not know what Sexual Evil will come: Sexual Evil in High Places is in Ecclesiastes 10:16-17; 1</w:t>
      </w:r>
      <w:r w:rsidRPr="00557F23">
        <w:rPr>
          <w:sz w:val="24"/>
          <w:szCs w:val="24"/>
          <w:vertAlign w:val="superscript"/>
        </w:rPr>
        <w:t>st</w:t>
      </w:r>
      <w:r w:rsidRPr="00557F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557F2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57F23">
        <w:rPr>
          <w:sz w:val="24"/>
          <w:szCs w:val="24"/>
          <w:vertAlign w:val="superscript"/>
        </w:rPr>
        <w:t>nd</w:t>
      </w:r>
      <w:r w:rsidRPr="00557F23">
        <w:rPr>
          <w:sz w:val="24"/>
          <w:szCs w:val="24"/>
        </w:rPr>
        <w:t xml:space="preserve"> Corinthians 5:1 &amp; 2</w:t>
      </w:r>
      <w:r w:rsidRPr="00557F23">
        <w:rPr>
          <w:sz w:val="24"/>
          <w:szCs w:val="24"/>
          <w:vertAlign w:val="superscript"/>
        </w:rPr>
        <w:t>nd</w:t>
      </w:r>
      <w:r w:rsidRPr="00557F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E0E49" w:rsidRPr="00557F23" w:rsidRDefault="005E0E49" w:rsidP="005E0E49">
      <w:pPr>
        <w:spacing w:line="480" w:lineRule="auto"/>
        <w:jc w:val="center"/>
        <w:rPr>
          <w:b/>
          <w:sz w:val="24"/>
          <w:szCs w:val="24"/>
        </w:rPr>
      </w:pPr>
      <w:r w:rsidRPr="00557F23">
        <w:rPr>
          <w:b/>
          <w:sz w:val="24"/>
          <w:szCs w:val="24"/>
        </w:rPr>
        <w:t>The Divine Qanah in Divine Love</w:t>
      </w:r>
    </w:p>
    <w:p w:rsidR="005E0E49" w:rsidRPr="00557F23" w:rsidRDefault="005E0E49" w:rsidP="005E0E49">
      <w:pPr>
        <w:spacing w:line="480" w:lineRule="auto"/>
        <w:jc w:val="both"/>
        <w:rPr>
          <w:sz w:val="24"/>
          <w:szCs w:val="24"/>
        </w:rPr>
      </w:pPr>
      <w:r w:rsidRPr="00557F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57F23">
        <w:rPr>
          <w:sz w:val="24"/>
          <w:szCs w:val="24"/>
          <w:vertAlign w:val="superscript"/>
        </w:rPr>
        <w:t>st</w:t>
      </w:r>
      <w:r w:rsidRPr="00557F23">
        <w:rPr>
          <w:sz w:val="24"/>
          <w:szCs w:val="24"/>
        </w:rPr>
        <w:t xml:space="preserve"> Kings 10:28 &amp; 2</w:t>
      </w:r>
      <w:r w:rsidRPr="00557F23">
        <w:rPr>
          <w:sz w:val="24"/>
          <w:szCs w:val="24"/>
          <w:vertAlign w:val="superscript"/>
        </w:rPr>
        <w:t>nd</w:t>
      </w:r>
      <w:r w:rsidRPr="00557F23">
        <w:rPr>
          <w:sz w:val="24"/>
          <w:szCs w:val="24"/>
        </w:rPr>
        <w:t xml:space="preserve"> Chronicles 9:28. The Maiden’s Resolve is in Song of Solomon 1:12-14. The Suitor’s Charm Continued is in Song of Solomon 1:15. The Maiden’s Resolve Continued is in Song of Solomon 1:16-2:1 &amp; 1</w:t>
      </w:r>
      <w:r w:rsidRPr="00557F23">
        <w:rPr>
          <w:sz w:val="24"/>
          <w:szCs w:val="24"/>
          <w:vertAlign w:val="superscript"/>
        </w:rPr>
        <w:t>st</w:t>
      </w:r>
      <w:r w:rsidRPr="00557F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557F23">
        <w:rPr>
          <w:sz w:val="24"/>
          <w:szCs w:val="24"/>
        </w:rPr>
        <w:lastRenderedPageBreak/>
        <w:t>Declined is in Song of Solomon 1:6; 2:8-17; Judges 15:4 &amp; Matthew 6:28. A Desperate Search is in Song of Solomon 3:1-5. The Arrival of the Shulamite is in Song of Solomon 3:6-11; 1</w:t>
      </w:r>
      <w:r w:rsidRPr="00557F23">
        <w:rPr>
          <w:sz w:val="24"/>
          <w:szCs w:val="24"/>
          <w:vertAlign w:val="superscript"/>
        </w:rPr>
        <w:t>st</w:t>
      </w:r>
      <w:r w:rsidRPr="00557F23">
        <w:rPr>
          <w:sz w:val="24"/>
          <w:szCs w:val="24"/>
        </w:rPr>
        <w:t xml:space="preserve"> Samuel 27:2; 30:9; 1</w:t>
      </w:r>
      <w:r w:rsidRPr="00557F23">
        <w:rPr>
          <w:sz w:val="24"/>
          <w:szCs w:val="24"/>
          <w:vertAlign w:val="superscript"/>
        </w:rPr>
        <w:t>st</w:t>
      </w:r>
      <w:r w:rsidRPr="00557F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57F23">
        <w:rPr>
          <w:sz w:val="24"/>
          <w:szCs w:val="24"/>
          <w:vertAlign w:val="superscript"/>
        </w:rPr>
        <w:t>st</w:t>
      </w:r>
      <w:r w:rsidRPr="00557F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E0E49" w:rsidRPr="00557F23" w:rsidRDefault="005E0E49" w:rsidP="005E0E49">
      <w:pPr>
        <w:spacing w:line="480" w:lineRule="auto"/>
        <w:jc w:val="both"/>
        <w:rPr>
          <w:sz w:val="24"/>
          <w:szCs w:val="24"/>
        </w:rPr>
      </w:pPr>
      <w:r w:rsidRPr="00557F23">
        <w:rPr>
          <w:sz w:val="24"/>
          <w:szCs w:val="24"/>
        </w:rPr>
        <w:t>The Father Stephen’s Wisdom of Solomon: The 1</w:t>
      </w:r>
      <w:r w:rsidRPr="00557F23">
        <w:rPr>
          <w:sz w:val="24"/>
          <w:szCs w:val="24"/>
          <w:vertAlign w:val="superscript"/>
        </w:rPr>
        <w:t>st</w:t>
      </w:r>
      <w:r w:rsidRPr="00557F23">
        <w:rPr>
          <w:sz w:val="24"/>
          <w:szCs w:val="24"/>
        </w:rPr>
        <w:t xml:space="preserve"> Part is the Destinies of the Righteous and the Sexual in Wisdom of Solomon 1:1-6:8. The primary life of the Sexual is pleasure and the primary life of the Righteous is a blessed immortality. The 2</w:t>
      </w:r>
      <w:r w:rsidRPr="00557F23">
        <w:rPr>
          <w:sz w:val="24"/>
          <w:szCs w:val="24"/>
          <w:vertAlign w:val="superscript"/>
        </w:rPr>
        <w:t>nd</w:t>
      </w:r>
      <w:r w:rsidRPr="00557F23">
        <w:rPr>
          <w:sz w:val="24"/>
          <w:szCs w:val="24"/>
        </w:rPr>
        <w:t xml:space="preserve"> Part is the Meditation of Wisdom in </w:t>
      </w:r>
      <w:r w:rsidRPr="00557F2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E0E49" w:rsidRPr="00557F23" w:rsidRDefault="005E0E49" w:rsidP="005E0E49">
      <w:pPr>
        <w:spacing w:line="480" w:lineRule="auto"/>
        <w:jc w:val="both"/>
        <w:rPr>
          <w:sz w:val="24"/>
          <w:szCs w:val="24"/>
        </w:rPr>
      </w:pPr>
      <w:r w:rsidRPr="00557F23">
        <w:rPr>
          <w:sz w:val="24"/>
          <w:szCs w:val="24"/>
        </w:rPr>
        <w:t>The Wisdom of the Father Stephen: The Father Stephen’s Wisdom is Described in Isaiah 28:29; 1</w:t>
      </w:r>
      <w:r w:rsidRPr="00557F23">
        <w:rPr>
          <w:sz w:val="24"/>
          <w:szCs w:val="24"/>
          <w:vertAlign w:val="superscript"/>
        </w:rPr>
        <w:t>st</w:t>
      </w:r>
      <w:r w:rsidRPr="00557F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57F23">
        <w:rPr>
          <w:sz w:val="24"/>
          <w:szCs w:val="24"/>
          <w:vertAlign w:val="superscript"/>
        </w:rPr>
        <w:t>st</w:t>
      </w:r>
      <w:r w:rsidRPr="00557F23">
        <w:rPr>
          <w:sz w:val="24"/>
          <w:szCs w:val="24"/>
        </w:rPr>
        <w:t xml:space="preserve"> Chronicles 28:9 &amp; Psalms 139:2, 4, 6. The Son Jesus Christ the Father Stephen’s Wisdom is in 1</w:t>
      </w:r>
      <w:r w:rsidRPr="00557F23">
        <w:rPr>
          <w:sz w:val="24"/>
          <w:szCs w:val="24"/>
          <w:vertAlign w:val="superscript"/>
        </w:rPr>
        <w:t>st</w:t>
      </w:r>
      <w:r w:rsidRPr="00557F23">
        <w:rPr>
          <w:sz w:val="24"/>
          <w:szCs w:val="24"/>
        </w:rPr>
        <w:t xml:space="preserve"> Corinthians 1:24, 30; Isaiah 9:6; 11:2 &amp; Colossians 2:2-3. The Father Stephen’s Wisdom in the Gospel Kingdom is in 1</w:t>
      </w:r>
      <w:r w:rsidRPr="00557F23">
        <w:rPr>
          <w:sz w:val="24"/>
          <w:szCs w:val="24"/>
          <w:vertAlign w:val="superscript"/>
        </w:rPr>
        <w:t>st</w:t>
      </w:r>
      <w:r w:rsidRPr="00557F23">
        <w:rPr>
          <w:sz w:val="24"/>
          <w:szCs w:val="24"/>
        </w:rPr>
        <w:t xml:space="preserve"> Corinthians 1:18-21, 25 &amp; Ephesians 3:10. The Father Stephen gives His Wisdom to Human Beings is in Ephesians 1:17; 2</w:t>
      </w:r>
      <w:r w:rsidRPr="00557F23">
        <w:rPr>
          <w:sz w:val="24"/>
          <w:szCs w:val="24"/>
          <w:vertAlign w:val="superscript"/>
        </w:rPr>
        <w:t>nd</w:t>
      </w:r>
      <w:r w:rsidRPr="00557F23">
        <w:rPr>
          <w:sz w:val="24"/>
          <w:szCs w:val="24"/>
        </w:rPr>
        <w:t xml:space="preserve"> Chronicles 1:11-12; Ezra 7:25; Proverbs 2:6; Ecclesiastes 12:11; Daniel 2:23; 1</w:t>
      </w:r>
      <w:r w:rsidRPr="00557F23">
        <w:rPr>
          <w:sz w:val="24"/>
          <w:szCs w:val="24"/>
          <w:vertAlign w:val="superscript"/>
        </w:rPr>
        <w:t>st</w:t>
      </w:r>
      <w:r w:rsidRPr="00557F23">
        <w:rPr>
          <w:sz w:val="24"/>
          <w:szCs w:val="24"/>
        </w:rPr>
        <w:t xml:space="preserve"> Corinthians 2:6-16 &amp; James 1:5. The Examples of the Father Stephen’s Wisdom is in 1</w:t>
      </w:r>
      <w:r w:rsidRPr="00557F23">
        <w:rPr>
          <w:sz w:val="24"/>
          <w:szCs w:val="24"/>
          <w:vertAlign w:val="superscript"/>
        </w:rPr>
        <w:t>st</w:t>
      </w:r>
      <w:r w:rsidRPr="00557F23">
        <w:rPr>
          <w:sz w:val="24"/>
          <w:szCs w:val="24"/>
        </w:rPr>
        <w:t xml:space="preserve"> Samuel 16:7; 1</w:t>
      </w:r>
      <w:r w:rsidRPr="00557F23">
        <w:rPr>
          <w:sz w:val="24"/>
          <w:szCs w:val="24"/>
          <w:vertAlign w:val="superscript"/>
        </w:rPr>
        <w:t>st</w:t>
      </w:r>
      <w:r w:rsidRPr="00557F23">
        <w:rPr>
          <w:sz w:val="24"/>
          <w:szCs w:val="24"/>
        </w:rPr>
        <w:t xml:space="preserve"> Kings 3:28; Isaiah 28:24-29 &amp; Luke 11:49. </w:t>
      </w:r>
    </w:p>
    <w:p w:rsidR="005E0E49" w:rsidRPr="00557F23" w:rsidRDefault="005E0E49" w:rsidP="005E0E49">
      <w:pPr>
        <w:spacing w:line="480" w:lineRule="auto"/>
        <w:jc w:val="both"/>
        <w:rPr>
          <w:sz w:val="24"/>
          <w:szCs w:val="24"/>
        </w:rPr>
      </w:pPr>
      <w:r w:rsidRPr="00557F23">
        <w:rPr>
          <w:sz w:val="24"/>
          <w:szCs w:val="24"/>
        </w:rPr>
        <w:lastRenderedPageBreak/>
        <w:t>The Wisdom of His Son Jesus Christ from the Father Stephen: The Wisdom of the Messiah was foretold and recognized in His Son Jesus Christ is in Isaiah 11:2; 52:13; Proverbs 8:22-23; John 1:1; 4:29; 1</w:t>
      </w:r>
      <w:r w:rsidRPr="00557F23">
        <w:rPr>
          <w:sz w:val="24"/>
          <w:szCs w:val="24"/>
          <w:vertAlign w:val="superscript"/>
        </w:rPr>
        <w:t>st</w:t>
      </w:r>
      <w:r w:rsidRPr="00557F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E0E49" w:rsidRPr="00557F23" w:rsidRDefault="005E0E49" w:rsidP="005E0E49">
      <w:pPr>
        <w:spacing w:line="480" w:lineRule="auto"/>
        <w:jc w:val="both"/>
        <w:rPr>
          <w:sz w:val="24"/>
          <w:szCs w:val="24"/>
        </w:rPr>
      </w:pPr>
      <w:r w:rsidRPr="00557F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57F23">
        <w:rPr>
          <w:sz w:val="24"/>
          <w:szCs w:val="24"/>
          <w:vertAlign w:val="superscript"/>
        </w:rPr>
        <w:t>st</w:t>
      </w:r>
      <w:r w:rsidRPr="00557F23">
        <w:rPr>
          <w:sz w:val="24"/>
          <w:szCs w:val="24"/>
        </w:rPr>
        <w:t xml:space="preserve"> Corinthians 2:11, 12-14; 12:8; 1</w:t>
      </w:r>
      <w:r w:rsidRPr="00557F23">
        <w:rPr>
          <w:sz w:val="24"/>
          <w:szCs w:val="24"/>
          <w:vertAlign w:val="superscript"/>
        </w:rPr>
        <w:t>st</w:t>
      </w:r>
      <w:r w:rsidRPr="00557F23">
        <w:rPr>
          <w:sz w:val="24"/>
          <w:szCs w:val="24"/>
        </w:rPr>
        <w:t xml:space="preserve"> Samuel 10:10; 1</w:t>
      </w:r>
      <w:r w:rsidRPr="00557F23">
        <w:rPr>
          <w:sz w:val="24"/>
          <w:szCs w:val="24"/>
          <w:vertAlign w:val="superscript"/>
        </w:rPr>
        <w:t>st</w:t>
      </w:r>
      <w:r w:rsidRPr="00557F23">
        <w:rPr>
          <w:sz w:val="24"/>
          <w:szCs w:val="24"/>
        </w:rPr>
        <w:t xml:space="preserve"> Kings 3:8-9, 12; 4:29-34; 10:1, 23-24; Proverbs 2:6; Daniel 5:10-16; Colossians 1:9 &amp; Acts 6:3, 9-10; 15:28. The Holy Ghost as the </w:t>
      </w:r>
      <w:r w:rsidRPr="00557F23">
        <w:rPr>
          <w:sz w:val="24"/>
          <w:szCs w:val="24"/>
        </w:rPr>
        <w:lastRenderedPageBreak/>
        <w:t>Supreme Teacher is in John 14:26; Nehemiah 9:20; Matthew 10:19-20; Mark 13:11; 1</w:t>
      </w:r>
      <w:r w:rsidRPr="00557F23">
        <w:rPr>
          <w:sz w:val="24"/>
          <w:szCs w:val="24"/>
          <w:vertAlign w:val="superscript"/>
        </w:rPr>
        <w:t>st</w:t>
      </w:r>
      <w:r w:rsidRPr="00557F23">
        <w:rPr>
          <w:sz w:val="24"/>
          <w:szCs w:val="24"/>
        </w:rPr>
        <w:t xml:space="preserve"> John 2:27 &amp; Luke 12:12. </w:t>
      </w:r>
    </w:p>
    <w:p w:rsidR="005E0E49" w:rsidRPr="00557F23" w:rsidRDefault="005E0E49" w:rsidP="005E0E49">
      <w:pPr>
        <w:spacing w:line="480" w:lineRule="auto"/>
        <w:jc w:val="both"/>
        <w:rPr>
          <w:sz w:val="24"/>
          <w:szCs w:val="24"/>
        </w:rPr>
      </w:pPr>
      <w:r w:rsidRPr="00557F23">
        <w:rPr>
          <w:sz w:val="24"/>
          <w:szCs w:val="24"/>
        </w:rPr>
        <w:t>The Nature of Human Wisdom: The Wisdom as Human Skill: For the Divine Work on the Father Stephen’s Tabernacle is in Exodus 28:3; 31:2-6; 35:25-26, 30-35; 36:1, 8. For the Divine Work on the Father Stephen’s Temple is in 1</w:t>
      </w:r>
      <w:r w:rsidRPr="00557F23">
        <w:rPr>
          <w:sz w:val="24"/>
          <w:szCs w:val="24"/>
          <w:vertAlign w:val="superscript"/>
        </w:rPr>
        <w:t>st</w:t>
      </w:r>
      <w:r w:rsidRPr="00557F23">
        <w:rPr>
          <w:sz w:val="24"/>
          <w:szCs w:val="24"/>
        </w:rPr>
        <w:t xml:space="preserve"> Chronicles 22:15; 28:21; 2</w:t>
      </w:r>
      <w:r w:rsidRPr="00557F23">
        <w:rPr>
          <w:sz w:val="24"/>
          <w:szCs w:val="24"/>
          <w:vertAlign w:val="superscript"/>
        </w:rPr>
        <w:t>nd</w:t>
      </w:r>
      <w:r w:rsidRPr="00557F23">
        <w:rPr>
          <w:sz w:val="24"/>
          <w:szCs w:val="24"/>
        </w:rPr>
        <w:t xml:space="preserve"> Chronicles 2:7, 13-14 &amp; 1</w:t>
      </w:r>
      <w:r w:rsidRPr="00557F23">
        <w:rPr>
          <w:sz w:val="24"/>
          <w:szCs w:val="24"/>
          <w:vertAlign w:val="superscript"/>
        </w:rPr>
        <w:t>st</w:t>
      </w:r>
      <w:r w:rsidRPr="00557F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57F23">
        <w:rPr>
          <w:sz w:val="24"/>
          <w:szCs w:val="24"/>
          <w:vertAlign w:val="superscript"/>
        </w:rPr>
        <w:t>st</w:t>
      </w:r>
      <w:r w:rsidRPr="00557F23">
        <w:rPr>
          <w:sz w:val="24"/>
          <w:szCs w:val="24"/>
        </w:rPr>
        <w:t xml:space="preserve"> Chronicles 26:14; 27:32-33. Wisdom in Government is in Genesis 41:33-36; 2</w:t>
      </w:r>
      <w:r w:rsidRPr="00557F23">
        <w:rPr>
          <w:sz w:val="24"/>
          <w:szCs w:val="24"/>
          <w:vertAlign w:val="superscript"/>
        </w:rPr>
        <w:t>nd</w:t>
      </w:r>
      <w:r w:rsidRPr="00557F23">
        <w:rPr>
          <w:sz w:val="24"/>
          <w:szCs w:val="24"/>
        </w:rPr>
        <w:t xml:space="preserve"> Samuel 14:20; 1</w:t>
      </w:r>
      <w:r w:rsidRPr="00557F23">
        <w:rPr>
          <w:sz w:val="24"/>
          <w:szCs w:val="24"/>
          <w:vertAlign w:val="superscript"/>
        </w:rPr>
        <w:t>st</w:t>
      </w:r>
      <w:r w:rsidRPr="00557F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557F23">
        <w:rPr>
          <w:sz w:val="24"/>
          <w:szCs w:val="24"/>
        </w:rPr>
        <w:lastRenderedPageBreak/>
        <w:t>31. Human Wisdom can be used to Oppose the Father Stephen is in 1</w:t>
      </w:r>
      <w:r w:rsidRPr="00557F23">
        <w:rPr>
          <w:sz w:val="24"/>
          <w:szCs w:val="24"/>
          <w:vertAlign w:val="superscript"/>
        </w:rPr>
        <w:t>st</w:t>
      </w:r>
      <w:r w:rsidRPr="00557F23">
        <w:rPr>
          <w:sz w:val="24"/>
          <w:szCs w:val="24"/>
        </w:rPr>
        <w:t xml:space="preserve"> Corinthians 1:18-25; 4:10. </w:t>
      </w:r>
    </w:p>
    <w:p w:rsidR="005E0E49" w:rsidRPr="00557F23" w:rsidRDefault="005E0E49" w:rsidP="005E0E49">
      <w:pPr>
        <w:spacing w:line="480" w:lineRule="auto"/>
        <w:jc w:val="both"/>
        <w:rPr>
          <w:sz w:val="24"/>
          <w:szCs w:val="24"/>
        </w:rPr>
      </w:pPr>
      <w:r w:rsidRPr="00557F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57F23">
        <w:rPr>
          <w:sz w:val="24"/>
          <w:szCs w:val="24"/>
          <w:vertAlign w:val="superscript"/>
        </w:rPr>
        <w:t>nd</w:t>
      </w:r>
      <w:r w:rsidRPr="00557F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57F23">
        <w:rPr>
          <w:sz w:val="24"/>
          <w:szCs w:val="24"/>
          <w:vertAlign w:val="superscript"/>
        </w:rPr>
        <w:t>st</w:t>
      </w:r>
      <w:r w:rsidRPr="00557F23">
        <w:rPr>
          <w:sz w:val="24"/>
          <w:szCs w:val="24"/>
        </w:rPr>
        <w:t xml:space="preserve"> Corinthians 12:8 &amp; Acts 6:3, 10. It is given in response to prayer to the Father Stephen is in James 1:5; 1</w:t>
      </w:r>
      <w:r w:rsidRPr="00557F23">
        <w:rPr>
          <w:sz w:val="24"/>
          <w:szCs w:val="24"/>
          <w:vertAlign w:val="superscript"/>
        </w:rPr>
        <w:t>st</w:t>
      </w:r>
      <w:r w:rsidRPr="00557F23">
        <w:rPr>
          <w:sz w:val="24"/>
          <w:szCs w:val="24"/>
        </w:rPr>
        <w:t xml:space="preserve"> Kings 3:9; 2</w:t>
      </w:r>
      <w:r w:rsidRPr="00557F23">
        <w:rPr>
          <w:sz w:val="24"/>
          <w:szCs w:val="24"/>
          <w:vertAlign w:val="superscript"/>
        </w:rPr>
        <w:t>nd</w:t>
      </w:r>
      <w:r w:rsidRPr="00557F23">
        <w:rPr>
          <w:sz w:val="24"/>
          <w:szCs w:val="24"/>
        </w:rPr>
        <w:t xml:space="preserve"> Chronicles 1:10; Proverbs 2:3-6; Daniel 10:12 &amp; Colossians 1:9. The Emptiness of Worldly Wisdom: Worldly Wisdom is the Foolishness, Insanity &amp; Stupidity to the Father Stephen is in 1</w:t>
      </w:r>
      <w:r w:rsidRPr="00557F23">
        <w:rPr>
          <w:sz w:val="24"/>
          <w:szCs w:val="24"/>
          <w:vertAlign w:val="superscript"/>
        </w:rPr>
        <w:t>st</w:t>
      </w:r>
      <w:r w:rsidRPr="00557F23">
        <w:rPr>
          <w:sz w:val="24"/>
          <w:szCs w:val="24"/>
        </w:rPr>
        <w:t xml:space="preserve"> Corinthians 3:19-20; Job 5:13; Psalms 94:11 &amp; Romans 1:21-25. The Father Stephen cannot be known by Worldly Wisdom is in 1</w:t>
      </w:r>
      <w:r w:rsidRPr="00557F23">
        <w:rPr>
          <w:sz w:val="24"/>
          <w:szCs w:val="24"/>
          <w:vertAlign w:val="superscript"/>
        </w:rPr>
        <w:t>st</w:t>
      </w:r>
      <w:r w:rsidRPr="00557F23">
        <w:rPr>
          <w:sz w:val="24"/>
          <w:szCs w:val="24"/>
        </w:rPr>
        <w:t xml:space="preserve"> Corinthians 1:17, 21; 2:4-5, 11-13; Ecclesiastes 8:16-17; Isaiah 55:9 &amp; Romans 11:33-34. The Worldly Wisdom builds up Pride and False Hope is in Isaiah 5:21; 47:10; Proverbs 3:7; 26:12; 28:11; Jeremiah 9:23; 1</w:t>
      </w:r>
      <w:r w:rsidRPr="00557F23">
        <w:rPr>
          <w:sz w:val="24"/>
          <w:szCs w:val="24"/>
          <w:vertAlign w:val="superscript"/>
        </w:rPr>
        <w:t>st</w:t>
      </w:r>
      <w:r w:rsidRPr="00557F23">
        <w:rPr>
          <w:sz w:val="24"/>
          <w:szCs w:val="24"/>
        </w:rPr>
        <w:t xml:space="preserve"> Corinthians 4:10; 2</w:t>
      </w:r>
      <w:r w:rsidRPr="00557F23">
        <w:rPr>
          <w:sz w:val="24"/>
          <w:szCs w:val="24"/>
          <w:vertAlign w:val="superscript"/>
        </w:rPr>
        <w:t>nd</w:t>
      </w:r>
      <w:r w:rsidRPr="00557F23">
        <w:rPr>
          <w:sz w:val="24"/>
          <w:szCs w:val="24"/>
        </w:rPr>
        <w:t xml:space="preserve"> Corinthians 11:18-19 &amp; Colossians 2:23. The Worldly Wisdom will be Confounded &amp; Overturned by Gainsaying is in Isaiah 19:11; 29:14; 44:25; 1</w:t>
      </w:r>
      <w:r w:rsidRPr="00557F23">
        <w:rPr>
          <w:sz w:val="24"/>
          <w:szCs w:val="24"/>
          <w:vertAlign w:val="superscript"/>
        </w:rPr>
        <w:t>st</w:t>
      </w:r>
      <w:r w:rsidRPr="00557F23">
        <w:rPr>
          <w:sz w:val="24"/>
          <w:szCs w:val="24"/>
        </w:rPr>
        <w:t xml:space="preserve"> Corinthians 1:19-20; Job 5:12-13; Proverbs 21:30; Jeremiah 51:57; Ezekiel 28:6-7, 17 &amp; 1</w:t>
      </w:r>
      <w:r w:rsidRPr="00557F23">
        <w:rPr>
          <w:sz w:val="24"/>
          <w:szCs w:val="24"/>
          <w:vertAlign w:val="superscript"/>
        </w:rPr>
        <w:t>st</w:t>
      </w:r>
      <w:r w:rsidRPr="00557F23">
        <w:rPr>
          <w:sz w:val="24"/>
          <w:szCs w:val="24"/>
        </w:rPr>
        <w:t xml:space="preserve"> Corinthians 1:25. The Divine Revelation of Divine Wisdom: It is Revealed in His Son Jesus Christ is in 1</w:t>
      </w:r>
      <w:r w:rsidRPr="00557F23">
        <w:rPr>
          <w:sz w:val="24"/>
          <w:szCs w:val="24"/>
          <w:vertAlign w:val="superscript"/>
        </w:rPr>
        <w:t>st</w:t>
      </w:r>
      <w:r w:rsidRPr="00557F23">
        <w:rPr>
          <w:sz w:val="24"/>
          <w:szCs w:val="24"/>
        </w:rPr>
        <w:t xml:space="preserve"> Corinthians 1:23-24, 30; 2:6-8 &amp; Colossians 1:15-17. It is Rejected by the Worldly-Wise is in 1</w:t>
      </w:r>
      <w:r w:rsidRPr="00557F23">
        <w:rPr>
          <w:sz w:val="24"/>
          <w:szCs w:val="24"/>
          <w:vertAlign w:val="superscript"/>
        </w:rPr>
        <w:t>st</w:t>
      </w:r>
      <w:r w:rsidRPr="00557F23">
        <w:rPr>
          <w:sz w:val="24"/>
          <w:szCs w:val="24"/>
        </w:rPr>
        <w:t xml:space="preserve"> Corinthians 1:18, 22-23; 2:14. It is Revealed to the Unlearned as a Child is in Matthew 11:25; 1</w:t>
      </w:r>
      <w:r w:rsidRPr="00557F23">
        <w:rPr>
          <w:sz w:val="24"/>
          <w:szCs w:val="24"/>
          <w:vertAlign w:val="superscript"/>
        </w:rPr>
        <w:t>st</w:t>
      </w:r>
      <w:r w:rsidRPr="00557F23">
        <w:rPr>
          <w:sz w:val="24"/>
          <w:szCs w:val="24"/>
        </w:rPr>
        <w:t xml:space="preserve"> Corinthians 1:26-27; 3:18 &amp; Luke 10:21. It is Revealed through the Father Stephen’s </w:t>
      </w:r>
      <w:r w:rsidRPr="00557F23">
        <w:rPr>
          <w:sz w:val="24"/>
          <w:szCs w:val="24"/>
        </w:rPr>
        <w:lastRenderedPageBreak/>
        <w:t>Church is in Ephesians 3:10. The Father Stephen-Given Wisdom is Superior to all Worldly Wisdom is in Luke 21:15; Genesis 41:15; Exodus 7:11-12; 1</w:t>
      </w:r>
      <w:r w:rsidRPr="00557F23">
        <w:rPr>
          <w:sz w:val="24"/>
          <w:szCs w:val="24"/>
          <w:vertAlign w:val="superscript"/>
        </w:rPr>
        <w:t>st</w:t>
      </w:r>
      <w:r w:rsidRPr="00557F23">
        <w:rPr>
          <w:sz w:val="24"/>
          <w:szCs w:val="24"/>
        </w:rPr>
        <w:t xml:space="preserve"> Kings 4:30; Daniel 1:20; 5:7 &amp; Acts 6:10. </w:t>
      </w:r>
    </w:p>
    <w:p w:rsidR="005E0E49" w:rsidRPr="00557F23" w:rsidRDefault="005E0E49" w:rsidP="005E0E49">
      <w:pPr>
        <w:spacing w:line="480" w:lineRule="auto"/>
        <w:jc w:val="both"/>
        <w:rPr>
          <w:sz w:val="24"/>
          <w:szCs w:val="24"/>
        </w:rPr>
      </w:pPr>
      <w:r w:rsidRPr="00557F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57F23">
        <w:rPr>
          <w:sz w:val="24"/>
          <w:szCs w:val="24"/>
          <w:vertAlign w:val="superscript"/>
        </w:rPr>
        <w:t>st</w:t>
      </w:r>
      <w:r w:rsidRPr="00557F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57F23">
        <w:rPr>
          <w:sz w:val="24"/>
          <w:szCs w:val="24"/>
          <w:vertAlign w:val="superscript"/>
        </w:rPr>
        <w:t>st</w:t>
      </w:r>
      <w:r w:rsidRPr="00557F23">
        <w:rPr>
          <w:sz w:val="24"/>
          <w:szCs w:val="24"/>
        </w:rPr>
        <w:t xml:space="preserve"> Kings 5:7; 1</w:t>
      </w:r>
      <w:r w:rsidRPr="00557F23">
        <w:rPr>
          <w:sz w:val="24"/>
          <w:szCs w:val="24"/>
          <w:vertAlign w:val="superscript"/>
        </w:rPr>
        <w:t>st</w:t>
      </w:r>
      <w:r w:rsidRPr="00557F23">
        <w:rPr>
          <w:sz w:val="24"/>
          <w:szCs w:val="24"/>
        </w:rPr>
        <w:t xml:space="preserve"> Chronicles 22:12; Psalms 2:10; 105:22; Ecclesiastes 1:16; Isaiah 56:11; Jeremiah 3:15 &amp; Acts 6:3, 10. Wisdom to administer Justice is in 1</w:t>
      </w:r>
      <w:r w:rsidRPr="00557F23">
        <w:rPr>
          <w:sz w:val="24"/>
          <w:szCs w:val="24"/>
          <w:vertAlign w:val="superscript"/>
        </w:rPr>
        <w:t>st</w:t>
      </w:r>
      <w:r w:rsidRPr="00557F23">
        <w:rPr>
          <w:sz w:val="24"/>
          <w:szCs w:val="24"/>
        </w:rPr>
        <w:t xml:space="preserve"> Kings 3:9, 28; 2</w:t>
      </w:r>
      <w:r w:rsidRPr="00557F23">
        <w:rPr>
          <w:sz w:val="24"/>
          <w:szCs w:val="24"/>
          <w:vertAlign w:val="superscript"/>
        </w:rPr>
        <w:t>nd</w:t>
      </w:r>
      <w:r w:rsidRPr="00557F23">
        <w:rPr>
          <w:sz w:val="24"/>
          <w:szCs w:val="24"/>
        </w:rPr>
        <w:t xml:space="preserve"> Chronicles 1:10; Psalms 37:30; Proverbs 20:26; 24:23; Matthew 24:45; 1</w:t>
      </w:r>
      <w:r w:rsidRPr="00557F23">
        <w:rPr>
          <w:sz w:val="24"/>
          <w:szCs w:val="24"/>
          <w:vertAlign w:val="superscript"/>
        </w:rPr>
        <w:t>st</w:t>
      </w:r>
      <w:r w:rsidRPr="00557F23">
        <w:rPr>
          <w:sz w:val="24"/>
          <w:szCs w:val="24"/>
        </w:rPr>
        <w:t xml:space="preserve"> Corinthians 6:5 &amp; Luke 12:42. The Teaching of Wisdom: The Wise give Instruction is in Ecclesiastes 12:9; Psalms 37:30; 49:3; Proverbs 1:20-21; 5:1; 8:1; 16:21; 31:26; Daniel 11:33; 1</w:t>
      </w:r>
      <w:r w:rsidRPr="00557F23">
        <w:rPr>
          <w:sz w:val="24"/>
          <w:szCs w:val="24"/>
          <w:vertAlign w:val="superscript"/>
        </w:rPr>
        <w:t>st</w:t>
      </w:r>
      <w:r w:rsidRPr="00557F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57F23">
        <w:rPr>
          <w:sz w:val="24"/>
          <w:szCs w:val="24"/>
          <w:vertAlign w:val="superscript"/>
        </w:rPr>
        <w:t>nd</w:t>
      </w:r>
      <w:r w:rsidRPr="00557F23">
        <w:rPr>
          <w:sz w:val="24"/>
          <w:szCs w:val="24"/>
        </w:rPr>
        <w:t xml:space="preserve"> Samuel 14:20 &amp; Psalms 78:72. Solomon in 1</w:t>
      </w:r>
      <w:r w:rsidRPr="00557F23">
        <w:rPr>
          <w:sz w:val="24"/>
          <w:szCs w:val="24"/>
          <w:vertAlign w:val="superscript"/>
        </w:rPr>
        <w:t>st</w:t>
      </w:r>
      <w:r w:rsidRPr="00557F23">
        <w:rPr>
          <w:sz w:val="24"/>
          <w:szCs w:val="24"/>
        </w:rPr>
        <w:t xml:space="preserve"> Kings 3:16-28; 4:29-34; 10:4-8; 2</w:t>
      </w:r>
      <w:r w:rsidRPr="00557F23">
        <w:rPr>
          <w:sz w:val="24"/>
          <w:szCs w:val="24"/>
          <w:vertAlign w:val="superscript"/>
        </w:rPr>
        <w:t>nd</w:t>
      </w:r>
      <w:r w:rsidRPr="00557F23">
        <w:rPr>
          <w:sz w:val="24"/>
          <w:szCs w:val="24"/>
        </w:rPr>
        <w:t xml:space="preserve"> Chronicles 9:3-7; 1</w:t>
      </w:r>
      <w:r w:rsidRPr="00557F23">
        <w:rPr>
          <w:sz w:val="24"/>
          <w:szCs w:val="24"/>
          <w:vertAlign w:val="superscript"/>
        </w:rPr>
        <w:t>st</w:t>
      </w:r>
      <w:r w:rsidRPr="00557F23">
        <w:rPr>
          <w:sz w:val="24"/>
          <w:szCs w:val="24"/>
        </w:rPr>
        <w:t xml:space="preserve"> Chronicles 22:12-13; Matthew 12:42 &amp; Luke 11:31. Ezra </w:t>
      </w:r>
      <w:r w:rsidRPr="00557F23">
        <w:rPr>
          <w:sz w:val="24"/>
          <w:szCs w:val="24"/>
        </w:rPr>
        <w:lastRenderedPageBreak/>
        <w:t>in Ezra 7:25. The Messiah in Isaiah 11:2. Daniel and His 3 Friends in Daniel 1:17. Daniel in Daniel 2:19-23, 27-28; 5:11-12. Paul in 2</w:t>
      </w:r>
      <w:r w:rsidRPr="00557F23">
        <w:rPr>
          <w:sz w:val="24"/>
          <w:szCs w:val="24"/>
          <w:vertAlign w:val="superscript"/>
        </w:rPr>
        <w:t>nd</w:t>
      </w:r>
      <w:r w:rsidRPr="00557F23">
        <w:rPr>
          <w:sz w:val="24"/>
          <w:szCs w:val="24"/>
        </w:rPr>
        <w:t xml:space="preserve"> Peter 3:15. </w:t>
      </w:r>
    </w:p>
    <w:p w:rsidR="005E0E49" w:rsidRPr="00557F23" w:rsidRDefault="005E0E49" w:rsidP="005E0E49">
      <w:pPr>
        <w:spacing w:line="480" w:lineRule="auto"/>
        <w:jc w:val="both"/>
        <w:rPr>
          <w:sz w:val="24"/>
          <w:szCs w:val="24"/>
        </w:rPr>
      </w:pPr>
      <w:r w:rsidRPr="00557F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57F23">
        <w:rPr>
          <w:sz w:val="24"/>
          <w:szCs w:val="24"/>
          <w:vertAlign w:val="superscript"/>
        </w:rPr>
        <w:t>st</w:t>
      </w:r>
      <w:r w:rsidRPr="00557F23">
        <w:rPr>
          <w:sz w:val="24"/>
          <w:szCs w:val="24"/>
        </w:rPr>
        <w:t xml:space="preserve"> Kings 4:29; Job 38:36; Daniel 1:17; 2:21, 30; 9:22 &amp; Romans 15:21. Understanding Spiritual Truth: Understanding the Truth about the Father Stephen is in 1</w:t>
      </w:r>
      <w:r w:rsidRPr="00557F23">
        <w:rPr>
          <w:sz w:val="24"/>
          <w:szCs w:val="24"/>
          <w:vertAlign w:val="superscript"/>
        </w:rPr>
        <w:t>st</w:t>
      </w:r>
      <w:r w:rsidRPr="00557F23">
        <w:rPr>
          <w:sz w:val="24"/>
          <w:szCs w:val="24"/>
        </w:rPr>
        <w:t xml:space="preserve"> John 5:20; Proverbs 2:5; 9:10; Isaiah 40:21, 28; 43:10; Jeremiah 9:24; John 10:38 &amp; Romans 1:20. Understanding the Father Stephen’s Divine Purposes is in Deuteronomy 9:6; 1</w:t>
      </w:r>
      <w:r w:rsidRPr="00557F23">
        <w:rPr>
          <w:sz w:val="24"/>
          <w:szCs w:val="24"/>
          <w:vertAlign w:val="superscript"/>
        </w:rPr>
        <w:t>st</w:t>
      </w:r>
      <w:r w:rsidRPr="00557F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57F23">
        <w:rPr>
          <w:sz w:val="24"/>
          <w:szCs w:val="24"/>
          <w:vertAlign w:val="superscript"/>
        </w:rPr>
        <w:t>st</w:t>
      </w:r>
      <w:r w:rsidRPr="00557F23">
        <w:rPr>
          <w:sz w:val="24"/>
          <w:szCs w:val="24"/>
        </w:rPr>
        <w:t xml:space="preserve"> Corinthians 13:12. Gaining Understanding: Through the Father Stephen’s Faith is in Hebrews 11:3; Matthew 16:8-9 &amp; Acts 6:8. Through the Father Stephen’s Holy Ghost is in 1</w:t>
      </w:r>
      <w:r w:rsidRPr="00557F23">
        <w:rPr>
          <w:sz w:val="24"/>
          <w:szCs w:val="24"/>
          <w:vertAlign w:val="superscript"/>
        </w:rPr>
        <w:t>st</w:t>
      </w:r>
      <w:r w:rsidRPr="00557F23">
        <w:rPr>
          <w:sz w:val="24"/>
          <w:szCs w:val="24"/>
        </w:rPr>
        <w:t xml:space="preserve"> Corinthians 2:12, 14; 1</w:t>
      </w:r>
      <w:r w:rsidRPr="00557F23">
        <w:rPr>
          <w:sz w:val="24"/>
          <w:szCs w:val="24"/>
          <w:vertAlign w:val="superscript"/>
        </w:rPr>
        <w:t>st</w:t>
      </w:r>
      <w:r w:rsidRPr="00557F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557F2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57F23">
        <w:rPr>
          <w:sz w:val="24"/>
          <w:szCs w:val="24"/>
          <w:vertAlign w:val="superscript"/>
        </w:rPr>
        <w:t>st</w:t>
      </w:r>
      <w:r w:rsidRPr="00557F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57F23">
        <w:rPr>
          <w:sz w:val="24"/>
          <w:szCs w:val="24"/>
          <w:vertAlign w:val="superscript"/>
        </w:rPr>
        <w:t>st</w:t>
      </w:r>
      <w:r w:rsidRPr="00557F23">
        <w:rPr>
          <w:sz w:val="24"/>
          <w:szCs w:val="24"/>
        </w:rPr>
        <w:t xml:space="preserve"> Chronicles 12:32; Esther 1:13; Job 13:1; Proverbs 20:5 &amp; John 7:24. Understanding Languages is in Genesis 11:7; Deuteronomy 28:49; Psalms 81:5; Isaiah 36:11; 1</w:t>
      </w:r>
      <w:r w:rsidRPr="00557F23">
        <w:rPr>
          <w:sz w:val="24"/>
          <w:szCs w:val="24"/>
          <w:vertAlign w:val="superscript"/>
        </w:rPr>
        <w:t>st</w:t>
      </w:r>
      <w:r w:rsidRPr="00557F23">
        <w:rPr>
          <w:sz w:val="24"/>
          <w:szCs w:val="24"/>
        </w:rPr>
        <w:t xml:space="preserve"> Corinthians 14:2 &amp; Acts 2:6. Those who have Understanding: The Wise is in Deuteronomy 32:29; 1</w:t>
      </w:r>
      <w:r w:rsidRPr="00557F23">
        <w:rPr>
          <w:sz w:val="24"/>
          <w:szCs w:val="24"/>
          <w:vertAlign w:val="superscript"/>
        </w:rPr>
        <w:t>st</w:t>
      </w:r>
      <w:r w:rsidRPr="00557F23">
        <w:rPr>
          <w:sz w:val="24"/>
          <w:szCs w:val="24"/>
        </w:rPr>
        <w:t xml:space="preserve"> Kings 4:29; Proverbs 8:14 &amp; Hosea 14:9. The Good Leaders is in Jeremiah 3:15; Deuteronomy 1:13; 1</w:t>
      </w:r>
      <w:r w:rsidRPr="00557F23">
        <w:rPr>
          <w:sz w:val="24"/>
          <w:szCs w:val="24"/>
          <w:vertAlign w:val="superscript"/>
        </w:rPr>
        <w:t>st</w:t>
      </w:r>
      <w:r w:rsidRPr="00557F23">
        <w:rPr>
          <w:sz w:val="24"/>
          <w:szCs w:val="24"/>
        </w:rPr>
        <w:t xml:space="preserve"> Chronicles 22:12; 2</w:t>
      </w:r>
      <w:r w:rsidRPr="00557F23">
        <w:rPr>
          <w:sz w:val="24"/>
          <w:szCs w:val="24"/>
          <w:vertAlign w:val="superscript"/>
        </w:rPr>
        <w:t>nd</w:t>
      </w:r>
      <w:r w:rsidRPr="00557F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557F23">
        <w:rPr>
          <w:sz w:val="24"/>
          <w:szCs w:val="24"/>
        </w:rPr>
        <w:lastRenderedPageBreak/>
        <w:t xml:space="preserve">and Self-Importance in Proverbs 18:1-2. Idleness leading to Ruin in Proverbs 24:30-31. Drunkenness clouds Understanding in Hosea 4:11. Death in Proverbs 10:21; 21:16 &amp; Hosea 4:6, 14.         </w:t>
      </w:r>
    </w:p>
    <w:p w:rsidR="005E0E49" w:rsidRPr="00557F23" w:rsidRDefault="005E0E49" w:rsidP="005E0E49">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557F23" w:rsidRDefault="005E0E49" w:rsidP="005E0E49">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w:t>
      </w:r>
      <w:r w:rsidRPr="00557F23">
        <w:rPr>
          <w:sz w:val="24"/>
          <w:szCs w:val="24"/>
        </w:rPr>
        <w:lastRenderedPageBreak/>
        <w:t>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5E0E49" w:rsidRPr="00557F23" w:rsidRDefault="005E0E49" w:rsidP="005E0E49">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557F23" w:rsidRDefault="005E0E49" w:rsidP="005E0E49">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w:t>
      </w:r>
      <w:r w:rsidRPr="00557F23">
        <w:rPr>
          <w:sz w:val="24"/>
          <w:szCs w:val="24"/>
        </w:rPr>
        <w:lastRenderedPageBreak/>
        <w:t>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5E0E49" w:rsidRPr="00557F23" w:rsidRDefault="005E0E49" w:rsidP="005E0E49">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5E0E49" w:rsidRPr="00557F23" w:rsidRDefault="005E0E49" w:rsidP="005E0E49">
      <w:pPr>
        <w:spacing w:line="480" w:lineRule="auto"/>
        <w:jc w:val="both"/>
        <w:rPr>
          <w:sz w:val="24"/>
          <w:szCs w:val="24"/>
        </w:rPr>
      </w:pPr>
      <w:r w:rsidRPr="00557F23">
        <w:rPr>
          <w:sz w:val="24"/>
          <w:szCs w:val="24"/>
        </w:rPr>
        <w:lastRenderedPageBreak/>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557F23" w:rsidRDefault="005E0E49" w:rsidP="005E0E49">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w:t>
      </w:r>
      <w:r w:rsidRPr="00557F23">
        <w:rPr>
          <w:sz w:val="24"/>
          <w:szCs w:val="24"/>
        </w:rPr>
        <w:lastRenderedPageBreak/>
        <w:t>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5E0E49" w:rsidRPr="00557F23" w:rsidRDefault="005E0E49" w:rsidP="005E0E49">
      <w:pPr>
        <w:spacing w:line="480" w:lineRule="auto"/>
        <w:jc w:val="both"/>
        <w:rPr>
          <w:sz w:val="24"/>
          <w:szCs w:val="24"/>
        </w:rPr>
      </w:pPr>
      <w:r w:rsidRPr="00557F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57F23">
        <w:rPr>
          <w:sz w:val="24"/>
          <w:szCs w:val="24"/>
          <w:vertAlign w:val="superscript"/>
        </w:rPr>
        <w:t>st</w:t>
      </w:r>
      <w:r w:rsidRPr="00557F23">
        <w:rPr>
          <w:sz w:val="24"/>
          <w:szCs w:val="24"/>
        </w:rPr>
        <w:t xml:space="preserve"> Corinthians 1:20-21; Hebrews 8:10-11; Jeremiah 31:33-34 &amp; Acts 10:36. The Father Stephen gives Knowledge of Himself through His Son Jesus Christ is in Matthew 11:27; John 3:2; 8:19; 10:32; 14:7; 16:30; 17:3; Colossians 2:2;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Peter 1:20-21 &amp; Luke 10:22. The Father Stephen gives Knowledge of Himself and His ways through His Holy Ghost is in Ephesians 1:17; Isaiah 11:2; John 14:16-17; 15:26; 16:12-15; 1</w:t>
      </w:r>
      <w:r w:rsidRPr="00557F23">
        <w:rPr>
          <w:sz w:val="24"/>
          <w:szCs w:val="24"/>
          <w:vertAlign w:val="superscript"/>
        </w:rPr>
        <w:t>st</w:t>
      </w:r>
      <w:r w:rsidRPr="00557F23">
        <w:rPr>
          <w:sz w:val="24"/>
          <w:szCs w:val="24"/>
        </w:rPr>
        <w:t xml:space="preserve"> Corinthians 2:9-11; 12:8; Ephesians 3:16-19; 1</w:t>
      </w:r>
      <w:r w:rsidRPr="00557F23">
        <w:rPr>
          <w:sz w:val="24"/>
          <w:szCs w:val="24"/>
          <w:vertAlign w:val="superscript"/>
        </w:rPr>
        <w:t>st</w:t>
      </w:r>
      <w:r w:rsidRPr="00557F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57F23">
        <w:rPr>
          <w:sz w:val="24"/>
          <w:szCs w:val="24"/>
          <w:vertAlign w:val="superscript"/>
        </w:rPr>
        <w:t>st</w:t>
      </w:r>
      <w:r w:rsidRPr="00557F23">
        <w:rPr>
          <w:sz w:val="24"/>
          <w:szCs w:val="24"/>
        </w:rPr>
        <w:t xml:space="preserve"> Thessalonians 4:3-5 &amp; 1</w:t>
      </w:r>
      <w:r w:rsidRPr="00557F23">
        <w:rPr>
          <w:sz w:val="24"/>
          <w:szCs w:val="24"/>
          <w:vertAlign w:val="superscript"/>
        </w:rPr>
        <w:t>st</w:t>
      </w:r>
      <w:r w:rsidRPr="00557F23">
        <w:rPr>
          <w:sz w:val="24"/>
          <w:szCs w:val="24"/>
        </w:rPr>
        <w:t xml:space="preserve"> John 4:8, 16. Knowing His inerrant words and divine works is in Amos 3:7; Genesis 41:25; Exodus 6:6-7; 7:5, 17; 18:11; Deuteronomy 29:29; 1</w:t>
      </w:r>
      <w:r w:rsidRPr="00557F23">
        <w:rPr>
          <w:sz w:val="24"/>
          <w:szCs w:val="24"/>
          <w:vertAlign w:val="superscript"/>
        </w:rPr>
        <w:t>st</w:t>
      </w:r>
      <w:r w:rsidRPr="00557F23">
        <w:rPr>
          <w:sz w:val="24"/>
          <w:szCs w:val="24"/>
        </w:rPr>
        <w:t xml:space="preserve"> Samuel 3:7, 21; 17:46; 2</w:t>
      </w:r>
      <w:r w:rsidRPr="00557F23">
        <w:rPr>
          <w:sz w:val="24"/>
          <w:szCs w:val="24"/>
          <w:vertAlign w:val="superscript"/>
        </w:rPr>
        <w:t>nd</w:t>
      </w:r>
      <w:r w:rsidRPr="00557F23">
        <w:rPr>
          <w:sz w:val="24"/>
          <w:szCs w:val="24"/>
        </w:rPr>
        <w:t xml:space="preserve"> Samuel 7:21, </w:t>
      </w:r>
      <w:r w:rsidRPr="00557F23">
        <w:rPr>
          <w:sz w:val="24"/>
          <w:szCs w:val="24"/>
        </w:rPr>
        <w:lastRenderedPageBreak/>
        <w:t>27; 1</w:t>
      </w:r>
      <w:r w:rsidRPr="00557F23">
        <w:rPr>
          <w:sz w:val="24"/>
          <w:szCs w:val="24"/>
          <w:vertAlign w:val="superscript"/>
        </w:rPr>
        <w:t>st</w:t>
      </w:r>
      <w:r w:rsidRPr="00557F23">
        <w:rPr>
          <w:sz w:val="24"/>
          <w:szCs w:val="24"/>
        </w:rPr>
        <w:t xml:space="preserve"> Chronicles 17:19, 25; 2</w:t>
      </w:r>
      <w:r w:rsidRPr="00557F23">
        <w:rPr>
          <w:sz w:val="24"/>
          <w:szCs w:val="24"/>
          <w:vertAlign w:val="superscript"/>
        </w:rPr>
        <w:t>nd</w:t>
      </w:r>
      <w:r w:rsidRPr="00557F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57F23">
        <w:rPr>
          <w:sz w:val="24"/>
          <w:szCs w:val="24"/>
          <w:vertAlign w:val="superscript"/>
        </w:rPr>
        <w:t>st</w:t>
      </w:r>
      <w:r w:rsidRPr="00557F23">
        <w:rPr>
          <w:sz w:val="24"/>
          <w:szCs w:val="24"/>
        </w:rPr>
        <w:t xml:space="preserve"> John 5:20. To know the Father Stephen is to experience His salvation is in John 17:3; Psalms 17:6-7; Isaiah 25:9; 43:12; 52:10; 56:1 &amp; 1</w:t>
      </w:r>
      <w:r w:rsidRPr="00557F23">
        <w:rPr>
          <w:sz w:val="24"/>
          <w:szCs w:val="24"/>
          <w:vertAlign w:val="superscript"/>
        </w:rPr>
        <w:t>st</w:t>
      </w:r>
      <w:r w:rsidRPr="00557F23">
        <w:rPr>
          <w:sz w:val="24"/>
          <w:szCs w:val="24"/>
        </w:rPr>
        <w:t xml:space="preserve"> John 5:13, 20. </w:t>
      </w:r>
    </w:p>
    <w:p w:rsidR="005E0E49" w:rsidRPr="00557F23" w:rsidRDefault="005E0E49" w:rsidP="005E0E49">
      <w:pPr>
        <w:spacing w:line="480" w:lineRule="auto"/>
        <w:jc w:val="both"/>
        <w:rPr>
          <w:sz w:val="24"/>
          <w:szCs w:val="24"/>
        </w:rPr>
      </w:pPr>
      <w:r w:rsidRPr="00557F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57F23">
        <w:rPr>
          <w:sz w:val="24"/>
          <w:szCs w:val="24"/>
          <w:vertAlign w:val="superscript"/>
        </w:rPr>
        <w:t>nd</w:t>
      </w:r>
      <w:r w:rsidRPr="00557F23">
        <w:rPr>
          <w:sz w:val="24"/>
          <w:szCs w:val="24"/>
        </w:rPr>
        <w:t xml:space="preserve"> Corinthians 10:5; 1</w:t>
      </w:r>
      <w:r w:rsidRPr="00557F23">
        <w:rPr>
          <w:sz w:val="24"/>
          <w:szCs w:val="24"/>
          <w:vertAlign w:val="superscript"/>
        </w:rPr>
        <w:t>st</w:t>
      </w:r>
      <w:r w:rsidRPr="00557F23">
        <w:rPr>
          <w:sz w:val="24"/>
          <w:szCs w:val="24"/>
        </w:rPr>
        <w:t xml:space="preserve"> Thessalonians 4:3-5; Romans 16:26; Ephesians 4:17-24; Philippians 1:9-11; Colossians 1:10 &amp; 1</w:t>
      </w:r>
      <w:r w:rsidRPr="00557F23">
        <w:rPr>
          <w:sz w:val="24"/>
          <w:szCs w:val="24"/>
          <w:vertAlign w:val="superscript"/>
        </w:rPr>
        <w:t>st</w:t>
      </w:r>
      <w:r w:rsidRPr="00557F23">
        <w:rPr>
          <w:sz w:val="24"/>
          <w:szCs w:val="24"/>
        </w:rPr>
        <w:t xml:space="preserve"> John 3:10; 4:8. Boldness of Action for the Father Stephen is in Jeremiah 32:38-39; Daniel 11:32; Psalms 138:3; Proverbs 28:1; 2</w:t>
      </w:r>
      <w:r w:rsidRPr="00557F23">
        <w:rPr>
          <w:sz w:val="24"/>
          <w:szCs w:val="24"/>
          <w:vertAlign w:val="superscript"/>
        </w:rPr>
        <w:t>nd</w:t>
      </w:r>
      <w:r w:rsidRPr="00557F23">
        <w:rPr>
          <w:sz w:val="24"/>
          <w:szCs w:val="24"/>
        </w:rPr>
        <w:t xml:space="preserve"> Corinthians 3:12; 1</w:t>
      </w:r>
      <w:r w:rsidRPr="00557F23">
        <w:rPr>
          <w:sz w:val="24"/>
          <w:szCs w:val="24"/>
          <w:vertAlign w:val="superscript"/>
        </w:rPr>
        <w:t>st</w:t>
      </w:r>
      <w:r w:rsidRPr="00557F23">
        <w:rPr>
          <w:sz w:val="24"/>
          <w:szCs w:val="24"/>
        </w:rPr>
        <w:t xml:space="preserve"> Peter 1:13 &amp; Acts 6:8-10. The Biblical Images of Knowing the Father Stephen: Like Parent and Child is in 2</w:t>
      </w:r>
      <w:r w:rsidRPr="00557F23">
        <w:rPr>
          <w:sz w:val="24"/>
          <w:szCs w:val="24"/>
          <w:vertAlign w:val="superscript"/>
        </w:rPr>
        <w:t>nd</w:t>
      </w:r>
      <w:r w:rsidRPr="00557F23">
        <w:rPr>
          <w:sz w:val="24"/>
          <w:szCs w:val="24"/>
        </w:rPr>
        <w:t xml:space="preserve"> Samuel 7:14; 1</w:t>
      </w:r>
      <w:r w:rsidRPr="00557F23">
        <w:rPr>
          <w:sz w:val="24"/>
          <w:szCs w:val="24"/>
          <w:vertAlign w:val="superscript"/>
        </w:rPr>
        <w:t>st</w:t>
      </w:r>
      <w:r w:rsidRPr="00557F23">
        <w:rPr>
          <w:sz w:val="24"/>
          <w:szCs w:val="24"/>
        </w:rPr>
        <w:t xml:space="preserve"> Chronicles 17:13; 1</w:t>
      </w:r>
      <w:r w:rsidRPr="00557F23">
        <w:rPr>
          <w:sz w:val="24"/>
          <w:szCs w:val="24"/>
          <w:vertAlign w:val="superscript"/>
        </w:rPr>
        <w:t>st</w:t>
      </w:r>
      <w:r w:rsidRPr="00557F23">
        <w:rPr>
          <w:sz w:val="24"/>
          <w:szCs w:val="24"/>
        </w:rPr>
        <w:t xml:space="preserve"> John 3:1; Hebrews 12:6; Proverbs 3:12; Deuteronomy 8:5; Psalms 2:7; 27:10; 68:5; 89:26; 103:13; Isaiah 49:15; 66:12-13; Hosea 11:1; Matthew 5:45, 48; 6:6-9, 18, 32; John 14:21; 1</w:t>
      </w:r>
      <w:r w:rsidRPr="00557F23">
        <w:rPr>
          <w:sz w:val="24"/>
          <w:szCs w:val="24"/>
          <w:vertAlign w:val="superscript"/>
        </w:rPr>
        <w:t>st</w:t>
      </w:r>
      <w:r w:rsidRPr="00557F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57F23">
        <w:rPr>
          <w:sz w:val="24"/>
          <w:szCs w:val="24"/>
          <w:vertAlign w:val="superscript"/>
        </w:rPr>
        <w:t>st</w:t>
      </w:r>
      <w:r w:rsidRPr="00557F23">
        <w:rPr>
          <w:sz w:val="24"/>
          <w:szCs w:val="24"/>
        </w:rPr>
        <w:t xml:space="preserve"> Samuel 8:7; Matthew 6:33; 1</w:t>
      </w:r>
      <w:r w:rsidRPr="00557F23">
        <w:rPr>
          <w:sz w:val="24"/>
          <w:szCs w:val="24"/>
          <w:vertAlign w:val="superscript"/>
        </w:rPr>
        <w:t>st</w:t>
      </w:r>
      <w:r w:rsidRPr="00557F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557F23">
        <w:rPr>
          <w:sz w:val="24"/>
          <w:szCs w:val="24"/>
        </w:rPr>
        <w:lastRenderedPageBreak/>
        <w:t>4:22 &amp; 1</w:t>
      </w:r>
      <w:r w:rsidRPr="00557F23">
        <w:rPr>
          <w:sz w:val="24"/>
          <w:szCs w:val="24"/>
          <w:vertAlign w:val="superscript"/>
        </w:rPr>
        <w:t>st</w:t>
      </w:r>
      <w:r w:rsidRPr="00557F23">
        <w:rPr>
          <w:sz w:val="24"/>
          <w:szCs w:val="24"/>
        </w:rPr>
        <w:t xml:space="preserve"> Thessalonians 4:3-5. Eternal Damnation in the Future is in Matthew 7:22-23; Romans 1:18-19; 2:5 &amp; 2</w:t>
      </w:r>
      <w:r w:rsidRPr="00557F23">
        <w:rPr>
          <w:sz w:val="24"/>
          <w:szCs w:val="24"/>
          <w:vertAlign w:val="superscript"/>
        </w:rPr>
        <w:t>nd</w:t>
      </w:r>
      <w:r w:rsidRPr="00557F23">
        <w:rPr>
          <w:sz w:val="24"/>
          <w:szCs w:val="24"/>
        </w:rPr>
        <w:t xml:space="preserve"> Thessalonians 1:8.            </w:t>
      </w:r>
    </w:p>
    <w:p w:rsidR="005E0E49" w:rsidRPr="00557F23" w:rsidRDefault="005E0E49" w:rsidP="005E0E49">
      <w:pPr>
        <w:spacing w:line="480" w:lineRule="auto"/>
        <w:jc w:val="both"/>
        <w:rPr>
          <w:sz w:val="24"/>
          <w:szCs w:val="24"/>
        </w:rPr>
      </w:pPr>
      <w:r w:rsidRPr="00557F2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557F2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557F2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557F2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57F23">
        <w:rPr>
          <w:sz w:val="24"/>
          <w:szCs w:val="24"/>
          <w:vertAlign w:val="superscript"/>
        </w:rPr>
        <w:t>nd</w:t>
      </w:r>
      <w:r w:rsidRPr="00557F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57F23">
        <w:rPr>
          <w:sz w:val="24"/>
          <w:szCs w:val="24"/>
          <w:vertAlign w:val="superscript"/>
        </w:rPr>
        <w:t>nd</w:t>
      </w:r>
      <w:r w:rsidRPr="00557F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57F23">
        <w:rPr>
          <w:sz w:val="24"/>
          <w:szCs w:val="24"/>
          <w:vertAlign w:val="superscript"/>
        </w:rPr>
        <w:t>nd</w:t>
      </w:r>
      <w:r w:rsidRPr="00557F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557F2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57F23">
        <w:rPr>
          <w:sz w:val="24"/>
          <w:szCs w:val="24"/>
          <w:vertAlign w:val="superscript"/>
        </w:rPr>
        <w:t>st</w:t>
      </w:r>
      <w:r w:rsidRPr="00557F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557F23">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57F23">
        <w:rPr>
          <w:sz w:val="24"/>
          <w:szCs w:val="24"/>
          <w:vertAlign w:val="superscript"/>
        </w:rPr>
        <w:t>nd</w:t>
      </w:r>
      <w:r w:rsidRPr="00557F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57F23">
        <w:rPr>
          <w:sz w:val="24"/>
          <w:szCs w:val="24"/>
          <w:vertAlign w:val="superscript"/>
        </w:rPr>
        <w:t>nd</w:t>
      </w:r>
      <w:r w:rsidRPr="00557F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57F23">
        <w:rPr>
          <w:sz w:val="24"/>
          <w:szCs w:val="24"/>
          <w:vertAlign w:val="superscript"/>
        </w:rPr>
        <w:t>th</w:t>
      </w:r>
      <w:r w:rsidRPr="00557F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557F23">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57F23">
        <w:rPr>
          <w:sz w:val="24"/>
          <w:szCs w:val="24"/>
          <w:vertAlign w:val="superscript"/>
        </w:rPr>
        <w:t>st</w:t>
      </w:r>
      <w:r w:rsidRPr="00557F23">
        <w:rPr>
          <w:sz w:val="24"/>
          <w:szCs w:val="24"/>
        </w:rPr>
        <w:t xml:space="preserve"> Peter 1:17-21.</w:t>
      </w:r>
    </w:p>
    <w:p w:rsidR="005E0E49" w:rsidRPr="00557F23" w:rsidRDefault="005E0E49" w:rsidP="005E0E49">
      <w:pPr>
        <w:spacing w:line="480" w:lineRule="auto"/>
        <w:jc w:val="both"/>
        <w:rPr>
          <w:sz w:val="24"/>
          <w:szCs w:val="24"/>
        </w:rPr>
      </w:pPr>
      <w:r w:rsidRPr="00557F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57F23">
        <w:rPr>
          <w:sz w:val="24"/>
          <w:szCs w:val="24"/>
          <w:vertAlign w:val="superscript"/>
        </w:rPr>
        <w:t>st</w:t>
      </w:r>
      <w:r w:rsidRPr="00557F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557F23">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57F23">
        <w:rPr>
          <w:sz w:val="24"/>
          <w:szCs w:val="24"/>
          <w:vertAlign w:val="superscript"/>
        </w:rPr>
        <w:t>st</w:t>
      </w:r>
      <w:r w:rsidRPr="00557F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557F23">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57F23">
        <w:rPr>
          <w:sz w:val="24"/>
          <w:szCs w:val="24"/>
          <w:vertAlign w:val="superscript"/>
        </w:rPr>
        <w:t>st</w:t>
      </w:r>
      <w:r w:rsidRPr="00557F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57F23">
        <w:rPr>
          <w:sz w:val="24"/>
          <w:szCs w:val="24"/>
          <w:vertAlign w:val="superscript"/>
        </w:rPr>
        <w:t>st</w:t>
      </w:r>
      <w:r w:rsidRPr="00557F23">
        <w:rPr>
          <w:sz w:val="24"/>
          <w:szCs w:val="24"/>
        </w:rPr>
        <w:t xml:space="preserve"> Corinthians 1:25 tells us “For the Foolishness of God is wiser than Men, and the Weakness of God is stronger than Men.” In 2</w:t>
      </w:r>
      <w:r w:rsidRPr="00557F23">
        <w:rPr>
          <w:sz w:val="24"/>
          <w:szCs w:val="24"/>
          <w:vertAlign w:val="superscript"/>
        </w:rPr>
        <w:t>nd</w:t>
      </w:r>
      <w:r w:rsidRPr="00557F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557F23">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57F23">
        <w:rPr>
          <w:sz w:val="24"/>
          <w:szCs w:val="24"/>
          <w:vertAlign w:val="superscript"/>
        </w:rPr>
        <w:t>st</w:t>
      </w:r>
      <w:r w:rsidRPr="00557F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57F23">
        <w:rPr>
          <w:sz w:val="24"/>
          <w:szCs w:val="24"/>
          <w:vertAlign w:val="superscript"/>
        </w:rPr>
        <w:t>st</w:t>
      </w:r>
      <w:r w:rsidRPr="00557F23">
        <w:rPr>
          <w:sz w:val="24"/>
          <w:szCs w:val="24"/>
        </w:rPr>
        <w:t xml:space="preserve"> Corinthians 2:6 says “Yet among the mature We do impart wisdom, although it is not a wisdom of This Age (Luke 20:34, 37-38) or of the Rulers of This Age, who are doomed to pass away.” In 1</w:t>
      </w:r>
      <w:r w:rsidRPr="00557F23">
        <w:rPr>
          <w:sz w:val="24"/>
          <w:szCs w:val="24"/>
          <w:vertAlign w:val="superscript"/>
        </w:rPr>
        <w:t>st</w:t>
      </w:r>
      <w:r w:rsidRPr="00557F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57F23">
        <w:rPr>
          <w:sz w:val="24"/>
          <w:szCs w:val="24"/>
          <w:vertAlign w:val="superscript"/>
        </w:rPr>
        <w:t>st</w:t>
      </w:r>
      <w:r w:rsidRPr="00557F23">
        <w:rPr>
          <w:sz w:val="24"/>
          <w:szCs w:val="24"/>
        </w:rPr>
        <w:t xml:space="preserve"> Samuel 17:41-44 mentions “And the Philistine moves forward and came </w:t>
      </w:r>
      <w:r w:rsidRPr="00557F23">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557F23">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557F23">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57F23">
        <w:rPr>
          <w:sz w:val="24"/>
          <w:szCs w:val="24"/>
          <w:vertAlign w:val="superscript"/>
        </w:rPr>
        <w:t>nd</w:t>
      </w:r>
      <w:r w:rsidRPr="00557F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57F23">
        <w:rPr>
          <w:sz w:val="24"/>
          <w:szCs w:val="24"/>
          <w:vertAlign w:val="superscript"/>
        </w:rPr>
        <w:t>st</w:t>
      </w:r>
      <w:r w:rsidRPr="00557F23">
        <w:rPr>
          <w:sz w:val="24"/>
          <w:szCs w:val="24"/>
        </w:rPr>
        <w:t xml:space="preserve"> Chronicles 11:22. In 1</w:t>
      </w:r>
      <w:r w:rsidRPr="00557F23">
        <w:rPr>
          <w:sz w:val="24"/>
          <w:szCs w:val="24"/>
          <w:vertAlign w:val="superscript"/>
        </w:rPr>
        <w:t>st</w:t>
      </w:r>
      <w:r w:rsidRPr="00557F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E0E49" w:rsidRPr="00557F23" w:rsidRDefault="005E0E49" w:rsidP="005E0E49">
      <w:pPr>
        <w:spacing w:line="480" w:lineRule="auto"/>
        <w:jc w:val="both"/>
        <w:rPr>
          <w:sz w:val="24"/>
          <w:szCs w:val="24"/>
        </w:rPr>
      </w:pPr>
      <w:r w:rsidRPr="00557F23">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557F23">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557F23">
        <w:rPr>
          <w:sz w:val="24"/>
          <w:szCs w:val="24"/>
          <w:vertAlign w:val="superscript"/>
        </w:rPr>
        <w:t>nd</w:t>
      </w:r>
      <w:r w:rsidRPr="00557F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57F23">
        <w:rPr>
          <w:sz w:val="24"/>
          <w:szCs w:val="24"/>
          <w:vertAlign w:val="superscript"/>
        </w:rPr>
        <w:t>st</w:t>
      </w:r>
      <w:r w:rsidRPr="00557F23">
        <w:rPr>
          <w:sz w:val="24"/>
          <w:szCs w:val="24"/>
        </w:rPr>
        <w:t xml:space="preserve"> Timothy 1:12 says “I thank Him who has given Me strength, Christ Jesus Our Lord, because He judged Me faithful, appointing Me to His service…” In 2</w:t>
      </w:r>
      <w:r w:rsidRPr="00557F23">
        <w:rPr>
          <w:sz w:val="24"/>
          <w:szCs w:val="24"/>
          <w:vertAlign w:val="superscript"/>
        </w:rPr>
        <w:t>nd</w:t>
      </w:r>
      <w:r w:rsidRPr="00557F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557F23">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57F23">
        <w:rPr>
          <w:sz w:val="24"/>
          <w:szCs w:val="24"/>
          <w:vertAlign w:val="superscript"/>
        </w:rPr>
        <w:t>nd</w:t>
      </w:r>
      <w:r w:rsidRPr="00557F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57F23">
        <w:rPr>
          <w:sz w:val="24"/>
          <w:szCs w:val="24"/>
          <w:vertAlign w:val="superscript"/>
        </w:rPr>
        <w:t>nd</w:t>
      </w:r>
      <w:r w:rsidRPr="00557F23">
        <w:rPr>
          <w:sz w:val="24"/>
          <w:szCs w:val="24"/>
        </w:rPr>
        <w:t xml:space="preserve"> Timothy 2:1 declares “You then, My Child, be strengthened by the grace that is in Christ Jesus…” In 1</w:t>
      </w:r>
      <w:r w:rsidRPr="00557F23">
        <w:rPr>
          <w:sz w:val="24"/>
          <w:szCs w:val="24"/>
          <w:vertAlign w:val="superscript"/>
        </w:rPr>
        <w:t>st</w:t>
      </w:r>
      <w:r w:rsidRPr="00557F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57F23">
        <w:rPr>
          <w:sz w:val="24"/>
          <w:szCs w:val="24"/>
          <w:vertAlign w:val="superscript"/>
        </w:rPr>
        <w:t>nd</w:t>
      </w:r>
      <w:r w:rsidRPr="00557F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557F23">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57F23">
        <w:rPr>
          <w:sz w:val="24"/>
          <w:szCs w:val="24"/>
          <w:vertAlign w:val="superscript"/>
        </w:rPr>
        <w:t>nd</w:t>
      </w:r>
      <w:r w:rsidRPr="00557F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557F23">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57F23">
        <w:rPr>
          <w:sz w:val="24"/>
          <w:szCs w:val="24"/>
          <w:vertAlign w:val="superscript"/>
        </w:rPr>
        <w:t>st</w:t>
      </w:r>
      <w:r w:rsidRPr="00557F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557F23">
        <w:rPr>
          <w:sz w:val="24"/>
          <w:szCs w:val="24"/>
        </w:rPr>
        <w:lastRenderedPageBreak/>
        <w:t>have set up.” In Matthew 26:42 declares “Again, for the second time, He went away and prayed, My Father (Stephen), if this cannot pass unless I drink it, Your will be done.” In 1</w:t>
      </w:r>
      <w:r w:rsidRPr="00557F23">
        <w:rPr>
          <w:sz w:val="24"/>
          <w:szCs w:val="24"/>
          <w:vertAlign w:val="superscript"/>
        </w:rPr>
        <w:t>st</w:t>
      </w:r>
      <w:r w:rsidRPr="00557F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57F23">
        <w:rPr>
          <w:sz w:val="24"/>
          <w:szCs w:val="24"/>
          <w:vertAlign w:val="superscript"/>
        </w:rPr>
        <w:t>st</w:t>
      </w:r>
      <w:r w:rsidRPr="00557F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57F23">
        <w:rPr>
          <w:sz w:val="24"/>
          <w:szCs w:val="24"/>
          <w:vertAlign w:val="superscript"/>
        </w:rPr>
        <w:t>st</w:t>
      </w:r>
      <w:r w:rsidRPr="00557F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57F23">
        <w:rPr>
          <w:sz w:val="24"/>
          <w:szCs w:val="24"/>
          <w:vertAlign w:val="superscript"/>
        </w:rPr>
        <w:t>st</w:t>
      </w:r>
      <w:r w:rsidRPr="00557F23">
        <w:rPr>
          <w:sz w:val="24"/>
          <w:szCs w:val="24"/>
        </w:rPr>
        <w:t xml:space="preserve"> Peter 5:5 states “likewise, Ye Younger (All Creation in Ephesians 4:6), submit Yourselves unto the Elder (Father Stephen Our Lord in Proverbs 8:22-25---RSV). Yes, all </w:t>
      </w:r>
      <w:r w:rsidRPr="00557F23">
        <w:rPr>
          <w:sz w:val="24"/>
          <w:szCs w:val="24"/>
        </w:rPr>
        <w:lastRenderedPageBreak/>
        <w:t xml:space="preserve">of You be subject One Another, and be clothed with humility: For God (Father Stephen Our Lord) resists the proud, and give grace to the humble.”                             </w:t>
      </w:r>
    </w:p>
    <w:p w:rsidR="005E0E49" w:rsidRPr="00557F23" w:rsidRDefault="005E0E49" w:rsidP="005E0E49">
      <w:pPr>
        <w:spacing w:line="480" w:lineRule="auto"/>
        <w:jc w:val="both"/>
        <w:rPr>
          <w:sz w:val="24"/>
          <w:szCs w:val="24"/>
        </w:rPr>
      </w:pPr>
      <w:r w:rsidRPr="00557F2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557F23">
        <w:rPr>
          <w:b/>
          <w:sz w:val="24"/>
          <w:szCs w:val="24"/>
        </w:rPr>
        <w:t>Does the Son Jesus Our Lord fully know His Father Stephen Our Lord</w:t>
      </w:r>
      <w:r w:rsidRPr="00557F23">
        <w:rPr>
          <w:sz w:val="24"/>
          <w:szCs w:val="24"/>
        </w:rPr>
        <w:t>.” Also Stephen is the Witness in the Lord Yah, Heaven and the Earth in 1</w:t>
      </w:r>
      <w:r w:rsidRPr="00557F23">
        <w:rPr>
          <w:sz w:val="24"/>
          <w:szCs w:val="24"/>
          <w:vertAlign w:val="superscript"/>
        </w:rPr>
        <w:t>st</w:t>
      </w:r>
      <w:r w:rsidRPr="00557F23">
        <w:rPr>
          <w:sz w:val="24"/>
          <w:szCs w:val="24"/>
        </w:rPr>
        <w:t xml:space="preserve"> John 5:6-13 which would constitute being over the Son of God. The Lord Stephen is the Father in 2</w:t>
      </w:r>
      <w:r w:rsidRPr="00557F23">
        <w:rPr>
          <w:sz w:val="24"/>
          <w:szCs w:val="24"/>
          <w:vertAlign w:val="superscript"/>
        </w:rPr>
        <w:t>nd</w:t>
      </w:r>
      <w:r w:rsidRPr="00557F2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557F23">
        <w:rPr>
          <w:sz w:val="24"/>
          <w:szCs w:val="24"/>
        </w:rPr>
        <w:lastRenderedPageBreak/>
        <w:t>Eternal Sin in Lordship, but released &amp; expunged if done ignorantly to have mercy to delay the charge as Saul in the Whole Law has in 1</w:t>
      </w:r>
      <w:r w:rsidRPr="00557F23">
        <w:rPr>
          <w:sz w:val="24"/>
          <w:szCs w:val="24"/>
          <w:vertAlign w:val="superscript"/>
        </w:rPr>
        <w:t>st</w:t>
      </w:r>
      <w:r w:rsidRPr="00557F2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557F23">
        <w:rPr>
          <w:sz w:val="24"/>
          <w:szCs w:val="24"/>
          <w:vertAlign w:val="superscript"/>
        </w:rPr>
        <w:t>ST</w:t>
      </w:r>
      <w:r w:rsidRPr="00557F2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557F23">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557F23">
        <w:rPr>
          <w:sz w:val="24"/>
          <w:szCs w:val="24"/>
          <w:vertAlign w:val="superscript"/>
        </w:rPr>
        <w:t>nd</w:t>
      </w:r>
      <w:r w:rsidRPr="00557F23">
        <w:rPr>
          <w:sz w:val="24"/>
          <w:szCs w:val="24"/>
        </w:rPr>
        <w:t xml:space="preserve"> Serpent Yahweh named the Single Lord called Lordship and the Mother is the Lady Barbara the 2</w:t>
      </w:r>
      <w:r w:rsidRPr="00557F23">
        <w:rPr>
          <w:sz w:val="24"/>
          <w:szCs w:val="24"/>
          <w:vertAlign w:val="superscript"/>
        </w:rPr>
        <w:t>nd</w:t>
      </w:r>
      <w:r w:rsidRPr="00557F2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557F23">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57F23">
        <w:rPr>
          <w:b/>
          <w:sz w:val="24"/>
          <w:szCs w:val="24"/>
        </w:rPr>
        <w:t>That Age Single Realm</w:t>
      </w:r>
      <w:r w:rsidRPr="00557F23">
        <w:rPr>
          <w:sz w:val="24"/>
          <w:szCs w:val="24"/>
        </w:rPr>
        <w:t>” in Genesis 1:1-2:20; Luke 20:35-36; 2</w:t>
      </w:r>
      <w:r w:rsidRPr="00557F23">
        <w:rPr>
          <w:sz w:val="24"/>
          <w:szCs w:val="24"/>
          <w:vertAlign w:val="superscript"/>
        </w:rPr>
        <w:t>nd</w:t>
      </w:r>
      <w:r w:rsidRPr="00557F23">
        <w:rPr>
          <w:sz w:val="24"/>
          <w:szCs w:val="24"/>
        </w:rPr>
        <w:t xml:space="preserve"> Peter 1:4 &amp; Acts 17:28-29. </w:t>
      </w:r>
    </w:p>
    <w:p w:rsidR="005E0E49" w:rsidRPr="00557F23" w:rsidRDefault="005E0E49" w:rsidP="005E0E49">
      <w:pPr>
        <w:spacing w:line="480" w:lineRule="auto"/>
        <w:jc w:val="both"/>
        <w:rPr>
          <w:sz w:val="24"/>
          <w:szCs w:val="24"/>
        </w:rPr>
      </w:pPr>
      <w:r w:rsidRPr="00557F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557F23">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w:t>
      </w:r>
    </w:p>
    <w:p w:rsidR="005E0E49" w:rsidRPr="00557F23" w:rsidRDefault="005E0E49" w:rsidP="005E0E49">
      <w:pPr>
        <w:spacing w:line="480" w:lineRule="auto"/>
        <w:jc w:val="both"/>
        <w:rPr>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557F2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557F23" w:rsidRDefault="005E0E49" w:rsidP="005E0E49">
      <w:pPr>
        <w:spacing w:line="480" w:lineRule="auto"/>
        <w:jc w:val="both"/>
        <w:rPr>
          <w:sz w:val="24"/>
          <w:szCs w:val="24"/>
        </w:rPr>
      </w:pPr>
      <w:r w:rsidRPr="00557F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7F23">
        <w:rPr>
          <w:sz w:val="24"/>
          <w:szCs w:val="24"/>
          <w:vertAlign w:val="superscript"/>
        </w:rPr>
        <w:t>st</w:t>
      </w:r>
      <w:r w:rsidRPr="00557F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7F23">
        <w:rPr>
          <w:sz w:val="24"/>
          <w:szCs w:val="24"/>
          <w:vertAlign w:val="superscript"/>
        </w:rPr>
        <w:t>st</w:t>
      </w:r>
      <w:r w:rsidRPr="00557F23">
        <w:rPr>
          <w:sz w:val="24"/>
          <w:szCs w:val="24"/>
        </w:rPr>
        <w:t xml:space="preserve"> Corinthians 8:6 it declares “There is one God, the Father (as the Lord Stephen, but the Lord Yah is omnipresent), from whom are all things &amp; for whom We exist.” In </w:t>
      </w:r>
      <w:r w:rsidRPr="00557F23">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5E0E49" w:rsidRPr="00557F23" w:rsidRDefault="005E0E49" w:rsidP="005E0E49">
      <w:pPr>
        <w:spacing w:line="480" w:lineRule="auto"/>
        <w:jc w:val="center"/>
        <w:rPr>
          <w:b/>
          <w:sz w:val="24"/>
          <w:szCs w:val="24"/>
        </w:rPr>
      </w:pPr>
      <w:r w:rsidRPr="00557F23">
        <w:rPr>
          <w:b/>
          <w:sz w:val="24"/>
          <w:szCs w:val="24"/>
        </w:rPr>
        <w:t>THE LORD YAHWEH THE SUPREME CREATOR OF THE FATHER STEPHEN OUR LORD</w:t>
      </w:r>
    </w:p>
    <w:p w:rsidR="005E0E49" w:rsidRPr="00557F23" w:rsidRDefault="005E0E49" w:rsidP="005E0E49">
      <w:pPr>
        <w:spacing w:line="480" w:lineRule="auto"/>
        <w:jc w:val="both"/>
        <w:rPr>
          <w:sz w:val="24"/>
          <w:szCs w:val="24"/>
        </w:rPr>
      </w:pPr>
      <w:r w:rsidRPr="00557F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557F23">
        <w:rPr>
          <w:sz w:val="24"/>
          <w:szCs w:val="24"/>
        </w:rPr>
        <w:lastRenderedPageBreak/>
        <w:t xml:space="preserve">Supreme Money &amp; all Supreme Commission (Beginning) in Acts 17:23-31; Romans 1:20; 13:1-10 &amp; Proverbs 8:23 (RSV); 8:30 (NIV). </w:t>
      </w:r>
    </w:p>
    <w:p w:rsidR="005E0E49" w:rsidRPr="00557F23" w:rsidRDefault="005E0E49" w:rsidP="005E0E49">
      <w:pPr>
        <w:spacing w:line="480" w:lineRule="auto"/>
        <w:jc w:val="center"/>
        <w:rPr>
          <w:b/>
          <w:sz w:val="24"/>
          <w:szCs w:val="24"/>
        </w:rPr>
      </w:pPr>
      <w:r w:rsidRPr="00557F23">
        <w:rPr>
          <w:b/>
          <w:sz w:val="24"/>
          <w:szCs w:val="24"/>
        </w:rPr>
        <w:t>THE FATHER STEPHEN OUR LORD THE AUTHORIZED GOOD POTTER CREATOR UNDER HIS LORD YAHWEH</w:t>
      </w:r>
    </w:p>
    <w:p w:rsidR="005E0E49" w:rsidRPr="00557F23" w:rsidRDefault="005E0E49" w:rsidP="005E0E49">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557F2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5E0E49" w:rsidRPr="00557F23" w:rsidRDefault="005E0E49" w:rsidP="005E0E49">
      <w:pPr>
        <w:spacing w:line="480" w:lineRule="auto"/>
        <w:jc w:val="center"/>
        <w:rPr>
          <w:b/>
          <w:sz w:val="24"/>
          <w:szCs w:val="24"/>
        </w:rPr>
      </w:pPr>
      <w:r w:rsidRPr="00557F23">
        <w:rPr>
          <w:b/>
          <w:sz w:val="24"/>
          <w:szCs w:val="24"/>
        </w:rPr>
        <w:t>THE LORD JESUS CHRIST THE AUTHORIZED CREATOR AGENT UNDER HIS FATHER STEPHEN OUR LORD</w:t>
      </w:r>
    </w:p>
    <w:p w:rsidR="005E0E49" w:rsidRPr="00557F23" w:rsidRDefault="005E0E49" w:rsidP="005E0E49">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557F23">
        <w:rPr>
          <w:sz w:val="24"/>
          <w:szCs w:val="24"/>
        </w:rPr>
        <w:lastRenderedPageBreak/>
        <w:t>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5E0E49" w:rsidRPr="00557F23" w:rsidRDefault="005E0E49" w:rsidP="005E0E49">
      <w:pPr>
        <w:spacing w:line="480" w:lineRule="auto"/>
        <w:jc w:val="center"/>
        <w:rPr>
          <w:b/>
          <w:sz w:val="24"/>
          <w:szCs w:val="24"/>
        </w:rPr>
      </w:pPr>
      <w:r w:rsidRPr="00557F23">
        <w:rPr>
          <w:b/>
          <w:sz w:val="24"/>
          <w:szCs w:val="24"/>
        </w:rPr>
        <w:t>The Father Stephen the Single Lord called Lordship in 120 years in the Lord Yah</w:t>
      </w:r>
    </w:p>
    <w:p w:rsidR="005E0E49" w:rsidRPr="00557F23" w:rsidRDefault="005E0E49" w:rsidP="005E0E49">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557F23">
        <w:rPr>
          <w:b/>
          <w:sz w:val="24"/>
          <w:szCs w:val="24"/>
        </w:rPr>
        <w:t>Qanah directed to the Father Stephen Our Lord</w:t>
      </w:r>
      <w:r w:rsidRPr="00557F23">
        <w:rPr>
          <w:sz w:val="24"/>
          <w:szCs w:val="24"/>
        </w:rPr>
        <w:t xml:space="preserve">” before the creating the Entire Universe that the Father Stephen appointed or installed in Psalms 2:6 “Wisdom.” </w:t>
      </w:r>
    </w:p>
    <w:p w:rsidR="005E0E49" w:rsidRPr="00557F23" w:rsidRDefault="005E0E49" w:rsidP="005E0E49">
      <w:pPr>
        <w:spacing w:line="480" w:lineRule="auto"/>
        <w:jc w:val="center"/>
        <w:rPr>
          <w:b/>
          <w:sz w:val="24"/>
          <w:szCs w:val="24"/>
        </w:rPr>
      </w:pPr>
      <w:r w:rsidRPr="00557F23">
        <w:rPr>
          <w:b/>
          <w:sz w:val="24"/>
          <w:szCs w:val="24"/>
        </w:rPr>
        <w:t>The Father Stephen the Single Lord called Wisdom in 80 years in the Lord Yah</w:t>
      </w:r>
    </w:p>
    <w:p w:rsidR="005E0E49" w:rsidRPr="00557F23" w:rsidRDefault="005E0E49" w:rsidP="005E0E49">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0E49" w:rsidRPr="00557F23" w:rsidRDefault="005E0E49" w:rsidP="005E0E49">
      <w:pPr>
        <w:spacing w:line="480" w:lineRule="auto"/>
        <w:jc w:val="both"/>
        <w:rPr>
          <w:sz w:val="24"/>
          <w:szCs w:val="24"/>
        </w:rPr>
      </w:pPr>
      <w:r w:rsidRPr="00557F23">
        <w:rPr>
          <w:sz w:val="24"/>
          <w:szCs w:val="24"/>
        </w:rPr>
        <w:t xml:space="preserve">The Fall of the Jewish Law by the direction of Angels saying they are 56 Lords (Great Apostasy)  </w:t>
      </w:r>
    </w:p>
    <w:p w:rsidR="005E0E49" w:rsidRPr="00557F23" w:rsidRDefault="005E0E49" w:rsidP="005E0E49">
      <w:pPr>
        <w:spacing w:line="480" w:lineRule="auto"/>
        <w:jc w:val="center"/>
        <w:rPr>
          <w:b/>
          <w:sz w:val="24"/>
          <w:szCs w:val="24"/>
        </w:rPr>
      </w:pPr>
      <w:r w:rsidRPr="00557F23">
        <w:rPr>
          <w:b/>
          <w:sz w:val="24"/>
          <w:szCs w:val="24"/>
        </w:rPr>
        <w:t>The Father Stephen the Single Lord called Strength in 40 years in the Lord Yah</w:t>
      </w:r>
    </w:p>
    <w:p w:rsidR="005E0E49" w:rsidRPr="00557F23" w:rsidRDefault="005E0E49" w:rsidP="005E0E49">
      <w:pPr>
        <w:spacing w:line="480" w:lineRule="auto"/>
        <w:jc w:val="both"/>
        <w:rPr>
          <w:sz w:val="24"/>
          <w:szCs w:val="24"/>
        </w:rPr>
      </w:pPr>
      <w:r w:rsidRPr="00557F23">
        <w:rPr>
          <w:sz w:val="24"/>
          <w:szCs w:val="24"/>
        </w:rPr>
        <w:lastRenderedPageBreak/>
        <w:t>In Proverbs 8:30-31 (NIV) tells us that the Lord Lucifer the 2</w:t>
      </w:r>
      <w:r w:rsidRPr="00557F23">
        <w:rPr>
          <w:sz w:val="24"/>
          <w:szCs w:val="24"/>
          <w:vertAlign w:val="superscript"/>
        </w:rPr>
        <w:t>nd</w:t>
      </w:r>
      <w:r w:rsidRPr="00557F23">
        <w:rPr>
          <w:sz w:val="24"/>
          <w:szCs w:val="24"/>
        </w:rPr>
        <w:t xml:space="preserve"> Serpent named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in Isaiah 64:8.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557F23">
        <w:rPr>
          <w:b/>
          <w:sz w:val="24"/>
          <w:szCs w:val="24"/>
        </w:rPr>
        <w:t>The Unforgivable Sin against the Lord Stephen</w:t>
      </w:r>
      <w:r w:rsidRPr="00557F2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57F23">
        <w:rPr>
          <w:sz w:val="24"/>
          <w:szCs w:val="24"/>
          <w:vertAlign w:val="superscript"/>
        </w:rPr>
        <w:t>nd</w:t>
      </w:r>
      <w:r w:rsidRPr="00557F23">
        <w:rPr>
          <w:sz w:val="24"/>
          <w:szCs w:val="24"/>
        </w:rPr>
        <w:t xml:space="preserve"> Peter 2:1;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5E0E49" w:rsidRPr="00557F23" w:rsidRDefault="005E0E49" w:rsidP="005E0E49">
      <w:pPr>
        <w:spacing w:line="480" w:lineRule="auto"/>
        <w:jc w:val="both"/>
        <w:rPr>
          <w:sz w:val="24"/>
          <w:szCs w:val="24"/>
        </w:rPr>
      </w:pPr>
      <w:r w:rsidRPr="00557F23">
        <w:rPr>
          <w:sz w:val="24"/>
          <w:szCs w:val="24"/>
        </w:rPr>
        <w:lastRenderedPageBreak/>
        <w:t>The Father Stephen’s top secret clearance</w:t>
      </w:r>
    </w:p>
    <w:p w:rsidR="005E0E49" w:rsidRPr="00557F23" w:rsidRDefault="005E0E49" w:rsidP="005E0E49">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557F23">
        <w:rPr>
          <w:sz w:val="24"/>
          <w:szCs w:val="24"/>
        </w:rPr>
        <w:lastRenderedPageBreak/>
        <w:t>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57F23">
        <w:rPr>
          <w:sz w:val="24"/>
          <w:szCs w:val="24"/>
          <w:vertAlign w:val="superscript"/>
        </w:rPr>
        <w:t>st</w:t>
      </w:r>
      <w:r w:rsidRPr="00557F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w:t>
      </w:r>
      <w:r w:rsidRPr="00557F23">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557F2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0E49" w:rsidRPr="00557F23" w:rsidRDefault="005E0E49" w:rsidP="005E0E49">
      <w:pPr>
        <w:spacing w:line="480" w:lineRule="auto"/>
        <w:jc w:val="both"/>
        <w:rPr>
          <w:sz w:val="24"/>
          <w:szCs w:val="24"/>
        </w:rPr>
      </w:pPr>
      <w:r w:rsidRPr="00557F2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557F23">
        <w:rPr>
          <w:b/>
          <w:sz w:val="24"/>
          <w:szCs w:val="24"/>
        </w:rPr>
        <w:t xml:space="preserve">Grigori </w:t>
      </w:r>
      <w:r w:rsidRPr="00557F23">
        <w:rPr>
          <w:sz w:val="24"/>
          <w:szCs w:val="24"/>
        </w:rPr>
        <w:t>or</w:t>
      </w:r>
      <w:r w:rsidRPr="00557F23">
        <w:rPr>
          <w:b/>
          <w:sz w:val="24"/>
          <w:szCs w:val="24"/>
        </w:rPr>
        <w:t xml:space="preserve"> Watchers  </w:t>
      </w:r>
      <w:r w:rsidRPr="00557F23">
        <w:rPr>
          <w:sz w:val="24"/>
          <w:szCs w:val="24"/>
        </w:rPr>
        <w:t>as the 1</w:t>
      </w:r>
      <w:r w:rsidRPr="00557F23">
        <w:rPr>
          <w:sz w:val="24"/>
          <w:szCs w:val="24"/>
          <w:vertAlign w:val="superscript"/>
        </w:rPr>
        <w:t>st</w:t>
      </w:r>
      <w:r w:rsidRPr="00557F23">
        <w:rPr>
          <w:sz w:val="24"/>
          <w:szCs w:val="24"/>
        </w:rPr>
        <w:t>/2</w:t>
      </w:r>
      <w:r w:rsidRPr="00557F23">
        <w:rPr>
          <w:sz w:val="24"/>
          <w:szCs w:val="24"/>
          <w:vertAlign w:val="superscript"/>
        </w:rPr>
        <w:t>nd</w:t>
      </w:r>
      <w:r w:rsidRPr="00557F23">
        <w:rPr>
          <w:b/>
          <w:sz w:val="24"/>
          <w:szCs w:val="24"/>
        </w:rPr>
        <w:t xml:space="preserve"> </w:t>
      </w:r>
      <w:r w:rsidRPr="00557F23">
        <w:rPr>
          <w:sz w:val="24"/>
          <w:szCs w:val="24"/>
        </w:rPr>
        <w:t>in 2</w:t>
      </w:r>
      <w:r w:rsidRPr="00557F23">
        <w:rPr>
          <w:sz w:val="24"/>
          <w:szCs w:val="24"/>
          <w:vertAlign w:val="superscript"/>
        </w:rPr>
        <w:t>nd</w:t>
      </w:r>
      <w:r w:rsidRPr="00557F23">
        <w:rPr>
          <w:sz w:val="24"/>
          <w:szCs w:val="24"/>
        </w:rPr>
        <w:t xml:space="preserve"> Enoch p. 500. 3</w:t>
      </w:r>
      <w:r w:rsidRPr="00557F23">
        <w:rPr>
          <w:sz w:val="24"/>
          <w:szCs w:val="24"/>
          <w:vertAlign w:val="superscript"/>
        </w:rPr>
        <w:t>rd</w:t>
      </w:r>
      <w:r w:rsidRPr="00557F23">
        <w:rPr>
          <w:sz w:val="24"/>
          <w:szCs w:val="24"/>
        </w:rPr>
        <w:t>/4</w:t>
      </w:r>
      <w:r w:rsidRPr="00557F23">
        <w:rPr>
          <w:sz w:val="24"/>
          <w:szCs w:val="24"/>
          <w:vertAlign w:val="superscript"/>
        </w:rPr>
        <w:t>th</w:t>
      </w:r>
      <w:r w:rsidRPr="00557F23">
        <w:rPr>
          <w:sz w:val="24"/>
          <w:szCs w:val="24"/>
        </w:rPr>
        <w:t xml:space="preserve">, is the </w:t>
      </w:r>
      <w:r w:rsidRPr="00557F23">
        <w:rPr>
          <w:b/>
          <w:sz w:val="24"/>
          <w:szCs w:val="24"/>
        </w:rPr>
        <w:t xml:space="preserve">Anak </w:t>
      </w:r>
      <w:r w:rsidRPr="00557F23">
        <w:rPr>
          <w:sz w:val="24"/>
          <w:szCs w:val="24"/>
        </w:rPr>
        <w:t xml:space="preserve">or </w:t>
      </w:r>
      <w:r w:rsidRPr="00557F23">
        <w:rPr>
          <w:b/>
          <w:sz w:val="24"/>
          <w:szCs w:val="24"/>
        </w:rPr>
        <w:t>Long Neck</w:t>
      </w:r>
      <w:r w:rsidRPr="00557F23">
        <w:rPr>
          <w:sz w:val="24"/>
          <w:szCs w:val="24"/>
        </w:rPr>
        <w:t xml:space="preserve"> in Genesis 6:1-5 &amp; Numbers 13:33. 5</w:t>
      </w:r>
      <w:r w:rsidRPr="00557F23">
        <w:rPr>
          <w:sz w:val="24"/>
          <w:szCs w:val="24"/>
          <w:vertAlign w:val="superscript"/>
        </w:rPr>
        <w:t>th</w:t>
      </w:r>
      <w:r w:rsidRPr="00557F23">
        <w:rPr>
          <w:sz w:val="24"/>
          <w:szCs w:val="24"/>
        </w:rPr>
        <w:t>/6</w:t>
      </w:r>
      <w:r w:rsidRPr="00557F23">
        <w:rPr>
          <w:sz w:val="24"/>
          <w:szCs w:val="24"/>
          <w:vertAlign w:val="superscript"/>
        </w:rPr>
        <w:t>th</w:t>
      </w:r>
      <w:r w:rsidRPr="00557F23">
        <w:rPr>
          <w:sz w:val="24"/>
          <w:szCs w:val="24"/>
        </w:rPr>
        <w:t xml:space="preserve">, is </w:t>
      </w:r>
      <w:r w:rsidRPr="00557F23">
        <w:rPr>
          <w:b/>
          <w:sz w:val="24"/>
          <w:szCs w:val="24"/>
        </w:rPr>
        <w:t xml:space="preserve">Anakin </w:t>
      </w:r>
      <w:r w:rsidRPr="00557F23">
        <w:rPr>
          <w:sz w:val="24"/>
          <w:szCs w:val="24"/>
        </w:rPr>
        <w:t xml:space="preserve">or </w:t>
      </w:r>
      <w:r w:rsidRPr="00557F23">
        <w:rPr>
          <w:b/>
          <w:sz w:val="24"/>
          <w:szCs w:val="24"/>
        </w:rPr>
        <w:t>Anakim</w:t>
      </w:r>
      <w:r w:rsidRPr="00557F23">
        <w:rPr>
          <w:sz w:val="24"/>
          <w:szCs w:val="24"/>
        </w:rPr>
        <w:t xml:space="preserve"> in Genesis 6:1-5 &amp; Numbers 13:33. 7</w:t>
      </w:r>
      <w:r w:rsidRPr="00557F23">
        <w:rPr>
          <w:sz w:val="24"/>
          <w:szCs w:val="24"/>
          <w:vertAlign w:val="superscript"/>
        </w:rPr>
        <w:t>th</w:t>
      </w:r>
      <w:r w:rsidRPr="00557F23">
        <w:rPr>
          <w:sz w:val="24"/>
          <w:szCs w:val="24"/>
        </w:rPr>
        <w:t xml:space="preserve">, is the </w:t>
      </w:r>
      <w:r w:rsidRPr="00557F23">
        <w:rPr>
          <w:b/>
          <w:sz w:val="24"/>
          <w:szCs w:val="24"/>
        </w:rPr>
        <w:t>Nephilim</w:t>
      </w:r>
      <w:r w:rsidRPr="00557F23">
        <w:rPr>
          <w:sz w:val="24"/>
          <w:szCs w:val="24"/>
        </w:rPr>
        <w:t xml:space="preserve"> in Genesis 6:1-5. 8</w:t>
      </w:r>
      <w:r w:rsidRPr="00557F23">
        <w:rPr>
          <w:sz w:val="24"/>
          <w:szCs w:val="24"/>
          <w:vertAlign w:val="superscript"/>
        </w:rPr>
        <w:t>th</w:t>
      </w:r>
      <w:r w:rsidRPr="00557F23">
        <w:rPr>
          <w:sz w:val="24"/>
          <w:szCs w:val="24"/>
        </w:rPr>
        <w:t xml:space="preserve">, is the </w:t>
      </w:r>
      <w:r w:rsidRPr="00557F23">
        <w:rPr>
          <w:b/>
          <w:sz w:val="24"/>
          <w:szCs w:val="24"/>
        </w:rPr>
        <w:t>Nefilim</w:t>
      </w:r>
      <w:r w:rsidRPr="00557F23">
        <w:rPr>
          <w:sz w:val="24"/>
          <w:szCs w:val="24"/>
        </w:rPr>
        <w:t xml:space="preserve"> in Genesis 6:1-5. 9</w:t>
      </w:r>
      <w:r w:rsidRPr="00557F23">
        <w:rPr>
          <w:sz w:val="24"/>
          <w:szCs w:val="24"/>
          <w:vertAlign w:val="superscript"/>
        </w:rPr>
        <w:t>th</w:t>
      </w:r>
      <w:r w:rsidRPr="00557F23">
        <w:rPr>
          <w:sz w:val="24"/>
          <w:szCs w:val="24"/>
        </w:rPr>
        <w:t>/10</w:t>
      </w:r>
      <w:r w:rsidRPr="00557F23">
        <w:rPr>
          <w:sz w:val="24"/>
          <w:szCs w:val="24"/>
          <w:vertAlign w:val="superscript"/>
        </w:rPr>
        <w:t>th</w:t>
      </w:r>
      <w:r w:rsidRPr="00557F23">
        <w:rPr>
          <w:sz w:val="24"/>
          <w:szCs w:val="24"/>
        </w:rPr>
        <w:t xml:space="preserve">, is the </w:t>
      </w:r>
      <w:r w:rsidRPr="00557F23">
        <w:rPr>
          <w:b/>
          <w:sz w:val="24"/>
          <w:szCs w:val="24"/>
        </w:rPr>
        <w:t xml:space="preserve">Zamzummim </w:t>
      </w:r>
      <w:r w:rsidRPr="00557F23">
        <w:rPr>
          <w:sz w:val="24"/>
          <w:szCs w:val="24"/>
        </w:rPr>
        <w:t xml:space="preserve">or </w:t>
      </w:r>
      <w:r w:rsidRPr="00557F23">
        <w:rPr>
          <w:b/>
          <w:sz w:val="24"/>
          <w:szCs w:val="24"/>
        </w:rPr>
        <w:t>Zumzamin</w:t>
      </w:r>
      <w:r w:rsidRPr="00557F23">
        <w:rPr>
          <w:sz w:val="24"/>
          <w:szCs w:val="24"/>
        </w:rPr>
        <w:t xml:space="preserve"> </w:t>
      </w:r>
      <w:r w:rsidRPr="00557F23">
        <w:rPr>
          <w:b/>
          <w:sz w:val="24"/>
          <w:szCs w:val="24"/>
        </w:rPr>
        <w:t>(Zuzim)</w:t>
      </w:r>
      <w:r w:rsidRPr="00557F23">
        <w:rPr>
          <w:sz w:val="24"/>
          <w:szCs w:val="24"/>
        </w:rPr>
        <w:t xml:space="preserve"> in Genesis 6:1-5. 11</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is the </w:t>
      </w:r>
      <w:r w:rsidRPr="00557F23">
        <w:rPr>
          <w:b/>
          <w:sz w:val="24"/>
          <w:szCs w:val="24"/>
        </w:rPr>
        <w:t xml:space="preserve">Gibborim or Mighty Ones </w:t>
      </w:r>
      <w:r w:rsidRPr="00557F23">
        <w:rPr>
          <w:sz w:val="24"/>
          <w:szCs w:val="24"/>
        </w:rPr>
        <w:t>in Genesis 6:1-5. 13</w:t>
      </w:r>
      <w:r w:rsidRPr="00557F23">
        <w:rPr>
          <w:sz w:val="24"/>
          <w:szCs w:val="24"/>
          <w:vertAlign w:val="superscript"/>
        </w:rPr>
        <w:t>th</w:t>
      </w:r>
      <w:r w:rsidRPr="00557F23">
        <w:rPr>
          <w:sz w:val="24"/>
          <w:szCs w:val="24"/>
        </w:rPr>
        <w:t>-15</w:t>
      </w:r>
      <w:r w:rsidRPr="00557F23">
        <w:rPr>
          <w:sz w:val="24"/>
          <w:szCs w:val="24"/>
          <w:vertAlign w:val="superscript"/>
        </w:rPr>
        <w:t>th</w:t>
      </w:r>
      <w:r w:rsidRPr="00557F23">
        <w:rPr>
          <w:sz w:val="24"/>
          <w:szCs w:val="24"/>
        </w:rPr>
        <w:t xml:space="preserve">, is the </w:t>
      </w:r>
      <w:r w:rsidRPr="00557F23">
        <w:rPr>
          <w:b/>
          <w:sz w:val="24"/>
          <w:szCs w:val="24"/>
        </w:rPr>
        <w:t xml:space="preserve">Rephaim </w:t>
      </w:r>
      <w:r w:rsidRPr="00557F23">
        <w:rPr>
          <w:sz w:val="24"/>
          <w:szCs w:val="24"/>
        </w:rPr>
        <w:t>or</w:t>
      </w:r>
      <w:r w:rsidRPr="00557F23">
        <w:rPr>
          <w:b/>
          <w:sz w:val="24"/>
          <w:szCs w:val="24"/>
        </w:rPr>
        <w:t xml:space="preserve"> </w:t>
      </w:r>
      <w:r w:rsidRPr="00557F23">
        <w:rPr>
          <w:b/>
          <w:sz w:val="24"/>
          <w:szCs w:val="24"/>
        </w:rPr>
        <w:lastRenderedPageBreak/>
        <w:t xml:space="preserve">Rapahaim </w:t>
      </w:r>
      <w:r w:rsidRPr="00557F23">
        <w:rPr>
          <w:sz w:val="24"/>
          <w:szCs w:val="24"/>
        </w:rPr>
        <w:t>or</w:t>
      </w:r>
      <w:r w:rsidRPr="00557F23">
        <w:rPr>
          <w:b/>
          <w:sz w:val="24"/>
          <w:szCs w:val="24"/>
        </w:rPr>
        <w:t xml:space="preserve"> Refaim</w:t>
      </w:r>
      <w:r w:rsidRPr="00557F23">
        <w:rPr>
          <w:sz w:val="24"/>
          <w:szCs w:val="24"/>
        </w:rPr>
        <w:t xml:space="preserve"> in Joshua 17:15 &amp; Deuteronomy 2:11, 20; 3:11-12. 16</w:t>
      </w:r>
      <w:r w:rsidRPr="00557F23">
        <w:rPr>
          <w:sz w:val="24"/>
          <w:szCs w:val="24"/>
          <w:vertAlign w:val="superscript"/>
        </w:rPr>
        <w:t>th</w:t>
      </w:r>
      <w:r w:rsidRPr="00557F23">
        <w:rPr>
          <w:sz w:val="24"/>
          <w:szCs w:val="24"/>
        </w:rPr>
        <w:t>-19</w:t>
      </w:r>
      <w:r w:rsidRPr="00557F23">
        <w:rPr>
          <w:sz w:val="24"/>
          <w:szCs w:val="24"/>
          <w:vertAlign w:val="superscript"/>
        </w:rPr>
        <w:t>th</w:t>
      </w:r>
      <w:r w:rsidRPr="00557F23">
        <w:rPr>
          <w:sz w:val="24"/>
          <w:szCs w:val="24"/>
        </w:rPr>
        <w:t xml:space="preserve">, is the </w:t>
      </w:r>
      <w:r w:rsidRPr="00557F23">
        <w:rPr>
          <w:b/>
          <w:sz w:val="24"/>
          <w:szCs w:val="24"/>
        </w:rPr>
        <w:t xml:space="preserve">Emim </w:t>
      </w:r>
      <w:r w:rsidRPr="00557F23">
        <w:rPr>
          <w:sz w:val="24"/>
          <w:szCs w:val="24"/>
        </w:rPr>
        <w:t>or</w:t>
      </w:r>
      <w:r w:rsidRPr="00557F23">
        <w:rPr>
          <w:b/>
          <w:sz w:val="24"/>
          <w:szCs w:val="24"/>
        </w:rPr>
        <w:t xml:space="preserve"> Emma </w:t>
      </w:r>
      <w:r w:rsidRPr="00557F23">
        <w:rPr>
          <w:sz w:val="24"/>
          <w:szCs w:val="24"/>
        </w:rPr>
        <w:t>or</w:t>
      </w:r>
      <w:r w:rsidRPr="00557F23">
        <w:rPr>
          <w:b/>
          <w:sz w:val="24"/>
          <w:szCs w:val="24"/>
        </w:rPr>
        <w:t xml:space="preserve"> Ema </w:t>
      </w:r>
      <w:r w:rsidRPr="00557F23">
        <w:rPr>
          <w:sz w:val="24"/>
          <w:szCs w:val="24"/>
        </w:rPr>
        <w:t>or</w:t>
      </w:r>
      <w:r w:rsidRPr="00557F23">
        <w:rPr>
          <w:b/>
          <w:sz w:val="24"/>
          <w:szCs w:val="24"/>
        </w:rPr>
        <w:t xml:space="preserve"> Emites </w:t>
      </w:r>
      <w:r w:rsidRPr="00557F23">
        <w:rPr>
          <w:sz w:val="24"/>
          <w:szCs w:val="24"/>
        </w:rPr>
        <w:t>in Joshua 17:15 &amp; Deuteronomy 2:11, 20; 3:11-12. 20</w:t>
      </w:r>
      <w:r w:rsidRPr="00557F23">
        <w:rPr>
          <w:sz w:val="24"/>
          <w:szCs w:val="24"/>
          <w:vertAlign w:val="superscript"/>
        </w:rPr>
        <w:t>th</w:t>
      </w:r>
      <w:r w:rsidRPr="00557F23">
        <w:rPr>
          <w:sz w:val="24"/>
          <w:szCs w:val="24"/>
        </w:rPr>
        <w:t xml:space="preserve">, is the </w:t>
      </w:r>
      <w:r w:rsidRPr="00557F23">
        <w:rPr>
          <w:b/>
          <w:sz w:val="24"/>
          <w:szCs w:val="24"/>
        </w:rPr>
        <w:t>Raphah</w:t>
      </w:r>
      <w:r w:rsidRPr="00557F23">
        <w:rPr>
          <w:sz w:val="24"/>
          <w:szCs w:val="24"/>
        </w:rPr>
        <w:t xml:space="preserve"> in 1</w:t>
      </w:r>
      <w:r w:rsidRPr="00557F23">
        <w:rPr>
          <w:sz w:val="24"/>
          <w:szCs w:val="24"/>
          <w:vertAlign w:val="superscript"/>
        </w:rPr>
        <w:t>st</w:t>
      </w:r>
      <w:r w:rsidRPr="00557F23">
        <w:rPr>
          <w:sz w:val="24"/>
          <w:szCs w:val="24"/>
        </w:rPr>
        <w:t xml:space="preserve"> Chronicles 20:4 &amp; 2</w:t>
      </w:r>
      <w:r w:rsidRPr="00557F23">
        <w:rPr>
          <w:sz w:val="24"/>
          <w:szCs w:val="24"/>
          <w:vertAlign w:val="superscript"/>
        </w:rPr>
        <w:t>nd</w:t>
      </w:r>
      <w:r w:rsidRPr="00557F23">
        <w:rPr>
          <w:sz w:val="24"/>
          <w:szCs w:val="24"/>
        </w:rPr>
        <w:t xml:space="preserve"> Samuel 21:15-22. 21</w:t>
      </w:r>
      <w:r w:rsidRPr="00557F23">
        <w:rPr>
          <w:sz w:val="24"/>
          <w:szCs w:val="24"/>
          <w:vertAlign w:val="superscript"/>
        </w:rPr>
        <w:t>st</w:t>
      </w:r>
      <w:r w:rsidRPr="00557F23">
        <w:rPr>
          <w:sz w:val="24"/>
          <w:szCs w:val="24"/>
        </w:rPr>
        <w:t xml:space="preserve">, is the </w:t>
      </w:r>
      <w:r w:rsidRPr="00557F23">
        <w:rPr>
          <w:b/>
          <w:sz w:val="24"/>
          <w:szCs w:val="24"/>
        </w:rPr>
        <w:t>Rapha</w:t>
      </w:r>
      <w:r w:rsidRPr="00557F23">
        <w:rPr>
          <w:sz w:val="24"/>
          <w:szCs w:val="24"/>
        </w:rPr>
        <w:t xml:space="preserve"> in 1</w:t>
      </w:r>
      <w:r w:rsidRPr="00557F23">
        <w:rPr>
          <w:sz w:val="24"/>
          <w:szCs w:val="24"/>
          <w:vertAlign w:val="superscript"/>
        </w:rPr>
        <w:t>st</w:t>
      </w:r>
      <w:r w:rsidRPr="00557F23">
        <w:rPr>
          <w:sz w:val="24"/>
          <w:szCs w:val="24"/>
        </w:rPr>
        <w:t xml:space="preserve"> Chronicles 20:4 &amp; 2</w:t>
      </w:r>
      <w:r w:rsidRPr="00557F23">
        <w:rPr>
          <w:sz w:val="24"/>
          <w:szCs w:val="24"/>
          <w:vertAlign w:val="superscript"/>
        </w:rPr>
        <w:t>nd</w:t>
      </w:r>
      <w:r w:rsidRPr="00557F23">
        <w:rPr>
          <w:sz w:val="24"/>
          <w:szCs w:val="24"/>
        </w:rPr>
        <w:t xml:space="preserve"> Samuel 21:15-22. 22</w:t>
      </w:r>
      <w:r w:rsidRPr="00557F23">
        <w:rPr>
          <w:sz w:val="24"/>
          <w:szCs w:val="24"/>
          <w:vertAlign w:val="superscript"/>
        </w:rPr>
        <w:t>nd</w:t>
      </w:r>
      <w:r w:rsidRPr="00557F23">
        <w:rPr>
          <w:sz w:val="24"/>
          <w:szCs w:val="24"/>
        </w:rPr>
        <w:t xml:space="preserve">, is the </w:t>
      </w:r>
      <w:r w:rsidRPr="00557F23">
        <w:rPr>
          <w:b/>
          <w:sz w:val="24"/>
          <w:szCs w:val="24"/>
        </w:rPr>
        <w:t xml:space="preserve">Haraphah (Saph/Sappai) </w:t>
      </w:r>
      <w:r w:rsidRPr="00557F23">
        <w:rPr>
          <w:sz w:val="24"/>
          <w:szCs w:val="24"/>
        </w:rPr>
        <w:t>in 2</w:t>
      </w:r>
      <w:r w:rsidRPr="00557F23">
        <w:rPr>
          <w:sz w:val="24"/>
          <w:szCs w:val="24"/>
          <w:vertAlign w:val="superscript"/>
        </w:rPr>
        <w:t>nd</w:t>
      </w:r>
      <w:r w:rsidRPr="00557F23">
        <w:rPr>
          <w:sz w:val="24"/>
          <w:szCs w:val="24"/>
        </w:rPr>
        <w:t xml:space="preserve"> Samuel 21:18. 23</w:t>
      </w:r>
      <w:r w:rsidRPr="00557F23">
        <w:rPr>
          <w:sz w:val="24"/>
          <w:szCs w:val="24"/>
          <w:vertAlign w:val="superscript"/>
        </w:rPr>
        <w:t>rd</w:t>
      </w:r>
      <w:r w:rsidRPr="00557F23">
        <w:rPr>
          <w:sz w:val="24"/>
          <w:szCs w:val="24"/>
        </w:rPr>
        <w:t xml:space="preserve">, is the </w:t>
      </w:r>
      <w:r w:rsidRPr="00557F23">
        <w:rPr>
          <w:b/>
          <w:sz w:val="24"/>
          <w:szCs w:val="24"/>
        </w:rPr>
        <w:t xml:space="preserve">Gittites (Goliath, Ishbi-Benob His Son &amp; Lahmi His Brother) </w:t>
      </w:r>
      <w:r w:rsidRPr="00557F23">
        <w:rPr>
          <w:sz w:val="24"/>
          <w:szCs w:val="24"/>
        </w:rPr>
        <w:t>in 2</w:t>
      </w:r>
      <w:r w:rsidRPr="00557F23">
        <w:rPr>
          <w:sz w:val="24"/>
          <w:szCs w:val="24"/>
          <w:vertAlign w:val="superscript"/>
        </w:rPr>
        <w:t>nd</w:t>
      </w:r>
      <w:r w:rsidRPr="00557F23">
        <w:rPr>
          <w:sz w:val="24"/>
          <w:szCs w:val="24"/>
        </w:rPr>
        <w:t xml:space="preserve"> Samuel 21:16, 19. 24</w:t>
      </w:r>
      <w:r w:rsidRPr="00557F23">
        <w:rPr>
          <w:sz w:val="24"/>
          <w:szCs w:val="24"/>
          <w:vertAlign w:val="superscript"/>
        </w:rPr>
        <w:t>th</w:t>
      </w:r>
      <w:r w:rsidRPr="00557F23">
        <w:rPr>
          <w:sz w:val="24"/>
          <w:szCs w:val="24"/>
        </w:rPr>
        <w:t xml:space="preserve">, is the </w:t>
      </w:r>
      <w:r w:rsidRPr="00557F23">
        <w:rPr>
          <w:b/>
          <w:sz w:val="24"/>
          <w:szCs w:val="24"/>
        </w:rPr>
        <w:t>Warrior</w:t>
      </w:r>
      <w:r w:rsidRPr="00557F2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557F23">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557F23">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557F23">
        <w:rPr>
          <w:sz w:val="24"/>
          <w:szCs w:val="24"/>
          <w:vertAlign w:val="superscript"/>
        </w:rPr>
        <w:t>nd</w:t>
      </w:r>
      <w:r w:rsidRPr="00557F23">
        <w:rPr>
          <w:sz w:val="24"/>
          <w:szCs w:val="24"/>
        </w:rPr>
        <w:t xml:space="preserve"> death. And Anyone not found written in the Book of Life was cast into the lake of fire.” In 2</w:t>
      </w:r>
      <w:r w:rsidRPr="00557F23">
        <w:rPr>
          <w:sz w:val="24"/>
          <w:szCs w:val="24"/>
          <w:vertAlign w:val="superscript"/>
        </w:rPr>
        <w:t>nd</w:t>
      </w:r>
      <w:r w:rsidRPr="00557F2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57F23">
        <w:rPr>
          <w:sz w:val="24"/>
          <w:szCs w:val="24"/>
          <w:vertAlign w:val="superscript"/>
        </w:rPr>
        <w:t>st</w:t>
      </w:r>
      <w:r w:rsidRPr="00557F2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557F23">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57F23">
        <w:rPr>
          <w:sz w:val="24"/>
          <w:szCs w:val="24"/>
          <w:vertAlign w:val="superscript"/>
        </w:rPr>
        <w:t>st</w:t>
      </w:r>
      <w:r w:rsidRPr="00557F2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57F23">
        <w:rPr>
          <w:sz w:val="24"/>
          <w:szCs w:val="24"/>
          <w:vertAlign w:val="superscript"/>
        </w:rPr>
        <w:t>st</w:t>
      </w:r>
      <w:r w:rsidRPr="00557F23">
        <w:rPr>
          <w:sz w:val="24"/>
          <w:szCs w:val="24"/>
        </w:rPr>
        <w:t xml:space="preserve"> John 2:18-23; 3:24-4:6; 2</w:t>
      </w:r>
      <w:r w:rsidRPr="00557F23">
        <w:rPr>
          <w:sz w:val="24"/>
          <w:szCs w:val="24"/>
          <w:vertAlign w:val="superscript"/>
        </w:rPr>
        <w:t>nd</w:t>
      </w:r>
      <w:r w:rsidRPr="00557F23">
        <w:rPr>
          <w:sz w:val="24"/>
          <w:szCs w:val="24"/>
        </w:rPr>
        <w:t xml:space="preserve"> John 7-11; Sirach 16:1-23; Philippians 1:12-18; 1</w:t>
      </w:r>
      <w:r w:rsidRPr="00557F23">
        <w:rPr>
          <w:sz w:val="24"/>
          <w:szCs w:val="24"/>
          <w:vertAlign w:val="superscript"/>
        </w:rPr>
        <w:t>st</w:t>
      </w:r>
      <w:r w:rsidRPr="00557F23">
        <w:rPr>
          <w:sz w:val="24"/>
          <w:szCs w:val="24"/>
        </w:rPr>
        <w:t xml:space="preserve"> Timothy 6:3-10; Hebrews 10:26-39 and 2</w:t>
      </w:r>
      <w:r w:rsidRPr="00557F23">
        <w:rPr>
          <w:sz w:val="24"/>
          <w:szCs w:val="24"/>
          <w:vertAlign w:val="superscript"/>
        </w:rPr>
        <w:t>nd</w:t>
      </w:r>
      <w:r w:rsidRPr="00557F23">
        <w:rPr>
          <w:sz w:val="24"/>
          <w:szCs w:val="24"/>
        </w:rPr>
        <w:t xml:space="preserve"> Peter 3:3-9. Hell is also in the Acts of Thomas pages 476-479, The Gospel of Nicodemus pages 374-378 &amp; the Gospel of Bartholomew pages 350-358. </w:t>
      </w:r>
      <w:r w:rsidRPr="00557F23">
        <w:rPr>
          <w:b/>
          <w:sz w:val="24"/>
          <w:szCs w:val="24"/>
        </w:rPr>
        <w:t>The Giant Lords over the 24 levels of Giants are the Lord John/Jesus as the Lord’s Woman/Man in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w:t>
      </w:r>
      <w:r w:rsidRPr="00557F23">
        <w:rPr>
          <w:sz w:val="24"/>
          <w:szCs w:val="24"/>
        </w:rPr>
        <w:t xml:space="preserve">. </w:t>
      </w:r>
      <w:r w:rsidRPr="00557F23">
        <w:rPr>
          <w:b/>
          <w:sz w:val="24"/>
          <w:szCs w:val="24"/>
        </w:rPr>
        <w:t>The Lord James for Boys &amp; the Law of God/Father Stephen for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the 30 order of Yah</w:t>
      </w:r>
      <w:r w:rsidRPr="00557F23">
        <w:rPr>
          <w:sz w:val="24"/>
          <w:szCs w:val="24"/>
        </w:rPr>
        <w:t>. If You have any questions on the Biblical Giants, Biblical Dragons &amp; Biblical Law, You must get My book called “</w:t>
      </w:r>
      <w:r w:rsidRPr="00557F23">
        <w:rPr>
          <w:b/>
          <w:sz w:val="24"/>
          <w:szCs w:val="24"/>
        </w:rPr>
        <w:t>The Lord Yah &amp; the 30 Orders of the Biblical Giants, Biblical Dragons &amp; Biblical Law</w:t>
      </w:r>
      <w:r w:rsidRPr="00557F23">
        <w:rPr>
          <w:sz w:val="24"/>
          <w:szCs w:val="24"/>
        </w:rPr>
        <w:t xml:space="preserve">.” The Lords are before the Angels (Lords) &amp; </w:t>
      </w:r>
      <w:r w:rsidRPr="00557F23">
        <w:rPr>
          <w:sz w:val="24"/>
          <w:szCs w:val="24"/>
        </w:rPr>
        <w:lastRenderedPageBreak/>
        <w:t xml:space="preserve">Giants (Men) in Proverbs 8:22-31 (RSV) &amp; Job 38:4-7. The Jewish Law never attained righteousness in the Law of the Spirit &amp; never entered in the Lord’s Kingdoms in Romans 8:31.                  </w:t>
      </w:r>
    </w:p>
    <w:p w:rsidR="005E0E49" w:rsidRPr="00557F23" w:rsidRDefault="005E0E49" w:rsidP="005E0E49">
      <w:pPr>
        <w:spacing w:line="480" w:lineRule="auto"/>
        <w:jc w:val="center"/>
        <w:rPr>
          <w:rFonts w:ascii="Monotype Corsiva" w:hAnsi="Monotype Corsiva"/>
          <w:sz w:val="24"/>
          <w:szCs w:val="24"/>
        </w:rPr>
      </w:pPr>
      <w:r w:rsidRPr="00557F23">
        <w:rPr>
          <w:rFonts w:ascii="Monotype Corsiva" w:hAnsi="Monotype Corsiva"/>
          <w:sz w:val="24"/>
          <w:szCs w:val="24"/>
        </w:rPr>
        <w:t>Chapter 2: The Gentile Law of the Lord James over the 60 Gentile Lord’s</w:t>
      </w:r>
    </w:p>
    <w:p w:rsidR="005E0E49" w:rsidRPr="00557F23" w:rsidRDefault="005E0E49" w:rsidP="005E0E49">
      <w:pPr>
        <w:spacing w:line="480" w:lineRule="auto"/>
        <w:jc w:val="both"/>
        <w:rPr>
          <w:sz w:val="24"/>
          <w:szCs w:val="24"/>
        </w:rPr>
      </w:pPr>
      <w:r w:rsidRPr="00557F23">
        <w:rPr>
          <w:sz w:val="24"/>
          <w:szCs w:val="24"/>
        </w:rPr>
        <w:t>The 613 Gentile Law of James that operate in 1 or 2 witnesses</w:t>
      </w:r>
    </w:p>
    <w:p w:rsidR="005E0E49" w:rsidRPr="00557F23" w:rsidRDefault="005E0E49" w:rsidP="005E0E49">
      <w:pPr>
        <w:spacing w:line="480" w:lineRule="auto"/>
        <w:jc w:val="both"/>
        <w:rPr>
          <w:sz w:val="24"/>
          <w:szCs w:val="24"/>
        </w:rPr>
      </w:pPr>
      <w:r w:rsidRPr="00557F2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557F23">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557F23">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E0E49" w:rsidRPr="00557F23" w:rsidRDefault="005E0E49" w:rsidP="005E0E49">
      <w:pPr>
        <w:spacing w:line="480" w:lineRule="auto"/>
        <w:jc w:val="both"/>
        <w:rPr>
          <w:sz w:val="24"/>
          <w:szCs w:val="24"/>
        </w:rPr>
      </w:pPr>
      <w:r w:rsidRPr="00557F23">
        <w:rPr>
          <w:sz w:val="24"/>
          <w:szCs w:val="24"/>
        </w:rPr>
        <w:t>The Gentile Law of the 60 Lord’s and 60 Ladies with the Lord James as the First and the Last</w:t>
      </w:r>
    </w:p>
    <w:p w:rsidR="005E0E49" w:rsidRPr="00557F23" w:rsidRDefault="005E0E49" w:rsidP="005E0E49">
      <w:pPr>
        <w:spacing w:line="480" w:lineRule="auto"/>
        <w:jc w:val="both"/>
        <w:rPr>
          <w:rFonts w:ascii="Monotype Corsiva" w:hAnsi="Monotype Corsiva"/>
          <w:b/>
          <w:i/>
          <w:sz w:val="24"/>
          <w:szCs w:val="24"/>
        </w:rPr>
      </w:pPr>
      <w:r w:rsidRPr="00557F2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557F23">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557F23">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557F23">
        <w:rPr>
          <w:sz w:val="24"/>
          <w:szCs w:val="24"/>
          <w:vertAlign w:val="superscript"/>
        </w:rPr>
        <w:t>st</w:t>
      </w:r>
      <w:r w:rsidRPr="00557F2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557F23">
        <w:rPr>
          <w:rFonts w:ascii="Monotype Corsiva" w:hAnsi="Monotype Corsiva"/>
          <w:b/>
          <w:i/>
          <w:sz w:val="24"/>
          <w:szCs w:val="24"/>
        </w:rPr>
        <w:t>Wonderful Counselor</w:t>
      </w:r>
      <w:r w:rsidRPr="00557F23">
        <w:rPr>
          <w:sz w:val="24"/>
          <w:szCs w:val="24"/>
        </w:rPr>
        <w:t>” in Isaiah 9:6 (Sister Elizabeth Our Lady)  in Luke 1:1-9:9. Thirty-eight, is the Son Jesus Our Lord as the “</w:t>
      </w:r>
      <w:r w:rsidRPr="00557F23">
        <w:rPr>
          <w:rFonts w:ascii="Monotype Corsiva" w:hAnsi="Monotype Corsiva"/>
          <w:b/>
          <w:i/>
          <w:sz w:val="24"/>
          <w:szCs w:val="24"/>
        </w:rPr>
        <w:t>Prince of Peace</w:t>
      </w:r>
      <w:r w:rsidRPr="00557F23">
        <w:rPr>
          <w:sz w:val="24"/>
          <w:szCs w:val="24"/>
        </w:rPr>
        <w:t>” in Isaiah 9:6 (Virgin Mary Our Lady) Luke 1:26-24:53. Thirty-nine, is the Father Stephen Our Lord as the “</w:t>
      </w:r>
      <w:r w:rsidRPr="00557F23">
        <w:rPr>
          <w:rFonts w:ascii="Monotype Corsiva" w:hAnsi="Monotype Corsiva"/>
          <w:b/>
          <w:i/>
          <w:sz w:val="24"/>
          <w:szCs w:val="24"/>
        </w:rPr>
        <w:t>Everlasting Father</w:t>
      </w:r>
      <w:r w:rsidRPr="00557F23">
        <w:rPr>
          <w:sz w:val="24"/>
          <w:szCs w:val="24"/>
        </w:rPr>
        <w:t>” in Isaiah 9:6 &amp; “</w:t>
      </w:r>
      <w:r w:rsidRPr="00557F23">
        <w:rPr>
          <w:rFonts w:ascii="Monotype Corsiva" w:hAnsi="Monotype Corsiva"/>
          <w:b/>
          <w:i/>
          <w:sz w:val="24"/>
          <w:szCs w:val="24"/>
        </w:rPr>
        <w:t>Righteous Father</w:t>
      </w:r>
      <w:r w:rsidRPr="00557F23">
        <w:rPr>
          <w:sz w:val="24"/>
          <w:szCs w:val="24"/>
        </w:rPr>
        <w:t>” in John 17:25 (Mother Barbara Our Lady) in Acts 1:4-8:3. Forty, is the Lord James Our Lord in the Supreme Lordship of the Entire Gentile Law as the “</w:t>
      </w:r>
      <w:r w:rsidRPr="00557F23">
        <w:rPr>
          <w:rFonts w:ascii="Monotype Corsiva" w:hAnsi="Monotype Corsiva"/>
          <w:b/>
          <w:i/>
          <w:sz w:val="24"/>
          <w:szCs w:val="24"/>
        </w:rPr>
        <w:t>Almighty God—Jehovah</w:t>
      </w:r>
      <w:r w:rsidRPr="00557F23">
        <w:rPr>
          <w:sz w:val="24"/>
          <w:szCs w:val="24"/>
        </w:rPr>
        <w:t xml:space="preserve">” in Isaiah 9:6 (Lady Mary Our Lady) in Isaiah 47:5. </w:t>
      </w:r>
    </w:p>
    <w:p w:rsidR="005E0E49" w:rsidRPr="00557F23" w:rsidRDefault="005E0E49" w:rsidP="005E0E49">
      <w:pPr>
        <w:spacing w:line="480" w:lineRule="auto"/>
        <w:jc w:val="both"/>
        <w:rPr>
          <w:sz w:val="24"/>
          <w:szCs w:val="24"/>
        </w:rPr>
      </w:pPr>
      <w:r w:rsidRPr="00557F2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57F23">
        <w:rPr>
          <w:rFonts w:ascii="Monotype Corsiva" w:hAnsi="Monotype Corsiva"/>
          <w:b/>
          <w:i/>
          <w:sz w:val="24"/>
          <w:szCs w:val="24"/>
        </w:rPr>
        <w:t>Wonderful Female Counselor</w:t>
      </w:r>
      <w:r w:rsidRPr="00557F23">
        <w:rPr>
          <w:sz w:val="24"/>
          <w:szCs w:val="24"/>
        </w:rPr>
        <w:t>” in Luke 1:7-23 &amp; Isaiah 9:6, Lady Mary as the “</w:t>
      </w:r>
      <w:r w:rsidRPr="00557F23">
        <w:rPr>
          <w:rFonts w:ascii="Monotype Corsiva" w:hAnsi="Monotype Corsiva"/>
          <w:b/>
          <w:i/>
          <w:sz w:val="24"/>
          <w:szCs w:val="24"/>
        </w:rPr>
        <w:t>Princess of Peace</w:t>
      </w:r>
      <w:r w:rsidRPr="00557F23">
        <w:rPr>
          <w:sz w:val="24"/>
          <w:szCs w:val="24"/>
        </w:rPr>
        <w:t>” in Luke 1:26-56 &amp; Isaiah 9:6 and the Lady Barbara as the “</w:t>
      </w:r>
      <w:r w:rsidRPr="00557F23">
        <w:rPr>
          <w:rFonts w:ascii="Monotype Corsiva" w:hAnsi="Monotype Corsiva"/>
          <w:b/>
          <w:i/>
          <w:sz w:val="24"/>
          <w:szCs w:val="24"/>
        </w:rPr>
        <w:t>Everlasting Mother</w:t>
      </w:r>
      <w:r w:rsidRPr="00557F23">
        <w:rPr>
          <w:sz w:val="24"/>
          <w:szCs w:val="24"/>
        </w:rPr>
        <w:t xml:space="preserve">” in Acts 1:4-8 &amp; Isaiah 9:6. The True Single Gentile Law of the Lord </w:t>
      </w:r>
      <w:r w:rsidRPr="00557F23">
        <w:rPr>
          <w:sz w:val="24"/>
          <w:szCs w:val="24"/>
        </w:rPr>
        <w:lastRenderedPageBreak/>
        <w:t>James concerns Mary the Mother of the Lord James as the “</w:t>
      </w:r>
      <w:r w:rsidRPr="00557F23">
        <w:rPr>
          <w:rFonts w:ascii="Monotype Corsiva" w:hAnsi="Monotype Corsiva"/>
          <w:b/>
          <w:i/>
          <w:sz w:val="24"/>
          <w:szCs w:val="24"/>
        </w:rPr>
        <w:t>Almighty Goddess—Mary</w:t>
      </w:r>
      <w:r w:rsidRPr="00557F2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57F23">
        <w:rPr>
          <w:b/>
          <w:sz w:val="24"/>
          <w:szCs w:val="24"/>
        </w:rPr>
        <w:t>Lady of Kingdoms</w:t>
      </w:r>
      <w:r w:rsidRPr="00557F23">
        <w:rPr>
          <w:sz w:val="24"/>
          <w:szCs w:val="24"/>
        </w:rPr>
        <w:t xml:space="preserve">” in Isaiah 47:5 (NKJV).    </w:t>
      </w:r>
    </w:p>
    <w:p w:rsidR="005E0E49" w:rsidRPr="00557F23" w:rsidRDefault="005E0E49" w:rsidP="005E0E49">
      <w:pPr>
        <w:spacing w:line="480" w:lineRule="auto"/>
        <w:jc w:val="both"/>
        <w:rPr>
          <w:sz w:val="24"/>
          <w:szCs w:val="24"/>
        </w:rPr>
      </w:pPr>
      <w:r w:rsidRPr="00557F23">
        <w:rPr>
          <w:sz w:val="24"/>
          <w:szCs w:val="24"/>
        </w:rPr>
        <w:t xml:space="preserve">The Gentile Authoritative Lordship </w:t>
      </w:r>
    </w:p>
    <w:p w:rsidR="005E0E49" w:rsidRPr="00557F23" w:rsidRDefault="005E0E49" w:rsidP="005E0E49">
      <w:pPr>
        <w:spacing w:line="480" w:lineRule="auto"/>
        <w:jc w:val="both"/>
        <w:rPr>
          <w:sz w:val="24"/>
          <w:szCs w:val="24"/>
        </w:rPr>
      </w:pPr>
      <w:r w:rsidRPr="00557F2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557F23">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557F23">
        <w:rPr>
          <w:sz w:val="24"/>
          <w:szCs w:val="24"/>
        </w:rPr>
        <w:lastRenderedPageBreak/>
        <w:t>John 12:27; 13:21; Luke 1:46-47; Hebrews 12:23; 1</w:t>
      </w:r>
      <w:r w:rsidRPr="00557F23">
        <w:rPr>
          <w:sz w:val="24"/>
          <w:szCs w:val="24"/>
          <w:vertAlign w:val="superscript"/>
        </w:rPr>
        <w:t>st</w:t>
      </w:r>
      <w:r w:rsidRPr="00557F2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E0E49" w:rsidRPr="00557F23" w:rsidRDefault="005E0E49" w:rsidP="005E0E49">
      <w:pPr>
        <w:spacing w:line="480" w:lineRule="auto"/>
        <w:jc w:val="both"/>
        <w:rPr>
          <w:sz w:val="24"/>
          <w:szCs w:val="24"/>
        </w:rPr>
      </w:pPr>
      <w:r w:rsidRPr="00557F23">
        <w:rPr>
          <w:sz w:val="24"/>
          <w:szCs w:val="24"/>
        </w:rPr>
        <w:t xml:space="preserve">The Jewish Laws that have discontinued and changed in Gentile Laws </w:t>
      </w:r>
    </w:p>
    <w:p w:rsidR="005E0E49" w:rsidRPr="00557F23" w:rsidRDefault="005E0E49" w:rsidP="005E0E49">
      <w:pPr>
        <w:spacing w:line="480" w:lineRule="auto"/>
        <w:jc w:val="both"/>
        <w:rPr>
          <w:sz w:val="24"/>
          <w:szCs w:val="24"/>
        </w:rPr>
      </w:pPr>
      <w:r w:rsidRPr="00557F2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E0E49" w:rsidRPr="00557F23" w:rsidRDefault="005E0E49" w:rsidP="005E0E49">
      <w:pPr>
        <w:spacing w:line="480" w:lineRule="auto"/>
        <w:jc w:val="both"/>
        <w:rPr>
          <w:sz w:val="24"/>
          <w:szCs w:val="24"/>
        </w:rPr>
      </w:pPr>
      <w:r w:rsidRPr="00557F23">
        <w:rPr>
          <w:sz w:val="24"/>
          <w:szCs w:val="24"/>
        </w:rPr>
        <w:t xml:space="preserve">Sexual Eros Love Jewish Laws discontinued and changed into Holy Divine Love Gentile Laws  </w:t>
      </w:r>
    </w:p>
    <w:p w:rsidR="005E0E49" w:rsidRPr="00557F23" w:rsidRDefault="005E0E49" w:rsidP="005E0E49">
      <w:pPr>
        <w:spacing w:line="480" w:lineRule="auto"/>
        <w:jc w:val="both"/>
        <w:rPr>
          <w:sz w:val="24"/>
          <w:szCs w:val="24"/>
        </w:rPr>
      </w:pPr>
      <w:r w:rsidRPr="00557F2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557F23">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57F23">
        <w:rPr>
          <w:rFonts w:ascii="Monotype Corsiva" w:hAnsi="Monotype Corsiva"/>
          <w:b/>
          <w:i/>
          <w:sz w:val="24"/>
          <w:szCs w:val="24"/>
        </w:rPr>
        <w:t>from flesh (Sexual Eros Love Love)</w:t>
      </w:r>
      <w:r w:rsidRPr="00557F2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57F23">
        <w:rPr>
          <w:rFonts w:ascii="Monotype Corsiva" w:hAnsi="Monotype Corsiva"/>
          <w:b/>
          <w:i/>
          <w:sz w:val="24"/>
          <w:szCs w:val="24"/>
        </w:rPr>
        <w:t>Divine Nature (Divine Gentile Laws of Holy Divine Love Intercourse)</w:t>
      </w:r>
      <w:r w:rsidRPr="00557F2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E0E49" w:rsidRPr="00557F23" w:rsidRDefault="005E0E49" w:rsidP="005E0E49">
      <w:pPr>
        <w:spacing w:line="480" w:lineRule="auto"/>
        <w:jc w:val="both"/>
        <w:rPr>
          <w:sz w:val="24"/>
          <w:szCs w:val="24"/>
        </w:rPr>
      </w:pPr>
      <w:r w:rsidRPr="00557F23">
        <w:rPr>
          <w:sz w:val="24"/>
          <w:szCs w:val="24"/>
        </w:rPr>
        <w:t xml:space="preserve">James’ and His Wife’s Families in the Gentile Law Kingdom of the Father Joseph </w:t>
      </w:r>
    </w:p>
    <w:p w:rsidR="005E0E49" w:rsidRPr="00557F23" w:rsidRDefault="005E0E49" w:rsidP="005E0E49">
      <w:pPr>
        <w:spacing w:line="480" w:lineRule="auto"/>
        <w:jc w:val="both"/>
        <w:rPr>
          <w:sz w:val="24"/>
          <w:szCs w:val="24"/>
        </w:rPr>
      </w:pPr>
      <w:r w:rsidRPr="00557F23">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557F23">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557F23">
        <w:rPr>
          <w:sz w:val="24"/>
          <w:szCs w:val="24"/>
          <w:vertAlign w:val="superscript"/>
        </w:rPr>
        <w:t>st</w:t>
      </w:r>
      <w:r w:rsidRPr="00557F23">
        <w:rPr>
          <w:sz w:val="24"/>
          <w:szCs w:val="24"/>
        </w:rPr>
        <w:t xml:space="preserve"> Timothy 3:1-7. In James 1:12 it declares “Blessed is the Man that endures testing (trials): for when He is tried, He shall receive the Crown of Life, which the Lord (James) has promised to them that (agape) love Him.”</w:t>
      </w:r>
    </w:p>
    <w:p w:rsidR="005E0E49" w:rsidRPr="00557F23" w:rsidRDefault="005E0E49" w:rsidP="005E0E49">
      <w:pPr>
        <w:spacing w:line="480" w:lineRule="auto"/>
        <w:jc w:val="both"/>
        <w:rPr>
          <w:sz w:val="24"/>
          <w:szCs w:val="24"/>
        </w:rPr>
      </w:pPr>
      <w:r w:rsidRPr="00557F23">
        <w:rPr>
          <w:sz w:val="24"/>
          <w:szCs w:val="24"/>
        </w:rPr>
        <w:t>The Dietary Laws of Animals changed by the Lord James</w:t>
      </w:r>
    </w:p>
    <w:p w:rsidR="005E0E49" w:rsidRPr="00557F23" w:rsidRDefault="005E0E49" w:rsidP="005E0E49">
      <w:pPr>
        <w:spacing w:line="480" w:lineRule="auto"/>
        <w:jc w:val="both"/>
        <w:rPr>
          <w:sz w:val="24"/>
          <w:szCs w:val="24"/>
        </w:rPr>
      </w:pPr>
      <w:r w:rsidRPr="00557F23">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557F23">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E0E49" w:rsidRPr="00557F23" w:rsidRDefault="005E0E49" w:rsidP="005E0E49">
      <w:pPr>
        <w:spacing w:line="480" w:lineRule="auto"/>
        <w:jc w:val="both"/>
        <w:rPr>
          <w:sz w:val="24"/>
          <w:szCs w:val="24"/>
        </w:rPr>
      </w:pPr>
      <w:r w:rsidRPr="00557F23">
        <w:rPr>
          <w:sz w:val="24"/>
          <w:szCs w:val="24"/>
        </w:rPr>
        <w:t>Counting the cost of the Gentile estimates in Gentile Law</w:t>
      </w:r>
    </w:p>
    <w:p w:rsidR="005E0E49" w:rsidRPr="00557F23" w:rsidRDefault="005E0E49" w:rsidP="005E0E49">
      <w:pPr>
        <w:spacing w:line="480" w:lineRule="auto"/>
        <w:jc w:val="both"/>
        <w:rPr>
          <w:sz w:val="24"/>
          <w:szCs w:val="24"/>
        </w:rPr>
      </w:pPr>
      <w:r w:rsidRPr="00557F23">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557F23">
        <w:rPr>
          <w:sz w:val="24"/>
          <w:szCs w:val="24"/>
          <w:vertAlign w:val="superscript"/>
        </w:rPr>
        <w:t>st</w:t>
      </w:r>
      <w:r w:rsidRPr="00557F2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557F23">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E0E49" w:rsidRPr="00557F23" w:rsidRDefault="005E0E49" w:rsidP="005E0E49">
      <w:pPr>
        <w:spacing w:line="480" w:lineRule="auto"/>
        <w:jc w:val="both"/>
        <w:rPr>
          <w:sz w:val="24"/>
          <w:szCs w:val="24"/>
        </w:rPr>
      </w:pPr>
      <w:r w:rsidRPr="00557F23">
        <w:rPr>
          <w:sz w:val="24"/>
          <w:szCs w:val="24"/>
        </w:rPr>
        <w:t xml:space="preserve">The Torah’s value of the Lord Jehovah changed to the Lord James’ value of Gentile Lord’s Laws </w:t>
      </w:r>
    </w:p>
    <w:p w:rsidR="005E0E49" w:rsidRPr="00557F23" w:rsidRDefault="005E0E49" w:rsidP="005E0E49">
      <w:pPr>
        <w:spacing w:line="480" w:lineRule="auto"/>
        <w:jc w:val="both"/>
        <w:rPr>
          <w:sz w:val="24"/>
          <w:szCs w:val="24"/>
        </w:rPr>
      </w:pPr>
      <w:r w:rsidRPr="00557F23">
        <w:rPr>
          <w:sz w:val="24"/>
          <w:szCs w:val="24"/>
        </w:rPr>
        <w:t>The Gentile Law estimate of People</w:t>
      </w:r>
    </w:p>
    <w:p w:rsidR="005E0E49" w:rsidRPr="00557F23" w:rsidRDefault="005E0E49" w:rsidP="005E0E49">
      <w:pPr>
        <w:spacing w:line="480" w:lineRule="auto"/>
        <w:jc w:val="both"/>
        <w:rPr>
          <w:sz w:val="24"/>
          <w:szCs w:val="24"/>
        </w:rPr>
      </w:pPr>
      <w:r w:rsidRPr="00557F2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E0E49" w:rsidRPr="00557F23" w:rsidRDefault="005E0E49" w:rsidP="005E0E49">
      <w:pPr>
        <w:spacing w:line="480" w:lineRule="auto"/>
        <w:jc w:val="both"/>
        <w:rPr>
          <w:sz w:val="24"/>
          <w:szCs w:val="24"/>
        </w:rPr>
      </w:pPr>
      <w:r w:rsidRPr="00557F23">
        <w:rPr>
          <w:sz w:val="24"/>
          <w:szCs w:val="24"/>
        </w:rPr>
        <w:t>The Gentile Law estimate of Houses and Fields</w:t>
      </w:r>
    </w:p>
    <w:p w:rsidR="005E0E49" w:rsidRPr="00557F23" w:rsidRDefault="005E0E49" w:rsidP="005E0E49">
      <w:pPr>
        <w:spacing w:line="480" w:lineRule="auto"/>
        <w:jc w:val="both"/>
        <w:rPr>
          <w:sz w:val="24"/>
          <w:szCs w:val="24"/>
        </w:rPr>
      </w:pPr>
      <w:r w:rsidRPr="00557F23">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E0E49" w:rsidRPr="00557F23" w:rsidRDefault="005E0E49" w:rsidP="005E0E49">
      <w:pPr>
        <w:spacing w:line="480" w:lineRule="auto"/>
        <w:jc w:val="both"/>
        <w:rPr>
          <w:sz w:val="24"/>
          <w:szCs w:val="24"/>
        </w:rPr>
      </w:pPr>
      <w:r w:rsidRPr="00557F23">
        <w:rPr>
          <w:sz w:val="24"/>
          <w:szCs w:val="24"/>
        </w:rPr>
        <w:t>The Gentile Law estimate of Possessions</w:t>
      </w:r>
    </w:p>
    <w:p w:rsidR="005E0E49" w:rsidRPr="00557F23" w:rsidRDefault="005E0E49" w:rsidP="005E0E49">
      <w:pPr>
        <w:spacing w:line="480" w:lineRule="auto"/>
        <w:jc w:val="both"/>
        <w:rPr>
          <w:sz w:val="24"/>
          <w:szCs w:val="24"/>
        </w:rPr>
      </w:pPr>
      <w:r w:rsidRPr="00557F2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557F23">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557F23">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E0E49" w:rsidRPr="00557F23" w:rsidRDefault="005E0E49" w:rsidP="005E0E49">
      <w:pPr>
        <w:spacing w:line="480" w:lineRule="auto"/>
        <w:jc w:val="both"/>
        <w:rPr>
          <w:sz w:val="24"/>
          <w:szCs w:val="24"/>
        </w:rPr>
      </w:pPr>
      <w:r w:rsidRPr="00557F23">
        <w:rPr>
          <w:sz w:val="24"/>
          <w:szCs w:val="24"/>
        </w:rPr>
        <w:t>The Gentile Law estimate of sold family properties (lands)</w:t>
      </w:r>
    </w:p>
    <w:p w:rsidR="005E0E49" w:rsidRPr="00557F23" w:rsidRDefault="005E0E49" w:rsidP="005E0E49">
      <w:pPr>
        <w:spacing w:line="480" w:lineRule="auto"/>
        <w:jc w:val="both"/>
        <w:rPr>
          <w:sz w:val="24"/>
          <w:szCs w:val="24"/>
        </w:rPr>
      </w:pPr>
      <w:r w:rsidRPr="00557F2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557F23">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E0E49" w:rsidRPr="00557F23" w:rsidRDefault="005E0E49" w:rsidP="005E0E49">
      <w:pPr>
        <w:spacing w:line="480" w:lineRule="auto"/>
        <w:jc w:val="both"/>
        <w:rPr>
          <w:sz w:val="24"/>
          <w:szCs w:val="24"/>
        </w:rPr>
      </w:pPr>
      <w:r w:rsidRPr="00557F23">
        <w:rPr>
          <w:sz w:val="24"/>
          <w:szCs w:val="24"/>
        </w:rPr>
        <w:t>The Gentile Law estimate of shaving off the hair and paying expenses</w:t>
      </w:r>
    </w:p>
    <w:p w:rsidR="005E0E49" w:rsidRPr="00557F23" w:rsidRDefault="005E0E49" w:rsidP="005E0E49">
      <w:pPr>
        <w:spacing w:line="480" w:lineRule="auto"/>
        <w:jc w:val="both"/>
        <w:rPr>
          <w:sz w:val="24"/>
          <w:szCs w:val="24"/>
        </w:rPr>
      </w:pPr>
      <w:r w:rsidRPr="00557F2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E0E49" w:rsidRPr="00557F23" w:rsidRDefault="005E0E49" w:rsidP="005E0E49">
      <w:pPr>
        <w:spacing w:line="480" w:lineRule="auto"/>
        <w:jc w:val="both"/>
        <w:rPr>
          <w:sz w:val="24"/>
          <w:szCs w:val="24"/>
        </w:rPr>
      </w:pPr>
      <w:r w:rsidRPr="00557F23">
        <w:rPr>
          <w:sz w:val="24"/>
          <w:szCs w:val="24"/>
        </w:rPr>
        <w:t xml:space="preserve">The Gentile Law estimate of Clothing </w:t>
      </w:r>
    </w:p>
    <w:p w:rsidR="005E0E49" w:rsidRPr="00557F23" w:rsidRDefault="005E0E49" w:rsidP="005E0E49">
      <w:pPr>
        <w:spacing w:line="480" w:lineRule="auto"/>
        <w:jc w:val="both"/>
        <w:rPr>
          <w:sz w:val="24"/>
          <w:szCs w:val="24"/>
        </w:rPr>
      </w:pPr>
      <w:r w:rsidRPr="00557F23">
        <w:rPr>
          <w:sz w:val="24"/>
          <w:szCs w:val="24"/>
        </w:rPr>
        <w:t xml:space="preserve">In Luke 7:24-28 it declares “…What Ye out into the wilderness to see? A reed shaken with the wind? But what went Ye out for to see? A Man clothed in soft raiment? Behold, they which are </w:t>
      </w:r>
      <w:r w:rsidRPr="00557F23">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557F23">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3680D" w:rsidRPr="00557F23">
        <w:rPr>
          <w:sz w:val="24"/>
          <w:szCs w:val="24"/>
        </w:rPr>
        <w:t>t</w:t>
      </w:r>
      <w:r w:rsidRPr="00557F2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E0E49" w:rsidRPr="00557F23" w:rsidRDefault="005E0E49" w:rsidP="005E0E49">
      <w:pPr>
        <w:spacing w:line="480" w:lineRule="auto"/>
        <w:jc w:val="both"/>
        <w:rPr>
          <w:sz w:val="24"/>
          <w:szCs w:val="24"/>
        </w:rPr>
      </w:pPr>
      <w:r w:rsidRPr="00557F23">
        <w:rPr>
          <w:sz w:val="24"/>
          <w:szCs w:val="24"/>
        </w:rPr>
        <w:t>The Gentile Law estimate of Strangulation</w:t>
      </w:r>
    </w:p>
    <w:p w:rsidR="005E0E49" w:rsidRPr="00557F23" w:rsidRDefault="005E0E49" w:rsidP="005E0E49">
      <w:pPr>
        <w:spacing w:line="480" w:lineRule="auto"/>
        <w:jc w:val="both"/>
        <w:rPr>
          <w:sz w:val="24"/>
          <w:szCs w:val="24"/>
        </w:rPr>
      </w:pPr>
      <w:r w:rsidRPr="00557F2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E0E49" w:rsidRPr="00557F23" w:rsidRDefault="005E0E49" w:rsidP="005E0E49">
      <w:pPr>
        <w:spacing w:line="480" w:lineRule="auto"/>
        <w:jc w:val="both"/>
        <w:rPr>
          <w:sz w:val="24"/>
          <w:szCs w:val="24"/>
        </w:rPr>
      </w:pPr>
      <w:r w:rsidRPr="00557F23">
        <w:rPr>
          <w:sz w:val="24"/>
          <w:szCs w:val="24"/>
        </w:rPr>
        <w:t>The Gentile Law estimate of Idolatry</w:t>
      </w:r>
    </w:p>
    <w:p w:rsidR="005E0E49" w:rsidRPr="00557F23" w:rsidRDefault="005E0E49" w:rsidP="005E0E49">
      <w:pPr>
        <w:spacing w:line="480" w:lineRule="auto"/>
        <w:jc w:val="both"/>
        <w:rPr>
          <w:sz w:val="24"/>
          <w:szCs w:val="24"/>
        </w:rPr>
      </w:pPr>
      <w:r w:rsidRPr="00557F2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557F23">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E0E49" w:rsidRPr="00557F23" w:rsidRDefault="005E0E49" w:rsidP="005E0E49">
      <w:pPr>
        <w:spacing w:line="480" w:lineRule="auto"/>
        <w:jc w:val="both"/>
        <w:rPr>
          <w:sz w:val="24"/>
          <w:szCs w:val="24"/>
        </w:rPr>
      </w:pPr>
      <w:r w:rsidRPr="00557F23">
        <w:rPr>
          <w:sz w:val="24"/>
          <w:szCs w:val="24"/>
        </w:rPr>
        <w:t>The Gentile Law estimate of Blood</w:t>
      </w:r>
    </w:p>
    <w:p w:rsidR="005E0E49" w:rsidRPr="00557F23" w:rsidRDefault="005E0E49" w:rsidP="005E0E49">
      <w:pPr>
        <w:spacing w:line="480" w:lineRule="auto"/>
        <w:jc w:val="both"/>
        <w:rPr>
          <w:sz w:val="24"/>
          <w:szCs w:val="24"/>
        </w:rPr>
      </w:pPr>
      <w:r w:rsidRPr="00557F2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E0E49" w:rsidRPr="00557F23" w:rsidRDefault="005E0E49" w:rsidP="005E0E49">
      <w:pPr>
        <w:spacing w:line="480" w:lineRule="auto"/>
        <w:jc w:val="both"/>
        <w:rPr>
          <w:sz w:val="24"/>
          <w:szCs w:val="24"/>
        </w:rPr>
      </w:pPr>
      <w:r w:rsidRPr="00557F23">
        <w:rPr>
          <w:sz w:val="24"/>
          <w:szCs w:val="24"/>
        </w:rPr>
        <w:t xml:space="preserve">The Gentile Law estimate of Flesh (Sexual Immorality) </w:t>
      </w:r>
    </w:p>
    <w:p w:rsidR="005E0E49" w:rsidRPr="00557F23" w:rsidRDefault="005E0E49" w:rsidP="005E0E49">
      <w:pPr>
        <w:spacing w:line="480" w:lineRule="auto"/>
        <w:jc w:val="both"/>
        <w:rPr>
          <w:sz w:val="24"/>
          <w:szCs w:val="24"/>
        </w:rPr>
      </w:pPr>
      <w:r w:rsidRPr="00557F23">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557F23">
        <w:rPr>
          <w:sz w:val="24"/>
          <w:szCs w:val="24"/>
          <w:vertAlign w:val="superscript"/>
        </w:rPr>
        <w:t>st</w:t>
      </w:r>
      <w:r w:rsidRPr="00557F2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57F23">
        <w:rPr>
          <w:sz w:val="24"/>
          <w:szCs w:val="24"/>
          <w:vertAlign w:val="superscript"/>
        </w:rPr>
        <w:t>nd</w:t>
      </w:r>
      <w:r w:rsidRPr="00557F23">
        <w:rPr>
          <w:sz w:val="24"/>
          <w:szCs w:val="24"/>
        </w:rPr>
        <w:t xml:space="preserve"> Peter 1:4. But when  </w:t>
      </w:r>
      <w:r w:rsidRPr="00557F23">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E0E49" w:rsidRPr="00557F23" w:rsidRDefault="005E0E49" w:rsidP="005E0E49">
      <w:pPr>
        <w:spacing w:line="480" w:lineRule="auto"/>
        <w:jc w:val="both"/>
        <w:rPr>
          <w:sz w:val="24"/>
          <w:szCs w:val="24"/>
        </w:rPr>
      </w:pPr>
      <w:r w:rsidRPr="00557F23">
        <w:rPr>
          <w:sz w:val="24"/>
          <w:szCs w:val="24"/>
        </w:rPr>
        <w:t>The Gentile Law estimate of a Eunuch</w:t>
      </w:r>
    </w:p>
    <w:p w:rsidR="005E0E49" w:rsidRPr="00557F23" w:rsidRDefault="005E0E49" w:rsidP="005E0E49">
      <w:pPr>
        <w:spacing w:line="480" w:lineRule="auto"/>
        <w:jc w:val="both"/>
        <w:rPr>
          <w:sz w:val="24"/>
          <w:szCs w:val="24"/>
        </w:rPr>
      </w:pPr>
      <w:r w:rsidRPr="00557F2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E0E49" w:rsidRPr="00557F23" w:rsidRDefault="005E0E49" w:rsidP="005E0E49">
      <w:pPr>
        <w:spacing w:line="480" w:lineRule="auto"/>
        <w:jc w:val="both"/>
        <w:rPr>
          <w:sz w:val="24"/>
          <w:szCs w:val="24"/>
        </w:rPr>
      </w:pPr>
      <w:r w:rsidRPr="00557F23">
        <w:rPr>
          <w:sz w:val="24"/>
          <w:szCs w:val="24"/>
        </w:rPr>
        <w:t>The Gentile Law estimate of Permissible Magic</w:t>
      </w:r>
    </w:p>
    <w:p w:rsidR="005E0E49" w:rsidRPr="00557F23" w:rsidRDefault="005E0E49" w:rsidP="005E0E49">
      <w:pPr>
        <w:spacing w:line="480" w:lineRule="auto"/>
        <w:jc w:val="both"/>
        <w:rPr>
          <w:sz w:val="24"/>
          <w:szCs w:val="24"/>
        </w:rPr>
      </w:pPr>
      <w:r w:rsidRPr="00557F23">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57F23">
        <w:rPr>
          <w:sz w:val="24"/>
          <w:szCs w:val="24"/>
          <w:vertAlign w:val="superscript"/>
        </w:rPr>
        <w:t>st</w:t>
      </w:r>
      <w:r w:rsidRPr="00557F23">
        <w:rPr>
          <w:sz w:val="24"/>
          <w:szCs w:val="24"/>
        </w:rPr>
        <w:t xml:space="preserve"> level to the 10</w:t>
      </w:r>
      <w:r w:rsidRPr="00557F23">
        <w:rPr>
          <w:sz w:val="24"/>
          <w:szCs w:val="24"/>
          <w:vertAlign w:val="superscript"/>
        </w:rPr>
        <w:t>th</w:t>
      </w:r>
      <w:r w:rsidRPr="00557F2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557F23">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557F23">
        <w:rPr>
          <w:b/>
          <w:sz w:val="24"/>
          <w:szCs w:val="24"/>
        </w:rPr>
        <w:t>fire against fire</w:t>
      </w:r>
      <w:r w:rsidRPr="00557F23">
        <w:rPr>
          <w:sz w:val="24"/>
          <w:szCs w:val="24"/>
        </w:rPr>
        <w:t xml:space="preserve">” in which the magicians in the first two plagues conjured up the same thing the Moses’ Rod did in turning the waters into blood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7:19 by which the rivers stank of the dead fish and the bringing up of frogs on </w:t>
      </w:r>
      <w:r w:rsidRPr="00557F23">
        <w:rPr>
          <w:b/>
          <w:sz w:val="24"/>
          <w:szCs w:val="24"/>
        </w:rPr>
        <w:t>AB</w:t>
      </w:r>
      <w:r w:rsidRPr="00557F23">
        <w:rPr>
          <w:sz w:val="24"/>
          <w:szCs w:val="24"/>
        </w:rPr>
        <w:t>, which is the month of July 21</w:t>
      </w:r>
      <w:r w:rsidRPr="00557F23">
        <w:rPr>
          <w:sz w:val="24"/>
          <w:szCs w:val="24"/>
          <w:vertAlign w:val="superscript"/>
        </w:rPr>
        <w:t>st</w:t>
      </w:r>
      <w:r w:rsidRPr="00557F23">
        <w:rPr>
          <w:sz w:val="24"/>
          <w:szCs w:val="24"/>
        </w:rPr>
        <w:t xml:space="preserve"> to August 21</w:t>
      </w:r>
      <w:r w:rsidRPr="00557F23">
        <w:rPr>
          <w:sz w:val="24"/>
          <w:szCs w:val="24"/>
          <w:vertAlign w:val="superscript"/>
        </w:rPr>
        <w:t>st</w:t>
      </w:r>
      <w:r w:rsidRPr="00557F23">
        <w:rPr>
          <w:sz w:val="24"/>
          <w:szCs w:val="24"/>
        </w:rPr>
        <w:t xml:space="preserve"> in Exodus 8:2 in the bed chambers. The third plague was lice on </w:t>
      </w:r>
      <w:r w:rsidRPr="00557F23">
        <w:rPr>
          <w:b/>
          <w:sz w:val="24"/>
          <w:szCs w:val="24"/>
        </w:rPr>
        <w:t>ELUL</w:t>
      </w:r>
      <w:r w:rsidRPr="00557F23">
        <w:rPr>
          <w:sz w:val="24"/>
          <w:szCs w:val="24"/>
        </w:rPr>
        <w:t>, which is the month of August 21</w:t>
      </w:r>
      <w:r w:rsidRPr="00557F23">
        <w:rPr>
          <w:sz w:val="24"/>
          <w:szCs w:val="24"/>
          <w:vertAlign w:val="superscript"/>
        </w:rPr>
        <w:t>st</w:t>
      </w:r>
      <w:r w:rsidRPr="00557F23">
        <w:rPr>
          <w:sz w:val="24"/>
          <w:szCs w:val="24"/>
        </w:rPr>
        <w:t xml:space="preserve"> to September 21</w:t>
      </w:r>
      <w:r w:rsidRPr="00557F23">
        <w:rPr>
          <w:sz w:val="24"/>
          <w:szCs w:val="24"/>
          <w:vertAlign w:val="superscript"/>
        </w:rPr>
        <w:t>st</w:t>
      </w:r>
      <w:r w:rsidRPr="00557F2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57F23">
        <w:rPr>
          <w:b/>
          <w:sz w:val="24"/>
          <w:szCs w:val="24"/>
        </w:rPr>
        <w:t>TISHRI</w:t>
      </w:r>
      <w:r w:rsidRPr="00557F23">
        <w:rPr>
          <w:sz w:val="24"/>
          <w:szCs w:val="24"/>
        </w:rPr>
        <w:t>, which is the month of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 xml:space="preserve">st </w:t>
      </w:r>
      <w:r w:rsidRPr="00557F23">
        <w:rPr>
          <w:sz w:val="24"/>
          <w:szCs w:val="24"/>
        </w:rPr>
        <w:t xml:space="preserve">in Exodus 8:24, cattle diseased livestock on </w:t>
      </w:r>
      <w:r w:rsidRPr="00557F23">
        <w:rPr>
          <w:b/>
          <w:sz w:val="24"/>
          <w:szCs w:val="24"/>
        </w:rPr>
        <w:t>CHESHVAN (HESHVAN)</w:t>
      </w:r>
      <w:r w:rsidRPr="00557F23">
        <w:rPr>
          <w:sz w:val="24"/>
          <w:szCs w:val="24"/>
        </w:rPr>
        <w:t>, which is the month of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st</w:t>
      </w:r>
      <w:r w:rsidRPr="00557F23">
        <w:rPr>
          <w:sz w:val="24"/>
          <w:szCs w:val="24"/>
        </w:rPr>
        <w:t xml:space="preserve"> in Exodus 9:3, boils on </w:t>
      </w:r>
      <w:r w:rsidRPr="00557F23">
        <w:rPr>
          <w:b/>
          <w:sz w:val="24"/>
          <w:szCs w:val="24"/>
        </w:rPr>
        <w:t>KISLEV (CHISLEV)</w:t>
      </w:r>
      <w:r w:rsidRPr="00557F23">
        <w:rPr>
          <w:sz w:val="24"/>
          <w:szCs w:val="24"/>
        </w:rPr>
        <w:t>, which is the month of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in Exodus 9:9, hail &amp; fire on </w:t>
      </w:r>
      <w:r w:rsidRPr="00557F23">
        <w:rPr>
          <w:b/>
          <w:sz w:val="24"/>
          <w:szCs w:val="24"/>
        </w:rPr>
        <w:t>TEVET (TEBETH)</w:t>
      </w:r>
      <w:r w:rsidRPr="00557F23">
        <w:rPr>
          <w:sz w:val="24"/>
          <w:szCs w:val="24"/>
        </w:rPr>
        <w:t>, which is the month of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st</w:t>
      </w:r>
      <w:r w:rsidRPr="00557F23">
        <w:rPr>
          <w:sz w:val="24"/>
          <w:szCs w:val="24"/>
        </w:rPr>
        <w:t xml:space="preserve"> in Exodus 9:24, locust on </w:t>
      </w:r>
      <w:r w:rsidRPr="00557F23">
        <w:rPr>
          <w:b/>
          <w:sz w:val="24"/>
          <w:szCs w:val="24"/>
        </w:rPr>
        <w:t>SHEVAT (SHEBAT)</w:t>
      </w:r>
      <w:r w:rsidRPr="00557F23">
        <w:rPr>
          <w:sz w:val="24"/>
          <w:szCs w:val="24"/>
        </w:rPr>
        <w:t>, which is the month of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in Exodus 10:4, darkness on </w:t>
      </w:r>
      <w:r w:rsidRPr="00557F23">
        <w:rPr>
          <w:b/>
          <w:sz w:val="24"/>
          <w:szCs w:val="24"/>
        </w:rPr>
        <w:t>ADAR</w:t>
      </w:r>
      <w:r w:rsidRPr="00557F23">
        <w:rPr>
          <w:sz w:val="24"/>
          <w:szCs w:val="24"/>
        </w:rPr>
        <w:t>, which is the month of February 21</w:t>
      </w:r>
      <w:r w:rsidRPr="00557F23">
        <w:rPr>
          <w:sz w:val="24"/>
          <w:szCs w:val="24"/>
          <w:vertAlign w:val="superscript"/>
        </w:rPr>
        <w:t>st</w:t>
      </w:r>
      <w:r w:rsidRPr="00557F23">
        <w:rPr>
          <w:sz w:val="24"/>
          <w:szCs w:val="24"/>
        </w:rPr>
        <w:t xml:space="preserve"> to March 21</w:t>
      </w:r>
      <w:r w:rsidRPr="00557F23">
        <w:rPr>
          <w:sz w:val="24"/>
          <w:szCs w:val="24"/>
          <w:vertAlign w:val="superscript"/>
        </w:rPr>
        <w:t>st</w:t>
      </w:r>
      <w:r w:rsidRPr="00557F23">
        <w:rPr>
          <w:sz w:val="24"/>
          <w:szCs w:val="24"/>
        </w:rPr>
        <w:t xml:space="preserve"> in Exodus 10:21 which protects the Gentile Kingdom of God. The tenth plague called </w:t>
      </w:r>
      <w:r w:rsidRPr="00557F23">
        <w:rPr>
          <w:sz w:val="24"/>
          <w:szCs w:val="24"/>
        </w:rPr>
        <w:lastRenderedPageBreak/>
        <w:t xml:space="preserve">the first born killed at 12:00 Midnight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11:1-10; 12:29-30 is done by the hand of God which is the highest levels of the Gentile Kingdom of God. Also the Exodus Red Sea Crossing on </w:t>
      </w:r>
      <w:r w:rsidRPr="00557F23">
        <w:rPr>
          <w:b/>
          <w:sz w:val="24"/>
          <w:szCs w:val="24"/>
        </w:rPr>
        <w:t>IYAR</w:t>
      </w:r>
      <w:r w:rsidRPr="00557F23">
        <w:rPr>
          <w:sz w:val="24"/>
          <w:szCs w:val="24"/>
        </w:rPr>
        <w:t>, which is the month of April 21</w:t>
      </w:r>
      <w:r w:rsidRPr="00557F23">
        <w:rPr>
          <w:sz w:val="24"/>
          <w:szCs w:val="24"/>
          <w:vertAlign w:val="superscript"/>
        </w:rPr>
        <w:t>st</w:t>
      </w:r>
      <w:r w:rsidRPr="00557F23">
        <w:rPr>
          <w:sz w:val="24"/>
          <w:szCs w:val="24"/>
        </w:rPr>
        <w:t xml:space="preserve"> to May 21</w:t>
      </w:r>
      <w:r w:rsidRPr="00557F23">
        <w:rPr>
          <w:sz w:val="24"/>
          <w:szCs w:val="24"/>
          <w:vertAlign w:val="superscript"/>
        </w:rPr>
        <w:t>st</w:t>
      </w:r>
      <w:r w:rsidRPr="00557F23">
        <w:rPr>
          <w:sz w:val="24"/>
          <w:szCs w:val="24"/>
        </w:rPr>
        <w:t xml:space="preserve"> in Wisdom of Solomon 14:3 &amp; Exodus 14:1-31 was the dividing line between the Egyptians Army and the Israelites under the Gentile Kingdom of God. The 2 Magicians that resisted Moses were named </w:t>
      </w:r>
      <w:r w:rsidRPr="00557F23">
        <w:rPr>
          <w:b/>
          <w:sz w:val="24"/>
          <w:szCs w:val="24"/>
        </w:rPr>
        <w:t>Jannes</w:t>
      </w:r>
      <w:r w:rsidRPr="00557F23">
        <w:rPr>
          <w:sz w:val="24"/>
          <w:szCs w:val="24"/>
        </w:rPr>
        <w:t xml:space="preserve"> (Johanai, Iannes or Janis) &amp; </w:t>
      </w:r>
      <w:r w:rsidRPr="00557F23">
        <w:rPr>
          <w:b/>
          <w:sz w:val="24"/>
          <w:szCs w:val="24"/>
        </w:rPr>
        <w:t>Jambres</w:t>
      </w:r>
      <w:r w:rsidRPr="00557F23">
        <w:rPr>
          <w:sz w:val="24"/>
          <w:szCs w:val="24"/>
        </w:rPr>
        <w:t xml:space="preserve"> (Mamre, Mambres or Jamberes) in 2</w:t>
      </w:r>
      <w:r w:rsidRPr="00557F23">
        <w:rPr>
          <w:sz w:val="24"/>
          <w:szCs w:val="24"/>
          <w:vertAlign w:val="superscript"/>
        </w:rPr>
        <w:t>nd</w:t>
      </w:r>
      <w:r w:rsidRPr="00557F23">
        <w:rPr>
          <w:sz w:val="24"/>
          <w:szCs w:val="24"/>
        </w:rPr>
        <w:t xml:space="preserve"> Timothy 3:8-9. The Weakness of Moses was on </w:t>
      </w:r>
      <w:r w:rsidRPr="00557F23">
        <w:rPr>
          <w:b/>
          <w:sz w:val="24"/>
          <w:szCs w:val="24"/>
        </w:rPr>
        <w:t>SIVAN</w:t>
      </w:r>
      <w:r w:rsidRPr="00557F23">
        <w:rPr>
          <w:sz w:val="24"/>
          <w:szCs w:val="24"/>
        </w:rPr>
        <w:t>, which is the month of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concerning Moses hitting the rock twice in Numbers 20:1-13. On the Rod the inscription is </w:t>
      </w:r>
      <w:r w:rsidRPr="00557F23">
        <w:rPr>
          <w:rFonts w:ascii="Abyssinica SIL" w:hAnsi="Abyssinica SIL"/>
          <w:b/>
          <w:sz w:val="24"/>
          <w:szCs w:val="24"/>
        </w:rPr>
        <w:t xml:space="preserve">YAHWEH </w:t>
      </w:r>
      <w:r w:rsidRPr="00557F23">
        <w:rPr>
          <w:sz w:val="24"/>
          <w:szCs w:val="24"/>
        </w:rPr>
        <w:t>or by pious Jews “</w:t>
      </w:r>
      <w:r w:rsidRPr="00557F23">
        <w:rPr>
          <w:b/>
          <w:sz w:val="24"/>
          <w:szCs w:val="24"/>
        </w:rPr>
        <w:t>HA SHEM</w:t>
      </w:r>
      <w:r w:rsidRPr="00557F23">
        <w:rPr>
          <w:sz w:val="24"/>
          <w:szCs w:val="24"/>
        </w:rPr>
        <w:t xml:space="preserve">” (The Name) on </w:t>
      </w:r>
      <w:r w:rsidRPr="00557F23">
        <w:rPr>
          <w:b/>
          <w:sz w:val="24"/>
          <w:szCs w:val="24"/>
        </w:rPr>
        <w:t>TAMMUZ</w:t>
      </w:r>
      <w:r w:rsidRPr="00557F23">
        <w:rPr>
          <w:sz w:val="24"/>
          <w:szCs w:val="24"/>
        </w:rPr>
        <w:t>, which is the month of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57F23">
        <w:rPr>
          <w:rFonts w:ascii="Monotype Corsiva" w:hAnsi="Monotype Corsiva"/>
          <w:b/>
          <w:i/>
          <w:sz w:val="24"/>
          <w:szCs w:val="24"/>
        </w:rPr>
        <w:t xml:space="preserve">The Mercy Seat </w:t>
      </w:r>
      <w:r w:rsidRPr="00557F23">
        <w:rPr>
          <w:sz w:val="24"/>
          <w:szCs w:val="24"/>
        </w:rPr>
        <w:t>(</w:t>
      </w:r>
      <w:r w:rsidRPr="00557F23">
        <w:rPr>
          <w:rFonts w:ascii="Monotype Corsiva" w:hAnsi="Monotype Corsiva"/>
          <w:b/>
          <w:i/>
          <w:sz w:val="24"/>
          <w:szCs w:val="24"/>
        </w:rPr>
        <w:t>the Lord</w:t>
      </w:r>
      <w:r w:rsidRPr="00557F23">
        <w:rPr>
          <w:sz w:val="24"/>
          <w:szCs w:val="24"/>
        </w:rPr>
        <w:t xml:space="preserve"> </w:t>
      </w:r>
      <w:r w:rsidRPr="00557F23">
        <w:rPr>
          <w:rFonts w:ascii="Monotype Corsiva" w:hAnsi="Monotype Corsiva"/>
          <w:b/>
          <w:i/>
          <w:sz w:val="24"/>
          <w:szCs w:val="24"/>
        </w:rPr>
        <w:t>James’ Throne</w:t>
      </w:r>
      <w:r w:rsidRPr="00557F23">
        <w:rPr>
          <w:sz w:val="24"/>
          <w:szCs w:val="24"/>
        </w:rPr>
        <w:t>) with the foreshadowing of Cherubim in James 2:13 is above the 2</w:t>
      </w:r>
      <w:r w:rsidRPr="00557F23">
        <w:rPr>
          <w:sz w:val="24"/>
          <w:szCs w:val="24"/>
          <w:vertAlign w:val="superscript"/>
        </w:rPr>
        <w:t>nd</w:t>
      </w:r>
      <w:r w:rsidRPr="00557F23">
        <w:rPr>
          <w:sz w:val="24"/>
          <w:szCs w:val="24"/>
        </w:rPr>
        <w:t xml:space="preserve"> Veil has </w:t>
      </w:r>
      <w:r w:rsidRPr="00557F23">
        <w:rPr>
          <w:rFonts w:ascii="Monotype Corsiva" w:hAnsi="Monotype Corsiva"/>
          <w:b/>
          <w:sz w:val="24"/>
          <w:szCs w:val="24"/>
        </w:rPr>
        <w:t>the</w:t>
      </w:r>
      <w:r w:rsidRPr="00557F23">
        <w:rPr>
          <w:sz w:val="24"/>
          <w:szCs w:val="24"/>
        </w:rPr>
        <w:t xml:space="preserve"> </w:t>
      </w:r>
      <w:r w:rsidRPr="00557F23">
        <w:rPr>
          <w:rFonts w:ascii="Monotype Corsiva" w:hAnsi="Monotype Corsiva"/>
          <w:b/>
          <w:i/>
          <w:sz w:val="24"/>
          <w:szCs w:val="24"/>
        </w:rPr>
        <w:t>Ark of the Testament</w:t>
      </w:r>
      <w:r w:rsidRPr="00557F23">
        <w:rPr>
          <w:sz w:val="24"/>
          <w:szCs w:val="24"/>
        </w:rPr>
        <w:t xml:space="preserve"> (and what was not seen but hidden </w:t>
      </w:r>
      <w:r w:rsidRPr="00557F23">
        <w:rPr>
          <w:sz w:val="24"/>
          <w:szCs w:val="24"/>
        </w:rPr>
        <w:lastRenderedPageBreak/>
        <w:t xml:space="preserve">was the </w:t>
      </w:r>
      <w:r w:rsidRPr="00557F23">
        <w:rPr>
          <w:rFonts w:ascii="Monotype Corsiva" w:hAnsi="Monotype Corsiva"/>
          <w:b/>
          <w:i/>
          <w:sz w:val="24"/>
          <w:szCs w:val="24"/>
        </w:rPr>
        <w:t>Golden Censer</w:t>
      </w:r>
      <w:r w:rsidRPr="00557F23">
        <w:rPr>
          <w:sz w:val="24"/>
          <w:szCs w:val="24"/>
        </w:rPr>
        <w:t xml:space="preserve"> (</w:t>
      </w:r>
      <w:r w:rsidRPr="00557F23">
        <w:rPr>
          <w:rFonts w:ascii="Monotype Corsiva" w:hAnsi="Monotype Corsiva"/>
          <w:b/>
          <w:i/>
          <w:sz w:val="24"/>
          <w:szCs w:val="24"/>
        </w:rPr>
        <w:t>the Law Altar of Incense</w:t>
      </w:r>
      <w:r w:rsidRPr="00557F23">
        <w:rPr>
          <w:sz w:val="24"/>
          <w:szCs w:val="24"/>
        </w:rPr>
        <w:t xml:space="preserve">), </w:t>
      </w:r>
      <w:r w:rsidRPr="00557F23">
        <w:rPr>
          <w:rFonts w:ascii="Monotype Corsiva" w:hAnsi="Monotype Corsiva"/>
          <w:b/>
          <w:i/>
          <w:sz w:val="24"/>
          <w:szCs w:val="24"/>
        </w:rPr>
        <w:t>Law Golden Pot</w:t>
      </w:r>
      <w:r w:rsidRPr="00557F23">
        <w:rPr>
          <w:sz w:val="24"/>
          <w:szCs w:val="24"/>
        </w:rPr>
        <w:t xml:space="preserve"> that had Manna, </w:t>
      </w:r>
      <w:r w:rsidRPr="00557F23">
        <w:rPr>
          <w:rFonts w:ascii="Monotype Corsiva" w:hAnsi="Monotype Corsiva"/>
          <w:b/>
          <w:i/>
          <w:sz w:val="24"/>
          <w:szCs w:val="24"/>
        </w:rPr>
        <w:t>Aaron’s Law Rod</w:t>
      </w:r>
      <w:r w:rsidRPr="00557F23">
        <w:rPr>
          <w:sz w:val="24"/>
          <w:szCs w:val="24"/>
        </w:rPr>
        <w:t xml:space="preserve">  that budded, and </w:t>
      </w:r>
      <w:r w:rsidRPr="00557F23">
        <w:rPr>
          <w:rFonts w:ascii="Monotype Corsiva" w:hAnsi="Monotype Corsiva"/>
          <w:b/>
          <w:i/>
          <w:sz w:val="24"/>
          <w:szCs w:val="24"/>
        </w:rPr>
        <w:t>the Law Tablets of the Covenant</w:t>
      </w:r>
      <w:r w:rsidRPr="00557F23">
        <w:rPr>
          <w:sz w:val="24"/>
          <w:szCs w:val="24"/>
        </w:rPr>
        <w:t xml:space="preserve"> in the  2</w:t>
      </w:r>
      <w:r w:rsidRPr="00557F23">
        <w:rPr>
          <w:sz w:val="24"/>
          <w:szCs w:val="24"/>
          <w:vertAlign w:val="superscript"/>
        </w:rPr>
        <w:t>nd</w:t>
      </w:r>
      <w:r w:rsidRPr="00557F23">
        <w:rPr>
          <w:sz w:val="24"/>
          <w:szCs w:val="24"/>
        </w:rPr>
        <w:t xml:space="preserve">  veil  which  is  called  the  </w:t>
      </w:r>
      <w:r w:rsidRPr="00557F23">
        <w:rPr>
          <w:rFonts w:ascii="Monotype Corsiva" w:hAnsi="Monotype Corsiva"/>
          <w:b/>
          <w:i/>
          <w:sz w:val="24"/>
          <w:szCs w:val="24"/>
        </w:rPr>
        <w:t xml:space="preserve">Most Holiest of All </w:t>
      </w:r>
      <w:r w:rsidRPr="00557F23">
        <w:rPr>
          <w:sz w:val="24"/>
          <w:szCs w:val="24"/>
        </w:rPr>
        <w:t xml:space="preserve"> and  in  the  1</w:t>
      </w:r>
      <w:r w:rsidRPr="00557F23">
        <w:rPr>
          <w:sz w:val="24"/>
          <w:szCs w:val="24"/>
          <w:vertAlign w:val="superscript"/>
        </w:rPr>
        <w:t>st</w:t>
      </w:r>
      <w:r w:rsidRPr="00557F23">
        <w:rPr>
          <w:sz w:val="24"/>
          <w:szCs w:val="24"/>
        </w:rPr>
        <w:t xml:space="preserve">  veil  has </w:t>
      </w:r>
      <w:r w:rsidRPr="00557F23">
        <w:rPr>
          <w:rFonts w:ascii="Monotype Corsiva" w:hAnsi="Monotype Corsiva"/>
          <w:b/>
          <w:sz w:val="24"/>
          <w:szCs w:val="24"/>
        </w:rPr>
        <w:t xml:space="preserve">the </w:t>
      </w:r>
      <w:r w:rsidRPr="00557F23">
        <w:rPr>
          <w:rFonts w:ascii="Monotype Corsiva" w:hAnsi="Monotype Corsiva"/>
          <w:b/>
          <w:i/>
          <w:sz w:val="24"/>
          <w:szCs w:val="24"/>
        </w:rPr>
        <w:t xml:space="preserve">Candlestick </w:t>
      </w:r>
      <w:r w:rsidRPr="00557F23">
        <w:rPr>
          <w:b/>
          <w:i/>
          <w:sz w:val="24"/>
          <w:szCs w:val="24"/>
        </w:rPr>
        <w:t>(</w:t>
      </w:r>
      <w:r w:rsidRPr="00557F23">
        <w:rPr>
          <w:rFonts w:ascii="Monotype Corsiva" w:hAnsi="Monotype Corsiva"/>
          <w:b/>
          <w:i/>
          <w:sz w:val="24"/>
          <w:szCs w:val="24"/>
        </w:rPr>
        <w:t>Lampstand</w:t>
      </w:r>
      <w:r w:rsidRPr="00557F23">
        <w:rPr>
          <w:sz w:val="24"/>
          <w:szCs w:val="24"/>
        </w:rPr>
        <w:t xml:space="preserve">), </w:t>
      </w:r>
      <w:r w:rsidRPr="00557F23">
        <w:rPr>
          <w:rFonts w:ascii="Monotype Corsiva" w:hAnsi="Monotype Corsiva"/>
          <w:b/>
          <w:i/>
          <w:sz w:val="24"/>
          <w:szCs w:val="24"/>
        </w:rPr>
        <w:t>the Table</w:t>
      </w:r>
      <w:r w:rsidRPr="00557F23">
        <w:rPr>
          <w:sz w:val="24"/>
          <w:szCs w:val="24"/>
        </w:rPr>
        <w:t xml:space="preserve"> and </w:t>
      </w:r>
      <w:r w:rsidRPr="00557F23">
        <w:rPr>
          <w:rFonts w:ascii="Monotype Corsiva" w:hAnsi="Monotype Corsiva"/>
          <w:b/>
          <w:i/>
          <w:sz w:val="24"/>
          <w:szCs w:val="24"/>
        </w:rPr>
        <w:t>the Showbread</w:t>
      </w:r>
      <w:r w:rsidRPr="00557F23">
        <w:rPr>
          <w:sz w:val="24"/>
          <w:szCs w:val="24"/>
        </w:rPr>
        <w:t xml:space="preserve"> which is called the </w:t>
      </w:r>
      <w:r w:rsidRPr="00557F23">
        <w:rPr>
          <w:rFonts w:ascii="Monotype Corsiva" w:hAnsi="Monotype Corsiva"/>
          <w:b/>
          <w:i/>
          <w:sz w:val="24"/>
          <w:szCs w:val="24"/>
        </w:rPr>
        <w:t>Sanctuary</w:t>
      </w:r>
      <w:r w:rsidRPr="00557F2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557F23">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5E0E49" w:rsidRPr="00557F23" w:rsidRDefault="005E0E49" w:rsidP="005E0E49">
      <w:pPr>
        <w:spacing w:line="480" w:lineRule="auto"/>
        <w:jc w:val="both"/>
        <w:rPr>
          <w:sz w:val="24"/>
          <w:szCs w:val="24"/>
        </w:rPr>
      </w:pPr>
      <w:r w:rsidRPr="00557F23">
        <w:rPr>
          <w:sz w:val="24"/>
          <w:szCs w:val="24"/>
        </w:rPr>
        <w:t>The Gentile Law estimate of Wine</w:t>
      </w:r>
    </w:p>
    <w:p w:rsidR="005E0E49" w:rsidRPr="00557F23" w:rsidRDefault="005E0E49" w:rsidP="005E0E49">
      <w:pPr>
        <w:spacing w:line="480" w:lineRule="auto"/>
        <w:jc w:val="both"/>
        <w:rPr>
          <w:sz w:val="24"/>
          <w:szCs w:val="24"/>
        </w:rPr>
      </w:pPr>
      <w:r w:rsidRPr="00557F2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E0E49" w:rsidRPr="00557F23" w:rsidRDefault="005E0E49" w:rsidP="005E0E49">
      <w:pPr>
        <w:spacing w:line="480" w:lineRule="auto"/>
        <w:jc w:val="both"/>
        <w:rPr>
          <w:sz w:val="24"/>
          <w:szCs w:val="24"/>
        </w:rPr>
      </w:pPr>
      <w:r w:rsidRPr="00557F23">
        <w:rPr>
          <w:sz w:val="24"/>
          <w:szCs w:val="24"/>
        </w:rPr>
        <w:t xml:space="preserve">The Gentile Law estimate of Widows    </w:t>
      </w:r>
    </w:p>
    <w:p w:rsidR="005E0E49" w:rsidRPr="00557F23" w:rsidRDefault="005E0E49" w:rsidP="005E0E49">
      <w:pPr>
        <w:spacing w:line="480" w:lineRule="auto"/>
        <w:jc w:val="both"/>
        <w:rPr>
          <w:sz w:val="24"/>
          <w:szCs w:val="24"/>
        </w:rPr>
      </w:pPr>
      <w:r w:rsidRPr="00557F2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E0E49" w:rsidRPr="00557F23" w:rsidRDefault="005E0E49" w:rsidP="005E0E49">
      <w:pPr>
        <w:spacing w:line="480" w:lineRule="auto"/>
        <w:jc w:val="both"/>
        <w:rPr>
          <w:sz w:val="24"/>
          <w:szCs w:val="24"/>
        </w:rPr>
      </w:pPr>
      <w:r w:rsidRPr="00557F23">
        <w:rPr>
          <w:sz w:val="24"/>
          <w:szCs w:val="24"/>
        </w:rPr>
        <w:t>The Gentile Law estimate of many wives, many horses and much money concerning David</w:t>
      </w:r>
    </w:p>
    <w:p w:rsidR="005E0E49" w:rsidRPr="00557F23" w:rsidRDefault="005E0E49" w:rsidP="005E0E49">
      <w:pPr>
        <w:spacing w:line="480" w:lineRule="auto"/>
        <w:jc w:val="both"/>
        <w:rPr>
          <w:sz w:val="24"/>
          <w:szCs w:val="24"/>
        </w:rPr>
      </w:pPr>
      <w:r w:rsidRPr="00557F23">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5E0E49" w:rsidRPr="00557F23" w:rsidRDefault="005E0E49" w:rsidP="005E0E49">
      <w:pPr>
        <w:spacing w:line="480" w:lineRule="auto"/>
        <w:jc w:val="center"/>
        <w:rPr>
          <w:b/>
          <w:sz w:val="24"/>
          <w:szCs w:val="24"/>
        </w:rPr>
      </w:pPr>
      <w:r w:rsidRPr="00557F23">
        <w:rPr>
          <w:b/>
          <w:sz w:val="24"/>
          <w:szCs w:val="24"/>
        </w:rPr>
        <w:t>The Father Stephen’s House Address verses the Lord Lucifer’s House Address from an Hour to a Minute</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557F23">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5E0E49" w:rsidRPr="00557F23" w:rsidRDefault="005E0E49" w:rsidP="005E0E49">
      <w:pPr>
        <w:spacing w:line="480" w:lineRule="auto"/>
        <w:jc w:val="center"/>
        <w:rPr>
          <w:b/>
          <w:sz w:val="24"/>
          <w:szCs w:val="24"/>
        </w:rPr>
      </w:pPr>
      <w:r w:rsidRPr="00557F23">
        <w:rPr>
          <w:b/>
          <w:sz w:val="24"/>
          <w:szCs w:val="24"/>
        </w:rPr>
        <w:t>The Father Stephen’s Business Address verses the Lord Lucifer’s Business Address from a Minute to a Second</w:t>
      </w:r>
    </w:p>
    <w:p w:rsidR="005E0E49" w:rsidRPr="00557F23" w:rsidRDefault="005E0E49" w:rsidP="005E0E49">
      <w:pPr>
        <w:spacing w:line="480" w:lineRule="auto"/>
        <w:jc w:val="both"/>
        <w:rPr>
          <w:sz w:val="24"/>
          <w:szCs w:val="24"/>
        </w:rPr>
      </w:pPr>
      <w:r w:rsidRPr="00557F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557F23" w:rsidRDefault="005E0E49" w:rsidP="005E0E49">
      <w:pPr>
        <w:spacing w:line="480" w:lineRule="auto"/>
        <w:jc w:val="center"/>
        <w:rPr>
          <w:b/>
          <w:sz w:val="24"/>
          <w:szCs w:val="24"/>
        </w:rPr>
      </w:pPr>
      <w:r w:rsidRPr="00557F23">
        <w:rPr>
          <w:b/>
          <w:sz w:val="24"/>
          <w:szCs w:val="24"/>
        </w:rPr>
        <w:t>The Father Stephen’s Church Address verses the Lord Lucifer’s Church Address from a Second to Godspeed</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Church Address is in Acts 16:16-17:21 which corresponds to Revelation 3:16-17. The Reward is the Lukewarm &amp; the Wretched, Miserable, </w:t>
      </w:r>
      <w:r w:rsidRPr="00557F23">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557F23" w:rsidRDefault="005E0E49" w:rsidP="005E0E49">
      <w:pPr>
        <w:spacing w:line="480" w:lineRule="auto"/>
        <w:jc w:val="center"/>
        <w:rPr>
          <w:b/>
          <w:sz w:val="24"/>
          <w:szCs w:val="24"/>
        </w:rPr>
      </w:pPr>
      <w:r w:rsidRPr="00557F23">
        <w:rPr>
          <w:b/>
          <w:sz w:val="24"/>
          <w:szCs w:val="24"/>
        </w:rPr>
        <w:t>The Father Stephen’s Zion [Sion] Tabernacle</w:t>
      </w:r>
    </w:p>
    <w:p w:rsidR="005E0E49" w:rsidRPr="00557F23" w:rsidRDefault="005E0E49" w:rsidP="005E0E49">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557F23">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5E0E49" w:rsidRPr="00557F23" w:rsidRDefault="005E0E49" w:rsidP="005E0E49">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557F23">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5E0E49" w:rsidRPr="00557F23" w:rsidRDefault="005E0E49" w:rsidP="005E0E49">
      <w:pPr>
        <w:jc w:val="center"/>
        <w:rPr>
          <w:b/>
          <w:sz w:val="24"/>
          <w:szCs w:val="24"/>
        </w:rPr>
      </w:pPr>
      <w:r w:rsidRPr="00557F23">
        <w:rPr>
          <w:b/>
          <w:sz w:val="24"/>
          <w:szCs w:val="24"/>
        </w:rPr>
        <w:t xml:space="preserve">The Father Stephen’s Zion [Sion] Temple </w:t>
      </w:r>
    </w:p>
    <w:p w:rsidR="005E0E49" w:rsidRPr="00557F23" w:rsidRDefault="005E0E49" w:rsidP="005E0E49">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w:t>
      </w:r>
      <w:r w:rsidRPr="00557F23">
        <w:rPr>
          <w:sz w:val="24"/>
          <w:szCs w:val="24"/>
        </w:rPr>
        <w:lastRenderedPageBreak/>
        <w:t>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557F23">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941DD" w:rsidRPr="00557F23" w:rsidRDefault="00C13386" w:rsidP="00A941DD">
      <w:pPr>
        <w:spacing w:line="480" w:lineRule="auto"/>
        <w:jc w:val="both"/>
        <w:rPr>
          <w:sz w:val="24"/>
          <w:szCs w:val="24"/>
        </w:rPr>
      </w:pPr>
      <w:r w:rsidRPr="00557F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7F23">
        <w:rPr>
          <w:sz w:val="24"/>
          <w:szCs w:val="24"/>
          <w:vertAlign w:val="superscript"/>
        </w:rPr>
        <w:t>st</w:t>
      </w:r>
      <w:r w:rsidRPr="00557F23">
        <w:rPr>
          <w:sz w:val="24"/>
          <w:szCs w:val="24"/>
        </w:rPr>
        <w:t>, 2036AD with the 2,000 year reign being fulfilled from June 21</w:t>
      </w:r>
      <w:r w:rsidRPr="00557F23">
        <w:rPr>
          <w:sz w:val="24"/>
          <w:szCs w:val="24"/>
          <w:vertAlign w:val="superscript"/>
        </w:rPr>
        <w:t>st</w:t>
      </w:r>
      <w:r w:rsidRPr="00557F23">
        <w:rPr>
          <w:sz w:val="24"/>
          <w:szCs w:val="24"/>
        </w:rPr>
        <w:t>, 32AD to June 21</w:t>
      </w:r>
      <w:r w:rsidRPr="00557F23">
        <w:rPr>
          <w:sz w:val="24"/>
          <w:szCs w:val="24"/>
          <w:vertAlign w:val="superscript"/>
        </w:rPr>
        <w:t>st</w:t>
      </w:r>
      <w:r w:rsidRPr="00557F23">
        <w:rPr>
          <w:sz w:val="24"/>
          <w:szCs w:val="24"/>
        </w:rPr>
        <w:t>, 2032AD by the Father Stephen’s Eternal Death in Acts 7:60 &amp; the end is June 21</w:t>
      </w:r>
      <w:r w:rsidRPr="00557F23">
        <w:rPr>
          <w:sz w:val="24"/>
          <w:szCs w:val="24"/>
          <w:vertAlign w:val="superscript"/>
        </w:rPr>
        <w:t>st</w:t>
      </w:r>
      <w:r w:rsidRPr="00557F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2036AD to 280 years in the strength of ignorance which is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xml:space="preserve">, 2056AD based on the uptime and downtime of the Inerrant Truth of the Lord. </w:t>
      </w:r>
      <w:r w:rsidR="00A941DD" w:rsidRPr="00557F23">
        <w:rPr>
          <w:sz w:val="24"/>
          <w:szCs w:val="24"/>
        </w:rPr>
        <w:t xml:space="preserve">This Ultimately means all sexuality from ADAM is locked up separately between the </w:t>
      </w:r>
      <w:r w:rsidR="00A941DD" w:rsidRPr="00557F23">
        <w:rPr>
          <w:sz w:val="24"/>
          <w:szCs w:val="24"/>
        </w:rPr>
        <w:lastRenderedPageBreak/>
        <w:t>two mega continents (Euphoria Mega Continent &amp; South America and North America Mega Continent) by June 21</w:t>
      </w:r>
      <w:r w:rsidR="00A941DD" w:rsidRPr="00557F23">
        <w:rPr>
          <w:sz w:val="24"/>
          <w:szCs w:val="24"/>
          <w:vertAlign w:val="superscript"/>
        </w:rPr>
        <w:t>st</w:t>
      </w:r>
      <w:r w:rsidR="00A941DD" w:rsidRPr="00557F23">
        <w:rPr>
          <w:sz w:val="24"/>
          <w:szCs w:val="24"/>
        </w:rPr>
        <w:t>, 2025AD concerning the 10 years in strength of each which is 20 years &amp; Globally together, all sexuality from ADAM will be locked up in June 21</w:t>
      </w:r>
      <w:r w:rsidR="00A941DD" w:rsidRPr="00557F23">
        <w:rPr>
          <w:sz w:val="24"/>
          <w:szCs w:val="24"/>
          <w:vertAlign w:val="superscript"/>
        </w:rPr>
        <w:t>st</w:t>
      </w:r>
      <w:r w:rsidR="00A941DD" w:rsidRPr="00557F23">
        <w:rPr>
          <w:sz w:val="24"/>
          <w:szCs w:val="24"/>
        </w:rPr>
        <w:t>, 2035AD at the end of the 2,000 year reign concerning the 20 years from June 21</w:t>
      </w:r>
      <w:r w:rsidR="00A941DD" w:rsidRPr="00557F23">
        <w:rPr>
          <w:sz w:val="24"/>
          <w:szCs w:val="24"/>
          <w:vertAlign w:val="superscript"/>
        </w:rPr>
        <w:t>st</w:t>
      </w:r>
      <w:r w:rsidR="00A941DD" w:rsidRPr="00557F23">
        <w:rPr>
          <w:sz w:val="24"/>
          <w:szCs w:val="24"/>
        </w:rPr>
        <w:t>, 2015AD to June 21</w:t>
      </w:r>
      <w:r w:rsidR="00A941DD" w:rsidRPr="00557F23">
        <w:rPr>
          <w:sz w:val="24"/>
          <w:szCs w:val="24"/>
          <w:vertAlign w:val="superscript"/>
        </w:rPr>
        <w:t>st</w:t>
      </w:r>
      <w:r w:rsidR="00A941DD" w:rsidRPr="00557F23">
        <w:rPr>
          <w:sz w:val="24"/>
          <w:szCs w:val="24"/>
        </w:rPr>
        <w:t>, 2035AD.  This Ultimately means all ignorance from JOB is locked up separately between the two mega continents (Euphoria Mega Continent &amp; South America and North America Mega Continent) by June 21</w:t>
      </w:r>
      <w:r w:rsidR="00A941DD" w:rsidRPr="00557F23">
        <w:rPr>
          <w:sz w:val="24"/>
          <w:szCs w:val="24"/>
          <w:vertAlign w:val="superscript"/>
        </w:rPr>
        <w:t>st</w:t>
      </w:r>
      <w:r w:rsidR="00A941DD" w:rsidRPr="00557F23">
        <w:rPr>
          <w:sz w:val="24"/>
          <w:szCs w:val="24"/>
        </w:rPr>
        <w:t>, 2045AD concerning the 10 years in strength of each which is 20 years &amp; Globally together, all ignorance from JOB will be locked up in June 21</w:t>
      </w:r>
      <w:r w:rsidR="00A941DD" w:rsidRPr="00557F23">
        <w:rPr>
          <w:sz w:val="24"/>
          <w:szCs w:val="24"/>
          <w:vertAlign w:val="superscript"/>
        </w:rPr>
        <w:t>st</w:t>
      </w:r>
      <w:r w:rsidR="00A941DD" w:rsidRPr="00557F23">
        <w:rPr>
          <w:sz w:val="24"/>
          <w:szCs w:val="24"/>
        </w:rPr>
        <w:t>, 2055AD at the end of the 2,000 year reign concerning the 20 years from June 21</w:t>
      </w:r>
      <w:r w:rsidR="00A941DD" w:rsidRPr="00557F23">
        <w:rPr>
          <w:sz w:val="24"/>
          <w:szCs w:val="24"/>
          <w:vertAlign w:val="superscript"/>
        </w:rPr>
        <w:t>st</w:t>
      </w:r>
      <w:r w:rsidR="00A941DD" w:rsidRPr="00557F23">
        <w:rPr>
          <w:sz w:val="24"/>
          <w:szCs w:val="24"/>
        </w:rPr>
        <w:t>, 2035AD to June 21</w:t>
      </w:r>
      <w:r w:rsidR="00A941DD" w:rsidRPr="00557F23">
        <w:rPr>
          <w:sz w:val="24"/>
          <w:szCs w:val="24"/>
          <w:vertAlign w:val="superscript"/>
        </w:rPr>
        <w:t>st</w:t>
      </w:r>
      <w:r w:rsidR="00A941DD" w:rsidRPr="00557F23">
        <w:rPr>
          <w:sz w:val="24"/>
          <w:szCs w:val="24"/>
        </w:rPr>
        <w:t xml:space="preserve">, 2055AD.  </w:t>
      </w:r>
    </w:p>
    <w:p w:rsidR="005E0E49" w:rsidRPr="00557F23" w:rsidRDefault="005E0E49" w:rsidP="005E0E49">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xml:space="preserve">” which is non-covert attempts in sabotaging a government by Spies. The Lord </w:t>
      </w:r>
      <w:r w:rsidRPr="00557F23">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557F23">
        <w:rPr>
          <w:sz w:val="24"/>
          <w:szCs w:val="24"/>
        </w:rPr>
        <w:lastRenderedPageBreak/>
        <w:t>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5E0E49" w:rsidRPr="00557F23" w:rsidRDefault="005E0E49" w:rsidP="005E0E49">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557F23">
        <w:rPr>
          <w:sz w:val="24"/>
          <w:szCs w:val="24"/>
        </w:rPr>
        <w:lastRenderedPageBreak/>
        <w:t>&amp;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w:t>
      </w:r>
      <w:r w:rsidRPr="00557F23">
        <w:rPr>
          <w:sz w:val="24"/>
          <w:szCs w:val="24"/>
        </w:rPr>
        <w:lastRenderedPageBreak/>
        <w:t xml:space="preserve">Corinthians 7:6 &amp; Acts 7:24-25. Prayer to the Father Stephen is in Psalms 139:23; Philippians 4:6-7 &amp; Acts 6:4, 6.  </w:t>
      </w:r>
    </w:p>
    <w:p w:rsidR="005E0E49" w:rsidRPr="00557F23" w:rsidRDefault="005E0E49" w:rsidP="005E0E49">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5E0E49" w:rsidRPr="00557F23" w:rsidRDefault="005E0E49" w:rsidP="005E0E49">
      <w:pPr>
        <w:spacing w:before="240" w:line="480" w:lineRule="auto"/>
        <w:jc w:val="both"/>
        <w:rPr>
          <w:sz w:val="24"/>
          <w:szCs w:val="24"/>
        </w:rPr>
      </w:pPr>
      <w:r w:rsidRPr="00557F2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557F23" w:rsidRDefault="005E0E49" w:rsidP="005E0E49">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557F2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557F23" w:rsidRDefault="005E0E49" w:rsidP="005E0E49">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557F23">
        <w:rPr>
          <w:sz w:val="24"/>
          <w:szCs w:val="24"/>
        </w:rPr>
        <w:lastRenderedPageBreak/>
        <w:t xml:space="preserve">7:60; 9:1-30. Paul was Accused of Taking Gentiles into Temple Courtyards forbidden to them is in Acts 21:27-28. </w:t>
      </w:r>
    </w:p>
    <w:p w:rsidR="005E0E49" w:rsidRPr="00557F23" w:rsidRDefault="005E0E49" w:rsidP="005E0E49">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5E0E49" w:rsidRPr="00557F23" w:rsidRDefault="005E0E49" w:rsidP="005E0E49">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w:t>
      </w:r>
      <w:r w:rsidRPr="00557F2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5E0E49" w:rsidRPr="00557F23" w:rsidRDefault="005E0E49" w:rsidP="005E0E49">
      <w:pPr>
        <w:spacing w:line="480" w:lineRule="auto"/>
        <w:jc w:val="center"/>
        <w:rPr>
          <w:b/>
          <w:sz w:val="24"/>
          <w:szCs w:val="24"/>
        </w:rPr>
      </w:pPr>
      <w:r w:rsidRPr="00557F23">
        <w:rPr>
          <w:b/>
          <w:sz w:val="24"/>
          <w:szCs w:val="24"/>
        </w:rPr>
        <w:t>The Father Stephen’s Zion [Sion] Tent of Meeting</w:t>
      </w:r>
    </w:p>
    <w:p w:rsidR="005E0E49" w:rsidRPr="00557F23" w:rsidRDefault="005E0E49" w:rsidP="005E0E49">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5E0E49" w:rsidRPr="00557F23" w:rsidRDefault="005E0E49" w:rsidP="005E0E49">
      <w:pPr>
        <w:spacing w:line="480" w:lineRule="auto"/>
        <w:jc w:val="both"/>
        <w:rPr>
          <w:sz w:val="24"/>
          <w:szCs w:val="24"/>
        </w:rPr>
      </w:pPr>
      <w:r w:rsidRPr="00557F2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557F23">
        <w:rPr>
          <w:sz w:val="24"/>
          <w:szCs w:val="24"/>
        </w:rPr>
        <w:lastRenderedPageBreak/>
        <w:t>Testament from Matthew to Revelation, the fifth is the Higher Testament in Luke, the sixth is the Highest Testament in the Acts of the Apostles which concerns the Holy Spirit or the Spirit of God (1</w:t>
      </w:r>
      <w:r w:rsidRPr="00557F23">
        <w:rPr>
          <w:sz w:val="24"/>
          <w:szCs w:val="24"/>
          <w:vertAlign w:val="superscript"/>
        </w:rPr>
        <w:t>st</w:t>
      </w:r>
      <w:r w:rsidRPr="00557F23">
        <w:rPr>
          <w:sz w:val="24"/>
          <w:szCs w:val="24"/>
        </w:rPr>
        <w:t xml:space="preserve"> John 5:7-8), the seventh is the Highest Testament in the Acts of the Apostles which concerns the Spirit of God or the Holy Spirit (1</w:t>
      </w:r>
      <w:r w:rsidRPr="00557F23">
        <w:rPr>
          <w:sz w:val="24"/>
          <w:szCs w:val="24"/>
          <w:vertAlign w:val="superscript"/>
        </w:rPr>
        <w:t>st</w:t>
      </w:r>
      <w:r w:rsidRPr="00557F23">
        <w:rPr>
          <w:sz w:val="24"/>
          <w:szCs w:val="24"/>
        </w:rPr>
        <w:t xml:space="preserve"> John 5:7-8) &amp; the eighth is the Most Highest Testament in Acts of the Holy Ghost (1</w:t>
      </w:r>
      <w:r w:rsidRPr="00557F23">
        <w:rPr>
          <w:sz w:val="24"/>
          <w:szCs w:val="24"/>
          <w:vertAlign w:val="superscript"/>
        </w:rPr>
        <w:t>st</w:t>
      </w:r>
      <w:r w:rsidRPr="00557F23">
        <w:rPr>
          <w:sz w:val="24"/>
          <w:szCs w:val="24"/>
        </w:rPr>
        <w:t xml:space="preserve"> John 5:9-13) which concerns the Father Stephen Our Lord.     </w:t>
      </w:r>
    </w:p>
    <w:p w:rsidR="005E0E49" w:rsidRPr="00557F23" w:rsidRDefault="005E0E49" w:rsidP="005E0E49">
      <w:pPr>
        <w:spacing w:line="480" w:lineRule="auto"/>
        <w:jc w:val="both"/>
        <w:rPr>
          <w:sz w:val="24"/>
          <w:szCs w:val="24"/>
        </w:rPr>
      </w:pPr>
      <w:r w:rsidRPr="00557F2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E0E49" w:rsidRPr="00557F23" w:rsidRDefault="005E0E49" w:rsidP="005E0E49">
      <w:pPr>
        <w:spacing w:line="480" w:lineRule="auto"/>
        <w:jc w:val="both"/>
        <w:rPr>
          <w:sz w:val="24"/>
          <w:szCs w:val="24"/>
        </w:rPr>
      </w:pPr>
      <w:r w:rsidRPr="00557F23">
        <w:rPr>
          <w:sz w:val="24"/>
          <w:szCs w:val="24"/>
        </w:rPr>
        <w:t>The Gentile Law estimate of the Death Penalty of the Sword</w:t>
      </w:r>
    </w:p>
    <w:p w:rsidR="005E0E49" w:rsidRPr="00557F23" w:rsidRDefault="005E0E49" w:rsidP="005E0E49">
      <w:pPr>
        <w:spacing w:line="480" w:lineRule="auto"/>
        <w:jc w:val="both"/>
        <w:rPr>
          <w:sz w:val="24"/>
          <w:szCs w:val="24"/>
        </w:rPr>
      </w:pPr>
      <w:r w:rsidRPr="00557F2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557F23">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5E0E49" w:rsidRPr="00557F23" w:rsidRDefault="005E0E49" w:rsidP="005E0E49">
      <w:pPr>
        <w:spacing w:line="480" w:lineRule="auto"/>
        <w:jc w:val="both"/>
        <w:rPr>
          <w:sz w:val="24"/>
          <w:szCs w:val="24"/>
        </w:rPr>
      </w:pPr>
      <w:r w:rsidRPr="00557F23">
        <w:rPr>
          <w:sz w:val="24"/>
          <w:szCs w:val="24"/>
        </w:rPr>
        <w:t xml:space="preserve">The Gentile Law estimate of the Death Penalty of Fire  </w:t>
      </w:r>
    </w:p>
    <w:p w:rsidR="005E0E49" w:rsidRPr="00557F23" w:rsidRDefault="005E0E49" w:rsidP="005E0E49">
      <w:pPr>
        <w:spacing w:line="480" w:lineRule="auto"/>
        <w:jc w:val="both"/>
        <w:rPr>
          <w:sz w:val="24"/>
          <w:szCs w:val="24"/>
        </w:rPr>
      </w:pPr>
      <w:r w:rsidRPr="00557F2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557F23">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E0E49" w:rsidRPr="00557F23" w:rsidRDefault="005E0E49" w:rsidP="005E0E49">
      <w:pPr>
        <w:spacing w:line="480" w:lineRule="auto"/>
        <w:jc w:val="both"/>
        <w:rPr>
          <w:sz w:val="24"/>
          <w:szCs w:val="24"/>
        </w:rPr>
      </w:pPr>
      <w:r w:rsidRPr="00557F23">
        <w:rPr>
          <w:sz w:val="24"/>
          <w:szCs w:val="24"/>
        </w:rPr>
        <w:t>The Gentile Law estimate of the Death Penalty of Pit</w:t>
      </w:r>
    </w:p>
    <w:p w:rsidR="005E0E49" w:rsidRPr="00557F23" w:rsidRDefault="005E0E49" w:rsidP="005E0E49">
      <w:pPr>
        <w:spacing w:line="480" w:lineRule="auto"/>
        <w:jc w:val="both"/>
        <w:rPr>
          <w:sz w:val="24"/>
          <w:szCs w:val="24"/>
        </w:rPr>
      </w:pPr>
      <w:r w:rsidRPr="00557F2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557F23">
        <w:rPr>
          <w:b/>
          <w:sz w:val="24"/>
          <w:szCs w:val="24"/>
        </w:rPr>
        <w:t>Legion</w:t>
      </w:r>
      <w:r w:rsidRPr="00557F2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557F23">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E0E49" w:rsidRPr="00557F23" w:rsidRDefault="005E0E49" w:rsidP="005E0E49">
      <w:pPr>
        <w:spacing w:line="480" w:lineRule="auto"/>
        <w:jc w:val="both"/>
        <w:rPr>
          <w:sz w:val="24"/>
          <w:szCs w:val="24"/>
        </w:rPr>
      </w:pPr>
      <w:r w:rsidRPr="00557F23">
        <w:rPr>
          <w:sz w:val="24"/>
          <w:szCs w:val="24"/>
        </w:rPr>
        <w:t>The Gentile Law estimate of the Death Penalty of Strangulation</w:t>
      </w:r>
    </w:p>
    <w:p w:rsidR="005E0E49" w:rsidRPr="00557F23" w:rsidRDefault="005E0E49" w:rsidP="005E0E49">
      <w:pPr>
        <w:spacing w:line="480" w:lineRule="auto"/>
        <w:jc w:val="both"/>
        <w:rPr>
          <w:sz w:val="24"/>
          <w:szCs w:val="24"/>
        </w:rPr>
      </w:pPr>
      <w:r w:rsidRPr="00557F2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5E0E49" w:rsidRPr="00557F23" w:rsidRDefault="005E0E49" w:rsidP="005E0E49">
      <w:pPr>
        <w:spacing w:line="480" w:lineRule="auto"/>
        <w:jc w:val="both"/>
        <w:rPr>
          <w:sz w:val="24"/>
          <w:szCs w:val="24"/>
        </w:rPr>
      </w:pPr>
      <w:r w:rsidRPr="00557F23">
        <w:rPr>
          <w:sz w:val="24"/>
          <w:szCs w:val="24"/>
        </w:rPr>
        <w:t>The Gentile Law estimate of the Death Penalty of Hanging</w:t>
      </w:r>
    </w:p>
    <w:p w:rsidR="005E0E49" w:rsidRPr="00557F23" w:rsidRDefault="005E0E49" w:rsidP="005E0E49">
      <w:pPr>
        <w:spacing w:line="480" w:lineRule="auto"/>
        <w:jc w:val="both"/>
        <w:rPr>
          <w:sz w:val="24"/>
          <w:szCs w:val="24"/>
        </w:rPr>
      </w:pPr>
      <w:r w:rsidRPr="00557F2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E0E49" w:rsidRPr="00557F23" w:rsidRDefault="005E0E49" w:rsidP="005E0E49">
      <w:pPr>
        <w:spacing w:line="480" w:lineRule="auto"/>
        <w:jc w:val="both"/>
        <w:rPr>
          <w:sz w:val="24"/>
          <w:szCs w:val="24"/>
        </w:rPr>
      </w:pPr>
      <w:r w:rsidRPr="00557F23">
        <w:rPr>
          <w:sz w:val="24"/>
          <w:szCs w:val="24"/>
        </w:rPr>
        <w:lastRenderedPageBreak/>
        <w:t>The Gentile Law estimate of the Death Penalty of Blasphemy</w:t>
      </w:r>
    </w:p>
    <w:p w:rsidR="005E0E49" w:rsidRPr="00557F23" w:rsidRDefault="005E0E49" w:rsidP="005E0E49">
      <w:pPr>
        <w:spacing w:line="480" w:lineRule="auto"/>
        <w:jc w:val="both"/>
        <w:rPr>
          <w:sz w:val="24"/>
          <w:szCs w:val="24"/>
        </w:rPr>
      </w:pPr>
      <w:r w:rsidRPr="00557F2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E0E49" w:rsidRPr="00557F23" w:rsidRDefault="005E0E49" w:rsidP="005E0E49">
      <w:pPr>
        <w:spacing w:line="480" w:lineRule="auto"/>
        <w:jc w:val="both"/>
        <w:rPr>
          <w:sz w:val="24"/>
          <w:szCs w:val="24"/>
        </w:rPr>
      </w:pPr>
      <w:r w:rsidRPr="00557F23">
        <w:rPr>
          <w:sz w:val="24"/>
          <w:szCs w:val="24"/>
        </w:rPr>
        <w:t xml:space="preserve">The Gentile Law estimate of the Death Penalty of the Stoning </w:t>
      </w:r>
    </w:p>
    <w:p w:rsidR="005E0E49" w:rsidRPr="00557F23" w:rsidRDefault="005E0E49" w:rsidP="005E0E49">
      <w:pPr>
        <w:spacing w:line="480" w:lineRule="auto"/>
        <w:jc w:val="both"/>
        <w:rPr>
          <w:sz w:val="24"/>
          <w:szCs w:val="24"/>
        </w:rPr>
      </w:pPr>
      <w:r w:rsidRPr="00557F2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E0E49" w:rsidRPr="00557F23" w:rsidRDefault="005E0E49" w:rsidP="005E0E49">
      <w:pPr>
        <w:spacing w:line="480" w:lineRule="auto"/>
        <w:jc w:val="both"/>
        <w:rPr>
          <w:sz w:val="24"/>
          <w:szCs w:val="24"/>
        </w:rPr>
      </w:pPr>
      <w:r w:rsidRPr="00557F23">
        <w:rPr>
          <w:sz w:val="24"/>
          <w:szCs w:val="24"/>
        </w:rPr>
        <w:t xml:space="preserve">The Gentile Law estimate of tattoos </w:t>
      </w:r>
    </w:p>
    <w:p w:rsidR="005E0E49" w:rsidRPr="00557F23" w:rsidRDefault="005E0E49" w:rsidP="005E0E49">
      <w:pPr>
        <w:spacing w:line="480" w:lineRule="auto"/>
        <w:jc w:val="both"/>
        <w:rPr>
          <w:sz w:val="24"/>
          <w:szCs w:val="24"/>
        </w:rPr>
      </w:pPr>
      <w:r w:rsidRPr="00557F23">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E0E49" w:rsidRPr="00557F23" w:rsidRDefault="005E0E49" w:rsidP="005E0E49">
      <w:pPr>
        <w:spacing w:line="480" w:lineRule="auto"/>
        <w:jc w:val="both"/>
        <w:rPr>
          <w:sz w:val="24"/>
          <w:szCs w:val="24"/>
        </w:rPr>
      </w:pPr>
      <w:r w:rsidRPr="00557F23">
        <w:rPr>
          <w:sz w:val="24"/>
          <w:szCs w:val="24"/>
        </w:rPr>
        <w:t>The Gentile Law estimate of the Holy Temple (Business)</w:t>
      </w:r>
    </w:p>
    <w:p w:rsidR="005E0E49" w:rsidRPr="00557F23" w:rsidRDefault="005E0E49" w:rsidP="005E0E49">
      <w:pPr>
        <w:spacing w:line="480" w:lineRule="auto"/>
        <w:jc w:val="both"/>
        <w:rPr>
          <w:sz w:val="24"/>
          <w:szCs w:val="24"/>
        </w:rPr>
      </w:pPr>
      <w:r w:rsidRPr="00557F2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557F23">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557F23">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557F23">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E0E49" w:rsidRPr="00557F23" w:rsidRDefault="005E0E49" w:rsidP="005E0E49">
      <w:pPr>
        <w:spacing w:line="480" w:lineRule="auto"/>
        <w:jc w:val="both"/>
        <w:rPr>
          <w:sz w:val="24"/>
          <w:szCs w:val="24"/>
        </w:rPr>
      </w:pPr>
      <w:r w:rsidRPr="00557F23">
        <w:rPr>
          <w:sz w:val="24"/>
          <w:szCs w:val="24"/>
        </w:rPr>
        <w:t>The Gentile Law estimate of Moses</w:t>
      </w:r>
    </w:p>
    <w:p w:rsidR="005E0E49" w:rsidRPr="00557F23" w:rsidRDefault="005E0E49" w:rsidP="005E0E49">
      <w:pPr>
        <w:spacing w:line="480" w:lineRule="auto"/>
        <w:jc w:val="both"/>
        <w:rPr>
          <w:sz w:val="24"/>
          <w:szCs w:val="24"/>
        </w:rPr>
      </w:pPr>
      <w:r w:rsidRPr="00557F2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E0E49" w:rsidRPr="00557F23" w:rsidRDefault="005E0E49" w:rsidP="005E0E49">
      <w:pPr>
        <w:spacing w:line="480" w:lineRule="auto"/>
        <w:jc w:val="both"/>
        <w:rPr>
          <w:sz w:val="24"/>
          <w:szCs w:val="24"/>
        </w:rPr>
      </w:pPr>
      <w:r w:rsidRPr="00557F23">
        <w:rPr>
          <w:sz w:val="24"/>
          <w:szCs w:val="24"/>
        </w:rPr>
        <w:lastRenderedPageBreak/>
        <w:t>The Gentile Law estimate of Money</w:t>
      </w:r>
    </w:p>
    <w:p w:rsidR="005E0E49" w:rsidRPr="00557F23" w:rsidRDefault="005E0E49" w:rsidP="005E0E49">
      <w:pPr>
        <w:spacing w:line="480" w:lineRule="auto"/>
        <w:jc w:val="both"/>
        <w:rPr>
          <w:sz w:val="24"/>
          <w:szCs w:val="24"/>
        </w:rPr>
      </w:pPr>
      <w:r w:rsidRPr="00557F2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557F23">
        <w:rPr>
          <w:sz w:val="24"/>
          <w:szCs w:val="24"/>
        </w:rPr>
        <w:lastRenderedPageBreak/>
        <w:t xml:space="preserve">not that I should reign over them, bring hither, and slay them before Me.” This is the Gentile Law estimate of money. </w:t>
      </w:r>
    </w:p>
    <w:p w:rsidR="005E0E49" w:rsidRPr="00557F23" w:rsidRDefault="005E0E49" w:rsidP="005E0E49">
      <w:pPr>
        <w:spacing w:line="480" w:lineRule="auto"/>
        <w:jc w:val="both"/>
        <w:rPr>
          <w:sz w:val="24"/>
          <w:szCs w:val="24"/>
        </w:rPr>
      </w:pPr>
      <w:r w:rsidRPr="00557F23">
        <w:rPr>
          <w:sz w:val="24"/>
          <w:szCs w:val="24"/>
        </w:rPr>
        <w:t>The Gentile Law estimate of Mercy</w:t>
      </w:r>
    </w:p>
    <w:p w:rsidR="005E0E49" w:rsidRPr="00557F23" w:rsidRDefault="005E0E49" w:rsidP="005E0E49">
      <w:pPr>
        <w:spacing w:line="480" w:lineRule="auto"/>
        <w:jc w:val="both"/>
        <w:rPr>
          <w:sz w:val="24"/>
          <w:szCs w:val="24"/>
        </w:rPr>
      </w:pPr>
      <w:r w:rsidRPr="00557F2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E0E49" w:rsidRPr="00557F23" w:rsidRDefault="005E0E49" w:rsidP="005E0E49">
      <w:pPr>
        <w:spacing w:line="480" w:lineRule="auto"/>
        <w:jc w:val="both"/>
        <w:rPr>
          <w:sz w:val="24"/>
          <w:szCs w:val="24"/>
        </w:rPr>
      </w:pPr>
      <w:r w:rsidRPr="00557F23">
        <w:rPr>
          <w:sz w:val="24"/>
          <w:szCs w:val="24"/>
        </w:rPr>
        <w:t>The Gentile Law estimate of the Death Penalty of Hell</w:t>
      </w:r>
    </w:p>
    <w:p w:rsidR="005E0E49" w:rsidRPr="00557F23" w:rsidRDefault="005E0E49" w:rsidP="005E0E49">
      <w:pPr>
        <w:spacing w:line="480" w:lineRule="auto"/>
        <w:jc w:val="both"/>
        <w:rPr>
          <w:sz w:val="24"/>
          <w:szCs w:val="24"/>
        </w:rPr>
      </w:pPr>
      <w:r w:rsidRPr="00557F23">
        <w:rPr>
          <w:sz w:val="24"/>
          <w:szCs w:val="24"/>
        </w:rPr>
        <w:t xml:space="preserve">In Luke 16:19-31 it declares “There was a Certain Rich Man, clothed in purple and fine linen, and fared (lived in luxury) sumptuously every day. And there was a Certain Beggar named </w:t>
      </w:r>
      <w:r w:rsidRPr="00557F23">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E0E49" w:rsidRPr="00557F23" w:rsidRDefault="005E0E49" w:rsidP="005E0E49">
      <w:pPr>
        <w:spacing w:line="480" w:lineRule="auto"/>
        <w:jc w:val="both"/>
        <w:rPr>
          <w:sz w:val="24"/>
          <w:szCs w:val="24"/>
        </w:rPr>
      </w:pPr>
      <w:r w:rsidRPr="00557F23">
        <w:rPr>
          <w:sz w:val="24"/>
          <w:szCs w:val="24"/>
        </w:rPr>
        <w:t>The curses of not obeying the Gentile Law of James</w:t>
      </w:r>
    </w:p>
    <w:p w:rsidR="005E0E49" w:rsidRPr="00557F23" w:rsidRDefault="005E0E49" w:rsidP="005E0E49">
      <w:pPr>
        <w:spacing w:line="480" w:lineRule="auto"/>
        <w:jc w:val="both"/>
        <w:rPr>
          <w:sz w:val="24"/>
          <w:szCs w:val="24"/>
        </w:rPr>
      </w:pPr>
      <w:r w:rsidRPr="00557F23">
        <w:rPr>
          <w:sz w:val="24"/>
          <w:szCs w:val="24"/>
        </w:rPr>
        <w:t xml:space="preserve">First, James 1:13-14 it declares “but every Man is tempted when He is drawn away from His lust an enticed. Then when lust has conceived, it brings forth sin, and sin, when it is finished brings </w:t>
      </w:r>
      <w:r w:rsidRPr="00557F23">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557F23">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E0E49" w:rsidRPr="00557F23" w:rsidRDefault="005E0E49" w:rsidP="005E0E49">
      <w:pPr>
        <w:spacing w:line="480" w:lineRule="auto"/>
        <w:jc w:val="both"/>
        <w:rPr>
          <w:sz w:val="24"/>
          <w:szCs w:val="24"/>
        </w:rPr>
      </w:pPr>
      <w:r w:rsidRPr="00557F23">
        <w:rPr>
          <w:sz w:val="24"/>
          <w:szCs w:val="24"/>
        </w:rPr>
        <w:t>The Kingdom problems of the Gentile Law of James in Angels committing the eternal blasphemy</w:t>
      </w:r>
    </w:p>
    <w:p w:rsidR="005E0E49" w:rsidRPr="00557F23" w:rsidRDefault="005E0E49" w:rsidP="005E0E49">
      <w:pPr>
        <w:spacing w:line="480" w:lineRule="auto"/>
        <w:jc w:val="both"/>
        <w:rPr>
          <w:sz w:val="24"/>
          <w:szCs w:val="24"/>
        </w:rPr>
      </w:pPr>
      <w:r w:rsidRPr="00557F2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57F23">
        <w:rPr>
          <w:sz w:val="24"/>
          <w:szCs w:val="24"/>
          <w:vertAlign w:val="superscript"/>
        </w:rPr>
        <w:t>st</w:t>
      </w:r>
      <w:r w:rsidRPr="00557F23">
        <w:rPr>
          <w:sz w:val="24"/>
          <w:szCs w:val="24"/>
        </w:rPr>
        <w:t xml:space="preserve"> Timothy 1:13 and James in James 2:13 in Gentile Law. James’ blood is far better than Cain in the Law of the 7-fold mark in Genesis 4:15.   </w:t>
      </w:r>
    </w:p>
    <w:p w:rsidR="005E0E49" w:rsidRPr="00557F23" w:rsidRDefault="005E0E49" w:rsidP="005E0E49">
      <w:pPr>
        <w:spacing w:line="480" w:lineRule="auto"/>
        <w:jc w:val="both"/>
        <w:rPr>
          <w:sz w:val="24"/>
          <w:szCs w:val="24"/>
        </w:rPr>
      </w:pPr>
      <w:r w:rsidRPr="00557F23">
        <w:rPr>
          <w:sz w:val="24"/>
          <w:szCs w:val="24"/>
        </w:rPr>
        <w:lastRenderedPageBreak/>
        <w:t>The Gentile Law of James is over the Jewish Law and Jewish World inside God’s Kingdom</w:t>
      </w:r>
    </w:p>
    <w:p w:rsidR="005E0E49" w:rsidRPr="00557F23" w:rsidRDefault="005E0E49" w:rsidP="005E0E49">
      <w:pPr>
        <w:spacing w:line="480" w:lineRule="auto"/>
        <w:jc w:val="both"/>
        <w:rPr>
          <w:sz w:val="24"/>
          <w:szCs w:val="24"/>
        </w:rPr>
      </w:pPr>
      <w:r w:rsidRPr="00557F2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557F23">
        <w:rPr>
          <w:sz w:val="24"/>
          <w:szCs w:val="24"/>
        </w:rPr>
        <w:lastRenderedPageBreak/>
        <w:t>(Gold, Silver and Copper) proven in 2</w:t>
      </w:r>
      <w:r w:rsidRPr="00557F23">
        <w:rPr>
          <w:sz w:val="24"/>
          <w:szCs w:val="24"/>
          <w:vertAlign w:val="superscript"/>
        </w:rPr>
        <w:t>nd</w:t>
      </w:r>
      <w:r w:rsidRPr="00557F23">
        <w:rPr>
          <w:sz w:val="24"/>
          <w:szCs w:val="24"/>
        </w:rPr>
        <w:t xml:space="preserve"> Timothy 2:14-26; 1</w:t>
      </w:r>
      <w:r w:rsidRPr="00557F23">
        <w:rPr>
          <w:sz w:val="24"/>
          <w:szCs w:val="24"/>
          <w:vertAlign w:val="superscript"/>
        </w:rPr>
        <w:t>st</w:t>
      </w:r>
      <w:r w:rsidRPr="00557F23">
        <w:rPr>
          <w:sz w:val="24"/>
          <w:szCs w:val="24"/>
        </w:rPr>
        <w:t xml:space="preserve"> Corinthians 3:10-15 (concerning fire only and not agape love) and Revelation 3:17-21. If You have any questions on things tried in the fire, You must get My book called “</w:t>
      </w:r>
      <w:r w:rsidRPr="00557F23">
        <w:rPr>
          <w:b/>
          <w:sz w:val="24"/>
          <w:szCs w:val="24"/>
        </w:rPr>
        <w:t>The Lord’s Money and the Money in the Holy Bible</w:t>
      </w:r>
      <w:r w:rsidRPr="00557F23">
        <w:rPr>
          <w:sz w:val="24"/>
          <w:szCs w:val="24"/>
        </w:rPr>
        <w:t xml:space="preserve">.”           </w:t>
      </w:r>
    </w:p>
    <w:p w:rsidR="005E0E49" w:rsidRPr="00557F23" w:rsidRDefault="005E0E49" w:rsidP="005E0E49">
      <w:pPr>
        <w:rPr>
          <w:sz w:val="24"/>
          <w:szCs w:val="24"/>
        </w:rPr>
      </w:pPr>
      <w:r w:rsidRPr="00557F23">
        <w:rPr>
          <w:sz w:val="24"/>
          <w:szCs w:val="24"/>
        </w:rPr>
        <w:t>The Noahide Laws that operate in 1 or more positions</w:t>
      </w:r>
    </w:p>
    <w:p w:rsidR="005E0E49" w:rsidRPr="00557F23" w:rsidRDefault="005E0E49" w:rsidP="005E0E49">
      <w:pPr>
        <w:spacing w:line="480" w:lineRule="auto"/>
        <w:jc w:val="both"/>
        <w:rPr>
          <w:sz w:val="24"/>
          <w:szCs w:val="24"/>
        </w:rPr>
      </w:pPr>
      <w:r w:rsidRPr="00557F2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5E0E49" w:rsidRPr="00557F23" w:rsidRDefault="005E0E49" w:rsidP="005E0E49">
      <w:pPr>
        <w:spacing w:line="480" w:lineRule="auto"/>
        <w:jc w:val="both"/>
        <w:rPr>
          <w:sz w:val="24"/>
          <w:szCs w:val="24"/>
        </w:rPr>
      </w:pPr>
      <w:r w:rsidRPr="00557F23">
        <w:rPr>
          <w:sz w:val="24"/>
          <w:szCs w:val="24"/>
        </w:rPr>
        <w:t>The Total of the Entire Laws overcomes the Mark of the beast of “666”</w:t>
      </w:r>
    </w:p>
    <w:p w:rsidR="00CB3B44" w:rsidRPr="00557F23" w:rsidRDefault="005E0E49" w:rsidP="005E0E49">
      <w:pPr>
        <w:spacing w:line="480" w:lineRule="auto"/>
        <w:jc w:val="both"/>
        <w:rPr>
          <w:sz w:val="24"/>
          <w:szCs w:val="24"/>
        </w:rPr>
      </w:pPr>
      <w:r w:rsidRPr="00557F23">
        <w:rPr>
          <w:sz w:val="24"/>
          <w:szCs w:val="24"/>
        </w:rPr>
        <w:t>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w:t>
      </w:r>
    </w:p>
    <w:p w:rsidR="00CB3B44" w:rsidRPr="00557F23" w:rsidRDefault="00CB3B44" w:rsidP="00CB3B44">
      <w:pPr>
        <w:jc w:val="center"/>
        <w:rPr>
          <w:b/>
          <w:sz w:val="24"/>
          <w:szCs w:val="24"/>
        </w:rPr>
      </w:pPr>
      <w:r w:rsidRPr="00557F23">
        <w:rPr>
          <w:b/>
          <w:sz w:val="24"/>
          <w:szCs w:val="24"/>
        </w:rPr>
        <w:t>THE INERRANT DIVINE 777-DNA AND IN ITS FALLEN STATE IS THE PERFECT SEXUAL 666-DNA</w:t>
      </w:r>
    </w:p>
    <w:p w:rsidR="00CB3B44" w:rsidRPr="00557F23" w:rsidRDefault="00CB3B44" w:rsidP="00CB3B44">
      <w:pPr>
        <w:jc w:val="both"/>
        <w:rPr>
          <w:b/>
          <w:sz w:val="24"/>
          <w:szCs w:val="24"/>
        </w:rPr>
      </w:pPr>
      <w:r w:rsidRPr="00557F23">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CB3B44" w:rsidRPr="00557F23" w:rsidRDefault="00CB3B44" w:rsidP="00CB3B44">
      <w:pPr>
        <w:jc w:val="both"/>
        <w:rPr>
          <w:b/>
          <w:sz w:val="24"/>
          <w:szCs w:val="24"/>
        </w:rPr>
      </w:pPr>
      <w:r w:rsidRPr="00557F23">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CB3B44" w:rsidRPr="00557F23" w:rsidRDefault="00CB3B44" w:rsidP="00CB3B44">
      <w:pPr>
        <w:jc w:val="both"/>
        <w:rPr>
          <w:b/>
          <w:sz w:val="24"/>
          <w:szCs w:val="24"/>
        </w:rPr>
      </w:pPr>
      <w:r w:rsidRPr="00557F23">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CB3B44" w:rsidRPr="00557F23" w:rsidRDefault="00CB3B44" w:rsidP="00CB3B44">
      <w:pPr>
        <w:jc w:val="both"/>
        <w:rPr>
          <w:b/>
          <w:sz w:val="24"/>
          <w:szCs w:val="24"/>
        </w:rPr>
      </w:pPr>
      <w:r w:rsidRPr="00557F23">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CB3B44" w:rsidRPr="00557F23" w:rsidRDefault="00CB3B44" w:rsidP="00CB3B44">
      <w:pPr>
        <w:jc w:val="both"/>
        <w:rPr>
          <w:b/>
          <w:sz w:val="24"/>
          <w:szCs w:val="24"/>
        </w:rPr>
      </w:pPr>
      <w:r w:rsidRPr="00557F23">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557F23">
        <w:rPr>
          <w:b/>
          <w:sz w:val="24"/>
          <w:szCs w:val="24"/>
          <w:vertAlign w:val="superscript"/>
        </w:rPr>
        <w:t>ST</w:t>
      </w:r>
      <w:r w:rsidRPr="00557F23">
        <w:rPr>
          <w:b/>
          <w:sz w:val="24"/>
          <w:szCs w:val="24"/>
        </w:rPr>
        <w:t xml:space="preserve"> PETER 1:17-21.  </w:t>
      </w:r>
    </w:p>
    <w:p w:rsidR="00CB3B44" w:rsidRPr="00557F23" w:rsidRDefault="00CB3B44" w:rsidP="00CB3B44">
      <w:pPr>
        <w:jc w:val="both"/>
        <w:rPr>
          <w:b/>
          <w:sz w:val="24"/>
          <w:szCs w:val="24"/>
        </w:rPr>
      </w:pPr>
      <w:r w:rsidRPr="00557F23">
        <w:rPr>
          <w:b/>
          <w:sz w:val="24"/>
          <w:szCs w:val="24"/>
        </w:rPr>
        <w:t xml:space="preserve">YW THE DERIVED NAME FOR YAHWEH THE DIVINE 777-DNA LOCKS UP, ARRESTS, ISOLATES AND LIMITS THE FALLEN GREEK XXX-DNA THAT IS THE SEXUAL 666-DNA OF A SEXUAL UNION.  </w:t>
      </w:r>
    </w:p>
    <w:p w:rsidR="00CB3B44" w:rsidRPr="00557F23" w:rsidRDefault="00CB3B44" w:rsidP="00CB3B44">
      <w:pPr>
        <w:jc w:val="both"/>
        <w:rPr>
          <w:b/>
          <w:sz w:val="24"/>
          <w:szCs w:val="24"/>
        </w:rPr>
      </w:pPr>
      <w:r w:rsidRPr="00557F23">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CB3B44" w:rsidRPr="00557F23" w:rsidRDefault="00CB3B44" w:rsidP="00CB3B44">
      <w:pPr>
        <w:spacing w:line="480" w:lineRule="auto"/>
        <w:jc w:val="both"/>
        <w:rPr>
          <w:b/>
          <w:sz w:val="24"/>
          <w:szCs w:val="24"/>
        </w:rPr>
      </w:pPr>
      <w:r w:rsidRPr="00557F23">
        <w:rPr>
          <w:b/>
          <w:sz w:val="24"/>
          <w:szCs w:val="24"/>
        </w:rPr>
        <w:t xml:space="preserve">In Romans 1:24-27 declares that Women with Women (Catamites) went against nature and Men with Men (Sodomites) burned in lust for each other. </w:t>
      </w:r>
    </w:p>
    <w:p w:rsidR="00CB3B44" w:rsidRPr="00557F23" w:rsidRDefault="00CB3B44" w:rsidP="00CB3B44">
      <w:pPr>
        <w:spacing w:line="480" w:lineRule="auto"/>
        <w:jc w:val="both"/>
        <w:rPr>
          <w:b/>
          <w:sz w:val="24"/>
          <w:szCs w:val="24"/>
        </w:rPr>
      </w:pPr>
      <w:r w:rsidRPr="00557F23">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CB3B44" w:rsidRPr="00557F23" w:rsidRDefault="00CB3B44" w:rsidP="00CB3B44">
      <w:pPr>
        <w:spacing w:line="480" w:lineRule="auto"/>
        <w:jc w:val="both"/>
        <w:rPr>
          <w:b/>
          <w:sz w:val="24"/>
          <w:szCs w:val="24"/>
        </w:rPr>
      </w:pPr>
      <w:r w:rsidRPr="00557F23">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CB3B44" w:rsidRPr="00557F23" w:rsidRDefault="00CB3B44" w:rsidP="00CB3B44">
      <w:pPr>
        <w:spacing w:line="480" w:lineRule="auto"/>
        <w:jc w:val="both"/>
        <w:rPr>
          <w:b/>
          <w:sz w:val="24"/>
          <w:szCs w:val="24"/>
        </w:rPr>
      </w:pPr>
      <w:r w:rsidRPr="00557F23">
        <w:rPr>
          <w:b/>
          <w:sz w:val="24"/>
          <w:szCs w:val="24"/>
        </w:rPr>
        <w:t>Also Babylon’s fall was confirmed in Revelation 18:1-19:10. In 1</w:t>
      </w:r>
      <w:r w:rsidRPr="00557F23">
        <w:rPr>
          <w:b/>
          <w:sz w:val="24"/>
          <w:szCs w:val="24"/>
          <w:vertAlign w:val="superscript"/>
        </w:rPr>
        <w:t>st</w:t>
      </w:r>
      <w:r w:rsidRPr="00557F23">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CB3B44" w:rsidRPr="00557F23" w:rsidRDefault="00CB3B44" w:rsidP="00CB3B44">
      <w:pPr>
        <w:spacing w:line="480" w:lineRule="auto"/>
        <w:jc w:val="both"/>
        <w:rPr>
          <w:b/>
          <w:sz w:val="24"/>
          <w:szCs w:val="24"/>
        </w:rPr>
      </w:pPr>
      <w:r w:rsidRPr="00557F23">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557F23">
        <w:rPr>
          <w:b/>
          <w:sz w:val="24"/>
          <w:szCs w:val="24"/>
        </w:rPr>
        <w:lastRenderedPageBreak/>
        <w:t xml:space="preserve">Porneia in the Greek) linked to the 24 orders of the Evil Giants placed in Book of the Prophets in Genesis 6:1-5; Acts 7:42-43 &amp; Revelation 13:18. </w:t>
      </w:r>
    </w:p>
    <w:p w:rsidR="00CB3B44" w:rsidRPr="00557F23" w:rsidRDefault="00CB3B44" w:rsidP="00CB3B44">
      <w:pPr>
        <w:spacing w:line="480" w:lineRule="auto"/>
        <w:jc w:val="both"/>
        <w:rPr>
          <w:b/>
          <w:sz w:val="24"/>
          <w:szCs w:val="24"/>
        </w:rPr>
      </w:pPr>
      <w:r w:rsidRPr="00557F23">
        <w:rPr>
          <w:b/>
          <w:sz w:val="24"/>
          <w:szCs w:val="24"/>
        </w:rPr>
        <w:t xml:space="preserve">Also the number 666 refers to the name Neron Caesar which is coded Nero the Roman Emperor that killed Christians (Lords) &amp; Saints (Lords) in 55AD to 68AD. </w:t>
      </w:r>
    </w:p>
    <w:p w:rsidR="00CB3B44" w:rsidRPr="00557F23" w:rsidRDefault="00CB3B44" w:rsidP="00CB3B44">
      <w:pPr>
        <w:spacing w:line="480" w:lineRule="auto"/>
        <w:jc w:val="both"/>
        <w:rPr>
          <w:b/>
          <w:sz w:val="24"/>
          <w:szCs w:val="24"/>
        </w:rPr>
      </w:pPr>
      <w:r w:rsidRPr="00557F23">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CB3B44" w:rsidRPr="00557F23" w:rsidRDefault="00CB3B44" w:rsidP="00CB3B44">
      <w:pPr>
        <w:spacing w:line="480" w:lineRule="auto"/>
        <w:jc w:val="both"/>
        <w:rPr>
          <w:b/>
          <w:sz w:val="24"/>
          <w:szCs w:val="24"/>
        </w:rPr>
      </w:pPr>
      <w:r w:rsidRPr="00557F23">
        <w:rPr>
          <w:b/>
          <w:sz w:val="24"/>
          <w:szCs w:val="24"/>
        </w:rPr>
        <w:t>The act of committing an abomination is an Sexual Eros Love Apostasy against the Lord in 2</w:t>
      </w:r>
      <w:r w:rsidRPr="00557F23">
        <w:rPr>
          <w:b/>
          <w:sz w:val="24"/>
          <w:szCs w:val="24"/>
          <w:vertAlign w:val="superscript"/>
        </w:rPr>
        <w:t>nd</w:t>
      </w:r>
      <w:r w:rsidRPr="00557F23">
        <w:rPr>
          <w:b/>
          <w:sz w:val="24"/>
          <w:szCs w:val="24"/>
        </w:rPr>
        <w:t xml:space="preserve"> Thessalonians 2:4-12 &amp; is strictly forbidden to the Lord’s people, these who act on these things will be destroyed by the breath of His mouth and brightness of His coming in 2</w:t>
      </w:r>
      <w:r w:rsidRPr="00557F23">
        <w:rPr>
          <w:b/>
          <w:sz w:val="24"/>
          <w:szCs w:val="24"/>
          <w:vertAlign w:val="superscript"/>
        </w:rPr>
        <w:t>nd</w:t>
      </w:r>
      <w:r w:rsidRPr="00557F23">
        <w:rPr>
          <w:b/>
          <w:sz w:val="24"/>
          <w:szCs w:val="24"/>
        </w:rPr>
        <w:t xml:space="preserve"> Thessalonians 2:8.  </w:t>
      </w:r>
    </w:p>
    <w:p w:rsidR="00CB3B44" w:rsidRPr="00557F23" w:rsidRDefault="00CB3B44" w:rsidP="00CB3B44">
      <w:pPr>
        <w:jc w:val="both"/>
        <w:rPr>
          <w:b/>
          <w:sz w:val="24"/>
          <w:szCs w:val="24"/>
        </w:rPr>
      </w:pPr>
      <w:r w:rsidRPr="00557F23">
        <w:rPr>
          <w:b/>
          <w:sz w:val="24"/>
          <w:szCs w:val="24"/>
        </w:rPr>
        <w:t>YET IN THE JEWISH ORIGIN THE BISHOPRIC’S CHILDREN ALONE WOULD MERIT THE PERFECT 666-DNA ALSO KNOWN AS THE FALLEN GREEK XXX-DNA, BECAUSE THIS QUALIFICATION IS NOT LISTED IN THE CONTEXT OF 1</w:t>
      </w:r>
      <w:r w:rsidRPr="00557F23">
        <w:rPr>
          <w:b/>
          <w:sz w:val="24"/>
          <w:szCs w:val="24"/>
          <w:vertAlign w:val="superscript"/>
        </w:rPr>
        <w:t>ST</w:t>
      </w:r>
      <w:r w:rsidRPr="00557F23">
        <w:rPr>
          <w:b/>
          <w:sz w:val="24"/>
          <w:szCs w:val="24"/>
        </w:rPr>
        <w:t xml:space="preserve"> TIMOTHY 3:1-7. </w:t>
      </w:r>
    </w:p>
    <w:p w:rsidR="00CB3B44" w:rsidRPr="00557F23" w:rsidRDefault="00CB3B44" w:rsidP="00CB3B44">
      <w:pPr>
        <w:jc w:val="both"/>
        <w:rPr>
          <w:b/>
          <w:sz w:val="24"/>
          <w:szCs w:val="24"/>
        </w:rPr>
      </w:pPr>
      <w:r w:rsidRPr="00557F23">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CB3B44" w:rsidRPr="00557F23" w:rsidRDefault="00CB3B44" w:rsidP="00CB3B44">
      <w:pPr>
        <w:jc w:val="both"/>
        <w:rPr>
          <w:b/>
          <w:sz w:val="24"/>
          <w:szCs w:val="24"/>
        </w:rPr>
      </w:pPr>
      <w:r w:rsidRPr="00557F23">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CB3B44" w:rsidRPr="00557F23" w:rsidRDefault="00CB3B44" w:rsidP="00CB3B44">
      <w:pPr>
        <w:jc w:val="both"/>
        <w:rPr>
          <w:sz w:val="24"/>
          <w:szCs w:val="24"/>
        </w:rPr>
      </w:pPr>
      <w:r w:rsidRPr="00557F23">
        <w:rPr>
          <w:b/>
          <w:sz w:val="24"/>
          <w:szCs w:val="24"/>
        </w:rPr>
        <w:lastRenderedPageBreak/>
        <w:t>THIS CAN ALSO BE REFERRED TO ADMINSTRATION OF THE CURRENT UNITED STATES OF AMERICA, WHERE THE WHITE NATION HAS HAD 43 PRESIDENCY’S AND THE 44</w:t>
      </w:r>
      <w:r w:rsidRPr="00557F23">
        <w:rPr>
          <w:b/>
          <w:sz w:val="24"/>
          <w:szCs w:val="24"/>
          <w:vertAlign w:val="superscript"/>
        </w:rPr>
        <w:t>TH</w:t>
      </w:r>
      <w:r w:rsidRPr="00557F23">
        <w:rPr>
          <w:b/>
          <w:sz w:val="24"/>
          <w:szCs w:val="24"/>
        </w:rPr>
        <w:t xml:space="preserve"> PRESIDENCY IS OF THE BLACK NATION. THE 45</w:t>
      </w:r>
      <w:r w:rsidRPr="00557F23">
        <w:rPr>
          <w:b/>
          <w:sz w:val="24"/>
          <w:szCs w:val="24"/>
          <w:vertAlign w:val="superscript"/>
        </w:rPr>
        <w:t>TH</w:t>
      </w:r>
      <w:r w:rsidRPr="00557F23">
        <w:rPr>
          <w:b/>
          <w:sz w:val="24"/>
          <w:szCs w:val="24"/>
        </w:rPr>
        <w:t xml:space="preserve"> PRESIDENCY IS YET TO BE REVEALED, BUT IF IT OF THE WHITE NATION IT WILL HAVE A NEW BEGINNING OF LORDSHIP, BUT IF NOT, IT WILL STRENGTHEN THE PAST TRUE HOLY DIVISION FOR THE INITIAL 43 PRESIDENCY’S. </w:t>
      </w:r>
    </w:p>
    <w:p w:rsidR="00CB3B44" w:rsidRPr="00557F23" w:rsidRDefault="00CB3B44" w:rsidP="00CB3B44">
      <w:pPr>
        <w:jc w:val="center"/>
        <w:rPr>
          <w:b/>
          <w:sz w:val="24"/>
          <w:szCs w:val="24"/>
        </w:rPr>
      </w:pPr>
      <w:r w:rsidRPr="00557F23">
        <w:rPr>
          <w:b/>
          <w:sz w:val="24"/>
          <w:szCs w:val="24"/>
        </w:rPr>
        <w:t>THE PROTECTION OF THE KINGDOM OF LORDSHIP</w:t>
      </w:r>
    </w:p>
    <w:p w:rsidR="00CB3B44" w:rsidRPr="00557F23" w:rsidRDefault="00CB3B44" w:rsidP="00CB3B44">
      <w:pPr>
        <w:jc w:val="both"/>
        <w:rPr>
          <w:b/>
          <w:sz w:val="24"/>
          <w:szCs w:val="24"/>
        </w:rPr>
      </w:pPr>
      <w:r w:rsidRPr="00557F23">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CB3B44" w:rsidRPr="00557F23" w:rsidRDefault="00CB3B44" w:rsidP="00CB3B44">
      <w:pPr>
        <w:jc w:val="both"/>
        <w:rPr>
          <w:b/>
          <w:sz w:val="24"/>
          <w:szCs w:val="24"/>
        </w:rPr>
      </w:pPr>
      <w:r w:rsidRPr="00557F23">
        <w:rPr>
          <w:b/>
          <w:sz w:val="24"/>
          <w:szCs w:val="24"/>
        </w:rPr>
        <w:t>The Letter X: This means the Evil Sexual DNA---666 or the Greek XXX [XXX in the Porn Industry in Acts 7:42-43 linked to the Lord Moloch in child pornography] as the Antichrist the Man in Revelation 13:18.</w:t>
      </w:r>
    </w:p>
    <w:p w:rsidR="00CB3B44" w:rsidRPr="00557F23" w:rsidRDefault="00CB3B44" w:rsidP="00CB3B44">
      <w:pPr>
        <w:jc w:val="both"/>
        <w:rPr>
          <w:b/>
          <w:sz w:val="24"/>
          <w:szCs w:val="24"/>
        </w:rPr>
      </w:pPr>
      <w:r w:rsidRPr="00557F23">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CB3B44" w:rsidRPr="00557F23" w:rsidRDefault="00CB3B44" w:rsidP="00CB3B44">
      <w:pPr>
        <w:jc w:val="both"/>
        <w:rPr>
          <w:b/>
          <w:sz w:val="24"/>
          <w:szCs w:val="24"/>
        </w:rPr>
      </w:pPr>
      <w:r w:rsidRPr="00557F23">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B3B44" w:rsidRPr="00557F23" w:rsidRDefault="00CB3B44" w:rsidP="00CB3B44">
      <w:pPr>
        <w:jc w:val="center"/>
        <w:rPr>
          <w:b/>
          <w:sz w:val="24"/>
          <w:szCs w:val="24"/>
        </w:rPr>
      </w:pPr>
      <w:r w:rsidRPr="00557F23">
        <w:rPr>
          <w:b/>
          <w:sz w:val="24"/>
          <w:szCs w:val="24"/>
        </w:rPr>
        <w:t>THE GREEK ELDERSHIP</w:t>
      </w:r>
    </w:p>
    <w:p w:rsidR="00CB3B44" w:rsidRPr="00557F23" w:rsidRDefault="00CB3B44" w:rsidP="00CB3B44">
      <w:pPr>
        <w:jc w:val="both"/>
        <w:rPr>
          <w:b/>
          <w:sz w:val="24"/>
          <w:szCs w:val="24"/>
        </w:rPr>
      </w:pPr>
      <w:r w:rsidRPr="00557F23">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557F23">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CB3B44" w:rsidRPr="00557F23" w:rsidRDefault="00CB3B44" w:rsidP="00CB3B44">
      <w:pPr>
        <w:spacing w:line="480" w:lineRule="auto"/>
        <w:jc w:val="center"/>
        <w:rPr>
          <w:b/>
          <w:sz w:val="24"/>
          <w:szCs w:val="24"/>
        </w:rPr>
      </w:pPr>
      <w:r w:rsidRPr="00557F23">
        <w:rPr>
          <w:b/>
          <w:sz w:val="24"/>
          <w:szCs w:val="24"/>
        </w:rPr>
        <w:t>THE 44</w:t>
      </w:r>
      <w:r w:rsidRPr="00557F23">
        <w:rPr>
          <w:b/>
          <w:sz w:val="24"/>
          <w:szCs w:val="24"/>
          <w:vertAlign w:val="superscript"/>
        </w:rPr>
        <w:t>TH</w:t>
      </w:r>
      <w:r w:rsidRPr="00557F23">
        <w:rPr>
          <w:b/>
          <w:sz w:val="24"/>
          <w:szCs w:val="24"/>
        </w:rPr>
        <w:t xml:space="preserve"> THING CONCERNING THE TRUE HOLY DIVISION OF LORDSHIP</w:t>
      </w:r>
    </w:p>
    <w:p w:rsidR="00CB3B44" w:rsidRPr="00557F23" w:rsidRDefault="00CB3B44" w:rsidP="00CB3B44">
      <w:pPr>
        <w:spacing w:line="480" w:lineRule="auto"/>
        <w:jc w:val="both"/>
        <w:rPr>
          <w:b/>
          <w:sz w:val="24"/>
          <w:szCs w:val="24"/>
        </w:rPr>
      </w:pPr>
      <w:r w:rsidRPr="00557F23">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b/>
          <w:sz w:val="24"/>
          <w:szCs w:val="24"/>
          <w:vertAlign w:val="superscript"/>
        </w:rPr>
        <w:t>st</w:t>
      </w:r>
      <w:r w:rsidRPr="00557F23">
        <w:rPr>
          <w:b/>
          <w:sz w:val="24"/>
          <w:szCs w:val="24"/>
        </w:rPr>
        <w:t xml:space="preserve"> 1944 and the Eternal Guiltiness Damnation will end in June 21</w:t>
      </w:r>
      <w:r w:rsidRPr="00557F23">
        <w:rPr>
          <w:b/>
          <w:sz w:val="24"/>
          <w:szCs w:val="24"/>
          <w:vertAlign w:val="superscript"/>
        </w:rPr>
        <w:t>st</w:t>
      </w:r>
      <w:r w:rsidRPr="00557F23">
        <w:rPr>
          <w:b/>
          <w:sz w:val="24"/>
          <w:szCs w:val="24"/>
        </w:rPr>
        <w:t xml:space="preserve"> 2016. The 14 Generations in a 1,000 years is 71.42 years in Matthew 1:17. The Administration of the United States concerns the Beginning Point </w:t>
      </w:r>
      <w:r w:rsidRPr="00557F23">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7F23">
        <w:rPr>
          <w:b/>
          <w:sz w:val="24"/>
          <w:szCs w:val="24"/>
          <w:vertAlign w:val="superscript"/>
        </w:rPr>
        <w:t>st</w:t>
      </w:r>
      <w:r w:rsidRPr="00557F23">
        <w:rPr>
          <w:b/>
          <w:sz w:val="24"/>
          <w:szCs w:val="24"/>
        </w:rPr>
        <w:t>, 2036AD with the 2,000 year reign being fulfilled from June 21</w:t>
      </w:r>
      <w:r w:rsidRPr="00557F23">
        <w:rPr>
          <w:b/>
          <w:sz w:val="24"/>
          <w:szCs w:val="24"/>
          <w:vertAlign w:val="superscript"/>
        </w:rPr>
        <w:t>st</w:t>
      </w:r>
      <w:r w:rsidRPr="00557F23">
        <w:rPr>
          <w:b/>
          <w:sz w:val="24"/>
          <w:szCs w:val="24"/>
        </w:rPr>
        <w:t>, 32AD to June 21</w:t>
      </w:r>
      <w:r w:rsidRPr="00557F23">
        <w:rPr>
          <w:b/>
          <w:sz w:val="24"/>
          <w:szCs w:val="24"/>
          <w:vertAlign w:val="superscript"/>
        </w:rPr>
        <w:t>st</w:t>
      </w:r>
      <w:r w:rsidRPr="00557F23">
        <w:rPr>
          <w:b/>
          <w:sz w:val="24"/>
          <w:szCs w:val="24"/>
        </w:rPr>
        <w:t>, 2032AD by the Father Stephen’s Eternal Death in Acts 7:60 &amp; the end is June 21</w:t>
      </w:r>
      <w:r w:rsidRPr="00557F23">
        <w:rPr>
          <w:b/>
          <w:sz w:val="24"/>
          <w:szCs w:val="24"/>
          <w:vertAlign w:val="superscript"/>
        </w:rPr>
        <w:t>st</w:t>
      </w:r>
      <w:r w:rsidRPr="00557F23">
        <w:rPr>
          <w:b/>
          <w:sz w:val="24"/>
          <w:szCs w:val="24"/>
        </w:rPr>
        <w:t xml:space="preserve">, 2036 concerning the rest of the time being fulfilled from a minute, a second, God-speed [success], immediate, time no more, atomic time to omnipresence. This is because the High Priest </w:t>
      </w:r>
      <w:r w:rsidRPr="00557F23">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7F23">
        <w:rPr>
          <w:b/>
          <w:sz w:val="24"/>
          <w:szCs w:val="24"/>
          <w:vertAlign w:val="superscript"/>
        </w:rPr>
        <w:t>st</w:t>
      </w:r>
      <w:r w:rsidRPr="00557F23">
        <w:rPr>
          <w:b/>
          <w:sz w:val="24"/>
          <w:szCs w:val="24"/>
        </w:rPr>
        <w:t>, 1776AD to June 21</w:t>
      </w:r>
      <w:r w:rsidRPr="00557F23">
        <w:rPr>
          <w:b/>
          <w:sz w:val="24"/>
          <w:szCs w:val="24"/>
          <w:vertAlign w:val="superscript"/>
        </w:rPr>
        <w:t>st</w:t>
      </w:r>
      <w:r w:rsidRPr="00557F23">
        <w:rPr>
          <w:b/>
          <w:sz w:val="24"/>
          <w:szCs w:val="24"/>
        </w:rPr>
        <w:t>, 2036AD to 280 years in the strength of ignorance which is June 21</w:t>
      </w:r>
      <w:r w:rsidRPr="00557F23">
        <w:rPr>
          <w:b/>
          <w:sz w:val="24"/>
          <w:szCs w:val="24"/>
          <w:vertAlign w:val="superscript"/>
        </w:rPr>
        <w:t>st</w:t>
      </w:r>
      <w:r w:rsidRPr="00557F23">
        <w:rPr>
          <w:b/>
          <w:sz w:val="24"/>
          <w:szCs w:val="24"/>
        </w:rPr>
        <w:t>, 1776AD to June 21</w:t>
      </w:r>
      <w:r w:rsidRPr="00557F23">
        <w:rPr>
          <w:b/>
          <w:sz w:val="24"/>
          <w:szCs w:val="24"/>
          <w:vertAlign w:val="superscript"/>
        </w:rPr>
        <w:t>st</w:t>
      </w:r>
      <w:r w:rsidRPr="00557F23">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7F23">
        <w:rPr>
          <w:b/>
          <w:sz w:val="24"/>
          <w:szCs w:val="24"/>
          <w:vertAlign w:val="superscript"/>
        </w:rPr>
        <w:t>st</w:t>
      </w:r>
      <w:r w:rsidRPr="00557F23">
        <w:rPr>
          <w:b/>
          <w:sz w:val="24"/>
          <w:szCs w:val="24"/>
        </w:rPr>
        <w:t>, 2025AD concerning the 10 years in strength of each which is 20 years &amp; Globally together, all sexuality from ADAM will be locked up in June 21</w:t>
      </w:r>
      <w:r w:rsidRPr="00557F23">
        <w:rPr>
          <w:b/>
          <w:sz w:val="24"/>
          <w:szCs w:val="24"/>
          <w:vertAlign w:val="superscript"/>
        </w:rPr>
        <w:t>st</w:t>
      </w:r>
      <w:r w:rsidRPr="00557F23">
        <w:rPr>
          <w:b/>
          <w:sz w:val="24"/>
          <w:szCs w:val="24"/>
        </w:rPr>
        <w:t>, 2035AD at the end of the 2,000 year reign concerning the 20 years from June 21</w:t>
      </w:r>
      <w:r w:rsidRPr="00557F23">
        <w:rPr>
          <w:b/>
          <w:sz w:val="24"/>
          <w:szCs w:val="24"/>
          <w:vertAlign w:val="superscript"/>
        </w:rPr>
        <w:t>st</w:t>
      </w:r>
      <w:r w:rsidRPr="00557F23">
        <w:rPr>
          <w:b/>
          <w:sz w:val="24"/>
          <w:szCs w:val="24"/>
        </w:rPr>
        <w:t>, 2015AD to June 21</w:t>
      </w:r>
      <w:r w:rsidRPr="00557F23">
        <w:rPr>
          <w:b/>
          <w:sz w:val="24"/>
          <w:szCs w:val="24"/>
          <w:vertAlign w:val="superscript"/>
        </w:rPr>
        <w:t>st</w:t>
      </w:r>
      <w:r w:rsidRPr="00557F23">
        <w:rPr>
          <w:b/>
          <w:sz w:val="24"/>
          <w:szCs w:val="24"/>
        </w:rPr>
        <w:t>, 2035AD.  This Ultimately means all ignorance from JOB is locked up separately between the two mega continents (Euphoria Mega Continent &amp; South America and North America Mega Continent) by June 21</w:t>
      </w:r>
      <w:r w:rsidRPr="00557F23">
        <w:rPr>
          <w:b/>
          <w:sz w:val="24"/>
          <w:szCs w:val="24"/>
          <w:vertAlign w:val="superscript"/>
        </w:rPr>
        <w:t>st</w:t>
      </w:r>
      <w:r w:rsidRPr="00557F23">
        <w:rPr>
          <w:b/>
          <w:sz w:val="24"/>
          <w:szCs w:val="24"/>
        </w:rPr>
        <w:t>, 2045AD concerning the 10 years in strength of each which is 20 years &amp; Globally together, all ignorance from JOB will be locked up in June 21</w:t>
      </w:r>
      <w:r w:rsidRPr="00557F23">
        <w:rPr>
          <w:b/>
          <w:sz w:val="24"/>
          <w:szCs w:val="24"/>
          <w:vertAlign w:val="superscript"/>
        </w:rPr>
        <w:t>st</w:t>
      </w:r>
      <w:r w:rsidRPr="00557F23">
        <w:rPr>
          <w:b/>
          <w:sz w:val="24"/>
          <w:szCs w:val="24"/>
        </w:rPr>
        <w:t>, 2055AD at the end of the 2,000 year reign concerning the 20 years from June 21</w:t>
      </w:r>
      <w:r w:rsidRPr="00557F23">
        <w:rPr>
          <w:b/>
          <w:sz w:val="24"/>
          <w:szCs w:val="24"/>
          <w:vertAlign w:val="superscript"/>
        </w:rPr>
        <w:t>st</w:t>
      </w:r>
      <w:r w:rsidRPr="00557F23">
        <w:rPr>
          <w:b/>
          <w:sz w:val="24"/>
          <w:szCs w:val="24"/>
        </w:rPr>
        <w:t>, 2035AD to June 21</w:t>
      </w:r>
      <w:r w:rsidRPr="00557F23">
        <w:rPr>
          <w:b/>
          <w:sz w:val="24"/>
          <w:szCs w:val="24"/>
          <w:vertAlign w:val="superscript"/>
        </w:rPr>
        <w:t>st</w:t>
      </w:r>
      <w:r w:rsidRPr="00557F23">
        <w:rPr>
          <w:b/>
          <w:sz w:val="24"/>
          <w:szCs w:val="24"/>
        </w:rPr>
        <w:t xml:space="preserve">, 2055AD.  </w:t>
      </w:r>
    </w:p>
    <w:p w:rsidR="00CB3B44" w:rsidRPr="00557F23" w:rsidRDefault="00CB3B44" w:rsidP="00CB3B44">
      <w:pPr>
        <w:jc w:val="center"/>
        <w:rPr>
          <w:b/>
          <w:sz w:val="24"/>
          <w:szCs w:val="24"/>
        </w:rPr>
      </w:pPr>
      <w:r w:rsidRPr="00557F23">
        <w:rPr>
          <w:b/>
          <w:sz w:val="24"/>
          <w:szCs w:val="24"/>
        </w:rPr>
        <w:t>THE GREEK BISHOPRIC</w:t>
      </w:r>
    </w:p>
    <w:p w:rsidR="005E0E49" w:rsidRPr="00557F23" w:rsidRDefault="00CB3B44" w:rsidP="00CB3B44">
      <w:pPr>
        <w:jc w:val="both"/>
        <w:rPr>
          <w:sz w:val="24"/>
          <w:szCs w:val="24"/>
        </w:rPr>
      </w:pPr>
      <w:r w:rsidRPr="00557F23">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w:t>
      </w:r>
      <w:r w:rsidRPr="00557F23">
        <w:rPr>
          <w:b/>
          <w:sz w:val="24"/>
          <w:szCs w:val="24"/>
        </w:rPr>
        <w:lastRenderedPageBreak/>
        <w:t>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557F23">
        <w:rPr>
          <w:b/>
          <w:sz w:val="24"/>
          <w:szCs w:val="24"/>
          <w:vertAlign w:val="superscript"/>
        </w:rPr>
        <w:t>ST</w:t>
      </w:r>
      <w:r w:rsidRPr="00557F23">
        <w:rPr>
          <w:b/>
          <w:sz w:val="24"/>
          <w:szCs w:val="24"/>
        </w:rPr>
        <w:t xml:space="preserve"> TIMOTHY 3:1-7.  </w:t>
      </w:r>
      <w:r w:rsidR="005E0E49" w:rsidRPr="00557F23">
        <w:rPr>
          <w:sz w:val="24"/>
          <w:szCs w:val="24"/>
        </w:rPr>
        <w:t xml:space="preserve">     </w:t>
      </w:r>
    </w:p>
    <w:p w:rsidR="005E0E49" w:rsidRPr="00557F23" w:rsidRDefault="005E0E49" w:rsidP="005E0E49">
      <w:pPr>
        <w:spacing w:line="480" w:lineRule="auto"/>
        <w:jc w:val="center"/>
        <w:rPr>
          <w:rFonts w:ascii="Monotype Corsiva" w:hAnsi="Monotype Corsiva"/>
          <w:sz w:val="24"/>
          <w:szCs w:val="24"/>
        </w:rPr>
      </w:pPr>
      <w:r w:rsidRPr="00557F23">
        <w:rPr>
          <w:rFonts w:ascii="Monotype Corsiva" w:hAnsi="Monotype Corsiva"/>
          <w:sz w:val="24"/>
          <w:szCs w:val="24"/>
        </w:rPr>
        <w:t>Chapter 3: The Division of the Jewish Law of Jehovah and the Gentile Law of James</w:t>
      </w:r>
    </w:p>
    <w:p w:rsidR="005E0E49" w:rsidRPr="00557F23" w:rsidRDefault="005E0E49" w:rsidP="005E0E49">
      <w:pPr>
        <w:spacing w:line="480" w:lineRule="auto"/>
        <w:jc w:val="both"/>
        <w:rPr>
          <w:sz w:val="24"/>
          <w:szCs w:val="24"/>
        </w:rPr>
      </w:pPr>
      <w:r w:rsidRPr="00557F23">
        <w:rPr>
          <w:sz w:val="24"/>
          <w:szCs w:val="24"/>
        </w:rPr>
        <w:t>The Golden Calf by the Children of Israel in the 2</w:t>
      </w:r>
      <w:r w:rsidRPr="00557F23">
        <w:rPr>
          <w:sz w:val="24"/>
          <w:szCs w:val="24"/>
          <w:vertAlign w:val="superscript"/>
        </w:rPr>
        <w:t>nd</w:t>
      </w:r>
      <w:r w:rsidRPr="00557F23">
        <w:rPr>
          <w:sz w:val="24"/>
          <w:szCs w:val="24"/>
        </w:rPr>
        <w:t xml:space="preserve"> Law Tablets </w:t>
      </w:r>
    </w:p>
    <w:p w:rsidR="005E0E49" w:rsidRPr="00557F23" w:rsidRDefault="005E0E49" w:rsidP="005E0E49">
      <w:pPr>
        <w:spacing w:line="480" w:lineRule="auto"/>
        <w:jc w:val="both"/>
        <w:rPr>
          <w:sz w:val="24"/>
          <w:szCs w:val="24"/>
        </w:rPr>
      </w:pPr>
      <w:r w:rsidRPr="00557F23">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w:t>
      </w:r>
      <w:r w:rsidRPr="00557F23">
        <w:rPr>
          <w:sz w:val="24"/>
          <w:szCs w:val="24"/>
        </w:rPr>
        <w:lastRenderedPageBreak/>
        <w:t xml:space="preserve">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E0E49" w:rsidRPr="00557F23" w:rsidRDefault="005E0E49" w:rsidP="005E0E49">
      <w:pPr>
        <w:spacing w:line="480" w:lineRule="auto"/>
        <w:jc w:val="center"/>
        <w:rPr>
          <w:rFonts w:ascii="Monotype Corsiva" w:hAnsi="Monotype Corsiva"/>
          <w:sz w:val="24"/>
          <w:szCs w:val="24"/>
        </w:rPr>
      </w:pPr>
      <w:r w:rsidRPr="00557F23">
        <w:rPr>
          <w:rFonts w:ascii="Monotype Corsiva" w:hAnsi="Monotype Corsiva"/>
          <w:sz w:val="24"/>
          <w:szCs w:val="24"/>
        </w:rPr>
        <w:t>Chapter 4: The Christian Law of the Lord Stephen over the 60 Christian Lord’s/Ladies</w:t>
      </w:r>
    </w:p>
    <w:p w:rsidR="005E0E49" w:rsidRPr="00557F23" w:rsidRDefault="005E0E49" w:rsidP="005E0E49">
      <w:pPr>
        <w:spacing w:line="480" w:lineRule="auto"/>
        <w:jc w:val="both"/>
        <w:rPr>
          <w:sz w:val="24"/>
          <w:szCs w:val="24"/>
        </w:rPr>
      </w:pPr>
      <w:r w:rsidRPr="00557F23">
        <w:rPr>
          <w:sz w:val="24"/>
          <w:szCs w:val="24"/>
        </w:rPr>
        <w:t>The Christian Law Authority in One Witness</w:t>
      </w:r>
    </w:p>
    <w:p w:rsidR="005E0E49" w:rsidRPr="00557F23" w:rsidRDefault="005E0E49" w:rsidP="005E0E49">
      <w:pPr>
        <w:spacing w:line="480" w:lineRule="auto"/>
        <w:jc w:val="both"/>
        <w:rPr>
          <w:sz w:val="24"/>
          <w:szCs w:val="24"/>
        </w:rPr>
      </w:pPr>
      <w:r w:rsidRPr="00557F2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w:t>
      </w:r>
      <w:r w:rsidRPr="00557F23">
        <w:rPr>
          <w:sz w:val="24"/>
          <w:szCs w:val="24"/>
        </w:rPr>
        <w:lastRenderedPageBreak/>
        <w:t xml:space="preserve">(Authorities)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5E0E49" w:rsidRPr="00557F23" w:rsidRDefault="005E0E49" w:rsidP="005E0E49">
      <w:pPr>
        <w:spacing w:line="480" w:lineRule="auto"/>
        <w:jc w:val="both"/>
        <w:rPr>
          <w:sz w:val="24"/>
          <w:szCs w:val="24"/>
        </w:rPr>
      </w:pPr>
      <w:r w:rsidRPr="00557F23">
        <w:rPr>
          <w:sz w:val="24"/>
          <w:szCs w:val="24"/>
        </w:rPr>
        <w:t xml:space="preserve">The Christian Laws of 613 Commandments of Stephen that operates in one witness </w:t>
      </w:r>
    </w:p>
    <w:p w:rsidR="005E0E49" w:rsidRPr="00557F23" w:rsidRDefault="005E0E49" w:rsidP="005E0E49">
      <w:pPr>
        <w:spacing w:line="480" w:lineRule="auto"/>
        <w:jc w:val="both"/>
        <w:rPr>
          <w:sz w:val="24"/>
          <w:szCs w:val="24"/>
        </w:rPr>
      </w:pPr>
      <w:r w:rsidRPr="00557F23">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557F23">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57F23">
        <w:rPr>
          <w:sz w:val="24"/>
          <w:szCs w:val="24"/>
          <w:vertAlign w:val="superscript"/>
        </w:rPr>
        <w:t>st</w:t>
      </w:r>
      <w:r w:rsidRPr="00557F2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557F23">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557F23">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557F23">
        <w:rPr>
          <w:sz w:val="24"/>
          <w:szCs w:val="24"/>
          <w:vertAlign w:val="superscript"/>
        </w:rPr>
        <w:t>st</w:t>
      </w:r>
      <w:r w:rsidRPr="00557F2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557F23">
        <w:rPr>
          <w:sz w:val="24"/>
          <w:szCs w:val="24"/>
          <w:vertAlign w:val="superscript"/>
        </w:rPr>
        <w:t>ST</w:t>
      </w:r>
      <w:r w:rsidRPr="00557F23">
        <w:rPr>
          <w:sz w:val="24"/>
          <w:szCs w:val="24"/>
        </w:rPr>
        <w:t xml:space="preserve"> Corinthians 3:5-10 it declares “Who then is Paul, and who is Apollos, but Ministers by whom Ye </w:t>
      </w:r>
      <w:r w:rsidRPr="00557F23">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57F23">
        <w:rPr>
          <w:sz w:val="24"/>
          <w:szCs w:val="24"/>
          <w:vertAlign w:val="superscript"/>
        </w:rPr>
        <w:t>st</w:t>
      </w:r>
      <w:r w:rsidRPr="00557F23">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5E0E49" w:rsidRPr="00557F23" w:rsidRDefault="005E0E49" w:rsidP="005E0E49">
      <w:pPr>
        <w:spacing w:line="480" w:lineRule="auto"/>
        <w:jc w:val="both"/>
        <w:rPr>
          <w:sz w:val="24"/>
          <w:szCs w:val="24"/>
        </w:rPr>
      </w:pPr>
      <w:r w:rsidRPr="00557F23">
        <w:rPr>
          <w:sz w:val="24"/>
          <w:szCs w:val="24"/>
        </w:rPr>
        <w:t xml:space="preserve">The Christian Laws of Stephen over the Jewish Laws and Gentle Laws   </w:t>
      </w:r>
    </w:p>
    <w:p w:rsidR="005E0E49" w:rsidRPr="00557F23" w:rsidRDefault="005E0E49" w:rsidP="005E0E49">
      <w:pPr>
        <w:spacing w:line="480" w:lineRule="auto"/>
        <w:jc w:val="both"/>
        <w:rPr>
          <w:sz w:val="24"/>
          <w:szCs w:val="24"/>
        </w:rPr>
      </w:pPr>
      <w:r w:rsidRPr="00557F23">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E0E49" w:rsidRPr="00557F23" w:rsidRDefault="005E0E49" w:rsidP="005E0E49">
      <w:pPr>
        <w:spacing w:line="480" w:lineRule="auto"/>
        <w:jc w:val="both"/>
        <w:rPr>
          <w:sz w:val="24"/>
          <w:szCs w:val="24"/>
        </w:rPr>
      </w:pPr>
      <w:r w:rsidRPr="00557F23">
        <w:rPr>
          <w:sz w:val="24"/>
          <w:szCs w:val="24"/>
        </w:rPr>
        <w:t>The Jealous Law Justice Armor of Christianity of the Lord Stephen</w:t>
      </w:r>
    </w:p>
    <w:p w:rsidR="005E0E49" w:rsidRPr="00557F23" w:rsidRDefault="005E0E49" w:rsidP="005E0E49">
      <w:pPr>
        <w:spacing w:line="480" w:lineRule="auto"/>
        <w:jc w:val="both"/>
        <w:rPr>
          <w:sz w:val="24"/>
          <w:szCs w:val="24"/>
        </w:rPr>
      </w:pPr>
      <w:r w:rsidRPr="00557F23">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5E0E49" w:rsidRPr="00557F23" w:rsidRDefault="005E0E49" w:rsidP="005E0E49">
      <w:pPr>
        <w:spacing w:line="480" w:lineRule="auto"/>
        <w:jc w:val="both"/>
        <w:rPr>
          <w:sz w:val="24"/>
          <w:szCs w:val="24"/>
        </w:rPr>
      </w:pPr>
      <w:r w:rsidRPr="00557F23">
        <w:rPr>
          <w:sz w:val="24"/>
          <w:szCs w:val="24"/>
        </w:rPr>
        <w:lastRenderedPageBreak/>
        <w:t>The Christian Law of the Lord Stephen as Jehovah the First &amp; Last, Beginning and End</w:t>
      </w:r>
    </w:p>
    <w:p w:rsidR="005E0E49" w:rsidRPr="00557F23" w:rsidRDefault="005E0E49" w:rsidP="005E0E49">
      <w:pPr>
        <w:spacing w:line="480" w:lineRule="auto"/>
        <w:jc w:val="both"/>
        <w:rPr>
          <w:sz w:val="24"/>
          <w:szCs w:val="24"/>
        </w:rPr>
      </w:pPr>
      <w:r w:rsidRPr="00557F2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E0E49" w:rsidRPr="00557F23" w:rsidRDefault="005E0E49" w:rsidP="005E0E49">
      <w:pPr>
        <w:spacing w:line="480" w:lineRule="auto"/>
        <w:jc w:val="both"/>
        <w:rPr>
          <w:sz w:val="24"/>
          <w:szCs w:val="24"/>
        </w:rPr>
      </w:pPr>
      <w:r w:rsidRPr="00557F23">
        <w:rPr>
          <w:sz w:val="24"/>
          <w:szCs w:val="24"/>
        </w:rPr>
        <w:t xml:space="preserve">The Christian Lord Stephen associated with Keter the 10 Letter Name for His as God </w:t>
      </w:r>
    </w:p>
    <w:p w:rsidR="005E0E49" w:rsidRPr="00557F23" w:rsidRDefault="005E0E49" w:rsidP="005E0E49">
      <w:pPr>
        <w:spacing w:line="480" w:lineRule="auto"/>
        <w:jc w:val="both"/>
        <w:rPr>
          <w:sz w:val="24"/>
          <w:szCs w:val="24"/>
        </w:rPr>
      </w:pPr>
      <w:r w:rsidRPr="00557F23">
        <w:rPr>
          <w:sz w:val="24"/>
          <w:szCs w:val="24"/>
        </w:rPr>
        <w:t>The 10 Letter Name for God is called ‘</w:t>
      </w:r>
      <w:r w:rsidRPr="00557F23">
        <w:rPr>
          <w:rFonts w:ascii="Monotype Corsiva" w:hAnsi="Monotype Corsiva"/>
          <w:b/>
          <w:i/>
          <w:sz w:val="24"/>
          <w:szCs w:val="24"/>
        </w:rPr>
        <w:t>Keter</w:t>
      </w:r>
      <w:r w:rsidRPr="00557F23">
        <w:rPr>
          <w:sz w:val="24"/>
          <w:szCs w:val="24"/>
        </w:rPr>
        <w:t>” and also called “</w:t>
      </w:r>
      <w:r w:rsidRPr="00557F23">
        <w:rPr>
          <w:rFonts w:ascii="Monotype Corsiva" w:hAnsi="Monotype Corsiva"/>
          <w:b/>
          <w:i/>
          <w:sz w:val="24"/>
          <w:szCs w:val="24"/>
        </w:rPr>
        <w:t>Kether</w:t>
      </w:r>
      <w:r w:rsidRPr="00557F23">
        <w:rPr>
          <w:sz w:val="24"/>
          <w:szCs w:val="24"/>
        </w:rPr>
        <w:t xml:space="preserve">” which is the Highest point of the </w:t>
      </w:r>
      <w:r w:rsidRPr="00557F23">
        <w:rPr>
          <w:rFonts w:ascii="Monotype Corsiva" w:hAnsi="Monotype Corsiva"/>
          <w:b/>
          <w:i/>
          <w:sz w:val="24"/>
          <w:szCs w:val="24"/>
        </w:rPr>
        <w:t xml:space="preserve">Sephirot </w:t>
      </w:r>
      <w:r w:rsidRPr="00557F2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557F23">
        <w:rPr>
          <w:rFonts w:ascii="Monotype Corsiva" w:hAnsi="Monotype Corsiva"/>
          <w:b/>
          <w:i/>
          <w:sz w:val="24"/>
          <w:szCs w:val="24"/>
        </w:rPr>
        <w:t>Zoher</w:t>
      </w:r>
      <w:r w:rsidRPr="00557F23">
        <w:rPr>
          <w:sz w:val="24"/>
          <w:szCs w:val="24"/>
        </w:rPr>
        <w:t>” meaning the most hidden of all hidden things. It is completely incomprehensible to “Man” and proves that Stephen is the Father above all things in John 1:18; 6:46; 14:6; Matthew 23:9; 1</w:t>
      </w:r>
      <w:r w:rsidRPr="00557F23">
        <w:rPr>
          <w:sz w:val="24"/>
          <w:szCs w:val="24"/>
          <w:vertAlign w:val="superscript"/>
        </w:rPr>
        <w:t>st</w:t>
      </w:r>
      <w:r w:rsidRPr="00557F23">
        <w:rPr>
          <w:sz w:val="24"/>
          <w:szCs w:val="24"/>
        </w:rPr>
        <w:t xml:space="preserve"> Corinthians 8:6; 15:24-28; Ephesians 4:6; Luke 10:22 </w:t>
      </w:r>
      <w:r w:rsidRPr="00557F23">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57F23">
        <w:rPr>
          <w:rFonts w:ascii="Monotype Corsiva" w:hAnsi="Monotype Corsiva"/>
          <w:b/>
          <w:i/>
          <w:sz w:val="24"/>
          <w:szCs w:val="24"/>
        </w:rPr>
        <w:t>Adonai</w:t>
      </w:r>
      <w:r w:rsidRPr="00557F23">
        <w:rPr>
          <w:sz w:val="24"/>
          <w:szCs w:val="24"/>
        </w:rPr>
        <w:t xml:space="preserve">-compassion before a Person sins. Second, is </w:t>
      </w:r>
      <w:r w:rsidRPr="00557F23">
        <w:rPr>
          <w:rFonts w:ascii="Monotype Corsiva" w:hAnsi="Monotype Corsiva"/>
          <w:b/>
          <w:i/>
          <w:sz w:val="24"/>
          <w:szCs w:val="24"/>
        </w:rPr>
        <w:t>Adonai</w:t>
      </w:r>
      <w:r w:rsidRPr="00557F23">
        <w:rPr>
          <w:sz w:val="24"/>
          <w:szCs w:val="24"/>
        </w:rPr>
        <w:t xml:space="preserve">-compassion after a Person has sinned. Third, is </w:t>
      </w:r>
      <w:r w:rsidRPr="00557F23">
        <w:rPr>
          <w:rFonts w:ascii="Monotype Corsiva" w:hAnsi="Monotype Corsiva"/>
          <w:b/>
          <w:i/>
          <w:sz w:val="24"/>
          <w:szCs w:val="24"/>
        </w:rPr>
        <w:t>El</w:t>
      </w:r>
      <w:r w:rsidRPr="00557F23">
        <w:rPr>
          <w:sz w:val="24"/>
          <w:szCs w:val="24"/>
        </w:rPr>
        <w:t xml:space="preserve">- mighty in compassion to give all Creatures according to their need. Fourth, is </w:t>
      </w:r>
      <w:r w:rsidRPr="00557F23">
        <w:rPr>
          <w:rFonts w:ascii="Monotype Corsiva" w:hAnsi="Monotype Corsiva"/>
          <w:b/>
          <w:i/>
          <w:sz w:val="24"/>
          <w:szCs w:val="24"/>
        </w:rPr>
        <w:t>Rachum</w:t>
      </w:r>
      <w:r w:rsidRPr="00557F23">
        <w:rPr>
          <w:sz w:val="24"/>
          <w:szCs w:val="24"/>
        </w:rPr>
        <w:t xml:space="preserve">-merciful, which Humankind may not be distressed. Fifth, is </w:t>
      </w:r>
      <w:r w:rsidRPr="00557F23">
        <w:rPr>
          <w:rFonts w:ascii="Monotype Corsiva" w:hAnsi="Monotype Corsiva"/>
          <w:b/>
          <w:i/>
          <w:sz w:val="24"/>
          <w:szCs w:val="24"/>
        </w:rPr>
        <w:t>Chanun</w:t>
      </w:r>
      <w:r w:rsidRPr="00557F23">
        <w:rPr>
          <w:sz w:val="24"/>
          <w:szCs w:val="24"/>
        </w:rPr>
        <w:t xml:space="preserve">-gracious if Humankind is already in distress. Sixth, is </w:t>
      </w:r>
      <w:r w:rsidRPr="00557F23">
        <w:rPr>
          <w:rFonts w:ascii="Monotype Corsiva" w:hAnsi="Monotype Corsiva"/>
          <w:b/>
          <w:i/>
          <w:sz w:val="24"/>
          <w:szCs w:val="24"/>
        </w:rPr>
        <w:t>Erech appayim</w:t>
      </w:r>
      <w:r w:rsidRPr="00557F23">
        <w:rPr>
          <w:sz w:val="24"/>
          <w:szCs w:val="24"/>
        </w:rPr>
        <w:t xml:space="preserve">-slow to anger. Seventh, is </w:t>
      </w:r>
      <w:r w:rsidRPr="00557F23">
        <w:rPr>
          <w:rFonts w:ascii="Monotype Corsiva" w:hAnsi="Monotype Corsiva"/>
          <w:b/>
          <w:i/>
          <w:sz w:val="24"/>
          <w:szCs w:val="24"/>
        </w:rPr>
        <w:t>Rav chesed</w:t>
      </w:r>
      <w:r w:rsidRPr="00557F23">
        <w:rPr>
          <w:sz w:val="24"/>
          <w:szCs w:val="24"/>
        </w:rPr>
        <w:t xml:space="preserve">- plenteous in mercy. Eighth, is </w:t>
      </w:r>
      <w:r w:rsidRPr="00557F23">
        <w:rPr>
          <w:rFonts w:ascii="Monotype Corsiva" w:hAnsi="Monotype Corsiva"/>
          <w:b/>
          <w:i/>
          <w:sz w:val="24"/>
          <w:szCs w:val="24"/>
        </w:rPr>
        <w:t>Emet</w:t>
      </w:r>
      <w:r w:rsidRPr="00557F23">
        <w:rPr>
          <w:sz w:val="24"/>
          <w:szCs w:val="24"/>
        </w:rPr>
        <w:t xml:space="preserve">-truth. Ninth, is </w:t>
      </w:r>
      <w:r w:rsidRPr="00557F23">
        <w:rPr>
          <w:rFonts w:ascii="Monotype Corsiva" w:hAnsi="Monotype Corsiva"/>
          <w:b/>
          <w:i/>
          <w:sz w:val="24"/>
          <w:szCs w:val="24"/>
        </w:rPr>
        <w:t>Notzer chesed laalafim</w:t>
      </w:r>
      <w:r w:rsidRPr="00557F23">
        <w:rPr>
          <w:sz w:val="24"/>
          <w:szCs w:val="24"/>
        </w:rPr>
        <w:t xml:space="preserve">-keeping mercy unto thousands. Tenth, is </w:t>
      </w:r>
      <w:r w:rsidRPr="00557F23">
        <w:rPr>
          <w:rFonts w:ascii="Monotype Corsiva" w:hAnsi="Monotype Corsiva"/>
          <w:b/>
          <w:i/>
          <w:sz w:val="24"/>
          <w:szCs w:val="24"/>
        </w:rPr>
        <w:t>Noseh avon</w:t>
      </w:r>
      <w:r w:rsidRPr="00557F23">
        <w:rPr>
          <w:sz w:val="24"/>
          <w:szCs w:val="24"/>
        </w:rPr>
        <w:t xml:space="preserve">-forgiving iniquity, Eleventh, is </w:t>
      </w:r>
      <w:r w:rsidRPr="00557F23">
        <w:rPr>
          <w:rFonts w:ascii="Monotype Corsiva" w:hAnsi="Monotype Corsiva"/>
          <w:b/>
          <w:i/>
          <w:sz w:val="24"/>
          <w:szCs w:val="24"/>
        </w:rPr>
        <w:t>Noseh chatah</w:t>
      </w:r>
      <w:r w:rsidRPr="00557F23">
        <w:rPr>
          <w:sz w:val="24"/>
          <w:szCs w:val="24"/>
        </w:rPr>
        <w:t xml:space="preserve">-forgiving sin, Twelfth, is </w:t>
      </w:r>
      <w:r w:rsidRPr="00557F23">
        <w:rPr>
          <w:rFonts w:ascii="Monotype Corsiva" w:hAnsi="Monotype Corsiva"/>
          <w:b/>
          <w:i/>
          <w:sz w:val="24"/>
          <w:szCs w:val="24"/>
        </w:rPr>
        <w:t>Noseh peshah</w:t>
      </w:r>
      <w:r w:rsidRPr="00557F23">
        <w:rPr>
          <w:sz w:val="24"/>
          <w:szCs w:val="24"/>
        </w:rPr>
        <w:t xml:space="preserve">- forgiving transgression. Thirteenth, is </w:t>
      </w:r>
      <w:r w:rsidRPr="00557F23">
        <w:rPr>
          <w:rFonts w:ascii="Monotype Corsiva" w:hAnsi="Monotype Corsiva"/>
          <w:b/>
          <w:i/>
          <w:sz w:val="24"/>
          <w:szCs w:val="24"/>
        </w:rPr>
        <w:t>Venakeh</w:t>
      </w:r>
      <w:r w:rsidRPr="00557F23">
        <w:rPr>
          <w:sz w:val="24"/>
          <w:szCs w:val="24"/>
        </w:rPr>
        <w:t xml:space="preserve">-pardoning. The Serphirot involves </w:t>
      </w:r>
      <w:r w:rsidRPr="00557F23">
        <w:rPr>
          <w:rFonts w:ascii="Monotype Corsiva" w:hAnsi="Monotype Corsiva"/>
          <w:b/>
          <w:i/>
          <w:sz w:val="24"/>
          <w:szCs w:val="24"/>
        </w:rPr>
        <w:t>Keter</w:t>
      </w:r>
      <w:r w:rsidRPr="00557F23">
        <w:rPr>
          <w:sz w:val="24"/>
          <w:szCs w:val="24"/>
        </w:rPr>
        <w:t xml:space="preserve">-Crown above consciousness. </w:t>
      </w:r>
      <w:r w:rsidRPr="00557F23">
        <w:rPr>
          <w:rFonts w:ascii="Monotype Corsiva" w:hAnsi="Monotype Corsiva"/>
          <w:b/>
          <w:i/>
          <w:sz w:val="24"/>
          <w:szCs w:val="24"/>
        </w:rPr>
        <w:t>Choklmah</w:t>
      </w:r>
      <w:r w:rsidRPr="00557F23">
        <w:rPr>
          <w:sz w:val="24"/>
          <w:szCs w:val="24"/>
        </w:rPr>
        <w:t xml:space="preserve">- wisdom in conscious intellect. </w:t>
      </w:r>
      <w:r w:rsidRPr="00557F23">
        <w:rPr>
          <w:rFonts w:ascii="Monotype Corsiva" w:hAnsi="Monotype Corsiva"/>
          <w:b/>
          <w:i/>
          <w:sz w:val="24"/>
          <w:szCs w:val="24"/>
        </w:rPr>
        <w:t>Binah</w:t>
      </w:r>
      <w:r w:rsidRPr="00557F23">
        <w:rPr>
          <w:sz w:val="24"/>
          <w:szCs w:val="24"/>
        </w:rPr>
        <w:t xml:space="preserve">-understanding in conscious intellect. The primary conscious emotions are </w:t>
      </w:r>
      <w:r w:rsidRPr="00557F23">
        <w:rPr>
          <w:rFonts w:ascii="Monotype Corsiva" w:hAnsi="Monotype Corsiva"/>
          <w:b/>
          <w:i/>
          <w:sz w:val="24"/>
          <w:szCs w:val="24"/>
        </w:rPr>
        <w:t>Chesed</w:t>
      </w:r>
      <w:r w:rsidRPr="00557F23">
        <w:rPr>
          <w:sz w:val="24"/>
          <w:szCs w:val="24"/>
        </w:rPr>
        <w:t xml:space="preserve">-kindness, </w:t>
      </w:r>
      <w:r w:rsidRPr="00557F23">
        <w:rPr>
          <w:rFonts w:ascii="Monotype Corsiva" w:hAnsi="Monotype Corsiva"/>
          <w:b/>
          <w:i/>
          <w:sz w:val="24"/>
          <w:szCs w:val="24"/>
        </w:rPr>
        <w:t>Gevurah</w:t>
      </w:r>
      <w:r w:rsidRPr="00557F23">
        <w:rPr>
          <w:sz w:val="24"/>
          <w:szCs w:val="24"/>
        </w:rPr>
        <w:t xml:space="preserve">-severity, </w:t>
      </w:r>
      <w:r w:rsidRPr="00557F23">
        <w:rPr>
          <w:rFonts w:ascii="Monotype Corsiva" w:hAnsi="Monotype Corsiva"/>
          <w:b/>
          <w:i/>
          <w:sz w:val="24"/>
          <w:szCs w:val="24"/>
        </w:rPr>
        <w:t>Tiferet</w:t>
      </w:r>
      <w:r w:rsidRPr="00557F23">
        <w:rPr>
          <w:sz w:val="24"/>
          <w:szCs w:val="24"/>
        </w:rPr>
        <w:t xml:space="preserve">-beauty. The secondary conscious emotions are </w:t>
      </w:r>
      <w:r w:rsidRPr="00557F23">
        <w:rPr>
          <w:rFonts w:ascii="Monotype Corsiva" w:hAnsi="Monotype Corsiva"/>
          <w:b/>
          <w:i/>
          <w:sz w:val="24"/>
          <w:szCs w:val="24"/>
        </w:rPr>
        <w:t>Netzach</w:t>
      </w:r>
      <w:r w:rsidRPr="00557F23">
        <w:rPr>
          <w:sz w:val="24"/>
          <w:szCs w:val="24"/>
        </w:rPr>
        <w:t xml:space="preserve">-eternity, </w:t>
      </w:r>
      <w:r w:rsidRPr="00557F23">
        <w:rPr>
          <w:rFonts w:ascii="Monotype Corsiva" w:hAnsi="Monotype Corsiva"/>
          <w:b/>
          <w:i/>
          <w:sz w:val="24"/>
          <w:szCs w:val="24"/>
        </w:rPr>
        <w:t>Hod</w:t>
      </w:r>
      <w:r w:rsidRPr="00557F23">
        <w:rPr>
          <w:sz w:val="24"/>
          <w:szCs w:val="24"/>
        </w:rPr>
        <w:t xml:space="preserve">-splenor, </w:t>
      </w:r>
      <w:r w:rsidRPr="00557F23">
        <w:rPr>
          <w:rFonts w:ascii="Monotype Corsiva" w:hAnsi="Monotype Corsiva"/>
          <w:b/>
          <w:i/>
          <w:sz w:val="24"/>
          <w:szCs w:val="24"/>
        </w:rPr>
        <w:t>Yesod</w:t>
      </w:r>
      <w:r w:rsidRPr="00557F23">
        <w:rPr>
          <w:sz w:val="24"/>
          <w:szCs w:val="24"/>
        </w:rPr>
        <w:t xml:space="preserve">-foundation and </w:t>
      </w:r>
      <w:r w:rsidRPr="00557F23">
        <w:rPr>
          <w:rFonts w:ascii="Monotype Corsiva" w:hAnsi="Monotype Corsiva"/>
          <w:b/>
          <w:i/>
          <w:sz w:val="24"/>
          <w:szCs w:val="24"/>
        </w:rPr>
        <w:t>Malkuth</w:t>
      </w:r>
      <w:r w:rsidRPr="00557F23">
        <w:rPr>
          <w:sz w:val="24"/>
          <w:szCs w:val="24"/>
        </w:rPr>
        <w:t xml:space="preserve">-a vessel that brings to action is called Kingship.            </w:t>
      </w:r>
    </w:p>
    <w:p w:rsidR="005E0E49" w:rsidRPr="00557F23" w:rsidRDefault="005E0E49" w:rsidP="005E0E49">
      <w:pPr>
        <w:spacing w:line="480" w:lineRule="auto"/>
        <w:jc w:val="both"/>
        <w:rPr>
          <w:sz w:val="24"/>
          <w:szCs w:val="24"/>
        </w:rPr>
      </w:pPr>
      <w:r w:rsidRPr="00557F23">
        <w:rPr>
          <w:sz w:val="24"/>
          <w:szCs w:val="24"/>
        </w:rPr>
        <w:lastRenderedPageBreak/>
        <w:t>The Gentile Laws had discontinued and changed into Christian Laws</w:t>
      </w:r>
    </w:p>
    <w:p w:rsidR="005E0E49" w:rsidRPr="00557F23" w:rsidRDefault="005E0E49" w:rsidP="005E0E49">
      <w:pPr>
        <w:spacing w:line="480" w:lineRule="auto"/>
        <w:jc w:val="both"/>
        <w:rPr>
          <w:sz w:val="24"/>
          <w:szCs w:val="24"/>
        </w:rPr>
      </w:pPr>
      <w:r w:rsidRPr="00557F23">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E0E49" w:rsidRPr="00557F23" w:rsidRDefault="005E0E49" w:rsidP="005E0E49">
      <w:pPr>
        <w:spacing w:line="480" w:lineRule="auto"/>
        <w:jc w:val="both"/>
        <w:rPr>
          <w:sz w:val="24"/>
          <w:szCs w:val="24"/>
        </w:rPr>
      </w:pPr>
      <w:r w:rsidRPr="00557F23">
        <w:rPr>
          <w:sz w:val="24"/>
          <w:szCs w:val="24"/>
        </w:rPr>
        <w:t>The Christ as Saving High Priest changed by the Lord Stephen as the Merciful High Priest</w:t>
      </w:r>
    </w:p>
    <w:p w:rsidR="005E0E49" w:rsidRPr="00557F23" w:rsidRDefault="005E0E49" w:rsidP="005E0E49">
      <w:pPr>
        <w:spacing w:line="480" w:lineRule="auto"/>
        <w:jc w:val="both"/>
        <w:rPr>
          <w:sz w:val="24"/>
          <w:szCs w:val="24"/>
        </w:rPr>
      </w:pPr>
      <w:r w:rsidRPr="00557F2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57F23">
        <w:rPr>
          <w:sz w:val="24"/>
          <w:szCs w:val="24"/>
          <w:vertAlign w:val="superscript"/>
        </w:rPr>
        <w:t>st</w:t>
      </w:r>
      <w:r w:rsidRPr="00557F2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557F23">
        <w:rPr>
          <w:b/>
          <w:sz w:val="24"/>
          <w:szCs w:val="24"/>
        </w:rPr>
        <w:t>The Unforgivable Sin against the Lord Stephen</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lastRenderedPageBreak/>
        <w:t>The Lord James’ value of 60 Lord’s changed to the Lord Stephen’s value of 60 Christian Lords</w:t>
      </w:r>
    </w:p>
    <w:p w:rsidR="005E0E49" w:rsidRPr="00557F23" w:rsidRDefault="005E0E49" w:rsidP="005E0E49">
      <w:pPr>
        <w:spacing w:line="480" w:lineRule="auto"/>
        <w:jc w:val="both"/>
        <w:rPr>
          <w:sz w:val="24"/>
          <w:szCs w:val="24"/>
        </w:rPr>
      </w:pPr>
      <w:r w:rsidRPr="00557F23">
        <w:rPr>
          <w:sz w:val="24"/>
          <w:szCs w:val="24"/>
        </w:rPr>
        <w:t>The Christian Law estimate of People</w:t>
      </w:r>
    </w:p>
    <w:p w:rsidR="005E0E49" w:rsidRPr="00557F23" w:rsidRDefault="005E0E49" w:rsidP="005E0E49">
      <w:pPr>
        <w:spacing w:line="480" w:lineRule="auto"/>
        <w:jc w:val="both"/>
        <w:rPr>
          <w:sz w:val="24"/>
          <w:szCs w:val="24"/>
        </w:rPr>
      </w:pPr>
      <w:r w:rsidRPr="00557F2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5E0E49" w:rsidRPr="00557F23" w:rsidRDefault="005E0E49" w:rsidP="005E0E49">
      <w:pPr>
        <w:spacing w:line="480" w:lineRule="auto"/>
        <w:jc w:val="both"/>
        <w:rPr>
          <w:sz w:val="24"/>
          <w:szCs w:val="24"/>
        </w:rPr>
      </w:pPr>
      <w:r w:rsidRPr="00557F23">
        <w:rPr>
          <w:sz w:val="24"/>
          <w:szCs w:val="24"/>
        </w:rPr>
        <w:t xml:space="preserve">The Christian Law estimate of Houses and Fields </w:t>
      </w:r>
    </w:p>
    <w:p w:rsidR="005E0E49" w:rsidRPr="00557F23" w:rsidRDefault="005E0E49" w:rsidP="005E0E49">
      <w:pPr>
        <w:spacing w:line="480" w:lineRule="auto"/>
        <w:jc w:val="both"/>
        <w:rPr>
          <w:sz w:val="24"/>
          <w:szCs w:val="24"/>
        </w:rPr>
      </w:pPr>
      <w:r w:rsidRPr="00557F23">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E0E49" w:rsidRPr="00557F23" w:rsidRDefault="005E0E49" w:rsidP="005E0E49">
      <w:pPr>
        <w:spacing w:line="480" w:lineRule="auto"/>
        <w:jc w:val="both"/>
        <w:rPr>
          <w:sz w:val="24"/>
          <w:szCs w:val="24"/>
        </w:rPr>
      </w:pPr>
      <w:r w:rsidRPr="00557F23">
        <w:rPr>
          <w:sz w:val="24"/>
          <w:szCs w:val="24"/>
        </w:rPr>
        <w:t>The Christian Law estimate of Possessions</w:t>
      </w:r>
    </w:p>
    <w:p w:rsidR="005E0E49" w:rsidRPr="00557F23" w:rsidRDefault="005E0E49" w:rsidP="005E0E49">
      <w:pPr>
        <w:spacing w:line="480" w:lineRule="auto"/>
        <w:jc w:val="both"/>
        <w:rPr>
          <w:sz w:val="24"/>
          <w:szCs w:val="24"/>
        </w:rPr>
      </w:pPr>
      <w:r w:rsidRPr="00557F2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557F23">
        <w:rPr>
          <w:sz w:val="24"/>
          <w:szCs w:val="24"/>
        </w:rPr>
        <w:lastRenderedPageBreak/>
        <w:t xml:space="preserve">saved (protected).” This is the Christian Law estimate of Possessions to have all things in common. </w:t>
      </w:r>
    </w:p>
    <w:p w:rsidR="005E0E49" w:rsidRPr="00557F23" w:rsidRDefault="005E0E49" w:rsidP="005E0E49">
      <w:pPr>
        <w:spacing w:line="480" w:lineRule="auto"/>
        <w:jc w:val="both"/>
        <w:rPr>
          <w:sz w:val="24"/>
          <w:szCs w:val="24"/>
        </w:rPr>
      </w:pPr>
      <w:r w:rsidRPr="00557F23">
        <w:rPr>
          <w:sz w:val="24"/>
          <w:szCs w:val="24"/>
        </w:rPr>
        <w:t xml:space="preserve">The Christian Law estimate of Sold Family Properties (Lands) </w:t>
      </w:r>
    </w:p>
    <w:p w:rsidR="005E0E49" w:rsidRPr="00557F23" w:rsidRDefault="005E0E49" w:rsidP="005E0E49">
      <w:pPr>
        <w:spacing w:line="480" w:lineRule="auto"/>
        <w:jc w:val="both"/>
        <w:rPr>
          <w:sz w:val="24"/>
          <w:szCs w:val="24"/>
        </w:rPr>
      </w:pPr>
      <w:r w:rsidRPr="00557F2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5E0E49" w:rsidRPr="00557F23" w:rsidRDefault="005E0E49" w:rsidP="005E0E49">
      <w:pPr>
        <w:spacing w:line="480" w:lineRule="auto"/>
        <w:jc w:val="both"/>
        <w:rPr>
          <w:sz w:val="24"/>
          <w:szCs w:val="24"/>
        </w:rPr>
      </w:pPr>
      <w:r w:rsidRPr="00557F23">
        <w:rPr>
          <w:sz w:val="24"/>
          <w:szCs w:val="24"/>
        </w:rPr>
        <w:t>The Christian Law estimate of Shaving off Hair and Paying Expenses</w:t>
      </w:r>
    </w:p>
    <w:p w:rsidR="005E0E49" w:rsidRPr="00557F23" w:rsidRDefault="005E0E49" w:rsidP="005E0E49">
      <w:pPr>
        <w:spacing w:line="480" w:lineRule="auto"/>
        <w:jc w:val="both"/>
        <w:rPr>
          <w:sz w:val="24"/>
          <w:szCs w:val="24"/>
        </w:rPr>
      </w:pPr>
      <w:r w:rsidRPr="00557F23">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E0E49" w:rsidRPr="00557F23" w:rsidRDefault="005E0E49" w:rsidP="005E0E49">
      <w:pPr>
        <w:spacing w:line="480" w:lineRule="auto"/>
        <w:jc w:val="both"/>
        <w:rPr>
          <w:sz w:val="24"/>
          <w:szCs w:val="24"/>
        </w:rPr>
      </w:pPr>
      <w:r w:rsidRPr="00557F23">
        <w:rPr>
          <w:sz w:val="24"/>
          <w:szCs w:val="24"/>
        </w:rPr>
        <w:t>The Christian Law estimate of Clothing</w:t>
      </w:r>
    </w:p>
    <w:p w:rsidR="005E0E49" w:rsidRPr="00557F23" w:rsidRDefault="005E0E49" w:rsidP="005E0E49">
      <w:pPr>
        <w:spacing w:line="480" w:lineRule="auto"/>
        <w:jc w:val="both"/>
        <w:rPr>
          <w:sz w:val="24"/>
          <w:szCs w:val="24"/>
        </w:rPr>
      </w:pPr>
      <w:r w:rsidRPr="00557F23">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557F23">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E0E49" w:rsidRPr="00557F23" w:rsidRDefault="005E0E49" w:rsidP="005E0E49">
      <w:pPr>
        <w:spacing w:line="480" w:lineRule="auto"/>
        <w:jc w:val="both"/>
        <w:rPr>
          <w:sz w:val="24"/>
          <w:szCs w:val="24"/>
        </w:rPr>
      </w:pPr>
      <w:r w:rsidRPr="00557F23">
        <w:rPr>
          <w:sz w:val="24"/>
          <w:szCs w:val="24"/>
        </w:rPr>
        <w:t>The Christian Law estimate of a Eunuch</w:t>
      </w:r>
    </w:p>
    <w:p w:rsidR="005E0E49" w:rsidRPr="00557F23" w:rsidRDefault="005E0E49" w:rsidP="005E0E49">
      <w:pPr>
        <w:spacing w:line="480" w:lineRule="auto"/>
        <w:jc w:val="both"/>
        <w:rPr>
          <w:sz w:val="24"/>
          <w:szCs w:val="24"/>
        </w:rPr>
      </w:pPr>
      <w:r w:rsidRPr="00557F2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557F23">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E0E49" w:rsidRPr="00557F23" w:rsidRDefault="005E0E49" w:rsidP="005E0E49">
      <w:pPr>
        <w:spacing w:line="480" w:lineRule="auto"/>
        <w:jc w:val="both"/>
        <w:rPr>
          <w:sz w:val="24"/>
          <w:szCs w:val="24"/>
        </w:rPr>
      </w:pPr>
      <w:r w:rsidRPr="00557F23">
        <w:rPr>
          <w:sz w:val="24"/>
          <w:szCs w:val="24"/>
        </w:rPr>
        <w:t xml:space="preserve">The Christian Law estimate of Permissible Magic </w:t>
      </w:r>
    </w:p>
    <w:p w:rsidR="005E0E49" w:rsidRPr="00557F23" w:rsidRDefault="005E0E49" w:rsidP="005E0E49">
      <w:pPr>
        <w:spacing w:line="480" w:lineRule="auto"/>
        <w:jc w:val="both"/>
        <w:rPr>
          <w:sz w:val="24"/>
          <w:szCs w:val="24"/>
        </w:rPr>
      </w:pPr>
      <w:r w:rsidRPr="00557F23">
        <w:rPr>
          <w:sz w:val="24"/>
          <w:szCs w:val="24"/>
        </w:rPr>
        <w:t>In Acts 8:9-24 it declares “But there was a Certain Man, called Simon, which before time in the same city used Magic (practiced magic for 1</w:t>
      </w:r>
      <w:r w:rsidRPr="00557F23">
        <w:rPr>
          <w:sz w:val="24"/>
          <w:szCs w:val="24"/>
          <w:vertAlign w:val="superscript"/>
        </w:rPr>
        <w:t>st</w:t>
      </w:r>
      <w:r w:rsidRPr="00557F23">
        <w:rPr>
          <w:sz w:val="24"/>
          <w:szCs w:val="24"/>
        </w:rPr>
        <w:t xml:space="preserve"> to 10</w:t>
      </w:r>
      <w:r w:rsidRPr="00557F23">
        <w:rPr>
          <w:sz w:val="24"/>
          <w:szCs w:val="24"/>
          <w:vertAlign w:val="superscript"/>
        </w:rPr>
        <w:t>th</w:t>
      </w:r>
      <w:r w:rsidRPr="00557F2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557F23">
        <w:rPr>
          <w:sz w:val="24"/>
          <w:szCs w:val="24"/>
        </w:rPr>
        <w:lastRenderedPageBreak/>
        <w:t>arts. But when they believed Philip preaching the things concerning the Kingdom of God (by the Hand of God from 3</w:t>
      </w:r>
      <w:r w:rsidRPr="00557F23">
        <w:rPr>
          <w:sz w:val="24"/>
          <w:szCs w:val="24"/>
          <w:vertAlign w:val="superscript"/>
        </w:rPr>
        <w:t>rd</w:t>
      </w:r>
      <w:r w:rsidRPr="00557F23">
        <w:rPr>
          <w:sz w:val="24"/>
          <w:szCs w:val="24"/>
        </w:rPr>
        <w:t xml:space="preserve"> level of permissible magic to the 10</w:t>
      </w:r>
      <w:r w:rsidRPr="00557F23">
        <w:rPr>
          <w:sz w:val="24"/>
          <w:szCs w:val="24"/>
          <w:vertAlign w:val="superscript"/>
        </w:rPr>
        <w:t>th</w:t>
      </w:r>
      <w:r w:rsidRPr="00557F2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557F23">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57F23">
        <w:rPr>
          <w:sz w:val="24"/>
          <w:szCs w:val="24"/>
          <w:vertAlign w:val="superscript"/>
        </w:rPr>
        <w:t>th</w:t>
      </w:r>
      <w:r w:rsidRPr="00557F23">
        <w:rPr>
          <w:sz w:val="24"/>
          <w:szCs w:val="24"/>
        </w:rPr>
        <w:t xml:space="preserve"> level of forbidden magic concerning “The Threat”, but Paul used permissible magic on the 9</w:t>
      </w:r>
      <w:r w:rsidRPr="00557F23">
        <w:rPr>
          <w:sz w:val="24"/>
          <w:szCs w:val="24"/>
          <w:vertAlign w:val="superscript"/>
        </w:rPr>
        <w:t>th</w:t>
      </w:r>
      <w:r w:rsidRPr="00557F23">
        <w:rPr>
          <w:sz w:val="24"/>
          <w:szCs w:val="24"/>
        </w:rPr>
        <w:t xml:space="preserve"> level concerning “The Darkness” by the “hand of the Lord” (from 9</w:t>
      </w:r>
      <w:r w:rsidRPr="00557F23">
        <w:rPr>
          <w:sz w:val="24"/>
          <w:szCs w:val="24"/>
          <w:vertAlign w:val="superscript"/>
        </w:rPr>
        <w:t>th</w:t>
      </w:r>
      <w:r w:rsidRPr="00557F2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E0E49" w:rsidRPr="00557F23" w:rsidRDefault="005E0E49" w:rsidP="005E0E49">
      <w:pPr>
        <w:spacing w:line="480" w:lineRule="auto"/>
        <w:jc w:val="both"/>
        <w:rPr>
          <w:sz w:val="24"/>
          <w:szCs w:val="24"/>
        </w:rPr>
      </w:pPr>
      <w:r w:rsidRPr="00557F23">
        <w:rPr>
          <w:sz w:val="24"/>
          <w:szCs w:val="24"/>
        </w:rPr>
        <w:t>The Christian Law estimate of Wine</w:t>
      </w:r>
    </w:p>
    <w:p w:rsidR="005E0E49" w:rsidRPr="00557F23" w:rsidRDefault="005E0E49" w:rsidP="005E0E49">
      <w:pPr>
        <w:spacing w:line="480" w:lineRule="auto"/>
        <w:jc w:val="both"/>
        <w:rPr>
          <w:sz w:val="24"/>
          <w:szCs w:val="24"/>
        </w:rPr>
      </w:pPr>
      <w:r w:rsidRPr="00557F23">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557F23">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557F23">
        <w:rPr>
          <w:sz w:val="24"/>
          <w:szCs w:val="24"/>
          <w:vertAlign w:val="superscript"/>
        </w:rPr>
        <w:t>ST</w:t>
      </w:r>
      <w:r w:rsidRPr="00557F2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57F23">
        <w:rPr>
          <w:sz w:val="24"/>
          <w:szCs w:val="24"/>
          <w:vertAlign w:val="superscript"/>
        </w:rPr>
        <w:t>ST</w:t>
      </w:r>
      <w:r w:rsidRPr="00557F23">
        <w:rPr>
          <w:sz w:val="24"/>
          <w:szCs w:val="24"/>
        </w:rPr>
        <w:t xml:space="preserve"> JOHN 5:6-13 &amp; ACTS 2:17-7:59) will be poured out on all flesh and will see signs and wonders in the sun and moon and all who call on the Lord Stephen shall be protected.   </w:t>
      </w:r>
    </w:p>
    <w:p w:rsidR="005E0E49" w:rsidRPr="00557F23" w:rsidRDefault="005E0E49" w:rsidP="005E0E49">
      <w:pPr>
        <w:spacing w:line="480" w:lineRule="auto"/>
        <w:jc w:val="both"/>
        <w:rPr>
          <w:sz w:val="24"/>
          <w:szCs w:val="24"/>
        </w:rPr>
      </w:pPr>
      <w:r w:rsidRPr="00557F23">
        <w:rPr>
          <w:sz w:val="24"/>
          <w:szCs w:val="24"/>
        </w:rPr>
        <w:t xml:space="preserve">The Christian Law estimate of Widows  </w:t>
      </w:r>
    </w:p>
    <w:p w:rsidR="005E0E49" w:rsidRPr="00557F23" w:rsidRDefault="005E0E49" w:rsidP="005E0E49">
      <w:pPr>
        <w:spacing w:line="480" w:lineRule="auto"/>
        <w:jc w:val="both"/>
        <w:rPr>
          <w:sz w:val="24"/>
          <w:szCs w:val="24"/>
        </w:rPr>
      </w:pPr>
      <w:r w:rsidRPr="00557F2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557F23">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E0E49" w:rsidRPr="00557F23" w:rsidRDefault="005E0E49" w:rsidP="005E0E49">
      <w:pPr>
        <w:spacing w:line="480" w:lineRule="auto"/>
        <w:jc w:val="both"/>
        <w:rPr>
          <w:sz w:val="24"/>
          <w:szCs w:val="24"/>
        </w:rPr>
      </w:pPr>
      <w:r w:rsidRPr="00557F23">
        <w:rPr>
          <w:sz w:val="24"/>
          <w:szCs w:val="24"/>
        </w:rPr>
        <w:t>The Christian Law estimate of many Wives, many Horses and much Money</w:t>
      </w:r>
    </w:p>
    <w:p w:rsidR="005E0E49" w:rsidRPr="00557F23" w:rsidRDefault="005E0E49" w:rsidP="005E0E49">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557F23">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E0E49" w:rsidRPr="00557F23" w:rsidRDefault="005E0E49" w:rsidP="005E0E49">
      <w:pPr>
        <w:spacing w:line="480" w:lineRule="auto"/>
        <w:jc w:val="both"/>
        <w:rPr>
          <w:sz w:val="24"/>
          <w:szCs w:val="24"/>
        </w:rPr>
      </w:pPr>
      <w:r w:rsidRPr="00557F23">
        <w:rPr>
          <w:sz w:val="24"/>
          <w:szCs w:val="24"/>
        </w:rPr>
        <w:t>The Christian Law estimate of the Death Penalty of the Sword</w:t>
      </w:r>
    </w:p>
    <w:p w:rsidR="005E0E49" w:rsidRPr="00557F23" w:rsidRDefault="005E0E49" w:rsidP="005E0E49">
      <w:pPr>
        <w:spacing w:line="480" w:lineRule="auto"/>
        <w:jc w:val="both"/>
        <w:rPr>
          <w:sz w:val="24"/>
          <w:szCs w:val="24"/>
        </w:rPr>
      </w:pPr>
      <w:r w:rsidRPr="00557F2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5E0E49" w:rsidRPr="00557F23" w:rsidRDefault="005E0E49" w:rsidP="005E0E49">
      <w:pPr>
        <w:spacing w:line="480" w:lineRule="auto"/>
        <w:jc w:val="both"/>
        <w:rPr>
          <w:sz w:val="24"/>
          <w:szCs w:val="24"/>
        </w:rPr>
      </w:pPr>
      <w:r w:rsidRPr="00557F23">
        <w:rPr>
          <w:sz w:val="24"/>
          <w:szCs w:val="24"/>
        </w:rPr>
        <w:t>The Christian Law estimate of Tattooing</w:t>
      </w:r>
    </w:p>
    <w:p w:rsidR="005E0E49" w:rsidRPr="00557F23" w:rsidRDefault="005E0E49" w:rsidP="005E0E49">
      <w:pPr>
        <w:spacing w:line="480" w:lineRule="auto"/>
        <w:jc w:val="both"/>
        <w:rPr>
          <w:sz w:val="24"/>
          <w:szCs w:val="24"/>
        </w:rPr>
      </w:pPr>
      <w:r w:rsidRPr="00557F23">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E0E49" w:rsidRPr="00557F23" w:rsidRDefault="005E0E49" w:rsidP="005E0E49">
      <w:pPr>
        <w:spacing w:line="480" w:lineRule="auto"/>
        <w:jc w:val="both"/>
        <w:rPr>
          <w:sz w:val="24"/>
          <w:szCs w:val="24"/>
        </w:rPr>
      </w:pPr>
      <w:r w:rsidRPr="00557F23">
        <w:rPr>
          <w:sz w:val="24"/>
          <w:szCs w:val="24"/>
        </w:rPr>
        <w:t>The Christian Law estimate of the Holy Temple (Business)</w:t>
      </w:r>
    </w:p>
    <w:p w:rsidR="005E0E49" w:rsidRPr="00557F23" w:rsidRDefault="005E0E49" w:rsidP="005E0E49">
      <w:pPr>
        <w:spacing w:line="480" w:lineRule="auto"/>
        <w:jc w:val="both"/>
        <w:rPr>
          <w:sz w:val="24"/>
          <w:szCs w:val="24"/>
        </w:rPr>
      </w:pPr>
      <w:r w:rsidRPr="00557F23">
        <w:rPr>
          <w:sz w:val="24"/>
          <w:szCs w:val="24"/>
        </w:rPr>
        <w:t xml:space="preserve">In Hebrews 9:2-5 it declares “For  there  was  a  tabernacle  made  the  first,  wherein  was  the </w:t>
      </w:r>
      <w:r w:rsidRPr="00557F23">
        <w:rPr>
          <w:rFonts w:ascii="Monotype Corsiva" w:hAnsi="Monotype Corsiva"/>
          <w:b/>
          <w:i/>
          <w:sz w:val="24"/>
          <w:szCs w:val="24"/>
        </w:rPr>
        <w:t xml:space="preserve">Candlestick </w:t>
      </w:r>
      <w:r w:rsidRPr="00557F23">
        <w:rPr>
          <w:sz w:val="24"/>
          <w:szCs w:val="24"/>
        </w:rPr>
        <w:t>(</w:t>
      </w:r>
      <w:r w:rsidRPr="00557F23">
        <w:rPr>
          <w:rFonts w:ascii="Monotype Corsiva" w:hAnsi="Monotype Corsiva"/>
          <w:b/>
          <w:i/>
          <w:sz w:val="24"/>
          <w:szCs w:val="24"/>
        </w:rPr>
        <w:t>Lampstand</w:t>
      </w:r>
      <w:r w:rsidRPr="00557F23">
        <w:rPr>
          <w:sz w:val="24"/>
          <w:szCs w:val="24"/>
        </w:rPr>
        <w:t xml:space="preserve">), </w:t>
      </w:r>
      <w:r w:rsidRPr="00557F23">
        <w:rPr>
          <w:rFonts w:ascii="Monotype Corsiva" w:hAnsi="Monotype Corsiva"/>
          <w:b/>
          <w:i/>
          <w:sz w:val="24"/>
          <w:szCs w:val="24"/>
        </w:rPr>
        <w:t xml:space="preserve">Table </w:t>
      </w:r>
      <w:r w:rsidRPr="00557F23">
        <w:rPr>
          <w:sz w:val="24"/>
          <w:szCs w:val="24"/>
        </w:rPr>
        <w:t xml:space="preserve">and the </w:t>
      </w:r>
      <w:r w:rsidRPr="00557F23">
        <w:rPr>
          <w:rFonts w:ascii="Monotype Corsiva" w:hAnsi="Monotype Corsiva"/>
          <w:b/>
          <w:i/>
          <w:sz w:val="24"/>
          <w:szCs w:val="24"/>
        </w:rPr>
        <w:t>Showbread</w:t>
      </w:r>
      <w:r w:rsidRPr="00557F23">
        <w:rPr>
          <w:sz w:val="24"/>
          <w:szCs w:val="24"/>
        </w:rPr>
        <w:t xml:space="preserve">, which his called the </w:t>
      </w:r>
      <w:r w:rsidRPr="00557F23">
        <w:rPr>
          <w:rFonts w:ascii="Monotype Corsiva" w:hAnsi="Monotype Corsiva"/>
          <w:b/>
          <w:i/>
          <w:sz w:val="24"/>
          <w:szCs w:val="24"/>
        </w:rPr>
        <w:t>Sanctuary</w:t>
      </w:r>
      <w:r w:rsidRPr="00557F23">
        <w:rPr>
          <w:sz w:val="24"/>
          <w:szCs w:val="24"/>
        </w:rPr>
        <w:t xml:space="preserve">. And after the second veil, the tabernacle which is called the </w:t>
      </w:r>
      <w:r w:rsidRPr="00557F23">
        <w:rPr>
          <w:rFonts w:ascii="Monotype Corsiva" w:hAnsi="Monotype Corsiva"/>
          <w:b/>
          <w:i/>
          <w:sz w:val="24"/>
          <w:szCs w:val="24"/>
        </w:rPr>
        <w:t>Most Holiest of All</w:t>
      </w:r>
      <w:r w:rsidRPr="00557F23">
        <w:rPr>
          <w:sz w:val="24"/>
          <w:szCs w:val="24"/>
        </w:rPr>
        <w:t xml:space="preserve">. Which had the Golden Censor (Altar  of Incense), &amp; </w:t>
      </w:r>
      <w:r w:rsidRPr="00557F23">
        <w:rPr>
          <w:rFonts w:ascii="Monotype Corsiva" w:hAnsi="Monotype Corsiva"/>
          <w:b/>
          <w:i/>
          <w:sz w:val="24"/>
          <w:szCs w:val="24"/>
        </w:rPr>
        <w:t>Ark of the Covenant</w:t>
      </w:r>
      <w:r w:rsidRPr="00557F23">
        <w:rPr>
          <w:sz w:val="24"/>
          <w:szCs w:val="24"/>
        </w:rPr>
        <w:t xml:space="preserve"> overlaid roundabout with gold, wherein was the </w:t>
      </w:r>
      <w:r w:rsidRPr="00557F23">
        <w:rPr>
          <w:rFonts w:ascii="Monotype Corsiva" w:hAnsi="Monotype Corsiva"/>
          <w:b/>
          <w:i/>
          <w:sz w:val="24"/>
          <w:szCs w:val="24"/>
        </w:rPr>
        <w:t>Golden Pot</w:t>
      </w:r>
      <w:r w:rsidRPr="00557F23">
        <w:rPr>
          <w:sz w:val="24"/>
          <w:szCs w:val="24"/>
        </w:rPr>
        <w:t xml:space="preserve"> that had manna, </w:t>
      </w:r>
      <w:r w:rsidRPr="00557F23">
        <w:rPr>
          <w:rFonts w:ascii="Monotype Corsiva" w:hAnsi="Monotype Corsiva"/>
          <w:b/>
          <w:i/>
          <w:sz w:val="24"/>
          <w:szCs w:val="24"/>
        </w:rPr>
        <w:t>Aaron’s rod</w:t>
      </w:r>
      <w:r w:rsidRPr="00557F23">
        <w:rPr>
          <w:sz w:val="24"/>
          <w:szCs w:val="24"/>
        </w:rPr>
        <w:t xml:space="preserve"> that budded, &amp; </w:t>
      </w:r>
      <w:r w:rsidRPr="00557F23">
        <w:rPr>
          <w:rFonts w:ascii="Monotype Corsiva" w:hAnsi="Monotype Corsiva"/>
          <w:b/>
          <w:i/>
          <w:sz w:val="24"/>
          <w:szCs w:val="24"/>
        </w:rPr>
        <w:t>Tables</w:t>
      </w:r>
      <w:r w:rsidRPr="00557F23">
        <w:rPr>
          <w:sz w:val="24"/>
          <w:szCs w:val="24"/>
        </w:rPr>
        <w:t xml:space="preserve"> (</w:t>
      </w:r>
      <w:r w:rsidRPr="00557F23">
        <w:rPr>
          <w:rFonts w:ascii="Monotype Corsiva" w:hAnsi="Monotype Corsiva"/>
          <w:b/>
          <w:i/>
          <w:sz w:val="24"/>
          <w:szCs w:val="24"/>
        </w:rPr>
        <w:t>Law Tablets</w:t>
      </w:r>
      <w:r w:rsidRPr="00557F23">
        <w:rPr>
          <w:sz w:val="24"/>
          <w:szCs w:val="24"/>
        </w:rPr>
        <w:t xml:space="preserve">) </w:t>
      </w:r>
      <w:r w:rsidRPr="00557F23">
        <w:rPr>
          <w:rFonts w:ascii="Monotype Corsiva" w:hAnsi="Monotype Corsiva"/>
          <w:b/>
          <w:i/>
          <w:sz w:val="24"/>
          <w:szCs w:val="24"/>
        </w:rPr>
        <w:t>of the Covenant</w:t>
      </w:r>
      <w:r w:rsidRPr="00557F23">
        <w:rPr>
          <w:sz w:val="24"/>
          <w:szCs w:val="24"/>
        </w:rPr>
        <w:t xml:space="preserve">. And over it the Cherubim’s of the glory shadowing the </w:t>
      </w:r>
      <w:r w:rsidRPr="00557F23">
        <w:rPr>
          <w:rFonts w:ascii="Monotype Corsiva" w:hAnsi="Monotype Corsiva"/>
          <w:b/>
          <w:i/>
          <w:sz w:val="24"/>
          <w:szCs w:val="24"/>
        </w:rPr>
        <w:t>Mercy Seat</w:t>
      </w:r>
      <w:r w:rsidRPr="00557F23">
        <w:rPr>
          <w:sz w:val="24"/>
          <w:szCs w:val="24"/>
        </w:rPr>
        <w:t xml:space="preserve"> (</w:t>
      </w:r>
      <w:r w:rsidRPr="00557F23">
        <w:rPr>
          <w:rFonts w:ascii="Monotype Corsiva" w:hAnsi="Monotype Corsiva"/>
          <w:b/>
          <w:i/>
          <w:sz w:val="24"/>
          <w:szCs w:val="24"/>
        </w:rPr>
        <w:t>The Lord Stephen’s Throne</w:t>
      </w:r>
      <w:r w:rsidRPr="00557F2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557F23">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557F23">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557F23">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E0E49" w:rsidRPr="00557F23" w:rsidRDefault="005E0E49" w:rsidP="005E0E49">
      <w:pPr>
        <w:spacing w:line="480" w:lineRule="auto"/>
        <w:jc w:val="both"/>
        <w:rPr>
          <w:sz w:val="24"/>
          <w:szCs w:val="24"/>
        </w:rPr>
      </w:pPr>
      <w:r w:rsidRPr="00557F23">
        <w:rPr>
          <w:sz w:val="24"/>
          <w:szCs w:val="24"/>
        </w:rPr>
        <w:t>The Christian Law estimate of Mercy rather than Sacrifice</w:t>
      </w:r>
    </w:p>
    <w:p w:rsidR="005E0E49" w:rsidRPr="00557F23" w:rsidRDefault="005E0E49" w:rsidP="005E0E49">
      <w:pPr>
        <w:spacing w:line="480" w:lineRule="auto"/>
        <w:jc w:val="both"/>
        <w:rPr>
          <w:sz w:val="24"/>
          <w:szCs w:val="24"/>
        </w:rPr>
      </w:pPr>
      <w:r w:rsidRPr="00557F23">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557F23">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E0E49" w:rsidRPr="00557F23" w:rsidRDefault="005E0E49" w:rsidP="005E0E49">
      <w:pPr>
        <w:spacing w:line="480" w:lineRule="auto"/>
        <w:jc w:val="both"/>
        <w:rPr>
          <w:sz w:val="24"/>
          <w:szCs w:val="24"/>
        </w:rPr>
      </w:pPr>
      <w:r w:rsidRPr="00557F23">
        <w:rPr>
          <w:sz w:val="24"/>
          <w:szCs w:val="24"/>
        </w:rPr>
        <w:t>The Christian Law estimate of the Death Penalty of the Blasphemous Stoning</w:t>
      </w:r>
    </w:p>
    <w:p w:rsidR="005E0E49" w:rsidRPr="00557F23" w:rsidRDefault="005E0E49" w:rsidP="005E0E49">
      <w:pPr>
        <w:spacing w:line="480" w:lineRule="auto"/>
        <w:jc w:val="both"/>
        <w:rPr>
          <w:sz w:val="24"/>
          <w:szCs w:val="24"/>
        </w:rPr>
      </w:pPr>
      <w:r w:rsidRPr="00557F23">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557F23">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57F23">
        <w:rPr>
          <w:b/>
          <w:sz w:val="24"/>
          <w:szCs w:val="24"/>
        </w:rPr>
        <w:t>That Age</w:t>
      </w:r>
      <w:r w:rsidRPr="00557F23">
        <w:rPr>
          <w:sz w:val="24"/>
          <w:szCs w:val="24"/>
        </w:rPr>
        <w:t>” as a Non-Apostle &amp; not a Pharisee is not Man “</w:t>
      </w:r>
      <w:r w:rsidRPr="00557F23">
        <w:rPr>
          <w:b/>
          <w:sz w:val="24"/>
          <w:szCs w:val="24"/>
        </w:rPr>
        <w:t>Qualified in 100% Single Lordship</w:t>
      </w:r>
      <w:r w:rsidRPr="00557F23">
        <w:rPr>
          <w:sz w:val="24"/>
          <w:szCs w:val="24"/>
        </w:rPr>
        <w:t>” is not commanded by the Pharisaic Law being Born of God (The Law commands the Lord Stephen &amp; becomes the truth into a lie) &amp; His Son Jesus Our Lord in “</w:t>
      </w:r>
      <w:r w:rsidRPr="00557F23">
        <w:rPr>
          <w:b/>
          <w:sz w:val="24"/>
          <w:szCs w:val="24"/>
        </w:rPr>
        <w:t>This Age</w:t>
      </w:r>
      <w:r w:rsidRPr="00557F23">
        <w:rPr>
          <w:sz w:val="24"/>
          <w:szCs w:val="24"/>
        </w:rPr>
        <w:t>” as an Apostle &amp; lived as a Pharisee being a Man “</w:t>
      </w:r>
      <w:r w:rsidRPr="00557F23">
        <w:rPr>
          <w:b/>
          <w:sz w:val="24"/>
          <w:szCs w:val="24"/>
        </w:rPr>
        <w:t>Qualified in Marriage Law</w:t>
      </w:r>
      <w:r w:rsidRPr="00557F23">
        <w:rPr>
          <w:sz w:val="24"/>
          <w:szCs w:val="24"/>
        </w:rPr>
        <w:t>” is commanded by the Pharisaic Law being Born of Woman in Hebrews 3:1; Galatians 4:4; Philippians 3:5; 1</w:t>
      </w:r>
      <w:r w:rsidRPr="00557F23">
        <w:rPr>
          <w:sz w:val="24"/>
          <w:szCs w:val="24"/>
          <w:vertAlign w:val="superscript"/>
        </w:rPr>
        <w:t>st</w:t>
      </w:r>
      <w:r w:rsidRPr="00557F23">
        <w:rPr>
          <w:sz w:val="24"/>
          <w:szCs w:val="24"/>
        </w:rPr>
        <w:t xml:space="preserve"> Corinthians 7:25; Luke 20:34-38; Acts 6:5-15; chapter 26 &amp; 1</w:t>
      </w:r>
      <w:r w:rsidRPr="00557F23">
        <w:rPr>
          <w:sz w:val="24"/>
          <w:szCs w:val="24"/>
          <w:vertAlign w:val="superscript"/>
        </w:rPr>
        <w:t>st</w:t>
      </w:r>
      <w:r w:rsidRPr="00557F23">
        <w:rPr>
          <w:sz w:val="24"/>
          <w:szCs w:val="24"/>
        </w:rPr>
        <w:t xml:space="preserve"> John 3:9; 4:7; 5:1, 4, 18. This is the Christian Law estimate of the Death Penalty of the Blasphemous Stoning.        </w:t>
      </w:r>
    </w:p>
    <w:p w:rsidR="005E0E49" w:rsidRPr="00557F23" w:rsidRDefault="005E0E49" w:rsidP="005E0E49">
      <w:pPr>
        <w:spacing w:line="480" w:lineRule="auto"/>
        <w:jc w:val="both"/>
        <w:rPr>
          <w:sz w:val="24"/>
          <w:szCs w:val="24"/>
        </w:rPr>
      </w:pPr>
      <w:r w:rsidRPr="00557F23">
        <w:rPr>
          <w:sz w:val="24"/>
          <w:szCs w:val="24"/>
        </w:rPr>
        <w:t>The Christian Law estimate of Hell</w:t>
      </w:r>
    </w:p>
    <w:p w:rsidR="005E0E49" w:rsidRPr="00557F23" w:rsidRDefault="005E0E49" w:rsidP="005E0E49">
      <w:pPr>
        <w:spacing w:line="480" w:lineRule="auto"/>
        <w:jc w:val="both"/>
        <w:rPr>
          <w:sz w:val="24"/>
          <w:szCs w:val="24"/>
        </w:rPr>
      </w:pPr>
      <w:r w:rsidRPr="00557F23">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557F23">
        <w:rPr>
          <w:sz w:val="24"/>
          <w:szCs w:val="24"/>
          <w:vertAlign w:val="superscript"/>
        </w:rPr>
        <w:t>st</w:t>
      </w:r>
      <w:r w:rsidRPr="00557F2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E0E49" w:rsidRPr="00557F23" w:rsidRDefault="005E0E49" w:rsidP="005E0E49">
      <w:pPr>
        <w:spacing w:line="480" w:lineRule="auto"/>
        <w:jc w:val="both"/>
        <w:rPr>
          <w:sz w:val="24"/>
          <w:szCs w:val="24"/>
        </w:rPr>
      </w:pPr>
      <w:r w:rsidRPr="00557F23">
        <w:rPr>
          <w:sz w:val="24"/>
          <w:szCs w:val="24"/>
        </w:rPr>
        <w:t>The curses of not obeying the Christian Law of Stephen</w:t>
      </w:r>
    </w:p>
    <w:p w:rsidR="001321F9" w:rsidRPr="00557F23" w:rsidRDefault="005E0E49" w:rsidP="001321F9">
      <w:pPr>
        <w:spacing w:before="240" w:line="480" w:lineRule="auto"/>
        <w:jc w:val="both"/>
        <w:rPr>
          <w:sz w:val="24"/>
          <w:szCs w:val="24"/>
        </w:rPr>
      </w:pPr>
      <w:r w:rsidRPr="00557F23">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1321F9" w:rsidRPr="00557F23">
        <w:rPr>
          <w:sz w:val="24"/>
          <w:szCs w:val="24"/>
        </w:rPr>
        <w:t>This concerns 4 Special Court Rooms that the Father Stephen Our Lord Impartially Judges with Impartial Justice in 1</w:t>
      </w:r>
      <w:r w:rsidR="001321F9" w:rsidRPr="00557F23">
        <w:rPr>
          <w:sz w:val="24"/>
          <w:szCs w:val="24"/>
          <w:vertAlign w:val="superscript"/>
        </w:rPr>
        <w:t>st</w:t>
      </w:r>
      <w:r w:rsidR="001321F9" w:rsidRPr="00557F23">
        <w:rPr>
          <w:sz w:val="24"/>
          <w:szCs w:val="24"/>
        </w:rPr>
        <w:t xml:space="preserve"> Peter 1:17-21. They are the Royal Agape Love Court Room that is predominately the White Nation only which is done by the Supreme Lordship of the Father Stephen Our Lord which concerns the 1</w:t>
      </w:r>
      <w:r w:rsidR="001321F9" w:rsidRPr="00557F23">
        <w:rPr>
          <w:sz w:val="24"/>
          <w:szCs w:val="24"/>
          <w:vertAlign w:val="superscript"/>
        </w:rPr>
        <w:t>st</w:t>
      </w:r>
      <w:r w:rsidR="001321F9" w:rsidRPr="00557F23">
        <w:rPr>
          <w:sz w:val="24"/>
          <w:szCs w:val="24"/>
        </w:rPr>
        <w:t xml:space="preserve"> Death which is Israel only in Acts chapters 1-7, the Royal Omni-Benevolent Court Room that is of the Black Nation (the 1</w:t>
      </w:r>
      <w:r w:rsidR="001321F9" w:rsidRPr="00557F23">
        <w:rPr>
          <w:sz w:val="24"/>
          <w:szCs w:val="24"/>
          <w:vertAlign w:val="superscript"/>
        </w:rPr>
        <w:t>st</w:t>
      </w:r>
      <w:r w:rsidR="001321F9" w:rsidRPr="00557F23">
        <w:rPr>
          <w:sz w:val="24"/>
          <w:szCs w:val="24"/>
        </w:rPr>
        <w:t xml:space="preserve"> Death &amp; 2</w:t>
      </w:r>
      <w:r w:rsidR="001321F9" w:rsidRPr="00557F23">
        <w:rPr>
          <w:sz w:val="24"/>
          <w:szCs w:val="24"/>
          <w:vertAlign w:val="superscript"/>
        </w:rPr>
        <w:t>nd</w:t>
      </w:r>
      <w:r w:rsidR="001321F9" w:rsidRPr="00557F23">
        <w:rPr>
          <w:sz w:val="24"/>
          <w:szCs w:val="24"/>
        </w:rPr>
        <w:t xml:space="preserve"> Death is the </w:t>
      </w:r>
      <w:r w:rsidR="001321F9" w:rsidRPr="00557F23">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1321F9" w:rsidRPr="00557F23">
        <w:rPr>
          <w:sz w:val="24"/>
          <w:szCs w:val="24"/>
          <w:vertAlign w:val="superscript"/>
        </w:rPr>
        <w:t>nd</w:t>
      </w:r>
      <w:r w:rsidR="001321F9" w:rsidRPr="00557F23">
        <w:rPr>
          <w:sz w:val="24"/>
          <w:szCs w:val="24"/>
        </w:rPr>
        <w:t xml:space="preserve"> Death which is Egypt which is also called Sodom, Babylon, Babel, Confusion, Chaos, Shinar, Shishak &amp; sometimes Rome is in Acts chapters 22-28.</w:t>
      </w:r>
    </w:p>
    <w:p w:rsidR="005E0E49" w:rsidRPr="00557F23" w:rsidRDefault="005E0E49" w:rsidP="005E0E49">
      <w:pPr>
        <w:spacing w:line="480" w:lineRule="auto"/>
        <w:jc w:val="both"/>
        <w:rPr>
          <w:sz w:val="24"/>
          <w:szCs w:val="24"/>
        </w:rPr>
      </w:pPr>
      <w:r w:rsidRPr="00557F23">
        <w:rPr>
          <w:sz w:val="24"/>
          <w:szCs w:val="24"/>
        </w:rPr>
        <w:t>How much more to the other Lords who disobey? In 2</w:t>
      </w:r>
      <w:r w:rsidRPr="00557F23">
        <w:rPr>
          <w:sz w:val="24"/>
          <w:szCs w:val="24"/>
          <w:vertAlign w:val="superscript"/>
        </w:rPr>
        <w:t>nd</w:t>
      </w:r>
      <w:r w:rsidRPr="00557F23">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57F23">
        <w:rPr>
          <w:sz w:val="24"/>
          <w:szCs w:val="24"/>
          <w:vertAlign w:val="superscript"/>
        </w:rPr>
        <w:t>ST</w:t>
      </w:r>
      <w:r w:rsidRPr="00557F2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557F23">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E0E49" w:rsidRPr="00557F23" w:rsidRDefault="005E0E49" w:rsidP="005E0E49">
      <w:pPr>
        <w:spacing w:line="480" w:lineRule="auto"/>
        <w:jc w:val="both"/>
        <w:rPr>
          <w:sz w:val="24"/>
          <w:szCs w:val="24"/>
        </w:rPr>
      </w:pPr>
      <w:r w:rsidRPr="00557F23">
        <w:rPr>
          <w:sz w:val="24"/>
          <w:szCs w:val="24"/>
        </w:rPr>
        <w:t>The Kingdom Problems of Stephen’s Christian Law of the other Married Lord called Wisdom</w:t>
      </w:r>
    </w:p>
    <w:p w:rsidR="005E0E49" w:rsidRPr="00557F23" w:rsidRDefault="005E0E49" w:rsidP="005E0E49">
      <w:pPr>
        <w:spacing w:line="480" w:lineRule="auto"/>
        <w:jc w:val="both"/>
        <w:rPr>
          <w:sz w:val="24"/>
          <w:szCs w:val="24"/>
        </w:rPr>
      </w:pPr>
      <w:r w:rsidRPr="00557F23">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557F23">
        <w:rPr>
          <w:sz w:val="24"/>
          <w:szCs w:val="24"/>
          <w:vertAlign w:val="superscript"/>
        </w:rPr>
        <w:t>nd</w:t>
      </w:r>
      <w:r w:rsidRPr="00557F23">
        <w:rPr>
          <w:sz w:val="24"/>
          <w:szCs w:val="24"/>
        </w:rPr>
        <w:t xml:space="preserve"> Peter 2:4. But the Lord Stephen made a way of escape for the Angels (Lords) saying they were the other 60 Lord’s, which is blasphemy and the Greatest Sexual Eros Love Apostasy in 2</w:t>
      </w:r>
      <w:r w:rsidRPr="00557F23">
        <w:rPr>
          <w:sz w:val="24"/>
          <w:szCs w:val="24"/>
          <w:vertAlign w:val="superscript"/>
        </w:rPr>
        <w:t>nd</w:t>
      </w:r>
      <w:r w:rsidRPr="00557F23">
        <w:rPr>
          <w:sz w:val="24"/>
          <w:szCs w:val="24"/>
        </w:rPr>
        <w:t xml:space="preserve"> Thessalonians 2:1-12; 1</w:t>
      </w:r>
      <w:r w:rsidRPr="00557F23">
        <w:rPr>
          <w:sz w:val="24"/>
          <w:szCs w:val="24"/>
          <w:vertAlign w:val="superscript"/>
        </w:rPr>
        <w:t>st</w:t>
      </w:r>
      <w:r w:rsidRPr="00557F23">
        <w:rPr>
          <w:sz w:val="24"/>
          <w:szCs w:val="24"/>
        </w:rPr>
        <w:t xml:space="preserve"> John 7-11 and Jude 5-19. Even the Christians that say this are subject </w:t>
      </w:r>
      <w:r w:rsidRPr="00557F23">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E0E49" w:rsidRPr="00557F23" w:rsidRDefault="005E0E49" w:rsidP="005E0E49">
      <w:pPr>
        <w:spacing w:line="480" w:lineRule="auto"/>
        <w:jc w:val="both"/>
        <w:rPr>
          <w:sz w:val="24"/>
          <w:szCs w:val="24"/>
        </w:rPr>
      </w:pPr>
      <w:r w:rsidRPr="00557F23">
        <w:rPr>
          <w:sz w:val="24"/>
          <w:szCs w:val="24"/>
        </w:rPr>
        <w:t>The Christian Law of Stephen over the Whole Gentile Law and the Whole Jewish law</w:t>
      </w:r>
    </w:p>
    <w:p w:rsidR="005E0E49" w:rsidRPr="00557F23" w:rsidRDefault="005E0E49" w:rsidP="005E0E49">
      <w:pPr>
        <w:spacing w:line="480" w:lineRule="auto"/>
        <w:jc w:val="both"/>
        <w:rPr>
          <w:sz w:val="24"/>
          <w:szCs w:val="24"/>
        </w:rPr>
      </w:pPr>
      <w:r w:rsidRPr="00557F2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57F23">
        <w:rPr>
          <w:sz w:val="24"/>
          <w:szCs w:val="24"/>
          <w:vertAlign w:val="superscript"/>
        </w:rPr>
        <w:t>st</w:t>
      </w:r>
      <w:r w:rsidRPr="00557F23">
        <w:rPr>
          <w:sz w:val="24"/>
          <w:szCs w:val="24"/>
        </w:rPr>
        <w:t xml:space="preserve"> time to the mountain &amp; the Gentile Law &amp; Jewish Law the 2</w:t>
      </w:r>
      <w:r w:rsidRPr="00557F23">
        <w:rPr>
          <w:sz w:val="24"/>
          <w:szCs w:val="24"/>
          <w:vertAlign w:val="superscript"/>
        </w:rPr>
        <w:t>nd</w:t>
      </w:r>
      <w:r w:rsidRPr="00557F2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557F23">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557F23">
        <w:rPr>
          <w:sz w:val="24"/>
          <w:szCs w:val="24"/>
          <w:vertAlign w:val="superscript"/>
        </w:rPr>
        <w:t>st</w:t>
      </w:r>
      <w:r w:rsidRPr="00557F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5E0E49" w:rsidRPr="00557F23" w:rsidRDefault="005E0E49" w:rsidP="005E0E49">
      <w:pPr>
        <w:spacing w:line="480" w:lineRule="auto"/>
        <w:jc w:val="center"/>
        <w:rPr>
          <w:b/>
          <w:sz w:val="24"/>
          <w:szCs w:val="24"/>
        </w:rPr>
      </w:pPr>
      <w:r w:rsidRPr="00557F23">
        <w:rPr>
          <w:b/>
          <w:sz w:val="24"/>
          <w:szCs w:val="24"/>
        </w:rPr>
        <w:t>The Father Stephen’s House Address verses the Lord Lucifer’s House Address from an Hour to a Minute</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E0E49" w:rsidRPr="00557F23" w:rsidRDefault="005E0E49" w:rsidP="005E0E49">
      <w:pPr>
        <w:spacing w:line="480" w:lineRule="auto"/>
        <w:jc w:val="center"/>
        <w:rPr>
          <w:b/>
          <w:sz w:val="24"/>
          <w:szCs w:val="24"/>
        </w:rPr>
      </w:pPr>
      <w:r w:rsidRPr="00557F23">
        <w:rPr>
          <w:b/>
          <w:sz w:val="24"/>
          <w:szCs w:val="24"/>
        </w:rPr>
        <w:t>The Father Stephen’s Business Address verses the Lord Lucifer’s Business Address from a Minute to a Second</w:t>
      </w:r>
    </w:p>
    <w:p w:rsidR="005E0E49" w:rsidRPr="00557F23" w:rsidRDefault="005E0E49" w:rsidP="005E0E49">
      <w:pPr>
        <w:spacing w:line="480" w:lineRule="auto"/>
        <w:jc w:val="both"/>
        <w:rPr>
          <w:sz w:val="24"/>
          <w:szCs w:val="24"/>
        </w:rPr>
      </w:pPr>
      <w:r w:rsidRPr="00557F23">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E0E49" w:rsidRPr="00557F23" w:rsidRDefault="005E0E49" w:rsidP="005E0E49">
      <w:pPr>
        <w:spacing w:line="480" w:lineRule="auto"/>
        <w:jc w:val="center"/>
        <w:rPr>
          <w:b/>
          <w:sz w:val="24"/>
          <w:szCs w:val="24"/>
        </w:rPr>
      </w:pPr>
      <w:r w:rsidRPr="00557F23">
        <w:rPr>
          <w:b/>
          <w:sz w:val="24"/>
          <w:szCs w:val="24"/>
        </w:rPr>
        <w:t>The Father Stephen’s Church Address verses the Lord Lucifer’s Church Address from a Second to Godspeed</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E0E49" w:rsidRPr="00557F23" w:rsidRDefault="005E0E49" w:rsidP="005E0E49">
      <w:pPr>
        <w:spacing w:line="480" w:lineRule="auto"/>
        <w:jc w:val="center"/>
        <w:rPr>
          <w:b/>
          <w:sz w:val="24"/>
          <w:szCs w:val="24"/>
        </w:rPr>
      </w:pPr>
      <w:r w:rsidRPr="00557F23">
        <w:rPr>
          <w:b/>
          <w:sz w:val="24"/>
          <w:szCs w:val="24"/>
        </w:rPr>
        <w:t>The Father Stephen’s Zion [Sion] Tabernacle</w:t>
      </w:r>
    </w:p>
    <w:p w:rsidR="005E0E49" w:rsidRPr="00557F23" w:rsidRDefault="005E0E49" w:rsidP="005E0E49">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w:t>
      </w:r>
      <w:r w:rsidRPr="00557F23">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5E0E49" w:rsidRPr="00557F23" w:rsidRDefault="005E0E49" w:rsidP="005E0E49">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557F23">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557F23" w:rsidRDefault="005E0E49" w:rsidP="005E0E49">
      <w:pPr>
        <w:jc w:val="center"/>
        <w:rPr>
          <w:b/>
          <w:sz w:val="24"/>
          <w:szCs w:val="24"/>
        </w:rPr>
      </w:pPr>
      <w:r w:rsidRPr="00557F23">
        <w:rPr>
          <w:b/>
          <w:sz w:val="24"/>
          <w:szCs w:val="24"/>
        </w:rPr>
        <w:t xml:space="preserve">The Father Stephen’s Zion [Sion] Temple </w:t>
      </w:r>
    </w:p>
    <w:p w:rsidR="005E0E49" w:rsidRPr="00557F23" w:rsidRDefault="005E0E49" w:rsidP="005E0E49">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w:t>
      </w:r>
      <w:r w:rsidRPr="00557F23">
        <w:rPr>
          <w:sz w:val="24"/>
          <w:szCs w:val="24"/>
        </w:rPr>
        <w:lastRenderedPageBreak/>
        <w:t>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557F23">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E0E49" w:rsidRPr="00557F23" w:rsidRDefault="005E0E49" w:rsidP="005E0E49">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557F23">
        <w:rPr>
          <w:sz w:val="24"/>
          <w:szCs w:val="24"/>
        </w:rPr>
        <w:lastRenderedPageBreak/>
        <w:t>&amp;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w:t>
      </w:r>
      <w:r w:rsidRPr="00557F23">
        <w:rPr>
          <w:sz w:val="24"/>
          <w:szCs w:val="24"/>
        </w:rPr>
        <w:lastRenderedPageBreak/>
        <w:t xml:space="preserve">Corinthians 7:6 &amp; Acts 7:24-25. Prayer to the Father Stephen is in Psalms 139:23; Philippians 4:6-7 &amp; Acts 6:4, 6.  </w:t>
      </w:r>
    </w:p>
    <w:p w:rsidR="005E0E49" w:rsidRPr="00557F23" w:rsidRDefault="005E0E49" w:rsidP="005E0E49">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5E0E49" w:rsidRPr="00557F23" w:rsidRDefault="005E0E49" w:rsidP="005E0E49">
      <w:pPr>
        <w:spacing w:before="240" w:line="480" w:lineRule="auto"/>
        <w:jc w:val="both"/>
        <w:rPr>
          <w:sz w:val="24"/>
          <w:szCs w:val="24"/>
        </w:rPr>
      </w:pPr>
      <w:r w:rsidRPr="00557F2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557F23" w:rsidRDefault="005E0E49" w:rsidP="005E0E49">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557F2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557F23" w:rsidRDefault="005E0E49" w:rsidP="005E0E49">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557F23">
        <w:rPr>
          <w:sz w:val="24"/>
          <w:szCs w:val="24"/>
        </w:rPr>
        <w:lastRenderedPageBreak/>
        <w:t xml:space="preserve">7:60; 9:1-30. Paul was Accused of Taking Gentiles into Temple Courtyards forbidden to them is in Acts 21:27-28. </w:t>
      </w:r>
    </w:p>
    <w:p w:rsidR="005E0E49" w:rsidRPr="00557F23" w:rsidRDefault="005E0E49" w:rsidP="005E0E49">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5E0E49" w:rsidRPr="00557F23" w:rsidRDefault="005E0E49" w:rsidP="005E0E49">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w:t>
      </w:r>
      <w:r w:rsidRPr="00557F2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5E0E49" w:rsidRPr="00557F23" w:rsidRDefault="005E0E49" w:rsidP="005E0E49">
      <w:pPr>
        <w:spacing w:line="480" w:lineRule="auto"/>
        <w:jc w:val="center"/>
        <w:rPr>
          <w:b/>
          <w:sz w:val="24"/>
          <w:szCs w:val="24"/>
        </w:rPr>
      </w:pPr>
      <w:r w:rsidRPr="00557F23">
        <w:rPr>
          <w:b/>
          <w:sz w:val="24"/>
          <w:szCs w:val="24"/>
        </w:rPr>
        <w:t>The Father Stephen’s Zion [Sion] Tent of Meeting</w:t>
      </w:r>
    </w:p>
    <w:p w:rsidR="005E0E49" w:rsidRPr="00557F23" w:rsidRDefault="005E0E49" w:rsidP="005E0E49">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5E0E49" w:rsidRPr="00557F23" w:rsidRDefault="005E0E49" w:rsidP="005E0E49">
      <w:pPr>
        <w:spacing w:line="480" w:lineRule="auto"/>
        <w:jc w:val="both"/>
        <w:rPr>
          <w:sz w:val="24"/>
          <w:szCs w:val="24"/>
        </w:rPr>
      </w:pPr>
      <w:r w:rsidRPr="00557F23">
        <w:rPr>
          <w:sz w:val="24"/>
          <w:szCs w:val="24"/>
        </w:rPr>
        <w:t>The Division of the Gentile Law in 1 or 2 witnesses &amp; the Christian Law in 1 witness or Alone</w:t>
      </w:r>
    </w:p>
    <w:p w:rsidR="005E0E49" w:rsidRPr="00557F23" w:rsidRDefault="005E0E49" w:rsidP="005E0E49">
      <w:pPr>
        <w:spacing w:line="480" w:lineRule="auto"/>
        <w:jc w:val="both"/>
        <w:rPr>
          <w:sz w:val="24"/>
          <w:szCs w:val="24"/>
        </w:rPr>
      </w:pPr>
      <w:r w:rsidRPr="00557F2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557F23">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E0E49" w:rsidRPr="00557F23" w:rsidRDefault="005E0E49" w:rsidP="005E0E49">
      <w:pPr>
        <w:spacing w:line="480" w:lineRule="auto"/>
        <w:jc w:val="center"/>
        <w:rPr>
          <w:rFonts w:ascii="Monotype Corsiva" w:hAnsi="Monotype Corsiva"/>
          <w:sz w:val="24"/>
          <w:szCs w:val="24"/>
        </w:rPr>
      </w:pPr>
      <w:r w:rsidRPr="00557F23">
        <w:rPr>
          <w:rFonts w:ascii="Monotype Corsiva" w:hAnsi="Monotype Corsiva"/>
          <w:sz w:val="24"/>
          <w:szCs w:val="24"/>
        </w:rPr>
        <w:t>Chapter 5: The Secret NAME of the LORD called the “WORD OF GOD” the Entire Law</w:t>
      </w:r>
    </w:p>
    <w:p w:rsidR="005E0E49" w:rsidRPr="00557F23" w:rsidRDefault="005E0E49" w:rsidP="005E0E49">
      <w:pPr>
        <w:spacing w:line="480" w:lineRule="auto"/>
        <w:jc w:val="both"/>
        <w:rPr>
          <w:sz w:val="24"/>
          <w:szCs w:val="24"/>
        </w:rPr>
      </w:pPr>
      <w:r w:rsidRPr="00557F2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557F23">
        <w:rPr>
          <w:sz w:val="24"/>
          <w:szCs w:val="24"/>
        </w:rPr>
        <w:lastRenderedPageBreak/>
        <w:t xml:space="preserve">Daniel 7:9-14 &amp; Jude 14-15. The Father Stephen is the Supreme Investigator in Ecclesiastes 1:13-18; 2:1-2; 12:9-14. </w:t>
      </w:r>
    </w:p>
    <w:p w:rsidR="005E0E49" w:rsidRPr="00557F23" w:rsidRDefault="005E0E49" w:rsidP="005E0E49">
      <w:pPr>
        <w:spacing w:line="480" w:lineRule="auto"/>
        <w:jc w:val="both"/>
        <w:rPr>
          <w:sz w:val="24"/>
          <w:szCs w:val="24"/>
        </w:rPr>
      </w:pPr>
      <w:r w:rsidRPr="00557F23">
        <w:rPr>
          <w:sz w:val="24"/>
          <w:szCs w:val="24"/>
        </w:rPr>
        <w:t>The Entire Law of the “Rider” on a White Horse</w:t>
      </w:r>
    </w:p>
    <w:p w:rsidR="005E0E49" w:rsidRPr="00557F23" w:rsidRDefault="005E0E49" w:rsidP="005E0E49">
      <w:pPr>
        <w:spacing w:line="480" w:lineRule="auto"/>
        <w:jc w:val="both"/>
        <w:rPr>
          <w:sz w:val="24"/>
          <w:szCs w:val="24"/>
        </w:rPr>
      </w:pPr>
      <w:r w:rsidRPr="00557F23">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57F23">
        <w:rPr>
          <w:rFonts w:ascii="Abyssinica SIL" w:hAnsi="Abyssinica SIL"/>
          <w:b/>
          <w:sz w:val="24"/>
          <w:szCs w:val="24"/>
        </w:rPr>
        <w:t>KING OF KING’S AND LORD OF LORD’S</w:t>
      </w:r>
      <w:r w:rsidRPr="00557F23">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557F23">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E0E49" w:rsidRPr="00557F23" w:rsidRDefault="005E0E49" w:rsidP="005E0E49">
      <w:pPr>
        <w:spacing w:line="480" w:lineRule="auto"/>
        <w:jc w:val="both"/>
        <w:rPr>
          <w:sz w:val="24"/>
          <w:szCs w:val="24"/>
        </w:rPr>
      </w:pPr>
      <w:r w:rsidRPr="00557F23">
        <w:rPr>
          <w:sz w:val="24"/>
          <w:szCs w:val="24"/>
        </w:rPr>
        <w:t xml:space="preserve">The Division of the Christian Law of Stephen in 1 witness or alone &amp; the WORD as the Alone </w:t>
      </w:r>
    </w:p>
    <w:p w:rsidR="005E0E49" w:rsidRPr="00557F23" w:rsidRDefault="005E0E49" w:rsidP="005E0E49">
      <w:pPr>
        <w:spacing w:line="480" w:lineRule="auto"/>
        <w:jc w:val="both"/>
        <w:rPr>
          <w:sz w:val="24"/>
          <w:szCs w:val="24"/>
        </w:rPr>
      </w:pPr>
      <w:r w:rsidRPr="00557F23">
        <w:rPr>
          <w:sz w:val="24"/>
          <w:szCs w:val="24"/>
        </w:rPr>
        <w:t>The Division of the Christian Laws &amp; the Law called the WORD OF THE FATHER STEPHEN OUR LORD is Agape Love or also called Omni-Benevolence. For the Father Stephen is the Essence of Agape Love in 1</w:t>
      </w:r>
      <w:r w:rsidRPr="00557F23">
        <w:rPr>
          <w:sz w:val="24"/>
          <w:szCs w:val="24"/>
          <w:vertAlign w:val="superscript"/>
        </w:rPr>
        <w:t>st</w:t>
      </w:r>
      <w:r w:rsidRPr="00557F23">
        <w:rPr>
          <w:sz w:val="24"/>
          <w:szCs w:val="24"/>
        </w:rPr>
        <w:t xml:space="preserve"> John 4:8. For a Person, no matter who He is must Agape Love the Lord Yah. The Lord Yah orders obedience &amp; must Agape Love Him to obey Him. For Agape Love never fails in 1</w:t>
      </w:r>
      <w:r w:rsidRPr="00557F23">
        <w:rPr>
          <w:sz w:val="24"/>
          <w:szCs w:val="24"/>
          <w:vertAlign w:val="superscript"/>
        </w:rPr>
        <w:t>st</w:t>
      </w:r>
      <w:r w:rsidRPr="00557F23">
        <w:rPr>
          <w:sz w:val="24"/>
          <w:szCs w:val="24"/>
        </w:rPr>
        <w:t xml:space="preserve"> Corinthians 13:8. </w:t>
      </w:r>
    </w:p>
    <w:p w:rsidR="005E0E49" w:rsidRPr="00557F23" w:rsidRDefault="005E0E49" w:rsidP="005E0E49">
      <w:pPr>
        <w:spacing w:line="480" w:lineRule="auto"/>
        <w:jc w:val="both"/>
        <w:rPr>
          <w:sz w:val="24"/>
          <w:szCs w:val="24"/>
        </w:rPr>
      </w:pPr>
      <w:r w:rsidRPr="00557F23">
        <w:rPr>
          <w:sz w:val="24"/>
          <w:szCs w:val="24"/>
        </w:rPr>
        <w:t xml:space="preserve">The possible Candidates of the Lord called the WORD OF THE FATHER STEPHEN as the Entire Law: </w:t>
      </w:r>
      <w:r w:rsidRPr="00557F23">
        <w:rPr>
          <w:b/>
          <w:sz w:val="24"/>
          <w:szCs w:val="24"/>
        </w:rPr>
        <w:t>The 33 Letter Name for God</w:t>
      </w:r>
      <w:r w:rsidRPr="00557F23">
        <w:rPr>
          <w:sz w:val="24"/>
          <w:szCs w:val="24"/>
        </w:rPr>
        <w:t xml:space="preserve"> derives from the Torah and is comprised of Nine Names of God. They are Adonai, El, Eloah, Elohim, Shaddai, Tzeva’ot, Ehyeh, Yah and YHVH. The 42 Letter Name for God: </w:t>
      </w:r>
      <w:r w:rsidRPr="00557F23">
        <w:rPr>
          <w:b/>
          <w:sz w:val="24"/>
          <w:szCs w:val="24"/>
        </w:rPr>
        <w:t xml:space="preserve">The 42 Letter name </w:t>
      </w:r>
      <w:r w:rsidRPr="00557F23">
        <w:rPr>
          <w:sz w:val="24"/>
          <w:szCs w:val="24"/>
        </w:rPr>
        <w:t>has no known pronunciation, and perhaps was derived from the 2</w:t>
      </w:r>
      <w:r w:rsidRPr="00557F23">
        <w:rPr>
          <w:sz w:val="24"/>
          <w:szCs w:val="24"/>
          <w:vertAlign w:val="superscript"/>
        </w:rPr>
        <w:t>nd</w:t>
      </w:r>
      <w:r w:rsidRPr="00557F23">
        <w:rPr>
          <w:sz w:val="24"/>
          <w:szCs w:val="24"/>
        </w:rPr>
        <w:t xml:space="preserve"> century prayer “Ana Bekoach.” It is mentioned in the Talmud. </w:t>
      </w:r>
      <w:r w:rsidRPr="00557F23">
        <w:rPr>
          <w:b/>
          <w:sz w:val="24"/>
          <w:szCs w:val="24"/>
        </w:rPr>
        <w:t>The 216 Letter name for God</w:t>
      </w:r>
      <w:r w:rsidRPr="00557F2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557F23">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557F23">
        <w:rPr>
          <w:b/>
          <w:sz w:val="24"/>
          <w:szCs w:val="24"/>
        </w:rPr>
        <w:t>The 304,805 Letter Name for God</w:t>
      </w:r>
      <w:r w:rsidRPr="00557F23">
        <w:rPr>
          <w:sz w:val="24"/>
          <w:szCs w:val="24"/>
        </w:rPr>
        <w:t xml:space="preserve"> is the reciting all 304,805 letters of the Torah in a series. If You have any questions on the full possible Candidates, You must get My book called “</w:t>
      </w:r>
      <w:r w:rsidRPr="00557F23">
        <w:rPr>
          <w:b/>
          <w:sz w:val="24"/>
          <w:szCs w:val="24"/>
        </w:rPr>
        <w:t>What are the Divine Names and Divine Titles used for God the Father Stephen from 0 to All in the Holy Bible</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t>The Trinity called the Word of God as the Entire Law</w:t>
      </w:r>
    </w:p>
    <w:p w:rsidR="005E0E49" w:rsidRPr="00557F23" w:rsidRDefault="005E0E49" w:rsidP="005E0E49">
      <w:pPr>
        <w:spacing w:line="480" w:lineRule="auto"/>
        <w:jc w:val="both"/>
        <w:rPr>
          <w:sz w:val="24"/>
          <w:szCs w:val="24"/>
        </w:rPr>
      </w:pPr>
      <w:r w:rsidRPr="00557F2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557F23">
        <w:rPr>
          <w:b/>
          <w:sz w:val="24"/>
          <w:szCs w:val="24"/>
        </w:rPr>
        <w:t>The Father Stephen’s true name</w:t>
      </w:r>
      <w:r w:rsidRPr="00557F23">
        <w:rPr>
          <w:sz w:val="24"/>
          <w:szCs w:val="24"/>
        </w:rPr>
        <w:t xml:space="preserve"> (</w:t>
      </w:r>
      <w:r w:rsidRPr="00557F23">
        <w:rPr>
          <w:b/>
          <w:sz w:val="24"/>
          <w:szCs w:val="24"/>
        </w:rPr>
        <w:t>The Mother Barbara</w:t>
      </w:r>
      <w:r w:rsidRPr="00557F23">
        <w:rPr>
          <w:sz w:val="24"/>
          <w:szCs w:val="24"/>
        </w:rPr>
        <w:t xml:space="preserve"> is in the </w:t>
      </w:r>
      <w:r w:rsidRPr="00557F23">
        <w:rPr>
          <w:b/>
          <w:sz w:val="24"/>
          <w:szCs w:val="24"/>
        </w:rPr>
        <w:t>Supreme Creative Works of the Lord Yah</w:t>
      </w:r>
      <w:r w:rsidRPr="00557F23">
        <w:rPr>
          <w:sz w:val="24"/>
          <w:szCs w:val="24"/>
        </w:rPr>
        <w:t xml:space="preserve">) is linked to the </w:t>
      </w:r>
      <w:r w:rsidRPr="00557F23">
        <w:rPr>
          <w:b/>
          <w:sz w:val="24"/>
          <w:szCs w:val="24"/>
        </w:rPr>
        <w:t>Supreme Lordship (Omni-Benevolence) of the Lord Yah</w:t>
      </w:r>
      <w:r w:rsidRPr="00557F23">
        <w:rPr>
          <w:sz w:val="24"/>
          <w:szCs w:val="24"/>
        </w:rPr>
        <w:t xml:space="preserve">. The Lord James is God’s Law &amp; handled the Eternal Sin in the Eternal Law by dying vicariously &amp; </w:t>
      </w:r>
      <w:r w:rsidRPr="00557F23">
        <w:rPr>
          <w:sz w:val="24"/>
          <w:szCs w:val="24"/>
        </w:rPr>
        <w:lastRenderedPageBreak/>
        <w:t xml:space="preserve">obeyed the Eternal Death of His Stoning in 62AD &amp; administered Eternal Mercy for Angels (Lords)---Spirits, Ghosts, Phantoms, Shadows &amp; Boy Kind/Girl Kind in the Law. </w:t>
      </w:r>
      <w:r w:rsidRPr="00557F23">
        <w:rPr>
          <w:b/>
          <w:sz w:val="24"/>
          <w:szCs w:val="24"/>
        </w:rPr>
        <w:t>The Lord James’ true name</w:t>
      </w:r>
      <w:r w:rsidRPr="00557F23">
        <w:rPr>
          <w:sz w:val="24"/>
          <w:szCs w:val="24"/>
        </w:rPr>
        <w:t xml:space="preserve"> (</w:t>
      </w:r>
      <w:r w:rsidRPr="00557F23">
        <w:rPr>
          <w:b/>
          <w:sz w:val="24"/>
          <w:szCs w:val="24"/>
        </w:rPr>
        <w:t>The Lady Mary</w:t>
      </w:r>
      <w:r w:rsidRPr="00557F23">
        <w:rPr>
          <w:sz w:val="24"/>
          <w:szCs w:val="24"/>
        </w:rPr>
        <w:t xml:space="preserve"> is in </w:t>
      </w:r>
      <w:r w:rsidRPr="00557F23">
        <w:rPr>
          <w:b/>
          <w:sz w:val="24"/>
          <w:szCs w:val="24"/>
        </w:rPr>
        <w:t>the Supreme Agape Love (Omni-Benevolence) of Yah</w:t>
      </w:r>
      <w:r w:rsidRPr="00557F23">
        <w:rPr>
          <w:sz w:val="24"/>
          <w:szCs w:val="24"/>
        </w:rPr>
        <w:t xml:space="preserve">) is linked to the </w:t>
      </w:r>
      <w:r w:rsidRPr="00557F23">
        <w:rPr>
          <w:b/>
          <w:sz w:val="24"/>
          <w:szCs w:val="24"/>
        </w:rPr>
        <w:t>Supreme Authority of the Lord Yah</w:t>
      </w:r>
      <w:r w:rsidRPr="00557F23">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557F23">
        <w:rPr>
          <w:b/>
          <w:sz w:val="24"/>
          <w:szCs w:val="24"/>
        </w:rPr>
        <w:t>The Son Jesus’ true name</w:t>
      </w:r>
      <w:r w:rsidRPr="00557F23">
        <w:rPr>
          <w:sz w:val="24"/>
          <w:szCs w:val="24"/>
        </w:rPr>
        <w:t xml:space="preserve"> (</w:t>
      </w:r>
      <w:r w:rsidRPr="00557F23">
        <w:rPr>
          <w:b/>
          <w:sz w:val="24"/>
          <w:szCs w:val="24"/>
        </w:rPr>
        <w:t>The Daughter Mary</w:t>
      </w:r>
      <w:r w:rsidRPr="00557F23">
        <w:rPr>
          <w:sz w:val="24"/>
          <w:szCs w:val="24"/>
        </w:rPr>
        <w:t xml:space="preserve"> is in </w:t>
      </w:r>
      <w:r w:rsidRPr="00557F23">
        <w:rPr>
          <w:b/>
          <w:sz w:val="24"/>
          <w:szCs w:val="24"/>
        </w:rPr>
        <w:t>the Supreme Agape Love (Omni-Benevolence) of Yah</w:t>
      </w:r>
      <w:r w:rsidRPr="00557F23">
        <w:rPr>
          <w:sz w:val="24"/>
          <w:szCs w:val="24"/>
        </w:rPr>
        <w:t xml:space="preserve">) linked to the </w:t>
      </w:r>
      <w:r w:rsidRPr="00557F23">
        <w:rPr>
          <w:b/>
          <w:sz w:val="24"/>
          <w:szCs w:val="24"/>
        </w:rPr>
        <w:t>Supreme Power (Omnipotence) of the Lord Yah</w:t>
      </w:r>
      <w:r w:rsidRPr="00557F2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57F23">
        <w:rPr>
          <w:b/>
          <w:sz w:val="24"/>
          <w:szCs w:val="24"/>
        </w:rPr>
        <w:t>The Brother John’s true name</w:t>
      </w:r>
      <w:r w:rsidRPr="00557F23">
        <w:rPr>
          <w:sz w:val="24"/>
          <w:szCs w:val="24"/>
        </w:rPr>
        <w:t xml:space="preserve"> (</w:t>
      </w:r>
      <w:r w:rsidRPr="00557F23">
        <w:rPr>
          <w:b/>
          <w:sz w:val="24"/>
          <w:szCs w:val="24"/>
        </w:rPr>
        <w:t>The Sister Elizabeth</w:t>
      </w:r>
      <w:r w:rsidRPr="00557F23">
        <w:rPr>
          <w:sz w:val="24"/>
          <w:szCs w:val="24"/>
        </w:rPr>
        <w:t xml:space="preserve"> is in </w:t>
      </w:r>
      <w:r w:rsidRPr="00557F23">
        <w:rPr>
          <w:b/>
          <w:sz w:val="24"/>
          <w:szCs w:val="24"/>
        </w:rPr>
        <w:t>the Supreme Oath of the Lord Yah</w:t>
      </w:r>
      <w:r w:rsidRPr="00557F23">
        <w:rPr>
          <w:sz w:val="24"/>
          <w:szCs w:val="24"/>
        </w:rPr>
        <w:t xml:space="preserve">) is linked to the </w:t>
      </w:r>
      <w:r w:rsidRPr="00557F23">
        <w:rPr>
          <w:b/>
          <w:sz w:val="24"/>
          <w:szCs w:val="24"/>
        </w:rPr>
        <w:t>Supreme Wisdom (Omniscience) of the Lord Yah</w:t>
      </w:r>
      <w:r w:rsidRPr="00557F23">
        <w:rPr>
          <w:sz w:val="24"/>
          <w:szCs w:val="24"/>
        </w:rPr>
        <w:t xml:space="preserve">. The Lord Peter is the Beginning of God because He handled the Eternal Ignorance by dying vicariously that became Eternal Victory for Child Kind &amp; had to obey the Eternal Death of the Upside-Down Cross. </w:t>
      </w:r>
      <w:r w:rsidRPr="00557F23">
        <w:rPr>
          <w:b/>
          <w:sz w:val="24"/>
          <w:szCs w:val="24"/>
        </w:rPr>
        <w:t>The Lord Peter’s true name</w:t>
      </w:r>
      <w:r w:rsidRPr="00557F23">
        <w:rPr>
          <w:sz w:val="24"/>
          <w:szCs w:val="24"/>
        </w:rPr>
        <w:t xml:space="preserve"> (</w:t>
      </w:r>
      <w:r w:rsidRPr="00557F23">
        <w:rPr>
          <w:b/>
          <w:sz w:val="24"/>
          <w:szCs w:val="24"/>
        </w:rPr>
        <w:t>The Lady</w:t>
      </w:r>
      <w:r w:rsidRPr="00557F23">
        <w:rPr>
          <w:sz w:val="24"/>
          <w:szCs w:val="24"/>
        </w:rPr>
        <w:t xml:space="preserve"> </w:t>
      </w:r>
      <w:r w:rsidRPr="00557F23">
        <w:rPr>
          <w:b/>
          <w:sz w:val="24"/>
          <w:szCs w:val="24"/>
        </w:rPr>
        <w:t>Victoria</w:t>
      </w:r>
      <w:r w:rsidRPr="00557F23">
        <w:rPr>
          <w:sz w:val="24"/>
          <w:szCs w:val="24"/>
        </w:rPr>
        <w:t xml:space="preserve"> is in </w:t>
      </w:r>
      <w:r w:rsidRPr="00557F23">
        <w:rPr>
          <w:b/>
          <w:sz w:val="24"/>
          <w:szCs w:val="24"/>
        </w:rPr>
        <w:t>the Supreme Stone of the Lord Yah</w:t>
      </w:r>
      <w:r w:rsidRPr="00557F23">
        <w:rPr>
          <w:sz w:val="24"/>
          <w:szCs w:val="24"/>
        </w:rPr>
        <w:t xml:space="preserve">) is linked to the </w:t>
      </w:r>
      <w:r w:rsidRPr="00557F23">
        <w:rPr>
          <w:b/>
          <w:sz w:val="24"/>
          <w:szCs w:val="24"/>
        </w:rPr>
        <w:t>Supreme Commission of the Lord Yah</w:t>
      </w:r>
      <w:r w:rsidRPr="00557F2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557F23">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07AC" w:rsidRPr="00557F23" w:rsidRDefault="005E0E49" w:rsidP="005E0E49">
      <w:pPr>
        <w:spacing w:line="480" w:lineRule="auto"/>
        <w:jc w:val="both"/>
        <w:rPr>
          <w:sz w:val="24"/>
          <w:szCs w:val="24"/>
        </w:rPr>
      </w:pPr>
      <w:r w:rsidRPr="00557F23">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0807AC" w:rsidRPr="00557F23" w:rsidRDefault="000807AC" w:rsidP="000807AC">
      <w:pPr>
        <w:spacing w:line="480" w:lineRule="auto"/>
        <w:jc w:val="both"/>
        <w:rPr>
          <w:sz w:val="24"/>
          <w:szCs w:val="24"/>
        </w:rPr>
      </w:pPr>
      <w:r w:rsidRPr="00557F23">
        <w:rPr>
          <w:sz w:val="24"/>
          <w:szCs w:val="24"/>
        </w:rPr>
        <w:t>The Meaning of Father Stephen’s Law can refer to the Covenant Law of the Father Stephen, the Father Stephen’s Torah, a Specific Law or Commandment, such as Marriage Contracts in Romans 7:1-3, The Father Stephen’s 10</w:t>
      </w:r>
      <w:r w:rsidRPr="00557F23">
        <w:rPr>
          <w:sz w:val="24"/>
          <w:szCs w:val="24"/>
          <w:vertAlign w:val="superscript"/>
        </w:rPr>
        <w:t>th</w:t>
      </w:r>
      <w:r w:rsidRPr="00557F23">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0807AC" w:rsidRPr="00557F23" w:rsidRDefault="000807AC" w:rsidP="000807AC">
      <w:pPr>
        <w:spacing w:line="480" w:lineRule="auto"/>
        <w:jc w:val="both"/>
        <w:rPr>
          <w:sz w:val="24"/>
          <w:szCs w:val="24"/>
        </w:rPr>
      </w:pPr>
      <w:r w:rsidRPr="00557F23">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557F23">
        <w:rPr>
          <w:sz w:val="24"/>
          <w:szCs w:val="24"/>
          <w:vertAlign w:val="superscript"/>
        </w:rPr>
        <w:t>st</w:t>
      </w:r>
      <w:r w:rsidRPr="00557F23">
        <w:rPr>
          <w:sz w:val="24"/>
          <w:szCs w:val="24"/>
        </w:rPr>
        <w:t xml:space="preserve"> Corinthians 14:21.     </w:t>
      </w:r>
    </w:p>
    <w:p w:rsidR="005E0E49" w:rsidRPr="00557F23" w:rsidRDefault="005E0E49" w:rsidP="005E0E49">
      <w:pPr>
        <w:spacing w:line="480" w:lineRule="auto"/>
        <w:jc w:val="both"/>
        <w:rPr>
          <w:sz w:val="24"/>
          <w:szCs w:val="24"/>
        </w:rPr>
      </w:pPr>
      <w:r w:rsidRPr="00557F23">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57F23">
        <w:rPr>
          <w:sz w:val="24"/>
          <w:szCs w:val="24"/>
          <w:vertAlign w:val="superscript"/>
        </w:rPr>
        <w:t>st</w:t>
      </w:r>
      <w:r w:rsidRPr="00557F23">
        <w:rPr>
          <w:sz w:val="24"/>
          <w:szCs w:val="24"/>
        </w:rPr>
        <w:t xml:space="preserve"> Corinthians 6:16) is in Romans 7:23; 8:7; 1</w:t>
      </w:r>
      <w:r w:rsidRPr="00557F23">
        <w:rPr>
          <w:sz w:val="24"/>
          <w:szCs w:val="24"/>
          <w:vertAlign w:val="superscript"/>
        </w:rPr>
        <w:t>st</w:t>
      </w:r>
      <w:r w:rsidRPr="00557F23">
        <w:rPr>
          <w:sz w:val="24"/>
          <w:szCs w:val="24"/>
        </w:rPr>
        <w:t xml:space="preserve"> Corinthians 5:1; Ephesians 5:3; Galatians 5:17; James 4:1-2 &amp; 1</w:t>
      </w:r>
      <w:r w:rsidRPr="00557F23">
        <w:rPr>
          <w:sz w:val="24"/>
          <w:szCs w:val="24"/>
          <w:vertAlign w:val="superscript"/>
        </w:rPr>
        <w:t>st</w:t>
      </w:r>
      <w:r w:rsidRPr="00557F2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557F23">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557F23">
        <w:rPr>
          <w:sz w:val="24"/>
          <w:szCs w:val="24"/>
          <w:vertAlign w:val="superscript"/>
        </w:rPr>
        <w:t>st</w:t>
      </w:r>
      <w:r w:rsidRPr="00557F23">
        <w:rPr>
          <w:sz w:val="24"/>
          <w:szCs w:val="24"/>
        </w:rPr>
        <w:t xml:space="preserve"> Samuel 6:19; 2</w:t>
      </w:r>
      <w:r w:rsidRPr="00557F23">
        <w:rPr>
          <w:sz w:val="24"/>
          <w:szCs w:val="24"/>
          <w:vertAlign w:val="superscript"/>
        </w:rPr>
        <w:t>nd</w:t>
      </w:r>
      <w:r w:rsidRPr="00557F23">
        <w:rPr>
          <w:sz w:val="24"/>
          <w:szCs w:val="24"/>
        </w:rPr>
        <w:t xml:space="preserve"> Samuel 6:6-9; Exodus 26:31-33; Hebrews 9:3-5; Leviticus 16:2 &amp; Romans 13:2.  </w:t>
      </w:r>
    </w:p>
    <w:p w:rsidR="005E0E49" w:rsidRPr="00557F23" w:rsidRDefault="005E0E49" w:rsidP="005E0E49">
      <w:pPr>
        <w:spacing w:line="480" w:lineRule="auto"/>
        <w:jc w:val="both"/>
        <w:rPr>
          <w:sz w:val="24"/>
          <w:szCs w:val="24"/>
        </w:rPr>
      </w:pPr>
      <w:r w:rsidRPr="00557F2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w:t>
      </w:r>
      <w:r w:rsidRPr="00557F23">
        <w:rPr>
          <w:sz w:val="24"/>
          <w:szCs w:val="24"/>
        </w:rPr>
        <w:lastRenderedPageBreak/>
        <w:t>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557F23">
        <w:rPr>
          <w:sz w:val="24"/>
          <w:szCs w:val="24"/>
          <w:vertAlign w:val="superscript"/>
        </w:rPr>
        <w:t>nd</w:t>
      </w:r>
      <w:r w:rsidRPr="00557F23">
        <w:rPr>
          <w:sz w:val="24"/>
          <w:szCs w:val="24"/>
        </w:rPr>
        <w:t xml:space="preserve"> Esdras 16:11, Matthew 21:44 and Luke 20:18. The Hammer of the Gun is in Jeremiah 23:29 and Sirach 38:28. The Peace/Safety of the Gun to Warfare is in Proverbs 24:6; 1</w:t>
      </w:r>
      <w:r w:rsidRPr="00557F23">
        <w:rPr>
          <w:sz w:val="24"/>
          <w:szCs w:val="24"/>
          <w:vertAlign w:val="superscript"/>
        </w:rPr>
        <w:t>st</w:t>
      </w:r>
      <w:r w:rsidRPr="00557F23">
        <w:rPr>
          <w:sz w:val="24"/>
          <w:szCs w:val="24"/>
        </w:rPr>
        <w:t xml:space="preserve"> Esdras 4:35 &amp; Luke 11:21-23. The Gun Chamber is sex protection in Tobit 8:1-3. The Gun with the eye is called Guni which means “Garden” as the Chief is in 1</w:t>
      </w:r>
      <w:r w:rsidRPr="00557F23">
        <w:rPr>
          <w:sz w:val="24"/>
          <w:szCs w:val="24"/>
          <w:vertAlign w:val="superscript"/>
        </w:rPr>
        <w:t>st</w:t>
      </w:r>
      <w:r w:rsidRPr="00557F23">
        <w:rPr>
          <w:sz w:val="24"/>
          <w:szCs w:val="24"/>
        </w:rPr>
        <w:t xml:space="preserve"> Chronicles 5:15. The Law Sheath or Hoister is in John 18:11. The Law Belt is in the Protection Armor in Ephesians 6:14. The Mace Gas Weapon that is an invisible plague is in Wisdom of Solomon 5:17, 23, 1</w:t>
      </w:r>
      <w:r w:rsidRPr="00557F23">
        <w:rPr>
          <w:sz w:val="24"/>
          <w:szCs w:val="24"/>
          <w:vertAlign w:val="superscript"/>
        </w:rPr>
        <w:t>st</w:t>
      </w:r>
      <w:r w:rsidRPr="00557F23">
        <w:rPr>
          <w:sz w:val="24"/>
          <w:szCs w:val="24"/>
        </w:rPr>
        <w:t xml:space="preserve"> Esdras 5:34 &amp; 2</w:t>
      </w:r>
      <w:r w:rsidRPr="00557F23">
        <w:rPr>
          <w:sz w:val="24"/>
          <w:szCs w:val="24"/>
          <w:vertAlign w:val="superscript"/>
        </w:rPr>
        <w:t>nd</w:t>
      </w:r>
      <w:r w:rsidRPr="00557F23">
        <w:rPr>
          <w:sz w:val="24"/>
          <w:szCs w:val="24"/>
        </w:rPr>
        <w:t xml:space="preserve"> Maccabees 9:5. The Law Rod or Billy Stick or Club in the Law hand is in Exodus 3:1-14:31 &amp; Matthew 26:47. The direct Law Target is mentioned in the Jealous Law Justice Armor or Law Zeal Armor in </w:t>
      </w:r>
      <w:r w:rsidRPr="00557F23">
        <w:rPr>
          <w:sz w:val="24"/>
          <w:szCs w:val="24"/>
        </w:rPr>
        <w:lastRenderedPageBreak/>
        <w:t>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w:t>
      </w:r>
      <w:r w:rsidRPr="00557F23">
        <w:rPr>
          <w:sz w:val="24"/>
          <w:szCs w:val="24"/>
        </w:rPr>
        <w:lastRenderedPageBreak/>
        <w:t xml:space="preserve">26:8; Ezra 2:63; Nehemiah 7:65 &amp; Sirach 45:10. The Christian Law entering in the Christian Kingdom of Lordship becomes a Christian Lordship in the righteousness of the Holy Ghost above the Lordship of the Entire Law in Acts 1:4-7. </w:t>
      </w:r>
    </w:p>
    <w:p w:rsidR="005E0E49" w:rsidRPr="00557F23" w:rsidRDefault="005E0E49" w:rsidP="005E0E49">
      <w:pPr>
        <w:jc w:val="both"/>
        <w:rPr>
          <w:i/>
          <w:sz w:val="24"/>
          <w:szCs w:val="24"/>
        </w:rPr>
      </w:pPr>
      <w:r w:rsidRPr="00557F23">
        <w:rPr>
          <w:i/>
          <w:sz w:val="24"/>
          <w:szCs w:val="24"/>
        </w:rPr>
        <w:t>Some of God’s names in the Tanach and NT</w:t>
      </w:r>
    </w:p>
    <w:p w:rsidR="005E0E49" w:rsidRPr="00557F23" w:rsidRDefault="005E0E49" w:rsidP="005E0E49">
      <w:pPr>
        <w:jc w:val="both"/>
        <w:rPr>
          <w:sz w:val="24"/>
          <w:szCs w:val="24"/>
        </w:rPr>
      </w:pPr>
      <w:r w:rsidRPr="00557F23">
        <w:rPr>
          <w:i/>
          <w:sz w:val="24"/>
          <w:szCs w:val="24"/>
        </w:rPr>
        <w:t>El: The Mighty, Strong &amp; Prominent</w:t>
      </w:r>
      <w:r w:rsidRPr="00557F23">
        <w:rPr>
          <w:sz w:val="24"/>
          <w:szCs w:val="24"/>
        </w:rPr>
        <w:t xml:space="preserve"> used in Gen. 7:1; 28:3; 35:11; Num. 23:22; Josh. 3:10; 2</w:t>
      </w:r>
      <w:r w:rsidRPr="00557F23">
        <w:rPr>
          <w:sz w:val="24"/>
          <w:szCs w:val="24"/>
          <w:vertAlign w:val="superscript"/>
        </w:rPr>
        <w:t>nd</w:t>
      </w:r>
      <w:r w:rsidRPr="00557F23">
        <w:rPr>
          <w:sz w:val="24"/>
          <w:szCs w:val="24"/>
        </w:rPr>
        <w:t xml:space="preserve"> Samuel 22:31, 32; Neh. 1:5; 9:32; Ezek. 10:5; Jer. 10:11; Job 3:4-40:2 &amp; Acts 6:8.</w:t>
      </w:r>
    </w:p>
    <w:p w:rsidR="005E0E49" w:rsidRPr="00557F23" w:rsidRDefault="005E0E49" w:rsidP="005E0E49">
      <w:pPr>
        <w:jc w:val="both"/>
        <w:rPr>
          <w:sz w:val="24"/>
          <w:szCs w:val="24"/>
        </w:rPr>
      </w:pPr>
      <w:r w:rsidRPr="00557F23">
        <w:rPr>
          <w:i/>
          <w:sz w:val="24"/>
          <w:szCs w:val="24"/>
        </w:rPr>
        <w:t xml:space="preserve">Elohim: The Only Creator, Preserver,  Transcendent, Mighty,  and Strong  </w:t>
      </w:r>
      <w:r w:rsidRPr="00557F23">
        <w:rPr>
          <w:sz w:val="24"/>
          <w:szCs w:val="24"/>
        </w:rPr>
        <w:t>used  in Genesis 17:7; 6:18; 9:15; 50:24; 1</w:t>
      </w:r>
      <w:r w:rsidRPr="00557F23">
        <w:rPr>
          <w:sz w:val="24"/>
          <w:szCs w:val="24"/>
          <w:vertAlign w:val="superscript"/>
        </w:rPr>
        <w:t>st</w:t>
      </w:r>
      <w:r w:rsidRPr="00557F23">
        <w:rPr>
          <w:sz w:val="24"/>
          <w:szCs w:val="24"/>
        </w:rPr>
        <w:t xml:space="preserve"> Kings 8:23; Jeremiah 31:33; Isaiah 40:1 and Acts 17.</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EL Shaddai: The  Almighty  and  All  Sufficient  </w:t>
      </w:r>
      <w:r w:rsidRPr="00557F23">
        <w:rPr>
          <w:sz w:val="24"/>
          <w:szCs w:val="24"/>
        </w:rPr>
        <w:t>used  in Genesis 17:1, 2; 31:29;  49:24, 25; Proverbs 3:27; Micah 2:1; Isaiah 60:15, 16; 66:10-13; Ruth 1:20-21; Revelation 16:7 and Acts 7:22.</w:t>
      </w:r>
    </w:p>
    <w:p w:rsidR="005E0E49" w:rsidRPr="00557F23" w:rsidRDefault="005E0E49" w:rsidP="005E0E49">
      <w:pPr>
        <w:jc w:val="center"/>
        <w:rPr>
          <w:sz w:val="24"/>
          <w:szCs w:val="24"/>
        </w:rPr>
      </w:pPr>
    </w:p>
    <w:p w:rsidR="005E0E49" w:rsidRPr="00557F23" w:rsidRDefault="005E0E49" w:rsidP="005E0E49">
      <w:pPr>
        <w:jc w:val="both"/>
        <w:rPr>
          <w:i/>
          <w:sz w:val="24"/>
          <w:szCs w:val="24"/>
        </w:rPr>
      </w:pPr>
      <w:r w:rsidRPr="00557F23">
        <w:rPr>
          <w:i/>
          <w:sz w:val="24"/>
          <w:szCs w:val="24"/>
        </w:rPr>
        <w:t xml:space="preserve">El-Elylon or Heleyon or Hupsistos: The Lord is the Highest, Crown and Most High </w:t>
      </w:r>
      <w:r w:rsidRPr="00557F23">
        <w:rPr>
          <w:sz w:val="24"/>
          <w:szCs w:val="24"/>
        </w:rPr>
        <w:t>used in Deuteronomy 26:19; 32:8; Psalms 18:13; Genesis 14:18; Numbers 24:16; Psalms 7:17; 18:13; 78:35, 56; 97:9; 56:2; Daniel 7:25, 27; Isaiah 14:14 &amp; Acts 6:5, 8-9; 7:59; 8:2; 11:19; 22:20.</w:t>
      </w:r>
      <w:r w:rsidRPr="00557F23">
        <w:rPr>
          <w:i/>
          <w:sz w:val="24"/>
          <w:szCs w:val="24"/>
        </w:rPr>
        <w:t xml:space="preserve"> </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El-Roi: The Lord who Sees </w:t>
      </w:r>
      <w:r w:rsidRPr="00557F23">
        <w:rPr>
          <w:sz w:val="24"/>
          <w:szCs w:val="24"/>
        </w:rPr>
        <w:t>used in Genesis 16:13 and Acts 7:55-56.</w:t>
      </w:r>
    </w:p>
    <w:p w:rsidR="005E0E49" w:rsidRPr="00557F23" w:rsidRDefault="005E0E49" w:rsidP="005E0E49">
      <w:pPr>
        <w:jc w:val="both"/>
        <w:rPr>
          <w:sz w:val="24"/>
          <w:szCs w:val="24"/>
        </w:rPr>
      </w:pPr>
    </w:p>
    <w:p w:rsidR="005E0E49" w:rsidRPr="00557F23" w:rsidRDefault="005E0E49" w:rsidP="005E0E49">
      <w:pPr>
        <w:jc w:val="both"/>
        <w:rPr>
          <w:i/>
          <w:sz w:val="24"/>
          <w:szCs w:val="24"/>
        </w:rPr>
      </w:pPr>
      <w:r w:rsidRPr="00557F23">
        <w:rPr>
          <w:i/>
          <w:sz w:val="24"/>
          <w:szCs w:val="24"/>
        </w:rPr>
        <w:t xml:space="preserve">El-Olam: The Lord the Everlasting God </w:t>
      </w:r>
      <w:r w:rsidRPr="00557F23">
        <w:rPr>
          <w:sz w:val="24"/>
          <w:szCs w:val="24"/>
        </w:rPr>
        <w:t>used in Genesis 21:23; Daniel 7:9, 13, 22; Isaiah 40:28-31.</w:t>
      </w:r>
      <w:r w:rsidRPr="00557F23">
        <w:rPr>
          <w:i/>
          <w:sz w:val="24"/>
          <w:szCs w:val="24"/>
        </w:rPr>
        <w:t xml:space="preserve"> </w:t>
      </w:r>
    </w:p>
    <w:p w:rsidR="005E0E49" w:rsidRPr="00557F23" w:rsidRDefault="005E0E49" w:rsidP="005E0E49">
      <w:pPr>
        <w:jc w:val="both"/>
        <w:rPr>
          <w:i/>
          <w:sz w:val="24"/>
          <w:szCs w:val="24"/>
        </w:rPr>
      </w:pPr>
    </w:p>
    <w:p w:rsidR="005E0E49" w:rsidRPr="00557F23" w:rsidRDefault="005E0E49" w:rsidP="005E0E49">
      <w:pPr>
        <w:jc w:val="both"/>
        <w:rPr>
          <w:i/>
          <w:sz w:val="24"/>
          <w:szCs w:val="24"/>
        </w:rPr>
      </w:pPr>
      <w:r w:rsidRPr="00557F23">
        <w:rPr>
          <w:i/>
          <w:sz w:val="24"/>
          <w:szCs w:val="24"/>
        </w:rPr>
        <w:t xml:space="preserve">El-Bethel: GOD of the House of God </w:t>
      </w:r>
      <w:r w:rsidRPr="00557F23">
        <w:rPr>
          <w:sz w:val="24"/>
          <w:szCs w:val="24"/>
        </w:rPr>
        <w:t>used in Genesis 35:7.</w:t>
      </w:r>
      <w:r w:rsidRPr="00557F23">
        <w:rPr>
          <w:i/>
          <w:sz w:val="24"/>
          <w:szCs w:val="24"/>
        </w:rPr>
        <w:t xml:space="preserve"> </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El-Emunah: The Faithful GOD </w:t>
      </w:r>
      <w:r w:rsidRPr="00557F23">
        <w:rPr>
          <w:sz w:val="24"/>
          <w:szCs w:val="24"/>
        </w:rPr>
        <w:t>used in Deuteronomy 7:9.</w:t>
      </w:r>
    </w:p>
    <w:p w:rsidR="005E0E49" w:rsidRPr="00557F23" w:rsidRDefault="005E0E49" w:rsidP="005E0E49">
      <w:pPr>
        <w:jc w:val="both"/>
        <w:rPr>
          <w:sz w:val="24"/>
          <w:szCs w:val="24"/>
        </w:rPr>
      </w:pPr>
    </w:p>
    <w:p w:rsidR="005E0E49" w:rsidRPr="00557F23" w:rsidRDefault="005E0E49" w:rsidP="005E0E49">
      <w:pPr>
        <w:jc w:val="both"/>
        <w:rPr>
          <w:i/>
          <w:sz w:val="24"/>
          <w:szCs w:val="24"/>
        </w:rPr>
      </w:pPr>
      <w:r w:rsidRPr="00557F23">
        <w:rPr>
          <w:i/>
          <w:sz w:val="24"/>
          <w:szCs w:val="24"/>
        </w:rPr>
        <w:t xml:space="preserve">El-Marom: GOD Most High </w:t>
      </w:r>
      <w:r w:rsidRPr="00557F23">
        <w:rPr>
          <w:sz w:val="24"/>
          <w:szCs w:val="24"/>
        </w:rPr>
        <w:t>used in Micah 6:6.</w:t>
      </w:r>
      <w:r w:rsidRPr="00557F23">
        <w:rPr>
          <w:i/>
          <w:sz w:val="24"/>
          <w:szCs w:val="24"/>
        </w:rPr>
        <w:t xml:space="preserve"> </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El-Kanna or El Kanno: The Jealous God </w:t>
      </w:r>
      <w:r w:rsidRPr="00557F23">
        <w:rPr>
          <w:sz w:val="24"/>
          <w:szCs w:val="24"/>
        </w:rPr>
        <w:t>used in Exodus 20:5 &amp; Joshua 24:19.</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Adonai: The Master or Lord </w:t>
      </w:r>
      <w:r w:rsidRPr="00557F23">
        <w:rPr>
          <w:sz w:val="24"/>
          <w:szCs w:val="24"/>
        </w:rPr>
        <w:t>used in Genesis 15:2; Exodus 4:10; Judges 6:15; 2</w:t>
      </w:r>
      <w:r w:rsidRPr="00557F23">
        <w:rPr>
          <w:sz w:val="24"/>
          <w:szCs w:val="24"/>
          <w:vertAlign w:val="superscript"/>
        </w:rPr>
        <w:t>nd</w:t>
      </w:r>
      <w:r w:rsidRPr="00557F23">
        <w:rPr>
          <w:sz w:val="24"/>
          <w:szCs w:val="24"/>
        </w:rPr>
        <w:t xml:space="preserve"> Samuel 7:18-20; Psalms 8, 114:7; 135:5; 141:8; 109:21-28, Daniel 9 and Acts 7:60.</w:t>
      </w:r>
    </w:p>
    <w:p w:rsidR="005E0E49" w:rsidRPr="00557F23" w:rsidRDefault="005E0E49" w:rsidP="005E0E49">
      <w:pPr>
        <w:jc w:val="both"/>
        <w:rPr>
          <w:sz w:val="24"/>
          <w:szCs w:val="24"/>
        </w:rPr>
      </w:pPr>
    </w:p>
    <w:p w:rsidR="005E0E49" w:rsidRPr="00557F23" w:rsidRDefault="005E0E49" w:rsidP="005E0E49">
      <w:pPr>
        <w:jc w:val="both"/>
        <w:rPr>
          <w:i/>
          <w:sz w:val="24"/>
          <w:szCs w:val="24"/>
        </w:rPr>
      </w:pPr>
      <w:r w:rsidRPr="00557F23">
        <w:rPr>
          <w:i/>
          <w:sz w:val="24"/>
          <w:szCs w:val="24"/>
        </w:rPr>
        <w:t>Alam: The Secret Name for God</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Jehovah: Yahweh or Kurios or Despotes </w:t>
      </w:r>
      <w:r w:rsidRPr="00557F23">
        <w:rPr>
          <w:sz w:val="24"/>
          <w:szCs w:val="24"/>
        </w:rPr>
        <w:t>used in Daniel 9:14; Psalms 11:7; Leviticus 19:2; Habakkuk 1:12; Deuteronomy 6:4, 5; Luke 2:29; Acts 4:24; 2</w:t>
      </w:r>
      <w:r w:rsidRPr="00557F23">
        <w:rPr>
          <w:sz w:val="24"/>
          <w:szCs w:val="24"/>
          <w:vertAlign w:val="superscript"/>
        </w:rPr>
        <w:t>nd</w:t>
      </w:r>
      <w:r w:rsidRPr="00557F23">
        <w:rPr>
          <w:sz w:val="24"/>
          <w:szCs w:val="24"/>
        </w:rPr>
        <w:t xml:space="preserve"> Peter 2:1; Jude 4, Revelation 6:10 and Acts 7:60.</w:t>
      </w:r>
    </w:p>
    <w:p w:rsidR="005E0E49" w:rsidRPr="00557F23" w:rsidRDefault="005E0E49" w:rsidP="005E0E49">
      <w:pPr>
        <w:jc w:val="center"/>
        <w:rPr>
          <w:sz w:val="24"/>
          <w:szCs w:val="24"/>
        </w:rPr>
      </w:pPr>
    </w:p>
    <w:p w:rsidR="005E0E49" w:rsidRPr="00557F23" w:rsidRDefault="005E0E49" w:rsidP="005E0E49">
      <w:pPr>
        <w:jc w:val="both"/>
        <w:rPr>
          <w:sz w:val="24"/>
          <w:szCs w:val="24"/>
        </w:rPr>
      </w:pPr>
      <w:r w:rsidRPr="00557F23">
        <w:rPr>
          <w:i/>
          <w:sz w:val="24"/>
          <w:szCs w:val="24"/>
        </w:rPr>
        <w:t xml:space="preserve">Jehovah-Jireh: The Lord our Provider </w:t>
      </w:r>
      <w:r w:rsidRPr="00557F23">
        <w:rPr>
          <w:sz w:val="24"/>
          <w:szCs w:val="24"/>
        </w:rPr>
        <w:t>used in Genesis 22:14 and Acts 6:8.</w:t>
      </w:r>
    </w:p>
    <w:p w:rsidR="005E0E49" w:rsidRPr="00557F23" w:rsidRDefault="005E0E49" w:rsidP="005E0E49">
      <w:pPr>
        <w:jc w:val="center"/>
        <w:rPr>
          <w:sz w:val="24"/>
          <w:szCs w:val="24"/>
        </w:rPr>
      </w:pPr>
    </w:p>
    <w:p w:rsidR="005E0E49" w:rsidRPr="00557F23" w:rsidRDefault="005E0E49" w:rsidP="005E0E49">
      <w:pPr>
        <w:jc w:val="both"/>
        <w:rPr>
          <w:sz w:val="24"/>
          <w:szCs w:val="24"/>
        </w:rPr>
      </w:pPr>
      <w:r w:rsidRPr="00557F23">
        <w:rPr>
          <w:i/>
          <w:sz w:val="24"/>
          <w:szCs w:val="24"/>
        </w:rPr>
        <w:t xml:space="preserve">Jehovah-Rophe: The Lord our Healer </w:t>
      </w:r>
      <w:r w:rsidRPr="00557F23">
        <w:rPr>
          <w:sz w:val="24"/>
          <w:szCs w:val="24"/>
        </w:rPr>
        <w:t>used in Exodus 15:22-26; Jeremiah 30:17; Isaiah 61:1 and Acts 6:8.</w:t>
      </w:r>
    </w:p>
    <w:p w:rsidR="005E0E49" w:rsidRPr="00557F23" w:rsidRDefault="005E0E49" w:rsidP="005E0E49">
      <w:pPr>
        <w:jc w:val="center"/>
        <w:rPr>
          <w:sz w:val="24"/>
          <w:szCs w:val="24"/>
        </w:rPr>
      </w:pPr>
    </w:p>
    <w:p w:rsidR="005E0E49" w:rsidRPr="00557F23" w:rsidRDefault="005E0E49" w:rsidP="005E0E49">
      <w:pPr>
        <w:jc w:val="both"/>
        <w:rPr>
          <w:sz w:val="24"/>
          <w:szCs w:val="24"/>
        </w:rPr>
      </w:pPr>
      <w:r w:rsidRPr="00557F23">
        <w:rPr>
          <w:i/>
          <w:sz w:val="24"/>
          <w:szCs w:val="24"/>
        </w:rPr>
        <w:t xml:space="preserve">Jehovah-Nissi: The Lord our Banner </w:t>
      </w:r>
      <w:r w:rsidRPr="00557F23">
        <w:rPr>
          <w:sz w:val="24"/>
          <w:szCs w:val="24"/>
        </w:rPr>
        <w:t>used in Exodus 17:15; Psalms 4:6 and Acts 7:22.</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Jehovah-M’Kaddesh: The Lord our Sanctifier </w:t>
      </w:r>
      <w:r w:rsidRPr="00557F23">
        <w:rPr>
          <w:sz w:val="24"/>
          <w:szCs w:val="24"/>
        </w:rPr>
        <w:t>used in Leviticus 20:8 and Acts 6:3.</w:t>
      </w:r>
    </w:p>
    <w:p w:rsidR="005E0E49" w:rsidRPr="00557F23" w:rsidRDefault="005E0E49" w:rsidP="005E0E49">
      <w:pPr>
        <w:jc w:val="center"/>
        <w:rPr>
          <w:sz w:val="24"/>
          <w:szCs w:val="24"/>
        </w:rPr>
      </w:pPr>
    </w:p>
    <w:p w:rsidR="005E0E49" w:rsidRPr="00557F23" w:rsidRDefault="005E0E49" w:rsidP="005E0E49">
      <w:pPr>
        <w:jc w:val="both"/>
        <w:rPr>
          <w:sz w:val="24"/>
          <w:szCs w:val="24"/>
        </w:rPr>
      </w:pPr>
      <w:r w:rsidRPr="00557F23">
        <w:rPr>
          <w:i/>
          <w:sz w:val="24"/>
          <w:szCs w:val="24"/>
        </w:rPr>
        <w:t xml:space="preserve">Jehovah-Shalom: The Lord our Peace </w:t>
      </w:r>
      <w:r w:rsidRPr="00557F23">
        <w:rPr>
          <w:sz w:val="24"/>
          <w:szCs w:val="24"/>
        </w:rPr>
        <w:t>used in Judges 6:24; Deuteronomy 27:6; Daniel 5:26; 1</w:t>
      </w:r>
      <w:r w:rsidRPr="00557F23">
        <w:rPr>
          <w:sz w:val="24"/>
          <w:szCs w:val="24"/>
          <w:vertAlign w:val="superscript"/>
        </w:rPr>
        <w:t>st</w:t>
      </w:r>
      <w:r w:rsidRPr="00557F23">
        <w:rPr>
          <w:sz w:val="24"/>
          <w:szCs w:val="24"/>
        </w:rPr>
        <w:t xml:space="preserve"> Kings 8:61; 9:25; Genesis 15:16; Exodus 21:34; 22:5, 6; Leviticus 7:11-21 and Acts 7:47-50.</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Jehovah-Elohim: The Lord God or Theos </w:t>
      </w:r>
      <w:r w:rsidRPr="00557F23">
        <w:rPr>
          <w:sz w:val="24"/>
          <w:szCs w:val="24"/>
        </w:rPr>
        <w:t>used in  Genesis 2:4;  Judges 5:3;  Isaiah 17:6;  Zephaniah 2:9;  Psalms 59:5 and Acts 7:60.</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Jehovah-El Elohim: The Lord God of Gods </w:t>
      </w:r>
      <w:r w:rsidRPr="00557F23">
        <w:rPr>
          <w:sz w:val="24"/>
          <w:szCs w:val="24"/>
        </w:rPr>
        <w:t>used in Joshua 22:22.</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 Elohe Abothekem: The Lord God of Your Fathers </w:t>
      </w:r>
      <w:r w:rsidRPr="00557F23">
        <w:rPr>
          <w:sz w:val="24"/>
          <w:szCs w:val="24"/>
        </w:rPr>
        <w:t>used in Joshua 18:3.</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Jehovah El Gemuwal: The Lord God of Recompenses</w:t>
      </w:r>
      <w:r w:rsidRPr="00557F23">
        <w:rPr>
          <w:sz w:val="24"/>
          <w:szCs w:val="24"/>
        </w:rPr>
        <w:t xml:space="preserve"> used in Jeremiah 51:56.</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Jehovah El Emeth: Lord God of Truth </w:t>
      </w:r>
      <w:r w:rsidRPr="00557F23">
        <w:rPr>
          <w:sz w:val="24"/>
          <w:szCs w:val="24"/>
        </w:rPr>
        <w:t>used in Psalms 31:5.</w:t>
      </w:r>
    </w:p>
    <w:p w:rsidR="005E0E49" w:rsidRPr="00557F23" w:rsidRDefault="005E0E49" w:rsidP="005E0E49">
      <w:pPr>
        <w:jc w:val="both"/>
        <w:rPr>
          <w:i/>
          <w:sz w:val="24"/>
          <w:szCs w:val="24"/>
        </w:rPr>
      </w:pPr>
    </w:p>
    <w:p w:rsidR="005E0E49" w:rsidRPr="00557F23" w:rsidRDefault="005E0E49" w:rsidP="005E0E49">
      <w:pPr>
        <w:jc w:val="both"/>
        <w:rPr>
          <w:i/>
          <w:sz w:val="24"/>
          <w:szCs w:val="24"/>
        </w:rPr>
      </w:pPr>
      <w:r w:rsidRPr="00557F23">
        <w:rPr>
          <w:i/>
          <w:sz w:val="24"/>
          <w:szCs w:val="24"/>
        </w:rPr>
        <w:t xml:space="preserve">Jehovah Elohe Yeshuathi: Lord God of my Salvation </w:t>
      </w:r>
      <w:r w:rsidRPr="00557F23">
        <w:rPr>
          <w:sz w:val="24"/>
          <w:szCs w:val="24"/>
        </w:rPr>
        <w:t xml:space="preserve">used in Psalms </w:t>
      </w:r>
      <w:r w:rsidRPr="00557F23">
        <w:rPr>
          <w:i/>
          <w:sz w:val="24"/>
          <w:szCs w:val="24"/>
        </w:rPr>
        <w:t>41:13.</w:t>
      </w:r>
    </w:p>
    <w:p w:rsidR="005E0E49" w:rsidRPr="00557F23" w:rsidRDefault="005E0E49" w:rsidP="005E0E49">
      <w:pPr>
        <w:jc w:val="both"/>
        <w:rPr>
          <w:i/>
          <w:sz w:val="24"/>
          <w:szCs w:val="24"/>
        </w:rPr>
      </w:pPr>
    </w:p>
    <w:p w:rsidR="005E0E49" w:rsidRPr="00557F23" w:rsidRDefault="005E0E49" w:rsidP="005E0E49">
      <w:pPr>
        <w:jc w:val="both"/>
        <w:rPr>
          <w:sz w:val="24"/>
          <w:szCs w:val="24"/>
        </w:rPr>
      </w:pPr>
      <w:r w:rsidRPr="00557F23">
        <w:rPr>
          <w:i/>
          <w:sz w:val="24"/>
          <w:szCs w:val="24"/>
        </w:rPr>
        <w:t xml:space="preserve">Jehovah Elohe Yisreal: The Lord God of Israel </w:t>
      </w:r>
      <w:r w:rsidRPr="00557F23">
        <w:rPr>
          <w:sz w:val="24"/>
          <w:szCs w:val="24"/>
        </w:rPr>
        <w:t>used in Psalms 41:13.</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Jehovah-Tsidkenu: The Lord our Righteousness </w:t>
      </w:r>
      <w:r w:rsidRPr="00557F23">
        <w:rPr>
          <w:sz w:val="24"/>
          <w:szCs w:val="24"/>
        </w:rPr>
        <w:t>used in Jeremiah 23:5, 6; 33:16 &amp; Acts 6:5, 8.</w:t>
      </w:r>
    </w:p>
    <w:p w:rsidR="005E0E49" w:rsidRPr="00557F23" w:rsidRDefault="005E0E49" w:rsidP="005E0E49">
      <w:pPr>
        <w:jc w:val="center"/>
        <w:rPr>
          <w:sz w:val="24"/>
          <w:szCs w:val="24"/>
        </w:rPr>
      </w:pPr>
    </w:p>
    <w:p w:rsidR="005E0E49" w:rsidRPr="00557F23" w:rsidRDefault="005E0E49" w:rsidP="005E0E49">
      <w:pPr>
        <w:jc w:val="both"/>
        <w:rPr>
          <w:sz w:val="24"/>
          <w:szCs w:val="24"/>
        </w:rPr>
      </w:pPr>
      <w:r w:rsidRPr="00557F23">
        <w:rPr>
          <w:i/>
          <w:sz w:val="24"/>
          <w:szCs w:val="24"/>
        </w:rPr>
        <w:t xml:space="preserve">Jehovah-Rohi: The Lord our Shepherd </w:t>
      </w:r>
      <w:r w:rsidRPr="00557F23">
        <w:rPr>
          <w:sz w:val="24"/>
          <w:szCs w:val="24"/>
        </w:rPr>
        <w:t>used in Psalms 23 and Acts 6:8.</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Jehovah-Shammah: The Lord is There </w:t>
      </w:r>
      <w:r w:rsidRPr="00557F23">
        <w:rPr>
          <w:sz w:val="24"/>
          <w:szCs w:val="24"/>
        </w:rPr>
        <w:t>used in Ezekiel 48:35 and Acts 7:49-50.</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Jehovah-Sabaoth: The Lord of Army Hosts </w:t>
      </w:r>
      <w:r w:rsidRPr="00557F23">
        <w:rPr>
          <w:sz w:val="24"/>
          <w:szCs w:val="24"/>
        </w:rPr>
        <w:t>used in Isaiah 1:24; 46:7; 11:2; 2</w:t>
      </w:r>
      <w:r w:rsidRPr="00557F23">
        <w:rPr>
          <w:sz w:val="24"/>
          <w:szCs w:val="24"/>
          <w:vertAlign w:val="superscript"/>
        </w:rPr>
        <w:t>nd</w:t>
      </w:r>
      <w:r w:rsidRPr="00557F23">
        <w:rPr>
          <w:sz w:val="24"/>
          <w:szCs w:val="24"/>
        </w:rPr>
        <w:t xml:space="preserve"> Kings. 3:9-12; Jeremiah 11:20; Romans 9:29; James 5:4; Revelation 19:11-16 &amp; Acts 7:30-32.</w:t>
      </w:r>
    </w:p>
    <w:p w:rsidR="005E0E49" w:rsidRPr="00557F23" w:rsidRDefault="005E0E49" w:rsidP="005E0E49">
      <w:pPr>
        <w:jc w:val="both"/>
        <w:rPr>
          <w:sz w:val="24"/>
          <w:szCs w:val="24"/>
        </w:rPr>
      </w:pPr>
    </w:p>
    <w:p w:rsidR="005E0E49" w:rsidRPr="00557F23" w:rsidRDefault="005E0E49" w:rsidP="005E0E49">
      <w:pPr>
        <w:jc w:val="both"/>
        <w:rPr>
          <w:sz w:val="24"/>
          <w:szCs w:val="24"/>
        </w:rPr>
      </w:pPr>
      <w:r w:rsidRPr="00557F23">
        <w:rPr>
          <w:i/>
          <w:sz w:val="24"/>
          <w:szCs w:val="24"/>
        </w:rPr>
        <w:t xml:space="preserve">Jehovah-Tsebaoth: The LORD God of Hosts (Camps) </w:t>
      </w:r>
      <w:r w:rsidRPr="00557F23">
        <w:rPr>
          <w:sz w:val="24"/>
          <w:szCs w:val="24"/>
        </w:rPr>
        <w:t>used in Psalms 59:5 and Isaiah 28:22.</w:t>
      </w:r>
    </w:p>
    <w:p w:rsidR="005E0E49" w:rsidRPr="00557F23" w:rsidRDefault="005E0E49" w:rsidP="005E0E49">
      <w:pPr>
        <w:jc w:val="both"/>
        <w:rPr>
          <w:i/>
          <w:sz w:val="24"/>
          <w:szCs w:val="24"/>
        </w:rPr>
      </w:pPr>
      <w:r w:rsidRPr="00557F23">
        <w:rPr>
          <w:sz w:val="24"/>
          <w:szCs w:val="24"/>
        </w:rPr>
        <w:t xml:space="preserve"> </w:t>
      </w:r>
      <w:r w:rsidRPr="00557F23">
        <w:rPr>
          <w:i/>
          <w:sz w:val="24"/>
          <w:szCs w:val="24"/>
        </w:rPr>
        <w:t xml:space="preserve"> </w:t>
      </w:r>
    </w:p>
    <w:p w:rsidR="005E0E49" w:rsidRPr="00557F23" w:rsidRDefault="005E0E49" w:rsidP="005E0E49">
      <w:pPr>
        <w:jc w:val="both"/>
        <w:rPr>
          <w:sz w:val="24"/>
          <w:szCs w:val="24"/>
        </w:rPr>
      </w:pPr>
      <w:r w:rsidRPr="00557F23">
        <w:rPr>
          <w:i/>
          <w:sz w:val="24"/>
          <w:szCs w:val="24"/>
        </w:rPr>
        <w:lastRenderedPageBreak/>
        <w:t xml:space="preserve">Jehovah-Gmolah: The Lord of Recompense </w:t>
      </w:r>
      <w:r w:rsidRPr="00557F23">
        <w:rPr>
          <w:sz w:val="24"/>
          <w:szCs w:val="24"/>
        </w:rPr>
        <w:t>used in Jeremiah 51:6.</w:t>
      </w:r>
    </w:p>
    <w:p w:rsidR="005E0E49" w:rsidRPr="00557F23" w:rsidRDefault="005E0E49" w:rsidP="005E0E49">
      <w:pPr>
        <w:jc w:val="both"/>
        <w:rPr>
          <w:sz w:val="24"/>
          <w:szCs w:val="24"/>
        </w:rPr>
      </w:pPr>
    </w:p>
    <w:p w:rsidR="005E0E49" w:rsidRPr="00557F23" w:rsidRDefault="005E0E49" w:rsidP="005E0E49">
      <w:pPr>
        <w:jc w:val="both"/>
        <w:rPr>
          <w:i/>
          <w:sz w:val="24"/>
          <w:szCs w:val="24"/>
        </w:rPr>
      </w:pPr>
      <w:r w:rsidRPr="00557F23">
        <w:rPr>
          <w:i/>
          <w:sz w:val="24"/>
          <w:szCs w:val="24"/>
        </w:rPr>
        <w:t xml:space="preserve">Jehovah-Hoseenu: The Lord our Maker </w:t>
      </w:r>
      <w:r w:rsidRPr="00557F23">
        <w:rPr>
          <w:sz w:val="24"/>
          <w:szCs w:val="24"/>
        </w:rPr>
        <w:t xml:space="preserve">used in Psalms 95:6; Hebrews 11:10 &amp; Ephesians 2:22. </w:t>
      </w:r>
      <w:r w:rsidRPr="00557F23">
        <w:rPr>
          <w:i/>
          <w:sz w:val="24"/>
          <w:szCs w:val="24"/>
        </w:rPr>
        <w:t xml:space="preserve"> </w:t>
      </w:r>
    </w:p>
    <w:p w:rsidR="005E0E49" w:rsidRPr="00557F23" w:rsidRDefault="005E0E49" w:rsidP="005E0E49">
      <w:pPr>
        <w:jc w:val="center"/>
        <w:rPr>
          <w:sz w:val="24"/>
          <w:szCs w:val="24"/>
        </w:rPr>
      </w:pPr>
    </w:p>
    <w:p w:rsidR="005E0E49" w:rsidRPr="00557F23" w:rsidRDefault="005E0E49" w:rsidP="005E0E49">
      <w:pPr>
        <w:rPr>
          <w:sz w:val="24"/>
          <w:szCs w:val="24"/>
        </w:rPr>
      </w:pPr>
      <w:r w:rsidRPr="00557F23">
        <w:rPr>
          <w:i/>
          <w:sz w:val="24"/>
          <w:szCs w:val="24"/>
        </w:rPr>
        <w:t xml:space="preserve">Jehovah-Maginnenu: The Lord our Defense </w:t>
      </w:r>
      <w:r w:rsidRPr="00557F23">
        <w:rPr>
          <w:sz w:val="24"/>
          <w:szCs w:val="24"/>
        </w:rPr>
        <w:t>used in Psalms 89:18.</w:t>
      </w:r>
    </w:p>
    <w:p w:rsidR="005E0E49" w:rsidRPr="00557F23" w:rsidRDefault="005E0E49" w:rsidP="005E0E49">
      <w:pPr>
        <w:rPr>
          <w:sz w:val="24"/>
          <w:szCs w:val="24"/>
        </w:rPr>
      </w:pPr>
    </w:p>
    <w:p w:rsidR="005E0E49" w:rsidRPr="00557F23" w:rsidRDefault="005E0E49" w:rsidP="005E0E49">
      <w:pPr>
        <w:rPr>
          <w:sz w:val="24"/>
          <w:szCs w:val="24"/>
        </w:rPr>
      </w:pPr>
      <w:r w:rsidRPr="00557F23">
        <w:rPr>
          <w:i/>
          <w:sz w:val="24"/>
          <w:szCs w:val="24"/>
        </w:rPr>
        <w:t xml:space="preserve">Jehovah-Elohe Abothekem: The LORD GOD of Your Fathers </w:t>
      </w:r>
      <w:r w:rsidRPr="00557F23">
        <w:rPr>
          <w:sz w:val="24"/>
          <w:szCs w:val="24"/>
        </w:rPr>
        <w:t>used in Joshua 18:3.</w:t>
      </w:r>
    </w:p>
    <w:p w:rsidR="005E0E49" w:rsidRPr="00557F23" w:rsidRDefault="005E0E49" w:rsidP="005E0E49">
      <w:pPr>
        <w:rPr>
          <w:sz w:val="24"/>
          <w:szCs w:val="24"/>
        </w:rPr>
      </w:pPr>
    </w:p>
    <w:p w:rsidR="005E0E49" w:rsidRPr="00557F23" w:rsidRDefault="005E0E49" w:rsidP="005E0E49">
      <w:pPr>
        <w:spacing w:line="480" w:lineRule="auto"/>
        <w:rPr>
          <w:sz w:val="24"/>
          <w:szCs w:val="24"/>
        </w:rPr>
      </w:pPr>
      <w:r w:rsidRPr="00557F23">
        <w:rPr>
          <w:i/>
          <w:sz w:val="24"/>
          <w:szCs w:val="24"/>
        </w:rPr>
        <w:t xml:space="preserve">Jehovah-Adon Kol Ha-arets: The LORD, the Lord of All the Earth </w:t>
      </w:r>
      <w:r w:rsidRPr="00557F23">
        <w:rPr>
          <w:sz w:val="24"/>
          <w:szCs w:val="24"/>
        </w:rPr>
        <w:t>used in Joshua 3:11.</w:t>
      </w:r>
    </w:p>
    <w:p w:rsidR="005E0E49" w:rsidRPr="00557F23" w:rsidRDefault="005E0E49" w:rsidP="005E0E49">
      <w:pPr>
        <w:spacing w:line="480" w:lineRule="auto"/>
        <w:jc w:val="both"/>
        <w:rPr>
          <w:sz w:val="24"/>
          <w:szCs w:val="24"/>
        </w:rPr>
      </w:pPr>
      <w:r w:rsidRPr="00557F23">
        <w:rPr>
          <w:sz w:val="24"/>
          <w:szCs w:val="24"/>
        </w:rPr>
        <w:t>If You want to know more about the Divine Names of God, You must get My book called “</w:t>
      </w:r>
      <w:r w:rsidRPr="00557F23">
        <w:rPr>
          <w:b/>
          <w:sz w:val="24"/>
          <w:szCs w:val="24"/>
        </w:rPr>
        <w:t>What are the Divine Names &amp; Divine Titles used for God the Father Stephen from 0 to All in the Holy Bible</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557F23">
        <w:rPr>
          <w:sz w:val="24"/>
          <w:szCs w:val="24"/>
          <w:vertAlign w:val="superscript"/>
        </w:rPr>
        <w:t>nd</w:t>
      </w:r>
      <w:r w:rsidRPr="00557F2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w:t>
      </w:r>
      <w:r w:rsidRPr="00557F23">
        <w:rPr>
          <w:sz w:val="24"/>
          <w:szCs w:val="24"/>
        </w:rPr>
        <w:lastRenderedPageBreak/>
        <w:t>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57F23">
        <w:rPr>
          <w:sz w:val="24"/>
          <w:szCs w:val="24"/>
          <w:vertAlign w:val="superscript"/>
        </w:rPr>
        <w:t>nd</w:t>
      </w:r>
      <w:r w:rsidRPr="00557F23">
        <w:rPr>
          <w:sz w:val="24"/>
          <w:szCs w:val="24"/>
        </w:rPr>
        <w:t xml:space="preserve"> Universe that lasted for trillions of years before the present Young Universe that has lasted for 12,000/24,000 years in New Testament/Old Testament time in 2</w:t>
      </w:r>
      <w:r w:rsidRPr="00557F23">
        <w:rPr>
          <w:sz w:val="24"/>
          <w:szCs w:val="24"/>
          <w:vertAlign w:val="superscript"/>
        </w:rPr>
        <w:t>nd</w:t>
      </w:r>
      <w:r w:rsidRPr="00557F23">
        <w:rPr>
          <w:sz w:val="24"/>
          <w:szCs w:val="24"/>
        </w:rPr>
        <w:t xml:space="preserve"> Peter 3:8 in March 2012AD based on the date with the life of Jesus and Stephen was from 3BC-12AD. This Universe lasting trillions of years is proven in Isaiah 24:1-23; Hebrews 1:2 and 2</w:t>
      </w:r>
      <w:r w:rsidRPr="00557F23">
        <w:rPr>
          <w:sz w:val="24"/>
          <w:szCs w:val="24"/>
          <w:vertAlign w:val="superscript"/>
        </w:rPr>
        <w:t>nd</w:t>
      </w:r>
      <w:r w:rsidRPr="00557F23">
        <w:rPr>
          <w:sz w:val="24"/>
          <w:szCs w:val="24"/>
        </w:rPr>
        <w:t xml:space="preserve"> Corinthians 12-13 (3 Universes is the Past First Universe in Genesis 1:1 which is without sin, Present 2</w:t>
      </w:r>
      <w:r w:rsidRPr="00557F23">
        <w:rPr>
          <w:sz w:val="24"/>
          <w:szCs w:val="24"/>
          <w:vertAlign w:val="superscript"/>
        </w:rPr>
        <w:t>nd</w:t>
      </w:r>
      <w:r w:rsidRPr="00557F2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557F23">
        <w:rPr>
          <w:sz w:val="24"/>
          <w:szCs w:val="24"/>
          <w:vertAlign w:val="superscript"/>
        </w:rPr>
        <w:t>nd</w:t>
      </w:r>
      <w:r w:rsidRPr="00557F2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57F23">
        <w:rPr>
          <w:sz w:val="24"/>
          <w:szCs w:val="24"/>
          <w:vertAlign w:val="superscript"/>
        </w:rPr>
        <w:t>nd</w:t>
      </w:r>
      <w:r w:rsidRPr="00557F2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16:8;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w:t>
      </w:r>
      <w:r w:rsidRPr="00557F23">
        <w:rPr>
          <w:sz w:val="24"/>
          <w:szCs w:val="24"/>
        </w:rPr>
        <w:lastRenderedPageBreak/>
        <w:t>11:3;  1</w:t>
      </w:r>
      <w:r w:rsidRPr="00557F23">
        <w:rPr>
          <w:sz w:val="24"/>
          <w:szCs w:val="24"/>
          <w:vertAlign w:val="superscript"/>
        </w:rPr>
        <w:t>st</w:t>
      </w:r>
      <w:r w:rsidRPr="00557F23">
        <w:rPr>
          <w:sz w:val="24"/>
          <w:szCs w:val="24"/>
        </w:rPr>
        <w:t xml:space="preserve">  Peter  1:20  and Revelation 11:15. Also life may have been on the planet Mars 4</w:t>
      </w:r>
      <w:r w:rsidRPr="00557F23">
        <w:rPr>
          <w:sz w:val="24"/>
          <w:szCs w:val="24"/>
          <w:vertAlign w:val="superscript"/>
        </w:rPr>
        <w:t>th</w:t>
      </w:r>
      <w:r w:rsidRPr="00557F23">
        <w:rPr>
          <w:sz w:val="24"/>
          <w:szCs w:val="24"/>
        </w:rPr>
        <w:t xml:space="preserve"> from the sun linked to the Married Lord called Wisdom and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557F23">
        <w:rPr>
          <w:sz w:val="24"/>
          <w:szCs w:val="24"/>
          <w:vertAlign w:val="superscript"/>
        </w:rPr>
        <w:t>st</w:t>
      </w:r>
      <w:r w:rsidRPr="00557F23">
        <w:rPr>
          <w:sz w:val="24"/>
          <w:szCs w:val="24"/>
        </w:rPr>
        <w:t xml:space="preserve"> Corinthians 15:38, 40, 47, 55 and 2</w:t>
      </w:r>
      <w:r w:rsidRPr="00557F23">
        <w:rPr>
          <w:sz w:val="24"/>
          <w:szCs w:val="24"/>
          <w:vertAlign w:val="superscript"/>
        </w:rPr>
        <w:t>nd</w:t>
      </w:r>
      <w:r w:rsidRPr="00557F2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57F23">
        <w:rPr>
          <w:sz w:val="24"/>
          <w:szCs w:val="24"/>
          <w:vertAlign w:val="superscript"/>
        </w:rPr>
        <w:t>nd</w:t>
      </w:r>
      <w:r w:rsidRPr="00557F23">
        <w:rPr>
          <w:sz w:val="24"/>
          <w:szCs w:val="24"/>
        </w:rPr>
        <w:t xml:space="preserve"> Old Universe &amp; the Young Lordship/Heaven is Sexless without sin. The 2</w:t>
      </w:r>
      <w:r w:rsidRPr="00557F23">
        <w:rPr>
          <w:sz w:val="24"/>
          <w:szCs w:val="24"/>
          <w:vertAlign w:val="superscript"/>
        </w:rPr>
        <w:t>nd</w:t>
      </w:r>
      <w:r w:rsidRPr="00557F2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557F23">
        <w:rPr>
          <w:sz w:val="24"/>
          <w:szCs w:val="24"/>
          <w:vertAlign w:val="superscript"/>
        </w:rPr>
        <w:t>nd</w:t>
      </w:r>
      <w:r w:rsidRPr="00557F23">
        <w:rPr>
          <w:sz w:val="24"/>
          <w:szCs w:val="24"/>
        </w:rPr>
        <w:t xml:space="preserve"> Peter 2:4-5. The Young Universe that lasts for 13,000/26,000 years began in Genesis 8:20 and will end by fire because of Sexual Eros Love in 2</w:t>
      </w:r>
      <w:r w:rsidRPr="00557F23">
        <w:rPr>
          <w:sz w:val="24"/>
          <w:szCs w:val="24"/>
          <w:vertAlign w:val="superscript"/>
        </w:rPr>
        <w:t>nd</w:t>
      </w:r>
      <w:r w:rsidRPr="00557F23">
        <w:rPr>
          <w:sz w:val="24"/>
          <w:szCs w:val="24"/>
        </w:rPr>
        <w:t xml:space="preserve"> Peter 3:10-13 and Revelation 20:15. In the Book of Job, Job’s sinless marriage is considered before Adam’s sinful marriage in the Old Part of the 2</w:t>
      </w:r>
      <w:r w:rsidRPr="00557F23">
        <w:rPr>
          <w:sz w:val="24"/>
          <w:szCs w:val="24"/>
          <w:vertAlign w:val="superscript"/>
        </w:rPr>
        <w:t>nd</w:t>
      </w:r>
      <w:r w:rsidRPr="00557F23">
        <w:rPr>
          <w:sz w:val="24"/>
          <w:szCs w:val="24"/>
        </w:rPr>
        <w:t xml:space="preserve"> Universe in Genesis 2:24-6:7 </w:t>
      </w:r>
      <w:r w:rsidRPr="00557F23">
        <w:rPr>
          <w:sz w:val="24"/>
          <w:szCs w:val="24"/>
        </w:rPr>
        <w:lastRenderedPageBreak/>
        <w:t>&amp; Job 1:1-37:24. Also this means that Job had a Holy Divine Love Union with His Wife &amp; not a Sexual Eros Love Union with His Wife.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&amp; the other Lords were also created from everlasting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557F23">
        <w:rPr>
          <w:sz w:val="24"/>
          <w:szCs w:val="24"/>
          <w:vertAlign w:val="superscript"/>
        </w:rPr>
        <w:t>nd</w:t>
      </w:r>
      <w:r w:rsidRPr="00557F2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57F23">
        <w:rPr>
          <w:sz w:val="24"/>
          <w:szCs w:val="24"/>
          <w:vertAlign w:val="superscript"/>
        </w:rPr>
        <w:t>nd</w:t>
      </w:r>
      <w:r w:rsidRPr="00557F23">
        <w:rPr>
          <w:sz w:val="24"/>
          <w:szCs w:val="24"/>
        </w:rPr>
        <w:t xml:space="preserve"> Enoch pages 8-9 says Enoch was taken up to Heaven. This is part of the 2</w:t>
      </w:r>
      <w:r w:rsidRPr="00557F23">
        <w:rPr>
          <w:sz w:val="24"/>
          <w:szCs w:val="24"/>
          <w:vertAlign w:val="superscript"/>
        </w:rPr>
        <w:t>nd</w:t>
      </w:r>
      <w:r w:rsidRPr="00557F23">
        <w:rPr>
          <w:sz w:val="24"/>
          <w:szCs w:val="24"/>
        </w:rPr>
        <w:t xml:space="preserve"> Old/Young Universe. The Lord Jesus Christ says what is Born of the Flesh is Flesh in John 3:6. This means Satan says Skin on Skin which is Sexual Eros Love in Job 2:4; Genesis 6:1-5 &amp; 1</w:t>
      </w:r>
      <w:r w:rsidRPr="00557F23">
        <w:rPr>
          <w:sz w:val="24"/>
          <w:szCs w:val="24"/>
          <w:vertAlign w:val="superscript"/>
        </w:rPr>
        <w:t>st</w:t>
      </w:r>
      <w:r w:rsidRPr="00557F23">
        <w:rPr>
          <w:sz w:val="24"/>
          <w:szCs w:val="24"/>
        </w:rPr>
        <w:t xml:space="preserve"> Corinthians 6:16. The Lord Jesus Christ says what is Born of the Spirit (Mind) is Spirit (Mind) in John 3:6. This means that the Heart, Soul, Inner Person, Outer Person is the </w:t>
      </w:r>
      <w:r w:rsidRPr="00557F23">
        <w:rPr>
          <w:sz w:val="24"/>
          <w:szCs w:val="24"/>
        </w:rPr>
        <w:lastRenderedPageBreak/>
        <w:t>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57F23">
        <w:rPr>
          <w:sz w:val="24"/>
          <w:szCs w:val="24"/>
          <w:vertAlign w:val="superscript"/>
        </w:rPr>
        <w:t>nd</w:t>
      </w:r>
      <w:r w:rsidRPr="00557F2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w:t>
      </w:r>
      <w:r w:rsidRPr="00557F23">
        <w:rPr>
          <w:sz w:val="24"/>
          <w:szCs w:val="24"/>
        </w:rPr>
        <w:lastRenderedPageBreak/>
        <w:t>(male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7F23">
        <w:rPr>
          <w:sz w:val="24"/>
          <w:szCs w:val="24"/>
          <w:vertAlign w:val="superscript"/>
        </w:rPr>
        <w:t>st</w:t>
      </w:r>
      <w:r w:rsidRPr="00557F2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w:t>
      </w:r>
      <w:r w:rsidRPr="00557F23">
        <w:rPr>
          <w:sz w:val="24"/>
          <w:szCs w:val="24"/>
        </w:rPr>
        <w:lastRenderedPageBreak/>
        <w:t>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57F23">
        <w:rPr>
          <w:sz w:val="24"/>
          <w:szCs w:val="24"/>
          <w:vertAlign w:val="superscript"/>
        </w:rPr>
        <w:t>rd</w:t>
      </w:r>
      <w:r w:rsidRPr="00557F2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w:t>
      </w:r>
      <w:r w:rsidRPr="00557F23">
        <w:rPr>
          <w:sz w:val="24"/>
          <w:szCs w:val="24"/>
        </w:rPr>
        <w:lastRenderedPageBreak/>
        <w:t>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57F23">
        <w:rPr>
          <w:sz w:val="24"/>
          <w:szCs w:val="24"/>
          <w:vertAlign w:val="superscript"/>
        </w:rPr>
        <w:t>st</w:t>
      </w:r>
      <w:r w:rsidRPr="00557F23">
        <w:rPr>
          <w:sz w:val="24"/>
          <w:szCs w:val="24"/>
        </w:rPr>
        <w:t xml:space="preserve"> Corinthians 4:20. This means the Supreme Word, Supreme </w:t>
      </w:r>
      <w:r w:rsidRPr="00557F23">
        <w:rPr>
          <w:sz w:val="24"/>
          <w:szCs w:val="24"/>
        </w:rPr>
        <w:lastRenderedPageBreak/>
        <w:t>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557F23">
        <w:rPr>
          <w:sz w:val="24"/>
          <w:szCs w:val="24"/>
        </w:rPr>
        <w:lastRenderedPageBreak/>
        <w:t>abiding in You in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E0E49" w:rsidRPr="00557F23" w:rsidRDefault="005E0E49" w:rsidP="005E0E49">
      <w:pPr>
        <w:spacing w:line="480" w:lineRule="auto"/>
        <w:jc w:val="center"/>
        <w:rPr>
          <w:sz w:val="24"/>
          <w:szCs w:val="24"/>
        </w:rPr>
      </w:pPr>
      <w:r w:rsidRPr="00557F23">
        <w:rPr>
          <w:sz w:val="24"/>
          <w:szCs w:val="24"/>
        </w:rPr>
        <w:t>BIBLIOGRAPHY</w:t>
      </w:r>
    </w:p>
    <w:p w:rsidR="005E0E49" w:rsidRPr="00557F23" w:rsidRDefault="005E0E49" w:rsidP="005E0E49">
      <w:pPr>
        <w:spacing w:line="480" w:lineRule="auto"/>
        <w:jc w:val="both"/>
        <w:rPr>
          <w:smallCaps/>
          <w:sz w:val="24"/>
          <w:szCs w:val="24"/>
        </w:rPr>
      </w:pPr>
      <w:r w:rsidRPr="00557F23">
        <w:rPr>
          <w:smallCaps/>
          <w:sz w:val="24"/>
          <w:szCs w:val="24"/>
        </w:rPr>
        <w:t>Barnstone, Willis: The Gnostic Bible: On the Origin of His Body: Manichaean Gnostic Writings on pages 601-612: Shambhala Publishers, Inc. Boston, Massachusetts, Copyright, 2003 &amp; 2009</w:t>
      </w:r>
    </w:p>
    <w:p w:rsidR="005E0E49" w:rsidRPr="00557F23" w:rsidRDefault="005E0E49" w:rsidP="005E0E49">
      <w:pPr>
        <w:spacing w:line="480" w:lineRule="auto"/>
        <w:jc w:val="both"/>
        <w:rPr>
          <w:smallCaps/>
          <w:sz w:val="24"/>
          <w:szCs w:val="24"/>
        </w:rPr>
      </w:pPr>
      <w:r w:rsidRPr="00557F23">
        <w:rPr>
          <w:smallCaps/>
          <w:sz w:val="24"/>
          <w:szCs w:val="24"/>
        </w:rPr>
        <w:t>Barnstone, Willis: The Gnostic Bible: The Ginza: Mandaean Gnostic Writings on pages 556-574: Shambhala Publishers, Inc. Boston, Massachusetts, Copyright, 2003 &amp; 2009</w:t>
      </w:r>
    </w:p>
    <w:p w:rsidR="005E0E49" w:rsidRPr="00557F23" w:rsidRDefault="005E0E49" w:rsidP="005E0E49">
      <w:pPr>
        <w:spacing w:line="480" w:lineRule="auto"/>
        <w:jc w:val="both"/>
        <w:rPr>
          <w:smallCaps/>
          <w:sz w:val="24"/>
          <w:szCs w:val="24"/>
        </w:rPr>
      </w:pPr>
      <w:r w:rsidRPr="00557F23">
        <w:rPr>
          <w:smallCaps/>
          <w:sz w:val="24"/>
          <w:szCs w:val="24"/>
        </w:rPr>
        <w:t>Barnstone, Willis: The Gnostic Bible: The Great Song to Mani: Manichaean Gnostic Writings on pages 667-674: Shambhala Publishers, Inc. Boston, Massachusetts, Copyright, 2003 &amp; 2009</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Augustine’s Letters Against the Manichaeans: Christian Gnostic Writings on pages 682-683: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Carpocrates: Gnostic Writings on pages 646-650: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lastRenderedPageBreak/>
        <w:t>Barnstone, Willis: The Other Bible, Evodius, Against the Manichaeans: Christian Gnostic Writings on page 687: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Faust Concerning Good &amp; Evil: Gnostic Writings on pages 680-681: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From Other Letters of Augustine on the Manichaeans: Gnostic Writings on pages 684-686: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Haggadah: Jewish from Midrash, Pseudepigrapha &amp; Early Kabbalah on pages 14-38: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marcion: Gnostic Writings on pages 642-645: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Ptolemaeus’ Letter to Flora: Italian Gnostic Writings on pages 621-625: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Simon Magus: Gnostic Writings on pages 603-609: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Acts of Andrew: Christian Apocrypha Writings on pages 459-463: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The Acts of Paul: Christian Apocrypha writings on pages 445-458: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lastRenderedPageBreak/>
        <w:t>Barnstone, Willis: The Other Bible, The Acts of Thomas: Christian Gnostic Apocrypha Writings on pages 464-481: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Book of Enoch (1</w:t>
      </w:r>
      <w:r w:rsidRPr="00557F23">
        <w:rPr>
          <w:smallCaps/>
          <w:sz w:val="24"/>
          <w:szCs w:val="24"/>
          <w:vertAlign w:val="superscript"/>
        </w:rPr>
        <w:t>st</w:t>
      </w:r>
      <w:r w:rsidRPr="00557F23">
        <w:rPr>
          <w:smallCaps/>
          <w:sz w:val="24"/>
          <w:szCs w:val="24"/>
        </w:rPr>
        <w:t xml:space="preserve"> Enoch): Jewish Pseudepigrapha Writings on pages 485-494: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Book on the Secrets of Enoch (2</w:t>
      </w:r>
      <w:r w:rsidRPr="00557F23">
        <w:rPr>
          <w:smallCaps/>
          <w:sz w:val="24"/>
          <w:szCs w:val="24"/>
          <w:vertAlign w:val="superscript"/>
        </w:rPr>
        <w:t>nd</w:t>
      </w:r>
      <w:r w:rsidRPr="00557F23">
        <w:rPr>
          <w:smallCaps/>
          <w:sz w:val="24"/>
          <w:szCs w:val="24"/>
        </w:rPr>
        <w:t xml:space="preserve"> Enoch): Jewish Pseudepigrapha Writings on pages 3-9, 495-500.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Coptic Psalm Book: Let us Worship the Spirit of the Paraclete: Manichaean Gnostic Writings on pages 327-330: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The Damascus Document: Dead Sea Scrolls on pages 223-234: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The Diverse Manichaean Documents: Gnostic Writings on pages 690-695: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Gospel of Bartholomew: Christian Apocrypha Writings on pages 350-358: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Gospel of Nicodemus: Christian Apocrypha Writings on pages 359-380: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Letter of Aristeas: Jewish Pseudepigrapha Writings on pages 243-250: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The Mani &amp; Manichaeism: Gnostic Writings on pages 669-679: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Manuel of Discipline: Dead Sea Scrolls on pages 208-222: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Paraphrase of Shem: Gnostic Writings on pages 101-115: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Sibylline Oracles: Jewish Pseudepigrpaha Writings on pages 501-505: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Barnstone, Willis: The Other Bible, The Valentinus &amp; the Valentinian System of Ptolemaeus: Italian Gnostic Writings on pages 610-620: Harper &amp; Row Publishers, Inc. New York, NY, Copyright, 1984</w:t>
      </w:r>
    </w:p>
    <w:p w:rsidR="005E0E49" w:rsidRPr="00557F23" w:rsidRDefault="005E0E49" w:rsidP="005E0E49">
      <w:pPr>
        <w:spacing w:line="480" w:lineRule="auto"/>
        <w:jc w:val="both"/>
        <w:rPr>
          <w:smallCaps/>
          <w:sz w:val="24"/>
          <w:szCs w:val="24"/>
        </w:rPr>
      </w:pPr>
      <w:r w:rsidRPr="00557F23">
        <w:rPr>
          <w:smallCaps/>
          <w:sz w:val="24"/>
          <w:szCs w:val="24"/>
        </w:rPr>
        <w:t xml:space="preserve">Barnstone, Willis: The Other Bible, The War of the Sons of light with the Sons of Darkness: Dead Sea Scrolls on pages 235-242: Harper &amp; Row Publishers, Inc. New York, NY, Copyright, 1984 </w:t>
      </w:r>
    </w:p>
    <w:p w:rsidR="005E0E49" w:rsidRPr="00557F23" w:rsidRDefault="005E0E49" w:rsidP="005E0E49">
      <w:pPr>
        <w:spacing w:line="480" w:lineRule="auto"/>
        <w:jc w:val="both"/>
        <w:rPr>
          <w:smallCaps/>
          <w:sz w:val="24"/>
          <w:szCs w:val="24"/>
        </w:rPr>
      </w:pPr>
      <w:r w:rsidRPr="00557F23">
        <w:rPr>
          <w:smallCaps/>
          <w:sz w:val="24"/>
          <w:szCs w:val="24"/>
        </w:rPr>
        <w:t>Ehrman, Bart: Lost Scriptures, Books that did not make it into the New Testament: Pseudo-Titus: Christian Writings on pages 239-247: Oxford University Press, New York, NY, Copyright, 2003</w:t>
      </w:r>
    </w:p>
    <w:p w:rsidR="005E0E49" w:rsidRPr="00557F23" w:rsidRDefault="005E0E49" w:rsidP="005E0E49">
      <w:pPr>
        <w:spacing w:line="480" w:lineRule="auto"/>
        <w:jc w:val="both"/>
        <w:rPr>
          <w:smallCaps/>
          <w:sz w:val="24"/>
          <w:szCs w:val="24"/>
        </w:rPr>
      </w:pPr>
      <w:r w:rsidRPr="00557F23">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5E0E49" w:rsidRPr="00557F23" w:rsidRDefault="005E0E49" w:rsidP="005E0E49">
      <w:pPr>
        <w:spacing w:line="480" w:lineRule="auto"/>
        <w:jc w:val="both"/>
        <w:rPr>
          <w:smallCaps/>
          <w:sz w:val="24"/>
          <w:szCs w:val="24"/>
        </w:rPr>
      </w:pPr>
      <w:r w:rsidRPr="00557F23">
        <w:rPr>
          <w:smallCaps/>
          <w:sz w:val="24"/>
          <w:szCs w:val="24"/>
        </w:rPr>
        <w:t xml:space="preserve">Ehrman, Bart: Lost Scriptures, Books that did not make it into the New Testament: The Gospel of the Egyptians: Egyptian Writings on pages 17-18: Oxford University Press, New York, NY, Copyright, 2003 </w:t>
      </w:r>
    </w:p>
    <w:p w:rsidR="005E0E49" w:rsidRPr="00557F23" w:rsidRDefault="005E0E49" w:rsidP="005E0E49">
      <w:pPr>
        <w:spacing w:line="480" w:lineRule="auto"/>
        <w:jc w:val="both"/>
        <w:rPr>
          <w:smallCaps/>
          <w:sz w:val="24"/>
          <w:szCs w:val="24"/>
        </w:rPr>
      </w:pPr>
      <w:r w:rsidRPr="00557F23">
        <w:rPr>
          <w:smallCaps/>
          <w:sz w:val="24"/>
          <w:szCs w:val="24"/>
        </w:rPr>
        <w:t>Ehrman, Bart: Lost Scriptures, Books that did not make it into the New Testament: The 3</w:t>
      </w:r>
      <w:r w:rsidRPr="00557F23">
        <w:rPr>
          <w:smallCaps/>
          <w:sz w:val="24"/>
          <w:szCs w:val="24"/>
          <w:vertAlign w:val="superscript"/>
        </w:rPr>
        <w:t>rd</w:t>
      </w:r>
      <w:r w:rsidRPr="00557F23">
        <w:rPr>
          <w:smallCaps/>
          <w:sz w:val="24"/>
          <w:szCs w:val="24"/>
        </w:rPr>
        <w:t xml:space="preserve"> Letter to the Corinthians: Christian Writings on pages 157-159: Oxford University Press, New York, NY, Copyright, 2003 </w:t>
      </w:r>
    </w:p>
    <w:p w:rsidR="005E0E49" w:rsidRPr="00557F23" w:rsidRDefault="005E0E49" w:rsidP="005E0E49">
      <w:pPr>
        <w:spacing w:line="480" w:lineRule="auto"/>
        <w:jc w:val="both"/>
        <w:rPr>
          <w:smallCaps/>
          <w:sz w:val="24"/>
          <w:szCs w:val="24"/>
        </w:rPr>
      </w:pPr>
      <w:r w:rsidRPr="00557F23">
        <w:rPr>
          <w:smallCaps/>
          <w:sz w:val="24"/>
          <w:szCs w:val="24"/>
        </w:rPr>
        <w:t>King James Version: Thomas Nelson, Inc. Nashville, Tennessee, 1991</w:t>
      </w:r>
    </w:p>
    <w:p w:rsidR="005E0E49" w:rsidRPr="00557F23" w:rsidRDefault="005E0E49" w:rsidP="005E0E49">
      <w:pPr>
        <w:spacing w:line="480" w:lineRule="auto"/>
        <w:jc w:val="both"/>
        <w:rPr>
          <w:smallCaps/>
          <w:sz w:val="24"/>
          <w:szCs w:val="24"/>
        </w:rPr>
      </w:pPr>
      <w:r w:rsidRPr="00557F23">
        <w:rPr>
          <w:smallCaps/>
          <w:sz w:val="24"/>
          <w:szCs w:val="24"/>
        </w:rPr>
        <w:t>Libronix Digital Library System 3.0e with Platinum: Copyright, 2000-2010</w:t>
      </w:r>
    </w:p>
    <w:p w:rsidR="005E0E49" w:rsidRPr="00557F23" w:rsidRDefault="005E0E49" w:rsidP="005E0E49">
      <w:pPr>
        <w:spacing w:line="480" w:lineRule="auto"/>
        <w:jc w:val="both"/>
        <w:rPr>
          <w:smallCaps/>
          <w:sz w:val="24"/>
          <w:szCs w:val="24"/>
        </w:rPr>
      </w:pPr>
      <w:r w:rsidRPr="00557F23">
        <w:rPr>
          <w:smallCaps/>
          <w:sz w:val="24"/>
          <w:szCs w:val="24"/>
        </w:rPr>
        <w:t>Libronix Digital Library System 3.0e with platinum: KJV with the Apocrypha: Copyright, 2000-2010</w:t>
      </w:r>
    </w:p>
    <w:p w:rsidR="005E0E49" w:rsidRPr="00557F23" w:rsidRDefault="005E0E49" w:rsidP="005E0E49">
      <w:pPr>
        <w:spacing w:line="480" w:lineRule="auto"/>
        <w:jc w:val="both"/>
        <w:rPr>
          <w:smallCaps/>
          <w:sz w:val="24"/>
          <w:szCs w:val="24"/>
        </w:rPr>
      </w:pPr>
      <w:r w:rsidRPr="00557F23">
        <w:rPr>
          <w:smallCaps/>
          <w:sz w:val="24"/>
          <w:szCs w:val="24"/>
        </w:rPr>
        <w:t>Meyer, Marvin: The Gnostic Bible: The Sermon of Zostrianos: Gnostic Writings on pages 235-237: Shambhala Publishers, Inc. Boston, Massachusetts, Copyright, 2003 &amp; 2009</w:t>
      </w:r>
    </w:p>
    <w:p w:rsidR="005E0E49" w:rsidRPr="00557F23" w:rsidRDefault="005E0E49" w:rsidP="005E0E49">
      <w:pPr>
        <w:spacing w:line="480" w:lineRule="auto"/>
        <w:jc w:val="both"/>
        <w:rPr>
          <w:smallCaps/>
          <w:sz w:val="24"/>
          <w:szCs w:val="24"/>
        </w:rPr>
      </w:pPr>
      <w:r w:rsidRPr="00557F23">
        <w:rPr>
          <w:smallCaps/>
          <w:sz w:val="24"/>
          <w:szCs w:val="24"/>
        </w:rPr>
        <w:t>Meyer, Marvin: The Gnostic Bible: The Vision of the Foreigner: Gnostic Writings on pages 232-234: Shambhala Publishers, Inc. Boston, Massachusetts, Copyright, 2003 &amp; 2009</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Allogenes the Stranger: Gnostic Writings on pages 679-700: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lastRenderedPageBreak/>
        <w:t>Meyer, Marvin: The Nag Hammadi Scriptures: The Eugnostos the Blessed: Christian Gnostic Writings on pages 271-282: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Holy Book of the Great Invisible Spirit: Christian Gnostic Writings on pages 247-269: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Nature of the Rulers: Gnostic Writings on pages 187-198: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Prayer of the Apostle Paul: Christian Gnostic Writings on pages 15-18: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Revelation of Peter: Christian Gnostic Writings on pages 487-497: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Schools of thought in the Nag Hammadi Scriptures: Gnostic Writings on pages 777-798: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Secret Book of John: Gnostic Writings on pages 103-132: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Teachings of Silvanus: Jewish Christian Writings on pages 499-521: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Testimony of Truth: Christian Gnostic Writings on pages 613-628: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lastRenderedPageBreak/>
        <w:t>Meyer, Marvin: The Nag Hammadi Scriptures: The Thought of Norea: Gnostic Writings on pages 607-611: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 xml:space="preserve">Meyer, Marvin: The Nag Hammadi Scriptures: The Three Forms of First Thought: Gnostic Writings on pages 715-735: Harper Collins publishers, New York, NY, Copyright, 2007 </w:t>
      </w:r>
    </w:p>
    <w:p w:rsidR="005E0E49" w:rsidRPr="00557F23" w:rsidRDefault="005E0E49" w:rsidP="005E0E49">
      <w:pPr>
        <w:spacing w:line="480" w:lineRule="auto"/>
        <w:jc w:val="both"/>
        <w:rPr>
          <w:smallCaps/>
          <w:sz w:val="24"/>
          <w:szCs w:val="24"/>
        </w:rPr>
      </w:pPr>
      <w:r w:rsidRPr="00557F23">
        <w:rPr>
          <w:smallCaps/>
          <w:sz w:val="24"/>
          <w:szCs w:val="24"/>
        </w:rPr>
        <w:t xml:space="preserve">Meyer, Marvin: The Nag Hammadi Scriptures: The Three Steles of Seth: Gnostic Writings on pages 523-536: Harper Collins Publishers, New York, NY, Copyright, 2007  </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The Tripartite Tractate: Christian Gnostic Writings on pages 57-101: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Meyer, Marvin: The Nag Hammadi Scriptures: Marsanes: Gnostic Writings on pages 629-649: Harper Collins Publishers, New York, NY, Copyright, 2007</w:t>
      </w:r>
    </w:p>
    <w:p w:rsidR="005E0E49" w:rsidRPr="00557F23" w:rsidRDefault="005E0E49" w:rsidP="005E0E49">
      <w:pPr>
        <w:spacing w:line="480" w:lineRule="auto"/>
        <w:jc w:val="both"/>
        <w:rPr>
          <w:smallCaps/>
          <w:sz w:val="24"/>
          <w:szCs w:val="24"/>
        </w:rPr>
      </w:pPr>
      <w:r w:rsidRPr="00557F23">
        <w:rPr>
          <w:smallCaps/>
          <w:sz w:val="24"/>
          <w:szCs w:val="24"/>
        </w:rPr>
        <w:t xml:space="preserve">Meyer, Marvin: The Nag Hammadi Scriptures: Zostrianos: Gnostic Writings on pages 537-583: Harper Collins Publishers, New York, NY, Copyright, 2007 </w:t>
      </w:r>
    </w:p>
    <w:p w:rsidR="005E0E49" w:rsidRPr="00557F23" w:rsidRDefault="005E0E49" w:rsidP="005E0E49">
      <w:pPr>
        <w:spacing w:line="480" w:lineRule="auto"/>
        <w:jc w:val="both"/>
        <w:rPr>
          <w:smallCaps/>
          <w:sz w:val="24"/>
          <w:szCs w:val="24"/>
        </w:rPr>
      </w:pPr>
      <w:r w:rsidRPr="00557F23">
        <w:rPr>
          <w:smallCaps/>
          <w:sz w:val="24"/>
          <w:szCs w:val="24"/>
        </w:rPr>
        <w:t>Revised Standard Version: The authorized revision of the American Standard Version: Copyright, 1901</w:t>
      </w:r>
    </w:p>
    <w:p w:rsidR="005E0E49" w:rsidRPr="00557F23" w:rsidRDefault="005E0E49" w:rsidP="005E0E49">
      <w:pPr>
        <w:spacing w:line="480" w:lineRule="auto"/>
        <w:jc w:val="both"/>
        <w:rPr>
          <w:smallCaps/>
          <w:sz w:val="24"/>
          <w:szCs w:val="24"/>
        </w:rPr>
      </w:pPr>
      <w:r w:rsidRPr="00557F23">
        <w:rPr>
          <w:smallCaps/>
          <w:sz w:val="24"/>
          <w:szCs w:val="24"/>
        </w:rPr>
        <w:t>Spirit Filled Life Bible: The New King James Version: Thomas Nelson, 1991</w:t>
      </w:r>
    </w:p>
    <w:p w:rsidR="005E0E49" w:rsidRPr="00557F23" w:rsidRDefault="005E0E49" w:rsidP="005E0E49">
      <w:pPr>
        <w:spacing w:line="480" w:lineRule="auto"/>
        <w:jc w:val="both"/>
        <w:rPr>
          <w:smallCaps/>
          <w:sz w:val="24"/>
          <w:szCs w:val="24"/>
        </w:rPr>
      </w:pPr>
      <w:r w:rsidRPr="00557F23">
        <w:rPr>
          <w:smallCaps/>
          <w:sz w:val="24"/>
          <w:szCs w:val="24"/>
        </w:rPr>
        <w:t>The Apocrypha/Deuterocanonical Books of the Old Testament: Cambridge University Press, 1989</w:t>
      </w:r>
    </w:p>
    <w:p w:rsidR="005E0E49" w:rsidRPr="00557F23" w:rsidRDefault="005E0E49" w:rsidP="005E0E49">
      <w:pPr>
        <w:spacing w:line="480" w:lineRule="auto"/>
        <w:jc w:val="both"/>
        <w:rPr>
          <w:smallCaps/>
          <w:sz w:val="24"/>
          <w:szCs w:val="24"/>
        </w:rPr>
      </w:pPr>
      <w:r w:rsidRPr="00557F23">
        <w:rPr>
          <w:smallCaps/>
          <w:sz w:val="24"/>
          <w:szCs w:val="24"/>
        </w:rPr>
        <w:t xml:space="preserve">The Holy Bible, New International Version: Copyright: 1973, 1978, 1984 by the International Bible Society </w:t>
      </w:r>
    </w:p>
    <w:p w:rsidR="005E0E49" w:rsidRPr="00557F23" w:rsidRDefault="005E0E49" w:rsidP="005E0E49">
      <w:pPr>
        <w:spacing w:line="480" w:lineRule="auto"/>
        <w:jc w:val="both"/>
        <w:rPr>
          <w:smallCaps/>
          <w:sz w:val="24"/>
          <w:szCs w:val="24"/>
        </w:rPr>
      </w:pPr>
      <w:r w:rsidRPr="00557F23">
        <w:rPr>
          <w:smallCaps/>
          <w:sz w:val="24"/>
          <w:szCs w:val="24"/>
        </w:rPr>
        <w:lastRenderedPageBreak/>
        <w:t>Vermes, Geza: The Complete Dead Sea Scrolls in English: A Jeremiah apocryphon—4Q384-5b: Jewish Christian Writings on pages 566-567: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A Joshua Apocryphon (2)—Masada 1039-211, Fr. A: Jewish Christian Writings on page 550: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A Moses Apocryphon a—4Q375, Fr. 1: Jewish Christian Writings on page 540: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A Moses Apocryphon b—4Q376, 1Q29, Fr. 1: Jewish Christian Writings on page 541: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A Moses Apocryphon c—4Q377: Jewish Christian Writings on page 542: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A Moses (or David) Apocryphon—4Q373 1-2 (2Q22): Jewish Christian Writings on pages 545: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A Paraphrase on Kings—4Q382, Fr. 104: Jewish Christian Writings on page 553: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lastRenderedPageBreak/>
        <w:t>Vermes, Geza: The Complete Dead Sea Scrolls in English: Entry into the Covenant—4Q275: Jewish Christian Writings on page 592: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Four Classes of the Community—4Q279: Jewish Christian Writings on page 593: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Hymnic Fragment—4Q255 recto: Jewish Christian Writings on pages 595: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Pseudo-Moses e—4Q390, Fr. 1 &amp; 2: Jewish Christian Writings on pages 543-544: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Apocryphal Psalms (1)—11QPsa=11Q5; 4Q88: Jewish Christian Writings on pages 301-307: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Calendric Signs (Otot)—4Q319: Jewish Christian Writings on pages 352-356: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Commentaries on Hosea—4Q166; 4Q167, Fr. 2, Frs. 7-9: Jewish Christian Writings on pages 470-471: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Community Rule manuscripts from Cave 4—4QSd=4Q258; 4QSe=4Q259: Jewish Christian Writings on pages 118-124: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Damascus Documents from Cave 4: The Opening of the Damascus Document According to 4QD—4Q266-8; 4Q266, Fr. ia-b; Fr. 2 (4Q267, Fr. </w:t>
      </w:r>
      <w:r w:rsidRPr="00557F23">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4QTohorot (Purities) A—4Q274; 4Q274 3i-ii: Jewish Christian Writings on pages 230-231: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4QTohorot B-C—4Q276; 4Q277: Jewish Christian Writings on pages 232-233: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4QTohorot G (Leqet)—4Q284a, Fr. 1: Jewish Christian Writings on page 234: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Joseph Apocryphon—4Q372, Fr. 1 &amp; 3: Jewish Christian Writings on pages 530-531: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Messianic Rule—1QSa=1Q28a: Jewish Christian Writings on pages 157-160: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Prayer of Enosh &amp; Enoch—4Q369, Fr. 1: Jewish Christian Writings on pages 511-512: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Register of Rebukes—4Q477, Fr. 2: Jewish Christian Writings on pages 237-238: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lastRenderedPageBreak/>
        <w:t>Vermes, Geza: The Complete Dead Sea Scrolls in English: The Seductress—4Q184: Jewish Christian Writings on pages 395-396: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Temple Scroll—11QT=11Q19, 20; 4Q365a: Jewish Christian Writings on pages 190-219: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Testament of Qahat—4Q542: Jewish Christian Writings on pages 532-533: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The Words of Moses—1Q22: Jewish Christian Writings on pages 537-538: Penguin Putnam, Inc. New York, NY, Copyright, 1997</w:t>
      </w:r>
    </w:p>
    <w:p w:rsidR="005E0E49" w:rsidRPr="00557F23" w:rsidRDefault="005E0E49" w:rsidP="005E0E49">
      <w:pPr>
        <w:spacing w:line="480" w:lineRule="auto"/>
        <w:jc w:val="both"/>
        <w:rPr>
          <w:smallCaps/>
          <w:sz w:val="24"/>
          <w:szCs w:val="24"/>
        </w:rPr>
      </w:pPr>
      <w:r w:rsidRPr="00557F23">
        <w:rPr>
          <w:smallCaps/>
          <w:sz w:val="24"/>
          <w:szCs w:val="24"/>
        </w:rPr>
        <w:t xml:space="preserve">Vermes, Geza: The Complete Dead Sea Scrolls in English: The Zedekiah Apocryphon—4Q270, Fr. 1 &amp; 3: Jewish Christian Writings on page 555: Penguin Putnam, Inc. New York, NY, Copyright, 1997 </w:t>
      </w:r>
    </w:p>
    <w:p w:rsidR="005E0E49" w:rsidRPr="00557F23" w:rsidRDefault="005E0E49" w:rsidP="005E0E49">
      <w:pPr>
        <w:spacing w:line="480" w:lineRule="auto"/>
        <w:jc w:val="both"/>
        <w:rPr>
          <w:smallCaps/>
          <w:sz w:val="24"/>
          <w:szCs w:val="24"/>
        </w:rPr>
      </w:pPr>
      <w:r w:rsidRPr="00557F23">
        <w:rPr>
          <w:smallCaps/>
          <w:sz w:val="24"/>
          <w:szCs w:val="24"/>
        </w:rPr>
        <w:t>Vermes, Geza: The Complete dead Sea Scrolls in English: Two Qumran Ostraca—Ostracon no.1; Ostracon no. 2: Jewish Christian Writings on pages 596-597: Penguin Putnam, Inc. New York, NY, Copyright, 1997</w:t>
      </w:r>
    </w:p>
    <w:p w:rsidR="005E0E49" w:rsidRPr="00557F23" w:rsidRDefault="005E0E49" w:rsidP="005E0E49">
      <w:pPr>
        <w:jc w:val="center"/>
        <w:rPr>
          <w:rFonts w:ascii="Abyssinica SIL" w:hAnsi="Abyssinica SIL"/>
          <w:sz w:val="24"/>
          <w:szCs w:val="24"/>
        </w:rPr>
      </w:pPr>
      <w:r w:rsidRPr="00557F23">
        <w:rPr>
          <w:rFonts w:ascii="Abyssinica SIL" w:hAnsi="Abyssinica SIL"/>
          <w:sz w:val="24"/>
          <w:szCs w:val="24"/>
        </w:rPr>
        <w:t xml:space="preserve">THE LORD YAH &amp; THE 30 ORDERS OF THE BIBLICAL GIANTS, BIBLICAL DRAGONS &amp; BIBLICAL LAW  </w:t>
      </w:r>
    </w:p>
    <w:p w:rsidR="005E0E49" w:rsidRPr="00557F23" w:rsidRDefault="005E0E49" w:rsidP="005E0E49">
      <w:pPr>
        <w:tabs>
          <w:tab w:val="left" w:pos="3000"/>
        </w:tabs>
        <w:jc w:val="center"/>
        <w:rPr>
          <w:rFonts w:cstheme="minorHAnsi"/>
          <w:sz w:val="24"/>
          <w:szCs w:val="24"/>
        </w:rPr>
      </w:pPr>
      <w:r w:rsidRPr="00557F23">
        <w:rPr>
          <w:sz w:val="24"/>
          <w:szCs w:val="24"/>
        </w:rPr>
        <w:t>C</w:t>
      </w:r>
      <w:r w:rsidRPr="00557F23">
        <w:rPr>
          <w:rFonts w:cstheme="minorHAnsi"/>
          <w:sz w:val="24"/>
          <w:szCs w:val="24"/>
        </w:rPr>
        <w:t>ontents</w:t>
      </w:r>
    </w:p>
    <w:p w:rsidR="005E0E49" w:rsidRPr="00557F23" w:rsidRDefault="005E0E49" w:rsidP="005E0E49">
      <w:pPr>
        <w:rPr>
          <w:rFonts w:cstheme="minorHAnsi"/>
          <w:sz w:val="24"/>
          <w:szCs w:val="24"/>
        </w:rPr>
      </w:pPr>
      <w:r w:rsidRPr="00557F23">
        <w:rPr>
          <w:rFonts w:cstheme="minorHAnsi"/>
          <w:sz w:val="24"/>
          <w:szCs w:val="24"/>
        </w:rPr>
        <w:lastRenderedPageBreak/>
        <w:t xml:space="preserve">Chapter 1: Who are the Giants? The Worldly Armed Forces  </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Grigori</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Watchers (Qaddisin or Kadishim)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Anak</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Long Neck</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Anakin</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Anakim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Nephilim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Nefilim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Zamzummim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Zumzamim (Zuzim)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Gibborim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Mighty Ones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Rephaim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Rapahaim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Refaim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Emim</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Emma</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Ema</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Emites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Raphah</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Rapha</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Haraphah (Sippai also called Saph)</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Gittites (Goliath &amp; Lahmi)</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Giants called the Warrior</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Peter &amp; Victoria in Man’s/Woman’s Lordships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John &amp; Elizabeth in Man’s/Woman’s Lordships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Jesus &amp; Mary in Man’s/Woman’s Lordships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James &amp; Mary (2-fold office) In Man’s/Woman’s Lordship</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Stephen &amp; Barbara in the Father’s/Mother’s Lordships</w:t>
      </w:r>
    </w:p>
    <w:p w:rsidR="005E0E49" w:rsidRPr="00557F23" w:rsidRDefault="005E0E49" w:rsidP="005E0E49">
      <w:pPr>
        <w:pStyle w:val="ListParagraph"/>
        <w:numPr>
          <w:ilvl w:val="0"/>
          <w:numId w:val="7"/>
        </w:numPr>
        <w:rPr>
          <w:rFonts w:cstheme="minorHAnsi"/>
          <w:sz w:val="24"/>
          <w:szCs w:val="24"/>
        </w:rPr>
      </w:pPr>
      <w:r w:rsidRPr="00557F23">
        <w:rPr>
          <w:rFonts w:cstheme="minorHAnsi"/>
          <w:sz w:val="24"/>
          <w:szCs w:val="24"/>
        </w:rPr>
        <w:t>The Giant Order of Melchizedek &amp; Victoria (Giants) in the Lord’s/Ladies Lordships</w:t>
      </w:r>
    </w:p>
    <w:p w:rsidR="005E0E49" w:rsidRPr="00557F23" w:rsidRDefault="005E0E49" w:rsidP="005E0E49">
      <w:pPr>
        <w:rPr>
          <w:rFonts w:cstheme="minorHAnsi"/>
          <w:sz w:val="24"/>
          <w:szCs w:val="24"/>
        </w:rPr>
      </w:pPr>
      <w:r w:rsidRPr="00557F23">
        <w:rPr>
          <w:rFonts w:cstheme="minorHAnsi"/>
          <w:sz w:val="24"/>
          <w:szCs w:val="24"/>
        </w:rPr>
        <w:t xml:space="preserve">Chapter 2: Who are the Dragons? The Military Armed Forces </w:t>
      </w:r>
    </w:p>
    <w:p w:rsidR="005E0E49" w:rsidRPr="00557F23" w:rsidRDefault="005E0E49" w:rsidP="005E0E49">
      <w:pPr>
        <w:rPr>
          <w:rFonts w:cstheme="minorHAnsi"/>
          <w:sz w:val="24"/>
          <w:szCs w:val="24"/>
        </w:rPr>
      </w:pPr>
      <w:r w:rsidRPr="00557F23">
        <w:rPr>
          <w:rFonts w:cstheme="minorHAnsi"/>
          <w:sz w:val="24"/>
          <w:szCs w:val="24"/>
        </w:rPr>
        <w:t>A. The Ministry of the Heavenly Soldiers (Dignitaries) with the 5 House Orders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Chalkydri called Phoenixes (Winged Dragons)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Angels (Sons of God)</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Archangels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lastRenderedPageBreak/>
        <w:t>The Dragons called the Principalities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Rulers (Princedoms)</w:t>
      </w:r>
    </w:p>
    <w:p w:rsidR="005E0E49" w:rsidRPr="00557F23" w:rsidRDefault="005E0E49" w:rsidP="005E0E49">
      <w:pPr>
        <w:rPr>
          <w:rFonts w:cstheme="minorHAnsi"/>
          <w:sz w:val="24"/>
          <w:szCs w:val="24"/>
        </w:rPr>
      </w:pPr>
      <w:r w:rsidRPr="00557F23">
        <w:rPr>
          <w:rFonts w:cstheme="minorHAnsi"/>
          <w:sz w:val="24"/>
          <w:szCs w:val="24"/>
        </w:rPr>
        <w:t>B. The Ministry of Heavenly Governors (Presidents) with the 7 City Orders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Power (Potentates)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Authorities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Virtues (Malakim or Tarshishim)</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Strongholds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Dominions (Dominations)</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Hashmallims (Hashmal)</w:t>
      </w:r>
    </w:p>
    <w:p w:rsidR="005E0E49" w:rsidRPr="00557F23" w:rsidRDefault="005E0E49" w:rsidP="005E0E49">
      <w:pPr>
        <w:pStyle w:val="ListParagraph"/>
        <w:numPr>
          <w:ilvl w:val="0"/>
          <w:numId w:val="8"/>
        </w:numPr>
        <w:rPr>
          <w:rFonts w:cstheme="minorHAnsi"/>
          <w:sz w:val="24"/>
          <w:szCs w:val="24"/>
        </w:rPr>
      </w:pPr>
      <w:r w:rsidRPr="00557F23">
        <w:rPr>
          <w:rFonts w:cstheme="minorHAnsi"/>
          <w:sz w:val="24"/>
          <w:szCs w:val="24"/>
        </w:rPr>
        <w:t>The Dragons called the Lordships</w:t>
      </w:r>
    </w:p>
    <w:p w:rsidR="005E0E49" w:rsidRPr="00557F23" w:rsidRDefault="005E0E49" w:rsidP="005E0E49">
      <w:pPr>
        <w:rPr>
          <w:rFonts w:cstheme="minorHAnsi"/>
          <w:sz w:val="24"/>
          <w:szCs w:val="24"/>
        </w:rPr>
      </w:pPr>
      <w:r w:rsidRPr="00557F23">
        <w:rPr>
          <w:rFonts w:cstheme="minorHAnsi"/>
          <w:sz w:val="24"/>
          <w:szCs w:val="24"/>
        </w:rPr>
        <w:t>C. The Ministry of Heavenly Guardians (Protectors) with the 10 Kingdom Orders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13. The Dragons called the Thrones (Elders &amp; Many Eyed Ones)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14. The Dragons called the Wheels (Rims)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15. The Dragons called the Ophanims (Erelims)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16. The Dragons called the Ophde’s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17. The Dragons called the Ofanims (Ofaniel or Opanniel)</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18. The Dragons called the Galgallims (Many Flamed Ones)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19. The Dragons called the Burning Ones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20. The Dragons called the Seraphim’s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21. The Dragons called the Chayot’s </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22. The Dragons called the Living Creatures (Hayyot’s)</w:t>
      </w:r>
    </w:p>
    <w:p w:rsidR="005E0E49" w:rsidRPr="00557F23" w:rsidRDefault="005E0E49" w:rsidP="005E0E49">
      <w:pPr>
        <w:spacing w:after="0" w:line="240" w:lineRule="auto"/>
        <w:rPr>
          <w:rFonts w:cstheme="minorHAnsi"/>
          <w:sz w:val="24"/>
          <w:szCs w:val="24"/>
        </w:rPr>
      </w:pPr>
    </w:p>
    <w:p w:rsidR="005E0E49" w:rsidRPr="00557F23" w:rsidRDefault="005E0E49" w:rsidP="005E0E49">
      <w:pPr>
        <w:spacing w:after="0" w:line="240" w:lineRule="auto"/>
        <w:rPr>
          <w:rFonts w:cstheme="minorHAnsi"/>
          <w:sz w:val="24"/>
          <w:szCs w:val="24"/>
        </w:rPr>
      </w:pPr>
      <w:r w:rsidRPr="00557F23">
        <w:rPr>
          <w:rFonts w:cstheme="minorHAnsi"/>
          <w:sz w:val="24"/>
          <w:szCs w:val="24"/>
        </w:rPr>
        <w:t>D. The Ministry of the Heavenly Crown with the 2 Foundational Orders</w:t>
      </w:r>
    </w:p>
    <w:p w:rsidR="005E0E49" w:rsidRPr="00557F23" w:rsidRDefault="005E0E49" w:rsidP="005E0E49">
      <w:pPr>
        <w:spacing w:after="0" w:line="240" w:lineRule="auto"/>
        <w:rPr>
          <w:rFonts w:cstheme="minorHAnsi"/>
          <w:sz w:val="24"/>
          <w:szCs w:val="24"/>
        </w:rPr>
      </w:pP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23. The Dragons called Chubby Ones</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24. The Dragons called Cherubim’s</w:t>
      </w:r>
    </w:p>
    <w:p w:rsidR="005E0E49" w:rsidRPr="00557F23" w:rsidRDefault="005E0E49" w:rsidP="005E0E49">
      <w:pPr>
        <w:spacing w:after="0" w:line="240" w:lineRule="auto"/>
        <w:rPr>
          <w:rFonts w:cstheme="minorHAnsi"/>
          <w:sz w:val="24"/>
          <w:szCs w:val="24"/>
        </w:rPr>
      </w:pPr>
    </w:p>
    <w:p w:rsidR="005E0E49" w:rsidRPr="00557F23" w:rsidRDefault="005E0E49" w:rsidP="005E0E49">
      <w:pPr>
        <w:spacing w:after="0" w:line="240" w:lineRule="auto"/>
        <w:rPr>
          <w:rFonts w:cstheme="minorHAnsi"/>
          <w:sz w:val="24"/>
          <w:szCs w:val="24"/>
        </w:rPr>
      </w:pPr>
      <w:r w:rsidRPr="00557F23">
        <w:rPr>
          <w:rFonts w:cstheme="minorHAnsi"/>
          <w:sz w:val="24"/>
          <w:szCs w:val="24"/>
        </w:rPr>
        <w:t>E.  The 6 Supreme Dragon Lordship Commands of the Lord Elohim in the 1 Rock Order</w:t>
      </w:r>
    </w:p>
    <w:p w:rsidR="005E0E49" w:rsidRPr="00557F23" w:rsidRDefault="005E0E49" w:rsidP="005E0E49">
      <w:pPr>
        <w:spacing w:after="0" w:line="240" w:lineRule="auto"/>
        <w:rPr>
          <w:rFonts w:cstheme="minorHAnsi"/>
          <w:sz w:val="24"/>
          <w:szCs w:val="24"/>
        </w:rPr>
      </w:pP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25. The Dragon Order of Peter &amp; Victoria in the Military Lordship</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26. The Dragon Order of John &amp; Elizabeth in the Military Lordship </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27. The Dragon Order of Jesus &amp; Mary in the Military Lordship</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28. The Dragon Order </w:t>
      </w:r>
      <w:r w:rsidR="006841E9" w:rsidRPr="00557F23">
        <w:rPr>
          <w:rFonts w:cstheme="minorHAnsi"/>
          <w:sz w:val="24"/>
          <w:szCs w:val="24"/>
        </w:rPr>
        <w:t>of</w:t>
      </w:r>
      <w:r w:rsidRPr="00557F23">
        <w:rPr>
          <w:rFonts w:cstheme="minorHAnsi"/>
          <w:sz w:val="24"/>
          <w:szCs w:val="24"/>
        </w:rPr>
        <w:t xml:space="preserve"> James &amp; Mary (2-fold office) in the Military Lordship</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29. The Dragon Order of Stephen &amp; Barbara in the Ministerial Lordship</w:t>
      </w:r>
    </w:p>
    <w:p w:rsidR="005E0E49" w:rsidRPr="00557F23" w:rsidRDefault="005E0E49" w:rsidP="005E0E49">
      <w:pPr>
        <w:spacing w:after="0" w:line="240" w:lineRule="auto"/>
        <w:rPr>
          <w:rFonts w:cstheme="minorHAnsi"/>
          <w:sz w:val="24"/>
          <w:szCs w:val="24"/>
        </w:rPr>
      </w:pPr>
      <w:r w:rsidRPr="00557F23">
        <w:rPr>
          <w:rFonts w:cstheme="minorHAnsi"/>
          <w:sz w:val="24"/>
          <w:szCs w:val="24"/>
        </w:rPr>
        <w:t xml:space="preserve">       30. The Dragon Order of Elohim &amp; Victoria (Hosts, Camps &amp; Armies) in the all Lordship</w:t>
      </w:r>
    </w:p>
    <w:p w:rsidR="005E0E49" w:rsidRPr="00557F23" w:rsidRDefault="005E0E49" w:rsidP="005E0E49">
      <w:pPr>
        <w:spacing w:after="0" w:line="480" w:lineRule="auto"/>
        <w:rPr>
          <w:rFonts w:cstheme="minorHAnsi"/>
          <w:sz w:val="24"/>
          <w:szCs w:val="24"/>
        </w:rPr>
      </w:pPr>
    </w:p>
    <w:p w:rsidR="005E0E49" w:rsidRPr="00557F23" w:rsidRDefault="005E0E49" w:rsidP="005E0E49">
      <w:pPr>
        <w:spacing w:after="0" w:line="480" w:lineRule="auto"/>
        <w:rPr>
          <w:rFonts w:cstheme="minorHAnsi"/>
          <w:sz w:val="24"/>
          <w:szCs w:val="24"/>
        </w:rPr>
      </w:pPr>
      <w:r w:rsidRPr="00557F23">
        <w:rPr>
          <w:rFonts w:cstheme="minorHAnsi"/>
          <w:sz w:val="24"/>
          <w:szCs w:val="24"/>
        </w:rPr>
        <w:t xml:space="preserve">Chapter 3: Who is the Law? The Law Enforcement Armed Forces </w:t>
      </w:r>
    </w:p>
    <w:p w:rsidR="005E0E49" w:rsidRPr="00557F23" w:rsidRDefault="005E0E49" w:rsidP="005E0E49">
      <w:pPr>
        <w:spacing w:after="0" w:line="480" w:lineRule="auto"/>
        <w:rPr>
          <w:rFonts w:cstheme="minorHAnsi"/>
          <w:sz w:val="24"/>
          <w:szCs w:val="24"/>
        </w:rPr>
      </w:pPr>
      <w:r w:rsidRPr="00557F23">
        <w:rPr>
          <w:rFonts w:cstheme="minorHAnsi"/>
          <w:sz w:val="24"/>
          <w:szCs w:val="24"/>
        </w:rPr>
        <w:lastRenderedPageBreak/>
        <w:t>The Law called the Laws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Laws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Ways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Testimonies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Stipulations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Requirements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Precepts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Statutes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Decrees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Ordinances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Commands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Judgments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Words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Regulations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Teachings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Rules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Codes (Penal)</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Covenant Rituals (Law Book)</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 xml:space="preserve">The Law called the Manuals </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2</w:t>
      </w:r>
      <w:r w:rsidRPr="00557F23">
        <w:rPr>
          <w:rFonts w:cstheme="minorHAnsi"/>
          <w:sz w:val="24"/>
          <w:szCs w:val="24"/>
          <w:vertAlign w:val="superscript"/>
        </w:rPr>
        <w:t>nd</w:t>
      </w:r>
      <w:r w:rsidRPr="00557F23">
        <w:rPr>
          <w:rFonts w:cstheme="minorHAnsi"/>
          <w:sz w:val="24"/>
          <w:szCs w:val="24"/>
        </w:rPr>
        <w:t xml:space="preserve"> Greatest Command</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1</w:t>
      </w:r>
      <w:r w:rsidRPr="00557F23">
        <w:rPr>
          <w:rFonts w:cstheme="minorHAnsi"/>
          <w:sz w:val="24"/>
          <w:szCs w:val="24"/>
          <w:vertAlign w:val="superscript"/>
        </w:rPr>
        <w:t>st</w:t>
      </w:r>
      <w:r w:rsidRPr="00557F23">
        <w:rPr>
          <w:rFonts w:cstheme="minorHAnsi"/>
          <w:sz w:val="24"/>
          <w:szCs w:val="24"/>
        </w:rPr>
        <w:t xml:space="preserve"> Greatest Command</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Order of Aaron in Jewish Law of God  in 2 or 3 witnesses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Order of Moses in Jewish Law of God in 2 or 3 witnesses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Order of James in Gentile Law of God in 1 or 2 witnesses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called the Order of James in Christian Law of God in alone or 1 witness</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Order of Peter &amp; Victoria in the beginning &amp; end of the Law of Yah</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Order of John &amp; Elizabeth in the beginning &amp; end of the Law of Yah</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Order of Jesus &amp; Mary in the beginning &amp; end of the  Law of Yah</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 xml:space="preserve">The Law Order of James &amp; Mary (2-fold office) in the beginning &amp; end of the Law of Yah </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Order of Stephen &amp; Barbara in the beginning &amp; end of the Law of Yah</w:t>
      </w:r>
    </w:p>
    <w:p w:rsidR="005E0E49" w:rsidRPr="00557F23" w:rsidRDefault="005E0E49" w:rsidP="005E0E49">
      <w:pPr>
        <w:pStyle w:val="ListParagraph"/>
        <w:numPr>
          <w:ilvl w:val="0"/>
          <w:numId w:val="11"/>
        </w:numPr>
        <w:spacing w:line="240" w:lineRule="auto"/>
        <w:rPr>
          <w:rFonts w:cstheme="minorHAnsi"/>
          <w:sz w:val="24"/>
          <w:szCs w:val="24"/>
        </w:rPr>
      </w:pPr>
      <w:r w:rsidRPr="00557F23">
        <w:rPr>
          <w:rFonts w:cstheme="minorHAnsi"/>
          <w:sz w:val="24"/>
          <w:szCs w:val="24"/>
        </w:rPr>
        <w:t>The Law Order of (El) Yah &amp; Victoria the Eternal Law of the Lord Yah’s Creator Law</w:t>
      </w:r>
    </w:p>
    <w:p w:rsidR="005E0E49" w:rsidRPr="00557F23" w:rsidRDefault="005E0E49" w:rsidP="005E0E49">
      <w:pPr>
        <w:spacing w:line="240" w:lineRule="auto"/>
        <w:rPr>
          <w:rFonts w:cstheme="minorHAnsi"/>
          <w:sz w:val="24"/>
          <w:szCs w:val="24"/>
        </w:rPr>
      </w:pPr>
      <w:r w:rsidRPr="00557F23">
        <w:rPr>
          <w:rFonts w:cstheme="minorHAnsi"/>
          <w:sz w:val="24"/>
          <w:szCs w:val="24"/>
        </w:rPr>
        <w:t xml:space="preserve">Chapter 4: Who are the other Lords and other Ladies? The Ministerial Kingdom Lordships </w:t>
      </w:r>
    </w:p>
    <w:p w:rsidR="005E0E49" w:rsidRPr="00557F23" w:rsidRDefault="005E0E49" w:rsidP="005E0E49">
      <w:pPr>
        <w:pStyle w:val="ListParagraph"/>
        <w:numPr>
          <w:ilvl w:val="0"/>
          <w:numId w:val="12"/>
        </w:numPr>
        <w:spacing w:line="240" w:lineRule="auto"/>
        <w:rPr>
          <w:rFonts w:cstheme="minorHAnsi"/>
          <w:sz w:val="24"/>
          <w:szCs w:val="24"/>
        </w:rPr>
      </w:pPr>
      <w:r w:rsidRPr="00557F23">
        <w:rPr>
          <w:rFonts w:cstheme="minorHAnsi"/>
          <w:sz w:val="24"/>
          <w:szCs w:val="24"/>
        </w:rPr>
        <w:t>The 61 Lords over all &amp; 61 Ladies over all</w:t>
      </w:r>
    </w:p>
    <w:p w:rsidR="005E0E49" w:rsidRPr="00557F23" w:rsidRDefault="005E0E49" w:rsidP="005E0E49">
      <w:pPr>
        <w:spacing w:line="240" w:lineRule="auto"/>
        <w:rPr>
          <w:rFonts w:cstheme="minorHAnsi"/>
          <w:sz w:val="24"/>
          <w:szCs w:val="24"/>
        </w:rPr>
      </w:pPr>
      <w:r w:rsidRPr="00557F23">
        <w:rPr>
          <w:rFonts w:cstheme="minorHAnsi"/>
          <w:sz w:val="24"/>
          <w:szCs w:val="24"/>
        </w:rPr>
        <w:t xml:space="preserve">Conclusion           </w:t>
      </w:r>
    </w:p>
    <w:p w:rsidR="005E0E49" w:rsidRPr="00557F23" w:rsidRDefault="005E0E49" w:rsidP="005E0E49">
      <w:pPr>
        <w:spacing w:line="240" w:lineRule="auto"/>
        <w:jc w:val="center"/>
        <w:rPr>
          <w:rFonts w:ascii="Abyssinica SIL" w:hAnsi="Abyssinica SIL" w:cstheme="minorHAnsi"/>
          <w:sz w:val="24"/>
          <w:szCs w:val="24"/>
        </w:rPr>
      </w:pPr>
      <w:r w:rsidRPr="00557F23">
        <w:rPr>
          <w:rFonts w:ascii="Abyssinica SIL" w:hAnsi="Abyssinica SIL" w:cstheme="minorHAnsi"/>
          <w:sz w:val="24"/>
          <w:szCs w:val="24"/>
        </w:rPr>
        <w:t xml:space="preserve">Chapter 1: Who are the Giants? The Worldly Lordships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Who were the Giants? In Genesis 6:1-5 declares “Now it came to pass, when Men began to multiply on the face of the Earth, and Daughters were born to them, that the Sons of God saw </w:t>
      </w:r>
      <w:r w:rsidRPr="00557F23">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557F23">
        <w:rPr>
          <w:rFonts w:cstheme="minorHAnsi"/>
          <w:sz w:val="24"/>
          <w:szCs w:val="24"/>
        </w:rPr>
        <w:lastRenderedPageBreak/>
        <w:t xml:space="preserve">in the Valley of Rephaim (The Giants are called Witch Doctors (Paladins) as the classes of a Fighter &amp; Priest by the term </w:t>
      </w:r>
      <w:r w:rsidRPr="00557F23">
        <w:rPr>
          <w:rFonts w:cstheme="minorHAnsi"/>
          <w:i/>
          <w:sz w:val="24"/>
          <w:szCs w:val="24"/>
        </w:rPr>
        <w:t>Ropheim</w:t>
      </w:r>
      <w:r w:rsidRPr="00557F2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57F23">
        <w:rPr>
          <w:rFonts w:cstheme="minorHAnsi"/>
          <w:b/>
          <w:i/>
          <w:sz w:val="24"/>
          <w:szCs w:val="24"/>
        </w:rPr>
        <w:t>sorcerie</w:t>
      </w:r>
      <w:r w:rsidRPr="00557F23">
        <w:rPr>
          <w:rFonts w:cstheme="minorHAnsi"/>
          <w:sz w:val="24"/>
          <w:szCs w:val="24"/>
        </w:rPr>
        <w:t xml:space="preserve">, which is from Vulgar Latin meaning “one who influences fate” by the root word </w:t>
      </w:r>
      <w:r w:rsidRPr="00557F23">
        <w:rPr>
          <w:rFonts w:cstheme="minorHAnsi"/>
          <w:b/>
          <w:i/>
          <w:sz w:val="24"/>
          <w:szCs w:val="24"/>
        </w:rPr>
        <w:t>sortiarius.</w:t>
      </w:r>
      <w:r w:rsidRPr="00557F23">
        <w:rPr>
          <w:rFonts w:cstheme="minorHAnsi"/>
          <w:sz w:val="24"/>
          <w:szCs w:val="24"/>
        </w:rPr>
        <w:t xml:space="preserve"> Sorcery also can be called </w:t>
      </w:r>
      <w:r w:rsidRPr="00557F23">
        <w:rPr>
          <w:rFonts w:cstheme="minorHAnsi"/>
          <w:b/>
          <w:i/>
          <w:sz w:val="24"/>
          <w:szCs w:val="24"/>
        </w:rPr>
        <w:t>maleficium</w:t>
      </w:r>
      <w:r w:rsidRPr="00557F2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57F23">
        <w:rPr>
          <w:rFonts w:cstheme="minorHAnsi"/>
          <w:sz w:val="24"/>
          <w:szCs w:val="24"/>
          <w:vertAlign w:val="superscript"/>
        </w:rPr>
        <w:t>nd</w:t>
      </w:r>
      <w:r w:rsidRPr="00557F2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57F23">
        <w:rPr>
          <w:rFonts w:cstheme="minorHAnsi"/>
          <w:sz w:val="24"/>
          <w:szCs w:val="24"/>
          <w:vertAlign w:val="superscript"/>
        </w:rPr>
        <w:t>nd</w:t>
      </w:r>
      <w:r w:rsidRPr="00557F23">
        <w:rPr>
          <w:rFonts w:cstheme="minorHAnsi"/>
          <w:sz w:val="24"/>
          <w:szCs w:val="24"/>
        </w:rPr>
        <w:t xml:space="preserve"> Kings 23:10 says “And He defiled Topheth, which is in the valley of the Son of Hinnom, that  no  </w:t>
      </w:r>
      <w:r w:rsidRPr="00557F23">
        <w:rPr>
          <w:rFonts w:cstheme="minorHAnsi"/>
          <w:sz w:val="24"/>
          <w:szCs w:val="24"/>
        </w:rPr>
        <w:lastRenderedPageBreak/>
        <w:t>Man  might  make His Son or Daughter pass through the fire to Molech” also called Sukkoth or Milcom (May be linked to Moloch concerning child pornography in Acts 7:42-43). In 2</w:t>
      </w:r>
      <w:r w:rsidRPr="00557F23">
        <w:rPr>
          <w:rFonts w:cstheme="minorHAnsi"/>
          <w:sz w:val="24"/>
          <w:szCs w:val="24"/>
          <w:vertAlign w:val="superscript"/>
        </w:rPr>
        <w:t>nd</w:t>
      </w:r>
      <w:r w:rsidRPr="00557F2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557F23">
        <w:rPr>
          <w:rFonts w:cstheme="minorHAnsi"/>
          <w:sz w:val="24"/>
          <w:szCs w:val="24"/>
          <w:vertAlign w:val="superscript"/>
        </w:rPr>
        <w:t>nd</w:t>
      </w:r>
      <w:r w:rsidRPr="00557F2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557F23">
        <w:rPr>
          <w:rFonts w:cstheme="minorHAnsi"/>
          <w:sz w:val="24"/>
          <w:szCs w:val="24"/>
        </w:rPr>
        <w:lastRenderedPageBreak/>
        <w:t>worship (viewing mental child pornography) , and I will carry You away beyond Babylon.” If You have any questions on Hell, You must get My book called “</w:t>
      </w:r>
      <w:r w:rsidRPr="00557F23">
        <w:rPr>
          <w:rFonts w:cstheme="minorHAnsi"/>
          <w:b/>
          <w:sz w:val="24"/>
          <w:szCs w:val="24"/>
        </w:rPr>
        <w:t>The Lord Yah &amp; His Book on Hell in the Holy Bible</w:t>
      </w:r>
      <w:r w:rsidRPr="00557F23">
        <w:rPr>
          <w:rFonts w:cstheme="minorHAnsi"/>
          <w:sz w:val="24"/>
          <w:szCs w:val="24"/>
        </w:rPr>
        <w:t xml:space="preserv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57F23">
        <w:rPr>
          <w:rFonts w:cstheme="minorHAnsi"/>
          <w:i/>
          <w:sz w:val="24"/>
          <w:szCs w:val="24"/>
        </w:rPr>
        <w:t>Ropheim</w:t>
      </w:r>
      <w:r w:rsidRPr="00557F2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57F23">
        <w:rPr>
          <w:rFonts w:cstheme="minorHAnsi"/>
          <w:b/>
          <w:sz w:val="24"/>
          <w:szCs w:val="24"/>
        </w:rPr>
        <w:t>The Father Stephen Our Lord</w:t>
      </w:r>
      <w:r w:rsidRPr="00557F23">
        <w:rPr>
          <w:rFonts w:cstheme="minorHAnsi"/>
          <w:sz w:val="24"/>
          <w:szCs w:val="24"/>
        </w:rPr>
        <w:t>.” The flood killed the offspring of Seth that may be linked to the Giants. Moses &amp; Joshua killed almost all the 24 orders of Evil Giants on the Earth &amp; are called “</w:t>
      </w:r>
      <w:r w:rsidRPr="00557F23">
        <w:rPr>
          <w:rFonts w:cstheme="minorHAnsi"/>
          <w:b/>
          <w:sz w:val="24"/>
          <w:szCs w:val="24"/>
        </w:rPr>
        <w:t>Giant Slayers</w:t>
      </w:r>
      <w:r w:rsidRPr="00557F23">
        <w:rPr>
          <w:rFonts w:cstheme="minorHAnsi"/>
          <w:sz w:val="24"/>
          <w:szCs w:val="24"/>
        </w:rPr>
        <w:t>.” This happened after the flood of Genesis 7 &amp; the offspring of Shem may be linked to the Giants. How did they do this? The Rod of Moses given by the Father Stephen our Lord was called “</w:t>
      </w:r>
      <w:r w:rsidRPr="00557F23">
        <w:rPr>
          <w:rFonts w:cstheme="minorHAnsi"/>
          <w:b/>
          <w:sz w:val="24"/>
          <w:szCs w:val="24"/>
        </w:rPr>
        <w:t>fire with fire</w:t>
      </w:r>
      <w:r w:rsidRPr="00557F23">
        <w:rPr>
          <w:rFonts w:cstheme="minorHAnsi"/>
          <w:sz w:val="24"/>
          <w:szCs w:val="24"/>
        </w:rPr>
        <w:t>.” Israel was protected which is a form of “</w:t>
      </w:r>
      <w:r w:rsidRPr="00557F23">
        <w:rPr>
          <w:rFonts w:cstheme="minorHAnsi"/>
          <w:b/>
          <w:sz w:val="24"/>
          <w:szCs w:val="24"/>
        </w:rPr>
        <w:t>Divine White Magic</w:t>
      </w:r>
      <w:r w:rsidRPr="00557F23">
        <w:rPr>
          <w:rFonts w:cstheme="minorHAnsi"/>
          <w:sz w:val="24"/>
          <w:szCs w:val="24"/>
        </w:rPr>
        <w:t>” that the Father Stephen our Lord used and Egypt was harmed of destroyed which is a form of “</w:t>
      </w:r>
      <w:r w:rsidRPr="00557F23">
        <w:rPr>
          <w:rFonts w:cstheme="minorHAnsi"/>
          <w:b/>
          <w:sz w:val="24"/>
          <w:szCs w:val="24"/>
        </w:rPr>
        <w:t>Divine Black Magic</w:t>
      </w:r>
      <w:r w:rsidRPr="00557F23">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557F23">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557F23">
        <w:rPr>
          <w:rFonts w:cstheme="minorHAnsi"/>
          <w:sz w:val="24"/>
          <w:szCs w:val="24"/>
          <w:vertAlign w:val="superscript"/>
        </w:rPr>
        <w:t>st</w:t>
      </w:r>
      <w:r w:rsidRPr="00557F23">
        <w:rPr>
          <w:rFonts w:cstheme="minorHAnsi"/>
          <w:sz w:val="24"/>
          <w:szCs w:val="24"/>
        </w:rPr>
        <w:t xml:space="preserve"> Plague concerned the waters being turned into blood on </w:t>
      </w:r>
      <w:r w:rsidRPr="00557F23">
        <w:rPr>
          <w:rFonts w:cstheme="minorHAnsi"/>
          <w:b/>
          <w:sz w:val="24"/>
          <w:szCs w:val="24"/>
        </w:rPr>
        <w:t>Nisan</w:t>
      </w:r>
      <w:r w:rsidRPr="00557F23">
        <w:rPr>
          <w:rFonts w:cstheme="minorHAnsi"/>
          <w:sz w:val="24"/>
          <w:szCs w:val="24"/>
        </w:rPr>
        <w:t>, which is the month of March 21</w:t>
      </w:r>
      <w:r w:rsidRPr="00557F23">
        <w:rPr>
          <w:rFonts w:cstheme="minorHAnsi"/>
          <w:sz w:val="24"/>
          <w:szCs w:val="24"/>
          <w:vertAlign w:val="superscript"/>
        </w:rPr>
        <w:t>st</w:t>
      </w:r>
      <w:r w:rsidRPr="00557F23">
        <w:rPr>
          <w:rFonts w:cstheme="minorHAnsi"/>
          <w:sz w:val="24"/>
          <w:szCs w:val="24"/>
        </w:rPr>
        <w:t xml:space="preserve"> to April 21</w:t>
      </w:r>
      <w:r w:rsidRPr="00557F23">
        <w:rPr>
          <w:rFonts w:cstheme="minorHAnsi"/>
          <w:sz w:val="24"/>
          <w:szCs w:val="24"/>
          <w:vertAlign w:val="superscript"/>
        </w:rPr>
        <w:t>st</w:t>
      </w:r>
      <w:r w:rsidRPr="00557F23">
        <w:rPr>
          <w:rFonts w:cstheme="minorHAnsi"/>
          <w:sz w:val="24"/>
          <w:szCs w:val="24"/>
        </w:rPr>
        <w:t xml:space="preserve"> in Exodus 7:19. In this plague, the magicians also used their enchantments &amp; turned the water into blood. The 2</w:t>
      </w:r>
      <w:r w:rsidRPr="00557F23">
        <w:rPr>
          <w:rFonts w:cstheme="minorHAnsi"/>
          <w:sz w:val="24"/>
          <w:szCs w:val="24"/>
          <w:vertAlign w:val="superscript"/>
        </w:rPr>
        <w:t>nd</w:t>
      </w:r>
      <w:r w:rsidRPr="00557F23">
        <w:rPr>
          <w:rFonts w:cstheme="minorHAnsi"/>
          <w:sz w:val="24"/>
          <w:szCs w:val="24"/>
        </w:rPr>
        <w:t xml:space="preserve"> plague concerned frogs on </w:t>
      </w:r>
      <w:r w:rsidRPr="00557F23">
        <w:rPr>
          <w:rFonts w:cstheme="minorHAnsi"/>
          <w:b/>
          <w:sz w:val="24"/>
          <w:szCs w:val="24"/>
        </w:rPr>
        <w:t>Ab</w:t>
      </w:r>
      <w:r w:rsidRPr="00557F23">
        <w:rPr>
          <w:rFonts w:cstheme="minorHAnsi"/>
          <w:sz w:val="24"/>
          <w:szCs w:val="24"/>
        </w:rPr>
        <w:t>, which is the month of July 21</w:t>
      </w:r>
      <w:r w:rsidRPr="00557F23">
        <w:rPr>
          <w:rFonts w:cstheme="minorHAnsi"/>
          <w:sz w:val="24"/>
          <w:szCs w:val="24"/>
          <w:vertAlign w:val="superscript"/>
        </w:rPr>
        <w:t>st</w:t>
      </w:r>
      <w:r w:rsidRPr="00557F23">
        <w:rPr>
          <w:rFonts w:cstheme="minorHAnsi"/>
          <w:sz w:val="24"/>
          <w:szCs w:val="24"/>
        </w:rPr>
        <w:t xml:space="preserve"> to August 21</w:t>
      </w:r>
      <w:r w:rsidRPr="00557F23">
        <w:rPr>
          <w:rFonts w:cstheme="minorHAnsi"/>
          <w:sz w:val="24"/>
          <w:szCs w:val="24"/>
          <w:vertAlign w:val="superscript"/>
        </w:rPr>
        <w:t>st</w:t>
      </w:r>
      <w:r w:rsidRPr="00557F2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557F23">
        <w:rPr>
          <w:rFonts w:cstheme="minorHAnsi"/>
          <w:sz w:val="24"/>
          <w:szCs w:val="24"/>
          <w:vertAlign w:val="superscript"/>
        </w:rPr>
        <w:t>rd</w:t>
      </w:r>
      <w:r w:rsidRPr="00557F23">
        <w:rPr>
          <w:rFonts w:cstheme="minorHAnsi"/>
          <w:sz w:val="24"/>
          <w:szCs w:val="24"/>
        </w:rPr>
        <w:t xml:space="preserve"> plague concerned lice on </w:t>
      </w:r>
      <w:r w:rsidRPr="00557F23">
        <w:rPr>
          <w:rFonts w:cstheme="minorHAnsi"/>
          <w:b/>
          <w:sz w:val="24"/>
          <w:szCs w:val="24"/>
        </w:rPr>
        <w:t>Elul</w:t>
      </w:r>
      <w:r w:rsidRPr="00557F23">
        <w:rPr>
          <w:rFonts w:cstheme="minorHAnsi"/>
          <w:sz w:val="24"/>
          <w:szCs w:val="24"/>
        </w:rPr>
        <w:t>, which is the month of August 21</w:t>
      </w:r>
      <w:r w:rsidRPr="00557F23">
        <w:rPr>
          <w:rFonts w:cstheme="minorHAnsi"/>
          <w:sz w:val="24"/>
          <w:szCs w:val="24"/>
          <w:vertAlign w:val="superscript"/>
        </w:rPr>
        <w:t>st</w:t>
      </w:r>
      <w:r w:rsidRPr="00557F23">
        <w:rPr>
          <w:rFonts w:cstheme="minorHAnsi"/>
          <w:sz w:val="24"/>
          <w:szCs w:val="24"/>
        </w:rPr>
        <w:t xml:space="preserve"> to September 21</w:t>
      </w:r>
      <w:r w:rsidRPr="00557F23">
        <w:rPr>
          <w:rFonts w:cstheme="minorHAnsi"/>
          <w:sz w:val="24"/>
          <w:szCs w:val="24"/>
          <w:vertAlign w:val="superscript"/>
        </w:rPr>
        <w:t>st</w:t>
      </w:r>
      <w:r w:rsidRPr="00557F23">
        <w:rPr>
          <w:rFonts w:cstheme="minorHAnsi"/>
          <w:sz w:val="24"/>
          <w:szCs w:val="24"/>
        </w:rPr>
        <w:t xml:space="preserve"> in Exodus 8:16. In this plague the magicians tried to use their enchantments to bring forth lice but could not because this was the “</w:t>
      </w:r>
      <w:r w:rsidRPr="00557F23">
        <w:rPr>
          <w:rFonts w:cstheme="minorHAnsi"/>
          <w:b/>
          <w:sz w:val="24"/>
          <w:szCs w:val="24"/>
        </w:rPr>
        <w:t>Finger of God”</w:t>
      </w:r>
      <w:r w:rsidRPr="00557F23">
        <w:rPr>
          <w:rFonts w:cstheme="minorHAnsi"/>
          <w:sz w:val="24"/>
          <w:szCs w:val="24"/>
        </w:rPr>
        <w:t xml:space="preserve"> &amp; the Beginning of the Kingdom of God. The 4</w:t>
      </w:r>
      <w:r w:rsidRPr="00557F23">
        <w:rPr>
          <w:rFonts w:cstheme="minorHAnsi"/>
          <w:sz w:val="24"/>
          <w:szCs w:val="24"/>
          <w:vertAlign w:val="superscript"/>
        </w:rPr>
        <w:t>th</w:t>
      </w:r>
      <w:r w:rsidRPr="00557F23">
        <w:rPr>
          <w:rFonts w:cstheme="minorHAnsi"/>
          <w:sz w:val="24"/>
          <w:szCs w:val="24"/>
        </w:rPr>
        <w:t xml:space="preserve"> plague concerned flies on </w:t>
      </w:r>
      <w:r w:rsidRPr="00557F23">
        <w:rPr>
          <w:rFonts w:cstheme="minorHAnsi"/>
          <w:b/>
          <w:sz w:val="24"/>
          <w:szCs w:val="24"/>
        </w:rPr>
        <w:t>Tishri</w:t>
      </w:r>
      <w:r w:rsidRPr="00557F23">
        <w:rPr>
          <w:rFonts w:cstheme="minorHAnsi"/>
          <w:sz w:val="24"/>
          <w:szCs w:val="24"/>
        </w:rPr>
        <w:t>, which is the month of September 21</w:t>
      </w:r>
      <w:r w:rsidRPr="00557F23">
        <w:rPr>
          <w:rFonts w:cstheme="minorHAnsi"/>
          <w:sz w:val="24"/>
          <w:szCs w:val="24"/>
          <w:vertAlign w:val="superscript"/>
        </w:rPr>
        <w:t>st</w:t>
      </w:r>
      <w:r w:rsidRPr="00557F23">
        <w:rPr>
          <w:rFonts w:cstheme="minorHAnsi"/>
          <w:sz w:val="24"/>
          <w:szCs w:val="24"/>
        </w:rPr>
        <w:t xml:space="preserve"> to October 21</w:t>
      </w:r>
      <w:r w:rsidRPr="00557F23">
        <w:rPr>
          <w:rFonts w:cstheme="minorHAnsi"/>
          <w:sz w:val="24"/>
          <w:szCs w:val="24"/>
          <w:vertAlign w:val="superscript"/>
        </w:rPr>
        <w:t>st</w:t>
      </w:r>
      <w:r w:rsidRPr="00557F23">
        <w:rPr>
          <w:rFonts w:cstheme="minorHAnsi"/>
          <w:sz w:val="24"/>
          <w:szCs w:val="24"/>
        </w:rPr>
        <w:t xml:space="preserve"> in Exodus 8:24. In this plague the magicians had no power. The 5</w:t>
      </w:r>
      <w:r w:rsidRPr="00557F23">
        <w:rPr>
          <w:rFonts w:cstheme="minorHAnsi"/>
          <w:sz w:val="24"/>
          <w:szCs w:val="24"/>
          <w:vertAlign w:val="superscript"/>
        </w:rPr>
        <w:t>th</w:t>
      </w:r>
      <w:r w:rsidRPr="00557F23">
        <w:rPr>
          <w:rFonts w:cstheme="minorHAnsi"/>
          <w:sz w:val="24"/>
          <w:szCs w:val="24"/>
        </w:rPr>
        <w:t xml:space="preserve"> plague concerned cattle diseased on </w:t>
      </w:r>
      <w:r w:rsidRPr="00557F23">
        <w:rPr>
          <w:rFonts w:cstheme="minorHAnsi"/>
          <w:b/>
          <w:sz w:val="24"/>
          <w:szCs w:val="24"/>
        </w:rPr>
        <w:t>Cheshvan (Heshvan)</w:t>
      </w:r>
      <w:r w:rsidRPr="00557F23">
        <w:rPr>
          <w:rFonts w:cstheme="minorHAnsi"/>
          <w:sz w:val="24"/>
          <w:szCs w:val="24"/>
        </w:rPr>
        <w:t>, which is the month of October 21</w:t>
      </w:r>
      <w:r w:rsidRPr="00557F23">
        <w:rPr>
          <w:rFonts w:cstheme="minorHAnsi"/>
          <w:sz w:val="24"/>
          <w:szCs w:val="24"/>
          <w:vertAlign w:val="superscript"/>
        </w:rPr>
        <w:t>st</w:t>
      </w:r>
      <w:r w:rsidRPr="00557F23">
        <w:rPr>
          <w:rFonts w:cstheme="minorHAnsi"/>
          <w:sz w:val="24"/>
          <w:szCs w:val="24"/>
        </w:rPr>
        <w:t xml:space="preserve"> to November 21</w:t>
      </w:r>
      <w:r w:rsidRPr="00557F23">
        <w:rPr>
          <w:rFonts w:cstheme="minorHAnsi"/>
          <w:sz w:val="24"/>
          <w:szCs w:val="24"/>
          <w:vertAlign w:val="superscript"/>
        </w:rPr>
        <w:t>st</w:t>
      </w:r>
      <w:r w:rsidRPr="00557F23">
        <w:rPr>
          <w:rFonts w:cstheme="minorHAnsi"/>
          <w:sz w:val="24"/>
          <w:szCs w:val="24"/>
        </w:rPr>
        <w:t xml:space="preserve"> in Exodus 9:3. In this plague the magicians had no power. The 6</w:t>
      </w:r>
      <w:r w:rsidRPr="00557F23">
        <w:rPr>
          <w:rFonts w:cstheme="minorHAnsi"/>
          <w:sz w:val="24"/>
          <w:szCs w:val="24"/>
          <w:vertAlign w:val="superscript"/>
        </w:rPr>
        <w:t>th</w:t>
      </w:r>
      <w:r w:rsidRPr="00557F23">
        <w:rPr>
          <w:rFonts w:cstheme="minorHAnsi"/>
          <w:sz w:val="24"/>
          <w:szCs w:val="24"/>
        </w:rPr>
        <w:t xml:space="preserve"> plague concerned boils on </w:t>
      </w:r>
      <w:r w:rsidRPr="00557F23">
        <w:rPr>
          <w:rFonts w:cstheme="minorHAnsi"/>
          <w:b/>
          <w:sz w:val="24"/>
          <w:szCs w:val="24"/>
        </w:rPr>
        <w:t>Kislev (Chislev)</w:t>
      </w:r>
      <w:r w:rsidRPr="00557F23">
        <w:rPr>
          <w:rFonts w:cstheme="minorHAnsi"/>
          <w:sz w:val="24"/>
          <w:szCs w:val="24"/>
        </w:rPr>
        <w:t>, which is the month of November 21</w:t>
      </w:r>
      <w:r w:rsidRPr="00557F23">
        <w:rPr>
          <w:rFonts w:cstheme="minorHAnsi"/>
          <w:sz w:val="24"/>
          <w:szCs w:val="24"/>
          <w:vertAlign w:val="superscript"/>
        </w:rPr>
        <w:t>st</w:t>
      </w:r>
      <w:r w:rsidRPr="00557F23">
        <w:rPr>
          <w:rFonts w:cstheme="minorHAnsi"/>
          <w:sz w:val="24"/>
          <w:szCs w:val="24"/>
        </w:rPr>
        <w:t xml:space="preserve"> to December 21</w:t>
      </w:r>
      <w:r w:rsidRPr="00557F23">
        <w:rPr>
          <w:rFonts w:cstheme="minorHAnsi"/>
          <w:sz w:val="24"/>
          <w:szCs w:val="24"/>
          <w:vertAlign w:val="superscript"/>
        </w:rPr>
        <w:t>st</w:t>
      </w:r>
      <w:r w:rsidRPr="00557F23">
        <w:rPr>
          <w:rFonts w:cstheme="minorHAnsi"/>
          <w:sz w:val="24"/>
          <w:szCs w:val="24"/>
        </w:rPr>
        <w:t xml:space="preserve"> in Exodus 9:9. In this plague the magicians had no power. The 7</w:t>
      </w:r>
      <w:r w:rsidRPr="00557F23">
        <w:rPr>
          <w:rFonts w:cstheme="minorHAnsi"/>
          <w:sz w:val="24"/>
          <w:szCs w:val="24"/>
          <w:vertAlign w:val="superscript"/>
        </w:rPr>
        <w:t>th</w:t>
      </w:r>
      <w:r w:rsidRPr="00557F23">
        <w:rPr>
          <w:rFonts w:cstheme="minorHAnsi"/>
          <w:sz w:val="24"/>
          <w:szCs w:val="24"/>
        </w:rPr>
        <w:t xml:space="preserve"> plague concerned hail and fire on </w:t>
      </w:r>
      <w:r w:rsidRPr="00557F23">
        <w:rPr>
          <w:rFonts w:cstheme="minorHAnsi"/>
          <w:b/>
          <w:sz w:val="24"/>
          <w:szCs w:val="24"/>
        </w:rPr>
        <w:t>Tevet (Tebeth)</w:t>
      </w:r>
      <w:r w:rsidRPr="00557F23">
        <w:rPr>
          <w:rFonts w:cstheme="minorHAnsi"/>
          <w:sz w:val="24"/>
          <w:szCs w:val="24"/>
        </w:rPr>
        <w:t>, which is the month of December 21</w:t>
      </w:r>
      <w:r w:rsidRPr="00557F23">
        <w:rPr>
          <w:rFonts w:cstheme="minorHAnsi"/>
          <w:sz w:val="24"/>
          <w:szCs w:val="24"/>
          <w:vertAlign w:val="superscript"/>
        </w:rPr>
        <w:t>st</w:t>
      </w:r>
      <w:r w:rsidRPr="00557F23">
        <w:rPr>
          <w:rFonts w:cstheme="minorHAnsi"/>
          <w:sz w:val="24"/>
          <w:szCs w:val="24"/>
        </w:rPr>
        <w:t xml:space="preserve"> to January 21</w:t>
      </w:r>
      <w:r w:rsidRPr="00557F23">
        <w:rPr>
          <w:rFonts w:cstheme="minorHAnsi"/>
          <w:sz w:val="24"/>
          <w:szCs w:val="24"/>
          <w:vertAlign w:val="superscript"/>
        </w:rPr>
        <w:t>st</w:t>
      </w:r>
      <w:r w:rsidRPr="00557F23">
        <w:rPr>
          <w:rFonts w:cstheme="minorHAnsi"/>
          <w:sz w:val="24"/>
          <w:szCs w:val="24"/>
        </w:rPr>
        <w:t xml:space="preserve"> in Exodus 9:24. In this plague the magicians had no power. The 8</w:t>
      </w:r>
      <w:r w:rsidRPr="00557F23">
        <w:rPr>
          <w:rFonts w:cstheme="minorHAnsi"/>
          <w:sz w:val="24"/>
          <w:szCs w:val="24"/>
          <w:vertAlign w:val="superscript"/>
        </w:rPr>
        <w:t>th</w:t>
      </w:r>
      <w:r w:rsidRPr="00557F23">
        <w:rPr>
          <w:rFonts w:cstheme="minorHAnsi"/>
          <w:sz w:val="24"/>
          <w:szCs w:val="24"/>
        </w:rPr>
        <w:t xml:space="preserve"> plague concerned locusts on </w:t>
      </w:r>
      <w:r w:rsidRPr="00557F23">
        <w:rPr>
          <w:rFonts w:cstheme="minorHAnsi"/>
          <w:b/>
          <w:sz w:val="24"/>
          <w:szCs w:val="24"/>
        </w:rPr>
        <w:t>Shevat (Shebat)</w:t>
      </w:r>
      <w:r w:rsidRPr="00557F23">
        <w:rPr>
          <w:rFonts w:cstheme="minorHAnsi"/>
          <w:sz w:val="24"/>
          <w:szCs w:val="24"/>
        </w:rPr>
        <w:t>, which is the month of January 21</w:t>
      </w:r>
      <w:r w:rsidRPr="00557F23">
        <w:rPr>
          <w:rFonts w:cstheme="minorHAnsi"/>
          <w:sz w:val="24"/>
          <w:szCs w:val="24"/>
          <w:vertAlign w:val="superscript"/>
        </w:rPr>
        <w:t>st</w:t>
      </w:r>
      <w:r w:rsidRPr="00557F23">
        <w:rPr>
          <w:rFonts w:cstheme="minorHAnsi"/>
          <w:sz w:val="24"/>
          <w:szCs w:val="24"/>
        </w:rPr>
        <w:t xml:space="preserve"> to February 21</w:t>
      </w:r>
      <w:r w:rsidRPr="00557F23">
        <w:rPr>
          <w:rFonts w:cstheme="minorHAnsi"/>
          <w:sz w:val="24"/>
          <w:szCs w:val="24"/>
          <w:vertAlign w:val="superscript"/>
        </w:rPr>
        <w:t>st</w:t>
      </w:r>
      <w:r w:rsidRPr="00557F23">
        <w:rPr>
          <w:rFonts w:cstheme="minorHAnsi"/>
          <w:sz w:val="24"/>
          <w:szCs w:val="24"/>
        </w:rPr>
        <w:t xml:space="preserve"> in Exodus 10:4. In this plague the magicians had no power. The 9</w:t>
      </w:r>
      <w:r w:rsidRPr="00557F23">
        <w:rPr>
          <w:rFonts w:cstheme="minorHAnsi"/>
          <w:sz w:val="24"/>
          <w:szCs w:val="24"/>
          <w:vertAlign w:val="superscript"/>
        </w:rPr>
        <w:t>th</w:t>
      </w:r>
      <w:r w:rsidRPr="00557F23">
        <w:rPr>
          <w:rFonts w:cstheme="minorHAnsi"/>
          <w:sz w:val="24"/>
          <w:szCs w:val="24"/>
        </w:rPr>
        <w:t xml:space="preserve"> plague concerned darkness on </w:t>
      </w:r>
      <w:r w:rsidRPr="00557F23">
        <w:rPr>
          <w:rFonts w:cstheme="minorHAnsi"/>
          <w:b/>
          <w:sz w:val="24"/>
          <w:szCs w:val="24"/>
        </w:rPr>
        <w:t>Adar</w:t>
      </w:r>
      <w:r w:rsidRPr="00557F23">
        <w:rPr>
          <w:rFonts w:cstheme="minorHAnsi"/>
          <w:sz w:val="24"/>
          <w:szCs w:val="24"/>
        </w:rPr>
        <w:t xml:space="preserve">, which is the </w:t>
      </w:r>
      <w:r w:rsidRPr="00557F23">
        <w:rPr>
          <w:rFonts w:cstheme="minorHAnsi"/>
          <w:sz w:val="24"/>
          <w:szCs w:val="24"/>
        </w:rPr>
        <w:lastRenderedPageBreak/>
        <w:t>month of February 21</w:t>
      </w:r>
      <w:r w:rsidRPr="00557F23">
        <w:rPr>
          <w:rFonts w:cstheme="minorHAnsi"/>
          <w:sz w:val="24"/>
          <w:szCs w:val="24"/>
          <w:vertAlign w:val="superscript"/>
        </w:rPr>
        <w:t>st</w:t>
      </w:r>
      <w:r w:rsidRPr="00557F23">
        <w:rPr>
          <w:rFonts w:cstheme="minorHAnsi"/>
          <w:sz w:val="24"/>
          <w:szCs w:val="24"/>
        </w:rPr>
        <w:t xml:space="preserve"> to March 21</w:t>
      </w:r>
      <w:r w:rsidRPr="00557F23">
        <w:rPr>
          <w:rFonts w:cstheme="minorHAnsi"/>
          <w:sz w:val="24"/>
          <w:szCs w:val="24"/>
          <w:vertAlign w:val="superscript"/>
        </w:rPr>
        <w:t xml:space="preserve">st </w:t>
      </w:r>
      <w:r w:rsidRPr="00557F23">
        <w:rPr>
          <w:rFonts w:cstheme="minorHAnsi"/>
          <w:sz w:val="24"/>
          <w:szCs w:val="24"/>
        </w:rPr>
        <w:t>in Exodus 10:21. In this plague the magicians had no power. The 10</w:t>
      </w:r>
      <w:r w:rsidRPr="00557F23">
        <w:rPr>
          <w:rFonts w:cstheme="minorHAnsi"/>
          <w:sz w:val="24"/>
          <w:szCs w:val="24"/>
          <w:vertAlign w:val="superscript"/>
        </w:rPr>
        <w:t>th</w:t>
      </w:r>
      <w:r w:rsidRPr="00557F23">
        <w:rPr>
          <w:rFonts w:cstheme="minorHAnsi"/>
          <w:sz w:val="24"/>
          <w:szCs w:val="24"/>
        </w:rPr>
        <w:t xml:space="preserve"> plague concerned the death of the firstborn at 12:00 Midnight on </w:t>
      </w:r>
      <w:r w:rsidRPr="00557F23">
        <w:rPr>
          <w:rFonts w:cstheme="minorHAnsi"/>
          <w:b/>
          <w:sz w:val="24"/>
          <w:szCs w:val="24"/>
        </w:rPr>
        <w:t>Nisan</w:t>
      </w:r>
      <w:r w:rsidRPr="00557F23">
        <w:rPr>
          <w:rFonts w:cstheme="minorHAnsi"/>
          <w:sz w:val="24"/>
          <w:szCs w:val="24"/>
        </w:rPr>
        <w:t>, which is the month of March 21</w:t>
      </w:r>
      <w:r w:rsidRPr="00557F23">
        <w:rPr>
          <w:rFonts w:cstheme="minorHAnsi"/>
          <w:sz w:val="24"/>
          <w:szCs w:val="24"/>
          <w:vertAlign w:val="superscript"/>
        </w:rPr>
        <w:t>st</w:t>
      </w:r>
      <w:r w:rsidRPr="00557F23">
        <w:rPr>
          <w:rFonts w:cstheme="minorHAnsi"/>
          <w:sz w:val="24"/>
          <w:szCs w:val="24"/>
        </w:rPr>
        <w:t xml:space="preserve"> to April 21</w:t>
      </w:r>
      <w:r w:rsidRPr="00557F23">
        <w:rPr>
          <w:rFonts w:cstheme="minorHAnsi"/>
          <w:sz w:val="24"/>
          <w:szCs w:val="24"/>
          <w:vertAlign w:val="superscript"/>
        </w:rPr>
        <w:t>st</w:t>
      </w:r>
      <w:r w:rsidRPr="00557F2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557F23">
        <w:rPr>
          <w:rFonts w:cstheme="minorHAnsi"/>
          <w:sz w:val="24"/>
          <w:szCs w:val="24"/>
          <w:vertAlign w:val="superscript"/>
        </w:rPr>
        <w:t>nd</w:t>
      </w:r>
      <w:r w:rsidRPr="00557F23">
        <w:rPr>
          <w:rFonts w:cstheme="minorHAnsi"/>
          <w:sz w:val="24"/>
          <w:szCs w:val="24"/>
        </w:rPr>
        <w:t xml:space="preserve"> Timothy 3:8-9. On the Rod the inscription is </w:t>
      </w:r>
      <w:r w:rsidRPr="00557F23">
        <w:rPr>
          <w:rFonts w:ascii="Abyssinica SIL" w:hAnsi="Abyssinica SIL" w:cstheme="minorHAnsi"/>
          <w:b/>
          <w:sz w:val="24"/>
          <w:szCs w:val="24"/>
        </w:rPr>
        <w:t>Yahweh</w:t>
      </w:r>
      <w:r w:rsidRPr="00557F23">
        <w:rPr>
          <w:rFonts w:cstheme="minorHAnsi"/>
          <w:sz w:val="24"/>
          <w:szCs w:val="24"/>
        </w:rPr>
        <w:t xml:space="preserve"> or by pious Jews “</w:t>
      </w:r>
      <w:r w:rsidRPr="00557F23">
        <w:rPr>
          <w:rFonts w:cstheme="minorHAnsi"/>
          <w:b/>
          <w:sz w:val="24"/>
          <w:szCs w:val="24"/>
        </w:rPr>
        <w:t>Ha Shem</w:t>
      </w:r>
      <w:r w:rsidRPr="00557F23">
        <w:rPr>
          <w:rFonts w:cstheme="minorHAnsi"/>
          <w:sz w:val="24"/>
          <w:szCs w:val="24"/>
        </w:rPr>
        <w:t>” (The Name). The Rod was appointed from Moses, to Aaron, to Joshua, to David, to Jacob, to Solomon, to Jesus, to Saul (Jewish Law), to James (Gentile Law/Christian Law), t</w:t>
      </w:r>
      <w:r w:rsidR="006841E9" w:rsidRPr="00557F23">
        <w:rPr>
          <w:rFonts w:cstheme="minorHAnsi"/>
          <w:sz w:val="24"/>
          <w:szCs w:val="24"/>
        </w:rPr>
        <w:t>o</w:t>
      </w:r>
      <w:r w:rsidRPr="00557F2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557F23">
        <w:rPr>
          <w:rFonts w:cstheme="minorHAnsi"/>
          <w:b/>
          <w:sz w:val="24"/>
          <w:szCs w:val="24"/>
        </w:rPr>
        <w:t>Iyar</w:t>
      </w:r>
      <w:r w:rsidRPr="00557F23">
        <w:rPr>
          <w:rFonts w:cstheme="minorHAnsi"/>
          <w:sz w:val="24"/>
          <w:szCs w:val="24"/>
        </w:rPr>
        <w:t>, which is April 21</w:t>
      </w:r>
      <w:r w:rsidRPr="00557F23">
        <w:rPr>
          <w:rFonts w:cstheme="minorHAnsi"/>
          <w:sz w:val="24"/>
          <w:szCs w:val="24"/>
          <w:vertAlign w:val="superscript"/>
        </w:rPr>
        <w:t>st</w:t>
      </w:r>
      <w:r w:rsidRPr="00557F23">
        <w:rPr>
          <w:rFonts w:cstheme="minorHAnsi"/>
          <w:sz w:val="24"/>
          <w:szCs w:val="24"/>
        </w:rPr>
        <w:t xml:space="preserve"> to May 21</w:t>
      </w:r>
      <w:r w:rsidRPr="00557F23">
        <w:rPr>
          <w:rFonts w:cstheme="minorHAnsi"/>
          <w:sz w:val="24"/>
          <w:szCs w:val="24"/>
          <w:vertAlign w:val="superscript"/>
        </w:rPr>
        <w:t>st</w:t>
      </w:r>
      <w:r w:rsidRPr="00557F2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57F23">
        <w:rPr>
          <w:rFonts w:cstheme="minorHAnsi"/>
          <w:b/>
          <w:sz w:val="24"/>
          <w:szCs w:val="24"/>
        </w:rPr>
        <w:t>Sivan</w:t>
      </w:r>
      <w:r w:rsidRPr="00557F23">
        <w:rPr>
          <w:rFonts w:cstheme="minorHAnsi"/>
          <w:sz w:val="24"/>
          <w:szCs w:val="24"/>
        </w:rPr>
        <w:t xml:space="preserve"> or the Father Stephen’s Mystery Month called </w:t>
      </w:r>
      <w:r w:rsidRPr="00557F23">
        <w:rPr>
          <w:rFonts w:cstheme="minorHAnsi"/>
          <w:b/>
          <w:sz w:val="24"/>
          <w:szCs w:val="24"/>
        </w:rPr>
        <w:t>Veadar</w:t>
      </w:r>
      <w:r w:rsidRPr="00557F23">
        <w:rPr>
          <w:rFonts w:cstheme="minorHAnsi"/>
          <w:sz w:val="24"/>
          <w:szCs w:val="24"/>
        </w:rPr>
        <w:t xml:space="preserve"> from May 21</w:t>
      </w:r>
      <w:r w:rsidRPr="00557F23">
        <w:rPr>
          <w:rFonts w:cstheme="minorHAnsi"/>
          <w:sz w:val="24"/>
          <w:szCs w:val="24"/>
          <w:vertAlign w:val="superscript"/>
        </w:rPr>
        <w:t>st</w:t>
      </w:r>
      <w:r w:rsidRPr="00557F23">
        <w:rPr>
          <w:rFonts w:cstheme="minorHAnsi"/>
          <w:sz w:val="24"/>
          <w:szCs w:val="24"/>
        </w:rPr>
        <w:t xml:space="preserve"> to June 21</w:t>
      </w:r>
      <w:r w:rsidRPr="00557F23">
        <w:rPr>
          <w:rFonts w:cstheme="minorHAnsi"/>
          <w:sz w:val="24"/>
          <w:szCs w:val="24"/>
          <w:vertAlign w:val="superscript"/>
        </w:rPr>
        <w:t>st</w:t>
      </w:r>
      <w:r w:rsidRPr="00557F2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557F23">
        <w:rPr>
          <w:rFonts w:cstheme="minorHAnsi"/>
          <w:b/>
          <w:sz w:val="24"/>
          <w:szCs w:val="24"/>
        </w:rPr>
        <w:t>Taurus the Bull</w:t>
      </w:r>
      <w:r w:rsidRPr="00557F23">
        <w:rPr>
          <w:rFonts w:cstheme="minorHAnsi"/>
          <w:sz w:val="24"/>
          <w:szCs w:val="24"/>
        </w:rPr>
        <w:t xml:space="preserve"> named after a mountain near the Red Sea that is 3 toward darkness &amp; 6 toward light concerns the 9 levels of magic, the 10</w:t>
      </w:r>
      <w:r w:rsidRPr="00557F23">
        <w:rPr>
          <w:rFonts w:cstheme="minorHAnsi"/>
          <w:sz w:val="24"/>
          <w:szCs w:val="24"/>
          <w:vertAlign w:val="superscript"/>
        </w:rPr>
        <w:t>th</w:t>
      </w:r>
      <w:r w:rsidRPr="00557F23">
        <w:rPr>
          <w:rFonts w:cstheme="minorHAnsi"/>
          <w:sz w:val="24"/>
          <w:szCs w:val="24"/>
        </w:rPr>
        <w:t xml:space="preserve"> level of magic is in Heaven in Ephesians 6:12, the 11</w:t>
      </w:r>
      <w:r w:rsidRPr="00557F23">
        <w:rPr>
          <w:rFonts w:cstheme="minorHAnsi"/>
          <w:sz w:val="24"/>
          <w:szCs w:val="24"/>
          <w:vertAlign w:val="superscript"/>
        </w:rPr>
        <w:t>th</w:t>
      </w:r>
      <w:r w:rsidRPr="00557F23">
        <w:rPr>
          <w:rFonts w:cstheme="minorHAnsi"/>
          <w:sz w:val="24"/>
          <w:szCs w:val="24"/>
        </w:rPr>
        <w:t xml:space="preserve"> level of magic is in  Lordship  in  Revelation  2:26-28 &amp; the Weakness of the Father Stephen Our Lord is in the 12</w:t>
      </w:r>
      <w:r w:rsidRPr="00557F23">
        <w:rPr>
          <w:rFonts w:cstheme="minorHAnsi"/>
          <w:sz w:val="24"/>
          <w:szCs w:val="24"/>
          <w:vertAlign w:val="superscript"/>
        </w:rPr>
        <w:t>th</w:t>
      </w:r>
      <w:r w:rsidRPr="00557F23">
        <w:rPr>
          <w:rFonts w:cstheme="minorHAnsi"/>
          <w:sz w:val="24"/>
          <w:szCs w:val="24"/>
        </w:rPr>
        <w:t xml:space="preserve"> level of magic done by the Lord </w:t>
      </w:r>
      <w:r w:rsidRPr="00557F23">
        <w:rPr>
          <w:rFonts w:cstheme="minorHAnsi"/>
          <w:sz w:val="24"/>
          <w:szCs w:val="24"/>
        </w:rPr>
        <w:lastRenderedPageBreak/>
        <w:t>Yahweh in 1</w:t>
      </w:r>
      <w:r w:rsidRPr="00557F23">
        <w:rPr>
          <w:rFonts w:cstheme="minorHAnsi"/>
          <w:sz w:val="24"/>
          <w:szCs w:val="24"/>
          <w:vertAlign w:val="superscript"/>
        </w:rPr>
        <w:t>st</w:t>
      </w:r>
      <w:r w:rsidRPr="00557F23">
        <w:rPr>
          <w:rFonts w:cstheme="minorHAnsi"/>
          <w:sz w:val="24"/>
          <w:szCs w:val="24"/>
        </w:rPr>
        <w:t xml:space="preserve"> Corinthians 1:25. The </w:t>
      </w:r>
      <w:r w:rsidRPr="00557F23">
        <w:rPr>
          <w:rFonts w:cstheme="minorHAnsi"/>
          <w:b/>
          <w:sz w:val="24"/>
          <w:szCs w:val="24"/>
        </w:rPr>
        <w:t>Tropical Zodiac</w:t>
      </w:r>
      <w:r w:rsidRPr="00557F23">
        <w:rPr>
          <w:rFonts w:cstheme="minorHAnsi"/>
          <w:sz w:val="24"/>
          <w:szCs w:val="24"/>
        </w:rPr>
        <w:t xml:space="preserve"> is from April 21</w:t>
      </w:r>
      <w:r w:rsidRPr="00557F23">
        <w:rPr>
          <w:rFonts w:cstheme="minorHAnsi"/>
          <w:sz w:val="24"/>
          <w:szCs w:val="24"/>
          <w:vertAlign w:val="superscript"/>
        </w:rPr>
        <w:t xml:space="preserve">st </w:t>
      </w:r>
      <w:r w:rsidRPr="00557F23">
        <w:rPr>
          <w:rFonts w:cstheme="minorHAnsi"/>
          <w:sz w:val="24"/>
          <w:szCs w:val="24"/>
        </w:rPr>
        <w:t>to May 21</w:t>
      </w:r>
      <w:r w:rsidRPr="00557F23">
        <w:rPr>
          <w:rFonts w:cstheme="minorHAnsi"/>
          <w:sz w:val="24"/>
          <w:szCs w:val="24"/>
          <w:vertAlign w:val="superscript"/>
        </w:rPr>
        <w:t xml:space="preserve">st </w:t>
      </w:r>
      <w:r w:rsidRPr="00557F23">
        <w:rPr>
          <w:rFonts w:cstheme="minorHAnsi"/>
          <w:sz w:val="24"/>
          <w:szCs w:val="24"/>
        </w:rPr>
        <w:t xml:space="preserve">&amp; the </w:t>
      </w:r>
      <w:r w:rsidRPr="00557F23">
        <w:rPr>
          <w:rFonts w:cstheme="minorHAnsi"/>
          <w:b/>
          <w:sz w:val="24"/>
          <w:szCs w:val="24"/>
        </w:rPr>
        <w:t>Sidereal Zodiac</w:t>
      </w:r>
      <w:r w:rsidRPr="00557F23">
        <w:rPr>
          <w:rFonts w:cstheme="minorHAnsi"/>
          <w:sz w:val="24"/>
          <w:szCs w:val="24"/>
        </w:rPr>
        <w:t xml:space="preserve"> is from May 16</w:t>
      </w:r>
      <w:r w:rsidRPr="00557F23">
        <w:rPr>
          <w:rFonts w:cstheme="minorHAnsi"/>
          <w:sz w:val="24"/>
          <w:szCs w:val="24"/>
          <w:vertAlign w:val="superscript"/>
        </w:rPr>
        <w:t>th</w:t>
      </w:r>
      <w:r w:rsidRPr="00557F23">
        <w:rPr>
          <w:rFonts w:cstheme="minorHAnsi"/>
          <w:sz w:val="24"/>
          <w:szCs w:val="24"/>
        </w:rPr>
        <w:t xml:space="preserve"> to June 15</w:t>
      </w:r>
      <w:r w:rsidRPr="00557F23">
        <w:rPr>
          <w:rFonts w:cstheme="minorHAnsi"/>
          <w:sz w:val="24"/>
          <w:szCs w:val="24"/>
          <w:vertAlign w:val="superscript"/>
        </w:rPr>
        <w:t>th</w:t>
      </w:r>
      <w:r w:rsidRPr="00557F23">
        <w:rPr>
          <w:rFonts w:cstheme="minorHAnsi"/>
          <w:sz w:val="24"/>
          <w:szCs w:val="24"/>
        </w:rPr>
        <w:t xml:space="preserve"> &amp; the </w:t>
      </w:r>
      <w:r w:rsidRPr="00557F23">
        <w:rPr>
          <w:rFonts w:cstheme="minorHAnsi"/>
          <w:b/>
          <w:sz w:val="24"/>
          <w:szCs w:val="24"/>
        </w:rPr>
        <w:t>IAU constellations boundaries</w:t>
      </w:r>
      <w:r w:rsidRPr="00557F23">
        <w:rPr>
          <w:rFonts w:cstheme="minorHAnsi"/>
          <w:sz w:val="24"/>
          <w:szCs w:val="24"/>
        </w:rPr>
        <w:t xml:space="preserve"> is from May 14</w:t>
      </w:r>
      <w:r w:rsidRPr="00557F23">
        <w:rPr>
          <w:rFonts w:cstheme="minorHAnsi"/>
          <w:sz w:val="24"/>
          <w:szCs w:val="24"/>
          <w:vertAlign w:val="superscript"/>
        </w:rPr>
        <w:t>th</w:t>
      </w:r>
      <w:r w:rsidRPr="00557F23">
        <w:rPr>
          <w:rFonts w:cstheme="minorHAnsi"/>
          <w:sz w:val="24"/>
          <w:szCs w:val="24"/>
        </w:rPr>
        <w:t xml:space="preserve"> to June 21</w:t>
      </w:r>
      <w:r w:rsidRPr="00557F23">
        <w:rPr>
          <w:rFonts w:cstheme="minorHAnsi"/>
          <w:sz w:val="24"/>
          <w:szCs w:val="24"/>
          <w:vertAlign w:val="superscript"/>
        </w:rPr>
        <w:t>st</w:t>
      </w:r>
      <w:r w:rsidRPr="00557F2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57F23">
        <w:rPr>
          <w:rFonts w:cstheme="minorHAnsi"/>
          <w:sz w:val="24"/>
          <w:szCs w:val="24"/>
          <w:vertAlign w:val="superscript"/>
        </w:rPr>
        <w:t>nd</w:t>
      </w:r>
      <w:r w:rsidRPr="00557F2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557F23">
        <w:rPr>
          <w:rFonts w:cstheme="minorHAnsi"/>
          <w:b/>
          <w:sz w:val="24"/>
          <w:szCs w:val="24"/>
        </w:rPr>
        <w:t>Moses’ Rod &amp; the Magical Arts in the Holy Bible</w:t>
      </w:r>
      <w:r w:rsidRPr="00557F2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w:t>
      </w:r>
      <w:r w:rsidRPr="00557F23">
        <w:rPr>
          <w:rFonts w:cstheme="minorHAnsi"/>
          <w:sz w:val="24"/>
          <w:szCs w:val="24"/>
          <w:vertAlign w:val="superscript"/>
        </w:rPr>
        <w:t>st</w:t>
      </w:r>
      <w:r w:rsidRPr="00557F23">
        <w:rPr>
          <w:rFonts w:cstheme="minorHAnsi"/>
          <w:sz w:val="24"/>
          <w:szCs w:val="24"/>
        </w:rPr>
        <w:t xml:space="preserve"> order race is called Grigori which means “</w:t>
      </w:r>
      <w:r w:rsidRPr="00557F23">
        <w:rPr>
          <w:rFonts w:cstheme="minorHAnsi"/>
          <w:b/>
          <w:sz w:val="24"/>
          <w:szCs w:val="24"/>
        </w:rPr>
        <w:t>wakeful</w:t>
      </w:r>
      <w:r w:rsidRPr="00557F23">
        <w:rPr>
          <w:rFonts w:cstheme="minorHAnsi"/>
          <w:sz w:val="24"/>
          <w:szCs w:val="24"/>
        </w:rPr>
        <w:t>” or “</w:t>
      </w:r>
      <w:r w:rsidRPr="00557F23">
        <w:rPr>
          <w:rFonts w:cstheme="minorHAnsi"/>
          <w:b/>
          <w:sz w:val="24"/>
          <w:szCs w:val="24"/>
        </w:rPr>
        <w:t>awake</w:t>
      </w:r>
      <w:r w:rsidRPr="00557F2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557F23">
        <w:rPr>
          <w:rFonts w:cstheme="minorHAnsi"/>
          <w:sz w:val="24"/>
          <w:szCs w:val="24"/>
          <w:vertAlign w:val="superscript"/>
        </w:rPr>
        <w:t>nd</w:t>
      </w:r>
      <w:r w:rsidRPr="00557F23">
        <w:rPr>
          <w:rFonts w:cstheme="minorHAnsi"/>
          <w:sz w:val="24"/>
          <w:szCs w:val="24"/>
        </w:rPr>
        <w:t xml:space="preserve"> Enoch page 498 it tells us that their abode is in the 5</w:t>
      </w:r>
      <w:r w:rsidRPr="00557F23">
        <w:rPr>
          <w:rFonts w:cstheme="minorHAnsi"/>
          <w:sz w:val="24"/>
          <w:szCs w:val="24"/>
          <w:vertAlign w:val="superscript"/>
        </w:rPr>
        <w:t>th</w:t>
      </w:r>
      <w:r w:rsidRPr="00557F2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557F23">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557F23">
        <w:rPr>
          <w:rFonts w:cstheme="minorHAnsi"/>
          <w:sz w:val="24"/>
          <w:szCs w:val="24"/>
          <w:vertAlign w:val="superscript"/>
        </w:rPr>
        <w:t>nd</w:t>
      </w:r>
      <w:r w:rsidRPr="00557F2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57F23">
        <w:rPr>
          <w:rFonts w:cstheme="minorHAnsi"/>
          <w:sz w:val="24"/>
          <w:szCs w:val="24"/>
          <w:vertAlign w:val="superscript"/>
        </w:rPr>
        <w:t>nd</w:t>
      </w:r>
      <w:r w:rsidRPr="00557F23">
        <w:rPr>
          <w:rFonts w:cstheme="minorHAnsi"/>
          <w:sz w:val="24"/>
          <w:szCs w:val="24"/>
        </w:rPr>
        <w:t xml:space="preserve"> Enoch page 496 says the Grigori is eternal prisoners of the second &amp; third Heaven under the Earth with Satan.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w:t>
      </w:r>
      <w:r w:rsidRPr="00557F23">
        <w:rPr>
          <w:rFonts w:cstheme="minorHAnsi"/>
          <w:sz w:val="24"/>
          <w:szCs w:val="24"/>
          <w:vertAlign w:val="superscript"/>
        </w:rPr>
        <w:t>nd</w:t>
      </w:r>
      <w:r w:rsidRPr="00557F23">
        <w:rPr>
          <w:rFonts w:cstheme="minorHAnsi"/>
          <w:sz w:val="24"/>
          <w:szCs w:val="24"/>
        </w:rPr>
        <w:t xml:space="preserve"> order race is called Watchers which means “</w:t>
      </w:r>
      <w:r w:rsidRPr="00557F23">
        <w:rPr>
          <w:rFonts w:cstheme="minorHAnsi"/>
          <w:b/>
          <w:sz w:val="24"/>
          <w:szCs w:val="24"/>
        </w:rPr>
        <w:t>to Holy Watch</w:t>
      </w:r>
      <w:r w:rsidRPr="00557F23">
        <w:rPr>
          <w:rFonts w:cstheme="minorHAnsi"/>
          <w:sz w:val="24"/>
          <w:szCs w:val="24"/>
        </w:rPr>
        <w:t>” or “</w:t>
      </w:r>
      <w:r w:rsidRPr="00557F23">
        <w:rPr>
          <w:rFonts w:cstheme="minorHAnsi"/>
          <w:b/>
          <w:sz w:val="24"/>
          <w:szCs w:val="24"/>
        </w:rPr>
        <w:t>to Holy Guard</w:t>
      </w:r>
      <w:r w:rsidRPr="00557F2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557F23">
        <w:rPr>
          <w:rFonts w:cstheme="minorHAnsi"/>
          <w:sz w:val="24"/>
          <w:szCs w:val="24"/>
          <w:vertAlign w:val="superscript"/>
        </w:rPr>
        <w:t>st</w:t>
      </w:r>
      <w:r w:rsidRPr="00557F2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557F23">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557F23">
        <w:rPr>
          <w:rFonts w:cstheme="minorHAnsi"/>
          <w:sz w:val="24"/>
          <w:szCs w:val="24"/>
          <w:vertAlign w:val="superscript"/>
        </w:rPr>
        <w:t>st</w:t>
      </w:r>
      <w:r w:rsidRPr="00557F23">
        <w:rPr>
          <w:rFonts w:cstheme="minorHAnsi"/>
          <w:sz w:val="24"/>
          <w:szCs w:val="24"/>
        </w:rPr>
        <w:t xml:space="preserve"> Enoch on pages 487-488. In the Book of Jubilees the Watchers are mentioned on the 1</w:t>
      </w:r>
      <w:r w:rsidRPr="00557F23">
        <w:rPr>
          <w:rFonts w:cstheme="minorHAnsi"/>
          <w:sz w:val="24"/>
          <w:szCs w:val="24"/>
          <w:vertAlign w:val="superscript"/>
        </w:rPr>
        <w:t>st</w:t>
      </w:r>
      <w:r w:rsidRPr="00557F2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557F23">
        <w:rPr>
          <w:rFonts w:cstheme="minorHAnsi"/>
          <w:sz w:val="24"/>
          <w:szCs w:val="24"/>
          <w:vertAlign w:val="superscript"/>
        </w:rPr>
        <w:t>rd</w:t>
      </w:r>
      <w:r w:rsidRPr="00557F23">
        <w:rPr>
          <w:rFonts w:cstheme="minorHAnsi"/>
          <w:sz w:val="24"/>
          <w:szCs w:val="24"/>
        </w:rPr>
        <w:t xml:space="preserve"> Book of Enoch as in the 1</w:t>
      </w:r>
      <w:r w:rsidRPr="00557F23">
        <w:rPr>
          <w:rFonts w:cstheme="minorHAnsi"/>
          <w:sz w:val="24"/>
          <w:szCs w:val="24"/>
          <w:vertAlign w:val="superscript"/>
        </w:rPr>
        <w:t>st</w:t>
      </w:r>
      <w:r w:rsidRPr="00557F23">
        <w:rPr>
          <w:rFonts w:cstheme="minorHAnsi"/>
          <w:sz w:val="24"/>
          <w:szCs w:val="24"/>
        </w:rPr>
        <w:t xml:space="preserve"> Book of Enoch states the Un-fallen Watchers who did not marry &amp; sleep with Mortal Women. The 3</w:t>
      </w:r>
      <w:r w:rsidRPr="00557F23">
        <w:rPr>
          <w:rFonts w:cstheme="minorHAnsi"/>
          <w:sz w:val="24"/>
          <w:szCs w:val="24"/>
          <w:vertAlign w:val="superscript"/>
        </w:rPr>
        <w:t>rd</w:t>
      </w:r>
      <w:r w:rsidRPr="00557F23">
        <w:rPr>
          <w:rFonts w:cstheme="minorHAnsi"/>
          <w:sz w:val="24"/>
          <w:szCs w:val="24"/>
        </w:rPr>
        <w:t xml:space="preserve"> Book of Enoch is known as “The Book of the Palaces” or “The Revelation of Metatron.”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w:t>
      </w:r>
      <w:r w:rsidRPr="00557F23">
        <w:rPr>
          <w:rFonts w:cstheme="minorHAnsi"/>
          <w:sz w:val="24"/>
          <w:szCs w:val="24"/>
          <w:vertAlign w:val="superscript"/>
        </w:rPr>
        <w:t>rd</w:t>
      </w:r>
      <w:r w:rsidRPr="00557F23">
        <w:rPr>
          <w:rFonts w:cstheme="minorHAnsi"/>
          <w:sz w:val="24"/>
          <w:szCs w:val="24"/>
        </w:rPr>
        <w:t xml:space="preserve"> order race is called Anak which means “</w:t>
      </w:r>
      <w:r w:rsidRPr="00557F23">
        <w:rPr>
          <w:rFonts w:cstheme="minorHAnsi"/>
          <w:b/>
          <w:sz w:val="24"/>
          <w:szCs w:val="24"/>
        </w:rPr>
        <w:t>strong &amp; tall</w:t>
      </w:r>
      <w:r w:rsidRPr="00557F2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4</w:t>
      </w:r>
      <w:r w:rsidRPr="00557F23">
        <w:rPr>
          <w:rFonts w:cstheme="minorHAnsi"/>
          <w:sz w:val="24"/>
          <w:szCs w:val="24"/>
          <w:vertAlign w:val="superscript"/>
        </w:rPr>
        <w:t>th</w:t>
      </w:r>
      <w:r w:rsidRPr="00557F23">
        <w:rPr>
          <w:rFonts w:cstheme="minorHAnsi"/>
          <w:sz w:val="24"/>
          <w:szCs w:val="24"/>
        </w:rPr>
        <w:t xml:space="preserve"> order race is called the Long Necks means “</w:t>
      </w:r>
      <w:r w:rsidRPr="00557F23">
        <w:rPr>
          <w:rFonts w:cstheme="minorHAnsi"/>
          <w:b/>
          <w:sz w:val="24"/>
          <w:szCs w:val="24"/>
        </w:rPr>
        <w:t>a people that reaches to the sun</w:t>
      </w:r>
      <w:r w:rsidRPr="00557F23">
        <w:rPr>
          <w:rFonts w:cstheme="minorHAnsi"/>
          <w:sz w:val="24"/>
          <w:szCs w:val="24"/>
        </w:rPr>
        <w:t xml:space="preserve">.” The long necks were descendants of the Anakites who dwelt in the south of Canaan, in the </w:t>
      </w:r>
      <w:r w:rsidRPr="00557F23">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5</w:t>
      </w:r>
      <w:r w:rsidRPr="00557F23">
        <w:rPr>
          <w:rFonts w:cstheme="minorHAnsi"/>
          <w:sz w:val="24"/>
          <w:szCs w:val="24"/>
          <w:vertAlign w:val="superscript"/>
        </w:rPr>
        <w:t>th</w:t>
      </w:r>
      <w:r w:rsidRPr="00557F23">
        <w:rPr>
          <w:rFonts w:cstheme="minorHAnsi"/>
          <w:sz w:val="24"/>
          <w:szCs w:val="24"/>
        </w:rPr>
        <w:t xml:space="preserve"> order race is called Anakin which means “</w:t>
      </w:r>
      <w:r w:rsidRPr="00557F23">
        <w:rPr>
          <w:rFonts w:cstheme="minorHAnsi"/>
          <w:b/>
          <w:sz w:val="24"/>
          <w:szCs w:val="24"/>
        </w:rPr>
        <w:t>The Tall Warriors</w:t>
      </w:r>
      <w:r w:rsidRPr="00557F2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557F23">
        <w:rPr>
          <w:rFonts w:cstheme="minorHAnsi"/>
          <w:sz w:val="24"/>
          <w:szCs w:val="24"/>
        </w:rPr>
        <w:lastRenderedPageBreak/>
        <w:t xml:space="preserve">the name of Hebron formerly was Kirjath Arba (Arba was the Greatest Man among the Anakin). Then the land had rest from War (2 or 3 positions).”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6</w:t>
      </w:r>
      <w:r w:rsidRPr="00557F23">
        <w:rPr>
          <w:rFonts w:cstheme="minorHAnsi"/>
          <w:sz w:val="24"/>
          <w:szCs w:val="24"/>
          <w:vertAlign w:val="superscript"/>
        </w:rPr>
        <w:t>th</w:t>
      </w:r>
      <w:r w:rsidRPr="00557F23">
        <w:rPr>
          <w:rFonts w:cstheme="minorHAnsi"/>
          <w:sz w:val="24"/>
          <w:szCs w:val="24"/>
        </w:rPr>
        <w:t xml:space="preserve"> order is called the Anakim which means “</w:t>
      </w:r>
      <w:r w:rsidRPr="00557F23">
        <w:rPr>
          <w:rFonts w:cstheme="minorHAnsi"/>
          <w:b/>
          <w:sz w:val="24"/>
          <w:szCs w:val="24"/>
        </w:rPr>
        <w:t>Long Neck Warriors</w:t>
      </w:r>
      <w:r w:rsidRPr="00557F2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557F23">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7</w:t>
      </w:r>
      <w:r w:rsidRPr="00557F23">
        <w:rPr>
          <w:rFonts w:cstheme="minorHAnsi"/>
          <w:sz w:val="24"/>
          <w:szCs w:val="24"/>
          <w:vertAlign w:val="superscript"/>
        </w:rPr>
        <w:t>th</w:t>
      </w:r>
      <w:r w:rsidRPr="00557F23">
        <w:rPr>
          <w:rFonts w:cstheme="minorHAnsi"/>
          <w:sz w:val="24"/>
          <w:szCs w:val="24"/>
        </w:rPr>
        <w:t xml:space="preserve"> order race is called the Nephilim which means “</w:t>
      </w:r>
      <w:r w:rsidRPr="00557F23">
        <w:rPr>
          <w:rFonts w:cstheme="minorHAnsi"/>
          <w:b/>
          <w:sz w:val="24"/>
          <w:szCs w:val="24"/>
        </w:rPr>
        <w:t>to fall</w:t>
      </w:r>
      <w:r w:rsidRPr="00557F23">
        <w:rPr>
          <w:rFonts w:cstheme="minorHAnsi"/>
          <w:sz w:val="24"/>
          <w:szCs w:val="24"/>
        </w:rPr>
        <w:t>” or “</w:t>
      </w:r>
      <w:r w:rsidRPr="00557F23">
        <w:rPr>
          <w:rFonts w:cstheme="minorHAnsi"/>
          <w:b/>
          <w:sz w:val="24"/>
          <w:szCs w:val="24"/>
        </w:rPr>
        <w:t>to cause to fall</w:t>
      </w:r>
      <w:r w:rsidRPr="00557F23">
        <w:rPr>
          <w:rFonts w:cstheme="minorHAnsi"/>
          <w:sz w:val="24"/>
          <w:szCs w:val="24"/>
        </w:rPr>
        <w:t>” or “</w:t>
      </w:r>
      <w:r w:rsidRPr="00557F23">
        <w:rPr>
          <w:rFonts w:cstheme="minorHAnsi"/>
          <w:b/>
          <w:sz w:val="24"/>
          <w:szCs w:val="24"/>
        </w:rPr>
        <w:t>to kill</w:t>
      </w:r>
      <w:r w:rsidRPr="00557F23">
        <w:rPr>
          <w:rFonts w:cstheme="minorHAnsi"/>
          <w:sz w:val="24"/>
          <w:szCs w:val="24"/>
        </w:rPr>
        <w:t>” or “</w:t>
      </w:r>
      <w:r w:rsidRPr="00557F23">
        <w:rPr>
          <w:rFonts w:cstheme="minorHAnsi"/>
          <w:b/>
          <w:sz w:val="24"/>
          <w:szCs w:val="24"/>
        </w:rPr>
        <w:t>to ruin</w:t>
      </w:r>
      <w:r w:rsidRPr="00557F23">
        <w:rPr>
          <w:rFonts w:cstheme="minorHAnsi"/>
          <w:sz w:val="24"/>
          <w:szCs w:val="24"/>
        </w:rPr>
        <w:t xml:space="preserve">.” Also it comes from the word </w:t>
      </w:r>
      <w:r w:rsidRPr="00557F23">
        <w:rPr>
          <w:rFonts w:cstheme="minorHAnsi"/>
          <w:i/>
          <w:sz w:val="24"/>
          <w:szCs w:val="24"/>
        </w:rPr>
        <w:t>paqid</w:t>
      </w:r>
      <w:r w:rsidRPr="00557F23">
        <w:rPr>
          <w:rFonts w:cstheme="minorHAnsi"/>
          <w:sz w:val="24"/>
          <w:szCs w:val="24"/>
        </w:rPr>
        <w:t xml:space="preserve"> meaning “</w:t>
      </w:r>
      <w:r w:rsidRPr="00557F23">
        <w:rPr>
          <w:rFonts w:cstheme="minorHAnsi"/>
          <w:b/>
          <w:sz w:val="24"/>
          <w:szCs w:val="24"/>
        </w:rPr>
        <w:t>One who is Appointed</w:t>
      </w:r>
      <w:r w:rsidRPr="00557F23">
        <w:rPr>
          <w:rFonts w:cstheme="minorHAnsi"/>
          <w:sz w:val="24"/>
          <w:szCs w:val="24"/>
        </w:rPr>
        <w:t xml:space="preserve">” and </w:t>
      </w:r>
      <w:r w:rsidRPr="00557F23">
        <w:rPr>
          <w:rFonts w:cstheme="minorHAnsi"/>
          <w:i/>
          <w:sz w:val="24"/>
          <w:szCs w:val="24"/>
        </w:rPr>
        <w:t>asir</w:t>
      </w:r>
      <w:r w:rsidRPr="00557F23">
        <w:rPr>
          <w:rFonts w:cstheme="minorHAnsi"/>
          <w:sz w:val="24"/>
          <w:szCs w:val="24"/>
        </w:rPr>
        <w:t xml:space="preserve"> “</w:t>
      </w:r>
      <w:r w:rsidRPr="00557F23">
        <w:rPr>
          <w:rFonts w:cstheme="minorHAnsi"/>
          <w:b/>
          <w:sz w:val="24"/>
          <w:szCs w:val="24"/>
        </w:rPr>
        <w:t>Overseer</w:t>
      </w:r>
      <w:r w:rsidRPr="00557F23">
        <w:rPr>
          <w:rFonts w:cstheme="minorHAnsi"/>
          <w:sz w:val="24"/>
          <w:szCs w:val="24"/>
        </w:rPr>
        <w:t>” and prisoner “</w:t>
      </w:r>
      <w:r w:rsidRPr="00557F23">
        <w:rPr>
          <w:rFonts w:cstheme="minorHAnsi"/>
          <w:b/>
          <w:sz w:val="24"/>
          <w:szCs w:val="24"/>
        </w:rPr>
        <w:t>One who is Bound</w:t>
      </w:r>
      <w:r w:rsidRPr="00557F23">
        <w:rPr>
          <w:rFonts w:cstheme="minorHAnsi"/>
          <w:sz w:val="24"/>
          <w:szCs w:val="24"/>
        </w:rPr>
        <w:t>” and apostates “</w:t>
      </w:r>
      <w:r w:rsidRPr="00557F23">
        <w:rPr>
          <w:rFonts w:cstheme="minorHAnsi"/>
          <w:b/>
          <w:sz w:val="24"/>
          <w:szCs w:val="24"/>
        </w:rPr>
        <w:t>fallen</w:t>
      </w:r>
      <w:r w:rsidRPr="00557F2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57F23">
        <w:rPr>
          <w:rFonts w:cstheme="minorHAnsi"/>
          <w:sz w:val="24"/>
          <w:szCs w:val="24"/>
          <w:vertAlign w:val="superscript"/>
        </w:rPr>
        <w:t>st</w:t>
      </w:r>
      <w:r w:rsidRPr="00557F2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557F23">
        <w:rPr>
          <w:rFonts w:cstheme="minorHAnsi"/>
          <w:b/>
          <w:sz w:val="24"/>
          <w:szCs w:val="24"/>
        </w:rPr>
        <w:t>Sons of God</w:t>
      </w:r>
      <w:r w:rsidRPr="00557F23">
        <w:rPr>
          <w:rFonts w:cstheme="minorHAnsi"/>
          <w:sz w:val="24"/>
          <w:szCs w:val="24"/>
        </w:rPr>
        <w:t>.” They were known as “</w:t>
      </w:r>
      <w:r w:rsidRPr="00557F23">
        <w:rPr>
          <w:rFonts w:cstheme="minorHAnsi"/>
          <w:b/>
          <w:sz w:val="24"/>
          <w:szCs w:val="24"/>
        </w:rPr>
        <w:t>Men as big as trees</w:t>
      </w:r>
      <w:r w:rsidRPr="00557F23">
        <w:rPr>
          <w:rFonts w:cstheme="minorHAnsi"/>
          <w:sz w:val="24"/>
          <w:szCs w:val="24"/>
        </w:rPr>
        <w:t>” or “</w:t>
      </w:r>
      <w:r w:rsidRPr="00557F23">
        <w:rPr>
          <w:rFonts w:cstheme="minorHAnsi"/>
          <w:b/>
          <w:sz w:val="24"/>
          <w:szCs w:val="24"/>
        </w:rPr>
        <w:t>very large Men with double strength</w:t>
      </w:r>
      <w:r w:rsidRPr="00557F23">
        <w:rPr>
          <w:rFonts w:cstheme="minorHAnsi"/>
          <w:sz w:val="24"/>
          <w:szCs w:val="24"/>
        </w:rPr>
        <w:t>” or “</w:t>
      </w:r>
      <w:r w:rsidRPr="00557F23">
        <w:rPr>
          <w:rFonts w:cstheme="minorHAnsi"/>
          <w:b/>
          <w:sz w:val="24"/>
          <w:szCs w:val="24"/>
        </w:rPr>
        <w:t>unbelievably strong Men</w:t>
      </w:r>
      <w:r w:rsidRPr="00557F23">
        <w:rPr>
          <w:rFonts w:cstheme="minorHAnsi"/>
          <w:sz w:val="24"/>
          <w:szCs w:val="24"/>
        </w:rPr>
        <w:t xml:space="preserv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8</w:t>
      </w:r>
      <w:r w:rsidRPr="00557F23">
        <w:rPr>
          <w:rFonts w:cstheme="minorHAnsi"/>
          <w:sz w:val="24"/>
          <w:szCs w:val="24"/>
          <w:vertAlign w:val="superscript"/>
        </w:rPr>
        <w:t>th</w:t>
      </w:r>
      <w:r w:rsidRPr="00557F23">
        <w:rPr>
          <w:rFonts w:cstheme="minorHAnsi"/>
          <w:sz w:val="24"/>
          <w:szCs w:val="24"/>
        </w:rPr>
        <w:t xml:space="preserve"> order race is called the Nefilim which means “</w:t>
      </w:r>
      <w:r w:rsidRPr="00557F23">
        <w:rPr>
          <w:rFonts w:cstheme="minorHAnsi"/>
          <w:b/>
          <w:sz w:val="24"/>
          <w:szCs w:val="24"/>
        </w:rPr>
        <w:t>Dead Philistine Warriors</w:t>
      </w:r>
      <w:r w:rsidRPr="00557F23">
        <w:rPr>
          <w:rFonts w:cstheme="minorHAnsi"/>
          <w:sz w:val="24"/>
          <w:szCs w:val="24"/>
        </w:rPr>
        <w:t xml:space="preserve">.” In Ezekiel 32:27 says “They do not lie with the mighty who are fallen of the uncircumcised, who have gone </w:t>
      </w:r>
      <w:r w:rsidRPr="00557F23">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557F23">
        <w:rPr>
          <w:rFonts w:cstheme="minorHAnsi"/>
          <w:sz w:val="24"/>
          <w:szCs w:val="24"/>
          <w:vertAlign w:val="superscript"/>
        </w:rPr>
        <w:t>st</w:t>
      </w:r>
      <w:r w:rsidRPr="00557F23">
        <w:rPr>
          <w:rFonts w:cstheme="minorHAnsi"/>
          <w:sz w:val="24"/>
          <w:szCs w:val="24"/>
        </w:rPr>
        <w:t xml:space="preserve"> Enoch on pages 487-488 and Jubilees on pages 11-12. Second, is the Offspring of Seth that are found in the 1</w:t>
      </w:r>
      <w:r w:rsidRPr="00557F23">
        <w:rPr>
          <w:rFonts w:cstheme="minorHAnsi"/>
          <w:sz w:val="24"/>
          <w:szCs w:val="24"/>
          <w:vertAlign w:val="superscript"/>
        </w:rPr>
        <w:t>st</w:t>
      </w:r>
      <w:r w:rsidRPr="00557F23">
        <w:rPr>
          <w:rFonts w:cstheme="minorHAnsi"/>
          <w:sz w:val="24"/>
          <w:szCs w:val="24"/>
        </w:rPr>
        <w:t xml:space="preserve"> &amp; 2</w:t>
      </w:r>
      <w:r w:rsidRPr="00557F23">
        <w:rPr>
          <w:rFonts w:cstheme="minorHAnsi"/>
          <w:sz w:val="24"/>
          <w:szCs w:val="24"/>
          <w:vertAlign w:val="superscript"/>
        </w:rPr>
        <w:t>nd</w:t>
      </w:r>
      <w:r w:rsidRPr="00557F23">
        <w:rPr>
          <w:rFonts w:cstheme="minorHAnsi"/>
          <w:sz w:val="24"/>
          <w:szCs w:val="24"/>
        </w:rPr>
        <w:t xml:space="preserve"> Letters of Saint Clement on page 167-190 &amp; the Qumran in the Dead Sea Scrolls concerning the “</w:t>
      </w:r>
      <w:r w:rsidRPr="00557F23">
        <w:rPr>
          <w:rFonts w:cstheme="minorHAnsi"/>
          <w:b/>
          <w:sz w:val="24"/>
          <w:szCs w:val="24"/>
        </w:rPr>
        <w:t>Children of Seth</w:t>
      </w:r>
      <w:r w:rsidRPr="00557F23">
        <w:rPr>
          <w:rFonts w:cstheme="minorHAnsi"/>
          <w:sz w:val="24"/>
          <w:szCs w:val="24"/>
        </w:rPr>
        <w:t>.” The ancient manuscript is called A Sapential Work (ii) or Musar leMevin—“</w:t>
      </w:r>
      <w:r w:rsidRPr="00557F23">
        <w:rPr>
          <w:rFonts w:cstheme="minorHAnsi"/>
          <w:b/>
          <w:sz w:val="24"/>
          <w:szCs w:val="24"/>
        </w:rPr>
        <w:t>Instruction to a Student</w:t>
      </w:r>
      <w:r w:rsidRPr="00557F23">
        <w:rPr>
          <w:rFonts w:cstheme="minorHAnsi"/>
          <w:sz w:val="24"/>
          <w:szCs w:val="24"/>
        </w:rPr>
        <w:t xml:space="preserve">” or simply 4QInstruction on pages 408-409.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9</w:t>
      </w:r>
      <w:r w:rsidRPr="00557F23">
        <w:rPr>
          <w:rFonts w:cstheme="minorHAnsi"/>
          <w:sz w:val="24"/>
          <w:szCs w:val="24"/>
          <w:vertAlign w:val="superscript"/>
        </w:rPr>
        <w:t>th</w:t>
      </w:r>
      <w:r w:rsidRPr="00557F23">
        <w:rPr>
          <w:rFonts w:cstheme="minorHAnsi"/>
          <w:sz w:val="24"/>
          <w:szCs w:val="24"/>
        </w:rPr>
        <w:t xml:space="preserve"> order race is called the Zamzummim which means “</w:t>
      </w:r>
      <w:r w:rsidRPr="00557F23">
        <w:rPr>
          <w:rFonts w:cstheme="minorHAnsi"/>
          <w:b/>
          <w:sz w:val="24"/>
          <w:szCs w:val="24"/>
        </w:rPr>
        <w:t>The Buzzers</w:t>
      </w:r>
      <w:r w:rsidRPr="00557F23">
        <w:rPr>
          <w:rFonts w:cstheme="minorHAnsi"/>
          <w:sz w:val="24"/>
          <w:szCs w:val="24"/>
        </w:rPr>
        <w:t>” or “</w:t>
      </w:r>
      <w:r w:rsidRPr="00557F23">
        <w:rPr>
          <w:rFonts w:cstheme="minorHAnsi"/>
          <w:b/>
          <w:sz w:val="24"/>
          <w:szCs w:val="24"/>
        </w:rPr>
        <w:t>the people whose speech sounds like buzzing</w:t>
      </w:r>
      <w:r w:rsidRPr="00557F23">
        <w:rPr>
          <w:rFonts w:cstheme="minorHAnsi"/>
          <w:sz w:val="24"/>
          <w:szCs w:val="24"/>
        </w:rPr>
        <w:t>.” They were a Race of Giants who lived in Transjordan. There precise origin was the vicinity of Rabbathammon. They were described as a “</w:t>
      </w:r>
      <w:r w:rsidRPr="00557F23">
        <w:rPr>
          <w:rFonts w:cstheme="minorHAnsi"/>
          <w:b/>
          <w:sz w:val="24"/>
          <w:szCs w:val="24"/>
        </w:rPr>
        <w:t>people great and many, and tall as the Anakim</w:t>
      </w:r>
      <w:r w:rsidRPr="00557F2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557F23">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10</w:t>
      </w:r>
      <w:r w:rsidRPr="00557F23">
        <w:rPr>
          <w:rFonts w:cstheme="minorHAnsi"/>
          <w:sz w:val="24"/>
          <w:szCs w:val="24"/>
          <w:vertAlign w:val="superscript"/>
        </w:rPr>
        <w:t>th</w:t>
      </w:r>
      <w:r w:rsidRPr="00557F23">
        <w:rPr>
          <w:rFonts w:cstheme="minorHAnsi"/>
          <w:sz w:val="24"/>
          <w:szCs w:val="24"/>
        </w:rPr>
        <w:t xml:space="preserve"> order race is called the Zumzamim (Zuzim) meaning “</w:t>
      </w:r>
      <w:r w:rsidRPr="00557F23">
        <w:rPr>
          <w:rFonts w:cstheme="minorHAnsi"/>
          <w:b/>
          <w:sz w:val="24"/>
          <w:szCs w:val="24"/>
        </w:rPr>
        <w:t>to buzz</w:t>
      </w:r>
      <w:r w:rsidRPr="00557F23">
        <w:rPr>
          <w:rFonts w:cstheme="minorHAnsi"/>
          <w:sz w:val="24"/>
          <w:szCs w:val="24"/>
        </w:rPr>
        <w:t xml:space="preserve">.” The word </w:t>
      </w:r>
      <w:r w:rsidRPr="00557F23">
        <w:rPr>
          <w:rFonts w:cstheme="minorHAnsi"/>
          <w:i/>
          <w:sz w:val="24"/>
          <w:szCs w:val="24"/>
        </w:rPr>
        <w:t>Zamzama</w:t>
      </w:r>
      <w:r w:rsidRPr="00557F23">
        <w:rPr>
          <w:rFonts w:cstheme="minorHAnsi"/>
          <w:sz w:val="24"/>
          <w:szCs w:val="24"/>
        </w:rPr>
        <w:t xml:space="preserve"> means “to rumble, roll (thunder) and murmur.” They were the Giants who were defeated by the Chedorlaomer in Genesis 14:5. It declares “And in the 14</w:t>
      </w:r>
      <w:r w:rsidRPr="00557F23">
        <w:rPr>
          <w:rFonts w:cstheme="minorHAnsi"/>
          <w:sz w:val="24"/>
          <w:szCs w:val="24"/>
          <w:vertAlign w:val="superscript"/>
        </w:rPr>
        <w:t>th</w:t>
      </w:r>
      <w:r w:rsidRPr="00557F2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557F23">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11</w:t>
      </w:r>
      <w:r w:rsidRPr="00557F23">
        <w:rPr>
          <w:rFonts w:cstheme="minorHAnsi"/>
          <w:sz w:val="24"/>
          <w:szCs w:val="24"/>
          <w:vertAlign w:val="superscript"/>
        </w:rPr>
        <w:t>th</w:t>
      </w:r>
      <w:r w:rsidRPr="00557F23">
        <w:rPr>
          <w:rFonts w:cstheme="minorHAnsi"/>
          <w:sz w:val="24"/>
          <w:szCs w:val="24"/>
        </w:rPr>
        <w:t xml:space="preserve"> order race is called the Gibborim which means “</w:t>
      </w:r>
      <w:r w:rsidRPr="00557F23">
        <w:rPr>
          <w:rFonts w:cstheme="minorHAnsi"/>
          <w:b/>
          <w:sz w:val="24"/>
          <w:szCs w:val="24"/>
        </w:rPr>
        <w:t>Mightiest Giants</w:t>
      </w:r>
      <w:r w:rsidRPr="00557F23">
        <w:rPr>
          <w:rFonts w:cstheme="minorHAnsi"/>
          <w:sz w:val="24"/>
          <w:szCs w:val="24"/>
        </w:rPr>
        <w:t xml:space="preserve">.” The modern word </w:t>
      </w:r>
      <w:r w:rsidRPr="00557F23">
        <w:rPr>
          <w:rFonts w:cstheme="minorHAnsi"/>
          <w:i/>
          <w:sz w:val="24"/>
          <w:szCs w:val="24"/>
        </w:rPr>
        <w:t>gibbor</w:t>
      </w:r>
      <w:r w:rsidRPr="00557F23">
        <w:rPr>
          <w:rFonts w:cstheme="minorHAnsi"/>
          <w:sz w:val="24"/>
          <w:szCs w:val="24"/>
        </w:rPr>
        <w:t xml:space="preserve"> can mean “</w:t>
      </w:r>
      <w:r w:rsidRPr="00557F23">
        <w:rPr>
          <w:rFonts w:cstheme="minorHAnsi"/>
          <w:b/>
          <w:sz w:val="24"/>
          <w:szCs w:val="24"/>
        </w:rPr>
        <w:t>Hero</w:t>
      </w:r>
      <w:r w:rsidRPr="00557F23">
        <w:rPr>
          <w:rFonts w:cstheme="minorHAnsi"/>
          <w:sz w:val="24"/>
          <w:szCs w:val="24"/>
        </w:rPr>
        <w:t>” with a noun and “</w:t>
      </w:r>
      <w:r w:rsidRPr="00557F23">
        <w:rPr>
          <w:rFonts w:cstheme="minorHAnsi"/>
          <w:b/>
          <w:sz w:val="24"/>
          <w:szCs w:val="24"/>
        </w:rPr>
        <w:t>Brave</w:t>
      </w:r>
      <w:r w:rsidRPr="00557F2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557F23">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12</w:t>
      </w:r>
      <w:r w:rsidRPr="00557F23">
        <w:rPr>
          <w:rFonts w:cstheme="minorHAnsi"/>
          <w:sz w:val="24"/>
          <w:szCs w:val="24"/>
          <w:vertAlign w:val="superscript"/>
        </w:rPr>
        <w:t>th</w:t>
      </w:r>
      <w:r w:rsidRPr="00557F23">
        <w:rPr>
          <w:rFonts w:cstheme="minorHAnsi"/>
          <w:sz w:val="24"/>
          <w:szCs w:val="24"/>
        </w:rPr>
        <w:t xml:space="preserve"> order race is called the Mighty Ones which means “</w:t>
      </w:r>
      <w:r w:rsidRPr="00557F23">
        <w:rPr>
          <w:rFonts w:cstheme="minorHAnsi"/>
          <w:b/>
          <w:sz w:val="24"/>
          <w:szCs w:val="24"/>
        </w:rPr>
        <w:t>Mighty Heroes</w:t>
      </w:r>
      <w:r w:rsidRPr="00557F23">
        <w:rPr>
          <w:rFonts w:cstheme="minorHAnsi"/>
          <w:sz w:val="24"/>
          <w:szCs w:val="24"/>
        </w:rPr>
        <w:t>.” These were the Giants of big reputations or honor, and they had big names and the Men whose names were in every mouth. The term “</w:t>
      </w:r>
      <w:r w:rsidRPr="00557F23">
        <w:rPr>
          <w:rFonts w:cstheme="minorHAnsi"/>
          <w:b/>
          <w:sz w:val="24"/>
          <w:szCs w:val="24"/>
        </w:rPr>
        <w:t>Men of Renown</w:t>
      </w:r>
      <w:r w:rsidRPr="00557F23">
        <w:rPr>
          <w:rFonts w:cstheme="minorHAnsi"/>
          <w:sz w:val="24"/>
          <w:szCs w:val="24"/>
        </w:rPr>
        <w:t>” can mean “</w:t>
      </w:r>
      <w:r w:rsidRPr="00557F23">
        <w:rPr>
          <w:rFonts w:cstheme="minorHAnsi"/>
          <w:b/>
          <w:sz w:val="24"/>
          <w:szCs w:val="24"/>
        </w:rPr>
        <w:t>Men of Name</w:t>
      </w:r>
      <w:r w:rsidRPr="00557F23">
        <w:rPr>
          <w:rFonts w:cstheme="minorHAnsi"/>
          <w:sz w:val="24"/>
          <w:szCs w:val="24"/>
        </w:rPr>
        <w:t xml:space="preserve">.” They were Famous Men (Giants) who were known as valiant and great Giant Warriors of ancient warfare.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13</w:t>
      </w:r>
      <w:r w:rsidRPr="00557F23">
        <w:rPr>
          <w:rFonts w:cstheme="minorHAnsi"/>
          <w:sz w:val="24"/>
          <w:szCs w:val="24"/>
          <w:vertAlign w:val="superscript"/>
        </w:rPr>
        <w:t>th</w:t>
      </w:r>
      <w:r w:rsidRPr="00557F23">
        <w:rPr>
          <w:rFonts w:cstheme="minorHAnsi"/>
          <w:sz w:val="24"/>
          <w:szCs w:val="24"/>
        </w:rPr>
        <w:t xml:space="preserve"> order race is called the Rephaim which means “</w:t>
      </w:r>
      <w:r w:rsidRPr="00557F23">
        <w:rPr>
          <w:rFonts w:cstheme="minorHAnsi"/>
          <w:b/>
          <w:sz w:val="24"/>
          <w:szCs w:val="24"/>
        </w:rPr>
        <w:t>Shades or Departed Spirits whose Dwelling Place was the Habitation of Shoel</w:t>
      </w:r>
      <w:r w:rsidRPr="00557F2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557F23">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557F23">
        <w:rPr>
          <w:rFonts w:cstheme="minorHAnsi"/>
          <w:sz w:val="24"/>
          <w:szCs w:val="24"/>
          <w:vertAlign w:val="superscript"/>
        </w:rPr>
        <w:t>nd</w:t>
      </w:r>
      <w:r w:rsidRPr="00557F23">
        <w:rPr>
          <w:rFonts w:cstheme="minorHAnsi"/>
          <w:sz w:val="24"/>
          <w:szCs w:val="24"/>
        </w:rPr>
        <w:t xml:space="preserve"> Samuel 21:15-22 &amp; 1</w:t>
      </w:r>
      <w:r w:rsidRPr="00557F23">
        <w:rPr>
          <w:rFonts w:cstheme="minorHAnsi"/>
          <w:sz w:val="24"/>
          <w:szCs w:val="24"/>
          <w:vertAlign w:val="superscript"/>
        </w:rPr>
        <w:t>st</w:t>
      </w:r>
      <w:r w:rsidRPr="00557F23">
        <w:rPr>
          <w:rFonts w:cstheme="minorHAnsi"/>
          <w:sz w:val="24"/>
          <w:szCs w:val="24"/>
        </w:rPr>
        <w:t xml:space="preserve"> Chronicles 20:4-8. The Ancient Rephaim were called Emim by the Moabites and were comparable in size and number to the Giant Anakim in Deuteronomy 2:11, 20. In Deuteronomy 2:11 declares </w:t>
      </w:r>
      <w:r w:rsidRPr="00557F23">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14</w:t>
      </w:r>
      <w:r w:rsidRPr="00557F23">
        <w:rPr>
          <w:rFonts w:cstheme="minorHAnsi"/>
          <w:sz w:val="24"/>
          <w:szCs w:val="24"/>
          <w:vertAlign w:val="superscript"/>
        </w:rPr>
        <w:t>th</w:t>
      </w:r>
      <w:r w:rsidRPr="00557F23">
        <w:rPr>
          <w:rFonts w:cstheme="minorHAnsi"/>
          <w:sz w:val="24"/>
          <w:szCs w:val="24"/>
        </w:rPr>
        <w:t xml:space="preserve"> order race is called the Repahaim which means “</w:t>
      </w:r>
      <w:r w:rsidRPr="00557F23">
        <w:rPr>
          <w:rFonts w:cstheme="minorHAnsi"/>
          <w:b/>
          <w:sz w:val="24"/>
          <w:szCs w:val="24"/>
        </w:rPr>
        <w:t>Dead Ancestors who are Residents of the Netherworld</w:t>
      </w:r>
      <w:r w:rsidRPr="00557F23">
        <w:rPr>
          <w:rFonts w:cstheme="minorHAnsi"/>
          <w:sz w:val="24"/>
          <w:szCs w:val="24"/>
        </w:rPr>
        <w:t>.” These Race of Giants were thought to live in Genesis 14:5; 15:20; Deuteronomy 2:10-12; 20; 3:11, 13; Joshua 12:4-6; 13:12; 15:8; 17:15; 18:16; 2</w:t>
      </w:r>
      <w:r w:rsidRPr="00557F23">
        <w:rPr>
          <w:rFonts w:cstheme="minorHAnsi"/>
          <w:sz w:val="24"/>
          <w:szCs w:val="24"/>
          <w:vertAlign w:val="superscript"/>
        </w:rPr>
        <w:t>nd</w:t>
      </w:r>
      <w:r w:rsidRPr="00557F23">
        <w:rPr>
          <w:rFonts w:cstheme="minorHAnsi"/>
          <w:sz w:val="24"/>
          <w:szCs w:val="24"/>
        </w:rPr>
        <w:t xml:space="preserve"> Samuel 5:18, 22; 23:13; 1</w:t>
      </w:r>
      <w:r w:rsidRPr="00557F23">
        <w:rPr>
          <w:rFonts w:cstheme="minorHAnsi"/>
          <w:sz w:val="24"/>
          <w:szCs w:val="24"/>
          <w:vertAlign w:val="superscript"/>
        </w:rPr>
        <w:t>st</w:t>
      </w:r>
      <w:r w:rsidRPr="00557F23">
        <w:rPr>
          <w:rFonts w:cstheme="minorHAnsi"/>
          <w:sz w:val="24"/>
          <w:szCs w:val="24"/>
        </w:rPr>
        <w:t xml:space="preserve"> Chronicles 11:15; 14:9-10; 20:4. In Genesis 14:5 says “In the 14</w:t>
      </w:r>
      <w:r w:rsidRPr="00557F23">
        <w:rPr>
          <w:rFonts w:cstheme="minorHAnsi"/>
          <w:sz w:val="24"/>
          <w:szCs w:val="24"/>
          <w:vertAlign w:val="superscript"/>
        </w:rPr>
        <w:t>th</w:t>
      </w:r>
      <w:r w:rsidRPr="00557F2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557F23">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557F23">
        <w:rPr>
          <w:rFonts w:cstheme="minorHAnsi"/>
          <w:sz w:val="24"/>
          <w:szCs w:val="24"/>
          <w:vertAlign w:val="superscript"/>
        </w:rPr>
        <w:t>nd</w:t>
      </w:r>
      <w:r w:rsidRPr="00557F23">
        <w:rPr>
          <w:rFonts w:cstheme="minorHAnsi"/>
          <w:sz w:val="24"/>
          <w:szCs w:val="24"/>
        </w:rPr>
        <w:t xml:space="preserve"> Samuel 5:18 states “The Philistines also went and deployed themselves in the Valley of the Repahaim.” In 2</w:t>
      </w:r>
      <w:r w:rsidRPr="00557F23">
        <w:rPr>
          <w:rFonts w:cstheme="minorHAnsi"/>
          <w:sz w:val="24"/>
          <w:szCs w:val="24"/>
          <w:vertAlign w:val="superscript"/>
        </w:rPr>
        <w:t>nd</w:t>
      </w:r>
      <w:r w:rsidRPr="00557F23">
        <w:rPr>
          <w:rFonts w:cstheme="minorHAnsi"/>
          <w:sz w:val="24"/>
          <w:szCs w:val="24"/>
        </w:rPr>
        <w:t xml:space="preserve"> Samuel 5:22 says “Then the Philistine went up once again and deployed themselves in the Valley of Repahaim.” In 2</w:t>
      </w:r>
      <w:r w:rsidRPr="00557F23">
        <w:rPr>
          <w:rFonts w:cstheme="minorHAnsi"/>
          <w:sz w:val="24"/>
          <w:szCs w:val="24"/>
          <w:vertAlign w:val="superscript"/>
        </w:rPr>
        <w:t>nd</w:t>
      </w:r>
      <w:r w:rsidRPr="00557F23">
        <w:rPr>
          <w:rFonts w:cstheme="minorHAnsi"/>
          <w:sz w:val="24"/>
          <w:szCs w:val="24"/>
        </w:rPr>
        <w:t xml:space="preserve"> Samuel 23:13 tells Us “Then three of the thirty chief Men went down at harvest time and came to (King) David at the cave of Adullam. And the Troop of </w:t>
      </w:r>
      <w:r w:rsidRPr="00557F23">
        <w:rPr>
          <w:rFonts w:cstheme="minorHAnsi"/>
          <w:sz w:val="24"/>
          <w:szCs w:val="24"/>
        </w:rPr>
        <w:lastRenderedPageBreak/>
        <w:t>Philistines encamped in the Valley of Repahaim.” In 1</w:t>
      </w:r>
      <w:r w:rsidRPr="00557F23">
        <w:rPr>
          <w:rFonts w:cstheme="minorHAnsi"/>
          <w:sz w:val="24"/>
          <w:szCs w:val="24"/>
          <w:vertAlign w:val="superscript"/>
        </w:rPr>
        <w:t>st</w:t>
      </w:r>
      <w:r w:rsidRPr="00557F2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57F23">
        <w:rPr>
          <w:rFonts w:cstheme="minorHAnsi"/>
          <w:sz w:val="24"/>
          <w:szCs w:val="24"/>
          <w:vertAlign w:val="superscript"/>
        </w:rPr>
        <w:t>st</w:t>
      </w:r>
      <w:r w:rsidRPr="00557F2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57F23">
        <w:rPr>
          <w:rFonts w:cstheme="minorHAnsi"/>
          <w:sz w:val="24"/>
          <w:szCs w:val="24"/>
          <w:vertAlign w:val="superscript"/>
        </w:rPr>
        <w:t>st</w:t>
      </w:r>
      <w:r w:rsidRPr="00557F2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15</w:t>
      </w:r>
      <w:r w:rsidRPr="00557F23">
        <w:rPr>
          <w:rFonts w:cstheme="minorHAnsi"/>
          <w:sz w:val="24"/>
          <w:szCs w:val="24"/>
          <w:vertAlign w:val="superscript"/>
        </w:rPr>
        <w:t>th</w:t>
      </w:r>
      <w:r w:rsidRPr="00557F23">
        <w:rPr>
          <w:rFonts w:cstheme="minorHAnsi"/>
          <w:sz w:val="24"/>
          <w:szCs w:val="24"/>
        </w:rPr>
        <w:t xml:space="preserve"> order race is called the Refaim which means “</w:t>
      </w:r>
      <w:r w:rsidRPr="00557F23">
        <w:rPr>
          <w:rFonts w:cstheme="minorHAnsi"/>
          <w:b/>
          <w:sz w:val="24"/>
          <w:szCs w:val="24"/>
        </w:rPr>
        <w:t>The Dead Ones</w:t>
      </w:r>
      <w:r w:rsidRPr="00557F23">
        <w:rPr>
          <w:rFonts w:cstheme="minorHAnsi"/>
          <w:sz w:val="24"/>
          <w:szCs w:val="24"/>
        </w:rPr>
        <w:t>” or “</w:t>
      </w:r>
      <w:r w:rsidRPr="00557F23">
        <w:rPr>
          <w:rFonts w:cstheme="minorHAnsi"/>
          <w:b/>
          <w:sz w:val="24"/>
          <w:szCs w:val="24"/>
        </w:rPr>
        <w:t>The Deceased Ancestors</w:t>
      </w:r>
      <w:r w:rsidRPr="00557F23">
        <w:rPr>
          <w:rFonts w:cstheme="minorHAnsi"/>
          <w:sz w:val="24"/>
          <w:szCs w:val="24"/>
        </w:rPr>
        <w:t xml:space="preserve">.” The Refaim may be linked to the root word </w:t>
      </w:r>
      <w:r w:rsidRPr="00557F23">
        <w:rPr>
          <w:rFonts w:cstheme="minorHAnsi"/>
          <w:i/>
          <w:sz w:val="24"/>
          <w:szCs w:val="24"/>
        </w:rPr>
        <w:t>Ropheim</w:t>
      </w:r>
      <w:r w:rsidRPr="00557F2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57F23">
        <w:rPr>
          <w:rFonts w:cstheme="minorHAnsi"/>
          <w:b/>
          <w:sz w:val="24"/>
          <w:szCs w:val="24"/>
        </w:rPr>
        <w:t>Paladin Clerics</w:t>
      </w:r>
      <w:r w:rsidRPr="00557F23">
        <w:rPr>
          <w:rFonts w:cstheme="minorHAnsi"/>
          <w:sz w:val="24"/>
          <w:szCs w:val="24"/>
        </w:rPr>
        <w:t>” which are the 2 classes of a Warrior &amp; Priest. The ones who harm or destroy the body are called “</w:t>
      </w:r>
      <w:r w:rsidRPr="00557F23">
        <w:rPr>
          <w:rFonts w:cstheme="minorHAnsi"/>
          <w:b/>
          <w:sz w:val="24"/>
          <w:szCs w:val="24"/>
        </w:rPr>
        <w:t>Samurai’s</w:t>
      </w:r>
      <w:r w:rsidRPr="00557F23">
        <w:rPr>
          <w:rFonts w:cstheme="minorHAnsi"/>
          <w:sz w:val="24"/>
          <w:szCs w:val="24"/>
        </w:rPr>
        <w:t>” which are the 2 classes of a Warrior &amp; Sorcerer. The Refaim is the Residents of the Underworld in Isaiah 14:9; 26:14, 19; Psalms 88:10-12; Proverbs 2:18-19; 9:18; 21:6; Job 26:5 &amp; 2</w:t>
      </w:r>
      <w:r w:rsidRPr="00557F23">
        <w:rPr>
          <w:rFonts w:cstheme="minorHAnsi"/>
          <w:sz w:val="24"/>
          <w:szCs w:val="24"/>
          <w:vertAlign w:val="superscript"/>
        </w:rPr>
        <w:t>nd</w:t>
      </w:r>
      <w:r w:rsidRPr="00557F2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557F23">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57F23">
        <w:rPr>
          <w:rFonts w:cstheme="minorHAnsi"/>
          <w:sz w:val="24"/>
          <w:szCs w:val="24"/>
          <w:vertAlign w:val="superscript"/>
        </w:rPr>
        <w:t>nd</w:t>
      </w:r>
      <w:r w:rsidRPr="00557F2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16</w:t>
      </w:r>
      <w:r w:rsidRPr="00557F23">
        <w:rPr>
          <w:rFonts w:cstheme="minorHAnsi"/>
          <w:sz w:val="24"/>
          <w:szCs w:val="24"/>
          <w:vertAlign w:val="superscript"/>
        </w:rPr>
        <w:t>th</w:t>
      </w:r>
      <w:r w:rsidRPr="00557F23">
        <w:rPr>
          <w:rFonts w:cstheme="minorHAnsi"/>
          <w:sz w:val="24"/>
          <w:szCs w:val="24"/>
        </w:rPr>
        <w:t xml:space="preserve"> order race is called Emim means “</w:t>
      </w:r>
      <w:r w:rsidRPr="00557F23">
        <w:rPr>
          <w:rFonts w:cstheme="minorHAnsi"/>
          <w:b/>
          <w:sz w:val="24"/>
          <w:szCs w:val="24"/>
        </w:rPr>
        <w:t>The Fearful Ones</w:t>
      </w:r>
      <w:r w:rsidRPr="00557F23">
        <w:rPr>
          <w:rFonts w:cstheme="minorHAnsi"/>
          <w:sz w:val="24"/>
          <w:szCs w:val="24"/>
        </w:rPr>
        <w:t xml:space="preserve">.” They were a mighty people tall in stature living in Palestine during the days of Abraham. The ancient Rephaim were called Emim </w:t>
      </w:r>
      <w:r w:rsidRPr="00557F23">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557F23">
        <w:rPr>
          <w:rFonts w:cstheme="minorHAnsi"/>
          <w:sz w:val="24"/>
          <w:szCs w:val="24"/>
          <w:vertAlign w:val="superscript"/>
        </w:rPr>
        <w:t>th</w:t>
      </w:r>
      <w:r w:rsidRPr="00557F2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17</w:t>
      </w:r>
      <w:r w:rsidRPr="00557F23">
        <w:rPr>
          <w:rFonts w:cstheme="minorHAnsi"/>
          <w:sz w:val="24"/>
          <w:szCs w:val="24"/>
          <w:vertAlign w:val="superscript"/>
        </w:rPr>
        <w:t>th</w:t>
      </w:r>
      <w:r w:rsidRPr="00557F23">
        <w:rPr>
          <w:rFonts w:cstheme="minorHAnsi"/>
          <w:sz w:val="24"/>
          <w:szCs w:val="24"/>
        </w:rPr>
        <w:t xml:space="preserve"> order race is called Emma which means “</w:t>
      </w:r>
      <w:r w:rsidRPr="00557F23">
        <w:rPr>
          <w:rFonts w:cstheme="minorHAnsi"/>
          <w:b/>
          <w:sz w:val="24"/>
          <w:szCs w:val="24"/>
        </w:rPr>
        <w:t>The Terrifying Ones</w:t>
      </w:r>
      <w:r w:rsidRPr="00557F23">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557F23">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18</w:t>
      </w:r>
      <w:r w:rsidRPr="00557F23">
        <w:rPr>
          <w:rFonts w:cstheme="minorHAnsi"/>
          <w:sz w:val="24"/>
          <w:szCs w:val="24"/>
          <w:vertAlign w:val="superscript"/>
        </w:rPr>
        <w:t>th</w:t>
      </w:r>
      <w:r w:rsidRPr="00557F23">
        <w:rPr>
          <w:rFonts w:cstheme="minorHAnsi"/>
          <w:sz w:val="24"/>
          <w:szCs w:val="24"/>
        </w:rPr>
        <w:t xml:space="preserve"> order race is called Ema which means “</w:t>
      </w:r>
      <w:r w:rsidRPr="00557F23">
        <w:rPr>
          <w:rFonts w:cstheme="minorHAnsi"/>
          <w:b/>
          <w:sz w:val="24"/>
          <w:szCs w:val="24"/>
        </w:rPr>
        <w:t>The Horrifying Ones</w:t>
      </w:r>
      <w:r w:rsidRPr="00557F2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557F23">
        <w:rPr>
          <w:rFonts w:cstheme="minorHAnsi"/>
          <w:sz w:val="24"/>
          <w:szCs w:val="24"/>
          <w:vertAlign w:val="superscript"/>
        </w:rPr>
        <w:t>th</w:t>
      </w:r>
      <w:r w:rsidRPr="00557F23">
        <w:rPr>
          <w:rFonts w:cstheme="minorHAnsi"/>
          <w:sz w:val="24"/>
          <w:szCs w:val="24"/>
        </w:rPr>
        <w:t xml:space="preserve"> year came Chedorlaomer and the kings that were with Him, and smote the…Ema in Shaveh-kiriathaim…”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19</w:t>
      </w:r>
      <w:r w:rsidRPr="00557F23">
        <w:rPr>
          <w:rFonts w:cstheme="minorHAnsi"/>
          <w:sz w:val="24"/>
          <w:szCs w:val="24"/>
          <w:vertAlign w:val="superscript"/>
        </w:rPr>
        <w:t>th</w:t>
      </w:r>
      <w:r w:rsidRPr="00557F23">
        <w:rPr>
          <w:rFonts w:cstheme="minorHAnsi"/>
          <w:sz w:val="24"/>
          <w:szCs w:val="24"/>
        </w:rPr>
        <w:t xml:space="preserve"> Order race is called the Emites which means “</w:t>
      </w:r>
      <w:r w:rsidRPr="00557F23">
        <w:rPr>
          <w:rFonts w:cstheme="minorHAnsi"/>
          <w:b/>
          <w:sz w:val="24"/>
          <w:szCs w:val="24"/>
        </w:rPr>
        <w:t>The Dreaded Ones</w:t>
      </w:r>
      <w:r w:rsidRPr="00557F2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57F23">
        <w:rPr>
          <w:rFonts w:cstheme="minorHAnsi"/>
          <w:sz w:val="24"/>
          <w:szCs w:val="24"/>
          <w:vertAlign w:val="superscript"/>
        </w:rPr>
        <w:t>th</w:t>
      </w:r>
      <w:r w:rsidRPr="00557F23">
        <w:rPr>
          <w:rFonts w:cstheme="minorHAnsi"/>
          <w:sz w:val="24"/>
          <w:szCs w:val="24"/>
        </w:rPr>
        <w:t xml:space="preserve"> year came Chedorlaomer and the Kings that were with Him, and smote the…Emites in Shaveh-kiriathaim…”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20</w:t>
      </w:r>
      <w:r w:rsidRPr="00557F23">
        <w:rPr>
          <w:rFonts w:cstheme="minorHAnsi"/>
          <w:sz w:val="24"/>
          <w:szCs w:val="24"/>
          <w:vertAlign w:val="superscript"/>
        </w:rPr>
        <w:t>th</w:t>
      </w:r>
      <w:r w:rsidRPr="00557F23">
        <w:rPr>
          <w:rFonts w:cstheme="minorHAnsi"/>
          <w:sz w:val="24"/>
          <w:szCs w:val="24"/>
        </w:rPr>
        <w:t xml:space="preserve"> order race is called Raphah which means “</w:t>
      </w:r>
      <w:r w:rsidRPr="00557F23">
        <w:rPr>
          <w:rFonts w:cstheme="minorHAnsi"/>
          <w:b/>
          <w:sz w:val="24"/>
          <w:szCs w:val="24"/>
        </w:rPr>
        <w:t>tall stature</w:t>
      </w:r>
      <w:r w:rsidRPr="00557F23">
        <w:rPr>
          <w:rFonts w:cstheme="minorHAnsi"/>
          <w:sz w:val="24"/>
          <w:szCs w:val="24"/>
        </w:rPr>
        <w:t>.” The Raphah is a Family Race of Giants given in 1</w:t>
      </w:r>
      <w:r w:rsidRPr="00557F23">
        <w:rPr>
          <w:rFonts w:cstheme="minorHAnsi"/>
          <w:sz w:val="24"/>
          <w:szCs w:val="24"/>
          <w:vertAlign w:val="superscript"/>
        </w:rPr>
        <w:t>st</w:t>
      </w:r>
      <w:r w:rsidRPr="00557F23">
        <w:rPr>
          <w:rFonts w:cstheme="minorHAnsi"/>
          <w:sz w:val="24"/>
          <w:szCs w:val="24"/>
        </w:rPr>
        <w:t xml:space="preserve"> Chronicles 20:4-8. In 1</w:t>
      </w:r>
      <w:r w:rsidRPr="00557F23">
        <w:rPr>
          <w:rFonts w:cstheme="minorHAnsi"/>
          <w:sz w:val="24"/>
          <w:szCs w:val="24"/>
          <w:vertAlign w:val="superscript"/>
        </w:rPr>
        <w:t>st</w:t>
      </w:r>
      <w:r w:rsidRPr="00557F2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557F23">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21</w:t>
      </w:r>
      <w:r w:rsidRPr="00557F23">
        <w:rPr>
          <w:rFonts w:cstheme="minorHAnsi"/>
          <w:sz w:val="24"/>
          <w:szCs w:val="24"/>
          <w:vertAlign w:val="superscript"/>
        </w:rPr>
        <w:t>st</w:t>
      </w:r>
      <w:r w:rsidRPr="00557F23">
        <w:rPr>
          <w:rFonts w:cstheme="minorHAnsi"/>
          <w:sz w:val="24"/>
          <w:szCs w:val="24"/>
        </w:rPr>
        <w:t xml:space="preserve"> Order race is called Rapha which means “</w:t>
      </w:r>
      <w:r w:rsidRPr="00557F23">
        <w:rPr>
          <w:rFonts w:cstheme="minorHAnsi"/>
          <w:b/>
          <w:sz w:val="24"/>
          <w:szCs w:val="24"/>
        </w:rPr>
        <w:t>Great Stature</w:t>
      </w:r>
      <w:r w:rsidRPr="00557F23">
        <w:rPr>
          <w:rFonts w:cstheme="minorHAnsi"/>
          <w:sz w:val="24"/>
          <w:szCs w:val="24"/>
        </w:rPr>
        <w:t>.” The Rapha is a Family Race of Giants given in 1</w:t>
      </w:r>
      <w:r w:rsidRPr="00557F23">
        <w:rPr>
          <w:rFonts w:cstheme="minorHAnsi"/>
          <w:sz w:val="24"/>
          <w:szCs w:val="24"/>
          <w:vertAlign w:val="superscript"/>
        </w:rPr>
        <w:t>st</w:t>
      </w:r>
      <w:r w:rsidRPr="00557F23">
        <w:rPr>
          <w:rFonts w:cstheme="minorHAnsi"/>
          <w:sz w:val="24"/>
          <w:szCs w:val="24"/>
        </w:rPr>
        <w:t xml:space="preserve"> Chronicles 20:4-8. This class is different from the Raphah. In 1</w:t>
      </w:r>
      <w:r w:rsidRPr="00557F23">
        <w:rPr>
          <w:rFonts w:cstheme="minorHAnsi"/>
          <w:sz w:val="24"/>
          <w:szCs w:val="24"/>
          <w:vertAlign w:val="superscript"/>
        </w:rPr>
        <w:t>st</w:t>
      </w:r>
      <w:r w:rsidRPr="00557F2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22</w:t>
      </w:r>
      <w:r w:rsidRPr="00557F23">
        <w:rPr>
          <w:rFonts w:cstheme="minorHAnsi"/>
          <w:sz w:val="24"/>
          <w:szCs w:val="24"/>
          <w:vertAlign w:val="superscript"/>
        </w:rPr>
        <w:t>nd</w:t>
      </w:r>
      <w:r w:rsidRPr="00557F23">
        <w:rPr>
          <w:rFonts w:cstheme="minorHAnsi"/>
          <w:sz w:val="24"/>
          <w:szCs w:val="24"/>
        </w:rPr>
        <w:t xml:space="preserve"> order race is called Haraphah which means “</w:t>
      </w:r>
      <w:r w:rsidRPr="00557F23">
        <w:rPr>
          <w:rFonts w:cstheme="minorHAnsi"/>
          <w:b/>
          <w:sz w:val="24"/>
          <w:szCs w:val="24"/>
        </w:rPr>
        <w:t>Ones of those devoted to the Service of the God Rapha or the Votaries of Rapha</w:t>
      </w:r>
      <w:r w:rsidRPr="00557F23">
        <w:rPr>
          <w:rFonts w:cstheme="minorHAnsi"/>
          <w:sz w:val="24"/>
          <w:szCs w:val="24"/>
        </w:rPr>
        <w:t>.” Sippai also called Saph was One of the Sons of the Rapha, Ishbi-Benob was also a Son of the Giant in 2</w:t>
      </w:r>
      <w:r w:rsidRPr="00557F23">
        <w:rPr>
          <w:rFonts w:cstheme="minorHAnsi"/>
          <w:sz w:val="24"/>
          <w:szCs w:val="24"/>
          <w:vertAlign w:val="superscript"/>
        </w:rPr>
        <w:t>nd</w:t>
      </w:r>
      <w:r w:rsidRPr="00557F23">
        <w:rPr>
          <w:rFonts w:cstheme="minorHAnsi"/>
          <w:sz w:val="24"/>
          <w:szCs w:val="24"/>
        </w:rPr>
        <w:t xml:space="preserve"> Samuel 21:16 and an Unnamed Man with 24 fingers (six fingers on each hand &amp; six toes on each foot) are from the tribe family class </w:t>
      </w:r>
      <w:r w:rsidRPr="00557F23">
        <w:rPr>
          <w:rFonts w:cstheme="minorHAnsi"/>
          <w:sz w:val="24"/>
          <w:szCs w:val="24"/>
        </w:rPr>
        <w:lastRenderedPageBreak/>
        <w:t>called the Haraphah of the Rapha in 1</w:t>
      </w:r>
      <w:r w:rsidRPr="00557F23">
        <w:rPr>
          <w:rFonts w:cstheme="minorHAnsi"/>
          <w:sz w:val="24"/>
          <w:szCs w:val="24"/>
          <w:vertAlign w:val="superscript"/>
        </w:rPr>
        <w:t>st</w:t>
      </w:r>
      <w:r w:rsidRPr="00557F23">
        <w:rPr>
          <w:rFonts w:cstheme="minorHAnsi"/>
          <w:sz w:val="24"/>
          <w:szCs w:val="24"/>
        </w:rPr>
        <w:t xml:space="preserve"> Chronicles 20:4-8 &amp; 2</w:t>
      </w:r>
      <w:r w:rsidRPr="00557F23">
        <w:rPr>
          <w:rFonts w:cstheme="minorHAnsi"/>
          <w:sz w:val="24"/>
          <w:szCs w:val="24"/>
          <w:vertAlign w:val="superscript"/>
        </w:rPr>
        <w:t>nd</w:t>
      </w:r>
      <w:r w:rsidRPr="00557F23">
        <w:rPr>
          <w:rFonts w:cstheme="minorHAnsi"/>
          <w:sz w:val="24"/>
          <w:szCs w:val="24"/>
        </w:rPr>
        <w:t xml:space="preserve"> Samuel 21:18-22. One of David’s trusted Soldiers named Sibbechai the Hushathite killed Saph (Sippai) in 2</w:t>
      </w:r>
      <w:r w:rsidRPr="00557F23">
        <w:rPr>
          <w:rFonts w:cstheme="minorHAnsi"/>
          <w:sz w:val="24"/>
          <w:szCs w:val="24"/>
          <w:vertAlign w:val="superscript"/>
        </w:rPr>
        <w:t>nd</w:t>
      </w:r>
      <w:r w:rsidRPr="00557F23">
        <w:rPr>
          <w:rFonts w:cstheme="minorHAnsi"/>
          <w:sz w:val="24"/>
          <w:szCs w:val="24"/>
        </w:rPr>
        <w:t xml:space="preserve"> Samuel 21:18.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23</w:t>
      </w:r>
      <w:r w:rsidRPr="00557F23">
        <w:rPr>
          <w:rFonts w:cstheme="minorHAnsi"/>
          <w:sz w:val="24"/>
          <w:szCs w:val="24"/>
          <w:vertAlign w:val="superscript"/>
        </w:rPr>
        <w:t>rd</w:t>
      </w:r>
      <w:r w:rsidRPr="00557F23">
        <w:rPr>
          <w:rFonts w:cstheme="minorHAnsi"/>
          <w:sz w:val="24"/>
          <w:szCs w:val="24"/>
        </w:rPr>
        <w:t xml:space="preserve"> order race is called Gittites which means “</w:t>
      </w:r>
      <w:r w:rsidRPr="00557F23">
        <w:rPr>
          <w:rFonts w:cstheme="minorHAnsi"/>
          <w:b/>
          <w:sz w:val="24"/>
          <w:szCs w:val="24"/>
        </w:rPr>
        <w:t>The Lordships of the Philistines</w:t>
      </w:r>
      <w:r w:rsidRPr="00557F23">
        <w:rPr>
          <w:rFonts w:cstheme="minorHAnsi"/>
          <w:sz w:val="24"/>
          <w:szCs w:val="24"/>
        </w:rPr>
        <w:t>.” Goliath and His Brother Lahmi are from the same tribe family class called the Gittites of the Rapha in 1</w:t>
      </w:r>
      <w:r w:rsidRPr="00557F23">
        <w:rPr>
          <w:rFonts w:cstheme="minorHAnsi"/>
          <w:sz w:val="24"/>
          <w:szCs w:val="24"/>
          <w:vertAlign w:val="superscript"/>
        </w:rPr>
        <w:t>st</w:t>
      </w:r>
      <w:r w:rsidRPr="00557F2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557F23">
        <w:rPr>
          <w:rFonts w:cstheme="minorHAnsi"/>
          <w:sz w:val="24"/>
          <w:szCs w:val="24"/>
          <w:vertAlign w:val="superscript"/>
        </w:rPr>
        <w:t>nd</w:t>
      </w:r>
      <w:r w:rsidRPr="00557F2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57F23">
        <w:rPr>
          <w:rFonts w:cstheme="minorHAnsi"/>
          <w:sz w:val="24"/>
          <w:szCs w:val="24"/>
          <w:vertAlign w:val="superscript"/>
        </w:rPr>
        <w:t>st</w:t>
      </w:r>
      <w:r w:rsidRPr="00557F23">
        <w:rPr>
          <w:rFonts w:cstheme="minorHAnsi"/>
          <w:sz w:val="24"/>
          <w:szCs w:val="24"/>
        </w:rPr>
        <w:t xml:space="preserve"> Samuel 17:1-58. King David did this in the Name of the LORD (STEPHEN) of Hosts, God of the Armies of Israel in 1</w:t>
      </w:r>
      <w:r w:rsidRPr="00557F23">
        <w:rPr>
          <w:rFonts w:cstheme="minorHAnsi"/>
          <w:sz w:val="24"/>
          <w:szCs w:val="24"/>
          <w:vertAlign w:val="superscript"/>
        </w:rPr>
        <w:t>st</w:t>
      </w:r>
      <w:r w:rsidRPr="00557F23">
        <w:rPr>
          <w:rFonts w:cstheme="minorHAnsi"/>
          <w:sz w:val="24"/>
          <w:szCs w:val="24"/>
        </w:rPr>
        <w:t xml:space="preserve"> Samuel 17:45.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24</w:t>
      </w:r>
      <w:r w:rsidRPr="00557F23">
        <w:rPr>
          <w:rFonts w:cstheme="minorHAnsi"/>
          <w:sz w:val="24"/>
          <w:szCs w:val="24"/>
          <w:vertAlign w:val="superscript"/>
        </w:rPr>
        <w:t>th</w:t>
      </w:r>
      <w:r w:rsidRPr="00557F23">
        <w:rPr>
          <w:rFonts w:cstheme="minorHAnsi"/>
          <w:sz w:val="24"/>
          <w:szCs w:val="24"/>
        </w:rPr>
        <w:t xml:space="preserve"> order race is called Warrior which means “</w:t>
      </w:r>
      <w:r w:rsidRPr="00557F23">
        <w:rPr>
          <w:rFonts w:cstheme="minorHAnsi"/>
          <w:b/>
          <w:sz w:val="24"/>
          <w:szCs w:val="24"/>
        </w:rPr>
        <w:t>skilled in combat or warfare</w:t>
      </w:r>
      <w:r w:rsidRPr="00557F2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557F23">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557F23">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25</w:t>
      </w:r>
      <w:r w:rsidRPr="00557F23">
        <w:rPr>
          <w:rFonts w:cstheme="minorHAnsi"/>
          <w:sz w:val="24"/>
          <w:szCs w:val="24"/>
          <w:vertAlign w:val="superscript"/>
        </w:rPr>
        <w:t>th</w:t>
      </w:r>
      <w:r w:rsidRPr="00557F23">
        <w:rPr>
          <w:rFonts w:cstheme="minorHAnsi"/>
          <w:sz w:val="24"/>
          <w:szCs w:val="24"/>
        </w:rPr>
        <w:t xml:space="preserve"> order race is called Peter which means “</w:t>
      </w:r>
      <w:r w:rsidRPr="00557F23">
        <w:rPr>
          <w:rFonts w:cstheme="minorHAnsi"/>
          <w:b/>
          <w:sz w:val="24"/>
          <w:szCs w:val="24"/>
        </w:rPr>
        <w:t>Rock or Stone</w:t>
      </w:r>
      <w:r w:rsidRPr="00557F2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57F23">
        <w:rPr>
          <w:rFonts w:cstheme="minorHAnsi"/>
          <w:b/>
          <w:sz w:val="24"/>
          <w:szCs w:val="24"/>
        </w:rPr>
        <w:t>Victory, Royalty &amp; Conqueror</w:t>
      </w:r>
      <w:r w:rsidRPr="00557F23">
        <w:rPr>
          <w:rFonts w:cstheme="minorHAnsi"/>
          <w:sz w:val="24"/>
          <w:szCs w:val="24"/>
        </w:rPr>
        <w:t xml:space="preserve">” that concerns being over the Female Giants having Sexual Eros Love Relations with the Sons of Men.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26</w:t>
      </w:r>
      <w:r w:rsidRPr="00557F23">
        <w:rPr>
          <w:rFonts w:cstheme="minorHAnsi"/>
          <w:sz w:val="24"/>
          <w:szCs w:val="24"/>
          <w:vertAlign w:val="superscript"/>
        </w:rPr>
        <w:t>th</w:t>
      </w:r>
      <w:r w:rsidRPr="00557F23">
        <w:rPr>
          <w:rFonts w:cstheme="minorHAnsi"/>
          <w:sz w:val="24"/>
          <w:szCs w:val="24"/>
        </w:rPr>
        <w:t xml:space="preserve"> order is called John which means “</w:t>
      </w:r>
      <w:r w:rsidRPr="00557F23">
        <w:rPr>
          <w:rFonts w:cstheme="minorHAnsi"/>
          <w:b/>
          <w:sz w:val="24"/>
          <w:szCs w:val="24"/>
        </w:rPr>
        <w:t>Yahweh is Gracious</w:t>
      </w:r>
      <w:r w:rsidRPr="00557F2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557F23">
        <w:rPr>
          <w:rFonts w:cstheme="minorHAnsi"/>
          <w:b/>
          <w:sz w:val="24"/>
          <w:szCs w:val="24"/>
        </w:rPr>
        <w:t>God is my Oath</w:t>
      </w:r>
      <w:r w:rsidRPr="00557F23">
        <w:rPr>
          <w:rFonts w:cstheme="minorHAnsi"/>
          <w:sz w:val="24"/>
          <w:szCs w:val="24"/>
        </w:rPr>
        <w:t>” is greater than the Male Giants.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The 27</w:t>
      </w:r>
      <w:r w:rsidRPr="00557F23">
        <w:rPr>
          <w:rFonts w:cstheme="minorHAnsi"/>
          <w:sz w:val="24"/>
          <w:szCs w:val="24"/>
          <w:vertAlign w:val="superscript"/>
        </w:rPr>
        <w:t>th</w:t>
      </w:r>
      <w:r w:rsidRPr="00557F23">
        <w:rPr>
          <w:rFonts w:cstheme="minorHAnsi"/>
          <w:sz w:val="24"/>
          <w:szCs w:val="24"/>
        </w:rPr>
        <w:t xml:space="preserve"> order is called Jesus which means “</w:t>
      </w:r>
      <w:r w:rsidRPr="00557F23">
        <w:rPr>
          <w:rFonts w:cstheme="minorHAnsi"/>
          <w:b/>
          <w:sz w:val="24"/>
          <w:szCs w:val="24"/>
        </w:rPr>
        <w:t>Salvation or Savior</w:t>
      </w:r>
      <w:r w:rsidRPr="00557F23">
        <w:rPr>
          <w:rFonts w:cstheme="minorHAnsi"/>
          <w:sz w:val="24"/>
          <w:szCs w:val="24"/>
        </w:rPr>
        <w:t>.” In Luke 1:52 says “He has put down the Mighty (Giants) from their thrones, and exalted the lowly.” This means the greatness of the Giants were put down in Genesis 6:1-7. Also Mary meaning “</w:t>
      </w:r>
      <w:r w:rsidRPr="00557F23">
        <w:rPr>
          <w:rFonts w:cstheme="minorHAnsi"/>
          <w:b/>
          <w:sz w:val="24"/>
          <w:szCs w:val="24"/>
        </w:rPr>
        <w:t>Loved by Yahweh</w:t>
      </w:r>
      <w:r w:rsidRPr="00557F23">
        <w:rPr>
          <w:rFonts w:cstheme="minorHAnsi"/>
          <w:sz w:val="24"/>
          <w:szCs w:val="24"/>
        </w:rPr>
        <w:t>” puts down the Female Giants.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28</w:t>
      </w:r>
      <w:r w:rsidRPr="00557F23">
        <w:rPr>
          <w:rFonts w:cstheme="minorHAnsi"/>
          <w:sz w:val="24"/>
          <w:szCs w:val="24"/>
          <w:vertAlign w:val="superscript"/>
        </w:rPr>
        <w:t>th</w:t>
      </w:r>
      <w:r w:rsidRPr="00557F23">
        <w:rPr>
          <w:rFonts w:cstheme="minorHAnsi"/>
          <w:sz w:val="24"/>
          <w:szCs w:val="24"/>
        </w:rPr>
        <w:t xml:space="preserve">  order  is  called  James  the  Just  which  means “</w:t>
      </w:r>
      <w:r w:rsidRPr="00557F23">
        <w:rPr>
          <w:rFonts w:cstheme="minorHAnsi"/>
          <w:b/>
          <w:sz w:val="24"/>
          <w:szCs w:val="24"/>
        </w:rPr>
        <w:t>Supplanter</w:t>
      </w:r>
      <w:r w:rsidRPr="00557F23">
        <w:rPr>
          <w:rFonts w:cstheme="minorHAnsi"/>
          <w:sz w:val="24"/>
          <w:szCs w:val="24"/>
        </w:rPr>
        <w:t>” &amp; called later the “</w:t>
      </w:r>
      <w:r w:rsidRPr="00557F23">
        <w:rPr>
          <w:rFonts w:cstheme="minorHAnsi"/>
          <w:b/>
          <w:sz w:val="24"/>
          <w:szCs w:val="24"/>
        </w:rPr>
        <w:t>Son of Thunder (Boanerges)</w:t>
      </w:r>
      <w:r w:rsidRPr="00557F2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557F23">
        <w:rPr>
          <w:rFonts w:cstheme="minorHAnsi"/>
          <w:b/>
          <w:sz w:val="24"/>
          <w:szCs w:val="24"/>
        </w:rPr>
        <w:t>Love by Yahweh</w:t>
      </w:r>
      <w:r w:rsidRPr="00557F23">
        <w:rPr>
          <w:rFonts w:cstheme="minorHAnsi"/>
          <w:sz w:val="24"/>
          <w:szCs w:val="24"/>
        </w:rPr>
        <w:t xml:space="preserve">” says that the Female Giants are under the Female Law.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29</w:t>
      </w:r>
      <w:r w:rsidRPr="00557F23">
        <w:rPr>
          <w:rFonts w:cstheme="minorHAnsi"/>
          <w:sz w:val="24"/>
          <w:szCs w:val="24"/>
          <w:vertAlign w:val="superscript"/>
        </w:rPr>
        <w:t>th</w:t>
      </w:r>
      <w:r w:rsidRPr="00557F23">
        <w:rPr>
          <w:rFonts w:cstheme="minorHAnsi"/>
          <w:sz w:val="24"/>
          <w:szCs w:val="24"/>
        </w:rPr>
        <w:t xml:space="preserve"> order is called Stephen which means “</w:t>
      </w:r>
      <w:r w:rsidRPr="00557F23">
        <w:rPr>
          <w:rFonts w:cstheme="minorHAnsi"/>
          <w:b/>
          <w:sz w:val="24"/>
          <w:szCs w:val="24"/>
        </w:rPr>
        <w:t>Highest Lord (Yahweh)</w:t>
      </w:r>
      <w:r w:rsidRPr="00557F23">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557F23">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57F23">
        <w:rPr>
          <w:rFonts w:cstheme="minorHAnsi"/>
          <w:sz w:val="24"/>
          <w:szCs w:val="24"/>
          <w:vertAlign w:val="superscript"/>
        </w:rPr>
        <w:t>st</w:t>
      </w:r>
      <w:r w:rsidRPr="00557F2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557F23">
        <w:rPr>
          <w:rFonts w:cstheme="minorHAnsi"/>
          <w:sz w:val="24"/>
          <w:szCs w:val="24"/>
          <w:vertAlign w:val="superscript"/>
        </w:rPr>
        <w:t>st</w:t>
      </w:r>
      <w:r w:rsidRPr="00557F2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557F23">
        <w:rPr>
          <w:rFonts w:cstheme="minorHAnsi"/>
          <w:sz w:val="24"/>
          <w:szCs w:val="24"/>
          <w:vertAlign w:val="superscript"/>
        </w:rPr>
        <w:t>st</w:t>
      </w:r>
      <w:r w:rsidRPr="00557F23">
        <w:rPr>
          <w:rFonts w:cstheme="minorHAnsi"/>
          <w:sz w:val="24"/>
          <w:szCs w:val="24"/>
        </w:rPr>
        <w:t xml:space="preserve"> John 5:9. Also Barbara meaning “</w:t>
      </w:r>
      <w:r w:rsidRPr="00557F23">
        <w:rPr>
          <w:rFonts w:cstheme="minorHAnsi"/>
          <w:b/>
          <w:sz w:val="24"/>
          <w:szCs w:val="24"/>
        </w:rPr>
        <w:t>The Creation Lordship of Bara</w:t>
      </w:r>
      <w:r w:rsidRPr="00557F23">
        <w:rPr>
          <w:rFonts w:cstheme="minorHAnsi"/>
          <w:sz w:val="24"/>
          <w:szCs w:val="24"/>
        </w:rPr>
        <w:t xml:space="preserve">” rules over the Female Giants.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30</w:t>
      </w:r>
      <w:r w:rsidRPr="00557F23">
        <w:rPr>
          <w:rFonts w:cstheme="minorHAnsi"/>
          <w:sz w:val="24"/>
          <w:szCs w:val="24"/>
          <w:vertAlign w:val="superscript"/>
        </w:rPr>
        <w:t>th</w:t>
      </w:r>
      <w:r w:rsidRPr="00557F23">
        <w:rPr>
          <w:rFonts w:cstheme="minorHAnsi"/>
          <w:sz w:val="24"/>
          <w:szCs w:val="24"/>
        </w:rPr>
        <w:t xml:space="preserve"> order race is called Melchizedek which means “</w:t>
      </w:r>
      <w:r w:rsidRPr="00557F23">
        <w:rPr>
          <w:rFonts w:cstheme="minorHAnsi"/>
          <w:b/>
          <w:sz w:val="24"/>
          <w:szCs w:val="24"/>
        </w:rPr>
        <w:t>The Servant (Father Stephen) of the Most Highest Lord Yahweh (Jehovah)</w:t>
      </w:r>
      <w:r w:rsidRPr="00557F23">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557F23">
        <w:rPr>
          <w:rFonts w:cstheme="minorHAnsi"/>
          <w:sz w:val="24"/>
          <w:szCs w:val="24"/>
        </w:rPr>
        <w:lastRenderedPageBreak/>
        <w:t>Elyon). Also about Melchizedek in is the 1</w:t>
      </w:r>
      <w:r w:rsidRPr="00557F23">
        <w:rPr>
          <w:rFonts w:cstheme="minorHAnsi"/>
          <w:sz w:val="24"/>
          <w:szCs w:val="24"/>
          <w:vertAlign w:val="superscript"/>
        </w:rPr>
        <w:t>st</w:t>
      </w:r>
      <w:r w:rsidRPr="00557F23">
        <w:rPr>
          <w:rFonts w:cstheme="minorHAnsi"/>
          <w:sz w:val="24"/>
          <w:szCs w:val="24"/>
        </w:rPr>
        <w:t xml:space="preserve"> &amp; 2</w:t>
      </w:r>
      <w:r w:rsidRPr="00557F23">
        <w:rPr>
          <w:rFonts w:cstheme="minorHAnsi"/>
          <w:sz w:val="24"/>
          <w:szCs w:val="24"/>
          <w:vertAlign w:val="superscript"/>
        </w:rPr>
        <w:t>nd</w:t>
      </w:r>
      <w:r w:rsidRPr="00557F2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Chapter 2: Who are the Dragons? The Military Lordships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Dragons derive from a Greek word </w:t>
      </w:r>
      <w:r w:rsidRPr="00557F23">
        <w:rPr>
          <w:rFonts w:cstheme="minorHAnsi"/>
          <w:b/>
          <w:i/>
          <w:sz w:val="24"/>
          <w:szCs w:val="24"/>
        </w:rPr>
        <w:t>Drakon</w:t>
      </w:r>
      <w:r w:rsidRPr="00557F23">
        <w:rPr>
          <w:rFonts w:cstheme="minorHAnsi"/>
          <w:sz w:val="24"/>
          <w:szCs w:val="24"/>
        </w:rPr>
        <w:t xml:space="preserve"> meaning “</w:t>
      </w:r>
      <w:r w:rsidRPr="00557F23">
        <w:rPr>
          <w:rFonts w:cstheme="minorHAnsi"/>
          <w:b/>
          <w:sz w:val="24"/>
          <w:szCs w:val="24"/>
        </w:rPr>
        <w:t>dragon or serpent of huge size, water snake</w:t>
      </w:r>
      <w:r w:rsidRPr="00557F23">
        <w:rPr>
          <w:rFonts w:cstheme="minorHAnsi"/>
          <w:sz w:val="24"/>
          <w:szCs w:val="24"/>
        </w:rPr>
        <w:t xml:space="preserve">” which comes from a verb </w:t>
      </w:r>
      <w:r w:rsidRPr="00557F23">
        <w:rPr>
          <w:rFonts w:cstheme="minorHAnsi"/>
          <w:b/>
          <w:i/>
          <w:sz w:val="24"/>
          <w:szCs w:val="24"/>
        </w:rPr>
        <w:t>Drakein</w:t>
      </w:r>
      <w:r w:rsidRPr="00557F23">
        <w:rPr>
          <w:rFonts w:cstheme="minorHAnsi"/>
          <w:sz w:val="24"/>
          <w:szCs w:val="24"/>
        </w:rPr>
        <w:t xml:space="preserve"> meaning “</w:t>
      </w:r>
      <w:r w:rsidRPr="00557F23">
        <w:rPr>
          <w:rFonts w:cstheme="minorHAnsi"/>
          <w:b/>
          <w:sz w:val="24"/>
          <w:szCs w:val="24"/>
        </w:rPr>
        <w:t>to see clearly</w:t>
      </w:r>
      <w:r w:rsidRPr="00557F23">
        <w:rPr>
          <w:rFonts w:cstheme="minorHAnsi"/>
          <w:sz w:val="24"/>
          <w:szCs w:val="24"/>
        </w:rPr>
        <w:t xml:space="preserve">.” Also the word Dragon comes from the Greek word and Latin word called </w:t>
      </w:r>
      <w:r w:rsidRPr="00557F23">
        <w:rPr>
          <w:rFonts w:cstheme="minorHAnsi"/>
          <w:b/>
          <w:i/>
          <w:sz w:val="24"/>
          <w:szCs w:val="24"/>
        </w:rPr>
        <w:t>Draco</w:t>
      </w:r>
      <w:r w:rsidRPr="00557F23">
        <w:rPr>
          <w:rFonts w:cstheme="minorHAnsi"/>
          <w:sz w:val="24"/>
          <w:szCs w:val="24"/>
        </w:rPr>
        <w:t xml:space="preserve"> meaning “</w:t>
      </w:r>
      <w:r w:rsidRPr="00557F23">
        <w:rPr>
          <w:rFonts w:cstheme="minorHAnsi"/>
          <w:b/>
          <w:sz w:val="24"/>
          <w:szCs w:val="24"/>
        </w:rPr>
        <w:t>any great serpent in huge size</w:t>
      </w:r>
      <w:r w:rsidRPr="00557F23">
        <w:rPr>
          <w:rFonts w:cstheme="minorHAnsi"/>
          <w:sz w:val="24"/>
          <w:szCs w:val="24"/>
        </w:rPr>
        <w:t xml:space="preserve">.” It is also defined as a mythical animal or an extinct animal that lived on the Earth for </w:t>
      </w:r>
      <w:r w:rsidRPr="00557F23">
        <w:rPr>
          <w:rFonts w:cstheme="minorHAnsi"/>
          <w:sz w:val="24"/>
          <w:szCs w:val="24"/>
        </w:rPr>
        <w:lastRenderedPageBreak/>
        <w:t>trillions of years ago concerning the Old part of the 2</w:t>
      </w:r>
      <w:r w:rsidRPr="00557F23">
        <w:rPr>
          <w:rFonts w:cstheme="minorHAnsi"/>
          <w:sz w:val="24"/>
          <w:szCs w:val="24"/>
          <w:vertAlign w:val="superscript"/>
        </w:rPr>
        <w:t>nd</w:t>
      </w:r>
      <w:r w:rsidRPr="00557F23">
        <w:rPr>
          <w:rFonts w:cstheme="minorHAnsi"/>
          <w:sz w:val="24"/>
          <w:szCs w:val="24"/>
        </w:rPr>
        <w:t xml:space="preserve"> Universe from Genesis 1:1-8:1 in the Gap Theory of Genesis 1:1 to Genesis 1:2. Also the Young part of the 2</w:t>
      </w:r>
      <w:r w:rsidRPr="00557F23">
        <w:rPr>
          <w:rFonts w:cstheme="minorHAnsi"/>
          <w:sz w:val="24"/>
          <w:szCs w:val="24"/>
          <w:vertAlign w:val="superscript"/>
        </w:rPr>
        <w:t>nd</w:t>
      </w:r>
      <w:r w:rsidRPr="00557F2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557F23">
        <w:rPr>
          <w:rFonts w:cstheme="minorHAnsi"/>
          <w:sz w:val="24"/>
          <w:szCs w:val="24"/>
          <w:vertAlign w:val="superscript"/>
        </w:rPr>
        <w:t>st</w:t>
      </w:r>
      <w:r w:rsidRPr="00557F23">
        <w:rPr>
          <w:rFonts w:cstheme="minorHAnsi"/>
          <w:sz w:val="24"/>
          <w:szCs w:val="24"/>
        </w:rPr>
        <w:t xml:space="preserve"> creation process is called “</w:t>
      </w:r>
      <w:r w:rsidRPr="00557F23">
        <w:rPr>
          <w:rFonts w:cstheme="minorHAnsi"/>
          <w:b/>
          <w:sz w:val="24"/>
          <w:szCs w:val="24"/>
        </w:rPr>
        <w:t>Bara</w:t>
      </w:r>
      <w:r w:rsidRPr="00557F23">
        <w:rPr>
          <w:rFonts w:cstheme="minorHAnsi"/>
          <w:sz w:val="24"/>
          <w:szCs w:val="24"/>
        </w:rPr>
        <w:t>” in Genesis 1:1. “</w:t>
      </w:r>
      <w:r w:rsidRPr="00557F23">
        <w:rPr>
          <w:rFonts w:cstheme="minorHAnsi"/>
          <w:b/>
          <w:sz w:val="24"/>
          <w:szCs w:val="24"/>
        </w:rPr>
        <w:t>Bara</w:t>
      </w:r>
      <w:r w:rsidRPr="00557F23">
        <w:rPr>
          <w:rFonts w:cstheme="minorHAnsi"/>
          <w:sz w:val="24"/>
          <w:szCs w:val="24"/>
        </w:rPr>
        <w:t>” means “</w:t>
      </w:r>
      <w:r w:rsidRPr="00557F23">
        <w:rPr>
          <w:rFonts w:cstheme="minorHAnsi"/>
          <w:b/>
          <w:sz w:val="24"/>
          <w:szCs w:val="24"/>
        </w:rPr>
        <w:t>to create</w:t>
      </w:r>
      <w:r w:rsidRPr="00557F23">
        <w:rPr>
          <w:rFonts w:cstheme="minorHAnsi"/>
          <w:sz w:val="24"/>
          <w:szCs w:val="24"/>
        </w:rPr>
        <w:t xml:space="preserve">.” It concerns the Chubby Ones or the Cherubim’s as the </w:t>
      </w:r>
      <w:r w:rsidRPr="00557F23">
        <w:rPr>
          <w:rFonts w:cstheme="minorHAnsi"/>
          <w:b/>
          <w:i/>
          <w:sz w:val="24"/>
          <w:szCs w:val="24"/>
        </w:rPr>
        <w:t xml:space="preserve">Command of the Angelical Hierarchy </w:t>
      </w:r>
      <w:r w:rsidRPr="00557F23">
        <w:rPr>
          <w:rFonts w:cstheme="minorHAnsi"/>
          <w:sz w:val="24"/>
          <w:szCs w:val="24"/>
        </w:rPr>
        <w:t xml:space="preserve">as the Bright and Morning Star called the Most Highest Sons of God in Acts 7:53. It also concerns the </w:t>
      </w:r>
      <w:r w:rsidRPr="00557F23">
        <w:rPr>
          <w:rFonts w:cstheme="minorHAnsi"/>
          <w:b/>
          <w:i/>
          <w:sz w:val="24"/>
          <w:szCs w:val="24"/>
        </w:rPr>
        <w:t>Ministry of the Heavenly Guardians (Protectors)</w:t>
      </w:r>
      <w:r w:rsidRPr="00557F23">
        <w:rPr>
          <w:rFonts w:cstheme="minorHAnsi"/>
          <w:sz w:val="24"/>
          <w:szCs w:val="24"/>
        </w:rPr>
        <w:t xml:space="preserve"> as the Highest Sons of God called Living Creatures, Chayot’s, Seraphim’s, Burnings Ones, Thrones (Elders), Wheels, Ophanim’s, Ophde’s, Ofanim’s &amp; Galgallin’s. The 2</w:t>
      </w:r>
      <w:r w:rsidRPr="00557F23">
        <w:rPr>
          <w:rFonts w:cstheme="minorHAnsi"/>
          <w:sz w:val="24"/>
          <w:szCs w:val="24"/>
          <w:vertAlign w:val="superscript"/>
        </w:rPr>
        <w:t>nd</w:t>
      </w:r>
      <w:r w:rsidRPr="00557F23">
        <w:rPr>
          <w:rFonts w:cstheme="minorHAnsi"/>
          <w:sz w:val="24"/>
          <w:szCs w:val="24"/>
        </w:rPr>
        <w:t xml:space="preserve"> creation process is called “</w:t>
      </w:r>
      <w:r w:rsidRPr="00557F23">
        <w:rPr>
          <w:rFonts w:cstheme="minorHAnsi"/>
          <w:b/>
          <w:sz w:val="24"/>
          <w:szCs w:val="24"/>
        </w:rPr>
        <w:t>Asah</w:t>
      </w:r>
      <w:r w:rsidRPr="00557F23">
        <w:rPr>
          <w:rFonts w:cstheme="minorHAnsi"/>
          <w:sz w:val="24"/>
          <w:szCs w:val="24"/>
        </w:rPr>
        <w:t>” in Genesis 1:7. “</w:t>
      </w:r>
      <w:r w:rsidRPr="00557F23">
        <w:rPr>
          <w:rFonts w:cstheme="minorHAnsi"/>
          <w:b/>
          <w:sz w:val="24"/>
          <w:szCs w:val="24"/>
        </w:rPr>
        <w:t>Asah</w:t>
      </w:r>
      <w:r w:rsidRPr="00557F23">
        <w:rPr>
          <w:rFonts w:cstheme="minorHAnsi"/>
          <w:sz w:val="24"/>
          <w:szCs w:val="24"/>
        </w:rPr>
        <w:t>” means “</w:t>
      </w:r>
      <w:r w:rsidRPr="00557F23">
        <w:rPr>
          <w:rFonts w:cstheme="minorHAnsi"/>
          <w:b/>
          <w:sz w:val="24"/>
          <w:szCs w:val="24"/>
        </w:rPr>
        <w:t>to make</w:t>
      </w:r>
      <w:r w:rsidRPr="00557F23">
        <w:rPr>
          <w:rFonts w:cstheme="minorHAnsi"/>
          <w:sz w:val="24"/>
          <w:szCs w:val="24"/>
        </w:rPr>
        <w:t xml:space="preserve">.” It concerns the </w:t>
      </w:r>
      <w:r w:rsidRPr="00557F23">
        <w:rPr>
          <w:rFonts w:cstheme="minorHAnsi"/>
          <w:b/>
          <w:i/>
          <w:sz w:val="24"/>
          <w:szCs w:val="24"/>
        </w:rPr>
        <w:t>Ministry of Heavenly Governors (Presidents)</w:t>
      </w:r>
      <w:r w:rsidRPr="00557F23">
        <w:rPr>
          <w:rFonts w:cstheme="minorHAnsi"/>
          <w:sz w:val="24"/>
          <w:szCs w:val="24"/>
        </w:rPr>
        <w:t xml:space="preserve"> as the Higher Sons of God are called Powers (Potentates), Authorities, Virtues, Strongholds, Dominion (Dominations), Hashmallims &amp; Lordships. The 3</w:t>
      </w:r>
      <w:r w:rsidRPr="00557F23">
        <w:rPr>
          <w:rFonts w:cstheme="minorHAnsi"/>
          <w:sz w:val="24"/>
          <w:szCs w:val="24"/>
          <w:vertAlign w:val="superscript"/>
        </w:rPr>
        <w:t>rd</w:t>
      </w:r>
      <w:r w:rsidRPr="00557F23">
        <w:rPr>
          <w:rFonts w:cstheme="minorHAnsi"/>
          <w:sz w:val="24"/>
          <w:szCs w:val="24"/>
        </w:rPr>
        <w:t xml:space="preserve"> creation process is called “</w:t>
      </w:r>
      <w:r w:rsidRPr="00557F23">
        <w:rPr>
          <w:rFonts w:cstheme="minorHAnsi"/>
          <w:b/>
          <w:sz w:val="24"/>
          <w:szCs w:val="24"/>
        </w:rPr>
        <w:t>Nathan</w:t>
      </w:r>
      <w:r w:rsidRPr="00557F23">
        <w:rPr>
          <w:rFonts w:cstheme="minorHAnsi"/>
          <w:sz w:val="24"/>
          <w:szCs w:val="24"/>
        </w:rPr>
        <w:t>” in Genesis 1:17. “</w:t>
      </w:r>
      <w:r w:rsidRPr="00557F23">
        <w:rPr>
          <w:rFonts w:cstheme="minorHAnsi"/>
          <w:b/>
          <w:sz w:val="24"/>
          <w:szCs w:val="24"/>
        </w:rPr>
        <w:t>Nathan</w:t>
      </w:r>
      <w:r w:rsidRPr="00557F23">
        <w:rPr>
          <w:rFonts w:cstheme="minorHAnsi"/>
          <w:sz w:val="24"/>
          <w:szCs w:val="24"/>
        </w:rPr>
        <w:t xml:space="preserve">” means “to set.” It truly concerns the </w:t>
      </w:r>
      <w:r w:rsidRPr="00557F23">
        <w:rPr>
          <w:rFonts w:cstheme="minorHAnsi"/>
          <w:b/>
          <w:i/>
          <w:sz w:val="24"/>
          <w:szCs w:val="24"/>
        </w:rPr>
        <w:t>Ministry of Heavenly Soldiers (Dignitaries)</w:t>
      </w:r>
      <w:r w:rsidRPr="00557F23">
        <w:rPr>
          <w:rFonts w:cstheme="minorHAnsi"/>
          <w:sz w:val="24"/>
          <w:szCs w:val="24"/>
        </w:rPr>
        <w:t xml:space="preserve"> as the High Sons of God called the Chalkydri, Angels, Archangels, Principalities &amp; Rulers (Princedoms).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What is the difference of the Giants and the Dragons? 1</w:t>
      </w:r>
      <w:r w:rsidRPr="00557F23">
        <w:rPr>
          <w:rFonts w:cstheme="minorHAnsi"/>
          <w:sz w:val="24"/>
          <w:szCs w:val="24"/>
          <w:vertAlign w:val="superscript"/>
        </w:rPr>
        <w:t>st</w:t>
      </w:r>
      <w:r w:rsidRPr="00557F23">
        <w:rPr>
          <w:rFonts w:cstheme="minorHAnsi"/>
          <w:sz w:val="24"/>
          <w:szCs w:val="24"/>
        </w:rPr>
        <w:t>, Giants are lower than Dragons because they are greater in might and power in 2</w:t>
      </w:r>
      <w:r w:rsidRPr="00557F23">
        <w:rPr>
          <w:rFonts w:cstheme="minorHAnsi"/>
          <w:sz w:val="24"/>
          <w:szCs w:val="24"/>
          <w:vertAlign w:val="superscript"/>
        </w:rPr>
        <w:t>nd</w:t>
      </w:r>
      <w:r w:rsidRPr="00557F2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w:t>
      </w:r>
      <w:r w:rsidRPr="00557F23">
        <w:rPr>
          <w:rFonts w:cstheme="minorHAnsi"/>
          <w:sz w:val="24"/>
          <w:szCs w:val="24"/>
        </w:rPr>
        <w:lastRenderedPageBreak/>
        <w:t xml:space="preserve">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The World of the Giants: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57F23">
        <w:rPr>
          <w:rFonts w:cstheme="minorHAnsi"/>
          <w:sz w:val="24"/>
          <w:szCs w:val="24"/>
          <w:vertAlign w:val="superscript"/>
        </w:rPr>
        <w:t>nd</w:t>
      </w:r>
      <w:r w:rsidRPr="00557F23">
        <w:rPr>
          <w:rFonts w:cstheme="minorHAnsi"/>
          <w:sz w:val="24"/>
          <w:szCs w:val="24"/>
        </w:rPr>
        <w:t xml:space="preserve"> Kings 6:17; Luke 2:11-12 &amp; 1</w:t>
      </w:r>
      <w:r w:rsidRPr="00557F23">
        <w:rPr>
          <w:rFonts w:cstheme="minorHAnsi"/>
          <w:sz w:val="24"/>
          <w:szCs w:val="24"/>
          <w:vertAlign w:val="superscript"/>
        </w:rPr>
        <w:t>st</w:t>
      </w:r>
      <w:r w:rsidRPr="00557F23">
        <w:rPr>
          <w:rFonts w:cstheme="minorHAnsi"/>
          <w:sz w:val="24"/>
          <w:szCs w:val="24"/>
        </w:rPr>
        <w:t xml:space="preserve"> Peter 1:11-12. Giants have Spirits but are not Spirits in Philippians 1:23; 1</w:t>
      </w:r>
      <w:r w:rsidRPr="00557F23">
        <w:rPr>
          <w:rFonts w:cstheme="minorHAnsi"/>
          <w:sz w:val="24"/>
          <w:szCs w:val="24"/>
          <w:vertAlign w:val="superscript"/>
        </w:rPr>
        <w:t>st</w:t>
      </w:r>
      <w:r w:rsidRPr="00557F23">
        <w:rPr>
          <w:rFonts w:cstheme="minorHAnsi"/>
          <w:sz w:val="24"/>
          <w:szCs w:val="24"/>
        </w:rPr>
        <w:t xml:space="preserve"> Thessalonians 4:14-17 &amp; 1</w:t>
      </w:r>
      <w:r w:rsidRPr="00557F23">
        <w:rPr>
          <w:rFonts w:cstheme="minorHAnsi"/>
          <w:sz w:val="24"/>
          <w:szCs w:val="24"/>
          <w:vertAlign w:val="superscript"/>
        </w:rPr>
        <w:t>st</w:t>
      </w:r>
      <w:r w:rsidRPr="00557F23">
        <w:rPr>
          <w:rFonts w:cstheme="minorHAnsi"/>
          <w:sz w:val="24"/>
          <w:szCs w:val="24"/>
        </w:rPr>
        <w:t xml:space="preserve"> Corinthians 15:44. What does Giants have in common with Dragons? They are Creations in Genesis 1:26, they have identities on Genesis 1:27, they are Persons in 1</w:t>
      </w:r>
      <w:r w:rsidRPr="00557F23">
        <w:rPr>
          <w:rFonts w:cstheme="minorHAnsi"/>
          <w:sz w:val="24"/>
          <w:szCs w:val="24"/>
          <w:vertAlign w:val="superscript"/>
        </w:rPr>
        <w:t>st</w:t>
      </w:r>
      <w:r w:rsidRPr="00557F23">
        <w:rPr>
          <w:rFonts w:cstheme="minorHAnsi"/>
          <w:sz w:val="24"/>
          <w:szCs w:val="24"/>
        </w:rPr>
        <w:t xml:space="preserve"> Peter 1:12 and they always exist in Revelation 22:5 &amp; Matthew 25:41. Giants can overcome the Dragons by James or Jacob meaning “</w:t>
      </w:r>
      <w:r w:rsidRPr="00557F23">
        <w:rPr>
          <w:rFonts w:cstheme="minorHAnsi"/>
          <w:b/>
          <w:sz w:val="24"/>
          <w:szCs w:val="24"/>
        </w:rPr>
        <w:t>supplanter</w:t>
      </w:r>
      <w:r w:rsidRPr="00557F23">
        <w:rPr>
          <w:rFonts w:cstheme="minorHAnsi"/>
          <w:sz w:val="24"/>
          <w:szCs w:val="24"/>
        </w:rPr>
        <w:t xml:space="preserve">” to bless in Genesis 32:22-32. Also the Man Adam had the Image Likeness of the Lord Stephen over the Dragons in Genesis 1:26-3:5.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w:t>
      </w:r>
      <w:r w:rsidRPr="00557F23">
        <w:rPr>
          <w:rFonts w:cstheme="minorHAnsi"/>
          <w:sz w:val="24"/>
          <w:szCs w:val="24"/>
        </w:rPr>
        <w:lastRenderedPageBreak/>
        <w:t>the heights of the clouds, I will be like the Most High (LORD STEPHEN). Yet You shall be brought down to Sheol (1</w:t>
      </w:r>
      <w:r w:rsidRPr="00557F23">
        <w:rPr>
          <w:rFonts w:cstheme="minorHAnsi"/>
          <w:sz w:val="24"/>
          <w:szCs w:val="24"/>
          <w:vertAlign w:val="superscript"/>
        </w:rPr>
        <w:t>st</w:t>
      </w:r>
      <w:r w:rsidRPr="00557F23">
        <w:rPr>
          <w:rFonts w:cstheme="minorHAnsi"/>
          <w:sz w:val="24"/>
          <w:szCs w:val="24"/>
        </w:rPr>
        <w:t xml:space="preserve"> utterance from the LORD STEPHEN is to cast Him into Hell), to the lowest depths of the Pit. Those who see You will gaze at You (2</w:t>
      </w:r>
      <w:r w:rsidRPr="00557F23">
        <w:rPr>
          <w:rFonts w:cstheme="minorHAnsi"/>
          <w:sz w:val="24"/>
          <w:szCs w:val="24"/>
          <w:vertAlign w:val="superscript"/>
        </w:rPr>
        <w:t>nd</w:t>
      </w:r>
      <w:r w:rsidRPr="00557F2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557F23">
        <w:rPr>
          <w:rFonts w:cstheme="minorHAnsi"/>
          <w:sz w:val="24"/>
          <w:szCs w:val="24"/>
          <w:vertAlign w:val="superscript"/>
        </w:rPr>
        <w:t>rd</w:t>
      </w:r>
      <w:r w:rsidRPr="00557F2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557F23">
        <w:rPr>
          <w:rFonts w:cstheme="minorHAnsi"/>
          <w:sz w:val="24"/>
          <w:szCs w:val="24"/>
          <w:vertAlign w:val="superscript"/>
        </w:rPr>
        <w:t>th</w:t>
      </w:r>
      <w:r w:rsidRPr="00557F2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57F23">
        <w:rPr>
          <w:rFonts w:cstheme="minorHAnsi"/>
          <w:sz w:val="24"/>
          <w:szCs w:val="24"/>
          <w:vertAlign w:val="superscript"/>
        </w:rPr>
        <w:t>th</w:t>
      </w:r>
      <w:r w:rsidRPr="00557F2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Fall from Heaven to Earth (Lucifer the Anointed Cherub became Satan and fell from the 24</w:t>
      </w:r>
      <w:r w:rsidRPr="00557F23">
        <w:rPr>
          <w:rFonts w:cstheme="minorHAnsi"/>
          <w:sz w:val="24"/>
          <w:szCs w:val="24"/>
          <w:vertAlign w:val="superscript"/>
        </w:rPr>
        <w:t>th</w:t>
      </w:r>
      <w:r w:rsidRPr="00557F23">
        <w:rPr>
          <w:rFonts w:cstheme="minorHAnsi"/>
          <w:sz w:val="24"/>
          <w:szCs w:val="24"/>
        </w:rPr>
        <w:t xml:space="preserve"> order down to the 2</w:t>
      </w:r>
      <w:r w:rsidRPr="00557F23">
        <w:rPr>
          <w:rFonts w:cstheme="minorHAnsi"/>
          <w:sz w:val="24"/>
          <w:szCs w:val="24"/>
          <w:vertAlign w:val="superscript"/>
        </w:rPr>
        <w:t>nd</w:t>
      </w:r>
      <w:r w:rsidRPr="00557F2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w:t>
      </w:r>
      <w:r w:rsidRPr="00557F23">
        <w:rPr>
          <w:rFonts w:cstheme="minorHAnsi"/>
          <w:sz w:val="24"/>
          <w:szCs w:val="24"/>
        </w:rPr>
        <w:lastRenderedPageBreak/>
        <w:t xml:space="preserve">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w:t>
      </w:r>
      <w:r w:rsidRPr="00557F23">
        <w:rPr>
          <w:rFonts w:cstheme="minorHAnsi"/>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557F23">
        <w:rPr>
          <w:rFonts w:cstheme="minorHAnsi"/>
          <w:sz w:val="24"/>
          <w:szCs w:val="24"/>
          <w:vertAlign w:val="superscript"/>
        </w:rPr>
        <w:t>th</w:t>
      </w:r>
      <w:r w:rsidRPr="00557F2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w:t>
      </w:r>
      <w:r w:rsidRPr="00557F23">
        <w:rPr>
          <w:rFonts w:cstheme="minorHAnsi"/>
          <w:sz w:val="24"/>
          <w:szCs w:val="24"/>
        </w:rPr>
        <w:lastRenderedPageBreak/>
        <w:t>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57F23">
        <w:rPr>
          <w:rFonts w:cstheme="minorHAnsi"/>
          <w:sz w:val="24"/>
          <w:szCs w:val="24"/>
          <w:vertAlign w:val="superscript"/>
        </w:rPr>
        <w:t>th</w:t>
      </w:r>
      <w:r w:rsidRPr="00557F2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w:t>
      </w:r>
      <w:r w:rsidRPr="00557F23">
        <w:rPr>
          <w:rFonts w:cstheme="minorHAnsi"/>
          <w:sz w:val="24"/>
          <w:szCs w:val="24"/>
        </w:rPr>
        <w:lastRenderedPageBreak/>
        <w:t>into the Basket, and threw the lead cover over its mouth. Then I raised My eyes and looked, and there were Two Women (the 24</w:t>
      </w:r>
      <w:r w:rsidRPr="00557F23">
        <w:rPr>
          <w:rFonts w:cstheme="minorHAnsi"/>
          <w:sz w:val="24"/>
          <w:szCs w:val="24"/>
          <w:vertAlign w:val="superscript"/>
        </w:rPr>
        <w:t>th</w:t>
      </w:r>
      <w:r w:rsidRPr="00557F2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57F23">
        <w:rPr>
          <w:rFonts w:cstheme="minorHAnsi"/>
          <w:sz w:val="24"/>
          <w:szCs w:val="24"/>
          <w:vertAlign w:val="superscript"/>
        </w:rPr>
        <w:t>nd</w:t>
      </w:r>
      <w:r w:rsidRPr="00557F2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w:t>
      </w:r>
      <w:r w:rsidRPr="00557F23">
        <w:rPr>
          <w:rFonts w:cstheme="minorHAnsi"/>
          <w:sz w:val="24"/>
          <w:szCs w:val="24"/>
        </w:rPr>
        <w:lastRenderedPageBreak/>
        <w:t xml:space="preserve">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557F23">
        <w:rPr>
          <w:rFonts w:cstheme="minorHAnsi"/>
          <w:sz w:val="24"/>
          <w:szCs w:val="24"/>
          <w:vertAlign w:val="superscript"/>
        </w:rPr>
        <w:t>st</w:t>
      </w:r>
      <w:r w:rsidRPr="00557F2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w:t>
      </w:r>
      <w:r w:rsidRPr="00557F23">
        <w:rPr>
          <w:rFonts w:cstheme="minorHAnsi"/>
          <w:sz w:val="24"/>
          <w:szCs w:val="24"/>
        </w:rPr>
        <w:lastRenderedPageBreak/>
        <w:t>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57F23">
        <w:rPr>
          <w:rFonts w:cstheme="minorHAnsi"/>
          <w:b/>
          <w:sz w:val="24"/>
          <w:szCs w:val="24"/>
        </w:rPr>
        <w:t>Immaculate Conception</w:t>
      </w:r>
      <w:r w:rsidRPr="00557F23">
        <w:rPr>
          <w:rFonts w:cstheme="minorHAnsi"/>
          <w:sz w:val="24"/>
          <w:szCs w:val="24"/>
        </w:rPr>
        <w:t xml:space="preserve">.” By which after Jesus was born Mary and </w:t>
      </w:r>
      <w:r w:rsidRPr="00557F23">
        <w:rPr>
          <w:rFonts w:cstheme="minorHAnsi"/>
          <w:sz w:val="24"/>
          <w:szCs w:val="24"/>
        </w:rPr>
        <w:lastRenderedPageBreak/>
        <w:t>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557F23">
        <w:rPr>
          <w:rFonts w:cstheme="minorHAnsi"/>
          <w:b/>
          <w:sz w:val="24"/>
          <w:szCs w:val="24"/>
        </w:rPr>
        <w:t>did not receive the command from the Sexual Eros Love Jewish Laws of Moses</w:t>
      </w:r>
      <w:r w:rsidRPr="00557F23">
        <w:rPr>
          <w:rFonts w:cstheme="minorHAnsi"/>
          <w:sz w:val="24"/>
          <w:szCs w:val="24"/>
        </w:rPr>
        <w:t>” in Acts 15:20, 24, 29. Also another proof is the “</w:t>
      </w:r>
      <w:r w:rsidRPr="00557F23">
        <w:rPr>
          <w:rFonts w:cstheme="minorHAnsi"/>
          <w:b/>
          <w:sz w:val="24"/>
          <w:szCs w:val="24"/>
        </w:rPr>
        <w:t>Holy Divine Flesh</w:t>
      </w:r>
      <w:r w:rsidRPr="00557F23">
        <w:rPr>
          <w:rFonts w:cstheme="minorHAnsi"/>
          <w:sz w:val="24"/>
          <w:szCs w:val="24"/>
        </w:rPr>
        <w:t>” in John 6:41-59. Some scriptures that prove this are in 2</w:t>
      </w:r>
      <w:r w:rsidRPr="00557F23">
        <w:rPr>
          <w:rFonts w:cstheme="minorHAnsi"/>
          <w:sz w:val="24"/>
          <w:szCs w:val="24"/>
          <w:vertAlign w:val="superscript"/>
        </w:rPr>
        <w:t>nd</w:t>
      </w:r>
      <w:r w:rsidRPr="00557F23">
        <w:rPr>
          <w:rFonts w:cstheme="minorHAnsi"/>
          <w:sz w:val="24"/>
          <w:szCs w:val="24"/>
        </w:rPr>
        <w:t xml:space="preserve"> Corinthians 5:15; 13:4; Galatians 2:19-20; 1</w:t>
      </w:r>
      <w:r w:rsidRPr="00557F23">
        <w:rPr>
          <w:rFonts w:cstheme="minorHAnsi"/>
          <w:sz w:val="24"/>
          <w:szCs w:val="24"/>
          <w:vertAlign w:val="superscript"/>
        </w:rPr>
        <w:t>st</w:t>
      </w:r>
      <w:r w:rsidRPr="00557F23">
        <w:rPr>
          <w:rFonts w:cstheme="minorHAnsi"/>
          <w:sz w:val="24"/>
          <w:szCs w:val="24"/>
        </w:rPr>
        <w:t xml:space="preserve"> Thessalonians 5:10 &amp; 2</w:t>
      </w:r>
      <w:r w:rsidRPr="00557F23">
        <w:rPr>
          <w:rFonts w:cstheme="minorHAnsi"/>
          <w:sz w:val="24"/>
          <w:szCs w:val="24"/>
          <w:vertAlign w:val="superscript"/>
        </w:rPr>
        <w:t>nd</w:t>
      </w:r>
      <w:r w:rsidRPr="00557F23">
        <w:rPr>
          <w:rFonts w:cstheme="minorHAnsi"/>
          <w:sz w:val="24"/>
          <w:szCs w:val="24"/>
        </w:rPr>
        <w:t xml:space="preserve"> Timothy 3:12. The reason why “</w:t>
      </w:r>
      <w:r w:rsidRPr="00557F23">
        <w:rPr>
          <w:rFonts w:cstheme="minorHAnsi"/>
          <w:b/>
          <w:sz w:val="24"/>
          <w:szCs w:val="24"/>
        </w:rPr>
        <w:t>Unholy Sinful Flesh</w:t>
      </w:r>
      <w:r w:rsidRPr="00557F2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57F23">
        <w:rPr>
          <w:rFonts w:cstheme="minorHAnsi"/>
          <w:b/>
          <w:sz w:val="24"/>
          <w:szCs w:val="24"/>
        </w:rPr>
        <w:t>to take action</w:t>
      </w:r>
      <w:r w:rsidRPr="00557F23">
        <w:rPr>
          <w:rFonts w:cstheme="minorHAnsi"/>
          <w:sz w:val="24"/>
          <w:szCs w:val="24"/>
        </w:rPr>
        <w:t>” proven in Acts 14:15; 17:28-29 &amp; 2</w:t>
      </w:r>
      <w:r w:rsidRPr="00557F23">
        <w:rPr>
          <w:rFonts w:cstheme="minorHAnsi"/>
          <w:sz w:val="24"/>
          <w:szCs w:val="24"/>
          <w:vertAlign w:val="superscript"/>
        </w:rPr>
        <w:t>nd</w:t>
      </w:r>
      <w:r w:rsidRPr="00557F23">
        <w:rPr>
          <w:rFonts w:cstheme="minorHAnsi"/>
          <w:sz w:val="24"/>
          <w:szCs w:val="24"/>
        </w:rPr>
        <w:t xml:space="preserve"> Peter 1:4. This passage in Acts 14:15 tells us that the LORD does not have “</w:t>
      </w:r>
      <w:r w:rsidRPr="00557F23">
        <w:rPr>
          <w:rFonts w:cstheme="minorHAnsi"/>
          <w:b/>
          <w:sz w:val="24"/>
          <w:szCs w:val="24"/>
        </w:rPr>
        <w:t>Sexual Eros Love Passions</w:t>
      </w:r>
      <w:r w:rsidRPr="00557F23">
        <w:rPr>
          <w:rFonts w:cstheme="minorHAnsi"/>
          <w:sz w:val="24"/>
          <w:szCs w:val="24"/>
        </w:rPr>
        <w:t>”, but does have “</w:t>
      </w:r>
      <w:r w:rsidRPr="00557F23">
        <w:rPr>
          <w:rFonts w:cstheme="minorHAnsi"/>
          <w:b/>
          <w:sz w:val="24"/>
          <w:szCs w:val="24"/>
        </w:rPr>
        <w:t>Holy Divine Love Passions</w:t>
      </w:r>
      <w:r w:rsidRPr="00557F23">
        <w:rPr>
          <w:rFonts w:cstheme="minorHAnsi"/>
          <w:sz w:val="24"/>
          <w:szCs w:val="24"/>
        </w:rPr>
        <w:t>” also called by His attribute of “</w:t>
      </w:r>
      <w:r w:rsidRPr="00557F23">
        <w:rPr>
          <w:rFonts w:cstheme="minorHAnsi"/>
          <w:b/>
          <w:sz w:val="24"/>
          <w:szCs w:val="24"/>
        </w:rPr>
        <w:t>Impassibility</w:t>
      </w:r>
      <w:r w:rsidRPr="00557F23">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w:t>
      </w:r>
      <w:r w:rsidRPr="00557F23">
        <w:rPr>
          <w:rFonts w:cstheme="minorHAnsi"/>
          <w:sz w:val="24"/>
          <w:szCs w:val="24"/>
        </w:rPr>
        <w:lastRenderedPageBreak/>
        <w:t>28:15-19; Proverbs 8:22-25 (RSV) and Genesis 2:9 concerning Wisdom. The Married Lord called Wisdom concerning the term called “</w:t>
      </w:r>
      <w:r w:rsidRPr="00557F23">
        <w:rPr>
          <w:rFonts w:cstheme="minorHAnsi"/>
          <w:b/>
          <w:i/>
          <w:sz w:val="24"/>
          <w:szCs w:val="24"/>
        </w:rPr>
        <w:t>Qanah</w:t>
      </w:r>
      <w:r w:rsidRPr="00557F2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557F23">
        <w:rPr>
          <w:rFonts w:cstheme="minorHAnsi"/>
          <w:b/>
          <w:i/>
          <w:sz w:val="24"/>
          <w:szCs w:val="24"/>
        </w:rPr>
        <w:t>Qanah</w:t>
      </w:r>
      <w:r w:rsidRPr="00557F23">
        <w:rPr>
          <w:rFonts w:cstheme="minorHAnsi"/>
          <w:sz w:val="24"/>
          <w:szCs w:val="24"/>
        </w:rPr>
        <w:t>” can also mean “</w:t>
      </w:r>
      <w:r w:rsidRPr="00557F23">
        <w:rPr>
          <w:rFonts w:cstheme="minorHAnsi"/>
          <w:b/>
          <w:sz w:val="24"/>
          <w:szCs w:val="24"/>
        </w:rPr>
        <w:t>Marital Sexual Eternal Eros Love</w:t>
      </w:r>
      <w:r w:rsidRPr="00557F2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57F23">
        <w:rPr>
          <w:rFonts w:cstheme="minorHAnsi"/>
          <w:sz w:val="24"/>
          <w:szCs w:val="24"/>
          <w:vertAlign w:val="superscript"/>
        </w:rPr>
        <w:t>st</w:t>
      </w:r>
      <w:r w:rsidRPr="00557F23">
        <w:rPr>
          <w:rFonts w:cstheme="minorHAnsi"/>
          <w:sz w:val="24"/>
          <w:szCs w:val="24"/>
        </w:rPr>
        <w:t xml:space="preserve"> Peter 3:20; Hebrews 11:7 &amp; Luke 17:27. Be Ye separate &amp; do not touch the unclean thing (the waist and the thigh down stairs) and the Father Stephen as Lord will receive You in 2</w:t>
      </w:r>
      <w:r w:rsidRPr="00557F23">
        <w:rPr>
          <w:rFonts w:cstheme="minorHAnsi"/>
          <w:sz w:val="24"/>
          <w:szCs w:val="24"/>
          <w:vertAlign w:val="superscript"/>
        </w:rPr>
        <w:t>nd</w:t>
      </w:r>
      <w:r w:rsidRPr="00557F23">
        <w:rPr>
          <w:rFonts w:cstheme="minorHAnsi"/>
          <w:sz w:val="24"/>
          <w:szCs w:val="24"/>
        </w:rPr>
        <w:t xml:space="preserve"> Corinthians 6:11-18 &amp; James 1:17. “For marriage is honorable to all &amp; the bed undefiled…” if no Sexual Eros Love is in marriage in 1</w:t>
      </w:r>
      <w:r w:rsidRPr="00557F23">
        <w:rPr>
          <w:rFonts w:cstheme="minorHAnsi"/>
          <w:sz w:val="24"/>
          <w:szCs w:val="24"/>
          <w:vertAlign w:val="superscript"/>
        </w:rPr>
        <w:t>st</w:t>
      </w:r>
      <w:r w:rsidRPr="00557F23">
        <w:rPr>
          <w:rFonts w:cstheme="minorHAnsi"/>
          <w:sz w:val="24"/>
          <w:szCs w:val="24"/>
        </w:rPr>
        <w:t xml:space="preserve"> Corinthians 7:5; 2</w:t>
      </w:r>
      <w:r w:rsidRPr="00557F23">
        <w:rPr>
          <w:rFonts w:cstheme="minorHAnsi"/>
          <w:sz w:val="24"/>
          <w:szCs w:val="24"/>
          <w:vertAlign w:val="superscript"/>
        </w:rPr>
        <w:t>nd</w:t>
      </w:r>
      <w:r w:rsidRPr="00557F23">
        <w:rPr>
          <w:rFonts w:cstheme="minorHAnsi"/>
          <w:sz w:val="24"/>
          <w:szCs w:val="24"/>
        </w:rPr>
        <w:t xml:space="preserve"> Corinthians 6:1-18; 11:2;  Ephesians 5:25; Proverbs 5:19; Wisdom of Solomon 4:6; 14:24 &amp; Hebrews 13:4.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THE MINISTRY OF THE HEAVENLY SOLDIERS (DIGNITARIES) IN THE 5 HOUSE ORDERS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w:t>
      </w:r>
      <w:r w:rsidRPr="00557F23">
        <w:rPr>
          <w:rFonts w:cstheme="minorHAnsi"/>
          <w:sz w:val="24"/>
          <w:szCs w:val="24"/>
          <w:vertAlign w:val="superscript"/>
        </w:rPr>
        <w:t>st</w:t>
      </w:r>
      <w:r w:rsidRPr="00557F23">
        <w:rPr>
          <w:rFonts w:cstheme="minorHAnsi"/>
          <w:sz w:val="24"/>
          <w:szCs w:val="24"/>
        </w:rPr>
        <w:t xml:space="preserve"> order creation is called the Chalkydri which means “</w:t>
      </w:r>
      <w:r w:rsidRPr="00557F23">
        <w:rPr>
          <w:rFonts w:cstheme="minorHAnsi"/>
          <w:b/>
          <w:sz w:val="24"/>
          <w:szCs w:val="24"/>
        </w:rPr>
        <w:t>Winged Dragons</w:t>
      </w:r>
      <w:r w:rsidRPr="00557F23">
        <w:rPr>
          <w:rFonts w:cstheme="minorHAnsi"/>
          <w:sz w:val="24"/>
          <w:szCs w:val="24"/>
        </w:rPr>
        <w:t xml:space="preserve">” as 1-headed Dragons. Chalkydri is the Ones closest to Womankind. The Daughters of God (Father Stephen) are the Chalkydri who became the Married Women who had Sexual Eros Love Relations with </w:t>
      </w:r>
      <w:r w:rsidRPr="00557F23">
        <w:rPr>
          <w:rFonts w:cstheme="minorHAnsi"/>
          <w:sz w:val="24"/>
          <w:szCs w:val="24"/>
        </w:rPr>
        <w:lastRenderedPageBreak/>
        <w:t>the Sons of Men in Genesis 6:1-5. Chalkydri is mentioned in 2</w:t>
      </w:r>
      <w:r w:rsidRPr="00557F23">
        <w:rPr>
          <w:rFonts w:cstheme="minorHAnsi"/>
          <w:sz w:val="24"/>
          <w:szCs w:val="24"/>
          <w:vertAlign w:val="superscript"/>
        </w:rPr>
        <w:t>nd</w:t>
      </w:r>
      <w:r w:rsidRPr="00557F23">
        <w:rPr>
          <w:rFonts w:cstheme="minorHAnsi"/>
          <w:sz w:val="24"/>
          <w:szCs w:val="24"/>
        </w:rPr>
        <w:t xml:space="preserve"> Enoch on page 498. They are flying elements of the sun. They are also called Phoenixes. Phoenixes are considered as great storks or heron-like birds called a </w:t>
      </w:r>
      <w:r w:rsidRPr="00557F23">
        <w:rPr>
          <w:rFonts w:cstheme="minorHAnsi"/>
          <w:i/>
          <w:sz w:val="24"/>
          <w:szCs w:val="24"/>
        </w:rPr>
        <w:t>benu</w:t>
      </w:r>
      <w:r w:rsidRPr="00557F23">
        <w:rPr>
          <w:rFonts w:cstheme="minorHAnsi"/>
          <w:sz w:val="24"/>
          <w:szCs w:val="24"/>
        </w:rPr>
        <w:t xml:space="preserve"> in Egyptian worship at Heliopolis in the </w:t>
      </w:r>
      <w:r w:rsidRPr="00557F23">
        <w:rPr>
          <w:rFonts w:cstheme="minorHAnsi"/>
          <w:b/>
          <w:i/>
          <w:sz w:val="24"/>
          <w:szCs w:val="24"/>
        </w:rPr>
        <w:t>Book of the Dead</w:t>
      </w:r>
      <w:r w:rsidRPr="00557F2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557F23">
        <w:rPr>
          <w:rFonts w:cstheme="minorHAnsi"/>
          <w:sz w:val="24"/>
          <w:szCs w:val="24"/>
          <w:vertAlign w:val="superscript"/>
        </w:rPr>
        <w:t>nd</w:t>
      </w:r>
      <w:r w:rsidRPr="00557F23">
        <w:rPr>
          <w:rFonts w:cstheme="minorHAnsi"/>
          <w:sz w:val="24"/>
          <w:szCs w:val="24"/>
        </w:rPr>
        <w:t xml:space="preserve"> Chronicles 20:15-17 &amp; 2</w:t>
      </w:r>
      <w:r w:rsidRPr="00557F23">
        <w:rPr>
          <w:rFonts w:cstheme="minorHAnsi"/>
          <w:sz w:val="24"/>
          <w:szCs w:val="24"/>
          <w:vertAlign w:val="superscript"/>
        </w:rPr>
        <w:t>nd</w:t>
      </w:r>
      <w:r w:rsidRPr="00557F2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57F23">
        <w:rPr>
          <w:rFonts w:cstheme="minorHAnsi"/>
          <w:sz w:val="24"/>
          <w:szCs w:val="24"/>
          <w:vertAlign w:val="superscript"/>
        </w:rPr>
        <w:t>nd</w:t>
      </w:r>
      <w:r w:rsidRPr="00557F23">
        <w:rPr>
          <w:rFonts w:cstheme="minorHAnsi"/>
          <w:sz w:val="24"/>
          <w:szCs w:val="24"/>
        </w:rPr>
        <w:t xml:space="preserve"> Thessalonians 2:11; 2</w:t>
      </w:r>
      <w:r w:rsidRPr="00557F23">
        <w:rPr>
          <w:rFonts w:cstheme="minorHAnsi"/>
          <w:sz w:val="24"/>
          <w:szCs w:val="24"/>
          <w:vertAlign w:val="superscript"/>
        </w:rPr>
        <w:t>nd</w:t>
      </w:r>
      <w:r w:rsidRPr="00557F23">
        <w:rPr>
          <w:rFonts w:cstheme="minorHAnsi"/>
          <w:sz w:val="24"/>
          <w:szCs w:val="24"/>
        </w:rPr>
        <w:t xml:space="preserve"> Kings 21:3; Amos 5:25-27; Jeremiah 25:9-12 &amp; Revelation 18:21-24. Lucifer’s and His Angels (Lords) are not worshipped in 1</w:t>
      </w:r>
      <w:r w:rsidRPr="00557F23">
        <w:rPr>
          <w:rFonts w:cstheme="minorHAnsi"/>
          <w:sz w:val="24"/>
          <w:szCs w:val="24"/>
          <w:vertAlign w:val="superscript"/>
        </w:rPr>
        <w:t>st</w:t>
      </w:r>
      <w:r w:rsidRPr="00557F2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57F23">
        <w:rPr>
          <w:rFonts w:cstheme="minorHAnsi"/>
          <w:b/>
          <w:sz w:val="24"/>
          <w:szCs w:val="24"/>
        </w:rPr>
        <w:t>Sexual Eros Love Intercourse</w:t>
      </w:r>
      <w:r w:rsidRPr="00557F23">
        <w:rPr>
          <w:rFonts w:cstheme="minorHAnsi"/>
          <w:sz w:val="24"/>
          <w:szCs w:val="24"/>
        </w:rPr>
        <w:t>” or “</w:t>
      </w:r>
      <w:r w:rsidRPr="00557F23">
        <w:rPr>
          <w:rFonts w:cstheme="minorHAnsi"/>
          <w:b/>
          <w:sz w:val="24"/>
          <w:szCs w:val="24"/>
        </w:rPr>
        <w:t xml:space="preserve">Holy </w:t>
      </w:r>
      <w:r w:rsidRPr="00557F23">
        <w:rPr>
          <w:rFonts w:cstheme="minorHAnsi"/>
          <w:b/>
          <w:sz w:val="24"/>
          <w:szCs w:val="24"/>
        </w:rPr>
        <w:lastRenderedPageBreak/>
        <w:t>Divine Love Intercourse</w:t>
      </w:r>
      <w:r w:rsidRPr="00557F23">
        <w:rPr>
          <w:rFonts w:cstheme="minorHAnsi"/>
          <w:sz w:val="24"/>
          <w:szCs w:val="24"/>
        </w:rPr>
        <w:t>” in the 1</w:t>
      </w:r>
      <w:r w:rsidRPr="00557F23">
        <w:rPr>
          <w:rFonts w:cstheme="minorHAnsi"/>
          <w:sz w:val="24"/>
          <w:szCs w:val="24"/>
          <w:vertAlign w:val="superscript"/>
        </w:rPr>
        <w:t>st</w:t>
      </w:r>
      <w:r w:rsidRPr="00557F23">
        <w:rPr>
          <w:rFonts w:cstheme="minorHAnsi"/>
          <w:sz w:val="24"/>
          <w:szCs w:val="24"/>
        </w:rPr>
        <w:t xml:space="preserve"> &amp; 2</w:t>
      </w:r>
      <w:r w:rsidRPr="00557F23">
        <w:rPr>
          <w:rFonts w:cstheme="minorHAnsi"/>
          <w:sz w:val="24"/>
          <w:szCs w:val="24"/>
          <w:vertAlign w:val="superscript"/>
        </w:rPr>
        <w:t>nd</w:t>
      </w:r>
      <w:r w:rsidRPr="00557F23">
        <w:rPr>
          <w:rFonts w:cstheme="minorHAnsi"/>
          <w:sz w:val="24"/>
          <w:szCs w:val="24"/>
        </w:rPr>
        <w:t xml:space="preserve"> orders in Genesis 6:1-5 &amp; Acts 17:28-29. This would concern the 24 months of the 1</w:t>
      </w:r>
      <w:r w:rsidRPr="00557F23">
        <w:rPr>
          <w:rFonts w:cstheme="minorHAnsi"/>
          <w:sz w:val="24"/>
          <w:szCs w:val="24"/>
          <w:vertAlign w:val="superscript"/>
        </w:rPr>
        <w:t>st</w:t>
      </w:r>
      <w:r w:rsidRPr="00557F23">
        <w:rPr>
          <w:rFonts w:cstheme="minorHAnsi"/>
          <w:sz w:val="24"/>
          <w:szCs w:val="24"/>
        </w:rPr>
        <w:t xml:space="preserve"> &amp; 2</w:t>
      </w:r>
      <w:r w:rsidRPr="00557F23">
        <w:rPr>
          <w:rFonts w:cstheme="minorHAnsi"/>
          <w:sz w:val="24"/>
          <w:szCs w:val="24"/>
          <w:vertAlign w:val="superscript"/>
        </w:rPr>
        <w:t>nd</w:t>
      </w:r>
      <w:r w:rsidRPr="00557F2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w:t>
      </w:r>
      <w:r w:rsidRPr="00557F23">
        <w:rPr>
          <w:rFonts w:cstheme="minorHAnsi"/>
          <w:sz w:val="24"/>
          <w:szCs w:val="24"/>
          <w:vertAlign w:val="superscript"/>
        </w:rPr>
        <w:t>nd</w:t>
      </w:r>
      <w:r w:rsidRPr="00557F23">
        <w:rPr>
          <w:rFonts w:cstheme="minorHAnsi"/>
          <w:sz w:val="24"/>
          <w:szCs w:val="24"/>
        </w:rPr>
        <w:t xml:space="preserve"> order creation is called the Angels which mean “</w:t>
      </w:r>
      <w:r w:rsidRPr="00557F23">
        <w:rPr>
          <w:rFonts w:cstheme="minorHAnsi"/>
          <w:b/>
          <w:sz w:val="24"/>
          <w:szCs w:val="24"/>
        </w:rPr>
        <w:t>Messengers</w:t>
      </w:r>
      <w:r w:rsidRPr="00557F2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57F23">
        <w:rPr>
          <w:rFonts w:cstheme="minorHAnsi"/>
          <w:sz w:val="24"/>
          <w:szCs w:val="24"/>
          <w:vertAlign w:val="superscript"/>
        </w:rPr>
        <w:t>st</w:t>
      </w:r>
      <w:r w:rsidRPr="00557F2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w:t>
      </w:r>
      <w:r w:rsidRPr="00557F23">
        <w:rPr>
          <w:rFonts w:cstheme="minorHAnsi"/>
          <w:sz w:val="24"/>
          <w:szCs w:val="24"/>
        </w:rPr>
        <w:lastRenderedPageBreak/>
        <w:t>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557F23">
        <w:rPr>
          <w:rFonts w:cstheme="minorHAnsi"/>
          <w:sz w:val="24"/>
          <w:szCs w:val="24"/>
          <w:vertAlign w:val="superscript"/>
        </w:rPr>
        <w:t>st</w:t>
      </w:r>
      <w:r w:rsidRPr="00557F2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w:t>
      </w:r>
      <w:r w:rsidRPr="00557F23">
        <w:rPr>
          <w:rFonts w:cstheme="minorHAnsi"/>
          <w:sz w:val="24"/>
          <w:szCs w:val="24"/>
        </w:rPr>
        <w:lastRenderedPageBreak/>
        <w:t>beasts of the field, till seven times pass over Him.’” In 1</w:t>
      </w:r>
      <w:r w:rsidRPr="00557F23">
        <w:rPr>
          <w:rFonts w:cstheme="minorHAnsi"/>
          <w:sz w:val="24"/>
          <w:szCs w:val="24"/>
          <w:vertAlign w:val="superscript"/>
        </w:rPr>
        <w:t>st</w:t>
      </w:r>
      <w:r w:rsidRPr="00557F2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w:t>
      </w:r>
      <w:r w:rsidRPr="00557F23">
        <w:rPr>
          <w:rFonts w:cstheme="minorHAnsi"/>
          <w:sz w:val="24"/>
          <w:szCs w:val="24"/>
          <w:vertAlign w:val="superscript"/>
        </w:rPr>
        <w:t>rd</w:t>
      </w:r>
      <w:r w:rsidRPr="00557F23">
        <w:rPr>
          <w:rFonts w:cstheme="minorHAnsi"/>
          <w:sz w:val="24"/>
          <w:szCs w:val="24"/>
        </w:rPr>
        <w:t xml:space="preserve"> order creation is called the Archangels which mean “</w:t>
      </w:r>
      <w:r w:rsidRPr="00557F23">
        <w:rPr>
          <w:rFonts w:cstheme="minorHAnsi"/>
          <w:b/>
          <w:sz w:val="24"/>
          <w:szCs w:val="24"/>
        </w:rPr>
        <w:t>Chief Ones</w:t>
      </w:r>
      <w:r w:rsidRPr="00557F23">
        <w:rPr>
          <w:rFonts w:cstheme="minorHAnsi"/>
          <w:sz w:val="24"/>
          <w:szCs w:val="24"/>
        </w:rPr>
        <w:t xml:space="preserve">” as 3-headed Dragons. Archangels are the highest levels on </w:t>
      </w:r>
      <w:r w:rsidRPr="00557F2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557F23">
        <w:rPr>
          <w:rFonts w:cstheme="minorHAnsi"/>
          <w:sz w:val="24"/>
          <w:szCs w:val="24"/>
          <w:vertAlign w:val="superscript"/>
        </w:rPr>
        <w:t>st</w:t>
      </w:r>
      <w:r w:rsidRPr="00557F2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57F23">
        <w:rPr>
          <w:rFonts w:cstheme="minorHAnsi"/>
          <w:sz w:val="24"/>
          <w:szCs w:val="24"/>
          <w:vertAlign w:val="superscript"/>
        </w:rPr>
        <w:t>nd</w:t>
      </w:r>
      <w:r w:rsidRPr="00557F2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557F23">
        <w:rPr>
          <w:rFonts w:cstheme="minorHAnsi"/>
          <w:sz w:val="24"/>
          <w:szCs w:val="24"/>
          <w:vertAlign w:val="superscript"/>
        </w:rPr>
        <w:t>nd</w:t>
      </w:r>
      <w:r w:rsidRPr="00557F2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w:t>
      </w:r>
      <w:r w:rsidRPr="00557F23">
        <w:rPr>
          <w:rFonts w:cstheme="minorHAnsi"/>
          <w:sz w:val="24"/>
          <w:szCs w:val="24"/>
        </w:rPr>
        <w:lastRenderedPageBreak/>
        <w:t xml:space="preserve">“But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4</w:t>
      </w:r>
      <w:r w:rsidRPr="00557F23">
        <w:rPr>
          <w:rFonts w:cstheme="minorHAnsi"/>
          <w:sz w:val="24"/>
          <w:szCs w:val="24"/>
          <w:vertAlign w:val="superscript"/>
        </w:rPr>
        <w:t>th</w:t>
      </w:r>
      <w:r w:rsidRPr="00557F23">
        <w:rPr>
          <w:rFonts w:cstheme="minorHAnsi"/>
          <w:sz w:val="24"/>
          <w:szCs w:val="24"/>
        </w:rPr>
        <w:t xml:space="preserve"> order creation is called Principalities which mean “</w:t>
      </w:r>
      <w:r w:rsidRPr="00557F23">
        <w:rPr>
          <w:rFonts w:cstheme="minorHAnsi"/>
          <w:b/>
          <w:sz w:val="24"/>
          <w:szCs w:val="24"/>
        </w:rPr>
        <w:t>High Prince</w:t>
      </w:r>
      <w:r w:rsidRPr="00557F23">
        <w:rPr>
          <w:rFonts w:cstheme="minorHAnsi"/>
          <w:sz w:val="24"/>
          <w:szCs w:val="24"/>
        </w:rPr>
        <w:t>” as 4-headed Dragons. These are the Ones over the spiritual warfare in cities and their ministry breaks strongholds that are against God (Father Stephen). In 2</w:t>
      </w:r>
      <w:r w:rsidRPr="00557F23">
        <w:rPr>
          <w:rFonts w:cstheme="minorHAnsi"/>
          <w:sz w:val="24"/>
          <w:szCs w:val="24"/>
          <w:vertAlign w:val="superscript"/>
        </w:rPr>
        <w:t>nd</w:t>
      </w:r>
      <w:r w:rsidRPr="00557F2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t>
      </w:r>
      <w:r w:rsidRPr="00557F23">
        <w:rPr>
          <w:rFonts w:cstheme="minorHAnsi"/>
          <w:sz w:val="24"/>
          <w:szCs w:val="24"/>
        </w:rPr>
        <w:lastRenderedPageBreak/>
        <w:t>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557F23">
        <w:rPr>
          <w:rFonts w:cstheme="minorHAnsi"/>
          <w:sz w:val="24"/>
          <w:szCs w:val="24"/>
          <w:vertAlign w:val="superscript"/>
        </w:rPr>
        <w:t>nd</w:t>
      </w:r>
      <w:r w:rsidRPr="00557F2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w:t>
      </w:r>
      <w:r w:rsidRPr="00557F23">
        <w:rPr>
          <w:rFonts w:cstheme="minorHAnsi"/>
          <w:sz w:val="24"/>
          <w:szCs w:val="24"/>
        </w:rPr>
        <w:lastRenderedPageBreak/>
        <w:t>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57F23">
        <w:rPr>
          <w:rFonts w:cstheme="minorHAnsi"/>
          <w:sz w:val="24"/>
          <w:szCs w:val="24"/>
          <w:vertAlign w:val="superscript"/>
        </w:rPr>
        <w:t>st</w:t>
      </w:r>
      <w:r w:rsidRPr="00557F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557F23">
        <w:rPr>
          <w:rFonts w:cstheme="minorHAnsi"/>
          <w:sz w:val="24"/>
          <w:szCs w:val="24"/>
          <w:vertAlign w:val="superscript"/>
        </w:rPr>
        <w:t>nd</w:t>
      </w:r>
      <w:r w:rsidRPr="00557F23">
        <w:rPr>
          <w:rFonts w:cstheme="minorHAnsi"/>
          <w:sz w:val="24"/>
          <w:szCs w:val="24"/>
        </w:rPr>
        <w:t xml:space="preserve"> Thessalonians 2:7. In 1</w:t>
      </w:r>
      <w:r w:rsidRPr="00557F23">
        <w:rPr>
          <w:rFonts w:cstheme="minorHAnsi"/>
          <w:sz w:val="24"/>
          <w:szCs w:val="24"/>
          <w:vertAlign w:val="superscript"/>
        </w:rPr>
        <w:t>st</w:t>
      </w:r>
      <w:r w:rsidRPr="00557F2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57F23">
        <w:rPr>
          <w:rFonts w:cstheme="minorHAnsi"/>
          <w:sz w:val="24"/>
          <w:szCs w:val="24"/>
          <w:vertAlign w:val="superscript"/>
        </w:rPr>
        <w:t>st</w:t>
      </w:r>
      <w:r w:rsidRPr="00557F23">
        <w:rPr>
          <w:rFonts w:cstheme="minorHAnsi"/>
          <w:sz w:val="24"/>
          <w:szCs w:val="24"/>
        </w:rPr>
        <w:t xml:space="preserve"> Peter 3:18-22.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5</w:t>
      </w:r>
      <w:r w:rsidRPr="00557F23">
        <w:rPr>
          <w:rFonts w:cstheme="minorHAnsi"/>
          <w:sz w:val="24"/>
          <w:szCs w:val="24"/>
          <w:vertAlign w:val="superscript"/>
        </w:rPr>
        <w:t>th</w:t>
      </w:r>
      <w:r w:rsidRPr="00557F23">
        <w:rPr>
          <w:rFonts w:cstheme="minorHAnsi"/>
          <w:sz w:val="24"/>
          <w:szCs w:val="24"/>
        </w:rPr>
        <w:t xml:space="preserve"> order creation is called Rulers (Princedoms) which mean “</w:t>
      </w:r>
      <w:r w:rsidRPr="00557F23">
        <w:rPr>
          <w:rFonts w:cstheme="minorHAnsi"/>
          <w:b/>
          <w:sz w:val="24"/>
          <w:szCs w:val="24"/>
        </w:rPr>
        <w:t>to have sovereignty, control or order</w:t>
      </w:r>
      <w:r w:rsidRPr="00557F23">
        <w:rPr>
          <w:rFonts w:cstheme="minorHAnsi"/>
          <w:sz w:val="24"/>
          <w:szCs w:val="24"/>
        </w:rPr>
        <w:t>” is 5-headed Dragons. The Rulers are the Ones who fight over spiritual warfare in cities &amp; break strongholds that are against God (Father Stephen). In 1</w:t>
      </w:r>
      <w:r w:rsidRPr="00557F23">
        <w:rPr>
          <w:rFonts w:cstheme="minorHAnsi"/>
          <w:sz w:val="24"/>
          <w:szCs w:val="24"/>
          <w:vertAlign w:val="superscript"/>
        </w:rPr>
        <w:t>st</w:t>
      </w:r>
      <w:r w:rsidRPr="00557F23">
        <w:rPr>
          <w:rFonts w:cstheme="minorHAnsi"/>
          <w:sz w:val="24"/>
          <w:szCs w:val="24"/>
        </w:rPr>
        <w:t xml:space="preserve"> Corinthians 15:24 states “Then comes the End, when He shall have delivered up the Kingdom to God, even the Father (Stephen), when He shall have put down all rule...” In 2</w:t>
      </w:r>
      <w:r w:rsidRPr="00557F23">
        <w:rPr>
          <w:rFonts w:cstheme="minorHAnsi"/>
          <w:sz w:val="24"/>
          <w:szCs w:val="24"/>
          <w:vertAlign w:val="superscript"/>
        </w:rPr>
        <w:t>nd</w:t>
      </w:r>
      <w:r w:rsidRPr="00557F2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557F23">
        <w:rPr>
          <w:rFonts w:cstheme="minorHAnsi"/>
          <w:sz w:val="24"/>
          <w:szCs w:val="24"/>
          <w:vertAlign w:val="superscript"/>
        </w:rPr>
        <w:t>nd</w:t>
      </w:r>
      <w:r w:rsidRPr="00557F2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w:t>
      </w:r>
      <w:r w:rsidRPr="00557F23">
        <w:rPr>
          <w:rFonts w:cstheme="minorHAnsi"/>
          <w:sz w:val="24"/>
          <w:szCs w:val="24"/>
        </w:rPr>
        <w:lastRenderedPageBreak/>
        <w:t>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57F23">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t>
      </w:r>
      <w:r w:rsidRPr="00557F23">
        <w:rPr>
          <w:rFonts w:cstheme="minorHAnsi"/>
          <w:sz w:val="24"/>
          <w:szCs w:val="24"/>
        </w:rPr>
        <w:lastRenderedPageBreak/>
        <w:t>were created that are in Heaven and that are on Earth, visible and invisible, whether…Rulers.  All things were created through Him (Son Jesus) and for Him (Father Stephen in 1</w:t>
      </w:r>
      <w:r w:rsidRPr="00557F23">
        <w:rPr>
          <w:rFonts w:cstheme="minorHAnsi"/>
          <w:sz w:val="24"/>
          <w:szCs w:val="24"/>
          <w:vertAlign w:val="superscript"/>
        </w:rPr>
        <w:t>st</w:t>
      </w:r>
      <w:r w:rsidRPr="00557F2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557F23">
        <w:rPr>
          <w:rFonts w:cstheme="minorHAnsi"/>
          <w:sz w:val="24"/>
          <w:szCs w:val="24"/>
          <w:vertAlign w:val="superscript"/>
        </w:rPr>
        <w:t>nd</w:t>
      </w:r>
      <w:r w:rsidRPr="00557F23">
        <w:rPr>
          <w:rFonts w:cstheme="minorHAnsi"/>
          <w:sz w:val="24"/>
          <w:szCs w:val="24"/>
        </w:rPr>
        <w:t xml:space="preserve"> Thessalonians 2:7.  Also it being made subject to Him is in 1</w:t>
      </w:r>
      <w:r w:rsidRPr="00557F23">
        <w:rPr>
          <w:rFonts w:cstheme="minorHAnsi"/>
          <w:sz w:val="24"/>
          <w:szCs w:val="24"/>
          <w:vertAlign w:val="superscript"/>
        </w:rPr>
        <w:t>st</w:t>
      </w:r>
      <w:r w:rsidRPr="00557F23">
        <w:rPr>
          <w:rFonts w:cstheme="minorHAnsi"/>
          <w:sz w:val="24"/>
          <w:szCs w:val="24"/>
        </w:rPr>
        <w:t xml:space="preserve"> Peter 3:18-22.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THE MINISTRY OF THE HEAVENLY GOVERNORS (PRESIDENTS) IN THE 7 CITY ORDERS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6</w:t>
      </w:r>
      <w:r w:rsidRPr="00557F23">
        <w:rPr>
          <w:rFonts w:cstheme="minorHAnsi"/>
          <w:sz w:val="24"/>
          <w:szCs w:val="24"/>
          <w:vertAlign w:val="superscript"/>
        </w:rPr>
        <w:t>th</w:t>
      </w:r>
      <w:r w:rsidRPr="00557F23">
        <w:rPr>
          <w:rFonts w:cstheme="minorHAnsi"/>
          <w:sz w:val="24"/>
          <w:szCs w:val="24"/>
        </w:rPr>
        <w:t xml:space="preserve"> order creation is called Powers (Potentates) which mean “</w:t>
      </w:r>
      <w:r w:rsidRPr="00557F23">
        <w:rPr>
          <w:rFonts w:cstheme="minorHAnsi"/>
          <w:b/>
          <w:sz w:val="24"/>
          <w:szCs w:val="24"/>
        </w:rPr>
        <w:t>Bearers of Conscience &amp; Keepers of History</w:t>
      </w:r>
      <w:r w:rsidRPr="00557F23">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w:t>
      </w:r>
      <w:r w:rsidRPr="00557F23">
        <w:rPr>
          <w:rFonts w:cstheme="minorHAnsi"/>
          <w:sz w:val="24"/>
          <w:szCs w:val="24"/>
        </w:rPr>
        <w:lastRenderedPageBreak/>
        <w:t>declares “For by Him all things were created that are in Heaven and that are on Earth, visible and invisible, whether…Powers. All things were created through Him (Son Jesus) and by Him (Father Stephen in 1</w:t>
      </w:r>
      <w:r w:rsidRPr="00557F23">
        <w:rPr>
          <w:rFonts w:cstheme="minorHAnsi"/>
          <w:sz w:val="24"/>
          <w:szCs w:val="24"/>
          <w:vertAlign w:val="superscript"/>
        </w:rPr>
        <w:t>st</w:t>
      </w:r>
      <w:r w:rsidRPr="00557F2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557F23">
        <w:rPr>
          <w:rFonts w:cstheme="minorHAnsi"/>
          <w:sz w:val="24"/>
          <w:szCs w:val="24"/>
          <w:vertAlign w:val="superscript"/>
        </w:rPr>
        <w:t>nd</w:t>
      </w:r>
      <w:r w:rsidRPr="00557F23">
        <w:rPr>
          <w:rFonts w:cstheme="minorHAnsi"/>
          <w:sz w:val="24"/>
          <w:szCs w:val="24"/>
        </w:rPr>
        <w:t xml:space="preserve"> Thessalonians 2:7. In 1</w:t>
      </w:r>
      <w:r w:rsidRPr="00557F23">
        <w:rPr>
          <w:rFonts w:cstheme="minorHAnsi"/>
          <w:sz w:val="24"/>
          <w:szCs w:val="24"/>
          <w:vertAlign w:val="superscript"/>
        </w:rPr>
        <w:t>st</w:t>
      </w:r>
      <w:r w:rsidRPr="00557F23">
        <w:rPr>
          <w:rFonts w:cstheme="minorHAnsi"/>
          <w:sz w:val="24"/>
          <w:szCs w:val="24"/>
        </w:rPr>
        <w:t xml:space="preserve"> Corinthians 15:24 says “The comes the End, when He (Son Jesus) delivers the Kingdom to God the Father (Stephen), when He puts an End to all…Powers…” Also being made subject is in 1</w:t>
      </w:r>
      <w:r w:rsidRPr="00557F23">
        <w:rPr>
          <w:rFonts w:cstheme="minorHAnsi"/>
          <w:sz w:val="24"/>
          <w:szCs w:val="24"/>
          <w:vertAlign w:val="superscript"/>
        </w:rPr>
        <w:t>st</w:t>
      </w:r>
      <w:r w:rsidRPr="00557F23">
        <w:rPr>
          <w:rFonts w:cstheme="minorHAnsi"/>
          <w:sz w:val="24"/>
          <w:szCs w:val="24"/>
        </w:rPr>
        <w:t xml:space="preserve"> Peter 3:18-22.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7</w:t>
      </w:r>
      <w:r w:rsidRPr="00557F23">
        <w:rPr>
          <w:rFonts w:cstheme="minorHAnsi"/>
          <w:sz w:val="24"/>
          <w:szCs w:val="24"/>
          <w:vertAlign w:val="superscript"/>
        </w:rPr>
        <w:t>th</w:t>
      </w:r>
      <w:r w:rsidRPr="00557F23">
        <w:rPr>
          <w:rFonts w:cstheme="minorHAnsi"/>
          <w:sz w:val="24"/>
          <w:szCs w:val="24"/>
        </w:rPr>
        <w:t xml:space="preserve"> order creation is called Authorities which mean “</w:t>
      </w:r>
      <w:r w:rsidRPr="00557F23">
        <w:rPr>
          <w:rFonts w:cstheme="minorHAnsi"/>
          <w:b/>
          <w:sz w:val="24"/>
          <w:szCs w:val="24"/>
        </w:rPr>
        <w:t>expert in knowledge of a higher nature</w:t>
      </w:r>
      <w:r w:rsidRPr="00557F2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w:t>
      </w:r>
      <w:r w:rsidRPr="00557F23">
        <w:rPr>
          <w:rFonts w:cstheme="minorHAnsi"/>
          <w:sz w:val="24"/>
          <w:szCs w:val="24"/>
        </w:rPr>
        <w:lastRenderedPageBreak/>
        <w:t>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557F23">
        <w:rPr>
          <w:rFonts w:cstheme="minorHAnsi"/>
          <w:sz w:val="24"/>
          <w:szCs w:val="24"/>
          <w:vertAlign w:val="superscript"/>
        </w:rPr>
        <w:t>st</w:t>
      </w:r>
      <w:r w:rsidRPr="00557F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557F23">
        <w:rPr>
          <w:rFonts w:cstheme="minorHAnsi"/>
          <w:sz w:val="24"/>
          <w:szCs w:val="24"/>
          <w:vertAlign w:val="superscript"/>
        </w:rPr>
        <w:t>nd</w:t>
      </w:r>
      <w:r w:rsidRPr="00557F23">
        <w:rPr>
          <w:rFonts w:cstheme="minorHAnsi"/>
          <w:sz w:val="24"/>
          <w:szCs w:val="24"/>
        </w:rPr>
        <w:t xml:space="preserve"> Thessalonians 2:7. In 1</w:t>
      </w:r>
      <w:r w:rsidRPr="00557F23">
        <w:rPr>
          <w:rFonts w:cstheme="minorHAnsi"/>
          <w:sz w:val="24"/>
          <w:szCs w:val="24"/>
          <w:vertAlign w:val="superscript"/>
        </w:rPr>
        <w:t>st</w:t>
      </w:r>
      <w:r w:rsidRPr="00557F23">
        <w:rPr>
          <w:rFonts w:cstheme="minorHAnsi"/>
          <w:sz w:val="24"/>
          <w:szCs w:val="24"/>
        </w:rPr>
        <w:t xml:space="preserve"> Corinthians 15:24 declares “The comes the End, when He (Son Jesus) delivers the Kingdom to God the Father (Stephen), when He puts an End to all…Authority…” Also being made subject is in 1</w:t>
      </w:r>
      <w:r w:rsidRPr="00557F23">
        <w:rPr>
          <w:rFonts w:cstheme="minorHAnsi"/>
          <w:sz w:val="24"/>
          <w:szCs w:val="24"/>
          <w:vertAlign w:val="superscript"/>
        </w:rPr>
        <w:t>st</w:t>
      </w:r>
      <w:r w:rsidRPr="00557F23">
        <w:rPr>
          <w:rFonts w:cstheme="minorHAnsi"/>
          <w:sz w:val="24"/>
          <w:szCs w:val="24"/>
        </w:rPr>
        <w:t xml:space="preserve"> Peter 3:18-22.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8</w:t>
      </w:r>
      <w:r w:rsidRPr="00557F23">
        <w:rPr>
          <w:rFonts w:cstheme="minorHAnsi"/>
          <w:sz w:val="24"/>
          <w:szCs w:val="24"/>
          <w:vertAlign w:val="superscript"/>
        </w:rPr>
        <w:t>th</w:t>
      </w:r>
      <w:r w:rsidRPr="00557F23">
        <w:rPr>
          <w:rFonts w:cstheme="minorHAnsi"/>
          <w:sz w:val="24"/>
          <w:szCs w:val="24"/>
        </w:rPr>
        <w:t xml:space="preserve"> order creation is called Virtues which mean “</w:t>
      </w:r>
      <w:r w:rsidRPr="00557F23">
        <w:rPr>
          <w:rFonts w:cstheme="minorHAnsi"/>
          <w:b/>
          <w:sz w:val="24"/>
          <w:szCs w:val="24"/>
        </w:rPr>
        <w:t>Tempered Justice in Self-Control</w:t>
      </w:r>
      <w:r w:rsidRPr="00557F2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557F23">
        <w:rPr>
          <w:rFonts w:cstheme="minorHAnsi"/>
          <w:sz w:val="24"/>
          <w:szCs w:val="24"/>
          <w:vertAlign w:val="superscript"/>
        </w:rPr>
        <w:t>nd</w:t>
      </w:r>
      <w:r w:rsidRPr="00557F2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557F23">
        <w:rPr>
          <w:rFonts w:cstheme="minorHAnsi"/>
          <w:sz w:val="24"/>
          <w:szCs w:val="24"/>
          <w:vertAlign w:val="superscript"/>
        </w:rPr>
        <w:t>nd</w:t>
      </w:r>
      <w:r w:rsidRPr="00557F2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w:t>
      </w:r>
      <w:r w:rsidRPr="00557F23">
        <w:rPr>
          <w:rFonts w:cstheme="minorHAnsi"/>
          <w:sz w:val="24"/>
          <w:szCs w:val="24"/>
        </w:rPr>
        <w:lastRenderedPageBreak/>
        <w:t>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9</w:t>
      </w:r>
      <w:r w:rsidRPr="00557F23">
        <w:rPr>
          <w:rFonts w:cstheme="minorHAnsi"/>
          <w:sz w:val="24"/>
          <w:szCs w:val="24"/>
          <w:vertAlign w:val="superscript"/>
        </w:rPr>
        <w:t>th</w:t>
      </w:r>
      <w:r w:rsidRPr="00557F23">
        <w:rPr>
          <w:rFonts w:cstheme="minorHAnsi"/>
          <w:sz w:val="24"/>
          <w:szCs w:val="24"/>
        </w:rPr>
        <w:t xml:space="preserve"> order creation is called Strongholds which mean “</w:t>
      </w:r>
      <w:r w:rsidRPr="00557F23">
        <w:rPr>
          <w:rFonts w:cstheme="minorHAnsi"/>
          <w:b/>
          <w:sz w:val="24"/>
          <w:szCs w:val="24"/>
        </w:rPr>
        <w:t>to make strong fortifications in defense</w:t>
      </w:r>
      <w:r w:rsidRPr="00557F2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57F23">
        <w:rPr>
          <w:rFonts w:cstheme="minorHAnsi"/>
          <w:sz w:val="24"/>
          <w:szCs w:val="24"/>
          <w:vertAlign w:val="superscript"/>
        </w:rPr>
        <w:t>nd</w:t>
      </w:r>
      <w:r w:rsidRPr="00557F2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10</w:t>
      </w:r>
      <w:r w:rsidRPr="00557F23">
        <w:rPr>
          <w:rFonts w:cstheme="minorHAnsi"/>
          <w:sz w:val="24"/>
          <w:szCs w:val="24"/>
          <w:vertAlign w:val="superscript"/>
        </w:rPr>
        <w:t>th</w:t>
      </w:r>
      <w:r w:rsidRPr="00557F23">
        <w:rPr>
          <w:rFonts w:cstheme="minorHAnsi"/>
          <w:sz w:val="24"/>
          <w:szCs w:val="24"/>
        </w:rPr>
        <w:t xml:space="preserve"> order creation is called Dominions (Dominations) which mean “</w:t>
      </w:r>
      <w:r w:rsidRPr="00557F23">
        <w:rPr>
          <w:rFonts w:cstheme="minorHAnsi"/>
          <w:b/>
          <w:sz w:val="24"/>
          <w:szCs w:val="24"/>
        </w:rPr>
        <w:t>The Angelical Lords over Nations---Laws</w:t>
      </w:r>
      <w:r w:rsidRPr="00557F23">
        <w:rPr>
          <w:rFonts w:cstheme="minorHAnsi"/>
          <w:sz w:val="24"/>
          <w:szCs w:val="24"/>
        </w:rPr>
        <w:t xml:space="preserve">” as 10-headed Dragons. In Ephesians 1:19-21 says “…and what is the exceeding greatness of His power toward Us who believe, according to the working of His mighty power which He worked in (Jesus) Christ when He (Father Stephen) raised Him (Son </w:t>
      </w:r>
      <w:r w:rsidRPr="00557F23">
        <w:rPr>
          <w:rFonts w:cstheme="minorHAnsi"/>
          <w:sz w:val="24"/>
          <w:szCs w:val="24"/>
        </w:rPr>
        <w:lastRenderedPageBreak/>
        <w:t>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57F23">
        <w:rPr>
          <w:rFonts w:cstheme="minorHAnsi"/>
          <w:sz w:val="24"/>
          <w:szCs w:val="24"/>
          <w:vertAlign w:val="superscript"/>
        </w:rPr>
        <w:t>st</w:t>
      </w:r>
      <w:r w:rsidRPr="00557F23">
        <w:rPr>
          <w:rFonts w:cstheme="minorHAnsi"/>
          <w:sz w:val="24"/>
          <w:szCs w:val="24"/>
        </w:rPr>
        <w:t xml:space="preserve"> Corinthians 8:6).”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11</w:t>
      </w:r>
      <w:r w:rsidRPr="00557F23">
        <w:rPr>
          <w:rFonts w:cstheme="minorHAnsi"/>
          <w:sz w:val="24"/>
          <w:szCs w:val="24"/>
          <w:vertAlign w:val="superscript"/>
        </w:rPr>
        <w:t>th</w:t>
      </w:r>
      <w:r w:rsidRPr="00557F23">
        <w:rPr>
          <w:rFonts w:cstheme="minorHAnsi"/>
          <w:sz w:val="24"/>
          <w:szCs w:val="24"/>
        </w:rPr>
        <w:t xml:space="preserve"> order creation is called Hashmallim’s (Hashmal) which mean “</w:t>
      </w:r>
      <w:r w:rsidRPr="00557F23">
        <w:rPr>
          <w:rFonts w:cstheme="minorHAnsi"/>
          <w:b/>
          <w:sz w:val="24"/>
          <w:szCs w:val="24"/>
        </w:rPr>
        <w:t>The Power Conductor of Fiery Electrum Amber of Gold (Green), Copper &amp; Silver</w:t>
      </w:r>
      <w:r w:rsidRPr="00557F2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12</w:t>
      </w:r>
      <w:r w:rsidRPr="00557F23">
        <w:rPr>
          <w:rFonts w:cstheme="minorHAnsi"/>
          <w:sz w:val="24"/>
          <w:szCs w:val="24"/>
          <w:vertAlign w:val="superscript"/>
        </w:rPr>
        <w:t>th</w:t>
      </w:r>
      <w:r w:rsidRPr="00557F23">
        <w:rPr>
          <w:rFonts w:cstheme="minorHAnsi"/>
          <w:sz w:val="24"/>
          <w:szCs w:val="24"/>
        </w:rPr>
        <w:t xml:space="preserve"> order creation is called Lordships which mean “</w:t>
      </w:r>
      <w:r w:rsidRPr="00557F23">
        <w:rPr>
          <w:rFonts w:cstheme="minorHAnsi"/>
          <w:b/>
          <w:sz w:val="24"/>
          <w:szCs w:val="24"/>
        </w:rPr>
        <w:t>to have control, authority and power over others that are lower in rank in the other Lordships</w:t>
      </w:r>
      <w:r w:rsidRPr="00557F2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557F23">
        <w:rPr>
          <w:rFonts w:cstheme="minorHAnsi"/>
          <w:b/>
          <w:i/>
          <w:sz w:val="24"/>
          <w:szCs w:val="24"/>
        </w:rPr>
        <w:t>Theos</w:t>
      </w:r>
      <w:r w:rsidRPr="00557F23">
        <w:rPr>
          <w:rFonts w:cstheme="minorHAnsi"/>
          <w:sz w:val="24"/>
          <w:szCs w:val="24"/>
        </w:rPr>
        <w:t xml:space="preserve">” is referred to God the Father Stephen Our Lord in almost every aspect of scripture 99.99%, but sometimes We find </w:t>
      </w:r>
      <w:r w:rsidRPr="00557F23">
        <w:rPr>
          <w:rFonts w:cstheme="minorHAnsi"/>
          <w:sz w:val="24"/>
          <w:szCs w:val="24"/>
        </w:rPr>
        <w:lastRenderedPageBreak/>
        <w:t>scripture that refers to the Son Jesus Christ Our Lord. Which these two Lords have Supreme Lordship over all things in Ephesians 4:6 &amp; 1</w:t>
      </w:r>
      <w:r w:rsidRPr="00557F23">
        <w:rPr>
          <w:rFonts w:cstheme="minorHAnsi"/>
          <w:sz w:val="24"/>
          <w:szCs w:val="24"/>
          <w:vertAlign w:val="superscript"/>
        </w:rPr>
        <w:t>st</w:t>
      </w:r>
      <w:r w:rsidRPr="00557F23">
        <w:rPr>
          <w:rFonts w:cstheme="minorHAnsi"/>
          <w:sz w:val="24"/>
          <w:szCs w:val="24"/>
        </w:rPr>
        <w:t xml:space="preserve"> Corinthians 8:6; 15:24-28. These scriptures include 2</w:t>
      </w:r>
      <w:r w:rsidRPr="00557F23">
        <w:rPr>
          <w:rFonts w:cstheme="minorHAnsi"/>
          <w:sz w:val="24"/>
          <w:szCs w:val="24"/>
          <w:vertAlign w:val="superscript"/>
        </w:rPr>
        <w:t>nd</w:t>
      </w:r>
      <w:r w:rsidRPr="00557F2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57F23">
        <w:rPr>
          <w:rFonts w:cstheme="minorHAnsi"/>
          <w:b/>
          <w:i/>
          <w:sz w:val="24"/>
          <w:szCs w:val="24"/>
        </w:rPr>
        <w:t>Kyrios</w:t>
      </w:r>
      <w:r w:rsidRPr="00557F2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557F23">
        <w:rPr>
          <w:rFonts w:cstheme="minorHAnsi"/>
          <w:sz w:val="24"/>
          <w:szCs w:val="24"/>
          <w:vertAlign w:val="superscript"/>
        </w:rPr>
        <w:t>st</w:t>
      </w:r>
      <w:r w:rsidRPr="00557F2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57F23">
        <w:rPr>
          <w:rFonts w:cstheme="minorHAnsi"/>
          <w:b/>
          <w:sz w:val="24"/>
          <w:szCs w:val="24"/>
        </w:rPr>
        <w:t xml:space="preserve">The Lord Yahweh &amp; the </w:t>
      </w:r>
      <w:r w:rsidR="002D2666" w:rsidRPr="00557F23">
        <w:rPr>
          <w:rFonts w:cstheme="minorHAnsi"/>
          <w:b/>
          <w:sz w:val="24"/>
          <w:szCs w:val="24"/>
        </w:rPr>
        <w:t>36</w:t>
      </w:r>
      <w:r w:rsidRPr="00557F23">
        <w:rPr>
          <w:rFonts w:cstheme="minorHAnsi"/>
          <w:b/>
          <w:sz w:val="24"/>
          <w:szCs w:val="24"/>
        </w:rPr>
        <w:t>0 other Lords that He created</w:t>
      </w:r>
      <w:r w:rsidRPr="00557F23">
        <w:rPr>
          <w:rFonts w:cstheme="minorHAnsi"/>
          <w:sz w:val="24"/>
          <w:szCs w:val="24"/>
        </w:rPr>
        <w:t xml:space="preserve">.”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THE MINISTRY OF THE HEAVENLY GUARDIANS (PROTECTORS) IN THE 10 KINGDOM ORDERS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13</w:t>
      </w:r>
      <w:r w:rsidRPr="00557F23">
        <w:rPr>
          <w:rFonts w:cstheme="minorHAnsi"/>
          <w:sz w:val="24"/>
          <w:szCs w:val="24"/>
          <w:vertAlign w:val="superscript"/>
        </w:rPr>
        <w:t>th</w:t>
      </w:r>
      <w:r w:rsidRPr="00557F23">
        <w:rPr>
          <w:rFonts w:cstheme="minorHAnsi"/>
          <w:sz w:val="24"/>
          <w:szCs w:val="24"/>
        </w:rPr>
        <w:t xml:space="preserve"> order creation is called the Thrones (Elders) which mean “</w:t>
      </w:r>
      <w:r w:rsidRPr="00557F23">
        <w:rPr>
          <w:rFonts w:cstheme="minorHAnsi"/>
          <w:b/>
          <w:sz w:val="24"/>
          <w:szCs w:val="24"/>
        </w:rPr>
        <w:t>The Many Eyed Ones</w:t>
      </w:r>
      <w:r w:rsidRPr="00557F2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557F23">
        <w:rPr>
          <w:rFonts w:cstheme="minorHAnsi"/>
          <w:sz w:val="24"/>
          <w:szCs w:val="24"/>
          <w:vertAlign w:val="superscript"/>
        </w:rPr>
        <w:t>st</w:t>
      </w:r>
      <w:r w:rsidRPr="00557F2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w:t>
      </w:r>
      <w:r w:rsidRPr="00557F23">
        <w:rPr>
          <w:rFonts w:cstheme="minorHAnsi"/>
          <w:sz w:val="24"/>
          <w:szCs w:val="24"/>
        </w:rPr>
        <w:lastRenderedPageBreak/>
        <w:t>Spirit (Father Stephen in 1</w:t>
      </w:r>
      <w:r w:rsidRPr="00557F23">
        <w:rPr>
          <w:rFonts w:cstheme="minorHAnsi"/>
          <w:sz w:val="24"/>
          <w:szCs w:val="24"/>
          <w:vertAlign w:val="superscript"/>
        </w:rPr>
        <w:t>st</w:t>
      </w:r>
      <w:r w:rsidRPr="00557F2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57F23">
        <w:rPr>
          <w:rFonts w:cstheme="minorHAnsi"/>
          <w:sz w:val="24"/>
          <w:szCs w:val="24"/>
          <w:vertAlign w:val="superscript"/>
        </w:rPr>
        <w:t>nd</w:t>
      </w:r>
      <w:r w:rsidRPr="00557F2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557F23">
        <w:rPr>
          <w:rFonts w:cstheme="minorHAnsi"/>
          <w:sz w:val="24"/>
          <w:szCs w:val="24"/>
          <w:vertAlign w:val="superscript"/>
        </w:rPr>
        <w:t>nd</w:t>
      </w:r>
      <w:r w:rsidRPr="00557F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14</w:t>
      </w:r>
      <w:r w:rsidRPr="00557F23">
        <w:rPr>
          <w:rFonts w:cstheme="minorHAnsi"/>
          <w:sz w:val="24"/>
          <w:szCs w:val="24"/>
          <w:vertAlign w:val="superscript"/>
        </w:rPr>
        <w:t>th</w:t>
      </w:r>
      <w:r w:rsidRPr="00557F23">
        <w:rPr>
          <w:rFonts w:cstheme="minorHAnsi"/>
          <w:sz w:val="24"/>
          <w:szCs w:val="24"/>
        </w:rPr>
        <w:t xml:space="preserve"> order creation is called Wheels which mean “</w:t>
      </w:r>
      <w:r w:rsidRPr="00557F23">
        <w:rPr>
          <w:rFonts w:cstheme="minorHAnsi"/>
          <w:b/>
          <w:sz w:val="24"/>
          <w:szCs w:val="24"/>
        </w:rPr>
        <w:t>The Peaceful &amp; Submitting Ones</w:t>
      </w:r>
      <w:r w:rsidRPr="00557F23">
        <w:rPr>
          <w:rFonts w:cstheme="minorHAnsi"/>
          <w:sz w:val="24"/>
          <w:szCs w:val="24"/>
        </w:rPr>
        <w:t xml:space="preserve">” as 14-headed Dragons. These creatures function as the actual Chariots of God (Father Stephen) </w:t>
      </w:r>
      <w:r w:rsidRPr="00557F23">
        <w:rPr>
          <w:rFonts w:cstheme="minorHAnsi"/>
          <w:sz w:val="24"/>
          <w:szCs w:val="24"/>
        </w:rPr>
        <w:lastRenderedPageBreak/>
        <w:t>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557F23">
        <w:rPr>
          <w:rFonts w:cstheme="minorHAnsi"/>
          <w:sz w:val="24"/>
          <w:szCs w:val="24"/>
          <w:vertAlign w:val="superscript"/>
        </w:rPr>
        <w:t>nd</w:t>
      </w:r>
      <w:r w:rsidRPr="00557F2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15</w:t>
      </w:r>
      <w:r w:rsidRPr="00557F23">
        <w:rPr>
          <w:rFonts w:cstheme="minorHAnsi"/>
          <w:sz w:val="24"/>
          <w:szCs w:val="24"/>
          <w:vertAlign w:val="superscript"/>
        </w:rPr>
        <w:t>th</w:t>
      </w:r>
      <w:r w:rsidRPr="00557F23">
        <w:rPr>
          <w:rFonts w:cstheme="minorHAnsi"/>
          <w:sz w:val="24"/>
          <w:szCs w:val="24"/>
        </w:rPr>
        <w:t xml:space="preserve"> order creation is called Ophanim’s which mean “</w:t>
      </w:r>
      <w:r w:rsidRPr="00557F23">
        <w:rPr>
          <w:rFonts w:cstheme="minorHAnsi"/>
          <w:b/>
          <w:sz w:val="24"/>
          <w:szCs w:val="24"/>
        </w:rPr>
        <w:t>The Valiant/Courageous Ones</w:t>
      </w:r>
      <w:r w:rsidRPr="00557F2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557F23">
        <w:rPr>
          <w:rFonts w:cstheme="minorHAnsi"/>
          <w:sz w:val="24"/>
          <w:szCs w:val="24"/>
          <w:vertAlign w:val="superscript"/>
        </w:rPr>
        <w:t>nd</w:t>
      </w:r>
      <w:r w:rsidRPr="00557F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The 16</w:t>
      </w:r>
      <w:r w:rsidRPr="00557F23">
        <w:rPr>
          <w:rFonts w:cstheme="minorHAnsi"/>
          <w:sz w:val="24"/>
          <w:szCs w:val="24"/>
          <w:vertAlign w:val="superscript"/>
        </w:rPr>
        <w:t>th</w:t>
      </w:r>
      <w:r w:rsidRPr="00557F23">
        <w:rPr>
          <w:rFonts w:cstheme="minorHAnsi"/>
          <w:sz w:val="24"/>
          <w:szCs w:val="24"/>
        </w:rPr>
        <w:t xml:space="preserve"> order creation is called Ophde’s which mean “</w:t>
      </w:r>
      <w:r w:rsidRPr="00557F23">
        <w:rPr>
          <w:rFonts w:cstheme="minorHAnsi"/>
          <w:b/>
          <w:sz w:val="24"/>
          <w:szCs w:val="24"/>
        </w:rPr>
        <w:t>The Lords of the Flame</w:t>
      </w:r>
      <w:r w:rsidRPr="00557F23">
        <w:rPr>
          <w:rFonts w:cstheme="minorHAnsi"/>
          <w:sz w:val="24"/>
          <w:szCs w:val="24"/>
        </w:rPr>
        <w:t>” as 16-headed Dragons. These creatures function as the actual Chariots of God (Father Stephen) driven by the Cherub. Like the Lordships of the 12</w:t>
      </w:r>
      <w:r w:rsidRPr="00557F23">
        <w:rPr>
          <w:rFonts w:cstheme="minorHAnsi"/>
          <w:sz w:val="24"/>
          <w:szCs w:val="24"/>
          <w:vertAlign w:val="superscript"/>
        </w:rPr>
        <w:t>th</w:t>
      </w:r>
      <w:r w:rsidRPr="00557F2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557F23">
        <w:rPr>
          <w:rFonts w:cstheme="minorHAnsi"/>
          <w:b/>
          <w:sz w:val="24"/>
          <w:szCs w:val="24"/>
        </w:rPr>
        <w:t>YOU-ARE-THE-GOD-WHO-SEES</w:t>
      </w:r>
      <w:r w:rsidRPr="00557F2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557F23">
        <w:rPr>
          <w:rFonts w:cstheme="minorHAnsi"/>
          <w:b/>
          <w:sz w:val="24"/>
          <w:szCs w:val="24"/>
        </w:rPr>
        <w:t>an Angel of the Lord</w:t>
      </w:r>
      <w:r w:rsidRPr="00557F23">
        <w:rPr>
          <w:rFonts w:cstheme="minorHAnsi"/>
          <w:sz w:val="24"/>
          <w:szCs w:val="24"/>
        </w:rPr>
        <w:t>” not as the Lord Stephen Himself but a created being in Acts 6:11, 13. Then the Lordship of the Law viewed Stephen as a Married Lord called Wisdom in Acts 6:15 .But turned out to be a lie in Acts 6:12-</w:t>
      </w:r>
      <w:r w:rsidRPr="00557F23">
        <w:rPr>
          <w:rFonts w:cstheme="minorHAnsi"/>
          <w:sz w:val="24"/>
          <w:szCs w:val="24"/>
        </w:rPr>
        <w:lastRenderedPageBreak/>
        <w:t>15. In 1</w:t>
      </w:r>
      <w:r w:rsidRPr="00557F23">
        <w:rPr>
          <w:rFonts w:cstheme="minorHAnsi"/>
          <w:sz w:val="24"/>
          <w:szCs w:val="24"/>
          <w:vertAlign w:val="superscript"/>
        </w:rPr>
        <w:t>st</w:t>
      </w:r>
      <w:r w:rsidRPr="00557F2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57F23">
        <w:rPr>
          <w:rFonts w:cstheme="minorHAnsi"/>
          <w:sz w:val="24"/>
          <w:szCs w:val="24"/>
          <w:vertAlign w:val="superscript"/>
        </w:rPr>
        <w:t>st</w:t>
      </w:r>
      <w:r w:rsidRPr="00557F2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57F23">
        <w:rPr>
          <w:rFonts w:cstheme="minorHAnsi"/>
          <w:sz w:val="24"/>
          <w:szCs w:val="24"/>
          <w:vertAlign w:val="superscript"/>
        </w:rPr>
        <w:t>st</w:t>
      </w:r>
      <w:r w:rsidRPr="00557F23">
        <w:rPr>
          <w:rFonts w:cstheme="minorHAnsi"/>
          <w:sz w:val="24"/>
          <w:szCs w:val="24"/>
        </w:rPr>
        <w:t xml:space="preserve"> Corinthians 15:47. Stephen is the Angel of the Lord (Yah) in Acts 6:5-7:56 &amp; 1</w:t>
      </w:r>
      <w:r w:rsidRPr="00557F23">
        <w:rPr>
          <w:rFonts w:cstheme="minorHAnsi"/>
          <w:sz w:val="24"/>
          <w:szCs w:val="24"/>
          <w:vertAlign w:val="superscript"/>
        </w:rPr>
        <w:t>st</w:t>
      </w:r>
      <w:r w:rsidRPr="00557F23">
        <w:rPr>
          <w:rFonts w:cstheme="minorHAnsi"/>
          <w:sz w:val="24"/>
          <w:szCs w:val="24"/>
        </w:rPr>
        <w:t xml:space="preserve"> Corinthians 15: 42-44, 53-54. The significance of the Angel of the Lord’s (Stephen’s) Name is proven in scripture. In Exodus 3:14 says “And God (Father Stephen) said to Moses, ‘</w:t>
      </w:r>
      <w:r w:rsidRPr="00557F23">
        <w:rPr>
          <w:rFonts w:cstheme="minorHAnsi"/>
          <w:b/>
          <w:sz w:val="24"/>
          <w:szCs w:val="24"/>
        </w:rPr>
        <w:t>I AM WHO I AM (John 8:58)</w:t>
      </w:r>
      <w:r w:rsidRPr="00557F23">
        <w:rPr>
          <w:rFonts w:cstheme="minorHAnsi"/>
          <w:sz w:val="24"/>
          <w:szCs w:val="24"/>
        </w:rPr>
        <w:t xml:space="preserve">,’ and He said, ‘Thus You shall say to the children of Israel, </w:t>
      </w:r>
      <w:r w:rsidRPr="00557F23">
        <w:rPr>
          <w:rFonts w:cstheme="minorHAnsi"/>
          <w:b/>
          <w:sz w:val="24"/>
          <w:szCs w:val="24"/>
        </w:rPr>
        <w:t>I AM</w:t>
      </w:r>
      <w:r w:rsidRPr="00557F2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w:t>
      </w:r>
      <w:r w:rsidRPr="00557F23">
        <w:rPr>
          <w:rFonts w:cstheme="minorHAnsi"/>
          <w:sz w:val="24"/>
          <w:szCs w:val="24"/>
        </w:rPr>
        <w:lastRenderedPageBreak/>
        <w:t xml:space="preserve">made through Him, and without Him nothing was made that were made.” In John 8:58 mentions Jesus said to them, ‘Most assuredly I say unto You, before Abraham was </w:t>
      </w:r>
      <w:r w:rsidRPr="00557F23">
        <w:rPr>
          <w:rFonts w:cstheme="minorHAnsi"/>
          <w:b/>
          <w:sz w:val="24"/>
          <w:szCs w:val="24"/>
        </w:rPr>
        <w:t>I AM</w:t>
      </w:r>
      <w:r w:rsidRPr="00557F2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57F23">
        <w:rPr>
          <w:rFonts w:cstheme="minorHAnsi"/>
          <w:sz w:val="24"/>
          <w:szCs w:val="24"/>
          <w:vertAlign w:val="superscript"/>
        </w:rPr>
        <w:t>st</w:t>
      </w:r>
      <w:r w:rsidRPr="00557F23">
        <w:rPr>
          <w:rFonts w:cstheme="minorHAnsi"/>
          <w:sz w:val="24"/>
          <w:szCs w:val="24"/>
        </w:rPr>
        <w:t xml:space="preserve"> order of the Chalkydri is the 1</w:t>
      </w:r>
      <w:r w:rsidRPr="00557F23">
        <w:rPr>
          <w:rFonts w:cstheme="minorHAnsi"/>
          <w:sz w:val="24"/>
          <w:szCs w:val="24"/>
          <w:vertAlign w:val="superscript"/>
        </w:rPr>
        <w:t>st</w:t>
      </w:r>
      <w:r w:rsidRPr="00557F23">
        <w:rPr>
          <w:rFonts w:cstheme="minorHAnsi"/>
          <w:sz w:val="24"/>
          <w:szCs w:val="24"/>
        </w:rPr>
        <w:t xml:space="preserve"> Encounter is with Hagar (Single Concubine or Girl-friend) in Genesis 16:1-16. The 2</w:t>
      </w:r>
      <w:r w:rsidRPr="00557F23">
        <w:rPr>
          <w:rFonts w:cstheme="minorHAnsi"/>
          <w:sz w:val="24"/>
          <w:szCs w:val="24"/>
          <w:vertAlign w:val="superscript"/>
        </w:rPr>
        <w:t>nd</w:t>
      </w:r>
      <w:r w:rsidRPr="00557F23">
        <w:rPr>
          <w:rFonts w:cstheme="minorHAnsi"/>
          <w:sz w:val="24"/>
          <w:szCs w:val="24"/>
        </w:rPr>
        <w:t xml:space="preserve"> order of the Angels is the 2</w:t>
      </w:r>
      <w:r w:rsidRPr="00557F23">
        <w:rPr>
          <w:rFonts w:cstheme="minorHAnsi"/>
          <w:sz w:val="24"/>
          <w:szCs w:val="24"/>
          <w:vertAlign w:val="superscript"/>
        </w:rPr>
        <w:t>nd</w:t>
      </w:r>
      <w:r w:rsidRPr="00557F23">
        <w:rPr>
          <w:rFonts w:cstheme="minorHAnsi"/>
          <w:sz w:val="24"/>
          <w:szCs w:val="24"/>
        </w:rPr>
        <w:t xml:space="preserve"> Encounter with Abraham in Genesis 22:1-19. The 3</w:t>
      </w:r>
      <w:r w:rsidRPr="00557F23">
        <w:rPr>
          <w:rFonts w:cstheme="minorHAnsi"/>
          <w:sz w:val="24"/>
          <w:szCs w:val="24"/>
          <w:vertAlign w:val="superscript"/>
        </w:rPr>
        <w:t>rd</w:t>
      </w:r>
      <w:r w:rsidRPr="00557F23">
        <w:rPr>
          <w:rFonts w:cstheme="minorHAnsi"/>
          <w:sz w:val="24"/>
          <w:szCs w:val="24"/>
        </w:rPr>
        <w:t xml:space="preserve"> Order of the Archangels is the 3</w:t>
      </w:r>
      <w:r w:rsidRPr="00557F23">
        <w:rPr>
          <w:rFonts w:cstheme="minorHAnsi"/>
          <w:sz w:val="24"/>
          <w:szCs w:val="24"/>
          <w:vertAlign w:val="superscript"/>
        </w:rPr>
        <w:t>rd</w:t>
      </w:r>
      <w:r w:rsidRPr="00557F23">
        <w:rPr>
          <w:rFonts w:cstheme="minorHAnsi"/>
          <w:sz w:val="24"/>
          <w:szCs w:val="24"/>
        </w:rPr>
        <w:t xml:space="preserve"> Encounter with Moses in Exodus 3:1-4:31. The 4</w:t>
      </w:r>
      <w:r w:rsidRPr="00557F23">
        <w:rPr>
          <w:rFonts w:cstheme="minorHAnsi"/>
          <w:sz w:val="24"/>
          <w:szCs w:val="24"/>
          <w:vertAlign w:val="superscript"/>
        </w:rPr>
        <w:t>th</w:t>
      </w:r>
      <w:r w:rsidRPr="00557F23">
        <w:rPr>
          <w:rFonts w:cstheme="minorHAnsi"/>
          <w:sz w:val="24"/>
          <w:szCs w:val="24"/>
        </w:rPr>
        <w:t xml:space="preserve"> order of the Principalities is the 4</w:t>
      </w:r>
      <w:r w:rsidRPr="00557F23">
        <w:rPr>
          <w:rFonts w:cstheme="minorHAnsi"/>
          <w:sz w:val="24"/>
          <w:szCs w:val="24"/>
          <w:vertAlign w:val="superscript"/>
        </w:rPr>
        <w:t>th</w:t>
      </w:r>
      <w:r w:rsidRPr="00557F23">
        <w:rPr>
          <w:rFonts w:cstheme="minorHAnsi"/>
          <w:sz w:val="24"/>
          <w:szCs w:val="24"/>
        </w:rPr>
        <w:t xml:space="preserve"> encounter with Balaam in Numbers 22:1-40. The 5</w:t>
      </w:r>
      <w:r w:rsidRPr="00557F23">
        <w:rPr>
          <w:rFonts w:cstheme="minorHAnsi"/>
          <w:sz w:val="24"/>
          <w:szCs w:val="24"/>
          <w:vertAlign w:val="superscript"/>
        </w:rPr>
        <w:t>th</w:t>
      </w:r>
      <w:r w:rsidRPr="00557F23">
        <w:rPr>
          <w:rFonts w:cstheme="minorHAnsi"/>
          <w:sz w:val="24"/>
          <w:szCs w:val="24"/>
        </w:rPr>
        <w:t xml:space="preserve"> order of the Rulers (Princedoms) is the 5</w:t>
      </w:r>
      <w:r w:rsidRPr="00557F23">
        <w:rPr>
          <w:rFonts w:cstheme="minorHAnsi"/>
          <w:sz w:val="24"/>
          <w:szCs w:val="24"/>
          <w:vertAlign w:val="superscript"/>
        </w:rPr>
        <w:t>th</w:t>
      </w:r>
      <w:r w:rsidRPr="00557F23">
        <w:rPr>
          <w:rFonts w:cstheme="minorHAnsi"/>
          <w:sz w:val="24"/>
          <w:szCs w:val="24"/>
        </w:rPr>
        <w:t xml:space="preserve"> encounter with Israel in Judges 2:1-23. The 6</w:t>
      </w:r>
      <w:r w:rsidRPr="00557F23">
        <w:rPr>
          <w:rFonts w:cstheme="minorHAnsi"/>
          <w:sz w:val="24"/>
          <w:szCs w:val="24"/>
          <w:vertAlign w:val="superscript"/>
        </w:rPr>
        <w:t>th</w:t>
      </w:r>
      <w:r w:rsidRPr="00557F23">
        <w:rPr>
          <w:rFonts w:cstheme="minorHAnsi"/>
          <w:sz w:val="24"/>
          <w:szCs w:val="24"/>
        </w:rPr>
        <w:t xml:space="preserve"> order of the Powers (Potentates) is the 6</w:t>
      </w:r>
      <w:r w:rsidRPr="00557F23">
        <w:rPr>
          <w:rFonts w:cstheme="minorHAnsi"/>
          <w:sz w:val="24"/>
          <w:szCs w:val="24"/>
          <w:vertAlign w:val="superscript"/>
        </w:rPr>
        <w:t>th</w:t>
      </w:r>
      <w:r w:rsidRPr="00557F23">
        <w:rPr>
          <w:rFonts w:cstheme="minorHAnsi"/>
          <w:sz w:val="24"/>
          <w:szCs w:val="24"/>
        </w:rPr>
        <w:t xml:space="preserve"> encounter with Gideon in Judges 6:11-8:35. The 7</w:t>
      </w:r>
      <w:r w:rsidRPr="00557F23">
        <w:rPr>
          <w:rFonts w:cstheme="minorHAnsi"/>
          <w:sz w:val="24"/>
          <w:szCs w:val="24"/>
          <w:vertAlign w:val="superscript"/>
        </w:rPr>
        <w:t>th</w:t>
      </w:r>
      <w:r w:rsidRPr="00557F23">
        <w:rPr>
          <w:rFonts w:cstheme="minorHAnsi"/>
          <w:sz w:val="24"/>
          <w:szCs w:val="24"/>
        </w:rPr>
        <w:t xml:space="preserve"> order of the Authorities is the 7</w:t>
      </w:r>
      <w:r w:rsidRPr="00557F23">
        <w:rPr>
          <w:rFonts w:cstheme="minorHAnsi"/>
          <w:sz w:val="24"/>
          <w:szCs w:val="24"/>
          <w:vertAlign w:val="superscript"/>
        </w:rPr>
        <w:t>th</w:t>
      </w:r>
      <w:r w:rsidRPr="00557F23">
        <w:rPr>
          <w:rFonts w:cstheme="minorHAnsi"/>
          <w:sz w:val="24"/>
          <w:szCs w:val="24"/>
        </w:rPr>
        <w:t xml:space="preserve"> encounter with Manoah in Judges 13:1-25. The 8</w:t>
      </w:r>
      <w:r w:rsidRPr="00557F23">
        <w:rPr>
          <w:rFonts w:cstheme="minorHAnsi"/>
          <w:sz w:val="24"/>
          <w:szCs w:val="24"/>
          <w:vertAlign w:val="superscript"/>
        </w:rPr>
        <w:t>th</w:t>
      </w:r>
      <w:r w:rsidRPr="00557F23">
        <w:rPr>
          <w:rFonts w:cstheme="minorHAnsi"/>
          <w:sz w:val="24"/>
          <w:szCs w:val="24"/>
        </w:rPr>
        <w:t xml:space="preserve"> order of the Virtues is the 8</w:t>
      </w:r>
      <w:r w:rsidRPr="00557F23">
        <w:rPr>
          <w:rFonts w:cstheme="minorHAnsi"/>
          <w:sz w:val="24"/>
          <w:szCs w:val="24"/>
          <w:vertAlign w:val="superscript"/>
        </w:rPr>
        <w:t>th</w:t>
      </w:r>
      <w:r w:rsidRPr="00557F23">
        <w:rPr>
          <w:rFonts w:cstheme="minorHAnsi"/>
          <w:sz w:val="24"/>
          <w:szCs w:val="24"/>
        </w:rPr>
        <w:t xml:space="preserve"> encounter with David in 2</w:t>
      </w:r>
      <w:r w:rsidRPr="00557F23">
        <w:rPr>
          <w:rFonts w:cstheme="minorHAnsi"/>
          <w:sz w:val="24"/>
          <w:szCs w:val="24"/>
          <w:vertAlign w:val="superscript"/>
        </w:rPr>
        <w:t>nd</w:t>
      </w:r>
      <w:r w:rsidRPr="00557F23">
        <w:rPr>
          <w:rFonts w:cstheme="minorHAnsi"/>
          <w:sz w:val="24"/>
          <w:szCs w:val="24"/>
        </w:rPr>
        <w:t xml:space="preserve"> Samuel 24:1-39 &amp; 1</w:t>
      </w:r>
      <w:r w:rsidRPr="00557F23">
        <w:rPr>
          <w:rFonts w:cstheme="minorHAnsi"/>
          <w:sz w:val="24"/>
          <w:szCs w:val="24"/>
          <w:vertAlign w:val="superscript"/>
        </w:rPr>
        <w:t>st</w:t>
      </w:r>
      <w:r w:rsidRPr="00557F23">
        <w:rPr>
          <w:rFonts w:cstheme="minorHAnsi"/>
          <w:sz w:val="24"/>
          <w:szCs w:val="24"/>
        </w:rPr>
        <w:t xml:space="preserve"> Chronicles 21:1-30. The 9</w:t>
      </w:r>
      <w:r w:rsidRPr="00557F23">
        <w:rPr>
          <w:rFonts w:cstheme="minorHAnsi"/>
          <w:sz w:val="24"/>
          <w:szCs w:val="24"/>
          <w:vertAlign w:val="superscript"/>
        </w:rPr>
        <w:t>th</w:t>
      </w:r>
      <w:r w:rsidRPr="00557F23">
        <w:rPr>
          <w:rFonts w:cstheme="minorHAnsi"/>
          <w:sz w:val="24"/>
          <w:szCs w:val="24"/>
        </w:rPr>
        <w:t xml:space="preserve"> order of the Strongholds is the 9</w:t>
      </w:r>
      <w:r w:rsidRPr="00557F23">
        <w:rPr>
          <w:rFonts w:cstheme="minorHAnsi"/>
          <w:sz w:val="24"/>
          <w:szCs w:val="24"/>
          <w:vertAlign w:val="superscript"/>
        </w:rPr>
        <w:t>th</w:t>
      </w:r>
      <w:r w:rsidRPr="00557F23">
        <w:rPr>
          <w:rFonts w:cstheme="minorHAnsi"/>
          <w:sz w:val="24"/>
          <w:szCs w:val="24"/>
        </w:rPr>
        <w:t xml:space="preserve"> encounter with Elijah in 1</w:t>
      </w:r>
      <w:r w:rsidRPr="00557F23">
        <w:rPr>
          <w:rFonts w:cstheme="minorHAnsi"/>
          <w:sz w:val="24"/>
          <w:szCs w:val="24"/>
          <w:vertAlign w:val="superscript"/>
        </w:rPr>
        <w:t>st</w:t>
      </w:r>
      <w:r w:rsidRPr="00557F23">
        <w:rPr>
          <w:rFonts w:cstheme="minorHAnsi"/>
          <w:sz w:val="24"/>
          <w:szCs w:val="24"/>
        </w:rPr>
        <w:t xml:space="preserve"> Kings 19:1-18 &amp; 2</w:t>
      </w:r>
      <w:r w:rsidRPr="00557F23">
        <w:rPr>
          <w:rFonts w:cstheme="minorHAnsi"/>
          <w:sz w:val="24"/>
          <w:szCs w:val="24"/>
          <w:vertAlign w:val="superscript"/>
        </w:rPr>
        <w:t>nd</w:t>
      </w:r>
      <w:r w:rsidRPr="00557F23">
        <w:rPr>
          <w:rFonts w:cstheme="minorHAnsi"/>
          <w:sz w:val="24"/>
          <w:szCs w:val="24"/>
        </w:rPr>
        <w:t xml:space="preserve"> Kings 1:1-2:18. The 10</w:t>
      </w:r>
      <w:r w:rsidRPr="00557F23">
        <w:rPr>
          <w:rFonts w:cstheme="minorHAnsi"/>
          <w:sz w:val="24"/>
          <w:szCs w:val="24"/>
          <w:vertAlign w:val="superscript"/>
        </w:rPr>
        <w:t>th</w:t>
      </w:r>
      <w:r w:rsidRPr="00557F23">
        <w:rPr>
          <w:rFonts w:cstheme="minorHAnsi"/>
          <w:sz w:val="24"/>
          <w:szCs w:val="24"/>
        </w:rPr>
        <w:t xml:space="preserve"> order of the Dominions (Dominations) is the 10</w:t>
      </w:r>
      <w:r w:rsidRPr="00557F23">
        <w:rPr>
          <w:rFonts w:cstheme="minorHAnsi"/>
          <w:sz w:val="24"/>
          <w:szCs w:val="24"/>
          <w:vertAlign w:val="superscript"/>
        </w:rPr>
        <w:t>th</w:t>
      </w:r>
      <w:r w:rsidRPr="00557F23">
        <w:rPr>
          <w:rFonts w:cstheme="minorHAnsi"/>
          <w:sz w:val="24"/>
          <w:szCs w:val="24"/>
        </w:rPr>
        <w:t xml:space="preserve"> encounter with the Army in 2</w:t>
      </w:r>
      <w:r w:rsidRPr="00557F23">
        <w:rPr>
          <w:rFonts w:cstheme="minorHAnsi"/>
          <w:sz w:val="24"/>
          <w:szCs w:val="24"/>
          <w:vertAlign w:val="superscript"/>
        </w:rPr>
        <w:t>nd</w:t>
      </w:r>
      <w:r w:rsidRPr="00557F23">
        <w:rPr>
          <w:rFonts w:cstheme="minorHAnsi"/>
          <w:sz w:val="24"/>
          <w:szCs w:val="24"/>
        </w:rPr>
        <w:t xml:space="preserve"> Kings 19:1-37 &amp; Isaiah 37:1-38. The 11</w:t>
      </w:r>
      <w:r w:rsidRPr="00557F23">
        <w:rPr>
          <w:rFonts w:cstheme="minorHAnsi"/>
          <w:sz w:val="24"/>
          <w:szCs w:val="24"/>
          <w:vertAlign w:val="superscript"/>
        </w:rPr>
        <w:t>th</w:t>
      </w:r>
      <w:r w:rsidRPr="00557F23">
        <w:rPr>
          <w:rFonts w:cstheme="minorHAnsi"/>
          <w:sz w:val="24"/>
          <w:szCs w:val="24"/>
        </w:rPr>
        <w:t xml:space="preserve"> order of the Hashmallim’s (Hashmal) is the 11</w:t>
      </w:r>
      <w:r w:rsidRPr="00557F23">
        <w:rPr>
          <w:rFonts w:cstheme="minorHAnsi"/>
          <w:sz w:val="24"/>
          <w:szCs w:val="24"/>
          <w:vertAlign w:val="superscript"/>
        </w:rPr>
        <w:t>th</w:t>
      </w:r>
      <w:r w:rsidRPr="00557F23">
        <w:rPr>
          <w:rFonts w:cstheme="minorHAnsi"/>
          <w:sz w:val="24"/>
          <w:szCs w:val="24"/>
        </w:rPr>
        <w:t xml:space="preserve"> encounter with Zechariah in Zechariah 1:1:-6:15; 12:1-14. The 12</w:t>
      </w:r>
      <w:r w:rsidRPr="00557F23">
        <w:rPr>
          <w:rFonts w:cstheme="minorHAnsi"/>
          <w:sz w:val="24"/>
          <w:szCs w:val="24"/>
          <w:vertAlign w:val="superscript"/>
        </w:rPr>
        <w:t>th</w:t>
      </w:r>
      <w:r w:rsidRPr="00557F23">
        <w:rPr>
          <w:rFonts w:cstheme="minorHAnsi"/>
          <w:sz w:val="24"/>
          <w:szCs w:val="24"/>
        </w:rPr>
        <w:t xml:space="preserve"> order of the Lordships is the 12</w:t>
      </w:r>
      <w:r w:rsidRPr="00557F23">
        <w:rPr>
          <w:rFonts w:cstheme="minorHAnsi"/>
          <w:sz w:val="24"/>
          <w:szCs w:val="24"/>
          <w:vertAlign w:val="superscript"/>
        </w:rPr>
        <w:t>th</w:t>
      </w:r>
      <w:r w:rsidRPr="00557F23">
        <w:rPr>
          <w:rFonts w:cstheme="minorHAnsi"/>
          <w:sz w:val="24"/>
          <w:szCs w:val="24"/>
        </w:rPr>
        <w:t xml:space="preserve"> encounter with Daniel in Susanna 13:55, 59; Bel 14:34, 36, 39. The 13</w:t>
      </w:r>
      <w:r w:rsidRPr="00557F23">
        <w:rPr>
          <w:rFonts w:cstheme="minorHAnsi"/>
          <w:sz w:val="24"/>
          <w:szCs w:val="24"/>
          <w:vertAlign w:val="superscript"/>
        </w:rPr>
        <w:t>th</w:t>
      </w:r>
      <w:r w:rsidRPr="00557F23">
        <w:rPr>
          <w:rFonts w:cstheme="minorHAnsi"/>
          <w:sz w:val="24"/>
          <w:szCs w:val="24"/>
        </w:rPr>
        <w:t xml:space="preserve"> order of the Thrones is the 13</w:t>
      </w:r>
      <w:r w:rsidRPr="00557F23">
        <w:rPr>
          <w:rFonts w:cstheme="minorHAnsi"/>
          <w:sz w:val="24"/>
          <w:szCs w:val="24"/>
          <w:vertAlign w:val="superscript"/>
        </w:rPr>
        <w:t>th</w:t>
      </w:r>
      <w:r w:rsidRPr="00557F23">
        <w:rPr>
          <w:rFonts w:cstheme="minorHAnsi"/>
          <w:sz w:val="24"/>
          <w:szCs w:val="24"/>
        </w:rPr>
        <w:t xml:space="preserve"> encounter with Zacharias concerning John in Luke 1:17. The 14</w:t>
      </w:r>
      <w:r w:rsidRPr="00557F23">
        <w:rPr>
          <w:rFonts w:cstheme="minorHAnsi"/>
          <w:sz w:val="24"/>
          <w:szCs w:val="24"/>
          <w:vertAlign w:val="superscript"/>
        </w:rPr>
        <w:t>th</w:t>
      </w:r>
      <w:r w:rsidRPr="00557F23">
        <w:rPr>
          <w:rFonts w:cstheme="minorHAnsi"/>
          <w:sz w:val="24"/>
          <w:szCs w:val="24"/>
        </w:rPr>
        <w:t xml:space="preserve"> order of the Wheels in the 14</w:t>
      </w:r>
      <w:r w:rsidRPr="00557F23">
        <w:rPr>
          <w:rFonts w:cstheme="minorHAnsi"/>
          <w:sz w:val="24"/>
          <w:szCs w:val="24"/>
          <w:vertAlign w:val="superscript"/>
        </w:rPr>
        <w:t>th</w:t>
      </w:r>
      <w:r w:rsidRPr="00557F23">
        <w:rPr>
          <w:rFonts w:cstheme="minorHAnsi"/>
          <w:sz w:val="24"/>
          <w:szCs w:val="24"/>
        </w:rPr>
        <w:t xml:space="preserve"> encounter with the Lord John in Matthew 11:10-18. The 15</w:t>
      </w:r>
      <w:r w:rsidRPr="00557F23">
        <w:rPr>
          <w:rFonts w:cstheme="minorHAnsi"/>
          <w:sz w:val="24"/>
          <w:szCs w:val="24"/>
          <w:vertAlign w:val="superscript"/>
        </w:rPr>
        <w:t>th</w:t>
      </w:r>
      <w:r w:rsidRPr="00557F23">
        <w:rPr>
          <w:rFonts w:cstheme="minorHAnsi"/>
          <w:sz w:val="24"/>
          <w:szCs w:val="24"/>
        </w:rPr>
        <w:t xml:space="preserve"> order of the Ophanim’s is the 15</w:t>
      </w:r>
      <w:r w:rsidRPr="00557F23">
        <w:rPr>
          <w:rFonts w:cstheme="minorHAnsi"/>
          <w:sz w:val="24"/>
          <w:szCs w:val="24"/>
          <w:vertAlign w:val="superscript"/>
        </w:rPr>
        <w:t>th</w:t>
      </w:r>
      <w:r w:rsidRPr="00557F23">
        <w:rPr>
          <w:rFonts w:cstheme="minorHAnsi"/>
          <w:sz w:val="24"/>
          <w:szCs w:val="24"/>
        </w:rPr>
        <w:t xml:space="preserve"> encounter with the Lord Jesus in John 1:1-3; 8:58. The 16</w:t>
      </w:r>
      <w:r w:rsidRPr="00557F23">
        <w:rPr>
          <w:rFonts w:cstheme="minorHAnsi"/>
          <w:sz w:val="24"/>
          <w:szCs w:val="24"/>
          <w:vertAlign w:val="superscript"/>
        </w:rPr>
        <w:t>th</w:t>
      </w:r>
      <w:r w:rsidRPr="00557F23">
        <w:rPr>
          <w:rFonts w:cstheme="minorHAnsi"/>
          <w:sz w:val="24"/>
          <w:szCs w:val="24"/>
        </w:rPr>
        <w:t xml:space="preserve"> order of the Ophde’s is the 16</w:t>
      </w:r>
      <w:r w:rsidRPr="00557F23">
        <w:rPr>
          <w:rFonts w:cstheme="minorHAnsi"/>
          <w:sz w:val="24"/>
          <w:szCs w:val="24"/>
          <w:vertAlign w:val="superscript"/>
        </w:rPr>
        <w:t>th</w:t>
      </w:r>
      <w:r w:rsidRPr="00557F23">
        <w:rPr>
          <w:rFonts w:cstheme="minorHAnsi"/>
          <w:sz w:val="24"/>
          <w:szCs w:val="24"/>
        </w:rPr>
        <w:t xml:space="preserve"> encounter with the Lord Stephen saying the Lordship of the Law committed the Eternal Sin in Acts 6:11-7:60. In Daniel 7:9-10 says “I watched till thrones were put in place, </w:t>
      </w:r>
      <w:r w:rsidRPr="00557F23">
        <w:rPr>
          <w:rFonts w:cstheme="minorHAnsi"/>
          <w:sz w:val="24"/>
          <w:szCs w:val="24"/>
        </w:rPr>
        <w:lastRenderedPageBreak/>
        <w:t>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557F23">
        <w:rPr>
          <w:rFonts w:cstheme="minorHAnsi"/>
          <w:sz w:val="24"/>
          <w:szCs w:val="24"/>
          <w:vertAlign w:val="superscript"/>
        </w:rPr>
        <w:t>nd</w:t>
      </w:r>
      <w:r w:rsidRPr="00557F23">
        <w:rPr>
          <w:rFonts w:cstheme="minorHAnsi"/>
          <w:sz w:val="24"/>
          <w:szCs w:val="24"/>
        </w:rPr>
        <w:t xml:space="preserve"> Peter 3:8) was seated, and the Books (Lamb’s Book of Life and the Books of the Quick—Just and the Dead—(Eternal) Damnation un Matthew 20:23; 25:31-46 &amp; Revelation 20:11-15) were opened.”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17</w:t>
      </w:r>
      <w:r w:rsidRPr="00557F23">
        <w:rPr>
          <w:rFonts w:cstheme="minorHAnsi"/>
          <w:sz w:val="24"/>
          <w:szCs w:val="24"/>
          <w:vertAlign w:val="superscript"/>
        </w:rPr>
        <w:t>th</w:t>
      </w:r>
      <w:r w:rsidRPr="00557F23">
        <w:rPr>
          <w:rFonts w:cstheme="minorHAnsi"/>
          <w:sz w:val="24"/>
          <w:szCs w:val="24"/>
        </w:rPr>
        <w:t xml:space="preserve"> order creation is called Ofanim’s which mean “</w:t>
      </w:r>
      <w:r w:rsidRPr="00557F23">
        <w:rPr>
          <w:rFonts w:cstheme="minorHAnsi"/>
          <w:b/>
          <w:sz w:val="24"/>
          <w:szCs w:val="24"/>
        </w:rPr>
        <w:t>The Charitable Ones</w:t>
      </w:r>
      <w:r w:rsidRPr="00557F2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57F23">
        <w:rPr>
          <w:rFonts w:cstheme="minorHAnsi"/>
          <w:sz w:val="24"/>
          <w:szCs w:val="24"/>
          <w:vertAlign w:val="superscript"/>
        </w:rPr>
        <w:t>nd</w:t>
      </w:r>
      <w:r w:rsidRPr="00557F23">
        <w:rPr>
          <w:rFonts w:cstheme="minorHAnsi"/>
          <w:sz w:val="24"/>
          <w:szCs w:val="24"/>
        </w:rPr>
        <w:t xml:space="preserve"> Peter 3:8) was seated, &amp; the Books (the Lamb’s Book of Life &amp; the Books of the Quick—(Eternal) Just </w:t>
      </w:r>
      <w:r w:rsidRPr="00557F23">
        <w:rPr>
          <w:rFonts w:cstheme="minorHAnsi"/>
          <w:sz w:val="24"/>
          <w:szCs w:val="24"/>
        </w:rPr>
        <w:lastRenderedPageBreak/>
        <w:t xml:space="preserve">&amp; the Dead—(Eternal) Damnation in Matthew 20:23; 25:31-46 &amp; Revelation 20:11-15) were opened.”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18</w:t>
      </w:r>
      <w:r w:rsidRPr="00557F23">
        <w:rPr>
          <w:rFonts w:cstheme="minorHAnsi"/>
          <w:sz w:val="24"/>
          <w:szCs w:val="24"/>
          <w:vertAlign w:val="superscript"/>
        </w:rPr>
        <w:t>th</w:t>
      </w:r>
      <w:r w:rsidRPr="00557F23">
        <w:rPr>
          <w:rFonts w:cstheme="minorHAnsi"/>
          <w:sz w:val="24"/>
          <w:szCs w:val="24"/>
        </w:rPr>
        <w:t xml:space="preserve"> order creation is called Galgallim’s which mean “</w:t>
      </w:r>
      <w:r w:rsidRPr="00557F23">
        <w:rPr>
          <w:rFonts w:cstheme="minorHAnsi"/>
          <w:b/>
          <w:sz w:val="24"/>
          <w:szCs w:val="24"/>
        </w:rPr>
        <w:t>Fiery Flamed Ones &amp; Burning Fiery Ones</w:t>
      </w:r>
      <w:r w:rsidRPr="00557F23">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57F23">
        <w:rPr>
          <w:rFonts w:cstheme="minorHAnsi"/>
          <w:sz w:val="24"/>
          <w:szCs w:val="24"/>
          <w:vertAlign w:val="superscript"/>
        </w:rPr>
        <w:t>nd</w:t>
      </w:r>
      <w:r w:rsidRPr="00557F2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557F23">
        <w:rPr>
          <w:rFonts w:cstheme="minorHAnsi"/>
          <w:sz w:val="24"/>
          <w:szCs w:val="24"/>
          <w:vertAlign w:val="superscript"/>
        </w:rPr>
        <w:t>nd</w:t>
      </w:r>
      <w:r w:rsidRPr="00557F2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w:t>
      </w:r>
      <w:r w:rsidRPr="00557F23">
        <w:rPr>
          <w:rFonts w:cstheme="minorHAnsi"/>
          <w:sz w:val="24"/>
          <w:szCs w:val="24"/>
        </w:rPr>
        <w:lastRenderedPageBreak/>
        <w:t>relenting in Jude 14-15 in 1 hour times a 26,000 year reign with a Kingdom which is the position of 10.</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19</w:t>
      </w:r>
      <w:r w:rsidRPr="00557F23">
        <w:rPr>
          <w:rFonts w:cstheme="minorHAnsi"/>
          <w:sz w:val="24"/>
          <w:szCs w:val="24"/>
          <w:vertAlign w:val="superscript"/>
        </w:rPr>
        <w:t>th</w:t>
      </w:r>
      <w:r w:rsidRPr="00557F23">
        <w:rPr>
          <w:rFonts w:cstheme="minorHAnsi"/>
          <w:sz w:val="24"/>
          <w:szCs w:val="24"/>
        </w:rPr>
        <w:t xml:space="preserve"> order creation is called Burning Ones which mean “</w:t>
      </w:r>
      <w:r w:rsidRPr="00557F23">
        <w:rPr>
          <w:rFonts w:cstheme="minorHAnsi"/>
          <w:b/>
          <w:sz w:val="24"/>
          <w:szCs w:val="24"/>
        </w:rPr>
        <w:t>Fire Colored Agile, Gliding Desert Creatures</w:t>
      </w:r>
      <w:r w:rsidRPr="00557F2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w:t>
      </w:r>
      <w:r w:rsidRPr="00557F23">
        <w:rPr>
          <w:rFonts w:cstheme="minorHAnsi"/>
          <w:sz w:val="24"/>
          <w:szCs w:val="24"/>
        </w:rPr>
        <w:lastRenderedPageBreak/>
        <w:t xml:space="preserve">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20</w:t>
      </w:r>
      <w:r w:rsidRPr="00557F23">
        <w:rPr>
          <w:rFonts w:cstheme="minorHAnsi"/>
          <w:sz w:val="24"/>
          <w:szCs w:val="24"/>
          <w:vertAlign w:val="superscript"/>
        </w:rPr>
        <w:t>th</w:t>
      </w:r>
      <w:r w:rsidRPr="00557F23">
        <w:rPr>
          <w:rFonts w:cstheme="minorHAnsi"/>
          <w:sz w:val="24"/>
          <w:szCs w:val="24"/>
        </w:rPr>
        <w:t xml:space="preserve"> order creation is called Seraphim’s which mean “</w:t>
      </w:r>
      <w:r w:rsidRPr="00557F23">
        <w:rPr>
          <w:rFonts w:cstheme="minorHAnsi"/>
          <w:b/>
          <w:sz w:val="24"/>
          <w:szCs w:val="24"/>
        </w:rPr>
        <w:t>Burning, Fiery, Gliding, Angelical Beings</w:t>
      </w:r>
      <w:r w:rsidRPr="00557F2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w:t>
      </w:r>
      <w:r w:rsidRPr="00557F23">
        <w:rPr>
          <w:rFonts w:cstheme="minorHAnsi"/>
          <w:sz w:val="24"/>
          <w:szCs w:val="24"/>
        </w:rPr>
        <w:lastRenderedPageBreak/>
        <w:t>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557F23">
        <w:rPr>
          <w:rFonts w:cstheme="minorHAnsi"/>
          <w:sz w:val="24"/>
          <w:szCs w:val="24"/>
          <w:vertAlign w:val="superscript"/>
        </w:rPr>
        <w:t>th</w:t>
      </w:r>
      <w:r w:rsidRPr="00557F23">
        <w:rPr>
          <w:rFonts w:cstheme="minorHAnsi"/>
          <w:sz w:val="24"/>
          <w:szCs w:val="24"/>
        </w:rPr>
        <w:t xml:space="preserve"> Heaven (7</w:t>
      </w:r>
      <w:r w:rsidRPr="00557F23">
        <w:rPr>
          <w:rFonts w:cstheme="minorHAnsi"/>
          <w:sz w:val="24"/>
          <w:szCs w:val="24"/>
          <w:vertAlign w:val="superscript"/>
        </w:rPr>
        <w:t>th</w:t>
      </w:r>
      <w:r w:rsidRPr="00557F23">
        <w:rPr>
          <w:rFonts w:cstheme="minorHAnsi"/>
          <w:sz w:val="24"/>
          <w:szCs w:val="24"/>
        </w:rPr>
        <w:t xml:space="preserve"> Heaven) in 2</w:t>
      </w:r>
      <w:r w:rsidRPr="00557F23">
        <w:rPr>
          <w:rFonts w:cstheme="minorHAnsi"/>
          <w:sz w:val="24"/>
          <w:szCs w:val="24"/>
          <w:vertAlign w:val="superscript"/>
        </w:rPr>
        <w:t>nd</w:t>
      </w:r>
      <w:r w:rsidRPr="00557F2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21</w:t>
      </w:r>
      <w:r w:rsidRPr="00557F23">
        <w:rPr>
          <w:rFonts w:cstheme="minorHAnsi"/>
          <w:sz w:val="24"/>
          <w:szCs w:val="24"/>
          <w:vertAlign w:val="superscript"/>
        </w:rPr>
        <w:t>st</w:t>
      </w:r>
      <w:r w:rsidRPr="00557F23">
        <w:rPr>
          <w:rFonts w:cstheme="minorHAnsi"/>
          <w:sz w:val="24"/>
          <w:szCs w:val="24"/>
        </w:rPr>
        <w:t xml:space="preserve"> order creation is called Chayot’s which mean “</w:t>
      </w:r>
      <w:r w:rsidRPr="00557F23">
        <w:rPr>
          <w:rFonts w:cstheme="minorHAnsi"/>
          <w:b/>
          <w:sz w:val="24"/>
          <w:szCs w:val="24"/>
        </w:rPr>
        <w:t>Merkabah the Riding Living Chariots</w:t>
      </w:r>
      <w:r w:rsidRPr="00557F23">
        <w:rPr>
          <w:rFonts w:cstheme="minorHAnsi"/>
          <w:sz w:val="24"/>
          <w:szCs w:val="24"/>
        </w:rPr>
        <w:t>” as 21-headed Dragons. In Ezekiel 1:1-28 declares “Now it came to pass in the 30</w:t>
      </w:r>
      <w:r w:rsidRPr="00557F23">
        <w:rPr>
          <w:rFonts w:cstheme="minorHAnsi"/>
          <w:sz w:val="24"/>
          <w:szCs w:val="24"/>
          <w:vertAlign w:val="superscript"/>
        </w:rPr>
        <w:t>th</w:t>
      </w:r>
      <w:r w:rsidRPr="00557F23">
        <w:rPr>
          <w:rFonts w:cstheme="minorHAnsi"/>
          <w:sz w:val="24"/>
          <w:szCs w:val="24"/>
        </w:rPr>
        <w:t xml:space="preserve"> year in the 4</w:t>
      </w:r>
      <w:r w:rsidRPr="00557F23">
        <w:rPr>
          <w:rFonts w:cstheme="minorHAnsi"/>
          <w:sz w:val="24"/>
          <w:szCs w:val="24"/>
          <w:vertAlign w:val="superscript"/>
        </w:rPr>
        <w:t>th</w:t>
      </w:r>
      <w:r w:rsidRPr="00557F23">
        <w:rPr>
          <w:rFonts w:cstheme="minorHAnsi"/>
          <w:sz w:val="24"/>
          <w:szCs w:val="24"/>
        </w:rPr>
        <w:t xml:space="preserve">  month  (April with the Gregorian Calendar, June with the Sacred Calendar &amp; December with the </w:t>
      </w:r>
      <w:r w:rsidRPr="00557F23">
        <w:rPr>
          <w:rFonts w:cstheme="minorHAnsi"/>
          <w:sz w:val="24"/>
          <w:szCs w:val="24"/>
        </w:rPr>
        <w:lastRenderedPageBreak/>
        <w:t>Civil Calendar), on  the  5</w:t>
      </w:r>
      <w:r w:rsidRPr="00557F23">
        <w:rPr>
          <w:rFonts w:cstheme="minorHAnsi"/>
          <w:sz w:val="24"/>
          <w:szCs w:val="24"/>
          <w:vertAlign w:val="superscript"/>
        </w:rPr>
        <w:t>th</w:t>
      </w:r>
      <w:r w:rsidRPr="00557F23">
        <w:rPr>
          <w:rFonts w:cstheme="minorHAnsi"/>
          <w:sz w:val="24"/>
          <w:szCs w:val="24"/>
        </w:rPr>
        <w:t xml:space="preserve">  day  of  the  month, as  I  was  among  the  Captives  by the River Chebar, that the Heavens opened and I saw Visions of God (Father Stephen). On the 5</w:t>
      </w:r>
      <w:r w:rsidRPr="00557F23">
        <w:rPr>
          <w:rFonts w:cstheme="minorHAnsi"/>
          <w:sz w:val="24"/>
          <w:szCs w:val="24"/>
          <w:vertAlign w:val="superscript"/>
        </w:rPr>
        <w:t>th</w:t>
      </w:r>
      <w:r w:rsidRPr="00557F23">
        <w:rPr>
          <w:rFonts w:cstheme="minorHAnsi"/>
          <w:sz w:val="24"/>
          <w:szCs w:val="24"/>
        </w:rPr>
        <w:t xml:space="preserve"> day of the month, which was in the 5</w:t>
      </w:r>
      <w:r w:rsidRPr="00557F23">
        <w:rPr>
          <w:rFonts w:cstheme="minorHAnsi"/>
          <w:sz w:val="24"/>
          <w:szCs w:val="24"/>
          <w:vertAlign w:val="superscript"/>
        </w:rPr>
        <w:t>th</w:t>
      </w:r>
      <w:r w:rsidRPr="00557F2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w:t>
      </w:r>
      <w:r w:rsidRPr="00557F23">
        <w:rPr>
          <w:rFonts w:cstheme="minorHAnsi"/>
          <w:sz w:val="24"/>
          <w:szCs w:val="24"/>
        </w:rPr>
        <w:lastRenderedPageBreak/>
        <w:t>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wanted to go, they went, because there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went, and the Wheels were lifted together with them, for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w:t>
      </w:r>
      <w:r w:rsidRPr="00557F23">
        <w:rPr>
          <w:rFonts w:cstheme="minorHAnsi"/>
          <w:sz w:val="24"/>
          <w:szCs w:val="24"/>
        </w:rPr>
        <w:lastRenderedPageBreak/>
        <w:t xml:space="preserve">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22</w:t>
      </w:r>
      <w:r w:rsidRPr="00557F23">
        <w:rPr>
          <w:rFonts w:cstheme="minorHAnsi"/>
          <w:sz w:val="24"/>
          <w:szCs w:val="24"/>
          <w:vertAlign w:val="superscript"/>
        </w:rPr>
        <w:t>nd</w:t>
      </w:r>
      <w:r w:rsidRPr="00557F23">
        <w:rPr>
          <w:rFonts w:cstheme="minorHAnsi"/>
          <w:sz w:val="24"/>
          <w:szCs w:val="24"/>
        </w:rPr>
        <w:t xml:space="preserve"> order creation is called Living Creatures (Hayyot’s) which mean “</w:t>
      </w:r>
      <w:r w:rsidRPr="00557F23">
        <w:rPr>
          <w:rFonts w:cstheme="minorHAnsi"/>
          <w:b/>
          <w:sz w:val="24"/>
          <w:szCs w:val="24"/>
        </w:rPr>
        <w:t>Six Winged Living Beings</w:t>
      </w:r>
      <w:r w:rsidRPr="00557F2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E0E49" w:rsidRPr="00557F23" w:rsidRDefault="005E0E49" w:rsidP="005E0E49">
      <w:pPr>
        <w:spacing w:line="480" w:lineRule="auto"/>
        <w:jc w:val="center"/>
        <w:rPr>
          <w:rFonts w:ascii="Abyssinica SIL" w:hAnsi="Abyssinica SIL" w:cstheme="minorHAnsi"/>
          <w:b/>
          <w:sz w:val="24"/>
          <w:szCs w:val="24"/>
        </w:rPr>
      </w:pPr>
      <w:r w:rsidRPr="00557F23">
        <w:rPr>
          <w:rFonts w:ascii="Abyssinica SIL" w:hAnsi="Abyssinica SIL" w:cstheme="minorHAnsi"/>
          <w:b/>
          <w:sz w:val="24"/>
          <w:szCs w:val="24"/>
        </w:rPr>
        <w:t>The Glory of the LORD enters the Temple (House)</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Ezekiel 1:1-28 says “Now it came to pass in the 30</w:t>
      </w:r>
      <w:r w:rsidRPr="00557F23">
        <w:rPr>
          <w:rFonts w:cstheme="minorHAnsi"/>
          <w:sz w:val="24"/>
          <w:szCs w:val="24"/>
          <w:vertAlign w:val="superscript"/>
        </w:rPr>
        <w:t>th</w:t>
      </w:r>
      <w:r w:rsidRPr="00557F23">
        <w:rPr>
          <w:rFonts w:cstheme="minorHAnsi"/>
          <w:sz w:val="24"/>
          <w:szCs w:val="24"/>
        </w:rPr>
        <w:t xml:space="preserve"> year, in the 4</w:t>
      </w:r>
      <w:r w:rsidRPr="00557F23">
        <w:rPr>
          <w:rFonts w:cstheme="minorHAnsi"/>
          <w:sz w:val="24"/>
          <w:szCs w:val="24"/>
          <w:vertAlign w:val="superscript"/>
        </w:rPr>
        <w:t>th</w:t>
      </w:r>
      <w:r w:rsidRPr="00557F23">
        <w:rPr>
          <w:rFonts w:cstheme="minorHAnsi"/>
          <w:sz w:val="24"/>
          <w:szCs w:val="24"/>
        </w:rPr>
        <w:t xml:space="preserve"> month on the 5</w:t>
      </w:r>
      <w:r w:rsidRPr="00557F23">
        <w:rPr>
          <w:rFonts w:cstheme="minorHAnsi"/>
          <w:sz w:val="24"/>
          <w:szCs w:val="24"/>
          <w:vertAlign w:val="superscript"/>
        </w:rPr>
        <w:t>th</w:t>
      </w:r>
      <w:r w:rsidRPr="00557F23">
        <w:rPr>
          <w:rFonts w:cstheme="minorHAnsi"/>
          <w:sz w:val="24"/>
          <w:szCs w:val="24"/>
        </w:rPr>
        <w:t xml:space="preserve"> day of the month, as I was among the Captives by the River Chebar, that the Heavens opened and I saw Visions of God (Father Stephen). On the 5</w:t>
      </w:r>
      <w:r w:rsidRPr="00557F23">
        <w:rPr>
          <w:rFonts w:cstheme="minorHAnsi"/>
          <w:sz w:val="24"/>
          <w:szCs w:val="24"/>
          <w:vertAlign w:val="superscript"/>
        </w:rPr>
        <w:t>th</w:t>
      </w:r>
      <w:r w:rsidRPr="00557F23">
        <w:rPr>
          <w:rFonts w:cstheme="minorHAnsi"/>
          <w:sz w:val="24"/>
          <w:szCs w:val="24"/>
        </w:rPr>
        <w:t xml:space="preserve"> day of the month, which was in the 5</w:t>
      </w:r>
      <w:r w:rsidRPr="00557F23">
        <w:rPr>
          <w:rFonts w:cstheme="minorHAnsi"/>
          <w:sz w:val="24"/>
          <w:szCs w:val="24"/>
          <w:vertAlign w:val="superscript"/>
        </w:rPr>
        <w:t>th</w:t>
      </w:r>
      <w:r w:rsidRPr="00557F2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w:t>
      </w:r>
      <w:r w:rsidRPr="00557F23">
        <w:rPr>
          <w:rFonts w:cstheme="minorHAnsi"/>
          <w:sz w:val="24"/>
          <w:szCs w:val="24"/>
        </w:rPr>
        <w:lastRenderedPageBreak/>
        <w:t>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w:t>
      </w:r>
      <w:r w:rsidRPr="00557F23">
        <w:rPr>
          <w:rFonts w:cstheme="minorHAnsi"/>
          <w:sz w:val="24"/>
          <w:szCs w:val="24"/>
        </w:rPr>
        <w:lastRenderedPageBreak/>
        <w:t>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wanted to go, they went, because there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went, and the wheels were lifted together with them, for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t>
      </w:r>
      <w:r w:rsidRPr="00557F23">
        <w:rPr>
          <w:rFonts w:cstheme="minorHAnsi"/>
          <w:sz w:val="24"/>
          <w:szCs w:val="24"/>
        </w:rPr>
        <w:lastRenderedPageBreak/>
        <w:t xml:space="preserve">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57F23">
        <w:rPr>
          <w:rFonts w:ascii="Abyssinica SIL" w:hAnsi="Abyssinica SIL" w:cstheme="minorHAnsi"/>
          <w:b/>
          <w:sz w:val="24"/>
          <w:szCs w:val="24"/>
        </w:rPr>
        <w:t>Great White Throne Judgment</w:t>
      </w:r>
      <w:r w:rsidRPr="00557F23">
        <w:rPr>
          <w:rFonts w:cstheme="minorHAnsi"/>
          <w:sz w:val="24"/>
          <w:szCs w:val="24"/>
        </w:rPr>
        <w:t xml:space="preserve"> in Revelation 20:11-15.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THE ANGELICAL COMMAND OF THE HEAVENLY CROWN IN THE 2 FOUNDATIONAL ORDERS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23</w:t>
      </w:r>
      <w:r w:rsidRPr="00557F23">
        <w:rPr>
          <w:rFonts w:cstheme="minorHAnsi"/>
          <w:sz w:val="24"/>
          <w:szCs w:val="24"/>
          <w:vertAlign w:val="superscript"/>
        </w:rPr>
        <w:t>rd</w:t>
      </w:r>
      <w:r w:rsidRPr="00557F23">
        <w:rPr>
          <w:rFonts w:cstheme="minorHAnsi"/>
          <w:sz w:val="24"/>
          <w:szCs w:val="24"/>
        </w:rPr>
        <w:t xml:space="preserve"> order creation is called Chubby Ones which means “</w:t>
      </w:r>
      <w:r w:rsidRPr="00557F23">
        <w:rPr>
          <w:rFonts w:cstheme="minorHAnsi"/>
          <w:b/>
          <w:sz w:val="24"/>
          <w:szCs w:val="24"/>
        </w:rPr>
        <w:t>Putti, Baby or Toddler Angelical Beings</w:t>
      </w:r>
      <w:r w:rsidRPr="00557F23">
        <w:rPr>
          <w:rFonts w:cstheme="minorHAnsi"/>
          <w:sz w:val="24"/>
          <w:szCs w:val="24"/>
        </w:rPr>
        <w:t xml:space="preserve">” as 23-headed Dragons. In Isaiah 9:6 declares “For unto us a Child is born, Unto us a Son is given, and the Government will be upon His shoulder. And His name will be called Wonderful </w:t>
      </w:r>
      <w:r w:rsidRPr="00557F23">
        <w:rPr>
          <w:rFonts w:cstheme="minorHAnsi"/>
          <w:sz w:val="24"/>
          <w:szCs w:val="24"/>
        </w:rPr>
        <w:lastRenderedPageBreak/>
        <w:t xml:space="preserve">(Lord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24</w:t>
      </w:r>
      <w:r w:rsidRPr="00557F23">
        <w:rPr>
          <w:rFonts w:cstheme="minorHAnsi"/>
          <w:sz w:val="24"/>
          <w:szCs w:val="24"/>
          <w:vertAlign w:val="superscript"/>
        </w:rPr>
        <w:t>th</w:t>
      </w:r>
      <w:r w:rsidRPr="00557F23">
        <w:rPr>
          <w:rFonts w:cstheme="minorHAnsi"/>
          <w:sz w:val="24"/>
          <w:szCs w:val="24"/>
        </w:rPr>
        <w:t xml:space="preserve"> order creation is called Cherubim’s which mean “</w:t>
      </w:r>
      <w:r w:rsidRPr="00557F23">
        <w:rPr>
          <w:rFonts w:cstheme="minorHAnsi"/>
          <w:b/>
          <w:sz w:val="24"/>
          <w:szCs w:val="24"/>
        </w:rPr>
        <w:t>The Protecting Guardians with the LORD STEPHEN or the LORD STEPHEN’S Personal Aides</w:t>
      </w:r>
      <w:r w:rsidRPr="00557F2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557F23">
        <w:rPr>
          <w:rFonts w:cstheme="minorHAnsi"/>
          <w:b/>
          <w:i/>
          <w:sz w:val="24"/>
          <w:szCs w:val="24"/>
        </w:rPr>
        <w:t xml:space="preserve">porneia </w:t>
      </w:r>
      <w:r w:rsidRPr="00557F23">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w:t>
      </w:r>
      <w:r w:rsidRPr="00557F23">
        <w:rPr>
          <w:rFonts w:cstheme="minorHAnsi"/>
          <w:sz w:val="24"/>
          <w:szCs w:val="24"/>
        </w:rPr>
        <w:lastRenderedPageBreak/>
        <w:t>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57F23">
        <w:rPr>
          <w:rFonts w:cstheme="minorHAnsi"/>
          <w:sz w:val="24"/>
          <w:szCs w:val="24"/>
          <w:vertAlign w:val="superscript"/>
        </w:rPr>
        <w:t>nd</w:t>
      </w:r>
      <w:r w:rsidRPr="00557F23">
        <w:rPr>
          <w:rFonts w:cstheme="minorHAnsi"/>
          <w:sz w:val="24"/>
          <w:szCs w:val="24"/>
        </w:rPr>
        <w:t xml:space="preserve"> Samuel 22:11 says “He rode upon a Cherub, and flew, and He was seen upon the wings of the wind.” In 1</w:t>
      </w:r>
      <w:r w:rsidRPr="00557F23">
        <w:rPr>
          <w:rFonts w:cstheme="minorHAnsi"/>
          <w:sz w:val="24"/>
          <w:szCs w:val="24"/>
          <w:vertAlign w:val="superscript"/>
        </w:rPr>
        <w:t>st</w:t>
      </w:r>
      <w:r w:rsidRPr="00557F2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w:t>
      </w:r>
      <w:r w:rsidRPr="00557F23">
        <w:rPr>
          <w:rFonts w:cstheme="minorHAnsi"/>
          <w:sz w:val="24"/>
          <w:szCs w:val="24"/>
        </w:rPr>
        <w:lastRenderedPageBreak/>
        <w:t>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557F23">
        <w:rPr>
          <w:rFonts w:cstheme="minorHAnsi"/>
          <w:sz w:val="24"/>
          <w:szCs w:val="24"/>
          <w:vertAlign w:val="superscript"/>
        </w:rPr>
        <w:t>st</w:t>
      </w:r>
      <w:r w:rsidRPr="00557F23">
        <w:rPr>
          <w:rFonts w:cstheme="minorHAnsi"/>
          <w:sz w:val="24"/>
          <w:szCs w:val="24"/>
        </w:rPr>
        <w:t xml:space="preserve"> Chronicles 22:14 &amp; Acts 7:47-50. </w:t>
      </w:r>
    </w:p>
    <w:p w:rsidR="005E0E49" w:rsidRPr="00557F23" w:rsidRDefault="005E0E49" w:rsidP="005E0E49">
      <w:pPr>
        <w:spacing w:line="480" w:lineRule="auto"/>
        <w:jc w:val="both"/>
        <w:rPr>
          <w:sz w:val="24"/>
          <w:szCs w:val="24"/>
        </w:rPr>
      </w:pPr>
      <w:r w:rsidRPr="00557F2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5E0E49" w:rsidRPr="00557F23" w:rsidRDefault="005E0E49" w:rsidP="005E0E49">
      <w:pPr>
        <w:spacing w:line="480" w:lineRule="auto"/>
        <w:jc w:val="center"/>
        <w:rPr>
          <w:b/>
          <w:sz w:val="24"/>
          <w:szCs w:val="24"/>
        </w:rPr>
      </w:pPr>
      <w:r w:rsidRPr="00557F23">
        <w:rPr>
          <w:b/>
          <w:sz w:val="24"/>
          <w:szCs w:val="24"/>
        </w:rPr>
        <w:t>The Father Stephen’s House Address verses the Lord Lucifer’s House Address from an Hour to a Minute</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w:t>
      </w:r>
      <w:r w:rsidRPr="00557F23">
        <w:rPr>
          <w:sz w:val="24"/>
          <w:szCs w:val="24"/>
        </w:rPr>
        <w:lastRenderedPageBreak/>
        <w:t xml:space="preserve">of the Father Stephen’s House Address is in Acts 9:1-31 which corresponds to Revelation 2:12-13, 16-17. The Reward is the Manna and the White Stone with a New Name. </w:t>
      </w:r>
    </w:p>
    <w:p w:rsidR="005E0E49" w:rsidRPr="00557F23" w:rsidRDefault="005E0E49" w:rsidP="005E0E49">
      <w:pPr>
        <w:spacing w:line="480" w:lineRule="auto"/>
        <w:jc w:val="center"/>
        <w:rPr>
          <w:b/>
          <w:sz w:val="24"/>
          <w:szCs w:val="24"/>
        </w:rPr>
      </w:pPr>
      <w:r w:rsidRPr="00557F23">
        <w:rPr>
          <w:b/>
          <w:sz w:val="24"/>
          <w:szCs w:val="24"/>
        </w:rPr>
        <w:t>The Father Stephen’s Business Address verses the Lord Lucifer’s Business Address from a Minute to a Second</w:t>
      </w:r>
    </w:p>
    <w:p w:rsidR="005E0E49" w:rsidRPr="00557F23" w:rsidRDefault="005E0E49" w:rsidP="005E0E49">
      <w:pPr>
        <w:spacing w:line="480" w:lineRule="auto"/>
        <w:jc w:val="both"/>
        <w:rPr>
          <w:sz w:val="24"/>
          <w:szCs w:val="24"/>
        </w:rPr>
      </w:pPr>
      <w:r w:rsidRPr="00557F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557F23" w:rsidRDefault="005E0E49" w:rsidP="005E0E49">
      <w:pPr>
        <w:spacing w:line="480" w:lineRule="auto"/>
        <w:jc w:val="center"/>
        <w:rPr>
          <w:b/>
          <w:sz w:val="24"/>
          <w:szCs w:val="24"/>
        </w:rPr>
      </w:pPr>
      <w:r w:rsidRPr="00557F23">
        <w:rPr>
          <w:b/>
          <w:sz w:val="24"/>
          <w:szCs w:val="24"/>
        </w:rPr>
        <w:t>The Father Stephen’s Church Address verses the Lord Lucifer’s Church Address from a Second to Godspeed</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w:t>
      </w:r>
      <w:r w:rsidRPr="00557F23">
        <w:rPr>
          <w:sz w:val="24"/>
          <w:szCs w:val="24"/>
        </w:rPr>
        <w:lastRenderedPageBreak/>
        <w:t xml:space="preserve">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w:t>
      </w:r>
      <w:r w:rsidRPr="00557F23">
        <w:rPr>
          <w:rFonts w:cstheme="minorHAnsi"/>
          <w:sz w:val="24"/>
          <w:szCs w:val="24"/>
        </w:rPr>
        <w:lastRenderedPageBreak/>
        <w:t>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557F23">
        <w:rPr>
          <w:rFonts w:cstheme="minorHAnsi"/>
          <w:sz w:val="24"/>
          <w:szCs w:val="24"/>
          <w:vertAlign w:val="superscript"/>
        </w:rPr>
        <w:t>th</w:t>
      </w:r>
      <w:r w:rsidRPr="00557F23">
        <w:rPr>
          <w:rFonts w:cstheme="minorHAnsi"/>
          <w:sz w:val="24"/>
          <w:szCs w:val="24"/>
        </w:rPr>
        <w:t xml:space="preserve"> Heaven to the 10</w:t>
      </w:r>
      <w:r w:rsidRPr="00557F23">
        <w:rPr>
          <w:rFonts w:cstheme="minorHAnsi"/>
          <w:sz w:val="24"/>
          <w:szCs w:val="24"/>
          <w:vertAlign w:val="superscript"/>
        </w:rPr>
        <w:t>th</w:t>
      </w:r>
      <w:r w:rsidRPr="00557F23">
        <w:rPr>
          <w:rFonts w:cstheme="minorHAnsi"/>
          <w:sz w:val="24"/>
          <w:szCs w:val="24"/>
        </w:rPr>
        <w:t xml:space="preserve"> Heaven in the Book of 2</w:t>
      </w:r>
      <w:r w:rsidRPr="00557F23">
        <w:rPr>
          <w:rFonts w:cstheme="minorHAnsi"/>
          <w:sz w:val="24"/>
          <w:szCs w:val="24"/>
          <w:vertAlign w:val="superscript"/>
        </w:rPr>
        <w:t>nd</w:t>
      </w:r>
      <w:r w:rsidRPr="00557F2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557F23">
        <w:rPr>
          <w:rFonts w:ascii="Abyssinica SIL" w:hAnsi="Abyssinica SIL" w:cstheme="minorHAnsi"/>
          <w:b/>
          <w:sz w:val="24"/>
          <w:szCs w:val="24"/>
        </w:rPr>
        <w:t xml:space="preserve">Great White Throne Judgment Throne Room </w:t>
      </w:r>
      <w:r w:rsidRPr="00557F23">
        <w:rPr>
          <w:rFonts w:cstheme="minorHAnsi"/>
          <w:sz w:val="24"/>
          <w:szCs w:val="24"/>
        </w:rPr>
        <w:t xml:space="preserve">in Revelation 20:11-15. </w:t>
      </w:r>
    </w:p>
    <w:p w:rsidR="005E0E49" w:rsidRPr="00557F23" w:rsidRDefault="005E0E49" w:rsidP="005E0E49">
      <w:pPr>
        <w:spacing w:line="480" w:lineRule="auto"/>
        <w:jc w:val="center"/>
        <w:rPr>
          <w:b/>
          <w:sz w:val="24"/>
          <w:szCs w:val="24"/>
        </w:rPr>
      </w:pPr>
      <w:r w:rsidRPr="00557F23">
        <w:rPr>
          <w:b/>
          <w:sz w:val="24"/>
          <w:szCs w:val="24"/>
        </w:rPr>
        <w:t>The Father Stephen’s Zion [Sion] Tabernacle</w:t>
      </w:r>
    </w:p>
    <w:p w:rsidR="005E0E49" w:rsidRPr="00557F23" w:rsidRDefault="005E0E49" w:rsidP="005E0E49">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557F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5E0E49" w:rsidRPr="00557F23" w:rsidRDefault="005E0E49" w:rsidP="005E0E49">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557F23" w:rsidRDefault="005E0E49" w:rsidP="005E0E49">
      <w:pPr>
        <w:jc w:val="center"/>
        <w:rPr>
          <w:b/>
          <w:sz w:val="24"/>
          <w:szCs w:val="24"/>
        </w:rPr>
      </w:pPr>
      <w:r w:rsidRPr="00557F23">
        <w:rPr>
          <w:b/>
          <w:sz w:val="24"/>
          <w:szCs w:val="24"/>
        </w:rPr>
        <w:lastRenderedPageBreak/>
        <w:t xml:space="preserve">The Father Stephen’s Zion [Sion] Temple </w:t>
      </w:r>
    </w:p>
    <w:p w:rsidR="005E0E49" w:rsidRPr="00557F23" w:rsidRDefault="005E0E49" w:rsidP="005E0E49">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w:t>
      </w:r>
      <w:r w:rsidRPr="00557F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557F2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557F23" w:rsidRDefault="005E0E49" w:rsidP="005E0E49">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w:t>
      </w:r>
      <w:r w:rsidRPr="00557F23">
        <w:rPr>
          <w:sz w:val="24"/>
          <w:szCs w:val="24"/>
        </w:rPr>
        <w:lastRenderedPageBreak/>
        <w:t>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w:t>
      </w:r>
      <w:r w:rsidRPr="00557F23">
        <w:rPr>
          <w:sz w:val="24"/>
          <w:szCs w:val="24"/>
        </w:rPr>
        <w:lastRenderedPageBreak/>
        <w:t>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5E0E49" w:rsidRPr="00557F23" w:rsidRDefault="005E0E49" w:rsidP="005E0E49">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w:t>
      </w:r>
      <w:r w:rsidRPr="00557F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5E0E49" w:rsidRPr="00557F23" w:rsidRDefault="005E0E49" w:rsidP="005E0E49">
      <w:pPr>
        <w:spacing w:before="240" w:line="480" w:lineRule="auto"/>
        <w:jc w:val="both"/>
        <w:rPr>
          <w:sz w:val="24"/>
          <w:szCs w:val="24"/>
        </w:rPr>
      </w:pPr>
      <w:r w:rsidRPr="00557F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557F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5E0E49" w:rsidRPr="00557F23" w:rsidRDefault="005E0E49" w:rsidP="005E0E49">
      <w:pPr>
        <w:spacing w:before="240" w:line="480" w:lineRule="auto"/>
        <w:jc w:val="both"/>
        <w:rPr>
          <w:sz w:val="24"/>
          <w:szCs w:val="24"/>
        </w:rPr>
      </w:pPr>
      <w:r w:rsidRPr="00557F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557F23">
        <w:rPr>
          <w:sz w:val="24"/>
          <w:szCs w:val="24"/>
        </w:rPr>
        <w:lastRenderedPageBreak/>
        <w:t>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557F23" w:rsidRDefault="005E0E49" w:rsidP="005E0E49">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557F23" w:rsidRDefault="005E0E49" w:rsidP="005E0E49">
      <w:pPr>
        <w:spacing w:line="480" w:lineRule="auto"/>
        <w:jc w:val="both"/>
        <w:rPr>
          <w:sz w:val="24"/>
          <w:szCs w:val="24"/>
        </w:rPr>
      </w:pPr>
      <w:r w:rsidRPr="00557F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0E49" w:rsidRPr="00557F23" w:rsidRDefault="005E0E49" w:rsidP="005E0E49">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w:t>
      </w:r>
      <w:r w:rsidRPr="00557F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5E0E49" w:rsidRPr="00557F23" w:rsidRDefault="005E0E49" w:rsidP="005E0E49">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5E0E49" w:rsidRPr="00557F23" w:rsidRDefault="005E0E49" w:rsidP="005E0E49">
      <w:pPr>
        <w:spacing w:line="480" w:lineRule="auto"/>
        <w:jc w:val="center"/>
        <w:rPr>
          <w:b/>
          <w:sz w:val="24"/>
          <w:szCs w:val="24"/>
        </w:rPr>
      </w:pPr>
      <w:r w:rsidRPr="00557F23">
        <w:rPr>
          <w:b/>
          <w:sz w:val="24"/>
          <w:szCs w:val="24"/>
        </w:rPr>
        <w:t>The Father Stephen’s Zion [Sion] Tent of Meeting</w:t>
      </w:r>
    </w:p>
    <w:p w:rsidR="005E0E49" w:rsidRPr="00557F23" w:rsidRDefault="005E0E49" w:rsidP="005E0E49">
      <w:pPr>
        <w:spacing w:line="480" w:lineRule="auto"/>
        <w:jc w:val="both"/>
        <w:rPr>
          <w:sz w:val="24"/>
          <w:szCs w:val="24"/>
        </w:rPr>
      </w:pPr>
      <w:r w:rsidRPr="00557F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5E0E49" w:rsidRPr="00557F23" w:rsidRDefault="005E0E49" w:rsidP="005E0E49">
      <w:pPr>
        <w:spacing w:line="480" w:lineRule="auto"/>
        <w:jc w:val="center"/>
        <w:rPr>
          <w:rFonts w:ascii="Abyssinica SIL" w:hAnsi="Abyssinica SIL" w:cstheme="minorHAnsi"/>
          <w:b/>
          <w:sz w:val="24"/>
          <w:szCs w:val="24"/>
        </w:rPr>
      </w:pPr>
      <w:r w:rsidRPr="00557F23">
        <w:rPr>
          <w:rFonts w:ascii="Abyssinica SIL" w:hAnsi="Abyssinica SIL" w:cstheme="minorHAnsi"/>
          <w:b/>
          <w:sz w:val="24"/>
          <w:szCs w:val="24"/>
        </w:rPr>
        <w:t>The Glory of the LORD departs the Temple (House)</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t>
      </w:r>
      <w:r w:rsidRPr="00557F23">
        <w:rPr>
          <w:rFonts w:cstheme="minorHAnsi"/>
          <w:sz w:val="24"/>
          <w:szCs w:val="24"/>
        </w:rPr>
        <w:lastRenderedPageBreak/>
        <w:t>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57F23">
        <w:rPr>
          <w:rFonts w:ascii="Abyssinica SIL" w:hAnsi="Abyssinica SIL" w:cstheme="minorHAnsi"/>
          <w:b/>
          <w:sz w:val="24"/>
          <w:szCs w:val="24"/>
        </w:rPr>
        <w:t>Wheel</w:t>
      </w:r>
      <w:r w:rsidRPr="00557F23">
        <w:rPr>
          <w:rFonts w:cstheme="minorHAnsi"/>
          <w:sz w:val="24"/>
          <w:szCs w:val="24"/>
        </w:rPr>
        <w:t xml:space="preserve">.’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w:t>
      </w:r>
      <w:r w:rsidRPr="00557F23">
        <w:rPr>
          <w:rFonts w:cstheme="minorHAnsi"/>
          <w:sz w:val="24"/>
          <w:szCs w:val="24"/>
        </w:rPr>
        <w:lastRenderedPageBreak/>
        <w:t>up, for the Spirit (Father Stephen in John 4:24; 1</w:t>
      </w:r>
      <w:r w:rsidRPr="00557F23">
        <w:rPr>
          <w:rFonts w:cstheme="minorHAnsi"/>
          <w:sz w:val="24"/>
          <w:szCs w:val="24"/>
          <w:vertAlign w:val="superscript"/>
        </w:rPr>
        <w:t>st</w:t>
      </w:r>
      <w:r w:rsidRPr="00557F2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57F23">
        <w:rPr>
          <w:rFonts w:cstheme="minorHAnsi"/>
          <w:sz w:val="24"/>
          <w:szCs w:val="24"/>
          <w:vertAlign w:val="superscript"/>
        </w:rPr>
        <w:t>nd</w:t>
      </w:r>
      <w:r w:rsidRPr="00557F23">
        <w:rPr>
          <w:rFonts w:cstheme="minorHAnsi"/>
          <w:sz w:val="24"/>
          <w:szCs w:val="24"/>
        </w:rPr>
        <w:t xml:space="preserve"> Samuel 22:9; Job 41:20; Psalms 18:8 &amp; Revelation 8:4; 19:3.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w:t>
      </w:r>
      <w:r w:rsidRPr="00557F23">
        <w:rPr>
          <w:rFonts w:cstheme="minorHAnsi"/>
          <w:sz w:val="24"/>
          <w:szCs w:val="24"/>
        </w:rPr>
        <w:lastRenderedPageBreak/>
        <w:t xml:space="preserve">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 xml:space="preserve">THE SUPREME DRAGON LORDSHIP COMMAND OF THE LORD ELOHIM IN THE ONE ROCK ORDER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25</w:t>
      </w:r>
      <w:r w:rsidRPr="00557F23">
        <w:rPr>
          <w:rFonts w:cstheme="minorHAnsi"/>
          <w:sz w:val="24"/>
          <w:szCs w:val="24"/>
          <w:vertAlign w:val="superscript"/>
        </w:rPr>
        <w:t>th</w:t>
      </w:r>
      <w:r w:rsidRPr="00557F23">
        <w:rPr>
          <w:rFonts w:cstheme="minorHAnsi"/>
          <w:sz w:val="24"/>
          <w:szCs w:val="24"/>
        </w:rPr>
        <w:t xml:space="preserve"> order creation is called Peter/Victoria which means “</w:t>
      </w:r>
      <w:r w:rsidRPr="00557F23">
        <w:rPr>
          <w:rFonts w:cstheme="minorHAnsi"/>
          <w:b/>
          <w:sz w:val="24"/>
          <w:szCs w:val="24"/>
        </w:rPr>
        <w:t>Stone</w:t>
      </w:r>
      <w:r w:rsidRPr="00557F23">
        <w:rPr>
          <w:rFonts w:cstheme="minorHAnsi"/>
          <w:sz w:val="24"/>
          <w:szCs w:val="24"/>
        </w:rPr>
        <w:t>” or “</w:t>
      </w:r>
      <w:r w:rsidRPr="00557F23">
        <w:rPr>
          <w:rFonts w:cstheme="minorHAnsi"/>
          <w:b/>
          <w:sz w:val="24"/>
          <w:szCs w:val="24"/>
        </w:rPr>
        <w:t>Victory, Royalty or Conqueror</w:t>
      </w:r>
      <w:r w:rsidRPr="00557F23">
        <w:rPr>
          <w:rFonts w:cstheme="minorHAnsi"/>
          <w:sz w:val="24"/>
          <w:szCs w:val="24"/>
        </w:rPr>
        <w:t>” as the 25-headed Dragon Lord/Lady. The only reason the Lord created Peter in His Birth as 1BC-67AD which He would be about 68 years old as His death &amp; was Him as the 2</w:t>
      </w:r>
      <w:r w:rsidRPr="00557F23">
        <w:rPr>
          <w:rFonts w:cstheme="minorHAnsi"/>
          <w:sz w:val="24"/>
          <w:szCs w:val="24"/>
          <w:vertAlign w:val="superscript"/>
        </w:rPr>
        <w:t>nd</w:t>
      </w:r>
      <w:r w:rsidRPr="00557F23">
        <w:rPr>
          <w:rFonts w:cstheme="minorHAnsi"/>
          <w:sz w:val="24"/>
          <w:szCs w:val="24"/>
        </w:rPr>
        <w:t xml:space="preserve"> Cain restored the 1</w:t>
      </w:r>
      <w:r w:rsidRPr="00557F23">
        <w:rPr>
          <w:rFonts w:cstheme="minorHAnsi"/>
          <w:sz w:val="24"/>
          <w:szCs w:val="24"/>
          <w:vertAlign w:val="superscript"/>
        </w:rPr>
        <w:t>st</w:t>
      </w:r>
      <w:r w:rsidRPr="00557F23">
        <w:rPr>
          <w:rFonts w:cstheme="minorHAnsi"/>
          <w:sz w:val="24"/>
          <w:szCs w:val="24"/>
        </w:rPr>
        <w:t xml:space="preserve"> Cain for Murder to His brother Abel in Acts of Peter 440-444. The Lady Rizpah as the 2</w:t>
      </w:r>
      <w:r w:rsidRPr="00557F23">
        <w:rPr>
          <w:rFonts w:cstheme="minorHAnsi"/>
          <w:sz w:val="24"/>
          <w:szCs w:val="24"/>
          <w:vertAlign w:val="superscript"/>
        </w:rPr>
        <w:t>nd</w:t>
      </w:r>
      <w:r w:rsidRPr="00557F23">
        <w:rPr>
          <w:rFonts w:cstheme="minorHAnsi"/>
          <w:sz w:val="24"/>
          <w:szCs w:val="24"/>
        </w:rPr>
        <w:t xml:space="preserve"> Child Norea restored the 1</w:t>
      </w:r>
      <w:r w:rsidRPr="00557F23">
        <w:rPr>
          <w:rFonts w:cstheme="minorHAnsi"/>
          <w:sz w:val="24"/>
          <w:szCs w:val="24"/>
          <w:vertAlign w:val="superscript"/>
        </w:rPr>
        <w:t>st</w:t>
      </w:r>
      <w:r w:rsidRPr="00557F2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57F23">
        <w:rPr>
          <w:rFonts w:cstheme="minorHAnsi"/>
          <w:sz w:val="24"/>
          <w:szCs w:val="24"/>
          <w:vertAlign w:val="superscript"/>
        </w:rPr>
        <w:t>st</w:t>
      </w:r>
      <w:r w:rsidRPr="00557F23">
        <w:rPr>
          <w:rFonts w:cstheme="minorHAnsi"/>
          <w:sz w:val="24"/>
          <w:szCs w:val="24"/>
        </w:rPr>
        <w:t xml:space="preserve"> Peter 2:2-3; Psalms 8:2 &amp; Hebrews 5:13. This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Child Cain/2</w:t>
      </w:r>
      <w:r w:rsidRPr="00557F23">
        <w:rPr>
          <w:rFonts w:cstheme="minorHAnsi"/>
          <w:b/>
          <w:sz w:val="24"/>
          <w:szCs w:val="24"/>
          <w:vertAlign w:val="superscript"/>
        </w:rPr>
        <w:t>nd</w:t>
      </w:r>
      <w:r w:rsidRPr="00557F23">
        <w:rPr>
          <w:rFonts w:cstheme="minorHAnsi"/>
          <w:b/>
          <w:sz w:val="24"/>
          <w:szCs w:val="24"/>
        </w:rPr>
        <w:t xml:space="preserve"> Child Norea</w:t>
      </w:r>
      <w:r w:rsidRPr="00557F23">
        <w:rPr>
          <w:rFonts w:cstheme="minorHAnsi"/>
          <w:sz w:val="24"/>
          <w:szCs w:val="24"/>
        </w:rPr>
        <w:t xml:space="preserve">”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w:t>
      </w:r>
      <w:r w:rsidRPr="00557F23">
        <w:rPr>
          <w:rFonts w:cstheme="minorHAnsi"/>
          <w:sz w:val="24"/>
          <w:szCs w:val="24"/>
        </w:rPr>
        <w:lastRenderedPageBreak/>
        <w:t>Kind in Hebrews 5:5; Matthew 11:25; 16:19. On the 1</w:t>
      </w:r>
      <w:r w:rsidRPr="00557F23">
        <w:rPr>
          <w:rFonts w:cstheme="minorHAnsi"/>
          <w:sz w:val="24"/>
          <w:szCs w:val="24"/>
          <w:vertAlign w:val="superscript"/>
        </w:rPr>
        <w:t>st</w:t>
      </w:r>
      <w:r w:rsidRPr="00557F23">
        <w:rPr>
          <w:rFonts w:cstheme="minorHAnsi"/>
          <w:sz w:val="24"/>
          <w:szCs w:val="24"/>
        </w:rPr>
        <w:t xml:space="preserve"> Day of His birth He is known as the Lord and Child. On the 8</w:t>
      </w:r>
      <w:r w:rsidRPr="00557F23">
        <w:rPr>
          <w:rFonts w:cstheme="minorHAnsi"/>
          <w:sz w:val="24"/>
          <w:szCs w:val="24"/>
          <w:vertAlign w:val="superscript"/>
        </w:rPr>
        <w:t>th</w:t>
      </w:r>
      <w:r w:rsidRPr="00557F23">
        <w:rPr>
          <w:rFonts w:cstheme="minorHAnsi"/>
          <w:sz w:val="24"/>
          <w:szCs w:val="24"/>
        </w:rPr>
        <w:t xml:space="preserve"> Day He is named Peter.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26</w:t>
      </w:r>
      <w:r w:rsidRPr="00557F23">
        <w:rPr>
          <w:rFonts w:cstheme="minorHAnsi"/>
          <w:sz w:val="24"/>
          <w:szCs w:val="24"/>
          <w:vertAlign w:val="superscript"/>
        </w:rPr>
        <w:t>th</w:t>
      </w:r>
      <w:r w:rsidRPr="00557F23">
        <w:rPr>
          <w:rFonts w:cstheme="minorHAnsi"/>
          <w:sz w:val="24"/>
          <w:szCs w:val="24"/>
        </w:rPr>
        <w:t xml:space="preserve"> order creation is called John/Elizabeth which means “</w:t>
      </w:r>
      <w:r w:rsidRPr="00557F23">
        <w:rPr>
          <w:rFonts w:cstheme="minorHAnsi"/>
          <w:b/>
          <w:sz w:val="24"/>
          <w:szCs w:val="24"/>
        </w:rPr>
        <w:t>Yahweh is Gracious</w:t>
      </w:r>
      <w:r w:rsidRPr="00557F23">
        <w:rPr>
          <w:rFonts w:cstheme="minorHAnsi"/>
          <w:sz w:val="24"/>
          <w:szCs w:val="24"/>
        </w:rPr>
        <w:t>” &amp; “</w:t>
      </w:r>
      <w:r w:rsidRPr="00557F23">
        <w:rPr>
          <w:rFonts w:cstheme="minorHAnsi"/>
          <w:b/>
          <w:sz w:val="24"/>
          <w:szCs w:val="24"/>
        </w:rPr>
        <w:t>God is My oath</w:t>
      </w:r>
      <w:r w:rsidRPr="00557F2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557F23">
        <w:rPr>
          <w:rFonts w:cstheme="minorHAnsi"/>
          <w:sz w:val="24"/>
          <w:szCs w:val="24"/>
          <w:vertAlign w:val="superscript"/>
        </w:rPr>
        <w:t>TH</w:t>
      </w:r>
      <w:r w:rsidRPr="00557F2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57F23">
        <w:rPr>
          <w:rFonts w:cstheme="minorHAnsi"/>
          <w:b/>
          <w:sz w:val="24"/>
          <w:szCs w:val="24"/>
        </w:rPr>
        <w:t>ELIZABETH</w:t>
      </w:r>
      <w:r w:rsidRPr="00557F2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557F23">
        <w:rPr>
          <w:rFonts w:cstheme="minorHAnsi"/>
          <w:sz w:val="24"/>
          <w:szCs w:val="24"/>
          <w:vertAlign w:val="superscript"/>
        </w:rPr>
        <w:t>ST</w:t>
      </w:r>
      <w:r w:rsidRPr="00557F23">
        <w:rPr>
          <w:rFonts w:cstheme="minorHAnsi"/>
          <w:sz w:val="24"/>
          <w:szCs w:val="24"/>
        </w:rPr>
        <w:t xml:space="preserve"> DAY OF HIS BIRTH CALLED THE LORD &amp; THE BROTHER---HOLY GHOST IN LUKE 1:15), and You shall call His name </w:t>
      </w:r>
      <w:r w:rsidRPr="00557F23">
        <w:rPr>
          <w:rFonts w:cstheme="minorHAnsi"/>
          <w:b/>
          <w:sz w:val="24"/>
          <w:szCs w:val="24"/>
        </w:rPr>
        <w:t>JOHN</w:t>
      </w:r>
      <w:r w:rsidRPr="00557F23">
        <w:rPr>
          <w:rFonts w:cstheme="minorHAnsi"/>
          <w:sz w:val="24"/>
          <w:szCs w:val="24"/>
        </w:rPr>
        <w:t xml:space="preserve"> (8</w:t>
      </w:r>
      <w:r w:rsidRPr="00557F23">
        <w:rPr>
          <w:rFonts w:cstheme="minorHAnsi"/>
          <w:sz w:val="24"/>
          <w:szCs w:val="24"/>
          <w:vertAlign w:val="superscript"/>
        </w:rPr>
        <w:t>TH</w:t>
      </w:r>
      <w:r w:rsidRPr="00557F23">
        <w:rPr>
          <w:rFonts w:cstheme="minorHAnsi"/>
          <w:sz w:val="24"/>
          <w:szCs w:val="24"/>
        </w:rPr>
        <w:t xml:space="preserve"> DAY). And You will have joy </w:t>
      </w:r>
      <w:r w:rsidRPr="00557F23">
        <w:rPr>
          <w:rFonts w:cstheme="minorHAnsi"/>
          <w:sz w:val="24"/>
          <w:szCs w:val="24"/>
        </w:rPr>
        <w:lastRenderedPageBreak/>
        <w:t>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57F23">
        <w:rPr>
          <w:rFonts w:cstheme="minorHAnsi"/>
          <w:sz w:val="24"/>
          <w:szCs w:val="24"/>
          <w:vertAlign w:val="superscript"/>
        </w:rPr>
        <w:t>nd</w:t>
      </w:r>
      <w:r w:rsidRPr="00557F23">
        <w:rPr>
          <w:rFonts w:cstheme="minorHAnsi"/>
          <w:sz w:val="24"/>
          <w:szCs w:val="24"/>
        </w:rPr>
        <w:t xml:space="preserve"> Eve restoring the 1</w:t>
      </w:r>
      <w:r w:rsidRPr="00557F23">
        <w:rPr>
          <w:rFonts w:cstheme="minorHAnsi"/>
          <w:sz w:val="24"/>
          <w:szCs w:val="24"/>
          <w:vertAlign w:val="superscript"/>
        </w:rPr>
        <w:t>st</w:t>
      </w:r>
      <w:r w:rsidRPr="00557F2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t>
      </w:r>
      <w:r w:rsidRPr="00557F23">
        <w:rPr>
          <w:rFonts w:cstheme="minorHAnsi"/>
          <w:sz w:val="24"/>
          <w:szCs w:val="24"/>
        </w:rPr>
        <w:lastRenderedPageBreak/>
        <w:t>worship Him/Her.” This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Woman Eve/2</w:t>
      </w:r>
      <w:r w:rsidRPr="00557F23">
        <w:rPr>
          <w:rFonts w:cstheme="minorHAnsi"/>
          <w:b/>
          <w:sz w:val="24"/>
          <w:szCs w:val="24"/>
          <w:vertAlign w:val="superscript"/>
        </w:rPr>
        <w:t>nd</w:t>
      </w:r>
      <w:r w:rsidRPr="00557F23">
        <w:rPr>
          <w:rFonts w:cstheme="minorHAnsi"/>
          <w:b/>
          <w:sz w:val="24"/>
          <w:szCs w:val="24"/>
        </w:rPr>
        <w:t xml:space="preserve"> Man Adam</w:t>
      </w:r>
      <w:r w:rsidRPr="00557F23">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57F23">
        <w:rPr>
          <w:rFonts w:cstheme="minorHAnsi"/>
          <w:sz w:val="24"/>
          <w:szCs w:val="24"/>
          <w:vertAlign w:val="superscript"/>
        </w:rPr>
        <w:t>st</w:t>
      </w:r>
      <w:r w:rsidRPr="00557F2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27</w:t>
      </w:r>
      <w:r w:rsidRPr="00557F23">
        <w:rPr>
          <w:rFonts w:cstheme="minorHAnsi"/>
          <w:sz w:val="24"/>
          <w:szCs w:val="24"/>
          <w:vertAlign w:val="superscript"/>
        </w:rPr>
        <w:t>th</w:t>
      </w:r>
      <w:r w:rsidRPr="00557F23">
        <w:rPr>
          <w:rFonts w:cstheme="minorHAnsi"/>
          <w:sz w:val="24"/>
          <w:szCs w:val="24"/>
        </w:rPr>
        <w:t xml:space="preserve"> order creation is called Jesus/Mary which means “</w:t>
      </w:r>
      <w:r w:rsidRPr="00557F23">
        <w:rPr>
          <w:rFonts w:cstheme="minorHAnsi"/>
          <w:b/>
          <w:sz w:val="24"/>
          <w:szCs w:val="24"/>
        </w:rPr>
        <w:t>Savior</w:t>
      </w:r>
      <w:r w:rsidRPr="00557F23">
        <w:rPr>
          <w:rFonts w:cstheme="minorHAnsi"/>
          <w:sz w:val="24"/>
          <w:szCs w:val="24"/>
        </w:rPr>
        <w:t>” or “</w:t>
      </w:r>
      <w:r w:rsidRPr="00557F23">
        <w:rPr>
          <w:rFonts w:cstheme="minorHAnsi"/>
          <w:b/>
          <w:sz w:val="24"/>
          <w:szCs w:val="24"/>
        </w:rPr>
        <w:t>Loved by Yahweh</w:t>
      </w:r>
      <w:r w:rsidRPr="00557F23">
        <w:rPr>
          <w:rFonts w:cstheme="minorHAnsi"/>
          <w:sz w:val="24"/>
          <w:szCs w:val="24"/>
        </w:rPr>
        <w:t xml:space="preserve">” as the 27-headed Dragon Lord/Lady. Jesus birth is very unique since He did not have an Earthly </w:t>
      </w:r>
      <w:r w:rsidRPr="00557F23">
        <w:rPr>
          <w:rFonts w:cstheme="minorHAnsi"/>
          <w:sz w:val="24"/>
          <w:szCs w:val="24"/>
        </w:rPr>
        <w:lastRenderedPageBreak/>
        <w:t xml:space="preserve">Father. The Father Stephen is His Father. In Luke 1:26-35 mentions “Now in the sixth month the Angel Gabriel was sent by God to a city of Galilee named Nazareth, to a Virgin betrothed to a Man whose name was Joseph, of the House of David. The Virgin’s name was </w:t>
      </w:r>
      <w:r w:rsidRPr="00557F23">
        <w:rPr>
          <w:rFonts w:cstheme="minorHAnsi"/>
          <w:b/>
          <w:sz w:val="24"/>
          <w:szCs w:val="24"/>
        </w:rPr>
        <w:t>MARY</w:t>
      </w:r>
      <w:r w:rsidRPr="00557F2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557F23">
        <w:rPr>
          <w:rFonts w:cstheme="minorHAnsi"/>
          <w:sz w:val="24"/>
          <w:szCs w:val="24"/>
          <w:vertAlign w:val="superscript"/>
        </w:rPr>
        <w:t>ST</w:t>
      </w:r>
      <w:r w:rsidRPr="00557F23">
        <w:rPr>
          <w:rFonts w:cstheme="minorHAnsi"/>
          <w:sz w:val="24"/>
          <w:szCs w:val="24"/>
        </w:rPr>
        <w:t xml:space="preserve"> DAY ON HIS BIRTH CALLED LORD &amp; THE CHRIST IN LUKE 2:11), and He shall be called </w:t>
      </w:r>
      <w:r w:rsidRPr="00557F23">
        <w:rPr>
          <w:rFonts w:cstheme="minorHAnsi"/>
          <w:b/>
          <w:sz w:val="24"/>
          <w:szCs w:val="24"/>
        </w:rPr>
        <w:t xml:space="preserve">JESUS </w:t>
      </w:r>
      <w:r w:rsidRPr="00557F23">
        <w:rPr>
          <w:rFonts w:cstheme="minorHAnsi"/>
          <w:sz w:val="24"/>
          <w:szCs w:val="24"/>
        </w:rPr>
        <w:t>(8</w:t>
      </w:r>
      <w:r w:rsidRPr="00557F23">
        <w:rPr>
          <w:rFonts w:cstheme="minorHAnsi"/>
          <w:sz w:val="24"/>
          <w:szCs w:val="24"/>
          <w:vertAlign w:val="superscript"/>
        </w:rPr>
        <w:t>TH</w:t>
      </w:r>
      <w:r w:rsidRPr="00557F2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w:t>
      </w:r>
      <w:r w:rsidRPr="00557F23">
        <w:rPr>
          <w:rFonts w:cstheme="minorHAnsi"/>
          <w:sz w:val="24"/>
          <w:szCs w:val="24"/>
        </w:rPr>
        <w:lastRenderedPageBreak/>
        <w:t>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57F23">
        <w:rPr>
          <w:rFonts w:cstheme="minorHAnsi"/>
          <w:b/>
          <w:sz w:val="24"/>
          <w:szCs w:val="24"/>
        </w:rPr>
        <w:t>Song of Mary</w:t>
      </w:r>
      <w:r w:rsidRPr="00557F2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57F23">
        <w:rPr>
          <w:rFonts w:cstheme="minorHAnsi"/>
          <w:sz w:val="24"/>
          <w:szCs w:val="24"/>
          <w:vertAlign w:val="superscript"/>
        </w:rPr>
        <w:t>nd</w:t>
      </w:r>
      <w:r w:rsidRPr="00557F23">
        <w:rPr>
          <w:rFonts w:cstheme="minorHAnsi"/>
          <w:sz w:val="24"/>
          <w:szCs w:val="24"/>
        </w:rPr>
        <w:t xml:space="preserve"> Adam restoring the 1</w:t>
      </w:r>
      <w:r w:rsidRPr="00557F23">
        <w:rPr>
          <w:rFonts w:cstheme="minorHAnsi"/>
          <w:sz w:val="24"/>
          <w:szCs w:val="24"/>
          <w:vertAlign w:val="superscript"/>
        </w:rPr>
        <w:t>st</w:t>
      </w:r>
      <w:r w:rsidRPr="00557F23">
        <w:rPr>
          <w:rFonts w:cstheme="minorHAnsi"/>
          <w:sz w:val="24"/>
          <w:szCs w:val="24"/>
        </w:rPr>
        <w:t xml:space="preserve"> Adam in Disobedience. In Hebrews 1:6 states “Let all the Angels of God worship Him.” This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Man Adam/2</w:t>
      </w:r>
      <w:r w:rsidRPr="00557F23">
        <w:rPr>
          <w:rFonts w:cstheme="minorHAnsi"/>
          <w:b/>
          <w:sz w:val="24"/>
          <w:szCs w:val="24"/>
          <w:vertAlign w:val="superscript"/>
        </w:rPr>
        <w:t>nd</w:t>
      </w:r>
      <w:r w:rsidRPr="00557F23">
        <w:rPr>
          <w:rFonts w:cstheme="minorHAnsi"/>
          <w:b/>
          <w:sz w:val="24"/>
          <w:szCs w:val="24"/>
        </w:rPr>
        <w:t xml:space="preserve"> </w:t>
      </w:r>
      <w:r w:rsidRPr="00557F23">
        <w:rPr>
          <w:rFonts w:cstheme="minorHAnsi"/>
          <w:b/>
          <w:sz w:val="24"/>
          <w:szCs w:val="24"/>
        </w:rPr>
        <w:lastRenderedPageBreak/>
        <w:t>Woman Eve</w:t>
      </w:r>
      <w:r w:rsidRPr="00557F23">
        <w:rPr>
          <w:rFonts w:cstheme="minorHAnsi"/>
          <w:sz w:val="24"/>
          <w:szCs w:val="24"/>
        </w:rPr>
        <w:t>” in 1</w:t>
      </w:r>
      <w:r w:rsidRPr="00557F23">
        <w:rPr>
          <w:rFonts w:cstheme="minorHAnsi"/>
          <w:sz w:val="24"/>
          <w:szCs w:val="24"/>
          <w:vertAlign w:val="superscript"/>
        </w:rPr>
        <w:t>st</w:t>
      </w:r>
      <w:r w:rsidRPr="00557F2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28</w:t>
      </w:r>
      <w:r w:rsidRPr="00557F23">
        <w:rPr>
          <w:rFonts w:cstheme="minorHAnsi"/>
          <w:sz w:val="24"/>
          <w:szCs w:val="24"/>
          <w:vertAlign w:val="superscript"/>
        </w:rPr>
        <w:t>th</w:t>
      </w:r>
      <w:r w:rsidRPr="00557F23">
        <w:rPr>
          <w:rFonts w:cstheme="minorHAnsi"/>
          <w:sz w:val="24"/>
          <w:szCs w:val="24"/>
        </w:rPr>
        <w:t xml:space="preserve"> order creation is called James/Mary which means “</w:t>
      </w:r>
      <w:r w:rsidRPr="00557F23">
        <w:rPr>
          <w:rFonts w:cstheme="minorHAnsi"/>
          <w:b/>
          <w:sz w:val="24"/>
          <w:szCs w:val="24"/>
        </w:rPr>
        <w:t>Son of Thunder &amp; Supplanter</w:t>
      </w:r>
      <w:r w:rsidRPr="00557F23">
        <w:rPr>
          <w:rFonts w:cstheme="minorHAnsi"/>
          <w:sz w:val="24"/>
          <w:szCs w:val="24"/>
        </w:rPr>
        <w:t>” or “</w:t>
      </w:r>
      <w:r w:rsidRPr="00557F23">
        <w:rPr>
          <w:rFonts w:cstheme="minorHAnsi"/>
          <w:b/>
          <w:sz w:val="24"/>
          <w:szCs w:val="24"/>
        </w:rPr>
        <w:t>Loved by Yahweh</w:t>
      </w:r>
      <w:r w:rsidRPr="00557F23">
        <w:rPr>
          <w:rFonts w:cstheme="minorHAnsi"/>
          <w:sz w:val="24"/>
          <w:szCs w:val="24"/>
        </w:rPr>
        <w:t>” as the 28-headed Dragon Lord/Lady. James’ birth is unique because He was the eldest after Jesus Christ was born and the closest to the “</w:t>
      </w:r>
      <w:r w:rsidRPr="00557F23">
        <w:rPr>
          <w:rFonts w:cstheme="minorHAnsi"/>
          <w:b/>
          <w:sz w:val="24"/>
          <w:szCs w:val="24"/>
        </w:rPr>
        <w:t>Immaculate Conception</w:t>
      </w:r>
      <w:r w:rsidRPr="00557F23">
        <w:rPr>
          <w:rFonts w:cstheme="minorHAnsi"/>
          <w:sz w:val="24"/>
          <w:szCs w:val="24"/>
        </w:rPr>
        <w:t>” &amp; with Mary and Joseph was the first time they had “</w:t>
      </w:r>
      <w:r w:rsidRPr="00557F23">
        <w:rPr>
          <w:rFonts w:cstheme="minorHAnsi"/>
          <w:b/>
          <w:sz w:val="24"/>
          <w:szCs w:val="24"/>
        </w:rPr>
        <w:t>Holy Divine Love Intercourse</w:t>
      </w:r>
      <w:r w:rsidRPr="00557F2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57F23">
        <w:rPr>
          <w:rFonts w:cstheme="minorHAnsi"/>
          <w:b/>
          <w:sz w:val="24"/>
          <w:szCs w:val="24"/>
        </w:rPr>
        <w:t>MARY</w:t>
      </w:r>
      <w:r w:rsidRPr="00557F23">
        <w:rPr>
          <w:rFonts w:cstheme="minorHAnsi"/>
          <w:sz w:val="24"/>
          <w:szCs w:val="24"/>
        </w:rPr>
        <w:t>. She conceived in Her womb, and brought forth a Son (1</w:t>
      </w:r>
      <w:r w:rsidRPr="00557F23">
        <w:rPr>
          <w:rFonts w:cstheme="minorHAnsi"/>
          <w:sz w:val="24"/>
          <w:szCs w:val="24"/>
          <w:vertAlign w:val="superscript"/>
        </w:rPr>
        <w:t>ST</w:t>
      </w:r>
      <w:r w:rsidRPr="00557F23">
        <w:rPr>
          <w:rFonts w:cstheme="minorHAnsi"/>
          <w:sz w:val="24"/>
          <w:szCs w:val="24"/>
        </w:rPr>
        <w:t xml:space="preserve"> DAY OF HIS BIRTH CALLED THE LORD AND THE LAW IN JAMES 2:8-13) and shall call His name </w:t>
      </w:r>
      <w:r w:rsidRPr="00557F23">
        <w:rPr>
          <w:rFonts w:cstheme="minorHAnsi"/>
          <w:b/>
          <w:sz w:val="24"/>
          <w:szCs w:val="24"/>
        </w:rPr>
        <w:t xml:space="preserve">JAMES </w:t>
      </w:r>
      <w:r w:rsidRPr="00557F23">
        <w:rPr>
          <w:rFonts w:cstheme="minorHAnsi"/>
          <w:sz w:val="24"/>
          <w:szCs w:val="24"/>
        </w:rPr>
        <w:t>(8</w:t>
      </w:r>
      <w:r w:rsidRPr="00557F23">
        <w:rPr>
          <w:rFonts w:cstheme="minorHAnsi"/>
          <w:sz w:val="24"/>
          <w:szCs w:val="24"/>
          <w:vertAlign w:val="superscript"/>
        </w:rPr>
        <w:t>TH</w:t>
      </w:r>
      <w:r w:rsidRPr="00557F2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557F23">
        <w:rPr>
          <w:rFonts w:cstheme="minorHAnsi"/>
          <w:sz w:val="24"/>
          <w:szCs w:val="24"/>
          <w:vertAlign w:val="superscript"/>
        </w:rPr>
        <w:t>nd</w:t>
      </w:r>
      <w:r w:rsidRPr="00557F23">
        <w:rPr>
          <w:rFonts w:cstheme="minorHAnsi"/>
          <w:sz w:val="24"/>
          <w:szCs w:val="24"/>
        </w:rPr>
        <w:t xml:space="preserve"> born She was respected by the LORD. Mary carried and conceived all Her Children by “</w:t>
      </w:r>
      <w:r w:rsidRPr="00557F23">
        <w:rPr>
          <w:rFonts w:cstheme="minorHAnsi"/>
          <w:b/>
          <w:sz w:val="24"/>
          <w:szCs w:val="24"/>
        </w:rPr>
        <w:t>Sharing Divine Intercourse</w:t>
      </w:r>
      <w:r w:rsidRPr="00557F23">
        <w:rPr>
          <w:rFonts w:cstheme="minorHAnsi"/>
          <w:sz w:val="24"/>
          <w:szCs w:val="24"/>
        </w:rPr>
        <w:t>” also called “</w:t>
      </w:r>
      <w:r w:rsidRPr="00557F23">
        <w:rPr>
          <w:rFonts w:cstheme="minorHAnsi"/>
          <w:b/>
          <w:sz w:val="24"/>
          <w:szCs w:val="24"/>
        </w:rPr>
        <w:t>Holy Divine Love Intercourse</w:t>
      </w:r>
      <w:r w:rsidRPr="00557F23">
        <w:rPr>
          <w:rFonts w:cstheme="minorHAnsi"/>
          <w:sz w:val="24"/>
          <w:szCs w:val="24"/>
        </w:rPr>
        <w:t xml:space="preserve">” with Joseph. Divine Intercourse is not </w:t>
      </w:r>
      <w:r w:rsidRPr="00557F23">
        <w:rPr>
          <w:rFonts w:cstheme="minorHAnsi"/>
          <w:sz w:val="24"/>
          <w:szCs w:val="24"/>
        </w:rPr>
        <w:lastRenderedPageBreak/>
        <w:t>“</w:t>
      </w:r>
      <w:r w:rsidRPr="00557F23">
        <w:rPr>
          <w:rFonts w:cstheme="minorHAnsi"/>
          <w:b/>
          <w:sz w:val="24"/>
          <w:szCs w:val="24"/>
        </w:rPr>
        <w:t>Sexual Eros Love Intercourse</w:t>
      </w:r>
      <w:r w:rsidRPr="00557F23">
        <w:rPr>
          <w:rFonts w:cstheme="minorHAnsi"/>
          <w:sz w:val="24"/>
          <w:szCs w:val="24"/>
        </w:rPr>
        <w:t>” in the Tree of the Knowledge of Good and Evil but the Holy Divine Nature in the Tree of Life in Acts 17:28-29 for other Lords &amp; 2</w:t>
      </w:r>
      <w:r w:rsidRPr="00557F23">
        <w:rPr>
          <w:rFonts w:cstheme="minorHAnsi"/>
          <w:sz w:val="24"/>
          <w:szCs w:val="24"/>
          <w:vertAlign w:val="superscript"/>
        </w:rPr>
        <w:t>nd</w:t>
      </w:r>
      <w:r w:rsidRPr="00557F2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557F23">
        <w:rPr>
          <w:rFonts w:cstheme="minorHAnsi"/>
          <w:sz w:val="24"/>
          <w:szCs w:val="24"/>
          <w:vertAlign w:val="superscript"/>
        </w:rPr>
        <w:t>nd</w:t>
      </w:r>
      <w:r w:rsidRPr="00557F23">
        <w:rPr>
          <w:rFonts w:cstheme="minorHAnsi"/>
          <w:sz w:val="24"/>
          <w:szCs w:val="24"/>
        </w:rPr>
        <w:t xml:space="preserve"> Serpent Lucifer restoring in Revelation 2:28 the 1</w:t>
      </w:r>
      <w:r w:rsidRPr="00557F23">
        <w:rPr>
          <w:rFonts w:cstheme="minorHAnsi"/>
          <w:sz w:val="24"/>
          <w:szCs w:val="24"/>
          <w:vertAlign w:val="superscript"/>
        </w:rPr>
        <w:t>st</w:t>
      </w:r>
      <w:r w:rsidRPr="00557F23">
        <w:rPr>
          <w:rFonts w:cstheme="minorHAnsi"/>
          <w:sz w:val="24"/>
          <w:szCs w:val="24"/>
        </w:rPr>
        <w:t xml:space="preserve"> Serpent Lucifer committing the Lies of the Eternal Sin in Isaiah 14:21-21 and Ezekiel 28:15-19. This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Serpent Lucifer/2</w:t>
      </w:r>
      <w:r w:rsidRPr="00557F23">
        <w:rPr>
          <w:rFonts w:cstheme="minorHAnsi"/>
          <w:b/>
          <w:sz w:val="24"/>
          <w:szCs w:val="24"/>
          <w:vertAlign w:val="superscript"/>
        </w:rPr>
        <w:t>nd</w:t>
      </w:r>
      <w:r w:rsidRPr="00557F23">
        <w:rPr>
          <w:rFonts w:cstheme="minorHAnsi"/>
          <w:b/>
          <w:sz w:val="24"/>
          <w:szCs w:val="24"/>
        </w:rPr>
        <w:t xml:space="preserve"> Serpent Female Light Bearer</w:t>
      </w:r>
      <w:r w:rsidRPr="00557F2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29</w:t>
      </w:r>
      <w:r w:rsidRPr="00557F23">
        <w:rPr>
          <w:rFonts w:cstheme="minorHAnsi"/>
          <w:sz w:val="24"/>
          <w:szCs w:val="24"/>
          <w:vertAlign w:val="superscript"/>
        </w:rPr>
        <w:t>th</w:t>
      </w:r>
      <w:r w:rsidRPr="00557F23">
        <w:rPr>
          <w:rFonts w:cstheme="minorHAnsi"/>
          <w:sz w:val="24"/>
          <w:szCs w:val="24"/>
        </w:rPr>
        <w:t xml:space="preserve"> order creation is called Stephen/Barbara which means “</w:t>
      </w:r>
      <w:r w:rsidRPr="00557F23">
        <w:rPr>
          <w:rFonts w:cstheme="minorHAnsi"/>
          <w:b/>
          <w:sz w:val="24"/>
          <w:szCs w:val="24"/>
        </w:rPr>
        <w:t>The Highest Lord—Jehovah</w:t>
      </w:r>
      <w:r w:rsidRPr="00557F23">
        <w:rPr>
          <w:rFonts w:cstheme="minorHAnsi"/>
          <w:sz w:val="24"/>
          <w:szCs w:val="24"/>
        </w:rPr>
        <w:t>” &amp; “</w:t>
      </w:r>
      <w:r w:rsidRPr="00557F23">
        <w:rPr>
          <w:rFonts w:cstheme="minorHAnsi"/>
          <w:b/>
          <w:sz w:val="24"/>
          <w:szCs w:val="24"/>
        </w:rPr>
        <w:t>The Creation Lordship of Bara</w:t>
      </w:r>
      <w:r w:rsidRPr="00557F23">
        <w:rPr>
          <w:rFonts w:cstheme="minorHAnsi"/>
          <w:sz w:val="24"/>
          <w:szCs w:val="24"/>
        </w:rPr>
        <w:t xml:space="preserve">” as the 29-headed Dragon Lord/Lady. Stephen’s place of Birth is Jerusalem because Solomon was born there. Stephen’s parents are the Mother </w:t>
      </w:r>
      <w:r w:rsidRPr="00557F23">
        <w:rPr>
          <w:rFonts w:cstheme="minorHAnsi"/>
          <w:b/>
          <w:sz w:val="24"/>
          <w:szCs w:val="24"/>
        </w:rPr>
        <w:t xml:space="preserve">BARBARA </w:t>
      </w:r>
      <w:r w:rsidRPr="00557F23">
        <w:rPr>
          <w:rFonts w:cstheme="minorHAnsi"/>
          <w:sz w:val="24"/>
          <w:szCs w:val="24"/>
        </w:rPr>
        <w:t>(derived from Bara in Genesis 1:1) and the Father James (James is derived from Victory &amp; Truth in Matthew 12:20 &amp; Isaiah 42:3). She conceived in Her womb, and brought forth a Son (1</w:t>
      </w:r>
      <w:r w:rsidRPr="00557F23">
        <w:rPr>
          <w:rFonts w:cstheme="minorHAnsi"/>
          <w:sz w:val="24"/>
          <w:szCs w:val="24"/>
          <w:vertAlign w:val="superscript"/>
        </w:rPr>
        <w:t>ST</w:t>
      </w:r>
      <w:r w:rsidRPr="00557F23">
        <w:rPr>
          <w:rFonts w:cstheme="minorHAnsi"/>
          <w:sz w:val="24"/>
          <w:szCs w:val="24"/>
        </w:rPr>
        <w:t xml:space="preserve"> DAY OF HIS BIRTH CALLED THE LORD AND THE FATHER IN ACTS 1:7) and shall call His name </w:t>
      </w:r>
      <w:r w:rsidRPr="00557F23">
        <w:rPr>
          <w:rFonts w:cstheme="minorHAnsi"/>
          <w:b/>
          <w:sz w:val="24"/>
          <w:szCs w:val="24"/>
        </w:rPr>
        <w:t xml:space="preserve">STEPHEN </w:t>
      </w:r>
      <w:r w:rsidRPr="00557F23">
        <w:rPr>
          <w:rFonts w:cstheme="minorHAnsi"/>
          <w:sz w:val="24"/>
          <w:szCs w:val="24"/>
        </w:rPr>
        <w:lastRenderedPageBreak/>
        <w:t>(8</w:t>
      </w:r>
      <w:r w:rsidRPr="00557F23">
        <w:rPr>
          <w:rFonts w:cstheme="minorHAnsi"/>
          <w:sz w:val="24"/>
          <w:szCs w:val="24"/>
          <w:vertAlign w:val="superscript"/>
        </w:rPr>
        <w:t>TH</w:t>
      </w:r>
      <w:r w:rsidRPr="00557F2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557F23">
        <w:rPr>
          <w:rFonts w:cstheme="minorHAnsi"/>
          <w:sz w:val="24"/>
          <w:szCs w:val="24"/>
          <w:vertAlign w:val="superscript"/>
        </w:rPr>
        <w:t>nd</w:t>
      </w:r>
      <w:r w:rsidRPr="00557F23">
        <w:rPr>
          <w:rFonts w:cstheme="minorHAnsi"/>
          <w:sz w:val="24"/>
          <w:szCs w:val="24"/>
        </w:rPr>
        <w:t xml:space="preserve"> Single Wisdom Lord restoring the 1</w:t>
      </w:r>
      <w:r w:rsidRPr="00557F23">
        <w:rPr>
          <w:rFonts w:cstheme="minorHAnsi"/>
          <w:sz w:val="24"/>
          <w:szCs w:val="24"/>
          <w:vertAlign w:val="superscript"/>
        </w:rPr>
        <w:t>st</w:t>
      </w:r>
      <w:r w:rsidRPr="00557F23">
        <w:rPr>
          <w:rFonts w:cstheme="minorHAnsi"/>
          <w:sz w:val="24"/>
          <w:szCs w:val="24"/>
        </w:rPr>
        <w:t xml:space="preserve"> Married Wisdom Lord as the Creator of the Eternal Sin in Acts 7:51-8:3; Genesis 2:9; James 3:13-18 &amp; Proverbs 8:22-25  (RSV)  concerning  the  term “</w:t>
      </w:r>
      <w:r w:rsidRPr="00557F23">
        <w:rPr>
          <w:rFonts w:cstheme="minorHAnsi"/>
          <w:b/>
          <w:sz w:val="24"/>
          <w:szCs w:val="24"/>
        </w:rPr>
        <w:t>Qanah</w:t>
      </w:r>
      <w:r w:rsidRPr="00557F23">
        <w:rPr>
          <w:rFonts w:cstheme="minorHAnsi"/>
          <w:sz w:val="24"/>
          <w:szCs w:val="24"/>
        </w:rPr>
        <w:t>” which  means  “</w:t>
      </w:r>
      <w:r w:rsidRPr="00557F23">
        <w:rPr>
          <w:rFonts w:cstheme="minorHAnsi"/>
          <w:b/>
          <w:sz w:val="24"/>
          <w:szCs w:val="24"/>
        </w:rPr>
        <w:t>Eternal  Lordly Eros Love</w:t>
      </w:r>
      <w:r w:rsidRPr="00557F23">
        <w:rPr>
          <w:rFonts w:cstheme="minorHAnsi"/>
          <w:sz w:val="24"/>
          <w:szCs w:val="24"/>
        </w:rPr>
        <w:t>.” This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Wisdom Lord/2</w:t>
      </w:r>
      <w:r w:rsidRPr="00557F23">
        <w:rPr>
          <w:rFonts w:cstheme="minorHAnsi"/>
          <w:b/>
          <w:sz w:val="24"/>
          <w:szCs w:val="24"/>
          <w:vertAlign w:val="superscript"/>
        </w:rPr>
        <w:t>nd</w:t>
      </w:r>
      <w:r w:rsidRPr="00557F23">
        <w:rPr>
          <w:rFonts w:cstheme="minorHAnsi"/>
          <w:b/>
          <w:sz w:val="24"/>
          <w:szCs w:val="24"/>
        </w:rPr>
        <w:t xml:space="preserve"> Wisdom Lady</w:t>
      </w:r>
      <w:r w:rsidRPr="00557F23">
        <w:rPr>
          <w:rFonts w:cstheme="minorHAnsi"/>
          <w:sz w:val="24"/>
          <w:szCs w:val="24"/>
        </w:rPr>
        <w:t>” in Acts 6:3, 10. Stephen is the Messiah of the Branch of Solomon &amp; the Root and Offspring of Solomon for Lord Kind in Hebrews 10:21. This is because Solomon built the “</w:t>
      </w:r>
      <w:r w:rsidRPr="00557F23">
        <w:rPr>
          <w:rFonts w:cstheme="minorHAnsi"/>
          <w:b/>
          <w:sz w:val="24"/>
          <w:szCs w:val="24"/>
        </w:rPr>
        <w:t>House of the Lord</w:t>
      </w:r>
      <w:r w:rsidRPr="00557F23">
        <w:rPr>
          <w:rFonts w:cstheme="minorHAnsi"/>
          <w:sz w:val="24"/>
          <w:szCs w:val="24"/>
        </w:rPr>
        <w:t xml:space="preserve">” &amp; not David as a bloody Man of War linked to Jesus.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30</w:t>
      </w:r>
      <w:r w:rsidRPr="00557F23">
        <w:rPr>
          <w:rFonts w:cstheme="minorHAnsi"/>
          <w:sz w:val="24"/>
          <w:szCs w:val="24"/>
          <w:vertAlign w:val="superscript"/>
        </w:rPr>
        <w:t>th</w:t>
      </w:r>
      <w:r w:rsidRPr="00557F23">
        <w:rPr>
          <w:rFonts w:cstheme="minorHAnsi"/>
          <w:sz w:val="24"/>
          <w:szCs w:val="24"/>
        </w:rPr>
        <w:t xml:space="preserve"> order creation is called the LORDSHIP of ELOHIM also called the LORD YAH/LADY VICTORIA which means “</w:t>
      </w:r>
      <w:r w:rsidRPr="00557F23">
        <w:rPr>
          <w:rFonts w:cstheme="minorHAnsi"/>
          <w:b/>
          <w:sz w:val="24"/>
          <w:szCs w:val="24"/>
        </w:rPr>
        <w:t>The only Creator of the Father Stephen</w:t>
      </w:r>
      <w:r w:rsidRPr="00557F23">
        <w:rPr>
          <w:rFonts w:cstheme="minorHAnsi"/>
          <w:sz w:val="24"/>
          <w:szCs w:val="24"/>
        </w:rPr>
        <w:t>” or “</w:t>
      </w:r>
      <w:r w:rsidRPr="00557F23">
        <w:rPr>
          <w:rFonts w:cstheme="minorHAnsi"/>
          <w:b/>
          <w:sz w:val="24"/>
          <w:szCs w:val="24"/>
        </w:rPr>
        <w:t>Victory, Royalty and Conqueror</w:t>
      </w:r>
      <w:r w:rsidRPr="00557F23">
        <w:rPr>
          <w:rFonts w:cstheme="minorHAnsi"/>
          <w:sz w:val="24"/>
          <w:szCs w:val="24"/>
        </w:rPr>
        <w:t>” also called the Messiah Creator that never dies as the 30-headed Dragon Lord/Lady in Psalms 83:18; Isaiah 12:2; 38:11 &amp; Acts 17:28-29. He is called the “</w:t>
      </w:r>
      <w:r w:rsidRPr="00557F23">
        <w:rPr>
          <w:rFonts w:cstheme="minorHAnsi"/>
          <w:b/>
          <w:sz w:val="24"/>
          <w:szCs w:val="24"/>
        </w:rPr>
        <w:t>Age of the 2</w:t>
      </w:r>
      <w:r w:rsidRPr="00557F23">
        <w:rPr>
          <w:rFonts w:cstheme="minorHAnsi"/>
          <w:b/>
          <w:sz w:val="24"/>
          <w:szCs w:val="24"/>
          <w:vertAlign w:val="superscript"/>
        </w:rPr>
        <w:t>nd</w:t>
      </w:r>
      <w:r w:rsidRPr="00557F23">
        <w:rPr>
          <w:rFonts w:cstheme="minorHAnsi"/>
          <w:b/>
          <w:sz w:val="24"/>
          <w:szCs w:val="24"/>
        </w:rPr>
        <w:t xml:space="preserve"> Creator Lord.</w:t>
      </w:r>
      <w:r w:rsidRPr="00557F23">
        <w:rPr>
          <w:rFonts w:cstheme="minorHAnsi"/>
          <w:sz w:val="24"/>
          <w:szCs w:val="24"/>
        </w:rPr>
        <w:t>” She is called the</w:t>
      </w:r>
      <w:r w:rsidRPr="00557F23">
        <w:rPr>
          <w:rFonts w:cstheme="minorHAnsi"/>
          <w:b/>
          <w:sz w:val="24"/>
          <w:szCs w:val="24"/>
        </w:rPr>
        <w:t xml:space="preserve"> “Age of the 2</w:t>
      </w:r>
      <w:r w:rsidRPr="00557F23">
        <w:rPr>
          <w:rFonts w:cstheme="minorHAnsi"/>
          <w:b/>
          <w:sz w:val="24"/>
          <w:szCs w:val="24"/>
          <w:vertAlign w:val="superscript"/>
        </w:rPr>
        <w:t>nd</w:t>
      </w:r>
      <w:r w:rsidRPr="00557F23">
        <w:rPr>
          <w:rFonts w:cstheme="minorHAnsi"/>
          <w:b/>
          <w:sz w:val="24"/>
          <w:szCs w:val="24"/>
        </w:rPr>
        <w:t xml:space="preserve"> Creator Lady</w:t>
      </w:r>
      <w:r w:rsidRPr="00557F2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w:t>
      </w:r>
      <w:r w:rsidRPr="00557F23">
        <w:rPr>
          <w:rFonts w:cstheme="minorHAnsi"/>
          <w:sz w:val="24"/>
          <w:szCs w:val="24"/>
        </w:rPr>
        <w:lastRenderedPageBreak/>
        <w:t xml:space="preserve">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Chapter 3: Who is the Law? The Law Enforcement Lordships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557F23">
        <w:rPr>
          <w:rFonts w:cstheme="minorHAnsi"/>
          <w:sz w:val="24"/>
          <w:szCs w:val="24"/>
          <w:vertAlign w:val="superscript"/>
        </w:rPr>
        <w:t>st</w:t>
      </w:r>
      <w:r w:rsidRPr="00557F23">
        <w:rPr>
          <w:rFonts w:cstheme="minorHAnsi"/>
          <w:sz w:val="24"/>
          <w:szCs w:val="24"/>
        </w:rPr>
        <w:t xml:space="preserve"> Timothy 1:9-11 &amp; Acts 7:53. The Whole Law is the Act of Obedience, the Commandment and the Instruction from the </w:t>
      </w:r>
      <w:r w:rsidRPr="00557F23">
        <w:rPr>
          <w:rFonts w:cstheme="minorHAnsi"/>
          <w:sz w:val="24"/>
          <w:szCs w:val="24"/>
        </w:rPr>
        <w:lastRenderedPageBreak/>
        <w:t>LORD STEPHEN for All Married People to live a Holy Life in Matthew 5:1-7:29. The Whole Law most of the time does concern the Unmarried Realms in 1</w:t>
      </w:r>
      <w:r w:rsidRPr="00557F23">
        <w:rPr>
          <w:rFonts w:cstheme="minorHAnsi"/>
          <w:sz w:val="24"/>
          <w:szCs w:val="24"/>
          <w:vertAlign w:val="superscript"/>
        </w:rPr>
        <w:t>st</w:t>
      </w:r>
      <w:r w:rsidRPr="00557F2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E0E49" w:rsidRPr="00557F23" w:rsidRDefault="005E0E49" w:rsidP="005E0E49">
      <w:pPr>
        <w:spacing w:line="480" w:lineRule="auto"/>
        <w:jc w:val="both"/>
        <w:rPr>
          <w:sz w:val="24"/>
          <w:szCs w:val="24"/>
        </w:rPr>
      </w:pPr>
      <w:r w:rsidRPr="00557F2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57F23">
        <w:rPr>
          <w:sz w:val="24"/>
          <w:szCs w:val="24"/>
          <w:vertAlign w:val="superscript"/>
        </w:rPr>
        <w:t>st</w:t>
      </w:r>
      <w:r w:rsidRPr="00557F2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w:t>
      </w:r>
      <w:r w:rsidRPr="00557F23">
        <w:rPr>
          <w:rFonts w:cstheme="minorHAnsi"/>
          <w:sz w:val="24"/>
          <w:szCs w:val="24"/>
          <w:vertAlign w:val="superscript"/>
        </w:rPr>
        <w:t>st</w:t>
      </w:r>
      <w:r w:rsidRPr="00557F23">
        <w:rPr>
          <w:rFonts w:cstheme="minorHAnsi"/>
          <w:sz w:val="24"/>
          <w:szCs w:val="24"/>
        </w:rPr>
        <w:t xml:space="preserve"> Law is called Law which means “</w:t>
      </w:r>
      <w:r w:rsidRPr="00557F23">
        <w:rPr>
          <w:rFonts w:cstheme="minorHAnsi"/>
          <w:b/>
          <w:sz w:val="24"/>
          <w:szCs w:val="24"/>
        </w:rPr>
        <w:t>The Agape Love and total Obedience to the LORD STEPHEN</w:t>
      </w:r>
      <w:r w:rsidRPr="00557F23">
        <w:rPr>
          <w:rFonts w:cstheme="minorHAnsi"/>
          <w:sz w:val="24"/>
          <w:szCs w:val="24"/>
        </w:rPr>
        <w:t xml:space="preserve">.” </w:t>
      </w:r>
      <w:r w:rsidRPr="00557F23">
        <w:rPr>
          <w:rFonts w:cstheme="minorHAnsi"/>
          <w:b/>
          <w:sz w:val="24"/>
          <w:szCs w:val="24"/>
        </w:rPr>
        <w:t xml:space="preserve">The LORD STEPHEN’S Law of Moses </w:t>
      </w:r>
      <w:r w:rsidRPr="00557F23">
        <w:rPr>
          <w:rFonts w:cstheme="minorHAnsi"/>
          <w:sz w:val="24"/>
          <w:szCs w:val="24"/>
        </w:rPr>
        <w:t>make up of 613 commandments (</w:t>
      </w:r>
      <w:r w:rsidRPr="00557F23">
        <w:rPr>
          <w:rFonts w:cstheme="minorHAnsi"/>
          <w:b/>
          <w:i/>
          <w:sz w:val="24"/>
          <w:szCs w:val="24"/>
        </w:rPr>
        <w:t>Mitzvot</w:t>
      </w:r>
      <w:r w:rsidRPr="00557F23">
        <w:rPr>
          <w:rFonts w:cstheme="minorHAnsi"/>
          <w:sz w:val="24"/>
          <w:szCs w:val="24"/>
        </w:rPr>
        <w:t xml:space="preserve">) from Genesis 1:26-Deuteronomy 34:12. This Jewish Law concerning Moses coming down the Mountain the second time in 2 or 3 witnesses in Exodus 19:1-25; 34:1-9; Deuteronomy 10:1-22; </w:t>
      </w:r>
      <w:r w:rsidRPr="00557F23">
        <w:rPr>
          <w:rFonts w:cstheme="minorHAnsi"/>
          <w:sz w:val="24"/>
          <w:szCs w:val="24"/>
        </w:rPr>
        <w:lastRenderedPageBreak/>
        <w:t xml:space="preserve">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57F23">
        <w:rPr>
          <w:rFonts w:cstheme="minorHAnsi"/>
          <w:b/>
          <w:sz w:val="24"/>
          <w:szCs w:val="24"/>
        </w:rPr>
        <w:t xml:space="preserve">THE LORD THY GOD (FATHER STEPHEN), </w:t>
      </w:r>
      <w:r w:rsidRPr="00557F23">
        <w:rPr>
          <w:rFonts w:cstheme="minorHAnsi"/>
          <w:sz w:val="24"/>
          <w:szCs w:val="24"/>
        </w:rPr>
        <w:t>then the LORD (STEPHEN) will bring upon You and Your descendants extraordinary plagues</w:t>
      </w:r>
      <w:r w:rsidRPr="00557F23">
        <w:rPr>
          <w:rFonts w:cstheme="minorHAnsi"/>
          <w:b/>
          <w:sz w:val="24"/>
          <w:szCs w:val="24"/>
        </w:rPr>
        <w:t>.</w:t>
      </w:r>
      <w:r w:rsidRPr="00557F23">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w:t>
      </w:r>
      <w:r w:rsidRPr="00557F23">
        <w:rPr>
          <w:rFonts w:cstheme="minorHAnsi"/>
          <w:sz w:val="24"/>
          <w:szCs w:val="24"/>
        </w:rPr>
        <w:lastRenderedPageBreak/>
        <w:t>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557F23">
        <w:rPr>
          <w:rFonts w:cstheme="minorHAnsi"/>
          <w:sz w:val="24"/>
          <w:szCs w:val="24"/>
          <w:vertAlign w:val="superscript"/>
        </w:rPr>
        <w:t>st</w:t>
      </w:r>
      <w:r w:rsidRPr="00557F2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557F23">
        <w:rPr>
          <w:rFonts w:cstheme="minorHAnsi"/>
          <w:sz w:val="24"/>
          <w:szCs w:val="24"/>
          <w:vertAlign w:val="superscript"/>
        </w:rPr>
        <w:t>st</w:t>
      </w:r>
      <w:r w:rsidRPr="00557F2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557F23">
        <w:rPr>
          <w:rFonts w:cstheme="minorHAnsi"/>
          <w:sz w:val="24"/>
          <w:szCs w:val="24"/>
          <w:vertAlign w:val="superscript"/>
        </w:rPr>
        <w:t>st</w:t>
      </w:r>
      <w:r w:rsidRPr="00557F23">
        <w:rPr>
          <w:rFonts w:cstheme="minorHAnsi"/>
          <w:sz w:val="24"/>
          <w:szCs w:val="24"/>
        </w:rPr>
        <w:t xml:space="preserve"> Esdras 8:7 states “For Esdras had very great skill, so that He omitted nothing of the Law…of the LORD (STEPHEN), but taught all Israel…” Also similar scriptures are in 1</w:t>
      </w:r>
      <w:r w:rsidRPr="00557F23">
        <w:rPr>
          <w:rFonts w:cstheme="minorHAnsi"/>
          <w:sz w:val="24"/>
          <w:szCs w:val="24"/>
          <w:vertAlign w:val="superscript"/>
        </w:rPr>
        <w:t>st</w:t>
      </w:r>
      <w:r w:rsidRPr="00557F23">
        <w:rPr>
          <w:rFonts w:cstheme="minorHAnsi"/>
          <w:sz w:val="24"/>
          <w:szCs w:val="24"/>
        </w:rPr>
        <w:t xml:space="preserve"> Esdras 8:9, 12, 19, 23-24, 94; 9:48. In 1</w:t>
      </w:r>
      <w:r w:rsidRPr="00557F23">
        <w:rPr>
          <w:rFonts w:cstheme="minorHAnsi"/>
          <w:sz w:val="24"/>
          <w:szCs w:val="24"/>
          <w:vertAlign w:val="superscript"/>
        </w:rPr>
        <w:t>st</w:t>
      </w:r>
      <w:r w:rsidRPr="00557F2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57F23">
        <w:rPr>
          <w:rFonts w:cstheme="minorHAnsi"/>
          <w:sz w:val="24"/>
          <w:szCs w:val="24"/>
          <w:vertAlign w:val="superscript"/>
        </w:rPr>
        <w:t>st</w:t>
      </w:r>
      <w:r w:rsidRPr="00557F23">
        <w:rPr>
          <w:rFonts w:cstheme="minorHAnsi"/>
          <w:sz w:val="24"/>
          <w:szCs w:val="24"/>
        </w:rPr>
        <w:t xml:space="preserve"> Esdras 9:50 says “This day is Holy unto the LORD (STEPHEN), (for they all wept when they heard the Law).” In 2</w:t>
      </w:r>
      <w:r w:rsidRPr="00557F23">
        <w:rPr>
          <w:rFonts w:cstheme="minorHAnsi"/>
          <w:sz w:val="24"/>
          <w:szCs w:val="24"/>
          <w:vertAlign w:val="superscript"/>
        </w:rPr>
        <w:t>nd</w:t>
      </w:r>
      <w:r w:rsidRPr="00557F23">
        <w:rPr>
          <w:rFonts w:cstheme="minorHAnsi"/>
          <w:sz w:val="24"/>
          <w:szCs w:val="24"/>
        </w:rPr>
        <w:t xml:space="preserve"> Esdras 2:40 says “Take thy number, O Sion, and shut up those of thine that are clothed in white, which have fulfilled the Law of the Lord (Stephen).” In 2</w:t>
      </w:r>
      <w:r w:rsidRPr="00557F23">
        <w:rPr>
          <w:rFonts w:cstheme="minorHAnsi"/>
          <w:sz w:val="24"/>
          <w:szCs w:val="24"/>
          <w:vertAlign w:val="superscript"/>
        </w:rPr>
        <w:t>nd</w:t>
      </w:r>
      <w:r w:rsidRPr="00557F2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t>
      </w:r>
      <w:r w:rsidRPr="00557F23">
        <w:rPr>
          <w:rFonts w:cstheme="minorHAnsi"/>
          <w:sz w:val="24"/>
          <w:szCs w:val="24"/>
        </w:rPr>
        <w:lastRenderedPageBreak/>
        <w:t>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57F23">
        <w:rPr>
          <w:rFonts w:cstheme="minorHAnsi"/>
          <w:sz w:val="24"/>
          <w:szCs w:val="24"/>
          <w:vertAlign w:val="superscript"/>
        </w:rPr>
        <w:t>st</w:t>
      </w:r>
      <w:r w:rsidRPr="00557F23">
        <w:rPr>
          <w:rFonts w:cstheme="minorHAnsi"/>
          <w:sz w:val="24"/>
          <w:szCs w:val="24"/>
        </w:rPr>
        <w:t xml:space="preserve"> Maccabees 2:26 states “Thus dealt He zealously for the Law of God (Father Stephen) like as Phinehas did unto Zambri…”  In 2</w:t>
      </w:r>
      <w:r w:rsidRPr="00557F23">
        <w:rPr>
          <w:rFonts w:cstheme="minorHAnsi"/>
          <w:sz w:val="24"/>
          <w:szCs w:val="24"/>
          <w:vertAlign w:val="superscript"/>
        </w:rPr>
        <w:t>nd</w:t>
      </w:r>
      <w:r w:rsidRPr="00557F23">
        <w:rPr>
          <w:rFonts w:cstheme="minorHAnsi"/>
          <w:sz w:val="24"/>
          <w:szCs w:val="24"/>
        </w:rPr>
        <w:t xml:space="preserve"> Maccabees 4:17 declares “For it is not a light thing to do wickedly against the Laws of God (Father Stephen): but the time following shall declare these things.” In 2</w:t>
      </w:r>
      <w:r w:rsidRPr="00557F23">
        <w:rPr>
          <w:rFonts w:cstheme="minorHAnsi"/>
          <w:sz w:val="24"/>
          <w:szCs w:val="24"/>
          <w:vertAlign w:val="superscript"/>
        </w:rPr>
        <w:t>nd</w:t>
      </w:r>
      <w:r w:rsidRPr="00557F23">
        <w:rPr>
          <w:rFonts w:cstheme="minorHAnsi"/>
          <w:sz w:val="24"/>
          <w:szCs w:val="24"/>
        </w:rPr>
        <w:t xml:space="preserve"> Maccabees 6:1 states “Not long after this the King sent an Old Man of Athens to compel the Jews to depart…and not live after the Laws of God (Father Stephen).” In 2</w:t>
      </w:r>
      <w:r w:rsidRPr="00557F23">
        <w:rPr>
          <w:rFonts w:cstheme="minorHAnsi"/>
          <w:sz w:val="24"/>
          <w:szCs w:val="24"/>
          <w:vertAlign w:val="superscript"/>
        </w:rPr>
        <w:t>nd</w:t>
      </w:r>
      <w:r w:rsidRPr="00557F2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w:t>
      </w:r>
      <w:r w:rsidRPr="00557F23">
        <w:rPr>
          <w:rFonts w:cstheme="minorHAnsi"/>
          <w:sz w:val="24"/>
          <w:szCs w:val="24"/>
        </w:rPr>
        <w:lastRenderedPageBreak/>
        <w:t>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57F23">
        <w:rPr>
          <w:rFonts w:cstheme="minorHAnsi"/>
          <w:sz w:val="24"/>
          <w:szCs w:val="24"/>
          <w:vertAlign w:val="superscript"/>
        </w:rPr>
        <w:t>st</w:t>
      </w:r>
      <w:r w:rsidRPr="00557F2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57F23">
        <w:rPr>
          <w:rFonts w:cstheme="minorHAnsi"/>
          <w:sz w:val="24"/>
          <w:szCs w:val="24"/>
          <w:vertAlign w:val="superscript"/>
        </w:rPr>
        <w:t>st</w:t>
      </w:r>
      <w:r w:rsidRPr="00557F2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57F23">
        <w:rPr>
          <w:rFonts w:cstheme="minorHAnsi"/>
          <w:b/>
          <w:sz w:val="24"/>
          <w:szCs w:val="24"/>
        </w:rPr>
        <w:t xml:space="preserve">The LORD </w:t>
      </w:r>
      <w:r w:rsidRPr="00557F23">
        <w:rPr>
          <w:rFonts w:cstheme="minorHAnsi"/>
          <w:b/>
          <w:sz w:val="24"/>
          <w:szCs w:val="24"/>
        </w:rPr>
        <w:lastRenderedPageBreak/>
        <w:t xml:space="preserve">STEPHEN’S Gentile Law of James </w:t>
      </w:r>
      <w:r w:rsidRPr="00557F2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557F23">
        <w:rPr>
          <w:rFonts w:cstheme="minorHAnsi"/>
          <w:b/>
          <w:sz w:val="24"/>
          <w:szCs w:val="24"/>
        </w:rPr>
        <w:t>The LORD STEPHEN’S Christian Law of James</w:t>
      </w:r>
      <w:r w:rsidRPr="00557F2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w:t>
      </w:r>
      <w:r w:rsidRPr="00557F23">
        <w:rPr>
          <w:rFonts w:cstheme="minorHAnsi"/>
          <w:sz w:val="24"/>
          <w:szCs w:val="24"/>
          <w:vertAlign w:val="superscript"/>
        </w:rPr>
        <w:t>nd</w:t>
      </w:r>
      <w:r w:rsidRPr="00557F23">
        <w:rPr>
          <w:rFonts w:cstheme="minorHAnsi"/>
          <w:sz w:val="24"/>
          <w:szCs w:val="24"/>
        </w:rPr>
        <w:t xml:space="preserve"> Law is called Ways which means “</w:t>
      </w:r>
      <w:r w:rsidRPr="00557F23">
        <w:rPr>
          <w:rFonts w:cstheme="minorHAnsi"/>
          <w:b/>
          <w:sz w:val="24"/>
          <w:szCs w:val="24"/>
        </w:rPr>
        <w:t>The Divine Directions from the LORD STEPHEN</w:t>
      </w:r>
      <w:r w:rsidRPr="00557F2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w:t>
      </w:r>
      <w:r w:rsidRPr="00557F23">
        <w:rPr>
          <w:rFonts w:cstheme="minorHAnsi"/>
          <w:sz w:val="24"/>
          <w:szCs w:val="24"/>
        </w:rPr>
        <w:lastRenderedPageBreak/>
        <w:t xml:space="preserve">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w:t>
      </w:r>
      <w:r w:rsidRPr="00557F23">
        <w:rPr>
          <w:rFonts w:cstheme="minorHAnsi"/>
          <w:sz w:val="24"/>
          <w:szCs w:val="24"/>
        </w:rPr>
        <w:lastRenderedPageBreak/>
        <w:t xml:space="preserve">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557F23">
        <w:rPr>
          <w:rFonts w:cstheme="minorHAnsi"/>
          <w:b/>
          <w:sz w:val="24"/>
          <w:szCs w:val="24"/>
        </w:rPr>
        <w:t>ALEPH</w:t>
      </w:r>
      <w:r w:rsidRPr="00557F2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57F23">
        <w:rPr>
          <w:rFonts w:cstheme="minorHAnsi"/>
          <w:sz w:val="24"/>
          <w:szCs w:val="24"/>
          <w:vertAlign w:val="superscript"/>
        </w:rPr>
        <w:t>nd</w:t>
      </w:r>
      <w:r w:rsidRPr="00557F23">
        <w:rPr>
          <w:rFonts w:cstheme="minorHAnsi"/>
          <w:sz w:val="24"/>
          <w:szCs w:val="24"/>
        </w:rPr>
        <w:t xml:space="preserve"> Esdras 4:2 says “And said, ‘Thy heart hath gone too far in this World, and think thou to comprehend the Way of the Most High (Father Stephen).” In 2</w:t>
      </w:r>
      <w:r w:rsidRPr="00557F23">
        <w:rPr>
          <w:rFonts w:cstheme="minorHAnsi"/>
          <w:sz w:val="24"/>
          <w:szCs w:val="24"/>
          <w:vertAlign w:val="superscript"/>
        </w:rPr>
        <w:t>nd</w:t>
      </w:r>
      <w:r w:rsidRPr="00557F2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557F23">
        <w:rPr>
          <w:rFonts w:cstheme="minorHAnsi"/>
          <w:sz w:val="24"/>
          <w:szCs w:val="24"/>
          <w:vertAlign w:val="superscript"/>
        </w:rPr>
        <w:t>nd</w:t>
      </w:r>
      <w:r w:rsidRPr="00557F2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57F23">
        <w:rPr>
          <w:rFonts w:cstheme="minorHAnsi"/>
          <w:sz w:val="24"/>
          <w:szCs w:val="24"/>
          <w:vertAlign w:val="superscript"/>
        </w:rPr>
        <w:t>nd</w:t>
      </w:r>
      <w:r w:rsidRPr="00557F23">
        <w:rPr>
          <w:rFonts w:cstheme="minorHAnsi"/>
          <w:sz w:val="24"/>
          <w:szCs w:val="24"/>
        </w:rPr>
        <w:t xml:space="preserve"> Esdras 12:4 states “Lo, this has thou done unto Me, in that thou searches out the Way of the Highest (Father Stephen).” In </w:t>
      </w:r>
      <w:r w:rsidRPr="00557F23">
        <w:rPr>
          <w:rFonts w:cstheme="minorHAnsi"/>
          <w:sz w:val="24"/>
          <w:szCs w:val="24"/>
        </w:rPr>
        <w:lastRenderedPageBreak/>
        <w:t xml:space="preserve">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t>
      </w:r>
      <w:r w:rsidRPr="00557F23">
        <w:rPr>
          <w:rFonts w:cstheme="minorHAnsi"/>
          <w:sz w:val="24"/>
          <w:szCs w:val="24"/>
        </w:rPr>
        <w:lastRenderedPageBreak/>
        <w:t>Wisdom &amp; Knowledge of God (Father Stephen)! How unsearchable are His judgments and His Ways past finding out!” In 1</w:t>
      </w:r>
      <w:r w:rsidRPr="00557F23">
        <w:rPr>
          <w:rFonts w:cstheme="minorHAnsi"/>
          <w:sz w:val="24"/>
          <w:szCs w:val="24"/>
          <w:vertAlign w:val="superscript"/>
        </w:rPr>
        <w:t>st</w:t>
      </w:r>
      <w:r w:rsidRPr="00557F2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557F23">
        <w:rPr>
          <w:rFonts w:cstheme="minorHAnsi"/>
          <w:sz w:val="24"/>
          <w:szCs w:val="24"/>
          <w:vertAlign w:val="superscript"/>
        </w:rPr>
        <w:t>st</w:t>
      </w:r>
      <w:r w:rsidRPr="00557F2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557F23">
        <w:rPr>
          <w:rFonts w:cstheme="minorHAnsi"/>
          <w:sz w:val="24"/>
          <w:szCs w:val="24"/>
          <w:vertAlign w:val="superscript"/>
        </w:rPr>
        <w:t>st</w:t>
      </w:r>
      <w:r w:rsidRPr="00557F2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57F23">
        <w:rPr>
          <w:rFonts w:cstheme="minorHAnsi"/>
          <w:sz w:val="24"/>
          <w:szCs w:val="24"/>
          <w:vertAlign w:val="superscript"/>
        </w:rPr>
        <w:t>st</w:t>
      </w:r>
      <w:r w:rsidRPr="00557F2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w:t>
      </w:r>
      <w:r w:rsidRPr="00557F23">
        <w:rPr>
          <w:rFonts w:cstheme="minorHAnsi"/>
          <w:sz w:val="24"/>
          <w:szCs w:val="24"/>
          <w:vertAlign w:val="superscript"/>
        </w:rPr>
        <w:t>rd</w:t>
      </w:r>
      <w:r w:rsidRPr="00557F23">
        <w:rPr>
          <w:rFonts w:cstheme="minorHAnsi"/>
          <w:sz w:val="24"/>
          <w:szCs w:val="24"/>
        </w:rPr>
        <w:t xml:space="preserve"> Law is called Testimonies which means “</w:t>
      </w:r>
      <w:r w:rsidRPr="00557F23">
        <w:rPr>
          <w:rFonts w:cstheme="minorHAnsi"/>
          <w:b/>
          <w:sz w:val="24"/>
          <w:szCs w:val="24"/>
        </w:rPr>
        <w:t>The Speech Defense of the Lord Stephen</w:t>
      </w:r>
      <w:r w:rsidRPr="00557F23">
        <w:rPr>
          <w:rFonts w:cstheme="minorHAnsi"/>
          <w:sz w:val="24"/>
          <w:szCs w:val="24"/>
        </w:rPr>
        <w:t xml:space="preserve">.” In Deuteronomy 6:17 mentions “You shall diligently keep…His Testimonies…” In Psalms 19:7 states “…The Testimony of the LORD (STEPHEN) is sure, making wise the simple.” In Psalms </w:t>
      </w:r>
      <w:r w:rsidRPr="00557F23">
        <w:rPr>
          <w:rFonts w:cstheme="minorHAnsi"/>
          <w:sz w:val="24"/>
          <w:szCs w:val="24"/>
        </w:rPr>
        <w:lastRenderedPageBreak/>
        <w:t>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557F23">
        <w:rPr>
          <w:rFonts w:cstheme="minorHAnsi"/>
          <w:sz w:val="24"/>
          <w:szCs w:val="24"/>
          <w:vertAlign w:val="superscript"/>
        </w:rPr>
        <w:t>st</w:t>
      </w:r>
      <w:r w:rsidRPr="00557F23">
        <w:rPr>
          <w:rFonts w:cstheme="minorHAnsi"/>
          <w:sz w:val="24"/>
          <w:szCs w:val="24"/>
        </w:rPr>
        <w:t xml:space="preserve"> Corinthians 1:6 declares “Even as the Testimony of (Jesus) Christ was confirmed in You…” In 1</w:t>
      </w:r>
      <w:r w:rsidRPr="00557F23">
        <w:rPr>
          <w:rFonts w:cstheme="minorHAnsi"/>
          <w:sz w:val="24"/>
          <w:szCs w:val="24"/>
          <w:vertAlign w:val="superscript"/>
        </w:rPr>
        <w:t>st</w:t>
      </w:r>
      <w:r w:rsidRPr="00557F23">
        <w:rPr>
          <w:rFonts w:cstheme="minorHAnsi"/>
          <w:sz w:val="24"/>
          <w:szCs w:val="24"/>
        </w:rPr>
        <w:t xml:space="preserve"> Corinthians 2:1 tells Us “And, I Brethren, when I came to You, came not with excellency of speech or of wisdom, declaring unto You the Testimony of God (Father Stephen).” In 2</w:t>
      </w:r>
      <w:r w:rsidRPr="00557F23">
        <w:rPr>
          <w:rFonts w:cstheme="minorHAnsi"/>
          <w:sz w:val="24"/>
          <w:szCs w:val="24"/>
          <w:vertAlign w:val="superscript"/>
        </w:rPr>
        <w:t>nd</w:t>
      </w:r>
      <w:r w:rsidRPr="00557F2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w:t>
      </w:r>
      <w:r w:rsidRPr="00557F23">
        <w:rPr>
          <w:rFonts w:cstheme="minorHAnsi"/>
          <w:sz w:val="24"/>
          <w:szCs w:val="24"/>
        </w:rPr>
        <w:lastRenderedPageBreak/>
        <w:t xml:space="preserve">fell at His feet to worship Him, and He said unto Me, ‘See thou do it not: I am thy Fellow Servant, and of thy Brethren that have the Testimony of Jesus: worship God (Father Stephen): for the Testimony of Jesus is the Spirit of Prophesy.’”                    </w:t>
      </w:r>
    </w:p>
    <w:p w:rsidR="005E0E49" w:rsidRPr="00557F23" w:rsidRDefault="005E0E49" w:rsidP="005E0E49">
      <w:pPr>
        <w:spacing w:line="480" w:lineRule="auto"/>
        <w:jc w:val="both"/>
        <w:rPr>
          <w:rFonts w:cstheme="minorHAnsi"/>
          <w:b/>
          <w:sz w:val="24"/>
          <w:szCs w:val="24"/>
        </w:rPr>
      </w:pPr>
      <w:r w:rsidRPr="00557F23">
        <w:rPr>
          <w:rFonts w:cstheme="minorHAnsi"/>
          <w:sz w:val="24"/>
          <w:szCs w:val="24"/>
        </w:rPr>
        <w:t>The 4</w:t>
      </w:r>
      <w:r w:rsidRPr="00557F23">
        <w:rPr>
          <w:rFonts w:cstheme="minorHAnsi"/>
          <w:sz w:val="24"/>
          <w:szCs w:val="24"/>
          <w:vertAlign w:val="superscript"/>
        </w:rPr>
        <w:t>th</w:t>
      </w:r>
      <w:r w:rsidRPr="00557F23">
        <w:rPr>
          <w:rFonts w:cstheme="minorHAnsi"/>
          <w:sz w:val="24"/>
          <w:szCs w:val="24"/>
        </w:rPr>
        <w:t xml:space="preserve"> Law is called Stipulations which means “</w:t>
      </w:r>
      <w:r w:rsidRPr="00557F23">
        <w:rPr>
          <w:rFonts w:cstheme="minorHAnsi"/>
          <w:b/>
          <w:sz w:val="24"/>
          <w:szCs w:val="24"/>
        </w:rPr>
        <w:t xml:space="preserve">To Demand or Bargain an Agreement with the </w:t>
      </w:r>
    </w:p>
    <w:p w:rsidR="005E0E49" w:rsidRPr="00557F23" w:rsidRDefault="005E0E49" w:rsidP="005E0E49">
      <w:pPr>
        <w:spacing w:line="480" w:lineRule="auto"/>
        <w:jc w:val="both"/>
        <w:rPr>
          <w:rFonts w:cstheme="minorHAnsi"/>
          <w:sz w:val="24"/>
          <w:szCs w:val="24"/>
        </w:rPr>
      </w:pPr>
      <w:r w:rsidRPr="00557F23">
        <w:rPr>
          <w:rFonts w:cstheme="minorHAnsi"/>
          <w:b/>
          <w:sz w:val="24"/>
          <w:szCs w:val="24"/>
        </w:rPr>
        <w:t>Father Stephen</w:t>
      </w:r>
      <w:r w:rsidRPr="00557F2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5</w:t>
      </w:r>
      <w:r w:rsidRPr="00557F23">
        <w:rPr>
          <w:rFonts w:cstheme="minorHAnsi"/>
          <w:sz w:val="24"/>
          <w:szCs w:val="24"/>
          <w:vertAlign w:val="superscript"/>
        </w:rPr>
        <w:t>th</w:t>
      </w:r>
      <w:r w:rsidRPr="00557F23">
        <w:rPr>
          <w:rFonts w:cstheme="minorHAnsi"/>
          <w:sz w:val="24"/>
          <w:szCs w:val="24"/>
        </w:rPr>
        <w:t xml:space="preserve"> Law is called Requirements which means “</w:t>
      </w:r>
      <w:r w:rsidRPr="00557F23">
        <w:rPr>
          <w:rFonts w:cstheme="minorHAnsi"/>
          <w:b/>
          <w:sz w:val="24"/>
          <w:szCs w:val="24"/>
        </w:rPr>
        <w:t>Regard or Respect an Action, Instruction &amp; expect Someone to do something for the Father Stephen</w:t>
      </w:r>
      <w:r w:rsidRPr="00557F23">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t>
      </w:r>
      <w:r w:rsidRPr="00557F23">
        <w:rPr>
          <w:rFonts w:cstheme="minorHAnsi"/>
          <w:sz w:val="24"/>
          <w:szCs w:val="24"/>
        </w:rPr>
        <w:lastRenderedPageBreak/>
        <w:t>would be sin in thee.” In 2</w:t>
      </w:r>
      <w:r w:rsidRPr="00557F23">
        <w:rPr>
          <w:rFonts w:cstheme="minorHAnsi"/>
          <w:sz w:val="24"/>
          <w:szCs w:val="24"/>
          <w:vertAlign w:val="superscript"/>
        </w:rPr>
        <w:t>nd</w:t>
      </w:r>
      <w:r w:rsidRPr="00557F2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57F23">
        <w:rPr>
          <w:rFonts w:cstheme="minorHAnsi"/>
          <w:sz w:val="24"/>
          <w:szCs w:val="24"/>
          <w:vertAlign w:val="superscript"/>
        </w:rPr>
        <w:t>st</w:t>
      </w:r>
      <w:r w:rsidRPr="00557F2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6</w:t>
      </w:r>
      <w:r w:rsidRPr="00557F23">
        <w:rPr>
          <w:rFonts w:cstheme="minorHAnsi"/>
          <w:sz w:val="24"/>
          <w:szCs w:val="24"/>
          <w:vertAlign w:val="superscript"/>
        </w:rPr>
        <w:t>th</w:t>
      </w:r>
      <w:r w:rsidRPr="00557F23">
        <w:rPr>
          <w:rFonts w:cstheme="minorHAnsi"/>
          <w:sz w:val="24"/>
          <w:szCs w:val="24"/>
        </w:rPr>
        <w:t xml:space="preserve"> Law is called Precepts which means “</w:t>
      </w:r>
      <w:r w:rsidRPr="00557F23">
        <w:rPr>
          <w:rFonts w:cstheme="minorHAnsi"/>
          <w:b/>
          <w:sz w:val="24"/>
          <w:szCs w:val="24"/>
        </w:rPr>
        <w:t>A specific Injunction as a separate charge in the Law from the Father Stephen</w:t>
      </w:r>
      <w:r w:rsidRPr="00557F2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w:t>
      </w:r>
      <w:r w:rsidRPr="00557F23">
        <w:rPr>
          <w:rFonts w:cstheme="minorHAnsi"/>
          <w:sz w:val="24"/>
          <w:szCs w:val="24"/>
        </w:rPr>
        <w:lastRenderedPageBreak/>
        <w:t>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57F23">
        <w:rPr>
          <w:rFonts w:cstheme="minorHAnsi"/>
          <w:sz w:val="24"/>
          <w:szCs w:val="24"/>
          <w:vertAlign w:val="superscript"/>
        </w:rPr>
        <w:t>nd</w:t>
      </w:r>
      <w:r w:rsidRPr="00557F23">
        <w:rPr>
          <w:rFonts w:cstheme="minorHAnsi"/>
          <w:sz w:val="24"/>
          <w:szCs w:val="24"/>
        </w:rPr>
        <w:t xml:space="preserve"> Esdras 16:76 says “‘And the guide of them who keep My…Precepts,’ says the LORD God (Father Stephen): ‘let not Your sins weigh You down, and let not Your iniquities lift up themselves.’”</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7</w:t>
      </w:r>
      <w:r w:rsidRPr="00557F23">
        <w:rPr>
          <w:rFonts w:cstheme="minorHAnsi"/>
          <w:sz w:val="24"/>
          <w:szCs w:val="24"/>
          <w:vertAlign w:val="superscript"/>
        </w:rPr>
        <w:t>th</w:t>
      </w:r>
      <w:r w:rsidRPr="00557F23">
        <w:rPr>
          <w:rFonts w:cstheme="minorHAnsi"/>
          <w:sz w:val="24"/>
          <w:szCs w:val="24"/>
        </w:rPr>
        <w:t xml:space="preserve"> Law is called Statutes which means “</w:t>
      </w:r>
      <w:r w:rsidRPr="00557F23">
        <w:rPr>
          <w:rFonts w:cstheme="minorHAnsi"/>
          <w:b/>
          <w:sz w:val="24"/>
          <w:szCs w:val="24"/>
        </w:rPr>
        <w:t>A limitation of a certain jurisdictions of time (7 years) which rights cannot be enforced by legal action or offences cannot be punished by the Father Stephen</w:t>
      </w:r>
      <w:r w:rsidRPr="00557F23">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w:t>
      </w:r>
      <w:r w:rsidRPr="00557F23">
        <w:rPr>
          <w:rFonts w:cstheme="minorHAnsi"/>
          <w:sz w:val="24"/>
          <w:szCs w:val="24"/>
        </w:rPr>
        <w:lastRenderedPageBreak/>
        <w:t>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57F23">
        <w:rPr>
          <w:rFonts w:cstheme="minorHAnsi"/>
          <w:sz w:val="24"/>
          <w:szCs w:val="24"/>
          <w:vertAlign w:val="superscript"/>
        </w:rPr>
        <w:t>th</w:t>
      </w:r>
      <w:r w:rsidRPr="00557F23">
        <w:rPr>
          <w:rFonts w:cstheme="minorHAnsi"/>
          <w:sz w:val="24"/>
          <w:szCs w:val="24"/>
        </w:rPr>
        <w:t xml:space="preserve"> month (July in Gregorian Calendar, September in Sacred Calendar &amp; March in Civil Calendar), on the 10</w:t>
      </w:r>
      <w:r w:rsidRPr="00557F23">
        <w:rPr>
          <w:rFonts w:cstheme="minorHAnsi"/>
          <w:sz w:val="24"/>
          <w:szCs w:val="24"/>
          <w:vertAlign w:val="superscript"/>
        </w:rPr>
        <w:t>th</w:t>
      </w:r>
      <w:r w:rsidRPr="00557F2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t>
      </w:r>
      <w:r w:rsidRPr="00557F23">
        <w:rPr>
          <w:rFonts w:cstheme="minorHAnsi"/>
          <w:sz w:val="24"/>
          <w:szCs w:val="24"/>
        </w:rPr>
        <w:lastRenderedPageBreak/>
        <w:t xml:space="preserve">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w:t>
      </w:r>
      <w:r w:rsidRPr="00557F23">
        <w:rPr>
          <w:rFonts w:cstheme="minorHAnsi"/>
          <w:sz w:val="24"/>
          <w:szCs w:val="24"/>
        </w:rPr>
        <w:lastRenderedPageBreak/>
        <w:t xml:space="preserve">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w:t>
      </w:r>
      <w:r w:rsidRPr="00557F23">
        <w:rPr>
          <w:rFonts w:cstheme="minorHAnsi"/>
          <w:sz w:val="24"/>
          <w:szCs w:val="24"/>
        </w:rPr>
        <w:lastRenderedPageBreak/>
        <w:t xml:space="preserve">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57F23">
        <w:rPr>
          <w:rFonts w:cstheme="minorHAnsi"/>
          <w:b/>
          <w:sz w:val="24"/>
          <w:szCs w:val="24"/>
        </w:rPr>
        <w:t>HE</w:t>
      </w:r>
      <w:r w:rsidRPr="00557F2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57F23">
        <w:rPr>
          <w:rFonts w:cstheme="minorHAnsi"/>
          <w:b/>
          <w:sz w:val="24"/>
          <w:szCs w:val="24"/>
        </w:rPr>
        <w:t>QOPH</w:t>
      </w:r>
      <w:r w:rsidRPr="00557F23">
        <w:rPr>
          <w:rFonts w:cstheme="minorHAnsi"/>
          <w:sz w:val="24"/>
          <w:szCs w:val="24"/>
        </w:rPr>
        <w:t xml:space="preserve">: “I cried with My whole heart, hear Me, O LORD (STEPHEN), I will keep thy Statutes.”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8</w:t>
      </w:r>
      <w:r w:rsidRPr="00557F23">
        <w:rPr>
          <w:rFonts w:cstheme="minorHAnsi"/>
          <w:sz w:val="24"/>
          <w:szCs w:val="24"/>
          <w:vertAlign w:val="superscript"/>
        </w:rPr>
        <w:t>th</w:t>
      </w:r>
      <w:r w:rsidRPr="00557F23">
        <w:rPr>
          <w:rFonts w:cstheme="minorHAnsi"/>
          <w:sz w:val="24"/>
          <w:szCs w:val="24"/>
        </w:rPr>
        <w:t xml:space="preserve"> Law is called Decrees which means “</w:t>
      </w:r>
      <w:r w:rsidRPr="00557F23">
        <w:rPr>
          <w:rFonts w:cstheme="minorHAnsi"/>
          <w:b/>
          <w:sz w:val="24"/>
          <w:szCs w:val="24"/>
        </w:rPr>
        <w:t>A Official Royal Interdict, Law Sentence or Special Decree by Caesar that has the Force of Law to control the Laws of Nature in the World, by the LORD STEPHEN, as the King of the Earth</w:t>
      </w:r>
      <w:r w:rsidRPr="00557F2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w:t>
      </w:r>
      <w:r w:rsidRPr="00557F23">
        <w:rPr>
          <w:rFonts w:cstheme="minorHAnsi"/>
          <w:sz w:val="24"/>
          <w:szCs w:val="24"/>
        </w:rPr>
        <w:lastRenderedPageBreak/>
        <w:t xml:space="preserve">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9</w:t>
      </w:r>
      <w:r w:rsidRPr="00557F23">
        <w:rPr>
          <w:rFonts w:cstheme="minorHAnsi"/>
          <w:sz w:val="24"/>
          <w:szCs w:val="24"/>
          <w:vertAlign w:val="superscript"/>
        </w:rPr>
        <w:t>th</w:t>
      </w:r>
      <w:r w:rsidRPr="00557F23">
        <w:rPr>
          <w:rFonts w:cstheme="minorHAnsi"/>
          <w:sz w:val="24"/>
          <w:szCs w:val="24"/>
        </w:rPr>
        <w:t xml:space="preserve"> Law is called Ordinances which means “</w:t>
      </w:r>
      <w:r w:rsidRPr="00557F23">
        <w:rPr>
          <w:rFonts w:cstheme="minorHAnsi"/>
          <w:b/>
          <w:sz w:val="24"/>
          <w:szCs w:val="24"/>
        </w:rPr>
        <w:t>A Royal Law of the Supreme Authority of Sacraments in the Lord Stephen’s Baptisms and the Lord Stephen’s Supper</w:t>
      </w:r>
      <w:r w:rsidRPr="00557F23">
        <w:rPr>
          <w:rFonts w:cstheme="minorHAnsi"/>
          <w:sz w:val="24"/>
          <w:szCs w:val="24"/>
        </w:rPr>
        <w:t>.” If You have any questions on the 10 Baptisms, You must get My book called “</w:t>
      </w:r>
      <w:r w:rsidR="0086194C" w:rsidRPr="00557F23">
        <w:rPr>
          <w:rFonts w:cstheme="minorHAnsi"/>
          <w:b/>
          <w:sz w:val="24"/>
          <w:szCs w:val="24"/>
        </w:rPr>
        <w:t>What are t</w:t>
      </w:r>
      <w:r w:rsidRPr="00557F23">
        <w:rPr>
          <w:rFonts w:cstheme="minorHAnsi"/>
          <w:b/>
          <w:sz w:val="24"/>
          <w:szCs w:val="24"/>
        </w:rPr>
        <w:t xml:space="preserve">he </w:t>
      </w:r>
      <w:r w:rsidR="0086194C" w:rsidRPr="00557F23">
        <w:rPr>
          <w:rFonts w:cstheme="minorHAnsi"/>
          <w:b/>
          <w:sz w:val="24"/>
          <w:szCs w:val="24"/>
        </w:rPr>
        <w:t xml:space="preserve">Father Stephen’s </w:t>
      </w:r>
      <w:r w:rsidRPr="00557F23">
        <w:rPr>
          <w:rFonts w:cstheme="minorHAnsi"/>
          <w:b/>
          <w:sz w:val="24"/>
          <w:szCs w:val="24"/>
        </w:rPr>
        <w:t>Ten Baptisms in the Christian Era</w:t>
      </w:r>
      <w:r w:rsidRPr="00557F2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57F23">
        <w:rPr>
          <w:rFonts w:cstheme="minorHAnsi"/>
          <w:sz w:val="24"/>
          <w:szCs w:val="24"/>
          <w:vertAlign w:val="superscript"/>
        </w:rPr>
        <w:t>st</w:t>
      </w:r>
      <w:r w:rsidRPr="00557F2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w:t>
      </w:r>
      <w:r w:rsidRPr="00557F23">
        <w:rPr>
          <w:rFonts w:cstheme="minorHAnsi"/>
          <w:sz w:val="24"/>
          <w:szCs w:val="24"/>
        </w:rPr>
        <w:lastRenderedPageBreak/>
        <w:t>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557F23">
        <w:rPr>
          <w:rFonts w:cstheme="minorHAnsi"/>
          <w:sz w:val="24"/>
          <w:szCs w:val="24"/>
          <w:vertAlign w:val="superscript"/>
        </w:rPr>
        <w:t>st</w:t>
      </w:r>
      <w:r w:rsidRPr="00557F2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557F23">
        <w:rPr>
          <w:rFonts w:cstheme="minorHAnsi"/>
          <w:sz w:val="24"/>
          <w:szCs w:val="24"/>
        </w:rPr>
        <w:lastRenderedPageBreak/>
        <w:t xml:space="preserve">declares “And they were both righteous before God (Father Stephen), walking in all the…Ordinances of the Lord (Stephen) blameless.”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10</w:t>
      </w:r>
      <w:r w:rsidRPr="00557F23">
        <w:rPr>
          <w:rFonts w:cstheme="minorHAnsi"/>
          <w:sz w:val="24"/>
          <w:szCs w:val="24"/>
          <w:vertAlign w:val="superscript"/>
        </w:rPr>
        <w:t>th</w:t>
      </w:r>
      <w:r w:rsidRPr="00557F23">
        <w:rPr>
          <w:rFonts w:cstheme="minorHAnsi"/>
          <w:sz w:val="24"/>
          <w:szCs w:val="24"/>
        </w:rPr>
        <w:t xml:space="preserve"> Law is called Commands which means “</w:t>
      </w:r>
      <w:r w:rsidRPr="00557F23">
        <w:rPr>
          <w:rFonts w:cstheme="minorHAnsi"/>
          <w:b/>
          <w:sz w:val="24"/>
          <w:szCs w:val="24"/>
        </w:rPr>
        <w:t>To Agape Love the Lord Stephen in Omni-Benevolence</w:t>
      </w:r>
      <w:r w:rsidRPr="00557F2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557F23">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557F23">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557F23">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557F23">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57F23">
        <w:rPr>
          <w:rFonts w:cstheme="minorHAnsi"/>
          <w:b/>
          <w:sz w:val="24"/>
          <w:szCs w:val="24"/>
        </w:rPr>
        <w:t>THE HOLY CROWN</w:t>
      </w:r>
      <w:r w:rsidRPr="00557F2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557F23">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557F23">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557F23">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557F23">
        <w:rPr>
          <w:rFonts w:cstheme="minorHAnsi"/>
          <w:sz w:val="24"/>
          <w:szCs w:val="24"/>
          <w:vertAlign w:val="superscript"/>
        </w:rPr>
        <w:t>th</w:t>
      </w:r>
      <w:r w:rsidRPr="00557F2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557F23">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557F23">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557F23">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557F23">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557F23">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557F23">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557F23">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57F23">
        <w:rPr>
          <w:rFonts w:cstheme="minorHAnsi"/>
          <w:b/>
          <w:sz w:val="24"/>
          <w:szCs w:val="24"/>
        </w:rPr>
        <w:t>Head</w:t>
      </w:r>
      <w:r w:rsidRPr="00557F23">
        <w:rPr>
          <w:rFonts w:cstheme="minorHAnsi"/>
          <w:sz w:val="24"/>
          <w:szCs w:val="24"/>
        </w:rPr>
        <w:t xml:space="preserve">, and not the </w:t>
      </w:r>
      <w:r w:rsidRPr="00557F23">
        <w:rPr>
          <w:rFonts w:cstheme="minorHAnsi"/>
          <w:b/>
          <w:sz w:val="24"/>
          <w:szCs w:val="24"/>
        </w:rPr>
        <w:t>Tail</w:t>
      </w:r>
      <w:r w:rsidRPr="00557F23">
        <w:rPr>
          <w:rFonts w:cstheme="minorHAnsi"/>
          <w:sz w:val="24"/>
          <w:szCs w:val="24"/>
        </w:rPr>
        <w:t xml:space="preserve">, and thou shall be </w:t>
      </w:r>
      <w:r w:rsidRPr="00557F23">
        <w:rPr>
          <w:rFonts w:cstheme="minorHAnsi"/>
          <w:b/>
          <w:sz w:val="24"/>
          <w:szCs w:val="24"/>
        </w:rPr>
        <w:t>Above</w:t>
      </w:r>
      <w:r w:rsidRPr="00557F23">
        <w:rPr>
          <w:rFonts w:cstheme="minorHAnsi"/>
          <w:sz w:val="24"/>
          <w:szCs w:val="24"/>
        </w:rPr>
        <w:t xml:space="preserve"> only, and thou shall not be </w:t>
      </w:r>
      <w:r w:rsidRPr="00557F23">
        <w:rPr>
          <w:rFonts w:cstheme="minorHAnsi"/>
          <w:b/>
          <w:sz w:val="24"/>
          <w:szCs w:val="24"/>
        </w:rPr>
        <w:t>Beneath</w:t>
      </w:r>
      <w:r w:rsidRPr="00557F2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557F23">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557F23">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57F23">
        <w:rPr>
          <w:rFonts w:cstheme="minorHAnsi"/>
          <w:sz w:val="24"/>
          <w:szCs w:val="24"/>
          <w:vertAlign w:val="superscript"/>
        </w:rPr>
        <w:t>st</w:t>
      </w:r>
      <w:r w:rsidRPr="00557F23">
        <w:rPr>
          <w:rFonts w:cstheme="minorHAnsi"/>
          <w:sz w:val="24"/>
          <w:szCs w:val="24"/>
        </w:rPr>
        <w:t xml:space="preserve"> Esdras 5:71 says “We Ourselves alone will build unto the Lord (Stephen) of Israel, according as Cyrus the King of the Persians commanded Us.” In 1</w:t>
      </w:r>
      <w:r w:rsidRPr="00557F23">
        <w:rPr>
          <w:rFonts w:cstheme="minorHAnsi"/>
          <w:sz w:val="24"/>
          <w:szCs w:val="24"/>
          <w:vertAlign w:val="superscript"/>
        </w:rPr>
        <w:t>st</w:t>
      </w:r>
      <w:r w:rsidRPr="00557F2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557F23">
        <w:rPr>
          <w:rFonts w:cstheme="minorHAnsi"/>
          <w:sz w:val="24"/>
          <w:szCs w:val="24"/>
          <w:vertAlign w:val="superscript"/>
        </w:rPr>
        <w:t>st</w:t>
      </w:r>
      <w:r w:rsidRPr="00557F23">
        <w:rPr>
          <w:rFonts w:cstheme="minorHAnsi"/>
          <w:sz w:val="24"/>
          <w:szCs w:val="24"/>
        </w:rPr>
        <w:t xml:space="preserve"> Esdras 6:27-28. In 1</w:t>
      </w:r>
      <w:r w:rsidRPr="00557F23">
        <w:rPr>
          <w:rFonts w:cstheme="minorHAnsi"/>
          <w:sz w:val="24"/>
          <w:szCs w:val="24"/>
          <w:vertAlign w:val="superscript"/>
        </w:rPr>
        <w:t>st</w:t>
      </w:r>
      <w:r w:rsidRPr="00557F2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57F23">
        <w:rPr>
          <w:rFonts w:cstheme="minorHAnsi"/>
          <w:sz w:val="24"/>
          <w:szCs w:val="24"/>
          <w:vertAlign w:val="superscript"/>
        </w:rPr>
        <w:t>nd</w:t>
      </w:r>
      <w:r w:rsidRPr="00557F23">
        <w:rPr>
          <w:rFonts w:cstheme="minorHAnsi"/>
          <w:sz w:val="24"/>
          <w:szCs w:val="24"/>
        </w:rPr>
        <w:t xml:space="preserve"> Esdras 10:59 states “And so shall the Highest (Father Stephen) show thee visions of the high things, which the Most </w:t>
      </w:r>
      <w:r w:rsidRPr="00557F23">
        <w:rPr>
          <w:rFonts w:cstheme="minorHAnsi"/>
          <w:sz w:val="24"/>
          <w:szCs w:val="24"/>
        </w:rPr>
        <w:lastRenderedPageBreak/>
        <w:t>High (Father Stephen) will do unto them that dwell upon the Earth in the last days. So I slept that night and another, like as He commanded Me.” In 2</w:t>
      </w:r>
      <w:r w:rsidRPr="00557F23">
        <w:rPr>
          <w:rFonts w:cstheme="minorHAnsi"/>
          <w:sz w:val="24"/>
          <w:szCs w:val="24"/>
          <w:vertAlign w:val="superscript"/>
        </w:rPr>
        <w:t>nd</w:t>
      </w:r>
      <w:r w:rsidRPr="00557F2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57F23">
        <w:rPr>
          <w:rFonts w:cstheme="minorHAnsi"/>
          <w:sz w:val="24"/>
          <w:szCs w:val="24"/>
          <w:vertAlign w:val="superscript"/>
        </w:rPr>
        <w:t>nd</w:t>
      </w:r>
      <w:r w:rsidRPr="00557F2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557F23">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57F23">
        <w:rPr>
          <w:rFonts w:cstheme="minorHAnsi"/>
          <w:sz w:val="24"/>
          <w:szCs w:val="24"/>
          <w:vertAlign w:val="superscript"/>
        </w:rPr>
        <w:t>nd</w:t>
      </w:r>
      <w:r w:rsidRPr="00557F2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557F23">
        <w:rPr>
          <w:rFonts w:cstheme="minorHAnsi"/>
          <w:sz w:val="24"/>
          <w:szCs w:val="24"/>
          <w:vertAlign w:val="superscript"/>
        </w:rPr>
        <w:t>nd</w:t>
      </w:r>
      <w:r w:rsidRPr="00557F2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557F23">
        <w:rPr>
          <w:rFonts w:cstheme="minorHAnsi"/>
          <w:sz w:val="24"/>
          <w:szCs w:val="24"/>
        </w:rPr>
        <w:lastRenderedPageBreak/>
        <w:t>Stephen).” In 2</w:t>
      </w:r>
      <w:r w:rsidRPr="00557F23">
        <w:rPr>
          <w:rFonts w:cstheme="minorHAnsi"/>
          <w:sz w:val="24"/>
          <w:szCs w:val="24"/>
          <w:vertAlign w:val="superscript"/>
        </w:rPr>
        <w:t>nd</w:t>
      </w:r>
      <w:r w:rsidRPr="00557F2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57F23">
        <w:rPr>
          <w:rFonts w:cstheme="minorHAnsi"/>
          <w:sz w:val="24"/>
          <w:szCs w:val="24"/>
          <w:vertAlign w:val="superscript"/>
        </w:rPr>
        <w:t>nd</w:t>
      </w:r>
      <w:r w:rsidRPr="00557F2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557F23">
        <w:rPr>
          <w:rFonts w:cstheme="minorHAnsi"/>
          <w:sz w:val="24"/>
          <w:szCs w:val="24"/>
          <w:vertAlign w:val="superscript"/>
        </w:rPr>
        <w:t>st</w:t>
      </w:r>
      <w:r w:rsidRPr="00557F23">
        <w:rPr>
          <w:rFonts w:cstheme="minorHAnsi"/>
          <w:sz w:val="24"/>
          <w:szCs w:val="24"/>
        </w:rPr>
        <w:t xml:space="preserve"> Corinthians 7:10 it declares “And unto the married I command, yet not I but the Lord (Stephen), let not the Wife depart from Her Husband.” In 2</w:t>
      </w:r>
      <w:r w:rsidRPr="00557F23">
        <w:rPr>
          <w:rFonts w:cstheme="minorHAnsi"/>
          <w:sz w:val="24"/>
          <w:szCs w:val="24"/>
          <w:vertAlign w:val="superscript"/>
        </w:rPr>
        <w:t>nd</w:t>
      </w:r>
      <w:r w:rsidRPr="00557F2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557F23">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the 11</w:t>
      </w:r>
      <w:r w:rsidRPr="00557F23">
        <w:rPr>
          <w:rFonts w:cstheme="minorHAnsi"/>
          <w:sz w:val="24"/>
          <w:szCs w:val="24"/>
          <w:vertAlign w:val="superscript"/>
        </w:rPr>
        <w:t>th</w:t>
      </w:r>
      <w:r w:rsidRPr="00557F23">
        <w:rPr>
          <w:rFonts w:cstheme="minorHAnsi"/>
          <w:sz w:val="24"/>
          <w:szCs w:val="24"/>
        </w:rPr>
        <w:t xml:space="preserve"> Law is called Judgments which means “</w:t>
      </w:r>
      <w:r w:rsidRPr="00557F23">
        <w:rPr>
          <w:rFonts w:cstheme="minorHAnsi"/>
          <w:b/>
          <w:sz w:val="24"/>
          <w:szCs w:val="24"/>
        </w:rPr>
        <w:t>The Father Stephen’s Justice who declares His Creations to act Justly and Morally</w:t>
      </w:r>
      <w:r w:rsidRPr="00557F2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557F23">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557F23">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557F23">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557F23">
        <w:rPr>
          <w:rFonts w:cstheme="minorHAnsi"/>
          <w:b/>
          <w:sz w:val="24"/>
          <w:szCs w:val="24"/>
        </w:rPr>
        <w:t xml:space="preserve">JUDGE </w:t>
      </w:r>
      <w:r w:rsidRPr="00557F2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57F23">
        <w:rPr>
          <w:rFonts w:cstheme="minorHAnsi"/>
          <w:b/>
          <w:sz w:val="24"/>
          <w:szCs w:val="24"/>
        </w:rPr>
        <w:t>JUDGE (VINDICATE)</w:t>
      </w:r>
      <w:r w:rsidRPr="00557F2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57F23">
        <w:rPr>
          <w:rFonts w:cstheme="minorHAnsi"/>
          <w:b/>
          <w:sz w:val="24"/>
          <w:szCs w:val="24"/>
        </w:rPr>
        <w:t>SAVE</w:t>
      </w:r>
      <w:r w:rsidRPr="00557F23">
        <w:rPr>
          <w:rFonts w:cstheme="minorHAnsi"/>
          <w:sz w:val="24"/>
          <w:szCs w:val="24"/>
        </w:rPr>
        <w:t xml:space="preserve"> Me, O God (Father Stephen), by thy name, and judge Me by thy strength.” In Psalms 72:1 declares “</w:t>
      </w:r>
      <w:r w:rsidRPr="00557F23">
        <w:rPr>
          <w:rFonts w:cstheme="minorHAnsi"/>
          <w:b/>
          <w:sz w:val="24"/>
          <w:szCs w:val="24"/>
        </w:rPr>
        <w:t xml:space="preserve">GIVE </w:t>
      </w:r>
      <w:r w:rsidRPr="00557F23">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557F23">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57F23">
        <w:rPr>
          <w:rFonts w:cstheme="minorHAnsi"/>
          <w:b/>
          <w:sz w:val="24"/>
          <w:szCs w:val="24"/>
        </w:rPr>
        <w:t>I WILL</w:t>
      </w:r>
      <w:r w:rsidRPr="00557F2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557F23">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557F23">
        <w:rPr>
          <w:rFonts w:cstheme="minorHAnsi"/>
          <w:sz w:val="24"/>
          <w:szCs w:val="24"/>
          <w:vertAlign w:val="superscript"/>
        </w:rPr>
        <w:t>st</w:t>
      </w:r>
      <w:r w:rsidRPr="00557F23">
        <w:rPr>
          <w:rFonts w:cstheme="minorHAnsi"/>
          <w:sz w:val="24"/>
          <w:szCs w:val="24"/>
        </w:rPr>
        <w:t xml:space="preserve"> Esdras 4:40 says “Neither in Her is any unrighteousness, and She is the strength, Kingdom, power and majesty, of all ages. Blessed be the God (Father Stephen) of Truth!” In 1</w:t>
      </w:r>
      <w:r w:rsidRPr="00557F23">
        <w:rPr>
          <w:rFonts w:cstheme="minorHAnsi"/>
          <w:sz w:val="24"/>
          <w:szCs w:val="24"/>
          <w:vertAlign w:val="superscript"/>
        </w:rPr>
        <w:t>st</w:t>
      </w:r>
      <w:r w:rsidRPr="00557F23">
        <w:rPr>
          <w:rFonts w:cstheme="minorHAnsi"/>
          <w:sz w:val="24"/>
          <w:szCs w:val="24"/>
        </w:rPr>
        <w:t xml:space="preserve"> Esdras 8:7 states “For Esdras had very great skill…but taught all Israel the…judgments.” In 2</w:t>
      </w:r>
      <w:r w:rsidRPr="00557F23">
        <w:rPr>
          <w:rFonts w:cstheme="minorHAnsi"/>
          <w:sz w:val="24"/>
          <w:szCs w:val="24"/>
          <w:vertAlign w:val="superscript"/>
        </w:rPr>
        <w:t>nd</w:t>
      </w:r>
      <w:r w:rsidRPr="00557F23">
        <w:rPr>
          <w:rFonts w:cstheme="minorHAnsi"/>
          <w:sz w:val="24"/>
          <w:szCs w:val="24"/>
        </w:rPr>
        <w:t xml:space="preserve"> Esdras 5:34 declares “And I said, ‘No, Lord (Stephen): but of very grief have I spoken: for My reins pain Me </w:t>
      </w:r>
      <w:r w:rsidRPr="00557F23">
        <w:rPr>
          <w:rFonts w:cstheme="minorHAnsi"/>
          <w:sz w:val="24"/>
          <w:szCs w:val="24"/>
        </w:rPr>
        <w:lastRenderedPageBreak/>
        <w:t>every hour, while I labor to comprehend the way of the Most High (Father Stephen), and to seek out part of His judgment.” In 2</w:t>
      </w:r>
      <w:r w:rsidRPr="00557F23">
        <w:rPr>
          <w:rFonts w:cstheme="minorHAnsi"/>
          <w:sz w:val="24"/>
          <w:szCs w:val="24"/>
          <w:vertAlign w:val="superscript"/>
        </w:rPr>
        <w:t>nd</w:t>
      </w:r>
      <w:r w:rsidRPr="00557F23">
        <w:rPr>
          <w:rFonts w:cstheme="minorHAnsi"/>
          <w:sz w:val="24"/>
          <w:szCs w:val="24"/>
        </w:rPr>
        <w:t xml:space="preserve"> Esdras 7:19 mentions “And He said unto Me, ‘There is no Judge above God (Father Stephen), and none that has understanding above the Highest (Father Stephen).” In 2</w:t>
      </w:r>
      <w:r w:rsidRPr="00557F23">
        <w:rPr>
          <w:rFonts w:cstheme="minorHAnsi"/>
          <w:sz w:val="24"/>
          <w:szCs w:val="24"/>
          <w:vertAlign w:val="superscript"/>
        </w:rPr>
        <w:t>nd</w:t>
      </w:r>
      <w:r w:rsidRPr="00557F23">
        <w:rPr>
          <w:rFonts w:cstheme="minorHAnsi"/>
          <w:sz w:val="24"/>
          <w:szCs w:val="24"/>
        </w:rPr>
        <w:t xml:space="preserve"> Esdras 7:33 declares “And the Most High (Father Stephen) shall appear upon the Seat of Judgment, and misery shall pass away, and the longsuffering shall have an end.” In 2</w:t>
      </w:r>
      <w:r w:rsidRPr="00557F23">
        <w:rPr>
          <w:rFonts w:cstheme="minorHAnsi"/>
          <w:sz w:val="24"/>
          <w:szCs w:val="24"/>
          <w:vertAlign w:val="superscript"/>
        </w:rPr>
        <w:t>nd</w:t>
      </w:r>
      <w:r w:rsidRPr="00557F2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557F23">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57F23">
        <w:rPr>
          <w:rFonts w:cstheme="minorHAnsi"/>
          <w:sz w:val="24"/>
          <w:szCs w:val="24"/>
          <w:vertAlign w:val="superscript"/>
        </w:rPr>
        <w:t>nd</w:t>
      </w:r>
      <w:r w:rsidRPr="00557F23">
        <w:rPr>
          <w:rFonts w:cstheme="minorHAnsi"/>
          <w:sz w:val="24"/>
          <w:szCs w:val="24"/>
        </w:rPr>
        <w:t xml:space="preserve"> Maccabees 7:35 states “For thou hast not yet escaped the Judgment of Almighty God (Father Stephen), who sees all things.” In 2</w:t>
      </w:r>
      <w:r w:rsidRPr="00557F23">
        <w:rPr>
          <w:rFonts w:cstheme="minorHAnsi"/>
          <w:sz w:val="24"/>
          <w:szCs w:val="24"/>
          <w:vertAlign w:val="superscript"/>
        </w:rPr>
        <w:t>nd</w:t>
      </w:r>
      <w:r w:rsidRPr="00557F2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57F23">
        <w:rPr>
          <w:rFonts w:cstheme="minorHAnsi"/>
          <w:sz w:val="24"/>
          <w:szCs w:val="24"/>
          <w:vertAlign w:val="superscript"/>
        </w:rPr>
        <w:t xml:space="preserve">nd </w:t>
      </w:r>
      <w:r w:rsidRPr="00557F2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557F23">
        <w:rPr>
          <w:rFonts w:cstheme="minorHAnsi"/>
          <w:sz w:val="24"/>
          <w:szCs w:val="24"/>
          <w:vertAlign w:val="superscript"/>
        </w:rPr>
        <w:t>nd</w:t>
      </w:r>
      <w:r w:rsidRPr="00557F2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57F23">
        <w:rPr>
          <w:rFonts w:cstheme="minorHAnsi"/>
          <w:sz w:val="24"/>
          <w:szCs w:val="24"/>
          <w:vertAlign w:val="superscript"/>
        </w:rPr>
        <w:t>nd</w:t>
      </w:r>
      <w:r w:rsidRPr="00557F23">
        <w:rPr>
          <w:rFonts w:cstheme="minorHAnsi"/>
          <w:sz w:val="24"/>
          <w:szCs w:val="24"/>
        </w:rPr>
        <w:t xml:space="preserve"> </w:t>
      </w:r>
      <w:r w:rsidRPr="00557F23">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557F23">
        <w:rPr>
          <w:rFonts w:cstheme="minorHAnsi"/>
          <w:sz w:val="24"/>
          <w:szCs w:val="24"/>
          <w:vertAlign w:val="superscript"/>
        </w:rPr>
        <w:t>nd</w:t>
      </w:r>
      <w:r w:rsidRPr="00557F2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57F23">
        <w:rPr>
          <w:rFonts w:cstheme="minorHAnsi"/>
          <w:sz w:val="24"/>
          <w:szCs w:val="24"/>
          <w:vertAlign w:val="superscript"/>
        </w:rPr>
        <w:t>st</w:t>
      </w:r>
      <w:r w:rsidRPr="00557F2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57F23">
        <w:rPr>
          <w:rFonts w:cstheme="minorHAnsi"/>
          <w:sz w:val="24"/>
          <w:szCs w:val="24"/>
          <w:vertAlign w:val="superscript"/>
        </w:rPr>
        <w:t>nd</w:t>
      </w:r>
      <w:r w:rsidRPr="00557F23">
        <w:rPr>
          <w:rFonts w:cstheme="minorHAnsi"/>
          <w:sz w:val="24"/>
          <w:szCs w:val="24"/>
        </w:rPr>
        <w:t xml:space="preserve"> Corinthians 5:10. In 1</w:t>
      </w:r>
      <w:r w:rsidRPr="00557F23">
        <w:rPr>
          <w:rFonts w:cstheme="minorHAnsi"/>
          <w:sz w:val="24"/>
          <w:szCs w:val="24"/>
          <w:vertAlign w:val="superscript"/>
        </w:rPr>
        <w:t>st</w:t>
      </w:r>
      <w:r w:rsidRPr="00557F23">
        <w:rPr>
          <w:rFonts w:cstheme="minorHAnsi"/>
          <w:sz w:val="24"/>
          <w:szCs w:val="24"/>
        </w:rPr>
        <w:t xml:space="preserve"> Corinthians 1:10 states “Now I beseech You, Brethren by the </w:t>
      </w:r>
      <w:r w:rsidRPr="00557F23">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557F23">
        <w:rPr>
          <w:rFonts w:cstheme="minorHAnsi"/>
          <w:sz w:val="24"/>
          <w:szCs w:val="24"/>
          <w:vertAlign w:val="superscript"/>
        </w:rPr>
        <w:t>st</w:t>
      </w:r>
      <w:r w:rsidRPr="00557F23">
        <w:rPr>
          <w:rFonts w:cstheme="minorHAnsi"/>
          <w:sz w:val="24"/>
          <w:szCs w:val="24"/>
        </w:rPr>
        <w:t xml:space="preserve"> Corinthians 2:15 mentions “But He that is spiritual (Father Stephen as the Spirit of God in John 4:24; Acts 2:17-7:59 &amp; 1</w:t>
      </w:r>
      <w:r w:rsidRPr="00557F23">
        <w:rPr>
          <w:rFonts w:cstheme="minorHAnsi"/>
          <w:sz w:val="24"/>
          <w:szCs w:val="24"/>
          <w:vertAlign w:val="superscript"/>
        </w:rPr>
        <w:t>st</w:t>
      </w:r>
      <w:r w:rsidRPr="00557F23">
        <w:rPr>
          <w:rFonts w:cstheme="minorHAnsi"/>
          <w:sz w:val="24"/>
          <w:szCs w:val="24"/>
        </w:rPr>
        <w:t xml:space="preserve"> John 5:6-13) Judges all things, yet He Himself is Judged of no Man.” In 1</w:t>
      </w:r>
      <w:r w:rsidRPr="00557F23">
        <w:rPr>
          <w:rFonts w:cstheme="minorHAnsi"/>
          <w:sz w:val="24"/>
          <w:szCs w:val="24"/>
          <w:vertAlign w:val="superscript"/>
        </w:rPr>
        <w:t>st</w:t>
      </w:r>
      <w:r w:rsidRPr="00557F23">
        <w:rPr>
          <w:rFonts w:cstheme="minorHAnsi"/>
          <w:sz w:val="24"/>
          <w:szCs w:val="24"/>
        </w:rPr>
        <w:t xml:space="preserve"> Corinthians 11:32 declares “But when We are Judged, We are Chastened of the Lord (Stephen), that We should not be condemned with the World.” In 2</w:t>
      </w:r>
      <w:r w:rsidRPr="00557F23">
        <w:rPr>
          <w:rFonts w:cstheme="minorHAnsi"/>
          <w:sz w:val="24"/>
          <w:szCs w:val="24"/>
          <w:vertAlign w:val="superscript"/>
        </w:rPr>
        <w:t>nd</w:t>
      </w:r>
      <w:r w:rsidRPr="00557F2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557F23">
        <w:rPr>
          <w:rFonts w:cstheme="minorHAnsi"/>
          <w:sz w:val="24"/>
          <w:szCs w:val="24"/>
          <w:vertAlign w:val="superscript"/>
        </w:rPr>
        <w:t>nd</w:t>
      </w:r>
      <w:r w:rsidRPr="00557F23">
        <w:rPr>
          <w:rFonts w:cstheme="minorHAnsi"/>
          <w:sz w:val="24"/>
          <w:szCs w:val="24"/>
        </w:rPr>
        <w:t xml:space="preserve"> Timothy 4:1 says “I charge thee therefore before God (Father Stephen), and the Lord Jesus Christ, who shall Judge the Quick and the Dead at His appearing and His Kingdom.” In 2</w:t>
      </w:r>
      <w:r w:rsidRPr="00557F23">
        <w:rPr>
          <w:rFonts w:cstheme="minorHAnsi"/>
          <w:sz w:val="24"/>
          <w:szCs w:val="24"/>
          <w:vertAlign w:val="superscript"/>
        </w:rPr>
        <w:t>nd</w:t>
      </w:r>
      <w:r w:rsidRPr="00557F2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557F23">
        <w:rPr>
          <w:rFonts w:cstheme="minorHAnsi"/>
          <w:sz w:val="24"/>
          <w:szCs w:val="24"/>
          <w:vertAlign w:val="superscript"/>
        </w:rPr>
        <w:t>nd</w:t>
      </w:r>
      <w:r w:rsidRPr="00557F2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57F23">
        <w:rPr>
          <w:rFonts w:cstheme="minorHAnsi"/>
          <w:sz w:val="24"/>
          <w:szCs w:val="24"/>
          <w:vertAlign w:val="superscript"/>
        </w:rPr>
        <w:t>nd</w:t>
      </w:r>
      <w:r w:rsidRPr="00557F23">
        <w:rPr>
          <w:rFonts w:cstheme="minorHAnsi"/>
          <w:sz w:val="24"/>
          <w:szCs w:val="24"/>
        </w:rPr>
        <w:t xml:space="preserve"> Peter 2:9 states “The Lord (Father Stephen) </w:t>
      </w:r>
      <w:r w:rsidRPr="00557F23">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557F23">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12</w:t>
      </w:r>
      <w:r w:rsidRPr="00557F23">
        <w:rPr>
          <w:rFonts w:cstheme="minorHAnsi"/>
          <w:sz w:val="24"/>
          <w:szCs w:val="24"/>
          <w:vertAlign w:val="superscript"/>
        </w:rPr>
        <w:t>th</w:t>
      </w:r>
      <w:r w:rsidRPr="00557F23">
        <w:rPr>
          <w:rFonts w:cstheme="minorHAnsi"/>
          <w:sz w:val="24"/>
          <w:szCs w:val="24"/>
        </w:rPr>
        <w:t xml:space="preserve"> Law is called Words which means “</w:t>
      </w:r>
      <w:r w:rsidRPr="00557F23">
        <w:rPr>
          <w:rFonts w:cstheme="minorHAnsi"/>
          <w:b/>
          <w:sz w:val="24"/>
          <w:szCs w:val="24"/>
        </w:rPr>
        <w:t>The Father Stephen’s Communication of His Word to His Creatures in the Universe</w:t>
      </w:r>
      <w:r w:rsidRPr="00557F2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557F23">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557F23">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557F23">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57F23">
        <w:rPr>
          <w:rFonts w:cstheme="minorHAnsi"/>
          <w:b/>
          <w:sz w:val="24"/>
          <w:szCs w:val="24"/>
        </w:rPr>
        <w:t>BETH</w:t>
      </w:r>
      <w:r w:rsidRPr="00557F2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557F23">
        <w:rPr>
          <w:rFonts w:cstheme="minorHAnsi"/>
          <w:b/>
          <w:sz w:val="24"/>
          <w:szCs w:val="24"/>
        </w:rPr>
        <w:t>GIMEL</w:t>
      </w:r>
      <w:r w:rsidRPr="00557F23">
        <w:rPr>
          <w:rFonts w:cstheme="minorHAnsi"/>
          <w:sz w:val="24"/>
          <w:szCs w:val="24"/>
        </w:rPr>
        <w:t>: Deal bountifully with thy servant, that I may live, and keep thy Word.” In Psalms 119:25 says “</w:t>
      </w:r>
      <w:r w:rsidRPr="00557F23">
        <w:rPr>
          <w:rFonts w:cstheme="minorHAnsi"/>
          <w:b/>
          <w:sz w:val="24"/>
          <w:szCs w:val="24"/>
        </w:rPr>
        <w:t>DALETH</w:t>
      </w:r>
      <w:r w:rsidRPr="00557F2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57F23">
        <w:rPr>
          <w:rFonts w:cstheme="minorHAnsi"/>
          <w:b/>
          <w:sz w:val="24"/>
          <w:szCs w:val="24"/>
        </w:rPr>
        <w:t>WAW</w:t>
      </w:r>
      <w:r w:rsidRPr="00557F23">
        <w:rPr>
          <w:rFonts w:cstheme="minorHAnsi"/>
          <w:sz w:val="24"/>
          <w:szCs w:val="24"/>
        </w:rPr>
        <w:t>: Let Thy mercies come also unto Me, O LORD (STEPHEN), even thy salvation, according to thy Word.” Also similar scriptures are in Psalms 119:42-43. In Psalms 119:49 states “</w:t>
      </w:r>
      <w:r w:rsidRPr="00557F23">
        <w:rPr>
          <w:rFonts w:cstheme="minorHAnsi"/>
          <w:b/>
          <w:sz w:val="24"/>
          <w:szCs w:val="24"/>
        </w:rPr>
        <w:t>ZAYIN</w:t>
      </w:r>
      <w:r w:rsidRPr="00557F23">
        <w:rPr>
          <w:rFonts w:cstheme="minorHAnsi"/>
          <w:sz w:val="24"/>
          <w:szCs w:val="24"/>
        </w:rPr>
        <w:t>: Remember the Word unto thy Servant, upon which thou has caused Me to hope.” Also a similar scripture is in Psalms 119:50. In Psalms 119:57 declares “</w:t>
      </w:r>
      <w:r w:rsidRPr="00557F23">
        <w:rPr>
          <w:rFonts w:cstheme="minorHAnsi"/>
          <w:b/>
          <w:sz w:val="24"/>
          <w:szCs w:val="24"/>
        </w:rPr>
        <w:t>HETH</w:t>
      </w:r>
      <w:r w:rsidRPr="00557F23">
        <w:rPr>
          <w:rFonts w:cstheme="minorHAnsi"/>
          <w:sz w:val="24"/>
          <w:szCs w:val="24"/>
        </w:rPr>
        <w:t>: Thou art My portion, O LORD (STEPHEN): I have said that I would keep thy Words.” Also a similar scripture is in Psalms 119:58. In Psalms 119:65 says “</w:t>
      </w:r>
      <w:r w:rsidRPr="00557F23">
        <w:rPr>
          <w:rFonts w:cstheme="minorHAnsi"/>
          <w:b/>
          <w:sz w:val="24"/>
          <w:szCs w:val="24"/>
        </w:rPr>
        <w:t>TETH</w:t>
      </w:r>
      <w:r w:rsidRPr="00557F23">
        <w:rPr>
          <w:rFonts w:cstheme="minorHAnsi"/>
          <w:sz w:val="24"/>
          <w:szCs w:val="24"/>
        </w:rPr>
        <w:t>: Thou have dealt well with thy Servant, O LORD (STEPHEN), according unto thy Word.” Also similar scriptures are in Psalms 119:67, 74, 76. In Psalms 119:81 says “</w:t>
      </w:r>
      <w:r w:rsidRPr="00557F23">
        <w:rPr>
          <w:rFonts w:cstheme="minorHAnsi"/>
          <w:b/>
          <w:sz w:val="24"/>
          <w:szCs w:val="24"/>
        </w:rPr>
        <w:t>KAPH</w:t>
      </w:r>
      <w:r w:rsidRPr="00557F23">
        <w:rPr>
          <w:rFonts w:cstheme="minorHAnsi"/>
          <w:sz w:val="24"/>
          <w:szCs w:val="24"/>
        </w:rPr>
        <w:t>: My Soul faints for thy salvation: But I hope in thy Word. Also a similar scripture is in Psalms 119:82. In Psalms 119:89 states “</w:t>
      </w:r>
      <w:r w:rsidRPr="00557F23">
        <w:rPr>
          <w:rFonts w:cstheme="minorHAnsi"/>
          <w:b/>
          <w:sz w:val="24"/>
          <w:szCs w:val="24"/>
        </w:rPr>
        <w:t>LAMED</w:t>
      </w:r>
      <w:r w:rsidRPr="00557F2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57F23">
        <w:rPr>
          <w:rFonts w:cstheme="minorHAnsi"/>
          <w:b/>
          <w:sz w:val="24"/>
          <w:szCs w:val="24"/>
        </w:rPr>
        <w:t>NUN</w:t>
      </w:r>
      <w:r w:rsidRPr="00557F23">
        <w:rPr>
          <w:rFonts w:cstheme="minorHAnsi"/>
          <w:sz w:val="24"/>
          <w:szCs w:val="24"/>
        </w:rPr>
        <w:t xml:space="preserve">: Thy Word is a lamp unto My feet, and a light </w:t>
      </w:r>
      <w:r w:rsidRPr="00557F23">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57F23">
        <w:rPr>
          <w:rFonts w:cstheme="minorHAnsi"/>
          <w:b/>
          <w:sz w:val="24"/>
          <w:szCs w:val="24"/>
        </w:rPr>
        <w:t>SHIN</w:t>
      </w:r>
      <w:r w:rsidRPr="00557F2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557F23">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557F23">
        <w:rPr>
          <w:rFonts w:cstheme="minorHAnsi"/>
          <w:sz w:val="24"/>
          <w:szCs w:val="24"/>
          <w:vertAlign w:val="superscript"/>
        </w:rPr>
        <w:t>st</w:t>
      </w:r>
      <w:r w:rsidRPr="00557F2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57F23">
        <w:rPr>
          <w:rFonts w:cstheme="minorHAnsi"/>
          <w:sz w:val="24"/>
          <w:szCs w:val="24"/>
          <w:vertAlign w:val="superscript"/>
        </w:rPr>
        <w:t>st</w:t>
      </w:r>
      <w:r w:rsidRPr="00557F2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57F23">
        <w:rPr>
          <w:rFonts w:cstheme="minorHAnsi"/>
          <w:sz w:val="24"/>
          <w:szCs w:val="24"/>
          <w:vertAlign w:val="superscript"/>
        </w:rPr>
        <w:t>st</w:t>
      </w:r>
      <w:r w:rsidRPr="00557F23">
        <w:rPr>
          <w:rFonts w:cstheme="minorHAnsi"/>
          <w:sz w:val="24"/>
          <w:szCs w:val="24"/>
        </w:rPr>
        <w:t xml:space="preserve"> Esdras 2:1. In 1</w:t>
      </w:r>
      <w:r w:rsidRPr="00557F23">
        <w:rPr>
          <w:rFonts w:cstheme="minorHAnsi"/>
          <w:sz w:val="24"/>
          <w:szCs w:val="24"/>
          <w:vertAlign w:val="superscript"/>
        </w:rPr>
        <w:t>st</w:t>
      </w:r>
      <w:r w:rsidRPr="00557F2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57F23">
        <w:rPr>
          <w:rFonts w:cstheme="minorHAnsi"/>
          <w:sz w:val="24"/>
          <w:szCs w:val="24"/>
          <w:vertAlign w:val="superscript"/>
        </w:rPr>
        <w:t>nd</w:t>
      </w:r>
      <w:r w:rsidRPr="00557F23">
        <w:rPr>
          <w:rFonts w:cstheme="minorHAnsi"/>
          <w:sz w:val="24"/>
          <w:szCs w:val="24"/>
        </w:rPr>
        <w:t xml:space="preserve"> Esdras 1:4 states “And the Word of the Lord (Stephen) came unto Me…” In 2</w:t>
      </w:r>
      <w:r w:rsidRPr="00557F23">
        <w:rPr>
          <w:rFonts w:cstheme="minorHAnsi"/>
          <w:sz w:val="24"/>
          <w:szCs w:val="24"/>
          <w:vertAlign w:val="superscript"/>
        </w:rPr>
        <w:t>nd</w:t>
      </w:r>
      <w:r w:rsidRPr="00557F23">
        <w:rPr>
          <w:rFonts w:cstheme="minorHAnsi"/>
          <w:sz w:val="24"/>
          <w:szCs w:val="24"/>
        </w:rPr>
        <w:t xml:space="preserve"> Esdras 3:3 mentions “And My Spirit was sore moved (greatly agitated), so that I began to speak full (anxious Words) to the Most High (Father Stephen)…” in 2</w:t>
      </w:r>
      <w:r w:rsidRPr="00557F23">
        <w:rPr>
          <w:rFonts w:cstheme="minorHAnsi"/>
          <w:sz w:val="24"/>
          <w:szCs w:val="24"/>
          <w:vertAlign w:val="superscript"/>
        </w:rPr>
        <w:t>nd</w:t>
      </w:r>
      <w:r w:rsidRPr="00557F2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57F23">
        <w:rPr>
          <w:rFonts w:cstheme="minorHAnsi"/>
          <w:sz w:val="24"/>
          <w:szCs w:val="24"/>
          <w:vertAlign w:val="superscript"/>
        </w:rPr>
        <w:t>nd</w:t>
      </w:r>
      <w:r w:rsidRPr="00557F23">
        <w:rPr>
          <w:rFonts w:cstheme="minorHAnsi"/>
          <w:sz w:val="24"/>
          <w:szCs w:val="24"/>
        </w:rPr>
        <w:t xml:space="preserve"> Esdras 16:55, 56, 58.  In 2</w:t>
      </w:r>
      <w:r w:rsidRPr="00557F23">
        <w:rPr>
          <w:rFonts w:cstheme="minorHAnsi"/>
          <w:sz w:val="24"/>
          <w:szCs w:val="24"/>
          <w:vertAlign w:val="superscript"/>
        </w:rPr>
        <w:t>nd</w:t>
      </w:r>
      <w:r w:rsidRPr="00557F23">
        <w:rPr>
          <w:rFonts w:cstheme="minorHAnsi"/>
          <w:sz w:val="24"/>
          <w:szCs w:val="24"/>
        </w:rPr>
        <w:t xml:space="preserve"> Esdras 16:36 says “Behold the Word of the Lord (Stephen), receive it: believe not the Gods (Lords) of whom the Lord (Stephen) spoke.” In Wisdom  of  Solomon  9:1  </w:t>
      </w:r>
      <w:r w:rsidRPr="00557F23">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557F23">
        <w:rPr>
          <w:rFonts w:cstheme="minorHAnsi"/>
          <w:sz w:val="24"/>
          <w:szCs w:val="24"/>
        </w:rPr>
        <w:lastRenderedPageBreak/>
        <w:t>sealed it by thy terrible and glorious name.” In 2</w:t>
      </w:r>
      <w:r w:rsidRPr="00557F23">
        <w:rPr>
          <w:rFonts w:cstheme="minorHAnsi"/>
          <w:sz w:val="24"/>
          <w:szCs w:val="24"/>
          <w:vertAlign w:val="superscript"/>
        </w:rPr>
        <w:t>nd</w:t>
      </w:r>
      <w:r w:rsidRPr="00557F2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557F23">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557F23">
        <w:rPr>
          <w:rFonts w:cstheme="minorHAnsi"/>
          <w:sz w:val="24"/>
          <w:szCs w:val="24"/>
          <w:vertAlign w:val="superscript"/>
        </w:rPr>
        <w:t>st</w:t>
      </w:r>
      <w:r w:rsidRPr="00557F2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57F23">
        <w:rPr>
          <w:rFonts w:cstheme="minorHAnsi"/>
          <w:sz w:val="24"/>
          <w:szCs w:val="24"/>
          <w:vertAlign w:val="superscript"/>
        </w:rPr>
        <w:t>st</w:t>
      </w:r>
      <w:r w:rsidRPr="00557F23">
        <w:rPr>
          <w:rFonts w:cstheme="minorHAnsi"/>
          <w:sz w:val="24"/>
          <w:szCs w:val="24"/>
        </w:rPr>
        <w:t xml:space="preserve"> Corinthians 14:36 declares “What? Came the Word of God (Father Stephen) out from You? Or came it unto You only?” In 2</w:t>
      </w:r>
      <w:r w:rsidRPr="00557F23">
        <w:rPr>
          <w:rFonts w:cstheme="minorHAnsi"/>
          <w:sz w:val="24"/>
          <w:szCs w:val="24"/>
          <w:vertAlign w:val="superscript"/>
        </w:rPr>
        <w:t>nd</w:t>
      </w:r>
      <w:r w:rsidRPr="00557F2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57F23">
        <w:rPr>
          <w:rFonts w:cstheme="minorHAnsi"/>
          <w:sz w:val="24"/>
          <w:szCs w:val="24"/>
          <w:vertAlign w:val="superscript"/>
        </w:rPr>
        <w:t>nd</w:t>
      </w:r>
      <w:r w:rsidRPr="00557F2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57F23">
        <w:rPr>
          <w:rFonts w:cstheme="minorHAnsi"/>
          <w:sz w:val="24"/>
          <w:szCs w:val="24"/>
          <w:vertAlign w:val="superscript"/>
        </w:rPr>
        <w:t>nd</w:t>
      </w:r>
      <w:r w:rsidRPr="00557F2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557F23">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557F23">
        <w:rPr>
          <w:rFonts w:cstheme="minorHAnsi"/>
          <w:sz w:val="24"/>
          <w:szCs w:val="24"/>
          <w:vertAlign w:val="superscript"/>
        </w:rPr>
        <w:t>st</w:t>
      </w:r>
      <w:r w:rsidRPr="00557F2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57F23">
        <w:rPr>
          <w:rFonts w:cstheme="minorHAnsi"/>
          <w:sz w:val="24"/>
          <w:szCs w:val="24"/>
          <w:vertAlign w:val="superscript"/>
        </w:rPr>
        <w:t>st</w:t>
      </w:r>
      <w:r w:rsidRPr="00557F2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557F23">
        <w:rPr>
          <w:rFonts w:cstheme="minorHAnsi"/>
          <w:sz w:val="24"/>
          <w:szCs w:val="24"/>
          <w:vertAlign w:val="superscript"/>
        </w:rPr>
        <w:t>st</w:t>
      </w:r>
      <w:r w:rsidRPr="00557F2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57F23">
        <w:rPr>
          <w:rFonts w:cstheme="minorHAnsi"/>
          <w:sz w:val="24"/>
          <w:szCs w:val="24"/>
          <w:vertAlign w:val="superscript"/>
        </w:rPr>
        <w:t>nd</w:t>
      </w:r>
      <w:r w:rsidRPr="00557F23">
        <w:rPr>
          <w:rFonts w:cstheme="minorHAnsi"/>
          <w:sz w:val="24"/>
          <w:szCs w:val="24"/>
        </w:rPr>
        <w:t xml:space="preserve"> Thessalonians 3:1 tells Us “Finally, Brethren, pray for Us, that the Word of the Lord (Father Stephen) may have free course, and be glorified, even as it is with You.” In 1</w:t>
      </w:r>
      <w:r w:rsidRPr="00557F23">
        <w:rPr>
          <w:rFonts w:cstheme="minorHAnsi"/>
          <w:sz w:val="24"/>
          <w:szCs w:val="24"/>
          <w:vertAlign w:val="superscript"/>
        </w:rPr>
        <w:t>st</w:t>
      </w:r>
      <w:r w:rsidRPr="00557F23">
        <w:rPr>
          <w:rFonts w:cstheme="minorHAnsi"/>
          <w:sz w:val="24"/>
          <w:szCs w:val="24"/>
        </w:rPr>
        <w:t xml:space="preserve"> Timothy 4:5 says “For it is sanctified by the Word of God (Father Stephen) and Prayer.” In 1</w:t>
      </w:r>
      <w:r w:rsidRPr="00557F23">
        <w:rPr>
          <w:rFonts w:cstheme="minorHAnsi"/>
          <w:sz w:val="24"/>
          <w:szCs w:val="24"/>
          <w:vertAlign w:val="superscript"/>
        </w:rPr>
        <w:t>st</w:t>
      </w:r>
      <w:r w:rsidRPr="00557F2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57F23">
        <w:rPr>
          <w:rFonts w:cstheme="minorHAnsi"/>
          <w:sz w:val="24"/>
          <w:szCs w:val="24"/>
          <w:vertAlign w:val="superscript"/>
        </w:rPr>
        <w:t>nd</w:t>
      </w:r>
      <w:r w:rsidRPr="00557F2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557F23">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57F23">
        <w:rPr>
          <w:rFonts w:cstheme="minorHAnsi"/>
          <w:sz w:val="24"/>
          <w:szCs w:val="24"/>
          <w:vertAlign w:val="superscript"/>
        </w:rPr>
        <w:t>st</w:t>
      </w:r>
      <w:r w:rsidRPr="00557F23">
        <w:rPr>
          <w:rFonts w:cstheme="minorHAnsi"/>
          <w:sz w:val="24"/>
          <w:szCs w:val="24"/>
        </w:rPr>
        <w:t xml:space="preserve"> Peter 1:23 says “Being born again, not of corruptible seed, but of incorruptible, by the Word of God (Father Stephen), which lives and abides forever...” In 1</w:t>
      </w:r>
      <w:r w:rsidRPr="00557F23">
        <w:rPr>
          <w:rFonts w:cstheme="minorHAnsi"/>
          <w:sz w:val="24"/>
          <w:szCs w:val="24"/>
          <w:vertAlign w:val="superscript"/>
        </w:rPr>
        <w:t>st</w:t>
      </w:r>
      <w:r w:rsidRPr="00557F23">
        <w:rPr>
          <w:rFonts w:cstheme="minorHAnsi"/>
          <w:sz w:val="24"/>
          <w:szCs w:val="24"/>
        </w:rPr>
        <w:t xml:space="preserve"> Peter 1:25 mentions “But the Word of the Lord (Stephen) endures forever. And this is the Word which by the Gospel is preached unto You.” In 2</w:t>
      </w:r>
      <w:r w:rsidRPr="00557F23">
        <w:rPr>
          <w:rFonts w:cstheme="minorHAnsi"/>
          <w:sz w:val="24"/>
          <w:szCs w:val="24"/>
          <w:vertAlign w:val="superscript"/>
        </w:rPr>
        <w:t>nd</w:t>
      </w:r>
      <w:r w:rsidRPr="00557F2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57F23">
        <w:rPr>
          <w:rFonts w:cstheme="minorHAnsi"/>
          <w:sz w:val="24"/>
          <w:szCs w:val="24"/>
          <w:vertAlign w:val="superscript"/>
        </w:rPr>
        <w:t>st</w:t>
      </w:r>
      <w:r w:rsidRPr="00557F23">
        <w:rPr>
          <w:rFonts w:cstheme="minorHAnsi"/>
          <w:sz w:val="24"/>
          <w:szCs w:val="24"/>
        </w:rPr>
        <w:t xml:space="preserve"> John 2:5 tells Us “But whoso keeps His Word, in Him verily is the (Agape) Love of God (Father Stephen) perfected: hereby know We that We are in Him.” In 1</w:t>
      </w:r>
      <w:r w:rsidRPr="00557F23">
        <w:rPr>
          <w:rFonts w:cstheme="minorHAnsi"/>
          <w:sz w:val="24"/>
          <w:szCs w:val="24"/>
          <w:vertAlign w:val="superscript"/>
        </w:rPr>
        <w:t>st</w:t>
      </w:r>
      <w:r w:rsidRPr="00557F2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557F23">
        <w:rPr>
          <w:rFonts w:cstheme="minorHAnsi"/>
          <w:sz w:val="24"/>
          <w:szCs w:val="24"/>
          <w:vertAlign w:val="superscript"/>
        </w:rPr>
        <w:t>st</w:t>
      </w:r>
      <w:r w:rsidRPr="00557F23">
        <w:rPr>
          <w:rFonts w:cstheme="minorHAnsi"/>
          <w:sz w:val="24"/>
          <w:szCs w:val="24"/>
        </w:rPr>
        <w:t xml:space="preserve"> John 5:7 says “For there are thee that bear Record in Heaven, the Father (Stephen), the Word (Jesus) and the Holy Ghost (John): and these three are One.” In Revelation 1:2 mentions “Who bare </w:t>
      </w:r>
      <w:r w:rsidRPr="00557F23">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557F23">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557F23">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The 13</w:t>
      </w:r>
      <w:r w:rsidRPr="00557F23">
        <w:rPr>
          <w:rFonts w:cstheme="minorHAnsi"/>
          <w:sz w:val="24"/>
          <w:szCs w:val="24"/>
          <w:vertAlign w:val="superscript"/>
        </w:rPr>
        <w:t>th</w:t>
      </w:r>
      <w:r w:rsidRPr="00557F23">
        <w:rPr>
          <w:rFonts w:cstheme="minorHAnsi"/>
          <w:sz w:val="24"/>
          <w:szCs w:val="24"/>
        </w:rPr>
        <w:t xml:space="preserve"> Law is called Regulations which means “</w:t>
      </w:r>
      <w:r w:rsidRPr="00557F23">
        <w:rPr>
          <w:rFonts w:cstheme="minorHAnsi"/>
          <w:b/>
          <w:sz w:val="24"/>
          <w:szCs w:val="24"/>
        </w:rPr>
        <w:t>For the Father Stephen in His Sovereignty to Control and Supervise the Universe</w:t>
      </w:r>
      <w:r w:rsidRPr="00557F2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14</w:t>
      </w:r>
      <w:r w:rsidRPr="00557F23">
        <w:rPr>
          <w:rFonts w:cstheme="minorHAnsi"/>
          <w:sz w:val="24"/>
          <w:szCs w:val="24"/>
          <w:vertAlign w:val="superscript"/>
        </w:rPr>
        <w:t>th</w:t>
      </w:r>
      <w:r w:rsidRPr="00557F23">
        <w:rPr>
          <w:rFonts w:cstheme="minorHAnsi"/>
          <w:sz w:val="24"/>
          <w:szCs w:val="24"/>
        </w:rPr>
        <w:t xml:space="preserve"> Law is called Teachings which means “</w:t>
      </w:r>
      <w:r w:rsidRPr="00557F23">
        <w:rPr>
          <w:rFonts w:cstheme="minorHAnsi"/>
          <w:b/>
          <w:sz w:val="24"/>
          <w:szCs w:val="24"/>
        </w:rPr>
        <w:t>The Father Stephen Our Lord will send His Holy Ghost to teach You all things &amp; put all things in Your Remembrance</w:t>
      </w:r>
      <w:r w:rsidRPr="00557F2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557F23">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557F23">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15</w:t>
      </w:r>
      <w:r w:rsidRPr="00557F23">
        <w:rPr>
          <w:rFonts w:cstheme="minorHAnsi"/>
          <w:sz w:val="24"/>
          <w:szCs w:val="24"/>
          <w:vertAlign w:val="superscript"/>
        </w:rPr>
        <w:t>th</w:t>
      </w:r>
      <w:r w:rsidRPr="00557F23">
        <w:rPr>
          <w:rFonts w:cstheme="minorHAnsi"/>
          <w:sz w:val="24"/>
          <w:szCs w:val="24"/>
        </w:rPr>
        <w:t xml:space="preserve"> Law is called Rules which means “</w:t>
      </w:r>
      <w:r w:rsidRPr="00557F23">
        <w:rPr>
          <w:rFonts w:cstheme="minorHAnsi"/>
          <w:b/>
          <w:sz w:val="24"/>
          <w:szCs w:val="24"/>
        </w:rPr>
        <w:t>The Father Stephen is Responsible in making Rules for His Creations which are a Standard of Morally Right Attitudes, Good Behavior &amp; of a Wonderful Character</w:t>
      </w:r>
      <w:r w:rsidRPr="00557F2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57F23">
        <w:rPr>
          <w:rFonts w:cstheme="minorHAnsi"/>
          <w:sz w:val="24"/>
          <w:szCs w:val="24"/>
          <w:vertAlign w:val="superscript"/>
        </w:rPr>
        <w:t>nd</w:t>
      </w:r>
      <w:r w:rsidRPr="00557F23">
        <w:rPr>
          <w:rFonts w:cstheme="minorHAnsi"/>
          <w:sz w:val="24"/>
          <w:szCs w:val="24"/>
        </w:rPr>
        <w:t xml:space="preserve"> Esdras 3:4 says “O LORD (STEPHEN), who bears rule, thou speaks at the Beginning, when thou did Plant the Earth, and thy thyself alone, and commanded the people…” in 2</w:t>
      </w:r>
      <w:r w:rsidRPr="00557F23">
        <w:rPr>
          <w:rFonts w:cstheme="minorHAnsi"/>
          <w:sz w:val="24"/>
          <w:szCs w:val="24"/>
          <w:vertAlign w:val="superscript"/>
        </w:rPr>
        <w:t>nd</w:t>
      </w:r>
      <w:r w:rsidRPr="00557F23">
        <w:rPr>
          <w:rFonts w:cstheme="minorHAnsi"/>
          <w:sz w:val="24"/>
          <w:szCs w:val="24"/>
        </w:rPr>
        <w:t xml:space="preserve"> Esdras 4:38 says “Then answered I and said, O LORD (STEPHEN) that bears rule, even We all are full of impiety (ungodliness).” In 2</w:t>
      </w:r>
      <w:r w:rsidRPr="00557F23">
        <w:rPr>
          <w:rFonts w:cstheme="minorHAnsi"/>
          <w:sz w:val="24"/>
          <w:szCs w:val="24"/>
          <w:vertAlign w:val="superscript"/>
        </w:rPr>
        <w:t>nd</w:t>
      </w:r>
      <w:r w:rsidRPr="00557F23">
        <w:rPr>
          <w:rFonts w:cstheme="minorHAnsi"/>
          <w:sz w:val="24"/>
          <w:szCs w:val="24"/>
        </w:rPr>
        <w:t xml:space="preserve"> Esdras 5:23 declares “And said, O LORD (STEPHEN) that bears rule, of every wood of the Earth, and of all the trees thereof, thou has chosen thee One only vine…” In 2</w:t>
      </w:r>
      <w:r w:rsidRPr="00557F23">
        <w:rPr>
          <w:rFonts w:cstheme="minorHAnsi"/>
          <w:sz w:val="24"/>
          <w:szCs w:val="24"/>
          <w:vertAlign w:val="superscript"/>
        </w:rPr>
        <w:t>nd</w:t>
      </w:r>
      <w:r w:rsidRPr="00557F23">
        <w:rPr>
          <w:rFonts w:cstheme="minorHAnsi"/>
          <w:sz w:val="24"/>
          <w:szCs w:val="24"/>
        </w:rPr>
        <w:t xml:space="preserve"> Esdras 5:38 mentions “And I said, O LORD (STEPHEN) that bears rule, who may know these things, but He that has not His dwelling with Men (Mortals)?” In 2</w:t>
      </w:r>
      <w:r w:rsidRPr="00557F23">
        <w:rPr>
          <w:rFonts w:cstheme="minorHAnsi"/>
          <w:sz w:val="24"/>
          <w:szCs w:val="24"/>
          <w:vertAlign w:val="superscript"/>
        </w:rPr>
        <w:t>nd</w:t>
      </w:r>
      <w:r w:rsidRPr="00557F23">
        <w:rPr>
          <w:rFonts w:cstheme="minorHAnsi"/>
          <w:sz w:val="24"/>
          <w:szCs w:val="24"/>
        </w:rPr>
        <w:t xml:space="preserve"> Esdras 6:11 tells Us “I answered then and said, O LORD (STEPHEN) that bears rule, it I have found favor in thy sight…” In 2</w:t>
      </w:r>
      <w:r w:rsidRPr="00557F23">
        <w:rPr>
          <w:rFonts w:cstheme="minorHAnsi"/>
          <w:sz w:val="24"/>
          <w:szCs w:val="24"/>
          <w:vertAlign w:val="superscript"/>
        </w:rPr>
        <w:t>nd</w:t>
      </w:r>
      <w:r w:rsidRPr="00557F23">
        <w:rPr>
          <w:rFonts w:cstheme="minorHAnsi"/>
          <w:sz w:val="24"/>
          <w:szCs w:val="24"/>
        </w:rPr>
        <w:t xml:space="preserve"> Esdras 7:17 states “Then </w:t>
      </w:r>
      <w:r w:rsidRPr="00557F23">
        <w:rPr>
          <w:rFonts w:cstheme="minorHAnsi"/>
          <w:sz w:val="24"/>
          <w:szCs w:val="24"/>
        </w:rPr>
        <w:lastRenderedPageBreak/>
        <w:t>answered I and said, O LORD (STEPHEN) that bears rule, thou has Ordained in thy Law, that the Righteous should inherit these things, but that the ungodly should perish.” In 2</w:t>
      </w:r>
      <w:r w:rsidRPr="00557F23">
        <w:rPr>
          <w:rFonts w:cstheme="minorHAnsi"/>
          <w:sz w:val="24"/>
          <w:szCs w:val="24"/>
          <w:vertAlign w:val="superscript"/>
        </w:rPr>
        <w:t>nd</w:t>
      </w:r>
      <w:r w:rsidRPr="00557F2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57F23">
        <w:rPr>
          <w:rFonts w:cstheme="minorHAnsi"/>
          <w:sz w:val="24"/>
          <w:szCs w:val="24"/>
          <w:vertAlign w:val="superscript"/>
        </w:rPr>
        <w:t>nd</w:t>
      </w:r>
      <w:r w:rsidRPr="00557F23">
        <w:rPr>
          <w:rFonts w:cstheme="minorHAnsi"/>
          <w:sz w:val="24"/>
          <w:szCs w:val="24"/>
        </w:rPr>
        <w:t xml:space="preserve"> Esdras 13:51 mentions “Then said, O LORD (STEPHEN) that bears rule, show Me this: Wherefore have I seen the Man coming up from the midst (heart) of the sea?” In 1</w:t>
      </w:r>
      <w:r w:rsidRPr="00557F23">
        <w:rPr>
          <w:rFonts w:cstheme="minorHAnsi"/>
          <w:sz w:val="24"/>
          <w:szCs w:val="24"/>
          <w:vertAlign w:val="superscript"/>
        </w:rPr>
        <w:t>st</w:t>
      </w:r>
      <w:r w:rsidRPr="00557F2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557F23">
        <w:rPr>
          <w:rFonts w:cstheme="minorHAnsi"/>
          <w:sz w:val="24"/>
          <w:szCs w:val="24"/>
          <w:vertAlign w:val="superscript"/>
        </w:rPr>
        <w:t>nd</w:t>
      </w:r>
      <w:r w:rsidRPr="00557F2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16</w:t>
      </w:r>
      <w:r w:rsidRPr="00557F23">
        <w:rPr>
          <w:rFonts w:cstheme="minorHAnsi"/>
          <w:sz w:val="24"/>
          <w:szCs w:val="24"/>
          <w:vertAlign w:val="superscript"/>
        </w:rPr>
        <w:t>th</w:t>
      </w:r>
      <w:r w:rsidRPr="00557F23">
        <w:rPr>
          <w:rFonts w:cstheme="minorHAnsi"/>
          <w:sz w:val="24"/>
          <w:szCs w:val="24"/>
        </w:rPr>
        <w:t xml:space="preserve"> Law is called Codes (Penal) which means “</w:t>
      </w:r>
      <w:r w:rsidRPr="00557F23">
        <w:rPr>
          <w:rFonts w:cstheme="minorHAnsi"/>
          <w:b/>
          <w:sz w:val="24"/>
          <w:szCs w:val="24"/>
        </w:rPr>
        <w:t>The Father Stephen’s Code of Laws which concerns Offenses, Crimes and their Punishments</w:t>
      </w:r>
      <w:r w:rsidRPr="00557F23">
        <w:rPr>
          <w:rFonts w:cstheme="minorHAnsi"/>
          <w:sz w:val="24"/>
          <w:szCs w:val="24"/>
        </w:rPr>
        <w:t xml:space="preserve">.” In Romans 2:27 (NIV) says “The One who is not circumcised physically and yet obeys the Law will condemn You who, even though You have </w:t>
      </w:r>
      <w:r w:rsidRPr="00557F23">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557F23">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17</w:t>
      </w:r>
      <w:r w:rsidRPr="00557F23">
        <w:rPr>
          <w:rFonts w:cstheme="minorHAnsi"/>
          <w:sz w:val="24"/>
          <w:szCs w:val="24"/>
          <w:vertAlign w:val="superscript"/>
        </w:rPr>
        <w:t>th</w:t>
      </w:r>
      <w:r w:rsidRPr="00557F23">
        <w:rPr>
          <w:rFonts w:cstheme="minorHAnsi"/>
          <w:sz w:val="24"/>
          <w:szCs w:val="24"/>
        </w:rPr>
        <w:t xml:space="preserve"> Law called the Covenant Rituals (Law Book) which means “The </w:t>
      </w:r>
      <w:r w:rsidRPr="00557F23">
        <w:rPr>
          <w:rFonts w:cstheme="minorHAnsi"/>
          <w:b/>
          <w:sz w:val="24"/>
          <w:szCs w:val="24"/>
        </w:rPr>
        <w:t>Father Stephen’s Oaths in Contracts to His Creations to operate in His goodness and holiness</w:t>
      </w:r>
      <w:r w:rsidRPr="00557F23">
        <w:rPr>
          <w:rFonts w:cstheme="minorHAnsi"/>
          <w:sz w:val="24"/>
          <w:szCs w:val="24"/>
        </w:rPr>
        <w:t xml:space="preserve">.”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JOB’S UPRIGHT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ADAM’S PERFECT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Genesis 1:26-2:25 tells us about the Perfect Covenant the Father Stephen made with the Man Adam in the Garden of Eden. The Father Stephen gave them the Garden, a wonderful </w:t>
      </w:r>
      <w:r w:rsidRPr="00557F23">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NOAH’S GRACE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557F23">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ABRAHAM’S FATHERLY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557F23">
        <w:rPr>
          <w:rFonts w:cstheme="minorHAnsi"/>
          <w:sz w:val="24"/>
          <w:szCs w:val="24"/>
        </w:rPr>
        <w:lastRenderedPageBreak/>
        <w:t>Covenant, and with His seed after Him.” In 2</w:t>
      </w:r>
      <w:r w:rsidRPr="00557F23">
        <w:rPr>
          <w:rFonts w:cstheme="minorHAnsi"/>
          <w:sz w:val="24"/>
          <w:szCs w:val="24"/>
          <w:vertAlign w:val="superscript"/>
        </w:rPr>
        <w:t>nd</w:t>
      </w:r>
      <w:r w:rsidRPr="00557F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ISRAEL’S SUPPLANTING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7F23">
        <w:rPr>
          <w:rFonts w:cstheme="minorHAnsi"/>
          <w:sz w:val="24"/>
          <w:szCs w:val="24"/>
          <w:vertAlign w:val="superscript"/>
        </w:rPr>
        <w:t>st</w:t>
      </w:r>
      <w:r w:rsidRPr="00557F23">
        <w:rPr>
          <w:rFonts w:cstheme="minorHAnsi"/>
          <w:sz w:val="24"/>
          <w:szCs w:val="24"/>
        </w:rPr>
        <w:t xml:space="preserve"> Peter 2:9. This happened in the Young Universe from 3,441 years.</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DAVID’S BELOVED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Samuel 23:5 states “Although My house be not so with God (Father Stephen), yet He has made with Me an Everlasting Covenant, ordered in all things, and sure: For this is all My </w:t>
      </w:r>
      <w:r w:rsidRPr="00557F23">
        <w:rPr>
          <w:rFonts w:cstheme="minorHAnsi"/>
          <w:sz w:val="24"/>
          <w:szCs w:val="24"/>
        </w:rPr>
        <w:lastRenderedPageBreak/>
        <w:t>salvation, and all My desire, although He make it not to grow.” In 2</w:t>
      </w:r>
      <w:r w:rsidRPr="00557F23">
        <w:rPr>
          <w:rFonts w:cstheme="minorHAnsi"/>
          <w:sz w:val="24"/>
          <w:szCs w:val="24"/>
          <w:vertAlign w:val="superscript"/>
        </w:rPr>
        <w:t>nd</w:t>
      </w:r>
      <w:r w:rsidRPr="00557F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7F23">
        <w:rPr>
          <w:rFonts w:cstheme="minorHAnsi"/>
          <w:sz w:val="24"/>
          <w:szCs w:val="24"/>
          <w:vertAlign w:val="superscript"/>
        </w:rPr>
        <w:t>nd</w:t>
      </w:r>
      <w:r w:rsidRPr="00557F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7F23">
        <w:rPr>
          <w:rFonts w:cstheme="minorHAnsi"/>
          <w:sz w:val="24"/>
          <w:szCs w:val="24"/>
          <w:vertAlign w:val="superscript"/>
        </w:rPr>
        <w:t>nd</w:t>
      </w:r>
      <w:r w:rsidRPr="00557F23">
        <w:rPr>
          <w:rFonts w:cstheme="minorHAnsi"/>
          <w:sz w:val="24"/>
          <w:szCs w:val="24"/>
        </w:rPr>
        <w:t xml:space="preserve"> Esdras 3:15 says “And made an Everlasting Covenant with Him, promising </w:t>
      </w:r>
      <w:r w:rsidRPr="00557F23">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JAMES’ CHRISTIAN LAW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7F23">
        <w:rPr>
          <w:rFonts w:cstheme="minorHAnsi"/>
          <w:sz w:val="24"/>
          <w:szCs w:val="24"/>
          <w:vertAlign w:val="superscript"/>
        </w:rPr>
        <w:t>st</w:t>
      </w:r>
      <w:r w:rsidRPr="00557F23">
        <w:rPr>
          <w:rFonts w:cstheme="minorHAnsi"/>
          <w:sz w:val="24"/>
          <w:szCs w:val="24"/>
        </w:rPr>
        <w:t xml:space="preserve"> Maccabees 2:54 says “Phinees our Father in being zealous (for Law) obtained a Covenant of an Everlasting Priesthood.” In 2</w:t>
      </w:r>
      <w:r w:rsidRPr="00557F23">
        <w:rPr>
          <w:rFonts w:cstheme="minorHAnsi"/>
          <w:sz w:val="24"/>
          <w:szCs w:val="24"/>
          <w:vertAlign w:val="superscript"/>
        </w:rPr>
        <w:t>nd</w:t>
      </w:r>
      <w:r w:rsidRPr="00557F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FATHER STEPHEN’S HIGHEST POWER/WISDOM COVENANT IN THE LORD YAH</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Sirach 24:23 declares “All these things are in the Book of the Covenant of the Most High God (Father Stephen), even the Law which Moses commanded for a Heritage unto the </w:t>
      </w:r>
      <w:r w:rsidRPr="00557F23">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LORD JESUS’ SALVATION COVENANT IN THE FATHER</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18</w:t>
      </w:r>
      <w:r w:rsidRPr="00557F23">
        <w:rPr>
          <w:rFonts w:cstheme="minorHAnsi"/>
          <w:sz w:val="24"/>
          <w:szCs w:val="24"/>
          <w:vertAlign w:val="superscript"/>
        </w:rPr>
        <w:t>th</w:t>
      </w:r>
      <w:r w:rsidRPr="00557F23">
        <w:rPr>
          <w:rFonts w:cstheme="minorHAnsi"/>
          <w:sz w:val="24"/>
          <w:szCs w:val="24"/>
        </w:rPr>
        <w:t xml:space="preserve"> Law is called Manuals which means “</w:t>
      </w:r>
      <w:r w:rsidRPr="00557F23">
        <w:rPr>
          <w:rFonts w:cstheme="minorHAnsi"/>
          <w:b/>
          <w:sz w:val="24"/>
          <w:szCs w:val="24"/>
        </w:rPr>
        <w:t xml:space="preserve">The Father Stephen’s commands for prescribed movements in the handling of military weapons during a training drill, ceremony or outbreak </w:t>
      </w:r>
      <w:r w:rsidRPr="00557F23">
        <w:rPr>
          <w:rFonts w:cstheme="minorHAnsi"/>
          <w:b/>
          <w:sz w:val="24"/>
          <w:szCs w:val="24"/>
        </w:rPr>
        <w:lastRenderedPageBreak/>
        <w:t>of War</w:t>
      </w:r>
      <w:r w:rsidRPr="00557F23">
        <w:rPr>
          <w:rFonts w:cstheme="minorHAnsi"/>
          <w:sz w:val="24"/>
          <w:szCs w:val="24"/>
        </w:rPr>
        <w:t>.” In Numbers 35:18 declares “Or if He smite Him with a hand weapon of wood, wherewith He may die, and He die, He is a murderer: the murderer shall surely be put to death.” In 2</w:t>
      </w:r>
      <w:r w:rsidRPr="00557F23">
        <w:rPr>
          <w:rFonts w:cstheme="minorHAnsi"/>
          <w:sz w:val="24"/>
          <w:szCs w:val="24"/>
          <w:vertAlign w:val="superscript"/>
        </w:rPr>
        <w:t>nd</w:t>
      </w:r>
      <w:r w:rsidRPr="00557F2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557F23">
        <w:rPr>
          <w:rFonts w:cstheme="minorHAnsi"/>
          <w:sz w:val="24"/>
          <w:szCs w:val="24"/>
        </w:rPr>
        <w:lastRenderedPageBreak/>
        <w:t>the Creature His weapon for the Revenge of His enemies.” In 1</w:t>
      </w:r>
      <w:r w:rsidRPr="00557F23">
        <w:rPr>
          <w:rFonts w:cstheme="minorHAnsi"/>
          <w:sz w:val="24"/>
          <w:szCs w:val="24"/>
          <w:vertAlign w:val="superscript"/>
        </w:rPr>
        <w:t>st</w:t>
      </w:r>
      <w:r w:rsidRPr="00557F2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57F23">
        <w:rPr>
          <w:rFonts w:cstheme="minorHAnsi"/>
          <w:sz w:val="24"/>
          <w:szCs w:val="24"/>
          <w:vertAlign w:val="superscript"/>
        </w:rPr>
        <w:t>nd</w:t>
      </w:r>
      <w:r w:rsidRPr="00557F2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557F23">
        <w:rPr>
          <w:rFonts w:cstheme="minorHAnsi"/>
          <w:sz w:val="24"/>
          <w:szCs w:val="24"/>
          <w:vertAlign w:val="superscript"/>
        </w:rPr>
        <w:t>nd</w:t>
      </w:r>
      <w:r w:rsidRPr="00557F2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57F23">
        <w:rPr>
          <w:rFonts w:cstheme="minorHAnsi"/>
          <w:sz w:val="24"/>
          <w:szCs w:val="24"/>
          <w:vertAlign w:val="superscript"/>
        </w:rPr>
        <w:t>nd</w:t>
      </w:r>
      <w:r w:rsidRPr="00557F2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19</w:t>
      </w:r>
      <w:r w:rsidRPr="00557F23">
        <w:rPr>
          <w:rFonts w:cstheme="minorHAnsi"/>
          <w:sz w:val="24"/>
          <w:szCs w:val="24"/>
          <w:vertAlign w:val="superscript"/>
        </w:rPr>
        <w:t>th</w:t>
      </w:r>
      <w:r w:rsidRPr="00557F23">
        <w:rPr>
          <w:rFonts w:cstheme="minorHAnsi"/>
          <w:sz w:val="24"/>
          <w:szCs w:val="24"/>
        </w:rPr>
        <w:t xml:space="preserve"> Law is called the 2</w:t>
      </w:r>
      <w:r w:rsidRPr="00557F23">
        <w:rPr>
          <w:rFonts w:cstheme="minorHAnsi"/>
          <w:sz w:val="24"/>
          <w:szCs w:val="24"/>
          <w:vertAlign w:val="superscript"/>
        </w:rPr>
        <w:t>nd</w:t>
      </w:r>
      <w:r w:rsidRPr="00557F23">
        <w:rPr>
          <w:rFonts w:cstheme="minorHAnsi"/>
          <w:sz w:val="24"/>
          <w:szCs w:val="24"/>
        </w:rPr>
        <w:t xml:space="preserve"> Greatest Command which means “</w:t>
      </w:r>
      <w:r w:rsidRPr="00557F23">
        <w:rPr>
          <w:rFonts w:cstheme="minorHAnsi"/>
          <w:b/>
          <w:sz w:val="24"/>
          <w:szCs w:val="24"/>
        </w:rPr>
        <w:t>The 13 scriptures of the Lord Stephen’s Command Actions to Agape Love Your Neighbor as One’s Self</w:t>
      </w:r>
      <w:r w:rsidRPr="00557F2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557F23">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557F23">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20</w:t>
      </w:r>
      <w:r w:rsidRPr="00557F23">
        <w:rPr>
          <w:rFonts w:cstheme="minorHAnsi"/>
          <w:sz w:val="24"/>
          <w:szCs w:val="24"/>
          <w:vertAlign w:val="superscript"/>
        </w:rPr>
        <w:t>th</w:t>
      </w:r>
      <w:r w:rsidRPr="00557F23">
        <w:rPr>
          <w:rFonts w:cstheme="minorHAnsi"/>
          <w:sz w:val="24"/>
          <w:szCs w:val="24"/>
        </w:rPr>
        <w:t xml:space="preserve"> Law is called the 1</w:t>
      </w:r>
      <w:r w:rsidRPr="00557F23">
        <w:rPr>
          <w:rFonts w:cstheme="minorHAnsi"/>
          <w:sz w:val="24"/>
          <w:szCs w:val="24"/>
          <w:vertAlign w:val="superscript"/>
        </w:rPr>
        <w:t>st</w:t>
      </w:r>
      <w:r w:rsidRPr="00557F23">
        <w:rPr>
          <w:rFonts w:cstheme="minorHAnsi"/>
          <w:sz w:val="24"/>
          <w:szCs w:val="24"/>
        </w:rPr>
        <w:t xml:space="preserve"> Greatest Command which means “</w:t>
      </w:r>
      <w:r w:rsidRPr="00557F23">
        <w:rPr>
          <w:rFonts w:cstheme="minorHAnsi"/>
          <w:b/>
          <w:sz w:val="24"/>
          <w:szCs w:val="24"/>
        </w:rPr>
        <w:t>The 10 scriptures of the Lord Stephen’s Command Actions to Agape Love Himself</w:t>
      </w:r>
      <w:r w:rsidRPr="00557F2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557F23">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21</w:t>
      </w:r>
      <w:r w:rsidRPr="00557F23">
        <w:rPr>
          <w:rFonts w:cstheme="minorHAnsi"/>
          <w:sz w:val="24"/>
          <w:szCs w:val="24"/>
          <w:vertAlign w:val="superscript"/>
        </w:rPr>
        <w:t>st</w:t>
      </w:r>
      <w:r w:rsidRPr="00557F23">
        <w:rPr>
          <w:rFonts w:cstheme="minorHAnsi"/>
          <w:sz w:val="24"/>
          <w:szCs w:val="24"/>
        </w:rPr>
        <w:t xml:space="preserve"> Law is called the Order of Aaron in Jewish Law of God in 2 or 3 Witnesses which means “</w:t>
      </w:r>
      <w:r w:rsidRPr="00557F23">
        <w:rPr>
          <w:rFonts w:cstheme="minorHAnsi"/>
          <w:b/>
          <w:sz w:val="24"/>
          <w:szCs w:val="24"/>
        </w:rPr>
        <w:t>The Father Stephen sent Aaron, Moses’ Brother to be a Spokesman for Him in the Jewish Law</w:t>
      </w:r>
      <w:r w:rsidRPr="00557F2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57F23">
        <w:rPr>
          <w:rFonts w:cstheme="minorHAnsi"/>
          <w:sz w:val="24"/>
          <w:szCs w:val="24"/>
          <w:vertAlign w:val="superscript"/>
        </w:rPr>
        <w:t>st</w:t>
      </w:r>
      <w:r w:rsidRPr="00557F2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The 22</w:t>
      </w:r>
      <w:r w:rsidRPr="00557F23">
        <w:rPr>
          <w:rFonts w:cstheme="minorHAnsi"/>
          <w:sz w:val="24"/>
          <w:szCs w:val="24"/>
          <w:vertAlign w:val="superscript"/>
        </w:rPr>
        <w:t>nd</w:t>
      </w:r>
      <w:r w:rsidRPr="00557F23">
        <w:rPr>
          <w:rFonts w:cstheme="minorHAnsi"/>
          <w:sz w:val="24"/>
          <w:szCs w:val="24"/>
        </w:rPr>
        <w:t xml:space="preserve"> Law is called the Order of Moses in Jewish Law of God in 2 or 3 Witnesses which means “</w:t>
      </w:r>
      <w:r w:rsidRPr="00557F23">
        <w:rPr>
          <w:rFonts w:cstheme="minorHAnsi"/>
          <w:b/>
          <w:sz w:val="24"/>
          <w:szCs w:val="24"/>
        </w:rPr>
        <w:t>The Father Stephen’s Faithful Servant to bring the Jewish Law to Israel</w:t>
      </w:r>
      <w:r w:rsidRPr="00557F23">
        <w:rPr>
          <w:rFonts w:cstheme="minorHAnsi"/>
          <w:sz w:val="24"/>
          <w:szCs w:val="24"/>
        </w:rPr>
        <w:t>.” In 1</w:t>
      </w:r>
      <w:r w:rsidRPr="00557F23">
        <w:rPr>
          <w:rFonts w:cstheme="minorHAnsi"/>
          <w:sz w:val="24"/>
          <w:szCs w:val="24"/>
          <w:vertAlign w:val="superscript"/>
        </w:rPr>
        <w:t>st</w:t>
      </w:r>
      <w:r w:rsidRPr="00557F2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23</w:t>
      </w:r>
      <w:r w:rsidRPr="00557F23">
        <w:rPr>
          <w:rFonts w:cstheme="minorHAnsi"/>
          <w:sz w:val="24"/>
          <w:szCs w:val="24"/>
          <w:vertAlign w:val="superscript"/>
        </w:rPr>
        <w:t>rd</w:t>
      </w:r>
      <w:r w:rsidRPr="00557F23">
        <w:rPr>
          <w:rFonts w:cstheme="minorHAnsi"/>
          <w:sz w:val="24"/>
          <w:szCs w:val="24"/>
        </w:rPr>
        <w:t xml:space="preserve"> Law is called The Order of James in Gentile Law of the Father Stephen in 1 or 2 Witnesses which means “</w:t>
      </w:r>
      <w:r w:rsidRPr="00557F23">
        <w:rPr>
          <w:rFonts w:cstheme="minorHAnsi"/>
          <w:b/>
          <w:sz w:val="24"/>
          <w:szCs w:val="24"/>
        </w:rPr>
        <w:t>The Lord Stephen established James the Just in Gentile Law for it to enter the Kingdom of God</w:t>
      </w:r>
      <w:r w:rsidRPr="00557F23">
        <w:rPr>
          <w:rFonts w:cstheme="minorHAnsi"/>
          <w:sz w:val="24"/>
          <w:szCs w:val="24"/>
        </w:rPr>
        <w:t>.” In 1</w:t>
      </w:r>
      <w:r w:rsidRPr="00557F23">
        <w:rPr>
          <w:rFonts w:cstheme="minorHAnsi"/>
          <w:sz w:val="24"/>
          <w:szCs w:val="24"/>
          <w:vertAlign w:val="superscript"/>
        </w:rPr>
        <w:t>st</w:t>
      </w:r>
      <w:r w:rsidRPr="00557F23">
        <w:rPr>
          <w:rFonts w:cstheme="minorHAnsi"/>
          <w:sz w:val="24"/>
          <w:szCs w:val="24"/>
        </w:rPr>
        <w:t xml:space="preserve"> Maccabees 2:48 says “So thy recovered the Law out of the Hand of the Gentiles, and out of the Hand of Kings, neither suffered they the sinner to triumph.” In 2</w:t>
      </w:r>
      <w:r w:rsidRPr="00557F23">
        <w:rPr>
          <w:rFonts w:cstheme="minorHAnsi"/>
          <w:sz w:val="24"/>
          <w:szCs w:val="24"/>
          <w:vertAlign w:val="superscript"/>
        </w:rPr>
        <w:t>nd</w:t>
      </w:r>
      <w:r w:rsidRPr="00557F2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57F23">
        <w:rPr>
          <w:rFonts w:cstheme="minorHAnsi"/>
          <w:sz w:val="24"/>
          <w:szCs w:val="24"/>
          <w:vertAlign w:val="superscript"/>
        </w:rPr>
        <w:t>nd</w:t>
      </w:r>
      <w:r w:rsidRPr="00557F2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557F23">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557F23">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24</w:t>
      </w:r>
      <w:r w:rsidRPr="00557F23">
        <w:rPr>
          <w:rFonts w:cstheme="minorHAnsi"/>
          <w:sz w:val="24"/>
          <w:szCs w:val="24"/>
          <w:vertAlign w:val="superscript"/>
        </w:rPr>
        <w:t>th</w:t>
      </w:r>
      <w:r w:rsidRPr="00557F23">
        <w:rPr>
          <w:rFonts w:cstheme="minorHAnsi"/>
          <w:sz w:val="24"/>
          <w:szCs w:val="24"/>
        </w:rPr>
        <w:t xml:space="preserve"> Law is called the Order of James in Christian Law of God in alone or 1 Witness which means “</w:t>
      </w:r>
      <w:r w:rsidRPr="00557F23">
        <w:rPr>
          <w:rFonts w:cstheme="minorHAnsi"/>
          <w:b/>
          <w:sz w:val="24"/>
          <w:szCs w:val="24"/>
        </w:rPr>
        <w:t>The Lord Stephen established James the Just in Christian Law inside His Kingdom of God</w:t>
      </w:r>
      <w:r w:rsidRPr="00557F2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557F23">
        <w:rPr>
          <w:rFonts w:cstheme="minorHAnsi"/>
          <w:sz w:val="24"/>
          <w:szCs w:val="24"/>
          <w:vertAlign w:val="superscript"/>
        </w:rPr>
        <w:t>st</w:t>
      </w:r>
      <w:r w:rsidRPr="00557F2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557F23">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25</w:t>
      </w:r>
      <w:r w:rsidRPr="00557F23">
        <w:rPr>
          <w:rFonts w:cstheme="minorHAnsi"/>
          <w:sz w:val="24"/>
          <w:szCs w:val="24"/>
          <w:vertAlign w:val="superscript"/>
        </w:rPr>
        <w:t>th</w:t>
      </w:r>
      <w:r w:rsidRPr="00557F23">
        <w:rPr>
          <w:rFonts w:cstheme="minorHAnsi"/>
          <w:sz w:val="24"/>
          <w:szCs w:val="24"/>
        </w:rPr>
        <w:t xml:space="preserve"> Law Order called The Lord Peter &amp; the Mystery Lady (Maybe Victoria in the Plan of Victory) at the beginning &amp; end of the Law of the Father Stephen which means “</w:t>
      </w:r>
      <w:r w:rsidRPr="00557F23">
        <w:rPr>
          <w:rFonts w:cstheme="minorHAnsi"/>
          <w:b/>
          <w:sz w:val="24"/>
          <w:szCs w:val="24"/>
        </w:rPr>
        <w:t>The Law of Agape Love for Male &amp; Female Child Kind</w:t>
      </w:r>
      <w:r w:rsidRPr="00557F2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557F23">
        <w:rPr>
          <w:rFonts w:cstheme="minorHAnsi"/>
          <w:b/>
          <w:sz w:val="24"/>
          <w:szCs w:val="24"/>
        </w:rPr>
        <w:t>The Lord Yahweh and His Immortality in the Holy Bible</w:t>
      </w:r>
      <w:r w:rsidRPr="00557F23">
        <w:rPr>
          <w:rFonts w:cstheme="minorHAnsi"/>
          <w:sz w:val="24"/>
          <w:szCs w:val="24"/>
        </w:rPr>
        <w:t>.” The Lord Peter became murder because of the 1</w:t>
      </w:r>
      <w:r w:rsidRPr="00557F23">
        <w:rPr>
          <w:rFonts w:cstheme="minorHAnsi"/>
          <w:sz w:val="24"/>
          <w:szCs w:val="24"/>
          <w:vertAlign w:val="superscript"/>
        </w:rPr>
        <w:t>st</w:t>
      </w:r>
      <w:r w:rsidRPr="00557F23">
        <w:rPr>
          <w:rFonts w:cstheme="minorHAnsi"/>
          <w:sz w:val="24"/>
          <w:szCs w:val="24"/>
        </w:rPr>
        <w:t xml:space="preserve"> Child Cain in Genesis 4:5-6:7 &amp; died vicariously as the 2</w:t>
      </w:r>
      <w:r w:rsidRPr="00557F23">
        <w:rPr>
          <w:rFonts w:cstheme="minorHAnsi"/>
          <w:sz w:val="24"/>
          <w:szCs w:val="24"/>
          <w:vertAlign w:val="superscript"/>
        </w:rPr>
        <w:t>nd</w:t>
      </w:r>
      <w:r w:rsidRPr="00557F2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57F23">
        <w:rPr>
          <w:rFonts w:cstheme="minorHAnsi"/>
          <w:sz w:val="24"/>
          <w:szCs w:val="24"/>
          <w:vertAlign w:val="superscript"/>
        </w:rPr>
        <w:t>st</w:t>
      </w:r>
      <w:r w:rsidRPr="00557F2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26</w:t>
      </w:r>
      <w:r w:rsidRPr="00557F23">
        <w:rPr>
          <w:rFonts w:cstheme="minorHAnsi"/>
          <w:sz w:val="24"/>
          <w:szCs w:val="24"/>
          <w:vertAlign w:val="superscript"/>
        </w:rPr>
        <w:t>th</w:t>
      </w:r>
      <w:r w:rsidRPr="00557F23">
        <w:rPr>
          <w:rFonts w:cstheme="minorHAnsi"/>
          <w:sz w:val="24"/>
          <w:szCs w:val="24"/>
        </w:rPr>
        <w:t xml:space="preserve"> Law Order called the Lord John &amp; Lady Elizabeth at the beginning &amp; end of the Law of the Father Stephen which means “</w:t>
      </w:r>
      <w:r w:rsidRPr="00557F23">
        <w:rPr>
          <w:rFonts w:cstheme="minorHAnsi"/>
          <w:b/>
          <w:sz w:val="24"/>
          <w:szCs w:val="24"/>
        </w:rPr>
        <w:t>The Law of Agape Love for Womankind &amp; Mankind</w:t>
      </w:r>
      <w:r w:rsidRPr="00557F23">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557F23">
        <w:rPr>
          <w:rFonts w:cstheme="minorHAnsi"/>
          <w:sz w:val="24"/>
          <w:szCs w:val="24"/>
        </w:rPr>
        <w:lastRenderedPageBreak/>
        <w:t>as the Christ. The Lord John became the repent-able temptations of the World because of the 1</w:t>
      </w:r>
      <w:r w:rsidRPr="00557F23">
        <w:rPr>
          <w:rFonts w:cstheme="minorHAnsi"/>
          <w:sz w:val="24"/>
          <w:szCs w:val="24"/>
          <w:vertAlign w:val="superscript"/>
        </w:rPr>
        <w:t>st</w:t>
      </w:r>
      <w:r w:rsidRPr="00557F23">
        <w:rPr>
          <w:rFonts w:cstheme="minorHAnsi"/>
          <w:sz w:val="24"/>
          <w:szCs w:val="24"/>
        </w:rPr>
        <w:t xml:space="preserve"> Woman Eve in Genesis 3:6-6:7 &amp; died vicariously as the 2</w:t>
      </w:r>
      <w:r w:rsidRPr="00557F23">
        <w:rPr>
          <w:rFonts w:cstheme="minorHAnsi"/>
          <w:sz w:val="24"/>
          <w:szCs w:val="24"/>
          <w:vertAlign w:val="superscript"/>
        </w:rPr>
        <w:t>nd</w:t>
      </w:r>
      <w:r w:rsidRPr="00557F2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557F23">
        <w:rPr>
          <w:rFonts w:cstheme="minorHAnsi"/>
          <w:sz w:val="24"/>
          <w:szCs w:val="24"/>
          <w:vertAlign w:val="superscript"/>
        </w:rPr>
        <w:t>st</w:t>
      </w:r>
      <w:r w:rsidRPr="00557F2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27</w:t>
      </w:r>
      <w:r w:rsidRPr="00557F23">
        <w:rPr>
          <w:rFonts w:cstheme="minorHAnsi"/>
          <w:sz w:val="24"/>
          <w:szCs w:val="24"/>
          <w:vertAlign w:val="superscript"/>
        </w:rPr>
        <w:t>th</w:t>
      </w:r>
      <w:r w:rsidRPr="00557F23">
        <w:rPr>
          <w:rFonts w:cstheme="minorHAnsi"/>
          <w:sz w:val="24"/>
          <w:szCs w:val="24"/>
        </w:rPr>
        <w:t xml:space="preserve"> Law Order called the Lord Jesus &amp; Lady Mary at the beginning &amp; end of Law of the Father Stephen which means “</w:t>
      </w:r>
      <w:r w:rsidRPr="00557F23">
        <w:rPr>
          <w:rFonts w:cstheme="minorHAnsi"/>
          <w:b/>
          <w:sz w:val="24"/>
          <w:szCs w:val="24"/>
        </w:rPr>
        <w:t>The Law of Agape Love for Mankind &amp; Womankind</w:t>
      </w:r>
      <w:r w:rsidRPr="00557F23">
        <w:rPr>
          <w:rFonts w:cstheme="minorHAnsi"/>
          <w:sz w:val="24"/>
          <w:szCs w:val="24"/>
        </w:rPr>
        <w:t>.” The Lady Mary did the Pregnancy of Jesus in the “</w:t>
      </w:r>
      <w:r w:rsidRPr="00557F23">
        <w:rPr>
          <w:rFonts w:cstheme="minorHAnsi"/>
          <w:b/>
          <w:sz w:val="24"/>
          <w:szCs w:val="24"/>
        </w:rPr>
        <w:t>Divine Immaculate Conception</w:t>
      </w:r>
      <w:r w:rsidRPr="00557F23">
        <w:rPr>
          <w:rFonts w:cstheme="minorHAnsi"/>
          <w:sz w:val="24"/>
          <w:szCs w:val="24"/>
        </w:rPr>
        <w:t>” also called the “</w:t>
      </w:r>
      <w:r w:rsidRPr="00557F23">
        <w:rPr>
          <w:rFonts w:cstheme="minorHAnsi"/>
          <w:b/>
          <w:sz w:val="24"/>
          <w:szCs w:val="24"/>
        </w:rPr>
        <w:t>Word of the Father Stephen or Logos</w:t>
      </w:r>
      <w:r w:rsidRPr="00557F2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57F23">
        <w:rPr>
          <w:rFonts w:cstheme="minorHAnsi"/>
          <w:sz w:val="24"/>
          <w:szCs w:val="24"/>
          <w:vertAlign w:val="superscript"/>
        </w:rPr>
        <w:t>st</w:t>
      </w:r>
      <w:r w:rsidRPr="00557F23">
        <w:rPr>
          <w:rFonts w:cstheme="minorHAnsi"/>
          <w:sz w:val="24"/>
          <w:szCs w:val="24"/>
        </w:rPr>
        <w:t xml:space="preserve"> Man Adam in Genesis 3:6-6:7 &amp; died vicariously at 33 years of age as the 2</w:t>
      </w:r>
      <w:r w:rsidRPr="00557F23">
        <w:rPr>
          <w:rFonts w:cstheme="minorHAnsi"/>
          <w:sz w:val="24"/>
          <w:szCs w:val="24"/>
          <w:vertAlign w:val="superscript"/>
        </w:rPr>
        <w:t>nd</w:t>
      </w:r>
      <w:r w:rsidRPr="00557F2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57F23">
        <w:rPr>
          <w:rFonts w:cstheme="minorHAnsi"/>
          <w:sz w:val="24"/>
          <w:szCs w:val="24"/>
          <w:vertAlign w:val="superscript"/>
        </w:rPr>
        <w:t>st</w:t>
      </w:r>
      <w:r w:rsidRPr="00557F2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28</w:t>
      </w:r>
      <w:r w:rsidRPr="00557F23">
        <w:rPr>
          <w:rFonts w:cstheme="minorHAnsi"/>
          <w:sz w:val="24"/>
          <w:szCs w:val="24"/>
          <w:vertAlign w:val="superscript"/>
        </w:rPr>
        <w:t>th</w:t>
      </w:r>
      <w:r w:rsidRPr="00557F23">
        <w:rPr>
          <w:rFonts w:cstheme="minorHAnsi"/>
          <w:sz w:val="24"/>
          <w:szCs w:val="24"/>
        </w:rPr>
        <w:t xml:space="preserve"> Law Order called the Lord James &amp; Lady Mary in a 2-fold office at the beginning &amp; end of Law of the Father Stephen which means “</w:t>
      </w:r>
      <w:r w:rsidRPr="00557F23">
        <w:rPr>
          <w:rFonts w:cstheme="minorHAnsi"/>
          <w:b/>
          <w:sz w:val="24"/>
          <w:szCs w:val="24"/>
        </w:rPr>
        <w:t xml:space="preserve">The Law of Agape Love for Boy Kind &amp; Girl Kind &amp; </w:t>
      </w:r>
      <w:r w:rsidRPr="00557F23">
        <w:rPr>
          <w:rFonts w:cstheme="minorHAnsi"/>
          <w:b/>
          <w:sz w:val="24"/>
          <w:szCs w:val="24"/>
        </w:rPr>
        <w:lastRenderedPageBreak/>
        <w:t>Male and Female Angel Kind, Spirit Kind, Ghost Kind, Shadow Kind and Phantom Kind</w:t>
      </w:r>
      <w:r w:rsidRPr="00557F23">
        <w:rPr>
          <w:rFonts w:cstheme="minorHAnsi"/>
          <w:sz w:val="24"/>
          <w:szCs w:val="24"/>
        </w:rPr>
        <w:t>.” The Lady Mary did the Pregnancy of James in the “</w:t>
      </w:r>
      <w:r w:rsidRPr="00557F23">
        <w:rPr>
          <w:rFonts w:cstheme="minorHAnsi"/>
          <w:b/>
          <w:sz w:val="24"/>
          <w:szCs w:val="24"/>
        </w:rPr>
        <w:t>First Divine Union in Marriage</w:t>
      </w:r>
      <w:r w:rsidRPr="00557F23">
        <w:rPr>
          <w:rFonts w:cstheme="minorHAnsi"/>
          <w:sz w:val="24"/>
          <w:szCs w:val="24"/>
        </w:rPr>
        <w:t>” also called “</w:t>
      </w:r>
      <w:r w:rsidRPr="00557F23">
        <w:rPr>
          <w:rFonts w:cstheme="minorHAnsi"/>
          <w:b/>
          <w:sz w:val="24"/>
          <w:szCs w:val="24"/>
        </w:rPr>
        <w:t>Holy Divine Love Intercourse</w:t>
      </w:r>
      <w:r w:rsidRPr="00557F2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557F23">
        <w:rPr>
          <w:rFonts w:cstheme="minorHAnsi"/>
          <w:sz w:val="24"/>
          <w:szCs w:val="24"/>
          <w:vertAlign w:val="superscript"/>
        </w:rPr>
        <w:t>st</w:t>
      </w:r>
      <w:r w:rsidRPr="00557F23">
        <w:rPr>
          <w:rFonts w:cstheme="minorHAnsi"/>
          <w:sz w:val="24"/>
          <w:szCs w:val="24"/>
        </w:rPr>
        <w:t xml:space="preserve"> Serpent Lucifer in Isaiah 14:12-21 &amp; died vicariously in Romans 14:8 (The Lordships of the Dragons) at 65 years of age as the 2</w:t>
      </w:r>
      <w:r w:rsidRPr="00557F23">
        <w:rPr>
          <w:rFonts w:cstheme="minorHAnsi"/>
          <w:sz w:val="24"/>
          <w:szCs w:val="24"/>
          <w:vertAlign w:val="superscript"/>
        </w:rPr>
        <w:t>nd</w:t>
      </w:r>
      <w:r w:rsidRPr="00557F2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57F23">
        <w:rPr>
          <w:rFonts w:cstheme="minorHAnsi"/>
          <w:sz w:val="24"/>
          <w:szCs w:val="24"/>
          <w:vertAlign w:val="superscript"/>
        </w:rPr>
        <w:t>st</w:t>
      </w:r>
      <w:r w:rsidRPr="00557F2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29</w:t>
      </w:r>
      <w:r w:rsidRPr="00557F23">
        <w:rPr>
          <w:rFonts w:cstheme="minorHAnsi"/>
          <w:sz w:val="24"/>
          <w:szCs w:val="24"/>
          <w:vertAlign w:val="superscript"/>
        </w:rPr>
        <w:t>th</w:t>
      </w:r>
      <w:r w:rsidRPr="00557F23">
        <w:rPr>
          <w:rFonts w:cstheme="minorHAnsi"/>
          <w:sz w:val="24"/>
          <w:szCs w:val="24"/>
        </w:rPr>
        <w:t xml:space="preserve"> Law Order called the Lord Stephen &amp; Lady Barbara at the beginning &amp; end of the Law of the Lord Yah which means “</w:t>
      </w:r>
      <w:r w:rsidRPr="00557F23">
        <w:rPr>
          <w:rFonts w:cstheme="minorHAnsi"/>
          <w:b/>
          <w:sz w:val="24"/>
          <w:szCs w:val="24"/>
        </w:rPr>
        <w:t>The Law of Agape Love for Lord Kind &amp; Lady Kind</w:t>
      </w:r>
      <w:r w:rsidRPr="00557F2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557F23">
        <w:rPr>
          <w:rFonts w:cstheme="minorHAnsi"/>
          <w:sz w:val="24"/>
          <w:szCs w:val="24"/>
          <w:vertAlign w:val="superscript"/>
        </w:rPr>
        <w:t>st</w:t>
      </w:r>
      <w:r w:rsidRPr="00557F23">
        <w:rPr>
          <w:rFonts w:cstheme="minorHAnsi"/>
          <w:sz w:val="24"/>
          <w:szCs w:val="24"/>
        </w:rPr>
        <w:t xml:space="preserve"> Married Lord called Wisdom the “</w:t>
      </w:r>
      <w:r w:rsidRPr="00557F23">
        <w:rPr>
          <w:rFonts w:cstheme="minorHAnsi"/>
          <w:b/>
          <w:sz w:val="24"/>
          <w:szCs w:val="24"/>
        </w:rPr>
        <w:t>Creator of the Eternal Sin</w:t>
      </w:r>
      <w:r w:rsidRPr="00557F23">
        <w:rPr>
          <w:rFonts w:cstheme="minorHAnsi"/>
          <w:sz w:val="24"/>
          <w:szCs w:val="24"/>
        </w:rPr>
        <w:t>” in Ephesians 4:6 &amp; Proverbs 8:22-25 (RSV concerning “Qanah” which means Eternal Lordly Sexual Eros Love) &amp; dies vicariously in Romans 14:8 at 21 years of age in the Eternal Stoning as the 2</w:t>
      </w:r>
      <w:r w:rsidRPr="00557F23">
        <w:rPr>
          <w:rFonts w:cstheme="minorHAnsi"/>
          <w:sz w:val="24"/>
          <w:szCs w:val="24"/>
          <w:vertAlign w:val="superscript"/>
        </w:rPr>
        <w:t>nd</w:t>
      </w:r>
      <w:r w:rsidRPr="00557F23">
        <w:rPr>
          <w:rFonts w:cstheme="minorHAnsi"/>
          <w:sz w:val="24"/>
          <w:szCs w:val="24"/>
        </w:rPr>
        <w:t xml:space="preserve"> Lord called Wisdom to Release Him of the Eternal Damnation in the Plan of Wisdom/Power in April 33AD for Ministerial Lord kind in Revelation </w:t>
      </w:r>
      <w:r w:rsidRPr="00557F23">
        <w:rPr>
          <w:rFonts w:cstheme="minorHAnsi"/>
          <w:sz w:val="24"/>
          <w:szCs w:val="24"/>
        </w:rPr>
        <w:lastRenderedPageBreak/>
        <w:t>2:26 in one hour at 2:00PM-3:00PM on Friday in Acts 7:60 &amp; the Gift of Immortality in 1</w:t>
      </w:r>
      <w:r w:rsidRPr="00557F23">
        <w:rPr>
          <w:rFonts w:cstheme="minorHAnsi"/>
          <w:sz w:val="24"/>
          <w:szCs w:val="24"/>
          <w:vertAlign w:val="superscript"/>
        </w:rPr>
        <w:t>st</w:t>
      </w:r>
      <w:r w:rsidRPr="00557F2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30</w:t>
      </w:r>
      <w:r w:rsidRPr="00557F23">
        <w:rPr>
          <w:rFonts w:cstheme="minorHAnsi"/>
          <w:sz w:val="24"/>
          <w:szCs w:val="24"/>
          <w:vertAlign w:val="superscript"/>
        </w:rPr>
        <w:t>th</w:t>
      </w:r>
      <w:r w:rsidRPr="00557F23">
        <w:rPr>
          <w:rFonts w:cstheme="minorHAnsi"/>
          <w:sz w:val="24"/>
          <w:szCs w:val="24"/>
        </w:rPr>
        <w:t xml:space="preserve"> Law Order called El (the Lord Yahweh &amp; the Lady Victoria) the Eternal Law without beginning &amp; without end of the Lord Yah’s Creator Law.” The Lady Victoria is called the “</w:t>
      </w:r>
      <w:r w:rsidRPr="00557F23">
        <w:rPr>
          <w:rFonts w:cstheme="minorHAnsi"/>
          <w:b/>
          <w:sz w:val="24"/>
          <w:szCs w:val="24"/>
        </w:rPr>
        <w:t>Lady of Kingdoms</w:t>
      </w:r>
      <w:r w:rsidRPr="00557F2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57F23">
        <w:rPr>
          <w:rFonts w:cstheme="minorHAnsi"/>
          <w:sz w:val="24"/>
          <w:szCs w:val="24"/>
          <w:vertAlign w:val="superscript"/>
        </w:rPr>
        <w:t>st</w:t>
      </w:r>
      <w:r w:rsidRPr="00557F23">
        <w:rPr>
          <w:rFonts w:cstheme="minorHAnsi"/>
          <w:sz w:val="24"/>
          <w:szCs w:val="24"/>
        </w:rPr>
        <w:t xml:space="preserve"> Timothy 6:16. There are 30 Lords in &amp; for Law in John 10:34-36.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 xml:space="preserve">Chapter 4: Who are the other 60 Lords and other 60 Ladies? </w:t>
      </w:r>
    </w:p>
    <w:p w:rsidR="005E0E49" w:rsidRPr="00557F23" w:rsidRDefault="005E0E49" w:rsidP="005E0E49">
      <w:pPr>
        <w:spacing w:line="480" w:lineRule="auto"/>
        <w:jc w:val="center"/>
        <w:rPr>
          <w:rFonts w:ascii="Abyssinica SIL" w:hAnsi="Abyssinica SIL" w:cstheme="minorHAnsi"/>
          <w:sz w:val="24"/>
          <w:szCs w:val="24"/>
        </w:rPr>
      </w:pPr>
      <w:r w:rsidRPr="00557F23">
        <w:rPr>
          <w:rFonts w:ascii="Abyssinica SIL" w:hAnsi="Abyssinica SIL" w:cstheme="minorHAnsi"/>
          <w:sz w:val="24"/>
          <w:szCs w:val="24"/>
        </w:rPr>
        <w:t>The Ministerial Kingdom Lordships above All</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Most Highest 61 Lords and 61 Ladies are proven in scripture. The creation process of the 60 Lords and 60 Ladies is called “</w:t>
      </w:r>
      <w:r w:rsidRPr="00557F23">
        <w:rPr>
          <w:rFonts w:ascii="Abyssinica SIL" w:hAnsi="Abyssinica SIL" w:cstheme="minorHAnsi"/>
          <w:b/>
          <w:sz w:val="24"/>
          <w:szCs w:val="24"/>
        </w:rPr>
        <w:t>Bara</w:t>
      </w:r>
      <w:r w:rsidRPr="00557F23">
        <w:rPr>
          <w:rFonts w:cstheme="minorHAnsi"/>
          <w:sz w:val="24"/>
          <w:szCs w:val="24"/>
        </w:rPr>
        <w:t>” in Genesis 1:1 &amp; “</w:t>
      </w:r>
      <w:r w:rsidRPr="00557F23">
        <w:rPr>
          <w:rFonts w:ascii="Abyssinica SIL" w:hAnsi="Abyssinica SIL" w:cstheme="minorHAnsi"/>
          <w:b/>
          <w:sz w:val="24"/>
          <w:szCs w:val="24"/>
        </w:rPr>
        <w:t>Qanah</w:t>
      </w:r>
      <w:r w:rsidRPr="00557F23">
        <w:rPr>
          <w:rFonts w:cstheme="minorHAnsi"/>
          <w:sz w:val="24"/>
          <w:szCs w:val="24"/>
        </w:rPr>
        <w:t xml:space="preserve"> </w:t>
      </w:r>
      <w:r w:rsidRPr="00557F23">
        <w:rPr>
          <w:rFonts w:cstheme="minorHAnsi"/>
          <w:b/>
          <w:sz w:val="24"/>
          <w:szCs w:val="24"/>
        </w:rPr>
        <w:t>directed to the Father Stephen Our Lord</w:t>
      </w:r>
      <w:r w:rsidRPr="00557F23">
        <w:rPr>
          <w:rFonts w:cstheme="minorHAnsi"/>
          <w:sz w:val="24"/>
          <w:szCs w:val="24"/>
        </w:rPr>
        <w:t>” in Proverbs 8:22-29 (RSV). The Ladies is called &amp; derives from the “</w:t>
      </w:r>
      <w:r w:rsidRPr="00557F23">
        <w:rPr>
          <w:rFonts w:cstheme="minorHAnsi"/>
          <w:b/>
          <w:sz w:val="24"/>
          <w:szCs w:val="24"/>
        </w:rPr>
        <w:t>Lady of Kingdoms</w:t>
      </w:r>
      <w:r w:rsidRPr="00557F23">
        <w:rPr>
          <w:rFonts w:cstheme="minorHAnsi"/>
          <w:sz w:val="24"/>
          <w:szCs w:val="24"/>
        </w:rPr>
        <w:t xml:space="preserve">” in Isaiah 47:5 (NKJV). First, is the </w:t>
      </w:r>
      <w:r w:rsidRPr="00557F23">
        <w:rPr>
          <w:rFonts w:cstheme="minorHAnsi"/>
          <w:b/>
          <w:sz w:val="24"/>
          <w:szCs w:val="24"/>
        </w:rPr>
        <w:t>LORD YAHWEH</w:t>
      </w:r>
      <w:r w:rsidRPr="00557F2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57F23">
        <w:rPr>
          <w:rFonts w:cstheme="minorHAnsi"/>
          <w:sz w:val="24"/>
          <w:szCs w:val="24"/>
          <w:vertAlign w:val="superscript"/>
        </w:rPr>
        <w:t>st</w:t>
      </w:r>
      <w:r w:rsidRPr="00557F23">
        <w:rPr>
          <w:rFonts w:cstheme="minorHAnsi"/>
          <w:sz w:val="24"/>
          <w:szCs w:val="24"/>
        </w:rPr>
        <w:t xml:space="preserve"> Person of the Trinity which is the </w:t>
      </w:r>
      <w:r w:rsidRPr="00557F23">
        <w:rPr>
          <w:rFonts w:cstheme="minorHAnsi"/>
          <w:b/>
          <w:sz w:val="24"/>
          <w:szCs w:val="24"/>
        </w:rPr>
        <w:t>Father Stephen Our Lord</w:t>
      </w:r>
      <w:r w:rsidRPr="00557F23">
        <w:rPr>
          <w:rFonts w:cstheme="minorHAnsi"/>
          <w:sz w:val="24"/>
          <w:szCs w:val="24"/>
        </w:rPr>
        <w:t xml:space="preserve"> (Mother Barbara Our Lady derived </w:t>
      </w:r>
      <w:r w:rsidRPr="00557F23">
        <w:rPr>
          <w:rFonts w:cstheme="minorHAnsi"/>
          <w:sz w:val="24"/>
          <w:szCs w:val="24"/>
        </w:rPr>
        <w:lastRenderedPageBreak/>
        <w:t>from Bara in Genesis 1:1) in Acts 1:4-8:3; 1</w:t>
      </w:r>
      <w:r w:rsidRPr="00557F23">
        <w:rPr>
          <w:rFonts w:cstheme="minorHAnsi"/>
          <w:sz w:val="24"/>
          <w:szCs w:val="24"/>
          <w:vertAlign w:val="superscript"/>
        </w:rPr>
        <w:t>st</w:t>
      </w:r>
      <w:r w:rsidRPr="00557F23">
        <w:rPr>
          <w:rFonts w:cstheme="minorHAnsi"/>
          <w:sz w:val="24"/>
          <w:szCs w:val="24"/>
        </w:rPr>
        <w:t xml:space="preserve"> Corinthians 8:6; 15:24-28 &amp; Ephesians 4:6. Third, is the </w:t>
      </w:r>
      <w:r w:rsidRPr="00557F23">
        <w:rPr>
          <w:rFonts w:cstheme="minorHAnsi"/>
          <w:b/>
          <w:sz w:val="24"/>
          <w:szCs w:val="24"/>
        </w:rPr>
        <w:t>Lord James the Whole Law of the Father Stephen</w:t>
      </w:r>
      <w:r w:rsidRPr="00557F23">
        <w:rPr>
          <w:rFonts w:cstheme="minorHAnsi"/>
          <w:sz w:val="24"/>
          <w:szCs w:val="24"/>
        </w:rPr>
        <w:t xml:space="preserve"> (Lady Mary in Law) in Acts 1:14; 15:13-29; 21:18-25 and James 2:8-13. Fourth, is the 2</w:t>
      </w:r>
      <w:r w:rsidRPr="00557F23">
        <w:rPr>
          <w:rFonts w:cstheme="minorHAnsi"/>
          <w:sz w:val="24"/>
          <w:szCs w:val="24"/>
          <w:vertAlign w:val="superscript"/>
        </w:rPr>
        <w:t>nd</w:t>
      </w:r>
      <w:r w:rsidRPr="00557F23">
        <w:rPr>
          <w:rFonts w:cstheme="minorHAnsi"/>
          <w:sz w:val="24"/>
          <w:szCs w:val="24"/>
        </w:rPr>
        <w:t xml:space="preserve"> Person of the Trinity which is the </w:t>
      </w:r>
      <w:r w:rsidRPr="00557F23">
        <w:rPr>
          <w:rFonts w:cstheme="minorHAnsi"/>
          <w:b/>
          <w:sz w:val="24"/>
          <w:szCs w:val="24"/>
        </w:rPr>
        <w:t>Son Jesus Our Lord of the Father Stephen</w:t>
      </w:r>
      <w:r w:rsidRPr="00557F23">
        <w:rPr>
          <w:rFonts w:cstheme="minorHAnsi"/>
          <w:sz w:val="24"/>
          <w:szCs w:val="24"/>
        </w:rPr>
        <w:t xml:space="preserve"> (Lady Mary the Daughter of God) in Luke 1:26-Acts 1:3 &amp; 1</w:t>
      </w:r>
      <w:r w:rsidRPr="00557F23">
        <w:rPr>
          <w:rFonts w:cstheme="minorHAnsi"/>
          <w:sz w:val="24"/>
          <w:szCs w:val="24"/>
          <w:vertAlign w:val="superscript"/>
        </w:rPr>
        <w:t>st</w:t>
      </w:r>
      <w:r w:rsidRPr="00557F23">
        <w:rPr>
          <w:rFonts w:cstheme="minorHAnsi"/>
          <w:sz w:val="24"/>
          <w:szCs w:val="24"/>
        </w:rPr>
        <w:t xml:space="preserve"> Corinthians 8:6; 15:24-28. Fifth, is the 3</w:t>
      </w:r>
      <w:r w:rsidRPr="00557F23">
        <w:rPr>
          <w:rFonts w:cstheme="minorHAnsi"/>
          <w:sz w:val="24"/>
          <w:szCs w:val="24"/>
          <w:vertAlign w:val="superscript"/>
        </w:rPr>
        <w:t>rd</w:t>
      </w:r>
      <w:r w:rsidRPr="00557F23">
        <w:rPr>
          <w:rFonts w:cstheme="minorHAnsi"/>
          <w:sz w:val="24"/>
          <w:szCs w:val="24"/>
        </w:rPr>
        <w:t xml:space="preserve"> Person of the Trinity which is the </w:t>
      </w:r>
      <w:r w:rsidRPr="00557F23">
        <w:rPr>
          <w:rFonts w:cstheme="minorHAnsi"/>
          <w:b/>
          <w:sz w:val="24"/>
          <w:szCs w:val="24"/>
        </w:rPr>
        <w:t>Brother John Our Lord the Holy Ghost of the Father Stephen</w:t>
      </w:r>
      <w:r w:rsidRPr="00557F23">
        <w:rPr>
          <w:rFonts w:cstheme="minorHAnsi"/>
          <w:sz w:val="24"/>
          <w:szCs w:val="24"/>
        </w:rPr>
        <w:t xml:space="preserve"> (Lady Elizabeth the Sister of God) in Luke 1:5-9:9; 1</w:t>
      </w:r>
      <w:r w:rsidRPr="00557F23">
        <w:rPr>
          <w:rFonts w:cstheme="minorHAnsi"/>
          <w:sz w:val="24"/>
          <w:szCs w:val="24"/>
          <w:vertAlign w:val="superscript"/>
        </w:rPr>
        <w:t>st</w:t>
      </w:r>
      <w:r w:rsidRPr="00557F23">
        <w:rPr>
          <w:rFonts w:cstheme="minorHAnsi"/>
          <w:sz w:val="24"/>
          <w:szCs w:val="24"/>
        </w:rPr>
        <w:t xml:space="preserve"> Peter 1:2 &amp; 1</w:t>
      </w:r>
      <w:r w:rsidRPr="00557F23">
        <w:rPr>
          <w:rFonts w:cstheme="minorHAnsi"/>
          <w:sz w:val="24"/>
          <w:szCs w:val="24"/>
          <w:vertAlign w:val="superscript"/>
        </w:rPr>
        <w:t>st</w:t>
      </w:r>
      <w:r w:rsidRPr="00557F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557F23">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557F23">
        <w:rPr>
          <w:rFonts w:cstheme="minorHAnsi"/>
          <w:sz w:val="24"/>
          <w:szCs w:val="24"/>
          <w:vertAlign w:val="superscript"/>
        </w:rPr>
        <w:t>st</w:t>
      </w:r>
      <w:r w:rsidRPr="00557F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557F23">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557F23">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5E0E49" w:rsidRPr="00557F23" w:rsidRDefault="005E0E49" w:rsidP="005E0E49">
      <w:pPr>
        <w:spacing w:line="480" w:lineRule="auto"/>
        <w:jc w:val="both"/>
        <w:rPr>
          <w:sz w:val="24"/>
          <w:szCs w:val="24"/>
        </w:rPr>
      </w:pPr>
      <w:r w:rsidRPr="00557F2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57F23">
        <w:rPr>
          <w:rFonts w:cstheme="minorHAnsi"/>
          <w:b/>
          <w:sz w:val="24"/>
          <w:szCs w:val="24"/>
        </w:rPr>
        <w:t>LADY OF KINGDOMS</w:t>
      </w:r>
      <w:r w:rsidRPr="00557F2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57F23">
        <w:rPr>
          <w:rFonts w:cstheme="minorHAnsi"/>
          <w:sz w:val="24"/>
          <w:szCs w:val="24"/>
          <w:vertAlign w:val="superscript"/>
        </w:rPr>
        <w:t>st</w:t>
      </w:r>
      <w:r w:rsidRPr="00557F2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557F23">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57F23">
        <w:rPr>
          <w:rFonts w:ascii="Abyssinica SIL" w:hAnsi="Abyssinica SIL" w:cstheme="minorHAnsi"/>
          <w:b/>
          <w:sz w:val="24"/>
          <w:szCs w:val="24"/>
        </w:rPr>
        <w:t>The Golden Rule</w:t>
      </w:r>
      <w:r w:rsidRPr="00557F2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557F23">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557F23">
        <w:rPr>
          <w:rFonts w:cstheme="minorHAnsi"/>
          <w:sz w:val="24"/>
          <w:szCs w:val="24"/>
          <w:vertAlign w:val="superscript"/>
        </w:rPr>
        <w:t>st</w:t>
      </w:r>
      <w:r w:rsidRPr="00557F23">
        <w:rPr>
          <w:rFonts w:cstheme="minorHAnsi"/>
          <w:sz w:val="24"/>
          <w:szCs w:val="24"/>
        </w:rPr>
        <w:t xml:space="preserve"> Esdras 3:12. The Father Stephen always tells the truth in the 2/3 of the 24 orders of the Giants with the Lord Michael &amp; 25</w:t>
      </w:r>
      <w:r w:rsidRPr="00557F23">
        <w:rPr>
          <w:rFonts w:cstheme="minorHAnsi"/>
          <w:sz w:val="24"/>
          <w:szCs w:val="24"/>
          <w:vertAlign w:val="superscript"/>
        </w:rPr>
        <w:t>th</w:t>
      </w:r>
      <w:r w:rsidRPr="00557F23">
        <w:rPr>
          <w:rFonts w:cstheme="minorHAnsi"/>
          <w:sz w:val="24"/>
          <w:szCs w:val="24"/>
        </w:rPr>
        <w:t>-30</w:t>
      </w:r>
      <w:r w:rsidRPr="00557F23">
        <w:rPr>
          <w:rFonts w:cstheme="minorHAnsi"/>
          <w:sz w:val="24"/>
          <w:szCs w:val="24"/>
          <w:vertAlign w:val="superscript"/>
        </w:rPr>
        <w:t>th</w:t>
      </w:r>
      <w:r w:rsidRPr="00557F2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57F23">
        <w:rPr>
          <w:rFonts w:cstheme="minorHAnsi"/>
          <w:sz w:val="24"/>
          <w:szCs w:val="24"/>
          <w:vertAlign w:val="superscript"/>
        </w:rPr>
        <w:t>st</w:t>
      </w:r>
      <w:r w:rsidRPr="00557F23">
        <w:rPr>
          <w:rFonts w:cstheme="minorHAnsi"/>
          <w:sz w:val="24"/>
          <w:szCs w:val="24"/>
        </w:rPr>
        <w:t xml:space="preserve"> John 1:8, 10 and 1</w:t>
      </w:r>
      <w:r w:rsidRPr="00557F23">
        <w:rPr>
          <w:rFonts w:cstheme="minorHAnsi"/>
          <w:sz w:val="24"/>
          <w:szCs w:val="24"/>
          <w:vertAlign w:val="superscript"/>
        </w:rPr>
        <w:t>st</w:t>
      </w:r>
      <w:r w:rsidRPr="00557F2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557F23">
        <w:rPr>
          <w:sz w:val="24"/>
          <w:szCs w:val="24"/>
        </w:rPr>
        <w:lastRenderedPageBreak/>
        <w:t>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557F23" w:rsidRDefault="005E0E49" w:rsidP="005E0E49">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57F23">
        <w:rPr>
          <w:sz w:val="24"/>
          <w:szCs w:val="24"/>
        </w:rPr>
        <w:lastRenderedPageBreak/>
        <w:t>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The Father Stephen is the Supreme Investigator in Ecclesiastes 1:13-18; 2:1-12; 12:9-14. </w:t>
      </w:r>
    </w:p>
    <w:p w:rsidR="005E0E49" w:rsidRPr="00557F23" w:rsidRDefault="005E0E49" w:rsidP="005E0E49">
      <w:pPr>
        <w:spacing w:line="480" w:lineRule="auto"/>
        <w:jc w:val="both"/>
        <w:rPr>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557F2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E0E49" w:rsidRPr="00557F23" w:rsidRDefault="005E0E49" w:rsidP="005E0E49">
      <w:pPr>
        <w:spacing w:line="480" w:lineRule="auto"/>
        <w:jc w:val="both"/>
        <w:rPr>
          <w:sz w:val="24"/>
          <w:szCs w:val="24"/>
        </w:rPr>
      </w:pPr>
      <w:r w:rsidRPr="00557F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57F23">
        <w:rPr>
          <w:sz w:val="24"/>
          <w:szCs w:val="24"/>
          <w:vertAlign w:val="superscript"/>
        </w:rPr>
        <w:t>st</w:t>
      </w:r>
      <w:r w:rsidRPr="00557F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57F23">
        <w:rPr>
          <w:sz w:val="24"/>
          <w:szCs w:val="24"/>
          <w:vertAlign w:val="superscript"/>
        </w:rPr>
        <w:t>st</w:t>
      </w:r>
      <w:r w:rsidRPr="00557F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557F23">
        <w:rPr>
          <w:sz w:val="24"/>
          <w:szCs w:val="24"/>
        </w:rPr>
        <w:lastRenderedPageBreak/>
        <w:t xml:space="preserve">believe and tremble.” For example, the Lord Yah’s Omnipotence with Job did find fault with the Man Job in Job 38:1-42:17. </w:t>
      </w:r>
    </w:p>
    <w:p w:rsidR="005E0E49" w:rsidRPr="00557F23" w:rsidRDefault="005E0E49" w:rsidP="005E0E49">
      <w:pPr>
        <w:spacing w:line="480" w:lineRule="auto"/>
        <w:jc w:val="center"/>
        <w:rPr>
          <w:b/>
          <w:sz w:val="24"/>
          <w:szCs w:val="24"/>
        </w:rPr>
      </w:pPr>
      <w:r w:rsidRPr="00557F23">
        <w:rPr>
          <w:b/>
          <w:sz w:val="24"/>
          <w:szCs w:val="24"/>
        </w:rPr>
        <w:t>THE LORD YAHWEH THE SUPREME CREATOR OF THE FATHER STEPHEN OUR LORD</w:t>
      </w:r>
    </w:p>
    <w:p w:rsidR="005E0E49" w:rsidRPr="00557F23" w:rsidRDefault="005E0E49" w:rsidP="005E0E49">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557F23" w:rsidRDefault="005E0E49" w:rsidP="005E0E49">
      <w:pPr>
        <w:spacing w:line="480" w:lineRule="auto"/>
        <w:jc w:val="center"/>
        <w:rPr>
          <w:b/>
          <w:sz w:val="24"/>
          <w:szCs w:val="24"/>
        </w:rPr>
      </w:pPr>
      <w:r w:rsidRPr="00557F23">
        <w:rPr>
          <w:b/>
          <w:sz w:val="24"/>
          <w:szCs w:val="24"/>
        </w:rPr>
        <w:lastRenderedPageBreak/>
        <w:t>THE FATHER STEPHEN OUR LORD THE AUTHORIZED GOOD POTTER CREATOR UNDER HIS LORD YAHWEH</w:t>
      </w:r>
    </w:p>
    <w:p w:rsidR="005E0E49" w:rsidRPr="00557F23" w:rsidRDefault="005E0E49" w:rsidP="005E0E49">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w:t>
      </w:r>
      <w:r w:rsidRPr="00557F23">
        <w:rPr>
          <w:sz w:val="24"/>
          <w:szCs w:val="24"/>
        </w:rPr>
        <w:lastRenderedPageBreak/>
        <w:t>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5E0E49" w:rsidRPr="00557F23" w:rsidRDefault="005E0E49" w:rsidP="005E0E49">
      <w:pPr>
        <w:spacing w:line="480" w:lineRule="auto"/>
        <w:jc w:val="center"/>
        <w:rPr>
          <w:b/>
          <w:sz w:val="24"/>
          <w:szCs w:val="24"/>
        </w:rPr>
      </w:pPr>
      <w:r w:rsidRPr="00557F23">
        <w:rPr>
          <w:b/>
          <w:sz w:val="24"/>
          <w:szCs w:val="24"/>
        </w:rPr>
        <w:t>THE LORD JESUS CHRIST THE AUTHORIZED CREATOR AGENT UNDER HIS FATHER STEPHEN OUR LORD</w:t>
      </w:r>
    </w:p>
    <w:p w:rsidR="005E0E49" w:rsidRPr="00557F23" w:rsidRDefault="005E0E49" w:rsidP="005E0E49">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5E0E49" w:rsidRPr="00557F23" w:rsidRDefault="005E0E49" w:rsidP="005E0E49">
      <w:pPr>
        <w:spacing w:line="480" w:lineRule="auto"/>
        <w:jc w:val="center"/>
        <w:rPr>
          <w:rFonts w:cstheme="minorHAnsi"/>
          <w:b/>
          <w:sz w:val="24"/>
          <w:szCs w:val="24"/>
        </w:rPr>
      </w:pPr>
      <w:r w:rsidRPr="00557F23">
        <w:rPr>
          <w:rFonts w:cstheme="minorHAnsi"/>
          <w:b/>
          <w:sz w:val="24"/>
          <w:szCs w:val="24"/>
        </w:rPr>
        <w:t>The Father Stephen the Single Lord called Lordship in 120 years in the Lord Yah</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 xml:space="preserve">In Proverbs 8:22-25 (RSV) says “The </w:t>
      </w:r>
      <w:r w:rsidRPr="00557F23">
        <w:rPr>
          <w:rFonts w:cstheme="minorHAnsi"/>
          <w:b/>
          <w:sz w:val="24"/>
          <w:szCs w:val="24"/>
        </w:rPr>
        <w:t>LORD (YAHWEH)</w:t>
      </w:r>
      <w:r w:rsidRPr="00557F23">
        <w:rPr>
          <w:rFonts w:cstheme="minorHAnsi"/>
          <w:sz w:val="24"/>
          <w:szCs w:val="24"/>
        </w:rPr>
        <w:t xml:space="preserve"> created Me (The Father Stephen Our Lord the 2</w:t>
      </w:r>
      <w:r w:rsidRPr="00557F23">
        <w:rPr>
          <w:rFonts w:cstheme="minorHAnsi"/>
          <w:sz w:val="24"/>
          <w:szCs w:val="24"/>
          <w:vertAlign w:val="superscript"/>
        </w:rPr>
        <w:t>nd</w:t>
      </w:r>
      <w:r w:rsidRPr="00557F23">
        <w:rPr>
          <w:rFonts w:cstheme="minorHAnsi"/>
          <w:sz w:val="24"/>
          <w:szCs w:val="24"/>
        </w:rPr>
        <w:t xml:space="preserve"> Serpent Yahweh named the Single Lord called Wisdom in “</w:t>
      </w:r>
      <w:r w:rsidRPr="00557F23">
        <w:rPr>
          <w:rFonts w:cstheme="minorHAnsi"/>
          <w:b/>
          <w:sz w:val="24"/>
          <w:szCs w:val="24"/>
        </w:rPr>
        <w:t>That Age</w:t>
      </w:r>
      <w:r w:rsidRPr="00557F2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E0E49" w:rsidRPr="00557F23" w:rsidRDefault="005E0E49" w:rsidP="005E0E49">
      <w:pPr>
        <w:spacing w:line="480" w:lineRule="auto"/>
        <w:jc w:val="center"/>
        <w:rPr>
          <w:rFonts w:cstheme="minorHAnsi"/>
          <w:b/>
          <w:sz w:val="24"/>
          <w:szCs w:val="24"/>
        </w:rPr>
      </w:pPr>
      <w:r w:rsidRPr="00557F23">
        <w:rPr>
          <w:rFonts w:cstheme="minorHAnsi"/>
          <w:b/>
          <w:sz w:val="24"/>
          <w:szCs w:val="24"/>
        </w:rPr>
        <w:t>The Father Stephen the Single Lord called Wisdom in 80 years in the Lord Yah</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Proverbs 8:23 refers to Wisdom existing before God created the Marriage World in “</w:t>
      </w:r>
      <w:r w:rsidRPr="00557F23">
        <w:rPr>
          <w:rFonts w:cstheme="minorHAnsi"/>
          <w:b/>
          <w:sz w:val="24"/>
          <w:szCs w:val="24"/>
        </w:rPr>
        <w:t>That Age</w:t>
      </w:r>
      <w:r w:rsidRPr="00557F2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E0E49" w:rsidRPr="00557F23" w:rsidRDefault="005E0E49" w:rsidP="005E0E49">
      <w:pPr>
        <w:spacing w:line="480" w:lineRule="auto"/>
        <w:jc w:val="center"/>
        <w:rPr>
          <w:rFonts w:cstheme="minorHAnsi"/>
          <w:b/>
          <w:sz w:val="24"/>
          <w:szCs w:val="24"/>
        </w:rPr>
      </w:pPr>
      <w:r w:rsidRPr="00557F23">
        <w:rPr>
          <w:rFonts w:cstheme="minorHAnsi"/>
          <w:b/>
          <w:sz w:val="24"/>
          <w:szCs w:val="24"/>
        </w:rPr>
        <w:t>The Father Stephen the Single Lord called Strength in 40 years in the Lord Yah</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In Proverbs 8:30-31 (NIV) tells us that the Lord Lucifer the 2</w:t>
      </w:r>
      <w:r w:rsidRPr="00557F23">
        <w:rPr>
          <w:rFonts w:cstheme="minorHAnsi"/>
          <w:sz w:val="24"/>
          <w:szCs w:val="24"/>
          <w:vertAlign w:val="superscript"/>
        </w:rPr>
        <w:t>nd</w:t>
      </w:r>
      <w:r w:rsidRPr="00557F23">
        <w:rPr>
          <w:rFonts w:cstheme="minorHAnsi"/>
          <w:sz w:val="24"/>
          <w:szCs w:val="24"/>
        </w:rPr>
        <w:t xml:space="preserve"> Serpent Satan named this Married Lord called Wisdom in “</w:t>
      </w:r>
      <w:r w:rsidRPr="00557F23">
        <w:rPr>
          <w:rFonts w:cstheme="minorHAnsi"/>
          <w:b/>
          <w:sz w:val="24"/>
          <w:szCs w:val="24"/>
        </w:rPr>
        <w:t>This Age</w:t>
      </w:r>
      <w:r w:rsidRPr="00557F2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57F23">
        <w:rPr>
          <w:rFonts w:cstheme="minorHAnsi"/>
          <w:sz w:val="24"/>
          <w:szCs w:val="24"/>
          <w:vertAlign w:val="superscript"/>
        </w:rPr>
        <w:t>nd</w:t>
      </w:r>
      <w:r w:rsidRPr="00557F23">
        <w:rPr>
          <w:rFonts w:cstheme="minorHAnsi"/>
          <w:sz w:val="24"/>
          <w:szCs w:val="24"/>
        </w:rPr>
        <w:t xml:space="preserve"> Serpent Satan named the Married Lord called Wisdom fell He called Himself the “</w:t>
      </w:r>
      <w:r w:rsidRPr="00557F23">
        <w:rPr>
          <w:rFonts w:cstheme="minorHAnsi"/>
          <w:b/>
          <w:sz w:val="24"/>
          <w:szCs w:val="24"/>
        </w:rPr>
        <w:t>Creator of the Universe</w:t>
      </w:r>
      <w:r w:rsidRPr="00557F23">
        <w:rPr>
          <w:rFonts w:cstheme="minorHAnsi"/>
          <w:sz w:val="24"/>
          <w:szCs w:val="24"/>
        </w:rPr>
        <w:t xml:space="preserve">” or the </w:t>
      </w:r>
      <w:r w:rsidRPr="00557F23">
        <w:rPr>
          <w:rFonts w:cstheme="minorHAnsi"/>
          <w:sz w:val="24"/>
          <w:szCs w:val="24"/>
        </w:rPr>
        <w:lastRenderedPageBreak/>
        <w:t>“</w:t>
      </w:r>
      <w:r w:rsidRPr="00557F23">
        <w:rPr>
          <w:rFonts w:cstheme="minorHAnsi"/>
          <w:b/>
          <w:sz w:val="24"/>
          <w:szCs w:val="24"/>
        </w:rPr>
        <w:t>Designer of the Universe</w:t>
      </w:r>
      <w:r w:rsidRPr="00557F23">
        <w:rPr>
          <w:rFonts w:cstheme="minorHAnsi"/>
          <w:sz w:val="24"/>
          <w:szCs w:val="24"/>
        </w:rPr>
        <w:t>” as Himself, rather than the Lord Yahweh the True Creator of the Father Stephen Our Lord. This is the Eternal Sin in Lordship in Acts 7:60 inside the Kingdom of God.  The Lord Lucifer the 2</w:t>
      </w:r>
      <w:r w:rsidRPr="00557F23">
        <w:rPr>
          <w:rFonts w:cstheme="minorHAnsi"/>
          <w:sz w:val="24"/>
          <w:szCs w:val="24"/>
          <w:vertAlign w:val="superscript"/>
        </w:rPr>
        <w:t>nd</w:t>
      </w:r>
      <w:r w:rsidRPr="00557F23">
        <w:rPr>
          <w:rFonts w:cstheme="minorHAnsi"/>
          <w:sz w:val="24"/>
          <w:szCs w:val="24"/>
        </w:rPr>
        <w:t xml:space="preserve"> Serpent Satan named the Married Lord called Wisdom is the “</w:t>
      </w:r>
      <w:r w:rsidRPr="00557F23">
        <w:rPr>
          <w:rFonts w:cstheme="minorHAnsi"/>
          <w:b/>
          <w:sz w:val="24"/>
          <w:szCs w:val="24"/>
        </w:rPr>
        <w:t>Creator of This Eternal Sin the Lordly Marital Eternal Sexual Eros Love Apostasy.</w:t>
      </w:r>
      <w:r w:rsidRPr="00557F23">
        <w:rPr>
          <w:rFonts w:cstheme="minorHAnsi"/>
          <w:sz w:val="24"/>
          <w:szCs w:val="24"/>
        </w:rPr>
        <w:t>” This is why the Father Stephen Our Lord in “</w:t>
      </w:r>
      <w:r w:rsidRPr="00557F23">
        <w:rPr>
          <w:rFonts w:cstheme="minorHAnsi"/>
          <w:b/>
          <w:sz w:val="24"/>
          <w:szCs w:val="24"/>
        </w:rPr>
        <w:t>That Age</w:t>
      </w:r>
      <w:r w:rsidRPr="00557F23">
        <w:rPr>
          <w:rFonts w:cstheme="minorHAnsi"/>
          <w:sz w:val="24"/>
          <w:szCs w:val="24"/>
        </w:rPr>
        <w:t>” in Luke 20:35-36 the 2</w:t>
      </w:r>
      <w:r w:rsidRPr="00557F23">
        <w:rPr>
          <w:rFonts w:cstheme="minorHAnsi"/>
          <w:sz w:val="24"/>
          <w:szCs w:val="24"/>
          <w:vertAlign w:val="superscript"/>
        </w:rPr>
        <w:t>nd</w:t>
      </w:r>
      <w:r w:rsidRPr="00557F2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57F23">
        <w:rPr>
          <w:rFonts w:cstheme="minorHAnsi"/>
          <w:b/>
          <w:sz w:val="24"/>
          <w:szCs w:val="24"/>
        </w:rPr>
        <w:t>Eternal Lordly Sexual Eros Love</w:t>
      </w:r>
      <w:r w:rsidRPr="00557F2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57F23">
        <w:rPr>
          <w:rFonts w:cstheme="minorHAnsi"/>
          <w:sz w:val="24"/>
          <w:szCs w:val="24"/>
          <w:vertAlign w:val="superscript"/>
        </w:rPr>
        <w:t>nd</w:t>
      </w:r>
      <w:r w:rsidRPr="00557F23">
        <w:rPr>
          <w:rFonts w:cstheme="minorHAnsi"/>
          <w:sz w:val="24"/>
          <w:szCs w:val="24"/>
        </w:rPr>
        <w:t xml:space="preserve"> Peter 2:1; John 8:58 &amp; Ephesians 4:6, then the Son Jesus carried out the work and sustained the Holy Ghost (Brother John) in Genesis 1:1-2; John 1:1-3; 1</w:t>
      </w:r>
      <w:r w:rsidRPr="00557F23">
        <w:rPr>
          <w:rFonts w:cstheme="minorHAnsi"/>
          <w:sz w:val="24"/>
          <w:szCs w:val="24"/>
          <w:vertAlign w:val="superscript"/>
        </w:rPr>
        <w:t>st</w:t>
      </w:r>
      <w:r w:rsidRPr="00557F2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557F23">
        <w:rPr>
          <w:rFonts w:cstheme="minorHAnsi"/>
          <w:b/>
          <w:sz w:val="24"/>
          <w:szCs w:val="24"/>
        </w:rPr>
        <w:t>hovering over the face of the Earth</w:t>
      </w:r>
      <w:r w:rsidRPr="00557F23">
        <w:rPr>
          <w:rFonts w:cstheme="minorHAnsi"/>
          <w:sz w:val="24"/>
          <w:szCs w:val="24"/>
        </w:rPr>
        <w:t>” in Genesis 1:2. If You have any questions on the Eternal Price that the Father Stephen endured, You must get My book called “</w:t>
      </w:r>
      <w:r w:rsidRPr="00557F23">
        <w:rPr>
          <w:rFonts w:cstheme="minorHAnsi"/>
          <w:b/>
          <w:sz w:val="24"/>
          <w:szCs w:val="24"/>
        </w:rPr>
        <w:t>The Unforgivable Sin against the Lord Stephen</w:t>
      </w:r>
      <w:r w:rsidRPr="00557F23">
        <w:rPr>
          <w:rFonts w:cstheme="minorHAnsi"/>
          <w:sz w:val="24"/>
          <w:szCs w:val="24"/>
        </w:rPr>
        <w:t xml:space="preserve">.” </w:t>
      </w:r>
    </w:p>
    <w:p w:rsidR="005E0E49" w:rsidRPr="00557F23" w:rsidRDefault="005E0E49" w:rsidP="005E0E49">
      <w:pPr>
        <w:spacing w:line="480" w:lineRule="auto"/>
        <w:jc w:val="both"/>
        <w:rPr>
          <w:sz w:val="24"/>
          <w:szCs w:val="24"/>
        </w:rPr>
      </w:pPr>
      <w:r w:rsidRPr="00557F23">
        <w:rPr>
          <w:sz w:val="24"/>
          <w:szCs w:val="24"/>
        </w:rPr>
        <w:t>The Father Stephen’s top secret clearance</w:t>
      </w:r>
    </w:p>
    <w:p w:rsidR="005E0E49" w:rsidRPr="00557F23" w:rsidRDefault="005E0E49" w:rsidP="005E0E49">
      <w:pPr>
        <w:spacing w:line="480" w:lineRule="auto"/>
        <w:jc w:val="both"/>
        <w:rPr>
          <w:sz w:val="24"/>
          <w:szCs w:val="24"/>
        </w:rPr>
      </w:pPr>
      <w:r w:rsidRPr="00557F23">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557F23">
        <w:rPr>
          <w:sz w:val="24"/>
          <w:szCs w:val="24"/>
        </w:rPr>
        <w:lastRenderedPageBreak/>
        <w:t>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w:t>
      </w:r>
      <w:r w:rsidRPr="00557F23">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0E49" w:rsidRPr="00557F23" w:rsidRDefault="005E0E49" w:rsidP="005E0E49">
      <w:pPr>
        <w:spacing w:line="480" w:lineRule="auto"/>
        <w:jc w:val="both"/>
        <w:rPr>
          <w:sz w:val="24"/>
          <w:szCs w:val="24"/>
        </w:rPr>
      </w:pPr>
      <w:r w:rsidRPr="00557F23">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557F23">
        <w:rPr>
          <w:rFonts w:cstheme="minorHAnsi"/>
          <w:sz w:val="24"/>
          <w:szCs w:val="24"/>
        </w:rPr>
        <w:lastRenderedPageBreak/>
        <w:t xml:space="preserve">Majestic Thummim (Perfections of Gifts, such as the Holy Ghost &amp; Omni-Benevolence) to know the Holy Judgments of the </w:t>
      </w:r>
      <w:r w:rsidRPr="00557F23">
        <w:rPr>
          <w:rFonts w:cstheme="minorHAnsi"/>
          <w:b/>
          <w:sz w:val="24"/>
          <w:szCs w:val="24"/>
        </w:rPr>
        <w:t>LORD YAHWEH</w:t>
      </w:r>
      <w:r w:rsidRPr="00557F2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57F23">
        <w:rPr>
          <w:rFonts w:cstheme="minorHAnsi"/>
          <w:sz w:val="24"/>
          <w:szCs w:val="24"/>
          <w:vertAlign w:val="superscript"/>
        </w:rPr>
        <w:t>st</w:t>
      </w:r>
      <w:r w:rsidRPr="00557F2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57F23">
        <w:rPr>
          <w:rFonts w:cstheme="minorHAnsi"/>
          <w:b/>
          <w:sz w:val="24"/>
          <w:szCs w:val="24"/>
        </w:rPr>
        <w:t>Intercourse</w:t>
      </w:r>
      <w:r w:rsidRPr="00557F23">
        <w:rPr>
          <w:rFonts w:cstheme="minorHAnsi"/>
          <w:sz w:val="24"/>
          <w:szCs w:val="24"/>
        </w:rPr>
        <w:t>” in the Holy Bible. First, is the “</w:t>
      </w:r>
      <w:r w:rsidRPr="00557F23">
        <w:rPr>
          <w:rFonts w:cstheme="minorHAnsi"/>
          <w:b/>
          <w:sz w:val="24"/>
          <w:szCs w:val="24"/>
        </w:rPr>
        <w:t>Popular Sexual Eros Love Intercourse</w:t>
      </w:r>
      <w:r w:rsidRPr="00557F23">
        <w:rPr>
          <w:rFonts w:cstheme="minorHAnsi"/>
          <w:sz w:val="24"/>
          <w:szCs w:val="24"/>
        </w:rPr>
        <w:t>” from the Tree of the Knowledge of Good and Evil that can only be committed by a Man and Woman in a Strength 40 Year Kingdom of This World in Genesis 4:1. Second, is the “</w:t>
      </w:r>
      <w:r w:rsidRPr="00557F23">
        <w:rPr>
          <w:rFonts w:cstheme="minorHAnsi"/>
          <w:b/>
          <w:sz w:val="24"/>
          <w:szCs w:val="24"/>
        </w:rPr>
        <w:t>Known Holy Law Love Intercourse</w:t>
      </w:r>
      <w:r w:rsidRPr="00557F23">
        <w:rPr>
          <w:rFonts w:cstheme="minorHAnsi"/>
          <w:sz w:val="24"/>
          <w:szCs w:val="24"/>
        </w:rPr>
        <w:t>” from the Midst of the Tree of Life in Luke 2:23 that is done by a Man or Woman and also Boys and Girls In Luke 20:35-36 in a Wisdom 80 Year Law Kingdom of Heaven in Genesis 2:9 &amp; 1</w:t>
      </w:r>
      <w:r w:rsidRPr="00557F23">
        <w:rPr>
          <w:rFonts w:cstheme="minorHAnsi"/>
          <w:sz w:val="24"/>
          <w:szCs w:val="24"/>
          <w:vertAlign w:val="superscript"/>
        </w:rPr>
        <w:t>st</w:t>
      </w:r>
      <w:r w:rsidRPr="00557F23">
        <w:rPr>
          <w:rFonts w:cstheme="minorHAnsi"/>
          <w:sz w:val="24"/>
          <w:szCs w:val="24"/>
        </w:rPr>
        <w:t xml:space="preserve"> Kings 11:3. King Solomon did this kind of Holy Law Love Intercourse with His 700 Wives and 300 Concubines. But King Solomon committed Idolatry which is “</w:t>
      </w:r>
      <w:r w:rsidRPr="00557F23">
        <w:rPr>
          <w:rFonts w:cstheme="minorHAnsi"/>
          <w:b/>
          <w:sz w:val="24"/>
          <w:szCs w:val="24"/>
        </w:rPr>
        <w:t>Marital Fornication</w:t>
      </w:r>
      <w:r w:rsidRPr="00557F23">
        <w:rPr>
          <w:rFonts w:cstheme="minorHAnsi"/>
          <w:sz w:val="24"/>
          <w:szCs w:val="24"/>
        </w:rPr>
        <w:t>” in Tobit 4:12-13 by the minority of His Foreign Wives after 80 years, and not the majority of His Local Wives or 300 Concubines after 80 years in Nehemiah 13:25-27 &amp; 1</w:t>
      </w:r>
      <w:r w:rsidRPr="00557F23">
        <w:rPr>
          <w:rFonts w:cstheme="minorHAnsi"/>
          <w:sz w:val="24"/>
          <w:szCs w:val="24"/>
          <w:vertAlign w:val="superscript"/>
        </w:rPr>
        <w:t>st</w:t>
      </w:r>
      <w:r w:rsidRPr="00557F23">
        <w:rPr>
          <w:rFonts w:cstheme="minorHAnsi"/>
          <w:sz w:val="24"/>
          <w:szCs w:val="24"/>
        </w:rPr>
        <w:t xml:space="preserve"> Kings 11:1-13. Third, is the “</w:t>
      </w:r>
      <w:r w:rsidRPr="00557F23">
        <w:rPr>
          <w:rFonts w:cstheme="minorHAnsi"/>
          <w:b/>
          <w:sz w:val="24"/>
          <w:szCs w:val="24"/>
        </w:rPr>
        <w:t>Unknown Holy Divine Love Intercourse</w:t>
      </w:r>
      <w:r w:rsidRPr="00557F23">
        <w:rPr>
          <w:rFonts w:cstheme="minorHAnsi"/>
          <w:sz w:val="24"/>
          <w:szCs w:val="24"/>
        </w:rPr>
        <w:t>” that is done by a Man and Woman in 2</w:t>
      </w:r>
      <w:r w:rsidRPr="00557F23">
        <w:rPr>
          <w:rFonts w:cstheme="minorHAnsi"/>
          <w:sz w:val="24"/>
          <w:szCs w:val="24"/>
          <w:vertAlign w:val="superscript"/>
        </w:rPr>
        <w:t>nd</w:t>
      </w:r>
      <w:r w:rsidRPr="00557F2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57F23">
        <w:rPr>
          <w:rFonts w:cstheme="minorHAnsi"/>
          <w:sz w:val="24"/>
          <w:szCs w:val="24"/>
          <w:vertAlign w:val="superscript"/>
        </w:rPr>
        <w:t>st</w:t>
      </w:r>
      <w:r w:rsidRPr="00557F2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557F23">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557F23">
        <w:rPr>
          <w:rFonts w:cstheme="minorHAnsi"/>
          <w:sz w:val="24"/>
          <w:szCs w:val="24"/>
          <w:vertAlign w:val="superscript"/>
        </w:rPr>
        <w:t>nd</w:t>
      </w:r>
      <w:r w:rsidRPr="00557F2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rFonts w:cstheme="minorHAnsi"/>
          <w:sz w:val="24"/>
          <w:szCs w:val="24"/>
          <w:vertAlign w:val="superscript"/>
        </w:rPr>
        <w:t>nd</w:t>
      </w:r>
      <w:r w:rsidRPr="00557F23">
        <w:rPr>
          <w:rFonts w:cstheme="minorHAnsi"/>
          <w:sz w:val="24"/>
          <w:szCs w:val="24"/>
        </w:rPr>
        <w:t xml:space="preserve"> Thessalonians 2:12; 2</w:t>
      </w:r>
      <w:r w:rsidRPr="00557F23">
        <w:rPr>
          <w:rFonts w:cstheme="minorHAnsi"/>
          <w:sz w:val="24"/>
          <w:szCs w:val="24"/>
          <w:vertAlign w:val="superscript"/>
        </w:rPr>
        <w:t>nd</w:t>
      </w:r>
      <w:r w:rsidRPr="00557F23">
        <w:rPr>
          <w:rFonts w:cstheme="minorHAnsi"/>
          <w:sz w:val="24"/>
          <w:szCs w:val="24"/>
        </w:rPr>
        <w:t xml:space="preserve"> Timothy 3:4; Titus 3:3; Hebrews 11:25; 1</w:t>
      </w:r>
      <w:r w:rsidRPr="00557F23">
        <w:rPr>
          <w:rFonts w:cstheme="minorHAnsi"/>
          <w:sz w:val="24"/>
          <w:szCs w:val="24"/>
          <w:vertAlign w:val="superscript"/>
        </w:rPr>
        <w:t>st</w:t>
      </w:r>
      <w:r w:rsidRPr="00557F23">
        <w:rPr>
          <w:rFonts w:cstheme="minorHAnsi"/>
          <w:sz w:val="24"/>
          <w:szCs w:val="24"/>
        </w:rPr>
        <w:t xml:space="preserve"> Corinthians 10:7; 2</w:t>
      </w:r>
      <w:r w:rsidRPr="00557F23">
        <w:rPr>
          <w:rFonts w:cstheme="minorHAnsi"/>
          <w:sz w:val="24"/>
          <w:szCs w:val="24"/>
          <w:vertAlign w:val="superscript"/>
        </w:rPr>
        <w:t>nd</w:t>
      </w:r>
      <w:r w:rsidRPr="00557F2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557F23" w:rsidRPr="00557F23">
        <w:rPr>
          <w:rFonts w:cstheme="minorHAnsi"/>
          <w:sz w:val="24"/>
          <w:szCs w:val="24"/>
        </w:rPr>
        <w:t>Cannabis</w:t>
      </w:r>
      <w:r w:rsidRPr="00557F2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rFonts w:cstheme="minorHAnsi"/>
          <w:sz w:val="24"/>
          <w:szCs w:val="24"/>
          <w:vertAlign w:val="superscript"/>
        </w:rPr>
        <w:t>st</w:t>
      </w:r>
      <w:r w:rsidRPr="00557F23">
        <w:rPr>
          <w:rFonts w:cstheme="minorHAnsi"/>
          <w:sz w:val="24"/>
          <w:szCs w:val="24"/>
        </w:rPr>
        <w:t xml:space="preserve"> Timothy 6:10; 2</w:t>
      </w:r>
      <w:r w:rsidRPr="00557F23">
        <w:rPr>
          <w:rFonts w:cstheme="minorHAnsi"/>
          <w:sz w:val="24"/>
          <w:szCs w:val="24"/>
          <w:vertAlign w:val="superscript"/>
        </w:rPr>
        <w:t>nd</w:t>
      </w:r>
      <w:r w:rsidRPr="00557F23">
        <w:rPr>
          <w:rFonts w:cstheme="minorHAnsi"/>
          <w:sz w:val="24"/>
          <w:szCs w:val="24"/>
        </w:rPr>
        <w:t xml:space="preserve"> Peter 1:4 &amp; Isaiah 43:24. </w:t>
      </w:r>
      <w:r w:rsidRPr="00557F23">
        <w:rPr>
          <w:sz w:val="24"/>
          <w:szCs w:val="24"/>
        </w:rPr>
        <w:t xml:space="preserve">The Father Stephen is the Supreme Investigator of this is in Ecclesiastes 1:13-18; 2:1-12; 12:9-14. </w:t>
      </w:r>
    </w:p>
    <w:p w:rsidR="005E0E49" w:rsidRPr="00557F23" w:rsidRDefault="005E0E49" w:rsidP="005E0E49">
      <w:pPr>
        <w:spacing w:line="480" w:lineRule="auto"/>
        <w:jc w:val="both"/>
        <w:rPr>
          <w:sz w:val="24"/>
          <w:szCs w:val="24"/>
        </w:rPr>
      </w:pPr>
      <w:r w:rsidRPr="00557F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7F23">
        <w:rPr>
          <w:sz w:val="24"/>
          <w:szCs w:val="24"/>
          <w:vertAlign w:val="superscript"/>
        </w:rPr>
        <w:t>nd</w:t>
      </w:r>
      <w:r w:rsidRPr="00557F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557F23">
        <w:rPr>
          <w:sz w:val="24"/>
          <w:szCs w:val="24"/>
        </w:rPr>
        <w:lastRenderedPageBreak/>
        <w:t>The Offensiveness of Magical Sexual Sin: Sex Defiles the Sinner in Matthew 15:20; Mark 7:23; Romans 1:24 &amp; 1</w:t>
      </w:r>
      <w:r w:rsidRPr="00557F23">
        <w:rPr>
          <w:sz w:val="24"/>
          <w:szCs w:val="24"/>
          <w:vertAlign w:val="superscript"/>
        </w:rPr>
        <w:t>st</w:t>
      </w:r>
      <w:r w:rsidRPr="00557F23">
        <w:rPr>
          <w:sz w:val="24"/>
          <w:szCs w:val="24"/>
        </w:rPr>
        <w:t xml:space="preserve"> Corinthians 6:18. Sex Defiles the Society in Leviticus 18:24-25; 1</w:t>
      </w:r>
      <w:r w:rsidRPr="00557F23">
        <w:rPr>
          <w:sz w:val="24"/>
          <w:szCs w:val="24"/>
          <w:vertAlign w:val="superscript"/>
        </w:rPr>
        <w:t>st</w:t>
      </w:r>
      <w:r w:rsidRPr="00557F23">
        <w:rPr>
          <w:sz w:val="24"/>
          <w:szCs w:val="24"/>
        </w:rPr>
        <w:t xml:space="preserve"> Corinthians 5:6 &amp; Revelation 19:2. Sex Offends other Holy People in 2</w:t>
      </w:r>
      <w:r w:rsidRPr="00557F23">
        <w:rPr>
          <w:sz w:val="24"/>
          <w:szCs w:val="24"/>
          <w:vertAlign w:val="superscript"/>
        </w:rPr>
        <w:t>nd</w:t>
      </w:r>
      <w:r w:rsidRPr="00557F23">
        <w:rPr>
          <w:sz w:val="24"/>
          <w:szCs w:val="24"/>
        </w:rPr>
        <w:t xml:space="preserve"> Peter 2:7-8; Genesis 8:22-25; 34:7; 38:24; 2</w:t>
      </w:r>
      <w:r w:rsidRPr="00557F23">
        <w:rPr>
          <w:sz w:val="24"/>
          <w:szCs w:val="24"/>
          <w:vertAlign w:val="superscript"/>
        </w:rPr>
        <w:t>nd</w:t>
      </w:r>
      <w:r w:rsidRPr="00557F23">
        <w:rPr>
          <w:sz w:val="24"/>
          <w:szCs w:val="24"/>
        </w:rPr>
        <w:t xml:space="preserve"> Samuel 13:21-22 &amp; 2</w:t>
      </w:r>
      <w:r w:rsidRPr="00557F23">
        <w:rPr>
          <w:sz w:val="24"/>
          <w:szCs w:val="24"/>
          <w:vertAlign w:val="superscript"/>
        </w:rPr>
        <w:t>nd</w:t>
      </w:r>
      <w:r w:rsidRPr="00557F23">
        <w:rPr>
          <w:sz w:val="24"/>
          <w:szCs w:val="24"/>
        </w:rPr>
        <w:t xml:space="preserve"> Corinthians 12:21. Sex Offends the Holy God in 2</w:t>
      </w:r>
      <w:r w:rsidRPr="00557F23">
        <w:rPr>
          <w:sz w:val="24"/>
          <w:szCs w:val="24"/>
          <w:vertAlign w:val="superscript"/>
        </w:rPr>
        <w:t>nd</w:t>
      </w:r>
      <w:r w:rsidRPr="00557F23">
        <w:rPr>
          <w:sz w:val="24"/>
          <w:szCs w:val="24"/>
        </w:rPr>
        <w:t xml:space="preserve"> Samuel 11:27; Jeremiah 13:26-27 &amp; Malachi 3:5. The Magical Sexual Sin under the Old Covenant: Pre-Marital Sex is in Deuteronomy 22:13-21. Inter-Racial Sex between other Races or Cultures is in Tobit 4:12-13; 1</w:t>
      </w:r>
      <w:r w:rsidRPr="00557F23">
        <w:rPr>
          <w:sz w:val="24"/>
          <w:szCs w:val="24"/>
          <w:vertAlign w:val="superscript"/>
        </w:rPr>
        <w:t>st</w:t>
      </w:r>
      <w:r w:rsidRPr="00557F23">
        <w:rPr>
          <w:sz w:val="24"/>
          <w:szCs w:val="24"/>
        </w:rPr>
        <w:t xml:space="preserve"> Kings 11:1-13; Nehemiah 13:25-27 &amp; Ezra 9:1-10:44. If You have any questions on Inter-Racial Sex, You must get My book called “</w:t>
      </w:r>
      <w:r w:rsidRPr="00557F23">
        <w:rPr>
          <w:b/>
          <w:sz w:val="24"/>
          <w:szCs w:val="24"/>
        </w:rPr>
        <w:t>The Lord Yah and the Different Kinds of Flesh in the Holy Bible</w:t>
      </w:r>
      <w:r w:rsidRPr="00557F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7F23">
        <w:rPr>
          <w:sz w:val="24"/>
          <w:szCs w:val="24"/>
          <w:vertAlign w:val="superscript"/>
        </w:rPr>
        <w:t>st</w:t>
      </w:r>
      <w:r w:rsidRPr="00557F23">
        <w:rPr>
          <w:sz w:val="24"/>
          <w:szCs w:val="24"/>
        </w:rPr>
        <w:t xml:space="preserve"> Corinthians 6:15-16 &amp; Hebrews 13:4. The Need for True Holiness in the Lives of Believers is in 1</w:t>
      </w:r>
      <w:r w:rsidRPr="00557F23">
        <w:rPr>
          <w:sz w:val="24"/>
          <w:szCs w:val="24"/>
          <w:vertAlign w:val="superscript"/>
        </w:rPr>
        <w:t>st</w:t>
      </w:r>
      <w:r w:rsidRPr="00557F23">
        <w:rPr>
          <w:sz w:val="24"/>
          <w:szCs w:val="24"/>
        </w:rPr>
        <w:t xml:space="preserve"> Thessalonians 4:3-7; Acts 15:29; Ephesians 5:3, 25; Hebrews 12:16; 1</w:t>
      </w:r>
      <w:r w:rsidRPr="00557F23">
        <w:rPr>
          <w:sz w:val="24"/>
          <w:szCs w:val="24"/>
          <w:vertAlign w:val="superscript"/>
        </w:rPr>
        <w:t>st</w:t>
      </w:r>
      <w:r w:rsidRPr="00557F23">
        <w:rPr>
          <w:sz w:val="24"/>
          <w:szCs w:val="24"/>
        </w:rPr>
        <w:t xml:space="preserve"> Peter 1:15-16; Leviticus 11:44 &amp; 1</w:t>
      </w:r>
      <w:r w:rsidRPr="00557F23">
        <w:rPr>
          <w:sz w:val="24"/>
          <w:szCs w:val="24"/>
          <w:vertAlign w:val="superscript"/>
        </w:rPr>
        <w:t>st</w:t>
      </w:r>
      <w:r w:rsidRPr="00557F23">
        <w:rPr>
          <w:sz w:val="24"/>
          <w:szCs w:val="24"/>
        </w:rPr>
        <w:t xml:space="preserve"> Peter 4:1-3. The Church must be kept pure is in Revelation 2:14-16, 20; 1</w:t>
      </w:r>
      <w:r w:rsidRPr="00557F23">
        <w:rPr>
          <w:sz w:val="24"/>
          <w:szCs w:val="24"/>
          <w:vertAlign w:val="superscript"/>
        </w:rPr>
        <w:t>st</w:t>
      </w:r>
      <w:r w:rsidRPr="00557F23">
        <w:rPr>
          <w:sz w:val="24"/>
          <w:szCs w:val="24"/>
        </w:rPr>
        <w:t xml:space="preserve"> Corinthians 5:1-5, 9-11. God’s Impartial Judgment on Magical Sexual Sin: 1</w:t>
      </w:r>
      <w:r w:rsidRPr="00557F23">
        <w:rPr>
          <w:sz w:val="24"/>
          <w:szCs w:val="24"/>
          <w:vertAlign w:val="superscript"/>
        </w:rPr>
        <w:t>st</w:t>
      </w:r>
      <w:r w:rsidRPr="00557F23">
        <w:rPr>
          <w:sz w:val="24"/>
          <w:szCs w:val="24"/>
        </w:rPr>
        <w:t xml:space="preserve"> Peter 1:17-21; Revelation 2:21-23; Genesis 19:24; Numbers 25:1-9; 2</w:t>
      </w:r>
      <w:r w:rsidRPr="00557F23">
        <w:rPr>
          <w:sz w:val="24"/>
          <w:szCs w:val="24"/>
          <w:vertAlign w:val="superscript"/>
        </w:rPr>
        <w:t>nd</w:t>
      </w:r>
      <w:r w:rsidRPr="00557F23">
        <w:rPr>
          <w:sz w:val="24"/>
          <w:szCs w:val="24"/>
        </w:rPr>
        <w:t xml:space="preserve"> Samuel 12:11-12; Proverbs 7:26-27 &amp; 1</w:t>
      </w:r>
      <w:r w:rsidRPr="00557F23">
        <w:rPr>
          <w:sz w:val="24"/>
          <w:szCs w:val="24"/>
          <w:vertAlign w:val="superscript"/>
        </w:rPr>
        <w:t>st</w:t>
      </w:r>
      <w:r w:rsidRPr="00557F23">
        <w:rPr>
          <w:sz w:val="24"/>
          <w:szCs w:val="24"/>
        </w:rPr>
        <w:t xml:space="preserve"> Corinthians 10:8. In the World to Come called That Age is in Luke 20:35-36; </w:t>
      </w:r>
      <w:r w:rsidRPr="00557F23">
        <w:rPr>
          <w:sz w:val="24"/>
          <w:szCs w:val="24"/>
        </w:rPr>
        <w:lastRenderedPageBreak/>
        <w:t>Revelation 21:8; 22:14-15; Ephesians 5:5-6; 2</w:t>
      </w:r>
      <w:r w:rsidRPr="00557F23">
        <w:rPr>
          <w:sz w:val="24"/>
          <w:szCs w:val="24"/>
          <w:vertAlign w:val="superscript"/>
        </w:rPr>
        <w:t>nd</w:t>
      </w:r>
      <w:r w:rsidRPr="00557F23">
        <w:rPr>
          <w:sz w:val="24"/>
          <w:szCs w:val="24"/>
        </w:rPr>
        <w:t xml:space="preserve"> Peter 2:6 &amp; Jude 7. God’s Authority over Magical Sexual Sin: The Authority is in Romans 13:1-2. If can be forgiven is in John 8:10-11; 2</w:t>
      </w:r>
      <w:r w:rsidRPr="00557F23">
        <w:rPr>
          <w:sz w:val="24"/>
          <w:szCs w:val="24"/>
          <w:vertAlign w:val="superscript"/>
        </w:rPr>
        <w:t>nd</w:t>
      </w:r>
      <w:r w:rsidRPr="00557F23">
        <w:rPr>
          <w:sz w:val="24"/>
          <w:szCs w:val="24"/>
        </w:rPr>
        <w:t xml:space="preserve"> Samuel 12:13; Psalms 51:1 Title; Matthew 21:31-32; Luke 7:36-38. 47-50 &amp; Revelations 2:21. The Hearts can be Changed is in 1</w:t>
      </w:r>
      <w:r w:rsidRPr="00557F23">
        <w:rPr>
          <w:sz w:val="24"/>
          <w:szCs w:val="24"/>
          <w:vertAlign w:val="superscript"/>
        </w:rPr>
        <w:t>st</w:t>
      </w:r>
      <w:r w:rsidRPr="00557F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7F23">
        <w:rPr>
          <w:sz w:val="24"/>
          <w:szCs w:val="24"/>
          <w:vertAlign w:val="superscript"/>
        </w:rPr>
        <w:t>st</w:t>
      </w:r>
      <w:r w:rsidRPr="00557F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7F23">
        <w:rPr>
          <w:sz w:val="24"/>
          <w:szCs w:val="24"/>
          <w:vertAlign w:val="superscript"/>
        </w:rPr>
        <w:t>st</w:t>
      </w:r>
      <w:r w:rsidRPr="00557F23">
        <w:rPr>
          <w:sz w:val="24"/>
          <w:szCs w:val="24"/>
        </w:rPr>
        <w:t xml:space="preserve"> Corinthians 7:2, 9. </w:t>
      </w:r>
    </w:p>
    <w:p w:rsidR="005E0E49" w:rsidRPr="00557F23" w:rsidRDefault="005E0E49" w:rsidP="005E0E49">
      <w:pPr>
        <w:spacing w:line="480" w:lineRule="auto"/>
        <w:jc w:val="both"/>
        <w:rPr>
          <w:sz w:val="24"/>
          <w:szCs w:val="24"/>
        </w:rPr>
      </w:pPr>
      <w:r w:rsidRPr="00557F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7F23">
        <w:rPr>
          <w:sz w:val="24"/>
          <w:szCs w:val="24"/>
          <w:vertAlign w:val="superscript"/>
        </w:rPr>
        <w:t>nd</w:t>
      </w:r>
      <w:r w:rsidRPr="00557F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7F23">
        <w:rPr>
          <w:sz w:val="24"/>
          <w:szCs w:val="24"/>
          <w:vertAlign w:val="superscript"/>
        </w:rPr>
        <w:t>nd</w:t>
      </w:r>
      <w:r w:rsidRPr="00557F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57F23">
        <w:rPr>
          <w:sz w:val="24"/>
          <w:szCs w:val="24"/>
        </w:rPr>
        <w:lastRenderedPageBreak/>
        <w:t>Isaiah 46:12; 65:2; Romans 10:21; 2</w:t>
      </w:r>
      <w:r w:rsidRPr="00557F23">
        <w:rPr>
          <w:sz w:val="24"/>
          <w:szCs w:val="24"/>
          <w:vertAlign w:val="superscript"/>
        </w:rPr>
        <w:t>nd</w:t>
      </w:r>
      <w:r w:rsidRPr="00557F23">
        <w:rPr>
          <w:sz w:val="24"/>
          <w:szCs w:val="24"/>
        </w:rPr>
        <w:t xml:space="preserve"> Chronicles 32:24-25; Job 33:16-18; Jeremiah 7:22-24; Ezekiel 2:4-5; Zechariah 7:11-12 &amp; Acts 19:8-9. </w:t>
      </w:r>
    </w:p>
    <w:p w:rsidR="005E0E49" w:rsidRPr="00557F23" w:rsidRDefault="005E0E49" w:rsidP="005E0E49">
      <w:pPr>
        <w:spacing w:line="480" w:lineRule="auto"/>
        <w:jc w:val="both"/>
        <w:rPr>
          <w:sz w:val="24"/>
          <w:szCs w:val="24"/>
        </w:rPr>
      </w:pPr>
      <w:r w:rsidRPr="00557F23">
        <w:rPr>
          <w:sz w:val="24"/>
          <w:szCs w:val="24"/>
        </w:rPr>
        <w:t>The Universality of Temptation, Test, Trial or Trying: The Inevitability of Temptation to do Wrong is in 1</w:t>
      </w:r>
      <w:r w:rsidRPr="00557F23">
        <w:rPr>
          <w:sz w:val="24"/>
          <w:szCs w:val="24"/>
          <w:vertAlign w:val="superscript"/>
        </w:rPr>
        <w:t>st</w:t>
      </w:r>
      <w:r w:rsidRPr="00557F23">
        <w:rPr>
          <w:sz w:val="24"/>
          <w:szCs w:val="24"/>
        </w:rPr>
        <w:t xml:space="preserve"> Corinthians 10:12, 13; Proverbs 7:21-23; Matthew 13:20-21; Mark 4:16-17; Luke 8:13; 17:1; Romans 7:15;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Peter 1:6. The Examples of those who were tempted: Job is in Job chapters 1-2. Adam and Eve is in Genesis 3:6-7. Esau is in Genesis 25:29-34. Achan is in Joshua 7:21. Samson is in Judges 14:16-17. David is in 2</w:t>
      </w:r>
      <w:r w:rsidRPr="00557F23">
        <w:rPr>
          <w:sz w:val="24"/>
          <w:szCs w:val="24"/>
          <w:vertAlign w:val="superscript"/>
        </w:rPr>
        <w:t>nd</w:t>
      </w:r>
      <w:r w:rsidRPr="00557F23">
        <w:rPr>
          <w:sz w:val="24"/>
          <w:szCs w:val="24"/>
        </w:rPr>
        <w:t xml:space="preserve"> Samuel 11:2-4. Solomon is in 1</w:t>
      </w:r>
      <w:r w:rsidRPr="00557F23">
        <w:rPr>
          <w:sz w:val="24"/>
          <w:szCs w:val="24"/>
          <w:vertAlign w:val="superscript"/>
        </w:rPr>
        <w:t>st</w:t>
      </w:r>
      <w:r w:rsidRPr="00557F23">
        <w:rPr>
          <w:sz w:val="24"/>
          <w:szCs w:val="24"/>
        </w:rPr>
        <w:t xml:space="preserve"> Kings 11:1, 4. Gehazi is in 2</w:t>
      </w:r>
      <w:r w:rsidRPr="00557F23">
        <w:rPr>
          <w:sz w:val="24"/>
          <w:szCs w:val="24"/>
          <w:vertAlign w:val="superscript"/>
        </w:rPr>
        <w:t>nd</w:t>
      </w:r>
      <w:r w:rsidRPr="00557F23">
        <w:rPr>
          <w:sz w:val="24"/>
          <w:szCs w:val="24"/>
        </w:rPr>
        <w:t xml:space="preserve"> Kings 5:20-23. Peter is in Matthew 26:69-75; Luke 22:55-62 &amp; John 18:16-18, 25-27. The help for those facing Temptation is in Romans 8:31, 37-39; Joshua 1:5; Hebrews 4:15-16; 13:5; 1</w:t>
      </w:r>
      <w:r w:rsidRPr="00557F23">
        <w:rPr>
          <w:sz w:val="24"/>
          <w:szCs w:val="24"/>
          <w:vertAlign w:val="superscript"/>
        </w:rPr>
        <w:t>st</w:t>
      </w:r>
      <w:r w:rsidRPr="00557F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7F23">
        <w:rPr>
          <w:sz w:val="24"/>
          <w:szCs w:val="24"/>
          <w:vertAlign w:val="superscript"/>
        </w:rPr>
        <w:t>nd</w:t>
      </w:r>
      <w:r w:rsidRPr="00557F23">
        <w:rPr>
          <w:sz w:val="24"/>
          <w:szCs w:val="24"/>
        </w:rPr>
        <w:t xml:space="preserve"> Peter 2:18; Genesis 3:6 &amp; Proverbs 5:3-6. Temptation, Test, Trial or Trying from the Lord Lucifer is in Genesis 3:1; Job chapters 1-2; 1</w:t>
      </w:r>
      <w:r w:rsidRPr="00557F23">
        <w:rPr>
          <w:sz w:val="24"/>
          <w:szCs w:val="24"/>
          <w:vertAlign w:val="superscript"/>
        </w:rPr>
        <w:t>st</w:t>
      </w:r>
      <w:r w:rsidRPr="00557F23">
        <w:rPr>
          <w:sz w:val="24"/>
          <w:szCs w:val="24"/>
        </w:rPr>
        <w:t xml:space="preserve"> Chronicles 21:1; Matthew 4:1, 15; Mark 1:13; Luke 4:2; 8:12;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Thessalonians 3:5. The Temptation, Test, Trial or Trying from the World is in 1</w:t>
      </w:r>
      <w:r w:rsidRPr="00557F23">
        <w:rPr>
          <w:sz w:val="24"/>
          <w:szCs w:val="24"/>
          <w:vertAlign w:val="superscript"/>
        </w:rPr>
        <w:t>st</w:t>
      </w:r>
      <w:r w:rsidRPr="00557F23">
        <w:rPr>
          <w:sz w:val="24"/>
          <w:szCs w:val="24"/>
        </w:rPr>
        <w:t xml:space="preserve"> John 2:16; Matthew 13:22; Mark 4:19 &amp; Luke 8:14. The Attractions which lead to Temptation, Test, Trial or Trying: Money is in 1</w:t>
      </w:r>
      <w:r w:rsidRPr="00557F23">
        <w:rPr>
          <w:sz w:val="24"/>
          <w:szCs w:val="24"/>
          <w:vertAlign w:val="superscript"/>
        </w:rPr>
        <w:t>st</w:t>
      </w:r>
      <w:r w:rsidRPr="00557F23">
        <w:rPr>
          <w:sz w:val="24"/>
          <w:szCs w:val="24"/>
        </w:rPr>
        <w:t xml:space="preserve"> Timothy 6:9-10. Authority is in Deuteronomy 8:17-18 &amp; 2</w:t>
      </w:r>
      <w:r w:rsidRPr="00557F23">
        <w:rPr>
          <w:sz w:val="24"/>
          <w:szCs w:val="24"/>
          <w:vertAlign w:val="superscript"/>
        </w:rPr>
        <w:t>nd</w:t>
      </w:r>
      <w:r w:rsidRPr="00557F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7F23">
        <w:rPr>
          <w:sz w:val="24"/>
          <w:szCs w:val="24"/>
          <w:vertAlign w:val="superscript"/>
        </w:rPr>
        <w:t>st</w:t>
      </w:r>
      <w:r w:rsidRPr="00557F23">
        <w:rPr>
          <w:sz w:val="24"/>
          <w:szCs w:val="24"/>
        </w:rPr>
        <w:t xml:space="preserve"> </w:t>
      </w:r>
      <w:r w:rsidRPr="00557F23">
        <w:rPr>
          <w:sz w:val="24"/>
          <w:szCs w:val="24"/>
        </w:rPr>
        <w:lastRenderedPageBreak/>
        <w:t>John 4:4. The Finding in God and His Word has Divine Resources to Overcome Temptation, Test, Trial or Trying is in Daniel 11:32; Proverbs 2:1-2, 12-15; Matthew 6:13; Luke 11:4; 1</w:t>
      </w:r>
      <w:r w:rsidRPr="00557F23">
        <w:rPr>
          <w:sz w:val="24"/>
          <w:szCs w:val="24"/>
          <w:vertAlign w:val="superscript"/>
        </w:rPr>
        <w:t>st</w:t>
      </w:r>
      <w:r w:rsidRPr="00557F23">
        <w:rPr>
          <w:sz w:val="24"/>
          <w:szCs w:val="24"/>
        </w:rPr>
        <w:t xml:space="preserve"> Timothy 6:11-12 &amp; James 4:7. The Practical Suggestions for Overcoming Temptation, Test, Trial or Trying: Overcoming it by Prayer to the Father Stephen is in Matthew 18:8-9; 26:41; Mark 14:38; Luke 22:40 &amp; 1</w:t>
      </w:r>
      <w:r w:rsidRPr="00557F23">
        <w:rPr>
          <w:sz w:val="24"/>
          <w:szCs w:val="24"/>
          <w:vertAlign w:val="superscript"/>
        </w:rPr>
        <w:t>st</w:t>
      </w:r>
      <w:r w:rsidRPr="00557F23">
        <w:rPr>
          <w:sz w:val="24"/>
          <w:szCs w:val="24"/>
        </w:rPr>
        <w:t xml:space="preserve"> Corinthians 7:5. Overcoming it through Personal Discipline is in Hebrews 12:4, 7 &amp; 2</w:t>
      </w:r>
      <w:r w:rsidRPr="00557F23">
        <w:rPr>
          <w:sz w:val="24"/>
          <w:szCs w:val="24"/>
          <w:vertAlign w:val="superscript"/>
        </w:rPr>
        <w:t>nd</w:t>
      </w:r>
      <w:r w:rsidRPr="00557F23">
        <w:rPr>
          <w:sz w:val="24"/>
          <w:szCs w:val="24"/>
        </w:rPr>
        <w:t xml:space="preserve"> Peter 3:17. The Encouragements to Resist Temptation, Test, Trial of Trying is in Galatians 6:1; 1</w:t>
      </w:r>
      <w:r w:rsidRPr="00557F23">
        <w:rPr>
          <w:sz w:val="24"/>
          <w:szCs w:val="24"/>
          <w:vertAlign w:val="superscript"/>
        </w:rPr>
        <w:t>st</w:t>
      </w:r>
      <w:r w:rsidRPr="00557F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57F23">
        <w:rPr>
          <w:sz w:val="24"/>
          <w:szCs w:val="24"/>
        </w:rPr>
        <w:lastRenderedPageBreak/>
        <w:t>14:15, 21. The Avoiding to cause Temptation, Test, Trial or Trying by exercising Christian Freedom or Christian Liberty is in 1</w:t>
      </w:r>
      <w:r w:rsidRPr="00557F23">
        <w:rPr>
          <w:sz w:val="24"/>
          <w:szCs w:val="24"/>
          <w:vertAlign w:val="superscript"/>
        </w:rPr>
        <w:t>st</w:t>
      </w:r>
      <w:r w:rsidRPr="00557F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7F23">
        <w:rPr>
          <w:sz w:val="24"/>
          <w:szCs w:val="24"/>
          <w:vertAlign w:val="superscript"/>
        </w:rPr>
        <w:t>st</w:t>
      </w:r>
      <w:r w:rsidRPr="00557F23">
        <w:rPr>
          <w:sz w:val="24"/>
          <w:szCs w:val="24"/>
        </w:rPr>
        <w:t xml:space="preserve"> Peter 5:8-9; 1</w:t>
      </w:r>
      <w:r w:rsidRPr="00557F23">
        <w:rPr>
          <w:sz w:val="24"/>
          <w:szCs w:val="24"/>
          <w:vertAlign w:val="superscript"/>
        </w:rPr>
        <w:t>st</w:t>
      </w:r>
      <w:r w:rsidRPr="00557F23">
        <w:rPr>
          <w:sz w:val="24"/>
          <w:szCs w:val="24"/>
        </w:rPr>
        <w:t xml:space="preserve"> John 3:7 &amp; Acts 20:28-31. </w:t>
      </w:r>
    </w:p>
    <w:p w:rsidR="005E0E49" w:rsidRPr="00557F23" w:rsidRDefault="005E0E49" w:rsidP="005E0E49">
      <w:pPr>
        <w:spacing w:line="480" w:lineRule="auto"/>
        <w:jc w:val="both"/>
        <w:rPr>
          <w:sz w:val="24"/>
          <w:szCs w:val="24"/>
        </w:rPr>
      </w:pPr>
      <w:r w:rsidRPr="00557F23">
        <w:rPr>
          <w:sz w:val="24"/>
          <w:szCs w:val="24"/>
        </w:rPr>
        <w:t>The Abuse of God Himself and His Eternal Creatures: Of God Himself is in 2</w:t>
      </w:r>
      <w:r w:rsidRPr="00557F23">
        <w:rPr>
          <w:sz w:val="24"/>
          <w:szCs w:val="24"/>
          <w:vertAlign w:val="superscript"/>
        </w:rPr>
        <w:t>nd</w:t>
      </w:r>
      <w:r w:rsidRPr="00557F23">
        <w:rPr>
          <w:sz w:val="24"/>
          <w:szCs w:val="24"/>
        </w:rPr>
        <w:t xml:space="preserve"> Kings 19:16. Of God’s Creatures is in Nehemiah 4:1-4; 1</w:t>
      </w:r>
      <w:r w:rsidRPr="00557F23">
        <w:rPr>
          <w:sz w:val="24"/>
          <w:szCs w:val="24"/>
          <w:vertAlign w:val="superscript"/>
        </w:rPr>
        <w:t>st</w:t>
      </w:r>
      <w:r w:rsidRPr="00557F23">
        <w:rPr>
          <w:sz w:val="24"/>
          <w:szCs w:val="24"/>
        </w:rPr>
        <w:t xml:space="preserve"> Peter 4:4; Matthew 5:11; Revelation 2:9 &amp; Acts 2:13; 17:32; 18:6. Of God’s Servants is in 2</w:t>
      </w:r>
      <w:r w:rsidRPr="00557F23">
        <w:rPr>
          <w:sz w:val="24"/>
          <w:szCs w:val="24"/>
          <w:vertAlign w:val="superscript"/>
        </w:rPr>
        <w:t>nd</w:t>
      </w:r>
      <w:r w:rsidRPr="00557F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7F23">
        <w:rPr>
          <w:sz w:val="24"/>
          <w:szCs w:val="24"/>
          <w:vertAlign w:val="superscript"/>
        </w:rPr>
        <w:t>st</w:t>
      </w:r>
      <w:r w:rsidRPr="00557F23">
        <w:rPr>
          <w:sz w:val="24"/>
          <w:szCs w:val="24"/>
        </w:rPr>
        <w:t xml:space="preserve"> John 5:16-18. Grace does not give a License for Believers to Sin is in Romans 6:1-2, 15; 3:5-8 &amp; Galatians 2:17-21. The Eminent Dangers of Abusing Christian Freedom is in 1</w:t>
      </w:r>
      <w:r w:rsidRPr="00557F23">
        <w:rPr>
          <w:sz w:val="24"/>
          <w:szCs w:val="24"/>
          <w:vertAlign w:val="superscript"/>
        </w:rPr>
        <w:t>st</w:t>
      </w:r>
      <w:r w:rsidRPr="00557F23">
        <w:rPr>
          <w:sz w:val="24"/>
          <w:szCs w:val="24"/>
        </w:rPr>
        <w:t xml:space="preserve"> Corinthians 8:9-12; Galatians 5:13 and a means of covering up sexuality is in 1</w:t>
      </w:r>
      <w:r w:rsidRPr="00557F23">
        <w:rPr>
          <w:sz w:val="24"/>
          <w:szCs w:val="24"/>
          <w:vertAlign w:val="superscript"/>
        </w:rPr>
        <w:t>st</w:t>
      </w:r>
      <w:r w:rsidRPr="00557F23">
        <w:rPr>
          <w:sz w:val="24"/>
          <w:szCs w:val="24"/>
        </w:rPr>
        <w:t xml:space="preserve"> Peter 2:16. The Examples of the Abuse of Christian Freedom: Sexual Excesses is in 1</w:t>
      </w:r>
      <w:r w:rsidRPr="00557F23">
        <w:rPr>
          <w:sz w:val="24"/>
          <w:szCs w:val="24"/>
          <w:vertAlign w:val="superscript"/>
        </w:rPr>
        <w:t>st</w:t>
      </w:r>
      <w:r w:rsidRPr="00557F23">
        <w:rPr>
          <w:sz w:val="24"/>
          <w:szCs w:val="24"/>
        </w:rPr>
        <w:t xml:space="preserve"> Corinthians 5:1-2; 6:12-20 &amp; Revelation 2:20-22. The Abuse of Giving is in Acts 5:1-2. The Abuse of the Lord’s Supper is in 1</w:t>
      </w:r>
      <w:r w:rsidRPr="00557F23">
        <w:rPr>
          <w:sz w:val="24"/>
          <w:szCs w:val="24"/>
          <w:vertAlign w:val="superscript"/>
        </w:rPr>
        <w:t>st</w:t>
      </w:r>
      <w:r w:rsidRPr="00557F23">
        <w:rPr>
          <w:sz w:val="24"/>
          <w:szCs w:val="24"/>
        </w:rPr>
        <w:t xml:space="preserve"> Corinthians 11:20-22. The Falling Back into Sin is in Romans 6:1-2; Hebrews 12:1; 1</w:t>
      </w:r>
      <w:r w:rsidRPr="00557F23">
        <w:rPr>
          <w:sz w:val="24"/>
          <w:szCs w:val="24"/>
          <w:vertAlign w:val="superscript"/>
        </w:rPr>
        <w:t>st</w:t>
      </w:r>
      <w:r w:rsidRPr="00557F23">
        <w:rPr>
          <w:sz w:val="24"/>
          <w:szCs w:val="24"/>
        </w:rPr>
        <w:t xml:space="preserve"> John 1:8-10 &amp; Acts 7:37-43. The Disobedience towards God is in Ephesians 5:6; 1</w:t>
      </w:r>
      <w:r w:rsidRPr="00557F23">
        <w:rPr>
          <w:sz w:val="24"/>
          <w:szCs w:val="24"/>
          <w:vertAlign w:val="superscript"/>
        </w:rPr>
        <w:t>st</w:t>
      </w:r>
      <w:r w:rsidRPr="00557F23">
        <w:rPr>
          <w:sz w:val="24"/>
          <w:szCs w:val="24"/>
        </w:rPr>
        <w:t xml:space="preserve"> Peter 2:8; 1</w:t>
      </w:r>
      <w:r w:rsidRPr="00557F23">
        <w:rPr>
          <w:sz w:val="24"/>
          <w:szCs w:val="24"/>
          <w:vertAlign w:val="superscript"/>
        </w:rPr>
        <w:t>st</w:t>
      </w:r>
      <w:r w:rsidRPr="00557F23">
        <w:rPr>
          <w:sz w:val="24"/>
          <w:szCs w:val="24"/>
        </w:rPr>
        <w:t xml:space="preserve"> John 2:3-4; 3:4. The Abuse of Spiritual Gifts is in 1</w:t>
      </w:r>
      <w:r w:rsidRPr="00557F23">
        <w:rPr>
          <w:sz w:val="24"/>
          <w:szCs w:val="24"/>
          <w:vertAlign w:val="superscript"/>
        </w:rPr>
        <w:t>st</w:t>
      </w:r>
      <w:r w:rsidRPr="00557F23">
        <w:rPr>
          <w:sz w:val="24"/>
          <w:szCs w:val="24"/>
        </w:rPr>
        <w:t xml:space="preserve"> Corinthians 14:1-20. The Eating of Foods sacrificed to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t xml:space="preserve">All Human Life and Human Institutions are Futile because all comes to Death or an End, except the Lord Enoch in Genesis 5:24 &amp; Hebrews 11:5. Human Life is Futile: The Brevity of Life is in </w:t>
      </w:r>
      <w:r w:rsidRPr="00557F2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7F23">
        <w:rPr>
          <w:sz w:val="24"/>
          <w:szCs w:val="24"/>
          <w:vertAlign w:val="superscript"/>
        </w:rPr>
        <w:t>st</w:t>
      </w:r>
      <w:r w:rsidRPr="00557F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7F23">
        <w:rPr>
          <w:sz w:val="24"/>
          <w:szCs w:val="24"/>
          <w:vertAlign w:val="superscript"/>
        </w:rPr>
        <w:t>nd</w:t>
      </w:r>
      <w:r w:rsidRPr="00557F23">
        <w:rPr>
          <w:sz w:val="24"/>
          <w:szCs w:val="24"/>
        </w:rPr>
        <w:t xml:space="preserve"> Kings 17:15; 1</w:t>
      </w:r>
      <w:r w:rsidRPr="00557F23">
        <w:rPr>
          <w:sz w:val="24"/>
          <w:szCs w:val="24"/>
          <w:vertAlign w:val="superscript"/>
        </w:rPr>
        <w:t>st</w:t>
      </w:r>
      <w:r w:rsidRPr="00557F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7F23">
        <w:rPr>
          <w:sz w:val="24"/>
          <w:szCs w:val="24"/>
          <w:vertAlign w:val="superscript"/>
        </w:rPr>
        <w:t>st</w:t>
      </w:r>
      <w:r w:rsidRPr="00557F23">
        <w:rPr>
          <w:sz w:val="24"/>
          <w:szCs w:val="24"/>
        </w:rPr>
        <w:t xml:space="preserve"> Kings 18:29; Isaiah 16:12; Jeremiah 10:5; Colossians 2:20-23 &amp; Acts 5:36-38. The Nominal Religion is Futile: Religious Observance without True Faith is Futile is in Isaiah 1:13; Malachi 3:14; Matthew 15:8-9; Mark 7:6-7; 1</w:t>
      </w:r>
      <w:r w:rsidRPr="00557F23">
        <w:rPr>
          <w:sz w:val="24"/>
          <w:szCs w:val="24"/>
          <w:vertAlign w:val="superscript"/>
        </w:rPr>
        <w:t>st</w:t>
      </w:r>
      <w:r w:rsidRPr="00557F23">
        <w:rPr>
          <w:sz w:val="24"/>
          <w:szCs w:val="24"/>
        </w:rPr>
        <w:t xml:space="preserve"> Corinthians 3:1-3 &amp; James 1:26. Mere Religious Language is Futile is in Titus 3:9; Jeremiah 7:8; Lamentations 2:14; Ephesians 5:6; Colossians 2:18; 1</w:t>
      </w:r>
      <w:r w:rsidRPr="00557F23">
        <w:rPr>
          <w:sz w:val="24"/>
          <w:szCs w:val="24"/>
          <w:vertAlign w:val="superscript"/>
        </w:rPr>
        <w:t>st</w:t>
      </w:r>
      <w:r w:rsidRPr="00557F23">
        <w:rPr>
          <w:sz w:val="24"/>
          <w:szCs w:val="24"/>
        </w:rPr>
        <w:t xml:space="preserve"> Timothy 1:6; 2</w:t>
      </w:r>
      <w:r w:rsidRPr="00557F23">
        <w:rPr>
          <w:sz w:val="24"/>
          <w:szCs w:val="24"/>
          <w:vertAlign w:val="superscript"/>
        </w:rPr>
        <w:t>nd</w:t>
      </w:r>
      <w:r w:rsidRPr="00557F23">
        <w:rPr>
          <w:sz w:val="24"/>
          <w:szCs w:val="24"/>
        </w:rPr>
        <w:t xml:space="preserve"> Timothy 2:14 &amp; 2</w:t>
      </w:r>
      <w:r w:rsidRPr="00557F23">
        <w:rPr>
          <w:sz w:val="24"/>
          <w:szCs w:val="24"/>
          <w:vertAlign w:val="superscript"/>
        </w:rPr>
        <w:t>nd</w:t>
      </w:r>
      <w:r w:rsidRPr="00557F23">
        <w:rPr>
          <w:sz w:val="24"/>
          <w:szCs w:val="24"/>
        </w:rPr>
        <w:t xml:space="preserve"> Peter 2:18. Christian Endeavor using only Human Strength is Futile is in John 15:5 &amp; 1</w:t>
      </w:r>
      <w:r w:rsidRPr="00557F23">
        <w:rPr>
          <w:sz w:val="24"/>
          <w:szCs w:val="24"/>
          <w:vertAlign w:val="superscript"/>
        </w:rPr>
        <w:t>st</w:t>
      </w:r>
      <w:r w:rsidRPr="00557F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7F23">
        <w:rPr>
          <w:sz w:val="24"/>
          <w:szCs w:val="24"/>
          <w:vertAlign w:val="superscript"/>
        </w:rPr>
        <w:t>st</w:t>
      </w:r>
      <w:r w:rsidRPr="00557F23">
        <w:rPr>
          <w:sz w:val="24"/>
          <w:szCs w:val="24"/>
        </w:rPr>
        <w:t xml:space="preserve"> Thessalonians 4:7; Ephesians 4:24 &amp; Romans 6:19-22. Faithfulness to God may seem to be Futile but is not is in Psalms 73:13; </w:t>
      </w:r>
      <w:r w:rsidRPr="00557F23">
        <w:rPr>
          <w:sz w:val="24"/>
          <w:szCs w:val="24"/>
        </w:rPr>
        <w:lastRenderedPageBreak/>
        <w:t>Job 34:9; Ecclesiastes 7:15; 8:14 &amp; Isaiah 49:4. God wants to Deliver People from their Futile Ways is in 1</w:t>
      </w:r>
      <w:r w:rsidRPr="00557F23">
        <w:rPr>
          <w:sz w:val="24"/>
          <w:szCs w:val="24"/>
          <w:vertAlign w:val="superscript"/>
        </w:rPr>
        <w:t>st</w:t>
      </w:r>
      <w:r w:rsidRPr="00557F23">
        <w:rPr>
          <w:sz w:val="24"/>
          <w:szCs w:val="24"/>
        </w:rPr>
        <w:t xml:space="preserve"> Peter 1:18 &amp; 2</w:t>
      </w:r>
      <w:r w:rsidRPr="00557F23">
        <w:rPr>
          <w:sz w:val="24"/>
          <w:szCs w:val="24"/>
          <w:vertAlign w:val="superscript"/>
        </w:rPr>
        <w:t>nd</w:t>
      </w:r>
      <w:r w:rsidRPr="00557F23">
        <w:rPr>
          <w:sz w:val="24"/>
          <w:szCs w:val="24"/>
        </w:rPr>
        <w:t xml:space="preserve"> Timothy 2:21.        </w:t>
      </w:r>
    </w:p>
    <w:p w:rsidR="005E0E49" w:rsidRPr="00557F23" w:rsidRDefault="005E0E49" w:rsidP="005E0E49">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5E0E49" w:rsidRPr="00557F23" w:rsidRDefault="005E0E49" w:rsidP="005E0E49">
      <w:pPr>
        <w:spacing w:line="480" w:lineRule="auto"/>
        <w:jc w:val="both"/>
        <w:rPr>
          <w:sz w:val="24"/>
          <w:szCs w:val="24"/>
        </w:rPr>
      </w:pPr>
      <w:r w:rsidRPr="00557F2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5E0E49" w:rsidRPr="00557F23" w:rsidRDefault="005E0E49" w:rsidP="005E0E49">
      <w:pPr>
        <w:spacing w:line="480" w:lineRule="auto"/>
        <w:jc w:val="both"/>
        <w:rPr>
          <w:sz w:val="24"/>
          <w:szCs w:val="24"/>
        </w:rPr>
      </w:pPr>
      <w:r w:rsidRPr="00557F2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5E0E49" w:rsidRPr="00557F23" w:rsidRDefault="005E0E49" w:rsidP="005E0E49">
      <w:pPr>
        <w:spacing w:line="480" w:lineRule="auto"/>
        <w:jc w:val="both"/>
        <w:rPr>
          <w:sz w:val="24"/>
          <w:szCs w:val="24"/>
        </w:rPr>
      </w:pPr>
      <w:r w:rsidRPr="00557F23">
        <w:rPr>
          <w:sz w:val="24"/>
          <w:szCs w:val="24"/>
        </w:rPr>
        <w:t xml:space="preserve">The Abuse of Christian Freedom: Christians are Freed from the Most Highest Damnation is in Romans 8:1-2, 33-39; 13:1-2; Isaiah 50:8-9; Colossians 1:22 &amp; Revelation 1:5. Sexual Sin does </w:t>
      </w:r>
      <w:r w:rsidRPr="00557F23">
        <w:rPr>
          <w:sz w:val="24"/>
          <w:szCs w:val="24"/>
        </w:rPr>
        <w:lastRenderedPageBreak/>
        <w:t>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557F23">
        <w:rPr>
          <w:sz w:val="24"/>
          <w:szCs w:val="24"/>
        </w:rPr>
        <w:lastRenderedPageBreak/>
        <w:t>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5E0E49" w:rsidRPr="00557F23" w:rsidRDefault="005E0E49" w:rsidP="005E0E49">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5E0E49" w:rsidRPr="00557F23" w:rsidRDefault="005E0E49" w:rsidP="005E0E49">
      <w:pPr>
        <w:spacing w:line="480" w:lineRule="auto"/>
        <w:jc w:val="both"/>
        <w:rPr>
          <w:sz w:val="24"/>
          <w:szCs w:val="24"/>
        </w:rPr>
      </w:pPr>
      <w:r w:rsidRPr="00557F2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557F23">
        <w:rPr>
          <w:sz w:val="24"/>
          <w:szCs w:val="24"/>
        </w:rPr>
        <w:lastRenderedPageBreak/>
        <w:t>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5E0E49" w:rsidRPr="00557F23" w:rsidRDefault="005E0E49" w:rsidP="005E0E49">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w:t>
      </w:r>
      <w:r w:rsidRPr="00557F23">
        <w:rPr>
          <w:sz w:val="24"/>
          <w:szCs w:val="24"/>
        </w:rPr>
        <w:lastRenderedPageBreak/>
        <w:t>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5E0E49" w:rsidRPr="00557F23" w:rsidRDefault="005E0E49" w:rsidP="005E0E49">
      <w:pPr>
        <w:spacing w:line="480" w:lineRule="auto"/>
        <w:jc w:val="both"/>
        <w:rPr>
          <w:sz w:val="24"/>
          <w:szCs w:val="24"/>
        </w:rPr>
      </w:pPr>
      <w:r w:rsidRPr="00557F23">
        <w:rPr>
          <w:sz w:val="24"/>
          <w:szCs w:val="24"/>
        </w:rPr>
        <w:t>The Restraint as Holding Back of God’s Actions: The Example of Jesus Christ is in Matthew 26:52-53. Other Examples is in Exodus 36:6; 1</w:t>
      </w:r>
      <w:r w:rsidRPr="00557F23">
        <w:rPr>
          <w:sz w:val="24"/>
          <w:szCs w:val="24"/>
          <w:vertAlign w:val="superscript"/>
        </w:rPr>
        <w:t>st</w:t>
      </w:r>
      <w:r w:rsidRPr="00557F23">
        <w:rPr>
          <w:sz w:val="24"/>
          <w:szCs w:val="24"/>
        </w:rPr>
        <w:t xml:space="preserve"> Samuel 3:13; 24:1-22; 26:1-25; 1</w:t>
      </w:r>
      <w:r w:rsidRPr="00557F23">
        <w:rPr>
          <w:sz w:val="24"/>
          <w:szCs w:val="24"/>
          <w:vertAlign w:val="superscript"/>
        </w:rPr>
        <w:t>st</w:t>
      </w:r>
      <w:r w:rsidRPr="00557F23">
        <w:rPr>
          <w:sz w:val="24"/>
          <w:szCs w:val="24"/>
        </w:rPr>
        <w:t xml:space="preserve"> Kings 1:6; Esther 5:10; Jeremiah 14:10 &amp; 2</w:t>
      </w:r>
      <w:r w:rsidRPr="00557F23">
        <w:rPr>
          <w:sz w:val="24"/>
          <w:szCs w:val="24"/>
          <w:vertAlign w:val="superscript"/>
        </w:rPr>
        <w:t>nd</w:t>
      </w:r>
      <w:r w:rsidRPr="00557F23">
        <w:rPr>
          <w:sz w:val="24"/>
          <w:szCs w:val="24"/>
        </w:rPr>
        <w:t xml:space="preserve"> Peter 2:16. The Restraint as Holding Back of Emotions: Jesus Christ’s Silence under Suffering is in 1</w:t>
      </w:r>
      <w:r w:rsidRPr="00557F23">
        <w:rPr>
          <w:sz w:val="24"/>
          <w:szCs w:val="24"/>
          <w:vertAlign w:val="superscript"/>
        </w:rPr>
        <w:t>st</w:t>
      </w:r>
      <w:r w:rsidRPr="00557F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7F23">
        <w:rPr>
          <w:sz w:val="24"/>
          <w:szCs w:val="24"/>
          <w:vertAlign w:val="superscript"/>
        </w:rPr>
        <w:t>nd</w:t>
      </w:r>
      <w:r w:rsidRPr="00557F23">
        <w:rPr>
          <w:sz w:val="24"/>
          <w:szCs w:val="24"/>
        </w:rPr>
        <w:t xml:space="preserve"> Kings 19:28; Psalms 76:10; 2</w:t>
      </w:r>
      <w:r w:rsidRPr="00557F23">
        <w:rPr>
          <w:sz w:val="24"/>
          <w:szCs w:val="24"/>
          <w:vertAlign w:val="superscript"/>
        </w:rPr>
        <w:t>nd</w:t>
      </w:r>
      <w:r w:rsidRPr="00557F23">
        <w:rPr>
          <w:sz w:val="24"/>
          <w:szCs w:val="24"/>
        </w:rPr>
        <w:t xml:space="preserve"> Thessalonians 2:6-7 &amp; Revelation 20:2. Form the Saintly Christian Lords is in John 17:15; 1</w:t>
      </w:r>
      <w:r w:rsidRPr="00557F23">
        <w:rPr>
          <w:sz w:val="24"/>
          <w:szCs w:val="24"/>
          <w:vertAlign w:val="superscript"/>
        </w:rPr>
        <w:t>st</w:t>
      </w:r>
      <w:r w:rsidRPr="00557F23">
        <w:rPr>
          <w:sz w:val="24"/>
          <w:szCs w:val="24"/>
        </w:rPr>
        <w:t xml:space="preserve"> Samuel 25:39; 1</w:t>
      </w:r>
      <w:r w:rsidRPr="00557F23">
        <w:rPr>
          <w:sz w:val="24"/>
          <w:szCs w:val="24"/>
          <w:vertAlign w:val="superscript"/>
        </w:rPr>
        <w:t>st</w:t>
      </w:r>
      <w:r w:rsidRPr="00557F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7F23">
        <w:rPr>
          <w:sz w:val="24"/>
          <w:szCs w:val="24"/>
          <w:vertAlign w:val="superscript"/>
        </w:rPr>
        <w:t>nd</w:t>
      </w:r>
      <w:r w:rsidRPr="00557F23">
        <w:rPr>
          <w:sz w:val="24"/>
          <w:szCs w:val="24"/>
        </w:rPr>
        <w:t xml:space="preserve"> Peter 3:9. Believers are to Show Restraint: In their Speech is in Psalms 34:13; 39:1; 141:3; James 1:26; 3:2-12; Proverbs 13:3; 21:23 &amp; 1</w:t>
      </w:r>
      <w:r w:rsidRPr="00557F23">
        <w:rPr>
          <w:sz w:val="24"/>
          <w:szCs w:val="24"/>
          <w:vertAlign w:val="superscript"/>
        </w:rPr>
        <w:t>st</w:t>
      </w:r>
      <w:r w:rsidRPr="00557F23">
        <w:rPr>
          <w:sz w:val="24"/>
          <w:szCs w:val="24"/>
        </w:rPr>
        <w:t xml:space="preserve"> Peter 3:10. In their Actions is in </w:t>
      </w:r>
      <w:r w:rsidRPr="00557F23">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7F23">
        <w:rPr>
          <w:sz w:val="24"/>
          <w:szCs w:val="24"/>
          <w:vertAlign w:val="superscript"/>
        </w:rPr>
        <w:t>nd</w:t>
      </w:r>
      <w:r w:rsidRPr="00557F23">
        <w:rPr>
          <w:sz w:val="24"/>
          <w:szCs w:val="24"/>
        </w:rPr>
        <w:t xml:space="preserve"> Peter 1:4; 2:20; 2</w:t>
      </w:r>
      <w:r w:rsidRPr="00557F23">
        <w:rPr>
          <w:sz w:val="24"/>
          <w:szCs w:val="24"/>
          <w:vertAlign w:val="superscript"/>
        </w:rPr>
        <w:t>nd</w:t>
      </w:r>
      <w:r w:rsidRPr="00557F23">
        <w:rPr>
          <w:sz w:val="24"/>
          <w:szCs w:val="24"/>
        </w:rPr>
        <w:t xml:space="preserve"> Corinthians 7:1-2 &amp; Jude 23. The Examples and Causes of Corruption: Sexual Partial Corruption as Injustice is in Psalms 55:23; 2</w:t>
      </w:r>
      <w:r w:rsidRPr="00557F23">
        <w:rPr>
          <w:sz w:val="24"/>
          <w:szCs w:val="24"/>
          <w:vertAlign w:val="superscript"/>
        </w:rPr>
        <w:t>nd</w:t>
      </w:r>
      <w:r w:rsidRPr="00557F23">
        <w:rPr>
          <w:sz w:val="24"/>
          <w:szCs w:val="24"/>
        </w:rPr>
        <w:t xml:space="preserve"> Chronicles 19:7; Job 5:16; Isaiah 58:6 &amp; Ezekiel 9:9. Sexual Disobedience towards God is in Deuteronomy 31:29; 32:5 &amp; Judges 2:19. Sexuality denying the Truth is in 1</w:t>
      </w:r>
      <w:r w:rsidRPr="00557F23">
        <w:rPr>
          <w:sz w:val="24"/>
          <w:szCs w:val="24"/>
          <w:vertAlign w:val="superscript"/>
        </w:rPr>
        <w:t>st</w:t>
      </w:r>
      <w:r w:rsidRPr="00557F23">
        <w:rPr>
          <w:sz w:val="24"/>
          <w:szCs w:val="24"/>
        </w:rPr>
        <w:t xml:space="preserve"> Timothy 6:5. Sexual Paganism is in Ezra 9:11. Sexuality mocking Justice is in Proverbs 19:28. Sexuality with Money taking Bribes is in Ecclesiastes 7:7. Sexual Bad Company is in 1</w:t>
      </w:r>
      <w:r w:rsidRPr="00557F23">
        <w:rPr>
          <w:sz w:val="24"/>
          <w:szCs w:val="24"/>
          <w:vertAlign w:val="superscript"/>
        </w:rPr>
        <w:t>st</w:t>
      </w:r>
      <w:r w:rsidRPr="00557F23">
        <w:rPr>
          <w:sz w:val="24"/>
          <w:szCs w:val="24"/>
        </w:rPr>
        <w:t xml:space="preserve"> Corinthians 15:33. Sexual Careless Communication is in James 3:5-6 &amp; Proverbs 4:24; 6:12. </w:t>
      </w:r>
    </w:p>
    <w:p w:rsidR="005E0E49" w:rsidRPr="00557F23" w:rsidRDefault="005E0E49" w:rsidP="005E0E49">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557F23" w:rsidRDefault="005E0E49" w:rsidP="005E0E49">
      <w:pPr>
        <w:spacing w:line="480" w:lineRule="auto"/>
        <w:jc w:val="both"/>
        <w:rPr>
          <w:sz w:val="24"/>
          <w:szCs w:val="24"/>
        </w:rPr>
      </w:pPr>
      <w:r w:rsidRPr="00557F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5E0E49" w:rsidRPr="00557F23" w:rsidRDefault="005E0E49" w:rsidP="005E0E49">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557F23" w:rsidRDefault="005E0E49" w:rsidP="005E0E49">
      <w:pPr>
        <w:spacing w:line="480" w:lineRule="auto"/>
        <w:jc w:val="both"/>
        <w:rPr>
          <w:sz w:val="24"/>
          <w:szCs w:val="24"/>
        </w:rPr>
      </w:pPr>
      <w:r w:rsidRPr="00557F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5E0E49" w:rsidRPr="00557F23" w:rsidRDefault="005E0E49" w:rsidP="005E0E49">
      <w:pPr>
        <w:spacing w:line="480" w:lineRule="auto"/>
        <w:jc w:val="both"/>
        <w:rPr>
          <w:sz w:val="24"/>
          <w:szCs w:val="24"/>
        </w:rPr>
      </w:pPr>
      <w:r w:rsidRPr="00557F23">
        <w:rPr>
          <w:sz w:val="24"/>
          <w:szCs w:val="24"/>
        </w:rPr>
        <w:lastRenderedPageBreak/>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5E0E49" w:rsidRPr="00557F23" w:rsidRDefault="005E0E49" w:rsidP="005E0E49">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557F23" w:rsidRDefault="005E0E49" w:rsidP="005E0E49">
      <w:pPr>
        <w:spacing w:line="480" w:lineRule="auto"/>
        <w:jc w:val="both"/>
        <w:rPr>
          <w:sz w:val="24"/>
          <w:szCs w:val="24"/>
        </w:rPr>
      </w:pPr>
      <w:r w:rsidRPr="00557F23">
        <w:rPr>
          <w:sz w:val="24"/>
          <w:szCs w:val="24"/>
        </w:rPr>
        <w:t>Sexual Sorcery and Sexual Magic: The Examples of Sexual Magic and Sexual Sorcery: Sexual Magic Practices is in Revelation 18:23. Sexual Divination is in Zechariah 10:2. Sexual Spiritism is in Isaiah 8:19-20 &amp; 2</w:t>
      </w:r>
      <w:r w:rsidRPr="00557F23">
        <w:rPr>
          <w:sz w:val="24"/>
          <w:szCs w:val="24"/>
          <w:vertAlign w:val="superscript"/>
        </w:rPr>
        <w:t>nd</w:t>
      </w:r>
      <w:r w:rsidRPr="00557F23">
        <w:rPr>
          <w:sz w:val="24"/>
          <w:szCs w:val="24"/>
        </w:rPr>
        <w:t xml:space="preserve"> Chronicles 33:6. Spiritism forbidden by God is in Leviticus 19:31 &amp; Deuteronomy 18:10-12. Punishment for Spiritism is in Leviticus 20:6, 27. Spiritism practiced in </w:t>
      </w:r>
      <w:r w:rsidRPr="00557F23">
        <w:rPr>
          <w:sz w:val="24"/>
          <w:szCs w:val="24"/>
        </w:rPr>
        <w:lastRenderedPageBreak/>
        <w:t>Israel is in 2</w:t>
      </w:r>
      <w:r w:rsidRPr="00557F23">
        <w:rPr>
          <w:sz w:val="24"/>
          <w:szCs w:val="24"/>
          <w:vertAlign w:val="superscript"/>
        </w:rPr>
        <w:t>nd</w:t>
      </w:r>
      <w:r w:rsidRPr="00557F23">
        <w:rPr>
          <w:sz w:val="24"/>
          <w:szCs w:val="24"/>
        </w:rPr>
        <w:t xml:space="preserve"> Kings 21:6; 2</w:t>
      </w:r>
      <w:r w:rsidRPr="00557F23">
        <w:rPr>
          <w:sz w:val="24"/>
          <w:szCs w:val="24"/>
          <w:vertAlign w:val="superscript"/>
        </w:rPr>
        <w:t>nd</w:t>
      </w:r>
      <w:r w:rsidRPr="00557F23">
        <w:rPr>
          <w:sz w:val="24"/>
          <w:szCs w:val="24"/>
        </w:rPr>
        <w:t xml:space="preserve"> Chronicles 33:6 &amp; 1</w:t>
      </w:r>
      <w:r w:rsidRPr="00557F23">
        <w:rPr>
          <w:sz w:val="24"/>
          <w:szCs w:val="24"/>
          <w:vertAlign w:val="superscript"/>
        </w:rPr>
        <w:t>st</w:t>
      </w:r>
      <w:r w:rsidRPr="00557F23">
        <w:rPr>
          <w:sz w:val="24"/>
          <w:szCs w:val="24"/>
        </w:rPr>
        <w:t xml:space="preserve"> Samuel 28:4-20. Spiritists expelled from Israel is in 2</w:t>
      </w:r>
      <w:r w:rsidRPr="00557F23">
        <w:rPr>
          <w:sz w:val="24"/>
          <w:szCs w:val="24"/>
          <w:vertAlign w:val="superscript"/>
        </w:rPr>
        <w:t>nd</w:t>
      </w:r>
      <w:r w:rsidRPr="00557F23">
        <w:rPr>
          <w:sz w:val="24"/>
          <w:szCs w:val="24"/>
        </w:rPr>
        <w:t xml:space="preserve"> Kings 23:24 &amp; 1</w:t>
      </w:r>
      <w:r w:rsidRPr="00557F23">
        <w:rPr>
          <w:sz w:val="24"/>
          <w:szCs w:val="24"/>
          <w:vertAlign w:val="superscript"/>
        </w:rPr>
        <w:t>st</w:t>
      </w:r>
      <w:r w:rsidRPr="00557F23">
        <w:rPr>
          <w:sz w:val="24"/>
          <w:szCs w:val="24"/>
        </w:rPr>
        <w:t xml:space="preserve"> Samuel 28:3. The Futility of Spiritism is in Isaiah 8:19; 19:2-3. Sexual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7F23">
        <w:rPr>
          <w:sz w:val="24"/>
          <w:szCs w:val="24"/>
          <w:vertAlign w:val="superscript"/>
        </w:rPr>
        <w:t>nd</w:t>
      </w:r>
      <w:r w:rsidRPr="00557F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7F23">
        <w:rPr>
          <w:sz w:val="24"/>
          <w:szCs w:val="24"/>
          <w:vertAlign w:val="superscript"/>
        </w:rPr>
        <w:t>st</w:t>
      </w:r>
      <w:r w:rsidRPr="00557F23">
        <w:rPr>
          <w:sz w:val="24"/>
          <w:szCs w:val="24"/>
        </w:rPr>
        <w:t xml:space="preserve"> Chronicles 10:13-14. Jesus Christ can deliver from Sexual Occultism is in Romans 8:38-39 &amp; Acts 16:16-18; 19:18-19. </w:t>
      </w:r>
    </w:p>
    <w:p w:rsidR="005E0E49" w:rsidRPr="00557F23" w:rsidRDefault="005E0E49" w:rsidP="005E0E49">
      <w:pPr>
        <w:spacing w:line="480" w:lineRule="auto"/>
        <w:jc w:val="both"/>
        <w:rPr>
          <w:sz w:val="24"/>
          <w:szCs w:val="24"/>
        </w:rPr>
      </w:pPr>
      <w:r w:rsidRPr="00557F23">
        <w:rPr>
          <w:sz w:val="24"/>
          <w:szCs w:val="24"/>
        </w:rPr>
        <w:t>Sexuality as Male and Female comes from God: It was Created by God is in Genesis 1:27. God Intended that Men and Women Complement each other in a Divine Union and not a Sexual Union is in 1</w:t>
      </w:r>
      <w:r w:rsidRPr="00557F23">
        <w:rPr>
          <w:sz w:val="24"/>
          <w:szCs w:val="24"/>
          <w:vertAlign w:val="superscript"/>
        </w:rPr>
        <w:t>st</w:t>
      </w:r>
      <w:r w:rsidRPr="00557F23">
        <w:rPr>
          <w:sz w:val="24"/>
          <w:szCs w:val="24"/>
        </w:rPr>
        <w:t xml:space="preserve"> Corinthians 11:11 &amp; Genesis 2:18-22. Sexual Differences in Male and Females: In Strength is in 1</w:t>
      </w:r>
      <w:r w:rsidRPr="00557F23">
        <w:rPr>
          <w:sz w:val="24"/>
          <w:szCs w:val="24"/>
          <w:vertAlign w:val="superscript"/>
        </w:rPr>
        <w:t>st</w:t>
      </w:r>
      <w:r w:rsidRPr="00557F23">
        <w:rPr>
          <w:sz w:val="24"/>
          <w:szCs w:val="24"/>
        </w:rPr>
        <w:t xml:space="preserve"> Peter 3:7. In Role is in 1</w:t>
      </w:r>
      <w:r w:rsidRPr="00557F23">
        <w:rPr>
          <w:sz w:val="24"/>
          <w:szCs w:val="24"/>
          <w:vertAlign w:val="superscript"/>
        </w:rPr>
        <w:t>st</w:t>
      </w:r>
      <w:r w:rsidRPr="00557F23">
        <w:rPr>
          <w:sz w:val="24"/>
          <w:szCs w:val="24"/>
        </w:rPr>
        <w:t xml:space="preserve"> Corinthians 11:3-5; 14:24-25; Ephesians 5:22-25; Colossians 3:18-19; 1</w:t>
      </w:r>
      <w:r w:rsidRPr="00557F23">
        <w:rPr>
          <w:sz w:val="24"/>
          <w:szCs w:val="24"/>
          <w:vertAlign w:val="superscript"/>
        </w:rPr>
        <w:t>st</w:t>
      </w:r>
      <w:r w:rsidRPr="00557F23">
        <w:rPr>
          <w:sz w:val="24"/>
          <w:szCs w:val="24"/>
        </w:rPr>
        <w:t xml:space="preserve"> Timothy 2:12-14 &amp; 1</w:t>
      </w:r>
      <w:r w:rsidRPr="00557F23">
        <w:rPr>
          <w:sz w:val="24"/>
          <w:szCs w:val="24"/>
          <w:vertAlign w:val="superscript"/>
        </w:rPr>
        <w:t>st</w:t>
      </w:r>
      <w:r w:rsidRPr="00557F23">
        <w:rPr>
          <w:sz w:val="24"/>
          <w:szCs w:val="24"/>
        </w:rPr>
        <w:t xml:space="preserve"> Peter 3:1. In Dress is in Deuteronomy 22:5 &amp; 1</w:t>
      </w:r>
      <w:r w:rsidRPr="00557F23">
        <w:rPr>
          <w:sz w:val="24"/>
          <w:szCs w:val="24"/>
          <w:vertAlign w:val="superscript"/>
        </w:rPr>
        <w:t>st</w:t>
      </w:r>
      <w:r w:rsidRPr="00557F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7F23">
        <w:rPr>
          <w:sz w:val="24"/>
          <w:szCs w:val="24"/>
          <w:vertAlign w:val="superscript"/>
        </w:rPr>
        <w:t>st</w:t>
      </w:r>
      <w:r w:rsidRPr="00557F23">
        <w:rPr>
          <w:sz w:val="24"/>
          <w:szCs w:val="24"/>
        </w:rPr>
        <w:t xml:space="preserve"> Corinthians 6:17; 7:2-4 &amp; Ephesians 5:31-33. The </w:t>
      </w:r>
      <w:r w:rsidRPr="00557F23">
        <w:rPr>
          <w:sz w:val="24"/>
          <w:szCs w:val="24"/>
        </w:rPr>
        <w:lastRenderedPageBreak/>
        <w:t>wrong Sexual Union as One Flesh is in 1</w:t>
      </w:r>
      <w:r w:rsidRPr="00557F23">
        <w:rPr>
          <w:sz w:val="24"/>
          <w:szCs w:val="24"/>
          <w:vertAlign w:val="superscript"/>
        </w:rPr>
        <w:t>st</w:t>
      </w:r>
      <w:r w:rsidRPr="00557F23">
        <w:rPr>
          <w:sz w:val="24"/>
          <w:szCs w:val="24"/>
        </w:rPr>
        <w:t xml:space="preserve"> Corinthians 6:16. Divine Desire is in Song of Solomon 1:2-4; 4:3-15, 16; 7:11-13; 8:10 &amp; Genesis 3:16. Sexual Abstinence is commended is in Matthew 19:12 &amp; 1</w:t>
      </w:r>
      <w:r w:rsidRPr="00557F23">
        <w:rPr>
          <w:sz w:val="24"/>
          <w:szCs w:val="24"/>
          <w:vertAlign w:val="superscript"/>
        </w:rPr>
        <w:t>st</w:t>
      </w:r>
      <w:r w:rsidRPr="00557F23">
        <w:rPr>
          <w:sz w:val="24"/>
          <w:szCs w:val="24"/>
        </w:rPr>
        <w:t xml:space="preserve"> Corinthians 7:1, 5. The Perversions of Forbidden Sexuality: Sexual Adultery is in Exodus 20:14; Deuteronomy 5:18 &amp; Hebrews 13:4. Sexual Lust is in Matthew 5:28; Ephesians 4:19; 5:3; Colossians 3:5 &amp; 1</w:t>
      </w:r>
      <w:r w:rsidRPr="00557F23">
        <w:rPr>
          <w:sz w:val="24"/>
          <w:szCs w:val="24"/>
          <w:vertAlign w:val="superscript"/>
        </w:rPr>
        <w:t>st</w:t>
      </w:r>
      <w:r w:rsidRPr="00557F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7F23">
        <w:rPr>
          <w:sz w:val="24"/>
          <w:szCs w:val="24"/>
          <w:vertAlign w:val="superscript"/>
        </w:rPr>
        <w:t>st</w:t>
      </w:r>
      <w:r w:rsidRPr="00557F23">
        <w:rPr>
          <w:sz w:val="24"/>
          <w:szCs w:val="24"/>
        </w:rPr>
        <w:t xml:space="preserve"> Corinthians 6:9-10 &amp; Revelation 21:8, 27; 22:15. Sexual Perversion can be Cleansed is in 1</w:t>
      </w:r>
      <w:r w:rsidRPr="00557F23">
        <w:rPr>
          <w:sz w:val="24"/>
          <w:szCs w:val="24"/>
          <w:vertAlign w:val="superscript"/>
        </w:rPr>
        <w:t>st</w:t>
      </w:r>
      <w:r w:rsidRPr="00557F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557F23" w:rsidRDefault="005E0E49" w:rsidP="005E0E49">
      <w:pPr>
        <w:spacing w:line="480" w:lineRule="auto"/>
        <w:jc w:val="both"/>
        <w:rPr>
          <w:sz w:val="24"/>
          <w:szCs w:val="24"/>
        </w:rPr>
      </w:pPr>
      <w:r w:rsidRPr="00557F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7F23">
        <w:rPr>
          <w:sz w:val="24"/>
          <w:szCs w:val="24"/>
          <w:vertAlign w:val="superscript"/>
        </w:rPr>
        <w:t>nd</w:t>
      </w:r>
      <w:r w:rsidRPr="00557F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7F23">
        <w:rPr>
          <w:sz w:val="24"/>
          <w:szCs w:val="24"/>
          <w:vertAlign w:val="superscript"/>
        </w:rPr>
        <w:t>nd</w:t>
      </w:r>
      <w:r w:rsidRPr="00557F23">
        <w:rPr>
          <w:sz w:val="24"/>
          <w:szCs w:val="24"/>
        </w:rPr>
        <w:t xml:space="preserve"> Chronicles 36:16; 2</w:t>
      </w:r>
      <w:r w:rsidRPr="00557F23">
        <w:rPr>
          <w:sz w:val="24"/>
          <w:szCs w:val="24"/>
          <w:vertAlign w:val="superscript"/>
        </w:rPr>
        <w:t>nd</w:t>
      </w:r>
      <w:r w:rsidRPr="00557F23">
        <w:rPr>
          <w:sz w:val="24"/>
          <w:szCs w:val="24"/>
        </w:rPr>
        <w:t xml:space="preserve"> Thessalonians 2:10; Hebrews 6:4-6; 10:26-27 &amp; Acts 7:51-60. The Results of Sexual </w:t>
      </w:r>
      <w:r w:rsidRPr="00557F23">
        <w:rPr>
          <w:sz w:val="24"/>
          <w:szCs w:val="24"/>
        </w:rPr>
        <w:lastRenderedPageBreak/>
        <w:t>Impenitence: The Divine Warnings against Sexual Impenitence is in Hebrews 3:7-19; 12:25; 2</w:t>
      </w:r>
      <w:r w:rsidRPr="00557F23">
        <w:rPr>
          <w:sz w:val="24"/>
          <w:szCs w:val="24"/>
          <w:vertAlign w:val="superscript"/>
        </w:rPr>
        <w:t>nd</w:t>
      </w:r>
      <w:r w:rsidRPr="00557F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7F23">
        <w:rPr>
          <w:sz w:val="24"/>
          <w:szCs w:val="24"/>
          <w:vertAlign w:val="superscript"/>
        </w:rPr>
        <w:t>nd</w:t>
      </w:r>
      <w:r w:rsidRPr="00557F23">
        <w:rPr>
          <w:sz w:val="24"/>
          <w:szCs w:val="24"/>
        </w:rPr>
        <w:t xml:space="preserve"> Chronicles 24:20; 36:16-17; Job 36:12; Proverbs 1:24-26; Amos 4:9 &amp; 2</w:t>
      </w:r>
      <w:r w:rsidRPr="00557F23">
        <w:rPr>
          <w:sz w:val="24"/>
          <w:szCs w:val="24"/>
          <w:vertAlign w:val="superscript"/>
        </w:rPr>
        <w:t>nd</w:t>
      </w:r>
      <w:r w:rsidRPr="00557F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7F23">
        <w:rPr>
          <w:sz w:val="24"/>
          <w:szCs w:val="24"/>
          <w:vertAlign w:val="superscript"/>
        </w:rPr>
        <w:t>nd</w:t>
      </w:r>
      <w:r w:rsidRPr="00557F23">
        <w:rPr>
          <w:sz w:val="24"/>
          <w:szCs w:val="24"/>
        </w:rPr>
        <w:t xml:space="preserve"> Kings 17:13-20 &amp; 2</w:t>
      </w:r>
      <w:r w:rsidRPr="00557F23">
        <w:rPr>
          <w:sz w:val="24"/>
          <w:szCs w:val="24"/>
          <w:vertAlign w:val="superscript"/>
        </w:rPr>
        <w:t>nd</w:t>
      </w:r>
      <w:r w:rsidRPr="00557F23">
        <w:rPr>
          <w:sz w:val="24"/>
          <w:szCs w:val="24"/>
        </w:rPr>
        <w:t xml:space="preserve"> Chronicles 29:6-9. The Examples of Impenitence is in Exodus 8:15; Judges 2:19; 1</w:t>
      </w:r>
      <w:r w:rsidRPr="00557F23">
        <w:rPr>
          <w:sz w:val="24"/>
          <w:szCs w:val="24"/>
          <w:vertAlign w:val="superscript"/>
        </w:rPr>
        <w:t>st</w:t>
      </w:r>
      <w:r w:rsidRPr="00557F23">
        <w:rPr>
          <w:sz w:val="24"/>
          <w:szCs w:val="24"/>
        </w:rPr>
        <w:t xml:space="preserve"> Samuel 8:19; Nehemiah 9:26-29; Daniel 9:13-14; 2</w:t>
      </w:r>
      <w:r w:rsidRPr="00557F23">
        <w:rPr>
          <w:sz w:val="24"/>
          <w:szCs w:val="24"/>
          <w:vertAlign w:val="superscript"/>
        </w:rPr>
        <w:t>nd</w:t>
      </w:r>
      <w:r w:rsidRPr="00557F23">
        <w:rPr>
          <w:sz w:val="24"/>
          <w:szCs w:val="24"/>
        </w:rPr>
        <w:t xml:space="preserve"> Chronicles 33:23; 36:13; Jeremiah 6:15; Matthew 21:31; Romans 1:18-23; Revelation 2:21-27; 9:20-21; 16:8-11; Luke 18:18 &amp; Acts 7:1, 53-60. </w:t>
      </w:r>
    </w:p>
    <w:p w:rsidR="005E0E49" w:rsidRPr="00557F23" w:rsidRDefault="005E0E49" w:rsidP="005E0E49">
      <w:pPr>
        <w:spacing w:line="480" w:lineRule="auto"/>
        <w:jc w:val="both"/>
        <w:rPr>
          <w:sz w:val="24"/>
          <w:szCs w:val="24"/>
        </w:rPr>
      </w:pPr>
      <w:r w:rsidRPr="00557F23">
        <w:rPr>
          <w:sz w:val="24"/>
          <w:szCs w:val="24"/>
        </w:rPr>
        <w:t>The Sexual Corrupting Influence of Sexual Imperfection: The Creation is Imperfect because of Sexual Corruption in the World through Lust is in 2</w:t>
      </w:r>
      <w:r w:rsidRPr="00557F23">
        <w:rPr>
          <w:sz w:val="24"/>
          <w:szCs w:val="24"/>
          <w:vertAlign w:val="superscript"/>
        </w:rPr>
        <w:t>nd</w:t>
      </w:r>
      <w:r w:rsidRPr="00557F23">
        <w:rPr>
          <w:sz w:val="24"/>
          <w:szCs w:val="24"/>
        </w:rPr>
        <w:t xml:space="preserve"> Peter 1:4; Genesis 3:17-19; 5:29 &amp; Romans 8:20-22. Sexual Imperfection is Expressed in the Sexual Corruption and Sexual Death at 120 years or at 70 years to 80 years is in Genesis 6:1-7; Psalms 90:3-10; 103:15-16; 2</w:t>
      </w:r>
      <w:r w:rsidRPr="00557F23">
        <w:rPr>
          <w:sz w:val="24"/>
          <w:szCs w:val="24"/>
          <w:vertAlign w:val="superscript"/>
        </w:rPr>
        <w:t>nd</w:t>
      </w:r>
      <w:r w:rsidRPr="00557F23">
        <w:rPr>
          <w:sz w:val="24"/>
          <w:szCs w:val="24"/>
        </w:rPr>
        <w:t xml:space="preserve"> Peter 1:4; 2</w:t>
      </w:r>
      <w:r w:rsidRPr="00557F23">
        <w:rPr>
          <w:sz w:val="24"/>
          <w:szCs w:val="24"/>
          <w:vertAlign w:val="superscript"/>
        </w:rPr>
        <w:t>nd</w:t>
      </w:r>
      <w:r w:rsidRPr="00557F23">
        <w:rPr>
          <w:sz w:val="24"/>
          <w:szCs w:val="24"/>
        </w:rPr>
        <w:t xml:space="preserve"> Samuel 14:14; Ecclesiastes 12:1-7; James 1:10 &amp; 1</w:t>
      </w:r>
      <w:r w:rsidRPr="00557F23">
        <w:rPr>
          <w:sz w:val="24"/>
          <w:szCs w:val="24"/>
          <w:vertAlign w:val="superscript"/>
        </w:rPr>
        <w:t>st</w:t>
      </w:r>
      <w:r w:rsidRPr="00557F23">
        <w:rPr>
          <w:sz w:val="24"/>
          <w:szCs w:val="24"/>
        </w:rPr>
        <w:t xml:space="preserve"> Peter 1:24. The Sexual Imperfection of the Spiritual Creation is in Job 4:18; Jude 6 &amp; 2</w:t>
      </w:r>
      <w:r w:rsidRPr="00557F23">
        <w:rPr>
          <w:sz w:val="24"/>
          <w:szCs w:val="24"/>
          <w:vertAlign w:val="superscript"/>
        </w:rPr>
        <w:t>nd</w:t>
      </w:r>
      <w:r w:rsidRPr="00557F23">
        <w:rPr>
          <w:sz w:val="24"/>
          <w:szCs w:val="24"/>
        </w:rPr>
        <w:t xml:space="preserve"> Peter 2:4. The Universal Sexual Imperfection of Human beings as Man is in Romans 3:23; Genesis 6:5; 1</w:t>
      </w:r>
      <w:r w:rsidRPr="00557F23">
        <w:rPr>
          <w:sz w:val="24"/>
          <w:szCs w:val="24"/>
          <w:vertAlign w:val="superscript"/>
        </w:rPr>
        <w:t>st</w:t>
      </w:r>
      <w:r w:rsidRPr="00557F23">
        <w:rPr>
          <w:sz w:val="24"/>
          <w:szCs w:val="24"/>
        </w:rPr>
        <w:t xml:space="preserve"> Kings 8:46; 2</w:t>
      </w:r>
      <w:r w:rsidRPr="00557F23">
        <w:rPr>
          <w:sz w:val="24"/>
          <w:szCs w:val="24"/>
          <w:vertAlign w:val="superscript"/>
        </w:rPr>
        <w:t>nd</w:t>
      </w:r>
      <w:r w:rsidRPr="00557F23">
        <w:rPr>
          <w:sz w:val="24"/>
          <w:szCs w:val="24"/>
        </w:rPr>
        <w:t xml:space="preserve"> Chronicles 6:36; Psalms 13:3; 130:3; Proverbs 20:9; Ecclesiastes 7:20; Isaiah 53:6; 64:6; Galatians 3:22 &amp; James 3:2. The Sexual Imperfection of the Household of Faith: Israel and Her Leaders called the Lordship of the </w:t>
      </w:r>
      <w:r w:rsidRPr="00557F23">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557F23">
        <w:rPr>
          <w:sz w:val="24"/>
          <w:szCs w:val="24"/>
          <w:vertAlign w:val="superscript"/>
        </w:rPr>
        <w:t>nd</w:t>
      </w:r>
      <w:r w:rsidRPr="00557F23">
        <w:rPr>
          <w:sz w:val="24"/>
          <w:szCs w:val="24"/>
        </w:rPr>
        <w:t xml:space="preserve"> Corinthians 12:20; Philippians 3:12; 1</w:t>
      </w:r>
      <w:r w:rsidRPr="00557F23">
        <w:rPr>
          <w:sz w:val="24"/>
          <w:szCs w:val="24"/>
          <w:vertAlign w:val="superscript"/>
        </w:rPr>
        <w:t>st</w:t>
      </w:r>
      <w:r w:rsidRPr="00557F23">
        <w:rPr>
          <w:sz w:val="24"/>
          <w:szCs w:val="24"/>
        </w:rPr>
        <w:t xml:space="preserve"> Corinthians 3:1-3; 13:12; Colossians 2:20; Hebrews 5:12; 1</w:t>
      </w:r>
      <w:r w:rsidRPr="00557F23">
        <w:rPr>
          <w:sz w:val="24"/>
          <w:szCs w:val="24"/>
          <w:vertAlign w:val="superscript"/>
        </w:rPr>
        <w:t>st</w:t>
      </w:r>
      <w:r w:rsidRPr="00557F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7F23">
        <w:rPr>
          <w:sz w:val="24"/>
          <w:szCs w:val="24"/>
          <w:vertAlign w:val="superscript"/>
        </w:rPr>
        <w:t>st</w:t>
      </w:r>
      <w:r w:rsidRPr="00557F23">
        <w:rPr>
          <w:sz w:val="24"/>
          <w:szCs w:val="24"/>
        </w:rPr>
        <w:t xml:space="preserve"> Corinthians 6:9-10; Ephesians 5:5; Hebrews 10:26-27 &amp; Revelation 21:27; 22:15. God’s People should strive against Sexual Imperfection is in Matthew 5:48; Genesis 17:1; Deuteronomy 18:13; Psalms 34:14; Romans 12:9; 2</w:t>
      </w:r>
      <w:r w:rsidRPr="00557F23">
        <w:rPr>
          <w:sz w:val="24"/>
          <w:szCs w:val="24"/>
          <w:vertAlign w:val="superscript"/>
        </w:rPr>
        <w:t>nd</w:t>
      </w:r>
      <w:r w:rsidRPr="00557F23">
        <w:rPr>
          <w:sz w:val="24"/>
          <w:szCs w:val="24"/>
        </w:rPr>
        <w:t xml:space="preserve"> Corinthians 13:11; Colossians 1:28; 3:5; 1</w:t>
      </w:r>
      <w:r w:rsidRPr="00557F23">
        <w:rPr>
          <w:sz w:val="24"/>
          <w:szCs w:val="24"/>
          <w:vertAlign w:val="superscript"/>
        </w:rPr>
        <w:t>st</w:t>
      </w:r>
      <w:r w:rsidRPr="00557F23">
        <w:rPr>
          <w:sz w:val="24"/>
          <w:szCs w:val="24"/>
        </w:rPr>
        <w:t xml:space="preserve"> Thessalonians 5:22; 2</w:t>
      </w:r>
      <w:r w:rsidRPr="00557F23">
        <w:rPr>
          <w:sz w:val="24"/>
          <w:szCs w:val="24"/>
          <w:vertAlign w:val="superscript"/>
        </w:rPr>
        <w:t>nd</w:t>
      </w:r>
      <w:r w:rsidRPr="00557F23">
        <w:rPr>
          <w:sz w:val="24"/>
          <w:szCs w:val="24"/>
        </w:rPr>
        <w:t xml:space="preserve"> Timothy 2:19; Hebrews 6:1; 12:14 &amp; 2</w:t>
      </w:r>
      <w:r w:rsidRPr="00557F23">
        <w:rPr>
          <w:sz w:val="24"/>
          <w:szCs w:val="24"/>
          <w:vertAlign w:val="superscript"/>
        </w:rPr>
        <w:t>nd</w:t>
      </w:r>
      <w:r w:rsidRPr="00557F23">
        <w:rPr>
          <w:sz w:val="24"/>
          <w:szCs w:val="24"/>
        </w:rPr>
        <w:t xml:space="preserve"> Peter 3:14. Sexual Imperfection will be dealt with at Jesus Christ’s Return: Creation will be Remade is in 1</w:t>
      </w:r>
      <w:r w:rsidRPr="00557F23">
        <w:rPr>
          <w:sz w:val="24"/>
          <w:szCs w:val="24"/>
          <w:vertAlign w:val="superscript"/>
        </w:rPr>
        <w:t>st</w:t>
      </w:r>
      <w:r w:rsidRPr="00557F23">
        <w:rPr>
          <w:sz w:val="24"/>
          <w:szCs w:val="24"/>
        </w:rPr>
        <w:t xml:space="preserve"> John 65:17; Isaiah 66:22; Matthew 19:28; Romans 8:19-21; 2</w:t>
      </w:r>
      <w:r w:rsidRPr="00557F23">
        <w:rPr>
          <w:sz w:val="24"/>
          <w:szCs w:val="24"/>
          <w:vertAlign w:val="superscript"/>
        </w:rPr>
        <w:t>nd</w:t>
      </w:r>
      <w:r w:rsidRPr="00557F23">
        <w:rPr>
          <w:sz w:val="24"/>
          <w:szCs w:val="24"/>
        </w:rPr>
        <w:t xml:space="preserve"> Peter 3:13 &amp; Revelation 21:1-5. God’s People will be Perfected is in 1</w:t>
      </w:r>
      <w:r w:rsidRPr="00557F23">
        <w:rPr>
          <w:sz w:val="24"/>
          <w:szCs w:val="24"/>
          <w:vertAlign w:val="superscript"/>
        </w:rPr>
        <w:t>st</w:t>
      </w:r>
      <w:r w:rsidRPr="00557F23">
        <w:rPr>
          <w:sz w:val="24"/>
          <w:szCs w:val="24"/>
        </w:rPr>
        <w:t xml:space="preserve"> John 3:2 &amp; Philippians 3:20-21. Sexual Evil will be Removed and Abolished is in Revelation 20:10; 21:4, 8; 22:1-5; Isaiah 25:8; 65:19 &amp; 2</w:t>
      </w:r>
      <w:r w:rsidRPr="00557F23">
        <w:rPr>
          <w:sz w:val="24"/>
          <w:szCs w:val="24"/>
          <w:vertAlign w:val="superscript"/>
        </w:rPr>
        <w:t>nd</w:t>
      </w:r>
      <w:r w:rsidRPr="00557F23">
        <w:rPr>
          <w:sz w:val="24"/>
          <w:szCs w:val="24"/>
        </w:rPr>
        <w:t xml:space="preserve"> Thessalonians 2:8. </w:t>
      </w:r>
    </w:p>
    <w:p w:rsidR="005E0E49" w:rsidRPr="00557F23" w:rsidRDefault="005E0E49" w:rsidP="005E0E49">
      <w:pPr>
        <w:spacing w:line="480" w:lineRule="auto"/>
        <w:jc w:val="both"/>
        <w:rPr>
          <w:sz w:val="24"/>
          <w:szCs w:val="24"/>
        </w:rPr>
      </w:pPr>
      <w:r w:rsidRPr="00557F23">
        <w:rPr>
          <w:sz w:val="24"/>
          <w:szCs w:val="24"/>
        </w:rPr>
        <w:lastRenderedPageBreak/>
        <w:t>Mortality originated in the Fall of Man is in Genesis 2:16-17. It is the Decree of God is in Psalms 90:3, 5 &amp; Genesis 3:19; 6:3. It is Universal is in Ecclesiastes 3:20 &amp; 1</w:t>
      </w:r>
      <w:r w:rsidRPr="00557F23">
        <w:rPr>
          <w:sz w:val="24"/>
          <w:szCs w:val="24"/>
          <w:vertAlign w:val="superscript"/>
        </w:rPr>
        <w:t>st</w:t>
      </w:r>
      <w:r w:rsidRPr="00557F23">
        <w:rPr>
          <w:sz w:val="24"/>
          <w:szCs w:val="24"/>
        </w:rPr>
        <w:t xml:space="preserve"> Corinthians 15:22. It is Inevitable is in 2</w:t>
      </w:r>
      <w:r w:rsidRPr="00557F23">
        <w:rPr>
          <w:sz w:val="24"/>
          <w:szCs w:val="24"/>
          <w:vertAlign w:val="superscript"/>
        </w:rPr>
        <w:t>nd</w:t>
      </w:r>
      <w:r w:rsidRPr="00557F23">
        <w:rPr>
          <w:sz w:val="24"/>
          <w:szCs w:val="24"/>
        </w:rPr>
        <w:t xml:space="preserve"> Samuel 14:14; Job 30:23; Ecclesiastes 3:2 &amp; Romans 6:23. It is an Impartial Judgment from God is in Romans 5:12, 15-19. It leads to Impartial Judgment is in Hebrews 9:27 &amp; 2</w:t>
      </w:r>
      <w:r w:rsidRPr="00557F23">
        <w:rPr>
          <w:sz w:val="24"/>
          <w:szCs w:val="24"/>
          <w:vertAlign w:val="superscript"/>
        </w:rPr>
        <w:t>nd</w:t>
      </w:r>
      <w:r w:rsidRPr="00557F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7F23">
        <w:rPr>
          <w:sz w:val="24"/>
          <w:szCs w:val="24"/>
          <w:vertAlign w:val="superscript"/>
        </w:rPr>
        <w:t>st</w:t>
      </w:r>
      <w:r w:rsidRPr="00557F23">
        <w:rPr>
          <w:sz w:val="24"/>
          <w:szCs w:val="24"/>
        </w:rPr>
        <w:t xml:space="preserve"> Peter 1:24 &amp; James 1:10. The Natural Reaction to Mortality: A Sense of Oppression [Depression] is in Job 10:8-9. Carefree Abandoned is in 1</w:t>
      </w:r>
      <w:r w:rsidRPr="00557F23">
        <w:rPr>
          <w:sz w:val="24"/>
          <w:szCs w:val="24"/>
          <w:vertAlign w:val="superscript"/>
        </w:rPr>
        <w:t>st</w:t>
      </w:r>
      <w:r w:rsidRPr="00557F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7F23">
        <w:rPr>
          <w:sz w:val="24"/>
          <w:szCs w:val="24"/>
          <w:vertAlign w:val="superscript"/>
        </w:rPr>
        <w:t>nd</w:t>
      </w:r>
      <w:r w:rsidRPr="00557F23">
        <w:rPr>
          <w:sz w:val="24"/>
          <w:szCs w:val="24"/>
        </w:rPr>
        <w:t xml:space="preserve"> Corinthians 6:2. The Struggle with Sex is in Romans 6:12; 7:14-25. Death is not the End: The Spirit returns to God is in Ecclesiastes 12:7 &amp; Philippians 1:23. The Body will be Raised is in Daniel 12:2; 1</w:t>
      </w:r>
      <w:r w:rsidRPr="00557F23">
        <w:rPr>
          <w:sz w:val="24"/>
          <w:szCs w:val="24"/>
          <w:vertAlign w:val="superscript"/>
        </w:rPr>
        <w:t>st</w:t>
      </w:r>
      <w:r w:rsidRPr="00557F23">
        <w:rPr>
          <w:sz w:val="24"/>
          <w:szCs w:val="24"/>
        </w:rPr>
        <w:t xml:space="preserve"> Corinthians 15:42-44, 53-54; Isaiah 25:8; Romans 8:11 &amp; 2</w:t>
      </w:r>
      <w:r w:rsidRPr="00557F23">
        <w:rPr>
          <w:sz w:val="24"/>
          <w:szCs w:val="24"/>
          <w:vertAlign w:val="superscript"/>
        </w:rPr>
        <w:t>nd</w:t>
      </w:r>
      <w:r w:rsidRPr="00557F23">
        <w:rPr>
          <w:sz w:val="24"/>
          <w:szCs w:val="24"/>
        </w:rPr>
        <w:t xml:space="preserve"> Corinthians 5:4. Eternal Life through Jesus Christ is in John 11:25-26; Matthew 25:46;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John 5:11-12 &amp; Revelation 22:3-5. Eternal Damnation to the Sexually Wicked is in Matthew 25:46 &amp; Revelation 14:11; 20:10, 15. </w:t>
      </w:r>
    </w:p>
    <w:p w:rsidR="005E0E49" w:rsidRPr="00557F23" w:rsidRDefault="005E0E49" w:rsidP="005E0E49">
      <w:pPr>
        <w:spacing w:line="480" w:lineRule="auto"/>
        <w:jc w:val="both"/>
        <w:rPr>
          <w:sz w:val="24"/>
          <w:szCs w:val="24"/>
        </w:rPr>
      </w:pPr>
      <w:r w:rsidRPr="00557F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7F23">
        <w:rPr>
          <w:sz w:val="24"/>
          <w:szCs w:val="24"/>
          <w:vertAlign w:val="superscript"/>
        </w:rPr>
        <w:t>nd</w:t>
      </w:r>
      <w:r w:rsidRPr="00557F23">
        <w:rPr>
          <w:sz w:val="24"/>
          <w:szCs w:val="24"/>
        </w:rPr>
        <w:t xml:space="preserve"> Samuel 3:8 &amp; 1</w:t>
      </w:r>
      <w:r w:rsidRPr="00557F23">
        <w:rPr>
          <w:sz w:val="24"/>
          <w:szCs w:val="24"/>
          <w:vertAlign w:val="superscript"/>
        </w:rPr>
        <w:t>st</w:t>
      </w:r>
      <w:r w:rsidRPr="00557F23">
        <w:rPr>
          <w:sz w:val="24"/>
          <w:szCs w:val="24"/>
        </w:rPr>
        <w:t xml:space="preserve"> </w:t>
      </w:r>
      <w:r w:rsidRPr="00557F23">
        <w:rPr>
          <w:sz w:val="24"/>
          <w:szCs w:val="24"/>
        </w:rPr>
        <w:lastRenderedPageBreak/>
        <w:t>Corinthians 6:9-10. An Offense to other Creatures: On a Sexual National Level is in 1</w:t>
      </w:r>
      <w:r w:rsidRPr="00557F23">
        <w:rPr>
          <w:sz w:val="24"/>
          <w:szCs w:val="24"/>
          <w:vertAlign w:val="superscript"/>
        </w:rPr>
        <w:t>st</w:t>
      </w:r>
      <w:r w:rsidRPr="00557F23">
        <w:rPr>
          <w:sz w:val="24"/>
          <w:szCs w:val="24"/>
        </w:rPr>
        <w:t xml:space="preserve"> Samuel 13:4; 2</w:t>
      </w:r>
      <w:r w:rsidRPr="00557F23">
        <w:rPr>
          <w:sz w:val="24"/>
          <w:szCs w:val="24"/>
          <w:vertAlign w:val="superscript"/>
        </w:rPr>
        <w:t>nd</w:t>
      </w:r>
      <w:r w:rsidRPr="00557F23">
        <w:rPr>
          <w:sz w:val="24"/>
          <w:szCs w:val="24"/>
        </w:rPr>
        <w:t xml:space="preserve"> Samuel 10:6; 1</w:t>
      </w:r>
      <w:r w:rsidRPr="00557F23">
        <w:rPr>
          <w:sz w:val="24"/>
          <w:szCs w:val="24"/>
          <w:vertAlign w:val="superscript"/>
        </w:rPr>
        <w:t>st</w:t>
      </w:r>
      <w:r w:rsidRPr="00557F23">
        <w:rPr>
          <w:sz w:val="24"/>
          <w:szCs w:val="24"/>
        </w:rPr>
        <w:t xml:space="preserve"> Chronicles 19:6; Jeremiah 24:9 &amp; Acts 7:51-53. On a Sexual Personal Level is in 2</w:t>
      </w:r>
      <w:r w:rsidRPr="00557F23">
        <w:rPr>
          <w:sz w:val="24"/>
          <w:szCs w:val="24"/>
          <w:vertAlign w:val="superscript"/>
        </w:rPr>
        <w:t>nd</w:t>
      </w:r>
      <w:r w:rsidRPr="00557F23">
        <w:rPr>
          <w:sz w:val="24"/>
          <w:szCs w:val="24"/>
        </w:rPr>
        <w:t xml:space="preserve"> Samuel 16:21; Genesis 20:1-16; 40:1; 1</w:t>
      </w:r>
      <w:r w:rsidRPr="00557F23">
        <w:rPr>
          <w:sz w:val="24"/>
          <w:szCs w:val="24"/>
          <w:vertAlign w:val="superscript"/>
        </w:rPr>
        <w:t>st</w:t>
      </w:r>
      <w:r w:rsidRPr="00557F23">
        <w:rPr>
          <w:sz w:val="24"/>
          <w:szCs w:val="24"/>
        </w:rPr>
        <w:t xml:space="preserve"> Samuel 25:14-28; Job 19:17; Proverbs 17:9; 18:19; 19:11; Matthew 13:54-57; 15:1-12; 17:24-27; Mark 6:1-4; John 6:53-66. The Sexual Offense against the Holy God is in 1</w:t>
      </w:r>
      <w:r w:rsidRPr="00557F23">
        <w:rPr>
          <w:sz w:val="24"/>
          <w:szCs w:val="24"/>
          <w:vertAlign w:val="superscript"/>
        </w:rPr>
        <w:t>st</w:t>
      </w:r>
      <w:r w:rsidRPr="00557F23">
        <w:rPr>
          <w:sz w:val="24"/>
          <w:szCs w:val="24"/>
        </w:rPr>
        <w:t xml:space="preserve"> Kings 8:50-51; Job 7:21; 10:14; 13:23; 14:16-17; 34:31-33; Psalms 59:3; 139:24; Isaiah 43:24; 44:22; 59:12; Ezekiel 18:1-32; 33:10; 37:23; 39:24; Amos 5:12; Galatians 5:17; 1</w:t>
      </w:r>
      <w:r w:rsidRPr="00557F23">
        <w:rPr>
          <w:sz w:val="24"/>
          <w:szCs w:val="24"/>
          <w:vertAlign w:val="superscript"/>
        </w:rPr>
        <w:t>st</w:t>
      </w:r>
      <w:r w:rsidRPr="00557F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7F23">
        <w:rPr>
          <w:sz w:val="24"/>
          <w:szCs w:val="24"/>
          <w:vertAlign w:val="superscript"/>
        </w:rPr>
        <w:t>st</w:t>
      </w:r>
      <w:r w:rsidRPr="00557F23">
        <w:rPr>
          <w:sz w:val="24"/>
          <w:szCs w:val="24"/>
        </w:rPr>
        <w:t xml:space="preserve"> Corinthians 1:22-24 &amp; Galatians 5:11. A Sexual Stumbling-Block as an Object of a Sexual Offense is in Romans 14:13; Leviticus 19:14; Matthew 16:23; Romans 11:9-10; Psalms 69:22-23; 1</w:t>
      </w:r>
      <w:r w:rsidRPr="00557F23">
        <w:rPr>
          <w:sz w:val="24"/>
          <w:szCs w:val="24"/>
          <w:vertAlign w:val="superscript"/>
        </w:rPr>
        <w:t>st</w:t>
      </w:r>
      <w:r w:rsidRPr="00557F23">
        <w:rPr>
          <w:sz w:val="24"/>
          <w:szCs w:val="24"/>
        </w:rPr>
        <w:t xml:space="preserve"> Corinthians 8:9 &amp; 2</w:t>
      </w:r>
      <w:r w:rsidRPr="00557F23">
        <w:rPr>
          <w:sz w:val="24"/>
          <w:szCs w:val="24"/>
          <w:vertAlign w:val="superscript"/>
        </w:rPr>
        <w:t>nd</w:t>
      </w:r>
      <w:r w:rsidRPr="00557F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0E49" w:rsidRPr="00557F23" w:rsidRDefault="005E0E49" w:rsidP="005E0E49">
      <w:pPr>
        <w:spacing w:line="480" w:lineRule="auto"/>
        <w:jc w:val="both"/>
        <w:rPr>
          <w:sz w:val="24"/>
          <w:szCs w:val="24"/>
        </w:rPr>
      </w:pPr>
      <w:r w:rsidRPr="00557F23">
        <w:rPr>
          <w:sz w:val="24"/>
          <w:szCs w:val="24"/>
        </w:rPr>
        <w:t>The Nature of Authority: The Ultimate Authority belongs to the Father Stephen Our Lord, who does as He pleases is in Psalms 115:3; 135:6; 2</w:t>
      </w:r>
      <w:r w:rsidRPr="00557F23">
        <w:rPr>
          <w:sz w:val="24"/>
          <w:szCs w:val="24"/>
          <w:vertAlign w:val="superscript"/>
        </w:rPr>
        <w:t>nd</w:t>
      </w:r>
      <w:r w:rsidRPr="00557F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7F23">
        <w:rPr>
          <w:sz w:val="24"/>
          <w:szCs w:val="24"/>
          <w:vertAlign w:val="superscript"/>
        </w:rPr>
        <w:t>st</w:t>
      </w:r>
      <w:r w:rsidRPr="00557F2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557F23">
        <w:rPr>
          <w:sz w:val="24"/>
          <w:szCs w:val="24"/>
        </w:rPr>
        <w:lastRenderedPageBreak/>
        <w:t>1:15; Judges 9:29; Ezra 7:24; Esther 9:29; Isaiah 22:21; Jeremiah 38:10; 1</w:t>
      </w:r>
      <w:r w:rsidRPr="00557F23">
        <w:rPr>
          <w:sz w:val="24"/>
          <w:szCs w:val="24"/>
          <w:vertAlign w:val="superscript"/>
        </w:rPr>
        <w:t>st</w:t>
      </w:r>
      <w:r w:rsidRPr="00557F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7F23">
        <w:rPr>
          <w:sz w:val="24"/>
          <w:szCs w:val="24"/>
          <w:vertAlign w:val="superscript"/>
        </w:rPr>
        <w:t>nd</w:t>
      </w:r>
      <w:r w:rsidRPr="00557F23">
        <w:rPr>
          <w:sz w:val="24"/>
          <w:szCs w:val="24"/>
        </w:rPr>
        <w:t xml:space="preserve"> Corinthians 10:8; 13:10 &amp; Romans 13:1-10. It is sometimes necessary to Withhold exercising Holy Authority for Other’s Good is in 1</w:t>
      </w:r>
      <w:r w:rsidRPr="00557F23">
        <w:rPr>
          <w:sz w:val="24"/>
          <w:szCs w:val="24"/>
          <w:vertAlign w:val="superscript"/>
        </w:rPr>
        <w:t>st</w:t>
      </w:r>
      <w:r w:rsidRPr="00557F23">
        <w:rPr>
          <w:sz w:val="24"/>
          <w:szCs w:val="24"/>
        </w:rPr>
        <w:t xml:space="preserve"> Corinthians 6:1-7; 8:8-13; 9:4-18; 10:23-24. The Examples of the Holy Authority of Believers: Holy Authority over Possessions is in Acts 5:4. Holy Authority over the Will is in 1</w:t>
      </w:r>
      <w:r w:rsidRPr="00557F23">
        <w:rPr>
          <w:sz w:val="24"/>
          <w:szCs w:val="24"/>
          <w:vertAlign w:val="superscript"/>
        </w:rPr>
        <w:t>st</w:t>
      </w:r>
      <w:r w:rsidRPr="00557F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7F23">
        <w:rPr>
          <w:sz w:val="24"/>
          <w:szCs w:val="24"/>
          <w:vertAlign w:val="superscript"/>
        </w:rPr>
        <w:t>st</w:t>
      </w:r>
      <w:r w:rsidRPr="00557F23">
        <w:rPr>
          <w:sz w:val="24"/>
          <w:szCs w:val="24"/>
        </w:rPr>
        <w:t xml:space="preserve"> Timothy 3:2; 5:17; Titus 2:1-10; 1</w:t>
      </w:r>
      <w:r w:rsidRPr="00557F23">
        <w:rPr>
          <w:sz w:val="24"/>
          <w:szCs w:val="24"/>
          <w:vertAlign w:val="superscript"/>
        </w:rPr>
        <w:t>st</w:t>
      </w:r>
      <w:r w:rsidRPr="00557F23">
        <w:rPr>
          <w:sz w:val="24"/>
          <w:szCs w:val="24"/>
        </w:rPr>
        <w:t xml:space="preserve"> Peter 5:2 &amp; Acts 20:28. As Overseers or Bishops Ruling the Church is in Romans 12:8;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Timothy 5:17 &amp; Acts 20:28. The Response of the Church to the Holy Authority of the Elders: Elders are to be Obeyed is in Hebrews 13:17. Elders are to be Honored and Respected is in 1</w:t>
      </w:r>
      <w:r w:rsidRPr="00557F23">
        <w:rPr>
          <w:sz w:val="24"/>
          <w:szCs w:val="24"/>
          <w:vertAlign w:val="superscript"/>
        </w:rPr>
        <w:t>st</w:t>
      </w:r>
      <w:r w:rsidRPr="00557F23">
        <w:rPr>
          <w:sz w:val="24"/>
          <w:szCs w:val="24"/>
        </w:rPr>
        <w:t xml:space="preserve"> Thessalonians 5:12-13 &amp; 1</w:t>
      </w:r>
      <w:r w:rsidRPr="00557F23">
        <w:rPr>
          <w:sz w:val="24"/>
          <w:szCs w:val="24"/>
          <w:vertAlign w:val="superscript"/>
        </w:rPr>
        <w:t>st</w:t>
      </w:r>
      <w:r w:rsidRPr="00557F23">
        <w:rPr>
          <w:sz w:val="24"/>
          <w:szCs w:val="24"/>
        </w:rPr>
        <w:t xml:space="preserve"> Timothy 5:17. Paul’s Limits the Holy Authority of Women in the Church is in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Corinthians 11:5-6, 10; 14:33-37. </w:t>
      </w:r>
      <w:r w:rsidRPr="00557F23">
        <w:rPr>
          <w:sz w:val="24"/>
          <w:szCs w:val="24"/>
        </w:rPr>
        <w:lastRenderedPageBreak/>
        <w:t>The Reason for this prohibition derives from God’s order of Creation is in 1</w:t>
      </w:r>
      <w:r w:rsidRPr="00557F23">
        <w:rPr>
          <w:sz w:val="24"/>
          <w:szCs w:val="24"/>
          <w:vertAlign w:val="superscript"/>
        </w:rPr>
        <w:t>st</w:t>
      </w:r>
      <w:r w:rsidRPr="00557F23">
        <w:rPr>
          <w:sz w:val="24"/>
          <w:szCs w:val="24"/>
        </w:rPr>
        <w:t xml:space="preserve"> Timothy 2:13-14 &amp; 1</w:t>
      </w:r>
      <w:r w:rsidRPr="00557F23">
        <w:rPr>
          <w:sz w:val="24"/>
          <w:szCs w:val="24"/>
          <w:vertAlign w:val="superscript"/>
        </w:rPr>
        <w:t>st</w:t>
      </w:r>
      <w:r w:rsidRPr="00557F23">
        <w:rPr>
          <w:sz w:val="24"/>
          <w:szCs w:val="24"/>
        </w:rPr>
        <w:t xml:space="preserve"> Corinthians 11:3, 7-10.  The Kinds of Holy Authority within the Church: Holy Authority to preach the Gospel is in Matthew 28:18-19 &amp; Mark 16:15. The Holy Authority to Excommunicate is in Matthew 18:15-18 &amp; 1</w:t>
      </w:r>
      <w:r w:rsidRPr="00557F23">
        <w:rPr>
          <w:sz w:val="24"/>
          <w:szCs w:val="24"/>
          <w:vertAlign w:val="superscript"/>
        </w:rPr>
        <w:t>st</w:t>
      </w:r>
      <w:r w:rsidRPr="00557F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7F23">
        <w:rPr>
          <w:sz w:val="24"/>
          <w:szCs w:val="24"/>
          <w:vertAlign w:val="superscript"/>
        </w:rPr>
        <w:t>st</w:t>
      </w:r>
      <w:r w:rsidRPr="00557F23">
        <w:rPr>
          <w:sz w:val="24"/>
          <w:szCs w:val="24"/>
        </w:rPr>
        <w:t xml:space="preserve"> Corinthians 11:3. Jesus Christ’s Headship over the Church is in Ephesians 5:23, 25. God’s Order of Creation is in 1</w:t>
      </w:r>
      <w:r w:rsidRPr="00557F23">
        <w:rPr>
          <w:sz w:val="24"/>
          <w:szCs w:val="24"/>
          <w:vertAlign w:val="superscript"/>
        </w:rPr>
        <w:t>st</w:t>
      </w:r>
      <w:r w:rsidRPr="00557F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7F23">
        <w:rPr>
          <w:sz w:val="24"/>
          <w:szCs w:val="24"/>
          <w:vertAlign w:val="superscript"/>
        </w:rPr>
        <w:t>st</w:t>
      </w:r>
      <w:r w:rsidRPr="00557F23">
        <w:rPr>
          <w:sz w:val="24"/>
          <w:szCs w:val="24"/>
        </w:rPr>
        <w:t xml:space="preserve"> Peter 3:7. As Jesus Christ Rules as Head of the Church is in Ephesians 5:25-29. Regarding His Wife as Part of Himself is in Ephesians 5:28-29 &amp; 1</w:t>
      </w:r>
      <w:r w:rsidRPr="00557F23">
        <w:rPr>
          <w:sz w:val="24"/>
          <w:szCs w:val="24"/>
          <w:vertAlign w:val="superscript"/>
        </w:rPr>
        <w:t>st</w:t>
      </w:r>
      <w:r w:rsidRPr="00557F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7F23">
        <w:rPr>
          <w:sz w:val="24"/>
          <w:szCs w:val="24"/>
          <w:vertAlign w:val="superscript"/>
        </w:rPr>
        <w:t>st</w:t>
      </w:r>
      <w:r w:rsidRPr="00557F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557F2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7F23">
        <w:rPr>
          <w:sz w:val="24"/>
          <w:szCs w:val="24"/>
          <w:vertAlign w:val="superscript"/>
        </w:rPr>
        <w:t>st</w:t>
      </w:r>
      <w:r w:rsidRPr="00557F23">
        <w:rPr>
          <w:sz w:val="24"/>
          <w:szCs w:val="24"/>
        </w:rPr>
        <w:t xml:space="preserve"> Peter 2:13. All Holy Rulers are Appointed as the Father Stephen’s Servants to do Good or Messianic Evil to Restrain Evil is in Romans 13:4, 6; Isaiah 45:1; Jeremiah 25:9; 27:6; 43:10; 1</w:t>
      </w:r>
      <w:r w:rsidRPr="00557F23">
        <w:rPr>
          <w:sz w:val="24"/>
          <w:szCs w:val="24"/>
          <w:vertAlign w:val="superscript"/>
        </w:rPr>
        <w:t>st</w:t>
      </w:r>
      <w:r w:rsidRPr="00557F23">
        <w:rPr>
          <w:sz w:val="24"/>
          <w:szCs w:val="24"/>
        </w:rPr>
        <w:t xml:space="preserve"> Timothy 2:2 &amp; 1</w:t>
      </w:r>
      <w:r w:rsidRPr="00557F23">
        <w:rPr>
          <w:sz w:val="24"/>
          <w:szCs w:val="24"/>
          <w:vertAlign w:val="superscript"/>
        </w:rPr>
        <w:t>st</w:t>
      </w:r>
      <w:r w:rsidRPr="00557F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7F23">
        <w:rPr>
          <w:sz w:val="24"/>
          <w:szCs w:val="24"/>
          <w:vertAlign w:val="superscript"/>
        </w:rPr>
        <w:t>st</w:t>
      </w:r>
      <w:r w:rsidRPr="00557F23">
        <w:rPr>
          <w:sz w:val="24"/>
          <w:szCs w:val="24"/>
        </w:rPr>
        <w:t xml:space="preserve"> Peter 2:13-14. They are to be Highly Honored and Highly Respected is in Proverbs 24:21; Romans 13:7 &amp; 1</w:t>
      </w:r>
      <w:r w:rsidRPr="00557F23">
        <w:rPr>
          <w:sz w:val="24"/>
          <w:szCs w:val="24"/>
          <w:vertAlign w:val="superscript"/>
        </w:rPr>
        <w:t>st</w:t>
      </w:r>
      <w:r w:rsidRPr="00557F23">
        <w:rPr>
          <w:sz w:val="24"/>
          <w:szCs w:val="24"/>
        </w:rPr>
        <w:t xml:space="preserve"> Peter 2:17. They are not to be Obeyed if their Demands conflict with the Holy Biblical Law of the Father Stephen is in Exodus 1:17; 1</w:t>
      </w:r>
      <w:r w:rsidRPr="00557F23">
        <w:rPr>
          <w:sz w:val="24"/>
          <w:szCs w:val="24"/>
          <w:vertAlign w:val="superscript"/>
        </w:rPr>
        <w:t>st</w:t>
      </w:r>
      <w:r w:rsidRPr="00557F23">
        <w:rPr>
          <w:sz w:val="24"/>
          <w:szCs w:val="24"/>
        </w:rPr>
        <w:t xml:space="preserve"> Kings 21:3; Daniel 3:18; 6:12; Matthew 22:21; Mark 12:17; Hebrews 11:23; Luke 20:25 &amp; Acts 4:19; 6:11-7:60. They are to be Prayed for is in 1</w:t>
      </w:r>
      <w:r w:rsidRPr="00557F23">
        <w:rPr>
          <w:sz w:val="24"/>
          <w:szCs w:val="24"/>
          <w:vertAlign w:val="superscript"/>
        </w:rPr>
        <w:t>st</w:t>
      </w:r>
      <w:r w:rsidRPr="00557F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7F23">
        <w:rPr>
          <w:sz w:val="24"/>
          <w:szCs w:val="24"/>
          <w:vertAlign w:val="superscript"/>
        </w:rPr>
        <w:t>st</w:t>
      </w:r>
      <w:r w:rsidRPr="00557F23">
        <w:rPr>
          <w:sz w:val="24"/>
          <w:szCs w:val="24"/>
        </w:rPr>
        <w:t xml:space="preserve"> Peter 5:2-3 &amp; Ezekiel 34:2-7. By Those Mistreating Foreigners is in Exodus 22:21; 23:9. By Leaders over Those </w:t>
      </w:r>
      <w:r w:rsidRPr="00557F2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7F23">
        <w:rPr>
          <w:sz w:val="24"/>
          <w:szCs w:val="24"/>
          <w:vertAlign w:val="superscript"/>
        </w:rPr>
        <w:t>st</w:t>
      </w:r>
      <w:r w:rsidRPr="00557F23">
        <w:rPr>
          <w:sz w:val="24"/>
          <w:szCs w:val="24"/>
        </w:rPr>
        <w:t xml:space="preserve"> Kings 12:14 &amp; James 2:6. The Civil Authorities: Civil Authorities are Divinely Appointed in John 19:11; Romans 13:1; 1</w:t>
      </w:r>
      <w:r w:rsidRPr="00557F23">
        <w:rPr>
          <w:sz w:val="24"/>
          <w:szCs w:val="24"/>
          <w:vertAlign w:val="superscript"/>
        </w:rPr>
        <w:t>st</w:t>
      </w:r>
      <w:r w:rsidRPr="00557F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7F23">
        <w:rPr>
          <w:sz w:val="24"/>
          <w:szCs w:val="24"/>
          <w:vertAlign w:val="superscript"/>
        </w:rPr>
        <w:t>st</w:t>
      </w:r>
      <w:r w:rsidRPr="00557F23">
        <w:rPr>
          <w:sz w:val="24"/>
          <w:szCs w:val="24"/>
        </w:rPr>
        <w:t xml:space="preserve"> Peter 2:13-14; Genesis 9:6; Ezra 7:26; Psalms 72:12-14; 78:72; Romans 13:3-4; 1</w:t>
      </w:r>
      <w:r w:rsidRPr="00557F23">
        <w:rPr>
          <w:sz w:val="24"/>
          <w:szCs w:val="24"/>
          <w:vertAlign w:val="superscript"/>
        </w:rPr>
        <w:t>st</w:t>
      </w:r>
      <w:r w:rsidRPr="00557F23">
        <w:rPr>
          <w:sz w:val="24"/>
          <w:szCs w:val="24"/>
        </w:rPr>
        <w:t xml:space="preserve"> Timothy 2:2 &amp; Acts 25:11. Everyone must Submit to Civil Authorities is in Proverbs 24:21-22; Titus 3:1; Ecclesiastes 8:2-5; Matthew 17:24-27; 22:15-21; Mark 12:13-17; Luke 20:20-25; Romans 13:1, 5-7 &amp; 1</w:t>
      </w:r>
      <w:r w:rsidRPr="00557F23">
        <w:rPr>
          <w:sz w:val="24"/>
          <w:szCs w:val="24"/>
          <w:vertAlign w:val="superscript"/>
        </w:rPr>
        <w:t>st</w:t>
      </w:r>
      <w:r w:rsidRPr="00557F23">
        <w:rPr>
          <w:sz w:val="24"/>
          <w:szCs w:val="24"/>
        </w:rPr>
        <w:t xml:space="preserve"> Peter 2:13-14, 17. Civil Authorities are only to be Obeyed in what is Lawful according to Holy Scripture is in Exodus 1:17; 1</w:t>
      </w:r>
      <w:r w:rsidRPr="00557F23">
        <w:rPr>
          <w:sz w:val="24"/>
          <w:szCs w:val="24"/>
          <w:vertAlign w:val="superscript"/>
        </w:rPr>
        <w:t>st</w:t>
      </w:r>
      <w:r w:rsidRPr="00557F23">
        <w:rPr>
          <w:sz w:val="24"/>
          <w:szCs w:val="24"/>
        </w:rPr>
        <w:t xml:space="preserve"> Kings 21:2-3; Daniel 1:8; 3:28; 6:7-10; Matthew 22:21; Mark 12:17; Hebrews 11:23; Luke 20:25 &amp; Acts 4:19; 5:29.      </w:t>
      </w:r>
    </w:p>
    <w:p w:rsidR="005E0E49" w:rsidRPr="00557F23" w:rsidRDefault="005E0E49" w:rsidP="005E0E49">
      <w:pPr>
        <w:spacing w:line="480" w:lineRule="auto"/>
        <w:jc w:val="both"/>
        <w:rPr>
          <w:rFonts w:cstheme="minorHAnsi"/>
          <w:sz w:val="24"/>
          <w:szCs w:val="24"/>
        </w:rPr>
      </w:pPr>
      <w:r w:rsidRPr="00557F2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57F23">
        <w:rPr>
          <w:sz w:val="24"/>
          <w:szCs w:val="24"/>
          <w:vertAlign w:val="superscript"/>
        </w:rPr>
        <w:t>st</w:t>
      </w:r>
      <w:r w:rsidRPr="00557F2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57F23">
        <w:rPr>
          <w:sz w:val="24"/>
          <w:szCs w:val="24"/>
          <w:vertAlign w:val="superscript"/>
        </w:rPr>
        <w:t>st</w:t>
      </w:r>
      <w:r w:rsidRPr="00557F23">
        <w:rPr>
          <w:sz w:val="24"/>
          <w:szCs w:val="24"/>
        </w:rPr>
        <w:t xml:space="preserve"> Corinthians 16:22 it </w:t>
      </w:r>
      <w:r w:rsidRPr="00557F23">
        <w:rPr>
          <w:sz w:val="24"/>
          <w:szCs w:val="24"/>
        </w:rPr>
        <w:lastRenderedPageBreak/>
        <w:t>declares “If a Man (agape) love not the Lord Jesus Christ, let Him be Anathema Maranatha (cursed).” In 2</w:t>
      </w:r>
      <w:r w:rsidRPr="00557F23">
        <w:rPr>
          <w:sz w:val="24"/>
          <w:szCs w:val="24"/>
          <w:vertAlign w:val="superscript"/>
        </w:rPr>
        <w:t>nd</w:t>
      </w:r>
      <w:r w:rsidRPr="00557F2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57F23">
        <w:rPr>
          <w:sz w:val="24"/>
          <w:szCs w:val="24"/>
          <w:vertAlign w:val="superscript"/>
        </w:rPr>
        <w:t>st</w:t>
      </w:r>
      <w:r w:rsidRPr="00557F2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57F23">
        <w:rPr>
          <w:sz w:val="24"/>
          <w:szCs w:val="24"/>
          <w:vertAlign w:val="superscript"/>
        </w:rPr>
        <w:t>st</w:t>
      </w:r>
      <w:r w:rsidRPr="00557F2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557F23">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557F23">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557F23">
        <w:rPr>
          <w:sz w:val="24"/>
          <w:szCs w:val="24"/>
          <w:vertAlign w:val="superscript"/>
        </w:rPr>
        <w:t>nd</w:t>
      </w:r>
      <w:r w:rsidRPr="00557F23">
        <w:rPr>
          <w:sz w:val="24"/>
          <w:szCs w:val="24"/>
        </w:rPr>
        <w:t xml:space="preserve"> Peter 1:4; Isaiah 54:8, 62:5; Psalms 78:40; 103:17; Ephesians 4:30; Exodus 32:10 and Colossians 2:9. The Lord Yahweh would not go against His own Nature, Character or Person because He is a Moral God. For in 1</w:t>
      </w:r>
      <w:r w:rsidRPr="00557F23">
        <w:rPr>
          <w:sz w:val="24"/>
          <w:szCs w:val="24"/>
          <w:vertAlign w:val="superscript"/>
        </w:rPr>
        <w:t>st</w:t>
      </w:r>
      <w:r w:rsidRPr="00557F2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57F23">
        <w:rPr>
          <w:sz w:val="24"/>
          <w:szCs w:val="24"/>
          <w:vertAlign w:val="superscript"/>
        </w:rPr>
        <w:t>st</w:t>
      </w:r>
      <w:r w:rsidRPr="00557F23">
        <w:rPr>
          <w:sz w:val="24"/>
          <w:szCs w:val="24"/>
        </w:rPr>
        <w:t xml:space="preserve"> Kings 11:1-13 and Pagan Wives in Ezra 9:1-15. Those who do such things cannot fully follow and serve the Lord Yah because their heart is turned from Him, like what </w:t>
      </w:r>
      <w:r w:rsidRPr="00557F23">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557F23">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57F23">
        <w:rPr>
          <w:sz w:val="24"/>
          <w:szCs w:val="24"/>
          <w:vertAlign w:val="superscript"/>
        </w:rPr>
        <w:t>nd</w:t>
      </w:r>
      <w:r w:rsidRPr="00557F23">
        <w:rPr>
          <w:sz w:val="24"/>
          <w:szCs w:val="24"/>
        </w:rPr>
        <w:t xml:space="preserve"> Corinthians 6:17-18 &amp; James 1:17. “Marriage is honorable in all, &amp; the bed is undefiled…” if no Sexual Eros Love at all is in Marriage in 2</w:t>
      </w:r>
      <w:r w:rsidRPr="00557F23">
        <w:rPr>
          <w:sz w:val="24"/>
          <w:szCs w:val="24"/>
          <w:vertAlign w:val="superscript"/>
        </w:rPr>
        <w:t>nd</w:t>
      </w:r>
      <w:r w:rsidRPr="00557F23">
        <w:rPr>
          <w:sz w:val="24"/>
          <w:szCs w:val="24"/>
        </w:rPr>
        <w:t xml:space="preserve"> Corinthians 6:17-18; 7:5; 2</w:t>
      </w:r>
      <w:r w:rsidRPr="00557F23">
        <w:rPr>
          <w:sz w:val="24"/>
          <w:szCs w:val="24"/>
          <w:vertAlign w:val="superscript"/>
        </w:rPr>
        <w:t>nd</w:t>
      </w:r>
      <w:r w:rsidRPr="00557F2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57F23">
        <w:rPr>
          <w:sz w:val="24"/>
          <w:szCs w:val="24"/>
          <w:vertAlign w:val="superscript"/>
        </w:rPr>
        <w:t>st</w:t>
      </w:r>
      <w:r w:rsidRPr="00557F23">
        <w:rPr>
          <w:sz w:val="24"/>
          <w:szCs w:val="24"/>
        </w:rPr>
        <w:t xml:space="preserve"> Samuel 2:22-36. Enoch pleased God and was taken in the Old Universe a </w:t>
      </w:r>
      <w:r w:rsidRPr="00557F23">
        <w:rPr>
          <w:sz w:val="24"/>
          <w:szCs w:val="24"/>
        </w:rPr>
        <w:lastRenderedPageBreak/>
        <w:t>trillion years ago and is not subject to death for all eternity because there was no Sexual Eros Love in His life at all in Genesis 5:23-24.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57F23">
        <w:rPr>
          <w:rFonts w:cstheme="minorHAnsi"/>
          <w:b/>
          <w:sz w:val="24"/>
          <w:szCs w:val="24"/>
        </w:rPr>
        <w:t>Qanah directed to the Father Stephen Our Lord (female sense is the Lady Stephanie) as the Potter Creator of the Entire Universe</w:t>
      </w:r>
      <w:r w:rsidRPr="00557F23">
        <w:rPr>
          <w:rFonts w:cstheme="minorHAnsi"/>
          <w:sz w:val="24"/>
          <w:szCs w:val="24"/>
        </w:rPr>
        <w:t>” is in Isaiah 42:3 &amp; Matthew 12:20) from the Lady Barbara (derived from Bara in Genesis 1:1) begets the Father Stephen Our Lord the 2</w:t>
      </w:r>
      <w:r w:rsidRPr="00557F23">
        <w:rPr>
          <w:rFonts w:cstheme="minorHAnsi"/>
          <w:sz w:val="24"/>
          <w:szCs w:val="24"/>
          <w:vertAlign w:val="superscript"/>
        </w:rPr>
        <w:t>nd</w:t>
      </w:r>
      <w:r w:rsidRPr="00557F23">
        <w:rPr>
          <w:rFonts w:cstheme="minorHAnsi"/>
          <w:sz w:val="24"/>
          <w:szCs w:val="24"/>
        </w:rPr>
        <w:t xml:space="preserve"> Serpent Yahweh named the Single Lord called Lordship &amp; the Mother Barbara Our Lady the 2</w:t>
      </w:r>
      <w:r w:rsidRPr="00557F23">
        <w:rPr>
          <w:rFonts w:cstheme="minorHAnsi"/>
          <w:sz w:val="24"/>
          <w:szCs w:val="24"/>
          <w:vertAlign w:val="superscript"/>
        </w:rPr>
        <w:t>nd</w:t>
      </w:r>
      <w:r w:rsidRPr="00557F2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557F23">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57F23">
        <w:rPr>
          <w:rFonts w:cstheme="minorHAnsi"/>
          <w:b/>
          <w:sz w:val="24"/>
          <w:szCs w:val="24"/>
        </w:rPr>
        <w:t>That Age Single Realm</w:t>
      </w:r>
      <w:r w:rsidRPr="00557F23">
        <w:rPr>
          <w:rFonts w:cstheme="minorHAnsi"/>
          <w:sz w:val="24"/>
          <w:szCs w:val="24"/>
        </w:rPr>
        <w:t>” in Genesis 1:1-2:20; Luke 20:35-36; 2</w:t>
      </w:r>
      <w:r w:rsidRPr="00557F23">
        <w:rPr>
          <w:rFonts w:cstheme="minorHAnsi"/>
          <w:sz w:val="24"/>
          <w:szCs w:val="24"/>
          <w:vertAlign w:val="superscript"/>
        </w:rPr>
        <w:t>nd</w:t>
      </w:r>
      <w:r w:rsidRPr="00557F2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57F23">
        <w:rPr>
          <w:rFonts w:cstheme="minorHAnsi"/>
          <w:sz w:val="24"/>
          <w:szCs w:val="24"/>
          <w:vertAlign w:val="superscript"/>
        </w:rPr>
        <w:t>st</w:t>
      </w:r>
      <w:r w:rsidRPr="00557F23">
        <w:rPr>
          <w:rFonts w:cstheme="minorHAnsi"/>
          <w:sz w:val="24"/>
          <w:szCs w:val="24"/>
        </w:rPr>
        <w:t xml:space="preserve"> Corinthians 2:6-16 &amp; John 14:26; 15:26; 16:7-13)…” in 1</w:t>
      </w:r>
      <w:r w:rsidRPr="00557F23">
        <w:rPr>
          <w:rFonts w:cstheme="minorHAnsi"/>
          <w:sz w:val="24"/>
          <w:szCs w:val="24"/>
          <w:vertAlign w:val="superscript"/>
        </w:rPr>
        <w:t>st</w:t>
      </w:r>
      <w:r w:rsidRPr="00557F2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rFonts w:cstheme="minorHAnsi"/>
          <w:sz w:val="24"/>
          <w:szCs w:val="24"/>
          <w:vertAlign w:val="superscript"/>
        </w:rPr>
        <w:t>st</w:t>
      </w:r>
      <w:r w:rsidRPr="00557F23">
        <w:rPr>
          <w:rFonts w:cstheme="minorHAnsi"/>
          <w:sz w:val="24"/>
          <w:szCs w:val="24"/>
        </w:rPr>
        <w:t xml:space="preserve"> John 4:18; Titus 1:15-16 &amp; 1</w:t>
      </w:r>
      <w:r w:rsidRPr="00557F23">
        <w:rPr>
          <w:rFonts w:cstheme="minorHAnsi"/>
          <w:sz w:val="24"/>
          <w:szCs w:val="24"/>
          <w:vertAlign w:val="superscript"/>
        </w:rPr>
        <w:t>st</w:t>
      </w:r>
      <w:r w:rsidRPr="00557F2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557F23">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E0E49" w:rsidRPr="00557F23" w:rsidRDefault="005E0E49" w:rsidP="005E0E49">
      <w:pPr>
        <w:spacing w:line="480" w:lineRule="auto"/>
        <w:jc w:val="center"/>
        <w:rPr>
          <w:rFonts w:cstheme="minorHAnsi"/>
          <w:sz w:val="24"/>
          <w:szCs w:val="24"/>
        </w:rPr>
      </w:pPr>
      <w:r w:rsidRPr="00557F23">
        <w:rPr>
          <w:rFonts w:cstheme="minorHAnsi"/>
          <w:sz w:val="24"/>
          <w:szCs w:val="24"/>
        </w:rPr>
        <w:t>Bibliography</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Gnostic Bible: On the Origin of His body: Manichaean Gnostic Writings on pages 601-612: Shambhala Publishers, Inc. Boston, Massachusetts, Copyright, 2003 &amp; 2009</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Carpocrates: Gnostic Writings on pages 646-650: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Haggadah: Jewish Legend from Midrash, Pseudepigrapha, and early Kabbalah on pages 14-38: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Ptolemaeus’ Letter to Flora: Italian Gnostic Writings on pages 621-625: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Acts of Andrew: Christian Apocrypha Writings on pages 459-463: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Barnstone, Willis: The Other Bible, The Acts of Paul: Christian Apocrypha Writings on pages 445-459: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Apocalypse of Paul: Christian Apocrypha on pages 537-550: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The Apocalypse of Peter: Christian Apocrypha Writings on pages 532-536: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Book of Enoch (1</w:t>
      </w:r>
      <w:r w:rsidRPr="00557F23">
        <w:rPr>
          <w:rFonts w:cstheme="minorHAnsi"/>
          <w:sz w:val="24"/>
          <w:szCs w:val="24"/>
          <w:vertAlign w:val="superscript"/>
        </w:rPr>
        <w:t>st</w:t>
      </w:r>
      <w:r w:rsidRPr="00557F23">
        <w:rPr>
          <w:rFonts w:cstheme="minorHAnsi"/>
          <w:sz w:val="24"/>
          <w:szCs w:val="24"/>
        </w:rPr>
        <w:t xml:space="preserve"> Enoch): Jewish Pseudepigrapha Writings on pages 485-494: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The Book of Jubilees: Jewish Pseudepigrapha Writings on pages 10-13: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Book of the Secrets of Enoch (2</w:t>
      </w:r>
      <w:r w:rsidRPr="00557F23">
        <w:rPr>
          <w:rFonts w:cstheme="minorHAnsi"/>
          <w:sz w:val="24"/>
          <w:szCs w:val="24"/>
          <w:vertAlign w:val="superscript"/>
        </w:rPr>
        <w:t>nd</w:t>
      </w:r>
      <w:r w:rsidRPr="00557F23">
        <w:rPr>
          <w:rFonts w:cstheme="minorHAnsi"/>
          <w:sz w:val="24"/>
          <w:szCs w:val="24"/>
        </w:rPr>
        <w:t xml:space="preserve"> Enoch): Jewish Pseudepigrapha Writings on ages 3-9, 495-500: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Book of Thomas the Contender: Christian Gnostic Writings on pages 582-587: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Gospel of Philip: Christian Gnostic Writings on pages 87-100: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Damascus Document: Dead Sea Scrolls on pages 223-234: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Barnstone, Willis: The Other Bible, The Divine Throne-Chariot: Dead Sea Scrolls on pages 705-706: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Genesis Apocryphon: Dead Sea Scrolls on pages 201-207: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Gospel of Bartholomew: Christian Apocrypha Writings on pages 350-358: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Gospel of Nicodemus: Christian Apocrypha Writings on pages 359-380: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Infancy Gospel of James (The Birth of Mary): Christian Apocrypha Writings on pages 383-392: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The Infancy Gospel of Thomas: Christian Apocrypha Writings on pages 398-403: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Latin Infancy Gospel: The Birth of Jesus: Christian Apocrypha Writings on pages 404-406: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Barnstone, Willis: The Other Bible, The Paraphrase of Shem: Gnostic Writings on page 101-115: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The Sibylline Oracles: Jewish Pseudepigrapha Writings on pages 501-505: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Barnstone, Willis: The Other Bible, Zohar, The Book of Radiance: Kabbalah on pages 707-718: Harper &amp; Row Publishers, Inc. New York, NY, Copyright, 1984</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Ehrman, Bart: The Lost Scriptures, Books that did not make it into the New Testament: The Didache: Christian Writings on pages 211-217: Oxford University Press, New York, NY, Copyright, 2003</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5E0E49" w:rsidRPr="00557F23" w:rsidRDefault="00557F23" w:rsidP="005E0E49">
      <w:pPr>
        <w:spacing w:line="480" w:lineRule="auto"/>
        <w:jc w:val="both"/>
        <w:rPr>
          <w:rFonts w:cstheme="minorHAnsi"/>
          <w:sz w:val="24"/>
          <w:szCs w:val="24"/>
        </w:rPr>
      </w:pPr>
      <w:hyperlink r:id="rId8" w:history="1">
        <w:r w:rsidR="005E0E49" w:rsidRPr="00557F23">
          <w:rPr>
            <w:rStyle w:val="Hyperlink"/>
            <w:rFonts w:cstheme="minorHAnsi"/>
            <w:sz w:val="24"/>
            <w:szCs w:val="24"/>
          </w:rPr>
          <w:t>http://en.Wikipedia.org/wiki/Names of large numbers</w:t>
        </w:r>
      </w:hyperlink>
      <w:r w:rsidR="005E0E49" w:rsidRPr="00557F23">
        <w:rPr>
          <w:rFonts w:cstheme="minorHAnsi"/>
          <w:sz w:val="24"/>
          <w:szCs w:val="24"/>
        </w:rPr>
        <w:t xml:space="preserve"> </w:t>
      </w:r>
    </w:p>
    <w:p w:rsidR="005E0E49" w:rsidRPr="00557F23" w:rsidRDefault="00557F23" w:rsidP="005E0E49">
      <w:pPr>
        <w:spacing w:line="480" w:lineRule="auto"/>
        <w:jc w:val="both"/>
        <w:rPr>
          <w:rFonts w:cstheme="minorHAnsi"/>
          <w:sz w:val="24"/>
          <w:szCs w:val="24"/>
        </w:rPr>
      </w:pPr>
      <w:hyperlink r:id="rId9" w:anchor="1088" w:history="1">
        <w:r w:rsidR="005E0E49" w:rsidRPr="00557F23">
          <w:rPr>
            <w:rStyle w:val="Hyperlink"/>
            <w:rFonts w:cstheme="minorHAnsi"/>
            <w:sz w:val="24"/>
            <w:szCs w:val="24"/>
          </w:rPr>
          <w:t>http://en.Wikipedia.org/wiki/Ordersof Magnitude (numbers)#1088</w:t>
        </w:r>
      </w:hyperlink>
      <w:r w:rsidR="005E0E49" w:rsidRPr="00557F23">
        <w:rPr>
          <w:rFonts w:cstheme="minorHAnsi"/>
          <w:sz w:val="24"/>
          <w:szCs w:val="24"/>
        </w:rPr>
        <w:t xml:space="preserve">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King James Version: Thomas Nelson, Inc. Nashville, Tennessee, 1991</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Libronix Digital Library System 3.0e with Platinum: Copyright, 2000-2010</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Libronix Digital Library System 3.0e with Platinum: KJV with Apocrypha: Copyright, 2000-2010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Meyer, Marvin: The Nag Hammadi Scriptures: Hypsiphrone: Gnostic Writings on pages 701-703: Harper Collins Publishers, New York, NY, Copyright, 2007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Meyer, Marvin: The Nag Hammadi Scriptures: The Testimony of Truth: Christian Gnostic Writings on pages 613-628: Harper Collins Publishers, New York, NY, Copyright, 2007</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 xml:space="preserve">Meyer, Marvin: The Nag Hammadi Scriptures: The Thought of Norea: Gnostic Writings on pages 607-609: Harper Collins Publishers, New York, NY, Copyright, 2007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Meyer, Marvin: The Nag Hammadi Scriptures: The Tripartite Tractate: Christian Gnostic Writings on pages 57-101: Harper Collins Publishers, New York, NY, Copyright, 2007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Nyland, A. The Third Book of Enoch (3 Enoch Merkabah Hebrew Book of Enoch: Jewish Gnostic Writings on pages 11-109: Author Services, Smith and Stirling Publishers, Uralla, NSW, Australia, Copyright, 2010</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Revised Standard Version: The authorized revision of the American Standard Version: Copyright, 1901</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Spirit Filled life Bible: The New King James Version: Thomas Nelson, 1991</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Apocrypha/Deuterocanonical Books of the Old Testament: Cambridge University Press, 1989</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The Holy Bible, New International Version: Copyright, 1973, 1978, 1984 by the International Bible Society</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Genesis Commentary B—4Q253, Fr. 31: Jewish Christian Writings on page 464: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Seductress—4Q184: Jewish Christian Writings on pages 395-396: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 xml:space="preserve">Vermes, Geza: The Complete Dead Sea Scrolls in English: The Two Ways—4Q473: Jewish Christian Writings on page 594: Penguin Putnam, Inc. New York, NY, Copyright, 1997  </w:t>
      </w:r>
    </w:p>
    <w:p w:rsidR="005E0E49" w:rsidRPr="00557F23" w:rsidRDefault="005E0E49" w:rsidP="005E0E49">
      <w:pPr>
        <w:spacing w:line="480" w:lineRule="auto"/>
        <w:jc w:val="both"/>
        <w:rPr>
          <w:rFonts w:cstheme="minorHAnsi"/>
          <w:sz w:val="24"/>
          <w:szCs w:val="24"/>
        </w:rPr>
      </w:pPr>
      <w:r w:rsidRPr="00557F2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E0E49" w:rsidRPr="00557F23" w:rsidRDefault="005E0E49" w:rsidP="005E0E49">
      <w:pPr>
        <w:jc w:val="center"/>
        <w:rPr>
          <w:rFonts w:ascii="Engravers MT" w:hAnsi="Engravers MT"/>
          <w:sz w:val="24"/>
          <w:szCs w:val="24"/>
        </w:rPr>
      </w:pPr>
      <w:r w:rsidRPr="00557F23">
        <w:rPr>
          <w:rFonts w:ascii="Engravers MT" w:hAnsi="Engravers MT"/>
          <w:sz w:val="24"/>
          <w:szCs w:val="24"/>
        </w:rPr>
        <w:t>THE LORD YAHWEH AND THE WARS IN THE HOLY BIBLE</w:t>
      </w:r>
    </w:p>
    <w:p w:rsidR="005E0E49" w:rsidRPr="00557F23" w:rsidRDefault="005E0E49" w:rsidP="005E0E49">
      <w:pPr>
        <w:jc w:val="center"/>
        <w:rPr>
          <w:sz w:val="24"/>
          <w:szCs w:val="24"/>
        </w:rPr>
      </w:pPr>
      <w:r w:rsidRPr="00557F23">
        <w:rPr>
          <w:sz w:val="24"/>
          <w:szCs w:val="24"/>
        </w:rPr>
        <w:t>Contents</w:t>
      </w:r>
    </w:p>
    <w:p w:rsidR="005E0E49" w:rsidRPr="00557F23" w:rsidRDefault="005E0E49" w:rsidP="005E0E49">
      <w:pPr>
        <w:rPr>
          <w:sz w:val="24"/>
          <w:szCs w:val="24"/>
        </w:rPr>
      </w:pPr>
      <w:r w:rsidRPr="00557F23">
        <w:rPr>
          <w:sz w:val="24"/>
          <w:szCs w:val="24"/>
        </w:rPr>
        <w:t>Chapter 1: The complete Wars fought from Lordship to Humanity</w:t>
      </w:r>
    </w:p>
    <w:p w:rsidR="005E0E49" w:rsidRPr="00557F23" w:rsidRDefault="005E0E49" w:rsidP="005E0E49">
      <w:pPr>
        <w:rPr>
          <w:sz w:val="24"/>
          <w:szCs w:val="24"/>
        </w:rPr>
      </w:pPr>
      <w:r w:rsidRPr="00557F23">
        <w:rPr>
          <w:sz w:val="24"/>
          <w:szCs w:val="24"/>
        </w:rPr>
        <w:t xml:space="preserve">1. The Supreme War, Supreme Battle and Supreme Fight is the Lord Yahweh’s with the 60 other Lord’s                  </w:t>
      </w:r>
    </w:p>
    <w:p w:rsidR="005E0E49" w:rsidRPr="00557F23" w:rsidRDefault="005E0E49" w:rsidP="005E0E49">
      <w:pPr>
        <w:rPr>
          <w:sz w:val="24"/>
          <w:szCs w:val="24"/>
        </w:rPr>
      </w:pPr>
      <w:r w:rsidRPr="00557F23">
        <w:rPr>
          <w:sz w:val="24"/>
          <w:szCs w:val="24"/>
        </w:rPr>
        <w:t xml:space="preserve">     A.  The Chain of Command of the 61 Lord’s and 61 Ladies</w:t>
      </w:r>
    </w:p>
    <w:p w:rsidR="005E0E49" w:rsidRPr="00557F23" w:rsidRDefault="005E0E49" w:rsidP="005E0E49">
      <w:pPr>
        <w:rPr>
          <w:sz w:val="24"/>
          <w:szCs w:val="24"/>
        </w:rPr>
      </w:pPr>
      <w:r w:rsidRPr="00557F23">
        <w:rPr>
          <w:sz w:val="24"/>
          <w:szCs w:val="24"/>
        </w:rPr>
        <w:t>2. The Christian Saint’s Wars, Battles and Fights</w:t>
      </w:r>
    </w:p>
    <w:p w:rsidR="005E0E49" w:rsidRPr="00557F23" w:rsidRDefault="005E0E49" w:rsidP="005E0E49">
      <w:pPr>
        <w:rPr>
          <w:sz w:val="24"/>
          <w:szCs w:val="24"/>
        </w:rPr>
      </w:pPr>
      <w:r w:rsidRPr="00557F23">
        <w:rPr>
          <w:sz w:val="24"/>
          <w:szCs w:val="24"/>
        </w:rPr>
        <w:lastRenderedPageBreak/>
        <w:t xml:space="preserve">3. The Christian Apostles Wars, Battles and Fights </w:t>
      </w:r>
    </w:p>
    <w:p w:rsidR="005E0E49" w:rsidRPr="00557F23" w:rsidRDefault="005E0E49" w:rsidP="005E0E49">
      <w:pPr>
        <w:rPr>
          <w:sz w:val="24"/>
          <w:szCs w:val="24"/>
        </w:rPr>
      </w:pPr>
      <w:r w:rsidRPr="00557F23">
        <w:rPr>
          <w:sz w:val="24"/>
          <w:szCs w:val="24"/>
        </w:rPr>
        <w:t>4. The Angelical Wars, Angelical Battles and Angelical Fights is the Innumerable Male Angel’s</w:t>
      </w:r>
    </w:p>
    <w:p w:rsidR="005E0E49" w:rsidRPr="00557F23" w:rsidRDefault="005E0E49" w:rsidP="005E0E49">
      <w:pPr>
        <w:rPr>
          <w:sz w:val="24"/>
          <w:szCs w:val="24"/>
        </w:rPr>
      </w:pPr>
      <w:r w:rsidRPr="00557F23">
        <w:rPr>
          <w:sz w:val="24"/>
          <w:szCs w:val="24"/>
        </w:rPr>
        <w:t xml:space="preserve">     A. The Enormous Command of the Angelical Hierarchy</w:t>
      </w:r>
    </w:p>
    <w:p w:rsidR="005E0E49" w:rsidRPr="00557F23" w:rsidRDefault="005E0E49" w:rsidP="005E0E49">
      <w:pPr>
        <w:rPr>
          <w:sz w:val="24"/>
          <w:szCs w:val="24"/>
        </w:rPr>
      </w:pPr>
      <w:r w:rsidRPr="00557F23">
        <w:rPr>
          <w:sz w:val="24"/>
          <w:szCs w:val="24"/>
        </w:rPr>
        <w:t>5. The Law Enforcement’s Wars, Law’s Battles and Law’s Fights is the Whole Male Law Enforcement’s</w:t>
      </w:r>
    </w:p>
    <w:p w:rsidR="005E0E49" w:rsidRPr="00557F23" w:rsidRDefault="005E0E49" w:rsidP="005E0E49">
      <w:pPr>
        <w:rPr>
          <w:sz w:val="24"/>
          <w:szCs w:val="24"/>
        </w:rPr>
      </w:pPr>
      <w:r w:rsidRPr="00557F23">
        <w:rPr>
          <w:sz w:val="24"/>
          <w:szCs w:val="24"/>
        </w:rPr>
        <w:t xml:space="preserve">6. The Man’s Wars, Man’s Battles and Man’s Fights is the Whole Mankind’s World </w:t>
      </w:r>
    </w:p>
    <w:p w:rsidR="005E0E49" w:rsidRPr="00557F23" w:rsidRDefault="005E0E49" w:rsidP="005E0E49">
      <w:pPr>
        <w:rPr>
          <w:sz w:val="24"/>
          <w:szCs w:val="24"/>
        </w:rPr>
      </w:pPr>
      <w:r w:rsidRPr="00557F23">
        <w:rPr>
          <w:sz w:val="24"/>
          <w:szCs w:val="24"/>
        </w:rPr>
        <w:t xml:space="preserve">Conclusion </w:t>
      </w:r>
    </w:p>
    <w:p w:rsidR="005E0E49" w:rsidRPr="00557F23" w:rsidRDefault="005E0E49" w:rsidP="005E0E49">
      <w:pPr>
        <w:jc w:val="center"/>
        <w:rPr>
          <w:rFonts w:ascii="Engravers MT" w:hAnsi="Engravers MT"/>
          <w:sz w:val="24"/>
          <w:szCs w:val="24"/>
        </w:rPr>
      </w:pPr>
      <w:r w:rsidRPr="00557F23">
        <w:rPr>
          <w:rFonts w:ascii="Engravers MT" w:hAnsi="Engravers MT"/>
          <w:sz w:val="24"/>
          <w:szCs w:val="24"/>
        </w:rPr>
        <w:t>Chapter 1: The Complete Wars fought from Lordship to Humanity</w:t>
      </w:r>
    </w:p>
    <w:p w:rsidR="005E0E49" w:rsidRPr="00557F23" w:rsidRDefault="005E0E49" w:rsidP="005E0E49">
      <w:pPr>
        <w:spacing w:line="480" w:lineRule="auto"/>
        <w:jc w:val="both"/>
        <w:rPr>
          <w:sz w:val="24"/>
          <w:szCs w:val="24"/>
        </w:rPr>
      </w:pPr>
      <w:r w:rsidRPr="00557F23">
        <w:rPr>
          <w:sz w:val="24"/>
          <w:szCs w:val="24"/>
        </w:rPr>
        <w:t>The SUPREME COMMAND of the FATHER STEPHEN OUR LORD</w:t>
      </w:r>
    </w:p>
    <w:p w:rsidR="005E0E49" w:rsidRPr="00557F23" w:rsidRDefault="005E0E49" w:rsidP="005E0E49">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557F23">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w:t>
      </w:r>
    </w:p>
    <w:p w:rsidR="005E0E49" w:rsidRPr="00557F23" w:rsidRDefault="005E0E49" w:rsidP="005E0E49">
      <w:pPr>
        <w:spacing w:line="480" w:lineRule="auto"/>
        <w:jc w:val="both"/>
        <w:rPr>
          <w:sz w:val="24"/>
          <w:szCs w:val="24"/>
        </w:rPr>
      </w:pPr>
      <w:r w:rsidRPr="00557F2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557F23">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E0E49" w:rsidRPr="00557F23" w:rsidRDefault="005E0E49" w:rsidP="005E0E49">
      <w:pPr>
        <w:spacing w:line="480" w:lineRule="auto"/>
        <w:jc w:val="both"/>
        <w:rPr>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w:t>
      </w:r>
      <w:r w:rsidRPr="00557F23">
        <w:rPr>
          <w:sz w:val="24"/>
          <w:szCs w:val="24"/>
        </w:rPr>
        <w:lastRenderedPageBreak/>
        <w:t>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557F23" w:rsidRDefault="005E0E49" w:rsidP="005E0E49">
      <w:pPr>
        <w:spacing w:line="480" w:lineRule="auto"/>
        <w:jc w:val="center"/>
        <w:rPr>
          <w:b/>
          <w:sz w:val="24"/>
          <w:szCs w:val="24"/>
        </w:rPr>
      </w:pPr>
      <w:r w:rsidRPr="00557F23">
        <w:rPr>
          <w:b/>
          <w:sz w:val="24"/>
          <w:szCs w:val="24"/>
        </w:rPr>
        <w:t>THE LORD YAHWEH THE SUPREME CREATOR OF THE FATHER STEPHEN OUR LORD</w:t>
      </w:r>
    </w:p>
    <w:p w:rsidR="005E0E49" w:rsidRPr="00557F23" w:rsidRDefault="005E0E49" w:rsidP="005E0E49">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557F2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557F23" w:rsidRDefault="005E0E49" w:rsidP="005E0E49">
      <w:pPr>
        <w:spacing w:line="480" w:lineRule="auto"/>
        <w:jc w:val="center"/>
        <w:rPr>
          <w:b/>
          <w:sz w:val="24"/>
          <w:szCs w:val="24"/>
        </w:rPr>
      </w:pPr>
      <w:r w:rsidRPr="00557F23">
        <w:rPr>
          <w:b/>
          <w:sz w:val="24"/>
          <w:szCs w:val="24"/>
        </w:rPr>
        <w:t>THE FATHER STEPHEN OUR LORD THE AUTHORIZED GOOD POTTER CREATOR UNDER HIS LORD YAHWEH</w:t>
      </w:r>
    </w:p>
    <w:p w:rsidR="005E0E49" w:rsidRPr="00557F23" w:rsidRDefault="005E0E49" w:rsidP="005E0E49">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557F2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5E0E49" w:rsidRPr="00557F23" w:rsidRDefault="005E0E49" w:rsidP="005E0E49">
      <w:pPr>
        <w:spacing w:line="480" w:lineRule="auto"/>
        <w:jc w:val="center"/>
        <w:rPr>
          <w:b/>
          <w:sz w:val="24"/>
          <w:szCs w:val="24"/>
        </w:rPr>
      </w:pPr>
      <w:r w:rsidRPr="00557F23">
        <w:rPr>
          <w:b/>
          <w:sz w:val="24"/>
          <w:szCs w:val="24"/>
        </w:rPr>
        <w:t>THE LORD JESUS CHRIST THE AUTHORIZED CREATOR AGENT UNDER HIS FATHER STEPHEN OUR LORD</w:t>
      </w:r>
    </w:p>
    <w:p w:rsidR="005E0E49" w:rsidRPr="00557F23" w:rsidRDefault="005E0E49" w:rsidP="005E0E49">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w:t>
      </w:r>
      <w:r w:rsidRPr="00557F23">
        <w:rPr>
          <w:sz w:val="24"/>
          <w:szCs w:val="24"/>
        </w:rPr>
        <w:lastRenderedPageBreak/>
        <w:t>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w:t>
      </w:r>
    </w:p>
    <w:p w:rsidR="005E0E49" w:rsidRPr="00557F23" w:rsidRDefault="005E0E49" w:rsidP="005E0E49">
      <w:pPr>
        <w:spacing w:line="480" w:lineRule="auto"/>
        <w:jc w:val="center"/>
        <w:rPr>
          <w:b/>
          <w:sz w:val="24"/>
          <w:szCs w:val="24"/>
        </w:rPr>
      </w:pPr>
      <w:r w:rsidRPr="00557F23">
        <w:rPr>
          <w:b/>
          <w:sz w:val="24"/>
          <w:szCs w:val="24"/>
        </w:rPr>
        <w:t>The Father Stephen the Single Lord called Lordship in 120 years in the Lord Yah</w:t>
      </w:r>
    </w:p>
    <w:p w:rsidR="005E0E49" w:rsidRPr="00557F23" w:rsidRDefault="005E0E49" w:rsidP="005E0E49">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0E49" w:rsidRPr="00557F23" w:rsidRDefault="005E0E49" w:rsidP="005E0E49">
      <w:pPr>
        <w:spacing w:line="480" w:lineRule="auto"/>
        <w:jc w:val="center"/>
        <w:rPr>
          <w:b/>
          <w:sz w:val="24"/>
          <w:szCs w:val="24"/>
        </w:rPr>
      </w:pPr>
      <w:r w:rsidRPr="00557F23">
        <w:rPr>
          <w:b/>
          <w:sz w:val="24"/>
          <w:szCs w:val="24"/>
        </w:rPr>
        <w:t>The Father Stephen the Single Lord called Wisdom in 80 years in the Lord Yah</w:t>
      </w:r>
    </w:p>
    <w:p w:rsidR="005E0E49" w:rsidRPr="00557F23" w:rsidRDefault="005E0E49" w:rsidP="005E0E49">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57F23">
        <w:rPr>
          <w:sz w:val="24"/>
          <w:szCs w:val="24"/>
        </w:rPr>
        <w:lastRenderedPageBreak/>
        <w:t xml:space="preserve">work in Creation in Proverbs 8:27-29 says “…when God (Father Stephen) set the Heavens in place…” in Genesis 1:1-5. Some other scriptures are in Genesis 1:6-10. </w:t>
      </w:r>
    </w:p>
    <w:p w:rsidR="005E0E49" w:rsidRPr="00557F23" w:rsidRDefault="005E0E49" w:rsidP="005E0E49">
      <w:pPr>
        <w:spacing w:line="480" w:lineRule="auto"/>
        <w:jc w:val="center"/>
        <w:rPr>
          <w:b/>
          <w:sz w:val="24"/>
          <w:szCs w:val="24"/>
        </w:rPr>
      </w:pPr>
      <w:r w:rsidRPr="00557F23">
        <w:rPr>
          <w:b/>
          <w:sz w:val="24"/>
          <w:szCs w:val="24"/>
        </w:rPr>
        <w:t>The Father Stephen the Single Lord called Strength in 40 years in the Lord Yah</w:t>
      </w:r>
    </w:p>
    <w:p w:rsidR="005E0E49" w:rsidRPr="00557F23" w:rsidRDefault="005E0E49" w:rsidP="005E0E49">
      <w:pPr>
        <w:spacing w:line="480" w:lineRule="auto"/>
        <w:jc w:val="both"/>
        <w:rPr>
          <w:sz w:val="24"/>
          <w:szCs w:val="24"/>
        </w:rPr>
      </w:pPr>
      <w:r w:rsidRPr="00557F23">
        <w:rPr>
          <w:sz w:val="24"/>
          <w:szCs w:val="24"/>
        </w:rPr>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w:t>
      </w:r>
      <w:r w:rsidRPr="00557F23">
        <w:rPr>
          <w:sz w:val="24"/>
          <w:szCs w:val="24"/>
        </w:rPr>
        <w:lastRenderedPageBreak/>
        <w:t>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5E0E49" w:rsidRPr="00557F23" w:rsidRDefault="005E0E49" w:rsidP="005E0E49">
      <w:pPr>
        <w:spacing w:line="480" w:lineRule="auto"/>
        <w:jc w:val="both"/>
        <w:rPr>
          <w:sz w:val="24"/>
          <w:szCs w:val="24"/>
        </w:rPr>
      </w:pPr>
      <w:r w:rsidRPr="00557F23">
        <w:rPr>
          <w:sz w:val="24"/>
          <w:szCs w:val="24"/>
        </w:rPr>
        <w:t>The Father Stephen’s top secret clearance</w:t>
      </w:r>
    </w:p>
    <w:p w:rsidR="005E0E49" w:rsidRPr="00557F23" w:rsidRDefault="005E0E49" w:rsidP="005E0E49">
      <w:pPr>
        <w:spacing w:line="480" w:lineRule="auto"/>
        <w:jc w:val="both"/>
        <w:rPr>
          <w:rFonts w:cstheme="minorHAnsi"/>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57F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57F23">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557F23" w:rsidRDefault="005E0E49" w:rsidP="005E0E49">
      <w:pPr>
        <w:spacing w:line="480" w:lineRule="auto"/>
        <w:jc w:val="both"/>
        <w:rPr>
          <w:sz w:val="24"/>
          <w:szCs w:val="24"/>
        </w:rPr>
      </w:pPr>
      <w:r w:rsidRPr="00557F23">
        <w:rPr>
          <w:sz w:val="24"/>
          <w:szCs w:val="24"/>
        </w:rPr>
        <w:t>The Supreme War (Battle &amp; Fight) of the Lord Yahweh with the 60 other Lord’s is proven in scripture. In 2</w:t>
      </w:r>
      <w:r w:rsidRPr="00557F23">
        <w:rPr>
          <w:sz w:val="24"/>
          <w:szCs w:val="24"/>
          <w:vertAlign w:val="superscript"/>
        </w:rPr>
        <w:t>nd</w:t>
      </w:r>
      <w:r w:rsidRPr="00557F2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557F23">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557F23">
        <w:rPr>
          <w:sz w:val="24"/>
          <w:szCs w:val="24"/>
          <w:vertAlign w:val="superscript"/>
        </w:rPr>
        <w:t>st</w:t>
      </w:r>
      <w:r w:rsidRPr="00557F2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57F23">
        <w:rPr>
          <w:sz w:val="24"/>
          <w:szCs w:val="24"/>
          <w:vertAlign w:val="superscript"/>
        </w:rPr>
        <w:t>st</w:t>
      </w:r>
      <w:r w:rsidRPr="00557F23">
        <w:rPr>
          <w:sz w:val="24"/>
          <w:szCs w:val="24"/>
        </w:rPr>
        <w:t xml:space="preserve"> John 5:7-8 &amp; Acts 2:17-7:59) of God be subject to the Most Highest Powers or also called Kingdom Lordship of God </w:t>
      </w:r>
      <w:r w:rsidRPr="00557F23">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57F23">
        <w:rPr>
          <w:sz w:val="24"/>
          <w:szCs w:val="24"/>
          <w:vertAlign w:val="superscript"/>
        </w:rPr>
        <w:t>st</w:t>
      </w:r>
      <w:r w:rsidRPr="00557F23">
        <w:rPr>
          <w:sz w:val="24"/>
          <w:szCs w:val="24"/>
        </w:rPr>
        <w:t xml:space="preserve"> Maccabees 13:9 says the LORD to “Fight Our Battles, and whatsoever, thou commanded Us, that will We do.” In 2</w:t>
      </w:r>
      <w:r w:rsidRPr="00557F23">
        <w:rPr>
          <w:sz w:val="24"/>
          <w:szCs w:val="24"/>
          <w:vertAlign w:val="superscript"/>
        </w:rPr>
        <w:t>nd</w:t>
      </w:r>
      <w:r w:rsidRPr="00557F2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557F23">
        <w:rPr>
          <w:sz w:val="24"/>
          <w:szCs w:val="24"/>
          <w:vertAlign w:val="superscript"/>
        </w:rPr>
        <w:t>st</w:t>
      </w:r>
      <w:r w:rsidRPr="00557F23">
        <w:rPr>
          <w:sz w:val="24"/>
          <w:szCs w:val="24"/>
        </w:rPr>
        <w:t xml:space="preserve"> John 4:1-6; 2</w:t>
      </w:r>
      <w:r w:rsidRPr="00557F23">
        <w:rPr>
          <w:sz w:val="24"/>
          <w:szCs w:val="24"/>
          <w:vertAlign w:val="superscript"/>
        </w:rPr>
        <w:t>nd</w:t>
      </w:r>
      <w:r w:rsidRPr="00557F2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557F23">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57F23">
        <w:rPr>
          <w:sz w:val="24"/>
          <w:szCs w:val="24"/>
          <w:vertAlign w:val="superscript"/>
        </w:rPr>
        <w:t>st</w:t>
      </w:r>
      <w:r w:rsidRPr="00557F23">
        <w:rPr>
          <w:sz w:val="24"/>
          <w:szCs w:val="24"/>
        </w:rPr>
        <w:t xml:space="preserve"> Peter 1:17-19. There is no Sexual Eros Love Intercourse (Lord’s Warfare is against all Sexual Eros Love) or Holy Divine Love Intercourse </w:t>
      </w:r>
      <w:r w:rsidRPr="00557F23">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57F23">
        <w:rPr>
          <w:sz w:val="24"/>
          <w:szCs w:val="24"/>
          <w:vertAlign w:val="superscript"/>
        </w:rPr>
        <w:t>nd</w:t>
      </w:r>
      <w:r w:rsidRPr="00557F23">
        <w:rPr>
          <w:sz w:val="24"/>
          <w:szCs w:val="24"/>
        </w:rPr>
        <w:t xml:space="preserve"> Corinthians 13:1 declares “IN THE MOUTH OF TWO…WITNESSES (THE MIDST ALONE POSITION IN THE BATTLE) SHALL EVERY WORD (BATTLE) BE ESTABLISHED.” In 1</w:t>
      </w:r>
      <w:r w:rsidRPr="00557F23">
        <w:rPr>
          <w:sz w:val="24"/>
          <w:szCs w:val="24"/>
          <w:vertAlign w:val="superscript"/>
        </w:rPr>
        <w:t>st</w:t>
      </w:r>
      <w:r w:rsidRPr="00557F23">
        <w:rPr>
          <w:sz w:val="24"/>
          <w:szCs w:val="24"/>
        </w:rPr>
        <w:t xml:space="preserve"> Samuel 17:47 declares “Then all this assembly shall know that the LORD does not save with sword or spear, for the Battle is the LORD’S, and He will give You into Our Hands.” In 1</w:t>
      </w:r>
      <w:r w:rsidRPr="00557F23">
        <w:rPr>
          <w:sz w:val="24"/>
          <w:szCs w:val="24"/>
          <w:vertAlign w:val="superscript"/>
        </w:rPr>
        <w:t>st</w:t>
      </w:r>
      <w:r w:rsidRPr="00557F2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557F23">
        <w:rPr>
          <w:sz w:val="24"/>
          <w:szCs w:val="24"/>
          <w:vertAlign w:val="superscript"/>
        </w:rPr>
        <w:t>st</w:t>
      </w:r>
      <w:r w:rsidRPr="00557F2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57F23">
        <w:rPr>
          <w:sz w:val="24"/>
          <w:szCs w:val="24"/>
          <w:vertAlign w:val="superscript"/>
        </w:rPr>
        <w:t>st</w:t>
      </w:r>
      <w:r w:rsidRPr="00557F2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57F23">
        <w:rPr>
          <w:sz w:val="24"/>
          <w:szCs w:val="24"/>
          <w:vertAlign w:val="superscript"/>
        </w:rPr>
        <w:t>st</w:t>
      </w:r>
      <w:r w:rsidRPr="00557F23">
        <w:rPr>
          <w:sz w:val="24"/>
          <w:szCs w:val="24"/>
        </w:rPr>
        <w:t xml:space="preserve"> Chronicles 14:15 says “And it shall be, when You hear the sound of marching in the tops of the mulberry trees, then You shall go out to Battle, for God has gone </w:t>
      </w:r>
      <w:r w:rsidRPr="00557F23">
        <w:rPr>
          <w:sz w:val="24"/>
          <w:szCs w:val="24"/>
        </w:rPr>
        <w:lastRenderedPageBreak/>
        <w:t>out before You to strike the camps (army hosts) of the Philistines.” In 2</w:t>
      </w:r>
      <w:r w:rsidRPr="00557F23">
        <w:rPr>
          <w:sz w:val="24"/>
          <w:szCs w:val="24"/>
          <w:vertAlign w:val="superscript"/>
        </w:rPr>
        <w:t>nd</w:t>
      </w:r>
      <w:r w:rsidRPr="00557F2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57F23">
        <w:rPr>
          <w:sz w:val="24"/>
          <w:szCs w:val="24"/>
          <w:vertAlign w:val="superscript"/>
        </w:rPr>
        <w:t>nd</w:t>
      </w:r>
      <w:r w:rsidRPr="00557F2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557F23">
        <w:rPr>
          <w:sz w:val="24"/>
          <w:szCs w:val="24"/>
          <w:vertAlign w:val="superscript"/>
        </w:rPr>
        <w:t>nd</w:t>
      </w:r>
      <w:r w:rsidRPr="00557F2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557F23">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57F23">
        <w:rPr>
          <w:sz w:val="24"/>
          <w:szCs w:val="24"/>
          <w:vertAlign w:val="superscript"/>
        </w:rPr>
        <w:t>st</w:t>
      </w:r>
      <w:r w:rsidRPr="00557F2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57F23">
        <w:rPr>
          <w:sz w:val="24"/>
          <w:szCs w:val="24"/>
          <w:vertAlign w:val="superscript"/>
        </w:rPr>
        <w:t>nd</w:t>
      </w:r>
      <w:r w:rsidRPr="00557F2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57F23">
        <w:rPr>
          <w:sz w:val="24"/>
          <w:szCs w:val="24"/>
          <w:vertAlign w:val="superscript"/>
        </w:rPr>
        <w:t>st</w:t>
      </w:r>
      <w:r w:rsidRPr="00557F23">
        <w:rPr>
          <w:sz w:val="24"/>
          <w:szCs w:val="24"/>
        </w:rPr>
        <w:t xml:space="preserve"> Maccabees 7:24; 9:26; 2</w:t>
      </w:r>
      <w:r w:rsidRPr="00557F23">
        <w:rPr>
          <w:sz w:val="24"/>
          <w:szCs w:val="24"/>
          <w:vertAlign w:val="superscript"/>
        </w:rPr>
        <w:t>nd</w:t>
      </w:r>
      <w:r w:rsidRPr="00557F2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557F23">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557F23">
        <w:rPr>
          <w:b/>
          <w:sz w:val="24"/>
          <w:szCs w:val="24"/>
        </w:rPr>
        <w:t>Sexual Eros Love Flesh</w:t>
      </w:r>
      <w:r w:rsidRPr="00557F23">
        <w:rPr>
          <w:sz w:val="24"/>
          <w:szCs w:val="24"/>
        </w:rPr>
        <w:t>” in Genesis 4:1, but does concern the nature of their “</w:t>
      </w:r>
      <w:r w:rsidRPr="00557F23">
        <w:rPr>
          <w:b/>
          <w:sz w:val="24"/>
          <w:szCs w:val="24"/>
        </w:rPr>
        <w:t>Holy Divine Love Flesh</w:t>
      </w:r>
      <w:r w:rsidRPr="00557F2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57F23">
        <w:rPr>
          <w:b/>
          <w:sz w:val="24"/>
          <w:szCs w:val="24"/>
        </w:rPr>
        <w:t>Impassibility</w:t>
      </w:r>
      <w:r w:rsidRPr="00557F23">
        <w:rPr>
          <w:sz w:val="24"/>
          <w:szCs w:val="24"/>
        </w:rPr>
        <w:t xml:space="preserve">” by which the Single Lord’s can attain. Also the Lord Yah does </w:t>
      </w:r>
      <w:r w:rsidRPr="00557F23">
        <w:rPr>
          <w:sz w:val="24"/>
          <w:szCs w:val="24"/>
        </w:rPr>
        <w:lastRenderedPageBreak/>
        <w:t>not have “</w:t>
      </w:r>
      <w:r w:rsidRPr="00557F23">
        <w:rPr>
          <w:b/>
          <w:sz w:val="24"/>
          <w:szCs w:val="24"/>
        </w:rPr>
        <w:t>Sexual Eros Love Passions</w:t>
      </w:r>
      <w:r w:rsidRPr="00557F23">
        <w:rPr>
          <w:sz w:val="24"/>
          <w:szCs w:val="24"/>
        </w:rPr>
        <w:t>” but does have “</w:t>
      </w:r>
      <w:r w:rsidRPr="00557F23">
        <w:rPr>
          <w:b/>
          <w:sz w:val="24"/>
          <w:szCs w:val="24"/>
        </w:rPr>
        <w:t>Holy Divine Love Passions</w:t>
      </w:r>
      <w:r w:rsidRPr="00557F2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557F23">
        <w:rPr>
          <w:sz w:val="24"/>
          <w:szCs w:val="24"/>
          <w:vertAlign w:val="superscript"/>
        </w:rPr>
        <w:t>st</w:t>
      </w:r>
      <w:r w:rsidRPr="00557F2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557F23">
        <w:rPr>
          <w:rFonts w:ascii="Engravers MT" w:hAnsi="Engravers MT"/>
          <w:b/>
          <w:sz w:val="24"/>
          <w:szCs w:val="24"/>
        </w:rPr>
        <w:t>The Father Stephen our Lord</w:t>
      </w:r>
      <w:r w:rsidRPr="00557F23">
        <w:rPr>
          <w:sz w:val="24"/>
          <w:szCs w:val="24"/>
        </w:rPr>
        <w:t>.” No One can call the Lord Stephen the Father, except by His own Holy Ghost &amp; His Own Truth in John 4:21-24.</w:t>
      </w:r>
    </w:p>
    <w:p w:rsidR="005E0E49" w:rsidRPr="00557F23" w:rsidRDefault="005E0E49" w:rsidP="005E0E49">
      <w:pPr>
        <w:spacing w:line="480" w:lineRule="auto"/>
        <w:jc w:val="both"/>
        <w:rPr>
          <w:sz w:val="24"/>
          <w:szCs w:val="24"/>
        </w:rPr>
      </w:pPr>
      <w:r w:rsidRPr="00557F2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557F23">
        <w:rPr>
          <w:sz w:val="24"/>
          <w:szCs w:val="24"/>
        </w:rPr>
        <w:lastRenderedPageBreak/>
        <w:t xml:space="preserve">Proverbs 8:22-25 (RSV) declares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557F23">
        <w:rPr>
          <w:b/>
          <w:sz w:val="24"/>
          <w:szCs w:val="24"/>
        </w:rPr>
        <w:t>Wisdom</w:t>
      </w:r>
      <w:r w:rsidRPr="00557F23">
        <w:rPr>
          <w:sz w:val="24"/>
          <w:szCs w:val="24"/>
        </w:rPr>
        <w:t>.” This passage, in verse 22 does not concern the term “</w:t>
      </w:r>
      <w:r w:rsidRPr="00557F23">
        <w:rPr>
          <w:b/>
          <w:sz w:val="24"/>
          <w:szCs w:val="24"/>
        </w:rPr>
        <w:t>Bara</w:t>
      </w:r>
      <w:r w:rsidRPr="00557F23">
        <w:rPr>
          <w:sz w:val="24"/>
          <w:szCs w:val="24"/>
        </w:rPr>
        <w:t>” but rather the term called “</w:t>
      </w:r>
      <w:r w:rsidRPr="00557F23">
        <w:rPr>
          <w:b/>
          <w:sz w:val="24"/>
          <w:szCs w:val="24"/>
        </w:rPr>
        <w:t>Qanah</w:t>
      </w:r>
      <w:r w:rsidRPr="00557F23">
        <w:rPr>
          <w:sz w:val="24"/>
          <w:szCs w:val="24"/>
        </w:rPr>
        <w:t>” which occurs 84 times in the Old Testament and basically means “to get, possess or acquire.” “</w:t>
      </w:r>
      <w:r w:rsidRPr="00557F23">
        <w:rPr>
          <w:b/>
          <w:sz w:val="24"/>
          <w:szCs w:val="24"/>
        </w:rPr>
        <w:t>This Eternal Godly Sin</w:t>
      </w:r>
      <w:r w:rsidRPr="00557F23">
        <w:rPr>
          <w:sz w:val="24"/>
          <w:szCs w:val="24"/>
        </w:rPr>
        <w:t>” is recorded in Proverbs 8:22-25 (RSV) which can deeply mean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w:t>
      </w:r>
    </w:p>
    <w:p w:rsidR="005E0E49" w:rsidRPr="00557F23" w:rsidRDefault="005E0E49" w:rsidP="005E0E49">
      <w:pPr>
        <w:spacing w:line="480" w:lineRule="auto"/>
        <w:jc w:val="both"/>
        <w:rPr>
          <w:sz w:val="24"/>
          <w:szCs w:val="24"/>
        </w:rPr>
      </w:pPr>
      <w:r w:rsidRPr="00557F23">
        <w:rPr>
          <w:sz w:val="24"/>
          <w:szCs w:val="24"/>
        </w:rPr>
        <w:t>The Father Stephen the Single Lord called Wisdom for 80 years with the Lord Yah is proven in the scripture. In Proverbs 8:23 refers to Wisdom existing before God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E0E49" w:rsidRPr="00557F23" w:rsidRDefault="005E0E49" w:rsidP="005E0E49">
      <w:pPr>
        <w:spacing w:line="480" w:lineRule="auto"/>
        <w:jc w:val="both"/>
        <w:rPr>
          <w:sz w:val="24"/>
          <w:szCs w:val="24"/>
        </w:rPr>
      </w:pPr>
      <w:r w:rsidRPr="00557F23">
        <w:rPr>
          <w:sz w:val="24"/>
          <w:szCs w:val="24"/>
        </w:rPr>
        <w:t xml:space="preserve">The Father Stephen the Single Lord called Strength for 40 years with the Lord Yah is proven in the scripture. In Proverbs 8:30-31 (NIV) tells us that the Lord Lucifer this Married Lord called </w:t>
      </w:r>
      <w:r w:rsidRPr="00557F23">
        <w:rPr>
          <w:sz w:val="24"/>
          <w:szCs w:val="24"/>
        </w:rPr>
        <w:lastRenderedPageBreak/>
        <w:t>Wisdom in “</w:t>
      </w:r>
      <w:r w:rsidRPr="00557F23">
        <w:rPr>
          <w:b/>
          <w:sz w:val="24"/>
          <w:szCs w:val="24"/>
        </w:rPr>
        <w:t>This Age</w:t>
      </w:r>
      <w:r w:rsidRPr="00557F23">
        <w:rPr>
          <w:sz w:val="24"/>
          <w:szCs w:val="24"/>
        </w:rPr>
        <w:t>” in Luke 20:34, 37-38 is said to have been a Craftsman at God’s side when He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 the True Creator of the Father Stephen.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w:t>
      </w:r>
      <w:r w:rsidRPr="00557F23">
        <w:rPr>
          <w:b/>
          <w:sz w:val="24"/>
          <w:szCs w:val="24"/>
        </w:rPr>
        <w:t>Eternal Lordly Sexual Eros Love</w:t>
      </w:r>
      <w:r w:rsidRPr="00557F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57F23">
        <w:rPr>
          <w:sz w:val="24"/>
          <w:szCs w:val="24"/>
          <w:vertAlign w:val="superscript"/>
        </w:rPr>
        <w:t>st</w:t>
      </w:r>
      <w:r w:rsidRPr="00557F23">
        <w:rPr>
          <w:sz w:val="24"/>
          <w:szCs w:val="24"/>
        </w:rPr>
        <w:t xml:space="preserve"> Corinthians 8:6 &amp; Hebrews 1:1-3. The Father Stephen summoned the Son Jesus to work for Him in all things in the activity of the Divine Creation in Genesis 1:1 and 1</w:t>
      </w:r>
      <w:r w:rsidRPr="00557F23">
        <w:rPr>
          <w:sz w:val="24"/>
          <w:szCs w:val="24"/>
          <w:vertAlign w:val="superscript"/>
        </w:rPr>
        <w:t>st</w:t>
      </w:r>
      <w:r w:rsidRPr="00557F23">
        <w:rPr>
          <w:sz w:val="24"/>
          <w:szCs w:val="24"/>
        </w:rPr>
        <w:t xml:space="preserve"> Corinthians 8:6. Just as the Father Stephen has authority over the Son Jesus, they are still equal in Deity. Then the Father Stephen summoned the Brother John the Holy Ghost of God to be active in “</w:t>
      </w:r>
      <w:r w:rsidRPr="00557F23">
        <w:rPr>
          <w:b/>
          <w:sz w:val="24"/>
          <w:szCs w:val="24"/>
        </w:rPr>
        <w:t>hovering over the face of the Earth</w:t>
      </w:r>
      <w:r w:rsidRPr="00557F23">
        <w:rPr>
          <w:sz w:val="24"/>
          <w:szCs w:val="24"/>
        </w:rPr>
        <w:t xml:space="preserve">” in Genesis 1:2. This is why there is a difference between the Father Stephen Our Lord and the Lord Yahweh the Creator of the Father Stephen!!!  </w:t>
      </w:r>
    </w:p>
    <w:p w:rsidR="005E0E49" w:rsidRPr="00557F23" w:rsidRDefault="005E0E49" w:rsidP="005E0E49">
      <w:pPr>
        <w:spacing w:line="480" w:lineRule="auto"/>
        <w:jc w:val="both"/>
        <w:rPr>
          <w:sz w:val="24"/>
          <w:szCs w:val="24"/>
        </w:rPr>
      </w:pPr>
      <w:r w:rsidRPr="00557F23">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57F23">
        <w:rPr>
          <w:b/>
          <w:sz w:val="24"/>
          <w:szCs w:val="24"/>
        </w:rPr>
        <w:t>Eternal Sexual Eros Love</w:t>
      </w:r>
      <w:r w:rsidRPr="00557F23">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557F23">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57F23">
        <w:rPr>
          <w:b/>
          <w:sz w:val="24"/>
          <w:szCs w:val="24"/>
        </w:rPr>
        <w:t>Intercourse</w:t>
      </w:r>
      <w:r w:rsidRPr="00557F23">
        <w:rPr>
          <w:sz w:val="24"/>
          <w:szCs w:val="24"/>
        </w:rPr>
        <w:t xml:space="preserve">” in the Holy Bible. First, is the </w:t>
      </w:r>
      <w:r w:rsidRPr="00557F23">
        <w:rPr>
          <w:b/>
          <w:sz w:val="24"/>
          <w:szCs w:val="24"/>
        </w:rPr>
        <w:t>Popular Sexual Eros Love Intercourse</w:t>
      </w:r>
      <w:r w:rsidRPr="00557F23">
        <w:rPr>
          <w:sz w:val="24"/>
          <w:szCs w:val="24"/>
        </w:rPr>
        <w:t xml:space="preserve"> from the Tree of the Knowledge of Good and Evil that can only be committed by a Man and Woman in a Strength 40 Year Kingdom of This World in Genesis 4:1. Second, is the </w:t>
      </w:r>
      <w:r w:rsidRPr="00557F23">
        <w:rPr>
          <w:b/>
          <w:sz w:val="24"/>
          <w:szCs w:val="24"/>
        </w:rPr>
        <w:t>Known Holy Law Love Intercourse</w:t>
      </w:r>
      <w:r w:rsidRPr="00557F23">
        <w:rPr>
          <w:sz w:val="24"/>
          <w:szCs w:val="24"/>
        </w:rPr>
        <w:t xml:space="preserve"> in Luke 2:23 from the Midst of the Tree of Life that is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Martial Fornication</w:t>
      </w:r>
      <w:r w:rsidRPr="00557F23">
        <w:rPr>
          <w:sz w:val="24"/>
          <w:szCs w:val="24"/>
        </w:rPr>
        <w:t>” in Tobit 4:12-13 in the minority of His Foreign Wives after 80 years, but not the majority of His Local Wives or 300 Concubines after 80 years in 1</w:t>
      </w:r>
      <w:r w:rsidRPr="00557F23">
        <w:rPr>
          <w:sz w:val="24"/>
          <w:szCs w:val="24"/>
          <w:vertAlign w:val="superscript"/>
        </w:rPr>
        <w:t>st</w:t>
      </w:r>
      <w:r w:rsidRPr="00557F23">
        <w:rPr>
          <w:sz w:val="24"/>
          <w:szCs w:val="24"/>
        </w:rPr>
        <w:t xml:space="preserve"> Kings 11:1-3 &amp; Nehemiah 13:25-27. Third, is the </w:t>
      </w:r>
      <w:r w:rsidRPr="00557F23">
        <w:rPr>
          <w:b/>
          <w:sz w:val="24"/>
          <w:szCs w:val="24"/>
        </w:rPr>
        <w:t xml:space="preserve">Unknown Holy Divine Love Intercourse </w:t>
      </w:r>
      <w:r w:rsidRPr="00557F23">
        <w:rPr>
          <w:sz w:val="24"/>
          <w:szCs w:val="24"/>
        </w:rPr>
        <w:t>from the Tree of Life that is done by a Man and a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w:t>
      </w:r>
      <w:r w:rsidRPr="00557F23">
        <w:rPr>
          <w:sz w:val="24"/>
          <w:szCs w:val="24"/>
        </w:rPr>
        <w:lastRenderedPageBreak/>
        <w:t>pleasure that leads You in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57F23">
        <w:rPr>
          <w:sz w:val="24"/>
          <w:szCs w:val="24"/>
          <w:vertAlign w:val="superscript"/>
        </w:rPr>
        <w:t>nd</w:t>
      </w:r>
      <w:r w:rsidRPr="00557F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57F23">
        <w:rPr>
          <w:sz w:val="24"/>
          <w:szCs w:val="24"/>
          <w:vertAlign w:val="superscript"/>
        </w:rPr>
        <w:t>nd</w:t>
      </w:r>
      <w:r w:rsidRPr="00557F23">
        <w:rPr>
          <w:sz w:val="24"/>
          <w:szCs w:val="24"/>
        </w:rPr>
        <w:t xml:space="preserve"> Peter 3:8. There is only 1 hour (Matthew 20:1-16; 24:22) left (1/2 hours as 1,000/2,000 years) for this Young Universe to survive, then destroyed by the Lord Yah in fire in 2</w:t>
      </w:r>
      <w:r w:rsidRPr="00557F23">
        <w:rPr>
          <w:sz w:val="24"/>
          <w:szCs w:val="24"/>
          <w:vertAlign w:val="superscript"/>
        </w:rPr>
        <w:t>nd</w:t>
      </w:r>
      <w:r w:rsidRPr="00557F23">
        <w:rPr>
          <w:sz w:val="24"/>
          <w:szCs w:val="24"/>
        </w:rPr>
        <w:t xml:space="preserve"> Peter 3:10-13. Also there may have been life on the planet Mercury 1</w:t>
      </w:r>
      <w:r w:rsidRPr="00557F23">
        <w:rPr>
          <w:sz w:val="24"/>
          <w:szCs w:val="24"/>
          <w:vertAlign w:val="superscript"/>
        </w:rPr>
        <w:t>st</w:t>
      </w:r>
      <w:r w:rsidRPr="00557F23">
        <w:rPr>
          <w:sz w:val="24"/>
          <w:szCs w:val="24"/>
        </w:rPr>
        <w:t xml:space="preserve"> from the sun linked to the </w:t>
      </w:r>
      <w:r w:rsidRPr="00557F23">
        <w:rPr>
          <w:sz w:val="24"/>
          <w:szCs w:val="24"/>
        </w:rPr>
        <w:lastRenderedPageBreak/>
        <w:t>Married Lord called Wisdom &amp;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57F23">
        <w:rPr>
          <w:sz w:val="24"/>
          <w:szCs w:val="24"/>
          <w:vertAlign w:val="superscript"/>
        </w:rPr>
        <w:t>st</w:t>
      </w:r>
      <w:r w:rsidRPr="00557F23">
        <w:rPr>
          <w:sz w:val="24"/>
          <w:szCs w:val="24"/>
        </w:rPr>
        <w:t xml:space="preserve"> Corinthians 15:38, 40, 47, 55 &amp; 2</w:t>
      </w:r>
      <w:r w:rsidRPr="00557F23">
        <w:rPr>
          <w:sz w:val="24"/>
          <w:szCs w:val="24"/>
          <w:vertAlign w:val="superscript"/>
        </w:rPr>
        <w:t>nd</w:t>
      </w:r>
      <w:r w:rsidRPr="00557F23">
        <w:rPr>
          <w:sz w:val="24"/>
          <w:szCs w:val="24"/>
        </w:rPr>
        <w:t xml:space="preserve"> Corinthians 4:4. The Old Lordship/Old Heaven/Old Earth is the Married Lord called Wisdom’s &amp; Lucifer’s falls in Proverbs 8:22-25 (RSV); Genesis 2:9; Isaiah 14:12-21 &amp; Ezekiel 28:15-19. The 2</w:t>
      </w:r>
      <w:r w:rsidRPr="00557F23">
        <w:rPr>
          <w:sz w:val="24"/>
          <w:szCs w:val="24"/>
          <w:vertAlign w:val="superscript"/>
        </w:rPr>
        <w:t>nd</w:t>
      </w:r>
      <w:r w:rsidRPr="00557F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57F23">
        <w:rPr>
          <w:sz w:val="24"/>
          <w:szCs w:val="24"/>
          <w:vertAlign w:val="superscript"/>
        </w:rPr>
        <w:t>nd</w:t>
      </w:r>
      <w:r w:rsidRPr="00557F23">
        <w:rPr>
          <w:sz w:val="24"/>
          <w:szCs w:val="24"/>
        </w:rPr>
        <w:t xml:space="preserve"> Peter 3:10-13 &amp; Revelation 20:15. The Young Lordship/Young Heaven is Sexless as Job’s sinless marriage is before Adam’s sinful marriage in the 2</w:t>
      </w:r>
      <w:r w:rsidRPr="00557F23">
        <w:rPr>
          <w:sz w:val="24"/>
          <w:szCs w:val="24"/>
          <w:vertAlign w:val="superscript"/>
        </w:rPr>
        <w:t>nd</w:t>
      </w:r>
      <w:r w:rsidRPr="00557F23">
        <w:rPr>
          <w:sz w:val="24"/>
          <w:szCs w:val="24"/>
        </w:rPr>
        <w:t xml:space="preserve"> Old Universe in Genesis 1:1-6:7 &amp; Job.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Universe the Married Lord called Wisdom was eternally created &amp; the other Lords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He fell in Lordship by the term “Qanah” or “</w:t>
      </w:r>
      <w:r w:rsidRPr="00557F23">
        <w:rPr>
          <w:b/>
          <w:sz w:val="24"/>
          <w:szCs w:val="24"/>
        </w:rPr>
        <w:t xml:space="preserve">Eternal Lordly Marital </w:t>
      </w:r>
      <w:r w:rsidRPr="00557F23">
        <w:rPr>
          <w:b/>
          <w:sz w:val="24"/>
          <w:szCs w:val="24"/>
        </w:rPr>
        <w:lastRenderedPageBreak/>
        <w:t>Eros Love</w:t>
      </w:r>
      <w:r w:rsidRPr="00557F2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57F23">
        <w:rPr>
          <w:b/>
          <w:sz w:val="24"/>
          <w:szCs w:val="24"/>
        </w:rPr>
        <w:t>God is Love and the Lo</w:t>
      </w:r>
      <w:r w:rsidR="00BF5C4C" w:rsidRPr="00557F23">
        <w:rPr>
          <w:b/>
          <w:sz w:val="24"/>
          <w:szCs w:val="24"/>
        </w:rPr>
        <w:t>ve</w:t>
      </w:r>
      <w:r w:rsidRPr="00557F23">
        <w:rPr>
          <w:b/>
          <w:sz w:val="24"/>
          <w:szCs w:val="24"/>
        </w:rPr>
        <w:t xml:space="preserve"> in the Holy Bible</w:t>
      </w:r>
      <w:r w:rsidRPr="00557F23">
        <w:rPr>
          <w:sz w:val="24"/>
          <w:szCs w:val="24"/>
        </w:rPr>
        <w:t xml:space="preserve">.” </w:t>
      </w:r>
    </w:p>
    <w:p w:rsidR="005E0E49" w:rsidRPr="00557F23" w:rsidRDefault="005E0E49" w:rsidP="005E0E49">
      <w:pPr>
        <w:tabs>
          <w:tab w:val="left" w:pos="360"/>
        </w:tabs>
        <w:spacing w:line="480" w:lineRule="auto"/>
        <w:jc w:val="both"/>
        <w:rPr>
          <w:sz w:val="24"/>
          <w:szCs w:val="24"/>
        </w:rPr>
      </w:pPr>
      <w:r w:rsidRPr="00557F23">
        <w:rPr>
          <w:sz w:val="24"/>
          <w:szCs w:val="24"/>
        </w:rPr>
        <w:t>The Love Feast is a celebration of the Father Stephen’s Supper called the “Agape” or the “Love Feast.” OT antecedents of the Love Feast: The Passover Meal is in Exodus 12:3-11, 15-16; Matthew 26:17-18; Mark 14:12-15; 1</w:t>
      </w:r>
      <w:r w:rsidRPr="00557F23">
        <w:rPr>
          <w:sz w:val="24"/>
          <w:szCs w:val="24"/>
          <w:vertAlign w:val="superscript"/>
        </w:rPr>
        <w:t>st</w:t>
      </w:r>
      <w:r w:rsidRPr="00557F23">
        <w:rPr>
          <w:sz w:val="24"/>
          <w:szCs w:val="24"/>
        </w:rPr>
        <w:t xml:space="preserve"> Corinthians 11:23-25 &amp; Luke 22:7-12. Other Festive Occasions is in Deuteronomy 12:7 &amp; Nehemiah 8:10. The NT practice of the Love Feast: It was linked with the Lord Stephen’s Supper is in 1</w:t>
      </w:r>
      <w:r w:rsidRPr="00557F23">
        <w:rPr>
          <w:sz w:val="24"/>
          <w:szCs w:val="24"/>
          <w:vertAlign w:val="superscript"/>
        </w:rPr>
        <w:t>st</w:t>
      </w:r>
      <w:r w:rsidRPr="00557F23">
        <w:rPr>
          <w:sz w:val="24"/>
          <w:szCs w:val="24"/>
        </w:rPr>
        <w:t xml:space="preserve"> Corinthians 11:17-34 &amp; Acts 2:46; 20:7. The Name “Love Feasts” is in Jude 12; 2</w:t>
      </w:r>
      <w:r w:rsidRPr="00557F23">
        <w:rPr>
          <w:sz w:val="24"/>
          <w:szCs w:val="24"/>
          <w:vertAlign w:val="superscript"/>
        </w:rPr>
        <w:t>nd</w:t>
      </w:r>
      <w:r w:rsidRPr="00557F23">
        <w:rPr>
          <w:sz w:val="24"/>
          <w:szCs w:val="24"/>
        </w:rPr>
        <w:t xml:space="preserve"> Peter 2:13 &amp; John 13:2, 34. The Charitable Distribution of Food is in Acts 6:1. The Abuses of the Love Feast: Selfishness, Indulgence and Ostentation is in 1</w:t>
      </w:r>
      <w:r w:rsidRPr="00557F23">
        <w:rPr>
          <w:sz w:val="24"/>
          <w:szCs w:val="24"/>
          <w:vertAlign w:val="superscript"/>
        </w:rPr>
        <w:t>st</w:t>
      </w:r>
      <w:r w:rsidRPr="00557F23">
        <w:rPr>
          <w:sz w:val="24"/>
          <w:szCs w:val="24"/>
        </w:rPr>
        <w:t xml:space="preserve"> Corinthians 11:20-22, 33-34. Licentiousness is in 2</w:t>
      </w:r>
      <w:r w:rsidRPr="00557F23">
        <w:rPr>
          <w:sz w:val="24"/>
          <w:szCs w:val="24"/>
          <w:vertAlign w:val="superscript"/>
        </w:rPr>
        <w:t>nd</w:t>
      </w:r>
      <w:r w:rsidRPr="00557F23">
        <w:rPr>
          <w:sz w:val="24"/>
          <w:szCs w:val="24"/>
        </w:rPr>
        <w:t xml:space="preserve"> Peter 2:13. Ungodly Participants, especially False Teachers is in Jude 4, 12 &amp; 2</w:t>
      </w:r>
      <w:r w:rsidRPr="00557F23">
        <w:rPr>
          <w:sz w:val="24"/>
          <w:szCs w:val="24"/>
          <w:vertAlign w:val="superscript"/>
        </w:rPr>
        <w:t>nd</w:t>
      </w:r>
      <w:r w:rsidRPr="00557F23">
        <w:rPr>
          <w:sz w:val="24"/>
          <w:szCs w:val="24"/>
        </w:rPr>
        <w:t xml:space="preserve"> Peter 2:1, 13. The Heavenly Love Feast: Foretold by the Father Stephen is in Matthew 26:29 &amp; Mark 14:25. The Marriage Supper of the Lamb is in Revelation 19:9; Isaiah 25:6 &amp; Matthew 22:2-14. </w:t>
      </w:r>
    </w:p>
    <w:p w:rsidR="005E0E49" w:rsidRPr="00557F23" w:rsidRDefault="005E0E49" w:rsidP="005E0E49">
      <w:pPr>
        <w:tabs>
          <w:tab w:val="left" w:pos="360"/>
        </w:tabs>
        <w:spacing w:line="480" w:lineRule="auto"/>
        <w:jc w:val="both"/>
        <w:rPr>
          <w:sz w:val="24"/>
          <w:szCs w:val="24"/>
        </w:rPr>
      </w:pPr>
      <w:r w:rsidRPr="00557F23">
        <w:rPr>
          <w:sz w:val="24"/>
          <w:szCs w:val="24"/>
        </w:rPr>
        <w:t>The Agape Love of the Father Stephen: The Father Stephen’s Divine Nature is Agape Love is in 1</w:t>
      </w:r>
      <w:r w:rsidRPr="00557F23">
        <w:rPr>
          <w:sz w:val="24"/>
          <w:szCs w:val="24"/>
          <w:vertAlign w:val="superscript"/>
        </w:rPr>
        <w:t>st</w:t>
      </w:r>
      <w:r w:rsidRPr="00557F23">
        <w:rPr>
          <w:sz w:val="24"/>
          <w:szCs w:val="24"/>
        </w:rPr>
        <w:t xml:space="preserve"> John 4:8, 16. His Agape Love is perfectly expressed within the Trinity is in Mark 1:10-11; Matthew 3:16-17; John 5:20; 10:17; 14:23; Ephesians 1:6; Colossians 1:13 &amp; Luke 3:21-22. The </w:t>
      </w:r>
      <w:r w:rsidRPr="00557F23">
        <w:rPr>
          <w:sz w:val="24"/>
          <w:szCs w:val="24"/>
        </w:rPr>
        <w:lastRenderedPageBreak/>
        <w:t>Characteristics of the Father Stephen’s Agape Love: It is Eternal Love is in Jeremiah 31:3; Psalms 103:17; 136:1-26 &amp; Isaiah 49:15-16; 54:8, 10. It is Covenant Love is in Deuteronomy 5:10; 7:9, 12; Exodus 20:6;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Chronicles 6:14; Psalms 105:45 &amp; Daniel 9:4. It is Lavished is in Exodus 34:6-7; Nehemiah 9:17; Psalms 103:8; Joel 2:13; Jonah 4:2 &amp; 1</w:t>
      </w:r>
      <w:r w:rsidRPr="00557F23">
        <w:rPr>
          <w:sz w:val="24"/>
          <w:szCs w:val="24"/>
          <w:vertAlign w:val="superscript"/>
        </w:rPr>
        <w:t>st</w:t>
      </w:r>
      <w:r w:rsidRPr="00557F2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57F23">
        <w:rPr>
          <w:sz w:val="24"/>
          <w:szCs w:val="24"/>
          <w:vertAlign w:val="superscript"/>
        </w:rPr>
        <w:t>st</w:t>
      </w:r>
      <w:r w:rsidRPr="00557F2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57F23">
        <w:rPr>
          <w:sz w:val="24"/>
          <w:szCs w:val="24"/>
          <w:vertAlign w:val="superscript"/>
        </w:rPr>
        <w:t>nd</w:t>
      </w:r>
      <w:r w:rsidRPr="00557F23">
        <w:rPr>
          <w:sz w:val="24"/>
          <w:szCs w:val="24"/>
        </w:rPr>
        <w:t xml:space="preserve"> Corinthians 13:14 &amp; 2</w:t>
      </w:r>
      <w:r w:rsidRPr="00557F23">
        <w:rPr>
          <w:sz w:val="24"/>
          <w:szCs w:val="24"/>
          <w:vertAlign w:val="superscript"/>
        </w:rPr>
        <w:t>nd</w:t>
      </w:r>
      <w:r w:rsidRPr="00557F23">
        <w:rPr>
          <w:sz w:val="24"/>
          <w:szCs w:val="24"/>
        </w:rPr>
        <w:t xml:space="preserve"> John 3. The Father Stephen’s Agape Love for His Creatures: The New Israel called Zion is in Isaiah 43:4; Deuteronomy 10:15; 2</w:t>
      </w:r>
      <w:r w:rsidRPr="00557F23">
        <w:rPr>
          <w:sz w:val="24"/>
          <w:szCs w:val="24"/>
          <w:vertAlign w:val="superscript"/>
        </w:rPr>
        <w:t>nd</w:t>
      </w:r>
      <w:r w:rsidRPr="00557F2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557F23">
        <w:rPr>
          <w:sz w:val="24"/>
          <w:szCs w:val="24"/>
          <w:vertAlign w:val="superscript"/>
        </w:rPr>
        <w:t>nd</w:t>
      </w:r>
      <w:r w:rsidRPr="00557F23">
        <w:rPr>
          <w:sz w:val="24"/>
          <w:szCs w:val="24"/>
        </w:rPr>
        <w:t xml:space="preserve"> Samuel 7:15; 12:24-25; Deuteronomy 33:12; 1</w:t>
      </w:r>
      <w:r w:rsidRPr="00557F23">
        <w:rPr>
          <w:sz w:val="24"/>
          <w:szCs w:val="24"/>
          <w:vertAlign w:val="superscript"/>
        </w:rPr>
        <w:t>st</w:t>
      </w:r>
      <w:r w:rsidRPr="00557F23">
        <w:rPr>
          <w:sz w:val="24"/>
          <w:szCs w:val="24"/>
        </w:rPr>
        <w:t xml:space="preserve"> Chronicles 17:13; Isaiah 55:3; Ezra 7:28 &amp; Nehemiah 13:26. The Father Stephen’s Agape Love transforms Human Agape Love: Human Agape Love must respond to the Father Stephen’s Agape Love is in 1</w:t>
      </w:r>
      <w:r w:rsidRPr="00557F23">
        <w:rPr>
          <w:sz w:val="24"/>
          <w:szCs w:val="24"/>
          <w:vertAlign w:val="superscript"/>
        </w:rPr>
        <w:t>st</w:t>
      </w:r>
      <w:r w:rsidRPr="00557F23">
        <w:rPr>
          <w:sz w:val="24"/>
          <w:szCs w:val="24"/>
        </w:rPr>
        <w:t xml:space="preserve"> John 4:19; Deuteronomy 6:5; 30:6; Ephesians 5:1 &amp; Colossians 3:12-14. Human Agape Love must be modelled on the Father Stephen’s Agape Love is in Matthew 5:44-45; Hosea 3:1; 1</w:t>
      </w:r>
      <w:r w:rsidRPr="00557F23">
        <w:rPr>
          <w:sz w:val="24"/>
          <w:szCs w:val="24"/>
          <w:vertAlign w:val="superscript"/>
        </w:rPr>
        <w:t>st</w:t>
      </w:r>
      <w:r w:rsidRPr="00557F23">
        <w:rPr>
          <w:sz w:val="24"/>
          <w:szCs w:val="24"/>
        </w:rPr>
        <w:t xml:space="preserve"> John 2:15; </w:t>
      </w:r>
      <w:r w:rsidRPr="00557F23">
        <w:rPr>
          <w:sz w:val="24"/>
          <w:szCs w:val="24"/>
        </w:rPr>
        <w:lastRenderedPageBreak/>
        <w:t>4:7-8, 11-12. The Father Stephen’s Divine Love transforms Human Divine Love: Human Divine Love must respond to the Father Stephen’s Divine Love is in 2</w:t>
      </w:r>
      <w:r w:rsidRPr="00557F23">
        <w:rPr>
          <w:sz w:val="24"/>
          <w:szCs w:val="24"/>
          <w:vertAlign w:val="superscript"/>
        </w:rPr>
        <w:t>nd</w:t>
      </w:r>
      <w:r w:rsidRPr="00557F23">
        <w:rPr>
          <w:sz w:val="24"/>
          <w:szCs w:val="24"/>
        </w:rPr>
        <w:t xml:space="preserve"> Peter 1:4 to Acts 17:28-29. Human Divine Love must be modelled on the Father Stephen’s Divine Love is in 2</w:t>
      </w:r>
      <w:r w:rsidRPr="00557F23">
        <w:rPr>
          <w:sz w:val="24"/>
          <w:szCs w:val="24"/>
          <w:vertAlign w:val="superscript"/>
        </w:rPr>
        <w:t>nd</w:t>
      </w:r>
      <w:r w:rsidRPr="00557F2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E0E49" w:rsidRPr="00557F23" w:rsidRDefault="005E0E49" w:rsidP="005E0E49">
      <w:pPr>
        <w:tabs>
          <w:tab w:val="left" w:pos="360"/>
        </w:tabs>
        <w:spacing w:line="480" w:lineRule="auto"/>
        <w:jc w:val="both"/>
        <w:rPr>
          <w:sz w:val="24"/>
          <w:szCs w:val="24"/>
        </w:rPr>
      </w:pPr>
      <w:r w:rsidRPr="00557F23">
        <w:rPr>
          <w:sz w:val="24"/>
          <w:szCs w:val="24"/>
        </w:rPr>
        <w:t>The Agape Love of His Son Jesus Christ: The Supreme Quality of His Son Jesus Christ’s Agape Love is in Ephesians 3:17-19 &amp; Romans 8:35, 38-39. It caused Him to leave His eternal glory is in 2</w:t>
      </w:r>
      <w:r w:rsidRPr="00557F23">
        <w:rPr>
          <w:sz w:val="24"/>
          <w:szCs w:val="24"/>
          <w:vertAlign w:val="superscript"/>
        </w:rPr>
        <w:t>nd</w:t>
      </w:r>
      <w:r w:rsidRPr="00557F23">
        <w:rPr>
          <w:sz w:val="24"/>
          <w:szCs w:val="24"/>
        </w:rPr>
        <w:t xml:space="preserve"> Corinthians 8:9 &amp; Philippians 2:6-8. It moved Him to give His life for others is in 1</w:t>
      </w:r>
      <w:r w:rsidRPr="00557F23">
        <w:rPr>
          <w:sz w:val="24"/>
          <w:szCs w:val="24"/>
          <w:vertAlign w:val="superscript"/>
        </w:rPr>
        <w:t>st</w:t>
      </w:r>
      <w:r w:rsidRPr="00557F23">
        <w:rPr>
          <w:sz w:val="24"/>
          <w:szCs w:val="24"/>
        </w:rPr>
        <w:t xml:space="preserve"> John 3:16; John 10:11, 14-15; 15:13; Ephesians 5:2 &amp; Revelation 1:5. He Agape Loves Sinners is in Matthew 23:37 &amp; Luke 13:34; 23:34, 43. He Agape Loves all Believers is in 2</w:t>
      </w:r>
      <w:r w:rsidRPr="00557F23">
        <w:rPr>
          <w:sz w:val="24"/>
          <w:szCs w:val="24"/>
          <w:vertAlign w:val="superscript"/>
        </w:rPr>
        <w:t>nd</w:t>
      </w:r>
      <w:r w:rsidRPr="00557F2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557F23">
        <w:rPr>
          <w:sz w:val="24"/>
          <w:szCs w:val="24"/>
          <w:vertAlign w:val="superscript"/>
        </w:rPr>
        <w:t>st</w:t>
      </w:r>
      <w:r w:rsidRPr="00557F23">
        <w:rPr>
          <w:sz w:val="24"/>
          <w:szCs w:val="24"/>
        </w:rPr>
        <w:t xml:space="preserve"> John 4:9-10. The Son Jesus Christ’s Agape Love motivates the Church: His Agape Love indwells Believers is in John 15:9-10; 17:26; Galatians 2:20; 1</w:t>
      </w:r>
      <w:r w:rsidRPr="00557F23">
        <w:rPr>
          <w:sz w:val="24"/>
          <w:szCs w:val="24"/>
          <w:vertAlign w:val="superscript"/>
        </w:rPr>
        <w:t>st</w:t>
      </w:r>
      <w:r w:rsidRPr="00557F23">
        <w:rPr>
          <w:sz w:val="24"/>
          <w:szCs w:val="24"/>
        </w:rPr>
        <w:t xml:space="preserve"> Timothy 1:14 &amp; 1</w:t>
      </w:r>
      <w:r w:rsidRPr="00557F23">
        <w:rPr>
          <w:sz w:val="24"/>
          <w:szCs w:val="24"/>
          <w:vertAlign w:val="superscript"/>
        </w:rPr>
        <w:t>st</w:t>
      </w:r>
      <w:r w:rsidRPr="00557F23">
        <w:rPr>
          <w:sz w:val="24"/>
          <w:szCs w:val="24"/>
        </w:rPr>
        <w:t xml:space="preserve"> John 4:12. His Agape Love disciplines Believer is in Revelation 3:9, 19; Hebrews 12:5-6 &amp; Proverbs 3:11-12. His Agape Love inspires authentic </w:t>
      </w:r>
      <w:r w:rsidRPr="00557F23">
        <w:rPr>
          <w:sz w:val="24"/>
          <w:szCs w:val="24"/>
        </w:rPr>
        <w:lastRenderedPageBreak/>
        <w:t>Christian attitudes is in John 13:34-35; Leviticus 19:18; Deuteronomy 6:5; Matthew 5:43-44; 22:35-39; Mark 12:28-31; John 15:12; 1</w:t>
      </w:r>
      <w:r w:rsidRPr="00557F23">
        <w:rPr>
          <w:sz w:val="24"/>
          <w:szCs w:val="24"/>
          <w:vertAlign w:val="superscript"/>
        </w:rPr>
        <w:t>st</w:t>
      </w:r>
      <w:r w:rsidRPr="00557F23">
        <w:rPr>
          <w:sz w:val="24"/>
          <w:szCs w:val="24"/>
        </w:rPr>
        <w:t xml:space="preserve"> John 3:10 &amp; Luke 6:27; 10:25-27. His Agape Love inspires Christian Marriage is in Ephesians 5:25, 28-30. His Agape love inspires a desire for Spiritual Gifts is in 1</w:t>
      </w:r>
      <w:r w:rsidRPr="00557F23">
        <w:rPr>
          <w:sz w:val="24"/>
          <w:szCs w:val="24"/>
          <w:vertAlign w:val="superscript"/>
        </w:rPr>
        <w:t>st</w:t>
      </w:r>
      <w:r w:rsidRPr="00557F23">
        <w:rPr>
          <w:sz w:val="24"/>
          <w:szCs w:val="24"/>
        </w:rPr>
        <w:t xml:space="preserve"> Corinthians 14:1. His Agape Love motivates Christians to live for the Father Stephen is in 2</w:t>
      </w:r>
      <w:r w:rsidRPr="00557F23">
        <w:rPr>
          <w:sz w:val="24"/>
          <w:szCs w:val="24"/>
          <w:vertAlign w:val="superscript"/>
        </w:rPr>
        <w:t>nd</w:t>
      </w:r>
      <w:r w:rsidRPr="00557F23">
        <w:rPr>
          <w:sz w:val="24"/>
          <w:szCs w:val="24"/>
        </w:rPr>
        <w:t xml:space="preserve"> Corinthians 5:14-15; Romans 8:37; 1</w:t>
      </w:r>
      <w:r w:rsidRPr="00557F23">
        <w:rPr>
          <w:sz w:val="24"/>
          <w:szCs w:val="24"/>
          <w:vertAlign w:val="superscript"/>
        </w:rPr>
        <w:t>st</w:t>
      </w:r>
      <w:r w:rsidRPr="00557F23">
        <w:rPr>
          <w:sz w:val="24"/>
          <w:szCs w:val="24"/>
        </w:rPr>
        <w:t xml:space="preserve"> Corinthians 16:14; Colossians 2:2; 1</w:t>
      </w:r>
      <w:r w:rsidRPr="00557F23">
        <w:rPr>
          <w:sz w:val="24"/>
          <w:szCs w:val="24"/>
          <w:vertAlign w:val="superscript"/>
        </w:rPr>
        <w:t>st</w:t>
      </w:r>
      <w:r w:rsidRPr="00557F23">
        <w:rPr>
          <w:sz w:val="24"/>
          <w:szCs w:val="24"/>
        </w:rPr>
        <w:t xml:space="preserve"> Thessalonians 1:3 &amp; Hebrews 10:24. </w:t>
      </w:r>
    </w:p>
    <w:p w:rsidR="005E0E49" w:rsidRPr="00557F23" w:rsidRDefault="005E0E49" w:rsidP="005E0E49">
      <w:pPr>
        <w:tabs>
          <w:tab w:val="left" w:pos="360"/>
        </w:tabs>
        <w:spacing w:line="480" w:lineRule="auto"/>
        <w:jc w:val="both"/>
        <w:rPr>
          <w:sz w:val="24"/>
          <w:szCs w:val="24"/>
        </w:rPr>
      </w:pPr>
      <w:r w:rsidRPr="00557F23">
        <w:rPr>
          <w:sz w:val="24"/>
          <w:szCs w:val="24"/>
        </w:rPr>
        <w:t>The Agape Love of His Brother John the Holy Ghost: The Holy Ghost’s Work and Fruit includes the Characteristic of Agape Love is in Galatians 5:22; Romans 15:30; Colossians 1:8; 1</w:t>
      </w:r>
      <w:r w:rsidRPr="00557F23">
        <w:rPr>
          <w:sz w:val="24"/>
          <w:szCs w:val="24"/>
          <w:vertAlign w:val="superscript"/>
        </w:rPr>
        <w:t>st</w:t>
      </w:r>
      <w:r w:rsidRPr="00557F2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57F23">
        <w:rPr>
          <w:sz w:val="24"/>
          <w:szCs w:val="24"/>
          <w:vertAlign w:val="superscript"/>
        </w:rPr>
        <w:t>nd</w:t>
      </w:r>
      <w:r w:rsidRPr="00557F2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57F23">
        <w:rPr>
          <w:sz w:val="24"/>
          <w:szCs w:val="24"/>
          <w:vertAlign w:val="superscript"/>
        </w:rPr>
        <w:t>st</w:t>
      </w:r>
      <w:r w:rsidRPr="00557F23">
        <w:rPr>
          <w:sz w:val="24"/>
          <w:szCs w:val="24"/>
        </w:rPr>
        <w:t xml:space="preserve"> Corinthians 13:1-13; 14:1, 12, 26. </w:t>
      </w:r>
    </w:p>
    <w:p w:rsidR="005E0E49" w:rsidRPr="00557F23" w:rsidRDefault="005E0E49" w:rsidP="005E0E49">
      <w:pPr>
        <w:tabs>
          <w:tab w:val="left" w:pos="360"/>
        </w:tabs>
        <w:spacing w:line="480" w:lineRule="auto"/>
        <w:jc w:val="both"/>
        <w:rPr>
          <w:sz w:val="24"/>
          <w:szCs w:val="24"/>
        </w:rPr>
      </w:pPr>
      <w:r w:rsidRPr="00557F23">
        <w:rPr>
          <w:sz w:val="24"/>
          <w:szCs w:val="24"/>
        </w:rPr>
        <w:t>The Divine Nature of Agape Love: The Father Stephen is the Supreme Source of all Holy Divine Love &amp; all Holy Agape Love: His very Character is Agape Love is in 1</w:t>
      </w:r>
      <w:r w:rsidRPr="00557F23">
        <w:rPr>
          <w:sz w:val="24"/>
          <w:szCs w:val="24"/>
          <w:vertAlign w:val="superscript"/>
        </w:rPr>
        <w:t>st</w:t>
      </w:r>
      <w:r w:rsidRPr="00557F23">
        <w:rPr>
          <w:sz w:val="24"/>
          <w:szCs w:val="24"/>
        </w:rPr>
        <w:t xml:space="preserve"> John 4:7-8; 1</w:t>
      </w:r>
      <w:r w:rsidRPr="00557F23">
        <w:rPr>
          <w:sz w:val="24"/>
          <w:szCs w:val="24"/>
          <w:vertAlign w:val="superscript"/>
        </w:rPr>
        <w:t>st</w:t>
      </w:r>
      <w:r w:rsidRPr="00557F23">
        <w:rPr>
          <w:sz w:val="24"/>
          <w:szCs w:val="24"/>
        </w:rPr>
        <w:t xml:space="preserve"> Thessalonians 3:12; 2</w:t>
      </w:r>
      <w:r w:rsidRPr="00557F23">
        <w:rPr>
          <w:sz w:val="24"/>
          <w:szCs w:val="24"/>
          <w:vertAlign w:val="superscript"/>
        </w:rPr>
        <w:t>nd</w:t>
      </w:r>
      <w:r w:rsidRPr="00557F23">
        <w:rPr>
          <w:sz w:val="24"/>
          <w:szCs w:val="24"/>
        </w:rPr>
        <w:t xml:space="preserve"> Timothy 1:7 &amp; 1</w:t>
      </w:r>
      <w:r w:rsidRPr="00557F23">
        <w:rPr>
          <w:sz w:val="24"/>
          <w:szCs w:val="24"/>
          <w:vertAlign w:val="superscript"/>
        </w:rPr>
        <w:t>st</w:t>
      </w:r>
      <w:r w:rsidRPr="00557F23">
        <w:rPr>
          <w:sz w:val="24"/>
          <w:szCs w:val="24"/>
        </w:rPr>
        <w:t xml:space="preserve"> John 4:16, 19. The Father Stephen’s Agape Love is revealed in the Cross of His Son Jesus Christ is in 1</w:t>
      </w:r>
      <w:r w:rsidRPr="00557F23">
        <w:rPr>
          <w:sz w:val="24"/>
          <w:szCs w:val="24"/>
          <w:vertAlign w:val="superscript"/>
        </w:rPr>
        <w:t>st</w:t>
      </w:r>
      <w:r w:rsidRPr="00557F2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57F23">
        <w:rPr>
          <w:sz w:val="24"/>
          <w:szCs w:val="24"/>
          <w:vertAlign w:val="superscript"/>
        </w:rPr>
        <w:t>nd</w:t>
      </w:r>
      <w:r w:rsidRPr="00557F23">
        <w:rPr>
          <w:sz w:val="24"/>
          <w:szCs w:val="24"/>
        </w:rPr>
        <w:t xml:space="preserve"> Chronicles 6:42; Psalms 6:4; 32:10; 51:1; 107:43; Isaiah 54:10; </w:t>
      </w:r>
      <w:r w:rsidRPr="00557F23">
        <w:rPr>
          <w:sz w:val="24"/>
          <w:szCs w:val="24"/>
        </w:rPr>
        <w:lastRenderedPageBreak/>
        <w:t>63:7; Lamentations 3:22 &amp; Hosea 2:19. The Father Stephen’s Agape Love in the NT: To describe the Father Stephen’s Agape Love for Humanity is in John 3:16; 5:42; 15:10; Romans 8:39; 2</w:t>
      </w:r>
      <w:r w:rsidRPr="00557F23">
        <w:rPr>
          <w:sz w:val="24"/>
          <w:szCs w:val="24"/>
          <w:vertAlign w:val="superscript"/>
        </w:rPr>
        <w:t>nd</w:t>
      </w:r>
      <w:r w:rsidRPr="00557F23">
        <w:rPr>
          <w:sz w:val="24"/>
          <w:szCs w:val="24"/>
        </w:rPr>
        <w:t xml:space="preserve"> Corinthians 13:14; Ephesians 2:4; Hebrews 12:6 &amp; 1</w:t>
      </w:r>
      <w:r w:rsidRPr="00557F23">
        <w:rPr>
          <w:sz w:val="24"/>
          <w:szCs w:val="24"/>
          <w:vertAlign w:val="superscript"/>
        </w:rPr>
        <w:t>st</w:t>
      </w:r>
      <w:r w:rsidRPr="00557F23">
        <w:rPr>
          <w:sz w:val="24"/>
          <w:szCs w:val="24"/>
        </w:rPr>
        <w:t xml:space="preserve"> John 3:1. To describe Holy Agape Love for the Father Stephen is in John 14:21; 21:15; Romans 8:28; 1</w:t>
      </w:r>
      <w:r w:rsidRPr="00557F23">
        <w:rPr>
          <w:sz w:val="24"/>
          <w:szCs w:val="24"/>
          <w:vertAlign w:val="superscript"/>
        </w:rPr>
        <w:t>st</w:t>
      </w:r>
      <w:r w:rsidRPr="00557F23">
        <w:rPr>
          <w:sz w:val="24"/>
          <w:szCs w:val="24"/>
        </w:rPr>
        <w:t xml:space="preserve"> Thessalonians 1:3; James 1:12; 1</w:t>
      </w:r>
      <w:r w:rsidRPr="00557F23">
        <w:rPr>
          <w:sz w:val="24"/>
          <w:szCs w:val="24"/>
          <w:vertAlign w:val="superscript"/>
        </w:rPr>
        <w:t>st</w:t>
      </w:r>
      <w:r w:rsidRPr="00557F23">
        <w:rPr>
          <w:sz w:val="24"/>
          <w:szCs w:val="24"/>
        </w:rPr>
        <w:t xml:space="preserve"> Peter 1:8; 1</w:t>
      </w:r>
      <w:r w:rsidRPr="00557F23">
        <w:rPr>
          <w:sz w:val="24"/>
          <w:szCs w:val="24"/>
          <w:vertAlign w:val="superscript"/>
        </w:rPr>
        <w:t>st</w:t>
      </w:r>
      <w:r w:rsidRPr="00557F23">
        <w:rPr>
          <w:sz w:val="24"/>
          <w:szCs w:val="24"/>
        </w:rPr>
        <w:t xml:space="preserve"> John 5:3 &amp; Luke 10:27. To describe Holy Brotherly Agape Love is in John 13:35; Romans 13:8; 1</w:t>
      </w:r>
      <w:r w:rsidRPr="00557F23">
        <w:rPr>
          <w:sz w:val="24"/>
          <w:szCs w:val="24"/>
          <w:vertAlign w:val="superscript"/>
        </w:rPr>
        <w:t>st</w:t>
      </w:r>
      <w:r w:rsidRPr="00557F23">
        <w:rPr>
          <w:sz w:val="24"/>
          <w:szCs w:val="24"/>
        </w:rPr>
        <w:t xml:space="preserve"> Corinthians 16:24; 2</w:t>
      </w:r>
      <w:r w:rsidRPr="00557F23">
        <w:rPr>
          <w:sz w:val="24"/>
          <w:szCs w:val="24"/>
          <w:vertAlign w:val="superscript"/>
        </w:rPr>
        <w:t>nd</w:t>
      </w:r>
      <w:r w:rsidRPr="00557F23">
        <w:rPr>
          <w:sz w:val="24"/>
          <w:szCs w:val="24"/>
        </w:rPr>
        <w:t xml:space="preserve"> Corinthians 8:8; Galatians 5:13; Ephesians 4:2; Philippians 1:9; Colossians 2:2 &amp; Philemon 5. To describe Holy Agape Love expressed by eating together is in 2</w:t>
      </w:r>
      <w:r w:rsidRPr="00557F23">
        <w:rPr>
          <w:sz w:val="24"/>
          <w:szCs w:val="24"/>
          <w:vertAlign w:val="superscript"/>
        </w:rPr>
        <w:t>nd</w:t>
      </w:r>
      <w:r w:rsidRPr="00557F23">
        <w:rPr>
          <w:sz w:val="24"/>
          <w:szCs w:val="24"/>
        </w:rPr>
        <w:t xml:space="preserve"> Peter 2:13 &amp; Jude 12. To describe Holy Divine Love in a negative wrong sense as a Sexual Eros Love is in Acts 17:28-30; John 3:19; 12:43; 2</w:t>
      </w:r>
      <w:r w:rsidRPr="00557F23">
        <w:rPr>
          <w:sz w:val="24"/>
          <w:szCs w:val="24"/>
          <w:vertAlign w:val="superscript"/>
        </w:rPr>
        <w:t>nd</w:t>
      </w:r>
      <w:r w:rsidRPr="00557F23">
        <w:rPr>
          <w:sz w:val="24"/>
          <w:szCs w:val="24"/>
        </w:rPr>
        <w:t xml:space="preserve"> Timothy 4:10; 2</w:t>
      </w:r>
      <w:r w:rsidRPr="00557F23">
        <w:rPr>
          <w:sz w:val="24"/>
          <w:szCs w:val="24"/>
          <w:vertAlign w:val="superscript"/>
        </w:rPr>
        <w:t>nd</w:t>
      </w:r>
      <w:r w:rsidRPr="00557F23">
        <w:rPr>
          <w:sz w:val="24"/>
          <w:szCs w:val="24"/>
        </w:rPr>
        <w:t xml:space="preserve"> Peter 2:15; 1</w:t>
      </w:r>
      <w:r w:rsidRPr="00557F23">
        <w:rPr>
          <w:sz w:val="24"/>
          <w:szCs w:val="24"/>
          <w:vertAlign w:val="superscript"/>
        </w:rPr>
        <w:t>st</w:t>
      </w:r>
      <w:r w:rsidRPr="00557F23">
        <w:rPr>
          <w:sz w:val="24"/>
          <w:szCs w:val="24"/>
        </w:rPr>
        <w:t xml:space="preserve"> John 2:15 &amp; Luke 11:43. This does not refer to Holy Agape Love as God because it is Immutable. The Characteristic of Agape Love is in 1</w:t>
      </w:r>
      <w:r w:rsidRPr="00557F23">
        <w:rPr>
          <w:sz w:val="24"/>
          <w:szCs w:val="24"/>
          <w:vertAlign w:val="superscript"/>
        </w:rPr>
        <w:t>st</w:t>
      </w:r>
      <w:r w:rsidRPr="00557F23">
        <w:rPr>
          <w:sz w:val="24"/>
          <w:szCs w:val="24"/>
        </w:rPr>
        <w:t xml:space="preserve"> Corinthians 13:4-8; Romans 12:9; 1</w:t>
      </w:r>
      <w:r w:rsidRPr="00557F23">
        <w:rPr>
          <w:sz w:val="24"/>
          <w:szCs w:val="24"/>
          <w:vertAlign w:val="superscript"/>
        </w:rPr>
        <w:t>st</w:t>
      </w:r>
      <w:r w:rsidRPr="00557F23">
        <w:rPr>
          <w:sz w:val="24"/>
          <w:szCs w:val="24"/>
        </w:rPr>
        <w:t xml:space="preserve"> Timothy 1:5; 1</w:t>
      </w:r>
      <w:r w:rsidRPr="00557F23">
        <w:rPr>
          <w:sz w:val="24"/>
          <w:szCs w:val="24"/>
          <w:vertAlign w:val="superscript"/>
        </w:rPr>
        <w:t>st</w:t>
      </w:r>
      <w:r w:rsidRPr="00557F23">
        <w:rPr>
          <w:sz w:val="24"/>
          <w:szCs w:val="24"/>
        </w:rPr>
        <w:t xml:space="preserve"> Peter 1:22 &amp; 1</w:t>
      </w:r>
      <w:r w:rsidRPr="00557F23">
        <w:rPr>
          <w:sz w:val="24"/>
          <w:szCs w:val="24"/>
          <w:vertAlign w:val="superscript"/>
        </w:rPr>
        <w:t>st</w:t>
      </w:r>
      <w:r w:rsidRPr="00557F23">
        <w:rPr>
          <w:sz w:val="24"/>
          <w:szCs w:val="24"/>
        </w:rPr>
        <w:t xml:space="preserve"> John 4:18. The Agape Love is shown by Good Deeds is in 1</w:t>
      </w:r>
      <w:r w:rsidRPr="00557F23">
        <w:rPr>
          <w:sz w:val="24"/>
          <w:szCs w:val="24"/>
          <w:vertAlign w:val="superscript"/>
        </w:rPr>
        <w:t>st</w:t>
      </w:r>
      <w:r w:rsidRPr="00557F23">
        <w:rPr>
          <w:sz w:val="24"/>
          <w:szCs w:val="24"/>
        </w:rPr>
        <w:t xml:space="preserve"> John 3:17-18; 4:9; 5:2-3; 2</w:t>
      </w:r>
      <w:r w:rsidRPr="00557F23">
        <w:rPr>
          <w:sz w:val="24"/>
          <w:szCs w:val="24"/>
          <w:vertAlign w:val="superscript"/>
        </w:rPr>
        <w:t>nd</w:t>
      </w:r>
      <w:r w:rsidRPr="00557F23">
        <w:rPr>
          <w:sz w:val="24"/>
          <w:szCs w:val="24"/>
        </w:rPr>
        <w:t xml:space="preserve"> John 6; 3</w:t>
      </w:r>
      <w:r w:rsidRPr="00557F23">
        <w:rPr>
          <w:sz w:val="24"/>
          <w:szCs w:val="24"/>
          <w:vertAlign w:val="superscript"/>
        </w:rPr>
        <w:t>rd</w:t>
      </w:r>
      <w:r w:rsidRPr="00557F23">
        <w:rPr>
          <w:sz w:val="24"/>
          <w:szCs w:val="24"/>
        </w:rPr>
        <w:t xml:space="preserve"> John 5-6; John 14:15, 23; Romans 5:8; 14:15 &amp; Galatians 2:20. The Pre-Eminence of Agape Love is in 1</w:t>
      </w:r>
      <w:r w:rsidRPr="00557F23">
        <w:rPr>
          <w:sz w:val="24"/>
          <w:szCs w:val="24"/>
          <w:vertAlign w:val="superscript"/>
        </w:rPr>
        <w:t>st</w:t>
      </w:r>
      <w:r w:rsidRPr="00557F23">
        <w:rPr>
          <w:sz w:val="24"/>
          <w:szCs w:val="24"/>
        </w:rPr>
        <w:t xml:space="preserve"> Corinthians 12:31-13:3, 13; Matthew 22:37-39; Mark 12:29-31; Romans 13:9-10; Galatians 5:6; Ephesians 3:17-19; Colossians 3:14; 2</w:t>
      </w:r>
      <w:r w:rsidRPr="00557F23">
        <w:rPr>
          <w:sz w:val="24"/>
          <w:szCs w:val="24"/>
          <w:vertAlign w:val="superscript"/>
        </w:rPr>
        <w:t>nd</w:t>
      </w:r>
      <w:r w:rsidRPr="00557F23">
        <w:rPr>
          <w:sz w:val="24"/>
          <w:szCs w:val="24"/>
        </w:rPr>
        <w:t xml:space="preserve"> Peter 1:7 &amp; 1</w:t>
      </w:r>
      <w:r w:rsidRPr="00557F23">
        <w:rPr>
          <w:sz w:val="24"/>
          <w:szCs w:val="24"/>
          <w:vertAlign w:val="superscript"/>
        </w:rPr>
        <w:t>st</w:t>
      </w:r>
      <w:r w:rsidRPr="00557F23">
        <w:rPr>
          <w:sz w:val="24"/>
          <w:szCs w:val="24"/>
        </w:rPr>
        <w:t xml:space="preserve"> John 2:10. </w:t>
      </w:r>
    </w:p>
    <w:p w:rsidR="005E0E49" w:rsidRPr="00557F23" w:rsidRDefault="005E0E49" w:rsidP="005E0E49">
      <w:pPr>
        <w:tabs>
          <w:tab w:val="left" w:pos="360"/>
        </w:tabs>
        <w:spacing w:line="480" w:lineRule="auto"/>
        <w:jc w:val="both"/>
        <w:rPr>
          <w:sz w:val="24"/>
          <w:szCs w:val="24"/>
        </w:rPr>
      </w:pPr>
      <w:r w:rsidRPr="00557F23">
        <w:rPr>
          <w:sz w:val="24"/>
          <w:szCs w:val="24"/>
        </w:rPr>
        <w:t>The Agape Love for the Father Stephen: Believers’ response to the Father Stephen’s Agape Love is in 1</w:t>
      </w:r>
      <w:r w:rsidRPr="00557F23">
        <w:rPr>
          <w:sz w:val="24"/>
          <w:szCs w:val="24"/>
          <w:vertAlign w:val="superscript"/>
        </w:rPr>
        <w:t>st</w:t>
      </w:r>
      <w:r w:rsidRPr="00557F2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557F23">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57F23">
        <w:rPr>
          <w:sz w:val="24"/>
          <w:szCs w:val="24"/>
          <w:vertAlign w:val="superscript"/>
        </w:rPr>
        <w:t>st</w:t>
      </w:r>
      <w:r w:rsidRPr="00557F23">
        <w:rPr>
          <w:sz w:val="24"/>
          <w:szCs w:val="24"/>
        </w:rPr>
        <w:t xml:space="preserve"> Chronicles 29:3, 6, 9; Exodus 25:2; 35:5 &amp; 2</w:t>
      </w:r>
      <w:r w:rsidRPr="00557F23">
        <w:rPr>
          <w:sz w:val="24"/>
          <w:szCs w:val="24"/>
          <w:vertAlign w:val="superscript"/>
        </w:rPr>
        <w:t>nd</w:t>
      </w:r>
      <w:r w:rsidRPr="00557F23">
        <w:rPr>
          <w:sz w:val="24"/>
          <w:szCs w:val="24"/>
        </w:rPr>
        <w:t xml:space="preserve"> Corinthians 8:4-5, 8; 9:7. Obeying the Father Stephen is in Acts 6:6-7; 7:1-53; 1</w:t>
      </w:r>
      <w:r w:rsidRPr="00557F23">
        <w:rPr>
          <w:sz w:val="24"/>
          <w:szCs w:val="24"/>
          <w:vertAlign w:val="superscript"/>
        </w:rPr>
        <w:t>st</w:t>
      </w:r>
      <w:r w:rsidRPr="00557F23">
        <w:rPr>
          <w:sz w:val="24"/>
          <w:szCs w:val="24"/>
        </w:rPr>
        <w:t xml:space="preserve"> John 5:3; Psalms 40:8; John 14:15, 23; 15:14 &amp; 2</w:t>
      </w:r>
      <w:r w:rsidRPr="00557F23">
        <w:rPr>
          <w:sz w:val="24"/>
          <w:szCs w:val="24"/>
          <w:vertAlign w:val="superscript"/>
        </w:rPr>
        <w:t>nd</w:t>
      </w:r>
      <w:r w:rsidRPr="00557F23">
        <w:rPr>
          <w:sz w:val="24"/>
          <w:szCs w:val="24"/>
        </w:rPr>
        <w:t xml:space="preserve"> John 6. Agape Loving others is in 1</w:t>
      </w:r>
      <w:r w:rsidRPr="00557F23">
        <w:rPr>
          <w:sz w:val="24"/>
          <w:szCs w:val="24"/>
          <w:vertAlign w:val="superscript"/>
        </w:rPr>
        <w:t>st</w:t>
      </w:r>
      <w:r w:rsidRPr="00557F23">
        <w:rPr>
          <w:sz w:val="24"/>
          <w:szCs w:val="24"/>
        </w:rPr>
        <w:t xml:space="preserve"> John 4:11, 21 &amp; John 13:35; 15:12. The Divine Love for the Father Stephen is in Acts 17:28-30. The Divine Love for Man only is in 2</w:t>
      </w:r>
      <w:r w:rsidRPr="00557F23">
        <w:rPr>
          <w:sz w:val="24"/>
          <w:szCs w:val="24"/>
          <w:vertAlign w:val="superscript"/>
        </w:rPr>
        <w:t>nd</w:t>
      </w:r>
      <w:r w:rsidRPr="00557F23">
        <w:rPr>
          <w:sz w:val="24"/>
          <w:szCs w:val="24"/>
        </w:rPr>
        <w:t xml:space="preserve"> Peter 1:4. The Sexual Love for Man only is in Genesis 4:1. The Blessings of Agape Loving the Father Stephen is in John 14:15-16, 23; 16:27 &amp; 1</w:t>
      </w:r>
      <w:r w:rsidRPr="00557F23">
        <w:rPr>
          <w:sz w:val="24"/>
          <w:szCs w:val="24"/>
          <w:vertAlign w:val="superscript"/>
        </w:rPr>
        <w:t>st</w:t>
      </w:r>
      <w:r w:rsidRPr="00557F23">
        <w:rPr>
          <w:sz w:val="24"/>
          <w:szCs w:val="24"/>
        </w:rPr>
        <w:t xml:space="preserve"> Peter 1:8. The Examples of Agape Love for the Father Stephen and His Son Jesus Christ is in Psalms 18:1; 73:25; Matthew 26:7; Mark 14:3; John 11:16; 12:3; 21:16; Hebrews 6:10; Luke 2:37; 7:47; 24:53 &amp; Acts 21:13. </w:t>
      </w:r>
    </w:p>
    <w:p w:rsidR="005E0E49" w:rsidRPr="00557F23" w:rsidRDefault="005E0E49" w:rsidP="005E0E49">
      <w:pPr>
        <w:tabs>
          <w:tab w:val="left" w:pos="360"/>
        </w:tabs>
        <w:spacing w:line="480" w:lineRule="auto"/>
        <w:jc w:val="both"/>
        <w:rPr>
          <w:sz w:val="24"/>
          <w:szCs w:val="24"/>
        </w:rPr>
      </w:pPr>
      <w:r w:rsidRPr="00557F23">
        <w:rPr>
          <w:sz w:val="24"/>
          <w:szCs w:val="24"/>
        </w:rPr>
        <w:t>Agape Love for One Another: The True Reasons for Agape Loving One Another: The Father Stephen commands it is in Galatians 5:14; Leviticus 19:18, 34; Deuteronomy 10:19; Matthew 22:39; Mark 12:31; John 15:12; Romans 13:10; 1</w:t>
      </w:r>
      <w:r w:rsidRPr="00557F23">
        <w:rPr>
          <w:sz w:val="24"/>
          <w:szCs w:val="24"/>
          <w:vertAlign w:val="superscript"/>
        </w:rPr>
        <w:t>st</w:t>
      </w:r>
      <w:r w:rsidRPr="00557F23">
        <w:rPr>
          <w:sz w:val="24"/>
          <w:szCs w:val="24"/>
        </w:rPr>
        <w:t xml:space="preserve"> Thessalonians 4:9; Hebrews 13:1; James 2:8; 1</w:t>
      </w:r>
      <w:r w:rsidRPr="00557F23">
        <w:rPr>
          <w:sz w:val="24"/>
          <w:szCs w:val="24"/>
          <w:vertAlign w:val="superscript"/>
        </w:rPr>
        <w:t>st</w:t>
      </w:r>
      <w:r w:rsidRPr="00557F23">
        <w:rPr>
          <w:sz w:val="24"/>
          <w:szCs w:val="24"/>
        </w:rPr>
        <w:t xml:space="preserve"> Peter 1:22; 2:17; 1</w:t>
      </w:r>
      <w:r w:rsidRPr="00557F23">
        <w:rPr>
          <w:sz w:val="24"/>
          <w:szCs w:val="24"/>
          <w:vertAlign w:val="superscript"/>
        </w:rPr>
        <w:t>st</w:t>
      </w:r>
      <w:r w:rsidRPr="00557F23">
        <w:rPr>
          <w:sz w:val="24"/>
          <w:szCs w:val="24"/>
        </w:rPr>
        <w:t xml:space="preserve"> John 3:23; 4:21 &amp; 2</w:t>
      </w:r>
      <w:r w:rsidRPr="00557F23">
        <w:rPr>
          <w:sz w:val="24"/>
          <w:szCs w:val="24"/>
          <w:vertAlign w:val="superscript"/>
        </w:rPr>
        <w:t>nd</w:t>
      </w:r>
      <w:r w:rsidRPr="00557F23">
        <w:rPr>
          <w:sz w:val="24"/>
          <w:szCs w:val="24"/>
        </w:rPr>
        <w:t xml:space="preserve"> John 5. The Father Stephen has taken the initiative in showing Agape Love is in 1</w:t>
      </w:r>
      <w:r w:rsidRPr="00557F23">
        <w:rPr>
          <w:sz w:val="24"/>
          <w:szCs w:val="24"/>
          <w:vertAlign w:val="superscript"/>
        </w:rPr>
        <w:t>st</w:t>
      </w:r>
      <w:r w:rsidRPr="00557F23">
        <w:rPr>
          <w:sz w:val="24"/>
          <w:szCs w:val="24"/>
        </w:rPr>
        <w:t xml:space="preserve"> John 3:16; 4:11; Malachi 2:10 &amp; 1</w:t>
      </w:r>
      <w:r w:rsidRPr="00557F23">
        <w:rPr>
          <w:sz w:val="24"/>
          <w:szCs w:val="24"/>
          <w:vertAlign w:val="superscript"/>
        </w:rPr>
        <w:t>st</w:t>
      </w:r>
      <w:r w:rsidRPr="00557F23">
        <w:rPr>
          <w:sz w:val="24"/>
          <w:szCs w:val="24"/>
        </w:rPr>
        <w:t xml:space="preserve"> Corinthians 8:11-13. The Father Stephen’s Creatures are known by their Agape Love is in John 13:35 &amp; 1</w:t>
      </w:r>
      <w:r w:rsidRPr="00557F23">
        <w:rPr>
          <w:sz w:val="24"/>
          <w:szCs w:val="24"/>
          <w:vertAlign w:val="superscript"/>
        </w:rPr>
        <w:t>st</w:t>
      </w:r>
      <w:r w:rsidRPr="00557F23">
        <w:rPr>
          <w:sz w:val="24"/>
          <w:szCs w:val="24"/>
        </w:rPr>
        <w:t xml:space="preserve"> John 2:10; 3:14; 4:7, 16, 20. Agape Love maintains True Fellowship is in 1</w:t>
      </w:r>
      <w:r w:rsidRPr="00557F23">
        <w:rPr>
          <w:sz w:val="24"/>
          <w:szCs w:val="24"/>
          <w:vertAlign w:val="superscript"/>
        </w:rPr>
        <w:t>st</w:t>
      </w:r>
      <w:r w:rsidRPr="00557F23">
        <w:rPr>
          <w:sz w:val="24"/>
          <w:szCs w:val="24"/>
        </w:rPr>
        <w:t xml:space="preserve"> Peter 4:8; Proverbs 10:12; 17:9 &amp; Ephesians 4:2. Agape Love promotes Sacrificial Service is in 1</w:t>
      </w:r>
      <w:r w:rsidRPr="00557F23">
        <w:rPr>
          <w:sz w:val="24"/>
          <w:szCs w:val="24"/>
          <w:vertAlign w:val="superscript"/>
        </w:rPr>
        <w:t>st</w:t>
      </w:r>
      <w:r w:rsidRPr="00557F23">
        <w:rPr>
          <w:sz w:val="24"/>
          <w:szCs w:val="24"/>
        </w:rPr>
        <w:t xml:space="preserve"> Thessalonians 1:3; 2:8; Proverbs 17:17; 2</w:t>
      </w:r>
      <w:r w:rsidRPr="00557F23">
        <w:rPr>
          <w:sz w:val="24"/>
          <w:szCs w:val="24"/>
          <w:vertAlign w:val="superscript"/>
        </w:rPr>
        <w:t>nd</w:t>
      </w:r>
      <w:r w:rsidRPr="00557F2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557F23">
        <w:rPr>
          <w:sz w:val="24"/>
          <w:szCs w:val="24"/>
        </w:rPr>
        <w:lastRenderedPageBreak/>
        <w:t>Deuteronomy 15:7-8 &amp; 1</w:t>
      </w:r>
      <w:r w:rsidRPr="00557F23">
        <w:rPr>
          <w:sz w:val="24"/>
          <w:szCs w:val="24"/>
          <w:vertAlign w:val="superscript"/>
        </w:rPr>
        <w:t>st</w:t>
      </w:r>
      <w:r w:rsidRPr="00557F23">
        <w:rPr>
          <w:sz w:val="24"/>
          <w:szCs w:val="24"/>
        </w:rPr>
        <w:t xml:space="preserve"> John 3:17. In affectionate greetings is in 2</w:t>
      </w:r>
      <w:r w:rsidRPr="00557F23">
        <w:rPr>
          <w:sz w:val="24"/>
          <w:szCs w:val="24"/>
          <w:vertAlign w:val="superscript"/>
        </w:rPr>
        <w:t>nd</w:t>
      </w:r>
      <w:r w:rsidRPr="00557F23">
        <w:rPr>
          <w:sz w:val="24"/>
          <w:szCs w:val="24"/>
        </w:rPr>
        <w:t xml:space="preserve"> Corinthians 13:12; Genesis 33:4; 45:14-15; Romans 16:16; 1</w:t>
      </w:r>
      <w:r w:rsidRPr="00557F23">
        <w:rPr>
          <w:sz w:val="24"/>
          <w:szCs w:val="24"/>
          <w:vertAlign w:val="superscript"/>
        </w:rPr>
        <w:t>st</w:t>
      </w:r>
      <w:r w:rsidRPr="00557F23">
        <w:rPr>
          <w:sz w:val="24"/>
          <w:szCs w:val="24"/>
        </w:rPr>
        <w:t xml:space="preserve"> Corinthians 16:20; 1</w:t>
      </w:r>
      <w:r w:rsidRPr="00557F23">
        <w:rPr>
          <w:sz w:val="24"/>
          <w:szCs w:val="24"/>
          <w:vertAlign w:val="superscript"/>
        </w:rPr>
        <w:t>st</w:t>
      </w:r>
      <w:r w:rsidRPr="00557F23">
        <w:rPr>
          <w:sz w:val="24"/>
          <w:szCs w:val="24"/>
        </w:rPr>
        <w:t xml:space="preserve"> Peter 5:14 &amp; Acts 20:37. The Examples of the demonstration of Divine Love for One Another is in Genesis 14:14-16; Exodus 32:31-32; 1</w:t>
      </w:r>
      <w:r w:rsidRPr="00557F23">
        <w:rPr>
          <w:sz w:val="24"/>
          <w:szCs w:val="24"/>
          <w:vertAlign w:val="superscript"/>
        </w:rPr>
        <w:t>st</w:t>
      </w:r>
      <w:r w:rsidRPr="00557F23">
        <w:rPr>
          <w:sz w:val="24"/>
          <w:szCs w:val="24"/>
        </w:rPr>
        <w:t xml:space="preserve"> Samuel 18:3; Romans 16:4; 2</w:t>
      </w:r>
      <w:r w:rsidRPr="00557F23">
        <w:rPr>
          <w:sz w:val="24"/>
          <w:szCs w:val="24"/>
          <w:vertAlign w:val="superscript"/>
        </w:rPr>
        <w:t>nd</w:t>
      </w:r>
      <w:r w:rsidRPr="00557F23">
        <w:rPr>
          <w:sz w:val="24"/>
          <w:szCs w:val="24"/>
        </w:rPr>
        <w:t xml:space="preserve"> Corinthians 2:4; Ephesians 1:15; Philippians 1:8; 4:1; 2</w:t>
      </w:r>
      <w:r w:rsidRPr="00557F23">
        <w:rPr>
          <w:sz w:val="24"/>
          <w:szCs w:val="24"/>
          <w:vertAlign w:val="superscript"/>
        </w:rPr>
        <w:t>nd</w:t>
      </w:r>
      <w:r w:rsidRPr="00557F23">
        <w:rPr>
          <w:sz w:val="24"/>
          <w:szCs w:val="24"/>
        </w:rPr>
        <w:t xml:space="preserve"> Timothy 1:16-17; Philemon 12; 3</w:t>
      </w:r>
      <w:r w:rsidRPr="00557F23">
        <w:rPr>
          <w:sz w:val="24"/>
          <w:szCs w:val="24"/>
          <w:vertAlign w:val="superscript"/>
        </w:rPr>
        <w:t>rd</w:t>
      </w:r>
      <w:r w:rsidRPr="00557F23">
        <w:rPr>
          <w:sz w:val="24"/>
          <w:szCs w:val="24"/>
        </w:rPr>
        <w:t xml:space="preserve"> John 6; Luke 7:2-6; 10:29-37 &amp; Acts 4:32; 16:33; 20:38. Paul’s Agape Love for His churches is in 2</w:t>
      </w:r>
      <w:r w:rsidRPr="00557F23">
        <w:rPr>
          <w:sz w:val="24"/>
          <w:szCs w:val="24"/>
          <w:vertAlign w:val="superscript"/>
        </w:rPr>
        <w:t>nd</w:t>
      </w:r>
      <w:r w:rsidRPr="00557F23">
        <w:rPr>
          <w:sz w:val="24"/>
          <w:szCs w:val="24"/>
        </w:rPr>
        <w:t xml:space="preserve"> Corinthians 1:3-6; 2:4; Galatians 4:19; Philippians 1:3, 7; 4:1 &amp; 1</w:t>
      </w:r>
      <w:r w:rsidRPr="00557F23">
        <w:rPr>
          <w:sz w:val="24"/>
          <w:szCs w:val="24"/>
          <w:vertAlign w:val="superscript"/>
        </w:rPr>
        <w:t>st</w:t>
      </w:r>
      <w:r w:rsidRPr="00557F23">
        <w:rPr>
          <w:sz w:val="24"/>
          <w:szCs w:val="24"/>
        </w:rPr>
        <w:t xml:space="preserve"> Thessalonians 2:7-8; 3:7-10, 12. </w:t>
      </w:r>
    </w:p>
    <w:p w:rsidR="005E0E49" w:rsidRPr="00557F23" w:rsidRDefault="005E0E49" w:rsidP="005E0E49">
      <w:pPr>
        <w:tabs>
          <w:tab w:val="left" w:pos="360"/>
        </w:tabs>
        <w:spacing w:line="480" w:lineRule="auto"/>
        <w:jc w:val="both"/>
        <w:rPr>
          <w:sz w:val="24"/>
          <w:szCs w:val="24"/>
        </w:rPr>
      </w:pPr>
      <w:r w:rsidRPr="00557F23">
        <w:rPr>
          <w:sz w:val="24"/>
          <w:szCs w:val="24"/>
        </w:rPr>
        <w:t>The Divine Love in Relationships: The Divine Love between Husband and Wife: Conjugal Love is commanded is in Colossians 3:18-19; Genesis 2:24; Deuteronomy 24:5; Proverbs 5:18-20; Ecclesiastes 9:9; Ephesians 5:22, 28, 33 &amp; 1</w:t>
      </w:r>
      <w:r w:rsidRPr="00557F23">
        <w:rPr>
          <w:sz w:val="24"/>
          <w:szCs w:val="24"/>
          <w:vertAlign w:val="superscript"/>
        </w:rPr>
        <w:t>st</w:t>
      </w:r>
      <w:r w:rsidRPr="00557F23">
        <w:rPr>
          <w:sz w:val="24"/>
          <w:szCs w:val="24"/>
        </w:rPr>
        <w:t xml:space="preserve"> Peter 3:7. It is patterned on the Father Stephen’s Divine Love for His Creatures is in Isaiah 54:5; 62:5; Ephesians 5:25-27; Jeremiah 3:14; Ezekiel 16:8; Hosea 2:19; 2</w:t>
      </w:r>
      <w:r w:rsidRPr="00557F23">
        <w:rPr>
          <w:sz w:val="24"/>
          <w:szCs w:val="24"/>
          <w:vertAlign w:val="superscript"/>
        </w:rPr>
        <w:t>nd</w:t>
      </w:r>
      <w:r w:rsidRPr="00557F2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557F23">
        <w:rPr>
          <w:sz w:val="24"/>
          <w:szCs w:val="24"/>
          <w:vertAlign w:val="superscript"/>
        </w:rPr>
        <w:t>st</w:t>
      </w:r>
      <w:r w:rsidRPr="00557F23">
        <w:rPr>
          <w:sz w:val="24"/>
          <w:szCs w:val="24"/>
        </w:rPr>
        <w:t xml:space="preserve"> Samuel 1:5; Esther 2:17; Song of Solomon 1:2; 4:10; Hosea 3:1 &amp; Matthew 1:19. Safeguards on Human Divine Love: Sex is damned as every level is in Genesis 4:1; 6:1-7; Tobit 4:12-13; 1</w:t>
      </w:r>
      <w:r w:rsidRPr="00557F23">
        <w:rPr>
          <w:sz w:val="24"/>
          <w:szCs w:val="24"/>
          <w:vertAlign w:val="superscript"/>
        </w:rPr>
        <w:t>st</w:t>
      </w:r>
      <w:r w:rsidRPr="00557F23">
        <w:rPr>
          <w:sz w:val="24"/>
          <w:szCs w:val="24"/>
        </w:rPr>
        <w:t xml:space="preserve"> Corinthians 5:1; 6:9, 16, 18; 7:2; 10:8; Ephesians 5:3; Colossians 3:5; 1</w:t>
      </w:r>
      <w:r w:rsidRPr="00557F23">
        <w:rPr>
          <w:sz w:val="24"/>
          <w:szCs w:val="24"/>
          <w:vertAlign w:val="superscript"/>
        </w:rPr>
        <w:t>st</w:t>
      </w:r>
      <w:r w:rsidRPr="00557F23">
        <w:rPr>
          <w:sz w:val="24"/>
          <w:szCs w:val="24"/>
        </w:rPr>
        <w:t xml:space="preserve"> Thessalonians 4:3; Leviticus 18:22; 19:29; Deuteronomy 23:17-18; Matthew 5:32 &amp; Romans 1:21-27. Adultery is damned is in Exodus 20:14; Leviticus 20:10; Deuteronomy 5:18; Proverbs 6:24; 1</w:t>
      </w:r>
      <w:r w:rsidRPr="00557F23">
        <w:rPr>
          <w:sz w:val="24"/>
          <w:szCs w:val="24"/>
          <w:vertAlign w:val="superscript"/>
        </w:rPr>
        <w:t>st</w:t>
      </w:r>
      <w:r w:rsidRPr="00557F23">
        <w:rPr>
          <w:sz w:val="24"/>
          <w:szCs w:val="24"/>
        </w:rPr>
        <w:t xml:space="preserve"> Corinthians 6:9 &amp; Hebrews 13:4. Restrictions on divorce is in Matthew 5:32; 19:9; Malachi 2:16; Mark 10:11-12; 1</w:t>
      </w:r>
      <w:r w:rsidRPr="00557F23">
        <w:rPr>
          <w:sz w:val="24"/>
          <w:szCs w:val="24"/>
          <w:vertAlign w:val="superscript"/>
        </w:rPr>
        <w:t>st</w:t>
      </w:r>
      <w:r w:rsidRPr="00557F23">
        <w:rPr>
          <w:sz w:val="24"/>
          <w:szCs w:val="24"/>
        </w:rPr>
        <w:t xml:space="preserve"> Corinthians 7:10-11 &amp; Luke 16:18. Unbridled Lust, Pleasure &amp; Wine is damned is in Matthew </w:t>
      </w:r>
      <w:r w:rsidRPr="00557F23">
        <w:rPr>
          <w:sz w:val="24"/>
          <w:szCs w:val="24"/>
        </w:rPr>
        <w:lastRenderedPageBreak/>
        <w:t>5:28; Job 31:1; Proverbs 6:25; 1</w:t>
      </w:r>
      <w:r w:rsidRPr="00557F23">
        <w:rPr>
          <w:sz w:val="24"/>
          <w:szCs w:val="24"/>
          <w:vertAlign w:val="superscript"/>
        </w:rPr>
        <w:t>st</w:t>
      </w:r>
      <w:r w:rsidRPr="00557F23">
        <w:rPr>
          <w:sz w:val="24"/>
          <w:szCs w:val="24"/>
        </w:rPr>
        <w:t xml:space="preserve"> Corinthians 7:9; Ephesians 4:19 &amp; 1</w:t>
      </w:r>
      <w:r w:rsidRPr="00557F23">
        <w:rPr>
          <w:sz w:val="24"/>
          <w:szCs w:val="24"/>
          <w:vertAlign w:val="superscript"/>
        </w:rPr>
        <w:t>st</w:t>
      </w:r>
      <w:r w:rsidRPr="00557F23">
        <w:rPr>
          <w:sz w:val="24"/>
          <w:szCs w:val="24"/>
        </w:rPr>
        <w:t xml:space="preserve"> Thessalonians 4:5. Polygamy is Forbidden is in 1</w:t>
      </w:r>
      <w:r w:rsidRPr="00557F23">
        <w:rPr>
          <w:sz w:val="24"/>
          <w:szCs w:val="24"/>
          <w:vertAlign w:val="superscript"/>
        </w:rPr>
        <w:t>st</w:t>
      </w:r>
      <w:r w:rsidRPr="00557F23">
        <w:rPr>
          <w:sz w:val="24"/>
          <w:szCs w:val="24"/>
        </w:rPr>
        <w:t xml:space="preserve"> Timothy 3:2, 12; Deuteronomy 17:17; Malachi 2:15 &amp; Titus 1:6. </w:t>
      </w:r>
    </w:p>
    <w:p w:rsidR="005E0E49" w:rsidRPr="00557F23" w:rsidRDefault="005E0E49" w:rsidP="005E0E49">
      <w:pPr>
        <w:tabs>
          <w:tab w:val="left" w:pos="360"/>
        </w:tabs>
        <w:spacing w:line="480" w:lineRule="auto"/>
        <w:jc w:val="both"/>
        <w:rPr>
          <w:sz w:val="24"/>
          <w:szCs w:val="24"/>
        </w:rPr>
      </w:pPr>
      <w:r w:rsidRPr="00557F23">
        <w:rPr>
          <w:sz w:val="24"/>
          <w:szCs w:val="24"/>
        </w:rPr>
        <w:t>The Different Kinds of Love in the Family: Parental Love: The Aspects of Parental Love is in Proverbs 13:24; Ephesians 6:4; Deuteronomy 6:7; 2</w:t>
      </w:r>
      <w:r w:rsidRPr="00557F23">
        <w:rPr>
          <w:sz w:val="24"/>
          <w:szCs w:val="24"/>
          <w:vertAlign w:val="superscript"/>
        </w:rPr>
        <w:t>nd</w:t>
      </w:r>
      <w:r w:rsidRPr="00557F23">
        <w:rPr>
          <w:sz w:val="24"/>
          <w:szCs w:val="24"/>
        </w:rPr>
        <w:t xml:space="preserve"> Corinthians 12:14; Colossians 3:21; 1</w:t>
      </w:r>
      <w:r w:rsidRPr="00557F23">
        <w:rPr>
          <w:sz w:val="24"/>
          <w:szCs w:val="24"/>
          <w:vertAlign w:val="superscript"/>
        </w:rPr>
        <w:t>st</w:t>
      </w:r>
      <w:r w:rsidRPr="00557F23">
        <w:rPr>
          <w:sz w:val="24"/>
          <w:szCs w:val="24"/>
        </w:rPr>
        <w:t xml:space="preserve"> Timothy 3:4 &amp; 2</w:t>
      </w:r>
      <w:r w:rsidRPr="00557F23">
        <w:rPr>
          <w:sz w:val="24"/>
          <w:szCs w:val="24"/>
          <w:vertAlign w:val="superscript"/>
        </w:rPr>
        <w:t>nd</w:t>
      </w:r>
      <w:r w:rsidRPr="00557F23">
        <w:rPr>
          <w:sz w:val="24"/>
          <w:szCs w:val="24"/>
        </w:rPr>
        <w:t xml:space="preserve"> Timothy 3:15. The Examples of Maternal Love is in Genesis 21:16; Exodus 2:3; Judges 5:28; 1</w:t>
      </w:r>
      <w:r w:rsidRPr="00557F23">
        <w:rPr>
          <w:sz w:val="24"/>
          <w:szCs w:val="24"/>
          <w:vertAlign w:val="superscript"/>
        </w:rPr>
        <w:t>st</w:t>
      </w:r>
      <w:r w:rsidRPr="00557F23">
        <w:rPr>
          <w:sz w:val="24"/>
          <w:szCs w:val="24"/>
        </w:rPr>
        <w:t xml:space="preserve"> Samuel 2:19; 2</w:t>
      </w:r>
      <w:r w:rsidRPr="00557F23">
        <w:rPr>
          <w:sz w:val="24"/>
          <w:szCs w:val="24"/>
          <w:vertAlign w:val="superscript"/>
        </w:rPr>
        <w:t>nd</w:t>
      </w:r>
      <w:r w:rsidRPr="00557F23">
        <w:rPr>
          <w:sz w:val="24"/>
          <w:szCs w:val="24"/>
        </w:rPr>
        <w:t xml:space="preserve"> Samuel 21:10; 1</w:t>
      </w:r>
      <w:r w:rsidRPr="00557F23">
        <w:rPr>
          <w:sz w:val="24"/>
          <w:szCs w:val="24"/>
          <w:vertAlign w:val="superscript"/>
        </w:rPr>
        <w:t>st</w:t>
      </w:r>
      <w:r w:rsidRPr="00557F23">
        <w:rPr>
          <w:sz w:val="24"/>
          <w:szCs w:val="24"/>
        </w:rPr>
        <w:t xml:space="preserve"> Kings 3:26; 17:18; 2</w:t>
      </w:r>
      <w:r w:rsidRPr="00557F23">
        <w:rPr>
          <w:sz w:val="24"/>
          <w:szCs w:val="24"/>
          <w:vertAlign w:val="superscript"/>
        </w:rPr>
        <w:t>nd</w:t>
      </w:r>
      <w:r w:rsidRPr="00557F23">
        <w:rPr>
          <w:sz w:val="24"/>
          <w:szCs w:val="24"/>
        </w:rPr>
        <w:t xml:space="preserve"> Kings 4:20, 27; Matthew 15:22; Mark 7:26; John 19:25 &amp; Luke 2:48; 7:12-13. The Examples of Paternal Love is in Genesis 22:2; 31:28; 37:35; 42:38; 2</w:t>
      </w:r>
      <w:r w:rsidRPr="00557F23">
        <w:rPr>
          <w:sz w:val="24"/>
          <w:szCs w:val="24"/>
          <w:vertAlign w:val="superscript"/>
        </w:rPr>
        <w:t>nd</w:t>
      </w:r>
      <w:r w:rsidRPr="00557F23">
        <w:rPr>
          <w:sz w:val="24"/>
          <w:szCs w:val="24"/>
        </w:rPr>
        <w:t xml:space="preserve"> Samuel 12:16; 13:39; Mark 5:23 &amp; Luke 8:41-42. Agape Love for Parents is in Exodus 20:12; 1</w:t>
      </w:r>
      <w:r w:rsidRPr="00557F23">
        <w:rPr>
          <w:sz w:val="24"/>
          <w:szCs w:val="24"/>
          <w:vertAlign w:val="superscript"/>
        </w:rPr>
        <w:t>st</w:t>
      </w:r>
      <w:r w:rsidRPr="00557F23">
        <w:rPr>
          <w:sz w:val="24"/>
          <w:szCs w:val="24"/>
        </w:rPr>
        <w:t xml:space="preserve"> Timothy 5:4; Genesis 46:29; Leviticus 19:3; Judges 11:36; 1</w:t>
      </w:r>
      <w:r w:rsidRPr="00557F23">
        <w:rPr>
          <w:sz w:val="24"/>
          <w:szCs w:val="24"/>
          <w:vertAlign w:val="superscript"/>
        </w:rPr>
        <w:t>st</w:t>
      </w:r>
      <w:r w:rsidRPr="00557F23">
        <w:rPr>
          <w:sz w:val="24"/>
          <w:szCs w:val="24"/>
        </w:rPr>
        <w:t xml:space="preserve"> Samuel 22:3; 1</w:t>
      </w:r>
      <w:r w:rsidRPr="00557F23">
        <w:rPr>
          <w:sz w:val="24"/>
          <w:szCs w:val="24"/>
          <w:vertAlign w:val="superscript"/>
        </w:rPr>
        <w:t>st</w:t>
      </w:r>
      <w:r w:rsidRPr="00557F23">
        <w:rPr>
          <w:sz w:val="24"/>
          <w:szCs w:val="24"/>
        </w:rPr>
        <w:t xml:space="preserve"> Kings 19:20; Jeremiah 35:8; Matthew 15:4; Mark 7:10; John 19:26-27; Ephesians 6:1; Colossians 3:20 &amp; Luke 2:51. The other instances of Family Love is in Genesis 34:7; 45:14-15; Ruth 1:16-17; 2</w:t>
      </w:r>
      <w:r w:rsidRPr="00557F23">
        <w:rPr>
          <w:sz w:val="24"/>
          <w:szCs w:val="24"/>
          <w:vertAlign w:val="superscript"/>
        </w:rPr>
        <w:t>nd</w:t>
      </w:r>
      <w:r w:rsidRPr="00557F23">
        <w:rPr>
          <w:sz w:val="24"/>
          <w:szCs w:val="24"/>
        </w:rPr>
        <w:t xml:space="preserve"> Samuel 13:22 &amp; Esther 2:7, 11. The Agape Love of Home and Country: The Examples of Agape Love of Home is in Genesis 31:30; 49:29; 50:25; Numbers 10:30; Ruth 1:6; 2</w:t>
      </w:r>
      <w:r w:rsidRPr="00557F23">
        <w:rPr>
          <w:sz w:val="24"/>
          <w:szCs w:val="24"/>
          <w:vertAlign w:val="superscript"/>
        </w:rPr>
        <w:t>nd</w:t>
      </w:r>
      <w:r w:rsidRPr="00557F23">
        <w:rPr>
          <w:sz w:val="24"/>
          <w:szCs w:val="24"/>
        </w:rPr>
        <w:t xml:space="preserve"> Samuel 10:12; 19:37; 23:15 &amp; Nehemiah 4:14. The Exhortations to Patriotism is in Psalms 122:6; 137:5-6; 2</w:t>
      </w:r>
      <w:r w:rsidRPr="00557F23">
        <w:rPr>
          <w:sz w:val="24"/>
          <w:szCs w:val="24"/>
          <w:vertAlign w:val="superscript"/>
        </w:rPr>
        <w:t>nd</w:t>
      </w:r>
      <w:r w:rsidRPr="00557F23">
        <w:rPr>
          <w:sz w:val="24"/>
          <w:szCs w:val="24"/>
        </w:rPr>
        <w:t xml:space="preserve"> Samuel 1:20; Esther 4:8 &amp; Jeremiah 51:50. The Examples of Patriotism is in 1</w:t>
      </w:r>
      <w:r w:rsidRPr="00557F23">
        <w:rPr>
          <w:sz w:val="24"/>
          <w:szCs w:val="24"/>
          <w:vertAlign w:val="superscript"/>
        </w:rPr>
        <w:t>st</w:t>
      </w:r>
      <w:r w:rsidRPr="00557F23">
        <w:rPr>
          <w:sz w:val="24"/>
          <w:szCs w:val="24"/>
        </w:rPr>
        <w:t xml:space="preserve"> Samuel 17:26; 27:8-10; Nehemiah 1:3-4; 2:5; Esther 8:6; Psalms 137:1; Jeremiah 51:51 &amp; Romans 9:3.                         </w:t>
      </w:r>
    </w:p>
    <w:p w:rsidR="005E0E49" w:rsidRPr="00557F23" w:rsidRDefault="005E0E49" w:rsidP="005E0E49">
      <w:pPr>
        <w:spacing w:line="480" w:lineRule="auto"/>
        <w:jc w:val="both"/>
        <w:rPr>
          <w:sz w:val="24"/>
          <w:szCs w:val="24"/>
        </w:rPr>
      </w:pPr>
      <w:r w:rsidRPr="00557F23">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557F23">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5E0E49" w:rsidRPr="00557F23" w:rsidRDefault="005E0E49" w:rsidP="005E0E49">
      <w:pPr>
        <w:spacing w:line="480" w:lineRule="auto"/>
        <w:jc w:val="center"/>
        <w:rPr>
          <w:b/>
          <w:sz w:val="24"/>
          <w:szCs w:val="24"/>
        </w:rPr>
      </w:pPr>
      <w:r w:rsidRPr="00557F23">
        <w:rPr>
          <w:b/>
          <w:sz w:val="24"/>
          <w:szCs w:val="24"/>
        </w:rPr>
        <w:t>The Father Stephen’s House Address verses the Lord Lucifer’s House Address from an Hour to a Minute</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E0E49" w:rsidRPr="00557F23" w:rsidRDefault="005E0E49" w:rsidP="005E0E49">
      <w:pPr>
        <w:spacing w:line="480" w:lineRule="auto"/>
        <w:jc w:val="center"/>
        <w:rPr>
          <w:b/>
          <w:sz w:val="24"/>
          <w:szCs w:val="24"/>
        </w:rPr>
      </w:pPr>
      <w:r w:rsidRPr="00557F23">
        <w:rPr>
          <w:b/>
          <w:sz w:val="24"/>
          <w:szCs w:val="24"/>
        </w:rPr>
        <w:lastRenderedPageBreak/>
        <w:t>The Father Stephen’s Business Address verses the Lord Lucifer’s Business Address from a Minute to a Second</w:t>
      </w:r>
    </w:p>
    <w:p w:rsidR="005E0E49" w:rsidRPr="00557F23" w:rsidRDefault="005E0E49" w:rsidP="005E0E49">
      <w:pPr>
        <w:spacing w:line="480" w:lineRule="auto"/>
        <w:jc w:val="both"/>
        <w:rPr>
          <w:sz w:val="24"/>
          <w:szCs w:val="24"/>
        </w:rPr>
      </w:pPr>
      <w:r w:rsidRPr="00557F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557F23" w:rsidRDefault="005E0E49" w:rsidP="005E0E49">
      <w:pPr>
        <w:spacing w:line="480" w:lineRule="auto"/>
        <w:jc w:val="center"/>
        <w:rPr>
          <w:b/>
          <w:sz w:val="24"/>
          <w:szCs w:val="24"/>
        </w:rPr>
      </w:pPr>
      <w:r w:rsidRPr="00557F23">
        <w:rPr>
          <w:b/>
          <w:sz w:val="24"/>
          <w:szCs w:val="24"/>
        </w:rPr>
        <w:t>The Father Stephen’s Church Address verses the Lord Lucifer’s Church Address from a Second to Godspeed</w:t>
      </w:r>
    </w:p>
    <w:p w:rsidR="005E0E49" w:rsidRPr="00557F23" w:rsidRDefault="005E0E49" w:rsidP="005E0E49">
      <w:pPr>
        <w:spacing w:line="480" w:lineRule="auto"/>
        <w:jc w:val="both"/>
        <w:rPr>
          <w:sz w:val="24"/>
          <w:szCs w:val="24"/>
        </w:rPr>
      </w:pPr>
      <w:r w:rsidRPr="00557F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557F23">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557F23" w:rsidRDefault="005E0E49" w:rsidP="005E0E49">
      <w:pPr>
        <w:spacing w:line="480" w:lineRule="auto"/>
        <w:jc w:val="center"/>
        <w:rPr>
          <w:b/>
          <w:sz w:val="24"/>
          <w:szCs w:val="24"/>
        </w:rPr>
      </w:pPr>
      <w:r w:rsidRPr="00557F23">
        <w:rPr>
          <w:b/>
          <w:sz w:val="24"/>
          <w:szCs w:val="24"/>
        </w:rPr>
        <w:t>The Father Stephen’s Zion [Sion] Tabernacle</w:t>
      </w:r>
    </w:p>
    <w:p w:rsidR="005E0E49" w:rsidRPr="00557F23" w:rsidRDefault="005E0E49" w:rsidP="005E0E49">
      <w:pPr>
        <w:spacing w:line="480" w:lineRule="auto"/>
        <w:jc w:val="both"/>
        <w:rPr>
          <w:sz w:val="24"/>
          <w:szCs w:val="24"/>
        </w:rPr>
      </w:pPr>
      <w:r w:rsidRPr="00557F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557F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5E0E49" w:rsidRPr="00557F23" w:rsidRDefault="005E0E49" w:rsidP="005E0E49">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557F23" w:rsidRDefault="005E0E49" w:rsidP="005E0E49">
      <w:pPr>
        <w:jc w:val="center"/>
        <w:rPr>
          <w:b/>
          <w:sz w:val="24"/>
          <w:szCs w:val="24"/>
        </w:rPr>
      </w:pPr>
      <w:r w:rsidRPr="00557F23">
        <w:rPr>
          <w:b/>
          <w:sz w:val="24"/>
          <w:szCs w:val="24"/>
        </w:rPr>
        <w:lastRenderedPageBreak/>
        <w:t xml:space="preserve">The Father Stephen’s Zion [Sion] Temple </w:t>
      </w:r>
    </w:p>
    <w:p w:rsidR="005E0E49" w:rsidRPr="00557F23" w:rsidRDefault="005E0E49" w:rsidP="005E0E49">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w:t>
      </w:r>
      <w:r w:rsidRPr="00557F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557F2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557F23" w:rsidRDefault="005E0E49" w:rsidP="005E0E49">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w:t>
      </w:r>
      <w:r w:rsidRPr="00557F23">
        <w:rPr>
          <w:sz w:val="24"/>
          <w:szCs w:val="24"/>
        </w:rPr>
        <w:lastRenderedPageBreak/>
        <w:t>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w:t>
      </w:r>
      <w:r w:rsidRPr="00557F23">
        <w:rPr>
          <w:sz w:val="24"/>
          <w:szCs w:val="24"/>
        </w:rPr>
        <w:lastRenderedPageBreak/>
        <w:t>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5E0E49" w:rsidRPr="00557F23" w:rsidRDefault="005E0E49" w:rsidP="005E0E49">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w:t>
      </w:r>
      <w:r w:rsidRPr="00557F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5E0E49" w:rsidRPr="00557F23" w:rsidRDefault="005E0E49" w:rsidP="005E0E49">
      <w:pPr>
        <w:spacing w:before="240" w:line="480" w:lineRule="auto"/>
        <w:jc w:val="both"/>
        <w:rPr>
          <w:sz w:val="24"/>
          <w:szCs w:val="24"/>
        </w:rPr>
      </w:pPr>
      <w:r w:rsidRPr="00557F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557F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5E0E49" w:rsidRPr="00557F23" w:rsidRDefault="005E0E49" w:rsidP="005E0E49">
      <w:pPr>
        <w:spacing w:before="240" w:line="480" w:lineRule="auto"/>
        <w:jc w:val="both"/>
        <w:rPr>
          <w:sz w:val="24"/>
          <w:szCs w:val="24"/>
        </w:rPr>
      </w:pPr>
      <w:r w:rsidRPr="00557F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557F23">
        <w:rPr>
          <w:sz w:val="24"/>
          <w:szCs w:val="24"/>
        </w:rPr>
        <w:lastRenderedPageBreak/>
        <w:t>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557F23" w:rsidRDefault="005E0E49" w:rsidP="005E0E49">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557F23" w:rsidRDefault="005E0E49" w:rsidP="005E0E49">
      <w:pPr>
        <w:spacing w:line="480" w:lineRule="auto"/>
        <w:jc w:val="both"/>
        <w:rPr>
          <w:sz w:val="24"/>
          <w:szCs w:val="24"/>
        </w:rPr>
      </w:pPr>
      <w:r w:rsidRPr="00557F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0E49" w:rsidRPr="00557F23" w:rsidRDefault="005E0E49" w:rsidP="005E0E49">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w:t>
      </w:r>
      <w:r w:rsidRPr="00557F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5E0E49" w:rsidRPr="00557F23" w:rsidRDefault="005E0E49" w:rsidP="005E0E49">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5E0E49" w:rsidRPr="00557F23" w:rsidRDefault="005E0E49" w:rsidP="005E0E49">
      <w:pPr>
        <w:spacing w:line="480" w:lineRule="auto"/>
        <w:jc w:val="center"/>
        <w:rPr>
          <w:b/>
          <w:sz w:val="24"/>
          <w:szCs w:val="24"/>
        </w:rPr>
      </w:pPr>
      <w:r w:rsidRPr="00557F23">
        <w:rPr>
          <w:b/>
          <w:sz w:val="24"/>
          <w:szCs w:val="24"/>
        </w:rPr>
        <w:t>The Father Stephen’s Zion [Sion] Tent of Meeting</w:t>
      </w:r>
    </w:p>
    <w:p w:rsidR="005E0E49" w:rsidRPr="00557F23" w:rsidRDefault="005E0E49" w:rsidP="005E0E49">
      <w:pPr>
        <w:spacing w:line="480" w:lineRule="auto"/>
        <w:jc w:val="both"/>
        <w:rPr>
          <w:sz w:val="24"/>
          <w:szCs w:val="24"/>
        </w:rPr>
      </w:pPr>
      <w:r w:rsidRPr="00557F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5E0E49" w:rsidRPr="00557F23" w:rsidRDefault="005E0E49" w:rsidP="005E0E49">
      <w:pPr>
        <w:spacing w:line="480" w:lineRule="auto"/>
        <w:jc w:val="both"/>
        <w:rPr>
          <w:sz w:val="24"/>
          <w:szCs w:val="24"/>
        </w:rPr>
      </w:pPr>
      <w:r w:rsidRPr="00557F2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57F23">
        <w:rPr>
          <w:sz w:val="24"/>
          <w:szCs w:val="24"/>
          <w:vertAlign w:val="superscript"/>
        </w:rPr>
        <w:t>st</w:t>
      </w:r>
      <w:r w:rsidRPr="00557F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57F23">
        <w:rPr>
          <w:sz w:val="24"/>
          <w:szCs w:val="24"/>
          <w:vertAlign w:val="superscript"/>
        </w:rPr>
        <w:t>nd</w:t>
      </w:r>
      <w:r w:rsidRPr="00557F23">
        <w:rPr>
          <w:sz w:val="24"/>
          <w:szCs w:val="24"/>
        </w:rPr>
        <w:t xml:space="preserve"> Person of the Trinity (Lady Mary as the Daughter) in Luke 1:26-56; 2:1-24; 3:23-24:53 &amp; Acts 1:1-3. Fifth, the Lord John the Holy Ghost of God (Brother) &amp; the 3</w:t>
      </w:r>
      <w:r w:rsidRPr="00557F23">
        <w:rPr>
          <w:sz w:val="24"/>
          <w:szCs w:val="24"/>
          <w:vertAlign w:val="superscript"/>
        </w:rPr>
        <w:t>rd</w:t>
      </w:r>
      <w:r w:rsidRPr="00557F23">
        <w:rPr>
          <w:sz w:val="24"/>
          <w:szCs w:val="24"/>
        </w:rPr>
        <w:t xml:space="preserve"> Person of the Trinity (Lady Elizabeth as the Sister) in Luke 1:5-25; 39-45, 57-80; 3:1-22- 9:7-9. </w:t>
      </w:r>
    </w:p>
    <w:p w:rsidR="005E0E49" w:rsidRPr="00557F23" w:rsidRDefault="005E0E49" w:rsidP="005E0E49">
      <w:pPr>
        <w:spacing w:line="480" w:lineRule="auto"/>
        <w:jc w:val="both"/>
        <w:rPr>
          <w:sz w:val="24"/>
          <w:szCs w:val="24"/>
        </w:rPr>
      </w:pPr>
      <w:r w:rsidRPr="00557F23">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57F23">
        <w:rPr>
          <w:sz w:val="24"/>
          <w:szCs w:val="24"/>
          <w:vertAlign w:val="superscript"/>
        </w:rPr>
        <w:t>st</w:t>
      </w:r>
      <w:r w:rsidRPr="00557F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557F23">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557F23">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557F23">
        <w:rPr>
          <w:b/>
          <w:sz w:val="24"/>
          <w:szCs w:val="24"/>
        </w:rPr>
        <w:t>Lady of Kingdoms</w:t>
      </w:r>
      <w:r w:rsidRPr="00557F23">
        <w:rPr>
          <w:sz w:val="24"/>
          <w:szCs w:val="24"/>
        </w:rPr>
        <w:t>” in Isaiah 47:5 (NKJV). If You have any questions on the other 60 Lord’s, You must get My book called “</w:t>
      </w:r>
      <w:r w:rsidRPr="00557F23">
        <w:rPr>
          <w:rFonts w:ascii="Engravers MT" w:hAnsi="Engravers MT"/>
          <w:b/>
          <w:sz w:val="24"/>
          <w:szCs w:val="24"/>
        </w:rPr>
        <w:t xml:space="preserve">The Lord Yahweh &amp; the </w:t>
      </w:r>
      <w:r w:rsidR="002D2666" w:rsidRPr="00557F23">
        <w:rPr>
          <w:rFonts w:ascii="Engravers MT" w:hAnsi="Engravers MT"/>
          <w:b/>
          <w:sz w:val="24"/>
          <w:szCs w:val="24"/>
        </w:rPr>
        <w:t>36</w:t>
      </w:r>
      <w:r w:rsidRPr="00557F23">
        <w:rPr>
          <w:rFonts w:ascii="Engravers MT" w:hAnsi="Engravers MT"/>
          <w:b/>
          <w:sz w:val="24"/>
          <w:szCs w:val="24"/>
        </w:rPr>
        <w:t>0 other Lord’s that He created</w:t>
      </w:r>
      <w:r w:rsidRPr="00557F23">
        <w:rPr>
          <w:sz w:val="24"/>
          <w:szCs w:val="24"/>
        </w:rPr>
        <w:t xml:space="preserve">.” The Lords are before the Angels &amp; Man is in Genesis 1:1; Proverbs 8:22-31 &amp; Job 38:4-7.     </w:t>
      </w:r>
    </w:p>
    <w:p w:rsidR="005E0E49" w:rsidRPr="00557F23" w:rsidRDefault="005E0E49" w:rsidP="005E0E49">
      <w:pPr>
        <w:spacing w:line="480" w:lineRule="auto"/>
        <w:jc w:val="both"/>
        <w:rPr>
          <w:sz w:val="24"/>
          <w:szCs w:val="24"/>
        </w:rPr>
      </w:pPr>
      <w:r w:rsidRPr="00557F23">
        <w:rPr>
          <w:sz w:val="24"/>
          <w:szCs w:val="24"/>
        </w:rPr>
        <w:t>The Christian Saint’s Wars, Battles and Fights are proven in the scripture. In 1</w:t>
      </w:r>
      <w:r w:rsidRPr="00557F23">
        <w:rPr>
          <w:sz w:val="24"/>
          <w:szCs w:val="24"/>
          <w:vertAlign w:val="superscript"/>
        </w:rPr>
        <w:t>st</w:t>
      </w:r>
      <w:r w:rsidRPr="00557F2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557F23">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57F23">
        <w:rPr>
          <w:sz w:val="24"/>
          <w:szCs w:val="24"/>
          <w:vertAlign w:val="superscript"/>
        </w:rPr>
        <w:t>st</w:t>
      </w:r>
      <w:r w:rsidRPr="00557F23">
        <w:rPr>
          <w:sz w:val="24"/>
          <w:szCs w:val="24"/>
        </w:rPr>
        <w:t xml:space="preserve"> Maccabees 7:17 tells us “The flesh of thy Saints (Lords) have they cast out, &amp; their blood…shed round about Jerusalem, &amp; there was none to bury them.” In 1</w:t>
      </w:r>
      <w:r w:rsidRPr="00557F23">
        <w:rPr>
          <w:sz w:val="24"/>
          <w:szCs w:val="24"/>
          <w:vertAlign w:val="superscript"/>
        </w:rPr>
        <w:t>st</w:t>
      </w:r>
      <w:r w:rsidRPr="00557F2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57F23">
        <w:rPr>
          <w:sz w:val="24"/>
          <w:szCs w:val="24"/>
          <w:vertAlign w:val="superscript"/>
        </w:rPr>
        <w:t>st</w:t>
      </w:r>
      <w:r w:rsidRPr="00557F2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557F23">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773D1" w:rsidRPr="00557F23" w:rsidRDefault="005E0E49" w:rsidP="005E0E49">
      <w:pPr>
        <w:spacing w:line="480" w:lineRule="auto"/>
        <w:jc w:val="both"/>
        <w:rPr>
          <w:sz w:val="24"/>
          <w:szCs w:val="24"/>
        </w:rPr>
      </w:pPr>
      <w:r w:rsidRPr="00557F2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57F23">
        <w:rPr>
          <w:sz w:val="24"/>
          <w:szCs w:val="24"/>
          <w:vertAlign w:val="superscript"/>
        </w:rPr>
        <w:t>st</w:t>
      </w:r>
      <w:r w:rsidRPr="00557F23">
        <w:rPr>
          <w:sz w:val="24"/>
          <w:szCs w:val="24"/>
        </w:rPr>
        <w:t xml:space="preserve"> Timothy 1:1; 2</w:t>
      </w:r>
      <w:r w:rsidRPr="00557F23">
        <w:rPr>
          <w:sz w:val="24"/>
          <w:szCs w:val="24"/>
          <w:vertAlign w:val="superscript"/>
        </w:rPr>
        <w:t>nd</w:t>
      </w:r>
      <w:r w:rsidRPr="00557F23">
        <w:rPr>
          <w:sz w:val="24"/>
          <w:szCs w:val="24"/>
        </w:rPr>
        <w:t xml:space="preserve"> Timothy 1:1 and 1</w:t>
      </w:r>
      <w:r w:rsidRPr="00557F23">
        <w:rPr>
          <w:sz w:val="24"/>
          <w:szCs w:val="24"/>
          <w:vertAlign w:val="superscript"/>
        </w:rPr>
        <w:t>st</w:t>
      </w:r>
      <w:r w:rsidRPr="00557F23">
        <w:rPr>
          <w:sz w:val="24"/>
          <w:szCs w:val="24"/>
        </w:rPr>
        <w:t xml:space="preserve"> Peter 1:1. The Father Stephen is over Jesus as the most prominent Apostle. In 1</w:t>
      </w:r>
      <w:r w:rsidRPr="00557F23">
        <w:rPr>
          <w:sz w:val="24"/>
          <w:szCs w:val="24"/>
          <w:vertAlign w:val="superscript"/>
        </w:rPr>
        <w:t>st</w:t>
      </w:r>
      <w:r w:rsidRPr="00557F2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557F23">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57F23">
        <w:rPr>
          <w:sz w:val="24"/>
          <w:szCs w:val="24"/>
          <w:vertAlign w:val="superscript"/>
        </w:rPr>
        <w:t>st</w:t>
      </w:r>
      <w:r w:rsidRPr="00557F2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57F23">
        <w:rPr>
          <w:sz w:val="24"/>
          <w:szCs w:val="24"/>
          <w:vertAlign w:val="superscript"/>
        </w:rPr>
        <w:t>nd</w:t>
      </w:r>
      <w:r w:rsidRPr="00557F2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933399" w:rsidRPr="00557F23">
        <w:rPr>
          <w:sz w:val="24"/>
          <w:szCs w:val="24"/>
        </w:rPr>
        <w:t xml:space="preserve"> In Acts 8:1 declares “And Saul was (sexually) consenting…to His (Father Stephen) death…&amp; a great </w:t>
      </w:r>
      <w:r w:rsidR="00933399" w:rsidRPr="00557F23">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933399" w:rsidRPr="00557F23">
        <w:rPr>
          <w:sz w:val="24"/>
          <w:szCs w:val="24"/>
          <w:vertAlign w:val="superscript"/>
        </w:rPr>
        <w:t>st</w:t>
      </w:r>
      <w:r w:rsidR="00933399" w:rsidRPr="00557F23">
        <w:rPr>
          <w:sz w:val="24"/>
          <w:szCs w:val="24"/>
        </w:rPr>
        <w:t xml:space="preserve"> chance with a release and expungement and to burn eternally in the 2</w:t>
      </w:r>
      <w:r w:rsidR="00933399" w:rsidRPr="00557F23">
        <w:rPr>
          <w:sz w:val="24"/>
          <w:szCs w:val="24"/>
          <w:vertAlign w:val="superscript"/>
        </w:rPr>
        <w:t>nd</w:t>
      </w:r>
      <w:r w:rsidR="00933399" w:rsidRPr="00557F23">
        <w:rPr>
          <w:sz w:val="24"/>
          <w:szCs w:val="24"/>
        </w:rPr>
        <w:t xml:space="preserve"> chance because of being deceived and disobedient to the Father Stephen’s Command without a release and expungement after all the 40 Year Kingdoms have finished in 1</w:t>
      </w:r>
      <w:r w:rsidR="00933399" w:rsidRPr="00557F23">
        <w:rPr>
          <w:sz w:val="24"/>
          <w:szCs w:val="24"/>
          <w:vertAlign w:val="superscript"/>
        </w:rPr>
        <w:t>st</w:t>
      </w:r>
      <w:r w:rsidR="00933399" w:rsidRPr="00557F23">
        <w:rPr>
          <w:sz w:val="24"/>
          <w:szCs w:val="24"/>
        </w:rPr>
        <w:t xml:space="preserve"> Corinthians 15:24-28 &amp; Romans 1:21-32.  </w:t>
      </w:r>
    </w:p>
    <w:p w:rsidR="005E0E49" w:rsidRPr="00557F23" w:rsidRDefault="001773D1" w:rsidP="005E0E49">
      <w:pPr>
        <w:spacing w:line="480" w:lineRule="auto"/>
        <w:jc w:val="both"/>
        <w:rPr>
          <w:sz w:val="24"/>
          <w:szCs w:val="24"/>
        </w:rPr>
      </w:pPr>
      <w:r w:rsidRPr="00557F2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933399" w:rsidRPr="00557F23">
        <w:rPr>
          <w:sz w:val="24"/>
          <w:szCs w:val="24"/>
        </w:rPr>
        <w:t xml:space="preserve">                                       </w:t>
      </w:r>
      <w:r w:rsidR="005E0E49"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lastRenderedPageBreak/>
        <w:t>The Angelical Wars, Angelical Battles and Angelical Fights between Michael’s/Jesus’ Angels (Lords) doing Holy Divine Love Intercourse and Lucifer</w:t>
      </w:r>
      <w:r w:rsidR="001773D1" w:rsidRPr="00557F23">
        <w:rPr>
          <w:sz w:val="24"/>
          <w:szCs w:val="24"/>
        </w:rPr>
        <w:t>’s</w:t>
      </w:r>
      <w:r w:rsidRPr="00557F23">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557F23">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557F23">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57F23">
        <w:rPr>
          <w:sz w:val="24"/>
          <w:szCs w:val="24"/>
          <w:vertAlign w:val="superscript"/>
        </w:rPr>
        <w:t>nd</w:t>
      </w:r>
      <w:r w:rsidRPr="00557F2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557F23">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E0E49" w:rsidRPr="00557F23" w:rsidRDefault="005E0E49" w:rsidP="005E0E49">
      <w:pPr>
        <w:spacing w:line="480" w:lineRule="auto"/>
        <w:jc w:val="both"/>
        <w:rPr>
          <w:sz w:val="24"/>
          <w:szCs w:val="24"/>
        </w:rPr>
      </w:pPr>
      <w:r w:rsidRPr="00557F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57F23">
        <w:rPr>
          <w:sz w:val="24"/>
          <w:szCs w:val="24"/>
          <w:vertAlign w:val="superscript"/>
        </w:rPr>
        <w:t>st</w:t>
      </w:r>
      <w:r w:rsidRPr="00557F23">
        <w:rPr>
          <w:sz w:val="24"/>
          <w:szCs w:val="24"/>
        </w:rPr>
        <w:t xml:space="preserve"> utterance from the LORD is to cast Him into Hell), to the lowest depths of the Pit. Those who see You will gaze at You (2</w:t>
      </w:r>
      <w:r w:rsidRPr="00557F23">
        <w:rPr>
          <w:sz w:val="24"/>
          <w:szCs w:val="24"/>
          <w:vertAlign w:val="superscript"/>
        </w:rPr>
        <w:t>nd</w:t>
      </w:r>
      <w:r w:rsidRPr="00557F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57F23">
        <w:rPr>
          <w:sz w:val="24"/>
          <w:szCs w:val="24"/>
          <w:vertAlign w:val="superscript"/>
        </w:rPr>
        <w:t>rd</w:t>
      </w:r>
      <w:r w:rsidRPr="00557F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57F23">
        <w:rPr>
          <w:sz w:val="24"/>
          <w:szCs w:val="24"/>
          <w:vertAlign w:val="superscript"/>
        </w:rPr>
        <w:t>th</w:t>
      </w:r>
      <w:r w:rsidRPr="00557F23">
        <w:rPr>
          <w:sz w:val="24"/>
          <w:szCs w:val="24"/>
        </w:rPr>
        <w:t xml:space="preserve"> utterance from the </w:t>
      </w:r>
      <w:r w:rsidRPr="00557F23">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557F23">
        <w:rPr>
          <w:sz w:val="24"/>
          <w:szCs w:val="24"/>
          <w:vertAlign w:val="superscript"/>
        </w:rPr>
        <w:t>th</w:t>
      </w:r>
      <w:r w:rsidRPr="00557F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E0E49" w:rsidRPr="00557F23" w:rsidRDefault="005E0E49" w:rsidP="005E0E49">
      <w:pPr>
        <w:spacing w:line="480" w:lineRule="auto"/>
        <w:jc w:val="both"/>
        <w:rPr>
          <w:sz w:val="24"/>
          <w:szCs w:val="24"/>
        </w:rPr>
      </w:pPr>
      <w:r w:rsidRPr="00557F2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557F23">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E0E49" w:rsidRPr="00557F23" w:rsidRDefault="005E0E49" w:rsidP="005E0E49">
      <w:pPr>
        <w:spacing w:line="480" w:lineRule="auto"/>
        <w:jc w:val="both"/>
        <w:rPr>
          <w:sz w:val="24"/>
          <w:szCs w:val="24"/>
        </w:rPr>
      </w:pPr>
      <w:r w:rsidRPr="00557F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557F23">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E0E49" w:rsidRPr="00557F23" w:rsidRDefault="005E0E49" w:rsidP="005E0E49">
      <w:pPr>
        <w:spacing w:line="480" w:lineRule="auto"/>
        <w:jc w:val="both"/>
        <w:rPr>
          <w:sz w:val="24"/>
          <w:szCs w:val="24"/>
        </w:rPr>
      </w:pPr>
      <w:r w:rsidRPr="00557F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E0E49" w:rsidRPr="00557F23" w:rsidRDefault="005E0E49" w:rsidP="005E0E49">
      <w:pPr>
        <w:spacing w:line="480" w:lineRule="auto"/>
        <w:jc w:val="both"/>
        <w:rPr>
          <w:sz w:val="24"/>
          <w:szCs w:val="24"/>
        </w:rPr>
      </w:pPr>
      <w:r w:rsidRPr="00557F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E0E49" w:rsidRPr="00557F23" w:rsidRDefault="005E0E49" w:rsidP="005E0E49">
      <w:pPr>
        <w:spacing w:line="480" w:lineRule="auto"/>
        <w:jc w:val="both"/>
        <w:rPr>
          <w:sz w:val="24"/>
          <w:szCs w:val="24"/>
        </w:rPr>
      </w:pPr>
      <w:r w:rsidRPr="00557F23">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E0E49" w:rsidRPr="00557F23" w:rsidRDefault="005E0E49" w:rsidP="005E0E49">
      <w:pPr>
        <w:spacing w:line="480" w:lineRule="auto"/>
        <w:jc w:val="both"/>
        <w:rPr>
          <w:sz w:val="24"/>
          <w:szCs w:val="24"/>
        </w:rPr>
      </w:pPr>
      <w:r w:rsidRPr="00557F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557F23">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E0E49" w:rsidRPr="00557F23" w:rsidRDefault="005E0E49" w:rsidP="005E0E49">
      <w:pPr>
        <w:spacing w:line="480" w:lineRule="auto"/>
        <w:jc w:val="both"/>
        <w:rPr>
          <w:sz w:val="24"/>
          <w:szCs w:val="24"/>
        </w:rPr>
      </w:pPr>
      <w:r w:rsidRPr="00557F2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E0E49" w:rsidRPr="00557F23" w:rsidRDefault="005E0E49" w:rsidP="005E0E49">
      <w:pPr>
        <w:spacing w:line="480" w:lineRule="auto"/>
        <w:jc w:val="both"/>
        <w:rPr>
          <w:sz w:val="24"/>
          <w:szCs w:val="24"/>
        </w:rPr>
      </w:pPr>
      <w:r w:rsidRPr="00557F23">
        <w:rPr>
          <w:sz w:val="24"/>
          <w:szCs w:val="24"/>
        </w:rPr>
        <w:t xml:space="preserve">The Fall of the Sons of God  </w:t>
      </w:r>
    </w:p>
    <w:p w:rsidR="005E0E49" w:rsidRPr="00557F23" w:rsidRDefault="005E0E49" w:rsidP="005E0E49">
      <w:pPr>
        <w:spacing w:line="480" w:lineRule="auto"/>
        <w:jc w:val="both"/>
        <w:rPr>
          <w:sz w:val="24"/>
          <w:szCs w:val="24"/>
        </w:rPr>
      </w:pPr>
      <w:r w:rsidRPr="00557F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557F23">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E0E49" w:rsidRPr="00557F23" w:rsidRDefault="005E0E49" w:rsidP="005E0E49">
      <w:pPr>
        <w:spacing w:line="480" w:lineRule="auto"/>
        <w:jc w:val="both"/>
        <w:rPr>
          <w:sz w:val="24"/>
          <w:szCs w:val="24"/>
        </w:rPr>
      </w:pPr>
      <w:r w:rsidRPr="00557F23">
        <w:rPr>
          <w:sz w:val="24"/>
          <w:szCs w:val="24"/>
        </w:rPr>
        <w:t>You cannot worship Lucifer and His Angels (Lords) in Colossians 2:18; Revelation 19:10 and 1</w:t>
      </w:r>
      <w:r w:rsidRPr="00557F23">
        <w:rPr>
          <w:sz w:val="24"/>
          <w:szCs w:val="24"/>
          <w:vertAlign w:val="superscript"/>
        </w:rPr>
        <w:t>st</w:t>
      </w:r>
      <w:r w:rsidRPr="00557F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57F23">
        <w:rPr>
          <w:sz w:val="24"/>
          <w:szCs w:val="24"/>
          <w:vertAlign w:val="superscript"/>
        </w:rPr>
        <w:t>st</w:t>
      </w:r>
      <w:r w:rsidRPr="00557F23">
        <w:rPr>
          <w:sz w:val="24"/>
          <w:szCs w:val="24"/>
        </w:rPr>
        <w:t xml:space="preserve"> John 5:6-13) of Prophesy.’” In 1</w:t>
      </w:r>
      <w:r w:rsidRPr="00557F23">
        <w:rPr>
          <w:sz w:val="24"/>
          <w:szCs w:val="24"/>
          <w:vertAlign w:val="superscript"/>
        </w:rPr>
        <w:t>st</w:t>
      </w:r>
      <w:r w:rsidRPr="00557F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E0E49" w:rsidRPr="00557F23" w:rsidRDefault="005E0E49" w:rsidP="005E0E49">
      <w:pPr>
        <w:spacing w:line="480" w:lineRule="auto"/>
        <w:jc w:val="both"/>
        <w:rPr>
          <w:sz w:val="24"/>
          <w:szCs w:val="24"/>
        </w:rPr>
      </w:pPr>
      <w:r w:rsidRPr="00557F23">
        <w:rPr>
          <w:sz w:val="24"/>
          <w:szCs w:val="24"/>
        </w:rPr>
        <w:lastRenderedPageBreak/>
        <w:t>You can worship Michael and His Angels (Lords) in Acts 7:42-43; 2</w:t>
      </w:r>
      <w:r w:rsidRPr="00557F23">
        <w:rPr>
          <w:sz w:val="24"/>
          <w:szCs w:val="24"/>
          <w:vertAlign w:val="superscript"/>
        </w:rPr>
        <w:t>nd</w:t>
      </w:r>
      <w:r w:rsidRPr="00557F23">
        <w:rPr>
          <w:sz w:val="24"/>
          <w:szCs w:val="24"/>
        </w:rPr>
        <w:t xml:space="preserve"> Thessalonians 2:11-12; 2</w:t>
      </w:r>
      <w:r w:rsidRPr="00557F23">
        <w:rPr>
          <w:sz w:val="24"/>
          <w:szCs w:val="24"/>
          <w:vertAlign w:val="superscript"/>
        </w:rPr>
        <w:t>nd</w:t>
      </w:r>
      <w:r w:rsidRPr="00557F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57F23">
        <w:rPr>
          <w:sz w:val="24"/>
          <w:szCs w:val="24"/>
          <w:vertAlign w:val="superscript"/>
        </w:rPr>
        <w:t>nd</w:t>
      </w:r>
      <w:r w:rsidRPr="00557F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57F23">
        <w:rPr>
          <w:sz w:val="24"/>
          <w:szCs w:val="24"/>
          <w:vertAlign w:val="superscript"/>
        </w:rPr>
        <w:t>nd</w:t>
      </w:r>
      <w:r w:rsidRPr="00557F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557F23">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57F23">
        <w:rPr>
          <w:sz w:val="24"/>
          <w:szCs w:val="24"/>
          <w:vertAlign w:val="superscript"/>
        </w:rPr>
        <w:t>st</w:t>
      </w:r>
      <w:r w:rsidRPr="00557F2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E0E49" w:rsidRPr="00557F23" w:rsidRDefault="005E0E49" w:rsidP="005E0E49">
      <w:pPr>
        <w:spacing w:line="480" w:lineRule="auto"/>
        <w:jc w:val="both"/>
        <w:rPr>
          <w:sz w:val="24"/>
          <w:szCs w:val="24"/>
        </w:rPr>
      </w:pPr>
      <w:r w:rsidRPr="00557F2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557F23">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57F23">
        <w:rPr>
          <w:rFonts w:ascii="Engravers MT" w:hAnsi="Engravers MT"/>
          <w:b/>
          <w:sz w:val="24"/>
          <w:szCs w:val="24"/>
        </w:rPr>
        <w:t>The Lord Yahweh &amp; the Whole Angelical Hierarchy in the Holy Bible.</w:t>
      </w:r>
      <w:r w:rsidRPr="00557F23">
        <w:rPr>
          <w:sz w:val="24"/>
          <w:szCs w:val="24"/>
        </w:rPr>
        <w:t xml:space="preserve">”      </w:t>
      </w:r>
    </w:p>
    <w:p w:rsidR="005E0E49" w:rsidRPr="00557F23" w:rsidRDefault="005E0E49" w:rsidP="005E0E49">
      <w:pPr>
        <w:spacing w:line="480" w:lineRule="auto"/>
        <w:jc w:val="both"/>
        <w:rPr>
          <w:sz w:val="24"/>
          <w:szCs w:val="24"/>
        </w:rPr>
      </w:pPr>
      <w:r w:rsidRPr="00557F2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557F23">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557F23">
        <w:rPr>
          <w:sz w:val="24"/>
          <w:szCs w:val="24"/>
          <w:vertAlign w:val="superscript"/>
        </w:rPr>
        <w:t>nd</w:t>
      </w:r>
      <w:r w:rsidRPr="00557F2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557F23">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557F23">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57F23">
        <w:rPr>
          <w:sz w:val="24"/>
          <w:szCs w:val="24"/>
          <w:vertAlign w:val="superscript"/>
        </w:rPr>
        <w:t>st</w:t>
      </w:r>
      <w:r w:rsidRPr="00557F2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557F23">
        <w:rPr>
          <w:sz w:val="24"/>
          <w:szCs w:val="24"/>
          <w:vertAlign w:val="superscript"/>
        </w:rPr>
        <w:t>st</w:t>
      </w:r>
      <w:r w:rsidRPr="00557F23">
        <w:rPr>
          <w:sz w:val="24"/>
          <w:szCs w:val="24"/>
        </w:rPr>
        <w:t xml:space="preserve"> John 5:7-8) of life in Christ Jesus has made Me free from the Law (Law of Man) of sin </w:t>
      </w:r>
      <w:r w:rsidRPr="00557F23">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57F23">
        <w:rPr>
          <w:sz w:val="24"/>
          <w:szCs w:val="24"/>
          <w:vertAlign w:val="superscript"/>
        </w:rPr>
        <w:t>st</w:t>
      </w:r>
      <w:r w:rsidRPr="00557F2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3680D" w:rsidRPr="00557F23">
        <w:rPr>
          <w:sz w:val="24"/>
          <w:szCs w:val="24"/>
        </w:rPr>
        <w:t>t</w:t>
      </w:r>
      <w:r w:rsidRPr="00557F23">
        <w:rPr>
          <w:sz w:val="24"/>
          <w:szCs w:val="24"/>
        </w:rPr>
        <w:t xml:space="preserve"> commit adultery, said also, do not kill. Now if thou do not commit adultery, yet if thou kill, thou art become a transgressor of the Law (Lord’s Law of James). In 1</w:t>
      </w:r>
      <w:r w:rsidRPr="00557F23">
        <w:rPr>
          <w:sz w:val="24"/>
          <w:szCs w:val="24"/>
          <w:vertAlign w:val="superscript"/>
        </w:rPr>
        <w:t>st</w:t>
      </w:r>
      <w:r w:rsidRPr="00557F2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E0E49" w:rsidRPr="00557F23" w:rsidRDefault="005E0E49" w:rsidP="005E0E49">
      <w:pPr>
        <w:spacing w:line="480" w:lineRule="auto"/>
        <w:jc w:val="both"/>
        <w:rPr>
          <w:sz w:val="24"/>
          <w:szCs w:val="24"/>
        </w:rPr>
      </w:pPr>
      <w:r w:rsidRPr="00557F23">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557F23">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557F23">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E0E49" w:rsidRPr="00557F23" w:rsidRDefault="005E0E49" w:rsidP="005E0E49">
      <w:pPr>
        <w:spacing w:line="480" w:lineRule="auto"/>
        <w:jc w:val="both"/>
        <w:rPr>
          <w:sz w:val="24"/>
          <w:szCs w:val="24"/>
        </w:rPr>
      </w:pPr>
      <w:r w:rsidRPr="00557F2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557F23">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557F23">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557F23">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557F23">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57F23">
        <w:rPr>
          <w:sz w:val="24"/>
          <w:szCs w:val="24"/>
          <w:vertAlign w:val="superscript"/>
        </w:rPr>
        <w:t>st</w:t>
      </w:r>
      <w:r w:rsidRPr="00557F2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57F23">
        <w:rPr>
          <w:sz w:val="24"/>
          <w:szCs w:val="24"/>
          <w:vertAlign w:val="superscript"/>
        </w:rPr>
        <w:t>st</w:t>
      </w:r>
      <w:r w:rsidRPr="00557F2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557F23">
        <w:rPr>
          <w:sz w:val="24"/>
          <w:szCs w:val="24"/>
          <w:vertAlign w:val="superscript"/>
        </w:rPr>
        <w:t>st</w:t>
      </w:r>
      <w:r w:rsidRPr="00557F23">
        <w:rPr>
          <w:sz w:val="24"/>
          <w:szCs w:val="24"/>
        </w:rPr>
        <w:t xml:space="preserve"> Esdras  8:21 says “Let all things be performed after </w:t>
      </w:r>
      <w:r w:rsidRPr="00557F23">
        <w:rPr>
          <w:sz w:val="24"/>
          <w:szCs w:val="24"/>
        </w:rPr>
        <w:lastRenderedPageBreak/>
        <w:t>the Law of God diligently unto  the  Most  High  God  (Father Stephen our Lord in 1</w:t>
      </w:r>
      <w:r w:rsidRPr="00557F23">
        <w:rPr>
          <w:sz w:val="24"/>
          <w:szCs w:val="24"/>
          <w:vertAlign w:val="superscript"/>
        </w:rPr>
        <w:t>st</w:t>
      </w:r>
      <w:r w:rsidRPr="00557F23">
        <w:rPr>
          <w:sz w:val="24"/>
          <w:szCs w:val="24"/>
        </w:rPr>
        <w:t xml:space="preserve"> Corinthians 8:6 and Ephesians 4:6), that wrath come not upon the Kingdom of the King and His Sons.” In 2</w:t>
      </w:r>
      <w:r w:rsidRPr="00557F23">
        <w:rPr>
          <w:sz w:val="24"/>
          <w:szCs w:val="24"/>
          <w:vertAlign w:val="superscript"/>
        </w:rPr>
        <w:t>nd</w:t>
      </w:r>
      <w:r w:rsidRPr="00557F23">
        <w:rPr>
          <w:sz w:val="24"/>
          <w:szCs w:val="24"/>
        </w:rPr>
        <w:t xml:space="preserve"> Esdras 9:37 mentions “Notwithstanding the Law (Law of God) perishes not, but remains in His force.”    </w:t>
      </w:r>
    </w:p>
    <w:p w:rsidR="005E0E49" w:rsidRPr="00557F23" w:rsidRDefault="005E0E49" w:rsidP="005E0E49">
      <w:pPr>
        <w:spacing w:line="480" w:lineRule="auto"/>
        <w:jc w:val="both"/>
        <w:rPr>
          <w:sz w:val="24"/>
          <w:szCs w:val="24"/>
        </w:rPr>
      </w:pPr>
      <w:r w:rsidRPr="00557F2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557F23">
        <w:rPr>
          <w:sz w:val="24"/>
          <w:szCs w:val="24"/>
          <w:vertAlign w:val="superscript"/>
        </w:rPr>
        <w:t>nd</w:t>
      </w:r>
      <w:r w:rsidRPr="00557F2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57F23">
        <w:rPr>
          <w:sz w:val="24"/>
          <w:szCs w:val="24"/>
          <w:vertAlign w:val="superscript"/>
        </w:rPr>
        <w:t>st</w:t>
      </w:r>
      <w:r w:rsidRPr="00557F23">
        <w:rPr>
          <w:sz w:val="24"/>
          <w:szCs w:val="24"/>
        </w:rPr>
        <w:t xml:space="preserve"> Corinthians 2:11; 1</w:t>
      </w:r>
      <w:r w:rsidRPr="00557F23">
        <w:rPr>
          <w:sz w:val="24"/>
          <w:szCs w:val="24"/>
          <w:vertAlign w:val="superscript"/>
        </w:rPr>
        <w:t>st</w:t>
      </w:r>
      <w:r w:rsidRPr="00557F2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557F23">
        <w:rPr>
          <w:sz w:val="24"/>
          <w:szCs w:val="24"/>
        </w:rPr>
        <w:lastRenderedPageBreak/>
        <w:t xml:space="preserve">God. But made Himself (LORD Jesus Christ) of no reputation (not named among the popular vote on the Earth), and took upon Him the form of a servant, and was made in the likeness of Men.” </w:t>
      </w:r>
    </w:p>
    <w:p w:rsidR="005E0E49" w:rsidRPr="00557F23" w:rsidRDefault="005E0E49" w:rsidP="005E0E49">
      <w:pPr>
        <w:spacing w:line="480" w:lineRule="auto"/>
        <w:jc w:val="both"/>
        <w:rPr>
          <w:sz w:val="24"/>
          <w:szCs w:val="24"/>
        </w:rPr>
      </w:pPr>
      <w:r w:rsidRPr="00557F2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557F23">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57F23">
        <w:rPr>
          <w:sz w:val="24"/>
          <w:szCs w:val="24"/>
          <w:vertAlign w:val="superscript"/>
        </w:rPr>
        <w:t>st</w:t>
      </w:r>
      <w:r w:rsidRPr="00557F23">
        <w:rPr>
          <w:sz w:val="24"/>
          <w:szCs w:val="24"/>
        </w:rPr>
        <w:t xml:space="preserve"> Kings 11:1-43 and Acts 7:47-50. Solomon lived around 80 years. If You have any questions on white &amp; black skin color, You must get My book called “</w:t>
      </w:r>
      <w:r w:rsidRPr="00557F23">
        <w:rPr>
          <w:b/>
          <w:sz w:val="24"/>
          <w:szCs w:val="24"/>
        </w:rPr>
        <w:t>The Lord Yah and the Different Kinds of Flesh in the Holy Bible</w:t>
      </w:r>
      <w:r w:rsidRPr="00557F23">
        <w:rPr>
          <w:sz w:val="24"/>
          <w:szCs w:val="24"/>
        </w:rPr>
        <w:t>.” Also if the ancient manuscript is correct about Thomas being Jesus’ twin Brother, then there were two in Mary’s womb concerning the “</w:t>
      </w:r>
      <w:r w:rsidRPr="00557F23">
        <w:rPr>
          <w:b/>
          <w:sz w:val="24"/>
          <w:szCs w:val="24"/>
        </w:rPr>
        <w:t>Immaculate Conception</w:t>
      </w:r>
      <w:r w:rsidRPr="00557F23">
        <w:rPr>
          <w:sz w:val="24"/>
          <w:szCs w:val="24"/>
        </w:rPr>
        <w:t>” and Thomas would not have an Earthly Father, but His Father would be the Father Stephen Our Lord and Thomas would have all that Jesus had in His Kingdom in the Gospel of Thomas on pages 299-307.</w:t>
      </w:r>
    </w:p>
    <w:p w:rsidR="005E0E49" w:rsidRPr="00557F23" w:rsidRDefault="005E0E49" w:rsidP="005E0E49">
      <w:pPr>
        <w:spacing w:line="480" w:lineRule="auto"/>
        <w:jc w:val="both"/>
        <w:rPr>
          <w:sz w:val="24"/>
          <w:szCs w:val="24"/>
        </w:rPr>
      </w:pPr>
      <w:r w:rsidRPr="00557F23">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E0E49" w:rsidRPr="00557F23" w:rsidRDefault="005E0E49" w:rsidP="005E0E49">
      <w:pPr>
        <w:spacing w:line="480" w:lineRule="auto"/>
        <w:jc w:val="both"/>
        <w:rPr>
          <w:sz w:val="24"/>
          <w:szCs w:val="24"/>
        </w:rPr>
      </w:pPr>
      <w:r w:rsidRPr="00557F23">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557F23">
        <w:rPr>
          <w:sz w:val="24"/>
          <w:szCs w:val="24"/>
        </w:rPr>
        <w:lastRenderedPageBreak/>
        <w:t>especially in Marriage in Romans 1:21-32. The Bible proclaims sex is a corruption in the World through lust as a great sexual apostasy and should never be done at all in 2</w:t>
      </w:r>
      <w:r w:rsidRPr="00557F23">
        <w:rPr>
          <w:sz w:val="24"/>
          <w:szCs w:val="24"/>
          <w:vertAlign w:val="superscript"/>
        </w:rPr>
        <w:t>nd</w:t>
      </w:r>
      <w:r w:rsidRPr="00557F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7F23">
        <w:rPr>
          <w:sz w:val="24"/>
          <w:szCs w:val="24"/>
          <w:vertAlign w:val="superscript"/>
        </w:rPr>
        <w:t>st</w:t>
      </w:r>
      <w:r w:rsidRPr="00557F23">
        <w:rPr>
          <w:sz w:val="24"/>
          <w:szCs w:val="24"/>
        </w:rPr>
        <w:t xml:space="preserve"> Corinthians 6:18. Sex Defiles the Society in Leviticus 18:24-25; 1</w:t>
      </w:r>
      <w:r w:rsidRPr="00557F23">
        <w:rPr>
          <w:sz w:val="24"/>
          <w:szCs w:val="24"/>
          <w:vertAlign w:val="superscript"/>
        </w:rPr>
        <w:t>st</w:t>
      </w:r>
      <w:r w:rsidRPr="00557F23">
        <w:rPr>
          <w:sz w:val="24"/>
          <w:szCs w:val="24"/>
        </w:rPr>
        <w:t xml:space="preserve"> Corinthians 5:6 &amp; Revelation 19:2. Sex Offends other Holy People in 2</w:t>
      </w:r>
      <w:r w:rsidRPr="00557F23">
        <w:rPr>
          <w:sz w:val="24"/>
          <w:szCs w:val="24"/>
          <w:vertAlign w:val="superscript"/>
        </w:rPr>
        <w:t>nd</w:t>
      </w:r>
      <w:r w:rsidRPr="00557F23">
        <w:rPr>
          <w:sz w:val="24"/>
          <w:szCs w:val="24"/>
        </w:rPr>
        <w:t xml:space="preserve"> Peter 2:7-8; Genesis 8:22-25; 34:7; 38:24; 2</w:t>
      </w:r>
      <w:r w:rsidRPr="00557F23">
        <w:rPr>
          <w:sz w:val="24"/>
          <w:szCs w:val="24"/>
          <w:vertAlign w:val="superscript"/>
        </w:rPr>
        <w:t>nd</w:t>
      </w:r>
      <w:r w:rsidRPr="00557F23">
        <w:rPr>
          <w:sz w:val="24"/>
          <w:szCs w:val="24"/>
        </w:rPr>
        <w:t xml:space="preserve"> Samuel 13:21-22 &amp; 2</w:t>
      </w:r>
      <w:r w:rsidRPr="00557F23">
        <w:rPr>
          <w:sz w:val="24"/>
          <w:szCs w:val="24"/>
          <w:vertAlign w:val="superscript"/>
        </w:rPr>
        <w:t>nd</w:t>
      </w:r>
      <w:r w:rsidRPr="00557F23">
        <w:rPr>
          <w:sz w:val="24"/>
          <w:szCs w:val="24"/>
        </w:rPr>
        <w:t xml:space="preserve"> Corinthians 12:21. Sex Offends the Holy God in 2</w:t>
      </w:r>
      <w:r w:rsidRPr="00557F23">
        <w:rPr>
          <w:sz w:val="24"/>
          <w:szCs w:val="24"/>
          <w:vertAlign w:val="superscript"/>
        </w:rPr>
        <w:t>nd</w:t>
      </w:r>
      <w:r w:rsidRPr="00557F23">
        <w:rPr>
          <w:sz w:val="24"/>
          <w:szCs w:val="24"/>
        </w:rPr>
        <w:t xml:space="preserve"> Samuel 11:27; Jeremiah 13:26-27 &amp; Malachi 3:5. The Magical Sexual Sin under the Old Covenant: Pre-Marital Sex is in Deuteronomy 22:13-21. Inter-Racial Sex between other Races or Cultures is in Tobit 4:12-13; 1</w:t>
      </w:r>
      <w:r w:rsidRPr="00557F23">
        <w:rPr>
          <w:sz w:val="24"/>
          <w:szCs w:val="24"/>
          <w:vertAlign w:val="superscript"/>
        </w:rPr>
        <w:t>st</w:t>
      </w:r>
      <w:r w:rsidRPr="00557F23">
        <w:rPr>
          <w:sz w:val="24"/>
          <w:szCs w:val="24"/>
        </w:rPr>
        <w:t xml:space="preserve"> Kings 11:1-13; Nehemiah 13:25-27 &amp; Ezra 9:1-10:44. If You have any questions on Inter-Racial Sex, You must get My book called “</w:t>
      </w:r>
      <w:r w:rsidRPr="00557F23">
        <w:rPr>
          <w:b/>
          <w:sz w:val="24"/>
          <w:szCs w:val="24"/>
        </w:rPr>
        <w:t>The Lord Yah and the Different Kinds of Flesh in the Holy Bible</w:t>
      </w:r>
      <w:r w:rsidRPr="00557F2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557F23">
        <w:rPr>
          <w:sz w:val="24"/>
          <w:szCs w:val="24"/>
        </w:rPr>
        <w:lastRenderedPageBreak/>
        <w:t>1:24-27; 1</w:t>
      </w:r>
      <w:r w:rsidRPr="00557F23">
        <w:rPr>
          <w:sz w:val="24"/>
          <w:szCs w:val="24"/>
          <w:vertAlign w:val="superscript"/>
        </w:rPr>
        <w:t>st</w:t>
      </w:r>
      <w:r w:rsidRPr="00557F23">
        <w:rPr>
          <w:sz w:val="24"/>
          <w:szCs w:val="24"/>
        </w:rPr>
        <w:t xml:space="preserve"> Corinthians 6:15-16 &amp; Hebrews 13:4. The Need for True Holiness in the Lives of Believers is in 1</w:t>
      </w:r>
      <w:r w:rsidRPr="00557F23">
        <w:rPr>
          <w:sz w:val="24"/>
          <w:szCs w:val="24"/>
          <w:vertAlign w:val="superscript"/>
        </w:rPr>
        <w:t>st</w:t>
      </w:r>
      <w:r w:rsidRPr="00557F23">
        <w:rPr>
          <w:sz w:val="24"/>
          <w:szCs w:val="24"/>
        </w:rPr>
        <w:t xml:space="preserve"> Thessalonians 4:3-7; Acts 15:29; Ephesians 5:3, 25; Hebrews 12:16; 1</w:t>
      </w:r>
      <w:r w:rsidRPr="00557F23">
        <w:rPr>
          <w:sz w:val="24"/>
          <w:szCs w:val="24"/>
          <w:vertAlign w:val="superscript"/>
        </w:rPr>
        <w:t>st</w:t>
      </w:r>
      <w:r w:rsidRPr="00557F23">
        <w:rPr>
          <w:sz w:val="24"/>
          <w:szCs w:val="24"/>
        </w:rPr>
        <w:t xml:space="preserve"> Peter 1:15-16; Leviticus 11:44 &amp; 1</w:t>
      </w:r>
      <w:r w:rsidRPr="00557F23">
        <w:rPr>
          <w:sz w:val="24"/>
          <w:szCs w:val="24"/>
          <w:vertAlign w:val="superscript"/>
        </w:rPr>
        <w:t>st</w:t>
      </w:r>
      <w:r w:rsidRPr="00557F23">
        <w:rPr>
          <w:sz w:val="24"/>
          <w:szCs w:val="24"/>
        </w:rPr>
        <w:t xml:space="preserve"> Peter 4:1-3. The Church must be kept pure is in Revelation 2:14-16, 20; 1</w:t>
      </w:r>
      <w:r w:rsidRPr="00557F23">
        <w:rPr>
          <w:sz w:val="24"/>
          <w:szCs w:val="24"/>
          <w:vertAlign w:val="superscript"/>
        </w:rPr>
        <w:t>st</w:t>
      </w:r>
      <w:r w:rsidRPr="00557F23">
        <w:rPr>
          <w:sz w:val="24"/>
          <w:szCs w:val="24"/>
        </w:rPr>
        <w:t xml:space="preserve"> Corinthians 5:1-5, 9-11. God’s Impartial Judgment on Magical Sexual Sin: 1</w:t>
      </w:r>
      <w:r w:rsidRPr="00557F23">
        <w:rPr>
          <w:sz w:val="24"/>
          <w:szCs w:val="24"/>
          <w:vertAlign w:val="superscript"/>
        </w:rPr>
        <w:t>st</w:t>
      </w:r>
      <w:r w:rsidRPr="00557F23">
        <w:rPr>
          <w:sz w:val="24"/>
          <w:szCs w:val="24"/>
        </w:rPr>
        <w:t xml:space="preserve"> Peter 1:17-21; Revelation 2:21-23; Genesis 19:24; Numbers 25:1-9; 2</w:t>
      </w:r>
      <w:r w:rsidRPr="00557F23">
        <w:rPr>
          <w:sz w:val="24"/>
          <w:szCs w:val="24"/>
          <w:vertAlign w:val="superscript"/>
        </w:rPr>
        <w:t>nd</w:t>
      </w:r>
      <w:r w:rsidRPr="00557F23">
        <w:rPr>
          <w:sz w:val="24"/>
          <w:szCs w:val="24"/>
        </w:rPr>
        <w:t xml:space="preserve"> Samuel 12:11-12; Proverbs 7:26-27 &amp; 1</w:t>
      </w:r>
      <w:r w:rsidRPr="00557F23">
        <w:rPr>
          <w:sz w:val="24"/>
          <w:szCs w:val="24"/>
          <w:vertAlign w:val="superscript"/>
        </w:rPr>
        <w:t>st</w:t>
      </w:r>
      <w:r w:rsidRPr="00557F23">
        <w:rPr>
          <w:sz w:val="24"/>
          <w:szCs w:val="24"/>
        </w:rPr>
        <w:t xml:space="preserve"> Corinthians 10:8. In the World to Come called That Age is in Luke 20:35-36; Revelation 21:8; 22:14-15; Ephesians 5:5-6; 2</w:t>
      </w:r>
      <w:r w:rsidRPr="00557F23">
        <w:rPr>
          <w:sz w:val="24"/>
          <w:szCs w:val="24"/>
          <w:vertAlign w:val="superscript"/>
        </w:rPr>
        <w:t>nd</w:t>
      </w:r>
      <w:r w:rsidRPr="00557F23">
        <w:rPr>
          <w:sz w:val="24"/>
          <w:szCs w:val="24"/>
        </w:rPr>
        <w:t xml:space="preserve"> Peter 2:6 &amp; Jude 7. God’s Authority over Magical Sexual Sin: The Authority is in Romans 13:1-2. If can be forgiven is in John 8:10-11; 2</w:t>
      </w:r>
      <w:r w:rsidRPr="00557F23">
        <w:rPr>
          <w:sz w:val="24"/>
          <w:szCs w:val="24"/>
          <w:vertAlign w:val="superscript"/>
        </w:rPr>
        <w:t>nd</w:t>
      </w:r>
      <w:r w:rsidRPr="00557F23">
        <w:rPr>
          <w:sz w:val="24"/>
          <w:szCs w:val="24"/>
        </w:rPr>
        <w:t xml:space="preserve"> Samuel 12:13; Psalms 51:1 Title; Matthew 21:31-32; Luke 7:36-38. 47-50 &amp; Revelations 2:21. The Hearts can be Changed is in 1</w:t>
      </w:r>
      <w:r w:rsidRPr="00557F23">
        <w:rPr>
          <w:sz w:val="24"/>
          <w:szCs w:val="24"/>
          <w:vertAlign w:val="superscript"/>
        </w:rPr>
        <w:t>st</w:t>
      </w:r>
      <w:r w:rsidRPr="00557F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57F23">
        <w:rPr>
          <w:sz w:val="24"/>
          <w:szCs w:val="24"/>
          <w:vertAlign w:val="superscript"/>
        </w:rPr>
        <w:t>st</w:t>
      </w:r>
      <w:r w:rsidRPr="00557F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7F23">
        <w:rPr>
          <w:sz w:val="24"/>
          <w:szCs w:val="24"/>
          <w:vertAlign w:val="superscript"/>
        </w:rPr>
        <w:t>st</w:t>
      </w:r>
      <w:r w:rsidRPr="00557F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7F23">
        <w:rPr>
          <w:sz w:val="24"/>
          <w:szCs w:val="24"/>
          <w:vertAlign w:val="superscript"/>
        </w:rPr>
        <w:t>nd</w:t>
      </w:r>
      <w:r w:rsidRPr="00557F23">
        <w:rPr>
          <w:sz w:val="24"/>
          <w:szCs w:val="24"/>
        </w:rPr>
        <w:t xml:space="preserve"> Chronicles 26:16; Nehemiah 9:16-17; Job 20:6-7; Psalms 10:4; Proverbs 1:24-31; 28:14; 29:1; Isaiah 2:11; Jeremiah 5:3; 11:8; 13:10; Daniel 5:20; Hosea 13:6; Zephaniah 3:11; </w:t>
      </w:r>
      <w:r w:rsidRPr="00557F23">
        <w:rPr>
          <w:sz w:val="24"/>
          <w:szCs w:val="24"/>
        </w:rPr>
        <w:lastRenderedPageBreak/>
        <w:t>Mark 6:51-52; Matthew 18:15-17; Romans 2:5 &amp; Acts 7:51-53. The Commands not to be Stubborn is in Nehemiah 9:29; Exodus 33:5; 2</w:t>
      </w:r>
      <w:r w:rsidRPr="00557F23">
        <w:rPr>
          <w:sz w:val="24"/>
          <w:szCs w:val="24"/>
          <w:vertAlign w:val="superscript"/>
        </w:rPr>
        <w:t>nd</w:t>
      </w:r>
      <w:r w:rsidRPr="00557F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7F23">
        <w:rPr>
          <w:sz w:val="24"/>
          <w:szCs w:val="24"/>
          <w:vertAlign w:val="superscript"/>
        </w:rPr>
        <w:t>nd</w:t>
      </w:r>
      <w:r w:rsidRPr="00557F23">
        <w:rPr>
          <w:sz w:val="24"/>
          <w:szCs w:val="24"/>
        </w:rPr>
        <w:t xml:space="preserve"> Chronicles 32:24-25; Job 33:16-18; Jeremiah 7:22-24; Ezekiel 2:4-5; Zechariah 7:11-12 &amp; Acts 19:8-9. The Universality of Temptation, Test, Trial or Trying: The Inevitability of Temptation to do Wrong is in 1</w:t>
      </w:r>
      <w:r w:rsidRPr="00557F23">
        <w:rPr>
          <w:sz w:val="24"/>
          <w:szCs w:val="24"/>
          <w:vertAlign w:val="superscript"/>
        </w:rPr>
        <w:t>st</w:t>
      </w:r>
      <w:r w:rsidRPr="00557F23">
        <w:rPr>
          <w:sz w:val="24"/>
          <w:szCs w:val="24"/>
        </w:rPr>
        <w:t xml:space="preserve"> Corinthians 10:12, 13; Proverbs 7:21-23; Matthew 13:20-21; Mark 4:16-17; Luke 8:13; 17:1; Romans 7:15;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Peter 1:6. The Examples of those who were tempted: Job is in Job chapters 1-2. Adam and Eve is in Genesis 3:6-7. Esau is in Genesis 25:29-34. Achan is in Joshua 7:21. Samson is in Judges 14:16-17. David is in 2</w:t>
      </w:r>
      <w:r w:rsidRPr="00557F23">
        <w:rPr>
          <w:sz w:val="24"/>
          <w:szCs w:val="24"/>
          <w:vertAlign w:val="superscript"/>
        </w:rPr>
        <w:t>nd</w:t>
      </w:r>
      <w:r w:rsidRPr="00557F23">
        <w:rPr>
          <w:sz w:val="24"/>
          <w:szCs w:val="24"/>
        </w:rPr>
        <w:t xml:space="preserve"> Samuel 11:2-4. Solomon is in 1</w:t>
      </w:r>
      <w:r w:rsidRPr="00557F23">
        <w:rPr>
          <w:sz w:val="24"/>
          <w:szCs w:val="24"/>
          <w:vertAlign w:val="superscript"/>
        </w:rPr>
        <w:t>st</w:t>
      </w:r>
      <w:r w:rsidRPr="00557F23">
        <w:rPr>
          <w:sz w:val="24"/>
          <w:szCs w:val="24"/>
        </w:rPr>
        <w:t xml:space="preserve"> Kings 11:1, 4. Gehazi is in 2</w:t>
      </w:r>
      <w:r w:rsidRPr="00557F23">
        <w:rPr>
          <w:sz w:val="24"/>
          <w:szCs w:val="24"/>
          <w:vertAlign w:val="superscript"/>
        </w:rPr>
        <w:t>nd</w:t>
      </w:r>
      <w:r w:rsidRPr="00557F23">
        <w:rPr>
          <w:sz w:val="24"/>
          <w:szCs w:val="24"/>
        </w:rPr>
        <w:t xml:space="preserve"> Kings 5:20-23. Peter is in Matthew 26:69-75; Luke 22:55-62 &amp; John 18:16-18, 25-27. The help for those facing Temptation is in Romans 8:31, 37-39; Joshua 1:5; Hebrews 4:15-16; 13:5; 1</w:t>
      </w:r>
      <w:r w:rsidRPr="00557F23">
        <w:rPr>
          <w:sz w:val="24"/>
          <w:szCs w:val="24"/>
          <w:vertAlign w:val="superscript"/>
        </w:rPr>
        <w:t>st</w:t>
      </w:r>
      <w:r w:rsidRPr="00557F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7F23">
        <w:rPr>
          <w:sz w:val="24"/>
          <w:szCs w:val="24"/>
          <w:vertAlign w:val="superscript"/>
        </w:rPr>
        <w:t>nd</w:t>
      </w:r>
      <w:r w:rsidRPr="00557F23">
        <w:rPr>
          <w:sz w:val="24"/>
          <w:szCs w:val="24"/>
        </w:rPr>
        <w:t xml:space="preserve"> Peter 2:18; Genesis 3:6 &amp; Proverbs 5:3-6. Temptation, Test, Trial or Trying from the Lord Lucifer is in Genesis 3:1; Job chapters 1-2; 1</w:t>
      </w:r>
      <w:r w:rsidRPr="00557F23">
        <w:rPr>
          <w:sz w:val="24"/>
          <w:szCs w:val="24"/>
          <w:vertAlign w:val="superscript"/>
        </w:rPr>
        <w:t>st</w:t>
      </w:r>
      <w:r w:rsidRPr="00557F23">
        <w:rPr>
          <w:sz w:val="24"/>
          <w:szCs w:val="24"/>
        </w:rPr>
        <w:t xml:space="preserve"> Chronicles 21:1; Matthew 4:1, 15; Mark 1:13; Luke 4:2; 8:12;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Thessalonians 3:5. The Temptation, Test, Trial or Trying from the World is in 1</w:t>
      </w:r>
      <w:r w:rsidRPr="00557F23">
        <w:rPr>
          <w:sz w:val="24"/>
          <w:szCs w:val="24"/>
          <w:vertAlign w:val="superscript"/>
        </w:rPr>
        <w:t>st</w:t>
      </w:r>
      <w:r w:rsidRPr="00557F23">
        <w:rPr>
          <w:sz w:val="24"/>
          <w:szCs w:val="24"/>
        </w:rPr>
        <w:t xml:space="preserve"> John 2:16; Matthew 13:22; Mark 4:19 &amp; Luke 8:14. The </w:t>
      </w:r>
      <w:r w:rsidRPr="00557F23">
        <w:rPr>
          <w:sz w:val="24"/>
          <w:szCs w:val="24"/>
        </w:rPr>
        <w:lastRenderedPageBreak/>
        <w:t>Attractions which lead to Temptation, Test, Trial or Trying: Money is in 1</w:t>
      </w:r>
      <w:r w:rsidRPr="00557F23">
        <w:rPr>
          <w:sz w:val="24"/>
          <w:szCs w:val="24"/>
          <w:vertAlign w:val="superscript"/>
        </w:rPr>
        <w:t>st</w:t>
      </w:r>
      <w:r w:rsidRPr="00557F23">
        <w:rPr>
          <w:sz w:val="24"/>
          <w:szCs w:val="24"/>
        </w:rPr>
        <w:t xml:space="preserve"> Timothy 6:9-10. Authority is in Deuteronomy 8:17-18 &amp; 2</w:t>
      </w:r>
      <w:r w:rsidRPr="00557F23">
        <w:rPr>
          <w:sz w:val="24"/>
          <w:szCs w:val="24"/>
          <w:vertAlign w:val="superscript"/>
        </w:rPr>
        <w:t>nd</w:t>
      </w:r>
      <w:r w:rsidRPr="00557F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7F23">
        <w:rPr>
          <w:sz w:val="24"/>
          <w:szCs w:val="24"/>
          <w:vertAlign w:val="superscript"/>
        </w:rPr>
        <w:t>st</w:t>
      </w:r>
      <w:r w:rsidRPr="00557F23">
        <w:rPr>
          <w:sz w:val="24"/>
          <w:szCs w:val="24"/>
        </w:rPr>
        <w:t xml:space="preserve"> John 4:4. The Finding in God and His Word has Divine Resources to Overcome Temptation, Test, Trial or Trying is in Daniel 11:32; Proverbs 2:1-2, 12-15; Matthew 6:13; Luke 11:4; 1</w:t>
      </w:r>
      <w:r w:rsidRPr="00557F23">
        <w:rPr>
          <w:sz w:val="24"/>
          <w:szCs w:val="24"/>
          <w:vertAlign w:val="superscript"/>
        </w:rPr>
        <w:t>st</w:t>
      </w:r>
      <w:r w:rsidRPr="00557F23">
        <w:rPr>
          <w:sz w:val="24"/>
          <w:szCs w:val="24"/>
        </w:rPr>
        <w:t xml:space="preserve"> Timothy 6:11-12 &amp; James 4:7. The Practical Suggestions for Overcoming Temptation, Test, Trial or Trying: Overcoming it by Prayer to the Father Stephen is in Matthew 18:8-9; 26:41; Mark 14:38; Luke 22:40 &amp; 1</w:t>
      </w:r>
      <w:r w:rsidRPr="00557F23">
        <w:rPr>
          <w:sz w:val="24"/>
          <w:szCs w:val="24"/>
          <w:vertAlign w:val="superscript"/>
        </w:rPr>
        <w:t>st</w:t>
      </w:r>
      <w:r w:rsidRPr="00557F23">
        <w:rPr>
          <w:sz w:val="24"/>
          <w:szCs w:val="24"/>
        </w:rPr>
        <w:t xml:space="preserve"> Corinthians 7:5. Overcoming it through Personal Discipline is in Hebrews 12:4, 7 &amp; 2</w:t>
      </w:r>
      <w:r w:rsidRPr="00557F23">
        <w:rPr>
          <w:sz w:val="24"/>
          <w:szCs w:val="24"/>
          <w:vertAlign w:val="superscript"/>
        </w:rPr>
        <w:t>nd</w:t>
      </w:r>
      <w:r w:rsidRPr="00557F23">
        <w:rPr>
          <w:sz w:val="24"/>
          <w:szCs w:val="24"/>
        </w:rPr>
        <w:t xml:space="preserve"> Peter 3:17. The Encouragements to Resist Temptation, Test, Trial of Trying is in Galatians 6:1; 1</w:t>
      </w:r>
      <w:r w:rsidRPr="00557F23">
        <w:rPr>
          <w:sz w:val="24"/>
          <w:szCs w:val="24"/>
          <w:vertAlign w:val="superscript"/>
        </w:rPr>
        <w:t>st</w:t>
      </w:r>
      <w:r w:rsidRPr="00557F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557F23">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7F23">
        <w:rPr>
          <w:sz w:val="24"/>
          <w:szCs w:val="24"/>
          <w:vertAlign w:val="superscript"/>
        </w:rPr>
        <w:t>st</w:t>
      </w:r>
      <w:r w:rsidRPr="00557F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7F23">
        <w:rPr>
          <w:sz w:val="24"/>
          <w:szCs w:val="24"/>
          <w:vertAlign w:val="superscript"/>
        </w:rPr>
        <w:t>st</w:t>
      </w:r>
      <w:r w:rsidRPr="00557F23">
        <w:rPr>
          <w:sz w:val="24"/>
          <w:szCs w:val="24"/>
        </w:rPr>
        <w:t xml:space="preserve"> Peter 5:8-9; 1</w:t>
      </w:r>
      <w:r w:rsidRPr="00557F23">
        <w:rPr>
          <w:sz w:val="24"/>
          <w:szCs w:val="24"/>
          <w:vertAlign w:val="superscript"/>
        </w:rPr>
        <w:t>st</w:t>
      </w:r>
      <w:r w:rsidRPr="00557F23">
        <w:rPr>
          <w:sz w:val="24"/>
          <w:szCs w:val="24"/>
        </w:rPr>
        <w:t xml:space="preserve"> John 3:7 &amp; Acts 20:28-31.  </w:t>
      </w:r>
    </w:p>
    <w:p w:rsidR="005E0E49" w:rsidRPr="00557F23" w:rsidRDefault="005E0E49" w:rsidP="005E0E49">
      <w:pPr>
        <w:spacing w:line="480" w:lineRule="auto"/>
        <w:jc w:val="both"/>
        <w:rPr>
          <w:sz w:val="24"/>
          <w:szCs w:val="24"/>
        </w:rPr>
      </w:pPr>
      <w:r w:rsidRPr="00557F23">
        <w:rPr>
          <w:sz w:val="24"/>
          <w:szCs w:val="24"/>
        </w:rPr>
        <w:t>The Abuse of God Himself and His Eternal Creatures: Of God Himself is in 2</w:t>
      </w:r>
      <w:r w:rsidRPr="00557F23">
        <w:rPr>
          <w:sz w:val="24"/>
          <w:szCs w:val="24"/>
          <w:vertAlign w:val="superscript"/>
        </w:rPr>
        <w:t>nd</w:t>
      </w:r>
      <w:r w:rsidRPr="00557F23">
        <w:rPr>
          <w:sz w:val="24"/>
          <w:szCs w:val="24"/>
        </w:rPr>
        <w:t xml:space="preserve"> Kings 19:16. Of God’s Creatures is in Nehemiah 4:1-4; 1</w:t>
      </w:r>
      <w:r w:rsidRPr="00557F23">
        <w:rPr>
          <w:sz w:val="24"/>
          <w:szCs w:val="24"/>
          <w:vertAlign w:val="superscript"/>
        </w:rPr>
        <w:t>st</w:t>
      </w:r>
      <w:r w:rsidRPr="00557F23">
        <w:rPr>
          <w:sz w:val="24"/>
          <w:szCs w:val="24"/>
        </w:rPr>
        <w:t xml:space="preserve"> Peter 4:4; Matthew 5:11; Revelation 2:9 &amp; Acts 2:13; 17:32; 18:6. Of God’s Servants is in 2</w:t>
      </w:r>
      <w:r w:rsidRPr="00557F23">
        <w:rPr>
          <w:sz w:val="24"/>
          <w:szCs w:val="24"/>
          <w:vertAlign w:val="superscript"/>
        </w:rPr>
        <w:t>nd</w:t>
      </w:r>
      <w:r w:rsidRPr="00557F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7F23">
        <w:rPr>
          <w:sz w:val="24"/>
          <w:szCs w:val="24"/>
          <w:vertAlign w:val="superscript"/>
        </w:rPr>
        <w:t>st</w:t>
      </w:r>
      <w:r w:rsidRPr="00557F23">
        <w:rPr>
          <w:sz w:val="24"/>
          <w:szCs w:val="24"/>
        </w:rPr>
        <w:t xml:space="preserve"> John 5:16-18. Grace does not give a License for Believers to Sin is in Romans 6:1-2, 15; 3:5-8 &amp; Galatians 2:17-21. The Eminent Dangers of Abusing Christian Freedom is in 1</w:t>
      </w:r>
      <w:r w:rsidRPr="00557F23">
        <w:rPr>
          <w:sz w:val="24"/>
          <w:szCs w:val="24"/>
          <w:vertAlign w:val="superscript"/>
        </w:rPr>
        <w:t>st</w:t>
      </w:r>
      <w:r w:rsidRPr="00557F23">
        <w:rPr>
          <w:sz w:val="24"/>
          <w:szCs w:val="24"/>
        </w:rPr>
        <w:t xml:space="preserve"> Corinthians 8:9-12; Galatians 5:13 and a means of covering up sexuality is in 1</w:t>
      </w:r>
      <w:r w:rsidRPr="00557F23">
        <w:rPr>
          <w:sz w:val="24"/>
          <w:szCs w:val="24"/>
          <w:vertAlign w:val="superscript"/>
        </w:rPr>
        <w:t>st</w:t>
      </w:r>
      <w:r w:rsidRPr="00557F23">
        <w:rPr>
          <w:sz w:val="24"/>
          <w:szCs w:val="24"/>
        </w:rPr>
        <w:t xml:space="preserve"> Peter 2:16. The Examples of the Abuse of Christian Freedom: Sexual Excesses is in 1</w:t>
      </w:r>
      <w:r w:rsidRPr="00557F23">
        <w:rPr>
          <w:sz w:val="24"/>
          <w:szCs w:val="24"/>
          <w:vertAlign w:val="superscript"/>
        </w:rPr>
        <w:t>st</w:t>
      </w:r>
      <w:r w:rsidRPr="00557F23">
        <w:rPr>
          <w:sz w:val="24"/>
          <w:szCs w:val="24"/>
        </w:rPr>
        <w:t xml:space="preserve"> Corinthians 5:1-2; 6:12-20 &amp; Revelation 2:20-22. The Abuse of Giving is in Acts 5:1-2. The Abuse of the Lord’s Supper is in 1</w:t>
      </w:r>
      <w:r w:rsidRPr="00557F23">
        <w:rPr>
          <w:sz w:val="24"/>
          <w:szCs w:val="24"/>
          <w:vertAlign w:val="superscript"/>
        </w:rPr>
        <w:t>st</w:t>
      </w:r>
      <w:r w:rsidRPr="00557F23">
        <w:rPr>
          <w:sz w:val="24"/>
          <w:szCs w:val="24"/>
        </w:rPr>
        <w:t xml:space="preserve"> Corinthians 11:20-22. The Falling Back into Sin is in Romans 6:1-2; Hebrews 12:1; 1</w:t>
      </w:r>
      <w:r w:rsidRPr="00557F23">
        <w:rPr>
          <w:sz w:val="24"/>
          <w:szCs w:val="24"/>
          <w:vertAlign w:val="superscript"/>
        </w:rPr>
        <w:t>st</w:t>
      </w:r>
      <w:r w:rsidRPr="00557F23">
        <w:rPr>
          <w:sz w:val="24"/>
          <w:szCs w:val="24"/>
        </w:rPr>
        <w:t xml:space="preserve"> John 1:8-10 </w:t>
      </w:r>
      <w:r w:rsidRPr="00557F23">
        <w:rPr>
          <w:sz w:val="24"/>
          <w:szCs w:val="24"/>
        </w:rPr>
        <w:lastRenderedPageBreak/>
        <w:t>&amp; Acts 7:37-43. The Disobedience towards God is in Ephesians 5:6; 1</w:t>
      </w:r>
      <w:r w:rsidRPr="00557F23">
        <w:rPr>
          <w:sz w:val="24"/>
          <w:szCs w:val="24"/>
          <w:vertAlign w:val="superscript"/>
        </w:rPr>
        <w:t>st</w:t>
      </w:r>
      <w:r w:rsidRPr="00557F23">
        <w:rPr>
          <w:sz w:val="24"/>
          <w:szCs w:val="24"/>
        </w:rPr>
        <w:t xml:space="preserve"> Peter 2:8; 1</w:t>
      </w:r>
      <w:r w:rsidRPr="00557F23">
        <w:rPr>
          <w:sz w:val="24"/>
          <w:szCs w:val="24"/>
          <w:vertAlign w:val="superscript"/>
        </w:rPr>
        <w:t>st</w:t>
      </w:r>
      <w:r w:rsidRPr="00557F23">
        <w:rPr>
          <w:sz w:val="24"/>
          <w:szCs w:val="24"/>
        </w:rPr>
        <w:t xml:space="preserve"> John 2:3-4; 3:4. The Abuse of Spiritual Gifts is in 1</w:t>
      </w:r>
      <w:r w:rsidRPr="00557F23">
        <w:rPr>
          <w:sz w:val="24"/>
          <w:szCs w:val="24"/>
          <w:vertAlign w:val="superscript"/>
        </w:rPr>
        <w:t>st</w:t>
      </w:r>
      <w:r w:rsidRPr="00557F23">
        <w:rPr>
          <w:sz w:val="24"/>
          <w:szCs w:val="24"/>
        </w:rPr>
        <w:t xml:space="preserve"> Corinthians 14:1-20. The Eating of Foods sacrificed to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7F23">
        <w:rPr>
          <w:sz w:val="24"/>
          <w:szCs w:val="24"/>
          <w:vertAlign w:val="superscript"/>
        </w:rPr>
        <w:t>st</w:t>
      </w:r>
      <w:r w:rsidRPr="00557F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7F23">
        <w:rPr>
          <w:sz w:val="24"/>
          <w:szCs w:val="24"/>
          <w:vertAlign w:val="superscript"/>
        </w:rPr>
        <w:t>nd</w:t>
      </w:r>
      <w:r w:rsidRPr="00557F23">
        <w:rPr>
          <w:sz w:val="24"/>
          <w:szCs w:val="24"/>
        </w:rPr>
        <w:t xml:space="preserve"> Kings 17:15; 1</w:t>
      </w:r>
      <w:r w:rsidRPr="00557F23">
        <w:rPr>
          <w:sz w:val="24"/>
          <w:szCs w:val="24"/>
          <w:vertAlign w:val="superscript"/>
        </w:rPr>
        <w:t>st</w:t>
      </w:r>
      <w:r w:rsidRPr="00557F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7F23">
        <w:rPr>
          <w:sz w:val="24"/>
          <w:szCs w:val="24"/>
          <w:vertAlign w:val="superscript"/>
        </w:rPr>
        <w:t>st</w:t>
      </w:r>
      <w:r w:rsidRPr="00557F23">
        <w:rPr>
          <w:sz w:val="24"/>
          <w:szCs w:val="24"/>
        </w:rPr>
        <w:t xml:space="preserve"> Kings 18:29; Isaiah 16:12; Jeremiah 10:5; Colossians 2:20-23 &amp; Acts 5:36-38. The Nominal Religion is Futile: Religious Observance without True Faith is Futile is in Isaiah 1:13; Malachi 3:14; Matthew 15:8-9; Mark 7:6-7; 1</w:t>
      </w:r>
      <w:r w:rsidRPr="00557F23">
        <w:rPr>
          <w:sz w:val="24"/>
          <w:szCs w:val="24"/>
          <w:vertAlign w:val="superscript"/>
        </w:rPr>
        <w:t>st</w:t>
      </w:r>
      <w:r w:rsidRPr="00557F23">
        <w:rPr>
          <w:sz w:val="24"/>
          <w:szCs w:val="24"/>
        </w:rPr>
        <w:t xml:space="preserve"> Corinthians 3:1-3 &amp; James 1:26. Mere Religious Language is Futile is in Titus 3:9; Jeremiah 7:8; Lamentations 2:14; Ephesians 5:6; Colossians 2:18; 1</w:t>
      </w:r>
      <w:r w:rsidRPr="00557F23">
        <w:rPr>
          <w:sz w:val="24"/>
          <w:szCs w:val="24"/>
          <w:vertAlign w:val="superscript"/>
        </w:rPr>
        <w:t>st</w:t>
      </w:r>
      <w:r w:rsidRPr="00557F23">
        <w:rPr>
          <w:sz w:val="24"/>
          <w:szCs w:val="24"/>
        </w:rPr>
        <w:t xml:space="preserve"> Timothy 1:6; 2</w:t>
      </w:r>
      <w:r w:rsidRPr="00557F23">
        <w:rPr>
          <w:sz w:val="24"/>
          <w:szCs w:val="24"/>
          <w:vertAlign w:val="superscript"/>
        </w:rPr>
        <w:t>nd</w:t>
      </w:r>
      <w:r w:rsidRPr="00557F23">
        <w:rPr>
          <w:sz w:val="24"/>
          <w:szCs w:val="24"/>
        </w:rPr>
        <w:t xml:space="preserve"> Timothy 2:14 &amp; 2</w:t>
      </w:r>
      <w:r w:rsidRPr="00557F23">
        <w:rPr>
          <w:sz w:val="24"/>
          <w:szCs w:val="24"/>
          <w:vertAlign w:val="superscript"/>
        </w:rPr>
        <w:t>nd</w:t>
      </w:r>
      <w:r w:rsidRPr="00557F23">
        <w:rPr>
          <w:sz w:val="24"/>
          <w:szCs w:val="24"/>
        </w:rPr>
        <w:t xml:space="preserve"> Peter 2:18. Christian Endeavor using only Human Strength is Futile is in John 15:5 &amp; 1</w:t>
      </w:r>
      <w:r w:rsidRPr="00557F23">
        <w:rPr>
          <w:sz w:val="24"/>
          <w:szCs w:val="24"/>
          <w:vertAlign w:val="superscript"/>
        </w:rPr>
        <w:t>st</w:t>
      </w:r>
      <w:r w:rsidRPr="00557F23">
        <w:rPr>
          <w:sz w:val="24"/>
          <w:szCs w:val="24"/>
        </w:rPr>
        <w:t xml:space="preserve"> Corinthians 3:12-15. </w:t>
      </w:r>
      <w:r w:rsidRPr="00557F23">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7F23">
        <w:rPr>
          <w:sz w:val="24"/>
          <w:szCs w:val="24"/>
          <w:vertAlign w:val="superscript"/>
        </w:rPr>
        <w:t>st</w:t>
      </w:r>
      <w:r w:rsidRPr="00557F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7F23">
        <w:rPr>
          <w:sz w:val="24"/>
          <w:szCs w:val="24"/>
          <w:vertAlign w:val="superscript"/>
        </w:rPr>
        <w:t>st</w:t>
      </w:r>
      <w:r w:rsidRPr="00557F23">
        <w:rPr>
          <w:sz w:val="24"/>
          <w:szCs w:val="24"/>
        </w:rPr>
        <w:t xml:space="preserve"> Peter 1:18 &amp; 2</w:t>
      </w:r>
      <w:r w:rsidRPr="00557F23">
        <w:rPr>
          <w:sz w:val="24"/>
          <w:szCs w:val="24"/>
          <w:vertAlign w:val="superscript"/>
        </w:rPr>
        <w:t>nd</w:t>
      </w:r>
      <w:r w:rsidRPr="00557F23">
        <w:rPr>
          <w:sz w:val="24"/>
          <w:szCs w:val="24"/>
        </w:rPr>
        <w:t xml:space="preserve"> Timothy 2:21.        </w:t>
      </w:r>
    </w:p>
    <w:p w:rsidR="005E0E49" w:rsidRPr="00557F23" w:rsidRDefault="005E0E49" w:rsidP="005E0E49">
      <w:pPr>
        <w:spacing w:line="480" w:lineRule="auto"/>
        <w:jc w:val="both"/>
        <w:rPr>
          <w:sz w:val="24"/>
          <w:szCs w:val="24"/>
        </w:rPr>
      </w:pPr>
      <w:r w:rsidRPr="00557F23">
        <w:rPr>
          <w:sz w:val="24"/>
          <w:szCs w:val="24"/>
        </w:rPr>
        <w:t>The Restraint as Holding Back of God’s Actions: The Example of Jesus Christ is in Matthew 26:52-53. Other Examples is in Exodus 36:6; 1</w:t>
      </w:r>
      <w:r w:rsidRPr="00557F23">
        <w:rPr>
          <w:sz w:val="24"/>
          <w:szCs w:val="24"/>
          <w:vertAlign w:val="superscript"/>
        </w:rPr>
        <w:t>st</w:t>
      </w:r>
      <w:r w:rsidRPr="00557F23">
        <w:rPr>
          <w:sz w:val="24"/>
          <w:szCs w:val="24"/>
        </w:rPr>
        <w:t xml:space="preserve"> Samuel 3:13; 24:1-22; 26:1-25; 1</w:t>
      </w:r>
      <w:r w:rsidRPr="00557F23">
        <w:rPr>
          <w:sz w:val="24"/>
          <w:szCs w:val="24"/>
          <w:vertAlign w:val="superscript"/>
        </w:rPr>
        <w:t>st</w:t>
      </w:r>
      <w:r w:rsidRPr="00557F23">
        <w:rPr>
          <w:sz w:val="24"/>
          <w:szCs w:val="24"/>
        </w:rPr>
        <w:t xml:space="preserve"> Kings 1:6; Esther 5:10; Jeremiah 14:10 &amp; 2</w:t>
      </w:r>
      <w:r w:rsidRPr="00557F23">
        <w:rPr>
          <w:sz w:val="24"/>
          <w:szCs w:val="24"/>
          <w:vertAlign w:val="superscript"/>
        </w:rPr>
        <w:t>nd</w:t>
      </w:r>
      <w:r w:rsidRPr="00557F23">
        <w:rPr>
          <w:sz w:val="24"/>
          <w:szCs w:val="24"/>
        </w:rPr>
        <w:t xml:space="preserve"> Peter 2:16. The Restraint as Holding Back of Emotions: Jesus Christ’s Silence under Suffering is in 1</w:t>
      </w:r>
      <w:r w:rsidRPr="00557F23">
        <w:rPr>
          <w:sz w:val="24"/>
          <w:szCs w:val="24"/>
          <w:vertAlign w:val="superscript"/>
        </w:rPr>
        <w:t>st</w:t>
      </w:r>
      <w:r w:rsidRPr="00557F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7F23">
        <w:rPr>
          <w:sz w:val="24"/>
          <w:szCs w:val="24"/>
          <w:vertAlign w:val="superscript"/>
        </w:rPr>
        <w:t>nd</w:t>
      </w:r>
      <w:r w:rsidRPr="00557F23">
        <w:rPr>
          <w:sz w:val="24"/>
          <w:szCs w:val="24"/>
        </w:rPr>
        <w:t xml:space="preserve"> Kings 19:28; Psalms 76:10; 2</w:t>
      </w:r>
      <w:r w:rsidRPr="00557F23">
        <w:rPr>
          <w:sz w:val="24"/>
          <w:szCs w:val="24"/>
          <w:vertAlign w:val="superscript"/>
        </w:rPr>
        <w:t>nd</w:t>
      </w:r>
      <w:r w:rsidRPr="00557F23">
        <w:rPr>
          <w:sz w:val="24"/>
          <w:szCs w:val="24"/>
        </w:rPr>
        <w:t xml:space="preserve"> Thessalonians 2:6-7 &amp; Revelation 20:2. Form the Saintly Christian Lords is in John 17:15; 1</w:t>
      </w:r>
      <w:r w:rsidRPr="00557F23">
        <w:rPr>
          <w:sz w:val="24"/>
          <w:szCs w:val="24"/>
          <w:vertAlign w:val="superscript"/>
        </w:rPr>
        <w:t>st</w:t>
      </w:r>
      <w:r w:rsidRPr="00557F23">
        <w:rPr>
          <w:sz w:val="24"/>
          <w:szCs w:val="24"/>
        </w:rPr>
        <w:t xml:space="preserve"> Samuel 25:39; 1</w:t>
      </w:r>
      <w:r w:rsidRPr="00557F23">
        <w:rPr>
          <w:sz w:val="24"/>
          <w:szCs w:val="24"/>
          <w:vertAlign w:val="superscript"/>
        </w:rPr>
        <w:t>st</w:t>
      </w:r>
      <w:r w:rsidRPr="00557F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557F23">
        <w:rPr>
          <w:sz w:val="24"/>
          <w:szCs w:val="24"/>
        </w:rPr>
        <w:lastRenderedPageBreak/>
        <w:t>Jonah 4:2 &amp; 2</w:t>
      </w:r>
      <w:r w:rsidRPr="00557F23">
        <w:rPr>
          <w:sz w:val="24"/>
          <w:szCs w:val="24"/>
          <w:vertAlign w:val="superscript"/>
        </w:rPr>
        <w:t>nd</w:t>
      </w:r>
      <w:r w:rsidRPr="00557F23">
        <w:rPr>
          <w:sz w:val="24"/>
          <w:szCs w:val="24"/>
        </w:rPr>
        <w:t xml:space="preserve"> Peter 3:9. Believers are to Show Restraint: In their Speech is in Psalms 34:13; 39:1; 141:3; James 1:26; 3:2-12; Proverbs 13:3; 21:23 &amp; 1</w:t>
      </w:r>
      <w:r w:rsidRPr="00557F23">
        <w:rPr>
          <w:sz w:val="24"/>
          <w:szCs w:val="24"/>
          <w:vertAlign w:val="superscript"/>
        </w:rPr>
        <w:t>st</w:t>
      </w:r>
      <w:r w:rsidRPr="00557F23">
        <w:rPr>
          <w:sz w:val="24"/>
          <w:szCs w:val="24"/>
        </w:rPr>
        <w:t xml:space="preserve"> Peter 3:10. In their Actions is in Psalms 32:9 &amp; Romans 6:12. </w:t>
      </w:r>
    </w:p>
    <w:p w:rsidR="005E0E49" w:rsidRPr="00557F23" w:rsidRDefault="005E0E49" w:rsidP="005E0E49">
      <w:pPr>
        <w:spacing w:line="480" w:lineRule="auto"/>
        <w:jc w:val="both"/>
        <w:rPr>
          <w:sz w:val="24"/>
          <w:szCs w:val="24"/>
        </w:rPr>
      </w:pPr>
      <w:r w:rsidRPr="00557F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7F23">
        <w:rPr>
          <w:sz w:val="24"/>
          <w:szCs w:val="24"/>
          <w:vertAlign w:val="superscript"/>
        </w:rPr>
        <w:t>nd</w:t>
      </w:r>
      <w:r w:rsidRPr="00557F23">
        <w:rPr>
          <w:sz w:val="24"/>
          <w:szCs w:val="24"/>
        </w:rPr>
        <w:t xml:space="preserve"> Peter 1:4; 2:20; 2</w:t>
      </w:r>
      <w:r w:rsidRPr="00557F23">
        <w:rPr>
          <w:sz w:val="24"/>
          <w:szCs w:val="24"/>
          <w:vertAlign w:val="superscript"/>
        </w:rPr>
        <w:t>nd</w:t>
      </w:r>
      <w:r w:rsidRPr="00557F23">
        <w:rPr>
          <w:sz w:val="24"/>
          <w:szCs w:val="24"/>
        </w:rPr>
        <w:t xml:space="preserve"> Corinthians 7:1-2 &amp; Jude 23. The Examples and Causes of Corruption: Sexual Partial Corruption as Injustice is in Psalms 55:23; 2</w:t>
      </w:r>
      <w:r w:rsidRPr="00557F23">
        <w:rPr>
          <w:sz w:val="24"/>
          <w:szCs w:val="24"/>
          <w:vertAlign w:val="superscript"/>
        </w:rPr>
        <w:t>nd</w:t>
      </w:r>
      <w:r w:rsidRPr="00557F23">
        <w:rPr>
          <w:sz w:val="24"/>
          <w:szCs w:val="24"/>
        </w:rPr>
        <w:t xml:space="preserve"> Chronicles 19:7; Job 5:16; Isaiah 58:6 &amp; Ezekiel 9:9. Sexual Disobedience towards God is in Deuteronomy 31:29; 32:5 &amp; Judges 2:19. Sexuality denying the Truth is in 1</w:t>
      </w:r>
      <w:r w:rsidRPr="00557F23">
        <w:rPr>
          <w:sz w:val="24"/>
          <w:szCs w:val="24"/>
          <w:vertAlign w:val="superscript"/>
        </w:rPr>
        <w:t>st</w:t>
      </w:r>
      <w:r w:rsidRPr="00557F23">
        <w:rPr>
          <w:sz w:val="24"/>
          <w:szCs w:val="24"/>
        </w:rPr>
        <w:t xml:space="preserve"> Timothy 6:5. Sexual Paganism is in Ezra 9:11. Sexuality mocking Justice is in Proverbs 19:28. Sexuality with Money taking Bribes is in Ecclesiastes 7:7. Sexual Bad Company is in 1</w:t>
      </w:r>
      <w:r w:rsidRPr="00557F23">
        <w:rPr>
          <w:sz w:val="24"/>
          <w:szCs w:val="24"/>
          <w:vertAlign w:val="superscript"/>
        </w:rPr>
        <w:t>st</w:t>
      </w:r>
      <w:r w:rsidRPr="00557F23">
        <w:rPr>
          <w:sz w:val="24"/>
          <w:szCs w:val="24"/>
        </w:rPr>
        <w:t xml:space="preserve"> Corinthians 15:33. Sexual Careless Communication is in James 3:5-6 &amp; Proverbs 4:24; 6:12. </w:t>
      </w:r>
    </w:p>
    <w:p w:rsidR="005E0E49" w:rsidRPr="00557F23" w:rsidRDefault="005E0E49" w:rsidP="005E0E49">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557F2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557F23" w:rsidRDefault="005E0E49" w:rsidP="005E0E49">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5E0E49" w:rsidRPr="00557F23" w:rsidRDefault="005E0E49" w:rsidP="005E0E49">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w:t>
      </w:r>
      <w:r w:rsidRPr="00557F2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557F23" w:rsidRDefault="005E0E49" w:rsidP="005E0E49">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w:t>
      </w:r>
      <w:r w:rsidRPr="00557F23">
        <w:rPr>
          <w:sz w:val="24"/>
          <w:szCs w:val="24"/>
        </w:rPr>
        <w:lastRenderedPageBreak/>
        <w:t>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5E0E49" w:rsidRPr="00557F23" w:rsidRDefault="005E0E49" w:rsidP="005E0E49">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5E0E49" w:rsidRPr="00557F23" w:rsidRDefault="005E0E49" w:rsidP="005E0E49">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557F23">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5E0E49" w:rsidRPr="00557F23" w:rsidRDefault="005E0E49" w:rsidP="005E0E49">
      <w:pPr>
        <w:spacing w:line="480" w:lineRule="auto"/>
        <w:jc w:val="both"/>
        <w:rPr>
          <w:sz w:val="24"/>
          <w:szCs w:val="24"/>
        </w:rPr>
      </w:pPr>
      <w:r w:rsidRPr="00557F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w:t>
      </w:r>
      <w:r w:rsidRPr="00557F23">
        <w:rPr>
          <w:sz w:val="24"/>
          <w:szCs w:val="24"/>
        </w:rPr>
        <w:lastRenderedPageBreak/>
        <w:t>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5E0E49" w:rsidRPr="00557F23" w:rsidRDefault="005E0E49" w:rsidP="005E0E49">
      <w:pPr>
        <w:spacing w:line="480" w:lineRule="auto"/>
        <w:jc w:val="both"/>
        <w:rPr>
          <w:sz w:val="24"/>
          <w:szCs w:val="24"/>
        </w:rPr>
      </w:pPr>
      <w:r w:rsidRPr="00557F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557F23">
        <w:rPr>
          <w:sz w:val="24"/>
          <w:szCs w:val="24"/>
        </w:rPr>
        <w:lastRenderedPageBreak/>
        <w:t>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5E0E49" w:rsidRPr="00557F23" w:rsidRDefault="005E0E49" w:rsidP="005E0E49">
      <w:pPr>
        <w:spacing w:line="480" w:lineRule="auto"/>
        <w:jc w:val="both"/>
        <w:rPr>
          <w:sz w:val="24"/>
          <w:szCs w:val="24"/>
        </w:rPr>
      </w:pPr>
      <w:r w:rsidRPr="00557F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5E0E49" w:rsidRPr="00557F23" w:rsidRDefault="005E0E49" w:rsidP="005E0E49">
      <w:pPr>
        <w:spacing w:line="480" w:lineRule="auto"/>
        <w:jc w:val="both"/>
        <w:rPr>
          <w:sz w:val="24"/>
          <w:szCs w:val="24"/>
        </w:rPr>
      </w:pPr>
      <w:r w:rsidRPr="00557F23">
        <w:rPr>
          <w:sz w:val="24"/>
          <w:szCs w:val="24"/>
        </w:rPr>
        <w:lastRenderedPageBreak/>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5E0E49" w:rsidRPr="00557F23" w:rsidRDefault="005E0E49" w:rsidP="005E0E49">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w:t>
      </w:r>
      <w:r w:rsidRPr="00557F23">
        <w:rPr>
          <w:sz w:val="24"/>
          <w:szCs w:val="24"/>
        </w:rPr>
        <w:lastRenderedPageBreak/>
        <w:t>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5E0E49" w:rsidRPr="00557F23" w:rsidRDefault="005E0E49" w:rsidP="005E0E49">
      <w:pPr>
        <w:spacing w:line="480" w:lineRule="auto"/>
        <w:jc w:val="both"/>
        <w:rPr>
          <w:sz w:val="24"/>
          <w:szCs w:val="24"/>
        </w:rPr>
      </w:pPr>
      <w:r w:rsidRPr="00557F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w:t>
      </w:r>
      <w:r w:rsidRPr="00557F23">
        <w:rPr>
          <w:sz w:val="24"/>
          <w:szCs w:val="24"/>
        </w:rPr>
        <w:lastRenderedPageBreak/>
        <w:t>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5E0E49" w:rsidRPr="00557F23" w:rsidRDefault="005E0E49" w:rsidP="005E0E49">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5E0E49" w:rsidRPr="00557F23" w:rsidRDefault="005E0E49" w:rsidP="005E0E49">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w:t>
      </w:r>
      <w:r w:rsidRPr="00557F23">
        <w:rPr>
          <w:sz w:val="24"/>
          <w:szCs w:val="24"/>
        </w:rPr>
        <w:lastRenderedPageBreak/>
        <w:t>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557F23" w:rsidRDefault="005E0E49" w:rsidP="005E0E49">
      <w:pPr>
        <w:spacing w:line="480" w:lineRule="auto"/>
        <w:jc w:val="both"/>
        <w:rPr>
          <w:sz w:val="24"/>
          <w:szCs w:val="24"/>
        </w:rPr>
      </w:pPr>
      <w:r w:rsidRPr="00557F23">
        <w:rPr>
          <w:sz w:val="24"/>
          <w:szCs w:val="24"/>
        </w:rPr>
        <w:t>Sexual Sorcery and Sexual Magic: The Examples of Sexual Magic and Sexual Sorcery: Sexual Magic Practices is in Revelation 18:23. Sexual Divination is in Zechariah 10:2. Sexual Spiritism is in Isaiah 8:19-20 &amp; 2</w:t>
      </w:r>
      <w:r w:rsidRPr="00557F23">
        <w:rPr>
          <w:sz w:val="24"/>
          <w:szCs w:val="24"/>
          <w:vertAlign w:val="superscript"/>
        </w:rPr>
        <w:t>nd</w:t>
      </w:r>
      <w:r w:rsidRPr="00557F23">
        <w:rPr>
          <w:sz w:val="24"/>
          <w:szCs w:val="24"/>
        </w:rPr>
        <w:t xml:space="preserve"> Chronicles 33:6. Spiritism forbidden by God is in Leviticus 19:31 &amp; Deuteronomy 18:10-12. Punishment for Spiritism is in Leviticus 20:6, 27. Spiritism practiced in Israel is in 2</w:t>
      </w:r>
      <w:r w:rsidRPr="00557F23">
        <w:rPr>
          <w:sz w:val="24"/>
          <w:szCs w:val="24"/>
          <w:vertAlign w:val="superscript"/>
        </w:rPr>
        <w:t>nd</w:t>
      </w:r>
      <w:r w:rsidRPr="00557F23">
        <w:rPr>
          <w:sz w:val="24"/>
          <w:szCs w:val="24"/>
        </w:rPr>
        <w:t xml:space="preserve"> Kings 21:6; 2</w:t>
      </w:r>
      <w:r w:rsidRPr="00557F23">
        <w:rPr>
          <w:sz w:val="24"/>
          <w:szCs w:val="24"/>
          <w:vertAlign w:val="superscript"/>
        </w:rPr>
        <w:t>nd</w:t>
      </w:r>
      <w:r w:rsidRPr="00557F23">
        <w:rPr>
          <w:sz w:val="24"/>
          <w:szCs w:val="24"/>
        </w:rPr>
        <w:t xml:space="preserve"> Chronicles 33:6 &amp; 1</w:t>
      </w:r>
      <w:r w:rsidRPr="00557F23">
        <w:rPr>
          <w:sz w:val="24"/>
          <w:szCs w:val="24"/>
          <w:vertAlign w:val="superscript"/>
        </w:rPr>
        <w:t>st</w:t>
      </w:r>
      <w:r w:rsidRPr="00557F23">
        <w:rPr>
          <w:sz w:val="24"/>
          <w:szCs w:val="24"/>
        </w:rPr>
        <w:t xml:space="preserve"> Samuel 28:4-20. Spiritists expelled from Israel is in 2</w:t>
      </w:r>
      <w:r w:rsidRPr="00557F23">
        <w:rPr>
          <w:sz w:val="24"/>
          <w:szCs w:val="24"/>
          <w:vertAlign w:val="superscript"/>
        </w:rPr>
        <w:t>nd</w:t>
      </w:r>
      <w:r w:rsidRPr="00557F23">
        <w:rPr>
          <w:sz w:val="24"/>
          <w:szCs w:val="24"/>
        </w:rPr>
        <w:t xml:space="preserve"> Kings 23:24 &amp; 1</w:t>
      </w:r>
      <w:r w:rsidRPr="00557F23">
        <w:rPr>
          <w:sz w:val="24"/>
          <w:szCs w:val="24"/>
          <w:vertAlign w:val="superscript"/>
        </w:rPr>
        <w:t>st</w:t>
      </w:r>
      <w:r w:rsidRPr="00557F23">
        <w:rPr>
          <w:sz w:val="24"/>
          <w:szCs w:val="24"/>
        </w:rPr>
        <w:t xml:space="preserve"> Samuel 28:3. The Futility of Spiritism is in Isaiah 8:19; 19:2-3. Sexual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57F23">
        <w:rPr>
          <w:sz w:val="24"/>
          <w:szCs w:val="24"/>
          <w:vertAlign w:val="superscript"/>
        </w:rPr>
        <w:t>nd</w:t>
      </w:r>
      <w:r w:rsidRPr="00557F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7F23">
        <w:rPr>
          <w:sz w:val="24"/>
          <w:szCs w:val="24"/>
          <w:vertAlign w:val="superscript"/>
        </w:rPr>
        <w:t>st</w:t>
      </w:r>
      <w:r w:rsidRPr="00557F23">
        <w:rPr>
          <w:sz w:val="24"/>
          <w:szCs w:val="24"/>
        </w:rPr>
        <w:t xml:space="preserve"> Chronicles 10:13-14. Jesus Christ can deliver from Sexual Occultism is in Romans 8:38-39 &amp; Acts 16:16-18; 19:18-19. </w:t>
      </w:r>
    </w:p>
    <w:p w:rsidR="005E0E49" w:rsidRPr="00557F23" w:rsidRDefault="005E0E49" w:rsidP="005E0E49">
      <w:pPr>
        <w:spacing w:line="480" w:lineRule="auto"/>
        <w:jc w:val="both"/>
        <w:rPr>
          <w:sz w:val="24"/>
          <w:szCs w:val="24"/>
        </w:rPr>
      </w:pPr>
      <w:r w:rsidRPr="00557F23">
        <w:rPr>
          <w:sz w:val="24"/>
          <w:szCs w:val="24"/>
        </w:rPr>
        <w:lastRenderedPageBreak/>
        <w:t>Sexuality as Male and Female comes from God: It was Created by God is in Genesis 1:27. God Intended that Men and Women Complement each other in a Divine Union and not a Sexual Union is in 1</w:t>
      </w:r>
      <w:r w:rsidRPr="00557F23">
        <w:rPr>
          <w:sz w:val="24"/>
          <w:szCs w:val="24"/>
          <w:vertAlign w:val="superscript"/>
        </w:rPr>
        <w:t>st</w:t>
      </w:r>
      <w:r w:rsidRPr="00557F23">
        <w:rPr>
          <w:sz w:val="24"/>
          <w:szCs w:val="24"/>
        </w:rPr>
        <w:t xml:space="preserve"> Corinthians 11:11 &amp; Genesis 2:18-22. Sexual Differences in Male and Females: In Strength is in 1</w:t>
      </w:r>
      <w:r w:rsidRPr="00557F23">
        <w:rPr>
          <w:sz w:val="24"/>
          <w:szCs w:val="24"/>
          <w:vertAlign w:val="superscript"/>
        </w:rPr>
        <w:t>st</w:t>
      </w:r>
      <w:r w:rsidRPr="00557F23">
        <w:rPr>
          <w:sz w:val="24"/>
          <w:szCs w:val="24"/>
        </w:rPr>
        <w:t xml:space="preserve"> Peter 3:7. In Role is in 1</w:t>
      </w:r>
      <w:r w:rsidRPr="00557F23">
        <w:rPr>
          <w:sz w:val="24"/>
          <w:szCs w:val="24"/>
          <w:vertAlign w:val="superscript"/>
        </w:rPr>
        <w:t>st</w:t>
      </w:r>
      <w:r w:rsidRPr="00557F23">
        <w:rPr>
          <w:sz w:val="24"/>
          <w:szCs w:val="24"/>
        </w:rPr>
        <w:t xml:space="preserve"> Corinthians 11:3-5; 14:24-25; Ephesians 5:22-25; Colossians 3:18-19; 1</w:t>
      </w:r>
      <w:r w:rsidRPr="00557F23">
        <w:rPr>
          <w:sz w:val="24"/>
          <w:szCs w:val="24"/>
          <w:vertAlign w:val="superscript"/>
        </w:rPr>
        <w:t>st</w:t>
      </w:r>
      <w:r w:rsidRPr="00557F23">
        <w:rPr>
          <w:sz w:val="24"/>
          <w:szCs w:val="24"/>
        </w:rPr>
        <w:t xml:space="preserve"> Timothy 2:12-14 &amp; 1</w:t>
      </w:r>
      <w:r w:rsidRPr="00557F23">
        <w:rPr>
          <w:sz w:val="24"/>
          <w:szCs w:val="24"/>
          <w:vertAlign w:val="superscript"/>
        </w:rPr>
        <w:t>st</w:t>
      </w:r>
      <w:r w:rsidRPr="00557F23">
        <w:rPr>
          <w:sz w:val="24"/>
          <w:szCs w:val="24"/>
        </w:rPr>
        <w:t xml:space="preserve"> Peter 3:1. In Dress is in Deuteronomy 22:5 &amp; 1</w:t>
      </w:r>
      <w:r w:rsidRPr="00557F23">
        <w:rPr>
          <w:sz w:val="24"/>
          <w:szCs w:val="24"/>
          <w:vertAlign w:val="superscript"/>
        </w:rPr>
        <w:t>st</w:t>
      </w:r>
      <w:r w:rsidRPr="00557F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7F23">
        <w:rPr>
          <w:sz w:val="24"/>
          <w:szCs w:val="24"/>
          <w:vertAlign w:val="superscript"/>
        </w:rPr>
        <w:t>st</w:t>
      </w:r>
      <w:r w:rsidRPr="00557F23">
        <w:rPr>
          <w:sz w:val="24"/>
          <w:szCs w:val="24"/>
        </w:rPr>
        <w:t xml:space="preserve"> Corinthians 6:17; 7:2-4 &amp; Ephesians 5:31-33. The wrong Sexual Union as One Flesh is in 1</w:t>
      </w:r>
      <w:r w:rsidRPr="00557F23">
        <w:rPr>
          <w:sz w:val="24"/>
          <w:szCs w:val="24"/>
          <w:vertAlign w:val="superscript"/>
        </w:rPr>
        <w:t>st</w:t>
      </w:r>
      <w:r w:rsidRPr="00557F23">
        <w:rPr>
          <w:sz w:val="24"/>
          <w:szCs w:val="24"/>
        </w:rPr>
        <w:t xml:space="preserve"> Corinthians 6:16. Divine Desire is in Song of Solomon 1:2-4; 4:3-15, 16; 7:11-13; 8:10 &amp; Genesis 3:16. Sexual Abstinence is commended is in Matthew 19:12 &amp; 1</w:t>
      </w:r>
      <w:r w:rsidRPr="00557F23">
        <w:rPr>
          <w:sz w:val="24"/>
          <w:szCs w:val="24"/>
          <w:vertAlign w:val="superscript"/>
        </w:rPr>
        <w:t>st</w:t>
      </w:r>
      <w:r w:rsidRPr="00557F23">
        <w:rPr>
          <w:sz w:val="24"/>
          <w:szCs w:val="24"/>
        </w:rPr>
        <w:t xml:space="preserve"> Corinthians 7:1, 5. The Perversions of Forbidden Sexuality: Sexual Adultery is in Exodus 20:14; Deuteronomy 5:18 &amp; Hebrews 13:4. Sexual Lust is in Matthew 5:28; Ephesians 4:19; 5:3; Colossians 3:5 &amp; 1</w:t>
      </w:r>
      <w:r w:rsidRPr="00557F23">
        <w:rPr>
          <w:sz w:val="24"/>
          <w:szCs w:val="24"/>
          <w:vertAlign w:val="superscript"/>
        </w:rPr>
        <w:t>st</w:t>
      </w:r>
      <w:r w:rsidRPr="00557F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7F23">
        <w:rPr>
          <w:sz w:val="24"/>
          <w:szCs w:val="24"/>
          <w:vertAlign w:val="superscript"/>
        </w:rPr>
        <w:t>st</w:t>
      </w:r>
      <w:r w:rsidRPr="00557F23">
        <w:rPr>
          <w:sz w:val="24"/>
          <w:szCs w:val="24"/>
        </w:rPr>
        <w:t xml:space="preserve"> Corinthians 6:9-10 &amp; Revelation 21:8, 27; 22:15. Sexual Perversion can be Cleansed is in 1</w:t>
      </w:r>
      <w:r w:rsidRPr="00557F23">
        <w:rPr>
          <w:sz w:val="24"/>
          <w:szCs w:val="24"/>
          <w:vertAlign w:val="superscript"/>
        </w:rPr>
        <w:t>st</w:t>
      </w:r>
      <w:r w:rsidRPr="00557F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557F23" w:rsidRDefault="005E0E49" w:rsidP="005E0E49">
      <w:pPr>
        <w:spacing w:line="480" w:lineRule="auto"/>
        <w:jc w:val="both"/>
        <w:rPr>
          <w:sz w:val="24"/>
          <w:szCs w:val="24"/>
        </w:rPr>
      </w:pPr>
      <w:r w:rsidRPr="00557F23">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557F23">
        <w:rPr>
          <w:sz w:val="24"/>
          <w:szCs w:val="24"/>
        </w:rPr>
        <w:lastRenderedPageBreak/>
        <w:t>Sexual Impenitence in spite of God’s Invitations and Divine Warnings is in Isaiah 66:4; Zechariah 1:4; 7:11-12; 2</w:t>
      </w:r>
      <w:r w:rsidRPr="00557F23">
        <w:rPr>
          <w:sz w:val="24"/>
          <w:szCs w:val="24"/>
          <w:vertAlign w:val="superscript"/>
        </w:rPr>
        <w:t>nd</w:t>
      </w:r>
      <w:r w:rsidRPr="00557F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7F23">
        <w:rPr>
          <w:sz w:val="24"/>
          <w:szCs w:val="24"/>
          <w:vertAlign w:val="superscript"/>
        </w:rPr>
        <w:t>nd</w:t>
      </w:r>
      <w:r w:rsidRPr="00557F23">
        <w:rPr>
          <w:sz w:val="24"/>
          <w:szCs w:val="24"/>
        </w:rPr>
        <w:t xml:space="preserve"> Chronicles 36:16; 2</w:t>
      </w:r>
      <w:r w:rsidRPr="00557F23">
        <w:rPr>
          <w:sz w:val="24"/>
          <w:szCs w:val="24"/>
          <w:vertAlign w:val="superscript"/>
        </w:rPr>
        <w:t>nd</w:t>
      </w:r>
      <w:r w:rsidRPr="00557F23">
        <w:rPr>
          <w:sz w:val="24"/>
          <w:szCs w:val="24"/>
        </w:rPr>
        <w:t xml:space="preserve"> Thessalonians 2:10; Hebrews 6:4-6; 10:26-27 &amp; Acts 7:51-60. The Results of Sexual Impenitence: The Divine Warnings against Sexual Impenitence is in Hebrews 3:7-19; 12:25; 2</w:t>
      </w:r>
      <w:r w:rsidRPr="00557F23">
        <w:rPr>
          <w:sz w:val="24"/>
          <w:szCs w:val="24"/>
          <w:vertAlign w:val="superscript"/>
        </w:rPr>
        <w:t>nd</w:t>
      </w:r>
      <w:r w:rsidRPr="00557F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57F23">
        <w:rPr>
          <w:sz w:val="24"/>
          <w:szCs w:val="24"/>
          <w:vertAlign w:val="superscript"/>
        </w:rPr>
        <w:t>nd</w:t>
      </w:r>
      <w:r w:rsidRPr="00557F23">
        <w:rPr>
          <w:sz w:val="24"/>
          <w:szCs w:val="24"/>
        </w:rPr>
        <w:t xml:space="preserve"> Chronicles 24:20; 36:16-17; Job 36:12; Proverbs 1:24-26; Amos 4:9 &amp; 2</w:t>
      </w:r>
      <w:r w:rsidRPr="00557F23">
        <w:rPr>
          <w:sz w:val="24"/>
          <w:szCs w:val="24"/>
          <w:vertAlign w:val="superscript"/>
        </w:rPr>
        <w:t>nd</w:t>
      </w:r>
      <w:r w:rsidRPr="00557F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7F23">
        <w:rPr>
          <w:sz w:val="24"/>
          <w:szCs w:val="24"/>
          <w:vertAlign w:val="superscript"/>
        </w:rPr>
        <w:t>nd</w:t>
      </w:r>
      <w:r w:rsidRPr="00557F23">
        <w:rPr>
          <w:sz w:val="24"/>
          <w:szCs w:val="24"/>
        </w:rPr>
        <w:t xml:space="preserve"> Kings 17:13-20 &amp; 2</w:t>
      </w:r>
      <w:r w:rsidRPr="00557F23">
        <w:rPr>
          <w:sz w:val="24"/>
          <w:szCs w:val="24"/>
          <w:vertAlign w:val="superscript"/>
        </w:rPr>
        <w:t>nd</w:t>
      </w:r>
      <w:r w:rsidRPr="00557F23">
        <w:rPr>
          <w:sz w:val="24"/>
          <w:szCs w:val="24"/>
        </w:rPr>
        <w:t xml:space="preserve"> Chronicles 29:6-9. The Examples of Impenitence is in Exodus 8:15; Judges 2:19; 1</w:t>
      </w:r>
      <w:r w:rsidRPr="00557F23">
        <w:rPr>
          <w:sz w:val="24"/>
          <w:szCs w:val="24"/>
          <w:vertAlign w:val="superscript"/>
        </w:rPr>
        <w:t>st</w:t>
      </w:r>
      <w:r w:rsidRPr="00557F23">
        <w:rPr>
          <w:sz w:val="24"/>
          <w:szCs w:val="24"/>
        </w:rPr>
        <w:t xml:space="preserve"> Samuel 8:19; Nehemiah 9:26-29; Daniel 9:13-14; 2</w:t>
      </w:r>
      <w:r w:rsidRPr="00557F23">
        <w:rPr>
          <w:sz w:val="24"/>
          <w:szCs w:val="24"/>
          <w:vertAlign w:val="superscript"/>
        </w:rPr>
        <w:t>nd</w:t>
      </w:r>
      <w:r w:rsidRPr="00557F23">
        <w:rPr>
          <w:sz w:val="24"/>
          <w:szCs w:val="24"/>
        </w:rPr>
        <w:t xml:space="preserve"> Chronicles 33:23; 36:13; Jeremiah 6:15; Matthew 21:31; Romans 1:18-23; Revelation 2:21-27; 9:20-21; 16:8-11; Luke 18:18 &amp; Acts 7:1, 53-60. </w:t>
      </w:r>
    </w:p>
    <w:p w:rsidR="005E0E49" w:rsidRPr="00557F23" w:rsidRDefault="005E0E49" w:rsidP="005E0E49">
      <w:pPr>
        <w:spacing w:line="480" w:lineRule="auto"/>
        <w:jc w:val="both"/>
        <w:rPr>
          <w:sz w:val="24"/>
          <w:szCs w:val="24"/>
        </w:rPr>
      </w:pPr>
      <w:r w:rsidRPr="00557F23">
        <w:rPr>
          <w:sz w:val="24"/>
          <w:szCs w:val="24"/>
        </w:rPr>
        <w:lastRenderedPageBreak/>
        <w:t>The Sexual Corrupting Influence of Sexual Imperfection: The Creation is Imperfect because of Sexual Corruption in the World through Lust is in 2</w:t>
      </w:r>
      <w:r w:rsidRPr="00557F23">
        <w:rPr>
          <w:sz w:val="24"/>
          <w:szCs w:val="24"/>
          <w:vertAlign w:val="superscript"/>
        </w:rPr>
        <w:t>nd</w:t>
      </w:r>
      <w:r w:rsidRPr="00557F23">
        <w:rPr>
          <w:sz w:val="24"/>
          <w:szCs w:val="24"/>
        </w:rPr>
        <w:t xml:space="preserve"> Peter 1:4; Genesis 3:17-19; 5:29 &amp; Romans 8:20-22. Sexual Imperfection is Expressed in the Sexual Corruption and Sexual Death at 120 years or at 70 years to 80 years is in Genesis 6:1-7; Psalms 90:3-10; 103:15-16; 2</w:t>
      </w:r>
      <w:r w:rsidRPr="00557F23">
        <w:rPr>
          <w:sz w:val="24"/>
          <w:szCs w:val="24"/>
          <w:vertAlign w:val="superscript"/>
        </w:rPr>
        <w:t>nd</w:t>
      </w:r>
      <w:r w:rsidRPr="00557F23">
        <w:rPr>
          <w:sz w:val="24"/>
          <w:szCs w:val="24"/>
        </w:rPr>
        <w:t xml:space="preserve"> Peter 1:4; 2</w:t>
      </w:r>
      <w:r w:rsidRPr="00557F23">
        <w:rPr>
          <w:sz w:val="24"/>
          <w:szCs w:val="24"/>
          <w:vertAlign w:val="superscript"/>
        </w:rPr>
        <w:t>nd</w:t>
      </w:r>
      <w:r w:rsidRPr="00557F23">
        <w:rPr>
          <w:sz w:val="24"/>
          <w:szCs w:val="24"/>
        </w:rPr>
        <w:t xml:space="preserve"> Samuel 14:14; Ecclesiastes 12:1-7; James 1:10 &amp; 1</w:t>
      </w:r>
      <w:r w:rsidRPr="00557F23">
        <w:rPr>
          <w:sz w:val="24"/>
          <w:szCs w:val="24"/>
          <w:vertAlign w:val="superscript"/>
        </w:rPr>
        <w:t>st</w:t>
      </w:r>
      <w:r w:rsidRPr="00557F23">
        <w:rPr>
          <w:sz w:val="24"/>
          <w:szCs w:val="24"/>
        </w:rPr>
        <w:t xml:space="preserve"> Peter 1:24. The Sexual Imperfection of the Spiritual Creation is in Job 4:18; Jude 6 &amp; 2</w:t>
      </w:r>
      <w:r w:rsidRPr="00557F23">
        <w:rPr>
          <w:sz w:val="24"/>
          <w:szCs w:val="24"/>
          <w:vertAlign w:val="superscript"/>
        </w:rPr>
        <w:t>nd</w:t>
      </w:r>
      <w:r w:rsidRPr="00557F23">
        <w:rPr>
          <w:sz w:val="24"/>
          <w:szCs w:val="24"/>
        </w:rPr>
        <w:t xml:space="preserve"> Peter 2:4. The Universal Sexual Imperfection of Human beings as Man is in Romans 3:23; Genesis 6:5; 1</w:t>
      </w:r>
      <w:r w:rsidRPr="00557F23">
        <w:rPr>
          <w:sz w:val="24"/>
          <w:szCs w:val="24"/>
          <w:vertAlign w:val="superscript"/>
        </w:rPr>
        <w:t>st</w:t>
      </w:r>
      <w:r w:rsidRPr="00557F23">
        <w:rPr>
          <w:sz w:val="24"/>
          <w:szCs w:val="24"/>
        </w:rPr>
        <w:t xml:space="preserve"> Kings 8:46; 2</w:t>
      </w:r>
      <w:r w:rsidRPr="00557F23">
        <w:rPr>
          <w:sz w:val="24"/>
          <w:szCs w:val="24"/>
          <w:vertAlign w:val="superscript"/>
        </w:rPr>
        <w:t>nd</w:t>
      </w:r>
      <w:r w:rsidRPr="00557F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7F23">
        <w:rPr>
          <w:sz w:val="24"/>
          <w:szCs w:val="24"/>
          <w:vertAlign w:val="superscript"/>
        </w:rPr>
        <w:t>nd</w:t>
      </w:r>
      <w:r w:rsidRPr="00557F23">
        <w:rPr>
          <w:sz w:val="24"/>
          <w:szCs w:val="24"/>
        </w:rPr>
        <w:t xml:space="preserve"> Corinthians 12:20; Philippians 3:12; 1</w:t>
      </w:r>
      <w:r w:rsidRPr="00557F23">
        <w:rPr>
          <w:sz w:val="24"/>
          <w:szCs w:val="24"/>
          <w:vertAlign w:val="superscript"/>
        </w:rPr>
        <w:t>st</w:t>
      </w:r>
      <w:r w:rsidRPr="00557F23">
        <w:rPr>
          <w:sz w:val="24"/>
          <w:szCs w:val="24"/>
        </w:rPr>
        <w:t xml:space="preserve"> Corinthians 3:1-3; 13:12; Colossians 2:20; Hebrews 5:12; 1</w:t>
      </w:r>
      <w:r w:rsidRPr="00557F23">
        <w:rPr>
          <w:sz w:val="24"/>
          <w:szCs w:val="24"/>
          <w:vertAlign w:val="superscript"/>
        </w:rPr>
        <w:t>st</w:t>
      </w:r>
      <w:r w:rsidRPr="00557F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557F23">
        <w:rPr>
          <w:sz w:val="24"/>
          <w:szCs w:val="24"/>
        </w:rPr>
        <w:lastRenderedPageBreak/>
        <w:t>1</w:t>
      </w:r>
      <w:r w:rsidRPr="00557F23">
        <w:rPr>
          <w:sz w:val="24"/>
          <w:szCs w:val="24"/>
          <w:vertAlign w:val="superscript"/>
        </w:rPr>
        <w:t>st</w:t>
      </w:r>
      <w:r w:rsidRPr="00557F23">
        <w:rPr>
          <w:sz w:val="24"/>
          <w:szCs w:val="24"/>
        </w:rPr>
        <w:t xml:space="preserve"> Corinthians 6:9-10; Ephesians 5:5; Hebrews 10:26-27 &amp; Revelation 21:27; 22:15. God’s People should strive against Sexual Imperfection is in Matthew 5:48; Genesis 17:1; Deuteronomy 18:13; Psalms 34:14; Romans 12:9; 2</w:t>
      </w:r>
      <w:r w:rsidRPr="00557F23">
        <w:rPr>
          <w:sz w:val="24"/>
          <w:szCs w:val="24"/>
          <w:vertAlign w:val="superscript"/>
        </w:rPr>
        <w:t>nd</w:t>
      </w:r>
      <w:r w:rsidRPr="00557F23">
        <w:rPr>
          <w:sz w:val="24"/>
          <w:szCs w:val="24"/>
        </w:rPr>
        <w:t xml:space="preserve"> Corinthians 13:11; Colossians 1:28; 3:5; 1</w:t>
      </w:r>
      <w:r w:rsidRPr="00557F23">
        <w:rPr>
          <w:sz w:val="24"/>
          <w:szCs w:val="24"/>
          <w:vertAlign w:val="superscript"/>
        </w:rPr>
        <w:t>st</w:t>
      </w:r>
      <w:r w:rsidRPr="00557F23">
        <w:rPr>
          <w:sz w:val="24"/>
          <w:szCs w:val="24"/>
        </w:rPr>
        <w:t xml:space="preserve"> Thessalonians 5:22; 2</w:t>
      </w:r>
      <w:r w:rsidRPr="00557F23">
        <w:rPr>
          <w:sz w:val="24"/>
          <w:szCs w:val="24"/>
          <w:vertAlign w:val="superscript"/>
        </w:rPr>
        <w:t>nd</w:t>
      </w:r>
      <w:r w:rsidRPr="00557F23">
        <w:rPr>
          <w:sz w:val="24"/>
          <w:szCs w:val="24"/>
        </w:rPr>
        <w:t xml:space="preserve"> Timothy 2:19; Hebrews 6:1; 12:14 &amp; 2</w:t>
      </w:r>
      <w:r w:rsidRPr="00557F23">
        <w:rPr>
          <w:sz w:val="24"/>
          <w:szCs w:val="24"/>
          <w:vertAlign w:val="superscript"/>
        </w:rPr>
        <w:t>nd</w:t>
      </w:r>
      <w:r w:rsidRPr="00557F23">
        <w:rPr>
          <w:sz w:val="24"/>
          <w:szCs w:val="24"/>
        </w:rPr>
        <w:t xml:space="preserve"> Peter 3:14. Sexual Imperfection will be dealt with at Jesus Christ’s Return: Creation will be Remade is in 1</w:t>
      </w:r>
      <w:r w:rsidRPr="00557F23">
        <w:rPr>
          <w:sz w:val="24"/>
          <w:szCs w:val="24"/>
          <w:vertAlign w:val="superscript"/>
        </w:rPr>
        <w:t>st</w:t>
      </w:r>
      <w:r w:rsidRPr="00557F23">
        <w:rPr>
          <w:sz w:val="24"/>
          <w:szCs w:val="24"/>
        </w:rPr>
        <w:t xml:space="preserve"> John 65:17; Isaiah 66:22; Matthew 19:28; Romans 8:19-21; 2</w:t>
      </w:r>
      <w:r w:rsidRPr="00557F23">
        <w:rPr>
          <w:sz w:val="24"/>
          <w:szCs w:val="24"/>
          <w:vertAlign w:val="superscript"/>
        </w:rPr>
        <w:t>nd</w:t>
      </w:r>
      <w:r w:rsidRPr="00557F23">
        <w:rPr>
          <w:sz w:val="24"/>
          <w:szCs w:val="24"/>
        </w:rPr>
        <w:t xml:space="preserve"> Peter 3:13 &amp; Revelation 21:1-5. God’s People will be Perfected is in 1</w:t>
      </w:r>
      <w:r w:rsidRPr="00557F23">
        <w:rPr>
          <w:sz w:val="24"/>
          <w:szCs w:val="24"/>
          <w:vertAlign w:val="superscript"/>
        </w:rPr>
        <w:t>st</w:t>
      </w:r>
      <w:r w:rsidRPr="00557F23">
        <w:rPr>
          <w:sz w:val="24"/>
          <w:szCs w:val="24"/>
        </w:rPr>
        <w:t xml:space="preserve"> John 3:2 &amp; Philippians 3:20-21. Sexual Evil will be Removed and Abolished is in Revelation 20:10; 21:4, 8; 22:1-5; Isaiah 25:8; 65:19 &amp; 2</w:t>
      </w:r>
      <w:r w:rsidRPr="00557F23">
        <w:rPr>
          <w:sz w:val="24"/>
          <w:szCs w:val="24"/>
          <w:vertAlign w:val="superscript"/>
        </w:rPr>
        <w:t>nd</w:t>
      </w:r>
      <w:r w:rsidRPr="00557F23">
        <w:rPr>
          <w:sz w:val="24"/>
          <w:szCs w:val="24"/>
        </w:rPr>
        <w:t xml:space="preserve"> Thessalonians 2:8. </w:t>
      </w:r>
    </w:p>
    <w:p w:rsidR="005E0E49" w:rsidRPr="00557F23" w:rsidRDefault="005E0E49" w:rsidP="005E0E49">
      <w:pPr>
        <w:spacing w:line="480" w:lineRule="auto"/>
        <w:jc w:val="both"/>
        <w:rPr>
          <w:sz w:val="24"/>
          <w:szCs w:val="24"/>
        </w:rPr>
      </w:pPr>
      <w:r w:rsidRPr="00557F23">
        <w:rPr>
          <w:sz w:val="24"/>
          <w:szCs w:val="24"/>
        </w:rPr>
        <w:t>Mortality originated in the Fall of Man is in Genesis 2:16-17. It is the Decree of God is in Psalms 90:3, 5 &amp; Genesis 3:19; 6:3. It is Universal is in Ecclesiastes 3:20 &amp; 1</w:t>
      </w:r>
      <w:r w:rsidRPr="00557F23">
        <w:rPr>
          <w:sz w:val="24"/>
          <w:szCs w:val="24"/>
          <w:vertAlign w:val="superscript"/>
        </w:rPr>
        <w:t>st</w:t>
      </w:r>
      <w:r w:rsidRPr="00557F23">
        <w:rPr>
          <w:sz w:val="24"/>
          <w:szCs w:val="24"/>
        </w:rPr>
        <w:t xml:space="preserve"> Corinthians 15:22. It is Inevitable is in 2</w:t>
      </w:r>
      <w:r w:rsidRPr="00557F23">
        <w:rPr>
          <w:sz w:val="24"/>
          <w:szCs w:val="24"/>
          <w:vertAlign w:val="superscript"/>
        </w:rPr>
        <w:t>nd</w:t>
      </w:r>
      <w:r w:rsidRPr="00557F23">
        <w:rPr>
          <w:sz w:val="24"/>
          <w:szCs w:val="24"/>
        </w:rPr>
        <w:t xml:space="preserve"> Samuel 14:14; Job 30:23; Ecclesiastes 3:2 &amp; Romans 6:23. It is an Impartial Judgment from God is in Romans 5:12, 15-19. It leads to Impartial Judgment is in Hebrews 9:27 &amp; 2</w:t>
      </w:r>
      <w:r w:rsidRPr="00557F23">
        <w:rPr>
          <w:sz w:val="24"/>
          <w:szCs w:val="24"/>
          <w:vertAlign w:val="superscript"/>
        </w:rPr>
        <w:t>nd</w:t>
      </w:r>
      <w:r w:rsidRPr="00557F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7F23">
        <w:rPr>
          <w:sz w:val="24"/>
          <w:szCs w:val="24"/>
          <w:vertAlign w:val="superscript"/>
        </w:rPr>
        <w:t>st</w:t>
      </w:r>
      <w:r w:rsidRPr="00557F23">
        <w:rPr>
          <w:sz w:val="24"/>
          <w:szCs w:val="24"/>
        </w:rPr>
        <w:t xml:space="preserve"> Peter 1:24 &amp; James 1:10. The Natural Reaction to Mortality: A Sense of Oppression [Depression] is in Job 10:8-9. Carefree Abandoned is in 1</w:t>
      </w:r>
      <w:r w:rsidRPr="00557F23">
        <w:rPr>
          <w:sz w:val="24"/>
          <w:szCs w:val="24"/>
          <w:vertAlign w:val="superscript"/>
        </w:rPr>
        <w:t>st</w:t>
      </w:r>
      <w:r w:rsidRPr="00557F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7F23">
        <w:rPr>
          <w:sz w:val="24"/>
          <w:szCs w:val="24"/>
          <w:vertAlign w:val="superscript"/>
        </w:rPr>
        <w:t>nd</w:t>
      </w:r>
      <w:r w:rsidRPr="00557F23">
        <w:rPr>
          <w:sz w:val="24"/>
          <w:szCs w:val="24"/>
        </w:rPr>
        <w:t xml:space="preserve"> Corinthians 6:2. The Struggle with Sex is in Romans 6:12; 7:14-25. Death is not the End: The Spirit returns to God is in Ecclesiastes 12:7 &amp; Philippians 1:23. The Body will be Raised is in Daniel 12:2; 1</w:t>
      </w:r>
      <w:r w:rsidRPr="00557F23">
        <w:rPr>
          <w:sz w:val="24"/>
          <w:szCs w:val="24"/>
          <w:vertAlign w:val="superscript"/>
        </w:rPr>
        <w:t>st</w:t>
      </w:r>
      <w:r w:rsidRPr="00557F23">
        <w:rPr>
          <w:sz w:val="24"/>
          <w:szCs w:val="24"/>
        </w:rPr>
        <w:t xml:space="preserve"> Corinthians 15:42-44, 53-54; Isaiah 25:8; Romans 8:11 &amp; 2</w:t>
      </w:r>
      <w:r w:rsidRPr="00557F23">
        <w:rPr>
          <w:sz w:val="24"/>
          <w:szCs w:val="24"/>
          <w:vertAlign w:val="superscript"/>
        </w:rPr>
        <w:t>nd</w:t>
      </w:r>
      <w:r w:rsidRPr="00557F23">
        <w:rPr>
          <w:sz w:val="24"/>
          <w:szCs w:val="24"/>
        </w:rPr>
        <w:t xml:space="preserve"> Corinthians 5:4. Eternal Life through Jesus </w:t>
      </w:r>
      <w:r w:rsidRPr="00557F23">
        <w:rPr>
          <w:sz w:val="24"/>
          <w:szCs w:val="24"/>
        </w:rPr>
        <w:lastRenderedPageBreak/>
        <w:t>Christ is in John 11:25-26; Matthew 25:46;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John 5:11-12 &amp; Revelation 22:3-5. Eternal Damnation to the Sexually Wicked is in Matthew 25:46 &amp; Revelation 14:11; 20:10, 15. </w:t>
      </w:r>
    </w:p>
    <w:p w:rsidR="005E0E49" w:rsidRPr="00557F23" w:rsidRDefault="005E0E49" w:rsidP="005E0E49">
      <w:pPr>
        <w:spacing w:line="480" w:lineRule="auto"/>
        <w:jc w:val="both"/>
        <w:rPr>
          <w:sz w:val="24"/>
          <w:szCs w:val="24"/>
        </w:rPr>
      </w:pPr>
      <w:r w:rsidRPr="00557F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57F23">
        <w:rPr>
          <w:sz w:val="24"/>
          <w:szCs w:val="24"/>
          <w:vertAlign w:val="superscript"/>
        </w:rPr>
        <w:t>nd</w:t>
      </w:r>
      <w:r w:rsidRPr="00557F23">
        <w:rPr>
          <w:sz w:val="24"/>
          <w:szCs w:val="24"/>
        </w:rPr>
        <w:t xml:space="preserve"> Samuel 3:8 &amp; 1</w:t>
      </w:r>
      <w:r w:rsidRPr="00557F23">
        <w:rPr>
          <w:sz w:val="24"/>
          <w:szCs w:val="24"/>
          <w:vertAlign w:val="superscript"/>
        </w:rPr>
        <w:t>st</w:t>
      </w:r>
      <w:r w:rsidRPr="00557F23">
        <w:rPr>
          <w:sz w:val="24"/>
          <w:szCs w:val="24"/>
        </w:rPr>
        <w:t xml:space="preserve"> Corinthians 6:9-10. An Offense to other Creatures: On a Sexual National Level is in 1</w:t>
      </w:r>
      <w:r w:rsidRPr="00557F23">
        <w:rPr>
          <w:sz w:val="24"/>
          <w:szCs w:val="24"/>
          <w:vertAlign w:val="superscript"/>
        </w:rPr>
        <w:t>st</w:t>
      </w:r>
      <w:r w:rsidRPr="00557F23">
        <w:rPr>
          <w:sz w:val="24"/>
          <w:szCs w:val="24"/>
        </w:rPr>
        <w:t xml:space="preserve"> Samuel 13:4; 2</w:t>
      </w:r>
      <w:r w:rsidRPr="00557F23">
        <w:rPr>
          <w:sz w:val="24"/>
          <w:szCs w:val="24"/>
          <w:vertAlign w:val="superscript"/>
        </w:rPr>
        <w:t>nd</w:t>
      </w:r>
      <w:r w:rsidRPr="00557F23">
        <w:rPr>
          <w:sz w:val="24"/>
          <w:szCs w:val="24"/>
        </w:rPr>
        <w:t xml:space="preserve"> Samuel 10:6; 1</w:t>
      </w:r>
      <w:r w:rsidRPr="00557F23">
        <w:rPr>
          <w:sz w:val="24"/>
          <w:szCs w:val="24"/>
          <w:vertAlign w:val="superscript"/>
        </w:rPr>
        <w:t>st</w:t>
      </w:r>
      <w:r w:rsidRPr="00557F23">
        <w:rPr>
          <w:sz w:val="24"/>
          <w:szCs w:val="24"/>
        </w:rPr>
        <w:t xml:space="preserve"> Chronicles 19:6; Jeremiah 24:9 &amp; Acts 7:51-53. On a Sexual Personal Level is in 2</w:t>
      </w:r>
      <w:r w:rsidRPr="00557F23">
        <w:rPr>
          <w:sz w:val="24"/>
          <w:szCs w:val="24"/>
          <w:vertAlign w:val="superscript"/>
        </w:rPr>
        <w:t>nd</w:t>
      </w:r>
      <w:r w:rsidRPr="00557F23">
        <w:rPr>
          <w:sz w:val="24"/>
          <w:szCs w:val="24"/>
        </w:rPr>
        <w:t xml:space="preserve"> Samuel 16:21; Genesis 20:1-16; 40:1; 1</w:t>
      </w:r>
      <w:r w:rsidRPr="00557F23">
        <w:rPr>
          <w:sz w:val="24"/>
          <w:szCs w:val="24"/>
          <w:vertAlign w:val="superscript"/>
        </w:rPr>
        <w:t>st</w:t>
      </w:r>
      <w:r w:rsidRPr="00557F23">
        <w:rPr>
          <w:sz w:val="24"/>
          <w:szCs w:val="24"/>
        </w:rPr>
        <w:t xml:space="preserve"> Samuel 25:14-28; Job 19:17; Proverbs 17:9; 18:19; 19:11; Matthew 13:54-57; 15:1-12; 17:24-27; Mark 6:1-4; John 6:53-66. The Sexual Offense against the Holy God is in 1</w:t>
      </w:r>
      <w:r w:rsidRPr="00557F23">
        <w:rPr>
          <w:sz w:val="24"/>
          <w:szCs w:val="24"/>
          <w:vertAlign w:val="superscript"/>
        </w:rPr>
        <w:t>st</w:t>
      </w:r>
      <w:r w:rsidRPr="00557F23">
        <w:rPr>
          <w:sz w:val="24"/>
          <w:szCs w:val="24"/>
        </w:rPr>
        <w:t xml:space="preserve"> Kings 8:50-51; Job 7:21; 10:14; 13:23; 14:16-17; 34:31-33; Psalms 59:3; 139:24; Isaiah 43:24; 44:22; 59:12; Ezekiel 18:1-32; 33:10; 37:23; 39:24; Amos 5:12; Galatians 5:17; 1</w:t>
      </w:r>
      <w:r w:rsidRPr="00557F23">
        <w:rPr>
          <w:sz w:val="24"/>
          <w:szCs w:val="24"/>
          <w:vertAlign w:val="superscript"/>
        </w:rPr>
        <w:t>st</w:t>
      </w:r>
      <w:r w:rsidRPr="00557F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7F23">
        <w:rPr>
          <w:sz w:val="24"/>
          <w:szCs w:val="24"/>
          <w:vertAlign w:val="superscript"/>
        </w:rPr>
        <w:t>st</w:t>
      </w:r>
      <w:r w:rsidRPr="00557F23">
        <w:rPr>
          <w:sz w:val="24"/>
          <w:szCs w:val="24"/>
        </w:rPr>
        <w:t xml:space="preserve"> Corinthians 1:22-24 &amp; Galatians 5:11. A Sexual Stumbling-Block as an Object of a Sexual Offense is in Romans 14:13; Leviticus 19:14; Matthew 16:23; Romans 11:9-10; Psalms 69:22-23; 1</w:t>
      </w:r>
      <w:r w:rsidRPr="00557F23">
        <w:rPr>
          <w:sz w:val="24"/>
          <w:szCs w:val="24"/>
          <w:vertAlign w:val="superscript"/>
        </w:rPr>
        <w:t>st</w:t>
      </w:r>
      <w:r w:rsidRPr="00557F23">
        <w:rPr>
          <w:sz w:val="24"/>
          <w:szCs w:val="24"/>
        </w:rPr>
        <w:t xml:space="preserve"> Corinthians 8:9 &amp; 2</w:t>
      </w:r>
      <w:r w:rsidRPr="00557F23">
        <w:rPr>
          <w:sz w:val="24"/>
          <w:szCs w:val="24"/>
          <w:vertAlign w:val="superscript"/>
        </w:rPr>
        <w:t>nd</w:t>
      </w:r>
      <w:r w:rsidRPr="00557F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0E49" w:rsidRPr="00557F23" w:rsidRDefault="005E0E49" w:rsidP="005E0E49">
      <w:pPr>
        <w:spacing w:line="480" w:lineRule="auto"/>
        <w:jc w:val="both"/>
        <w:rPr>
          <w:sz w:val="24"/>
          <w:szCs w:val="24"/>
        </w:rPr>
      </w:pPr>
      <w:r w:rsidRPr="00557F23">
        <w:rPr>
          <w:sz w:val="24"/>
          <w:szCs w:val="24"/>
        </w:rPr>
        <w:lastRenderedPageBreak/>
        <w:t>The Nature of Authority: The Ultimate Authority belongs to the Father Stephen Our Lord, who does as He pleases is in Psalms 115:3; 135:6; 2</w:t>
      </w:r>
      <w:r w:rsidRPr="00557F23">
        <w:rPr>
          <w:sz w:val="24"/>
          <w:szCs w:val="24"/>
          <w:vertAlign w:val="superscript"/>
        </w:rPr>
        <w:t>nd</w:t>
      </w:r>
      <w:r w:rsidRPr="00557F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57F23">
        <w:rPr>
          <w:sz w:val="24"/>
          <w:szCs w:val="24"/>
          <w:vertAlign w:val="superscript"/>
        </w:rPr>
        <w:t>st</w:t>
      </w:r>
      <w:r w:rsidRPr="00557F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7F23">
        <w:rPr>
          <w:sz w:val="24"/>
          <w:szCs w:val="24"/>
          <w:vertAlign w:val="superscript"/>
        </w:rPr>
        <w:t>st</w:t>
      </w:r>
      <w:r w:rsidRPr="00557F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7F23">
        <w:rPr>
          <w:sz w:val="24"/>
          <w:szCs w:val="24"/>
          <w:vertAlign w:val="superscript"/>
        </w:rPr>
        <w:t>nd</w:t>
      </w:r>
      <w:r w:rsidRPr="00557F23">
        <w:rPr>
          <w:sz w:val="24"/>
          <w:szCs w:val="24"/>
        </w:rPr>
        <w:t xml:space="preserve"> Corinthians 10:8; 13:10 &amp; Romans 13:1-10. It is sometimes necessary to Withhold exercising Holy Authority for Other’s Good is in 1</w:t>
      </w:r>
      <w:r w:rsidRPr="00557F23">
        <w:rPr>
          <w:sz w:val="24"/>
          <w:szCs w:val="24"/>
          <w:vertAlign w:val="superscript"/>
        </w:rPr>
        <w:t>st</w:t>
      </w:r>
      <w:r w:rsidRPr="00557F23">
        <w:rPr>
          <w:sz w:val="24"/>
          <w:szCs w:val="24"/>
        </w:rPr>
        <w:t xml:space="preserve"> Corinthians 6:1-7; 8:8-13; 9:4-18; 10:23-24. The Examples of the Holy Authority of Believers: Holy Authority over Possessions is in Acts 5:4. Holy Authority over the Will is in 1</w:t>
      </w:r>
      <w:r w:rsidRPr="00557F23">
        <w:rPr>
          <w:sz w:val="24"/>
          <w:szCs w:val="24"/>
          <w:vertAlign w:val="superscript"/>
        </w:rPr>
        <w:t>st</w:t>
      </w:r>
      <w:r w:rsidRPr="00557F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557F23">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557F23">
        <w:rPr>
          <w:sz w:val="24"/>
          <w:szCs w:val="24"/>
          <w:vertAlign w:val="superscript"/>
        </w:rPr>
        <w:t>st</w:t>
      </w:r>
      <w:r w:rsidRPr="00557F23">
        <w:rPr>
          <w:sz w:val="24"/>
          <w:szCs w:val="24"/>
        </w:rPr>
        <w:t xml:space="preserve"> Timothy 3:2; 5:17; Titus 2:1-10; 1</w:t>
      </w:r>
      <w:r w:rsidRPr="00557F23">
        <w:rPr>
          <w:sz w:val="24"/>
          <w:szCs w:val="24"/>
          <w:vertAlign w:val="superscript"/>
        </w:rPr>
        <w:t>st</w:t>
      </w:r>
      <w:r w:rsidRPr="00557F23">
        <w:rPr>
          <w:sz w:val="24"/>
          <w:szCs w:val="24"/>
        </w:rPr>
        <w:t xml:space="preserve"> Peter 5:2 &amp; Acts 20:28. As Overseers or Bishops Ruling the Church is in Romans 12:8;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Timothy 5:17 &amp; Acts 20:28. The Response of the Church to the Holy Authority of the Elders: Elders are to be Obeyed is in Hebrews 13:17. Elders are to be Honored and Respected is in 1</w:t>
      </w:r>
      <w:r w:rsidRPr="00557F23">
        <w:rPr>
          <w:sz w:val="24"/>
          <w:szCs w:val="24"/>
          <w:vertAlign w:val="superscript"/>
        </w:rPr>
        <w:t>st</w:t>
      </w:r>
      <w:r w:rsidRPr="00557F23">
        <w:rPr>
          <w:sz w:val="24"/>
          <w:szCs w:val="24"/>
        </w:rPr>
        <w:t xml:space="preserve"> Thessalonians 5:12-13 &amp; 1</w:t>
      </w:r>
      <w:r w:rsidRPr="00557F23">
        <w:rPr>
          <w:sz w:val="24"/>
          <w:szCs w:val="24"/>
          <w:vertAlign w:val="superscript"/>
        </w:rPr>
        <w:t>st</w:t>
      </w:r>
      <w:r w:rsidRPr="00557F23">
        <w:rPr>
          <w:sz w:val="24"/>
          <w:szCs w:val="24"/>
        </w:rPr>
        <w:t xml:space="preserve"> Timothy 5:17. Paul’s Limits the Holy Authority of Women in the Church is in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Corinthians 11:5-6, 10; 14:33-37. The Reason for this prohibition derives from God’s order of Creation is in 1</w:t>
      </w:r>
      <w:r w:rsidRPr="00557F23">
        <w:rPr>
          <w:sz w:val="24"/>
          <w:szCs w:val="24"/>
          <w:vertAlign w:val="superscript"/>
        </w:rPr>
        <w:t>st</w:t>
      </w:r>
      <w:r w:rsidRPr="00557F23">
        <w:rPr>
          <w:sz w:val="24"/>
          <w:szCs w:val="24"/>
        </w:rPr>
        <w:t xml:space="preserve"> Timothy 2:13-14 &amp; 1</w:t>
      </w:r>
      <w:r w:rsidRPr="00557F23">
        <w:rPr>
          <w:sz w:val="24"/>
          <w:szCs w:val="24"/>
          <w:vertAlign w:val="superscript"/>
        </w:rPr>
        <w:t>st</w:t>
      </w:r>
      <w:r w:rsidRPr="00557F23">
        <w:rPr>
          <w:sz w:val="24"/>
          <w:szCs w:val="24"/>
        </w:rPr>
        <w:t xml:space="preserve"> Corinthians 11:3, 7-10.  The Kinds of Holy Authority within the Church: Holy Authority to preach the Gospel is in Matthew 28:18-19 &amp; Mark 16:15. The Holy Authority to Excommunicate is in Matthew 18:15-18 &amp; 1</w:t>
      </w:r>
      <w:r w:rsidRPr="00557F23">
        <w:rPr>
          <w:sz w:val="24"/>
          <w:szCs w:val="24"/>
          <w:vertAlign w:val="superscript"/>
        </w:rPr>
        <w:t>st</w:t>
      </w:r>
      <w:r w:rsidRPr="00557F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7F23">
        <w:rPr>
          <w:sz w:val="24"/>
          <w:szCs w:val="24"/>
          <w:vertAlign w:val="superscript"/>
        </w:rPr>
        <w:t>st</w:t>
      </w:r>
      <w:r w:rsidRPr="00557F23">
        <w:rPr>
          <w:sz w:val="24"/>
          <w:szCs w:val="24"/>
        </w:rPr>
        <w:t xml:space="preserve"> Corinthians 11:3. Jesus Christ’s Headship over the Church is in Ephesians 5:23, 25. God’s Order of Creation is in 1</w:t>
      </w:r>
      <w:r w:rsidRPr="00557F23">
        <w:rPr>
          <w:sz w:val="24"/>
          <w:szCs w:val="24"/>
          <w:vertAlign w:val="superscript"/>
        </w:rPr>
        <w:t>st</w:t>
      </w:r>
      <w:r w:rsidRPr="00557F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7F23">
        <w:rPr>
          <w:sz w:val="24"/>
          <w:szCs w:val="24"/>
          <w:vertAlign w:val="superscript"/>
        </w:rPr>
        <w:t>st</w:t>
      </w:r>
      <w:r w:rsidRPr="00557F23">
        <w:rPr>
          <w:sz w:val="24"/>
          <w:szCs w:val="24"/>
        </w:rPr>
        <w:t xml:space="preserve"> Peter 3:7. As Jesus Christ Rules as Head of the Church is in Ephesians 5:25-29. Regarding His Wife as Part of Himself is in Ephesians 5:28-29 &amp; 1</w:t>
      </w:r>
      <w:r w:rsidRPr="00557F23">
        <w:rPr>
          <w:sz w:val="24"/>
          <w:szCs w:val="24"/>
          <w:vertAlign w:val="superscript"/>
        </w:rPr>
        <w:t>st</w:t>
      </w:r>
      <w:r w:rsidRPr="00557F23">
        <w:rPr>
          <w:sz w:val="24"/>
          <w:szCs w:val="24"/>
        </w:rPr>
        <w:t xml:space="preserve"> Peter 3:7. Christian Wives </w:t>
      </w:r>
      <w:r w:rsidRPr="00557F23">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7F23">
        <w:rPr>
          <w:sz w:val="24"/>
          <w:szCs w:val="24"/>
          <w:vertAlign w:val="superscript"/>
        </w:rPr>
        <w:t>st</w:t>
      </w:r>
      <w:r w:rsidRPr="00557F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7F23">
        <w:rPr>
          <w:sz w:val="24"/>
          <w:szCs w:val="24"/>
          <w:vertAlign w:val="superscript"/>
        </w:rPr>
        <w:t>st</w:t>
      </w:r>
      <w:r w:rsidRPr="00557F23">
        <w:rPr>
          <w:sz w:val="24"/>
          <w:szCs w:val="24"/>
        </w:rPr>
        <w:t xml:space="preserve"> Peter 2:13. All Holy Rulers are Appointed as the Father Stephen’s Servants to do Good or Messianic Evil to Restrain Evil is in Romans 13:4, 6; Isaiah 45:1; Jeremiah 25:9; 27:6; 43:10; 1</w:t>
      </w:r>
      <w:r w:rsidRPr="00557F23">
        <w:rPr>
          <w:sz w:val="24"/>
          <w:szCs w:val="24"/>
          <w:vertAlign w:val="superscript"/>
        </w:rPr>
        <w:t>st</w:t>
      </w:r>
      <w:r w:rsidRPr="00557F23">
        <w:rPr>
          <w:sz w:val="24"/>
          <w:szCs w:val="24"/>
        </w:rPr>
        <w:t xml:space="preserve"> Timothy 2:2 &amp; 1</w:t>
      </w:r>
      <w:r w:rsidRPr="00557F23">
        <w:rPr>
          <w:sz w:val="24"/>
          <w:szCs w:val="24"/>
          <w:vertAlign w:val="superscript"/>
        </w:rPr>
        <w:t>st</w:t>
      </w:r>
      <w:r w:rsidRPr="00557F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7F23">
        <w:rPr>
          <w:sz w:val="24"/>
          <w:szCs w:val="24"/>
          <w:vertAlign w:val="superscript"/>
        </w:rPr>
        <w:t>st</w:t>
      </w:r>
      <w:r w:rsidRPr="00557F23">
        <w:rPr>
          <w:sz w:val="24"/>
          <w:szCs w:val="24"/>
        </w:rPr>
        <w:t xml:space="preserve"> Peter 2:13-14. They are to be Highly Honored and Highly Respected is in Proverbs 24:21; Romans 13:7 &amp; 1</w:t>
      </w:r>
      <w:r w:rsidRPr="00557F23">
        <w:rPr>
          <w:sz w:val="24"/>
          <w:szCs w:val="24"/>
          <w:vertAlign w:val="superscript"/>
        </w:rPr>
        <w:t>st</w:t>
      </w:r>
      <w:r w:rsidRPr="00557F23">
        <w:rPr>
          <w:sz w:val="24"/>
          <w:szCs w:val="24"/>
        </w:rPr>
        <w:t xml:space="preserve"> Peter 2:17. They are not to be Obeyed if their Demands conflict with the Holy Biblical Law of the Father Stephen is in Exodus 1:17; 1</w:t>
      </w:r>
      <w:r w:rsidRPr="00557F23">
        <w:rPr>
          <w:sz w:val="24"/>
          <w:szCs w:val="24"/>
          <w:vertAlign w:val="superscript"/>
        </w:rPr>
        <w:t>st</w:t>
      </w:r>
      <w:r w:rsidRPr="00557F23">
        <w:rPr>
          <w:sz w:val="24"/>
          <w:szCs w:val="24"/>
        </w:rPr>
        <w:t xml:space="preserve"> Kings 21:3; Daniel 3:18; 6:12; </w:t>
      </w:r>
      <w:r w:rsidRPr="00557F23">
        <w:rPr>
          <w:sz w:val="24"/>
          <w:szCs w:val="24"/>
        </w:rPr>
        <w:lastRenderedPageBreak/>
        <w:t>Matthew 22:21; Mark 12:17; Hebrews 11:23; Luke 20:25 &amp; Acts 4:19; 6:11-7:60. They are to be Prayed for is in 1</w:t>
      </w:r>
      <w:r w:rsidRPr="00557F23">
        <w:rPr>
          <w:sz w:val="24"/>
          <w:szCs w:val="24"/>
          <w:vertAlign w:val="superscript"/>
        </w:rPr>
        <w:t>st</w:t>
      </w:r>
      <w:r w:rsidRPr="00557F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57F23">
        <w:rPr>
          <w:sz w:val="24"/>
          <w:szCs w:val="24"/>
          <w:vertAlign w:val="superscript"/>
        </w:rPr>
        <w:t>st</w:t>
      </w:r>
      <w:r w:rsidRPr="00557F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7F23">
        <w:rPr>
          <w:sz w:val="24"/>
          <w:szCs w:val="24"/>
          <w:vertAlign w:val="superscript"/>
        </w:rPr>
        <w:t>st</w:t>
      </w:r>
      <w:r w:rsidRPr="00557F23">
        <w:rPr>
          <w:sz w:val="24"/>
          <w:szCs w:val="24"/>
        </w:rPr>
        <w:t xml:space="preserve"> Kings 12:14 &amp; James 2:6. The Civil Authorities: Civil Authorities are Divinely Appointed in John 19:11; Romans 13:1; 1</w:t>
      </w:r>
      <w:r w:rsidRPr="00557F23">
        <w:rPr>
          <w:sz w:val="24"/>
          <w:szCs w:val="24"/>
          <w:vertAlign w:val="superscript"/>
        </w:rPr>
        <w:t>st</w:t>
      </w:r>
      <w:r w:rsidRPr="00557F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7F23">
        <w:rPr>
          <w:sz w:val="24"/>
          <w:szCs w:val="24"/>
          <w:vertAlign w:val="superscript"/>
        </w:rPr>
        <w:t>st</w:t>
      </w:r>
      <w:r w:rsidRPr="00557F23">
        <w:rPr>
          <w:sz w:val="24"/>
          <w:szCs w:val="24"/>
        </w:rPr>
        <w:t xml:space="preserve"> Peter 2:13-14; Genesis 9:6; Ezra 7:26; Psalms 72:12-14; 78:72; Romans 13:3-4; 1</w:t>
      </w:r>
      <w:r w:rsidRPr="00557F23">
        <w:rPr>
          <w:sz w:val="24"/>
          <w:szCs w:val="24"/>
          <w:vertAlign w:val="superscript"/>
        </w:rPr>
        <w:t>st</w:t>
      </w:r>
      <w:r w:rsidRPr="00557F23">
        <w:rPr>
          <w:sz w:val="24"/>
          <w:szCs w:val="24"/>
        </w:rPr>
        <w:t xml:space="preserve"> Timothy 2:2 &amp; Acts 25:11. Everyone must Submit to Civil Authorities is in Proverbs 24:21-22; Titus 3:1; Ecclesiastes 8:2-5; Matthew 17:24-27; 22:15-21; Mark 12:13-17; Luke 20:20-25; Romans 13:1, 5-7 &amp; 1</w:t>
      </w:r>
      <w:r w:rsidRPr="00557F23">
        <w:rPr>
          <w:sz w:val="24"/>
          <w:szCs w:val="24"/>
          <w:vertAlign w:val="superscript"/>
        </w:rPr>
        <w:t>st</w:t>
      </w:r>
      <w:r w:rsidRPr="00557F23">
        <w:rPr>
          <w:sz w:val="24"/>
          <w:szCs w:val="24"/>
        </w:rPr>
        <w:t xml:space="preserve"> Peter 2:13-14, 17. Civil Authorities are only to be Obeyed in what is Lawful according to Holy Scripture is in </w:t>
      </w:r>
      <w:r w:rsidRPr="00557F23">
        <w:rPr>
          <w:sz w:val="24"/>
          <w:szCs w:val="24"/>
        </w:rPr>
        <w:lastRenderedPageBreak/>
        <w:t>Exodus 1:17; 1</w:t>
      </w:r>
      <w:r w:rsidRPr="00557F23">
        <w:rPr>
          <w:sz w:val="24"/>
          <w:szCs w:val="24"/>
          <w:vertAlign w:val="superscript"/>
        </w:rPr>
        <w:t>st</w:t>
      </w:r>
      <w:r w:rsidRPr="00557F23">
        <w:rPr>
          <w:sz w:val="24"/>
          <w:szCs w:val="24"/>
        </w:rPr>
        <w:t xml:space="preserve"> Kings 21:2-3; Daniel 1:8; 3:28; 6:7-10; Matthew 22:21; Mark 12:17; Hebrews 11:23; Luke 20:25 &amp; Acts 4:19; 5:29.      </w:t>
      </w:r>
    </w:p>
    <w:p w:rsidR="005E0E49" w:rsidRPr="00557F23" w:rsidRDefault="005E0E49" w:rsidP="005E0E49">
      <w:pPr>
        <w:spacing w:line="480" w:lineRule="auto"/>
        <w:jc w:val="both"/>
        <w:rPr>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557F23" w:rsidRDefault="005E0E49" w:rsidP="005E0E49">
      <w:pPr>
        <w:spacing w:line="480" w:lineRule="auto"/>
        <w:jc w:val="both"/>
        <w:rPr>
          <w:sz w:val="24"/>
          <w:szCs w:val="24"/>
        </w:rPr>
      </w:pPr>
      <w:r w:rsidRPr="00557F23">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557F23">
        <w:rPr>
          <w:sz w:val="24"/>
          <w:szCs w:val="24"/>
        </w:rPr>
        <w:lastRenderedPageBreak/>
        <w:t>can only know Him by what was allowed for Us to know in the Holy Scriptures. If You have any questions on the Trinity and the Law going to Hell, You must get My book called “</w:t>
      </w:r>
      <w:r w:rsidRPr="00557F23">
        <w:rPr>
          <w:rFonts w:ascii="Engravers MT" w:hAnsi="Engravers MT"/>
          <w:b/>
          <w:sz w:val="24"/>
          <w:szCs w:val="24"/>
        </w:rPr>
        <w:t>The Lord Yahweh and His Book on Hell in the Holy Bible</w:t>
      </w:r>
      <w:r w:rsidRPr="00557F23">
        <w:rPr>
          <w:sz w:val="24"/>
          <w:szCs w:val="24"/>
        </w:rPr>
        <w:t>.” The Lord’s truth is above all things and is the strongest defense which governs all victories in 1</w:t>
      </w:r>
      <w:r w:rsidRPr="00557F23">
        <w:rPr>
          <w:sz w:val="24"/>
          <w:szCs w:val="24"/>
          <w:vertAlign w:val="superscript"/>
        </w:rPr>
        <w:t>st</w:t>
      </w:r>
      <w:r w:rsidRPr="00557F2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557F23">
        <w:rPr>
          <w:sz w:val="24"/>
          <w:szCs w:val="24"/>
          <w:vertAlign w:val="superscript"/>
        </w:rPr>
        <w:t>st</w:t>
      </w:r>
      <w:r w:rsidRPr="00557F23">
        <w:rPr>
          <w:sz w:val="24"/>
          <w:szCs w:val="24"/>
        </w:rPr>
        <w:t xml:space="preserve"> Corinthians 6:16. The Lord Jesus Christ </w:t>
      </w:r>
      <w:r w:rsidRPr="00557F23">
        <w:rPr>
          <w:sz w:val="24"/>
          <w:szCs w:val="24"/>
        </w:rPr>
        <w:lastRenderedPageBreak/>
        <w:t>says what is Born of the Spirit (Mind) is Spirit (Mind) in John 3:6. This means that the Heart, Soul, Inner Person, Outer Person is the 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57F23">
        <w:rPr>
          <w:sz w:val="24"/>
          <w:szCs w:val="24"/>
          <w:vertAlign w:val="superscript"/>
        </w:rPr>
        <w:t>nd</w:t>
      </w:r>
      <w:r w:rsidRPr="00557F2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7F23">
        <w:rPr>
          <w:sz w:val="24"/>
          <w:szCs w:val="24"/>
          <w:vertAlign w:val="superscript"/>
        </w:rPr>
        <w:t>st</w:t>
      </w:r>
      <w:r w:rsidRPr="00557F23">
        <w:rPr>
          <w:sz w:val="24"/>
          <w:szCs w:val="24"/>
        </w:rPr>
        <w:t xml:space="preserve"> Corinthians 15:24. The War Scroll is on pages 161-183. The War Scroll from Cave 4 is on </w:t>
      </w:r>
      <w:r w:rsidRPr="00557F23">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557F23">
        <w:rPr>
          <w:sz w:val="24"/>
          <w:szCs w:val="24"/>
        </w:rPr>
        <w:lastRenderedPageBreak/>
        <w:t>Stephen in the Epistle of the Apostles on pages 73-77, the 3</w:t>
      </w:r>
      <w:r w:rsidRPr="00557F23">
        <w:rPr>
          <w:sz w:val="24"/>
          <w:szCs w:val="24"/>
          <w:vertAlign w:val="superscript"/>
        </w:rPr>
        <w:t>rd</w:t>
      </w:r>
      <w:r w:rsidRPr="00557F2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from the </w:t>
      </w:r>
      <w:r w:rsidRPr="00557F23">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E0E49" w:rsidRPr="00557F23" w:rsidRDefault="005E0E49" w:rsidP="005E0E49">
      <w:pPr>
        <w:spacing w:line="480" w:lineRule="auto"/>
        <w:jc w:val="center"/>
        <w:rPr>
          <w:sz w:val="24"/>
          <w:szCs w:val="24"/>
        </w:rPr>
      </w:pPr>
      <w:r w:rsidRPr="00557F23">
        <w:rPr>
          <w:sz w:val="24"/>
          <w:szCs w:val="24"/>
        </w:rPr>
        <w:t>Bibliography</w:t>
      </w:r>
    </w:p>
    <w:p w:rsidR="005E0E49" w:rsidRPr="00557F23" w:rsidRDefault="005E0E49" w:rsidP="005E0E49">
      <w:pPr>
        <w:spacing w:line="480" w:lineRule="auto"/>
        <w:jc w:val="both"/>
        <w:rPr>
          <w:sz w:val="24"/>
          <w:szCs w:val="24"/>
        </w:rPr>
      </w:pPr>
      <w:r w:rsidRPr="00557F23">
        <w:rPr>
          <w:sz w:val="24"/>
          <w:szCs w:val="24"/>
        </w:rPr>
        <w:t xml:space="preserve">Barnstone, Willis: The Gnostic Bible: On the Origin of His Body: Manichaean Gnostic Writings on pages 601-612: Shambhala Publishers, Inc. Boston, Massachusetts, Copyright, 2003 &amp; 2009 </w:t>
      </w:r>
    </w:p>
    <w:p w:rsidR="005E0E49" w:rsidRPr="00557F23" w:rsidRDefault="005E0E49" w:rsidP="005E0E49">
      <w:pPr>
        <w:spacing w:line="480" w:lineRule="auto"/>
        <w:jc w:val="both"/>
        <w:rPr>
          <w:sz w:val="24"/>
          <w:szCs w:val="24"/>
        </w:rPr>
      </w:pPr>
      <w:r w:rsidRPr="00557F23">
        <w:rPr>
          <w:sz w:val="24"/>
          <w:szCs w:val="24"/>
        </w:rPr>
        <w:t xml:space="preserve">Barnstone, Willis: The Gnostic Bible: The Ginza: Mandaean Gnostic Writings on pages 556-574: Shambhala Publishers, Inc. Boston, Massachusetts, Copyright, 2003 &amp; 2009  </w:t>
      </w:r>
    </w:p>
    <w:p w:rsidR="005E0E49" w:rsidRPr="00557F23" w:rsidRDefault="005E0E49" w:rsidP="005E0E49">
      <w:pPr>
        <w:spacing w:line="480" w:lineRule="auto"/>
        <w:jc w:val="both"/>
        <w:rPr>
          <w:sz w:val="24"/>
          <w:szCs w:val="24"/>
        </w:rPr>
      </w:pPr>
      <w:r w:rsidRPr="00557F23">
        <w:rPr>
          <w:sz w:val="24"/>
          <w:szCs w:val="24"/>
        </w:rPr>
        <w:t>Barnstone, Willis: The Gnostic Bible: The Great Song to Mani: Manichaean Gnostic Writings on pages 667-674: Shambhala Publishers, Inc. Boston, Massachusetts, Copyright, 2003 &amp; 2009</w:t>
      </w:r>
    </w:p>
    <w:p w:rsidR="005E0E49" w:rsidRPr="00557F23" w:rsidRDefault="005E0E49" w:rsidP="005E0E49">
      <w:pPr>
        <w:spacing w:line="480" w:lineRule="auto"/>
        <w:jc w:val="both"/>
        <w:rPr>
          <w:sz w:val="24"/>
          <w:szCs w:val="24"/>
        </w:rPr>
      </w:pPr>
      <w:r w:rsidRPr="00557F23">
        <w:rPr>
          <w:sz w:val="24"/>
          <w:szCs w:val="24"/>
        </w:rPr>
        <w:t xml:space="preserve">Barnstone, Willis: The Other Bible, Augustine’s Letters against the Manichaeans: Christian Gnostic Writings on pages 682-683: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 xml:space="preserve">Barnstone, Willis: The Other Bible, Carpocrates: Gnostic Writings on pages 646-650: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lastRenderedPageBreak/>
        <w:t xml:space="preserve">Barnstone, Willis: The Other Bible, Evodius, Against the Manichaeans: Christian Gnostic Writings on page 687: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Barnstone, Willis: The Other Bible, Faust Concerning Good &amp; Evil: Gnostic Writings on pages 680-681: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 xml:space="preserve">Barnstone, Willis: The Other Bible, From Other Letters of Augustine on the Manichaeans: Gnostic Writings on pages 684-686: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Barnstone, Willis: The Other Bible, Marcion: Gnostic Writings on pages 642-645: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Barnstone, Willis: The Other Bible, Ptolemaeus’ Letter to Flora: Italian Gnostic Writings on pages 621-625: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 xml:space="preserve">Barnstone, Willis: The Other Bible, Simon Magus: Gnostic Writings on pages 603-609: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 xml:space="preserve">Barnstone, Willis: The Other Bible, The Book of Thomas the Contender: Gnostic Writings on pages 582-587: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 xml:space="preserve">Barnstone, Willis: The Other Bible, The Diverse Manichaean Documents: Gnostic Writings on pages 690-695: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 xml:space="preserve">Barnstone, Willis: The Other Bible, The Gospel of Philip: Gnostic Writings on page 87-100: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lastRenderedPageBreak/>
        <w:t>Barnstone, Willis: The Other Bible, The Gospel of Thomas: Jewish-Christian Gnostic Writings on pages 299-307: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Barnstone, Willis: The Other Bible, The Mani &amp; Manichaeism: Gnostic Writings on pages 669-679: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Barnstone, Willis: The Other Bible, The War of the Sons of Light with the Sons of Darkness: Dead Sea Scrolls on pages 235-242: Harper &amp; Row Publishers, Inc. New York, NY, Copyright, 1984</w:t>
      </w:r>
    </w:p>
    <w:p w:rsidR="005E0E49" w:rsidRPr="00557F23" w:rsidRDefault="005E0E49" w:rsidP="005E0E49">
      <w:pPr>
        <w:spacing w:line="480" w:lineRule="auto"/>
        <w:jc w:val="both"/>
        <w:rPr>
          <w:sz w:val="24"/>
          <w:szCs w:val="24"/>
        </w:rPr>
      </w:pPr>
      <w:r w:rsidRPr="00557F23">
        <w:rPr>
          <w:sz w:val="24"/>
          <w:szCs w:val="24"/>
        </w:rPr>
        <w:t xml:space="preserve">Barnstone, Willis: The Other Bible: The Valentinus &amp; the Valentinian System of Ptolemaeus:  Italian Gnostic Writings on pages 610-620: Harper &amp; Row Publishers, Inc. New York, NY, Copyright, 1984  </w:t>
      </w:r>
    </w:p>
    <w:p w:rsidR="005E0E49" w:rsidRPr="00557F23" w:rsidRDefault="005E0E49" w:rsidP="005E0E49">
      <w:pPr>
        <w:spacing w:line="480" w:lineRule="auto"/>
        <w:jc w:val="both"/>
        <w:rPr>
          <w:sz w:val="24"/>
          <w:szCs w:val="24"/>
        </w:rPr>
      </w:pPr>
      <w:r w:rsidRPr="00557F23">
        <w:rPr>
          <w:sz w:val="24"/>
          <w:szCs w:val="24"/>
        </w:rPr>
        <w:t xml:space="preserve">Ehrman, Bart: Lost Scriptures, Books that did not make it into the New Testament: Pseudo-Titus: Christian Writings on pages 239-247: Oxford University Press, New York, NY, Copyright, 2003 </w:t>
      </w:r>
    </w:p>
    <w:p w:rsidR="005E0E49" w:rsidRPr="00557F23" w:rsidRDefault="005E0E49" w:rsidP="005E0E49">
      <w:pPr>
        <w:spacing w:line="480" w:lineRule="auto"/>
        <w:jc w:val="both"/>
        <w:rPr>
          <w:sz w:val="24"/>
          <w:szCs w:val="24"/>
        </w:rPr>
      </w:pPr>
      <w:r w:rsidRPr="00557F23">
        <w:rPr>
          <w:sz w:val="24"/>
          <w:szCs w:val="24"/>
        </w:rPr>
        <w:t>Ehrman, Bart: Lost Scriptures, Books that did not make it into the New Testament: The Epistle of the Apostles: Christian Writings on pages 73-77: Oxford University Press, New York, NY, Copyright, 2003</w:t>
      </w:r>
    </w:p>
    <w:p w:rsidR="005E0E49" w:rsidRPr="00557F23" w:rsidRDefault="005E0E49" w:rsidP="005E0E49">
      <w:pPr>
        <w:spacing w:line="480" w:lineRule="auto"/>
        <w:jc w:val="both"/>
        <w:rPr>
          <w:sz w:val="24"/>
          <w:szCs w:val="24"/>
        </w:rPr>
      </w:pPr>
      <w:r w:rsidRPr="00557F23">
        <w:rPr>
          <w:sz w:val="24"/>
          <w:szCs w:val="24"/>
        </w:rPr>
        <w:t>Ehrman, Bart: Lost Scriptures, Books that did not make it into the New Testament: The Gospel of the Egyptians: Christian Egyptian Writings on pages 17-18: Oxford University Press, New York, NY, Copyright, 2003</w:t>
      </w:r>
    </w:p>
    <w:p w:rsidR="005E0E49" w:rsidRPr="00557F23" w:rsidRDefault="005E0E49" w:rsidP="005E0E49">
      <w:pPr>
        <w:spacing w:line="480" w:lineRule="auto"/>
        <w:jc w:val="both"/>
        <w:rPr>
          <w:sz w:val="24"/>
          <w:szCs w:val="24"/>
        </w:rPr>
      </w:pPr>
      <w:r w:rsidRPr="00557F23">
        <w:rPr>
          <w:sz w:val="24"/>
          <w:szCs w:val="24"/>
        </w:rPr>
        <w:lastRenderedPageBreak/>
        <w:t>Ehrman, Bart: Lost Scriptures, Books that did not make it into the New Testament: the 3</w:t>
      </w:r>
      <w:r w:rsidRPr="00557F23">
        <w:rPr>
          <w:sz w:val="24"/>
          <w:szCs w:val="24"/>
          <w:vertAlign w:val="superscript"/>
        </w:rPr>
        <w:t>rd</w:t>
      </w:r>
      <w:r w:rsidRPr="00557F23">
        <w:rPr>
          <w:sz w:val="24"/>
          <w:szCs w:val="24"/>
        </w:rPr>
        <w:t xml:space="preserve"> Letter to the Corinthians: Christian Writings on pages 157-159: Oxford University Press, New York, NY, Copyright, 2003</w:t>
      </w:r>
    </w:p>
    <w:p w:rsidR="005E0E49" w:rsidRPr="00557F23" w:rsidRDefault="005E0E49" w:rsidP="005E0E49">
      <w:pPr>
        <w:spacing w:line="480" w:lineRule="auto"/>
        <w:jc w:val="both"/>
        <w:rPr>
          <w:sz w:val="24"/>
          <w:szCs w:val="24"/>
        </w:rPr>
      </w:pPr>
      <w:r w:rsidRPr="00557F23">
        <w:rPr>
          <w:sz w:val="24"/>
          <w:szCs w:val="24"/>
        </w:rPr>
        <w:t>King James Version: Thomas Nelson, Inc. Nashville, Tennessee, 1991</w:t>
      </w:r>
    </w:p>
    <w:p w:rsidR="005E0E49" w:rsidRPr="00557F23" w:rsidRDefault="005E0E49" w:rsidP="005E0E49">
      <w:pPr>
        <w:spacing w:line="480" w:lineRule="auto"/>
        <w:jc w:val="both"/>
        <w:rPr>
          <w:sz w:val="24"/>
          <w:szCs w:val="24"/>
        </w:rPr>
      </w:pPr>
      <w:r w:rsidRPr="00557F23">
        <w:rPr>
          <w:sz w:val="24"/>
          <w:szCs w:val="24"/>
        </w:rPr>
        <w:t>Libronix Digital Library System 3.0e with Platinum: Copyright, 2000-2010</w:t>
      </w:r>
    </w:p>
    <w:p w:rsidR="005E0E49" w:rsidRPr="00557F23" w:rsidRDefault="005E0E49" w:rsidP="005E0E49">
      <w:pPr>
        <w:spacing w:line="480" w:lineRule="auto"/>
        <w:jc w:val="both"/>
        <w:rPr>
          <w:sz w:val="24"/>
          <w:szCs w:val="24"/>
        </w:rPr>
      </w:pPr>
      <w:r w:rsidRPr="00557F23">
        <w:rPr>
          <w:sz w:val="24"/>
          <w:szCs w:val="24"/>
        </w:rPr>
        <w:t xml:space="preserve">Libronix Digital Library System 3.0e with Platinum: KJV with the Apocrypha: Copyright, 2000-2010  </w:t>
      </w:r>
    </w:p>
    <w:p w:rsidR="005E0E49" w:rsidRPr="00557F23" w:rsidRDefault="005E0E49" w:rsidP="005E0E49">
      <w:pPr>
        <w:spacing w:line="480" w:lineRule="auto"/>
        <w:jc w:val="both"/>
        <w:rPr>
          <w:sz w:val="24"/>
          <w:szCs w:val="24"/>
        </w:rPr>
      </w:pPr>
      <w:r w:rsidRPr="00557F23">
        <w:rPr>
          <w:sz w:val="24"/>
          <w:szCs w:val="24"/>
        </w:rPr>
        <w:t>Meyer, Marvin: The Gnostic Bible: The Sermon of Zostrianos: Gnostic Writings on pages 235-237: Shambhala Publishers, Inc. Boston, Massachusetts, Copyright, 2003 &amp; 2009</w:t>
      </w:r>
    </w:p>
    <w:p w:rsidR="005E0E49" w:rsidRPr="00557F23" w:rsidRDefault="005E0E49" w:rsidP="005E0E49">
      <w:pPr>
        <w:spacing w:line="480" w:lineRule="auto"/>
        <w:jc w:val="both"/>
        <w:rPr>
          <w:sz w:val="24"/>
          <w:szCs w:val="24"/>
        </w:rPr>
      </w:pPr>
      <w:r w:rsidRPr="00557F23">
        <w:rPr>
          <w:sz w:val="24"/>
          <w:szCs w:val="24"/>
        </w:rPr>
        <w:t xml:space="preserve">Meyer, Marvin: The Gnostic Bible: The Vision of the Foreigner: Gnostic Writings on pages 232-234: Shambhala Publishers, Inc. Boston, Massachusetts, Copyright, 2003 &amp; 2009  </w:t>
      </w:r>
    </w:p>
    <w:p w:rsidR="005E0E49" w:rsidRPr="00557F23" w:rsidRDefault="005E0E49" w:rsidP="005E0E49">
      <w:pPr>
        <w:spacing w:line="480" w:lineRule="auto"/>
        <w:jc w:val="both"/>
        <w:rPr>
          <w:sz w:val="24"/>
          <w:szCs w:val="24"/>
        </w:rPr>
      </w:pPr>
      <w:r w:rsidRPr="00557F23">
        <w:rPr>
          <w:sz w:val="24"/>
          <w:szCs w:val="24"/>
        </w:rPr>
        <w:t>Meyer, Marvin: The Nag Hammadi Scriptures: Allogenes the Stranger: Gnostic Writings on pages 679-700: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Marsanes: Gnostic Writings on pages 629-649: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The Excerpt from the Perfect Discourse: Christian Gnostic Writings on pages 425-436: Harper Collins Publishers, New York, NY, Copyright, 2007</w:t>
      </w:r>
    </w:p>
    <w:p w:rsidR="005E0E49" w:rsidRPr="00557F23" w:rsidRDefault="005E0E49" w:rsidP="005E0E49">
      <w:pPr>
        <w:spacing w:line="480" w:lineRule="auto"/>
        <w:jc w:val="both"/>
        <w:rPr>
          <w:sz w:val="24"/>
          <w:szCs w:val="24"/>
        </w:rPr>
      </w:pPr>
      <w:r w:rsidRPr="00557F23">
        <w:rPr>
          <w:sz w:val="24"/>
          <w:szCs w:val="24"/>
        </w:rPr>
        <w:lastRenderedPageBreak/>
        <w:t>Meyer, Marvin: The Nag Hammadi Scriptures: The Holy Book of the Great Invisible Spirit: Christian Gnostic Writings on pages 247-269: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The Letter of Peter to Philip: Christian Gnostic Writings on pages 585-593: Harper Collins Publishers, New York, NY, Copyright, 2007</w:t>
      </w:r>
    </w:p>
    <w:p w:rsidR="005E0E49" w:rsidRPr="00557F23" w:rsidRDefault="005E0E49" w:rsidP="005E0E49">
      <w:pPr>
        <w:spacing w:line="480" w:lineRule="auto"/>
        <w:jc w:val="both"/>
        <w:rPr>
          <w:sz w:val="24"/>
          <w:szCs w:val="24"/>
        </w:rPr>
      </w:pPr>
      <w:r w:rsidRPr="00557F23">
        <w:rPr>
          <w:sz w:val="24"/>
          <w:szCs w:val="24"/>
        </w:rPr>
        <w:t xml:space="preserve">Meyer, Marvin: The Nag Hammadi Scriptures: The Nature of the Rulers: Gnostic Writings on pages 187-198: Harper Collins Publishers, New York, NY, Copyright, 2007 </w:t>
      </w:r>
    </w:p>
    <w:p w:rsidR="005E0E49" w:rsidRPr="00557F23" w:rsidRDefault="005E0E49" w:rsidP="005E0E49">
      <w:pPr>
        <w:spacing w:line="480" w:lineRule="auto"/>
        <w:jc w:val="both"/>
        <w:rPr>
          <w:sz w:val="24"/>
          <w:szCs w:val="24"/>
        </w:rPr>
      </w:pPr>
      <w:r w:rsidRPr="00557F23">
        <w:rPr>
          <w:sz w:val="24"/>
          <w:szCs w:val="24"/>
        </w:rPr>
        <w:t>Meyer, Marvin: The Nag Hammadi Scriptures: The Prayer of the Apostle Paul: Christian Gnostic Writings on pages 15-18: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The Schools of Thought in the Nag Hammadi Scriptures: Gnostic Writings on pages 777-798: Harper Collins Publishers, New York, NY, Copyright, 2007</w:t>
      </w:r>
    </w:p>
    <w:p w:rsidR="005E0E49" w:rsidRPr="00557F23" w:rsidRDefault="005E0E49" w:rsidP="005E0E49">
      <w:pPr>
        <w:spacing w:line="480" w:lineRule="auto"/>
        <w:jc w:val="both"/>
        <w:rPr>
          <w:sz w:val="24"/>
          <w:szCs w:val="24"/>
        </w:rPr>
      </w:pPr>
      <w:r w:rsidRPr="00557F23">
        <w:rPr>
          <w:sz w:val="24"/>
          <w:szCs w:val="24"/>
        </w:rPr>
        <w:t xml:space="preserve">Meyer, Marvin: The Nag Hammadi Scriptures: The Secret Book of John: Gnostic Writings on pages 103-132: Harper Collins Publishers, New York, NY, Copyright, 2007 </w:t>
      </w:r>
    </w:p>
    <w:p w:rsidR="005E0E49" w:rsidRPr="00557F23" w:rsidRDefault="005E0E49" w:rsidP="005E0E49">
      <w:pPr>
        <w:spacing w:line="480" w:lineRule="auto"/>
        <w:jc w:val="both"/>
        <w:rPr>
          <w:sz w:val="24"/>
          <w:szCs w:val="24"/>
        </w:rPr>
      </w:pPr>
      <w:r w:rsidRPr="00557F23">
        <w:rPr>
          <w:sz w:val="24"/>
          <w:szCs w:val="24"/>
        </w:rPr>
        <w:t>Meyer, Marvin: The Nag Hammadi Scriptures: The Teachings of Silvanus: Jewish Christian Writings on pages 499-521: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The Testimony of Truth: Christian Gnostic Writings on pages 613-628: Harper Collins Publishers, New York, NY, Copyright, 2007</w:t>
      </w:r>
    </w:p>
    <w:p w:rsidR="005E0E49" w:rsidRPr="00557F23" w:rsidRDefault="005E0E49" w:rsidP="005E0E49">
      <w:pPr>
        <w:spacing w:line="480" w:lineRule="auto"/>
        <w:jc w:val="both"/>
        <w:rPr>
          <w:sz w:val="24"/>
          <w:szCs w:val="24"/>
        </w:rPr>
      </w:pPr>
      <w:r w:rsidRPr="00557F23">
        <w:rPr>
          <w:sz w:val="24"/>
          <w:szCs w:val="24"/>
        </w:rPr>
        <w:lastRenderedPageBreak/>
        <w:t>Meyer, Marvin: The Nag Hammadi Scriptures: The Thought of Norea: Gnostic Writings on pages 607-611: Harper Collins Publishers, New York, NY, Copyright, 2007</w:t>
      </w:r>
    </w:p>
    <w:p w:rsidR="005E0E49" w:rsidRPr="00557F23" w:rsidRDefault="005E0E49" w:rsidP="005E0E49">
      <w:pPr>
        <w:spacing w:line="480" w:lineRule="auto"/>
        <w:jc w:val="both"/>
        <w:rPr>
          <w:sz w:val="24"/>
          <w:szCs w:val="24"/>
        </w:rPr>
      </w:pPr>
      <w:r w:rsidRPr="00557F23">
        <w:rPr>
          <w:sz w:val="24"/>
          <w:szCs w:val="24"/>
        </w:rPr>
        <w:t>Meyer, Marvin: The Nag Hammadi Scriptures: The Three Forms of First Thought: Gnostic Writings on pages 715-735: Harper Collins Publishers, New York, NY, Copyright, 2007</w:t>
      </w:r>
    </w:p>
    <w:p w:rsidR="005E0E49" w:rsidRPr="00557F23" w:rsidRDefault="005E0E49" w:rsidP="005E0E49">
      <w:pPr>
        <w:spacing w:line="480" w:lineRule="auto"/>
        <w:jc w:val="both"/>
        <w:rPr>
          <w:sz w:val="24"/>
          <w:szCs w:val="24"/>
        </w:rPr>
      </w:pPr>
      <w:r w:rsidRPr="00557F23">
        <w:rPr>
          <w:sz w:val="24"/>
          <w:szCs w:val="24"/>
        </w:rPr>
        <w:t xml:space="preserve">Meyer, Marvin: The Nag Hammadi Scriptures: The Three Steles of Seth: Gnostic Writings on pages 523-536: Harper Collins Publishers, New York, NY, Copyright, 2007 </w:t>
      </w:r>
    </w:p>
    <w:p w:rsidR="005E0E49" w:rsidRPr="00557F23" w:rsidRDefault="005E0E49" w:rsidP="005E0E49">
      <w:pPr>
        <w:spacing w:line="480" w:lineRule="auto"/>
        <w:jc w:val="both"/>
        <w:rPr>
          <w:sz w:val="24"/>
          <w:szCs w:val="24"/>
        </w:rPr>
      </w:pPr>
      <w:r w:rsidRPr="00557F23">
        <w:rPr>
          <w:sz w:val="24"/>
          <w:szCs w:val="24"/>
        </w:rPr>
        <w:t>Meyer, Marvin: The Nag Hammadi Scriptures: Zostrianos: Gnostic Writings on pages 537-583: Harper Collins Publishers, New York, NY, Copyright, 2007</w:t>
      </w:r>
    </w:p>
    <w:p w:rsidR="005E0E49" w:rsidRPr="00557F23" w:rsidRDefault="005E0E49" w:rsidP="005E0E49">
      <w:pPr>
        <w:spacing w:line="480" w:lineRule="auto"/>
        <w:jc w:val="both"/>
        <w:rPr>
          <w:sz w:val="24"/>
          <w:szCs w:val="24"/>
        </w:rPr>
      </w:pPr>
      <w:r w:rsidRPr="00557F23">
        <w:rPr>
          <w:sz w:val="24"/>
          <w:szCs w:val="24"/>
        </w:rPr>
        <w:t>Revised Standard Version: The authorized revision of the American Standard Version: Copyright, 1901</w:t>
      </w:r>
    </w:p>
    <w:p w:rsidR="005E0E49" w:rsidRPr="00557F23" w:rsidRDefault="005E0E49" w:rsidP="005E0E49">
      <w:pPr>
        <w:spacing w:line="480" w:lineRule="auto"/>
        <w:jc w:val="both"/>
        <w:rPr>
          <w:sz w:val="24"/>
          <w:szCs w:val="24"/>
        </w:rPr>
      </w:pPr>
      <w:r w:rsidRPr="00557F23">
        <w:rPr>
          <w:sz w:val="24"/>
          <w:szCs w:val="24"/>
        </w:rPr>
        <w:t>Spirit Filled Life Bible: The New King James Version: Thomas Nelson, 1991</w:t>
      </w:r>
    </w:p>
    <w:p w:rsidR="005E0E49" w:rsidRPr="00557F23" w:rsidRDefault="005E0E49" w:rsidP="005E0E49">
      <w:pPr>
        <w:spacing w:line="480" w:lineRule="auto"/>
        <w:jc w:val="both"/>
        <w:rPr>
          <w:sz w:val="24"/>
          <w:szCs w:val="24"/>
        </w:rPr>
      </w:pPr>
      <w:r w:rsidRPr="00557F23">
        <w:rPr>
          <w:sz w:val="24"/>
          <w:szCs w:val="24"/>
        </w:rPr>
        <w:t xml:space="preserve">The Apocrypha/Deuterocanonical Books of the Old Testament: Cambridge University Press, 1989  </w:t>
      </w:r>
    </w:p>
    <w:p w:rsidR="005E0E49" w:rsidRPr="00557F23" w:rsidRDefault="005E0E49" w:rsidP="005E0E49">
      <w:pPr>
        <w:spacing w:line="480" w:lineRule="auto"/>
        <w:jc w:val="both"/>
        <w:rPr>
          <w:sz w:val="24"/>
          <w:szCs w:val="24"/>
        </w:rPr>
      </w:pPr>
      <w:r w:rsidRPr="00557F23">
        <w:rPr>
          <w:sz w:val="24"/>
          <w:szCs w:val="24"/>
        </w:rPr>
        <w:t xml:space="preserve">The Holy Bible, New International Version: Copyright 1973, 1978, 1984 by the International Bible Society  </w:t>
      </w:r>
    </w:p>
    <w:p w:rsidR="005E0E49" w:rsidRPr="00557F23" w:rsidRDefault="005E0E49" w:rsidP="005E0E49">
      <w:pPr>
        <w:spacing w:line="480" w:lineRule="auto"/>
        <w:jc w:val="both"/>
        <w:rPr>
          <w:sz w:val="24"/>
          <w:szCs w:val="24"/>
        </w:rPr>
      </w:pPr>
      <w:r w:rsidRPr="00557F23">
        <w:rPr>
          <w:sz w:val="24"/>
          <w:szCs w:val="24"/>
        </w:rPr>
        <w:t xml:space="preserve">Vermes, Geza: The Complete Dead Sea Scrolls in English: An Aramaic Apocalypse—4Q246: Jewish Christian Writings on pages 576-577: Penguin Putnam, Inc. New York, NY, Copyright, 1997  </w:t>
      </w:r>
    </w:p>
    <w:p w:rsidR="005E0E49" w:rsidRPr="00557F23" w:rsidRDefault="005E0E49" w:rsidP="005E0E49">
      <w:pPr>
        <w:spacing w:line="480" w:lineRule="auto"/>
        <w:jc w:val="both"/>
        <w:rPr>
          <w:sz w:val="24"/>
          <w:szCs w:val="24"/>
        </w:rPr>
      </w:pPr>
      <w:r w:rsidRPr="00557F23">
        <w:rPr>
          <w:sz w:val="24"/>
          <w:szCs w:val="24"/>
        </w:rPr>
        <w:lastRenderedPageBreak/>
        <w:t>Vermes, Geza: The Complete Dead Sea Scrolls in English: Lamentations—4Q179, Fr. 2; 4Q501: Jewish Christian Writings on pages 319-320: Penguin Putnam, Inc. New York, NY, Copyright, 1997</w:t>
      </w:r>
    </w:p>
    <w:p w:rsidR="005E0E49" w:rsidRPr="00557F23" w:rsidRDefault="005E0E49" w:rsidP="005E0E49">
      <w:pPr>
        <w:spacing w:line="480" w:lineRule="auto"/>
        <w:jc w:val="both"/>
        <w:rPr>
          <w:sz w:val="24"/>
          <w:szCs w:val="24"/>
        </w:rPr>
      </w:pPr>
      <w:r w:rsidRPr="00557F23">
        <w:rPr>
          <w:sz w:val="24"/>
          <w:szCs w:val="24"/>
        </w:rPr>
        <w:t>Vermes, Geza: The Complete Dead Sea Scrolls in English: The Commentaries on Hosea—4Q166; 4Q167, Fr. 2, Frs. 7-9: Jewish Christian Writings on pages 470-471: Penguin Putnam, Inc. New York, NY, Copyright, 1997</w:t>
      </w:r>
    </w:p>
    <w:p w:rsidR="005E0E49" w:rsidRPr="00557F23" w:rsidRDefault="005E0E49" w:rsidP="005E0E49">
      <w:pPr>
        <w:spacing w:line="480" w:lineRule="auto"/>
        <w:jc w:val="both"/>
        <w:rPr>
          <w:sz w:val="24"/>
          <w:szCs w:val="24"/>
        </w:rPr>
      </w:pPr>
      <w:r w:rsidRPr="00557F2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E0E49" w:rsidRPr="00557F23" w:rsidRDefault="005E0E49" w:rsidP="005E0E49">
      <w:pPr>
        <w:spacing w:line="480" w:lineRule="auto"/>
        <w:jc w:val="both"/>
        <w:rPr>
          <w:sz w:val="24"/>
          <w:szCs w:val="24"/>
        </w:rPr>
      </w:pPr>
      <w:r w:rsidRPr="00557F23">
        <w:rPr>
          <w:sz w:val="24"/>
          <w:szCs w:val="24"/>
        </w:rPr>
        <w:t xml:space="preserve">Vermes, Geza: The Complete Dead Sea Scrolls in English: The Remonstrances (before Conversion?)—4Q471a: Jewish Christian Writings on pages 239: Penguin Putnam, Inc. New York, NY, Copyright, 1997 </w:t>
      </w:r>
    </w:p>
    <w:p w:rsidR="005E0E49" w:rsidRPr="00557F23" w:rsidRDefault="005E0E49" w:rsidP="005E0E49">
      <w:pPr>
        <w:spacing w:line="480" w:lineRule="auto"/>
        <w:jc w:val="both"/>
        <w:rPr>
          <w:sz w:val="24"/>
          <w:szCs w:val="24"/>
        </w:rPr>
      </w:pPr>
      <w:r w:rsidRPr="00557F2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E0E49" w:rsidRPr="00557F23" w:rsidRDefault="005E0E49" w:rsidP="005E0E49">
      <w:pPr>
        <w:spacing w:line="480" w:lineRule="auto"/>
        <w:jc w:val="both"/>
        <w:rPr>
          <w:sz w:val="24"/>
          <w:szCs w:val="24"/>
        </w:rPr>
      </w:pPr>
      <w:r w:rsidRPr="00557F23">
        <w:rPr>
          <w:sz w:val="24"/>
          <w:szCs w:val="24"/>
        </w:rPr>
        <w:t>Vermes, Geza: The Complete Dead Sea Scrolls in English: The Seductress—4Q184: Jewish Christian Writings on pages 395-396: Penguin Putnam, Inc. New York, NY, Copyright, 1997</w:t>
      </w:r>
    </w:p>
    <w:p w:rsidR="005E0E49" w:rsidRPr="00557F23" w:rsidRDefault="005E0E49" w:rsidP="005E0E49">
      <w:pPr>
        <w:spacing w:line="480" w:lineRule="auto"/>
        <w:jc w:val="both"/>
        <w:rPr>
          <w:sz w:val="24"/>
          <w:szCs w:val="24"/>
        </w:rPr>
      </w:pPr>
      <w:r w:rsidRPr="00557F23">
        <w:rPr>
          <w:sz w:val="24"/>
          <w:szCs w:val="24"/>
        </w:rPr>
        <w:t>Vermes, Geza: The Complete Dead Sea Scrolls in English: The Temple Scroll—11QT=11Q19, 20: 4Q365a: Jewish Christian Writings on pages 190-219: Penguin Putnam, Inc. New York, NY, Copyright, 1997</w:t>
      </w:r>
    </w:p>
    <w:p w:rsidR="005E0E49" w:rsidRPr="00557F23" w:rsidRDefault="005E0E49" w:rsidP="005E0E49">
      <w:pPr>
        <w:spacing w:line="480" w:lineRule="auto"/>
        <w:jc w:val="both"/>
        <w:rPr>
          <w:sz w:val="24"/>
          <w:szCs w:val="24"/>
        </w:rPr>
      </w:pPr>
      <w:r w:rsidRPr="00557F23">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5E0E49" w:rsidRPr="00557F23" w:rsidRDefault="005E0E49" w:rsidP="005E0E49">
      <w:pPr>
        <w:spacing w:line="480" w:lineRule="auto"/>
        <w:jc w:val="both"/>
        <w:rPr>
          <w:sz w:val="24"/>
          <w:szCs w:val="24"/>
        </w:rPr>
      </w:pPr>
      <w:r w:rsidRPr="00557F2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E0E49" w:rsidRPr="00557F23" w:rsidRDefault="005E0E49" w:rsidP="005E0E49">
      <w:pPr>
        <w:jc w:val="center"/>
        <w:rPr>
          <w:b/>
          <w:sz w:val="24"/>
          <w:szCs w:val="24"/>
        </w:rPr>
      </w:pPr>
      <w:r w:rsidRPr="00557F23">
        <w:rPr>
          <w:b/>
          <w:sz w:val="24"/>
          <w:szCs w:val="24"/>
        </w:rPr>
        <w:t>THE LORD YAHWEH AND HIS DIVINE JUSTICE IN THE HOLY BIBLE</w:t>
      </w:r>
    </w:p>
    <w:p w:rsidR="005E0E49" w:rsidRPr="00557F23" w:rsidRDefault="005E0E49" w:rsidP="005E0E49">
      <w:pPr>
        <w:jc w:val="center"/>
        <w:rPr>
          <w:sz w:val="24"/>
          <w:szCs w:val="24"/>
        </w:rPr>
      </w:pPr>
      <w:r w:rsidRPr="00557F23">
        <w:rPr>
          <w:sz w:val="24"/>
          <w:szCs w:val="24"/>
        </w:rPr>
        <w:t>Contents</w:t>
      </w:r>
    </w:p>
    <w:p w:rsidR="005E0E49" w:rsidRPr="00557F23" w:rsidRDefault="005E0E49" w:rsidP="005E0E49">
      <w:pPr>
        <w:rPr>
          <w:sz w:val="24"/>
          <w:szCs w:val="24"/>
        </w:rPr>
      </w:pPr>
      <w:r w:rsidRPr="00557F23">
        <w:rPr>
          <w:sz w:val="24"/>
          <w:szCs w:val="24"/>
        </w:rPr>
        <w:t>Chapter 1: What is Divine Justice?</w:t>
      </w:r>
    </w:p>
    <w:p w:rsidR="005E0E49" w:rsidRPr="00557F23" w:rsidRDefault="005E0E49" w:rsidP="005E0E49">
      <w:pPr>
        <w:rPr>
          <w:sz w:val="24"/>
          <w:szCs w:val="24"/>
        </w:rPr>
      </w:pPr>
      <w:r w:rsidRPr="00557F23">
        <w:rPr>
          <w:sz w:val="24"/>
          <w:szCs w:val="24"/>
        </w:rPr>
        <w:t>The Justice of the Father Stephen</w:t>
      </w:r>
    </w:p>
    <w:p w:rsidR="005E0E49" w:rsidRPr="00557F23" w:rsidRDefault="005E0E49" w:rsidP="005E0E49">
      <w:pPr>
        <w:rPr>
          <w:sz w:val="24"/>
          <w:szCs w:val="24"/>
        </w:rPr>
      </w:pPr>
      <w:r w:rsidRPr="00557F23">
        <w:rPr>
          <w:sz w:val="24"/>
          <w:szCs w:val="24"/>
        </w:rPr>
        <w:t>The Father Stephen’s Justice declared</w:t>
      </w:r>
    </w:p>
    <w:p w:rsidR="005E0E49" w:rsidRPr="00557F23" w:rsidRDefault="005E0E49" w:rsidP="005E0E49">
      <w:pPr>
        <w:rPr>
          <w:sz w:val="24"/>
          <w:szCs w:val="24"/>
        </w:rPr>
      </w:pPr>
      <w:r w:rsidRPr="00557F23">
        <w:rPr>
          <w:sz w:val="24"/>
          <w:szCs w:val="24"/>
        </w:rPr>
        <w:t>God the Father Stephen</w:t>
      </w:r>
    </w:p>
    <w:p w:rsidR="005E0E49" w:rsidRPr="00557F23" w:rsidRDefault="005E0E49" w:rsidP="005E0E49">
      <w:pPr>
        <w:rPr>
          <w:sz w:val="24"/>
          <w:szCs w:val="24"/>
        </w:rPr>
      </w:pPr>
      <w:r w:rsidRPr="00557F23">
        <w:rPr>
          <w:sz w:val="24"/>
          <w:szCs w:val="24"/>
        </w:rPr>
        <w:t>God the Son Jesus</w:t>
      </w:r>
    </w:p>
    <w:p w:rsidR="005E0E49" w:rsidRPr="00557F23" w:rsidRDefault="005E0E49" w:rsidP="005E0E49">
      <w:pPr>
        <w:rPr>
          <w:sz w:val="24"/>
          <w:szCs w:val="24"/>
        </w:rPr>
      </w:pPr>
      <w:r w:rsidRPr="00557F23">
        <w:rPr>
          <w:sz w:val="24"/>
          <w:szCs w:val="24"/>
        </w:rPr>
        <w:t>God the Brother John the Holy Ghost</w:t>
      </w:r>
    </w:p>
    <w:p w:rsidR="005E0E49" w:rsidRPr="00557F23" w:rsidRDefault="005E0E49" w:rsidP="005E0E49">
      <w:pPr>
        <w:rPr>
          <w:sz w:val="24"/>
          <w:szCs w:val="24"/>
        </w:rPr>
      </w:pPr>
      <w:r w:rsidRPr="00557F23">
        <w:rPr>
          <w:sz w:val="24"/>
          <w:szCs w:val="24"/>
        </w:rPr>
        <w:t>The Father Stephen’s Justice described</w:t>
      </w:r>
    </w:p>
    <w:p w:rsidR="005E0E49" w:rsidRPr="00557F23" w:rsidRDefault="005E0E49" w:rsidP="005E0E49">
      <w:pPr>
        <w:rPr>
          <w:sz w:val="24"/>
          <w:szCs w:val="24"/>
        </w:rPr>
      </w:pPr>
      <w:r w:rsidRPr="00557F23">
        <w:rPr>
          <w:sz w:val="24"/>
          <w:szCs w:val="24"/>
        </w:rPr>
        <w:t>As Impartial or No Respect of Persons</w:t>
      </w:r>
    </w:p>
    <w:p w:rsidR="005E0E49" w:rsidRPr="00557F23" w:rsidRDefault="005E0E49" w:rsidP="005E0E49">
      <w:pPr>
        <w:rPr>
          <w:sz w:val="24"/>
          <w:szCs w:val="24"/>
        </w:rPr>
      </w:pPr>
      <w:r w:rsidRPr="00557F23">
        <w:rPr>
          <w:sz w:val="24"/>
          <w:szCs w:val="24"/>
        </w:rPr>
        <w:t>The Father Stephen is Impartial to Humanity</w:t>
      </w:r>
    </w:p>
    <w:p w:rsidR="005E0E49" w:rsidRPr="00557F23" w:rsidRDefault="005E0E49" w:rsidP="005E0E49">
      <w:pPr>
        <w:rPr>
          <w:sz w:val="24"/>
          <w:szCs w:val="24"/>
        </w:rPr>
      </w:pPr>
      <w:r w:rsidRPr="00557F23">
        <w:rPr>
          <w:sz w:val="24"/>
          <w:szCs w:val="24"/>
        </w:rPr>
        <w:t>The Father Stephen treats Humanity Impartially</w:t>
      </w:r>
    </w:p>
    <w:p w:rsidR="005E0E49" w:rsidRPr="00557F23" w:rsidRDefault="005E0E49" w:rsidP="005E0E49">
      <w:pPr>
        <w:rPr>
          <w:sz w:val="24"/>
          <w:szCs w:val="24"/>
        </w:rPr>
      </w:pPr>
      <w:r w:rsidRPr="00557F23">
        <w:rPr>
          <w:sz w:val="24"/>
          <w:szCs w:val="24"/>
        </w:rPr>
        <w:t>The Father Stephen judges Humanity Impartially</w:t>
      </w:r>
    </w:p>
    <w:p w:rsidR="005E0E49" w:rsidRPr="00557F23" w:rsidRDefault="005E0E49" w:rsidP="005E0E49">
      <w:pPr>
        <w:rPr>
          <w:sz w:val="24"/>
          <w:szCs w:val="24"/>
        </w:rPr>
      </w:pPr>
      <w:r w:rsidRPr="00557F23">
        <w:rPr>
          <w:sz w:val="24"/>
          <w:szCs w:val="24"/>
        </w:rPr>
        <w:t>The Father Stephen does not distinguish between Humans on the basis of external appearance</w:t>
      </w:r>
    </w:p>
    <w:p w:rsidR="005E0E49" w:rsidRPr="00557F23" w:rsidRDefault="005E0E49" w:rsidP="005E0E49">
      <w:pPr>
        <w:rPr>
          <w:sz w:val="24"/>
          <w:szCs w:val="24"/>
        </w:rPr>
      </w:pPr>
      <w:r w:rsidRPr="00557F23">
        <w:rPr>
          <w:sz w:val="24"/>
          <w:szCs w:val="24"/>
        </w:rPr>
        <w:t>The Father Stephen does not discriminate against different Human Races or Human Classes</w:t>
      </w:r>
    </w:p>
    <w:p w:rsidR="005E0E49" w:rsidRPr="00557F23" w:rsidRDefault="005E0E49" w:rsidP="005E0E49">
      <w:pPr>
        <w:rPr>
          <w:sz w:val="24"/>
          <w:szCs w:val="24"/>
        </w:rPr>
      </w:pPr>
      <w:r w:rsidRPr="00557F23">
        <w:rPr>
          <w:sz w:val="24"/>
          <w:szCs w:val="24"/>
        </w:rPr>
        <w:t>The Impartiality of His Son Jesus Christ</w:t>
      </w:r>
    </w:p>
    <w:p w:rsidR="005E0E49" w:rsidRPr="00557F23" w:rsidRDefault="005E0E49" w:rsidP="005E0E49">
      <w:pPr>
        <w:rPr>
          <w:sz w:val="24"/>
          <w:szCs w:val="24"/>
        </w:rPr>
      </w:pPr>
      <w:r w:rsidRPr="00557F23">
        <w:rPr>
          <w:sz w:val="24"/>
          <w:szCs w:val="24"/>
        </w:rPr>
        <w:t>The Lord Jesus Christ’s teaching is Impartial</w:t>
      </w:r>
    </w:p>
    <w:p w:rsidR="005E0E49" w:rsidRPr="00557F23" w:rsidRDefault="005E0E49" w:rsidP="005E0E49">
      <w:pPr>
        <w:rPr>
          <w:sz w:val="24"/>
          <w:szCs w:val="24"/>
        </w:rPr>
      </w:pPr>
      <w:r w:rsidRPr="00557F23">
        <w:rPr>
          <w:sz w:val="24"/>
          <w:szCs w:val="24"/>
        </w:rPr>
        <w:lastRenderedPageBreak/>
        <w:t>The Lord Jesus Christ showed Impartiality in His dealings with Humans</w:t>
      </w:r>
    </w:p>
    <w:p w:rsidR="005E0E49" w:rsidRPr="00557F23" w:rsidRDefault="005E0E49" w:rsidP="005E0E49">
      <w:pPr>
        <w:rPr>
          <w:sz w:val="24"/>
          <w:szCs w:val="24"/>
        </w:rPr>
      </w:pPr>
      <w:r w:rsidRPr="00557F23">
        <w:rPr>
          <w:sz w:val="24"/>
          <w:szCs w:val="24"/>
        </w:rPr>
        <w:t>Impartiality commended</w:t>
      </w:r>
    </w:p>
    <w:p w:rsidR="005E0E49" w:rsidRPr="00557F23" w:rsidRDefault="005E0E49" w:rsidP="005E0E49">
      <w:pPr>
        <w:rPr>
          <w:sz w:val="24"/>
          <w:szCs w:val="24"/>
        </w:rPr>
      </w:pPr>
      <w:r w:rsidRPr="00557F23">
        <w:rPr>
          <w:sz w:val="24"/>
          <w:szCs w:val="24"/>
        </w:rPr>
        <w:t>Showing Impartiality to all Humans is commanded</w:t>
      </w:r>
    </w:p>
    <w:p w:rsidR="005E0E49" w:rsidRPr="00557F23" w:rsidRDefault="005E0E49" w:rsidP="005E0E49">
      <w:pPr>
        <w:rPr>
          <w:sz w:val="24"/>
          <w:szCs w:val="24"/>
        </w:rPr>
      </w:pPr>
      <w:r w:rsidRPr="00557F23">
        <w:rPr>
          <w:sz w:val="24"/>
          <w:szCs w:val="24"/>
        </w:rPr>
        <w:t>Impartiality to Foreigners</w:t>
      </w:r>
    </w:p>
    <w:p w:rsidR="005E0E49" w:rsidRPr="00557F23" w:rsidRDefault="005E0E49" w:rsidP="005E0E49">
      <w:pPr>
        <w:rPr>
          <w:sz w:val="24"/>
          <w:szCs w:val="24"/>
        </w:rPr>
      </w:pPr>
      <w:r w:rsidRPr="00557F23">
        <w:rPr>
          <w:sz w:val="24"/>
          <w:szCs w:val="24"/>
        </w:rPr>
        <w:t>Impartiality to Children</w:t>
      </w:r>
    </w:p>
    <w:p w:rsidR="005E0E49" w:rsidRPr="00557F23" w:rsidRDefault="005E0E49" w:rsidP="005E0E49">
      <w:pPr>
        <w:rPr>
          <w:sz w:val="24"/>
          <w:szCs w:val="24"/>
        </w:rPr>
      </w:pPr>
      <w:r w:rsidRPr="00557F23">
        <w:rPr>
          <w:sz w:val="24"/>
          <w:szCs w:val="24"/>
        </w:rPr>
        <w:t>Impartiality to the Poor</w:t>
      </w:r>
    </w:p>
    <w:p w:rsidR="005E0E49" w:rsidRPr="00557F23" w:rsidRDefault="005E0E49" w:rsidP="005E0E49">
      <w:pPr>
        <w:rPr>
          <w:sz w:val="24"/>
          <w:szCs w:val="24"/>
        </w:rPr>
      </w:pPr>
      <w:r w:rsidRPr="00557F23">
        <w:rPr>
          <w:sz w:val="24"/>
          <w:szCs w:val="24"/>
        </w:rPr>
        <w:t>The Ways to avoid Partiality</w:t>
      </w:r>
    </w:p>
    <w:p w:rsidR="005E0E49" w:rsidRPr="00557F23" w:rsidRDefault="005E0E49" w:rsidP="005E0E49">
      <w:pPr>
        <w:rPr>
          <w:sz w:val="24"/>
          <w:szCs w:val="24"/>
        </w:rPr>
      </w:pPr>
      <w:r w:rsidRPr="00557F23">
        <w:rPr>
          <w:sz w:val="24"/>
          <w:szCs w:val="24"/>
        </w:rPr>
        <w:t>By not accepting Bribes</w:t>
      </w:r>
    </w:p>
    <w:p w:rsidR="005E0E49" w:rsidRPr="00557F23" w:rsidRDefault="005E0E49" w:rsidP="005E0E49">
      <w:pPr>
        <w:rPr>
          <w:sz w:val="24"/>
          <w:szCs w:val="24"/>
        </w:rPr>
      </w:pPr>
      <w:r w:rsidRPr="00557F23">
        <w:rPr>
          <w:sz w:val="24"/>
          <w:szCs w:val="24"/>
        </w:rPr>
        <w:t xml:space="preserve">By not following the Crowd </w:t>
      </w:r>
    </w:p>
    <w:p w:rsidR="005E0E49" w:rsidRPr="00557F23" w:rsidRDefault="005E0E49" w:rsidP="005E0E49">
      <w:pPr>
        <w:rPr>
          <w:sz w:val="24"/>
          <w:szCs w:val="24"/>
        </w:rPr>
      </w:pPr>
      <w:r w:rsidRPr="00557F23">
        <w:rPr>
          <w:sz w:val="24"/>
          <w:szCs w:val="24"/>
        </w:rPr>
        <w:t>Christians should be Partial towards Mental Principles and Spiritual Principles</w:t>
      </w:r>
    </w:p>
    <w:p w:rsidR="005E0E49" w:rsidRPr="00557F23" w:rsidRDefault="005E0E49" w:rsidP="005E0E49">
      <w:pPr>
        <w:rPr>
          <w:sz w:val="24"/>
          <w:szCs w:val="24"/>
        </w:rPr>
      </w:pPr>
      <w:r w:rsidRPr="00557F23">
        <w:rPr>
          <w:sz w:val="24"/>
          <w:szCs w:val="24"/>
        </w:rPr>
        <w:t>The Examples where Impartiality is absent</w:t>
      </w:r>
    </w:p>
    <w:p w:rsidR="005E0E49" w:rsidRPr="00557F23" w:rsidRDefault="005E0E49" w:rsidP="005E0E49">
      <w:pPr>
        <w:rPr>
          <w:sz w:val="24"/>
          <w:szCs w:val="24"/>
        </w:rPr>
      </w:pPr>
      <w:r w:rsidRPr="00557F23">
        <w:rPr>
          <w:sz w:val="24"/>
          <w:szCs w:val="24"/>
        </w:rPr>
        <w:t>As Inescapable</w:t>
      </w:r>
    </w:p>
    <w:p w:rsidR="005E0E49" w:rsidRPr="00557F23" w:rsidRDefault="005E0E49" w:rsidP="005E0E49">
      <w:pPr>
        <w:rPr>
          <w:sz w:val="24"/>
          <w:szCs w:val="24"/>
        </w:rPr>
      </w:pPr>
      <w:r w:rsidRPr="00557F23">
        <w:rPr>
          <w:sz w:val="24"/>
          <w:szCs w:val="24"/>
        </w:rPr>
        <w:t>As Infallible</w:t>
      </w:r>
    </w:p>
    <w:p w:rsidR="005E0E49" w:rsidRPr="00557F23" w:rsidRDefault="005E0E49" w:rsidP="005E0E49">
      <w:pPr>
        <w:rPr>
          <w:sz w:val="24"/>
          <w:szCs w:val="24"/>
        </w:rPr>
      </w:pPr>
      <w:r w:rsidRPr="00557F23">
        <w:rPr>
          <w:sz w:val="24"/>
          <w:szCs w:val="24"/>
        </w:rPr>
        <w:t>The Father Stephen’s Justice Desired</w:t>
      </w:r>
    </w:p>
    <w:p w:rsidR="005E0E49" w:rsidRPr="00557F23" w:rsidRDefault="005E0E49" w:rsidP="005E0E49">
      <w:pPr>
        <w:rPr>
          <w:sz w:val="24"/>
          <w:szCs w:val="24"/>
        </w:rPr>
      </w:pPr>
      <w:r w:rsidRPr="00557F23">
        <w:rPr>
          <w:sz w:val="24"/>
          <w:szCs w:val="24"/>
        </w:rPr>
        <w:t>By the Oppressed</w:t>
      </w:r>
    </w:p>
    <w:p w:rsidR="005E0E49" w:rsidRPr="00557F23" w:rsidRDefault="005E0E49" w:rsidP="005E0E49">
      <w:pPr>
        <w:rPr>
          <w:sz w:val="24"/>
          <w:szCs w:val="24"/>
        </w:rPr>
      </w:pPr>
      <w:r w:rsidRPr="00557F23">
        <w:rPr>
          <w:sz w:val="24"/>
          <w:szCs w:val="24"/>
        </w:rPr>
        <w:t>By those who are Misrepresented, Mistreated or Disrespected</w:t>
      </w:r>
    </w:p>
    <w:p w:rsidR="005E0E49" w:rsidRPr="00557F23" w:rsidRDefault="005E0E49" w:rsidP="005E0E49">
      <w:pPr>
        <w:rPr>
          <w:sz w:val="24"/>
          <w:szCs w:val="24"/>
        </w:rPr>
      </w:pPr>
      <w:r w:rsidRPr="00557F23">
        <w:rPr>
          <w:sz w:val="24"/>
          <w:szCs w:val="24"/>
        </w:rPr>
        <w:t>The Father Stephen’s Justice Doubted</w:t>
      </w:r>
    </w:p>
    <w:p w:rsidR="005E0E49" w:rsidRPr="00557F23" w:rsidRDefault="005E0E49" w:rsidP="005E0E49">
      <w:pPr>
        <w:rPr>
          <w:sz w:val="24"/>
          <w:szCs w:val="24"/>
        </w:rPr>
      </w:pPr>
      <w:r w:rsidRPr="00557F23">
        <w:rPr>
          <w:sz w:val="24"/>
          <w:szCs w:val="24"/>
        </w:rPr>
        <w:t>The Father Stephen’s Justice Demonstrated</w:t>
      </w:r>
    </w:p>
    <w:p w:rsidR="005E0E49" w:rsidRPr="00557F23" w:rsidRDefault="005E0E49" w:rsidP="005E0E49">
      <w:pPr>
        <w:rPr>
          <w:sz w:val="24"/>
          <w:szCs w:val="24"/>
        </w:rPr>
      </w:pPr>
      <w:r w:rsidRPr="00557F23">
        <w:rPr>
          <w:sz w:val="24"/>
          <w:szCs w:val="24"/>
        </w:rPr>
        <w:t>In the Father Stephen’s Demands for Social Justice</w:t>
      </w:r>
    </w:p>
    <w:p w:rsidR="005E0E49" w:rsidRPr="00557F23" w:rsidRDefault="005E0E49" w:rsidP="005E0E49">
      <w:pPr>
        <w:rPr>
          <w:sz w:val="24"/>
          <w:szCs w:val="24"/>
        </w:rPr>
      </w:pPr>
      <w:r w:rsidRPr="00557F23">
        <w:rPr>
          <w:sz w:val="24"/>
          <w:szCs w:val="24"/>
        </w:rPr>
        <w:t>In the Father Stephen’s Defense of the Oppressed</w:t>
      </w:r>
    </w:p>
    <w:p w:rsidR="005E0E49" w:rsidRPr="00557F23" w:rsidRDefault="005E0E49" w:rsidP="005E0E49">
      <w:pPr>
        <w:rPr>
          <w:sz w:val="24"/>
          <w:szCs w:val="24"/>
        </w:rPr>
      </w:pPr>
      <w:r w:rsidRPr="00557F23">
        <w:rPr>
          <w:sz w:val="24"/>
          <w:szCs w:val="24"/>
        </w:rPr>
        <w:t>In the Father Stephen’s Vindication of the Righteous</w:t>
      </w:r>
    </w:p>
    <w:p w:rsidR="005E0E49" w:rsidRPr="00557F23" w:rsidRDefault="005E0E49" w:rsidP="005E0E49">
      <w:pPr>
        <w:rPr>
          <w:sz w:val="24"/>
          <w:szCs w:val="24"/>
        </w:rPr>
      </w:pPr>
      <w:r w:rsidRPr="00557F23">
        <w:rPr>
          <w:sz w:val="24"/>
          <w:szCs w:val="24"/>
        </w:rPr>
        <w:t xml:space="preserve">In the Father Stephen’s Defense of His Son Jesus’ Cross </w:t>
      </w:r>
    </w:p>
    <w:p w:rsidR="005E0E49" w:rsidRPr="00557F23" w:rsidRDefault="005E0E49" w:rsidP="005E0E49">
      <w:pPr>
        <w:rPr>
          <w:sz w:val="24"/>
          <w:szCs w:val="24"/>
        </w:rPr>
      </w:pPr>
      <w:r w:rsidRPr="00557F23">
        <w:rPr>
          <w:sz w:val="24"/>
          <w:szCs w:val="24"/>
        </w:rPr>
        <w:t>In the Father Stephen’s Defense of His Son Jesus’ Resurrection</w:t>
      </w:r>
    </w:p>
    <w:p w:rsidR="005E0E49" w:rsidRPr="00557F23" w:rsidRDefault="005E0E49" w:rsidP="005E0E49">
      <w:pPr>
        <w:rPr>
          <w:sz w:val="24"/>
          <w:szCs w:val="24"/>
        </w:rPr>
      </w:pPr>
      <w:r w:rsidRPr="00557F23">
        <w:rPr>
          <w:sz w:val="24"/>
          <w:szCs w:val="24"/>
        </w:rPr>
        <w:t>On the Day of Judgment</w:t>
      </w:r>
    </w:p>
    <w:p w:rsidR="005E0E49" w:rsidRPr="00557F23" w:rsidRDefault="005E0E49" w:rsidP="005E0E49">
      <w:pPr>
        <w:rPr>
          <w:sz w:val="24"/>
          <w:szCs w:val="24"/>
        </w:rPr>
      </w:pPr>
      <w:r w:rsidRPr="00557F23">
        <w:rPr>
          <w:sz w:val="24"/>
          <w:szCs w:val="24"/>
        </w:rPr>
        <w:lastRenderedPageBreak/>
        <w:t>Human Justice</w:t>
      </w:r>
    </w:p>
    <w:p w:rsidR="005E0E49" w:rsidRPr="00557F23" w:rsidRDefault="005E0E49" w:rsidP="005E0E49">
      <w:pPr>
        <w:rPr>
          <w:sz w:val="24"/>
          <w:szCs w:val="24"/>
        </w:rPr>
      </w:pPr>
      <w:r w:rsidRPr="00557F23">
        <w:rPr>
          <w:sz w:val="24"/>
          <w:szCs w:val="24"/>
        </w:rPr>
        <w:t>The Father Stephen shows His concern for Human Justice</w:t>
      </w:r>
    </w:p>
    <w:p w:rsidR="005E0E49" w:rsidRPr="00557F23" w:rsidRDefault="005E0E49" w:rsidP="005E0E49">
      <w:pPr>
        <w:rPr>
          <w:sz w:val="24"/>
          <w:szCs w:val="24"/>
        </w:rPr>
      </w:pPr>
      <w:r w:rsidRPr="00557F23">
        <w:rPr>
          <w:sz w:val="24"/>
          <w:szCs w:val="24"/>
        </w:rPr>
        <w:t>By Commanding it</w:t>
      </w:r>
    </w:p>
    <w:p w:rsidR="005E0E49" w:rsidRPr="00557F23" w:rsidRDefault="005E0E49" w:rsidP="005E0E49">
      <w:pPr>
        <w:rPr>
          <w:sz w:val="24"/>
          <w:szCs w:val="24"/>
        </w:rPr>
      </w:pPr>
      <w:r w:rsidRPr="00557F23">
        <w:rPr>
          <w:sz w:val="24"/>
          <w:szCs w:val="24"/>
        </w:rPr>
        <w:t>By Commending its Maintenance</w:t>
      </w:r>
    </w:p>
    <w:p w:rsidR="005E0E49" w:rsidRPr="00557F23" w:rsidRDefault="005E0E49" w:rsidP="005E0E49">
      <w:pPr>
        <w:rPr>
          <w:sz w:val="24"/>
          <w:szCs w:val="24"/>
        </w:rPr>
      </w:pPr>
      <w:r w:rsidRPr="00557F23">
        <w:rPr>
          <w:sz w:val="24"/>
          <w:szCs w:val="24"/>
        </w:rPr>
        <w:t>By Damning its Neglect</w:t>
      </w:r>
    </w:p>
    <w:p w:rsidR="005E0E49" w:rsidRPr="00557F23" w:rsidRDefault="005E0E49" w:rsidP="005E0E49">
      <w:pPr>
        <w:rPr>
          <w:sz w:val="24"/>
          <w:szCs w:val="24"/>
        </w:rPr>
      </w:pPr>
      <w:r w:rsidRPr="00557F23">
        <w:rPr>
          <w:sz w:val="24"/>
          <w:szCs w:val="24"/>
        </w:rPr>
        <w:t>Justice in the Relationships within the Family</w:t>
      </w:r>
    </w:p>
    <w:p w:rsidR="005E0E49" w:rsidRPr="00557F23" w:rsidRDefault="005E0E49" w:rsidP="005E0E49">
      <w:pPr>
        <w:rPr>
          <w:sz w:val="24"/>
          <w:szCs w:val="24"/>
        </w:rPr>
      </w:pPr>
      <w:r w:rsidRPr="00557F23">
        <w:rPr>
          <w:sz w:val="24"/>
          <w:szCs w:val="24"/>
        </w:rPr>
        <w:t>Parents &amp; Children</w:t>
      </w:r>
    </w:p>
    <w:p w:rsidR="005E0E49" w:rsidRPr="00557F23" w:rsidRDefault="005E0E49" w:rsidP="005E0E49">
      <w:pPr>
        <w:rPr>
          <w:sz w:val="24"/>
          <w:szCs w:val="24"/>
        </w:rPr>
      </w:pPr>
      <w:r w:rsidRPr="00557F23">
        <w:rPr>
          <w:sz w:val="24"/>
          <w:szCs w:val="24"/>
        </w:rPr>
        <w:t>Brothers &amp; Sisters</w:t>
      </w:r>
    </w:p>
    <w:p w:rsidR="005E0E49" w:rsidRPr="00557F23" w:rsidRDefault="005E0E49" w:rsidP="005E0E49">
      <w:pPr>
        <w:rPr>
          <w:sz w:val="24"/>
          <w:szCs w:val="24"/>
        </w:rPr>
      </w:pPr>
      <w:r w:rsidRPr="00557F23">
        <w:rPr>
          <w:sz w:val="24"/>
          <w:szCs w:val="24"/>
        </w:rPr>
        <w:t>Husband &amp; Wife</w:t>
      </w:r>
    </w:p>
    <w:p w:rsidR="005E0E49" w:rsidRPr="00557F23" w:rsidRDefault="005E0E49" w:rsidP="005E0E49">
      <w:pPr>
        <w:rPr>
          <w:sz w:val="24"/>
          <w:szCs w:val="24"/>
        </w:rPr>
      </w:pPr>
      <w:r w:rsidRPr="00557F23">
        <w:rPr>
          <w:sz w:val="24"/>
          <w:szCs w:val="24"/>
        </w:rPr>
        <w:t>Justice in the Community or Neighborhood in the House World</w:t>
      </w:r>
    </w:p>
    <w:p w:rsidR="005E0E49" w:rsidRPr="00557F23" w:rsidRDefault="005E0E49" w:rsidP="005E0E49">
      <w:pPr>
        <w:rPr>
          <w:sz w:val="24"/>
          <w:szCs w:val="24"/>
        </w:rPr>
      </w:pPr>
      <w:r w:rsidRPr="00557F23">
        <w:rPr>
          <w:sz w:val="24"/>
          <w:szCs w:val="24"/>
        </w:rPr>
        <w:t>Justice in the Business World</w:t>
      </w:r>
    </w:p>
    <w:p w:rsidR="005E0E49" w:rsidRPr="00557F23" w:rsidRDefault="005E0E49" w:rsidP="005E0E49">
      <w:pPr>
        <w:rPr>
          <w:sz w:val="24"/>
          <w:szCs w:val="24"/>
        </w:rPr>
      </w:pPr>
      <w:r w:rsidRPr="00557F23">
        <w:rPr>
          <w:sz w:val="24"/>
          <w:szCs w:val="24"/>
        </w:rPr>
        <w:t>Justice in the Courts of Law</w:t>
      </w:r>
    </w:p>
    <w:p w:rsidR="005E0E49" w:rsidRPr="00557F23" w:rsidRDefault="005E0E49" w:rsidP="005E0E49">
      <w:pPr>
        <w:rPr>
          <w:sz w:val="24"/>
          <w:szCs w:val="24"/>
        </w:rPr>
      </w:pPr>
      <w:r w:rsidRPr="00557F23">
        <w:rPr>
          <w:sz w:val="24"/>
          <w:szCs w:val="24"/>
        </w:rPr>
        <w:t>Justice in Rulers and Governments</w:t>
      </w:r>
    </w:p>
    <w:p w:rsidR="005E0E49" w:rsidRPr="00557F23" w:rsidRDefault="005E0E49" w:rsidP="005E0E49">
      <w:pPr>
        <w:rPr>
          <w:sz w:val="24"/>
          <w:szCs w:val="24"/>
        </w:rPr>
      </w:pPr>
      <w:r w:rsidRPr="00557F23">
        <w:rPr>
          <w:sz w:val="24"/>
          <w:szCs w:val="24"/>
        </w:rPr>
        <w:t>Justice in the Community of Faith or the Church World</w:t>
      </w:r>
    </w:p>
    <w:p w:rsidR="005E0E49" w:rsidRPr="00557F23" w:rsidRDefault="005E0E49" w:rsidP="005E0E49">
      <w:pPr>
        <w:rPr>
          <w:sz w:val="24"/>
          <w:szCs w:val="24"/>
        </w:rPr>
      </w:pPr>
      <w:r w:rsidRPr="00557F23">
        <w:rPr>
          <w:sz w:val="24"/>
          <w:szCs w:val="24"/>
        </w:rPr>
        <w:t>Justice in a Believer’s Life</w:t>
      </w:r>
    </w:p>
    <w:p w:rsidR="005E0E49" w:rsidRPr="00557F23" w:rsidRDefault="005E0E49" w:rsidP="005E0E49">
      <w:pPr>
        <w:rPr>
          <w:sz w:val="24"/>
          <w:szCs w:val="24"/>
        </w:rPr>
      </w:pPr>
      <w:r w:rsidRPr="00557F23">
        <w:rPr>
          <w:sz w:val="24"/>
          <w:szCs w:val="24"/>
        </w:rPr>
        <w:t>Justice in the Believer’s lives</w:t>
      </w:r>
    </w:p>
    <w:p w:rsidR="005E0E49" w:rsidRPr="00557F23" w:rsidRDefault="005E0E49" w:rsidP="005E0E49">
      <w:pPr>
        <w:rPr>
          <w:sz w:val="24"/>
          <w:szCs w:val="24"/>
        </w:rPr>
      </w:pPr>
      <w:r w:rsidRPr="00557F23">
        <w:rPr>
          <w:sz w:val="24"/>
          <w:szCs w:val="24"/>
        </w:rPr>
        <w:t xml:space="preserve">The Father Stephen’s Biblical Law Demands Justice  </w:t>
      </w:r>
    </w:p>
    <w:p w:rsidR="005E0E49" w:rsidRPr="00557F23" w:rsidRDefault="005E0E49" w:rsidP="005E0E49">
      <w:pPr>
        <w:rPr>
          <w:sz w:val="24"/>
          <w:szCs w:val="24"/>
        </w:rPr>
      </w:pPr>
      <w:r w:rsidRPr="00557F23">
        <w:rPr>
          <w:sz w:val="24"/>
          <w:szCs w:val="24"/>
        </w:rPr>
        <w:t>The Biblical Law is written on the Conscience</w:t>
      </w:r>
    </w:p>
    <w:p w:rsidR="005E0E49" w:rsidRPr="00557F23" w:rsidRDefault="005E0E49" w:rsidP="005E0E49">
      <w:pPr>
        <w:rPr>
          <w:sz w:val="24"/>
          <w:szCs w:val="24"/>
        </w:rPr>
      </w:pPr>
      <w:r w:rsidRPr="00557F23">
        <w:rPr>
          <w:sz w:val="24"/>
          <w:szCs w:val="24"/>
        </w:rPr>
        <w:t>The OT Law</w:t>
      </w:r>
    </w:p>
    <w:p w:rsidR="005E0E49" w:rsidRPr="00557F23" w:rsidRDefault="005E0E49" w:rsidP="005E0E49">
      <w:pPr>
        <w:rPr>
          <w:sz w:val="24"/>
          <w:szCs w:val="24"/>
        </w:rPr>
      </w:pPr>
      <w:r w:rsidRPr="00557F23">
        <w:rPr>
          <w:sz w:val="24"/>
          <w:szCs w:val="24"/>
        </w:rPr>
        <w:t>The NT Law</w:t>
      </w:r>
    </w:p>
    <w:p w:rsidR="005E0E49" w:rsidRPr="00557F23" w:rsidRDefault="005E0E49" w:rsidP="005E0E49">
      <w:pPr>
        <w:rPr>
          <w:sz w:val="24"/>
          <w:szCs w:val="24"/>
        </w:rPr>
      </w:pPr>
      <w:r w:rsidRPr="00557F23">
        <w:rPr>
          <w:sz w:val="24"/>
          <w:szCs w:val="24"/>
        </w:rPr>
        <w:t>Justification by Faith</w:t>
      </w:r>
    </w:p>
    <w:p w:rsidR="005E0E49" w:rsidRPr="00557F23" w:rsidRDefault="005E0E49" w:rsidP="005E0E49">
      <w:pPr>
        <w:rPr>
          <w:sz w:val="24"/>
          <w:szCs w:val="24"/>
        </w:rPr>
      </w:pPr>
      <w:r w:rsidRPr="00557F23">
        <w:rPr>
          <w:sz w:val="24"/>
          <w:szCs w:val="24"/>
        </w:rPr>
        <w:t>The Marks of the Just Person</w:t>
      </w:r>
    </w:p>
    <w:p w:rsidR="005E0E49" w:rsidRPr="00557F23" w:rsidRDefault="005E0E49" w:rsidP="005E0E49">
      <w:pPr>
        <w:rPr>
          <w:sz w:val="24"/>
          <w:szCs w:val="24"/>
        </w:rPr>
      </w:pPr>
      <w:r w:rsidRPr="00557F23">
        <w:rPr>
          <w:sz w:val="24"/>
          <w:szCs w:val="24"/>
        </w:rPr>
        <w:t>Thinking Just Thoughts</w:t>
      </w:r>
    </w:p>
    <w:p w:rsidR="005E0E49" w:rsidRPr="00557F23" w:rsidRDefault="005E0E49" w:rsidP="005E0E49">
      <w:pPr>
        <w:rPr>
          <w:sz w:val="24"/>
          <w:szCs w:val="24"/>
        </w:rPr>
      </w:pPr>
      <w:r w:rsidRPr="00557F23">
        <w:rPr>
          <w:sz w:val="24"/>
          <w:szCs w:val="24"/>
        </w:rPr>
        <w:t xml:space="preserve">Speaking Just Words  </w:t>
      </w:r>
    </w:p>
    <w:p w:rsidR="005E0E49" w:rsidRPr="00557F23" w:rsidRDefault="005E0E49" w:rsidP="005E0E49">
      <w:pPr>
        <w:rPr>
          <w:sz w:val="24"/>
          <w:szCs w:val="24"/>
        </w:rPr>
      </w:pPr>
      <w:r w:rsidRPr="00557F23">
        <w:rPr>
          <w:sz w:val="24"/>
          <w:szCs w:val="24"/>
        </w:rPr>
        <w:lastRenderedPageBreak/>
        <w:t>Behaving with Just Deeds and Just Actions</w:t>
      </w:r>
    </w:p>
    <w:p w:rsidR="005E0E49" w:rsidRPr="00557F23" w:rsidRDefault="005E0E49" w:rsidP="005E0E49">
      <w:pPr>
        <w:rPr>
          <w:sz w:val="24"/>
          <w:szCs w:val="24"/>
        </w:rPr>
      </w:pPr>
      <w:r w:rsidRPr="00557F23">
        <w:rPr>
          <w:sz w:val="24"/>
          <w:szCs w:val="24"/>
        </w:rPr>
        <w:t>The Examples of Just People</w:t>
      </w:r>
    </w:p>
    <w:p w:rsidR="005E0E49" w:rsidRPr="00557F23" w:rsidRDefault="005E0E49" w:rsidP="005E0E49">
      <w:pPr>
        <w:rPr>
          <w:sz w:val="24"/>
          <w:szCs w:val="24"/>
        </w:rPr>
      </w:pPr>
      <w:r w:rsidRPr="00557F23">
        <w:rPr>
          <w:sz w:val="24"/>
          <w:szCs w:val="24"/>
        </w:rPr>
        <w:t>The Vindication of the Just</w:t>
      </w:r>
    </w:p>
    <w:p w:rsidR="005E0E49" w:rsidRPr="00557F23" w:rsidRDefault="005E0E49" w:rsidP="005E0E49">
      <w:pPr>
        <w:rPr>
          <w:sz w:val="24"/>
          <w:szCs w:val="24"/>
        </w:rPr>
      </w:pPr>
      <w:r w:rsidRPr="00557F23">
        <w:rPr>
          <w:sz w:val="24"/>
          <w:szCs w:val="24"/>
        </w:rPr>
        <w:t>Conclusion</w:t>
      </w:r>
    </w:p>
    <w:p w:rsidR="005E0E49" w:rsidRPr="00557F23" w:rsidRDefault="005E0E49" w:rsidP="005E0E49">
      <w:pPr>
        <w:jc w:val="center"/>
        <w:rPr>
          <w:b/>
          <w:sz w:val="24"/>
          <w:szCs w:val="24"/>
        </w:rPr>
      </w:pPr>
      <w:r w:rsidRPr="00557F23">
        <w:rPr>
          <w:b/>
          <w:sz w:val="24"/>
          <w:szCs w:val="24"/>
        </w:rPr>
        <w:t>Chapter 1: What is Divine Justice?</w:t>
      </w:r>
    </w:p>
    <w:p w:rsidR="005E0E49" w:rsidRPr="00557F23" w:rsidRDefault="005E0E49" w:rsidP="005E0E49">
      <w:pPr>
        <w:spacing w:line="480" w:lineRule="auto"/>
        <w:jc w:val="both"/>
        <w:rPr>
          <w:sz w:val="24"/>
          <w:szCs w:val="24"/>
        </w:rPr>
      </w:pPr>
      <w:r w:rsidRPr="00557F2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557F23">
        <w:rPr>
          <w:sz w:val="24"/>
          <w:szCs w:val="24"/>
          <w:vertAlign w:val="superscript"/>
        </w:rPr>
        <w:t>st</w:t>
      </w:r>
      <w:r w:rsidRPr="00557F23">
        <w:rPr>
          <w:sz w:val="24"/>
          <w:szCs w:val="24"/>
        </w:rPr>
        <w:t xml:space="preserve"> Peter 1:17-21. Special praise is His for vindicating the needy and the penitent who are defenseless to power. The Father Stephen’s ways will be seen as just and equitable. </w:t>
      </w:r>
    </w:p>
    <w:p w:rsidR="005E0E49" w:rsidRPr="00557F23" w:rsidRDefault="005E0E49" w:rsidP="005E0E49">
      <w:pPr>
        <w:spacing w:line="480" w:lineRule="auto"/>
        <w:jc w:val="both"/>
        <w:rPr>
          <w:sz w:val="24"/>
          <w:szCs w:val="24"/>
        </w:rPr>
      </w:pPr>
      <w:r w:rsidRPr="00557F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557F23">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557F23">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w:t>
      </w:r>
      <w:r w:rsidRPr="00557F23">
        <w:rPr>
          <w:sz w:val="24"/>
          <w:szCs w:val="24"/>
        </w:rPr>
        <w:lastRenderedPageBreak/>
        <w:t>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557F23" w:rsidRDefault="005E0E49" w:rsidP="005E0E49">
      <w:pPr>
        <w:spacing w:line="480" w:lineRule="auto"/>
        <w:jc w:val="center"/>
        <w:rPr>
          <w:b/>
          <w:sz w:val="24"/>
          <w:szCs w:val="24"/>
        </w:rPr>
      </w:pPr>
      <w:r w:rsidRPr="00557F23">
        <w:rPr>
          <w:b/>
          <w:sz w:val="24"/>
          <w:szCs w:val="24"/>
        </w:rPr>
        <w:t>THE LORD YAHWEH THE SUPREME CREATOR OF THE FATHER STEPHEN OUR LORD</w:t>
      </w:r>
    </w:p>
    <w:p w:rsidR="005E0E49" w:rsidRPr="00557F23" w:rsidRDefault="005E0E49" w:rsidP="005E0E49">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557F23">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557F23" w:rsidRDefault="005E0E49" w:rsidP="005E0E49">
      <w:pPr>
        <w:spacing w:line="480" w:lineRule="auto"/>
        <w:jc w:val="center"/>
        <w:rPr>
          <w:b/>
          <w:sz w:val="24"/>
          <w:szCs w:val="24"/>
        </w:rPr>
      </w:pPr>
      <w:r w:rsidRPr="00557F23">
        <w:rPr>
          <w:b/>
          <w:sz w:val="24"/>
          <w:szCs w:val="24"/>
        </w:rPr>
        <w:t>THE FATHER STEPHEN OUR LORD THE AUTHORIZED GOOD POTTER CREATOR UNDER HIS LORD YAHWEH</w:t>
      </w:r>
    </w:p>
    <w:p w:rsidR="005E0E49" w:rsidRPr="00557F23" w:rsidRDefault="005E0E49" w:rsidP="005E0E49">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557F23">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5E0E49" w:rsidRPr="00557F23" w:rsidRDefault="005E0E49" w:rsidP="005E0E49">
      <w:pPr>
        <w:spacing w:line="480" w:lineRule="auto"/>
        <w:jc w:val="center"/>
        <w:rPr>
          <w:b/>
          <w:sz w:val="24"/>
          <w:szCs w:val="24"/>
        </w:rPr>
      </w:pPr>
      <w:r w:rsidRPr="00557F23">
        <w:rPr>
          <w:b/>
          <w:sz w:val="24"/>
          <w:szCs w:val="24"/>
        </w:rPr>
        <w:t>THE LORD JESUS CHRIST THE AUTHORIZED CREATOR AGENT UNDER HIS FATHER STEPHEN OUR LORD</w:t>
      </w:r>
    </w:p>
    <w:p w:rsidR="005E0E49" w:rsidRPr="00557F23" w:rsidRDefault="005E0E49" w:rsidP="005E0E49">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w:t>
      </w:r>
      <w:r w:rsidRPr="00557F23">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5E0E49" w:rsidRPr="00557F23" w:rsidRDefault="005E0E49" w:rsidP="005E0E49">
      <w:pPr>
        <w:spacing w:line="480" w:lineRule="auto"/>
        <w:jc w:val="center"/>
        <w:rPr>
          <w:b/>
          <w:sz w:val="24"/>
          <w:szCs w:val="24"/>
        </w:rPr>
      </w:pPr>
      <w:r w:rsidRPr="00557F23">
        <w:rPr>
          <w:b/>
          <w:sz w:val="24"/>
          <w:szCs w:val="24"/>
        </w:rPr>
        <w:t>The Father Stephen the Single Lord called Lordship in 120 years in the Lord Yah</w:t>
      </w:r>
    </w:p>
    <w:p w:rsidR="005E0E49" w:rsidRPr="00557F23" w:rsidRDefault="005E0E49" w:rsidP="005E0E49">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0E49" w:rsidRPr="00557F23" w:rsidRDefault="005E0E49" w:rsidP="005E0E49">
      <w:pPr>
        <w:spacing w:line="480" w:lineRule="auto"/>
        <w:jc w:val="center"/>
        <w:rPr>
          <w:b/>
          <w:sz w:val="24"/>
          <w:szCs w:val="24"/>
        </w:rPr>
      </w:pPr>
      <w:r w:rsidRPr="00557F23">
        <w:rPr>
          <w:b/>
          <w:sz w:val="24"/>
          <w:szCs w:val="24"/>
        </w:rPr>
        <w:t>The Father Stephen the Single Lord called Wisdom in 80 years in the Lord Yah</w:t>
      </w:r>
    </w:p>
    <w:p w:rsidR="005E0E49" w:rsidRPr="00557F23" w:rsidRDefault="005E0E49" w:rsidP="005E0E49">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557F23">
        <w:rPr>
          <w:sz w:val="24"/>
          <w:szCs w:val="24"/>
        </w:rPr>
        <w:lastRenderedPageBreak/>
        <w:t xml:space="preserve">work in Creation in Proverbs 8:27-29 says “…when God (Father Stephen) set the Heavens in place…” in Genesis 1:1-5. Some other scriptures are in Genesis 1:6-10. </w:t>
      </w:r>
    </w:p>
    <w:p w:rsidR="005E0E49" w:rsidRPr="00557F23" w:rsidRDefault="005E0E49" w:rsidP="005E0E49">
      <w:pPr>
        <w:spacing w:line="480" w:lineRule="auto"/>
        <w:jc w:val="center"/>
        <w:rPr>
          <w:b/>
          <w:sz w:val="24"/>
          <w:szCs w:val="24"/>
        </w:rPr>
      </w:pPr>
      <w:r w:rsidRPr="00557F23">
        <w:rPr>
          <w:b/>
          <w:sz w:val="24"/>
          <w:szCs w:val="24"/>
        </w:rPr>
        <w:t>The Father Stephen the Single Lord called Strength in 40 years in the Lord Yah</w:t>
      </w:r>
    </w:p>
    <w:p w:rsidR="005E0E49" w:rsidRPr="00557F23" w:rsidRDefault="005E0E49" w:rsidP="005E0E49">
      <w:pPr>
        <w:spacing w:line="480" w:lineRule="auto"/>
        <w:jc w:val="both"/>
        <w:rPr>
          <w:sz w:val="24"/>
          <w:szCs w:val="24"/>
        </w:rPr>
      </w:pPr>
      <w:r w:rsidRPr="00557F23">
        <w:rPr>
          <w:sz w:val="24"/>
          <w:szCs w:val="24"/>
        </w:rPr>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57F23">
        <w:rPr>
          <w:sz w:val="24"/>
          <w:szCs w:val="24"/>
          <w:vertAlign w:val="superscript"/>
        </w:rPr>
        <w:t>nd</w:t>
      </w:r>
      <w:r w:rsidRPr="00557F23">
        <w:rPr>
          <w:sz w:val="24"/>
          <w:szCs w:val="24"/>
        </w:rPr>
        <w:t xml:space="preserve"> Peter 2:1; Isaiah 64:8;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w:t>
      </w:r>
      <w:r w:rsidRPr="00557F23">
        <w:rPr>
          <w:sz w:val="24"/>
          <w:szCs w:val="24"/>
        </w:rPr>
        <w:lastRenderedPageBreak/>
        <w:t>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5E0E49" w:rsidRPr="00557F23" w:rsidRDefault="005E0E49" w:rsidP="005E0E49">
      <w:pPr>
        <w:spacing w:line="480" w:lineRule="auto"/>
        <w:jc w:val="both"/>
        <w:rPr>
          <w:sz w:val="24"/>
          <w:szCs w:val="24"/>
        </w:rPr>
      </w:pPr>
      <w:r w:rsidRPr="00557F23">
        <w:rPr>
          <w:sz w:val="24"/>
          <w:szCs w:val="24"/>
        </w:rPr>
        <w:t>The Father Stephen’s top secret clearance</w:t>
      </w:r>
    </w:p>
    <w:p w:rsidR="005E0E49" w:rsidRPr="00557F23" w:rsidRDefault="005E0E49" w:rsidP="005E0E49">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557F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557F23">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E0E49" w:rsidRPr="00557F23" w:rsidRDefault="005E0E49" w:rsidP="005E0E49">
      <w:pPr>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5E0E49" w:rsidRPr="00557F23" w:rsidRDefault="005E0E49" w:rsidP="005E0E49">
      <w:pPr>
        <w:spacing w:line="480" w:lineRule="auto"/>
        <w:jc w:val="center"/>
        <w:rPr>
          <w:b/>
          <w:sz w:val="24"/>
          <w:szCs w:val="24"/>
        </w:rPr>
      </w:pPr>
      <w:r w:rsidRPr="00557F23">
        <w:rPr>
          <w:b/>
          <w:sz w:val="24"/>
          <w:szCs w:val="24"/>
        </w:rPr>
        <w:lastRenderedPageBreak/>
        <w:t>The Father Stephen’s Zion [Sion] Tabernacle</w:t>
      </w:r>
    </w:p>
    <w:p w:rsidR="005E0E49" w:rsidRPr="00557F23" w:rsidRDefault="005E0E49" w:rsidP="005E0E49">
      <w:pPr>
        <w:spacing w:line="480" w:lineRule="auto"/>
        <w:jc w:val="both"/>
        <w:rPr>
          <w:sz w:val="24"/>
          <w:szCs w:val="24"/>
        </w:rPr>
      </w:pPr>
      <w:r w:rsidRPr="00557F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5E0E49" w:rsidRPr="00557F23" w:rsidRDefault="005E0E49" w:rsidP="005E0E49">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557F2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557F23" w:rsidRDefault="005E0E49" w:rsidP="005E0E49">
      <w:pPr>
        <w:jc w:val="center"/>
        <w:rPr>
          <w:b/>
          <w:sz w:val="24"/>
          <w:szCs w:val="24"/>
        </w:rPr>
      </w:pPr>
      <w:r w:rsidRPr="00557F23">
        <w:rPr>
          <w:b/>
          <w:sz w:val="24"/>
          <w:szCs w:val="24"/>
        </w:rPr>
        <w:t xml:space="preserve">The Father Stephen’s Zion [Sion] Temple </w:t>
      </w:r>
    </w:p>
    <w:p w:rsidR="005E0E49" w:rsidRPr="00557F23" w:rsidRDefault="005E0E49" w:rsidP="005E0E49">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w:t>
      </w:r>
      <w:r w:rsidRPr="00557F23">
        <w:rPr>
          <w:sz w:val="24"/>
          <w:szCs w:val="24"/>
        </w:rPr>
        <w:lastRenderedPageBreak/>
        <w:t>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557F23">
        <w:rPr>
          <w:sz w:val="24"/>
          <w:szCs w:val="24"/>
        </w:rPr>
        <w:lastRenderedPageBreak/>
        <w:t>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557F23" w:rsidRDefault="005E0E49" w:rsidP="005E0E49">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sz w:val="24"/>
          <w:szCs w:val="24"/>
        </w:rPr>
        <w:lastRenderedPageBreak/>
        <w:t>“</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w:t>
      </w:r>
      <w:r w:rsidRPr="00557F2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5E0E49" w:rsidRPr="00557F23" w:rsidRDefault="005E0E49" w:rsidP="005E0E49">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w:t>
      </w:r>
      <w:r w:rsidRPr="00557F2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w:t>
      </w:r>
      <w:r w:rsidRPr="00557F23">
        <w:rPr>
          <w:sz w:val="24"/>
          <w:szCs w:val="24"/>
        </w:rPr>
        <w:lastRenderedPageBreak/>
        <w:t>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5E0E49" w:rsidRPr="00557F23" w:rsidRDefault="005E0E49" w:rsidP="005E0E49">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w:t>
      </w:r>
      <w:r w:rsidRPr="00557F2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5E0E49" w:rsidRPr="00557F23" w:rsidRDefault="005E0E49" w:rsidP="005E0E49">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57F23">
        <w:rPr>
          <w:sz w:val="24"/>
          <w:szCs w:val="24"/>
        </w:rPr>
        <w:lastRenderedPageBreak/>
        <w:t xml:space="preserve">12:13; Philippians 4:10, 15; James 1:27 &amp; Acts 6:3-7. Showing Concern is in Hebrews 13:3; Romans 12:15; Galatians 6:2; Colossians 4:18; Philemon 10 &amp; Acts 6:2-3.   </w:t>
      </w:r>
    </w:p>
    <w:p w:rsidR="005E0E49" w:rsidRPr="00557F23" w:rsidRDefault="005E0E49" w:rsidP="005E0E49">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557F23" w:rsidRDefault="005E0E49" w:rsidP="005E0E49">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57F2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E0E49" w:rsidRPr="00557F23" w:rsidRDefault="005E0E49" w:rsidP="005E0E49">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557F23">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5E0E49" w:rsidRPr="00557F23" w:rsidRDefault="005E0E49" w:rsidP="005E0E49">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5E0E49" w:rsidRPr="00557F23" w:rsidRDefault="005E0E49" w:rsidP="005E0E49">
      <w:pPr>
        <w:spacing w:line="480" w:lineRule="auto"/>
        <w:jc w:val="center"/>
        <w:rPr>
          <w:b/>
          <w:sz w:val="24"/>
          <w:szCs w:val="24"/>
        </w:rPr>
      </w:pPr>
      <w:r w:rsidRPr="00557F23">
        <w:rPr>
          <w:b/>
          <w:sz w:val="24"/>
          <w:szCs w:val="24"/>
        </w:rPr>
        <w:t>The Father Stephen’s Zion [Sion] Tent of Meeting</w:t>
      </w:r>
    </w:p>
    <w:p w:rsidR="005E0E49" w:rsidRPr="00557F23" w:rsidRDefault="005E0E49" w:rsidP="005E0E49">
      <w:pPr>
        <w:spacing w:line="480" w:lineRule="auto"/>
        <w:jc w:val="both"/>
        <w:rPr>
          <w:sz w:val="24"/>
          <w:szCs w:val="24"/>
        </w:rPr>
      </w:pPr>
      <w:r w:rsidRPr="00557F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557F23">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5E0E49" w:rsidRPr="00557F23" w:rsidRDefault="005E0E49" w:rsidP="005E0E49">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5E0E49" w:rsidRPr="00557F23" w:rsidRDefault="005E0E49" w:rsidP="005E0E49">
      <w:pPr>
        <w:spacing w:line="480" w:lineRule="auto"/>
        <w:jc w:val="both"/>
        <w:rPr>
          <w:sz w:val="24"/>
          <w:szCs w:val="24"/>
        </w:rPr>
      </w:pPr>
      <w:r w:rsidRPr="00557F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5E0E49" w:rsidRPr="00557F23" w:rsidRDefault="005E0E49" w:rsidP="005E0E49">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w:t>
      </w:r>
      <w:r w:rsidRPr="00557F23">
        <w:rPr>
          <w:sz w:val="24"/>
          <w:szCs w:val="24"/>
        </w:rPr>
        <w:lastRenderedPageBreak/>
        <w:t>&amp;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5E0E49" w:rsidRPr="00557F23" w:rsidRDefault="005E0E49" w:rsidP="005E0E49">
      <w:pPr>
        <w:spacing w:line="480" w:lineRule="auto"/>
        <w:jc w:val="both"/>
        <w:rPr>
          <w:sz w:val="24"/>
          <w:szCs w:val="24"/>
        </w:rPr>
      </w:pPr>
      <w:r w:rsidRPr="00557F23">
        <w:rPr>
          <w:sz w:val="24"/>
          <w:szCs w:val="24"/>
        </w:rPr>
        <w:t>The Father Stephen’s Justice declared. God the Father Stephen. In Psalms 92:15 says “…to declare that the LORD is upright, He is My rock, and there is no unrighteousness in Him.” In 1</w:t>
      </w:r>
      <w:r w:rsidRPr="00557F23">
        <w:rPr>
          <w:sz w:val="24"/>
          <w:szCs w:val="24"/>
          <w:vertAlign w:val="superscript"/>
        </w:rPr>
        <w:t>st</w:t>
      </w:r>
      <w:r w:rsidRPr="00557F2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557F23">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557F23">
        <w:rPr>
          <w:sz w:val="24"/>
          <w:szCs w:val="24"/>
          <w:vertAlign w:val="superscript"/>
        </w:rPr>
        <w:t>st</w:t>
      </w:r>
      <w:r w:rsidRPr="00557F2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57F23">
        <w:rPr>
          <w:sz w:val="24"/>
          <w:szCs w:val="24"/>
          <w:vertAlign w:val="superscript"/>
        </w:rPr>
        <w:t>st</w:t>
      </w:r>
      <w:r w:rsidRPr="00557F2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557F23">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557F23">
        <w:rPr>
          <w:sz w:val="24"/>
          <w:szCs w:val="24"/>
          <w:vertAlign w:val="superscript"/>
        </w:rPr>
        <w:t>st</w:t>
      </w:r>
      <w:r w:rsidRPr="00557F2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57F23">
        <w:rPr>
          <w:sz w:val="24"/>
          <w:szCs w:val="24"/>
          <w:vertAlign w:val="superscript"/>
        </w:rPr>
        <w:t>nd</w:t>
      </w:r>
      <w:r w:rsidRPr="00557F2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557F23">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557F23">
        <w:rPr>
          <w:sz w:val="24"/>
          <w:szCs w:val="24"/>
        </w:rPr>
        <w:lastRenderedPageBreak/>
        <w:t>Everyone who does good, the Jew first and also the Greek. For God shows no partiality.” In 2</w:t>
      </w:r>
      <w:r w:rsidRPr="00557F23">
        <w:rPr>
          <w:sz w:val="24"/>
          <w:szCs w:val="24"/>
          <w:vertAlign w:val="superscript"/>
        </w:rPr>
        <w:t>nd</w:t>
      </w:r>
      <w:r w:rsidRPr="00557F23">
        <w:rPr>
          <w:sz w:val="24"/>
          <w:szCs w:val="24"/>
        </w:rPr>
        <w:t xml:space="preserve"> Corinthians 5:10 states “For We must all appear before the judgment seat of Christ, so that each One may receive what is due for what He has done in the body, whether good or evil.” In 1</w:t>
      </w:r>
      <w:r w:rsidRPr="00557F23">
        <w:rPr>
          <w:sz w:val="24"/>
          <w:szCs w:val="24"/>
          <w:vertAlign w:val="superscript"/>
        </w:rPr>
        <w:t>st</w:t>
      </w:r>
      <w:r w:rsidRPr="00557F2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57F23">
        <w:rPr>
          <w:sz w:val="24"/>
          <w:szCs w:val="24"/>
          <w:vertAlign w:val="superscript"/>
        </w:rPr>
        <w:t>st</w:t>
      </w:r>
      <w:r w:rsidRPr="00557F2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557F23">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57F23">
        <w:rPr>
          <w:sz w:val="24"/>
          <w:szCs w:val="24"/>
          <w:vertAlign w:val="superscript"/>
        </w:rPr>
        <w:t>st</w:t>
      </w:r>
      <w:r w:rsidRPr="00557F2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557F23">
        <w:rPr>
          <w:sz w:val="24"/>
          <w:szCs w:val="24"/>
        </w:rPr>
        <w:lastRenderedPageBreak/>
        <w:t>Do not go beyond what You have learned is in 1</w:t>
      </w:r>
      <w:r w:rsidRPr="00557F23">
        <w:rPr>
          <w:sz w:val="24"/>
          <w:szCs w:val="24"/>
          <w:vertAlign w:val="superscript"/>
        </w:rPr>
        <w:t>st</w:t>
      </w:r>
      <w:r w:rsidRPr="00557F23">
        <w:rPr>
          <w:sz w:val="24"/>
          <w:szCs w:val="24"/>
        </w:rPr>
        <w:t xml:space="preserve"> Corinthians 4:6-7. In 1</w:t>
      </w:r>
      <w:r w:rsidRPr="00557F23">
        <w:rPr>
          <w:sz w:val="24"/>
          <w:szCs w:val="24"/>
          <w:vertAlign w:val="superscript"/>
        </w:rPr>
        <w:t>st</w:t>
      </w:r>
      <w:r w:rsidRPr="00557F2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557F23">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557F23">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57F23">
        <w:rPr>
          <w:sz w:val="24"/>
          <w:szCs w:val="24"/>
          <w:vertAlign w:val="superscript"/>
        </w:rPr>
        <w:t>st</w:t>
      </w:r>
      <w:r w:rsidRPr="00557F2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557F23">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57F23">
        <w:rPr>
          <w:sz w:val="24"/>
          <w:szCs w:val="24"/>
          <w:vertAlign w:val="superscript"/>
        </w:rPr>
        <w:t>st</w:t>
      </w:r>
      <w:r w:rsidRPr="00557F23">
        <w:rPr>
          <w:sz w:val="24"/>
          <w:szCs w:val="24"/>
        </w:rPr>
        <w:t xml:space="preserve"> Samuel 2:3 declares “Talk no more so very proudly, let not arrogance come from Your mouth, for the LORD is a God of Knowledge, and by Him actions are weighed.” David’s charge to Solomon is in 1</w:t>
      </w:r>
      <w:r w:rsidRPr="00557F23">
        <w:rPr>
          <w:sz w:val="24"/>
          <w:szCs w:val="24"/>
          <w:vertAlign w:val="superscript"/>
        </w:rPr>
        <w:t>st</w:t>
      </w:r>
      <w:r w:rsidRPr="00557F2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57F2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57F23">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557F23">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57F23">
        <w:rPr>
          <w:sz w:val="24"/>
          <w:szCs w:val="24"/>
          <w:vertAlign w:val="superscript"/>
        </w:rPr>
        <w:t>st</w:t>
      </w:r>
      <w:r w:rsidRPr="00557F2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557F23">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557F23">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557F23">
        <w:rPr>
          <w:sz w:val="24"/>
          <w:szCs w:val="24"/>
        </w:rPr>
        <w:lastRenderedPageBreak/>
        <w:t>3:25-26. In 2</w:t>
      </w:r>
      <w:r w:rsidRPr="00557F23">
        <w:rPr>
          <w:sz w:val="24"/>
          <w:szCs w:val="24"/>
          <w:vertAlign w:val="superscript"/>
        </w:rPr>
        <w:t>nd</w:t>
      </w:r>
      <w:r w:rsidRPr="00557F2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E0E49" w:rsidRPr="00557F23" w:rsidRDefault="005E0E49" w:rsidP="005E0E49">
      <w:pPr>
        <w:spacing w:line="480" w:lineRule="auto"/>
        <w:jc w:val="both"/>
        <w:rPr>
          <w:sz w:val="24"/>
          <w:szCs w:val="24"/>
        </w:rPr>
      </w:pPr>
      <w:r w:rsidRPr="00557F23">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557F23">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57F23">
        <w:rPr>
          <w:sz w:val="24"/>
          <w:szCs w:val="24"/>
          <w:vertAlign w:val="superscript"/>
        </w:rPr>
        <w:t>st</w:t>
      </w:r>
      <w:r w:rsidRPr="00557F23">
        <w:rPr>
          <w:sz w:val="24"/>
          <w:szCs w:val="24"/>
        </w:rPr>
        <w:t xml:space="preserve"> Kings 3:11-12. In 1</w:t>
      </w:r>
      <w:r w:rsidRPr="00557F23">
        <w:rPr>
          <w:sz w:val="24"/>
          <w:szCs w:val="24"/>
          <w:vertAlign w:val="superscript"/>
        </w:rPr>
        <w:t>st</w:t>
      </w:r>
      <w:r w:rsidRPr="00557F2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557F23">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57F23">
        <w:rPr>
          <w:sz w:val="24"/>
          <w:szCs w:val="24"/>
          <w:vertAlign w:val="superscript"/>
        </w:rPr>
        <w:t>st</w:t>
      </w:r>
      <w:r w:rsidRPr="00557F2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57F23">
        <w:rPr>
          <w:sz w:val="24"/>
          <w:szCs w:val="24"/>
          <w:vertAlign w:val="superscript"/>
        </w:rPr>
        <w:t>st</w:t>
      </w:r>
      <w:r w:rsidRPr="00557F2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557F23">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557F23">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57F23">
        <w:rPr>
          <w:sz w:val="24"/>
          <w:szCs w:val="24"/>
          <w:vertAlign w:val="superscript"/>
        </w:rPr>
        <w:t>nd</w:t>
      </w:r>
      <w:r w:rsidRPr="00557F2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57F23">
        <w:rPr>
          <w:sz w:val="24"/>
          <w:szCs w:val="24"/>
          <w:vertAlign w:val="superscript"/>
        </w:rPr>
        <w:t>st</w:t>
      </w:r>
      <w:r w:rsidRPr="00557F2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57F23">
        <w:rPr>
          <w:sz w:val="24"/>
          <w:szCs w:val="24"/>
          <w:vertAlign w:val="superscript"/>
        </w:rPr>
        <w:t>st</w:t>
      </w:r>
      <w:r w:rsidRPr="00557F2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57F23">
        <w:rPr>
          <w:sz w:val="24"/>
          <w:szCs w:val="24"/>
          <w:vertAlign w:val="superscript"/>
        </w:rPr>
        <w:t>st</w:t>
      </w:r>
      <w:r w:rsidRPr="00557F23">
        <w:rPr>
          <w:sz w:val="24"/>
          <w:szCs w:val="24"/>
        </w:rPr>
        <w:t xml:space="preserve"> Peter 2:13-14. In 1</w:t>
      </w:r>
      <w:r w:rsidRPr="00557F23">
        <w:rPr>
          <w:sz w:val="24"/>
          <w:szCs w:val="24"/>
          <w:vertAlign w:val="superscript"/>
        </w:rPr>
        <w:t>st</w:t>
      </w:r>
      <w:r w:rsidRPr="00557F23">
        <w:rPr>
          <w:sz w:val="24"/>
          <w:szCs w:val="24"/>
        </w:rPr>
        <w:t xml:space="preserve"> Peter 2:17 says “Honor Everyone. (Agape) Love the Brotherhood. Fear God. Honor the </w:t>
      </w:r>
      <w:r w:rsidRPr="00557F23">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57F23">
        <w:rPr>
          <w:sz w:val="24"/>
          <w:szCs w:val="24"/>
          <w:vertAlign w:val="superscript"/>
        </w:rPr>
        <w:t>st</w:t>
      </w:r>
      <w:r w:rsidRPr="00557F2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557F23">
        <w:rPr>
          <w:sz w:val="24"/>
          <w:szCs w:val="24"/>
          <w:vertAlign w:val="superscript"/>
        </w:rPr>
        <w:t>st</w:t>
      </w:r>
      <w:r w:rsidRPr="00557F23">
        <w:rPr>
          <w:sz w:val="24"/>
          <w:szCs w:val="24"/>
        </w:rPr>
        <w:t xml:space="preserve"> Peter 3:16. </w:t>
      </w:r>
    </w:p>
    <w:p w:rsidR="005E0E49" w:rsidRPr="00557F23" w:rsidRDefault="005E0E49" w:rsidP="005E0E49">
      <w:pPr>
        <w:spacing w:line="480" w:lineRule="auto"/>
        <w:jc w:val="both"/>
        <w:rPr>
          <w:sz w:val="24"/>
          <w:szCs w:val="24"/>
        </w:rPr>
      </w:pPr>
      <w:r w:rsidRPr="00557F2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557F23">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57F23">
        <w:rPr>
          <w:sz w:val="24"/>
          <w:szCs w:val="24"/>
          <w:vertAlign w:val="superscript"/>
        </w:rPr>
        <w:t>st</w:t>
      </w:r>
      <w:r w:rsidRPr="00557F2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557F23">
        <w:rPr>
          <w:sz w:val="24"/>
          <w:szCs w:val="24"/>
        </w:rPr>
        <w:lastRenderedPageBreak/>
        <w:t>Ephesians 2:10 says “For We are His workmanship, created in Christ Jesus for good works, which God prepared beforehand, that We should walk in them.” In 1</w:t>
      </w:r>
      <w:r w:rsidRPr="00557F23">
        <w:rPr>
          <w:sz w:val="24"/>
          <w:szCs w:val="24"/>
          <w:vertAlign w:val="superscript"/>
        </w:rPr>
        <w:t>st</w:t>
      </w:r>
      <w:r w:rsidRPr="00557F23">
        <w:rPr>
          <w:sz w:val="24"/>
          <w:szCs w:val="24"/>
        </w:rPr>
        <w:t xml:space="preserve"> John 3:7 declares “Little Children, let no One deceive You. Whoever practices righteousness is righteous, as He is righteous.” In 1</w:t>
      </w:r>
      <w:r w:rsidRPr="00557F23">
        <w:rPr>
          <w:sz w:val="24"/>
          <w:szCs w:val="24"/>
          <w:vertAlign w:val="superscript"/>
        </w:rPr>
        <w:t>st</w:t>
      </w:r>
      <w:r w:rsidRPr="00557F2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57F23">
        <w:rPr>
          <w:sz w:val="24"/>
          <w:szCs w:val="24"/>
          <w:vertAlign w:val="superscript"/>
        </w:rPr>
        <w:t>st</w:t>
      </w:r>
      <w:r w:rsidRPr="00557F2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557F23">
        <w:rPr>
          <w:sz w:val="24"/>
          <w:szCs w:val="24"/>
        </w:rPr>
        <w:lastRenderedPageBreak/>
        <w:t>rocks is in Isaiah 33:15-16. In Acts 24:16 says “So I always take pains to have a clear conscience toward both God and Man.” The examples of Just Men. Job is in Job 1:8. David is in 2</w:t>
      </w:r>
      <w:r w:rsidRPr="00557F23">
        <w:rPr>
          <w:sz w:val="24"/>
          <w:szCs w:val="24"/>
          <w:vertAlign w:val="superscript"/>
        </w:rPr>
        <w:t>nd</w:t>
      </w:r>
      <w:r w:rsidRPr="00557F23">
        <w:rPr>
          <w:sz w:val="24"/>
          <w:szCs w:val="24"/>
        </w:rPr>
        <w:t xml:space="preserve"> Samuel 8:15. Solomon is in 1</w:t>
      </w:r>
      <w:r w:rsidRPr="00557F23">
        <w:rPr>
          <w:sz w:val="24"/>
          <w:szCs w:val="24"/>
          <w:vertAlign w:val="superscript"/>
        </w:rPr>
        <w:t>st</w:t>
      </w:r>
      <w:r w:rsidRPr="00557F23">
        <w:rPr>
          <w:sz w:val="24"/>
          <w:szCs w:val="24"/>
        </w:rPr>
        <w:t xml:space="preserve"> Kings 3:11-12. Joseph is in Luke 23:50-51. Paul is in Acts 25:8, 11. The vindication of the just. In 2</w:t>
      </w:r>
      <w:r w:rsidRPr="00557F23">
        <w:rPr>
          <w:sz w:val="24"/>
          <w:szCs w:val="24"/>
          <w:vertAlign w:val="superscript"/>
        </w:rPr>
        <w:t>nd</w:t>
      </w:r>
      <w:r w:rsidRPr="00557F2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E0E49" w:rsidRPr="00557F23" w:rsidRDefault="005E0E49" w:rsidP="005E0E49">
      <w:pPr>
        <w:spacing w:line="480" w:lineRule="auto"/>
        <w:jc w:val="both"/>
        <w:rPr>
          <w:sz w:val="24"/>
          <w:szCs w:val="24"/>
        </w:rPr>
      </w:pPr>
      <w:r w:rsidRPr="00557F2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w:t>
      </w:r>
      <w:r w:rsidRPr="00557F23">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E0E49" w:rsidRPr="00557F23" w:rsidRDefault="005E0E49" w:rsidP="005E0E49">
      <w:pPr>
        <w:spacing w:line="480" w:lineRule="auto"/>
        <w:jc w:val="center"/>
        <w:rPr>
          <w:sz w:val="24"/>
          <w:szCs w:val="24"/>
        </w:rPr>
      </w:pPr>
      <w:r w:rsidRPr="00557F23">
        <w:rPr>
          <w:sz w:val="24"/>
          <w:szCs w:val="24"/>
        </w:rPr>
        <w:t>Bibliography</w:t>
      </w:r>
    </w:p>
    <w:p w:rsidR="005E0E49" w:rsidRPr="00557F23" w:rsidRDefault="005E0E49" w:rsidP="005E0E49">
      <w:pPr>
        <w:spacing w:line="480" w:lineRule="auto"/>
        <w:jc w:val="both"/>
        <w:rPr>
          <w:sz w:val="24"/>
          <w:szCs w:val="24"/>
        </w:rPr>
      </w:pPr>
      <w:r w:rsidRPr="00557F23">
        <w:rPr>
          <w:sz w:val="24"/>
          <w:szCs w:val="24"/>
        </w:rPr>
        <w:t>King James Version: Thomas Nelson, Inc. Nashville, Tennessee, 1991</w:t>
      </w:r>
    </w:p>
    <w:p w:rsidR="005E0E49" w:rsidRPr="00557F23" w:rsidRDefault="005E0E49" w:rsidP="005E0E49">
      <w:pPr>
        <w:spacing w:line="480" w:lineRule="auto"/>
        <w:jc w:val="both"/>
        <w:rPr>
          <w:sz w:val="24"/>
          <w:szCs w:val="24"/>
        </w:rPr>
      </w:pPr>
      <w:r w:rsidRPr="00557F23">
        <w:rPr>
          <w:sz w:val="24"/>
          <w:szCs w:val="24"/>
        </w:rPr>
        <w:t>Libronix Digital Library System 3.0e with Platinum: Copyright, 2000-2010</w:t>
      </w:r>
    </w:p>
    <w:p w:rsidR="005E0E49" w:rsidRPr="00557F23" w:rsidRDefault="005E0E49" w:rsidP="005E0E49">
      <w:pPr>
        <w:spacing w:line="480" w:lineRule="auto"/>
        <w:jc w:val="both"/>
        <w:rPr>
          <w:sz w:val="24"/>
          <w:szCs w:val="24"/>
        </w:rPr>
      </w:pPr>
      <w:r w:rsidRPr="00557F23">
        <w:rPr>
          <w:sz w:val="24"/>
          <w:szCs w:val="24"/>
        </w:rPr>
        <w:t>Libronix Digital Library System 3.0e with Platinum: English Standard Version: Copyright, 2000-2010</w:t>
      </w:r>
    </w:p>
    <w:p w:rsidR="008C3C12" w:rsidRPr="00557F23" w:rsidRDefault="005E0E49" w:rsidP="005E0E49">
      <w:pPr>
        <w:spacing w:line="480" w:lineRule="auto"/>
        <w:jc w:val="both"/>
        <w:rPr>
          <w:sz w:val="24"/>
          <w:szCs w:val="24"/>
        </w:rPr>
      </w:pPr>
      <w:r w:rsidRPr="00557F23">
        <w:rPr>
          <w:sz w:val="24"/>
          <w:szCs w:val="24"/>
        </w:rPr>
        <w:t xml:space="preserve">Spirit Filled Life Bible: The New King James Version: Thomas Nelson, 1991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WHAT ARE THE DIFFERENT KINDS OF OATHS IN THE HOLY BIBLE</w:t>
      </w:r>
    </w:p>
    <w:p w:rsidR="00ED05D5" w:rsidRPr="00557F23" w:rsidRDefault="00ED05D5" w:rsidP="00ED05D5">
      <w:pPr>
        <w:jc w:val="center"/>
        <w:rPr>
          <w:sz w:val="24"/>
          <w:szCs w:val="24"/>
        </w:rPr>
      </w:pPr>
      <w:r w:rsidRPr="00557F23">
        <w:rPr>
          <w:sz w:val="24"/>
          <w:szCs w:val="24"/>
        </w:rPr>
        <w:t>Contents</w:t>
      </w:r>
    </w:p>
    <w:p w:rsidR="00ED05D5" w:rsidRPr="00557F23" w:rsidRDefault="00ED05D5" w:rsidP="00ED05D5">
      <w:pPr>
        <w:rPr>
          <w:sz w:val="24"/>
          <w:szCs w:val="24"/>
        </w:rPr>
      </w:pPr>
      <w:r w:rsidRPr="00557F23">
        <w:rPr>
          <w:sz w:val="24"/>
          <w:szCs w:val="24"/>
        </w:rPr>
        <w:t>Chapter 1: What is an Oath?</w:t>
      </w:r>
    </w:p>
    <w:p w:rsidR="00ED05D5" w:rsidRPr="00557F23" w:rsidRDefault="00ED05D5" w:rsidP="00ED05D5">
      <w:pPr>
        <w:rPr>
          <w:sz w:val="24"/>
          <w:szCs w:val="24"/>
        </w:rPr>
      </w:pPr>
      <w:r w:rsidRPr="00557F23">
        <w:rPr>
          <w:sz w:val="24"/>
          <w:szCs w:val="24"/>
        </w:rPr>
        <w:t>1. What is the Definition of an Oath?</w:t>
      </w:r>
    </w:p>
    <w:p w:rsidR="00ED05D5" w:rsidRPr="00557F23" w:rsidRDefault="00ED05D5" w:rsidP="00ED05D5">
      <w:pPr>
        <w:rPr>
          <w:sz w:val="24"/>
          <w:szCs w:val="24"/>
        </w:rPr>
      </w:pPr>
      <w:r w:rsidRPr="00557F23">
        <w:rPr>
          <w:sz w:val="24"/>
          <w:szCs w:val="24"/>
        </w:rPr>
        <w:t xml:space="preserve">     A. The Solemn Oaths of Permissible Magical Arts </w:t>
      </w:r>
    </w:p>
    <w:p w:rsidR="00ED05D5" w:rsidRPr="00557F23" w:rsidRDefault="00ED05D5" w:rsidP="00ED05D5">
      <w:pPr>
        <w:rPr>
          <w:sz w:val="24"/>
          <w:szCs w:val="24"/>
        </w:rPr>
      </w:pPr>
      <w:r w:rsidRPr="00557F23">
        <w:rPr>
          <w:sz w:val="24"/>
          <w:szCs w:val="24"/>
        </w:rPr>
        <w:t>Chapter 2: What are the other Names associated with an Oath?</w:t>
      </w:r>
    </w:p>
    <w:p w:rsidR="00ED05D5" w:rsidRPr="00557F23" w:rsidRDefault="00ED05D5" w:rsidP="00ED05D5">
      <w:pPr>
        <w:rPr>
          <w:sz w:val="24"/>
          <w:szCs w:val="24"/>
        </w:rPr>
      </w:pPr>
      <w:r w:rsidRPr="00557F23">
        <w:rPr>
          <w:sz w:val="24"/>
          <w:szCs w:val="24"/>
        </w:rPr>
        <w:lastRenderedPageBreak/>
        <w:t>1.   The Promises in the Kingdom of Heaven of God’s Throne</w:t>
      </w:r>
    </w:p>
    <w:p w:rsidR="00ED05D5" w:rsidRPr="00557F23" w:rsidRDefault="00ED05D5" w:rsidP="00ED05D5">
      <w:pPr>
        <w:rPr>
          <w:sz w:val="24"/>
          <w:szCs w:val="24"/>
        </w:rPr>
      </w:pPr>
      <w:r w:rsidRPr="00557F23">
        <w:rPr>
          <w:sz w:val="24"/>
          <w:szCs w:val="24"/>
        </w:rPr>
        <w:t>2.   The Commitments in the Kingdom of Heaven of God’s Throne</w:t>
      </w:r>
    </w:p>
    <w:p w:rsidR="00ED05D5" w:rsidRPr="00557F23" w:rsidRDefault="00ED05D5" w:rsidP="00ED05D5">
      <w:pPr>
        <w:rPr>
          <w:sz w:val="24"/>
          <w:szCs w:val="24"/>
        </w:rPr>
      </w:pPr>
      <w:r w:rsidRPr="00557F23">
        <w:rPr>
          <w:sz w:val="24"/>
          <w:szCs w:val="24"/>
        </w:rPr>
        <w:t>3.   The Engagements in the Kingdom of Heaven of God’s Throne</w:t>
      </w:r>
    </w:p>
    <w:p w:rsidR="00ED05D5" w:rsidRPr="00557F23" w:rsidRDefault="00ED05D5" w:rsidP="00ED05D5">
      <w:pPr>
        <w:rPr>
          <w:sz w:val="24"/>
          <w:szCs w:val="24"/>
        </w:rPr>
      </w:pPr>
      <w:r w:rsidRPr="00557F23">
        <w:rPr>
          <w:sz w:val="24"/>
          <w:szCs w:val="24"/>
        </w:rPr>
        <w:t>4.   The Swearing True-fully in the Kingdom of Heaven of God’s Throne</w:t>
      </w:r>
    </w:p>
    <w:p w:rsidR="00ED05D5" w:rsidRPr="00557F23" w:rsidRDefault="00ED05D5" w:rsidP="00ED05D5">
      <w:pPr>
        <w:rPr>
          <w:sz w:val="24"/>
          <w:szCs w:val="24"/>
        </w:rPr>
      </w:pPr>
      <w:r w:rsidRPr="00557F23">
        <w:rPr>
          <w:sz w:val="24"/>
          <w:szCs w:val="24"/>
        </w:rPr>
        <w:t>5.   The Fiancée ships (Courtships) in the Kingdom of Heaven of God’s Throne</w:t>
      </w:r>
    </w:p>
    <w:p w:rsidR="00ED05D5" w:rsidRPr="00557F23" w:rsidRDefault="00ED05D5" w:rsidP="00ED05D5">
      <w:pPr>
        <w:rPr>
          <w:sz w:val="24"/>
          <w:szCs w:val="24"/>
        </w:rPr>
      </w:pPr>
      <w:r w:rsidRPr="00557F23">
        <w:rPr>
          <w:sz w:val="24"/>
          <w:szCs w:val="24"/>
        </w:rPr>
        <w:t>6.   The Covenants in the Kingdom of Heaven of God’s Throne</w:t>
      </w:r>
    </w:p>
    <w:p w:rsidR="00ED05D5" w:rsidRPr="00557F23" w:rsidRDefault="00ED05D5" w:rsidP="00ED05D5">
      <w:pPr>
        <w:rPr>
          <w:sz w:val="24"/>
          <w:szCs w:val="24"/>
        </w:rPr>
      </w:pPr>
      <w:r w:rsidRPr="00557F23">
        <w:rPr>
          <w:sz w:val="24"/>
          <w:szCs w:val="24"/>
        </w:rPr>
        <w:t>7.   The Vows or Bans in the Kingdom of Heaven of God’s Throne</w:t>
      </w:r>
    </w:p>
    <w:p w:rsidR="00ED05D5" w:rsidRPr="00557F23" w:rsidRDefault="00ED05D5" w:rsidP="00ED05D5">
      <w:pPr>
        <w:rPr>
          <w:sz w:val="24"/>
          <w:szCs w:val="24"/>
        </w:rPr>
      </w:pPr>
      <w:r w:rsidRPr="00557F23">
        <w:rPr>
          <w:sz w:val="24"/>
          <w:szCs w:val="24"/>
        </w:rPr>
        <w:t>8.   The Binding Marriage Contracts (Certificates) in the Kingdom of Heaven of God’s Throne</w:t>
      </w:r>
    </w:p>
    <w:p w:rsidR="00ED05D5" w:rsidRPr="00557F23" w:rsidRDefault="00ED05D5" w:rsidP="00ED05D5">
      <w:pPr>
        <w:rPr>
          <w:sz w:val="24"/>
          <w:szCs w:val="24"/>
        </w:rPr>
      </w:pPr>
      <w:r w:rsidRPr="00557F23">
        <w:rPr>
          <w:sz w:val="24"/>
          <w:szCs w:val="24"/>
        </w:rPr>
        <w:t>9.   The Commands in the Kingdom of Heaven of God’s Throne</w:t>
      </w:r>
    </w:p>
    <w:p w:rsidR="00ED05D5" w:rsidRPr="00557F23" w:rsidRDefault="00ED05D5" w:rsidP="00ED05D5">
      <w:pPr>
        <w:rPr>
          <w:sz w:val="24"/>
          <w:szCs w:val="24"/>
        </w:rPr>
      </w:pPr>
      <w:r w:rsidRPr="00557F23">
        <w:rPr>
          <w:sz w:val="24"/>
          <w:szCs w:val="24"/>
        </w:rPr>
        <w:t>10. The Joined Together by the Lord in the Kingdom of Heaven of God’ Throne</w:t>
      </w:r>
    </w:p>
    <w:p w:rsidR="00ED05D5" w:rsidRPr="00557F23" w:rsidRDefault="00ED05D5" w:rsidP="00ED05D5">
      <w:pPr>
        <w:rPr>
          <w:sz w:val="24"/>
          <w:szCs w:val="24"/>
        </w:rPr>
      </w:pPr>
      <w:r w:rsidRPr="00557F23">
        <w:rPr>
          <w:sz w:val="24"/>
          <w:szCs w:val="24"/>
        </w:rPr>
        <w:t>11. The Keeping Company with the Lord in the Kingdom of Heaven of God’s Throne</w:t>
      </w:r>
    </w:p>
    <w:p w:rsidR="00ED05D5" w:rsidRPr="00557F23" w:rsidRDefault="00ED05D5" w:rsidP="00ED05D5">
      <w:pPr>
        <w:rPr>
          <w:sz w:val="24"/>
          <w:szCs w:val="24"/>
        </w:rPr>
      </w:pPr>
      <w:r w:rsidRPr="00557F23">
        <w:rPr>
          <w:sz w:val="24"/>
          <w:szCs w:val="24"/>
        </w:rPr>
        <w:t>12. The True Witness in the Kingdom of Heaven of God’s Throne</w:t>
      </w:r>
    </w:p>
    <w:p w:rsidR="00ED05D5" w:rsidRPr="00557F23" w:rsidRDefault="00ED05D5" w:rsidP="00ED05D5">
      <w:pPr>
        <w:rPr>
          <w:sz w:val="24"/>
          <w:szCs w:val="24"/>
        </w:rPr>
      </w:pPr>
      <w:r w:rsidRPr="00557F23">
        <w:rPr>
          <w:sz w:val="24"/>
          <w:szCs w:val="24"/>
        </w:rPr>
        <w:t>13. The Communication Influences from the Kingdom of Heaven of God’s Throne</w:t>
      </w:r>
    </w:p>
    <w:p w:rsidR="00ED05D5" w:rsidRPr="00557F23" w:rsidRDefault="00ED05D5" w:rsidP="00ED05D5">
      <w:pPr>
        <w:rPr>
          <w:sz w:val="24"/>
          <w:szCs w:val="24"/>
        </w:rPr>
      </w:pPr>
      <w:r w:rsidRPr="00557F23">
        <w:rPr>
          <w:sz w:val="24"/>
          <w:szCs w:val="24"/>
        </w:rPr>
        <w:t>14. The Agreements (Pacts) in the Kingdom of Heaven of God’s Throne</w:t>
      </w:r>
    </w:p>
    <w:p w:rsidR="00ED05D5" w:rsidRPr="00557F23" w:rsidRDefault="00ED05D5" w:rsidP="00ED05D5">
      <w:pPr>
        <w:rPr>
          <w:sz w:val="24"/>
          <w:szCs w:val="24"/>
        </w:rPr>
      </w:pPr>
      <w:r w:rsidRPr="00557F23">
        <w:rPr>
          <w:sz w:val="24"/>
          <w:szCs w:val="24"/>
        </w:rPr>
        <w:t>15. The Friendships (Relationships) in the Kingdom of Heaven of God’s Throne</w:t>
      </w:r>
    </w:p>
    <w:p w:rsidR="00ED05D5" w:rsidRPr="00557F23" w:rsidRDefault="00ED05D5" w:rsidP="00ED05D5">
      <w:pPr>
        <w:rPr>
          <w:sz w:val="24"/>
          <w:szCs w:val="24"/>
        </w:rPr>
      </w:pPr>
      <w:r w:rsidRPr="00557F23">
        <w:rPr>
          <w:sz w:val="24"/>
          <w:szCs w:val="24"/>
        </w:rPr>
        <w:t xml:space="preserve">16. The Treaty Delegations or Alliances in the Kingdom of Heaven of God’s Throne </w:t>
      </w:r>
    </w:p>
    <w:p w:rsidR="00ED05D5" w:rsidRPr="00557F23" w:rsidRDefault="00ED05D5" w:rsidP="00ED05D5">
      <w:pPr>
        <w:rPr>
          <w:sz w:val="24"/>
          <w:szCs w:val="24"/>
        </w:rPr>
      </w:pPr>
      <w:r w:rsidRPr="00557F23">
        <w:rPr>
          <w:sz w:val="24"/>
          <w:szCs w:val="24"/>
        </w:rPr>
        <w:t>17. The Pledges (Entrusted Security) in the Kingdom of Heaven of God’s Throne</w:t>
      </w:r>
    </w:p>
    <w:p w:rsidR="00ED05D5" w:rsidRPr="00557F23" w:rsidRDefault="00ED05D5" w:rsidP="00ED05D5">
      <w:pPr>
        <w:rPr>
          <w:sz w:val="24"/>
          <w:szCs w:val="24"/>
        </w:rPr>
      </w:pPr>
      <w:r w:rsidRPr="00557F23">
        <w:rPr>
          <w:sz w:val="24"/>
          <w:szCs w:val="24"/>
        </w:rPr>
        <w:t>18. The Safekeeping’s in the Kingdom of Heaven of God’s Throne</w:t>
      </w:r>
    </w:p>
    <w:p w:rsidR="00ED05D5" w:rsidRPr="00557F23" w:rsidRDefault="00ED05D5" w:rsidP="00ED05D5">
      <w:pPr>
        <w:rPr>
          <w:sz w:val="24"/>
          <w:szCs w:val="24"/>
        </w:rPr>
      </w:pPr>
      <w:r w:rsidRPr="00557F23">
        <w:rPr>
          <w:sz w:val="24"/>
          <w:szCs w:val="24"/>
        </w:rPr>
        <w:t xml:space="preserve">19. The One Flesh Unions (Lawful Union) with Man in the Kingdom of Heaven of God’s Throne </w:t>
      </w:r>
    </w:p>
    <w:p w:rsidR="00ED05D5" w:rsidRPr="00557F23" w:rsidRDefault="00ED05D5" w:rsidP="00ED05D5">
      <w:pPr>
        <w:rPr>
          <w:sz w:val="24"/>
          <w:szCs w:val="24"/>
        </w:rPr>
      </w:pPr>
      <w:r w:rsidRPr="00557F23">
        <w:rPr>
          <w:sz w:val="24"/>
          <w:szCs w:val="24"/>
        </w:rPr>
        <w:t>20. The Divine Flesh Unions (Godly Union) with the Lord in the Kingdom of Heaven of God’s Throne</w:t>
      </w:r>
    </w:p>
    <w:p w:rsidR="00ED05D5" w:rsidRPr="00557F23" w:rsidRDefault="00ED05D5" w:rsidP="00ED05D5">
      <w:pPr>
        <w:rPr>
          <w:sz w:val="24"/>
          <w:szCs w:val="24"/>
        </w:rPr>
      </w:pPr>
      <w:r w:rsidRPr="00557F23">
        <w:rPr>
          <w:sz w:val="24"/>
          <w:szCs w:val="24"/>
        </w:rPr>
        <w:t>21. The LORD’s did not Relent in the Kingdom of Heaven of God’s Throne</w:t>
      </w:r>
    </w:p>
    <w:p w:rsidR="00ED05D5" w:rsidRPr="00557F23" w:rsidRDefault="00ED05D5" w:rsidP="00ED05D5">
      <w:pPr>
        <w:rPr>
          <w:sz w:val="24"/>
          <w:szCs w:val="24"/>
        </w:rPr>
      </w:pPr>
      <w:r w:rsidRPr="00557F23">
        <w:rPr>
          <w:sz w:val="24"/>
          <w:szCs w:val="24"/>
        </w:rPr>
        <w:t>Chapter 4: What are the Wrong Oaths in the Holy Bible? A Warlock means “Oath-Breaker”</w:t>
      </w:r>
    </w:p>
    <w:p w:rsidR="00ED05D5" w:rsidRPr="00557F23" w:rsidRDefault="00ED05D5" w:rsidP="00ED05D5">
      <w:pPr>
        <w:rPr>
          <w:sz w:val="24"/>
          <w:szCs w:val="24"/>
        </w:rPr>
      </w:pPr>
      <w:r w:rsidRPr="00557F23">
        <w:rPr>
          <w:sz w:val="24"/>
          <w:szCs w:val="24"/>
        </w:rPr>
        <w:t>1.   Breaking Swearing in the Kingdom of the World of God’s Footstool</w:t>
      </w:r>
    </w:p>
    <w:p w:rsidR="00ED05D5" w:rsidRPr="00557F23" w:rsidRDefault="00ED05D5" w:rsidP="00ED05D5">
      <w:pPr>
        <w:rPr>
          <w:sz w:val="24"/>
          <w:szCs w:val="24"/>
        </w:rPr>
      </w:pPr>
      <w:r w:rsidRPr="00557F23">
        <w:rPr>
          <w:sz w:val="24"/>
          <w:szCs w:val="24"/>
        </w:rPr>
        <w:lastRenderedPageBreak/>
        <w:t>2.   Breaking True Witness in the Kingdom of the World of God’s Footstool</w:t>
      </w:r>
    </w:p>
    <w:p w:rsidR="00ED05D5" w:rsidRPr="00557F23" w:rsidRDefault="00ED05D5" w:rsidP="00ED05D5">
      <w:pPr>
        <w:rPr>
          <w:sz w:val="24"/>
          <w:szCs w:val="24"/>
        </w:rPr>
      </w:pPr>
      <w:r w:rsidRPr="00557F23">
        <w:rPr>
          <w:sz w:val="24"/>
          <w:szCs w:val="24"/>
        </w:rPr>
        <w:t>3.   Breaking Promises in the Kingdom of the World of God’s Footstool</w:t>
      </w:r>
    </w:p>
    <w:p w:rsidR="00ED05D5" w:rsidRPr="00557F23" w:rsidRDefault="00ED05D5" w:rsidP="00ED05D5">
      <w:pPr>
        <w:rPr>
          <w:sz w:val="24"/>
          <w:szCs w:val="24"/>
        </w:rPr>
      </w:pPr>
      <w:r w:rsidRPr="00557F23">
        <w:rPr>
          <w:sz w:val="24"/>
          <w:szCs w:val="24"/>
        </w:rPr>
        <w:t>4.   Breaking Commitments in the Kingdom of the World of God’s Footstool</w:t>
      </w:r>
    </w:p>
    <w:p w:rsidR="00ED05D5" w:rsidRPr="00557F23" w:rsidRDefault="00ED05D5" w:rsidP="00ED05D5">
      <w:pPr>
        <w:rPr>
          <w:sz w:val="24"/>
          <w:szCs w:val="24"/>
        </w:rPr>
      </w:pPr>
      <w:r w:rsidRPr="00557F23">
        <w:rPr>
          <w:sz w:val="24"/>
          <w:szCs w:val="24"/>
        </w:rPr>
        <w:t>5.   Breaking Engagements in the Kingdom of the World of God’s Footstool</w:t>
      </w:r>
    </w:p>
    <w:p w:rsidR="00ED05D5" w:rsidRPr="00557F23" w:rsidRDefault="00ED05D5" w:rsidP="00ED05D5">
      <w:pPr>
        <w:rPr>
          <w:sz w:val="24"/>
          <w:szCs w:val="24"/>
        </w:rPr>
      </w:pPr>
      <w:r w:rsidRPr="00557F23">
        <w:rPr>
          <w:sz w:val="24"/>
          <w:szCs w:val="24"/>
        </w:rPr>
        <w:t>6.   Breaking Fiancée ships (Courtships) in the Kingdom of the World of God’s Footstool</w:t>
      </w:r>
    </w:p>
    <w:p w:rsidR="00ED05D5" w:rsidRPr="00557F23" w:rsidRDefault="00ED05D5" w:rsidP="00ED05D5">
      <w:pPr>
        <w:rPr>
          <w:sz w:val="24"/>
          <w:szCs w:val="24"/>
        </w:rPr>
      </w:pPr>
      <w:r w:rsidRPr="00557F23">
        <w:rPr>
          <w:sz w:val="24"/>
          <w:szCs w:val="24"/>
        </w:rPr>
        <w:t>7.   Breaking Vows or Bans in the Kingdom of the World of God’s Footstool</w:t>
      </w:r>
    </w:p>
    <w:p w:rsidR="00ED05D5" w:rsidRPr="00557F23" w:rsidRDefault="00ED05D5" w:rsidP="00ED05D5">
      <w:pPr>
        <w:rPr>
          <w:sz w:val="24"/>
          <w:szCs w:val="24"/>
        </w:rPr>
      </w:pPr>
      <w:r w:rsidRPr="00557F23">
        <w:rPr>
          <w:sz w:val="24"/>
          <w:szCs w:val="24"/>
        </w:rPr>
        <w:t>8.   Breaking Covenants in the Kingdom of the World of God’s Footstool</w:t>
      </w:r>
    </w:p>
    <w:p w:rsidR="00ED05D5" w:rsidRPr="00557F23" w:rsidRDefault="00ED05D5" w:rsidP="00ED05D5">
      <w:pPr>
        <w:rPr>
          <w:sz w:val="24"/>
          <w:szCs w:val="24"/>
        </w:rPr>
      </w:pPr>
      <w:r w:rsidRPr="00557F23">
        <w:rPr>
          <w:sz w:val="24"/>
          <w:szCs w:val="24"/>
        </w:rPr>
        <w:t>9.   Breaking Commands in the Kingdom of the World of God’s Footstool</w:t>
      </w:r>
    </w:p>
    <w:p w:rsidR="00ED05D5" w:rsidRPr="00557F23" w:rsidRDefault="00ED05D5" w:rsidP="00ED05D5">
      <w:pPr>
        <w:rPr>
          <w:sz w:val="24"/>
          <w:szCs w:val="24"/>
        </w:rPr>
      </w:pPr>
      <w:r w:rsidRPr="00557F23">
        <w:rPr>
          <w:sz w:val="24"/>
          <w:szCs w:val="24"/>
        </w:rPr>
        <w:t xml:space="preserve">10. Breaking Agreements (Pacts) in the Kingdom of the World of God’s Footstool </w:t>
      </w:r>
    </w:p>
    <w:p w:rsidR="00ED05D5" w:rsidRPr="00557F23" w:rsidRDefault="00ED05D5" w:rsidP="00ED05D5">
      <w:pPr>
        <w:rPr>
          <w:sz w:val="24"/>
          <w:szCs w:val="24"/>
        </w:rPr>
      </w:pPr>
      <w:r w:rsidRPr="00557F23">
        <w:rPr>
          <w:sz w:val="24"/>
          <w:szCs w:val="24"/>
        </w:rPr>
        <w:t>11. Breaking Friendships (Relationships of Enmity) in the Kingdom of the World of God’s Footstool</w:t>
      </w:r>
    </w:p>
    <w:p w:rsidR="00ED05D5" w:rsidRPr="00557F23" w:rsidRDefault="00ED05D5" w:rsidP="00ED05D5">
      <w:pPr>
        <w:rPr>
          <w:sz w:val="24"/>
          <w:szCs w:val="24"/>
        </w:rPr>
      </w:pPr>
      <w:r w:rsidRPr="00557F23">
        <w:rPr>
          <w:sz w:val="24"/>
          <w:szCs w:val="24"/>
        </w:rPr>
        <w:t xml:space="preserve">12. Breaking Treaty Delegations or Alliances in the Kingdom of the World of God’s Footstool </w:t>
      </w:r>
    </w:p>
    <w:p w:rsidR="00ED05D5" w:rsidRPr="00557F23" w:rsidRDefault="00ED05D5" w:rsidP="00ED05D5">
      <w:pPr>
        <w:rPr>
          <w:sz w:val="24"/>
          <w:szCs w:val="24"/>
        </w:rPr>
      </w:pPr>
      <w:r w:rsidRPr="00557F23">
        <w:rPr>
          <w:sz w:val="24"/>
          <w:szCs w:val="24"/>
        </w:rPr>
        <w:t>13. Breaking Marriage Contracts (Certificates) in the Kingdom of the World of God’s Footstool</w:t>
      </w:r>
    </w:p>
    <w:p w:rsidR="00ED05D5" w:rsidRPr="00557F23" w:rsidRDefault="00ED05D5" w:rsidP="00ED05D5">
      <w:pPr>
        <w:rPr>
          <w:sz w:val="24"/>
          <w:szCs w:val="24"/>
        </w:rPr>
      </w:pPr>
      <w:r w:rsidRPr="00557F23">
        <w:rPr>
          <w:sz w:val="24"/>
          <w:szCs w:val="24"/>
        </w:rPr>
        <w:t>14. Breaking Joined Together with the Lord in the Kingdom of the World of God’s Footstool</w:t>
      </w:r>
    </w:p>
    <w:p w:rsidR="00ED05D5" w:rsidRPr="00557F23" w:rsidRDefault="00ED05D5" w:rsidP="00ED05D5">
      <w:pPr>
        <w:rPr>
          <w:sz w:val="24"/>
          <w:szCs w:val="24"/>
        </w:rPr>
      </w:pPr>
      <w:r w:rsidRPr="00557F23">
        <w:rPr>
          <w:sz w:val="24"/>
          <w:szCs w:val="24"/>
        </w:rPr>
        <w:t xml:space="preserve">15. Breaking Keeping Company in the Kingdom of the World of God’s Footstool </w:t>
      </w:r>
    </w:p>
    <w:p w:rsidR="00ED05D5" w:rsidRPr="00557F23" w:rsidRDefault="00ED05D5" w:rsidP="00ED05D5">
      <w:pPr>
        <w:rPr>
          <w:sz w:val="24"/>
          <w:szCs w:val="24"/>
        </w:rPr>
      </w:pPr>
      <w:r w:rsidRPr="00557F23">
        <w:rPr>
          <w:sz w:val="24"/>
          <w:szCs w:val="24"/>
        </w:rPr>
        <w:t>16. Breaking Communication Influences from the Kingdom of the World of God’s Footstool</w:t>
      </w:r>
    </w:p>
    <w:p w:rsidR="00ED05D5" w:rsidRPr="00557F23" w:rsidRDefault="00ED05D5" w:rsidP="00ED05D5">
      <w:pPr>
        <w:rPr>
          <w:sz w:val="24"/>
          <w:szCs w:val="24"/>
        </w:rPr>
      </w:pPr>
      <w:r w:rsidRPr="00557F23">
        <w:rPr>
          <w:sz w:val="24"/>
          <w:szCs w:val="24"/>
        </w:rPr>
        <w:t xml:space="preserve">17. Breaking Pledging (Entrusted Security) in the Kingdom of the World of God’s Footstool </w:t>
      </w:r>
    </w:p>
    <w:p w:rsidR="00ED05D5" w:rsidRPr="00557F23" w:rsidRDefault="00ED05D5" w:rsidP="00ED05D5">
      <w:pPr>
        <w:rPr>
          <w:sz w:val="24"/>
          <w:szCs w:val="24"/>
        </w:rPr>
      </w:pPr>
      <w:r w:rsidRPr="00557F23">
        <w:rPr>
          <w:sz w:val="24"/>
          <w:szCs w:val="24"/>
        </w:rPr>
        <w:t>18. Breaking Safekeeping’s in the Kingdom of the World of God’ Footstool</w:t>
      </w:r>
    </w:p>
    <w:p w:rsidR="00ED05D5" w:rsidRPr="00557F23" w:rsidRDefault="00ED05D5" w:rsidP="00ED05D5">
      <w:pPr>
        <w:rPr>
          <w:sz w:val="24"/>
          <w:szCs w:val="24"/>
        </w:rPr>
      </w:pPr>
      <w:r w:rsidRPr="00557F23">
        <w:rPr>
          <w:sz w:val="24"/>
          <w:szCs w:val="24"/>
        </w:rPr>
        <w:t xml:space="preserve">19. Breaking One Flesh Union (Unlawful Union) in the Kingdom of the World of God’s Footstool </w:t>
      </w:r>
    </w:p>
    <w:p w:rsidR="00ED05D5" w:rsidRPr="00557F23" w:rsidRDefault="00ED05D5" w:rsidP="00ED05D5">
      <w:pPr>
        <w:rPr>
          <w:sz w:val="24"/>
          <w:szCs w:val="24"/>
        </w:rPr>
      </w:pPr>
      <w:r w:rsidRPr="00557F23">
        <w:rPr>
          <w:sz w:val="24"/>
          <w:szCs w:val="24"/>
        </w:rPr>
        <w:t xml:space="preserve">20. Breaking Divine Flesh Unions with Man in the Kingdom of the World of God’s Footstool </w:t>
      </w:r>
    </w:p>
    <w:p w:rsidR="00ED05D5" w:rsidRPr="00557F23" w:rsidRDefault="00ED05D5" w:rsidP="00ED05D5">
      <w:pPr>
        <w:rPr>
          <w:sz w:val="24"/>
          <w:szCs w:val="24"/>
        </w:rPr>
      </w:pPr>
      <w:r w:rsidRPr="00557F23">
        <w:rPr>
          <w:sz w:val="24"/>
          <w:szCs w:val="24"/>
        </w:rPr>
        <w:t xml:space="preserve">21. Breaking Evil Relenting or Lying in the Kingdom of the World of God’s Footstool </w:t>
      </w:r>
    </w:p>
    <w:p w:rsidR="00ED05D5" w:rsidRPr="00557F23" w:rsidRDefault="00ED05D5" w:rsidP="00ED05D5">
      <w:pPr>
        <w:rPr>
          <w:sz w:val="24"/>
          <w:szCs w:val="24"/>
        </w:rPr>
      </w:pPr>
      <w:r w:rsidRPr="00557F23">
        <w:rPr>
          <w:sz w:val="24"/>
          <w:szCs w:val="24"/>
        </w:rPr>
        <w:t xml:space="preserve">Conclusion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Chapter 1: What is an Oath?</w:t>
      </w:r>
    </w:p>
    <w:p w:rsidR="00ED05D5" w:rsidRPr="00557F23" w:rsidRDefault="00ED05D5" w:rsidP="00ED05D5">
      <w:pPr>
        <w:spacing w:line="480" w:lineRule="auto"/>
        <w:jc w:val="both"/>
        <w:rPr>
          <w:sz w:val="24"/>
          <w:szCs w:val="24"/>
        </w:rPr>
      </w:pPr>
      <w:r w:rsidRPr="00557F23">
        <w:rPr>
          <w:sz w:val="24"/>
          <w:szCs w:val="24"/>
        </w:rPr>
        <w:lastRenderedPageBreak/>
        <w:t xml:space="preserve">What is the Definition of an Oath? An Oath is a Solemn Promise or Vow to the Lord to fulfill a certain pledge. There are two terms in the Hebrew that means Oath. They are </w:t>
      </w:r>
      <w:r w:rsidRPr="00557F23">
        <w:rPr>
          <w:rFonts w:ascii="Abyssinica SIL" w:hAnsi="Abyssinica SIL"/>
          <w:sz w:val="24"/>
          <w:szCs w:val="24"/>
        </w:rPr>
        <w:t>“</w:t>
      </w:r>
      <w:r w:rsidRPr="00557F23">
        <w:rPr>
          <w:rFonts w:ascii="Abyssinica SIL" w:hAnsi="Abyssinica SIL"/>
          <w:b/>
          <w:sz w:val="24"/>
          <w:szCs w:val="24"/>
        </w:rPr>
        <w:t>ala</w:t>
      </w:r>
      <w:r w:rsidRPr="00557F23">
        <w:rPr>
          <w:rFonts w:ascii="Abyssinica SIL" w:hAnsi="Abyssinica SIL"/>
          <w:sz w:val="24"/>
          <w:szCs w:val="24"/>
        </w:rPr>
        <w:t>”</w:t>
      </w:r>
      <w:r w:rsidRPr="00557F23">
        <w:rPr>
          <w:sz w:val="24"/>
          <w:szCs w:val="24"/>
        </w:rPr>
        <w:t xml:space="preserve"> and </w:t>
      </w:r>
      <w:r w:rsidRPr="00557F23">
        <w:rPr>
          <w:rFonts w:ascii="Abyssinica SIL" w:hAnsi="Abyssinica SIL"/>
          <w:sz w:val="24"/>
          <w:szCs w:val="24"/>
        </w:rPr>
        <w:t>“</w:t>
      </w:r>
      <w:r w:rsidRPr="00557F23">
        <w:rPr>
          <w:rFonts w:ascii="Abyssinica SIL" w:hAnsi="Abyssinica SIL"/>
          <w:b/>
          <w:sz w:val="24"/>
          <w:szCs w:val="24"/>
        </w:rPr>
        <w:t>s bu a</w:t>
      </w:r>
      <w:r w:rsidRPr="00557F23">
        <w:rPr>
          <w:sz w:val="24"/>
          <w:szCs w:val="24"/>
        </w:rPr>
        <w:t>.</w:t>
      </w:r>
      <w:r w:rsidRPr="00557F23">
        <w:rPr>
          <w:rFonts w:ascii="Abyssinica SIL" w:hAnsi="Abyssinica SIL"/>
          <w:sz w:val="24"/>
          <w:szCs w:val="24"/>
        </w:rPr>
        <w:t>”</w:t>
      </w:r>
      <w:r w:rsidRPr="00557F23">
        <w:rPr>
          <w:sz w:val="24"/>
          <w:szCs w:val="24"/>
        </w:rPr>
        <w:t xml:space="preserve"> In ancient times many Kings, Priests, Prophets and other Lords entered into a solemn relationship with the number seven. The term </w:t>
      </w:r>
      <w:r w:rsidRPr="00557F23">
        <w:rPr>
          <w:rFonts w:ascii="Abyssinica SIL" w:hAnsi="Abyssinica SIL"/>
          <w:sz w:val="24"/>
          <w:szCs w:val="24"/>
        </w:rPr>
        <w:t>“</w:t>
      </w:r>
      <w:r w:rsidRPr="00557F23">
        <w:rPr>
          <w:rFonts w:ascii="Abyssinica SIL" w:hAnsi="Abyssinica SIL"/>
          <w:b/>
          <w:sz w:val="24"/>
          <w:szCs w:val="24"/>
        </w:rPr>
        <w:t>ala</w:t>
      </w:r>
      <w:r w:rsidRPr="00557F23">
        <w:rPr>
          <w:rFonts w:ascii="Abyssinica SIL" w:hAnsi="Abyssinica SIL"/>
          <w:sz w:val="24"/>
          <w:szCs w:val="24"/>
        </w:rPr>
        <w:t>”</w:t>
      </w:r>
      <w:r w:rsidRPr="00557F23">
        <w:rPr>
          <w:rFonts w:ascii="Abyssinica SIL" w:hAnsi="Abyssinica SIL"/>
          <w:b/>
          <w:sz w:val="24"/>
          <w:szCs w:val="24"/>
        </w:rPr>
        <w:t xml:space="preserve"> </w:t>
      </w:r>
      <w:r w:rsidRPr="00557F2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557F23">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57F23">
        <w:rPr>
          <w:sz w:val="24"/>
          <w:szCs w:val="24"/>
          <w:vertAlign w:val="superscript"/>
        </w:rPr>
        <w:t>st</w:t>
      </w:r>
      <w:r w:rsidRPr="00557F23">
        <w:rPr>
          <w:sz w:val="24"/>
          <w:szCs w:val="24"/>
        </w:rPr>
        <w:t xml:space="preserve"> 40 Year Kingdom of God an Oath or anything linked to an Oath was not necessary, except the 1</w:t>
      </w:r>
      <w:r w:rsidRPr="00557F23">
        <w:rPr>
          <w:sz w:val="24"/>
          <w:szCs w:val="24"/>
          <w:vertAlign w:val="superscript"/>
        </w:rPr>
        <w:t>st</w:t>
      </w:r>
      <w:r w:rsidRPr="00557F2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57F23">
        <w:rPr>
          <w:b/>
          <w:sz w:val="24"/>
          <w:szCs w:val="24"/>
        </w:rPr>
        <w:t>LORD YAH</w:t>
      </w:r>
      <w:r w:rsidRPr="00557F23">
        <w:rPr>
          <w:sz w:val="24"/>
          <w:szCs w:val="24"/>
        </w:rPr>
        <w:t xml:space="preserve"> Commands the Command of the Entire Father Stephen the Good Potter Creator’s Kingdom as the </w:t>
      </w:r>
      <w:r w:rsidRPr="00557F23">
        <w:rPr>
          <w:b/>
          <w:sz w:val="24"/>
          <w:szCs w:val="24"/>
        </w:rPr>
        <w:t>LORD YAHWEH HIMSELF in SUPREME GOOD CREATORSHIP</w:t>
      </w:r>
      <w:r w:rsidRPr="00557F23">
        <w:rPr>
          <w:sz w:val="24"/>
          <w:szCs w:val="24"/>
        </w:rPr>
        <w:t xml:space="preserve"> (short for Maker) in Acts 6:1-8:3 commands of the Kingdom of the Entire Gods as the </w:t>
      </w:r>
      <w:r w:rsidRPr="00557F23">
        <w:rPr>
          <w:b/>
          <w:sz w:val="24"/>
          <w:szCs w:val="24"/>
        </w:rPr>
        <w:t>LORD YAHWEH in LORDSHIP</w:t>
      </w:r>
      <w:r w:rsidRPr="00557F23">
        <w:rPr>
          <w:sz w:val="24"/>
          <w:szCs w:val="24"/>
        </w:rPr>
        <w:t xml:space="preserve"> (short of Yah) in Acts 1:1-28:31 commands the Command of the Kingdom of the Entire Heavens as the </w:t>
      </w:r>
      <w:r w:rsidRPr="00557F23">
        <w:rPr>
          <w:b/>
          <w:sz w:val="24"/>
          <w:szCs w:val="24"/>
        </w:rPr>
        <w:t>LORD VICTOR’S THRONE</w:t>
      </w:r>
      <w:r w:rsidRPr="00557F23">
        <w:rPr>
          <w:sz w:val="24"/>
          <w:szCs w:val="24"/>
        </w:rPr>
        <w:t xml:space="preserve"> (short for Vic) in Revelation 1:1-22:21 &amp; commands the Command of the Kingdom of the Entire Earths as the </w:t>
      </w:r>
      <w:r w:rsidRPr="00557F23">
        <w:rPr>
          <w:b/>
          <w:sz w:val="24"/>
          <w:szCs w:val="24"/>
        </w:rPr>
        <w:t>LORD JEHOVAH’s FOOTSTOOL</w:t>
      </w:r>
      <w:r w:rsidRPr="00557F2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557F23">
        <w:rPr>
          <w:sz w:val="24"/>
          <w:szCs w:val="24"/>
        </w:rPr>
        <w:lastRenderedPageBreak/>
        <w:t xml:space="preserve">the number seven in Genesis 22:14; Exodus 6:3; 17:15; Judges 6:24; Psalms 83:18 &amp; Isaiah 12:2; 26:4.             </w:t>
      </w:r>
    </w:p>
    <w:p w:rsidR="00ED05D5" w:rsidRPr="00557F23" w:rsidRDefault="00ED05D5" w:rsidP="00ED05D5">
      <w:pPr>
        <w:spacing w:line="480" w:lineRule="auto"/>
        <w:jc w:val="both"/>
        <w:rPr>
          <w:sz w:val="24"/>
          <w:szCs w:val="24"/>
        </w:rPr>
      </w:pPr>
      <w:r w:rsidRPr="00557F23">
        <w:rPr>
          <w:sz w:val="24"/>
          <w:szCs w:val="24"/>
        </w:rPr>
        <w:t>The Supreme Perfect Command of the Father Stephen Our Lord</w:t>
      </w:r>
    </w:p>
    <w:p w:rsidR="00ED05D5" w:rsidRPr="00557F23" w:rsidRDefault="00ED05D5" w:rsidP="00ED05D5">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557F23">
        <w:rPr>
          <w:sz w:val="24"/>
          <w:szCs w:val="24"/>
        </w:rPr>
        <w:lastRenderedPageBreak/>
        <w:t>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t>
      </w:r>
      <w:r w:rsidRPr="00557F23">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557F23">
        <w:rPr>
          <w:sz w:val="24"/>
          <w:szCs w:val="24"/>
        </w:rPr>
        <w:lastRenderedPageBreak/>
        <w:t xml:space="preserve">where all Creation is limited and His Omniscience (all knowing, intelligence, wisdom, understanding and knowledge) where all Creation is limited. </w:t>
      </w:r>
    </w:p>
    <w:p w:rsidR="00ED05D5" w:rsidRPr="00557F23" w:rsidRDefault="00ED05D5" w:rsidP="00ED05D5">
      <w:pPr>
        <w:spacing w:line="480" w:lineRule="auto"/>
        <w:jc w:val="center"/>
        <w:rPr>
          <w:b/>
          <w:sz w:val="24"/>
          <w:szCs w:val="24"/>
        </w:rPr>
      </w:pPr>
      <w:r w:rsidRPr="00557F23">
        <w:rPr>
          <w:b/>
          <w:sz w:val="24"/>
          <w:szCs w:val="24"/>
        </w:rPr>
        <w:t>THE LORD YAHWEH THE SUPREME CREATOR OF THE FATHER STEPHEN OUR LORD</w:t>
      </w:r>
    </w:p>
    <w:p w:rsidR="00ED05D5" w:rsidRPr="00557F23" w:rsidRDefault="00ED05D5" w:rsidP="00ED05D5">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05D5" w:rsidRPr="00557F23" w:rsidRDefault="00ED05D5" w:rsidP="00ED05D5">
      <w:pPr>
        <w:spacing w:line="480" w:lineRule="auto"/>
        <w:jc w:val="center"/>
        <w:rPr>
          <w:b/>
          <w:sz w:val="24"/>
          <w:szCs w:val="24"/>
        </w:rPr>
      </w:pPr>
      <w:r w:rsidRPr="00557F23">
        <w:rPr>
          <w:b/>
          <w:sz w:val="24"/>
          <w:szCs w:val="24"/>
        </w:rPr>
        <w:lastRenderedPageBreak/>
        <w:t>THE FATHER STEPHEN OUR LORD THE AUTHORIZED GOOD POTTER CREATOR UNDER HIS LORD YAHWEH</w:t>
      </w:r>
    </w:p>
    <w:p w:rsidR="00ED05D5" w:rsidRPr="00557F23" w:rsidRDefault="00ED05D5" w:rsidP="00ED05D5">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w:t>
      </w:r>
      <w:r w:rsidRPr="00557F23">
        <w:rPr>
          <w:sz w:val="24"/>
          <w:szCs w:val="24"/>
        </w:rPr>
        <w:lastRenderedPageBreak/>
        <w:t>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ED05D5" w:rsidRPr="00557F23" w:rsidRDefault="00ED05D5" w:rsidP="00ED05D5">
      <w:pPr>
        <w:spacing w:line="480" w:lineRule="auto"/>
        <w:jc w:val="center"/>
        <w:rPr>
          <w:b/>
          <w:sz w:val="24"/>
          <w:szCs w:val="24"/>
        </w:rPr>
      </w:pPr>
      <w:r w:rsidRPr="00557F23">
        <w:rPr>
          <w:b/>
          <w:sz w:val="24"/>
          <w:szCs w:val="24"/>
        </w:rPr>
        <w:t>THE LORD JESUS CHRIST THE AUTHORIZED CREATOR AGENT UNDER HIS FATHER STEPHEN OUR LORD</w:t>
      </w:r>
    </w:p>
    <w:p w:rsidR="00ED05D5" w:rsidRPr="00557F23" w:rsidRDefault="00ED05D5" w:rsidP="00ED05D5">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ED05D5" w:rsidRPr="00557F23" w:rsidRDefault="00ED05D5" w:rsidP="00ED05D5">
      <w:pPr>
        <w:spacing w:line="480" w:lineRule="auto"/>
        <w:jc w:val="center"/>
        <w:rPr>
          <w:b/>
          <w:sz w:val="24"/>
          <w:szCs w:val="24"/>
        </w:rPr>
      </w:pPr>
      <w:r w:rsidRPr="00557F23">
        <w:rPr>
          <w:b/>
          <w:sz w:val="24"/>
          <w:szCs w:val="24"/>
        </w:rPr>
        <w:t>The Father Stephen the Single Lord called Lordship in 120 years in the Lord Yah</w:t>
      </w:r>
    </w:p>
    <w:p w:rsidR="00ED05D5" w:rsidRPr="00557F23" w:rsidRDefault="00ED05D5" w:rsidP="00ED05D5">
      <w:pPr>
        <w:spacing w:line="480" w:lineRule="auto"/>
        <w:jc w:val="both"/>
        <w:rPr>
          <w:sz w:val="24"/>
          <w:szCs w:val="24"/>
        </w:rPr>
      </w:pPr>
      <w:r w:rsidRPr="00557F23">
        <w:rPr>
          <w:sz w:val="24"/>
          <w:szCs w:val="24"/>
        </w:rPr>
        <w:lastRenderedPageBreak/>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05D5" w:rsidRPr="00557F23" w:rsidRDefault="00ED05D5" w:rsidP="00ED05D5">
      <w:pPr>
        <w:spacing w:line="480" w:lineRule="auto"/>
        <w:jc w:val="both"/>
        <w:rPr>
          <w:sz w:val="24"/>
          <w:szCs w:val="24"/>
        </w:rPr>
      </w:pPr>
      <w:r w:rsidRPr="00557F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557F23">
        <w:rPr>
          <w:sz w:val="24"/>
          <w:szCs w:val="24"/>
        </w:rPr>
        <w:lastRenderedPageBreak/>
        <w:t>“As You do not know what is the way of the wind (Spirit as Stephen in 1</w:t>
      </w:r>
      <w:r w:rsidRPr="00557F23">
        <w:rPr>
          <w:sz w:val="24"/>
          <w:szCs w:val="24"/>
          <w:vertAlign w:val="superscript"/>
        </w:rPr>
        <w:t>st</w:t>
      </w:r>
      <w:r w:rsidRPr="00557F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D05D5" w:rsidRPr="00557F23" w:rsidRDefault="00ED05D5" w:rsidP="00ED05D5">
      <w:pPr>
        <w:spacing w:line="480" w:lineRule="auto"/>
        <w:jc w:val="both"/>
        <w:rPr>
          <w:sz w:val="24"/>
          <w:szCs w:val="24"/>
        </w:rPr>
      </w:pPr>
      <w:r w:rsidRPr="00557F2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557F2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557F23">
        <w:rPr>
          <w:sz w:val="24"/>
          <w:szCs w:val="24"/>
          <w:vertAlign w:val="superscript"/>
        </w:rPr>
        <w:t>nd</w:t>
      </w:r>
      <w:r w:rsidRPr="00557F23">
        <w:rPr>
          <w:sz w:val="24"/>
          <w:szCs w:val="24"/>
        </w:rPr>
        <w:t xml:space="preserve"> Esdras 1:19; Numbers 11:7; Exodus 16:31; Psalms 78:24; Hebrews 9:4; 1</w:t>
      </w:r>
      <w:r w:rsidRPr="00557F23">
        <w:rPr>
          <w:sz w:val="24"/>
          <w:szCs w:val="24"/>
          <w:vertAlign w:val="superscript"/>
        </w:rPr>
        <w:t>st</w:t>
      </w:r>
      <w:r w:rsidRPr="00557F23">
        <w:rPr>
          <w:sz w:val="24"/>
          <w:szCs w:val="24"/>
        </w:rPr>
        <w:t xml:space="preserve"> Corinthians 15:35-58; 1</w:t>
      </w:r>
      <w:r w:rsidRPr="00557F23">
        <w:rPr>
          <w:sz w:val="24"/>
          <w:szCs w:val="24"/>
          <w:vertAlign w:val="superscript"/>
        </w:rPr>
        <w:t>st</w:t>
      </w:r>
      <w:r w:rsidRPr="00557F23">
        <w:rPr>
          <w:sz w:val="24"/>
          <w:szCs w:val="24"/>
        </w:rPr>
        <w:t xml:space="preserve"> Timothy 1:17; 6:16 &amp; Revelation 2:7.                          </w:t>
      </w:r>
    </w:p>
    <w:p w:rsidR="00ED05D5" w:rsidRPr="00557F23" w:rsidRDefault="00ED05D5" w:rsidP="00ED05D5">
      <w:pPr>
        <w:spacing w:line="480" w:lineRule="auto"/>
        <w:jc w:val="center"/>
        <w:rPr>
          <w:b/>
          <w:sz w:val="24"/>
          <w:szCs w:val="24"/>
        </w:rPr>
      </w:pPr>
      <w:r w:rsidRPr="00557F23">
        <w:rPr>
          <w:b/>
          <w:sz w:val="24"/>
          <w:szCs w:val="24"/>
        </w:rPr>
        <w:t>The Father Stephen the Single Lord called Wisdom in 80 years in the Lord Yah</w:t>
      </w:r>
    </w:p>
    <w:p w:rsidR="00ED05D5" w:rsidRPr="00557F23" w:rsidRDefault="00ED05D5" w:rsidP="00ED05D5">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05D5" w:rsidRPr="00557F23" w:rsidRDefault="00ED05D5" w:rsidP="00ED05D5">
      <w:pPr>
        <w:spacing w:line="480" w:lineRule="auto"/>
        <w:jc w:val="center"/>
        <w:rPr>
          <w:b/>
          <w:sz w:val="24"/>
          <w:szCs w:val="24"/>
        </w:rPr>
      </w:pPr>
      <w:r w:rsidRPr="00557F23">
        <w:rPr>
          <w:b/>
          <w:sz w:val="24"/>
          <w:szCs w:val="24"/>
        </w:rPr>
        <w:t>The Father Stephen the Single Lord called Strength in 40 years in the Lord Yah</w:t>
      </w:r>
    </w:p>
    <w:p w:rsidR="00ED05D5" w:rsidRPr="00557F23" w:rsidRDefault="00ED05D5" w:rsidP="00ED05D5">
      <w:pPr>
        <w:spacing w:line="480" w:lineRule="auto"/>
        <w:jc w:val="both"/>
        <w:rPr>
          <w:sz w:val="24"/>
          <w:szCs w:val="24"/>
        </w:rPr>
      </w:pPr>
      <w:r w:rsidRPr="00557F23">
        <w:rPr>
          <w:sz w:val="24"/>
          <w:szCs w:val="24"/>
        </w:rPr>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 xml:space="preserve">That </w:t>
      </w:r>
      <w:r w:rsidRPr="00557F23">
        <w:rPr>
          <w:b/>
          <w:sz w:val="24"/>
          <w:szCs w:val="24"/>
        </w:rPr>
        <w:lastRenderedPageBreak/>
        <w:t>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ED05D5" w:rsidRPr="00557F23" w:rsidRDefault="00ED05D5" w:rsidP="00ED05D5">
      <w:pPr>
        <w:spacing w:line="480" w:lineRule="auto"/>
        <w:jc w:val="both"/>
        <w:rPr>
          <w:sz w:val="24"/>
          <w:szCs w:val="24"/>
        </w:rPr>
      </w:pPr>
      <w:r w:rsidRPr="00557F23">
        <w:rPr>
          <w:sz w:val="24"/>
          <w:szCs w:val="24"/>
        </w:rPr>
        <w:t>The Father Stephen’s top secret clearance</w:t>
      </w:r>
    </w:p>
    <w:p w:rsidR="00ED05D5" w:rsidRPr="00557F23" w:rsidRDefault="00ED05D5" w:rsidP="00ED05D5">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557F23">
        <w:rPr>
          <w:sz w:val="24"/>
          <w:szCs w:val="24"/>
        </w:rPr>
        <w:lastRenderedPageBreak/>
        <w:t>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557F23">
        <w:rPr>
          <w:sz w:val="24"/>
          <w:szCs w:val="24"/>
        </w:rPr>
        <w:lastRenderedPageBreak/>
        <w:t>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w:t>
      </w:r>
      <w:r w:rsidRPr="00557F23">
        <w:rPr>
          <w:sz w:val="24"/>
          <w:szCs w:val="24"/>
        </w:rPr>
        <w:lastRenderedPageBreak/>
        <w:t>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05D5" w:rsidRPr="00557F23" w:rsidRDefault="00ED05D5" w:rsidP="00ED05D5">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w:t>
      </w:r>
      <w:r w:rsidRPr="00557F23">
        <w:rPr>
          <w:sz w:val="24"/>
          <w:szCs w:val="24"/>
        </w:rPr>
        <w:lastRenderedPageBreak/>
        <w:t>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557F23">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05D5" w:rsidRPr="00557F23" w:rsidRDefault="00ED05D5" w:rsidP="00ED05D5">
      <w:pPr>
        <w:spacing w:line="480" w:lineRule="auto"/>
        <w:jc w:val="both"/>
        <w:rPr>
          <w:sz w:val="24"/>
          <w:szCs w:val="24"/>
        </w:rPr>
      </w:pPr>
      <w:r w:rsidRPr="00557F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557F23">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w:t>
      </w:r>
    </w:p>
    <w:p w:rsidR="00ED05D5" w:rsidRPr="00557F23" w:rsidRDefault="00ED05D5" w:rsidP="00ED05D5">
      <w:pPr>
        <w:spacing w:line="480" w:lineRule="auto"/>
        <w:jc w:val="center"/>
        <w:rPr>
          <w:b/>
          <w:sz w:val="24"/>
          <w:szCs w:val="24"/>
        </w:rPr>
      </w:pPr>
      <w:r w:rsidRPr="00557F23">
        <w:rPr>
          <w:b/>
          <w:sz w:val="24"/>
          <w:szCs w:val="24"/>
        </w:rPr>
        <w:t>THE FATHER STEPHEN’S INTELLIGENCE TO THE AUTHORITATIVE FIGURES FOR 1 MINUTE</w:t>
      </w:r>
    </w:p>
    <w:p w:rsidR="00ED05D5" w:rsidRPr="00557F23" w:rsidRDefault="00ED05D5" w:rsidP="00ED05D5">
      <w:pPr>
        <w:spacing w:line="480" w:lineRule="auto"/>
        <w:jc w:val="both"/>
        <w:rPr>
          <w:sz w:val="24"/>
          <w:szCs w:val="24"/>
        </w:rPr>
      </w:pPr>
      <w:r w:rsidRPr="00557F2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57F2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D05D5" w:rsidRPr="00557F23" w:rsidRDefault="00ED05D5" w:rsidP="00ED05D5">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57F23">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05D5" w:rsidRPr="00557F23" w:rsidRDefault="00ED05D5" w:rsidP="00ED05D5">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05D5" w:rsidRPr="00557F23" w:rsidRDefault="00ED05D5" w:rsidP="00ED05D5">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05D5" w:rsidRPr="00557F23" w:rsidRDefault="00ED05D5" w:rsidP="00ED05D5">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ED05D5" w:rsidRPr="00557F23" w:rsidRDefault="00ED05D5" w:rsidP="00ED05D5">
      <w:pPr>
        <w:spacing w:line="480" w:lineRule="auto"/>
        <w:jc w:val="both"/>
        <w:rPr>
          <w:sz w:val="24"/>
          <w:szCs w:val="24"/>
        </w:rPr>
      </w:pPr>
      <w:r w:rsidRPr="00557F23">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w:t>
      </w:r>
      <w:r w:rsidRPr="00557F23">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w:t>
      </w:r>
    </w:p>
    <w:p w:rsidR="00ED05D5" w:rsidRPr="00557F23" w:rsidRDefault="00ED05D5" w:rsidP="00ED05D5">
      <w:pPr>
        <w:spacing w:line="480" w:lineRule="auto"/>
        <w:jc w:val="both"/>
        <w:rPr>
          <w:sz w:val="24"/>
          <w:szCs w:val="24"/>
        </w:rPr>
      </w:pPr>
      <w:r w:rsidRPr="00557F23">
        <w:rPr>
          <w:sz w:val="24"/>
          <w:szCs w:val="24"/>
        </w:rPr>
        <w:t>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w:t>
      </w:r>
      <w:r w:rsidRPr="00557F23">
        <w:rPr>
          <w:sz w:val="24"/>
          <w:szCs w:val="24"/>
        </w:rPr>
        <w:lastRenderedPageBreak/>
        <w:t>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ED05D5" w:rsidRPr="00557F23" w:rsidRDefault="00ED05D5" w:rsidP="00ED05D5">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w:t>
      </w:r>
      <w:r w:rsidRPr="00557F23">
        <w:rPr>
          <w:sz w:val="24"/>
          <w:szCs w:val="24"/>
        </w:rPr>
        <w:lastRenderedPageBreak/>
        <w:t>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ED05D5" w:rsidRPr="00557F23" w:rsidRDefault="00ED05D5" w:rsidP="00ED05D5">
      <w:pPr>
        <w:spacing w:line="480" w:lineRule="auto"/>
        <w:jc w:val="both"/>
        <w:rPr>
          <w:sz w:val="24"/>
          <w:szCs w:val="24"/>
        </w:rPr>
      </w:pPr>
      <w:r w:rsidRPr="00557F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ED05D5" w:rsidRPr="00557F23" w:rsidRDefault="00ED05D5" w:rsidP="00ED05D5">
      <w:pPr>
        <w:spacing w:line="480" w:lineRule="auto"/>
        <w:jc w:val="both"/>
        <w:rPr>
          <w:sz w:val="24"/>
          <w:szCs w:val="24"/>
        </w:rPr>
      </w:pPr>
      <w:r w:rsidRPr="00557F23">
        <w:rPr>
          <w:sz w:val="24"/>
          <w:szCs w:val="24"/>
        </w:rPr>
        <w:lastRenderedPageBreak/>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ED05D5" w:rsidRPr="00557F23" w:rsidRDefault="00ED05D5" w:rsidP="00ED05D5">
      <w:pPr>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ED05D5" w:rsidRPr="00557F23" w:rsidRDefault="00ED05D5" w:rsidP="00ED05D5">
      <w:pPr>
        <w:spacing w:line="480" w:lineRule="auto"/>
        <w:jc w:val="center"/>
        <w:rPr>
          <w:b/>
          <w:sz w:val="24"/>
          <w:szCs w:val="24"/>
        </w:rPr>
      </w:pPr>
      <w:r w:rsidRPr="00557F23">
        <w:rPr>
          <w:b/>
          <w:sz w:val="24"/>
          <w:szCs w:val="24"/>
        </w:rPr>
        <w:t>The Father Stephen’s Zion [Sion] Tabernacle</w:t>
      </w:r>
    </w:p>
    <w:p w:rsidR="00ED05D5" w:rsidRPr="00557F23" w:rsidRDefault="00ED05D5" w:rsidP="00ED05D5">
      <w:pPr>
        <w:spacing w:line="480" w:lineRule="auto"/>
        <w:jc w:val="both"/>
        <w:rPr>
          <w:sz w:val="24"/>
          <w:szCs w:val="24"/>
        </w:rPr>
      </w:pPr>
      <w:r w:rsidRPr="00557F2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ED05D5" w:rsidRPr="00557F23" w:rsidRDefault="00ED05D5" w:rsidP="00ED05D5">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557F2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05D5" w:rsidRPr="00557F23" w:rsidRDefault="00ED05D5" w:rsidP="00ED05D5">
      <w:pPr>
        <w:jc w:val="center"/>
        <w:rPr>
          <w:b/>
          <w:sz w:val="24"/>
          <w:szCs w:val="24"/>
        </w:rPr>
      </w:pPr>
      <w:r w:rsidRPr="00557F23">
        <w:rPr>
          <w:b/>
          <w:sz w:val="24"/>
          <w:szCs w:val="24"/>
        </w:rPr>
        <w:t xml:space="preserve">The Father Stephen’s Zion [Sion] Temple </w:t>
      </w:r>
    </w:p>
    <w:p w:rsidR="00ED05D5" w:rsidRPr="00557F23" w:rsidRDefault="00ED05D5" w:rsidP="00ED05D5">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w:t>
      </w:r>
      <w:r w:rsidRPr="00557F23">
        <w:rPr>
          <w:sz w:val="24"/>
          <w:szCs w:val="24"/>
        </w:rPr>
        <w:lastRenderedPageBreak/>
        <w:t>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w:t>
      </w:r>
      <w:r w:rsidRPr="00557F2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05D5" w:rsidRPr="00557F23" w:rsidRDefault="00ED05D5" w:rsidP="00ED05D5">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xml:space="preserve">” is the freedom fighters who are against a foreign power. Third, </w:t>
      </w:r>
      <w:r w:rsidRPr="00557F23">
        <w:rPr>
          <w:sz w:val="24"/>
          <w:szCs w:val="24"/>
        </w:rPr>
        <w:lastRenderedPageBreak/>
        <w:t>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557F2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ED05D5" w:rsidRPr="00557F23" w:rsidRDefault="00ED05D5" w:rsidP="00ED05D5">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557F23">
        <w:rPr>
          <w:sz w:val="24"/>
          <w:szCs w:val="24"/>
        </w:rPr>
        <w:lastRenderedPageBreak/>
        <w:t xml:space="preserve">135:21. The Temple is the Place where the Father Stephen is to be Praised: The Prophesies of Restoration of the Temple is in Zechariah 1:16; Jeremiah 31:6, 23; 33:18 &amp; Ezekiel 40:1-43:27. </w:t>
      </w:r>
    </w:p>
    <w:p w:rsidR="00ED05D5" w:rsidRPr="00557F23" w:rsidRDefault="00ED05D5" w:rsidP="00ED05D5">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05D5" w:rsidRPr="00557F23" w:rsidRDefault="00ED05D5" w:rsidP="00ED05D5">
      <w:pPr>
        <w:spacing w:line="480" w:lineRule="auto"/>
        <w:jc w:val="both"/>
        <w:rPr>
          <w:sz w:val="24"/>
          <w:szCs w:val="24"/>
        </w:rPr>
      </w:pPr>
      <w:r w:rsidRPr="00557F2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ED05D5" w:rsidRPr="00557F23" w:rsidRDefault="00ED05D5" w:rsidP="00ED05D5">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557F23">
        <w:rPr>
          <w:sz w:val="24"/>
          <w:szCs w:val="24"/>
        </w:rPr>
        <w:lastRenderedPageBreak/>
        <w:t>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ED05D5" w:rsidRPr="00557F23" w:rsidRDefault="00ED05D5" w:rsidP="00ED05D5">
      <w:pPr>
        <w:spacing w:line="480" w:lineRule="auto"/>
        <w:jc w:val="center"/>
        <w:rPr>
          <w:b/>
          <w:sz w:val="24"/>
          <w:szCs w:val="24"/>
        </w:rPr>
      </w:pPr>
      <w:r w:rsidRPr="00557F23">
        <w:rPr>
          <w:b/>
          <w:sz w:val="24"/>
          <w:szCs w:val="24"/>
        </w:rPr>
        <w:t>The Father Stephen’s Zion [Sion] Tent of Meeting</w:t>
      </w:r>
    </w:p>
    <w:p w:rsidR="00ED05D5" w:rsidRPr="00557F23" w:rsidRDefault="00ED05D5" w:rsidP="00ED05D5">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Solemn Oaths of Permissible Magical Arts</w:t>
      </w:r>
    </w:p>
    <w:p w:rsidR="00ED05D5" w:rsidRPr="00557F23" w:rsidRDefault="00ED05D5" w:rsidP="00ED05D5">
      <w:pPr>
        <w:spacing w:line="480" w:lineRule="auto"/>
        <w:jc w:val="both"/>
        <w:rPr>
          <w:sz w:val="24"/>
          <w:szCs w:val="24"/>
        </w:rPr>
      </w:pPr>
      <w:r w:rsidRPr="00557F23">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557F23">
        <w:rPr>
          <w:sz w:val="24"/>
          <w:szCs w:val="24"/>
        </w:rPr>
        <w:lastRenderedPageBreak/>
        <w:t>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57F23">
        <w:rPr>
          <w:b/>
          <w:sz w:val="24"/>
          <w:szCs w:val="24"/>
        </w:rPr>
        <w:t>Permissible Magical Arts</w:t>
      </w:r>
      <w:r w:rsidRPr="00557F23">
        <w:rPr>
          <w:sz w:val="24"/>
          <w:szCs w:val="24"/>
        </w:rPr>
        <w:t xml:space="preserve"> in the Old Testament is done by the Father Stephen Our Lord concerned Moses and the Rod of God. The Rod of Moses given by the Father Stephen was called “</w:t>
      </w:r>
      <w:r w:rsidRPr="00557F23">
        <w:rPr>
          <w:b/>
          <w:sz w:val="24"/>
          <w:szCs w:val="24"/>
        </w:rPr>
        <w:t>fire with fire</w:t>
      </w:r>
      <w:r w:rsidRPr="00557F23">
        <w:rPr>
          <w:sz w:val="24"/>
          <w:szCs w:val="24"/>
        </w:rPr>
        <w:t>.” Israel was protected which is a form of “</w:t>
      </w:r>
      <w:r w:rsidRPr="00557F23">
        <w:rPr>
          <w:b/>
          <w:sz w:val="24"/>
          <w:szCs w:val="24"/>
        </w:rPr>
        <w:t>Divine White Magic</w:t>
      </w:r>
      <w:r w:rsidRPr="00557F23">
        <w:rPr>
          <w:sz w:val="24"/>
          <w:szCs w:val="24"/>
        </w:rPr>
        <w:t>” that the Father Stephen used and Egypt was harmed or destroyed which is a form of “</w:t>
      </w:r>
      <w:r w:rsidRPr="00557F23">
        <w:rPr>
          <w:b/>
          <w:sz w:val="24"/>
          <w:szCs w:val="24"/>
        </w:rPr>
        <w:t>Divine Black magic</w:t>
      </w:r>
      <w:r w:rsidRPr="00557F23">
        <w:rPr>
          <w:sz w:val="24"/>
          <w:szCs w:val="24"/>
        </w:rPr>
        <w:t xml:space="preserve">” that the Father Stephen used. First, are the 10 miracles with the Red Sea Crossing declared in Exodus 3:1-14:31. Some scholars prove that the Rod of Moses was made out of </w:t>
      </w:r>
      <w:r w:rsidRPr="00557F23">
        <w:rPr>
          <w:b/>
          <w:sz w:val="24"/>
          <w:szCs w:val="24"/>
        </w:rPr>
        <w:t>Sapphire</w:t>
      </w:r>
      <w:r w:rsidRPr="00557F23">
        <w:rPr>
          <w:sz w:val="24"/>
          <w:szCs w:val="24"/>
        </w:rPr>
        <w:t xml:space="preserve"> (a clear crystal to radiate the powers). It would be very heavy to Moses, unless Moses was empowered also to carry it. Other scholars say the Rod came from the </w:t>
      </w:r>
      <w:r w:rsidRPr="00557F23">
        <w:rPr>
          <w:b/>
          <w:sz w:val="24"/>
          <w:szCs w:val="24"/>
        </w:rPr>
        <w:t>Mullein (Ash) Tree</w:t>
      </w:r>
      <w:r w:rsidRPr="00557F2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57F23">
        <w:rPr>
          <w:b/>
          <w:sz w:val="24"/>
          <w:szCs w:val="24"/>
        </w:rPr>
        <w:t>The Lord Yahweh’s Healing and the Herbal Medical Antidotes of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It is active in many smoking blends. The Father Stephen empowered the Rod by extraordinary supreme authorities. The 1</w:t>
      </w:r>
      <w:r w:rsidRPr="00557F23">
        <w:rPr>
          <w:sz w:val="24"/>
          <w:szCs w:val="24"/>
          <w:vertAlign w:val="superscript"/>
        </w:rPr>
        <w:t>st</w:t>
      </w:r>
      <w:r w:rsidRPr="00557F23">
        <w:rPr>
          <w:sz w:val="24"/>
          <w:szCs w:val="24"/>
        </w:rPr>
        <w:t xml:space="preserve"> plague concerned the waters being turned to blood on </w:t>
      </w:r>
      <w:r w:rsidRPr="00557F23">
        <w:rPr>
          <w:b/>
          <w:sz w:val="24"/>
          <w:szCs w:val="24"/>
        </w:rPr>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 xml:space="preserve">st </w:t>
      </w:r>
      <w:r w:rsidRPr="00557F23">
        <w:rPr>
          <w:sz w:val="24"/>
          <w:szCs w:val="24"/>
        </w:rPr>
        <w:t xml:space="preserve">in Exodus </w:t>
      </w:r>
      <w:r w:rsidRPr="00557F23">
        <w:rPr>
          <w:sz w:val="24"/>
          <w:szCs w:val="24"/>
        </w:rPr>
        <w:lastRenderedPageBreak/>
        <w:t>7:19. In this plague, the Magicians also used their enchantments &amp; turned the water into blood which is the approach to the Kingdom of God. The 2</w:t>
      </w:r>
      <w:r w:rsidRPr="00557F23">
        <w:rPr>
          <w:sz w:val="24"/>
          <w:szCs w:val="24"/>
          <w:vertAlign w:val="superscript"/>
        </w:rPr>
        <w:t>nd</w:t>
      </w:r>
      <w:r w:rsidRPr="00557F23">
        <w:rPr>
          <w:sz w:val="24"/>
          <w:szCs w:val="24"/>
        </w:rPr>
        <w:t xml:space="preserve"> plague concerned frogs on </w:t>
      </w:r>
      <w:r w:rsidRPr="00557F23">
        <w:rPr>
          <w:b/>
          <w:sz w:val="24"/>
          <w:szCs w:val="24"/>
        </w:rPr>
        <w:t>Ab</w:t>
      </w:r>
      <w:r w:rsidRPr="00557F23">
        <w:rPr>
          <w:sz w:val="24"/>
          <w:szCs w:val="24"/>
        </w:rPr>
        <w:t>, which is the month of July 21</w:t>
      </w:r>
      <w:r w:rsidRPr="00557F23">
        <w:rPr>
          <w:sz w:val="24"/>
          <w:szCs w:val="24"/>
          <w:vertAlign w:val="superscript"/>
        </w:rPr>
        <w:t>st</w:t>
      </w:r>
      <w:r w:rsidRPr="00557F23">
        <w:rPr>
          <w:sz w:val="24"/>
          <w:szCs w:val="24"/>
        </w:rPr>
        <w:t xml:space="preserve"> to August 21</w:t>
      </w:r>
      <w:r w:rsidRPr="00557F23">
        <w:rPr>
          <w:sz w:val="24"/>
          <w:szCs w:val="24"/>
          <w:vertAlign w:val="superscript"/>
        </w:rPr>
        <w:t>st</w:t>
      </w:r>
      <w:r w:rsidRPr="00557F2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57F23">
        <w:rPr>
          <w:sz w:val="24"/>
          <w:szCs w:val="24"/>
          <w:vertAlign w:val="superscript"/>
        </w:rPr>
        <w:t>rd</w:t>
      </w:r>
      <w:r w:rsidRPr="00557F23">
        <w:rPr>
          <w:sz w:val="24"/>
          <w:szCs w:val="24"/>
        </w:rPr>
        <w:t xml:space="preserve"> plague concerned lice on </w:t>
      </w:r>
      <w:r w:rsidRPr="00557F23">
        <w:rPr>
          <w:b/>
          <w:sz w:val="24"/>
          <w:szCs w:val="24"/>
        </w:rPr>
        <w:t>Elul</w:t>
      </w:r>
      <w:r w:rsidRPr="00557F23">
        <w:rPr>
          <w:sz w:val="24"/>
          <w:szCs w:val="24"/>
        </w:rPr>
        <w:t>, which is the month of August 21</w:t>
      </w:r>
      <w:r w:rsidRPr="00557F23">
        <w:rPr>
          <w:sz w:val="24"/>
          <w:szCs w:val="24"/>
          <w:vertAlign w:val="superscript"/>
        </w:rPr>
        <w:t>st</w:t>
      </w:r>
      <w:r w:rsidRPr="00557F23">
        <w:rPr>
          <w:sz w:val="24"/>
          <w:szCs w:val="24"/>
        </w:rPr>
        <w:t xml:space="preserve"> to September 21</w:t>
      </w:r>
      <w:r w:rsidRPr="00557F23">
        <w:rPr>
          <w:sz w:val="24"/>
          <w:szCs w:val="24"/>
          <w:vertAlign w:val="superscript"/>
        </w:rPr>
        <w:t>st</w:t>
      </w:r>
      <w:r w:rsidRPr="00557F23">
        <w:rPr>
          <w:sz w:val="24"/>
          <w:szCs w:val="24"/>
        </w:rPr>
        <w:t xml:space="preserve"> in Exodus 8:16. In this plague, the Magicians tried to use their enchantments to bring forth lice but could not because this was the “</w:t>
      </w:r>
      <w:r w:rsidRPr="00557F23">
        <w:rPr>
          <w:b/>
          <w:sz w:val="24"/>
          <w:szCs w:val="24"/>
        </w:rPr>
        <w:t>Finger</w:t>
      </w:r>
      <w:r w:rsidRPr="00557F23">
        <w:rPr>
          <w:sz w:val="24"/>
          <w:szCs w:val="24"/>
        </w:rPr>
        <w:t xml:space="preserve"> </w:t>
      </w:r>
      <w:r w:rsidRPr="00557F23">
        <w:rPr>
          <w:b/>
          <w:sz w:val="24"/>
          <w:szCs w:val="24"/>
        </w:rPr>
        <w:t>of God</w:t>
      </w:r>
      <w:r w:rsidRPr="00557F23">
        <w:rPr>
          <w:sz w:val="24"/>
          <w:szCs w:val="24"/>
        </w:rPr>
        <w:t>” and the Beginning to the Kingdom of God in Luke 11:20. The 4</w:t>
      </w:r>
      <w:r w:rsidRPr="00557F23">
        <w:rPr>
          <w:sz w:val="24"/>
          <w:szCs w:val="24"/>
          <w:vertAlign w:val="superscript"/>
        </w:rPr>
        <w:t>th</w:t>
      </w:r>
      <w:r w:rsidRPr="00557F23">
        <w:rPr>
          <w:sz w:val="24"/>
          <w:szCs w:val="24"/>
        </w:rPr>
        <w:t xml:space="preserve"> plague concerned the flies on </w:t>
      </w:r>
      <w:r w:rsidRPr="00557F23">
        <w:rPr>
          <w:b/>
          <w:sz w:val="24"/>
          <w:szCs w:val="24"/>
        </w:rPr>
        <w:t>Tishri</w:t>
      </w:r>
      <w:r w:rsidRPr="00557F23">
        <w:rPr>
          <w:sz w:val="24"/>
          <w:szCs w:val="24"/>
        </w:rPr>
        <w:t>, which is the month of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in Exodus 8:24. In this plague, the Magicians had no power because it is the “</w:t>
      </w:r>
      <w:r w:rsidRPr="00557F23">
        <w:rPr>
          <w:b/>
          <w:sz w:val="24"/>
          <w:szCs w:val="24"/>
        </w:rPr>
        <w:t>Hand of God</w:t>
      </w:r>
      <w:r w:rsidRPr="00557F23">
        <w:rPr>
          <w:sz w:val="24"/>
          <w:szCs w:val="24"/>
        </w:rPr>
        <w:t>.” The 5</w:t>
      </w:r>
      <w:r w:rsidRPr="00557F23">
        <w:rPr>
          <w:sz w:val="24"/>
          <w:szCs w:val="24"/>
          <w:vertAlign w:val="superscript"/>
        </w:rPr>
        <w:t>th</w:t>
      </w:r>
      <w:r w:rsidRPr="00557F23">
        <w:rPr>
          <w:sz w:val="24"/>
          <w:szCs w:val="24"/>
        </w:rPr>
        <w:t xml:space="preserve"> plague concerned cattle diseased on </w:t>
      </w:r>
      <w:r w:rsidRPr="00557F23">
        <w:rPr>
          <w:b/>
          <w:sz w:val="24"/>
          <w:szCs w:val="24"/>
        </w:rPr>
        <w:t>Cheshvan (Heshvan)</w:t>
      </w:r>
      <w:r w:rsidRPr="00557F23">
        <w:rPr>
          <w:sz w:val="24"/>
          <w:szCs w:val="24"/>
        </w:rPr>
        <w:t>, which is the month of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st</w:t>
      </w:r>
      <w:r w:rsidRPr="00557F23">
        <w:rPr>
          <w:sz w:val="24"/>
          <w:szCs w:val="24"/>
        </w:rPr>
        <w:t xml:space="preserve"> in Exodus 9:3. In this plague, the Magicians had no power because it is the “</w:t>
      </w:r>
      <w:r w:rsidRPr="00557F23">
        <w:rPr>
          <w:b/>
          <w:sz w:val="24"/>
          <w:szCs w:val="24"/>
        </w:rPr>
        <w:t>Hand</w:t>
      </w:r>
      <w:r w:rsidRPr="00557F23">
        <w:rPr>
          <w:sz w:val="24"/>
          <w:szCs w:val="24"/>
        </w:rPr>
        <w:t xml:space="preserve"> </w:t>
      </w:r>
      <w:r w:rsidRPr="00557F23">
        <w:rPr>
          <w:b/>
          <w:sz w:val="24"/>
          <w:szCs w:val="24"/>
        </w:rPr>
        <w:t>of God</w:t>
      </w:r>
      <w:r w:rsidRPr="00557F23">
        <w:rPr>
          <w:sz w:val="24"/>
          <w:szCs w:val="24"/>
        </w:rPr>
        <w:t>.” The 6</w:t>
      </w:r>
      <w:r w:rsidRPr="00557F23">
        <w:rPr>
          <w:sz w:val="24"/>
          <w:szCs w:val="24"/>
          <w:vertAlign w:val="superscript"/>
        </w:rPr>
        <w:t>th</w:t>
      </w:r>
      <w:r w:rsidRPr="00557F23">
        <w:rPr>
          <w:sz w:val="24"/>
          <w:szCs w:val="24"/>
        </w:rPr>
        <w:t xml:space="preserve"> plague concerned boils on </w:t>
      </w:r>
      <w:r w:rsidRPr="00557F23">
        <w:rPr>
          <w:b/>
          <w:sz w:val="24"/>
          <w:szCs w:val="24"/>
        </w:rPr>
        <w:t>Kislev (Chislev)</w:t>
      </w:r>
      <w:r w:rsidRPr="00557F23">
        <w:rPr>
          <w:sz w:val="24"/>
          <w:szCs w:val="24"/>
        </w:rPr>
        <w:t>, which is the month of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in Exodus 9:9.  In this plague, the Magicians had no power because it was the “</w:t>
      </w:r>
      <w:r w:rsidRPr="00557F23">
        <w:rPr>
          <w:b/>
          <w:sz w:val="24"/>
          <w:szCs w:val="24"/>
        </w:rPr>
        <w:t>Hand</w:t>
      </w:r>
      <w:r w:rsidRPr="00557F23">
        <w:rPr>
          <w:sz w:val="24"/>
          <w:szCs w:val="24"/>
        </w:rPr>
        <w:t xml:space="preserve"> </w:t>
      </w:r>
      <w:r w:rsidRPr="00557F23">
        <w:rPr>
          <w:b/>
          <w:sz w:val="24"/>
          <w:szCs w:val="24"/>
        </w:rPr>
        <w:t>of God</w:t>
      </w:r>
      <w:r w:rsidRPr="00557F23">
        <w:rPr>
          <w:sz w:val="24"/>
          <w:szCs w:val="24"/>
        </w:rPr>
        <w:t>.” The 7</w:t>
      </w:r>
      <w:r w:rsidRPr="00557F23">
        <w:rPr>
          <w:sz w:val="24"/>
          <w:szCs w:val="24"/>
          <w:vertAlign w:val="superscript"/>
        </w:rPr>
        <w:t>th</w:t>
      </w:r>
      <w:r w:rsidRPr="00557F23">
        <w:rPr>
          <w:sz w:val="24"/>
          <w:szCs w:val="24"/>
        </w:rPr>
        <w:t xml:space="preserve"> plague concerned hail and fire on </w:t>
      </w:r>
      <w:r w:rsidRPr="00557F23">
        <w:rPr>
          <w:b/>
          <w:sz w:val="24"/>
          <w:szCs w:val="24"/>
        </w:rPr>
        <w:t>Tevet (Tebeth)</w:t>
      </w:r>
      <w:r w:rsidRPr="00557F23">
        <w:rPr>
          <w:sz w:val="24"/>
          <w:szCs w:val="24"/>
        </w:rPr>
        <w:t>, which is the month of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st</w:t>
      </w:r>
      <w:r w:rsidRPr="00557F23">
        <w:rPr>
          <w:sz w:val="24"/>
          <w:szCs w:val="24"/>
        </w:rPr>
        <w:t xml:space="preserve"> in Exodus 9:24. In this plague, the Magicians had no power because it was the “</w:t>
      </w:r>
      <w:r w:rsidRPr="00557F23">
        <w:rPr>
          <w:b/>
          <w:sz w:val="24"/>
          <w:szCs w:val="24"/>
        </w:rPr>
        <w:t>Hand of God</w:t>
      </w:r>
      <w:r w:rsidRPr="00557F23">
        <w:rPr>
          <w:sz w:val="24"/>
          <w:szCs w:val="24"/>
        </w:rPr>
        <w:t>.” The 8</w:t>
      </w:r>
      <w:r w:rsidRPr="00557F23">
        <w:rPr>
          <w:sz w:val="24"/>
          <w:szCs w:val="24"/>
          <w:vertAlign w:val="superscript"/>
        </w:rPr>
        <w:t>th</w:t>
      </w:r>
      <w:r w:rsidRPr="00557F23">
        <w:rPr>
          <w:sz w:val="24"/>
          <w:szCs w:val="24"/>
        </w:rPr>
        <w:t xml:space="preserve"> plague concerned locusts on </w:t>
      </w:r>
      <w:r w:rsidRPr="00557F23">
        <w:rPr>
          <w:b/>
          <w:sz w:val="24"/>
          <w:szCs w:val="24"/>
        </w:rPr>
        <w:t>Shevat (Shebat)</w:t>
      </w:r>
      <w:r w:rsidRPr="00557F23">
        <w:rPr>
          <w:sz w:val="24"/>
          <w:szCs w:val="24"/>
        </w:rPr>
        <w:t>, which is the month of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in Exodus 10:4. In this plague, the Magicians had no power because it was the “</w:t>
      </w:r>
      <w:r w:rsidRPr="00557F23">
        <w:rPr>
          <w:b/>
          <w:sz w:val="24"/>
          <w:szCs w:val="24"/>
        </w:rPr>
        <w:t>Hand</w:t>
      </w:r>
      <w:r w:rsidRPr="00557F23">
        <w:rPr>
          <w:sz w:val="24"/>
          <w:szCs w:val="24"/>
        </w:rPr>
        <w:t xml:space="preserve"> </w:t>
      </w:r>
      <w:r w:rsidRPr="00557F23">
        <w:rPr>
          <w:b/>
          <w:sz w:val="24"/>
          <w:szCs w:val="24"/>
        </w:rPr>
        <w:t>of God</w:t>
      </w:r>
      <w:r w:rsidRPr="00557F23">
        <w:rPr>
          <w:sz w:val="24"/>
          <w:szCs w:val="24"/>
        </w:rPr>
        <w:t>.” The 9</w:t>
      </w:r>
      <w:r w:rsidRPr="00557F23">
        <w:rPr>
          <w:sz w:val="24"/>
          <w:szCs w:val="24"/>
          <w:vertAlign w:val="superscript"/>
        </w:rPr>
        <w:t>th</w:t>
      </w:r>
      <w:r w:rsidRPr="00557F23">
        <w:rPr>
          <w:sz w:val="24"/>
          <w:szCs w:val="24"/>
        </w:rPr>
        <w:t xml:space="preserve"> plague concerned darkness on </w:t>
      </w:r>
      <w:r w:rsidRPr="00557F23">
        <w:rPr>
          <w:b/>
          <w:sz w:val="24"/>
          <w:szCs w:val="24"/>
        </w:rPr>
        <w:t>Adar</w:t>
      </w:r>
      <w:r w:rsidRPr="00557F23">
        <w:rPr>
          <w:sz w:val="24"/>
          <w:szCs w:val="24"/>
        </w:rPr>
        <w:t>, which is the month of February 21</w:t>
      </w:r>
      <w:r w:rsidRPr="00557F23">
        <w:rPr>
          <w:sz w:val="24"/>
          <w:szCs w:val="24"/>
          <w:vertAlign w:val="superscript"/>
        </w:rPr>
        <w:t>st</w:t>
      </w:r>
      <w:r w:rsidRPr="00557F23">
        <w:rPr>
          <w:sz w:val="24"/>
          <w:szCs w:val="24"/>
        </w:rPr>
        <w:t xml:space="preserve"> to March 21</w:t>
      </w:r>
      <w:r w:rsidRPr="00557F23">
        <w:rPr>
          <w:sz w:val="24"/>
          <w:szCs w:val="24"/>
          <w:vertAlign w:val="superscript"/>
        </w:rPr>
        <w:t>st</w:t>
      </w:r>
      <w:r w:rsidRPr="00557F23">
        <w:rPr>
          <w:sz w:val="24"/>
          <w:szCs w:val="24"/>
        </w:rPr>
        <w:t xml:space="preserve"> in Exodus 10:21. In this plague, the Magicians had no power because it was the “</w:t>
      </w:r>
      <w:r w:rsidRPr="00557F23">
        <w:rPr>
          <w:b/>
          <w:sz w:val="24"/>
          <w:szCs w:val="24"/>
        </w:rPr>
        <w:t>Hand</w:t>
      </w:r>
      <w:r w:rsidRPr="00557F23">
        <w:rPr>
          <w:sz w:val="24"/>
          <w:szCs w:val="24"/>
        </w:rPr>
        <w:t xml:space="preserve"> </w:t>
      </w:r>
      <w:r w:rsidRPr="00557F23">
        <w:rPr>
          <w:b/>
          <w:sz w:val="24"/>
          <w:szCs w:val="24"/>
        </w:rPr>
        <w:t>of God</w:t>
      </w:r>
      <w:r w:rsidRPr="00557F23">
        <w:rPr>
          <w:sz w:val="24"/>
          <w:szCs w:val="24"/>
        </w:rPr>
        <w:t>.” The 10</w:t>
      </w:r>
      <w:r w:rsidRPr="00557F23">
        <w:rPr>
          <w:sz w:val="24"/>
          <w:szCs w:val="24"/>
          <w:vertAlign w:val="superscript"/>
        </w:rPr>
        <w:t>th</w:t>
      </w:r>
      <w:r w:rsidRPr="00557F23">
        <w:rPr>
          <w:sz w:val="24"/>
          <w:szCs w:val="24"/>
        </w:rPr>
        <w:t xml:space="preserve"> plague concerned death of the firstborn at 12:00 Midnight on </w:t>
      </w:r>
      <w:r w:rsidRPr="00557F23">
        <w:rPr>
          <w:b/>
          <w:sz w:val="24"/>
          <w:szCs w:val="24"/>
        </w:rPr>
        <w:lastRenderedPageBreak/>
        <w:t>Nisan</w:t>
      </w:r>
      <w:r w:rsidRPr="00557F23">
        <w:rPr>
          <w:sz w:val="24"/>
          <w:szCs w:val="24"/>
        </w:rPr>
        <w:t>, which is the month of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in Exodus 14:1-31. In this plague, the Magicians had no power because it was the “</w:t>
      </w:r>
      <w:r w:rsidRPr="00557F23">
        <w:rPr>
          <w:b/>
          <w:sz w:val="24"/>
          <w:szCs w:val="24"/>
        </w:rPr>
        <w:t>Hand</w:t>
      </w:r>
      <w:r w:rsidRPr="00557F23">
        <w:rPr>
          <w:sz w:val="24"/>
          <w:szCs w:val="24"/>
        </w:rPr>
        <w:t xml:space="preserve"> </w:t>
      </w:r>
      <w:r w:rsidRPr="00557F23">
        <w:rPr>
          <w:b/>
          <w:sz w:val="24"/>
          <w:szCs w:val="24"/>
        </w:rPr>
        <w:t>of God</w:t>
      </w:r>
      <w:r w:rsidRPr="00557F23">
        <w:rPr>
          <w:sz w:val="24"/>
          <w:szCs w:val="24"/>
        </w:rPr>
        <w:t xml:space="preserve">.” The 2 magicians that resisted Moses were named </w:t>
      </w:r>
      <w:r w:rsidRPr="00557F23">
        <w:rPr>
          <w:b/>
          <w:sz w:val="24"/>
          <w:szCs w:val="24"/>
        </w:rPr>
        <w:t>Jannes</w:t>
      </w:r>
      <w:r w:rsidRPr="00557F23">
        <w:rPr>
          <w:sz w:val="24"/>
          <w:szCs w:val="24"/>
        </w:rPr>
        <w:t xml:space="preserve"> (Johanai, Iannes &amp; Janis) &amp; </w:t>
      </w:r>
      <w:r w:rsidRPr="00557F23">
        <w:rPr>
          <w:b/>
          <w:sz w:val="24"/>
          <w:szCs w:val="24"/>
        </w:rPr>
        <w:t>Jambres</w:t>
      </w:r>
      <w:r w:rsidRPr="00557F23">
        <w:rPr>
          <w:sz w:val="24"/>
          <w:szCs w:val="24"/>
        </w:rPr>
        <w:t xml:space="preserve"> (Mamre, Mambres &amp; Jamberes) in 2</w:t>
      </w:r>
      <w:r w:rsidRPr="00557F23">
        <w:rPr>
          <w:sz w:val="24"/>
          <w:szCs w:val="24"/>
          <w:vertAlign w:val="superscript"/>
        </w:rPr>
        <w:t>nd</w:t>
      </w:r>
      <w:r w:rsidRPr="00557F23">
        <w:rPr>
          <w:sz w:val="24"/>
          <w:szCs w:val="24"/>
        </w:rPr>
        <w:t xml:space="preserve"> Timothy 3:8-9. The seven first plagues concerns the Flies to Death is from September 21</w:t>
      </w:r>
      <w:r w:rsidRPr="00557F23">
        <w:rPr>
          <w:sz w:val="24"/>
          <w:szCs w:val="24"/>
          <w:vertAlign w:val="superscript"/>
        </w:rPr>
        <w:t>st</w:t>
      </w:r>
      <w:r w:rsidRPr="00557F23">
        <w:rPr>
          <w:sz w:val="24"/>
          <w:szCs w:val="24"/>
        </w:rPr>
        <w:t xml:space="preserve"> in the month of Tishri to April 21</w:t>
      </w:r>
      <w:r w:rsidRPr="00557F23">
        <w:rPr>
          <w:sz w:val="24"/>
          <w:szCs w:val="24"/>
          <w:vertAlign w:val="superscript"/>
        </w:rPr>
        <w:t>st</w:t>
      </w:r>
      <w:r w:rsidRPr="00557F2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57F23">
        <w:rPr>
          <w:rFonts w:ascii="Abyssinica SIL" w:hAnsi="Abyssinica SIL"/>
          <w:b/>
          <w:sz w:val="24"/>
          <w:szCs w:val="24"/>
        </w:rPr>
        <w:t xml:space="preserve">Yahweh </w:t>
      </w:r>
      <w:r w:rsidRPr="00557F23">
        <w:rPr>
          <w:sz w:val="24"/>
          <w:szCs w:val="24"/>
        </w:rPr>
        <w:t>or by pious Jews “</w:t>
      </w:r>
      <w:r w:rsidRPr="00557F23">
        <w:rPr>
          <w:b/>
          <w:sz w:val="24"/>
          <w:szCs w:val="24"/>
        </w:rPr>
        <w:t>Ha Shem</w:t>
      </w:r>
      <w:r w:rsidRPr="00557F23">
        <w:rPr>
          <w:sz w:val="24"/>
          <w:szCs w:val="24"/>
        </w:rPr>
        <w:t xml:space="preserve">” (The Name) concerning </w:t>
      </w:r>
      <w:r w:rsidRPr="00557F23">
        <w:rPr>
          <w:b/>
          <w:sz w:val="24"/>
          <w:szCs w:val="24"/>
        </w:rPr>
        <w:t>Tammuz</w:t>
      </w:r>
      <w:r w:rsidRPr="00557F23">
        <w:rPr>
          <w:sz w:val="24"/>
          <w:szCs w:val="24"/>
        </w:rPr>
        <w:t xml:space="preserve"> in the month of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57F23">
        <w:rPr>
          <w:b/>
          <w:sz w:val="24"/>
          <w:szCs w:val="24"/>
        </w:rPr>
        <w:t>The Red Sea Crossing</w:t>
      </w:r>
      <w:r w:rsidRPr="00557F23">
        <w:rPr>
          <w:sz w:val="24"/>
          <w:szCs w:val="24"/>
        </w:rPr>
        <w:t xml:space="preserve"> was the “</w:t>
      </w:r>
      <w:r w:rsidRPr="00557F23">
        <w:rPr>
          <w:b/>
          <w:sz w:val="24"/>
          <w:szCs w:val="24"/>
        </w:rPr>
        <w:t>Holy</w:t>
      </w:r>
      <w:r w:rsidRPr="00557F23">
        <w:rPr>
          <w:sz w:val="24"/>
          <w:szCs w:val="24"/>
        </w:rPr>
        <w:t xml:space="preserve"> </w:t>
      </w:r>
      <w:r w:rsidRPr="00557F23">
        <w:rPr>
          <w:b/>
          <w:sz w:val="24"/>
          <w:szCs w:val="24"/>
        </w:rPr>
        <w:t>Division Line</w:t>
      </w:r>
      <w:r w:rsidRPr="00557F23">
        <w:rPr>
          <w:sz w:val="24"/>
          <w:szCs w:val="24"/>
        </w:rPr>
        <w:t xml:space="preserve">” drawn for Israel to escape Pharaoh’s Army which is the month </w:t>
      </w:r>
      <w:r w:rsidRPr="00557F23">
        <w:rPr>
          <w:b/>
          <w:sz w:val="24"/>
          <w:szCs w:val="24"/>
        </w:rPr>
        <w:t xml:space="preserve">Iyar </w:t>
      </w:r>
      <w:r w:rsidRPr="00557F23">
        <w:rPr>
          <w:sz w:val="24"/>
          <w:szCs w:val="24"/>
        </w:rPr>
        <w:t>which is April 21</w:t>
      </w:r>
      <w:r w:rsidRPr="00557F23">
        <w:rPr>
          <w:sz w:val="24"/>
          <w:szCs w:val="24"/>
          <w:vertAlign w:val="superscript"/>
        </w:rPr>
        <w:t>st</w:t>
      </w:r>
      <w:r w:rsidRPr="00557F23">
        <w:rPr>
          <w:sz w:val="24"/>
          <w:szCs w:val="24"/>
        </w:rPr>
        <w:t xml:space="preserve"> to May 21</w:t>
      </w:r>
      <w:r w:rsidRPr="00557F23">
        <w:rPr>
          <w:sz w:val="24"/>
          <w:szCs w:val="24"/>
          <w:vertAlign w:val="superscript"/>
        </w:rPr>
        <w:t>st</w:t>
      </w:r>
      <w:r w:rsidRPr="00557F23">
        <w:rPr>
          <w:sz w:val="24"/>
          <w:szCs w:val="24"/>
        </w:rPr>
        <w:t xml:space="preserve"> done by the Father Stephen in Wisdom of Solomon 14:3 &amp; Exodus 14:1-31. The weakness of Moses was in </w:t>
      </w:r>
      <w:r w:rsidRPr="00557F23">
        <w:rPr>
          <w:b/>
          <w:sz w:val="24"/>
          <w:szCs w:val="24"/>
        </w:rPr>
        <w:t xml:space="preserve">Sivan </w:t>
      </w:r>
      <w:r w:rsidRPr="00557F23">
        <w:rPr>
          <w:sz w:val="24"/>
          <w:szCs w:val="24"/>
        </w:rPr>
        <w:t>from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57F23">
        <w:rPr>
          <w:sz w:val="24"/>
          <w:szCs w:val="24"/>
          <w:vertAlign w:val="superscript"/>
        </w:rPr>
        <w:t>st</w:t>
      </w:r>
      <w:r w:rsidRPr="00557F23">
        <w:rPr>
          <w:sz w:val="24"/>
          <w:szCs w:val="24"/>
        </w:rPr>
        <w:t xml:space="preserve"> Peter 3:18. </w:t>
      </w:r>
      <w:r w:rsidRPr="00557F23">
        <w:rPr>
          <w:rFonts w:ascii="Abyssinica SIL" w:hAnsi="Abyssinica SIL"/>
          <w:b/>
          <w:sz w:val="24"/>
          <w:szCs w:val="24"/>
        </w:rPr>
        <w:t xml:space="preserve">The Golden Rule </w:t>
      </w:r>
      <w:r w:rsidRPr="00557F23">
        <w:rPr>
          <w:sz w:val="24"/>
          <w:szCs w:val="24"/>
        </w:rPr>
        <w:t xml:space="preserve">is to do unto others as </w:t>
      </w:r>
      <w:r w:rsidRPr="00557F23">
        <w:rPr>
          <w:sz w:val="24"/>
          <w:szCs w:val="24"/>
        </w:rPr>
        <w:lastRenderedPageBreak/>
        <w:t>they would do unto You in Matthew 7:1-2, 12. If You have any questions of permissible magic verses forbidden magic, You must get My book called “</w:t>
      </w:r>
      <w:r w:rsidRPr="00557F23">
        <w:rPr>
          <w:b/>
          <w:sz w:val="24"/>
          <w:szCs w:val="24"/>
        </w:rPr>
        <w:t>Moses’ Rod and the Magical Arts in the Holy Bible</w:t>
      </w:r>
      <w:r w:rsidRPr="00557F23">
        <w:rPr>
          <w:sz w:val="24"/>
          <w:szCs w:val="24"/>
        </w:rPr>
        <w:t xml:space="preserve">.” The Married Lordship of the Married Law did not enter the Kingdom of God concerning the Law Oaths.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Chapter 2: What are the other Names associated with an Oath?</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 xml:space="preserve">The Promises in the Kingdom of Heaven of God’s Throne in the Law </w:t>
      </w:r>
    </w:p>
    <w:p w:rsidR="00ED05D5" w:rsidRPr="00557F23" w:rsidRDefault="00ED05D5" w:rsidP="00ED05D5">
      <w:pPr>
        <w:spacing w:line="480" w:lineRule="auto"/>
        <w:jc w:val="both"/>
        <w:rPr>
          <w:sz w:val="24"/>
          <w:szCs w:val="24"/>
        </w:rPr>
      </w:pPr>
      <w:r w:rsidRPr="00557F2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557F23">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57F23">
        <w:rPr>
          <w:b/>
          <w:sz w:val="24"/>
          <w:szCs w:val="24"/>
        </w:rPr>
        <w:t>Promise of My Father (Stephen)</w:t>
      </w:r>
      <w:r w:rsidRPr="00557F23">
        <w:rPr>
          <w:i/>
          <w:sz w:val="24"/>
          <w:szCs w:val="24"/>
        </w:rPr>
        <w:t xml:space="preserve"> </w:t>
      </w:r>
      <w:r w:rsidRPr="00557F2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557F23">
        <w:rPr>
          <w:b/>
          <w:sz w:val="24"/>
          <w:szCs w:val="24"/>
        </w:rPr>
        <w:t>What is the Father Stephen’s Fullness of His Holy Ghost in the Christian Era</w:t>
      </w:r>
      <w:r w:rsidRPr="00557F23">
        <w:rPr>
          <w:sz w:val="24"/>
          <w:szCs w:val="24"/>
        </w:rPr>
        <w:t xml:space="preserve">.” In Acts 1:4 states “…being assembled together with them, He commanded them not to depart from Jerusalem, but to wait for the </w:t>
      </w:r>
      <w:r w:rsidRPr="00557F23">
        <w:rPr>
          <w:b/>
          <w:sz w:val="24"/>
          <w:szCs w:val="24"/>
        </w:rPr>
        <w:t>Promise of the Father (Stephen)</w:t>
      </w:r>
      <w:r w:rsidRPr="00557F23">
        <w:rPr>
          <w:sz w:val="24"/>
          <w:szCs w:val="24"/>
        </w:rPr>
        <w:t xml:space="preserve">…” In Acts 2:33 says “Therefore being exalted to the </w:t>
      </w:r>
      <w:r w:rsidRPr="00557F23">
        <w:rPr>
          <w:sz w:val="24"/>
          <w:szCs w:val="24"/>
        </w:rPr>
        <w:lastRenderedPageBreak/>
        <w:t xml:space="preserve">right hand of God (Father Stephen Our Lord), &amp; having received from the Father (Stephen) the </w:t>
      </w:r>
      <w:r w:rsidRPr="00557F23">
        <w:rPr>
          <w:b/>
          <w:sz w:val="24"/>
          <w:szCs w:val="24"/>
        </w:rPr>
        <w:t>Promise of the Holy Spirit/Holy Ghost (Witness or Record in Heaven/Lordship in 1</w:t>
      </w:r>
      <w:r w:rsidRPr="00557F23">
        <w:rPr>
          <w:b/>
          <w:sz w:val="24"/>
          <w:szCs w:val="24"/>
          <w:vertAlign w:val="superscript"/>
        </w:rPr>
        <w:t>st</w:t>
      </w:r>
      <w:r w:rsidRPr="00557F23">
        <w:rPr>
          <w:b/>
          <w:sz w:val="24"/>
          <w:szCs w:val="24"/>
        </w:rPr>
        <w:t xml:space="preserve"> John 5:6-13)</w:t>
      </w:r>
      <w:r w:rsidRPr="00557F23">
        <w:rPr>
          <w:sz w:val="24"/>
          <w:szCs w:val="24"/>
        </w:rPr>
        <w:t xml:space="preserve">, He poured out this which You now see and hear.” The Married Lordship of the Married Law did not enter the Kingdom of God concerning the Law Promises.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Commitments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57F23">
        <w:rPr>
          <w:sz w:val="24"/>
          <w:szCs w:val="24"/>
          <w:vertAlign w:val="superscript"/>
        </w:rPr>
        <w:t>nd</w:t>
      </w:r>
      <w:r w:rsidRPr="00557F23">
        <w:rPr>
          <w:sz w:val="24"/>
          <w:szCs w:val="24"/>
        </w:rPr>
        <w:t xml:space="preserve"> Corinthians 5:19 says “…that is, that God was in Christ reconciling the World to Himself, not imputing there trespasses to them, and has committed to Us the Word of Reconciliation.” In 1</w:t>
      </w:r>
      <w:r w:rsidRPr="00557F23">
        <w:rPr>
          <w:sz w:val="24"/>
          <w:szCs w:val="24"/>
          <w:vertAlign w:val="superscript"/>
        </w:rPr>
        <w:t>st</w:t>
      </w:r>
      <w:r w:rsidRPr="00557F23">
        <w:rPr>
          <w:sz w:val="24"/>
          <w:szCs w:val="24"/>
        </w:rPr>
        <w:t xml:space="preserve"> Timothy 1:11 it states “…according to the Glorious Gospel of the Blessed God which was committed to My trust.” In 1</w:t>
      </w:r>
      <w:r w:rsidRPr="00557F23">
        <w:rPr>
          <w:sz w:val="24"/>
          <w:szCs w:val="24"/>
          <w:vertAlign w:val="superscript"/>
        </w:rPr>
        <w:t>st</w:t>
      </w:r>
      <w:r w:rsidRPr="00557F23">
        <w:rPr>
          <w:sz w:val="24"/>
          <w:szCs w:val="24"/>
        </w:rPr>
        <w:t xml:space="preserve"> Timothy 1:18 mentions “This charge to You, Son Timothy, according to the prophesies previously made concerning You, that by them You may wage the good warfare...” In 1</w:t>
      </w:r>
      <w:r w:rsidRPr="00557F23">
        <w:rPr>
          <w:sz w:val="24"/>
          <w:szCs w:val="24"/>
          <w:vertAlign w:val="superscript"/>
        </w:rPr>
        <w:t>st</w:t>
      </w:r>
      <w:r w:rsidRPr="00557F23">
        <w:rPr>
          <w:sz w:val="24"/>
          <w:szCs w:val="24"/>
        </w:rPr>
        <w:t xml:space="preserve"> Timothy 6:20 says “O Timothy! Guard what was committed to Your trust…” In 2</w:t>
      </w:r>
      <w:r w:rsidRPr="00557F23">
        <w:rPr>
          <w:sz w:val="24"/>
          <w:szCs w:val="24"/>
          <w:vertAlign w:val="superscript"/>
        </w:rPr>
        <w:t>nd</w:t>
      </w:r>
      <w:r w:rsidRPr="00557F23">
        <w:rPr>
          <w:sz w:val="24"/>
          <w:szCs w:val="24"/>
        </w:rPr>
        <w:t xml:space="preserve"> Timothy 1:12 tells us “For this </w:t>
      </w:r>
      <w:r w:rsidRPr="00557F23">
        <w:rPr>
          <w:sz w:val="24"/>
          <w:szCs w:val="24"/>
        </w:rPr>
        <w:lastRenderedPageBreak/>
        <w:t>reason I also suffer these things, nevertheless I am not ashamed, for I know I have believed and am persuaded that He is able to keep what I have committed to Him until that Day.” In 2</w:t>
      </w:r>
      <w:r w:rsidRPr="00557F23">
        <w:rPr>
          <w:sz w:val="24"/>
          <w:szCs w:val="24"/>
          <w:vertAlign w:val="superscript"/>
        </w:rPr>
        <w:t>nd</w:t>
      </w:r>
      <w:r w:rsidRPr="00557F23">
        <w:rPr>
          <w:sz w:val="24"/>
          <w:szCs w:val="24"/>
        </w:rPr>
        <w:t xml:space="preserve"> Timothy 1:14 mentions “That good thing which was committed to You, keep by the Holy Spirit who dwells in Us.” In 2</w:t>
      </w:r>
      <w:r w:rsidRPr="00557F23">
        <w:rPr>
          <w:sz w:val="24"/>
          <w:szCs w:val="24"/>
          <w:vertAlign w:val="superscript"/>
        </w:rPr>
        <w:t>nd</w:t>
      </w:r>
      <w:r w:rsidRPr="00557F2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57F23">
        <w:rPr>
          <w:sz w:val="24"/>
          <w:szCs w:val="24"/>
          <w:vertAlign w:val="superscript"/>
        </w:rPr>
        <w:t>st</w:t>
      </w:r>
      <w:r w:rsidRPr="00557F23">
        <w:rPr>
          <w:sz w:val="24"/>
          <w:szCs w:val="24"/>
        </w:rPr>
        <w:t xml:space="preserve"> Peter 2:22 states “Who committed no sin…” In 1</w:t>
      </w:r>
      <w:r w:rsidRPr="00557F23">
        <w:rPr>
          <w:sz w:val="24"/>
          <w:szCs w:val="24"/>
          <w:vertAlign w:val="superscript"/>
        </w:rPr>
        <w:t>st</w:t>
      </w:r>
      <w:r w:rsidRPr="00557F23">
        <w:rPr>
          <w:sz w:val="24"/>
          <w:szCs w:val="24"/>
        </w:rPr>
        <w:t xml:space="preserve"> Peter 2:23 declares “…who, when He was reviled, did not revile in return, when He suffered, He did not threaten, but committed Himself to Him (Father Stephen) who Judges righteously.” In 1</w:t>
      </w:r>
      <w:r w:rsidRPr="00557F23">
        <w:rPr>
          <w:sz w:val="24"/>
          <w:szCs w:val="24"/>
          <w:vertAlign w:val="superscript"/>
        </w:rPr>
        <w:t>st</w:t>
      </w:r>
      <w:r w:rsidRPr="00557F2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Engagements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57F23">
        <w:rPr>
          <w:sz w:val="24"/>
          <w:szCs w:val="24"/>
          <w:vertAlign w:val="superscript"/>
        </w:rPr>
        <w:t>nd</w:t>
      </w:r>
      <w:r w:rsidRPr="00557F23">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557F23">
        <w:rPr>
          <w:sz w:val="24"/>
          <w:szCs w:val="24"/>
        </w:rPr>
        <w:lastRenderedPageBreak/>
        <w:t>Lordship of the Married Law did not enter the Kingdom of God concerning the Law Engagements.</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Swearing True-fully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557F23">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557F23">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557F23">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557F23">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Fiancée-ships (Courtships)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Corinthians 7:36 says “If anyone thinks that He is not behaving properly toward His fiancée, if His passions are strong, and so it has to be, let Him marry as He wishes, it is no sin. Let them marry.” In 1</w:t>
      </w:r>
      <w:r w:rsidRPr="00557F23">
        <w:rPr>
          <w:sz w:val="24"/>
          <w:szCs w:val="24"/>
          <w:vertAlign w:val="superscript"/>
        </w:rPr>
        <w:t>st</w:t>
      </w:r>
      <w:r w:rsidRPr="00557F2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57F23">
        <w:rPr>
          <w:sz w:val="24"/>
          <w:szCs w:val="24"/>
          <w:vertAlign w:val="superscript"/>
        </w:rPr>
        <w:t>st</w:t>
      </w:r>
      <w:r w:rsidRPr="00557F2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Covenants in the Kingdom of Heaven of God’s Throne in the Law</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 xml:space="preserve">The Well Married Covenant </w:t>
      </w:r>
    </w:p>
    <w:p w:rsidR="00ED05D5" w:rsidRPr="00557F23" w:rsidRDefault="00ED05D5" w:rsidP="00ED05D5">
      <w:pPr>
        <w:spacing w:line="480" w:lineRule="auto"/>
        <w:jc w:val="both"/>
        <w:rPr>
          <w:sz w:val="24"/>
          <w:szCs w:val="24"/>
        </w:rPr>
      </w:pPr>
      <w:r w:rsidRPr="00557F2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Good Married Covenant</w:t>
      </w:r>
    </w:p>
    <w:p w:rsidR="00ED05D5" w:rsidRPr="00557F23" w:rsidRDefault="00ED05D5" w:rsidP="00ED05D5">
      <w:pPr>
        <w:spacing w:line="480" w:lineRule="auto"/>
        <w:jc w:val="both"/>
        <w:rPr>
          <w:sz w:val="24"/>
          <w:szCs w:val="24"/>
        </w:rPr>
      </w:pPr>
      <w:r w:rsidRPr="00557F23">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57F23">
        <w:rPr>
          <w:sz w:val="24"/>
          <w:szCs w:val="24"/>
          <w:vertAlign w:val="superscript"/>
        </w:rPr>
        <w:t>nd</w:t>
      </w:r>
      <w:r w:rsidRPr="00557F2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Better Married Covenant</w:t>
      </w:r>
    </w:p>
    <w:p w:rsidR="00ED05D5" w:rsidRPr="00557F23" w:rsidRDefault="00ED05D5" w:rsidP="00ED05D5">
      <w:pPr>
        <w:spacing w:line="480" w:lineRule="auto"/>
        <w:jc w:val="both"/>
        <w:rPr>
          <w:sz w:val="24"/>
          <w:szCs w:val="24"/>
        </w:rPr>
      </w:pPr>
      <w:r w:rsidRPr="00557F23">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Best Married Covenant</w:t>
      </w:r>
    </w:p>
    <w:p w:rsidR="00ED05D5" w:rsidRPr="00557F23" w:rsidRDefault="00ED05D5" w:rsidP="00ED05D5">
      <w:pPr>
        <w:spacing w:line="480" w:lineRule="auto"/>
        <w:jc w:val="both"/>
        <w:rPr>
          <w:sz w:val="24"/>
          <w:szCs w:val="24"/>
        </w:rPr>
      </w:pPr>
      <w:r w:rsidRPr="00557F2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557F23">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Better than Best Married Covenant</w:t>
      </w:r>
    </w:p>
    <w:p w:rsidR="00ED05D5" w:rsidRPr="00557F23" w:rsidRDefault="00ED05D5" w:rsidP="00ED05D5">
      <w:pPr>
        <w:spacing w:line="480" w:lineRule="auto"/>
        <w:jc w:val="both"/>
        <w:rPr>
          <w:sz w:val="24"/>
          <w:szCs w:val="24"/>
        </w:rPr>
      </w:pPr>
      <w:r w:rsidRPr="00557F23">
        <w:rPr>
          <w:sz w:val="24"/>
          <w:szCs w:val="24"/>
        </w:rPr>
        <w:t xml:space="preserve">Fifth, is Israel who was His special people. In Deuteronomy 7:13 tells us “And He will (agape) love You and bless You and multiply You. He will also bless the fruit of Your womb and the fruit </w:t>
      </w:r>
      <w:r w:rsidRPr="00557F23">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57F23">
        <w:rPr>
          <w:sz w:val="24"/>
          <w:szCs w:val="24"/>
          <w:vertAlign w:val="superscript"/>
        </w:rPr>
        <w:t>st</w:t>
      </w:r>
      <w:r w:rsidRPr="00557F2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Best than Better Married Covenant</w:t>
      </w:r>
    </w:p>
    <w:p w:rsidR="00ED05D5" w:rsidRPr="00557F23" w:rsidRDefault="00ED05D5" w:rsidP="00ED05D5">
      <w:pPr>
        <w:spacing w:line="480" w:lineRule="auto"/>
        <w:jc w:val="both"/>
        <w:rPr>
          <w:sz w:val="24"/>
          <w:szCs w:val="24"/>
        </w:rPr>
      </w:pPr>
      <w:r w:rsidRPr="00557F23">
        <w:rPr>
          <w:sz w:val="24"/>
          <w:szCs w:val="24"/>
        </w:rPr>
        <w:t>Sixth, is King David who sought after God’s heart always. In 2</w:t>
      </w:r>
      <w:r w:rsidRPr="00557F23">
        <w:rPr>
          <w:sz w:val="24"/>
          <w:szCs w:val="24"/>
          <w:vertAlign w:val="superscript"/>
        </w:rPr>
        <w:t>nd</w:t>
      </w:r>
      <w:r w:rsidRPr="00557F2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57F23">
        <w:rPr>
          <w:sz w:val="24"/>
          <w:szCs w:val="24"/>
          <w:vertAlign w:val="superscript"/>
        </w:rPr>
        <w:t>st</w:t>
      </w:r>
      <w:r w:rsidRPr="00557F23">
        <w:rPr>
          <w:sz w:val="24"/>
          <w:szCs w:val="24"/>
        </w:rPr>
        <w:t xml:space="preserve"> Chronicles 17:27. In 1</w:t>
      </w:r>
      <w:r w:rsidRPr="00557F23">
        <w:rPr>
          <w:sz w:val="24"/>
          <w:szCs w:val="24"/>
          <w:vertAlign w:val="superscript"/>
        </w:rPr>
        <w:t>st</w:t>
      </w:r>
      <w:r w:rsidRPr="00557F2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57F23">
        <w:rPr>
          <w:sz w:val="24"/>
          <w:szCs w:val="24"/>
          <w:vertAlign w:val="superscript"/>
        </w:rPr>
        <w:t>nd</w:t>
      </w:r>
      <w:r w:rsidRPr="00557F23">
        <w:rPr>
          <w:sz w:val="24"/>
          <w:szCs w:val="24"/>
        </w:rPr>
        <w:t xml:space="preserve"> Samuel 23:5. David’s descendants did in fact rule until Babylon conquered them. God’s promise is with Jesus’ birth, who was a descendant of David and who was King for all eternity.”</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Well Single Covenant</w:t>
      </w:r>
    </w:p>
    <w:p w:rsidR="00ED05D5" w:rsidRPr="00557F23" w:rsidRDefault="00ED05D5" w:rsidP="00ED05D5">
      <w:pPr>
        <w:spacing w:line="480" w:lineRule="auto"/>
        <w:jc w:val="both"/>
        <w:rPr>
          <w:sz w:val="24"/>
          <w:szCs w:val="24"/>
        </w:rPr>
      </w:pPr>
      <w:r w:rsidRPr="00557F23">
        <w:rPr>
          <w:sz w:val="24"/>
          <w:szCs w:val="24"/>
        </w:rPr>
        <w:lastRenderedPageBreak/>
        <w:t>Seventh, is the Law of James that Moses brought down from the mountain the 1</w:t>
      </w:r>
      <w:r w:rsidRPr="00557F23">
        <w:rPr>
          <w:sz w:val="24"/>
          <w:szCs w:val="24"/>
          <w:vertAlign w:val="superscript"/>
        </w:rPr>
        <w:t>st</w:t>
      </w:r>
      <w:r w:rsidRPr="00557F23">
        <w:rPr>
          <w:sz w:val="24"/>
          <w:szCs w:val="24"/>
        </w:rPr>
        <w:t xml:space="preserve"> time for Christian Gentile Law and the 2</w:t>
      </w:r>
      <w:r w:rsidRPr="00557F23">
        <w:rPr>
          <w:sz w:val="24"/>
          <w:szCs w:val="24"/>
          <w:vertAlign w:val="superscript"/>
        </w:rPr>
        <w:t>nd</w:t>
      </w:r>
      <w:r w:rsidRPr="00557F2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57F23">
        <w:rPr>
          <w:sz w:val="24"/>
          <w:szCs w:val="24"/>
          <w:vertAlign w:val="superscript"/>
        </w:rPr>
        <w:t>st</w:t>
      </w:r>
      <w:r w:rsidRPr="00557F2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57F23">
        <w:rPr>
          <w:sz w:val="24"/>
          <w:szCs w:val="24"/>
          <w:vertAlign w:val="superscript"/>
        </w:rPr>
        <w:t>st</w:t>
      </w:r>
      <w:r w:rsidRPr="00557F23">
        <w:rPr>
          <w:sz w:val="24"/>
          <w:szCs w:val="24"/>
        </w:rPr>
        <w:t xml:space="preserve"> Peter 2:22; Romans 5:18-19 &amp; Galatians 3:10-11. Some says that the Covenant of Works is still in force outside the Kingdom of God.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Good Single Covenant</w:t>
      </w:r>
    </w:p>
    <w:p w:rsidR="00ED05D5" w:rsidRPr="00557F23" w:rsidRDefault="00ED05D5" w:rsidP="00ED05D5">
      <w:pPr>
        <w:spacing w:line="480" w:lineRule="auto"/>
        <w:jc w:val="both"/>
        <w:rPr>
          <w:sz w:val="24"/>
          <w:szCs w:val="24"/>
        </w:rPr>
      </w:pPr>
      <w:r w:rsidRPr="00557F23">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557F23">
        <w:rPr>
          <w:sz w:val="24"/>
          <w:szCs w:val="24"/>
        </w:rPr>
        <w:lastRenderedPageBreak/>
        <w:t>James 2:17 &amp;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&amp; Revelation 21:3. This Covenant is still in force outside the Kingdom of God. John did the plan of Grace in Luke 3:1-20.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Better Single Covenant</w:t>
      </w:r>
    </w:p>
    <w:p w:rsidR="00ED05D5" w:rsidRPr="00557F23" w:rsidRDefault="00ED05D5" w:rsidP="00ED05D5">
      <w:pPr>
        <w:spacing w:line="480" w:lineRule="auto"/>
        <w:jc w:val="both"/>
        <w:rPr>
          <w:sz w:val="24"/>
          <w:szCs w:val="24"/>
        </w:rPr>
      </w:pPr>
      <w:r w:rsidRPr="00557F2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Best Single Covenant &amp; the Better than Best Lord’s Single Covenant</w:t>
      </w:r>
    </w:p>
    <w:p w:rsidR="00ED05D5" w:rsidRPr="00557F23" w:rsidRDefault="00ED05D5" w:rsidP="00ED05D5">
      <w:pPr>
        <w:spacing w:line="480" w:lineRule="auto"/>
        <w:jc w:val="both"/>
        <w:rPr>
          <w:sz w:val="24"/>
          <w:szCs w:val="24"/>
        </w:rPr>
      </w:pPr>
      <w:r w:rsidRPr="00557F23">
        <w:rPr>
          <w:sz w:val="24"/>
          <w:szCs w:val="24"/>
        </w:rPr>
        <w:t>Tenth, is the Father Stephen Our Lord is above all as the Most Highest Father with the Best Covenant is in Ephesians 4:6 &amp; 1</w:t>
      </w:r>
      <w:r w:rsidRPr="00557F23">
        <w:rPr>
          <w:sz w:val="24"/>
          <w:szCs w:val="24"/>
          <w:vertAlign w:val="superscript"/>
        </w:rPr>
        <w:t>st</w:t>
      </w:r>
      <w:r w:rsidRPr="00557F23">
        <w:rPr>
          <w:sz w:val="24"/>
          <w:szCs w:val="24"/>
        </w:rPr>
        <w:t xml:space="preserve"> Corinthians 8:6-7; 15:24-28. In Sirach 28:7 says “Remember the commandments (The Son Jesus Our Lord is in “</w:t>
      </w:r>
      <w:r w:rsidRPr="00557F23">
        <w:rPr>
          <w:b/>
          <w:sz w:val="24"/>
          <w:szCs w:val="24"/>
        </w:rPr>
        <w:t>This Age</w:t>
      </w:r>
      <w:r w:rsidRPr="00557F2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57F23">
        <w:rPr>
          <w:sz w:val="24"/>
          <w:szCs w:val="24"/>
          <w:vertAlign w:val="superscript"/>
        </w:rPr>
        <w:t>rd</w:t>
      </w:r>
      <w:r w:rsidRPr="00557F23">
        <w:rPr>
          <w:sz w:val="24"/>
          <w:szCs w:val="24"/>
        </w:rPr>
        <w:t xml:space="preserve"> heaven for 7 years from 33 to 40 years of age to close out the Kingdom in 1</w:t>
      </w:r>
      <w:r w:rsidRPr="00557F23">
        <w:rPr>
          <w:sz w:val="24"/>
          <w:szCs w:val="24"/>
          <w:vertAlign w:val="superscript"/>
        </w:rPr>
        <w:t>st</w:t>
      </w:r>
      <w:r w:rsidRPr="00557F23">
        <w:rPr>
          <w:sz w:val="24"/>
          <w:szCs w:val="24"/>
        </w:rPr>
        <w:t xml:space="preserve"> Corinthians 7:25; 15:24; 2</w:t>
      </w:r>
      <w:r w:rsidRPr="00557F23">
        <w:rPr>
          <w:sz w:val="24"/>
          <w:szCs w:val="24"/>
          <w:vertAlign w:val="superscript"/>
        </w:rPr>
        <w:t>nd</w:t>
      </w:r>
      <w:r w:rsidRPr="00557F23">
        <w:rPr>
          <w:sz w:val="24"/>
          <w:szCs w:val="24"/>
        </w:rPr>
        <w:t xml:space="preserve"> Corinthians 12:1-6; Luke 20:34, 37-38; Acts chapter 26; Hebrews 3:1; Philippians 3:5; Galatians 4:4. The Father Stephen Our Lord does not lie in Numbers 23:9; 1</w:t>
      </w:r>
      <w:r w:rsidRPr="00557F23">
        <w:rPr>
          <w:sz w:val="24"/>
          <w:szCs w:val="24"/>
          <w:vertAlign w:val="superscript"/>
        </w:rPr>
        <w:t>st</w:t>
      </w:r>
      <w:r w:rsidRPr="00557F23">
        <w:rPr>
          <w:sz w:val="24"/>
          <w:szCs w:val="24"/>
        </w:rPr>
        <w:t xml:space="preserve"> Samuel 15:29; Romans 3:4; Hebrews 6:18 &amp; Titus 1:1-3 in </w:t>
      </w:r>
      <w:r w:rsidRPr="00557F23">
        <w:rPr>
          <w:sz w:val="24"/>
          <w:szCs w:val="24"/>
        </w:rPr>
        <w:lastRenderedPageBreak/>
        <w:t>“</w:t>
      </w:r>
      <w:r w:rsidRPr="00557F23">
        <w:rPr>
          <w:b/>
          <w:sz w:val="24"/>
          <w:szCs w:val="24"/>
        </w:rPr>
        <w:t>That Age</w:t>
      </w:r>
      <w:r w:rsidRPr="00557F2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57F23">
        <w:rPr>
          <w:sz w:val="24"/>
          <w:szCs w:val="24"/>
          <w:vertAlign w:val="superscript"/>
        </w:rPr>
        <w:t>st</w:t>
      </w:r>
      <w:r w:rsidRPr="00557F23">
        <w:rPr>
          <w:sz w:val="24"/>
          <w:szCs w:val="24"/>
        </w:rPr>
        <w:t xml:space="preserve"> Timothy 6:16; 1</w:t>
      </w:r>
      <w:r w:rsidRPr="00557F23">
        <w:rPr>
          <w:sz w:val="24"/>
          <w:szCs w:val="24"/>
          <w:vertAlign w:val="superscript"/>
        </w:rPr>
        <w:t>st</w:t>
      </w:r>
      <w:r w:rsidRPr="00557F23">
        <w:rPr>
          <w:sz w:val="24"/>
          <w:szCs w:val="24"/>
        </w:rPr>
        <w:t xml:space="preserve"> Corinthians 2:6-16; 7:25; 15:24-28; Luke 20:35-36; Acts 6:5-15 &amp; 1</w:t>
      </w:r>
      <w:r w:rsidRPr="00557F23">
        <w:rPr>
          <w:sz w:val="24"/>
          <w:szCs w:val="24"/>
          <w:vertAlign w:val="superscript"/>
        </w:rPr>
        <w:t>st</w:t>
      </w:r>
      <w:r w:rsidRPr="00557F2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57F23">
        <w:rPr>
          <w:b/>
          <w:sz w:val="24"/>
          <w:szCs w:val="24"/>
        </w:rPr>
        <w:t>Angel (Lord) of the LORD</w:t>
      </w:r>
      <w:r w:rsidRPr="00557F2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D05D5" w:rsidRPr="00557F23" w:rsidRDefault="00ED05D5" w:rsidP="00ED05D5">
      <w:pPr>
        <w:spacing w:line="480" w:lineRule="auto"/>
        <w:jc w:val="both"/>
        <w:rPr>
          <w:sz w:val="24"/>
          <w:szCs w:val="24"/>
        </w:rPr>
      </w:pPr>
      <w:r w:rsidRPr="00557F23">
        <w:rPr>
          <w:sz w:val="24"/>
          <w:szCs w:val="24"/>
        </w:rPr>
        <w:lastRenderedPageBreak/>
        <w:t>The Covenant of Lordship involves the Father Stephen as the “</w:t>
      </w:r>
      <w:r w:rsidRPr="00557F23">
        <w:rPr>
          <w:b/>
          <w:sz w:val="24"/>
          <w:szCs w:val="24"/>
        </w:rPr>
        <w:t>2</w:t>
      </w:r>
      <w:r w:rsidRPr="00557F23">
        <w:rPr>
          <w:b/>
          <w:sz w:val="24"/>
          <w:szCs w:val="24"/>
          <w:vertAlign w:val="superscript"/>
        </w:rPr>
        <w:t>nd</w:t>
      </w:r>
      <w:r w:rsidRPr="00557F23">
        <w:rPr>
          <w:b/>
          <w:sz w:val="24"/>
          <w:szCs w:val="24"/>
        </w:rPr>
        <w:t xml:space="preserve"> Single Lord called Wisdom</w:t>
      </w:r>
      <w:r w:rsidRPr="00557F2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57F23">
        <w:rPr>
          <w:b/>
          <w:sz w:val="24"/>
          <w:szCs w:val="24"/>
        </w:rPr>
        <w:t>Qanah</w:t>
      </w:r>
      <w:r w:rsidRPr="00557F23">
        <w:rPr>
          <w:sz w:val="24"/>
          <w:szCs w:val="24"/>
        </w:rPr>
        <w:t>” meaning “</w:t>
      </w:r>
      <w:r w:rsidRPr="00557F23">
        <w:rPr>
          <w:b/>
          <w:sz w:val="24"/>
          <w:szCs w:val="24"/>
        </w:rPr>
        <w:t>Eternal Married Lordly Eros Love</w:t>
      </w:r>
      <w:r w:rsidRPr="00557F2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57F23">
        <w:rPr>
          <w:b/>
          <w:sz w:val="24"/>
          <w:szCs w:val="24"/>
        </w:rPr>
        <w:t>calling on God</w:t>
      </w:r>
      <w:r w:rsidRPr="00557F2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Vows and Bans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557F23">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557F23">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Binding Marriage Contracts (Certificates)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Maccabees 13:42 says “Then the people of Israel began to write in their instruments and contracts, in the first year of Simon the High Priest, the Governor and Leader of the Jews.” In </w:t>
      </w:r>
      <w:r w:rsidRPr="00557F23">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57F23">
        <w:rPr>
          <w:sz w:val="24"/>
          <w:szCs w:val="24"/>
          <w:vertAlign w:val="superscript"/>
        </w:rPr>
        <w:t>st</w:t>
      </w:r>
      <w:r w:rsidRPr="00557F23">
        <w:rPr>
          <w:sz w:val="24"/>
          <w:szCs w:val="24"/>
        </w:rPr>
        <w:t xml:space="preserve"> Corinthians 7:9-12. In 1</w:t>
      </w:r>
      <w:r w:rsidRPr="00557F23">
        <w:rPr>
          <w:sz w:val="24"/>
          <w:szCs w:val="24"/>
          <w:vertAlign w:val="superscript"/>
        </w:rPr>
        <w:t>st</w:t>
      </w:r>
      <w:r w:rsidRPr="00557F2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57F23">
        <w:rPr>
          <w:sz w:val="24"/>
          <w:szCs w:val="24"/>
          <w:vertAlign w:val="superscript"/>
        </w:rPr>
        <w:t>st</w:t>
      </w:r>
      <w:r w:rsidRPr="00557F23">
        <w:rPr>
          <w:sz w:val="24"/>
          <w:szCs w:val="24"/>
        </w:rPr>
        <w:t xml:space="preserve"> Corinthians 7:33-34, 36-39 &amp; 1</w:t>
      </w:r>
      <w:r w:rsidRPr="00557F23">
        <w:rPr>
          <w:sz w:val="24"/>
          <w:szCs w:val="24"/>
          <w:vertAlign w:val="superscript"/>
        </w:rPr>
        <w:t>st</w:t>
      </w:r>
      <w:r w:rsidRPr="00557F23">
        <w:rPr>
          <w:sz w:val="24"/>
          <w:szCs w:val="24"/>
        </w:rPr>
        <w:t xml:space="preserve"> Timothy 5:11, 14. The Married Lordship of the Married Law did not enter the Kingdom of God concerning the Law Binding Marriage Contracts.</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Commands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557F23">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557F23">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557F23">
        <w:rPr>
          <w:b/>
          <w:sz w:val="24"/>
          <w:szCs w:val="24"/>
        </w:rPr>
        <w:t>Holy Crown</w:t>
      </w:r>
      <w:r w:rsidRPr="00557F23">
        <w:rPr>
          <w:sz w:val="24"/>
          <w:szCs w:val="24"/>
        </w:rPr>
        <w:t xml:space="preserve">, as the LORD had </w:t>
      </w:r>
      <w:r w:rsidRPr="00557F23">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557F23">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57F23">
        <w:rPr>
          <w:sz w:val="24"/>
          <w:szCs w:val="24"/>
          <w:vertAlign w:val="superscript"/>
        </w:rPr>
        <w:t>th</w:t>
      </w:r>
      <w:r w:rsidRPr="00557F2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557F23">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57F23">
        <w:rPr>
          <w:sz w:val="24"/>
          <w:szCs w:val="24"/>
          <w:vertAlign w:val="superscript"/>
        </w:rPr>
        <w:t>th</w:t>
      </w:r>
      <w:r w:rsidRPr="00557F23">
        <w:rPr>
          <w:sz w:val="24"/>
          <w:szCs w:val="24"/>
        </w:rPr>
        <w:t xml:space="preserve"> day of the 1</w:t>
      </w:r>
      <w:r w:rsidRPr="00557F23">
        <w:rPr>
          <w:sz w:val="24"/>
          <w:szCs w:val="24"/>
          <w:vertAlign w:val="superscript"/>
        </w:rPr>
        <w:t>st</w:t>
      </w:r>
      <w:r w:rsidRPr="00557F2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557F23">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57F23">
        <w:rPr>
          <w:sz w:val="24"/>
          <w:szCs w:val="24"/>
          <w:vertAlign w:val="superscript"/>
        </w:rPr>
        <w:t>th</w:t>
      </w:r>
      <w:r w:rsidRPr="00557F23">
        <w:rPr>
          <w:sz w:val="24"/>
          <w:szCs w:val="24"/>
        </w:rPr>
        <w:t xml:space="preserve"> year after the Children of Israel has come out of the land of Egypt, on the 1</w:t>
      </w:r>
      <w:r w:rsidRPr="00557F23">
        <w:rPr>
          <w:sz w:val="24"/>
          <w:szCs w:val="24"/>
          <w:vertAlign w:val="superscript"/>
        </w:rPr>
        <w:t>st</w:t>
      </w:r>
      <w:r w:rsidRPr="00557F23">
        <w:rPr>
          <w:sz w:val="24"/>
          <w:szCs w:val="24"/>
        </w:rPr>
        <w:t xml:space="preserve"> day of the 5</w:t>
      </w:r>
      <w:r w:rsidRPr="00557F23">
        <w:rPr>
          <w:sz w:val="24"/>
          <w:szCs w:val="24"/>
          <w:vertAlign w:val="superscript"/>
        </w:rPr>
        <w:t>th</w:t>
      </w:r>
      <w:r w:rsidRPr="00557F2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557F23">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57F23">
        <w:rPr>
          <w:sz w:val="24"/>
          <w:szCs w:val="24"/>
          <w:vertAlign w:val="superscript"/>
        </w:rPr>
        <w:t>th</w:t>
      </w:r>
      <w:r w:rsidRPr="00557F23">
        <w:rPr>
          <w:sz w:val="24"/>
          <w:szCs w:val="24"/>
        </w:rPr>
        <w:t xml:space="preserve"> year, in the eleventh month, on the 1</w:t>
      </w:r>
      <w:r w:rsidRPr="00557F23">
        <w:rPr>
          <w:sz w:val="24"/>
          <w:szCs w:val="24"/>
          <w:vertAlign w:val="superscript"/>
        </w:rPr>
        <w:t>st</w:t>
      </w:r>
      <w:r w:rsidRPr="00557F2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557F23">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57F23">
        <w:rPr>
          <w:sz w:val="24"/>
          <w:szCs w:val="24"/>
          <w:vertAlign w:val="superscript"/>
        </w:rPr>
        <w:t>st</w:t>
      </w:r>
      <w:r w:rsidRPr="00557F23">
        <w:rPr>
          <w:sz w:val="24"/>
          <w:szCs w:val="24"/>
        </w:rPr>
        <w:t xml:space="preserve"> writing, the </w:t>
      </w:r>
      <w:r w:rsidRPr="00557F23">
        <w:rPr>
          <w:b/>
          <w:sz w:val="24"/>
          <w:szCs w:val="24"/>
        </w:rPr>
        <w:t>Ten Commandments</w:t>
      </w:r>
      <w:r w:rsidRPr="00557F2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557F23">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557F23">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57F23">
        <w:rPr>
          <w:b/>
          <w:sz w:val="24"/>
          <w:szCs w:val="24"/>
        </w:rPr>
        <w:t xml:space="preserve">HEAD </w:t>
      </w:r>
      <w:r w:rsidRPr="00557F23">
        <w:rPr>
          <w:sz w:val="24"/>
          <w:szCs w:val="24"/>
        </w:rPr>
        <w:t xml:space="preserve">and not the </w:t>
      </w:r>
      <w:r w:rsidRPr="00557F23">
        <w:rPr>
          <w:b/>
          <w:sz w:val="24"/>
          <w:szCs w:val="24"/>
        </w:rPr>
        <w:t>TAIL</w:t>
      </w:r>
      <w:r w:rsidRPr="00557F23">
        <w:rPr>
          <w:sz w:val="24"/>
          <w:szCs w:val="24"/>
        </w:rPr>
        <w:t xml:space="preserve">, You shall be </w:t>
      </w:r>
      <w:r w:rsidRPr="00557F23">
        <w:rPr>
          <w:b/>
          <w:sz w:val="24"/>
          <w:szCs w:val="24"/>
        </w:rPr>
        <w:t>ABOVE</w:t>
      </w:r>
      <w:r w:rsidRPr="00557F23">
        <w:rPr>
          <w:sz w:val="24"/>
          <w:szCs w:val="24"/>
        </w:rPr>
        <w:t xml:space="preserve"> only, and not be </w:t>
      </w:r>
      <w:r w:rsidRPr="00557F23">
        <w:rPr>
          <w:b/>
          <w:sz w:val="24"/>
          <w:szCs w:val="24"/>
        </w:rPr>
        <w:t>BENEATH</w:t>
      </w:r>
      <w:r w:rsidRPr="00557F2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557F23">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557F23">
        <w:rPr>
          <w:sz w:val="24"/>
          <w:szCs w:val="24"/>
          <w:vertAlign w:val="superscript"/>
        </w:rPr>
        <w:t>st</w:t>
      </w:r>
      <w:r w:rsidRPr="00557F23">
        <w:rPr>
          <w:sz w:val="24"/>
          <w:szCs w:val="24"/>
        </w:rPr>
        <w:t xml:space="preserve"> Corinthians 7:19 tells us “Circumcision is nothing and uncircumcision is nothing, but keeping the commandments is what matters.” In 1</w:t>
      </w:r>
      <w:r w:rsidRPr="00557F23">
        <w:rPr>
          <w:sz w:val="24"/>
          <w:szCs w:val="24"/>
          <w:vertAlign w:val="superscript"/>
        </w:rPr>
        <w:t>st</w:t>
      </w:r>
      <w:r w:rsidRPr="00557F23">
        <w:rPr>
          <w:sz w:val="24"/>
          <w:szCs w:val="24"/>
        </w:rPr>
        <w:t xml:space="preserve"> Corinthians 9:14 declares “Even so the LORD has commanded that those who preach the Gospel should live from the Gospel.” Also a similar scripture is in 1</w:t>
      </w:r>
      <w:r w:rsidRPr="00557F23">
        <w:rPr>
          <w:sz w:val="24"/>
          <w:szCs w:val="24"/>
          <w:vertAlign w:val="superscript"/>
        </w:rPr>
        <w:t>st</w:t>
      </w:r>
      <w:r w:rsidRPr="00557F23">
        <w:rPr>
          <w:sz w:val="24"/>
          <w:szCs w:val="24"/>
        </w:rPr>
        <w:t xml:space="preserve"> Corinthians 14:37. In 2</w:t>
      </w:r>
      <w:r w:rsidRPr="00557F23">
        <w:rPr>
          <w:sz w:val="24"/>
          <w:szCs w:val="24"/>
          <w:vertAlign w:val="superscript"/>
        </w:rPr>
        <w:t>nd</w:t>
      </w:r>
      <w:r w:rsidRPr="00557F2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57F23">
        <w:rPr>
          <w:sz w:val="24"/>
          <w:szCs w:val="24"/>
          <w:vertAlign w:val="superscript"/>
        </w:rPr>
        <w:t>st</w:t>
      </w:r>
      <w:r w:rsidRPr="00557F23">
        <w:rPr>
          <w:sz w:val="24"/>
          <w:szCs w:val="24"/>
        </w:rPr>
        <w:t xml:space="preserve"> John 5:2 says “By this We know that We (agape) love the Children of God, when We (agape) love God and keep His commandments.” In 1</w:t>
      </w:r>
      <w:r w:rsidRPr="00557F23">
        <w:rPr>
          <w:sz w:val="24"/>
          <w:szCs w:val="24"/>
          <w:vertAlign w:val="superscript"/>
        </w:rPr>
        <w:t>st</w:t>
      </w:r>
      <w:r w:rsidRPr="00557F23">
        <w:rPr>
          <w:sz w:val="24"/>
          <w:szCs w:val="24"/>
        </w:rPr>
        <w:t xml:space="preserve"> John 5:3 declares “For this is the (agape) love of God, that We keep His commandments. And His commandments are not burdensome.” In 2</w:t>
      </w:r>
      <w:r w:rsidRPr="00557F23">
        <w:rPr>
          <w:sz w:val="24"/>
          <w:szCs w:val="24"/>
          <w:vertAlign w:val="superscript"/>
        </w:rPr>
        <w:t>nd</w:t>
      </w:r>
      <w:r w:rsidRPr="00557F2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557F23">
        <w:rPr>
          <w:sz w:val="24"/>
          <w:szCs w:val="24"/>
          <w:vertAlign w:val="superscript"/>
        </w:rPr>
        <w:t>st</w:t>
      </w:r>
      <w:r w:rsidRPr="00557F23">
        <w:rPr>
          <w:sz w:val="24"/>
          <w:szCs w:val="24"/>
        </w:rPr>
        <w:t xml:space="preserve"> Great Commandment to agape love Lord with all Your heart, soul, mind &amp; strength is over all things in the Law in Deuteronomy 6:5; Matthew 22:36-38; Mark 12:29-30 &amp; Luke 10:25-28. The Married </w:t>
      </w:r>
      <w:r w:rsidRPr="00557F23">
        <w:rPr>
          <w:sz w:val="24"/>
          <w:szCs w:val="24"/>
        </w:rPr>
        <w:lastRenderedPageBreak/>
        <w:t>Lordship of the Married Law did enter the Kingdom of God Himself concerning the Law’s Command of the 1</w:t>
      </w:r>
      <w:r w:rsidRPr="00557F23">
        <w:rPr>
          <w:sz w:val="24"/>
          <w:szCs w:val="24"/>
          <w:vertAlign w:val="superscript"/>
        </w:rPr>
        <w:t>st</w:t>
      </w:r>
      <w:r w:rsidRPr="00557F23">
        <w:rPr>
          <w:sz w:val="24"/>
          <w:szCs w:val="24"/>
        </w:rPr>
        <w:t xml:space="preserve"> Great Commandment for only 7 years in Acts 1:1-7:60. Then it was cast out and placed in the Kingdom of Heaven of God’s Throne because of the Eternal Sin in Married Lordship of the Married Law in Acts 6:8-7:60.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Joined Together by the Lord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57F23">
        <w:rPr>
          <w:sz w:val="24"/>
          <w:szCs w:val="24"/>
          <w:vertAlign w:val="superscript"/>
        </w:rPr>
        <w:t>st</w:t>
      </w:r>
      <w:r w:rsidRPr="00557F2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Keeping Company with the Lord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557F23">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True Witness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557F23">
        <w:rPr>
          <w:sz w:val="24"/>
          <w:szCs w:val="24"/>
          <w:vertAlign w:val="superscript"/>
        </w:rPr>
        <w:t>st</w:t>
      </w:r>
      <w:r w:rsidRPr="00557F23">
        <w:rPr>
          <w:sz w:val="24"/>
          <w:szCs w:val="24"/>
        </w:rPr>
        <w:t xml:space="preserve"> Corinthians 15:15 says “Yes, and We are found False Witnesses (a lie, but are True Witnesses) of God that He raised up Christ, whom He did not raise up—if in fact the dead do not rise.” In 2</w:t>
      </w:r>
      <w:r w:rsidRPr="00557F23">
        <w:rPr>
          <w:sz w:val="24"/>
          <w:szCs w:val="24"/>
          <w:vertAlign w:val="superscript"/>
        </w:rPr>
        <w:t>nd</w:t>
      </w:r>
      <w:r w:rsidRPr="00557F23">
        <w:rPr>
          <w:sz w:val="24"/>
          <w:szCs w:val="24"/>
        </w:rPr>
        <w:t xml:space="preserve"> Corinthians 1:23 declares “Moreover I call God as Witness against My Soul, that to spare You I came no more to Corinth.” In 2</w:t>
      </w:r>
      <w:r w:rsidRPr="00557F23">
        <w:rPr>
          <w:sz w:val="24"/>
          <w:szCs w:val="24"/>
          <w:vertAlign w:val="superscript"/>
        </w:rPr>
        <w:t>nd</w:t>
      </w:r>
      <w:r w:rsidRPr="00557F23">
        <w:rPr>
          <w:sz w:val="24"/>
          <w:szCs w:val="24"/>
        </w:rPr>
        <w:t xml:space="preserve"> Corinthians 13:1 states “This is the third time I am coming to </w:t>
      </w:r>
      <w:r w:rsidRPr="00557F23">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557F23">
        <w:rPr>
          <w:sz w:val="24"/>
          <w:szCs w:val="24"/>
          <w:vertAlign w:val="superscript"/>
        </w:rPr>
        <w:t>st</w:t>
      </w:r>
      <w:r w:rsidRPr="00557F23">
        <w:rPr>
          <w:sz w:val="24"/>
          <w:szCs w:val="24"/>
        </w:rPr>
        <w:t xml:space="preserve"> Thessalonians 2:5 declares “For neither at any time did We use flattering words, as You know, nor a cloak for covetousness—God is Witness.” Also a similar scripture is in 1</w:t>
      </w:r>
      <w:r w:rsidRPr="00557F23">
        <w:rPr>
          <w:sz w:val="24"/>
          <w:szCs w:val="24"/>
          <w:vertAlign w:val="superscript"/>
        </w:rPr>
        <w:t>st</w:t>
      </w:r>
      <w:r w:rsidRPr="00557F23">
        <w:rPr>
          <w:sz w:val="24"/>
          <w:szCs w:val="24"/>
        </w:rPr>
        <w:t xml:space="preserve"> Thessalonians 2:10. In Hebrews 2:4 says “God also bearing Witness both with signs, and wonders, with various miracles, and gifts of the Holy Spirit, according to His own will?” In 1</w:t>
      </w:r>
      <w:r w:rsidRPr="00557F23">
        <w:rPr>
          <w:sz w:val="24"/>
          <w:szCs w:val="24"/>
          <w:vertAlign w:val="superscript"/>
        </w:rPr>
        <w:t>st</w:t>
      </w:r>
      <w:r w:rsidRPr="00557F2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57F23">
        <w:rPr>
          <w:sz w:val="24"/>
          <w:szCs w:val="24"/>
          <w:vertAlign w:val="superscript"/>
        </w:rPr>
        <w:t>st</w:t>
      </w:r>
      <w:r w:rsidRPr="00557F23">
        <w:rPr>
          <w:sz w:val="24"/>
          <w:szCs w:val="24"/>
        </w:rPr>
        <w:t xml:space="preserve"> John 5:9 mentions “If We receive the Witness of Men, the Witness of God is greater, for this is the Witness of God which He has testified of His Son. Also a similar scripture is in 1</w:t>
      </w:r>
      <w:r w:rsidRPr="00557F23">
        <w:rPr>
          <w:sz w:val="24"/>
          <w:szCs w:val="24"/>
          <w:vertAlign w:val="superscript"/>
        </w:rPr>
        <w:t>st</w:t>
      </w:r>
      <w:r w:rsidRPr="00557F2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Communication Influences or Treatments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557F23">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557F23">
        <w:rPr>
          <w:sz w:val="24"/>
          <w:szCs w:val="24"/>
          <w:vertAlign w:val="superscript"/>
        </w:rPr>
        <w:t>st</w:t>
      </w:r>
      <w:r w:rsidRPr="00557F2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Agreements (Pacts)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lastRenderedPageBreak/>
        <w:t>The Friendships (Relationships with God)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Treaty Delegations or Alliances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Kings 3:1 says “Now Solomon made a treaty with Pharaoh King of Egypt, and married Pharaoh’s Daughter, then He brought Her to the </w:t>
      </w:r>
      <w:r w:rsidRPr="00557F23">
        <w:rPr>
          <w:b/>
          <w:sz w:val="24"/>
          <w:szCs w:val="24"/>
        </w:rPr>
        <w:t>City of David</w:t>
      </w:r>
      <w:r w:rsidRPr="00557F23">
        <w:rPr>
          <w:sz w:val="24"/>
          <w:szCs w:val="24"/>
        </w:rPr>
        <w:t xml:space="preserve"> until He had finished building His own house, and the house, and the wall all around Jerusalem.” In 1</w:t>
      </w:r>
      <w:r w:rsidRPr="00557F23">
        <w:rPr>
          <w:sz w:val="24"/>
          <w:szCs w:val="24"/>
          <w:vertAlign w:val="superscript"/>
        </w:rPr>
        <w:t>st</w:t>
      </w:r>
      <w:r w:rsidRPr="00557F2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Pledges (Entrusted Security)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Exodus 22:26 mentions “If You ever take Your Neighbor’s garment as a pledge, You shall return it to Him before the sun goes down.” In Deuteronomy 24:6 tells us “No Man shall take </w:t>
      </w:r>
      <w:r w:rsidRPr="00557F23">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Safekeeping’s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The One Flesh Unions (Lawful Unions) with the LORD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557F23">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Divine Flesh Unions with the LORD in the Kingdom of Heaven of God’s Throne in the Law</w:t>
      </w:r>
    </w:p>
    <w:p w:rsidR="00ED05D5" w:rsidRPr="00557F23" w:rsidRDefault="00ED05D5" w:rsidP="00ED05D5">
      <w:pPr>
        <w:spacing w:line="480" w:lineRule="auto"/>
        <w:jc w:val="both"/>
        <w:rPr>
          <w:sz w:val="24"/>
          <w:szCs w:val="24"/>
        </w:rPr>
      </w:pPr>
      <w:r w:rsidRPr="00557F2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557F23">
        <w:rPr>
          <w:i/>
          <w:sz w:val="24"/>
          <w:szCs w:val="24"/>
        </w:rPr>
        <w:t xml:space="preserve"> </w:t>
      </w:r>
      <w:r w:rsidRPr="00557F23">
        <w:rPr>
          <w:sz w:val="24"/>
          <w:szCs w:val="24"/>
        </w:rPr>
        <w:t>In 1</w:t>
      </w:r>
      <w:r w:rsidRPr="00557F23">
        <w:rPr>
          <w:sz w:val="24"/>
          <w:szCs w:val="24"/>
          <w:vertAlign w:val="superscript"/>
        </w:rPr>
        <w:t>st</w:t>
      </w:r>
      <w:r w:rsidRPr="00557F23">
        <w:rPr>
          <w:sz w:val="24"/>
          <w:szCs w:val="24"/>
        </w:rPr>
        <w:t xml:space="preserve"> Corinthians 6:16 tells us “But He who is joined to the LORD is One Spirit with Him.” The Married Lordship of the Married Law did not enter the Kingdom of God concerning Law’s Divine Flesh Unions.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LORD will not Relent in the Kingdom of Heaven of God’s Throne in the Law</w:t>
      </w:r>
    </w:p>
    <w:p w:rsidR="00ED05D5" w:rsidRPr="00557F23" w:rsidRDefault="00ED05D5" w:rsidP="00ED05D5">
      <w:pPr>
        <w:spacing w:line="480" w:lineRule="auto"/>
        <w:jc w:val="both"/>
        <w:rPr>
          <w:sz w:val="24"/>
          <w:szCs w:val="24"/>
        </w:rPr>
      </w:pPr>
      <w:r w:rsidRPr="00557F2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557F23">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 xml:space="preserve">Chapter 4: What are the Wrong Oaths in the Holy Bible? A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Warlock means “Oath-Breaker”</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Swearing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557F23">
        <w:rPr>
          <w:sz w:val="24"/>
          <w:szCs w:val="24"/>
        </w:rPr>
        <w:lastRenderedPageBreak/>
        <w:t xml:space="preserve">Married Lordship of the Married Law cannot breakthrough to the Kingdom of God concerning the Law Swearing Falsely by breaking Swearing True-fully.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True Witness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Promises in the Kingdom of the World of God’s Footstool in the Law</w:t>
      </w:r>
    </w:p>
    <w:p w:rsidR="00ED05D5" w:rsidRPr="00557F23" w:rsidRDefault="00ED05D5" w:rsidP="00ED05D5">
      <w:pPr>
        <w:spacing w:line="480" w:lineRule="auto"/>
        <w:jc w:val="both"/>
        <w:rPr>
          <w:rFonts w:ascii="Abyssinica SIL" w:hAnsi="Abyssinica SIL"/>
          <w:b/>
          <w:sz w:val="24"/>
          <w:szCs w:val="24"/>
        </w:rPr>
      </w:pPr>
      <w:r w:rsidRPr="00557F23">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557F23">
        <w:rPr>
          <w:sz w:val="24"/>
          <w:szCs w:val="24"/>
          <w:vertAlign w:val="superscript"/>
        </w:rPr>
        <w:t>nd</w:t>
      </w:r>
      <w:r w:rsidRPr="00557F2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Commitments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557F23">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557F23">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557F23">
        <w:rPr>
          <w:sz w:val="24"/>
          <w:szCs w:val="24"/>
        </w:rPr>
        <w:lastRenderedPageBreak/>
        <w:t>God set forth as propitiation by His blood, through faith, to demonstrate His righteousness, because in His forbearance God has passed over the sins that were previously committed…” In 1</w:t>
      </w:r>
      <w:r w:rsidRPr="00557F23">
        <w:rPr>
          <w:sz w:val="24"/>
          <w:szCs w:val="24"/>
          <w:vertAlign w:val="superscript"/>
        </w:rPr>
        <w:t>st</w:t>
      </w:r>
      <w:r w:rsidRPr="00557F2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57F23">
        <w:rPr>
          <w:sz w:val="24"/>
          <w:szCs w:val="24"/>
          <w:vertAlign w:val="superscript"/>
        </w:rPr>
        <w:t>st</w:t>
      </w:r>
      <w:r w:rsidRPr="00557F2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557F23">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Engagements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lastRenderedPageBreak/>
        <w:t>Breaking Fiancée ships (Courtships)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57F23">
        <w:rPr>
          <w:sz w:val="24"/>
          <w:szCs w:val="24"/>
          <w:vertAlign w:val="superscript"/>
        </w:rPr>
        <w:t>st</w:t>
      </w:r>
      <w:r w:rsidRPr="00557F23">
        <w:rPr>
          <w:sz w:val="24"/>
          <w:szCs w:val="24"/>
        </w:rPr>
        <w:t xml:space="preserve"> Corinthians 7:9. In 1</w:t>
      </w:r>
      <w:r w:rsidRPr="00557F23">
        <w:rPr>
          <w:sz w:val="24"/>
          <w:szCs w:val="24"/>
          <w:vertAlign w:val="superscript"/>
        </w:rPr>
        <w:t>st</w:t>
      </w:r>
      <w:r w:rsidRPr="00557F2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557F23">
        <w:rPr>
          <w:sz w:val="24"/>
          <w:szCs w:val="24"/>
          <w:vertAlign w:val="superscript"/>
        </w:rPr>
        <w:t>st</w:t>
      </w:r>
      <w:r w:rsidRPr="00557F23">
        <w:rPr>
          <w:sz w:val="24"/>
          <w:szCs w:val="24"/>
        </w:rPr>
        <w:t xml:space="preserve"> Corinthians 7:1-2. The Married Lordship of the Married Law cannot breakthrough to the Kingdom of God concerning the Law breaking Fiancée ships.</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Vows &amp; Bans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557F23">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Breaking Covenants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557F23">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Breaking Commands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557F23">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557F23">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57F23">
        <w:rPr>
          <w:sz w:val="24"/>
          <w:szCs w:val="24"/>
          <w:vertAlign w:val="superscript"/>
        </w:rPr>
        <w:t>st</w:t>
      </w:r>
      <w:r w:rsidRPr="00557F2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 xml:space="preserve">Breaking Agreements (Pacts) in the Kingdom of the World of God’s Footstool in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the Law</w:t>
      </w:r>
    </w:p>
    <w:p w:rsidR="00ED05D5" w:rsidRPr="00557F23" w:rsidRDefault="00ED05D5" w:rsidP="00ED05D5">
      <w:pPr>
        <w:spacing w:line="480" w:lineRule="auto"/>
        <w:jc w:val="both"/>
        <w:rPr>
          <w:sz w:val="24"/>
          <w:szCs w:val="24"/>
        </w:rPr>
      </w:pPr>
      <w:r w:rsidRPr="00557F2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57F23">
        <w:rPr>
          <w:sz w:val="24"/>
          <w:szCs w:val="24"/>
          <w:vertAlign w:val="superscript"/>
        </w:rPr>
        <w:t>nd</w:t>
      </w:r>
      <w:r w:rsidRPr="00557F23">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557F23">
        <w:rPr>
          <w:sz w:val="24"/>
          <w:szCs w:val="24"/>
        </w:rPr>
        <w:lastRenderedPageBreak/>
        <w:t xml:space="preserve">be My people.’” The Married Lordship of the Married Law cannot breakthrough to the Kingdom of God concerning the Law breaking Agreements.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Breaking Friendships (Relationships with Enmity) in the Kingdom of Heaven of God’s Footstool in the Law</w:t>
      </w:r>
    </w:p>
    <w:p w:rsidR="00ED05D5" w:rsidRPr="00557F23" w:rsidRDefault="00ED05D5" w:rsidP="00ED05D5">
      <w:pPr>
        <w:spacing w:line="480" w:lineRule="auto"/>
        <w:jc w:val="both"/>
        <w:rPr>
          <w:sz w:val="24"/>
          <w:szCs w:val="24"/>
        </w:rPr>
      </w:pPr>
      <w:r w:rsidRPr="00557F2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t>Breaking Treaty Delegations or Alliances in the Kingdom of Heaven of God’s Footstool in the Law</w:t>
      </w:r>
    </w:p>
    <w:p w:rsidR="00ED05D5" w:rsidRPr="00557F23" w:rsidRDefault="00ED05D5" w:rsidP="00ED05D5">
      <w:pPr>
        <w:spacing w:line="480" w:lineRule="auto"/>
        <w:jc w:val="both"/>
        <w:rPr>
          <w:sz w:val="24"/>
          <w:szCs w:val="24"/>
        </w:rPr>
      </w:pPr>
      <w:r w:rsidRPr="00557F23">
        <w:rPr>
          <w:sz w:val="24"/>
          <w:szCs w:val="24"/>
        </w:rPr>
        <w:t xml:space="preserve">In Luke 14:26-33 says “If Anyone comes to Me, and does not hate His Father and Mother, Wife and Children, Brothers and Sisters, yes, and His own life also, He cannot be My disciple. And </w:t>
      </w:r>
      <w:r w:rsidRPr="00557F23">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Marriage Contracts (Certificates)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57F23">
        <w:rPr>
          <w:sz w:val="24"/>
          <w:szCs w:val="24"/>
          <w:vertAlign w:val="superscript"/>
        </w:rPr>
        <w:t>st</w:t>
      </w:r>
      <w:r w:rsidRPr="00557F2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557F23">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 xml:space="preserve">Breaking Joined Together in the Kingdom of the World of God’s Footstool in the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Keeping Company in the Kingdom of the World of God’ Footstool in the Law</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Corinthians 5:9 says “I wrote to You in My epistle not to keep company with sexually immoral people.” In 1</w:t>
      </w:r>
      <w:r w:rsidRPr="00557F23">
        <w:rPr>
          <w:sz w:val="24"/>
          <w:szCs w:val="24"/>
          <w:vertAlign w:val="superscript"/>
        </w:rPr>
        <w:t>st</w:t>
      </w:r>
      <w:r w:rsidRPr="00557F2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57F23">
        <w:rPr>
          <w:sz w:val="24"/>
          <w:szCs w:val="24"/>
          <w:vertAlign w:val="superscript"/>
        </w:rPr>
        <w:t>st</w:t>
      </w:r>
      <w:r w:rsidRPr="00557F23">
        <w:rPr>
          <w:sz w:val="24"/>
          <w:szCs w:val="24"/>
        </w:rPr>
        <w:t xml:space="preserve"> Corinthians 15:33 tells us “Do not be deceived: ‘Evil company corrupts good habits.” In 2</w:t>
      </w:r>
      <w:r w:rsidRPr="00557F23">
        <w:rPr>
          <w:sz w:val="24"/>
          <w:szCs w:val="24"/>
          <w:vertAlign w:val="superscript"/>
        </w:rPr>
        <w:t>nd</w:t>
      </w:r>
      <w:r w:rsidRPr="00557F2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D05D5" w:rsidRPr="00557F23" w:rsidRDefault="00ED05D5" w:rsidP="00ED05D5">
      <w:pPr>
        <w:jc w:val="center"/>
        <w:rPr>
          <w:rFonts w:ascii="Abyssinica SIL" w:hAnsi="Abyssinica SIL"/>
          <w:b/>
          <w:sz w:val="24"/>
          <w:szCs w:val="24"/>
        </w:rPr>
      </w:pPr>
      <w:r w:rsidRPr="00557F23">
        <w:rPr>
          <w:rFonts w:ascii="Abyssinica SIL" w:hAnsi="Abyssinica SIL"/>
          <w:b/>
          <w:sz w:val="24"/>
          <w:szCs w:val="24"/>
        </w:rPr>
        <w:lastRenderedPageBreak/>
        <w:t xml:space="preserve">Breaking Communication Influences in the Kingdom of the World of God’s Footstool in the Law  </w:t>
      </w:r>
    </w:p>
    <w:p w:rsidR="00ED05D5" w:rsidRPr="00557F23" w:rsidRDefault="00ED05D5" w:rsidP="00ED05D5">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Pledging (False Security)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557F23">
        <w:rPr>
          <w:sz w:val="24"/>
          <w:szCs w:val="24"/>
        </w:rPr>
        <w:lastRenderedPageBreak/>
        <w:t xml:space="preserve">breakthrough to the Kingdom of God concerning the Law breaking Pledging or simply as the False Security of a certain situation.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Safekeeping’s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One Flesh Unions in the Kingdom of the World of God’s Footstool on the Law</w:t>
      </w:r>
    </w:p>
    <w:p w:rsidR="00ED05D5" w:rsidRPr="00557F23" w:rsidRDefault="00ED05D5" w:rsidP="00ED05D5">
      <w:pPr>
        <w:spacing w:line="480" w:lineRule="auto"/>
        <w:jc w:val="both"/>
        <w:rPr>
          <w:sz w:val="24"/>
          <w:szCs w:val="24"/>
        </w:rPr>
      </w:pPr>
      <w:r w:rsidRPr="00557F2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57F23">
        <w:rPr>
          <w:sz w:val="24"/>
          <w:szCs w:val="24"/>
          <w:vertAlign w:val="superscript"/>
        </w:rPr>
        <w:t>st</w:t>
      </w:r>
      <w:r w:rsidRPr="00557F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Divine Flesh Unions with Man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 xml:space="preserve">In Acts 17:29-30 declares “Therefore, since We are the Offspring of God, We ought not to think that the Divine Nature (Union) is like gold or silver of stone, something shaped by art and Man’s </w:t>
      </w:r>
      <w:r w:rsidRPr="00557F23">
        <w:rPr>
          <w:sz w:val="24"/>
          <w:szCs w:val="24"/>
        </w:rPr>
        <w:lastRenderedPageBreak/>
        <w:t xml:space="preserve">devising. Truly, these times of ignorance God overlooked (winked at), but now commands all Men everywhere to repent.” The Married Lordship of the Married Law cannot breakthrough to </w:t>
      </w:r>
    </w:p>
    <w:p w:rsidR="00ED05D5" w:rsidRPr="00557F23" w:rsidRDefault="00ED05D5" w:rsidP="00ED05D5">
      <w:pPr>
        <w:spacing w:line="480" w:lineRule="auto"/>
        <w:jc w:val="both"/>
        <w:rPr>
          <w:sz w:val="24"/>
          <w:szCs w:val="24"/>
        </w:rPr>
      </w:pPr>
      <w:r w:rsidRPr="00557F23">
        <w:rPr>
          <w:sz w:val="24"/>
          <w:szCs w:val="24"/>
        </w:rPr>
        <w:t xml:space="preserve">the Kingdom of God concerning The Law breaking Divine Unions from Man.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Breaking Evil Relenting or Lying in the Kingdom of the World of God’s Footstool in the Law</w:t>
      </w:r>
    </w:p>
    <w:p w:rsidR="00ED05D5" w:rsidRPr="00557F23" w:rsidRDefault="00ED05D5" w:rsidP="00ED05D5">
      <w:pPr>
        <w:spacing w:line="480" w:lineRule="auto"/>
        <w:jc w:val="both"/>
        <w:rPr>
          <w:sz w:val="24"/>
          <w:szCs w:val="24"/>
        </w:rPr>
      </w:pPr>
      <w:r w:rsidRPr="00557F23">
        <w:rPr>
          <w:sz w:val="24"/>
          <w:szCs w:val="24"/>
        </w:rPr>
        <w:t>In Numbers 23:19 mentions “God is not a Man, that He should lie (God does not lie in Titus 1:1-3; Hebrews 6:18 &amp; Romans 3:4), nor a Son of Man, that He should repent (The Father Stephen is not a Man because He lives as the Father in “</w:t>
      </w:r>
      <w:r w:rsidRPr="00557F23">
        <w:rPr>
          <w:b/>
          <w:sz w:val="24"/>
          <w:szCs w:val="24"/>
        </w:rPr>
        <w:t>That Age</w:t>
      </w:r>
      <w:r w:rsidRPr="00557F23">
        <w:rPr>
          <w:sz w:val="24"/>
          <w:szCs w:val="24"/>
        </w:rPr>
        <w:t>” the Single Kingdom and lives as a Non-Pharisee and is a Non-Apostle that is no Man In Luke 20:35-36 and is totally above “</w:t>
      </w:r>
      <w:r w:rsidRPr="00557F23">
        <w:rPr>
          <w:b/>
          <w:sz w:val="24"/>
          <w:szCs w:val="24"/>
        </w:rPr>
        <w:t>This Age</w:t>
      </w:r>
      <w:r w:rsidRPr="00557F23">
        <w:rPr>
          <w:sz w:val="24"/>
          <w:szCs w:val="24"/>
        </w:rPr>
        <w:t>” which is the Marriage Kingdom that lives as a Pharisee and as Apostle as a Man in Luke 20:34, 37-38 &amp; Acts 6:5; chapter 26). Has He said, and will He not do? Or has He spoken, and will He not make it good?  1</w:t>
      </w:r>
      <w:r w:rsidRPr="00557F23">
        <w:rPr>
          <w:sz w:val="24"/>
          <w:szCs w:val="24"/>
          <w:vertAlign w:val="superscript"/>
        </w:rPr>
        <w:t>st</w:t>
      </w:r>
      <w:r w:rsidRPr="00557F2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D05D5" w:rsidRPr="00557F23" w:rsidRDefault="00ED05D5" w:rsidP="00ED05D5">
      <w:pPr>
        <w:spacing w:line="480" w:lineRule="auto"/>
        <w:jc w:val="both"/>
        <w:rPr>
          <w:sz w:val="24"/>
          <w:szCs w:val="24"/>
        </w:rPr>
      </w:pPr>
      <w:r w:rsidRPr="00557F2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57F23">
        <w:rPr>
          <w:sz w:val="24"/>
          <w:szCs w:val="24"/>
          <w:vertAlign w:val="superscript"/>
        </w:rPr>
        <w:t>st</w:t>
      </w:r>
      <w:r w:rsidRPr="00557F23">
        <w:rPr>
          <w:sz w:val="24"/>
          <w:szCs w:val="24"/>
        </w:rPr>
        <w:t xml:space="preserve"> Esdras 3:12. The Lord Yah and His Trinity always tells the truth in Hebrews 6:18; Titus 1:1-3 &amp; Romans 3:4. In 2</w:t>
      </w:r>
      <w:r w:rsidRPr="00557F23">
        <w:rPr>
          <w:sz w:val="24"/>
          <w:szCs w:val="24"/>
          <w:vertAlign w:val="superscript"/>
        </w:rPr>
        <w:t>nd</w:t>
      </w:r>
      <w:r w:rsidRPr="00557F23">
        <w:rPr>
          <w:sz w:val="24"/>
          <w:szCs w:val="24"/>
        </w:rPr>
        <w:t xml:space="preserve"> Timothy 3:16-17 mentions “All Scripture is given by inspiration of GOD, and is profitable for doctrine, for reproof, for correction, for instruction </w:t>
      </w:r>
      <w:r w:rsidRPr="00557F23">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D05D5" w:rsidRPr="00557F23" w:rsidRDefault="00ED05D5" w:rsidP="00ED05D5">
      <w:pPr>
        <w:spacing w:line="480" w:lineRule="auto"/>
        <w:jc w:val="center"/>
        <w:rPr>
          <w:rFonts w:ascii="Abyssinica SIL" w:hAnsi="Abyssinica SIL"/>
          <w:b/>
          <w:sz w:val="24"/>
          <w:szCs w:val="24"/>
        </w:rPr>
      </w:pPr>
      <w:r w:rsidRPr="00557F23">
        <w:rPr>
          <w:rFonts w:ascii="Abyssinica SIL" w:hAnsi="Abyssinica SIL"/>
          <w:b/>
          <w:sz w:val="24"/>
          <w:szCs w:val="24"/>
        </w:rPr>
        <w:t>Bibliography</w:t>
      </w:r>
    </w:p>
    <w:p w:rsidR="00ED05D5" w:rsidRPr="00557F23" w:rsidRDefault="00ED05D5" w:rsidP="00ED05D5">
      <w:pPr>
        <w:spacing w:line="480" w:lineRule="auto"/>
        <w:jc w:val="both"/>
        <w:rPr>
          <w:sz w:val="24"/>
          <w:szCs w:val="24"/>
        </w:rPr>
      </w:pPr>
      <w:r w:rsidRPr="00557F23">
        <w:rPr>
          <w:sz w:val="24"/>
          <w:szCs w:val="24"/>
        </w:rPr>
        <w:lastRenderedPageBreak/>
        <w:t>King James Version: Thomas Nelson, Inc. Nashville, Tennessee, 1991</w:t>
      </w:r>
    </w:p>
    <w:p w:rsidR="00ED05D5" w:rsidRPr="00557F23" w:rsidRDefault="00ED05D5" w:rsidP="00ED05D5">
      <w:pPr>
        <w:spacing w:line="480" w:lineRule="auto"/>
        <w:jc w:val="both"/>
        <w:rPr>
          <w:sz w:val="24"/>
          <w:szCs w:val="24"/>
        </w:rPr>
      </w:pPr>
      <w:r w:rsidRPr="00557F23">
        <w:rPr>
          <w:sz w:val="24"/>
          <w:szCs w:val="24"/>
        </w:rPr>
        <w:t>Libronix Digital Library System 3.0e with Platinum: Copyright, 2000-2010</w:t>
      </w:r>
    </w:p>
    <w:p w:rsidR="00ED05D5" w:rsidRPr="00557F23" w:rsidRDefault="00ED05D5" w:rsidP="00ED05D5">
      <w:pPr>
        <w:spacing w:line="480" w:lineRule="auto"/>
        <w:jc w:val="both"/>
        <w:rPr>
          <w:sz w:val="24"/>
          <w:szCs w:val="24"/>
        </w:rPr>
      </w:pPr>
      <w:r w:rsidRPr="00557F23">
        <w:rPr>
          <w:sz w:val="24"/>
          <w:szCs w:val="24"/>
        </w:rPr>
        <w:t>Libronix Digital Library System 3.0e with Platinum: Apocrypha with the King James Version: Copyright, 2000-2010</w:t>
      </w:r>
    </w:p>
    <w:p w:rsidR="00ED05D5" w:rsidRPr="00557F23" w:rsidRDefault="00ED05D5" w:rsidP="00ED05D5">
      <w:pPr>
        <w:spacing w:line="480" w:lineRule="auto"/>
        <w:jc w:val="both"/>
        <w:rPr>
          <w:sz w:val="24"/>
          <w:szCs w:val="24"/>
        </w:rPr>
      </w:pPr>
      <w:r w:rsidRPr="00557F23">
        <w:rPr>
          <w:sz w:val="24"/>
          <w:szCs w:val="24"/>
        </w:rPr>
        <w:t>Libronix Digital Library 3.0e with Platinum: New Revised Standard Version: Copyright, 2000-2010</w:t>
      </w:r>
    </w:p>
    <w:p w:rsidR="00ED05D5" w:rsidRPr="00557F23" w:rsidRDefault="00ED05D5" w:rsidP="00ED05D5">
      <w:pPr>
        <w:spacing w:line="480" w:lineRule="auto"/>
        <w:jc w:val="both"/>
        <w:rPr>
          <w:sz w:val="24"/>
          <w:szCs w:val="24"/>
        </w:rPr>
      </w:pPr>
      <w:r w:rsidRPr="00557F23">
        <w:rPr>
          <w:sz w:val="24"/>
          <w:szCs w:val="24"/>
        </w:rPr>
        <w:t>Revised Standard Version: The authorized revision of the American Standard Version: Copyright, 1901</w:t>
      </w:r>
    </w:p>
    <w:p w:rsidR="00ED05D5" w:rsidRPr="00557F23" w:rsidRDefault="00ED05D5" w:rsidP="00ED05D5">
      <w:pPr>
        <w:spacing w:line="480" w:lineRule="auto"/>
        <w:jc w:val="both"/>
        <w:rPr>
          <w:sz w:val="24"/>
          <w:szCs w:val="24"/>
        </w:rPr>
      </w:pPr>
      <w:r w:rsidRPr="00557F23">
        <w:rPr>
          <w:sz w:val="24"/>
          <w:szCs w:val="24"/>
        </w:rPr>
        <w:t>Spirit Filled Life Bible: The New King James Version: Thomas Nelson, 1991</w:t>
      </w:r>
    </w:p>
    <w:p w:rsidR="00ED05D5" w:rsidRPr="00557F23" w:rsidRDefault="00ED05D5" w:rsidP="00ED05D5">
      <w:pPr>
        <w:spacing w:line="480" w:lineRule="auto"/>
        <w:jc w:val="both"/>
        <w:rPr>
          <w:sz w:val="24"/>
          <w:szCs w:val="24"/>
        </w:rPr>
      </w:pPr>
      <w:r w:rsidRPr="00557F23">
        <w:rPr>
          <w:sz w:val="24"/>
          <w:szCs w:val="24"/>
        </w:rPr>
        <w:t>The Apocrypha/Deuterocanonical Books of the Old Testament: Cambridge University Press, 1989</w:t>
      </w:r>
    </w:p>
    <w:p w:rsidR="00ED05D5" w:rsidRPr="00557F23" w:rsidRDefault="00ED05D5" w:rsidP="00ED05D5">
      <w:pPr>
        <w:spacing w:line="480" w:lineRule="auto"/>
        <w:jc w:val="both"/>
        <w:rPr>
          <w:sz w:val="24"/>
          <w:szCs w:val="24"/>
        </w:rPr>
      </w:pPr>
      <w:r w:rsidRPr="00557F23">
        <w:rPr>
          <w:sz w:val="24"/>
          <w:szCs w:val="24"/>
        </w:rPr>
        <w:t>The Complete Guide to Herbal Medicines: Pocket Books: Springhouse Corporation: Copyright, 2000</w:t>
      </w:r>
    </w:p>
    <w:p w:rsidR="00ED05D5" w:rsidRPr="00557F23" w:rsidRDefault="00ED05D5" w:rsidP="00ED05D5">
      <w:pPr>
        <w:rPr>
          <w:rFonts w:ascii="Abyssinica SIL" w:hAnsi="Abyssinica SIL"/>
          <w:b/>
          <w:sz w:val="24"/>
          <w:szCs w:val="24"/>
        </w:rPr>
      </w:pPr>
      <w:r w:rsidRPr="00557F23">
        <w:rPr>
          <w:sz w:val="24"/>
          <w:szCs w:val="24"/>
        </w:rPr>
        <w:t xml:space="preserve">The Holy Bible, New International Version: 1973, 1978, 1984 by the International Bible Society  </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WHO HAS THE MIND OF THE LORD YAHWEH</w:t>
      </w:r>
    </w:p>
    <w:p w:rsidR="008C3C12" w:rsidRPr="00557F23" w:rsidRDefault="008C3C12" w:rsidP="008C3C12">
      <w:pPr>
        <w:jc w:val="center"/>
        <w:rPr>
          <w:sz w:val="24"/>
          <w:szCs w:val="24"/>
        </w:rPr>
      </w:pPr>
      <w:r w:rsidRPr="00557F23">
        <w:rPr>
          <w:sz w:val="24"/>
          <w:szCs w:val="24"/>
        </w:rPr>
        <w:t>Contents</w:t>
      </w:r>
    </w:p>
    <w:p w:rsidR="008C3C12" w:rsidRPr="00557F23" w:rsidRDefault="008C3C12" w:rsidP="008C3C12">
      <w:pPr>
        <w:rPr>
          <w:sz w:val="24"/>
          <w:szCs w:val="24"/>
        </w:rPr>
      </w:pPr>
      <w:r w:rsidRPr="00557F23">
        <w:rPr>
          <w:sz w:val="24"/>
          <w:szCs w:val="24"/>
        </w:rPr>
        <w:t>Chapter 1: What is a Mind?</w:t>
      </w:r>
    </w:p>
    <w:p w:rsidR="008C3C12" w:rsidRPr="00557F23" w:rsidRDefault="008C3C12" w:rsidP="008C3C12">
      <w:pPr>
        <w:rPr>
          <w:sz w:val="24"/>
          <w:szCs w:val="24"/>
        </w:rPr>
      </w:pPr>
      <w:r w:rsidRPr="00557F23">
        <w:rPr>
          <w:sz w:val="24"/>
          <w:szCs w:val="24"/>
        </w:rPr>
        <w:t>What is the Definition of a Man’s Mind?</w:t>
      </w:r>
    </w:p>
    <w:p w:rsidR="008C3C12" w:rsidRPr="00557F23" w:rsidRDefault="008C3C12" w:rsidP="008C3C12">
      <w:pPr>
        <w:rPr>
          <w:sz w:val="24"/>
          <w:szCs w:val="24"/>
        </w:rPr>
      </w:pPr>
      <w:r w:rsidRPr="00557F23">
        <w:rPr>
          <w:sz w:val="24"/>
          <w:szCs w:val="24"/>
        </w:rPr>
        <w:t>The Same Treatment to Man and God is a Corruptible Damned Law</w:t>
      </w:r>
    </w:p>
    <w:p w:rsidR="008C3C12" w:rsidRPr="00557F23" w:rsidRDefault="008C3C12" w:rsidP="008C3C12">
      <w:pPr>
        <w:rPr>
          <w:sz w:val="24"/>
          <w:szCs w:val="24"/>
        </w:rPr>
      </w:pPr>
      <w:r w:rsidRPr="00557F23">
        <w:rPr>
          <w:sz w:val="24"/>
          <w:szCs w:val="24"/>
        </w:rPr>
        <w:t>The Holy Division of the Man Jesus’ Mind and the Father Stephen’s Mind</w:t>
      </w:r>
    </w:p>
    <w:p w:rsidR="008C3C12" w:rsidRPr="00557F23" w:rsidRDefault="008C3C12" w:rsidP="008C3C12">
      <w:pPr>
        <w:rPr>
          <w:sz w:val="24"/>
          <w:szCs w:val="24"/>
        </w:rPr>
      </w:pPr>
      <w:r w:rsidRPr="00557F23">
        <w:rPr>
          <w:sz w:val="24"/>
          <w:szCs w:val="24"/>
        </w:rPr>
        <w:lastRenderedPageBreak/>
        <w:t>The Mind of the Father Stephen our Lord</w:t>
      </w:r>
    </w:p>
    <w:p w:rsidR="008C3C12" w:rsidRPr="00557F23" w:rsidRDefault="008C3C12" w:rsidP="008C3C12">
      <w:pPr>
        <w:rPr>
          <w:sz w:val="24"/>
          <w:szCs w:val="24"/>
        </w:rPr>
      </w:pPr>
      <w:r w:rsidRPr="00557F23">
        <w:rPr>
          <w:sz w:val="24"/>
          <w:szCs w:val="24"/>
        </w:rPr>
        <w:t>What is the Empiricism of the Man’s Mind?</w:t>
      </w:r>
    </w:p>
    <w:p w:rsidR="008C3C12" w:rsidRPr="00557F23" w:rsidRDefault="008C3C12" w:rsidP="008C3C12">
      <w:pPr>
        <w:rPr>
          <w:sz w:val="24"/>
          <w:szCs w:val="24"/>
        </w:rPr>
      </w:pPr>
      <w:r w:rsidRPr="00557F23">
        <w:rPr>
          <w:sz w:val="24"/>
          <w:szCs w:val="24"/>
        </w:rPr>
        <w:t>Who Created Man’s Mind?</w:t>
      </w:r>
    </w:p>
    <w:p w:rsidR="008C3C12" w:rsidRPr="00557F23" w:rsidRDefault="008C3C12" w:rsidP="008C3C12">
      <w:pPr>
        <w:rPr>
          <w:sz w:val="24"/>
          <w:szCs w:val="24"/>
        </w:rPr>
      </w:pPr>
      <w:r w:rsidRPr="00557F23">
        <w:rPr>
          <w:sz w:val="24"/>
          <w:szCs w:val="24"/>
        </w:rPr>
        <w:t xml:space="preserve">Chapter 2: Who has the Lord Yah’s Mind in the House World? </w:t>
      </w:r>
    </w:p>
    <w:p w:rsidR="008C3C12" w:rsidRPr="00557F23" w:rsidRDefault="008C3C12" w:rsidP="008C3C12">
      <w:pPr>
        <w:rPr>
          <w:sz w:val="24"/>
          <w:szCs w:val="24"/>
        </w:rPr>
      </w:pPr>
      <w:r w:rsidRPr="00557F23">
        <w:rPr>
          <w:sz w:val="24"/>
          <w:szCs w:val="24"/>
        </w:rPr>
        <w:t>How does the Lord Yah think in the House World?</w:t>
      </w:r>
    </w:p>
    <w:p w:rsidR="008C3C12" w:rsidRPr="00557F23" w:rsidRDefault="008C3C12" w:rsidP="008C3C12">
      <w:pPr>
        <w:rPr>
          <w:sz w:val="24"/>
          <w:szCs w:val="24"/>
        </w:rPr>
      </w:pPr>
      <w:r w:rsidRPr="00557F23">
        <w:rPr>
          <w:sz w:val="24"/>
          <w:szCs w:val="24"/>
        </w:rPr>
        <w:t>Chapter 3: What are the Restrictions in the Lord Yah’s Mind in the House World?</w:t>
      </w:r>
    </w:p>
    <w:p w:rsidR="008C3C12" w:rsidRPr="00557F23" w:rsidRDefault="008C3C12" w:rsidP="008C3C12">
      <w:pPr>
        <w:rPr>
          <w:sz w:val="24"/>
          <w:szCs w:val="24"/>
        </w:rPr>
      </w:pPr>
      <w:r w:rsidRPr="00557F23">
        <w:rPr>
          <w:sz w:val="24"/>
          <w:szCs w:val="24"/>
        </w:rPr>
        <w:t>Who is Molech called Sukkoth and Milcom in the House World</w:t>
      </w:r>
    </w:p>
    <w:p w:rsidR="008C3C12" w:rsidRPr="00557F23" w:rsidRDefault="008C3C12" w:rsidP="008C3C12">
      <w:pPr>
        <w:rPr>
          <w:sz w:val="24"/>
          <w:szCs w:val="24"/>
        </w:rPr>
      </w:pPr>
      <w:r w:rsidRPr="00557F23">
        <w:rPr>
          <w:sz w:val="24"/>
          <w:szCs w:val="24"/>
        </w:rPr>
        <w:t>1. The House World History of King Solomon with Milcom in 5 Positions</w:t>
      </w:r>
    </w:p>
    <w:p w:rsidR="008C3C12" w:rsidRPr="00557F23" w:rsidRDefault="008C3C12" w:rsidP="008C3C12">
      <w:pPr>
        <w:rPr>
          <w:sz w:val="24"/>
          <w:szCs w:val="24"/>
        </w:rPr>
      </w:pPr>
      <w:r w:rsidRPr="00557F23">
        <w:rPr>
          <w:sz w:val="24"/>
          <w:szCs w:val="24"/>
        </w:rPr>
        <w:t>2. The Command of the Lord Yahweh concerning Molech in the House World</w:t>
      </w:r>
    </w:p>
    <w:p w:rsidR="008C3C12" w:rsidRPr="00557F23" w:rsidRDefault="008C3C12" w:rsidP="008C3C12">
      <w:pPr>
        <w:rPr>
          <w:sz w:val="24"/>
          <w:szCs w:val="24"/>
        </w:rPr>
      </w:pPr>
      <w:r w:rsidRPr="00557F23">
        <w:rPr>
          <w:sz w:val="24"/>
          <w:szCs w:val="24"/>
        </w:rPr>
        <w:t xml:space="preserve">3. The Sexual Things that did not enter the Lord Yah’s Mind in the House World </w:t>
      </w:r>
    </w:p>
    <w:p w:rsidR="008C3C12" w:rsidRPr="00557F23" w:rsidRDefault="008C3C12" w:rsidP="008C3C12">
      <w:pPr>
        <w:rPr>
          <w:sz w:val="24"/>
          <w:szCs w:val="24"/>
        </w:rPr>
      </w:pPr>
      <w:r w:rsidRPr="00557F23">
        <w:rPr>
          <w:sz w:val="24"/>
          <w:szCs w:val="24"/>
        </w:rPr>
        <w:t>4. Does Molech (Milcom) refer to Moloch in the House World?</w:t>
      </w:r>
    </w:p>
    <w:p w:rsidR="008C3C12" w:rsidRPr="00557F23" w:rsidRDefault="008C3C12" w:rsidP="008C3C12">
      <w:pPr>
        <w:rPr>
          <w:sz w:val="24"/>
          <w:szCs w:val="24"/>
        </w:rPr>
      </w:pPr>
      <w:r w:rsidRPr="00557F23">
        <w:rPr>
          <w:sz w:val="24"/>
          <w:szCs w:val="24"/>
        </w:rPr>
        <w:t>Chapter 4: Is the Lord Yahweh all Knowing &amp; His Understanding Infinite in the House World?</w:t>
      </w:r>
    </w:p>
    <w:p w:rsidR="008C3C12" w:rsidRPr="00557F23" w:rsidRDefault="008C3C12" w:rsidP="008C3C12">
      <w:pPr>
        <w:rPr>
          <w:sz w:val="24"/>
          <w:szCs w:val="24"/>
        </w:rPr>
      </w:pPr>
      <w:r w:rsidRPr="00557F23">
        <w:rPr>
          <w:sz w:val="24"/>
          <w:szCs w:val="24"/>
        </w:rPr>
        <w:t>What are the True Limitations of the Lord Yahweh in 5 Positions in the House World?</w:t>
      </w:r>
    </w:p>
    <w:p w:rsidR="008C3C12" w:rsidRPr="00557F23" w:rsidRDefault="008C3C12" w:rsidP="008C3C12">
      <w:pPr>
        <w:rPr>
          <w:sz w:val="24"/>
          <w:szCs w:val="24"/>
        </w:rPr>
      </w:pPr>
      <w:r w:rsidRPr="00557F23">
        <w:rPr>
          <w:sz w:val="24"/>
          <w:szCs w:val="24"/>
        </w:rPr>
        <w:t>The True God</w:t>
      </w:r>
    </w:p>
    <w:p w:rsidR="008C3C12" w:rsidRPr="00557F23" w:rsidRDefault="008C3C12" w:rsidP="008C3C12">
      <w:pPr>
        <w:rPr>
          <w:sz w:val="24"/>
          <w:szCs w:val="24"/>
        </w:rPr>
      </w:pPr>
      <w:r w:rsidRPr="00557F23">
        <w:rPr>
          <w:sz w:val="24"/>
          <w:szCs w:val="24"/>
        </w:rPr>
        <w:t>The Sinless God</w:t>
      </w:r>
    </w:p>
    <w:p w:rsidR="008C3C12" w:rsidRPr="00557F23" w:rsidRDefault="008C3C12" w:rsidP="008C3C12">
      <w:pPr>
        <w:rPr>
          <w:sz w:val="24"/>
          <w:szCs w:val="24"/>
        </w:rPr>
      </w:pPr>
      <w:r w:rsidRPr="00557F23">
        <w:rPr>
          <w:sz w:val="24"/>
          <w:szCs w:val="24"/>
        </w:rPr>
        <w:t>The Good God</w:t>
      </w:r>
    </w:p>
    <w:p w:rsidR="008C3C12" w:rsidRPr="00557F23" w:rsidRDefault="008C3C12" w:rsidP="008C3C12">
      <w:pPr>
        <w:rPr>
          <w:sz w:val="24"/>
          <w:szCs w:val="24"/>
        </w:rPr>
      </w:pPr>
      <w:r w:rsidRPr="00557F23">
        <w:rPr>
          <w:sz w:val="24"/>
          <w:szCs w:val="24"/>
        </w:rPr>
        <w:t>The Untempting God</w:t>
      </w:r>
    </w:p>
    <w:p w:rsidR="008C3C12" w:rsidRPr="00557F23" w:rsidRDefault="008C3C12" w:rsidP="008C3C12">
      <w:pPr>
        <w:rPr>
          <w:sz w:val="24"/>
          <w:szCs w:val="24"/>
        </w:rPr>
      </w:pPr>
      <w:r w:rsidRPr="00557F23">
        <w:rPr>
          <w:sz w:val="24"/>
          <w:szCs w:val="24"/>
        </w:rPr>
        <w:t xml:space="preserve">The Faithful God </w:t>
      </w:r>
    </w:p>
    <w:p w:rsidR="008C3C12" w:rsidRPr="00557F23" w:rsidRDefault="008C3C12" w:rsidP="008C3C12">
      <w:pPr>
        <w:rPr>
          <w:sz w:val="24"/>
          <w:szCs w:val="24"/>
        </w:rPr>
      </w:pPr>
      <w:r w:rsidRPr="00557F23">
        <w:rPr>
          <w:sz w:val="24"/>
          <w:szCs w:val="24"/>
        </w:rPr>
        <w:t>Conclusion</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Chapter 1: What is a Mind?</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What is the Definition of Man’s Mind?</w:t>
      </w:r>
    </w:p>
    <w:p w:rsidR="008C3C12" w:rsidRPr="00557F23" w:rsidRDefault="008C3C12" w:rsidP="008C3C12">
      <w:pPr>
        <w:spacing w:line="480" w:lineRule="auto"/>
        <w:jc w:val="both"/>
        <w:rPr>
          <w:sz w:val="24"/>
          <w:szCs w:val="24"/>
        </w:rPr>
      </w:pPr>
      <w:r w:rsidRPr="00557F23">
        <w:rPr>
          <w:sz w:val="24"/>
          <w:szCs w:val="24"/>
        </w:rPr>
        <w:t>The Supreme Command of the Father Stephen Our Lord</w:t>
      </w:r>
    </w:p>
    <w:p w:rsidR="008C3C12" w:rsidRPr="00557F23" w:rsidRDefault="008C3C12" w:rsidP="008C3C12">
      <w:pPr>
        <w:spacing w:line="480" w:lineRule="auto"/>
        <w:jc w:val="both"/>
        <w:rPr>
          <w:sz w:val="24"/>
          <w:szCs w:val="24"/>
        </w:rPr>
      </w:pPr>
      <w:r w:rsidRPr="00557F23">
        <w:rPr>
          <w:sz w:val="24"/>
          <w:szCs w:val="24"/>
        </w:rPr>
        <w:t xml:space="preserve">The Definition of the Father Stephen’s Infallibility is that it is always without mistakes because He is the only divine source &amp; supreme authority of all the Holy Scriptures in John 1:1-3; </w:t>
      </w:r>
      <w:r w:rsidRPr="00557F23">
        <w:rPr>
          <w:sz w:val="24"/>
          <w:szCs w:val="24"/>
        </w:rPr>
        <w:lastRenderedPageBreak/>
        <w:t>Hebrews 1:1-3 &amp; Romans 13:1-2. In 2</w:t>
      </w:r>
      <w:r w:rsidRPr="00557F23">
        <w:rPr>
          <w:sz w:val="24"/>
          <w:szCs w:val="24"/>
          <w:vertAlign w:val="superscript"/>
        </w:rPr>
        <w:t>nd</w:t>
      </w:r>
      <w:r w:rsidRPr="00557F23">
        <w:rPr>
          <w:sz w:val="24"/>
          <w:szCs w:val="24"/>
        </w:rPr>
        <w:t xml:space="preserve"> Timothy 3:16 declares “All Scripture is given by inspiration of God, and is profitable for doctrine, for reproof, for correction, for instruction in righteousness…” </w:t>
      </w:r>
    </w:p>
    <w:p w:rsidR="008C3C12" w:rsidRPr="00557F23" w:rsidRDefault="008C3C12" w:rsidP="008C3C12">
      <w:pPr>
        <w:spacing w:line="480" w:lineRule="auto"/>
        <w:jc w:val="both"/>
        <w:rPr>
          <w:sz w:val="24"/>
          <w:szCs w:val="24"/>
        </w:rPr>
      </w:pPr>
      <w:r w:rsidRPr="00557F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C3C12" w:rsidRPr="00557F23" w:rsidRDefault="008C3C12" w:rsidP="008C3C12">
      <w:pPr>
        <w:spacing w:line="480" w:lineRule="auto"/>
        <w:jc w:val="both"/>
        <w:rPr>
          <w:sz w:val="24"/>
          <w:szCs w:val="24"/>
        </w:rPr>
      </w:pPr>
      <w:r w:rsidRPr="00557F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C3C12" w:rsidRPr="00557F23" w:rsidRDefault="008C3C12" w:rsidP="008C3C12">
      <w:pPr>
        <w:spacing w:line="480" w:lineRule="auto"/>
        <w:jc w:val="both"/>
        <w:rPr>
          <w:sz w:val="24"/>
          <w:szCs w:val="24"/>
        </w:rPr>
      </w:pPr>
      <w:r w:rsidRPr="00557F2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C3C12" w:rsidRPr="00557F23" w:rsidRDefault="008C3C12" w:rsidP="008C3C12">
      <w:pPr>
        <w:spacing w:line="480" w:lineRule="auto"/>
        <w:jc w:val="both"/>
        <w:rPr>
          <w:sz w:val="24"/>
          <w:szCs w:val="24"/>
        </w:rPr>
      </w:pPr>
      <w:r w:rsidRPr="00557F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C3C12" w:rsidRPr="00557F23" w:rsidRDefault="008C3C12" w:rsidP="008C3C12">
      <w:pPr>
        <w:spacing w:line="480" w:lineRule="auto"/>
        <w:jc w:val="both"/>
        <w:rPr>
          <w:sz w:val="24"/>
          <w:szCs w:val="24"/>
        </w:rPr>
      </w:pPr>
      <w:r w:rsidRPr="00557F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C3C12" w:rsidRPr="00557F23" w:rsidRDefault="008C3C12" w:rsidP="008C3C12">
      <w:pPr>
        <w:spacing w:line="480" w:lineRule="auto"/>
        <w:jc w:val="both"/>
        <w:rPr>
          <w:sz w:val="24"/>
          <w:szCs w:val="24"/>
        </w:rPr>
      </w:pPr>
      <w:r w:rsidRPr="00557F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7F23">
        <w:rPr>
          <w:b/>
          <w:i/>
          <w:sz w:val="24"/>
          <w:szCs w:val="24"/>
        </w:rPr>
        <w:t>Plenus</w:t>
      </w:r>
      <w:r w:rsidRPr="00557F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557F2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C3C12" w:rsidRPr="00557F23" w:rsidRDefault="008C3C12" w:rsidP="008C3C12">
      <w:pPr>
        <w:spacing w:line="480" w:lineRule="auto"/>
        <w:jc w:val="both"/>
        <w:rPr>
          <w:sz w:val="24"/>
          <w:szCs w:val="24"/>
        </w:rPr>
      </w:pPr>
      <w:r w:rsidRPr="00557F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7F23">
        <w:rPr>
          <w:b/>
          <w:i/>
          <w:sz w:val="24"/>
          <w:szCs w:val="24"/>
        </w:rPr>
        <w:t>Kanon</w:t>
      </w:r>
      <w:r w:rsidRPr="00557F23">
        <w:rPr>
          <w:sz w:val="24"/>
          <w:szCs w:val="24"/>
        </w:rPr>
        <w:t xml:space="preserve"> and from the Hebrew word </w:t>
      </w:r>
      <w:r w:rsidRPr="00557F23">
        <w:rPr>
          <w:b/>
          <w:i/>
          <w:sz w:val="24"/>
          <w:szCs w:val="24"/>
        </w:rPr>
        <w:t xml:space="preserve">Qaneh </w:t>
      </w:r>
      <w:r w:rsidRPr="00557F23">
        <w:rPr>
          <w:sz w:val="24"/>
          <w:szCs w:val="24"/>
        </w:rPr>
        <w:t>which means “</w:t>
      </w:r>
      <w:r w:rsidRPr="00557F23">
        <w:rPr>
          <w:b/>
          <w:sz w:val="24"/>
          <w:szCs w:val="24"/>
        </w:rPr>
        <w:t>measuring rod</w:t>
      </w:r>
      <w:r w:rsidRPr="00557F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C3C12" w:rsidRPr="00557F23" w:rsidRDefault="008C3C12" w:rsidP="008C3C12">
      <w:pPr>
        <w:spacing w:line="480" w:lineRule="auto"/>
        <w:jc w:val="center"/>
        <w:rPr>
          <w:sz w:val="24"/>
          <w:szCs w:val="24"/>
        </w:rPr>
      </w:pPr>
      <w:r w:rsidRPr="00557F23">
        <w:rPr>
          <w:sz w:val="24"/>
          <w:szCs w:val="24"/>
        </w:rPr>
        <w:t>What is Truth?</w:t>
      </w:r>
    </w:p>
    <w:p w:rsidR="008C3C12" w:rsidRPr="00557F23" w:rsidRDefault="008C3C12" w:rsidP="008C3C12">
      <w:pPr>
        <w:spacing w:line="480" w:lineRule="auto"/>
        <w:jc w:val="both"/>
        <w:rPr>
          <w:sz w:val="24"/>
          <w:szCs w:val="24"/>
        </w:rPr>
      </w:pPr>
      <w:r w:rsidRPr="00557F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C3C12" w:rsidRPr="00557F23" w:rsidRDefault="008C3C12" w:rsidP="008C3C12">
      <w:pPr>
        <w:spacing w:line="480" w:lineRule="auto"/>
        <w:jc w:val="both"/>
        <w:rPr>
          <w:sz w:val="24"/>
          <w:szCs w:val="24"/>
        </w:rPr>
      </w:pPr>
      <w:r w:rsidRPr="00557F2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557F23">
        <w:rPr>
          <w:sz w:val="24"/>
          <w:szCs w:val="24"/>
          <w:vertAlign w:val="superscript"/>
        </w:rPr>
        <w:t>st</w:t>
      </w:r>
      <w:r w:rsidRPr="00557F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7F23">
        <w:rPr>
          <w:sz w:val="24"/>
          <w:szCs w:val="24"/>
          <w:vertAlign w:val="superscript"/>
        </w:rPr>
        <w:t>st</w:t>
      </w:r>
      <w:r w:rsidRPr="00557F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7F23">
        <w:rPr>
          <w:sz w:val="24"/>
          <w:szCs w:val="24"/>
          <w:vertAlign w:val="superscript"/>
        </w:rPr>
        <w:t>st</w:t>
      </w:r>
      <w:r w:rsidRPr="00557F23">
        <w:rPr>
          <w:sz w:val="24"/>
          <w:szCs w:val="24"/>
        </w:rPr>
        <w:t xml:space="preserve"> Kings 17:24; 22:16; 2</w:t>
      </w:r>
      <w:r w:rsidRPr="00557F23">
        <w:rPr>
          <w:sz w:val="24"/>
          <w:szCs w:val="24"/>
          <w:vertAlign w:val="superscript"/>
        </w:rPr>
        <w:t>nd</w:t>
      </w:r>
      <w:r w:rsidRPr="00557F23">
        <w:rPr>
          <w:sz w:val="24"/>
          <w:szCs w:val="24"/>
        </w:rPr>
        <w:t xml:space="preserve"> Chronicles 18:15; Nehemiah 6:6; Proverbs 8:7; 12:17; Isaiah 45:19 &amp; Zechariah 8:16. Truth is subject to infallible proof is in Genesis 42:14-16; Deuteronomy 13:12-15; 17:2-5; 19:16-19; 22:20-21; 1</w:t>
      </w:r>
      <w:r w:rsidRPr="00557F23">
        <w:rPr>
          <w:sz w:val="24"/>
          <w:szCs w:val="24"/>
          <w:vertAlign w:val="superscript"/>
        </w:rPr>
        <w:t>st</w:t>
      </w:r>
      <w:r w:rsidRPr="00557F23">
        <w:rPr>
          <w:sz w:val="24"/>
          <w:szCs w:val="24"/>
        </w:rPr>
        <w:t xml:space="preserve"> Kings 10:6-7; 2</w:t>
      </w:r>
      <w:r w:rsidRPr="00557F23">
        <w:rPr>
          <w:sz w:val="24"/>
          <w:szCs w:val="24"/>
          <w:vertAlign w:val="superscript"/>
        </w:rPr>
        <w:t>nd</w:t>
      </w:r>
      <w:r w:rsidRPr="00557F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7F23">
        <w:rPr>
          <w:sz w:val="24"/>
          <w:szCs w:val="24"/>
          <w:vertAlign w:val="superscript"/>
        </w:rPr>
        <w:t>nd</w:t>
      </w:r>
      <w:r w:rsidRPr="00557F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7F23">
        <w:rPr>
          <w:sz w:val="24"/>
          <w:szCs w:val="24"/>
          <w:vertAlign w:val="superscript"/>
        </w:rPr>
        <w:t>st</w:t>
      </w:r>
      <w:r w:rsidRPr="00557F23">
        <w:rPr>
          <w:sz w:val="24"/>
          <w:szCs w:val="24"/>
        </w:rPr>
        <w:t xml:space="preserve"> Chronicles 16:36; Nehemiah 8:6 &amp; Psalms 41:13; 72:19; 89:52; 106:48. In general use is in Jeremiah 28:6 &amp; 1</w:t>
      </w:r>
      <w:r w:rsidRPr="00557F23">
        <w:rPr>
          <w:sz w:val="24"/>
          <w:szCs w:val="24"/>
          <w:vertAlign w:val="superscript"/>
        </w:rPr>
        <w:t>st</w:t>
      </w:r>
      <w:r w:rsidRPr="00557F23">
        <w:rPr>
          <w:sz w:val="24"/>
          <w:szCs w:val="24"/>
        </w:rPr>
        <w:t xml:space="preserve"> Kings 1:32-37. In the NT is in Romans 1:25; 9:5; 11:36; Matthew 6:13; 1</w:t>
      </w:r>
      <w:r w:rsidRPr="00557F23">
        <w:rPr>
          <w:sz w:val="24"/>
          <w:szCs w:val="24"/>
          <w:vertAlign w:val="superscript"/>
        </w:rPr>
        <w:t>st</w:t>
      </w:r>
      <w:r w:rsidRPr="00557F23">
        <w:rPr>
          <w:sz w:val="24"/>
          <w:szCs w:val="24"/>
        </w:rPr>
        <w:t xml:space="preserve"> Corinthians 14:16; </w:t>
      </w:r>
      <w:r w:rsidRPr="00557F23">
        <w:rPr>
          <w:sz w:val="24"/>
          <w:szCs w:val="24"/>
        </w:rPr>
        <w:lastRenderedPageBreak/>
        <w:t>2</w:t>
      </w:r>
      <w:r w:rsidRPr="00557F23">
        <w:rPr>
          <w:sz w:val="24"/>
          <w:szCs w:val="24"/>
          <w:vertAlign w:val="superscript"/>
        </w:rPr>
        <w:t>nd</w:t>
      </w:r>
      <w:r w:rsidRPr="00557F23">
        <w:rPr>
          <w:sz w:val="24"/>
          <w:szCs w:val="24"/>
        </w:rPr>
        <w:t xml:space="preserve"> Corinthians 1:20; Galatians 6:18; Philippians 4:20; 1</w:t>
      </w:r>
      <w:r w:rsidRPr="00557F23">
        <w:rPr>
          <w:sz w:val="24"/>
          <w:szCs w:val="24"/>
          <w:vertAlign w:val="superscript"/>
        </w:rPr>
        <w:t>st</w:t>
      </w:r>
      <w:r w:rsidRPr="00557F23">
        <w:rPr>
          <w:sz w:val="24"/>
          <w:szCs w:val="24"/>
        </w:rPr>
        <w:t xml:space="preserve"> Timothy 1:17; Hebrews 13:20-21; 2</w:t>
      </w:r>
      <w:r w:rsidRPr="00557F23">
        <w:rPr>
          <w:sz w:val="24"/>
          <w:szCs w:val="24"/>
          <w:vertAlign w:val="superscript"/>
        </w:rPr>
        <w:t>nd</w:t>
      </w:r>
      <w:r w:rsidRPr="00557F23">
        <w:rPr>
          <w:sz w:val="24"/>
          <w:szCs w:val="24"/>
        </w:rPr>
        <w:t xml:space="preserve"> Peter 3:18; Jude 25 &amp; Revelation 1:6-7; 7:12; 22:20. </w:t>
      </w:r>
    </w:p>
    <w:p w:rsidR="008C3C12" w:rsidRPr="00557F23" w:rsidRDefault="008C3C12" w:rsidP="008C3C12">
      <w:pPr>
        <w:spacing w:line="480" w:lineRule="auto"/>
        <w:jc w:val="both"/>
        <w:rPr>
          <w:sz w:val="24"/>
          <w:szCs w:val="24"/>
        </w:rPr>
      </w:pPr>
      <w:r w:rsidRPr="00557F23">
        <w:rPr>
          <w:sz w:val="24"/>
          <w:szCs w:val="24"/>
        </w:rPr>
        <w:t>Truth as opposed to falsehoods and downright lies is in Ephesians 4:25; John 3:33; 4:37; 18:23; Romans 1:18; 9:1; 1</w:t>
      </w:r>
      <w:r w:rsidRPr="00557F23">
        <w:rPr>
          <w:sz w:val="24"/>
          <w:szCs w:val="24"/>
          <w:vertAlign w:val="superscript"/>
        </w:rPr>
        <w:t>st</w:t>
      </w:r>
      <w:r w:rsidRPr="00557F23">
        <w:rPr>
          <w:sz w:val="24"/>
          <w:szCs w:val="24"/>
        </w:rPr>
        <w:t xml:space="preserve"> Corinthians 15:54; 2</w:t>
      </w:r>
      <w:r w:rsidRPr="00557F23">
        <w:rPr>
          <w:sz w:val="24"/>
          <w:szCs w:val="24"/>
          <w:vertAlign w:val="superscript"/>
        </w:rPr>
        <w:t>nd</w:t>
      </w:r>
      <w:r w:rsidRPr="00557F23">
        <w:rPr>
          <w:sz w:val="24"/>
          <w:szCs w:val="24"/>
        </w:rPr>
        <w:t xml:space="preserve"> Corinthians 7:14; Galatians 4:16; Titus 1:13; 2</w:t>
      </w:r>
      <w:r w:rsidRPr="00557F23">
        <w:rPr>
          <w:sz w:val="24"/>
          <w:szCs w:val="24"/>
          <w:vertAlign w:val="superscript"/>
        </w:rPr>
        <w:t>nd</w:t>
      </w:r>
      <w:r w:rsidRPr="00557F23">
        <w:rPr>
          <w:sz w:val="24"/>
          <w:szCs w:val="24"/>
        </w:rPr>
        <w:t xml:space="preserve"> Peter 2:22; 1</w:t>
      </w:r>
      <w:r w:rsidRPr="00557F23">
        <w:rPr>
          <w:sz w:val="24"/>
          <w:szCs w:val="24"/>
          <w:vertAlign w:val="superscript"/>
        </w:rPr>
        <w:t>st</w:t>
      </w:r>
      <w:r w:rsidRPr="00557F23">
        <w:rPr>
          <w:sz w:val="24"/>
          <w:szCs w:val="24"/>
        </w:rPr>
        <w:t xml:space="preserve"> John 2:4; 2</w:t>
      </w:r>
      <w:r w:rsidRPr="00557F23">
        <w:rPr>
          <w:sz w:val="24"/>
          <w:szCs w:val="24"/>
          <w:vertAlign w:val="superscript"/>
        </w:rPr>
        <w:t>nd</w:t>
      </w:r>
      <w:r w:rsidRPr="00557F23">
        <w:rPr>
          <w:sz w:val="24"/>
          <w:szCs w:val="24"/>
        </w:rPr>
        <w:t xml:space="preserve"> John 1-2 &amp; Acts 6:8-10; 7:1-53, 55-56, 59-60; 21:24; 24:8; 26:25. Truth as reality is in Hebrews 9:24; John 1:9; 4:23; 17:3; Ephesians 4:24;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Timothy 1:2; 3:2; Hebrews 8:2; 12:8; 1</w:t>
      </w:r>
      <w:r w:rsidRPr="00557F23">
        <w:rPr>
          <w:sz w:val="24"/>
          <w:szCs w:val="24"/>
          <w:vertAlign w:val="superscript"/>
        </w:rPr>
        <w:t>st</w:t>
      </w:r>
      <w:r w:rsidRPr="00557F23">
        <w:rPr>
          <w:sz w:val="24"/>
          <w:szCs w:val="24"/>
        </w:rPr>
        <w:t xml:space="preserve"> Peter 5:12; 1</w:t>
      </w:r>
      <w:r w:rsidRPr="00557F23">
        <w:rPr>
          <w:sz w:val="24"/>
          <w:szCs w:val="24"/>
          <w:vertAlign w:val="superscript"/>
        </w:rPr>
        <w:t>st</w:t>
      </w:r>
      <w:r w:rsidRPr="00557F23">
        <w:rPr>
          <w:sz w:val="24"/>
          <w:szCs w:val="24"/>
        </w:rPr>
        <w:t xml:space="preserve"> John 2:5, 8; 5:20 &amp; Revelation 19:9. Truth as trustworthy affirmations is in John 6:47; Matthew 6:2; 10:23; 16:28; 19:23; 23:36; 26:13; Mark 9:41; 11:23; John 1:51; 5:24-25; 8:34; 10:7; 16:7; Philippians 1:15; 1</w:t>
      </w:r>
      <w:r w:rsidRPr="00557F23">
        <w:rPr>
          <w:sz w:val="24"/>
          <w:szCs w:val="24"/>
          <w:vertAlign w:val="superscript"/>
        </w:rPr>
        <w:t>st</w:t>
      </w:r>
      <w:r w:rsidRPr="00557F23">
        <w:rPr>
          <w:sz w:val="24"/>
          <w:szCs w:val="24"/>
        </w:rPr>
        <w:t xml:space="preserve"> Timothy 3:9 &amp; Luke 12:44; 21:3. Truth as faithfulness and reliability: The quality of truth is in Philippians 4:8; John 1:17; 3:21; 4:24; 17:17; Romans 2:20; 1</w:t>
      </w:r>
      <w:r w:rsidRPr="00557F23">
        <w:rPr>
          <w:sz w:val="24"/>
          <w:szCs w:val="24"/>
          <w:vertAlign w:val="superscript"/>
        </w:rPr>
        <w:t>st</w:t>
      </w:r>
      <w:r w:rsidRPr="00557F23">
        <w:rPr>
          <w:sz w:val="24"/>
          <w:szCs w:val="24"/>
        </w:rPr>
        <w:t xml:space="preserve"> Corinthians 5:8; 13:6; 2</w:t>
      </w:r>
      <w:r w:rsidRPr="00557F23">
        <w:rPr>
          <w:sz w:val="24"/>
          <w:szCs w:val="24"/>
          <w:vertAlign w:val="superscript"/>
        </w:rPr>
        <w:t>nd</w:t>
      </w:r>
      <w:r w:rsidRPr="00557F23">
        <w:rPr>
          <w:sz w:val="24"/>
          <w:szCs w:val="24"/>
        </w:rPr>
        <w:t xml:space="preserve"> Corinthians 13:8; Ephesians 5:9; 6:14 &amp; 3</w:t>
      </w:r>
      <w:r w:rsidRPr="00557F23">
        <w:rPr>
          <w:sz w:val="24"/>
          <w:szCs w:val="24"/>
          <w:vertAlign w:val="superscript"/>
        </w:rPr>
        <w:t>rd</w:t>
      </w:r>
      <w:r w:rsidRPr="00557F23">
        <w:rPr>
          <w:sz w:val="24"/>
          <w:szCs w:val="24"/>
        </w:rPr>
        <w:t xml:space="preserve"> John 12. The Whole Truth as an aspect of the Divine Character of the Father Stephen is in Romans 3:3-4, 7; 15:8; Psalms 51:4; 1</w:t>
      </w:r>
      <w:r w:rsidRPr="00557F23">
        <w:rPr>
          <w:sz w:val="24"/>
          <w:szCs w:val="24"/>
          <w:vertAlign w:val="superscript"/>
        </w:rPr>
        <w:t>st</w:t>
      </w:r>
      <w:r w:rsidRPr="00557F23">
        <w:rPr>
          <w:sz w:val="24"/>
          <w:szCs w:val="24"/>
        </w:rPr>
        <w:t xml:space="preserve"> John 5:20 &amp; Revelation 3:7, 14; 6:10; 15:3; 16:7; 19:2, 11. Truth as a Human Quality is in 1</w:t>
      </w:r>
      <w:r w:rsidRPr="00557F23">
        <w:rPr>
          <w:sz w:val="24"/>
          <w:szCs w:val="24"/>
          <w:vertAlign w:val="superscript"/>
        </w:rPr>
        <w:t>st</w:t>
      </w:r>
      <w:r w:rsidRPr="00557F23">
        <w:rPr>
          <w:sz w:val="24"/>
          <w:szCs w:val="24"/>
        </w:rPr>
        <w:t xml:space="preserve"> John 1:8; John 3:21; 7:18; Ephesians 4:15; Philippians 1:18; Revelation 2:13 &amp; Acts 11:23; 14:22. The Son Jesus as truth is in John 1:14; 14:6; 15:1; 18:37-38 &amp; 1</w:t>
      </w:r>
      <w:r w:rsidRPr="00557F23">
        <w:rPr>
          <w:sz w:val="24"/>
          <w:szCs w:val="24"/>
          <w:vertAlign w:val="superscript"/>
        </w:rPr>
        <w:t>st</w:t>
      </w:r>
      <w:r w:rsidRPr="00557F23">
        <w:rPr>
          <w:sz w:val="24"/>
          <w:szCs w:val="24"/>
        </w:rPr>
        <w:t xml:space="preserve"> John 5:20. The Brother John the Holy Ghost as truth is in John 14:16-17; 15:26; 16:13 &amp; 1</w:t>
      </w:r>
      <w:r w:rsidRPr="00557F23">
        <w:rPr>
          <w:sz w:val="24"/>
          <w:szCs w:val="24"/>
          <w:vertAlign w:val="superscript"/>
        </w:rPr>
        <w:t>st</w:t>
      </w:r>
      <w:r w:rsidRPr="00557F23">
        <w:rPr>
          <w:sz w:val="24"/>
          <w:szCs w:val="24"/>
        </w:rPr>
        <w:t xml:space="preserve"> John 4:6; 5:6. The Gospel Kingdom and the Saintly Christian Faith as truth is in Ephesians 1:13; John 8:31-32; 2</w:t>
      </w:r>
      <w:r w:rsidRPr="00557F23">
        <w:rPr>
          <w:sz w:val="24"/>
          <w:szCs w:val="24"/>
          <w:vertAlign w:val="superscript"/>
        </w:rPr>
        <w:t>nd</w:t>
      </w:r>
      <w:r w:rsidRPr="00557F23">
        <w:rPr>
          <w:sz w:val="24"/>
          <w:szCs w:val="24"/>
        </w:rPr>
        <w:t xml:space="preserve"> Corinthians 4:2; Galatians 2:5; Colossians 1:5; 1</w:t>
      </w:r>
      <w:r w:rsidRPr="00557F23">
        <w:rPr>
          <w:sz w:val="24"/>
          <w:szCs w:val="24"/>
          <w:vertAlign w:val="superscript"/>
        </w:rPr>
        <w:t>st</w:t>
      </w:r>
      <w:r w:rsidRPr="00557F23">
        <w:rPr>
          <w:sz w:val="24"/>
          <w:szCs w:val="24"/>
        </w:rPr>
        <w:t xml:space="preserve"> Timothy 2:3-4; 4:6; 2</w:t>
      </w:r>
      <w:r w:rsidRPr="00557F23">
        <w:rPr>
          <w:sz w:val="24"/>
          <w:szCs w:val="24"/>
          <w:vertAlign w:val="superscript"/>
        </w:rPr>
        <w:t>nd</w:t>
      </w:r>
      <w:r w:rsidRPr="00557F23">
        <w:rPr>
          <w:sz w:val="24"/>
          <w:szCs w:val="24"/>
        </w:rPr>
        <w:t xml:space="preserve"> Timothy 2:18; 4:4; Titus 1:1; James 5:19;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3:19 &amp; Acts 20:30. </w:t>
      </w:r>
    </w:p>
    <w:p w:rsidR="008C3C12" w:rsidRPr="00557F23" w:rsidRDefault="008C3C12" w:rsidP="008C3C12">
      <w:pPr>
        <w:spacing w:before="240" w:line="480" w:lineRule="auto"/>
        <w:jc w:val="both"/>
        <w:rPr>
          <w:sz w:val="24"/>
          <w:szCs w:val="24"/>
        </w:rPr>
      </w:pPr>
      <w:r w:rsidRPr="00557F23">
        <w:rPr>
          <w:sz w:val="24"/>
          <w:szCs w:val="24"/>
        </w:rPr>
        <w:lastRenderedPageBreak/>
        <w:t>The Father Stephen is the Only One True God: He alone is God is in Jeremiah 10:10; Deuteronomy 4:39; 2</w:t>
      </w:r>
      <w:r w:rsidRPr="00557F23">
        <w:rPr>
          <w:sz w:val="24"/>
          <w:szCs w:val="24"/>
          <w:vertAlign w:val="superscript"/>
        </w:rPr>
        <w:t>nd</w:t>
      </w:r>
      <w:r w:rsidRPr="00557F23">
        <w:rPr>
          <w:sz w:val="24"/>
          <w:szCs w:val="24"/>
        </w:rPr>
        <w:t xml:space="preserve"> Chronicles 15:3; Isaiah 43:10-11; 45:5-6, 14, 21; Zechariah 14:9; John 1:18; 17:3 &amp; Revelation 6:10. The contrast with other Gods is in Romans 1:25; Exodus 15:11; Deuteronomy 4:35; 32:39; Psalms 86:8; Isaiah 43:3 &amp; 1</w:t>
      </w:r>
      <w:r w:rsidRPr="00557F23">
        <w:rPr>
          <w:sz w:val="24"/>
          <w:szCs w:val="24"/>
          <w:vertAlign w:val="superscript"/>
        </w:rPr>
        <w:t>st</w:t>
      </w:r>
      <w:r w:rsidRPr="00557F23">
        <w:rPr>
          <w:sz w:val="24"/>
          <w:szCs w:val="24"/>
        </w:rPr>
        <w:t xml:space="preserve"> Thessalonians 1:9. The contrast with Earthly Rulers is in Jeremiah 10:6-8. The Father Stephen is characterized by truth is in Psalms 31:5; 40:10; 43:3; Isaiah 65:16; John 3:33; 7:28; 8:26; 1</w:t>
      </w:r>
      <w:r w:rsidRPr="00557F23">
        <w:rPr>
          <w:sz w:val="24"/>
          <w:szCs w:val="24"/>
          <w:vertAlign w:val="superscript"/>
        </w:rPr>
        <w:t>st</w:t>
      </w:r>
      <w:r w:rsidRPr="00557F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7F23">
        <w:rPr>
          <w:sz w:val="24"/>
          <w:szCs w:val="24"/>
          <w:vertAlign w:val="superscript"/>
        </w:rPr>
        <w:t>st</w:t>
      </w:r>
      <w:r w:rsidRPr="00557F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7F23">
        <w:rPr>
          <w:sz w:val="24"/>
          <w:szCs w:val="24"/>
          <w:vertAlign w:val="superscript"/>
        </w:rPr>
        <w:t>st</w:t>
      </w:r>
      <w:r w:rsidRPr="00557F23">
        <w:rPr>
          <w:sz w:val="24"/>
          <w:szCs w:val="24"/>
        </w:rPr>
        <w:t xml:space="preserve"> Samuel 15:29; Psalms 12:6; 33:4; 119:151, 160; Romans 3:4; Titus 1:2; Hebrews 6:18 &amp; James 1:17. His words of promise are totally true and trustworthy is in Psalms 132:11; Psalms 110:4; 2</w:t>
      </w:r>
      <w:r w:rsidRPr="00557F23">
        <w:rPr>
          <w:sz w:val="24"/>
          <w:szCs w:val="24"/>
          <w:vertAlign w:val="superscript"/>
        </w:rPr>
        <w:t>nd</w:t>
      </w:r>
      <w:r w:rsidRPr="00557F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w:t>
      </w:r>
      <w:r w:rsidRPr="00557F23">
        <w:rPr>
          <w:sz w:val="24"/>
          <w:szCs w:val="24"/>
        </w:rPr>
        <w:lastRenderedPageBreak/>
        <w:t>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8C3C12" w:rsidRPr="00557F23" w:rsidRDefault="008C3C12" w:rsidP="008C3C12">
      <w:pPr>
        <w:spacing w:line="480" w:lineRule="auto"/>
        <w:jc w:val="both"/>
        <w:rPr>
          <w:sz w:val="24"/>
          <w:szCs w:val="24"/>
        </w:rPr>
      </w:pPr>
      <w:r w:rsidRPr="00557F23">
        <w:rPr>
          <w:sz w:val="24"/>
          <w:szCs w:val="24"/>
        </w:rPr>
        <w:t>The Truthfulness of the Father Stephen: The Titles reflecting the Father Stephen’s Truthfulness: The True God as the Father Stephen is in 2</w:t>
      </w:r>
      <w:r w:rsidRPr="00557F23">
        <w:rPr>
          <w:sz w:val="24"/>
          <w:szCs w:val="24"/>
          <w:vertAlign w:val="superscript"/>
        </w:rPr>
        <w:t>nd</w:t>
      </w:r>
      <w:r w:rsidRPr="00557F23">
        <w:rPr>
          <w:sz w:val="24"/>
          <w:szCs w:val="24"/>
        </w:rPr>
        <w:t xml:space="preserve"> Chronicles 15:3; Jeremiah 10:10 &amp; 1</w:t>
      </w:r>
      <w:r w:rsidRPr="00557F23">
        <w:rPr>
          <w:sz w:val="24"/>
          <w:szCs w:val="24"/>
          <w:vertAlign w:val="superscript"/>
        </w:rPr>
        <w:t>st</w:t>
      </w:r>
      <w:r w:rsidRPr="00557F23">
        <w:rPr>
          <w:sz w:val="24"/>
          <w:szCs w:val="24"/>
        </w:rPr>
        <w:t xml:space="preserve"> Thessalonians 1:9. The God of Truth as the Father Stephen is in Psalms 31:5 &amp; Isaiah 65:16. The Son Jesus Christ is the Truth is in John 1:14, 17; 6:32; 14:6; 1</w:t>
      </w:r>
      <w:r w:rsidRPr="00557F23">
        <w:rPr>
          <w:sz w:val="24"/>
          <w:szCs w:val="24"/>
          <w:vertAlign w:val="superscript"/>
        </w:rPr>
        <w:t>st</w:t>
      </w:r>
      <w:r w:rsidRPr="00557F23">
        <w:rPr>
          <w:sz w:val="24"/>
          <w:szCs w:val="24"/>
        </w:rPr>
        <w:t xml:space="preserve"> John 5:20 &amp; Revelation 3:7, 14. The Brother John the Holy Ghost is the Truth is in John 14:17; 15:26; 16:13 &amp; 1</w:t>
      </w:r>
      <w:r w:rsidRPr="00557F23">
        <w:rPr>
          <w:sz w:val="24"/>
          <w:szCs w:val="24"/>
          <w:vertAlign w:val="superscript"/>
        </w:rPr>
        <w:t>st</w:t>
      </w:r>
      <w:r w:rsidRPr="00557F23">
        <w:rPr>
          <w:sz w:val="24"/>
          <w:szCs w:val="24"/>
        </w:rPr>
        <w:t xml:space="preserve"> John 4:6; 5:6. The Father Stephen is true to His divine character and His inerrant word: He speaks the truth is in Isaiah 45:19; 2</w:t>
      </w:r>
      <w:r w:rsidRPr="00557F23">
        <w:rPr>
          <w:sz w:val="24"/>
          <w:szCs w:val="24"/>
          <w:vertAlign w:val="superscript"/>
        </w:rPr>
        <w:t>nd</w:t>
      </w:r>
      <w:r w:rsidRPr="00557F23">
        <w:rPr>
          <w:sz w:val="24"/>
          <w:szCs w:val="24"/>
        </w:rPr>
        <w:t xml:space="preserve"> Samuel 7:28; Psalms 33:4; 119:160; John 17:17 &amp; Revelation 21:5; 22:6. He does not lie is in Numbers 23:19; Romans 3:4; 2</w:t>
      </w:r>
      <w:r w:rsidRPr="00557F23">
        <w:rPr>
          <w:sz w:val="24"/>
          <w:szCs w:val="24"/>
          <w:vertAlign w:val="superscript"/>
        </w:rPr>
        <w:t>nd</w:t>
      </w:r>
      <w:r w:rsidRPr="00557F23">
        <w:rPr>
          <w:sz w:val="24"/>
          <w:szCs w:val="24"/>
        </w:rPr>
        <w:t xml:space="preserve"> Timothy 2:13; Titus 1:2 &amp; Hebrews 6:18. He is true to Himself and His divine promises is in Deuteronomy 32:4; Psalms 25:10; 33:4; 145:13; 146:6; Lamentations 3:23; 2</w:t>
      </w:r>
      <w:r w:rsidRPr="00557F23">
        <w:rPr>
          <w:sz w:val="24"/>
          <w:szCs w:val="24"/>
          <w:vertAlign w:val="superscript"/>
        </w:rPr>
        <w:t>nd</w:t>
      </w:r>
      <w:r w:rsidRPr="00557F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557F23">
        <w:rPr>
          <w:sz w:val="24"/>
          <w:szCs w:val="24"/>
        </w:rPr>
        <w:lastRenderedPageBreak/>
        <w:t>Psalms 19:7; 119:142, 151, 160 &amp; Malachi 2:6-7. The Truthfulness of the Father Stephen undergirds and governs all 10 Covenants is in Psalms 25:10; 145:13; Hosea 2:19-20 &amp; 2</w:t>
      </w:r>
      <w:r w:rsidRPr="00557F23">
        <w:rPr>
          <w:sz w:val="24"/>
          <w:szCs w:val="24"/>
          <w:vertAlign w:val="superscript"/>
        </w:rPr>
        <w:t>nd</w:t>
      </w:r>
      <w:r w:rsidRPr="00557F23">
        <w:rPr>
          <w:sz w:val="24"/>
          <w:szCs w:val="24"/>
        </w:rPr>
        <w:t xml:space="preserve"> Timothy 2:13. If You have any questions on the 10 covenants, You must get My book called “</w:t>
      </w:r>
      <w:r w:rsidRPr="00557F23">
        <w:rPr>
          <w:b/>
          <w:sz w:val="24"/>
          <w:szCs w:val="24"/>
        </w:rPr>
        <w:t>The Garden of Eden that the Lord God Created</w:t>
      </w:r>
      <w:r w:rsidRPr="00557F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7F23">
        <w:rPr>
          <w:sz w:val="24"/>
          <w:szCs w:val="24"/>
          <w:vertAlign w:val="superscript"/>
        </w:rPr>
        <w:t>st</w:t>
      </w:r>
      <w:r w:rsidRPr="00557F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7F23">
        <w:rPr>
          <w:sz w:val="24"/>
          <w:szCs w:val="24"/>
          <w:vertAlign w:val="superscript"/>
        </w:rPr>
        <w:t>st</w:t>
      </w:r>
      <w:r w:rsidRPr="00557F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C3C12" w:rsidRPr="00557F23" w:rsidRDefault="008C3C12" w:rsidP="008C3C12">
      <w:pPr>
        <w:spacing w:line="480" w:lineRule="auto"/>
        <w:jc w:val="both"/>
        <w:rPr>
          <w:sz w:val="24"/>
          <w:szCs w:val="24"/>
        </w:rPr>
      </w:pPr>
      <w:r w:rsidRPr="00557F23">
        <w:rPr>
          <w:sz w:val="24"/>
          <w:szCs w:val="24"/>
        </w:rPr>
        <w:t>The Uniqueness of the Father Stephen: There is no God except the Father Stephen acting as the Lord Yahweh in John 8:58; Isaiah 43:10-11; 44:6-8; 45:5-6, 18; Deuteronomy 4:35; 6:4; 32:3; 1</w:t>
      </w:r>
      <w:r w:rsidRPr="00557F23">
        <w:rPr>
          <w:sz w:val="24"/>
          <w:szCs w:val="24"/>
          <w:vertAlign w:val="superscript"/>
        </w:rPr>
        <w:t>st</w:t>
      </w:r>
      <w:r w:rsidRPr="00557F23">
        <w:rPr>
          <w:sz w:val="24"/>
          <w:szCs w:val="24"/>
        </w:rPr>
        <w:t xml:space="preserve"> Kings 8:60; Psalms 83:18; 86:10; 1</w:t>
      </w:r>
      <w:r w:rsidRPr="00557F23">
        <w:rPr>
          <w:sz w:val="24"/>
          <w:szCs w:val="24"/>
          <w:vertAlign w:val="superscript"/>
        </w:rPr>
        <w:t>st</w:t>
      </w:r>
      <w:r w:rsidRPr="00557F23">
        <w:rPr>
          <w:sz w:val="24"/>
          <w:szCs w:val="24"/>
        </w:rPr>
        <w:t xml:space="preserve"> Corinthians 8:4-6; Ephesians 4:6 &amp; 1</w:t>
      </w:r>
      <w:r w:rsidRPr="00557F23">
        <w:rPr>
          <w:sz w:val="24"/>
          <w:szCs w:val="24"/>
          <w:vertAlign w:val="superscript"/>
        </w:rPr>
        <w:t>st</w:t>
      </w:r>
      <w:r w:rsidRPr="00557F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7F23">
        <w:rPr>
          <w:sz w:val="24"/>
          <w:szCs w:val="24"/>
          <w:vertAlign w:val="superscript"/>
        </w:rPr>
        <w:t>nd</w:t>
      </w:r>
      <w:r w:rsidRPr="00557F23">
        <w:rPr>
          <w:sz w:val="24"/>
          <w:szCs w:val="24"/>
        </w:rPr>
        <w:t xml:space="preserve"> Samuel 7:22 &amp; 1</w:t>
      </w:r>
      <w:r w:rsidRPr="00557F23">
        <w:rPr>
          <w:sz w:val="24"/>
          <w:szCs w:val="24"/>
          <w:vertAlign w:val="superscript"/>
        </w:rPr>
        <w:t>st</w:t>
      </w:r>
      <w:r w:rsidRPr="00557F23">
        <w:rPr>
          <w:sz w:val="24"/>
          <w:szCs w:val="24"/>
        </w:rPr>
        <w:t xml:space="preserve"> Chronicles 29:11. In His Ability to Save is in Deuteronomy 33:26; Isaiah 45:20-22 &amp; Jeremiah 10:5-6. In His </w:t>
      </w:r>
      <w:r w:rsidRPr="00557F23">
        <w:rPr>
          <w:sz w:val="24"/>
          <w:szCs w:val="24"/>
        </w:rPr>
        <w:lastRenderedPageBreak/>
        <w:t>Covenant of Omni-Benevolence is in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Samuel 7:22-23 &amp; 1</w:t>
      </w:r>
      <w:r w:rsidRPr="00557F23">
        <w:rPr>
          <w:sz w:val="24"/>
          <w:szCs w:val="24"/>
          <w:vertAlign w:val="superscript"/>
        </w:rPr>
        <w:t>st</w:t>
      </w:r>
      <w:r w:rsidRPr="00557F23">
        <w:rPr>
          <w:sz w:val="24"/>
          <w:szCs w:val="24"/>
        </w:rPr>
        <w:t xml:space="preserve"> Chronicles 17:20-21. In His Sovereignty is in Zechariah 14:9; Deuteronomy 4:39; 1</w:t>
      </w:r>
      <w:r w:rsidRPr="00557F23">
        <w:rPr>
          <w:sz w:val="24"/>
          <w:szCs w:val="24"/>
          <w:vertAlign w:val="superscript"/>
        </w:rPr>
        <w:t>st</w:t>
      </w:r>
      <w:r w:rsidRPr="00557F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7F23">
        <w:rPr>
          <w:sz w:val="24"/>
          <w:szCs w:val="24"/>
          <w:vertAlign w:val="superscript"/>
        </w:rPr>
        <w:t>nd</w:t>
      </w:r>
      <w:r w:rsidRPr="00557F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C3C12" w:rsidRPr="00557F23" w:rsidRDefault="008C3C12" w:rsidP="008C3C12">
      <w:pPr>
        <w:jc w:val="center"/>
        <w:rPr>
          <w:sz w:val="24"/>
          <w:szCs w:val="24"/>
        </w:rPr>
      </w:pPr>
      <w:r w:rsidRPr="00557F23">
        <w:rPr>
          <w:sz w:val="24"/>
          <w:szCs w:val="24"/>
        </w:rPr>
        <w:t>The Father Stephen’s Supreme Glory &amp; Supreme Majesty</w:t>
      </w:r>
    </w:p>
    <w:p w:rsidR="008C3C12" w:rsidRPr="00557F23" w:rsidRDefault="008C3C12" w:rsidP="008C3C12">
      <w:pPr>
        <w:spacing w:line="480" w:lineRule="auto"/>
        <w:jc w:val="both"/>
        <w:rPr>
          <w:sz w:val="24"/>
          <w:szCs w:val="24"/>
        </w:rPr>
      </w:pPr>
      <w:r w:rsidRPr="00557F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7F23">
        <w:rPr>
          <w:sz w:val="24"/>
          <w:szCs w:val="24"/>
          <w:vertAlign w:val="superscript"/>
        </w:rPr>
        <w:t>nd</w:t>
      </w:r>
      <w:r w:rsidRPr="00557F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7F23">
        <w:rPr>
          <w:sz w:val="24"/>
          <w:szCs w:val="24"/>
          <w:vertAlign w:val="superscript"/>
        </w:rPr>
        <w:t>nd</w:t>
      </w:r>
      <w:r w:rsidRPr="00557F23">
        <w:rPr>
          <w:sz w:val="24"/>
          <w:szCs w:val="24"/>
        </w:rPr>
        <w:t xml:space="preserve"> Chronicles 5:13-14; 7:1-3; Ezekiel 8:4; 9:3; </w:t>
      </w:r>
      <w:r w:rsidRPr="00557F23">
        <w:rPr>
          <w:sz w:val="24"/>
          <w:szCs w:val="24"/>
        </w:rPr>
        <w:lastRenderedPageBreak/>
        <w:t>10:19; 43:1-5; 1</w:t>
      </w:r>
      <w:r w:rsidRPr="00557F23">
        <w:rPr>
          <w:sz w:val="24"/>
          <w:szCs w:val="24"/>
          <w:vertAlign w:val="superscript"/>
        </w:rPr>
        <w:t>st</w:t>
      </w:r>
      <w:r w:rsidRPr="00557F23">
        <w:rPr>
          <w:sz w:val="24"/>
          <w:szCs w:val="24"/>
        </w:rPr>
        <w:t xml:space="preserve"> Kings 8:10-11; Exodus 40:34-35 &amp; Revelation 15:8. The Father Stephen’s Glory that is revealed: In His Son Jesus Christ is in Hebrews 1:3; Isaiah 49:3; John 1:14; 13:31-32; 17:5; 2</w:t>
      </w:r>
      <w:r w:rsidRPr="00557F23">
        <w:rPr>
          <w:sz w:val="24"/>
          <w:szCs w:val="24"/>
          <w:vertAlign w:val="superscript"/>
        </w:rPr>
        <w:t>nd</w:t>
      </w:r>
      <w:r w:rsidRPr="00557F23">
        <w:rPr>
          <w:sz w:val="24"/>
          <w:szCs w:val="24"/>
        </w:rPr>
        <w:t xml:space="preserve"> Corinthians 4:6 &amp; 2</w:t>
      </w:r>
      <w:r w:rsidRPr="00557F23">
        <w:rPr>
          <w:sz w:val="24"/>
          <w:szCs w:val="24"/>
          <w:vertAlign w:val="superscript"/>
        </w:rPr>
        <w:t>nd</w:t>
      </w:r>
      <w:r w:rsidRPr="00557F23">
        <w:rPr>
          <w:sz w:val="24"/>
          <w:szCs w:val="24"/>
        </w:rPr>
        <w:t xml:space="preserve"> Peter 1:17. In His People is in Colossians 1:27; Isaiah 60:19-21; 62:3; 2</w:t>
      </w:r>
      <w:r w:rsidRPr="00557F23">
        <w:rPr>
          <w:sz w:val="24"/>
          <w:szCs w:val="24"/>
          <w:vertAlign w:val="superscript"/>
        </w:rPr>
        <w:t>nd</w:t>
      </w:r>
      <w:r w:rsidRPr="00557F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7F23">
        <w:rPr>
          <w:sz w:val="24"/>
          <w:szCs w:val="24"/>
          <w:vertAlign w:val="superscript"/>
        </w:rPr>
        <w:t>st</w:t>
      </w:r>
      <w:r w:rsidRPr="00557F23">
        <w:rPr>
          <w:sz w:val="24"/>
          <w:szCs w:val="24"/>
        </w:rPr>
        <w:t xml:space="preserve"> Peter 5:10. In His Divine Name is in Nehemiah 9:5; Deuteronomy 28:58; 1</w:t>
      </w:r>
      <w:r w:rsidRPr="00557F23">
        <w:rPr>
          <w:sz w:val="24"/>
          <w:szCs w:val="24"/>
          <w:vertAlign w:val="superscript"/>
        </w:rPr>
        <w:t>st</w:t>
      </w:r>
      <w:r w:rsidRPr="00557F23">
        <w:rPr>
          <w:sz w:val="24"/>
          <w:szCs w:val="24"/>
        </w:rPr>
        <w:t xml:space="preserve"> Chronicles 29:13 &amp; Psalms 8:1; 79:9. In His Divine Works is in Psalms 19:1; 111:3; Isaiah 12:5; 35:2 &amp; John 11:40-44; 17:4. In His Supreme Kingdom of Lordship is in Psalms 145:11-12; 1</w:t>
      </w:r>
      <w:r w:rsidRPr="00557F23">
        <w:rPr>
          <w:sz w:val="24"/>
          <w:szCs w:val="24"/>
          <w:vertAlign w:val="superscript"/>
        </w:rPr>
        <w:t>st</w:t>
      </w:r>
      <w:r w:rsidRPr="00557F23">
        <w:rPr>
          <w:sz w:val="24"/>
          <w:szCs w:val="24"/>
        </w:rPr>
        <w:t xml:space="preserve"> Chronicles 29:11; Matthew 6:13 &amp; 1</w:t>
      </w:r>
      <w:r w:rsidRPr="00557F23">
        <w:rPr>
          <w:sz w:val="24"/>
          <w:szCs w:val="24"/>
          <w:vertAlign w:val="superscript"/>
        </w:rPr>
        <w:t>st</w:t>
      </w:r>
      <w:r w:rsidRPr="00557F23">
        <w:rPr>
          <w:sz w:val="24"/>
          <w:szCs w:val="24"/>
        </w:rPr>
        <w:t xml:space="preserve"> Thessalonians 2:12. The Father Stephen’s Glory cannot be fully seen by any of His Creations is in 1</w:t>
      </w:r>
      <w:r w:rsidRPr="00557F23">
        <w:rPr>
          <w:sz w:val="24"/>
          <w:szCs w:val="24"/>
          <w:vertAlign w:val="superscript"/>
        </w:rPr>
        <w:t>st</w:t>
      </w:r>
      <w:r w:rsidRPr="00557F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C3C12" w:rsidRPr="00557F23" w:rsidRDefault="008C3C12" w:rsidP="008C3C12">
      <w:pPr>
        <w:spacing w:line="480" w:lineRule="auto"/>
        <w:jc w:val="both"/>
        <w:rPr>
          <w:sz w:val="24"/>
          <w:szCs w:val="24"/>
        </w:rPr>
      </w:pPr>
      <w:r w:rsidRPr="00557F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7F23">
        <w:rPr>
          <w:sz w:val="24"/>
          <w:szCs w:val="24"/>
          <w:vertAlign w:val="superscript"/>
        </w:rPr>
        <w:t>st</w:t>
      </w:r>
      <w:r w:rsidRPr="00557F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557F23">
        <w:rPr>
          <w:sz w:val="24"/>
          <w:szCs w:val="24"/>
        </w:rPr>
        <w:lastRenderedPageBreak/>
        <w:t>diminished after the fall is in Romans 3:23; 5:12; Genesis 5:3 &amp; Ecclesiastes 7:29. The imperfect nature of Human Glory is in 1</w:t>
      </w:r>
      <w:r w:rsidRPr="00557F23">
        <w:rPr>
          <w:sz w:val="24"/>
          <w:szCs w:val="24"/>
          <w:vertAlign w:val="superscript"/>
        </w:rPr>
        <w:t>st</w:t>
      </w:r>
      <w:r w:rsidRPr="00557F23">
        <w:rPr>
          <w:sz w:val="24"/>
          <w:szCs w:val="24"/>
        </w:rPr>
        <w:t xml:space="preserve"> Peter 1:24-25; Isaiah 49:10-11, 16-17, 103:15 &amp; 2</w:t>
      </w:r>
      <w:r w:rsidRPr="00557F23">
        <w:rPr>
          <w:sz w:val="24"/>
          <w:szCs w:val="24"/>
          <w:vertAlign w:val="superscript"/>
        </w:rPr>
        <w:t>nd</w:t>
      </w:r>
      <w:r w:rsidRPr="00557F23">
        <w:rPr>
          <w:sz w:val="24"/>
          <w:szCs w:val="24"/>
        </w:rPr>
        <w:t xml:space="preserve"> Corinthians 3:7-8, 10, 13. Human Glory is given and taken by the Father Stephen is in Psalms 82:6-7; Exodus 9:16;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7F23">
        <w:rPr>
          <w:sz w:val="24"/>
          <w:szCs w:val="24"/>
          <w:vertAlign w:val="superscript"/>
        </w:rPr>
        <w:t>nd</w:t>
      </w:r>
      <w:r w:rsidRPr="00557F23">
        <w:rPr>
          <w:sz w:val="24"/>
          <w:szCs w:val="24"/>
        </w:rPr>
        <w:t xml:space="preserve"> Timothy 4:10; 1</w:t>
      </w:r>
      <w:r w:rsidRPr="00557F23">
        <w:rPr>
          <w:sz w:val="24"/>
          <w:szCs w:val="24"/>
          <w:vertAlign w:val="superscript"/>
        </w:rPr>
        <w:t>st</w:t>
      </w:r>
      <w:r w:rsidRPr="00557F23">
        <w:rPr>
          <w:sz w:val="24"/>
          <w:szCs w:val="24"/>
        </w:rPr>
        <w:t xml:space="preserve"> John 2:15 &amp; Luke 4:5-7. </w:t>
      </w:r>
    </w:p>
    <w:p w:rsidR="008C3C12" w:rsidRPr="00557F23" w:rsidRDefault="008C3C12" w:rsidP="008C3C12">
      <w:pPr>
        <w:spacing w:line="480" w:lineRule="auto"/>
        <w:jc w:val="both"/>
        <w:rPr>
          <w:sz w:val="24"/>
          <w:szCs w:val="24"/>
        </w:rPr>
      </w:pPr>
      <w:r w:rsidRPr="00557F23">
        <w:rPr>
          <w:sz w:val="24"/>
          <w:szCs w:val="24"/>
        </w:rPr>
        <w:t>The Uniqueness of the Father Stephen’s Glory is in Job 40:9-10; Exodus 15:11; 1</w:t>
      </w:r>
      <w:r w:rsidRPr="00557F23">
        <w:rPr>
          <w:sz w:val="24"/>
          <w:szCs w:val="24"/>
          <w:vertAlign w:val="superscript"/>
        </w:rPr>
        <w:t>st</w:t>
      </w:r>
      <w:r w:rsidRPr="00557F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7F23">
        <w:rPr>
          <w:sz w:val="24"/>
          <w:szCs w:val="24"/>
          <w:vertAlign w:val="superscript"/>
        </w:rPr>
        <w:t>st</w:t>
      </w:r>
      <w:r w:rsidRPr="00557F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7F23">
        <w:rPr>
          <w:sz w:val="24"/>
          <w:szCs w:val="24"/>
          <w:vertAlign w:val="superscript"/>
        </w:rPr>
        <w:t>st</w:t>
      </w:r>
      <w:r w:rsidRPr="00557F23">
        <w:rPr>
          <w:sz w:val="24"/>
          <w:szCs w:val="24"/>
        </w:rPr>
        <w:t xml:space="preserve"> Corinthians 15:47-49 &amp; Colossians 3:10. The Spiritual Glory is divinely given by the Father Stephen is in John 17:22; Psalms 84:11 &amp; 2</w:t>
      </w:r>
      <w:r w:rsidRPr="00557F23">
        <w:rPr>
          <w:sz w:val="24"/>
          <w:szCs w:val="24"/>
          <w:vertAlign w:val="superscript"/>
        </w:rPr>
        <w:t>nd</w:t>
      </w:r>
      <w:r w:rsidRPr="00557F23">
        <w:rPr>
          <w:sz w:val="24"/>
          <w:szCs w:val="24"/>
        </w:rPr>
        <w:t xml:space="preserve"> Corinthians 3:18. The Glorification when His Son Jesus Christ returns is in Colossians 3:4; Romans 8:18; Philippians 3:21; 1</w:t>
      </w:r>
      <w:r w:rsidRPr="00557F23">
        <w:rPr>
          <w:sz w:val="24"/>
          <w:szCs w:val="24"/>
          <w:vertAlign w:val="superscript"/>
        </w:rPr>
        <w:t>st</w:t>
      </w:r>
      <w:r w:rsidRPr="00557F23">
        <w:rPr>
          <w:sz w:val="24"/>
          <w:szCs w:val="24"/>
        </w:rPr>
        <w:t xml:space="preserve"> Thessalonians 2:20 &amp; 1</w:t>
      </w:r>
      <w:r w:rsidRPr="00557F23">
        <w:rPr>
          <w:sz w:val="24"/>
          <w:szCs w:val="24"/>
          <w:vertAlign w:val="superscript"/>
        </w:rPr>
        <w:t>st</w:t>
      </w:r>
      <w:r w:rsidRPr="00557F23">
        <w:rPr>
          <w:sz w:val="24"/>
          <w:szCs w:val="24"/>
        </w:rPr>
        <w:t xml:space="preserve"> John 3:2.    </w:t>
      </w:r>
    </w:p>
    <w:p w:rsidR="008C3C12" w:rsidRPr="00557F23" w:rsidRDefault="008C3C12" w:rsidP="008C3C12">
      <w:pPr>
        <w:spacing w:line="480" w:lineRule="auto"/>
        <w:jc w:val="both"/>
        <w:rPr>
          <w:sz w:val="24"/>
          <w:szCs w:val="24"/>
        </w:rPr>
      </w:pPr>
      <w:r w:rsidRPr="00557F2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557F23">
        <w:rPr>
          <w:sz w:val="24"/>
          <w:szCs w:val="24"/>
        </w:rPr>
        <w:lastRenderedPageBreak/>
        <w:t>Stephen’s Glory: The Father Stephen’s Glory is reflected in His Son Jesus Christ is in Hebrews 3:1; John 12:41; 13:32; Isaiah 6:3 &amp; 2</w:t>
      </w:r>
      <w:r w:rsidRPr="00557F23">
        <w:rPr>
          <w:sz w:val="24"/>
          <w:szCs w:val="24"/>
          <w:vertAlign w:val="superscript"/>
        </w:rPr>
        <w:t>nd</w:t>
      </w:r>
      <w:r w:rsidRPr="00557F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7F23">
        <w:rPr>
          <w:sz w:val="24"/>
          <w:szCs w:val="24"/>
          <w:vertAlign w:val="superscript"/>
        </w:rPr>
        <w:t>nd</w:t>
      </w:r>
      <w:r w:rsidRPr="00557F23">
        <w:rPr>
          <w:sz w:val="24"/>
          <w:szCs w:val="24"/>
        </w:rPr>
        <w:t xml:space="preserve"> Peter 1:17; Luke 9:28-32 &amp; Acts 9:3; 22:6; 26:13. In His Death &amp; His Resurrection is in John 7:39; 12:16, 23; 1</w:t>
      </w:r>
      <w:r w:rsidRPr="00557F23">
        <w:rPr>
          <w:sz w:val="24"/>
          <w:szCs w:val="24"/>
          <w:vertAlign w:val="superscript"/>
        </w:rPr>
        <w:t>st</w:t>
      </w:r>
      <w:r w:rsidRPr="00557F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7F23">
        <w:rPr>
          <w:sz w:val="24"/>
          <w:szCs w:val="24"/>
          <w:vertAlign w:val="superscript"/>
        </w:rPr>
        <w:t>nd</w:t>
      </w:r>
      <w:r w:rsidRPr="00557F23">
        <w:rPr>
          <w:sz w:val="24"/>
          <w:szCs w:val="24"/>
        </w:rPr>
        <w:t xml:space="preserve"> Peter 3:18 &amp; Revelation 1:6; 5:11-12; 7:9-12. The Lord Jesus Christ’s Glory is shared by all Believers: As they become like Him is in 2</w:t>
      </w:r>
      <w:r w:rsidRPr="00557F23">
        <w:rPr>
          <w:sz w:val="24"/>
          <w:szCs w:val="24"/>
          <w:vertAlign w:val="superscript"/>
        </w:rPr>
        <w:t>nd</w:t>
      </w:r>
      <w:r w:rsidRPr="00557F23">
        <w:rPr>
          <w:sz w:val="24"/>
          <w:szCs w:val="24"/>
        </w:rPr>
        <w:t xml:space="preserve"> Corinthians 3:18; John 17:22 &amp; Colossians 1:27. At the end time is in 1</w:t>
      </w:r>
      <w:r w:rsidRPr="00557F23">
        <w:rPr>
          <w:sz w:val="24"/>
          <w:szCs w:val="24"/>
          <w:vertAlign w:val="superscript"/>
        </w:rPr>
        <w:t>st</w:t>
      </w:r>
      <w:r w:rsidRPr="00557F23">
        <w:rPr>
          <w:sz w:val="24"/>
          <w:szCs w:val="24"/>
        </w:rPr>
        <w:t xml:space="preserve"> Corinthians 15:49; Romans 8:17-18; Philippians 3:21 &amp; Colossians 3:4.  </w:t>
      </w:r>
    </w:p>
    <w:p w:rsidR="008C3C12" w:rsidRPr="00557F23" w:rsidRDefault="008C3C12" w:rsidP="008C3C12">
      <w:pPr>
        <w:spacing w:line="480" w:lineRule="auto"/>
        <w:jc w:val="both"/>
        <w:rPr>
          <w:sz w:val="24"/>
          <w:szCs w:val="24"/>
        </w:rPr>
      </w:pPr>
      <w:r w:rsidRPr="00557F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7F23">
        <w:rPr>
          <w:sz w:val="24"/>
          <w:szCs w:val="24"/>
          <w:vertAlign w:val="superscript"/>
        </w:rPr>
        <w:t>st</w:t>
      </w:r>
      <w:r w:rsidRPr="00557F23">
        <w:rPr>
          <w:sz w:val="24"/>
          <w:szCs w:val="24"/>
        </w:rPr>
        <w:t xml:space="preserve"> Samuel 15:29 &amp; Psalms 24:10. The Majesty belongs to the Father Stephen is in 1</w:t>
      </w:r>
      <w:r w:rsidRPr="00557F23">
        <w:rPr>
          <w:sz w:val="24"/>
          <w:szCs w:val="24"/>
          <w:vertAlign w:val="superscript"/>
        </w:rPr>
        <w:t>st</w:t>
      </w:r>
      <w:r w:rsidRPr="00557F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7F23">
        <w:rPr>
          <w:sz w:val="24"/>
          <w:szCs w:val="24"/>
          <w:vertAlign w:val="superscript"/>
        </w:rPr>
        <w:t>nd</w:t>
      </w:r>
      <w:r w:rsidRPr="00557F23">
        <w:rPr>
          <w:sz w:val="24"/>
          <w:szCs w:val="24"/>
        </w:rPr>
        <w:t xml:space="preserve"> Chronicles 20:6; Psalms 111:3 &amp; Luke 9:43. The Father Stephen’s Name is Majestic is in Psalms 8:1, 9. The Father Stephen’s Voice is Majestic is in </w:t>
      </w:r>
      <w:r w:rsidRPr="00557F23">
        <w:rPr>
          <w:sz w:val="24"/>
          <w:szCs w:val="24"/>
        </w:rPr>
        <w:lastRenderedPageBreak/>
        <w:t>Psalms 29:4; John 37:4 &amp; Isaiah 30:30. The Father Stephen’s Presence is Majestic is in 1</w:t>
      </w:r>
      <w:r w:rsidRPr="00557F23">
        <w:rPr>
          <w:sz w:val="24"/>
          <w:szCs w:val="24"/>
          <w:vertAlign w:val="superscript"/>
        </w:rPr>
        <w:t>st</w:t>
      </w:r>
      <w:r w:rsidRPr="00557F23">
        <w:rPr>
          <w:sz w:val="24"/>
          <w:szCs w:val="24"/>
        </w:rPr>
        <w:t xml:space="preserve"> Chronicles 16:27; Psalms 96:6; 2</w:t>
      </w:r>
      <w:r w:rsidRPr="00557F23">
        <w:rPr>
          <w:sz w:val="24"/>
          <w:szCs w:val="24"/>
          <w:vertAlign w:val="superscript"/>
        </w:rPr>
        <w:t>nd</w:t>
      </w:r>
      <w:r w:rsidRPr="00557F23">
        <w:rPr>
          <w:sz w:val="24"/>
          <w:szCs w:val="24"/>
        </w:rPr>
        <w:t xml:space="preserve"> Thessalonians 1:9 &amp; 2</w:t>
      </w:r>
      <w:r w:rsidRPr="00557F23">
        <w:rPr>
          <w:sz w:val="24"/>
          <w:szCs w:val="24"/>
          <w:vertAlign w:val="superscript"/>
        </w:rPr>
        <w:t>nd</w:t>
      </w:r>
      <w:r w:rsidRPr="00557F23">
        <w:rPr>
          <w:sz w:val="24"/>
          <w:szCs w:val="24"/>
        </w:rPr>
        <w:t xml:space="preserve"> Peter 1:17. The Risen Christ shares in the Father Stephen’s Majesty are in 2</w:t>
      </w:r>
      <w:r w:rsidRPr="00557F23">
        <w:rPr>
          <w:sz w:val="24"/>
          <w:szCs w:val="24"/>
          <w:vertAlign w:val="superscript"/>
        </w:rPr>
        <w:t>nd</w:t>
      </w:r>
      <w:r w:rsidRPr="00557F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7F23">
        <w:rPr>
          <w:sz w:val="24"/>
          <w:szCs w:val="24"/>
          <w:vertAlign w:val="superscript"/>
        </w:rPr>
        <w:t>st</w:t>
      </w:r>
      <w:r w:rsidRPr="00557F23">
        <w:rPr>
          <w:sz w:val="24"/>
          <w:szCs w:val="24"/>
        </w:rPr>
        <w:t xml:space="preserve"> Chronicles 16:29; Psalms 92:1-8; 93:1; 95:3-6 &amp; Luke 1:46.      </w:t>
      </w:r>
    </w:p>
    <w:p w:rsidR="008C3C12" w:rsidRPr="00557F23" w:rsidRDefault="008C3C12" w:rsidP="008C3C12">
      <w:pPr>
        <w:spacing w:line="480" w:lineRule="auto"/>
        <w:jc w:val="both"/>
        <w:rPr>
          <w:sz w:val="24"/>
          <w:szCs w:val="24"/>
        </w:rPr>
      </w:pPr>
      <w:r w:rsidRPr="00557F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7F23">
        <w:rPr>
          <w:sz w:val="24"/>
          <w:szCs w:val="24"/>
          <w:vertAlign w:val="superscript"/>
        </w:rPr>
        <w:t>nd</w:t>
      </w:r>
      <w:r w:rsidRPr="00557F23">
        <w:rPr>
          <w:sz w:val="24"/>
          <w:szCs w:val="24"/>
        </w:rPr>
        <w:t xml:space="preserve"> Corinthians 8:9. The Lord Jesus Christ’s Majesty is seen in His Earthly Ministry: At the transfiguration is in 2</w:t>
      </w:r>
      <w:r w:rsidRPr="00557F23">
        <w:rPr>
          <w:sz w:val="24"/>
          <w:szCs w:val="24"/>
          <w:vertAlign w:val="superscript"/>
        </w:rPr>
        <w:t>nd</w:t>
      </w:r>
      <w:r w:rsidRPr="00557F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7F23">
        <w:rPr>
          <w:sz w:val="24"/>
          <w:szCs w:val="24"/>
          <w:vertAlign w:val="superscript"/>
        </w:rPr>
        <w:t>st</w:t>
      </w:r>
      <w:r w:rsidRPr="00557F23">
        <w:rPr>
          <w:sz w:val="24"/>
          <w:szCs w:val="24"/>
        </w:rPr>
        <w:t xml:space="preserve"> Peter 3:22 &amp; Acts 5:31. A Vision of the Glorified Christ in His Majesty is in Revelation 1:13-16; 5:6-8; 14:14. The Lord Jesus Christ is Majestic in His absolute </w:t>
      </w:r>
      <w:r w:rsidRPr="00557F23">
        <w:rPr>
          <w:sz w:val="24"/>
          <w:szCs w:val="24"/>
        </w:rPr>
        <w:lastRenderedPageBreak/>
        <w:t>Pre-eminence is in Colossians 1:18; Daniel 7:13-14; 1</w:t>
      </w:r>
      <w:r w:rsidRPr="00557F23">
        <w:rPr>
          <w:sz w:val="24"/>
          <w:szCs w:val="24"/>
          <w:vertAlign w:val="superscript"/>
        </w:rPr>
        <w:t>st</w:t>
      </w:r>
      <w:r w:rsidRPr="00557F23">
        <w:rPr>
          <w:sz w:val="24"/>
          <w:szCs w:val="24"/>
        </w:rPr>
        <w:t xml:space="preserve"> Corinthians 15:24-28; Philippians 2:10-11; Revelation 19:16 &amp; Acts 2:36. The Lord Jesus Christ’s Majesty is shown by His authority as Judge of all Men is in Matthew 25:31; 2</w:t>
      </w:r>
      <w:r w:rsidRPr="00557F23">
        <w:rPr>
          <w:sz w:val="24"/>
          <w:szCs w:val="24"/>
          <w:vertAlign w:val="superscript"/>
        </w:rPr>
        <w:t>nd</w:t>
      </w:r>
      <w:r w:rsidRPr="00557F23">
        <w:rPr>
          <w:sz w:val="24"/>
          <w:szCs w:val="24"/>
        </w:rPr>
        <w:t xml:space="preserve"> Timothy 4:1 &amp; Acts 17:31. All Humanity will see the Lord Jesus Christ’s Majesty is in Matthew 24:30; 26:64; Mark 13:26; 14:62; 2</w:t>
      </w:r>
      <w:r w:rsidRPr="00557F23">
        <w:rPr>
          <w:sz w:val="24"/>
          <w:szCs w:val="24"/>
          <w:vertAlign w:val="superscript"/>
        </w:rPr>
        <w:t>nd</w:t>
      </w:r>
      <w:r w:rsidRPr="00557F23">
        <w:rPr>
          <w:sz w:val="24"/>
          <w:szCs w:val="24"/>
        </w:rPr>
        <w:t xml:space="preserve"> Thessalonians 1:7-10; Revelation 1:7; 5:13; 6:15-17; 7:8-10 &amp; Luke 21:27.  </w:t>
      </w:r>
    </w:p>
    <w:p w:rsidR="008C3C12" w:rsidRPr="00557F23" w:rsidRDefault="008C3C12" w:rsidP="008C3C12">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557F2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w:t>
      </w:r>
      <w:r w:rsidRPr="00557F23">
        <w:rPr>
          <w:sz w:val="24"/>
          <w:szCs w:val="24"/>
        </w:rPr>
        <w:lastRenderedPageBreak/>
        <w:t>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C3C12" w:rsidRPr="00557F23" w:rsidRDefault="008C3C12" w:rsidP="008C3C12">
      <w:pPr>
        <w:spacing w:line="480" w:lineRule="auto"/>
        <w:jc w:val="both"/>
        <w:rPr>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557F2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8C3C12" w:rsidRPr="00557F23" w:rsidRDefault="008C3C12" w:rsidP="008C3C12">
      <w:pPr>
        <w:spacing w:line="480" w:lineRule="auto"/>
        <w:jc w:val="center"/>
        <w:rPr>
          <w:b/>
          <w:sz w:val="24"/>
          <w:szCs w:val="24"/>
        </w:rPr>
      </w:pPr>
      <w:r w:rsidRPr="00557F23">
        <w:rPr>
          <w:b/>
          <w:sz w:val="24"/>
          <w:szCs w:val="24"/>
        </w:rPr>
        <w:t>THE LORD YAHWEH THE SUPREME CREATOR OF THE FATHER STEPHEN OUR LORD</w:t>
      </w:r>
    </w:p>
    <w:p w:rsidR="008C3C12" w:rsidRPr="00557F23" w:rsidRDefault="008C3C12" w:rsidP="008C3C12">
      <w:pPr>
        <w:spacing w:line="480" w:lineRule="auto"/>
        <w:jc w:val="both"/>
        <w:rPr>
          <w:sz w:val="24"/>
          <w:szCs w:val="24"/>
        </w:rPr>
      </w:pPr>
      <w:r w:rsidRPr="00557F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557F23">
        <w:rPr>
          <w:sz w:val="24"/>
          <w:szCs w:val="24"/>
        </w:rPr>
        <w:lastRenderedPageBreak/>
        <w:t xml:space="preserve">Supreme Money &amp; all Supreme Commission (Beginning) in Acts 17:23-31; Romans 1:20; 13:1-10 &amp; Proverbs 8:23 (RSV); 8:30 (NIV). </w:t>
      </w:r>
    </w:p>
    <w:p w:rsidR="008C3C12" w:rsidRPr="00557F23" w:rsidRDefault="008C3C12" w:rsidP="008C3C12">
      <w:pPr>
        <w:spacing w:line="480" w:lineRule="auto"/>
        <w:jc w:val="center"/>
        <w:rPr>
          <w:b/>
          <w:sz w:val="24"/>
          <w:szCs w:val="24"/>
        </w:rPr>
      </w:pPr>
      <w:r w:rsidRPr="00557F23">
        <w:rPr>
          <w:b/>
          <w:sz w:val="24"/>
          <w:szCs w:val="24"/>
        </w:rPr>
        <w:t>THE FATHER STEPHEN OUR LORD THE AUTHORIZED GOOD POTTER CREATOR UNDER HIS LORD YAHWEH</w:t>
      </w:r>
    </w:p>
    <w:p w:rsidR="008C3C12" w:rsidRPr="00557F23" w:rsidRDefault="008C3C12" w:rsidP="008C3C12">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557F2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8C3C12" w:rsidRPr="00557F23" w:rsidRDefault="008C3C12" w:rsidP="008C3C12">
      <w:pPr>
        <w:spacing w:line="480" w:lineRule="auto"/>
        <w:jc w:val="center"/>
        <w:rPr>
          <w:b/>
          <w:sz w:val="24"/>
          <w:szCs w:val="24"/>
        </w:rPr>
      </w:pPr>
      <w:r w:rsidRPr="00557F23">
        <w:rPr>
          <w:b/>
          <w:sz w:val="24"/>
          <w:szCs w:val="24"/>
        </w:rPr>
        <w:t>THE LORD JESUS CHRIST THE AUTHORIZED CREATOR AGENT UNDER HIS FATHER STEPHEN OUR LORD</w:t>
      </w:r>
    </w:p>
    <w:p w:rsidR="008C3C12" w:rsidRPr="00557F23" w:rsidRDefault="008C3C12" w:rsidP="008C3C12">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w:t>
      </w:r>
      <w:r w:rsidRPr="00557F23">
        <w:rPr>
          <w:sz w:val="24"/>
          <w:szCs w:val="24"/>
        </w:rPr>
        <w:lastRenderedPageBreak/>
        <w:t>Ephesians 3:15; 4:24 &amp; Colossians 3:10. Jesus Christ by His Father Stephen promises a New Heaven/New Earth to be created is in 2</w:t>
      </w:r>
      <w:r w:rsidRPr="00557F23">
        <w:rPr>
          <w:sz w:val="24"/>
          <w:szCs w:val="24"/>
          <w:vertAlign w:val="superscript"/>
        </w:rPr>
        <w:t>nd</w:t>
      </w:r>
      <w:r w:rsidRPr="00557F23">
        <w:rPr>
          <w:sz w:val="24"/>
          <w:szCs w:val="24"/>
        </w:rPr>
        <w:t xml:space="preserve"> Peter 3:13; Isaiah 65:17; 66:22 &amp; Revelation 21:1, 4-5.  </w:t>
      </w:r>
    </w:p>
    <w:p w:rsidR="008C3C12" w:rsidRPr="00557F23" w:rsidRDefault="008C3C12" w:rsidP="008C3C12">
      <w:pPr>
        <w:spacing w:line="480" w:lineRule="auto"/>
        <w:jc w:val="center"/>
        <w:rPr>
          <w:b/>
          <w:sz w:val="24"/>
          <w:szCs w:val="24"/>
        </w:rPr>
      </w:pPr>
      <w:r w:rsidRPr="00557F23">
        <w:rPr>
          <w:b/>
          <w:sz w:val="24"/>
          <w:szCs w:val="24"/>
        </w:rPr>
        <w:t>The Father Stephen the Single Lord called Lordship in 120 years in the Lord Yah</w:t>
      </w:r>
    </w:p>
    <w:p w:rsidR="008C3C12" w:rsidRPr="00557F23" w:rsidRDefault="008C3C12" w:rsidP="008C3C12">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C3C12" w:rsidRPr="00557F23" w:rsidRDefault="008C3C12" w:rsidP="008C3C12">
      <w:pPr>
        <w:spacing w:line="480" w:lineRule="auto"/>
        <w:jc w:val="center"/>
        <w:rPr>
          <w:b/>
          <w:sz w:val="24"/>
          <w:szCs w:val="24"/>
        </w:rPr>
      </w:pPr>
      <w:r w:rsidRPr="00557F23">
        <w:rPr>
          <w:b/>
          <w:sz w:val="24"/>
          <w:szCs w:val="24"/>
        </w:rPr>
        <w:t>The Father Stephen the Single Lord called Wisdom in 80 years in the Lord Yah</w:t>
      </w:r>
    </w:p>
    <w:p w:rsidR="008C3C12" w:rsidRPr="00557F23" w:rsidRDefault="008C3C12" w:rsidP="008C3C12">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C3C12" w:rsidRPr="00557F23" w:rsidRDefault="008C3C12" w:rsidP="008C3C12">
      <w:pPr>
        <w:spacing w:line="480" w:lineRule="auto"/>
        <w:jc w:val="center"/>
        <w:rPr>
          <w:b/>
          <w:sz w:val="24"/>
          <w:szCs w:val="24"/>
        </w:rPr>
      </w:pPr>
      <w:r w:rsidRPr="00557F23">
        <w:rPr>
          <w:b/>
          <w:sz w:val="24"/>
          <w:szCs w:val="24"/>
        </w:rPr>
        <w:t>The Father Stephen the Single Lord called Strength in 40 years in the Lord Yah</w:t>
      </w:r>
    </w:p>
    <w:p w:rsidR="008C3C12" w:rsidRPr="00557F23" w:rsidRDefault="008C3C12" w:rsidP="008C3C12">
      <w:pPr>
        <w:spacing w:line="480" w:lineRule="auto"/>
        <w:jc w:val="both"/>
        <w:rPr>
          <w:sz w:val="24"/>
          <w:szCs w:val="24"/>
        </w:rPr>
      </w:pPr>
      <w:r w:rsidRPr="00557F23">
        <w:rPr>
          <w:sz w:val="24"/>
          <w:szCs w:val="24"/>
        </w:rPr>
        <w:lastRenderedPageBreak/>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8C3C12" w:rsidRPr="00557F23" w:rsidRDefault="008C3C12" w:rsidP="008C3C12">
      <w:pPr>
        <w:spacing w:line="480" w:lineRule="auto"/>
        <w:jc w:val="both"/>
        <w:rPr>
          <w:sz w:val="24"/>
          <w:szCs w:val="24"/>
        </w:rPr>
      </w:pPr>
      <w:r w:rsidRPr="00557F23">
        <w:rPr>
          <w:sz w:val="24"/>
          <w:szCs w:val="24"/>
        </w:rPr>
        <w:t>The Father Stephen’s top secret clearance</w:t>
      </w:r>
    </w:p>
    <w:p w:rsidR="008C3C12" w:rsidRPr="00557F23" w:rsidRDefault="008C3C12" w:rsidP="008C3C12">
      <w:pPr>
        <w:spacing w:line="480" w:lineRule="auto"/>
        <w:jc w:val="both"/>
        <w:rPr>
          <w:sz w:val="24"/>
          <w:szCs w:val="24"/>
        </w:rPr>
      </w:pPr>
      <w:r w:rsidRPr="00557F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557F23">
        <w:rPr>
          <w:sz w:val="24"/>
          <w:szCs w:val="24"/>
        </w:rPr>
        <w:lastRenderedPageBreak/>
        <w:t>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557F23">
        <w:rPr>
          <w:sz w:val="24"/>
          <w:szCs w:val="24"/>
        </w:rPr>
        <w:lastRenderedPageBreak/>
        <w:t>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C3C12" w:rsidRPr="00557F23" w:rsidRDefault="008C3C12" w:rsidP="008C3C12">
      <w:pPr>
        <w:spacing w:line="480" w:lineRule="auto"/>
        <w:jc w:val="center"/>
        <w:rPr>
          <w:b/>
          <w:sz w:val="24"/>
          <w:szCs w:val="24"/>
        </w:rPr>
      </w:pPr>
      <w:r w:rsidRPr="00557F23">
        <w:rPr>
          <w:b/>
          <w:sz w:val="24"/>
          <w:szCs w:val="24"/>
        </w:rPr>
        <w:t>1</w:t>
      </w:r>
      <w:r w:rsidRPr="00557F23">
        <w:rPr>
          <w:b/>
          <w:sz w:val="24"/>
          <w:szCs w:val="24"/>
          <w:vertAlign w:val="superscript"/>
        </w:rPr>
        <w:t>st</w:t>
      </w:r>
      <w:r w:rsidRPr="00557F23">
        <w:rPr>
          <w:b/>
          <w:sz w:val="24"/>
          <w:szCs w:val="24"/>
        </w:rPr>
        <w:t xml:space="preserve"> Thunder</w:t>
      </w:r>
    </w:p>
    <w:p w:rsidR="008C3C12" w:rsidRPr="00557F23" w:rsidRDefault="008C3C12" w:rsidP="008C3C12">
      <w:pPr>
        <w:spacing w:line="480" w:lineRule="auto"/>
        <w:jc w:val="both"/>
        <w:rPr>
          <w:sz w:val="24"/>
          <w:szCs w:val="24"/>
        </w:rPr>
      </w:pPr>
      <w:r w:rsidRPr="00557F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C3C12" w:rsidRPr="00557F23" w:rsidRDefault="008C3C12" w:rsidP="008C3C12">
      <w:pPr>
        <w:spacing w:line="480" w:lineRule="auto"/>
        <w:jc w:val="center"/>
        <w:rPr>
          <w:b/>
          <w:sz w:val="24"/>
          <w:szCs w:val="24"/>
        </w:rPr>
      </w:pPr>
      <w:r w:rsidRPr="00557F23">
        <w:rPr>
          <w:b/>
          <w:sz w:val="24"/>
          <w:szCs w:val="24"/>
        </w:rPr>
        <w:t>2</w:t>
      </w:r>
      <w:r w:rsidRPr="00557F23">
        <w:rPr>
          <w:b/>
          <w:sz w:val="24"/>
          <w:szCs w:val="24"/>
          <w:vertAlign w:val="superscript"/>
        </w:rPr>
        <w:t>nd</w:t>
      </w:r>
      <w:r w:rsidRPr="00557F23">
        <w:rPr>
          <w:b/>
          <w:sz w:val="24"/>
          <w:szCs w:val="24"/>
        </w:rPr>
        <w:t xml:space="preserve"> Thunder</w:t>
      </w:r>
    </w:p>
    <w:p w:rsidR="008C3C12" w:rsidRPr="00557F23" w:rsidRDefault="008C3C12" w:rsidP="008C3C12">
      <w:pPr>
        <w:spacing w:line="480" w:lineRule="auto"/>
        <w:jc w:val="both"/>
        <w:rPr>
          <w:sz w:val="24"/>
          <w:szCs w:val="24"/>
        </w:rPr>
      </w:pPr>
      <w:r w:rsidRPr="00557F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C3C12" w:rsidRPr="00557F23" w:rsidRDefault="008C3C12" w:rsidP="008C3C12">
      <w:pPr>
        <w:spacing w:line="480" w:lineRule="auto"/>
        <w:jc w:val="center"/>
        <w:rPr>
          <w:b/>
          <w:sz w:val="24"/>
          <w:szCs w:val="24"/>
        </w:rPr>
      </w:pPr>
      <w:r w:rsidRPr="00557F23">
        <w:rPr>
          <w:b/>
          <w:sz w:val="24"/>
          <w:szCs w:val="24"/>
        </w:rPr>
        <w:t>3</w:t>
      </w:r>
      <w:r w:rsidRPr="00557F23">
        <w:rPr>
          <w:b/>
          <w:sz w:val="24"/>
          <w:szCs w:val="24"/>
          <w:vertAlign w:val="superscript"/>
        </w:rPr>
        <w:t>rd</w:t>
      </w:r>
      <w:r w:rsidRPr="00557F23">
        <w:rPr>
          <w:b/>
          <w:sz w:val="24"/>
          <w:szCs w:val="24"/>
        </w:rPr>
        <w:t xml:space="preserve"> Thunder</w:t>
      </w:r>
    </w:p>
    <w:p w:rsidR="008C3C12" w:rsidRPr="00557F23" w:rsidRDefault="008C3C12" w:rsidP="008C3C12">
      <w:pPr>
        <w:spacing w:line="480" w:lineRule="auto"/>
        <w:jc w:val="both"/>
        <w:rPr>
          <w:sz w:val="24"/>
          <w:szCs w:val="24"/>
        </w:rPr>
      </w:pPr>
      <w:r w:rsidRPr="00557F23">
        <w:rPr>
          <w:sz w:val="24"/>
          <w:szCs w:val="24"/>
        </w:rPr>
        <w:t xml:space="preserve">The Authority of Jesus asks one question, the Baptism of John, when was it from, Heaven or Men? If You say of Men You fear the Lord John as the Prophet, if You say of Heaven You do not </w:t>
      </w:r>
      <w:r w:rsidRPr="00557F23">
        <w:rPr>
          <w:sz w:val="24"/>
          <w:szCs w:val="24"/>
        </w:rPr>
        <w:lastRenderedPageBreak/>
        <w:t xml:space="preserve">know because the Authority is from the Father Stephen Our Lord in Luke 20:1-8 &amp; Romans 13:1-2. </w:t>
      </w:r>
    </w:p>
    <w:p w:rsidR="008C3C12" w:rsidRPr="00557F23" w:rsidRDefault="008C3C12" w:rsidP="008C3C12">
      <w:pPr>
        <w:spacing w:line="480" w:lineRule="auto"/>
        <w:jc w:val="center"/>
        <w:rPr>
          <w:b/>
          <w:sz w:val="24"/>
          <w:szCs w:val="24"/>
        </w:rPr>
      </w:pPr>
      <w:r w:rsidRPr="00557F23">
        <w:rPr>
          <w:b/>
          <w:sz w:val="24"/>
          <w:szCs w:val="24"/>
        </w:rPr>
        <w:t>4</w:t>
      </w:r>
      <w:r w:rsidRPr="00557F23">
        <w:rPr>
          <w:b/>
          <w:sz w:val="24"/>
          <w:szCs w:val="24"/>
          <w:vertAlign w:val="superscript"/>
        </w:rPr>
        <w:t>th</w:t>
      </w:r>
      <w:r w:rsidRPr="00557F23">
        <w:rPr>
          <w:b/>
          <w:sz w:val="24"/>
          <w:szCs w:val="24"/>
        </w:rPr>
        <w:t xml:space="preserve"> Thunder to 6</w:t>
      </w:r>
      <w:r w:rsidRPr="00557F23">
        <w:rPr>
          <w:b/>
          <w:sz w:val="24"/>
          <w:szCs w:val="24"/>
          <w:vertAlign w:val="superscript"/>
        </w:rPr>
        <w:t>th</w:t>
      </w:r>
      <w:r w:rsidRPr="00557F23">
        <w:rPr>
          <w:b/>
          <w:sz w:val="24"/>
          <w:szCs w:val="24"/>
        </w:rPr>
        <w:t xml:space="preserve"> Thunder</w:t>
      </w:r>
    </w:p>
    <w:p w:rsidR="008C3C12" w:rsidRPr="00557F23" w:rsidRDefault="008C3C12" w:rsidP="008C3C12">
      <w:pPr>
        <w:spacing w:line="480" w:lineRule="auto"/>
        <w:jc w:val="both"/>
        <w:rPr>
          <w:sz w:val="24"/>
          <w:szCs w:val="24"/>
        </w:rPr>
      </w:pPr>
      <w:r w:rsidRPr="00557F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C3C12" w:rsidRPr="00557F23" w:rsidRDefault="008C3C12" w:rsidP="008C3C12">
      <w:pPr>
        <w:spacing w:line="480" w:lineRule="auto"/>
        <w:jc w:val="center"/>
        <w:rPr>
          <w:b/>
          <w:sz w:val="24"/>
          <w:szCs w:val="24"/>
        </w:rPr>
      </w:pPr>
      <w:r w:rsidRPr="00557F23">
        <w:rPr>
          <w:b/>
          <w:sz w:val="24"/>
          <w:szCs w:val="24"/>
        </w:rPr>
        <w:t>7</w:t>
      </w:r>
      <w:r w:rsidRPr="00557F23">
        <w:rPr>
          <w:b/>
          <w:sz w:val="24"/>
          <w:szCs w:val="24"/>
          <w:vertAlign w:val="superscript"/>
        </w:rPr>
        <w:t>th</w:t>
      </w:r>
      <w:r w:rsidRPr="00557F23">
        <w:rPr>
          <w:b/>
          <w:sz w:val="24"/>
          <w:szCs w:val="24"/>
        </w:rPr>
        <w:t xml:space="preserve"> Thunder</w:t>
      </w:r>
    </w:p>
    <w:p w:rsidR="008C3C12" w:rsidRPr="00557F23" w:rsidRDefault="008C3C12" w:rsidP="008C3C12">
      <w:pPr>
        <w:spacing w:line="480" w:lineRule="auto"/>
        <w:jc w:val="both"/>
        <w:rPr>
          <w:sz w:val="24"/>
          <w:szCs w:val="24"/>
        </w:rPr>
      </w:pPr>
      <w:r w:rsidRPr="00557F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7F23">
        <w:rPr>
          <w:sz w:val="24"/>
          <w:szCs w:val="24"/>
          <w:vertAlign w:val="superscript"/>
        </w:rPr>
        <w:t>th</w:t>
      </w:r>
      <w:r w:rsidRPr="00557F23">
        <w:rPr>
          <w:sz w:val="24"/>
          <w:szCs w:val="24"/>
        </w:rPr>
        <w:t xml:space="preserve"> Thunder because the 1</w:t>
      </w:r>
      <w:r w:rsidRPr="00557F23">
        <w:rPr>
          <w:sz w:val="24"/>
          <w:szCs w:val="24"/>
          <w:vertAlign w:val="superscript"/>
        </w:rPr>
        <w:t>st</w:t>
      </w:r>
      <w:r w:rsidRPr="00557F23">
        <w:rPr>
          <w:sz w:val="24"/>
          <w:szCs w:val="24"/>
        </w:rPr>
        <w:t xml:space="preserve"> Thunder as Infallible Man to the 6</w:t>
      </w:r>
      <w:r w:rsidRPr="00557F23">
        <w:rPr>
          <w:sz w:val="24"/>
          <w:szCs w:val="24"/>
          <w:vertAlign w:val="superscript"/>
        </w:rPr>
        <w:t>th</w:t>
      </w:r>
      <w:r w:rsidRPr="00557F23">
        <w:rPr>
          <w:sz w:val="24"/>
          <w:szCs w:val="24"/>
        </w:rPr>
        <w:t xml:space="preserve"> Thunder as the Infallible Law is Eternally Ignorant of the 7</w:t>
      </w:r>
      <w:r w:rsidRPr="00557F23">
        <w:rPr>
          <w:sz w:val="24"/>
          <w:szCs w:val="24"/>
          <w:vertAlign w:val="superscript"/>
        </w:rPr>
        <w:t>th</w:t>
      </w:r>
      <w:r w:rsidRPr="00557F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C3C12" w:rsidRPr="00557F23" w:rsidRDefault="008C3C12" w:rsidP="008C3C12">
      <w:pPr>
        <w:spacing w:line="480" w:lineRule="auto"/>
        <w:jc w:val="both"/>
        <w:rPr>
          <w:rFonts w:cstheme="minorHAnsi"/>
          <w:sz w:val="24"/>
          <w:szCs w:val="24"/>
        </w:rPr>
      </w:pPr>
      <w:r w:rsidRPr="00557F23">
        <w:rPr>
          <w:sz w:val="24"/>
          <w:szCs w:val="24"/>
        </w:rPr>
        <w:t>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w:t>
      </w:r>
      <w:r w:rsidRPr="00557F23">
        <w:rPr>
          <w:sz w:val="24"/>
          <w:szCs w:val="24"/>
        </w:rPr>
        <w:lastRenderedPageBreak/>
        <w:t>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57F23">
        <w:rPr>
          <w:rFonts w:cstheme="minorHAnsi"/>
          <w:sz w:val="24"/>
          <w:szCs w:val="24"/>
        </w:rPr>
        <w:t xml:space="preserve">All Eternal Sexuality is cut off and totally abolished by all Eternal Deaths at 70 Years of age because </w:t>
      </w:r>
      <w:r w:rsidRPr="00557F23">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C3C12" w:rsidRPr="00557F23" w:rsidRDefault="008C3C12" w:rsidP="008C3C12">
      <w:pPr>
        <w:tabs>
          <w:tab w:val="left" w:pos="5130"/>
        </w:tabs>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8C3C12" w:rsidRPr="00557F23" w:rsidRDefault="008C3C12" w:rsidP="008C3C12">
      <w:pPr>
        <w:spacing w:line="480" w:lineRule="auto"/>
        <w:jc w:val="center"/>
        <w:rPr>
          <w:b/>
          <w:sz w:val="24"/>
          <w:szCs w:val="24"/>
        </w:rPr>
      </w:pPr>
      <w:r w:rsidRPr="00557F23">
        <w:rPr>
          <w:b/>
          <w:sz w:val="24"/>
          <w:szCs w:val="24"/>
        </w:rPr>
        <w:lastRenderedPageBreak/>
        <w:t>The Father Stephen’s Zion [Sion] Tabernacle</w:t>
      </w:r>
    </w:p>
    <w:p w:rsidR="008C3C12" w:rsidRPr="00557F23" w:rsidRDefault="008C3C12" w:rsidP="008C3C12">
      <w:pPr>
        <w:spacing w:line="480" w:lineRule="auto"/>
        <w:jc w:val="both"/>
        <w:rPr>
          <w:sz w:val="24"/>
          <w:szCs w:val="24"/>
        </w:rPr>
      </w:pPr>
      <w:r w:rsidRPr="00557F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8C3C12" w:rsidRPr="00557F23" w:rsidRDefault="008C3C12" w:rsidP="008C3C12">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557F2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C3C12" w:rsidRPr="00557F23" w:rsidRDefault="008C3C12" w:rsidP="008C3C12">
      <w:pPr>
        <w:jc w:val="center"/>
        <w:rPr>
          <w:b/>
          <w:sz w:val="24"/>
          <w:szCs w:val="24"/>
        </w:rPr>
      </w:pPr>
      <w:r w:rsidRPr="00557F23">
        <w:rPr>
          <w:b/>
          <w:sz w:val="24"/>
          <w:szCs w:val="24"/>
        </w:rPr>
        <w:t xml:space="preserve">The Father Stephen’s Zion [Sion] Temple </w:t>
      </w:r>
    </w:p>
    <w:p w:rsidR="008C3C12" w:rsidRPr="00557F23" w:rsidRDefault="008C3C12" w:rsidP="008C3C12">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w:t>
      </w:r>
      <w:r w:rsidRPr="00557F23">
        <w:rPr>
          <w:sz w:val="24"/>
          <w:szCs w:val="24"/>
        </w:rPr>
        <w:lastRenderedPageBreak/>
        <w:t>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557F23">
        <w:rPr>
          <w:sz w:val="24"/>
          <w:szCs w:val="24"/>
        </w:rPr>
        <w:lastRenderedPageBreak/>
        <w:t>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C3C12" w:rsidRPr="00557F23" w:rsidRDefault="008C3C12" w:rsidP="008C3C12">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sz w:val="24"/>
          <w:szCs w:val="24"/>
        </w:rPr>
        <w:lastRenderedPageBreak/>
        <w:t>“</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w:t>
      </w:r>
      <w:r w:rsidRPr="00557F2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8C3C12" w:rsidRPr="00557F23" w:rsidRDefault="008C3C12" w:rsidP="008C3C12">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w:t>
      </w:r>
      <w:r w:rsidRPr="00557F2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w:t>
      </w:r>
      <w:r w:rsidRPr="00557F23">
        <w:rPr>
          <w:sz w:val="24"/>
          <w:szCs w:val="24"/>
        </w:rPr>
        <w:lastRenderedPageBreak/>
        <w:t>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8C3C12" w:rsidRPr="00557F23" w:rsidRDefault="008C3C12" w:rsidP="008C3C12">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w:t>
      </w:r>
      <w:r w:rsidRPr="00557F2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8C3C12" w:rsidRPr="00557F23" w:rsidRDefault="008C3C12" w:rsidP="008C3C12">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557F23">
        <w:rPr>
          <w:sz w:val="24"/>
          <w:szCs w:val="24"/>
        </w:rPr>
        <w:lastRenderedPageBreak/>
        <w:t xml:space="preserve">12:13; Philippians 4:10, 15; James 1:27 &amp; Acts 6:3-7. Showing Concern is in Hebrews 13:3; Romans 12:15; Galatians 6:2; Colossians 4:18; Philemon 10 &amp; Acts 6:2-3.   </w:t>
      </w:r>
    </w:p>
    <w:p w:rsidR="008C3C12" w:rsidRPr="00557F23" w:rsidRDefault="008C3C12" w:rsidP="008C3C12">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C3C12" w:rsidRPr="00557F23" w:rsidRDefault="008C3C12" w:rsidP="008C3C12">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557F2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C3C12" w:rsidRPr="00557F23" w:rsidRDefault="008C3C12" w:rsidP="008C3C12">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w:t>
      </w:r>
      <w:r w:rsidRPr="00557F23">
        <w:rPr>
          <w:sz w:val="24"/>
          <w:szCs w:val="24"/>
        </w:rPr>
        <w:lastRenderedPageBreak/>
        <w:t>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8C3C12" w:rsidRPr="00557F23" w:rsidRDefault="008C3C12" w:rsidP="008C3C12">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8C3C12" w:rsidRPr="00557F23" w:rsidRDefault="008C3C12" w:rsidP="008C3C12">
      <w:pPr>
        <w:spacing w:line="480" w:lineRule="auto"/>
        <w:jc w:val="center"/>
        <w:rPr>
          <w:b/>
          <w:sz w:val="24"/>
          <w:szCs w:val="24"/>
        </w:rPr>
      </w:pPr>
      <w:r w:rsidRPr="00557F23">
        <w:rPr>
          <w:b/>
          <w:sz w:val="24"/>
          <w:szCs w:val="24"/>
        </w:rPr>
        <w:t>The Father Stephen’s Zion [Sion] Tent of Meeting</w:t>
      </w:r>
    </w:p>
    <w:p w:rsidR="008C3C12" w:rsidRPr="00557F23" w:rsidRDefault="008C3C12" w:rsidP="008C3C12">
      <w:pPr>
        <w:spacing w:line="480" w:lineRule="auto"/>
        <w:jc w:val="both"/>
        <w:rPr>
          <w:sz w:val="24"/>
          <w:szCs w:val="24"/>
        </w:rPr>
      </w:pPr>
      <w:r w:rsidRPr="00557F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557F23">
        <w:rPr>
          <w:sz w:val="24"/>
          <w:szCs w:val="24"/>
        </w:rPr>
        <w:lastRenderedPageBreak/>
        <w:t>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8C3C12" w:rsidRPr="00557F23" w:rsidRDefault="008C3C12" w:rsidP="008C3C12">
      <w:pPr>
        <w:spacing w:line="480" w:lineRule="auto"/>
        <w:jc w:val="both"/>
        <w:rPr>
          <w:sz w:val="24"/>
          <w:szCs w:val="24"/>
        </w:rPr>
      </w:pPr>
      <w:r w:rsidRPr="00557F23">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557F23">
        <w:rPr>
          <w:sz w:val="24"/>
          <w:szCs w:val="24"/>
          <w:vertAlign w:val="superscript"/>
        </w:rPr>
        <w:t>nd</w:t>
      </w:r>
      <w:r w:rsidRPr="00557F23">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557F23">
        <w:rPr>
          <w:sz w:val="24"/>
          <w:szCs w:val="24"/>
          <w:vertAlign w:val="superscript"/>
        </w:rPr>
        <w:t>nd</w:t>
      </w:r>
      <w:r w:rsidRPr="00557F23">
        <w:rPr>
          <w:sz w:val="24"/>
          <w:szCs w:val="24"/>
        </w:rPr>
        <w:t xml:space="preserve"> Samuel 17:8 states “For, said Hushai, ‘You know Your Father and His Men, that they are Mighty Men, and they are enraged in their Minds, like a bear robbed of Her cubs in a field, and </w:t>
      </w:r>
      <w:r w:rsidRPr="00557F23">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557F23">
        <w:rPr>
          <w:sz w:val="24"/>
          <w:szCs w:val="24"/>
          <w:vertAlign w:val="superscript"/>
        </w:rPr>
        <w:t>st</w:t>
      </w:r>
      <w:r w:rsidRPr="00557F23">
        <w:rPr>
          <w:sz w:val="24"/>
          <w:szCs w:val="24"/>
        </w:rPr>
        <w:t xml:space="preserve"> Samuel 2:35. In Ezekiel 20:32 declares “What You have said in Your Mind shall never be, when You say, ‘We will be like the Gentiles, like the families in other countries, serving wood and stone.” In 1</w:t>
      </w:r>
      <w:r w:rsidRPr="00557F23">
        <w:rPr>
          <w:sz w:val="24"/>
          <w:szCs w:val="24"/>
          <w:vertAlign w:val="superscript"/>
        </w:rPr>
        <w:t>st</w:t>
      </w:r>
      <w:r w:rsidRPr="00557F2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557F23">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557F23">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557F23">
        <w:rPr>
          <w:sz w:val="24"/>
          <w:szCs w:val="24"/>
          <w:vertAlign w:val="superscript"/>
        </w:rPr>
        <w:t>st</w:t>
      </w:r>
      <w:r w:rsidRPr="00557F23">
        <w:rPr>
          <w:sz w:val="24"/>
          <w:szCs w:val="24"/>
        </w:rPr>
        <w:t xml:space="preserve"> Corinthians 14:14-19. In 1</w:t>
      </w:r>
      <w:r w:rsidRPr="00557F23">
        <w:rPr>
          <w:sz w:val="24"/>
          <w:szCs w:val="24"/>
          <w:vertAlign w:val="superscript"/>
        </w:rPr>
        <w:t>st</w:t>
      </w:r>
      <w:r w:rsidRPr="00557F2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557F23">
        <w:rPr>
          <w:sz w:val="24"/>
          <w:szCs w:val="24"/>
          <w:vertAlign w:val="superscript"/>
        </w:rPr>
        <w:t>nd</w:t>
      </w:r>
      <w:r w:rsidRPr="00557F23">
        <w:rPr>
          <w:sz w:val="24"/>
          <w:szCs w:val="24"/>
        </w:rPr>
        <w:t xml:space="preserve"> Corinthians 4:3-4 &amp; Romans 7:14. In 2</w:t>
      </w:r>
      <w:r w:rsidRPr="00557F23">
        <w:rPr>
          <w:sz w:val="24"/>
          <w:szCs w:val="24"/>
          <w:vertAlign w:val="superscript"/>
        </w:rPr>
        <w:t>nd</w:t>
      </w:r>
      <w:r w:rsidRPr="00557F2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557F23">
        <w:rPr>
          <w:sz w:val="24"/>
          <w:szCs w:val="24"/>
        </w:rPr>
        <w:lastRenderedPageBreak/>
        <w:t>Carnal sold under sin.” The perverting of Man’s Mind is in Galatians 1:6-8; 1</w:t>
      </w:r>
      <w:r w:rsidRPr="00557F23">
        <w:rPr>
          <w:sz w:val="24"/>
          <w:szCs w:val="24"/>
          <w:vertAlign w:val="superscript"/>
        </w:rPr>
        <w:t>st</w:t>
      </w:r>
      <w:r w:rsidRPr="00557F23">
        <w:rPr>
          <w:sz w:val="24"/>
          <w:szCs w:val="24"/>
        </w:rPr>
        <w:t xml:space="preserve"> Corinthians 3:3 &amp; 2</w:t>
      </w:r>
      <w:r w:rsidRPr="00557F23">
        <w:rPr>
          <w:sz w:val="24"/>
          <w:szCs w:val="24"/>
          <w:vertAlign w:val="superscript"/>
        </w:rPr>
        <w:t>nd</w:t>
      </w:r>
      <w:r w:rsidRPr="00557F2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557F23">
        <w:rPr>
          <w:sz w:val="24"/>
          <w:szCs w:val="24"/>
          <w:vertAlign w:val="superscript"/>
        </w:rPr>
        <w:t>st</w:t>
      </w:r>
      <w:r w:rsidRPr="00557F23">
        <w:rPr>
          <w:sz w:val="24"/>
          <w:szCs w:val="24"/>
        </w:rPr>
        <w:t xml:space="preserve"> Corinthians 3:3 says “…for You are still carnal, for where there are envy, strife, and divisions among You, are You not carnal and behaving like mere Men.” In 2</w:t>
      </w:r>
      <w:r w:rsidRPr="00557F23">
        <w:rPr>
          <w:sz w:val="24"/>
          <w:szCs w:val="24"/>
          <w:vertAlign w:val="superscript"/>
        </w:rPr>
        <w:t>nd</w:t>
      </w:r>
      <w:r w:rsidRPr="00557F23">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557F23">
        <w:rPr>
          <w:sz w:val="24"/>
          <w:szCs w:val="24"/>
          <w:vertAlign w:val="superscript"/>
        </w:rPr>
        <w:t>nd</w:t>
      </w:r>
      <w:r w:rsidRPr="00557F23">
        <w:rPr>
          <w:sz w:val="24"/>
          <w:szCs w:val="24"/>
        </w:rPr>
        <w:t xml:space="preserve"> Corinthians 3:14. In 2</w:t>
      </w:r>
      <w:r w:rsidRPr="00557F23">
        <w:rPr>
          <w:sz w:val="24"/>
          <w:szCs w:val="24"/>
          <w:vertAlign w:val="superscript"/>
        </w:rPr>
        <w:t>nd</w:t>
      </w:r>
      <w:r w:rsidRPr="00557F23">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557F23">
        <w:rPr>
          <w:sz w:val="24"/>
          <w:szCs w:val="24"/>
          <w:vertAlign w:val="superscript"/>
        </w:rPr>
        <w:t>nd</w:t>
      </w:r>
      <w:r w:rsidRPr="00557F23">
        <w:rPr>
          <w:sz w:val="24"/>
          <w:szCs w:val="24"/>
        </w:rPr>
        <w:t xml:space="preserve"> Timothy 1:10 &amp; 1</w:t>
      </w:r>
      <w:r w:rsidRPr="00557F23">
        <w:rPr>
          <w:sz w:val="24"/>
          <w:szCs w:val="24"/>
          <w:vertAlign w:val="superscript"/>
        </w:rPr>
        <w:t>st</w:t>
      </w:r>
      <w:r w:rsidRPr="00557F23">
        <w:rPr>
          <w:sz w:val="24"/>
          <w:szCs w:val="24"/>
        </w:rPr>
        <w:t xml:space="preserve"> Corinthians 3:1 &amp; 2</w:t>
      </w:r>
      <w:r w:rsidRPr="00557F23">
        <w:rPr>
          <w:sz w:val="24"/>
          <w:szCs w:val="24"/>
          <w:vertAlign w:val="superscript"/>
        </w:rPr>
        <w:t>nd</w:t>
      </w:r>
      <w:r w:rsidRPr="00557F23">
        <w:rPr>
          <w:sz w:val="24"/>
          <w:szCs w:val="24"/>
        </w:rPr>
        <w:t xml:space="preserve"> Corinthians 4:4. In 2</w:t>
      </w:r>
      <w:r w:rsidRPr="00557F23">
        <w:rPr>
          <w:sz w:val="24"/>
          <w:szCs w:val="24"/>
          <w:vertAlign w:val="superscript"/>
        </w:rPr>
        <w:t>nd</w:t>
      </w:r>
      <w:r w:rsidRPr="00557F23">
        <w:rPr>
          <w:sz w:val="24"/>
          <w:szCs w:val="24"/>
        </w:rPr>
        <w:t xml:space="preserve"> Timothy 1:10 tells us “But now has been revealed by the appearing of our Savior Jesus Christ, who has abolished death and brought life and immortality to light through the Gospel…” In 1</w:t>
      </w:r>
      <w:r w:rsidRPr="00557F23">
        <w:rPr>
          <w:sz w:val="24"/>
          <w:szCs w:val="24"/>
          <w:vertAlign w:val="superscript"/>
        </w:rPr>
        <w:t>st</w:t>
      </w:r>
      <w:r w:rsidRPr="00557F23">
        <w:rPr>
          <w:sz w:val="24"/>
          <w:szCs w:val="24"/>
        </w:rPr>
        <w:t xml:space="preserve"> Corinthians 3:1 mentions “And I brethren, could not speak to You as the spiritual people but as to carnal, as to Babes in Christ.” In 2</w:t>
      </w:r>
      <w:r w:rsidRPr="00557F23">
        <w:rPr>
          <w:sz w:val="24"/>
          <w:szCs w:val="24"/>
          <w:vertAlign w:val="superscript"/>
        </w:rPr>
        <w:t>nd</w:t>
      </w:r>
      <w:r w:rsidRPr="00557F23">
        <w:rPr>
          <w:sz w:val="24"/>
          <w:szCs w:val="24"/>
        </w:rPr>
        <w:t xml:space="preserve"> Corinthians 4:4 says …lest the light of the Gospel of the Glory of (Jesus) Christ, who is the </w:t>
      </w:r>
      <w:r w:rsidRPr="00557F23">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557F23">
        <w:rPr>
          <w:sz w:val="24"/>
          <w:szCs w:val="24"/>
          <w:vertAlign w:val="superscript"/>
        </w:rPr>
        <w:t>nd</w:t>
      </w:r>
      <w:r w:rsidRPr="00557F23">
        <w:rPr>
          <w:sz w:val="24"/>
          <w:szCs w:val="24"/>
        </w:rPr>
        <w:t xml:space="preserve"> Maccabees 2:30; 1</w:t>
      </w:r>
      <w:r w:rsidRPr="00557F23">
        <w:rPr>
          <w:sz w:val="24"/>
          <w:szCs w:val="24"/>
          <w:vertAlign w:val="superscript"/>
        </w:rPr>
        <w:t>st</w:t>
      </w:r>
      <w:r w:rsidRPr="00557F2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557F23">
        <w:rPr>
          <w:sz w:val="24"/>
          <w:szCs w:val="24"/>
          <w:vertAlign w:val="superscript"/>
        </w:rPr>
        <w:t>nd</w:t>
      </w:r>
      <w:r w:rsidRPr="00557F23">
        <w:rPr>
          <w:sz w:val="24"/>
          <w:szCs w:val="24"/>
        </w:rPr>
        <w:t xml:space="preserve"> Maccabees 2:30 tells us “It is the duty of the original historian to occupy the ground, to discuss matters from every side, and to take trouble with details.” In 1</w:t>
      </w:r>
      <w:r w:rsidRPr="00557F23">
        <w:rPr>
          <w:sz w:val="24"/>
          <w:szCs w:val="24"/>
          <w:vertAlign w:val="superscript"/>
        </w:rPr>
        <w:t>st</w:t>
      </w:r>
      <w:r w:rsidRPr="00557F23">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557F23">
        <w:rPr>
          <w:sz w:val="24"/>
          <w:szCs w:val="24"/>
          <w:vertAlign w:val="superscript"/>
        </w:rPr>
        <w:t>nd</w:t>
      </w:r>
      <w:r w:rsidRPr="00557F23">
        <w:rPr>
          <w:sz w:val="24"/>
          <w:szCs w:val="24"/>
        </w:rPr>
        <w:t xml:space="preserve"> Corinthians 10:4-6. In 2</w:t>
      </w:r>
      <w:r w:rsidRPr="00557F23">
        <w:rPr>
          <w:sz w:val="24"/>
          <w:szCs w:val="24"/>
          <w:vertAlign w:val="superscript"/>
        </w:rPr>
        <w:t>nd</w:t>
      </w:r>
      <w:r w:rsidRPr="00557F23">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557F23">
        <w:rPr>
          <w:sz w:val="24"/>
          <w:szCs w:val="24"/>
          <w:vertAlign w:val="superscript"/>
        </w:rPr>
        <w:t>nd</w:t>
      </w:r>
      <w:r w:rsidRPr="00557F2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557F23">
        <w:rPr>
          <w:sz w:val="24"/>
          <w:szCs w:val="24"/>
        </w:rPr>
        <w:lastRenderedPageBreak/>
        <w:t xml:space="preserve">of God)! So then, with the Mind I Myself serve the Law of God (Father Stephen), but with the Flesh the Law of Sin.” Man’s Mind covers 99.99% of the time in the Holy Scriptures.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Same Treatment to Man and God is a Corruptible Damned Law</w:t>
      </w:r>
    </w:p>
    <w:p w:rsidR="008C3C12" w:rsidRPr="00557F23" w:rsidRDefault="008C3C12" w:rsidP="008C3C12">
      <w:pPr>
        <w:spacing w:line="480" w:lineRule="auto"/>
        <w:jc w:val="both"/>
        <w:rPr>
          <w:sz w:val="24"/>
          <w:szCs w:val="24"/>
        </w:rPr>
      </w:pPr>
      <w:r w:rsidRPr="00557F23">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557F23">
        <w:rPr>
          <w:sz w:val="24"/>
          <w:szCs w:val="24"/>
          <w:vertAlign w:val="superscript"/>
        </w:rPr>
        <w:t>nd</w:t>
      </w:r>
      <w:r w:rsidRPr="00557F23">
        <w:rPr>
          <w:sz w:val="24"/>
          <w:szCs w:val="24"/>
        </w:rPr>
        <w:t xml:space="preserve"> Esdras 10:54 declares “For in the place where the Highest </w:t>
      </w:r>
      <w:r w:rsidRPr="00557F23">
        <w:rPr>
          <w:sz w:val="24"/>
          <w:szCs w:val="24"/>
        </w:rPr>
        <w:lastRenderedPageBreak/>
        <w:t>(Father Stephen our Lord in Ephesians 4:6 &amp; 1</w:t>
      </w:r>
      <w:r w:rsidRPr="00557F23">
        <w:rPr>
          <w:sz w:val="24"/>
          <w:szCs w:val="24"/>
          <w:vertAlign w:val="superscript"/>
        </w:rPr>
        <w:t>st</w:t>
      </w:r>
      <w:r w:rsidRPr="00557F23">
        <w:rPr>
          <w:sz w:val="24"/>
          <w:szCs w:val="24"/>
        </w:rPr>
        <w:t xml:space="preserve"> Corinthians 8:6; 15:24-28) begins to show His city, there can no Man’s building (even the Lord Jesus Christ the Man of God) be able to stand.” </w:t>
      </w:r>
    </w:p>
    <w:p w:rsidR="008C3C12" w:rsidRPr="00557F23" w:rsidRDefault="008C3C12" w:rsidP="008C3C12">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557F2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C3C12" w:rsidRPr="00557F23" w:rsidRDefault="008C3C12" w:rsidP="008C3C12">
      <w:pPr>
        <w:spacing w:line="480" w:lineRule="auto"/>
        <w:jc w:val="both"/>
        <w:rPr>
          <w:sz w:val="24"/>
          <w:szCs w:val="24"/>
        </w:rPr>
      </w:pPr>
      <w:r w:rsidRPr="00557F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557F2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w:t>
      </w:r>
      <w:r w:rsidRPr="00557F23">
        <w:rPr>
          <w:sz w:val="24"/>
          <w:szCs w:val="24"/>
        </w:rPr>
        <w:lastRenderedPageBreak/>
        <w:t>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w:t>
      </w:r>
    </w:p>
    <w:p w:rsidR="008C3C12" w:rsidRPr="00557F23" w:rsidRDefault="008C3C12" w:rsidP="008C3C12">
      <w:pPr>
        <w:spacing w:line="480" w:lineRule="auto"/>
        <w:jc w:val="center"/>
        <w:rPr>
          <w:b/>
          <w:sz w:val="24"/>
          <w:szCs w:val="24"/>
        </w:rPr>
      </w:pPr>
      <w:r w:rsidRPr="00557F23">
        <w:rPr>
          <w:b/>
          <w:sz w:val="24"/>
          <w:szCs w:val="24"/>
        </w:rPr>
        <w:t>THE FATHER STEPHEN’S INTELLIGENCE TO THE AUTHORITATIVE FIGURES FOR 1 MINUTE</w:t>
      </w:r>
    </w:p>
    <w:p w:rsidR="008C3C12" w:rsidRPr="00557F23" w:rsidRDefault="008C3C12" w:rsidP="008C3C12">
      <w:pPr>
        <w:spacing w:line="480" w:lineRule="auto"/>
        <w:jc w:val="both"/>
        <w:rPr>
          <w:sz w:val="24"/>
          <w:szCs w:val="24"/>
        </w:rPr>
      </w:pPr>
      <w:r w:rsidRPr="00557F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557F2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 xml:space="preserve">What are the Father Stephen’s </w:t>
      </w:r>
      <w:r w:rsidR="00220DCB" w:rsidRPr="00557F23">
        <w:rPr>
          <w:b/>
          <w:sz w:val="24"/>
          <w:szCs w:val="24"/>
        </w:rPr>
        <w:t xml:space="preserve">Significant </w:t>
      </w:r>
      <w:r w:rsidRPr="00557F23">
        <w:rPr>
          <w:b/>
          <w:sz w:val="24"/>
          <w:szCs w:val="24"/>
        </w:rPr>
        <w:t xml:space="preserve">Numbers from 0 to </w:t>
      </w:r>
      <w:r w:rsidR="00220DCB" w:rsidRPr="00557F23">
        <w:rPr>
          <w:b/>
          <w:sz w:val="24"/>
          <w:szCs w:val="24"/>
        </w:rPr>
        <w:t>12</w:t>
      </w:r>
      <w:r w:rsidRPr="00557F23">
        <w:rPr>
          <w:b/>
          <w:sz w:val="24"/>
          <w:szCs w:val="24"/>
        </w:rPr>
        <w:t>0 in the Holy Bible</w:t>
      </w:r>
      <w:r w:rsidRPr="00557F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20DCB" w:rsidRPr="00557F23">
        <w:rPr>
          <w:sz w:val="24"/>
          <w:szCs w:val="24"/>
        </w:rPr>
        <w:t>)</w:t>
      </w:r>
      <w:r w:rsidRPr="00557F23">
        <w:rPr>
          <w:sz w:val="24"/>
          <w:szCs w:val="24"/>
        </w:rPr>
        <w:t xml:space="preserve"> but can be done in the Stoning because there is a joining in Divine Intercourse in Lordship based on the Stoning Laws in Acts 7:59-60; 17:28-29. </w:t>
      </w:r>
    </w:p>
    <w:p w:rsidR="008C3C12" w:rsidRPr="00557F23" w:rsidRDefault="008C3C12" w:rsidP="008C3C12">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557F2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C3C12" w:rsidRPr="00557F23" w:rsidRDefault="008C3C12" w:rsidP="008C3C12">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C3C12" w:rsidRPr="00557F23" w:rsidRDefault="008C3C12" w:rsidP="008C3C12">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C3C12" w:rsidRPr="00557F23" w:rsidRDefault="008C3C12" w:rsidP="008C3C12">
      <w:pPr>
        <w:spacing w:line="480" w:lineRule="auto"/>
        <w:jc w:val="both"/>
        <w:rPr>
          <w:sz w:val="24"/>
          <w:szCs w:val="24"/>
        </w:rPr>
      </w:pPr>
      <w:r w:rsidRPr="00557F23">
        <w:rPr>
          <w:sz w:val="24"/>
          <w:szCs w:val="24"/>
        </w:rPr>
        <w:t xml:space="preserve">In Joseph’s Family in the book of Luke concerns Joseph Christ &amp; Mary Christ getting married &amp; having a Divine Union to bring forth their first Son named James Christ the Just, and later on the </w:t>
      </w:r>
      <w:r w:rsidRPr="00557F2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8C3C12" w:rsidRPr="00557F23" w:rsidRDefault="008C3C12" w:rsidP="008C3C12">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557F2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w:t>
      </w:r>
    </w:p>
    <w:p w:rsidR="008C3C12" w:rsidRPr="00557F23" w:rsidRDefault="008C3C12" w:rsidP="008C3C12">
      <w:pPr>
        <w:spacing w:line="480" w:lineRule="auto"/>
        <w:jc w:val="both"/>
        <w:rPr>
          <w:sz w:val="24"/>
          <w:szCs w:val="24"/>
        </w:rPr>
      </w:pPr>
      <w:r w:rsidRPr="00557F23">
        <w:rPr>
          <w:sz w:val="24"/>
          <w:szCs w:val="24"/>
        </w:rPr>
        <w:t>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w:t>
      </w:r>
      <w:r w:rsidRPr="00557F2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True Holy Division of Man Jesus’ Mind and the Father Stephen’s Mind</w:t>
      </w:r>
    </w:p>
    <w:p w:rsidR="008C3C12" w:rsidRPr="00557F23" w:rsidRDefault="008C3C12" w:rsidP="008C3C12">
      <w:pPr>
        <w:spacing w:line="480" w:lineRule="auto"/>
        <w:jc w:val="both"/>
        <w:rPr>
          <w:sz w:val="24"/>
          <w:szCs w:val="24"/>
        </w:rPr>
      </w:pPr>
      <w:r w:rsidRPr="00557F2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557F23">
        <w:rPr>
          <w:sz w:val="24"/>
          <w:szCs w:val="24"/>
          <w:vertAlign w:val="superscript"/>
        </w:rPr>
        <w:t>st</w:t>
      </w:r>
      <w:r w:rsidRPr="00557F23">
        <w:rPr>
          <w:sz w:val="24"/>
          <w:szCs w:val="24"/>
        </w:rPr>
        <w:t xml:space="preserve"> Corinthians 2:6-16. In 1</w:t>
      </w:r>
      <w:r w:rsidRPr="00557F23">
        <w:rPr>
          <w:sz w:val="24"/>
          <w:szCs w:val="24"/>
          <w:vertAlign w:val="superscript"/>
        </w:rPr>
        <w:t>st</w:t>
      </w:r>
      <w:r w:rsidRPr="00557F23">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557F23">
        <w:rPr>
          <w:sz w:val="24"/>
          <w:szCs w:val="24"/>
          <w:vertAlign w:val="superscript"/>
        </w:rPr>
        <w:t>nd</w:t>
      </w:r>
      <w:r w:rsidRPr="00557F23">
        <w:rPr>
          <w:sz w:val="24"/>
          <w:szCs w:val="24"/>
        </w:rPr>
        <w:t xml:space="preserve"> </w:t>
      </w:r>
      <w:r w:rsidRPr="00557F23">
        <w:rPr>
          <w:sz w:val="24"/>
          <w:szCs w:val="24"/>
        </w:rPr>
        <w:lastRenderedPageBreak/>
        <w:t>Serpent Satan called the Creator of the Eternal Sin the Married Lord of This Age concerning Qanah in Proverbs 8:22-25 (RSV), 1</w:t>
      </w:r>
      <w:r w:rsidRPr="00557F23">
        <w:rPr>
          <w:sz w:val="24"/>
          <w:szCs w:val="24"/>
          <w:vertAlign w:val="superscript"/>
        </w:rPr>
        <w:t>st</w:t>
      </w:r>
      <w:r w:rsidRPr="00557F23">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557F23">
        <w:rPr>
          <w:sz w:val="24"/>
          <w:szCs w:val="24"/>
          <w:vertAlign w:val="superscript"/>
        </w:rPr>
        <w:t>st</w:t>
      </w:r>
      <w:r w:rsidRPr="00557F23">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557F23">
        <w:rPr>
          <w:sz w:val="24"/>
          <w:szCs w:val="24"/>
          <w:vertAlign w:val="superscript"/>
        </w:rPr>
        <w:t>st</w:t>
      </w:r>
      <w:r w:rsidRPr="00557F23">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557F23">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557F23">
        <w:rPr>
          <w:b/>
          <w:sz w:val="24"/>
          <w:szCs w:val="24"/>
        </w:rPr>
        <w:t>Does the Son Jesus Our Lord Fully Know His Father Stephen Our Lord</w:t>
      </w:r>
      <w:r w:rsidRPr="00557F23">
        <w:rPr>
          <w:sz w:val="24"/>
          <w:szCs w:val="24"/>
        </w:rPr>
        <w:t xml:space="preserve">.”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Mind of the Father Stephen our Lord</w:t>
      </w:r>
    </w:p>
    <w:p w:rsidR="008C3C12" w:rsidRPr="00557F23" w:rsidRDefault="008C3C12" w:rsidP="008C3C12">
      <w:pPr>
        <w:spacing w:line="480" w:lineRule="auto"/>
        <w:jc w:val="both"/>
        <w:rPr>
          <w:sz w:val="24"/>
          <w:szCs w:val="24"/>
        </w:rPr>
      </w:pPr>
      <w:r w:rsidRPr="00557F2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557F23">
        <w:rPr>
          <w:sz w:val="24"/>
          <w:szCs w:val="24"/>
          <w:vertAlign w:val="superscript"/>
        </w:rPr>
        <w:t>st</w:t>
      </w:r>
      <w:r w:rsidRPr="00557F2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557F23">
        <w:rPr>
          <w:sz w:val="24"/>
          <w:szCs w:val="24"/>
          <w:vertAlign w:val="superscript"/>
        </w:rPr>
        <w:t>st</w:t>
      </w:r>
      <w:r w:rsidRPr="00557F23">
        <w:rPr>
          <w:sz w:val="24"/>
          <w:szCs w:val="24"/>
        </w:rPr>
        <w:t xml:space="preserve"> Corinthians 8:6; 15:24-28; Luke 7:28; 20:35-36; Matthew 11:11; John 1:13; 3:3-8; 1</w:t>
      </w:r>
      <w:r w:rsidRPr="00557F23">
        <w:rPr>
          <w:sz w:val="24"/>
          <w:szCs w:val="24"/>
          <w:vertAlign w:val="superscript"/>
        </w:rPr>
        <w:t>st</w:t>
      </w:r>
      <w:r w:rsidRPr="00557F23">
        <w:rPr>
          <w:sz w:val="24"/>
          <w:szCs w:val="24"/>
        </w:rPr>
        <w:t xml:space="preserve"> Peter 1:23 &amp; 1</w:t>
      </w:r>
      <w:r w:rsidRPr="00557F23">
        <w:rPr>
          <w:sz w:val="24"/>
          <w:szCs w:val="24"/>
          <w:vertAlign w:val="superscript"/>
        </w:rPr>
        <w:t>st</w:t>
      </w:r>
      <w:r w:rsidRPr="00557F2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557F23">
        <w:rPr>
          <w:b/>
          <w:sz w:val="24"/>
          <w:szCs w:val="24"/>
        </w:rPr>
        <w:t>Does the Son Jesus our Lord Fully Know His Father Stephen our Lord</w:t>
      </w:r>
      <w:r w:rsidRPr="00557F23">
        <w:rPr>
          <w:sz w:val="24"/>
          <w:szCs w:val="24"/>
        </w:rPr>
        <w:t xml:space="preserve">.” The Spirit of the God Man that Jesus possessed did not in no way allow </w:t>
      </w:r>
      <w:r w:rsidRPr="00557F23">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557F23">
        <w:rPr>
          <w:sz w:val="24"/>
          <w:szCs w:val="24"/>
          <w:vertAlign w:val="superscript"/>
        </w:rPr>
        <w:t>st</w:t>
      </w:r>
      <w:r w:rsidRPr="00557F2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557F23">
        <w:rPr>
          <w:sz w:val="24"/>
          <w:szCs w:val="24"/>
          <w:vertAlign w:val="superscript"/>
        </w:rPr>
        <w:t>st</w:t>
      </w:r>
      <w:r w:rsidRPr="00557F23">
        <w:rPr>
          <w:sz w:val="24"/>
          <w:szCs w:val="24"/>
        </w:rPr>
        <w:t xml:space="preserve"> Samuel 15:29; Numbers 23:19 (OKJV) &amp; Matthew 23:9. The Apostles were using their Married Holy Ghost in “</w:t>
      </w:r>
      <w:r w:rsidRPr="00557F23">
        <w:rPr>
          <w:b/>
          <w:sz w:val="24"/>
          <w:szCs w:val="24"/>
        </w:rPr>
        <w:t>This Age</w:t>
      </w:r>
      <w:r w:rsidRPr="00557F23">
        <w:rPr>
          <w:sz w:val="24"/>
          <w:szCs w:val="24"/>
        </w:rPr>
        <w:t>” to appoint Men because the Apostles were mere Men for the responsibility of serving tables in Isaiah 61:1; 63:10 (NIV) which is totally different from the Father Stephen’s Single Holy Ghost in “</w:t>
      </w:r>
      <w:r w:rsidRPr="00557F23">
        <w:rPr>
          <w:b/>
          <w:sz w:val="24"/>
          <w:szCs w:val="24"/>
        </w:rPr>
        <w:t>That Age</w:t>
      </w:r>
      <w:r w:rsidRPr="00557F23">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557F23">
        <w:rPr>
          <w:sz w:val="24"/>
          <w:szCs w:val="24"/>
          <w:vertAlign w:val="superscript"/>
        </w:rPr>
        <w:t>st</w:t>
      </w:r>
      <w:r w:rsidRPr="00557F23">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557F23">
        <w:rPr>
          <w:sz w:val="24"/>
          <w:szCs w:val="24"/>
          <w:vertAlign w:val="superscript"/>
        </w:rPr>
        <w:t>st</w:t>
      </w:r>
      <w:r w:rsidRPr="00557F23">
        <w:rPr>
          <w:sz w:val="24"/>
          <w:szCs w:val="24"/>
        </w:rPr>
        <w:t xml:space="preserve"> John 1:10 mentions “If We say that We </w:t>
      </w:r>
      <w:r w:rsidRPr="00557F23">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557F23">
        <w:rPr>
          <w:sz w:val="24"/>
          <w:szCs w:val="24"/>
          <w:vertAlign w:val="superscript"/>
        </w:rPr>
        <w:t>st</w:t>
      </w:r>
      <w:r w:rsidRPr="00557F23">
        <w:rPr>
          <w:sz w:val="24"/>
          <w:szCs w:val="24"/>
        </w:rPr>
        <w:t xml:space="preserve"> Corinthians 1:25 &amp; Hebrews 4:15.                 </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What is the Empiricism of Man’s Mind?</w:t>
      </w:r>
    </w:p>
    <w:p w:rsidR="008C3C12" w:rsidRPr="00557F23" w:rsidRDefault="008C3C12" w:rsidP="008C3C12">
      <w:pPr>
        <w:spacing w:line="480" w:lineRule="auto"/>
        <w:jc w:val="both"/>
        <w:rPr>
          <w:sz w:val="24"/>
          <w:szCs w:val="24"/>
        </w:rPr>
      </w:pPr>
      <w:r w:rsidRPr="00557F23">
        <w:rPr>
          <w:sz w:val="24"/>
          <w:szCs w:val="24"/>
        </w:rPr>
        <w:t xml:space="preserve">The Empiricism of the Mind involves the five senses of the body. The basic five senses of Man are the sight, hearing, taste, touch and smell which the Man uses to discern things in the capacity of His Mind.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Sight Sense</w:t>
      </w:r>
    </w:p>
    <w:p w:rsidR="008C3C12" w:rsidRPr="00557F23" w:rsidRDefault="008C3C12" w:rsidP="008C3C12">
      <w:pPr>
        <w:spacing w:line="480" w:lineRule="auto"/>
        <w:jc w:val="both"/>
        <w:rPr>
          <w:sz w:val="24"/>
          <w:szCs w:val="24"/>
        </w:rPr>
      </w:pPr>
      <w:r w:rsidRPr="00557F2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Hearing Sense</w:t>
      </w:r>
    </w:p>
    <w:p w:rsidR="008C3C12" w:rsidRPr="00557F23" w:rsidRDefault="008C3C12" w:rsidP="008C3C12">
      <w:pPr>
        <w:spacing w:line="480" w:lineRule="auto"/>
        <w:jc w:val="both"/>
        <w:rPr>
          <w:sz w:val="24"/>
          <w:szCs w:val="24"/>
        </w:rPr>
      </w:pPr>
      <w:r w:rsidRPr="00557F23">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Taste Sense</w:t>
      </w:r>
    </w:p>
    <w:p w:rsidR="008C3C12" w:rsidRPr="00557F23" w:rsidRDefault="008C3C12" w:rsidP="008C3C12">
      <w:pPr>
        <w:spacing w:line="480" w:lineRule="auto"/>
        <w:jc w:val="both"/>
        <w:rPr>
          <w:sz w:val="24"/>
          <w:szCs w:val="24"/>
        </w:rPr>
      </w:pPr>
      <w:r w:rsidRPr="00557F2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Touch Sense</w:t>
      </w:r>
    </w:p>
    <w:p w:rsidR="008C3C12" w:rsidRPr="00557F23" w:rsidRDefault="008C3C12" w:rsidP="008C3C12">
      <w:pPr>
        <w:spacing w:line="480" w:lineRule="auto"/>
        <w:jc w:val="both"/>
        <w:rPr>
          <w:sz w:val="24"/>
          <w:szCs w:val="24"/>
        </w:rPr>
      </w:pPr>
      <w:r w:rsidRPr="00557F2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557F23">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Smell Sense</w:t>
      </w:r>
    </w:p>
    <w:p w:rsidR="008C3C12" w:rsidRPr="00557F23" w:rsidRDefault="008C3C12" w:rsidP="008C3C12">
      <w:pPr>
        <w:spacing w:line="480" w:lineRule="auto"/>
        <w:jc w:val="both"/>
        <w:rPr>
          <w:sz w:val="24"/>
          <w:szCs w:val="24"/>
        </w:rPr>
      </w:pPr>
      <w:r w:rsidRPr="00557F2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Who Created Man’s Mind?</w:t>
      </w:r>
    </w:p>
    <w:p w:rsidR="008C3C12" w:rsidRPr="00557F23" w:rsidRDefault="008C3C12" w:rsidP="008C3C12">
      <w:pPr>
        <w:spacing w:line="480" w:lineRule="auto"/>
        <w:jc w:val="both"/>
        <w:rPr>
          <w:sz w:val="24"/>
          <w:szCs w:val="24"/>
        </w:rPr>
      </w:pPr>
      <w:r w:rsidRPr="00557F23">
        <w:rPr>
          <w:sz w:val="24"/>
          <w:szCs w:val="24"/>
        </w:rPr>
        <w:t>The Lord Yahweh (short name is Yah) is the Supreme Creator of the Father Stephen Our Lord in Proverbs 8:22-29 (RSV) &amp; 2</w:t>
      </w:r>
      <w:r w:rsidRPr="00557F23">
        <w:rPr>
          <w:sz w:val="24"/>
          <w:szCs w:val="24"/>
          <w:vertAlign w:val="superscript"/>
        </w:rPr>
        <w:t>nd</w:t>
      </w:r>
      <w:r w:rsidRPr="00557F2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557F23">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557F23">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557F23">
        <w:rPr>
          <w:sz w:val="24"/>
          <w:szCs w:val="24"/>
          <w:vertAlign w:val="superscript"/>
        </w:rPr>
        <w:t>nd</w:t>
      </w:r>
      <w:r w:rsidRPr="00557F2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557F23">
        <w:rPr>
          <w:sz w:val="24"/>
          <w:szCs w:val="24"/>
          <w:vertAlign w:val="superscript"/>
        </w:rPr>
        <w:t>nd</w:t>
      </w:r>
      <w:r w:rsidRPr="00557F2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557F23">
        <w:rPr>
          <w:sz w:val="24"/>
          <w:szCs w:val="24"/>
          <w:vertAlign w:val="superscript"/>
        </w:rPr>
        <w:t>nd</w:t>
      </w:r>
      <w:r w:rsidRPr="00557F2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557F23">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Chapter 2: Who has the Lord Yah’s Mind in the House World?</w:t>
      </w:r>
    </w:p>
    <w:p w:rsidR="008C3C12" w:rsidRPr="00557F23" w:rsidRDefault="008C3C12" w:rsidP="008C3C12">
      <w:pPr>
        <w:spacing w:line="480" w:lineRule="auto"/>
        <w:jc w:val="both"/>
        <w:rPr>
          <w:sz w:val="24"/>
          <w:szCs w:val="24"/>
        </w:rPr>
      </w:pPr>
      <w:r w:rsidRPr="00557F23">
        <w:rPr>
          <w:sz w:val="24"/>
          <w:szCs w:val="24"/>
        </w:rPr>
        <w:t>In Leviticus 24:12 declares “Then they put Him in custody (under guard) that the Mind of the LORD (STEPHEN) might be shown to them.” In 1</w:t>
      </w:r>
      <w:r w:rsidRPr="00557F23">
        <w:rPr>
          <w:sz w:val="24"/>
          <w:szCs w:val="24"/>
          <w:vertAlign w:val="superscript"/>
        </w:rPr>
        <w:t>st</w:t>
      </w:r>
      <w:r w:rsidRPr="00557F23">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557F23">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557F23">
        <w:rPr>
          <w:sz w:val="24"/>
          <w:szCs w:val="24"/>
          <w:vertAlign w:val="superscript"/>
        </w:rPr>
        <w:t>st</w:t>
      </w:r>
      <w:r w:rsidRPr="00557F2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557F23">
        <w:rPr>
          <w:sz w:val="24"/>
          <w:szCs w:val="24"/>
          <w:vertAlign w:val="superscript"/>
        </w:rPr>
        <w:t>st</w:t>
      </w:r>
      <w:r w:rsidRPr="00557F2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557F23">
        <w:rPr>
          <w:sz w:val="24"/>
          <w:szCs w:val="24"/>
          <w:vertAlign w:val="superscript"/>
        </w:rPr>
        <w:t>nd</w:t>
      </w:r>
      <w:r w:rsidRPr="00557F2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557F23">
        <w:rPr>
          <w:sz w:val="24"/>
          <w:szCs w:val="24"/>
          <w:vertAlign w:val="superscript"/>
        </w:rPr>
        <w:t>st</w:t>
      </w:r>
      <w:r w:rsidRPr="00557F23">
        <w:rPr>
          <w:sz w:val="24"/>
          <w:szCs w:val="24"/>
        </w:rPr>
        <w:t xml:space="preserve"> Peter 4:1 says “Therefore, since (Jesus) Christ suffered for Us in the flesh, arm yourselves also with the Same Mind, for He who has suffered in the flesh has ceased from sin…”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How does the Lord Yah think in the House World?</w:t>
      </w:r>
    </w:p>
    <w:p w:rsidR="008C3C12" w:rsidRPr="00557F23" w:rsidRDefault="008C3C12" w:rsidP="008C3C12">
      <w:pPr>
        <w:spacing w:line="480" w:lineRule="auto"/>
        <w:jc w:val="both"/>
        <w:rPr>
          <w:sz w:val="24"/>
          <w:szCs w:val="24"/>
        </w:rPr>
      </w:pPr>
      <w:r w:rsidRPr="00557F23">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557F23">
        <w:rPr>
          <w:sz w:val="24"/>
          <w:szCs w:val="24"/>
        </w:rPr>
        <w:lastRenderedPageBreak/>
        <w:t>can think what the Will of the LORD (STEPHEN) is?” In 1</w:t>
      </w:r>
      <w:r w:rsidRPr="00557F23">
        <w:rPr>
          <w:sz w:val="24"/>
          <w:szCs w:val="24"/>
          <w:vertAlign w:val="superscript"/>
        </w:rPr>
        <w:t>st</w:t>
      </w:r>
      <w:r w:rsidRPr="00557F23">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557F23">
        <w:rPr>
          <w:sz w:val="24"/>
          <w:szCs w:val="24"/>
          <w:vertAlign w:val="superscript"/>
        </w:rPr>
        <w:t>st</w:t>
      </w:r>
      <w:r w:rsidRPr="00557F23">
        <w:rPr>
          <w:sz w:val="24"/>
          <w:szCs w:val="24"/>
        </w:rPr>
        <w:t xml:space="preserve"> Corinthians 7:40 mentions “But She is happier if She remains as She is, according to My judgment: and I think also that I have the Spirit of God (Father Stephen).” 2</w:t>
      </w:r>
      <w:r w:rsidRPr="00557F23">
        <w:rPr>
          <w:sz w:val="24"/>
          <w:szCs w:val="24"/>
          <w:vertAlign w:val="superscript"/>
        </w:rPr>
        <w:t>nd</w:t>
      </w:r>
      <w:r w:rsidRPr="00557F23">
        <w:rPr>
          <w:sz w:val="24"/>
          <w:szCs w:val="24"/>
        </w:rPr>
        <w:t xml:space="preserve"> Corinthians 3:5 it states “Not that We are sufficient of </w:t>
      </w:r>
      <w:r w:rsidRPr="00557F23">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8C3C12" w:rsidRPr="00557F23" w:rsidRDefault="008C3C12" w:rsidP="008C3C12">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557F23">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8C3C12" w:rsidRPr="00557F23" w:rsidRDefault="008C3C12" w:rsidP="008C3C12">
      <w:pPr>
        <w:spacing w:line="480" w:lineRule="auto"/>
        <w:jc w:val="both"/>
        <w:rPr>
          <w:sz w:val="24"/>
          <w:szCs w:val="24"/>
        </w:rPr>
      </w:pPr>
      <w:r w:rsidRPr="00557F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557F23">
        <w:rPr>
          <w:sz w:val="24"/>
          <w:szCs w:val="24"/>
        </w:rPr>
        <w:lastRenderedPageBreak/>
        <w:t>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8C3C12" w:rsidRPr="00557F23" w:rsidRDefault="008C3C12" w:rsidP="008C3C12">
      <w:pPr>
        <w:spacing w:line="480" w:lineRule="auto"/>
        <w:jc w:val="both"/>
        <w:rPr>
          <w:sz w:val="24"/>
          <w:szCs w:val="24"/>
        </w:rPr>
      </w:pPr>
      <w:r w:rsidRPr="00557F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w:t>
      </w:r>
      <w:r w:rsidRPr="00557F23">
        <w:rPr>
          <w:sz w:val="24"/>
          <w:szCs w:val="24"/>
        </w:rPr>
        <w:lastRenderedPageBreak/>
        <w:t>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8C3C12" w:rsidRPr="00557F23" w:rsidRDefault="008C3C12" w:rsidP="008C3C12">
      <w:pPr>
        <w:spacing w:line="480" w:lineRule="auto"/>
        <w:jc w:val="both"/>
        <w:rPr>
          <w:sz w:val="24"/>
          <w:szCs w:val="24"/>
        </w:rPr>
      </w:pPr>
      <w:r w:rsidRPr="00557F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8C3C12" w:rsidRPr="00557F23" w:rsidRDefault="008C3C12" w:rsidP="008C3C12">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557F2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8C3C12" w:rsidRPr="00557F23" w:rsidRDefault="008C3C12" w:rsidP="008C3C12">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w:t>
      </w:r>
      <w:r w:rsidRPr="00557F23">
        <w:rPr>
          <w:sz w:val="24"/>
          <w:szCs w:val="24"/>
        </w:rPr>
        <w:lastRenderedPageBreak/>
        <w:t>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8C3C12" w:rsidRPr="00557F23" w:rsidRDefault="008C3C12" w:rsidP="008C3C12">
      <w:pPr>
        <w:spacing w:line="480" w:lineRule="auto"/>
        <w:jc w:val="both"/>
        <w:rPr>
          <w:sz w:val="24"/>
          <w:szCs w:val="24"/>
        </w:rPr>
      </w:pPr>
      <w:r w:rsidRPr="00557F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8C3C12" w:rsidRPr="00557F23" w:rsidRDefault="008C3C12" w:rsidP="008C3C12">
      <w:pPr>
        <w:spacing w:line="480" w:lineRule="auto"/>
        <w:jc w:val="both"/>
        <w:rPr>
          <w:sz w:val="24"/>
          <w:szCs w:val="24"/>
        </w:rPr>
      </w:pPr>
      <w:r w:rsidRPr="00557F23">
        <w:rPr>
          <w:sz w:val="24"/>
          <w:szCs w:val="24"/>
        </w:rPr>
        <w:lastRenderedPageBreak/>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8C3C12" w:rsidRPr="00557F23" w:rsidRDefault="008C3C12" w:rsidP="008C3C1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557F23">
        <w:rPr>
          <w:sz w:val="24"/>
          <w:szCs w:val="24"/>
        </w:rPr>
        <w:lastRenderedPageBreak/>
        <w:t xml:space="preserve">Troubles is in Revelation 2:9, 13. He Knows their Sins is in Revelation 3:1-2, 15-16. He Knows their Past &amp; Future is in Matthew 26:33-34; Mark 14:29-30 &amp; John 1:47; 4:16-18, 39; 13:37-38. </w:t>
      </w:r>
    </w:p>
    <w:p w:rsidR="008C3C12" w:rsidRPr="00557F23" w:rsidRDefault="008C3C12" w:rsidP="008C3C12">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8C3C12" w:rsidRPr="00557F23" w:rsidRDefault="008C3C12" w:rsidP="008C3C1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557F23">
        <w:rPr>
          <w:sz w:val="24"/>
          <w:szCs w:val="24"/>
        </w:rPr>
        <w:lastRenderedPageBreak/>
        <w:t xml:space="preserve">the Father Stephen Leads to total Confidence in Him is in Psalms 9:10; 18:2; 37:25; 71:5-6; Genesis 22:7-8; Job 19:25; Isaiah 12:1-2 &amp; Daniel 11:32.  </w:t>
      </w:r>
    </w:p>
    <w:p w:rsidR="008C3C12" w:rsidRPr="00557F23" w:rsidRDefault="008C3C12" w:rsidP="008C3C12">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w:t>
      </w:r>
      <w:r w:rsidRPr="00557F23">
        <w:rPr>
          <w:sz w:val="24"/>
          <w:szCs w:val="24"/>
        </w:rPr>
        <w:lastRenderedPageBreak/>
        <w:t>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8C3C12" w:rsidRPr="00557F23" w:rsidRDefault="008C3C12" w:rsidP="008C3C12">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8C3C12" w:rsidRPr="00557F23" w:rsidRDefault="008C3C12" w:rsidP="008C3C12">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Chapter 3: What are the Restrictions in the Lord Yah’s Mind in the House World?</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Who is Molech called Sukkoth and Milcom in the House World?</w:t>
      </w:r>
    </w:p>
    <w:p w:rsidR="008C3C12" w:rsidRPr="00557F23" w:rsidRDefault="008C3C12" w:rsidP="008C3C12">
      <w:pPr>
        <w:spacing w:line="480" w:lineRule="auto"/>
        <w:jc w:val="both"/>
        <w:rPr>
          <w:sz w:val="24"/>
          <w:szCs w:val="24"/>
        </w:rPr>
      </w:pPr>
      <w:r w:rsidRPr="00557F23">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557F23">
        <w:rPr>
          <w:sz w:val="24"/>
          <w:szCs w:val="24"/>
          <w:vertAlign w:val="superscript"/>
        </w:rPr>
        <w:t>st</w:t>
      </w:r>
      <w:r w:rsidRPr="00557F23">
        <w:rPr>
          <w:sz w:val="24"/>
          <w:szCs w:val="24"/>
        </w:rPr>
        <w:t xml:space="preserve"> Kings 11:5, 33. King Josiah later tore this high place down in 2</w:t>
      </w:r>
      <w:r w:rsidRPr="00557F23">
        <w:rPr>
          <w:sz w:val="24"/>
          <w:szCs w:val="24"/>
          <w:vertAlign w:val="superscript"/>
        </w:rPr>
        <w:t>nd</w:t>
      </w:r>
      <w:r w:rsidRPr="00557F23">
        <w:rPr>
          <w:sz w:val="24"/>
          <w:szCs w:val="24"/>
        </w:rPr>
        <w:t xml:space="preserve"> Kings 23:13. Milcom is rendered as “</w:t>
      </w:r>
      <w:r w:rsidRPr="00557F23">
        <w:rPr>
          <w:b/>
          <w:sz w:val="24"/>
          <w:szCs w:val="24"/>
        </w:rPr>
        <w:t>King</w:t>
      </w:r>
      <w:r w:rsidRPr="00557F23">
        <w:rPr>
          <w:sz w:val="24"/>
          <w:szCs w:val="24"/>
        </w:rPr>
        <w:t>” or “</w:t>
      </w:r>
      <w:r w:rsidRPr="00557F23">
        <w:rPr>
          <w:b/>
          <w:sz w:val="24"/>
          <w:szCs w:val="24"/>
        </w:rPr>
        <w:t>Ruler</w:t>
      </w:r>
      <w:r w:rsidRPr="00557F23">
        <w:rPr>
          <w:sz w:val="24"/>
          <w:szCs w:val="24"/>
        </w:rPr>
        <w:t>” in 2</w:t>
      </w:r>
      <w:r w:rsidRPr="00557F23">
        <w:rPr>
          <w:sz w:val="24"/>
          <w:szCs w:val="24"/>
          <w:vertAlign w:val="superscript"/>
        </w:rPr>
        <w:t>nd</w:t>
      </w:r>
      <w:r w:rsidRPr="00557F23">
        <w:rPr>
          <w:sz w:val="24"/>
          <w:szCs w:val="24"/>
        </w:rPr>
        <w:t xml:space="preserve"> Samuel 12:30 &amp; 1</w:t>
      </w:r>
      <w:r w:rsidRPr="00557F23">
        <w:rPr>
          <w:sz w:val="24"/>
          <w:szCs w:val="24"/>
          <w:vertAlign w:val="superscript"/>
        </w:rPr>
        <w:t>st</w:t>
      </w:r>
      <w:r w:rsidRPr="00557F2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557F23">
        <w:rPr>
          <w:b/>
          <w:sz w:val="24"/>
          <w:szCs w:val="24"/>
        </w:rPr>
        <w:t>Son of My Paternal Clan</w:t>
      </w:r>
      <w:r w:rsidRPr="00557F23">
        <w:rPr>
          <w:sz w:val="24"/>
          <w:szCs w:val="24"/>
        </w:rPr>
        <w:t>.” Ammonites intermarried with the Hebrews in 1</w:t>
      </w:r>
      <w:r w:rsidRPr="00557F23">
        <w:rPr>
          <w:sz w:val="24"/>
          <w:szCs w:val="24"/>
          <w:vertAlign w:val="superscript"/>
        </w:rPr>
        <w:t>st</w:t>
      </w:r>
      <w:r w:rsidRPr="00557F23">
        <w:rPr>
          <w:sz w:val="24"/>
          <w:szCs w:val="24"/>
        </w:rPr>
        <w:t xml:space="preserve"> Kings 14:2 &amp; 2</w:t>
      </w:r>
      <w:r w:rsidRPr="00557F23">
        <w:rPr>
          <w:sz w:val="24"/>
          <w:szCs w:val="24"/>
          <w:vertAlign w:val="superscript"/>
        </w:rPr>
        <w:t>nd</w:t>
      </w:r>
      <w:r w:rsidRPr="00557F2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557F23">
        <w:rPr>
          <w:b/>
          <w:sz w:val="24"/>
          <w:szCs w:val="24"/>
        </w:rPr>
        <w:t>The Lord Yah and the 30 Orders of the Biblical Giants, Biblical Dragons and Biblical Law</w:t>
      </w:r>
      <w:r w:rsidRPr="00557F23">
        <w:rPr>
          <w:sz w:val="24"/>
          <w:szCs w:val="24"/>
        </w:rPr>
        <w:t xml:space="preserve">.”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House World History of King Solomon with Milcom in 5 Positions</w:t>
      </w:r>
    </w:p>
    <w:p w:rsidR="008C3C12" w:rsidRPr="00557F23" w:rsidRDefault="008C3C12" w:rsidP="008C3C12">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Kings 11:5 says “For Solomon went after Ashtoreth the Goddess of the Sidonians, and after Milcom the abomination of the Ammonties.” In 1</w:t>
      </w:r>
      <w:r w:rsidRPr="00557F23">
        <w:rPr>
          <w:sz w:val="24"/>
          <w:szCs w:val="24"/>
          <w:vertAlign w:val="superscript"/>
        </w:rPr>
        <w:t>st</w:t>
      </w:r>
      <w:r w:rsidRPr="00557F23">
        <w:rPr>
          <w:sz w:val="24"/>
          <w:szCs w:val="24"/>
        </w:rPr>
        <w:t xml:space="preserve"> Kings 11:7 declares “Then Solomon built a high place for Chemosh the abomination of Moab, on the hill that is east of Jerusalem, and for Molech the abomination of the people of Ammon.” In 1</w:t>
      </w:r>
      <w:r w:rsidRPr="00557F23">
        <w:rPr>
          <w:sz w:val="24"/>
          <w:szCs w:val="24"/>
          <w:vertAlign w:val="superscript"/>
        </w:rPr>
        <w:t>st</w:t>
      </w:r>
      <w:r w:rsidRPr="00557F23">
        <w:rPr>
          <w:sz w:val="24"/>
          <w:szCs w:val="24"/>
        </w:rPr>
        <w:t xml:space="preserve"> Kings 11:33 states “Because </w:t>
      </w:r>
      <w:r w:rsidRPr="00557F23">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557F23">
        <w:rPr>
          <w:sz w:val="24"/>
          <w:szCs w:val="24"/>
          <w:vertAlign w:val="superscript"/>
        </w:rPr>
        <w:t>nd</w:t>
      </w:r>
      <w:r w:rsidRPr="00557F23">
        <w:rPr>
          <w:sz w:val="24"/>
          <w:szCs w:val="24"/>
        </w:rPr>
        <w:t xml:space="preserve"> Kings 23:10 tells us “And He defiled Topheth, which is in the Valley of the Son of Hinnom, that no Man might make His son of His daughter pass through the fire to Molech.” In 2</w:t>
      </w:r>
      <w:r w:rsidRPr="00557F23">
        <w:rPr>
          <w:sz w:val="24"/>
          <w:szCs w:val="24"/>
          <w:vertAlign w:val="superscript"/>
        </w:rPr>
        <w:t>nd</w:t>
      </w:r>
      <w:r w:rsidRPr="00557F2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8C3C12" w:rsidRPr="00557F23" w:rsidRDefault="008C3C12" w:rsidP="008C3C12">
      <w:pPr>
        <w:jc w:val="center"/>
        <w:rPr>
          <w:rFonts w:ascii="Abyssinica SIL" w:hAnsi="Abyssinica SIL"/>
          <w:b/>
          <w:sz w:val="24"/>
          <w:szCs w:val="24"/>
        </w:rPr>
      </w:pPr>
      <w:r w:rsidRPr="00557F23">
        <w:rPr>
          <w:rFonts w:ascii="Abyssinica SIL" w:hAnsi="Abyssinica SIL"/>
          <w:b/>
          <w:sz w:val="24"/>
          <w:szCs w:val="24"/>
        </w:rPr>
        <w:t>The Command of the Lord Yahweh concerning Molech in the House World</w:t>
      </w:r>
    </w:p>
    <w:p w:rsidR="008C3C12" w:rsidRPr="00557F23" w:rsidRDefault="008C3C12" w:rsidP="008C3C12">
      <w:pPr>
        <w:spacing w:line="480" w:lineRule="auto"/>
        <w:jc w:val="both"/>
        <w:rPr>
          <w:sz w:val="24"/>
          <w:szCs w:val="24"/>
        </w:rPr>
      </w:pPr>
      <w:r w:rsidRPr="00557F2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lastRenderedPageBreak/>
        <w:t xml:space="preserve">The Sexual Things that did not enter in the Lord Yah’s Mind in the House World </w:t>
      </w:r>
    </w:p>
    <w:p w:rsidR="008C3C12" w:rsidRPr="00557F23" w:rsidRDefault="008C3C12" w:rsidP="008C3C12">
      <w:pPr>
        <w:spacing w:line="480" w:lineRule="auto"/>
        <w:jc w:val="both"/>
        <w:rPr>
          <w:sz w:val="24"/>
          <w:szCs w:val="24"/>
        </w:rPr>
      </w:pPr>
      <w:r w:rsidRPr="00557F23">
        <w:rPr>
          <w:sz w:val="24"/>
          <w:szCs w:val="24"/>
        </w:rPr>
        <w:t>The Father Stephen does not allow anything to enter the Lord Yah’s Mind since He is the only one who can Pray to Him &amp; the only Doorway to the Lord Yah in 2</w:t>
      </w:r>
      <w:r w:rsidRPr="00557F23">
        <w:rPr>
          <w:sz w:val="24"/>
          <w:szCs w:val="24"/>
          <w:vertAlign w:val="superscript"/>
        </w:rPr>
        <w:t>nd</w:t>
      </w:r>
      <w:r w:rsidRPr="00557F2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557F23">
        <w:rPr>
          <w:b/>
          <w:i/>
          <w:sz w:val="24"/>
          <w:szCs w:val="24"/>
        </w:rPr>
        <w:t xml:space="preserve">mekhashshepheh </w:t>
      </w:r>
      <w:r w:rsidRPr="00557F23">
        <w:rPr>
          <w:sz w:val="24"/>
          <w:szCs w:val="24"/>
        </w:rPr>
        <w:t xml:space="preserve">in the feminine form in Exodus 22:18. In Exodus 22:18 says “Thou shall not suffer a witch to live”, but to die. A male witch is known as a wizard that renders the word </w:t>
      </w:r>
      <w:r w:rsidRPr="00557F23">
        <w:rPr>
          <w:b/>
          <w:i/>
          <w:sz w:val="24"/>
          <w:szCs w:val="24"/>
        </w:rPr>
        <w:t xml:space="preserve">mekhashshepeth </w:t>
      </w:r>
      <w:r w:rsidRPr="00557F23">
        <w:rPr>
          <w:sz w:val="24"/>
          <w:szCs w:val="24"/>
        </w:rPr>
        <w:t>in the masculine form in Deuteronomy 18:10. The foundation of witchcraft is human sacrifices and is found in the OKJV and the NKJV in Deuteronomy 18:10; 1</w:t>
      </w:r>
      <w:r w:rsidRPr="00557F23">
        <w:rPr>
          <w:sz w:val="24"/>
          <w:szCs w:val="24"/>
          <w:vertAlign w:val="superscript"/>
        </w:rPr>
        <w:t>st</w:t>
      </w:r>
      <w:r w:rsidRPr="00557F23">
        <w:rPr>
          <w:sz w:val="24"/>
          <w:szCs w:val="24"/>
        </w:rPr>
        <w:t xml:space="preserve"> Samuel 15:23; 2</w:t>
      </w:r>
      <w:r w:rsidRPr="00557F23">
        <w:rPr>
          <w:sz w:val="24"/>
          <w:szCs w:val="24"/>
          <w:vertAlign w:val="superscript"/>
        </w:rPr>
        <w:t>nd</w:t>
      </w:r>
      <w:r w:rsidRPr="00557F23">
        <w:rPr>
          <w:sz w:val="24"/>
          <w:szCs w:val="24"/>
        </w:rPr>
        <w:t xml:space="preserve"> Kings 9:22; 17:17; 21:6; 2</w:t>
      </w:r>
      <w:r w:rsidRPr="00557F23">
        <w:rPr>
          <w:sz w:val="24"/>
          <w:szCs w:val="24"/>
          <w:vertAlign w:val="superscript"/>
        </w:rPr>
        <w:t>nd</w:t>
      </w:r>
      <w:r w:rsidRPr="00557F23">
        <w:rPr>
          <w:sz w:val="24"/>
          <w:szCs w:val="24"/>
        </w:rPr>
        <w:t xml:space="preserve"> Chronicles 33:6; Micah 5:12; Nahum 3:4; Wisdom of Solomon 12:4 &amp; Galatians 5:20. Based on this, it may have been the cause of the witch burnings that happened a few hundred years ago in history. The 5 Divine </w:t>
      </w:r>
      <w:r w:rsidRPr="00557F23">
        <w:rPr>
          <w:sz w:val="24"/>
          <w:szCs w:val="24"/>
        </w:rPr>
        <w:lastRenderedPageBreak/>
        <w:t>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Does Molech (Milcom) refer to Moloch in the House World?</w:t>
      </w:r>
    </w:p>
    <w:p w:rsidR="008C3C12" w:rsidRPr="00557F23" w:rsidRDefault="008C3C12" w:rsidP="008C3C12">
      <w:pPr>
        <w:spacing w:line="480" w:lineRule="auto"/>
        <w:jc w:val="both"/>
        <w:rPr>
          <w:sz w:val="24"/>
          <w:szCs w:val="24"/>
        </w:rPr>
      </w:pPr>
      <w:r w:rsidRPr="00557F23">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557F23">
        <w:rPr>
          <w:b/>
          <w:sz w:val="24"/>
          <w:szCs w:val="24"/>
        </w:rPr>
        <w:t>King</w:t>
      </w:r>
      <w:r w:rsidRPr="00557F23">
        <w:rPr>
          <w:sz w:val="24"/>
          <w:szCs w:val="24"/>
        </w:rPr>
        <w:t>” or “</w:t>
      </w:r>
      <w:r w:rsidRPr="00557F23">
        <w:rPr>
          <w:b/>
          <w:sz w:val="24"/>
          <w:szCs w:val="24"/>
        </w:rPr>
        <w:t>Ruler</w:t>
      </w:r>
      <w:r w:rsidRPr="00557F2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557F23">
        <w:rPr>
          <w:b/>
          <w:sz w:val="24"/>
          <w:szCs w:val="24"/>
        </w:rPr>
        <w:t>the constant, unchanging one</w:t>
      </w:r>
      <w:r w:rsidRPr="00557F23">
        <w:rPr>
          <w:sz w:val="24"/>
          <w:szCs w:val="24"/>
        </w:rPr>
        <w:t xml:space="preserve">.” Molech may be a variation to Moloch in Acts 7:43.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lastRenderedPageBreak/>
        <w:t>Chapter 4: Is the Lord Yahweh all Knowing &amp; His Understanding Infinite in the House World?</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YAHWEH (JEHOVAH) THE CREATOR OF THE FATHER STEPHEN</w:t>
      </w:r>
      <w:r w:rsidRPr="00557F23">
        <w:rPr>
          <w:sz w:val="24"/>
          <w:szCs w:val="24"/>
        </w:rPr>
        <w:t xml:space="preserve"> is called “</w:t>
      </w:r>
      <w:r w:rsidRPr="00557F23">
        <w:rPr>
          <w:b/>
          <w:sz w:val="24"/>
          <w:szCs w:val="24"/>
        </w:rPr>
        <w:t>THE ALL-KNOWING GOD</w:t>
      </w:r>
      <w:r w:rsidRPr="00557F23">
        <w:rPr>
          <w:sz w:val="24"/>
          <w:szCs w:val="24"/>
        </w:rPr>
        <w:t>” and is not limited in Knowledge (Wisdom, Intelligence, Knowing &amp; Understanding) and has Infinite Knowledge. He simply does not necessarily have use His mind to know all things. In 1</w:t>
      </w:r>
      <w:r w:rsidRPr="00557F23">
        <w:rPr>
          <w:sz w:val="24"/>
          <w:szCs w:val="24"/>
          <w:vertAlign w:val="superscript"/>
        </w:rPr>
        <w:t>st</w:t>
      </w:r>
      <w:r w:rsidRPr="00557F2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557F23">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557F23">
        <w:rPr>
          <w:sz w:val="24"/>
          <w:szCs w:val="24"/>
          <w:vertAlign w:val="superscript"/>
        </w:rPr>
        <w:t>nd</w:t>
      </w:r>
      <w:r w:rsidRPr="00557F2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557F23">
        <w:rPr>
          <w:sz w:val="24"/>
          <w:szCs w:val="24"/>
          <w:vertAlign w:val="superscript"/>
        </w:rPr>
        <w:t>nd</w:t>
      </w:r>
      <w:r w:rsidRPr="00557F23">
        <w:rPr>
          <w:sz w:val="24"/>
          <w:szCs w:val="24"/>
        </w:rPr>
        <w:t xml:space="preserve"> Peter 1:3 tells us “…as His divine power has given us all things that pertain to life and godliness, through the knowledge of Him who called Us by glory and virtue...”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lastRenderedPageBreak/>
        <w:t>What are the True Limitations of the Lord Yahweh in 5 Positions in the House World?</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 xml:space="preserve">The True God </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 THE CREATOR OF THE FATHER STEPHEN OUR LORD</w:t>
      </w:r>
      <w:r w:rsidRPr="00557F23">
        <w:rPr>
          <w:sz w:val="24"/>
          <w:szCs w:val="24"/>
        </w:rPr>
        <w:t xml:space="preserve"> is called “</w:t>
      </w:r>
      <w:r w:rsidRPr="00557F23">
        <w:rPr>
          <w:b/>
          <w:sz w:val="24"/>
          <w:szCs w:val="24"/>
        </w:rPr>
        <w:t>THE UNLYING TRUE GOD</w:t>
      </w:r>
      <w:r w:rsidRPr="00557F2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Sinless God</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 THE CREATOR OF THE FATHER STEPHEN OUR LORD</w:t>
      </w:r>
      <w:r w:rsidRPr="00557F23">
        <w:rPr>
          <w:sz w:val="24"/>
          <w:szCs w:val="24"/>
        </w:rPr>
        <w:t xml:space="preserve"> is called “</w:t>
      </w:r>
      <w:r w:rsidRPr="00557F23">
        <w:rPr>
          <w:b/>
          <w:sz w:val="24"/>
          <w:szCs w:val="24"/>
        </w:rPr>
        <w:t>THE SINLESS GOD</w:t>
      </w:r>
      <w:r w:rsidRPr="00557F23">
        <w:rPr>
          <w:sz w:val="24"/>
          <w:szCs w:val="24"/>
        </w:rPr>
        <w:t xml:space="preserve">” and chooses not to look upon sin in Matthew 27:46 &amp; Mark 15:34. In Matthew 27:46 says </w:t>
      </w:r>
      <w:r w:rsidRPr="00557F23">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Very Good God</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 THE CREATOR OF THE FATHER STEPHEN OUR LORD</w:t>
      </w:r>
      <w:r w:rsidRPr="00557F23">
        <w:rPr>
          <w:sz w:val="24"/>
          <w:szCs w:val="24"/>
        </w:rPr>
        <w:t xml:space="preserve"> is called “</w:t>
      </w:r>
      <w:r w:rsidRPr="00557F23">
        <w:rPr>
          <w:b/>
          <w:sz w:val="24"/>
          <w:szCs w:val="24"/>
        </w:rPr>
        <w:t>THE VERY GOOD GOD</w:t>
      </w:r>
      <w:r w:rsidRPr="00557F23">
        <w:rPr>
          <w:sz w:val="24"/>
          <w:szCs w:val="24"/>
        </w:rPr>
        <w:t>” and is not evil in origin in 1</w:t>
      </w:r>
      <w:r w:rsidRPr="00557F23">
        <w:rPr>
          <w:sz w:val="24"/>
          <w:szCs w:val="24"/>
          <w:vertAlign w:val="superscript"/>
        </w:rPr>
        <w:t>st</w:t>
      </w:r>
      <w:r w:rsidRPr="00557F23">
        <w:rPr>
          <w:sz w:val="24"/>
          <w:szCs w:val="24"/>
        </w:rPr>
        <w:t xml:space="preserve"> Corinthians 13:5. In 1</w:t>
      </w:r>
      <w:r w:rsidRPr="00557F23">
        <w:rPr>
          <w:sz w:val="24"/>
          <w:szCs w:val="24"/>
          <w:vertAlign w:val="superscript"/>
        </w:rPr>
        <w:t>st</w:t>
      </w:r>
      <w:r w:rsidRPr="00557F2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557F23">
        <w:rPr>
          <w:sz w:val="24"/>
          <w:szCs w:val="24"/>
          <w:vertAlign w:val="superscript"/>
        </w:rPr>
        <w:t>ST</w:t>
      </w:r>
      <w:r w:rsidRPr="00557F23">
        <w:rPr>
          <w:sz w:val="24"/>
          <w:szCs w:val="24"/>
        </w:rPr>
        <w:t xml:space="preserve"> John 1:8, 10 &amp; Jeremiah 18:10. In Romans 8:28 says “And We know that all things work together for good to those who (Agape) Love God (Father Stephen), to those who are called acc</w:t>
      </w:r>
      <w:r w:rsidR="00E346E8" w:rsidRPr="00557F23">
        <w:rPr>
          <w:sz w:val="24"/>
          <w:szCs w:val="24"/>
        </w:rPr>
        <w:t>o</w:t>
      </w:r>
      <w:r w:rsidRPr="00557F23">
        <w:rPr>
          <w:sz w:val="24"/>
          <w:szCs w:val="24"/>
        </w:rPr>
        <w:t>r</w:t>
      </w:r>
      <w:r w:rsidR="00E346E8" w:rsidRPr="00557F23">
        <w:rPr>
          <w:sz w:val="24"/>
          <w:szCs w:val="24"/>
        </w:rPr>
        <w:t>d</w:t>
      </w:r>
      <w:r w:rsidRPr="00557F23">
        <w:rPr>
          <w:sz w:val="24"/>
          <w:szCs w:val="24"/>
        </w:rPr>
        <w:t xml:space="preserve">ing to His purpose.”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Untempting God</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 THE CREATOR OF THE FATHER STEPHEN OUR LORD</w:t>
      </w:r>
      <w:r w:rsidRPr="00557F23">
        <w:rPr>
          <w:sz w:val="24"/>
          <w:szCs w:val="24"/>
        </w:rPr>
        <w:t xml:space="preserve"> is called “</w:t>
      </w:r>
      <w:r w:rsidRPr="00557F23">
        <w:rPr>
          <w:b/>
          <w:sz w:val="24"/>
          <w:szCs w:val="24"/>
        </w:rPr>
        <w:t>THE UNTEMPTING GOD</w:t>
      </w:r>
      <w:r w:rsidRPr="00557F23">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The Faithful God</w:t>
      </w:r>
    </w:p>
    <w:p w:rsidR="008C3C12" w:rsidRPr="00557F23" w:rsidRDefault="008C3C12" w:rsidP="008C3C12">
      <w:pPr>
        <w:spacing w:line="480" w:lineRule="auto"/>
        <w:jc w:val="both"/>
        <w:rPr>
          <w:sz w:val="24"/>
          <w:szCs w:val="24"/>
        </w:rPr>
      </w:pPr>
      <w:r w:rsidRPr="00557F23">
        <w:rPr>
          <w:sz w:val="24"/>
          <w:szCs w:val="24"/>
        </w:rPr>
        <w:t xml:space="preserve">The </w:t>
      </w:r>
      <w:r w:rsidRPr="00557F23">
        <w:rPr>
          <w:b/>
          <w:sz w:val="24"/>
          <w:szCs w:val="24"/>
        </w:rPr>
        <w:t>LORD YAH THE CREATOR OF THE FATHER STEPHEN OUR LORD</w:t>
      </w:r>
      <w:r w:rsidRPr="00557F23">
        <w:rPr>
          <w:sz w:val="24"/>
          <w:szCs w:val="24"/>
        </w:rPr>
        <w:t xml:space="preserve"> is called “</w:t>
      </w:r>
      <w:r w:rsidRPr="00557F23">
        <w:rPr>
          <w:b/>
          <w:sz w:val="24"/>
          <w:szCs w:val="24"/>
        </w:rPr>
        <w:t>THE FAITHFUL GOD</w:t>
      </w:r>
      <w:r w:rsidRPr="00557F23">
        <w:rPr>
          <w:sz w:val="24"/>
          <w:szCs w:val="24"/>
        </w:rPr>
        <w:t>” and cannot deny Himself for anyone in 2</w:t>
      </w:r>
      <w:r w:rsidRPr="00557F23">
        <w:rPr>
          <w:sz w:val="24"/>
          <w:szCs w:val="24"/>
          <w:vertAlign w:val="superscript"/>
        </w:rPr>
        <w:t>nd</w:t>
      </w:r>
      <w:r w:rsidRPr="00557F23">
        <w:rPr>
          <w:sz w:val="24"/>
          <w:szCs w:val="24"/>
        </w:rPr>
        <w:t xml:space="preserve"> Timothy 2:13. In 2</w:t>
      </w:r>
      <w:r w:rsidRPr="00557F23">
        <w:rPr>
          <w:sz w:val="24"/>
          <w:szCs w:val="24"/>
          <w:vertAlign w:val="superscript"/>
        </w:rPr>
        <w:t>nd</w:t>
      </w:r>
      <w:r w:rsidRPr="00557F23">
        <w:rPr>
          <w:sz w:val="24"/>
          <w:szCs w:val="24"/>
        </w:rPr>
        <w:t xml:space="preserve"> Timothy 2:13 declares “If </w:t>
      </w:r>
      <w:r w:rsidRPr="00557F23">
        <w:rPr>
          <w:sz w:val="24"/>
          <w:szCs w:val="24"/>
        </w:rPr>
        <w:lastRenderedPageBreak/>
        <w:t xml:space="preserve">we are faithless, He (Father Stephen) remains faithful, He (Father Stephen) cannot deny Himself.” </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Conclusion</w:t>
      </w:r>
    </w:p>
    <w:p w:rsidR="008C3C12" w:rsidRPr="00557F23" w:rsidRDefault="008C3C12" w:rsidP="008C3C12">
      <w:pPr>
        <w:spacing w:line="480" w:lineRule="auto"/>
        <w:jc w:val="both"/>
        <w:rPr>
          <w:sz w:val="24"/>
          <w:szCs w:val="24"/>
        </w:rPr>
      </w:pPr>
      <w:r w:rsidRPr="00557F23">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557F23">
        <w:rPr>
          <w:sz w:val="24"/>
          <w:szCs w:val="24"/>
        </w:rPr>
        <w:lastRenderedPageBreak/>
        <w:t>defiled, not pure or sanctified and subject to Hell in the End of the World and also subject to ungodly fear because you do not have perfect Agape Love abiding in You in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8C3C12" w:rsidRPr="00557F23" w:rsidRDefault="008C3C12" w:rsidP="008C3C12">
      <w:pPr>
        <w:spacing w:line="480" w:lineRule="auto"/>
        <w:jc w:val="center"/>
        <w:rPr>
          <w:rFonts w:ascii="Abyssinica SIL" w:hAnsi="Abyssinica SIL"/>
          <w:b/>
          <w:sz w:val="24"/>
          <w:szCs w:val="24"/>
        </w:rPr>
      </w:pPr>
      <w:r w:rsidRPr="00557F23">
        <w:rPr>
          <w:rFonts w:ascii="Abyssinica SIL" w:hAnsi="Abyssinica SIL"/>
          <w:b/>
          <w:sz w:val="24"/>
          <w:szCs w:val="24"/>
        </w:rPr>
        <w:t>Bibliography</w:t>
      </w:r>
    </w:p>
    <w:p w:rsidR="008C3C12" w:rsidRPr="00557F23" w:rsidRDefault="008C3C12" w:rsidP="008C3C12">
      <w:pPr>
        <w:spacing w:line="480" w:lineRule="auto"/>
        <w:jc w:val="both"/>
        <w:rPr>
          <w:sz w:val="24"/>
          <w:szCs w:val="24"/>
        </w:rPr>
      </w:pPr>
      <w:r w:rsidRPr="00557F23">
        <w:rPr>
          <w:sz w:val="24"/>
          <w:szCs w:val="24"/>
        </w:rPr>
        <w:t>King James Study Bible: King James Version: Thomas Nelson Inc. Copyright, 1991</w:t>
      </w:r>
    </w:p>
    <w:p w:rsidR="008C3C12" w:rsidRPr="00557F23" w:rsidRDefault="008C3C12" w:rsidP="008C3C12">
      <w:pPr>
        <w:spacing w:line="480" w:lineRule="auto"/>
        <w:jc w:val="both"/>
        <w:rPr>
          <w:sz w:val="24"/>
          <w:szCs w:val="24"/>
        </w:rPr>
      </w:pPr>
      <w:r w:rsidRPr="00557F23">
        <w:rPr>
          <w:sz w:val="24"/>
          <w:szCs w:val="24"/>
        </w:rPr>
        <w:t>Libronix Digital Library System: 3.0e with Platinum: Copyright, 2000-2010</w:t>
      </w:r>
    </w:p>
    <w:p w:rsidR="008C3C12" w:rsidRPr="00557F23" w:rsidRDefault="008C3C12" w:rsidP="008C3C12">
      <w:pPr>
        <w:spacing w:line="480" w:lineRule="auto"/>
        <w:jc w:val="both"/>
        <w:rPr>
          <w:sz w:val="24"/>
          <w:szCs w:val="24"/>
        </w:rPr>
      </w:pPr>
      <w:r w:rsidRPr="00557F23">
        <w:rPr>
          <w:sz w:val="24"/>
          <w:szCs w:val="24"/>
        </w:rPr>
        <w:t>Libronix Digital Library System: 3.0e with Platinum: KJV with Apocrypha: Copyright, 2000-2010</w:t>
      </w:r>
    </w:p>
    <w:p w:rsidR="008C3C12" w:rsidRPr="00557F23" w:rsidRDefault="008C3C12" w:rsidP="008C3C12">
      <w:pPr>
        <w:spacing w:line="480" w:lineRule="auto"/>
        <w:jc w:val="both"/>
        <w:rPr>
          <w:sz w:val="24"/>
          <w:szCs w:val="24"/>
        </w:rPr>
      </w:pPr>
      <w:r w:rsidRPr="00557F23">
        <w:rPr>
          <w:sz w:val="24"/>
          <w:szCs w:val="24"/>
        </w:rPr>
        <w:t xml:space="preserve">Revised Standard Version: The authorized revision of the American Standard Version: Copyright, 1901 </w:t>
      </w:r>
    </w:p>
    <w:p w:rsidR="008C3C12" w:rsidRPr="00557F23" w:rsidRDefault="008C3C12" w:rsidP="008C3C12">
      <w:pPr>
        <w:spacing w:line="480" w:lineRule="auto"/>
        <w:jc w:val="both"/>
        <w:rPr>
          <w:sz w:val="24"/>
          <w:szCs w:val="24"/>
        </w:rPr>
      </w:pPr>
      <w:r w:rsidRPr="00557F23">
        <w:rPr>
          <w:sz w:val="24"/>
          <w:szCs w:val="24"/>
        </w:rPr>
        <w:t>Spirit Filled Life Bible with the New King James Version: Thomas Nelson Inc. Copyright, 1991</w:t>
      </w:r>
    </w:p>
    <w:p w:rsidR="008C3C12" w:rsidRPr="00557F23" w:rsidRDefault="008C3C12" w:rsidP="008C3C12">
      <w:pPr>
        <w:spacing w:line="480" w:lineRule="auto"/>
        <w:jc w:val="both"/>
        <w:rPr>
          <w:sz w:val="24"/>
          <w:szCs w:val="24"/>
        </w:rPr>
      </w:pPr>
      <w:r w:rsidRPr="00557F23">
        <w:rPr>
          <w:sz w:val="24"/>
          <w:szCs w:val="24"/>
        </w:rPr>
        <w:t>The Apocrypha/Deuterocanonical Books of the Old Testament: Cambridge University Press, 1989</w:t>
      </w:r>
    </w:p>
    <w:p w:rsidR="005E0E49" w:rsidRPr="00557F23" w:rsidRDefault="008C3C12" w:rsidP="008C3C12">
      <w:pPr>
        <w:spacing w:line="480" w:lineRule="auto"/>
        <w:jc w:val="both"/>
        <w:rPr>
          <w:sz w:val="24"/>
          <w:szCs w:val="24"/>
        </w:rPr>
      </w:pPr>
      <w:r w:rsidRPr="00557F23">
        <w:rPr>
          <w:sz w:val="24"/>
          <w:szCs w:val="24"/>
        </w:rPr>
        <w:lastRenderedPageBreak/>
        <w:t xml:space="preserve">The Holy Bible, New International Version: Copyright 1973, 1978, 1984 by the International Bible Society  </w:t>
      </w:r>
      <w:r w:rsidR="005E0E49" w:rsidRPr="00557F23">
        <w:rPr>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MOSES’ ROD AND THE MAGICAL ARTS IN THE HOLY BIBLE</w:t>
      </w:r>
    </w:p>
    <w:p w:rsidR="00846F96" w:rsidRPr="00557F23" w:rsidRDefault="00846F96" w:rsidP="00846F96">
      <w:pPr>
        <w:jc w:val="center"/>
        <w:rPr>
          <w:sz w:val="24"/>
          <w:szCs w:val="24"/>
        </w:rPr>
      </w:pPr>
      <w:r w:rsidRPr="00557F23">
        <w:rPr>
          <w:sz w:val="24"/>
          <w:szCs w:val="24"/>
        </w:rPr>
        <w:t>Contents</w:t>
      </w:r>
    </w:p>
    <w:p w:rsidR="00846F96" w:rsidRPr="00557F23" w:rsidRDefault="00846F96" w:rsidP="00846F96">
      <w:pPr>
        <w:rPr>
          <w:sz w:val="24"/>
          <w:szCs w:val="24"/>
        </w:rPr>
      </w:pPr>
      <w:r w:rsidRPr="00557F23">
        <w:rPr>
          <w:sz w:val="24"/>
          <w:szCs w:val="24"/>
        </w:rPr>
        <w:t xml:space="preserve">Chapter 1: What is Magic? </w:t>
      </w:r>
    </w:p>
    <w:p w:rsidR="00846F96" w:rsidRPr="00557F23" w:rsidRDefault="00846F96" w:rsidP="00846F96">
      <w:pPr>
        <w:rPr>
          <w:sz w:val="24"/>
          <w:szCs w:val="24"/>
        </w:rPr>
      </w:pPr>
      <w:r w:rsidRPr="00557F23">
        <w:rPr>
          <w:sz w:val="24"/>
          <w:szCs w:val="24"/>
        </w:rPr>
        <w:t>Holy Permissible Magical Arts in Judaism and Christianity linked to the Tree of Life</w:t>
      </w:r>
    </w:p>
    <w:p w:rsidR="00846F96" w:rsidRPr="00557F23" w:rsidRDefault="00846F96" w:rsidP="00846F96">
      <w:pPr>
        <w:rPr>
          <w:sz w:val="24"/>
          <w:szCs w:val="24"/>
        </w:rPr>
      </w:pPr>
      <w:r w:rsidRPr="00557F23">
        <w:rPr>
          <w:sz w:val="24"/>
          <w:szCs w:val="24"/>
        </w:rPr>
        <w:t xml:space="preserve">A.  The Father Stephen’s Permissible Magical Arts Perfect Kingdom of 2,400 to 96,000 Levels of 2 Armies to Protect &amp; Destroy    </w:t>
      </w:r>
    </w:p>
    <w:p w:rsidR="00846F96" w:rsidRPr="00557F23" w:rsidRDefault="00846F96" w:rsidP="00846F96">
      <w:pPr>
        <w:rPr>
          <w:sz w:val="24"/>
          <w:szCs w:val="24"/>
        </w:rPr>
      </w:pPr>
      <w:r w:rsidRPr="00557F23">
        <w:rPr>
          <w:sz w:val="24"/>
          <w:szCs w:val="24"/>
        </w:rPr>
        <w:t xml:space="preserve">      1. The Black Magic Spells of the Father Stephen against the Enemies of the LORD</w:t>
      </w:r>
    </w:p>
    <w:p w:rsidR="00846F96" w:rsidRPr="00557F23" w:rsidRDefault="00846F96" w:rsidP="00846F96">
      <w:pPr>
        <w:rPr>
          <w:sz w:val="24"/>
          <w:szCs w:val="24"/>
        </w:rPr>
      </w:pPr>
      <w:r w:rsidRPr="00557F23">
        <w:rPr>
          <w:sz w:val="24"/>
          <w:szCs w:val="24"/>
        </w:rPr>
        <w:t xml:space="preserve">           1.   Divine Rod into Divine Serpent of 80 to 3,200 Levels </w:t>
      </w:r>
    </w:p>
    <w:p w:rsidR="00846F96" w:rsidRPr="00557F23" w:rsidRDefault="00846F96" w:rsidP="00846F96">
      <w:pPr>
        <w:rPr>
          <w:sz w:val="24"/>
          <w:szCs w:val="24"/>
        </w:rPr>
      </w:pPr>
      <w:r w:rsidRPr="00557F23">
        <w:rPr>
          <w:sz w:val="24"/>
          <w:szCs w:val="24"/>
        </w:rPr>
        <w:t xml:space="preserve">           2.   Divine Human Hand into Divine Leprous Hand of 80 to 3,200 Levels </w:t>
      </w:r>
    </w:p>
    <w:p w:rsidR="00846F96" w:rsidRPr="00557F23" w:rsidRDefault="00846F96" w:rsidP="00846F96">
      <w:pPr>
        <w:rPr>
          <w:sz w:val="24"/>
          <w:szCs w:val="24"/>
        </w:rPr>
      </w:pPr>
      <w:r w:rsidRPr="00557F23">
        <w:rPr>
          <w:sz w:val="24"/>
          <w:szCs w:val="24"/>
        </w:rPr>
        <w:t xml:space="preserve">           3.   Divine Waters turned to Divine Blood Spell of 80 to 3,200 Levels  </w:t>
      </w:r>
    </w:p>
    <w:p w:rsidR="00846F96" w:rsidRPr="00557F23" w:rsidRDefault="00846F96" w:rsidP="00846F96">
      <w:pPr>
        <w:rPr>
          <w:sz w:val="24"/>
          <w:szCs w:val="24"/>
        </w:rPr>
      </w:pPr>
      <w:r w:rsidRPr="00557F23">
        <w:rPr>
          <w:sz w:val="24"/>
          <w:szCs w:val="24"/>
        </w:rPr>
        <w:t xml:space="preserve">           4.   Divine Frogs Spell of 80 to 3,200 Levels </w:t>
      </w:r>
    </w:p>
    <w:p w:rsidR="00846F96" w:rsidRPr="00557F23" w:rsidRDefault="00846F96" w:rsidP="00846F96">
      <w:pPr>
        <w:rPr>
          <w:sz w:val="24"/>
          <w:szCs w:val="24"/>
        </w:rPr>
      </w:pPr>
      <w:r w:rsidRPr="00557F23">
        <w:rPr>
          <w:sz w:val="24"/>
          <w:szCs w:val="24"/>
        </w:rPr>
        <w:t xml:space="preserve">           5.   Divine Lice (Gnats &amp; Mosquitos) Spell of 80 to 3,200 Levels </w:t>
      </w:r>
    </w:p>
    <w:p w:rsidR="00846F96" w:rsidRPr="00557F23" w:rsidRDefault="00846F96" w:rsidP="00846F96">
      <w:pPr>
        <w:rPr>
          <w:sz w:val="24"/>
          <w:szCs w:val="24"/>
        </w:rPr>
      </w:pPr>
      <w:r w:rsidRPr="00557F23">
        <w:rPr>
          <w:sz w:val="24"/>
          <w:szCs w:val="24"/>
        </w:rPr>
        <w:t xml:space="preserve">           6.   Divine Flies (Maggot Larvae) Spell of 80 to 3,200 Levels </w:t>
      </w:r>
    </w:p>
    <w:p w:rsidR="00846F96" w:rsidRPr="00557F23" w:rsidRDefault="00846F96" w:rsidP="00846F96">
      <w:pPr>
        <w:rPr>
          <w:sz w:val="24"/>
          <w:szCs w:val="24"/>
        </w:rPr>
      </w:pPr>
      <w:r w:rsidRPr="00557F23">
        <w:rPr>
          <w:sz w:val="24"/>
          <w:szCs w:val="24"/>
        </w:rPr>
        <w:t xml:space="preserve">           7.   Divine Cattle Livestock (Murrain) Disease Spell of 80 to 3,200 Levels  </w:t>
      </w:r>
    </w:p>
    <w:p w:rsidR="00846F96" w:rsidRPr="00557F23" w:rsidRDefault="00846F96" w:rsidP="00846F96">
      <w:pPr>
        <w:rPr>
          <w:sz w:val="24"/>
          <w:szCs w:val="24"/>
        </w:rPr>
      </w:pPr>
      <w:r w:rsidRPr="00557F23">
        <w:rPr>
          <w:sz w:val="24"/>
          <w:szCs w:val="24"/>
        </w:rPr>
        <w:t xml:space="preserve">           8.   Divine Boils (Furuncle &amp; Carbuncle) Spell of 80 to 3,200 Levels </w:t>
      </w:r>
    </w:p>
    <w:p w:rsidR="00846F96" w:rsidRPr="00557F23" w:rsidRDefault="00846F96" w:rsidP="00846F96">
      <w:pPr>
        <w:rPr>
          <w:sz w:val="24"/>
          <w:szCs w:val="24"/>
        </w:rPr>
      </w:pPr>
      <w:r w:rsidRPr="00557F23">
        <w:rPr>
          <w:sz w:val="24"/>
          <w:szCs w:val="24"/>
        </w:rPr>
        <w:t xml:space="preserve">           9.   Divine Fire Hail (Brimstone) Spell of 80 to 3,200 Levels </w:t>
      </w:r>
    </w:p>
    <w:p w:rsidR="00846F96" w:rsidRPr="00557F23" w:rsidRDefault="00846F96" w:rsidP="00846F96">
      <w:pPr>
        <w:rPr>
          <w:sz w:val="24"/>
          <w:szCs w:val="24"/>
        </w:rPr>
      </w:pPr>
      <w:r w:rsidRPr="00557F23">
        <w:rPr>
          <w:sz w:val="24"/>
          <w:szCs w:val="24"/>
        </w:rPr>
        <w:t xml:space="preserve">           10. Divine Locusts Spell of 80 to 3,200 Levels  </w:t>
      </w:r>
    </w:p>
    <w:p w:rsidR="00846F96" w:rsidRPr="00557F23" w:rsidRDefault="00846F96" w:rsidP="00846F96">
      <w:pPr>
        <w:rPr>
          <w:sz w:val="24"/>
          <w:szCs w:val="24"/>
        </w:rPr>
      </w:pPr>
      <w:r w:rsidRPr="00557F23">
        <w:rPr>
          <w:sz w:val="24"/>
          <w:szCs w:val="24"/>
        </w:rPr>
        <w:t xml:space="preserve">           11. Divine Darkness Spell of 80 to 3,200 Levels </w:t>
      </w:r>
    </w:p>
    <w:p w:rsidR="00846F96" w:rsidRPr="00557F23" w:rsidRDefault="00846F96" w:rsidP="00846F96">
      <w:pPr>
        <w:rPr>
          <w:sz w:val="24"/>
          <w:szCs w:val="24"/>
        </w:rPr>
      </w:pPr>
      <w:r w:rsidRPr="00557F23">
        <w:rPr>
          <w:sz w:val="24"/>
          <w:szCs w:val="24"/>
        </w:rPr>
        <w:t xml:space="preserve">           12. Divine Firstborn Death Spell of 80 to 3,200 Levels </w:t>
      </w:r>
    </w:p>
    <w:p w:rsidR="00846F96" w:rsidRPr="00557F23" w:rsidRDefault="00846F96" w:rsidP="00846F96">
      <w:pPr>
        <w:rPr>
          <w:sz w:val="24"/>
          <w:szCs w:val="24"/>
        </w:rPr>
      </w:pPr>
      <w:r w:rsidRPr="00557F23">
        <w:rPr>
          <w:sz w:val="24"/>
          <w:szCs w:val="24"/>
        </w:rPr>
        <w:t xml:space="preserve">           13. Total Divine Annihilation Spell of 80 to 3,200 Levels  </w:t>
      </w:r>
    </w:p>
    <w:p w:rsidR="00846F96" w:rsidRPr="00557F23" w:rsidRDefault="00846F96" w:rsidP="00846F96">
      <w:pPr>
        <w:rPr>
          <w:sz w:val="24"/>
          <w:szCs w:val="24"/>
        </w:rPr>
      </w:pPr>
      <w:r w:rsidRPr="00557F23">
        <w:rPr>
          <w:sz w:val="24"/>
          <w:szCs w:val="24"/>
        </w:rPr>
        <w:t xml:space="preserve">           14. The Weakness of the 13 Divine Black Magical Spells of 80 to 3,200 Levels with the 1,200 to 48,000 Levels </w:t>
      </w:r>
    </w:p>
    <w:p w:rsidR="00846F96" w:rsidRPr="00557F23" w:rsidRDefault="00846F96" w:rsidP="00846F96">
      <w:pPr>
        <w:rPr>
          <w:sz w:val="24"/>
          <w:szCs w:val="24"/>
        </w:rPr>
      </w:pPr>
      <w:r w:rsidRPr="00557F23">
        <w:rPr>
          <w:sz w:val="24"/>
          <w:szCs w:val="24"/>
        </w:rPr>
        <w:lastRenderedPageBreak/>
        <w:t xml:space="preserve">           15. The Strength of the 13 Divine Black Magical Spells of 80 to 3,200 Levels with the 1,200 to 48,000 Levels    </w:t>
      </w:r>
    </w:p>
    <w:p w:rsidR="00846F96" w:rsidRPr="00557F23" w:rsidRDefault="00846F96" w:rsidP="00846F96">
      <w:pPr>
        <w:rPr>
          <w:sz w:val="24"/>
          <w:szCs w:val="24"/>
        </w:rPr>
      </w:pPr>
      <w:r w:rsidRPr="00557F23">
        <w:rPr>
          <w:sz w:val="24"/>
          <w:szCs w:val="24"/>
        </w:rPr>
        <w:t xml:space="preserve">      2.  The White Magic Spells of the Father Stephen for the Friends of the LORD</w:t>
      </w:r>
    </w:p>
    <w:p w:rsidR="00846F96" w:rsidRPr="00557F23" w:rsidRDefault="00846F96" w:rsidP="00846F96">
      <w:pPr>
        <w:rPr>
          <w:sz w:val="24"/>
          <w:szCs w:val="24"/>
        </w:rPr>
      </w:pPr>
      <w:r w:rsidRPr="00557F23">
        <w:rPr>
          <w:sz w:val="24"/>
          <w:szCs w:val="24"/>
        </w:rPr>
        <w:t xml:space="preserve">             1.   Divine Serpent into Divine Rod of 80 to 3,200 Levels</w:t>
      </w:r>
    </w:p>
    <w:p w:rsidR="00846F96" w:rsidRPr="00557F23" w:rsidRDefault="00846F96" w:rsidP="00846F96">
      <w:pPr>
        <w:rPr>
          <w:sz w:val="24"/>
          <w:szCs w:val="24"/>
        </w:rPr>
      </w:pPr>
      <w:r w:rsidRPr="00557F23">
        <w:rPr>
          <w:sz w:val="24"/>
          <w:szCs w:val="24"/>
        </w:rPr>
        <w:t xml:space="preserve">             2.   Divine Leprous Hand into Divine Human Hand of 80 to 3,200 Levels </w:t>
      </w:r>
    </w:p>
    <w:p w:rsidR="00846F96" w:rsidRPr="00557F23" w:rsidRDefault="00846F96" w:rsidP="00846F96">
      <w:pPr>
        <w:rPr>
          <w:sz w:val="24"/>
          <w:szCs w:val="24"/>
        </w:rPr>
      </w:pPr>
      <w:r w:rsidRPr="00557F23">
        <w:rPr>
          <w:sz w:val="24"/>
          <w:szCs w:val="24"/>
        </w:rPr>
        <w:t xml:space="preserve">             3.   Divine Waters turned to Divine Blood Spell of 80 to 3,200 Levels</w:t>
      </w:r>
    </w:p>
    <w:p w:rsidR="00846F96" w:rsidRPr="00557F23" w:rsidRDefault="00846F96" w:rsidP="00846F96">
      <w:pPr>
        <w:rPr>
          <w:sz w:val="24"/>
          <w:szCs w:val="24"/>
        </w:rPr>
      </w:pPr>
      <w:r w:rsidRPr="00557F23">
        <w:rPr>
          <w:sz w:val="24"/>
          <w:szCs w:val="24"/>
        </w:rPr>
        <w:t xml:space="preserve">             4.   Divine Frogs Spell of 80 to 3,200 Levels  </w:t>
      </w:r>
    </w:p>
    <w:p w:rsidR="00846F96" w:rsidRPr="00557F23" w:rsidRDefault="00846F96" w:rsidP="00846F96">
      <w:pPr>
        <w:rPr>
          <w:sz w:val="24"/>
          <w:szCs w:val="24"/>
        </w:rPr>
      </w:pPr>
      <w:r w:rsidRPr="00557F23">
        <w:rPr>
          <w:sz w:val="24"/>
          <w:szCs w:val="24"/>
        </w:rPr>
        <w:t xml:space="preserve">             5.   Divine Lice (Gnats &amp; Mosquitos) Spell of 80 to 3,200 Levels </w:t>
      </w:r>
    </w:p>
    <w:p w:rsidR="00846F96" w:rsidRPr="00557F23" w:rsidRDefault="00846F96" w:rsidP="00846F96">
      <w:pPr>
        <w:rPr>
          <w:sz w:val="24"/>
          <w:szCs w:val="24"/>
        </w:rPr>
      </w:pPr>
      <w:r w:rsidRPr="00557F23">
        <w:rPr>
          <w:sz w:val="24"/>
          <w:szCs w:val="24"/>
        </w:rPr>
        <w:t xml:space="preserve">             6.   Divine Flies (Maggot Larvae) Spell of 80 to 3,200 Levels</w:t>
      </w:r>
    </w:p>
    <w:p w:rsidR="00846F96" w:rsidRPr="00557F23" w:rsidRDefault="00846F96" w:rsidP="00846F96">
      <w:pPr>
        <w:rPr>
          <w:sz w:val="24"/>
          <w:szCs w:val="24"/>
        </w:rPr>
      </w:pPr>
      <w:r w:rsidRPr="00557F23">
        <w:rPr>
          <w:sz w:val="24"/>
          <w:szCs w:val="24"/>
        </w:rPr>
        <w:t xml:space="preserve">             7.   Divine Cattle Livestock (Murrain) Disease Spell of 80 to 3,200 Levels </w:t>
      </w:r>
    </w:p>
    <w:p w:rsidR="00846F96" w:rsidRPr="00557F23" w:rsidRDefault="00846F96" w:rsidP="00846F96">
      <w:pPr>
        <w:rPr>
          <w:sz w:val="24"/>
          <w:szCs w:val="24"/>
        </w:rPr>
      </w:pPr>
      <w:r w:rsidRPr="00557F23">
        <w:rPr>
          <w:sz w:val="24"/>
          <w:szCs w:val="24"/>
        </w:rPr>
        <w:t xml:space="preserve">             8.   Divine Boils (Furuncle &amp; Carbuncle) Spell of 80 to 3,200 Levels </w:t>
      </w:r>
    </w:p>
    <w:p w:rsidR="00846F96" w:rsidRPr="00557F23" w:rsidRDefault="00846F96" w:rsidP="00846F96">
      <w:pPr>
        <w:rPr>
          <w:sz w:val="24"/>
          <w:szCs w:val="24"/>
        </w:rPr>
      </w:pPr>
      <w:r w:rsidRPr="00557F23">
        <w:rPr>
          <w:sz w:val="24"/>
          <w:szCs w:val="24"/>
        </w:rPr>
        <w:t xml:space="preserve">             9.   Divine Fire Hail (Brimstone) Spell of 80 to 3,200 Levels </w:t>
      </w:r>
    </w:p>
    <w:p w:rsidR="00846F96" w:rsidRPr="00557F23" w:rsidRDefault="00846F96" w:rsidP="00846F96">
      <w:pPr>
        <w:rPr>
          <w:sz w:val="24"/>
          <w:szCs w:val="24"/>
        </w:rPr>
      </w:pPr>
      <w:r w:rsidRPr="00557F23">
        <w:rPr>
          <w:sz w:val="24"/>
          <w:szCs w:val="24"/>
        </w:rPr>
        <w:t xml:space="preserve">             10. Divine Locusts Spell of 80 to 3,200 Levels </w:t>
      </w:r>
    </w:p>
    <w:p w:rsidR="00846F96" w:rsidRPr="00557F23" w:rsidRDefault="00846F96" w:rsidP="00846F96">
      <w:pPr>
        <w:rPr>
          <w:sz w:val="24"/>
          <w:szCs w:val="24"/>
        </w:rPr>
      </w:pPr>
      <w:r w:rsidRPr="00557F23">
        <w:rPr>
          <w:sz w:val="24"/>
          <w:szCs w:val="24"/>
        </w:rPr>
        <w:t xml:space="preserve">             11. Divine Darkness Spell of 80 to 3,200 Levels </w:t>
      </w:r>
    </w:p>
    <w:p w:rsidR="00846F96" w:rsidRPr="00557F23" w:rsidRDefault="00846F96" w:rsidP="00846F96">
      <w:pPr>
        <w:rPr>
          <w:sz w:val="24"/>
          <w:szCs w:val="24"/>
        </w:rPr>
      </w:pPr>
      <w:r w:rsidRPr="00557F23">
        <w:rPr>
          <w:sz w:val="24"/>
          <w:szCs w:val="24"/>
        </w:rPr>
        <w:t xml:space="preserve">             12. Divine Firstborn Death Spell of 80 to 3,200 Levels </w:t>
      </w:r>
    </w:p>
    <w:p w:rsidR="00846F96" w:rsidRPr="00557F23" w:rsidRDefault="00846F96" w:rsidP="00846F96">
      <w:pPr>
        <w:rPr>
          <w:sz w:val="24"/>
          <w:szCs w:val="24"/>
        </w:rPr>
      </w:pPr>
      <w:r w:rsidRPr="00557F23">
        <w:rPr>
          <w:sz w:val="24"/>
          <w:szCs w:val="24"/>
        </w:rPr>
        <w:t xml:space="preserve">             13. Total Divine Annihilation Spell of 80 to 3,200 Levels </w:t>
      </w:r>
    </w:p>
    <w:p w:rsidR="00846F96" w:rsidRPr="00557F23" w:rsidRDefault="00846F96" w:rsidP="00846F96">
      <w:pPr>
        <w:rPr>
          <w:sz w:val="24"/>
          <w:szCs w:val="24"/>
        </w:rPr>
      </w:pPr>
      <w:r w:rsidRPr="00557F23">
        <w:rPr>
          <w:sz w:val="24"/>
          <w:szCs w:val="24"/>
        </w:rPr>
        <w:t xml:space="preserve">             14. The Weakness of the 13 Divine White Magical Spells of 80 to 3,200 Levels with the 1,200 to 48,000 Levels </w:t>
      </w:r>
    </w:p>
    <w:p w:rsidR="00846F96" w:rsidRPr="00557F23" w:rsidRDefault="00846F96" w:rsidP="00846F96">
      <w:pPr>
        <w:rPr>
          <w:sz w:val="24"/>
          <w:szCs w:val="24"/>
        </w:rPr>
      </w:pPr>
      <w:r w:rsidRPr="00557F23">
        <w:rPr>
          <w:sz w:val="24"/>
          <w:szCs w:val="24"/>
        </w:rPr>
        <w:t xml:space="preserve">             15. The Strength of the 13 Divine White Magical Spells of 80 to 3,200 Levels with the 1,200 to 48,000 Levels  </w:t>
      </w:r>
    </w:p>
    <w:p w:rsidR="00846F96" w:rsidRPr="00557F23" w:rsidRDefault="00846F96" w:rsidP="00846F96">
      <w:pPr>
        <w:rPr>
          <w:sz w:val="24"/>
          <w:szCs w:val="24"/>
        </w:rPr>
      </w:pPr>
      <w:r w:rsidRPr="00557F23">
        <w:rPr>
          <w:sz w:val="24"/>
          <w:szCs w:val="24"/>
        </w:rPr>
        <w:t xml:space="preserve">                    A. The 10 Incurable Things of the LORD STEPHEN the Potter Creator of the Entire Universe             </w:t>
      </w:r>
    </w:p>
    <w:p w:rsidR="00846F96" w:rsidRPr="00557F23" w:rsidRDefault="00846F96" w:rsidP="00846F96">
      <w:pPr>
        <w:rPr>
          <w:sz w:val="24"/>
          <w:szCs w:val="24"/>
        </w:rPr>
      </w:pPr>
      <w:r w:rsidRPr="00557F23">
        <w:rPr>
          <w:sz w:val="24"/>
          <w:szCs w:val="24"/>
        </w:rPr>
        <w:t>B.  The Father Stephen’s Good Basic Classes &amp; the Lord Lucifer’s Evil Basic Classes</w:t>
      </w:r>
    </w:p>
    <w:p w:rsidR="00846F96" w:rsidRPr="00557F23" w:rsidRDefault="00846F96" w:rsidP="00846F96">
      <w:pPr>
        <w:rPr>
          <w:sz w:val="24"/>
          <w:szCs w:val="24"/>
        </w:rPr>
      </w:pPr>
      <w:r w:rsidRPr="00557F23">
        <w:rPr>
          <w:sz w:val="24"/>
          <w:szCs w:val="24"/>
        </w:rPr>
        <w:t xml:space="preserve">      1. What are the Weapons used in Good Classes &amp; Evil Classes?</w:t>
      </w:r>
    </w:p>
    <w:p w:rsidR="00846F96" w:rsidRPr="00557F23" w:rsidRDefault="00846F96" w:rsidP="00846F96">
      <w:pPr>
        <w:rPr>
          <w:sz w:val="24"/>
          <w:szCs w:val="24"/>
        </w:rPr>
      </w:pPr>
      <w:r w:rsidRPr="00557F23">
        <w:rPr>
          <w:sz w:val="24"/>
          <w:szCs w:val="24"/>
        </w:rPr>
        <w:t xml:space="preserve">      2. Good Fighter’s &amp; Evil Fighter’s</w:t>
      </w:r>
    </w:p>
    <w:p w:rsidR="00846F96" w:rsidRPr="00557F23" w:rsidRDefault="00846F96" w:rsidP="00846F96">
      <w:pPr>
        <w:rPr>
          <w:sz w:val="24"/>
          <w:szCs w:val="24"/>
        </w:rPr>
      </w:pPr>
      <w:r w:rsidRPr="00557F23">
        <w:rPr>
          <w:sz w:val="24"/>
          <w:szCs w:val="24"/>
        </w:rPr>
        <w:t xml:space="preserve">      3. Good Thieves (Robber’s) &amp; Evil Thieves (Robber’s)</w:t>
      </w:r>
    </w:p>
    <w:p w:rsidR="00846F96" w:rsidRPr="00557F23" w:rsidRDefault="00846F96" w:rsidP="00846F96">
      <w:pPr>
        <w:rPr>
          <w:sz w:val="24"/>
          <w:szCs w:val="24"/>
        </w:rPr>
      </w:pPr>
      <w:r w:rsidRPr="00557F23">
        <w:rPr>
          <w:sz w:val="24"/>
          <w:szCs w:val="24"/>
        </w:rPr>
        <w:lastRenderedPageBreak/>
        <w:t xml:space="preserve">      4. Good Sorcerer’s (Master Witches) &amp; Evil Sorcerer’s (Master Witches)</w:t>
      </w:r>
    </w:p>
    <w:p w:rsidR="00846F96" w:rsidRPr="00557F23" w:rsidRDefault="00846F96" w:rsidP="00846F96">
      <w:pPr>
        <w:rPr>
          <w:sz w:val="24"/>
          <w:szCs w:val="24"/>
        </w:rPr>
      </w:pPr>
      <w:r w:rsidRPr="00557F23">
        <w:rPr>
          <w:sz w:val="24"/>
          <w:szCs w:val="24"/>
        </w:rPr>
        <w:t xml:space="preserve">      5. Good Cleric’s (High Priests) &amp; Evil Cleric’s (High Priests) </w:t>
      </w:r>
    </w:p>
    <w:p w:rsidR="00846F96" w:rsidRPr="00557F23" w:rsidRDefault="00846F96" w:rsidP="00846F96">
      <w:pPr>
        <w:rPr>
          <w:sz w:val="24"/>
          <w:szCs w:val="24"/>
        </w:rPr>
      </w:pPr>
      <w:r w:rsidRPr="00557F23">
        <w:rPr>
          <w:sz w:val="24"/>
          <w:szCs w:val="24"/>
        </w:rPr>
        <w:t>C.   The Father Stephen’s Good Elite Classes &amp; the Lord Lucifer’s Evil Elite Classes</w:t>
      </w:r>
    </w:p>
    <w:p w:rsidR="00846F96" w:rsidRPr="00557F23" w:rsidRDefault="00846F96" w:rsidP="00846F96">
      <w:pPr>
        <w:rPr>
          <w:sz w:val="24"/>
          <w:szCs w:val="24"/>
        </w:rPr>
      </w:pPr>
      <w:r w:rsidRPr="00557F23">
        <w:rPr>
          <w:sz w:val="24"/>
          <w:szCs w:val="24"/>
        </w:rPr>
        <w:t xml:space="preserve">      1. Good Warrior’s (Good Expert Skilled Soldier’s) &amp; Evil Warrior’s</w:t>
      </w:r>
    </w:p>
    <w:p w:rsidR="00846F96" w:rsidRPr="00557F23" w:rsidRDefault="00846F96" w:rsidP="00846F96">
      <w:pPr>
        <w:rPr>
          <w:sz w:val="24"/>
          <w:szCs w:val="24"/>
        </w:rPr>
      </w:pPr>
      <w:r w:rsidRPr="00557F23">
        <w:rPr>
          <w:sz w:val="24"/>
          <w:szCs w:val="24"/>
        </w:rPr>
        <w:t xml:space="preserve">      2. Good Ninja’s (Fighter &amp; Thief called Assassin’s) &amp; Evil Ninja’s (Assassin’s)</w:t>
      </w:r>
    </w:p>
    <w:p w:rsidR="00846F96" w:rsidRPr="00557F23" w:rsidRDefault="00846F96" w:rsidP="00846F96">
      <w:pPr>
        <w:rPr>
          <w:sz w:val="24"/>
          <w:szCs w:val="24"/>
        </w:rPr>
      </w:pPr>
      <w:r w:rsidRPr="00557F23">
        <w:rPr>
          <w:sz w:val="24"/>
          <w:szCs w:val="24"/>
        </w:rPr>
        <w:t xml:space="preserve">      3. Good Wizard’s (Master Necromancer’s as a Fighter, Sorcerer &amp; Cleric) &amp; Evil Wizard’s (Master Necromancer’s)</w:t>
      </w:r>
    </w:p>
    <w:p w:rsidR="00846F96" w:rsidRPr="00557F23" w:rsidRDefault="00846F96" w:rsidP="00846F96">
      <w:pPr>
        <w:rPr>
          <w:sz w:val="24"/>
          <w:szCs w:val="24"/>
        </w:rPr>
      </w:pPr>
      <w:r w:rsidRPr="00557F23">
        <w:rPr>
          <w:sz w:val="24"/>
          <w:szCs w:val="24"/>
        </w:rPr>
        <w:t xml:space="preserve">      4. Good Paladin’s (Fighter &amp; Cleric) &amp; Evil Paladin’s</w:t>
      </w:r>
    </w:p>
    <w:p w:rsidR="00846F96" w:rsidRPr="00557F23" w:rsidRDefault="00846F96" w:rsidP="00846F96">
      <w:pPr>
        <w:rPr>
          <w:sz w:val="24"/>
          <w:szCs w:val="24"/>
        </w:rPr>
      </w:pPr>
      <w:r w:rsidRPr="00557F23">
        <w:rPr>
          <w:sz w:val="24"/>
          <w:szCs w:val="24"/>
        </w:rPr>
        <w:t xml:space="preserve">D.  The Status Class Alignments </w:t>
      </w:r>
    </w:p>
    <w:p w:rsidR="00846F96" w:rsidRPr="00557F23" w:rsidRDefault="00846F96" w:rsidP="00846F96">
      <w:pPr>
        <w:rPr>
          <w:sz w:val="24"/>
          <w:szCs w:val="24"/>
        </w:rPr>
      </w:pPr>
      <w:r w:rsidRPr="00557F23">
        <w:rPr>
          <w:sz w:val="24"/>
          <w:szCs w:val="24"/>
        </w:rPr>
        <w:t>1.   Good Class</w:t>
      </w:r>
    </w:p>
    <w:p w:rsidR="00846F96" w:rsidRPr="00557F23" w:rsidRDefault="00846F96" w:rsidP="00846F96">
      <w:pPr>
        <w:rPr>
          <w:sz w:val="24"/>
          <w:szCs w:val="24"/>
        </w:rPr>
      </w:pPr>
      <w:r w:rsidRPr="00557F23">
        <w:rPr>
          <w:sz w:val="24"/>
          <w:szCs w:val="24"/>
        </w:rPr>
        <w:t>2.   Neutral Class</w:t>
      </w:r>
    </w:p>
    <w:p w:rsidR="00846F96" w:rsidRPr="00557F23" w:rsidRDefault="00846F96" w:rsidP="00846F96">
      <w:pPr>
        <w:rPr>
          <w:sz w:val="24"/>
          <w:szCs w:val="24"/>
        </w:rPr>
      </w:pPr>
      <w:r w:rsidRPr="00557F23">
        <w:rPr>
          <w:sz w:val="24"/>
          <w:szCs w:val="24"/>
        </w:rPr>
        <w:t>3.   Evil Class</w:t>
      </w:r>
    </w:p>
    <w:p w:rsidR="00846F96" w:rsidRPr="00557F23" w:rsidRDefault="00846F96" w:rsidP="00846F96">
      <w:pPr>
        <w:rPr>
          <w:sz w:val="24"/>
          <w:szCs w:val="24"/>
        </w:rPr>
      </w:pPr>
      <w:r w:rsidRPr="00557F23">
        <w:rPr>
          <w:sz w:val="24"/>
          <w:szCs w:val="24"/>
        </w:rPr>
        <w:t>4.   Good-Evil Class</w:t>
      </w:r>
    </w:p>
    <w:p w:rsidR="00846F96" w:rsidRPr="00557F23" w:rsidRDefault="00846F96" w:rsidP="00846F96">
      <w:pPr>
        <w:rPr>
          <w:sz w:val="24"/>
          <w:szCs w:val="24"/>
        </w:rPr>
      </w:pPr>
      <w:r w:rsidRPr="00557F23">
        <w:rPr>
          <w:sz w:val="24"/>
          <w:szCs w:val="24"/>
        </w:rPr>
        <w:t>5.   Evil-Good Class</w:t>
      </w:r>
    </w:p>
    <w:p w:rsidR="00846F96" w:rsidRPr="00557F23" w:rsidRDefault="00846F96" w:rsidP="00846F96">
      <w:pPr>
        <w:rPr>
          <w:sz w:val="24"/>
          <w:szCs w:val="24"/>
        </w:rPr>
      </w:pPr>
      <w:r w:rsidRPr="00557F23">
        <w:rPr>
          <w:sz w:val="24"/>
          <w:szCs w:val="24"/>
        </w:rPr>
        <w:t>6.   Lawful Class</w:t>
      </w:r>
    </w:p>
    <w:p w:rsidR="00846F96" w:rsidRPr="00557F23" w:rsidRDefault="00846F96" w:rsidP="00846F96">
      <w:pPr>
        <w:rPr>
          <w:sz w:val="24"/>
          <w:szCs w:val="24"/>
        </w:rPr>
      </w:pPr>
      <w:r w:rsidRPr="00557F23">
        <w:rPr>
          <w:sz w:val="24"/>
          <w:szCs w:val="24"/>
        </w:rPr>
        <w:t>7.   Lawful-Good Class</w:t>
      </w:r>
    </w:p>
    <w:p w:rsidR="00846F96" w:rsidRPr="00557F23" w:rsidRDefault="00846F96" w:rsidP="00846F96">
      <w:pPr>
        <w:rPr>
          <w:sz w:val="24"/>
          <w:szCs w:val="24"/>
        </w:rPr>
      </w:pPr>
      <w:r w:rsidRPr="00557F23">
        <w:rPr>
          <w:sz w:val="24"/>
          <w:szCs w:val="24"/>
        </w:rPr>
        <w:t xml:space="preserve">8.   Lawful-Neutral Class </w:t>
      </w:r>
    </w:p>
    <w:p w:rsidR="00846F96" w:rsidRPr="00557F23" w:rsidRDefault="00846F96" w:rsidP="00846F96">
      <w:pPr>
        <w:rPr>
          <w:sz w:val="24"/>
          <w:szCs w:val="24"/>
        </w:rPr>
      </w:pPr>
      <w:r w:rsidRPr="00557F23">
        <w:rPr>
          <w:sz w:val="24"/>
          <w:szCs w:val="24"/>
        </w:rPr>
        <w:t>9.   Lawful-Evil Class</w:t>
      </w:r>
    </w:p>
    <w:p w:rsidR="00846F96" w:rsidRPr="00557F23" w:rsidRDefault="00846F96" w:rsidP="00846F96">
      <w:pPr>
        <w:rPr>
          <w:sz w:val="24"/>
          <w:szCs w:val="24"/>
        </w:rPr>
      </w:pPr>
      <w:r w:rsidRPr="00557F23">
        <w:rPr>
          <w:sz w:val="24"/>
          <w:szCs w:val="24"/>
        </w:rPr>
        <w:t>10. Chaotic Class</w:t>
      </w:r>
    </w:p>
    <w:p w:rsidR="00846F96" w:rsidRPr="00557F23" w:rsidRDefault="00846F96" w:rsidP="00846F96">
      <w:pPr>
        <w:rPr>
          <w:sz w:val="24"/>
          <w:szCs w:val="24"/>
        </w:rPr>
      </w:pPr>
      <w:r w:rsidRPr="00557F23">
        <w:rPr>
          <w:sz w:val="24"/>
          <w:szCs w:val="24"/>
        </w:rPr>
        <w:t xml:space="preserve">11. Chaotic-Good Class </w:t>
      </w:r>
    </w:p>
    <w:p w:rsidR="00846F96" w:rsidRPr="00557F23" w:rsidRDefault="00846F96" w:rsidP="00846F96">
      <w:pPr>
        <w:rPr>
          <w:sz w:val="24"/>
          <w:szCs w:val="24"/>
        </w:rPr>
      </w:pPr>
      <w:r w:rsidRPr="00557F23">
        <w:rPr>
          <w:sz w:val="24"/>
          <w:szCs w:val="24"/>
        </w:rPr>
        <w:t>12. Chaotic-Neutral Class</w:t>
      </w:r>
    </w:p>
    <w:p w:rsidR="00846F96" w:rsidRPr="00557F23" w:rsidRDefault="00846F96" w:rsidP="00846F96">
      <w:pPr>
        <w:rPr>
          <w:sz w:val="24"/>
          <w:szCs w:val="24"/>
        </w:rPr>
      </w:pPr>
      <w:r w:rsidRPr="00557F23">
        <w:rPr>
          <w:sz w:val="24"/>
          <w:szCs w:val="24"/>
        </w:rPr>
        <w:t>13. Chaotic-Evil Class</w:t>
      </w:r>
    </w:p>
    <w:p w:rsidR="00846F96" w:rsidRPr="00557F23" w:rsidRDefault="00846F96" w:rsidP="00846F96">
      <w:pPr>
        <w:rPr>
          <w:sz w:val="24"/>
          <w:szCs w:val="24"/>
        </w:rPr>
      </w:pPr>
      <w:r w:rsidRPr="00557F23">
        <w:rPr>
          <w:sz w:val="24"/>
          <w:szCs w:val="24"/>
        </w:rPr>
        <w:t>14. Unlawful Class</w:t>
      </w:r>
    </w:p>
    <w:p w:rsidR="00846F96" w:rsidRPr="00557F23" w:rsidRDefault="00846F96" w:rsidP="00846F96">
      <w:pPr>
        <w:rPr>
          <w:sz w:val="24"/>
          <w:szCs w:val="24"/>
        </w:rPr>
      </w:pPr>
      <w:r w:rsidRPr="00557F23">
        <w:rPr>
          <w:sz w:val="24"/>
          <w:szCs w:val="24"/>
        </w:rPr>
        <w:t>15. Unlawful-Neutral Class</w:t>
      </w:r>
    </w:p>
    <w:p w:rsidR="00846F96" w:rsidRPr="00557F23" w:rsidRDefault="00846F96" w:rsidP="00846F96">
      <w:pPr>
        <w:rPr>
          <w:sz w:val="24"/>
          <w:szCs w:val="24"/>
        </w:rPr>
      </w:pPr>
      <w:r w:rsidRPr="00557F23">
        <w:rPr>
          <w:sz w:val="24"/>
          <w:szCs w:val="24"/>
        </w:rPr>
        <w:lastRenderedPageBreak/>
        <w:t>16. Unlawful-Good Class</w:t>
      </w:r>
    </w:p>
    <w:p w:rsidR="00846F96" w:rsidRPr="00557F23" w:rsidRDefault="00846F96" w:rsidP="00846F96">
      <w:pPr>
        <w:rPr>
          <w:sz w:val="24"/>
          <w:szCs w:val="24"/>
        </w:rPr>
      </w:pPr>
      <w:r w:rsidRPr="00557F23">
        <w:rPr>
          <w:sz w:val="24"/>
          <w:szCs w:val="24"/>
        </w:rPr>
        <w:t xml:space="preserve">17. Unlawful-Evil Class </w:t>
      </w:r>
    </w:p>
    <w:p w:rsidR="00846F96" w:rsidRPr="00557F23" w:rsidRDefault="00846F96" w:rsidP="00846F96">
      <w:pPr>
        <w:rPr>
          <w:sz w:val="24"/>
          <w:szCs w:val="24"/>
        </w:rPr>
      </w:pPr>
      <w:r w:rsidRPr="00557F23">
        <w:rPr>
          <w:sz w:val="24"/>
          <w:szCs w:val="24"/>
        </w:rPr>
        <w:t>A.  True Holy Miracles and False Unholy Miracles (Signs, Wonders, Powers and Healings)</w:t>
      </w:r>
    </w:p>
    <w:p w:rsidR="00846F96" w:rsidRPr="00557F23" w:rsidRDefault="00846F96" w:rsidP="00846F96">
      <w:pPr>
        <w:rPr>
          <w:sz w:val="24"/>
          <w:szCs w:val="24"/>
        </w:rPr>
      </w:pPr>
      <w:r w:rsidRPr="00557F23">
        <w:rPr>
          <w:sz w:val="24"/>
          <w:szCs w:val="24"/>
        </w:rPr>
        <w:t xml:space="preserve">1.  The True Miracles of the Father Stephen  </w:t>
      </w:r>
    </w:p>
    <w:p w:rsidR="00846F96" w:rsidRPr="00557F23" w:rsidRDefault="00846F96" w:rsidP="00846F96">
      <w:pPr>
        <w:rPr>
          <w:sz w:val="24"/>
          <w:szCs w:val="24"/>
        </w:rPr>
      </w:pPr>
      <w:r w:rsidRPr="00557F23">
        <w:rPr>
          <w:sz w:val="24"/>
          <w:szCs w:val="24"/>
        </w:rPr>
        <w:t>2.  The Father Stephen’s Holy Armory Arsenal</w:t>
      </w:r>
    </w:p>
    <w:p w:rsidR="00846F96" w:rsidRPr="00557F23" w:rsidRDefault="00846F96" w:rsidP="00846F96">
      <w:pPr>
        <w:rPr>
          <w:sz w:val="24"/>
          <w:szCs w:val="24"/>
        </w:rPr>
      </w:pPr>
      <w:r w:rsidRPr="00557F23">
        <w:rPr>
          <w:sz w:val="24"/>
          <w:szCs w:val="24"/>
        </w:rPr>
        <w:t>A. The Father Stephen’s True Holy Divine Permissible Magical Weapons of God</w:t>
      </w:r>
    </w:p>
    <w:p w:rsidR="00846F96" w:rsidRPr="00557F23" w:rsidRDefault="00846F96" w:rsidP="00846F96">
      <w:pPr>
        <w:rPr>
          <w:sz w:val="24"/>
          <w:szCs w:val="24"/>
        </w:rPr>
      </w:pPr>
      <w:r w:rsidRPr="00557F23">
        <w:rPr>
          <w:sz w:val="24"/>
          <w:szCs w:val="24"/>
        </w:rPr>
        <w:t xml:space="preserve">       1.   Divine Rods</w:t>
      </w:r>
    </w:p>
    <w:p w:rsidR="00846F96" w:rsidRPr="00557F23" w:rsidRDefault="00846F96" w:rsidP="00846F96">
      <w:pPr>
        <w:rPr>
          <w:sz w:val="24"/>
          <w:szCs w:val="24"/>
        </w:rPr>
      </w:pPr>
      <w:r w:rsidRPr="00557F23">
        <w:rPr>
          <w:sz w:val="24"/>
          <w:szCs w:val="24"/>
        </w:rPr>
        <w:t xml:space="preserve">       2.   Divine Swords into the Divine Sheath or Divine Scabbard</w:t>
      </w:r>
    </w:p>
    <w:p w:rsidR="00846F96" w:rsidRPr="00557F23" w:rsidRDefault="00846F96" w:rsidP="00846F96">
      <w:pPr>
        <w:rPr>
          <w:sz w:val="24"/>
          <w:szCs w:val="24"/>
        </w:rPr>
      </w:pPr>
      <w:r w:rsidRPr="00557F23">
        <w:rPr>
          <w:sz w:val="24"/>
          <w:szCs w:val="24"/>
        </w:rPr>
        <w:t xml:space="preserve">       3.   Divine Staffs (Divine Staves, Divine Cords, Divine Hand-Staves, Divine Signets &amp; Divine Canes) </w:t>
      </w:r>
    </w:p>
    <w:p w:rsidR="00846F96" w:rsidRPr="00557F23" w:rsidRDefault="00846F96" w:rsidP="00846F96">
      <w:pPr>
        <w:rPr>
          <w:sz w:val="24"/>
          <w:szCs w:val="24"/>
        </w:rPr>
      </w:pPr>
      <w:r w:rsidRPr="00557F23">
        <w:rPr>
          <w:sz w:val="24"/>
          <w:szCs w:val="24"/>
        </w:rPr>
        <w:t xml:space="preserve">       4.   Divine Wands (Divine Sticks &amp; Divine Staves)</w:t>
      </w:r>
    </w:p>
    <w:p w:rsidR="00846F96" w:rsidRPr="00557F23" w:rsidRDefault="00846F96" w:rsidP="00846F96">
      <w:pPr>
        <w:rPr>
          <w:sz w:val="24"/>
          <w:szCs w:val="24"/>
        </w:rPr>
      </w:pPr>
      <w:r w:rsidRPr="00557F23">
        <w:rPr>
          <w:sz w:val="24"/>
          <w:szCs w:val="24"/>
        </w:rPr>
        <w:t xml:space="preserve">       5.   Divine Spears (Divine Javelins, Divine Lances &amp; Divine Darts)</w:t>
      </w:r>
    </w:p>
    <w:p w:rsidR="00846F96" w:rsidRPr="00557F23" w:rsidRDefault="00846F96" w:rsidP="00846F96">
      <w:pPr>
        <w:rPr>
          <w:sz w:val="24"/>
          <w:szCs w:val="24"/>
        </w:rPr>
      </w:pPr>
      <w:r w:rsidRPr="00557F23">
        <w:rPr>
          <w:sz w:val="24"/>
          <w:szCs w:val="24"/>
        </w:rPr>
        <w:t xml:space="preserve">       6.   Divine Slings</w:t>
      </w:r>
    </w:p>
    <w:p w:rsidR="00846F96" w:rsidRPr="00557F23" w:rsidRDefault="00846F96" w:rsidP="00846F96">
      <w:pPr>
        <w:rPr>
          <w:sz w:val="24"/>
          <w:szCs w:val="24"/>
        </w:rPr>
      </w:pPr>
      <w:r w:rsidRPr="00557F23">
        <w:rPr>
          <w:sz w:val="24"/>
          <w:szCs w:val="24"/>
        </w:rPr>
        <w:t xml:space="preserve">       7.   Divine Shields (Divine Bucklers)</w:t>
      </w:r>
    </w:p>
    <w:p w:rsidR="00846F96" w:rsidRPr="00557F23" w:rsidRDefault="00846F96" w:rsidP="00846F96">
      <w:pPr>
        <w:rPr>
          <w:sz w:val="24"/>
          <w:szCs w:val="24"/>
        </w:rPr>
      </w:pPr>
      <w:r w:rsidRPr="00557F23">
        <w:rPr>
          <w:sz w:val="24"/>
          <w:szCs w:val="24"/>
        </w:rPr>
        <w:t xml:space="preserve">       8.   Divine Bows with Divine Quiver Arrows </w:t>
      </w:r>
    </w:p>
    <w:p w:rsidR="00846F96" w:rsidRPr="00557F23" w:rsidRDefault="00846F96" w:rsidP="00846F96">
      <w:pPr>
        <w:rPr>
          <w:sz w:val="24"/>
          <w:szCs w:val="24"/>
        </w:rPr>
      </w:pPr>
      <w:r w:rsidRPr="00557F23">
        <w:rPr>
          <w:sz w:val="24"/>
          <w:szCs w:val="24"/>
        </w:rPr>
        <w:t xml:space="preserve">       9.   Divine Scepters</w:t>
      </w:r>
    </w:p>
    <w:p w:rsidR="00846F96" w:rsidRPr="00557F23" w:rsidRDefault="00846F96" w:rsidP="00846F96">
      <w:pPr>
        <w:rPr>
          <w:sz w:val="24"/>
          <w:szCs w:val="24"/>
        </w:rPr>
      </w:pPr>
      <w:r w:rsidRPr="00557F23">
        <w:rPr>
          <w:sz w:val="24"/>
          <w:szCs w:val="24"/>
        </w:rPr>
        <w:t xml:space="preserve">     10.   Divine Clubs (Divine Bats, Divine Batons &amp; Divine Billy-Sticks)</w:t>
      </w:r>
    </w:p>
    <w:p w:rsidR="00846F96" w:rsidRPr="00557F23" w:rsidRDefault="00846F96" w:rsidP="00846F96">
      <w:pPr>
        <w:rPr>
          <w:sz w:val="24"/>
          <w:szCs w:val="24"/>
        </w:rPr>
      </w:pPr>
      <w:r w:rsidRPr="00557F23">
        <w:rPr>
          <w:sz w:val="24"/>
          <w:szCs w:val="24"/>
        </w:rPr>
        <w:t xml:space="preserve">     11.   Divine Chains</w:t>
      </w:r>
    </w:p>
    <w:p w:rsidR="00846F96" w:rsidRPr="00557F23" w:rsidRDefault="00846F96" w:rsidP="00846F96">
      <w:pPr>
        <w:rPr>
          <w:sz w:val="24"/>
          <w:szCs w:val="24"/>
        </w:rPr>
      </w:pPr>
      <w:r w:rsidRPr="00557F23">
        <w:rPr>
          <w:sz w:val="24"/>
          <w:szCs w:val="24"/>
        </w:rPr>
        <w:t xml:space="preserve">     12.   Divine Charms (Divine Persuasion Checks)</w:t>
      </w:r>
    </w:p>
    <w:p w:rsidR="00846F96" w:rsidRPr="00557F23" w:rsidRDefault="00846F96" w:rsidP="00846F96">
      <w:pPr>
        <w:rPr>
          <w:sz w:val="24"/>
          <w:szCs w:val="24"/>
        </w:rPr>
      </w:pPr>
      <w:r w:rsidRPr="00557F23">
        <w:rPr>
          <w:sz w:val="24"/>
          <w:szCs w:val="24"/>
        </w:rPr>
        <w:t xml:space="preserve">     13.   Divine Hammers with the Anvil (The Creator’s Divine Weapon Upgrades)</w:t>
      </w:r>
    </w:p>
    <w:p w:rsidR="00846F96" w:rsidRPr="00557F23" w:rsidRDefault="00846F96" w:rsidP="00846F96">
      <w:pPr>
        <w:rPr>
          <w:sz w:val="24"/>
          <w:szCs w:val="24"/>
        </w:rPr>
      </w:pPr>
      <w:r w:rsidRPr="00557F23">
        <w:rPr>
          <w:sz w:val="24"/>
          <w:szCs w:val="24"/>
        </w:rPr>
        <w:t xml:space="preserve">              1. The Magical Weapons made out of the only Tree of Life</w:t>
      </w:r>
    </w:p>
    <w:p w:rsidR="00846F96" w:rsidRPr="00557F23" w:rsidRDefault="00846F96" w:rsidP="00846F96">
      <w:pPr>
        <w:rPr>
          <w:sz w:val="24"/>
          <w:szCs w:val="24"/>
        </w:rPr>
      </w:pPr>
      <w:r w:rsidRPr="00557F23">
        <w:rPr>
          <w:sz w:val="24"/>
          <w:szCs w:val="24"/>
        </w:rPr>
        <w:t xml:space="preserve">                  A. Invincible Shield of Holiness</w:t>
      </w:r>
    </w:p>
    <w:p w:rsidR="00846F96" w:rsidRPr="00557F23" w:rsidRDefault="00846F96" w:rsidP="00846F96">
      <w:pPr>
        <w:rPr>
          <w:sz w:val="24"/>
          <w:szCs w:val="24"/>
        </w:rPr>
      </w:pPr>
      <w:r w:rsidRPr="00557F23">
        <w:rPr>
          <w:sz w:val="24"/>
          <w:szCs w:val="24"/>
        </w:rPr>
        <w:t xml:space="preserve">                  B. Sword of the Spirit called the Word of God   </w:t>
      </w:r>
    </w:p>
    <w:p w:rsidR="00846F96" w:rsidRPr="00557F23" w:rsidRDefault="00846F96" w:rsidP="00846F96">
      <w:pPr>
        <w:rPr>
          <w:sz w:val="24"/>
          <w:szCs w:val="24"/>
        </w:rPr>
      </w:pPr>
      <w:r w:rsidRPr="00557F23">
        <w:rPr>
          <w:sz w:val="24"/>
          <w:szCs w:val="24"/>
        </w:rPr>
        <w:t xml:space="preserve">              2. The Magical Weapons made out of the 24 Precious Stones</w:t>
      </w:r>
    </w:p>
    <w:p w:rsidR="00846F96" w:rsidRPr="00557F23" w:rsidRDefault="00846F96" w:rsidP="00846F96">
      <w:pPr>
        <w:rPr>
          <w:sz w:val="24"/>
          <w:szCs w:val="24"/>
        </w:rPr>
      </w:pPr>
      <w:r w:rsidRPr="00557F23">
        <w:rPr>
          <w:sz w:val="24"/>
          <w:szCs w:val="24"/>
        </w:rPr>
        <w:lastRenderedPageBreak/>
        <w:t xml:space="preserve">                  1. Agate Stone</w:t>
      </w:r>
    </w:p>
    <w:p w:rsidR="00846F96" w:rsidRPr="00557F23" w:rsidRDefault="00846F96" w:rsidP="00846F96">
      <w:pPr>
        <w:rPr>
          <w:sz w:val="24"/>
          <w:szCs w:val="24"/>
        </w:rPr>
      </w:pPr>
      <w:r w:rsidRPr="00557F23">
        <w:rPr>
          <w:sz w:val="24"/>
          <w:szCs w:val="24"/>
        </w:rPr>
        <w:t xml:space="preserve">                  2. Alabaster Stone</w:t>
      </w:r>
    </w:p>
    <w:p w:rsidR="00846F96" w:rsidRPr="00557F23" w:rsidRDefault="00846F96" w:rsidP="00846F96">
      <w:pPr>
        <w:rPr>
          <w:sz w:val="24"/>
          <w:szCs w:val="24"/>
        </w:rPr>
      </w:pPr>
      <w:r w:rsidRPr="00557F23">
        <w:rPr>
          <w:sz w:val="24"/>
          <w:szCs w:val="24"/>
        </w:rPr>
        <w:t xml:space="preserve">                  3. Amethyst Stone</w:t>
      </w:r>
    </w:p>
    <w:p w:rsidR="00846F96" w:rsidRPr="00557F23" w:rsidRDefault="00846F96" w:rsidP="00846F96">
      <w:pPr>
        <w:rPr>
          <w:sz w:val="24"/>
          <w:szCs w:val="24"/>
        </w:rPr>
      </w:pPr>
      <w:r w:rsidRPr="00557F23">
        <w:rPr>
          <w:sz w:val="24"/>
          <w:szCs w:val="24"/>
        </w:rPr>
        <w:t xml:space="preserve">                  4. Beryl Stone</w:t>
      </w:r>
    </w:p>
    <w:p w:rsidR="00846F96" w:rsidRPr="00557F23" w:rsidRDefault="00846F96" w:rsidP="00846F96">
      <w:pPr>
        <w:rPr>
          <w:sz w:val="24"/>
          <w:szCs w:val="24"/>
        </w:rPr>
      </w:pPr>
      <w:r w:rsidRPr="00557F23">
        <w:rPr>
          <w:sz w:val="24"/>
          <w:szCs w:val="24"/>
        </w:rPr>
        <w:t xml:space="preserve">                  5. Carbuncle Stone</w:t>
      </w:r>
    </w:p>
    <w:p w:rsidR="00846F96" w:rsidRPr="00557F23" w:rsidRDefault="00846F96" w:rsidP="00846F96">
      <w:pPr>
        <w:rPr>
          <w:sz w:val="24"/>
          <w:szCs w:val="24"/>
        </w:rPr>
      </w:pPr>
      <w:r w:rsidRPr="00557F23">
        <w:rPr>
          <w:sz w:val="24"/>
          <w:szCs w:val="24"/>
        </w:rPr>
        <w:t xml:space="preserve">                  6. Chrysolite Stone</w:t>
      </w:r>
    </w:p>
    <w:p w:rsidR="00846F96" w:rsidRPr="00557F23" w:rsidRDefault="00846F96" w:rsidP="00846F96">
      <w:pPr>
        <w:rPr>
          <w:sz w:val="24"/>
          <w:szCs w:val="24"/>
        </w:rPr>
      </w:pPr>
      <w:r w:rsidRPr="00557F23">
        <w:rPr>
          <w:sz w:val="24"/>
          <w:szCs w:val="24"/>
        </w:rPr>
        <w:t xml:space="preserve">                  7. Chalcedony Stone</w:t>
      </w:r>
    </w:p>
    <w:p w:rsidR="00846F96" w:rsidRPr="00557F23" w:rsidRDefault="00846F96" w:rsidP="00846F96">
      <w:pPr>
        <w:rPr>
          <w:sz w:val="24"/>
          <w:szCs w:val="24"/>
        </w:rPr>
      </w:pPr>
      <w:r w:rsidRPr="00557F23">
        <w:rPr>
          <w:sz w:val="24"/>
          <w:szCs w:val="24"/>
        </w:rPr>
        <w:t xml:space="preserve">                  8. Carnelian Stone</w:t>
      </w:r>
    </w:p>
    <w:p w:rsidR="00846F96" w:rsidRPr="00557F23" w:rsidRDefault="00846F96" w:rsidP="00846F96">
      <w:pPr>
        <w:rPr>
          <w:sz w:val="24"/>
          <w:szCs w:val="24"/>
        </w:rPr>
      </w:pPr>
      <w:r w:rsidRPr="00557F23">
        <w:rPr>
          <w:sz w:val="24"/>
          <w:szCs w:val="24"/>
        </w:rPr>
        <w:t xml:space="preserve">                  9. Chrysoprase Stone</w:t>
      </w:r>
    </w:p>
    <w:p w:rsidR="00846F96" w:rsidRPr="00557F23" w:rsidRDefault="00846F96" w:rsidP="00846F96">
      <w:pPr>
        <w:rPr>
          <w:sz w:val="24"/>
          <w:szCs w:val="24"/>
        </w:rPr>
      </w:pPr>
      <w:r w:rsidRPr="00557F23">
        <w:rPr>
          <w:sz w:val="24"/>
          <w:szCs w:val="24"/>
        </w:rPr>
        <w:t xml:space="preserve">                10. Coral-like Stone</w:t>
      </w:r>
    </w:p>
    <w:p w:rsidR="00846F96" w:rsidRPr="00557F23" w:rsidRDefault="00846F96" w:rsidP="00846F96">
      <w:pPr>
        <w:rPr>
          <w:sz w:val="24"/>
          <w:szCs w:val="24"/>
        </w:rPr>
      </w:pPr>
      <w:r w:rsidRPr="00557F23">
        <w:rPr>
          <w:sz w:val="24"/>
          <w:szCs w:val="24"/>
        </w:rPr>
        <w:t xml:space="preserve">                11. Crystal Stone</w:t>
      </w:r>
    </w:p>
    <w:p w:rsidR="00846F96" w:rsidRPr="00557F23" w:rsidRDefault="00846F96" w:rsidP="00846F96">
      <w:pPr>
        <w:rPr>
          <w:sz w:val="24"/>
          <w:szCs w:val="24"/>
        </w:rPr>
      </w:pPr>
      <w:r w:rsidRPr="00557F23">
        <w:rPr>
          <w:sz w:val="24"/>
          <w:szCs w:val="24"/>
        </w:rPr>
        <w:t xml:space="preserve">                12. Diamond Stone </w:t>
      </w:r>
    </w:p>
    <w:p w:rsidR="00846F96" w:rsidRPr="00557F23" w:rsidRDefault="00846F96" w:rsidP="00846F96">
      <w:pPr>
        <w:rPr>
          <w:sz w:val="24"/>
          <w:szCs w:val="24"/>
        </w:rPr>
      </w:pPr>
      <w:r w:rsidRPr="00557F23">
        <w:rPr>
          <w:sz w:val="24"/>
          <w:szCs w:val="24"/>
        </w:rPr>
        <w:t xml:space="preserve">                13. Emerald Stone</w:t>
      </w:r>
    </w:p>
    <w:p w:rsidR="00846F96" w:rsidRPr="00557F23" w:rsidRDefault="00846F96" w:rsidP="00846F96">
      <w:pPr>
        <w:rPr>
          <w:sz w:val="24"/>
          <w:szCs w:val="24"/>
        </w:rPr>
      </w:pPr>
      <w:r w:rsidRPr="00557F23">
        <w:rPr>
          <w:sz w:val="24"/>
          <w:szCs w:val="24"/>
        </w:rPr>
        <w:t xml:space="preserve">                14. Jacinth Stone</w:t>
      </w:r>
    </w:p>
    <w:p w:rsidR="00846F96" w:rsidRPr="00557F23" w:rsidRDefault="00846F96" w:rsidP="00846F96">
      <w:pPr>
        <w:rPr>
          <w:sz w:val="24"/>
          <w:szCs w:val="24"/>
        </w:rPr>
      </w:pPr>
      <w:r w:rsidRPr="00557F23">
        <w:rPr>
          <w:sz w:val="24"/>
          <w:szCs w:val="24"/>
        </w:rPr>
        <w:t xml:space="preserve">                15. Jasper Stone</w:t>
      </w:r>
    </w:p>
    <w:p w:rsidR="00846F96" w:rsidRPr="00557F23" w:rsidRDefault="00846F96" w:rsidP="00846F96">
      <w:pPr>
        <w:rPr>
          <w:sz w:val="24"/>
          <w:szCs w:val="24"/>
        </w:rPr>
      </w:pPr>
      <w:r w:rsidRPr="00557F23">
        <w:rPr>
          <w:sz w:val="24"/>
          <w:szCs w:val="24"/>
        </w:rPr>
        <w:t xml:space="preserve">                16. Lapis Lazuli Stone</w:t>
      </w:r>
    </w:p>
    <w:p w:rsidR="00846F96" w:rsidRPr="00557F23" w:rsidRDefault="00846F96" w:rsidP="00846F96">
      <w:pPr>
        <w:rPr>
          <w:sz w:val="24"/>
          <w:szCs w:val="24"/>
        </w:rPr>
      </w:pPr>
      <w:r w:rsidRPr="00557F23">
        <w:rPr>
          <w:sz w:val="24"/>
          <w:szCs w:val="24"/>
        </w:rPr>
        <w:t xml:space="preserve">                17. Marble Stone</w:t>
      </w:r>
    </w:p>
    <w:p w:rsidR="00846F96" w:rsidRPr="00557F23" w:rsidRDefault="00846F96" w:rsidP="00846F96">
      <w:pPr>
        <w:rPr>
          <w:sz w:val="24"/>
          <w:szCs w:val="24"/>
        </w:rPr>
      </w:pPr>
      <w:r w:rsidRPr="00557F23">
        <w:rPr>
          <w:sz w:val="24"/>
          <w:szCs w:val="24"/>
        </w:rPr>
        <w:t xml:space="preserve">                18. Onyx Stone</w:t>
      </w:r>
    </w:p>
    <w:p w:rsidR="00846F96" w:rsidRPr="00557F23" w:rsidRDefault="00846F96" w:rsidP="00846F96">
      <w:pPr>
        <w:rPr>
          <w:sz w:val="24"/>
          <w:szCs w:val="24"/>
        </w:rPr>
      </w:pPr>
      <w:r w:rsidRPr="00557F23">
        <w:rPr>
          <w:sz w:val="24"/>
          <w:szCs w:val="24"/>
        </w:rPr>
        <w:t xml:space="preserve">                19. Pearl Stone</w:t>
      </w:r>
    </w:p>
    <w:p w:rsidR="00846F96" w:rsidRPr="00557F23" w:rsidRDefault="00846F96" w:rsidP="00846F96">
      <w:pPr>
        <w:rPr>
          <w:sz w:val="24"/>
          <w:szCs w:val="24"/>
        </w:rPr>
      </w:pPr>
      <w:r w:rsidRPr="00557F23">
        <w:rPr>
          <w:sz w:val="24"/>
          <w:szCs w:val="24"/>
        </w:rPr>
        <w:t xml:space="preserve">                20. Ruby Stone</w:t>
      </w:r>
    </w:p>
    <w:p w:rsidR="00846F96" w:rsidRPr="00557F23" w:rsidRDefault="00846F96" w:rsidP="00846F96">
      <w:pPr>
        <w:rPr>
          <w:sz w:val="24"/>
          <w:szCs w:val="24"/>
        </w:rPr>
      </w:pPr>
      <w:r w:rsidRPr="00557F23">
        <w:rPr>
          <w:sz w:val="24"/>
          <w:szCs w:val="24"/>
        </w:rPr>
        <w:t xml:space="preserve">                21. Sapphire Stone</w:t>
      </w:r>
    </w:p>
    <w:p w:rsidR="00846F96" w:rsidRPr="00557F23" w:rsidRDefault="00846F96" w:rsidP="00846F96">
      <w:pPr>
        <w:rPr>
          <w:sz w:val="24"/>
          <w:szCs w:val="24"/>
        </w:rPr>
      </w:pPr>
      <w:r w:rsidRPr="00557F23">
        <w:rPr>
          <w:sz w:val="24"/>
          <w:szCs w:val="24"/>
        </w:rPr>
        <w:t xml:space="preserve">                22. Sardius Stone</w:t>
      </w:r>
    </w:p>
    <w:p w:rsidR="00846F96" w:rsidRPr="00557F23" w:rsidRDefault="00846F96" w:rsidP="00846F96">
      <w:pPr>
        <w:rPr>
          <w:sz w:val="24"/>
          <w:szCs w:val="24"/>
        </w:rPr>
      </w:pPr>
      <w:r w:rsidRPr="00557F23">
        <w:rPr>
          <w:sz w:val="24"/>
          <w:szCs w:val="24"/>
        </w:rPr>
        <w:t xml:space="preserve">                23. Sardonyx Stone</w:t>
      </w:r>
    </w:p>
    <w:p w:rsidR="00846F96" w:rsidRPr="00557F23" w:rsidRDefault="00846F96" w:rsidP="00846F96">
      <w:pPr>
        <w:rPr>
          <w:sz w:val="24"/>
          <w:szCs w:val="24"/>
        </w:rPr>
      </w:pPr>
      <w:r w:rsidRPr="00557F23">
        <w:rPr>
          <w:sz w:val="24"/>
          <w:szCs w:val="24"/>
        </w:rPr>
        <w:t xml:space="preserve">                24. Topaz Stone                  </w:t>
      </w:r>
    </w:p>
    <w:p w:rsidR="00846F96" w:rsidRPr="00557F23" w:rsidRDefault="00846F96" w:rsidP="00846F96">
      <w:pPr>
        <w:rPr>
          <w:sz w:val="24"/>
          <w:szCs w:val="24"/>
        </w:rPr>
      </w:pPr>
      <w:r w:rsidRPr="00557F23">
        <w:rPr>
          <w:sz w:val="24"/>
          <w:szCs w:val="24"/>
        </w:rPr>
        <w:lastRenderedPageBreak/>
        <w:t xml:space="preserve">                 A. The Meaning of the Basic Colors of the 24 Precious Stones </w:t>
      </w:r>
    </w:p>
    <w:p w:rsidR="00846F96" w:rsidRPr="00557F23" w:rsidRDefault="00846F96" w:rsidP="00846F96">
      <w:pPr>
        <w:rPr>
          <w:sz w:val="24"/>
          <w:szCs w:val="24"/>
        </w:rPr>
      </w:pPr>
      <w:r w:rsidRPr="00557F23">
        <w:rPr>
          <w:sz w:val="24"/>
          <w:szCs w:val="24"/>
        </w:rPr>
        <w:t xml:space="preserve">                       1.   Blue Color</w:t>
      </w:r>
    </w:p>
    <w:p w:rsidR="00846F96" w:rsidRPr="00557F23" w:rsidRDefault="00846F96" w:rsidP="00846F96">
      <w:pPr>
        <w:rPr>
          <w:sz w:val="24"/>
          <w:szCs w:val="24"/>
        </w:rPr>
      </w:pPr>
      <w:r w:rsidRPr="00557F23">
        <w:rPr>
          <w:sz w:val="24"/>
          <w:szCs w:val="24"/>
        </w:rPr>
        <w:t xml:space="preserve">                       2.   Green Color</w:t>
      </w:r>
    </w:p>
    <w:p w:rsidR="00846F96" w:rsidRPr="00557F23" w:rsidRDefault="00846F96" w:rsidP="00846F96">
      <w:pPr>
        <w:rPr>
          <w:sz w:val="24"/>
          <w:szCs w:val="24"/>
        </w:rPr>
      </w:pPr>
      <w:r w:rsidRPr="00557F23">
        <w:rPr>
          <w:sz w:val="24"/>
          <w:szCs w:val="24"/>
        </w:rPr>
        <w:t xml:space="preserve">                       3.   Yellow Color</w:t>
      </w:r>
    </w:p>
    <w:p w:rsidR="00846F96" w:rsidRPr="00557F23" w:rsidRDefault="00846F96" w:rsidP="00846F96">
      <w:pPr>
        <w:rPr>
          <w:sz w:val="24"/>
          <w:szCs w:val="24"/>
        </w:rPr>
      </w:pPr>
      <w:r w:rsidRPr="00557F23">
        <w:rPr>
          <w:sz w:val="24"/>
          <w:szCs w:val="24"/>
        </w:rPr>
        <w:t xml:space="preserve">                       4.   Black Color</w:t>
      </w:r>
    </w:p>
    <w:p w:rsidR="00846F96" w:rsidRPr="00557F23" w:rsidRDefault="00846F96" w:rsidP="00846F96">
      <w:pPr>
        <w:rPr>
          <w:sz w:val="24"/>
          <w:szCs w:val="24"/>
        </w:rPr>
      </w:pPr>
      <w:r w:rsidRPr="00557F23">
        <w:rPr>
          <w:sz w:val="24"/>
          <w:szCs w:val="24"/>
        </w:rPr>
        <w:t xml:space="preserve">                       5.   White Color</w:t>
      </w:r>
    </w:p>
    <w:p w:rsidR="00846F96" w:rsidRPr="00557F23" w:rsidRDefault="00846F96" w:rsidP="00846F96">
      <w:pPr>
        <w:rPr>
          <w:sz w:val="24"/>
          <w:szCs w:val="24"/>
        </w:rPr>
      </w:pPr>
      <w:r w:rsidRPr="00557F23">
        <w:rPr>
          <w:sz w:val="24"/>
          <w:szCs w:val="24"/>
        </w:rPr>
        <w:t xml:space="preserve">                       6.   Red Color </w:t>
      </w:r>
    </w:p>
    <w:p w:rsidR="00846F96" w:rsidRPr="00557F23" w:rsidRDefault="00846F96" w:rsidP="00846F96">
      <w:pPr>
        <w:rPr>
          <w:sz w:val="24"/>
          <w:szCs w:val="24"/>
        </w:rPr>
      </w:pPr>
      <w:r w:rsidRPr="00557F23">
        <w:rPr>
          <w:sz w:val="24"/>
          <w:szCs w:val="24"/>
        </w:rPr>
        <w:t xml:space="preserve">                       7.   Brown Color </w:t>
      </w:r>
    </w:p>
    <w:p w:rsidR="00846F96" w:rsidRPr="00557F23" w:rsidRDefault="00846F96" w:rsidP="00846F96">
      <w:pPr>
        <w:rPr>
          <w:sz w:val="24"/>
          <w:szCs w:val="24"/>
        </w:rPr>
      </w:pPr>
      <w:r w:rsidRPr="00557F23">
        <w:rPr>
          <w:sz w:val="24"/>
          <w:szCs w:val="24"/>
        </w:rPr>
        <w:t xml:space="preserve">                       8.   Scarlet Color</w:t>
      </w:r>
    </w:p>
    <w:p w:rsidR="00846F96" w:rsidRPr="00557F23" w:rsidRDefault="00846F96" w:rsidP="00846F96">
      <w:pPr>
        <w:rPr>
          <w:sz w:val="24"/>
          <w:szCs w:val="24"/>
        </w:rPr>
      </w:pPr>
      <w:r w:rsidRPr="00557F23">
        <w:rPr>
          <w:sz w:val="24"/>
          <w:szCs w:val="24"/>
        </w:rPr>
        <w:t xml:space="preserve">                       9.   Purple Color</w:t>
      </w:r>
    </w:p>
    <w:p w:rsidR="00846F96" w:rsidRPr="00557F23" w:rsidRDefault="00846F96" w:rsidP="00846F96">
      <w:pPr>
        <w:rPr>
          <w:sz w:val="24"/>
          <w:szCs w:val="24"/>
        </w:rPr>
      </w:pPr>
      <w:r w:rsidRPr="00557F23">
        <w:rPr>
          <w:sz w:val="24"/>
          <w:szCs w:val="24"/>
        </w:rPr>
        <w:t xml:space="preserve">                     10.   Orange Color</w:t>
      </w:r>
    </w:p>
    <w:p w:rsidR="00846F96" w:rsidRPr="00557F23" w:rsidRDefault="00846F96" w:rsidP="00846F96">
      <w:pPr>
        <w:rPr>
          <w:sz w:val="24"/>
          <w:szCs w:val="24"/>
        </w:rPr>
      </w:pPr>
      <w:r w:rsidRPr="00557F23">
        <w:rPr>
          <w:sz w:val="24"/>
          <w:szCs w:val="24"/>
        </w:rPr>
        <w:t xml:space="preserve">                     11.   Pink Color  </w:t>
      </w:r>
    </w:p>
    <w:p w:rsidR="00846F96" w:rsidRPr="00557F23" w:rsidRDefault="00846F96" w:rsidP="00846F96">
      <w:pPr>
        <w:rPr>
          <w:sz w:val="24"/>
          <w:szCs w:val="24"/>
        </w:rPr>
      </w:pPr>
      <w:r w:rsidRPr="00557F23">
        <w:rPr>
          <w:sz w:val="24"/>
          <w:szCs w:val="24"/>
        </w:rPr>
        <w:t xml:space="preserve">              3. The Magical Weapons made from certain Precious Medals     </w:t>
      </w:r>
    </w:p>
    <w:p w:rsidR="00846F96" w:rsidRPr="00557F23" w:rsidRDefault="00846F96" w:rsidP="00846F96">
      <w:pPr>
        <w:rPr>
          <w:sz w:val="24"/>
          <w:szCs w:val="24"/>
        </w:rPr>
      </w:pPr>
      <w:r w:rsidRPr="00557F23">
        <w:rPr>
          <w:sz w:val="24"/>
          <w:szCs w:val="24"/>
        </w:rPr>
        <w:t xml:space="preserve">     14.   Divine Axes</w:t>
      </w:r>
    </w:p>
    <w:p w:rsidR="00846F96" w:rsidRPr="00557F23" w:rsidRDefault="00846F96" w:rsidP="00846F96">
      <w:pPr>
        <w:rPr>
          <w:sz w:val="24"/>
          <w:szCs w:val="24"/>
        </w:rPr>
      </w:pPr>
      <w:r w:rsidRPr="00557F23">
        <w:rPr>
          <w:sz w:val="24"/>
          <w:szCs w:val="24"/>
        </w:rPr>
        <w:t xml:space="preserve">     15.   Divine Knives (Divine Daggers &amp; Divine Lancets) </w:t>
      </w:r>
    </w:p>
    <w:p w:rsidR="00846F96" w:rsidRPr="00557F23" w:rsidRDefault="00846F96" w:rsidP="00846F96">
      <w:pPr>
        <w:rPr>
          <w:sz w:val="24"/>
          <w:szCs w:val="24"/>
        </w:rPr>
      </w:pPr>
      <w:r w:rsidRPr="00557F23">
        <w:rPr>
          <w:sz w:val="24"/>
          <w:szCs w:val="24"/>
        </w:rPr>
        <w:t xml:space="preserve">     16.   Divine Rings</w:t>
      </w:r>
    </w:p>
    <w:p w:rsidR="00846F96" w:rsidRPr="00557F23" w:rsidRDefault="00846F96" w:rsidP="00846F96">
      <w:pPr>
        <w:rPr>
          <w:sz w:val="24"/>
          <w:szCs w:val="24"/>
        </w:rPr>
      </w:pPr>
      <w:r w:rsidRPr="00557F23">
        <w:rPr>
          <w:sz w:val="24"/>
          <w:szCs w:val="24"/>
        </w:rPr>
        <w:t xml:space="preserve">     17.   Divine Bracelets (Armlets), Divine Crescents, Divine Pendants, Divine Earrings, Divine Anklets &amp; Divine Necklaces </w:t>
      </w:r>
    </w:p>
    <w:p w:rsidR="00846F96" w:rsidRPr="00557F23" w:rsidRDefault="00846F96" w:rsidP="00846F96">
      <w:pPr>
        <w:rPr>
          <w:sz w:val="24"/>
          <w:szCs w:val="24"/>
        </w:rPr>
      </w:pPr>
      <w:r w:rsidRPr="00557F23">
        <w:rPr>
          <w:sz w:val="24"/>
          <w:szCs w:val="24"/>
        </w:rPr>
        <w:t>3. The Father Stephen’s True Holy Divine Armors of God</w:t>
      </w:r>
    </w:p>
    <w:p w:rsidR="00846F96" w:rsidRPr="00557F23" w:rsidRDefault="00846F96" w:rsidP="00846F96">
      <w:pPr>
        <w:rPr>
          <w:sz w:val="24"/>
          <w:szCs w:val="24"/>
        </w:rPr>
      </w:pPr>
      <w:r w:rsidRPr="00557F23">
        <w:rPr>
          <w:sz w:val="24"/>
          <w:szCs w:val="24"/>
        </w:rPr>
        <w:t xml:space="preserve">       1. The Complete Salvation Armor of God</w:t>
      </w:r>
    </w:p>
    <w:p w:rsidR="00846F96" w:rsidRPr="00557F23" w:rsidRDefault="00846F96" w:rsidP="00846F96">
      <w:pPr>
        <w:rPr>
          <w:sz w:val="24"/>
          <w:szCs w:val="24"/>
        </w:rPr>
      </w:pPr>
      <w:r w:rsidRPr="00557F23">
        <w:rPr>
          <w:sz w:val="24"/>
          <w:szCs w:val="24"/>
        </w:rPr>
        <w:t xml:space="preserve">            A. Boots, Shoes or Sandals shod with the Preparation of the Gospel of Peace</w:t>
      </w:r>
    </w:p>
    <w:p w:rsidR="00846F96" w:rsidRPr="00557F23" w:rsidRDefault="00846F96" w:rsidP="00846F96">
      <w:pPr>
        <w:rPr>
          <w:sz w:val="24"/>
          <w:szCs w:val="24"/>
        </w:rPr>
      </w:pPr>
      <w:r w:rsidRPr="00557F23">
        <w:rPr>
          <w:sz w:val="24"/>
          <w:szCs w:val="24"/>
        </w:rPr>
        <w:t xml:space="preserve">            B. Loins, Waist or Belt of Truth</w:t>
      </w:r>
    </w:p>
    <w:p w:rsidR="00846F96" w:rsidRPr="00557F23" w:rsidRDefault="00846F96" w:rsidP="00846F96">
      <w:pPr>
        <w:rPr>
          <w:sz w:val="24"/>
          <w:szCs w:val="24"/>
        </w:rPr>
      </w:pPr>
      <w:r w:rsidRPr="00557F23">
        <w:rPr>
          <w:sz w:val="24"/>
          <w:szCs w:val="24"/>
        </w:rPr>
        <w:t xml:space="preserve">            C. Breastplate of Righteousness (Judgment)</w:t>
      </w:r>
    </w:p>
    <w:p w:rsidR="00846F96" w:rsidRPr="00557F23" w:rsidRDefault="00846F96" w:rsidP="00846F96">
      <w:pPr>
        <w:rPr>
          <w:sz w:val="24"/>
          <w:szCs w:val="24"/>
        </w:rPr>
      </w:pPr>
      <w:r w:rsidRPr="00557F23">
        <w:rPr>
          <w:sz w:val="24"/>
          <w:szCs w:val="24"/>
        </w:rPr>
        <w:t xml:space="preserve">            D. Shield of Faith</w:t>
      </w:r>
    </w:p>
    <w:p w:rsidR="00846F96" w:rsidRPr="00557F23" w:rsidRDefault="00846F96" w:rsidP="00846F96">
      <w:pPr>
        <w:rPr>
          <w:sz w:val="24"/>
          <w:szCs w:val="24"/>
        </w:rPr>
      </w:pPr>
      <w:r w:rsidRPr="00557F23">
        <w:rPr>
          <w:sz w:val="24"/>
          <w:szCs w:val="24"/>
        </w:rPr>
        <w:lastRenderedPageBreak/>
        <w:t xml:space="preserve">            E. Sword of the Spirit which is the Word of God</w:t>
      </w:r>
    </w:p>
    <w:p w:rsidR="00846F96" w:rsidRPr="00557F23" w:rsidRDefault="00846F96" w:rsidP="00846F96">
      <w:pPr>
        <w:rPr>
          <w:sz w:val="24"/>
          <w:szCs w:val="24"/>
        </w:rPr>
      </w:pPr>
      <w:r w:rsidRPr="00557F23">
        <w:rPr>
          <w:sz w:val="24"/>
          <w:szCs w:val="24"/>
        </w:rPr>
        <w:t xml:space="preserve">            F. Helmet of Salvation Protection</w:t>
      </w:r>
    </w:p>
    <w:p w:rsidR="00846F96" w:rsidRPr="00557F23" w:rsidRDefault="00846F96" w:rsidP="00846F96">
      <w:pPr>
        <w:rPr>
          <w:sz w:val="24"/>
          <w:szCs w:val="24"/>
        </w:rPr>
      </w:pPr>
      <w:r w:rsidRPr="00557F23">
        <w:rPr>
          <w:sz w:val="24"/>
          <w:szCs w:val="24"/>
        </w:rPr>
        <w:t xml:space="preserve">            G. Empowered by All Prayers and All Supplications for all the Saints   </w:t>
      </w:r>
    </w:p>
    <w:p w:rsidR="00846F96" w:rsidRPr="00557F23" w:rsidRDefault="00846F96" w:rsidP="00846F96">
      <w:pPr>
        <w:rPr>
          <w:sz w:val="24"/>
          <w:szCs w:val="24"/>
        </w:rPr>
      </w:pPr>
      <w:r w:rsidRPr="00557F23">
        <w:rPr>
          <w:sz w:val="24"/>
          <w:szCs w:val="24"/>
        </w:rPr>
        <w:t xml:space="preserve">       2. The Complete Jealous Armor of God</w:t>
      </w:r>
    </w:p>
    <w:p w:rsidR="00846F96" w:rsidRPr="00557F23" w:rsidRDefault="00846F96" w:rsidP="00846F96">
      <w:pPr>
        <w:rPr>
          <w:sz w:val="24"/>
          <w:szCs w:val="24"/>
        </w:rPr>
      </w:pPr>
      <w:r w:rsidRPr="00557F23">
        <w:rPr>
          <w:sz w:val="24"/>
          <w:szCs w:val="24"/>
        </w:rPr>
        <w:t xml:space="preserve">            A. Breastplate of Righteousness (Judgment)</w:t>
      </w:r>
    </w:p>
    <w:p w:rsidR="00846F96" w:rsidRPr="00557F23" w:rsidRDefault="00846F96" w:rsidP="00846F96">
      <w:pPr>
        <w:rPr>
          <w:sz w:val="24"/>
          <w:szCs w:val="24"/>
        </w:rPr>
      </w:pPr>
      <w:r w:rsidRPr="00557F23">
        <w:rPr>
          <w:sz w:val="24"/>
          <w:szCs w:val="24"/>
        </w:rPr>
        <w:t xml:space="preserve">            B. Invincible Shield of Holiness</w:t>
      </w:r>
    </w:p>
    <w:p w:rsidR="00846F96" w:rsidRPr="00557F23" w:rsidRDefault="00846F96" w:rsidP="00846F96">
      <w:pPr>
        <w:rPr>
          <w:sz w:val="24"/>
          <w:szCs w:val="24"/>
        </w:rPr>
      </w:pPr>
      <w:r w:rsidRPr="00557F23">
        <w:rPr>
          <w:sz w:val="24"/>
          <w:szCs w:val="24"/>
        </w:rPr>
        <w:t xml:space="preserve">            C. Glorious Crown</w:t>
      </w:r>
    </w:p>
    <w:p w:rsidR="00846F96" w:rsidRPr="00557F23" w:rsidRDefault="00846F96" w:rsidP="00846F96">
      <w:pPr>
        <w:rPr>
          <w:sz w:val="24"/>
          <w:szCs w:val="24"/>
        </w:rPr>
      </w:pPr>
      <w:r w:rsidRPr="00557F23">
        <w:rPr>
          <w:sz w:val="24"/>
          <w:szCs w:val="24"/>
        </w:rPr>
        <w:t xml:space="preserve">            D. Beautiful Diadem</w:t>
      </w:r>
    </w:p>
    <w:p w:rsidR="00846F96" w:rsidRPr="00557F23" w:rsidRDefault="00846F96" w:rsidP="00846F96">
      <w:pPr>
        <w:rPr>
          <w:sz w:val="24"/>
          <w:szCs w:val="24"/>
        </w:rPr>
      </w:pPr>
      <w:r w:rsidRPr="00557F23">
        <w:rPr>
          <w:sz w:val="24"/>
          <w:szCs w:val="24"/>
        </w:rPr>
        <w:t xml:space="preserve">            E. Sword of Sharp Stern Wrath</w:t>
      </w:r>
    </w:p>
    <w:p w:rsidR="00846F96" w:rsidRPr="00557F23" w:rsidRDefault="00846F96" w:rsidP="00846F96">
      <w:pPr>
        <w:rPr>
          <w:sz w:val="24"/>
          <w:szCs w:val="24"/>
        </w:rPr>
      </w:pPr>
      <w:r w:rsidRPr="00557F23">
        <w:rPr>
          <w:sz w:val="24"/>
          <w:szCs w:val="24"/>
        </w:rPr>
        <w:t xml:space="preserve">            F. Helmet of Impartial Law Justice</w:t>
      </w:r>
    </w:p>
    <w:p w:rsidR="00846F96" w:rsidRPr="00557F23" w:rsidRDefault="00846F96" w:rsidP="00846F96">
      <w:pPr>
        <w:rPr>
          <w:sz w:val="24"/>
          <w:szCs w:val="24"/>
        </w:rPr>
      </w:pPr>
      <w:r w:rsidRPr="00557F23">
        <w:rPr>
          <w:sz w:val="24"/>
          <w:szCs w:val="24"/>
        </w:rPr>
        <w:t xml:space="preserve">            G. Empowered by the Lord’s Jealous Zeal for all the Lord’s</w:t>
      </w:r>
    </w:p>
    <w:p w:rsidR="00846F96" w:rsidRPr="00557F23" w:rsidRDefault="00846F96" w:rsidP="00846F96">
      <w:pPr>
        <w:rPr>
          <w:sz w:val="24"/>
          <w:szCs w:val="24"/>
        </w:rPr>
      </w:pPr>
      <w:r w:rsidRPr="00557F23">
        <w:rPr>
          <w:sz w:val="24"/>
          <w:szCs w:val="24"/>
        </w:rPr>
        <w:t xml:space="preserve">      3. The Other Kinds of Armors of God  </w:t>
      </w:r>
    </w:p>
    <w:p w:rsidR="00846F96" w:rsidRPr="00557F23" w:rsidRDefault="00846F96" w:rsidP="00846F96">
      <w:pPr>
        <w:rPr>
          <w:sz w:val="24"/>
          <w:szCs w:val="24"/>
        </w:rPr>
      </w:pPr>
      <w:r w:rsidRPr="00557F23">
        <w:rPr>
          <w:sz w:val="24"/>
          <w:szCs w:val="24"/>
        </w:rPr>
        <w:t xml:space="preserve">            A. The Old Armor of God</w:t>
      </w:r>
    </w:p>
    <w:p w:rsidR="00846F96" w:rsidRPr="00557F23" w:rsidRDefault="00846F96" w:rsidP="00846F96">
      <w:pPr>
        <w:rPr>
          <w:sz w:val="24"/>
          <w:szCs w:val="24"/>
        </w:rPr>
      </w:pPr>
      <w:r w:rsidRPr="00557F23">
        <w:rPr>
          <w:sz w:val="24"/>
          <w:szCs w:val="24"/>
        </w:rPr>
        <w:t xml:space="preserve">            B. The Middle Armor of God</w:t>
      </w:r>
    </w:p>
    <w:p w:rsidR="00846F96" w:rsidRPr="00557F23" w:rsidRDefault="00846F96" w:rsidP="00846F96">
      <w:pPr>
        <w:rPr>
          <w:sz w:val="24"/>
          <w:szCs w:val="24"/>
        </w:rPr>
      </w:pPr>
      <w:r w:rsidRPr="00557F23">
        <w:rPr>
          <w:sz w:val="24"/>
          <w:szCs w:val="24"/>
        </w:rPr>
        <w:t xml:space="preserve">            C. The New Armor of God</w:t>
      </w:r>
    </w:p>
    <w:p w:rsidR="00846F96" w:rsidRPr="00557F23" w:rsidRDefault="00846F96" w:rsidP="00846F96">
      <w:pPr>
        <w:rPr>
          <w:sz w:val="24"/>
          <w:szCs w:val="24"/>
        </w:rPr>
      </w:pPr>
      <w:r w:rsidRPr="00557F23">
        <w:rPr>
          <w:sz w:val="24"/>
          <w:szCs w:val="24"/>
        </w:rPr>
        <w:t xml:space="preserve">            D. The Higher Armor of God  </w:t>
      </w:r>
    </w:p>
    <w:p w:rsidR="00846F96" w:rsidRPr="00557F23" w:rsidRDefault="00846F96" w:rsidP="00846F96">
      <w:pPr>
        <w:rPr>
          <w:sz w:val="24"/>
          <w:szCs w:val="24"/>
        </w:rPr>
      </w:pPr>
      <w:r w:rsidRPr="00557F23">
        <w:rPr>
          <w:sz w:val="24"/>
          <w:szCs w:val="24"/>
        </w:rPr>
        <w:t xml:space="preserve">            E. The Highest Armor of God</w:t>
      </w:r>
    </w:p>
    <w:p w:rsidR="00846F96" w:rsidRPr="00557F23" w:rsidRDefault="00846F96" w:rsidP="00846F96">
      <w:pPr>
        <w:rPr>
          <w:sz w:val="24"/>
          <w:szCs w:val="24"/>
        </w:rPr>
      </w:pPr>
      <w:r w:rsidRPr="00557F23">
        <w:rPr>
          <w:sz w:val="24"/>
          <w:szCs w:val="24"/>
        </w:rPr>
        <w:t>4. The Father Stephen’s Spiritual Holy Armor Class Stat’s</w:t>
      </w:r>
    </w:p>
    <w:p w:rsidR="00846F96" w:rsidRPr="00557F23" w:rsidRDefault="00846F96" w:rsidP="00846F96">
      <w:pPr>
        <w:rPr>
          <w:sz w:val="24"/>
          <w:szCs w:val="24"/>
        </w:rPr>
      </w:pPr>
      <w:r w:rsidRPr="00557F23">
        <w:rPr>
          <w:sz w:val="24"/>
          <w:szCs w:val="24"/>
        </w:rPr>
        <w:t xml:space="preserve">       1.   Holy Vitality &amp; Holy Constitution</w:t>
      </w:r>
    </w:p>
    <w:p w:rsidR="00846F96" w:rsidRPr="00557F23" w:rsidRDefault="00846F96" w:rsidP="00846F96">
      <w:pPr>
        <w:rPr>
          <w:sz w:val="24"/>
          <w:szCs w:val="24"/>
        </w:rPr>
      </w:pPr>
      <w:r w:rsidRPr="00557F23">
        <w:rPr>
          <w:sz w:val="24"/>
          <w:szCs w:val="24"/>
        </w:rPr>
        <w:t xml:space="preserve">       2.   Holy Endurance &amp; Holy Stamina</w:t>
      </w:r>
    </w:p>
    <w:p w:rsidR="00846F96" w:rsidRPr="00557F23" w:rsidRDefault="00846F96" w:rsidP="00846F96">
      <w:pPr>
        <w:rPr>
          <w:sz w:val="24"/>
          <w:szCs w:val="24"/>
        </w:rPr>
      </w:pPr>
      <w:r w:rsidRPr="00557F23">
        <w:rPr>
          <w:sz w:val="24"/>
          <w:szCs w:val="24"/>
        </w:rPr>
        <w:t xml:space="preserve">       3.   Holy Strength &amp; Holy Merciful Grace</w:t>
      </w:r>
    </w:p>
    <w:p w:rsidR="00846F96" w:rsidRPr="00557F23" w:rsidRDefault="00846F96" w:rsidP="00846F96">
      <w:pPr>
        <w:rPr>
          <w:sz w:val="24"/>
          <w:szCs w:val="24"/>
        </w:rPr>
      </w:pPr>
      <w:r w:rsidRPr="00557F23">
        <w:rPr>
          <w:sz w:val="24"/>
          <w:szCs w:val="24"/>
        </w:rPr>
        <w:t xml:space="preserve">       4.   Holy Dexterity &amp; Holy Power</w:t>
      </w:r>
    </w:p>
    <w:p w:rsidR="00846F96" w:rsidRPr="00557F23" w:rsidRDefault="00846F96" w:rsidP="00846F96">
      <w:pPr>
        <w:rPr>
          <w:sz w:val="24"/>
          <w:szCs w:val="24"/>
        </w:rPr>
      </w:pPr>
      <w:r w:rsidRPr="00557F23">
        <w:rPr>
          <w:sz w:val="24"/>
          <w:szCs w:val="24"/>
        </w:rPr>
        <w:t xml:space="preserve">       5.   Holy Intelligence &amp; Holy Knowledge </w:t>
      </w:r>
    </w:p>
    <w:p w:rsidR="00846F96" w:rsidRPr="00557F23" w:rsidRDefault="00846F96" w:rsidP="00846F96">
      <w:pPr>
        <w:rPr>
          <w:sz w:val="24"/>
          <w:szCs w:val="24"/>
        </w:rPr>
      </w:pPr>
      <w:r w:rsidRPr="00557F23">
        <w:rPr>
          <w:sz w:val="24"/>
          <w:szCs w:val="24"/>
        </w:rPr>
        <w:t xml:space="preserve">       6.   Holy Faith &amp; Holy Hope</w:t>
      </w:r>
    </w:p>
    <w:p w:rsidR="00846F96" w:rsidRPr="00557F23" w:rsidRDefault="00846F96" w:rsidP="00846F96">
      <w:pPr>
        <w:rPr>
          <w:sz w:val="24"/>
          <w:szCs w:val="24"/>
        </w:rPr>
      </w:pPr>
      <w:r w:rsidRPr="00557F23">
        <w:rPr>
          <w:sz w:val="24"/>
          <w:szCs w:val="24"/>
        </w:rPr>
        <w:lastRenderedPageBreak/>
        <w:t xml:space="preserve">       7.   Holy Wisdom &amp; Holy Understanding</w:t>
      </w:r>
    </w:p>
    <w:p w:rsidR="00846F96" w:rsidRPr="00557F23" w:rsidRDefault="00846F96" w:rsidP="00846F96">
      <w:pPr>
        <w:rPr>
          <w:sz w:val="24"/>
          <w:szCs w:val="24"/>
        </w:rPr>
      </w:pPr>
      <w:r w:rsidRPr="00557F23">
        <w:rPr>
          <w:sz w:val="24"/>
          <w:szCs w:val="24"/>
        </w:rPr>
        <w:t xml:space="preserve">       8.   Holy Charisma &amp; Holy Bartering Trade</w:t>
      </w:r>
    </w:p>
    <w:p w:rsidR="00846F96" w:rsidRPr="00557F23" w:rsidRDefault="00846F96" w:rsidP="00846F96">
      <w:pPr>
        <w:rPr>
          <w:sz w:val="24"/>
          <w:szCs w:val="24"/>
        </w:rPr>
      </w:pPr>
      <w:r w:rsidRPr="00557F23">
        <w:rPr>
          <w:sz w:val="24"/>
          <w:szCs w:val="24"/>
        </w:rPr>
        <w:t xml:space="preserve">       9.   Holy Agility &amp; Holy Speed</w:t>
      </w:r>
    </w:p>
    <w:p w:rsidR="00846F96" w:rsidRPr="00557F23" w:rsidRDefault="00846F96" w:rsidP="00846F96">
      <w:pPr>
        <w:rPr>
          <w:sz w:val="24"/>
          <w:szCs w:val="24"/>
        </w:rPr>
      </w:pPr>
      <w:r w:rsidRPr="00557F23">
        <w:rPr>
          <w:sz w:val="24"/>
          <w:szCs w:val="24"/>
        </w:rPr>
        <w:t xml:space="preserve">       10. Holy Luck &amp; Holy Chance</w:t>
      </w:r>
    </w:p>
    <w:p w:rsidR="00846F96" w:rsidRPr="00557F23" w:rsidRDefault="00846F96" w:rsidP="00846F96">
      <w:pPr>
        <w:rPr>
          <w:sz w:val="24"/>
          <w:szCs w:val="24"/>
        </w:rPr>
      </w:pPr>
      <w:r w:rsidRPr="00557F23">
        <w:rPr>
          <w:sz w:val="24"/>
          <w:szCs w:val="24"/>
        </w:rPr>
        <w:t xml:space="preserve">       11. Holy Devotion &amp; Holy Faithfulness</w:t>
      </w:r>
    </w:p>
    <w:p w:rsidR="00846F96" w:rsidRPr="00557F23" w:rsidRDefault="00846F96" w:rsidP="00846F96">
      <w:pPr>
        <w:rPr>
          <w:sz w:val="24"/>
          <w:szCs w:val="24"/>
        </w:rPr>
      </w:pPr>
      <w:r w:rsidRPr="00557F23">
        <w:rPr>
          <w:sz w:val="24"/>
          <w:szCs w:val="24"/>
        </w:rPr>
        <w:t>5.  The Father Stephen’s Holy Books and Other Means</w:t>
      </w:r>
    </w:p>
    <w:p w:rsidR="00846F96" w:rsidRPr="00557F23" w:rsidRDefault="00846F96" w:rsidP="00846F96">
      <w:pPr>
        <w:rPr>
          <w:sz w:val="24"/>
          <w:szCs w:val="24"/>
        </w:rPr>
      </w:pPr>
      <w:r w:rsidRPr="00557F23">
        <w:rPr>
          <w:sz w:val="24"/>
          <w:szCs w:val="24"/>
        </w:rPr>
        <w:t>A. True Papyrus Holy Books of God</w:t>
      </w:r>
    </w:p>
    <w:p w:rsidR="00846F96" w:rsidRPr="00557F23" w:rsidRDefault="00846F96" w:rsidP="00846F96">
      <w:pPr>
        <w:rPr>
          <w:sz w:val="24"/>
          <w:szCs w:val="24"/>
        </w:rPr>
      </w:pPr>
      <w:r w:rsidRPr="00557F23">
        <w:rPr>
          <w:sz w:val="24"/>
          <w:szCs w:val="24"/>
        </w:rPr>
        <w:t>B. True Papyrus Holy Parchments of God</w:t>
      </w:r>
    </w:p>
    <w:p w:rsidR="00846F96" w:rsidRPr="00557F23" w:rsidRDefault="00846F96" w:rsidP="00846F96">
      <w:pPr>
        <w:rPr>
          <w:sz w:val="24"/>
          <w:szCs w:val="24"/>
        </w:rPr>
      </w:pPr>
      <w:r w:rsidRPr="00557F23">
        <w:rPr>
          <w:sz w:val="24"/>
          <w:szCs w:val="24"/>
        </w:rPr>
        <w:t>C. True Papyrus Holy Scrolls of God</w:t>
      </w:r>
    </w:p>
    <w:p w:rsidR="00846F96" w:rsidRPr="00557F23" w:rsidRDefault="00846F96" w:rsidP="00846F96">
      <w:pPr>
        <w:rPr>
          <w:sz w:val="24"/>
          <w:szCs w:val="24"/>
        </w:rPr>
      </w:pPr>
      <w:r w:rsidRPr="00557F23">
        <w:rPr>
          <w:sz w:val="24"/>
          <w:szCs w:val="24"/>
        </w:rPr>
        <w:t xml:space="preserve">D. True Papyrus Holy Letters of God   </w:t>
      </w:r>
    </w:p>
    <w:p w:rsidR="00846F96" w:rsidRPr="00557F23" w:rsidRDefault="00846F96" w:rsidP="00846F96">
      <w:pPr>
        <w:rPr>
          <w:sz w:val="24"/>
          <w:szCs w:val="24"/>
        </w:rPr>
      </w:pPr>
      <w:r w:rsidRPr="00557F23">
        <w:rPr>
          <w:sz w:val="24"/>
          <w:szCs w:val="24"/>
        </w:rPr>
        <w:t>Forbidden Magical Arts in Christianity in the Law of the Lord James with the Gentile’s Tree of the Knowledge of Good &amp; Evil</w:t>
      </w:r>
    </w:p>
    <w:p w:rsidR="00846F96" w:rsidRPr="00557F23" w:rsidRDefault="00846F96" w:rsidP="00846F96">
      <w:pPr>
        <w:jc w:val="both"/>
        <w:rPr>
          <w:sz w:val="24"/>
          <w:szCs w:val="24"/>
        </w:rPr>
      </w:pPr>
      <w:r w:rsidRPr="00557F23">
        <w:rPr>
          <w:sz w:val="24"/>
          <w:szCs w:val="24"/>
        </w:rPr>
        <w:t xml:space="preserve">  A. Simon’s Sorcery Magic</w:t>
      </w:r>
    </w:p>
    <w:p w:rsidR="00846F96" w:rsidRPr="00557F23" w:rsidRDefault="00846F96" w:rsidP="00846F96">
      <w:pPr>
        <w:jc w:val="both"/>
        <w:rPr>
          <w:sz w:val="24"/>
          <w:szCs w:val="24"/>
        </w:rPr>
      </w:pPr>
      <w:r w:rsidRPr="00557F23">
        <w:rPr>
          <w:sz w:val="24"/>
          <w:szCs w:val="24"/>
        </w:rPr>
        <w:t xml:space="preserve">  B. Bar-Jesus’ Sorcery Magic</w:t>
      </w:r>
    </w:p>
    <w:p w:rsidR="00846F96" w:rsidRPr="00557F23" w:rsidRDefault="00846F96" w:rsidP="00846F96">
      <w:pPr>
        <w:jc w:val="both"/>
        <w:rPr>
          <w:sz w:val="24"/>
          <w:szCs w:val="24"/>
        </w:rPr>
      </w:pPr>
      <w:r w:rsidRPr="00557F23">
        <w:rPr>
          <w:sz w:val="24"/>
          <w:szCs w:val="24"/>
        </w:rPr>
        <w:t xml:space="preserve">  C. Master’s Divination and Fortunetelling </w:t>
      </w:r>
    </w:p>
    <w:p w:rsidR="00846F96" w:rsidRPr="00557F23" w:rsidRDefault="00846F96" w:rsidP="00846F96">
      <w:pPr>
        <w:jc w:val="both"/>
        <w:rPr>
          <w:sz w:val="24"/>
          <w:szCs w:val="24"/>
        </w:rPr>
      </w:pPr>
      <w:r w:rsidRPr="00557F23">
        <w:rPr>
          <w:sz w:val="24"/>
          <w:szCs w:val="24"/>
        </w:rPr>
        <w:t xml:space="preserve">  D. Epicurean Philosophers of magic and Stoic Philosophers of magic</w:t>
      </w:r>
    </w:p>
    <w:p w:rsidR="00846F96" w:rsidRPr="00557F23" w:rsidRDefault="00846F96" w:rsidP="00846F96">
      <w:pPr>
        <w:jc w:val="both"/>
        <w:rPr>
          <w:sz w:val="24"/>
          <w:szCs w:val="24"/>
        </w:rPr>
      </w:pPr>
      <w:r w:rsidRPr="00557F23">
        <w:rPr>
          <w:sz w:val="24"/>
          <w:szCs w:val="24"/>
        </w:rPr>
        <w:t xml:space="preserve">  E. Evil Spirit’s Magic and all the Magic Books burned</w:t>
      </w:r>
    </w:p>
    <w:p w:rsidR="00846F96" w:rsidRPr="00557F23" w:rsidRDefault="00846F96" w:rsidP="00846F96">
      <w:pPr>
        <w:rPr>
          <w:sz w:val="24"/>
          <w:szCs w:val="24"/>
        </w:rPr>
      </w:pPr>
      <w:r w:rsidRPr="00557F23">
        <w:rPr>
          <w:sz w:val="24"/>
          <w:szCs w:val="24"/>
        </w:rPr>
        <w:t>Forbidden Magical Arts in Judaism in the Law of the Lord Moses with the Jew’s Tree of the Knowledge of Good and Evil</w:t>
      </w:r>
    </w:p>
    <w:p w:rsidR="00846F96" w:rsidRPr="00557F23" w:rsidRDefault="00846F96" w:rsidP="00846F96">
      <w:pPr>
        <w:jc w:val="both"/>
        <w:rPr>
          <w:sz w:val="24"/>
          <w:szCs w:val="24"/>
        </w:rPr>
      </w:pPr>
      <w:r w:rsidRPr="00557F23">
        <w:rPr>
          <w:sz w:val="24"/>
          <w:szCs w:val="24"/>
        </w:rPr>
        <w:t xml:space="preserve">Sorcery also called Black Magic </w:t>
      </w:r>
    </w:p>
    <w:p w:rsidR="00846F96" w:rsidRPr="00557F23" w:rsidRDefault="00846F96" w:rsidP="00846F96">
      <w:pPr>
        <w:jc w:val="both"/>
        <w:rPr>
          <w:sz w:val="24"/>
          <w:szCs w:val="24"/>
        </w:rPr>
      </w:pPr>
      <w:r w:rsidRPr="00557F23">
        <w:rPr>
          <w:sz w:val="24"/>
          <w:szCs w:val="24"/>
        </w:rPr>
        <w:t xml:space="preserve">  A. Sorcerer</w:t>
      </w:r>
    </w:p>
    <w:p w:rsidR="00846F96" w:rsidRPr="00557F23" w:rsidRDefault="00846F96" w:rsidP="00846F96">
      <w:pPr>
        <w:jc w:val="both"/>
        <w:rPr>
          <w:sz w:val="24"/>
          <w:szCs w:val="24"/>
        </w:rPr>
      </w:pPr>
      <w:r w:rsidRPr="00557F23">
        <w:rPr>
          <w:sz w:val="24"/>
          <w:szCs w:val="24"/>
        </w:rPr>
        <w:t xml:space="preserve">  B. Sorceress  </w:t>
      </w:r>
    </w:p>
    <w:p w:rsidR="00846F96" w:rsidRPr="00557F23" w:rsidRDefault="00846F96" w:rsidP="00846F96">
      <w:pPr>
        <w:jc w:val="both"/>
        <w:rPr>
          <w:sz w:val="24"/>
          <w:szCs w:val="24"/>
        </w:rPr>
      </w:pPr>
      <w:r w:rsidRPr="00557F23">
        <w:rPr>
          <w:sz w:val="24"/>
          <w:szCs w:val="24"/>
        </w:rPr>
        <w:t>Witchcraft</w:t>
      </w:r>
    </w:p>
    <w:p w:rsidR="00846F96" w:rsidRPr="00557F23" w:rsidRDefault="00846F96" w:rsidP="00846F96">
      <w:pPr>
        <w:jc w:val="both"/>
        <w:rPr>
          <w:sz w:val="24"/>
          <w:szCs w:val="24"/>
        </w:rPr>
      </w:pPr>
      <w:r w:rsidRPr="00557F23">
        <w:rPr>
          <w:sz w:val="24"/>
          <w:szCs w:val="24"/>
        </w:rPr>
        <w:t xml:space="preserve">  A. Male Witches also called Wizards that whisper and mutter and sometimes called Warlocks</w:t>
      </w:r>
    </w:p>
    <w:p w:rsidR="00846F96" w:rsidRPr="00557F23" w:rsidRDefault="00846F96" w:rsidP="00846F96">
      <w:pPr>
        <w:jc w:val="both"/>
        <w:rPr>
          <w:sz w:val="24"/>
          <w:szCs w:val="24"/>
        </w:rPr>
      </w:pPr>
      <w:r w:rsidRPr="00557F23">
        <w:rPr>
          <w:sz w:val="24"/>
          <w:szCs w:val="24"/>
        </w:rPr>
        <w:t xml:space="preserve">  B. Female Witches also called Prostitutes, Whores and Harlots</w:t>
      </w:r>
    </w:p>
    <w:p w:rsidR="00846F96" w:rsidRPr="00557F23" w:rsidRDefault="00846F96" w:rsidP="00846F96">
      <w:pPr>
        <w:jc w:val="both"/>
        <w:rPr>
          <w:sz w:val="24"/>
          <w:szCs w:val="24"/>
        </w:rPr>
      </w:pPr>
      <w:r w:rsidRPr="00557F23">
        <w:rPr>
          <w:sz w:val="24"/>
          <w:szCs w:val="24"/>
        </w:rPr>
        <w:lastRenderedPageBreak/>
        <w:t xml:space="preserve">  C. Witchdoctors in White Magic and Black Magic</w:t>
      </w:r>
    </w:p>
    <w:p w:rsidR="00846F96" w:rsidRPr="00557F23" w:rsidRDefault="00846F96" w:rsidP="00846F96">
      <w:pPr>
        <w:rPr>
          <w:sz w:val="24"/>
          <w:szCs w:val="24"/>
        </w:rPr>
      </w:pPr>
      <w:r w:rsidRPr="00557F23">
        <w:rPr>
          <w:sz w:val="24"/>
          <w:szCs w:val="24"/>
        </w:rPr>
        <w:t>Observer of Times</w:t>
      </w:r>
    </w:p>
    <w:p w:rsidR="00846F96" w:rsidRPr="00557F23" w:rsidRDefault="00846F96" w:rsidP="00846F96">
      <w:pPr>
        <w:rPr>
          <w:sz w:val="24"/>
          <w:szCs w:val="24"/>
        </w:rPr>
      </w:pPr>
      <w:r w:rsidRPr="00557F23">
        <w:rPr>
          <w:sz w:val="24"/>
          <w:szCs w:val="24"/>
        </w:rPr>
        <w:t>Monthly Prognosticators</w:t>
      </w:r>
    </w:p>
    <w:p w:rsidR="00846F96" w:rsidRPr="00557F23" w:rsidRDefault="00846F96" w:rsidP="00846F96">
      <w:pPr>
        <w:rPr>
          <w:sz w:val="24"/>
          <w:szCs w:val="24"/>
        </w:rPr>
      </w:pPr>
      <w:r w:rsidRPr="00557F23">
        <w:rPr>
          <w:sz w:val="24"/>
          <w:szCs w:val="24"/>
        </w:rPr>
        <w:t>Astrologers</w:t>
      </w:r>
    </w:p>
    <w:p w:rsidR="00846F96" w:rsidRPr="00557F23" w:rsidRDefault="00846F96" w:rsidP="00846F96">
      <w:pPr>
        <w:rPr>
          <w:sz w:val="24"/>
          <w:szCs w:val="24"/>
        </w:rPr>
      </w:pPr>
      <w:r w:rsidRPr="00557F23">
        <w:rPr>
          <w:sz w:val="24"/>
          <w:szCs w:val="24"/>
        </w:rPr>
        <w:t>Stargazers</w:t>
      </w:r>
    </w:p>
    <w:p w:rsidR="00846F96" w:rsidRPr="00557F23" w:rsidRDefault="00846F96" w:rsidP="00846F96">
      <w:pPr>
        <w:rPr>
          <w:sz w:val="24"/>
          <w:szCs w:val="24"/>
        </w:rPr>
      </w:pPr>
      <w:r w:rsidRPr="00557F23">
        <w:rPr>
          <w:sz w:val="24"/>
          <w:szCs w:val="24"/>
        </w:rPr>
        <w:t>Seers (Yidoni)</w:t>
      </w:r>
    </w:p>
    <w:p w:rsidR="00846F96" w:rsidRPr="00557F23" w:rsidRDefault="00846F96" w:rsidP="00846F96">
      <w:pPr>
        <w:jc w:val="both"/>
        <w:rPr>
          <w:sz w:val="24"/>
          <w:szCs w:val="24"/>
        </w:rPr>
      </w:pPr>
      <w:r w:rsidRPr="00557F23">
        <w:rPr>
          <w:sz w:val="24"/>
          <w:szCs w:val="24"/>
        </w:rPr>
        <w:t xml:space="preserve">  A. False prophet</w:t>
      </w:r>
    </w:p>
    <w:p w:rsidR="00846F96" w:rsidRPr="00557F23" w:rsidRDefault="00846F96" w:rsidP="00846F96">
      <w:pPr>
        <w:jc w:val="both"/>
        <w:rPr>
          <w:sz w:val="24"/>
          <w:szCs w:val="24"/>
        </w:rPr>
      </w:pPr>
      <w:r w:rsidRPr="00557F23">
        <w:rPr>
          <w:sz w:val="24"/>
          <w:szCs w:val="24"/>
        </w:rPr>
        <w:t xml:space="preserve">  B. False prophetess</w:t>
      </w:r>
    </w:p>
    <w:p w:rsidR="00846F96" w:rsidRPr="00557F23" w:rsidRDefault="00846F96" w:rsidP="00846F96">
      <w:pPr>
        <w:jc w:val="both"/>
        <w:rPr>
          <w:sz w:val="24"/>
          <w:szCs w:val="24"/>
        </w:rPr>
      </w:pPr>
      <w:r w:rsidRPr="00557F23">
        <w:rPr>
          <w:sz w:val="24"/>
          <w:szCs w:val="24"/>
        </w:rPr>
        <w:t>Magicians</w:t>
      </w:r>
    </w:p>
    <w:p w:rsidR="00846F96" w:rsidRPr="00557F23" w:rsidRDefault="00846F96" w:rsidP="00846F96">
      <w:pPr>
        <w:jc w:val="both"/>
        <w:rPr>
          <w:sz w:val="24"/>
          <w:szCs w:val="24"/>
        </w:rPr>
      </w:pPr>
      <w:r w:rsidRPr="00557F23">
        <w:rPr>
          <w:sz w:val="24"/>
          <w:szCs w:val="24"/>
        </w:rPr>
        <w:t>Wise men</w:t>
      </w:r>
    </w:p>
    <w:p w:rsidR="00846F96" w:rsidRPr="00557F23" w:rsidRDefault="00846F96" w:rsidP="00846F96">
      <w:pPr>
        <w:jc w:val="both"/>
        <w:rPr>
          <w:sz w:val="24"/>
          <w:szCs w:val="24"/>
        </w:rPr>
      </w:pPr>
      <w:r w:rsidRPr="00557F23">
        <w:rPr>
          <w:sz w:val="24"/>
          <w:szCs w:val="24"/>
        </w:rPr>
        <w:t>Chaldeans</w:t>
      </w:r>
    </w:p>
    <w:p w:rsidR="00846F96" w:rsidRPr="00557F23" w:rsidRDefault="00846F96" w:rsidP="00846F96">
      <w:pPr>
        <w:jc w:val="both"/>
        <w:rPr>
          <w:sz w:val="24"/>
          <w:szCs w:val="24"/>
        </w:rPr>
      </w:pPr>
      <w:r w:rsidRPr="00557F23">
        <w:rPr>
          <w:sz w:val="24"/>
          <w:szCs w:val="24"/>
        </w:rPr>
        <w:t>Necromancers (The word Niger is the invoking of Spirits and Demons in Demonology)</w:t>
      </w:r>
    </w:p>
    <w:p w:rsidR="00846F96" w:rsidRPr="00557F23" w:rsidRDefault="00846F96" w:rsidP="00846F96">
      <w:pPr>
        <w:jc w:val="both"/>
        <w:rPr>
          <w:sz w:val="24"/>
          <w:szCs w:val="24"/>
        </w:rPr>
      </w:pPr>
      <w:r w:rsidRPr="00557F23">
        <w:rPr>
          <w:sz w:val="24"/>
          <w:szCs w:val="24"/>
        </w:rPr>
        <w:t>Spiritist (Spiritualists)</w:t>
      </w:r>
    </w:p>
    <w:p w:rsidR="00846F96" w:rsidRPr="00557F23" w:rsidRDefault="00846F96" w:rsidP="00846F96">
      <w:pPr>
        <w:jc w:val="both"/>
        <w:rPr>
          <w:sz w:val="24"/>
          <w:szCs w:val="24"/>
        </w:rPr>
      </w:pPr>
      <w:r w:rsidRPr="00557F23">
        <w:rPr>
          <w:sz w:val="24"/>
          <w:szCs w:val="24"/>
        </w:rPr>
        <w:t xml:space="preserve">Conjuration </w:t>
      </w:r>
    </w:p>
    <w:p w:rsidR="00846F96" w:rsidRPr="00557F23" w:rsidRDefault="00846F96" w:rsidP="00846F96">
      <w:pPr>
        <w:jc w:val="both"/>
        <w:rPr>
          <w:sz w:val="24"/>
          <w:szCs w:val="24"/>
        </w:rPr>
      </w:pPr>
      <w:r w:rsidRPr="00557F23">
        <w:rPr>
          <w:sz w:val="24"/>
          <w:szCs w:val="24"/>
        </w:rPr>
        <w:t xml:space="preserve">  A. conjurer of spells</w:t>
      </w:r>
    </w:p>
    <w:p w:rsidR="00846F96" w:rsidRPr="00557F23" w:rsidRDefault="00846F96" w:rsidP="00846F96">
      <w:pPr>
        <w:jc w:val="both"/>
        <w:rPr>
          <w:sz w:val="24"/>
          <w:szCs w:val="24"/>
        </w:rPr>
      </w:pPr>
      <w:r w:rsidRPr="00557F23">
        <w:rPr>
          <w:sz w:val="24"/>
          <w:szCs w:val="24"/>
        </w:rPr>
        <w:t>Mediumship</w:t>
      </w:r>
    </w:p>
    <w:p w:rsidR="00846F96" w:rsidRPr="00557F23" w:rsidRDefault="00846F96" w:rsidP="00846F96">
      <w:pPr>
        <w:jc w:val="both"/>
        <w:rPr>
          <w:sz w:val="24"/>
          <w:szCs w:val="24"/>
        </w:rPr>
      </w:pPr>
      <w:r w:rsidRPr="00557F23">
        <w:rPr>
          <w:sz w:val="24"/>
          <w:szCs w:val="24"/>
        </w:rPr>
        <w:t xml:space="preserve">  A. mediums</w:t>
      </w:r>
    </w:p>
    <w:p w:rsidR="00846F96" w:rsidRPr="00557F23" w:rsidRDefault="00846F96" w:rsidP="00846F96">
      <w:pPr>
        <w:jc w:val="both"/>
        <w:rPr>
          <w:sz w:val="24"/>
          <w:szCs w:val="24"/>
        </w:rPr>
      </w:pPr>
      <w:r w:rsidRPr="00557F23">
        <w:rPr>
          <w:sz w:val="24"/>
          <w:szCs w:val="24"/>
        </w:rPr>
        <w:t xml:space="preserve">Séance </w:t>
      </w:r>
    </w:p>
    <w:p w:rsidR="00846F96" w:rsidRPr="00557F23" w:rsidRDefault="00846F96" w:rsidP="00846F96">
      <w:pPr>
        <w:jc w:val="both"/>
        <w:rPr>
          <w:sz w:val="24"/>
          <w:szCs w:val="24"/>
        </w:rPr>
      </w:pPr>
      <w:r w:rsidRPr="00557F23">
        <w:rPr>
          <w:sz w:val="24"/>
          <w:szCs w:val="24"/>
        </w:rPr>
        <w:t>Soothsaying</w:t>
      </w:r>
    </w:p>
    <w:p w:rsidR="00846F96" w:rsidRPr="00557F23" w:rsidRDefault="00846F96" w:rsidP="00846F96">
      <w:pPr>
        <w:jc w:val="both"/>
        <w:rPr>
          <w:sz w:val="24"/>
          <w:szCs w:val="24"/>
        </w:rPr>
      </w:pPr>
      <w:r w:rsidRPr="00557F23">
        <w:rPr>
          <w:sz w:val="24"/>
          <w:szCs w:val="24"/>
        </w:rPr>
        <w:t xml:space="preserve">  A. oracles</w:t>
      </w:r>
    </w:p>
    <w:p w:rsidR="00846F96" w:rsidRPr="00557F23" w:rsidRDefault="00846F96" w:rsidP="00846F96">
      <w:pPr>
        <w:jc w:val="both"/>
        <w:rPr>
          <w:sz w:val="24"/>
          <w:szCs w:val="24"/>
        </w:rPr>
      </w:pPr>
      <w:r w:rsidRPr="00557F23">
        <w:rPr>
          <w:sz w:val="24"/>
          <w:szCs w:val="24"/>
        </w:rPr>
        <w:t xml:space="preserve">  B. soothsayers </w:t>
      </w:r>
    </w:p>
    <w:p w:rsidR="00846F96" w:rsidRPr="00557F23" w:rsidRDefault="00846F96" w:rsidP="00846F96">
      <w:pPr>
        <w:jc w:val="both"/>
        <w:rPr>
          <w:sz w:val="24"/>
          <w:szCs w:val="24"/>
        </w:rPr>
      </w:pPr>
      <w:r w:rsidRPr="00557F23">
        <w:rPr>
          <w:sz w:val="24"/>
          <w:szCs w:val="24"/>
        </w:rPr>
        <w:t xml:space="preserve">  C. Interpreters of omens</w:t>
      </w:r>
    </w:p>
    <w:p w:rsidR="00846F96" w:rsidRPr="00557F23" w:rsidRDefault="00846F96" w:rsidP="00846F96">
      <w:pPr>
        <w:jc w:val="both"/>
        <w:rPr>
          <w:sz w:val="24"/>
          <w:szCs w:val="24"/>
        </w:rPr>
      </w:pPr>
      <w:r w:rsidRPr="00557F23">
        <w:rPr>
          <w:sz w:val="24"/>
          <w:szCs w:val="24"/>
        </w:rPr>
        <w:t>Diviners</w:t>
      </w:r>
    </w:p>
    <w:p w:rsidR="00846F96" w:rsidRPr="00557F23" w:rsidRDefault="00846F96" w:rsidP="00846F96">
      <w:pPr>
        <w:jc w:val="both"/>
        <w:rPr>
          <w:sz w:val="24"/>
          <w:szCs w:val="24"/>
        </w:rPr>
      </w:pPr>
      <w:r w:rsidRPr="00557F23">
        <w:rPr>
          <w:sz w:val="24"/>
          <w:szCs w:val="24"/>
        </w:rPr>
        <w:t xml:space="preserve">  A. divination   </w:t>
      </w:r>
    </w:p>
    <w:p w:rsidR="00846F96" w:rsidRPr="00557F23" w:rsidRDefault="00846F96" w:rsidP="00846F96">
      <w:pPr>
        <w:jc w:val="both"/>
        <w:rPr>
          <w:sz w:val="24"/>
          <w:szCs w:val="24"/>
        </w:rPr>
      </w:pPr>
      <w:r w:rsidRPr="00557F23">
        <w:rPr>
          <w:sz w:val="24"/>
          <w:szCs w:val="24"/>
        </w:rPr>
        <w:lastRenderedPageBreak/>
        <w:t>Fortunetelling</w:t>
      </w:r>
    </w:p>
    <w:p w:rsidR="00846F96" w:rsidRPr="00557F23" w:rsidRDefault="00846F96" w:rsidP="00846F96">
      <w:pPr>
        <w:jc w:val="both"/>
        <w:rPr>
          <w:sz w:val="24"/>
          <w:szCs w:val="24"/>
        </w:rPr>
      </w:pPr>
      <w:r w:rsidRPr="00557F23">
        <w:rPr>
          <w:sz w:val="24"/>
          <w:szCs w:val="24"/>
        </w:rPr>
        <w:t xml:space="preserve">  A. fortunetellers </w:t>
      </w:r>
    </w:p>
    <w:p w:rsidR="00846F96" w:rsidRPr="00557F23" w:rsidRDefault="00846F96" w:rsidP="00846F96">
      <w:pPr>
        <w:jc w:val="both"/>
        <w:rPr>
          <w:sz w:val="24"/>
          <w:szCs w:val="24"/>
        </w:rPr>
      </w:pPr>
      <w:r w:rsidRPr="00557F23">
        <w:rPr>
          <w:sz w:val="24"/>
          <w:szCs w:val="24"/>
        </w:rPr>
        <w:t>Idolatry (Idols)</w:t>
      </w:r>
    </w:p>
    <w:p w:rsidR="00846F96" w:rsidRPr="00557F23" w:rsidRDefault="00846F96" w:rsidP="00846F96">
      <w:pPr>
        <w:jc w:val="both"/>
        <w:rPr>
          <w:sz w:val="24"/>
          <w:szCs w:val="24"/>
        </w:rPr>
      </w:pPr>
      <w:r w:rsidRPr="00557F23">
        <w:rPr>
          <w:sz w:val="24"/>
          <w:szCs w:val="24"/>
        </w:rPr>
        <w:t xml:space="preserve">  A. idolaters or marital fornicators </w:t>
      </w:r>
    </w:p>
    <w:p w:rsidR="00846F96" w:rsidRPr="00557F23" w:rsidRDefault="00846F96" w:rsidP="00846F96">
      <w:pPr>
        <w:jc w:val="both"/>
        <w:rPr>
          <w:sz w:val="24"/>
          <w:szCs w:val="24"/>
        </w:rPr>
      </w:pPr>
      <w:r w:rsidRPr="00557F23">
        <w:rPr>
          <w:sz w:val="24"/>
          <w:szCs w:val="24"/>
        </w:rPr>
        <w:t>Exorcisms</w:t>
      </w:r>
    </w:p>
    <w:p w:rsidR="00846F96" w:rsidRPr="00557F23" w:rsidRDefault="00846F96" w:rsidP="00846F96">
      <w:pPr>
        <w:jc w:val="both"/>
        <w:rPr>
          <w:sz w:val="24"/>
          <w:szCs w:val="24"/>
        </w:rPr>
      </w:pPr>
      <w:r w:rsidRPr="00557F23">
        <w:rPr>
          <w:sz w:val="24"/>
          <w:szCs w:val="24"/>
        </w:rPr>
        <w:t xml:space="preserve">  A. exorcists </w:t>
      </w:r>
    </w:p>
    <w:p w:rsidR="00846F96" w:rsidRPr="00557F23" w:rsidRDefault="00846F96" w:rsidP="00846F96">
      <w:pPr>
        <w:jc w:val="both"/>
        <w:rPr>
          <w:sz w:val="24"/>
          <w:szCs w:val="24"/>
        </w:rPr>
      </w:pPr>
      <w:r w:rsidRPr="00557F23">
        <w:rPr>
          <w:sz w:val="24"/>
          <w:szCs w:val="24"/>
        </w:rPr>
        <w:t>Familiar Spirits</w:t>
      </w:r>
    </w:p>
    <w:p w:rsidR="00846F96" w:rsidRPr="00557F23" w:rsidRDefault="00846F96" w:rsidP="00846F96">
      <w:pPr>
        <w:jc w:val="both"/>
        <w:rPr>
          <w:sz w:val="24"/>
          <w:szCs w:val="24"/>
        </w:rPr>
      </w:pPr>
      <w:r w:rsidRPr="00557F23">
        <w:rPr>
          <w:sz w:val="24"/>
          <w:szCs w:val="24"/>
        </w:rPr>
        <w:t>Fallen Cherub Dragon Giants (Demons &amp; Devils) of 24 orders which committed the Unforgiveable Fornication Sin</w:t>
      </w:r>
    </w:p>
    <w:p w:rsidR="00846F96" w:rsidRPr="00557F23" w:rsidRDefault="00846F96" w:rsidP="00846F96">
      <w:pPr>
        <w:jc w:val="both"/>
        <w:rPr>
          <w:sz w:val="24"/>
          <w:szCs w:val="24"/>
        </w:rPr>
      </w:pPr>
      <w:r w:rsidRPr="00557F23">
        <w:rPr>
          <w:sz w:val="24"/>
          <w:szCs w:val="24"/>
        </w:rPr>
        <w:t xml:space="preserve">Enchantments (enchanters) </w:t>
      </w:r>
    </w:p>
    <w:p w:rsidR="00846F96" w:rsidRPr="00557F23" w:rsidRDefault="00846F96" w:rsidP="00846F96">
      <w:pPr>
        <w:jc w:val="both"/>
        <w:rPr>
          <w:sz w:val="24"/>
          <w:szCs w:val="24"/>
        </w:rPr>
      </w:pPr>
      <w:r w:rsidRPr="00557F23">
        <w:rPr>
          <w:sz w:val="24"/>
          <w:szCs w:val="24"/>
        </w:rPr>
        <w:t xml:space="preserve">  A. magical spells</w:t>
      </w:r>
    </w:p>
    <w:p w:rsidR="00846F96" w:rsidRPr="00557F23" w:rsidRDefault="00846F96" w:rsidP="00846F96">
      <w:pPr>
        <w:jc w:val="both"/>
        <w:rPr>
          <w:sz w:val="24"/>
          <w:szCs w:val="24"/>
        </w:rPr>
      </w:pPr>
      <w:r w:rsidRPr="00557F23">
        <w:rPr>
          <w:sz w:val="24"/>
          <w:szCs w:val="24"/>
        </w:rPr>
        <w:t xml:space="preserve">  B. incantations</w:t>
      </w:r>
    </w:p>
    <w:p w:rsidR="00846F96" w:rsidRPr="00557F23" w:rsidRDefault="00846F96" w:rsidP="00846F96">
      <w:pPr>
        <w:jc w:val="both"/>
        <w:rPr>
          <w:sz w:val="24"/>
          <w:szCs w:val="24"/>
        </w:rPr>
      </w:pPr>
      <w:r w:rsidRPr="00557F23">
        <w:rPr>
          <w:sz w:val="24"/>
          <w:szCs w:val="24"/>
        </w:rPr>
        <w:t xml:space="preserve">  C. charms (charmers)</w:t>
      </w:r>
    </w:p>
    <w:p w:rsidR="00846F96" w:rsidRPr="00557F23" w:rsidRDefault="00846F96" w:rsidP="00846F96">
      <w:pPr>
        <w:jc w:val="both"/>
        <w:rPr>
          <w:sz w:val="24"/>
          <w:szCs w:val="24"/>
        </w:rPr>
      </w:pPr>
      <w:r w:rsidRPr="00557F23">
        <w:rPr>
          <w:sz w:val="24"/>
          <w:szCs w:val="24"/>
        </w:rPr>
        <w:t>Dwarfism</w:t>
      </w:r>
    </w:p>
    <w:p w:rsidR="00846F96" w:rsidRPr="00557F23" w:rsidRDefault="00846F96" w:rsidP="00846F96">
      <w:pPr>
        <w:jc w:val="both"/>
        <w:rPr>
          <w:sz w:val="24"/>
          <w:szCs w:val="24"/>
        </w:rPr>
      </w:pPr>
      <w:r w:rsidRPr="00557F23">
        <w:rPr>
          <w:sz w:val="24"/>
          <w:szCs w:val="24"/>
        </w:rPr>
        <w:t xml:space="preserve">  A. Dwarfs &amp; Elves</w:t>
      </w:r>
    </w:p>
    <w:p w:rsidR="00846F96" w:rsidRPr="00557F23" w:rsidRDefault="00846F96" w:rsidP="00846F96">
      <w:pPr>
        <w:jc w:val="both"/>
        <w:rPr>
          <w:sz w:val="24"/>
          <w:szCs w:val="24"/>
        </w:rPr>
      </w:pPr>
      <w:r w:rsidRPr="00557F23">
        <w:rPr>
          <w:sz w:val="24"/>
          <w:szCs w:val="24"/>
        </w:rPr>
        <w:t xml:space="preserve">  B. Hunchback or Crookbackt</w:t>
      </w:r>
    </w:p>
    <w:p w:rsidR="00846F96" w:rsidRPr="00557F23" w:rsidRDefault="00846F96" w:rsidP="00846F96">
      <w:pPr>
        <w:jc w:val="both"/>
        <w:rPr>
          <w:sz w:val="24"/>
          <w:szCs w:val="24"/>
        </w:rPr>
      </w:pPr>
      <w:r w:rsidRPr="00557F23">
        <w:rPr>
          <w:sz w:val="24"/>
          <w:szCs w:val="24"/>
        </w:rPr>
        <w:t>Medicines and Drugs linked to a Pharmacy</w:t>
      </w:r>
    </w:p>
    <w:p w:rsidR="00846F96" w:rsidRPr="00557F23" w:rsidRDefault="00846F96" w:rsidP="00846F96">
      <w:pPr>
        <w:jc w:val="both"/>
        <w:rPr>
          <w:sz w:val="24"/>
          <w:szCs w:val="24"/>
        </w:rPr>
      </w:pPr>
      <w:r w:rsidRPr="00557F23">
        <w:rPr>
          <w:sz w:val="24"/>
          <w:szCs w:val="24"/>
        </w:rPr>
        <w:t xml:space="preserve">  A. Pharmacy Doctors &amp; Poison-makers</w:t>
      </w:r>
    </w:p>
    <w:p w:rsidR="00846F96" w:rsidRPr="00557F23" w:rsidRDefault="00846F96" w:rsidP="00846F96">
      <w:pPr>
        <w:jc w:val="both"/>
        <w:rPr>
          <w:sz w:val="24"/>
          <w:szCs w:val="24"/>
        </w:rPr>
      </w:pPr>
      <w:r w:rsidRPr="00557F23">
        <w:rPr>
          <w:sz w:val="24"/>
          <w:szCs w:val="24"/>
        </w:rPr>
        <w:t>Rebellion</w:t>
      </w:r>
    </w:p>
    <w:p w:rsidR="00846F96" w:rsidRPr="00557F23" w:rsidRDefault="00846F96" w:rsidP="00846F96">
      <w:pPr>
        <w:jc w:val="both"/>
        <w:rPr>
          <w:sz w:val="24"/>
          <w:szCs w:val="24"/>
        </w:rPr>
      </w:pPr>
      <w:r w:rsidRPr="00557F23">
        <w:rPr>
          <w:sz w:val="24"/>
          <w:szCs w:val="24"/>
        </w:rPr>
        <w:t xml:space="preserve">  A. Rebels </w:t>
      </w:r>
    </w:p>
    <w:p w:rsidR="00846F96" w:rsidRPr="00557F23" w:rsidRDefault="00846F96" w:rsidP="00846F96">
      <w:pPr>
        <w:jc w:val="both"/>
        <w:rPr>
          <w:sz w:val="24"/>
          <w:szCs w:val="24"/>
        </w:rPr>
      </w:pPr>
      <w:r w:rsidRPr="00557F23">
        <w:rPr>
          <w:sz w:val="24"/>
          <w:szCs w:val="24"/>
        </w:rPr>
        <w:t xml:space="preserve">Chapter 2: Sexual Eros Love Practices of Forbidden Magic </w:t>
      </w:r>
    </w:p>
    <w:p w:rsidR="00846F96" w:rsidRPr="00557F23" w:rsidRDefault="00846F96" w:rsidP="00846F96">
      <w:pPr>
        <w:jc w:val="both"/>
        <w:rPr>
          <w:sz w:val="24"/>
          <w:szCs w:val="24"/>
        </w:rPr>
      </w:pPr>
      <w:r w:rsidRPr="00557F23">
        <w:rPr>
          <w:sz w:val="24"/>
          <w:szCs w:val="24"/>
        </w:rPr>
        <w:t xml:space="preserve">  1.   Abominations </w:t>
      </w:r>
    </w:p>
    <w:p w:rsidR="00846F96" w:rsidRPr="00557F23" w:rsidRDefault="00846F96" w:rsidP="00846F96">
      <w:pPr>
        <w:jc w:val="both"/>
        <w:rPr>
          <w:sz w:val="24"/>
          <w:szCs w:val="24"/>
        </w:rPr>
      </w:pPr>
      <w:r w:rsidRPr="00557F23">
        <w:rPr>
          <w:sz w:val="24"/>
          <w:szCs w:val="24"/>
        </w:rPr>
        <w:t xml:space="preserve">      A. Female Homosexual Catamites and Male Homosexual Sod mites</w:t>
      </w:r>
    </w:p>
    <w:p w:rsidR="00846F96" w:rsidRPr="00557F23" w:rsidRDefault="00846F96" w:rsidP="00846F96">
      <w:pPr>
        <w:jc w:val="both"/>
        <w:rPr>
          <w:sz w:val="24"/>
          <w:szCs w:val="24"/>
        </w:rPr>
      </w:pPr>
      <w:r w:rsidRPr="00557F23">
        <w:rPr>
          <w:sz w:val="24"/>
          <w:szCs w:val="24"/>
        </w:rPr>
        <w:t xml:space="preserve">      B. Bisexuals</w:t>
      </w:r>
    </w:p>
    <w:p w:rsidR="00846F96" w:rsidRPr="00557F23" w:rsidRDefault="00846F96" w:rsidP="00846F96">
      <w:pPr>
        <w:jc w:val="both"/>
        <w:rPr>
          <w:sz w:val="24"/>
          <w:szCs w:val="24"/>
        </w:rPr>
      </w:pPr>
      <w:r w:rsidRPr="00557F23">
        <w:rPr>
          <w:sz w:val="24"/>
          <w:szCs w:val="24"/>
        </w:rPr>
        <w:lastRenderedPageBreak/>
        <w:t xml:space="preserve">      C. Transsexuals</w:t>
      </w:r>
    </w:p>
    <w:p w:rsidR="00846F96" w:rsidRPr="00557F23" w:rsidRDefault="00846F96" w:rsidP="00846F96">
      <w:pPr>
        <w:jc w:val="both"/>
        <w:rPr>
          <w:sz w:val="24"/>
          <w:szCs w:val="24"/>
        </w:rPr>
      </w:pPr>
      <w:r w:rsidRPr="00557F23">
        <w:rPr>
          <w:sz w:val="24"/>
          <w:szCs w:val="24"/>
        </w:rPr>
        <w:t xml:space="preserve">      D. Hermaphrodites</w:t>
      </w:r>
    </w:p>
    <w:p w:rsidR="00846F96" w:rsidRPr="00557F23" w:rsidRDefault="00846F96" w:rsidP="00846F96">
      <w:pPr>
        <w:jc w:val="both"/>
        <w:rPr>
          <w:sz w:val="24"/>
          <w:szCs w:val="24"/>
        </w:rPr>
      </w:pPr>
      <w:r w:rsidRPr="00557F23">
        <w:rPr>
          <w:sz w:val="24"/>
          <w:szCs w:val="24"/>
        </w:rPr>
        <w:t xml:space="preserve">  2.   Harlotries and prostitutions (whores and whoremongers and male prostitutes as wizards) </w:t>
      </w:r>
    </w:p>
    <w:p w:rsidR="00846F96" w:rsidRPr="00557F23" w:rsidRDefault="00846F96" w:rsidP="00846F96">
      <w:pPr>
        <w:jc w:val="both"/>
        <w:rPr>
          <w:sz w:val="24"/>
          <w:szCs w:val="24"/>
        </w:rPr>
      </w:pPr>
      <w:r w:rsidRPr="00557F23">
        <w:rPr>
          <w:sz w:val="24"/>
          <w:szCs w:val="24"/>
        </w:rPr>
        <w:t xml:space="preserve">      A. Whores and Whoremongers</w:t>
      </w:r>
    </w:p>
    <w:p w:rsidR="00846F96" w:rsidRPr="00557F23" w:rsidRDefault="00846F96" w:rsidP="00846F96">
      <w:pPr>
        <w:jc w:val="both"/>
        <w:rPr>
          <w:sz w:val="24"/>
          <w:szCs w:val="24"/>
        </w:rPr>
      </w:pPr>
      <w:r w:rsidRPr="00557F23">
        <w:rPr>
          <w:sz w:val="24"/>
          <w:szCs w:val="24"/>
        </w:rPr>
        <w:t xml:space="preserve">      B. Prostitutes</w:t>
      </w:r>
    </w:p>
    <w:p w:rsidR="00846F96" w:rsidRPr="00557F23" w:rsidRDefault="00846F96" w:rsidP="00846F96">
      <w:pPr>
        <w:jc w:val="both"/>
        <w:rPr>
          <w:sz w:val="24"/>
          <w:szCs w:val="24"/>
        </w:rPr>
      </w:pPr>
      <w:r w:rsidRPr="00557F23">
        <w:rPr>
          <w:sz w:val="24"/>
          <w:szCs w:val="24"/>
        </w:rPr>
        <w:t xml:space="preserve">      C. Harlots   </w:t>
      </w:r>
    </w:p>
    <w:p w:rsidR="00846F96" w:rsidRPr="00557F23" w:rsidRDefault="00846F96" w:rsidP="00846F96">
      <w:pPr>
        <w:jc w:val="both"/>
        <w:rPr>
          <w:sz w:val="24"/>
          <w:szCs w:val="24"/>
        </w:rPr>
      </w:pPr>
      <w:r w:rsidRPr="00557F23">
        <w:rPr>
          <w:sz w:val="24"/>
          <w:szCs w:val="24"/>
        </w:rPr>
        <w:t xml:space="preserve">  3.   Adulteries</w:t>
      </w:r>
    </w:p>
    <w:p w:rsidR="00846F96" w:rsidRPr="00557F23" w:rsidRDefault="00846F96" w:rsidP="00846F96">
      <w:pPr>
        <w:jc w:val="both"/>
        <w:rPr>
          <w:sz w:val="24"/>
          <w:szCs w:val="24"/>
        </w:rPr>
      </w:pPr>
      <w:r w:rsidRPr="00557F23">
        <w:rPr>
          <w:sz w:val="24"/>
          <w:szCs w:val="24"/>
        </w:rPr>
        <w:t xml:space="preserve">  4.   Rape</w:t>
      </w:r>
    </w:p>
    <w:p w:rsidR="00846F96" w:rsidRPr="00557F23" w:rsidRDefault="00846F96" w:rsidP="00846F96">
      <w:pPr>
        <w:jc w:val="both"/>
        <w:rPr>
          <w:sz w:val="24"/>
          <w:szCs w:val="24"/>
        </w:rPr>
      </w:pPr>
      <w:r w:rsidRPr="00557F23">
        <w:rPr>
          <w:sz w:val="24"/>
          <w:szCs w:val="24"/>
        </w:rPr>
        <w:t xml:space="preserve">      A. Rappers</w:t>
      </w:r>
    </w:p>
    <w:p w:rsidR="00846F96" w:rsidRPr="00557F23" w:rsidRDefault="00846F96" w:rsidP="00846F96">
      <w:pPr>
        <w:jc w:val="both"/>
        <w:rPr>
          <w:sz w:val="24"/>
          <w:szCs w:val="24"/>
        </w:rPr>
      </w:pPr>
      <w:r w:rsidRPr="00557F23">
        <w:rPr>
          <w:sz w:val="24"/>
          <w:szCs w:val="24"/>
        </w:rPr>
        <w:t xml:space="preserve">  5.   Fornications </w:t>
      </w:r>
    </w:p>
    <w:p w:rsidR="00846F96" w:rsidRPr="00557F23" w:rsidRDefault="00846F96" w:rsidP="00846F96">
      <w:pPr>
        <w:jc w:val="both"/>
        <w:rPr>
          <w:sz w:val="24"/>
          <w:szCs w:val="24"/>
        </w:rPr>
      </w:pPr>
      <w:r w:rsidRPr="00557F23">
        <w:rPr>
          <w:sz w:val="24"/>
          <w:szCs w:val="24"/>
        </w:rPr>
        <w:t xml:space="preserve">      A. Sexual Immorality</w:t>
      </w:r>
    </w:p>
    <w:p w:rsidR="00846F96" w:rsidRPr="00557F23" w:rsidRDefault="00846F96" w:rsidP="00846F96">
      <w:pPr>
        <w:jc w:val="both"/>
        <w:rPr>
          <w:sz w:val="24"/>
          <w:szCs w:val="24"/>
        </w:rPr>
      </w:pPr>
      <w:r w:rsidRPr="00557F23">
        <w:rPr>
          <w:sz w:val="24"/>
          <w:szCs w:val="24"/>
        </w:rPr>
        <w:t xml:space="preserve">  6.   Sodomy</w:t>
      </w:r>
    </w:p>
    <w:p w:rsidR="00846F96" w:rsidRPr="00557F23" w:rsidRDefault="00846F96" w:rsidP="00846F96">
      <w:pPr>
        <w:jc w:val="both"/>
        <w:rPr>
          <w:sz w:val="24"/>
          <w:szCs w:val="24"/>
        </w:rPr>
      </w:pPr>
      <w:r w:rsidRPr="00557F23">
        <w:rPr>
          <w:sz w:val="24"/>
          <w:szCs w:val="24"/>
        </w:rPr>
        <w:t xml:space="preserve">     A. Oral Intercourse and Anal Intercourse</w:t>
      </w:r>
    </w:p>
    <w:p w:rsidR="00846F96" w:rsidRPr="00557F23" w:rsidRDefault="00846F96" w:rsidP="00846F96">
      <w:pPr>
        <w:jc w:val="both"/>
        <w:rPr>
          <w:sz w:val="24"/>
          <w:szCs w:val="24"/>
        </w:rPr>
      </w:pPr>
      <w:r w:rsidRPr="00557F23">
        <w:rPr>
          <w:sz w:val="24"/>
          <w:szCs w:val="24"/>
        </w:rPr>
        <w:t xml:space="preserve">  7.   Lusts the Beginnings of Adulteries and Fornications and Homosexuality’s </w:t>
      </w:r>
    </w:p>
    <w:p w:rsidR="00846F96" w:rsidRPr="00557F23" w:rsidRDefault="00846F96" w:rsidP="00846F96">
      <w:pPr>
        <w:jc w:val="both"/>
        <w:rPr>
          <w:sz w:val="24"/>
          <w:szCs w:val="24"/>
        </w:rPr>
      </w:pPr>
      <w:r w:rsidRPr="00557F23">
        <w:rPr>
          <w:sz w:val="24"/>
          <w:szCs w:val="24"/>
        </w:rPr>
        <w:t xml:space="preserve">  8.   Bestiality</w:t>
      </w:r>
    </w:p>
    <w:p w:rsidR="00846F96" w:rsidRPr="00557F23" w:rsidRDefault="00846F96" w:rsidP="00846F96">
      <w:pPr>
        <w:jc w:val="both"/>
        <w:rPr>
          <w:sz w:val="24"/>
          <w:szCs w:val="24"/>
        </w:rPr>
      </w:pPr>
      <w:r w:rsidRPr="00557F23">
        <w:rPr>
          <w:sz w:val="24"/>
          <w:szCs w:val="24"/>
        </w:rPr>
        <w:t xml:space="preserve">  9.   Wickedness</w:t>
      </w:r>
    </w:p>
    <w:p w:rsidR="00846F96" w:rsidRPr="00557F23" w:rsidRDefault="00846F96" w:rsidP="00846F96">
      <w:pPr>
        <w:jc w:val="both"/>
        <w:rPr>
          <w:sz w:val="24"/>
          <w:szCs w:val="24"/>
        </w:rPr>
      </w:pPr>
      <w:r w:rsidRPr="00557F23">
        <w:rPr>
          <w:sz w:val="24"/>
          <w:szCs w:val="24"/>
        </w:rPr>
        <w:t xml:space="preserve">  10. Paramours </w:t>
      </w:r>
    </w:p>
    <w:p w:rsidR="00846F96" w:rsidRPr="00557F23" w:rsidRDefault="00846F96" w:rsidP="00846F96">
      <w:pPr>
        <w:jc w:val="both"/>
        <w:rPr>
          <w:sz w:val="24"/>
          <w:szCs w:val="24"/>
        </w:rPr>
      </w:pPr>
      <w:r w:rsidRPr="00557F23">
        <w:rPr>
          <w:sz w:val="24"/>
          <w:szCs w:val="24"/>
        </w:rPr>
        <w:t xml:space="preserve">      A. Illicit Sexual Lovers</w:t>
      </w:r>
    </w:p>
    <w:p w:rsidR="00846F96" w:rsidRPr="00557F23" w:rsidRDefault="00846F96" w:rsidP="00846F96">
      <w:pPr>
        <w:jc w:val="both"/>
        <w:rPr>
          <w:sz w:val="24"/>
          <w:szCs w:val="24"/>
        </w:rPr>
      </w:pPr>
      <w:r w:rsidRPr="00557F23">
        <w:rPr>
          <w:sz w:val="24"/>
          <w:szCs w:val="24"/>
        </w:rPr>
        <w:t xml:space="preserve">  11. Sadomasochism</w:t>
      </w:r>
    </w:p>
    <w:p w:rsidR="00846F96" w:rsidRPr="00557F23" w:rsidRDefault="00846F96" w:rsidP="00846F96">
      <w:pPr>
        <w:jc w:val="both"/>
        <w:rPr>
          <w:sz w:val="24"/>
          <w:szCs w:val="24"/>
        </w:rPr>
      </w:pPr>
      <w:r w:rsidRPr="00557F23">
        <w:rPr>
          <w:sz w:val="24"/>
          <w:szCs w:val="24"/>
        </w:rPr>
        <w:t xml:space="preserve">  12. Pedophilia and Pederasty the beginnings of Homosexuality</w:t>
      </w:r>
    </w:p>
    <w:p w:rsidR="00846F96" w:rsidRPr="00557F23" w:rsidRDefault="00846F96" w:rsidP="00846F96">
      <w:pPr>
        <w:jc w:val="both"/>
        <w:rPr>
          <w:sz w:val="24"/>
          <w:szCs w:val="24"/>
        </w:rPr>
      </w:pPr>
      <w:r w:rsidRPr="00557F23">
        <w:rPr>
          <w:sz w:val="24"/>
          <w:szCs w:val="24"/>
        </w:rPr>
        <w:t>Two mental illnesses by the cause of wrong magical arts done by the tree of the knowledge of good and evil</w:t>
      </w:r>
    </w:p>
    <w:p w:rsidR="00846F96" w:rsidRPr="00557F23" w:rsidRDefault="00846F96" w:rsidP="00846F96">
      <w:pPr>
        <w:jc w:val="both"/>
        <w:rPr>
          <w:sz w:val="24"/>
          <w:szCs w:val="24"/>
        </w:rPr>
      </w:pPr>
      <w:r w:rsidRPr="00557F23">
        <w:rPr>
          <w:sz w:val="24"/>
          <w:szCs w:val="24"/>
        </w:rPr>
        <w:t xml:space="preserve">  A. Epilepsy and Schizophrenia</w:t>
      </w:r>
    </w:p>
    <w:p w:rsidR="00846F96" w:rsidRPr="00557F23" w:rsidRDefault="00846F96" w:rsidP="00846F96">
      <w:pPr>
        <w:jc w:val="both"/>
        <w:rPr>
          <w:sz w:val="24"/>
          <w:szCs w:val="24"/>
        </w:rPr>
      </w:pPr>
      <w:r w:rsidRPr="00557F23">
        <w:rPr>
          <w:sz w:val="24"/>
          <w:szCs w:val="24"/>
        </w:rPr>
        <w:t>The Whore of Babylon is the main headquarters for all unforgiveable forbidden magic under the Lord Lucifer’s rebellion</w:t>
      </w:r>
    </w:p>
    <w:p w:rsidR="00846F96" w:rsidRPr="00557F23" w:rsidRDefault="00846F96" w:rsidP="00846F96">
      <w:pPr>
        <w:jc w:val="both"/>
        <w:rPr>
          <w:sz w:val="24"/>
          <w:szCs w:val="24"/>
        </w:rPr>
      </w:pPr>
      <w:r w:rsidRPr="00557F23">
        <w:rPr>
          <w:sz w:val="24"/>
          <w:szCs w:val="24"/>
        </w:rPr>
        <w:lastRenderedPageBreak/>
        <w:t xml:space="preserve">Chapter 3: Forbidden Magical Weapons throughout the Holy Scriptures </w:t>
      </w:r>
    </w:p>
    <w:p w:rsidR="00846F96" w:rsidRPr="00557F23" w:rsidRDefault="00846F96" w:rsidP="00846F96">
      <w:pPr>
        <w:jc w:val="both"/>
        <w:rPr>
          <w:sz w:val="24"/>
          <w:szCs w:val="24"/>
        </w:rPr>
      </w:pPr>
      <w:r w:rsidRPr="00557F23">
        <w:rPr>
          <w:sz w:val="24"/>
          <w:szCs w:val="24"/>
        </w:rPr>
        <w:t xml:space="preserve">  1.   Magical Staffs (Staves, Cords, Signets &amp; Canes)</w:t>
      </w:r>
    </w:p>
    <w:p w:rsidR="00846F96" w:rsidRPr="00557F23" w:rsidRDefault="00846F96" w:rsidP="00846F96">
      <w:pPr>
        <w:jc w:val="both"/>
        <w:rPr>
          <w:sz w:val="24"/>
          <w:szCs w:val="24"/>
        </w:rPr>
      </w:pPr>
      <w:r w:rsidRPr="00557F23">
        <w:rPr>
          <w:sz w:val="24"/>
          <w:szCs w:val="24"/>
        </w:rPr>
        <w:t xml:space="preserve">  2.   Magical Wands (Sticks &amp; Staves) </w:t>
      </w:r>
    </w:p>
    <w:p w:rsidR="00846F96" w:rsidRPr="00557F23" w:rsidRDefault="00846F96" w:rsidP="00846F96">
      <w:pPr>
        <w:jc w:val="both"/>
        <w:rPr>
          <w:sz w:val="24"/>
          <w:szCs w:val="24"/>
        </w:rPr>
      </w:pPr>
      <w:r w:rsidRPr="00557F23">
        <w:rPr>
          <w:sz w:val="24"/>
          <w:szCs w:val="24"/>
        </w:rPr>
        <w:t xml:space="preserve">  3.   Magical Swords into the Sheath or Scabbard</w:t>
      </w:r>
    </w:p>
    <w:p w:rsidR="00846F96" w:rsidRPr="00557F23" w:rsidRDefault="00846F96" w:rsidP="00846F96">
      <w:pPr>
        <w:jc w:val="both"/>
        <w:rPr>
          <w:sz w:val="24"/>
          <w:szCs w:val="24"/>
        </w:rPr>
      </w:pPr>
      <w:r w:rsidRPr="00557F23">
        <w:rPr>
          <w:sz w:val="24"/>
          <w:szCs w:val="24"/>
        </w:rPr>
        <w:t xml:space="preserve">  4.   Magical Spears (Javelins, lances &amp; Darts)</w:t>
      </w:r>
    </w:p>
    <w:p w:rsidR="00846F96" w:rsidRPr="00557F23" w:rsidRDefault="00846F96" w:rsidP="00846F96">
      <w:pPr>
        <w:jc w:val="both"/>
        <w:rPr>
          <w:sz w:val="24"/>
          <w:szCs w:val="24"/>
        </w:rPr>
      </w:pPr>
      <w:r w:rsidRPr="00557F23">
        <w:rPr>
          <w:sz w:val="24"/>
          <w:szCs w:val="24"/>
        </w:rPr>
        <w:t xml:space="preserve">  5.   Magical Shields </w:t>
      </w:r>
    </w:p>
    <w:p w:rsidR="00846F96" w:rsidRPr="00557F23" w:rsidRDefault="00846F96" w:rsidP="00846F96">
      <w:pPr>
        <w:jc w:val="both"/>
        <w:rPr>
          <w:sz w:val="24"/>
          <w:szCs w:val="24"/>
        </w:rPr>
      </w:pPr>
      <w:r w:rsidRPr="00557F23">
        <w:rPr>
          <w:sz w:val="24"/>
          <w:szCs w:val="24"/>
        </w:rPr>
        <w:t xml:space="preserve">  6.   Magical Rods  </w:t>
      </w:r>
    </w:p>
    <w:p w:rsidR="00846F96" w:rsidRPr="00557F23" w:rsidRDefault="00846F96" w:rsidP="00846F96">
      <w:pPr>
        <w:jc w:val="both"/>
        <w:rPr>
          <w:sz w:val="24"/>
          <w:szCs w:val="24"/>
        </w:rPr>
      </w:pPr>
      <w:r w:rsidRPr="00557F23">
        <w:rPr>
          <w:sz w:val="24"/>
          <w:szCs w:val="24"/>
        </w:rPr>
        <w:t xml:space="preserve">  7.   Magical Scepters </w:t>
      </w:r>
    </w:p>
    <w:p w:rsidR="00846F96" w:rsidRPr="00557F23" w:rsidRDefault="00846F96" w:rsidP="00846F96">
      <w:pPr>
        <w:jc w:val="both"/>
        <w:rPr>
          <w:sz w:val="24"/>
          <w:szCs w:val="24"/>
        </w:rPr>
      </w:pPr>
      <w:r w:rsidRPr="00557F23">
        <w:rPr>
          <w:sz w:val="24"/>
          <w:szCs w:val="24"/>
        </w:rPr>
        <w:t xml:space="preserve">  8.   Magical Chains </w:t>
      </w:r>
    </w:p>
    <w:p w:rsidR="00846F96" w:rsidRPr="00557F23" w:rsidRDefault="00846F96" w:rsidP="00846F96">
      <w:pPr>
        <w:jc w:val="both"/>
        <w:rPr>
          <w:sz w:val="24"/>
          <w:szCs w:val="24"/>
        </w:rPr>
      </w:pPr>
      <w:r w:rsidRPr="00557F23">
        <w:rPr>
          <w:sz w:val="24"/>
          <w:szCs w:val="24"/>
        </w:rPr>
        <w:t xml:space="preserve">  9.   Magical Bracelets (Armlet, Crescents, Pendants, Anklets, Necklaces &amp; Earrings) </w:t>
      </w:r>
    </w:p>
    <w:p w:rsidR="00846F96" w:rsidRPr="00557F23" w:rsidRDefault="00846F96" w:rsidP="00846F96">
      <w:pPr>
        <w:jc w:val="both"/>
        <w:rPr>
          <w:sz w:val="24"/>
          <w:szCs w:val="24"/>
        </w:rPr>
      </w:pPr>
      <w:r w:rsidRPr="00557F23">
        <w:rPr>
          <w:sz w:val="24"/>
          <w:szCs w:val="24"/>
        </w:rPr>
        <w:t xml:space="preserve">  10. Magical Rings (fingers, ears, nose)</w:t>
      </w:r>
    </w:p>
    <w:p w:rsidR="00846F96" w:rsidRPr="00557F23" w:rsidRDefault="00846F96" w:rsidP="00846F96">
      <w:pPr>
        <w:jc w:val="both"/>
        <w:rPr>
          <w:sz w:val="24"/>
          <w:szCs w:val="24"/>
        </w:rPr>
      </w:pPr>
      <w:r w:rsidRPr="00557F23">
        <w:rPr>
          <w:sz w:val="24"/>
          <w:szCs w:val="24"/>
        </w:rPr>
        <w:t xml:space="preserve">  11. Magical Charms of Wickedness on Clothing (Persuasion Checks)</w:t>
      </w:r>
    </w:p>
    <w:p w:rsidR="00846F96" w:rsidRPr="00557F23" w:rsidRDefault="00846F96" w:rsidP="00846F96">
      <w:pPr>
        <w:jc w:val="both"/>
        <w:rPr>
          <w:sz w:val="24"/>
          <w:szCs w:val="24"/>
        </w:rPr>
      </w:pPr>
      <w:r w:rsidRPr="00557F23">
        <w:rPr>
          <w:sz w:val="24"/>
          <w:szCs w:val="24"/>
        </w:rPr>
        <w:t xml:space="preserve">  12. Magical Hammers of Babylonian Wickedness (Weapon’s Upgrades)</w:t>
      </w:r>
    </w:p>
    <w:p w:rsidR="00846F96" w:rsidRPr="00557F23" w:rsidRDefault="00846F96" w:rsidP="00846F96">
      <w:pPr>
        <w:jc w:val="both"/>
        <w:rPr>
          <w:sz w:val="24"/>
          <w:szCs w:val="24"/>
        </w:rPr>
      </w:pPr>
      <w:r w:rsidRPr="00557F23">
        <w:rPr>
          <w:sz w:val="24"/>
          <w:szCs w:val="24"/>
        </w:rPr>
        <w:t xml:space="preserve">  13. Magical Axes </w:t>
      </w:r>
    </w:p>
    <w:p w:rsidR="00846F96" w:rsidRPr="00557F23" w:rsidRDefault="00846F96" w:rsidP="00846F96">
      <w:pPr>
        <w:jc w:val="both"/>
        <w:rPr>
          <w:sz w:val="24"/>
          <w:szCs w:val="24"/>
        </w:rPr>
      </w:pPr>
      <w:r w:rsidRPr="00557F23">
        <w:rPr>
          <w:sz w:val="24"/>
          <w:szCs w:val="24"/>
        </w:rPr>
        <w:t xml:space="preserve">  14. Magical Knives (Daggers &amp; Lancets) </w:t>
      </w:r>
    </w:p>
    <w:p w:rsidR="00846F96" w:rsidRPr="00557F23" w:rsidRDefault="00846F96" w:rsidP="00846F96">
      <w:pPr>
        <w:jc w:val="both"/>
        <w:rPr>
          <w:sz w:val="24"/>
          <w:szCs w:val="24"/>
        </w:rPr>
      </w:pPr>
      <w:r w:rsidRPr="00557F23">
        <w:rPr>
          <w:sz w:val="24"/>
          <w:szCs w:val="24"/>
        </w:rPr>
        <w:t xml:space="preserve">  15. Magical Slings</w:t>
      </w:r>
    </w:p>
    <w:p w:rsidR="00846F96" w:rsidRPr="00557F23" w:rsidRDefault="00846F96" w:rsidP="00846F96">
      <w:pPr>
        <w:jc w:val="both"/>
        <w:rPr>
          <w:sz w:val="24"/>
          <w:szCs w:val="24"/>
        </w:rPr>
      </w:pPr>
      <w:r w:rsidRPr="00557F23">
        <w:rPr>
          <w:sz w:val="24"/>
          <w:szCs w:val="24"/>
        </w:rPr>
        <w:t xml:space="preserve">  16. Magical Bows with Quiver Arrows</w:t>
      </w:r>
    </w:p>
    <w:p w:rsidR="00846F96" w:rsidRPr="00557F23" w:rsidRDefault="00846F96" w:rsidP="00846F96">
      <w:pPr>
        <w:jc w:val="both"/>
        <w:rPr>
          <w:sz w:val="24"/>
          <w:szCs w:val="24"/>
        </w:rPr>
      </w:pPr>
      <w:r w:rsidRPr="00557F23">
        <w:rPr>
          <w:sz w:val="24"/>
          <w:szCs w:val="24"/>
        </w:rPr>
        <w:t xml:space="preserve">  17. Magical Clubs (Bats, Batons, Billy-Sticks)   </w:t>
      </w:r>
    </w:p>
    <w:p w:rsidR="00846F96" w:rsidRPr="00557F23" w:rsidRDefault="00846F96" w:rsidP="00846F96">
      <w:pPr>
        <w:jc w:val="both"/>
        <w:rPr>
          <w:sz w:val="24"/>
          <w:szCs w:val="24"/>
        </w:rPr>
      </w:pPr>
      <w:r w:rsidRPr="00557F23">
        <w:rPr>
          <w:sz w:val="24"/>
          <w:szCs w:val="24"/>
        </w:rPr>
        <w:t xml:space="preserve">Chapter 4: 25 Forbidden &amp; Permissible Magical Creatures in the Holy Bible </w:t>
      </w:r>
    </w:p>
    <w:p w:rsidR="00846F96" w:rsidRPr="00557F23" w:rsidRDefault="00846F96" w:rsidP="00846F96">
      <w:pPr>
        <w:jc w:val="both"/>
        <w:rPr>
          <w:sz w:val="24"/>
          <w:szCs w:val="24"/>
        </w:rPr>
      </w:pPr>
      <w:r w:rsidRPr="00557F23">
        <w:rPr>
          <w:sz w:val="24"/>
          <w:szCs w:val="24"/>
        </w:rPr>
        <w:t xml:space="preserve">  A.  The proof of Biblical Reasoning of Magical Animals </w:t>
      </w:r>
    </w:p>
    <w:p w:rsidR="00846F96" w:rsidRPr="00557F23" w:rsidRDefault="00846F96" w:rsidP="00846F96">
      <w:pPr>
        <w:jc w:val="both"/>
        <w:rPr>
          <w:sz w:val="24"/>
          <w:szCs w:val="24"/>
        </w:rPr>
      </w:pPr>
      <w:r w:rsidRPr="00557F23">
        <w:rPr>
          <w:sz w:val="24"/>
          <w:szCs w:val="24"/>
        </w:rPr>
        <w:t xml:space="preserve">  1.  Magical Giant Winged Horned Unicorns/Giant Winged Horned Horses (Enormous Giant Horned Unicorns/Horses)</w:t>
      </w:r>
    </w:p>
    <w:p w:rsidR="00846F96" w:rsidRPr="00557F23" w:rsidRDefault="00846F96" w:rsidP="00846F96">
      <w:pPr>
        <w:jc w:val="both"/>
        <w:rPr>
          <w:sz w:val="24"/>
          <w:szCs w:val="24"/>
        </w:rPr>
      </w:pPr>
      <w:r w:rsidRPr="00557F23">
        <w:rPr>
          <w:sz w:val="24"/>
          <w:szCs w:val="24"/>
        </w:rPr>
        <w:t xml:space="preserve">  2.  Magical Giant Dragons (Enormous Giant Winged Dragons)</w:t>
      </w:r>
    </w:p>
    <w:p w:rsidR="00846F96" w:rsidRPr="00557F23" w:rsidRDefault="00846F96" w:rsidP="00846F96">
      <w:pPr>
        <w:jc w:val="both"/>
        <w:rPr>
          <w:sz w:val="24"/>
          <w:szCs w:val="24"/>
        </w:rPr>
      </w:pPr>
      <w:r w:rsidRPr="00557F23">
        <w:rPr>
          <w:sz w:val="24"/>
          <w:szCs w:val="24"/>
        </w:rPr>
        <w:t xml:space="preserve">  3.  Magical Giant Dinosaurs (Enormous Giant Dinosaurs)</w:t>
      </w:r>
    </w:p>
    <w:p w:rsidR="00846F96" w:rsidRPr="00557F23" w:rsidRDefault="00846F96" w:rsidP="00846F96">
      <w:pPr>
        <w:jc w:val="both"/>
        <w:rPr>
          <w:sz w:val="24"/>
          <w:szCs w:val="24"/>
        </w:rPr>
      </w:pPr>
      <w:r w:rsidRPr="00557F23">
        <w:rPr>
          <w:sz w:val="24"/>
          <w:szCs w:val="24"/>
        </w:rPr>
        <w:lastRenderedPageBreak/>
        <w:t xml:space="preserve">  4.  Magical Giant Leviathan (Enormous Giant Sea Creature) </w:t>
      </w:r>
    </w:p>
    <w:p w:rsidR="00846F96" w:rsidRPr="00557F23" w:rsidRDefault="00846F96" w:rsidP="00846F96">
      <w:pPr>
        <w:jc w:val="both"/>
        <w:rPr>
          <w:sz w:val="24"/>
          <w:szCs w:val="24"/>
        </w:rPr>
      </w:pPr>
      <w:r w:rsidRPr="00557F23">
        <w:rPr>
          <w:sz w:val="24"/>
          <w:szCs w:val="24"/>
        </w:rPr>
        <w:t xml:space="preserve">  5.  Magical Giant Ziz (Enormous Giant Winged Griffin Bird)</w:t>
      </w:r>
    </w:p>
    <w:p w:rsidR="00846F96" w:rsidRPr="00557F23" w:rsidRDefault="00846F96" w:rsidP="00846F96">
      <w:pPr>
        <w:jc w:val="both"/>
        <w:rPr>
          <w:sz w:val="24"/>
          <w:szCs w:val="24"/>
        </w:rPr>
      </w:pPr>
      <w:r w:rsidRPr="00557F23">
        <w:rPr>
          <w:sz w:val="24"/>
          <w:szCs w:val="24"/>
        </w:rPr>
        <w:t xml:space="preserve">  6.  Magical Giant Fauns (Enormous Giant Fauns---Half-Goat &amp; Half-Human) </w:t>
      </w:r>
    </w:p>
    <w:p w:rsidR="00846F96" w:rsidRPr="00557F23" w:rsidRDefault="00846F96" w:rsidP="00846F96">
      <w:pPr>
        <w:jc w:val="both"/>
        <w:rPr>
          <w:sz w:val="24"/>
          <w:szCs w:val="24"/>
        </w:rPr>
      </w:pPr>
      <w:r w:rsidRPr="00557F23">
        <w:rPr>
          <w:sz w:val="24"/>
          <w:szCs w:val="24"/>
        </w:rPr>
        <w:t xml:space="preserve">  7.  Magical Giant 2 Horned Ram-Men (Enormous Giant Horned Ram-Men)</w:t>
      </w:r>
    </w:p>
    <w:p w:rsidR="00846F96" w:rsidRPr="00557F23" w:rsidRDefault="00846F96" w:rsidP="00846F96">
      <w:pPr>
        <w:jc w:val="both"/>
        <w:rPr>
          <w:sz w:val="24"/>
          <w:szCs w:val="24"/>
        </w:rPr>
      </w:pPr>
      <w:r w:rsidRPr="00557F23">
        <w:rPr>
          <w:sz w:val="24"/>
          <w:szCs w:val="24"/>
        </w:rPr>
        <w:t xml:space="preserve">  8.   Magical Giant Centaurs (Enormous Giant Centaurs---Half-Horse &amp; Half-Human) </w:t>
      </w:r>
    </w:p>
    <w:p w:rsidR="00846F96" w:rsidRPr="00557F23" w:rsidRDefault="00846F96" w:rsidP="00846F96">
      <w:pPr>
        <w:jc w:val="both"/>
        <w:rPr>
          <w:sz w:val="24"/>
          <w:szCs w:val="24"/>
        </w:rPr>
      </w:pPr>
      <w:r w:rsidRPr="00557F23">
        <w:rPr>
          <w:sz w:val="24"/>
          <w:szCs w:val="24"/>
        </w:rPr>
        <w:t xml:space="preserve">  9.   Magical Giant Winged Lion Man (Enormous Giant Winged Lion Man)</w:t>
      </w:r>
    </w:p>
    <w:p w:rsidR="00846F96" w:rsidRPr="00557F23" w:rsidRDefault="00846F96" w:rsidP="00846F96">
      <w:pPr>
        <w:jc w:val="both"/>
        <w:rPr>
          <w:sz w:val="24"/>
          <w:szCs w:val="24"/>
        </w:rPr>
      </w:pPr>
      <w:r w:rsidRPr="00557F23">
        <w:rPr>
          <w:sz w:val="24"/>
          <w:szCs w:val="24"/>
        </w:rPr>
        <w:t xml:space="preserve">  10. Magical Giant Bear Man (Enormous Giant Devouring Bear)</w:t>
      </w:r>
    </w:p>
    <w:p w:rsidR="00846F96" w:rsidRPr="00557F23" w:rsidRDefault="00846F96" w:rsidP="00846F96">
      <w:pPr>
        <w:jc w:val="both"/>
        <w:rPr>
          <w:sz w:val="24"/>
          <w:szCs w:val="24"/>
        </w:rPr>
      </w:pPr>
      <w:r w:rsidRPr="00557F23">
        <w:rPr>
          <w:sz w:val="24"/>
          <w:szCs w:val="24"/>
        </w:rPr>
        <w:t xml:space="preserve">  11. Magical Giant Leopard Man (Enormous Giant Winged Leopard Man)</w:t>
      </w:r>
    </w:p>
    <w:p w:rsidR="00846F96" w:rsidRPr="00557F23" w:rsidRDefault="00846F96" w:rsidP="00846F96">
      <w:pPr>
        <w:jc w:val="both"/>
        <w:rPr>
          <w:sz w:val="24"/>
          <w:szCs w:val="24"/>
        </w:rPr>
      </w:pPr>
      <w:r w:rsidRPr="00557F23">
        <w:rPr>
          <w:sz w:val="24"/>
          <w:szCs w:val="24"/>
        </w:rPr>
        <w:t xml:space="preserve">  12. Magical Giant Horned Dragon Man (Enormous Giant Horned Dragon Man)</w:t>
      </w:r>
    </w:p>
    <w:p w:rsidR="00846F96" w:rsidRPr="00557F23" w:rsidRDefault="00846F96" w:rsidP="00846F96">
      <w:pPr>
        <w:jc w:val="both"/>
        <w:rPr>
          <w:sz w:val="24"/>
          <w:szCs w:val="24"/>
        </w:rPr>
      </w:pPr>
      <w:r w:rsidRPr="00557F23">
        <w:rPr>
          <w:sz w:val="24"/>
          <w:szCs w:val="24"/>
        </w:rPr>
        <w:t xml:space="preserve">  13. Magical Giant 4 Horned Craftsmen (Enormous Giant Horned Craftsmen) </w:t>
      </w:r>
    </w:p>
    <w:p w:rsidR="00846F96" w:rsidRPr="00557F23" w:rsidRDefault="00846F96" w:rsidP="00846F96">
      <w:pPr>
        <w:jc w:val="both"/>
        <w:rPr>
          <w:sz w:val="24"/>
          <w:szCs w:val="24"/>
        </w:rPr>
      </w:pPr>
      <w:r w:rsidRPr="00557F23">
        <w:rPr>
          <w:sz w:val="24"/>
          <w:szCs w:val="24"/>
        </w:rPr>
        <w:t xml:space="preserve">  14. Magical Giant 4 Horsemen (Enormous Giant Horsemen)</w:t>
      </w:r>
    </w:p>
    <w:p w:rsidR="00846F96" w:rsidRPr="00557F23" w:rsidRDefault="00846F96" w:rsidP="00846F96">
      <w:pPr>
        <w:jc w:val="both"/>
        <w:rPr>
          <w:sz w:val="24"/>
          <w:szCs w:val="24"/>
        </w:rPr>
      </w:pPr>
      <w:r w:rsidRPr="00557F23">
        <w:rPr>
          <w:sz w:val="24"/>
          <w:szCs w:val="24"/>
        </w:rPr>
        <w:t xml:space="preserve">  15. Magical Giant Locusts-like Men (Enormous Giant Locust Faced Winged Men) </w:t>
      </w:r>
    </w:p>
    <w:p w:rsidR="00846F96" w:rsidRPr="00557F23" w:rsidRDefault="00846F96" w:rsidP="00846F96">
      <w:pPr>
        <w:jc w:val="both"/>
        <w:rPr>
          <w:sz w:val="24"/>
          <w:szCs w:val="24"/>
        </w:rPr>
      </w:pPr>
      <w:r w:rsidRPr="00557F23">
        <w:rPr>
          <w:sz w:val="24"/>
          <w:szCs w:val="24"/>
        </w:rPr>
        <w:t xml:space="preserve">  16. Magical Giant Undead Giant Men called Zombies (Enormous Undead Giant Men)</w:t>
      </w:r>
    </w:p>
    <w:p w:rsidR="00846F96" w:rsidRPr="00557F23" w:rsidRDefault="00846F96" w:rsidP="00846F96">
      <w:pPr>
        <w:jc w:val="both"/>
        <w:rPr>
          <w:sz w:val="24"/>
          <w:szCs w:val="24"/>
        </w:rPr>
      </w:pPr>
      <w:r w:rsidRPr="00557F23">
        <w:rPr>
          <w:sz w:val="24"/>
          <w:szCs w:val="24"/>
        </w:rPr>
        <w:t xml:space="preserve">  17. Magical Giant Living Skeletons (Enormous Living Giant Skeletons)</w:t>
      </w:r>
    </w:p>
    <w:p w:rsidR="00846F96" w:rsidRPr="00557F23" w:rsidRDefault="00846F96" w:rsidP="00846F96">
      <w:pPr>
        <w:jc w:val="both"/>
        <w:rPr>
          <w:sz w:val="24"/>
          <w:szCs w:val="24"/>
        </w:rPr>
      </w:pPr>
      <w:r w:rsidRPr="00557F23">
        <w:rPr>
          <w:sz w:val="24"/>
          <w:szCs w:val="24"/>
        </w:rPr>
        <w:t xml:space="preserve">  18. Magical Giant God-like Ghosts (Enormous Giants God-like Ghosts)</w:t>
      </w:r>
    </w:p>
    <w:p w:rsidR="00846F96" w:rsidRPr="00557F23" w:rsidRDefault="00846F96" w:rsidP="00846F96">
      <w:pPr>
        <w:jc w:val="both"/>
        <w:rPr>
          <w:sz w:val="24"/>
          <w:szCs w:val="24"/>
        </w:rPr>
      </w:pPr>
      <w:r w:rsidRPr="00557F23">
        <w:rPr>
          <w:sz w:val="24"/>
          <w:szCs w:val="24"/>
        </w:rPr>
        <w:t xml:space="preserve">  19. The Animal Kingdom concerning Unclean Meats in the Jewish Law</w:t>
      </w:r>
    </w:p>
    <w:p w:rsidR="00846F96" w:rsidRPr="00557F23" w:rsidRDefault="00846F96" w:rsidP="00846F96">
      <w:pPr>
        <w:jc w:val="both"/>
        <w:rPr>
          <w:sz w:val="24"/>
          <w:szCs w:val="24"/>
        </w:rPr>
      </w:pPr>
      <w:r w:rsidRPr="00557F23">
        <w:rPr>
          <w:sz w:val="24"/>
          <w:szCs w:val="24"/>
        </w:rPr>
        <w:t>The Two Armors used to protect us from Forbidden Magical Arts in the Tree of Knowledge of Good and Evil</w:t>
      </w:r>
    </w:p>
    <w:p w:rsidR="00846F96" w:rsidRPr="00557F23" w:rsidRDefault="00846F96" w:rsidP="00846F96">
      <w:pPr>
        <w:jc w:val="both"/>
        <w:rPr>
          <w:sz w:val="24"/>
          <w:szCs w:val="24"/>
        </w:rPr>
      </w:pPr>
      <w:r w:rsidRPr="00557F23">
        <w:rPr>
          <w:sz w:val="24"/>
          <w:szCs w:val="24"/>
        </w:rPr>
        <w:t xml:space="preserve">  a. Armor of Salvation</w:t>
      </w:r>
    </w:p>
    <w:p w:rsidR="00846F96" w:rsidRPr="00557F23" w:rsidRDefault="00846F96" w:rsidP="00846F96">
      <w:pPr>
        <w:jc w:val="both"/>
        <w:rPr>
          <w:sz w:val="24"/>
          <w:szCs w:val="24"/>
        </w:rPr>
      </w:pPr>
      <w:r w:rsidRPr="00557F23">
        <w:rPr>
          <w:sz w:val="24"/>
          <w:szCs w:val="24"/>
        </w:rPr>
        <w:t xml:space="preserve">  b. Armor of Jealousy</w:t>
      </w:r>
    </w:p>
    <w:p w:rsidR="00846F96" w:rsidRPr="00557F23" w:rsidRDefault="00846F96" w:rsidP="00846F96">
      <w:pPr>
        <w:jc w:val="both"/>
        <w:rPr>
          <w:sz w:val="24"/>
          <w:szCs w:val="24"/>
        </w:rPr>
      </w:pPr>
      <w:r w:rsidRPr="00557F23">
        <w:rPr>
          <w:sz w:val="24"/>
          <w:szCs w:val="24"/>
        </w:rPr>
        <w:t>The Mitzvot Law of 30 orders</w:t>
      </w:r>
    </w:p>
    <w:p w:rsidR="00846F96" w:rsidRPr="00557F23" w:rsidRDefault="00846F96" w:rsidP="00846F96">
      <w:pPr>
        <w:jc w:val="both"/>
        <w:rPr>
          <w:sz w:val="24"/>
          <w:szCs w:val="24"/>
        </w:rPr>
      </w:pPr>
      <w:r w:rsidRPr="00557F23">
        <w:rPr>
          <w:sz w:val="24"/>
          <w:szCs w:val="24"/>
        </w:rPr>
        <w:t xml:space="preserve">Chapter 5: What does the Bible say about Marital Sexual Eros Love? </w:t>
      </w:r>
    </w:p>
    <w:p w:rsidR="00846F96" w:rsidRPr="00557F23" w:rsidRDefault="00846F96" w:rsidP="00846F96">
      <w:pPr>
        <w:jc w:val="both"/>
        <w:rPr>
          <w:sz w:val="24"/>
          <w:szCs w:val="24"/>
        </w:rPr>
      </w:pPr>
      <w:r w:rsidRPr="00557F23">
        <w:rPr>
          <w:sz w:val="24"/>
          <w:szCs w:val="24"/>
        </w:rPr>
        <w:t>Conclusion</w:t>
      </w:r>
    </w:p>
    <w:p w:rsidR="00846F96" w:rsidRPr="00557F23" w:rsidRDefault="00846F96" w:rsidP="00846F96">
      <w:pPr>
        <w:jc w:val="center"/>
        <w:rPr>
          <w:rFonts w:ascii="Monotype Corsiva" w:hAnsi="Monotype Corsiva"/>
          <w:b/>
          <w:sz w:val="24"/>
          <w:szCs w:val="24"/>
        </w:rPr>
      </w:pPr>
      <w:r w:rsidRPr="00557F23">
        <w:rPr>
          <w:rFonts w:ascii="Monotype Corsiva" w:hAnsi="Monotype Corsiva"/>
          <w:b/>
          <w:sz w:val="24"/>
          <w:szCs w:val="24"/>
        </w:rPr>
        <w:t>Chapter 1: What is Magic?</w:t>
      </w:r>
    </w:p>
    <w:p w:rsidR="00846F96" w:rsidRPr="00557F23" w:rsidRDefault="00846F96" w:rsidP="00846F96">
      <w:pPr>
        <w:spacing w:line="480" w:lineRule="auto"/>
        <w:jc w:val="both"/>
        <w:rPr>
          <w:sz w:val="24"/>
          <w:szCs w:val="24"/>
        </w:rPr>
      </w:pPr>
      <w:r w:rsidRPr="00557F23">
        <w:rPr>
          <w:sz w:val="24"/>
          <w:szCs w:val="24"/>
        </w:rPr>
        <w:lastRenderedPageBreak/>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557F23">
        <w:rPr>
          <w:b/>
          <w:i/>
          <w:sz w:val="24"/>
          <w:szCs w:val="24"/>
        </w:rPr>
        <w:t xml:space="preserve">magicus </w:t>
      </w:r>
      <w:r w:rsidRPr="00557F23">
        <w:rPr>
          <w:sz w:val="24"/>
          <w:szCs w:val="24"/>
        </w:rPr>
        <w:t xml:space="preserve">and from the Greek word meaning </w:t>
      </w:r>
      <w:r w:rsidRPr="00557F23">
        <w:rPr>
          <w:b/>
          <w:i/>
          <w:sz w:val="24"/>
          <w:szCs w:val="24"/>
        </w:rPr>
        <w:t>magikos</w:t>
      </w:r>
      <w:r w:rsidRPr="00557F2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57F23">
        <w:rPr>
          <w:sz w:val="24"/>
          <w:szCs w:val="24"/>
          <w:vertAlign w:val="superscript"/>
        </w:rPr>
        <w:t>nd</w:t>
      </w:r>
      <w:r w:rsidRPr="00557F2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57F23">
        <w:rPr>
          <w:sz w:val="24"/>
          <w:szCs w:val="24"/>
          <w:vertAlign w:val="superscript"/>
        </w:rPr>
        <w:t>st</w:t>
      </w:r>
      <w:r w:rsidRPr="00557F2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57F23">
        <w:rPr>
          <w:b/>
          <w:sz w:val="24"/>
          <w:szCs w:val="24"/>
        </w:rPr>
        <w:t>The Lord Yah and the Blessing and Cursing in the Holy Bible</w:t>
      </w:r>
      <w:r w:rsidRPr="00557F23">
        <w:rPr>
          <w:sz w:val="24"/>
          <w:szCs w:val="24"/>
        </w:rPr>
        <w:t xml:space="preserve">.”  </w:t>
      </w:r>
    </w:p>
    <w:p w:rsidR="00846F96" w:rsidRPr="00557F23" w:rsidRDefault="00846F96" w:rsidP="00846F96">
      <w:pPr>
        <w:spacing w:line="480" w:lineRule="auto"/>
        <w:jc w:val="both"/>
        <w:rPr>
          <w:sz w:val="24"/>
          <w:szCs w:val="24"/>
        </w:rPr>
      </w:pPr>
      <w:r w:rsidRPr="00557F2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w:t>
      </w:r>
      <w:r w:rsidRPr="00557F23">
        <w:rPr>
          <w:sz w:val="24"/>
          <w:szCs w:val="24"/>
        </w:rPr>
        <w:lastRenderedPageBreak/>
        <w:t xml:space="preserve">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46F96" w:rsidRPr="00557F23" w:rsidRDefault="00846F96" w:rsidP="00846F96">
      <w:pPr>
        <w:jc w:val="center"/>
        <w:rPr>
          <w:b/>
          <w:sz w:val="24"/>
          <w:szCs w:val="24"/>
        </w:rPr>
      </w:pPr>
      <w:r w:rsidRPr="00557F23">
        <w:rPr>
          <w:b/>
          <w:sz w:val="24"/>
          <w:szCs w:val="24"/>
        </w:rPr>
        <w:t>Christianity with Holy Permissible Magic linked to the Tree of Life</w:t>
      </w:r>
    </w:p>
    <w:p w:rsidR="00846F96" w:rsidRPr="00557F23" w:rsidRDefault="00846F96" w:rsidP="00846F96">
      <w:pPr>
        <w:spacing w:line="480" w:lineRule="auto"/>
        <w:jc w:val="both"/>
        <w:rPr>
          <w:sz w:val="24"/>
          <w:szCs w:val="24"/>
        </w:rPr>
      </w:pPr>
      <w:r w:rsidRPr="00557F23">
        <w:rPr>
          <w:sz w:val="24"/>
          <w:szCs w:val="24"/>
        </w:rPr>
        <w:t xml:space="preserve">Magic was viewed with suspicion by Christianity from the very beginning of Acts 7 concerning the Chaldeans. However, it was never settled whether there were permissible practices </w:t>
      </w:r>
      <w:r w:rsidRPr="00557F23">
        <w:rPr>
          <w:sz w:val="24"/>
          <w:szCs w:val="24"/>
        </w:rPr>
        <w:lastRenderedPageBreak/>
        <w:t>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57F23">
        <w:rPr>
          <w:b/>
          <w:sz w:val="24"/>
          <w:szCs w:val="24"/>
        </w:rPr>
        <w:t>fire against fire</w:t>
      </w:r>
      <w:r w:rsidRPr="00557F23">
        <w:rPr>
          <w:sz w:val="24"/>
          <w:szCs w:val="24"/>
        </w:rPr>
        <w:t>”, in which the magicians in the 1</w:t>
      </w:r>
      <w:r w:rsidRPr="00557F23">
        <w:rPr>
          <w:sz w:val="24"/>
          <w:szCs w:val="24"/>
          <w:vertAlign w:val="superscript"/>
        </w:rPr>
        <w:t xml:space="preserve">st </w:t>
      </w:r>
      <w:r w:rsidRPr="00557F23">
        <w:rPr>
          <w:sz w:val="24"/>
          <w:szCs w:val="24"/>
        </w:rPr>
        <w:t>two plagues did conjure up the same thing that Moses’ Rod of God did in turning the waters into blood (</w:t>
      </w:r>
      <w:r w:rsidRPr="00557F23">
        <w:rPr>
          <w:b/>
          <w:sz w:val="24"/>
          <w:szCs w:val="24"/>
        </w:rPr>
        <w:t>Nisan</w:t>
      </w:r>
      <w:r w:rsidRPr="00557F23">
        <w:rPr>
          <w:sz w:val="24"/>
          <w:szCs w:val="24"/>
        </w:rPr>
        <w:t xml:space="preserve">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in Exodus 7:19) &amp; bringing up the frogs (</w:t>
      </w:r>
      <w:r w:rsidRPr="00557F23">
        <w:rPr>
          <w:b/>
          <w:sz w:val="24"/>
          <w:szCs w:val="24"/>
        </w:rPr>
        <w:t>Ab</w:t>
      </w:r>
      <w:r w:rsidRPr="00557F23">
        <w:rPr>
          <w:sz w:val="24"/>
          <w:szCs w:val="24"/>
        </w:rPr>
        <w:t xml:space="preserve"> from July 21</w:t>
      </w:r>
      <w:r w:rsidRPr="00557F23">
        <w:rPr>
          <w:sz w:val="24"/>
          <w:szCs w:val="24"/>
          <w:vertAlign w:val="superscript"/>
        </w:rPr>
        <w:t xml:space="preserve">st </w:t>
      </w:r>
      <w:r w:rsidRPr="00557F23">
        <w:rPr>
          <w:sz w:val="24"/>
          <w:szCs w:val="24"/>
        </w:rPr>
        <w:t>to August 21</w:t>
      </w:r>
      <w:r w:rsidRPr="00557F23">
        <w:rPr>
          <w:sz w:val="24"/>
          <w:szCs w:val="24"/>
          <w:vertAlign w:val="superscript"/>
        </w:rPr>
        <w:t xml:space="preserve">st </w:t>
      </w:r>
      <w:r w:rsidRPr="00557F2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57F23">
        <w:rPr>
          <w:b/>
          <w:sz w:val="24"/>
          <w:szCs w:val="24"/>
        </w:rPr>
        <w:t>Jambres</w:t>
      </w:r>
      <w:r w:rsidRPr="00557F23">
        <w:rPr>
          <w:sz w:val="24"/>
          <w:szCs w:val="24"/>
        </w:rPr>
        <w:t xml:space="preserve"> (Mamre, Mambres or Jamberes) &amp; </w:t>
      </w:r>
      <w:r w:rsidRPr="00557F23">
        <w:rPr>
          <w:b/>
          <w:sz w:val="24"/>
          <w:szCs w:val="24"/>
        </w:rPr>
        <w:t xml:space="preserve">Jannes </w:t>
      </w:r>
      <w:r w:rsidRPr="00557F23">
        <w:rPr>
          <w:sz w:val="24"/>
          <w:szCs w:val="24"/>
        </w:rPr>
        <w:t>(Johanai, Iannes or Janis) who resisted the truth, Men of corrupt minds &amp; disapproved in the faith in 2</w:t>
      </w:r>
      <w:r w:rsidRPr="00557F23">
        <w:rPr>
          <w:sz w:val="24"/>
          <w:szCs w:val="24"/>
          <w:vertAlign w:val="superscript"/>
        </w:rPr>
        <w:t xml:space="preserve">nd </w:t>
      </w:r>
      <w:r w:rsidRPr="00557F23">
        <w:rPr>
          <w:sz w:val="24"/>
          <w:szCs w:val="24"/>
        </w:rPr>
        <w:t>Timothy 3:8-9. The 3</w:t>
      </w:r>
      <w:r w:rsidRPr="00557F23">
        <w:rPr>
          <w:sz w:val="24"/>
          <w:szCs w:val="24"/>
          <w:vertAlign w:val="superscript"/>
        </w:rPr>
        <w:t xml:space="preserve">rd </w:t>
      </w:r>
      <w:r w:rsidRPr="00557F23">
        <w:rPr>
          <w:sz w:val="24"/>
          <w:szCs w:val="24"/>
        </w:rPr>
        <w:t>plague involved the Rod of God bringing forth lice (</w:t>
      </w:r>
      <w:r w:rsidRPr="00557F23">
        <w:rPr>
          <w:b/>
          <w:sz w:val="24"/>
          <w:szCs w:val="24"/>
        </w:rPr>
        <w:t xml:space="preserve">Elul </w:t>
      </w:r>
      <w:r w:rsidRPr="00557F23">
        <w:rPr>
          <w:sz w:val="24"/>
          <w:szCs w:val="24"/>
        </w:rPr>
        <w:t>from August 21</w:t>
      </w:r>
      <w:r w:rsidRPr="00557F23">
        <w:rPr>
          <w:sz w:val="24"/>
          <w:szCs w:val="24"/>
          <w:vertAlign w:val="superscript"/>
        </w:rPr>
        <w:t xml:space="preserve">st </w:t>
      </w:r>
      <w:r w:rsidRPr="00557F23">
        <w:rPr>
          <w:sz w:val="24"/>
          <w:szCs w:val="24"/>
        </w:rPr>
        <w:t>to September 21</w:t>
      </w:r>
      <w:r w:rsidRPr="00557F23">
        <w:rPr>
          <w:sz w:val="24"/>
          <w:szCs w:val="24"/>
          <w:vertAlign w:val="superscript"/>
        </w:rPr>
        <w:t xml:space="preserve">st </w:t>
      </w:r>
      <w:r w:rsidRPr="00557F23">
        <w:rPr>
          <w:sz w:val="24"/>
          <w:szCs w:val="24"/>
        </w:rPr>
        <w:t xml:space="preserve">in Exodus 8:16) on Man and </w:t>
      </w:r>
      <w:r w:rsidRPr="00557F23">
        <w:rPr>
          <w:sz w:val="24"/>
          <w:szCs w:val="24"/>
        </w:rPr>
        <w:lastRenderedPageBreak/>
        <w:t>Beast where the Magicians did in likewise with their enchantments, but could not conjure lice up. This was considered the Finger of God which concerns the Beginning of the Kingdom of God in Luke 11:20-23. The 4</w:t>
      </w:r>
      <w:r w:rsidRPr="00557F23">
        <w:rPr>
          <w:sz w:val="24"/>
          <w:szCs w:val="24"/>
          <w:vertAlign w:val="superscript"/>
        </w:rPr>
        <w:t xml:space="preserve">th </w:t>
      </w:r>
      <w:r w:rsidRPr="00557F23">
        <w:rPr>
          <w:sz w:val="24"/>
          <w:szCs w:val="24"/>
        </w:rPr>
        <w:t>plague involved flies (</w:t>
      </w:r>
      <w:r w:rsidRPr="00557F23">
        <w:rPr>
          <w:b/>
          <w:sz w:val="24"/>
          <w:szCs w:val="24"/>
        </w:rPr>
        <w:t xml:space="preserve">Tishri </w:t>
      </w:r>
      <w:r w:rsidRPr="00557F23">
        <w:rPr>
          <w:sz w:val="24"/>
          <w:szCs w:val="24"/>
        </w:rPr>
        <w:t>from September 21</w:t>
      </w:r>
      <w:r w:rsidRPr="00557F23">
        <w:rPr>
          <w:sz w:val="24"/>
          <w:szCs w:val="24"/>
          <w:vertAlign w:val="superscript"/>
        </w:rPr>
        <w:t xml:space="preserve">st </w:t>
      </w:r>
      <w:r w:rsidRPr="00557F23">
        <w:rPr>
          <w:sz w:val="24"/>
          <w:szCs w:val="24"/>
        </w:rPr>
        <w:t>to October 21</w:t>
      </w:r>
      <w:r w:rsidRPr="00557F23">
        <w:rPr>
          <w:sz w:val="24"/>
          <w:szCs w:val="24"/>
          <w:vertAlign w:val="superscript"/>
        </w:rPr>
        <w:t xml:space="preserve">st </w:t>
      </w:r>
      <w:r w:rsidRPr="00557F23">
        <w:rPr>
          <w:sz w:val="24"/>
          <w:szCs w:val="24"/>
        </w:rPr>
        <w:t>in Exodus 8:24) which the swarm of flies entered the houses of the Egyptians and the Lord put a difference between My people and Your people. The 5</w:t>
      </w:r>
      <w:r w:rsidRPr="00557F23">
        <w:rPr>
          <w:sz w:val="24"/>
          <w:szCs w:val="24"/>
          <w:vertAlign w:val="superscript"/>
        </w:rPr>
        <w:t xml:space="preserve">th </w:t>
      </w:r>
      <w:r w:rsidRPr="00557F23">
        <w:rPr>
          <w:sz w:val="24"/>
          <w:szCs w:val="24"/>
        </w:rPr>
        <w:t>plague involved the livestock diseased (</w:t>
      </w:r>
      <w:r w:rsidRPr="00557F23">
        <w:rPr>
          <w:b/>
          <w:sz w:val="24"/>
          <w:szCs w:val="24"/>
        </w:rPr>
        <w:t>Cheshvan—Heshvan</w:t>
      </w:r>
      <w:r w:rsidRPr="00557F23">
        <w:rPr>
          <w:sz w:val="24"/>
          <w:szCs w:val="24"/>
        </w:rPr>
        <w:t xml:space="preserve"> from October 21</w:t>
      </w:r>
      <w:r w:rsidRPr="00557F23">
        <w:rPr>
          <w:sz w:val="24"/>
          <w:szCs w:val="24"/>
          <w:vertAlign w:val="superscript"/>
        </w:rPr>
        <w:t xml:space="preserve">st </w:t>
      </w:r>
      <w:r w:rsidRPr="00557F23">
        <w:rPr>
          <w:sz w:val="24"/>
          <w:szCs w:val="24"/>
        </w:rPr>
        <w:t>to November 21</w:t>
      </w:r>
      <w:r w:rsidRPr="00557F23">
        <w:rPr>
          <w:sz w:val="24"/>
          <w:szCs w:val="24"/>
          <w:vertAlign w:val="superscript"/>
        </w:rPr>
        <w:t xml:space="preserve">st </w:t>
      </w:r>
      <w:r w:rsidRPr="00557F23">
        <w:rPr>
          <w:sz w:val="24"/>
          <w:szCs w:val="24"/>
        </w:rPr>
        <w:t>in Exodus 9:3) on the cattle, donkeys, camels, sheep and horses. The Lord put a difference between Israel’s livestock and the Egyptians livestock. The 6</w:t>
      </w:r>
      <w:r w:rsidRPr="00557F23">
        <w:rPr>
          <w:sz w:val="24"/>
          <w:szCs w:val="24"/>
          <w:vertAlign w:val="superscript"/>
        </w:rPr>
        <w:t xml:space="preserve">th </w:t>
      </w:r>
      <w:r w:rsidRPr="00557F23">
        <w:rPr>
          <w:sz w:val="24"/>
          <w:szCs w:val="24"/>
        </w:rPr>
        <w:t>plague involved boils (</w:t>
      </w:r>
      <w:r w:rsidRPr="00557F23">
        <w:rPr>
          <w:b/>
          <w:sz w:val="24"/>
          <w:szCs w:val="24"/>
        </w:rPr>
        <w:t>Kislev—Chislev</w:t>
      </w:r>
      <w:r w:rsidRPr="00557F23">
        <w:rPr>
          <w:sz w:val="24"/>
          <w:szCs w:val="24"/>
        </w:rPr>
        <w:t xml:space="preserve"> from November 21</w:t>
      </w:r>
      <w:r w:rsidRPr="00557F23">
        <w:rPr>
          <w:sz w:val="24"/>
          <w:szCs w:val="24"/>
          <w:vertAlign w:val="superscript"/>
        </w:rPr>
        <w:t xml:space="preserve">st </w:t>
      </w:r>
      <w:r w:rsidRPr="00557F23">
        <w:rPr>
          <w:sz w:val="24"/>
          <w:szCs w:val="24"/>
        </w:rPr>
        <w:t>to December 21</w:t>
      </w:r>
      <w:r w:rsidRPr="00557F23">
        <w:rPr>
          <w:sz w:val="24"/>
          <w:szCs w:val="24"/>
          <w:vertAlign w:val="superscript"/>
        </w:rPr>
        <w:t xml:space="preserve">st </w:t>
      </w:r>
      <w:r w:rsidRPr="00557F23">
        <w:rPr>
          <w:sz w:val="24"/>
          <w:szCs w:val="24"/>
        </w:rPr>
        <w:t>in Exodus 9:9) in which the Magicians could not stand for the boils were on the Egyptians, Beasts and the Magicians. The 7</w:t>
      </w:r>
      <w:r w:rsidRPr="00557F23">
        <w:rPr>
          <w:sz w:val="24"/>
          <w:szCs w:val="24"/>
          <w:vertAlign w:val="superscript"/>
        </w:rPr>
        <w:t xml:space="preserve">th </w:t>
      </w:r>
      <w:r w:rsidRPr="00557F23">
        <w:rPr>
          <w:sz w:val="24"/>
          <w:szCs w:val="24"/>
        </w:rPr>
        <w:t>plague involved the hail &amp; fire (</w:t>
      </w:r>
      <w:r w:rsidRPr="00557F23">
        <w:rPr>
          <w:b/>
          <w:sz w:val="24"/>
          <w:szCs w:val="24"/>
        </w:rPr>
        <w:t>Tevet—Tebeth</w:t>
      </w:r>
      <w:r w:rsidRPr="00557F23">
        <w:rPr>
          <w:sz w:val="24"/>
          <w:szCs w:val="24"/>
        </w:rPr>
        <w:t xml:space="preserve"> from December 21</w:t>
      </w:r>
      <w:r w:rsidRPr="00557F23">
        <w:rPr>
          <w:sz w:val="24"/>
          <w:szCs w:val="24"/>
          <w:vertAlign w:val="superscript"/>
        </w:rPr>
        <w:t xml:space="preserve">st </w:t>
      </w:r>
      <w:r w:rsidRPr="00557F23">
        <w:rPr>
          <w:sz w:val="24"/>
          <w:szCs w:val="24"/>
        </w:rPr>
        <w:t>to January 21</w:t>
      </w:r>
      <w:r w:rsidRPr="00557F23">
        <w:rPr>
          <w:sz w:val="24"/>
          <w:szCs w:val="24"/>
          <w:vertAlign w:val="superscript"/>
        </w:rPr>
        <w:t xml:space="preserve">st </w:t>
      </w:r>
      <w:r w:rsidRPr="00557F23">
        <w:rPr>
          <w:sz w:val="24"/>
          <w:szCs w:val="24"/>
        </w:rPr>
        <w:t>in Exodus 9:24) that shall come down on every Man and every Beast in the field and they all shall die. The 8</w:t>
      </w:r>
      <w:r w:rsidRPr="00557F23">
        <w:rPr>
          <w:sz w:val="24"/>
          <w:szCs w:val="24"/>
          <w:vertAlign w:val="superscript"/>
        </w:rPr>
        <w:t xml:space="preserve">th </w:t>
      </w:r>
      <w:r w:rsidRPr="00557F23">
        <w:rPr>
          <w:sz w:val="24"/>
          <w:szCs w:val="24"/>
        </w:rPr>
        <w:t>plague involved the locusts (</w:t>
      </w:r>
      <w:r w:rsidRPr="00557F23">
        <w:rPr>
          <w:b/>
          <w:sz w:val="24"/>
          <w:szCs w:val="24"/>
        </w:rPr>
        <w:t>Shevat—Shebat</w:t>
      </w:r>
      <w:r w:rsidRPr="00557F23">
        <w:rPr>
          <w:sz w:val="24"/>
          <w:szCs w:val="24"/>
        </w:rPr>
        <w:t xml:space="preserve"> from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in Exodus 10:4) which shall eat the leftover residue of every green thing and by which the hail did not destroy and shall be in the houses of the Egyptians. The 9</w:t>
      </w:r>
      <w:r w:rsidRPr="00557F23">
        <w:rPr>
          <w:sz w:val="24"/>
          <w:szCs w:val="24"/>
          <w:vertAlign w:val="superscript"/>
        </w:rPr>
        <w:t xml:space="preserve">th </w:t>
      </w:r>
      <w:r w:rsidRPr="00557F23">
        <w:rPr>
          <w:sz w:val="24"/>
          <w:szCs w:val="24"/>
        </w:rPr>
        <w:t>plague involved darkness (</w:t>
      </w:r>
      <w:r w:rsidRPr="00557F23">
        <w:rPr>
          <w:b/>
          <w:sz w:val="24"/>
          <w:szCs w:val="24"/>
        </w:rPr>
        <w:t>Adar</w:t>
      </w:r>
      <w:r w:rsidRPr="00557F23">
        <w:rPr>
          <w:sz w:val="24"/>
          <w:szCs w:val="24"/>
        </w:rPr>
        <w:t xml:space="preserve"> from February 21</w:t>
      </w:r>
      <w:r w:rsidRPr="00557F23">
        <w:rPr>
          <w:sz w:val="24"/>
          <w:szCs w:val="24"/>
          <w:vertAlign w:val="superscript"/>
        </w:rPr>
        <w:t xml:space="preserve">st </w:t>
      </w:r>
      <w:r w:rsidRPr="00557F23">
        <w:rPr>
          <w:sz w:val="24"/>
          <w:szCs w:val="24"/>
        </w:rPr>
        <w:t>to March 21</w:t>
      </w:r>
      <w:r w:rsidRPr="00557F23">
        <w:rPr>
          <w:sz w:val="24"/>
          <w:szCs w:val="24"/>
          <w:vertAlign w:val="superscript"/>
        </w:rPr>
        <w:t xml:space="preserve">st </w:t>
      </w:r>
      <w:r w:rsidRPr="00557F23">
        <w:rPr>
          <w:sz w:val="24"/>
          <w:szCs w:val="24"/>
        </w:rPr>
        <w:t>in Exodus 10:21) shall be over the face of Egypt and this kind of darkness which would even be felt by Man. The 10</w:t>
      </w:r>
      <w:r w:rsidRPr="00557F23">
        <w:rPr>
          <w:sz w:val="24"/>
          <w:szCs w:val="24"/>
          <w:vertAlign w:val="superscript"/>
        </w:rPr>
        <w:t xml:space="preserve">th </w:t>
      </w:r>
      <w:r w:rsidRPr="00557F23">
        <w:rPr>
          <w:sz w:val="24"/>
          <w:szCs w:val="24"/>
        </w:rPr>
        <w:t>plague is the Firstborn to be slain (</w:t>
      </w:r>
      <w:r w:rsidRPr="00557F23">
        <w:rPr>
          <w:b/>
          <w:sz w:val="24"/>
          <w:szCs w:val="24"/>
        </w:rPr>
        <w:t>Nisan</w:t>
      </w:r>
      <w:r w:rsidRPr="00557F23">
        <w:rPr>
          <w:sz w:val="24"/>
          <w:szCs w:val="24"/>
        </w:rPr>
        <w:t xml:space="preserve">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in Exodus 11:1-10; 12:29-30) &amp; at midnight the Lord struck all the Firstborn Egyptians &amp; in every house, at least 1 was dead. Moses used the rod to split the Red Sea to escape from Pharaoh’s Army (</w:t>
      </w:r>
      <w:r w:rsidRPr="00557F23">
        <w:rPr>
          <w:b/>
          <w:sz w:val="24"/>
          <w:szCs w:val="24"/>
        </w:rPr>
        <w:t>Iyar</w:t>
      </w:r>
      <w:r w:rsidRPr="00557F23">
        <w:rPr>
          <w:sz w:val="24"/>
          <w:szCs w:val="24"/>
        </w:rPr>
        <w:t xml:space="preserve"> from April 21</w:t>
      </w:r>
      <w:r w:rsidRPr="00557F23">
        <w:rPr>
          <w:sz w:val="24"/>
          <w:szCs w:val="24"/>
          <w:vertAlign w:val="superscript"/>
        </w:rPr>
        <w:t xml:space="preserve">st </w:t>
      </w:r>
      <w:r w:rsidRPr="00557F23">
        <w:rPr>
          <w:sz w:val="24"/>
          <w:szCs w:val="24"/>
        </w:rPr>
        <w:t>to May 21</w:t>
      </w:r>
      <w:r w:rsidRPr="00557F23">
        <w:rPr>
          <w:sz w:val="24"/>
          <w:szCs w:val="24"/>
          <w:vertAlign w:val="superscript"/>
        </w:rPr>
        <w:t xml:space="preserve">st </w:t>
      </w:r>
      <w:r w:rsidRPr="00557F23">
        <w:rPr>
          <w:sz w:val="24"/>
          <w:szCs w:val="24"/>
        </w:rPr>
        <w:t xml:space="preserve">in Exodus 14:1-31) by the Father Stephen in Wisdom of Solomon 14:3. This took extraordinary faith on Moses part &amp; the enormous power regulating through Him. The weakness of Moses &amp; the Father Stephen was in </w:t>
      </w:r>
      <w:r w:rsidRPr="00557F23">
        <w:rPr>
          <w:b/>
          <w:sz w:val="24"/>
          <w:szCs w:val="24"/>
        </w:rPr>
        <w:t>Sivan</w:t>
      </w:r>
      <w:r w:rsidRPr="00557F23">
        <w:rPr>
          <w:sz w:val="24"/>
          <w:szCs w:val="24"/>
        </w:rPr>
        <w:t xml:space="preserve"> or the Father Stephen’s </w:t>
      </w:r>
      <w:r w:rsidRPr="00557F23">
        <w:rPr>
          <w:sz w:val="24"/>
          <w:szCs w:val="24"/>
        </w:rPr>
        <w:lastRenderedPageBreak/>
        <w:t xml:space="preserve">Mystery Month called </w:t>
      </w:r>
      <w:r w:rsidRPr="00557F23">
        <w:rPr>
          <w:b/>
          <w:sz w:val="24"/>
          <w:szCs w:val="24"/>
        </w:rPr>
        <w:t>Veadar</w:t>
      </w:r>
      <w:r w:rsidRPr="00557F23">
        <w:rPr>
          <w:sz w:val="24"/>
          <w:szCs w:val="24"/>
        </w:rPr>
        <w:t xml:space="preserve"> from May 21</w:t>
      </w:r>
      <w:r w:rsidRPr="00557F23">
        <w:rPr>
          <w:sz w:val="24"/>
          <w:szCs w:val="24"/>
          <w:vertAlign w:val="superscript"/>
        </w:rPr>
        <w:t xml:space="preserve">st </w:t>
      </w:r>
      <w:r w:rsidRPr="00557F23">
        <w:rPr>
          <w:sz w:val="24"/>
          <w:szCs w:val="24"/>
        </w:rPr>
        <w:t>to June 21</w:t>
      </w:r>
      <w:r w:rsidRPr="00557F23">
        <w:rPr>
          <w:sz w:val="24"/>
          <w:szCs w:val="24"/>
          <w:vertAlign w:val="superscript"/>
        </w:rPr>
        <w:t xml:space="preserve">st </w:t>
      </w:r>
      <w:r w:rsidRPr="00557F23">
        <w:rPr>
          <w:sz w:val="24"/>
          <w:szCs w:val="24"/>
        </w:rPr>
        <w:t xml:space="preserve">by hitting the rock twice in Numbers 20:1-13. On the Rod the inscription is </w:t>
      </w:r>
      <w:r w:rsidRPr="00557F23">
        <w:rPr>
          <w:rFonts w:ascii="Abyssinica SIL" w:hAnsi="Abyssinica SIL"/>
          <w:b/>
          <w:sz w:val="24"/>
          <w:szCs w:val="24"/>
        </w:rPr>
        <w:t>Yahweh</w:t>
      </w:r>
      <w:r w:rsidRPr="00557F23">
        <w:rPr>
          <w:sz w:val="24"/>
          <w:szCs w:val="24"/>
        </w:rPr>
        <w:t xml:space="preserve"> in </w:t>
      </w:r>
      <w:r w:rsidRPr="00557F23">
        <w:rPr>
          <w:b/>
          <w:sz w:val="24"/>
          <w:szCs w:val="24"/>
        </w:rPr>
        <w:t xml:space="preserve">Tammuz </w:t>
      </w:r>
      <w:r w:rsidRPr="00557F23">
        <w:rPr>
          <w:sz w:val="24"/>
          <w:szCs w:val="24"/>
        </w:rPr>
        <w:t>from June 21</w:t>
      </w:r>
      <w:r w:rsidRPr="00557F23">
        <w:rPr>
          <w:sz w:val="24"/>
          <w:szCs w:val="24"/>
          <w:vertAlign w:val="superscript"/>
        </w:rPr>
        <w:t xml:space="preserve">st </w:t>
      </w:r>
      <w:r w:rsidRPr="00557F23">
        <w:rPr>
          <w:sz w:val="24"/>
          <w:szCs w:val="24"/>
        </w:rPr>
        <w:t>to July 21</w:t>
      </w:r>
      <w:r w:rsidRPr="00557F23">
        <w:rPr>
          <w:sz w:val="24"/>
          <w:szCs w:val="24"/>
          <w:vertAlign w:val="superscript"/>
        </w:rPr>
        <w:t xml:space="preserve">st. </w:t>
      </w:r>
      <w:r w:rsidRPr="00557F2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57F23">
        <w:rPr>
          <w:b/>
          <w:sz w:val="24"/>
          <w:szCs w:val="24"/>
        </w:rPr>
        <w:t>The Lord Yah’s Elements and the Other Kinds of Elements in the Holy Bible</w:t>
      </w:r>
      <w:r w:rsidRPr="00557F2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57F23">
        <w:rPr>
          <w:sz w:val="24"/>
          <w:szCs w:val="24"/>
          <w:vertAlign w:val="superscript"/>
        </w:rPr>
        <w:t xml:space="preserve">nd </w:t>
      </w:r>
      <w:r w:rsidRPr="00557F2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57F23">
        <w:rPr>
          <w:sz w:val="24"/>
          <w:szCs w:val="24"/>
          <w:vertAlign w:val="superscript"/>
        </w:rPr>
        <w:t xml:space="preserve">nd </w:t>
      </w:r>
      <w:r w:rsidRPr="00557F23">
        <w:rPr>
          <w:sz w:val="24"/>
          <w:szCs w:val="24"/>
        </w:rPr>
        <w:t xml:space="preserve">Maccabees 12:38-45 can be permissible magic concerning the praying for the dead killed in Battle (1 or 2 positions) in their resurrection &amp; atonement of their sin committed on Earth while they were </w:t>
      </w:r>
      <w:r w:rsidRPr="00557F23">
        <w:rPr>
          <w:sz w:val="24"/>
          <w:szCs w:val="24"/>
        </w:rPr>
        <w:lastRenderedPageBreak/>
        <w:t>living. Monthly prognosticators, stargazers and astrologers can be permissible magic if it solely leans on the Lord’s counsel for wisdom in the 2</w:t>
      </w:r>
      <w:r w:rsidRPr="00557F23">
        <w:rPr>
          <w:sz w:val="24"/>
          <w:szCs w:val="24"/>
          <w:vertAlign w:val="superscript"/>
        </w:rPr>
        <w:t xml:space="preserve">nd </w:t>
      </w:r>
      <w:r w:rsidRPr="00557F2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57F23">
        <w:rPr>
          <w:b/>
          <w:sz w:val="24"/>
          <w:szCs w:val="24"/>
        </w:rPr>
        <w:t>The Lord Yahweh and the Whole Angelical Hierarchy in the Holy Bible</w:t>
      </w:r>
      <w:r w:rsidRPr="00557F2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57F23">
        <w:rPr>
          <w:sz w:val="24"/>
          <w:szCs w:val="24"/>
          <w:vertAlign w:val="superscript"/>
        </w:rPr>
        <w:t xml:space="preserve">nd </w:t>
      </w:r>
      <w:r w:rsidRPr="00557F23">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w:t>
      </w:r>
      <w:r w:rsidRPr="00557F23">
        <w:rPr>
          <w:sz w:val="24"/>
          <w:szCs w:val="24"/>
        </w:rPr>
        <w:lastRenderedPageBreak/>
        <w:t>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57F23">
        <w:rPr>
          <w:sz w:val="24"/>
          <w:szCs w:val="24"/>
          <w:vertAlign w:val="superscript"/>
        </w:rPr>
        <w:t xml:space="preserve">st </w:t>
      </w:r>
      <w:r w:rsidRPr="00557F23">
        <w:rPr>
          <w:sz w:val="24"/>
          <w:szCs w:val="24"/>
        </w:rPr>
        <w:t>Corinthians 6:17 and Sexual Eros Love Intercourse is the Sinful Fleshly Union with the World in 1</w:t>
      </w:r>
      <w:r w:rsidRPr="00557F23">
        <w:rPr>
          <w:sz w:val="24"/>
          <w:szCs w:val="24"/>
          <w:vertAlign w:val="superscript"/>
        </w:rPr>
        <w:t xml:space="preserve">st </w:t>
      </w:r>
      <w:r w:rsidRPr="00557F23">
        <w:rPr>
          <w:sz w:val="24"/>
          <w:szCs w:val="24"/>
        </w:rPr>
        <w:t xml:space="preserve">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w:t>
      </w:r>
      <w:r w:rsidRPr="00557F23">
        <w:rPr>
          <w:sz w:val="24"/>
          <w:szCs w:val="24"/>
        </w:rPr>
        <w:lastRenderedPageBreak/>
        <w:t>of wisdom &amp; knowledge in a Pharmacy Biblically, but carries serious side effects to users in  Ezekiel 47:12, Sirach 6:16; 38:4 &amp; 2</w:t>
      </w:r>
      <w:r w:rsidRPr="00557F23">
        <w:rPr>
          <w:sz w:val="24"/>
          <w:szCs w:val="24"/>
          <w:vertAlign w:val="superscript"/>
        </w:rPr>
        <w:t xml:space="preserve">nd </w:t>
      </w:r>
      <w:r w:rsidRPr="00557F2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557F23">
        <w:rPr>
          <w:b/>
          <w:sz w:val="24"/>
          <w:szCs w:val="24"/>
        </w:rPr>
        <w:t>The Lord Yahweh’s Healing and the Medical Herbal Antidotes of the Holy Bible</w:t>
      </w:r>
      <w:r w:rsidRPr="00557F23">
        <w:rPr>
          <w:sz w:val="24"/>
          <w:szCs w:val="24"/>
        </w:rPr>
        <w:t>” and “</w:t>
      </w:r>
      <w:r w:rsidRPr="00557F23">
        <w:rPr>
          <w:b/>
          <w:sz w:val="24"/>
          <w:szCs w:val="24"/>
        </w:rPr>
        <w:t>The Lord Yahweh’s Healing and the Medical Antidotes from Animals in the Holy Bible</w:t>
      </w:r>
      <w:r w:rsidRPr="00557F23">
        <w:rPr>
          <w:sz w:val="24"/>
          <w:szCs w:val="24"/>
        </w:rPr>
        <w:t>” and “</w:t>
      </w:r>
      <w:r w:rsidRPr="00557F23">
        <w:rPr>
          <w:b/>
          <w:sz w:val="24"/>
          <w:szCs w:val="24"/>
        </w:rPr>
        <w:t>The Lord Yahweh’s Healing and the Biblical Diseases in the Holy Bible</w:t>
      </w:r>
      <w:r w:rsidRPr="00557F23">
        <w:rPr>
          <w:sz w:val="24"/>
          <w:szCs w:val="24"/>
        </w:rPr>
        <w:t>” and “</w:t>
      </w:r>
      <w:r w:rsidRPr="00557F23">
        <w:rPr>
          <w:b/>
          <w:sz w:val="24"/>
          <w:szCs w:val="24"/>
        </w:rPr>
        <w:t>The Lord Yahweh’s Healing and the Biblical Smoking in the Holy Bible</w:t>
      </w:r>
      <w:r w:rsidRPr="00557F2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57F23">
        <w:rPr>
          <w:sz w:val="24"/>
          <w:szCs w:val="24"/>
          <w:vertAlign w:val="superscript"/>
        </w:rPr>
        <w:t xml:space="preserve">nd </w:t>
      </w:r>
      <w:r w:rsidRPr="00557F23">
        <w:rPr>
          <w:sz w:val="24"/>
          <w:szCs w:val="24"/>
        </w:rPr>
        <w:t>Peter</w:t>
      </w:r>
      <w:r w:rsidRPr="00557F23">
        <w:rPr>
          <w:sz w:val="24"/>
          <w:szCs w:val="24"/>
          <w:vertAlign w:val="superscript"/>
        </w:rPr>
        <w:t xml:space="preserve"> </w:t>
      </w:r>
      <w:r w:rsidRPr="00557F2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46F96" w:rsidRPr="00557F23" w:rsidRDefault="00846F96" w:rsidP="00846F96">
      <w:pPr>
        <w:spacing w:line="480" w:lineRule="auto"/>
        <w:jc w:val="center"/>
        <w:rPr>
          <w:b/>
          <w:sz w:val="24"/>
          <w:szCs w:val="24"/>
        </w:rPr>
      </w:pPr>
      <w:r w:rsidRPr="00557F23">
        <w:rPr>
          <w:b/>
          <w:sz w:val="24"/>
          <w:szCs w:val="24"/>
        </w:rPr>
        <w:t>THE FATHER STEPHEN’S DIVINE PERMISSIBLE MAGICAL ARTS PERFECT KINGDOM OF 2,400 TO 96,000 LEVELS CONCERNING ONE ARMY OF PROTECTION &amp; ONE ARMY OF DESTROYING</w:t>
      </w:r>
    </w:p>
    <w:p w:rsidR="00846F96" w:rsidRPr="00557F23" w:rsidRDefault="00846F96" w:rsidP="00846F96">
      <w:pPr>
        <w:spacing w:line="480" w:lineRule="auto"/>
        <w:jc w:val="center"/>
        <w:rPr>
          <w:b/>
          <w:sz w:val="24"/>
          <w:szCs w:val="24"/>
        </w:rPr>
      </w:pPr>
      <w:r w:rsidRPr="00557F23">
        <w:rPr>
          <w:b/>
          <w:sz w:val="24"/>
          <w:szCs w:val="24"/>
        </w:rPr>
        <w:t>The Divine Black Magic Spells of the Father Stephen against the Enemies of the LORD</w:t>
      </w:r>
    </w:p>
    <w:p w:rsidR="00846F96" w:rsidRPr="00557F23" w:rsidRDefault="00846F96" w:rsidP="00846F96">
      <w:pPr>
        <w:spacing w:line="480" w:lineRule="auto"/>
        <w:jc w:val="center"/>
        <w:rPr>
          <w:b/>
          <w:sz w:val="24"/>
          <w:szCs w:val="24"/>
        </w:rPr>
      </w:pPr>
      <w:r w:rsidRPr="00557F23">
        <w:rPr>
          <w:b/>
          <w:sz w:val="24"/>
          <w:szCs w:val="24"/>
        </w:rPr>
        <w:lastRenderedPageBreak/>
        <w:t>The Divine Rod turned into a Divine Serpent Spell of 80 to 3,200 Levels &amp; the Human Divine Hand turned into a Divine Leprous Hand Spell of 80 to 3,200 Levels</w:t>
      </w:r>
    </w:p>
    <w:p w:rsidR="00846F96" w:rsidRPr="00557F23" w:rsidRDefault="00846F96" w:rsidP="00846F96">
      <w:pPr>
        <w:spacing w:line="480" w:lineRule="auto"/>
        <w:jc w:val="both"/>
        <w:rPr>
          <w:sz w:val="24"/>
          <w:szCs w:val="24"/>
        </w:rPr>
      </w:pPr>
      <w:r w:rsidRPr="00557F23">
        <w:rPr>
          <w:sz w:val="24"/>
          <w:szCs w:val="24"/>
        </w:rPr>
        <w:t>This Black Magic Spell is proven in Exodus 4:1-17 (NKJV); 7:8-13 (NKJV) &amp; 4:1-13 (OKJV); 7:7-19 (OKJV). This spell happened on the Sacred Calendar in the Month of Adar from February 21</w:t>
      </w:r>
      <w:r w:rsidRPr="00557F23">
        <w:rPr>
          <w:sz w:val="24"/>
          <w:szCs w:val="24"/>
          <w:vertAlign w:val="superscript"/>
        </w:rPr>
        <w:t xml:space="preserve">st </w:t>
      </w:r>
      <w:r w:rsidRPr="00557F23">
        <w:rPr>
          <w:sz w:val="24"/>
          <w:szCs w:val="24"/>
        </w:rPr>
        <w:t>to March 21</w:t>
      </w:r>
      <w:r w:rsidRPr="00557F23">
        <w:rPr>
          <w:sz w:val="24"/>
          <w:szCs w:val="24"/>
          <w:vertAlign w:val="superscript"/>
        </w:rPr>
        <w:t xml:space="preserve">st. </w:t>
      </w:r>
      <w:r w:rsidRPr="00557F23">
        <w:rPr>
          <w:sz w:val="24"/>
          <w:szCs w:val="24"/>
        </w:rPr>
        <w:t>On the Civil Calendar it would happen in the Month of Elul from August 21</w:t>
      </w:r>
      <w:r w:rsidRPr="00557F23">
        <w:rPr>
          <w:sz w:val="24"/>
          <w:szCs w:val="24"/>
          <w:vertAlign w:val="superscript"/>
        </w:rPr>
        <w:t xml:space="preserve">st </w:t>
      </w:r>
      <w:r w:rsidRPr="00557F23">
        <w:rPr>
          <w:sz w:val="24"/>
          <w:szCs w:val="24"/>
        </w:rPr>
        <w:t>to September 21</w:t>
      </w:r>
      <w:r w:rsidRPr="00557F23">
        <w:rPr>
          <w:sz w:val="24"/>
          <w:szCs w:val="24"/>
          <w:vertAlign w:val="superscript"/>
        </w:rPr>
        <w:t xml:space="preserve">st. </w:t>
      </w:r>
      <w:r w:rsidRPr="00557F23">
        <w:rPr>
          <w:sz w:val="24"/>
          <w:szCs w:val="24"/>
        </w:rPr>
        <w:t>On the Gregorian Calendar it would happen in the Month of Tevet-Tebeth from December 21</w:t>
      </w:r>
      <w:r w:rsidRPr="00557F23">
        <w:rPr>
          <w:sz w:val="24"/>
          <w:szCs w:val="24"/>
          <w:vertAlign w:val="superscript"/>
        </w:rPr>
        <w:t xml:space="preserve">st </w:t>
      </w:r>
      <w:r w:rsidRPr="00557F23">
        <w:rPr>
          <w:sz w:val="24"/>
          <w:szCs w:val="24"/>
        </w:rPr>
        <w:t>to January 21</w:t>
      </w:r>
      <w:r w:rsidRPr="00557F23">
        <w:rPr>
          <w:sz w:val="24"/>
          <w:szCs w:val="24"/>
          <w:vertAlign w:val="superscript"/>
        </w:rPr>
        <w:t xml:space="preserve">st. </w:t>
      </w:r>
      <w:r w:rsidRPr="00557F23">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57F23">
        <w:rPr>
          <w:sz w:val="24"/>
          <w:szCs w:val="24"/>
          <w:vertAlign w:val="superscript"/>
        </w:rPr>
        <w:t xml:space="preserve">nd </w:t>
      </w:r>
      <w:r w:rsidRPr="00557F23">
        <w:rPr>
          <w:sz w:val="24"/>
          <w:szCs w:val="24"/>
        </w:rPr>
        <w:t xml:space="preserve">Timothy 3:8-9.      </w:t>
      </w:r>
    </w:p>
    <w:p w:rsidR="00846F96" w:rsidRPr="00557F23" w:rsidRDefault="00846F96" w:rsidP="00846F96">
      <w:pPr>
        <w:spacing w:line="480" w:lineRule="auto"/>
        <w:jc w:val="center"/>
        <w:rPr>
          <w:b/>
          <w:sz w:val="24"/>
          <w:szCs w:val="24"/>
        </w:rPr>
      </w:pPr>
      <w:r w:rsidRPr="00557F23">
        <w:rPr>
          <w:b/>
          <w:sz w:val="24"/>
          <w:szCs w:val="24"/>
        </w:rPr>
        <w:t>Divine Water turned to Divine Blood Spell of 80 to 3,200 Levels</w:t>
      </w:r>
    </w:p>
    <w:p w:rsidR="00846F96" w:rsidRPr="00557F23" w:rsidRDefault="00846F96" w:rsidP="00846F96">
      <w:pPr>
        <w:spacing w:line="480" w:lineRule="auto"/>
        <w:jc w:val="both"/>
        <w:rPr>
          <w:sz w:val="24"/>
          <w:szCs w:val="24"/>
        </w:rPr>
      </w:pPr>
      <w:r w:rsidRPr="00557F23">
        <w:rPr>
          <w:sz w:val="24"/>
          <w:szCs w:val="24"/>
        </w:rPr>
        <w:lastRenderedPageBreak/>
        <w:t>This Black Magic Spell is proven in Exodus 7:14-25 &amp; 7:20-25 (OKJV). This spell happened on the Sacred Calendar in the Month of Nisan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On the Civil Calendar it would happen in the Month of Tishri from September 21</w:t>
      </w:r>
      <w:r w:rsidRPr="00557F23">
        <w:rPr>
          <w:sz w:val="24"/>
          <w:szCs w:val="24"/>
          <w:vertAlign w:val="superscript"/>
        </w:rPr>
        <w:t xml:space="preserve">st </w:t>
      </w:r>
      <w:r w:rsidRPr="00557F23">
        <w:rPr>
          <w:sz w:val="24"/>
          <w:szCs w:val="24"/>
        </w:rPr>
        <w:t>to October 21</w:t>
      </w:r>
      <w:r w:rsidRPr="00557F23">
        <w:rPr>
          <w:sz w:val="24"/>
          <w:szCs w:val="24"/>
          <w:vertAlign w:val="superscript"/>
        </w:rPr>
        <w:t xml:space="preserve">st. </w:t>
      </w:r>
      <w:r w:rsidRPr="00557F23">
        <w:rPr>
          <w:sz w:val="24"/>
          <w:szCs w:val="24"/>
        </w:rPr>
        <w:t>On the Gregorian Calendar it would happen in the Month of Shevat-Shebat from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46F96" w:rsidRPr="00557F23" w:rsidRDefault="00846F96" w:rsidP="00846F96">
      <w:pPr>
        <w:spacing w:line="480" w:lineRule="auto"/>
        <w:jc w:val="center"/>
        <w:rPr>
          <w:b/>
          <w:sz w:val="24"/>
          <w:szCs w:val="24"/>
        </w:rPr>
      </w:pPr>
      <w:r w:rsidRPr="00557F23">
        <w:rPr>
          <w:b/>
          <w:sz w:val="24"/>
          <w:szCs w:val="24"/>
        </w:rPr>
        <w:t xml:space="preserve">Divine Frogs Spell of 80 to 3,200 Levels </w:t>
      </w:r>
    </w:p>
    <w:p w:rsidR="00846F96" w:rsidRPr="00557F23" w:rsidRDefault="00846F96" w:rsidP="00846F96">
      <w:pPr>
        <w:spacing w:line="480" w:lineRule="auto"/>
        <w:jc w:val="both"/>
        <w:rPr>
          <w:sz w:val="24"/>
          <w:szCs w:val="24"/>
        </w:rPr>
      </w:pPr>
      <w:r w:rsidRPr="00557F23">
        <w:rPr>
          <w:sz w:val="24"/>
          <w:szCs w:val="24"/>
        </w:rPr>
        <w:t>This Black Magic Spell is proven in Exodus 8:1-15 (NKJV) &amp; 8:1-15 (OKJV). This spell happened on the Sacred Calendar in the month of Ab from July 21</w:t>
      </w:r>
      <w:r w:rsidRPr="00557F23">
        <w:rPr>
          <w:sz w:val="24"/>
          <w:szCs w:val="24"/>
          <w:vertAlign w:val="superscript"/>
        </w:rPr>
        <w:t xml:space="preserve">st </w:t>
      </w:r>
      <w:r w:rsidRPr="00557F23">
        <w:rPr>
          <w:sz w:val="24"/>
          <w:szCs w:val="24"/>
        </w:rPr>
        <w:t>to August 21</w:t>
      </w:r>
      <w:r w:rsidRPr="00557F23">
        <w:rPr>
          <w:sz w:val="24"/>
          <w:szCs w:val="24"/>
          <w:vertAlign w:val="superscript"/>
        </w:rPr>
        <w:t xml:space="preserve">st. </w:t>
      </w:r>
      <w:r w:rsidRPr="00557F23">
        <w:rPr>
          <w:sz w:val="24"/>
          <w:szCs w:val="24"/>
        </w:rPr>
        <w:t>On the Civil Calendar it would happen in the Month of Shevat-Shebat from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On the Gregorian Calendar it would happen in the Month of Iyar from April 21</w:t>
      </w:r>
      <w:r w:rsidRPr="00557F23">
        <w:rPr>
          <w:sz w:val="24"/>
          <w:szCs w:val="24"/>
          <w:vertAlign w:val="superscript"/>
        </w:rPr>
        <w:t xml:space="preserve">st </w:t>
      </w:r>
      <w:r w:rsidRPr="00557F23">
        <w:rPr>
          <w:sz w:val="24"/>
          <w:szCs w:val="24"/>
        </w:rPr>
        <w:t>to May 21</w:t>
      </w:r>
      <w:r w:rsidRPr="00557F23">
        <w:rPr>
          <w:sz w:val="24"/>
          <w:szCs w:val="24"/>
          <w:vertAlign w:val="superscript"/>
        </w:rPr>
        <w:t xml:space="preserve">st. </w:t>
      </w:r>
      <w:r w:rsidRPr="00557F2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w:t>
      </w:r>
      <w:r w:rsidRPr="00557F23">
        <w:rPr>
          <w:sz w:val="24"/>
          <w:szCs w:val="24"/>
        </w:rPr>
        <w:lastRenderedPageBreak/>
        <w:t xml:space="preserve">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46F96" w:rsidRPr="00557F23" w:rsidRDefault="00846F96" w:rsidP="00846F96">
      <w:pPr>
        <w:spacing w:line="480" w:lineRule="auto"/>
        <w:jc w:val="center"/>
        <w:rPr>
          <w:b/>
          <w:sz w:val="24"/>
          <w:szCs w:val="24"/>
        </w:rPr>
      </w:pPr>
      <w:r w:rsidRPr="00557F23">
        <w:rPr>
          <w:b/>
          <w:sz w:val="24"/>
          <w:szCs w:val="24"/>
        </w:rPr>
        <w:t xml:space="preserve">Divine Lice (Gnats &amp; Mosquitos)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done by the Father Stephen as the Chief of Police proven in Exodus 8:16-19 (NKJV) &amp; 8:16-19 (OKJV). This spell happened on the Sacred Calendar in the Month of Elul from August 21</w:t>
      </w:r>
      <w:r w:rsidRPr="00557F23">
        <w:rPr>
          <w:sz w:val="24"/>
          <w:szCs w:val="24"/>
          <w:vertAlign w:val="superscript"/>
        </w:rPr>
        <w:t xml:space="preserve">st </w:t>
      </w:r>
      <w:r w:rsidRPr="00557F23">
        <w:rPr>
          <w:sz w:val="24"/>
          <w:szCs w:val="24"/>
        </w:rPr>
        <w:t>to September 21</w:t>
      </w:r>
      <w:r w:rsidRPr="00557F23">
        <w:rPr>
          <w:sz w:val="24"/>
          <w:szCs w:val="24"/>
          <w:vertAlign w:val="superscript"/>
        </w:rPr>
        <w:t xml:space="preserve">st. </w:t>
      </w:r>
      <w:r w:rsidRPr="00557F23">
        <w:rPr>
          <w:sz w:val="24"/>
          <w:szCs w:val="24"/>
        </w:rPr>
        <w:t>On the Civil Calendar it would happen in the Month of Adar from February 21</w:t>
      </w:r>
      <w:r w:rsidRPr="00557F23">
        <w:rPr>
          <w:sz w:val="24"/>
          <w:szCs w:val="24"/>
          <w:vertAlign w:val="superscript"/>
        </w:rPr>
        <w:t xml:space="preserve">st </w:t>
      </w:r>
      <w:r w:rsidRPr="00557F23">
        <w:rPr>
          <w:sz w:val="24"/>
          <w:szCs w:val="24"/>
        </w:rPr>
        <w:t>to March 21</w:t>
      </w:r>
      <w:r w:rsidRPr="00557F23">
        <w:rPr>
          <w:sz w:val="24"/>
          <w:szCs w:val="24"/>
          <w:vertAlign w:val="superscript"/>
        </w:rPr>
        <w:t xml:space="preserve">st. </w:t>
      </w:r>
      <w:r w:rsidRPr="00557F23">
        <w:rPr>
          <w:sz w:val="24"/>
          <w:szCs w:val="24"/>
        </w:rPr>
        <w:t>On the Gregorian Calendar it would happen in the Month of Tammuz from June 21</w:t>
      </w:r>
      <w:r w:rsidRPr="00557F23">
        <w:rPr>
          <w:sz w:val="24"/>
          <w:szCs w:val="24"/>
          <w:vertAlign w:val="superscript"/>
        </w:rPr>
        <w:t xml:space="preserve">st </w:t>
      </w:r>
      <w:r w:rsidRPr="00557F23">
        <w:rPr>
          <w:sz w:val="24"/>
          <w:szCs w:val="24"/>
        </w:rPr>
        <w:t>to July 21</w:t>
      </w:r>
      <w:r w:rsidRPr="00557F23">
        <w:rPr>
          <w:sz w:val="24"/>
          <w:szCs w:val="24"/>
          <w:vertAlign w:val="superscript"/>
        </w:rPr>
        <w:t xml:space="preserve">st. </w:t>
      </w:r>
      <w:r w:rsidRPr="00557F2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46F96" w:rsidRPr="00557F23" w:rsidRDefault="00846F96" w:rsidP="00846F96">
      <w:pPr>
        <w:spacing w:line="480" w:lineRule="auto"/>
        <w:jc w:val="center"/>
        <w:rPr>
          <w:b/>
          <w:sz w:val="24"/>
          <w:szCs w:val="24"/>
        </w:rPr>
      </w:pPr>
      <w:r w:rsidRPr="00557F23">
        <w:rPr>
          <w:b/>
          <w:sz w:val="24"/>
          <w:szCs w:val="24"/>
        </w:rPr>
        <w:t xml:space="preserve">Divine Flies (Maggot Larvae)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proven in Exodus 8:20-32 (NKJV) &amp; 8:20-32 (OKJV). This spell happened on the Sacred Calendar in the Month of Tishri from September 21</w:t>
      </w:r>
      <w:r w:rsidRPr="00557F23">
        <w:rPr>
          <w:sz w:val="24"/>
          <w:szCs w:val="24"/>
          <w:vertAlign w:val="superscript"/>
        </w:rPr>
        <w:t xml:space="preserve">st </w:t>
      </w:r>
      <w:r w:rsidRPr="00557F23">
        <w:rPr>
          <w:sz w:val="24"/>
          <w:szCs w:val="24"/>
        </w:rPr>
        <w:t>to October 21</w:t>
      </w:r>
      <w:r w:rsidRPr="00557F23">
        <w:rPr>
          <w:sz w:val="24"/>
          <w:szCs w:val="24"/>
          <w:vertAlign w:val="superscript"/>
        </w:rPr>
        <w:t xml:space="preserve">st. </w:t>
      </w:r>
      <w:r w:rsidRPr="00557F23">
        <w:rPr>
          <w:sz w:val="24"/>
          <w:szCs w:val="24"/>
        </w:rPr>
        <w:t>On the Civil Calendar it would happen in the Month of Nisan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On the Gregorian Calendar it would happen in the Month Ab from July 21</w:t>
      </w:r>
      <w:r w:rsidRPr="00557F23">
        <w:rPr>
          <w:sz w:val="24"/>
          <w:szCs w:val="24"/>
          <w:vertAlign w:val="superscript"/>
        </w:rPr>
        <w:t xml:space="preserve">st </w:t>
      </w:r>
      <w:r w:rsidRPr="00557F23">
        <w:rPr>
          <w:sz w:val="24"/>
          <w:szCs w:val="24"/>
        </w:rPr>
        <w:t>to August 21</w:t>
      </w:r>
      <w:r w:rsidRPr="00557F23">
        <w:rPr>
          <w:sz w:val="24"/>
          <w:szCs w:val="24"/>
          <w:vertAlign w:val="superscript"/>
        </w:rPr>
        <w:t xml:space="preserve">st. </w:t>
      </w:r>
      <w:r w:rsidRPr="00557F23">
        <w:rPr>
          <w:sz w:val="24"/>
          <w:szCs w:val="24"/>
        </w:rPr>
        <w:t xml:space="preserve"> The potency of this </w:t>
      </w:r>
      <w:r w:rsidRPr="00557F23">
        <w:rPr>
          <w:sz w:val="24"/>
          <w:szCs w:val="24"/>
        </w:rPr>
        <w:lastRenderedPageBreak/>
        <w:t xml:space="preserve">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46F96" w:rsidRPr="00557F23" w:rsidRDefault="00846F96" w:rsidP="00846F96">
      <w:pPr>
        <w:spacing w:line="480" w:lineRule="auto"/>
        <w:jc w:val="center"/>
        <w:rPr>
          <w:b/>
          <w:sz w:val="24"/>
          <w:szCs w:val="24"/>
        </w:rPr>
      </w:pPr>
      <w:r w:rsidRPr="00557F23">
        <w:rPr>
          <w:b/>
          <w:sz w:val="24"/>
          <w:szCs w:val="24"/>
        </w:rPr>
        <w:t xml:space="preserve">Divine Cattle Livestock (Murrain) Disease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done by the Father Stephen as the Captain proven in Exodus 9:1-7 (NKJV) &amp; 9:1-7 (OKJV). This spell happened on the Sacred Calendar in the Month of Cheshvan-Heshvan from October 21</w:t>
      </w:r>
      <w:r w:rsidRPr="00557F23">
        <w:rPr>
          <w:sz w:val="24"/>
          <w:szCs w:val="24"/>
          <w:vertAlign w:val="superscript"/>
        </w:rPr>
        <w:t xml:space="preserve">st </w:t>
      </w:r>
      <w:r w:rsidRPr="00557F23">
        <w:rPr>
          <w:sz w:val="24"/>
          <w:szCs w:val="24"/>
        </w:rPr>
        <w:t>to November 21</w:t>
      </w:r>
      <w:r w:rsidRPr="00557F23">
        <w:rPr>
          <w:sz w:val="24"/>
          <w:szCs w:val="24"/>
          <w:vertAlign w:val="superscript"/>
        </w:rPr>
        <w:t xml:space="preserve">st. </w:t>
      </w:r>
      <w:r w:rsidRPr="00557F23">
        <w:rPr>
          <w:sz w:val="24"/>
          <w:szCs w:val="24"/>
        </w:rPr>
        <w:t>On the Civil Calendar it would happen in the Month of Iyar from April 21</w:t>
      </w:r>
      <w:r w:rsidRPr="00557F23">
        <w:rPr>
          <w:sz w:val="24"/>
          <w:szCs w:val="24"/>
          <w:vertAlign w:val="superscript"/>
        </w:rPr>
        <w:t xml:space="preserve">st </w:t>
      </w:r>
      <w:r w:rsidRPr="00557F23">
        <w:rPr>
          <w:sz w:val="24"/>
          <w:szCs w:val="24"/>
        </w:rPr>
        <w:t>to May 21</w:t>
      </w:r>
      <w:r w:rsidRPr="00557F23">
        <w:rPr>
          <w:sz w:val="24"/>
          <w:szCs w:val="24"/>
          <w:vertAlign w:val="superscript"/>
        </w:rPr>
        <w:t xml:space="preserve">st. </w:t>
      </w:r>
      <w:r w:rsidRPr="00557F23">
        <w:rPr>
          <w:sz w:val="24"/>
          <w:szCs w:val="24"/>
        </w:rPr>
        <w:t>On the Gregorian Calendar it would happen in the Month of Elul from August 21</w:t>
      </w:r>
      <w:r w:rsidRPr="00557F23">
        <w:rPr>
          <w:sz w:val="24"/>
          <w:szCs w:val="24"/>
          <w:vertAlign w:val="superscript"/>
        </w:rPr>
        <w:t xml:space="preserve">st </w:t>
      </w:r>
      <w:r w:rsidRPr="00557F23">
        <w:rPr>
          <w:sz w:val="24"/>
          <w:szCs w:val="24"/>
        </w:rPr>
        <w:t>to September 21</w:t>
      </w:r>
      <w:r w:rsidRPr="00557F23">
        <w:rPr>
          <w:sz w:val="24"/>
          <w:szCs w:val="24"/>
          <w:vertAlign w:val="superscript"/>
        </w:rPr>
        <w:t xml:space="preserve">st. </w:t>
      </w:r>
      <w:r w:rsidRPr="00557F23">
        <w:rPr>
          <w:sz w:val="24"/>
          <w:szCs w:val="24"/>
        </w:rPr>
        <w:t xml:space="preserve">The potency of this spell causes Murrain which is an antiquated term for various infectious diseases which involves </w:t>
      </w:r>
      <w:r w:rsidRPr="00557F23">
        <w:rPr>
          <w:b/>
          <w:sz w:val="24"/>
          <w:szCs w:val="24"/>
        </w:rPr>
        <w:t xml:space="preserve">rinderpest </w:t>
      </w:r>
      <w:r w:rsidRPr="00557F23">
        <w:rPr>
          <w:sz w:val="24"/>
          <w:szCs w:val="24"/>
        </w:rPr>
        <w:t xml:space="preserve">which causes the infectious disease on cattle, buffalo, antelopes, deer, giraffes, wildebeests and war-hogs, </w:t>
      </w:r>
      <w:r w:rsidRPr="00557F23">
        <w:rPr>
          <w:b/>
          <w:sz w:val="24"/>
          <w:szCs w:val="24"/>
        </w:rPr>
        <w:t xml:space="preserve">erysipelas </w:t>
      </w:r>
      <w:r w:rsidRPr="00557F23">
        <w:rPr>
          <w:sz w:val="24"/>
          <w:szCs w:val="24"/>
        </w:rPr>
        <w:t xml:space="preserve">which causes the infectious disease called a rod shaped bacterium on turkeys, pigs called diamond skin disease, birds, sheep, fish and reptiles, </w:t>
      </w:r>
      <w:r w:rsidRPr="00557F23">
        <w:rPr>
          <w:b/>
          <w:sz w:val="24"/>
          <w:szCs w:val="24"/>
        </w:rPr>
        <w:t>foot and mouth disease</w:t>
      </w:r>
      <w:r w:rsidRPr="00557F2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57F23">
        <w:rPr>
          <w:b/>
          <w:sz w:val="24"/>
          <w:szCs w:val="24"/>
        </w:rPr>
        <w:t xml:space="preserve">anthrax </w:t>
      </w:r>
      <w:r w:rsidRPr="00557F23">
        <w:rPr>
          <w:sz w:val="24"/>
          <w:szCs w:val="24"/>
        </w:rPr>
        <w:t xml:space="preserve">which is an infectious acute disease that is lethal to humans and animals by bacterium called </w:t>
      </w:r>
      <w:r w:rsidRPr="00557F23">
        <w:rPr>
          <w:b/>
          <w:i/>
          <w:sz w:val="24"/>
          <w:szCs w:val="24"/>
        </w:rPr>
        <w:t>Bacillus anthracis</w:t>
      </w:r>
      <w:r w:rsidRPr="00557F23">
        <w:rPr>
          <w:sz w:val="24"/>
          <w:szCs w:val="24"/>
        </w:rPr>
        <w:t xml:space="preserve"> which causes respiratory </w:t>
      </w:r>
      <w:r w:rsidRPr="00557F23">
        <w:rPr>
          <w:sz w:val="24"/>
          <w:szCs w:val="24"/>
        </w:rPr>
        <w:lastRenderedPageBreak/>
        <w:t xml:space="preserve">collapse, gastrointestinal infection and a boil like lesion called cutaneous and </w:t>
      </w:r>
      <w:r w:rsidRPr="00557F23">
        <w:rPr>
          <w:b/>
          <w:sz w:val="24"/>
          <w:szCs w:val="24"/>
        </w:rPr>
        <w:t>streptococcus infections</w:t>
      </w:r>
      <w:r w:rsidRPr="00557F23">
        <w:rPr>
          <w:sz w:val="24"/>
          <w:szCs w:val="24"/>
        </w:rPr>
        <w:t xml:space="preserve"> is also called strep throat which causes a variety infections, such as </w:t>
      </w:r>
      <w:r w:rsidRPr="00557F23">
        <w:rPr>
          <w:b/>
          <w:sz w:val="24"/>
          <w:szCs w:val="24"/>
        </w:rPr>
        <w:t xml:space="preserve">pink eye </w:t>
      </w:r>
      <w:r w:rsidRPr="00557F23">
        <w:rPr>
          <w:sz w:val="24"/>
          <w:szCs w:val="24"/>
        </w:rPr>
        <w:t xml:space="preserve">also called madras eye which is the inflammation of the outermost layer of the eye and the inner surface of the eyelids, </w:t>
      </w:r>
      <w:r w:rsidRPr="00557F23">
        <w:rPr>
          <w:b/>
          <w:sz w:val="24"/>
          <w:szCs w:val="24"/>
        </w:rPr>
        <w:t xml:space="preserve">meningitis </w:t>
      </w:r>
      <w:r w:rsidRPr="00557F23">
        <w:rPr>
          <w:sz w:val="24"/>
          <w:szCs w:val="24"/>
        </w:rPr>
        <w:t xml:space="preserve">which is the inflammation by an viral or bacterial infection or an allergic reaction that affects the protective membranes covering the brain and spinal cord, bacterial which is a type of pneumonia, </w:t>
      </w:r>
      <w:r w:rsidRPr="00557F23">
        <w:rPr>
          <w:b/>
          <w:sz w:val="24"/>
          <w:szCs w:val="24"/>
        </w:rPr>
        <w:t>endocarditis</w:t>
      </w:r>
      <w:r w:rsidRPr="00557F23">
        <w:rPr>
          <w:sz w:val="24"/>
          <w:szCs w:val="24"/>
        </w:rPr>
        <w:t xml:space="preserve"> which is the inflammation of the inner layer of the heart, </w:t>
      </w:r>
      <w:r w:rsidRPr="00557F23">
        <w:rPr>
          <w:b/>
          <w:sz w:val="24"/>
          <w:szCs w:val="24"/>
        </w:rPr>
        <w:t>erysipelas</w:t>
      </w:r>
      <w:r w:rsidRPr="00557F23">
        <w:rPr>
          <w:sz w:val="24"/>
          <w:szCs w:val="24"/>
        </w:rPr>
        <w:t xml:space="preserve"> which is called red skin, Ignis sacer, holy fire and Saint Anthony’s fire that affects the upper dermis of the body &amp; </w:t>
      </w:r>
      <w:r w:rsidRPr="00557F23">
        <w:rPr>
          <w:b/>
          <w:sz w:val="24"/>
          <w:szCs w:val="24"/>
        </w:rPr>
        <w:t>necrotizing fasciitis</w:t>
      </w:r>
      <w:r w:rsidRPr="00557F2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46F96" w:rsidRPr="00557F23" w:rsidRDefault="00846F96" w:rsidP="00846F96">
      <w:pPr>
        <w:spacing w:line="480" w:lineRule="auto"/>
        <w:jc w:val="center"/>
        <w:rPr>
          <w:b/>
          <w:sz w:val="24"/>
          <w:szCs w:val="24"/>
        </w:rPr>
      </w:pPr>
      <w:r w:rsidRPr="00557F23">
        <w:rPr>
          <w:b/>
          <w:sz w:val="24"/>
          <w:szCs w:val="24"/>
        </w:rPr>
        <w:t xml:space="preserve">Divine Boils (Furuncle &amp; Carbuncle)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proven in Exodus 9:8-12 (NKJV) 9:8-12 (OKJV). This spell happened on the Sacred Calendar in the Month of Kislev-Chislev from November 21</w:t>
      </w:r>
      <w:r w:rsidRPr="00557F23">
        <w:rPr>
          <w:sz w:val="24"/>
          <w:szCs w:val="24"/>
          <w:vertAlign w:val="superscript"/>
        </w:rPr>
        <w:t xml:space="preserve">st </w:t>
      </w:r>
      <w:r w:rsidRPr="00557F23">
        <w:rPr>
          <w:sz w:val="24"/>
          <w:szCs w:val="24"/>
        </w:rPr>
        <w:t>to December 21</w:t>
      </w:r>
      <w:r w:rsidRPr="00557F23">
        <w:rPr>
          <w:sz w:val="24"/>
          <w:szCs w:val="24"/>
          <w:vertAlign w:val="superscript"/>
        </w:rPr>
        <w:t xml:space="preserve">st. </w:t>
      </w:r>
      <w:r w:rsidRPr="00557F23">
        <w:rPr>
          <w:sz w:val="24"/>
          <w:szCs w:val="24"/>
        </w:rPr>
        <w:t>On the Civil Calendar it would happen in the Month of Sivan from May 21</w:t>
      </w:r>
      <w:r w:rsidRPr="00557F23">
        <w:rPr>
          <w:sz w:val="24"/>
          <w:szCs w:val="24"/>
          <w:vertAlign w:val="superscript"/>
        </w:rPr>
        <w:t xml:space="preserve">st </w:t>
      </w:r>
      <w:r w:rsidRPr="00557F23">
        <w:rPr>
          <w:sz w:val="24"/>
          <w:szCs w:val="24"/>
        </w:rPr>
        <w:t>to June 21</w:t>
      </w:r>
      <w:r w:rsidRPr="00557F23">
        <w:rPr>
          <w:sz w:val="24"/>
          <w:szCs w:val="24"/>
          <w:vertAlign w:val="superscript"/>
        </w:rPr>
        <w:t xml:space="preserve">st. </w:t>
      </w:r>
      <w:r w:rsidRPr="00557F23">
        <w:rPr>
          <w:sz w:val="24"/>
          <w:szCs w:val="24"/>
        </w:rPr>
        <w:t>On the Gregorian Calendar it would happen in the Month of Tishri from September 21</w:t>
      </w:r>
      <w:r w:rsidRPr="00557F23">
        <w:rPr>
          <w:sz w:val="24"/>
          <w:szCs w:val="24"/>
          <w:vertAlign w:val="superscript"/>
        </w:rPr>
        <w:t xml:space="preserve">st </w:t>
      </w:r>
      <w:r w:rsidRPr="00557F23">
        <w:rPr>
          <w:sz w:val="24"/>
          <w:szCs w:val="24"/>
        </w:rPr>
        <w:t>to October 21</w:t>
      </w:r>
      <w:r w:rsidRPr="00557F23">
        <w:rPr>
          <w:sz w:val="24"/>
          <w:szCs w:val="24"/>
          <w:vertAlign w:val="superscript"/>
        </w:rPr>
        <w:t xml:space="preserve">st. </w:t>
      </w:r>
      <w:r w:rsidRPr="00557F23">
        <w:rPr>
          <w:sz w:val="24"/>
          <w:szCs w:val="24"/>
        </w:rPr>
        <w:t xml:space="preserve">The potency of this spell causes a deep folliculitis, infection of the hair follicle by the bacterium Staphylococcus aureus that result in extremely painful swollen area on the skin from an </w:t>
      </w:r>
      <w:r w:rsidRPr="00557F23">
        <w:rPr>
          <w:sz w:val="24"/>
          <w:szCs w:val="24"/>
        </w:rPr>
        <w:lastRenderedPageBreak/>
        <w:t xml:space="preserve">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46F96" w:rsidRPr="00557F23" w:rsidRDefault="00846F96" w:rsidP="00846F96">
      <w:pPr>
        <w:spacing w:line="480" w:lineRule="auto"/>
        <w:jc w:val="center"/>
        <w:rPr>
          <w:b/>
          <w:sz w:val="24"/>
          <w:szCs w:val="24"/>
        </w:rPr>
      </w:pPr>
      <w:r w:rsidRPr="00557F23">
        <w:rPr>
          <w:b/>
          <w:sz w:val="24"/>
          <w:szCs w:val="24"/>
        </w:rPr>
        <w:t xml:space="preserve">Divine Fire Hail (Brimstone) Spell of 80 to 3,200 Levels  </w:t>
      </w:r>
    </w:p>
    <w:p w:rsidR="00846F96" w:rsidRPr="00557F23" w:rsidRDefault="00846F96" w:rsidP="00846F96">
      <w:pPr>
        <w:spacing w:line="480" w:lineRule="auto"/>
        <w:jc w:val="both"/>
        <w:rPr>
          <w:sz w:val="24"/>
          <w:szCs w:val="24"/>
        </w:rPr>
      </w:pPr>
      <w:r w:rsidRPr="00557F23">
        <w:rPr>
          <w:sz w:val="24"/>
          <w:szCs w:val="24"/>
        </w:rPr>
        <w:t>This Black Magic Spell is proven in Exodus 9:13-35 (NKJV) &amp; 9:13-35 (OKJV). This spell happened on the Sacred Calendar in the Month of Tevet-Tebeth from December 21</w:t>
      </w:r>
      <w:r w:rsidRPr="00557F23">
        <w:rPr>
          <w:sz w:val="24"/>
          <w:szCs w:val="24"/>
          <w:vertAlign w:val="superscript"/>
        </w:rPr>
        <w:t xml:space="preserve">st </w:t>
      </w:r>
      <w:r w:rsidRPr="00557F23">
        <w:rPr>
          <w:sz w:val="24"/>
          <w:szCs w:val="24"/>
        </w:rPr>
        <w:t>to January 21</w:t>
      </w:r>
      <w:r w:rsidRPr="00557F23">
        <w:rPr>
          <w:sz w:val="24"/>
          <w:szCs w:val="24"/>
          <w:vertAlign w:val="superscript"/>
        </w:rPr>
        <w:t xml:space="preserve">st. </w:t>
      </w:r>
      <w:r w:rsidRPr="00557F23">
        <w:rPr>
          <w:sz w:val="24"/>
          <w:szCs w:val="24"/>
        </w:rPr>
        <w:t xml:space="preserve">On </w:t>
      </w:r>
      <w:r w:rsidRPr="00557F23">
        <w:rPr>
          <w:sz w:val="24"/>
          <w:szCs w:val="24"/>
        </w:rPr>
        <w:lastRenderedPageBreak/>
        <w:t>the Civil Calendar it would happen in the Month of Tammuz from June 21</w:t>
      </w:r>
      <w:r w:rsidRPr="00557F23">
        <w:rPr>
          <w:sz w:val="24"/>
          <w:szCs w:val="24"/>
          <w:vertAlign w:val="superscript"/>
        </w:rPr>
        <w:t xml:space="preserve">st </w:t>
      </w:r>
      <w:r w:rsidRPr="00557F23">
        <w:rPr>
          <w:sz w:val="24"/>
          <w:szCs w:val="24"/>
        </w:rPr>
        <w:t>to July 21</w:t>
      </w:r>
      <w:r w:rsidRPr="00557F23">
        <w:rPr>
          <w:sz w:val="24"/>
          <w:szCs w:val="24"/>
          <w:vertAlign w:val="superscript"/>
        </w:rPr>
        <w:t xml:space="preserve">st. </w:t>
      </w:r>
      <w:r w:rsidRPr="00557F23">
        <w:rPr>
          <w:sz w:val="24"/>
          <w:szCs w:val="24"/>
        </w:rPr>
        <w:t>On the Gregorian Calendar it would happen in the Month of Cheshvan-Heshvan from October 21</w:t>
      </w:r>
      <w:r w:rsidRPr="00557F23">
        <w:rPr>
          <w:sz w:val="24"/>
          <w:szCs w:val="24"/>
          <w:vertAlign w:val="superscript"/>
        </w:rPr>
        <w:t xml:space="preserve">st </w:t>
      </w:r>
      <w:r w:rsidRPr="00557F23">
        <w:rPr>
          <w:sz w:val="24"/>
          <w:szCs w:val="24"/>
        </w:rPr>
        <w:t>to November 21</w:t>
      </w:r>
      <w:r w:rsidRPr="00557F23">
        <w:rPr>
          <w:sz w:val="24"/>
          <w:szCs w:val="24"/>
          <w:vertAlign w:val="superscript"/>
        </w:rPr>
        <w:t xml:space="preserve">st. </w:t>
      </w:r>
      <w:r w:rsidRPr="00557F2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557F23">
        <w:rPr>
          <w:sz w:val="24"/>
          <w:szCs w:val="24"/>
          <w:vertAlign w:val="superscript"/>
        </w:rPr>
        <w:t xml:space="preserve">nd </w:t>
      </w:r>
      <w:r w:rsidRPr="00557F23">
        <w:rPr>
          <w:sz w:val="24"/>
          <w:szCs w:val="24"/>
        </w:rPr>
        <w:t xml:space="preserve">Kings 1:10-18 &amp; Luke 9:51-56.    </w:t>
      </w:r>
    </w:p>
    <w:p w:rsidR="00846F96" w:rsidRPr="00557F23" w:rsidRDefault="00846F96" w:rsidP="00846F96">
      <w:pPr>
        <w:spacing w:line="480" w:lineRule="auto"/>
        <w:jc w:val="center"/>
        <w:rPr>
          <w:b/>
          <w:sz w:val="24"/>
          <w:szCs w:val="24"/>
        </w:rPr>
      </w:pPr>
      <w:r w:rsidRPr="00557F23">
        <w:rPr>
          <w:b/>
          <w:sz w:val="24"/>
          <w:szCs w:val="24"/>
        </w:rPr>
        <w:t>Divine Locusts Spell of 80 to 3,200 Levels</w:t>
      </w:r>
    </w:p>
    <w:p w:rsidR="00846F96" w:rsidRPr="00557F23" w:rsidRDefault="00846F96" w:rsidP="00846F96">
      <w:pPr>
        <w:spacing w:line="480" w:lineRule="auto"/>
        <w:jc w:val="both"/>
        <w:rPr>
          <w:b/>
          <w:sz w:val="24"/>
          <w:szCs w:val="24"/>
        </w:rPr>
      </w:pPr>
      <w:r w:rsidRPr="00557F23">
        <w:rPr>
          <w:sz w:val="24"/>
          <w:szCs w:val="24"/>
        </w:rPr>
        <w:t>This Black Magic Spell is proven in Exodus 10:1-20 (NKJV) &amp; 10:1-20 (OKJV). This spell happened on the Sacred Calendar in the Month of Shevat-Shebat from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On the Civil Calendar it would happen in the Month of Ab from July 21</w:t>
      </w:r>
      <w:r w:rsidRPr="00557F23">
        <w:rPr>
          <w:sz w:val="24"/>
          <w:szCs w:val="24"/>
          <w:vertAlign w:val="superscript"/>
        </w:rPr>
        <w:t xml:space="preserve">st </w:t>
      </w:r>
      <w:r w:rsidRPr="00557F23">
        <w:rPr>
          <w:sz w:val="24"/>
          <w:szCs w:val="24"/>
        </w:rPr>
        <w:t>to August 21</w:t>
      </w:r>
      <w:r w:rsidRPr="00557F23">
        <w:rPr>
          <w:sz w:val="24"/>
          <w:szCs w:val="24"/>
          <w:vertAlign w:val="superscript"/>
        </w:rPr>
        <w:t xml:space="preserve">st. </w:t>
      </w:r>
      <w:r w:rsidRPr="00557F23">
        <w:rPr>
          <w:sz w:val="24"/>
          <w:szCs w:val="24"/>
        </w:rPr>
        <w:t>On the Gregorian Calendar it would happen in the Month of Kislev-Chislev from November 21</w:t>
      </w:r>
      <w:r w:rsidRPr="00557F23">
        <w:rPr>
          <w:sz w:val="24"/>
          <w:szCs w:val="24"/>
          <w:vertAlign w:val="superscript"/>
        </w:rPr>
        <w:t xml:space="preserve">st </w:t>
      </w:r>
      <w:r w:rsidRPr="00557F23">
        <w:rPr>
          <w:sz w:val="24"/>
          <w:szCs w:val="24"/>
        </w:rPr>
        <w:t>to December 21</w:t>
      </w:r>
      <w:r w:rsidRPr="00557F23">
        <w:rPr>
          <w:sz w:val="24"/>
          <w:szCs w:val="24"/>
          <w:vertAlign w:val="superscript"/>
        </w:rPr>
        <w:t xml:space="preserve">st. </w:t>
      </w:r>
      <w:r w:rsidRPr="00557F2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57F23">
        <w:rPr>
          <w:sz w:val="24"/>
          <w:szCs w:val="24"/>
          <w:vertAlign w:val="superscript"/>
        </w:rPr>
        <w:t xml:space="preserve">st </w:t>
      </w:r>
      <w:r w:rsidRPr="00557F23">
        <w:rPr>
          <w:sz w:val="24"/>
          <w:szCs w:val="24"/>
        </w:rPr>
        <w:t>Kings 8:37; 2</w:t>
      </w:r>
      <w:r w:rsidRPr="00557F23">
        <w:rPr>
          <w:sz w:val="24"/>
          <w:szCs w:val="24"/>
          <w:vertAlign w:val="superscript"/>
        </w:rPr>
        <w:t xml:space="preserve">nd </w:t>
      </w:r>
      <w:r w:rsidRPr="00557F23">
        <w:rPr>
          <w:sz w:val="24"/>
          <w:szCs w:val="24"/>
        </w:rPr>
        <w:t xml:space="preserve">Chronicles 6:28; 7:13-14; Psalms 78:46; 105:34; Joel 1:4; </w:t>
      </w:r>
      <w:r w:rsidRPr="00557F23">
        <w:rPr>
          <w:sz w:val="24"/>
          <w:szCs w:val="24"/>
        </w:rPr>
        <w:lastRenderedPageBreak/>
        <w:t xml:space="preserve">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46F96" w:rsidRPr="00557F23" w:rsidRDefault="00846F96" w:rsidP="00846F96">
      <w:pPr>
        <w:spacing w:line="480" w:lineRule="auto"/>
        <w:jc w:val="center"/>
        <w:rPr>
          <w:b/>
          <w:sz w:val="24"/>
          <w:szCs w:val="24"/>
        </w:rPr>
      </w:pPr>
      <w:r w:rsidRPr="00557F23">
        <w:rPr>
          <w:b/>
          <w:sz w:val="24"/>
          <w:szCs w:val="24"/>
        </w:rPr>
        <w:t xml:space="preserve">Divine Darkness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proven in Exodus 10:21-29 (NKJV) &amp; 10:21-29 (OKJV). This spell happened on the Sacred Calendar in the Month of Adar from February 21</w:t>
      </w:r>
      <w:r w:rsidRPr="00557F23">
        <w:rPr>
          <w:sz w:val="24"/>
          <w:szCs w:val="24"/>
          <w:vertAlign w:val="superscript"/>
        </w:rPr>
        <w:t xml:space="preserve">st </w:t>
      </w:r>
      <w:r w:rsidRPr="00557F23">
        <w:rPr>
          <w:sz w:val="24"/>
          <w:szCs w:val="24"/>
        </w:rPr>
        <w:t>to March 21</w:t>
      </w:r>
      <w:r w:rsidRPr="00557F23">
        <w:rPr>
          <w:sz w:val="24"/>
          <w:szCs w:val="24"/>
          <w:vertAlign w:val="superscript"/>
        </w:rPr>
        <w:t xml:space="preserve">st. </w:t>
      </w:r>
      <w:r w:rsidRPr="00557F23">
        <w:rPr>
          <w:sz w:val="24"/>
          <w:szCs w:val="24"/>
        </w:rPr>
        <w:t>On the Civil Calendar it would happen in the Month of Elul from August 21</w:t>
      </w:r>
      <w:r w:rsidRPr="00557F23">
        <w:rPr>
          <w:sz w:val="24"/>
          <w:szCs w:val="24"/>
          <w:vertAlign w:val="superscript"/>
        </w:rPr>
        <w:t xml:space="preserve">st </w:t>
      </w:r>
      <w:r w:rsidRPr="00557F23">
        <w:rPr>
          <w:sz w:val="24"/>
          <w:szCs w:val="24"/>
        </w:rPr>
        <w:t>to September 21</w:t>
      </w:r>
      <w:r w:rsidRPr="00557F23">
        <w:rPr>
          <w:sz w:val="24"/>
          <w:szCs w:val="24"/>
          <w:vertAlign w:val="superscript"/>
        </w:rPr>
        <w:t xml:space="preserve">st. </w:t>
      </w:r>
      <w:r w:rsidRPr="00557F23">
        <w:rPr>
          <w:sz w:val="24"/>
          <w:szCs w:val="24"/>
        </w:rPr>
        <w:t>On the Gregorian Calendar it would happen in the Month of Tevet-Tebeth from December 21</w:t>
      </w:r>
      <w:r w:rsidRPr="00557F23">
        <w:rPr>
          <w:sz w:val="24"/>
          <w:szCs w:val="24"/>
          <w:vertAlign w:val="superscript"/>
        </w:rPr>
        <w:t xml:space="preserve">st </w:t>
      </w:r>
      <w:r w:rsidRPr="00557F23">
        <w:rPr>
          <w:sz w:val="24"/>
          <w:szCs w:val="24"/>
        </w:rPr>
        <w:t>to January 21</w:t>
      </w:r>
      <w:r w:rsidRPr="00557F23">
        <w:rPr>
          <w:sz w:val="24"/>
          <w:szCs w:val="24"/>
          <w:vertAlign w:val="superscript"/>
        </w:rPr>
        <w:t xml:space="preserve">st. </w:t>
      </w:r>
      <w:r w:rsidRPr="00557F23">
        <w:rPr>
          <w:sz w:val="24"/>
          <w:szCs w:val="24"/>
        </w:rPr>
        <w:t>The potency of this spell causes a Divine Judgment from the Father Stephen upon individuals, unfaithful Israel and the heathen nations. Divine Darkness as a symbol of Judgment upon Ungodly Individuals is in 1</w:t>
      </w:r>
      <w:r w:rsidRPr="00557F23">
        <w:rPr>
          <w:sz w:val="24"/>
          <w:szCs w:val="24"/>
          <w:vertAlign w:val="superscript"/>
        </w:rPr>
        <w:t xml:space="preserve">st </w:t>
      </w:r>
      <w:r w:rsidRPr="00557F23">
        <w:rPr>
          <w:sz w:val="24"/>
          <w:szCs w:val="24"/>
        </w:rPr>
        <w:t>Samuel 2:9-10; Matthew 22:13; 25:30; Psalms 35:5-6; Isaiah 8:22; Jeremiah 23:11-12; 2</w:t>
      </w:r>
      <w:r w:rsidRPr="00557F23">
        <w:rPr>
          <w:sz w:val="24"/>
          <w:szCs w:val="24"/>
          <w:vertAlign w:val="superscript"/>
        </w:rPr>
        <w:t xml:space="preserve">nd </w:t>
      </w:r>
      <w:r w:rsidRPr="00557F23">
        <w:rPr>
          <w:sz w:val="24"/>
          <w:szCs w:val="24"/>
        </w:rPr>
        <w:t>Peter 2:17; Jude 13 &amp; Revelation 16:10-11. The light that is not genuine is the evil darkness in 2</w:t>
      </w:r>
      <w:r w:rsidRPr="00557F23">
        <w:rPr>
          <w:sz w:val="24"/>
          <w:szCs w:val="24"/>
          <w:vertAlign w:val="superscript"/>
        </w:rPr>
        <w:t xml:space="preserve">nd </w:t>
      </w:r>
      <w:r w:rsidRPr="00557F23">
        <w:rPr>
          <w:sz w:val="24"/>
          <w:szCs w:val="24"/>
        </w:rPr>
        <w:t xml:space="preserve">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w:t>
      </w:r>
      <w:r w:rsidRPr="00557F23">
        <w:rPr>
          <w:sz w:val="24"/>
          <w:szCs w:val="24"/>
        </w:rPr>
        <w:lastRenderedPageBreak/>
        <w:t>34:4; Amos 5:18-20; 8:9; 1</w:t>
      </w:r>
      <w:r w:rsidRPr="00557F23">
        <w:rPr>
          <w:sz w:val="24"/>
          <w:szCs w:val="24"/>
          <w:vertAlign w:val="superscript"/>
        </w:rPr>
        <w:t xml:space="preserve">st </w:t>
      </w:r>
      <w:r w:rsidRPr="00557F2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57F23">
        <w:rPr>
          <w:sz w:val="24"/>
          <w:szCs w:val="24"/>
          <w:vertAlign w:val="superscript"/>
        </w:rPr>
        <w:t xml:space="preserve">nd </w:t>
      </w:r>
      <w:r w:rsidRPr="00557F2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57F23">
        <w:rPr>
          <w:sz w:val="24"/>
          <w:szCs w:val="24"/>
          <w:vertAlign w:val="superscript"/>
        </w:rPr>
        <w:t xml:space="preserve">nd </w:t>
      </w:r>
      <w:r w:rsidRPr="00557F2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557F23">
        <w:rPr>
          <w:sz w:val="24"/>
          <w:szCs w:val="24"/>
          <w:vertAlign w:val="superscript"/>
        </w:rPr>
        <w:t xml:space="preserve">st </w:t>
      </w:r>
      <w:r w:rsidRPr="00557F23">
        <w:rPr>
          <w:sz w:val="24"/>
          <w:szCs w:val="24"/>
        </w:rPr>
        <w:t>John 1:5-6; Romans 13:12; 2</w:t>
      </w:r>
      <w:r w:rsidRPr="00557F23">
        <w:rPr>
          <w:sz w:val="24"/>
          <w:szCs w:val="24"/>
          <w:vertAlign w:val="superscript"/>
        </w:rPr>
        <w:t xml:space="preserve">nd </w:t>
      </w:r>
      <w:r w:rsidRPr="00557F23">
        <w:rPr>
          <w:sz w:val="24"/>
          <w:szCs w:val="24"/>
        </w:rPr>
        <w:t>Corinthians 6:14 &amp; Ephesians 5:8-12. The True Light of the Father Stephen is in John 1:6-18. Forbidden Darkness as a symbol of effects of sin by the ignorance of the truth is in 1</w:t>
      </w:r>
      <w:r w:rsidRPr="00557F23">
        <w:rPr>
          <w:sz w:val="24"/>
          <w:szCs w:val="24"/>
          <w:vertAlign w:val="superscript"/>
        </w:rPr>
        <w:t xml:space="preserve">st </w:t>
      </w:r>
      <w:r w:rsidRPr="00557F23">
        <w:rPr>
          <w:sz w:val="24"/>
          <w:szCs w:val="24"/>
        </w:rPr>
        <w:t>Corinthians 2:1-16 (OKJV) concerning Man only; 2</w:t>
      </w:r>
      <w:r w:rsidRPr="00557F23">
        <w:rPr>
          <w:sz w:val="24"/>
          <w:szCs w:val="24"/>
          <w:vertAlign w:val="superscript"/>
        </w:rPr>
        <w:t xml:space="preserve">nd </w:t>
      </w:r>
      <w:r w:rsidRPr="00557F23">
        <w:rPr>
          <w:sz w:val="24"/>
          <w:szCs w:val="24"/>
        </w:rPr>
        <w:t>Corinthians 3:14-15; 4:4; Psalms 82:5; Isaiah 8:20 &amp; Ephesians 4:18. Forbidden Darkness symbolizing the inability to find the right way is in Isaiah 59:9-10; Matthew 5:14; 1</w:t>
      </w:r>
      <w:r w:rsidRPr="00557F23">
        <w:rPr>
          <w:sz w:val="24"/>
          <w:szCs w:val="24"/>
          <w:vertAlign w:val="superscript"/>
        </w:rPr>
        <w:t xml:space="preserve">st </w:t>
      </w:r>
      <w:r w:rsidRPr="00557F2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57F23">
        <w:rPr>
          <w:sz w:val="24"/>
          <w:szCs w:val="24"/>
          <w:vertAlign w:val="superscript"/>
        </w:rPr>
        <w:t xml:space="preserve">nd </w:t>
      </w:r>
      <w:r w:rsidRPr="00557F23">
        <w:rPr>
          <w:sz w:val="24"/>
          <w:szCs w:val="24"/>
        </w:rPr>
        <w:t>Samuel 22:29 &amp; Psalms 18:28; 30:5; 91:4-7. God will deliver from darkness is in 1</w:t>
      </w:r>
      <w:r w:rsidRPr="00557F23">
        <w:rPr>
          <w:sz w:val="24"/>
          <w:szCs w:val="24"/>
          <w:vertAlign w:val="superscript"/>
        </w:rPr>
        <w:t xml:space="preserve">st </w:t>
      </w:r>
      <w:r w:rsidRPr="00557F23">
        <w:rPr>
          <w:sz w:val="24"/>
          <w:szCs w:val="24"/>
        </w:rPr>
        <w:lastRenderedPageBreak/>
        <w:t>Peter 2:9; 1</w:t>
      </w:r>
      <w:r w:rsidRPr="00557F23">
        <w:rPr>
          <w:sz w:val="24"/>
          <w:szCs w:val="24"/>
          <w:vertAlign w:val="superscript"/>
        </w:rPr>
        <w:t xml:space="preserve">st </w:t>
      </w:r>
      <w:r w:rsidRPr="00557F23">
        <w:rPr>
          <w:sz w:val="24"/>
          <w:szCs w:val="24"/>
        </w:rPr>
        <w:t>Thessalonians 5:4-5; Colossians 1:13; Isaiah 9:2; 29:18; 49:8-9; Psalms 107:13-14; Matthew 4:16; Luke 1:78-79 &amp; Acts 26:17-18. The Father Stephen’s Son Jesus saves believers from forbidden darkness is in 1</w:t>
      </w:r>
      <w:r w:rsidRPr="00557F23">
        <w:rPr>
          <w:sz w:val="24"/>
          <w:szCs w:val="24"/>
          <w:vertAlign w:val="superscript"/>
        </w:rPr>
        <w:t xml:space="preserve">st </w:t>
      </w:r>
      <w:r w:rsidRPr="00557F23">
        <w:rPr>
          <w:sz w:val="24"/>
          <w:szCs w:val="24"/>
        </w:rPr>
        <w:t>John 2:8; 2</w:t>
      </w:r>
      <w:r w:rsidRPr="00557F23">
        <w:rPr>
          <w:sz w:val="24"/>
          <w:szCs w:val="24"/>
          <w:vertAlign w:val="superscript"/>
        </w:rPr>
        <w:t xml:space="preserve">nd </w:t>
      </w:r>
      <w:r w:rsidRPr="00557F23">
        <w:rPr>
          <w:sz w:val="24"/>
          <w:szCs w:val="24"/>
        </w:rPr>
        <w:t>Peter 1:19; Ephesians 5:8; John 1:4-5; 8:12; 12:46; 1</w:t>
      </w:r>
      <w:r w:rsidRPr="00557F23">
        <w:rPr>
          <w:sz w:val="24"/>
          <w:szCs w:val="24"/>
          <w:vertAlign w:val="superscript"/>
        </w:rPr>
        <w:t xml:space="preserve">st </w:t>
      </w:r>
      <w:r w:rsidRPr="00557F23">
        <w:rPr>
          <w:sz w:val="24"/>
          <w:szCs w:val="24"/>
        </w:rPr>
        <w:t>Corinthians 4:5 &amp; 2</w:t>
      </w:r>
      <w:r w:rsidRPr="00557F23">
        <w:rPr>
          <w:sz w:val="24"/>
          <w:szCs w:val="24"/>
          <w:vertAlign w:val="superscript"/>
        </w:rPr>
        <w:t xml:space="preserve">nd </w:t>
      </w:r>
      <w:r w:rsidRPr="00557F23">
        <w:rPr>
          <w:sz w:val="24"/>
          <w:szCs w:val="24"/>
        </w:rPr>
        <w:t xml:space="preserve">Corinthians 4:6. God’s people rescue others from forbidden darkness is in Isaiah 42:6-7; 60:1-5.    </w:t>
      </w:r>
    </w:p>
    <w:p w:rsidR="00846F96" w:rsidRPr="00557F23" w:rsidRDefault="00846F96" w:rsidP="00846F96">
      <w:pPr>
        <w:spacing w:line="480" w:lineRule="auto"/>
        <w:jc w:val="center"/>
        <w:rPr>
          <w:b/>
          <w:sz w:val="24"/>
          <w:szCs w:val="24"/>
        </w:rPr>
      </w:pPr>
      <w:r w:rsidRPr="00557F23">
        <w:rPr>
          <w:b/>
          <w:sz w:val="24"/>
          <w:szCs w:val="24"/>
        </w:rPr>
        <w:t xml:space="preserve">Divine Firstborn Death Spell of 80 to 3,200 Levels </w:t>
      </w:r>
    </w:p>
    <w:p w:rsidR="00846F96" w:rsidRPr="00557F23" w:rsidRDefault="00846F96" w:rsidP="00846F96">
      <w:pPr>
        <w:spacing w:line="480" w:lineRule="auto"/>
        <w:jc w:val="both"/>
        <w:rPr>
          <w:b/>
          <w:sz w:val="24"/>
          <w:szCs w:val="24"/>
        </w:rPr>
      </w:pPr>
      <w:r w:rsidRPr="00557F23">
        <w:rPr>
          <w:sz w:val="24"/>
          <w:szCs w:val="24"/>
        </w:rPr>
        <w:t>This Black Magic Spell is proven in Exodus 11:1-10; 12:29-30 (NKJV) &amp; 11:1-10; 12:29-36 (OKJV). This spell happened on the Sacred Calendar in the Month of Nisan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On the Civil Calendar it would happen in the Month of Tishri from September 21</w:t>
      </w:r>
      <w:r w:rsidRPr="00557F23">
        <w:rPr>
          <w:sz w:val="24"/>
          <w:szCs w:val="24"/>
          <w:vertAlign w:val="superscript"/>
        </w:rPr>
        <w:t xml:space="preserve">st </w:t>
      </w:r>
      <w:r w:rsidRPr="00557F23">
        <w:rPr>
          <w:sz w:val="24"/>
          <w:szCs w:val="24"/>
        </w:rPr>
        <w:t>to October 21</w:t>
      </w:r>
      <w:r w:rsidRPr="00557F23">
        <w:rPr>
          <w:sz w:val="24"/>
          <w:szCs w:val="24"/>
          <w:vertAlign w:val="superscript"/>
        </w:rPr>
        <w:t xml:space="preserve">st. </w:t>
      </w:r>
      <w:r w:rsidRPr="00557F23">
        <w:rPr>
          <w:sz w:val="24"/>
          <w:szCs w:val="24"/>
        </w:rPr>
        <w:t>On the Gregorian Calendar it would happen in the Month of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57F23">
        <w:rPr>
          <w:sz w:val="24"/>
          <w:szCs w:val="24"/>
          <w:vertAlign w:val="superscript"/>
        </w:rPr>
        <w:t xml:space="preserve">st </w:t>
      </w:r>
      <w:r w:rsidRPr="00557F23">
        <w:rPr>
          <w:sz w:val="24"/>
          <w:szCs w:val="24"/>
        </w:rPr>
        <w:t>Chronicles 9:35-39 &amp; Acts 13:21. King David was the Eighth-Born Son but was tenth in line as the Youngest begot by Jesse His Father having 8 Sons and 2 Daughters in His Family in 1</w:t>
      </w:r>
      <w:r w:rsidRPr="00557F23">
        <w:rPr>
          <w:sz w:val="24"/>
          <w:szCs w:val="24"/>
          <w:vertAlign w:val="superscript"/>
        </w:rPr>
        <w:t xml:space="preserve">st </w:t>
      </w:r>
      <w:r w:rsidRPr="00557F2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57F23">
        <w:rPr>
          <w:sz w:val="24"/>
          <w:szCs w:val="24"/>
          <w:vertAlign w:val="superscript"/>
        </w:rPr>
        <w:t xml:space="preserve">nd </w:t>
      </w:r>
      <w:r w:rsidRPr="00557F23">
        <w:rPr>
          <w:sz w:val="24"/>
          <w:szCs w:val="24"/>
        </w:rPr>
        <w:t>Samuel 11:1-26; 23:39 &amp; 1</w:t>
      </w:r>
      <w:r w:rsidRPr="00557F23">
        <w:rPr>
          <w:sz w:val="24"/>
          <w:szCs w:val="24"/>
          <w:vertAlign w:val="superscript"/>
        </w:rPr>
        <w:t xml:space="preserve">st </w:t>
      </w:r>
      <w:r w:rsidRPr="00557F23">
        <w:rPr>
          <w:sz w:val="24"/>
          <w:szCs w:val="24"/>
        </w:rPr>
        <w:t xml:space="preserve">Chronicles 11:41. The sin of despising the </w:t>
      </w:r>
      <w:r w:rsidRPr="00557F23">
        <w:rPr>
          <w:sz w:val="24"/>
          <w:szCs w:val="24"/>
        </w:rPr>
        <w:lastRenderedPageBreak/>
        <w:t>Privileges of the Firstborn is in Genesis 25:31-34 &amp; Hebrews 12:16-17. The Heathen Sacrifice of the Firstborn is in 2</w:t>
      </w:r>
      <w:r w:rsidRPr="00557F23">
        <w:rPr>
          <w:sz w:val="24"/>
          <w:szCs w:val="24"/>
          <w:vertAlign w:val="superscript"/>
        </w:rPr>
        <w:t xml:space="preserve">nd </w:t>
      </w:r>
      <w:r w:rsidRPr="00557F2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57F23">
        <w:rPr>
          <w:sz w:val="24"/>
          <w:szCs w:val="24"/>
          <w:vertAlign w:val="superscript"/>
        </w:rPr>
        <w:t xml:space="preserve">st </w:t>
      </w:r>
      <w:r w:rsidRPr="00557F23">
        <w:rPr>
          <w:sz w:val="24"/>
          <w:szCs w:val="24"/>
        </w:rPr>
        <w:t>Kings 16:34; Psalms 78:51; 105:36; 135:8; 136:10 &amp; Hebrews 11:28. King Solomon was the Second-Born Son by His Father David in His Family in 2</w:t>
      </w:r>
      <w:r w:rsidRPr="00557F23">
        <w:rPr>
          <w:sz w:val="24"/>
          <w:szCs w:val="24"/>
          <w:vertAlign w:val="superscript"/>
        </w:rPr>
        <w:t xml:space="preserve">nd </w:t>
      </w:r>
      <w:r w:rsidRPr="00557F2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557F23">
        <w:rPr>
          <w:sz w:val="24"/>
          <w:szCs w:val="24"/>
          <w:vertAlign w:val="superscript"/>
        </w:rPr>
        <w:t xml:space="preserve">st </w:t>
      </w:r>
      <w:r w:rsidRPr="00557F23">
        <w:rPr>
          <w:sz w:val="24"/>
          <w:szCs w:val="24"/>
        </w:rPr>
        <w:t>John 1:8, 10; Matthew 23:9 (OKJV); Psalms 116:11; Mark 8:33; John 3:12; Luke 10:21; Romans 3:4-23; 1</w:t>
      </w:r>
      <w:r w:rsidRPr="00557F23">
        <w:rPr>
          <w:sz w:val="24"/>
          <w:szCs w:val="24"/>
          <w:vertAlign w:val="superscript"/>
        </w:rPr>
        <w:t xml:space="preserve">st </w:t>
      </w:r>
      <w:r w:rsidRPr="00557F23">
        <w:rPr>
          <w:sz w:val="24"/>
          <w:szCs w:val="24"/>
        </w:rPr>
        <w:t>Kings 8:46 (OKJV); 1</w:t>
      </w:r>
      <w:r w:rsidRPr="00557F23">
        <w:rPr>
          <w:sz w:val="24"/>
          <w:szCs w:val="24"/>
          <w:vertAlign w:val="superscript"/>
        </w:rPr>
        <w:t xml:space="preserve">st </w:t>
      </w:r>
      <w:r w:rsidRPr="00557F2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57F23">
        <w:rPr>
          <w:b/>
          <w:sz w:val="24"/>
          <w:szCs w:val="24"/>
        </w:rPr>
        <w:t>LORD YAHWEH THE CREATOR OF THE FATHER STEPHEN</w:t>
      </w:r>
      <w:r w:rsidRPr="00557F2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46F96" w:rsidRPr="00557F23" w:rsidRDefault="00846F96" w:rsidP="00846F96">
      <w:pPr>
        <w:spacing w:line="480" w:lineRule="auto"/>
        <w:jc w:val="center"/>
        <w:rPr>
          <w:b/>
          <w:sz w:val="24"/>
          <w:szCs w:val="24"/>
        </w:rPr>
      </w:pPr>
      <w:r w:rsidRPr="00557F23">
        <w:rPr>
          <w:b/>
          <w:sz w:val="24"/>
          <w:szCs w:val="24"/>
        </w:rPr>
        <w:t xml:space="preserve">Total Divine Annihilation Spell of 80 to 3,200 Levels  </w:t>
      </w:r>
    </w:p>
    <w:p w:rsidR="00846F96" w:rsidRPr="00557F23" w:rsidRDefault="00846F96" w:rsidP="00846F96">
      <w:pPr>
        <w:spacing w:line="480" w:lineRule="auto"/>
        <w:jc w:val="both"/>
        <w:rPr>
          <w:sz w:val="24"/>
          <w:szCs w:val="24"/>
        </w:rPr>
      </w:pPr>
      <w:r w:rsidRPr="00557F23">
        <w:rPr>
          <w:sz w:val="24"/>
          <w:szCs w:val="24"/>
        </w:rPr>
        <w:lastRenderedPageBreak/>
        <w:t>This Black Magic Spell is proven in Exodus 12:31-42; 14:1-31 (NKJV) &amp; 12:37-42; 14:1-31 (OKJV). This spell happened on the Sacred Calendar in the Month of Iyar from April 21</w:t>
      </w:r>
      <w:r w:rsidRPr="00557F23">
        <w:rPr>
          <w:sz w:val="24"/>
          <w:szCs w:val="24"/>
          <w:vertAlign w:val="superscript"/>
        </w:rPr>
        <w:t xml:space="preserve">st </w:t>
      </w:r>
      <w:r w:rsidRPr="00557F23">
        <w:rPr>
          <w:sz w:val="24"/>
          <w:szCs w:val="24"/>
        </w:rPr>
        <w:t>to May 21</w:t>
      </w:r>
      <w:r w:rsidRPr="00557F23">
        <w:rPr>
          <w:sz w:val="24"/>
          <w:szCs w:val="24"/>
          <w:vertAlign w:val="superscript"/>
        </w:rPr>
        <w:t>st</w:t>
      </w:r>
      <w:r w:rsidRPr="00557F23">
        <w:rPr>
          <w:sz w:val="24"/>
          <w:szCs w:val="24"/>
        </w:rPr>
        <w:t>. On the Civil Calendar it would happen in the Month of Cheshvan-Heshvan from October 21</w:t>
      </w:r>
      <w:r w:rsidRPr="00557F23">
        <w:rPr>
          <w:sz w:val="24"/>
          <w:szCs w:val="24"/>
          <w:vertAlign w:val="superscript"/>
        </w:rPr>
        <w:t xml:space="preserve">st </w:t>
      </w:r>
      <w:r w:rsidRPr="00557F23">
        <w:rPr>
          <w:sz w:val="24"/>
          <w:szCs w:val="24"/>
        </w:rPr>
        <w:t>to November 21</w:t>
      </w:r>
      <w:r w:rsidRPr="00557F23">
        <w:rPr>
          <w:sz w:val="24"/>
          <w:szCs w:val="24"/>
          <w:vertAlign w:val="superscript"/>
        </w:rPr>
        <w:t>st</w:t>
      </w:r>
      <w:r w:rsidRPr="00557F23">
        <w:rPr>
          <w:sz w:val="24"/>
          <w:szCs w:val="24"/>
        </w:rPr>
        <w:t>. On the Gregorian Calendar it would happen in the Month of Adar from February 21</w:t>
      </w:r>
      <w:r w:rsidRPr="00557F23">
        <w:rPr>
          <w:sz w:val="24"/>
          <w:szCs w:val="24"/>
          <w:vertAlign w:val="superscript"/>
        </w:rPr>
        <w:t xml:space="preserve">st </w:t>
      </w:r>
      <w:r w:rsidRPr="00557F23">
        <w:rPr>
          <w:sz w:val="24"/>
          <w:szCs w:val="24"/>
        </w:rPr>
        <w:t>to March 21</w:t>
      </w:r>
      <w:r w:rsidRPr="00557F23">
        <w:rPr>
          <w:sz w:val="24"/>
          <w:szCs w:val="24"/>
          <w:vertAlign w:val="superscript"/>
        </w:rPr>
        <w:t>st</w:t>
      </w:r>
      <w:r w:rsidRPr="00557F23">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57F23">
        <w:rPr>
          <w:sz w:val="24"/>
          <w:szCs w:val="24"/>
          <w:vertAlign w:val="superscript"/>
        </w:rPr>
        <w:t>nd</w:t>
      </w:r>
      <w:r w:rsidRPr="00557F2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w:t>
      </w:r>
      <w:r w:rsidRPr="00557F23">
        <w:rPr>
          <w:sz w:val="24"/>
          <w:szCs w:val="24"/>
        </w:rPr>
        <w:lastRenderedPageBreak/>
        <w:t>Philistines was a constant Enemy in 1</w:t>
      </w:r>
      <w:r w:rsidRPr="00557F23">
        <w:rPr>
          <w:sz w:val="24"/>
          <w:szCs w:val="24"/>
          <w:vertAlign w:val="superscript"/>
        </w:rPr>
        <w:t xml:space="preserve">st </w:t>
      </w:r>
      <w:r w:rsidRPr="00557F23">
        <w:rPr>
          <w:sz w:val="24"/>
          <w:szCs w:val="24"/>
        </w:rPr>
        <w:t>Samuel 13:5; 14:20-23; 17:1-3; 31:1, 7 &amp; 1</w:t>
      </w:r>
      <w:r w:rsidRPr="00557F23">
        <w:rPr>
          <w:sz w:val="24"/>
          <w:szCs w:val="24"/>
          <w:vertAlign w:val="superscript"/>
        </w:rPr>
        <w:t xml:space="preserve">st </w:t>
      </w:r>
      <w:r w:rsidRPr="00557F23">
        <w:rPr>
          <w:sz w:val="24"/>
          <w:szCs w:val="24"/>
        </w:rPr>
        <w:t>Chronicles 10:7. The Inhabitance of Canaan when Israel entered the Promised Land is in Judges 3:1-3 &amp; Joshua 3:10; 12:1, 7; 23:9.  Assyria defeating the Northern Kingdom of Israel is in 2</w:t>
      </w:r>
      <w:r w:rsidRPr="00557F23">
        <w:rPr>
          <w:sz w:val="24"/>
          <w:szCs w:val="24"/>
          <w:vertAlign w:val="superscript"/>
        </w:rPr>
        <w:t xml:space="preserve">nd </w:t>
      </w:r>
      <w:r w:rsidRPr="00557F23">
        <w:rPr>
          <w:sz w:val="24"/>
          <w:szCs w:val="24"/>
        </w:rPr>
        <w:t>Kings 15:29; 17:5-6 &amp; Isaiah 36:1. Babylon defeating the Southern Kingdom of Judah is in Jeremiah 39:1; 52:4; 2</w:t>
      </w:r>
      <w:r w:rsidRPr="00557F23">
        <w:rPr>
          <w:sz w:val="24"/>
          <w:szCs w:val="24"/>
          <w:vertAlign w:val="superscript"/>
        </w:rPr>
        <w:t xml:space="preserve">nd </w:t>
      </w:r>
      <w:r w:rsidRPr="00557F23">
        <w:rPr>
          <w:sz w:val="24"/>
          <w:szCs w:val="24"/>
        </w:rPr>
        <w:t>Kings 24:1; 25:1, 10-11 &amp; 2</w:t>
      </w:r>
      <w:r w:rsidRPr="00557F23">
        <w:rPr>
          <w:sz w:val="24"/>
          <w:szCs w:val="24"/>
          <w:vertAlign w:val="superscript"/>
        </w:rPr>
        <w:t xml:space="preserve">nd </w:t>
      </w:r>
      <w:r w:rsidRPr="00557F23">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57F23">
        <w:rPr>
          <w:sz w:val="24"/>
          <w:szCs w:val="24"/>
          <w:vertAlign w:val="superscript"/>
        </w:rPr>
        <w:t xml:space="preserve">st </w:t>
      </w:r>
      <w:r w:rsidRPr="00557F23">
        <w:rPr>
          <w:sz w:val="24"/>
          <w:szCs w:val="24"/>
        </w:rPr>
        <w:t>Chronicles 12:2, 8, 24-27. The Army as a Tribal Militia assembled in times of a national crisis is in Judges 4:1-6. King Saul &amp; King David having regular contingents of military special forces is in 1</w:t>
      </w:r>
      <w:r w:rsidRPr="00557F23">
        <w:rPr>
          <w:sz w:val="24"/>
          <w:szCs w:val="24"/>
          <w:vertAlign w:val="superscript"/>
        </w:rPr>
        <w:t xml:space="preserve">st </w:t>
      </w:r>
      <w:r w:rsidRPr="00557F23">
        <w:rPr>
          <w:sz w:val="24"/>
          <w:szCs w:val="24"/>
        </w:rPr>
        <w:t>Chronicles 11:10-14; 2</w:t>
      </w:r>
      <w:r w:rsidRPr="00557F23">
        <w:rPr>
          <w:sz w:val="24"/>
          <w:szCs w:val="24"/>
          <w:vertAlign w:val="superscript"/>
        </w:rPr>
        <w:t xml:space="preserve">nd </w:t>
      </w:r>
      <w:r w:rsidRPr="00557F23">
        <w:rPr>
          <w:sz w:val="24"/>
          <w:szCs w:val="24"/>
        </w:rPr>
        <w:t>Samuel 15:18; 23:8-12 &amp; 1</w:t>
      </w:r>
      <w:r w:rsidRPr="00557F23">
        <w:rPr>
          <w:sz w:val="24"/>
          <w:szCs w:val="24"/>
          <w:vertAlign w:val="superscript"/>
        </w:rPr>
        <w:t xml:space="preserve">st </w:t>
      </w:r>
      <w:r w:rsidRPr="00557F23">
        <w:rPr>
          <w:sz w:val="24"/>
          <w:szCs w:val="24"/>
        </w:rPr>
        <w:t>Samuel 13:2. The forces divided into 12 battalions, each serving for a month at a time is in 1</w:t>
      </w:r>
      <w:r w:rsidRPr="00557F23">
        <w:rPr>
          <w:sz w:val="24"/>
          <w:szCs w:val="24"/>
          <w:vertAlign w:val="superscript"/>
        </w:rPr>
        <w:t xml:space="preserve">st </w:t>
      </w:r>
      <w:r w:rsidRPr="00557F23">
        <w:rPr>
          <w:sz w:val="24"/>
          <w:szCs w:val="24"/>
        </w:rPr>
        <w:t>Chronicles 27:1. Chariot Forces hardly known in David’s time, but much in Solomon’s time is in 1</w:t>
      </w:r>
      <w:r w:rsidRPr="00557F23">
        <w:rPr>
          <w:sz w:val="24"/>
          <w:szCs w:val="24"/>
          <w:vertAlign w:val="superscript"/>
        </w:rPr>
        <w:t xml:space="preserve">st </w:t>
      </w:r>
      <w:r w:rsidRPr="00557F23">
        <w:rPr>
          <w:sz w:val="24"/>
          <w:szCs w:val="24"/>
        </w:rPr>
        <w:t>Kings 4:26; 10:26 &amp; 2</w:t>
      </w:r>
      <w:r w:rsidRPr="00557F23">
        <w:rPr>
          <w:sz w:val="24"/>
          <w:szCs w:val="24"/>
          <w:vertAlign w:val="superscript"/>
        </w:rPr>
        <w:t xml:space="preserve">nd </w:t>
      </w:r>
      <w:r w:rsidRPr="00557F23">
        <w:rPr>
          <w:sz w:val="24"/>
          <w:szCs w:val="24"/>
        </w:rPr>
        <w:t>Samuel 8:3-4. The phrase “</w:t>
      </w:r>
      <w:r w:rsidRPr="00557F23">
        <w:rPr>
          <w:b/>
          <w:sz w:val="24"/>
          <w:szCs w:val="24"/>
        </w:rPr>
        <w:t>Kingdom of the Air</w:t>
      </w:r>
      <w:r w:rsidRPr="00557F23">
        <w:rPr>
          <w:sz w:val="24"/>
          <w:szCs w:val="24"/>
        </w:rPr>
        <w:t>” is used to describe the spiritual realm in which Satan operates. The Kingdom of this World: the Father Stephen is sovereign over the Kingdoms of the World in 2</w:t>
      </w:r>
      <w:r w:rsidRPr="00557F23">
        <w:rPr>
          <w:sz w:val="24"/>
          <w:szCs w:val="24"/>
          <w:vertAlign w:val="superscript"/>
        </w:rPr>
        <w:t xml:space="preserve">nd </w:t>
      </w:r>
      <w:r w:rsidRPr="00557F23">
        <w:rPr>
          <w:sz w:val="24"/>
          <w:szCs w:val="24"/>
        </w:rPr>
        <w:t>Kings 5:1; 19:15, 19; 2</w:t>
      </w:r>
      <w:r w:rsidRPr="00557F23">
        <w:rPr>
          <w:sz w:val="24"/>
          <w:szCs w:val="24"/>
          <w:vertAlign w:val="superscript"/>
        </w:rPr>
        <w:t xml:space="preserve">nd </w:t>
      </w:r>
      <w:r w:rsidRPr="00557F23">
        <w:rPr>
          <w:sz w:val="24"/>
          <w:szCs w:val="24"/>
        </w:rPr>
        <w:t xml:space="preserve">Chronicles 20:6; 36:23; Ezra 1:2; Psalms 46:6; Proverbs 21:1 &amp; Isaiah 37:16; 45:1. The Father Stephen’s sovereignty is a succession of all Kingdoms that will rule the Earth in Daniel 2:36-43; 7:17, 23-25; 8:19-22. The </w:t>
      </w:r>
      <w:r w:rsidRPr="00557F23">
        <w:rPr>
          <w:sz w:val="24"/>
          <w:szCs w:val="24"/>
        </w:rPr>
        <w:lastRenderedPageBreak/>
        <w:t>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57F23">
        <w:rPr>
          <w:b/>
          <w:sz w:val="24"/>
          <w:szCs w:val="24"/>
        </w:rPr>
        <w:t>Kingdoms</w:t>
      </w:r>
      <w:r w:rsidRPr="00557F23">
        <w:rPr>
          <w:sz w:val="24"/>
          <w:szCs w:val="24"/>
        </w:rPr>
        <w:t>” by faith in 1</w:t>
      </w:r>
      <w:r w:rsidRPr="00557F23">
        <w:rPr>
          <w:sz w:val="24"/>
          <w:szCs w:val="24"/>
          <w:vertAlign w:val="superscript"/>
        </w:rPr>
        <w:t xml:space="preserve">st </w:t>
      </w:r>
      <w:r w:rsidRPr="00557F23">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57F23">
        <w:rPr>
          <w:sz w:val="24"/>
          <w:szCs w:val="24"/>
          <w:vertAlign w:val="superscript"/>
        </w:rPr>
        <w:t xml:space="preserve">st </w:t>
      </w:r>
      <w:r w:rsidRPr="00557F23">
        <w:rPr>
          <w:sz w:val="24"/>
          <w:szCs w:val="24"/>
        </w:rPr>
        <w:t>Samuel 17:45; 1</w:t>
      </w:r>
      <w:r w:rsidRPr="00557F23">
        <w:rPr>
          <w:sz w:val="24"/>
          <w:szCs w:val="24"/>
          <w:vertAlign w:val="superscript"/>
        </w:rPr>
        <w:t xml:space="preserve">st </w:t>
      </w:r>
      <w:r w:rsidRPr="00557F23">
        <w:rPr>
          <w:sz w:val="24"/>
          <w:szCs w:val="24"/>
        </w:rPr>
        <w:t>Kings 22:19 &amp; 2</w:t>
      </w:r>
      <w:r w:rsidRPr="00557F23">
        <w:rPr>
          <w:sz w:val="24"/>
          <w:szCs w:val="24"/>
          <w:vertAlign w:val="superscript"/>
        </w:rPr>
        <w:t xml:space="preserve">nd </w:t>
      </w:r>
      <w:r w:rsidRPr="00557F2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57F23">
        <w:rPr>
          <w:sz w:val="24"/>
          <w:szCs w:val="24"/>
          <w:vertAlign w:val="superscript"/>
        </w:rPr>
        <w:t xml:space="preserve">st </w:t>
      </w:r>
      <w:r w:rsidRPr="00557F23">
        <w:rPr>
          <w:sz w:val="24"/>
          <w:szCs w:val="24"/>
        </w:rPr>
        <w:t xml:space="preserve">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w:t>
      </w:r>
      <w:r w:rsidRPr="00557F23">
        <w:rPr>
          <w:sz w:val="24"/>
          <w:szCs w:val="24"/>
        </w:rPr>
        <w:lastRenderedPageBreak/>
        <w:t>all the Priesthoods and all the Ministries of the Universe is in 1</w:t>
      </w:r>
      <w:r w:rsidRPr="00557F23">
        <w:rPr>
          <w:sz w:val="24"/>
          <w:szCs w:val="24"/>
          <w:vertAlign w:val="superscript"/>
        </w:rPr>
        <w:t xml:space="preserve">st </w:t>
      </w:r>
      <w:r w:rsidRPr="00557F23">
        <w:rPr>
          <w:sz w:val="24"/>
          <w:szCs w:val="24"/>
        </w:rPr>
        <w:t>Chronicles 29:12; 2</w:t>
      </w:r>
      <w:r w:rsidRPr="00557F23">
        <w:rPr>
          <w:sz w:val="24"/>
          <w:szCs w:val="24"/>
          <w:vertAlign w:val="superscript"/>
        </w:rPr>
        <w:t xml:space="preserve">nd </w:t>
      </w:r>
      <w:r w:rsidRPr="00557F23">
        <w:rPr>
          <w:sz w:val="24"/>
          <w:szCs w:val="24"/>
        </w:rPr>
        <w:t>Chronicles 20:6; Psalms 9:7-8; 22:28; 47:2, 7-8; 66:7; 67:4; 103:19; Daniel 4:25, 32, 35; Isaiah 9:6; Revelation 12:1-2, 5-11; 20:7-10 &amp; 1</w:t>
      </w:r>
      <w:r w:rsidRPr="00557F23">
        <w:rPr>
          <w:sz w:val="24"/>
          <w:szCs w:val="24"/>
          <w:vertAlign w:val="superscript"/>
        </w:rPr>
        <w:t xml:space="preserve">st </w:t>
      </w:r>
      <w:r w:rsidRPr="00557F23">
        <w:rPr>
          <w:sz w:val="24"/>
          <w:szCs w:val="24"/>
        </w:rPr>
        <w:t>Timothy 6:15. The manner of the Father Stephen’s Government of Israel was special in Judges 8:23 &amp; 1</w:t>
      </w:r>
      <w:r w:rsidRPr="00557F23">
        <w:rPr>
          <w:sz w:val="24"/>
          <w:szCs w:val="24"/>
          <w:vertAlign w:val="superscript"/>
        </w:rPr>
        <w:t xml:space="preserve">st </w:t>
      </w:r>
      <w:r w:rsidRPr="00557F2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57F23">
        <w:rPr>
          <w:sz w:val="24"/>
          <w:szCs w:val="24"/>
          <w:vertAlign w:val="superscript"/>
        </w:rPr>
        <w:t xml:space="preserve">st </w:t>
      </w:r>
      <w:r w:rsidRPr="00557F2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557F23">
        <w:rPr>
          <w:sz w:val="24"/>
          <w:szCs w:val="24"/>
          <w:vertAlign w:val="superscript"/>
        </w:rPr>
        <w:t xml:space="preserve">st </w:t>
      </w:r>
      <w:r w:rsidRPr="00557F23">
        <w:rPr>
          <w:sz w:val="24"/>
          <w:szCs w:val="24"/>
        </w:rPr>
        <w:t>Timothy 2:2-3; 1</w:t>
      </w:r>
      <w:r w:rsidRPr="00557F23">
        <w:rPr>
          <w:sz w:val="24"/>
          <w:szCs w:val="24"/>
          <w:vertAlign w:val="superscript"/>
        </w:rPr>
        <w:t>st P</w:t>
      </w:r>
      <w:r w:rsidRPr="00557F2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57F23">
        <w:rPr>
          <w:sz w:val="24"/>
          <w:szCs w:val="24"/>
          <w:vertAlign w:val="superscript"/>
        </w:rPr>
        <w:t xml:space="preserve">st </w:t>
      </w:r>
      <w:r w:rsidRPr="00557F23">
        <w:rPr>
          <w:sz w:val="24"/>
          <w:szCs w:val="24"/>
        </w:rPr>
        <w:t>Peter 2:14; Proverbs 21:15; 28:2; 29:4 &amp; Acts 25:11. The Father Stephen’s relentlessness to destroy Evil Nations is in 1</w:t>
      </w:r>
      <w:r w:rsidRPr="00557F23">
        <w:rPr>
          <w:sz w:val="24"/>
          <w:szCs w:val="24"/>
          <w:vertAlign w:val="superscript"/>
        </w:rPr>
        <w:t xml:space="preserve">st </w:t>
      </w:r>
      <w:r w:rsidRPr="00557F23">
        <w:rPr>
          <w:sz w:val="24"/>
          <w:szCs w:val="24"/>
        </w:rPr>
        <w:t>Samuel 15:29; Hebrews 7:21; Psalms 110:4; Zechariah 8:14; Ezekiel 24:14; Jeremiah 15:6; 20:16; Deuteronomy 27:11-26; 28:15-68; 2</w:t>
      </w:r>
      <w:r w:rsidRPr="00557F23">
        <w:rPr>
          <w:sz w:val="24"/>
          <w:szCs w:val="24"/>
          <w:vertAlign w:val="superscript"/>
        </w:rPr>
        <w:t xml:space="preserve">nd </w:t>
      </w:r>
      <w:r w:rsidRPr="00557F23">
        <w:rPr>
          <w:sz w:val="24"/>
          <w:szCs w:val="24"/>
        </w:rPr>
        <w:t>Thessalonians 2:1-12; 2</w:t>
      </w:r>
      <w:r w:rsidRPr="00557F23">
        <w:rPr>
          <w:sz w:val="24"/>
          <w:szCs w:val="24"/>
          <w:vertAlign w:val="superscript"/>
        </w:rPr>
        <w:t xml:space="preserve">nd </w:t>
      </w:r>
      <w:r w:rsidRPr="00557F23">
        <w:rPr>
          <w:sz w:val="24"/>
          <w:szCs w:val="24"/>
        </w:rPr>
        <w:t>John 7-11; Jude 5-19; Daniel 2:1-12:13; 2</w:t>
      </w:r>
      <w:r w:rsidRPr="00557F23">
        <w:rPr>
          <w:sz w:val="24"/>
          <w:szCs w:val="24"/>
          <w:vertAlign w:val="superscript"/>
        </w:rPr>
        <w:t xml:space="preserve">nd </w:t>
      </w:r>
      <w:r w:rsidRPr="00557F23">
        <w:rPr>
          <w:sz w:val="24"/>
          <w:szCs w:val="24"/>
        </w:rPr>
        <w:t xml:space="preserve">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w:t>
      </w:r>
      <w:r w:rsidRPr="00557F23">
        <w:rPr>
          <w:sz w:val="24"/>
          <w:szCs w:val="24"/>
        </w:rPr>
        <w:lastRenderedPageBreak/>
        <w:t>Heaven as the Father Stephen, the Son Jesus as the Word (Logos) &amp; the Brother John as the Holy Spirit &amp; in the Kingdom of Lordship as the Father Stephen, Son Jesus &amp; Brother John the Holy Ghost in Matthew 6:10 (OKJV); 23:9 (OKJV); Luke 11:2 (OKJV) &amp; 1</w:t>
      </w:r>
      <w:r w:rsidRPr="00557F23">
        <w:rPr>
          <w:sz w:val="24"/>
          <w:szCs w:val="24"/>
          <w:vertAlign w:val="superscript"/>
        </w:rPr>
        <w:t xml:space="preserve">st </w:t>
      </w:r>
      <w:r w:rsidRPr="00557F2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57F23">
        <w:rPr>
          <w:sz w:val="24"/>
          <w:szCs w:val="24"/>
          <w:vertAlign w:val="superscript"/>
        </w:rPr>
        <w:t>st</w:t>
      </w:r>
      <w:r w:rsidRPr="00557F23">
        <w:rPr>
          <w:sz w:val="24"/>
          <w:szCs w:val="24"/>
        </w:rPr>
        <w:t xml:space="preserve"> Peter 1:17.  </w:t>
      </w:r>
    </w:p>
    <w:p w:rsidR="00846F96" w:rsidRPr="00557F23" w:rsidRDefault="00846F96" w:rsidP="00846F96">
      <w:pPr>
        <w:spacing w:line="480" w:lineRule="auto"/>
        <w:jc w:val="center"/>
        <w:rPr>
          <w:b/>
          <w:sz w:val="24"/>
          <w:szCs w:val="24"/>
        </w:rPr>
      </w:pPr>
      <w:r w:rsidRPr="00557F23">
        <w:rPr>
          <w:b/>
          <w:sz w:val="24"/>
          <w:szCs w:val="24"/>
        </w:rPr>
        <w:t xml:space="preserve">The Weakness of the 13 Divine Black Magical Spells of 80 to 3,200 Levels with 1,200 to 48,000 Levels  </w:t>
      </w:r>
    </w:p>
    <w:p w:rsidR="00846F96" w:rsidRPr="00557F23" w:rsidRDefault="00846F96" w:rsidP="00846F96">
      <w:pPr>
        <w:spacing w:line="480" w:lineRule="auto"/>
        <w:jc w:val="both"/>
        <w:rPr>
          <w:sz w:val="24"/>
          <w:szCs w:val="24"/>
        </w:rPr>
      </w:pPr>
      <w:r w:rsidRPr="00557F23">
        <w:rPr>
          <w:sz w:val="24"/>
          <w:szCs w:val="24"/>
        </w:rPr>
        <w:t>These Black Magic Spells the first time in once is proven in Numbers 20:1-13 (NKJV) &amp; 20:2-13 (OKJV). This spell happened on the Sacred Calendar in the Month of Sivan or the Father Stephen’s Mystery Month called Veadar from May 21</w:t>
      </w:r>
      <w:r w:rsidRPr="00557F23">
        <w:rPr>
          <w:sz w:val="24"/>
          <w:szCs w:val="24"/>
          <w:vertAlign w:val="superscript"/>
        </w:rPr>
        <w:t xml:space="preserve">st </w:t>
      </w:r>
      <w:r w:rsidRPr="00557F23">
        <w:rPr>
          <w:sz w:val="24"/>
          <w:szCs w:val="24"/>
        </w:rPr>
        <w:t>to June 21</w:t>
      </w:r>
      <w:r w:rsidRPr="00557F23">
        <w:rPr>
          <w:sz w:val="24"/>
          <w:szCs w:val="24"/>
          <w:vertAlign w:val="superscript"/>
        </w:rPr>
        <w:t xml:space="preserve">st. </w:t>
      </w:r>
      <w:r w:rsidRPr="00557F23">
        <w:rPr>
          <w:sz w:val="24"/>
          <w:szCs w:val="24"/>
        </w:rPr>
        <w:t>On the Civil Calendar it would happen in the Month of Kislev-Chislev from November 21</w:t>
      </w:r>
      <w:r w:rsidRPr="00557F23">
        <w:rPr>
          <w:sz w:val="24"/>
          <w:szCs w:val="24"/>
          <w:vertAlign w:val="superscript"/>
        </w:rPr>
        <w:t xml:space="preserve">st </w:t>
      </w:r>
      <w:r w:rsidRPr="00557F23">
        <w:rPr>
          <w:sz w:val="24"/>
          <w:szCs w:val="24"/>
        </w:rPr>
        <w:t>to December 21</w:t>
      </w:r>
      <w:r w:rsidRPr="00557F23">
        <w:rPr>
          <w:sz w:val="24"/>
          <w:szCs w:val="24"/>
          <w:vertAlign w:val="superscript"/>
        </w:rPr>
        <w:t xml:space="preserve">st. </w:t>
      </w:r>
      <w:r w:rsidRPr="00557F23">
        <w:rPr>
          <w:sz w:val="24"/>
          <w:szCs w:val="24"/>
        </w:rPr>
        <w:t>On the Gregorian Calendar it would happen in the Month of Nisan from March 21</w:t>
      </w:r>
      <w:r w:rsidRPr="00557F23">
        <w:rPr>
          <w:sz w:val="24"/>
          <w:szCs w:val="24"/>
          <w:vertAlign w:val="superscript"/>
        </w:rPr>
        <w:t xml:space="preserve">st </w:t>
      </w:r>
      <w:r w:rsidRPr="00557F23">
        <w:rPr>
          <w:sz w:val="24"/>
          <w:szCs w:val="24"/>
        </w:rPr>
        <w:t>to April 21</w:t>
      </w:r>
      <w:r w:rsidRPr="00557F23">
        <w:rPr>
          <w:sz w:val="24"/>
          <w:szCs w:val="24"/>
          <w:vertAlign w:val="superscript"/>
        </w:rPr>
        <w:t xml:space="preserve">st. </w:t>
      </w:r>
      <w:r w:rsidRPr="00557F23">
        <w:rPr>
          <w:sz w:val="24"/>
          <w:szCs w:val="24"/>
        </w:rPr>
        <w:t>The Father Stephen’s relentlessness to destroy a Nation, Kingdom, Priesthood, State, Country, Military, Law &amp; Government is in 1</w:t>
      </w:r>
      <w:r w:rsidRPr="00557F23">
        <w:rPr>
          <w:sz w:val="24"/>
          <w:szCs w:val="24"/>
          <w:vertAlign w:val="superscript"/>
        </w:rPr>
        <w:t xml:space="preserve">st </w:t>
      </w:r>
      <w:r w:rsidRPr="00557F23">
        <w:rPr>
          <w:sz w:val="24"/>
          <w:szCs w:val="24"/>
        </w:rPr>
        <w:t>Samuel 15:29; Zechariah 8:14; Ezekiel 24:14; Jeremiah 15:6; 20:16. The Way the Father Stephen destroys a Government is in Deuteronomy 27:11-26; 28:15-68; 2</w:t>
      </w:r>
      <w:r w:rsidRPr="00557F23">
        <w:rPr>
          <w:sz w:val="24"/>
          <w:szCs w:val="24"/>
          <w:vertAlign w:val="superscript"/>
        </w:rPr>
        <w:t xml:space="preserve">nd </w:t>
      </w:r>
      <w:r w:rsidRPr="00557F23">
        <w:rPr>
          <w:sz w:val="24"/>
          <w:szCs w:val="24"/>
        </w:rPr>
        <w:t>Thessalonians 2:1-12; 2</w:t>
      </w:r>
      <w:r w:rsidRPr="00557F23">
        <w:rPr>
          <w:sz w:val="24"/>
          <w:szCs w:val="24"/>
          <w:vertAlign w:val="superscript"/>
        </w:rPr>
        <w:t xml:space="preserve">nd </w:t>
      </w:r>
      <w:r w:rsidRPr="00557F23">
        <w:rPr>
          <w:sz w:val="24"/>
          <w:szCs w:val="24"/>
        </w:rPr>
        <w:t>John 7-11; Jude 5-19; Daniel 2:1-12:13; 2</w:t>
      </w:r>
      <w:r w:rsidRPr="00557F23">
        <w:rPr>
          <w:sz w:val="24"/>
          <w:szCs w:val="24"/>
          <w:vertAlign w:val="superscript"/>
        </w:rPr>
        <w:t xml:space="preserve">nd </w:t>
      </w:r>
      <w:r w:rsidRPr="00557F23">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w:t>
      </w:r>
      <w:r w:rsidRPr="00557F23">
        <w:rPr>
          <w:sz w:val="24"/>
          <w:szCs w:val="24"/>
        </w:rPr>
        <w:lastRenderedPageBreak/>
        <w:t>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57F23">
        <w:rPr>
          <w:sz w:val="24"/>
          <w:szCs w:val="24"/>
          <w:vertAlign w:val="superscript"/>
        </w:rPr>
        <w:t xml:space="preserve">nd </w:t>
      </w:r>
      <w:r w:rsidRPr="00557F2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57F23">
        <w:rPr>
          <w:sz w:val="24"/>
          <w:szCs w:val="24"/>
          <w:vertAlign w:val="superscript"/>
        </w:rPr>
        <w:t xml:space="preserve">st </w:t>
      </w:r>
      <w:r w:rsidRPr="00557F23">
        <w:rPr>
          <w:sz w:val="24"/>
          <w:szCs w:val="24"/>
        </w:rPr>
        <w:t>Corinthians 1:24-25. The Father Stephen’s Weakness is identified as the Most Highest Lordship. The Secret of His Weakness is the High Priest Joseph Ben Caiaphas’s under the 2</w:t>
      </w:r>
      <w:r w:rsidRPr="00557F23">
        <w:rPr>
          <w:sz w:val="24"/>
          <w:szCs w:val="24"/>
          <w:vertAlign w:val="superscript"/>
        </w:rPr>
        <w:t>nd</w:t>
      </w:r>
      <w:r w:rsidRPr="00557F23">
        <w:rPr>
          <w:sz w:val="24"/>
          <w:szCs w:val="24"/>
        </w:rPr>
        <w:t xml:space="preserve"> Emperor Tiberius Julius Caesar Augustus Lordship of Israel done by the Lord Lucifer the 2</w:t>
      </w:r>
      <w:r w:rsidRPr="00557F23">
        <w:rPr>
          <w:sz w:val="24"/>
          <w:szCs w:val="24"/>
          <w:vertAlign w:val="superscript"/>
        </w:rPr>
        <w:t xml:space="preserve">nd </w:t>
      </w:r>
      <w:r w:rsidRPr="00557F23">
        <w:rPr>
          <w:sz w:val="24"/>
          <w:szCs w:val="24"/>
        </w:rPr>
        <w:t>Serpent Satan called the Married Lord called Wisdom the “</w:t>
      </w:r>
      <w:r w:rsidRPr="00557F23">
        <w:rPr>
          <w:b/>
          <w:sz w:val="24"/>
          <w:szCs w:val="24"/>
        </w:rPr>
        <w:t>Creator of the Eternal Sin in Lordship</w:t>
      </w:r>
      <w:r w:rsidRPr="00557F23">
        <w:rPr>
          <w:sz w:val="24"/>
          <w:szCs w:val="24"/>
        </w:rPr>
        <w:t>” in “</w:t>
      </w:r>
      <w:r w:rsidRPr="00557F23">
        <w:rPr>
          <w:b/>
          <w:sz w:val="24"/>
          <w:szCs w:val="24"/>
        </w:rPr>
        <w:t>Qanah</w:t>
      </w:r>
      <w:r w:rsidRPr="00557F23">
        <w:rPr>
          <w:sz w:val="24"/>
          <w:szCs w:val="24"/>
        </w:rPr>
        <w:t>” which means “added evil desire, added evil peter &amp; added evil depression” that brings forth evil pleasure linked to “</w:t>
      </w:r>
      <w:r w:rsidRPr="00557F23">
        <w:rPr>
          <w:b/>
          <w:sz w:val="24"/>
          <w:szCs w:val="24"/>
        </w:rPr>
        <w:t>Eternal Lordly Marital Sexual Eros Love Intercourse</w:t>
      </w:r>
      <w:r w:rsidRPr="00557F23">
        <w:rPr>
          <w:sz w:val="24"/>
          <w:szCs w:val="24"/>
        </w:rPr>
        <w:t>” from Lordship from 0 to 40 years of age named “</w:t>
      </w:r>
      <w:r w:rsidRPr="00557F23">
        <w:rPr>
          <w:b/>
          <w:sz w:val="24"/>
          <w:szCs w:val="24"/>
        </w:rPr>
        <w:t>Qanah</w:t>
      </w:r>
      <w:r w:rsidRPr="00557F2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57F23">
        <w:rPr>
          <w:sz w:val="24"/>
          <w:szCs w:val="24"/>
          <w:vertAlign w:val="superscript"/>
        </w:rPr>
        <w:t xml:space="preserve">st </w:t>
      </w:r>
      <w:r w:rsidRPr="00557F23">
        <w:rPr>
          <w:sz w:val="24"/>
          <w:szCs w:val="24"/>
        </w:rPr>
        <w:t xml:space="preserve">Corinthians 1:24-25.     </w:t>
      </w:r>
    </w:p>
    <w:p w:rsidR="00846F96" w:rsidRPr="00557F23" w:rsidRDefault="00846F96" w:rsidP="00846F96">
      <w:pPr>
        <w:spacing w:line="480" w:lineRule="auto"/>
        <w:jc w:val="both"/>
        <w:rPr>
          <w:b/>
          <w:sz w:val="24"/>
          <w:szCs w:val="24"/>
        </w:rPr>
      </w:pPr>
      <w:r w:rsidRPr="00557F23">
        <w:rPr>
          <w:sz w:val="24"/>
          <w:szCs w:val="24"/>
        </w:rPr>
        <w:lastRenderedPageBreak/>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846F96" w:rsidRPr="00557F23" w:rsidRDefault="00846F96" w:rsidP="00846F96">
      <w:pPr>
        <w:spacing w:line="480" w:lineRule="auto"/>
        <w:jc w:val="center"/>
        <w:rPr>
          <w:b/>
          <w:sz w:val="24"/>
          <w:szCs w:val="24"/>
        </w:rPr>
      </w:pPr>
      <w:r w:rsidRPr="00557F23">
        <w:rPr>
          <w:b/>
          <w:sz w:val="24"/>
          <w:szCs w:val="24"/>
        </w:rPr>
        <w:t xml:space="preserve">The Strength of the 13 Divine Black Magical Spells of 80 to 3,200 Levels with 1,200 to 48,000 Levels </w:t>
      </w:r>
    </w:p>
    <w:p w:rsidR="00846F96" w:rsidRPr="00557F23" w:rsidRDefault="00846F96" w:rsidP="00846F96">
      <w:pPr>
        <w:spacing w:line="480" w:lineRule="auto"/>
        <w:jc w:val="both"/>
        <w:rPr>
          <w:sz w:val="24"/>
          <w:szCs w:val="24"/>
        </w:rPr>
      </w:pPr>
      <w:r w:rsidRPr="00557F2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57F23">
        <w:rPr>
          <w:sz w:val="24"/>
          <w:szCs w:val="24"/>
          <w:vertAlign w:val="superscript"/>
        </w:rPr>
        <w:t xml:space="preserve">st </w:t>
      </w:r>
      <w:r w:rsidRPr="00557F23">
        <w:rPr>
          <w:sz w:val="24"/>
          <w:szCs w:val="24"/>
        </w:rPr>
        <w:t>to July 21</w:t>
      </w:r>
      <w:r w:rsidRPr="00557F23">
        <w:rPr>
          <w:sz w:val="24"/>
          <w:szCs w:val="24"/>
          <w:vertAlign w:val="superscript"/>
        </w:rPr>
        <w:t xml:space="preserve">st. </w:t>
      </w:r>
      <w:r w:rsidRPr="00557F23">
        <w:rPr>
          <w:sz w:val="24"/>
          <w:szCs w:val="24"/>
        </w:rPr>
        <w:t>On the Civil Calendar it would happen in the Month of January 21</w:t>
      </w:r>
      <w:r w:rsidRPr="00557F23">
        <w:rPr>
          <w:sz w:val="24"/>
          <w:szCs w:val="24"/>
          <w:vertAlign w:val="superscript"/>
        </w:rPr>
        <w:t xml:space="preserve">st </w:t>
      </w:r>
      <w:r w:rsidRPr="00557F23">
        <w:rPr>
          <w:sz w:val="24"/>
          <w:szCs w:val="24"/>
        </w:rPr>
        <w:t>to February 21</w:t>
      </w:r>
      <w:r w:rsidRPr="00557F23">
        <w:rPr>
          <w:sz w:val="24"/>
          <w:szCs w:val="24"/>
          <w:vertAlign w:val="superscript"/>
        </w:rPr>
        <w:t xml:space="preserve">st. </w:t>
      </w:r>
      <w:r w:rsidRPr="00557F23">
        <w:rPr>
          <w:sz w:val="24"/>
          <w:szCs w:val="24"/>
        </w:rPr>
        <w:t xml:space="preserve">On the Gregorian Calendar it would </w:t>
      </w:r>
      <w:r w:rsidRPr="00557F23">
        <w:rPr>
          <w:sz w:val="24"/>
          <w:szCs w:val="24"/>
        </w:rPr>
        <w:lastRenderedPageBreak/>
        <w:t>happen in the Month of Iyar from April 21</w:t>
      </w:r>
      <w:r w:rsidRPr="00557F23">
        <w:rPr>
          <w:sz w:val="24"/>
          <w:szCs w:val="24"/>
          <w:vertAlign w:val="superscript"/>
        </w:rPr>
        <w:t xml:space="preserve">st </w:t>
      </w:r>
      <w:r w:rsidRPr="00557F23">
        <w:rPr>
          <w:sz w:val="24"/>
          <w:szCs w:val="24"/>
        </w:rPr>
        <w:t>to May 21</w:t>
      </w:r>
      <w:r w:rsidRPr="00557F23">
        <w:rPr>
          <w:sz w:val="24"/>
          <w:szCs w:val="24"/>
          <w:vertAlign w:val="superscript"/>
        </w:rPr>
        <w:t xml:space="preserve">st. </w:t>
      </w:r>
      <w:r w:rsidRPr="00557F23">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57F23">
        <w:rPr>
          <w:sz w:val="24"/>
          <w:szCs w:val="24"/>
          <w:vertAlign w:val="superscript"/>
        </w:rPr>
        <w:t>nd</w:t>
      </w:r>
      <w:r w:rsidRPr="00557F23">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w:t>
      </w:r>
      <w:r w:rsidRPr="00557F23">
        <w:rPr>
          <w:sz w:val="24"/>
          <w:szCs w:val="24"/>
        </w:rPr>
        <w:lastRenderedPageBreak/>
        <w:t>Kingdom over the Universal 40 Year Divine Strength Kingdom in Ecclesiastes 5:8; 9:11-18 &amp; 1</w:t>
      </w:r>
      <w:r w:rsidRPr="00557F23">
        <w:rPr>
          <w:sz w:val="24"/>
          <w:szCs w:val="24"/>
          <w:vertAlign w:val="superscript"/>
        </w:rPr>
        <w:t xml:space="preserve">st </w:t>
      </w:r>
      <w:r w:rsidRPr="00557F23">
        <w:rPr>
          <w:sz w:val="24"/>
          <w:szCs w:val="24"/>
        </w:rPr>
        <w:t xml:space="preserve">Corinthians 15:24-28. </w:t>
      </w:r>
      <w:r w:rsidRPr="00557F23">
        <w:rPr>
          <w:b/>
          <w:sz w:val="24"/>
          <w:szCs w:val="24"/>
        </w:rPr>
        <w:t>The Father Stephen’s Universal Providence</w:t>
      </w:r>
      <w:r w:rsidRPr="00557F23">
        <w:rPr>
          <w:sz w:val="24"/>
          <w:szCs w:val="24"/>
        </w:rPr>
        <w:t xml:space="preserve"> is to have Divine Reprobation and Divine intellect that is in total control of all things in the Universe in John 10:1-30. </w:t>
      </w:r>
      <w:r w:rsidRPr="00557F23">
        <w:rPr>
          <w:b/>
          <w:sz w:val="24"/>
          <w:szCs w:val="24"/>
        </w:rPr>
        <w:t xml:space="preserve">The Father Stephen’s Universal Preservation </w:t>
      </w:r>
      <w:r w:rsidRPr="00557F23">
        <w:rPr>
          <w:sz w:val="24"/>
          <w:szCs w:val="24"/>
        </w:rPr>
        <w:t>is in Romans 8:28-29; Hebrews 1:1-3; John 1:1-3; 2:8; Luke 5:18; 2</w:t>
      </w:r>
      <w:r w:rsidRPr="00557F23">
        <w:rPr>
          <w:sz w:val="24"/>
          <w:szCs w:val="24"/>
          <w:vertAlign w:val="superscript"/>
        </w:rPr>
        <w:t xml:space="preserve">nd </w:t>
      </w:r>
      <w:r w:rsidRPr="00557F23">
        <w:rPr>
          <w:sz w:val="24"/>
          <w:szCs w:val="24"/>
        </w:rPr>
        <w:t>Timothy 4:13; Colossians 1:17; 2</w:t>
      </w:r>
      <w:r w:rsidRPr="00557F23">
        <w:rPr>
          <w:sz w:val="24"/>
          <w:szCs w:val="24"/>
          <w:vertAlign w:val="superscript"/>
        </w:rPr>
        <w:t xml:space="preserve">nd </w:t>
      </w:r>
      <w:r w:rsidRPr="00557F23">
        <w:rPr>
          <w:sz w:val="24"/>
          <w:szCs w:val="24"/>
        </w:rPr>
        <w:t>Peter 3:7 &amp; Job 34:14-15</w:t>
      </w:r>
      <w:r w:rsidRPr="00557F23">
        <w:rPr>
          <w:b/>
          <w:sz w:val="24"/>
          <w:szCs w:val="24"/>
        </w:rPr>
        <w:t xml:space="preserve">. The Father Stephen’s Universal Concurrence </w:t>
      </w:r>
      <w:r w:rsidRPr="00557F23">
        <w:rPr>
          <w:sz w:val="24"/>
          <w:szCs w:val="24"/>
        </w:rPr>
        <w:t>which is God cooperating with His Creations in every action and causes them to act in a certain way. This is proven in Job 12:23; 14:5; 38:12, 22-30, 32, 39-41; Galatians 1:15; Jeremiah 1:5; 10:23; Luke 1:52; Proverbs 16:9; 20:24; 21:1; 1</w:t>
      </w:r>
      <w:r w:rsidRPr="00557F23">
        <w:rPr>
          <w:sz w:val="24"/>
          <w:szCs w:val="24"/>
          <w:vertAlign w:val="superscript"/>
        </w:rPr>
        <w:t xml:space="preserve">st </w:t>
      </w:r>
      <w:r w:rsidRPr="00557F23">
        <w:rPr>
          <w:sz w:val="24"/>
          <w:szCs w:val="24"/>
        </w:rPr>
        <w:t xml:space="preserve">Corinthians 4:7; Ezra 1:1; 6:22; Philippians 2:13; Ephesians 1:11; Psalms 18:34; 22:28; 33:14-15; 75:6-7; 104:4, 14, 27-29; 127:3; 135:6-7; 139:16; Matthew 5:45; 6:26; 10:29; Daniel 4:34-35; Matthew 6:11 &amp; Acts 14:16; 17:26. </w:t>
      </w:r>
      <w:r w:rsidRPr="00557F23">
        <w:rPr>
          <w:b/>
          <w:sz w:val="24"/>
          <w:szCs w:val="24"/>
        </w:rPr>
        <w:t xml:space="preserve">The Father Stephen’s Universal Government </w:t>
      </w:r>
      <w:r w:rsidRPr="00557F23">
        <w:rPr>
          <w:sz w:val="24"/>
          <w:szCs w:val="24"/>
        </w:rPr>
        <w:t>which is His government from Him giving purpose on all that He does in the Universe and He governs and directs all things in order to accomplish His divine will in Ephesians 4:6; 1</w:t>
      </w:r>
      <w:r w:rsidRPr="00557F23">
        <w:rPr>
          <w:sz w:val="24"/>
          <w:szCs w:val="24"/>
          <w:vertAlign w:val="superscript"/>
        </w:rPr>
        <w:t xml:space="preserve">st </w:t>
      </w:r>
      <w:r w:rsidRPr="00557F23">
        <w:rPr>
          <w:sz w:val="24"/>
          <w:szCs w:val="24"/>
        </w:rPr>
        <w:t>Corinthians 8:6; 15:24-28. This is proven in Psalms 103:19; Daniel 4:25, 32, 35; Romans 11:36; Philippians 2:10-11; 1</w:t>
      </w:r>
      <w:r w:rsidRPr="00557F23">
        <w:rPr>
          <w:sz w:val="24"/>
          <w:szCs w:val="24"/>
          <w:vertAlign w:val="superscript"/>
        </w:rPr>
        <w:t xml:space="preserve">st </w:t>
      </w:r>
      <w:r w:rsidRPr="00557F2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57F23">
        <w:rPr>
          <w:sz w:val="24"/>
          <w:szCs w:val="24"/>
          <w:vertAlign w:val="superscript"/>
        </w:rPr>
        <w:t xml:space="preserve">st </w:t>
      </w:r>
      <w:r w:rsidRPr="00557F23">
        <w:rPr>
          <w:sz w:val="24"/>
          <w:szCs w:val="24"/>
        </w:rPr>
        <w:t>Samuel 16:14; 2</w:t>
      </w:r>
      <w:r w:rsidRPr="00557F23">
        <w:rPr>
          <w:sz w:val="24"/>
          <w:szCs w:val="24"/>
          <w:vertAlign w:val="superscript"/>
        </w:rPr>
        <w:t xml:space="preserve">nd </w:t>
      </w:r>
      <w:r w:rsidRPr="00557F23">
        <w:rPr>
          <w:sz w:val="24"/>
          <w:szCs w:val="24"/>
        </w:rPr>
        <w:t>Samuel 12:11-12, 15-18; 16:5-8, 11, 22; 24:1, 10, 12-</w:t>
      </w:r>
      <w:r w:rsidRPr="00557F23">
        <w:rPr>
          <w:sz w:val="24"/>
          <w:szCs w:val="24"/>
        </w:rPr>
        <w:lastRenderedPageBreak/>
        <w:t>17; 1</w:t>
      </w:r>
      <w:r w:rsidRPr="00557F23">
        <w:rPr>
          <w:sz w:val="24"/>
          <w:szCs w:val="24"/>
          <w:vertAlign w:val="superscript"/>
        </w:rPr>
        <w:t xml:space="preserve">st </w:t>
      </w:r>
      <w:r w:rsidRPr="00557F2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57F23">
        <w:rPr>
          <w:sz w:val="24"/>
          <w:szCs w:val="24"/>
          <w:vertAlign w:val="superscript"/>
        </w:rPr>
        <w:t xml:space="preserve">st </w:t>
      </w:r>
      <w:r w:rsidRPr="00557F2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57F23">
        <w:rPr>
          <w:sz w:val="24"/>
          <w:szCs w:val="24"/>
          <w:vertAlign w:val="superscript"/>
        </w:rPr>
        <w:t xml:space="preserve">st </w:t>
      </w:r>
      <w:r w:rsidRPr="00557F23">
        <w:rPr>
          <w:sz w:val="24"/>
          <w:szCs w:val="24"/>
        </w:rPr>
        <w:t xml:space="preserve">Corinthians 8:6; 15:24-28 &amp; Ephesians 4:6. The Lord Yahweh only wielded &amp; used the Lord Lucifer’s Evil to try the Father Stephen Our Lord and to prove ultimately &amp; eternally to glorify the only </w:t>
      </w:r>
      <w:r w:rsidRPr="00557F23">
        <w:rPr>
          <w:b/>
          <w:sz w:val="24"/>
          <w:szCs w:val="24"/>
        </w:rPr>
        <w:t>LORD YAHWEH THE CREATOR OF THE FATHER STEPHEN</w:t>
      </w:r>
      <w:r w:rsidRPr="00557F2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57F23">
        <w:rPr>
          <w:sz w:val="24"/>
          <w:szCs w:val="24"/>
          <w:vertAlign w:val="superscript"/>
        </w:rPr>
        <w:t xml:space="preserve">st </w:t>
      </w:r>
      <w:r w:rsidRPr="00557F23">
        <w:rPr>
          <w:sz w:val="24"/>
          <w:szCs w:val="24"/>
        </w:rPr>
        <w:t xml:space="preserve">John 5:6-13. There are about 8 other Lord Yahweh’s as Supreme Lord’s in Creation in the Holy Scriptures, but not the Lord Yahweh the Creator of the Father Stephen Our </w:t>
      </w:r>
      <w:r w:rsidRPr="00557F23">
        <w:rPr>
          <w:sz w:val="24"/>
          <w:szCs w:val="24"/>
        </w:rPr>
        <w:lastRenderedPageBreak/>
        <w:t>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57F23">
        <w:rPr>
          <w:b/>
          <w:sz w:val="24"/>
          <w:szCs w:val="24"/>
        </w:rPr>
        <w:t>The Lord Yahweh’s Healing &amp; the Biblical Smoking in the Holy Bible</w:t>
      </w:r>
      <w:r w:rsidRPr="00557F2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46F96" w:rsidRPr="00557F23" w:rsidRDefault="00846F96" w:rsidP="00846F96">
      <w:pPr>
        <w:spacing w:line="480" w:lineRule="auto"/>
        <w:jc w:val="center"/>
        <w:rPr>
          <w:b/>
          <w:sz w:val="24"/>
          <w:szCs w:val="24"/>
        </w:rPr>
      </w:pPr>
      <w:r w:rsidRPr="00557F23">
        <w:rPr>
          <w:b/>
          <w:sz w:val="24"/>
          <w:szCs w:val="24"/>
        </w:rPr>
        <w:t>The Divine White Magic Spells of the Father Stephen for the Friends of the LORD</w:t>
      </w:r>
    </w:p>
    <w:p w:rsidR="00846F96" w:rsidRPr="00557F23" w:rsidRDefault="00846F96" w:rsidP="00846F96">
      <w:pPr>
        <w:spacing w:line="480" w:lineRule="auto"/>
        <w:jc w:val="center"/>
        <w:rPr>
          <w:b/>
          <w:sz w:val="24"/>
          <w:szCs w:val="24"/>
        </w:rPr>
      </w:pPr>
      <w:r w:rsidRPr="00557F23">
        <w:rPr>
          <w:b/>
          <w:sz w:val="24"/>
          <w:szCs w:val="24"/>
        </w:rPr>
        <w:t xml:space="preserve">The Divine Serpent turned into a Divine Rod of 80 to 3,200 Levels &amp; the Divine Leprous Hand turned into a Divine Human Hand of 80 to 3,200 Levels  </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w:t>
      </w:r>
      <w:r w:rsidRPr="00557F23">
        <w:rPr>
          <w:sz w:val="24"/>
          <w:szCs w:val="24"/>
        </w:rPr>
        <w:lastRenderedPageBreak/>
        <w:t xml:space="preserve">Leprous Hand had turned back into a Human Hand. This caused total trust in the Father Stephen through Moses.   </w:t>
      </w:r>
    </w:p>
    <w:p w:rsidR="00846F96" w:rsidRPr="00557F23" w:rsidRDefault="00846F96" w:rsidP="00846F96">
      <w:pPr>
        <w:spacing w:line="480" w:lineRule="auto"/>
        <w:jc w:val="center"/>
        <w:rPr>
          <w:b/>
          <w:sz w:val="24"/>
          <w:szCs w:val="24"/>
        </w:rPr>
      </w:pPr>
      <w:r w:rsidRPr="00557F23">
        <w:rPr>
          <w:b/>
          <w:sz w:val="24"/>
          <w:szCs w:val="24"/>
        </w:rPr>
        <w:t>Divine Waters turned to Divine Blood Spell of 80 to 3,200 Levels</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46F96" w:rsidRPr="00557F23" w:rsidRDefault="00846F96" w:rsidP="00846F96">
      <w:pPr>
        <w:spacing w:line="480" w:lineRule="auto"/>
        <w:jc w:val="center"/>
        <w:rPr>
          <w:b/>
          <w:sz w:val="24"/>
          <w:szCs w:val="24"/>
        </w:rPr>
      </w:pPr>
      <w:r w:rsidRPr="00557F23">
        <w:rPr>
          <w:b/>
          <w:sz w:val="24"/>
          <w:szCs w:val="24"/>
        </w:rPr>
        <w:t>Divine Frogs Spell of 80 to 3,200 Levels</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46F96" w:rsidRPr="00557F23" w:rsidRDefault="00846F96" w:rsidP="00846F96">
      <w:pPr>
        <w:spacing w:line="480" w:lineRule="auto"/>
        <w:jc w:val="center"/>
        <w:rPr>
          <w:b/>
          <w:sz w:val="24"/>
          <w:szCs w:val="24"/>
        </w:rPr>
      </w:pPr>
      <w:r w:rsidRPr="00557F23">
        <w:rPr>
          <w:b/>
          <w:sz w:val="24"/>
          <w:szCs w:val="24"/>
        </w:rPr>
        <w:t>Divine Lice (Gnats &amp; Mosquitos) Spell of 80 to 3,200 Levels</w:t>
      </w:r>
    </w:p>
    <w:p w:rsidR="00846F96" w:rsidRPr="00557F23" w:rsidRDefault="00846F96" w:rsidP="00846F96">
      <w:pPr>
        <w:spacing w:line="480" w:lineRule="auto"/>
        <w:jc w:val="both"/>
        <w:rPr>
          <w:sz w:val="24"/>
          <w:szCs w:val="24"/>
        </w:rPr>
      </w:pPr>
      <w:r w:rsidRPr="00557F2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w:t>
      </w:r>
      <w:r w:rsidRPr="00557F23">
        <w:rPr>
          <w:sz w:val="24"/>
          <w:szCs w:val="24"/>
        </w:rPr>
        <w:lastRenderedPageBreak/>
        <w:t>curing skin from on-going dead wounds with disinfected larvae. The Lice</w:t>
      </w:r>
      <w:r w:rsidRPr="00557F23">
        <w:rPr>
          <w:b/>
          <w:sz w:val="24"/>
          <w:szCs w:val="24"/>
        </w:rPr>
        <w:t xml:space="preserve"> </w:t>
      </w:r>
      <w:r w:rsidRPr="00557F23">
        <w:rPr>
          <w:sz w:val="24"/>
          <w:szCs w:val="24"/>
        </w:rPr>
        <w:t xml:space="preserve">larvae will eat the dead skin and leave the good skin still intact. </w:t>
      </w:r>
    </w:p>
    <w:p w:rsidR="00846F96" w:rsidRPr="00557F23" w:rsidRDefault="00846F96" w:rsidP="00846F96">
      <w:pPr>
        <w:spacing w:line="480" w:lineRule="auto"/>
        <w:jc w:val="center"/>
        <w:rPr>
          <w:b/>
          <w:sz w:val="24"/>
          <w:szCs w:val="24"/>
        </w:rPr>
      </w:pPr>
      <w:r w:rsidRPr="00557F23">
        <w:rPr>
          <w:b/>
          <w:sz w:val="24"/>
          <w:szCs w:val="24"/>
        </w:rPr>
        <w:t>Divine Flies (Maggot Larvae) Spell of 80 to 3,200 Levels</w:t>
      </w:r>
    </w:p>
    <w:p w:rsidR="00846F96" w:rsidRPr="00557F23" w:rsidRDefault="00846F96" w:rsidP="00846F96">
      <w:pPr>
        <w:spacing w:line="480" w:lineRule="auto"/>
        <w:jc w:val="both"/>
        <w:rPr>
          <w:b/>
          <w:sz w:val="24"/>
          <w:szCs w:val="24"/>
        </w:rPr>
      </w:pPr>
      <w:r w:rsidRPr="00557F2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57F23">
        <w:rPr>
          <w:b/>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 xml:space="preserve">Divine Cattle Livestock Murrain Disease Spell of 80 to 3,200 Levels </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46F96" w:rsidRPr="00557F23" w:rsidRDefault="00846F96" w:rsidP="00846F96">
      <w:pPr>
        <w:spacing w:line="480" w:lineRule="auto"/>
        <w:jc w:val="center"/>
        <w:rPr>
          <w:b/>
          <w:sz w:val="24"/>
          <w:szCs w:val="24"/>
        </w:rPr>
      </w:pPr>
      <w:r w:rsidRPr="00557F23">
        <w:rPr>
          <w:b/>
          <w:sz w:val="24"/>
          <w:szCs w:val="24"/>
        </w:rPr>
        <w:t xml:space="preserve">Divine Boils (Furuncle &amp; Carbuncle) Spell of 80 to 3,200 Levels </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t>
      </w:r>
      <w:r w:rsidRPr="00557F23">
        <w:rPr>
          <w:sz w:val="24"/>
          <w:szCs w:val="24"/>
        </w:rPr>
        <w:lastRenderedPageBreak/>
        <w:t xml:space="preserve">wound infections, abscesses, inflammation of the bone or bone marrow, and protection of the heart and lungs. Israel could stand before the Wizards. </w:t>
      </w:r>
    </w:p>
    <w:p w:rsidR="00846F96" w:rsidRPr="00557F23" w:rsidRDefault="00846F96" w:rsidP="00846F96">
      <w:pPr>
        <w:spacing w:line="480" w:lineRule="auto"/>
        <w:jc w:val="center"/>
        <w:rPr>
          <w:b/>
          <w:sz w:val="24"/>
          <w:szCs w:val="24"/>
        </w:rPr>
      </w:pPr>
      <w:r w:rsidRPr="00557F23">
        <w:rPr>
          <w:b/>
          <w:sz w:val="24"/>
          <w:szCs w:val="24"/>
        </w:rPr>
        <w:t>Divine Fire Hail (Brimstone) Spell of 80 to 3,200 Levels</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46F96" w:rsidRPr="00557F23" w:rsidRDefault="00846F96" w:rsidP="00846F96">
      <w:pPr>
        <w:spacing w:line="480" w:lineRule="auto"/>
        <w:jc w:val="center"/>
        <w:rPr>
          <w:b/>
          <w:sz w:val="24"/>
          <w:szCs w:val="24"/>
        </w:rPr>
      </w:pPr>
      <w:r w:rsidRPr="00557F23">
        <w:rPr>
          <w:b/>
          <w:sz w:val="24"/>
          <w:szCs w:val="24"/>
        </w:rPr>
        <w:t>Divine Locusts Spell of 80 to 3,200 Levels</w:t>
      </w:r>
    </w:p>
    <w:p w:rsidR="00846F96" w:rsidRPr="00557F23" w:rsidRDefault="00846F96" w:rsidP="00846F96">
      <w:pPr>
        <w:spacing w:line="480" w:lineRule="auto"/>
        <w:jc w:val="both"/>
        <w:rPr>
          <w:sz w:val="24"/>
          <w:szCs w:val="24"/>
        </w:rPr>
      </w:pPr>
      <w:r w:rsidRPr="00557F2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w:t>
      </w:r>
      <w:r w:rsidRPr="00557F23">
        <w:rPr>
          <w:sz w:val="24"/>
          <w:szCs w:val="24"/>
        </w:rPr>
        <w:lastRenderedPageBreak/>
        <w:t xml:space="preserve">may still contain fragments of dried leaves which will not harm the eater. The taste is like tea leaves.       </w:t>
      </w:r>
    </w:p>
    <w:p w:rsidR="00846F96" w:rsidRPr="00557F23" w:rsidRDefault="00846F96" w:rsidP="00846F96">
      <w:pPr>
        <w:spacing w:line="480" w:lineRule="auto"/>
        <w:jc w:val="center"/>
        <w:rPr>
          <w:b/>
          <w:sz w:val="24"/>
          <w:szCs w:val="24"/>
        </w:rPr>
      </w:pPr>
      <w:r w:rsidRPr="00557F23">
        <w:rPr>
          <w:b/>
          <w:sz w:val="24"/>
          <w:szCs w:val="24"/>
        </w:rPr>
        <w:t>Divine Darkness Spell of 80 to 3,200 Levels</w:t>
      </w:r>
    </w:p>
    <w:p w:rsidR="00846F96" w:rsidRPr="00557F23" w:rsidRDefault="00846F96" w:rsidP="00846F96">
      <w:pPr>
        <w:spacing w:line="480" w:lineRule="auto"/>
        <w:jc w:val="both"/>
        <w:rPr>
          <w:b/>
          <w:sz w:val="24"/>
          <w:szCs w:val="24"/>
        </w:rPr>
      </w:pPr>
      <w:r w:rsidRPr="00557F23">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557F23">
        <w:rPr>
          <w:sz w:val="24"/>
          <w:szCs w:val="24"/>
          <w:vertAlign w:val="superscript"/>
        </w:rPr>
        <w:t xml:space="preserve">nd </w:t>
      </w:r>
      <w:r w:rsidRPr="00557F23">
        <w:rPr>
          <w:sz w:val="24"/>
          <w:szCs w:val="24"/>
        </w:rPr>
        <w:t>Samuel 22:13-15; Job 41:18-21 &amp; Genesis 1:3-5, 14-18. The Father Stephen controls the Natural Light is in Job 9:7; 36:30-32; Psalms 104:19; 121:5-6; Matthew 5:45 &amp; 2</w:t>
      </w:r>
      <w:r w:rsidRPr="00557F23">
        <w:rPr>
          <w:sz w:val="24"/>
          <w:szCs w:val="24"/>
          <w:vertAlign w:val="superscript"/>
        </w:rPr>
        <w:t xml:space="preserve">nd </w:t>
      </w:r>
      <w:r w:rsidRPr="00557F23">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w:t>
      </w:r>
      <w:r w:rsidRPr="00557F23">
        <w:rPr>
          <w:sz w:val="24"/>
          <w:szCs w:val="24"/>
        </w:rPr>
        <w:lastRenderedPageBreak/>
        <w:t>the Father Stephen’s Own Son Jesus Christ. The Spiritual Light as a symbol of the Father Stephen: The Father Stephen’s purity is in 1</w:t>
      </w:r>
      <w:r w:rsidRPr="00557F23">
        <w:rPr>
          <w:sz w:val="24"/>
          <w:szCs w:val="24"/>
          <w:vertAlign w:val="superscript"/>
        </w:rPr>
        <w:t xml:space="preserve">st </w:t>
      </w:r>
      <w:r w:rsidRPr="00557F23">
        <w:rPr>
          <w:sz w:val="24"/>
          <w:szCs w:val="24"/>
        </w:rPr>
        <w:t>John 1:5, 7; Job 25:4-6 &amp; Isaiah 5:20. The Father Stephen’s Glory is in Revelation 21:23; Psalms 76:4; 84:11; Isaiah 60:19-20; Habakkuk 3:4 &amp; 1</w:t>
      </w:r>
      <w:r w:rsidRPr="00557F23">
        <w:rPr>
          <w:sz w:val="24"/>
          <w:szCs w:val="24"/>
          <w:vertAlign w:val="superscript"/>
        </w:rPr>
        <w:t xml:space="preserve">st </w:t>
      </w:r>
      <w:r w:rsidRPr="00557F23">
        <w:rPr>
          <w:sz w:val="24"/>
          <w:szCs w:val="24"/>
        </w:rPr>
        <w:t>Timothy 6:15-16. The Father Stephen’s knowledge is in Psalms 90:8; 139:11-12 &amp; 1</w:t>
      </w:r>
      <w:r w:rsidRPr="00557F23">
        <w:rPr>
          <w:sz w:val="24"/>
          <w:szCs w:val="24"/>
          <w:vertAlign w:val="superscript"/>
        </w:rPr>
        <w:t xml:space="preserve">st </w:t>
      </w:r>
      <w:r w:rsidRPr="00557F2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57F23">
        <w:rPr>
          <w:sz w:val="24"/>
          <w:szCs w:val="24"/>
          <w:vertAlign w:val="superscript"/>
        </w:rPr>
        <w:t xml:space="preserve">nd </w:t>
      </w:r>
      <w:r w:rsidRPr="00557F23">
        <w:rPr>
          <w:sz w:val="24"/>
          <w:szCs w:val="24"/>
        </w:rPr>
        <w:t>Peter 1:19 &amp; Psalms 19:8; 119:105, 130. Perceived by Unbelievers is in John 3:20; Job 24:13-17 &amp; John 1:5. The Spiritual Light is a symbol of salvation is in 1</w:t>
      </w:r>
      <w:r w:rsidRPr="00557F23">
        <w:rPr>
          <w:sz w:val="24"/>
          <w:szCs w:val="24"/>
          <w:vertAlign w:val="superscript"/>
        </w:rPr>
        <w:t xml:space="preserve">st </w:t>
      </w:r>
      <w:r w:rsidRPr="00557F23">
        <w:rPr>
          <w:sz w:val="24"/>
          <w:szCs w:val="24"/>
        </w:rPr>
        <w:t>Peter 2:9; Isaiah 9:2; 51:4; Ephesians 5:14; Colossians 1:12; 1</w:t>
      </w:r>
      <w:r w:rsidRPr="00557F23">
        <w:rPr>
          <w:sz w:val="24"/>
          <w:szCs w:val="24"/>
          <w:vertAlign w:val="superscript"/>
        </w:rPr>
        <w:t xml:space="preserve">st </w:t>
      </w:r>
      <w:r w:rsidRPr="00557F2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57F23">
        <w:rPr>
          <w:sz w:val="24"/>
          <w:szCs w:val="24"/>
          <w:vertAlign w:val="superscript"/>
        </w:rPr>
        <w:t xml:space="preserve">nd </w:t>
      </w:r>
      <w:r w:rsidRPr="00557F2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57F23">
        <w:rPr>
          <w:sz w:val="24"/>
          <w:szCs w:val="24"/>
          <w:vertAlign w:val="superscript"/>
        </w:rPr>
        <w:t xml:space="preserve">nd </w:t>
      </w:r>
      <w:r w:rsidRPr="00557F23">
        <w:rPr>
          <w:sz w:val="24"/>
          <w:szCs w:val="24"/>
        </w:rPr>
        <w:t xml:space="preserve">Samuel 23:3-4. Job as a Counselor is in Job 29:21-25. The Brother John the Baptist the Holy Ghost of God in John 1:6-13; 5:35. The Philippian Church is in Philippians 2:15. Moses on </w:t>
      </w:r>
      <w:r w:rsidRPr="00557F23">
        <w:rPr>
          <w:sz w:val="24"/>
          <w:szCs w:val="24"/>
        </w:rPr>
        <w:lastRenderedPageBreak/>
        <w:t>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57F23">
        <w:rPr>
          <w:sz w:val="24"/>
          <w:szCs w:val="24"/>
          <w:vertAlign w:val="superscript"/>
        </w:rPr>
        <w:t xml:space="preserve">st </w:t>
      </w:r>
      <w:r w:rsidRPr="00557F23">
        <w:rPr>
          <w:sz w:val="24"/>
          <w:szCs w:val="24"/>
        </w:rPr>
        <w:t>John 1:7; Psalms 36:9; 89:15; Isaiah 2:5; John 9:4; 12:35-36; Romans 13:12; 1</w:t>
      </w:r>
      <w:r w:rsidRPr="00557F23">
        <w:rPr>
          <w:sz w:val="24"/>
          <w:szCs w:val="24"/>
          <w:vertAlign w:val="superscript"/>
        </w:rPr>
        <w:t xml:space="preserve">st </w:t>
      </w:r>
      <w:r w:rsidRPr="00557F23">
        <w:rPr>
          <w:sz w:val="24"/>
          <w:szCs w:val="24"/>
        </w:rPr>
        <w:t>Thessalonians 5:5-6; 1</w:t>
      </w:r>
      <w:r w:rsidRPr="00557F23">
        <w:rPr>
          <w:sz w:val="24"/>
          <w:szCs w:val="24"/>
          <w:vertAlign w:val="superscript"/>
        </w:rPr>
        <w:t xml:space="preserve">st </w:t>
      </w:r>
      <w:r w:rsidRPr="00557F23">
        <w:rPr>
          <w:sz w:val="24"/>
          <w:szCs w:val="24"/>
        </w:rPr>
        <w:t xml:space="preserve">John 2:8-10 &amp; Luke 16:8.                      </w:t>
      </w:r>
      <w:r w:rsidRPr="00557F23">
        <w:rPr>
          <w:b/>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Divine Firstborn Death Spell of 80 to 3,200 Levels</w:t>
      </w:r>
    </w:p>
    <w:p w:rsidR="00846F96" w:rsidRPr="00557F23" w:rsidRDefault="00846F96" w:rsidP="00846F96">
      <w:pPr>
        <w:spacing w:line="480" w:lineRule="auto"/>
        <w:jc w:val="both"/>
        <w:rPr>
          <w:sz w:val="24"/>
          <w:szCs w:val="24"/>
        </w:rPr>
      </w:pPr>
      <w:r w:rsidRPr="00557F23">
        <w:rPr>
          <w:sz w:val="24"/>
          <w:szCs w:val="24"/>
        </w:rPr>
        <w:t>Israel was immune, impregnable, invincible, invulnerable to the Death of the Firstborn. The Father Stephen’s Birth as the Firstborn by the Lady Barbara derived from “</w:t>
      </w:r>
      <w:r w:rsidRPr="00557F23">
        <w:rPr>
          <w:b/>
          <w:sz w:val="24"/>
          <w:szCs w:val="24"/>
        </w:rPr>
        <w:t>Bara</w:t>
      </w:r>
      <w:r w:rsidRPr="00557F2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57F23">
        <w:rPr>
          <w:sz w:val="24"/>
          <w:szCs w:val="24"/>
          <w:vertAlign w:val="superscript"/>
        </w:rPr>
        <w:t xml:space="preserve">st </w:t>
      </w:r>
      <w:r w:rsidRPr="00557F23">
        <w:rPr>
          <w:sz w:val="24"/>
          <w:szCs w:val="24"/>
        </w:rPr>
        <w:t>Day is called the Father &amp; the Lord), &amp; shall call His name Stephen (8</w:t>
      </w:r>
      <w:r w:rsidRPr="00557F23">
        <w:rPr>
          <w:sz w:val="24"/>
          <w:szCs w:val="24"/>
          <w:vertAlign w:val="superscript"/>
        </w:rPr>
        <w:t xml:space="preserve">th </w:t>
      </w:r>
      <w:r w:rsidRPr="00557F23">
        <w:rPr>
          <w:sz w:val="24"/>
          <w:szCs w:val="24"/>
        </w:rPr>
        <w:t xml:space="preserve">Day) in 12AD. He shall be the greatest &amp; will be called the Highest Son, and the Lord Yahweh will give Him the Throne of His Father Solomon in Acts 7:47-50, &amp; will reign over Abraham’s House in Acts 7:1 &amp; His Kingdom will last forever. The </w:t>
      </w:r>
      <w:r w:rsidRPr="00557F23">
        <w:rPr>
          <w:sz w:val="24"/>
          <w:szCs w:val="24"/>
        </w:rPr>
        <w:lastRenderedPageBreak/>
        <w:t>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57F23">
        <w:rPr>
          <w:sz w:val="24"/>
          <w:szCs w:val="24"/>
          <w:vertAlign w:val="superscript"/>
        </w:rPr>
        <w:t xml:space="preserve">st </w:t>
      </w:r>
      <w:r w:rsidRPr="00557F23">
        <w:rPr>
          <w:sz w:val="24"/>
          <w:szCs w:val="24"/>
        </w:rPr>
        <w:t>Corinthians 8:6; 15:24-28. A Firstborn in Israel is the Male in a family, as in many cultures, but in an Israelite Family the Eldest Son had unique privileges, including the right of inheritance. The title of the “</w:t>
      </w:r>
      <w:r w:rsidRPr="00557F23">
        <w:rPr>
          <w:b/>
          <w:sz w:val="24"/>
          <w:szCs w:val="24"/>
        </w:rPr>
        <w:t>Firstborn</w:t>
      </w:r>
      <w:r w:rsidRPr="00557F23">
        <w:rPr>
          <w:sz w:val="24"/>
          <w:szCs w:val="24"/>
        </w:rPr>
        <w:t>” is a title of honor. The Privileges of the Firstborn: The place of honor in the family is in Genesis 10:15; 22:21; 25:31; 35:23; 36:15; 43:33; 46:8 &amp; Deuteronomy 33:17. The right of inheritance is in Deuteronomy 21:15-17 &amp; 2</w:t>
      </w:r>
      <w:r w:rsidRPr="00557F23">
        <w:rPr>
          <w:sz w:val="24"/>
          <w:szCs w:val="24"/>
          <w:vertAlign w:val="superscript"/>
        </w:rPr>
        <w:t xml:space="preserve">nd </w:t>
      </w:r>
      <w:r w:rsidRPr="00557F23">
        <w:rPr>
          <w:sz w:val="24"/>
          <w:szCs w:val="24"/>
        </w:rPr>
        <w:t>Chronicles 21:3. The right to a blessing is in Genesis 27:19, 30-39. These privileges could be transferred in Genesis 48:14, 18-19; 49:3-4 &amp; 1</w:t>
      </w:r>
      <w:r w:rsidRPr="00557F23">
        <w:rPr>
          <w:sz w:val="24"/>
          <w:szCs w:val="24"/>
          <w:vertAlign w:val="superscript"/>
        </w:rPr>
        <w:t xml:space="preserve">st </w:t>
      </w:r>
      <w:r w:rsidRPr="00557F2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57F23">
        <w:rPr>
          <w:b/>
          <w:sz w:val="24"/>
          <w:szCs w:val="24"/>
        </w:rPr>
        <w:t>Firstborn</w:t>
      </w:r>
      <w:r w:rsidRPr="00557F23">
        <w:rPr>
          <w:sz w:val="24"/>
          <w:szCs w:val="24"/>
        </w:rPr>
        <w:t xml:space="preserve">” has strong Messianic associations in Colossians 1:15 &amp; Hebrews 1:6. The Father Stephen Our Lord is the Eternal Christ because His Son Jesus Our Lord by His Brother John the Holy Ghost proceeded from Him in John 8:42; 15:26. </w:t>
      </w:r>
      <w:r w:rsidRPr="00557F23">
        <w:rPr>
          <w:sz w:val="24"/>
          <w:szCs w:val="24"/>
        </w:rPr>
        <w:lastRenderedPageBreak/>
        <w:t xml:space="preserve">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46F96" w:rsidRPr="00557F23" w:rsidRDefault="00846F96" w:rsidP="00846F96">
      <w:pPr>
        <w:spacing w:line="480" w:lineRule="auto"/>
        <w:jc w:val="center"/>
        <w:rPr>
          <w:b/>
          <w:sz w:val="24"/>
          <w:szCs w:val="24"/>
        </w:rPr>
      </w:pPr>
      <w:r w:rsidRPr="00557F23">
        <w:rPr>
          <w:b/>
          <w:sz w:val="24"/>
          <w:szCs w:val="24"/>
        </w:rPr>
        <w:t>Total Divine Annihilation Spell of 80 to 3,200 Levels</w:t>
      </w:r>
    </w:p>
    <w:p w:rsidR="00846F96" w:rsidRPr="00557F23" w:rsidRDefault="00846F96" w:rsidP="00846F96">
      <w:pPr>
        <w:spacing w:line="480" w:lineRule="auto"/>
        <w:jc w:val="both"/>
        <w:rPr>
          <w:b/>
          <w:sz w:val="24"/>
          <w:szCs w:val="24"/>
        </w:rPr>
      </w:pPr>
      <w:r w:rsidRPr="00557F2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57F23">
        <w:rPr>
          <w:sz w:val="24"/>
          <w:szCs w:val="24"/>
          <w:vertAlign w:val="superscript"/>
        </w:rPr>
        <w:t xml:space="preserve">st </w:t>
      </w:r>
      <w:r w:rsidRPr="00557F23">
        <w:rPr>
          <w:sz w:val="24"/>
          <w:szCs w:val="24"/>
        </w:rPr>
        <w:t>Peter 2:9. Some scriptures are in Exodus 3:1-12:42; 14:1-31; 32:9-14; Jonah 3:4-10; Genesis 6:6-7; 18:23-33; 2</w:t>
      </w:r>
      <w:r w:rsidRPr="00557F23">
        <w:rPr>
          <w:sz w:val="24"/>
          <w:szCs w:val="24"/>
          <w:vertAlign w:val="superscript"/>
        </w:rPr>
        <w:t xml:space="preserve">nd </w:t>
      </w:r>
      <w:r w:rsidRPr="00557F23">
        <w:rPr>
          <w:sz w:val="24"/>
          <w:szCs w:val="24"/>
        </w:rPr>
        <w:t>Samuel 24:16; 1</w:t>
      </w:r>
      <w:r w:rsidRPr="00557F23">
        <w:rPr>
          <w:sz w:val="24"/>
          <w:szCs w:val="24"/>
          <w:vertAlign w:val="superscript"/>
        </w:rPr>
        <w:t xml:space="preserve">st </w:t>
      </w:r>
      <w:r w:rsidRPr="00557F23">
        <w:rPr>
          <w:sz w:val="24"/>
          <w:szCs w:val="24"/>
        </w:rPr>
        <w:t>Chronicles 21:15; Jeremiah 18:8, 10; 26:3, 13, 19; 42:10; 1</w:t>
      </w:r>
      <w:r w:rsidRPr="00557F23">
        <w:rPr>
          <w:sz w:val="24"/>
          <w:szCs w:val="24"/>
          <w:vertAlign w:val="superscript"/>
        </w:rPr>
        <w:t xml:space="preserve">st </w:t>
      </w:r>
      <w:r w:rsidRPr="00557F23">
        <w:rPr>
          <w:sz w:val="24"/>
          <w:szCs w:val="24"/>
        </w:rPr>
        <w:t>Peter 3:20; 2</w:t>
      </w:r>
      <w:r w:rsidRPr="00557F23">
        <w:rPr>
          <w:sz w:val="24"/>
          <w:szCs w:val="24"/>
          <w:vertAlign w:val="superscript"/>
        </w:rPr>
        <w:t xml:space="preserve">nd </w:t>
      </w:r>
      <w:r w:rsidRPr="00557F23">
        <w:rPr>
          <w:sz w:val="24"/>
          <w:szCs w:val="24"/>
        </w:rPr>
        <w:t>Peter 2:5; Sirach 44:17; 2</w:t>
      </w:r>
      <w:r w:rsidRPr="00557F23">
        <w:rPr>
          <w:sz w:val="24"/>
          <w:szCs w:val="24"/>
          <w:vertAlign w:val="superscript"/>
        </w:rPr>
        <w:t xml:space="preserve">nd </w:t>
      </w:r>
      <w:r w:rsidRPr="00557F2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57F23">
        <w:rPr>
          <w:sz w:val="24"/>
          <w:szCs w:val="24"/>
          <w:vertAlign w:val="superscript"/>
        </w:rPr>
        <w:t xml:space="preserve">st </w:t>
      </w:r>
      <w:r w:rsidRPr="00557F23">
        <w:rPr>
          <w:sz w:val="24"/>
          <w:szCs w:val="24"/>
        </w:rPr>
        <w:t>Kings 4:21; Judges 2:20-3:4; 2</w:t>
      </w:r>
      <w:r w:rsidRPr="00557F23">
        <w:rPr>
          <w:sz w:val="24"/>
          <w:szCs w:val="24"/>
          <w:vertAlign w:val="superscript"/>
        </w:rPr>
        <w:t xml:space="preserve">nd </w:t>
      </w:r>
      <w:r w:rsidRPr="00557F23">
        <w:rPr>
          <w:sz w:val="24"/>
          <w:szCs w:val="24"/>
        </w:rPr>
        <w:t>Chronicles 17:10; 20:29; 1</w:t>
      </w:r>
      <w:r w:rsidRPr="00557F23">
        <w:rPr>
          <w:sz w:val="24"/>
          <w:szCs w:val="24"/>
          <w:vertAlign w:val="superscript"/>
        </w:rPr>
        <w:t xml:space="preserve">st </w:t>
      </w:r>
      <w:r w:rsidRPr="00557F23">
        <w:rPr>
          <w:sz w:val="24"/>
          <w:szCs w:val="24"/>
        </w:rPr>
        <w:t xml:space="preserve">Samuel 10:18; Nehemiah 9:22; Jeremiah 34:1 &amp; Revelation 20:10-15. </w:t>
      </w:r>
    </w:p>
    <w:p w:rsidR="00846F96" w:rsidRPr="00557F23" w:rsidRDefault="00846F96" w:rsidP="00846F96">
      <w:pPr>
        <w:spacing w:line="480" w:lineRule="auto"/>
        <w:jc w:val="center"/>
        <w:rPr>
          <w:b/>
          <w:sz w:val="24"/>
          <w:szCs w:val="24"/>
        </w:rPr>
      </w:pPr>
      <w:r w:rsidRPr="00557F23">
        <w:rPr>
          <w:b/>
          <w:sz w:val="24"/>
          <w:szCs w:val="24"/>
        </w:rPr>
        <w:t xml:space="preserve">The Weakness of the 13 Divine White Magical Spells of 80 to 3,200 Levels with 1,200 to 48,000 Levels </w:t>
      </w:r>
    </w:p>
    <w:p w:rsidR="00846F96" w:rsidRPr="00557F23" w:rsidRDefault="00846F96" w:rsidP="00846F96">
      <w:pPr>
        <w:spacing w:line="480" w:lineRule="auto"/>
        <w:jc w:val="both"/>
        <w:rPr>
          <w:sz w:val="24"/>
          <w:szCs w:val="24"/>
        </w:rPr>
      </w:pPr>
      <w:r w:rsidRPr="00557F23">
        <w:rPr>
          <w:sz w:val="24"/>
          <w:szCs w:val="24"/>
        </w:rPr>
        <w:lastRenderedPageBreak/>
        <w:t>If “</w:t>
      </w:r>
      <w:r w:rsidRPr="00557F23">
        <w:rPr>
          <w:b/>
          <w:sz w:val="24"/>
          <w:szCs w:val="24"/>
        </w:rPr>
        <w:t>Qanah</w:t>
      </w:r>
      <w:r w:rsidRPr="00557F2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57F23">
        <w:rPr>
          <w:sz w:val="24"/>
          <w:szCs w:val="24"/>
          <w:vertAlign w:val="superscript"/>
        </w:rPr>
        <w:t xml:space="preserve">st </w:t>
      </w:r>
      <w:r w:rsidRPr="00557F23">
        <w:rPr>
          <w:sz w:val="24"/>
          <w:szCs w:val="24"/>
        </w:rPr>
        <w:t>Corinthians 8:6 &amp; Hebrews 1:1-3. Just as the Father Stephen has authority over His Son Jesus, they are still in Deity &amp; Divine Nature in Acts 17:28-29. Then the Father Stephen sent His Holy Ghost (Brother John) to be active or “</w:t>
      </w:r>
      <w:r w:rsidRPr="00557F23">
        <w:rPr>
          <w:b/>
          <w:sz w:val="24"/>
          <w:szCs w:val="24"/>
        </w:rPr>
        <w:t>hovering over the face of the Earth</w:t>
      </w:r>
      <w:r w:rsidRPr="00557F23">
        <w:rPr>
          <w:sz w:val="24"/>
          <w:szCs w:val="24"/>
        </w:rPr>
        <w:t xml:space="preserve">” in Genesis 1:2. </w:t>
      </w:r>
      <w:r w:rsidRPr="00557F23">
        <w:rPr>
          <w:b/>
          <w:sz w:val="24"/>
          <w:szCs w:val="24"/>
        </w:rPr>
        <w:t>The Father Stephen the Single Lord called Lordship for 120 years in the Lord Yah</w:t>
      </w:r>
      <w:r w:rsidRPr="00557F23">
        <w:rPr>
          <w:sz w:val="24"/>
          <w:szCs w:val="24"/>
        </w:rPr>
        <w:t xml:space="preserve">. 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 xml:space="preserve">nd </w:t>
      </w:r>
      <w:r w:rsidRPr="00557F23">
        <w:rPr>
          <w:sz w:val="24"/>
          <w:szCs w:val="24"/>
        </w:rPr>
        <w:t>Serpent Yahweh named the Single Lord called Wisdom in “</w:t>
      </w:r>
      <w:r w:rsidRPr="00557F23">
        <w:rPr>
          <w:b/>
          <w:sz w:val="24"/>
          <w:szCs w:val="24"/>
        </w:rPr>
        <w:t>That Age</w:t>
      </w:r>
      <w:r w:rsidRPr="00557F2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57F23">
        <w:rPr>
          <w:b/>
          <w:sz w:val="24"/>
          <w:szCs w:val="24"/>
        </w:rPr>
        <w:t>Wisdom</w:t>
      </w:r>
      <w:r w:rsidRPr="00557F23">
        <w:rPr>
          <w:sz w:val="24"/>
          <w:szCs w:val="24"/>
        </w:rPr>
        <w:t xml:space="preserve">.” </w:t>
      </w:r>
    </w:p>
    <w:p w:rsidR="00846F96" w:rsidRPr="00557F23" w:rsidRDefault="00846F96" w:rsidP="00846F96">
      <w:pPr>
        <w:spacing w:line="480" w:lineRule="auto"/>
        <w:jc w:val="both"/>
        <w:rPr>
          <w:sz w:val="24"/>
          <w:szCs w:val="24"/>
        </w:rPr>
      </w:pPr>
      <w:r w:rsidRPr="00557F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557F23">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57F23">
        <w:rPr>
          <w:sz w:val="24"/>
          <w:szCs w:val="24"/>
          <w:vertAlign w:val="superscript"/>
        </w:rPr>
        <w:t>st</w:t>
      </w:r>
      <w:r w:rsidRPr="00557F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557F23">
        <w:rPr>
          <w:sz w:val="24"/>
          <w:szCs w:val="24"/>
        </w:rPr>
        <w:lastRenderedPageBreak/>
        <w:t>new bone is formed. Osteocytes are inactive osteoblasts. Bottom line is what You are made out of by God and how God views His creations.</w:t>
      </w:r>
    </w:p>
    <w:p w:rsidR="00846F96" w:rsidRPr="00557F23" w:rsidRDefault="00846F96" w:rsidP="00846F96">
      <w:pPr>
        <w:spacing w:line="480" w:lineRule="auto"/>
        <w:jc w:val="both"/>
        <w:rPr>
          <w:sz w:val="24"/>
          <w:szCs w:val="24"/>
        </w:rPr>
      </w:pPr>
      <w:r w:rsidRPr="00557F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57F23">
        <w:rPr>
          <w:sz w:val="24"/>
          <w:szCs w:val="24"/>
          <w:vertAlign w:val="superscript"/>
        </w:rPr>
        <w:t>nd</w:t>
      </w:r>
      <w:r w:rsidRPr="00557F23">
        <w:rPr>
          <w:sz w:val="24"/>
          <w:szCs w:val="24"/>
        </w:rPr>
        <w:t xml:space="preserve"> Esdras 1:19; Numbers 11:7; Exodus 16:31; Psalms 78:24; Hebrews 9:4; 1</w:t>
      </w:r>
      <w:r w:rsidRPr="00557F23">
        <w:rPr>
          <w:sz w:val="24"/>
          <w:szCs w:val="24"/>
          <w:vertAlign w:val="superscript"/>
        </w:rPr>
        <w:t>st</w:t>
      </w:r>
      <w:r w:rsidRPr="00557F23">
        <w:rPr>
          <w:sz w:val="24"/>
          <w:szCs w:val="24"/>
        </w:rPr>
        <w:t xml:space="preserve"> Corinthians 15:35-58; 1</w:t>
      </w:r>
      <w:r w:rsidRPr="00557F23">
        <w:rPr>
          <w:sz w:val="24"/>
          <w:szCs w:val="24"/>
          <w:vertAlign w:val="superscript"/>
        </w:rPr>
        <w:t>st</w:t>
      </w:r>
      <w:r w:rsidRPr="00557F23">
        <w:rPr>
          <w:sz w:val="24"/>
          <w:szCs w:val="24"/>
        </w:rPr>
        <w:t xml:space="preserve"> Timothy 1:17; 6:16 &amp; Revelation 2:7.                          </w:t>
      </w:r>
    </w:p>
    <w:p w:rsidR="00846F96" w:rsidRPr="00557F23" w:rsidRDefault="00846F96" w:rsidP="00846F96">
      <w:pPr>
        <w:spacing w:line="480" w:lineRule="auto"/>
        <w:jc w:val="both"/>
        <w:rPr>
          <w:sz w:val="24"/>
          <w:szCs w:val="24"/>
        </w:rPr>
      </w:pPr>
      <w:r w:rsidRPr="00557F23">
        <w:rPr>
          <w:b/>
          <w:sz w:val="24"/>
          <w:szCs w:val="24"/>
        </w:rPr>
        <w:t>The Father Stephen the Single Lord called Strength for 80 years in the Lord Yah</w:t>
      </w:r>
      <w:r w:rsidRPr="00557F23">
        <w:rPr>
          <w:sz w:val="24"/>
          <w:szCs w:val="24"/>
        </w:rPr>
        <w:t>. In Proverbs 8:23 says the Father Stephen Our Lord refers to Wisdom existing before the Lord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46F96" w:rsidRPr="00557F23" w:rsidRDefault="00846F96" w:rsidP="00846F96">
      <w:pPr>
        <w:spacing w:line="480" w:lineRule="auto"/>
        <w:jc w:val="both"/>
        <w:rPr>
          <w:sz w:val="24"/>
          <w:szCs w:val="24"/>
        </w:rPr>
      </w:pPr>
      <w:r w:rsidRPr="00557F23">
        <w:rPr>
          <w:b/>
          <w:sz w:val="24"/>
          <w:szCs w:val="24"/>
        </w:rPr>
        <w:t>The Father Stephen the Single Lord called Strength for 40 years in the Lord Yah</w:t>
      </w:r>
      <w:r w:rsidRPr="00557F23">
        <w:rPr>
          <w:sz w:val="24"/>
          <w:szCs w:val="24"/>
        </w:rPr>
        <w:t>. 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Lord Stephen’s side when He created the Marriage World and was Intimate in Nature. This means that when the Lord Lucifer the 2</w:t>
      </w:r>
      <w:r w:rsidRPr="00557F23">
        <w:rPr>
          <w:sz w:val="24"/>
          <w:szCs w:val="24"/>
          <w:vertAlign w:val="superscript"/>
        </w:rPr>
        <w:t xml:space="preserve">nd </w:t>
      </w:r>
      <w:r w:rsidRPr="00557F23">
        <w:rPr>
          <w:sz w:val="24"/>
          <w:szCs w:val="24"/>
        </w:rPr>
        <w:lastRenderedPageBreak/>
        <w:t>Serpent Satan named the Married Lord call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57F23">
        <w:rPr>
          <w:b/>
          <w:sz w:val="24"/>
          <w:szCs w:val="24"/>
        </w:rPr>
        <w:t>Holy Divine Passions</w:t>
      </w:r>
      <w:r w:rsidRPr="00557F23">
        <w:rPr>
          <w:sz w:val="24"/>
          <w:szCs w:val="24"/>
        </w:rPr>
        <w:t>” but does not have “</w:t>
      </w:r>
      <w:r w:rsidRPr="00557F23">
        <w:rPr>
          <w:b/>
          <w:sz w:val="24"/>
          <w:szCs w:val="24"/>
        </w:rPr>
        <w:t>Sexual Eros Passions</w:t>
      </w:r>
      <w:r w:rsidRPr="00557F23">
        <w:rPr>
          <w:sz w:val="24"/>
          <w:szCs w:val="24"/>
        </w:rPr>
        <w:t>” by His divine attribute of “</w:t>
      </w:r>
      <w:r w:rsidRPr="00557F23">
        <w:rPr>
          <w:b/>
          <w:sz w:val="24"/>
          <w:szCs w:val="24"/>
        </w:rPr>
        <w:t>Impassibility</w:t>
      </w:r>
      <w:r w:rsidRPr="00557F23">
        <w:rPr>
          <w:sz w:val="24"/>
          <w:szCs w:val="24"/>
        </w:rPr>
        <w:t xml:space="preserve">” in Isaiah 54:8; 62:5; Psalms 78:40; 103:13, 17; Exodus 32:10 &amp; Ephesians 4:30. The only thing that the LORD does in Sexual Eros Love is protection for the couple from the Lord Lucifer in Tobit 3:1-12:22.    </w:t>
      </w:r>
    </w:p>
    <w:p w:rsidR="00846F96" w:rsidRPr="00557F23" w:rsidRDefault="00846F96" w:rsidP="00846F96">
      <w:pPr>
        <w:spacing w:line="480" w:lineRule="auto"/>
        <w:jc w:val="center"/>
        <w:rPr>
          <w:b/>
          <w:sz w:val="24"/>
          <w:szCs w:val="24"/>
        </w:rPr>
      </w:pPr>
      <w:r w:rsidRPr="00557F23">
        <w:rPr>
          <w:b/>
          <w:sz w:val="24"/>
          <w:szCs w:val="24"/>
        </w:rPr>
        <w:t>The Strength of the 13 Divine White Magical Spells of 80 to 3,200 Levels with 1,200 to 48,000 Levels</w:t>
      </w:r>
    </w:p>
    <w:p w:rsidR="00846F96" w:rsidRPr="00557F23" w:rsidRDefault="00846F96" w:rsidP="00846F96">
      <w:pPr>
        <w:spacing w:line="480" w:lineRule="auto"/>
        <w:jc w:val="both"/>
        <w:rPr>
          <w:sz w:val="24"/>
          <w:szCs w:val="24"/>
        </w:rPr>
      </w:pPr>
      <w:r w:rsidRPr="00557F2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57F23">
        <w:rPr>
          <w:sz w:val="24"/>
          <w:szCs w:val="24"/>
          <w:vertAlign w:val="superscript"/>
        </w:rPr>
        <w:t xml:space="preserve">nd </w:t>
      </w:r>
      <w:r w:rsidRPr="00557F23">
        <w:rPr>
          <w:sz w:val="24"/>
          <w:szCs w:val="24"/>
        </w:rPr>
        <w:t>Kings 15:5; Numbers 5:2; 31:19 &amp; Luke 17:12. The Requests for Healing to the Father Stephen is in James 5:14; Isaiah 38:1-8; 2</w:t>
      </w:r>
      <w:r w:rsidRPr="00557F23">
        <w:rPr>
          <w:sz w:val="24"/>
          <w:szCs w:val="24"/>
          <w:vertAlign w:val="superscript"/>
        </w:rPr>
        <w:t xml:space="preserve">nd </w:t>
      </w:r>
      <w:r w:rsidRPr="00557F23">
        <w:rPr>
          <w:sz w:val="24"/>
          <w:szCs w:val="24"/>
        </w:rPr>
        <w:t>Chronicles 32:24-26 &amp; 2</w:t>
      </w:r>
      <w:r w:rsidRPr="00557F23">
        <w:rPr>
          <w:sz w:val="24"/>
          <w:szCs w:val="24"/>
          <w:vertAlign w:val="superscript"/>
        </w:rPr>
        <w:t xml:space="preserve">nd </w:t>
      </w:r>
      <w:r w:rsidRPr="00557F2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w:t>
      </w:r>
      <w:r w:rsidRPr="00557F23">
        <w:rPr>
          <w:sz w:val="24"/>
          <w:szCs w:val="24"/>
        </w:rPr>
        <w:lastRenderedPageBreak/>
        <w:t>34; 6:53-56 &amp; Luke 4:18; 6:17-19; 8:48; 9:11; 17:19. By the Prophets of the Father Stephen is in 1</w:t>
      </w:r>
      <w:r w:rsidRPr="00557F23">
        <w:rPr>
          <w:sz w:val="24"/>
          <w:szCs w:val="24"/>
          <w:vertAlign w:val="superscript"/>
        </w:rPr>
        <w:t xml:space="preserve">st </w:t>
      </w:r>
      <w:r w:rsidRPr="00557F23">
        <w:rPr>
          <w:sz w:val="24"/>
          <w:szCs w:val="24"/>
        </w:rPr>
        <w:t>Kings 17:17-24 &amp; 2</w:t>
      </w:r>
      <w:r w:rsidRPr="00557F23">
        <w:rPr>
          <w:sz w:val="24"/>
          <w:szCs w:val="24"/>
          <w:vertAlign w:val="superscript"/>
        </w:rPr>
        <w:t xml:space="preserve">nd </w:t>
      </w:r>
      <w:r w:rsidRPr="00557F23">
        <w:rPr>
          <w:sz w:val="24"/>
          <w:szCs w:val="24"/>
        </w:rPr>
        <w:t>Kings 4:29-37; 5:10-14. By the Father Stephen’s Apostles is in Matthew 10:1; Luke 9:1-2 &amp; Acts 3:6-8; 5:15-16; 9:34; 14:8-10; 19:11-12; 28:8-9. By the Church of the Father Stephen is in Mark 16:17-18; 1</w:t>
      </w:r>
      <w:r w:rsidRPr="00557F23">
        <w:rPr>
          <w:sz w:val="24"/>
          <w:szCs w:val="24"/>
          <w:vertAlign w:val="superscript"/>
        </w:rPr>
        <w:t xml:space="preserve">st </w:t>
      </w:r>
      <w:r w:rsidRPr="00557F2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57F23">
        <w:rPr>
          <w:sz w:val="24"/>
          <w:szCs w:val="24"/>
          <w:vertAlign w:val="superscript"/>
        </w:rPr>
        <w:t xml:space="preserve">nd </w:t>
      </w:r>
      <w:r w:rsidRPr="00557F23">
        <w:rPr>
          <w:sz w:val="24"/>
          <w:szCs w:val="24"/>
        </w:rPr>
        <w:t>Corinthians 12:8-9 &amp; 2</w:t>
      </w:r>
      <w:r w:rsidRPr="00557F23">
        <w:rPr>
          <w:sz w:val="24"/>
          <w:szCs w:val="24"/>
          <w:vertAlign w:val="superscript"/>
        </w:rPr>
        <w:t xml:space="preserve">nd </w:t>
      </w:r>
      <w:r w:rsidRPr="00557F23">
        <w:rPr>
          <w:sz w:val="24"/>
          <w:szCs w:val="24"/>
        </w:rPr>
        <w:t>Timothy 4:20. The Medical Aspects to bring the Father Stephen’s Healing: Consulting Doctors of the Father Stephen is in 2</w:t>
      </w:r>
      <w:r w:rsidRPr="00557F23">
        <w:rPr>
          <w:sz w:val="24"/>
          <w:szCs w:val="24"/>
          <w:vertAlign w:val="superscript"/>
        </w:rPr>
        <w:t xml:space="preserve">nd </w:t>
      </w:r>
      <w:r w:rsidRPr="00557F23">
        <w:rPr>
          <w:sz w:val="24"/>
          <w:szCs w:val="24"/>
        </w:rPr>
        <w:t>Chronicles 16:12; Matthew 9:12; Jeremiah 8:22 &amp; Colossians 4:14. Taking Medicine by the Command of the Father Stephen is in 1</w:t>
      </w:r>
      <w:r w:rsidRPr="00557F23">
        <w:rPr>
          <w:sz w:val="24"/>
          <w:szCs w:val="24"/>
          <w:vertAlign w:val="superscript"/>
        </w:rPr>
        <w:t xml:space="preserve">st </w:t>
      </w:r>
      <w:r w:rsidRPr="00557F2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46F96" w:rsidRPr="00557F23" w:rsidRDefault="00846F96" w:rsidP="00846F96">
      <w:pPr>
        <w:spacing w:line="480" w:lineRule="auto"/>
        <w:jc w:val="center"/>
        <w:rPr>
          <w:b/>
          <w:sz w:val="24"/>
          <w:szCs w:val="24"/>
        </w:rPr>
      </w:pPr>
      <w:r w:rsidRPr="00557F23">
        <w:rPr>
          <w:b/>
          <w:sz w:val="24"/>
          <w:szCs w:val="24"/>
        </w:rPr>
        <w:t>The 10 Incurable Things of the LORD STEPHEN the Potter Creator of the Entire Universe</w:t>
      </w:r>
    </w:p>
    <w:p w:rsidR="00846F96" w:rsidRPr="00557F23" w:rsidRDefault="00846F96" w:rsidP="00846F96">
      <w:pPr>
        <w:spacing w:line="480" w:lineRule="auto"/>
        <w:jc w:val="both"/>
        <w:rPr>
          <w:sz w:val="24"/>
          <w:szCs w:val="24"/>
        </w:rPr>
      </w:pPr>
      <w:r w:rsidRPr="00557F2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57F23">
        <w:rPr>
          <w:b/>
          <w:sz w:val="24"/>
          <w:szCs w:val="24"/>
        </w:rPr>
        <w:t xml:space="preserve">MYSTERY, BABYLON THE GREAT, THE </w:t>
      </w:r>
      <w:r w:rsidRPr="00557F23">
        <w:rPr>
          <w:b/>
          <w:sz w:val="24"/>
          <w:szCs w:val="24"/>
        </w:rPr>
        <w:lastRenderedPageBreak/>
        <w:t>MOTHER OF HARLOTS AND THE ABOMINATIONS OF THE EARTH</w:t>
      </w:r>
      <w:r w:rsidRPr="00557F23">
        <w:rPr>
          <w:sz w:val="24"/>
          <w:szCs w:val="24"/>
        </w:rPr>
        <w:t xml:space="preserve"> in Revelation 6:1-20:15. The 10 Incurable diseases are as follows: The 1</w:t>
      </w:r>
      <w:r w:rsidRPr="00557F23">
        <w:rPr>
          <w:sz w:val="24"/>
          <w:szCs w:val="24"/>
          <w:vertAlign w:val="superscript"/>
        </w:rPr>
        <w:t xml:space="preserve">st </w:t>
      </w:r>
      <w:r w:rsidRPr="00557F23">
        <w:rPr>
          <w:sz w:val="24"/>
          <w:szCs w:val="24"/>
        </w:rPr>
        <w:t xml:space="preserve">Master Key unlocks or locks the Prison of </w:t>
      </w:r>
      <w:r w:rsidRPr="00557F23">
        <w:rPr>
          <w:b/>
          <w:sz w:val="24"/>
          <w:szCs w:val="24"/>
        </w:rPr>
        <w:t>BABYLON THE GREAT, THE MOTHER OF HARLOTS AND THE ABOMINATIONS OF THE EARTH</w:t>
      </w:r>
      <w:r w:rsidRPr="00557F23">
        <w:rPr>
          <w:sz w:val="24"/>
          <w:szCs w:val="24"/>
        </w:rPr>
        <w:t xml:space="preserve"> concerning Israel by the Incurable Wounds in Micah 1:9. The 2</w:t>
      </w:r>
      <w:r w:rsidRPr="00557F23">
        <w:rPr>
          <w:sz w:val="24"/>
          <w:szCs w:val="24"/>
          <w:vertAlign w:val="superscript"/>
        </w:rPr>
        <w:t xml:space="preserve">nd </w:t>
      </w:r>
      <w:r w:rsidRPr="00557F23">
        <w:rPr>
          <w:sz w:val="24"/>
          <w:szCs w:val="24"/>
        </w:rPr>
        <w:t>Master Key unlocks or locks the Prison of the Evil Father Lucifer (John 8:37-47) concerning Babel by the Incurable Sorrow in Jeremiah 30:15. The 3</w:t>
      </w:r>
      <w:r w:rsidRPr="00557F23">
        <w:rPr>
          <w:sz w:val="24"/>
          <w:szCs w:val="24"/>
          <w:vertAlign w:val="superscript"/>
        </w:rPr>
        <w:t>rd</w:t>
      </w:r>
      <w:r w:rsidRPr="00557F23">
        <w:rPr>
          <w:sz w:val="24"/>
          <w:szCs w:val="24"/>
        </w:rPr>
        <w:t>/4</w:t>
      </w:r>
      <w:r w:rsidRPr="00557F23">
        <w:rPr>
          <w:sz w:val="24"/>
          <w:szCs w:val="24"/>
          <w:vertAlign w:val="superscript"/>
        </w:rPr>
        <w:t>th</w:t>
      </w:r>
      <w:r w:rsidRPr="00557F23">
        <w:rPr>
          <w:sz w:val="24"/>
          <w:szCs w:val="24"/>
        </w:rPr>
        <w:t xml:space="preserve"> Master Keys unlocks or locks the Prisons of the Beast of the Earth/Sea concerning Confusion &amp; Chaos by the Incurable Severe Wound &amp; Affliction in Jeremiah 30:12 (OKJV &amp; NKJV). The 5</w:t>
      </w:r>
      <w:r w:rsidRPr="00557F23">
        <w:rPr>
          <w:sz w:val="24"/>
          <w:szCs w:val="24"/>
          <w:vertAlign w:val="superscript"/>
        </w:rPr>
        <w:t xml:space="preserve">th </w:t>
      </w:r>
      <w:r w:rsidRPr="00557F23">
        <w:rPr>
          <w:sz w:val="24"/>
          <w:szCs w:val="24"/>
        </w:rPr>
        <w:t>Master Key unlocks or locks the Prison of the Scarlet-Colored Beast concerning Shinar by the Incurable Wound in Jeremiah 15:18. The 6</w:t>
      </w:r>
      <w:r w:rsidRPr="00557F23">
        <w:rPr>
          <w:sz w:val="24"/>
          <w:szCs w:val="24"/>
          <w:vertAlign w:val="superscript"/>
        </w:rPr>
        <w:t xml:space="preserve">th </w:t>
      </w:r>
      <w:r w:rsidRPr="00557F23">
        <w:rPr>
          <w:sz w:val="24"/>
          <w:szCs w:val="24"/>
        </w:rPr>
        <w:t>Master Key unlocks or locks the Prison of the False Prophet concerning Rome by the Incurable Intestines Bowel Disease in 2</w:t>
      </w:r>
      <w:r w:rsidRPr="00557F23">
        <w:rPr>
          <w:sz w:val="24"/>
          <w:szCs w:val="24"/>
          <w:vertAlign w:val="superscript"/>
        </w:rPr>
        <w:t xml:space="preserve">nd </w:t>
      </w:r>
      <w:r w:rsidRPr="00557F23">
        <w:rPr>
          <w:sz w:val="24"/>
          <w:szCs w:val="24"/>
        </w:rPr>
        <w:t>Chronicles 21:18. The 7</w:t>
      </w:r>
      <w:r w:rsidRPr="00557F23">
        <w:rPr>
          <w:sz w:val="24"/>
          <w:szCs w:val="24"/>
          <w:vertAlign w:val="superscript"/>
        </w:rPr>
        <w:t xml:space="preserve">th </w:t>
      </w:r>
      <w:r w:rsidRPr="00557F23">
        <w:rPr>
          <w:sz w:val="24"/>
          <w:szCs w:val="24"/>
        </w:rPr>
        <w:t>Master Key unlocks or locks the Prison of the Antichrist concerning Babylon by the Incurable Plagues in Judith 5:12. The 8</w:t>
      </w:r>
      <w:r w:rsidRPr="00557F23">
        <w:rPr>
          <w:sz w:val="24"/>
          <w:szCs w:val="24"/>
          <w:vertAlign w:val="superscript"/>
        </w:rPr>
        <w:t xml:space="preserve">th </w:t>
      </w:r>
      <w:r w:rsidRPr="00557F23">
        <w:rPr>
          <w:sz w:val="24"/>
          <w:szCs w:val="24"/>
        </w:rPr>
        <w:t>Master Key unlocks or locks the Prison of Satan concerning Sodom also called the Lord Lucifer by the Incurable Grievous Bruise Wound in Jeremiah 30:12. The 9</w:t>
      </w:r>
      <w:r w:rsidRPr="00557F23">
        <w:rPr>
          <w:sz w:val="24"/>
          <w:szCs w:val="24"/>
          <w:vertAlign w:val="superscript"/>
        </w:rPr>
        <w:t xml:space="preserve">th </w:t>
      </w:r>
      <w:r w:rsidRPr="00557F2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57F23">
        <w:rPr>
          <w:sz w:val="24"/>
          <w:szCs w:val="24"/>
          <w:vertAlign w:val="superscript"/>
        </w:rPr>
        <w:t xml:space="preserve">nd </w:t>
      </w:r>
      <w:r w:rsidRPr="00557F23">
        <w:rPr>
          <w:sz w:val="24"/>
          <w:szCs w:val="24"/>
        </w:rPr>
        <w:t>Maccabees 9:5. The 10</w:t>
      </w:r>
      <w:r w:rsidRPr="00557F23">
        <w:rPr>
          <w:sz w:val="24"/>
          <w:szCs w:val="24"/>
          <w:vertAlign w:val="superscript"/>
        </w:rPr>
        <w:t xml:space="preserve">th </w:t>
      </w:r>
      <w:r w:rsidRPr="00557F23">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w:t>
      </w:r>
      <w:r w:rsidRPr="00557F23">
        <w:rPr>
          <w:sz w:val="24"/>
          <w:szCs w:val="24"/>
        </w:rPr>
        <w:lastRenderedPageBreak/>
        <w:t>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57F23">
        <w:rPr>
          <w:b/>
          <w:sz w:val="24"/>
          <w:szCs w:val="24"/>
        </w:rPr>
        <w:t>This Eternal Godly Sin</w:t>
      </w:r>
      <w:r w:rsidRPr="00557F23">
        <w:rPr>
          <w:sz w:val="24"/>
          <w:szCs w:val="24"/>
        </w:rPr>
        <w:t xml:space="preserve">” is recorded in Proverbs 8:22-25 (RSV) by the term </w:t>
      </w:r>
      <w:r w:rsidRPr="00557F23">
        <w:rPr>
          <w:b/>
          <w:sz w:val="24"/>
          <w:szCs w:val="24"/>
        </w:rPr>
        <w:t xml:space="preserve">Qanah </w:t>
      </w:r>
      <w:r w:rsidRPr="00557F23">
        <w:rPr>
          <w:sz w:val="24"/>
          <w:szCs w:val="24"/>
        </w:rPr>
        <w:t>which means “</w:t>
      </w:r>
      <w:r w:rsidRPr="00557F23">
        <w:rPr>
          <w:b/>
          <w:sz w:val="24"/>
          <w:szCs w:val="24"/>
        </w:rPr>
        <w:t>Eternal Marital Lordly Sexual Eros Love</w:t>
      </w:r>
      <w:r w:rsidRPr="00557F23">
        <w:rPr>
          <w:sz w:val="24"/>
          <w:szCs w:val="24"/>
        </w:rPr>
        <w:t>” and “</w:t>
      </w:r>
      <w:r w:rsidRPr="00557F23">
        <w:rPr>
          <w:b/>
          <w:sz w:val="24"/>
          <w:szCs w:val="24"/>
        </w:rPr>
        <w:t>This Eternal Heavenly Sin</w:t>
      </w:r>
      <w:r w:rsidRPr="00557F23">
        <w:rPr>
          <w:sz w:val="24"/>
          <w:szCs w:val="24"/>
        </w:rPr>
        <w:t>” is recorded in Isaiah 14:12-21 and “</w:t>
      </w:r>
      <w:r w:rsidRPr="00557F23">
        <w:rPr>
          <w:b/>
          <w:sz w:val="24"/>
          <w:szCs w:val="24"/>
        </w:rPr>
        <w:t>This Eternal Earthly Sin</w:t>
      </w:r>
      <w:r w:rsidRPr="00557F23">
        <w:rPr>
          <w:sz w:val="24"/>
          <w:szCs w:val="24"/>
        </w:rPr>
        <w:t>” is recorded in Ezekiel 28:15-19. The Lord Lucifer sinned in Heaven!!! The Lord Lucifer the 2</w:t>
      </w:r>
      <w:r w:rsidRPr="00557F23">
        <w:rPr>
          <w:sz w:val="24"/>
          <w:szCs w:val="24"/>
          <w:vertAlign w:val="superscript"/>
        </w:rPr>
        <w:t xml:space="preserve">nd </w:t>
      </w:r>
      <w:r w:rsidRPr="00557F23">
        <w:rPr>
          <w:sz w:val="24"/>
          <w:szCs w:val="24"/>
        </w:rPr>
        <w:t>Serpent Satan called the Married Lord called Wisdom the “</w:t>
      </w:r>
      <w:r w:rsidRPr="00557F23">
        <w:rPr>
          <w:b/>
          <w:sz w:val="24"/>
          <w:szCs w:val="24"/>
        </w:rPr>
        <w:t>Evil Creator of the Sexual Eros Love Eternal Sin</w:t>
      </w:r>
      <w:r w:rsidRPr="00557F23">
        <w:rPr>
          <w:sz w:val="24"/>
          <w:szCs w:val="24"/>
        </w:rPr>
        <w:t>” had the Power of Death, Hell, the Grave &amp; the Prison, but now the Father Stephen Our Lord the 2</w:t>
      </w:r>
      <w:r w:rsidRPr="00557F23">
        <w:rPr>
          <w:sz w:val="24"/>
          <w:szCs w:val="24"/>
          <w:vertAlign w:val="superscript"/>
        </w:rPr>
        <w:t xml:space="preserve">nd </w:t>
      </w:r>
      <w:r w:rsidRPr="00557F23">
        <w:rPr>
          <w:sz w:val="24"/>
          <w:szCs w:val="24"/>
        </w:rPr>
        <w:t>Serpent Yahweh the Single Lord called Wisdom the “</w:t>
      </w:r>
      <w:r w:rsidRPr="00557F23">
        <w:rPr>
          <w:b/>
          <w:sz w:val="24"/>
          <w:szCs w:val="24"/>
        </w:rPr>
        <w:t>Good Potter</w:t>
      </w:r>
      <w:r w:rsidRPr="00557F23">
        <w:rPr>
          <w:sz w:val="24"/>
          <w:szCs w:val="24"/>
        </w:rPr>
        <w:t xml:space="preserve"> </w:t>
      </w:r>
      <w:r w:rsidRPr="00557F23">
        <w:rPr>
          <w:b/>
          <w:sz w:val="24"/>
          <w:szCs w:val="24"/>
        </w:rPr>
        <w:t>Creator of the Entire Universe</w:t>
      </w:r>
      <w:r w:rsidRPr="00557F2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57F23">
        <w:rPr>
          <w:sz w:val="24"/>
          <w:szCs w:val="24"/>
          <w:vertAlign w:val="superscript"/>
        </w:rPr>
        <w:t xml:space="preserve">st </w:t>
      </w:r>
      <w:r w:rsidRPr="00557F23">
        <w:rPr>
          <w:sz w:val="24"/>
          <w:szCs w:val="24"/>
        </w:rPr>
        <w:t xml:space="preserve">Peter 1:17-21.                   </w:t>
      </w:r>
    </w:p>
    <w:p w:rsidR="00846F96" w:rsidRPr="00557F23" w:rsidRDefault="00846F96" w:rsidP="00846F96">
      <w:pPr>
        <w:spacing w:line="480" w:lineRule="auto"/>
        <w:jc w:val="center"/>
        <w:rPr>
          <w:b/>
          <w:sz w:val="24"/>
          <w:szCs w:val="24"/>
        </w:rPr>
      </w:pPr>
      <w:r w:rsidRPr="00557F23">
        <w:rPr>
          <w:b/>
          <w:sz w:val="24"/>
          <w:szCs w:val="24"/>
        </w:rPr>
        <w:t xml:space="preserve">THE FATHER STEPHEN’S BASIC GOOD CLASSES &amp; THE LORD LUCIFER’S </w:t>
      </w:r>
      <w:r w:rsidRPr="00557F23">
        <w:rPr>
          <w:b/>
          <w:caps/>
          <w:sz w:val="24"/>
          <w:szCs w:val="24"/>
        </w:rPr>
        <w:t xml:space="preserve">BASIC EVIL </w:t>
      </w:r>
      <w:r w:rsidRPr="00557F23">
        <w:rPr>
          <w:b/>
          <w:sz w:val="24"/>
          <w:szCs w:val="24"/>
        </w:rPr>
        <w:t>CLASSES</w:t>
      </w:r>
    </w:p>
    <w:p w:rsidR="00846F96" w:rsidRPr="00557F23" w:rsidRDefault="00846F96" w:rsidP="00846F96">
      <w:pPr>
        <w:spacing w:line="480" w:lineRule="auto"/>
        <w:jc w:val="center"/>
        <w:rPr>
          <w:b/>
          <w:sz w:val="24"/>
          <w:szCs w:val="24"/>
        </w:rPr>
      </w:pPr>
      <w:r w:rsidRPr="00557F23">
        <w:rPr>
          <w:b/>
          <w:sz w:val="24"/>
          <w:szCs w:val="24"/>
        </w:rPr>
        <w:t>What are the Weapons used in Good Classes &amp; Evil Classes?</w:t>
      </w:r>
    </w:p>
    <w:p w:rsidR="00846F96" w:rsidRPr="00557F23" w:rsidRDefault="00846F96" w:rsidP="00846F96">
      <w:pPr>
        <w:spacing w:line="480" w:lineRule="auto"/>
        <w:jc w:val="center"/>
        <w:rPr>
          <w:b/>
          <w:sz w:val="24"/>
          <w:szCs w:val="24"/>
        </w:rPr>
      </w:pPr>
      <w:r w:rsidRPr="00557F23">
        <w:rPr>
          <w:b/>
          <w:sz w:val="24"/>
          <w:szCs w:val="24"/>
        </w:rPr>
        <w:t>Good Basic Classes Weapons &amp; Good Elite Classes Weapons</w:t>
      </w:r>
    </w:p>
    <w:p w:rsidR="00846F96" w:rsidRPr="00557F23" w:rsidRDefault="00846F96" w:rsidP="00846F96">
      <w:pPr>
        <w:spacing w:line="480" w:lineRule="auto"/>
        <w:jc w:val="both"/>
        <w:rPr>
          <w:sz w:val="24"/>
          <w:szCs w:val="24"/>
        </w:rPr>
      </w:pPr>
      <w:r w:rsidRPr="00557F23">
        <w:rPr>
          <w:sz w:val="24"/>
          <w:szCs w:val="24"/>
        </w:rPr>
        <w:t xml:space="preserve">The Quiver &amp; Bow Weapons is in Genesis 27:3. The War Weapons is in Deuteronomy 1:41 &amp; Judges 18:11. The Paddle Weapon is in Deuteronomy 23:13, 16-17. The Chariot’s Equipment </w:t>
      </w:r>
      <w:r w:rsidRPr="00557F23">
        <w:rPr>
          <w:sz w:val="24"/>
          <w:szCs w:val="24"/>
        </w:rPr>
        <w:lastRenderedPageBreak/>
        <w:t>Weapons is in 1</w:t>
      </w:r>
      <w:r w:rsidRPr="00557F23">
        <w:rPr>
          <w:sz w:val="24"/>
          <w:szCs w:val="24"/>
          <w:vertAlign w:val="superscript"/>
        </w:rPr>
        <w:t>st</w:t>
      </w:r>
      <w:r w:rsidRPr="00557F23">
        <w:rPr>
          <w:sz w:val="24"/>
          <w:szCs w:val="24"/>
        </w:rPr>
        <w:t xml:space="preserve"> Samuel 8:12 (NKJV). The Lad’s Weapons is in 1</w:t>
      </w:r>
      <w:r w:rsidRPr="00557F23">
        <w:rPr>
          <w:sz w:val="24"/>
          <w:szCs w:val="24"/>
          <w:vertAlign w:val="superscript"/>
        </w:rPr>
        <w:t>st</w:t>
      </w:r>
      <w:r w:rsidRPr="00557F23">
        <w:rPr>
          <w:sz w:val="24"/>
          <w:szCs w:val="24"/>
        </w:rPr>
        <w:t xml:space="preserve"> Samuel 20:40 (NKJV). The Haste Business Weapons is in 1</w:t>
      </w:r>
      <w:r w:rsidRPr="00557F23">
        <w:rPr>
          <w:sz w:val="24"/>
          <w:szCs w:val="24"/>
          <w:vertAlign w:val="superscript"/>
        </w:rPr>
        <w:t>st</w:t>
      </w:r>
      <w:r w:rsidRPr="00557F23">
        <w:rPr>
          <w:sz w:val="24"/>
          <w:szCs w:val="24"/>
        </w:rPr>
        <w:t xml:space="preserve"> Samuel 21:8. The Road Weapons is in 2</w:t>
      </w:r>
      <w:r w:rsidRPr="00557F23">
        <w:rPr>
          <w:sz w:val="24"/>
          <w:szCs w:val="24"/>
          <w:vertAlign w:val="superscript"/>
        </w:rPr>
        <w:t>nd</w:t>
      </w:r>
      <w:r w:rsidRPr="00557F23">
        <w:rPr>
          <w:sz w:val="24"/>
          <w:szCs w:val="24"/>
        </w:rPr>
        <w:t xml:space="preserve"> Kings 7:15 (NKJV). The Fortified City Weapons is in 2</w:t>
      </w:r>
      <w:r w:rsidRPr="00557F23">
        <w:rPr>
          <w:sz w:val="24"/>
          <w:szCs w:val="24"/>
          <w:vertAlign w:val="superscript"/>
        </w:rPr>
        <w:t>nd</w:t>
      </w:r>
      <w:r w:rsidRPr="00557F23">
        <w:rPr>
          <w:sz w:val="24"/>
          <w:szCs w:val="24"/>
        </w:rPr>
        <w:t xml:space="preserve"> Kings 10:2 (NKJV). The Expert Rank Weapons is in 1</w:t>
      </w:r>
      <w:r w:rsidRPr="00557F23">
        <w:rPr>
          <w:sz w:val="24"/>
          <w:szCs w:val="24"/>
          <w:vertAlign w:val="superscript"/>
        </w:rPr>
        <w:t>st</w:t>
      </w:r>
      <w:r w:rsidRPr="00557F23">
        <w:rPr>
          <w:sz w:val="24"/>
          <w:szCs w:val="24"/>
        </w:rPr>
        <w:t xml:space="preserve"> Chronicles 12:33 (NKJV). The Armed Weapons is in 1</w:t>
      </w:r>
      <w:r w:rsidRPr="00557F23">
        <w:rPr>
          <w:sz w:val="24"/>
          <w:szCs w:val="24"/>
          <w:vertAlign w:val="superscript"/>
        </w:rPr>
        <w:t>st</w:t>
      </w:r>
      <w:r w:rsidRPr="00557F23">
        <w:rPr>
          <w:sz w:val="24"/>
          <w:szCs w:val="24"/>
        </w:rPr>
        <w:t xml:space="preserve"> Chronicles 12:37 (NKJV). The King’s Range Encompassing Weapons is in 2</w:t>
      </w:r>
      <w:r w:rsidRPr="00557F23">
        <w:rPr>
          <w:sz w:val="24"/>
          <w:szCs w:val="24"/>
          <w:vertAlign w:val="superscript"/>
        </w:rPr>
        <w:t>nd</w:t>
      </w:r>
      <w:r w:rsidRPr="00557F23">
        <w:rPr>
          <w:sz w:val="24"/>
          <w:szCs w:val="24"/>
        </w:rPr>
        <w:t xml:space="preserve"> Kings 11:8, 11 &amp; 2</w:t>
      </w:r>
      <w:r w:rsidRPr="00557F23">
        <w:rPr>
          <w:sz w:val="24"/>
          <w:szCs w:val="24"/>
          <w:vertAlign w:val="superscript"/>
        </w:rPr>
        <w:t>nd</w:t>
      </w:r>
      <w:r w:rsidRPr="00557F23">
        <w:rPr>
          <w:sz w:val="24"/>
          <w:szCs w:val="24"/>
        </w:rPr>
        <w:t xml:space="preserve"> Chronicles 23:7, 10. The Millo Weapons is in 2</w:t>
      </w:r>
      <w:r w:rsidRPr="00557F23">
        <w:rPr>
          <w:sz w:val="24"/>
          <w:szCs w:val="24"/>
          <w:vertAlign w:val="superscript"/>
        </w:rPr>
        <w:t>nd</w:t>
      </w:r>
      <w:r w:rsidRPr="00557F2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57F23">
        <w:rPr>
          <w:sz w:val="24"/>
          <w:szCs w:val="24"/>
          <w:vertAlign w:val="superscript"/>
        </w:rPr>
        <w:t>st</w:t>
      </w:r>
      <w:r w:rsidRPr="00557F23">
        <w:rPr>
          <w:sz w:val="24"/>
          <w:szCs w:val="24"/>
        </w:rPr>
        <w:t xml:space="preserve"> Maccabees 8:26, 28. The Bridegroom’s Weapons is in 1</w:t>
      </w:r>
      <w:r w:rsidRPr="00557F23">
        <w:rPr>
          <w:sz w:val="24"/>
          <w:szCs w:val="24"/>
          <w:vertAlign w:val="superscript"/>
        </w:rPr>
        <w:t>st</w:t>
      </w:r>
      <w:r w:rsidRPr="00557F23">
        <w:rPr>
          <w:sz w:val="24"/>
          <w:szCs w:val="24"/>
        </w:rPr>
        <w:t xml:space="preserve"> Maccabees 9:39. The Authority Battle Aid Weapons is in 1</w:t>
      </w:r>
      <w:r w:rsidRPr="00557F23">
        <w:rPr>
          <w:sz w:val="24"/>
          <w:szCs w:val="24"/>
          <w:vertAlign w:val="superscript"/>
        </w:rPr>
        <w:t>st</w:t>
      </w:r>
      <w:r w:rsidRPr="00557F23">
        <w:rPr>
          <w:sz w:val="24"/>
          <w:szCs w:val="24"/>
        </w:rPr>
        <w:t xml:space="preserve"> Maccabees 10:6. The Peaceful Weapons is in 1</w:t>
      </w:r>
      <w:r w:rsidRPr="00557F23">
        <w:rPr>
          <w:sz w:val="24"/>
          <w:szCs w:val="24"/>
          <w:vertAlign w:val="superscript"/>
        </w:rPr>
        <w:t>st</w:t>
      </w:r>
      <w:r w:rsidRPr="00557F23">
        <w:rPr>
          <w:sz w:val="24"/>
          <w:szCs w:val="24"/>
        </w:rPr>
        <w:t xml:space="preserve"> Maccabees 11:51. The Treasury Godly Powerful Weapons is in 2</w:t>
      </w:r>
      <w:r w:rsidRPr="00557F23">
        <w:rPr>
          <w:sz w:val="24"/>
          <w:szCs w:val="24"/>
          <w:vertAlign w:val="superscript"/>
        </w:rPr>
        <w:t>nd</w:t>
      </w:r>
      <w:r w:rsidRPr="00557F23">
        <w:rPr>
          <w:sz w:val="24"/>
          <w:szCs w:val="24"/>
        </w:rPr>
        <w:t xml:space="preserve"> Maccabees 3:28. The Bold Almighty Weapons is in 2</w:t>
      </w:r>
      <w:r w:rsidRPr="00557F23">
        <w:rPr>
          <w:sz w:val="24"/>
          <w:szCs w:val="24"/>
          <w:vertAlign w:val="superscript"/>
        </w:rPr>
        <w:t>nd</w:t>
      </w:r>
      <w:r w:rsidRPr="00557F23">
        <w:rPr>
          <w:sz w:val="24"/>
          <w:szCs w:val="24"/>
        </w:rPr>
        <w:t xml:space="preserve"> Maccabees 8:18. The Defending Weapons is in 2</w:t>
      </w:r>
      <w:r w:rsidRPr="00557F23">
        <w:rPr>
          <w:sz w:val="24"/>
          <w:szCs w:val="24"/>
          <w:vertAlign w:val="superscript"/>
        </w:rPr>
        <w:t>nd</w:t>
      </w:r>
      <w:r w:rsidRPr="00557F23">
        <w:rPr>
          <w:sz w:val="24"/>
          <w:szCs w:val="24"/>
        </w:rPr>
        <w:t xml:space="preserve"> Maccabees 9:2. The Good Success Weapons is in 2</w:t>
      </w:r>
      <w:r w:rsidRPr="00557F23">
        <w:rPr>
          <w:sz w:val="24"/>
          <w:szCs w:val="24"/>
          <w:vertAlign w:val="superscript"/>
        </w:rPr>
        <w:t>nd</w:t>
      </w:r>
      <w:r w:rsidRPr="00557F23">
        <w:rPr>
          <w:sz w:val="24"/>
          <w:szCs w:val="24"/>
        </w:rPr>
        <w:t xml:space="preserve"> Maccabees 10:23. The Prayer Weapons is in 2</w:t>
      </w:r>
      <w:r w:rsidRPr="00557F23">
        <w:rPr>
          <w:sz w:val="24"/>
          <w:szCs w:val="24"/>
          <w:vertAlign w:val="superscript"/>
        </w:rPr>
        <w:t>nd</w:t>
      </w:r>
      <w:r w:rsidRPr="00557F23">
        <w:rPr>
          <w:sz w:val="24"/>
          <w:szCs w:val="24"/>
        </w:rPr>
        <w:t xml:space="preserve"> Maccabees 10:27. The 360 Degrees Protection Weapons is in 2</w:t>
      </w:r>
      <w:r w:rsidRPr="00557F23">
        <w:rPr>
          <w:sz w:val="24"/>
          <w:szCs w:val="24"/>
          <w:vertAlign w:val="superscript"/>
        </w:rPr>
        <w:t>nd</w:t>
      </w:r>
      <w:r w:rsidRPr="00557F23">
        <w:rPr>
          <w:sz w:val="24"/>
          <w:szCs w:val="24"/>
        </w:rPr>
        <w:t xml:space="preserve"> Maccabees 10:30. The Jeopardy Brethren Weapons is in 2</w:t>
      </w:r>
      <w:r w:rsidRPr="00557F23">
        <w:rPr>
          <w:sz w:val="24"/>
          <w:szCs w:val="24"/>
          <w:vertAlign w:val="superscript"/>
        </w:rPr>
        <w:t>nd</w:t>
      </w:r>
      <w:r w:rsidRPr="00557F23">
        <w:rPr>
          <w:sz w:val="24"/>
          <w:szCs w:val="24"/>
        </w:rPr>
        <w:t xml:space="preserve"> Maccabees 11:7. The Officer’s Weapons are in John 18:3. The Mighty Un-Carnal Weapons is in 2</w:t>
      </w:r>
      <w:r w:rsidRPr="00557F23">
        <w:rPr>
          <w:sz w:val="24"/>
          <w:szCs w:val="24"/>
          <w:vertAlign w:val="superscript"/>
        </w:rPr>
        <w:t>nd</w:t>
      </w:r>
      <w:r w:rsidRPr="00557F23">
        <w:rPr>
          <w:sz w:val="24"/>
          <w:szCs w:val="24"/>
        </w:rPr>
        <w:t xml:space="preserve"> Corinthians 10:4.    </w:t>
      </w:r>
    </w:p>
    <w:p w:rsidR="00846F96" w:rsidRPr="00557F23" w:rsidRDefault="00846F96" w:rsidP="00846F96">
      <w:pPr>
        <w:spacing w:line="480" w:lineRule="auto"/>
        <w:jc w:val="center"/>
        <w:rPr>
          <w:sz w:val="24"/>
          <w:szCs w:val="24"/>
        </w:rPr>
      </w:pPr>
      <w:r w:rsidRPr="00557F23">
        <w:rPr>
          <w:b/>
          <w:sz w:val="24"/>
          <w:szCs w:val="24"/>
        </w:rPr>
        <w:lastRenderedPageBreak/>
        <w:t>Evil Basic Classes &amp; Evil Elite Classes Weapons</w:t>
      </w:r>
    </w:p>
    <w:p w:rsidR="00846F96" w:rsidRPr="00557F23" w:rsidRDefault="00846F96" w:rsidP="00846F96">
      <w:pPr>
        <w:spacing w:line="480" w:lineRule="auto"/>
        <w:jc w:val="both"/>
        <w:rPr>
          <w:sz w:val="24"/>
          <w:szCs w:val="24"/>
        </w:rPr>
      </w:pPr>
      <w:r w:rsidRPr="00557F23">
        <w:rPr>
          <w:sz w:val="24"/>
          <w:szCs w:val="24"/>
        </w:rPr>
        <w:t>The Fallen Wood Weapon is in Numbers 35:18. The Fallen Mighty Weapons is in 2</w:t>
      </w:r>
      <w:r w:rsidRPr="00557F23">
        <w:rPr>
          <w:sz w:val="24"/>
          <w:szCs w:val="24"/>
          <w:vertAlign w:val="superscript"/>
        </w:rPr>
        <w:t>nd</w:t>
      </w:r>
      <w:r w:rsidRPr="00557F23">
        <w:rPr>
          <w:sz w:val="24"/>
          <w:szCs w:val="24"/>
        </w:rPr>
        <w:t xml:space="preserve"> Samuel 1:27 &amp; Ezekiel 32:27. The Fallen Judgment Weapons is in Isaiah 54:17. The Heathen Weapons is in 1</w:t>
      </w:r>
      <w:r w:rsidRPr="00557F23">
        <w:rPr>
          <w:sz w:val="24"/>
          <w:szCs w:val="24"/>
          <w:vertAlign w:val="superscript"/>
        </w:rPr>
        <w:t>st</w:t>
      </w:r>
      <w:r w:rsidRPr="00557F23">
        <w:rPr>
          <w:sz w:val="24"/>
          <w:szCs w:val="24"/>
        </w:rPr>
        <w:t xml:space="preserve"> Maccabees 5:43. The Fallen Host Weapons is in 1</w:t>
      </w:r>
      <w:r w:rsidRPr="00557F23">
        <w:rPr>
          <w:sz w:val="24"/>
          <w:szCs w:val="24"/>
          <w:vertAlign w:val="superscript"/>
        </w:rPr>
        <w:t>st</w:t>
      </w:r>
      <w:r w:rsidRPr="00557F23">
        <w:rPr>
          <w:sz w:val="24"/>
          <w:szCs w:val="24"/>
        </w:rPr>
        <w:t xml:space="preserve"> Maccabees 7:44. The Fallen Drunkard Banqueting Weapon is in 1</w:t>
      </w:r>
      <w:r w:rsidRPr="00557F23">
        <w:rPr>
          <w:sz w:val="24"/>
          <w:szCs w:val="24"/>
          <w:vertAlign w:val="superscript"/>
        </w:rPr>
        <w:t>st</w:t>
      </w:r>
      <w:r w:rsidRPr="00557F23">
        <w:rPr>
          <w:sz w:val="24"/>
          <w:szCs w:val="24"/>
        </w:rPr>
        <w:t xml:space="preserve"> Maccabees 16:16. The Slew Celebration Sabbath Sunday Weapon is in 2</w:t>
      </w:r>
      <w:r w:rsidRPr="00557F23">
        <w:rPr>
          <w:sz w:val="24"/>
          <w:szCs w:val="24"/>
          <w:vertAlign w:val="superscript"/>
        </w:rPr>
        <w:t>nd</w:t>
      </w:r>
      <w:r w:rsidRPr="00557F23">
        <w:rPr>
          <w:sz w:val="24"/>
          <w:szCs w:val="24"/>
        </w:rPr>
        <w:t xml:space="preserve"> Maccabees 5:26. </w:t>
      </w:r>
    </w:p>
    <w:p w:rsidR="00846F96" w:rsidRPr="00557F23" w:rsidRDefault="00846F96" w:rsidP="00846F96">
      <w:pPr>
        <w:spacing w:line="480" w:lineRule="auto"/>
        <w:jc w:val="center"/>
        <w:rPr>
          <w:b/>
          <w:sz w:val="24"/>
          <w:szCs w:val="24"/>
        </w:rPr>
      </w:pPr>
      <w:r w:rsidRPr="00557F23">
        <w:rPr>
          <w:b/>
          <w:sz w:val="24"/>
          <w:szCs w:val="24"/>
        </w:rPr>
        <w:t>Father Stephen’s Good Fighter’s &amp; the Lord Satan’s Evil Fighter’s</w:t>
      </w:r>
    </w:p>
    <w:p w:rsidR="00846F96" w:rsidRPr="00557F23" w:rsidRDefault="00846F96" w:rsidP="00846F96">
      <w:pPr>
        <w:spacing w:line="480" w:lineRule="auto"/>
        <w:jc w:val="both"/>
        <w:rPr>
          <w:sz w:val="24"/>
          <w:szCs w:val="24"/>
        </w:rPr>
      </w:pPr>
      <w:r w:rsidRPr="00557F2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557F23">
        <w:rPr>
          <w:sz w:val="24"/>
          <w:szCs w:val="24"/>
          <w:vertAlign w:val="superscript"/>
        </w:rPr>
        <w:t>st</w:t>
      </w:r>
      <w:r w:rsidRPr="00557F23">
        <w:rPr>
          <w:sz w:val="24"/>
          <w:szCs w:val="24"/>
        </w:rPr>
        <w:t xml:space="preserve"> Samuel 15:18; 18:17; 25:28 (NKJV); 1</w:t>
      </w:r>
      <w:r w:rsidRPr="00557F23">
        <w:rPr>
          <w:sz w:val="24"/>
          <w:szCs w:val="24"/>
          <w:vertAlign w:val="superscript"/>
        </w:rPr>
        <w:t>st</w:t>
      </w:r>
      <w:r w:rsidRPr="00557F23">
        <w:rPr>
          <w:sz w:val="24"/>
          <w:szCs w:val="24"/>
        </w:rPr>
        <w:t xml:space="preserve"> Kings</w:t>
      </w:r>
      <w:r w:rsidRPr="00557F23">
        <w:rPr>
          <w:sz w:val="24"/>
          <w:szCs w:val="24"/>
          <w:vertAlign w:val="superscript"/>
        </w:rPr>
        <w:t xml:space="preserve"> </w:t>
      </w:r>
      <w:r w:rsidRPr="00557F23">
        <w:rPr>
          <w:sz w:val="24"/>
          <w:szCs w:val="24"/>
        </w:rPr>
        <w:t>20:25 (NKJV); 2</w:t>
      </w:r>
      <w:r w:rsidRPr="00557F23">
        <w:rPr>
          <w:sz w:val="24"/>
          <w:szCs w:val="24"/>
          <w:vertAlign w:val="superscript"/>
        </w:rPr>
        <w:t>nd</w:t>
      </w:r>
      <w:r w:rsidRPr="00557F23">
        <w:rPr>
          <w:sz w:val="24"/>
          <w:szCs w:val="24"/>
        </w:rPr>
        <w:t xml:space="preserve"> Chronicles 18:30 (NKJV); 31; 20:17; 32:8; 35:22; Nehemiah 4:14, 20; Psalms 35:1; 144:1; Isaiah 19:2; 30:32; 31:4; Jeremiah 1:19; 15:20; 21:4-5; 34:22; 37:10; 51:30; Daniel 10:20 (NKJV); Zechariah 10:5; 14:3, 14; 1</w:t>
      </w:r>
      <w:r w:rsidRPr="00557F23">
        <w:rPr>
          <w:sz w:val="24"/>
          <w:szCs w:val="24"/>
          <w:vertAlign w:val="superscript"/>
        </w:rPr>
        <w:t>st</w:t>
      </w:r>
      <w:r w:rsidRPr="00557F23">
        <w:rPr>
          <w:sz w:val="24"/>
          <w:szCs w:val="24"/>
        </w:rPr>
        <w:t xml:space="preserve"> Esdras 1:29; 2</w:t>
      </w:r>
      <w:r w:rsidRPr="00557F23">
        <w:rPr>
          <w:sz w:val="24"/>
          <w:szCs w:val="24"/>
          <w:vertAlign w:val="superscript"/>
        </w:rPr>
        <w:t>nd</w:t>
      </w:r>
      <w:r w:rsidRPr="00557F23">
        <w:rPr>
          <w:sz w:val="24"/>
          <w:szCs w:val="24"/>
        </w:rPr>
        <w:t xml:space="preserve"> Esdras 6:24; 7:57; 13:11, 31, 34; 15:15; Wisdom of Solomon 5:20; Sirach 4:28; 29:13; 1</w:t>
      </w:r>
      <w:r w:rsidRPr="00557F23">
        <w:rPr>
          <w:sz w:val="24"/>
          <w:szCs w:val="24"/>
          <w:vertAlign w:val="superscript"/>
        </w:rPr>
        <w:t>st</w:t>
      </w:r>
      <w:r w:rsidRPr="00557F23">
        <w:rPr>
          <w:sz w:val="24"/>
          <w:szCs w:val="24"/>
        </w:rPr>
        <w:t xml:space="preserve"> Maccabees 2:40-41; 3:21, 43, 58; 4:41; 5:32; 6:34; 8:32; 9:8, 44; 13:9; 16:3; 2</w:t>
      </w:r>
      <w:r w:rsidRPr="00557F23">
        <w:rPr>
          <w:sz w:val="24"/>
          <w:szCs w:val="24"/>
          <w:vertAlign w:val="superscript"/>
        </w:rPr>
        <w:t>nd</w:t>
      </w:r>
      <w:r w:rsidRPr="00557F23">
        <w:rPr>
          <w:sz w:val="24"/>
          <w:szCs w:val="24"/>
        </w:rPr>
        <w:t xml:space="preserve"> Maccabees 8:36; 11:9; 12:34; 13:13-14; 15:27; John 18:36; 1</w:t>
      </w:r>
      <w:r w:rsidRPr="00557F23">
        <w:rPr>
          <w:sz w:val="24"/>
          <w:szCs w:val="24"/>
          <w:vertAlign w:val="superscript"/>
        </w:rPr>
        <w:t>st</w:t>
      </w:r>
      <w:r w:rsidRPr="00557F23">
        <w:rPr>
          <w:sz w:val="24"/>
          <w:szCs w:val="24"/>
        </w:rPr>
        <w:t xml:space="preserve"> Corinthians 9:26; 1</w:t>
      </w:r>
      <w:r w:rsidRPr="00557F23">
        <w:rPr>
          <w:sz w:val="24"/>
          <w:szCs w:val="24"/>
          <w:vertAlign w:val="superscript"/>
        </w:rPr>
        <w:t>st</w:t>
      </w:r>
      <w:r w:rsidRPr="00557F23">
        <w:rPr>
          <w:sz w:val="24"/>
          <w:szCs w:val="24"/>
        </w:rPr>
        <w:t xml:space="preserve"> Timothy 6:12; 2</w:t>
      </w:r>
      <w:r w:rsidRPr="00557F23">
        <w:rPr>
          <w:sz w:val="24"/>
          <w:szCs w:val="24"/>
          <w:vertAlign w:val="superscript"/>
        </w:rPr>
        <w:t>nd</w:t>
      </w:r>
      <w:r w:rsidRPr="00557F23">
        <w:rPr>
          <w:sz w:val="24"/>
          <w:szCs w:val="24"/>
        </w:rPr>
        <w:t xml:space="preserve"> Timothy 4:7; Hebrews 10:32; 11:34; Revelation 2:16 &amp; Acts 23:9. The Evil Fighters are Persons or Animals that fights in an unjust rebellion against the LORD. Some scriptures are in Joshua 11:5; 20:20; 1</w:t>
      </w:r>
      <w:r w:rsidRPr="00557F23">
        <w:rPr>
          <w:sz w:val="24"/>
          <w:szCs w:val="24"/>
          <w:vertAlign w:val="superscript"/>
        </w:rPr>
        <w:t>st</w:t>
      </w:r>
      <w:r w:rsidRPr="00557F23">
        <w:rPr>
          <w:sz w:val="24"/>
          <w:szCs w:val="24"/>
        </w:rPr>
        <w:t xml:space="preserve"> Samuel 28:1 (NKJV); 2</w:t>
      </w:r>
      <w:r w:rsidRPr="00557F23">
        <w:rPr>
          <w:sz w:val="24"/>
          <w:szCs w:val="24"/>
          <w:vertAlign w:val="superscript"/>
        </w:rPr>
        <w:t>nd</w:t>
      </w:r>
      <w:r w:rsidRPr="00557F23">
        <w:rPr>
          <w:sz w:val="24"/>
          <w:szCs w:val="24"/>
        </w:rPr>
        <w:t xml:space="preserve"> Chro</w:t>
      </w:r>
      <w:r w:rsidRPr="00557F23">
        <w:rPr>
          <w:sz w:val="24"/>
          <w:szCs w:val="24"/>
          <w:vertAlign w:val="superscript"/>
        </w:rPr>
        <w:t>ni</w:t>
      </w:r>
      <w:r w:rsidRPr="00557F23">
        <w:rPr>
          <w:sz w:val="24"/>
          <w:szCs w:val="24"/>
        </w:rPr>
        <w:t xml:space="preserve">cles 11:1 (NKJV); 13:12; Nehemiah 4:8; Psalms 56:1-2; Isaiah 19:2; 29:8; Jeremiah 32:5, 24-25 (NKJV); 29; 33:5; 37:8 </w:t>
      </w:r>
      <w:r w:rsidRPr="00557F23">
        <w:rPr>
          <w:sz w:val="24"/>
          <w:szCs w:val="24"/>
        </w:rPr>
        <w:lastRenderedPageBreak/>
        <w:t>(NKJV); 2</w:t>
      </w:r>
      <w:r w:rsidRPr="00557F23">
        <w:rPr>
          <w:sz w:val="24"/>
          <w:szCs w:val="24"/>
          <w:vertAlign w:val="superscript"/>
        </w:rPr>
        <w:t>nd</w:t>
      </w:r>
      <w:r w:rsidRPr="00557F23">
        <w:rPr>
          <w:sz w:val="24"/>
          <w:szCs w:val="24"/>
        </w:rPr>
        <w:t xml:space="preserve"> Esdras 15:15; Esther 11:6-7; Sirach 28:11; 1</w:t>
      </w:r>
      <w:r w:rsidRPr="00557F23">
        <w:rPr>
          <w:sz w:val="24"/>
          <w:szCs w:val="24"/>
          <w:vertAlign w:val="superscript"/>
        </w:rPr>
        <w:t>st</w:t>
      </w:r>
      <w:r w:rsidRPr="00557F23">
        <w:rPr>
          <w:sz w:val="24"/>
          <w:szCs w:val="24"/>
        </w:rPr>
        <w:t xml:space="preserve"> Maccabees 3:10; 12:40; 2</w:t>
      </w:r>
      <w:r w:rsidRPr="00557F23">
        <w:rPr>
          <w:sz w:val="24"/>
          <w:szCs w:val="24"/>
          <w:vertAlign w:val="superscript"/>
        </w:rPr>
        <w:t>nd</w:t>
      </w:r>
      <w:r w:rsidRPr="00557F23">
        <w:rPr>
          <w:sz w:val="24"/>
          <w:szCs w:val="24"/>
        </w:rPr>
        <w:t xml:space="preserve"> Maccabees 8:16; James 4:1-2 &amp; Acts 5:39; 7:26.  </w:t>
      </w:r>
    </w:p>
    <w:p w:rsidR="00846F96" w:rsidRPr="00557F23" w:rsidRDefault="00846F96" w:rsidP="00846F96">
      <w:pPr>
        <w:spacing w:line="480" w:lineRule="auto"/>
        <w:jc w:val="center"/>
        <w:rPr>
          <w:b/>
          <w:sz w:val="24"/>
          <w:szCs w:val="24"/>
        </w:rPr>
      </w:pPr>
      <w:r w:rsidRPr="00557F23">
        <w:rPr>
          <w:b/>
          <w:sz w:val="24"/>
          <w:szCs w:val="24"/>
        </w:rPr>
        <w:t>Father Stephen’s Good Thieves (Robber’s) &amp; the Lord Satan’s Evil Thieves (Robber’s)</w:t>
      </w:r>
    </w:p>
    <w:p w:rsidR="00846F96" w:rsidRPr="00557F23" w:rsidRDefault="00846F96" w:rsidP="00846F96">
      <w:pPr>
        <w:spacing w:line="480" w:lineRule="auto"/>
        <w:jc w:val="both"/>
        <w:rPr>
          <w:sz w:val="24"/>
          <w:szCs w:val="24"/>
        </w:rPr>
      </w:pPr>
      <w:r w:rsidRPr="00557F23">
        <w:rPr>
          <w:sz w:val="24"/>
          <w:szCs w:val="24"/>
        </w:rPr>
        <w:t>Good Thieves is a Person that robs or steals for the LORD. Some scriptures are in Genesis 31:27, 30 (NKJV); 44:8; Leviticus 26:22; Judges 9:25; 2</w:t>
      </w:r>
      <w:r w:rsidRPr="00557F23">
        <w:rPr>
          <w:sz w:val="24"/>
          <w:szCs w:val="24"/>
          <w:vertAlign w:val="superscript"/>
        </w:rPr>
        <w:t>nd</w:t>
      </w:r>
      <w:r w:rsidRPr="00557F23">
        <w:rPr>
          <w:sz w:val="24"/>
          <w:szCs w:val="24"/>
        </w:rPr>
        <w:t xml:space="preserve"> Samuel 17:8; Job 1:21; 5:5; 12:6; 27:20 (NKJV); Proverbs 6:30; 17:12; Isaiah 10:2; 42:24; Jeremiah 7:11; 50:37; Ezekiel 18:7, 16 (NKJV); 33:15; 39:10; Hosea 7:1 (OKJV &amp; NKJV); Joel 2:9; Sirach 20:25; 36:26; 1</w:t>
      </w:r>
      <w:r w:rsidRPr="00557F23">
        <w:rPr>
          <w:sz w:val="24"/>
          <w:szCs w:val="24"/>
          <w:vertAlign w:val="superscript"/>
        </w:rPr>
        <w:t>st</w:t>
      </w:r>
      <w:r w:rsidRPr="00557F23">
        <w:rPr>
          <w:sz w:val="24"/>
          <w:szCs w:val="24"/>
        </w:rPr>
        <w:t xml:space="preserve"> Esdras 4:23-24; Matthew 26:55; 27:38 (NKJV), 64; Mark 14:48; 15:27 (NKJV); 1</w:t>
      </w:r>
      <w:r w:rsidRPr="00557F23">
        <w:rPr>
          <w:sz w:val="24"/>
          <w:szCs w:val="24"/>
          <w:vertAlign w:val="superscript"/>
        </w:rPr>
        <w:t>st</w:t>
      </w:r>
      <w:r w:rsidRPr="00557F23">
        <w:rPr>
          <w:sz w:val="24"/>
          <w:szCs w:val="24"/>
        </w:rPr>
        <w:t xml:space="preserve"> Corinthians 11:8; 1</w:t>
      </w:r>
      <w:r w:rsidRPr="00557F23">
        <w:rPr>
          <w:sz w:val="24"/>
          <w:szCs w:val="24"/>
          <w:vertAlign w:val="superscript"/>
        </w:rPr>
        <w:t>st</w:t>
      </w:r>
      <w:r w:rsidRPr="00557F23">
        <w:rPr>
          <w:sz w:val="24"/>
          <w:szCs w:val="24"/>
        </w:rPr>
        <w:t xml:space="preserve"> Thessalonians 5:2; 2</w:t>
      </w:r>
      <w:r w:rsidRPr="00557F23">
        <w:rPr>
          <w:sz w:val="24"/>
          <w:szCs w:val="24"/>
          <w:vertAlign w:val="superscript"/>
        </w:rPr>
        <w:t>nd</w:t>
      </w:r>
      <w:r w:rsidRPr="00557F23">
        <w:rPr>
          <w:sz w:val="24"/>
          <w:szCs w:val="24"/>
        </w:rPr>
        <w:t xml:space="preserve"> Peter</w:t>
      </w:r>
      <w:r w:rsidRPr="00557F23">
        <w:rPr>
          <w:sz w:val="24"/>
          <w:szCs w:val="24"/>
          <w:vertAlign w:val="superscript"/>
        </w:rPr>
        <w:t xml:space="preserve"> </w:t>
      </w:r>
      <w:r w:rsidRPr="00557F23">
        <w:rPr>
          <w:sz w:val="24"/>
          <w:szCs w:val="24"/>
        </w:rPr>
        <w:t>3:10; Revelation 3:3; 16:15; Luke 22:52 &amp; Acts 19:37. Evil Thieves is a Person that robs or steal against the LORD. Some scriptures are in Exodus 20:15; 22:1, 2, 7-8; Leviticus 19:11, 13; Deuteronomy 5:19; 24:7; 1</w:t>
      </w:r>
      <w:r w:rsidRPr="00557F23">
        <w:rPr>
          <w:sz w:val="24"/>
          <w:szCs w:val="24"/>
          <w:vertAlign w:val="superscript"/>
        </w:rPr>
        <w:t>st</w:t>
      </w:r>
      <w:r w:rsidRPr="00557F23">
        <w:rPr>
          <w:sz w:val="24"/>
          <w:szCs w:val="24"/>
        </w:rPr>
        <w:t xml:space="preserve"> Samuel 23:1; 2</w:t>
      </w:r>
      <w:r w:rsidRPr="00557F23">
        <w:rPr>
          <w:sz w:val="24"/>
          <w:szCs w:val="24"/>
          <w:vertAlign w:val="superscript"/>
        </w:rPr>
        <w:t>nd</w:t>
      </w:r>
      <w:r w:rsidRPr="00557F2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57F23">
        <w:rPr>
          <w:sz w:val="24"/>
          <w:szCs w:val="24"/>
          <w:vertAlign w:val="superscript"/>
        </w:rPr>
        <w:t>st</w:t>
      </w:r>
      <w:r w:rsidRPr="00557F23">
        <w:rPr>
          <w:sz w:val="24"/>
          <w:szCs w:val="24"/>
        </w:rPr>
        <w:t xml:space="preserve"> Esdras 4:23-24; 2</w:t>
      </w:r>
      <w:r w:rsidRPr="00557F23">
        <w:rPr>
          <w:sz w:val="24"/>
          <w:szCs w:val="24"/>
          <w:vertAlign w:val="superscript"/>
        </w:rPr>
        <w:t>nd</w:t>
      </w:r>
      <w:r w:rsidRPr="00557F23">
        <w:rPr>
          <w:sz w:val="24"/>
          <w:szCs w:val="24"/>
        </w:rPr>
        <w:t xml:space="preserve"> Maccabees 9:2; Matthew 6:19-20; 19:19; 24:43; 27:38, 44 (NKJV); Mark 10:19; 15:27 (NKJV); John 10:1, 8 (NKJV), 10; 12:6; 18:40 (OKJV); Romans 2:21, 22 (NKJV); 13:9; 2</w:t>
      </w:r>
      <w:r w:rsidRPr="00557F23">
        <w:rPr>
          <w:sz w:val="24"/>
          <w:szCs w:val="24"/>
          <w:vertAlign w:val="superscript"/>
        </w:rPr>
        <w:t>nd</w:t>
      </w:r>
      <w:r w:rsidRPr="00557F23">
        <w:rPr>
          <w:sz w:val="24"/>
          <w:szCs w:val="24"/>
        </w:rPr>
        <w:t xml:space="preserve"> Corinthians 11:26; Ephesians 4:28; 1</w:t>
      </w:r>
      <w:r w:rsidRPr="00557F23">
        <w:rPr>
          <w:sz w:val="24"/>
          <w:szCs w:val="24"/>
          <w:vertAlign w:val="superscript"/>
        </w:rPr>
        <w:t>st</w:t>
      </w:r>
      <w:r w:rsidRPr="00557F23">
        <w:rPr>
          <w:sz w:val="24"/>
          <w:szCs w:val="24"/>
        </w:rPr>
        <w:t xml:space="preserve"> Thessalonians 5:4; 1</w:t>
      </w:r>
      <w:r w:rsidRPr="00557F23">
        <w:rPr>
          <w:sz w:val="24"/>
          <w:szCs w:val="24"/>
          <w:vertAlign w:val="superscript"/>
        </w:rPr>
        <w:t>st</w:t>
      </w:r>
      <w:r w:rsidRPr="00557F23">
        <w:rPr>
          <w:sz w:val="24"/>
          <w:szCs w:val="24"/>
        </w:rPr>
        <w:t xml:space="preserve"> Peter</w:t>
      </w:r>
      <w:r w:rsidRPr="00557F23">
        <w:rPr>
          <w:sz w:val="24"/>
          <w:szCs w:val="24"/>
          <w:vertAlign w:val="superscript"/>
        </w:rPr>
        <w:t xml:space="preserve"> </w:t>
      </w:r>
      <w:r w:rsidRPr="00557F23">
        <w:rPr>
          <w:sz w:val="24"/>
          <w:szCs w:val="24"/>
        </w:rPr>
        <w:t xml:space="preserve">4:15 &amp; Luke 12:33, 39; 18:20.  </w:t>
      </w:r>
    </w:p>
    <w:p w:rsidR="00846F96" w:rsidRPr="00557F23" w:rsidRDefault="00846F96" w:rsidP="00846F96">
      <w:pPr>
        <w:spacing w:line="480" w:lineRule="auto"/>
        <w:jc w:val="center"/>
        <w:rPr>
          <w:b/>
          <w:sz w:val="24"/>
          <w:szCs w:val="24"/>
        </w:rPr>
      </w:pPr>
      <w:r w:rsidRPr="00557F23">
        <w:rPr>
          <w:b/>
          <w:sz w:val="24"/>
          <w:szCs w:val="24"/>
        </w:rPr>
        <w:t>Father Stephen’s Good Sorcerer’s (Master Witches) &amp; the Lord Satan’s Evil Sorcerer’s (Master Witches)</w:t>
      </w:r>
    </w:p>
    <w:p w:rsidR="00846F96" w:rsidRPr="00557F23" w:rsidRDefault="00846F96" w:rsidP="00846F96">
      <w:pPr>
        <w:spacing w:line="480" w:lineRule="auto"/>
        <w:jc w:val="both"/>
        <w:rPr>
          <w:sz w:val="24"/>
          <w:szCs w:val="24"/>
        </w:rPr>
      </w:pPr>
      <w:r w:rsidRPr="00557F23">
        <w:rPr>
          <w:sz w:val="24"/>
          <w:szCs w:val="24"/>
        </w:rPr>
        <w:t xml:space="preserve">Good Sorcerer’s is a Person who uses His permissible black magical arts, permissible sorceries or permissible witchcrafts to solely &amp; totally protect the Lord’s people. Permissible Black Magic </w:t>
      </w:r>
      <w:r w:rsidRPr="00557F23">
        <w:rPr>
          <w:sz w:val="24"/>
          <w:szCs w:val="24"/>
        </w:rPr>
        <w:lastRenderedPageBreak/>
        <w:t>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57F23">
        <w:rPr>
          <w:sz w:val="24"/>
          <w:szCs w:val="24"/>
          <w:vertAlign w:val="superscript"/>
        </w:rPr>
        <w:t>st</w:t>
      </w:r>
      <w:r w:rsidRPr="00557F23">
        <w:rPr>
          <w:sz w:val="24"/>
          <w:szCs w:val="24"/>
        </w:rPr>
        <w:t xml:space="preserve"> Samuel 15:23; 2</w:t>
      </w:r>
      <w:r w:rsidRPr="00557F23">
        <w:rPr>
          <w:sz w:val="24"/>
          <w:szCs w:val="24"/>
          <w:vertAlign w:val="superscript"/>
        </w:rPr>
        <w:t>nd</w:t>
      </w:r>
      <w:r w:rsidRPr="00557F23">
        <w:rPr>
          <w:sz w:val="24"/>
          <w:szCs w:val="24"/>
        </w:rPr>
        <w:t xml:space="preserve"> Kings</w:t>
      </w:r>
      <w:r w:rsidRPr="00557F23">
        <w:rPr>
          <w:sz w:val="24"/>
          <w:szCs w:val="24"/>
          <w:vertAlign w:val="superscript"/>
        </w:rPr>
        <w:t xml:space="preserve"> </w:t>
      </w:r>
      <w:r w:rsidRPr="00557F23">
        <w:rPr>
          <w:sz w:val="24"/>
          <w:szCs w:val="24"/>
        </w:rPr>
        <w:t>9:22; 17:17; 21:6; 2</w:t>
      </w:r>
      <w:r w:rsidRPr="00557F23">
        <w:rPr>
          <w:sz w:val="24"/>
          <w:szCs w:val="24"/>
          <w:vertAlign w:val="superscript"/>
        </w:rPr>
        <w:t>nd</w:t>
      </w:r>
      <w:r w:rsidRPr="00557F2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46F96" w:rsidRPr="00557F23" w:rsidRDefault="00846F96" w:rsidP="00846F96">
      <w:pPr>
        <w:spacing w:line="480" w:lineRule="auto"/>
        <w:jc w:val="center"/>
        <w:rPr>
          <w:b/>
          <w:sz w:val="24"/>
          <w:szCs w:val="24"/>
        </w:rPr>
      </w:pPr>
      <w:r w:rsidRPr="00557F23">
        <w:rPr>
          <w:b/>
          <w:sz w:val="24"/>
          <w:szCs w:val="24"/>
        </w:rPr>
        <w:t>THE LADY RAHAB</w:t>
      </w:r>
    </w:p>
    <w:p w:rsidR="00846F96" w:rsidRPr="00557F23" w:rsidRDefault="00846F96" w:rsidP="00846F96">
      <w:pPr>
        <w:spacing w:line="480" w:lineRule="auto"/>
        <w:rPr>
          <w:sz w:val="24"/>
          <w:szCs w:val="24"/>
        </w:rPr>
      </w:pPr>
      <w:r w:rsidRPr="00557F23">
        <w:rPr>
          <w:sz w:val="24"/>
          <w:szCs w:val="24"/>
        </w:rPr>
        <w:t>The Lady Rahab’s name means “</w:t>
      </w:r>
      <w:r w:rsidRPr="00557F23">
        <w:rPr>
          <w:b/>
          <w:sz w:val="24"/>
          <w:szCs w:val="24"/>
        </w:rPr>
        <w:t>Broad</w:t>
      </w:r>
      <w:r w:rsidRPr="00557F23">
        <w:rPr>
          <w:sz w:val="24"/>
          <w:szCs w:val="24"/>
        </w:rPr>
        <w:t xml:space="preserve">.” The Scripture references of the Lady Rahab is in Joshua 2:1-24; 6:17-25; Matthew 1:5; Hebrews 11:31 &amp; James 2:25. </w:t>
      </w:r>
    </w:p>
    <w:p w:rsidR="00846F96" w:rsidRPr="00557F23" w:rsidRDefault="00846F96" w:rsidP="00846F96">
      <w:pPr>
        <w:spacing w:line="480" w:lineRule="auto"/>
        <w:jc w:val="both"/>
        <w:rPr>
          <w:sz w:val="24"/>
          <w:szCs w:val="24"/>
        </w:rPr>
      </w:pPr>
      <w:r w:rsidRPr="00557F2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46F96" w:rsidRPr="00557F23" w:rsidRDefault="00846F96" w:rsidP="00846F96">
      <w:pPr>
        <w:spacing w:line="480" w:lineRule="auto"/>
        <w:jc w:val="both"/>
        <w:rPr>
          <w:sz w:val="24"/>
          <w:szCs w:val="24"/>
        </w:rPr>
      </w:pPr>
      <w:r w:rsidRPr="00557F2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57F23">
        <w:rPr>
          <w:sz w:val="24"/>
          <w:szCs w:val="24"/>
        </w:rPr>
        <w:lastRenderedPageBreak/>
        <w:t xml:space="preserve">Jericho, the Israelites promised to spare Rahab and Her immediate family. The spies made this commitment, and Rahab made sure that they safely escaped. </w:t>
      </w:r>
    </w:p>
    <w:p w:rsidR="00846F96" w:rsidRPr="00557F23" w:rsidRDefault="00846F96" w:rsidP="00846F96">
      <w:pPr>
        <w:spacing w:line="480" w:lineRule="auto"/>
        <w:jc w:val="both"/>
        <w:rPr>
          <w:sz w:val="24"/>
          <w:szCs w:val="24"/>
        </w:rPr>
      </w:pPr>
      <w:r w:rsidRPr="00557F23">
        <w:rPr>
          <w:sz w:val="24"/>
          <w:szCs w:val="24"/>
        </w:rPr>
        <w:t xml:space="preserve">At Jericho’s fall is in Joshua chapter 6. The Father Stephen did display His authority that the Canaanites feared. Jericho’ walls fell. When they did, Rahab and Her family survived is in Joshua 6:26. </w:t>
      </w:r>
    </w:p>
    <w:p w:rsidR="00846F96" w:rsidRPr="00557F23" w:rsidRDefault="00846F96" w:rsidP="00846F96">
      <w:pPr>
        <w:spacing w:line="480" w:lineRule="auto"/>
        <w:jc w:val="both"/>
        <w:rPr>
          <w:sz w:val="24"/>
          <w:szCs w:val="24"/>
        </w:rPr>
      </w:pPr>
      <w:r w:rsidRPr="00557F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46F96" w:rsidRPr="00557F23" w:rsidRDefault="00846F96" w:rsidP="00846F96">
      <w:pPr>
        <w:spacing w:line="480" w:lineRule="auto"/>
        <w:jc w:val="both"/>
        <w:rPr>
          <w:sz w:val="24"/>
          <w:szCs w:val="24"/>
        </w:rPr>
      </w:pPr>
      <w:r w:rsidRPr="00557F23">
        <w:rPr>
          <w:sz w:val="24"/>
          <w:szCs w:val="24"/>
        </w:rPr>
        <w:t xml:space="preserve">In faith’s hall of fame is in Hebrews 11:31. It declares “By faith Rahab did not perish with those who did not believe, when She had received the spies with peace.” </w:t>
      </w:r>
    </w:p>
    <w:p w:rsidR="00846F96" w:rsidRPr="00557F23" w:rsidRDefault="00846F96" w:rsidP="00846F96">
      <w:pPr>
        <w:spacing w:line="480" w:lineRule="auto"/>
        <w:jc w:val="both"/>
        <w:rPr>
          <w:sz w:val="24"/>
          <w:szCs w:val="24"/>
        </w:rPr>
      </w:pPr>
      <w:r w:rsidRPr="00557F2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Life of the Lord James Christ Justus also called the Just</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lastRenderedPageBreak/>
        <w:t>The Lord James Christ’s Identity</w:t>
      </w:r>
    </w:p>
    <w:p w:rsidR="00846F96" w:rsidRPr="00557F23" w:rsidRDefault="00846F96" w:rsidP="00846F96">
      <w:pPr>
        <w:spacing w:line="480" w:lineRule="auto"/>
        <w:jc w:val="both"/>
        <w:rPr>
          <w:sz w:val="24"/>
          <w:szCs w:val="24"/>
        </w:rPr>
      </w:pPr>
      <w:r w:rsidRPr="00557F23">
        <w:rPr>
          <w:sz w:val="24"/>
          <w:szCs w:val="24"/>
        </w:rPr>
        <w:t>The Lord James (named on the 8</w:t>
      </w:r>
      <w:r w:rsidRPr="00557F23">
        <w:rPr>
          <w:sz w:val="24"/>
          <w:szCs w:val="24"/>
          <w:vertAlign w:val="superscript"/>
        </w:rPr>
        <w:t>th</w:t>
      </w:r>
      <w:r w:rsidRPr="00557F23">
        <w:rPr>
          <w:sz w:val="24"/>
          <w:szCs w:val="24"/>
        </w:rPr>
        <w:t xml:space="preserve"> Day) called the Just (called the Lord &amp; the Law on the 1</w:t>
      </w:r>
      <w:r w:rsidRPr="00557F23">
        <w:rPr>
          <w:sz w:val="24"/>
          <w:szCs w:val="24"/>
          <w:vertAlign w:val="superscript"/>
        </w:rPr>
        <w:t>st</w:t>
      </w:r>
      <w:r w:rsidRPr="00557F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Life and Times</w:t>
      </w:r>
    </w:p>
    <w:p w:rsidR="00846F96" w:rsidRPr="00557F23" w:rsidRDefault="00846F96" w:rsidP="00846F96">
      <w:pPr>
        <w:spacing w:line="480" w:lineRule="auto"/>
        <w:jc w:val="both"/>
        <w:rPr>
          <w:sz w:val="24"/>
          <w:szCs w:val="24"/>
        </w:rPr>
      </w:pPr>
      <w:r w:rsidRPr="00557F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57F23">
        <w:rPr>
          <w:b/>
          <w:sz w:val="24"/>
          <w:szCs w:val="24"/>
        </w:rPr>
        <w:t>Camel Knees</w:t>
      </w:r>
      <w:r w:rsidRPr="00557F23">
        <w:rPr>
          <w:sz w:val="24"/>
          <w:szCs w:val="24"/>
        </w:rPr>
        <w:t xml:space="preserve">” because of the calluses on His knees caused by spending too much time in prayer. The Lord James shows His faith like character in the writing of the Book of James.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lastRenderedPageBreak/>
        <w:t>The Lord James Christ’s Roles and Relationships with Christians</w:t>
      </w:r>
    </w:p>
    <w:p w:rsidR="00846F96" w:rsidRPr="00557F23" w:rsidRDefault="00846F96" w:rsidP="00846F96">
      <w:pPr>
        <w:spacing w:line="480" w:lineRule="auto"/>
        <w:jc w:val="both"/>
        <w:rPr>
          <w:sz w:val="24"/>
          <w:szCs w:val="24"/>
        </w:rPr>
      </w:pPr>
      <w:r w:rsidRPr="00557F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 as a Lawgiver &amp; Leader</w:t>
      </w:r>
    </w:p>
    <w:p w:rsidR="00846F96" w:rsidRPr="00557F23" w:rsidRDefault="00846F96" w:rsidP="00846F96">
      <w:pPr>
        <w:spacing w:line="480" w:lineRule="auto"/>
        <w:jc w:val="both"/>
        <w:rPr>
          <w:sz w:val="24"/>
          <w:szCs w:val="24"/>
        </w:rPr>
      </w:pPr>
      <w:r w:rsidRPr="00557F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Candidacy</w:t>
      </w:r>
    </w:p>
    <w:p w:rsidR="00846F96" w:rsidRPr="00557F23" w:rsidRDefault="00846F96" w:rsidP="00846F96">
      <w:pPr>
        <w:spacing w:line="480" w:lineRule="auto"/>
        <w:jc w:val="both"/>
        <w:rPr>
          <w:sz w:val="24"/>
          <w:szCs w:val="24"/>
        </w:rPr>
      </w:pPr>
      <w:r w:rsidRPr="00557F23">
        <w:rPr>
          <w:sz w:val="24"/>
          <w:szCs w:val="24"/>
        </w:rPr>
        <w:t xml:space="preserve">The Lord James would be the prime candidate to win the Jews to the Gospel because He shows a pattern of Old Testament righteousness and evangelical faith in James 2:8; Matthew 5:44, 48. </w:t>
      </w:r>
      <w:r w:rsidRPr="00557F23">
        <w:rPr>
          <w:sz w:val="24"/>
          <w:szCs w:val="24"/>
        </w:rPr>
        <w:lastRenderedPageBreak/>
        <w:t xml:space="preserve">The date of the Epistle of James is as early as AD 45-49 because it fits the Early Church History. The Lord James refers to the 12 tribes as the synagogue in James 2:2. He speaks as an Old Testament Prophet in James 5:1.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Proverbs</w:t>
      </w:r>
    </w:p>
    <w:p w:rsidR="00846F96" w:rsidRPr="00557F23" w:rsidRDefault="00846F96" w:rsidP="00846F96">
      <w:pPr>
        <w:spacing w:line="480" w:lineRule="auto"/>
        <w:jc w:val="both"/>
        <w:rPr>
          <w:sz w:val="24"/>
          <w:szCs w:val="24"/>
        </w:rPr>
      </w:pPr>
      <w:r w:rsidRPr="00557F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Outranking Epistle</w:t>
      </w:r>
    </w:p>
    <w:p w:rsidR="00846F96" w:rsidRPr="00557F23" w:rsidRDefault="00846F96" w:rsidP="00846F96">
      <w:pPr>
        <w:spacing w:line="480" w:lineRule="auto"/>
        <w:jc w:val="both"/>
        <w:rPr>
          <w:sz w:val="24"/>
          <w:szCs w:val="24"/>
        </w:rPr>
      </w:pPr>
      <w:r w:rsidRPr="00557F23">
        <w:rPr>
          <w:sz w:val="24"/>
          <w:szCs w:val="24"/>
        </w:rPr>
        <w:t xml:space="preserve">The Book of James was the first New Testament Epistle to be written &amp; outranks all of Paul’s 14 Epistles in rank and status. The origin of this book was written in Palestine in James 1:11; 3:11, 12; 5:7.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Business Affairs</w:t>
      </w:r>
    </w:p>
    <w:p w:rsidR="00846F96" w:rsidRPr="00557F23" w:rsidRDefault="00846F96" w:rsidP="00846F96">
      <w:pPr>
        <w:spacing w:line="480" w:lineRule="auto"/>
        <w:jc w:val="both"/>
        <w:rPr>
          <w:sz w:val="24"/>
          <w:szCs w:val="24"/>
        </w:rPr>
      </w:pPr>
      <w:r w:rsidRPr="00557F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lastRenderedPageBreak/>
        <w:t>The Lord James Christ’s Faith</w:t>
      </w:r>
    </w:p>
    <w:p w:rsidR="00846F96" w:rsidRPr="00557F23" w:rsidRDefault="00846F96" w:rsidP="00846F96">
      <w:pPr>
        <w:spacing w:line="480" w:lineRule="auto"/>
        <w:jc w:val="both"/>
        <w:rPr>
          <w:sz w:val="24"/>
          <w:szCs w:val="24"/>
        </w:rPr>
      </w:pPr>
      <w:r w:rsidRPr="00557F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Strength</w:t>
      </w:r>
    </w:p>
    <w:p w:rsidR="00846F96" w:rsidRPr="00557F23" w:rsidRDefault="00846F96" w:rsidP="00846F96">
      <w:pPr>
        <w:spacing w:line="480" w:lineRule="auto"/>
        <w:jc w:val="both"/>
        <w:rPr>
          <w:sz w:val="24"/>
          <w:szCs w:val="24"/>
        </w:rPr>
      </w:pPr>
      <w:r w:rsidRPr="00557F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Perfect Law of Liberty</w:t>
      </w:r>
    </w:p>
    <w:p w:rsidR="00846F96" w:rsidRPr="00557F23" w:rsidRDefault="00846F96" w:rsidP="00846F96">
      <w:pPr>
        <w:spacing w:line="480" w:lineRule="auto"/>
        <w:jc w:val="both"/>
        <w:rPr>
          <w:sz w:val="24"/>
          <w:szCs w:val="24"/>
        </w:rPr>
      </w:pPr>
      <w:r w:rsidRPr="00557F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Royal Law of Agape Love (Omni-Benevolence)</w:t>
      </w:r>
    </w:p>
    <w:p w:rsidR="00846F96" w:rsidRPr="00557F23" w:rsidRDefault="00846F96" w:rsidP="00846F96">
      <w:pPr>
        <w:spacing w:line="480" w:lineRule="auto"/>
        <w:jc w:val="both"/>
        <w:rPr>
          <w:sz w:val="24"/>
          <w:szCs w:val="24"/>
        </w:rPr>
      </w:pPr>
      <w:r w:rsidRPr="00557F2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Faith with Works</w:t>
      </w:r>
    </w:p>
    <w:p w:rsidR="00846F96" w:rsidRPr="00557F23" w:rsidRDefault="00846F96" w:rsidP="00846F96">
      <w:pPr>
        <w:spacing w:line="480" w:lineRule="auto"/>
        <w:jc w:val="both"/>
        <w:rPr>
          <w:sz w:val="24"/>
          <w:szCs w:val="24"/>
        </w:rPr>
      </w:pPr>
      <w:r w:rsidRPr="00557F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Wisdom &amp; Intelligence</w:t>
      </w:r>
    </w:p>
    <w:p w:rsidR="00846F96" w:rsidRPr="00557F23" w:rsidRDefault="00846F96" w:rsidP="00846F96">
      <w:pPr>
        <w:spacing w:line="480" w:lineRule="auto"/>
        <w:jc w:val="both"/>
        <w:rPr>
          <w:sz w:val="24"/>
          <w:szCs w:val="24"/>
        </w:rPr>
      </w:pPr>
      <w:r w:rsidRPr="00557F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57F23">
        <w:rPr>
          <w:b/>
          <w:sz w:val="24"/>
          <w:szCs w:val="24"/>
        </w:rPr>
        <w:t>Single Lord called Wisdom</w:t>
      </w:r>
      <w:r w:rsidRPr="00557F23">
        <w:rPr>
          <w:sz w:val="24"/>
          <w:szCs w:val="24"/>
        </w:rPr>
        <w:t>” in “</w:t>
      </w:r>
      <w:r w:rsidRPr="00557F23">
        <w:rPr>
          <w:b/>
          <w:sz w:val="24"/>
          <w:szCs w:val="24"/>
        </w:rPr>
        <w:t>That Age</w:t>
      </w:r>
      <w:r w:rsidRPr="00557F23">
        <w:rPr>
          <w:sz w:val="24"/>
          <w:szCs w:val="24"/>
        </w:rPr>
        <w:t xml:space="preserve">” in Luke 20:35-36 &amp; Proverbs 8:22-25 (RSV). Where selfishness and jealousy of wisdom is not from God in James 3:14-16. This refers to the Lord </w:t>
      </w:r>
      <w:r w:rsidRPr="00557F23">
        <w:rPr>
          <w:sz w:val="24"/>
          <w:szCs w:val="24"/>
        </w:rPr>
        <w:lastRenderedPageBreak/>
        <w:t>Lucifer named the “</w:t>
      </w:r>
      <w:r w:rsidRPr="00557F23">
        <w:rPr>
          <w:b/>
          <w:sz w:val="24"/>
          <w:szCs w:val="24"/>
        </w:rPr>
        <w:t>Married Lord called Wisdom</w:t>
      </w:r>
      <w:r w:rsidRPr="00557F23">
        <w:rPr>
          <w:sz w:val="24"/>
          <w:szCs w:val="24"/>
        </w:rPr>
        <w:t>” in “</w:t>
      </w:r>
      <w:r w:rsidRPr="00557F23">
        <w:rPr>
          <w:b/>
          <w:sz w:val="24"/>
          <w:szCs w:val="24"/>
        </w:rPr>
        <w:t>This Age</w:t>
      </w:r>
      <w:r w:rsidRPr="00557F23">
        <w:rPr>
          <w:sz w:val="24"/>
          <w:szCs w:val="24"/>
        </w:rPr>
        <w:t xml:space="preserve">” in Luke 20:34, 37-38 &amp; Proverbs 8:22-25 (RSV).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Kingdom of God</w:t>
      </w:r>
    </w:p>
    <w:p w:rsidR="00846F96" w:rsidRPr="00557F23" w:rsidRDefault="00846F96" w:rsidP="00846F96">
      <w:pPr>
        <w:spacing w:line="480" w:lineRule="auto"/>
        <w:jc w:val="both"/>
        <w:rPr>
          <w:sz w:val="24"/>
          <w:szCs w:val="24"/>
        </w:rPr>
      </w:pPr>
      <w:r w:rsidRPr="00557F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557F23">
        <w:rPr>
          <w:sz w:val="24"/>
          <w:szCs w:val="24"/>
        </w:rPr>
        <w:lastRenderedPageBreak/>
        <w:t>must be ready to face the Lord. The fullness of the “</w:t>
      </w:r>
      <w:r w:rsidRPr="00557F23">
        <w:rPr>
          <w:b/>
          <w:sz w:val="24"/>
          <w:szCs w:val="24"/>
        </w:rPr>
        <w:t>Great White Throne Judgment</w:t>
      </w:r>
      <w:r w:rsidRPr="00557F23">
        <w:rPr>
          <w:sz w:val="24"/>
          <w:szCs w:val="24"/>
        </w:rPr>
        <w:t>” is in Revelation 20:5, 11-15. The “</w:t>
      </w:r>
      <w:r w:rsidRPr="00557F23">
        <w:rPr>
          <w:b/>
          <w:sz w:val="24"/>
          <w:szCs w:val="24"/>
        </w:rPr>
        <w:t>Ancient of Days Throne Judgment</w:t>
      </w:r>
      <w:r w:rsidRPr="00557F23">
        <w:rPr>
          <w:sz w:val="24"/>
          <w:szCs w:val="24"/>
        </w:rPr>
        <w:t xml:space="preserve">” is in Daniel 7:9-10.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Identity to the Father Stephen</w:t>
      </w:r>
    </w:p>
    <w:p w:rsidR="00846F96" w:rsidRPr="00557F23" w:rsidRDefault="00846F96" w:rsidP="00846F96">
      <w:pPr>
        <w:spacing w:line="480" w:lineRule="auto"/>
        <w:jc w:val="both"/>
        <w:rPr>
          <w:sz w:val="24"/>
          <w:szCs w:val="24"/>
        </w:rPr>
      </w:pPr>
      <w:r w:rsidRPr="00557F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Encouragement</w:t>
      </w:r>
    </w:p>
    <w:p w:rsidR="00846F96" w:rsidRPr="00557F23" w:rsidRDefault="00846F96" w:rsidP="00846F96">
      <w:pPr>
        <w:spacing w:line="480" w:lineRule="auto"/>
        <w:jc w:val="both"/>
        <w:rPr>
          <w:sz w:val="24"/>
          <w:szCs w:val="24"/>
        </w:rPr>
      </w:pPr>
      <w:r w:rsidRPr="00557F23">
        <w:rPr>
          <w:sz w:val="24"/>
          <w:szCs w:val="24"/>
        </w:rPr>
        <w:t xml:space="preserve">Second, in trials there should be a true word of encouragement, because You should count trials as a joy which produces spiritual maturity, and is God’s way of testing a Christian in James 1:2-8.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Exaltation</w:t>
      </w:r>
    </w:p>
    <w:p w:rsidR="00846F96" w:rsidRPr="00557F23" w:rsidRDefault="00846F96" w:rsidP="00846F96">
      <w:pPr>
        <w:spacing w:line="480" w:lineRule="auto"/>
        <w:jc w:val="both"/>
        <w:rPr>
          <w:sz w:val="24"/>
          <w:szCs w:val="24"/>
        </w:rPr>
      </w:pPr>
      <w:r w:rsidRPr="00557F23">
        <w:rPr>
          <w:sz w:val="24"/>
          <w:szCs w:val="24"/>
        </w:rPr>
        <w:t>Third, Poor Christians are the Ones that God exalts in James 1:9-11. This is because God resists the proud but gives grace to the humble James 4:6.</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Endurance</w:t>
      </w:r>
    </w:p>
    <w:p w:rsidR="00846F96" w:rsidRPr="00557F23" w:rsidRDefault="00846F96" w:rsidP="00846F96">
      <w:pPr>
        <w:spacing w:line="480" w:lineRule="auto"/>
        <w:jc w:val="both"/>
        <w:rPr>
          <w:sz w:val="24"/>
          <w:szCs w:val="24"/>
        </w:rPr>
      </w:pPr>
      <w:r w:rsidRPr="00557F23">
        <w:rPr>
          <w:sz w:val="24"/>
          <w:szCs w:val="24"/>
        </w:rPr>
        <w:t xml:space="preserve">Fourth, life is given to the Ones who endure trials. Temptation is the real problem every believer must face, but God has given His best gift, the gift of the new life from the Gospel in James 1:12-18.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Peace</w:t>
      </w:r>
    </w:p>
    <w:p w:rsidR="00846F96" w:rsidRPr="00557F23" w:rsidRDefault="00846F96" w:rsidP="00846F96">
      <w:pPr>
        <w:spacing w:line="480" w:lineRule="auto"/>
        <w:jc w:val="both"/>
        <w:rPr>
          <w:sz w:val="24"/>
          <w:szCs w:val="24"/>
        </w:rPr>
      </w:pPr>
      <w:r w:rsidRPr="00557F2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Heart &amp; Words</w:t>
      </w:r>
    </w:p>
    <w:p w:rsidR="00846F96" w:rsidRPr="00557F23" w:rsidRDefault="00846F96" w:rsidP="00846F96">
      <w:pPr>
        <w:spacing w:line="480" w:lineRule="auto"/>
        <w:jc w:val="both"/>
        <w:rPr>
          <w:sz w:val="24"/>
          <w:szCs w:val="24"/>
        </w:rPr>
      </w:pPr>
      <w:r w:rsidRPr="00557F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Respect, Reverence, Revering &amp; High Esteem</w:t>
      </w:r>
    </w:p>
    <w:p w:rsidR="00846F96" w:rsidRPr="00557F23" w:rsidRDefault="00846F96" w:rsidP="00846F96">
      <w:pPr>
        <w:spacing w:line="480" w:lineRule="auto"/>
        <w:jc w:val="both"/>
        <w:rPr>
          <w:sz w:val="24"/>
          <w:szCs w:val="24"/>
        </w:rPr>
      </w:pPr>
      <w:r w:rsidRPr="00557F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Salvation</w:t>
      </w:r>
    </w:p>
    <w:p w:rsidR="00846F96" w:rsidRPr="00557F23" w:rsidRDefault="00846F96" w:rsidP="00846F96">
      <w:pPr>
        <w:spacing w:line="480" w:lineRule="auto"/>
        <w:jc w:val="both"/>
        <w:rPr>
          <w:sz w:val="24"/>
          <w:szCs w:val="24"/>
        </w:rPr>
      </w:pPr>
      <w:r w:rsidRPr="00557F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557F23">
        <w:rPr>
          <w:sz w:val="24"/>
          <w:szCs w:val="24"/>
        </w:rPr>
        <w:lastRenderedPageBreak/>
        <w:t xml:space="preserve">the Father Stephen Our Lord can come like a spy in the night in Revelation 16:15. So faith must have works in James 2:14-26.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Teaching</w:t>
      </w:r>
    </w:p>
    <w:p w:rsidR="00846F96" w:rsidRPr="00557F23" w:rsidRDefault="00846F96" w:rsidP="00846F96">
      <w:pPr>
        <w:spacing w:line="480" w:lineRule="auto"/>
        <w:jc w:val="both"/>
        <w:rPr>
          <w:sz w:val="24"/>
          <w:szCs w:val="24"/>
        </w:rPr>
      </w:pPr>
      <w:r w:rsidRPr="00557F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living</w:t>
      </w:r>
    </w:p>
    <w:p w:rsidR="00846F96" w:rsidRPr="00557F23" w:rsidRDefault="00846F96" w:rsidP="00846F96">
      <w:pPr>
        <w:spacing w:line="480" w:lineRule="auto"/>
        <w:jc w:val="both"/>
        <w:rPr>
          <w:sz w:val="24"/>
          <w:szCs w:val="24"/>
        </w:rPr>
      </w:pPr>
      <w:r w:rsidRPr="00557F23">
        <w:rPr>
          <w:sz w:val="24"/>
          <w:szCs w:val="24"/>
        </w:rPr>
        <w:t>Tenth, wisdom is right living, but jealousy and selfish ambitions are false in James 3:14-16. The right kind of wisdom will equip You to live holy and to fear Your God.</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Jealousy</w:t>
      </w:r>
    </w:p>
    <w:p w:rsidR="00846F96" w:rsidRPr="00557F23" w:rsidRDefault="00846F96" w:rsidP="00846F96">
      <w:pPr>
        <w:spacing w:line="480" w:lineRule="auto"/>
        <w:jc w:val="both"/>
        <w:rPr>
          <w:sz w:val="24"/>
          <w:szCs w:val="24"/>
        </w:rPr>
      </w:pPr>
      <w:r w:rsidRPr="00557F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Brotherly Law</w:t>
      </w:r>
    </w:p>
    <w:p w:rsidR="00846F96" w:rsidRPr="00557F23" w:rsidRDefault="00846F96" w:rsidP="00846F96">
      <w:pPr>
        <w:spacing w:line="480" w:lineRule="auto"/>
        <w:jc w:val="both"/>
        <w:rPr>
          <w:sz w:val="24"/>
          <w:szCs w:val="24"/>
        </w:rPr>
      </w:pPr>
      <w:r w:rsidRPr="00557F23">
        <w:rPr>
          <w:sz w:val="24"/>
          <w:szCs w:val="24"/>
        </w:rPr>
        <w:t xml:space="preserve">Twelfth, to speak against a Brother or a Sister is to speak against God’s Law and to be a Judge. There is only one Judge, </w:t>
      </w:r>
      <w:r w:rsidRPr="00557F23">
        <w:rPr>
          <w:b/>
          <w:sz w:val="24"/>
          <w:szCs w:val="24"/>
        </w:rPr>
        <w:t>the Marvelous Lord Yah</w:t>
      </w:r>
      <w:r w:rsidRPr="00557F23">
        <w:rPr>
          <w:sz w:val="24"/>
          <w:szCs w:val="24"/>
        </w:rPr>
        <w:t xml:space="preserve">. The role of a Christian is not a Judge but the doer of the Law in James 4:11-12.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Business Traveling</w:t>
      </w:r>
    </w:p>
    <w:p w:rsidR="00846F96" w:rsidRPr="00557F23" w:rsidRDefault="00846F96" w:rsidP="00846F96">
      <w:pPr>
        <w:spacing w:line="480" w:lineRule="auto"/>
        <w:jc w:val="both"/>
        <w:rPr>
          <w:sz w:val="24"/>
          <w:szCs w:val="24"/>
        </w:rPr>
      </w:pPr>
      <w:r w:rsidRPr="00557F23">
        <w:rPr>
          <w:sz w:val="24"/>
          <w:szCs w:val="24"/>
        </w:rPr>
        <w:lastRenderedPageBreak/>
        <w:t xml:space="preserve">Thirteenth, live is uncertain. Plans to do business or travel should be done by the will of God. When One knows to do right and does not it is sin in James 4:13-17.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Judgment against the Rich</w:t>
      </w:r>
    </w:p>
    <w:p w:rsidR="00846F96" w:rsidRPr="00557F23" w:rsidRDefault="00846F96" w:rsidP="00846F96">
      <w:pPr>
        <w:spacing w:line="480" w:lineRule="auto"/>
        <w:jc w:val="both"/>
        <w:rPr>
          <w:sz w:val="24"/>
          <w:szCs w:val="24"/>
        </w:rPr>
      </w:pPr>
      <w:r w:rsidRPr="00557F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Patience &amp; Communication</w:t>
      </w:r>
    </w:p>
    <w:p w:rsidR="00846F96" w:rsidRPr="00557F23" w:rsidRDefault="00846F96" w:rsidP="00846F96">
      <w:pPr>
        <w:spacing w:line="480" w:lineRule="auto"/>
        <w:jc w:val="both"/>
        <w:rPr>
          <w:sz w:val="24"/>
          <w:szCs w:val="24"/>
        </w:rPr>
      </w:pPr>
      <w:r w:rsidRPr="00557F23">
        <w:rPr>
          <w:sz w:val="24"/>
          <w:szCs w:val="24"/>
        </w:rPr>
        <w:t xml:space="preserve">Fifteenth, a Christian must be patient to Christ’s coming. Occupy till I come is the command. Judging or complaining to One Another must cease. There should be a simple “Yes” or “No” in James 5:7-12.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Prayer of Divine Healing</w:t>
      </w:r>
    </w:p>
    <w:p w:rsidR="00846F96" w:rsidRPr="00557F23" w:rsidRDefault="00846F96" w:rsidP="00846F96">
      <w:pPr>
        <w:spacing w:line="480" w:lineRule="auto"/>
        <w:jc w:val="both"/>
        <w:rPr>
          <w:sz w:val="24"/>
          <w:szCs w:val="24"/>
        </w:rPr>
      </w:pPr>
      <w:r w:rsidRPr="00557F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57F23">
        <w:rPr>
          <w:b/>
          <w:sz w:val="24"/>
          <w:szCs w:val="24"/>
        </w:rPr>
        <w:t>Holy Anointing Oil</w:t>
      </w:r>
      <w:r w:rsidRPr="00557F23">
        <w:rPr>
          <w:sz w:val="24"/>
          <w:szCs w:val="24"/>
        </w:rPr>
        <w:t xml:space="preserve"> in James 5:13-18.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t>The Lord James Christ’s Admonishing a Sinning Brother</w:t>
      </w:r>
    </w:p>
    <w:p w:rsidR="00846F96" w:rsidRPr="00557F23" w:rsidRDefault="00846F96" w:rsidP="00846F96">
      <w:pPr>
        <w:spacing w:line="480" w:lineRule="auto"/>
        <w:jc w:val="both"/>
        <w:rPr>
          <w:sz w:val="24"/>
          <w:szCs w:val="24"/>
        </w:rPr>
      </w:pPr>
      <w:r w:rsidRPr="00557F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46F96" w:rsidRPr="00557F23" w:rsidRDefault="00846F96" w:rsidP="00846F96">
      <w:pPr>
        <w:spacing w:line="480" w:lineRule="auto"/>
        <w:jc w:val="center"/>
        <w:rPr>
          <w:rFonts w:ascii="Abyssinica SIL" w:hAnsi="Abyssinica SIL"/>
          <w:b/>
          <w:sz w:val="24"/>
          <w:szCs w:val="24"/>
        </w:rPr>
      </w:pPr>
      <w:r w:rsidRPr="00557F23">
        <w:rPr>
          <w:rFonts w:ascii="Abyssinica SIL" w:hAnsi="Abyssinica SIL"/>
          <w:b/>
          <w:sz w:val="24"/>
          <w:szCs w:val="24"/>
        </w:rPr>
        <w:lastRenderedPageBreak/>
        <w:t>The Lord James Christ’s Standards for the Lord Man</w:t>
      </w:r>
    </w:p>
    <w:p w:rsidR="00846F96" w:rsidRPr="00557F23" w:rsidRDefault="00846F96" w:rsidP="00846F96">
      <w:pPr>
        <w:spacing w:line="480" w:lineRule="auto"/>
        <w:jc w:val="both"/>
        <w:rPr>
          <w:sz w:val="24"/>
          <w:szCs w:val="24"/>
        </w:rPr>
      </w:pPr>
      <w:r w:rsidRPr="00557F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46F96" w:rsidRPr="00557F23" w:rsidRDefault="00846F96" w:rsidP="00846F96">
      <w:pPr>
        <w:spacing w:line="480" w:lineRule="auto"/>
        <w:jc w:val="both"/>
        <w:rPr>
          <w:sz w:val="24"/>
          <w:szCs w:val="24"/>
        </w:rPr>
      </w:pPr>
      <w:r w:rsidRPr="00557F23">
        <w:rPr>
          <w:sz w:val="24"/>
          <w:szCs w:val="24"/>
        </w:rPr>
        <w:t xml:space="preserve">The Exploring of the Lady Rahab’s Relationships: The Lady Rahab’s Relationship with the Father Stephen: The Lady Rahab heard about the Father Stephen and chose to acknowledge and trust Him. </w:t>
      </w:r>
    </w:p>
    <w:p w:rsidR="00846F96" w:rsidRPr="00557F23" w:rsidRDefault="00846F96" w:rsidP="00846F96">
      <w:pPr>
        <w:spacing w:line="480" w:lineRule="auto"/>
        <w:jc w:val="both"/>
        <w:rPr>
          <w:sz w:val="24"/>
          <w:szCs w:val="24"/>
        </w:rPr>
      </w:pPr>
      <w:r w:rsidRPr="00557F2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w:t>
      </w:r>
      <w:r w:rsidRPr="00557F23">
        <w:rPr>
          <w:sz w:val="24"/>
          <w:szCs w:val="24"/>
        </w:rPr>
        <w:lastRenderedPageBreak/>
        <w:t xml:space="preserve">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46F96" w:rsidRPr="00557F23" w:rsidRDefault="00846F96" w:rsidP="00846F96">
      <w:pPr>
        <w:spacing w:line="480" w:lineRule="auto"/>
        <w:jc w:val="both"/>
        <w:rPr>
          <w:sz w:val="24"/>
          <w:szCs w:val="24"/>
        </w:rPr>
      </w:pPr>
      <w:r w:rsidRPr="00557F2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46F96" w:rsidRPr="00557F23" w:rsidRDefault="00846F96" w:rsidP="00846F96">
      <w:pPr>
        <w:spacing w:line="480" w:lineRule="auto"/>
        <w:jc w:val="both"/>
        <w:rPr>
          <w:sz w:val="24"/>
          <w:szCs w:val="24"/>
        </w:rPr>
      </w:pPr>
      <w:r w:rsidRPr="00557F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46F96" w:rsidRPr="00557F23" w:rsidRDefault="00846F96" w:rsidP="00846F96">
      <w:pPr>
        <w:spacing w:line="480" w:lineRule="auto"/>
        <w:jc w:val="center"/>
        <w:rPr>
          <w:b/>
          <w:sz w:val="24"/>
          <w:szCs w:val="24"/>
        </w:rPr>
      </w:pPr>
      <w:r w:rsidRPr="00557F23">
        <w:rPr>
          <w:b/>
          <w:sz w:val="24"/>
          <w:szCs w:val="24"/>
        </w:rPr>
        <w:t>Father Stephen’s Good Cleric’s (High Priests) &amp; the Lord Satan’s Evil Cleric’s (High Priests)</w:t>
      </w:r>
    </w:p>
    <w:p w:rsidR="00846F96" w:rsidRPr="00557F23" w:rsidRDefault="00846F96" w:rsidP="00846F96">
      <w:pPr>
        <w:spacing w:line="480" w:lineRule="auto"/>
        <w:jc w:val="both"/>
        <w:rPr>
          <w:sz w:val="24"/>
          <w:szCs w:val="24"/>
        </w:rPr>
      </w:pPr>
      <w:r w:rsidRPr="00557F23">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w:t>
      </w:r>
      <w:r w:rsidRPr="00557F23">
        <w:rPr>
          <w:sz w:val="24"/>
          <w:szCs w:val="24"/>
        </w:rPr>
        <w:lastRenderedPageBreak/>
        <w:t>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57F23">
        <w:rPr>
          <w:sz w:val="24"/>
          <w:szCs w:val="24"/>
          <w:vertAlign w:val="superscript"/>
        </w:rPr>
        <w:t>st</w:t>
      </w:r>
      <w:r w:rsidRPr="00557F23">
        <w:rPr>
          <w:sz w:val="24"/>
          <w:szCs w:val="24"/>
        </w:rPr>
        <w:t xml:space="preserve"> Samuel 1:3, 9; 2:11, 13-15, 28, 35-36; 14:3, 19, 36; 21:1-2, 4-6, 9; 22:11, 17-19, 21; 23:9; 30:7; 2</w:t>
      </w:r>
      <w:r w:rsidRPr="00557F23">
        <w:rPr>
          <w:sz w:val="24"/>
          <w:szCs w:val="24"/>
          <w:vertAlign w:val="superscript"/>
        </w:rPr>
        <w:t>nd</w:t>
      </w:r>
      <w:r w:rsidRPr="00557F23">
        <w:rPr>
          <w:sz w:val="24"/>
          <w:szCs w:val="24"/>
        </w:rPr>
        <w:t xml:space="preserve"> Samuel 8:17; 15:27, 35; 17:15; 19;11; 20:25; 1</w:t>
      </w:r>
      <w:r w:rsidRPr="00557F23">
        <w:rPr>
          <w:sz w:val="24"/>
          <w:szCs w:val="24"/>
          <w:vertAlign w:val="superscript"/>
        </w:rPr>
        <w:t>st</w:t>
      </w:r>
      <w:r w:rsidRPr="00557F23">
        <w:rPr>
          <w:sz w:val="24"/>
          <w:szCs w:val="24"/>
        </w:rPr>
        <w:t xml:space="preserve"> Kings</w:t>
      </w:r>
      <w:r w:rsidRPr="00557F23">
        <w:rPr>
          <w:sz w:val="24"/>
          <w:szCs w:val="24"/>
          <w:vertAlign w:val="superscript"/>
        </w:rPr>
        <w:t xml:space="preserve"> </w:t>
      </w:r>
      <w:r w:rsidRPr="00557F23">
        <w:rPr>
          <w:sz w:val="24"/>
          <w:szCs w:val="24"/>
        </w:rPr>
        <w:t>1:7-8, 19, 25-26, 32, 34, 38-39, 42, 44-45, 2:22, 26-27, 35; 4:2, 4-5; 8:3-6, 10-11; 2</w:t>
      </w:r>
      <w:r w:rsidRPr="00557F23">
        <w:rPr>
          <w:sz w:val="24"/>
          <w:szCs w:val="24"/>
          <w:vertAlign w:val="superscript"/>
        </w:rPr>
        <w:t>nd</w:t>
      </w:r>
      <w:r w:rsidRPr="00557F23">
        <w:rPr>
          <w:sz w:val="24"/>
          <w:szCs w:val="24"/>
        </w:rPr>
        <w:t xml:space="preserve"> Kings</w:t>
      </w:r>
      <w:r w:rsidRPr="00557F23">
        <w:rPr>
          <w:sz w:val="24"/>
          <w:szCs w:val="24"/>
          <w:vertAlign w:val="superscript"/>
        </w:rPr>
        <w:t xml:space="preserve"> </w:t>
      </w:r>
      <w:r w:rsidRPr="00557F23">
        <w:rPr>
          <w:sz w:val="24"/>
          <w:szCs w:val="24"/>
        </w:rPr>
        <w:t>11:9-10; 15, 12:2, 4-10, 16; 16:10-11, 15-16; 17:27-28; 19:2; 22:4, 8, 10, 12, 14; 23:2, 4, 24; 25:14, 18; 1</w:t>
      </w:r>
      <w:r w:rsidRPr="00557F23">
        <w:rPr>
          <w:sz w:val="24"/>
          <w:szCs w:val="24"/>
          <w:vertAlign w:val="superscript"/>
        </w:rPr>
        <w:t>st</w:t>
      </w:r>
      <w:r w:rsidRPr="00557F23">
        <w:rPr>
          <w:sz w:val="24"/>
          <w:szCs w:val="24"/>
        </w:rPr>
        <w:t xml:space="preserve"> Chronicles 6:10; 9:2, 10, 30; 13:2; 15:11, 14, 24; 16:6, 39; 18:16; 23:2; 24:2, 6, 31; 27:5; 28:13, 21; 29:22; 2</w:t>
      </w:r>
      <w:r w:rsidRPr="00557F23">
        <w:rPr>
          <w:sz w:val="24"/>
          <w:szCs w:val="24"/>
          <w:vertAlign w:val="superscript"/>
        </w:rPr>
        <w:t>nd</w:t>
      </w:r>
      <w:r w:rsidRPr="00557F2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w:t>
      </w:r>
      <w:r w:rsidRPr="00557F23">
        <w:rPr>
          <w:sz w:val="24"/>
          <w:szCs w:val="24"/>
        </w:rPr>
        <w:lastRenderedPageBreak/>
        <w:t>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57F23">
        <w:rPr>
          <w:sz w:val="24"/>
          <w:szCs w:val="24"/>
          <w:vertAlign w:val="superscript"/>
        </w:rPr>
        <w:t>st</w:t>
      </w:r>
      <w:r w:rsidRPr="00557F23">
        <w:rPr>
          <w:sz w:val="24"/>
          <w:szCs w:val="24"/>
        </w:rPr>
        <w:t xml:space="preserve"> Esdras 1:2, 7-8, 10, 13-14, 21; 2:8; 4:53-54; 5:5, 24, 38, 40, 45-46, 48, 56, 59, 63, 6:30; 7:6, 9-10, 12; 8:2, 5, 8-10, 19, 22, 42, 46, 54, 59-60, 62, 69, 77, 96; 9:16, 37, 39, 40, 42, 49; 2</w:t>
      </w:r>
      <w:r w:rsidRPr="00557F23">
        <w:rPr>
          <w:sz w:val="24"/>
          <w:szCs w:val="24"/>
          <w:vertAlign w:val="superscript"/>
        </w:rPr>
        <w:t>nd</w:t>
      </w:r>
      <w:r w:rsidRPr="00557F23">
        <w:rPr>
          <w:sz w:val="24"/>
          <w:szCs w:val="24"/>
        </w:rPr>
        <w:t xml:space="preserve"> Esdras 1:13, Tobit 1:6; Judith 4:6, 8, 14; 11:13; 15:8; Esther 11:1; Sirach 7:29, 31; 50:1, 12; Baruch 1:7, 16; Song of the Three Jews 62; Bel 8, 10-11, 15, 21, 28; 1</w:t>
      </w:r>
      <w:r w:rsidRPr="00557F23">
        <w:rPr>
          <w:sz w:val="24"/>
          <w:szCs w:val="24"/>
          <w:vertAlign w:val="superscript"/>
        </w:rPr>
        <w:t>st</w:t>
      </w:r>
      <w:r w:rsidRPr="00557F23">
        <w:rPr>
          <w:sz w:val="24"/>
          <w:szCs w:val="24"/>
        </w:rPr>
        <w:t xml:space="preserve"> Maccabees 2:1; 3:49; 4:42; 5:67;  5:33, 36; 10:20, 32, 38, 42, 69; 11:23; 12:3, 6-7, 20; 13:36, 42; 14:17, 20, 23, 27-28, 30, 35, 41, 44, 47, 15:1-2, 17, 21, 24; 16:12, 24; 2</w:t>
      </w:r>
      <w:r w:rsidRPr="00557F23">
        <w:rPr>
          <w:sz w:val="24"/>
          <w:szCs w:val="24"/>
          <w:vertAlign w:val="superscript"/>
        </w:rPr>
        <w:t>nd</w:t>
      </w:r>
      <w:r w:rsidRPr="00557F2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w:t>
      </w:r>
      <w:r w:rsidRPr="00557F23">
        <w:rPr>
          <w:sz w:val="24"/>
          <w:szCs w:val="24"/>
        </w:rPr>
        <w:lastRenderedPageBreak/>
        <w:t>Leviticus 4:3; Judges 18:17-20, 24, 27; 5:5; 6:2; 1</w:t>
      </w:r>
      <w:r w:rsidRPr="00557F23">
        <w:rPr>
          <w:sz w:val="24"/>
          <w:szCs w:val="24"/>
          <w:vertAlign w:val="superscript"/>
        </w:rPr>
        <w:t>st</w:t>
      </w:r>
      <w:r w:rsidRPr="00557F23">
        <w:rPr>
          <w:sz w:val="24"/>
          <w:szCs w:val="24"/>
        </w:rPr>
        <w:t xml:space="preserve"> Kings</w:t>
      </w:r>
      <w:r w:rsidRPr="00557F23">
        <w:rPr>
          <w:sz w:val="24"/>
          <w:szCs w:val="24"/>
          <w:vertAlign w:val="superscript"/>
        </w:rPr>
        <w:t xml:space="preserve"> </w:t>
      </w:r>
      <w:r w:rsidRPr="00557F23">
        <w:rPr>
          <w:sz w:val="24"/>
          <w:szCs w:val="24"/>
        </w:rPr>
        <w:t>12:31-32; 13:2, 33; 2</w:t>
      </w:r>
      <w:r w:rsidRPr="00557F23">
        <w:rPr>
          <w:sz w:val="24"/>
          <w:szCs w:val="24"/>
          <w:vertAlign w:val="superscript"/>
        </w:rPr>
        <w:t>nd</w:t>
      </w:r>
      <w:r w:rsidRPr="00557F23">
        <w:rPr>
          <w:sz w:val="24"/>
          <w:szCs w:val="24"/>
        </w:rPr>
        <w:t xml:space="preserve"> Kings</w:t>
      </w:r>
      <w:r w:rsidRPr="00557F23">
        <w:rPr>
          <w:sz w:val="24"/>
          <w:szCs w:val="24"/>
          <w:vertAlign w:val="superscript"/>
        </w:rPr>
        <w:t xml:space="preserve"> </w:t>
      </w:r>
      <w:r w:rsidRPr="00557F23">
        <w:rPr>
          <w:sz w:val="24"/>
          <w:szCs w:val="24"/>
        </w:rPr>
        <w:t>10:11, 19; 11:18; 17:32; 23:5, 8-9, 20, 2</w:t>
      </w:r>
      <w:r w:rsidRPr="00557F23">
        <w:rPr>
          <w:sz w:val="24"/>
          <w:szCs w:val="24"/>
          <w:vertAlign w:val="superscript"/>
        </w:rPr>
        <w:t>nd</w:t>
      </w:r>
      <w:r w:rsidRPr="00557F2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57F23">
        <w:rPr>
          <w:sz w:val="24"/>
          <w:szCs w:val="24"/>
          <w:vertAlign w:val="superscript"/>
        </w:rPr>
        <w:t>st</w:t>
      </w:r>
      <w:r w:rsidRPr="00557F23">
        <w:rPr>
          <w:sz w:val="24"/>
          <w:szCs w:val="24"/>
        </w:rPr>
        <w:t xml:space="preserve"> Esdras 1:49; 9:18; 10:22; Wisdom of Solomon 12:6; Sirach 6:10, 18, 28, 31, 33, 48, 55; 1</w:t>
      </w:r>
      <w:r w:rsidRPr="00557F23">
        <w:rPr>
          <w:sz w:val="24"/>
          <w:szCs w:val="24"/>
          <w:vertAlign w:val="superscript"/>
        </w:rPr>
        <w:t>st</w:t>
      </w:r>
      <w:r w:rsidRPr="00557F23">
        <w:rPr>
          <w:sz w:val="24"/>
          <w:szCs w:val="24"/>
        </w:rPr>
        <w:t xml:space="preserve"> Maccabees 2:51; 4:38; 7:5, 9, 14; 2</w:t>
      </w:r>
      <w:r w:rsidRPr="00557F23">
        <w:rPr>
          <w:sz w:val="24"/>
          <w:szCs w:val="24"/>
          <w:vertAlign w:val="superscript"/>
        </w:rPr>
        <w:t>nd</w:t>
      </w:r>
      <w:r w:rsidRPr="00557F23">
        <w:rPr>
          <w:sz w:val="24"/>
          <w:szCs w:val="24"/>
        </w:rPr>
        <w:t xml:space="preserve"> Maccabees 1:13, 15; 4:13-14; 14:3 &amp; Acts 7.   </w:t>
      </w:r>
    </w:p>
    <w:p w:rsidR="00846F96" w:rsidRPr="00557F23" w:rsidRDefault="00846F96" w:rsidP="00846F96">
      <w:pPr>
        <w:spacing w:line="480" w:lineRule="auto"/>
        <w:jc w:val="center"/>
        <w:rPr>
          <w:b/>
          <w:sz w:val="24"/>
          <w:szCs w:val="24"/>
        </w:rPr>
      </w:pPr>
      <w:r w:rsidRPr="00557F23">
        <w:rPr>
          <w:b/>
          <w:sz w:val="24"/>
          <w:szCs w:val="24"/>
        </w:rPr>
        <w:t>THE FATHER STEPHEN’S GOOD ELITE CLASSES &amp; THE LORD LUCIFER’S EVIL ELITE CLASSES</w:t>
      </w:r>
    </w:p>
    <w:p w:rsidR="00846F96" w:rsidRPr="00557F23" w:rsidRDefault="00846F96" w:rsidP="00846F96">
      <w:pPr>
        <w:spacing w:line="480" w:lineRule="auto"/>
        <w:jc w:val="center"/>
        <w:rPr>
          <w:b/>
          <w:sz w:val="24"/>
          <w:szCs w:val="24"/>
        </w:rPr>
      </w:pPr>
      <w:r w:rsidRPr="00557F23">
        <w:rPr>
          <w:b/>
          <w:sz w:val="24"/>
          <w:szCs w:val="24"/>
        </w:rPr>
        <w:t>Good Warrior’s (Expert Skillful Soldier’s) &amp; Evil Warrior’s</w:t>
      </w:r>
    </w:p>
    <w:p w:rsidR="00846F96" w:rsidRPr="00557F23" w:rsidRDefault="00846F96" w:rsidP="00846F96">
      <w:pPr>
        <w:spacing w:line="480" w:lineRule="auto"/>
        <w:jc w:val="both"/>
        <w:rPr>
          <w:sz w:val="24"/>
          <w:szCs w:val="24"/>
        </w:rPr>
      </w:pPr>
      <w:r w:rsidRPr="00557F23">
        <w:rPr>
          <w:sz w:val="24"/>
          <w:szCs w:val="24"/>
        </w:rPr>
        <w:t>Good Warrior’s is a Person skilled in Battle and Military Warfare &amp; an Expert Skilled Soldier to protect the Lord’s people. A Battle only operates in one position. A War only operates in 2 positions. Some scriptures are in 1</w:t>
      </w:r>
      <w:r w:rsidRPr="00557F23">
        <w:rPr>
          <w:sz w:val="24"/>
          <w:szCs w:val="24"/>
          <w:vertAlign w:val="superscript"/>
        </w:rPr>
        <w:t>st</w:t>
      </w:r>
      <w:r w:rsidRPr="00557F23">
        <w:rPr>
          <w:sz w:val="24"/>
          <w:szCs w:val="24"/>
        </w:rPr>
        <w:t xml:space="preserve"> Chronicles 11:26 (NKJV); 12:28 (NKJV); 2</w:t>
      </w:r>
      <w:r w:rsidRPr="00557F23">
        <w:rPr>
          <w:sz w:val="24"/>
          <w:szCs w:val="24"/>
          <w:vertAlign w:val="superscript"/>
        </w:rPr>
        <w:t>nd</w:t>
      </w:r>
      <w:r w:rsidRPr="00557F2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57F23">
        <w:rPr>
          <w:sz w:val="24"/>
          <w:szCs w:val="24"/>
          <w:vertAlign w:val="superscript"/>
        </w:rPr>
        <w:t>st</w:t>
      </w:r>
      <w:r w:rsidRPr="00557F23">
        <w:rPr>
          <w:sz w:val="24"/>
          <w:szCs w:val="24"/>
        </w:rPr>
        <w:t xml:space="preserve"> Kings</w:t>
      </w:r>
      <w:r w:rsidRPr="00557F23">
        <w:rPr>
          <w:sz w:val="24"/>
          <w:szCs w:val="24"/>
          <w:vertAlign w:val="superscript"/>
        </w:rPr>
        <w:t xml:space="preserve"> </w:t>
      </w:r>
      <w:r w:rsidRPr="00557F23">
        <w:rPr>
          <w:sz w:val="24"/>
          <w:szCs w:val="24"/>
        </w:rPr>
        <w:t>12:21; 2</w:t>
      </w:r>
      <w:r w:rsidRPr="00557F23">
        <w:rPr>
          <w:sz w:val="24"/>
          <w:szCs w:val="24"/>
          <w:vertAlign w:val="superscript"/>
        </w:rPr>
        <w:t>nd</w:t>
      </w:r>
      <w:r w:rsidRPr="00557F23">
        <w:rPr>
          <w:sz w:val="24"/>
          <w:szCs w:val="24"/>
        </w:rPr>
        <w:t xml:space="preserve"> Chronicles 11:1; 13:3 (NKJV); Isaiah 9:5 &amp; Sirach 47:5. </w:t>
      </w:r>
    </w:p>
    <w:p w:rsidR="00846F96" w:rsidRPr="00557F23" w:rsidRDefault="00846F96" w:rsidP="00846F96">
      <w:pPr>
        <w:spacing w:line="480" w:lineRule="auto"/>
        <w:jc w:val="center"/>
        <w:rPr>
          <w:b/>
          <w:sz w:val="24"/>
          <w:szCs w:val="24"/>
        </w:rPr>
      </w:pPr>
      <w:r w:rsidRPr="00557F23">
        <w:rPr>
          <w:b/>
          <w:sz w:val="24"/>
          <w:szCs w:val="24"/>
        </w:rPr>
        <w:t>Good Ninja’s (Assassin’s) &amp; Evil Ninja’s (Assassin’s)</w:t>
      </w:r>
    </w:p>
    <w:p w:rsidR="00846F96" w:rsidRPr="00557F23" w:rsidRDefault="00846F96" w:rsidP="00846F96">
      <w:pPr>
        <w:spacing w:line="480" w:lineRule="auto"/>
        <w:jc w:val="both"/>
        <w:rPr>
          <w:sz w:val="24"/>
          <w:szCs w:val="24"/>
        </w:rPr>
      </w:pPr>
      <w:r w:rsidRPr="00557F2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w:t>
      </w:r>
      <w:r w:rsidRPr="00557F23">
        <w:rPr>
          <w:sz w:val="24"/>
          <w:szCs w:val="24"/>
        </w:rPr>
        <w:lastRenderedPageBreak/>
        <w:t xml:space="preserve">LORD. Some scriptures are in Psalms 86:14 (NKJV) &amp; Acts 17:5 (NKJV); 21:35 (NKJV), 38 &amp; John 16:2. </w:t>
      </w:r>
    </w:p>
    <w:p w:rsidR="00846F96" w:rsidRPr="00557F23" w:rsidRDefault="00846F96" w:rsidP="00846F96">
      <w:pPr>
        <w:spacing w:line="480" w:lineRule="auto"/>
        <w:jc w:val="center"/>
        <w:rPr>
          <w:b/>
          <w:sz w:val="24"/>
          <w:szCs w:val="24"/>
        </w:rPr>
      </w:pPr>
      <w:r w:rsidRPr="00557F23">
        <w:rPr>
          <w:b/>
          <w:sz w:val="24"/>
          <w:szCs w:val="24"/>
        </w:rPr>
        <w:t>Good Wizard’s (Master Necromancers) &amp; Evil Wizard’s (Master Necromancers)</w:t>
      </w:r>
    </w:p>
    <w:p w:rsidR="00846F96" w:rsidRPr="00557F23" w:rsidRDefault="00846F96" w:rsidP="00846F96">
      <w:pPr>
        <w:spacing w:line="480" w:lineRule="auto"/>
        <w:jc w:val="both"/>
        <w:rPr>
          <w:sz w:val="24"/>
          <w:szCs w:val="24"/>
        </w:rPr>
      </w:pPr>
      <w:r w:rsidRPr="00557F2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57F23">
        <w:rPr>
          <w:sz w:val="24"/>
          <w:szCs w:val="24"/>
          <w:vertAlign w:val="superscript"/>
        </w:rPr>
        <w:t>nd</w:t>
      </w:r>
      <w:r w:rsidRPr="00557F2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57F23">
        <w:rPr>
          <w:sz w:val="24"/>
          <w:szCs w:val="24"/>
          <w:vertAlign w:val="superscript"/>
        </w:rPr>
        <w:t>st</w:t>
      </w:r>
      <w:r w:rsidRPr="00557F23">
        <w:rPr>
          <w:sz w:val="24"/>
          <w:szCs w:val="24"/>
        </w:rPr>
        <w:t xml:space="preserve"> Samuel 28:3, 9; 2</w:t>
      </w:r>
      <w:r w:rsidRPr="00557F23">
        <w:rPr>
          <w:sz w:val="24"/>
          <w:szCs w:val="24"/>
          <w:vertAlign w:val="superscript"/>
        </w:rPr>
        <w:t>nd</w:t>
      </w:r>
      <w:r w:rsidRPr="00557F23">
        <w:rPr>
          <w:sz w:val="24"/>
          <w:szCs w:val="24"/>
        </w:rPr>
        <w:t xml:space="preserve"> Kings</w:t>
      </w:r>
      <w:r w:rsidRPr="00557F23">
        <w:rPr>
          <w:sz w:val="24"/>
          <w:szCs w:val="24"/>
          <w:vertAlign w:val="superscript"/>
        </w:rPr>
        <w:t xml:space="preserve"> </w:t>
      </w:r>
      <w:r w:rsidRPr="00557F23">
        <w:rPr>
          <w:sz w:val="24"/>
          <w:szCs w:val="24"/>
        </w:rPr>
        <w:t>21:6; 23:24; 2</w:t>
      </w:r>
      <w:r w:rsidRPr="00557F23">
        <w:rPr>
          <w:sz w:val="24"/>
          <w:szCs w:val="24"/>
          <w:vertAlign w:val="superscript"/>
        </w:rPr>
        <w:t>nd</w:t>
      </w:r>
      <w:r w:rsidRPr="00557F23">
        <w:rPr>
          <w:sz w:val="24"/>
          <w:szCs w:val="24"/>
        </w:rPr>
        <w:t xml:space="preserve"> Chronicles 33:6 &amp; Isaiah 8:19; 19:3. </w:t>
      </w:r>
    </w:p>
    <w:p w:rsidR="00846F96" w:rsidRPr="00557F23" w:rsidRDefault="00846F96" w:rsidP="00846F96">
      <w:pPr>
        <w:spacing w:line="480" w:lineRule="auto"/>
        <w:jc w:val="center"/>
        <w:rPr>
          <w:b/>
          <w:sz w:val="24"/>
          <w:szCs w:val="24"/>
        </w:rPr>
      </w:pPr>
      <w:r w:rsidRPr="00557F23">
        <w:rPr>
          <w:b/>
          <w:sz w:val="24"/>
          <w:szCs w:val="24"/>
        </w:rPr>
        <w:t>Good Paladin’s &amp; Evil Paladin’s</w:t>
      </w:r>
    </w:p>
    <w:p w:rsidR="00846F96" w:rsidRPr="00557F23" w:rsidRDefault="00846F96" w:rsidP="00846F96">
      <w:pPr>
        <w:spacing w:line="480" w:lineRule="auto"/>
        <w:jc w:val="both"/>
        <w:rPr>
          <w:sz w:val="24"/>
          <w:szCs w:val="24"/>
        </w:rPr>
      </w:pPr>
      <w:r w:rsidRPr="00557F2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w:t>
      </w:r>
      <w:r w:rsidRPr="00557F23">
        <w:rPr>
          <w:sz w:val="24"/>
          <w:szCs w:val="24"/>
        </w:rPr>
        <w:lastRenderedPageBreak/>
        <w:t xml:space="preserve">Stephen. Evil Paladins is a Person who possesses forbidden white magical healing arts against the LORD. Evil Paladins is made up of two classes of a Fighter and a Priest. Some scriptures are in Genesis 6:1-5 concerning the 24 orders of Evil Giants.     </w:t>
      </w:r>
    </w:p>
    <w:p w:rsidR="00846F96" w:rsidRPr="00557F23" w:rsidRDefault="00846F96" w:rsidP="00846F96">
      <w:pPr>
        <w:spacing w:line="480" w:lineRule="auto"/>
        <w:jc w:val="center"/>
        <w:rPr>
          <w:b/>
          <w:sz w:val="24"/>
          <w:szCs w:val="24"/>
        </w:rPr>
      </w:pPr>
      <w:r w:rsidRPr="00557F23">
        <w:rPr>
          <w:b/>
          <w:sz w:val="24"/>
          <w:szCs w:val="24"/>
        </w:rPr>
        <w:t>THE STATUS CLASS ALIGNMENTS</w:t>
      </w:r>
    </w:p>
    <w:p w:rsidR="00846F96" w:rsidRPr="00557F23" w:rsidRDefault="00846F96" w:rsidP="00846F96">
      <w:pPr>
        <w:spacing w:line="480" w:lineRule="auto"/>
        <w:jc w:val="center"/>
        <w:rPr>
          <w:b/>
          <w:sz w:val="24"/>
          <w:szCs w:val="24"/>
        </w:rPr>
      </w:pPr>
      <w:r w:rsidRPr="00557F23">
        <w:rPr>
          <w:b/>
          <w:sz w:val="24"/>
          <w:szCs w:val="24"/>
        </w:rPr>
        <w:t>GOOD CLASS</w:t>
      </w:r>
    </w:p>
    <w:p w:rsidR="00846F96" w:rsidRPr="00557F23" w:rsidRDefault="00846F96" w:rsidP="00846F96">
      <w:pPr>
        <w:spacing w:line="480" w:lineRule="auto"/>
        <w:jc w:val="both"/>
        <w:rPr>
          <w:sz w:val="24"/>
          <w:szCs w:val="24"/>
        </w:rPr>
      </w:pPr>
      <w:r w:rsidRPr="00557F2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46F96" w:rsidRPr="00557F23" w:rsidRDefault="00846F96" w:rsidP="00846F96">
      <w:pPr>
        <w:spacing w:line="480" w:lineRule="auto"/>
        <w:jc w:val="center"/>
        <w:rPr>
          <w:b/>
          <w:sz w:val="24"/>
          <w:szCs w:val="24"/>
        </w:rPr>
      </w:pPr>
      <w:r w:rsidRPr="00557F23">
        <w:rPr>
          <w:b/>
          <w:sz w:val="24"/>
          <w:szCs w:val="24"/>
        </w:rPr>
        <w:t>NEUTRAL CLASS</w:t>
      </w:r>
    </w:p>
    <w:p w:rsidR="00846F96" w:rsidRPr="00557F23" w:rsidRDefault="00846F96" w:rsidP="00846F96">
      <w:pPr>
        <w:spacing w:line="480" w:lineRule="auto"/>
        <w:jc w:val="both"/>
        <w:rPr>
          <w:sz w:val="24"/>
          <w:szCs w:val="24"/>
        </w:rPr>
      </w:pPr>
      <w:r w:rsidRPr="00557F23">
        <w:rPr>
          <w:sz w:val="24"/>
          <w:szCs w:val="24"/>
        </w:rPr>
        <w:t>The Neutral Class is 100% Neutral. The Tree of life is the Lord’s good, but is Neutral to the forbidden good and forbidden evil in the Tree of the Knowledge of Good and Evil in Genesis 2:9.</w:t>
      </w:r>
    </w:p>
    <w:p w:rsidR="00846F96" w:rsidRPr="00557F23" w:rsidRDefault="00846F96" w:rsidP="00846F96">
      <w:pPr>
        <w:spacing w:line="480" w:lineRule="auto"/>
        <w:jc w:val="center"/>
        <w:rPr>
          <w:b/>
          <w:sz w:val="24"/>
          <w:szCs w:val="24"/>
        </w:rPr>
      </w:pPr>
      <w:r w:rsidRPr="00557F23">
        <w:rPr>
          <w:b/>
          <w:sz w:val="24"/>
          <w:szCs w:val="24"/>
        </w:rPr>
        <w:t>EVIL CLASS</w:t>
      </w:r>
    </w:p>
    <w:p w:rsidR="00846F96" w:rsidRPr="00557F23" w:rsidRDefault="00846F96" w:rsidP="00846F96">
      <w:pPr>
        <w:spacing w:line="480" w:lineRule="auto"/>
        <w:jc w:val="both"/>
        <w:rPr>
          <w:sz w:val="24"/>
          <w:szCs w:val="24"/>
        </w:rPr>
      </w:pPr>
      <w:r w:rsidRPr="00557F23">
        <w:rPr>
          <w:sz w:val="24"/>
          <w:szCs w:val="24"/>
        </w:rPr>
        <w:t>The Evil Class is 100% Evil. In 1</w:t>
      </w:r>
      <w:r w:rsidRPr="00557F23">
        <w:rPr>
          <w:sz w:val="24"/>
          <w:szCs w:val="24"/>
          <w:vertAlign w:val="superscript"/>
        </w:rPr>
        <w:t>st</w:t>
      </w:r>
      <w:r w:rsidRPr="00557F23">
        <w:rPr>
          <w:sz w:val="24"/>
          <w:szCs w:val="24"/>
        </w:rPr>
        <w:t xml:space="preserve"> Timothy 6:10 declares “The (Sexual Eros) Love of Money is the root of all evil: which some coveted after, they have erred from the faith, and pierced themselves through with many sorrows.” The Lord Lucifer the 2</w:t>
      </w:r>
      <w:r w:rsidRPr="00557F23">
        <w:rPr>
          <w:sz w:val="24"/>
          <w:szCs w:val="24"/>
          <w:vertAlign w:val="superscript"/>
        </w:rPr>
        <w:t>nd</w:t>
      </w:r>
      <w:r w:rsidRPr="00557F23">
        <w:rPr>
          <w:sz w:val="24"/>
          <w:szCs w:val="24"/>
        </w:rPr>
        <w:t xml:space="preserve"> Serpent Satan called the Married Lord called Wisdom “The Creator of the Eternal Sin” is totally evil.</w:t>
      </w:r>
    </w:p>
    <w:p w:rsidR="00846F96" w:rsidRPr="00557F23" w:rsidRDefault="00846F96" w:rsidP="00846F96">
      <w:pPr>
        <w:spacing w:line="480" w:lineRule="auto"/>
        <w:jc w:val="center"/>
        <w:rPr>
          <w:b/>
          <w:sz w:val="24"/>
          <w:szCs w:val="24"/>
        </w:rPr>
      </w:pPr>
      <w:r w:rsidRPr="00557F23">
        <w:rPr>
          <w:b/>
          <w:sz w:val="24"/>
          <w:szCs w:val="24"/>
        </w:rPr>
        <w:t>GOOD-EVIL CLASS</w:t>
      </w:r>
    </w:p>
    <w:p w:rsidR="00846F96" w:rsidRPr="00557F23" w:rsidRDefault="00846F96" w:rsidP="00846F96">
      <w:pPr>
        <w:spacing w:line="480" w:lineRule="auto"/>
        <w:jc w:val="both"/>
        <w:rPr>
          <w:sz w:val="24"/>
          <w:szCs w:val="24"/>
        </w:rPr>
      </w:pPr>
      <w:r w:rsidRPr="00557F23">
        <w:rPr>
          <w:sz w:val="24"/>
          <w:szCs w:val="24"/>
        </w:rPr>
        <w:lastRenderedPageBreak/>
        <w:t>Good-Evil Class is 100% Good toward the Evil. In 2</w:t>
      </w:r>
      <w:r w:rsidRPr="00557F23">
        <w:rPr>
          <w:sz w:val="24"/>
          <w:szCs w:val="24"/>
          <w:vertAlign w:val="superscript"/>
        </w:rPr>
        <w:t>nd</w:t>
      </w:r>
      <w:r w:rsidRPr="00557F2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46F96" w:rsidRPr="00557F23" w:rsidRDefault="00846F96" w:rsidP="00846F96">
      <w:pPr>
        <w:spacing w:line="480" w:lineRule="auto"/>
        <w:jc w:val="center"/>
        <w:rPr>
          <w:b/>
          <w:sz w:val="24"/>
          <w:szCs w:val="24"/>
        </w:rPr>
      </w:pPr>
      <w:r w:rsidRPr="00557F23">
        <w:rPr>
          <w:b/>
          <w:sz w:val="24"/>
          <w:szCs w:val="24"/>
        </w:rPr>
        <w:t>EVIL-GOOD CLASS</w:t>
      </w:r>
    </w:p>
    <w:p w:rsidR="00846F96" w:rsidRPr="00557F23" w:rsidRDefault="00846F96" w:rsidP="00846F96">
      <w:pPr>
        <w:spacing w:line="480" w:lineRule="auto"/>
        <w:jc w:val="both"/>
        <w:rPr>
          <w:sz w:val="24"/>
          <w:szCs w:val="24"/>
        </w:rPr>
      </w:pPr>
      <w:r w:rsidRPr="00557F23">
        <w:rPr>
          <w:sz w:val="24"/>
          <w:szCs w:val="24"/>
        </w:rPr>
        <w:t>Evil-Good Class is 100% Evil toward the Good. In Job 2:6 states “And the LORD said to Satan, ‘Behold, He is in Your hand (under His power), but spare (save) His life.’” In Galatians 5:17 says “For the Flesh lusts against the Spirit…” In 1</w:t>
      </w:r>
      <w:r w:rsidRPr="00557F23">
        <w:rPr>
          <w:sz w:val="24"/>
          <w:szCs w:val="24"/>
          <w:vertAlign w:val="superscript"/>
        </w:rPr>
        <w:t>st</w:t>
      </w:r>
      <w:r w:rsidRPr="00557F2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46F96" w:rsidRPr="00557F23" w:rsidRDefault="00846F96" w:rsidP="00846F96">
      <w:pPr>
        <w:spacing w:line="480" w:lineRule="auto"/>
        <w:jc w:val="center"/>
        <w:rPr>
          <w:b/>
          <w:sz w:val="24"/>
          <w:szCs w:val="24"/>
        </w:rPr>
      </w:pPr>
      <w:r w:rsidRPr="00557F23">
        <w:rPr>
          <w:b/>
          <w:sz w:val="24"/>
          <w:szCs w:val="24"/>
        </w:rPr>
        <w:t>LAWFUL CLASS</w:t>
      </w:r>
    </w:p>
    <w:p w:rsidR="00846F96" w:rsidRPr="00557F23" w:rsidRDefault="00846F96" w:rsidP="00846F96">
      <w:pPr>
        <w:spacing w:line="480" w:lineRule="auto"/>
        <w:jc w:val="both"/>
        <w:rPr>
          <w:sz w:val="24"/>
          <w:szCs w:val="24"/>
        </w:rPr>
      </w:pPr>
      <w:r w:rsidRPr="00557F23">
        <w:rPr>
          <w:sz w:val="24"/>
          <w:szCs w:val="24"/>
        </w:rPr>
        <w:t xml:space="preserve">Lawful Class is 100% Lawful. In Psalms 1:2 mentions “But His delight is in the Law of the LORD, and in His Law does He meditate day and night.” </w:t>
      </w:r>
    </w:p>
    <w:p w:rsidR="00846F96" w:rsidRPr="00557F23" w:rsidRDefault="00846F96" w:rsidP="00846F96">
      <w:pPr>
        <w:spacing w:line="480" w:lineRule="auto"/>
        <w:jc w:val="center"/>
        <w:rPr>
          <w:b/>
          <w:sz w:val="24"/>
          <w:szCs w:val="24"/>
        </w:rPr>
      </w:pPr>
      <w:r w:rsidRPr="00557F23">
        <w:rPr>
          <w:b/>
          <w:sz w:val="24"/>
          <w:szCs w:val="24"/>
        </w:rPr>
        <w:t>LAWFUL-GOOD CLASS</w:t>
      </w:r>
    </w:p>
    <w:p w:rsidR="00846F96" w:rsidRPr="00557F23" w:rsidRDefault="00846F96" w:rsidP="00846F96">
      <w:pPr>
        <w:spacing w:line="480" w:lineRule="auto"/>
        <w:jc w:val="both"/>
        <w:rPr>
          <w:sz w:val="24"/>
          <w:szCs w:val="24"/>
        </w:rPr>
      </w:pPr>
      <w:r w:rsidRPr="00557F23">
        <w:rPr>
          <w:sz w:val="24"/>
          <w:szCs w:val="24"/>
        </w:rPr>
        <w:t xml:space="preserve">The Lawful Good Class is 100% Lawful toward Good. In Proverbs 4:2 tells us “For I give You good doctrine, forsake Ye not My Law.” </w:t>
      </w:r>
    </w:p>
    <w:p w:rsidR="00846F96" w:rsidRPr="00557F23" w:rsidRDefault="00846F96" w:rsidP="00846F96">
      <w:pPr>
        <w:spacing w:line="480" w:lineRule="auto"/>
        <w:jc w:val="center"/>
        <w:rPr>
          <w:b/>
          <w:sz w:val="24"/>
          <w:szCs w:val="24"/>
        </w:rPr>
      </w:pPr>
      <w:r w:rsidRPr="00557F23">
        <w:rPr>
          <w:b/>
          <w:sz w:val="24"/>
          <w:szCs w:val="24"/>
        </w:rPr>
        <w:t>LAWFUL-NEUTRAL</w:t>
      </w:r>
    </w:p>
    <w:p w:rsidR="00846F96" w:rsidRPr="00557F23" w:rsidRDefault="00846F96" w:rsidP="00846F96">
      <w:pPr>
        <w:spacing w:line="480" w:lineRule="auto"/>
        <w:jc w:val="both"/>
        <w:rPr>
          <w:sz w:val="24"/>
          <w:szCs w:val="24"/>
        </w:rPr>
      </w:pPr>
      <w:r w:rsidRPr="00557F23">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846F96" w:rsidRPr="00557F23" w:rsidRDefault="00846F96" w:rsidP="00846F96">
      <w:pPr>
        <w:spacing w:line="480" w:lineRule="auto"/>
        <w:jc w:val="center"/>
        <w:rPr>
          <w:b/>
          <w:sz w:val="24"/>
          <w:szCs w:val="24"/>
        </w:rPr>
      </w:pPr>
      <w:r w:rsidRPr="00557F23">
        <w:rPr>
          <w:b/>
          <w:sz w:val="24"/>
          <w:szCs w:val="24"/>
        </w:rPr>
        <w:t>LAWFUL-EVIL CLASS</w:t>
      </w:r>
    </w:p>
    <w:p w:rsidR="00846F96" w:rsidRPr="00557F23" w:rsidRDefault="00846F96" w:rsidP="00846F96">
      <w:pPr>
        <w:spacing w:line="480" w:lineRule="auto"/>
        <w:jc w:val="both"/>
        <w:rPr>
          <w:b/>
          <w:sz w:val="24"/>
          <w:szCs w:val="24"/>
        </w:rPr>
      </w:pPr>
      <w:r w:rsidRPr="00557F23">
        <w:rPr>
          <w:sz w:val="24"/>
          <w:szCs w:val="24"/>
        </w:rPr>
        <w:t>The Lawful-Evil Class is 100% Lawful toward the Evil. In Psalms 94:20 tells us “Shall the throne of iniquity have fellowship with thee, which frames mischief by a Law?”</w:t>
      </w:r>
      <w:r w:rsidRPr="00557F23">
        <w:rPr>
          <w:b/>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CHAOTIC CLASS</w:t>
      </w:r>
    </w:p>
    <w:p w:rsidR="00846F96" w:rsidRPr="00557F23" w:rsidRDefault="00846F96" w:rsidP="00846F96">
      <w:pPr>
        <w:spacing w:line="480" w:lineRule="auto"/>
        <w:jc w:val="both"/>
        <w:rPr>
          <w:sz w:val="24"/>
          <w:szCs w:val="24"/>
        </w:rPr>
      </w:pPr>
      <w:r w:rsidRPr="00557F2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557F23">
        <w:rPr>
          <w:sz w:val="24"/>
          <w:szCs w:val="24"/>
        </w:rPr>
        <w:lastRenderedPageBreak/>
        <w:t xml:space="preserve">(chaos): and having caught Gaius and Aristarchus, Men of Macedonia, Paul’s companions in travel, they rushed with one accord into the theatre.”    </w:t>
      </w:r>
    </w:p>
    <w:p w:rsidR="00846F96" w:rsidRPr="00557F23" w:rsidRDefault="00846F96" w:rsidP="00846F96">
      <w:pPr>
        <w:spacing w:line="480" w:lineRule="auto"/>
        <w:jc w:val="center"/>
        <w:rPr>
          <w:b/>
          <w:sz w:val="24"/>
          <w:szCs w:val="24"/>
        </w:rPr>
      </w:pPr>
      <w:r w:rsidRPr="00557F23">
        <w:rPr>
          <w:b/>
          <w:sz w:val="24"/>
          <w:szCs w:val="24"/>
        </w:rPr>
        <w:t>CHAOTIC-GOOD CLASS</w:t>
      </w:r>
    </w:p>
    <w:p w:rsidR="00846F96" w:rsidRPr="00557F23" w:rsidRDefault="00846F96" w:rsidP="00846F96">
      <w:pPr>
        <w:spacing w:line="480" w:lineRule="auto"/>
        <w:jc w:val="both"/>
        <w:rPr>
          <w:sz w:val="24"/>
          <w:szCs w:val="24"/>
        </w:rPr>
      </w:pPr>
      <w:r w:rsidRPr="00557F23">
        <w:rPr>
          <w:sz w:val="24"/>
          <w:szCs w:val="24"/>
        </w:rPr>
        <w:t>Chaotic-Good Class is 100% Chaotic toward the Good. In 2</w:t>
      </w:r>
      <w:r w:rsidRPr="00557F23">
        <w:rPr>
          <w:sz w:val="24"/>
          <w:szCs w:val="24"/>
          <w:vertAlign w:val="superscript"/>
        </w:rPr>
        <w:t>nd</w:t>
      </w:r>
      <w:r w:rsidRPr="00557F2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46F96" w:rsidRPr="00557F23" w:rsidRDefault="00846F96" w:rsidP="00846F96">
      <w:pPr>
        <w:spacing w:line="480" w:lineRule="auto"/>
        <w:jc w:val="center"/>
        <w:rPr>
          <w:b/>
          <w:sz w:val="24"/>
          <w:szCs w:val="24"/>
        </w:rPr>
      </w:pPr>
      <w:r w:rsidRPr="00557F23">
        <w:rPr>
          <w:b/>
          <w:sz w:val="24"/>
          <w:szCs w:val="24"/>
        </w:rPr>
        <w:t>CHAOTIC-NEUTRAL CLASS</w:t>
      </w:r>
    </w:p>
    <w:p w:rsidR="00846F96" w:rsidRPr="00557F23" w:rsidRDefault="00846F96" w:rsidP="00846F96">
      <w:pPr>
        <w:spacing w:line="480" w:lineRule="auto"/>
        <w:jc w:val="both"/>
        <w:rPr>
          <w:sz w:val="24"/>
          <w:szCs w:val="24"/>
        </w:rPr>
      </w:pPr>
      <w:r w:rsidRPr="00557F23">
        <w:rPr>
          <w:sz w:val="24"/>
          <w:szCs w:val="24"/>
        </w:rPr>
        <w:t>Chaotic-Neutral Class is 100% Chaotic toward the Neutral. In 2</w:t>
      </w:r>
      <w:r w:rsidRPr="00557F23">
        <w:rPr>
          <w:sz w:val="24"/>
          <w:szCs w:val="24"/>
          <w:vertAlign w:val="superscript"/>
        </w:rPr>
        <w:t>nd</w:t>
      </w:r>
      <w:r w:rsidRPr="00557F2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46F96" w:rsidRPr="00557F23" w:rsidRDefault="00846F96" w:rsidP="00846F96">
      <w:pPr>
        <w:spacing w:line="480" w:lineRule="auto"/>
        <w:jc w:val="center"/>
        <w:rPr>
          <w:b/>
          <w:sz w:val="24"/>
          <w:szCs w:val="24"/>
        </w:rPr>
      </w:pPr>
      <w:r w:rsidRPr="00557F23">
        <w:rPr>
          <w:b/>
          <w:sz w:val="24"/>
          <w:szCs w:val="24"/>
        </w:rPr>
        <w:t>CHAOTIC-EVIL CLASS</w:t>
      </w:r>
    </w:p>
    <w:p w:rsidR="00846F96" w:rsidRPr="00557F23" w:rsidRDefault="00846F96" w:rsidP="00846F96">
      <w:pPr>
        <w:spacing w:line="480" w:lineRule="auto"/>
        <w:jc w:val="both"/>
        <w:rPr>
          <w:sz w:val="24"/>
          <w:szCs w:val="24"/>
        </w:rPr>
      </w:pPr>
      <w:r w:rsidRPr="00557F23">
        <w:rPr>
          <w:sz w:val="24"/>
          <w:szCs w:val="24"/>
        </w:rPr>
        <w:lastRenderedPageBreak/>
        <w:t>Chaotic-Evil Class is 100% Chaotic toward the Evil. In 2</w:t>
      </w:r>
      <w:r w:rsidRPr="00557F23">
        <w:rPr>
          <w:sz w:val="24"/>
          <w:szCs w:val="24"/>
          <w:vertAlign w:val="superscript"/>
        </w:rPr>
        <w:t>nd</w:t>
      </w:r>
      <w:r w:rsidRPr="00557F2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46F96" w:rsidRPr="00557F23" w:rsidRDefault="00846F96" w:rsidP="00846F96">
      <w:pPr>
        <w:spacing w:line="480" w:lineRule="auto"/>
        <w:jc w:val="center"/>
        <w:rPr>
          <w:b/>
          <w:sz w:val="24"/>
          <w:szCs w:val="24"/>
        </w:rPr>
      </w:pPr>
      <w:r w:rsidRPr="00557F23">
        <w:rPr>
          <w:b/>
          <w:sz w:val="24"/>
          <w:szCs w:val="24"/>
        </w:rPr>
        <w:t>UNLAWFUL CLASS</w:t>
      </w:r>
    </w:p>
    <w:p w:rsidR="00846F96" w:rsidRPr="00557F23" w:rsidRDefault="00846F96" w:rsidP="00846F96">
      <w:pPr>
        <w:spacing w:line="480" w:lineRule="auto"/>
        <w:jc w:val="both"/>
        <w:rPr>
          <w:sz w:val="24"/>
          <w:szCs w:val="24"/>
        </w:rPr>
      </w:pPr>
      <w:r w:rsidRPr="00557F23">
        <w:rPr>
          <w:sz w:val="24"/>
          <w:szCs w:val="24"/>
        </w:rPr>
        <w:t>Unlawful Class is 100% Unlawful. In 2</w:t>
      </w:r>
      <w:r w:rsidRPr="00557F23">
        <w:rPr>
          <w:sz w:val="24"/>
          <w:szCs w:val="24"/>
          <w:vertAlign w:val="superscript"/>
        </w:rPr>
        <w:t>nd</w:t>
      </w:r>
      <w:r w:rsidRPr="00557F2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46F96" w:rsidRPr="00557F23" w:rsidRDefault="00846F96" w:rsidP="00846F96">
      <w:pPr>
        <w:spacing w:line="480" w:lineRule="auto"/>
        <w:jc w:val="center"/>
        <w:rPr>
          <w:b/>
          <w:sz w:val="24"/>
          <w:szCs w:val="24"/>
        </w:rPr>
      </w:pPr>
      <w:r w:rsidRPr="00557F23">
        <w:rPr>
          <w:b/>
          <w:sz w:val="24"/>
          <w:szCs w:val="24"/>
        </w:rPr>
        <w:t>UNLAWFUL-NEUTRAL CLASS</w:t>
      </w:r>
    </w:p>
    <w:p w:rsidR="00846F96" w:rsidRPr="00557F23" w:rsidRDefault="00846F96" w:rsidP="00846F96">
      <w:pPr>
        <w:spacing w:line="480" w:lineRule="auto"/>
        <w:jc w:val="both"/>
        <w:rPr>
          <w:sz w:val="24"/>
          <w:szCs w:val="24"/>
        </w:rPr>
      </w:pPr>
      <w:r w:rsidRPr="00557F23">
        <w:rPr>
          <w:sz w:val="24"/>
          <w:szCs w:val="24"/>
        </w:rPr>
        <w:t>Unlawful-Neutral Class is 100% Unlawful toward the Neutral. In 2</w:t>
      </w:r>
      <w:r w:rsidRPr="00557F23">
        <w:rPr>
          <w:sz w:val="24"/>
          <w:szCs w:val="24"/>
          <w:vertAlign w:val="superscript"/>
        </w:rPr>
        <w:t>nd</w:t>
      </w:r>
      <w:r w:rsidRPr="00557F23">
        <w:rPr>
          <w:sz w:val="24"/>
          <w:szCs w:val="24"/>
        </w:rPr>
        <w:t xml:space="preserve"> Peter 2:8 tells us “(For that righteous Man dwelling among them, in seeing &amp; hearing, vexed His Righteous Soul from day to day with their unlawful deeds…)” </w:t>
      </w:r>
    </w:p>
    <w:p w:rsidR="00846F96" w:rsidRPr="00557F23" w:rsidRDefault="00846F96" w:rsidP="00846F96">
      <w:pPr>
        <w:spacing w:line="480" w:lineRule="auto"/>
        <w:jc w:val="center"/>
        <w:rPr>
          <w:b/>
          <w:sz w:val="24"/>
          <w:szCs w:val="24"/>
        </w:rPr>
      </w:pPr>
      <w:r w:rsidRPr="00557F23">
        <w:rPr>
          <w:b/>
          <w:sz w:val="24"/>
          <w:szCs w:val="24"/>
        </w:rPr>
        <w:t xml:space="preserve">UNLAWFUL-GOOD CLASS </w:t>
      </w:r>
    </w:p>
    <w:p w:rsidR="00846F96" w:rsidRPr="00557F23" w:rsidRDefault="00846F96" w:rsidP="00846F96">
      <w:pPr>
        <w:spacing w:line="480" w:lineRule="auto"/>
        <w:jc w:val="both"/>
        <w:rPr>
          <w:sz w:val="24"/>
          <w:szCs w:val="24"/>
        </w:rPr>
      </w:pPr>
      <w:r w:rsidRPr="00557F2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46F96" w:rsidRPr="00557F23" w:rsidRDefault="00846F96" w:rsidP="00846F96">
      <w:pPr>
        <w:spacing w:line="480" w:lineRule="auto"/>
        <w:jc w:val="center"/>
        <w:rPr>
          <w:b/>
          <w:sz w:val="24"/>
          <w:szCs w:val="24"/>
        </w:rPr>
      </w:pPr>
      <w:r w:rsidRPr="00557F23">
        <w:rPr>
          <w:b/>
          <w:sz w:val="24"/>
          <w:szCs w:val="24"/>
        </w:rPr>
        <w:lastRenderedPageBreak/>
        <w:t>UNLAWFUL-EVIL CLASS</w:t>
      </w:r>
    </w:p>
    <w:p w:rsidR="00846F96" w:rsidRPr="00557F23" w:rsidRDefault="00846F96" w:rsidP="00846F96">
      <w:pPr>
        <w:spacing w:line="480" w:lineRule="auto"/>
        <w:jc w:val="both"/>
        <w:rPr>
          <w:sz w:val="24"/>
          <w:szCs w:val="24"/>
        </w:rPr>
      </w:pPr>
      <w:r w:rsidRPr="00557F23">
        <w:rPr>
          <w:sz w:val="24"/>
          <w:szCs w:val="24"/>
        </w:rPr>
        <w:t xml:space="preserve">Unlawful-Evil Class is 100% Unlawful toward the Evil. In Wisdom of Solomon 4:6 says “For Children of unlawful beds are Witnesses of wickedness against their Parents in their trial.”  </w:t>
      </w:r>
    </w:p>
    <w:p w:rsidR="00846F96" w:rsidRPr="00557F23" w:rsidRDefault="00846F96" w:rsidP="00846F96">
      <w:pPr>
        <w:spacing w:line="480" w:lineRule="auto"/>
        <w:jc w:val="center"/>
        <w:rPr>
          <w:b/>
          <w:sz w:val="24"/>
          <w:szCs w:val="24"/>
        </w:rPr>
      </w:pPr>
      <w:r w:rsidRPr="00557F23">
        <w:rPr>
          <w:b/>
          <w:sz w:val="24"/>
          <w:szCs w:val="24"/>
        </w:rPr>
        <w:t>True Holy Miracles and False Unholy Miracles (Signs, Wonders, Powers and Healings)</w:t>
      </w:r>
    </w:p>
    <w:p w:rsidR="00846F96" w:rsidRPr="00557F23" w:rsidRDefault="00846F96" w:rsidP="00846F96">
      <w:pPr>
        <w:spacing w:line="480" w:lineRule="auto"/>
        <w:jc w:val="both"/>
        <w:rPr>
          <w:sz w:val="24"/>
          <w:szCs w:val="24"/>
        </w:rPr>
      </w:pPr>
      <w:r w:rsidRPr="00557F2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57F23">
        <w:rPr>
          <w:sz w:val="24"/>
          <w:szCs w:val="24"/>
          <w:vertAlign w:val="superscript"/>
        </w:rPr>
        <w:t>st</w:t>
      </w:r>
      <w:r w:rsidRPr="00557F23">
        <w:rPr>
          <w:sz w:val="24"/>
          <w:szCs w:val="24"/>
        </w:rPr>
        <w:t xml:space="preserve"> Samuel 14:36; Job 24:22; Psalms 69:18; 73:28; 85:5 (OKJV); 107:18; Proverbs 20:5; Song of Solomon 1:4 (OKJV); Isaiah 5:19; 12:3 (OKJV); Jeremiah 30:21; Joel 3:9; 1</w:t>
      </w:r>
      <w:r w:rsidRPr="00557F23">
        <w:rPr>
          <w:sz w:val="24"/>
          <w:szCs w:val="24"/>
          <w:vertAlign w:val="superscript"/>
        </w:rPr>
        <w:t>st</w:t>
      </w:r>
      <w:r w:rsidRPr="00557F23">
        <w:rPr>
          <w:sz w:val="24"/>
          <w:szCs w:val="24"/>
        </w:rPr>
        <w:t xml:space="preserve"> Esdras 3:22; 2</w:t>
      </w:r>
      <w:r w:rsidRPr="00557F23">
        <w:rPr>
          <w:sz w:val="24"/>
          <w:szCs w:val="24"/>
          <w:vertAlign w:val="superscript"/>
        </w:rPr>
        <w:t>nd</w:t>
      </w:r>
      <w:r w:rsidRPr="00557F23">
        <w:rPr>
          <w:sz w:val="24"/>
          <w:szCs w:val="24"/>
        </w:rPr>
        <w:t xml:space="preserve"> Esdras 6:18; 16:37; Sirach 51:23; 2</w:t>
      </w:r>
      <w:r w:rsidRPr="00557F23">
        <w:rPr>
          <w:sz w:val="24"/>
          <w:szCs w:val="24"/>
          <w:vertAlign w:val="superscript"/>
        </w:rPr>
        <w:t>nd</w:t>
      </w:r>
      <w:r w:rsidRPr="00557F2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57F23">
        <w:rPr>
          <w:b/>
          <w:i/>
          <w:sz w:val="24"/>
          <w:szCs w:val="24"/>
        </w:rPr>
        <w:t>crucifix</w:t>
      </w:r>
      <w:r w:rsidRPr="00557F23">
        <w:rPr>
          <w:sz w:val="24"/>
          <w:szCs w:val="24"/>
        </w:rPr>
        <w:t xml:space="preserve"> on a chain necklace or from the </w:t>
      </w:r>
      <w:r w:rsidRPr="00557F23">
        <w:rPr>
          <w:b/>
          <w:i/>
          <w:sz w:val="24"/>
          <w:szCs w:val="24"/>
        </w:rPr>
        <w:t>24 holy precious stones</w:t>
      </w:r>
      <w:r w:rsidRPr="00557F23">
        <w:rPr>
          <w:sz w:val="24"/>
          <w:szCs w:val="24"/>
        </w:rPr>
        <w:t xml:space="preserve"> on chain necklaces used to possess holy permissible magic powers or true holy miracles to draw from people that has extraordinary powers and to bring </w:t>
      </w:r>
      <w:r w:rsidRPr="00557F23">
        <w:rPr>
          <w:sz w:val="24"/>
          <w:szCs w:val="24"/>
        </w:rPr>
        <w:lastRenderedPageBreak/>
        <w:t>luck or chance in James 1:17-18; Romans 8:28; Leviticus 26:33; Deuteronomy 32:13; Psalms 35:3; Isaiah 66:19; Jeremiah 46:3; Ezekiel 9:1; 2</w:t>
      </w:r>
      <w:r w:rsidRPr="00557F23">
        <w:rPr>
          <w:sz w:val="24"/>
          <w:szCs w:val="24"/>
          <w:vertAlign w:val="superscript"/>
        </w:rPr>
        <w:t>nd</w:t>
      </w:r>
      <w:r w:rsidRPr="00557F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57F23">
        <w:rPr>
          <w:sz w:val="24"/>
          <w:szCs w:val="24"/>
          <w:vertAlign w:val="superscript"/>
        </w:rPr>
        <w:t>st</w:t>
      </w:r>
      <w:r w:rsidRPr="00557F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57F23">
        <w:rPr>
          <w:sz w:val="24"/>
          <w:szCs w:val="24"/>
          <w:vertAlign w:val="superscript"/>
        </w:rPr>
        <w:t>nd</w:t>
      </w:r>
      <w:r w:rsidRPr="00557F23">
        <w:rPr>
          <w:sz w:val="24"/>
          <w:szCs w:val="24"/>
        </w:rPr>
        <w:t xml:space="preserve"> Serpent Satan the Married Lord called Wisdom the “</w:t>
      </w:r>
      <w:r w:rsidRPr="00557F23">
        <w:rPr>
          <w:b/>
          <w:sz w:val="24"/>
          <w:szCs w:val="24"/>
        </w:rPr>
        <w:t>Creator of the Eternal Sin</w:t>
      </w:r>
      <w:r w:rsidRPr="00557F2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57F23">
        <w:rPr>
          <w:sz w:val="24"/>
          <w:szCs w:val="24"/>
          <w:vertAlign w:val="superscript"/>
        </w:rPr>
        <w:t>st</w:t>
      </w:r>
      <w:r w:rsidRPr="00557F23">
        <w:rPr>
          <w:sz w:val="24"/>
          <w:szCs w:val="24"/>
        </w:rPr>
        <w:t xml:space="preserve"> Samuel 8:12 (NKJV); 20:40 (NKJV); 2</w:t>
      </w:r>
      <w:r w:rsidRPr="00557F23">
        <w:rPr>
          <w:sz w:val="24"/>
          <w:szCs w:val="24"/>
          <w:vertAlign w:val="superscript"/>
        </w:rPr>
        <w:t>nd</w:t>
      </w:r>
      <w:r w:rsidRPr="00557F23">
        <w:rPr>
          <w:sz w:val="24"/>
          <w:szCs w:val="24"/>
        </w:rPr>
        <w:t xml:space="preserve"> Samuel 1:27; 2</w:t>
      </w:r>
      <w:r w:rsidRPr="00557F23">
        <w:rPr>
          <w:sz w:val="24"/>
          <w:szCs w:val="24"/>
          <w:vertAlign w:val="superscript"/>
        </w:rPr>
        <w:t>nd</w:t>
      </w:r>
      <w:r w:rsidRPr="00557F23">
        <w:rPr>
          <w:sz w:val="24"/>
          <w:szCs w:val="24"/>
        </w:rPr>
        <w:t xml:space="preserve"> Kings 10:2 (NKJV); 11:8, 11; 1</w:t>
      </w:r>
      <w:r w:rsidRPr="00557F23">
        <w:rPr>
          <w:sz w:val="24"/>
          <w:szCs w:val="24"/>
          <w:vertAlign w:val="superscript"/>
        </w:rPr>
        <w:t>st</w:t>
      </w:r>
      <w:r w:rsidRPr="00557F23">
        <w:rPr>
          <w:sz w:val="24"/>
          <w:szCs w:val="24"/>
        </w:rPr>
        <w:t xml:space="preserve"> Chronicles 12:33, 37 (NKJV); </w:t>
      </w:r>
      <w:r w:rsidRPr="00557F23">
        <w:rPr>
          <w:sz w:val="24"/>
          <w:szCs w:val="24"/>
        </w:rPr>
        <w:lastRenderedPageBreak/>
        <w:t>2</w:t>
      </w:r>
      <w:r w:rsidRPr="00557F23">
        <w:rPr>
          <w:sz w:val="24"/>
          <w:szCs w:val="24"/>
          <w:vertAlign w:val="superscript"/>
        </w:rPr>
        <w:t>nd</w:t>
      </w:r>
      <w:r w:rsidRPr="00557F23">
        <w:rPr>
          <w:sz w:val="24"/>
          <w:szCs w:val="24"/>
        </w:rPr>
        <w:t xml:space="preserve"> Chronicles 23:7, 10; 32:5 (NKJV); Nehemiah 4:17 (NKJV); Ecclesiastes 9:18; Isaiah 13:5; Jeremiah 21:4; 22:7; 50:25; 51:20; Ezekiel 9:1-2; 32:27; 39:9-10; Joel 2:8 (NKJV); Judith 6:12; 7:5; 14:2, 11; Wisdom of Solomon 5:17, 20, 43; 1</w:t>
      </w:r>
      <w:r w:rsidRPr="00557F23">
        <w:rPr>
          <w:sz w:val="24"/>
          <w:szCs w:val="24"/>
          <w:vertAlign w:val="superscript"/>
        </w:rPr>
        <w:t>st</w:t>
      </w:r>
      <w:r w:rsidRPr="00557F23">
        <w:rPr>
          <w:sz w:val="24"/>
          <w:szCs w:val="24"/>
        </w:rPr>
        <w:t xml:space="preserve"> Maccabees 7:44; 8:26, 28; 9:39; 10:6; 11:51; 16:16; 2</w:t>
      </w:r>
      <w:r w:rsidRPr="00557F23">
        <w:rPr>
          <w:sz w:val="24"/>
          <w:szCs w:val="24"/>
          <w:vertAlign w:val="superscript"/>
        </w:rPr>
        <w:t>nd</w:t>
      </w:r>
      <w:r w:rsidRPr="00557F23">
        <w:rPr>
          <w:sz w:val="24"/>
          <w:szCs w:val="24"/>
        </w:rPr>
        <w:t xml:space="preserve"> Maccabees 3:28; 5:26; 8:18; 9:2; 10:23, 27, 30; 11:7; John 18:3 &amp; 2</w:t>
      </w:r>
      <w:r w:rsidRPr="00557F23">
        <w:rPr>
          <w:sz w:val="24"/>
          <w:szCs w:val="24"/>
          <w:vertAlign w:val="superscript"/>
        </w:rPr>
        <w:t>nd</w:t>
      </w:r>
      <w:r w:rsidRPr="00557F23">
        <w:rPr>
          <w:sz w:val="24"/>
          <w:szCs w:val="24"/>
        </w:rPr>
        <w:t xml:space="preserve"> Corinthians 10:1-6. The Eternal Weapon used as the Eternal Sin in Lordship has the origin by the word “</w:t>
      </w:r>
      <w:r w:rsidRPr="00557F23">
        <w:rPr>
          <w:b/>
          <w:sz w:val="24"/>
          <w:szCs w:val="24"/>
        </w:rPr>
        <w:t>Qanah</w:t>
      </w:r>
      <w:r w:rsidRPr="00557F23">
        <w:rPr>
          <w:sz w:val="24"/>
          <w:szCs w:val="24"/>
        </w:rPr>
        <w:t>” which can mean “</w:t>
      </w:r>
      <w:r w:rsidRPr="00557F23">
        <w:rPr>
          <w:b/>
          <w:sz w:val="24"/>
          <w:szCs w:val="24"/>
        </w:rPr>
        <w:t>Eternal Lordly Marital Sexual Eros Love</w:t>
      </w:r>
      <w:r w:rsidRPr="00557F23">
        <w:rPr>
          <w:sz w:val="24"/>
          <w:szCs w:val="24"/>
        </w:rPr>
        <w:t>” with all lying wonders and powers concerning eating from the Tree of the Knowledge of Good and Evil &amp; then eating from the Tree of Life so that “</w:t>
      </w:r>
      <w:r w:rsidRPr="00557F23">
        <w:rPr>
          <w:b/>
          <w:sz w:val="24"/>
          <w:szCs w:val="24"/>
        </w:rPr>
        <w:t>This Sin</w:t>
      </w:r>
      <w:r w:rsidRPr="00557F23">
        <w:rPr>
          <w:sz w:val="24"/>
          <w:szCs w:val="24"/>
        </w:rPr>
        <w:t>” would become eternal that the World does &amp; uses daily in 2</w:t>
      </w:r>
      <w:r w:rsidRPr="00557F23">
        <w:rPr>
          <w:sz w:val="24"/>
          <w:szCs w:val="24"/>
          <w:vertAlign w:val="superscript"/>
        </w:rPr>
        <w:t>nd</w:t>
      </w:r>
      <w:r w:rsidRPr="00557F23">
        <w:rPr>
          <w:sz w:val="24"/>
          <w:szCs w:val="24"/>
        </w:rPr>
        <w:t xml:space="preserve"> Thessalonians 2:1-12; 1</w:t>
      </w:r>
      <w:r w:rsidRPr="00557F23">
        <w:rPr>
          <w:sz w:val="24"/>
          <w:szCs w:val="24"/>
          <w:vertAlign w:val="superscript"/>
        </w:rPr>
        <w:t>st</w:t>
      </w:r>
      <w:r w:rsidRPr="00557F23">
        <w:rPr>
          <w:sz w:val="24"/>
          <w:szCs w:val="24"/>
        </w:rPr>
        <w:t xml:space="preserve"> John 4:1, 3, 5; 2</w:t>
      </w:r>
      <w:r w:rsidRPr="00557F23">
        <w:rPr>
          <w:sz w:val="24"/>
          <w:szCs w:val="24"/>
          <w:vertAlign w:val="superscript"/>
        </w:rPr>
        <w:t>nd</w:t>
      </w:r>
      <w:r w:rsidRPr="00557F23">
        <w:rPr>
          <w:sz w:val="24"/>
          <w:szCs w:val="24"/>
        </w:rPr>
        <w:t xml:space="preserve"> John 7-11; Jude 5-19 &amp; Revelation 12:1-20:15 in the “</w:t>
      </w:r>
      <w:r w:rsidRPr="00557F23">
        <w:rPr>
          <w:b/>
          <w:sz w:val="24"/>
          <w:szCs w:val="24"/>
        </w:rPr>
        <w:t>Greatest Sexual Eros Love Apostasy</w:t>
      </w:r>
      <w:r w:rsidRPr="00557F23">
        <w:rPr>
          <w:sz w:val="24"/>
          <w:szCs w:val="24"/>
        </w:rPr>
        <w:t>.” The Eternal Sin in actuality is the Lord Lucifer called the 2</w:t>
      </w:r>
      <w:r w:rsidRPr="00557F23">
        <w:rPr>
          <w:sz w:val="24"/>
          <w:szCs w:val="24"/>
          <w:vertAlign w:val="superscript"/>
        </w:rPr>
        <w:t>nd</w:t>
      </w:r>
      <w:r w:rsidRPr="00557F2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557F23">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57F23">
        <w:rPr>
          <w:sz w:val="24"/>
          <w:szCs w:val="24"/>
          <w:vertAlign w:val="superscript"/>
        </w:rPr>
        <w:t>nd</w:t>
      </w:r>
      <w:r w:rsidRPr="00557F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557F23">
        <w:rPr>
          <w:sz w:val="24"/>
          <w:szCs w:val="24"/>
        </w:rPr>
        <w:lastRenderedPageBreak/>
        <w:t>possible are done in Matthew 19:26. God cannot fail, as with His miracles. Miracles occur by God’s divine will in Hebrews 2:3-4 &amp; 1</w:t>
      </w:r>
      <w:r w:rsidRPr="00557F23">
        <w:rPr>
          <w:sz w:val="24"/>
          <w:szCs w:val="24"/>
          <w:vertAlign w:val="superscript"/>
        </w:rPr>
        <w:t>st</w:t>
      </w:r>
      <w:r w:rsidRPr="00557F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57F23">
        <w:rPr>
          <w:sz w:val="24"/>
          <w:szCs w:val="24"/>
          <w:vertAlign w:val="superscript"/>
        </w:rPr>
        <w:t>st</w:t>
      </w:r>
      <w:r w:rsidRPr="00557F23">
        <w:rPr>
          <w:sz w:val="24"/>
          <w:szCs w:val="24"/>
        </w:rPr>
        <w:t xml:space="preserve"> Kings 18:1-46. Satanic miracles are associated with error in 1</w:t>
      </w:r>
      <w:r w:rsidRPr="00557F23">
        <w:rPr>
          <w:sz w:val="24"/>
          <w:szCs w:val="24"/>
          <w:vertAlign w:val="superscript"/>
        </w:rPr>
        <w:t>st</w:t>
      </w:r>
      <w:r w:rsidRPr="00557F23">
        <w:rPr>
          <w:sz w:val="24"/>
          <w:szCs w:val="24"/>
        </w:rPr>
        <w:t xml:space="preserve"> Timothy 4:1-3. There is a Spirit of Truth and a Spirit of Error in 1</w:t>
      </w:r>
      <w:r w:rsidRPr="00557F23">
        <w:rPr>
          <w:sz w:val="24"/>
          <w:szCs w:val="24"/>
          <w:vertAlign w:val="superscript"/>
        </w:rPr>
        <w:t>st</w:t>
      </w:r>
      <w:r w:rsidRPr="00557F2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57F23">
        <w:rPr>
          <w:sz w:val="24"/>
          <w:szCs w:val="24"/>
          <w:vertAlign w:val="superscript"/>
        </w:rPr>
        <w:t>st</w:t>
      </w:r>
      <w:r w:rsidRPr="00557F23">
        <w:rPr>
          <w:sz w:val="24"/>
          <w:szCs w:val="24"/>
        </w:rPr>
        <w:t xml:space="preserve"> John 4:1-2. That We should contact departed Spirits is in Deuteronomy 18:11. That We can predict the future is in Deuteronomy 18:21-22. That fallible or partly true revelation can come </w:t>
      </w:r>
      <w:r w:rsidRPr="00557F23">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557F23">
        <w:rPr>
          <w:sz w:val="24"/>
          <w:szCs w:val="24"/>
          <w:vertAlign w:val="superscript"/>
        </w:rPr>
        <w:t>st</w:t>
      </w:r>
      <w:r w:rsidRPr="00557F23">
        <w:rPr>
          <w:sz w:val="24"/>
          <w:szCs w:val="24"/>
        </w:rPr>
        <w:t xml:space="preserve"> Samuel 15:23, asceticism in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57F23">
        <w:rPr>
          <w:sz w:val="24"/>
          <w:szCs w:val="24"/>
          <w:vertAlign w:val="superscript"/>
        </w:rPr>
        <w:t>st</w:t>
      </w:r>
      <w:r w:rsidRPr="00557F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57F23">
        <w:rPr>
          <w:sz w:val="24"/>
          <w:szCs w:val="24"/>
          <w:vertAlign w:val="superscript"/>
        </w:rPr>
        <w:t>st</w:t>
      </w:r>
      <w:r w:rsidRPr="00557F23">
        <w:rPr>
          <w:sz w:val="24"/>
          <w:szCs w:val="24"/>
        </w:rPr>
        <w:t xml:space="preserve"> Corinthians 14:40, losing control of One’s faculties in 1</w:t>
      </w:r>
      <w:r w:rsidRPr="00557F23">
        <w:rPr>
          <w:sz w:val="24"/>
          <w:szCs w:val="24"/>
          <w:vertAlign w:val="superscript"/>
        </w:rPr>
        <w:t>st</w:t>
      </w:r>
      <w:r w:rsidRPr="00557F23">
        <w:rPr>
          <w:sz w:val="24"/>
          <w:szCs w:val="24"/>
        </w:rPr>
        <w:t xml:space="preserve"> Corinthians 14:32, idolatry or use of images in worship in Exodus 20:3-4, astrology in Deuteronomy 4:19 &amp; Isaiah 47:13-15, experiencing apparitions of Dead Persons in 2</w:t>
      </w:r>
      <w:r w:rsidRPr="00557F23">
        <w:rPr>
          <w:sz w:val="24"/>
          <w:szCs w:val="24"/>
          <w:vertAlign w:val="superscript"/>
        </w:rPr>
        <w:t>nd</w:t>
      </w:r>
      <w:r w:rsidRPr="00557F23">
        <w:rPr>
          <w:sz w:val="24"/>
          <w:szCs w:val="24"/>
        </w:rPr>
        <w:t xml:space="preserve"> Corinthians 11:14; Deuteronomy 18:11 &amp; 1</w:t>
      </w:r>
      <w:r w:rsidRPr="00557F23">
        <w:rPr>
          <w:sz w:val="24"/>
          <w:szCs w:val="24"/>
          <w:vertAlign w:val="superscript"/>
        </w:rPr>
        <w:t>st</w:t>
      </w:r>
      <w:r w:rsidRPr="00557F23">
        <w:rPr>
          <w:sz w:val="24"/>
          <w:szCs w:val="24"/>
        </w:rPr>
        <w:t xml:space="preserve"> Corinthians 10:18-21, self-deification in 2</w:t>
      </w:r>
      <w:r w:rsidRPr="00557F23">
        <w:rPr>
          <w:sz w:val="24"/>
          <w:szCs w:val="24"/>
          <w:vertAlign w:val="superscript"/>
        </w:rPr>
        <w:t>nd</w:t>
      </w:r>
      <w:r w:rsidRPr="00557F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57F23">
        <w:rPr>
          <w:sz w:val="24"/>
          <w:szCs w:val="24"/>
          <w:vertAlign w:val="superscript"/>
        </w:rPr>
        <w:t>st</w:t>
      </w:r>
      <w:r w:rsidRPr="00557F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57F23">
        <w:rPr>
          <w:sz w:val="24"/>
          <w:szCs w:val="24"/>
          <w:vertAlign w:val="superscript"/>
        </w:rPr>
        <w:t>nd</w:t>
      </w:r>
      <w:r w:rsidRPr="00557F23">
        <w:rPr>
          <w:sz w:val="24"/>
          <w:szCs w:val="24"/>
        </w:rPr>
        <w:t xml:space="preserve"> Corinthians 12:12. Christ’s claim to be God is proven in John 2:19-21; 10:18 &amp; Matthew 12:40. If Satan could raise the dead, then the evidence of the Resurrection of Christ would not have been “</w:t>
      </w:r>
      <w:r w:rsidRPr="00557F23">
        <w:rPr>
          <w:b/>
          <w:sz w:val="24"/>
          <w:szCs w:val="24"/>
        </w:rPr>
        <w:t xml:space="preserve">infallible </w:t>
      </w:r>
      <w:r w:rsidRPr="00557F23">
        <w:rPr>
          <w:b/>
          <w:sz w:val="24"/>
          <w:szCs w:val="24"/>
        </w:rPr>
        <w:lastRenderedPageBreak/>
        <w:t>proofs</w:t>
      </w:r>
      <w:r w:rsidRPr="00557F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57F23">
        <w:rPr>
          <w:sz w:val="24"/>
          <w:szCs w:val="24"/>
          <w:vertAlign w:val="superscript"/>
        </w:rPr>
        <w:t>st</w:t>
      </w:r>
      <w:r w:rsidRPr="00557F2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57F23">
        <w:rPr>
          <w:sz w:val="24"/>
          <w:szCs w:val="24"/>
          <w:vertAlign w:val="superscript"/>
        </w:rPr>
        <w:t>st</w:t>
      </w:r>
      <w:r w:rsidRPr="00557F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57F23">
        <w:rPr>
          <w:sz w:val="24"/>
          <w:szCs w:val="24"/>
          <w:vertAlign w:val="superscript"/>
        </w:rPr>
        <w:t>st</w:t>
      </w:r>
      <w:r w:rsidRPr="00557F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557F23">
        <w:rPr>
          <w:sz w:val="24"/>
          <w:szCs w:val="24"/>
        </w:rPr>
        <w:lastRenderedPageBreak/>
        <w:t>Some scriptures are in Matthew 4:23; 9:35; 10:7-8; 12:28; 1</w:t>
      </w:r>
      <w:r w:rsidRPr="00557F23">
        <w:rPr>
          <w:sz w:val="24"/>
          <w:szCs w:val="24"/>
          <w:vertAlign w:val="superscript"/>
        </w:rPr>
        <w:t>st</w:t>
      </w:r>
      <w:r w:rsidRPr="00557F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57F23">
        <w:rPr>
          <w:sz w:val="24"/>
          <w:szCs w:val="24"/>
          <w:vertAlign w:val="superscript"/>
        </w:rPr>
        <w:t>st</w:t>
      </w:r>
      <w:r w:rsidRPr="00557F23">
        <w:rPr>
          <w:sz w:val="24"/>
          <w:szCs w:val="24"/>
        </w:rPr>
        <w:t xml:space="preserve"> Corinthians 2:6-16; Acts 5:12-16; 9:36-42; 19:11-12 &amp; Romans 15:19. Were these miracles performed by others than the Apostles? Some scriptures are in 1</w:t>
      </w:r>
      <w:r w:rsidRPr="00557F23">
        <w:rPr>
          <w:sz w:val="24"/>
          <w:szCs w:val="24"/>
          <w:vertAlign w:val="superscript"/>
        </w:rPr>
        <w:t>st</w:t>
      </w:r>
      <w:r w:rsidRPr="00557F23">
        <w:rPr>
          <w:sz w:val="24"/>
          <w:szCs w:val="24"/>
        </w:rPr>
        <w:t xml:space="preserve"> Corinthians 12:4-11 &amp; Galatians 3:5. What are the “</w:t>
      </w:r>
      <w:r w:rsidRPr="00557F23">
        <w:rPr>
          <w:b/>
          <w:sz w:val="24"/>
          <w:szCs w:val="24"/>
        </w:rPr>
        <w:t>Signs of an Apostle</w:t>
      </w:r>
      <w:r w:rsidRPr="00557F23">
        <w:rPr>
          <w:sz w:val="24"/>
          <w:szCs w:val="24"/>
        </w:rPr>
        <w:t>” in 2</w:t>
      </w:r>
      <w:r w:rsidRPr="00557F23">
        <w:rPr>
          <w:sz w:val="24"/>
          <w:szCs w:val="24"/>
          <w:vertAlign w:val="superscript"/>
        </w:rPr>
        <w:t>nd</w:t>
      </w:r>
      <w:r w:rsidRPr="00557F23">
        <w:rPr>
          <w:sz w:val="24"/>
          <w:szCs w:val="24"/>
        </w:rPr>
        <w:t xml:space="preserve"> Corinthians 12:12? Some scriptures are in 2</w:t>
      </w:r>
      <w:r w:rsidRPr="00557F23">
        <w:rPr>
          <w:sz w:val="24"/>
          <w:szCs w:val="24"/>
          <w:vertAlign w:val="superscript"/>
        </w:rPr>
        <w:t>nd</w:t>
      </w:r>
      <w:r w:rsidRPr="00557F2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57F23">
        <w:rPr>
          <w:sz w:val="24"/>
          <w:szCs w:val="24"/>
          <w:vertAlign w:val="superscript"/>
        </w:rPr>
        <w:t>nd</w:t>
      </w:r>
      <w:r w:rsidRPr="00557F23">
        <w:rPr>
          <w:sz w:val="24"/>
          <w:szCs w:val="24"/>
        </w:rPr>
        <w:t xml:space="preserve"> Corinthians 10:3-4, 8-11; 13:2-4, 10, they had jealous care to the total health of all the Churches of God in 2</w:t>
      </w:r>
      <w:r w:rsidRPr="00557F23">
        <w:rPr>
          <w:sz w:val="24"/>
          <w:szCs w:val="24"/>
          <w:vertAlign w:val="superscript"/>
        </w:rPr>
        <w:t>nd</w:t>
      </w:r>
      <w:r w:rsidRPr="00557F23">
        <w:rPr>
          <w:sz w:val="24"/>
          <w:szCs w:val="24"/>
        </w:rPr>
        <w:t xml:space="preserve"> Corinthians 11:1-6, they had true knowledge of Jesus and the Father Stephen’s Gospel plan in 2</w:t>
      </w:r>
      <w:r w:rsidRPr="00557F23">
        <w:rPr>
          <w:sz w:val="24"/>
          <w:szCs w:val="24"/>
          <w:vertAlign w:val="superscript"/>
        </w:rPr>
        <w:t>nd</w:t>
      </w:r>
      <w:r w:rsidRPr="00557F23">
        <w:rPr>
          <w:sz w:val="24"/>
          <w:szCs w:val="24"/>
        </w:rPr>
        <w:t xml:space="preserve"> Corinthians 11:6, they operated in self-support and selflessness in 2</w:t>
      </w:r>
      <w:r w:rsidRPr="00557F23">
        <w:rPr>
          <w:sz w:val="24"/>
          <w:szCs w:val="24"/>
          <w:vertAlign w:val="superscript"/>
        </w:rPr>
        <w:t>nd</w:t>
      </w:r>
      <w:r w:rsidRPr="00557F23">
        <w:rPr>
          <w:sz w:val="24"/>
          <w:szCs w:val="24"/>
        </w:rPr>
        <w:t xml:space="preserve"> Corinthians 11:7-11, they did not take advantage of the Churches of God and did not attack people physically in 2</w:t>
      </w:r>
      <w:r w:rsidRPr="00557F23">
        <w:rPr>
          <w:sz w:val="24"/>
          <w:szCs w:val="24"/>
          <w:vertAlign w:val="superscript"/>
        </w:rPr>
        <w:t>nd</w:t>
      </w:r>
      <w:r w:rsidRPr="00557F23">
        <w:rPr>
          <w:sz w:val="24"/>
          <w:szCs w:val="24"/>
        </w:rPr>
        <w:t xml:space="preserve"> Corinthians 11:20-21, they suffered and endured hardship for the Father Stephen’s Name of Christ in 2</w:t>
      </w:r>
      <w:r w:rsidRPr="00557F23">
        <w:rPr>
          <w:sz w:val="24"/>
          <w:szCs w:val="24"/>
          <w:vertAlign w:val="superscript"/>
        </w:rPr>
        <w:t>nd</w:t>
      </w:r>
      <w:r w:rsidRPr="00557F23">
        <w:rPr>
          <w:sz w:val="24"/>
          <w:szCs w:val="24"/>
        </w:rPr>
        <w:t xml:space="preserve"> Corinthians 11:23-29, they were caught up into Heaven in 2</w:t>
      </w:r>
      <w:r w:rsidRPr="00557F23">
        <w:rPr>
          <w:sz w:val="24"/>
          <w:szCs w:val="24"/>
          <w:vertAlign w:val="superscript"/>
        </w:rPr>
        <w:t>nd</w:t>
      </w:r>
      <w:r w:rsidRPr="00557F23">
        <w:rPr>
          <w:sz w:val="24"/>
          <w:szCs w:val="24"/>
        </w:rPr>
        <w:t xml:space="preserve"> Corinthians 12:1-6, they had the weakness of the thorn in the flesh in 2</w:t>
      </w:r>
      <w:r w:rsidRPr="00557F23">
        <w:rPr>
          <w:sz w:val="24"/>
          <w:szCs w:val="24"/>
          <w:vertAlign w:val="superscript"/>
        </w:rPr>
        <w:t>nd</w:t>
      </w:r>
      <w:r w:rsidRPr="00557F23">
        <w:rPr>
          <w:sz w:val="24"/>
          <w:szCs w:val="24"/>
        </w:rPr>
        <w:t xml:space="preserve"> Corinthians 12:7-9 &amp; they gained </w:t>
      </w:r>
      <w:r w:rsidRPr="00557F23">
        <w:rPr>
          <w:sz w:val="24"/>
          <w:szCs w:val="24"/>
        </w:rPr>
        <w:lastRenderedPageBreak/>
        <w:t>enormous strength from their weaknesses in 2</w:t>
      </w:r>
      <w:r w:rsidRPr="00557F23">
        <w:rPr>
          <w:sz w:val="24"/>
          <w:szCs w:val="24"/>
          <w:vertAlign w:val="superscript"/>
        </w:rPr>
        <w:t>nd</w:t>
      </w:r>
      <w:r w:rsidRPr="00557F23">
        <w:rPr>
          <w:sz w:val="24"/>
          <w:szCs w:val="24"/>
        </w:rPr>
        <w:t xml:space="preserve"> Corinthians 12:10. There were others that were not Apostles that worked enormous miracles. Some scriptures are in 1</w:t>
      </w:r>
      <w:r w:rsidRPr="00557F23">
        <w:rPr>
          <w:sz w:val="24"/>
          <w:szCs w:val="24"/>
          <w:vertAlign w:val="superscript"/>
        </w:rPr>
        <w:t>st</w:t>
      </w:r>
      <w:r w:rsidRPr="00557F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57F23">
        <w:rPr>
          <w:sz w:val="24"/>
          <w:szCs w:val="24"/>
          <w:vertAlign w:val="superscript"/>
        </w:rPr>
        <w:t>st</w:t>
      </w:r>
      <w:r w:rsidRPr="00557F23">
        <w:rPr>
          <w:sz w:val="24"/>
          <w:szCs w:val="24"/>
        </w:rPr>
        <w:t xml:space="preserve"> Corinthians 12:10, 28. So were these miracles restricted to the only Apostles? No! Some scriptures are in 2</w:t>
      </w:r>
      <w:r w:rsidRPr="00557F23">
        <w:rPr>
          <w:sz w:val="24"/>
          <w:szCs w:val="24"/>
          <w:vertAlign w:val="superscript"/>
        </w:rPr>
        <w:t>nd</w:t>
      </w:r>
      <w:r w:rsidRPr="00557F23">
        <w:rPr>
          <w:sz w:val="24"/>
          <w:szCs w:val="24"/>
        </w:rPr>
        <w:t xml:space="preserve"> Corinthians 3:1-4:18; 10:3-4; Philippians 3:10; Ephesians 5:17; 6:10-12; 2</w:t>
      </w:r>
      <w:r w:rsidRPr="00557F23">
        <w:rPr>
          <w:sz w:val="24"/>
          <w:szCs w:val="24"/>
          <w:vertAlign w:val="superscript"/>
        </w:rPr>
        <w:t>nd</w:t>
      </w:r>
      <w:r w:rsidRPr="00557F23">
        <w:rPr>
          <w:sz w:val="24"/>
          <w:szCs w:val="24"/>
        </w:rPr>
        <w:t xml:space="preserve"> Timothy 1:7 &amp; 1</w:t>
      </w:r>
      <w:r w:rsidRPr="00557F23">
        <w:rPr>
          <w:sz w:val="24"/>
          <w:szCs w:val="24"/>
          <w:vertAlign w:val="superscript"/>
        </w:rPr>
        <w:t>st</w:t>
      </w:r>
      <w:r w:rsidRPr="00557F23">
        <w:rPr>
          <w:sz w:val="24"/>
          <w:szCs w:val="24"/>
        </w:rPr>
        <w:t xml:space="preserve"> Corinthians 2:4-5. These magical wards (guards) of permissible defensive magic spells protect them from forbidden offensive magic spells is in 1</w:t>
      </w:r>
      <w:r w:rsidRPr="00557F23">
        <w:rPr>
          <w:sz w:val="24"/>
          <w:szCs w:val="24"/>
          <w:vertAlign w:val="superscript"/>
        </w:rPr>
        <w:t>st</w:t>
      </w:r>
      <w:r w:rsidRPr="00557F23">
        <w:rPr>
          <w:sz w:val="24"/>
          <w:szCs w:val="24"/>
        </w:rPr>
        <w:t xml:space="preserve"> Chronicles 25:8; 26:12, 16 &amp; Nehemiah 12:24, 45; 13:30. The Father Stephen’s Angelic Wards to protect certain people are in Psalms 91:11-12; Genesis 3:24 &amp; 1</w:t>
      </w:r>
      <w:r w:rsidRPr="00557F23">
        <w:rPr>
          <w:sz w:val="24"/>
          <w:szCs w:val="24"/>
          <w:vertAlign w:val="superscript"/>
        </w:rPr>
        <w:t>st</w:t>
      </w:r>
      <w:r w:rsidRPr="00557F23">
        <w:rPr>
          <w:sz w:val="24"/>
          <w:szCs w:val="24"/>
        </w:rPr>
        <w:t xml:space="preserve"> Corinthians 4:15. The Father Stephen’s Wards to protect His own people is in Deuteronomy 32:9-11; Psalms 1:6; 18:30; 97:10; 121:3-8; Proverbs 2:7-8; 30:5; Genesis 28:15; 1</w:t>
      </w:r>
      <w:r w:rsidRPr="00557F23">
        <w:rPr>
          <w:sz w:val="24"/>
          <w:szCs w:val="24"/>
          <w:vertAlign w:val="superscript"/>
        </w:rPr>
        <w:t>st</w:t>
      </w:r>
      <w:r w:rsidRPr="00557F23">
        <w:rPr>
          <w:sz w:val="24"/>
          <w:szCs w:val="24"/>
        </w:rPr>
        <w:t xml:space="preserve"> Samuel 2:9; 2</w:t>
      </w:r>
      <w:r w:rsidRPr="00557F23">
        <w:rPr>
          <w:sz w:val="24"/>
          <w:szCs w:val="24"/>
          <w:vertAlign w:val="superscript"/>
        </w:rPr>
        <w:t>nd</w:t>
      </w:r>
      <w:r w:rsidRPr="00557F23">
        <w:rPr>
          <w:sz w:val="24"/>
          <w:szCs w:val="24"/>
        </w:rPr>
        <w:t xml:space="preserve"> Samuel 22:31; Isaiah 27:3; 31:5; 52:12; 58:8; Wisdom of Solomon 5:15-23 &amp; Ephesians 6:10-20. The Christian Wards is used to Guard the True Gospel from Satanic Evil is in 2</w:t>
      </w:r>
      <w:r w:rsidRPr="00557F23">
        <w:rPr>
          <w:sz w:val="24"/>
          <w:szCs w:val="24"/>
          <w:vertAlign w:val="superscript"/>
        </w:rPr>
        <w:t>nd</w:t>
      </w:r>
      <w:r w:rsidRPr="00557F23">
        <w:rPr>
          <w:sz w:val="24"/>
          <w:szCs w:val="24"/>
        </w:rPr>
        <w:t xml:space="preserve"> Timothy 1:14; 4:14-15; Acts 20:30-31 &amp; 1</w:t>
      </w:r>
      <w:r w:rsidRPr="00557F23">
        <w:rPr>
          <w:sz w:val="24"/>
          <w:szCs w:val="24"/>
          <w:vertAlign w:val="superscript"/>
        </w:rPr>
        <w:t>st</w:t>
      </w:r>
      <w:r w:rsidRPr="00557F23">
        <w:rPr>
          <w:sz w:val="24"/>
          <w:szCs w:val="24"/>
        </w:rPr>
        <w:t xml:space="preserve"> Timothy 6:20. Guards at the tomb of the Lord Jesus Christ are in Matthew 27:65-66; 28:4. Bodyguards for the protection of Kings are in 1</w:t>
      </w:r>
      <w:r w:rsidRPr="00557F23">
        <w:rPr>
          <w:sz w:val="24"/>
          <w:szCs w:val="24"/>
          <w:vertAlign w:val="superscript"/>
        </w:rPr>
        <w:t>st</w:t>
      </w:r>
      <w:r w:rsidRPr="00557F23">
        <w:rPr>
          <w:sz w:val="24"/>
          <w:szCs w:val="24"/>
        </w:rPr>
        <w:t xml:space="preserve"> Samuel 22:14; 26:14-15; 28:2; 2</w:t>
      </w:r>
      <w:r w:rsidRPr="00557F23">
        <w:rPr>
          <w:sz w:val="24"/>
          <w:szCs w:val="24"/>
          <w:vertAlign w:val="superscript"/>
        </w:rPr>
        <w:t>nd</w:t>
      </w:r>
      <w:r w:rsidRPr="00557F23">
        <w:rPr>
          <w:sz w:val="24"/>
          <w:szCs w:val="24"/>
        </w:rPr>
        <w:t xml:space="preserve"> Samuel 16:6; 23:23; 1</w:t>
      </w:r>
      <w:r w:rsidRPr="00557F23">
        <w:rPr>
          <w:sz w:val="24"/>
          <w:szCs w:val="24"/>
          <w:vertAlign w:val="superscript"/>
        </w:rPr>
        <w:t>st</w:t>
      </w:r>
      <w:r w:rsidRPr="00557F23">
        <w:rPr>
          <w:sz w:val="24"/>
          <w:szCs w:val="24"/>
        </w:rPr>
        <w:t xml:space="preserve"> Chronicles 11:25; 1</w:t>
      </w:r>
      <w:r w:rsidRPr="00557F23">
        <w:rPr>
          <w:sz w:val="24"/>
          <w:szCs w:val="24"/>
          <w:vertAlign w:val="superscript"/>
        </w:rPr>
        <w:t>st</w:t>
      </w:r>
      <w:r w:rsidRPr="00557F23">
        <w:rPr>
          <w:sz w:val="24"/>
          <w:szCs w:val="24"/>
        </w:rPr>
        <w:t xml:space="preserve"> Kings 1:8, 10; 2</w:t>
      </w:r>
      <w:r w:rsidRPr="00557F23">
        <w:rPr>
          <w:sz w:val="24"/>
          <w:szCs w:val="24"/>
          <w:vertAlign w:val="superscript"/>
        </w:rPr>
        <w:t>nd</w:t>
      </w:r>
      <w:r w:rsidRPr="00557F23">
        <w:rPr>
          <w:sz w:val="24"/>
          <w:szCs w:val="24"/>
        </w:rPr>
        <w:t xml:space="preserve"> Kings 11:7-8; 2</w:t>
      </w:r>
      <w:r w:rsidRPr="00557F23">
        <w:rPr>
          <w:sz w:val="24"/>
          <w:szCs w:val="24"/>
          <w:vertAlign w:val="superscript"/>
        </w:rPr>
        <w:t>nd</w:t>
      </w:r>
      <w:r w:rsidRPr="00557F23">
        <w:rPr>
          <w:sz w:val="24"/>
          <w:szCs w:val="24"/>
        </w:rPr>
        <w:t xml:space="preserve"> Chronicles 12:11 &amp; Acts 12:20-24. Other kinds of Human Guards to protect certain people are in Nehemiah 4:9, 23; Luke 2:8; 11:21; 22:4, 52, 63; Philippians 1:13; Genesis 37:36; 2</w:t>
      </w:r>
      <w:r w:rsidRPr="00557F23">
        <w:rPr>
          <w:sz w:val="24"/>
          <w:szCs w:val="24"/>
          <w:vertAlign w:val="superscript"/>
        </w:rPr>
        <w:t>nd</w:t>
      </w:r>
      <w:r w:rsidRPr="00557F2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557F23">
        <w:rPr>
          <w:sz w:val="24"/>
          <w:szCs w:val="24"/>
        </w:rPr>
        <w:lastRenderedPageBreak/>
        <w:t>16; 1</w:t>
      </w:r>
      <w:r w:rsidRPr="00557F23">
        <w:rPr>
          <w:sz w:val="24"/>
          <w:szCs w:val="24"/>
          <w:vertAlign w:val="superscript"/>
        </w:rPr>
        <w:t>st</w:t>
      </w:r>
      <w:r w:rsidRPr="00557F23">
        <w:rPr>
          <w:sz w:val="24"/>
          <w:szCs w:val="24"/>
        </w:rPr>
        <w:t xml:space="preserve"> Timothy 4:16 &amp; Deuteronomy 4:9. The Father Stephen’s Warning to His Disciples to Guard &amp; protect Oneself from the Pharisees &amp; Sadducees is in Matthew 16:6, 11-12; 1</w:t>
      </w:r>
      <w:r w:rsidRPr="00557F23">
        <w:rPr>
          <w:sz w:val="24"/>
          <w:szCs w:val="24"/>
          <w:vertAlign w:val="superscript"/>
        </w:rPr>
        <w:t>st</w:t>
      </w:r>
      <w:r w:rsidRPr="00557F23">
        <w:rPr>
          <w:sz w:val="24"/>
          <w:szCs w:val="24"/>
        </w:rPr>
        <w:t xml:space="preserve"> Corinthians 16:13; Philippians 4:7; 2</w:t>
      </w:r>
      <w:r w:rsidRPr="00557F23">
        <w:rPr>
          <w:sz w:val="24"/>
          <w:szCs w:val="24"/>
          <w:vertAlign w:val="superscript"/>
        </w:rPr>
        <w:t>nd</w:t>
      </w:r>
      <w:r w:rsidRPr="00557F23">
        <w:rPr>
          <w:sz w:val="24"/>
          <w:szCs w:val="24"/>
        </w:rPr>
        <w:t xml:space="preserve"> Peter 3:17; 2</w:t>
      </w:r>
      <w:r w:rsidRPr="00557F23">
        <w:rPr>
          <w:sz w:val="24"/>
          <w:szCs w:val="24"/>
          <w:vertAlign w:val="superscript"/>
        </w:rPr>
        <w:t>nd</w:t>
      </w:r>
      <w:r w:rsidRPr="00557F23">
        <w:rPr>
          <w:sz w:val="24"/>
          <w:szCs w:val="24"/>
        </w:rPr>
        <w:t xml:space="preserve"> John 8 &amp; Acts 20:28. Church Leaders are to guard &amp; protect those under Him in Acts 20:28-31; Hebrews 13:17 &amp; 1</w:t>
      </w:r>
      <w:r w:rsidRPr="00557F23">
        <w:rPr>
          <w:sz w:val="24"/>
          <w:szCs w:val="24"/>
          <w:vertAlign w:val="superscript"/>
        </w:rPr>
        <w:t>st</w:t>
      </w:r>
      <w:r w:rsidRPr="00557F23">
        <w:rPr>
          <w:sz w:val="24"/>
          <w:szCs w:val="24"/>
        </w:rPr>
        <w:t xml:space="preserve"> Peter 5:2. The Father Stephen’s Divine Aids to protect His Armies is in 2</w:t>
      </w:r>
      <w:r w:rsidRPr="00557F23">
        <w:rPr>
          <w:sz w:val="24"/>
          <w:szCs w:val="24"/>
          <w:vertAlign w:val="superscript"/>
        </w:rPr>
        <w:t>nd</w:t>
      </w:r>
      <w:r w:rsidRPr="00557F23">
        <w:rPr>
          <w:sz w:val="24"/>
          <w:szCs w:val="24"/>
        </w:rPr>
        <w:t xml:space="preserve"> Samuel 21:17; 2</w:t>
      </w:r>
      <w:r w:rsidRPr="00557F23">
        <w:rPr>
          <w:sz w:val="24"/>
          <w:szCs w:val="24"/>
          <w:vertAlign w:val="superscript"/>
        </w:rPr>
        <w:t>nd</w:t>
      </w:r>
      <w:r w:rsidRPr="00557F23">
        <w:rPr>
          <w:sz w:val="24"/>
          <w:szCs w:val="24"/>
        </w:rPr>
        <w:t xml:space="preserve"> Kings 5:15; Daniel 11:34; Tobit 8:6; Judith 3:6; 9:4; Esther 16:20; Wisdom of Solomon 13:18; 1</w:t>
      </w:r>
      <w:r w:rsidRPr="00557F23">
        <w:rPr>
          <w:sz w:val="24"/>
          <w:szCs w:val="24"/>
          <w:vertAlign w:val="superscript"/>
        </w:rPr>
        <w:t>st</w:t>
      </w:r>
      <w:r w:rsidRPr="00557F23">
        <w:rPr>
          <w:sz w:val="24"/>
          <w:szCs w:val="24"/>
        </w:rPr>
        <w:t xml:space="preserve"> Maccabees 8:26; 10:6, 24; 15:26; 16:18; 2</w:t>
      </w:r>
      <w:r w:rsidRPr="00557F23">
        <w:rPr>
          <w:sz w:val="24"/>
          <w:szCs w:val="24"/>
          <w:vertAlign w:val="superscript"/>
        </w:rPr>
        <w:t>nd</w:t>
      </w:r>
      <w:r w:rsidRPr="00557F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46F96" w:rsidRPr="00557F23" w:rsidRDefault="00846F96" w:rsidP="00846F96">
      <w:pPr>
        <w:spacing w:line="480" w:lineRule="auto"/>
        <w:jc w:val="both"/>
        <w:rPr>
          <w:sz w:val="24"/>
          <w:szCs w:val="24"/>
        </w:rPr>
      </w:pPr>
      <w:r w:rsidRPr="00557F23">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557F23">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57F23">
        <w:rPr>
          <w:sz w:val="24"/>
          <w:szCs w:val="24"/>
          <w:vertAlign w:val="superscript"/>
        </w:rPr>
        <w:t>st</w:t>
      </w:r>
      <w:r w:rsidRPr="00557F23">
        <w:rPr>
          <w:sz w:val="24"/>
          <w:szCs w:val="24"/>
        </w:rPr>
        <w:t xml:space="preserve"> John 5:19; Ephesians 2:2; 2</w:t>
      </w:r>
      <w:r w:rsidRPr="00557F23">
        <w:rPr>
          <w:sz w:val="24"/>
          <w:szCs w:val="24"/>
          <w:vertAlign w:val="superscript"/>
        </w:rPr>
        <w:t>nd</w:t>
      </w:r>
      <w:r w:rsidRPr="00557F23">
        <w:rPr>
          <w:sz w:val="24"/>
          <w:szCs w:val="24"/>
        </w:rPr>
        <w:t xml:space="preserve"> Corinthians 4:3-4 &amp; 2</w:t>
      </w:r>
      <w:r w:rsidRPr="00557F23">
        <w:rPr>
          <w:sz w:val="24"/>
          <w:szCs w:val="24"/>
          <w:vertAlign w:val="superscript"/>
        </w:rPr>
        <w:t>nd</w:t>
      </w:r>
      <w:r w:rsidRPr="00557F23">
        <w:rPr>
          <w:sz w:val="24"/>
          <w:szCs w:val="24"/>
        </w:rPr>
        <w:t xml:space="preserve"> Corinthians 11:14. Satan’s power is finite, where God’s are infinite. God only performs genuine miracles in Acts 5:38-39. Satan only performs counterfeit miracles in 2</w:t>
      </w:r>
      <w:r w:rsidRPr="00557F23">
        <w:rPr>
          <w:sz w:val="24"/>
          <w:szCs w:val="24"/>
          <w:vertAlign w:val="superscript"/>
        </w:rPr>
        <w:t>nd</w:t>
      </w:r>
      <w:r w:rsidRPr="00557F2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57F23">
        <w:rPr>
          <w:sz w:val="24"/>
          <w:szCs w:val="24"/>
          <w:vertAlign w:val="superscript"/>
        </w:rPr>
        <w:t>nd</w:t>
      </w:r>
      <w:r w:rsidRPr="00557F23">
        <w:rPr>
          <w:sz w:val="24"/>
          <w:szCs w:val="24"/>
        </w:rPr>
        <w:t xml:space="preserve"> Thessalonians 2:9-10. Those who follow after the Man of Sin will be eternally damned “</w:t>
      </w:r>
      <w:r w:rsidRPr="00557F23">
        <w:rPr>
          <w:b/>
          <w:sz w:val="24"/>
          <w:szCs w:val="24"/>
        </w:rPr>
        <w:t>because they refused to (agape) love the truth and be saved</w:t>
      </w:r>
      <w:r w:rsidRPr="00557F23">
        <w:rPr>
          <w:sz w:val="24"/>
          <w:szCs w:val="24"/>
        </w:rPr>
        <w:t>” in 2</w:t>
      </w:r>
      <w:r w:rsidRPr="00557F23">
        <w:rPr>
          <w:sz w:val="24"/>
          <w:szCs w:val="24"/>
          <w:vertAlign w:val="superscript"/>
        </w:rPr>
        <w:t>nd</w:t>
      </w:r>
      <w:r w:rsidRPr="00557F23">
        <w:rPr>
          <w:sz w:val="24"/>
          <w:szCs w:val="24"/>
        </w:rPr>
        <w:t xml:space="preserve"> Thessalonians 2:10.  Last of all, the Second Beast will rise “</w:t>
      </w:r>
      <w:r w:rsidRPr="00557F23">
        <w:rPr>
          <w:b/>
          <w:sz w:val="24"/>
          <w:szCs w:val="24"/>
        </w:rPr>
        <w:t>out of the Earth</w:t>
      </w:r>
      <w:r w:rsidRPr="00557F23">
        <w:rPr>
          <w:sz w:val="24"/>
          <w:szCs w:val="24"/>
        </w:rPr>
        <w:t>” &amp; He will have “</w:t>
      </w:r>
      <w:r w:rsidRPr="00557F23">
        <w:rPr>
          <w:b/>
          <w:sz w:val="24"/>
          <w:szCs w:val="24"/>
        </w:rPr>
        <w:t>all authority of the first Beast</w:t>
      </w:r>
      <w:r w:rsidRPr="00557F23">
        <w:rPr>
          <w:sz w:val="24"/>
          <w:szCs w:val="24"/>
        </w:rPr>
        <w:t>” and “</w:t>
      </w:r>
      <w:r w:rsidRPr="00557F23">
        <w:rPr>
          <w:b/>
          <w:sz w:val="24"/>
          <w:szCs w:val="24"/>
        </w:rPr>
        <w:t xml:space="preserve">works great signs, even making fire come down from Heaven to Earth in the sight of Men, and by the signs which it is allowed to work in the presence of the Beast, it deceives those who dwell on </w:t>
      </w:r>
      <w:r w:rsidRPr="00557F23">
        <w:rPr>
          <w:b/>
          <w:sz w:val="24"/>
          <w:szCs w:val="24"/>
        </w:rPr>
        <w:lastRenderedPageBreak/>
        <w:t>Earth</w:t>
      </w:r>
      <w:r w:rsidRPr="00557F23">
        <w:rPr>
          <w:sz w:val="24"/>
          <w:szCs w:val="24"/>
        </w:rPr>
        <w:t>” in Revelation 13:11-14. A false gospel accompanies these Satanic miracles in connection to the power displayed by the First Beast who utters “</w:t>
      </w:r>
      <w:r w:rsidRPr="00557F23">
        <w:rPr>
          <w:b/>
          <w:sz w:val="24"/>
          <w:szCs w:val="24"/>
        </w:rPr>
        <w:t>haughty &amp; blasphemous words…it opened its mouth to utter blasphemies against God, blaspheming His name and His dwelling</w:t>
      </w:r>
      <w:r w:rsidRPr="00557F23">
        <w:rPr>
          <w:sz w:val="24"/>
          <w:szCs w:val="24"/>
        </w:rPr>
        <w:t>” in Revelation 13:5-6. The Power of God is greater than the Power of Satan in 1</w:t>
      </w:r>
      <w:r w:rsidRPr="00557F23">
        <w:rPr>
          <w:sz w:val="24"/>
          <w:szCs w:val="24"/>
          <w:vertAlign w:val="superscript"/>
        </w:rPr>
        <w:t>st</w:t>
      </w:r>
      <w:r w:rsidRPr="00557F2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557F23">
        <w:rPr>
          <w:sz w:val="24"/>
          <w:szCs w:val="24"/>
          <w:vertAlign w:val="superscript"/>
        </w:rPr>
        <w:t>st</w:t>
      </w:r>
      <w:r w:rsidRPr="00557F23">
        <w:rPr>
          <w:sz w:val="24"/>
          <w:szCs w:val="24"/>
        </w:rPr>
        <w:t xml:space="preserve"> Corinthians 10:20. Those who have pagan sexual backgrounds cannot say or know “</w:t>
      </w:r>
      <w:r w:rsidRPr="00557F23">
        <w:rPr>
          <w:b/>
          <w:sz w:val="24"/>
          <w:szCs w:val="24"/>
        </w:rPr>
        <w:t>Jesus is Lord, except by the Holy Ghost</w:t>
      </w:r>
      <w:r w:rsidRPr="00557F23">
        <w:rPr>
          <w:sz w:val="24"/>
          <w:szCs w:val="24"/>
        </w:rPr>
        <w:t>” in the Kingdom of the Godly Father Stephen or “</w:t>
      </w:r>
      <w:r w:rsidRPr="00557F23">
        <w:rPr>
          <w:b/>
          <w:sz w:val="24"/>
          <w:szCs w:val="24"/>
        </w:rPr>
        <w:t>Jesus is Lord, except by the Holy Spirit</w:t>
      </w:r>
      <w:r w:rsidRPr="00557F23">
        <w:rPr>
          <w:sz w:val="24"/>
          <w:szCs w:val="24"/>
        </w:rPr>
        <w:t xml:space="preserve">” &amp; </w:t>
      </w:r>
      <w:r w:rsidRPr="00557F23">
        <w:rPr>
          <w:b/>
          <w:sz w:val="24"/>
          <w:szCs w:val="24"/>
        </w:rPr>
        <w:t>Jesus is Lord, except by the Spirit of Holiness</w:t>
      </w:r>
      <w:r w:rsidRPr="00557F23">
        <w:rPr>
          <w:sz w:val="24"/>
          <w:szCs w:val="24"/>
        </w:rPr>
        <w:t xml:space="preserve"> in the Kingdom of the Earthly Father Stephen and the Kingdom of the Heavenly Father Stephen in 1</w:t>
      </w:r>
      <w:r w:rsidRPr="00557F23">
        <w:rPr>
          <w:sz w:val="24"/>
          <w:szCs w:val="24"/>
          <w:vertAlign w:val="superscript"/>
        </w:rPr>
        <w:t>st</w:t>
      </w:r>
      <w:r w:rsidRPr="00557F2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57F23">
        <w:rPr>
          <w:sz w:val="24"/>
          <w:szCs w:val="24"/>
          <w:vertAlign w:val="superscript"/>
        </w:rPr>
        <w:t>st</w:t>
      </w:r>
      <w:r w:rsidRPr="00557F23">
        <w:rPr>
          <w:sz w:val="24"/>
          <w:szCs w:val="24"/>
        </w:rPr>
        <w:t xml:space="preserve"> Corinthians 12:3, 7; 1</w:t>
      </w:r>
      <w:r w:rsidRPr="00557F23">
        <w:rPr>
          <w:sz w:val="24"/>
          <w:szCs w:val="24"/>
          <w:vertAlign w:val="superscript"/>
        </w:rPr>
        <w:t>st</w:t>
      </w:r>
      <w:r w:rsidRPr="00557F23">
        <w:rPr>
          <w:sz w:val="24"/>
          <w:szCs w:val="24"/>
        </w:rPr>
        <w:t xml:space="preserve"> John 4:2; Matthew 7:20; John 15:5 &amp; Galatians 5:22-23. Should Christians seek after miracles? Some scriptures are in Acts 8:21-22; Luke 23:8; Matthew 10:7-8; 16:1-4; 1</w:t>
      </w:r>
      <w:r w:rsidRPr="00557F23">
        <w:rPr>
          <w:sz w:val="24"/>
          <w:szCs w:val="24"/>
          <w:vertAlign w:val="superscript"/>
        </w:rPr>
        <w:t>st</w:t>
      </w:r>
      <w:r w:rsidRPr="00557F23">
        <w:rPr>
          <w:sz w:val="24"/>
          <w:szCs w:val="24"/>
        </w:rPr>
        <w:t xml:space="preserve"> Corinthians 1:22-24; Romans 15:18-19; 2</w:t>
      </w:r>
      <w:r w:rsidRPr="00557F23">
        <w:rPr>
          <w:sz w:val="24"/>
          <w:szCs w:val="24"/>
          <w:vertAlign w:val="superscript"/>
        </w:rPr>
        <w:t>nd</w:t>
      </w:r>
      <w:r w:rsidRPr="00557F23">
        <w:rPr>
          <w:sz w:val="24"/>
          <w:szCs w:val="24"/>
        </w:rPr>
        <w:t xml:space="preserve"> Corinthians 12:12; James 5:14 &amp; Acts 4:29-30; 9:38.</w:t>
      </w:r>
    </w:p>
    <w:p w:rsidR="00846F96" w:rsidRPr="00557F23" w:rsidRDefault="00846F96" w:rsidP="00846F96">
      <w:pPr>
        <w:spacing w:line="480" w:lineRule="auto"/>
        <w:jc w:val="center"/>
        <w:rPr>
          <w:b/>
          <w:sz w:val="24"/>
          <w:szCs w:val="24"/>
        </w:rPr>
      </w:pPr>
      <w:r w:rsidRPr="00557F23">
        <w:rPr>
          <w:b/>
          <w:sz w:val="24"/>
          <w:szCs w:val="24"/>
        </w:rPr>
        <w:t>The True Miracles of the Father Stephen</w:t>
      </w:r>
    </w:p>
    <w:p w:rsidR="00846F96" w:rsidRPr="00557F23" w:rsidRDefault="00846F96" w:rsidP="00846F96">
      <w:pPr>
        <w:spacing w:line="480" w:lineRule="auto"/>
        <w:jc w:val="both"/>
        <w:rPr>
          <w:sz w:val="24"/>
          <w:szCs w:val="24"/>
        </w:rPr>
      </w:pPr>
      <w:r w:rsidRPr="00557F2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557F23">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557F23">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46F96" w:rsidRPr="00557F23" w:rsidRDefault="00846F96" w:rsidP="00846F96">
      <w:pPr>
        <w:spacing w:line="480" w:lineRule="auto"/>
        <w:jc w:val="both"/>
        <w:rPr>
          <w:sz w:val="24"/>
          <w:szCs w:val="24"/>
        </w:rPr>
      </w:pPr>
      <w:r w:rsidRPr="00557F2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57F23">
        <w:rPr>
          <w:sz w:val="24"/>
          <w:szCs w:val="24"/>
          <w:vertAlign w:val="superscript"/>
        </w:rPr>
        <w:t>st</w:t>
      </w:r>
      <w:r w:rsidRPr="00557F23">
        <w:rPr>
          <w:sz w:val="24"/>
          <w:szCs w:val="24"/>
        </w:rPr>
        <w:t xml:space="preserve"> Samuel 14:36; Job 24:22; Psalms 69:18; 73:28; 85:5 (OKJV); 107:18; Proverbs 20:5; Song of Solomon 1:4 (OKJV); Isaiah 5:19; 12:3 (OKJV); Jeremiah 30:21; Joel 3:9; 1</w:t>
      </w:r>
      <w:r w:rsidRPr="00557F23">
        <w:rPr>
          <w:sz w:val="24"/>
          <w:szCs w:val="24"/>
          <w:vertAlign w:val="superscript"/>
        </w:rPr>
        <w:t>st</w:t>
      </w:r>
      <w:r w:rsidRPr="00557F23">
        <w:rPr>
          <w:sz w:val="24"/>
          <w:szCs w:val="24"/>
        </w:rPr>
        <w:t xml:space="preserve"> Esdras 3:22; 2</w:t>
      </w:r>
      <w:r w:rsidRPr="00557F23">
        <w:rPr>
          <w:sz w:val="24"/>
          <w:szCs w:val="24"/>
          <w:vertAlign w:val="superscript"/>
        </w:rPr>
        <w:t>nd</w:t>
      </w:r>
      <w:r w:rsidRPr="00557F23">
        <w:rPr>
          <w:sz w:val="24"/>
          <w:szCs w:val="24"/>
        </w:rPr>
        <w:t xml:space="preserve"> Esdras 6:18; 16:37; Sirach 51:23; 2</w:t>
      </w:r>
      <w:r w:rsidRPr="00557F23">
        <w:rPr>
          <w:sz w:val="24"/>
          <w:szCs w:val="24"/>
          <w:vertAlign w:val="superscript"/>
        </w:rPr>
        <w:t>nd</w:t>
      </w:r>
      <w:r w:rsidRPr="00557F23">
        <w:rPr>
          <w:sz w:val="24"/>
          <w:szCs w:val="24"/>
        </w:rPr>
        <w:t xml:space="preserve"> Maccabees </w:t>
      </w:r>
      <w:r w:rsidRPr="00557F23">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557F23">
        <w:rPr>
          <w:sz w:val="24"/>
          <w:szCs w:val="24"/>
          <w:vertAlign w:val="superscript"/>
        </w:rPr>
        <w:t>nd</w:t>
      </w:r>
      <w:r w:rsidRPr="00557F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57F23">
        <w:rPr>
          <w:sz w:val="24"/>
          <w:szCs w:val="24"/>
          <w:vertAlign w:val="superscript"/>
        </w:rPr>
        <w:t>st</w:t>
      </w:r>
      <w:r w:rsidRPr="00557F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57F23">
        <w:rPr>
          <w:sz w:val="24"/>
          <w:szCs w:val="24"/>
          <w:vertAlign w:val="superscript"/>
        </w:rPr>
        <w:t>nd</w:t>
      </w:r>
      <w:r w:rsidRPr="00557F23">
        <w:rPr>
          <w:sz w:val="24"/>
          <w:szCs w:val="24"/>
        </w:rPr>
        <w:t xml:space="preserve"> Serpent Satan the Married Lord called Wisdom the “</w:t>
      </w:r>
      <w:r w:rsidRPr="00557F23">
        <w:rPr>
          <w:b/>
          <w:sz w:val="24"/>
          <w:szCs w:val="24"/>
        </w:rPr>
        <w:t>Creator of the Eternal Sin</w:t>
      </w:r>
      <w:r w:rsidRPr="00557F23">
        <w:rPr>
          <w:sz w:val="24"/>
          <w:szCs w:val="24"/>
        </w:rPr>
        <w:t xml:space="preserve">” as the unholy Catalyst of the World that broke through to the Kingdom of God from 33AD at 21 years of age to 62AD at 50 years of age only </w:t>
      </w:r>
      <w:r w:rsidRPr="00557F23">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57F23">
        <w:rPr>
          <w:sz w:val="24"/>
          <w:szCs w:val="24"/>
          <w:vertAlign w:val="superscript"/>
        </w:rPr>
        <w:t>st</w:t>
      </w:r>
      <w:r w:rsidRPr="00557F23">
        <w:rPr>
          <w:sz w:val="24"/>
          <w:szCs w:val="24"/>
        </w:rPr>
        <w:t xml:space="preserve"> Samuel 8:12 (NKJV); 20:40 (NKJV); 2</w:t>
      </w:r>
      <w:r w:rsidRPr="00557F23">
        <w:rPr>
          <w:sz w:val="24"/>
          <w:szCs w:val="24"/>
          <w:vertAlign w:val="superscript"/>
        </w:rPr>
        <w:t>nd</w:t>
      </w:r>
      <w:r w:rsidRPr="00557F23">
        <w:rPr>
          <w:sz w:val="24"/>
          <w:szCs w:val="24"/>
        </w:rPr>
        <w:t xml:space="preserve"> Samuel 1:27; 2</w:t>
      </w:r>
      <w:r w:rsidRPr="00557F23">
        <w:rPr>
          <w:sz w:val="24"/>
          <w:szCs w:val="24"/>
          <w:vertAlign w:val="superscript"/>
        </w:rPr>
        <w:t>nd</w:t>
      </w:r>
      <w:r w:rsidRPr="00557F23">
        <w:rPr>
          <w:sz w:val="24"/>
          <w:szCs w:val="24"/>
        </w:rPr>
        <w:t xml:space="preserve"> Kings 10:2 (NKJV); 11:8, 11; 1</w:t>
      </w:r>
      <w:r w:rsidRPr="00557F23">
        <w:rPr>
          <w:sz w:val="24"/>
          <w:szCs w:val="24"/>
          <w:vertAlign w:val="superscript"/>
        </w:rPr>
        <w:t>st</w:t>
      </w:r>
      <w:r w:rsidRPr="00557F23">
        <w:rPr>
          <w:sz w:val="24"/>
          <w:szCs w:val="24"/>
        </w:rPr>
        <w:t xml:space="preserve"> Chronicles 12:33, 37 (NKJV); 2</w:t>
      </w:r>
      <w:r w:rsidRPr="00557F23">
        <w:rPr>
          <w:sz w:val="24"/>
          <w:szCs w:val="24"/>
          <w:vertAlign w:val="superscript"/>
        </w:rPr>
        <w:t>nd</w:t>
      </w:r>
      <w:r w:rsidRPr="00557F23">
        <w:rPr>
          <w:sz w:val="24"/>
          <w:szCs w:val="24"/>
        </w:rPr>
        <w:t xml:space="preserve"> Chronicles 23:7, 10; 32:5 (NKJV); Nehemiah 4;17 (NKJV); Ecclesiastes 9:18; Isaiah 13:5; Jeremiah 21:4; 22:7; 50:25; 51:20; Ezekiel 9:1-2; 32:27; 39:9-10; Joel 2:8 (NKJV); Judith 6:12; 7:5; 14:1, 11; Wisdom of Solomon 5:17, 20, 43; 1</w:t>
      </w:r>
      <w:r w:rsidRPr="00557F23">
        <w:rPr>
          <w:sz w:val="24"/>
          <w:szCs w:val="24"/>
          <w:vertAlign w:val="superscript"/>
        </w:rPr>
        <w:t>st</w:t>
      </w:r>
      <w:r w:rsidRPr="00557F23">
        <w:rPr>
          <w:sz w:val="24"/>
          <w:szCs w:val="24"/>
        </w:rPr>
        <w:t xml:space="preserve"> Maccabees 7:44; 8:26, 28; 9:39; 10:6; 11:51; 16:16; 2</w:t>
      </w:r>
      <w:r w:rsidRPr="00557F23">
        <w:rPr>
          <w:sz w:val="24"/>
          <w:szCs w:val="24"/>
          <w:vertAlign w:val="superscript"/>
        </w:rPr>
        <w:t>nd</w:t>
      </w:r>
      <w:r w:rsidRPr="00557F23">
        <w:rPr>
          <w:sz w:val="24"/>
          <w:szCs w:val="24"/>
        </w:rPr>
        <w:t xml:space="preserve"> Maccabees 3:28; 5:26; 8:18; 9:2; 10:23, 27, 30; 11:7; John 18:3 &amp; 2</w:t>
      </w:r>
      <w:r w:rsidRPr="00557F23">
        <w:rPr>
          <w:sz w:val="24"/>
          <w:szCs w:val="24"/>
          <w:vertAlign w:val="superscript"/>
        </w:rPr>
        <w:t>nd</w:t>
      </w:r>
      <w:r w:rsidRPr="00557F23">
        <w:rPr>
          <w:sz w:val="24"/>
          <w:szCs w:val="24"/>
        </w:rPr>
        <w:t xml:space="preserve"> Corinthians 10:1-6. The Eternal Weapon used as the Eternal Sin in Lordship has the origin by the word “</w:t>
      </w:r>
      <w:r w:rsidRPr="00557F23">
        <w:rPr>
          <w:b/>
          <w:sz w:val="24"/>
          <w:szCs w:val="24"/>
        </w:rPr>
        <w:t>Qanah</w:t>
      </w:r>
      <w:r w:rsidRPr="00557F23">
        <w:rPr>
          <w:sz w:val="24"/>
          <w:szCs w:val="24"/>
        </w:rPr>
        <w:t>” which can mean “</w:t>
      </w:r>
      <w:r w:rsidRPr="00557F23">
        <w:rPr>
          <w:b/>
          <w:sz w:val="24"/>
          <w:szCs w:val="24"/>
        </w:rPr>
        <w:t>Eternal Lordly Marital Sexual Eros Love</w:t>
      </w:r>
      <w:r w:rsidRPr="00557F23">
        <w:rPr>
          <w:sz w:val="24"/>
          <w:szCs w:val="24"/>
        </w:rPr>
        <w:t>” with all lying wonders and powers concerning eating from the Tree of the Knowledge of Good and Evil &amp; then eating from the Tree of Life so that “</w:t>
      </w:r>
      <w:r w:rsidRPr="00557F23">
        <w:rPr>
          <w:b/>
          <w:sz w:val="24"/>
          <w:szCs w:val="24"/>
        </w:rPr>
        <w:t>This Sin</w:t>
      </w:r>
      <w:r w:rsidRPr="00557F23">
        <w:rPr>
          <w:sz w:val="24"/>
          <w:szCs w:val="24"/>
        </w:rPr>
        <w:t>” would become eternal that the World does &amp; uses daily in 2</w:t>
      </w:r>
      <w:r w:rsidRPr="00557F23">
        <w:rPr>
          <w:sz w:val="24"/>
          <w:szCs w:val="24"/>
          <w:vertAlign w:val="superscript"/>
        </w:rPr>
        <w:t>nd</w:t>
      </w:r>
      <w:r w:rsidRPr="00557F23">
        <w:rPr>
          <w:sz w:val="24"/>
          <w:szCs w:val="24"/>
        </w:rPr>
        <w:t xml:space="preserve"> Thessalonians 2;1-12; 1</w:t>
      </w:r>
      <w:r w:rsidRPr="00557F23">
        <w:rPr>
          <w:sz w:val="24"/>
          <w:szCs w:val="24"/>
          <w:vertAlign w:val="superscript"/>
        </w:rPr>
        <w:t>st</w:t>
      </w:r>
      <w:r w:rsidRPr="00557F23">
        <w:rPr>
          <w:sz w:val="24"/>
          <w:szCs w:val="24"/>
        </w:rPr>
        <w:t xml:space="preserve"> John 4:1, 3, 5; 2</w:t>
      </w:r>
      <w:r w:rsidRPr="00557F23">
        <w:rPr>
          <w:sz w:val="24"/>
          <w:szCs w:val="24"/>
          <w:vertAlign w:val="superscript"/>
        </w:rPr>
        <w:t>nd</w:t>
      </w:r>
      <w:r w:rsidRPr="00557F23">
        <w:rPr>
          <w:sz w:val="24"/>
          <w:szCs w:val="24"/>
        </w:rPr>
        <w:t xml:space="preserve"> John 7-11; Jude 5-19 &amp; Revelation 12:1-20:15 in the “</w:t>
      </w:r>
      <w:r w:rsidRPr="00557F23">
        <w:rPr>
          <w:b/>
          <w:sz w:val="24"/>
          <w:szCs w:val="24"/>
        </w:rPr>
        <w:t>Greatest Sexual Eros Love Apostasy</w:t>
      </w:r>
      <w:r w:rsidRPr="00557F23">
        <w:rPr>
          <w:sz w:val="24"/>
          <w:szCs w:val="24"/>
        </w:rPr>
        <w:t>.” The Eternal Sin in actuality is the Lord Lucifer called the 2</w:t>
      </w:r>
      <w:r w:rsidRPr="00557F23">
        <w:rPr>
          <w:sz w:val="24"/>
          <w:szCs w:val="24"/>
          <w:vertAlign w:val="superscript"/>
        </w:rPr>
        <w:t>nd</w:t>
      </w:r>
      <w:r w:rsidRPr="00557F2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557F23">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57F23">
        <w:rPr>
          <w:sz w:val="24"/>
          <w:szCs w:val="24"/>
          <w:vertAlign w:val="superscript"/>
        </w:rPr>
        <w:t>nd</w:t>
      </w:r>
      <w:r w:rsidRPr="00557F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557F23">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57F23">
        <w:rPr>
          <w:sz w:val="24"/>
          <w:szCs w:val="24"/>
          <w:vertAlign w:val="superscript"/>
        </w:rPr>
        <w:t>st</w:t>
      </w:r>
      <w:r w:rsidRPr="00557F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57F23">
        <w:rPr>
          <w:sz w:val="24"/>
          <w:szCs w:val="24"/>
          <w:vertAlign w:val="superscript"/>
        </w:rPr>
        <w:t>st</w:t>
      </w:r>
      <w:r w:rsidRPr="00557F23">
        <w:rPr>
          <w:sz w:val="24"/>
          <w:szCs w:val="24"/>
        </w:rPr>
        <w:t xml:space="preserve"> Kings 18:1-46. Satanic miracles are associated with error in 1</w:t>
      </w:r>
      <w:r w:rsidRPr="00557F23">
        <w:rPr>
          <w:sz w:val="24"/>
          <w:szCs w:val="24"/>
          <w:vertAlign w:val="superscript"/>
        </w:rPr>
        <w:t>st</w:t>
      </w:r>
      <w:r w:rsidRPr="00557F23">
        <w:rPr>
          <w:sz w:val="24"/>
          <w:szCs w:val="24"/>
        </w:rPr>
        <w:t xml:space="preserve"> Timothy 4:1-3. There is a Spirit of Truth and a Spirit of Error in 1</w:t>
      </w:r>
      <w:r w:rsidRPr="00557F23">
        <w:rPr>
          <w:sz w:val="24"/>
          <w:szCs w:val="24"/>
          <w:vertAlign w:val="superscript"/>
        </w:rPr>
        <w:t>st</w:t>
      </w:r>
      <w:r w:rsidRPr="00557F23">
        <w:rPr>
          <w:sz w:val="24"/>
          <w:szCs w:val="24"/>
        </w:rPr>
        <w:t xml:space="preserve"> John 4:6. False teachings that Jesus is not God is in Colossians 2:9. That Jesus did not come in Human flesh is in 1</w:t>
      </w:r>
      <w:r w:rsidRPr="00557F23">
        <w:rPr>
          <w:sz w:val="24"/>
          <w:szCs w:val="24"/>
          <w:vertAlign w:val="superscript"/>
        </w:rPr>
        <w:t>st</w:t>
      </w:r>
      <w:r w:rsidRPr="00557F23">
        <w:rPr>
          <w:sz w:val="24"/>
          <w:szCs w:val="24"/>
        </w:rPr>
        <w:t xml:space="preserve"> John 4:1-2. That We should contact departed Spirits is in Deuteronomy 18:11. That We can predict the future is in Deuteronomy 18:21-22. The fallible or partly true revelation can come from God </w:t>
      </w:r>
      <w:r w:rsidRPr="00557F23">
        <w:rPr>
          <w:sz w:val="24"/>
          <w:szCs w:val="24"/>
        </w:rPr>
        <w:lastRenderedPageBreak/>
        <w:t>is in Hebrews 6:18. That Christ does not have to be the center of Man’s life is in Revelation 19:10. Satanic miracles are associated with moral evil. These accompany moral rebellion and angers God in 1</w:t>
      </w:r>
      <w:r w:rsidRPr="00557F23">
        <w:rPr>
          <w:sz w:val="24"/>
          <w:szCs w:val="24"/>
          <w:vertAlign w:val="superscript"/>
        </w:rPr>
        <w:t>st</w:t>
      </w:r>
      <w:r w:rsidRPr="00557F23">
        <w:rPr>
          <w:sz w:val="24"/>
          <w:szCs w:val="24"/>
        </w:rPr>
        <w:t xml:space="preserve"> Samuel 15:23, asceticism in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57F23">
        <w:rPr>
          <w:sz w:val="24"/>
          <w:szCs w:val="24"/>
          <w:vertAlign w:val="superscript"/>
        </w:rPr>
        <w:t>st</w:t>
      </w:r>
      <w:r w:rsidRPr="00557F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57F23">
        <w:rPr>
          <w:sz w:val="24"/>
          <w:szCs w:val="24"/>
          <w:vertAlign w:val="superscript"/>
        </w:rPr>
        <w:t>st</w:t>
      </w:r>
      <w:r w:rsidRPr="00557F23">
        <w:rPr>
          <w:sz w:val="24"/>
          <w:szCs w:val="24"/>
        </w:rPr>
        <w:t xml:space="preserve"> Corinthians 14:40, losing control of One’s faculties in 1</w:t>
      </w:r>
      <w:r w:rsidRPr="00557F23">
        <w:rPr>
          <w:sz w:val="24"/>
          <w:szCs w:val="24"/>
          <w:vertAlign w:val="superscript"/>
        </w:rPr>
        <w:t>st</w:t>
      </w:r>
      <w:r w:rsidRPr="00557F23">
        <w:rPr>
          <w:sz w:val="24"/>
          <w:szCs w:val="24"/>
        </w:rPr>
        <w:t xml:space="preserve"> Corinthians 14:32, idolatry or use of images in worship in Exodus 20:3-4, astrology in Deuteronomy 4:19 &amp; Isaiah 47:13-15, experiencing apparitions of Dead Persons in 2</w:t>
      </w:r>
      <w:r w:rsidRPr="00557F23">
        <w:rPr>
          <w:sz w:val="24"/>
          <w:szCs w:val="24"/>
          <w:vertAlign w:val="superscript"/>
        </w:rPr>
        <w:t>nd</w:t>
      </w:r>
      <w:r w:rsidRPr="00557F23">
        <w:rPr>
          <w:sz w:val="24"/>
          <w:szCs w:val="24"/>
        </w:rPr>
        <w:t xml:space="preserve"> Corinthians 11:14; Deuteronomy 18:11 &amp; 1</w:t>
      </w:r>
      <w:r w:rsidRPr="00557F23">
        <w:rPr>
          <w:sz w:val="24"/>
          <w:szCs w:val="24"/>
          <w:vertAlign w:val="superscript"/>
        </w:rPr>
        <w:t>st</w:t>
      </w:r>
      <w:r w:rsidRPr="00557F23">
        <w:rPr>
          <w:sz w:val="24"/>
          <w:szCs w:val="24"/>
        </w:rPr>
        <w:t xml:space="preserve"> Corinthians 10:18-21, self-deification in 2</w:t>
      </w:r>
      <w:r w:rsidRPr="00557F23">
        <w:rPr>
          <w:sz w:val="24"/>
          <w:szCs w:val="24"/>
          <w:vertAlign w:val="superscript"/>
        </w:rPr>
        <w:t>nd</w:t>
      </w:r>
      <w:r w:rsidRPr="00557F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57F23">
        <w:rPr>
          <w:sz w:val="24"/>
          <w:szCs w:val="24"/>
          <w:vertAlign w:val="superscript"/>
        </w:rPr>
        <w:t>st</w:t>
      </w:r>
      <w:r w:rsidRPr="00557F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57F23">
        <w:rPr>
          <w:sz w:val="24"/>
          <w:szCs w:val="24"/>
          <w:vertAlign w:val="superscript"/>
        </w:rPr>
        <w:t>nd</w:t>
      </w:r>
      <w:r w:rsidRPr="00557F23">
        <w:rPr>
          <w:sz w:val="24"/>
          <w:szCs w:val="24"/>
        </w:rPr>
        <w:t xml:space="preserve"> Corinthians 12:12. Christ’s claim to be God is proven in John 2:19-21; 10:18 &amp; Matthew 12:40. If Satan could raise the dead, then the evidence of the Resurrection of Christ would not have been “</w:t>
      </w:r>
      <w:r w:rsidRPr="00557F23">
        <w:rPr>
          <w:b/>
          <w:sz w:val="24"/>
          <w:szCs w:val="24"/>
        </w:rPr>
        <w:t xml:space="preserve">infallible </w:t>
      </w:r>
      <w:r w:rsidRPr="00557F23">
        <w:rPr>
          <w:b/>
          <w:sz w:val="24"/>
          <w:szCs w:val="24"/>
        </w:rPr>
        <w:lastRenderedPageBreak/>
        <w:t>proofs</w:t>
      </w:r>
      <w:r w:rsidRPr="00557F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57F23">
        <w:rPr>
          <w:sz w:val="24"/>
          <w:szCs w:val="24"/>
          <w:vertAlign w:val="superscript"/>
        </w:rPr>
        <w:t>ST</w:t>
      </w:r>
      <w:r w:rsidRPr="00557F2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57F23">
        <w:rPr>
          <w:sz w:val="24"/>
          <w:szCs w:val="24"/>
          <w:vertAlign w:val="superscript"/>
        </w:rPr>
        <w:t>st</w:t>
      </w:r>
      <w:r w:rsidRPr="00557F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57F23">
        <w:rPr>
          <w:sz w:val="24"/>
          <w:szCs w:val="24"/>
          <w:vertAlign w:val="superscript"/>
        </w:rPr>
        <w:t>st</w:t>
      </w:r>
      <w:r w:rsidRPr="00557F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557F23">
        <w:rPr>
          <w:sz w:val="24"/>
          <w:szCs w:val="24"/>
        </w:rPr>
        <w:lastRenderedPageBreak/>
        <w:t>Some scriptures are in Matthew 4:23; 9:35; 10:7-8; 12:28; 1</w:t>
      </w:r>
      <w:r w:rsidRPr="00557F23">
        <w:rPr>
          <w:sz w:val="24"/>
          <w:szCs w:val="24"/>
          <w:vertAlign w:val="superscript"/>
        </w:rPr>
        <w:t>st</w:t>
      </w:r>
      <w:r w:rsidRPr="00557F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57F23">
        <w:rPr>
          <w:sz w:val="24"/>
          <w:szCs w:val="24"/>
          <w:vertAlign w:val="superscript"/>
        </w:rPr>
        <w:t>st</w:t>
      </w:r>
      <w:r w:rsidRPr="00557F23">
        <w:rPr>
          <w:sz w:val="24"/>
          <w:szCs w:val="24"/>
        </w:rPr>
        <w:t xml:space="preserve"> Corinthians 2:6-16; Acts 5:12-16; 9:36-42; 19:11-12 &amp; Romans 15:19. Were these miracles performed by others than the Apostles? Some scriptures are in 1</w:t>
      </w:r>
      <w:r w:rsidRPr="00557F23">
        <w:rPr>
          <w:sz w:val="24"/>
          <w:szCs w:val="24"/>
          <w:vertAlign w:val="superscript"/>
        </w:rPr>
        <w:t>st</w:t>
      </w:r>
      <w:r w:rsidRPr="00557F23">
        <w:rPr>
          <w:sz w:val="24"/>
          <w:szCs w:val="24"/>
        </w:rPr>
        <w:t xml:space="preserve"> Corinthians 12:4-11 &amp; Galatians 3:5. What are the “</w:t>
      </w:r>
      <w:r w:rsidRPr="00557F23">
        <w:rPr>
          <w:b/>
          <w:sz w:val="24"/>
          <w:szCs w:val="24"/>
        </w:rPr>
        <w:t>Signs of an Apostle</w:t>
      </w:r>
      <w:r w:rsidRPr="00557F23">
        <w:rPr>
          <w:sz w:val="24"/>
          <w:szCs w:val="24"/>
        </w:rPr>
        <w:t>” in 2</w:t>
      </w:r>
      <w:r w:rsidRPr="00557F23">
        <w:rPr>
          <w:sz w:val="24"/>
          <w:szCs w:val="24"/>
          <w:vertAlign w:val="superscript"/>
        </w:rPr>
        <w:t>nd</w:t>
      </w:r>
      <w:r w:rsidRPr="00557F23">
        <w:rPr>
          <w:sz w:val="24"/>
          <w:szCs w:val="24"/>
        </w:rPr>
        <w:t xml:space="preserve"> Corinthians 12:12? Some scriptures are in 2</w:t>
      </w:r>
      <w:r w:rsidRPr="00557F23">
        <w:rPr>
          <w:sz w:val="24"/>
          <w:szCs w:val="24"/>
          <w:vertAlign w:val="superscript"/>
        </w:rPr>
        <w:t>nd</w:t>
      </w:r>
      <w:r w:rsidRPr="00557F2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57F23">
        <w:rPr>
          <w:sz w:val="24"/>
          <w:szCs w:val="24"/>
          <w:vertAlign w:val="superscript"/>
        </w:rPr>
        <w:t>nd</w:t>
      </w:r>
      <w:r w:rsidRPr="00557F23">
        <w:rPr>
          <w:sz w:val="24"/>
          <w:szCs w:val="24"/>
        </w:rPr>
        <w:t xml:space="preserve"> Corinthians 10:3-4, 8-11; 13:2-4, 10, they had jealous care to the health of all the Churches of God in 2</w:t>
      </w:r>
      <w:r w:rsidRPr="00557F23">
        <w:rPr>
          <w:sz w:val="24"/>
          <w:szCs w:val="24"/>
          <w:vertAlign w:val="superscript"/>
        </w:rPr>
        <w:t>nd</w:t>
      </w:r>
      <w:r w:rsidRPr="00557F23">
        <w:rPr>
          <w:sz w:val="24"/>
          <w:szCs w:val="24"/>
        </w:rPr>
        <w:t xml:space="preserve"> Corinthians 11:1-6, they had true knowledge of Jesus and the Father Stephen’s Gospel plan in 2</w:t>
      </w:r>
      <w:r w:rsidRPr="00557F23">
        <w:rPr>
          <w:sz w:val="24"/>
          <w:szCs w:val="24"/>
          <w:vertAlign w:val="superscript"/>
        </w:rPr>
        <w:t>nd</w:t>
      </w:r>
      <w:r w:rsidRPr="00557F23">
        <w:rPr>
          <w:sz w:val="24"/>
          <w:szCs w:val="24"/>
        </w:rPr>
        <w:t xml:space="preserve"> Corinthians 11:6, they operated in self-support and selflessness in 2</w:t>
      </w:r>
      <w:r w:rsidRPr="00557F23">
        <w:rPr>
          <w:sz w:val="24"/>
          <w:szCs w:val="24"/>
          <w:vertAlign w:val="superscript"/>
        </w:rPr>
        <w:t>nd</w:t>
      </w:r>
      <w:r w:rsidRPr="00557F23">
        <w:rPr>
          <w:sz w:val="24"/>
          <w:szCs w:val="24"/>
        </w:rPr>
        <w:t xml:space="preserve"> Corinthians 11:7-11, they did not take advantage of the Churches of God and did not attack people physically in 2</w:t>
      </w:r>
      <w:r w:rsidRPr="00557F23">
        <w:rPr>
          <w:sz w:val="24"/>
          <w:szCs w:val="24"/>
          <w:vertAlign w:val="superscript"/>
        </w:rPr>
        <w:t>nd</w:t>
      </w:r>
      <w:r w:rsidRPr="00557F23">
        <w:rPr>
          <w:sz w:val="24"/>
          <w:szCs w:val="24"/>
        </w:rPr>
        <w:t xml:space="preserve"> Corinthians 11:20-21, they suffered and endured hardship for the Father Stephen’s Name of Christ in 2</w:t>
      </w:r>
      <w:r w:rsidRPr="00557F23">
        <w:rPr>
          <w:sz w:val="24"/>
          <w:szCs w:val="24"/>
          <w:vertAlign w:val="superscript"/>
        </w:rPr>
        <w:t>nd</w:t>
      </w:r>
      <w:r w:rsidRPr="00557F23">
        <w:rPr>
          <w:sz w:val="24"/>
          <w:szCs w:val="24"/>
        </w:rPr>
        <w:t xml:space="preserve"> Corinthians 11:23-29, they were caught up into Heaven in 2</w:t>
      </w:r>
      <w:r w:rsidRPr="00557F23">
        <w:rPr>
          <w:sz w:val="24"/>
          <w:szCs w:val="24"/>
          <w:vertAlign w:val="superscript"/>
        </w:rPr>
        <w:t>nd</w:t>
      </w:r>
      <w:r w:rsidRPr="00557F23">
        <w:rPr>
          <w:sz w:val="24"/>
          <w:szCs w:val="24"/>
        </w:rPr>
        <w:t xml:space="preserve"> Corinthians 12:1-6, they had the weakness of the thorn in the flesh in 2</w:t>
      </w:r>
      <w:r w:rsidRPr="00557F23">
        <w:rPr>
          <w:sz w:val="24"/>
          <w:szCs w:val="24"/>
          <w:vertAlign w:val="superscript"/>
        </w:rPr>
        <w:t>nd</w:t>
      </w:r>
      <w:r w:rsidRPr="00557F23">
        <w:rPr>
          <w:sz w:val="24"/>
          <w:szCs w:val="24"/>
        </w:rPr>
        <w:t xml:space="preserve"> Corinthians 12:7-9 &amp; they gained </w:t>
      </w:r>
      <w:r w:rsidRPr="00557F23">
        <w:rPr>
          <w:sz w:val="24"/>
          <w:szCs w:val="24"/>
        </w:rPr>
        <w:lastRenderedPageBreak/>
        <w:t>enormous strength from their weaknesses in 2</w:t>
      </w:r>
      <w:r w:rsidRPr="00557F23">
        <w:rPr>
          <w:sz w:val="24"/>
          <w:szCs w:val="24"/>
          <w:vertAlign w:val="superscript"/>
        </w:rPr>
        <w:t>nd</w:t>
      </w:r>
      <w:r w:rsidRPr="00557F23">
        <w:rPr>
          <w:sz w:val="24"/>
          <w:szCs w:val="24"/>
        </w:rPr>
        <w:t xml:space="preserve"> Corinthians 12:10. There were others that were not Apostles that worked enormous miracles. Some scriptures are in 1</w:t>
      </w:r>
      <w:r w:rsidRPr="00557F23">
        <w:rPr>
          <w:sz w:val="24"/>
          <w:szCs w:val="24"/>
          <w:vertAlign w:val="superscript"/>
        </w:rPr>
        <w:t>st</w:t>
      </w:r>
      <w:r w:rsidRPr="00557F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57F23">
        <w:rPr>
          <w:sz w:val="24"/>
          <w:szCs w:val="24"/>
          <w:vertAlign w:val="superscript"/>
        </w:rPr>
        <w:t>st</w:t>
      </w:r>
      <w:r w:rsidRPr="00557F23">
        <w:rPr>
          <w:sz w:val="24"/>
          <w:szCs w:val="24"/>
        </w:rPr>
        <w:t xml:space="preserve"> Corinthians 12:10, 28. So were these miracles restricted to the only Apostles? No! Some scriptures are in 2</w:t>
      </w:r>
      <w:r w:rsidRPr="00557F23">
        <w:rPr>
          <w:sz w:val="24"/>
          <w:szCs w:val="24"/>
          <w:vertAlign w:val="superscript"/>
        </w:rPr>
        <w:t>nd</w:t>
      </w:r>
      <w:r w:rsidRPr="00557F23">
        <w:rPr>
          <w:sz w:val="24"/>
          <w:szCs w:val="24"/>
        </w:rPr>
        <w:t xml:space="preserve"> Corinthians 3:1-4:18; 10:3-4; Philippians 3:10; Ephesians 5:17; 6:10-12; 2</w:t>
      </w:r>
      <w:r w:rsidRPr="00557F23">
        <w:rPr>
          <w:sz w:val="24"/>
          <w:szCs w:val="24"/>
          <w:vertAlign w:val="superscript"/>
        </w:rPr>
        <w:t>nd</w:t>
      </w:r>
      <w:r w:rsidRPr="00557F23">
        <w:rPr>
          <w:sz w:val="24"/>
          <w:szCs w:val="24"/>
        </w:rPr>
        <w:t xml:space="preserve"> Timothy 1:7 &amp; 1</w:t>
      </w:r>
      <w:r w:rsidRPr="00557F23">
        <w:rPr>
          <w:sz w:val="24"/>
          <w:szCs w:val="24"/>
          <w:vertAlign w:val="superscript"/>
        </w:rPr>
        <w:t>st</w:t>
      </w:r>
      <w:r w:rsidRPr="00557F23">
        <w:rPr>
          <w:sz w:val="24"/>
          <w:szCs w:val="24"/>
        </w:rPr>
        <w:t xml:space="preserve"> Corinthians 2:4-5. These magical wards (guards) of permissible defensive magic spells protect them from forbidden offensive magic spells is in 1</w:t>
      </w:r>
      <w:r w:rsidRPr="00557F23">
        <w:rPr>
          <w:sz w:val="24"/>
          <w:szCs w:val="24"/>
          <w:vertAlign w:val="superscript"/>
        </w:rPr>
        <w:t>st</w:t>
      </w:r>
      <w:r w:rsidRPr="00557F23">
        <w:rPr>
          <w:sz w:val="24"/>
          <w:szCs w:val="24"/>
        </w:rPr>
        <w:t xml:space="preserve"> Chronicles 25:8; 26:12, 16 &amp; Nehemiah 12:24, 45; 13:30. The Father Stephen’s Angelic Wards to protect certain people are in Psalms 91:11-12; Genesis 3:24 &amp; 1</w:t>
      </w:r>
      <w:r w:rsidRPr="00557F23">
        <w:rPr>
          <w:sz w:val="24"/>
          <w:szCs w:val="24"/>
          <w:vertAlign w:val="superscript"/>
        </w:rPr>
        <w:t>st</w:t>
      </w:r>
      <w:r w:rsidRPr="00557F23">
        <w:rPr>
          <w:sz w:val="24"/>
          <w:szCs w:val="24"/>
        </w:rPr>
        <w:t xml:space="preserve"> Corinthians 4:15. The Father Stephen’s Wards to protect His own people is in Deuteronomy 32:9-11; Psalms 1:6; 18:30; 97:10; 121:3-8; Proverbs 2:7-8; 30:5; Genesis 28:15; 1</w:t>
      </w:r>
      <w:r w:rsidRPr="00557F23">
        <w:rPr>
          <w:sz w:val="24"/>
          <w:szCs w:val="24"/>
          <w:vertAlign w:val="superscript"/>
        </w:rPr>
        <w:t>st</w:t>
      </w:r>
      <w:r w:rsidRPr="00557F23">
        <w:rPr>
          <w:sz w:val="24"/>
          <w:szCs w:val="24"/>
        </w:rPr>
        <w:t xml:space="preserve"> Samuel 2:9; 2</w:t>
      </w:r>
      <w:r w:rsidRPr="00557F23">
        <w:rPr>
          <w:sz w:val="24"/>
          <w:szCs w:val="24"/>
          <w:vertAlign w:val="superscript"/>
        </w:rPr>
        <w:t>nd</w:t>
      </w:r>
      <w:r w:rsidRPr="00557F23">
        <w:rPr>
          <w:sz w:val="24"/>
          <w:szCs w:val="24"/>
        </w:rPr>
        <w:t xml:space="preserve"> Samuel 22:31; Isaiah 27:3; 31:5; 52:12; 58:8; Wisdom of Solomon 5:15-23 &amp; Ephesians 6:10-20. The Christian Wards is used to Guard the True Gospel from Satanic Evil is in 2</w:t>
      </w:r>
      <w:r w:rsidRPr="00557F23">
        <w:rPr>
          <w:sz w:val="24"/>
          <w:szCs w:val="24"/>
          <w:vertAlign w:val="superscript"/>
        </w:rPr>
        <w:t>nd</w:t>
      </w:r>
      <w:r w:rsidRPr="00557F23">
        <w:rPr>
          <w:sz w:val="24"/>
          <w:szCs w:val="24"/>
        </w:rPr>
        <w:t xml:space="preserve"> Timothy 1:14; 4:14-15; Acts 20:30-31 &amp; 1</w:t>
      </w:r>
      <w:r w:rsidRPr="00557F23">
        <w:rPr>
          <w:sz w:val="24"/>
          <w:szCs w:val="24"/>
          <w:vertAlign w:val="superscript"/>
        </w:rPr>
        <w:t>st</w:t>
      </w:r>
      <w:r w:rsidRPr="00557F23">
        <w:rPr>
          <w:sz w:val="24"/>
          <w:szCs w:val="24"/>
        </w:rPr>
        <w:t xml:space="preserve"> Timothy 6:20. Guards at the tomb of the Lord Jesus Christ are in Matthew 27:65-66; 28:4. Bodyguards for the protection of Kings are in 1</w:t>
      </w:r>
      <w:r w:rsidRPr="00557F23">
        <w:rPr>
          <w:sz w:val="24"/>
          <w:szCs w:val="24"/>
          <w:vertAlign w:val="superscript"/>
        </w:rPr>
        <w:t>st</w:t>
      </w:r>
      <w:r w:rsidRPr="00557F23">
        <w:rPr>
          <w:sz w:val="24"/>
          <w:szCs w:val="24"/>
        </w:rPr>
        <w:t xml:space="preserve"> Samuel 22:14; 26:14-15; 28:2; 2</w:t>
      </w:r>
      <w:r w:rsidRPr="00557F23">
        <w:rPr>
          <w:sz w:val="24"/>
          <w:szCs w:val="24"/>
          <w:vertAlign w:val="superscript"/>
        </w:rPr>
        <w:t>nd</w:t>
      </w:r>
      <w:r w:rsidRPr="00557F23">
        <w:rPr>
          <w:sz w:val="24"/>
          <w:szCs w:val="24"/>
        </w:rPr>
        <w:t xml:space="preserve"> Samuel 16:6; 23:23; 1</w:t>
      </w:r>
      <w:r w:rsidRPr="00557F23">
        <w:rPr>
          <w:sz w:val="24"/>
          <w:szCs w:val="24"/>
          <w:vertAlign w:val="superscript"/>
        </w:rPr>
        <w:t>st</w:t>
      </w:r>
      <w:r w:rsidRPr="00557F23">
        <w:rPr>
          <w:sz w:val="24"/>
          <w:szCs w:val="24"/>
        </w:rPr>
        <w:t xml:space="preserve"> Chronicles 11:25; 1</w:t>
      </w:r>
      <w:r w:rsidRPr="00557F23">
        <w:rPr>
          <w:sz w:val="24"/>
          <w:szCs w:val="24"/>
          <w:vertAlign w:val="superscript"/>
        </w:rPr>
        <w:t>st</w:t>
      </w:r>
      <w:r w:rsidRPr="00557F23">
        <w:rPr>
          <w:sz w:val="24"/>
          <w:szCs w:val="24"/>
        </w:rPr>
        <w:t xml:space="preserve"> Kings 1:8, 10; 2</w:t>
      </w:r>
      <w:r w:rsidRPr="00557F23">
        <w:rPr>
          <w:sz w:val="24"/>
          <w:szCs w:val="24"/>
          <w:vertAlign w:val="superscript"/>
        </w:rPr>
        <w:t>nd</w:t>
      </w:r>
      <w:r w:rsidRPr="00557F23">
        <w:rPr>
          <w:sz w:val="24"/>
          <w:szCs w:val="24"/>
        </w:rPr>
        <w:t xml:space="preserve"> Kings 11:7-8; 2</w:t>
      </w:r>
      <w:r w:rsidRPr="00557F23">
        <w:rPr>
          <w:sz w:val="24"/>
          <w:szCs w:val="24"/>
          <w:vertAlign w:val="superscript"/>
        </w:rPr>
        <w:t>nd</w:t>
      </w:r>
      <w:r w:rsidRPr="00557F23">
        <w:rPr>
          <w:sz w:val="24"/>
          <w:szCs w:val="24"/>
        </w:rPr>
        <w:t xml:space="preserve"> Chronicles 12:11 &amp; Acts 12:20-24. Other kinds of Human Guards to protect certain people are in Nehemiah 4:9, 23; Luke 2:8; 11:21; 22:4, 52, 63; Philippians 1;13; Genesis 37:36; 2</w:t>
      </w:r>
      <w:r w:rsidRPr="00557F23">
        <w:rPr>
          <w:sz w:val="24"/>
          <w:szCs w:val="24"/>
          <w:vertAlign w:val="superscript"/>
        </w:rPr>
        <w:t>nd</w:t>
      </w:r>
      <w:r w:rsidRPr="00557F2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557F23">
        <w:rPr>
          <w:sz w:val="24"/>
          <w:szCs w:val="24"/>
        </w:rPr>
        <w:lastRenderedPageBreak/>
        <w:t>2:15-16; 1</w:t>
      </w:r>
      <w:r w:rsidRPr="00557F23">
        <w:rPr>
          <w:sz w:val="24"/>
          <w:szCs w:val="24"/>
          <w:vertAlign w:val="superscript"/>
        </w:rPr>
        <w:t>st</w:t>
      </w:r>
      <w:r w:rsidRPr="00557F23">
        <w:rPr>
          <w:sz w:val="24"/>
          <w:szCs w:val="24"/>
        </w:rPr>
        <w:t xml:space="preserve"> Timothy 4:16 &amp; Deuteronomy 4:9. The Father Stephen’s Warning to His Disciples to Guard and protect Oneself from the Pharisees &amp; Sadducees is in Matthew 16:6, 11-12; 1</w:t>
      </w:r>
      <w:r w:rsidRPr="00557F23">
        <w:rPr>
          <w:sz w:val="24"/>
          <w:szCs w:val="24"/>
          <w:vertAlign w:val="superscript"/>
        </w:rPr>
        <w:t>st</w:t>
      </w:r>
      <w:r w:rsidRPr="00557F23">
        <w:rPr>
          <w:sz w:val="24"/>
          <w:szCs w:val="24"/>
        </w:rPr>
        <w:t xml:space="preserve"> Corinthians 16:13; Philippians 4:7; 2</w:t>
      </w:r>
      <w:r w:rsidRPr="00557F23">
        <w:rPr>
          <w:sz w:val="24"/>
          <w:szCs w:val="24"/>
          <w:vertAlign w:val="superscript"/>
        </w:rPr>
        <w:t>nd</w:t>
      </w:r>
      <w:r w:rsidRPr="00557F23">
        <w:rPr>
          <w:sz w:val="24"/>
          <w:szCs w:val="24"/>
        </w:rPr>
        <w:t xml:space="preserve"> Peter 3:17; 2</w:t>
      </w:r>
      <w:r w:rsidRPr="00557F23">
        <w:rPr>
          <w:sz w:val="24"/>
          <w:szCs w:val="24"/>
          <w:vertAlign w:val="superscript"/>
        </w:rPr>
        <w:t>nd</w:t>
      </w:r>
      <w:r w:rsidRPr="00557F23">
        <w:rPr>
          <w:sz w:val="24"/>
          <w:szCs w:val="24"/>
        </w:rPr>
        <w:t xml:space="preserve"> John 8 &amp; 1</w:t>
      </w:r>
      <w:r w:rsidRPr="00557F23">
        <w:rPr>
          <w:sz w:val="24"/>
          <w:szCs w:val="24"/>
          <w:vertAlign w:val="superscript"/>
        </w:rPr>
        <w:t>st</w:t>
      </w:r>
      <w:r w:rsidRPr="00557F23">
        <w:rPr>
          <w:sz w:val="24"/>
          <w:szCs w:val="24"/>
        </w:rPr>
        <w:t xml:space="preserve"> Peter 5:2. The Father Stephen’s Divine Aids to protect His Armies is in 2</w:t>
      </w:r>
      <w:r w:rsidRPr="00557F23">
        <w:rPr>
          <w:sz w:val="24"/>
          <w:szCs w:val="24"/>
          <w:vertAlign w:val="superscript"/>
        </w:rPr>
        <w:t>nd</w:t>
      </w:r>
      <w:r w:rsidRPr="00557F23">
        <w:rPr>
          <w:sz w:val="24"/>
          <w:szCs w:val="24"/>
        </w:rPr>
        <w:t xml:space="preserve"> Samuel 21:17; 2</w:t>
      </w:r>
      <w:r w:rsidRPr="00557F23">
        <w:rPr>
          <w:sz w:val="24"/>
          <w:szCs w:val="24"/>
          <w:vertAlign w:val="superscript"/>
        </w:rPr>
        <w:t>nd</w:t>
      </w:r>
      <w:r w:rsidRPr="00557F23">
        <w:rPr>
          <w:sz w:val="24"/>
          <w:szCs w:val="24"/>
        </w:rPr>
        <w:t xml:space="preserve"> Kings 5:15; Daniel 11:34; Tobit 8:6; Judith 3:6; 9:4; Esther 16:20; Wisdom of Solomon 13;18; 1</w:t>
      </w:r>
      <w:r w:rsidRPr="00557F23">
        <w:rPr>
          <w:sz w:val="24"/>
          <w:szCs w:val="24"/>
          <w:vertAlign w:val="superscript"/>
        </w:rPr>
        <w:t>st</w:t>
      </w:r>
      <w:r w:rsidRPr="00557F23">
        <w:rPr>
          <w:sz w:val="24"/>
          <w:szCs w:val="24"/>
        </w:rPr>
        <w:t xml:space="preserve"> Maccabees 8:26; 10:6, 24; 15:26; 16:18; 2</w:t>
      </w:r>
      <w:r w:rsidRPr="00557F23">
        <w:rPr>
          <w:sz w:val="24"/>
          <w:szCs w:val="24"/>
          <w:vertAlign w:val="superscript"/>
        </w:rPr>
        <w:t>nd</w:t>
      </w:r>
      <w:r w:rsidRPr="00557F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D7F10" w:rsidRPr="00557F23" w:rsidRDefault="00846F96" w:rsidP="00846F96">
      <w:pPr>
        <w:spacing w:line="480" w:lineRule="auto"/>
        <w:jc w:val="both"/>
        <w:rPr>
          <w:sz w:val="24"/>
          <w:szCs w:val="24"/>
        </w:rPr>
      </w:pPr>
      <w:r w:rsidRPr="00557F2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57F23">
        <w:rPr>
          <w:sz w:val="24"/>
          <w:szCs w:val="24"/>
          <w:vertAlign w:val="superscript"/>
        </w:rPr>
        <w:t>st</w:t>
      </w:r>
      <w:r w:rsidRPr="00557F23">
        <w:rPr>
          <w:sz w:val="24"/>
          <w:szCs w:val="24"/>
        </w:rPr>
        <w:t xml:space="preserve"> Kings 18:37-39 declares “Answer Me, O LORD, answer Me, that this people may know </w:t>
      </w:r>
      <w:r w:rsidRPr="00557F23">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557F23">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57F23">
        <w:rPr>
          <w:sz w:val="24"/>
          <w:szCs w:val="24"/>
          <w:vertAlign w:val="superscript"/>
        </w:rPr>
        <w:t>st</w:t>
      </w:r>
      <w:r w:rsidRPr="00557F2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57F23">
        <w:rPr>
          <w:sz w:val="24"/>
          <w:szCs w:val="24"/>
          <w:vertAlign w:val="superscript"/>
        </w:rPr>
        <w:t>nd</w:t>
      </w:r>
      <w:r w:rsidRPr="00557F2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57F23">
        <w:rPr>
          <w:sz w:val="24"/>
          <w:szCs w:val="24"/>
          <w:vertAlign w:val="superscript"/>
        </w:rPr>
        <w:t>nd</w:t>
      </w:r>
      <w:r w:rsidRPr="00557F2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557F23">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557F23">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57F23">
        <w:rPr>
          <w:sz w:val="24"/>
          <w:szCs w:val="24"/>
          <w:vertAlign w:val="superscript"/>
        </w:rPr>
        <w:t>st</w:t>
      </w:r>
      <w:r w:rsidRPr="00557F2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557F23">
        <w:rPr>
          <w:sz w:val="24"/>
          <w:szCs w:val="24"/>
          <w:vertAlign w:val="superscript"/>
        </w:rPr>
        <w:t>st</w:t>
      </w:r>
      <w:r w:rsidRPr="00557F2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57F23">
        <w:rPr>
          <w:sz w:val="24"/>
          <w:szCs w:val="24"/>
          <w:vertAlign w:val="superscript"/>
        </w:rPr>
        <w:t>nd</w:t>
      </w:r>
      <w:r w:rsidRPr="00557F23">
        <w:rPr>
          <w:sz w:val="24"/>
          <w:szCs w:val="24"/>
        </w:rPr>
        <w:t xml:space="preserve"> Kings 2:19-22 states “Now the Men of the city said to Elisha, ‘Behold, the situation of this city is pleasant, and My Lord sees, but the water is bad, and the land unfruitful. He said, ‘Bring </w:t>
      </w:r>
      <w:r w:rsidRPr="00557F23">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57F23">
        <w:rPr>
          <w:sz w:val="24"/>
          <w:szCs w:val="24"/>
          <w:vertAlign w:val="superscript"/>
        </w:rPr>
        <w:t>nd</w:t>
      </w:r>
      <w:r w:rsidRPr="00557F2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557F23">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57F23">
        <w:rPr>
          <w:sz w:val="24"/>
          <w:szCs w:val="24"/>
          <w:vertAlign w:val="superscript"/>
        </w:rPr>
        <w:t>nd</w:t>
      </w:r>
      <w:r w:rsidRPr="00557F2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557F23">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557F23">
        <w:rPr>
          <w:sz w:val="24"/>
          <w:szCs w:val="24"/>
        </w:rPr>
        <w:lastRenderedPageBreak/>
        <w:t>voice, ‘Lazarus, come out.’ The Man who had died came out, His hands and feet bound with linen strips, and His face wrapped with a cloth.” In 1</w:t>
      </w:r>
      <w:r w:rsidRPr="00557F23">
        <w:rPr>
          <w:sz w:val="24"/>
          <w:szCs w:val="24"/>
          <w:vertAlign w:val="superscript"/>
        </w:rPr>
        <w:t>st</w:t>
      </w:r>
      <w:r w:rsidRPr="00557F2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57F23">
        <w:rPr>
          <w:sz w:val="24"/>
          <w:szCs w:val="24"/>
          <w:vertAlign w:val="superscript"/>
        </w:rPr>
        <w:t>nd</w:t>
      </w:r>
      <w:r w:rsidRPr="00557F2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557F23">
        <w:rPr>
          <w:sz w:val="24"/>
          <w:szCs w:val="24"/>
        </w:rPr>
        <w:lastRenderedPageBreak/>
        <w:t>Son and went out.” In 2</w:t>
      </w:r>
      <w:r w:rsidRPr="00557F23">
        <w:rPr>
          <w:sz w:val="24"/>
          <w:szCs w:val="24"/>
          <w:vertAlign w:val="superscript"/>
        </w:rPr>
        <w:t>nd</w:t>
      </w:r>
      <w:r w:rsidRPr="00557F2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557F23">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557F23">
        <w:rPr>
          <w:sz w:val="24"/>
          <w:szCs w:val="24"/>
          <w:vertAlign w:val="superscript"/>
        </w:rPr>
        <w:t>st</w:t>
      </w:r>
      <w:r w:rsidRPr="00557F23">
        <w:rPr>
          <w:sz w:val="24"/>
          <w:szCs w:val="24"/>
        </w:rPr>
        <w:t xml:space="preserve"> Samuel 1:20 says “And in due time Hannah conceived and bore a Son, and She called His name Samuel, for She said, ‘I have asked for Him from the LORD.” In 2</w:t>
      </w:r>
      <w:r w:rsidRPr="00557F23">
        <w:rPr>
          <w:sz w:val="24"/>
          <w:szCs w:val="24"/>
          <w:vertAlign w:val="superscript"/>
        </w:rPr>
        <w:t>nd</w:t>
      </w:r>
      <w:r w:rsidRPr="00557F2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57F23">
        <w:rPr>
          <w:sz w:val="24"/>
          <w:szCs w:val="24"/>
          <w:vertAlign w:val="superscript"/>
        </w:rPr>
        <w:t>th</w:t>
      </w:r>
      <w:r w:rsidRPr="00557F23">
        <w:rPr>
          <w:sz w:val="24"/>
          <w:szCs w:val="24"/>
        </w:rPr>
        <w:t xml:space="preserve"> month with Her who was called barren. For nothing will be impossible with God.” The Father Stephen’s Miracles involving Military Victories is proven in scripture. In 2</w:t>
      </w:r>
      <w:r w:rsidRPr="00557F23">
        <w:rPr>
          <w:sz w:val="24"/>
          <w:szCs w:val="24"/>
          <w:vertAlign w:val="superscript"/>
        </w:rPr>
        <w:t>nd</w:t>
      </w:r>
      <w:r w:rsidRPr="00557F23">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557F23">
        <w:rPr>
          <w:sz w:val="24"/>
          <w:szCs w:val="24"/>
        </w:rPr>
        <w:lastRenderedPageBreak/>
        <w:t>land. And when He came into the house of His God, some of His own Sons struck Him down there with the sword.” Also similar scriptures are in 2</w:t>
      </w:r>
      <w:r w:rsidRPr="00557F23">
        <w:rPr>
          <w:sz w:val="24"/>
          <w:szCs w:val="24"/>
          <w:vertAlign w:val="superscript"/>
        </w:rPr>
        <w:t>nd</w:t>
      </w:r>
      <w:r w:rsidRPr="00557F2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557F23">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57F23">
        <w:rPr>
          <w:sz w:val="24"/>
          <w:szCs w:val="24"/>
          <w:vertAlign w:val="superscript"/>
        </w:rPr>
        <w:t>st</w:t>
      </w:r>
      <w:r w:rsidRPr="00557F2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57F23">
        <w:rPr>
          <w:sz w:val="24"/>
          <w:szCs w:val="24"/>
          <w:vertAlign w:val="superscript"/>
        </w:rPr>
        <w:t>nd</w:t>
      </w:r>
      <w:r w:rsidRPr="00557F2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557F23">
        <w:rPr>
          <w:sz w:val="24"/>
          <w:szCs w:val="24"/>
        </w:rPr>
        <w:lastRenderedPageBreak/>
        <w:t>on raids into the land of Israel.” In 2</w:t>
      </w:r>
      <w:r w:rsidRPr="00557F23">
        <w:rPr>
          <w:sz w:val="24"/>
          <w:szCs w:val="24"/>
          <w:vertAlign w:val="superscript"/>
        </w:rPr>
        <w:t>nd</w:t>
      </w:r>
      <w:r w:rsidRPr="00557F2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57F23">
        <w:rPr>
          <w:sz w:val="24"/>
          <w:szCs w:val="24"/>
          <w:vertAlign w:val="superscript"/>
        </w:rPr>
        <w:t>th</w:t>
      </w:r>
      <w:r w:rsidRPr="00557F2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557F23">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557F23">
        <w:rPr>
          <w:sz w:val="24"/>
          <w:szCs w:val="24"/>
          <w:vertAlign w:val="superscript"/>
        </w:rPr>
        <w:t>th</w:t>
      </w:r>
      <w:r w:rsidRPr="00557F2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557F23">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D7F10" w:rsidRPr="00557F23" w:rsidRDefault="00846F96" w:rsidP="00846F96">
      <w:pPr>
        <w:spacing w:line="480" w:lineRule="auto"/>
        <w:jc w:val="both"/>
        <w:rPr>
          <w:sz w:val="24"/>
          <w:szCs w:val="24"/>
        </w:rPr>
      </w:pPr>
      <w:r w:rsidRPr="00557F23">
        <w:rPr>
          <w:sz w:val="24"/>
          <w:szCs w:val="24"/>
        </w:rPr>
        <w:t xml:space="preserve">The Father Stephen’s Gifts of Supernatural Strength. In Judges 14:5-6 declares “Then Samson went down with His Father and Mother to Timnah, and they came to the vineyards of Timnah. </w:t>
      </w:r>
      <w:r w:rsidRPr="00557F23">
        <w:rPr>
          <w:sz w:val="24"/>
          <w:szCs w:val="24"/>
        </w:rPr>
        <w:lastRenderedPageBreak/>
        <w:t>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614A0" w:rsidRPr="00557F23">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557F23">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w:t>
      </w:r>
      <w:r w:rsidRPr="00557F23">
        <w:rPr>
          <w:sz w:val="24"/>
          <w:szCs w:val="24"/>
        </w:rPr>
        <w:lastRenderedPageBreak/>
        <w:t xml:space="preserve">and upon all the people who were in it.” </w:t>
      </w:r>
      <w:r w:rsidR="009D7F10" w:rsidRPr="00557F23">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46F96" w:rsidRPr="00557F23" w:rsidRDefault="00846F96" w:rsidP="00846F96">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Kings 18:46 tells us “And the hand of the LORD was on Elijah, and He gathered up His garment and ran before Ahab to the entrance of Jezreel.” The Father Stephen’s Nature Miracles is proven in scripture. In 2</w:t>
      </w:r>
      <w:r w:rsidRPr="00557F23">
        <w:rPr>
          <w:sz w:val="24"/>
          <w:szCs w:val="24"/>
          <w:vertAlign w:val="superscript"/>
        </w:rPr>
        <w:t>nd</w:t>
      </w:r>
      <w:r w:rsidRPr="00557F2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w:t>
      </w:r>
      <w:r w:rsidRPr="00557F23">
        <w:rPr>
          <w:sz w:val="24"/>
          <w:szCs w:val="24"/>
        </w:rPr>
        <w:lastRenderedPageBreak/>
        <w:t xml:space="preserve">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w:t>
      </w:r>
      <w:r w:rsidRPr="00557F23">
        <w:rPr>
          <w:sz w:val="24"/>
          <w:szCs w:val="24"/>
        </w:rPr>
        <w:lastRenderedPageBreak/>
        <w:t>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57F23">
        <w:rPr>
          <w:sz w:val="24"/>
          <w:szCs w:val="24"/>
          <w:vertAlign w:val="superscript"/>
        </w:rPr>
        <w:t>nd</w:t>
      </w:r>
      <w:r w:rsidRPr="00557F2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w:t>
      </w:r>
      <w:r w:rsidRPr="00557F23">
        <w:rPr>
          <w:sz w:val="24"/>
          <w:szCs w:val="24"/>
        </w:rPr>
        <w:lastRenderedPageBreak/>
        <w:t>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57F23">
        <w:rPr>
          <w:sz w:val="24"/>
          <w:szCs w:val="24"/>
          <w:vertAlign w:val="superscript"/>
        </w:rPr>
        <w:t>rd</w:t>
      </w:r>
      <w:r w:rsidRPr="00557F2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57F23">
        <w:rPr>
          <w:sz w:val="24"/>
          <w:szCs w:val="24"/>
          <w:vertAlign w:val="superscript"/>
        </w:rPr>
        <w:t>nd</w:t>
      </w:r>
      <w:r w:rsidRPr="00557F2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557F23">
        <w:rPr>
          <w:sz w:val="24"/>
          <w:szCs w:val="24"/>
          <w:vertAlign w:val="superscript"/>
        </w:rPr>
        <w:t>st</w:t>
      </w:r>
      <w:r w:rsidRPr="00557F23">
        <w:rPr>
          <w:sz w:val="24"/>
          <w:szCs w:val="24"/>
        </w:rPr>
        <w:t xml:space="preserve"> Chronicles 17:21. In Mark 16:17-18 says “And these signs will accompany those who believe: in My name that will cast out Demons, they will speak in new tongues, they will pick up Serpents </w:t>
      </w:r>
      <w:r w:rsidRPr="00557F23">
        <w:rPr>
          <w:sz w:val="24"/>
          <w:szCs w:val="24"/>
        </w:rPr>
        <w:lastRenderedPageBreak/>
        <w:t xml:space="preserve">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w:t>
      </w:r>
      <w:r w:rsidRPr="00557F23">
        <w:rPr>
          <w:sz w:val="24"/>
          <w:szCs w:val="24"/>
        </w:rPr>
        <w:lastRenderedPageBreak/>
        <w:t>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57F23">
        <w:rPr>
          <w:sz w:val="24"/>
          <w:szCs w:val="24"/>
          <w:vertAlign w:val="superscript"/>
        </w:rPr>
        <w:t>st</w:t>
      </w:r>
      <w:r w:rsidRPr="00557F2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w:t>
      </w:r>
      <w:r w:rsidRPr="00557F23">
        <w:rPr>
          <w:sz w:val="24"/>
          <w:szCs w:val="24"/>
        </w:rPr>
        <w:lastRenderedPageBreak/>
        <w:t>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57F23">
        <w:rPr>
          <w:sz w:val="24"/>
          <w:szCs w:val="24"/>
          <w:vertAlign w:val="superscript"/>
        </w:rPr>
        <w:t>nd</w:t>
      </w:r>
      <w:r w:rsidRPr="00557F2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t>
      </w:r>
      <w:r w:rsidRPr="00557F23">
        <w:rPr>
          <w:sz w:val="24"/>
          <w:szCs w:val="24"/>
        </w:rPr>
        <w:lastRenderedPageBreak/>
        <w:t>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57F23">
        <w:rPr>
          <w:sz w:val="24"/>
          <w:szCs w:val="24"/>
          <w:vertAlign w:val="superscript"/>
        </w:rPr>
        <w:t>nd</w:t>
      </w:r>
      <w:r w:rsidRPr="00557F2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57F23">
        <w:rPr>
          <w:sz w:val="24"/>
          <w:szCs w:val="24"/>
          <w:vertAlign w:val="superscript"/>
        </w:rPr>
        <w:t>nd</w:t>
      </w:r>
      <w:r w:rsidRPr="00557F2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57F23">
        <w:rPr>
          <w:sz w:val="24"/>
          <w:szCs w:val="24"/>
          <w:vertAlign w:val="superscript"/>
        </w:rPr>
        <w:t>nd</w:t>
      </w:r>
      <w:r w:rsidRPr="00557F2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w:t>
      </w:r>
      <w:r w:rsidRPr="00557F23">
        <w:rPr>
          <w:sz w:val="24"/>
          <w:szCs w:val="24"/>
        </w:rPr>
        <w:lastRenderedPageBreak/>
        <w:t xml:space="preserve">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w:t>
      </w:r>
      <w:r w:rsidRPr="00557F23">
        <w:rPr>
          <w:sz w:val="24"/>
          <w:szCs w:val="24"/>
        </w:rPr>
        <w:lastRenderedPageBreak/>
        <w:t xml:space="preserve">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w:t>
      </w:r>
      <w:r w:rsidRPr="00557F23">
        <w:rPr>
          <w:sz w:val="24"/>
          <w:szCs w:val="24"/>
        </w:rPr>
        <w:lastRenderedPageBreak/>
        <w:t>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57F23">
        <w:rPr>
          <w:sz w:val="24"/>
          <w:szCs w:val="24"/>
          <w:vertAlign w:val="superscript"/>
        </w:rPr>
        <w:t>nd</w:t>
      </w:r>
      <w:r w:rsidRPr="00557F2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57F23">
        <w:rPr>
          <w:sz w:val="24"/>
          <w:szCs w:val="24"/>
          <w:vertAlign w:val="superscript"/>
        </w:rPr>
        <w:t>st</w:t>
      </w:r>
      <w:r w:rsidRPr="00557F2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557F23">
        <w:rPr>
          <w:sz w:val="24"/>
          <w:szCs w:val="24"/>
          <w:vertAlign w:val="superscript"/>
        </w:rPr>
        <w:t>st</w:t>
      </w:r>
      <w:r w:rsidRPr="00557F2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t>
      </w:r>
      <w:r w:rsidRPr="00557F23">
        <w:rPr>
          <w:sz w:val="24"/>
          <w:szCs w:val="24"/>
        </w:rPr>
        <w:lastRenderedPageBreak/>
        <w:t>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57F23">
        <w:rPr>
          <w:sz w:val="24"/>
          <w:szCs w:val="24"/>
          <w:vertAlign w:val="superscript"/>
        </w:rPr>
        <w:t>th</w:t>
      </w:r>
      <w:r w:rsidRPr="00557F2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w:t>
      </w:r>
      <w:r w:rsidRPr="00557F23">
        <w:rPr>
          <w:sz w:val="24"/>
          <w:szCs w:val="24"/>
        </w:rPr>
        <w:lastRenderedPageBreak/>
        <w:t>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57F23">
        <w:rPr>
          <w:sz w:val="24"/>
          <w:szCs w:val="24"/>
          <w:vertAlign w:val="superscript"/>
        </w:rPr>
        <w:t>th</w:t>
      </w:r>
      <w:r w:rsidRPr="00557F2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w:t>
      </w:r>
      <w:r w:rsidRPr="00557F23">
        <w:rPr>
          <w:sz w:val="24"/>
          <w:szCs w:val="24"/>
        </w:rPr>
        <w:lastRenderedPageBreak/>
        <w:t xml:space="preserve">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w:t>
      </w:r>
      <w:r w:rsidRPr="00557F23">
        <w:rPr>
          <w:sz w:val="24"/>
          <w:szCs w:val="24"/>
        </w:rPr>
        <w:lastRenderedPageBreak/>
        <w:t xml:space="preserve">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w:t>
      </w:r>
      <w:r w:rsidRPr="00557F23">
        <w:rPr>
          <w:sz w:val="24"/>
          <w:szCs w:val="24"/>
        </w:rPr>
        <w:lastRenderedPageBreak/>
        <w:t xml:space="preserve">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w:t>
      </w:r>
      <w:r w:rsidRPr="00557F23">
        <w:rPr>
          <w:sz w:val="24"/>
          <w:szCs w:val="24"/>
        </w:rPr>
        <w:lastRenderedPageBreak/>
        <w:t xml:space="preserve">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w:t>
      </w:r>
      <w:r w:rsidRPr="00557F23">
        <w:rPr>
          <w:sz w:val="24"/>
          <w:szCs w:val="24"/>
        </w:rPr>
        <w:lastRenderedPageBreak/>
        <w:t xml:space="preserve">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w:t>
      </w:r>
      <w:r w:rsidRPr="00557F23">
        <w:rPr>
          <w:sz w:val="24"/>
          <w:szCs w:val="24"/>
        </w:rPr>
        <w:lastRenderedPageBreak/>
        <w:t>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557F23">
        <w:rPr>
          <w:sz w:val="24"/>
          <w:szCs w:val="24"/>
          <w:vertAlign w:val="superscript"/>
        </w:rPr>
        <w:t>nd</w:t>
      </w:r>
      <w:r w:rsidRPr="00557F23">
        <w:rPr>
          <w:sz w:val="24"/>
          <w:szCs w:val="24"/>
        </w:rPr>
        <w:t xml:space="preserve"> Kings 4:3-6 &amp; Matthew 14:28-32; 17:14-20. In Matthew 14:28-31 tells us “And Peter answered Him, ‘Lord, if it is You, command Me to come to You on the water.’ He said, </w:t>
      </w:r>
      <w:r w:rsidRPr="00557F23">
        <w:rPr>
          <w:sz w:val="24"/>
          <w:szCs w:val="24"/>
        </w:rPr>
        <w:lastRenderedPageBreak/>
        <w:t xml:space="preserve">‘Come.’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w:t>
      </w:r>
      <w:r w:rsidRPr="00557F23">
        <w:rPr>
          <w:sz w:val="24"/>
          <w:szCs w:val="24"/>
        </w:rPr>
        <w:lastRenderedPageBreak/>
        <w:t>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57F23">
        <w:rPr>
          <w:sz w:val="24"/>
          <w:szCs w:val="24"/>
          <w:vertAlign w:val="superscript"/>
        </w:rPr>
        <w:t>nd</w:t>
      </w:r>
      <w:r w:rsidRPr="00557F2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57F23">
        <w:rPr>
          <w:sz w:val="24"/>
          <w:szCs w:val="24"/>
          <w:vertAlign w:val="superscript"/>
        </w:rPr>
        <w:t>st</w:t>
      </w:r>
      <w:r w:rsidRPr="00557F2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557F23">
        <w:rPr>
          <w:sz w:val="24"/>
          <w:szCs w:val="24"/>
          <w:vertAlign w:val="superscript"/>
        </w:rPr>
        <w:t>st</w:t>
      </w:r>
      <w:r w:rsidRPr="00557F2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w:t>
      </w:r>
      <w:r w:rsidRPr="00557F23">
        <w:rPr>
          <w:sz w:val="24"/>
          <w:szCs w:val="24"/>
        </w:rPr>
        <w:lastRenderedPageBreak/>
        <w:t xml:space="preserve">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46F96" w:rsidRPr="00557F23" w:rsidRDefault="00846F96" w:rsidP="00846F96">
      <w:pPr>
        <w:spacing w:line="480" w:lineRule="auto"/>
        <w:jc w:val="both"/>
        <w:rPr>
          <w:sz w:val="24"/>
          <w:szCs w:val="24"/>
        </w:rPr>
      </w:pPr>
      <w:r w:rsidRPr="00557F2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57F23">
        <w:rPr>
          <w:sz w:val="24"/>
          <w:szCs w:val="24"/>
          <w:vertAlign w:val="superscript"/>
        </w:rPr>
        <w:t>st</w:t>
      </w:r>
      <w:r w:rsidRPr="00557F2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w:t>
      </w:r>
      <w:r w:rsidRPr="00557F23">
        <w:rPr>
          <w:sz w:val="24"/>
          <w:szCs w:val="24"/>
        </w:rPr>
        <w:lastRenderedPageBreak/>
        <w:t>made a Bronze Serpent and set it on a pole. And if a Serpent bit Anyone, He would look at the Bronze Serpent and live.” In Joshua 3:13-17 talks about Israel crossing over the Jordan. In 1</w:t>
      </w:r>
      <w:r w:rsidRPr="00557F23">
        <w:rPr>
          <w:sz w:val="24"/>
          <w:szCs w:val="24"/>
          <w:vertAlign w:val="superscript"/>
        </w:rPr>
        <w:t>st</w:t>
      </w:r>
      <w:r w:rsidRPr="00557F23">
        <w:rPr>
          <w:sz w:val="24"/>
          <w:szCs w:val="24"/>
        </w:rPr>
        <w:t xml:space="preserve"> Kings 17:5 states “So He went and did according to the word of the LORD. He went and lived by the brook Cherith that is east of the Jordan.” In 2</w:t>
      </w:r>
      <w:r w:rsidRPr="00557F23">
        <w:rPr>
          <w:sz w:val="24"/>
          <w:szCs w:val="24"/>
          <w:vertAlign w:val="superscript"/>
        </w:rPr>
        <w:t>nd</w:t>
      </w:r>
      <w:r w:rsidRPr="00557F23">
        <w:rPr>
          <w:sz w:val="24"/>
          <w:szCs w:val="24"/>
        </w:rPr>
        <w:t xml:space="preserve"> Kings 4:41 mentions “He said, ‘Then bring flour.’ And He threw it into the pot and said, ‘Pour some out for the Men that they may eat.’ And there was no harm in the pot.” In 2</w:t>
      </w:r>
      <w:r w:rsidRPr="00557F23">
        <w:rPr>
          <w:sz w:val="24"/>
          <w:szCs w:val="24"/>
          <w:vertAlign w:val="superscript"/>
        </w:rPr>
        <w:t>nd</w:t>
      </w:r>
      <w:r w:rsidRPr="00557F2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w:t>
      </w:r>
      <w:r w:rsidRPr="00557F23">
        <w:rPr>
          <w:sz w:val="24"/>
          <w:szCs w:val="24"/>
        </w:rPr>
        <w:lastRenderedPageBreak/>
        <w:t xml:space="preserve">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w:t>
      </w:r>
      <w:r w:rsidRPr="00557F23">
        <w:rPr>
          <w:sz w:val="24"/>
          <w:szCs w:val="24"/>
        </w:rPr>
        <w:lastRenderedPageBreak/>
        <w:t xml:space="preserve">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w:t>
      </w:r>
      <w:r w:rsidRPr="00557F23">
        <w:rPr>
          <w:sz w:val="24"/>
          <w:szCs w:val="24"/>
        </w:rPr>
        <w:lastRenderedPageBreak/>
        <w:t>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57F23">
        <w:rPr>
          <w:sz w:val="24"/>
          <w:szCs w:val="24"/>
          <w:vertAlign w:val="superscript"/>
        </w:rPr>
        <w:t>st</w:t>
      </w:r>
      <w:r w:rsidRPr="00557F2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t>
      </w:r>
      <w:r w:rsidRPr="00557F23">
        <w:rPr>
          <w:sz w:val="24"/>
          <w:szCs w:val="24"/>
        </w:rPr>
        <w:lastRenderedPageBreak/>
        <w:t>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57F23">
        <w:rPr>
          <w:sz w:val="24"/>
          <w:szCs w:val="24"/>
          <w:vertAlign w:val="superscript"/>
        </w:rPr>
        <w:t>th</w:t>
      </w:r>
      <w:r w:rsidRPr="00557F2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w:t>
      </w:r>
      <w:r w:rsidRPr="00557F23">
        <w:rPr>
          <w:sz w:val="24"/>
          <w:szCs w:val="24"/>
        </w:rPr>
        <w:lastRenderedPageBreak/>
        <w:t xml:space="preserve">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w:t>
      </w:r>
      <w:r w:rsidRPr="00557F23">
        <w:rPr>
          <w:sz w:val="24"/>
          <w:szCs w:val="24"/>
        </w:rPr>
        <w:lastRenderedPageBreak/>
        <w:t xml:space="preserve">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w:t>
      </w:r>
      <w:r w:rsidRPr="00557F23">
        <w:rPr>
          <w:sz w:val="24"/>
          <w:szCs w:val="24"/>
        </w:rPr>
        <w:lastRenderedPageBreak/>
        <w:t xml:space="preserve">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w:t>
      </w:r>
      <w:r w:rsidRPr="00557F23">
        <w:rPr>
          <w:sz w:val="24"/>
          <w:szCs w:val="24"/>
        </w:rPr>
        <w:lastRenderedPageBreak/>
        <w:t>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57F23">
        <w:rPr>
          <w:sz w:val="24"/>
          <w:szCs w:val="24"/>
          <w:vertAlign w:val="superscript"/>
        </w:rPr>
        <w:t>st</w:t>
      </w:r>
      <w:r w:rsidRPr="00557F2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57F23">
        <w:rPr>
          <w:sz w:val="24"/>
          <w:szCs w:val="24"/>
          <w:vertAlign w:val="superscript"/>
        </w:rPr>
        <w:t>st</w:t>
      </w:r>
      <w:r w:rsidRPr="00557F23">
        <w:rPr>
          <w:sz w:val="24"/>
          <w:szCs w:val="24"/>
        </w:rPr>
        <w:t xml:space="preserve"> Corinthians 10:20. Those who have pagan sexual backgrounds cannot say or know “</w:t>
      </w:r>
      <w:r w:rsidRPr="00557F23">
        <w:rPr>
          <w:b/>
          <w:sz w:val="24"/>
          <w:szCs w:val="24"/>
        </w:rPr>
        <w:t>Jesus is Lord, except by the Holy Ghost</w:t>
      </w:r>
      <w:r w:rsidRPr="00557F23">
        <w:rPr>
          <w:sz w:val="24"/>
          <w:szCs w:val="24"/>
        </w:rPr>
        <w:t>” in the Kingdom of the Godly Father Stephen or “</w:t>
      </w:r>
      <w:r w:rsidRPr="00557F23">
        <w:rPr>
          <w:b/>
          <w:sz w:val="24"/>
          <w:szCs w:val="24"/>
        </w:rPr>
        <w:t>Jesus is Lord, except by the Holy Spirit</w:t>
      </w:r>
      <w:r w:rsidRPr="00557F23">
        <w:rPr>
          <w:sz w:val="24"/>
          <w:szCs w:val="24"/>
        </w:rPr>
        <w:t xml:space="preserve">” in the Kingdom of the Heavenly Father Stephen &amp; </w:t>
      </w:r>
      <w:r w:rsidRPr="00557F23">
        <w:rPr>
          <w:b/>
          <w:sz w:val="24"/>
          <w:szCs w:val="24"/>
        </w:rPr>
        <w:t>Jesus is Lord, except by the Spirit of Holiness</w:t>
      </w:r>
      <w:r w:rsidRPr="00557F23">
        <w:rPr>
          <w:sz w:val="24"/>
          <w:szCs w:val="24"/>
        </w:rPr>
        <w:t xml:space="preserve"> in the Kingdom of the Earthly Father Stephen and the Kingdom of the Heavenly Father Stephen in 1</w:t>
      </w:r>
      <w:r w:rsidRPr="00557F23">
        <w:rPr>
          <w:sz w:val="24"/>
          <w:szCs w:val="24"/>
          <w:vertAlign w:val="superscript"/>
        </w:rPr>
        <w:t>st</w:t>
      </w:r>
      <w:r w:rsidRPr="00557F23">
        <w:rPr>
          <w:sz w:val="24"/>
          <w:szCs w:val="24"/>
        </w:rPr>
        <w:t xml:space="preserve"> Corinthians 12:3 (OKJV &amp; NKJV). This means Jesus is Lord by the Father Stephen’s Spirit of Holiness in the Kingdom of </w:t>
      </w:r>
      <w:r w:rsidRPr="00557F23">
        <w:rPr>
          <w:sz w:val="24"/>
          <w:szCs w:val="24"/>
        </w:rPr>
        <w:lastRenderedPageBreak/>
        <w:t>Earth, by the Father Stephen’s Holy Spirit in the Kingdom of Heaven and by the Father Stephen’s Holy Ghost in the Kingdom of God. Some scriptures of a genuine gifted Christian are in 1</w:t>
      </w:r>
      <w:r w:rsidRPr="00557F23">
        <w:rPr>
          <w:sz w:val="24"/>
          <w:szCs w:val="24"/>
          <w:vertAlign w:val="superscript"/>
        </w:rPr>
        <w:t>st</w:t>
      </w:r>
      <w:r w:rsidRPr="00557F23">
        <w:rPr>
          <w:sz w:val="24"/>
          <w:szCs w:val="24"/>
        </w:rPr>
        <w:t xml:space="preserve"> Corinthians 12:3, 7; 1</w:t>
      </w:r>
      <w:r w:rsidRPr="00557F23">
        <w:rPr>
          <w:sz w:val="24"/>
          <w:szCs w:val="24"/>
          <w:vertAlign w:val="superscript"/>
        </w:rPr>
        <w:t>st</w:t>
      </w:r>
      <w:r w:rsidRPr="00557F23">
        <w:rPr>
          <w:sz w:val="24"/>
          <w:szCs w:val="24"/>
        </w:rPr>
        <w:t xml:space="preserve"> John 4:2; Matthew 7:20; John 15:5 &amp; Galatians 5:22-23. Should Christians seek after miracles? Some scriptures are in Acts 8:21-22; Luke 23:8; Matthew 10:7-8; 16:1-4; 1</w:t>
      </w:r>
      <w:r w:rsidRPr="00557F23">
        <w:rPr>
          <w:sz w:val="24"/>
          <w:szCs w:val="24"/>
          <w:vertAlign w:val="superscript"/>
        </w:rPr>
        <w:t>st</w:t>
      </w:r>
      <w:r w:rsidRPr="00557F23">
        <w:rPr>
          <w:sz w:val="24"/>
          <w:szCs w:val="24"/>
        </w:rPr>
        <w:t xml:space="preserve"> Corinthians 1:22-24; Romans 15:18-19; 2</w:t>
      </w:r>
      <w:r w:rsidRPr="00557F23">
        <w:rPr>
          <w:sz w:val="24"/>
          <w:szCs w:val="24"/>
          <w:vertAlign w:val="superscript"/>
        </w:rPr>
        <w:t>nd</w:t>
      </w:r>
      <w:r w:rsidRPr="00557F23">
        <w:rPr>
          <w:sz w:val="24"/>
          <w:szCs w:val="24"/>
        </w:rPr>
        <w:t xml:space="preserve"> Corinthians 12:12; James 5:14 &amp; Acts 4:29-30; 9:38. In 2</w:t>
      </w:r>
      <w:r w:rsidRPr="00557F23">
        <w:rPr>
          <w:sz w:val="24"/>
          <w:szCs w:val="24"/>
          <w:vertAlign w:val="superscript"/>
        </w:rPr>
        <w:t>nd</w:t>
      </w:r>
      <w:r w:rsidRPr="00557F2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46F96" w:rsidRPr="00557F23" w:rsidRDefault="00846F96" w:rsidP="00846F96">
      <w:pPr>
        <w:spacing w:line="480" w:lineRule="auto"/>
        <w:jc w:val="center"/>
        <w:rPr>
          <w:b/>
          <w:sz w:val="24"/>
          <w:szCs w:val="24"/>
        </w:rPr>
      </w:pPr>
      <w:r w:rsidRPr="00557F23">
        <w:rPr>
          <w:b/>
          <w:sz w:val="24"/>
          <w:szCs w:val="24"/>
        </w:rPr>
        <w:t>FATHER STEPHEN’S HOLY ARMORY ARSENAL</w:t>
      </w:r>
    </w:p>
    <w:p w:rsidR="00846F96" w:rsidRPr="00557F23" w:rsidRDefault="00846F96" w:rsidP="00846F96">
      <w:pPr>
        <w:spacing w:line="480" w:lineRule="auto"/>
        <w:jc w:val="center"/>
        <w:rPr>
          <w:b/>
          <w:sz w:val="24"/>
          <w:szCs w:val="24"/>
        </w:rPr>
      </w:pPr>
      <w:r w:rsidRPr="00557F23">
        <w:rPr>
          <w:b/>
          <w:sz w:val="24"/>
          <w:szCs w:val="24"/>
        </w:rPr>
        <w:t>The Father Stephen’s True Divine Holy Permissible Magical Weapons of God</w:t>
      </w:r>
    </w:p>
    <w:p w:rsidR="00846F96" w:rsidRPr="00557F23" w:rsidRDefault="00846F96" w:rsidP="00846F96">
      <w:pPr>
        <w:spacing w:line="480" w:lineRule="auto"/>
        <w:jc w:val="center"/>
        <w:rPr>
          <w:b/>
          <w:sz w:val="24"/>
          <w:szCs w:val="24"/>
        </w:rPr>
      </w:pPr>
      <w:r w:rsidRPr="00557F23">
        <w:rPr>
          <w:b/>
          <w:sz w:val="24"/>
          <w:szCs w:val="24"/>
        </w:rPr>
        <w:t>DIVINE RODS</w:t>
      </w:r>
    </w:p>
    <w:p w:rsidR="00846F96" w:rsidRPr="00557F23" w:rsidRDefault="00846F96" w:rsidP="00846F96">
      <w:pPr>
        <w:spacing w:line="480" w:lineRule="auto"/>
        <w:jc w:val="both"/>
        <w:rPr>
          <w:sz w:val="24"/>
          <w:szCs w:val="24"/>
        </w:rPr>
      </w:pPr>
      <w:r w:rsidRPr="00557F23">
        <w:rPr>
          <w:sz w:val="24"/>
          <w:szCs w:val="24"/>
        </w:rPr>
        <w:t>The Mullein Wood Rod of God or the Heavy Sapphire Stone Rod of God which maybe 150 to 300 pounds ($11,520,000.00-$23,040,000.00) the value in gold &amp; it was is considered an “</w:t>
      </w:r>
      <w:r w:rsidRPr="00557F23">
        <w:rPr>
          <w:b/>
          <w:sz w:val="24"/>
          <w:szCs w:val="24"/>
        </w:rPr>
        <w:t>victorious pace</w:t>
      </w:r>
      <w:r w:rsidRPr="00557F2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57F23">
        <w:rPr>
          <w:sz w:val="24"/>
          <w:szCs w:val="24"/>
          <w:vertAlign w:val="superscript"/>
        </w:rPr>
        <w:t>st</w:t>
      </w:r>
      <w:r w:rsidRPr="00557F23">
        <w:rPr>
          <w:sz w:val="24"/>
          <w:szCs w:val="24"/>
        </w:rPr>
        <w:t xml:space="preserve"> Samuel 14:27, 43 (OKJV). The Chastening Rod of God is in 2</w:t>
      </w:r>
      <w:r w:rsidRPr="00557F23">
        <w:rPr>
          <w:sz w:val="24"/>
          <w:szCs w:val="24"/>
          <w:vertAlign w:val="superscript"/>
        </w:rPr>
        <w:t>nd</w:t>
      </w:r>
      <w:r w:rsidRPr="00557F23">
        <w:rPr>
          <w:sz w:val="24"/>
          <w:szCs w:val="24"/>
        </w:rPr>
        <w:t xml:space="preserve"> </w:t>
      </w:r>
      <w:r w:rsidRPr="00557F23">
        <w:rPr>
          <w:sz w:val="24"/>
          <w:szCs w:val="24"/>
        </w:rPr>
        <w:lastRenderedPageBreak/>
        <w:t>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557F23">
        <w:rPr>
          <w:sz w:val="24"/>
          <w:szCs w:val="24"/>
          <w:vertAlign w:val="superscript"/>
        </w:rPr>
        <w:t>st</w:t>
      </w:r>
      <w:r w:rsidRPr="00557F23">
        <w:rPr>
          <w:sz w:val="24"/>
          <w:szCs w:val="24"/>
        </w:rPr>
        <w:t xml:space="preserve"> Corinthians 4:21 (OKJV). The Beaten Rods of God is in 2</w:t>
      </w:r>
      <w:r w:rsidRPr="00557F23">
        <w:rPr>
          <w:sz w:val="24"/>
          <w:szCs w:val="24"/>
          <w:vertAlign w:val="superscript"/>
        </w:rPr>
        <w:t>nd</w:t>
      </w:r>
      <w:r w:rsidRPr="00557F23">
        <w:rPr>
          <w:sz w:val="24"/>
          <w:szCs w:val="24"/>
        </w:rPr>
        <w:t xml:space="preserve"> Corinthians 11:25 (OKJV). The Gentile Temple Measuring Rod of God is in Revelation 11:1 (OKJV).            </w:t>
      </w:r>
    </w:p>
    <w:p w:rsidR="00846F96" w:rsidRPr="00557F23" w:rsidRDefault="00846F96" w:rsidP="00846F96">
      <w:pPr>
        <w:spacing w:line="480" w:lineRule="auto"/>
        <w:jc w:val="center"/>
        <w:rPr>
          <w:b/>
          <w:sz w:val="24"/>
          <w:szCs w:val="24"/>
        </w:rPr>
      </w:pPr>
      <w:r w:rsidRPr="00557F23">
        <w:rPr>
          <w:b/>
          <w:sz w:val="24"/>
          <w:szCs w:val="24"/>
        </w:rPr>
        <w:lastRenderedPageBreak/>
        <w:t xml:space="preserve">DIVINE SWORDS INTO THE DIVINE SHEATH OR DIVINE SCABBARD </w:t>
      </w:r>
    </w:p>
    <w:p w:rsidR="00846F96" w:rsidRPr="00557F23" w:rsidRDefault="00846F96" w:rsidP="00846F96">
      <w:pPr>
        <w:spacing w:line="480" w:lineRule="auto"/>
        <w:jc w:val="both"/>
        <w:rPr>
          <w:sz w:val="24"/>
          <w:szCs w:val="24"/>
        </w:rPr>
      </w:pPr>
      <w:r w:rsidRPr="00557F23">
        <w:rPr>
          <w:sz w:val="24"/>
          <w:szCs w:val="24"/>
        </w:rPr>
        <w:t>The Flaming Sword of God is in Genesis 3:24 (OKJV). The Spiritual Sword of God is in Ephesians 6:17 (OKJV). The Holy Sword of God is in 2</w:t>
      </w:r>
      <w:r w:rsidRPr="00557F23">
        <w:rPr>
          <w:sz w:val="24"/>
          <w:szCs w:val="24"/>
          <w:vertAlign w:val="superscript"/>
        </w:rPr>
        <w:t>nd</w:t>
      </w:r>
      <w:r w:rsidRPr="00557F2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57F23">
        <w:rPr>
          <w:sz w:val="24"/>
          <w:szCs w:val="24"/>
          <w:vertAlign w:val="superscript"/>
        </w:rPr>
        <w:t>st</w:t>
      </w:r>
      <w:r w:rsidRPr="00557F23">
        <w:rPr>
          <w:sz w:val="24"/>
          <w:szCs w:val="24"/>
        </w:rPr>
        <w:t xml:space="preserve"> Chronicles 21:30; Judges 7:18, 20 &amp; Jeremiah 47:6; 50:35-37. The Hacking Sword of God is in 1</w:t>
      </w:r>
      <w:r w:rsidRPr="00557F23">
        <w:rPr>
          <w:sz w:val="24"/>
          <w:szCs w:val="24"/>
          <w:vertAlign w:val="superscript"/>
        </w:rPr>
        <w:t>st</w:t>
      </w:r>
      <w:r w:rsidRPr="00557F2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w:t>
      </w:r>
      <w:r w:rsidRPr="00557F23">
        <w:rPr>
          <w:sz w:val="24"/>
          <w:szCs w:val="24"/>
        </w:rPr>
        <w:lastRenderedPageBreak/>
        <w:t>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57F23">
        <w:rPr>
          <w:sz w:val="24"/>
          <w:szCs w:val="24"/>
          <w:vertAlign w:val="superscript"/>
        </w:rPr>
        <w:t>nd</w:t>
      </w:r>
      <w:r w:rsidRPr="00557F2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557F23">
        <w:rPr>
          <w:sz w:val="24"/>
          <w:szCs w:val="24"/>
          <w:vertAlign w:val="superscript"/>
        </w:rPr>
        <w:t>st</w:t>
      </w:r>
      <w:r w:rsidRPr="00557F23">
        <w:rPr>
          <w:sz w:val="24"/>
          <w:szCs w:val="24"/>
        </w:rPr>
        <w:t xml:space="preserve"> Esdras 8:77. The Lord’s Plaguing Sword is in 2</w:t>
      </w:r>
      <w:r w:rsidRPr="00557F23">
        <w:rPr>
          <w:sz w:val="24"/>
          <w:szCs w:val="24"/>
          <w:vertAlign w:val="superscript"/>
        </w:rPr>
        <w:t>nd</w:t>
      </w:r>
      <w:r w:rsidRPr="00557F23">
        <w:rPr>
          <w:sz w:val="24"/>
          <w:szCs w:val="24"/>
        </w:rPr>
        <w:t xml:space="preserve"> Esdras 15:5. The Lord’s Destruction Sword is in 2</w:t>
      </w:r>
      <w:r w:rsidRPr="00557F23">
        <w:rPr>
          <w:sz w:val="24"/>
          <w:szCs w:val="24"/>
          <w:vertAlign w:val="superscript"/>
        </w:rPr>
        <w:t>nd</w:t>
      </w:r>
      <w:r w:rsidRPr="00557F23">
        <w:rPr>
          <w:sz w:val="24"/>
          <w:szCs w:val="24"/>
        </w:rPr>
        <w:t xml:space="preserve"> Esdras 15:15, 49; 16:22 &amp; Sirach 40:9. The Lord’s Great Tribulation Sword is in 2</w:t>
      </w:r>
      <w:r w:rsidRPr="00557F23">
        <w:rPr>
          <w:sz w:val="24"/>
          <w:szCs w:val="24"/>
          <w:vertAlign w:val="superscript"/>
        </w:rPr>
        <w:t>nd</w:t>
      </w:r>
      <w:r w:rsidRPr="00557F23">
        <w:rPr>
          <w:sz w:val="24"/>
          <w:szCs w:val="24"/>
        </w:rPr>
        <w:t xml:space="preserve"> Esdras 15:19. The Unsparing Sinner’s Sword of God is in 2</w:t>
      </w:r>
      <w:r w:rsidRPr="00557F23">
        <w:rPr>
          <w:sz w:val="24"/>
          <w:szCs w:val="24"/>
          <w:vertAlign w:val="superscript"/>
        </w:rPr>
        <w:t>nd</w:t>
      </w:r>
      <w:r w:rsidRPr="00557F23">
        <w:rPr>
          <w:sz w:val="24"/>
          <w:szCs w:val="24"/>
        </w:rPr>
        <w:t xml:space="preserve"> Esdras 15:22. The Lord’s Smiting Sword is in 2</w:t>
      </w:r>
      <w:r w:rsidRPr="00557F23">
        <w:rPr>
          <w:sz w:val="24"/>
          <w:szCs w:val="24"/>
          <w:vertAlign w:val="superscript"/>
        </w:rPr>
        <w:t>nd</w:t>
      </w:r>
      <w:r w:rsidRPr="00557F23">
        <w:rPr>
          <w:sz w:val="24"/>
          <w:szCs w:val="24"/>
        </w:rPr>
        <w:t xml:space="preserve"> Esdras 15:35. The Flying Swords of God is in 2</w:t>
      </w:r>
      <w:r w:rsidRPr="00557F23">
        <w:rPr>
          <w:sz w:val="24"/>
          <w:szCs w:val="24"/>
          <w:vertAlign w:val="superscript"/>
        </w:rPr>
        <w:t>nd</w:t>
      </w:r>
      <w:r w:rsidRPr="00557F23">
        <w:rPr>
          <w:sz w:val="24"/>
          <w:szCs w:val="24"/>
        </w:rPr>
        <w:t xml:space="preserve"> Esdras 15:41. The Broken Down </w:t>
      </w:r>
      <w:r w:rsidRPr="00557F23">
        <w:rPr>
          <w:sz w:val="24"/>
          <w:szCs w:val="24"/>
        </w:rPr>
        <w:lastRenderedPageBreak/>
        <w:t>Sword of God is in 2</w:t>
      </w:r>
      <w:r w:rsidRPr="00557F23">
        <w:rPr>
          <w:sz w:val="24"/>
          <w:szCs w:val="24"/>
          <w:vertAlign w:val="superscript"/>
        </w:rPr>
        <w:t>nd</w:t>
      </w:r>
      <w:r w:rsidRPr="00557F23">
        <w:rPr>
          <w:sz w:val="24"/>
          <w:szCs w:val="24"/>
        </w:rPr>
        <w:t xml:space="preserve"> Esdras 15:57. The Lord’s Sent Sword is in 2</w:t>
      </w:r>
      <w:r w:rsidRPr="00557F23">
        <w:rPr>
          <w:sz w:val="24"/>
          <w:szCs w:val="24"/>
          <w:vertAlign w:val="superscript"/>
        </w:rPr>
        <w:t>nd</w:t>
      </w:r>
      <w:r w:rsidRPr="00557F23">
        <w:rPr>
          <w:sz w:val="24"/>
          <w:szCs w:val="24"/>
        </w:rPr>
        <w:t xml:space="preserve"> Esdras 16:3. The Cheap Sword of God is in 2</w:t>
      </w:r>
      <w:r w:rsidRPr="00557F23">
        <w:rPr>
          <w:sz w:val="24"/>
          <w:szCs w:val="24"/>
          <w:vertAlign w:val="superscript"/>
        </w:rPr>
        <w:t>nd</w:t>
      </w:r>
      <w:r w:rsidRPr="00557F23">
        <w:rPr>
          <w:sz w:val="24"/>
          <w:szCs w:val="24"/>
        </w:rPr>
        <w:t xml:space="preserve"> Esdras 16:21. The Lord’s Searching Sword is in 2</w:t>
      </w:r>
      <w:r w:rsidRPr="00557F23">
        <w:rPr>
          <w:sz w:val="24"/>
          <w:szCs w:val="24"/>
          <w:vertAlign w:val="superscript"/>
        </w:rPr>
        <w:t>nd</w:t>
      </w:r>
      <w:r w:rsidRPr="00557F2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57F23">
        <w:rPr>
          <w:sz w:val="24"/>
          <w:szCs w:val="24"/>
          <w:vertAlign w:val="superscript"/>
        </w:rPr>
        <w:t>st</w:t>
      </w:r>
      <w:r w:rsidRPr="00557F23">
        <w:rPr>
          <w:sz w:val="24"/>
          <w:szCs w:val="24"/>
        </w:rPr>
        <w:t xml:space="preserve"> Maccabees 3:3. The Cast Down Eros Love Sword of God is in 1</w:t>
      </w:r>
      <w:r w:rsidRPr="00557F23">
        <w:rPr>
          <w:sz w:val="24"/>
          <w:szCs w:val="24"/>
          <w:vertAlign w:val="superscript"/>
        </w:rPr>
        <w:t>st</w:t>
      </w:r>
      <w:r w:rsidRPr="00557F23">
        <w:rPr>
          <w:sz w:val="24"/>
          <w:szCs w:val="24"/>
        </w:rPr>
        <w:t xml:space="preserve"> Maccabees 4:33. The Winning Sword of God is in 1</w:t>
      </w:r>
      <w:r w:rsidRPr="00557F23">
        <w:rPr>
          <w:sz w:val="24"/>
          <w:szCs w:val="24"/>
          <w:vertAlign w:val="superscript"/>
        </w:rPr>
        <w:t>st</w:t>
      </w:r>
      <w:r w:rsidRPr="00557F23">
        <w:rPr>
          <w:sz w:val="24"/>
          <w:szCs w:val="24"/>
        </w:rPr>
        <w:t xml:space="preserve"> Maccabees 5:28. The Avenged Sword of God is in 1</w:t>
      </w:r>
      <w:r w:rsidRPr="00557F23">
        <w:rPr>
          <w:sz w:val="24"/>
          <w:szCs w:val="24"/>
          <w:vertAlign w:val="superscript"/>
        </w:rPr>
        <w:t>st</w:t>
      </w:r>
      <w:r w:rsidRPr="00557F23">
        <w:rPr>
          <w:sz w:val="24"/>
          <w:szCs w:val="24"/>
        </w:rPr>
        <w:t xml:space="preserve"> Maccabees 7:38. The Good Success Roman Sword of God is in 1</w:t>
      </w:r>
      <w:r w:rsidRPr="00557F23">
        <w:rPr>
          <w:sz w:val="24"/>
          <w:szCs w:val="24"/>
          <w:vertAlign w:val="superscript"/>
        </w:rPr>
        <w:t>st</w:t>
      </w:r>
      <w:r w:rsidRPr="00557F23">
        <w:rPr>
          <w:sz w:val="24"/>
          <w:szCs w:val="24"/>
        </w:rPr>
        <w:t xml:space="preserve"> Maccabees 8:23. The Governing Sword of God is in 1</w:t>
      </w:r>
      <w:r w:rsidRPr="00557F23">
        <w:rPr>
          <w:sz w:val="24"/>
          <w:szCs w:val="24"/>
          <w:vertAlign w:val="superscript"/>
        </w:rPr>
        <w:t>st</w:t>
      </w:r>
      <w:r w:rsidRPr="00557F23">
        <w:rPr>
          <w:sz w:val="24"/>
          <w:szCs w:val="24"/>
        </w:rPr>
        <w:t xml:space="preserve"> Maccabees 9:73. The Well Nigh Sword of God is in 1</w:t>
      </w:r>
      <w:r w:rsidRPr="00557F23">
        <w:rPr>
          <w:sz w:val="24"/>
          <w:szCs w:val="24"/>
          <w:vertAlign w:val="superscript"/>
        </w:rPr>
        <w:t>st</w:t>
      </w:r>
      <w:r w:rsidRPr="00557F23">
        <w:rPr>
          <w:sz w:val="24"/>
          <w:szCs w:val="24"/>
        </w:rPr>
        <w:t xml:space="preserve"> Maccabees 10:85. The Array Encountering Troop Drawing Swords of God is in 2</w:t>
      </w:r>
      <w:r w:rsidRPr="00557F23">
        <w:rPr>
          <w:sz w:val="24"/>
          <w:szCs w:val="24"/>
          <w:vertAlign w:val="superscript"/>
        </w:rPr>
        <w:t>nd</w:t>
      </w:r>
      <w:r w:rsidRPr="00557F23">
        <w:rPr>
          <w:sz w:val="24"/>
          <w:szCs w:val="24"/>
        </w:rPr>
        <w:t xml:space="preserve"> Maccabees 5:3. The Point Hurting Wounded Swords of God is in 2</w:t>
      </w:r>
      <w:r w:rsidRPr="00557F23">
        <w:rPr>
          <w:sz w:val="24"/>
          <w:szCs w:val="24"/>
          <w:vertAlign w:val="superscript"/>
        </w:rPr>
        <w:t>nd</w:t>
      </w:r>
      <w:r w:rsidRPr="00557F23">
        <w:rPr>
          <w:sz w:val="24"/>
          <w:szCs w:val="24"/>
        </w:rPr>
        <w:t xml:space="preserve"> Maccabees 12:22. The Courageous Country Sword of God is in 2</w:t>
      </w:r>
      <w:r w:rsidRPr="00557F23">
        <w:rPr>
          <w:sz w:val="24"/>
          <w:szCs w:val="24"/>
          <w:vertAlign w:val="superscript"/>
        </w:rPr>
        <w:t>nd</w:t>
      </w:r>
      <w:r w:rsidRPr="00557F23">
        <w:rPr>
          <w:sz w:val="24"/>
          <w:szCs w:val="24"/>
        </w:rPr>
        <w:t xml:space="preserve"> Maccabees 14:18. The Suicidal Sword of God is in 2</w:t>
      </w:r>
      <w:r w:rsidRPr="00557F23">
        <w:rPr>
          <w:sz w:val="24"/>
          <w:szCs w:val="24"/>
          <w:vertAlign w:val="superscript"/>
        </w:rPr>
        <w:t>nd</w:t>
      </w:r>
      <w:r w:rsidRPr="00557F23">
        <w:rPr>
          <w:sz w:val="24"/>
          <w:szCs w:val="24"/>
        </w:rPr>
        <w:t xml:space="preserve"> Maccabees 14:41. The Golden Sword of God is in 2</w:t>
      </w:r>
      <w:r w:rsidRPr="00557F23">
        <w:rPr>
          <w:sz w:val="24"/>
          <w:szCs w:val="24"/>
          <w:vertAlign w:val="superscript"/>
        </w:rPr>
        <w:t>nd</w:t>
      </w:r>
      <w:r w:rsidRPr="00557F2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w:t>
      </w:r>
      <w:r w:rsidRPr="00557F23">
        <w:rPr>
          <w:sz w:val="24"/>
          <w:szCs w:val="24"/>
        </w:rPr>
        <w:lastRenderedPageBreak/>
        <w:t xml:space="preserve">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46F96" w:rsidRPr="00557F23" w:rsidRDefault="00846F96" w:rsidP="00846F96">
      <w:pPr>
        <w:spacing w:line="480" w:lineRule="auto"/>
        <w:jc w:val="center"/>
        <w:rPr>
          <w:b/>
          <w:sz w:val="24"/>
          <w:szCs w:val="24"/>
        </w:rPr>
      </w:pPr>
      <w:r w:rsidRPr="00557F23">
        <w:rPr>
          <w:b/>
          <w:sz w:val="24"/>
          <w:szCs w:val="24"/>
        </w:rPr>
        <w:t>DIVINE STAFFS (DIVINE HAND-STAVES, DIVINE CORDS, DIVINE STAVES, DIVINE SIGNETS &amp; DIVINE CANES)</w:t>
      </w:r>
    </w:p>
    <w:p w:rsidR="00846F96" w:rsidRPr="00557F23" w:rsidRDefault="00846F96" w:rsidP="00846F96">
      <w:pPr>
        <w:spacing w:line="480" w:lineRule="auto"/>
        <w:jc w:val="both"/>
        <w:rPr>
          <w:sz w:val="24"/>
          <w:szCs w:val="24"/>
        </w:rPr>
      </w:pPr>
      <w:r w:rsidRPr="00557F2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57F23">
        <w:rPr>
          <w:sz w:val="24"/>
          <w:szCs w:val="24"/>
          <w:vertAlign w:val="superscript"/>
        </w:rPr>
        <w:t>nd</w:t>
      </w:r>
      <w:r w:rsidRPr="00557F23">
        <w:rPr>
          <w:sz w:val="24"/>
          <w:szCs w:val="24"/>
        </w:rPr>
        <w:t xml:space="preserve"> Samuel 23:21 (NKJV) &amp; 1</w:t>
      </w:r>
      <w:r w:rsidRPr="00557F23">
        <w:rPr>
          <w:sz w:val="24"/>
          <w:szCs w:val="24"/>
          <w:vertAlign w:val="superscript"/>
        </w:rPr>
        <w:t>st</w:t>
      </w:r>
      <w:r w:rsidRPr="00557F2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w:t>
      </w:r>
      <w:r w:rsidRPr="00557F23">
        <w:rPr>
          <w:sz w:val="24"/>
          <w:szCs w:val="24"/>
        </w:rPr>
        <w:lastRenderedPageBreak/>
        <w:t>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557F23">
        <w:rPr>
          <w:sz w:val="24"/>
          <w:szCs w:val="24"/>
          <w:vertAlign w:val="superscript"/>
        </w:rPr>
        <w:t>st</w:t>
      </w:r>
      <w:r w:rsidRPr="00557F2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46F96" w:rsidRPr="00557F23" w:rsidRDefault="00846F96" w:rsidP="00846F96">
      <w:pPr>
        <w:spacing w:line="480" w:lineRule="auto"/>
        <w:jc w:val="center"/>
        <w:rPr>
          <w:b/>
          <w:sz w:val="24"/>
          <w:szCs w:val="24"/>
        </w:rPr>
      </w:pPr>
      <w:r w:rsidRPr="00557F23">
        <w:rPr>
          <w:b/>
          <w:sz w:val="24"/>
          <w:szCs w:val="24"/>
        </w:rPr>
        <w:t xml:space="preserve"> DIVINE WANDS (DIVINE STICKS &amp; DIVINE STAVES)</w:t>
      </w:r>
    </w:p>
    <w:p w:rsidR="00846F96" w:rsidRPr="00557F23" w:rsidRDefault="00846F96" w:rsidP="00846F96">
      <w:pPr>
        <w:spacing w:line="480" w:lineRule="auto"/>
        <w:jc w:val="both"/>
        <w:rPr>
          <w:sz w:val="24"/>
          <w:szCs w:val="24"/>
        </w:rPr>
      </w:pPr>
      <w:r w:rsidRPr="00557F23">
        <w:rPr>
          <w:sz w:val="24"/>
          <w:szCs w:val="24"/>
        </w:rPr>
        <w:lastRenderedPageBreak/>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46F96" w:rsidRPr="00557F23" w:rsidRDefault="00846F96" w:rsidP="00846F96">
      <w:pPr>
        <w:spacing w:line="480" w:lineRule="auto"/>
        <w:jc w:val="center"/>
        <w:rPr>
          <w:b/>
          <w:sz w:val="24"/>
          <w:szCs w:val="24"/>
        </w:rPr>
      </w:pPr>
      <w:r w:rsidRPr="00557F23">
        <w:rPr>
          <w:b/>
          <w:sz w:val="24"/>
          <w:szCs w:val="24"/>
        </w:rPr>
        <w:t xml:space="preserve">DIVINE SPEARS (DIVINE JAVELINS, DIVINE LANCES &amp; DIVINE DARTS) </w:t>
      </w:r>
    </w:p>
    <w:p w:rsidR="00846F96" w:rsidRPr="00557F23" w:rsidRDefault="00846F96" w:rsidP="00846F96">
      <w:pPr>
        <w:spacing w:line="480" w:lineRule="auto"/>
        <w:jc w:val="both"/>
        <w:rPr>
          <w:sz w:val="24"/>
          <w:szCs w:val="24"/>
        </w:rPr>
      </w:pPr>
      <w:r w:rsidRPr="00557F2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57F23">
        <w:rPr>
          <w:sz w:val="24"/>
          <w:szCs w:val="24"/>
          <w:vertAlign w:val="superscript"/>
        </w:rPr>
        <w:t>st</w:t>
      </w:r>
      <w:r w:rsidRPr="00557F23">
        <w:rPr>
          <w:sz w:val="24"/>
          <w:szCs w:val="24"/>
        </w:rPr>
        <w:t xml:space="preserve"> Maccabees 10:80 &amp; 2</w:t>
      </w:r>
      <w:r w:rsidRPr="00557F23">
        <w:rPr>
          <w:sz w:val="24"/>
          <w:szCs w:val="24"/>
          <w:vertAlign w:val="superscript"/>
        </w:rPr>
        <w:t>nd</w:t>
      </w:r>
      <w:r w:rsidRPr="00557F23">
        <w:rPr>
          <w:sz w:val="24"/>
          <w:szCs w:val="24"/>
        </w:rPr>
        <w:t xml:space="preserve"> Maccabees 5:3; 12:27. The Besieging Darts of God is in 1</w:t>
      </w:r>
      <w:r w:rsidRPr="00557F23">
        <w:rPr>
          <w:sz w:val="24"/>
          <w:szCs w:val="24"/>
          <w:vertAlign w:val="superscript"/>
        </w:rPr>
        <w:t>st</w:t>
      </w:r>
      <w:r w:rsidRPr="00557F23">
        <w:rPr>
          <w:sz w:val="24"/>
          <w:szCs w:val="24"/>
        </w:rPr>
        <w:t xml:space="preserve"> Maccabees 6:51. The Holy Armed Lance of God is in 2</w:t>
      </w:r>
      <w:r w:rsidRPr="00557F23">
        <w:rPr>
          <w:sz w:val="24"/>
          <w:szCs w:val="24"/>
          <w:vertAlign w:val="superscript"/>
        </w:rPr>
        <w:t>nd</w:t>
      </w:r>
      <w:r w:rsidRPr="00557F23">
        <w:rPr>
          <w:sz w:val="24"/>
          <w:szCs w:val="24"/>
        </w:rPr>
        <w:t xml:space="preserve"> Maccabees 5:2. The Holding Lance of God is in Jeremiah 50:42. The Fiery Javelins of God is in Ezekiel 39:9. The Fiery Spears of God is in Ezekiel 39:9. </w:t>
      </w:r>
    </w:p>
    <w:p w:rsidR="00846F96" w:rsidRPr="00557F23" w:rsidRDefault="00846F96" w:rsidP="00846F96">
      <w:pPr>
        <w:spacing w:line="480" w:lineRule="auto"/>
        <w:jc w:val="center"/>
        <w:rPr>
          <w:b/>
          <w:sz w:val="24"/>
          <w:szCs w:val="24"/>
        </w:rPr>
      </w:pPr>
      <w:r w:rsidRPr="00557F23">
        <w:rPr>
          <w:b/>
          <w:sz w:val="24"/>
          <w:szCs w:val="24"/>
        </w:rPr>
        <w:t>DIVINE SLINGS</w:t>
      </w:r>
    </w:p>
    <w:p w:rsidR="00846F96" w:rsidRPr="00557F23" w:rsidRDefault="00846F96" w:rsidP="00846F96">
      <w:pPr>
        <w:spacing w:line="480" w:lineRule="auto"/>
        <w:jc w:val="both"/>
        <w:rPr>
          <w:sz w:val="24"/>
          <w:szCs w:val="24"/>
        </w:rPr>
      </w:pPr>
      <w:r w:rsidRPr="00557F23">
        <w:rPr>
          <w:sz w:val="24"/>
          <w:szCs w:val="24"/>
        </w:rPr>
        <w:t>The Slings of God is in 1</w:t>
      </w:r>
      <w:r w:rsidRPr="00557F23">
        <w:rPr>
          <w:sz w:val="24"/>
          <w:szCs w:val="24"/>
          <w:vertAlign w:val="superscript"/>
        </w:rPr>
        <w:t>st</w:t>
      </w:r>
      <w:r w:rsidRPr="00557F23">
        <w:rPr>
          <w:sz w:val="24"/>
          <w:szCs w:val="24"/>
        </w:rPr>
        <w:t xml:space="preserve"> Maccabees 6:51. The Stone Sling of God is in Sirach 47:4. The Fort Besieging Slings of God is in 1</w:t>
      </w:r>
      <w:r w:rsidRPr="00557F23">
        <w:rPr>
          <w:sz w:val="24"/>
          <w:szCs w:val="24"/>
          <w:vertAlign w:val="superscript"/>
        </w:rPr>
        <w:t>st</w:t>
      </w:r>
      <w:r w:rsidRPr="00557F23">
        <w:rPr>
          <w:sz w:val="24"/>
          <w:szCs w:val="24"/>
        </w:rPr>
        <w:t xml:space="preserve"> Maccabees 6:51. The Armed Protection Slings of God is in Judges 20:16 (NKJV). The Approaching Overcoming Slings of God is in 1</w:t>
      </w:r>
      <w:r w:rsidRPr="00557F23">
        <w:rPr>
          <w:sz w:val="24"/>
          <w:szCs w:val="24"/>
          <w:vertAlign w:val="superscript"/>
        </w:rPr>
        <w:t>st</w:t>
      </w:r>
      <w:r w:rsidRPr="00557F23">
        <w:rPr>
          <w:sz w:val="24"/>
          <w:szCs w:val="24"/>
        </w:rPr>
        <w:t xml:space="preserve"> Samuel 17:40 (NKJV). The Striking Sling of God is in 1</w:t>
      </w:r>
      <w:r w:rsidRPr="00557F23">
        <w:rPr>
          <w:sz w:val="24"/>
          <w:szCs w:val="24"/>
          <w:vertAlign w:val="superscript"/>
        </w:rPr>
        <w:t>st</w:t>
      </w:r>
      <w:r w:rsidRPr="00557F23">
        <w:rPr>
          <w:sz w:val="24"/>
          <w:szCs w:val="24"/>
        </w:rPr>
        <w:t xml:space="preserve"> Samuel 17:50 (NKJV). The Living Sling of God is in 1</w:t>
      </w:r>
      <w:r w:rsidRPr="00557F23">
        <w:rPr>
          <w:sz w:val="24"/>
          <w:szCs w:val="24"/>
          <w:vertAlign w:val="superscript"/>
        </w:rPr>
        <w:t>st</w:t>
      </w:r>
      <w:r w:rsidRPr="00557F23">
        <w:rPr>
          <w:sz w:val="24"/>
          <w:szCs w:val="24"/>
        </w:rPr>
        <w:t xml:space="preserve"> Samuel 25:29. The Army Military Sling of God is in 2</w:t>
      </w:r>
      <w:r w:rsidRPr="00557F23">
        <w:rPr>
          <w:sz w:val="24"/>
          <w:szCs w:val="24"/>
          <w:vertAlign w:val="superscript"/>
        </w:rPr>
        <w:t>nd</w:t>
      </w:r>
      <w:r w:rsidRPr="00557F23">
        <w:rPr>
          <w:sz w:val="24"/>
          <w:szCs w:val="24"/>
        </w:rPr>
        <w:t xml:space="preserve"> Chronicles 26:14 (NKJV). The Battle War Breaking Sling of God is in Judith 9:7. </w:t>
      </w:r>
    </w:p>
    <w:p w:rsidR="00846F96" w:rsidRPr="00557F23" w:rsidRDefault="00846F96" w:rsidP="00846F96">
      <w:pPr>
        <w:spacing w:line="480" w:lineRule="auto"/>
        <w:jc w:val="center"/>
        <w:rPr>
          <w:b/>
          <w:sz w:val="24"/>
          <w:szCs w:val="24"/>
        </w:rPr>
      </w:pPr>
      <w:r w:rsidRPr="00557F23">
        <w:rPr>
          <w:b/>
          <w:sz w:val="24"/>
          <w:szCs w:val="24"/>
        </w:rPr>
        <w:lastRenderedPageBreak/>
        <w:t>DIVINE SHIELDS (DIVINE BUCKLERS)</w:t>
      </w:r>
    </w:p>
    <w:p w:rsidR="00846F96" w:rsidRPr="00557F23" w:rsidRDefault="00846F96" w:rsidP="00846F96">
      <w:pPr>
        <w:spacing w:line="480" w:lineRule="auto"/>
        <w:jc w:val="both"/>
        <w:rPr>
          <w:sz w:val="24"/>
          <w:szCs w:val="24"/>
        </w:rPr>
      </w:pPr>
      <w:r w:rsidRPr="00557F23">
        <w:rPr>
          <w:sz w:val="24"/>
          <w:szCs w:val="24"/>
        </w:rPr>
        <w:t>The Invincible Shield of God is in Wisdom of Solomon 5:19. The Godly Shield of God is in Genesis 15:1; 2</w:t>
      </w:r>
      <w:r w:rsidRPr="00557F23">
        <w:rPr>
          <w:sz w:val="24"/>
          <w:szCs w:val="24"/>
          <w:vertAlign w:val="superscript"/>
        </w:rPr>
        <w:t>nd</w:t>
      </w:r>
      <w:r w:rsidRPr="00557F23">
        <w:rPr>
          <w:sz w:val="24"/>
          <w:szCs w:val="24"/>
        </w:rPr>
        <w:t xml:space="preserve"> Samuel 22:3 &amp; Psalms 3:3; 5:12; 28:7; 33:20; 59:11; 84:9, 11; 91:4; 119:114; 144:2. The Majestic Helping Shield of God is in Deuteronomy 33:29 &amp; Psalms 115:9-11. The Salvation Shield of God is in 2</w:t>
      </w:r>
      <w:r w:rsidRPr="00557F23">
        <w:rPr>
          <w:sz w:val="24"/>
          <w:szCs w:val="24"/>
          <w:vertAlign w:val="superscript"/>
        </w:rPr>
        <w:t>nd</w:t>
      </w:r>
      <w:r w:rsidRPr="00557F23">
        <w:rPr>
          <w:sz w:val="24"/>
          <w:szCs w:val="24"/>
        </w:rPr>
        <w:t xml:space="preserve"> Samuel 22:3, 36 &amp; Psalms 18:35. The Pure Shield of God is in Proverbs 30:5. The Faithful Shield of God is in Ephesians 6:16. The Trusting Shield of God is in 2</w:t>
      </w:r>
      <w:r w:rsidRPr="00557F23">
        <w:rPr>
          <w:sz w:val="24"/>
          <w:szCs w:val="24"/>
          <w:vertAlign w:val="superscript"/>
        </w:rPr>
        <w:t>nd</w:t>
      </w:r>
      <w:r w:rsidRPr="00557F23">
        <w:rPr>
          <w:sz w:val="24"/>
          <w:szCs w:val="24"/>
        </w:rPr>
        <w:t xml:space="preserve"> Samuel 22:31 &amp; Psalms 115:9. The Large Shields of God is in 1</w:t>
      </w:r>
      <w:r w:rsidRPr="00557F23">
        <w:rPr>
          <w:sz w:val="24"/>
          <w:szCs w:val="24"/>
          <w:vertAlign w:val="superscript"/>
        </w:rPr>
        <w:t>st</w:t>
      </w:r>
      <w:r w:rsidRPr="00557F23">
        <w:rPr>
          <w:sz w:val="24"/>
          <w:szCs w:val="24"/>
        </w:rPr>
        <w:t xml:space="preserve"> Kings 10:16-17 &amp; 2</w:t>
      </w:r>
      <w:r w:rsidRPr="00557F23">
        <w:rPr>
          <w:sz w:val="24"/>
          <w:szCs w:val="24"/>
          <w:vertAlign w:val="superscript"/>
        </w:rPr>
        <w:t>nd</w:t>
      </w:r>
      <w:r w:rsidRPr="00557F23">
        <w:rPr>
          <w:sz w:val="24"/>
          <w:szCs w:val="24"/>
        </w:rPr>
        <w:t xml:space="preserve"> Chronicles 9:15-16. The Captain’s Bronze Shields of God is in 1</w:t>
      </w:r>
      <w:r w:rsidRPr="00557F23">
        <w:rPr>
          <w:sz w:val="24"/>
          <w:szCs w:val="24"/>
          <w:vertAlign w:val="superscript"/>
        </w:rPr>
        <w:t>st</w:t>
      </w:r>
      <w:r w:rsidRPr="00557F23">
        <w:rPr>
          <w:sz w:val="24"/>
          <w:szCs w:val="24"/>
        </w:rPr>
        <w:t xml:space="preserve"> Kings 14:27 &amp; 2</w:t>
      </w:r>
      <w:r w:rsidRPr="00557F23">
        <w:rPr>
          <w:sz w:val="24"/>
          <w:szCs w:val="24"/>
          <w:vertAlign w:val="superscript"/>
        </w:rPr>
        <w:t>nd</w:t>
      </w:r>
      <w:r w:rsidRPr="00557F23">
        <w:rPr>
          <w:sz w:val="24"/>
          <w:szCs w:val="24"/>
        </w:rPr>
        <w:t xml:space="preserve"> Chronicles 12:10. The Valiant Able Bearing Shield of God is in 1</w:t>
      </w:r>
      <w:r w:rsidRPr="00557F23">
        <w:rPr>
          <w:sz w:val="24"/>
          <w:szCs w:val="24"/>
          <w:vertAlign w:val="superscript"/>
        </w:rPr>
        <w:t>st</w:t>
      </w:r>
      <w:r w:rsidRPr="00557F23">
        <w:rPr>
          <w:sz w:val="24"/>
          <w:szCs w:val="24"/>
        </w:rPr>
        <w:t xml:space="preserve"> Chronicles 5:18 &amp; 2</w:t>
      </w:r>
      <w:r w:rsidRPr="00557F23">
        <w:rPr>
          <w:sz w:val="24"/>
          <w:szCs w:val="24"/>
          <w:vertAlign w:val="superscript"/>
        </w:rPr>
        <w:t>nd</w:t>
      </w:r>
      <w:r w:rsidRPr="00557F23">
        <w:rPr>
          <w:sz w:val="24"/>
          <w:szCs w:val="24"/>
        </w:rPr>
        <w:t xml:space="preserve"> Chronicles 25:5. The Trained Battle Handling Shield of God is in 1</w:t>
      </w:r>
      <w:r w:rsidRPr="00557F23">
        <w:rPr>
          <w:sz w:val="24"/>
          <w:szCs w:val="24"/>
          <w:vertAlign w:val="superscript"/>
        </w:rPr>
        <w:t>st</w:t>
      </w:r>
      <w:r w:rsidRPr="00557F23">
        <w:rPr>
          <w:sz w:val="24"/>
          <w:szCs w:val="24"/>
        </w:rPr>
        <w:t xml:space="preserve"> Chronicles 12:8. The Bearing Armed War Shields of God is in 1</w:t>
      </w:r>
      <w:r w:rsidRPr="00557F23">
        <w:rPr>
          <w:sz w:val="24"/>
          <w:szCs w:val="24"/>
          <w:vertAlign w:val="superscript"/>
        </w:rPr>
        <w:t>st</w:t>
      </w:r>
      <w:r w:rsidRPr="00557F23">
        <w:rPr>
          <w:sz w:val="24"/>
          <w:szCs w:val="24"/>
        </w:rPr>
        <w:t xml:space="preserve"> Chronicles 12:24. The Mighty Valorous Shields of God is in 2</w:t>
      </w:r>
      <w:r w:rsidRPr="00557F23">
        <w:rPr>
          <w:sz w:val="24"/>
          <w:szCs w:val="24"/>
          <w:vertAlign w:val="superscript"/>
        </w:rPr>
        <w:t>nd</w:t>
      </w:r>
      <w:r w:rsidRPr="00557F23">
        <w:rPr>
          <w:sz w:val="24"/>
          <w:szCs w:val="24"/>
        </w:rPr>
        <w:t xml:space="preserve"> Chronicles 14:8; 17:17. The Captain’s Small Shields of God is in 2</w:t>
      </w:r>
      <w:r w:rsidRPr="00557F23">
        <w:rPr>
          <w:sz w:val="24"/>
          <w:szCs w:val="24"/>
          <w:vertAlign w:val="superscript"/>
        </w:rPr>
        <w:t>nd</w:t>
      </w:r>
      <w:r w:rsidRPr="00557F23">
        <w:rPr>
          <w:sz w:val="24"/>
          <w:szCs w:val="24"/>
        </w:rPr>
        <w:t xml:space="preserve"> Chronicles 23:9. The Entire Army Shields is in 2</w:t>
      </w:r>
      <w:r w:rsidRPr="00557F23">
        <w:rPr>
          <w:sz w:val="24"/>
          <w:szCs w:val="24"/>
          <w:vertAlign w:val="superscript"/>
        </w:rPr>
        <w:t>nd</w:t>
      </w:r>
      <w:r w:rsidRPr="00557F23">
        <w:rPr>
          <w:sz w:val="24"/>
          <w:szCs w:val="24"/>
        </w:rPr>
        <w:t xml:space="preserve"> Chronicles 26:14. The Abundant Shields of God is in 2</w:t>
      </w:r>
      <w:r w:rsidRPr="00557F23">
        <w:rPr>
          <w:sz w:val="24"/>
          <w:szCs w:val="24"/>
          <w:vertAlign w:val="superscript"/>
        </w:rPr>
        <w:t>nd</w:t>
      </w:r>
      <w:r w:rsidRPr="00557F23">
        <w:rPr>
          <w:sz w:val="24"/>
          <w:szCs w:val="24"/>
        </w:rPr>
        <w:t xml:space="preserve"> Chronicles 32:5. The Desirable Shields of God is in 2</w:t>
      </w:r>
      <w:r w:rsidRPr="00557F23">
        <w:rPr>
          <w:sz w:val="24"/>
          <w:szCs w:val="24"/>
          <w:vertAlign w:val="superscript"/>
        </w:rPr>
        <w:t>nd</w:t>
      </w:r>
      <w:r w:rsidRPr="00557F2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w:t>
      </w:r>
      <w:r w:rsidRPr="00557F23">
        <w:rPr>
          <w:sz w:val="24"/>
          <w:szCs w:val="24"/>
        </w:rPr>
        <w:lastRenderedPageBreak/>
        <w:t>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57F23">
        <w:rPr>
          <w:sz w:val="24"/>
          <w:szCs w:val="24"/>
          <w:vertAlign w:val="superscript"/>
        </w:rPr>
        <w:t>st</w:t>
      </w:r>
      <w:r w:rsidRPr="00557F23">
        <w:rPr>
          <w:sz w:val="24"/>
          <w:szCs w:val="24"/>
        </w:rPr>
        <w:t xml:space="preserve"> Maccabees 4:57. The Reigning Shields of God is in 1</w:t>
      </w:r>
      <w:r w:rsidRPr="00557F23">
        <w:rPr>
          <w:sz w:val="24"/>
          <w:szCs w:val="24"/>
          <w:vertAlign w:val="superscript"/>
        </w:rPr>
        <w:t>st</w:t>
      </w:r>
      <w:r w:rsidRPr="00557F23">
        <w:rPr>
          <w:sz w:val="24"/>
          <w:szCs w:val="24"/>
        </w:rPr>
        <w:t xml:space="preserve"> Maccabees 6:2. The Glistering Shining Shields of God is in 1</w:t>
      </w:r>
      <w:r w:rsidRPr="00557F23">
        <w:rPr>
          <w:sz w:val="24"/>
          <w:szCs w:val="24"/>
          <w:vertAlign w:val="superscript"/>
        </w:rPr>
        <w:t>st</w:t>
      </w:r>
      <w:r w:rsidRPr="00557F23">
        <w:rPr>
          <w:sz w:val="24"/>
          <w:szCs w:val="24"/>
        </w:rPr>
        <w:t xml:space="preserve"> Maccabees 6:39. The Confirming League Shield of God is in 1</w:t>
      </w:r>
      <w:r w:rsidRPr="00557F23">
        <w:rPr>
          <w:sz w:val="24"/>
          <w:szCs w:val="24"/>
          <w:vertAlign w:val="superscript"/>
        </w:rPr>
        <w:t>st</w:t>
      </w:r>
      <w:r w:rsidRPr="00557F23">
        <w:rPr>
          <w:sz w:val="24"/>
          <w:szCs w:val="24"/>
        </w:rPr>
        <w:t xml:space="preserve"> Maccabees 14:24. The Weighty Shield of God is in 1</w:t>
      </w:r>
      <w:r w:rsidRPr="00557F23">
        <w:rPr>
          <w:sz w:val="24"/>
          <w:szCs w:val="24"/>
          <w:vertAlign w:val="superscript"/>
        </w:rPr>
        <w:t>st</w:t>
      </w:r>
      <w:r w:rsidRPr="00557F23">
        <w:rPr>
          <w:sz w:val="24"/>
          <w:szCs w:val="24"/>
        </w:rPr>
        <w:t xml:space="preserve"> Maccabees 15:18. The Good Receiving Shield of God is in 1</w:t>
      </w:r>
      <w:r w:rsidRPr="00557F23">
        <w:rPr>
          <w:sz w:val="24"/>
          <w:szCs w:val="24"/>
          <w:vertAlign w:val="superscript"/>
        </w:rPr>
        <w:t>st</w:t>
      </w:r>
      <w:r w:rsidRPr="00557F23">
        <w:rPr>
          <w:sz w:val="24"/>
          <w:szCs w:val="24"/>
        </w:rPr>
        <w:t xml:space="preserve"> Maccabees 15:20. The Shaking Shields of God is in 2</w:t>
      </w:r>
      <w:r w:rsidRPr="00557F23">
        <w:rPr>
          <w:sz w:val="24"/>
          <w:szCs w:val="24"/>
          <w:vertAlign w:val="superscript"/>
        </w:rPr>
        <w:t>nd</w:t>
      </w:r>
      <w:r w:rsidRPr="00557F23">
        <w:rPr>
          <w:sz w:val="24"/>
          <w:szCs w:val="24"/>
        </w:rPr>
        <w:t xml:space="preserve"> Maccabees 5:3. The Armed Defense Shields of God is in 2</w:t>
      </w:r>
      <w:r w:rsidRPr="00557F23">
        <w:rPr>
          <w:sz w:val="24"/>
          <w:szCs w:val="24"/>
          <w:vertAlign w:val="superscript"/>
        </w:rPr>
        <w:t>nd</w:t>
      </w:r>
      <w:r w:rsidRPr="00557F2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57F23">
        <w:rPr>
          <w:sz w:val="24"/>
          <w:szCs w:val="24"/>
          <w:vertAlign w:val="superscript"/>
        </w:rPr>
        <w:t>nd</w:t>
      </w:r>
      <w:r w:rsidRPr="00557F23">
        <w:rPr>
          <w:sz w:val="24"/>
          <w:szCs w:val="24"/>
        </w:rPr>
        <w:t xml:space="preserve"> Samuel 22:31 (OKJV). The Able Valiant Bucklers of God is in 1</w:t>
      </w:r>
      <w:r w:rsidRPr="00557F23">
        <w:rPr>
          <w:sz w:val="24"/>
          <w:szCs w:val="24"/>
          <w:vertAlign w:val="superscript"/>
        </w:rPr>
        <w:t>st</w:t>
      </w:r>
      <w:r w:rsidRPr="00557F23">
        <w:rPr>
          <w:sz w:val="24"/>
          <w:szCs w:val="24"/>
        </w:rPr>
        <w:t xml:space="preserve"> Chronicles 5:8 (OKJV); 12:8 (OKJV). The Delivering Bucklers of God is in 2</w:t>
      </w:r>
      <w:r w:rsidRPr="00557F23">
        <w:rPr>
          <w:sz w:val="24"/>
          <w:szCs w:val="24"/>
          <w:vertAlign w:val="superscript"/>
        </w:rPr>
        <w:t>nd</w:t>
      </w:r>
      <w:r w:rsidRPr="00557F23">
        <w:rPr>
          <w:sz w:val="24"/>
          <w:szCs w:val="24"/>
        </w:rPr>
        <w:t xml:space="preserve"> Chronicles 23:9 (OKJV). The Trust True Bucklers of God is in Psalms 18:2, 30 (OKJV). The Upright Buckler of God is in Proverbs 2:7 (OKJV). The Fort Besieging Buckler of God is in Ezekiel 26:8 (OKJV).      </w:t>
      </w:r>
    </w:p>
    <w:p w:rsidR="00846F96" w:rsidRPr="00557F23" w:rsidRDefault="00846F96" w:rsidP="00846F96">
      <w:pPr>
        <w:spacing w:line="480" w:lineRule="auto"/>
        <w:jc w:val="center"/>
        <w:rPr>
          <w:b/>
          <w:sz w:val="24"/>
          <w:szCs w:val="24"/>
        </w:rPr>
      </w:pPr>
      <w:r w:rsidRPr="00557F23">
        <w:rPr>
          <w:b/>
          <w:sz w:val="24"/>
          <w:szCs w:val="24"/>
        </w:rPr>
        <w:lastRenderedPageBreak/>
        <w:t xml:space="preserve">DIVINE BOWS WITH DIVINE QUIVER ARROWS </w:t>
      </w:r>
    </w:p>
    <w:p w:rsidR="00846F96" w:rsidRPr="00557F23" w:rsidRDefault="00846F96" w:rsidP="00846F96">
      <w:pPr>
        <w:spacing w:line="480" w:lineRule="auto"/>
        <w:jc w:val="both"/>
        <w:rPr>
          <w:sz w:val="24"/>
          <w:szCs w:val="24"/>
        </w:rPr>
      </w:pPr>
      <w:r w:rsidRPr="00557F23">
        <w:rPr>
          <w:sz w:val="24"/>
          <w:szCs w:val="24"/>
        </w:rPr>
        <w:t>The Hunting Bows of God is in Genesis 27:3 (NKJV). The Taking Bow of God is in Genesis 48:22 (NKJV). The Strong Bow of God is in Genesis 49:24 (NKJV). The Un-turning Bow of God is in 1</w:t>
      </w:r>
      <w:r w:rsidRPr="00557F23">
        <w:rPr>
          <w:sz w:val="24"/>
          <w:szCs w:val="24"/>
          <w:vertAlign w:val="superscript"/>
        </w:rPr>
        <w:t>st</w:t>
      </w:r>
      <w:r w:rsidRPr="00557F23">
        <w:rPr>
          <w:sz w:val="24"/>
          <w:szCs w:val="24"/>
        </w:rPr>
        <w:t xml:space="preserve"> Samuel 18:4 (NKJV) &amp; 2</w:t>
      </w:r>
      <w:r w:rsidRPr="00557F23">
        <w:rPr>
          <w:sz w:val="24"/>
          <w:szCs w:val="24"/>
          <w:vertAlign w:val="superscript"/>
        </w:rPr>
        <w:t>nd</w:t>
      </w:r>
      <w:r w:rsidRPr="00557F23">
        <w:rPr>
          <w:sz w:val="24"/>
          <w:szCs w:val="24"/>
        </w:rPr>
        <w:t xml:space="preserve"> Samuel 1:22 (NKJV). The Steel Bow of God is in 2</w:t>
      </w:r>
      <w:r w:rsidRPr="00557F23">
        <w:rPr>
          <w:sz w:val="24"/>
          <w:szCs w:val="24"/>
          <w:vertAlign w:val="superscript"/>
        </w:rPr>
        <w:t>nd</w:t>
      </w:r>
      <w:r w:rsidRPr="00557F23">
        <w:rPr>
          <w:sz w:val="24"/>
          <w:szCs w:val="24"/>
        </w:rPr>
        <w:t xml:space="preserve"> Samuel 22:35. The Receiving Bow and Arrows of God are in 2</w:t>
      </w:r>
      <w:r w:rsidRPr="00557F23">
        <w:rPr>
          <w:sz w:val="24"/>
          <w:szCs w:val="24"/>
          <w:vertAlign w:val="superscript"/>
        </w:rPr>
        <w:t>nd</w:t>
      </w:r>
      <w:r w:rsidRPr="00557F23">
        <w:rPr>
          <w:sz w:val="24"/>
          <w:szCs w:val="24"/>
        </w:rPr>
        <w:t xml:space="preserve"> Kings 13:15-18 (NKJV). The Skillful Bow of God is in 1</w:t>
      </w:r>
      <w:r w:rsidRPr="00557F23">
        <w:rPr>
          <w:sz w:val="24"/>
          <w:szCs w:val="24"/>
          <w:vertAlign w:val="superscript"/>
        </w:rPr>
        <w:t>st</w:t>
      </w:r>
      <w:r w:rsidRPr="00557F23">
        <w:rPr>
          <w:sz w:val="24"/>
          <w:szCs w:val="24"/>
        </w:rPr>
        <w:t xml:space="preserve"> Chronicles 5:18 (NKJV) &amp; 2</w:t>
      </w:r>
      <w:r w:rsidRPr="00557F23">
        <w:rPr>
          <w:sz w:val="24"/>
          <w:szCs w:val="24"/>
          <w:vertAlign w:val="superscript"/>
        </w:rPr>
        <w:t>nd</w:t>
      </w:r>
      <w:r w:rsidRPr="00557F23">
        <w:rPr>
          <w:sz w:val="24"/>
          <w:szCs w:val="24"/>
        </w:rPr>
        <w:t xml:space="preserve"> Chronicles 26:15 (NKJV). The Armed Bows of God is in 1</w:t>
      </w:r>
      <w:r w:rsidRPr="00557F23">
        <w:rPr>
          <w:sz w:val="24"/>
          <w:szCs w:val="24"/>
          <w:vertAlign w:val="superscript"/>
        </w:rPr>
        <w:t>st</w:t>
      </w:r>
      <w:r w:rsidRPr="00557F23">
        <w:rPr>
          <w:sz w:val="24"/>
          <w:szCs w:val="24"/>
        </w:rPr>
        <w:t xml:space="preserve"> Chronicles 12:2 (NKJV). The Valor Bows of God is in 2</w:t>
      </w:r>
      <w:r w:rsidRPr="00557F23">
        <w:rPr>
          <w:sz w:val="24"/>
          <w:szCs w:val="24"/>
          <w:vertAlign w:val="superscript"/>
        </w:rPr>
        <w:t>nd</w:t>
      </w:r>
      <w:r w:rsidRPr="00557F2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57F23">
        <w:rPr>
          <w:sz w:val="24"/>
          <w:szCs w:val="24"/>
          <w:vertAlign w:val="superscript"/>
        </w:rPr>
        <w:t>st</w:t>
      </w:r>
      <w:r w:rsidRPr="00557F2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57F23">
        <w:rPr>
          <w:sz w:val="24"/>
          <w:szCs w:val="24"/>
          <w:vertAlign w:val="superscript"/>
        </w:rPr>
        <w:t>nd</w:t>
      </w:r>
      <w:r w:rsidRPr="00557F23">
        <w:rPr>
          <w:sz w:val="24"/>
          <w:szCs w:val="24"/>
        </w:rPr>
        <w:t xml:space="preserve"> Esdras 16:7, 13, 16. The Marking Targeted Arrow of God is in Wisdom of Solomon 5:12. The Killing Arrows of God is in </w:t>
      </w:r>
      <w:r w:rsidRPr="00557F23">
        <w:rPr>
          <w:sz w:val="24"/>
          <w:szCs w:val="24"/>
        </w:rPr>
        <w:lastRenderedPageBreak/>
        <w:t>2</w:t>
      </w:r>
      <w:r w:rsidRPr="00557F23">
        <w:rPr>
          <w:sz w:val="24"/>
          <w:szCs w:val="24"/>
          <w:vertAlign w:val="superscript"/>
        </w:rPr>
        <w:t>nd</w:t>
      </w:r>
      <w:r w:rsidRPr="00557F2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57F23">
        <w:rPr>
          <w:sz w:val="24"/>
          <w:szCs w:val="24"/>
          <w:vertAlign w:val="superscript"/>
        </w:rPr>
        <w:t>nd</w:t>
      </w:r>
      <w:r w:rsidRPr="00557F23">
        <w:rPr>
          <w:sz w:val="24"/>
          <w:szCs w:val="24"/>
        </w:rPr>
        <w:t xml:space="preserve"> Maccabees 10:30.                    </w:t>
      </w:r>
    </w:p>
    <w:p w:rsidR="00846F96" w:rsidRPr="00557F23" w:rsidRDefault="00846F96" w:rsidP="00846F96">
      <w:pPr>
        <w:spacing w:line="480" w:lineRule="auto"/>
        <w:jc w:val="center"/>
        <w:rPr>
          <w:b/>
          <w:sz w:val="24"/>
          <w:szCs w:val="24"/>
        </w:rPr>
      </w:pPr>
      <w:r w:rsidRPr="00557F23">
        <w:rPr>
          <w:b/>
          <w:sz w:val="24"/>
          <w:szCs w:val="24"/>
        </w:rPr>
        <w:t>DIVINE SCEPTERS</w:t>
      </w:r>
    </w:p>
    <w:p w:rsidR="00846F96" w:rsidRPr="00557F23" w:rsidRDefault="00846F96" w:rsidP="00846F96">
      <w:pPr>
        <w:spacing w:line="480" w:lineRule="auto"/>
        <w:jc w:val="both"/>
        <w:rPr>
          <w:sz w:val="24"/>
          <w:szCs w:val="24"/>
        </w:rPr>
      </w:pPr>
      <w:r w:rsidRPr="00557F2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46F96" w:rsidRPr="00557F23" w:rsidRDefault="00846F96" w:rsidP="00846F96">
      <w:pPr>
        <w:spacing w:line="480" w:lineRule="auto"/>
        <w:jc w:val="center"/>
        <w:rPr>
          <w:b/>
          <w:sz w:val="24"/>
          <w:szCs w:val="24"/>
        </w:rPr>
      </w:pPr>
      <w:r w:rsidRPr="00557F23">
        <w:rPr>
          <w:b/>
          <w:sz w:val="24"/>
          <w:szCs w:val="24"/>
        </w:rPr>
        <w:t>DIVINE CLUBS (DIVINE BATS, DIVINE BATONS &amp; DIVINE BILLY-STICKS)</w:t>
      </w:r>
    </w:p>
    <w:p w:rsidR="00846F96" w:rsidRPr="00557F23" w:rsidRDefault="00846F96" w:rsidP="00846F96">
      <w:pPr>
        <w:spacing w:line="480" w:lineRule="auto"/>
        <w:jc w:val="both"/>
        <w:rPr>
          <w:sz w:val="24"/>
          <w:szCs w:val="24"/>
        </w:rPr>
      </w:pPr>
      <w:r w:rsidRPr="00557F23">
        <w:rPr>
          <w:sz w:val="24"/>
          <w:szCs w:val="24"/>
        </w:rPr>
        <w:t>The Multitude Seizing Clubs of God is in Matthew 26:47, 55 (NKJV); Mark 14:43, 48 (NKJV); Luke 22:52 (NKJV). The Attacking Clubs of God is in 2</w:t>
      </w:r>
      <w:r w:rsidRPr="00557F23">
        <w:rPr>
          <w:sz w:val="24"/>
          <w:szCs w:val="24"/>
          <w:vertAlign w:val="superscript"/>
        </w:rPr>
        <w:t>nd</w:t>
      </w:r>
      <w:r w:rsidRPr="00557F23">
        <w:rPr>
          <w:sz w:val="24"/>
          <w:szCs w:val="24"/>
        </w:rPr>
        <w:t xml:space="preserve"> Maccabees 4:41.  </w:t>
      </w:r>
    </w:p>
    <w:p w:rsidR="00846F96" w:rsidRPr="00557F23" w:rsidRDefault="00846F96" w:rsidP="00846F96">
      <w:pPr>
        <w:spacing w:line="480" w:lineRule="auto"/>
        <w:jc w:val="center"/>
        <w:rPr>
          <w:b/>
          <w:sz w:val="24"/>
          <w:szCs w:val="24"/>
        </w:rPr>
      </w:pPr>
      <w:r w:rsidRPr="00557F23">
        <w:rPr>
          <w:b/>
          <w:sz w:val="24"/>
          <w:szCs w:val="24"/>
        </w:rPr>
        <w:t>DIVINE CHAINS</w:t>
      </w:r>
    </w:p>
    <w:p w:rsidR="00846F96" w:rsidRPr="00557F23" w:rsidRDefault="00846F96" w:rsidP="00846F96">
      <w:pPr>
        <w:spacing w:line="480" w:lineRule="auto"/>
        <w:jc w:val="both"/>
        <w:rPr>
          <w:sz w:val="24"/>
          <w:szCs w:val="24"/>
        </w:rPr>
      </w:pPr>
      <w:r w:rsidRPr="00557F2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57F23">
        <w:rPr>
          <w:sz w:val="24"/>
          <w:szCs w:val="24"/>
          <w:vertAlign w:val="superscript"/>
        </w:rPr>
        <w:t>nd</w:t>
      </w:r>
      <w:r w:rsidRPr="00557F23">
        <w:rPr>
          <w:sz w:val="24"/>
          <w:szCs w:val="24"/>
        </w:rPr>
        <w:t xml:space="preserve"> Peter 2:4; Jude 6 &amp; Revelation 20:1.  </w:t>
      </w:r>
    </w:p>
    <w:p w:rsidR="00846F96" w:rsidRPr="00557F23" w:rsidRDefault="00846F96" w:rsidP="00846F96">
      <w:pPr>
        <w:spacing w:line="480" w:lineRule="auto"/>
        <w:jc w:val="center"/>
        <w:rPr>
          <w:b/>
          <w:sz w:val="24"/>
          <w:szCs w:val="24"/>
        </w:rPr>
      </w:pPr>
      <w:r w:rsidRPr="00557F23">
        <w:rPr>
          <w:b/>
          <w:sz w:val="24"/>
          <w:szCs w:val="24"/>
        </w:rPr>
        <w:t>DIVINE CHARMS (DIVINE PERSUATION CHECKS)</w:t>
      </w:r>
    </w:p>
    <w:p w:rsidR="00846F96" w:rsidRPr="00557F23" w:rsidRDefault="00846F96" w:rsidP="00846F96">
      <w:pPr>
        <w:spacing w:line="480" w:lineRule="auto"/>
        <w:jc w:val="both"/>
        <w:rPr>
          <w:sz w:val="24"/>
          <w:szCs w:val="24"/>
        </w:rPr>
      </w:pPr>
      <w:r w:rsidRPr="00557F23">
        <w:rPr>
          <w:sz w:val="24"/>
          <w:szCs w:val="24"/>
        </w:rPr>
        <w:lastRenderedPageBreak/>
        <w:t>The More than Conqueror’s Charms of God is in Romans 8:37-39. The Salvation Charms of God is in 2</w:t>
      </w:r>
      <w:r w:rsidRPr="00557F23">
        <w:rPr>
          <w:sz w:val="24"/>
          <w:szCs w:val="24"/>
          <w:vertAlign w:val="superscript"/>
        </w:rPr>
        <w:t>nd</w:t>
      </w:r>
      <w:r w:rsidRPr="00557F23">
        <w:rPr>
          <w:sz w:val="24"/>
          <w:szCs w:val="24"/>
        </w:rPr>
        <w:t xml:space="preserve"> Esdras 7:61. The Mindful Charms of God is in Judith 6:9. The Eating &amp; Drinking Charm of God is in Judith 12:11. The Lord’s Yielding Charms of God is in 2</w:t>
      </w:r>
      <w:r w:rsidRPr="00557F23">
        <w:rPr>
          <w:sz w:val="24"/>
          <w:szCs w:val="24"/>
          <w:vertAlign w:val="superscript"/>
        </w:rPr>
        <w:t>nd</w:t>
      </w:r>
      <w:r w:rsidRPr="00557F23">
        <w:rPr>
          <w:sz w:val="24"/>
          <w:szCs w:val="24"/>
        </w:rPr>
        <w:t xml:space="preserve"> Maccabees 9:27. The Friendship Charm of God is in 2</w:t>
      </w:r>
      <w:r w:rsidRPr="00557F23">
        <w:rPr>
          <w:sz w:val="24"/>
          <w:szCs w:val="24"/>
          <w:vertAlign w:val="superscript"/>
        </w:rPr>
        <w:t>nd</w:t>
      </w:r>
      <w:r w:rsidRPr="00557F23">
        <w:rPr>
          <w:sz w:val="24"/>
          <w:szCs w:val="24"/>
        </w:rPr>
        <w:t xml:space="preserve"> Maccabees 11:14. The Judgment Seat Defense Charm of God is in 2</w:t>
      </w:r>
      <w:r w:rsidRPr="00557F23">
        <w:rPr>
          <w:sz w:val="24"/>
          <w:szCs w:val="24"/>
          <w:vertAlign w:val="superscript"/>
        </w:rPr>
        <w:t>nd</w:t>
      </w:r>
      <w:r w:rsidRPr="00557F23">
        <w:rPr>
          <w:sz w:val="24"/>
          <w:szCs w:val="24"/>
        </w:rPr>
        <w:t xml:space="preserve"> Maccabees 13:26. The Spirit’s Charms of God is in 1</w:t>
      </w:r>
      <w:r w:rsidRPr="00557F23">
        <w:rPr>
          <w:sz w:val="24"/>
          <w:szCs w:val="24"/>
          <w:vertAlign w:val="superscript"/>
        </w:rPr>
        <w:t>st</w:t>
      </w:r>
      <w:r w:rsidRPr="00557F23">
        <w:rPr>
          <w:sz w:val="24"/>
          <w:szCs w:val="24"/>
        </w:rPr>
        <w:t xml:space="preserve"> Kings 22:20 (NKJV) &amp; 2</w:t>
      </w:r>
      <w:r w:rsidRPr="00557F23">
        <w:rPr>
          <w:sz w:val="24"/>
          <w:szCs w:val="24"/>
          <w:vertAlign w:val="superscript"/>
        </w:rPr>
        <w:t>nd</w:t>
      </w:r>
      <w:r w:rsidRPr="00557F23">
        <w:rPr>
          <w:sz w:val="24"/>
          <w:szCs w:val="24"/>
        </w:rPr>
        <w:t xml:space="preserve"> Chronicles 18:20 (NKJV). The Lord’s Prevailing Charms of God is in 1</w:t>
      </w:r>
      <w:r w:rsidRPr="00557F23">
        <w:rPr>
          <w:sz w:val="24"/>
          <w:szCs w:val="24"/>
          <w:vertAlign w:val="superscript"/>
        </w:rPr>
        <w:t>st</w:t>
      </w:r>
      <w:r w:rsidRPr="00557F23">
        <w:rPr>
          <w:sz w:val="24"/>
          <w:szCs w:val="24"/>
        </w:rPr>
        <w:t xml:space="preserve"> Kings 22:22 (NKJV) &amp; 2</w:t>
      </w:r>
      <w:r w:rsidRPr="00557F23">
        <w:rPr>
          <w:sz w:val="24"/>
          <w:szCs w:val="24"/>
          <w:vertAlign w:val="superscript"/>
        </w:rPr>
        <w:t>nd</w:t>
      </w:r>
      <w:r w:rsidRPr="00557F23">
        <w:rPr>
          <w:sz w:val="24"/>
          <w:szCs w:val="24"/>
        </w:rPr>
        <w:t xml:space="preserve"> Chronicles 18:21 (NKJV). The Lord’s Delivering Charms of God is in 2</w:t>
      </w:r>
      <w:r w:rsidRPr="00557F23">
        <w:rPr>
          <w:sz w:val="24"/>
          <w:szCs w:val="24"/>
          <w:vertAlign w:val="superscript"/>
        </w:rPr>
        <w:t>nd</w:t>
      </w:r>
      <w:r w:rsidRPr="00557F23">
        <w:rPr>
          <w:sz w:val="24"/>
          <w:szCs w:val="24"/>
        </w:rPr>
        <w:t xml:space="preserve"> Kings 18:32 (NKJV). The Lord’s Forbearance Charm of God is in Proverbs 25:15 (NKJV). The Lord’s Stronger Inducing Charms of God is in Jeremiah 20:7. The Terrifying Charm of God is in 2</w:t>
      </w:r>
      <w:r w:rsidRPr="00557F23">
        <w:rPr>
          <w:sz w:val="24"/>
          <w:szCs w:val="24"/>
          <w:vertAlign w:val="superscript"/>
        </w:rPr>
        <w:t>nd</w:t>
      </w:r>
      <w:r w:rsidRPr="00557F23">
        <w:rPr>
          <w:sz w:val="24"/>
          <w:szCs w:val="24"/>
        </w:rPr>
        <w:t xml:space="preserve"> Corinthians 5:11 (NKJV). The Humanity Charm of God is in Galatians 1:10 (NKJV). The Genuine Faith Charm of God is in 2</w:t>
      </w:r>
      <w:r w:rsidRPr="00557F23">
        <w:rPr>
          <w:sz w:val="24"/>
          <w:szCs w:val="24"/>
          <w:vertAlign w:val="superscript"/>
        </w:rPr>
        <w:t>nd</w:t>
      </w:r>
      <w:r w:rsidRPr="00557F23">
        <w:rPr>
          <w:sz w:val="24"/>
          <w:szCs w:val="24"/>
        </w:rPr>
        <w:t xml:space="preserve"> Timothy 1:5 (NKJV). The Commitment Keeping Charm of God is in 2</w:t>
      </w:r>
      <w:r w:rsidRPr="00557F23">
        <w:rPr>
          <w:sz w:val="24"/>
          <w:szCs w:val="24"/>
          <w:vertAlign w:val="superscript"/>
        </w:rPr>
        <w:t>nd</w:t>
      </w:r>
      <w:r w:rsidRPr="00557F2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46F96" w:rsidRPr="00557F23" w:rsidRDefault="00846F96" w:rsidP="00846F96">
      <w:pPr>
        <w:spacing w:line="480" w:lineRule="auto"/>
        <w:jc w:val="center"/>
        <w:rPr>
          <w:b/>
          <w:sz w:val="24"/>
          <w:szCs w:val="24"/>
        </w:rPr>
      </w:pPr>
      <w:r w:rsidRPr="00557F23">
        <w:rPr>
          <w:b/>
          <w:sz w:val="24"/>
          <w:szCs w:val="24"/>
        </w:rPr>
        <w:t xml:space="preserve">DIVINE HAMMERS, DIVINE CHISEL’S, DIVINE SAWS OR DIVINE IRON GRAVING TOOLS (THE CREATOR’S DIVINE WEAPONS UPGRADES) </w:t>
      </w:r>
    </w:p>
    <w:p w:rsidR="00846F96" w:rsidRPr="00557F23" w:rsidRDefault="00846F96" w:rsidP="00846F96">
      <w:pPr>
        <w:spacing w:line="480" w:lineRule="auto"/>
        <w:jc w:val="both"/>
        <w:rPr>
          <w:sz w:val="24"/>
          <w:szCs w:val="24"/>
        </w:rPr>
      </w:pPr>
      <w:r w:rsidRPr="00557F23">
        <w:rPr>
          <w:sz w:val="24"/>
          <w:szCs w:val="24"/>
        </w:rPr>
        <w:t>The Father Stephen Our Lord used the Hammer to nail His Son Jesus Our Lord to the Cross. The Hammers of God is in Exodus 25:18, 31, 36; 37:17, 22; Numbers 8:4; 10:2; 16:38-39; 1</w:t>
      </w:r>
      <w:r w:rsidRPr="00557F23">
        <w:rPr>
          <w:sz w:val="24"/>
          <w:szCs w:val="24"/>
          <w:vertAlign w:val="superscript"/>
        </w:rPr>
        <w:t>st</w:t>
      </w:r>
      <w:r w:rsidRPr="00557F23">
        <w:rPr>
          <w:sz w:val="24"/>
          <w:szCs w:val="24"/>
        </w:rPr>
        <w:t xml:space="preserve"> Kings </w:t>
      </w:r>
      <w:r w:rsidRPr="00557F23">
        <w:rPr>
          <w:sz w:val="24"/>
          <w:szCs w:val="24"/>
        </w:rPr>
        <w:lastRenderedPageBreak/>
        <w:t>10:19-17; 2</w:t>
      </w:r>
      <w:r w:rsidRPr="00557F23">
        <w:rPr>
          <w:sz w:val="24"/>
          <w:szCs w:val="24"/>
          <w:vertAlign w:val="superscript"/>
        </w:rPr>
        <w:t>nd</w:t>
      </w:r>
      <w:r w:rsidRPr="00557F23">
        <w:rPr>
          <w:sz w:val="24"/>
          <w:szCs w:val="24"/>
        </w:rPr>
        <w:t xml:space="preserve"> Chronicles 9:15-16; Psalms 74:6; Isaiah 41:7; 44:12; Jeremiah 10:4; 23:29 &amp; Sirach 38:28. The Chisel’s of God is in 1</w:t>
      </w:r>
      <w:r w:rsidRPr="00557F23">
        <w:rPr>
          <w:sz w:val="24"/>
          <w:szCs w:val="24"/>
          <w:vertAlign w:val="superscript"/>
        </w:rPr>
        <w:t>st</w:t>
      </w:r>
      <w:r w:rsidRPr="00557F23">
        <w:rPr>
          <w:sz w:val="24"/>
          <w:szCs w:val="24"/>
        </w:rPr>
        <w:t xml:space="preserve"> Kings 6:7. The Saws of God is in 1</w:t>
      </w:r>
      <w:r w:rsidRPr="00557F23">
        <w:rPr>
          <w:sz w:val="24"/>
          <w:szCs w:val="24"/>
          <w:vertAlign w:val="superscript"/>
        </w:rPr>
        <w:t>st</w:t>
      </w:r>
      <w:r w:rsidRPr="00557F23">
        <w:rPr>
          <w:sz w:val="24"/>
          <w:szCs w:val="24"/>
        </w:rPr>
        <w:t xml:space="preserve"> Kings 6:7. The Iron Graving Tools is in 1</w:t>
      </w:r>
      <w:r w:rsidRPr="00557F23">
        <w:rPr>
          <w:sz w:val="24"/>
          <w:szCs w:val="24"/>
          <w:vertAlign w:val="superscript"/>
        </w:rPr>
        <w:t>st</w:t>
      </w:r>
      <w:r w:rsidRPr="00557F2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57F23">
        <w:rPr>
          <w:sz w:val="24"/>
          <w:szCs w:val="24"/>
          <w:vertAlign w:val="superscript"/>
        </w:rPr>
        <w:t>st</w:t>
      </w:r>
      <w:r w:rsidRPr="00557F23">
        <w:rPr>
          <w:sz w:val="24"/>
          <w:szCs w:val="24"/>
        </w:rPr>
        <w:t xml:space="preserve"> Kings 6:17; 2</w:t>
      </w:r>
      <w:r w:rsidRPr="00557F23">
        <w:rPr>
          <w:sz w:val="24"/>
          <w:szCs w:val="24"/>
          <w:vertAlign w:val="superscript"/>
        </w:rPr>
        <w:t>nd</w:t>
      </w:r>
      <w:r w:rsidRPr="00557F23">
        <w:rPr>
          <w:sz w:val="24"/>
          <w:szCs w:val="24"/>
        </w:rPr>
        <w:t xml:space="preserve"> Samuel 12:31; 1</w:t>
      </w:r>
      <w:r w:rsidRPr="00557F23">
        <w:rPr>
          <w:sz w:val="24"/>
          <w:szCs w:val="24"/>
          <w:vertAlign w:val="superscript"/>
        </w:rPr>
        <w:t>st</w:t>
      </w:r>
      <w:r w:rsidRPr="00557F23">
        <w:rPr>
          <w:sz w:val="24"/>
          <w:szCs w:val="24"/>
        </w:rPr>
        <w:t xml:space="preserve"> Chronicles 20:3; Sirach 38:28 &amp; Jeremiah 10:4; 23:29.  </w:t>
      </w:r>
    </w:p>
    <w:p w:rsidR="00846F96" w:rsidRPr="00557F23" w:rsidRDefault="00846F96" w:rsidP="00846F96">
      <w:pPr>
        <w:spacing w:line="480" w:lineRule="auto"/>
        <w:jc w:val="center"/>
        <w:rPr>
          <w:b/>
          <w:sz w:val="24"/>
          <w:szCs w:val="24"/>
        </w:rPr>
      </w:pPr>
      <w:r w:rsidRPr="00557F23">
        <w:rPr>
          <w:b/>
          <w:sz w:val="24"/>
          <w:szCs w:val="24"/>
        </w:rPr>
        <w:t>The Forging of Divine Weapons by a Hot Hearth Furnace called a Forge or Smithy by a Blacksmith</w:t>
      </w:r>
    </w:p>
    <w:p w:rsidR="00846F96" w:rsidRPr="00557F23" w:rsidRDefault="00846F96" w:rsidP="00846F96">
      <w:pPr>
        <w:spacing w:line="480" w:lineRule="auto"/>
        <w:jc w:val="both"/>
        <w:rPr>
          <w:sz w:val="24"/>
          <w:szCs w:val="24"/>
        </w:rPr>
      </w:pPr>
      <w:r w:rsidRPr="00557F2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57F23">
        <w:rPr>
          <w:sz w:val="24"/>
          <w:szCs w:val="24"/>
          <w:vertAlign w:val="superscript"/>
        </w:rPr>
        <w:t>nd</w:t>
      </w:r>
      <w:r w:rsidRPr="00557F2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57F23">
        <w:rPr>
          <w:sz w:val="24"/>
          <w:szCs w:val="24"/>
          <w:vertAlign w:val="superscript"/>
        </w:rPr>
        <w:t>st</w:t>
      </w:r>
      <w:r w:rsidRPr="00557F23">
        <w:rPr>
          <w:sz w:val="24"/>
          <w:szCs w:val="24"/>
        </w:rPr>
        <w:t xml:space="preserve"> Kings 7:49; 2</w:t>
      </w:r>
      <w:r w:rsidRPr="00557F23">
        <w:rPr>
          <w:sz w:val="24"/>
          <w:szCs w:val="24"/>
          <w:vertAlign w:val="superscript"/>
        </w:rPr>
        <w:t>nd</w:t>
      </w:r>
      <w:r w:rsidRPr="00557F23">
        <w:rPr>
          <w:sz w:val="24"/>
          <w:szCs w:val="24"/>
        </w:rPr>
        <w:t xml:space="preserve"> Kings 18:17; 2</w:t>
      </w:r>
      <w:r w:rsidRPr="00557F23">
        <w:rPr>
          <w:sz w:val="24"/>
          <w:szCs w:val="24"/>
          <w:vertAlign w:val="superscript"/>
        </w:rPr>
        <w:t>nd</w:t>
      </w:r>
      <w:r w:rsidRPr="00557F23">
        <w:rPr>
          <w:sz w:val="24"/>
          <w:szCs w:val="24"/>
        </w:rPr>
        <w:t xml:space="preserve"> Chronicles 4:21; Isaiah 6:6; 7:3; 36:2; 44:12; Ezekiel 45:10; </w:t>
      </w:r>
      <w:r w:rsidRPr="00557F23">
        <w:rPr>
          <w:sz w:val="24"/>
          <w:szCs w:val="24"/>
        </w:rPr>
        <w:lastRenderedPageBreak/>
        <w:t>Malachi 3:2; Mark 9:3; Sirach 2:5; 50:12; 2</w:t>
      </w:r>
      <w:r w:rsidRPr="00557F23">
        <w:rPr>
          <w:sz w:val="24"/>
          <w:szCs w:val="24"/>
          <w:vertAlign w:val="superscript"/>
        </w:rPr>
        <w:t>nd</w:t>
      </w:r>
      <w:r w:rsidRPr="00557F23">
        <w:rPr>
          <w:sz w:val="24"/>
          <w:szCs w:val="24"/>
        </w:rPr>
        <w:t xml:space="preserve"> Esdras 4:50; 8:8; 16:73; Baruch 6:55; 1</w:t>
      </w:r>
      <w:r w:rsidRPr="00557F23">
        <w:rPr>
          <w:sz w:val="24"/>
          <w:szCs w:val="24"/>
          <w:vertAlign w:val="superscript"/>
        </w:rPr>
        <w:t>st</w:t>
      </w:r>
      <w:r w:rsidRPr="00557F23">
        <w:rPr>
          <w:sz w:val="24"/>
          <w:szCs w:val="24"/>
        </w:rPr>
        <w:t xml:space="preserve"> Maccabees 6:39; Proverbs 26:21; Isaiah 28:16; 30:14; Daniel 11:35; 12:10; 1</w:t>
      </w:r>
      <w:r w:rsidRPr="00557F23">
        <w:rPr>
          <w:sz w:val="24"/>
          <w:szCs w:val="24"/>
          <w:vertAlign w:val="superscript"/>
        </w:rPr>
        <w:t>st</w:t>
      </w:r>
      <w:r w:rsidRPr="00557F23">
        <w:rPr>
          <w:sz w:val="24"/>
          <w:szCs w:val="24"/>
        </w:rPr>
        <w:t xml:space="preserve"> Peter 1:7 (OKJV); Jeremiah 23:29; 36:22-23; 43:9; Zechariah 12:6; 13:9; Malachi 3:2-3; 2</w:t>
      </w:r>
      <w:r w:rsidRPr="00557F23">
        <w:rPr>
          <w:sz w:val="24"/>
          <w:szCs w:val="24"/>
          <w:vertAlign w:val="superscript"/>
        </w:rPr>
        <w:t>nd</w:t>
      </w:r>
      <w:r w:rsidRPr="00557F23">
        <w:rPr>
          <w:sz w:val="24"/>
          <w:szCs w:val="24"/>
        </w:rPr>
        <w:t xml:space="preserve"> Samuel 12:31; 1</w:t>
      </w:r>
      <w:r w:rsidRPr="00557F23">
        <w:rPr>
          <w:sz w:val="24"/>
          <w:szCs w:val="24"/>
          <w:vertAlign w:val="superscript"/>
        </w:rPr>
        <w:t>st</w:t>
      </w:r>
      <w:r w:rsidRPr="00557F23">
        <w:rPr>
          <w:sz w:val="24"/>
          <w:szCs w:val="24"/>
        </w:rPr>
        <w:t xml:space="preserve"> Chronicles 28:18; 29:4; Ezekiel 39:9; Nahum 3:14; Psalms 6:9 (NKJV); 12:6; 66:10; Ezekiel 43:15-16 (NKJV); 1</w:t>
      </w:r>
      <w:r w:rsidRPr="00557F23">
        <w:rPr>
          <w:sz w:val="24"/>
          <w:szCs w:val="24"/>
          <w:vertAlign w:val="superscript"/>
        </w:rPr>
        <w:t>st</w:t>
      </w:r>
      <w:r w:rsidRPr="00557F23">
        <w:rPr>
          <w:sz w:val="24"/>
          <w:szCs w:val="24"/>
        </w:rPr>
        <w:t xml:space="preserve"> Corinthians 3:13, 15 &amp; Revelation 1:15 (NKJV); 3:18; 9:17.    </w:t>
      </w:r>
    </w:p>
    <w:p w:rsidR="00846F96" w:rsidRPr="00557F23" w:rsidRDefault="00846F96" w:rsidP="00846F96">
      <w:pPr>
        <w:spacing w:line="480" w:lineRule="auto"/>
        <w:jc w:val="center"/>
        <w:rPr>
          <w:b/>
          <w:sz w:val="24"/>
          <w:szCs w:val="24"/>
        </w:rPr>
      </w:pPr>
      <w:r w:rsidRPr="00557F23">
        <w:rPr>
          <w:b/>
          <w:sz w:val="24"/>
          <w:szCs w:val="24"/>
        </w:rPr>
        <w:t>Divine Weapons made from the Tree of Life by the Creator’s Divine Wood-Smith</w:t>
      </w:r>
    </w:p>
    <w:p w:rsidR="00846F96" w:rsidRPr="00557F23" w:rsidRDefault="00846F96" w:rsidP="00846F96">
      <w:pPr>
        <w:spacing w:line="480" w:lineRule="auto"/>
        <w:jc w:val="both"/>
        <w:rPr>
          <w:sz w:val="24"/>
          <w:szCs w:val="24"/>
        </w:rPr>
      </w:pPr>
      <w:r w:rsidRPr="00557F23">
        <w:rPr>
          <w:sz w:val="24"/>
          <w:szCs w:val="24"/>
        </w:rPr>
        <w:t>The Tree of Life is in Genesis 2:9; 3:24; Leviticus 27:30; Proverbs 11:30; 13:12; 15:4; Isaiah 61:3; 2</w:t>
      </w:r>
      <w:r w:rsidRPr="00557F23">
        <w:rPr>
          <w:sz w:val="24"/>
          <w:szCs w:val="24"/>
          <w:vertAlign w:val="superscript"/>
        </w:rPr>
        <w:t>nd</w:t>
      </w:r>
      <w:r w:rsidRPr="00557F2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557F23">
        <w:rPr>
          <w:sz w:val="24"/>
          <w:szCs w:val="24"/>
          <w:vertAlign w:val="superscript"/>
        </w:rPr>
        <w:t>nd</w:t>
      </w:r>
      <w:r w:rsidRPr="00557F23">
        <w:rPr>
          <w:sz w:val="24"/>
          <w:szCs w:val="24"/>
        </w:rPr>
        <w:t xml:space="preserve"> Corinthians 10:1-6.   </w:t>
      </w:r>
    </w:p>
    <w:p w:rsidR="00846F96" w:rsidRPr="00557F23" w:rsidRDefault="00846F96" w:rsidP="00846F96">
      <w:pPr>
        <w:spacing w:line="480" w:lineRule="auto"/>
        <w:jc w:val="center"/>
        <w:rPr>
          <w:b/>
          <w:sz w:val="24"/>
          <w:szCs w:val="24"/>
        </w:rPr>
      </w:pPr>
      <w:r w:rsidRPr="00557F23">
        <w:rPr>
          <w:b/>
          <w:sz w:val="24"/>
          <w:szCs w:val="24"/>
        </w:rPr>
        <w:t>Divine Weapons made from the 24 Precious Stones by the Creator’s Divine Jewel Stone-Smith</w:t>
      </w:r>
    </w:p>
    <w:p w:rsidR="00846F96" w:rsidRPr="00557F23" w:rsidRDefault="00846F96" w:rsidP="00846F96">
      <w:pPr>
        <w:spacing w:line="480" w:lineRule="auto"/>
        <w:jc w:val="both"/>
        <w:rPr>
          <w:sz w:val="24"/>
          <w:szCs w:val="24"/>
        </w:rPr>
      </w:pPr>
      <w:r w:rsidRPr="00557F2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57F23">
        <w:rPr>
          <w:b/>
          <w:sz w:val="24"/>
          <w:szCs w:val="24"/>
        </w:rPr>
        <w:t>That Age</w:t>
      </w:r>
      <w:r w:rsidRPr="00557F2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57F23">
        <w:rPr>
          <w:b/>
          <w:sz w:val="24"/>
          <w:szCs w:val="24"/>
        </w:rPr>
        <w:t>That Age</w:t>
      </w:r>
      <w:r w:rsidRPr="00557F23">
        <w:rPr>
          <w:sz w:val="24"/>
          <w:szCs w:val="24"/>
        </w:rPr>
        <w:t>” in 2</w:t>
      </w:r>
      <w:r w:rsidRPr="00557F23">
        <w:rPr>
          <w:sz w:val="24"/>
          <w:szCs w:val="24"/>
          <w:vertAlign w:val="superscript"/>
        </w:rPr>
        <w:t>nd</w:t>
      </w:r>
      <w:r w:rsidRPr="00557F23">
        <w:rPr>
          <w:sz w:val="24"/>
          <w:szCs w:val="24"/>
        </w:rPr>
        <w:t xml:space="preserve"> Corinthians 10:3; </w:t>
      </w:r>
      <w:r w:rsidRPr="00557F23">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57F23">
        <w:rPr>
          <w:sz w:val="24"/>
          <w:szCs w:val="24"/>
          <w:vertAlign w:val="superscript"/>
        </w:rPr>
        <w:t>st</w:t>
      </w:r>
      <w:r w:rsidRPr="00557F23">
        <w:rPr>
          <w:sz w:val="24"/>
          <w:szCs w:val="24"/>
        </w:rPr>
        <w:t xml:space="preserve"> Maccabees 10:73; Isaiah 50:7; Ezekiel 3:9; 28:11-14 &amp; Zechariah 7:11-12 (ESV &amp; OKJV). Those that are in “</w:t>
      </w:r>
      <w:r w:rsidRPr="00557F23">
        <w:rPr>
          <w:b/>
          <w:sz w:val="24"/>
          <w:szCs w:val="24"/>
        </w:rPr>
        <w:t>This Age</w:t>
      </w:r>
      <w:r w:rsidRPr="00557F23">
        <w:rPr>
          <w:sz w:val="24"/>
          <w:szCs w:val="24"/>
        </w:rPr>
        <w:t>” are in the Kingdom of the World which is the opposition &amp; wars against the Kingdoms of the Earth &amp; Heaven in Revelation 16:10; 17:12, 17; 1</w:t>
      </w:r>
      <w:r w:rsidRPr="00557F23">
        <w:rPr>
          <w:sz w:val="24"/>
          <w:szCs w:val="24"/>
          <w:vertAlign w:val="superscript"/>
        </w:rPr>
        <w:t>st</w:t>
      </w:r>
      <w:r w:rsidRPr="00557F23">
        <w:rPr>
          <w:sz w:val="24"/>
          <w:szCs w:val="24"/>
        </w:rPr>
        <w:t xml:space="preserve"> Peter 2:11 (NKJV); 1</w:t>
      </w:r>
      <w:r w:rsidRPr="00557F23">
        <w:rPr>
          <w:sz w:val="24"/>
          <w:szCs w:val="24"/>
          <w:vertAlign w:val="superscript"/>
        </w:rPr>
        <w:t>st</w:t>
      </w:r>
      <w:r w:rsidRPr="00557F23">
        <w:rPr>
          <w:sz w:val="24"/>
          <w:szCs w:val="24"/>
        </w:rPr>
        <w:t xml:space="preserve"> John 4:1-6 (OKJV); Jude 19 (OKJV); Matthew 11:12; 1</w:t>
      </w:r>
      <w:r w:rsidRPr="00557F23">
        <w:rPr>
          <w:sz w:val="24"/>
          <w:szCs w:val="24"/>
          <w:vertAlign w:val="superscript"/>
        </w:rPr>
        <w:t>st</w:t>
      </w:r>
      <w:r w:rsidRPr="00557F23">
        <w:rPr>
          <w:sz w:val="24"/>
          <w:szCs w:val="24"/>
        </w:rPr>
        <w:t xml:space="preserve"> Timothy 4:1-3, 18 &amp; Revelation 19:11 (NKJV); Romans 7:23; James 4:1-2; Galatians 5:19-21; Romans 1:18-32 and the Kingdom of God in Galatians 4:29 (OKJV); 5:17 (OKJV); Ephesians 2:2 (OKJV); 5:5, 18 (OKJV); 2</w:t>
      </w:r>
      <w:r w:rsidRPr="00557F23">
        <w:rPr>
          <w:sz w:val="24"/>
          <w:szCs w:val="24"/>
          <w:vertAlign w:val="superscript"/>
        </w:rPr>
        <w:t>nd</w:t>
      </w:r>
      <w:r w:rsidRPr="00557F23">
        <w:rPr>
          <w:sz w:val="24"/>
          <w:szCs w:val="24"/>
        </w:rPr>
        <w:t xml:space="preserve"> Corinthians 11:4 (OKJV); Romans 8:1-27; Galatians 3:3 (OKJV); James 2:5 (OKJV); 2</w:t>
      </w:r>
      <w:r w:rsidRPr="00557F23">
        <w:rPr>
          <w:sz w:val="24"/>
          <w:szCs w:val="24"/>
          <w:vertAlign w:val="superscript"/>
        </w:rPr>
        <w:t>nd</w:t>
      </w:r>
      <w:r w:rsidRPr="00557F23">
        <w:rPr>
          <w:sz w:val="24"/>
          <w:szCs w:val="24"/>
        </w:rPr>
        <w:t xml:space="preserve"> Peter 1:11 (OKJV); Hebrews 11:33 (OKJV); 12:28 (OKJV); Revelation 1:9; 11:15; 12:10; 1</w:t>
      </w:r>
      <w:r w:rsidRPr="00557F23">
        <w:rPr>
          <w:sz w:val="24"/>
          <w:szCs w:val="24"/>
          <w:vertAlign w:val="superscript"/>
        </w:rPr>
        <w:t>st</w:t>
      </w:r>
      <w:r w:rsidRPr="00557F23">
        <w:rPr>
          <w:sz w:val="24"/>
          <w:szCs w:val="24"/>
        </w:rPr>
        <w:t xml:space="preserve"> Corinthians 2:6-16; 5:4-5 (OKJV); 7:34 (OKJV); 12:3 (OKJV); 15:50 (OKJV); 2</w:t>
      </w:r>
      <w:r w:rsidRPr="00557F23">
        <w:rPr>
          <w:sz w:val="24"/>
          <w:szCs w:val="24"/>
          <w:vertAlign w:val="superscript"/>
        </w:rPr>
        <w:t>nd</w:t>
      </w:r>
      <w:r w:rsidRPr="00557F23">
        <w:rPr>
          <w:sz w:val="24"/>
          <w:szCs w:val="24"/>
        </w:rPr>
        <w:t xml:space="preserve"> Thessalonians 1:5; Colossians 1:13 (OKJV); Ephesians 2:22 (OKJV); Philippians 3:3 (OKJV); 1</w:t>
      </w:r>
      <w:r w:rsidRPr="00557F23">
        <w:rPr>
          <w:sz w:val="24"/>
          <w:szCs w:val="24"/>
          <w:vertAlign w:val="superscript"/>
        </w:rPr>
        <w:t>st</w:t>
      </w:r>
      <w:r w:rsidRPr="00557F2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57F23">
        <w:rPr>
          <w:sz w:val="24"/>
          <w:szCs w:val="24"/>
          <w:vertAlign w:val="superscript"/>
        </w:rPr>
        <w:t>st</w:t>
      </w:r>
      <w:r w:rsidRPr="00557F2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557F23">
        <w:rPr>
          <w:sz w:val="24"/>
          <w:szCs w:val="24"/>
        </w:rPr>
        <w:lastRenderedPageBreak/>
        <w:t xml:space="preserve">Kingdom of Heaven in Acts 1:4-8 (NKJV); 2:32-33 (NKJV). But in Acts 1:4-8; 2:32-33 in the OKJV the Father Stephen’s Promise concerns the Holy Ghost entering the Kingdom of God. First, is the </w:t>
      </w:r>
      <w:r w:rsidRPr="00557F23">
        <w:rPr>
          <w:b/>
          <w:sz w:val="24"/>
          <w:szCs w:val="24"/>
        </w:rPr>
        <w:t>Agate Stone</w:t>
      </w:r>
      <w:r w:rsidRPr="00557F23">
        <w:rPr>
          <w:sz w:val="24"/>
          <w:szCs w:val="24"/>
        </w:rPr>
        <w:t xml:space="preserve">, which is an oxide of silicon, a type of translucent quartz with layers of different colors in Exodus 39:12; 28:19; Isaiah 54:12 &amp; Revelation 21:19. Second, is the </w:t>
      </w:r>
      <w:r w:rsidRPr="00557F23">
        <w:rPr>
          <w:b/>
          <w:sz w:val="24"/>
          <w:szCs w:val="24"/>
        </w:rPr>
        <w:t>Alabaster Stone</w:t>
      </w:r>
      <w:r w:rsidRPr="00557F23">
        <w:rPr>
          <w:sz w:val="24"/>
          <w:szCs w:val="24"/>
        </w:rPr>
        <w:t xml:space="preserve">, which is a finely granular banded variety of calcium carbonate (gypsum), often white and translucent and widely uses in Bible times in Song of Solomon 5:15; Matthew 26:7; Mark 14:3 &amp; Luke 7:37. Third, is the </w:t>
      </w:r>
      <w:r w:rsidRPr="00557F23">
        <w:rPr>
          <w:b/>
          <w:sz w:val="24"/>
          <w:szCs w:val="24"/>
        </w:rPr>
        <w:t>Amethyst Stone</w:t>
      </w:r>
      <w:r w:rsidRPr="00557F23">
        <w:rPr>
          <w:sz w:val="24"/>
          <w:szCs w:val="24"/>
        </w:rPr>
        <w:t xml:space="preserve">, which is an oxide of silicon, a purple or violet variety of transparent crystalline quartz in Exodus 28:19; 39:12 &amp; Revelation 21:20. Fourth, is </w:t>
      </w:r>
      <w:r w:rsidRPr="00557F23">
        <w:rPr>
          <w:b/>
          <w:sz w:val="24"/>
          <w:szCs w:val="24"/>
        </w:rPr>
        <w:t>Beryl Stone</w:t>
      </w:r>
      <w:r w:rsidRPr="00557F2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57F23">
        <w:rPr>
          <w:b/>
          <w:sz w:val="24"/>
          <w:szCs w:val="24"/>
        </w:rPr>
        <w:t>Carbuncle Stone</w:t>
      </w:r>
      <w:r w:rsidRPr="00557F23">
        <w:rPr>
          <w:sz w:val="24"/>
          <w:szCs w:val="24"/>
        </w:rPr>
        <w:t xml:space="preserve">, is green in color like the modern Emerald in Exodus 28:18; 39:11 &amp; Ezekiel 27:16; 28:13. Sixth, is the </w:t>
      </w:r>
      <w:r w:rsidRPr="00557F23">
        <w:rPr>
          <w:b/>
          <w:sz w:val="24"/>
          <w:szCs w:val="24"/>
        </w:rPr>
        <w:t>Chrysolite Stone</w:t>
      </w:r>
      <w:r w:rsidRPr="00557F23">
        <w:rPr>
          <w:sz w:val="24"/>
          <w:szCs w:val="24"/>
        </w:rPr>
        <w:t xml:space="preserve">, which is an aluminum fluosilicate, yellowish in color in Revelation 21:20, and the equivalent to Beryl in Ezekiel 1:16; 10:9; 28:13 and Topaz in Exodus 28:17. Seventh, is the </w:t>
      </w:r>
      <w:r w:rsidRPr="00557F23">
        <w:rPr>
          <w:b/>
          <w:sz w:val="24"/>
          <w:szCs w:val="24"/>
        </w:rPr>
        <w:t>Chalcedony Stone</w:t>
      </w:r>
      <w:r w:rsidRPr="00557F23">
        <w:rPr>
          <w:sz w:val="24"/>
          <w:szCs w:val="24"/>
        </w:rPr>
        <w:t xml:space="preserve">, which is similar to the Agate above. Eighth, is the </w:t>
      </w:r>
      <w:r w:rsidRPr="00557F23">
        <w:rPr>
          <w:b/>
          <w:sz w:val="24"/>
          <w:szCs w:val="24"/>
        </w:rPr>
        <w:t>Carnelian Stone</w:t>
      </w:r>
      <w:r w:rsidRPr="00557F2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57F23">
        <w:rPr>
          <w:b/>
          <w:sz w:val="24"/>
          <w:szCs w:val="24"/>
        </w:rPr>
        <w:t>Chrysoprase Stone</w:t>
      </w:r>
      <w:r w:rsidRPr="00557F23">
        <w:rPr>
          <w:sz w:val="24"/>
          <w:szCs w:val="24"/>
        </w:rPr>
        <w:t xml:space="preserve">, which is a nickel-stained apple-green Chalcedony widely used in jewelry in Revelation 21:20. Tenth, is the </w:t>
      </w:r>
      <w:r w:rsidRPr="00557F23">
        <w:rPr>
          <w:b/>
          <w:sz w:val="24"/>
          <w:szCs w:val="24"/>
        </w:rPr>
        <w:t>Coral-Like Stone</w:t>
      </w:r>
      <w:r w:rsidRPr="00557F23">
        <w:rPr>
          <w:sz w:val="24"/>
          <w:szCs w:val="24"/>
        </w:rPr>
        <w:t xml:space="preserve">, which is the hard calcareous skeleton of a variety of marine animals which are red, black and white in color in Job 28:18 &amp; Ezekiel 27:16. Eleventh, is the </w:t>
      </w:r>
      <w:r w:rsidRPr="00557F23">
        <w:rPr>
          <w:b/>
          <w:sz w:val="24"/>
          <w:szCs w:val="24"/>
        </w:rPr>
        <w:t>Crystal Stone</w:t>
      </w:r>
      <w:r w:rsidRPr="00557F23">
        <w:rPr>
          <w:sz w:val="24"/>
          <w:szCs w:val="24"/>
        </w:rPr>
        <w:t>, which is a clear, translucent crystalline Quartz called a “</w:t>
      </w:r>
      <w:r w:rsidRPr="00557F23">
        <w:rPr>
          <w:b/>
          <w:sz w:val="24"/>
          <w:szCs w:val="24"/>
        </w:rPr>
        <w:t>Seeing Stone</w:t>
      </w:r>
      <w:r w:rsidRPr="00557F23">
        <w:rPr>
          <w:sz w:val="24"/>
          <w:szCs w:val="24"/>
        </w:rPr>
        <w:t xml:space="preserve">” in Job </w:t>
      </w:r>
      <w:r w:rsidRPr="00557F23">
        <w:rPr>
          <w:sz w:val="24"/>
          <w:szCs w:val="24"/>
        </w:rPr>
        <w:lastRenderedPageBreak/>
        <w:t xml:space="preserve">28:18. In Revelation 4:6; 21:11; 22:1 in the Greek word </w:t>
      </w:r>
      <w:r w:rsidRPr="00557F23">
        <w:rPr>
          <w:b/>
          <w:i/>
          <w:sz w:val="24"/>
          <w:szCs w:val="24"/>
        </w:rPr>
        <w:t>krystallon</w:t>
      </w:r>
      <w:r w:rsidRPr="00557F23">
        <w:rPr>
          <w:sz w:val="24"/>
          <w:szCs w:val="24"/>
        </w:rPr>
        <w:t xml:space="preserve"> may be a rock Crystal or even stone ice. Twelfth, is the </w:t>
      </w:r>
      <w:r w:rsidRPr="00557F23">
        <w:rPr>
          <w:b/>
          <w:sz w:val="24"/>
          <w:szCs w:val="24"/>
        </w:rPr>
        <w:t>Diamond Stone</w:t>
      </w:r>
      <w:r w:rsidRPr="00557F2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57F23">
        <w:rPr>
          <w:b/>
          <w:sz w:val="24"/>
          <w:szCs w:val="24"/>
        </w:rPr>
        <w:t>Emerald Stone</w:t>
      </w:r>
      <w:r w:rsidRPr="00557F23">
        <w:rPr>
          <w:sz w:val="24"/>
          <w:szCs w:val="24"/>
        </w:rPr>
        <w:t xml:space="preserve">, which is a green stone like the modern Emerald in Exodus 28:18; 39:11 &amp; Ezekiel 27:16; 28:13. The Septuagint says a purple stone like a Garnet. In the New Testament the word </w:t>
      </w:r>
      <w:r w:rsidRPr="00557F23">
        <w:rPr>
          <w:b/>
          <w:i/>
          <w:sz w:val="24"/>
          <w:szCs w:val="24"/>
        </w:rPr>
        <w:t>smaragdinos</w:t>
      </w:r>
      <w:r w:rsidRPr="00557F23">
        <w:rPr>
          <w:sz w:val="24"/>
          <w:szCs w:val="24"/>
        </w:rPr>
        <w:t xml:space="preserve"> in Revelation 4:3 and </w:t>
      </w:r>
      <w:r w:rsidRPr="00557F23">
        <w:rPr>
          <w:b/>
          <w:i/>
          <w:sz w:val="24"/>
          <w:szCs w:val="24"/>
        </w:rPr>
        <w:t>smaragdos</w:t>
      </w:r>
      <w:r w:rsidRPr="00557F23">
        <w:rPr>
          <w:sz w:val="24"/>
          <w:szCs w:val="24"/>
        </w:rPr>
        <w:t xml:space="preserve"> in Revelation 21:19 says an Emerald. Fourteenth, is the </w:t>
      </w:r>
      <w:r w:rsidRPr="00557F23">
        <w:rPr>
          <w:b/>
          <w:sz w:val="24"/>
          <w:szCs w:val="24"/>
        </w:rPr>
        <w:t>Jacinth Stone</w:t>
      </w:r>
      <w:r w:rsidRPr="00557F23">
        <w:rPr>
          <w:sz w:val="24"/>
          <w:szCs w:val="24"/>
        </w:rPr>
        <w:t xml:space="preserve">, which is reddish-orange zircon or a blue stone such as Amethyst, Sapphire or Turquoise in Exodus 28:19; 39:12. In Revelation 21:20 the word </w:t>
      </w:r>
      <w:r w:rsidRPr="00557F23">
        <w:rPr>
          <w:b/>
          <w:i/>
          <w:sz w:val="24"/>
          <w:szCs w:val="24"/>
        </w:rPr>
        <w:t>huakinthos</w:t>
      </w:r>
      <w:r w:rsidRPr="00557F23">
        <w:rPr>
          <w:sz w:val="24"/>
          <w:szCs w:val="24"/>
        </w:rPr>
        <w:t xml:space="preserve"> is a blue stone. Fifteenth, is the </w:t>
      </w:r>
      <w:r w:rsidRPr="00557F23">
        <w:rPr>
          <w:b/>
          <w:sz w:val="24"/>
          <w:szCs w:val="24"/>
        </w:rPr>
        <w:t>Jasper Stone</w:t>
      </w:r>
      <w:r w:rsidRPr="00557F23">
        <w:rPr>
          <w:sz w:val="24"/>
          <w:szCs w:val="24"/>
        </w:rPr>
        <w:t xml:space="preserve">, which is a compact, opaque, and highly colored crystalline Quartz substance in Exodus 28:20; 39:13. In the New Testament the Greek word </w:t>
      </w:r>
      <w:r w:rsidRPr="00557F23">
        <w:rPr>
          <w:b/>
          <w:i/>
          <w:sz w:val="24"/>
          <w:szCs w:val="24"/>
        </w:rPr>
        <w:t xml:space="preserve">iaspis </w:t>
      </w:r>
      <w:r w:rsidRPr="00557F23">
        <w:rPr>
          <w:sz w:val="24"/>
          <w:szCs w:val="24"/>
        </w:rPr>
        <w:t xml:space="preserve">is a green Quartz in Revelation 4:3; 21:11, 18-19. Sixteenth, is the </w:t>
      </w:r>
      <w:r w:rsidRPr="00557F23">
        <w:rPr>
          <w:b/>
          <w:sz w:val="24"/>
          <w:szCs w:val="24"/>
        </w:rPr>
        <w:t>Lapis Lazuli Stone</w:t>
      </w:r>
      <w:r w:rsidRPr="00557F2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57F23">
        <w:rPr>
          <w:b/>
          <w:sz w:val="24"/>
          <w:szCs w:val="24"/>
        </w:rPr>
        <w:t>Marble Stone</w:t>
      </w:r>
      <w:r w:rsidRPr="00557F23">
        <w:rPr>
          <w:sz w:val="24"/>
          <w:szCs w:val="24"/>
        </w:rPr>
        <w:t>, which is a limestone crystallized by metamorphism and taking on a highly polished, durable substance. It is also suitable for building purposes in 1</w:t>
      </w:r>
      <w:r w:rsidRPr="00557F23">
        <w:rPr>
          <w:sz w:val="24"/>
          <w:szCs w:val="24"/>
          <w:vertAlign w:val="superscript"/>
        </w:rPr>
        <w:t>st</w:t>
      </w:r>
      <w:r w:rsidRPr="00557F23">
        <w:rPr>
          <w:sz w:val="24"/>
          <w:szCs w:val="24"/>
        </w:rPr>
        <w:t xml:space="preserve"> Chronicles 29:2; Revelation 18:12 &amp; Esther 1:6. Eighteenth, is the </w:t>
      </w:r>
      <w:r w:rsidRPr="00557F23">
        <w:rPr>
          <w:b/>
          <w:sz w:val="24"/>
          <w:szCs w:val="24"/>
        </w:rPr>
        <w:t>Onyx Stone</w:t>
      </w:r>
      <w:r w:rsidRPr="00557F23">
        <w:rPr>
          <w:sz w:val="24"/>
          <w:szCs w:val="24"/>
        </w:rPr>
        <w:t>, which is a Quartz with straight layers and bands which differ in several colors in Genesis 2:12; Exodus 25:7; 28:9, 20; 39:6, 13; 1</w:t>
      </w:r>
      <w:r w:rsidRPr="00557F23">
        <w:rPr>
          <w:sz w:val="24"/>
          <w:szCs w:val="24"/>
          <w:vertAlign w:val="superscript"/>
        </w:rPr>
        <w:t>st</w:t>
      </w:r>
      <w:r w:rsidRPr="00557F23">
        <w:rPr>
          <w:sz w:val="24"/>
          <w:szCs w:val="24"/>
        </w:rPr>
        <w:t xml:space="preserve"> Chronicles 29:2; Ezekiel 28:13 &amp; Job 28:16. It is similar to Sardonyx. Nineteenth, is the </w:t>
      </w:r>
      <w:r w:rsidRPr="00557F23">
        <w:rPr>
          <w:b/>
          <w:sz w:val="24"/>
          <w:szCs w:val="24"/>
        </w:rPr>
        <w:t>Pearl Stone</w:t>
      </w:r>
      <w:r w:rsidRPr="00557F23">
        <w:rPr>
          <w:sz w:val="24"/>
          <w:szCs w:val="24"/>
        </w:rPr>
        <w:t xml:space="preserve">, which is a hard smooth substance, usually white but can vary in certain </w:t>
      </w:r>
      <w:r w:rsidRPr="00557F23">
        <w:rPr>
          <w:sz w:val="24"/>
          <w:szCs w:val="24"/>
        </w:rPr>
        <w:lastRenderedPageBreak/>
        <w:t>colors, which grows in the shell of various bivalve mollusks. In the New Testament, they are known as ornaments for Women in Revelation 17:4 &amp; 1</w:t>
      </w:r>
      <w:r w:rsidRPr="00557F23">
        <w:rPr>
          <w:sz w:val="24"/>
          <w:szCs w:val="24"/>
          <w:vertAlign w:val="superscript"/>
        </w:rPr>
        <w:t>st</w:t>
      </w:r>
      <w:r w:rsidRPr="00557F23">
        <w:rPr>
          <w:sz w:val="24"/>
          <w:szCs w:val="24"/>
        </w:rPr>
        <w:t xml:space="preserve"> Timothy 2:9 &amp; for trade in Revelation 18:12, 16. The Kingdom of Heaven is like a pearl, which people seek at great cost in Matthew 13:45-46. Twentieth, is the </w:t>
      </w:r>
      <w:r w:rsidRPr="00557F23">
        <w:rPr>
          <w:b/>
          <w:sz w:val="24"/>
          <w:szCs w:val="24"/>
        </w:rPr>
        <w:t>Ruby Stone</w:t>
      </w:r>
      <w:r w:rsidRPr="00557F23">
        <w:rPr>
          <w:sz w:val="24"/>
          <w:szCs w:val="24"/>
        </w:rPr>
        <w:t xml:space="preserve">, which is an uncertain translation of the Hebrew word </w:t>
      </w:r>
      <w:r w:rsidRPr="00557F23">
        <w:rPr>
          <w:b/>
          <w:i/>
          <w:sz w:val="24"/>
          <w:szCs w:val="24"/>
        </w:rPr>
        <w:t>peninim</w:t>
      </w:r>
      <w:r w:rsidRPr="00557F23">
        <w:rPr>
          <w:sz w:val="24"/>
          <w:szCs w:val="24"/>
        </w:rPr>
        <w:t xml:space="preserve"> in six places in Job 28:18; Lamentations 4:7 &amp; Proverbs 3:15; 8:11; 20:15; 31:10. It is a deep red or carmine stone that was used in the Ancient World. Twenty-first, is the </w:t>
      </w:r>
      <w:r w:rsidRPr="00557F23">
        <w:rPr>
          <w:b/>
          <w:sz w:val="24"/>
          <w:szCs w:val="24"/>
        </w:rPr>
        <w:t>Sapphire Stone</w:t>
      </w:r>
      <w:r w:rsidRPr="00557F2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57F23">
        <w:rPr>
          <w:b/>
          <w:sz w:val="24"/>
          <w:szCs w:val="24"/>
        </w:rPr>
        <w:t>Sardius Stone</w:t>
      </w:r>
      <w:r w:rsidRPr="00557F2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57F23">
        <w:rPr>
          <w:b/>
          <w:sz w:val="24"/>
          <w:szCs w:val="24"/>
        </w:rPr>
        <w:t>Sardonyx Stone</w:t>
      </w:r>
      <w:r w:rsidRPr="00557F23">
        <w:rPr>
          <w:sz w:val="24"/>
          <w:szCs w:val="24"/>
        </w:rPr>
        <w:t xml:space="preserve">, which is a form of Agate with layers of white and brown in Revelation 21:20 (OKJV) &amp; the NASB; also referred to Onyx in the NLT. Twenty-four, is the </w:t>
      </w:r>
      <w:r w:rsidRPr="00557F23">
        <w:rPr>
          <w:b/>
          <w:sz w:val="24"/>
          <w:szCs w:val="24"/>
        </w:rPr>
        <w:t>Topaz Stone</w:t>
      </w:r>
      <w:r w:rsidRPr="00557F23">
        <w:rPr>
          <w:sz w:val="24"/>
          <w:szCs w:val="24"/>
        </w:rPr>
        <w:t xml:space="preserve">, which is a yellow stone, a fluosilicate of aluminum in a crystalline form in Job 28:19; Ezekiel 28:13; Exodus 28:17 &amp; Revelation 21:20. </w:t>
      </w:r>
    </w:p>
    <w:p w:rsidR="00846F96" w:rsidRPr="00557F23" w:rsidRDefault="00846F96" w:rsidP="00846F96">
      <w:pPr>
        <w:spacing w:line="480" w:lineRule="auto"/>
        <w:jc w:val="center"/>
        <w:rPr>
          <w:b/>
          <w:sz w:val="24"/>
          <w:szCs w:val="24"/>
        </w:rPr>
      </w:pPr>
      <w:r w:rsidRPr="00557F23">
        <w:rPr>
          <w:b/>
          <w:sz w:val="24"/>
          <w:szCs w:val="24"/>
        </w:rPr>
        <w:t>The Meaning of the Basic Colors of the 24 Precious Stones</w:t>
      </w:r>
    </w:p>
    <w:p w:rsidR="00846F96" w:rsidRPr="00557F23" w:rsidRDefault="00846F96" w:rsidP="00846F96">
      <w:pPr>
        <w:spacing w:line="480" w:lineRule="auto"/>
        <w:jc w:val="both"/>
        <w:rPr>
          <w:sz w:val="24"/>
          <w:szCs w:val="24"/>
        </w:rPr>
      </w:pPr>
      <w:r w:rsidRPr="00557F23">
        <w:rPr>
          <w:sz w:val="24"/>
          <w:szCs w:val="24"/>
        </w:rPr>
        <w:t>The Color Blue means harmony, faithfulness, kingship and confidence.</w:t>
      </w:r>
    </w:p>
    <w:p w:rsidR="00846F96" w:rsidRPr="00557F23" w:rsidRDefault="00846F96" w:rsidP="00846F96">
      <w:pPr>
        <w:spacing w:line="480" w:lineRule="auto"/>
        <w:jc w:val="both"/>
        <w:rPr>
          <w:sz w:val="24"/>
          <w:szCs w:val="24"/>
        </w:rPr>
      </w:pPr>
      <w:r w:rsidRPr="00557F23">
        <w:rPr>
          <w:sz w:val="24"/>
          <w:szCs w:val="24"/>
        </w:rPr>
        <w:t>The Color Green means nature, spring, hope and holy envy.</w:t>
      </w:r>
    </w:p>
    <w:p w:rsidR="00846F96" w:rsidRPr="00557F23" w:rsidRDefault="00846F96" w:rsidP="00846F96">
      <w:pPr>
        <w:spacing w:line="480" w:lineRule="auto"/>
        <w:jc w:val="both"/>
        <w:rPr>
          <w:sz w:val="24"/>
          <w:szCs w:val="24"/>
        </w:rPr>
      </w:pPr>
      <w:r w:rsidRPr="00557F23">
        <w:rPr>
          <w:sz w:val="24"/>
          <w:szCs w:val="24"/>
        </w:rPr>
        <w:t>The Color Yellow means gold, wealth, sunshine, reason, happiness, pleasure, holy cowardice with the LORD, holy envy, holy jealousy and holy betrayal against Satan.</w:t>
      </w:r>
    </w:p>
    <w:p w:rsidR="00846F96" w:rsidRPr="00557F23" w:rsidRDefault="00846F96" w:rsidP="00846F96">
      <w:pPr>
        <w:spacing w:line="480" w:lineRule="auto"/>
        <w:jc w:val="both"/>
        <w:rPr>
          <w:sz w:val="24"/>
          <w:szCs w:val="24"/>
        </w:rPr>
      </w:pPr>
      <w:r w:rsidRPr="00557F23">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46F96" w:rsidRPr="00557F23" w:rsidRDefault="00846F96" w:rsidP="00846F96">
      <w:pPr>
        <w:spacing w:line="480" w:lineRule="auto"/>
        <w:jc w:val="both"/>
        <w:rPr>
          <w:sz w:val="24"/>
          <w:szCs w:val="24"/>
        </w:rPr>
      </w:pPr>
      <w:r w:rsidRPr="00557F2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46F96" w:rsidRPr="00557F23" w:rsidRDefault="00846F96" w:rsidP="00846F96">
      <w:pPr>
        <w:spacing w:line="480" w:lineRule="auto"/>
        <w:jc w:val="both"/>
        <w:rPr>
          <w:sz w:val="24"/>
          <w:szCs w:val="24"/>
        </w:rPr>
      </w:pPr>
      <w:r w:rsidRPr="00557F23">
        <w:rPr>
          <w:sz w:val="24"/>
          <w:szCs w:val="24"/>
        </w:rPr>
        <w:t>The Color Red means danger, sacrifice, passion, Christmas, fire, beauty, blood, anger &amp; happiness.</w:t>
      </w:r>
    </w:p>
    <w:p w:rsidR="00846F96" w:rsidRPr="00557F23" w:rsidRDefault="00846F96" w:rsidP="00846F96">
      <w:pPr>
        <w:spacing w:line="480" w:lineRule="auto"/>
        <w:jc w:val="both"/>
        <w:rPr>
          <w:sz w:val="24"/>
          <w:szCs w:val="24"/>
        </w:rPr>
      </w:pPr>
      <w:r w:rsidRPr="00557F23">
        <w:rPr>
          <w:sz w:val="24"/>
          <w:szCs w:val="24"/>
        </w:rPr>
        <w:t>The Color Brown means plainness, humility cures worldliness, rustic (roughness) &amp; poverty but are rich.</w:t>
      </w:r>
    </w:p>
    <w:p w:rsidR="00846F96" w:rsidRPr="00557F23" w:rsidRDefault="00846F96" w:rsidP="00846F96">
      <w:pPr>
        <w:spacing w:line="480" w:lineRule="auto"/>
        <w:jc w:val="both"/>
        <w:rPr>
          <w:sz w:val="24"/>
          <w:szCs w:val="24"/>
        </w:rPr>
      </w:pPr>
      <w:r w:rsidRPr="00557F23">
        <w:rPr>
          <w:sz w:val="24"/>
          <w:szCs w:val="24"/>
        </w:rPr>
        <w:t>The Color Gray means color without color &amp; honor of Old Men.</w:t>
      </w:r>
    </w:p>
    <w:p w:rsidR="00846F96" w:rsidRPr="00557F23" w:rsidRDefault="00846F96" w:rsidP="00846F96">
      <w:pPr>
        <w:spacing w:line="480" w:lineRule="auto"/>
        <w:jc w:val="both"/>
        <w:rPr>
          <w:sz w:val="24"/>
          <w:szCs w:val="24"/>
        </w:rPr>
      </w:pPr>
      <w:r w:rsidRPr="00557F23">
        <w:rPr>
          <w:sz w:val="24"/>
          <w:szCs w:val="24"/>
        </w:rPr>
        <w:t>The Color Scarlet means courage, force, passion, heat, strength and joy.</w:t>
      </w:r>
    </w:p>
    <w:p w:rsidR="00846F96" w:rsidRPr="00557F23" w:rsidRDefault="00846F96" w:rsidP="00846F96">
      <w:pPr>
        <w:spacing w:line="480" w:lineRule="auto"/>
        <w:jc w:val="both"/>
        <w:rPr>
          <w:sz w:val="24"/>
          <w:szCs w:val="24"/>
        </w:rPr>
      </w:pPr>
      <w:r w:rsidRPr="00557F23">
        <w:rPr>
          <w:sz w:val="24"/>
          <w:szCs w:val="24"/>
        </w:rPr>
        <w:t>The Color Purple means royalty and piety.</w:t>
      </w:r>
    </w:p>
    <w:p w:rsidR="00846F96" w:rsidRPr="00557F23" w:rsidRDefault="00846F96" w:rsidP="00846F96">
      <w:pPr>
        <w:spacing w:line="480" w:lineRule="auto"/>
        <w:jc w:val="both"/>
        <w:rPr>
          <w:sz w:val="24"/>
          <w:szCs w:val="24"/>
        </w:rPr>
      </w:pPr>
      <w:r w:rsidRPr="00557F23">
        <w:rPr>
          <w:sz w:val="24"/>
          <w:szCs w:val="24"/>
        </w:rPr>
        <w:t>The Color Orange means amusement, fire, activity, danger in warning, taste and aroma.</w:t>
      </w:r>
    </w:p>
    <w:p w:rsidR="00846F96" w:rsidRPr="00557F23" w:rsidRDefault="00846F96" w:rsidP="00846F96">
      <w:pPr>
        <w:spacing w:line="480" w:lineRule="auto"/>
        <w:jc w:val="both"/>
        <w:rPr>
          <w:sz w:val="24"/>
          <w:szCs w:val="24"/>
        </w:rPr>
      </w:pPr>
      <w:r w:rsidRPr="00557F23">
        <w:rPr>
          <w:sz w:val="24"/>
          <w:szCs w:val="24"/>
        </w:rPr>
        <w:t>The Color Pink means femininity, tenderness, childhood, strength and romantic.</w:t>
      </w:r>
    </w:p>
    <w:p w:rsidR="00846F96" w:rsidRPr="00557F23" w:rsidRDefault="00846F96" w:rsidP="00846F96">
      <w:pPr>
        <w:spacing w:line="480" w:lineRule="auto"/>
        <w:jc w:val="center"/>
        <w:rPr>
          <w:b/>
          <w:sz w:val="24"/>
          <w:szCs w:val="24"/>
        </w:rPr>
      </w:pPr>
      <w:r w:rsidRPr="00557F23">
        <w:rPr>
          <w:b/>
          <w:sz w:val="24"/>
          <w:szCs w:val="24"/>
        </w:rPr>
        <w:t>Divine Weapons made from Precious Medals by the Creator’s 19 Types of Divine Smiths</w:t>
      </w:r>
    </w:p>
    <w:p w:rsidR="00846F96" w:rsidRPr="00557F23" w:rsidRDefault="00846F96" w:rsidP="00846F96">
      <w:pPr>
        <w:spacing w:line="480" w:lineRule="auto"/>
        <w:jc w:val="both"/>
        <w:rPr>
          <w:sz w:val="24"/>
          <w:szCs w:val="24"/>
        </w:rPr>
      </w:pPr>
      <w:r w:rsidRPr="00557F23">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46F96" w:rsidRPr="00557F23" w:rsidRDefault="00846F96" w:rsidP="00846F96">
      <w:pPr>
        <w:spacing w:line="480" w:lineRule="auto"/>
        <w:jc w:val="center"/>
        <w:rPr>
          <w:b/>
          <w:sz w:val="24"/>
          <w:szCs w:val="24"/>
        </w:rPr>
      </w:pPr>
      <w:r w:rsidRPr="00557F23">
        <w:rPr>
          <w:b/>
          <w:sz w:val="24"/>
          <w:szCs w:val="24"/>
        </w:rPr>
        <w:t>DIVINE AXES (DIVINE SICKLES, DIVINE PICKS &amp; DIVINE MATTOCKS---PICKAXE)</w:t>
      </w:r>
    </w:p>
    <w:p w:rsidR="00846F96" w:rsidRPr="00557F23" w:rsidRDefault="00846F96" w:rsidP="00846F96">
      <w:pPr>
        <w:spacing w:line="480" w:lineRule="auto"/>
        <w:jc w:val="both"/>
        <w:rPr>
          <w:sz w:val="24"/>
          <w:szCs w:val="24"/>
        </w:rPr>
      </w:pPr>
      <w:r w:rsidRPr="00557F23">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557F23">
        <w:rPr>
          <w:sz w:val="24"/>
          <w:szCs w:val="24"/>
        </w:rPr>
        <w:lastRenderedPageBreak/>
        <w:t>Ezekiel 9:2 (NKJV). The Sharp Ax of God is in 1</w:t>
      </w:r>
      <w:r w:rsidRPr="00557F23">
        <w:rPr>
          <w:sz w:val="24"/>
          <w:szCs w:val="24"/>
          <w:vertAlign w:val="superscript"/>
        </w:rPr>
        <w:t>st</w:t>
      </w:r>
      <w:r w:rsidRPr="00557F23">
        <w:rPr>
          <w:sz w:val="24"/>
          <w:szCs w:val="24"/>
        </w:rPr>
        <w:t xml:space="preserve"> Samuel 13:20, 21 (NKJV). The Sharp Mattock-Pickaxe of God is in 1</w:t>
      </w:r>
      <w:r w:rsidRPr="00557F23">
        <w:rPr>
          <w:sz w:val="24"/>
          <w:szCs w:val="24"/>
          <w:vertAlign w:val="superscript"/>
        </w:rPr>
        <w:t>st</w:t>
      </w:r>
      <w:r w:rsidRPr="00557F23">
        <w:rPr>
          <w:sz w:val="24"/>
          <w:szCs w:val="24"/>
        </w:rPr>
        <w:t xml:space="preserve"> Samuel 13:20, 21 (NKJV). The Iron Picks of Fire Brick-kiln of God is in 2</w:t>
      </w:r>
      <w:r w:rsidRPr="00557F23">
        <w:rPr>
          <w:sz w:val="24"/>
          <w:szCs w:val="24"/>
          <w:vertAlign w:val="superscript"/>
        </w:rPr>
        <w:t>nd</w:t>
      </w:r>
      <w:r w:rsidRPr="00557F23">
        <w:rPr>
          <w:sz w:val="24"/>
          <w:szCs w:val="24"/>
        </w:rPr>
        <w:t xml:space="preserve"> Samuel 12:31 (NKJV) &amp; 1</w:t>
      </w:r>
      <w:r w:rsidRPr="00557F23">
        <w:rPr>
          <w:sz w:val="24"/>
          <w:szCs w:val="24"/>
          <w:vertAlign w:val="superscript"/>
        </w:rPr>
        <w:t>st</w:t>
      </w:r>
      <w:r w:rsidRPr="00557F23">
        <w:rPr>
          <w:sz w:val="24"/>
          <w:szCs w:val="24"/>
        </w:rPr>
        <w:t xml:space="preserve"> Chronicles 20:3 (NKJV). The City Axes of God is in 2</w:t>
      </w:r>
      <w:r w:rsidRPr="00557F23">
        <w:rPr>
          <w:sz w:val="24"/>
          <w:szCs w:val="24"/>
          <w:vertAlign w:val="superscript"/>
        </w:rPr>
        <w:t>nd</w:t>
      </w:r>
      <w:r w:rsidRPr="00557F2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57F23">
        <w:rPr>
          <w:sz w:val="24"/>
          <w:szCs w:val="24"/>
          <w:vertAlign w:val="superscript"/>
        </w:rPr>
        <w:t>st</w:t>
      </w:r>
      <w:r w:rsidRPr="00557F23">
        <w:rPr>
          <w:sz w:val="24"/>
          <w:szCs w:val="24"/>
        </w:rPr>
        <w:t xml:space="preserve"> Samuel 13:20 (NKJV) &amp; Revelation 14:14-19 (NKJV). The Harvest Sickles of God is in Deuteronomy 23:25 (NKJV) &amp; Mark 4:29 (NKJV).    </w:t>
      </w:r>
    </w:p>
    <w:p w:rsidR="00846F96" w:rsidRPr="00557F23" w:rsidRDefault="00846F96" w:rsidP="00846F96">
      <w:pPr>
        <w:spacing w:line="480" w:lineRule="auto"/>
        <w:jc w:val="center"/>
        <w:rPr>
          <w:b/>
          <w:sz w:val="24"/>
          <w:szCs w:val="24"/>
        </w:rPr>
      </w:pPr>
      <w:r w:rsidRPr="00557F23">
        <w:rPr>
          <w:b/>
          <w:sz w:val="24"/>
          <w:szCs w:val="24"/>
        </w:rPr>
        <w:t>DIVINE KNIVES (DIVINE DAGGERS &amp; DIVINE LANCETS)</w:t>
      </w:r>
    </w:p>
    <w:p w:rsidR="00846F96" w:rsidRPr="00557F23" w:rsidRDefault="00846F96" w:rsidP="00846F96">
      <w:pPr>
        <w:spacing w:line="480" w:lineRule="auto"/>
        <w:jc w:val="both"/>
        <w:rPr>
          <w:sz w:val="24"/>
          <w:szCs w:val="24"/>
        </w:rPr>
      </w:pPr>
      <w:r w:rsidRPr="00557F23">
        <w:rPr>
          <w:sz w:val="24"/>
          <w:szCs w:val="24"/>
        </w:rPr>
        <w:t>The Knives (Daggers) of God is in Joshua 5:2-3 (NKJV). The Knives of God is in Ezra 1:9. The Cutting Knives of God is in 1</w:t>
      </w:r>
      <w:r w:rsidRPr="00557F23">
        <w:rPr>
          <w:sz w:val="24"/>
          <w:szCs w:val="24"/>
          <w:vertAlign w:val="superscript"/>
        </w:rPr>
        <w:t>st</w:t>
      </w:r>
      <w:r w:rsidRPr="00557F23">
        <w:rPr>
          <w:sz w:val="24"/>
          <w:szCs w:val="24"/>
        </w:rPr>
        <w:t xml:space="preserve"> Kings 18:28. The War Daggers of God is in Baruch 6:15. The Cutting Lancets of God is in 1</w:t>
      </w:r>
      <w:r w:rsidRPr="00557F23">
        <w:rPr>
          <w:sz w:val="24"/>
          <w:szCs w:val="24"/>
          <w:vertAlign w:val="superscript"/>
        </w:rPr>
        <w:t>st</w:t>
      </w:r>
      <w:r w:rsidRPr="00557F23">
        <w:rPr>
          <w:sz w:val="24"/>
          <w:szCs w:val="24"/>
        </w:rPr>
        <w:t xml:space="preserve"> Kings 18:28.  </w:t>
      </w:r>
    </w:p>
    <w:p w:rsidR="00846F96" w:rsidRPr="00557F23" w:rsidRDefault="00846F96" w:rsidP="00846F96">
      <w:pPr>
        <w:spacing w:line="480" w:lineRule="auto"/>
        <w:jc w:val="center"/>
        <w:rPr>
          <w:b/>
          <w:sz w:val="24"/>
          <w:szCs w:val="24"/>
        </w:rPr>
      </w:pPr>
      <w:r w:rsidRPr="00557F23">
        <w:rPr>
          <w:b/>
          <w:sz w:val="24"/>
          <w:szCs w:val="24"/>
        </w:rPr>
        <w:t>DIVINE RINGS</w:t>
      </w:r>
    </w:p>
    <w:p w:rsidR="00846F96" w:rsidRPr="00557F23" w:rsidRDefault="00846F96" w:rsidP="00846F96">
      <w:pPr>
        <w:spacing w:line="480" w:lineRule="auto"/>
        <w:jc w:val="both"/>
        <w:rPr>
          <w:sz w:val="24"/>
          <w:szCs w:val="24"/>
        </w:rPr>
      </w:pPr>
      <w:r w:rsidRPr="00557F23">
        <w:rPr>
          <w:sz w:val="24"/>
          <w:szCs w:val="24"/>
        </w:rPr>
        <w:t>The Judgment Rings of God is in 2</w:t>
      </w:r>
      <w:r w:rsidRPr="00557F23">
        <w:rPr>
          <w:sz w:val="24"/>
          <w:szCs w:val="24"/>
          <w:vertAlign w:val="superscript"/>
        </w:rPr>
        <w:t>nd</w:t>
      </w:r>
      <w:r w:rsidRPr="00557F2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46F96" w:rsidRPr="00557F23" w:rsidRDefault="00846F96" w:rsidP="00846F96">
      <w:pPr>
        <w:spacing w:line="480" w:lineRule="auto"/>
        <w:jc w:val="center"/>
        <w:rPr>
          <w:b/>
          <w:sz w:val="24"/>
          <w:szCs w:val="24"/>
        </w:rPr>
      </w:pPr>
      <w:r w:rsidRPr="00557F23">
        <w:rPr>
          <w:b/>
          <w:sz w:val="24"/>
          <w:szCs w:val="24"/>
        </w:rPr>
        <w:lastRenderedPageBreak/>
        <w:t>DIVINE BRACELETS (ARMLETS), DIVINE CRESCENTS, DIVINE PENDANTS, DIVINE EARRINGS, DIVINE ANKLETS &amp; DIVINE NECKLACES</w:t>
      </w:r>
    </w:p>
    <w:p w:rsidR="00846F96" w:rsidRPr="00557F23" w:rsidRDefault="00846F96" w:rsidP="00846F96">
      <w:pPr>
        <w:spacing w:line="480" w:lineRule="auto"/>
        <w:jc w:val="both"/>
        <w:rPr>
          <w:sz w:val="24"/>
          <w:szCs w:val="24"/>
        </w:rPr>
      </w:pPr>
      <w:r w:rsidRPr="00557F2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57F23">
        <w:rPr>
          <w:sz w:val="24"/>
          <w:szCs w:val="24"/>
          <w:vertAlign w:val="superscript"/>
        </w:rPr>
        <w:t>nd</w:t>
      </w:r>
      <w:r w:rsidRPr="00557F2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46F96" w:rsidRPr="00557F23" w:rsidRDefault="00846F96" w:rsidP="00846F96">
      <w:pPr>
        <w:spacing w:line="480" w:lineRule="auto"/>
        <w:jc w:val="center"/>
        <w:rPr>
          <w:b/>
          <w:sz w:val="24"/>
          <w:szCs w:val="24"/>
        </w:rPr>
      </w:pPr>
      <w:r w:rsidRPr="00557F23">
        <w:rPr>
          <w:b/>
          <w:sz w:val="24"/>
          <w:szCs w:val="24"/>
        </w:rPr>
        <w:t>The Father Stephen’s True Holy Divine Armors of God</w:t>
      </w:r>
    </w:p>
    <w:p w:rsidR="00846F96" w:rsidRPr="00557F23" w:rsidRDefault="00846F96" w:rsidP="00846F96">
      <w:pPr>
        <w:spacing w:line="480" w:lineRule="auto"/>
        <w:jc w:val="both"/>
        <w:rPr>
          <w:sz w:val="24"/>
          <w:szCs w:val="24"/>
        </w:rPr>
      </w:pPr>
      <w:r w:rsidRPr="00557F23">
        <w:rPr>
          <w:sz w:val="24"/>
          <w:szCs w:val="24"/>
        </w:rPr>
        <w:lastRenderedPageBreak/>
        <w:t>The Holy Salvation Protection Armor</w:t>
      </w:r>
    </w:p>
    <w:p w:rsidR="00846F96" w:rsidRPr="00557F23" w:rsidRDefault="00846F96" w:rsidP="00846F96">
      <w:pPr>
        <w:spacing w:line="480" w:lineRule="auto"/>
        <w:jc w:val="both"/>
        <w:rPr>
          <w:sz w:val="24"/>
          <w:szCs w:val="24"/>
        </w:rPr>
      </w:pPr>
      <w:r w:rsidRPr="00557F2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46F96" w:rsidRPr="00557F23" w:rsidRDefault="00846F96" w:rsidP="00846F96">
      <w:pPr>
        <w:spacing w:line="480" w:lineRule="auto"/>
        <w:jc w:val="center"/>
        <w:rPr>
          <w:b/>
          <w:sz w:val="24"/>
          <w:szCs w:val="24"/>
        </w:rPr>
      </w:pPr>
      <w:r w:rsidRPr="00557F23">
        <w:rPr>
          <w:b/>
          <w:sz w:val="24"/>
          <w:szCs w:val="24"/>
        </w:rPr>
        <w:t>The Holy Jealous Law Justice Zeal Armor</w:t>
      </w:r>
    </w:p>
    <w:p w:rsidR="00846F96" w:rsidRPr="00557F23" w:rsidRDefault="00846F96" w:rsidP="00846F96">
      <w:pPr>
        <w:spacing w:line="480" w:lineRule="auto"/>
        <w:jc w:val="both"/>
        <w:rPr>
          <w:sz w:val="24"/>
          <w:szCs w:val="24"/>
        </w:rPr>
      </w:pPr>
      <w:r w:rsidRPr="00557F2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57F23">
        <w:rPr>
          <w:b/>
          <w:sz w:val="24"/>
          <w:szCs w:val="24"/>
        </w:rPr>
        <w:t>The Lord Yah and His Armors in the Holy Bible</w:t>
      </w:r>
      <w:r w:rsidRPr="00557F23">
        <w:rPr>
          <w:sz w:val="24"/>
          <w:szCs w:val="24"/>
        </w:rPr>
        <w:t xml:space="preserve">.”      </w:t>
      </w:r>
    </w:p>
    <w:p w:rsidR="00846F96" w:rsidRPr="00557F23" w:rsidRDefault="00846F96" w:rsidP="00846F96">
      <w:pPr>
        <w:spacing w:line="480" w:lineRule="auto"/>
        <w:jc w:val="both"/>
        <w:rPr>
          <w:sz w:val="24"/>
          <w:szCs w:val="24"/>
        </w:rPr>
      </w:pPr>
      <w:r w:rsidRPr="00557F23">
        <w:rPr>
          <w:sz w:val="24"/>
          <w:szCs w:val="24"/>
        </w:rPr>
        <w:t>The Other Kinds of Holy Armors of God</w:t>
      </w:r>
    </w:p>
    <w:p w:rsidR="00846F96" w:rsidRPr="00557F23" w:rsidRDefault="00846F96" w:rsidP="00846F96">
      <w:pPr>
        <w:spacing w:line="480" w:lineRule="auto"/>
        <w:jc w:val="both"/>
        <w:rPr>
          <w:sz w:val="24"/>
          <w:szCs w:val="24"/>
        </w:rPr>
      </w:pPr>
      <w:r w:rsidRPr="00557F23">
        <w:rPr>
          <w:sz w:val="24"/>
          <w:szCs w:val="24"/>
        </w:rPr>
        <w:t>The Old Armor of God</w:t>
      </w:r>
    </w:p>
    <w:p w:rsidR="00846F96" w:rsidRPr="00557F23" w:rsidRDefault="00846F96" w:rsidP="00846F96">
      <w:pPr>
        <w:spacing w:line="480" w:lineRule="auto"/>
        <w:jc w:val="both"/>
        <w:rPr>
          <w:sz w:val="24"/>
          <w:szCs w:val="24"/>
        </w:rPr>
      </w:pPr>
      <w:r w:rsidRPr="00557F23">
        <w:rPr>
          <w:sz w:val="24"/>
          <w:szCs w:val="24"/>
        </w:rPr>
        <w:t>The Young Armor is in 1</w:t>
      </w:r>
      <w:r w:rsidRPr="00557F23">
        <w:rPr>
          <w:sz w:val="24"/>
          <w:szCs w:val="24"/>
          <w:vertAlign w:val="superscript"/>
        </w:rPr>
        <w:t>st</w:t>
      </w:r>
      <w:r w:rsidRPr="00557F23">
        <w:rPr>
          <w:sz w:val="24"/>
          <w:szCs w:val="24"/>
        </w:rPr>
        <w:t xml:space="preserve"> Samuel 14:1, 6 &amp; 2</w:t>
      </w:r>
      <w:r w:rsidRPr="00557F23">
        <w:rPr>
          <w:sz w:val="24"/>
          <w:szCs w:val="24"/>
          <w:vertAlign w:val="superscript"/>
        </w:rPr>
        <w:t>nd</w:t>
      </w:r>
      <w:r w:rsidRPr="00557F23">
        <w:rPr>
          <w:sz w:val="24"/>
          <w:szCs w:val="24"/>
        </w:rPr>
        <w:t xml:space="preserve"> Samuel 2:21. The King David’s Armor is in 1</w:t>
      </w:r>
      <w:r w:rsidRPr="00557F23">
        <w:rPr>
          <w:sz w:val="24"/>
          <w:szCs w:val="24"/>
          <w:vertAlign w:val="superscript"/>
        </w:rPr>
        <w:t>st</w:t>
      </w:r>
      <w:r w:rsidRPr="00557F23">
        <w:rPr>
          <w:sz w:val="24"/>
          <w:szCs w:val="24"/>
        </w:rPr>
        <w:t xml:space="preserve"> Samuel 18:4. The Bronze Armor is in 1</w:t>
      </w:r>
      <w:r w:rsidRPr="00557F23">
        <w:rPr>
          <w:sz w:val="24"/>
          <w:szCs w:val="24"/>
          <w:vertAlign w:val="superscript"/>
        </w:rPr>
        <w:t>st</w:t>
      </w:r>
      <w:r w:rsidRPr="00557F23">
        <w:rPr>
          <w:sz w:val="24"/>
          <w:szCs w:val="24"/>
        </w:rPr>
        <w:t xml:space="preserve"> Samuel 17:6, 38. The Bronze Coat of Mail is in 1</w:t>
      </w:r>
      <w:r w:rsidRPr="00557F23">
        <w:rPr>
          <w:sz w:val="24"/>
          <w:szCs w:val="24"/>
          <w:vertAlign w:val="superscript"/>
        </w:rPr>
        <w:t>st</w:t>
      </w:r>
      <w:r w:rsidRPr="00557F23">
        <w:rPr>
          <w:sz w:val="24"/>
          <w:szCs w:val="24"/>
        </w:rPr>
        <w:t xml:space="preserve"> Samuel 17:38. The Tent Armor is in 1</w:t>
      </w:r>
      <w:r w:rsidRPr="00557F23">
        <w:rPr>
          <w:sz w:val="24"/>
          <w:szCs w:val="24"/>
          <w:vertAlign w:val="superscript"/>
        </w:rPr>
        <w:t>st</w:t>
      </w:r>
      <w:r w:rsidRPr="00557F23">
        <w:rPr>
          <w:sz w:val="24"/>
          <w:szCs w:val="24"/>
        </w:rPr>
        <w:t xml:space="preserve"> Samuel 17:54. The Stripping Armor is in 1</w:t>
      </w:r>
      <w:r w:rsidRPr="00557F23">
        <w:rPr>
          <w:sz w:val="24"/>
          <w:szCs w:val="24"/>
          <w:vertAlign w:val="superscript"/>
        </w:rPr>
        <w:t>st</w:t>
      </w:r>
      <w:r w:rsidRPr="00557F23">
        <w:rPr>
          <w:sz w:val="24"/>
          <w:szCs w:val="24"/>
        </w:rPr>
        <w:t xml:space="preserve"> Samuel 31:9. </w:t>
      </w:r>
      <w:r w:rsidRPr="00557F23">
        <w:rPr>
          <w:sz w:val="24"/>
          <w:szCs w:val="24"/>
        </w:rPr>
        <w:lastRenderedPageBreak/>
        <w:t>The General’s Armor is in 2</w:t>
      </w:r>
      <w:r w:rsidRPr="00557F23">
        <w:rPr>
          <w:sz w:val="24"/>
          <w:szCs w:val="24"/>
          <w:vertAlign w:val="superscript"/>
        </w:rPr>
        <w:t>nd</w:t>
      </w:r>
      <w:r w:rsidRPr="00557F23">
        <w:rPr>
          <w:sz w:val="24"/>
          <w:szCs w:val="24"/>
        </w:rPr>
        <w:t xml:space="preserve"> Samuel 18:15. The Battle Armor is in 2</w:t>
      </w:r>
      <w:r w:rsidRPr="00557F23">
        <w:rPr>
          <w:sz w:val="24"/>
          <w:szCs w:val="24"/>
          <w:vertAlign w:val="superscript"/>
        </w:rPr>
        <w:t>nd</w:t>
      </w:r>
      <w:r w:rsidRPr="00557F23">
        <w:rPr>
          <w:sz w:val="24"/>
          <w:szCs w:val="24"/>
        </w:rPr>
        <w:t xml:space="preserve"> Samuel 20:8. The Body Armor is in 2</w:t>
      </w:r>
      <w:r w:rsidRPr="00557F23">
        <w:rPr>
          <w:sz w:val="24"/>
          <w:szCs w:val="24"/>
          <w:vertAlign w:val="superscript"/>
        </w:rPr>
        <w:t>nd</w:t>
      </w:r>
      <w:r w:rsidRPr="00557F2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57F23">
        <w:rPr>
          <w:sz w:val="24"/>
          <w:szCs w:val="24"/>
          <w:vertAlign w:val="superscript"/>
        </w:rPr>
        <w:t>st</w:t>
      </w:r>
      <w:r w:rsidRPr="00557F23">
        <w:rPr>
          <w:sz w:val="24"/>
          <w:szCs w:val="24"/>
        </w:rPr>
        <w:t xml:space="preserve"> Kings 10:25 (OKJV). The Border Armor is in 2</w:t>
      </w:r>
      <w:r w:rsidRPr="00557F23">
        <w:rPr>
          <w:sz w:val="24"/>
          <w:szCs w:val="24"/>
          <w:vertAlign w:val="superscript"/>
        </w:rPr>
        <w:t>nd</w:t>
      </w:r>
      <w:r w:rsidRPr="00557F23">
        <w:rPr>
          <w:sz w:val="24"/>
          <w:szCs w:val="24"/>
        </w:rPr>
        <w:t xml:space="preserve"> Kings 3:21 (OKJV). The City Armor is in 2</w:t>
      </w:r>
      <w:r w:rsidRPr="00557F23">
        <w:rPr>
          <w:sz w:val="24"/>
          <w:szCs w:val="24"/>
          <w:vertAlign w:val="superscript"/>
        </w:rPr>
        <w:t>nd</w:t>
      </w:r>
      <w:r w:rsidRPr="00557F23">
        <w:rPr>
          <w:sz w:val="24"/>
          <w:szCs w:val="24"/>
        </w:rPr>
        <w:t xml:space="preserve"> Kings 10:2 (OKJV). The House Armor is in 2</w:t>
      </w:r>
      <w:r w:rsidRPr="00557F23">
        <w:rPr>
          <w:sz w:val="24"/>
          <w:szCs w:val="24"/>
          <w:vertAlign w:val="superscript"/>
        </w:rPr>
        <w:t>nd</w:t>
      </w:r>
      <w:r w:rsidRPr="00557F23">
        <w:rPr>
          <w:sz w:val="24"/>
          <w:szCs w:val="24"/>
        </w:rPr>
        <w:t xml:space="preserve"> Kings 20:13 (OKJV) &amp; Isaiah 39:2 (OKJV). The Forest Armor is in Isaiah 22:8. </w:t>
      </w:r>
    </w:p>
    <w:p w:rsidR="00846F96" w:rsidRPr="00557F23" w:rsidRDefault="00846F96" w:rsidP="00846F96">
      <w:pPr>
        <w:spacing w:line="480" w:lineRule="auto"/>
        <w:jc w:val="both"/>
        <w:rPr>
          <w:sz w:val="24"/>
          <w:szCs w:val="24"/>
        </w:rPr>
      </w:pPr>
      <w:r w:rsidRPr="00557F23">
        <w:rPr>
          <w:sz w:val="24"/>
          <w:szCs w:val="24"/>
        </w:rPr>
        <w:t xml:space="preserve">Middle Armor of God </w:t>
      </w:r>
    </w:p>
    <w:p w:rsidR="00846F96" w:rsidRPr="00557F23" w:rsidRDefault="00846F96" w:rsidP="00846F96">
      <w:pPr>
        <w:spacing w:line="480" w:lineRule="auto"/>
        <w:jc w:val="both"/>
        <w:rPr>
          <w:sz w:val="24"/>
          <w:szCs w:val="24"/>
        </w:rPr>
      </w:pPr>
      <w:r w:rsidRPr="00557F23">
        <w:rPr>
          <w:sz w:val="24"/>
          <w:szCs w:val="24"/>
        </w:rPr>
        <w:t>The Crown Armor is in Judith 15:13. The Ministry Armor is in Wisdom of Solomon 18:21. The Water Witness Armor is in Sirach 43:20. The Judgment Armor is in Sirach 45:10.  The Giant War Armor is in 1</w:t>
      </w:r>
      <w:r w:rsidRPr="00557F23">
        <w:rPr>
          <w:sz w:val="24"/>
          <w:szCs w:val="24"/>
          <w:vertAlign w:val="superscript"/>
        </w:rPr>
        <w:t>st</w:t>
      </w:r>
      <w:r w:rsidRPr="00557F23">
        <w:rPr>
          <w:sz w:val="24"/>
          <w:szCs w:val="24"/>
        </w:rPr>
        <w:t xml:space="preserve"> Maccabees 3:3. The Temple Armor is in 1</w:t>
      </w:r>
      <w:r w:rsidRPr="00557F23">
        <w:rPr>
          <w:sz w:val="24"/>
          <w:szCs w:val="24"/>
          <w:vertAlign w:val="superscript"/>
        </w:rPr>
        <w:t>st</w:t>
      </w:r>
      <w:r w:rsidRPr="00557F23">
        <w:rPr>
          <w:sz w:val="24"/>
          <w:szCs w:val="24"/>
        </w:rPr>
        <w:t xml:space="preserve"> Maccabees 6:2. The Strong Armor is in 1</w:t>
      </w:r>
      <w:r w:rsidRPr="00557F23">
        <w:rPr>
          <w:sz w:val="24"/>
          <w:szCs w:val="24"/>
          <w:vertAlign w:val="superscript"/>
        </w:rPr>
        <w:t>st</w:t>
      </w:r>
      <w:r w:rsidRPr="00557F23">
        <w:rPr>
          <w:sz w:val="24"/>
          <w:szCs w:val="24"/>
        </w:rPr>
        <w:t xml:space="preserve"> Maccabees 6:6. The Brass Armor is in 1</w:t>
      </w:r>
      <w:r w:rsidRPr="00557F23">
        <w:rPr>
          <w:sz w:val="24"/>
          <w:szCs w:val="24"/>
          <w:vertAlign w:val="superscript"/>
        </w:rPr>
        <w:t>st</w:t>
      </w:r>
      <w:r w:rsidRPr="00557F23">
        <w:rPr>
          <w:sz w:val="24"/>
          <w:szCs w:val="24"/>
        </w:rPr>
        <w:t xml:space="preserve"> Maccabees 6:35. The Permanent (Perpetual) Memory Armor is in 1</w:t>
      </w:r>
      <w:r w:rsidRPr="00557F23">
        <w:rPr>
          <w:sz w:val="24"/>
          <w:szCs w:val="24"/>
          <w:vertAlign w:val="superscript"/>
        </w:rPr>
        <w:t>st</w:t>
      </w:r>
      <w:r w:rsidRPr="00557F23">
        <w:rPr>
          <w:sz w:val="24"/>
          <w:szCs w:val="24"/>
        </w:rPr>
        <w:t xml:space="preserve"> Maccabees 13:29. The Freedom Money Armor is in 1</w:t>
      </w:r>
      <w:r w:rsidRPr="00557F23">
        <w:rPr>
          <w:sz w:val="24"/>
          <w:szCs w:val="24"/>
          <w:vertAlign w:val="superscript"/>
        </w:rPr>
        <w:t>st</w:t>
      </w:r>
      <w:r w:rsidRPr="00557F23">
        <w:rPr>
          <w:sz w:val="24"/>
          <w:szCs w:val="24"/>
        </w:rPr>
        <w:t xml:space="preserve"> Maccabees 15:7. The Sanctuary Armor is in 1</w:t>
      </w:r>
      <w:r w:rsidRPr="00557F23">
        <w:rPr>
          <w:sz w:val="24"/>
          <w:szCs w:val="24"/>
          <w:vertAlign w:val="superscript"/>
        </w:rPr>
        <w:t>st</w:t>
      </w:r>
      <w:r w:rsidRPr="00557F23">
        <w:rPr>
          <w:sz w:val="24"/>
          <w:szCs w:val="24"/>
        </w:rPr>
        <w:t xml:space="preserve"> Maccabees 14:42. The Trooper Shake Down Armor is in 2</w:t>
      </w:r>
      <w:r w:rsidRPr="00557F23">
        <w:rPr>
          <w:sz w:val="24"/>
          <w:szCs w:val="24"/>
          <w:vertAlign w:val="superscript"/>
        </w:rPr>
        <w:t>nd</w:t>
      </w:r>
      <w:r w:rsidRPr="00557F23">
        <w:rPr>
          <w:sz w:val="24"/>
          <w:szCs w:val="24"/>
        </w:rPr>
        <w:t xml:space="preserve"> Maccabees 5:3. The Praise Armor, Thanks Armor &amp; Mercy Armor is in 2</w:t>
      </w:r>
      <w:r w:rsidRPr="00557F23">
        <w:rPr>
          <w:sz w:val="24"/>
          <w:szCs w:val="24"/>
          <w:vertAlign w:val="superscript"/>
        </w:rPr>
        <w:t>nd</w:t>
      </w:r>
      <w:r w:rsidRPr="00557F23">
        <w:rPr>
          <w:sz w:val="24"/>
          <w:szCs w:val="24"/>
        </w:rPr>
        <w:t xml:space="preserve"> Maccabees 8:27. The Golden Armor is in 2</w:t>
      </w:r>
      <w:r w:rsidRPr="00557F23">
        <w:rPr>
          <w:sz w:val="24"/>
          <w:szCs w:val="24"/>
          <w:vertAlign w:val="superscript"/>
        </w:rPr>
        <w:t>nd</w:t>
      </w:r>
      <w:r w:rsidRPr="00557F23">
        <w:rPr>
          <w:sz w:val="24"/>
          <w:szCs w:val="24"/>
        </w:rPr>
        <w:t xml:space="preserve"> Maccabees 11:8. The Marching Armor is in 2</w:t>
      </w:r>
      <w:r w:rsidRPr="00557F23">
        <w:rPr>
          <w:sz w:val="24"/>
          <w:szCs w:val="24"/>
          <w:vertAlign w:val="superscript"/>
        </w:rPr>
        <w:t>nd</w:t>
      </w:r>
      <w:r w:rsidRPr="00557F23">
        <w:rPr>
          <w:sz w:val="24"/>
          <w:szCs w:val="24"/>
        </w:rPr>
        <w:t xml:space="preserve"> Maccabees 11:10. The Worthy Inspiring Defense Armor is in 2</w:t>
      </w:r>
      <w:r w:rsidRPr="00557F23">
        <w:rPr>
          <w:sz w:val="24"/>
          <w:szCs w:val="24"/>
          <w:vertAlign w:val="superscript"/>
        </w:rPr>
        <w:t>nd</w:t>
      </w:r>
      <w:r w:rsidRPr="00557F23">
        <w:rPr>
          <w:sz w:val="24"/>
          <w:szCs w:val="24"/>
        </w:rPr>
        <w:t xml:space="preserve"> Maccabees 15:11. The Holy Armor is in 2</w:t>
      </w:r>
      <w:r w:rsidRPr="00557F23">
        <w:rPr>
          <w:sz w:val="24"/>
          <w:szCs w:val="24"/>
          <w:vertAlign w:val="superscript"/>
        </w:rPr>
        <w:t>nd</w:t>
      </w:r>
      <w:r w:rsidRPr="00557F23">
        <w:rPr>
          <w:sz w:val="24"/>
          <w:szCs w:val="24"/>
        </w:rPr>
        <w:t xml:space="preserve"> Maccabees 15:16. The Worthy Victorious Armor is in 2</w:t>
      </w:r>
      <w:r w:rsidRPr="00557F23">
        <w:rPr>
          <w:sz w:val="24"/>
          <w:szCs w:val="24"/>
          <w:vertAlign w:val="superscript"/>
        </w:rPr>
        <w:t>nd</w:t>
      </w:r>
      <w:r w:rsidRPr="00557F23">
        <w:rPr>
          <w:sz w:val="24"/>
          <w:szCs w:val="24"/>
        </w:rPr>
        <w:t xml:space="preserve"> Maccabees 15:21. </w:t>
      </w:r>
    </w:p>
    <w:p w:rsidR="00846F96" w:rsidRPr="00557F23" w:rsidRDefault="00846F96" w:rsidP="00846F96">
      <w:pPr>
        <w:spacing w:line="480" w:lineRule="auto"/>
        <w:jc w:val="both"/>
        <w:rPr>
          <w:sz w:val="24"/>
          <w:szCs w:val="24"/>
        </w:rPr>
      </w:pPr>
      <w:r w:rsidRPr="00557F23">
        <w:rPr>
          <w:sz w:val="24"/>
          <w:szCs w:val="24"/>
        </w:rPr>
        <w:t xml:space="preserve">The New Armor of God </w:t>
      </w:r>
    </w:p>
    <w:p w:rsidR="00846F96" w:rsidRPr="00557F23" w:rsidRDefault="00846F96" w:rsidP="00846F96">
      <w:pPr>
        <w:spacing w:line="480" w:lineRule="auto"/>
        <w:jc w:val="both"/>
        <w:rPr>
          <w:sz w:val="24"/>
          <w:szCs w:val="24"/>
        </w:rPr>
      </w:pPr>
      <w:r w:rsidRPr="00557F23">
        <w:rPr>
          <w:sz w:val="24"/>
          <w:szCs w:val="24"/>
        </w:rPr>
        <w:lastRenderedPageBreak/>
        <w:t>The Light Armor is in Romans 13:12. The Righteous Armor, Right Hand Armor &amp; Left Hand Armor is in 2</w:t>
      </w:r>
      <w:r w:rsidRPr="00557F23">
        <w:rPr>
          <w:sz w:val="24"/>
          <w:szCs w:val="24"/>
          <w:vertAlign w:val="superscript"/>
        </w:rPr>
        <w:t>nd</w:t>
      </w:r>
      <w:r w:rsidRPr="00557F23">
        <w:rPr>
          <w:sz w:val="24"/>
          <w:szCs w:val="24"/>
        </w:rPr>
        <w:t xml:space="preserve"> Corinthians 6:7. The Faith Armor, Hope Armor and Agape Love Armor are in 1</w:t>
      </w:r>
      <w:r w:rsidRPr="00557F23">
        <w:rPr>
          <w:sz w:val="24"/>
          <w:szCs w:val="24"/>
          <w:vertAlign w:val="superscript"/>
        </w:rPr>
        <w:t>st</w:t>
      </w:r>
      <w:r w:rsidRPr="00557F23">
        <w:rPr>
          <w:sz w:val="24"/>
          <w:szCs w:val="24"/>
        </w:rPr>
        <w:t xml:space="preserve"> Thessalonians 5:8. </w:t>
      </w:r>
    </w:p>
    <w:p w:rsidR="00846F96" w:rsidRPr="00557F23" w:rsidRDefault="00846F96" w:rsidP="00846F96">
      <w:pPr>
        <w:spacing w:line="480" w:lineRule="auto"/>
        <w:jc w:val="both"/>
        <w:rPr>
          <w:sz w:val="24"/>
          <w:szCs w:val="24"/>
        </w:rPr>
      </w:pPr>
      <w:r w:rsidRPr="00557F23">
        <w:rPr>
          <w:sz w:val="24"/>
          <w:szCs w:val="24"/>
        </w:rPr>
        <w:t>The Higher Armor of God</w:t>
      </w:r>
    </w:p>
    <w:p w:rsidR="00846F96" w:rsidRPr="00557F23" w:rsidRDefault="00846F96" w:rsidP="00846F96">
      <w:pPr>
        <w:spacing w:line="480" w:lineRule="auto"/>
        <w:jc w:val="both"/>
        <w:rPr>
          <w:sz w:val="24"/>
          <w:szCs w:val="24"/>
        </w:rPr>
      </w:pPr>
      <w:r w:rsidRPr="00557F23">
        <w:rPr>
          <w:sz w:val="24"/>
          <w:szCs w:val="24"/>
        </w:rPr>
        <w:t xml:space="preserve">The Brother John’s &amp; Son Jesus’ Higher Perfect Armor is the Trust Armor, Strength Armor, Armed Armor, Guard Armor, Palace Armor, Goods Armor &amp; Peace Armor is in Luke 11:21-23. </w:t>
      </w:r>
    </w:p>
    <w:p w:rsidR="00846F96" w:rsidRPr="00557F23" w:rsidRDefault="00846F96" w:rsidP="00846F96">
      <w:pPr>
        <w:spacing w:line="480" w:lineRule="auto"/>
        <w:jc w:val="both"/>
        <w:rPr>
          <w:sz w:val="24"/>
          <w:szCs w:val="24"/>
        </w:rPr>
      </w:pPr>
      <w:r w:rsidRPr="00557F23">
        <w:rPr>
          <w:sz w:val="24"/>
          <w:szCs w:val="24"/>
        </w:rPr>
        <w:t>The Highest Armor of God</w:t>
      </w:r>
    </w:p>
    <w:p w:rsidR="00846F96" w:rsidRPr="00557F23" w:rsidRDefault="00846F96" w:rsidP="00846F96">
      <w:pPr>
        <w:spacing w:line="480" w:lineRule="auto"/>
        <w:jc w:val="both"/>
        <w:rPr>
          <w:sz w:val="24"/>
          <w:szCs w:val="24"/>
        </w:rPr>
      </w:pPr>
      <w:r w:rsidRPr="00557F23">
        <w:rPr>
          <w:sz w:val="24"/>
          <w:szCs w:val="24"/>
        </w:rPr>
        <w:t>The Father Stephen’s Highest Prefect Crown Hide Armor is in Acts 6:5, 8-9; 7:59; 8:2; 11:19; 22:20.</w:t>
      </w:r>
    </w:p>
    <w:p w:rsidR="00846F96" w:rsidRPr="00557F23" w:rsidRDefault="00846F96" w:rsidP="00846F96">
      <w:pPr>
        <w:spacing w:line="480" w:lineRule="auto"/>
        <w:jc w:val="center"/>
        <w:rPr>
          <w:b/>
          <w:sz w:val="24"/>
          <w:szCs w:val="24"/>
        </w:rPr>
      </w:pPr>
      <w:r w:rsidRPr="00557F23">
        <w:rPr>
          <w:b/>
          <w:sz w:val="24"/>
          <w:szCs w:val="24"/>
        </w:rPr>
        <w:t>THE FATHER STEPHEN’S HOLY ARMOR CLASS STAT’S</w:t>
      </w:r>
    </w:p>
    <w:p w:rsidR="00846F96" w:rsidRPr="00557F23" w:rsidRDefault="00846F96" w:rsidP="00846F96">
      <w:pPr>
        <w:spacing w:line="480" w:lineRule="auto"/>
        <w:jc w:val="center"/>
        <w:rPr>
          <w:b/>
          <w:sz w:val="24"/>
          <w:szCs w:val="24"/>
        </w:rPr>
      </w:pPr>
      <w:r w:rsidRPr="00557F23">
        <w:rPr>
          <w:b/>
          <w:sz w:val="24"/>
          <w:szCs w:val="24"/>
        </w:rPr>
        <w:t>Holy Vitality &amp; Holy Constitution</w:t>
      </w:r>
    </w:p>
    <w:p w:rsidR="00846F96" w:rsidRPr="00557F23" w:rsidRDefault="00846F96" w:rsidP="00846F96">
      <w:pPr>
        <w:spacing w:line="480" w:lineRule="auto"/>
        <w:jc w:val="both"/>
        <w:rPr>
          <w:sz w:val="24"/>
          <w:szCs w:val="24"/>
        </w:rPr>
      </w:pPr>
      <w:r w:rsidRPr="00557F2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57F23">
        <w:rPr>
          <w:sz w:val="24"/>
          <w:szCs w:val="24"/>
          <w:vertAlign w:val="superscript"/>
        </w:rPr>
        <w:t>nd</w:t>
      </w:r>
      <w:r w:rsidRPr="00557F23">
        <w:rPr>
          <w:sz w:val="24"/>
          <w:szCs w:val="24"/>
        </w:rPr>
        <w:t xml:space="preserve"> Thessalonians 1:3; Job 17:9; Psalms 84:7; 92:12; Proverbs 4:18; 1</w:t>
      </w:r>
      <w:r w:rsidRPr="00557F23">
        <w:rPr>
          <w:sz w:val="24"/>
          <w:szCs w:val="24"/>
          <w:vertAlign w:val="superscript"/>
        </w:rPr>
        <w:t>st</w:t>
      </w:r>
      <w:r w:rsidRPr="00557F23">
        <w:rPr>
          <w:sz w:val="24"/>
          <w:szCs w:val="24"/>
        </w:rPr>
        <w:t xml:space="preserve"> Timothy 4:14 &amp; 2</w:t>
      </w:r>
      <w:r w:rsidRPr="00557F23">
        <w:rPr>
          <w:sz w:val="24"/>
          <w:szCs w:val="24"/>
          <w:vertAlign w:val="superscript"/>
        </w:rPr>
        <w:t>nd</w:t>
      </w:r>
      <w:r w:rsidRPr="00557F23">
        <w:rPr>
          <w:sz w:val="24"/>
          <w:szCs w:val="24"/>
        </w:rPr>
        <w:t xml:space="preserve"> Peter 1:5-7. The means of developing spiritual vitality is in John 5:26. The seeking to imitate Jesus Christ is in 1</w:t>
      </w:r>
      <w:r w:rsidRPr="00557F23">
        <w:rPr>
          <w:sz w:val="24"/>
          <w:szCs w:val="24"/>
          <w:vertAlign w:val="superscript"/>
        </w:rPr>
        <w:t>st</w:t>
      </w:r>
      <w:r w:rsidRPr="00557F23">
        <w:rPr>
          <w:sz w:val="24"/>
          <w:szCs w:val="24"/>
        </w:rPr>
        <w:t xml:space="preserve"> John 2:6, 28; 1</w:t>
      </w:r>
      <w:r w:rsidRPr="00557F23">
        <w:rPr>
          <w:sz w:val="24"/>
          <w:szCs w:val="24"/>
          <w:vertAlign w:val="superscript"/>
        </w:rPr>
        <w:t>st</w:t>
      </w:r>
      <w:r w:rsidRPr="00557F23">
        <w:rPr>
          <w:sz w:val="24"/>
          <w:szCs w:val="24"/>
        </w:rPr>
        <w:t xml:space="preserve"> Peter 2:21; 1</w:t>
      </w:r>
      <w:r w:rsidRPr="00557F23">
        <w:rPr>
          <w:sz w:val="24"/>
          <w:szCs w:val="24"/>
          <w:vertAlign w:val="superscript"/>
        </w:rPr>
        <w:t>st</w:t>
      </w:r>
      <w:r w:rsidRPr="00557F23">
        <w:rPr>
          <w:sz w:val="24"/>
          <w:szCs w:val="24"/>
        </w:rPr>
        <w:t xml:space="preserve"> Thessalonians 1:6; Philippians 3:10; Galatians 3:27; 1</w:t>
      </w:r>
      <w:r w:rsidRPr="00557F23">
        <w:rPr>
          <w:sz w:val="24"/>
          <w:szCs w:val="24"/>
          <w:vertAlign w:val="superscript"/>
        </w:rPr>
        <w:t>st</w:t>
      </w:r>
      <w:r w:rsidRPr="00557F23">
        <w:rPr>
          <w:sz w:val="24"/>
          <w:szCs w:val="24"/>
        </w:rPr>
        <w:t xml:space="preserve"> Corinthians 11:1; John 13:15; Romans 12:1-12; 12:14; Ephesians 4:15. Resisting Temptation is in Revelation 3:10; James 1:2-3, 12; Hebrews 2:18; 1</w:t>
      </w:r>
      <w:r w:rsidRPr="00557F23">
        <w:rPr>
          <w:sz w:val="24"/>
          <w:szCs w:val="24"/>
          <w:vertAlign w:val="superscript"/>
        </w:rPr>
        <w:t>st</w:t>
      </w:r>
      <w:r w:rsidRPr="00557F23">
        <w:rPr>
          <w:sz w:val="24"/>
          <w:szCs w:val="24"/>
        </w:rPr>
        <w:t xml:space="preserve"> Thessalonians 3:5; Matthew 26:41; 1</w:t>
      </w:r>
      <w:r w:rsidRPr="00557F23">
        <w:rPr>
          <w:sz w:val="24"/>
          <w:szCs w:val="24"/>
          <w:vertAlign w:val="superscript"/>
        </w:rPr>
        <w:t>st</w:t>
      </w:r>
      <w:r w:rsidRPr="00557F23">
        <w:rPr>
          <w:sz w:val="24"/>
          <w:szCs w:val="24"/>
        </w:rPr>
        <w:t xml:space="preserve"> Corinthians 7:5; 10:13 &amp; 1</w:t>
      </w:r>
      <w:r w:rsidRPr="00557F23">
        <w:rPr>
          <w:sz w:val="24"/>
          <w:szCs w:val="24"/>
          <w:vertAlign w:val="superscript"/>
        </w:rPr>
        <w:t>st</w:t>
      </w:r>
      <w:r w:rsidRPr="00557F23">
        <w:rPr>
          <w:sz w:val="24"/>
          <w:szCs w:val="24"/>
        </w:rPr>
        <w:t xml:space="preserve"> John 2:14. The Developing of Disciples is in Revelation 3:18-19; </w:t>
      </w:r>
      <w:r w:rsidRPr="00557F23">
        <w:rPr>
          <w:sz w:val="24"/>
          <w:szCs w:val="24"/>
        </w:rPr>
        <w:lastRenderedPageBreak/>
        <w:t>Hebrews 12:7-11 &amp; 1</w:t>
      </w:r>
      <w:r w:rsidRPr="00557F23">
        <w:rPr>
          <w:sz w:val="24"/>
          <w:szCs w:val="24"/>
          <w:vertAlign w:val="superscript"/>
        </w:rPr>
        <w:t>st</w:t>
      </w:r>
      <w:r w:rsidRPr="00557F23">
        <w:rPr>
          <w:sz w:val="24"/>
          <w:szCs w:val="24"/>
        </w:rPr>
        <w:t xml:space="preserve"> Timothy 6:12. The exhorting of others is in 1</w:t>
      </w:r>
      <w:r w:rsidRPr="00557F23">
        <w:rPr>
          <w:sz w:val="24"/>
          <w:szCs w:val="24"/>
          <w:vertAlign w:val="superscript"/>
        </w:rPr>
        <w:t>st</w:t>
      </w:r>
      <w:r w:rsidRPr="00557F23">
        <w:rPr>
          <w:sz w:val="24"/>
          <w:szCs w:val="24"/>
        </w:rPr>
        <w:t xml:space="preserve"> Kings 2:2; 2</w:t>
      </w:r>
      <w:r w:rsidRPr="00557F23">
        <w:rPr>
          <w:sz w:val="24"/>
          <w:szCs w:val="24"/>
          <w:vertAlign w:val="superscript"/>
        </w:rPr>
        <w:t>nd</w:t>
      </w:r>
      <w:r w:rsidRPr="00557F23">
        <w:rPr>
          <w:sz w:val="24"/>
          <w:szCs w:val="24"/>
        </w:rPr>
        <w:t xml:space="preserve"> Chronicles 15:7; Isaiah 35:4; Haggai 2:4; 1</w:t>
      </w:r>
      <w:r w:rsidRPr="00557F23">
        <w:rPr>
          <w:sz w:val="24"/>
          <w:szCs w:val="24"/>
          <w:vertAlign w:val="superscript"/>
        </w:rPr>
        <w:t>st</w:t>
      </w:r>
      <w:r w:rsidRPr="00557F23">
        <w:rPr>
          <w:sz w:val="24"/>
          <w:szCs w:val="24"/>
        </w:rPr>
        <w:t xml:space="preserve"> Corinthians 16:13; Ephesians 6:10 &amp; 2</w:t>
      </w:r>
      <w:r w:rsidRPr="00557F23">
        <w:rPr>
          <w:sz w:val="24"/>
          <w:szCs w:val="24"/>
          <w:vertAlign w:val="superscript"/>
        </w:rPr>
        <w:t>nd</w:t>
      </w:r>
      <w:r w:rsidRPr="00557F23">
        <w:rPr>
          <w:sz w:val="24"/>
          <w:szCs w:val="24"/>
        </w:rPr>
        <w:t xml:space="preserve"> Timothy 2:1. Being full of the Holy Ghost is in Acts 6:5; 7:55-56. What are the obstacles of spiritual vitality? A failure to progress beyond basic teachings is in Hebrews 5:12 &amp; 1</w:t>
      </w:r>
      <w:r w:rsidRPr="00557F23">
        <w:rPr>
          <w:sz w:val="24"/>
          <w:szCs w:val="24"/>
          <w:vertAlign w:val="superscript"/>
        </w:rPr>
        <w:t>st</w:t>
      </w:r>
      <w:r w:rsidRPr="00557F23">
        <w:rPr>
          <w:sz w:val="24"/>
          <w:szCs w:val="24"/>
        </w:rPr>
        <w:t xml:space="preserve"> Peter 2:2. The lack of sound teaching is in 2</w:t>
      </w:r>
      <w:r w:rsidRPr="00557F23">
        <w:rPr>
          <w:sz w:val="24"/>
          <w:szCs w:val="24"/>
          <w:vertAlign w:val="superscript"/>
        </w:rPr>
        <w:t>nd</w:t>
      </w:r>
      <w:r w:rsidRPr="00557F23">
        <w:rPr>
          <w:sz w:val="24"/>
          <w:szCs w:val="24"/>
        </w:rPr>
        <w:t xml:space="preserve"> Timothy 4:1-13. The examples of spiritual vitality: The Young Jesus Christ is in Luke 2:40, 52. Paul is in Acts 9:22. John the Baptist is in Luke 1:80. Samuel is in 1</w:t>
      </w:r>
      <w:r w:rsidRPr="00557F23">
        <w:rPr>
          <w:sz w:val="24"/>
          <w:szCs w:val="24"/>
          <w:vertAlign w:val="superscript"/>
        </w:rPr>
        <w:t>st</w:t>
      </w:r>
      <w:r w:rsidRPr="00557F23">
        <w:rPr>
          <w:sz w:val="24"/>
          <w:szCs w:val="24"/>
        </w:rPr>
        <w:t xml:space="preserve"> Samuel 2:26. The consequences of spiritual vitality: Loving others is in 1</w:t>
      </w:r>
      <w:r w:rsidRPr="00557F23">
        <w:rPr>
          <w:sz w:val="24"/>
          <w:szCs w:val="24"/>
          <w:vertAlign w:val="superscript"/>
        </w:rPr>
        <w:t>st</w:t>
      </w:r>
      <w:r w:rsidRPr="00557F23">
        <w:rPr>
          <w:sz w:val="24"/>
          <w:szCs w:val="24"/>
        </w:rPr>
        <w:t xml:space="preserve"> John 3:23; Galatians 5:6; Ephesians 1:15; 6:23; Colossians 1:4-5 &amp; 1</w:t>
      </w:r>
      <w:r w:rsidRPr="00557F23">
        <w:rPr>
          <w:sz w:val="24"/>
          <w:szCs w:val="24"/>
          <w:vertAlign w:val="superscript"/>
        </w:rPr>
        <w:t>st</w:t>
      </w:r>
      <w:r w:rsidRPr="00557F23">
        <w:rPr>
          <w:sz w:val="24"/>
          <w:szCs w:val="24"/>
        </w:rPr>
        <w:t xml:space="preserve"> Timothy 1:5. The Spiritual Growth is in 1</w:t>
      </w:r>
      <w:r w:rsidRPr="00557F23">
        <w:rPr>
          <w:sz w:val="24"/>
          <w:szCs w:val="24"/>
          <w:vertAlign w:val="superscript"/>
        </w:rPr>
        <w:t>st</w:t>
      </w:r>
      <w:r w:rsidRPr="00557F23">
        <w:rPr>
          <w:sz w:val="24"/>
          <w:szCs w:val="24"/>
        </w:rPr>
        <w:t xml:space="preserve"> Thessalonians 4:3-7; Colossians 1:10; Philippians 3:12; Ephesians 4:11-15; 2</w:t>
      </w:r>
      <w:r w:rsidRPr="00557F23">
        <w:rPr>
          <w:sz w:val="24"/>
          <w:szCs w:val="24"/>
          <w:vertAlign w:val="superscript"/>
        </w:rPr>
        <w:t>nd</w:t>
      </w:r>
      <w:r w:rsidRPr="00557F23">
        <w:rPr>
          <w:sz w:val="24"/>
          <w:szCs w:val="24"/>
        </w:rPr>
        <w:t xml:space="preserve"> Corinthians 3:18; Romans 12:1-2; 2</w:t>
      </w:r>
      <w:r w:rsidRPr="00557F23">
        <w:rPr>
          <w:sz w:val="24"/>
          <w:szCs w:val="24"/>
          <w:vertAlign w:val="superscript"/>
        </w:rPr>
        <w:t>nd</w:t>
      </w:r>
      <w:r w:rsidRPr="00557F23">
        <w:rPr>
          <w:sz w:val="24"/>
          <w:szCs w:val="24"/>
        </w:rPr>
        <w:t xml:space="preserve"> Peter 3:18 &amp; Galatians 5:22-23. The spiritual perseverance is in Hebrews 6:12; 1</w:t>
      </w:r>
      <w:r w:rsidRPr="00557F23">
        <w:rPr>
          <w:sz w:val="24"/>
          <w:szCs w:val="24"/>
          <w:vertAlign w:val="superscript"/>
        </w:rPr>
        <w:t>st</w:t>
      </w:r>
      <w:r w:rsidRPr="00557F23">
        <w:rPr>
          <w:sz w:val="24"/>
          <w:szCs w:val="24"/>
        </w:rPr>
        <w:t xml:space="preserve"> Thessalonians 5:8; 1</w:t>
      </w:r>
      <w:r w:rsidRPr="00557F23">
        <w:rPr>
          <w:sz w:val="24"/>
          <w:szCs w:val="24"/>
          <w:vertAlign w:val="superscript"/>
        </w:rPr>
        <w:t>st</w:t>
      </w:r>
      <w:r w:rsidRPr="00557F23">
        <w:rPr>
          <w:sz w:val="24"/>
          <w:szCs w:val="24"/>
        </w:rPr>
        <w:t xml:space="preserve"> Timothy 3:9; 2</w:t>
      </w:r>
      <w:r w:rsidRPr="00557F23">
        <w:rPr>
          <w:sz w:val="24"/>
          <w:szCs w:val="24"/>
          <w:vertAlign w:val="superscript"/>
        </w:rPr>
        <w:t>nd</w:t>
      </w:r>
      <w:r w:rsidRPr="00557F23">
        <w:rPr>
          <w:sz w:val="24"/>
          <w:szCs w:val="24"/>
        </w:rPr>
        <w:t xml:space="preserve"> Timothy 1:13 &amp; Revelation 13:10. The rejoicing on the Lord is in Philippians 4:4-7; Psalms 5:11; 13:5; 33:21; Isaiah 35:10; 1</w:t>
      </w:r>
      <w:r w:rsidRPr="00557F23">
        <w:rPr>
          <w:sz w:val="24"/>
          <w:szCs w:val="24"/>
          <w:vertAlign w:val="superscript"/>
        </w:rPr>
        <w:t>st</w:t>
      </w:r>
      <w:r w:rsidRPr="00557F2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57F23">
        <w:rPr>
          <w:sz w:val="24"/>
          <w:szCs w:val="24"/>
          <w:vertAlign w:val="superscript"/>
        </w:rPr>
        <w:t>st</w:t>
      </w:r>
      <w:r w:rsidRPr="00557F23">
        <w:rPr>
          <w:sz w:val="24"/>
          <w:szCs w:val="24"/>
        </w:rPr>
        <w:t xml:space="preserve"> Corinthians 10:7; Leviticus 19:4 &amp; Exodus 20:4-6; 32:1-8. Israel should obey God alone is in Deuteronomy 6:13-15 </w:t>
      </w:r>
      <w:r w:rsidRPr="00557F23">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57F23">
        <w:rPr>
          <w:sz w:val="24"/>
          <w:szCs w:val="24"/>
          <w:vertAlign w:val="superscript"/>
        </w:rPr>
        <w:t>nd</w:t>
      </w:r>
      <w:r w:rsidRPr="00557F2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557F23">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57F23">
        <w:rPr>
          <w:sz w:val="24"/>
          <w:szCs w:val="24"/>
          <w:vertAlign w:val="superscript"/>
        </w:rPr>
        <w:t>st</w:t>
      </w:r>
      <w:r w:rsidRPr="00557F2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57F23">
        <w:rPr>
          <w:sz w:val="24"/>
          <w:szCs w:val="24"/>
          <w:vertAlign w:val="superscript"/>
        </w:rPr>
        <w:t>st</w:t>
      </w:r>
      <w:r w:rsidRPr="00557F23">
        <w:rPr>
          <w:sz w:val="24"/>
          <w:szCs w:val="24"/>
        </w:rPr>
        <w:t xml:space="preserve"> John 3:4; 1</w:t>
      </w:r>
      <w:r w:rsidRPr="00557F23">
        <w:rPr>
          <w:sz w:val="24"/>
          <w:szCs w:val="24"/>
          <w:vertAlign w:val="superscript"/>
        </w:rPr>
        <w:t>st</w:t>
      </w:r>
      <w:r w:rsidRPr="00557F2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57F23">
        <w:rPr>
          <w:sz w:val="24"/>
          <w:szCs w:val="24"/>
          <w:vertAlign w:val="superscript"/>
        </w:rPr>
        <w:t>st</w:t>
      </w:r>
      <w:r w:rsidRPr="00557F23">
        <w:rPr>
          <w:sz w:val="24"/>
          <w:szCs w:val="24"/>
        </w:rPr>
        <w:t xml:space="preserve"> Timothy 1:8; 1</w:t>
      </w:r>
      <w:r w:rsidRPr="00557F23">
        <w:rPr>
          <w:sz w:val="24"/>
          <w:szCs w:val="24"/>
          <w:vertAlign w:val="superscript"/>
        </w:rPr>
        <w:t>st</w:t>
      </w:r>
      <w:r w:rsidRPr="00557F2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557F23">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57F23">
        <w:rPr>
          <w:sz w:val="24"/>
          <w:szCs w:val="24"/>
          <w:vertAlign w:val="superscript"/>
        </w:rPr>
        <w:t>nd</w:t>
      </w:r>
      <w:r w:rsidRPr="00557F23">
        <w:rPr>
          <w:sz w:val="24"/>
          <w:szCs w:val="24"/>
        </w:rPr>
        <w:t xml:space="preserve"> Corinthians 3:3-6; 13-18; 1</w:t>
      </w:r>
      <w:r w:rsidRPr="00557F23">
        <w:rPr>
          <w:sz w:val="24"/>
          <w:szCs w:val="24"/>
          <w:vertAlign w:val="superscript"/>
        </w:rPr>
        <w:t>st</w:t>
      </w:r>
      <w:r w:rsidRPr="00557F2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57F23">
        <w:rPr>
          <w:sz w:val="24"/>
          <w:szCs w:val="24"/>
          <w:vertAlign w:val="superscript"/>
        </w:rPr>
        <w:t>st</w:t>
      </w:r>
      <w:r w:rsidRPr="00557F23">
        <w:rPr>
          <w:sz w:val="24"/>
          <w:szCs w:val="24"/>
        </w:rPr>
        <w:t xml:space="preserve"> Samuel 15:22-23 &amp; Psalms 51:16-17.                      </w:t>
      </w:r>
    </w:p>
    <w:p w:rsidR="00846F96" w:rsidRPr="00557F23" w:rsidRDefault="00846F96" w:rsidP="00846F96">
      <w:pPr>
        <w:spacing w:line="480" w:lineRule="auto"/>
        <w:jc w:val="center"/>
        <w:rPr>
          <w:b/>
          <w:sz w:val="24"/>
          <w:szCs w:val="24"/>
        </w:rPr>
      </w:pPr>
      <w:r w:rsidRPr="00557F23">
        <w:rPr>
          <w:b/>
          <w:sz w:val="24"/>
          <w:szCs w:val="24"/>
        </w:rPr>
        <w:t>Holy Endurance &amp; Holy Stamina</w:t>
      </w:r>
    </w:p>
    <w:p w:rsidR="00846F96" w:rsidRPr="00557F23" w:rsidRDefault="00846F96" w:rsidP="00846F96">
      <w:pPr>
        <w:spacing w:line="480" w:lineRule="auto"/>
        <w:jc w:val="both"/>
        <w:rPr>
          <w:sz w:val="24"/>
          <w:szCs w:val="24"/>
        </w:rPr>
      </w:pPr>
      <w:r w:rsidRPr="00557F23">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57F23">
        <w:rPr>
          <w:sz w:val="24"/>
          <w:szCs w:val="24"/>
          <w:vertAlign w:val="superscript"/>
        </w:rPr>
        <w:t>st</w:t>
      </w:r>
      <w:r w:rsidRPr="00557F23">
        <w:rPr>
          <w:sz w:val="24"/>
          <w:szCs w:val="24"/>
        </w:rPr>
        <w:t xml:space="preserve"> Peter 2:20; Revelation 13:10; 2</w:t>
      </w:r>
      <w:r w:rsidRPr="00557F23">
        <w:rPr>
          <w:sz w:val="24"/>
          <w:szCs w:val="24"/>
          <w:vertAlign w:val="superscript"/>
        </w:rPr>
        <w:t>nd</w:t>
      </w:r>
      <w:r w:rsidRPr="00557F23">
        <w:rPr>
          <w:sz w:val="24"/>
          <w:szCs w:val="24"/>
        </w:rPr>
        <w:t xml:space="preserve"> Timothy 2:3; 1</w:t>
      </w:r>
      <w:r w:rsidRPr="00557F23">
        <w:rPr>
          <w:sz w:val="24"/>
          <w:szCs w:val="24"/>
          <w:vertAlign w:val="superscript"/>
        </w:rPr>
        <w:t>st</w:t>
      </w:r>
      <w:r w:rsidRPr="00557F23">
        <w:rPr>
          <w:sz w:val="24"/>
          <w:szCs w:val="24"/>
        </w:rPr>
        <w:t xml:space="preserve"> Timothy 6:11; Ephesians 4:14; Job 17:9; Joshua 23:8; Deuteronomy 5:32; Galatians 6:9 &amp; Acts 11:23; 13:43; 14:22.  Endurance is a hallmark of a true Christian Profession </w:t>
      </w:r>
      <w:r w:rsidRPr="00557F23">
        <w:rPr>
          <w:sz w:val="24"/>
          <w:szCs w:val="24"/>
        </w:rPr>
        <w:lastRenderedPageBreak/>
        <w:t>is in 2</w:t>
      </w:r>
      <w:r w:rsidRPr="00557F23">
        <w:rPr>
          <w:sz w:val="24"/>
          <w:szCs w:val="24"/>
          <w:vertAlign w:val="superscript"/>
        </w:rPr>
        <w:t>nd</w:t>
      </w:r>
      <w:r w:rsidRPr="00557F23">
        <w:rPr>
          <w:sz w:val="24"/>
          <w:szCs w:val="24"/>
        </w:rPr>
        <w:t xml:space="preserve"> Timothy 2:12; Mark 13:13; Matthew 10:22; Luke 9:62 &amp; Acts 20:24. Christian Endurance originates with God is in Romans 15:5; 2</w:t>
      </w:r>
      <w:r w:rsidRPr="00557F23">
        <w:rPr>
          <w:sz w:val="24"/>
          <w:szCs w:val="24"/>
          <w:vertAlign w:val="superscript"/>
        </w:rPr>
        <w:t>nd</w:t>
      </w:r>
      <w:r w:rsidRPr="00557F23">
        <w:rPr>
          <w:sz w:val="24"/>
          <w:szCs w:val="24"/>
        </w:rPr>
        <w:t xml:space="preserve"> Corinthians 1:8-9; Colossians 1:10-11 &amp; 2</w:t>
      </w:r>
      <w:r w:rsidRPr="00557F23">
        <w:rPr>
          <w:sz w:val="24"/>
          <w:szCs w:val="24"/>
          <w:vertAlign w:val="superscript"/>
        </w:rPr>
        <w:t>nd</w:t>
      </w:r>
      <w:r w:rsidRPr="00557F23">
        <w:rPr>
          <w:sz w:val="24"/>
          <w:szCs w:val="24"/>
        </w:rPr>
        <w:t xml:space="preserve"> Thessalonians 3:5. Christian Endurance concerns standing firm to God in 1</w:t>
      </w:r>
      <w:r w:rsidRPr="00557F23">
        <w:rPr>
          <w:sz w:val="24"/>
          <w:szCs w:val="24"/>
          <w:vertAlign w:val="superscript"/>
        </w:rPr>
        <w:t>st</w:t>
      </w:r>
      <w:r w:rsidRPr="00557F23">
        <w:rPr>
          <w:sz w:val="24"/>
          <w:szCs w:val="24"/>
        </w:rPr>
        <w:t xml:space="preserve"> Corinthians 15:58; Galatians 5:1; Philippians 1:27; 4:1; 2</w:t>
      </w:r>
      <w:r w:rsidRPr="00557F23">
        <w:rPr>
          <w:sz w:val="24"/>
          <w:szCs w:val="24"/>
          <w:vertAlign w:val="superscript"/>
        </w:rPr>
        <w:t>nd</w:t>
      </w:r>
      <w:r w:rsidRPr="00557F23">
        <w:rPr>
          <w:sz w:val="24"/>
          <w:szCs w:val="24"/>
        </w:rPr>
        <w:t xml:space="preserve"> Timothy 3:14; 4:5 &amp; 2</w:t>
      </w:r>
      <w:r w:rsidRPr="00557F23">
        <w:rPr>
          <w:sz w:val="24"/>
          <w:szCs w:val="24"/>
          <w:vertAlign w:val="superscript"/>
        </w:rPr>
        <w:t>nd</w:t>
      </w:r>
      <w:r w:rsidRPr="00557F23">
        <w:rPr>
          <w:sz w:val="24"/>
          <w:szCs w:val="24"/>
        </w:rPr>
        <w:t xml:space="preserve"> Thessalonians 2:15. The results of endurance: The Protection is in Revelation 3:10 &amp; 2</w:t>
      </w:r>
      <w:r w:rsidRPr="00557F23">
        <w:rPr>
          <w:sz w:val="24"/>
          <w:szCs w:val="24"/>
          <w:vertAlign w:val="superscript"/>
        </w:rPr>
        <w:t>nd</w:t>
      </w:r>
      <w:r w:rsidRPr="00557F23">
        <w:rPr>
          <w:sz w:val="24"/>
          <w:szCs w:val="24"/>
        </w:rPr>
        <w:t xml:space="preserve"> Thessalonians 3:3-4. The Salvation is in Hebrews 10:36; 12:7-9; 2</w:t>
      </w:r>
      <w:r w:rsidRPr="00557F23">
        <w:rPr>
          <w:sz w:val="24"/>
          <w:szCs w:val="24"/>
          <w:vertAlign w:val="superscript"/>
        </w:rPr>
        <w:t>nd</w:t>
      </w:r>
      <w:r w:rsidRPr="00557F23">
        <w:rPr>
          <w:sz w:val="24"/>
          <w:szCs w:val="24"/>
        </w:rPr>
        <w:t xml:space="preserve"> Timothy 2:10; 1</w:t>
      </w:r>
      <w:r w:rsidRPr="00557F23">
        <w:rPr>
          <w:sz w:val="24"/>
          <w:szCs w:val="24"/>
          <w:vertAlign w:val="superscript"/>
        </w:rPr>
        <w:t>st</w:t>
      </w:r>
      <w:r w:rsidRPr="00557F23">
        <w:rPr>
          <w:sz w:val="24"/>
          <w:szCs w:val="24"/>
        </w:rPr>
        <w:t xml:space="preserve"> Timothy 4:16; Romans 2:7; 15:4 &amp; James 1:12. Spiritual Fruit is in James 1:4; Romans 5:3-5 &amp; Luke 8:15. The encouragement for others is in Revelation 1:9; Hebrews 12:1-3; 2</w:t>
      </w:r>
      <w:r w:rsidRPr="00557F23">
        <w:rPr>
          <w:sz w:val="24"/>
          <w:szCs w:val="24"/>
          <w:vertAlign w:val="superscript"/>
        </w:rPr>
        <w:t>nd</w:t>
      </w:r>
      <w:r w:rsidRPr="00557F23">
        <w:rPr>
          <w:sz w:val="24"/>
          <w:szCs w:val="24"/>
        </w:rPr>
        <w:t xml:space="preserve"> Corinthians 1:6 &amp; 1</w:t>
      </w:r>
      <w:r w:rsidRPr="00557F23">
        <w:rPr>
          <w:sz w:val="24"/>
          <w:szCs w:val="24"/>
          <w:vertAlign w:val="superscript"/>
        </w:rPr>
        <w:t>st</w:t>
      </w:r>
      <w:r w:rsidRPr="00557F23">
        <w:rPr>
          <w:sz w:val="24"/>
          <w:szCs w:val="24"/>
        </w:rPr>
        <w:t xml:space="preserve"> Peter 5:9. The examples of endurance are in Revelation 2:3; James 5:11; 2</w:t>
      </w:r>
      <w:r w:rsidRPr="00557F23">
        <w:rPr>
          <w:sz w:val="24"/>
          <w:szCs w:val="24"/>
          <w:vertAlign w:val="superscript"/>
        </w:rPr>
        <w:t>nd</w:t>
      </w:r>
      <w:r w:rsidRPr="00557F23">
        <w:rPr>
          <w:sz w:val="24"/>
          <w:szCs w:val="24"/>
        </w:rPr>
        <w:t xml:space="preserve"> Timothy 3:10-11; 2</w:t>
      </w:r>
      <w:r w:rsidRPr="00557F23">
        <w:rPr>
          <w:sz w:val="24"/>
          <w:szCs w:val="24"/>
          <w:vertAlign w:val="superscript"/>
        </w:rPr>
        <w:t>nd</w:t>
      </w:r>
      <w:r w:rsidRPr="00557F23">
        <w:rPr>
          <w:sz w:val="24"/>
          <w:szCs w:val="24"/>
        </w:rPr>
        <w:t xml:space="preserve"> Thessalonians 1:4; 1</w:t>
      </w:r>
      <w:r w:rsidRPr="00557F23">
        <w:rPr>
          <w:sz w:val="24"/>
          <w:szCs w:val="24"/>
          <w:vertAlign w:val="superscript"/>
        </w:rPr>
        <w:t>st</w:t>
      </w:r>
      <w:r w:rsidRPr="00557F23">
        <w:rPr>
          <w:sz w:val="24"/>
          <w:szCs w:val="24"/>
        </w:rPr>
        <w:t xml:space="preserve"> Thessalonians 1:3; 1</w:t>
      </w:r>
      <w:r w:rsidRPr="00557F23">
        <w:rPr>
          <w:sz w:val="24"/>
          <w:szCs w:val="24"/>
          <w:vertAlign w:val="superscript"/>
        </w:rPr>
        <w:t>st</w:t>
      </w:r>
      <w:r w:rsidRPr="00557F23">
        <w:rPr>
          <w:sz w:val="24"/>
          <w:szCs w:val="24"/>
        </w:rPr>
        <w:t xml:space="preserve"> Corinthians 4:12 &amp; Psalms 123:3-4. The Biblical Definition of Stamina is the capacity of endurance. In 2</w:t>
      </w:r>
      <w:r w:rsidRPr="00557F23">
        <w:rPr>
          <w:sz w:val="24"/>
          <w:szCs w:val="24"/>
          <w:vertAlign w:val="superscript"/>
        </w:rPr>
        <w:t>nd</w:t>
      </w:r>
      <w:r w:rsidRPr="00557F2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557F23">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46F96" w:rsidRPr="00557F23" w:rsidRDefault="00846F96" w:rsidP="00846F96">
      <w:pPr>
        <w:spacing w:line="480" w:lineRule="auto"/>
        <w:jc w:val="center"/>
        <w:rPr>
          <w:b/>
          <w:sz w:val="24"/>
          <w:szCs w:val="24"/>
        </w:rPr>
      </w:pPr>
      <w:r w:rsidRPr="00557F23">
        <w:rPr>
          <w:b/>
          <w:sz w:val="24"/>
          <w:szCs w:val="24"/>
        </w:rPr>
        <w:t>Holy Strength &amp; Holy Merciful Grace</w:t>
      </w:r>
    </w:p>
    <w:p w:rsidR="00846F96" w:rsidRPr="00557F23" w:rsidRDefault="00846F96" w:rsidP="00846F96">
      <w:pPr>
        <w:spacing w:line="480" w:lineRule="auto"/>
        <w:jc w:val="both"/>
        <w:rPr>
          <w:sz w:val="24"/>
          <w:szCs w:val="24"/>
        </w:rPr>
      </w:pPr>
      <w:r w:rsidRPr="00557F23">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557F23">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557F23">
        <w:rPr>
          <w:sz w:val="24"/>
          <w:szCs w:val="24"/>
          <w:vertAlign w:val="superscript"/>
        </w:rPr>
        <w:t>st</w:t>
      </w:r>
      <w:r w:rsidRPr="00557F23">
        <w:rPr>
          <w:sz w:val="24"/>
          <w:szCs w:val="24"/>
        </w:rPr>
        <w:t xml:space="preserve"> Corinthians 1:25-27; Judges 7:4-7 &amp; 2</w:t>
      </w:r>
      <w:r w:rsidRPr="00557F23">
        <w:rPr>
          <w:sz w:val="24"/>
          <w:szCs w:val="24"/>
          <w:vertAlign w:val="superscript"/>
        </w:rPr>
        <w:t>nd</w:t>
      </w:r>
      <w:r w:rsidRPr="00557F23">
        <w:rPr>
          <w:sz w:val="24"/>
          <w:szCs w:val="24"/>
        </w:rPr>
        <w:t xml:space="preserve"> Corinthians 12:9-10; 13:4. In Judgment is in Revelation 6:12-14, 15-17; 18:8; 2</w:t>
      </w:r>
      <w:r w:rsidRPr="00557F23">
        <w:rPr>
          <w:sz w:val="24"/>
          <w:szCs w:val="24"/>
          <w:vertAlign w:val="superscript"/>
        </w:rPr>
        <w:t>nd</w:t>
      </w:r>
      <w:r w:rsidRPr="00557F23">
        <w:rPr>
          <w:sz w:val="24"/>
          <w:szCs w:val="24"/>
        </w:rPr>
        <w:t xml:space="preserve"> Peter 3:7; Habakkuk 3:12; 2</w:t>
      </w:r>
      <w:r w:rsidRPr="00557F23">
        <w:rPr>
          <w:sz w:val="24"/>
          <w:szCs w:val="24"/>
          <w:vertAlign w:val="superscript"/>
        </w:rPr>
        <w:t>nd</w:t>
      </w:r>
      <w:r w:rsidRPr="00557F2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57F23">
        <w:rPr>
          <w:sz w:val="24"/>
          <w:szCs w:val="24"/>
          <w:vertAlign w:val="superscript"/>
        </w:rPr>
        <w:t>nd</w:t>
      </w:r>
      <w:r w:rsidRPr="00557F23">
        <w:rPr>
          <w:sz w:val="24"/>
          <w:szCs w:val="24"/>
        </w:rPr>
        <w:t xml:space="preserve"> Thessalonians 2:16-17; 1</w:t>
      </w:r>
      <w:r w:rsidRPr="00557F23">
        <w:rPr>
          <w:sz w:val="24"/>
          <w:szCs w:val="24"/>
          <w:vertAlign w:val="superscript"/>
        </w:rPr>
        <w:t>st</w:t>
      </w:r>
      <w:r w:rsidRPr="00557F23">
        <w:rPr>
          <w:sz w:val="24"/>
          <w:szCs w:val="24"/>
        </w:rPr>
        <w:t xml:space="preserve"> Timothy 1:12; 2</w:t>
      </w:r>
      <w:r w:rsidRPr="00557F23">
        <w:rPr>
          <w:sz w:val="24"/>
          <w:szCs w:val="24"/>
          <w:vertAlign w:val="superscript"/>
        </w:rPr>
        <w:t>nd</w:t>
      </w:r>
      <w:r w:rsidRPr="00557F23">
        <w:rPr>
          <w:sz w:val="24"/>
          <w:szCs w:val="24"/>
        </w:rPr>
        <w:t xml:space="preserve"> Timothy 1:7; Judges 16:3, 6, 18-20; Psalms 68:35; Isaiah 40:29-31; Luke 24:49 &amp; Acts 1:8. Spiritual Strength comes from the promise of His presence in Joshua 1:9; Deuteronomy 31:7-8; Psalms 119:28; Isaiah 41:10; Jeremiah 1:8; 2</w:t>
      </w:r>
      <w:r w:rsidRPr="00557F23">
        <w:rPr>
          <w:sz w:val="24"/>
          <w:szCs w:val="24"/>
          <w:vertAlign w:val="superscript"/>
        </w:rPr>
        <w:t>nd</w:t>
      </w:r>
      <w:r w:rsidRPr="00557F23">
        <w:rPr>
          <w:sz w:val="24"/>
          <w:szCs w:val="24"/>
        </w:rPr>
        <w:t xml:space="preserve"> Timothy 4:17 &amp; Haggai 2:4. Spiritual Strength comes from realization of His grace in Hebrews 13:9; 1</w:t>
      </w:r>
      <w:r w:rsidRPr="00557F23">
        <w:rPr>
          <w:sz w:val="24"/>
          <w:szCs w:val="24"/>
          <w:vertAlign w:val="superscript"/>
        </w:rPr>
        <w:t>st</w:t>
      </w:r>
      <w:r w:rsidRPr="00557F23">
        <w:rPr>
          <w:sz w:val="24"/>
          <w:szCs w:val="24"/>
        </w:rPr>
        <w:t xml:space="preserve"> Corinthians 15:10; 2</w:t>
      </w:r>
      <w:r w:rsidRPr="00557F23">
        <w:rPr>
          <w:sz w:val="24"/>
          <w:szCs w:val="24"/>
          <w:vertAlign w:val="superscript"/>
        </w:rPr>
        <w:t>nd</w:t>
      </w:r>
      <w:r w:rsidRPr="00557F23">
        <w:rPr>
          <w:sz w:val="24"/>
          <w:szCs w:val="24"/>
        </w:rPr>
        <w:t xml:space="preserve"> Timothy 2:1 &amp; Acts 20:32. Spiritual Strength comes through the Holy Spirit in Ephesians 3:7, 16; Judges 14:6; Zechariah 4:6-7 &amp; Luke 4:14. Overcoming strength is usually veiled in weakness in Hebrews 11:32-38; 2</w:t>
      </w:r>
      <w:r w:rsidRPr="00557F23">
        <w:rPr>
          <w:sz w:val="24"/>
          <w:szCs w:val="24"/>
          <w:vertAlign w:val="superscript"/>
        </w:rPr>
        <w:t>nd</w:t>
      </w:r>
      <w:r w:rsidRPr="00557F23">
        <w:rPr>
          <w:sz w:val="24"/>
          <w:szCs w:val="24"/>
        </w:rPr>
        <w:t xml:space="preserve"> Corinthians 4:8-12; 12:7-10; Psalms 8:2; Colossians 2:15 &amp; Acts 14:19-20. The Aspects of Spiritual Strength: Humility and gentleness is in Matthew 11:29; Numbers 12:3 &amp; 1</w:t>
      </w:r>
      <w:r w:rsidRPr="00557F23">
        <w:rPr>
          <w:sz w:val="24"/>
          <w:szCs w:val="24"/>
          <w:vertAlign w:val="superscript"/>
        </w:rPr>
        <w:t>st</w:t>
      </w:r>
      <w:r w:rsidRPr="00557F23">
        <w:rPr>
          <w:sz w:val="24"/>
          <w:szCs w:val="24"/>
        </w:rPr>
        <w:t xml:space="preserve"> Thessalonians 2:6-8, 11-12. Sure dependence upon God is in Hebrews 13:6; Galatians 6:14; 1</w:t>
      </w:r>
      <w:r w:rsidRPr="00557F23">
        <w:rPr>
          <w:sz w:val="24"/>
          <w:szCs w:val="24"/>
          <w:vertAlign w:val="superscript"/>
        </w:rPr>
        <w:t>st</w:t>
      </w:r>
      <w:r w:rsidRPr="00557F23">
        <w:rPr>
          <w:sz w:val="24"/>
          <w:szCs w:val="24"/>
        </w:rPr>
        <w:t xml:space="preserve"> Corinthians 1:31; Matthew 26:42; Daniel 3:16-18; Isaiah 40:29-31; 1</w:t>
      </w:r>
      <w:r w:rsidRPr="00557F23">
        <w:rPr>
          <w:sz w:val="24"/>
          <w:szCs w:val="24"/>
          <w:vertAlign w:val="superscript"/>
        </w:rPr>
        <w:t>st</w:t>
      </w:r>
      <w:r w:rsidRPr="00557F2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57F23">
        <w:rPr>
          <w:sz w:val="24"/>
          <w:szCs w:val="24"/>
          <w:vertAlign w:val="superscript"/>
        </w:rPr>
        <w:t>nd</w:t>
      </w:r>
      <w:r w:rsidRPr="00557F23">
        <w:rPr>
          <w:sz w:val="24"/>
          <w:szCs w:val="24"/>
        </w:rPr>
        <w:t xml:space="preserve"> Samuel 23:30; 1</w:t>
      </w:r>
      <w:r w:rsidRPr="00557F23">
        <w:rPr>
          <w:sz w:val="24"/>
          <w:szCs w:val="24"/>
          <w:vertAlign w:val="superscript"/>
        </w:rPr>
        <w:t>st</w:t>
      </w:r>
      <w:r w:rsidRPr="00557F23">
        <w:rPr>
          <w:sz w:val="24"/>
          <w:szCs w:val="24"/>
        </w:rPr>
        <w:t xml:space="preserve"> Chronicles 11:22. Abishai in 1</w:t>
      </w:r>
      <w:r w:rsidRPr="00557F23">
        <w:rPr>
          <w:sz w:val="24"/>
          <w:szCs w:val="24"/>
          <w:vertAlign w:val="superscript"/>
        </w:rPr>
        <w:t>st</w:t>
      </w:r>
      <w:r w:rsidRPr="00557F23">
        <w:rPr>
          <w:sz w:val="24"/>
          <w:szCs w:val="24"/>
        </w:rPr>
        <w:t xml:space="preserve"> Chronicles 11:20-21. Others in Hebrews 11:32-34. In contrast to God’s Divine Nature is Human Strength. The strength of the Ungodly: The </w:t>
      </w:r>
      <w:r w:rsidRPr="00557F23">
        <w:rPr>
          <w:sz w:val="24"/>
          <w:szCs w:val="24"/>
        </w:rPr>
        <w:lastRenderedPageBreak/>
        <w:t>Physical prowess in 1</w:t>
      </w:r>
      <w:r w:rsidRPr="00557F23">
        <w:rPr>
          <w:sz w:val="24"/>
          <w:szCs w:val="24"/>
          <w:vertAlign w:val="superscript"/>
        </w:rPr>
        <w:t>st</w:t>
      </w:r>
      <w:r w:rsidRPr="00557F23">
        <w:rPr>
          <w:sz w:val="24"/>
          <w:szCs w:val="24"/>
        </w:rPr>
        <w:t xml:space="preserve"> Samuel 17:4-10 &amp; Numbers 13:31-33. The Intelligence in 1</w:t>
      </w:r>
      <w:r w:rsidRPr="00557F23">
        <w:rPr>
          <w:sz w:val="24"/>
          <w:szCs w:val="24"/>
          <w:vertAlign w:val="superscript"/>
        </w:rPr>
        <w:t xml:space="preserve">st </w:t>
      </w:r>
      <w:r w:rsidRPr="00557F2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57F23">
        <w:rPr>
          <w:sz w:val="24"/>
          <w:szCs w:val="24"/>
          <w:vertAlign w:val="superscript"/>
        </w:rPr>
        <w:t>st</w:t>
      </w:r>
      <w:r w:rsidRPr="00557F2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57F23">
        <w:rPr>
          <w:sz w:val="24"/>
          <w:szCs w:val="24"/>
          <w:vertAlign w:val="superscript"/>
        </w:rPr>
        <w:t>st</w:t>
      </w:r>
      <w:r w:rsidRPr="00557F23">
        <w:rPr>
          <w:sz w:val="24"/>
          <w:szCs w:val="24"/>
        </w:rPr>
        <w:t xml:space="preserve"> Samuel 17:41-44. The Violence and Oppression in Psalms 37:14; 52:7; 73:3-8; Genesis 4:23-24; Exodus 1:11-14; 5:10-14; Judges 6:2, 6; Isaiah 5:8 &amp; James 5:4-6. The ultimate futility of Human Strength is in James 1:11; 1</w:t>
      </w:r>
      <w:r w:rsidRPr="00557F23">
        <w:rPr>
          <w:sz w:val="24"/>
          <w:szCs w:val="24"/>
          <w:vertAlign w:val="superscript"/>
        </w:rPr>
        <w:t>st</w:t>
      </w:r>
      <w:r w:rsidRPr="00557F23">
        <w:rPr>
          <w:sz w:val="24"/>
          <w:szCs w:val="24"/>
        </w:rPr>
        <w:t xml:space="preserve"> Timothy 6:7; 1</w:t>
      </w:r>
      <w:r w:rsidRPr="00557F23">
        <w:rPr>
          <w:sz w:val="24"/>
          <w:szCs w:val="24"/>
          <w:vertAlign w:val="superscript"/>
        </w:rPr>
        <w:t>st</w:t>
      </w:r>
      <w:r w:rsidRPr="00557F23">
        <w:rPr>
          <w:sz w:val="24"/>
          <w:szCs w:val="24"/>
        </w:rPr>
        <w:t xml:space="preserve"> Corinthians 1:19-20, 25; 2:6; Ecclesiastes 5:15; Isaiah 30:1-3; Psalms 49:17; 2</w:t>
      </w:r>
      <w:r w:rsidRPr="00557F23">
        <w:rPr>
          <w:sz w:val="24"/>
          <w:szCs w:val="24"/>
          <w:vertAlign w:val="superscript"/>
        </w:rPr>
        <w:t>nd</w:t>
      </w:r>
      <w:r w:rsidRPr="00557F2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557F23">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557F23">
        <w:rPr>
          <w:sz w:val="24"/>
          <w:szCs w:val="24"/>
          <w:vertAlign w:val="superscript"/>
        </w:rPr>
        <w:t>nd</w:t>
      </w:r>
      <w:r w:rsidRPr="00557F2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57F23">
        <w:rPr>
          <w:sz w:val="24"/>
          <w:szCs w:val="24"/>
          <w:vertAlign w:val="superscript"/>
        </w:rPr>
        <w:t>nd</w:t>
      </w:r>
      <w:r w:rsidRPr="00557F23">
        <w:rPr>
          <w:sz w:val="24"/>
          <w:szCs w:val="24"/>
        </w:rPr>
        <w:t xml:space="preserve"> Timothy 1:9.  The Mercy of the Father Stephen is in Matthew 9:2; Mark 2:3-5; Romans 5:6-15; 1</w:t>
      </w:r>
      <w:r w:rsidRPr="00557F23">
        <w:rPr>
          <w:sz w:val="24"/>
          <w:szCs w:val="24"/>
          <w:vertAlign w:val="superscript"/>
        </w:rPr>
        <w:t>st</w:t>
      </w:r>
      <w:r w:rsidRPr="00557F2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57F23">
        <w:rPr>
          <w:sz w:val="24"/>
          <w:szCs w:val="24"/>
          <w:vertAlign w:val="superscript"/>
        </w:rPr>
        <w:t>nd</w:t>
      </w:r>
      <w:r w:rsidRPr="00557F23">
        <w:rPr>
          <w:sz w:val="24"/>
          <w:szCs w:val="24"/>
        </w:rPr>
        <w:t xml:space="preserve"> Corinthians 12:9; Ephesians 4:7; 2</w:t>
      </w:r>
      <w:r w:rsidRPr="00557F23">
        <w:rPr>
          <w:sz w:val="24"/>
          <w:szCs w:val="24"/>
          <w:vertAlign w:val="superscript"/>
        </w:rPr>
        <w:t>nd</w:t>
      </w:r>
      <w:r w:rsidRPr="00557F23">
        <w:rPr>
          <w:sz w:val="24"/>
          <w:szCs w:val="24"/>
        </w:rPr>
        <w:t xml:space="preserve"> Peter 3:18; Hebrews 4:16 &amp; 2</w:t>
      </w:r>
      <w:r w:rsidRPr="00557F23">
        <w:rPr>
          <w:sz w:val="24"/>
          <w:szCs w:val="24"/>
          <w:vertAlign w:val="superscript"/>
        </w:rPr>
        <w:t>nd</w:t>
      </w:r>
      <w:r w:rsidRPr="00557F23">
        <w:rPr>
          <w:sz w:val="24"/>
          <w:szCs w:val="24"/>
        </w:rPr>
        <w:t xml:space="preserve"> Timothy 2:1. The Prayers to the Father Stephen for the merciful grace of Jesus Christ is in Romans 1:7; 16:20; Ephesians 6:24; Philippians 4:23; 2</w:t>
      </w:r>
      <w:r w:rsidRPr="00557F23">
        <w:rPr>
          <w:sz w:val="24"/>
          <w:szCs w:val="24"/>
          <w:vertAlign w:val="superscript"/>
        </w:rPr>
        <w:t>nd</w:t>
      </w:r>
      <w:r w:rsidRPr="00557F23">
        <w:rPr>
          <w:sz w:val="24"/>
          <w:szCs w:val="24"/>
        </w:rPr>
        <w:t xml:space="preserve"> John 3; 1</w:t>
      </w:r>
      <w:r w:rsidRPr="00557F23">
        <w:rPr>
          <w:sz w:val="24"/>
          <w:szCs w:val="24"/>
          <w:vertAlign w:val="superscript"/>
        </w:rPr>
        <w:t>st</w:t>
      </w:r>
      <w:r w:rsidRPr="00557F23">
        <w:rPr>
          <w:sz w:val="24"/>
          <w:szCs w:val="24"/>
        </w:rPr>
        <w:t xml:space="preserve"> Corinthians 16:23; Revelation 22:21 &amp; Galatians 1:3; 6:18. The abundance of God’s merciful grace is in Ephesians 2:4-8; Psalms 69:13; 84:11; 102:13; Romans 2:4; 5:17; 9:23; 1</w:t>
      </w:r>
      <w:r w:rsidRPr="00557F23">
        <w:rPr>
          <w:sz w:val="24"/>
          <w:szCs w:val="24"/>
          <w:vertAlign w:val="superscript"/>
        </w:rPr>
        <w:t>st</w:t>
      </w:r>
      <w:r w:rsidRPr="00557F23">
        <w:rPr>
          <w:sz w:val="24"/>
          <w:szCs w:val="24"/>
        </w:rPr>
        <w:t xml:space="preserve"> Timothy 1:14; 2</w:t>
      </w:r>
      <w:r w:rsidRPr="00557F23">
        <w:rPr>
          <w:sz w:val="24"/>
          <w:szCs w:val="24"/>
          <w:vertAlign w:val="superscript"/>
        </w:rPr>
        <w:t>nd</w:t>
      </w:r>
      <w:r w:rsidRPr="00557F23">
        <w:rPr>
          <w:sz w:val="24"/>
          <w:szCs w:val="24"/>
        </w:rPr>
        <w:t xml:space="preserve"> Samuel 24:14 &amp; 1</w:t>
      </w:r>
      <w:r w:rsidRPr="00557F23">
        <w:rPr>
          <w:sz w:val="24"/>
          <w:szCs w:val="24"/>
          <w:vertAlign w:val="superscript"/>
        </w:rPr>
        <w:t>st</w:t>
      </w:r>
      <w:r w:rsidRPr="00557F23">
        <w:rPr>
          <w:sz w:val="24"/>
          <w:szCs w:val="24"/>
        </w:rPr>
        <w:t xml:space="preserve"> Chronicles 21:13. God’s merciful grace is always unmerited and unearned in Deuteronomy 7:7-8; 9:5-6; Daniel 9:18; Ezekiel 36:22; Ephesians 1:6; 2:8-9; 3:8 &amp; 1</w:t>
      </w:r>
      <w:r w:rsidRPr="00557F23">
        <w:rPr>
          <w:sz w:val="24"/>
          <w:szCs w:val="24"/>
          <w:vertAlign w:val="superscript"/>
        </w:rPr>
        <w:t>st</w:t>
      </w:r>
      <w:r w:rsidRPr="00557F23">
        <w:rPr>
          <w:sz w:val="24"/>
          <w:szCs w:val="24"/>
        </w:rPr>
        <w:t xml:space="preserve"> Timothy 1:14. God’s merciful grace is a source of blessing in Genesis 21:1-2; 33:11 &amp; 1</w:t>
      </w:r>
      <w:r w:rsidRPr="00557F23">
        <w:rPr>
          <w:sz w:val="24"/>
          <w:szCs w:val="24"/>
          <w:vertAlign w:val="superscript"/>
        </w:rPr>
        <w:t>st</w:t>
      </w:r>
      <w:r w:rsidRPr="00557F2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57F23">
        <w:rPr>
          <w:sz w:val="24"/>
          <w:szCs w:val="24"/>
          <w:vertAlign w:val="superscript"/>
        </w:rPr>
        <w:t>nd</w:t>
      </w:r>
      <w:r w:rsidRPr="00557F23">
        <w:rPr>
          <w:sz w:val="24"/>
          <w:szCs w:val="24"/>
        </w:rPr>
        <w:t xml:space="preserve"> Timothy 1:9-10 </w:t>
      </w:r>
      <w:r w:rsidRPr="00557F23">
        <w:rPr>
          <w:sz w:val="24"/>
          <w:szCs w:val="24"/>
        </w:rPr>
        <w:lastRenderedPageBreak/>
        <w:t>&amp; Romans 5:15. This is totally shown in the Cross of Jesus Christ in Romans 3:24-25; 5:8; Hebrews 2:9; Ephesians 1:7 &amp; 2</w:t>
      </w:r>
      <w:r w:rsidRPr="00557F23">
        <w:rPr>
          <w:sz w:val="24"/>
          <w:szCs w:val="24"/>
          <w:vertAlign w:val="superscript"/>
        </w:rPr>
        <w:t>nd</w:t>
      </w:r>
      <w:r w:rsidRPr="00557F23">
        <w:rPr>
          <w:sz w:val="24"/>
          <w:szCs w:val="24"/>
        </w:rPr>
        <w:t xml:space="preserve"> Peter 1:10-11. God’s merciful grace is offered to Sinners: The Punishment is withheld in Joel 2:13; Hosea 11:8; 2</w:t>
      </w:r>
      <w:r w:rsidRPr="00557F23">
        <w:rPr>
          <w:sz w:val="24"/>
          <w:szCs w:val="24"/>
          <w:vertAlign w:val="superscript"/>
        </w:rPr>
        <w:t>nd</w:t>
      </w:r>
      <w:r w:rsidRPr="00557F23">
        <w:rPr>
          <w:sz w:val="24"/>
          <w:szCs w:val="24"/>
        </w:rPr>
        <w:t xml:space="preserve"> Kings 13:22-23; Ezekiel 20:15-17 &amp; Ezra 9:13. Sinner’s prayers are heard in Psalms 6:2-3; 51:1; Habakkuk 3:2 &amp; Luke 18:13-14. The Sin is forgiven in Daniel 9:9; Isaiah 55:7; Jeremiah 3:12; 33:8; Proverbs 28:13; Psalms 32:5; 1</w:t>
      </w:r>
      <w:r w:rsidRPr="00557F23">
        <w:rPr>
          <w:sz w:val="24"/>
          <w:szCs w:val="24"/>
          <w:vertAlign w:val="superscript"/>
        </w:rPr>
        <w:t>st</w:t>
      </w:r>
      <w:r w:rsidRPr="00557F23">
        <w:rPr>
          <w:sz w:val="24"/>
          <w:szCs w:val="24"/>
        </w:rPr>
        <w:t xml:space="preserve"> John 1:9 &amp; Micah 7:18. The promises relating to the favor of God are in Leviticus 26:3, 9 &amp; Psalms 5:12; 30:5. The examples of those who seek the favor of God is in Moses in Exodus 32:11. Manasseh in 2</w:t>
      </w:r>
      <w:r w:rsidRPr="00557F23">
        <w:rPr>
          <w:sz w:val="24"/>
          <w:szCs w:val="24"/>
          <w:vertAlign w:val="superscript"/>
        </w:rPr>
        <w:t>nd</w:t>
      </w:r>
      <w:r w:rsidRPr="00557F23">
        <w:rPr>
          <w:sz w:val="24"/>
          <w:szCs w:val="24"/>
        </w:rPr>
        <w:t xml:space="preserve"> Chronicles 33:12. Nehemiah is in Nehemiah 5:19; 13:31. Jehoahaz is in 2</w:t>
      </w:r>
      <w:r w:rsidRPr="00557F23">
        <w:rPr>
          <w:sz w:val="24"/>
          <w:szCs w:val="24"/>
          <w:vertAlign w:val="superscript"/>
        </w:rPr>
        <w:t>nd</w:t>
      </w:r>
      <w:r w:rsidRPr="00557F2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57F23">
        <w:rPr>
          <w:sz w:val="24"/>
          <w:szCs w:val="24"/>
          <w:vertAlign w:val="superscript"/>
        </w:rPr>
        <w:t>nd</w:t>
      </w:r>
      <w:r w:rsidRPr="00557F23">
        <w:rPr>
          <w:sz w:val="24"/>
          <w:szCs w:val="24"/>
        </w:rPr>
        <w:t xml:space="preserve"> Corinthians 6:1-2; James 4:6; Jonah 2:8; Proverbs 3:34 &amp; Galatians 2:21. God’s grace strengthen Believers for service in Ephesians 3:7-8; 4:7, 11; 1</w:t>
      </w:r>
      <w:r w:rsidRPr="00557F23">
        <w:rPr>
          <w:sz w:val="24"/>
          <w:szCs w:val="24"/>
          <w:vertAlign w:val="superscript"/>
        </w:rPr>
        <w:t>st</w:t>
      </w:r>
      <w:r w:rsidRPr="00557F23">
        <w:rPr>
          <w:sz w:val="24"/>
          <w:szCs w:val="24"/>
        </w:rPr>
        <w:t xml:space="preserve"> Corinthians 3:10; 2</w:t>
      </w:r>
      <w:r w:rsidRPr="00557F23">
        <w:rPr>
          <w:sz w:val="24"/>
          <w:szCs w:val="24"/>
          <w:vertAlign w:val="superscript"/>
        </w:rPr>
        <w:t>nd</w:t>
      </w:r>
      <w:r w:rsidRPr="00557F23">
        <w:rPr>
          <w:sz w:val="24"/>
          <w:szCs w:val="24"/>
        </w:rPr>
        <w:t xml:space="preserve"> Corinthians 12:7-9 &amp; Galatians 1:15-16. The  illustrations of the Lord’s merciful grace is in Genesis 6:8, 22; 9:9-11; Jonah 1:1-3, 17; 2:1-3; 3:1-10 &amp; Luke 15:11-32.      </w:t>
      </w:r>
    </w:p>
    <w:p w:rsidR="00846F96" w:rsidRPr="00557F23" w:rsidRDefault="00846F96" w:rsidP="00846F96">
      <w:pPr>
        <w:spacing w:line="480" w:lineRule="auto"/>
        <w:jc w:val="center"/>
        <w:rPr>
          <w:b/>
          <w:sz w:val="24"/>
          <w:szCs w:val="24"/>
        </w:rPr>
      </w:pPr>
      <w:r w:rsidRPr="00557F23">
        <w:rPr>
          <w:b/>
          <w:sz w:val="24"/>
          <w:szCs w:val="24"/>
        </w:rPr>
        <w:t>Holy Dexterity &amp; Holy Power</w:t>
      </w:r>
    </w:p>
    <w:p w:rsidR="00846F96" w:rsidRPr="00557F23" w:rsidRDefault="00846F96" w:rsidP="00846F96">
      <w:pPr>
        <w:spacing w:line="480" w:lineRule="auto"/>
        <w:jc w:val="both"/>
        <w:rPr>
          <w:sz w:val="24"/>
          <w:szCs w:val="24"/>
        </w:rPr>
      </w:pPr>
      <w:r w:rsidRPr="00557F23">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557F23">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57F23">
        <w:rPr>
          <w:sz w:val="24"/>
          <w:szCs w:val="24"/>
          <w:vertAlign w:val="superscript"/>
        </w:rPr>
        <w:t>st</w:t>
      </w:r>
      <w:r w:rsidRPr="00557F2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57F23">
        <w:rPr>
          <w:sz w:val="24"/>
          <w:szCs w:val="24"/>
          <w:vertAlign w:val="superscript"/>
        </w:rPr>
        <w:t>nd</w:t>
      </w:r>
      <w:r w:rsidRPr="00557F23">
        <w:rPr>
          <w:sz w:val="24"/>
          <w:szCs w:val="24"/>
        </w:rPr>
        <w:t xml:space="preserve"> Chronicles 20:6 &amp; Daniel 4:25, 32; 5:21. God’s acts of salvation and judgment are in Exodus 15:6 &amp; Deuteronomy 26:8. All that God does for His people is in Psalms 111:6.  </w:t>
      </w:r>
    </w:p>
    <w:p w:rsidR="00846F96" w:rsidRPr="00557F23" w:rsidRDefault="00846F96" w:rsidP="00846F96">
      <w:pPr>
        <w:spacing w:line="480" w:lineRule="auto"/>
        <w:jc w:val="center"/>
        <w:rPr>
          <w:b/>
          <w:sz w:val="24"/>
          <w:szCs w:val="24"/>
        </w:rPr>
      </w:pPr>
      <w:r w:rsidRPr="00557F23">
        <w:rPr>
          <w:b/>
          <w:sz w:val="24"/>
          <w:szCs w:val="24"/>
        </w:rPr>
        <w:t>Holy Intelligence &amp; Holy Knowledge</w:t>
      </w:r>
    </w:p>
    <w:p w:rsidR="00846F96" w:rsidRPr="00557F23" w:rsidRDefault="00846F96" w:rsidP="00846F96">
      <w:pPr>
        <w:spacing w:line="480" w:lineRule="auto"/>
        <w:jc w:val="both"/>
        <w:rPr>
          <w:sz w:val="24"/>
          <w:szCs w:val="24"/>
        </w:rPr>
      </w:pPr>
      <w:r w:rsidRPr="00557F23">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557F23">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57F23">
        <w:rPr>
          <w:sz w:val="24"/>
          <w:szCs w:val="24"/>
          <w:vertAlign w:val="superscript"/>
        </w:rPr>
        <w:t>st</w:t>
      </w:r>
      <w:r w:rsidRPr="00557F23">
        <w:rPr>
          <w:sz w:val="24"/>
          <w:szCs w:val="24"/>
        </w:rPr>
        <w:t xml:space="preserve"> Samuel 17:46-47. God’s people know Him through His dealing with them is in Exodus 6:6-7; 10:2; 16:6; Deuteronomy 4:32-35; Joshua 3:10; 4:23-24 &amp; 1</w:t>
      </w:r>
      <w:r w:rsidRPr="00557F23">
        <w:rPr>
          <w:sz w:val="24"/>
          <w:szCs w:val="24"/>
          <w:vertAlign w:val="superscript"/>
        </w:rPr>
        <w:t>st</w:t>
      </w:r>
      <w:r w:rsidRPr="00557F23">
        <w:rPr>
          <w:sz w:val="24"/>
          <w:szCs w:val="24"/>
        </w:rPr>
        <w:t xml:space="preserve"> Kings 20:13, 28. God provides &amp; cares for His people is in Ezekiel 37:26-28; Isaiah 41:17-20; 45:4-6; 1</w:t>
      </w:r>
      <w:r w:rsidRPr="00557F23">
        <w:rPr>
          <w:sz w:val="24"/>
          <w:szCs w:val="24"/>
          <w:vertAlign w:val="superscript"/>
        </w:rPr>
        <w:t>st</w:t>
      </w:r>
      <w:r w:rsidRPr="00557F2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46F96" w:rsidRPr="00557F23" w:rsidRDefault="00846F96" w:rsidP="00846F96">
      <w:pPr>
        <w:spacing w:line="480" w:lineRule="auto"/>
        <w:jc w:val="center"/>
        <w:rPr>
          <w:b/>
          <w:sz w:val="24"/>
          <w:szCs w:val="24"/>
        </w:rPr>
      </w:pPr>
      <w:r w:rsidRPr="00557F23">
        <w:rPr>
          <w:b/>
          <w:sz w:val="24"/>
          <w:szCs w:val="24"/>
        </w:rPr>
        <w:t>Holy Faith &amp; Holy Hope</w:t>
      </w:r>
    </w:p>
    <w:p w:rsidR="00846F96" w:rsidRPr="00557F23" w:rsidRDefault="00846F96" w:rsidP="00846F96">
      <w:pPr>
        <w:spacing w:line="480" w:lineRule="auto"/>
        <w:jc w:val="both"/>
        <w:rPr>
          <w:sz w:val="24"/>
          <w:szCs w:val="24"/>
        </w:rPr>
      </w:pPr>
      <w:r w:rsidRPr="00557F23">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557F23">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57F23">
        <w:rPr>
          <w:sz w:val="24"/>
          <w:szCs w:val="24"/>
          <w:vertAlign w:val="superscript"/>
        </w:rPr>
        <w:t>nd</w:t>
      </w:r>
      <w:r w:rsidRPr="00557F23">
        <w:rPr>
          <w:sz w:val="24"/>
          <w:szCs w:val="24"/>
        </w:rPr>
        <w:t xml:space="preserve"> Peter 1:1-2; Romans 15:13; Psalms 42:11; John 14:1 &amp; Isaiah 26:3. Faith is necessary to avoid God’s judgment is in Psalms 118:22; Isaiah 8:14; 28:16; 1</w:t>
      </w:r>
      <w:r w:rsidRPr="00557F23">
        <w:rPr>
          <w:sz w:val="24"/>
          <w:szCs w:val="24"/>
          <w:vertAlign w:val="superscript"/>
        </w:rPr>
        <w:t>st</w:t>
      </w:r>
      <w:r w:rsidRPr="00557F23">
        <w:rPr>
          <w:sz w:val="24"/>
          <w:szCs w:val="24"/>
        </w:rPr>
        <w:t xml:space="preserve"> Peter 2:6-8; John 3:18, 36 &amp; 2</w:t>
      </w:r>
      <w:r w:rsidRPr="00557F23">
        <w:rPr>
          <w:sz w:val="24"/>
          <w:szCs w:val="24"/>
          <w:vertAlign w:val="superscript"/>
        </w:rPr>
        <w:t>nd</w:t>
      </w:r>
      <w:r w:rsidRPr="00557F2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57F23">
        <w:rPr>
          <w:sz w:val="24"/>
          <w:szCs w:val="24"/>
          <w:vertAlign w:val="superscript"/>
        </w:rPr>
        <w:t>st</w:t>
      </w:r>
      <w:r w:rsidRPr="00557F23">
        <w:rPr>
          <w:sz w:val="24"/>
          <w:szCs w:val="24"/>
        </w:rPr>
        <w:t xml:space="preserve"> Corinthians 9:10, 15; 16:7; 1</w:t>
      </w:r>
      <w:r w:rsidRPr="00557F23">
        <w:rPr>
          <w:sz w:val="24"/>
          <w:szCs w:val="24"/>
          <w:vertAlign w:val="superscript"/>
        </w:rPr>
        <w:t>st</w:t>
      </w:r>
      <w:r w:rsidRPr="00557F23">
        <w:rPr>
          <w:sz w:val="24"/>
          <w:szCs w:val="24"/>
        </w:rPr>
        <w:t xml:space="preserve"> Timothy 3:14; Esther 9:1; Luke 6:34; Acts 24:26; Romans 15:24; Philippians 2:19, 23 &amp; 2</w:t>
      </w:r>
      <w:r w:rsidRPr="00557F23">
        <w:rPr>
          <w:sz w:val="24"/>
          <w:szCs w:val="24"/>
          <w:vertAlign w:val="superscript"/>
        </w:rPr>
        <w:t>nd</w:t>
      </w:r>
      <w:r w:rsidRPr="00557F23">
        <w:rPr>
          <w:sz w:val="24"/>
          <w:szCs w:val="24"/>
        </w:rPr>
        <w:t xml:space="preserve"> Corinthians 1:13-14; 5:11; 11:1. The hope for a positive outcome is in Romans 11:14; Proverbs 19:18; Ruth 1:12; Ecclesiastes 9:4 &amp; 2</w:t>
      </w:r>
      <w:r w:rsidRPr="00557F23">
        <w:rPr>
          <w:sz w:val="24"/>
          <w:szCs w:val="24"/>
          <w:vertAlign w:val="superscript"/>
        </w:rPr>
        <w:t>nd</w:t>
      </w:r>
      <w:r w:rsidRPr="00557F23">
        <w:rPr>
          <w:sz w:val="24"/>
          <w:szCs w:val="24"/>
        </w:rPr>
        <w:t xml:space="preserve"> Kings 4:28.    </w:t>
      </w:r>
    </w:p>
    <w:p w:rsidR="00846F96" w:rsidRPr="00557F23" w:rsidRDefault="00846F96" w:rsidP="00846F96">
      <w:pPr>
        <w:spacing w:line="480" w:lineRule="auto"/>
        <w:jc w:val="center"/>
        <w:rPr>
          <w:b/>
          <w:sz w:val="24"/>
          <w:szCs w:val="24"/>
        </w:rPr>
      </w:pPr>
      <w:r w:rsidRPr="00557F23">
        <w:rPr>
          <w:b/>
          <w:sz w:val="24"/>
          <w:szCs w:val="24"/>
        </w:rPr>
        <w:t>Holy Wisdom &amp; Holy Understanding</w:t>
      </w:r>
    </w:p>
    <w:p w:rsidR="00846F96" w:rsidRPr="00557F23" w:rsidRDefault="00846F96" w:rsidP="00846F96">
      <w:pPr>
        <w:spacing w:line="480" w:lineRule="auto"/>
        <w:jc w:val="both"/>
        <w:rPr>
          <w:sz w:val="24"/>
          <w:szCs w:val="24"/>
        </w:rPr>
      </w:pPr>
      <w:r w:rsidRPr="00557F23">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57F23">
        <w:rPr>
          <w:sz w:val="24"/>
          <w:szCs w:val="24"/>
          <w:vertAlign w:val="superscript"/>
        </w:rPr>
        <w:t>st</w:t>
      </w:r>
      <w:r w:rsidRPr="00557F23">
        <w:rPr>
          <w:sz w:val="24"/>
          <w:szCs w:val="24"/>
        </w:rPr>
        <w:t xml:space="preserve"> Corinthians 6:5; Luke 12:42; Matthew 24:45; Proverbs 20:26; 24:23; Psalms 37:30; 1</w:t>
      </w:r>
      <w:r w:rsidRPr="00557F23">
        <w:rPr>
          <w:sz w:val="24"/>
          <w:szCs w:val="24"/>
          <w:vertAlign w:val="superscript"/>
        </w:rPr>
        <w:t>st</w:t>
      </w:r>
      <w:r w:rsidRPr="00557F23">
        <w:rPr>
          <w:sz w:val="24"/>
          <w:szCs w:val="24"/>
        </w:rPr>
        <w:t xml:space="preserve"> Kings 3:9, 28 &amp; 2</w:t>
      </w:r>
      <w:r w:rsidRPr="00557F23">
        <w:rPr>
          <w:sz w:val="24"/>
          <w:szCs w:val="24"/>
          <w:vertAlign w:val="superscript"/>
        </w:rPr>
        <w:t>nd</w:t>
      </w:r>
      <w:r w:rsidRPr="00557F23">
        <w:rPr>
          <w:sz w:val="24"/>
          <w:szCs w:val="24"/>
        </w:rPr>
        <w:t xml:space="preserve"> Chronicles 1:10. True wisdom to govern is in Jeremiah 3:15; Isaiah 56:11; Ecclesiastes 1:16; Proverbs 8:15-16; 28:2; Psalms 2:10; 105:22; Deuteronomy 1:13; 1</w:t>
      </w:r>
      <w:r w:rsidRPr="00557F23">
        <w:rPr>
          <w:sz w:val="24"/>
          <w:szCs w:val="24"/>
          <w:vertAlign w:val="superscript"/>
        </w:rPr>
        <w:t>st</w:t>
      </w:r>
      <w:r w:rsidRPr="00557F23">
        <w:rPr>
          <w:sz w:val="24"/>
          <w:szCs w:val="24"/>
        </w:rPr>
        <w:t xml:space="preserve"> Kings 5:7; 1</w:t>
      </w:r>
      <w:r w:rsidRPr="00557F23">
        <w:rPr>
          <w:sz w:val="24"/>
          <w:szCs w:val="24"/>
          <w:vertAlign w:val="superscript"/>
        </w:rPr>
        <w:t>st</w:t>
      </w:r>
      <w:r w:rsidRPr="00557F23">
        <w:rPr>
          <w:sz w:val="24"/>
          <w:szCs w:val="24"/>
        </w:rPr>
        <w:t xml:space="preserve"> Chronicles 22:12 &amp; Acts 6:3. The wise give instruction is in Ecclesiastes 12:9; Colossians 1:28; 3:16; 1</w:t>
      </w:r>
      <w:r w:rsidRPr="00557F23">
        <w:rPr>
          <w:sz w:val="24"/>
          <w:szCs w:val="24"/>
          <w:vertAlign w:val="superscript"/>
        </w:rPr>
        <w:t>st</w:t>
      </w:r>
      <w:r w:rsidRPr="00557F23">
        <w:rPr>
          <w:sz w:val="24"/>
          <w:szCs w:val="24"/>
        </w:rPr>
        <w:t xml:space="preserve"> Corinthians 2:6-7; Psalms 37:30; 49:3; Proverbs 1:20-21; 5:1; 8:1; </w:t>
      </w:r>
      <w:r w:rsidRPr="00557F23">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557F23">
        <w:rPr>
          <w:sz w:val="24"/>
          <w:szCs w:val="24"/>
          <w:vertAlign w:val="superscript"/>
        </w:rPr>
        <w:t>st</w:t>
      </w:r>
      <w:r w:rsidRPr="00557F23">
        <w:rPr>
          <w:sz w:val="24"/>
          <w:szCs w:val="24"/>
        </w:rPr>
        <w:t xml:space="preserve"> Chronicles 22:12-13; 1</w:t>
      </w:r>
      <w:r w:rsidRPr="00557F23">
        <w:rPr>
          <w:sz w:val="24"/>
          <w:szCs w:val="24"/>
          <w:vertAlign w:val="superscript"/>
        </w:rPr>
        <w:t>st</w:t>
      </w:r>
      <w:r w:rsidRPr="00557F23">
        <w:rPr>
          <w:sz w:val="24"/>
          <w:szCs w:val="24"/>
        </w:rPr>
        <w:t xml:space="preserve"> Kings 3:16-28; 4:29-34; 10:4-8 &amp; 2</w:t>
      </w:r>
      <w:r w:rsidRPr="00557F23">
        <w:rPr>
          <w:sz w:val="24"/>
          <w:szCs w:val="24"/>
          <w:vertAlign w:val="superscript"/>
        </w:rPr>
        <w:t>nd</w:t>
      </w:r>
      <w:r w:rsidRPr="00557F23">
        <w:rPr>
          <w:sz w:val="24"/>
          <w:szCs w:val="24"/>
        </w:rPr>
        <w:t xml:space="preserve"> Chronicles 9:3-7. Ezra in Ezra 7:25. Paul in 2</w:t>
      </w:r>
      <w:r w:rsidRPr="00557F23">
        <w:rPr>
          <w:sz w:val="24"/>
          <w:szCs w:val="24"/>
          <w:vertAlign w:val="superscript"/>
        </w:rPr>
        <w:t>nd</w:t>
      </w:r>
      <w:r w:rsidRPr="00557F2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57F23">
        <w:rPr>
          <w:sz w:val="24"/>
          <w:szCs w:val="24"/>
          <w:vertAlign w:val="superscript"/>
        </w:rPr>
        <w:t>st</w:t>
      </w:r>
      <w:r w:rsidRPr="00557F23">
        <w:rPr>
          <w:sz w:val="24"/>
          <w:szCs w:val="24"/>
        </w:rPr>
        <w:t xml:space="preserve"> Kings 4:29 &amp; Job 38:36. The understanding of truth about God is in Romans 1:20; Proverbs 2:5; 9:10; Jeremiah 9:24; John 10:38; Isaiah 40:21, 28 &amp; 1</w:t>
      </w:r>
      <w:r w:rsidRPr="00557F23">
        <w:rPr>
          <w:sz w:val="24"/>
          <w:szCs w:val="24"/>
          <w:vertAlign w:val="superscript"/>
        </w:rPr>
        <w:t>st</w:t>
      </w:r>
      <w:r w:rsidRPr="00557F2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57F23">
        <w:rPr>
          <w:sz w:val="24"/>
          <w:szCs w:val="24"/>
          <w:vertAlign w:val="superscript"/>
        </w:rPr>
        <w:t>st</w:t>
      </w:r>
      <w:r w:rsidRPr="00557F2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557F23">
        <w:rPr>
          <w:sz w:val="24"/>
          <w:szCs w:val="24"/>
        </w:rPr>
        <w:lastRenderedPageBreak/>
        <w:t>Gaining of understanding through faith is in Matthew 16:8-9 &amp; Hebrews 11:3. The gaining of understanding through God’s Spirit is in Ephesians 1:17; 1</w:t>
      </w:r>
      <w:r w:rsidRPr="00557F23">
        <w:rPr>
          <w:sz w:val="24"/>
          <w:szCs w:val="24"/>
          <w:vertAlign w:val="superscript"/>
        </w:rPr>
        <w:t>st</w:t>
      </w:r>
      <w:r w:rsidRPr="00557F23">
        <w:rPr>
          <w:sz w:val="24"/>
          <w:szCs w:val="24"/>
        </w:rPr>
        <w:t xml:space="preserve"> Corinthians 2:12, 14; Isaiah 11:2; John 14:26; 16:13-15; 1</w:t>
      </w:r>
      <w:r w:rsidRPr="00557F23">
        <w:rPr>
          <w:sz w:val="24"/>
          <w:szCs w:val="24"/>
          <w:vertAlign w:val="superscript"/>
        </w:rPr>
        <w:t>st</w:t>
      </w:r>
      <w:r w:rsidRPr="00557F2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57F23">
        <w:rPr>
          <w:sz w:val="24"/>
          <w:szCs w:val="24"/>
          <w:vertAlign w:val="superscript"/>
        </w:rPr>
        <w:t>st</w:t>
      </w:r>
      <w:r w:rsidRPr="00557F23">
        <w:rPr>
          <w:sz w:val="24"/>
          <w:szCs w:val="24"/>
        </w:rPr>
        <w:t xml:space="preserve"> Corinthians 13:12; Isaiah 40:13-14; 55:8-9; Proverbs 3:5; 20:24; Ecclesiastes 11:5; Job 26:14; 36:29; 37:5; 42:3. The lack of understanding spiritual truth: Not knowing God is in Deuteronomy 32:21, 28-29; Jeremiah 4:22; Romans 10:19; 1</w:t>
      </w:r>
      <w:r w:rsidRPr="00557F23">
        <w:rPr>
          <w:sz w:val="24"/>
          <w:szCs w:val="24"/>
          <w:vertAlign w:val="superscript"/>
        </w:rPr>
        <w:t>st</w:t>
      </w:r>
      <w:r w:rsidRPr="00557F2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57F23">
        <w:rPr>
          <w:sz w:val="24"/>
          <w:szCs w:val="24"/>
          <w:vertAlign w:val="superscript"/>
        </w:rPr>
        <w:t>st</w:t>
      </w:r>
      <w:r w:rsidRPr="00557F2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57F23">
        <w:rPr>
          <w:sz w:val="24"/>
          <w:szCs w:val="24"/>
          <w:vertAlign w:val="superscript"/>
        </w:rPr>
        <w:t>st</w:t>
      </w:r>
      <w:r w:rsidRPr="00557F23">
        <w:rPr>
          <w:sz w:val="24"/>
          <w:szCs w:val="24"/>
        </w:rPr>
        <w:t xml:space="preserve"> Chronicles 12:32. The understanding of languages is in 1</w:t>
      </w:r>
      <w:r w:rsidRPr="00557F23">
        <w:rPr>
          <w:sz w:val="24"/>
          <w:szCs w:val="24"/>
          <w:vertAlign w:val="superscript"/>
        </w:rPr>
        <w:t>st</w:t>
      </w:r>
      <w:r w:rsidRPr="00557F23">
        <w:rPr>
          <w:sz w:val="24"/>
          <w:szCs w:val="24"/>
        </w:rPr>
        <w:t xml:space="preserve"> Corinthians 14:2; Isaiah 36:11; Psalms 81:5; Deuteronomy 28:49; Genesis 11:7 &amp; Acts 2:6. Those who have understanding: The Wise in Hosea 14:9; 1</w:t>
      </w:r>
      <w:r w:rsidRPr="00557F23">
        <w:rPr>
          <w:sz w:val="24"/>
          <w:szCs w:val="24"/>
          <w:vertAlign w:val="superscript"/>
        </w:rPr>
        <w:t>st</w:t>
      </w:r>
      <w:r w:rsidRPr="00557F23">
        <w:rPr>
          <w:sz w:val="24"/>
          <w:szCs w:val="24"/>
        </w:rPr>
        <w:t xml:space="preserve"> Kings 4:29; Proverbs 8:14 &amp; Deuteronomy 32:39. The True Leaders is in Proverbs 28:2; 2</w:t>
      </w:r>
      <w:r w:rsidRPr="00557F23">
        <w:rPr>
          <w:sz w:val="24"/>
          <w:szCs w:val="24"/>
          <w:vertAlign w:val="superscript"/>
        </w:rPr>
        <w:t>nd</w:t>
      </w:r>
      <w:r w:rsidRPr="00557F23">
        <w:rPr>
          <w:sz w:val="24"/>
          <w:szCs w:val="24"/>
        </w:rPr>
        <w:t xml:space="preserve"> Chronicles 30:22; 1</w:t>
      </w:r>
      <w:r w:rsidRPr="00557F23">
        <w:rPr>
          <w:sz w:val="24"/>
          <w:szCs w:val="24"/>
          <w:vertAlign w:val="superscript"/>
        </w:rPr>
        <w:t>st</w:t>
      </w:r>
      <w:r w:rsidRPr="00557F23">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557F23">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46F96" w:rsidRPr="00557F23" w:rsidRDefault="00846F96" w:rsidP="00846F96">
      <w:pPr>
        <w:spacing w:line="480" w:lineRule="auto"/>
        <w:jc w:val="center"/>
        <w:rPr>
          <w:b/>
          <w:sz w:val="24"/>
          <w:szCs w:val="24"/>
        </w:rPr>
      </w:pPr>
      <w:r w:rsidRPr="00557F23">
        <w:rPr>
          <w:b/>
          <w:sz w:val="24"/>
          <w:szCs w:val="24"/>
        </w:rPr>
        <w:t>Holy Charisma &amp; Holy Bartering Trade</w:t>
      </w:r>
    </w:p>
    <w:p w:rsidR="00846F96" w:rsidRPr="00557F23" w:rsidRDefault="00846F96" w:rsidP="00846F96">
      <w:pPr>
        <w:spacing w:line="480" w:lineRule="auto"/>
        <w:jc w:val="both"/>
        <w:rPr>
          <w:sz w:val="24"/>
          <w:szCs w:val="24"/>
        </w:rPr>
      </w:pPr>
      <w:r w:rsidRPr="00557F2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57F23">
        <w:rPr>
          <w:b/>
          <w:i/>
          <w:sz w:val="24"/>
          <w:szCs w:val="24"/>
        </w:rPr>
        <w:t>pneumatikos</w:t>
      </w:r>
      <w:r w:rsidRPr="00557F23">
        <w:rPr>
          <w:sz w:val="24"/>
          <w:szCs w:val="24"/>
        </w:rPr>
        <w:t xml:space="preserve"> in the Greek which are </w:t>
      </w:r>
      <w:r w:rsidRPr="00557F23">
        <w:rPr>
          <w:sz w:val="24"/>
          <w:szCs w:val="24"/>
        </w:rPr>
        <w:lastRenderedPageBreak/>
        <w:t>spiritual gifts. Some key verses are Romans 12:6; 1</w:t>
      </w:r>
      <w:r w:rsidRPr="00557F23">
        <w:rPr>
          <w:sz w:val="24"/>
          <w:szCs w:val="24"/>
          <w:vertAlign w:val="superscript"/>
        </w:rPr>
        <w:t>st</w:t>
      </w:r>
      <w:r w:rsidRPr="00557F23">
        <w:rPr>
          <w:sz w:val="24"/>
          <w:szCs w:val="24"/>
        </w:rPr>
        <w:t xml:space="preserve"> Corinthians 12:1, 4, 9, 28, 30-31 &amp; 1</w:t>
      </w:r>
      <w:r w:rsidRPr="00557F23">
        <w:rPr>
          <w:sz w:val="24"/>
          <w:szCs w:val="24"/>
          <w:vertAlign w:val="superscript"/>
        </w:rPr>
        <w:t>st</w:t>
      </w:r>
      <w:r w:rsidRPr="00557F23">
        <w:rPr>
          <w:sz w:val="24"/>
          <w:szCs w:val="24"/>
        </w:rPr>
        <w:t xml:space="preserve"> Peter 4:10. The Gifts of the Brother John the Holy Ghost &amp; Son Jesus is in 1</w:t>
      </w:r>
      <w:r w:rsidRPr="00557F23">
        <w:rPr>
          <w:sz w:val="24"/>
          <w:szCs w:val="24"/>
          <w:vertAlign w:val="superscript"/>
        </w:rPr>
        <w:t>st</w:t>
      </w:r>
      <w:r w:rsidRPr="00557F23">
        <w:rPr>
          <w:sz w:val="24"/>
          <w:szCs w:val="24"/>
        </w:rPr>
        <w:t xml:space="preserve"> Corinthians 12:28. The Gifts of the Brother John the Holy Ghost is in 1</w:t>
      </w:r>
      <w:r w:rsidRPr="00557F23">
        <w:rPr>
          <w:sz w:val="24"/>
          <w:szCs w:val="24"/>
          <w:vertAlign w:val="superscript"/>
        </w:rPr>
        <w:t>st</w:t>
      </w:r>
      <w:r w:rsidRPr="00557F23">
        <w:rPr>
          <w:sz w:val="24"/>
          <w:szCs w:val="24"/>
        </w:rPr>
        <w:t xml:space="preserve"> Corinthians 12:1-11. The Gifts of the Son Jesus is in Ephesians 4:11-12 &amp; 1</w:t>
      </w:r>
      <w:r w:rsidRPr="00557F23">
        <w:rPr>
          <w:sz w:val="24"/>
          <w:szCs w:val="24"/>
          <w:vertAlign w:val="superscript"/>
        </w:rPr>
        <w:t>st</w:t>
      </w:r>
      <w:r w:rsidRPr="00557F23">
        <w:rPr>
          <w:sz w:val="24"/>
          <w:szCs w:val="24"/>
        </w:rPr>
        <w:t xml:space="preserve"> Corinthians 7:7. The Gifts of the Father Stephen is in Romans 12:3-8. There are about 50 Spiritual Gifts. The Greatest Gift is Omni-Benevolence or Agape Love in 1</w:t>
      </w:r>
      <w:r w:rsidRPr="00557F23">
        <w:rPr>
          <w:sz w:val="24"/>
          <w:szCs w:val="24"/>
          <w:vertAlign w:val="superscript"/>
        </w:rPr>
        <w:t>st</w:t>
      </w:r>
      <w:r w:rsidRPr="00557F2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57F23">
        <w:rPr>
          <w:sz w:val="24"/>
          <w:szCs w:val="24"/>
          <w:vertAlign w:val="superscript"/>
        </w:rPr>
        <w:t>st</w:t>
      </w:r>
      <w:r w:rsidRPr="00557F2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557F23">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46F96" w:rsidRPr="00557F23" w:rsidRDefault="00846F96" w:rsidP="00846F96">
      <w:pPr>
        <w:spacing w:line="480" w:lineRule="auto"/>
        <w:jc w:val="center"/>
        <w:rPr>
          <w:b/>
          <w:sz w:val="24"/>
          <w:szCs w:val="24"/>
        </w:rPr>
      </w:pPr>
      <w:r w:rsidRPr="00557F23">
        <w:rPr>
          <w:b/>
          <w:sz w:val="24"/>
          <w:szCs w:val="24"/>
        </w:rPr>
        <w:t>Holy Agility &amp; Holy Speed</w:t>
      </w:r>
    </w:p>
    <w:p w:rsidR="00846F96" w:rsidRPr="00557F23" w:rsidRDefault="00846F96" w:rsidP="00846F96">
      <w:pPr>
        <w:spacing w:line="480" w:lineRule="auto"/>
        <w:jc w:val="both"/>
        <w:rPr>
          <w:sz w:val="24"/>
          <w:szCs w:val="24"/>
        </w:rPr>
      </w:pPr>
      <w:r w:rsidRPr="00557F2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57F23">
        <w:rPr>
          <w:sz w:val="24"/>
          <w:szCs w:val="24"/>
          <w:vertAlign w:val="superscript"/>
        </w:rPr>
        <w:t>st</w:t>
      </w:r>
      <w:r w:rsidRPr="00557F23">
        <w:rPr>
          <w:sz w:val="24"/>
          <w:szCs w:val="24"/>
        </w:rPr>
        <w:t xml:space="preserve"> Corinthians 9:24; Hebrews 12:1; 2</w:t>
      </w:r>
      <w:r w:rsidRPr="00557F23">
        <w:rPr>
          <w:sz w:val="24"/>
          <w:szCs w:val="24"/>
          <w:vertAlign w:val="superscript"/>
        </w:rPr>
        <w:t>nd</w:t>
      </w:r>
      <w:r w:rsidRPr="00557F2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557F23">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57F23">
        <w:rPr>
          <w:sz w:val="24"/>
          <w:szCs w:val="24"/>
          <w:vertAlign w:val="superscript"/>
        </w:rPr>
        <w:t>st</w:t>
      </w:r>
      <w:r w:rsidRPr="00557F23">
        <w:rPr>
          <w:sz w:val="24"/>
          <w:szCs w:val="24"/>
        </w:rPr>
        <w:t xml:space="preserve"> Samuel 17:48 declares “And it came to pass, when the Philistine arose, and came and drew nigh to meet David, that David hasted, and ran toward the Army to meet the Philistine.” In 1</w:t>
      </w:r>
      <w:r w:rsidRPr="00557F23">
        <w:rPr>
          <w:sz w:val="24"/>
          <w:szCs w:val="24"/>
          <w:vertAlign w:val="superscript"/>
        </w:rPr>
        <w:t>st</w:t>
      </w:r>
      <w:r w:rsidRPr="00557F23">
        <w:rPr>
          <w:sz w:val="24"/>
          <w:szCs w:val="24"/>
        </w:rPr>
        <w:t xml:space="preserve"> Samuel 20:38 says “And Jonathan cried after the lad, make speed, haste, stay not. And Jonathan’s lad gathered up the arrows, and came to His Master.” In 2</w:t>
      </w:r>
      <w:r w:rsidRPr="00557F23">
        <w:rPr>
          <w:sz w:val="24"/>
          <w:szCs w:val="24"/>
          <w:vertAlign w:val="superscript"/>
        </w:rPr>
        <w:t>nd</w:t>
      </w:r>
      <w:r w:rsidRPr="00557F2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57F23">
        <w:rPr>
          <w:sz w:val="24"/>
          <w:szCs w:val="24"/>
          <w:vertAlign w:val="superscript"/>
        </w:rPr>
        <w:t>nd</w:t>
      </w:r>
      <w:r w:rsidRPr="00557F2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557F23">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557F23">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557F23">
        <w:rPr>
          <w:sz w:val="24"/>
          <w:szCs w:val="24"/>
          <w:vertAlign w:val="superscript"/>
        </w:rPr>
        <w:t>st</w:t>
      </w:r>
      <w:r w:rsidRPr="00557F23">
        <w:rPr>
          <w:sz w:val="24"/>
          <w:szCs w:val="24"/>
        </w:rPr>
        <w:t xml:space="preserve"> Esdras 6:10 declares “And those works are done with great speed, &amp; the work foes on prosperously in their hands, and with all glory &amp; diligence it is made.” In 2</w:t>
      </w:r>
      <w:r w:rsidRPr="00557F23">
        <w:rPr>
          <w:sz w:val="24"/>
          <w:szCs w:val="24"/>
          <w:vertAlign w:val="superscript"/>
        </w:rPr>
        <w:t>nd</w:t>
      </w:r>
      <w:r w:rsidRPr="00557F23">
        <w:rPr>
          <w:sz w:val="24"/>
          <w:szCs w:val="24"/>
        </w:rPr>
        <w:t xml:space="preserve"> Esdras 5:44 declares “The answered He Me, &amp; said, ‘The Creature may not haste above the Maker, neither may the World hold them at once that shall be created therein.’” In 1</w:t>
      </w:r>
      <w:r w:rsidRPr="00557F23">
        <w:rPr>
          <w:sz w:val="24"/>
          <w:szCs w:val="24"/>
          <w:vertAlign w:val="superscript"/>
        </w:rPr>
        <w:t>st</w:t>
      </w:r>
      <w:r w:rsidRPr="00557F23">
        <w:rPr>
          <w:sz w:val="24"/>
          <w:szCs w:val="24"/>
        </w:rPr>
        <w:t xml:space="preserve"> Maccabees 2:35 tells us “So them that gave them the battle with all speed.” In 1</w:t>
      </w:r>
      <w:r w:rsidRPr="00557F23">
        <w:rPr>
          <w:sz w:val="24"/>
          <w:szCs w:val="24"/>
          <w:vertAlign w:val="superscript"/>
        </w:rPr>
        <w:t>st</w:t>
      </w:r>
      <w:r w:rsidRPr="00557F2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57F23">
        <w:rPr>
          <w:sz w:val="24"/>
          <w:szCs w:val="24"/>
          <w:vertAlign w:val="superscript"/>
        </w:rPr>
        <w:t>st</w:t>
      </w:r>
      <w:r w:rsidRPr="00557F23">
        <w:rPr>
          <w:sz w:val="24"/>
          <w:szCs w:val="24"/>
        </w:rPr>
        <w:t xml:space="preserve"> Maccabees 6:63 states “Afterward departed He in all haste, &amp; returned unto Antiochia, where He found Philip to be Master of the city: so He fought against Him, and took the city by force.” In 1</w:t>
      </w:r>
      <w:r w:rsidRPr="00557F23">
        <w:rPr>
          <w:sz w:val="24"/>
          <w:szCs w:val="24"/>
          <w:vertAlign w:val="superscript"/>
        </w:rPr>
        <w:t>st</w:t>
      </w:r>
      <w:r w:rsidRPr="00557F23">
        <w:rPr>
          <w:sz w:val="24"/>
          <w:szCs w:val="24"/>
        </w:rPr>
        <w:t xml:space="preserve"> Maccabees 11:15 says “But when Alexander heard of this, He came to War against Him: whereupon King Ptolemee brought forth His host, and met Him with a mighty power, and out Him to flight.” In 1</w:t>
      </w:r>
      <w:r w:rsidRPr="00557F23">
        <w:rPr>
          <w:sz w:val="24"/>
          <w:szCs w:val="24"/>
          <w:vertAlign w:val="superscript"/>
        </w:rPr>
        <w:t>st</w:t>
      </w:r>
      <w:r w:rsidRPr="00557F23">
        <w:rPr>
          <w:sz w:val="24"/>
          <w:szCs w:val="24"/>
        </w:rPr>
        <w:t xml:space="preserve"> Maccabees 11:72 declares “Afterwards turning again to battle, He put them to flight, and so they ran away.” In 1</w:t>
      </w:r>
      <w:r w:rsidRPr="00557F23">
        <w:rPr>
          <w:sz w:val="24"/>
          <w:szCs w:val="24"/>
          <w:vertAlign w:val="superscript"/>
        </w:rPr>
        <w:t>st</w:t>
      </w:r>
      <w:r w:rsidRPr="00557F2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57F23">
        <w:rPr>
          <w:sz w:val="24"/>
          <w:szCs w:val="24"/>
          <w:vertAlign w:val="superscript"/>
        </w:rPr>
        <w:t>nd</w:t>
      </w:r>
      <w:r w:rsidRPr="00557F23">
        <w:rPr>
          <w:sz w:val="24"/>
          <w:szCs w:val="24"/>
        </w:rPr>
        <w:t xml:space="preserve"> Maccabees 8:6, 24; 11:11; 12:27, 37; 13:19. In 2</w:t>
      </w:r>
      <w:r w:rsidRPr="00557F23">
        <w:rPr>
          <w:sz w:val="24"/>
          <w:szCs w:val="24"/>
          <w:vertAlign w:val="superscript"/>
        </w:rPr>
        <w:t>nd</w:t>
      </w:r>
      <w:r w:rsidRPr="00557F2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557F23">
        <w:rPr>
          <w:sz w:val="24"/>
          <w:szCs w:val="24"/>
        </w:rPr>
        <w:lastRenderedPageBreak/>
        <w:t>shields, and multitude of pikes, &amp; drawing of swords, &amp; casting of darts, &amp; glittering of golden ornaments, &amp; harness of all sorts.” In 2</w:t>
      </w:r>
      <w:r w:rsidRPr="00557F23">
        <w:rPr>
          <w:sz w:val="24"/>
          <w:szCs w:val="24"/>
          <w:vertAlign w:val="superscript"/>
        </w:rPr>
        <w:t>nd</w:t>
      </w:r>
      <w:r w:rsidRPr="00557F2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57F23">
        <w:rPr>
          <w:sz w:val="24"/>
          <w:szCs w:val="24"/>
          <w:vertAlign w:val="superscript"/>
        </w:rPr>
        <w:t>nd</w:t>
      </w:r>
      <w:r w:rsidRPr="00557F23">
        <w:rPr>
          <w:sz w:val="24"/>
          <w:szCs w:val="24"/>
        </w:rPr>
        <w:t xml:space="preserve"> Maccabees 10:23 says 1 can slew over 20,000 soldiers. In 2</w:t>
      </w:r>
      <w:r w:rsidRPr="00557F23">
        <w:rPr>
          <w:sz w:val="24"/>
          <w:szCs w:val="24"/>
          <w:vertAlign w:val="superscript"/>
        </w:rPr>
        <w:t>nd</w:t>
      </w:r>
      <w:r w:rsidRPr="00557F23">
        <w:rPr>
          <w:sz w:val="24"/>
          <w:szCs w:val="24"/>
        </w:rPr>
        <w:t xml:space="preserve"> Maccabees 11:37 states “Therefore send some with speed, that We may know what is Your mind.” In 2</w:t>
      </w:r>
      <w:r w:rsidRPr="00557F23">
        <w:rPr>
          <w:sz w:val="24"/>
          <w:szCs w:val="24"/>
          <w:vertAlign w:val="superscript"/>
        </w:rPr>
        <w:t>nd</w:t>
      </w:r>
      <w:r w:rsidRPr="00557F23">
        <w:rPr>
          <w:sz w:val="24"/>
          <w:szCs w:val="24"/>
        </w:rPr>
        <w:t xml:space="preserve"> Maccabees 14:43 declares “But missing His stroke through haste, the multitude also rushing within the doors, He ran boldly up to the wall, &amp; cast Himself down manfully among the thickest of them.” In 1</w:t>
      </w:r>
      <w:r w:rsidRPr="00557F23">
        <w:rPr>
          <w:sz w:val="24"/>
          <w:szCs w:val="24"/>
          <w:vertAlign w:val="superscript"/>
        </w:rPr>
        <w:t>st</w:t>
      </w:r>
      <w:r w:rsidRPr="00557F23">
        <w:rPr>
          <w:sz w:val="24"/>
          <w:szCs w:val="24"/>
        </w:rPr>
        <w:t xml:space="preserve"> Corinthians 9:26 states “I therefore so run, not as uncertainty, so fight I, not as One that beats the air…” in 2</w:t>
      </w:r>
      <w:r w:rsidRPr="00557F23">
        <w:rPr>
          <w:sz w:val="24"/>
          <w:szCs w:val="24"/>
          <w:vertAlign w:val="superscript"/>
        </w:rPr>
        <w:t>nd</w:t>
      </w:r>
      <w:r w:rsidRPr="00557F2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557F23">
        <w:rPr>
          <w:sz w:val="24"/>
          <w:szCs w:val="24"/>
          <w:vertAlign w:val="superscript"/>
        </w:rPr>
        <w:t>nd</w:t>
      </w:r>
      <w:r w:rsidRPr="00557F2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46F96" w:rsidRPr="00557F23" w:rsidRDefault="00846F96" w:rsidP="00846F96">
      <w:pPr>
        <w:spacing w:line="480" w:lineRule="auto"/>
        <w:jc w:val="center"/>
        <w:rPr>
          <w:b/>
          <w:sz w:val="24"/>
          <w:szCs w:val="24"/>
        </w:rPr>
      </w:pPr>
      <w:r w:rsidRPr="00557F23">
        <w:rPr>
          <w:b/>
          <w:sz w:val="24"/>
          <w:szCs w:val="24"/>
        </w:rPr>
        <w:t>Holy Luck &amp; Holy Chance</w:t>
      </w:r>
    </w:p>
    <w:p w:rsidR="00846F96" w:rsidRPr="00557F23" w:rsidRDefault="00846F96" w:rsidP="00846F96">
      <w:pPr>
        <w:spacing w:line="480" w:lineRule="auto"/>
        <w:jc w:val="both"/>
        <w:rPr>
          <w:sz w:val="24"/>
          <w:szCs w:val="24"/>
        </w:rPr>
      </w:pPr>
      <w:r w:rsidRPr="00557F23">
        <w:rPr>
          <w:sz w:val="24"/>
          <w:szCs w:val="24"/>
        </w:rPr>
        <w:t xml:space="preserve">Luck allows You to dodge more successfully and to avoid damage attacks. In Biblical Definition of Luck is the process of something spontaneous. The Biblical Definition of Chance is the </w:t>
      </w:r>
      <w:r w:rsidRPr="00557F23">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46F96" w:rsidRPr="00557F23" w:rsidRDefault="00846F96" w:rsidP="00846F96">
      <w:pPr>
        <w:spacing w:line="480" w:lineRule="auto"/>
        <w:jc w:val="center"/>
        <w:rPr>
          <w:b/>
          <w:sz w:val="24"/>
          <w:szCs w:val="24"/>
        </w:rPr>
      </w:pPr>
      <w:r w:rsidRPr="00557F23">
        <w:rPr>
          <w:b/>
          <w:sz w:val="24"/>
          <w:szCs w:val="24"/>
        </w:rPr>
        <w:t xml:space="preserve">Holy Devotion &amp; Holy Faithfulness </w:t>
      </w:r>
    </w:p>
    <w:p w:rsidR="00846F96" w:rsidRPr="00557F23" w:rsidRDefault="00846F96" w:rsidP="00846F96">
      <w:pPr>
        <w:spacing w:line="480" w:lineRule="auto"/>
        <w:jc w:val="both"/>
        <w:rPr>
          <w:sz w:val="24"/>
          <w:szCs w:val="24"/>
        </w:rPr>
      </w:pPr>
      <w:r w:rsidRPr="00557F23">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557F23">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57F23">
        <w:rPr>
          <w:sz w:val="24"/>
          <w:szCs w:val="24"/>
          <w:vertAlign w:val="superscript"/>
        </w:rPr>
        <w:t>nd</w:t>
      </w:r>
      <w:r w:rsidRPr="00557F23">
        <w:rPr>
          <w:sz w:val="24"/>
          <w:szCs w:val="24"/>
        </w:rPr>
        <w:t xml:space="preserve"> Kings 23:1-3 &amp; 2</w:t>
      </w:r>
      <w:r w:rsidRPr="00557F23">
        <w:rPr>
          <w:sz w:val="24"/>
          <w:szCs w:val="24"/>
          <w:vertAlign w:val="superscript"/>
        </w:rPr>
        <w:t>nd</w:t>
      </w:r>
      <w:r w:rsidRPr="00557F23">
        <w:rPr>
          <w:sz w:val="24"/>
          <w:szCs w:val="24"/>
        </w:rPr>
        <w:t xml:space="preserve"> Chronicles 34:29-32. The People of Judah in 2</w:t>
      </w:r>
      <w:r w:rsidRPr="00557F23">
        <w:rPr>
          <w:sz w:val="24"/>
          <w:szCs w:val="24"/>
          <w:vertAlign w:val="superscript"/>
        </w:rPr>
        <w:t>nd</w:t>
      </w:r>
      <w:r w:rsidRPr="00557F23">
        <w:rPr>
          <w:sz w:val="24"/>
          <w:szCs w:val="24"/>
        </w:rPr>
        <w:t xml:space="preserve"> Chronicles 15:12-15. The Psalmists in Psalms 27:1-4; 40:7-8; 84:2; 119:57, 135-136. Paul in 1</w:t>
      </w:r>
      <w:r w:rsidRPr="00557F23">
        <w:rPr>
          <w:sz w:val="24"/>
          <w:szCs w:val="24"/>
          <w:vertAlign w:val="superscript"/>
        </w:rPr>
        <w:t>st</w:t>
      </w:r>
      <w:r w:rsidRPr="00557F23">
        <w:rPr>
          <w:sz w:val="24"/>
          <w:szCs w:val="24"/>
        </w:rPr>
        <w:t xml:space="preserve"> Corinthians 2:2; 9:26-27; 2</w:t>
      </w:r>
      <w:r w:rsidRPr="00557F23">
        <w:rPr>
          <w:sz w:val="24"/>
          <w:szCs w:val="24"/>
          <w:vertAlign w:val="superscript"/>
        </w:rPr>
        <w:t>nd</w:t>
      </w:r>
      <w:r w:rsidRPr="00557F23">
        <w:rPr>
          <w:sz w:val="24"/>
          <w:szCs w:val="24"/>
        </w:rPr>
        <w:t xml:space="preserve"> Corinthians 1:8-10; Philippians 3:13-14 &amp; Colossians 1:24, 28-29. The examples of devotion to other people: Jonathan to David is in 1</w:t>
      </w:r>
      <w:r w:rsidRPr="00557F23">
        <w:rPr>
          <w:sz w:val="24"/>
          <w:szCs w:val="24"/>
          <w:vertAlign w:val="superscript"/>
        </w:rPr>
        <w:t>st</w:t>
      </w:r>
      <w:r w:rsidRPr="00557F23">
        <w:rPr>
          <w:sz w:val="24"/>
          <w:szCs w:val="24"/>
        </w:rPr>
        <w:t xml:space="preserve"> Samuel 19:4-5; 20:12-13, 41-42. Ruth to Naomi in Matthew 26:35; Mark 14:31; John 6:68; Ruth 1:15-17. Spouses to each other are in Ephesians 5:22-23, 28-29 &amp; Colossians 3:18-19. The Macedonian Church to Poor Christians is in 2</w:t>
      </w:r>
      <w:r w:rsidRPr="00557F23">
        <w:rPr>
          <w:sz w:val="24"/>
          <w:szCs w:val="24"/>
          <w:vertAlign w:val="superscript"/>
        </w:rPr>
        <w:t>nd</w:t>
      </w:r>
      <w:r w:rsidRPr="00557F2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557F23">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57F23">
        <w:rPr>
          <w:sz w:val="24"/>
          <w:szCs w:val="24"/>
          <w:vertAlign w:val="superscript"/>
        </w:rPr>
        <w:t>nd</w:t>
      </w:r>
      <w:r w:rsidRPr="00557F23">
        <w:rPr>
          <w:sz w:val="24"/>
          <w:szCs w:val="24"/>
        </w:rPr>
        <w:t xml:space="preserve"> Timothy 2:13 tells us “...if We are faithless, He remains faithful---for He cannot deny Himself.” God’s faithfulness to His name and character is in 2</w:t>
      </w:r>
      <w:r w:rsidRPr="00557F23">
        <w:rPr>
          <w:sz w:val="24"/>
          <w:szCs w:val="24"/>
          <w:vertAlign w:val="superscript"/>
        </w:rPr>
        <w:t>nd</w:t>
      </w:r>
      <w:r w:rsidRPr="00557F23">
        <w:rPr>
          <w:sz w:val="24"/>
          <w:szCs w:val="24"/>
        </w:rPr>
        <w:t xml:space="preserve"> Timothy 2:13; Nehemiah 9:8; Psalms 106:8; 1</w:t>
      </w:r>
      <w:r w:rsidRPr="00557F23">
        <w:rPr>
          <w:sz w:val="24"/>
          <w:szCs w:val="24"/>
          <w:vertAlign w:val="superscript"/>
        </w:rPr>
        <w:t>st</w:t>
      </w:r>
      <w:r w:rsidRPr="00557F23">
        <w:rPr>
          <w:sz w:val="24"/>
          <w:szCs w:val="24"/>
        </w:rPr>
        <w:t xml:space="preserve"> Thessalonians 5:24 &amp; Hebrews 6:13-18. The Lord’s faithfulness and truth is known through His fulfilled promises in Joshua 21:45; 23:14; 1</w:t>
      </w:r>
      <w:r w:rsidRPr="00557F23">
        <w:rPr>
          <w:sz w:val="24"/>
          <w:szCs w:val="24"/>
          <w:vertAlign w:val="superscript"/>
        </w:rPr>
        <w:t>st</w:t>
      </w:r>
      <w:r w:rsidRPr="00557F23">
        <w:rPr>
          <w:sz w:val="24"/>
          <w:szCs w:val="24"/>
        </w:rPr>
        <w:t xml:space="preserve"> Kings 8:56; 1</w:t>
      </w:r>
      <w:r w:rsidRPr="00557F23">
        <w:rPr>
          <w:sz w:val="24"/>
          <w:szCs w:val="24"/>
          <w:vertAlign w:val="superscript"/>
        </w:rPr>
        <w:t>st</w:t>
      </w:r>
      <w:r w:rsidRPr="00557F23">
        <w:rPr>
          <w:sz w:val="24"/>
          <w:szCs w:val="24"/>
        </w:rPr>
        <w:t xml:space="preserve"> Chronicles 16:15; Psalms 145:13 &amp; 2</w:t>
      </w:r>
      <w:r w:rsidRPr="00557F23">
        <w:rPr>
          <w:sz w:val="24"/>
          <w:szCs w:val="24"/>
          <w:vertAlign w:val="superscript"/>
        </w:rPr>
        <w:t>nd</w:t>
      </w:r>
      <w:r w:rsidRPr="00557F23">
        <w:rPr>
          <w:sz w:val="24"/>
          <w:szCs w:val="24"/>
        </w:rPr>
        <w:t xml:space="preserve"> Peter 3:9. The examples of fulfilled promises in God’s faithfulness are in Genesis 12:2-3; 15:4; 21:1-2; Romans 9:9; Galatians 4:28 &amp; Hebrews 6:13-15; 11:11.  </w:t>
      </w:r>
    </w:p>
    <w:p w:rsidR="00846F96" w:rsidRPr="00557F23" w:rsidRDefault="00846F96" w:rsidP="00846F96">
      <w:pPr>
        <w:spacing w:line="480" w:lineRule="auto"/>
        <w:jc w:val="center"/>
        <w:rPr>
          <w:b/>
          <w:sz w:val="24"/>
          <w:szCs w:val="24"/>
        </w:rPr>
      </w:pPr>
      <w:r w:rsidRPr="00557F23">
        <w:rPr>
          <w:b/>
          <w:sz w:val="24"/>
          <w:szCs w:val="24"/>
        </w:rPr>
        <w:t>THE FATHER STEPHEN’S HOLY BOOKS &amp; OTHER MEANS</w:t>
      </w:r>
    </w:p>
    <w:p w:rsidR="00846F96" w:rsidRPr="00557F23" w:rsidRDefault="00846F96" w:rsidP="00846F96">
      <w:pPr>
        <w:spacing w:line="480" w:lineRule="auto"/>
        <w:jc w:val="center"/>
        <w:rPr>
          <w:b/>
          <w:sz w:val="24"/>
          <w:szCs w:val="24"/>
        </w:rPr>
      </w:pPr>
      <w:r w:rsidRPr="00557F23">
        <w:rPr>
          <w:b/>
          <w:sz w:val="24"/>
          <w:szCs w:val="24"/>
        </w:rPr>
        <w:t>True Papyrus Holy Books</w:t>
      </w:r>
    </w:p>
    <w:p w:rsidR="00846F96" w:rsidRPr="00557F23" w:rsidRDefault="00846F96" w:rsidP="00846F96">
      <w:pPr>
        <w:spacing w:line="480" w:lineRule="auto"/>
        <w:jc w:val="both"/>
        <w:rPr>
          <w:sz w:val="24"/>
          <w:szCs w:val="24"/>
        </w:rPr>
      </w:pPr>
      <w:r w:rsidRPr="00557F2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57F23">
        <w:rPr>
          <w:sz w:val="24"/>
          <w:szCs w:val="24"/>
          <w:vertAlign w:val="superscript"/>
        </w:rPr>
        <w:t>rd</w:t>
      </w:r>
      <w:r w:rsidRPr="00557F23">
        <w:rPr>
          <w:sz w:val="24"/>
          <w:szCs w:val="24"/>
        </w:rPr>
        <w:t xml:space="preserve"> &amp; 4</w:t>
      </w:r>
      <w:r w:rsidRPr="00557F23">
        <w:rPr>
          <w:sz w:val="24"/>
          <w:szCs w:val="24"/>
          <w:vertAlign w:val="superscript"/>
        </w:rPr>
        <w:t>th</w:t>
      </w:r>
      <w:r w:rsidRPr="00557F2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57F23">
        <w:rPr>
          <w:sz w:val="24"/>
          <w:szCs w:val="24"/>
          <w:vertAlign w:val="superscript"/>
        </w:rPr>
        <w:t>rd</w:t>
      </w:r>
      <w:r w:rsidRPr="00557F23">
        <w:rPr>
          <w:sz w:val="24"/>
          <w:szCs w:val="24"/>
        </w:rPr>
        <w:t xml:space="preserve"> Enoch. The References to Books being written is in Revelation 22:7, 9-10, 18-19; John 20:30; Nahum </w:t>
      </w:r>
      <w:r w:rsidRPr="00557F23">
        <w:rPr>
          <w:sz w:val="24"/>
          <w:szCs w:val="24"/>
        </w:rPr>
        <w:lastRenderedPageBreak/>
        <w:t>1:1 &amp; Jeremiah 25:13; 30:2. The References to other Books of Scripture is in Mark 12:26; Nehemiah 13:1; Ezra 6:18; 2</w:t>
      </w:r>
      <w:r w:rsidRPr="00557F23">
        <w:rPr>
          <w:sz w:val="24"/>
          <w:szCs w:val="24"/>
          <w:vertAlign w:val="superscript"/>
        </w:rPr>
        <w:t>nd</w:t>
      </w:r>
      <w:r w:rsidRPr="00557F23">
        <w:rPr>
          <w:sz w:val="24"/>
          <w:szCs w:val="24"/>
        </w:rPr>
        <w:t xml:space="preserve"> Chronicles 35:12 &amp; Acts 1:1, 20; 7:42; 8:28. References to Books no longer available: The Book of Jashar in Joshua &amp; 2</w:t>
      </w:r>
      <w:r w:rsidRPr="00557F23">
        <w:rPr>
          <w:sz w:val="24"/>
          <w:szCs w:val="24"/>
          <w:vertAlign w:val="superscript"/>
        </w:rPr>
        <w:t>nd</w:t>
      </w:r>
      <w:r w:rsidRPr="00557F23">
        <w:rPr>
          <w:sz w:val="24"/>
          <w:szCs w:val="24"/>
        </w:rPr>
        <w:t xml:space="preserve"> Samuel 1:18. The Book of the Wars of the LORD is in Numbers 21:14. The Book of the Annals of the Kings of Israel and Judah in 2</w:t>
      </w:r>
      <w:r w:rsidRPr="00557F23">
        <w:rPr>
          <w:sz w:val="24"/>
          <w:szCs w:val="24"/>
          <w:vertAlign w:val="superscript"/>
        </w:rPr>
        <w:t>nd</w:t>
      </w:r>
      <w:r w:rsidRPr="00557F23">
        <w:rPr>
          <w:sz w:val="24"/>
          <w:szCs w:val="24"/>
        </w:rPr>
        <w:t xml:space="preserve"> Chronicles 12:15; 16:11; 20:34; 24:27; 26:22; 27:7; 32:32 &amp; 1</w:t>
      </w:r>
      <w:r w:rsidRPr="00557F23">
        <w:rPr>
          <w:sz w:val="24"/>
          <w:szCs w:val="24"/>
          <w:vertAlign w:val="superscript"/>
        </w:rPr>
        <w:t>st</w:t>
      </w:r>
      <w:r w:rsidRPr="00557F23">
        <w:rPr>
          <w:sz w:val="24"/>
          <w:szCs w:val="24"/>
        </w:rPr>
        <w:t xml:space="preserve"> Chronicles 9:1; 27:24; 29:29; 1</w:t>
      </w:r>
      <w:r w:rsidRPr="00557F23">
        <w:rPr>
          <w:sz w:val="24"/>
          <w:szCs w:val="24"/>
          <w:vertAlign w:val="superscript"/>
        </w:rPr>
        <w:t>st</w:t>
      </w:r>
      <w:r w:rsidRPr="00557F23">
        <w:rPr>
          <w:sz w:val="24"/>
          <w:szCs w:val="24"/>
        </w:rPr>
        <w:t xml:space="preserve"> Kings 11:41; 15:19, 29 &amp; 2</w:t>
      </w:r>
      <w:r w:rsidRPr="00557F23">
        <w:rPr>
          <w:sz w:val="24"/>
          <w:szCs w:val="24"/>
          <w:vertAlign w:val="superscript"/>
        </w:rPr>
        <w:t>nd</w:t>
      </w:r>
      <w:r w:rsidRPr="00557F2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57F23">
        <w:rPr>
          <w:b/>
          <w:i/>
          <w:sz w:val="24"/>
          <w:szCs w:val="24"/>
        </w:rPr>
        <w:t xml:space="preserve">drachmae </w:t>
      </w:r>
      <w:r w:rsidRPr="00557F23">
        <w:rPr>
          <w:sz w:val="24"/>
          <w:szCs w:val="24"/>
        </w:rPr>
        <w:t>or</w:t>
      </w:r>
      <w:r w:rsidRPr="00557F23">
        <w:rPr>
          <w:b/>
          <w:i/>
          <w:sz w:val="24"/>
          <w:szCs w:val="24"/>
        </w:rPr>
        <w:t xml:space="preserve"> drachma </w:t>
      </w:r>
      <w:r w:rsidRPr="00557F23">
        <w:rPr>
          <w:sz w:val="24"/>
          <w:szCs w:val="24"/>
        </w:rPr>
        <w:t xml:space="preserve">or </w:t>
      </w:r>
      <w:r w:rsidRPr="00557F23">
        <w:rPr>
          <w:b/>
          <w:i/>
          <w:sz w:val="24"/>
          <w:szCs w:val="24"/>
        </w:rPr>
        <w:t>drachmas</w:t>
      </w:r>
      <w:r w:rsidRPr="00557F2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557F23">
        <w:rPr>
          <w:sz w:val="24"/>
          <w:szCs w:val="24"/>
          <w:vertAlign w:val="superscript"/>
        </w:rPr>
        <w:t>nd</w:t>
      </w:r>
      <w:r w:rsidRPr="00557F2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46F96" w:rsidRPr="00557F23" w:rsidRDefault="00846F96" w:rsidP="00846F96">
      <w:pPr>
        <w:spacing w:line="480" w:lineRule="auto"/>
        <w:jc w:val="center"/>
        <w:rPr>
          <w:b/>
          <w:sz w:val="24"/>
          <w:szCs w:val="24"/>
        </w:rPr>
      </w:pPr>
      <w:r w:rsidRPr="00557F23">
        <w:rPr>
          <w:b/>
          <w:sz w:val="24"/>
          <w:szCs w:val="24"/>
        </w:rPr>
        <w:t>True Papyrus Holy Parchments</w:t>
      </w:r>
    </w:p>
    <w:p w:rsidR="00846F96" w:rsidRPr="00557F23" w:rsidRDefault="00846F96" w:rsidP="00846F96">
      <w:pPr>
        <w:spacing w:line="480" w:lineRule="auto"/>
        <w:jc w:val="both"/>
        <w:rPr>
          <w:sz w:val="24"/>
          <w:szCs w:val="24"/>
        </w:rPr>
      </w:pPr>
      <w:r w:rsidRPr="00557F23">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57F23">
        <w:rPr>
          <w:b/>
          <w:i/>
          <w:sz w:val="24"/>
          <w:szCs w:val="24"/>
        </w:rPr>
        <w:t>Letter of Aristeas</w:t>
      </w:r>
      <w:r w:rsidRPr="00557F23">
        <w:rPr>
          <w:sz w:val="24"/>
          <w:szCs w:val="24"/>
        </w:rPr>
        <w:t xml:space="preserve"> in 176BC, this kind of special leather was mandatory for all Torah Scrolls used in public worship. The Dead Sea Scrolls were written on Parchment. Prior to the 4</w:t>
      </w:r>
      <w:r w:rsidRPr="00557F23">
        <w:rPr>
          <w:sz w:val="24"/>
          <w:szCs w:val="24"/>
          <w:vertAlign w:val="superscript"/>
        </w:rPr>
        <w:t>th</w:t>
      </w:r>
      <w:r w:rsidRPr="00557F23">
        <w:rPr>
          <w:sz w:val="24"/>
          <w:szCs w:val="24"/>
        </w:rPr>
        <w:t xml:space="preserve"> century most of the NT writings were copied on papyrus, because it was widely used &amp; cheaper. The True Parchments of God is in 2</w:t>
      </w:r>
      <w:r w:rsidRPr="00557F23">
        <w:rPr>
          <w:sz w:val="24"/>
          <w:szCs w:val="24"/>
          <w:vertAlign w:val="superscript"/>
        </w:rPr>
        <w:t>nd</w:t>
      </w:r>
      <w:r w:rsidRPr="00557F23">
        <w:rPr>
          <w:sz w:val="24"/>
          <w:szCs w:val="24"/>
        </w:rPr>
        <w:t xml:space="preserve"> Timothy 4:13.    </w:t>
      </w:r>
    </w:p>
    <w:p w:rsidR="00846F96" w:rsidRPr="00557F23" w:rsidRDefault="00846F96" w:rsidP="00846F96">
      <w:pPr>
        <w:spacing w:line="480" w:lineRule="auto"/>
        <w:jc w:val="center"/>
        <w:rPr>
          <w:b/>
          <w:sz w:val="24"/>
          <w:szCs w:val="24"/>
        </w:rPr>
      </w:pPr>
      <w:r w:rsidRPr="00557F23">
        <w:rPr>
          <w:b/>
          <w:sz w:val="24"/>
          <w:szCs w:val="24"/>
        </w:rPr>
        <w:t>True Papyrus Holy Scrolls</w:t>
      </w:r>
    </w:p>
    <w:p w:rsidR="00846F96" w:rsidRPr="00557F23" w:rsidRDefault="00846F96" w:rsidP="00846F96">
      <w:pPr>
        <w:spacing w:line="480" w:lineRule="auto"/>
        <w:jc w:val="both"/>
        <w:rPr>
          <w:sz w:val="24"/>
          <w:szCs w:val="24"/>
        </w:rPr>
      </w:pPr>
      <w:r w:rsidRPr="00557F23">
        <w:rPr>
          <w:sz w:val="24"/>
          <w:szCs w:val="24"/>
        </w:rPr>
        <w:t>The Scrolls of God which is called the Dead Sea Scrolls provide a window into the history of the Hebrew Bible at a stage when the “</w:t>
      </w:r>
      <w:r w:rsidRPr="00557F23">
        <w:rPr>
          <w:b/>
          <w:sz w:val="24"/>
          <w:szCs w:val="24"/>
        </w:rPr>
        <w:t>Canonical</w:t>
      </w:r>
      <w:r w:rsidRPr="00557F23">
        <w:rPr>
          <w:sz w:val="24"/>
          <w:szCs w:val="24"/>
        </w:rPr>
        <w:t>” Books were not permanently established. The caves at Qumran housed biblical and non-biblical scrolls, such as the sectarian scrolls of the “</w:t>
      </w:r>
      <w:r w:rsidRPr="00557F23">
        <w:rPr>
          <w:b/>
          <w:sz w:val="24"/>
          <w:szCs w:val="24"/>
        </w:rPr>
        <w:t>Rule of the Community</w:t>
      </w:r>
      <w:r w:rsidRPr="00557F23">
        <w:rPr>
          <w:sz w:val="24"/>
          <w:szCs w:val="24"/>
        </w:rPr>
        <w:t>” &amp; the “</w:t>
      </w:r>
      <w:r w:rsidRPr="00557F23">
        <w:rPr>
          <w:b/>
          <w:sz w:val="24"/>
          <w:szCs w:val="24"/>
        </w:rPr>
        <w:t>War Scroll</w:t>
      </w:r>
      <w:r w:rsidRPr="00557F23">
        <w:rPr>
          <w:sz w:val="24"/>
          <w:szCs w:val="24"/>
        </w:rPr>
        <w:t>.” The third genre of scrolls is the rewritten scriptural texts including the “</w:t>
      </w:r>
      <w:r w:rsidRPr="00557F23">
        <w:rPr>
          <w:b/>
          <w:sz w:val="24"/>
          <w:szCs w:val="24"/>
        </w:rPr>
        <w:t>Temple Scroll</w:t>
      </w:r>
      <w:r w:rsidRPr="00557F23">
        <w:rPr>
          <w:sz w:val="24"/>
          <w:szCs w:val="24"/>
        </w:rPr>
        <w:t>” and the “</w:t>
      </w:r>
      <w:r w:rsidRPr="00557F23">
        <w:rPr>
          <w:b/>
          <w:sz w:val="24"/>
          <w:szCs w:val="24"/>
        </w:rPr>
        <w:t>Reworked Pentateuch</w:t>
      </w:r>
      <w:r w:rsidRPr="00557F23">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557F23">
        <w:rPr>
          <w:sz w:val="24"/>
          <w:szCs w:val="24"/>
        </w:rPr>
        <w:lastRenderedPageBreak/>
        <w:t>kind of papyrus could not. In the 4</w:t>
      </w:r>
      <w:r w:rsidRPr="00557F23">
        <w:rPr>
          <w:sz w:val="24"/>
          <w:szCs w:val="24"/>
          <w:vertAlign w:val="superscript"/>
        </w:rPr>
        <w:t>th</w:t>
      </w:r>
      <w:r w:rsidRPr="00557F2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46F96" w:rsidRPr="00557F23" w:rsidRDefault="00846F96" w:rsidP="00846F96">
      <w:pPr>
        <w:spacing w:line="480" w:lineRule="auto"/>
        <w:jc w:val="center"/>
        <w:rPr>
          <w:b/>
          <w:sz w:val="24"/>
          <w:szCs w:val="24"/>
        </w:rPr>
      </w:pPr>
      <w:r w:rsidRPr="00557F23">
        <w:rPr>
          <w:b/>
          <w:sz w:val="24"/>
          <w:szCs w:val="24"/>
        </w:rPr>
        <w:t>True Papyrus Holy Letters</w:t>
      </w:r>
    </w:p>
    <w:p w:rsidR="00846F96" w:rsidRPr="00557F23" w:rsidRDefault="00846F96" w:rsidP="00846F96">
      <w:pPr>
        <w:spacing w:line="480" w:lineRule="auto"/>
        <w:jc w:val="both"/>
        <w:rPr>
          <w:sz w:val="24"/>
          <w:szCs w:val="24"/>
        </w:rPr>
      </w:pPr>
      <w:r w:rsidRPr="00557F23">
        <w:rPr>
          <w:sz w:val="24"/>
          <w:szCs w:val="24"/>
        </w:rPr>
        <w:t>The Letters of God is a form of written communication often used for the transfer of instruction, information and advice or important news. The Letters of Encouragement or Exhortation is in 2</w:t>
      </w:r>
      <w:r w:rsidRPr="00557F23">
        <w:rPr>
          <w:sz w:val="24"/>
          <w:szCs w:val="24"/>
          <w:vertAlign w:val="superscript"/>
        </w:rPr>
        <w:t>nd</w:t>
      </w:r>
      <w:r w:rsidRPr="00557F23">
        <w:rPr>
          <w:sz w:val="24"/>
          <w:szCs w:val="24"/>
        </w:rPr>
        <w:t xml:space="preserve"> Peter 3:1; 1</w:t>
      </w:r>
      <w:r w:rsidRPr="00557F23">
        <w:rPr>
          <w:sz w:val="24"/>
          <w:szCs w:val="24"/>
          <w:vertAlign w:val="superscript"/>
        </w:rPr>
        <w:t>st</w:t>
      </w:r>
      <w:r w:rsidRPr="00557F23">
        <w:rPr>
          <w:sz w:val="24"/>
          <w:szCs w:val="24"/>
        </w:rPr>
        <w:t xml:space="preserve"> Thessalonians 5:27; Colossians 4:16; 2</w:t>
      </w:r>
      <w:r w:rsidRPr="00557F23">
        <w:rPr>
          <w:sz w:val="24"/>
          <w:szCs w:val="24"/>
          <w:vertAlign w:val="superscript"/>
        </w:rPr>
        <w:t>nd</w:t>
      </w:r>
      <w:r w:rsidRPr="00557F23">
        <w:rPr>
          <w:sz w:val="24"/>
          <w:szCs w:val="24"/>
        </w:rPr>
        <w:t xml:space="preserve"> Corinthians 10:9-11; 1</w:t>
      </w:r>
      <w:r w:rsidRPr="00557F23">
        <w:rPr>
          <w:sz w:val="24"/>
          <w:szCs w:val="24"/>
          <w:vertAlign w:val="superscript"/>
        </w:rPr>
        <w:t>st</w:t>
      </w:r>
      <w:r w:rsidRPr="00557F23">
        <w:rPr>
          <w:sz w:val="24"/>
          <w:szCs w:val="24"/>
        </w:rPr>
        <w:t xml:space="preserve"> Corinthians 5:9; Jeremiah 29:1; Isaiah 39:1; 2</w:t>
      </w:r>
      <w:r w:rsidRPr="00557F23">
        <w:rPr>
          <w:sz w:val="24"/>
          <w:szCs w:val="24"/>
          <w:vertAlign w:val="superscript"/>
        </w:rPr>
        <w:t>nd</w:t>
      </w:r>
      <w:r w:rsidRPr="00557F23">
        <w:rPr>
          <w:sz w:val="24"/>
          <w:szCs w:val="24"/>
        </w:rPr>
        <w:t xml:space="preserve"> Chronicles 2:11; 21:12; Hebrews 13:22; Esther 9:30 &amp; Acts 15:23-31. The Letters of Authorization and Identification is in Ezra 7:11; 2</w:t>
      </w:r>
      <w:r w:rsidRPr="00557F23">
        <w:rPr>
          <w:sz w:val="24"/>
          <w:szCs w:val="24"/>
          <w:vertAlign w:val="superscript"/>
        </w:rPr>
        <w:t>nd</w:t>
      </w:r>
      <w:r w:rsidRPr="00557F23">
        <w:rPr>
          <w:sz w:val="24"/>
          <w:szCs w:val="24"/>
        </w:rPr>
        <w:t xml:space="preserve"> Kings 5:5-6; 1</w:t>
      </w:r>
      <w:r w:rsidRPr="00557F23">
        <w:rPr>
          <w:sz w:val="24"/>
          <w:szCs w:val="24"/>
          <w:vertAlign w:val="superscript"/>
        </w:rPr>
        <w:t>st</w:t>
      </w:r>
      <w:r w:rsidRPr="00557F23">
        <w:rPr>
          <w:sz w:val="24"/>
          <w:szCs w:val="24"/>
        </w:rPr>
        <w:t xml:space="preserve"> Corinthians 16:3; 2</w:t>
      </w:r>
      <w:r w:rsidRPr="00557F23">
        <w:rPr>
          <w:sz w:val="24"/>
          <w:szCs w:val="24"/>
          <w:vertAlign w:val="superscript"/>
        </w:rPr>
        <w:t>nd</w:t>
      </w:r>
      <w:r w:rsidRPr="00557F23">
        <w:rPr>
          <w:sz w:val="24"/>
          <w:szCs w:val="24"/>
        </w:rPr>
        <w:t xml:space="preserve"> Corinthians 3:1; Nehemiah 2:7-9 &amp; Acts 23:25, 33-34. The Letters of the Affairs of the Conducted State is in Esther 1:22; 2</w:t>
      </w:r>
      <w:r w:rsidRPr="00557F23">
        <w:rPr>
          <w:sz w:val="24"/>
          <w:szCs w:val="24"/>
          <w:vertAlign w:val="superscript"/>
        </w:rPr>
        <w:t>nd</w:t>
      </w:r>
      <w:r w:rsidRPr="00557F23">
        <w:rPr>
          <w:sz w:val="24"/>
          <w:szCs w:val="24"/>
        </w:rPr>
        <w:t xml:space="preserve"> Kings 10:1-3, 6-7 &amp; Ezra 5:6-7. The Letters of Worship Invitations is in 2</w:t>
      </w:r>
      <w:r w:rsidRPr="00557F23">
        <w:rPr>
          <w:sz w:val="24"/>
          <w:szCs w:val="24"/>
          <w:vertAlign w:val="superscript"/>
        </w:rPr>
        <w:t>nd</w:t>
      </w:r>
      <w:r w:rsidRPr="00557F23">
        <w:rPr>
          <w:sz w:val="24"/>
          <w:szCs w:val="24"/>
        </w:rPr>
        <w:t xml:space="preserve"> Chronicles 30:16 &amp; Esther 9:20, 26, 29. The Letters attributed to specific Authors is Paul in Romans 1:1; 1</w:t>
      </w:r>
      <w:r w:rsidRPr="00557F23">
        <w:rPr>
          <w:sz w:val="24"/>
          <w:szCs w:val="24"/>
          <w:vertAlign w:val="superscript"/>
        </w:rPr>
        <w:t>st</w:t>
      </w:r>
      <w:r w:rsidRPr="00557F23">
        <w:rPr>
          <w:sz w:val="24"/>
          <w:szCs w:val="24"/>
        </w:rPr>
        <w:t xml:space="preserve"> Corinthians 1:1 with Sosthenes, Paul </w:t>
      </w:r>
      <w:r w:rsidRPr="00557F23">
        <w:rPr>
          <w:sz w:val="24"/>
          <w:szCs w:val="24"/>
        </w:rPr>
        <w:lastRenderedPageBreak/>
        <w:t>with Timothy in 2</w:t>
      </w:r>
      <w:r w:rsidRPr="00557F23">
        <w:rPr>
          <w:sz w:val="24"/>
          <w:szCs w:val="24"/>
          <w:vertAlign w:val="superscript"/>
        </w:rPr>
        <w:t>nd</w:t>
      </w:r>
      <w:r w:rsidRPr="00557F23">
        <w:rPr>
          <w:sz w:val="24"/>
          <w:szCs w:val="24"/>
        </w:rPr>
        <w:t xml:space="preserve"> Corinthians 1:1; Philippians 1:1; Colossians 1:1; Philemon 1; Galatians 1:1 &amp; Ephesians 1:1, Paul with Silas and Timothy in 1</w:t>
      </w:r>
      <w:r w:rsidRPr="00557F23">
        <w:rPr>
          <w:sz w:val="24"/>
          <w:szCs w:val="24"/>
          <w:vertAlign w:val="superscript"/>
        </w:rPr>
        <w:t>st</w:t>
      </w:r>
      <w:r w:rsidRPr="00557F23">
        <w:rPr>
          <w:sz w:val="24"/>
          <w:szCs w:val="24"/>
        </w:rPr>
        <w:t xml:space="preserve"> Thessalonians 1:1; 2</w:t>
      </w:r>
      <w:r w:rsidRPr="00557F23">
        <w:rPr>
          <w:sz w:val="24"/>
          <w:szCs w:val="24"/>
          <w:vertAlign w:val="superscript"/>
        </w:rPr>
        <w:t>nd</w:t>
      </w:r>
      <w:r w:rsidRPr="00557F23">
        <w:rPr>
          <w:sz w:val="24"/>
          <w:szCs w:val="24"/>
        </w:rPr>
        <w:t xml:space="preserve"> Thessalonians 1:1; 1</w:t>
      </w:r>
      <w:r w:rsidRPr="00557F23">
        <w:rPr>
          <w:sz w:val="24"/>
          <w:szCs w:val="24"/>
          <w:vertAlign w:val="superscript"/>
        </w:rPr>
        <w:t>st</w:t>
      </w:r>
      <w:r w:rsidRPr="00557F23">
        <w:rPr>
          <w:sz w:val="24"/>
          <w:szCs w:val="24"/>
        </w:rPr>
        <w:t xml:space="preserve"> Timothy 1:1; 2</w:t>
      </w:r>
      <w:r w:rsidRPr="00557F23">
        <w:rPr>
          <w:sz w:val="24"/>
          <w:szCs w:val="24"/>
          <w:vertAlign w:val="superscript"/>
        </w:rPr>
        <w:t>nd</w:t>
      </w:r>
      <w:r w:rsidRPr="00557F23">
        <w:rPr>
          <w:sz w:val="24"/>
          <w:szCs w:val="24"/>
        </w:rPr>
        <w:t xml:space="preserve"> Timothy 1:1; Titus 1:1 &amp; 2</w:t>
      </w:r>
      <w:r w:rsidRPr="00557F23">
        <w:rPr>
          <w:sz w:val="24"/>
          <w:szCs w:val="24"/>
          <w:vertAlign w:val="superscript"/>
        </w:rPr>
        <w:t>nd</w:t>
      </w:r>
      <w:r w:rsidRPr="00557F23">
        <w:rPr>
          <w:sz w:val="24"/>
          <w:szCs w:val="24"/>
        </w:rPr>
        <w:t xml:space="preserve"> Peter 3:15-16, James in James 1:1, Peter in 1</w:t>
      </w:r>
      <w:r w:rsidRPr="00557F23">
        <w:rPr>
          <w:sz w:val="24"/>
          <w:szCs w:val="24"/>
          <w:vertAlign w:val="superscript"/>
        </w:rPr>
        <w:t>st</w:t>
      </w:r>
      <w:r w:rsidRPr="00557F23">
        <w:rPr>
          <w:sz w:val="24"/>
          <w:szCs w:val="24"/>
        </w:rPr>
        <w:t xml:space="preserve"> Peter 1:1 &amp; 2</w:t>
      </w:r>
      <w:r w:rsidRPr="00557F23">
        <w:rPr>
          <w:sz w:val="24"/>
          <w:szCs w:val="24"/>
          <w:vertAlign w:val="superscript"/>
        </w:rPr>
        <w:t>nd</w:t>
      </w:r>
      <w:r w:rsidRPr="00557F2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557F23">
        <w:rPr>
          <w:sz w:val="24"/>
          <w:szCs w:val="24"/>
          <w:vertAlign w:val="superscript"/>
        </w:rPr>
        <w:t>st</w:t>
      </w:r>
      <w:r w:rsidRPr="00557F23">
        <w:rPr>
          <w:sz w:val="24"/>
          <w:szCs w:val="24"/>
        </w:rPr>
        <w:t xml:space="preserve"> Peter 5:12 &amp; Romans 16:22. The Letters of the Alphabet is in Matthew 5:18. Paul’s writing in large letters is in Galatians 6:11. In contrast to God’s Letters, is the Malicious, Threatening/Devious Letters in 2</w:t>
      </w:r>
      <w:r w:rsidRPr="00557F23">
        <w:rPr>
          <w:sz w:val="24"/>
          <w:szCs w:val="24"/>
          <w:vertAlign w:val="superscript"/>
        </w:rPr>
        <w:t>nd</w:t>
      </w:r>
      <w:r w:rsidRPr="00557F23">
        <w:rPr>
          <w:sz w:val="24"/>
          <w:szCs w:val="24"/>
        </w:rPr>
        <w:t xml:space="preserve"> Samuel 7:11; 1</w:t>
      </w:r>
      <w:r w:rsidRPr="00557F23">
        <w:rPr>
          <w:sz w:val="24"/>
          <w:szCs w:val="24"/>
          <w:vertAlign w:val="superscript"/>
        </w:rPr>
        <w:t>st</w:t>
      </w:r>
      <w:r w:rsidRPr="00557F23">
        <w:rPr>
          <w:sz w:val="24"/>
          <w:szCs w:val="24"/>
        </w:rPr>
        <w:t xml:space="preserve"> Corinthians 16:3; 2</w:t>
      </w:r>
      <w:r w:rsidRPr="00557F23">
        <w:rPr>
          <w:sz w:val="24"/>
          <w:szCs w:val="24"/>
          <w:vertAlign w:val="superscript"/>
        </w:rPr>
        <w:t>nd</w:t>
      </w:r>
      <w:r w:rsidRPr="00557F23">
        <w:rPr>
          <w:sz w:val="24"/>
          <w:szCs w:val="24"/>
        </w:rPr>
        <w:t xml:space="preserve"> Corinthians 3:1; Nehemiah 2:7-9; 2</w:t>
      </w:r>
      <w:r w:rsidRPr="00557F23">
        <w:rPr>
          <w:sz w:val="24"/>
          <w:szCs w:val="24"/>
          <w:vertAlign w:val="superscript"/>
        </w:rPr>
        <w:t>nd</w:t>
      </w:r>
      <w:r w:rsidRPr="00557F23">
        <w:rPr>
          <w:sz w:val="24"/>
          <w:szCs w:val="24"/>
        </w:rPr>
        <w:t xml:space="preserve"> Kings 5:5-6 &amp; Acts 23:25, 33-34. </w:t>
      </w:r>
    </w:p>
    <w:p w:rsidR="00846F96" w:rsidRPr="00557F23" w:rsidRDefault="00846F96" w:rsidP="00846F96">
      <w:pPr>
        <w:spacing w:line="480" w:lineRule="auto"/>
        <w:jc w:val="both"/>
        <w:rPr>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w:t>
      </w:r>
      <w:r w:rsidRPr="00557F23">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6F96" w:rsidRPr="00557F23" w:rsidRDefault="00846F96" w:rsidP="00846F96">
      <w:pPr>
        <w:spacing w:line="480" w:lineRule="auto"/>
        <w:jc w:val="center"/>
        <w:rPr>
          <w:b/>
          <w:sz w:val="24"/>
          <w:szCs w:val="24"/>
        </w:rPr>
      </w:pPr>
      <w:r w:rsidRPr="00557F23">
        <w:rPr>
          <w:b/>
          <w:sz w:val="24"/>
          <w:szCs w:val="24"/>
        </w:rPr>
        <w:t>Forbidden Magic in Christianity in the Law of the Lord James with the Gentile’s Tree of Knowledge</w:t>
      </w:r>
    </w:p>
    <w:p w:rsidR="00846F96" w:rsidRPr="00557F23" w:rsidRDefault="00846F96" w:rsidP="00846F96">
      <w:pPr>
        <w:spacing w:line="480" w:lineRule="auto"/>
        <w:jc w:val="both"/>
        <w:rPr>
          <w:sz w:val="24"/>
          <w:szCs w:val="24"/>
        </w:rPr>
      </w:pPr>
      <w:r w:rsidRPr="00557F2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57F23">
        <w:rPr>
          <w:sz w:val="24"/>
          <w:szCs w:val="24"/>
          <w:vertAlign w:val="superscript"/>
        </w:rPr>
        <w:t>st</w:t>
      </w:r>
      <w:r w:rsidRPr="00557F23">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557F23">
        <w:rPr>
          <w:sz w:val="24"/>
          <w:szCs w:val="24"/>
        </w:rPr>
        <w:lastRenderedPageBreak/>
        <w:t xml:space="preserve">Peter to pray for Him that these things would not come upon Him. Also Simon Magus on pages 603-609. </w:t>
      </w:r>
    </w:p>
    <w:p w:rsidR="00846F96" w:rsidRPr="00557F23" w:rsidRDefault="00846F96" w:rsidP="00846F96">
      <w:pPr>
        <w:spacing w:line="480" w:lineRule="auto"/>
        <w:jc w:val="both"/>
        <w:rPr>
          <w:sz w:val="24"/>
          <w:szCs w:val="24"/>
        </w:rPr>
      </w:pPr>
      <w:r w:rsidRPr="00557F2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46F96" w:rsidRPr="00557F23" w:rsidRDefault="00846F96" w:rsidP="00846F96">
      <w:pPr>
        <w:spacing w:line="480" w:lineRule="auto"/>
        <w:jc w:val="both"/>
        <w:rPr>
          <w:sz w:val="24"/>
          <w:szCs w:val="24"/>
        </w:rPr>
      </w:pPr>
      <w:r w:rsidRPr="00557F23">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557F23">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46F96" w:rsidRPr="00557F23" w:rsidRDefault="00846F96" w:rsidP="00846F96">
      <w:pPr>
        <w:spacing w:line="480" w:lineRule="auto"/>
        <w:jc w:val="both"/>
        <w:rPr>
          <w:sz w:val="24"/>
          <w:szCs w:val="24"/>
        </w:rPr>
      </w:pPr>
      <w:r w:rsidRPr="00557F23">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57F23">
        <w:rPr>
          <w:b/>
          <w:sz w:val="24"/>
          <w:szCs w:val="24"/>
        </w:rPr>
        <w:t>TO THE UNKNOWN GOD (FATHER STEPHEN)</w:t>
      </w:r>
      <w:r w:rsidRPr="00557F2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557F23">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57F23">
        <w:rPr>
          <w:b/>
          <w:sz w:val="24"/>
          <w:szCs w:val="24"/>
        </w:rPr>
        <w:t>DIVINE NATURE</w:t>
      </w:r>
      <w:r w:rsidRPr="00557F2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557F23">
        <w:rPr>
          <w:sz w:val="24"/>
          <w:szCs w:val="24"/>
          <w:vertAlign w:val="superscript"/>
        </w:rPr>
        <w:t>st</w:t>
      </w:r>
      <w:r w:rsidRPr="00557F23">
        <w:rPr>
          <w:sz w:val="24"/>
          <w:szCs w:val="24"/>
        </w:rPr>
        <w:t xml:space="preserve"> Corinthians 2:6-16) until Paul says the New Doctrine of Divine Nature of the Son Jesus’ Resurrection. If You have any questions on the different kinds of flesh, You must get My book called “</w:t>
      </w:r>
      <w:r w:rsidRPr="00557F23">
        <w:rPr>
          <w:b/>
          <w:sz w:val="24"/>
          <w:szCs w:val="24"/>
        </w:rPr>
        <w:t>The Lord Yah and the Different Kinds of Flesh in the Holy Bible</w:t>
      </w:r>
      <w:r w:rsidRPr="00557F23">
        <w:rPr>
          <w:sz w:val="24"/>
          <w:szCs w:val="24"/>
        </w:rPr>
        <w:t xml:space="preserve">.”         </w:t>
      </w:r>
    </w:p>
    <w:p w:rsidR="00846F96" w:rsidRPr="00557F23" w:rsidRDefault="00846F96" w:rsidP="00846F96">
      <w:pPr>
        <w:spacing w:line="480" w:lineRule="auto"/>
        <w:jc w:val="both"/>
        <w:rPr>
          <w:sz w:val="24"/>
          <w:szCs w:val="24"/>
        </w:rPr>
      </w:pPr>
      <w:r w:rsidRPr="00557F2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557F23">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46F96" w:rsidRPr="00557F23" w:rsidRDefault="00846F96" w:rsidP="00846F96">
      <w:pPr>
        <w:jc w:val="center"/>
        <w:rPr>
          <w:b/>
          <w:sz w:val="24"/>
          <w:szCs w:val="24"/>
        </w:rPr>
      </w:pPr>
      <w:r w:rsidRPr="00557F23">
        <w:rPr>
          <w:b/>
          <w:sz w:val="24"/>
          <w:szCs w:val="24"/>
        </w:rPr>
        <w:t>The Forbidden Magic in Judaism in the Law of the Lord Moses with the Jew’s Tree of Knowledge</w:t>
      </w:r>
    </w:p>
    <w:p w:rsidR="00846F96" w:rsidRPr="00557F23" w:rsidRDefault="00846F96" w:rsidP="00846F96">
      <w:pPr>
        <w:jc w:val="center"/>
        <w:rPr>
          <w:b/>
          <w:sz w:val="24"/>
          <w:szCs w:val="24"/>
        </w:rPr>
      </w:pPr>
      <w:r w:rsidRPr="00557F23">
        <w:rPr>
          <w:b/>
          <w:sz w:val="24"/>
          <w:szCs w:val="24"/>
        </w:rPr>
        <w:t>Sorcery</w:t>
      </w:r>
    </w:p>
    <w:p w:rsidR="00846F96" w:rsidRPr="00557F23" w:rsidRDefault="00846F96" w:rsidP="00846F96">
      <w:pPr>
        <w:spacing w:line="480" w:lineRule="auto"/>
        <w:jc w:val="both"/>
        <w:rPr>
          <w:sz w:val="24"/>
          <w:szCs w:val="24"/>
        </w:rPr>
      </w:pPr>
      <w:r w:rsidRPr="00557F23">
        <w:rPr>
          <w:sz w:val="24"/>
          <w:szCs w:val="24"/>
        </w:rPr>
        <w:t xml:space="preserve">First, sorcery is derived from an Old French word </w:t>
      </w:r>
      <w:r w:rsidRPr="00557F23">
        <w:rPr>
          <w:b/>
          <w:i/>
          <w:sz w:val="24"/>
          <w:szCs w:val="24"/>
        </w:rPr>
        <w:t>Sorcerie</w:t>
      </w:r>
      <w:r w:rsidRPr="00557F23">
        <w:rPr>
          <w:sz w:val="24"/>
          <w:szCs w:val="24"/>
        </w:rPr>
        <w:t xml:space="preserve">, which is from Vulgar Latin meaning “One who influences fate” by the root word </w:t>
      </w:r>
      <w:r w:rsidRPr="00557F23">
        <w:rPr>
          <w:b/>
          <w:i/>
          <w:sz w:val="24"/>
          <w:szCs w:val="24"/>
        </w:rPr>
        <w:t>Sortiarius</w:t>
      </w:r>
      <w:r w:rsidRPr="00557F23">
        <w:rPr>
          <w:sz w:val="24"/>
          <w:szCs w:val="24"/>
        </w:rPr>
        <w:t xml:space="preserve">. Sorcery is also called </w:t>
      </w:r>
      <w:r w:rsidRPr="00557F23">
        <w:rPr>
          <w:b/>
          <w:i/>
          <w:sz w:val="24"/>
          <w:szCs w:val="24"/>
        </w:rPr>
        <w:t>Maleficium</w:t>
      </w:r>
      <w:r w:rsidRPr="00557F2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57F23">
        <w:rPr>
          <w:b/>
          <w:sz w:val="24"/>
          <w:szCs w:val="24"/>
        </w:rPr>
        <w:t>The Garden of Eden that the Lord God Created</w:t>
      </w:r>
      <w:r w:rsidRPr="00557F23">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557F23">
        <w:rPr>
          <w:sz w:val="24"/>
          <w:szCs w:val="24"/>
        </w:rPr>
        <w:lastRenderedPageBreak/>
        <w:t>Magic used to explain misfortune &amp; harm to those in opposition. In the Hebrew Bible the normal use of magic concerned the Healing Magic in 2</w:t>
      </w:r>
      <w:r w:rsidRPr="00557F23">
        <w:rPr>
          <w:sz w:val="24"/>
          <w:szCs w:val="24"/>
          <w:vertAlign w:val="superscript"/>
        </w:rPr>
        <w:t>nd</w:t>
      </w:r>
      <w:r w:rsidRPr="00557F23">
        <w:rPr>
          <w:sz w:val="24"/>
          <w:szCs w:val="24"/>
        </w:rPr>
        <w:t xml:space="preserve"> Kings 5:9-14, the Fertility Magic in Genesis 30:37-43, the Mediumistic Divination &amp; Divinatory Wordplay in 1</w:t>
      </w:r>
      <w:r w:rsidRPr="00557F23">
        <w:rPr>
          <w:sz w:val="24"/>
          <w:szCs w:val="24"/>
          <w:vertAlign w:val="superscript"/>
        </w:rPr>
        <w:t>st</w:t>
      </w:r>
      <w:r w:rsidRPr="00557F2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57F23">
        <w:rPr>
          <w:b/>
          <w:sz w:val="24"/>
          <w:szCs w:val="24"/>
        </w:rPr>
        <w:t>Lady of Kingdoms</w:t>
      </w:r>
      <w:r w:rsidRPr="00557F23">
        <w:rPr>
          <w:sz w:val="24"/>
          <w:szCs w:val="24"/>
        </w:rPr>
        <w:t>.” In a moment She would have the loss of Children &amp; become a Widow. For She trusted in Her sorceries &amp; She said, “No One sees Me”. Her wisdom &amp; knowledge have warped Her &amp; She said in Her heart, “</w:t>
      </w:r>
      <w:r w:rsidRPr="00557F23">
        <w:rPr>
          <w:b/>
          <w:sz w:val="24"/>
          <w:szCs w:val="24"/>
        </w:rPr>
        <w:t>I Am</w:t>
      </w:r>
      <w:r w:rsidRPr="00557F2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57F23">
        <w:rPr>
          <w:sz w:val="24"/>
          <w:szCs w:val="24"/>
          <w:vertAlign w:val="superscript"/>
        </w:rPr>
        <w:t>nd</w:t>
      </w:r>
      <w:r w:rsidRPr="00557F2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557F23">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57F23">
        <w:rPr>
          <w:b/>
          <w:sz w:val="24"/>
          <w:szCs w:val="24"/>
        </w:rPr>
        <w:t xml:space="preserve">The Class of a Fighter </w:t>
      </w:r>
      <w:r w:rsidRPr="00557F23">
        <w:rPr>
          <w:sz w:val="24"/>
          <w:szCs w:val="24"/>
        </w:rPr>
        <w:t>&amp;</w:t>
      </w:r>
      <w:r w:rsidRPr="00557F23">
        <w:rPr>
          <w:b/>
          <w:sz w:val="24"/>
          <w:szCs w:val="24"/>
        </w:rPr>
        <w:t xml:space="preserve"> Thief</w:t>
      </w:r>
      <w:r w:rsidRPr="00557F23">
        <w:rPr>
          <w:sz w:val="24"/>
          <w:szCs w:val="24"/>
        </w:rPr>
        <w:t xml:space="preserve"> is </w:t>
      </w:r>
      <w:r w:rsidRPr="00557F23">
        <w:rPr>
          <w:b/>
          <w:sz w:val="24"/>
          <w:szCs w:val="24"/>
        </w:rPr>
        <w:t xml:space="preserve">Ninjas </w:t>
      </w:r>
      <w:r w:rsidRPr="00557F23">
        <w:rPr>
          <w:sz w:val="24"/>
          <w:szCs w:val="24"/>
        </w:rPr>
        <w:t xml:space="preserve">or </w:t>
      </w:r>
      <w:r w:rsidRPr="00557F23">
        <w:rPr>
          <w:b/>
          <w:sz w:val="24"/>
          <w:szCs w:val="24"/>
        </w:rPr>
        <w:t>Assassins</w:t>
      </w:r>
      <w:r w:rsidRPr="00557F23">
        <w:rPr>
          <w:sz w:val="24"/>
          <w:szCs w:val="24"/>
        </w:rPr>
        <w:t xml:space="preserve"> in Acts 21:38. </w:t>
      </w:r>
    </w:p>
    <w:p w:rsidR="00846F96" w:rsidRPr="00557F23" w:rsidRDefault="00846F96" w:rsidP="00846F96">
      <w:pPr>
        <w:spacing w:line="480" w:lineRule="auto"/>
        <w:jc w:val="both"/>
        <w:rPr>
          <w:sz w:val="24"/>
          <w:szCs w:val="24"/>
        </w:rPr>
      </w:pPr>
      <w:r w:rsidRPr="00557F23">
        <w:rPr>
          <w:sz w:val="24"/>
          <w:szCs w:val="24"/>
        </w:rPr>
        <w:t>Does the Holy Bible countenance Magic? The use of Mandrakes is in Genesis 30:14-18. The Lord Jacob and the Peeled Rods is in Genesis 30:37-41. The Lord Samuel and the Water is in 1</w:t>
      </w:r>
      <w:r w:rsidRPr="00557F23">
        <w:rPr>
          <w:sz w:val="24"/>
          <w:szCs w:val="24"/>
          <w:vertAlign w:val="superscript"/>
        </w:rPr>
        <w:t>st</w:t>
      </w:r>
      <w:r w:rsidRPr="00557F23">
        <w:rPr>
          <w:sz w:val="24"/>
          <w:szCs w:val="24"/>
        </w:rPr>
        <w:t xml:space="preserve"> Samuel 7:6; 14:14. The Lord Samson’s Hair is in Judges 13:25; 14:19. The Rousing Up of Leviathan is in Job 3:8. The Authority of Blessing and Cursing is in Genesis 27:33; Numbers chapter 22; 23:8, 20; Psalms 109:28 &amp; 2</w:t>
      </w:r>
      <w:r w:rsidRPr="00557F23">
        <w:rPr>
          <w:sz w:val="24"/>
          <w:szCs w:val="24"/>
          <w:vertAlign w:val="superscript"/>
        </w:rPr>
        <w:t>nd</w:t>
      </w:r>
      <w:r w:rsidRPr="00557F23">
        <w:rPr>
          <w:sz w:val="24"/>
          <w:szCs w:val="24"/>
        </w:rPr>
        <w:t xml:space="preserve"> Samuel 16:10. The Miracles regarded as Magic is in Acts 8:9-11 &amp; Exodus 4:20. </w:t>
      </w:r>
    </w:p>
    <w:p w:rsidR="00846F96" w:rsidRPr="00557F23" w:rsidRDefault="00846F96" w:rsidP="00846F96">
      <w:pPr>
        <w:spacing w:line="480" w:lineRule="auto"/>
        <w:jc w:val="both"/>
        <w:rPr>
          <w:sz w:val="24"/>
          <w:szCs w:val="24"/>
        </w:rPr>
      </w:pPr>
      <w:r w:rsidRPr="00557F2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557F23">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557F23">
        <w:rPr>
          <w:b/>
          <w:i/>
          <w:sz w:val="24"/>
          <w:szCs w:val="24"/>
        </w:rPr>
        <w:t>Surpu</w:t>
      </w:r>
      <w:r w:rsidRPr="00557F2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57F23">
        <w:rPr>
          <w:b/>
          <w:i/>
          <w:sz w:val="24"/>
          <w:szCs w:val="24"/>
        </w:rPr>
        <w:t>Maqlu</w:t>
      </w:r>
      <w:r w:rsidRPr="00557F2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46F96" w:rsidRPr="00557F23" w:rsidRDefault="00846F96" w:rsidP="00846F96">
      <w:pPr>
        <w:spacing w:line="480" w:lineRule="auto"/>
        <w:jc w:val="both"/>
        <w:rPr>
          <w:sz w:val="24"/>
          <w:szCs w:val="24"/>
        </w:rPr>
      </w:pPr>
      <w:r w:rsidRPr="00557F23">
        <w:rPr>
          <w:sz w:val="24"/>
          <w:szCs w:val="24"/>
        </w:rPr>
        <w:lastRenderedPageBreak/>
        <w:t>The Examples of Magic and Sorcery: Magic Practices is in Revelation 18:23. Divination is in Zechariah 10:2. Spiritism is in Isaiah 8:19-20 &amp; 2</w:t>
      </w:r>
      <w:r w:rsidRPr="00557F23">
        <w:rPr>
          <w:sz w:val="24"/>
          <w:szCs w:val="24"/>
          <w:vertAlign w:val="superscript"/>
        </w:rPr>
        <w:t>nd</w:t>
      </w:r>
      <w:r w:rsidRPr="00557F23">
        <w:rPr>
          <w:sz w:val="24"/>
          <w:szCs w:val="24"/>
        </w:rPr>
        <w:t xml:space="preserve"> Chronicles 33:6.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The Examples of those who practiced Sorcery is in Exodus 7:11; 8:18; Numbers 22:6; 23:23; 2</w:t>
      </w:r>
      <w:r w:rsidRPr="00557F23">
        <w:rPr>
          <w:sz w:val="24"/>
          <w:szCs w:val="24"/>
          <w:vertAlign w:val="superscript"/>
        </w:rPr>
        <w:t>nd</w:t>
      </w:r>
      <w:r w:rsidRPr="00557F2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57F23">
        <w:rPr>
          <w:sz w:val="24"/>
          <w:szCs w:val="24"/>
          <w:vertAlign w:val="superscript"/>
        </w:rPr>
        <w:t>st</w:t>
      </w:r>
      <w:r w:rsidRPr="00557F23">
        <w:rPr>
          <w:sz w:val="24"/>
          <w:szCs w:val="24"/>
        </w:rPr>
        <w:t xml:space="preserve"> Chronicles 10:13-14. The Father Stephen can deliver All from occultism is in Romans 8:38-39 &amp; Acts 16:16-18; 19:18-19.    </w:t>
      </w:r>
    </w:p>
    <w:p w:rsidR="00846F96" w:rsidRPr="00557F23" w:rsidRDefault="00846F96" w:rsidP="00846F96">
      <w:pPr>
        <w:spacing w:line="480" w:lineRule="auto"/>
        <w:jc w:val="center"/>
        <w:rPr>
          <w:b/>
          <w:sz w:val="24"/>
          <w:szCs w:val="24"/>
        </w:rPr>
      </w:pPr>
      <w:r w:rsidRPr="00557F23">
        <w:rPr>
          <w:b/>
          <w:sz w:val="24"/>
          <w:szCs w:val="24"/>
        </w:rPr>
        <w:t>Witchcraft</w:t>
      </w:r>
    </w:p>
    <w:p w:rsidR="00846F96" w:rsidRPr="00557F23" w:rsidRDefault="00846F96" w:rsidP="00846F96">
      <w:pPr>
        <w:spacing w:line="480" w:lineRule="auto"/>
        <w:jc w:val="both"/>
        <w:rPr>
          <w:sz w:val="24"/>
          <w:szCs w:val="24"/>
        </w:rPr>
      </w:pPr>
      <w:r w:rsidRPr="00557F23">
        <w:rPr>
          <w:sz w:val="24"/>
          <w:szCs w:val="24"/>
        </w:rPr>
        <w:t xml:space="preserve">The word witch comes from the Old English </w:t>
      </w:r>
      <w:r w:rsidRPr="00557F23">
        <w:rPr>
          <w:b/>
          <w:i/>
          <w:sz w:val="24"/>
          <w:szCs w:val="24"/>
        </w:rPr>
        <w:t xml:space="preserve">Wicca </w:t>
      </w:r>
      <w:r w:rsidRPr="00557F2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57F23">
        <w:rPr>
          <w:sz w:val="24"/>
          <w:szCs w:val="24"/>
          <w:vertAlign w:val="superscript"/>
        </w:rPr>
        <w:t>nd</w:t>
      </w:r>
      <w:r w:rsidRPr="00557F23">
        <w:rPr>
          <w:sz w:val="24"/>
          <w:szCs w:val="24"/>
        </w:rPr>
        <w:t xml:space="preserve"> Kings 17:26-27, 33-34, 40, by binding of clay images to affect Him or Her magically </w:t>
      </w:r>
      <w:r w:rsidRPr="00557F23">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57F23">
        <w:rPr>
          <w:sz w:val="24"/>
          <w:szCs w:val="24"/>
          <w:vertAlign w:val="superscript"/>
        </w:rPr>
        <w:t>st</w:t>
      </w:r>
      <w:r w:rsidRPr="00557F23">
        <w:rPr>
          <w:sz w:val="24"/>
          <w:szCs w:val="24"/>
        </w:rPr>
        <w:t xml:space="preserve"> Samuel chapter 28.The Lord Saul’s Epitaph is in 1</w:t>
      </w:r>
      <w:r w:rsidRPr="00557F23">
        <w:rPr>
          <w:sz w:val="24"/>
          <w:szCs w:val="24"/>
          <w:vertAlign w:val="superscript"/>
        </w:rPr>
        <w:t>st</w:t>
      </w:r>
      <w:r w:rsidRPr="00557F23">
        <w:rPr>
          <w:sz w:val="24"/>
          <w:szCs w:val="24"/>
        </w:rPr>
        <w:t xml:space="preserve"> Chronicles 10:13-14.The NT damns the Realm of the Occult or Evil Witchcraft: The Examples is in Galatians 5:19-20 &amp; Revelation 21:8; 22:15. A </w:t>
      </w:r>
      <w:r w:rsidRPr="00557F23">
        <w:rPr>
          <w:b/>
          <w:sz w:val="24"/>
          <w:szCs w:val="24"/>
        </w:rPr>
        <w:t>Male Witch</w:t>
      </w:r>
      <w:r w:rsidRPr="00557F23">
        <w:rPr>
          <w:sz w:val="24"/>
          <w:szCs w:val="24"/>
        </w:rPr>
        <w:t xml:space="preserve"> is called a </w:t>
      </w:r>
      <w:r w:rsidRPr="00557F23">
        <w:rPr>
          <w:b/>
          <w:sz w:val="24"/>
          <w:szCs w:val="24"/>
        </w:rPr>
        <w:t>Wizard</w:t>
      </w:r>
      <w:r w:rsidRPr="00557F23">
        <w:rPr>
          <w:sz w:val="24"/>
          <w:szCs w:val="24"/>
        </w:rPr>
        <w:t xml:space="preserve"> (</w:t>
      </w:r>
      <w:r w:rsidRPr="00557F23">
        <w:rPr>
          <w:b/>
          <w:sz w:val="24"/>
          <w:szCs w:val="24"/>
        </w:rPr>
        <w:t>The Class of a Fighter, Sorcerer (Mage) &amp; Priest</w:t>
      </w:r>
      <w:r w:rsidRPr="00557F23">
        <w:rPr>
          <w:sz w:val="24"/>
          <w:szCs w:val="24"/>
        </w:rPr>
        <w:t xml:space="preserve">). A </w:t>
      </w:r>
      <w:r w:rsidRPr="00557F23">
        <w:rPr>
          <w:b/>
          <w:sz w:val="24"/>
          <w:szCs w:val="24"/>
        </w:rPr>
        <w:t>Female Witch</w:t>
      </w:r>
      <w:r w:rsidRPr="00557F23">
        <w:rPr>
          <w:sz w:val="24"/>
          <w:szCs w:val="24"/>
        </w:rPr>
        <w:t xml:space="preserve"> is called a </w:t>
      </w:r>
      <w:r w:rsidRPr="00557F23">
        <w:rPr>
          <w:b/>
          <w:sz w:val="24"/>
          <w:szCs w:val="24"/>
        </w:rPr>
        <w:t>Prostitute, Harlot</w:t>
      </w:r>
      <w:r w:rsidRPr="00557F23">
        <w:rPr>
          <w:sz w:val="24"/>
          <w:szCs w:val="24"/>
        </w:rPr>
        <w:t xml:space="preserve"> and a </w:t>
      </w:r>
      <w:r w:rsidRPr="00557F23">
        <w:rPr>
          <w:b/>
          <w:sz w:val="24"/>
          <w:szCs w:val="24"/>
        </w:rPr>
        <w:t>Whore</w:t>
      </w:r>
      <w:r w:rsidRPr="00557F23">
        <w:rPr>
          <w:sz w:val="24"/>
          <w:szCs w:val="24"/>
        </w:rPr>
        <w:t xml:space="preserve"> (</w:t>
      </w:r>
      <w:r w:rsidRPr="00557F23">
        <w:rPr>
          <w:b/>
          <w:sz w:val="24"/>
          <w:szCs w:val="24"/>
        </w:rPr>
        <w:t>The Class of a Fighter, Sorceress &amp; Priestess</w:t>
      </w:r>
      <w:r w:rsidRPr="00557F2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57F23">
        <w:rPr>
          <w:b/>
          <w:i/>
          <w:sz w:val="24"/>
          <w:szCs w:val="24"/>
        </w:rPr>
        <w:t>Waerloga</w:t>
      </w:r>
      <w:r w:rsidRPr="00557F23">
        <w:rPr>
          <w:sz w:val="24"/>
          <w:szCs w:val="24"/>
        </w:rPr>
        <w:t>, which means “</w:t>
      </w:r>
      <w:r w:rsidRPr="00557F23">
        <w:rPr>
          <w:b/>
          <w:sz w:val="24"/>
          <w:szCs w:val="24"/>
        </w:rPr>
        <w:t>Oath Breaker</w:t>
      </w:r>
      <w:r w:rsidRPr="00557F23">
        <w:rPr>
          <w:sz w:val="24"/>
          <w:szCs w:val="24"/>
        </w:rPr>
        <w:t>” while Wizard comes from the Middle English word for “</w:t>
      </w:r>
      <w:r w:rsidRPr="00557F23">
        <w:rPr>
          <w:b/>
          <w:sz w:val="24"/>
          <w:szCs w:val="24"/>
        </w:rPr>
        <w:t>Wise</w:t>
      </w:r>
      <w:r w:rsidRPr="00557F23">
        <w:rPr>
          <w:sz w:val="24"/>
          <w:szCs w:val="24"/>
        </w:rPr>
        <w:t>.” If You have any questions on the 21 different kinds of oaths, You must get My book called “</w:t>
      </w:r>
      <w:r w:rsidRPr="00557F23">
        <w:rPr>
          <w:b/>
          <w:sz w:val="24"/>
          <w:szCs w:val="24"/>
        </w:rPr>
        <w:t>What are the Different Kinds of the Lord’s Biblical Oaths in the Holy Bible</w:t>
      </w:r>
      <w:r w:rsidRPr="00557F23">
        <w:rPr>
          <w:sz w:val="24"/>
          <w:szCs w:val="24"/>
        </w:rPr>
        <w:t>.” In 1</w:t>
      </w:r>
      <w:r w:rsidRPr="00557F23">
        <w:rPr>
          <w:sz w:val="24"/>
          <w:szCs w:val="24"/>
          <w:vertAlign w:val="superscript"/>
        </w:rPr>
        <w:t>st</w:t>
      </w:r>
      <w:r w:rsidRPr="00557F2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57F23">
        <w:rPr>
          <w:sz w:val="24"/>
          <w:szCs w:val="24"/>
          <w:vertAlign w:val="superscript"/>
        </w:rPr>
        <w:t>st</w:t>
      </w:r>
      <w:r w:rsidRPr="00557F2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557F23">
        <w:rPr>
          <w:sz w:val="24"/>
          <w:szCs w:val="24"/>
        </w:rPr>
        <w:lastRenderedPageBreak/>
        <w:t>to the Lord.” In 1</w:t>
      </w:r>
      <w:r w:rsidRPr="00557F23">
        <w:rPr>
          <w:sz w:val="24"/>
          <w:szCs w:val="24"/>
          <w:vertAlign w:val="superscript"/>
        </w:rPr>
        <w:t>st</w:t>
      </w:r>
      <w:r w:rsidRPr="00557F23">
        <w:rPr>
          <w:sz w:val="24"/>
          <w:szCs w:val="24"/>
        </w:rPr>
        <w:t xml:space="preserve"> Samuel 15:23 it declares “For rebellion is as the sin of witchcraft…because You have rejected the word of the Lord, He also has rejected You from being King.”  In 2</w:t>
      </w:r>
      <w:r w:rsidRPr="00557F23">
        <w:rPr>
          <w:sz w:val="24"/>
          <w:szCs w:val="24"/>
          <w:vertAlign w:val="superscript"/>
        </w:rPr>
        <w:t>nd</w:t>
      </w:r>
      <w:r w:rsidRPr="00557F23">
        <w:rPr>
          <w:sz w:val="24"/>
          <w:szCs w:val="24"/>
        </w:rPr>
        <w:t xml:space="preserve"> Kings 9:22 it states “Now it happened, when Joram saw Jehu, that He said, ‘Is it peace, Jehu?’ So He answered, ‘What peace as long as the harlotries of Your Mother Jezebel and Her witchcrafts are so many?” In 2</w:t>
      </w:r>
      <w:r w:rsidRPr="00557F23">
        <w:rPr>
          <w:sz w:val="24"/>
          <w:szCs w:val="24"/>
          <w:vertAlign w:val="superscript"/>
        </w:rPr>
        <w:t>nd</w:t>
      </w:r>
      <w:r w:rsidRPr="00557F2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57F23">
        <w:rPr>
          <w:sz w:val="24"/>
          <w:szCs w:val="24"/>
          <w:vertAlign w:val="superscript"/>
        </w:rPr>
        <w:t>nd</w:t>
      </w:r>
      <w:r w:rsidRPr="00557F23">
        <w:rPr>
          <w:sz w:val="24"/>
          <w:szCs w:val="24"/>
        </w:rPr>
        <w:t xml:space="preserve"> Kings 21:6 also caused the Lord’s anger to come upon them. In 2</w:t>
      </w:r>
      <w:r w:rsidRPr="00557F23">
        <w:rPr>
          <w:sz w:val="24"/>
          <w:szCs w:val="24"/>
          <w:vertAlign w:val="superscript"/>
        </w:rPr>
        <w:t>nd</w:t>
      </w:r>
      <w:r w:rsidRPr="00557F2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57F23">
        <w:rPr>
          <w:sz w:val="24"/>
          <w:szCs w:val="24"/>
          <w:vertAlign w:val="superscript"/>
        </w:rPr>
        <w:t>st</w:t>
      </w:r>
      <w:r w:rsidRPr="00557F23">
        <w:rPr>
          <w:sz w:val="24"/>
          <w:szCs w:val="24"/>
        </w:rPr>
        <w:t xml:space="preserve"> Samuel 28:3 it declares “…And </w:t>
      </w:r>
      <w:r w:rsidRPr="00557F23">
        <w:rPr>
          <w:sz w:val="24"/>
          <w:szCs w:val="24"/>
        </w:rPr>
        <w:lastRenderedPageBreak/>
        <w:t>Saul had put away those who were wizards out of the land.” Also it is mentions in 1</w:t>
      </w:r>
      <w:r w:rsidRPr="00557F23">
        <w:rPr>
          <w:sz w:val="24"/>
          <w:szCs w:val="24"/>
          <w:vertAlign w:val="superscript"/>
        </w:rPr>
        <w:t>st</w:t>
      </w:r>
      <w:r w:rsidRPr="00557F23">
        <w:rPr>
          <w:sz w:val="24"/>
          <w:szCs w:val="24"/>
        </w:rPr>
        <w:t xml:space="preserve"> Samuel 28:9. In 2</w:t>
      </w:r>
      <w:r w:rsidRPr="00557F23">
        <w:rPr>
          <w:sz w:val="24"/>
          <w:szCs w:val="24"/>
          <w:vertAlign w:val="superscript"/>
        </w:rPr>
        <w:t>nd</w:t>
      </w:r>
      <w:r w:rsidRPr="00557F23">
        <w:rPr>
          <w:sz w:val="24"/>
          <w:szCs w:val="24"/>
        </w:rPr>
        <w:t xml:space="preserve"> Kings 21:6 it tells us that the Father “made His Son pass through the fire… and dealt with wizards and wrought much wickedness in the sight of the Lord, to provoke Him to anger.” In 2</w:t>
      </w:r>
      <w:r w:rsidRPr="00557F23">
        <w:rPr>
          <w:sz w:val="24"/>
          <w:szCs w:val="24"/>
          <w:vertAlign w:val="superscript"/>
        </w:rPr>
        <w:t>nd</w:t>
      </w:r>
      <w:r w:rsidRPr="00557F2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57F23">
        <w:rPr>
          <w:sz w:val="24"/>
          <w:szCs w:val="24"/>
          <w:vertAlign w:val="superscript"/>
        </w:rPr>
        <w:t>nd</w:t>
      </w:r>
      <w:r w:rsidRPr="00557F2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57F23">
        <w:rPr>
          <w:b/>
          <w:sz w:val="24"/>
          <w:szCs w:val="24"/>
        </w:rPr>
        <w:t>The</w:t>
      </w:r>
      <w:r w:rsidRPr="00557F23">
        <w:rPr>
          <w:sz w:val="24"/>
          <w:szCs w:val="24"/>
        </w:rPr>
        <w:t xml:space="preserve"> </w:t>
      </w:r>
      <w:r w:rsidRPr="00557F23">
        <w:rPr>
          <w:b/>
          <w:sz w:val="24"/>
          <w:szCs w:val="24"/>
        </w:rPr>
        <w:t>Class of a Fighter &amp; Priest/Sorcerer</w:t>
      </w:r>
      <w:r w:rsidRPr="00557F23">
        <w:rPr>
          <w:sz w:val="24"/>
          <w:szCs w:val="24"/>
        </w:rPr>
        <w:t xml:space="preserve"> are </w:t>
      </w:r>
      <w:r w:rsidRPr="00557F23">
        <w:rPr>
          <w:b/>
          <w:sz w:val="24"/>
          <w:szCs w:val="24"/>
        </w:rPr>
        <w:t>Cleric Paladins</w:t>
      </w:r>
      <w:r w:rsidRPr="00557F23">
        <w:rPr>
          <w:sz w:val="24"/>
          <w:szCs w:val="24"/>
        </w:rPr>
        <w:t xml:space="preserve"> or </w:t>
      </w:r>
      <w:r w:rsidRPr="00557F23">
        <w:rPr>
          <w:b/>
          <w:sz w:val="24"/>
          <w:szCs w:val="24"/>
        </w:rPr>
        <w:t>Mage Samurai’s</w:t>
      </w:r>
      <w:r w:rsidRPr="00557F23">
        <w:rPr>
          <w:sz w:val="24"/>
          <w:szCs w:val="24"/>
        </w:rPr>
        <w:t>) who perform healing traits “</w:t>
      </w:r>
      <w:r w:rsidRPr="00557F23">
        <w:rPr>
          <w:b/>
          <w:sz w:val="24"/>
          <w:szCs w:val="24"/>
        </w:rPr>
        <w:t>forbidden white magic</w:t>
      </w:r>
      <w:r w:rsidRPr="00557F23">
        <w:rPr>
          <w:sz w:val="24"/>
          <w:szCs w:val="24"/>
        </w:rPr>
        <w:t>” or “</w:t>
      </w:r>
      <w:r w:rsidRPr="00557F23">
        <w:rPr>
          <w:b/>
          <w:sz w:val="24"/>
          <w:szCs w:val="24"/>
        </w:rPr>
        <w:t>forbidden black magic</w:t>
      </w:r>
      <w:r w:rsidRPr="00557F2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46F96" w:rsidRPr="00557F23" w:rsidRDefault="00846F96" w:rsidP="00846F96">
      <w:pPr>
        <w:spacing w:line="480" w:lineRule="auto"/>
        <w:jc w:val="center"/>
        <w:rPr>
          <w:b/>
          <w:sz w:val="24"/>
          <w:szCs w:val="24"/>
        </w:rPr>
      </w:pPr>
      <w:r w:rsidRPr="00557F23">
        <w:rPr>
          <w:b/>
          <w:sz w:val="24"/>
          <w:szCs w:val="24"/>
        </w:rPr>
        <w:t>Observer of Times</w:t>
      </w:r>
    </w:p>
    <w:p w:rsidR="00846F96" w:rsidRPr="00557F23" w:rsidRDefault="00846F96" w:rsidP="00846F96">
      <w:pPr>
        <w:spacing w:line="480" w:lineRule="auto"/>
        <w:jc w:val="both"/>
        <w:rPr>
          <w:sz w:val="24"/>
          <w:szCs w:val="24"/>
        </w:rPr>
      </w:pPr>
      <w:r w:rsidRPr="00557F23">
        <w:rPr>
          <w:sz w:val="24"/>
          <w:szCs w:val="24"/>
        </w:rPr>
        <w:lastRenderedPageBreak/>
        <w:t>The root word  for  observer  comes  from  the  Old  English “</w:t>
      </w:r>
      <w:r w:rsidRPr="00557F23">
        <w:rPr>
          <w:b/>
          <w:sz w:val="24"/>
          <w:szCs w:val="24"/>
        </w:rPr>
        <w:t>to  see, guard or watch</w:t>
      </w:r>
      <w:r w:rsidRPr="00557F23">
        <w:rPr>
          <w:sz w:val="24"/>
          <w:szCs w:val="24"/>
        </w:rPr>
        <w:t>” and  times  means “</w:t>
      </w:r>
      <w:r w:rsidRPr="00557F23">
        <w:rPr>
          <w:b/>
          <w:sz w:val="24"/>
          <w:szCs w:val="24"/>
        </w:rPr>
        <w:t>future realistic qualities</w:t>
      </w:r>
      <w:r w:rsidRPr="00557F23">
        <w:rPr>
          <w:sz w:val="24"/>
          <w:szCs w:val="24"/>
        </w:rPr>
        <w:t>.” The word for observer means “</w:t>
      </w:r>
      <w:r w:rsidRPr="00557F23">
        <w:rPr>
          <w:b/>
          <w:i/>
          <w:sz w:val="24"/>
          <w:szCs w:val="24"/>
        </w:rPr>
        <w:t>Ob</w:t>
      </w:r>
      <w:r w:rsidRPr="00557F23">
        <w:rPr>
          <w:sz w:val="24"/>
          <w:szCs w:val="24"/>
        </w:rPr>
        <w:t>” in the way and “</w:t>
      </w:r>
      <w:r w:rsidRPr="00557F23">
        <w:rPr>
          <w:b/>
          <w:i/>
          <w:sz w:val="24"/>
          <w:szCs w:val="24"/>
        </w:rPr>
        <w:t>Servare</w:t>
      </w:r>
      <w:r w:rsidRPr="00557F2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46F96" w:rsidRPr="00557F23" w:rsidRDefault="00846F96" w:rsidP="00846F96">
      <w:pPr>
        <w:spacing w:line="480" w:lineRule="auto"/>
        <w:jc w:val="center"/>
        <w:rPr>
          <w:b/>
          <w:sz w:val="24"/>
          <w:szCs w:val="24"/>
        </w:rPr>
      </w:pPr>
      <w:r w:rsidRPr="00557F23">
        <w:rPr>
          <w:b/>
          <w:sz w:val="24"/>
          <w:szCs w:val="24"/>
        </w:rPr>
        <w:t>Monthly Prognosticators</w:t>
      </w:r>
    </w:p>
    <w:p w:rsidR="00846F96" w:rsidRPr="00557F23" w:rsidRDefault="00846F96" w:rsidP="00846F96">
      <w:pPr>
        <w:spacing w:line="480" w:lineRule="auto"/>
        <w:jc w:val="both"/>
        <w:rPr>
          <w:sz w:val="24"/>
          <w:szCs w:val="24"/>
        </w:rPr>
      </w:pPr>
      <w:r w:rsidRPr="00557F2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46F96" w:rsidRPr="00557F23" w:rsidRDefault="00846F96" w:rsidP="00846F96">
      <w:pPr>
        <w:spacing w:line="480" w:lineRule="auto"/>
        <w:jc w:val="center"/>
        <w:rPr>
          <w:b/>
          <w:sz w:val="24"/>
          <w:szCs w:val="24"/>
        </w:rPr>
      </w:pPr>
      <w:r w:rsidRPr="00557F23">
        <w:rPr>
          <w:b/>
          <w:sz w:val="24"/>
          <w:szCs w:val="24"/>
        </w:rPr>
        <w:t>Astrologers</w:t>
      </w:r>
    </w:p>
    <w:p w:rsidR="00846F96" w:rsidRPr="00557F23" w:rsidRDefault="00846F96" w:rsidP="00846F96">
      <w:pPr>
        <w:spacing w:line="480" w:lineRule="auto"/>
        <w:jc w:val="both"/>
        <w:rPr>
          <w:sz w:val="24"/>
          <w:szCs w:val="24"/>
        </w:rPr>
      </w:pPr>
      <w:r w:rsidRPr="00557F2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57F23">
        <w:rPr>
          <w:b/>
          <w:i/>
          <w:sz w:val="24"/>
          <w:szCs w:val="24"/>
        </w:rPr>
        <w:lastRenderedPageBreak/>
        <w:t>Mathematicus</w:t>
      </w:r>
      <w:r w:rsidRPr="00557F23">
        <w:rPr>
          <w:i/>
          <w:sz w:val="24"/>
          <w:szCs w:val="24"/>
        </w:rPr>
        <w:t xml:space="preserve"> </w:t>
      </w:r>
      <w:r w:rsidRPr="00557F23">
        <w:rPr>
          <w:sz w:val="24"/>
          <w:szCs w:val="24"/>
        </w:rPr>
        <w:t>is used to denote a Person proficiency in astrology. The beginning of omen astrology started in Mesopotamia in the 2</w:t>
      </w:r>
      <w:r w:rsidRPr="00557F23">
        <w:rPr>
          <w:sz w:val="24"/>
          <w:szCs w:val="24"/>
          <w:vertAlign w:val="superscript"/>
        </w:rPr>
        <w:t>nd</w:t>
      </w:r>
      <w:r w:rsidRPr="00557F2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557F23">
        <w:rPr>
          <w:sz w:val="24"/>
          <w:szCs w:val="24"/>
        </w:rPr>
        <w:lastRenderedPageBreak/>
        <w:t>3</w:t>
      </w:r>
      <w:r w:rsidRPr="00557F23">
        <w:rPr>
          <w:sz w:val="24"/>
          <w:szCs w:val="24"/>
          <w:vertAlign w:val="superscript"/>
        </w:rPr>
        <w:t>rd</w:t>
      </w:r>
      <w:r w:rsidRPr="00557F2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46F96" w:rsidRPr="00557F23" w:rsidRDefault="00846F96" w:rsidP="00846F96">
      <w:pPr>
        <w:spacing w:line="480" w:lineRule="auto"/>
        <w:jc w:val="both"/>
        <w:rPr>
          <w:sz w:val="24"/>
          <w:szCs w:val="24"/>
        </w:rPr>
      </w:pPr>
      <w:r w:rsidRPr="00557F23">
        <w:rPr>
          <w:sz w:val="24"/>
          <w:szCs w:val="24"/>
        </w:rPr>
        <w:t>Astrology is to be rejected: The Worship of Heavenly Bodies is forbidden is in Deuteronomy 4:19; 2</w:t>
      </w:r>
      <w:r w:rsidRPr="00557F23">
        <w:rPr>
          <w:sz w:val="24"/>
          <w:szCs w:val="24"/>
          <w:vertAlign w:val="superscript"/>
        </w:rPr>
        <w:t>nd</w:t>
      </w:r>
      <w:r w:rsidRPr="00557F23">
        <w:rPr>
          <w:sz w:val="24"/>
          <w:szCs w:val="24"/>
        </w:rPr>
        <w:t xml:space="preserve"> Kings 17:16; 21:3-5; 23:4, 11; 2</w:t>
      </w:r>
      <w:r w:rsidRPr="00557F23">
        <w:rPr>
          <w:sz w:val="24"/>
          <w:szCs w:val="24"/>
          <w:vertAlign w:val="superscript"/>
        </w:rPr>
        <w:t>nd</w:t>
      </w:r>
      <w:r w:rsidRPr="00557F2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46F96" w:rsidRPr="00557F23" w:rsidRDefault="00846F96" w:rsidP="00846F96">
      <w:pPr>
        <w:spacing w:line="480" w:lineRule="auto"/>
        <w:jc w:val="center"/>
        <w:rPr>
          <w:b/>
          <w:sz w:val="24"/>
          <w:szCs w:val="24"/>
        </w:rPr>
      </w:pPr>
      <w:r w:rsidRPr="00557F23">
        <w:rPr>
          <w:b/>
          <w:sz w:val="24"/>
          <w:szCs w:val="24"/>
        </w:rPr>
        <w:t>Stargazers</w:t>
      </w:r>
    </w:p>
    <w:p w:rsidR="00846F96" w:rsidRPr="00557F23" w:rsidRDefault="00846F96" w:rsidP="00846F96">
      <w:pPr>
        <w:spacing w:line="480" w:lineRule="auto"/>
        <w:jc w:val="both"/>
        <w:rPr>
          <w:sz w:val="24"/>
          <w:szCs w:val="24"/>
        </w:rPr>
      </w:pPr>
      <w:r w:rsidRPr="00557F2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46F96" w:rsidRPr="00557F23" w:rsidRDefault="00846F96" w:rsidP="00846F96">
      <w:pPr>
        <w:spacing w:line="480" w:lineRule="auto"/>
        <w:jc w:val="both"/>
        <w:rPr>
          <w:sz w:val="24"/>
          <w:szCs w:val="24"/>
        </w:rPr>
      </w:pPr>
      <w:r w:rsidRPr="00557F23">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557F23">
        <w:rPr>
          <w:sz w:val="24"/>
          <w:szCs w:val="24"/>
        </w:rPr>
        <w:lastRenderedPageBreak/>
        <w:t>Deuteronomy 4:19; 17:3 &amp; 2</w:t>
      </w:r>
      <w:r w:rsidRPr="00557F23">
        <w:rPr>
          <w:sz w:val="24"/>
          <w:szCs w:val="24"/>
          <w:vertAlign w:val="superscript"/>
        </w:rPr>
        <w:t>nd</w:t>
      </w:r>
      <w:r w:rsidRPr="00557F23">
        <w:rPr>
          <w:sz w:val="24"/>
          <w:szCs w:val="24"/>
        </w:rPr>
        <w:t xml:space="preserve"> Kings 23:4-5. The Father Stephen’s Judgment of Star Worshippers is in Jeremiah 8:2; 19:12-13; Amos 5:25-27; Zephaniah 1:4-5 &amp; Acts 7:42-43. The Examples of Star Worship is in 2</w:t>
      </w:r>
      <w:r w:rsidRPr="00557F23">
        <w:rPr>
          <w:sz w:val="24"/>
          <w:szCs w:val="24"/>
          <w:vertAlign w:val="superscript"/>
        </w:rPr>
        <w:t>nd</w:t>
      </w:r>
      <w:r w:rsidRPr="00557F23">
        <w:rPr>
          <w:sz w:val="24"/>
          <w:szCs w:val="24"/>
        </w:rPr>
        <w:t xml:space="preserve"> Kings 17:16; 21:3-5; 2</w:t>
      </w:r>
      <w:r w:rsidRPr="00557F23">
        <w:rPr>
          <w:sz w:val="24"/>
          <w:szCs w:val="24"/>
          <w:vertAlign w:val="superscript"/>
        </w:rPr>
        <w:t>nd</w:t>
      </w:r>
      <w:r w:rsidRPr="00557F2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57F23">
        <w:rPr>
          <w:sz w:val="24"/>
          <w:szCs w:val="24"/>
          <w:vertAlign w:val="superscript"/>
        </w:rPr>
        <w:t>st</w:t>
      </w:r>
      <w:r w:rsidRPr="00557F23">
        <w:rPr>
          <w:sz w:val="24"/>
          <w:szCs w:val="24"/>
        </w:rPr>
        <w:t xml:space="preserve"> Chronicles 27:23; Nehemiah 9:23; Jeremiah 33:22 &amp; Hebrews 11:12. The Metaphorical References to the Stars: A Coming Ruler is in Numbers 24:17. The Morning Star is in Isaiah 14:12-13; 2</w:t>
      </w:r>
      <w:r w:rsidRPr="00557F23">
        <w:rPr>
          <w:sz w:val="24"/>
          <w:szCs w:val="24"/>
          <w:vertAlign w:val="superscript"/>
        </w:rPr>
        <w:t>nd</w:t>
      </w:r>
      <w:r w:rsidRPr="00557F23">
        <w:rPr>
          <w:sz w:val="24"/>
          <w:szCs w:val="24"/>
        </w:rPr>
        <w:t xml:space="preserve"> Peter 1:19 &amp; Revelation 2:28; 22:16. The Wandering Stars is in Jude 13. The Angelical Stars is in Revelation 1:16, 20. The Father Stephen’s Creatures shining as Stars is in Philippians 2:15 &amp; Daniel 12:3.    </w:t>
      </w:r>
    </w:p>
    <w:p w:rsidR="00846F96" w:rsidRPr="00557F23" w:rsidRDefault="00846F96" w:rsidP="00846F96">
      <w:pPr>
        <w:spacing w:line="480" w:lineRule="auto"/>
        <w:jc w:val="center"/>
        <w:rPr>
          <w:b/>
          <w:sz w:val="24"/>
          <w:szCs w:val="24"/>
        </w:rPr>
      </w:pPr>
      <w:r w:rsidRPr="00557F23">
        <w:rPr>
          <w:b/>
          <w:sz w:val="24"/>
          <w:szCs w:val="24"/>
        </w:rPr>
        <w:t>Seers (Yidoni)</w:t>
      </w:r>
    </w:p>
    <w:p w:rsidR="00846F96" w:rsidRPr="00557F23" w:rsidRDefault="00846F96" w:rsidP="00846F96">
      <w:pPr>
        <w:spacing w:line="480" w:lineRule="auto"/>
        <w:jc w:val="both"/>
        <w:rPr>
          <w:sz w:val="24"/>
          <w:szCs w:val="24"/>
        </w:rPr>
      </w:pPr>
      <w:r w:rsidRPr="00557F23">
        <w:rPr>
          <w:sz w:val="24"/>
          <w:szCs w:val="24"/>
        </w:rPr>
        <w:t>Seers are also called Prophets in 1</w:t>
      </w:r>
      <w:r w:rsidRPr="00557F23">
        <w:rPr>
          <w:sz w:val="24"/>
          <w:szCs w:val="24"/>
          <w:vertAlign w:val="superscript"/>
        </w:rPr>
        <w:t>st</w:t>
      </w:r>
      <w:r w:rsidRPr="00557F23">
        <w:rPr>
          <w:sz w:val="24"/>
          <w:szCs w:val="24"/>
        </w:rPr>
        <w:t xml:space="preserve"> Samuel 9:9. The word Prophet is translated as a “Spokesperson.” The meaning of </w:t>
      </w:r>
      <w:r w:rsidRPr="00557F23">
        <w:rPr>
          <w:b/>
          <w:i/>
          <w:sz w:val="24"/>
          <w:szCs w:val="24"/>
        </w:rPr>
        <w:t>Navi</w:t>
      </w:r>
      <w:r w:rsidRPr="00557F23">
        <w:rPr>
          <w:i/>
          <w:sz w:val="24"/>
          <w:szCs w:val="24"/>
        </w:rPr>
        <w:t xml:space="preserve"> </w:t>
      </w:r>
      <w:r w:rsidRPr="00557F23">
        <w:rPr>
          <w:sz w:val="24"/>
          <w:szCs w:val="24"/>
        </w:rPr>
        <w:t xml:space="preserve">is described in Deuteronomy 18:18 where God said, “…I will put My words in His mouth and He will speak to them all that I command Him.” The word </w:t>
      </w:r>
      <w:r w:rsidRPr="00557F23">
        <w:rPr>
          <w:b/>
          <w:i/>
          <w:sz w:val="24"/>
          <w:szCs w:val="24"/>
        </w:rPr>
        <w:t>Navi</w:t>
      </w:r>
      <w:r w:rsidRPr="00557F23">
        <w:rPr>
          <w:i/>
          <w:sz w:val="24"/>
          <w:szCs w:val="24"/>
        </w:rPr>
        <w:t xml:space="preserve"> </w:t>
      </w:r>
      <w:r w:rsidRPr="00557F23">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557F23">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57F23">
        <w:rPr>
          <w:sz w:val="24"/>
          <w:szCs w:val="24"/>
          <w:vertAlign w:val="superscript"/>
        </w:rPr>
        <w:t>nd</w:t>
      </w:r>
      <w:r w:rsidRPr="00557F23">
        <w:rPr>
          <w:sz w:val="24"/>
          <w:szCs w:val="24"/>
        </w:rPr>
        <w:t xml:space="preserve"> Peter 2:1 it tells us that there was False Prophets who bring secret destructive heresies and denying the Lord who brought them to bring speedily destruction upon them. In 1</w:t>
      </w:r>
      <w:r w:rsidRPr="00557F23">
        <w:rPr>
          <w:sz w:val="24"/>
          <w:szCs w:val="24"/>
          <w:vertAlign w:val="superscript"/>
        </w:rPr>
        <w:t>st</w:t>
      </w:r>
      <w:r w:rsidRPr="00557F2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557F23">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46F96" w:rsidRPr="00557F23" w:rsidRDefault="00846F96" w:rsidP="00846F96">
      <w:pPr>
        <w:spacing w:line="480" w:lineRule="auto"/>
        <w:jc w:val="both"/>
        <w:rPr>
          <w:sz w:val="24"/>
          <w:szCs w:val="24"/>
        </w:rPr>
      </w:pPr>
      <w:r w:rsidRPr="00557F23">
        <w:rPr>
          <w:sz w:val="24"/>
          <w:szCs w:val="24"/>
        </w:rPr>
        <w:t>Seer as an alternative title for a Prophet is in 1</w:t>
      </w:r>
      <w:r w:rsidRPr="00557F23">
        <w:rPr>
          <w:sz w:val="24"/>
          <w:szCs w:val="24"/>
          <w:vertAlign w:val="superscript"/>
        </w:rPr>
        <w:t>st</w:t>
      </w:r>
      <w:r w:rsidRPr="00557F23">
        <w:rPr>
          <w:sz w:val="24"/>
          <w:szCs w:val="24"/>
        </w:rPr>
        <w:t xml:space="preserve"> Samuel 9:9; 2</w:t>
      </w:r>
      <w:r w:rsidRPr="00557F23">
        <w:rPr>
          <w:sz w:val="24"/>
          <w:szCs w:val="24"/>
          <w:vertAlign w:val="superscript"/>
        </w:rPr>
        <w:t>nd</w:t>
      </w:r>
      <w:r w:rsidRPr="00557F23">
        <w:rPr>
          <w:sz w:val="24"/>
          <w:szCs w:val="24"/>
        </w:rPr>
        <w:t xml:space="preserve"> Samuel 24:11 &amp; 1</w:t>
      </w:r>
      <w:r w:rsidRPr="00557F23">
        <w:rPr>
          <w:sz w:val="24"/>
          <w:szCs w:val="24"/>
          <w:vertAlign w:val="superscript"/>
        </w:rPr>
        <w:t>st</w:t>
      </w:r>
      <w:r w:rsidRPr="00557F23">
        <w:rPr>
          <w:sz w:val="24"/>
          <w:szCs w:val="24"/>
        </w:rPr>
        <w:t xml:space="preserve"> Chronicles 21:9. Seers used by Creatures to enquire of the Father Stephen is in 1</w:t>
      </w:r>
      <w:r w:rsidRPr="00557F23">
        <w:rPr>
          <w:sz w:val="24"/>
          <w:szCs w:val="24"/>
          <w:vertAlign w:val="superscript"/>
        </w:rPr>
        <w:t>st</w:t>
      </w:r>
      <w:r w:rsidRPr="00557F23">
        <w:rPr>
          <w:sz w:val="24"/>
          <w:szCs w:val="24"/>
        </w:rPr>
        <w:t xml:space="preserve"> Samuel 9:8-9. David had Seers to enquire of the Father Stephen for Him is in 1</w:t>
      </w:r>
      <w:r w:rsidRPr="00557F23">
        <w:rPr>
          <w:sz w:val="24"/>
          <w:szCs w:val="24"/>
          <w:vertAlign w:val="superscript"/>
        </w:rPr>
        <w:t>st</w:t>
      </w:r>
      <w:r w:rsidRPr="00557F23">
        <w:rPr>
          <w:sz w:val="24"/>
          <w:szCs w:val="24"/>
        </w:rPr>
        <w:t xml:space="preserve"> Chronicles 25:1-5; 2</w:t>
      </w:r>
      <w:r w:rsidRPr="00557F23">
        <w:rPr>
          <w:sz w:val="24"/>
          <w:szCs w:val="24"/>
          <w:vertAlign w:val="superscript"/>
        </w:rPr>
        <w:t>nd</w:t>
      </w:r>
      <w:r w:rsidRPr="00557F23">
        <w:rPr>
          <w:sz w:val="24"/>
          <w:szCs w:val="24"/>
        </w:rPr>
        <w:t xml:space="preserve"> Samuel 15:27; 24:11; 1</w:t>
      </w:r>
      <w:r w:rsidRPr="00557F23">
        <w:rPr>
          <w:sz w:val="24"/>
          <w:szCs w:val="24"/>
          <w:vertAlign w:val="superscript"/>
        </w:rPr>
        <w:t>st</w:t>
      </w:r>
      <w:r w:rsidRPr="00557F23">
        <w:rPr>
          <w:sz w:val="24"/>
          <w:szCs w:val="24"/>
        </w:rPr>
        <w:t xml:space="preserve"> Chronicles 21:9; 2</w:t>
      </w:r>
      <w:r w:rsidRPr="00557F23">
        <w:rPr>
          <w:sz w:val="24"/>
          <w:szCs w:val="24"/>
          <w:vertAlign w:val="superscript"/>
        </w:rPr>
        <w:t>nd</w:t>
      </w:r>
      <w:r w:rsidRPr="00557F23">
        <w:rPr>
          <w:sz w:val="24"/>
          <w:szCs w:val="24"/>
        </w:rPr>
        <w:t xml:space="preserve"> Chronicles 29:25; 35:15. Seers were used by the Father Stephen to bring His word to the Creatures is in 2</w:t>
      </w:r>
      <w:r w:rsidRPr="00557F23">
        <w:rPr>
          <w:sz w:val="24"/>
          <w:szCs w:val="24"/>
          <w:vertAlign w:val="superscript"/>
        </w:rPr>
        <w:t>nd</w:t>
      </w:r>
      <w:r w:rsidRPr="00557F23">
        <w:rPr>
          <w:sz w:val="24"/>
          <w:szCs w:val="24"/>
        </w:rPr>
        <w:t xml:space="preserve"> Kings 17:13. Seers were used by the Father Stephen to bring His word to the King is in 2</w:t>
      </w:r>
      <w:r w:rsidRPr="00557F23">
        <w:rPr>
          <w:sz w:val="24"/>
          <w:szCs w:val="24"/>
          <w:vertAlign w:val="superscript"/>
        </w:rPr>
        <w:t>nd</w:t>
      </w:r>
      <w:r w:rsidRPr="00557F23">
        <w:rPr>
          <w:sz w:val="24"/>
          <w:szCs w:val="24"/>
        </w:rPr>
        <w:t xml:space="preserve"> Chronicles 16:7-10; 33:18. The Words of a Seer were sometimes unwelcome is in 2</w:t>
      </w:r>
      <w:r w:rsidRPr="00557F23">
        <w:rPr>
          <w:sz w:val="24"/>
          <w:szCs w:val="24"/>
          <w:vertAlign w:val="superscript"/>
        </w:rPr>
        <w:t>nd</w:t>
      </w:r>
      <w:r w:rsidRPr="00557F23">
        <w:rPr>
          <w:sz w:val="24"/>
          <w:szCs w:val="24"/>
        </w:rPr>
        <w:t xml:space="preserve"> Chronicles 16:7-10; Isaiah 30:10 &amp; Amos 7:12-13. Samuel was called a Seer is in 1</w:t>
      </w:r>
      <w:r w:rsidRPr="00557F23">
        <w:rPr>
          <w:sz w:val="24"/>
          <w:szCs w:val="24"/>
          <w:vertAlign w:val="superscript"/>
        </w:rPr>
        <w:t>st</w:t>
      </w:r>
      <w:r w:rsidRPr="00557F23">
        <w:rPr>
          <w:sz w:val="24"/>
          <w:szCs w:val="24"/>
        </w:rPr>
        <w:t xml:space="preserve"> Samuel 9:11-14, 18-19 &amp; 1</w:t>
      </w:r>
      <w:r w:rsidRPr="00557F23">
        <w:rPr>
          <w:sz w:val="24"/>
          <w:szCs w:val="24"/>
          <w:vertAlign w:val="superscript"/>
        </w:rPr>
        <w:t>st</w:t>
      </w:r>
      <w:r w:rsidRPr="00557F23">
        <w:rPr>
          <w:sz w:val="24"/>
          <w:szCs w:val="24"/>
        </w:rPr>
        <w:t xml:space="preserve"> Chronicles 9:22; 26:28; 29:29. Asaph, the Psalmists was called a Seer is in 2</w:t>
      </w:r>
      <w:r w:rsidRPr="00557F23">
        <w:rPr>
          <w:sz w:val="24"/>
          <w:szCs w:val="24"/>
          <w:vertAlign w:val="superscript"/>
        </w:rPr>
        <w:t>nd</w:t>
      </w:r>
      <w:r w:rsidRPr="00557F23">
        <w:rPr>
          <w:sz w:val="24"/>
          <w:szCs w:val="24"/>
        </w:rPr>
        <w:t xml:space="preserve"> Chronicles 29:30. Seers wrote Israel’s history is in 2</w:t>
      </w:r>
      <w:r w:rsidRPr="00557F23">
        <w:rPr>
          <w:sz w:val="24"/>
          <w:szCs w:val="24"/>
          <w:vertAlign w:val="superscript"/>
        </w:rPr>
        <w:t>nd</w:t>
      </w:r>
      <w:r w:rsidRPr="00557F23">
        <w:rPr>
          <w:sz w:val="24"/>
          <w:szCs w:val="24"/>
        </w:rPr>
        <w:t xml:space="preserve"> Chronicles 33:18-19; 1</w:t>
      </w:r>
      <w:r w:rsidRPr="00557F23">
        <w:rPr>
          <w:sz w:val="24"/>
          <w:szCs w:val="24"/>
          <w:vertAlign w:val="superscript"/>
        </w:rPr>
        <w:t>st</w:t>
      </w:r>
      <w:r w:rsidRPr="00557F23">
        <w:rPr>
          <w:sz w:val="24"/>
          <w:szCs w:val="24"/>
        </w:rPr>
        <w:t xml:space="preserve"> Chronicles 29:29 &amp; 2</w:t>
      </w:r>
      <w:r w:rsidRPr="00557F23">
        <w:rPr>
          <w:sz w:val="24"/>
          <w:szCs w:val="24"/>
          <w:vertAlign w:val="superscript"/>
        </w:rPr>
        <w:t>nd</w:t>
      </w:r>
      <w:r w:rsidRPr="00557F23">
        <w:rPr>
          <w:sz w:val="24"/>
          <w:szCs w:val="24"/>
        </w:rPr>
        <w:t xml:space="preserve"> Chronicles 9:29; 12:15. The Father Stephen judges Israel by blinding the Seers is in Isaiah 29:10 &amp; Micah 3:7.   </w:t>
      </w:r>
    </w:p>
    <w:p w:rsidR="00846F96" w:rsidRPr="00557F23" w:rsidRDefault="00846F96" w:rsidP="00846F96">
      <w:pPr>
        <w:spacing w:line="480" w:lineRule="auto"/>
        <w:jc w:val="center"/>
        <w:rPr>
          <w:b/>
          <w:sz w:val="24"/>
          <w:szCs w:val="24"/>
        </w:rPr>
      </w:pPr>
      <w:r w:rsidRPr="00557F23">
        <w:rPr>
          <w:b/>
          <w:sz w:val="24"/>
          <w:szCs w:val="24"/>
        </w:rPr>
        <w:t>Magicians</w:t>
      </w:r>
    </w:p>
    <w:p w:rsidR="00846F96" w:rsidRPr="00557F23" w:rsidRDefault="00846F96" w:rsidP="00846F96">
      <w:pPr>
        <w:spacing w:line="480" w:lineRule="auto"/>
        <w:jc w:val="both"/>
        <w:rPr>
          <w:sz w:val="24"/>
          <w:szCs w:val="24"/>
        </w:rPr>
      </w:pPr>
      <w:r w:rsidRPr="00557F23">
        <w:rPr>
          <w:sz w:val="24"/>
          <w:szCs w:val="24"/>
        </w:rPr>
        <w:t>A Magician is a word that comes from the Greek word “</w:t>
      </w:r>
      <w:r w:rsidRPr="00557F23">
        <w:rPr>
          <w:b/>
          <w:sz w:val="24"/>
          <w:szCs w:val="24"/>
        </w:rPr>
        <w:t>Magi</w:t>
      </w:r>
      <w:r w:rsidRPr="00557F23">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557F23">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57F23">
        <w:rPr>
          <w:sz w:val="24"/>
          <w:szCs w:val="24"/>
          <w:vertAlign w:val="superscript"/>
        </w:rPr>
        <w:t>rd</w:t>
      </w:r>
      <w:r w:rsidRPr="00557F23">
        <w:rPr>
          <w:sz w:val="24"/>
          <w:szCs w:val="24"/>
        </w:rPr>
        <w:t xml:space="preserve"> Ruler of Babylon. Joseph and Daniel were called the Chiefs of the Magicians, but what separated them from the Magicians was the Spirit of the Holy God dwelling in them. So it’s forbidden to be a Magician.         </w:t>
      </w:r>
    </w:p>
    <w:p w:rsidR="00846F96" w:rsidRPr="00557F23" w:rsidRDefault="00846F96" w:rsidP="00846F96">
      <w:pPr>
        <w:spacing w:line="480" w:lineRule="auto"/>
        <w:jc w:val="center"/>
        <w:rPr>
          <w:b/>
          <w:sz w:val="24"/>
          <w:szCs w:val="24"/>
        </w:rPr>
      </w:pPr>
      <w:r w:rsidRPr="00557F23">
        <w:rPr>
          <w:b/>
          <w:sz w:val="24"/>
          <w:szCs w:val="24"/>
        </w:rPr>
        <w:t>Wise Men</w:t>
      </w:r>
    </w:p>
    <w:p w:rsidR="00846F96" w:rsidRPr="00557F23" w:rsidRDefault="00846F96" w:rsidP="00846F96">
      <w:pPr>
        <w:spacing w:line="480" w:lineRule="auto"/>
        <w:jc w:val="both"/>
        <w:rPr>
          <w:sz w:val="24"/>
          <w:szCs w:val="24"/>
        </w:rPr>
      </w:pPr>
      <w:r w:rsidRPr="00557F23">
        <w:rPr>
          <w:sz w:val="24"/>
          <w:szCs w:val="24"/>
        </w:rPr>
        <w:lastRenderedPageBreak/>
        <w:t>Wise Men are called the Men of wisdom. Wisdom derives from a word called “</w:t>
      </w:r>
      <w:r w:rsidRPr="00557F23">
        <w:rPr>
          <w:b/>
          <w:sz w:val="24"/>
          <w:szCs w:val="24"/>
        </w:rPr>
        <w:t>Passions”</w:t>
      </w:r>
      <w:r w:rsidRPr="00557F2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57F23">
        <w:rPr>
          <w:sz w:val="24"/>
          <w:szCs w:val="24"/>
          <w:vertAlign w:val="superscript"/>
        </w:rPr>
        <w:t>st</w:t>
      </w:r>
      <w:r w:rsidRPr="00557F23">
        <w:rPr>
          <w:sz w:val="24"/>
          <w:szCs w:val="24"/>
        </w:rPr>
        <w:t xml:space="preserve"> Kings 11:1-13. So Wise Men of wisdom can be forbidden to the people of God, if the application is wrongly used especially against the Lord Yah’s wishes. </w:t>
      </w:r>
    </w:p>
    <w:p w:rsidR="00846F96" w:rsidRPr="00557F23" w:rsidRDefault="00846F96" w:rsidP="00846F96">
      <w:pPr>
        <w:spacing w:line="480" w:lineRule="auto"/>
        <w:jc w:val="center"/>
        <w:rPr>
          <w:b/>
          <w:sz w:val="24"/>
          <w:szCs w:val="24"/>
        </w:rPr>
      </w:pPr>
      <w:r w:rsidRPr="00557F23">
        <w:rPr>
          <w:b/>
          <w:sz w:val="24"/>
          <w:szCs w:val="24"/>
        </w:rPr>
        <w:t>Chaldeans</w:t>
      </w:r>
    </w:p>
    <w:p w:rsidR="00846F96" w:rsidRPr="00557F23" w:rsidRDefault="00846F96" w:rsidP="00846F96">
      <w:pPr>
        <w:spacing w:line="480" w:lineRule="auto"/>
        <w:jc w:val="both"/>
        <w:rPr>
          <w:sz w:val="24"/>
          <w:szCs w:val="24"/>
        </w:rPr>
      </w:pPr>
      <w:r w:rsidRPr="00557F23">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557F23">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557F23">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57F23">
        <w:rPr>
          <w:sz w:val="24"/>
          <w:szCs w:val="24"/>
          <w:vertAlign w:val="superscript"/>
        </w:rPr>
        <w:t>rd</w:t>
      </w:r>
      <w:r w:rsidRPr="00557F23">
        <w:rPr>
          <w:sz w:val="24"/>
          <w:szCs w:val="24"/>
        </w:rPr>
        <w:t xml:space="preserve"> Ruler of Babylon. In these scriptures it is forbidden to be a Chaldean because the Lord’s was against them for their wickedness and iniquity.       </w:t>
      </w:r>
    </w:p>
    <w:p w:rsidR="00846F96" w:rsidRPr="00557F23" w:rsidRDefault="00846F96" w:rsidP="00846F96">
      <w:pPr>
        <w:spacing w:line="480" w:lineRule="auto"/>
        <w:jc w:val="center"/>
        <w:rPr>
          <w:b/>
          <w:sz w:val="24"/>
          <w:szCs w:val="24"/>
        </w:rPr>
      </w:pPr>
      <w:r w:rsidRPr="00557F23">
        <w:rPr>
          <w:b/>
          <w:sz w:val="24"/>
          <w:szCs w:val="24"/>
        </w:rPr>
        <w:t>Necromancers</w:t>
      </w:r>
    </w:p>
    <w:p w:rsidR="00846F96" w:rsidRPr="00557F23" w:rsidRDefault="00846F96" w:rsidP="00846F96">
      <w:pPr>
        <w:spacing w:line="480" w:lineRule="auto"/>
        <w:jc w:val="both"/>
        <w:rPr>
          <w:sz w:val="24"/>
          <w:szCs w:val="24"/>
        </w:rPr>
      </w:pPr>
      <w:r w:rsidRPr="00557F23">
        <w:rPr>
          <w:sz w:val="24"/>
          <w:szCs w:val="24"/>
        </w:rPr>
        <w:t xml:space="preserve">The word necromancy derives from a word in the Greek called </w:t>
      </w:r>
      <w:r w:rsidRPr="00557F23">
        <w:rPr>
          <w:b/>
          <w:i/>
          <w:sz w:val="24"/>
          <w:szCs w:val="24"/>
        </w:rPr>
        <w:t xml:space="preserve">Vekpos </w:t>
      </w:r>
      <w:r w:rsidRPr="00557F23">
        <w:rPr>
          <w:sz w:val="24"/>
          <w:szCs w:val="24"/>
        </w:rPr>
        <w:t xml:space="preserve">or </w:t>
      </w:r>
      <w:r w:rsidRPr="00557F23">
        <w:rPr>
          <w:b/>
          <w:i/>
          <w:sz w:val="24"/>
          <w:szCs w:val="24"/>
        </w:rPr>
        <w:t>Nekros</w:t>
      </w:r>
      <w:r w:rsidRPr="00557F23">
        <w:rPr>
          <w:i/>
          <w:sz w:val="24"/>
          <w:szCs w:val="24"/>
        </w:rPr>
        <w:t xml:space="preserve"> </w:t>
      </w:r>
      <w:r w:rsidRPr="00557F23">
        <w:rPr>
          <w:sz w:val="24"/>
          <w:szCs w:val="24"/>
        </w:rPr>
        <w:t xml:space="preserve">meaning dead body and from the Greek word </w:t>
      </w:r>
      <w:r w:rsidRPr="00557F23">
        <w:rPr>
          <w:b/>
          <w:i/>
          <w:sz w:val="24"/>
          <w:szCs w:val="24"/>
        </w:rPr>
        <w:t>Manteia</w:t>
      </w:r>
      <w:r w:rsidRPr="00557F23">
        <w:rPr>
          <w:i/>
          <w:sz w:val="24"/>
          <w:szCs w:val="24"/>
        </w:rPr>
        <w:t xml:space="preserve"> </w:t>
      </w:r>
      <w:r w:rsidRPr="00557F2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57F23">
        <w:rPr>
          <w:b/>
          <w:sz w:val="24"/>
          <w:szCs w:val="24"/>
        </w:rPr>
        <w:t>Nigromancy</w:t>
      </w:r>
      <w:r w:rsidRPr="00557F23">
        <w:rPr>
          <w:sz w:val="24"/>
          <w:szCs w:val="24"/>
        </w:rPr>
        <w:t xml:space="preserve"> with the close association to the word </w:t>
      </w:r>
      <w:r w:rsidRPr="00557F23">
        <w:rPr>
          <w:b/>
          <w:i/>
          <w:sz w:val="24"/>
          <w:szCs w:val="24"/>
        </w:rPr>
        <w:t>Niger</w:t>
      </w:r>
      <w:r w:rsidRPr="00557F23">
        <w:rPr>
          <w:b/>
          <w:sz w:val="24"/>
          <w:szCs w:val="24"/>
        </w:rPr>
        <w:t xml:space="preserve"> </w:t>
      </w:r>
      <w:r w:rsidRPr="00557F2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57F23">
        <w:rPr>
          <w:sz w:val="24"/>
          <w:szCs w:val="24"/>
          <w:vertAlign w:val="superscript"/>
        </w:rPr>
        <w:t>nd</w:t>
      </w:r>
      <w:r w:rsidRPr="00557F2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557F23">
        <w:rPr>
          <w:sz w:val="24"/>
          <w:szCs w:val="24"/>
        </w:rPr>
        <w:lastRenderedPageBreak/>
        <w:t xml:space="preserve">that this form of doctrine was an act of Necromancy &amp; Witchcraft which is forbidden by the Lord in the Jewish Law of Moses.   </w:t>
      </w:r>
    </w:p>
    <w:p w:rsidR="00846F96" w:rsidRPr="00557F23" w:rsidRDefault="00846F96" w:rsidP="00846F96">
      <w:pPr>
        <w:spacing w:line="480" w:lineRule="auto"/>
        <w:jc w:val="center"/>
        <w:rPr>
          <w:b/>
          <w:sz w:val="24"/>
          <w:szCs w:val="24"/>
        </w:rPr>
      </w:pPr>
      <w:r w:rsidRPr="00557F23">
        <w:rPr>
          <w:b/>
          <w:sz w:val="24"/>
          <w:szCs w:val="24"/>
        </w:rPr>
        <w:t>Spiritist</w:t>
      </w:r>
    </w:p>
    <w:p w:rsidR="00846F96" w:rsidRPr="00557F23" w:rsidRDefault="00846F96" w:rsidP="00846F96">
      <w:pPr>
        <w:spacing w:line="480" w:lineRule="auto"/>
        <w:jc w:val="both"/>
        <w:rPr>
          <w:sz w:val="24"/>
          <w:szCs w:val="24"/>
        </w:rPr>
      </w:pPr>
      <w:r w:rsidRPr="00557F2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57F23">
        <w:rPr>
          <w:sz w:val="24"/>
          <w:szCs w:val="24"/>
          <w:vertAlign w:val="superscript"/>
        </w:rPr>
        <w:t>st</w:t>
      </w:r>
      <w:r w:rsidRPr="00557F23">
        <w:rPr>
          <w:sz w:val="24"/>
          <w:szCs w:val="24"/>
        </w:rPr>
        <w:t xml:space="preserve"> Samuel 28:3, 9 it declares that Saul had put and cut off the Spiritists from the land.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says that the Father made His Son pass through the fire to consult with Spiritists, by which much evil was done against the Lord. In 2</w:t>
      </w:r>
      <w:r w:rsidRPr="00557F23">
        <w:rPr>
          <w:sz w:val="24"/>
          <w:szCs w:val="24"/>
          <w:vertAlign w:val="superscript"/>
        </w:rPr>
        <w:t>nd</w:t>
      </w:r>
      <w:r w:rsidRPr="00557F2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46F96" w:rsidRPr="00557F23" w:rsidRDefault="00846F96" w:rsidP="00846F96">
      <w:pPr>
        <w:spacing w:line="480" w:lineRule="auto"/>
        <w:jc w:val="center"/>
        <w:rPr>
          <w:b/>
          <w:sz w:val="24"/>
          <w:szCs w:val="24"/>
        </w:rPr>
      </w:pPr>
      <w:r w:rsidRPr="00557F23">
        <w:rPr>
          <w:b/>
          <w:sz w:val="24"/>
          <w:szCs w:val="24"/>
        </w:rPr>
        <w:t>Conjurers of Spells</w:t>
      </w:r>
    </w:p>
    <w:p w:rsidR="00846F96" w:rsidRPr="00557F23" w:rsidRDefault="00846F96" w:rsidP="00846F96">
      <w:pPr>
        <w:spacing w:line="480" w:lineRule="auto"/>
        <w:jc w:val="both"/>
        <w:rPr>
          <w:sz w:val="24"/>
          <w:szCs w:val="24"/>
        </w:rPr>
      </w:pPr>
      <w:r w:rsidRPr="00557F23">
        <w:rPr>
          <w:sz w:val="24"/>
          <w:szCs w:val="24"/>
        </w:rPr>
        <w:t xml:space="preserve">The word of conjuration derives from a Latin word </w:t>
      </w:r>
      <w:r w:rsidRPr="00557F23">
        <w:rPr>
          <w:b/>
          <w:i/>
          <w:sz w:val="24"/>
          <w:szCs w:val="24"/>
        </w:rPr>
        <w:t>Conjurare</w:t>
      </w:r>
      <w:r w:rsidRPr="00557F23">
        <w:rPr>
          <w:sz w:val="24"/>
          <w:szCs w:val="24"/>
        </w:rPr>
        <w:t xml:space="preserve"> which means “</w:t>
      </w:r>
      <w:r w:rsidRPr="00557F23">
        <w:rPr>
          <w:b/>
          <w:sz w:val="24"/>
          <w:szCs w:val="24"/>
        </w:rPr>
        <w:t>to swear together</w:t>
      </w:r>
      <w:r w:rsidRPr="00557F2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557F23">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46F96" w:rsidRPr="00557F23" w:rsidRDefault="00846F96" w:rsidP="00846F96">
      <w:pPr>
        <w:spacing w:line="480" w:lineRule="auto"/>
        <w:jc w:val="center"/>
        <w:rPr>
          <w:b/>
          <w:sz w:val="24"/>
          <w:szCs w:val="24"/>
        </w:rPr>
      </w:pPr>
      <w:r w:rsidRPr="00557F23">
        <w:rPr>
          <w:b/>
          <w:sz w:val="24"/>
          <w:szCs w:val="24"/>
        </w:rPr>
        <w:t>Mediums</w:t>
      </w:r>
    </w:p>
    <w:p w:rsidR="00846F96" w:rsidRPr="00557F23" w:rsidRDefault="00846F96" w:rsidP="00846F96">
      <w:pPr>
        <w:spacing w:line="480" w:lineRule="auto"/>
        <w:jc w:val="both"/>
        <w:rPr>
          <w:sz w:val="24"/>
          <w:szCs w:val="24"/>
        </w:rPr>
      </w:pPr>
      <w:r w:rsidRPr="00557F2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57F23">
        <w:rPr>
          <w:sz w:val="24"/>
          <w:szCs w:val="24"/>
          <w:vertAlign w:val="superscript"/>
        </w:rPr>
        <w:t>st</w:t>
      </w:r>
      <w:r w:rsidRPr="00557F23">
        <w:rPr>
          <w:sz w:val="24"/>
          <w:szCs w:val="24"/>
        </w:rPr>
        <w:t xml:space="preserve"> Samuel 28:3 it states that Saul had put all the Mediums out of the land. In 1</w:t>
      </w:r>
      <w:r w:rsidRPr="00557F23">
        <w:rPr>
          <w:sz w:val="24"/>
          <w:szCs w:val="24"/>
          <w:vertAlign w:val="superscript"/>
        </w:rPr>
        <w:t>st</w:t>
      </w:r>
      <w:r w:rsidRPr="00557F23">
        <w:rPr>
          <w:sz w:val="24"/>
          <w:szCs w:val="24"/>
        </w:rPr>
        <w:t xml:space="preserve"> Samuel 28:7-9 talks about how Saul sought for a Medium called the Witch of En </w:t>
      </w:r>
      <w:r w:rsidRPr="00557F23">
        <w:rPr>
          <w:sz w:val="24"/>
          <w:szCs w:val="24"/>
        </w:rPr>
        <w:lastRenderedPageBreak/>
        <w:t>Dor to contact Samuel the Prophet.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tell us that the Father “made His Sons pass through the fire…and consulted with Mediums, which He did much evil in the sight of the Lord, to provoke Him to anger.” In 2</w:t>
      </w:r>
      <w:r w:rsidRPr="00557F23">
        <w:rPr>
          <w:sz w:val="24"/>
          <w:szCs w:val="24"/>
          <w:vertAlign w:val="superscript"/>
        </w:rPr>
        <w:t>nd</w:t>
      </w:r>
      <w:r w:rsidRPr="00557F2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57F23">
        <w:rPr>
          <w:sz w:val="24"/>
          <w:szCs w:val="24"/>
          <w:vertAlign w:val="superscript"/>
        </w:rPr>
        <w:t>st</w:t>
      </w:r>
      <w:r w:rsidRPr="00557F2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46F96" w:rsidRPr="00557F23" w:rsidRDefault="00846F96" w:rsidP="00846F96">
      <w:pPr>
        <w:spacing w:line="480" w:lineRule="auto"/>
        <w:jc w:val="both"/>
        <w:rPr>
          <w:sz w:val="24"/>
          <w:szCs w:val="24"/>
        </w:rPr>
      </w:pPr>
      <w:r w:rsidRPr="00557F23">
        <w:rPr>
          <w:sz w:val="24"/>
          <w:szCs w:val="24"/>
        </w:rPr>
        <w:t>The Father Stephen’s Creatures must not be Mediums is in Deuteronomy 18:10-12. The Father Stephen’s Creatures must not consult Mediums is in Isaiah 8:19-20; Leviticus 19:31; 20:6; 2</w:t>
      </w:r>
      <w:r w:rsidRPr="00557F23">
        <w:rPr>
          <w:sz w:val="24"/>
          <w:szCs w:val="24"/>
          <w:vertAlign w:val="superscript"/>
        </w:rPr>
        <w:t>nd</w:t>
      </w:r>
      <w:r w:rsidRPr="00557F23">
        <w:rPr>
          <w:sz w:val="24"/>
          <w:szCs w:val="24"/>
        </w:rPr>
        <w:t xml:space="preserve"> Kings 23:24 &amp; Jeremiah 27:9. The Examples of those who turned to Mediums: King Saul is in 1</w:t>
      </w:r>
      <w:r w:rsidRPr="00557F23">
        <w:rPr>
          <w:sz w:val="24"/>
          <w:szCs w:val="24"/>
          <w:vertAlign w:val="superscript"/>
        </w:rPr>
        <w:t>st</w:t>
      </w:r>
      <w:r w:rsidRPr="00557F23">
        <w:rPr>
          <w:sz w:val="24"/>
          <w:szCs w:val="24"/>
        </w:rPr>
        <w:t xml:space="preserve"> Samuel 28:3-16 &amp; 1</w:t>
      </w:r>
      <w:r w:rsidRPr="00557F23">
        <w:rPr>
          <w:sz w:val="24"/>
          <w:szCs w:val="24"/>
          <w:vertAlign w:val="superscript"/>
        </w:rPr>
        <w:t>st</w:t>
      </w:r>
      <w:r w:rsidRPr="00557F23">
        <w:rPr>
          <w:sz w:val="24"/>
          <w:szCs w:val="24"/>
        </w:rPr>
        <w:t xml:space="preserve"> Chronicles 10:13. King Manasseh had a 55 Year Sex Kingdom is in 2</w:t>
      </w:r>
      <w:r w:rsidRPr="00557F23">
        <w:rPr>
          <w:sz w:val="24"/>
          <w:szCs w:val="24"/>
          <w:vertAlign w:val="superscript"/>
        </w:rPr>
        <w:t>nd</w:t>
      </w:r>
      <w:r w:rsidRPr="00557F23">
        <w:rPr>
          <w:sz w:val="24"/>
          <w:szCs w:val="24"/>
        </w:rPr>
        <w:t xml:space="preserve"> Kings 21:1, 6, 9, 11, 16-18 &amp; 1</w:t>
      </w:r>
      <w:r w:rsidRPr="00557F23">
        <w:rPr>
          <w:sz w:val="24"/>
          <w:szCs w:val="24"/>
          <w:vertAlign w:val="superscript"/>
        </w:rPr>
        <w:t>st</w:t>
      </w:r>
      <w:r w:rsidRPr="00557F23">
        <w:rPr>
          <w:sz w:val="24"/>
          <w:szCs w:val="24"/>
        </w:rPr>
        <w:t xml:space="preserve"> Chronicles 33:6.  The Egyptians is in Isaiah 19:3.  </w:t>
      </w:r>
    </w:p>
    <w:p w:rsidR="00846F96" w:rsidRPr="00557F23" w:rsidRDefault="00846F96" w:rsidP="00846F96">
      <w:pPr>
        <w:spacing w:line="480" w:lineRule="auto"/>
        <w:jc w:val="center"/>
        <w:rPr>
          <w:b/>
          <w:sz w:val="24"/>
          <w:szCs w:val="24"/>
        </w:rPr>
      </w:pPr>
      <w:r w:rsidRPr="00557F23">
        <w:rPr>
          <w:b/>
          <w:sz w:val="24"/>
          <w:szCs w:val="24"/>
        </w:rPr>
        <w:t>Séance</w:t>
      </w:r>
    </w:p>
    <w:p w:rsidR="00846F96" w:rsidRPr="00557F23" w:rsidRDefault="00846F96" w:rsidP="00846F96">
      <w:pPr>
        <w:spacing w:line="480" w:lineRule="auto"/>
        <w:jc w:val="both"/>
        <w:rPr>
          <w:sz w:val="24"/>
          <w:szCs w:val="24"/>
        </w:rPr>
      </w:pPr>
      <w:r w:rsidRPr="00557F23">
        <w:rPr>
          <w:sz w:val="24"/>
          <w:szCs w:val="24"/>
        </w:rPr>
        <w:lastRenderedPageBreak/>
        <w:t xml:space="preserve">A Séance is an attempt to communicate with Spirits. </w:t>
      </w:r>
      <w:r w:rsidRPr="00557F23">
        <w:rPr>
          <w:b/>
          <w:sz w:val="24"/>
          <w:szCs w:val="24"/>
        </w:rPr>
        <w:t xml:space="preserve">Séance </w:t>
      </w:r>
      <w:r w:rsidRPr="00557F23">
        <w:rPr>
          <w:sz w:val="24"/>
          <w:szCs w:val="24"/>
        </w:rPr>
        <w:t>comes from a French word called “</w:t>
      </w:r>
      <w:r w:rsidRPr="00557F23">
        <w:rPr>
          <w:b/>
          <w:sz w:val="24"/>
          <w:szCs w:val="24"/>
        </w:rPr>
        <w:t>seat, sitting or session</w:t>
      </w:r>
      <w:r w:rsidRPr="00557F23">
        <w:rPr>
          <w:sz w:val="24"/>
          <w:szCs w:val="24"/>
        </w:rPr>
        <w:t xml:space="preserve">.” Also from the Old French word </w:t>
      </w:r>
      <w:r w:rsidRPr="00557F23">
        <w:rPr>
          <w:b/>
          <w:i/>
          <w:sz w:val="24"/>
          <w:szCs w:val="24"/>
        </w:rPr>
        <w:t>Seoir</w:t>
      </w:r>
      <w:r w:rsidRPr="00557F23">
        <w:rPr>
          <w:b/>
          <w:sz w:val="24"/>
          <w:szCs w:val="24"/>
        </w:rPr>
        <w:t xml:space="preserve"> </w:t>
      </w:r>
      <w:r w:rsidRPr="00557F23">
        <w:rPr>
          <w:sz w:val="24"/>
          <w:szCs w:val="24"/>
        </w:rPr>
        <w:t>meaning “</w:t>
      </w:r>
      <w:r w:rsidRPr="00557F23">
        <w:rPr>
          <w:b/>
          <w:sz w:val="24"/>
          <w:szCs w:val="24"/>
        </w:rPr>
        <w:t>to sit</w:t>
      </w:r>
      <w:r w:rsidRPr="00557F23">
        <w:rPr>
          <w:sz w:val="24"/>
          <w:szCs w:val="24"/>
        </w:rPr>
        <w:t>” and became to be used for a meeting of people for the prime purpose to receive messages from the Invisible Spirit World. Primarily with religion it is used to communicate with the dead, such as 2</w:t>
      </w:r>
      <w:r w:rsidRPr="00557F23">
        <w:rPr>
          <w:sz w:val="24"/>
          <w:szCs w:val="24"/>
          <w:vertAlign w:val="superscript"/>
        </w:rPr>
        <w:t>nd</w:t>
      </w:r>
      <w:r w:rsidRPr="00557F2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57F23">
        <w:rPr>
          <w:sz w:val="24"/>
          <w:szCs w:val="24"/>
          <w:vertAlign w:val="superscript"/>
        </w:rPr>
        <w:t>st</w:t>
      </w:r>
      <w:r w:rsidRPr="00557F2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46F96" w:rsidRPr="00557F23" w:rsidRDefault="00846F96" w:rsidP="00846F96">
      <w:pPr>
        <w:spacing w:line="480" w:lineRule="auto"/>
        <w:jc w:val="center"/>
        <w:rPr>
          <w:b/>
          <w:sz w:val="24"/>
          <w:szCs w:val="24"/>
        </w:rPr>
      </w:pPr>
      <w:r w:rsidRPr="00557F23">
        <w:rPr>
          <w:b/>
          <w:sz w:val="24"/>
          <w:szCs w:val="24"/>
        </w:rPr>
        <w:t>Soothsayers</w:t>
      </w:r>
    </w:p>
    <w:p w:rsidR="00846F96" w:rsidRPr="00557F23" w:rsidRDefault="00846F96" w:rsidP="00846F96">
      <w:pPr>
        <w:spacing w:line="480" w:lineRule="auto"/>
        <w:jc w:val="both"/>
        <w:rPr>
          <w:sz w:val="24"/>
          <w:szCs w:val="24"/>
        </w:rPr>
      </w:pPr>
      <w:r w:rsidRPr="00557F23">
        <w:rPr>
          <w:sz w:val="24"/>
          <w:szCs w:val="24"/>
        </w:rPr>
        <w:t xml:space="preserve">Soothsaying can concern oracles which the word comes from </w:t>
      </w:r>
      <w:r w:rsidRPr="00557F23">
        <w:rPr>
          <w:b/>
          <w:i/>
          <w:sz w:val="24"/>
          <w:szCs w:val="24"/>
        </w:rPr>
        <w:t>Orare</w:t>
      </w:r>
      <w:r w:rsidRPr="00557F23">
        <w:rPr>
          <w:i/>
          <w:sz w:val="24"/>
          <w:szCs w:val="24"/>
        </w:rPr>
        <w:t xml:space="preserve"> </w:t>
      </w:r>
      <w:r w:rsidRPr="00557F2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57F23">
        <w:rPr>
          <w:sz w:val="24"/>
          <w:szCs w:val="24"/>
          <w:vertAlign w:val="superscript"/>
        </w:rPr>
        <w:t>nd</w:t>
      </w:r>
      <w:r w:rsidRPr="00557F23">
        <w:rPr>
          <w:sz w:val="24"/>
          <w:szCs w:val="24"/>
        </w:rPr>
        <w:t xml:space="preserve"> Kings 17:17; 21:6; 2</w:t>
      </w:r>
      <w:r w:rsidRPr="00557F23">
        <w:rPr>
          <w:sz w:val="24"/>
          <w:szCs w:val="24"/>
          <w:vertAlign w:val="superscript"/>
        </w:rPr>
        <w:t>nd</w:t>
      </w:r>
      <w:r w:rsidRPr="00557F2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46F96" w:rsidRPr="00557F23" w:rsidRDefault="00846F96" w:rsidP="00846F96">
      <w:pPr>
        <w:spacing w:line="480" w:lineRule="auto"/>
        <w:jc w:val="center"/>
        <w:rPr>
          <w:b/>
          <w:sz w:val="24"/>
          <w:szCs w:val="24"/>
        </w:rPr>
      </w:pPr>
      <w:r w:rsidRPr="00557F23">
        <w:rPr>
          <w:b/>
          <w:sz w:val="24"/>
          <w:szCs w:val="24"/>
        </w:rPr>
        <w:t>Diviners</w:t>
      </w:r>
    </w:p>
    <w:p w:rsidR="00846F96" w:rsidRPr="00557F23" w:rsidRDefault="00846F96" w:rsidP="00846F96">
      <w:pPr>
        <w:spacing w:line="480" w:lineRule="auto"/>
        <w:jc w:val="both"/>
        <w:rPr>
          <w:sz w:val="24"/>
          <w:szCs w:val="24"/>
        </w:rPr>
      </w:pPr>
      <w:r w:rsidRPr="00557F23">
        <w:rPr>
          <w:sz w:val="24"/>
          <w:szCs w:val="24"/>
        </w:rPr>
        <w:lastRenderedPageBreak/>
        <w:t xml:space="preserve">Divination derives from a Latin word </w:t>
      </w:r>
      <w:r w:rsidRPr="00557F23">
        <w:rPr>
          <w:b/>
          <w:i/>
          <w:sz w:val="24"/>
          <w:szCs w:val="24"/>
        </w:rPr>
        <w:t>Divinare</w:t>
      </w:r>
      <w:r w:rsidRPr="00557F23">
        <w:rPr>
          <w:i/>
          <w:sz w:val="24"/>
          <w:szCs w:val="24"/>
        </w:rPr>
        <w:t xml:space="preserve"> </w:t>
      </w:r>
      <w:r w:rsidRPr="00557F23">
        <w:rPr>
          <w:sz w:val="24"/>
          <w:szCs w:val="24"/>
        </w:rPr>
        <w:t xml:space="preserve">which means to foresee, to be inspired by a God and related to the word </w:t>
      </w:r>
      <w:r w:rsidRPr="00557F23">
        <w:rPr>
          <w:b/>
          <w:i/>
          <w:sz w:val="24"/>
          <w:szCs w:val="24"/>
        </w:rPr>
        <w:t>Divinus</w:t>
      </w:r>
      <w:r w:rsidRPr="00557F23">
        <w:rPr>
          <w:b/>
          <w:sz w:val="24"/>
          <w:szCs w:val="24"/>
        </w:rPr>
        <w:t xml:space="preserve"> </w:t>
      </w:r>
      <w:r w:rsidRPr="00557F2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57F23">
        <w:rPr>
          <w:sz w:val="24"/>
          <w:szCs w:val="24"/>
          <w:vertAlign w:val="superscript"/>
        </w:rPr>
        <w:t>nd</w:t>
      </w:r>
      <w:r w:rsidRPr="00557F2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46F96" w:rsidRPr="00557F23" w:rsidRDefault="00846F96" w:rsidP="00846F96">
      <w:pPr>
        <w:spacing w:line="480" w:lineRule="auto"/>
        <w:jc w:val="both"/>
        <w:rPr>
          <w:sz w:val="24"/>
          <w:szCs w:val="24"/>
        </w:rPr>
      </w:pPr>
      <w:r w:rsidRPr="00557F2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57F23">
        <w:rPr>
          <w:sz w:val="24"/>
          <w:szCs w:val="24"/>
          <w:vertAlign w:val="superscript"/>
        </w:rPr>
        <w:t>st</w:t>
      </w:r>
      <w:r w:rsidRPr="00557F23">
        <w:rPr>
          <w:sz w:val="24"/>
          <w:szCs w:val="24"/>
        </w:rPr>
        <w:t xml:space="preserve"> Samuel 6:2 &amp; Acts 8:9-10, 11. The Spirit World is Powerful and Dangerous is in 2</w:t>
      </w:r>
      <w:r w:rsidRPr="00557F23">
        <w:rPr>
          <w:sz w:val="24"/>
          <w:szCs w:val="24"/>
          <w:vertAlign w:val="superscript"/>
        </w:rPr>
        <w:t>nd</w:t>
      </w:r>
      <w:r w:rsidRPr="00557F23">
        <w:rPr>
          <w:sz w:val="24"/>
          <w:szCs w:val="24"/>
        </w:rPr>
        <w:t xml:space="preserve"> Kings 9:22; 17:17; Numbers 22:6-7, 12; Zechariah </w:t>
      </w:r>
      <w:r w:rsidRPr="00557F23">
        <w:rPr>
          <w:sz w:val="24"/>
          <w:szCs w:val="24"/>
        </w:rPr>
        <w:lastRenderedPageBreak/>
        <w:t>10:2; Ephesians 6:12; 2</w:t>
      </w:r>
      <w:r w:rsidRPr="00557F23">
        <w:rPr>
          <w:sz w:val="24"/>
          <w:szCs w:val="24"/>
          <w:vertAlign w:val="superscript"/>
        </w:rPr>
        <w:t>nd</w:t>
      </w:r>
      <w:r w:rsidRPr="00557F23">
        <w:rPr>
          <w:sz w:val="24"/>
          <w:szCs w:val="24"/>
        </w:rPr>
        <w:t xml:space="preserve"> Thessalonians 2:9-10 &amp; Revelation 18:23. Deliberate involvement with Divination forbidden by the Father Stephen is in Leviticus 19:26, 31; Exodus 22:18; Deuteronomy 18:10-14; 2</w:t>
      </w:r>
      <w:r w:rsidRPr="00557F23">
        <w:rPr>
          <w:sz w:val="24"/>
          <w:szCs w:val="24"/>
          <w:vertAlign w:val="superscript"/>
        </w:rPr>
        <w:t>nd</w:t>
      </w:r>
      <w:r w:rsidRPr="00557F2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57F23">
        <w:rPr>
          <w:sz w:val="24"/>
          <w:szCs w:val="24"/>
          <w:vertAlign w:val="superscript"/>
        </w:rPr>
        <w:t>st</w:t>
      </w:r>
      <w:r w:rsidRPr="00557F23">
        <w:rPr>
          <w:sz w:val="24"/>
          <w:szCs w:val="24"/>
        </w:rPr>
        <w:t xml:space="preserve"> Samuel 28:3-15. Casting lots to make decisions is in 1</w:t>
      </w:r>
      <w:r w:rsidRPr="00557F23">
        <w:rPr>
          <w:sz w:val="24"/>
          <w:szCs w:val="24"/>
          <w:vertAlign w:val="superscript"/>
        </w:rPr>
        <w:t>st</w:t>
      </w:r>
      <w:r w:rsidRPr="00557F23">
        <w:rPr>
          <w:sz w:val="24"/>
          <w:szCs w:val="24"/>
        </w:rPr>
        <w:t xml:space="preserve"> Chronicles 26:13-16; Nehemiah 11:1 &amp; Acts 1:26.   </w:t>
      </w:r>
    </w:p>
    <w:p w:rsidR="00846F96" w:rsidRPr="00557F23" w:rsidRDefault="00846F96" w:rsidP="00846F96">
      <w:pPr>
        <w:spacing w:line="480" w:lineRule="auto"/>
        <w:jc w:val="center"/>
        <w:rPr>
          <w:b/>
          <w:sz w:val="24"/>
          <w:szCs w:val="24"/>
        </w:rPr>
      </w:pPr>
      <w:r w:rsidRPr="00557F23">
        <w:rPr>
          <w:b/>
          <w:sz w:val="24"/>
          <w:szCs w:val="24"/>
        </w:rPr>
        <w:t>Fortunetelling</w:t>
      </w:r>
    </w:p>
    <w:p w:rsidR="00846F96" w:rsidRPr="00557F23" w:rsidRDefault="00846F96" w:rsidP="00846F96">
      <w:pPr>
        <w:spacing w:line="480" w:lineRule="auto"/>
        <w:jc w:val="both"/>
        <w:rPr>
          <w:sz w:val="24"/>
          <w:szCs w:val="24"/>
        </w:rPr>
      </w:pPr>
      <w:r w:rsidRPr="00557F2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46F96" w:rsidRPr="00557F23" w:rsidRDefault="00846F96" w:rsidP="00846F96">
      <w:pPr>
        <w:spacing w:line="480" w:lineRule="auto"/>
        <w:jc w:val="center"/>
        <w:rPr>
          <w:b/>
          <w:sz w:val="24"/>
          <w:szCs w:val="24"/>
        </w:rPr>
      </w:pPr>
      <w:r w:rsidRPr="00557F23">
        <w:rPr>
          <w:b/>
          <w:sz w:val="24"/>
          <w:szCs w:val="24"/>
        </w:rPr>
        <w:t>Idolatry or Marital Fornicators</w:t>
      </w:r>
    </w:p>
    <w:p w:rsidR="00846F96" w:rsidRPr="00557F23" w:rsidRDefault="00846F96" w:rsidP="00846F96">
      <w:pPr>
        <w:spacing w:line="480" w:lineRule="auto"/>
        <w:jc w:val="both"/>
        <w:rPr>
          <w:sz w:val="24"/>
          <w:szCs w:val="24"/>
        </w:rPr>
      </w:pPr>
      <w:r w:rsidRPr="00557F23">
        <w:rPr>
          <w:sz w:val="24"/>
          <w:szCs w:val="24"/>
        </w:rPr>
        <w:t xml:space="preserve">Idolatry comes from Greek words concerning </w:t>
      </w:r>
      <w:r w:rsidRPr="00557F23">
        <w:rPr>
          <w:b/>
          <w:i/>
          <w:sz w:val="24"/>
          <w:szCs w:val="24"/>
        </w:rPr>
        <w:t>Eidoloatria</w:t>
      </w:r>
      <w:r w:rsidRPr="00557F23">
        <w:rPr>
          <w:sz w:val="24"/>
          <w:szCs w:val="24"/>
        </w:rPr>
        <w:t xml:space="preserve"> and </w:t>
      </w:r>
      <w:r w:rsidRPr="00557F23">
        <w:rPr>
          <w:b/>
          <w:i/>
          <w:sz w:val="24"/>
          <w:szCs w:val="24"/>
        </w:rPr>
        <w:t>Eidolon</w:t>
      </w:r>
      <w:r w:rsidRPr="00557F23">
        <w:rPr>
          <w:sz w:val="24"/>
          <w:szCs w:val="24"/>
        </w:rPr>
        <w:t xml:space="preserve"> meaning image or figure and </w:t>
      </w:r>
      <w:r w:rsidRPr="00557F23">
        <w:rPr>
          <w:b/>
          <w:i/>
          <w:sz w:val="24"/>
          <w:szCs w:val="24"/>
        </w:rPr>
        <w:t>Latris</w:t>
      </w:r>
      <w:r w:rsidRPr="00557F23">
        <w:rPr>
          <w:b/>
          <w:sz w:val="24"/>
          <w:szCs w:val="24"/>
        </w:rPr>
        <w:t xml:space="preserve"> </w:t>
      </w:r>
      <w:r w:rsidRPr="00557F23">
        <w:rPr>
          <w:sz w:val="24"/>
          <w:szCs w:val="24"/>
        </w:rPr>
        <w:t xml:space="preserve">or </w:t>
      </w:r>
      <w:r w:rsidRPr="00557F23">
        <w:rPr>
          <w:b/>
          <w:i/>
          <w:sz w:val="24"/>
          <w:szCs w:val="24"/>
        </w:rPr>
        <w:t>Latreuein</w:t>
      </w:r>
      <w:r w:rsidRPr="00557F2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57F23">
        <w:rPr>
          <w:b/>
          <w:sz w:val="24"/>
          <w:szCs w:val="24"/>
        </w:rPr>
        <w:t>The Lord Yah and the Different Kinds of Flesh in the Holy Bible</w:t>
      </w:r>
      <w:r w:rsidRPr="00557F23">
        <w:rPr>
          <w:sz w:val="24"/>
          <w:szCs w:val="24"/>
        </w:rPr>
        <w:t xml:space="preserve">.” Idolaters are also defined as worship of any image, idea or object as opposed to the worship of a Monotheistic God. The golden calf is a prime example, by which the </w:t>
      </w:r>
      <w:r w:rsidRPr="00557F23">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57F23">
        <w:rPr>
          <w:sz w:val="24"/>
          <w:szCs w:val="24"/>
          <w:vertAlign w:val="superscript"/>
        </w:rPr>
        <w:t>st</w:t>
      </w:r>
      <w:r w:rsidRPr="00557F2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57F23">
        <w:rPr>
          <w:sz w:val="24"/>
          <w:szCs w:val="24"/>
          <w:vertAlign w:val="superscript"/>
        </w:rPr>
        <w:t>st</w:t>
      </w:r>
      <w:r w:rsidRPr="00557F23">
        <w:rPr>
          <w:sz w:val="24"/>
          <w:szCs w:val="24"/>
        </w:rPr>
        <w:t xml:space="preserve"> Samuel 15:23 it tells us that stubbornness is as idolatry. In 1</w:t>
      </w:r>
      <w:r w:rsidRPr="00557F23">
        <w:rPr>
          <w:sz w:val="24"/>
          <w:szCs w:val="24"/>
          <w:vertAlign w:val="superscript"/>
        </w:rPr>
        <w:t>st</w:t>
      </w:r>
      <w:r w:rsidRPr="00557F2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57F23">
        <w:rPr>
          <w:sz w:val="24"/>
          <w:szCs w:val="24"/>
          <w:vertAlign w:val="superscript"/>
        </w:rPr>
        <w:t>st</w:t>
      </w:r>
      <w:r w:rsidRPr="00557F23">
        <w:rPr>
          <w:sz w:val="24"/>
          <w:szCs w:val="24"/>
        </w:rPr>
        <w:t xml:space="preserve"> Peter 4:3 it says that We spent in Our past lifetime doing the Gentile’s will, when We walked in…idolatries. Some Scriptures in the OT with idols are found in Leviticus 19:4; 26:1, 30; Deuteronomy 29:17; 1</w:t>
      </w:r>
      <w:r w:rsidRPr="00557F23">
        <w:rPr>
          <w:sz w:val="24"/>
          <w:szCs w:val="24"/>
          <w:vertAlign w:val="superscript"/>
        </w:rPr>
        <w:t>st</w:t>
      </w:r>
      <w:r w:rsidRPr="00557F23">
        <w:rPr>
          <w:sz w:val="24"/>
          <w:szCs w:val="24"/>
        </w:rPr>
        <w:t xml:space="preserve"> Samuel 31:9; 1</w:t>
      </w:r>
      <w:r w:rsidRPr="00557F23">
        <w:rPr>
          <w:sz w:val="24"/>
          <w:szCs w:val="24"/>
          <w:vertAlign w:val="superscript"/>
        </w:rPr>
        <w:t>st</w:t>
      </w:r>
      <w:r w:rsidRPr="00557F23">
        <w:rPr>
          <w:sz w:val="24"/>
          <w:szCs w:val="24"/>
        </w:rPr>
        <w:t xml:space="preserve"> Kings 15:12-13; 21:26; 2</w:t>
      </w:r>
      <w:r w:rsidRPr="00557F23">
        <w:rPr>
          <w:sz w:val="24"/>
          <w:szCs w:val="24"/>
          <w:vertAlign w:val="superscript"/>
        </w:rPr>
        <w:t>nd</w:t>
      </w:r>
      <w:r w:rsidRPr="00557F23">
        <w:rPr>
          <w:sz w:val="24"/>
          <w:szCs w:val="24"/>
        </w:rPr>
        <w:t xml:space="preserve"> Kings 17:12; 21:11, 21; 23:24; 1</w:t>
      </w:r>
      <w:r w:rsidRPr="00557F23">
        <w:rPr>
          <w:sz w:val="24"/>
          <w:szCs w:val="24"/>
          <w:vertAlign w:val="superscript"/>
        </w:rPr>
        <w:t>st</w:t>
      </w:r>
      <w:r w:rsidRPr="00557F23">
        <w:rPr>
          <w:sz w:val="24"/>
          <w:szCs w:val="24"/>
        </w:rPr>
        <w:t xml:space="preserve"> Chronicles 10:9; 16:26; 2</w:t>
      </w:r>
      <w:r w:rsidRPr="00557F23">
        <w:rPr>
          <w:sz w:val="24"/>
          <w:szCs w:val="24"/>
          <w:vertAlign w:val="superscript"/>
        </w:rPr>
        <w:t>nd</w:t>
      </w:r>
      <w:r w:rsidRPr="00557F2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57F23">
        <w:rPr>
          <w:sz w:val="24"/>
          <w:szCs w:val="24"/>
          <w:vertAlign w:val="superscript"/>
        </w:rPr>
        <w:t>st</w:t>
      </w:r>
      <w:r w:rsidRPr="00557F23">
        <w:rPr>
          <w:sz w:val="24"/>
          <w:szCs w:val="24"/>
        </w:rPr>
        <w:t xml:space="preserve"> Maccabees 1:43, 47, 54, 59; 10:83; 13:47; 2</w:t>
      </w:r>
      <w:r w:rsidRPr="00557F23">
        <w:rPr>
          <w:sz w:val="24"/>
          <w:szCs w:val="24"/>
          <w:vertAlign w:val="superscript"/>
        </w:rPr>
        <w:t>nd</w:t>
      </w:r>
      <w:r w:rsidRPr="00557F23">
        <w:rPr>
          <w:sz w:val="24"/>
          <w:szCs w:val="24"/>
        </w:rPr>
        <w:t xml:space="preserve"> Maccabees 12:40; 1</w:t>
      </w:r>
      <w:r w:rsidRPr="00557F23">
        <w:rPr>
          <w:sz w:val="24"/>
          <w:szCs w:val="24"/>
          <w:vertAlign w:val="superscript"/>
        </w:rPr>
        <w:t>st</w:t>
      </w:r>
      <w:r w:rsidRPr="00557F23">
        <w:rPr>
          <w:sz w:val="24"/>
          <w:szCs w:val="24"/>
        </w:rPr>
        <w:t xml:space="preserve"> Esdras 2:10 and 2</w:t>
      </w:r>
      <w:r w:rsidRPr="00557F23">
        <w:rPr>
          <w:sz w:val="24"/>
          <w:szCs w:val="24"/>
          <w:vertAlign w:val="superscript"/>
        </w:rPr>
        <w:t>nd</w:t>
      </w:r>
      <w:r w:rsidRPr="00557F23">
        <w:rPr>
          <w:sz w:val="24"/>
          <w:szCs w:val="24"/>
        </w:rPr>
        <w:t xml:space="preserve"> Esdras 16:68. Some Scriptures in the NT are found in </w:t>
      </w:r>
      <w:r w:rsidRPr="00557F23">
        <w:rPr>
          <w:sz w:val="24"/>
          <w:szCs w:val="24"/>
        </w:rPr>
        <w:lastRenderedPageBreak/>
        <w:t>Romans 2:22; 1</w:t>
      </w:r>
      <w:r w:rsidRPr="00557F23">
        <w:rPr>
          <w:sz w:val="24"/>
          <w:szCs w:val="24"/>
          <w:vertAlign w:val="superscript"/>
        </w:rPr>
        <w:t>st</w:t>
      </w:r>
      <w:r w:rsidRPr="00557F23">
        <w:rPr>
          <w:sz w:val="24"/>
          <w:szCs w:val="24"/>
        </w:rPr>
        <w:t xml:space="preserve"> Corinthians 8:1, 4, 7, 10; 10:19, 28; 12:2; 2</w:t>
      </w:r>
      <w:r w:rsidRPr="00557F23">
        <w:rPr>
          <w:sz w:val="24"/>
          <w:szCs w:val="24"/>
          <w:vertAlign w:val="superscript"/>
        </w:rPr>
        <w:t>nd</w:t>
      </w:r>
      <w:r w:rsidRPr="00557F23">
        <w:rPr>
          <w:sz w:val="24"/>
          <w:szCs w:val="24"/>
        </w:rPr>
        <w:t xml:space="preserve"> Corinthians 6:16;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46F96" w:rsidRPr="00557F23" w:rsidRDefault="00846F96" w:rsidP="00846F96">
      <w:pPr>
        <w:spacing w:line="480" w:lineRule="auto"/>
        <w:jc w:val="both"/>
        <w:rPr>
          <w:sz w:val="24"/>
          <w:szCs w:val="24"/>
        </w:rPr>
      </w:pPr>
      <w:r w:rsidRPr="00557F23">
        <w:rPr>
          <w:sz w:val="24"/>
          <w:szCs w:val="24"/>
        </w:rPr>
        <w:t>Idolatry among the Gentiles is in Judges 11:24; 16:23-24; 2</w:t>
      </w:r>
      <w:r w:rsidRPr="00557F23">
        <w:rPr>
          <w:sz w:val="24"/>
          <w:szCs w:val="24"/>
          <w:vertAlign w:val="superscript"/>
        </w:rPr>
        <w:t>nd</w:t>
      </w:r>
      <w:r w:rsidRPr="00557F23">
        <w:rPr>
          <w:sz w:val="24"/>
          <w:szCs w:val="24"/>
        </w:rPr>
        <w:t xml:space="preserve"> Kings 36:18-20; 37:38; 46:1; Ezekiel 8:14; 1</w:t>
      </w:r>
      <w:r w:rsidRPr="00557F23">
        <w:rPr>
          <w:sz w:val="24"/>
          <w:szCs w:val="24"/>
          <w:vertAlign w:val="superscript"/>
        </w:rPr>
        <w:t>st</w:t>
      </w:r>
      <w:r w:rsidRPr="00557F2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57F23">
        <w:rPr>
          <w:sz w:val="24"/>
          <w:szCs w:val="24"/>
          <w:vertAlign w:val="superscript"/>
        </w:rPr>
        <w:t>st</w:t>
      </w:r>
      <w:r w:rsidRPr="00557F23">
        <w:rPr>
          <w:sz w:val="24"/>
          <w:szCs w:val="24"/>
        </w:rPr>
        <w:t xml:space="preserve"> Kings 11:10; 12:28. In the Middle Monarchy is in 1</w:t>
      </w:r>
      <w:r w:rsidRPr="00557F23">
        <w:rPr>
          <w:sz w:val="24"/>
          <w:szCs w:val="24"/>
          <w:vertAlign w:val="superscript"/>
        </w:rPr>
        <w:t>st</w:t>
      </w:r>
      <w:r w:rsidRPr="00557F23">
        <w:rPr>
          <w:sz w:val="24"/>
          <w:szCs w:val="24"/>
        </w:rPr>
        <w:t xml:space="preserve"> Kings 11:7-8; 16:32, 33. In the Late Monarchy is in 2</w:t>
      </w:r>
      <w:r w:rsidRPr="00557F23">
        <w:rPr>
          <w:sz w:val="24"/>
          <w:szCs w:val="24"/>
          <w:vertAlign w:val="superscript"/>
        </w:rPr>
        <w:t>nd</w:t>
      </w:r>
      <w:r w:rsidRPr="00557F2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57F23">
        <w:rPr>
          <w:sz w:val="24"/>
          <w:szCs w:val="24"/>
          <w:vertAlign w:val="superscript"/>
        </w:rPr>
        <w:t>st</w:t>
      </w:r>
      <w:r w:rsidRPr="00557F23">
        <w:rPr>
          <w:sz w:val="24"/>
          <w:szCs w:val="24"/>
        </w:rPr>
        <w:t xml:space="preserve"> Kings 12:31 &amp; Isaiah 1:29. The Practices associated with Idolatry: The Burning of Children is in 2</w:t>
      </w:r>
      <w:r w:rsidRPr="00557F23">
        <w:rPr>
          <w:sz w:val="24"/>
          <w:szCs w:val="24"/>
          <w:vertAlign w:val="superscript"/>
        </w:rPr>
        <w:t>nd</w:t>
      </w:r>
      <w:r w:rsidRPr="00557F23">
        <w:rPr>
          <w:sz w:val="24"/>
          <w:szCs w:val="24"/>
        </w:rPr>
        <w:t xml:space="preserve"> Kings 23:10. The Superstitious Use of Religious Symbols is in 2</w:t>
      </w:r>
      <w:r w:rsidRPr="00557F23">
        <w:rPr>
          <w:sz w:val="24"/>
          <w:szCs w:val="24"/>
          <w:vertAlign w:val="superscript"/>
        </w:rPr>
        <w:t>nd</w:t>
      </w:r>
      <w:r w:rsidRPr="00557F23">
        <w:rPr>
          <w:sz w:val="24"/>
          <w:szCs w:val="24"/>
        </w:rPr>
        <w:t xml:space="preserve"> Kings 18:4 &amp; Judges 8:27. The Sexual Deviance is in Deuteronomy 23:17; 1</w:t>
      </w:r>
      <w:r w:rsidRPr="00557F23">
        <w:rPr>
          <w:sz w:val="24"/>
          <w:szCs w:val="24"/>
          <w:vertAlign w:val="superscript"/>
        </w:rPr>
        <w:t>st</w:t>
      </w:r>
      <w:r w:rsidRPr="00557F23">
        <w:rPr>
          <w:sz w:val="24"/>
          <w:szCs w:val="24"/>
        </w:rPr>
        <w:t xml:space="preserve"> Kings 14:24 &amp; Hosea 4:14. The Idolatry in the NT: The Idolatry in the Gentile World is in 1</w:t>
      </w:r>
      <w:r w:rsidRPr="00557F23">
        <w:rPr>
          <w:sz w:val="24"/>
          <w:szCs w:val="24"/>
          <w:vertAlign w:val="superscript"/>
        </w:rPr>
        <w:t>st</w:t>
      </w:r>
      <w:r w:rsidRPr="00557F23">
        <w:rPr>
          <w:sz w:val="24"/>
          <w:szCs w:val="24"/>
        </w:rPr>
        <w:t xml:space="preserve"> Corinthians 8:5; </w:t>
      </w:r>
      <w:r w:rsidRPr="00557F23">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57F23">
        <w:rPr>
          <w:sz w:val="24"/>
          <w:szCs w:val="24"/>
          <w:vertAlign w:val="superscript"/>
        </w:rPr>
        <w:t>st</w:t>
      </w:r>
      <w:r w:rsidRPr="00557F23">
        <w:rPr>
          <w:sz w:val="24"/>
          <w:szCs w:val="24"/>
        </w:rPr>
        <w:t xml:space="preserve"> Corinthians 8:4; 10:19; 12:2. Idolatrous Worship of Human Beings is in Romans 1:25; Luke 20:24-25 &amp; Acts 12:22; 28:6. Demonic Authorities are involved with Idolatry is in 1</w:t>
      </w:r>
      <w:r w:rsidRPr="00557F23">
        <w:rPr>
          <w:sz w:val="24"/>
          <w:szCs w:val="24"/>
          <w:vertAlign w:val="superscript"/>
        </w:rPr>
        <w:t>st</w:t>
      </w:r>
      <w:r w:rsidRPr="00557F23">
        <w:rPr>
          <w:sz w:val="24"/>
          <w:szCs w:val="24"/>
        </w:rPr>
        <w:t xml:space="preserve"> Corinthians 10:20 &amp; Revelation 9:20; 13:4. Food sacrificed to Idols is in Romans 14:2-3, 6; 1</w:t>
      </w:r>
      <w:r w:rsidRPr="00557F23">
        <w:rPr>
          <w:sz w:val="24"/>
          <w:szCs w:val="24"/>
          <w:vertAlign w:val="superscript"/>
        </w:rPr>
        <w:t>st</w:t>
      </w:r>
      <w:r w:rsidRPr="00557F23">
        <w:rPr>
          <w:sz w:val="24"/>
          <w:szCs w:val="24"/>
        </w:rPr>
        <w:t xml:space="preserve"> Corinthians 8:4-13; 10:14-31 &amp; Acts 15:20. The Encounters with Idolatrous Practice is in Acts 14:11-18; 17:18-31; 19:28. Spiritual idolatry is in 1</w:t>
      </w:r>
      <w:r w:rsidRPr="00557F23">
        <w:rPr>
          <w:sz w:val="24"/>
          <w:szCs w:val="24"/>
          <w:vertAlign w:val="superscript"/>
        </w:rPr>
        <w:t>st</w:t>
      </w:r>
      <w:r w:rsidRPr="00557F23">
        <w:rPr>
          <w:sz w:val="24"/>
          <w:szCs w:val="24"/>
        </w:rPr>
        <w:t xml:space="preserve"> John 5:21. The Temptations, Tests, Trials and Trying’s of Jesus Christ present three main kinds of Spiritual Idolatry: Possessions is in Matthew 4:3; 6:24; Philippians 3:19; Colossians 3:5; 1</w:t>
      </w:r>
      <w:r w:rsidRPr="00557F23">
        <w:rPr>
          <w:sz w:val="24"/>
          <w:szCs w:val="24"/>
          <w:vertAlign w:val="superscript"/>
        </w:rPr>
        <w:t>st</w:t>
      </w:r>
      <w:r w:rsidRPr="00557F2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57F23">
        <w:rPr>
          <w:sz w:val="24"/>
          <w:szCs w:val="24"/>
          <w:vertAlign w:val="superscript"/>
        </w:rPr>
        <w:t>nd</w:t>
      </w:r>
      <w:r w:rsidRPr="00557F23">
        <w:rPr>
          <w:sz w:val="24"/>
          <w:szCs w:val="24"/>
        </w:rPr>
        <w:t xml:space="preserve"> Kings 23:24. The Pressure to Worship Idols must be Resisted and </w:t>
      </w:r>
      <w:r w:rsidRPr="00557F23">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46F96" w:rsidRPr="00557F23" w:rsidRDefault="00846F96" w:rsidP="00846F96">
      <w:pPr>
        <w:spacing w:line="480" w:lineRule="auto"/>
        <w:jc w:val="center"/>
        <w:rPr>
          <w:b/>
          <w:sz w:val="24"/>
          <w:szCs w:val="24"/>
        </w:rPr>
      </w:pPr>
      <w:r w:rsidRPr="00557F23">
        <w:rPr>
          <w:b/>
          <w:sz w:val="24"/>
          <w:szCs w:val="24"/>
        </w:rPr>
        <w:t>Exorcisms</w:t>
      </w:r>
    </w:p>
    <w:p w:rsidR="00846F96" w:rsidRPr="00557F23" w:rsidRDefault="00846F96" w:rsidP="00846F96">
      <w:pPr>
        <w:spacing w:line="480" w:lineRule="auto"/>
        <w:jc w:val="both"/>
        <w:rPr>
          <w:sz w:val="24"/>
          <w:szCs w:val="24"/>
        </w:rPr>
      </w:pPr>
      <w:r w:rsidRPr="00557F23">
        <w:rPr>
          <w:sz w:val="24"/>
          <w:szCs w:val="24"/>
        </w:rPr>
        <w:t xml:space="preserve">Exorcism drives from a Latin word </w:t>
      </w:r>
      <w:r w:rsidRPr="00557F23">
        <w:rPr>
          <w:b/>
          <w:i/>
          <w:sz w:val="24"/>
          <w:szCs w:val="24"/>
        </w:rPr>
        <w:t>Exorcismus</w:t>
      </w:r>
      <w:r w:rsidRPr="00557F23">
        <w:rPr>
          <w:sz w:val="24"/>
          <w:szCs w:val="24"/>
        </w:rPr>
        <w:t xml:space="preserve"> and from a Greek word </w:t>
      </w:r>
      <w:r w:rsidRPr="00557F23">
        <w:rPr>
          <w:b/>
          <w:i/>
          <w:sz w:val="24"/>
          <w:szCs w:val="24"/>
        </w:rPr>
        <w:t xml:space="preserve">Exorkizein </w:t>
      </w:r>
      <w:r w:rsidRPr="00557F2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46F96" w:rsidRPr="00557F23" w:rsidRDefault="00846F96" w:rsidP="00846F96">
      <w:pPr>
        <w:spacing w:line="480" w:lineRule="auto"/>
        <w:jc w:val="both"/>
        <w:rPr>
          <w:sz w:val="24"/>
          <w:szCs w:val="24"/>
        </w:rPr>
      </w:pPr>
      <w:r w:rsidRPr="00557F23">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557F23">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57F23">
        <w:rPr>
          <w:sz w:val="24"/>
          <w:szCs w:val="24"/>
          <w:vertAlign w:val="superscript"/>
        </w:rPr>
        <w:t>st</w:t>
      </w:r>
      <w:r w:rsidRPr="00557F23">
        <w:rPr>
          <w:sz w:val="24"/>
          <w:szCs w:val="24"/>
        </w:rPr>
        <w:t xml:space="preserve"> Samuel 18:14-16, 23. Intensive prayer is sometimes necessary is in Mark 9:29 &amp; Acts 6:4. </w:t>
      </w:r>
    </w:p>
    <w:p w:rsidR="00846F96" w:rsidRPr="00557F23" w:rsidRDefault="00846F96" w:rsidP="00846F96">
      <w:pPr>
        <w:spacing w:line="480" w:lineRule="auto"/>
        <w:jc w:val="center"/>
        <w:rPr>
          <w:rFonts w:ascii="Calibri" w:hAnsi="Calibri"/>
          <w:b/>
          <w:sz w:val="24"/>
          <w:szCs w:val="24"/>
        </w:rPr>
      </w:pPr>
      <w:r w:rsidRPr="00557F23">
        <w:rPr>
          <w:rFonts w:ascii="Calibri" w:hAnsi="Calibri"/>
          <w:b/>
          <w:sz w:val="24"/>
          <w:szCs w:val="24"/>
        </w:rPr>
        <w:t>What is the Need for Exorcisms?</w:t>
      </w:r>
    </w:p>
    <w:p w:rsidR="00846F96" w:rsidRPr="00557F23" w:rsidRDefault="00846F96" w:rsidP="00846F96">
      <w:pPr>
        <w:spacing w:line="480" w:lineRule="auto"/>
        <w:jc w:val="center"/>
        <w:rPr>
          <w:rFonts w:ascii="Calibri" w:hAnsi="Calibri"/>
          <w:b/>
          <w:sz w:val="24"/>
          <w:szCs w:val="24"/>
        </w:rPr>
      </w:pPr>
      <w:r w:rsidRPr="00557F23">
        <w:rPr>
          <w:rFonts w:ascii="Calibri" w:hAnsi="Calibri"/>
          <w:b/>
          <w:sz w:val="24"/>
          <w:szCs w:val="24"/>
        </w:rPr>
        <w:t>The Attack to the Eternal Kingdom of Lordship</w:t>
      </w:r>
    </w:p>
    <w:p w:rsidR="00846F96" w:rsidRPr="00557F23" w:rsidRDefault="00846F96" w:rsidP="00846F96">
      <w:pPr>
        <w:spacing w:line="480" w:lineRule="auto"/>
        <w:jc w:val="both"/>
        <w:rPr>
          <w:rFonts w:ascii="Calibri" w:hAnsi="Calibri"/>
          <w:sz w:val="24"/>
          <w:szCs w:val="24"/>
        </w:rPr>
      </w:pPr>
      <w:r w:rsidRPr="00557F23">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557F23">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846F96" w:rsidRPr="00557F23" w:rsidRDefault="00846F96" w:rsidP="00846F96">
      <w:pPr>
        <w:spacing w:line="480" w:lineRule="auto"/>
        <w:jc w:val="both"/>
        <w:rPr>
          <w:rFonts w:ascii="Calibri" w:hAnsi="Calibri"/>
          <w:sz w:val="24"/>
          <w:szCs w:val="24"/>
        </w:rPr>
      </w:pPr>
      <w:r w:rsidRPr="00557F23">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557F23">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7F23">
        <w:rPr>
          <w:rFonts w:ascii="Calibri" w:hAnsi="Calibri"/>
          <w:b/>
          <w:sz w:val="24"/>
          <w:szCs w:val="24"/>
        </w:rPr>
        <w:t>The Lord Yah and His Book on Hell in the Holy Bible</w:t>
      </w:r>
      <w:r w:rsidRPr="00557F23">
        <w:rPr>
          <w:rFonts w:ascii="Calibri" w:hAnsi="Calibri"/>
          <w:sz w:val="24"/>
          <w:szCs w:val="24"/>
        </w:rPr>
        <w:t xml:space="preserve">.” </w:t>
      </w:r>
    </w:p>
    <w:p w:rsidR="00846F96" w:rsidRPr="00557F23" w:rsidRDefault="00846F96" w:rsidP="00846F96">
      <w:pPr>
        <w:spacing w:line="480" w:lineRule="auto"/>
        <w:jc w:val="both"/>
        <w:rPr>
          <w:rFonts w:ascii="Calibri" w:hAnsi="Calibri"/>
          <w:sz w:val="24"/>
          <w:szCs w:val="24"/>
        </w:rPr>
      </w:pPr>
      <w:r w:rsidRPr="00557F23">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557F23">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557F23">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7F23">
        <w:rPr>
          <w:rFonts w:ascii="Calibri" w:hAnsi="Calibri"/>
          <w:sz w:val="24"/>
          <w:szCs w:val="24"/>
          <w:vertAlign w:val="superscript"/>
        </w:rPr>
        <w:t>st</w:t>
      </w:r>
      <w:r w:rsidRPr="00557F23">
        <w:rPr>
          <w:rFonts w:ascii="Calibri" w:hAnsi="Calibri"/>
          <w:sz w:val="24"/>
          <w:szCs w:val="24"/>
        </w:rPr>
        <w:t>, are the Chalkydri, 2</w:t>
      </w:r>
      <w:r w:rsidRPr="00557F23">
        <w:rPr>
          <w:rFonts w:ascii="Calibri" w:hAnsi="Calibri"/>
          <w:sz w:val="24"/>
          <w:szCs w:val="24"/>
          <w:vertAlign w:val="superscript"/>
        </w:rPr>
        <w:t>nd</w:t>
      </w:r>
      <w:r w:rsidRPr="00557F23">
        <w:rPr>
          <w:rFonts w:ascii="Calibri" w:hAnsi="Calibri"/>
          <w:sz w:val="24"/>
          <w:szCs w:val="24"/>
        </w:rPr>
        <w:t>, are the Angels. 3</w:t>
      </w:r>
      <w:r w:rsidRPr="00557F23">
        <w:rPr>
          <w:rFonts w:ascii="Calibri" w:hAnsi="Calibri"/>
          <w:sz w:val="24"/>
          <w:szCs w:val="24"/>
          <w:vertAlign w:val="superscript"/>
        </w:rPr>
        <w:t>rd</w:t>
      </w:r>
      <w:r w:rsidRPr="00557F23">
        <w:rPr>
          <w:rFonts w:ascii="Calibri" w:hAnsi="Calibri"/>
          <w:sz w:val="24"/>
          <w:szCs w:val="24"/>
        </w:rPr>
        <w:t>, are the Archangels, 4</w:t>
      </w:r>
      <w:r w:rsidRPr="00557F23">
        <w:rPr>
          <w:rFonts w:ascii="Calibri" w:hAnsi="Calibri"/>
          <w:sz w:val="24"/>
          <w:szCs w:val="24"/>
          <w:vertAlign w:val="superscript"/>
        </w:rPr>
        <w:t>th</w:t>
      </w:r>
      <w:r w:rsidRPr="00557F23">
        <w:rPr>
          <w:rFonts w:ascii="Calibri" w:hAnsi="Calibri"/>
          <w:sz w:val="24"/>
          <w:szCs w:val="24"/>
        </w:rPr>
        <w:t>/5</w:t>
      </w:r>
      <w:r w:rsidRPr="00557F23">
        <w:rPr>
          <w:rFonts w:ascii="Calibri" w:hAnsi="Calibri"/>
          <w:sz w:val="24"/>
          <w:szCs w:val="24"/>
          <w:vertAlign w:val="superscript"/>
        </w:rPr>
        <w:t>th</w:t>
      </w:r>
      <w:r w:rsidRPr="00557F23">
        <w:rPr>
          <w:rFonts w:ascii="Calibri" w:hAnsi="Calibri"/>
          <w:sz w:val="24"/>
          <w:szCs w:val="24"/>
        </w:rPr>
        <w:t xml:space="preserve"> are the Principalities or Rulers. 6</w:t>
      </w:r>
      <w:r w:rsidRPr="00557F23">
        <w:rPr>
          <w:rFonts w:ascii="Calibri" w:hAnsi="Calibri"/>
          <w:sz w:val="24"/>
          <w:szCs w:val="24"/>
          <w:vertAlign w:val="superscript"/>
        </w:rPr>
        <w:t>th</w:t>
      </w:r>
      <w:r w:rsidRPr="00557F23">
        <w:rPr>
          <w:rFonts w:ascii="Calibri" w:hAnsi="Calibri"/>
          <w:sz w:val="24"/>
          <w:szCs w:val="24"/>
        </w:rPr>
        <w:t>/7</w:t>
      </w:r>
      <w:r w:rsidRPr="00557F23">
        <w:rPr>
          <w:rFonts w:ascii="Calibri" w:hAnsi="Calibri"/>
          <w:sz w:val="24"/>
          <w:szCs w:val="24"/>
          <w:vertAlign w:val="superscript"/>
        </w:rPr>
        <w:t>th</w:t>
      </w:r>
      <w:r w:rsidRPr="00557F23">
        <w:rPr>
          <w:rFonts w:ascii="Calibri" w:hAnsi="Calibri"/>
          <w:sz w:val="24"/>
          <w:szCs w:val="24"/>
        </w:rPr>
        <w:t>, are the Powers or Authorities. 8</w:t>
      </w:r>
      <w:r w:rsidRPr="00557F23">
        <w:rPr>
          <w:rFonts w:ascii="Calibri" w:hAnsi="Calibri"/>
          <w:sz w:val="24"/>
          <w:szCs w:val="24"/>
          <w:vertAlign w:val="superscript"/>
        </w:rPr>
        <w:t>th</w:t>
      </w:r>
      <w:r w:rsidRPr="00557F23">
        <w:rPr>
          <w:rFonts w:ascii="Calibri" w:hAnsi="Calibri"/>
          <w:sz w:val="24"/>
          <w:szCs w:val="24"/>
        </w:rPr>
        <w:t>/9</w:t>
      </w:r>
      <w:r w:rsidRPr="00557F23">
        <w:rPr>
          <w:rFonts w:ascii="Calibri" w:hAnsi="Calibri"/>
          <w:sz w:val="24"/>
          <w:szCs w:val="24"/>
          <w:vertAlign w:val="superscript"/>
        </w:rPr>
        <w:t>th</w:t>
      </w:r>
      <w:r w:rsidRPr="00557F23">
        <w:rPr>
          <w:rFonts w:ascii="Calibri" w:hAnsi="Calibri"/>
          <w:sz w:val="24"/>
          <w:szCs w:val="24"/>
        </w:rPr>
        <w:t>, are the Virtues or Strongholds. 10</w:t>
      </w:r>
      <w:r w:rsidRPr="00557F23">
        <w:rPr>
          <w:rFonts w:ascii="Calibri" w:hAnsi="Calibri"/>
          <w:sz w:val="24"/>
          <w:szCs w:val="24"/>
          <w:vertAlign w:val="superscript"/>
        </w:rPr>
        <w:t>th</w:t>
      </w:r>
      <w:r w:rsidRPr="00557F23">
        <w:rPr>
          <w:rFonts w:ascii="Calibri" w:hAnsi="Calibri"/>
          <w:sz w:val="24"/>
          <w:szCs w:val="24"/>
        </w:rPr>
        <w:t>-12</w:t>
      </w:r>
      <w:r w:rsidRPr="00557F23">
        <w:rPr>
          <w:rFonts w:ascii="Calibri" w:hAnsi="Calibri"/>
          <w:sz w:val="24"/>
          <w:szCs w:val="24"/>
          <w:vertAlign w:val="superscript"/>
        </w:rPr>
        <w:t>th</w:t>
      </w:r>
      <w:r w:rsidRPr="00557F23">
        <w:rPr>
          <w:rFonts w:ascii="Calibri" w:hAnsi="Calibri"/>
          <w:sz w:val="24"/>
          <w:szCs w:val="24"/>
        </w:rPr>
        <w:t>, are the Dominions, Hashmallims or Lordships. 13</w:t>
      </w:r>
      <w:r w:rsidRPr="00557F23">
        <w:rPr>
          <w:rFonts w:ascii="Calibri" w:hAnsi="Calibri"/>
          <w:sz w:val="24"/>
          <w:szCs w:val="24"/>
          <w:vertAlign w:val="superscript"/>
        </w:rPr>
        <w:t>th</w:t>
      </w:r>
      <w:r w:rsidRPr="00557F23">
        <w:rPr>
          <w:rFonts w:ascii="Calibri" w:hAnsi="Calibri"/>
          <w:sz w:val="24"/>
          <w:szCs w:val="24"/>
        </w:rPr>
        <w:t>-18</w:t>
      </w:r>
      <w:r w:rsidRPr="00557F23">
        <w:rPr>
          <w:rFonts w:ascii="Calibri" w:hAnsi="Calibri"/>
          <w:sz w:val="24"/>
          <w:szCs w:val="24"/>
          <w:vertAlign w:val="superscript"/>
        </w:rPr>
        <w:t>th</w:t>
      </w:r>
      <w:r w:rsidRPr="00557F23">
        <w:rPr>
          <w:rFonts w:ascii="Calibri" w:hAnsi="Calibri"/>
          <w:sz w:val="24"/>
          <w:szCs w:val="24"/>
        </w:rPr>
        <w:t>, are the Thrones, Wheels, Ophanims, Ophde’s, Ofanims or Galgallins. 19</w:t>
      </w:r>
      <w:r w:rsidRPr="00557F23">
        <w:rPr>
          <w:rFonts w:ascii="Calibri" w:hAnsi="Calibri"/>
          <w:sz w:val="24"/>
          <w:szCs w:val="24"/>
          <w:vertAlign w:val="superscript"/>
        </w:rPr>
        <w:t>th</w:t>
      </w:r>
      <w:r w:rsidRPr="00557F23">
        <w:rPr>
          <w:rFonts w:ascii="Calibri" w:hAnsi="Calibri"/>
          <w:sz w:val="24"/>
          <w:szCs w:val="24"/>
        </w:rPr>
        <w:t>/20</w:t>
      </w:r>
      <w:r w:rsidRPr="00557F23">
        <w:rPr>
          <w:rFonts w:ascii="Calibri" w:hAnsi="Calibri"/>
          <w:sz w:val="24"/>
          <w:szCs w:val="24"/>
          <w:vertAlign w:val="superscript"/>
        </w:rPr>
        <w:t>th</w:t>
      </w:r>
      <w:r w:rsidRPr="00557F23">
        <w:rPr>
          <w:rFonts w:ascii="Calibri" w:hAnsi="Calibri"/>
          <w:sz w:val="24"/>
          <w:szCs w:val="24"/>
        </w:rPr>
        <w:t>, are the Seraphim’s or Burning Ones. 21</w:t>
      </w:r>
      <w:r w:rsidRPr="00557F23">
        <w:rPr>
          <w:rFonts w:ascii="Calibri" w:hAnsi="Calibri"/>
          <w:sz w:val="24"/>
          <w:szCs w:val="24"/>
          <w:vertAlign w:val="superscript"/>
        </w:rPr>
        <w:t>st</w:t>
      </w:r>
      <w:r w:rsidRPr="00557F23">
        <w:rPr>
          <w:rFonts w:ascii="Calibri" w:hAnsi="Calibri"/>
          <w:sz w:val="24"/>
          <w:szCs w:val="24"/>
        </w:rPr>
        <w:t>/22</w:t>
      </w:r>
      <w:r w:rsidRPr="00557F23">
        <w:rPr>
          <w:rFonts w:ascii="Calibri" w:hAnsi="Calibri"/>
          <w:sz w:val="24"/>
          <w:szCs w:val="24"/>
          <w:vertAlign w:val="superscript"/>
        </w:rPr>
        <w:t>nd</w:t>
      </w:r>
      <w:r w:rsidRPr="00557F23">
        <w:rPr>
          <w:rFonts w:ascii="Calibri" w:hAnsi="Calibri"/>
          <w:sz w:val="24"/>
          <w:szCs w:val="24"/>
        </w:rPr>
        <w:t>, are the Living Creatures or Chayot’s &amp; 23</w:t>
      </w:r>
      <w:r w:rsidRPr="00557F23">
        <w:rPr>
          <w:rFonts w:ascii="Calibri" w:hAnsi="Calibri"/>
          <w:sz w:val="24"/>
          <w:szCs w:val="24"/>
          <w:vertAlign w:val="superscript"/>
        </w:rPr>
        <w:t>rd</w:t>
      </w:r>
      <w:r w:rsidRPr="00557F23">
        <w:rPr>
          <w:rFonts w:ascii="Calibri" w:hAnsi="Calibri"/>
          <w:sz w:val="24"/>
          <w:szCs w:val="24"/>
        </w:rPr>
        <w:t>/24</w:t>
      </w:r>
      <w:r w:rsidRPr="00557F23">
        <w:rPr>
          <w:rFonts w:ascii="Calibri" w:hAnsi="Calibri"/>
          <w:sz w:val="24"/>
          <w:szCs w:val="24"/>
          <w:vertAlign w:val="superscript"/>
        </w:rPr>
        <w:t>th</w:t>
      </w:r>
      <w:r w:rsidRPr="00557F23">
        <w:rPr>
          <w:rFonts w:ascii="Calibri" w:hAnsi="Calibri"/>
          <w:sz w:val="24"/>
          <w:szCs w:val="24"/>
        </w:rPr>
        <w:t>, are the Chubby Ones or Cherubim’s. If You have any questions on the 24 orders, You must get My book called “</w:t>
      </w:r>
      <w:r w:rsidRPr="00557F23">
        <w:rPr>
          <w:rFonts w:ascii="Calibri" w:hAnsi="Calibri"/>
          <w:b/>
          <w:sz w:val="24"/>
          <w:szCs w:val="24"/>
        </w:rPr>
        <w:t>The Lord Yah and the 30 Orders of the Biblical Giants, Biblical Dragons and Biblical Law</w:t>
      </w:r>
      <w:r w:rsidRPr="00557F23">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557F23">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46F96" w:rsidRPr="00557F23" w:rsidRDefault="00846F96" w:rsidP="00846F96">
      <w:pPr>
        <w:spacing w:line="480" w:lineRule="auto"/>
        <w:jc w:val="center"/>
        <w:rPr>
          <w:b/>
          <w:sz w:val="24"/>
          <w:szCs w:val="24"/>
        </w:rPr>
      </w:pPr>
      <w:r w:rsidRPr="00557F23">
        <w:rPr>
          <w:b/>
          <w:sz w:val="24"/>
          <w:szCs w:val="24"/>
        </w:rPr>
        <w:t>What are the exorcisms (solemn commands) of Demon’s in scripture?</w:t>
      </w:r>
    </w:p>
    <w:p w:rsidR="00846F96" w:rsidRPr="00557F23" w:rsidRDefault="00846F96" w:rsidP="00846F96">
      <w:pPr>
        <w:spacing w:line="480" w:lineRule="auto"/>
        <w:jc w:val="both"/>
        <w:rPr>
          <w:sz w:val="24"/>
          <w:szCs w:val="24"/>
        </w:rPr>
      </w:pPr>
      <w:r w:rsidRPr="00557F2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557F23">
        <w:rPr>
          <w:sz w:val="24"/>
          <w:szCs w:val="24"/>
        </w:rPr>
        <w:lastRenderedPageBreak/>
        <w:t xml:space="preserve">($1,600,000 dollars and in gold would be $6,400,000 dollars). So the Word of the Lord (Stephen) grew mightily and prevailed.” </w:t>
      </w:r>
    </w:p>
    <w:p w:rsidR="00846F96" w:rsidRPr="00557F23" w:rsidRDefault="00846F96" w:rsidP="00846F96">
      <w:pPr>
        <w:spacing w:line="480" w:lineRule="auto"/>
        <w:jc w:val="both"/>
        <w:rPr>
          <w:sz w:val="24"/>
          <w:szCs w:val="24"/>
        </w:rPr>
      </w:pPr>
      <w:r w:rsidRPr="00557F2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46F96" w:rsidRPr="00557F23" w:rsidRDefault="00846F96" w:rsidP="00846F96">
      <w:pPr>
        <w:spacing w:line="480" w:lineRule="auto"/>
        <w:jc w:val="both"/>
        <w:rPr>
          <w:sz w:val="24"/>
          <w:szCs w:val="24"/>
        </w:rPr>
      </w:pPr>
      <w:r w:rsidRPr="00557F2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557F23">
        <w:rPr>
          <w:sz w:val="24"/>
          <w:szCs w:val="24"/>
        </w:rPr>
        <w:lastRenderedPageBreak/>
        <w:t xml:space="preserve">nothing shall be any means hurt You. Nevertheless do not rejoice in this, that the Spirits are subject to You, but rejoice because Your names are written in Heaven.” </w:t>
      </w:r>
    </w:p>
    <w:p w:rsidR="00846F96" w:rsidRPr="00557F23" w:rsidRDefault="00846F96" w:rsidP="00846F96">
      <w:pPr>
        <w:spacing w:line="480" w:lineRule="auto"/>
        <w:jc w:val="both"/>
        <w:rPr>
          <w:sz w:val="24"/>
          <w:szCs w:val="24"/>
        </w:rPr>
      </w:pPr>
      <w:r w:rsidRPr="00557F2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57F23">
        <w:rPr>
          <w:sz w:val="24"/>
          <w:szCs w:val="24"/>
          <w:vertAlign w:val="superscript"/>
        </w:rPr>
        <w:t xml:space="preserve">st </w:t>
      </w:r>
      <w:r w:rsidRPr="00557F2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46F96" w:rsidRPr="00557F23" w:rsidRDefault="00846F96" w:rsidP="00846F96">
      <w:pPr>
        <w:spacing w:line="480" w:lineRule="auto"/>
        <w:jc w:val="both"/>
        <w:rPr>
          <w:sz w:val="24"/>
          <w:szCs w:val="24"/>
        </w:rPr>
      </w:pPr>
      <w:r w:rsidRPr="00557F2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57F23">
        <w:rPr>
          <w:sz w:val="24"/>
          <w:szCs w:val="24"/>
          <w:vertAlign w:val="superscript"/>
        </w:rPr>
        <w:t>st</w:t>
      </w:r>
      <w:r w:rsidRPr="00557F2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557F23">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46F96" w:rsidRPr="00557F23" w:rsidRDefault="00846F96" w:rsidP="00846F96">
      <w:pPr>
        <w:spacing w:line="480" w:lineRule="auto"/>
        <w:jc w:val="both"/>
        <w:rPr>
          <w:sz w:val="24"/>
          <w:szCs w:val="24"/>
        </w:rPr>
      </w:pPr>
      <w:r w:rsidRPr="00557F2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46F96" w:rsidRPr="00557F23" w:rsidRDefault="00846F96" w:rsidP="00846F96">
      <w:pPr>
        <w:spacing w:line="480" w:lineRule="auto"/>
        <w:jc w:val="both"/>
        <w:rPr>
          <w:sz w:val="24"/>
          <w:szCs w:val="24"/>
        </w:rPr>
      </w:pPr>
      <w:r w:rsidRPr="00557F23">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46F96" w:rsidRPr="00557F23" w:rsidRDefault="00846F96" w:rsidP="00846F96">
      <w:pPr>
        <w:spacing w:line="480" w:lineRule="auto"/>
        <w:jc w:val="both"/>
        <w:rPr>
          <w:sz w:val="24"/>
          <w:szCs w:val="24"/>
        </w:rPr>
      </w:pPr>
      <w:r w:rsidRPr="00557F2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46F96" w:rsidRPr="00557F23" w:rsidRDefault="00846F96" w:rsidP="00846F96">
      <w:pPr>
        <w:spacing w:line="480" w:lineRule="auto"/>
        <w:jc w:val="both"/>
        <w:rPr>
          <w:sz w:val="24"/>
          <w:szCs w:val="24"/>
        </w:rPr>
      </w:pPr>
      <w:r w:rsidRPr="00557F2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46F96" w:rsidRPr="00557F23" w:rsidRDefault="00846F96" w:rsidP="00846F96">
      <w:pPr>
        <w:spacing w:line="480" w:lineRule="auto"/>
        <w:jc w:val="center"/>
        <w:rPr>
          <w:b/>
          <w:sz w:val="24"/>
          <w:szCs w:val="24"/>
        </w:rPr>
      </w:pPr>
      <w:r w:rsidRPr="00557F23">
        <w:rPr>
          <w:b/>
          <w:sz w:val="24"/>
          <w:szCs w:val="24"/>
        </w:rPr>
        <w:t>Familiar Spirits</w:t>
      </w:r>
    </w:p>
    <w:p w:rsidR="00846F96" w:rsidRPr="00557F23" w:rsidRDefault="00846F96" w:rsidP="00846F96">
      <w:pPr>
        <w:spacing w:line="480" w:lineRule="auto"/>
        <w:jc w:val="both"/>
        <w:rPr>
          <w:sz w:val="24"/>
          <w:szCs w:val="24"/>
          <w:u w:val="single"/>
        </w:rPr>
      </w:pPr>
      <w:r w:rsidRPr="00557F23">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57F23">
        <w:rPr>
          <w:sz w:val="24"/>
          <w:szCs w:val="24"/>
          <w:vertAlign w:val="superscript"/>
        </w:rPr>
        <w:t>st</w:t>
      </w:r>
      <w:r w:rsidRPr="00557F23">
        <w:rPr>
          <w:sz w:val="24"/>
          <w:szCs w:val="24"/>
        </w:rPr>
        <w:t xml:space="preserve"> Samuel 28:3-9 it tells us that Saul sought after a Familiar Spirit to contact Samuel which was disobedience to the Lord.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it states that the Father made His Son to pass through the fire and dealt with Familiar Spirits which was wickedness in the sight of the Lord. In 2</w:t>
      </w:r>
      <w:r w:rsidRPr="00557F23">
        <w:rPr>
          <w:sz w:val="24"/>
          <w:szCs w:val="24"/>
          <w:vertAlign w:val="superscript"/>
        </w:rPr>
        <w:t>nd</w:t>
      </w:r>
      <w:r w:rsidRPr="00557F2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57F23">
        <w:rPr>
          <w:sz w:val="24"/>
          <w:szCs w:val="24"/>
          <w:vertAlign w:val="superscript"/>
        </w:rPr>
        <w:t>st</w:t>
      </w:r>
      <w:r w:rsidRPr="00557F2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557F23">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57F23">
        <w:rPr>
          <w:sz w:val="24"/>
          <w:szCs w:val="24"/>
          <w:vertAlign w:val="superscript"/>
        </w:rPr>
        <w:t>st</w:t>
      </w:r>
      <w:r w:rsidRPr="00557F23">
        <w:rPr>
          <w:sz w:val="24"/>
          <w:szCs w:val="24"/>
        </w:rPr>
        <w:t xml:space="preserve"> John 2:15-17. </w:t>
      </w:r>
    </w:p>
    <w:p w:rsidR="00846F96" w:rsidRPr="00557F23" w:rsidRDefault="00846F96" w:rsidP="00846F96">
      <w:pPr>
        <w:spacing w:line="480" w:lineRule="auto"/>
        <w:jc w:val="center"/>
        <w:rPr>
          <w:b/>
          <w:sz w:val="24"/>
          <w:szCs w:val="24"/>
        </w:rPr>
      </w:pPr>
      <w:r w:rsidRPr="00557F23">
        <w:rPr>
          <w:b/>
          <w:sz w:val="24"/>
          <w:szCs w:val="24"/>
        </w:rPr>
        <w:t>Fallen Cherub Dragon Giants</w:t>
      </w:r>
    </w:p>
    <w:p w:rsidR="00846F96" w:rsidRPr="00557F23" w:rsidRDefault="00846F96" w:rsidP="00846F96">
      <w:pPr>
        <w:spacing w:line="480" w:lineRule="auto"/>
        <w:jc w:val="both"/>
        <w:rPr>
          <w:sz w:val="24"/>
          <w:szCs w:val="24"/>
        </w:rPr>
      </w:pPr>
      <w:r w:rsidRPr="00557F23">
        <w:rPr>
          <w:sz w:val="24"/>
          <w:szCs w:val="24"/>
        </w:rPr>
        <w:t xml:space="preserve">The 24 levels of the </w:t>
      </w:r>
      <w:r w:rsidRPr="00557F23">
        <w:rPr>
          <w:b/>
          <w:sz w:val="24"/>
          <w:szCs w:val="24"/>
        </w:rPr>
        <w:t>Grigori or Watchers</w:t>
      </w:r>
      <w:r w:rsidRPr="00557F23">
        <w:rPr>
          <w:sz w:val="24"/>
          <w:szCs w:val="24"/>
        </w:rPr>
        <w:t xml:space="preserve"> are the 1</w:t>
      </w:r>
      <w:r w:rsidRPr="00557F23">
        <w:rPr>
          <w:sz w:val="24"/>
          <w:szCs w:val="24"/>
          <w:vertAlign w:val="superscript"/>
        </w:rPr>
        <w:t>st</w:t>
      </w:r>
      <w:r w:rsidRPr="00557F23">
        <w:rPr>
          <w:sz w:val="24"/>
          <w:szCs w:val="24"/>
        </w:rPr>
        <w:t>/2</w:t>
      </w:r>
      <w:r w:rsidRPr="00557F23">
        <w:rPr>
          <w:sz w:val="24"/>
          <w:szCs w:val="24"/>
          <w:vertAlign w:val="superscript"/>
        </w:rPr>
        <w:t>nd</w:t>
      </w:r>
      <w:r w:rsidRPr="00557F23">
        <w:rPr>
          <w:sz w:val="24"/>
          <w:szCs w:val="24"/>
        </w:rPr>
        <w:t xml:space="preserve"> in 2</w:t>
      </w:r>
      <w:r w:rsidRPr="00557F23">
        <w:rPr>
          <w:sz w:val="24"/>
          <w:szCs w:val="24"/>
          <w:vertAlign w:val="superscript"/>
        </w:rPr>
        <w:t>nd</w:t>
      </w:r>
      <w:r w:rsidRPr="00557F23">
        <w:rPr>
          <w:sz w:val="24"/>
          <w:szCs w:val="24"/>
        </w:rPr>
        <w:t xml:space="preserve"> Enoch p. 8-9, 485-500. 3</w:t>
      </w:r>
      <w:r w:rsidRPr="00557F23">
        <w:rPr>
          <w:sz w:val="24"/>
          <w:szCs w:val="24"/>
          <w:vertAlign w:val="superscript"/>
        </w:rPr>
        <w:t>rd</w:t>
      </w:r>
      <w:r w:rsidRPr="00557F23">
        <w:rPr>
          <w:sz w:val="24"/>
          <w:szCs w:val="24"/>
        </w:rPr>
        <w:t>/4</w:t>
      </w:r>
      <w:r w:rsidRPr="00557F23">
        <w:rPr>
          <w:sz w:val="24"/>
          <w:szCs w:val="24"/>
          <w:vertAlign w:val="superscript"/>
        </w:rPr>
        <w:t>th</w:t>
      </w:r>
      <w:r w:rsidRPr="00557F23">
        <w:rPr>
          <w:sz w:val="24"/>
          <w:szCs w:val="24"/>
        </w:rPr>
        <w:t xml:space="preserve">, is the </w:t>
      </w:r>
      <w:r w:rsidRPr="00557F23">
        <w:rPr>
          <w:b/>
          <w:sz w:val="24"/>
          <w:szCs w:val="24"/>
        </w:rPr>
        <w:t>Anak or Long Neck</w:t>
      </w:r>
      <w:r w:rsidRPr="00557F23">
        <w:rPr>
          <w:sz w:val="24"/>
          <w:szCs w:val="24"/>
        </w:rPr>
        <w:t xml:space="preserve"> in Genesis 6:1-5 &amp; Numbers 13:33. 5</w:t>
      </w:r>
      <w:r w:rsidRPr="00557F23">
        <w:rPr>
          <w:sz w:val="24"/>
          <w:szCs w:val="24"/>
          <w:vertAlign w:val="superscript"/>
        </w:rPr>
        <w:t>th</w:t>
      </w:r>
      <w:r w:rsidRPr="00557F23">
        <w:rPr>
          <w:sz w:val="24"/>
          <w:szCs w:val="24"/>
        </w:rPr>
        <w:t>/6</w:t>
      </w:r>
      <w:r w:rsidRPr="00557F23">
        <w:rPr>
          <w:sz w:val="24"/>
          <w:szCs w:val="24"/>
          <w:vertAlign w:val="superscript"/>
        </w:rPr>
        <w:t>th</w:t>
      </w:r>
      <w:r w:rsidRPr="00557F23">
        <w:rPr>
          <w:sz w:val="24"/>
          <w:szCs w:val="24"/>
        </w:rPr>
        <w:t xml:space="preserve">, is the </w:t>
      </w:r>
      <w:r w:rsidRPr="00557F23">
        <w:rPr>
          <w:b/>
          <w:sz w:val="24"/>
          <w:szCs w:val="24"/>
        </w:rPr>
        <w:t xml:space="preserve">Anakin or Anakim </w:t>
      </w:r>
      <w:r w:rsidRPr="00557F23">
        <w:rPr>
          <w:sz w:val="24"/>
          <w:szCs w:val="24"/>
        </w:rPr>
        <w:t>in Genesis 6:1-5; Numbers 13:33. 7</w:t>
      </w:r>
      <w:r w:rsidRPr="00557F23">
        <w:rPr>
          <w:sz w:val="24"/>
          <w:szCs w:val="24"/>
          <w:vertAlign w:val="superscript"/>
        </w:rPr>
        <w:t>th</w:t>
      </w:r>
      <w:r w:rsidRPr="00557F23">
        <w:rPr>
          <w:sz w:val="24"/>
          <w:szCs w:val="24"/>
        </w:rPr>
        <w:t xml:space="preserve">, is the </w:t>
      </w:r>
      <w:r w:rsidRPr="00557F23">
        <w:rPr>
          <w:b/>
          <w:sz w:val="24"/>
          <w:szCs w:val="24"/>
        </w:rPr>
        <w:t xml:space="preserve">Nephilim </w:t>
      </w:r>
      <w:r w:rsidRPr="00557F23">
        <w:rPr>
          <w:sz w:val="24"/>
          <w:szCs w:val="24"/>
        </w:rPr>
        <w:t>in Genesis 6:1-5. 8</w:t>
      </w:r>
      <w:r w:rsidRPr="00557F23">
        <w:rPr>
          <w:sz w:val="24"/>
          <w:szCs w:val="24"/>
          <w:vertAlign w:val="superscript"/>
        </w:rPr>
        <w:t>th</w:t>
      </w:r>
      <w:r w:rsidRPr="00557F23">
        <w:rPr>
          <w:sz w:val="24"/>
          <w:szCs w:val="24"/>
        </w:rPr>
        <w:t xml:space="preserve">, is the </w:t>
      </w:r>
      <w:r w:rsidRPr="00557F23">
        <w:rPr>
          <w:b/>
          <w:sz w:val="24"/>
          <w:szCs w:val="24"/>
        </w:rPr>
        <w:t>Nefilim</w:t>
      </w:r>
      <w:r w:rsidRPr="00557F23">
        <w:rPr>
          <w:sz w:val="24"/>
          <w:szCs w:val="24"/>
        </w:rPr>
        <w:t xml:space="preserve"> in Genesis 6:1-5. 9</w:t>
      </w:r>
      <w:r w:rsidRPr="00557F23">
        <w:rPr>
          <w:sz w:val="24"/>
          <w:szCs w:val="24"/>
          <w:vertAlign w:val="superscript"/>
        </w:rPr>
        <w:t>th</w:t>
      </w:r>
      <w:r w:rsidRPr="00557F23">
        <w:rPr>
          <w:sz w:val="24"/>
          <w:szCs w:val="24"/>
        </w:rPr>
        <w:t>/10</w:t>
      </w:r>
      <w:r w:rsidRPr="00557F23">
        <w:rPr>
          <w:sz w:val="24"/>
          <w:szCs w:val="24"/>
          <w:vertAlign w:val="superscript"/>
        </w:rPr>
        <w:t>th</w:t>
      </w:r>
      <w:r w:rsidRPr="00557F23">
        <w:rPr>
          <w:sz w:val="24"/>
          <w:szCs w:val="24"/>
        </w:rPr>
        <w:t xml:space="preserve">, is the </w:t>
      </w:r>
      <w:r w:rsidRPr="00557F23">
        <w:rPr>
          <w:b/>
          <w:sz w:val="24"/>
          <w:szCs w:val="24"/>
        </w:rPr>
        <w:t>Zamzummim</w:t>
      </w:r>
      <w:r w:rsidRPr="00557F23">
        <w:rPr>
          <w:sz w:val="24"/>
          <w:szCs w:val="24"/>
        </w:rPr>
        <w:t xml:space="preserve"> or </w:t>
      </w:r>
      <w:r w:rsidRPr="00557F23">
        <w:rPr>
          <w:b/>
          <w:sz w:val="24"/>
          <w:szCs w:val="24"/>
        </w:rPr>
        <w:t>Zumzamim</w:t>
      </w:r>
      <w:r w:rsidRPr="00557F23">
        <w:rPr>
          <w:sz w:val="24"/>
          <w:szCs w:val="24"/>
        </w:rPr>
        <w:t xml:space="preserve"> </w:t>
      </w:r>
      <w:r w:rsidRPr="00557F23">
        <w:rPr>
          <w:b/>
          <w:sz w:val="24"/>
          <w:szCs w:val="24"/>
        </w:rPr>
        <w:t>(Zuzim)</w:t>
      </w:r>
      <w:r w:rsidRPr="00557F23">
        <w:rPr>
          <w:sz w:val="24"/>
          <w:szCs w:val="24"/>
        </w:rPr>
        <w:t xml:space="preserve"> in Genesis 6:1-5. 11</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is the </w:t>
      </w:r>
      <w:r w:rsidRPr="00557F23">
        <w:rPr>
          <w:b/>
          <w:sz w:val="24"/>
          <w:szCs w:val="24"/>
        </w:rPr>
        <w:t>Gibborim or Mighty Ones</w:t>
      </w:r>
      <w:r w:rsidRPr="00557F23">
        <w:rPr>
          <w:sz w:val="24"/>
          <w:szCs w:val="24"/>
        </w:rPr>
        <w:t xml:space="preserve"> in Genesis 6:1-5. 13</w:t>
      </w:r>
      <w:r w:rsidRPr="00557F23">
        <w:rPr>
          <w:sz w:val="24"/>
          <w:szCs w:val="24"/>
          <w:vertAlign w:val="superscript"/>
        </w:rPr>
        <w:t>th</w:t>
      </w:r>
      <w:r w:rsidRPr="00557F23">
        <w:rPr>
          <w:sz w:val="24"/>
          <w:szCs w:val="24"/>
        </w:rPr>
        <w:t>-15</w:t>
      </w:r>
      <w:r w:rsidRPr="00557F23">
        <w:rPr>
          <w:sz w:val="24"/>
          <w:szCs w:val="24"/>
          <w:vertAlign w:val="superscript"/>
        </w:rPr>
        <w:t>th</w:t>
      </w:r>
      <w:r w:rsidRPr="00557F23">
        <w:rPr>
          <w:sz w:val="24"/>
          <w:szCs w:val="24"/>
        </w:rPr>
        <w:t xml:space="preserve">, is the </w:t>
      </w:r>
      <w:r w:rsidRPr="00557F23">
        <w:rPr>
          <w:b/>
          <w:sz w:val="24"/>
          <w:szCs w:val="24"/>
        </w:rPr>
        <w:t>Rephaim</w:t>
      </w:r>
      <w:r w:rsidRPr="00557F23">
        <w:rPr>
          <w:sz w:val="24"/>
          <w:szCs w:val="24"/>
        </w:rPr>
        <w:t xml:space="preserve"> or </w:t>
      </w:r>
      <w:r w:rsidRPr="00557F23">
        <w:rPr>
          <w:b/>
          <w:sz w:val="24"/>
          <w:szCs w:val="24"/>
        </w:rPr>
        <w:t>Rapahaim</w:t>
      </w:r>
      <w:r w:rsidRPr="00557F23">
        <w:rPr>
          <w:sz w:val="24"/>
          <w:szCs w:val="24"/>
        </w:rPr>
        <w:t xml:space="preserve"> or </w:t>
      </w:r>
      <w:r w:rsidRPr="00557F23">
        <w:rPr>
          <w:b/>
          <w:sz w:val="24"/>
          <w:szCs w:val="24"/>
        </w:rPr>
        <w:t>Refaim</w:t>
      </w:r>
      <w:r w:rsidRPr="00557F23">
        <w:rPr>
          <w:sz w:val="24"/>
          <w:szCs w:val="24"/>
        </w:rPr>
        <w:t xml:space="preserve"> in Joshua 17:15 &amp; Deuteronomy 2:11, 20; 3:11-12. 16</w:t>
      </w:r>
      <w:r w:rsidRPr="00557F23">
        <w:rPr>
          <w:sz w:val="24"/>
          <w:szCs w:val="24"/>
          <w:vertAlign w:val="superscript"/>
        </w:rPr>
        <w:t>th</w:t>
      </w:r>
      <w:r w:rsidRPr="00557F23">
        <w:rPr>
          <w:sz w:val="24"/>
          <w:szCs w:val="24"/>
        </w:rPr>
        <w:t>-19</w:t>
      </w:r>
      <w:r w:rsidRPr="00557F23">
        <w:rPr>
          <w:sz w:val="24"/>
          <w:szCs w:val="24"/>
          <w:vertAlign w:val="superscript"/>
        </w:rPr>
        <w:t>th</w:t>
      </w:r>
      <w:r w:rsidRPr="00557F23">
        <w:rPr>
          <w:sz w:val="24"/>
          <w:szCs w:val="24"/>
        </w:rPr>
        <w:t xml:space="preserve">, is the </w:t>
      </w:r>
      <w:r w:rsidRPr="00557F23">
        <w:rPr>
          <w:b/>
          <w:sz w:val="24"/>
          <w:szCs w:val="24"/>
        </w:rPr>
        <w:t>Emim</w:t>
      </w:r>
      <w:r w:rsidRPr="00557F23">
        <w:rPr>
          <w:sz w:val="24"/>
          <w:szCs w:val="24"/>
        </w:rPr>
        <w:t xml:space="preserve"> or </w:t>
      </w:r>
      <w:r w:rsidRPr="00557F23">
        <w:rPr>
          <w:b/>
          <w:sz w:val="24"/>
          <w:szCs w:val="24"/>
        </w:rPr>
        <w:t xml:space="preserve">Emma </w:t>
      </w:r>
      <w:r w:rsidRPr="00557F23">
        <w:rPr>
          <w:sz w:val="24"/>
          <w:szCs w:val="24"/>
        </w:rPr>
        <w:t xml:space="preserve">or </w:t>
      </w:r>
      <w:r w:rsidRPr="00557F23">
        <w:rPr>
          <w:b/>
          <w:sz w:val="24"/>
          <w:szCs w:val="24"/>
        </w:rPr>
        <w:t xml:space="preserve">Ema </w:t>
      </w:r>
      <w:r w:rsidRPr="00557F23">
        <w:rPr>
          <w:sz w:val="24"/>
          <w:szCs w:val="24"/>
        </w:rPr>
        <w:t xml:space="preserve">or </w:t>
      </w:r>
      <w:r w:rsidRPr="00557F23">
        <w:rPr>
          <w:b/>
          <w:sz w:val="24"/>
          <w:szCs w:val="24"/>
        </w:rPr>
        <w:t>Emites</w:t>
      </w:r>
      <w:r w:rsidRPr="00557F23">
        <w:rPr>
          <w:sz w:val="24"/>
          <w:szCs w:val="24"/>
        </w:rPr>
        <w:t xml:space="preserve"> in Joshua 17:15; Deuteronomy 2:11, 20; 3:11-12. 20</w:t>
      </w:r>
      <w:r w:rsidRPr="00557F23">
        <w:rPr>
          <w:sz w:val="24"/>
          <w:szCs w:val="24"/>
          <w:vertAlign w:val="superscript"/>
        </w:rPr>
        <w:t>th</w:t>
      </w:r>
      <w:r w:rsidRPr="00557F23">
        <w:rPr>
          <w:sz w:val="24"/>
          <w:szCs w:val="24"/>
        </w:rPr>
        <w:t xml:space="preserve">, is the </w:t>
      </w:r>
      <w:r w:rsidRPr="00557F23">
        <w:rPr>
          <w:b/>
          <w:sz w:val="24"/>
          <w:szCs w:val="24"/>
        </w:rPr>
        <w:t xml:space="preserve">Raphah </w:t>
      </w:r>
      <w:r w:rsidRPr="00557F23">
        <w:rPr>
          <w:sz w:val="24"/>
          <w:szCs w:val="24"/>
        </w:rPr>
        <w:t>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21</w:t>
      </w:r>
      <w:r w:rsidRPr="00557F23">
        <w:rPr>
          <w:sz w:val="24"/>
          <w:szCs w:val="24"/>
          <w:vertAlign w:val="superscript"/>
        </w:rPr>
        <w:t>st</w:t>
      </w:r>
      <w:r w:rsidRPr="00557F23">
        <w:rPr>
          <w:sz w:val="24"/>
          <w:szCs w:val="24"/>
        </w:rPr>
        <w:t xml:space="preserve">, is the </w:t>
      </w:r>
      <w:r w:rsidRPr="00557F23">
        <w:rPr>
          <w:b/>
          <w:sz w:val="24"/>
          <w:szCs w:val="24"/>
        </w:rPr>
        <w:t>Rapha</w:t>
      </w:r>
      <w:r w:rsidRPr="00557F23">
        <w:rPr>
          <w:sz w:val="24"/>
          <w:szCs w:val="24"/>
        </w:rPr>
        <w:t xml:space="preserve"> in 1</w:t>
      </w:r>
      <w:r w:rsidRPr="00557F23">
        <w:rPr>
          <w:sz w:val="24"/>
          <w:szCs w:val="24"/>
          <w:vertAlign w:val="superscript"/>
        </w:rPr>
        <w:t>st</w:t>
      </w:r>
      <w:r w:rsidRPr="00557F23">
        <w:rPr>
          <w:sz w:val="24"/>
          <w:szCs w:val="24"/>
        </w:rPr>
        <w:t xml:space="preserve"> Chronicles 20:4 &amp; 2</w:t>
      </w:r>
      <w:r w:rsidRPr="00557F23">
        <w:rPr>
          <w:sz w:val="24"/>
          <w:szCs w:val="24"/>
          <w:vertAlign w:val="superscript"/>
        </w:rPr>
        <w:t>nd</w:t>
      </w:r>
      <w:r w:rsidRPr="00557F23">
        <w:rPr>
          <w:sz w:val="24"/>
          <w:szCs w:val="24"/>
        </w:rPr>
        <w:t xml:space="preserve"> Samuel 21:15-22 22</w:t>
      </w:r>
      <w:r w:rsidRPr="00557F23">
        <w:rPr>
          <w:sz w:val="24"/>
          <w:szCs w:val="24"/>
          <w:vertAlign w:val="superscript"/>
        </w:rPr>
        <w:t>nd</w:t>
      </w:r>
      <w:r w:rsidRPr="00557F23">
        <w:rPr>
          <w:sz w:val="24"/>
          <w:szCs w:val="24"/>
        </w:rPr>
        <w:t xml:space="preserve">, is the </w:t>
      </w:r>
      <w:r w:rsidRPr="00557F23">
        <w:rPr>
          <w:b/>
          <w:sz w:val="24"/>
          <w:szCs w:val="24"/>
        </w:rPr>
        <w:t xml:space="preserve">Haraphah (Saph/Sippai) </w:t>
      </w:r>
      <w:r w:rsidRPr="00557F23">
        <w:rPr>
          <w:sz w:val="24"/>
          <w:szCs w:val="24"/>
        </w:rPr>
        <w:t>in 2</w:t>
      </w:r>
      <w:r w:rsidRPr="00557F23">
        <w:rPr>
          <w:sz w:val="24"/>
          <w:szCs w:val="24"/>
          <w:vertAlign w:val="superscript"/>
        </w:rPr>
        <w:t>nd</w:t>
      </w:r>
      <w:r w:rsidRPr="00557F23">
        <w:rPr>
          <w:sz w:val="24"/>
          <w:szCs w:val="24"/>
        </w:rPr>
        <w:t xml:space="preserve"> Samuel 21:18, 23</w:t>
      </w:r>
      <w:r w:rsidRPr="00557F23">
        <w:rPr>
          <w:sz w:val="24"/>
          <w:szCs w:val="24"/>
          <w:vertAlign w:val="superscript"/>
        </w:rPr>
        <w:t>rd</w:t>
      </w:r>
      <w:r w:rsidRPr="00557F23">
        <w:rPr>
          <w:sz w:val="24"/>
          <w:szCs w:val="24"/>
        </w:rPr>
        <w:t xml:space="preserve">, is the </w:t>
      </w:r>
      <w:r w:rsidRPr="00557F23">
        <w:rPr>
          <w:b/>
          <w:sz w:val="24"/>
          <w:szCs w:val="24"/>
        </w:rPr>
        <w:t xml:space="preserve">Gittites (Goliath, Ishbi-Benob His Son &amp; Lahmi His Brother) </w:t>
      </w:r>
      <w:r w:rsidRPr="00557F23">
        <w:rPr>
          <w:sz w:val="24"/>
          <w:szCs w:val="24"/>
        </w:rPr>
        <w:t>in 2</w:t>
      </w:r>
      <w:r w:rsidRPr="00557F23">
        <w:rPr>
          <w:sz w:val="24"/>
          <w:szCs w:val="24"/>
          <w:vertAlign w:val="superscript"/>
        </w:rPr>
        <w:t>nd</w:t>
      </w:r>
      <w:r w:rsidRPr="00557F23">
        <w:rPr>
          <w:sz w:val="24"/>
          <w:szCs w:val="24"/>
        </w:rPr>
        <w:t xml:space="preserve"> Samuel 21:16, 19 &amp; 24</w:t>
      </w:r>
      <w:r w:rsidRPr="00557F23">
        <w:rPr>
          <w:sz w:val="24"/>
          <w:szCs w:val="24"/>
          <w:vertAlign w:val="superscript"/>
        </w:rPr>
        <w:t>th</w:t>
      </w:r>
      <w:r w:rsidRPr="00557F23">
        <w:rPr>
          <w:sz w:val="24"/>
          <w:szCs w:val="24"/>
        </w:rPr>
        <w:t xml:space="preserve">, is the </w:t>
      </w:r>
      <w:r w:rsidRPr="00557F23">
        <w:rPr>
          <w:b/>
          <w:sz w:val="24"/>
          <w:szCs w:val="24"/>
        </w:rPr>
        <w:t xml:space="preserve">Warrior </w:t>
      </w:r>
      <w:r w:rsidRPr="00557F23">
        <w:rPr>
          <w:sz w:val="24"/>
          <w:szCs w:val="24"/>
        </w:rPr>
        <w:t xml:space="preserve">in Job 16:14. In Genesis 6:1-5 says the Sons of God went into the Daughters of Men &amp; is wickedness because in Luke 20:35-36 says Angels (Lords) do not marry or have procreation. But it </w:t>
      </w:r>
      <w:r w:rsidRPr="00557F23">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57F23">
        <w:rPr>
          <w:b/>
          <w:i/>
          <w:sz w:val="24"/>
          <w:szCs w:val="24"/>
        </w:rPr>
        <w:t>Age of the Giants</w:t>
      </w:r>
      <w:r w:rsidRPr="00557F23">
        <w:rPr>
          <w:sz w:val="24"/>
          <w:szCs w:val="24"/>
        </w:rPr>
        <w:t xml:space="preserve">” in Genesis 1:1-1:2 &amp; 120 realms of Giants (2/3 of the Warriors) by Michael in “Holy Divine Love Intercourse” is in Acts 17:28-29. The 24 levels is to each of the Trinity &amp; the Law in Holy Divine Nature. </w:t>
      </w:r>
      <w:r w:rsidRPr="00557F23">
        <w:rPr>
          <w:b/>
          <w:sz w:val="24"/>
          <w:szCs w:val="24"/>
        </w:rPr>
        <w:t>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are the Lord James for Boys &amp; Law/Stephen for Lords as the Giant Lords governs the Highest 60 levels of Giants under the 30</w:t>
      </w:r>
      <w:r w:rsidRPr="00557F23">
        <w:rPr>
          <w:b/>
          <w:sz w:val="24"/>
          <w:szCs w:val="24"/>
          <w:vertAlign w:val="superscript"/>
        </w:rPr>
        <w:t>th</w:t>
      </w:r>
      <w:r w:rsidRPr="00557F23">
        <w:rPr>
          <w:b/>
          <w:sz w:val="24"/>
          <w:szCs w:val="24"/>
        </w:rPr>
        <w:t xml:space="preserve"> order of Yah</w:t>
      </w:r>
      <w:r w:rsidRPr="00557F23">
        <w:rPr>
          <w:sz w:val="24"/>
          <w:szCs w:val="24"/>
        </w:rPr>
        <w:t xml:space="preserve">. </w:t>
      </w:r>
      <w:r w:rsidRPr="00557F23">
        <w:rPr>
          <w:b/>
          <w:sz w:val="24"/>
          <w:szCs w:val="24"/>
        </w:rPr>
        <w:t>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are the Lord Jesus &amp; Lord John the Lord’s Man/Woman governs the Higher &amp; High 60 levels of Giants</w:t>
      </w:r>
      <w:r w:rsidRPr="00557F23">
        <w:rPr>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Enchanters</w:t>
      </w:r>
    </w:p>
    <w:p w:rsidR="00846F96" w:rsidRPr="00557F23" w:rsidRDefault="00846F96" w:rsidP="00846F96">
      <w:pPr>
        <w:spacing w:line="480" w:lineRule="auto"/>
        <w:jc w:val="both"/>
        <w:rPr>
          <w:sz w:val="24"/>
          <w:szCs w:val="24"/>
        </w:rPr>
      </w:pPr>
      <w:r w:rsidRPr="00557F23">
        <w:rPr>
          <w:sz w:val="24"/>
          <w:szCs w:val="24"/>
        </w:rPr>
        <w:t xml:space="preserve">The word incantation derives from a Latin word </w:t>
      </w:r>
      <w:r w:rsidRPr="00557F23">
        <w:rPr>
          <w:b/>
          <w:i/>
          <w:sz w:val="24"/>
          <w:szCs w:val="24"/>
        </w:rPr>
        <w:t xml:space="preserve">Incantare </w:t>
      </w:r>
      <w:r w:rsidRPr="00557F23">
        <w:rPr>
          <w:sz w:val="24"/>
          <w:szCs w:val="24"/>
        </w:rPr>
        <w:t>meaning “</w:t>
      </w:r>
      <w:r w:rsidRPr="00557F23">
        <w:rPr>
          <w:b/>
          <w:sz w:val="24"/>
          <w:szCs w:val="24"/>
        </w:rPr>
        <w:t>to chant a magical spell upon</w:t>
      </w:r>
      <w:r w:rsidRPr="00557F23">
        <w:rPr>
          <w:sz w:val="24"/>
          <w:szCs w:val="24"/>
        </w:rPr>
        <w:t>” and “</w:t>
      </w:r>
      <w:r w:rsidRPr="00557F23">
        <w:rPr>
          <w:b/>
          <w:sz w:val="24"/>
          <w:szCs w:val="24"/>
        </w:rPr>
        <w:t>to utter an incantation, or cast a magical spell</w:t>
      </w:r>
      <w:r w:rsidRPr="00557F23">
        <w:rPr>
          <w:sz w:val="24"/>
          <w:szCs w:val="24"/>
        </w:rPr>
        <w:t>” from the word “</w:t>
      </w:r>
      <w:r w:rsidRPr="00557F23">
        <w:rPr>
          <w:b/>
          <w:sz w:val="24"/>
          <w:szCs w:val="24"/>
        </w:rPr>
        <w:t>enchant</w:t>
      </w:r>
      <w:r w:rsidRPr="00557F23">
        <w:rPr>
          <w:sz w:val="24"/>
          <w:szCs w:val="24"/>
        </w:rPr>
        <w:t xml:space="preserve">”. Also the word </w:t>
      </w:r>
      <w:r w:rsidRPr="00557F23">
        <w:rPr>
          <w:b/>
          <w:i/>
          <w:sz w:val="24"/>
          <w:szCs w:val="24"/>
        </w:rPr>
        <w:t>In</w:t>
      </w:r>
      <w:r w:rsidRPr="00557F23">
        <w:rPr>
          <w:i/>
          <w:sz w:val="24"/>
          <w:szCs w:val="24"/>
        </w:rPr>
        <w:t xml:space="preserve"> </w:t>
      </w:r>
      <w:r w:rsidRPr="00557F23">
        <w:rPr>
          <w:sz w:val="24"/>
          <w:szCs w:val="24"/>
        </w:rPr>
        <w:t>concerning “</w:t>
      </w:r>
      <w:r w:rsidRPr="00557F23">
        <w:rPr>
          <w:b/>
          <w:sz w:val="24"/>
          <w:szCs w:val="24"/>
        </w:rPr>
        <w:t>into</w:t>
      </w:r>
      <w:r w:rsidRPr="00557F23">
        <w:rPr>
          <w:sz w:val="24"/>
          <w:szCs w:val="24"/>
        </w:rPr>
        <w:t xml:space="preserve">” and </w:t>
      </w:r>
      <w:r w:rsidRPr="00557F23">
        <w:rPr>
          <w:b/>
          <w:i/>
          <w:sz w:val="24"/>
          <w:szCs w:val="24"/>
        </w:rPr>
        <w:t>Cantare</w:t>
      </w:r>
      <w:r w:rsidRPr="00557F23">
        <w:rPr>
          <w:sz w:val="24"/>
          <w:szCs w:val="24"/>
        </w:rPr>
        <w:t xml:space="preserve"> can mean “</w:t>
      </w:r>
      <w:r w:rsidRPr="00557F23">
        <w:rPr>
          <w:b/>
          <w:sz w:val="24"/>
          <w:szCs w:val="24"/>
        </w:rPr>
        <w:t>to sing</w:t>
      </w:r>
      <w:r w:rsidRPr="00557F23">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557F23">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57F23">
        <w:rPr>
          <w:sz w:val="24"/>
          <w:szCs w:val="24"/>
          <w:vertAlign w:val="superscript"/>
        </w:rPr>
        <w:t>nd</w:t>
      </w:r>
      <w:r w:rsidRPr="00557F23">
        <w:rPr>
          <w:sz w:val="24"/>
          <w:szCs w:val="24"/>
        </w:rPr>
        <w:t xml:space="preserve"> Kings 17:17; 21:6 &amp; 2</w:t>
      </w:r>
      <w:r w:rsidRPr="00557F23">
        <w:rPr>
          <w:sz w:val="24"/>
          <w:szCs w:val="24"/>
          <w:vertAlign w:val="superscript"/>
        </w:rPr>
        <w:t>nd</w:t>
      </w:r>
      <w:r w:rsidRPr="00557F2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557F23">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46F96" w:rsidRPr="00557F23" w:rsidRDefault="00846F96" w:rsidP="00846F96">
      <w:pPr>
        <w:spacing w:line="480" w:lineRule="auto"/>
        <w:jc w:val="center"/>
        <w:rPr>
          <w:b/>
          <w:sz w:val="24"/>
          <w:szCs w:val="24"/>
        </w:rPr>
      </w:pPr>
      <w:r w:rsidRPr="00557F23">
        <w:rPr>
          <w:b/>
          <w:sz w:val="24"/>
          <w:szCs w:val="24"/>
        </w:rPr>
        <w:t>Dwarfs and Elves</w:t>
      </w:r>
    </w:p>
    <w:p w:rsidR="00846F96" w:rsidRPr="00557F23" w:rsidRDefault="00846F96" w:rsidP="00846F96">
      <w:pPr>
        <w:spacing w:line="480" w:lineRule="auto"/>
        <w:jc w:val="both"/>
        <w:rPr>
          <w:sz w:val="24"/>
          <w:szCs w:val="24"/>
        </w:rPr>
      </w:pPr>
      <w:r w:rsidRPr="00557F2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57F23">
        <w:rPr>
          <w:b/>
          <w:sz w:val="24"/>
          <w:szCs w:val="24"/>
        </w:rPr>
        <w:t>little people</w:t>
      </w:r>
      <w:r w:rsidRPr="00557F23">
        <w:rPr>
          <w:sz w:val="24"/>
          <w:szCs w:val="24"/>
        </w:rPr>
        <w:t>” or a “</w:t>
      </w:r>
      <w:r w:rsidRPr="00557F23">
        <w:rPr>
          <w:b/>
          <w:sz w:val="24"/>
          <w:szCs w:val="24"/>
        </w:rPr>
        <w:t>midget</w:t>
      </w:r>
      <w:r w:rsidRPr="00557F2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57F23">
        <w:rPr>
          <w:sz w:val="24"/>
          <w:szCs w:val="24"/>
          <w:vertAlign w:val="superscript"/>
        </w:rPr>
        <w:t>nd</w:t>
      </w:r>
      <w:r w:rsidRPr="00557F23">
        <w:rPr>
          <w:sz w:val="24"/>
          <w:szCs w:val="24"/>
        </w:rPr>
        <w:t xml:space="preserve"> Esdras 15:56; Esther 13:5; Sirach 19:27; </w:t>
      </w:r>
      <w:r w:rsidRPr="00557F23">
        <w:rPr>
          <w:sz w:val="24"/>
          <w:szCs w:val="24"/>
        </w:rPr>
        <w:lastRenderedPageBreak/>
        <w:t>27:27; 1</w:t>
      </w:r>
      <w:r w:rsidRPr="00557F23">
        <w:rPr>
          <w:sz w:val="24"/>
          <w:szCs w:val="24"/>
          <w:vertAlign w:val="superscript"/>
        </w:rPr>
        <w:t>st</w:t>
      </w:r>
      <w:r w:rsidRPr="00557F23">
        <w:rPr>
          <w:sz w:val="24"/>
          <w:szCs w:val="24"/>
        </w:rPr>
        <w:t xml:space="preserve"> Maccabees 1:15; 7:23; 9:61; 2</w:t>
      </w:r>
      <w:r w:rsidRPr="00557F23">
        <w:rPr>
          <w:sz w:val="24"/>
          <w:szCs w:val="24"/>
          <w:vertAlign w:val="superscript"/>
        </w:rPr>
        <w:t>nd</w:t>
      </w:r>
      <w:r w:rsidRPr="00557F2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46F96" w:rsidRPr="00557F23" w:rsidRDefault="00846F96" w:rsidP="00846F96">
      <w:pPr>
        <w:spacing w:line="480" w:lineRule="auto"/>
        <w:jc w:val="center"/>
        <w:rPr>
          <w:b/>
          <w:sz w:val="24"/>
          <w:szCs w:val="24"/>
        </w:rPr>
      </w:pPr>
      <w:r w:rsidRPr="00557F23">
        <w:rPr>
          <w:b/>
          <w:sz w:val="24"/>
          <w:szCs w:val="24"/>
        </w:rPr>
        <w:lastRenderedPageBreak/>
        <w:t>Medicines and Drugs</w:t>
      </w:r>
    </w:p>
    <w:p w:rsidR="00846F96" w:rsidRPr="00557F23" w:rsidRDefault="00846F96" w:rsidP="00846F96">
      <w:pPr>
        <w:spacing w:line="480" w:lineRule="auto"/>
        <w:jc w:val="both"/>
        <w:rPr>
          <w:sz w:val="24"/>
          <w:szCs w:val="24"/>
        </w:rPr>
      </w:pPr>
      <w:r w:rsidRPr="00557F2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46F96" w:rsidRPr="00557F23" w:rsidRDefault="00846F96" w:rsidP="00846F96">
      <w:pPr>
        <w:spacing w:line="480" w:lineRule="auto"/>
        <w:jc w:val="both"/>
        <w:rPr>
          <w:sz w:val="24"/>
          <w:szCs w:val="24"/>
        </w:rPr>
      </w:pPr>
      <w:r w:rsidRPr="00557F23">
        <w:rPr>
          <w:sz w:val="24"/>
          <w:szCs w:val="24"/>
        </w:rPr>
        <w:t>Preventative Medicine: A cheerful disposition is in Proverbs 17:22. Disinfection is in Leviticus 14:41; 15:5. Salt is in Ezekiel 16:4. Physical Exercise profits little, but Godliness is the success of all things is in 1</w:t>
      </w:r>
      <w:r w:rsidRPr="00557F23">
        <w:rPr>
          <w:sz w:val="24"/>
          <w:szCs w:val="24"/>
          <w:vertAlign w:val="superscript"/>
        </w:rPr>
        <w:t>st</w:t>
      </w:r>
      <w:r w:rsidRPr="00557F2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57F23">
        <w:rPr>
          <w:sz w:val="24"/>
          <w:szCs w:val="24"/>
          <w:vertAlign w:val="superscript"/>
        </w:rPr>
        <w:t>nd</w:t>
      </w:r>
      <w:r w:rsidRPr="00557F23">
        <w:rPr>
          <w:sz w:val="24"/>
          <w:szCs w:val="24"/>
        </w:rPr>
        <w:t xml:space="preserve"> Kings 20:7 &amp; Isaiah 38:21. Spittle is in Mark 7:33. Water is in Leviticus 15:5; 2</w:t>
      </w:r>
      <w:r w:rsidRPr="00557F23">
        <w:rPr>
          <w:sz w:val="24"/>
          <w:szCs w:val="24"/>
          <w:vertAlign w:val="superscript"/>
        </w:rPr>
        <w:t>nd</w:t>
      </w:r>
      <w:r w:rsidRPr="00557F23">
        <w:rPr>
          <w:sz w:val="24"/>
          <w:szCs w:val="24"/>
        </w:rPr>
        <w:t xml:space="preserve"> Kings 5:10 &amp; John 9:7. Wine is in 1</w:t>
      </w:r>
      <w:r w:rsidRPr="00557F23">
        <w:rPr>
          <w:sz w:val="24"/>
          <w:szCs w:val="24"/>
          <w:vertAlign w:val="superscript"/>
        </w:rPr>
        <w:t>st</w:t>
      </w:r>
      <w:r w:rsidRPr="00557F23">
        <w:rPr>
          <w:sz w:val="24"/>
          <w:szCs w:val="24"/>
        </w:rPr>
        <w:t xml:space="preserve"> Timothy 5:23 &amp; Luke 10:34. Eye salve is in Revelation 3:18. Music is in 1</w:t>
      </w:r>
      <w:r w:rsidRPr="00557F23">
        <w:rPr>
          <w:sz w:val="24"/>
          <w:szCs w:val="24"/>
          <w:vertAlign w:val="superscript"/>
        </w:rPr>
        <w:t>st</w:t>
      </w:r>
      <w:r w:rsidRPr="00557F23">
        <w:rPr>
          <w:sz w:val="24"/>
          <w:szCs w:val="24"/>
        </w:rPr>
        <w:t xml:space="preserve"> Samuel 16:23; 18:10 &amp; 2</w:t>
      </w:r>
      <w:r w:rsidRPr="00557F23">
        <w:rPr>
          <w:sz w:val="24"/>
          <w:szCs w:val="24"/>
          <w:vertAlign w:val="superscript"/>
        </w:rPr>
        <w:t>nd</w:t>
      </w:r>
      <w:r w:rsidRPr="00557F23">
        <w:rPr>
          <w:sz w:val="24"/>
          <w:szCs w:val="24"/>
        </w:rPr>
        <w:t xml:space="preserve"> Kings 3:14-15. Spiritual Surgery is in Matthew 5:27-30 &amp; Romans 8:13. Soothing Medicine: Myrrh is in Mark 15:23. Oil is in Isaiah 1:6. Wine is in Proverbs 31:6; Matthew 27:48 &amp; Luke 23:36. Medicine </w:t>
      </w:r>
      <w:r w:rsidRPr="00557F23">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557F23">
        <w:rPr>
          <w:sz w:val="24"/>
          <w:szCs w:val="24"/>
          <w:vertAlign w:val="superscript"/>
        </w:rPr>
        <w:t>st</w:t>
      </w:r>
      <w:r w:rsidRPr="00557F23">
        <w:rPr>
          <w:sz w:val="24"/>
          <w:szCs w:val="24"/>
        </w:rPr>
        <w:t xml:space="preserve"> Corinthians 15:42-44 &amp; Philippians 3:20-21.      </w:t>
      </w:r>
    </w:p>
    <w:p w:rsidR="00846F96" w:rsidRPr="00557F23" w:rsidRDefault="00846F96" w:rsidP="00846F96">
      <w:pPr>
        <w:spacing w:before="240" w:line="480" w:lineRule="auto"/>
        <w:jc w:val="center"/>
        <w:rPr>
          <w:b/>
          <w:sz w:val="24"/>
          <w:szCs w:val="24"/>
        </w:rPr>
      </w:pPr>
      <w:r w:rsidRPr="00557F23">
        <w:rPr>
          <w:b/>
          <w:sz w:val="24"/>
          <w:szCs w:val="24"/>
        </w:rPr>
        <w:t>What are the 10 Incurable Diseases that the Lord Yahweh says those things will never be healed in Hell?</w:t>
      </w:r>
    </w:p>
    <w:p w:rsidR="00846F96" w:rsidRPr="00557F23" w:rsidRDefault="00846F96" w:rsidP="00846F96">
      <w:pPr>
        <w:spacing w:before="240" w:line="480" w:lineRule="auto"/>
        <w:jc w:val="center"/>
        <w:rPr>
          <w:b/>
          <w:sz w:val="24"/>
          <w:szCs w:val="24"/>
        </w:rPr>
      </w:pPr>
      <w:r w:rsidRPr="00557F23">
        <w:rPr>
          <w:b/>
          <w:sz w:val="24"/>
          <w:szCs w:val="24"/>
        </w:rPr>
        <w:t>The First Incurable Disease concerning Israel’s Prison for under 1 year</w:t>
      </w:r>
    </w:p>
    <w:p w:rsidR="00846F96" w:rsidRPr="00557F23" w:rsidRDefault="00846F96" w:rsidP="00846F96">
      <w:pPr>
        <w:spacing w:before="240" w:line="480" w:lineRule="auto"/>
        <w:jc w:val="both"/>
        <w:rPr>
          <w:sz w:val="24"/>
          <w:szCs w:val="24"/>
        </w:rPr>
      </w:pPr>
      <w:r w:rsidRPr="00557F23">
        <w:rPr>
          <w:sz w:val="24"/>
          <w:szCs w:val="24"/>
        </w:rPr>
        <w:t xml:space="preserve">In Micah 1:9 it mentions “For Her Wounds (Bruises) are Incurable. For it has come to Judah (this means praise). It has come to the Gate of My (Father Stephen’s) people---to Jerusalem.” </w:t>
      </w:r>
    </w:p>
    <w:p w:rsidR="00846F96" w:rsidRPr="00557F23" w:rsidRDefault="00846F96" w:rsidP="00846F96">
      <w:pPr>
        <w:spacing w:before="240" w:line="480" w:lineRule="auto"/>
        <w:jc w:val="center"/>
        <w:rPr>
          <w:b/>
          <w:sz w:val="24"/>
          <w:szCs w:val="24"/>
        </w:rPr>
      </w:pPr>
      <w:r w:rsidRPr="00557F23">
        <w:rPr>
          <w:b/>
          <w:sz w:val="24"/>
          <w:szCs w:val="24"/>
        </w:rPr>
        <w:t>The Second Incurable Disease concerning Babel’s Prison for 1 year</w:t>
      </w:r>
    </w:p>
    <w:p w:rsidR="00846F96" w:rsidRPr="00557F23" w:rsidRDefault="00846F96" w:rsidP="00846F96">
      <w:pPr>
        <w:spacing w:before="240" w:line="480" w:lineRule="auto"/>
        <w:jc w:val="both"/>
        <w:rPr>
          <w:sz w:val="24"/>
          <w:szCs w:val="24"/>
        </w:rPr>
      </w:pPr>
      <w:r w:rsidRPr="00557F23">
        <w:rPr>
          <w:sz w:val="24"/>
          <w:szCs w:val="24"/>
        </w:rPr>
        <w:t>In Jeremiah 30:15 declares “Why do You cry about Your Affliction? Your Sorrow is incurable. Because of the Multitude of Your Iniquities, because Your sins have increased, I (Father Stephen) have done these things to You.”</w:t>
      </w:r>
    </w:p>
    <w:p w:rsidR="00846F96" w:rsidRPr="00557F23" w:rsidRDefault="00846F96" w:rsidP="00846F96">
      <w:pPr>
        <w:spacing w:before="240" w:line="480" w:lineRule="auto"/>
        <w:jc w:val="center"/>
        <w:rPr>
          <w:b/>
          <w:sz w:val="24"/>
          <w:szCs w:val="24"/>
        </w:rPr>
      </w:pPr>
      <w:r w:rsidRPr="00557F23">
        <w:rPr>
          <w:b/>
          <w:sz w:val="24"/>
          <w:szCs w:val="24"/>
        </w:rPr>
        <w:t>The Third Incurable Disease concerning Confusion’s Prison for 2 years</w:t>
      </w:r>
    </w:p>
    <w:p w:rsidR="00846F96" w:rsidRPr="00557F23" w:rsidRDefault="00846F96" w:rsidP="00846F96">
      <w:pPr>
        <w:spacing w:before="240" w:line="480" w:lineRule="auto"/>
        <w:jc w:val="both"/>
        <w:rPr>
          <w:sz w:val="24"/>
          <w:szCs w:val="24"/>
        </w:rPr>
      </w:pPr>
      <w:r w:rsidRPr="00557F23">
        <w:rPr>
          <w:sz w:val="24"/>
          <w:szCs w:val="24"/>
        </w:rPr>
        <w:t xml:space="preserve">In Jeremiah 30:12 mentions “For thus says the LORD (FATHER STEPHEN): ‘You Affliction is Incurable, Your Wound is Severe.’” </w:t>
      </w:r>
    </w:p>
    <w:p w:rsidR="00846F96" w:rsidRPr="00557F23" w:rsidRDefault="00846F96" w:rsidP="00846F96">
      <w:pPr>
        <w:spacing w:before="240" w:line="480" w:lineRule="auto"/>
        <w:jc w:val="center"/>
        <w:rPr>
          <w:b/>
          <w:sz w:val="24"/>
          <w:szCs w:val="24"/>
        </w:rPr>
      </w:pPr>
      <w:r w:rsidRPr="00557F23">
        <w:rPr>
          <w:b/>
          <w:sz w:val="24"/>
          <w:szCs w:val="24"/>
        </w:rPr>
        <w:t>The Fourth Incurable Disease concerning Shinar’s Prison for 3 years</w:t>
      </w:r>
    </w:p>
    <w:p w:rsidR="00846F96" w:rsidRPr="00557F23" w:rsidRDefault="00846F96" w:rsidP="00846F96">
      <w:pPr>
        <w:spacing w:before="240" w:line="480" w:lineRule="auto"/>
        <w:jc w:val="both"/>
        <w:rPr>
          <w:sz w:val="24"/>
          <w:szCs w:val="24"/>
        </w:rPr>
      </w:pPr>
      <w:r w:rsidRPr="00557F23">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846F96" w:rsidRPr="00557F23" w:rsidRDefault="00846F96" w:rsidP="00846F96">
      <w:pPr>
        <w:spacing w:before="240" w:line="480" w:lineRule="auto"/>
        <w:jc w:val="center"/>
        <w:rPr>
          <w:b/>
          <w:sz w:val="24"/>
          <w:szCs w:val="24"/>
        </w:rPr>
      </w:pPr>
      <w:r w:rsidRPr="00557F23">
        <w:rPr>
          <w:b/>
          <w:sz w:val="24"/>
          <w:szCs w:val="24"/>
        </w:rPr>
        <w:t>The Fifth Incurable Disease concerning Rome’s Prison for 4 years</w:t>
      </w:r>
    </w:p>
    <w:p w:rsidR="00846F96" w:rsidRPr="00557F23" w:rsidRDefault="00846F96" w:rsidP="00846F96">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Chronicles 21:18 tells us “After all this the LORD (FATHER STEPHEN) struck Him in His Intestines (His stomach area or belly area of His large &amp; small intestines) with an Incurable Disease.” </w:t>
      </w:r>
    </w:p>
    <w:p w:rsidR="00846F96" w:rsidRPr="00557F23" w:rsidRDefault="00846F96" w:rsidP="00846F96">
      <w:pPr>
        <w:spacing w:before="240" w:line="480" w:lineRule="auto"/>
        <w:jc w:val="center"/>
        <w:rPr>
          <w:b/>
          <w:sz w:val="24"/>
          <w:szCs w:val="24"/>
        </w:rPr>
      </w:pPr>
      <w:r w:rsidRPr="00557F23">
        <w:rPr>
          <w:b/>
          <w:sz w:val="24"/>
          <w:szCs w:val="24"/>
        </w:rPr>
        <w:t>The Sixth Incurable Disease concerning Babylon’s Prison for 5 years</w:t>
      </w:r>
    </w:p>
    <w:p w:rsidR="00846F96" w:rsidRPr="00557F23" w:rsidRDefault="00846F96" w:rsidP="00846F96">
      <w:pPr>
        <w:spacing w:before="240" w:line="480" w:lineRule="auto"/>
        <w:jc w:val="both"/>
        <w:rPr>
          <w:sz w:val="24"/>
          <w:szCs w:val="24"/>
        </w:rPr>
      </w:pPr>
      <w:r w:rsidRPr="00557F23">
        <w:rPr>
          <w:sz w:val="24"/>
          <w:szCs w:val="24"/>
        </w:rPr>
        <w:t xml:space="preserve">In Judith 5:12 says “Then they cried unto their God (The Father Stephen Our Lord), and He smote all the land of Egypt with Incurable Plagues: so the Egyptians cast them out of their sight.”  </w:t>
      </w:r>
    </w:p>
    <w:p w:rsidR="00846F96" w:rsidRPr="00557F23" w:rsidRDefault="00846F96" w:rsidP="00846F96">
      <w:pPr>
        <w:spacing w:before="240" w:line="480" w:lineRule="auto"/>
        <w:jc w:val="center"/>
        <w:rPr>
          <w:b/>
          <w:sz w:val="24"/>
          <w:szCs w:val="24"/>
        </w:rPr>
      </w:pPr>
      <w:r w:rsidRPr="00557F23">
        <w:rPr>
          <w:b/>
          <w:sz w:val="24"/>
          <w:szCs w:val="24"/>
        </w:rPr>
        <w:t>The Seventh/Eighth Incurable Diseases concerning Chaos’/Sodom’s Prisons for 6-7 years</w:t>
      </w:r>
    </w:p>
    <w:p w:rsidR="00846F96" w:rsidRPr="00557F23" w:rsidRDefault="00846F96" w:rsidP="00846F96">
      <w:pPr>
        <w:spacing w:before="240" w:line="480" w:lineRule="auto"/>
        <w:jc w:val="both"/>
        <w:rPr>
          <w:sz w:val="24"/>
          <w:szCs w:val="24"/>
        </w:rPr>
      </w:pPr>
      <w:r w:rsidRPr="00557F23">
        <w:rPr>
          <w:sz w:val="24"/>
          <w:szCs w:val="24"/>
        </w:rPr>
        <w:t>In Jeremiah 30:12 (OKJV) states “For thus says the LORD (FATHER STEPHEN), thy Bruise is Incurable, and thy Wound is Grievous.”</w:t>
      </w:r>
    </w:p>
    <w:p w:rsidR="00846F96" w:rsidRPr="00557F23" w:rsidRDefault="00846F96" w:rsidP="00846F96">
      <w:pPr>
        <w:spacing w:before="240" w:line="480" w:lineRule="auto"/>
        <w:jc w:val="center"/>
        <w:rPr>
          <w:b/>
          <w:sz w:val="24"/>
          <w:szCs w:val="24"/>
        </w:rPr>
      </w:pPr>
      <w:r w:rsidRPr="00557F23">
        <w:rPr>
          <w:b/>
          <w:sz w:val="24"/>
          <w:szCs w:val="24"/>
        </w:rPr>
        <w:t>The Ninth Incurable Disease concerning Egypt’s Prison for all Eternity</w:t>
      </w:r>
    </w:p>
    <w:p w:rsidR="00846F96" w:rsidRPr="00557F23" w:rsidRDefault="00846F96" w:rsidP="00846F96">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46F96" w:rsidRPr="00557F23" w:rsidRDefault="00846F96" w:rsidP="00846F96">
      <w:pPr>
        <w:spacing w:before="240" w:line="480" w:lineRule="auto"/>
        <w:jc w:val="center"/>
        <w:rPr>
          <w:b/>
          <w:sz w:val="24"/>
          <w:szCs w:val="24"/>
        </w:rPr>
      </w:pPr>
      <w:r w:rsidRPr="00557F23">
        <w:rPr>
          <w:b/>
          <w:sz w:val="24"/>
          <w:szCs w:val="24"/>
        </w:rPr>
        <w:lastRenderedPageBreak/>
        <w:t>The Tenth Incurable Disease concerning the Father Stephen’s Interrogation Toll House in the Kingdom of Lordship</w:t>
      </w:r>
    </w:p>
    <w:p w:rsidR="00846F96" w:rsidRPr="00557F23" w:rsidRDefault="00846F96" w:rsidP="00846F96">
      <w:pPr>
        <w:spacing w:before="240" w:line="480" w:lineRule="auto"/>
        <w:jc w:val="both"/>
        <w:rPr>
          <w:sz w:val="24"/>
          <w:szCs w:val="24"/>
        </w:rPr>
      </w:pPr>
      <w:r w:rsidRPr="00557F23">
        <w:rPr>
          <w:sz w:val="24"/>
          <w:szCs w:val="24"/>
        </w:rPr>
        <w:t xml:space="preserve">In Job 34:6 declares “Should I lie concerning My (Father Stephen’s) right? My Wound is Incurable, though I am without transgression.”   </w:t>
      </w:r>
    </w:p>
    <w:p w:rsidR="00846F96" w:rsidRPr="00557F23" w:rsidRDefault="00846F96" w:rsidP="00846F96">
      <w:pPr>
        <w:spacing w:before="240" w:line="240" w:lineRule="auto"/>
        <w:jc w:val="center"/>
        <w:rPr>
          <w:b/>
          <w:sz w:val="24"/>
          <w:szCs w:val="24"/>
        </w:rPr>
      </w:pPr>
      <w:r w:rsidRPr="00557F23">
        <w:rPr>
          <w:b/>
          <w:sz w:val="24"/>
          <w:szCs w:val="24"/>
        </w:rPr>
        <w:t xml:space="preserve">The Total Release of the 10 Incurable Diseases for all the Lower Lords done by the </w:t>
      </w:r>
    </w:p>
    <w:p w:rsidR="00846F96" w:rsidRPr="00557F23" w:rsidRDefault="00846F96" w:rsidP="00846F96">
      <w:pPr>
        <w:spacing w:before="240" w:line="240" w:lineRule="auto"/>
        <w:jc w:val="center"/>
        <w:rPr>
          <w:b/>
          <w:sz w:val="24"/>
          <w:szCs w:val="24"/>
        </w:rPr>
      </w:pPr>
      <w:r w:rsidRPr="00557F23">
        <w:rPr>
          <w:b/>
          <w:sz w:val="24"/>
          <w:szCs w:val="24"/>
        </w:rPr>
        <w:t>Father Stephen</w:t>
      </w:r>
    </w:p>
    <w:p w:rsidR="00846F96" w:rsidRPr="00557F23" w:rsidRDefault="00846F96" w:rsidP="00846F96">
      <w:pPr>
        <w:spacing w:before="240" w:line="480" w:lineRule="auto"/>
        <w:jc w:val="both"/>
        <w:rPr>
          <w:sz w:val="24"/>
          <w:szCs w:val="24"/>
        </w:rPr>
      </w:pPr>
      <w:r w:rsidRPr="00557F23">
        <w:rPr>
          <w:sz w:val="24"/>
          <w:szCs w:val="24"/>
        </w:rPr>
        <w:t>The First Release concerns the Lord Jehovah for all Creation done by the Father Stephen in Psalms 83:18. The Second Release concerns the Lord Peter the 2</w:t>
      </w:r>
      <w:r w:rsidRPr="00557F23">
        <w:rPr>
          <w:sz w:val="24"/>
          <w:szCs w:val="24"/>
          <w:vertAlign w:val="superscript"/>
        </w:rPr>
        <w:t>nd</w:t>
      </w:r>
      <w:r w:rsidRPr="00557F23">
        <w:rPr>
          <w:sz w:val="24"/>
          <w:szCs w:val="24"/>
        </w:rPr>
        <w:t xml:space="preserve"> Single Child of the Father Stephen for all Child Kind in the Upside Down Cross done by the Father Stephen in Matthew 16:18. The Third Release concerns the Lord John the 2</w:t>
      </w:r>
      <w:r w:rsidRPr="00557F23">
        <w:rPr>
          <w:sz w:val="24"/>
          <w:szCs w:val="24"/>
          <w:vertAlign w:val="superscript"/>
        </w:rPr>
        <w:t>nd</w:t>
      </w:r>
      <w:r w:rsidRPr="00557F23">
        <w:rPr>
          <w:sz w:val="24"/>
          <w:szCs w:val="24"/>
        </w:rPr>
        <w:t xml:space="preserve"> Single Brother of the Father Stephen for all Woman Kind in the Beheading done by the Father Stephen in Luke 9:7-9. The Fourth Release concerns the Lord Jesus the 2</w:t>
      </w:r>
      <w:r w:rsidRPr="00557F23">
        <w:rPr>
          <w:sz w:val="24"/>
          <w:szCs w:val="24"/>
          <w:vertAlign w:val="superscript"/>
        </w:rPr>
        <w:t>nd</w:t>
      </w:r>
      <w:r w:rsidRPr="00557F23">
        <w:rPr>
          <w:sz w:val="24"/>
          <w:szCs w:val="24"/>
        </w:rPr>
        <w:t xml:space="preserve"> Single Son of the Father Stephen for all Man Kind in the Cross done by the Father Stephen in Luke 23:26-56. The Fifth Release concerns the Lord James the 2</w:t>
      </w:r>
      <w:r w:rsidRPr="00557F23">
        <w:rPr>
          <w:sz w:val="24"/>
          <w:szCs w:val="24"/>
          <w:vertAlign w:val="superscript"/>
        </w:rPr>
        <w:t>nd</w:t>
      </w:r>
      <w:r w:rsidRPr="00557F23">
        <w:rPr>
          <w:sz w:val="24"/>
          <w:szCs w:val="24"/>
        </w:rPr>
        <w:t xml:space="preserve"> Highest Gentile Law of Father Stephen for all Boy Kind in the Gentile Law done by the Father Stephen in Luke 2:43. The Sixth Release concerns the Lord James the 2</w:t>
      </w:r>
      <w:r w:rsidRPr="00557F23">
        <w:rPr>
          <w:sz w:val="24"/>
          <w:szCs w:val="24"/>
          <w:vertAlign w:val="superscript"/>
        </w:rPr>
        <w:t>nd</w:t>
      </w:r>
      <w:r w:rsidRPr="00557F2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557F23">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557F23">
        <w:rPr>
          <w:sz w:val="24"/>
          <w:szCs w:val="24"/>
          <w:vertAlign w:val="superscript"/>
        </w:rPr>
        <w:t>st</w:t>
      </w:r>
      <w:r w:rsidRPr="00557F23">
        <w:rPr>
          <w:sz w:val="24"/>
          <w:szCs w:val="24"/>
        </w:rPr>
        <w:t xml:space="preserve"> Corinthians 8:6; 15:24-28; Isaiah 38:11 &amp; Genesis 1:1.   </w:t>
      </w:r>
    </w:p>
    <w:p w:rsidR="00846F96" w:rsidRPr="00557F23" w:rsidRDefault="00846F96" w:rsidP="00846F96">
      <w:pPr>
        <w:spacing w:before="240" w:line="480" w:lineRule="auto"/>
        <w:jc w:val="center"/>
        <w:rPr>
          <w:b/>
          <w:sz w:val="24"/>
          <w:szCs w:val="24"/>
        </w:rPr>
      </w:pPr>
      <w:r w:rsidRPr="00557F23">
        <w:rPr>
          <w:b/>
          <w:sz w:val="24"/>
          <w:szCs w:val="24"/>
        </w:rPr>
        <w:t>The Reason of the 10 Incurable Diseases with the 10 Keys for the 10 Prisons in the Lowest Hell done by the Father Stephen Our Lord</w:t>
      </w:r>
    </w:p>
    <w:p w:rsidR="00846F96" w:rsidRPr="00557F23" w:rsidRDefault="00846F96" w:rsidP="00846F96">
      <w:pPr>
        <w:spacing w:before="240" w:line="480" w:lineRule="auto"/>
        <w:jc w:val="both"/>
        <w:rPr>
          <w:sz w:val="24"/>
          <w:szCs w:val="24"/>
        </w:rPr>
      </w:pPr>
      <w:r w:rsidRPr="00557F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7F23">
        <w:rPr>
          <w:sz w:val="24"/>
          <w:szCs w:val="24"/>
          <w:vertAlign w:val="superscript"/>
        </w:rPr>
        <w:t>st</w:t>
      </w:r>
      <w:r w:rsidRPr="00557F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7F23">
        <w:rPr>
          <w:sz w:val="24"/>
          <w:szCs w:val="24"/>
          <w:vertAlign w:val="superscript"/>
        </w:rPr>
        <w:t>nd</w:t>
      </w:r>
      <w:r w:rsidRPr="00557F23">
        <w:rPr>
          <w:sz w:val="24"/>
          <w:szCs w:val="24"/>
        </w:rPr>
        <w:t xml:space="preserve"> Master Key unlocks or locks the Prison of the BEAST OF THE SEA by the Incurable Sorrow with Babel for 1 year in Revelation 13:1-10 &amp; Jeremiah 30:15. The 3</w:t>
      </w:r>
      <w:r w:rsidRPr="00557F23">
        <w:rPr>
          <w:sz w:val="24"/>
          <w:szCs w:val="24"/>
          <w:vertAlign w:val="superscript"/>
        </w:rPr>
        <w:t>rd</w:t>
      </w:r>
      <w:r w:rsidRPr="00557F23">
        <w:rPr>
          <w:sz w:val="24"/>
          <w:szCs w:val="24"/>
        </w:rPr>
        <w:t xml:space="preserve"> Master Key unlocks or locks the Prison of the BEAST OF THE EARTH by the Incurable Severe Wound Affliction with Babylon for 2 years in Revelation 13:11-18 &amp; Jeremiah 30:12. The 4</w:t>
      </w:r>
      <w:r w:rsidRPr="00557F23">
        <w:rPr>
          <w:sz w:val="24"/>
          <w:szCs w:val="24"/>
          <w:vertAlign w:val="superscript"/>
        </w:rPr>
        <w:t>th</w:t>
      </w:r>
      <w:r w:rsidRPr="00557F23">
        <w:rPr>
          <w:sz w:val="24"/>
          <w:szCs w:val="24"/>
        </w:rPr>
        <w:t xml:space="preserve"> Master Key unlocks or locks the Prison of the SCARLET-COLORED BEAST by the Incurable Wound with Shinar for 3 years in Revelation 17:7-18 &amp; Jeremiah 15:18. The 5</w:t>
      </w:r>
      <w:r w:rsidRPr="00557F23">
        <w:rPr>
          <w:sz w:val="24"/>
          <w:szCs w:val="24"/>
          <w:vertAlign w:val="superscript"/>
        </w:rPr>
        <w:t>th</w:t>
      </w:r>
      <w:r w:rsidRPr="00557F23">
        <w:rPr>
          <w:sz w:val="24"/>
          <w:szCs w:val="24"/>
        </w:rPr>
        <w:t xml:space="preserve"> Master Key unlocks or locks the Prison of the FALSE PROPHET by the Incurable Intestine Bowel Disease with Sheshach for 4 years in Revelation 19:11-21 &amp; 2</w:t>
      </w:r>
      <w:r w:rsidRPr="00557F23">
        <w:rPr>
          <w:sz w:val="24"/>
          <w:szCs w:val="24"/>
          <w:vertAlign w:val="superscript"/>
        </w:rPr>
        <w:t>nd</w:t>
      </w:r>
      <w:r w:rsidRPr="00557F23">
        <w:rPr>
          <w:sz w:val="24"/>
          <w:szCs w:val="24"/>
        </w:rPr>
        <w:t xml:space="preserve"> Chronicles 21:18.  The 6</w:t>
      </w:r>
      <w:r w:rsidRPr="00557F23">
        <w:rPr>
          <w:sz w:val="24"/>
          <w:szCs w:val="24"/>
          <w:vertAlign w:val="superscript"/>
        </w:rPr>
        <w:t>th</w:t>
      </w:r>
      <w:r w:rsidRPr="00557F23">
        <w:rPr>
          <w:sz w:val="24"/>
          <w:szCs w:val="24"/>
        </w:rPr>
        <w:t xml:space="preserve"> Master Key unlocks or locks the Prison of the ANTICHRIST by the Incurable Plagues with Rome for 5 years in Revelation 19:11-21 &amp; Judith 5:12. The 7</w:t>
      </w:r>
      <w:r w:rsidRPr="00557F23">
        <w:rPr>
          <w:sz w:val="24"/>
          <w:szCs w:val="24"/>
          <w:vertAlign w:val="superscript"/>
        </w:rPr>
        <w:t>th</w:t>
      </w:r>
      <w:r w:rsidRPr="00557F23">
        <w:rPr>
          <w:sz w:val="24"/>
          <w:szCs w:val="24"/>
        </w:rPr>
        <w:t xml:space="preserve"> Master Key unlocks or locks the Prison of the 1</w:t>
      </w:r>
      <w:r w:rsidRPr="00557F23">
        <w:rPr>
          <w:sz w:val="24"/>
          <w:szCs w:val="24"/>
          <w:vertAlign w:val="superscript"/>
        </w:rPr>
        <w:t>ST</w:t>
      </w:r>
      <w:r w:rsidRPr="00557F23">
        <w:rPr>
          <w:sz w:val="24"/>
          <w:szCs w:val="24"/>
        </w:rPr>
        <w:t xml:space="preserve"> LUCIFER also called the 1</w:t>
      </w:r>
      <w:r w:rsidRPr="00557F23">
        <w:rPr>
          <w:sz w:val="24"/>
          <w:szCs w:val="24"/>
          <w:vertAlign w:val="superscript"/>
        </w:rPr>
        <w:t>ST</w:t>
      </w:r>
      <w:r w:rsidRPr="00557F23">
        <w:rPr>
          <w:sz w:val="24"/>
          <w:szCs w:val="24"/>
        </w:rPr>
        <w:t xml:space="preserve"> </w:t>
      </w:r>
      <w:r w:rsidRPr="00557F23">
        <w:rPr>
          <w:sz w:val="24"/>
          <w:szCs w:val="24"/>
        </w:rPr>
        <w:lastRenderedPageBreak/>
        <w:t>SATAN, the 1</w:t>
      </w:r>
      <w:r w:rsidRPr="00557F23">
        <w:rPr>
          <w:sz w:val="24"/>
          <w:szCs w:val="24"/>
          <w:vertAlign w:val="superscript"/>
        </w:rPr>
        <w:t>ST</w:t>
      </w:r>
      <w:r w:rsidRPr="00557F23">
        <w:rPr>
          <w:sz w:val="24"/>
          <w:szCs w:val="24"/>
        </w:rPr>
        <w:t xml:space="preserve"> DEVIL or 1</w:t>
      </w:r>
      <w:r w:rsidRPr="00557F23">
        <w:rPr>
          <w:sz w:val="24"/>
          <w:szCs w:val="24"/>
          <w:vertAlign w:val="superscript"/>
        </w:rPr>
        <w:t>ST</w:t>
      </w:r>
      <w:r w:rsidRPr="00557F23">
        <w:rPr>
          <w:sz w:val="24"/>
          <w:szCs w:val="24"/>
        </w:rPr>
        <w:t xml:space="preserve"> THE GREAT RED DRAGON by the Incurable Grievous Bruise with Confusion (Chaos) for 6 years in Revelation 20:1-3 &amp; Jeremiah 30:12 (OKJV). The 8</w:t>
      </w:r>
      <w:r w:rsidRPr="00557F23">
        <w:rPr>
          <w:sz w:val="24"/>
          <w:szCs w:val="24"/>
          <w:vertAlign w:val="superscript"/>
        </w:rPr>
        <w:t>th</w:t>
      </w:r>
      <w:r w:rsidRPr="00557F23">
        <w:rPr>
          <w:sz w:val="24"/>
          <w:szCs w:val="24"/>
        </w:rPr>
        <w:t xml:space="preserve"> Master Key unlock or locks the Prison of the EVIL FATHER by the Incurable Wound with Sodom for 7 years in Jeremiah 30:12 (OKJV). The 9</w:t>
      </w:r>
      <w:r w:rsidRPr="00557F23">
        <w:rPr>
          <w:sz w:val="24"/>
          <w:szCs w:val="24"/>
          <w:vertAlign w:val="superscript"/>
        </w:rPr>
        <w:t>th</w:t>
      </w:r>
      <w:r w:rsidRPr="00557F23">
        <w:rPr>
          <w:sz w:val="24"/>
          <w:szCs w:val="24"/>
        </w:rPr>
        <w:t xml:space="preserve"> Master Key unlocks or locks the Prison of the LORD LUCIFER the 2</w:t>
      </w:r>
      <w:r w:rsidRPr="00557F23">
        <w:rPr>
          <w:sz w:val="24"/>
          <w:szCs w:val="24"/>
          <w:vertAlign w:val="superscript"/>
        </w:rPr>
        <w:t>ND</w:t>
      </w:r>
      <w:r w:rsidRPr="00557F23">
        <w:rPr>
          <w:sz w:val="24"/>
          <w:szCs w:val="24"/>
        </w:rPr>
        <w:t xml:space="preserve"> SERPENT SATAN called the MARRIED LORD called WISDOM the “EVIL CREATOR of the ETERNAL SIN IN LORDSHIP” by the Incurable Invisible Eternal Plague with Egypt for all Eternity in Revelation 20:7-10 &amp; 2</w:t>
      </w:r>
      <w:r w:rsidRPr="00557F23">
        <w:rPr>
          <w:sz w:val="24"/>
          <w:szCs w:val="24"/>
          <w:vertAlign w:val="superscript"/>
        </w:rPr>
        <w:t>nd</w:t>
      </w:r>
      <w:r w:rsidRPr="00557F23">
        <w:rPr>
          <w:sz w:val="24"/>
          <w:szCs w:val="24"/>
        </w:rPr>
        <w:t xml:space="preserve"> Maccabees 9:5. The 10</w:t>
      </w:r>
      <w:r w:rsidRPr="00557F23">
        <w:rPr>
          <w:sz w:val="24"/>
          <w:szCs w:val="24"/>
          <w:vertAlign w:val="superscript"/>
        </w:rPr>
        <w:t>th</w:t>
      </w:r>
      <w:r w:rsidRPr="00557F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7F23">
        <w:rPr>
          <w:b/>
          <w:sz w:val="24"/>
          <w:szCs w:val="24"/>
        </w:rPr>
        <w:t>The Lord Yahweh’s Healing &amp; the Biblical Diseases in the Holy Bible</w:t>
      </w:r>
      <w:r w:rsidRPr="00557F23">
        <w:rPr>
          <w:sz w:val="24"/>
          <w:szCs w:val="24"/>
        </w:rPr>
        <w:t xml:space="preserve">.” </w:t>
      </w:r>
    </w:p>
    <w:p w:rsidR="00846F96" w:rsidRPr="00557F23" w:rsidRDefault="00846F96" w:rsidP="00846F96">
      <w:pPr>
        <w:spacing w:before="240" w:line="240" w:lineRule="auto"/>
        <w:jc w:val="center"/>
        <w:rPr>
          <w:b/>
          <w:sz w:val="24"/>
          <w:szCs w:val="24"/>
        </w:rPr>
      </w:pPr>
      <w:r w:rsidRPr="00557F23">
        <w:rPr>
          <w:b/>
          <w:sz w:val="24"/>
          <w:szCs w:val="24"/>
        </w:rPr>
        <w:t>Where is the Lord Lucifer locked up on the Earth by the Father Stephen?</w:t>
      </w:r>
    </w:p>
    <w:p w:rsidR="00846F96" w:rsidRPr="00557F23" w:rsidRDefault="00846F96" w:rsidP="00846F96">
      <w:pPr>
        <w:spacing w:before="240" w:line="240" w:lineRule="auto"/>
        <w:jc w:val="center"/>
        <w:rPr>
          <w:b/>
          <w:sz w:val="24"/>
          <w:szCs w:val="24"/>
        </w:rPr>
      </w:pPr>
      <w:r w:rsidRPr="00557F23">
        <w:rPr>
          <w:b/>
          <w:sz w:val="24"/>
          <w:szCs w:val="24"/>
        </w:rPr>
        <w:t>THE PRISON IN EGYPT FOR ALL ETERNITY IN THE BOOK OF THE PROPHETS</w:t>
      </w:r>
    </w:p>
    <w:p w:rsidR="00846F96" w:rsidRPr="00557F23" w:rsidRDefault="00846F96" w:rsidP="00846F96">
      <w:pPr>
        <w:spacing w:before="240" w:line="480" w:lineRule="auto"/>
        <w:jc w:val="both"/>
        <w:rPr>
          <w:sz w:val="24"/>
          <w:szCs w:val="24"/>
        </w:rPr>
      </w:pPr>
      <w:r w:rsidRPr="00557F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57F23">
        <w:rPr>
          <w:sz w:val="24"/>
          <w:szCs w:val="24"/>
          <w:vertAlign w:val="superscript"/>
        </w:rPr>
        <w:t>st</w:t>
      </w:r>
      <w:r w:rsidRPr="00557F2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557F23">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46F96" w:rsidRPr="00557F23" w:rsidRDefault="00846F96" w:rsidP="00846F96">
      <w:pPr>
        <w:spacing w:before="240" w:line="480" w:lineRule="auto"/>
        <w:jc w:val="center"/>
        <w:rPr>
          <w:b/>
          <w:sz w:val="24"/>
          <w:szCs w:val="24"/>
        </w:rPr>
      </w:pPr>
      <w:r w:rsidRPr="00557F23">
        <w:rPr>
          <w:b/>
          <w:sz w:val="24"/>
          <w:szCs w:val="24"/>
        </w:rPr>
        <w:t>THE PRISON IN BABYLON FOR 7 YEARS TO 1 YEAR IN THE BOOK OF THE PROPHETS</w:t>
      </w:r>
    </w:p>
    <w:p w:rsidR="00846F96" w:rsidRPr="00557F23" w:rsidRDefault="00846F96" w:rsidP="00846F96">
      <w:pPr>
        <w:spacing w:before="240" w:line="480" w:lineRule="auto"/>
        <w:jc w:val="both"/>
        <w:rPr>
          <w:sz w:val="24"/>
          <w:szCs w:val="24"/>
        </w:rPr>
      </w:pPr>
      <w:r w:rsidRPr="00557F2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57F23">
        <w:rPr>
          <w:sz w:val="24"/>
          <w:szCs w:val="24"/>
        </w:rPr>
        <w:lastRenderedPageBreak/>
        <w:t>Michael and His Angels (Lords) in Acts 7:42-43. But Lucifer &amp; His Angels (Lords) cannot be worshipped in Colossians 2:18; Revelation 19:10 &amp; 1</w:t>
      </w:r>
      <w:r w:rsidRPr="00557F23">
        <w:rPr>
          <w:sz w:val="24"/>
          <w:szCs w:val="24"/>
          <w:vertAlign w:val="superscript"/>
        </w:rPr>
        <w:t>st</w:t>
      </w:r>
      <w:r w:rsidRPr="00557F23">
        <w:rPr>
          <w:sz w:val="24"/>
          <w:szCs w:val="24"/>
        </w:rPr>
        <w:t xml:space="preserve"> Timothy 2:5. </w:t>
      </w:r>
    </w:p>
    <w:p w:rsidR="00846F96" w:rsidRPr="00557F23" w:rsidRDefault="00846F96" w:rsidP="00846F96">
      <w:pPr>
        <w:spacing w:before="240" w:line="480" w:lineRule="auto"/>
        <w:jc w:val="center"/>
        <w:rPr>
          <w:b/>
          <w:sz w:val="24"/>
          <w:szCs w:val="24"/>
        </w:rPr>
      </w:pPr>
      <w:r w:rsidRPr="00557F23">
        <w:rPr>
          <w:b/>
          <w:sz w:val="24"/>
          <w:szCs w:val="24"/>
        </w:rPr>
        <w:t>THE PRISON IN ISRAEL FOR UNDER 1 YEAR (A MONTH) IN THE BOOK OF THE DEAD</w:t>
      </w:r>
    </w:p>
    <w:p w:rsidR="00846F96" w:rsidRPr="00557F23" w:rsidRDefault="00846F96" w:rsidP="00846F96">
      <w:pPr>
        <w:spacing w:before="240" w:line="480" w:lineRule="auto"/>
        <w:jc w:val="both"/>
        <w:rPr>
          <w:sz w:val="24"/>
          <w:szCs w:val="24"/>
        </w:rPr>
      </w:pPr>
      <w:r w:rsidRPr="00557F2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7F23">
        <w:rPr>
          <w:sz w:val="24"/>
          <w:szCs w:val="24"/>
          <w:vertAlign w:val="superscript"/>
        </w:rPr>
        <w:t>st</w:t>
      </w:r>
      <w:r w:rsidRPr="00557F23">
        <w:rPr>
          <w:sz w:val="24"/>
          <w:szCs w:val="24"/>
        </w:rPr>
        <w:t xml:space="preserve"> Corinthians 6:1-11; Ephesians 6:10-20  &amp; Wisdom of Solomon 5:15-23. Israel worships the Law in Romans 1:8-16:27. For the Whole Law operates with the Strength of Sin which is the Law in 1</w:t>
      </w:r>
      <w:r w:rsidRPr="00557F23">
        <w:rPr>
          <w:sz w:val="24"/>
          <w:szCs w:val="24"/>
          <w:vertAlign w:val="superscript"/>
        </w:rPr>
        <w:t>st</w:t>
      </w:r>
      <w:r w:rsidRPr="00557F23">
        <w:rPr>
          <w:sz w:val="24"/>
          <w:szCs w:val="24"/>
        </w:rPr>
        <w:t xml:space="preserve"> Corinthians 15:56, and also the Whole Law operates is in the Knowledge of Sin which is the Law in Romans 3:20.  </w:t>
      </w:r>
    </w:p>
    <w:p w:rsidR="00846F96" w:rsidRPr="00557F23" w:rsidRDefault="00846F96" w:rsidP="00846F96">
      <w:pPr>
        <w:spacing w:line="480" w:lineRule="auto"/>
        <w:jc w:val="center"/>
        <w:rPr>
          <w:b/>
          <w:sz w:val="24"/>
          <w:szCs w:val="24"/>
        </w:rPr>
      </w:pPr>
      <w:r w:rsidRPr="00557F23">
        <w:rPr>
          <w:b/>
          <w:sz w:val="24"/>
          <w:szCs w:val="24"/>
        </w:rPr>
        <w:t>Rebellions</w:t>
      </w:r>
    </w:p>
    <w:p w:rsidR="00846F96" w:rsidRPr="00557F23" w:rsidRDefault="00846F96" w:rsidP="00846F96">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xml:space="preserve">” which is done by radicals to overthrow a </w:t>
      </w:r>
      <w:r w:rsidRPr="00557F23">
        <w:rPr>
          <w:sz w:val="24"/>
          <w:szCs w:val="24"/>
        </w:rPr>
        <w:lastRenderedPageBreak/>
        <w:t>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57F2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846F96" w:rsidRPr="00557F23" w:rsidRDefault="00846F96" w:rsidP="00846F96">
      <w:pPr>
        <w:spacing w:line="480" w:lineRule="auto"/>
        <w:jc w:val="both"/>
        <w:rPr>
          <w:sz w:val="24"/>
          <w:szCs w:val="24"/>
        </w:rPr>
      </w:pPr>
      <w:r w:rsidRPr="00557F23">
        <w:rPr>
          <w:sz w:val="24"/>
          <w:szCs w:val="24"/>
        </w:rPr>
        <w:t>The Satanic Rebellions are crushed by the Father Stephen the Potter Creator of the Entire Universe</w:t>
      </w:r>
    </w:p>
    <w:p w:rsidR="00846F96" w:rsidRPr="00557F23" w:rsidRDefault="00846F96" w:rsidP="00846F96">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nd</w:t>
      </w:r>
      <w:r w:rsidRPr="00557F23">
        <w:rPr>
          <w:sz w:val="24"/>
          <w:szCs w:val="24"/>
        </w:rPr>
        <w:t xml:space="preserve"> Peter 2:1; Isaiah 64:8; John 8:58 &amp; Ephesians 4:6. Also He is known as the Lord Yahweh (short name for Yah) the Creator over all the Entire Universe as the Father Stephen Our Lord’s Spirit in Genesis </w:t>
      </w:r>
      <w:r w:rsidRPr="00557F23">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557F23">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46F96" w:rsidRPr="00557F23" w:rsidRDefault="00846F96" w:rsidP="00846F96">
      <w:pPr>
        <w:spacing w:line="480" w:lineRule="auto"/>
        <w:jc w:val="both"/>
        <w:rPr>
          <w:sz w:val="24"/>
          <w:szCs w:val="24"/>
        </w:rPr>
      </w:pPr>
      <w:r w:rsidRPr="00557F23">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557F23">
        <w:rPr>
          <w:sz w:val="24"/>
          <w:szCs w:val="24"/>
        </w:rPr>
        <w:lastRenderedPageBreak/>
        <w:t>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46F96" w:rsidRPr="00557F23" w:rsidRDefault="00846F96" w:rsidP="00846F96">
      <w:pPr>
        <w:spacing w:line="480" w:lineRule="auto"/>
        <w:jc w:val="center"/>
        <w:rPr>
          <w:b/>
          <w:sz w:val="24"/>
          <w:szCs w:val="24"/>
        </w:rPr>
      </w:pPr>
      <w:r w:rsidRPr="00557F23">
        <w:rPr>
          <w:b/>
          <w:sz w:val="24"/>
          <w:szCs w:val="24"/>
        </w:rPr>
        <w:t>THE LORD YAHWEH THE SUPREME CREATOR OF THE FATHER STEPHEN OUR LORD</w:t>
      </w:r>
    </w:p>
    <w:p w:rsidR="00846F96" w:rsidRPr="00557F23" w:rsidRDefault="00846F96" w:rsidP="00846F96">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557F23">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46F96" w:rsidRPr="00557F23" w:rsidRDefault="00846F96" w:rsidP="00846F96">
      <w:pPr>
        <w:spacing w:line="480" w:lineRule="auto"/>
        <w:jc w:val="center"/>
        <w:rPr>
          <w:b/>
          <w:sz w:val="24"/>
          <w:szCs w:val="24"/>
        </w:rPr>
      </w:pPr>
      <w:r w:rsidRPr="00557F23">
        <w:rPr>
          <w:b/>
          <w:sz w:val="24"/>
          <w:szCs w:val="24"/>
        </w:rPr>
        <w:t>THE FATHER STEPHEN OUR LORD THE AUTHORIZED GOOD POTTER CREATOR UNDER HIS LORD YAHWEH</w:t>
      </w:r>
    </w:p>
    <w:p w:rsidR="00846F96" w:rsidRPr="00557F23" w:rsidRDefault="00846F96" w:rsidP="00846F96">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557F23">
        <w:rPr>
          <w:sz w:val="24"/>
          <w:szCs w:val="24"/>
        </w:rPr>
        <w:lastRenderedPageBreak/>
        <w:t>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846F96" w:rsidRPr="00557F23" w:rsidRDefault="00846F96" w:rsidP="00846F96">
      <w:pPr>
        <w:spacing w:line="480" w:lineRule="auto"/>
        <w:jc w:val="center"/>
        <w:rPr>
          <w:b/>
          <w:sz w:val="24"/>
          <w:szCs w:val="24"/>
        </w:rPr>
      </w:pPr>
      <w:r w:rsidRPr="00557F23">
        <w:rPr>
          <w:b/>
          <w:sz w:val="24"/>
          <w:szCs w:val="24"/>
        </w:rPr>
        <w:t>THE LORD JESUS CHRIST THE AUTHORIZED CREATOR AGENT UNDER HIS FATHER STEPHEN OUR LORD</w:t>
      </w:r>
    </w:p>
    <w:p w:rsidR="00846F96" w:rsidRPr="00557F23" w:rsidRDefault="00846F96" w:rsidP="00846F96">
      <w:pPr>
        <w:spacing w:line="480" w:lineRule="auto"/>
        <w:jc w:val="both"/>
        <w:rPr>
          <w:sz w:val="24"/>
          <w:szCs w:val="24"/>
        </w:rPr>
      </w:pPr>
      <w:r w:rsidRPr="00557F23">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557F23">
        <w:rPr>
          <w:sz w:val="24"/>
          <w:szCs w:val="24"/>
        </w:rPr>
        <w:lastRenderedPageBreak/>
        <w:t>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846F96" w:rsidRPr="00557F23" w:rsidRDefault="00846F96" w:rsidP="00846F96">
      <w:pPr>
        <w:spacing w:line="480" w:lineRule="auto"/>
        <w:jc w:val="center"/>
        <w:rPr>
          <w:b/>
          <w:sz w:val="24"/>
          <w:szCs w:val="24"/>
        </w:rPr>
      </w:pPr>
      <w:r w:rsidRPr="00557F23">
        <w:rPr>
          <w:b/>
          <w:sz w:val="24"/>
          <w:szCs w:val="24"/>
        </w:rPr>
        <w:t>The Father Stephen the Single Lord called Lordship in 120 years in the Lord Yah</w:t>
      </w:r>
    </w:p>
    <w:p w:rsidR="00846F96" w:rsidRPr="00557F23" w:rsidRDefault="00846F96" w:rsidP="00846F96">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46F96" w:rsidRPr="00557F23" w:rsidRDefault="00846F96" w:rsidP="00846F96">
      <w:pPr>
        <w:spacing w:line="480" w:lineRule="auto"/>
        <w:jc w:val="center"/>
        <w:rPr>
          <w:b/>
          <w:sz w:val="24"/>
          <w:szCs w:val="24"/>
        </w:rPr>
      </w:pPr>
      <w:r w:rsidRPr="00557F23">
        <w:rPr>
          <w:b/>
          <w:sz w:val="24"/>
          <w:szCs w:val="24"/>
        </w:rPr>
        <w:lastRenderedPageBreak/>
        <w:t>The Father Stephen the Single Lord called Wisdom in 80 years in the Lord Yah</w:t>
      </w:r>
    </w:p>
    <w:p w:rsidR="00846F96" w:rsidRPr="00557F23" w:rsidRDefault="00846F96" w:rsidP="00846F96">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6F96" w:rsidRPr="00557F23" w:rsidRDefault="00846F96" w:rsidP="00846F96">
      <w:pPr>
        <w:spacing w:line="480" w:lineRule="auto"/>
        <w:jc w:val="center"/>
        <w:rPr>
          <w:b/>
          <w:sz w:val="24"/>
          <w:szCs w:val="24"/>
        </w:rPr>
      </w:pPr>
      <w:r w:rsidRPr="00557F23">
        <w:rPr>
          <w:b/>
          <w:sz w:val="24"/>
          <w:szCs w:val="24"/>
        </w:rPr>
        <w:t>The Father Stephen the Single Lord called Strength in 40 years in the Lord Yah</w:t>
      </w:r>
    </w:p>
    <w:p w:rsidR="00846F96" w:rsidRPr="00557F23" w:rsidRDefault="00846F96" w:rsidP="00846F96">
      <w:pPr>
        <w:spacing w:line="480" w:lineRule="auto"/>
        <w:jc w:val="both"/>
        <w:rPr>
          <w:sz w:val="24"/>
          <w:szCs w:val="24"/>
        </w:rPr>
      </w:pPr>
      <w:r w:rsidRPr="00557F23">
        <w:rPr>
          <w:sz w:val="24"/>
          <w:szCs w:val="24"/>
        </w:rPr>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557F23">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846F96" w:rsidRPr="00557F23" w:rsidRDefault="00846F96" w:rsidP="00846F96">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557F23">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w:t>
      </w:r>
      <w:r w:rsidRPr="00557F23">
        <w:rPr>
          <w:sz w:val="24"/>
          <w:szCs w:val="24"/>
        </w:rPr>
        <w:lastRenderedPageBreak/>
        <w:t>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46F96" w:rsidRPr="00557F23" w:rsidRDefault="00846F96" w:rsidP="00846F96">
      <w:pPr>
        <w:spacing w:line="480" w:lineRule="auto"/>
        <w:jc w:val="center"/>
        <w:rPr>
          <w:b/>
          <w:sz w:val="24"/>
          <w:szCs w:val="24"/>
        </w:rPr>
      </w:pPr>
      <w:r w:rsidRPr="00557F23">
        <w:rPr>
          <w:b/>
          <w:sz w:val="24"/>
          <w:szCs w:val="24"/>
        </w:rPr>
        <w:t>1</w:t>
      </w:r>
      <w:r w:rsidRPr="00557F23">
        <w:rPr>
          <w:b/>
          <w:sz w:val="24"/>
          <w:szCs w:val="24"/>
          <w:vertAlign w:val="superscript"/>
        </w:rPr>
        <w:t>st</w:t>
      </w:r>
      <w:r w:rsidRPr="00557F23">
        <w:rPr>
          <w:b/>
          <w:sz w:val="24"/>
          <w:szCs w:val="24"/>
        </w:rPr>
        <w:t xml:space="preserve"> Thunder</w:t>
      </w:r>
    </w:p>
    <w:p w:rsidR="00846F96" w:rsidRPr="00557F23" w:rsidRDefault="00846F96" w:rsidP="00846F96">
      <w:pPr>
        <w:spacing w:line="480" w:lineRule="auto"/>
        <w:jc w:val="both"/>
        <w:rPr>
          <w:sz w:val="24"/>
          <w:szCs w:val="24"/>
        </w:rPr>
      </w:pPr>
      <w:r w:rsidRPr="00557F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46F96" w:rsidRPr="00557F23" w:rsidRDefault="00846F96" w:rsidP="00846F96">
      <w:pPr>
        <w:spacing w:line="480" w:lineRule="auto"/>
        <w:jc w:val="center"/>
        <w:rPr>
          <w:b/>
          <w:sz w:val="24"/>
          <w:szCs w:val="24"/>
        </w:rPr>
      </w:pPr>
      <w:r w:rsidRPr="00557F23">
        <w:rPr>
          <w:b/>
          <w:sz w:val="24"/>
          <w:szCs w:val="24"/>
        </w:rPr>
        <w:t>2</w:t>
      </w:r>
      <w:r w:rsidRPr="00557F23">
        <w:rPr>
          <w:b/>
          <w:sz w:val="24"/>
          <w:szCs w:val="24"/>
          <w:vertAlign w:val="superscript"/>
        </w:rPr>
        <w:t>nd</w:t>
      </w:r>
      <w:r w:rsidRPr="00557F23">
        <w:rPr>
          <w:b/>
          <w:sz w:val="24"/>
          <w:szCs w:val="24"/>
        </w:rPr>
        <w:t xml:space="preserve"> Thunder</w:t>
      </w:r>
    </w:p>
    <w:p w:rsidR="00846F96" w:rsidRPr="00557F23" w:rsidRDefault="00846F96" w:rsidP="00846F96">
      <w:pPr>
        <w:spacing w:line="480" w:lineRule="auto"/>
        <w:jc w:val="both"/>
        <w:rPr>
          <w:sz w:val="24"/>
          <w:szCs w:val="24"/>
        </w:rPr>
      </w:pPr>
      <w:r w:rsidRPr="00557F23">
        <w:rPr>
          <w:sz w:val="24"/>
          <w:szCs w:val="24"/>
        </w:rPr>
        <w:t xml:space="preserve">The Authority of John asks one question, the Baptism of Peter, when was it from, Heaven or Men? If You say of Men You fear the Lord Peter as the Prophet, if You say of Heaven You do not </w:t>
      </w:r>
      <w:r w:rsidRPr="00557F23">
        <w:rPr>
          <w:sz w:val="24"/>
          <w:szCs w:val="24"/>
        </w:rPr>
        <w:lastRenderedPageBreak/>
        <w:t xml:space="preserve">know because the Authority is from the Father Stephen Our Lord in Luke 11:9-13; John 14:26; 15:26 &amp; Romans 13:1-2. </w:t>
      </w:r>
    </w:p>
    <w:p w:rsidR="00846F96" w:rsidRPr="00557F23" w:rsidRDefault="00846F96" w:rsidP="00846F96">
      <w:pPr>
        <w:spacing w:line="480" w:lineRule="auto"/>
        <w:jc w:val="center"/>
        <w:rPr>
          <w:b/>
          <w:sz w:val="24"/>
          <w:szCs w:val="24"/>
        </w:rPr>
      </w:pPr>
      <w:r w:rsidRPr="00557F23">
        <w:rPr>
          <w:b/>
          <w:sz w:val="24"/>
          <w:szCs w:val="24"/>
        </w:rPr>
        <w:t>3</w:t>
      </w:r>
      <w:r w:rsidRPr="00557F23">
        <w:rPr>
          <w:b/>
          <w:sz w:val="24"/>
          <w:szCs w:val="24"/>
          <w:vertAlign w:val="superscript"/>
        </w:rPr>
        <w:t>rd</w:t>
      </w:r>
      <w:r w:rsidRPr="00557F23">
        <w:rPr>
          <w:b/>
          <w:sz w:val="24"/>
          <w:szCs w:val="24"/>
        </w:rPr>
        <w:t xml:space="preserve"> Thunder</w:t>
      </w:r>
    </w:p>
    <w:p w:rsidR="00846F96" w:rsidRPr="00557F23" w:rsidRDefault="00846F96" w:rsidP="00846F96">
      <w:pPr>
        <w:spacing w:line="480" w:lineRule="auto"/>
        <w:jc w:val="both"/>
        <w:rPr>
          <w:sz w:val="24"/>
          <w:szCs w:val="24"/>
        </w:rPr>
      </w:pPr>
      <w:r w:rsidRPr="00557F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46F96" w:rsidRPr="00557F23" w:rsidRDefault="00846F96" w:rsidP="00846F96">
      <w:pPr>
        <w:spacing w:line="480" w:lineRule="auto"/>
        <w:jc w:val="center"/>
        <w:rPr>
          <w:b/>
          <w:sz w:val="24"/>
          <w:szCs w:val="24"/>
        </w:rPr>
      </w:pPr>
      <w:r w:rsidRPr="00557F23">
        <w:rPr>
          <w:b/>
          <w:sz w:val="24"/>
          <w:szCs w:val="24"/>
        </w:rPr>
        <w:t>4</w:t>
      </w:r>
      <w:r w:rsidRPr="00557F23">
        <w:rPr>
          <w:b/>
          <w:sz w:val="24"/>
          <w:szCs w:val="24"/>
          <w:vertAlign w:val="superscript"/>
        </w:rPr>
        <w:t>th</w:t>
      </w:r>
      <w:r w:rsidRPr="00557F23">
        <w:rPr>
          <w:b/>
          <w:sz w:val="24"/>
          <w:szCs w:val="24"/>
        </w:rPr>
        <w:t xml:space="preserve"> Thunder to 6</w:t>
      </w:r>
      <w:r w:rsidRPr="00557F23">
        <w:rPr>
          <w:b/>
          <w:sz w:val="24"/>
          <w:szCs w:val="24"/>
          <w:vertAlign w:val="superscript"/>
        </w:rPr>
        <w:t>th</w:t>
      </w:r>
      <w:r w:rsidRPr="00557F23">
        <w:rPr>
          <w:b/>
          <w:sz w:val="24"/>
          <w:szCs w:val="24"/>
        </w:rPr>
        <w:t xml:space="preserve"> Thunder</w:t>
      </w:r>
    </w:p>
    <w:p w:rsidR="00846F96" w:rsidRPr="00557F23" w:rsidRDefault="00846F96" w:rsidP="00846F96">
      <w:pPr>
        <w:spacing w:line="480" w:lineRule="auto"/>
        <w:jc w:val="both"/>
        <w:rPr>
          <w:sz w:val="24"/>
          <w:szCs w:val="24"/>
        </w:rPr>
      </w:pPr>
      <w:r w:rsidRPr="00557F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46F96" w:rsidRPr="00557F23" w:rsidRDefault="00846F96" w:rsidP="00846F96">
      <w:pPr>
        <w:spacing w:line="480" w:lineRule="auto"/>
        <w:jc w:val="center"/>
        <w:rPr>
          <w:b/>
          <w:sz w:val="24"/>
          <w:szCs w:val="24"/>
        </w:rPr>
      </w:pPr>
      <w:r w:rsidRPr="00557F23">
        <w:rPr>
          <w:b/>
          <w:sz w:val="24"/>
          <w:szCs w:val="24"/>
        </w:rPr>
        <w:t>7</w:t>
      </w:r>
      <w:r w:rsidRPr="00557F23">
        <w:rPr>
          <w:b/>
          <w:sz w:val="24"/>
          <w:szCs w:val="24"/>
          <w:vertAlign w:val="superscript"/>
        </w:rPr>
        <w:t>th</w:t>
      </w:r>
      <w:r w:rsidRPr="00557F23">
        <w:rPr>
          <w:b/>
          <w:sz w:val="24"/>
          <w:szCs w:val="24"/>
        </w:rPr>
        <w:t xml:space="preserve"> Thunder</w:t>
      </w:r>
    </w:p>
    <w:p w:rsidR="00846F96" w:rsidRPr="00557F23" w:rsidRDefault="00846F96" w:rsidP="00846F96">
      <w:pPr>
        <w:spacing w:line="480" w:lineRule="auto"/>
        <w:jc w:val="both"/>
        <w:rPr>
          <w:sz w:val="24"/>
          <w:szCs w:val="24"/>
        </w:rPr>
      </w:pPr>
      <w:r w:rsidRPr="00557F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7F23">
        <w:rPr>
          <w:sz w:val="24"/>
          <w:szCs w:val="24"/>
          <w:vertAlign w:val="superscript"/>
        </w:rPr>
        <w:t>th</w:t>
      </w:r>
      <w:r w:rsidRPr="00557F23">
        <w:rPr>
          <w:sz w:val="24"/>
          <w:szCs w:val="24"/>
        </w:rPr>
        <w:t xml:space="preserve"> Thunder because the 1</w:t>
      </w:r>
      <w:r w:rsidRPr="00557F23">
        <w:rPr>
          <w:sz w:val="24"/>
          <w:szCs w:val="24"/>
          <w:vertAlign w:val="superscript"/>
        </w:rPr>
        <w:t>st</w:t>
      </w:r>
      <w:r w:rsidRPr="00557F23">
        <w:rPr>
          <w:sz w:val="24"/>
          <w:szCs w:val="24"/>
        </w:rPr>
        <w:t xml:space="preserve"> Thunder as Infallible Man to the 6</w:t>
      </w:r>
      <w:r w:rsidRPr="00557F23">
        <w:rPr>
          <w:sz w:val="24"/>
          <w:szCs w:val="24"/>
          <w:vertAlign w:val="superscript"/>
        </w:rPr>
        <w:t>th</w:t>
      </w:r>
      <w:r w:rsidRPr="00557F23">
        <w:rPr>
          <w:sz w:val="24"/>
          <w:szCs w:val="24"/>
        </w:rPr>
        <w:t xml:space="preserve"> Thunder as the Infallible Law is Eternally Ignorant of the 7</w:t>
      </w:r>
      <w:r w:rsidRPr="00557F23">
        <w:rPr>
          <w:sz w:val="24"/>
          <w:szCs w:val="24"/>
          <w:vertAlign w:val="superscript"/>
        </w:rPr>
        <w:t>th</w:t>
      </w:r>
      <w:r w:rsidRPr="00557F23">
        <w:rPr>
          <w:sz w:val="24"/>
          <w:szCs w:val="24"/>
        </w:rPr>
        <w:t xml:space="preserve"> Thunder in Supreme Lordship in Acts 1:4-7. Then how can any Eternal Creature, save the Son Jesus Christ Our Lord know some things about the Father Stephen Our Lord in Luke 10:22. But </w:t>
      </w:r>
      <w:r w:rsidRPr="00557F23">
        <w:rPr>
          <w:sz w:val="24"/>
          <w:szCs w:val="24"/>
        </w:rPr>
        <w:lastRenderedPageBreak/>
        <w:t xml:space="preserve">in the Day equal to the Hour and Hour equal to the Minute no Eternal Creature knows except the Father Stephen Our Lord is in Matthew 20:12; 24:36 &amp; Mark 13:32. </w:t>
      </w:r>
    </w:p>
    <w:p w:rsidR="00846F96" w:rsidRPr="00557F23" w:rsidRDefault="00846F96" w:rsidP="00846F96">
      <w:pPr>
        <w:spacing w:line="480" w:lineRule="auto"/>
        <w:jc w:val="both"/>
        <w:rPr>
          <w:sz w:val="24"/>
          <w:szCs w:val="24"/>
        </w:rPr>
      </w:pPr>
      <w:r w:rsidRPr="00557F2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57F23">
        <w:rPr>
          <w:sz w:val="24"/>
          <w:szCs w:val="24"/>
          <w:vertAlign w:val="superscript"/>
        </w:rPr>
        <w:t>nd</w:t>
      </w:r>
      <w:r w:rsidRPr="00557F23">
        <w:rPr>
          <w:sz w:val="24"/>
          <w:szCs w:val="24"/>
        </w:rPr>
        <w:t xml:space="preserve"> Man Yahweh. The Lord James is the 2</w:t>
      </w:r>
      <w:r w:rsidRPr="00557F23">
        <w:rPr>
          <w:sz w:val="24"/>
          <w:szCs w:val="24"/>
          <w:vertAlign w:val="superscript"/>
        </w:rPr>
        <w:t>nd</w:t>
      </w:r>
      <w:r w:rsidRPr="00557F23">
        <w:rPr>
          <w:sz w:val="24"/>
          <w:szCs w:val="24"/>
        </w:rPr>
        <w:t xml:space="preserve"> Man Lucifer. The Lord Jesus is the 2</w:t>
      </w:r>
      <w:r w:rsidRPr="00557F23">
        <w:rPr>
          <w:sz w:val="24"/>
          <w:szCs w:val="24"/>
          <w:vertAlign w:val="superscript"/>
        </w:rPr>
        <w:t>nd</w:t>
      </w:r>
      <w:r w:rsidRPr="00557F23">
        <w:rPr>
          <w:sz w:val="24"/>
          <w:szCs w:val="24"/>
        </w:rPr>
        <w:t xml:space="preserve"> Man Adam. The Lord John is the 2</w:t>
      </w:r>
      <w:r w:rsidRPr="00557F23">
        <w:rPr>
          <w:sz w:val="24"/>
          <w:szCs w:val="24"/>
          <w:vertAlign w:val="superscript"/>
        </w:rPr>
        <w:t>nd</w:t>
      </w:r>
      <w:r w:rsidRPr="00557F23">
        <w:rPr>
          <w:sz w:val="24"/>
          <w:szCs w:val="24"/>
        </w:rPr>
        <w:t xml:space="preserve"> Man Eve. The Lord Peter is the 2</w:t>
      </w:r>
      <w:r w:rsidRPr="00557F23">
        <w:rPr>
          <w:sz w:val="24"/>
          <w:szCs w:val="24"/>
          <w:vertAlign w:val="superscript"/>
        </w:rPr>
        <w:t>nd</w:t>
      </w:r>
      <w:r w:rsidRPr="00557F23">
        <w:rPr>
          <w:sz w:val="24"/>
          <w:szCs w:val="24"/>
        </w:rPr>
        <w:t xml:space="preserve"> Man Cain.  </w:t>
      </w:r>
    </w:p>
    <w:p w:rsidR="00846F96" w:rsidRPr="00557F23" w:rsidRDefault="00846F96" w:rsidP="00846F96">
      <w:pPr>
        <w:spacing w:line="480" w:lineRule="auto"/>
        <w:jc w:val="both"/>
        <w:rPr>
          <w:sz w:val="24"/>
          <w:szCs w:val="24"/>
        </w:rPr>
      </w:pPr>
      <w:r w:rsidRPr="00557F23">
        <w:rPr>
          <w:sz w:val="24"/>
          <w:szCs w:val="24"/>
        </w:rPr>
        <w:lastRenderedPageBreak/>
        <w:t>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w:t>
      </w:r>
      <w:r w:rsidRPr="00557F23">
        <w:rPr>
          <w:sz w:val="24"/>
          <w:szCs w:val="24"/>
        </w:rPr>
        <w:lastRenderedPageBreak/>
        <w:t>Eternal Death of the Stoning once in Acts 7:60, but in Acts 6:1-7:59; 8:1-3 the Lord Stephen did not obey the Eternal Test (Trial), Eternal Sin, Eternal Hell, the Eternal Grave or Eternal Prison.</w:t>
      </w:r>
    </w:p>
    <w:p w:rsidR="00846F96" w:rsidRPr="00557F23" w:rsidRDefault="00846F96" w:rsidP="00846F96">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557F2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6F96" w:rsidRPr="00557F23" w:rsidRDefault="00846F96" w:rsidP="00846F96">
      <w:pPr>
        <w:spacing w:line="480" w:lineRule="auto"/>
        <w:jc w:val="center"/>
        <w:rPr>
          <w:b/>
          <w:sz w:val="24"/>
          <w:szCs w:val="24"/>
        </w:rPr>
      </w:pPr>
      <w:r w:rsidRPr="00557F23">
        <w:rPr>
          <w:b/>
          <w:sz w:val="24"/>
          <w:szCs w:val="24"/>
        </w:rPr>
        <w:t>THE FATHER STEPHEN’S INTELLIGENCE TO THE AUTHORITATIVE FIGURES FOR 1 MINUTE</w:t>
      </w:r>
    </w:p>
    <w:p w:rsidR="00846F96" w:rsidRPr="00557F23" w:rsidRDefault="00846F96" w:rsidP="00846F96">
      <w:pPr>
        <w:spacing w:line="480" w:lineRule="auto"/>
        <w:jc w:val="both"/>
        <w:rPr>
          <w:sz w:val="24"/>
          <w:szCs w:val="24"/>
        </w:rPr>
      </w:pPr>
      <w:r w:rsidRPr="00557F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557F23">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557F23">
        <w:rPr>
          <w:sz w:val="24"/>
          <w:szCs w:val="24"/>
        </w:rPr>
        <w:lastRenderedPageBreak/>
        <w:t>Acts 7:59-60; 17:28-29.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w:t>
      </w:r>
      <w:r w:rsidRPr="00557F23">
        <w:rPr>
          <w:sz w:val="24"/>
          <w:szCs w:val="24"/>
        </w:rPr>
        <w:lastRenderedPageBreak/>
        <w:t xml:space="preserve">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846F96" w:rsidRPr="00557F23" w:rsidRDefault="00846F96" w:rsidP="00846F96">
      <w:pPr>
        <w:spacing w:line="480" w:lineRule="auto"/>
        <w:jc w:val="center"/>
        <w:rPr>
          <w:rFonts w:ascii="Monotype Corsiva" w:hAnsi="Monotype Corsiva"/>
          <w:b/>
          <w:sz w:val="24"/>
          <w:szCs w:val="24"/>
        </w:rPr>
      </w:pPr>
      <w:r w:rsidRPr="00557F23">
        <w:rPr>
          <w:rFonts w:ascii="Monotype Corsiva" w:hAnsi="Monotype Corsiva"/>
          <w:b/>
          <w:sz w:val="24"/>
          <w:szCs w:val="24"/>
        </w:rPr>
        <w:t>Chapter 2: Sexual Eros Love Practices of Forbidden Magic</w:t>
      </w:r>
    </w:p>
    <w:p w:rsidR="00846F96" w:rsidRPr="00557F23" w:rsidRDefault="00846F96" w:rsidP="00846F96">
      <w:pPr>
        <w:spacing w:line="480" w:lineRule="auto"/>
        <w:jc w:val="both"/>
        <w:rPr>
          <w:sz w:val="24"/>
          <w:szCs w:val="24"/>
        </w:rPr>
      </w:pPr>
      <w:r w:rsidRPr="00557F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57F23">
        <w:rPr>
          <w:sz w:val="24"/>
          <w:szCs w:val="24"/>
          <w:vertAlign w:val="superscript"/>
        </w:rPr>
        <w:t>nd</w:t>
      </w:r>
      <w:r w:rsidRPr="00557F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57F23">
        <w:rPr>
          <w:sz w:val="24"/>
          <w:szCs w:val="24"/>
          <w:vertAlign w:val="superscript"/>
        </w:rPr>
        <w:t>st</w:t>
      </w:r>
      <w:r w:rsidRPr="00557F23">
        <w:rPr>
          <w:sz w:val="24"/>
          <w:szCs w:val="24"/>
        </w:rPr>
        <w:t xml:space="preserve"> Corinthians 6:18. Sex Defiles the Society in Leviticus 18:24-25; 1</w:t>
      </w:r>
      <w:r w:rsidRPr="00557F23">
        <w:rPr>
          <w:sz w:val="24"/>
          <w:szCs w:val="24"/>
          <w:vertAlign w:val="superscript"/>
        </w:rPr>
        <w:t>st</w:t>
      </w:r>
      <w:r w:rsidRPr="00557F23">
        <w:rPr>
          <w:sz w:val="24"/>
          <w:szCs w:val="24"/>
        </w:rPr>
        <w:t xml:space="preserve"> Corinthians 5:6 &amp; Revelation 19:2. Sex Offends other Holy People in 2</w:t>
      </w:r>
      <w:r w:rsidRPr="00557F23">
        <w:rPr>
          <w:sz w:val="24"/>
          <w:szCs w:val="24"/>
          <w:vertAlign w:val="superscript"/>
        </w:rPr>
        <w:t>nd</w:t>
      </w:r>
      <w:r w:rsidRPr="00557F23">
        <w:rPr>
          <w:sz w:val="24"/>
          <w:szCs w:val="24"/>
        </w:rPr>
        <w:t xml:space="preserve"> Peter 2:7-8; Genesis 8:22-25; 34:7; 38:24; 2</w:t>
      </w:r>
      <w:r w:rsidRPr="00557F23">
        <w:rPr>
          <w:sz w:val="24"/>
          <w:szCs w:val="24"/>
          <w:vertAlign w:val="superscript"/>
        </w:rPr>
        <w:t>nd</w:t>
      </w:r>
      <w:r w:rsidRPr="00557F23">
        <w:rPr>
          <w:sz w:val="24"/>
          <w:szCs w:val="24"/>
        </w:rPr>
        <w:t xml:space="preserve"> Samuel 13:21-22 &amp; 2</w:t>
      </w:r>
      <w:r w:rsidRPr="00557F23">
        <w:rPr>
          <w:sz w:val="24"/>
          <w:szCs w:val="24"/>
          <w:vertAlign w:val="superscript"/>
        </w:rPr>
        <w:t>nd</w:t>
      </w:r>
      <w:r w:rsidRPr="00557F23">
        <w:rPr>
          <w:sz w:val="24"/>
          <w:szCs w:val="24"/>
        </w:rPr>
        <w:t xml:space="preserve"> Corinthians 12:21. Sex Offends the Holy God in 2</w:t>
      </w:r>
      <w:r w:rsidRPr="00557F23">
        <w:rPr>
          <w:sz w:val="24"/>
          <w:szCs w:val="24"/>
          <w:vertAlign w:val="superscript"/>
        </w:rPr>
        <w:t>nd</w:t>
      </w:r>
      <w:r w:rsidRPr="00557F23">
        <w:rPr>
          <w:sz w:val="24"/>
          <w:szCs w:val="24"/>
        </w:rPr>
        <w:t xml:space="preserve"> Samuel 11:27; Jeremiah 13:26-27 &amp; Malachi 3:5. The Magical Sexual Sin under the Old Covenant: Pre-Marital Sex is in Deuteronomy 22:13-21. Inter-Racial Sex between other Races or Cultures is in </w:t>
      </w:r>
      <w:r w:rsidRPr="00557F23">
        <w:rPr>
          <w:sz w:val="24"/>
          <w:szCs w:val="24"/>
        </w:rPr>
        <w:lastRenderedPageBreak/>
        <w:t>Tobit 4:12-13; 1</w:t>
      </w:r>
      <w:r w:rsidRPr="00557F23">
        <w:rPr>
          <w:sz w:val="24"/>
          <w:szCs w:val="24"/>
          <w:vertAlign w:val="superscript"/>
        </w:rPr>
        <w:t>st</w:t>
      </w:r>
      <w:r w:rsidRPr="00557F23">
        <w:rPr>
          <w:sz w:val="24"/>
          <w:szCs w:val="24"/>
        </w:rPr>
        <w:t xml:space="preserve"> Kings 11:1-13; Nehemiah 13:25-27 &amp; Ezra 9:1-10:44. If You have any questions on Inter-Racial Sex, You must get My book called “</w:t>
      </w:r>
      <w:r w:rsidRPr="00557F23">
        <w:rPr>
          <w:b/>
          <w:sz w:val="24"/>
          <w:szCs w:val="24"/>
        </w:rPr>
        <w:t>The Lord Yah and the Different Kinds of Flesh in the Holy Bible</w:t>
      </w:r>
      <w:r w:rsidRPr="00557F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57F23">
        <w:rPr>
          <w:sz w:val="24"/>
          <w:szCs w:val="24"/>
          <w:vertAlign w:val="superscript"/>
        </w:rPr>
        <w:t>st</w:t>
      </w:r>
      <w:r w:rsidRPr="00557F23">
        <w:rPr>
          <w:sz w:val="24"/>
          <w:szCs w:val="24"/>
        </w:rPr>
        <w:t xml:space="preserve"> Corinthians 6:15-16 &amp; Hebrews 13:4. The Need for True Holiness in the Lives of Believers is in 1</w:t>
      </w:r>
      <w:r w:rsidRPr="00557F23">
        <w:rPr>
          <w:sz w:val="24"/>
          <w:szCs w:val="24"/>
          <w:vertAlign w:val="superscript"/>
        </w:rPr>
        <w:t>st</w:t>
      </w:r>
      <w:r w:rsidRPr="00557F23">
        <w:rPr>
          <w:sz w:val="24"/>
          <w:szCs w:val="24"/>
        </w:rPr>
        <w:t xml:space="preserve"> Thessalonians 4:3-7; Acts 15:29; Ephesians 5:3, 25; Hebrews 12:16; 1</w:t>
      </w:r>
      <w:r w:rsidRPr="00557F23">
        <w:rPr>
          <w:sz w:val="24"/>
          <w:szCs w:val="24"/>
          <w:vertAlign w:val="superscript"/>
        </w:rPr>
        <w:t>st</w:t>
      </w:r>
      <w:r w:rsidRPr="00557F23">
        <w:rPr>
          <w:sz w:val="24"/>
          <w:szCs w:val="24"/>
        </w:rPr>
        <w:t xml:space="preserve"> Peter 1:15-16; Leviticus 11:44 &amp; 1</w:t>
      </w:r>
      <w:r w:rsidRPr="00557F23">
        <w:rPr>
          <w:sz w:val="24"/>
          <w:szCs w:val="24"/>
          <w:vertAlign w:val="superscript"/>
        </w:rPr>
        <w:t>st</w:t>
      </w:r>
      <w:r w:rsidRPr="00557F23">
        <w:rPr>
          <w:sz w:val="24"/>
          <w:szCs w:val="24"/>
        </w:rPr>
        <w:t xml:space="preserve"> Peter 4:1-3. The Church must be kept pure is in Revelation 2:14-16, 20; 1</w:t>
      </w:r>
      <w:r w:rsidRPr="00557F23">
        <w:rPr>
          <w:sz w:val="24"/>
          <w:szCs w:val="24"/>
          <w:vertAlign w:val="superscript"/>
        </w:rPr>
        <w:t>st</w:t>
      </w:r>
      <w:r w:rsidRPr="00557F23">
        <w:rPr>
          <w:sz w:val="24"/>
          <w:szCs w:val="24"/>
        </w:rPr>
        <w:t xml:space="preserve"> Corinthians 5:1-5, 9-11. God’s Impartial Judgment on Magical Sexual Sin: 1</w:t>
      </w:r>
      <w:r w:rsidRPr="00557F23">
        <w:rPr>
          <w:sz w:val="24"/>
          <w:szCs w:val="24"/>
          <w:vertAlign w:val="superscript"/>
        </w:rPr>
        <w:t>st</w:t>
      </w:r>
      <w:r w:rsidRPr="00557F23">
        <w:rPr>
          <w:sz w:val="24"/>
          <w:szCs w:val="24"/>
        </w:rPr>
        <w:t xml:space="preserve"> Peter 1:17-21; Revelation 2:21-23; Genesis 19:24; Numbers 25:1-9; 2</w:t>
      </w:r>
      <w:r w:rsidRPr="00557F23">
        <w:rPr>
          <w:sz w:val="24"/>
          <w:szCs w:val="24"/>
          <w:vertAlign w:val="superscript"/>
        </w:rPr>
        <w:t>nd</w:t>
      </w:r>
      <w:r w:rsidRPr="00557F23">
        <w:rPr>
          <w:sz w:val="24"/>
          <w:szCs w:val="24"/>
        </w:rPr>
        <w:t xml:space="preserve"> Samuel 12:11-12; Proverbs 7:26-27 &amp; 1</w:t>
      </w:r>
      <w:r w:rsidRPr="00557F23">
        <w:rPr>
          <w:sz w:val="24"/>
          <w:szCs w:val="24"/>
          <w:vertAlign w:val="superscript"/>
        </w:rPr>
        <w:t>st</w:t>
      </w:r>
      <w:r w:rsidRPr="00557F23">
        <w:rPr>
          <w:sz w:val="24"/>
          <w:szCs w:val="24"/>
        </w:rPr>
        <w:t xml:space="preserve"> Corinthians 10:8. In the World to Come called That Age is in Luke 20:35-36; Revelation 21:8; 22:14-15; Ephesians 5:5-6; 2</w:t>
      </w:r>
      <w:r w:rsidRPr="00557F23">
        <w:rPr>
          <w:sz w:val="24"/>
          <w:szCs w:val="24"/>
          <w:vertAlign w:val="superscript"/>
        </w:rPr>
        <w:t>nd</w:t>
      </w:r>
      <w:r w:rsidRPr="00557F23">
        <w:rPr>
          <w:sz w:val="24"/>
          <w:szCs w:val="24"/>
        </w:rPr>
        <w:t xml:space="preserve"> Peter 2:6 &amp; Jude 7. God’s Authority over Magical Sexual Sin: The Authority is in Romans 13:1-2. If can be forgiven is in John 8:10-11; 2</w:t>
      </w:r>
      <w:r w:rsidRPr="00557F23">
        <w:rPr>
          <w:sz w:val="24"/>
          <w:szCs w:val="24"/>
          <w:vertAlign w:val="superscript"/>
        </w:rPr>
        <w:t>nd</w:t>
      </w:r>
      <w:r w:rsidRPr="00557F23">
        <w:rPr>
          <w:sz w:val="24"/>
          <w:szCs w:val="24"/>
        </w:rPr>
        <w:t xml:space="preserve"> Samuel 12:13; Psalms 51:1 Title; Matthew 21:31-32; Luke 7:36-38. 47-50 &amp; Revelations 2:21. The Hearts can be Changed is in 1</w:t>
      </w:r>
      <w:r w:rsidRPr="00557F23">
        <w:rPr>
          <w:sz w:val="24"/>
          <w:szCs w:val="24"/>
          <w:vertAlign w:val="superscript"/>
        </w:rPr>
        <w:t>st</w:t>
      </w:r>
      <w:r w:rsidRPr="00557F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557F23">
        <w:rPr>
          <w:sz w:val="24"/>
          <w:szCs w:val="24"/>
        </w:rPr>
        <w:lastRenderedPageBreak/>
        <w:t>4:1-10 &amp; 1</w:t>
      </w:r>
      <w:r w:rsidRPr="00557F23">
        <w:rPr>
          <w:sz w:val="24"/>
          <w:szCs w:val="24"/>
          <w:vertAlign w:val="superscript"/>
        </w:rPr>
        <w:t>st</w:t>
      </w:r>
      <w:r w:rsidRPr="00557F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57F23">
        <w:rPr>
          <w:sz w:val="24"/>
          <w:szCs w:val="24"/>
          <w:vertAlign w:val="superscript"/>
        </w:rPr>
        <w:t>st</w:t>
      </w:r>
      <w:r w:rsidRPr="00557F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57F23">
        <w:rPr>
          <w:sz w:val="24"/>
          <w:szCs w:val="24"/>
          <w:vertAlign w:val="superscript"/>
        </w:rPr>
        <w:t>nd</w:t>
      </w:r>
      <w:r w:rsidRPr="00557F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57F23">
        <w:rPr>
          <w:sz w:val="24"/>
          <w:szCs w:val="24"/>
          <w:vertAlign w:val="superscript"/>
        </w:rPr>
        <w:t>nd</w:t>
      </w:r>
      <w:r w:rsidRPr="00557F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57F23">
        <w:rPr>
          <w:sz w:val="24"/>
          <w:szCs w:val="24"/>
          <w:vertAlign w:val="superscript"/>
        </w:rPr>
        <w:t>nd</w:t>
      </w:r>
      <w:r w:rsidRPr="00557F23">
        <w:rPr>
          <w:sz w:val="24"/>
          <w:szCs w:val="24"/>
        </w:rPr>
        <w:t xml:space="preserve"> Chronicles 32:24-25; Job 33:16-18; Jeremiah 7:22-24; Ezekiel 2:4-5; Zechariah 7:11-12 &amp; Acts 19:8-9. The Universality of Temptation, Test, Trial or Trying: The Inevitability of Temptation to do Wrong is in 1</w:t>
      </w:r>
      <w:r w:rsidRPr="00557F23">
        <w:rPr>
          <w:sz w:val="24"/>
          <w:szCs w:val="24"/>
          <w:vertAlign w:val="superscript"/>
        </w:rPr>
        <w:t>st</w:t>
      </w:r>
      <w:r w:rsidRPr="00557F23">
        <w:rPr>
          <w:sz w:val="24"/>
          <w:szCs w:val="24"/>
        </w:rPr>
        <w:t xml:space="preserve"> Corinthians 10:12, 13; Proverbs 7:21-23; Matthew 13:20-21; Mark 4:16-17; Luke 8:13; 17:1; Romans 7:15; 2</w:t>
      </w:r>
      <w:r w:rsidRPr="00557F23">
        <w:rPr>
          <w:sz w:val="24"/>
          <w:szCs w:val="24"/>
          <w:vertAlign w:val="superscript"/>
        </w:rPr>
        <w:t>nd</w:t>
      </w:r>
      <w:r w:rsidRPr="00557F23">
        <w:rPr>
          <w:sz w:val="24"/>
          <w:szCs w:val="24"/>
        </w:rPr>
        <w:t xml:space="preserve"> Corinthians 11:3 &amp; 1</w:t>
      </w:r>
      <w:r w:rsidRPr="00557F23">
        <w:rPr>
          <w:sz w:val="24"/>
          <w:szCs w:val="24"/>
          <w:vertAlign w:val="superscript"/>
        </w:rPr>
        <w:t>st</w:t>
      </w:r>
      <w:r w:rsidRPr="00557F23">
        <w:rPr>
          <w:sz w:val="24"/>
          <w:szCs w:val="24"/>
        </w:rPr>
        <w:t xml:space="preserve"> Peter 1:6. The Examples of those who were tempted: Job is in Job chapters 1-2. Adam and Eve is in Genesis 3:6-7. Esau is in Genesis 25:29-34. Achan is in Joshua 7:21. Samson is in Judges </w:t>
      </w:r>
      <w:r w:rsidRPr="00557F23">
        <w:rPr>
          <w:sz w:val="24"/>
          <w:szCs w:val="24"/>
        </w:rPr>
        <w:lastRenderedPageBreak/>
        <w:t>14:16-17. David is in 2</w:t>
      </w:r>
      <w:r w:rsidRPr="00557F23">
        <w:rPr>
          <w:sz w:val="24"/>
          <w:szCs w:val="24"/>
          <w:vertAlign w:val="superscript"/>
        </w:rPr>
        <w:t>nd</w:t>
      </w:r>
      <w:r w:rsidRPr="00557F23">
        <w:rPr>
          <w:sz w:val="24"/>
          <w:szCs w:val="24"/>
        </w:rPr>
        <w:t xml:space="preserve"> Samuel 11:2-4. Solomon is in 1</w:t>
      </w:r>
      <w:r w:rsidRPr="00557F23">
        <w:rPr>
          <w:sz w:val="24"/>
          <w:szCs w:val="24"/>
          <w:vertAlign w:val="superscript"/>
        </w:rPr>
        <w:t>st</w:t>
      </w:r>
      <w:r w:rsidRPr="00557F23">
        <w:rPr>
          <w:sz w:val="24"/>
          <w:szCs w:val="24"/>
        </w:rPr>
        <w:t xml:space="preserve"> Kings 11:1, 4. Gehazi is in 2</w:t>
      </w:r>
      <w:r w:rsidRPr="00557F23">
        <w:rPr>
          <w:sz w:val="24"/>
          <w:szCs w:val="24"/>
          <w:vertAlign w:val="superscript"/>
        </w:rPr>
        <w:t>nd</w:t>
      </w:r>
      <w:r w:rsidRPr="00557F23">
        <w:rPr>
          <w:sz w:val="24"/>
          <w:szCs w:val="24"/>
        </w:rPr>
        <w:t xml:space="preserve"> Kings 5:20-23. Peter is in Matthew 26:69-75; Luke 22:55-62 &amp; John 18:16-18, 25-27. The help for those facing Temptation is in Romans 8:31, 37-39; Joshua 1:5; Hebrews 4:15-16; 13:5; 1</w:t>
      </w:r>
      <w:r w:rsidRPr="00557F23">
        <w:rPr>
          <w:sz w:val="24"/>
          <w:szCs w:val="24"/>
          <w:vertAlign w:val="superscript"/>
        </w:rPr>
        <w:t>st</w:t>
      </w:r>
      <w:r w:rsidRPr="00557F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57F23">
        <w:rPr>
          <w:sz w:val="24"/>
          <w:szCs w:val="24"/>
          <w:vertAlign w:val="superscript"/>
        </w:rPr>
        <w:t>nd</w:t>
      </w:r>
      <w:r w:rsidRPr="00557F23">
        <w:rPr>
          <w:sz w:val="24"/>
          <w:szCs w:val="24"/>
        </w:rPr>
        <w:t xml:space="preserve"> Peter 2:18; Genesis 3:6 &amp; Proverbs 5:3-6. Temptation, Test, Trial or Trying from the Lord Lucifer is in Genesis 3:1; Job chapters 1-2; 1</w:t>
      </w:r>
      <w:r w:rsidRPr="00557F23">
        <w:rPr>
          <w:sz w:val="24"/>
          <w:szCs w:val="24"/>
          <w:vertAlign w:val="superscript"/>
        </w:rPr>
        <w:t>st</w:t>
      </w:r>
      <w:r w:rsidRPr="00557F23">
        <w:rPr>
          <w:sz w:val="24"/>
          <w:szCs w:val="24"/>
        </w:rPr>
        <w:t xml:space="preserve"> Chronicles 21:1; Matthew 4:1, 15; Mark 1:13; Luke 4:2; 8:12; 1</w:t>
      </w:r>
      <w:r w:rsidRPr="00557F23">
        <w:rPr>
          <w:sz w:val="24"/>
          <w:szCs w:val="24"/>
          <w:vertAlign w:val="superscript"/>
        </w:rPr>
        <w:t>st</w:t>
      </w:r>
      <w:r w:rsidRPr="00557F23">
        <w:rPr>
          <w:sz w:val="24"/>
          <w:szCs w:val="24"/>
        </w:rPr>
        <w:t xml:space="preserve"> Corinthians 7:5 &amp; 1</w:t>
      </w:r>
      <w:r w:rsidRPr="00557F23">
        <w:rPr>
          <w:sz w:val="24"/>
          <w:szCs w:val="24"/>
          <w:vertAlign w:val="superscript"/>
        </w:rPr>
        <w:t>st</w:t>
      </w:r>
      <w:r w:rsidRPr="00557F23">
        <w:rPr>
          <w:sz w:val="24"/>
          <w:szCs w:val="24"/>
        </w:rPr>
        <w:t xml:space="preserve"> Thessalonians 3:5. The Temptation, Test, Trial or Trying from the World is in 1</w:t>
      </w:r>
      <w:r w:rsidRPr="00557F23">
        <w:rPr>
          <w:sz w:val="24"/>
          <w:szCs w:val="24"/>
          <w:vertAlign w:val="superscript"/>
        </w:rPr>
        <w:t>st</w:t>
      </w:r>
      <w:r w:rsidRPr="00557F23">
        <w:rPr>
          <w:sz w:val="24"/>
          <w:szCs w:val="24"/>
        </w:rPr>
        <w:t xml:space="preserve"> John 2:16; Matthew 13:22; Mark 4:19 &amp; Luke 8:14. The Attractions which lead to Temptation, Test, Trial or Trying: Money is in 1</w:t>
      </w:r>
      <w:r w:rsidRPr="00557F23">
        <w:rPr>
          <w:sz w:val="24"/>
          <w:szCs w:val="24"/>
          <w:vertAlign w:val="superscript"/>
        </w:rPr>
        <w:t>st</w:t>
      </w:r>
      <w:r w:rsidRPr="00557F23">
        <w:rPr>
          <w:sz w:val="24"/>
          <w:szCs w:val="24"/>
        </w:rPr>
        <w:t xml:space="preserve"> Timothy 6:9-10. Authority is in Deuteronomy 8:17-18 &amp; 2</w:t>
      </w:r>
      <w:r w:rsidRPr="00557F23">
        <w:rPr>
          <w:sz w:val="24"/>
          <w:szCs w:val="24"/>
          <w:vertAlign w:val="superscript"/>
        </w:rPr>
        <w:t>nd</w:t>
      </w:r>
      <w:r w:rsidRPr="00557F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57F23">
        <w:rPr>
          <w:sz w:val="24"/>
          <w:szCs w:val="24"/>
          <w:vertAlign w:val="superscript"/>
        </w:rPr>
        <w:t>st</w:t>
      </w:r>
      <w:r w:rsidRPr="00557F23">
        <w:rPr>
          <w:sz w:val="24"/>
          <w:szCs w:val="24"/>
        </w:rPr>
        <w:t xml:space="preserve"> John 4:4. The Finding in God and His Word has Divine Resources to Overcome Temptation, Test, Trial or Trying is in Daniel 11:32; Proverbs 2:1-2, 12-15; Matthew 6:13; Luke 11:4; 1</w:t>
      </w:r>
      <w:r w:rsidRPr="00557F23">
        <w:rPr>
          <w:sz w:val="24"/>
          <w:szCs w:val="24"/>
          <w:vertAlign w:val="superscript"/>
        </w:rPr>
        <w:t>st</w:t>
      </w:r>
      <w:r w:rsidRPr="00557F23">
        <w:rPr>
          <w:sz w:val="24"/>
          <w:szCs w:val="24"/>
        </w:rPr>
        <w:t xml:space="preserve"> Timothy 6:11-12 &amp; James 4:7. The Practical Suggestions for Overcoming Temptation, Test, Trial or Trying: Overcoming it by Prayer to the Father Stephen is in Matthew 18:8-9; 26:41; Mark 14:38; Luke 22:40 &amp; 1</w:t>
      </w:r>
      <w:r w:rsidRPr="00557F23">
        <w:rPr>
          <w:sz w:val="24"/>
          <w:szCs w:val="24"/>
          <w:vertAlign w:val="superscript"/>
        </w:rPr>
        <w:t>st</w:t>
      </w:r>
      <w:r w:rsidRPr="00557F23">
        <w:rPr>
          <w:sz w:val="24"/>
          <w:szCs w:val="24"/>
        </w:rPr>
        <w:t xml:space="preserve"> Corinthians 7:5. Overcoming it through Personal Discipline is in Hebrews 12:4, 7 &amp; 2</w:t>
      </w:r>
      <w:r w:rsidRPr="00557F23">
        <w:rPr>
          <w:sz w:val="24"/>
          <w:szCs w:val="24"/>
          <w:vertAlign w:val="superscript"/>
        </w:rPr>
        <w:t>nd</w:t>
      </w:r>
      <w:r w:rsidRPr="00557F23">
        <w:rPr>
          <w:sz w:val="24"/>
          <w:szCs w:val="24"/>
        </w:rPr>
        <w:t xml:space="preserve"> Peter 3:17. The Encouragements to Resist Temptation, Test, Trial of Trying is in Galatians 6:1; 1</w:t>
      </w:r>
      <w:r w:rsidRPr="00557F23">
        <w:rPr>
          <w:sz w:val="24"/>
          <w:szCs w:val="24"/>
          <w:vertAlign w:val="superscript"/>
        </w:rPr>
        <w:t>st</w:t>
      </w:r>
      <w:r w:rsidRPr="00557F23">
        <w:rPr>
          <w:sz w:val="24"/>
          <w:szCs w:val="24"/>
        </w:rPr>
        <w:t xml:space="preserve"> </w:t>
      </w:r>
      <w:r w:rsidRPr="00557F23">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57F23">
        <w:rPr>
          <w:sz w:val="24"/>
          <w:szCs w:val="24"/>
          <w:vertAlign w:val="superscript"/>
        </w:rPr>
        <w:t>st</w:t>
      </w:r>
      <w:r w:rsidRPr="00557F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57F23">
        <w:rPr>
          <w:sz w:val="24"/>
          <w:szCs w:val="24"/>
          <w:vertAlign w:val="superscript"/>
        </w:rPr>
        <w:t>st</w:t>
      </w:r>
      <w:r w:rsidRPr="00557F23">
        <w:rPr>
          <w:sz w:val="24"/>
          <w:szCs w:val="24"/>
        </w:rPr>
        <w:t xml:space="preserve"> Peter 5:8-9; 1</w:t>
      </w:r>
      <w:r w:rsidRPr="00557F23">
        <w:rPr>
          <w:sz w:val="24"/>
          <w:szCs w:val="24"/>
          <w:vertAlign w:val="superscript"/>
        </w:rPr>
        <w:t>st</w:t>
      </w:r>
      <w:r w:rsidRPr="00557F23">
        <w:rPr>
          <w:sz w:val="24"/>
          <w:szCs w:val="24"/>
        </w:rPr>
        <w:t xml:space="preserve"> John 3:7 &amp; Acts 20:28-31.  </w:t>
      </w:r>
    </w:p>
    <w:p w:rsidR="00846F96" w:rsidRPr="00557F23" w:rsidRDefault="00846F96" w:rsidP="00846F96">
      <w:pPr>
        <w:spacing w:line="480" w:lineRule="auto"/>
        <w:jc w:val="both"/>
        <w:rPr>
          <w:sz w:val="24"/>
          <w:szCs w:val="24"/>
        </w:rPr>
      </w:pPr>
      <w:r w:rsidRPr="00557F23">
        <w:rPr>
          <w:sz w:val="24"/>
          <w:szCs w:val="24"/>
        </w:rPr>
        <w:lastRenderedPageBreak/>
        <w:t>The Abuse of God Himself and His Eternal Creatures: Of God Himself is in 2</w:t>
      </w:r>
      <w:r w:rsidRPr="00557F23">
        <w:rPr>
          <w:sz w:val="24"/>
          <w:szCs w:val="24"/>
          <w:vertAlign w:val="superscript"/>
        </w:rPr>
        <w:t>nd</w:t>
      </w:r>
      <w:r w:rsidRPr="00557F23">
        <w:rPr>
          <w:sz w:val="24"/>
          <w:szCs w:val="24"/>
        </w:rPr>
        <w:t xml:space="preserve"> Kings 19:16. Of God’s Creatures is in Nehemiah 4:1-4; 1</w:t>
      </w:r>
      <w:r w:rsidRPr="00557F23">
        <w:rPr>
          <w:sz w:val="24"/>
          <w:szCs w:val="24"/>
          <w:vertAlign w:val="superscript"/>
        </w:rPr>
        <w:t>st</w:t>
      </w:r>
      <w:r w:rsidRPr="00557F23">
        <w:rPr>
          <w:sz w:val="24"/>
          <w:szCs w:val="24"/>
        </w:rPr>
        <w:t xml:space="preserve"> Peter 4:4; Matthew 5:11; Revelation 2:9 &amp; Acts 2:13; 17:32; 18:6. Of God’s Servants is in 2</w:t>
      </w:r>
      <w:r w:rsidRPr="00557F23">
        <w:rPr>
          <w:sz w:val="24"/>
          <w:szCs w:val="24"/>
          <w:vertAlign w:val="superscript"/>
        </w:rPr>
        <w:t>nd</w:t>
      </w:r>
      <w:r w:rsidRPr="00557F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57F23">
        <w:rPr>
          <w:sz w:val="24"/>
          <w:szCs w:val="24"/>
          <w:vertAlign w:val="superscript"/>
        </w:rPr>
        <w:t>st</w:t>
      </w:r>
      <w:r w:rsidRPr="00557F23">
        <w:rPr>
          <w:sz w:val="24"/>
          <w:szCs w:val="24"/>
        </w:rPr>
        <w:t xml:space="preserve"> John 5:16-18. Grace does not give a License for Believers to Sin is in Romans 6:1-2, 15; 3:5-8 &amp; Galatians 2:17-21. The Eminent Dangers of Abusing Christian Freedom is in 1</w:t>
      </w:r>
      <w:r w:rsidRPr="00557F23">
        <w:rPr>
          <w:sz w:val="24"/>
          <w:szCs w:val="24"/>
          <w:vertAlign w:val="superscript"/>
        </w:rPr>
        <w:t>st</w:t>
      </w:r>
      <w:r w:rsidRPr="00557F23">
        <w:rPr>
          <w:sz w:val="24"/>
          <w:szCs w:val="24"/>
        </w:rPr>
        <w:t xml:space="preserve"> Corinthians 8:9-12; Galatians 5:13 and a means of covering up sexuality is in 1</w:t>
      </w:r>
      <w:r w:rsidRPr="00557F23">
        <w:rPr>
          <w:sz w:val="24"/>
          <w:szCs w:val="24"/>
          <w:vertAlign w:val="superscript"/>
        </w:rPr>
        <w:t>st</w:t>
      </w:r>
      <w:r w:rsidRPr="00557F23">
        <w:rPr>
          <w:sz w:val="24"/>
          <w:szCs w:val="24"/>
        </w:rPr>
        <w:t xml:space="preserve"> Peter 2:16. The Examples of the Abuse of Christian Freedom: Sexual Excesses is in 1</w:t>
      </w:r>
      <w:r w:rsidRPr="00557F23">
        <w:rPr>
          <w:sz w:val="24"/>
          <w:szCs w:val="24"/>
          <w:vertAlign w:val="superscript"/>
        </w:rPr>
        <w:t>st</w:t>
      </w:r>
      <w:r w:rsidRPr="00557F23">
        <w:rPr>
          <w:sz w:val="24"/>
          <w:szCs w:val="24"/>
        </w:rPr>
        <w:t xml:space="preserve"> Corinthians 5:1-2; 6:12-20 &amp; Revelation 2:20-22. The Abuse of Giving is in Acts 5:1-2. The Abuse of the Lord’s Supper is in 1</w:t>
      </w:r>
      <w:r w:rsidRPr="00557F23">
        <w:rPr>
          <w:sz w:val="24"/>
          <w:szCs w:val="24"/>
          <w:vertAlign w:val="superscript"/>
        </w:rPr>
        <w:t>st</w:t>
      </w:r>
      <w:r w:rsidRPr="00557F23">
        <w:rPr>
          <w:sz w:val="24"/>
          <w:szCs w:val="24"/>
        </w:rPr>
        <w:t xml:space="preserve"> Corinthians 11:20-22. The Falling Back into Sin is in Romans 6:1-2; Hebrews 12:1; 1</w:t>
      </w:r>
      <w:r w:rsidRPr="00557F23">
        <w:rPr>
          <w:sz w:val="24"/>
          <w:szCs w:val="24"/>
          <w:vertAlign w:val="superscript"/>
        </w:rPr>
        <w:t>st</w:t>
      </w:r>
      <w:r w:rsidRPr="00557F23">
        <w:rPr>
          <w:sz w:val="24"/>
          <w:szCs w:val="24"/>
        </w:rPr>
        <w:t xml:space="preserve"> John 1:8-10 &amp; Acts 7:37-43. The Disobedience towards God is in Ephesians 5:6; 1</w:t>
      </w:r>
      <w:r w:rsidRPr="00557F23">
        <w:rPr>
          <w:sz w:val="24"/>
          <w:szCs w:val="24"/>
          <w:vertAlign w:val="superscript"/>
        </w:rPr>
        <w:t>st</w:t>
      </w:r>
      <w:r w:rsidRPr="00557F23">
        <w:rPr>
          <w:sz w:val="24"/>
          <w:szCs w:val="24"/>
        </w:rPr>
        <w:t xml:space="preserve"> Peter 2:8; 1</w:t>
      </w:r>
      <w:r w:rsidRPr="00557F23">
        <w:rPr>
          <w:sz w:val="24"/>
          <w:szCs w:val="24"/>
          <w:vertAlign w:val="superscript"/>
        </w:rPr>
        <w:t>st</w:t>
      </w:r>
      <w:r w:rsidRPr="00557F23">
        <w:rPr>
          <w:sz w:val="24"/>
          <w:szCs w:val="24"/>
        </w:rPr>
        <w:t xml:space="preserve"> John 2:3-4; 3:4. The Abuse of Spiritual Gifts is in 1</w:t>
      </w:r>
      <w:r w:rsidRPr="00557F23">
        <w:rPr>
          <w:sz w:val="24"/>
          <w:szCs w:val="24"/>
          <w:vertAlign w:val="superscript"/>
        </w:rPr>
        <w:t>st</w:t>
      </w:r>
      <w:r w:rsidRPr="00557F23">
        <w:rPr>
          <w:sz w:val="24"/>
          <w:szCs w:val="24"/>
        </w:rPr>
        <w:t xml:space="preserve"> Corinthians 14:1-20. The Eating of Foods sacrificed to Idols is in 1</w:t>
      </w:r>
      <w:r w:rsidRPr="00557F23">
        <w:rPr>
          <w:sz w:val="24"/>
          <w:szCs w:val="24"/>
          <w:vertAlign w:val="superscript"/>
        </w:rPr>
        <w:t>st</w:t>
      </w:r>
      <w:r w:rsidRPr="00557F23">
        <w:rPr>
          <w:sz w:val="24"/>
          <w:szCs w:val="24"/>
        </w:rPr>
        <w:t xml:space="preserve"> Corinthians 8:1-13 &amp; Revelation 2:14, 20.   </w:t>
      </w:r>
    </w:p>
    <w:p w:rsidR="00846F96" w:rsidRPr="00557F23" w:rsidRDefault="00846F96" w:rsidP="00846F96">
      <w:pPr>
        <w:spacing w:line="480" w:lineRule="auto"/>
        <w:jc w:val="both"/>
        <w:rPr>
          <w:sz w:val="24"/>
          <w:szCs w:val="24"/>
        </w:rPr>
      </w:pPr>
      <w:r w:rsidRPr="00557F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57F23">
        <w:rPr>
          <w:sz w:val="24"/>
          <w:szCs w:val="24"/>
          <w:vertAlign w:val="superscript"/>
        </w:rPr>
        <w:t>st</w:t>
      </w:r>
      <w:r w:rsidRPr="00557F23">
        <w:rPr>
          <w:sz w:val="24"/>
          <w:szCs w:val="24"/>
        </w:rPr>
        <w:t xml:space="preserve"> Corinthians 3:19-20; Romans 1:21 &amp; Ephesians 4:17-18. Human Attitudes are Futile: Self-Confidence is Futile is in Isaiah 16:6; Jeremiah 48:29-30 &amp; Luke 1:51-</w:t>
      </w:r>
      <w:r w:rsidRPr="00557F2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57F23">
        <w:rPr>
          <w:sz w:val="24"/>
          <w:szCs w:val="24"/>
          <w:vertAlign w:val="superscript"/>
        </w:rPr>
        <w:t>nd</w:t>
      </w:r>
      <w:r w:rsidRPr="00557F23">
        <w:rPr>
          <w:sz w:val="24"/>
          <w:szCs w:val="24"/>
        </w:rPr>
        <w:t xml:space="preserve"> Kings 17:15; 1</w:t>
      </w:r>
      <w:r w:rsidRPr="00557F23">
        <w:rPr>
          <w:sz w:val="24"/>
          <w:szCs w:val="24"/>
          <w:vertAlign w:val="superscript"/>
        </w:rPr>
        <w:t>st</w:t>
      </w:r>
      <w:r w:rsidRPr="00557F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57F23">
        <w:rPr>
          <w:sz w:val="24"/>
          <w:szCs w:val="24"/>
          <w:vertAlign w:val="superscript"/>
        </w:rPr>
        <w:t>st</w:t>
      </w:r>
      <w:r w:rsidRPr="00557F23">
        <w:rPr>
          <w:sz w:val="24"/>
          <w:szCs w:val="24"/>
        </w:rPr>
        <w:t xml:space="preserve"> Kings 18:29; Isaiah 16:12; Jeremiah 10:5; Colossians 2:20-23 &amp; Acts 5:36-38. The Nominal Religion is Futile: Religious Observance without True Faith is Futile is in Isaiah 1:13; Malachi 3:14; Matthew 15:8-9; Mark 7:6-7; 1</w:t>
      </w:r>
      <w:r w:rsidRPr="00557F23">
        <w:rPr>
          <w:sz w:val="24"/>
          <w:szCs w:val="24"/>
          <w:vertAlign w:val="superscript"/>
        </w:rPr>
        <w:t>st</w:t>
      </w:r>
      <w:r w:rsidRPr="00557F23">
        <w:rPr>
          <w:sz w:val="24"/>
          <w:szCs w:val="24"/>
        </w:rPr>
        <w:t xml:space="preserve"> Corinthians 3:1-3 &amp; James 1:26. Mere Religious Language is Futile is in Titus 3:9; Jeremiah 7:8; Lamentations 2:14; Ephesians 5:6; Colossians 2:18; 1</w:t>
      </w:r>
      <w:r w:rsidRPr="00557F23">
        <w:rPr>
          <w:sz w:val="24"/>
          <w:szCs w:val="24"/>
          <w:vertAlign w:val="superscript"/>
        </w:rPr>
        <w:t>st</w:t>
      </w:r>
      <w:r w:rsidRPr="00557F23">
        <w:rPr>
          <w:sz w:val="24"/>
          <w:szCs w:val="24"/>
        </w:rPr>
        <w:t xml:space="preserve"> Timothy 1:6; 2</w:t>
      </w:r>
      <w:r w:rsidRPr="00557F23">
        <w:rPr>
          <w:sz w:val="24"/>
          <w:szCs w:val="24"/>
          <w:vertAlign w:val="superscript"/>
        </w:rPr>
        <w:t>nd</w:t>
      </w:r>
      <w:r w:rsidRPr="00557F23">
        <w:rPr>
          <w:sz w:val="24"/>
          <w:szCs w:val="24"/>
        </w:rPr>
        <w:t xml:space="preserve"> Timothy 2:14 &amp; 2</w:t>
      </w:r>
      <w:r w:rsidRPr="00557F23">
        <w:rPr>
          <w:sz w:val="24"/>
          <w:szCs w:val="24"/>
          <w:vertAlign w:val="superscript"/>
        </w:rPr>
        <w:t>nd</w:t>
      </w:r>
      <w:r w:rsidRPr="00557F23">
        <w:rPr>
          <w:sz w:val="24"/>
          <w:szCs w:val="24"/>
        </w:rPr>
        <w:t xml:space="preserve"> Peter 2:18. Christian Endeavor using only Human Strength is Futile is in John 15:5 &amp; 1</w:t>
      </w:r>
      <w:r w:rsidRPr="00557F23">
        <w:rPr>
          <w:sz w:val="24"/>
          <w:szCs w:val="24"/>
          <w:vertAlign w:val="superscript"/>
        </w:rPr>
        <w:t>st</w:t>
      </w:r>
      <w:r w:rsidRPr="00557F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57F23">
        <w:rPr>
          <w:sz w:val="24"/>
          <w:szCs w:val="24"/>
          <w:vertAlign w:val="superscript"/>
        </w:rPr>
        <w:t>st</w:t>
      </w:r>
      <w:r w:rsidRPr="00557F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57F23">
        <w:rPr>
          <w:sz w:val="24"/>
          <w:szCs w:val="24"/>
          <w:vertAlign w:val="superscript"/>
        </w:rPr>
        <w:t>st</w:t>
      </w:r>
      <w:r w:rsidRPr="00557F23">
        <w:rPr>
          <w:sz w:val="24"/>
          <w:szCs w:val="24"/>
        </w:rPr>
        <w:t xml:space="preserve"> Peter 1:18 &amp; 2</w:t>
      </w:r>
      <w:r w:rsidRPr="00557F23">
        <w:rPr>
          <w:sz w:val="24"/>
          <w:szCs w:val="24"/>
          <w:vertAlign w:val="superscript"/>
        </w:rPr>
        <w:t>nd</w:t>
      </w:r>
      <w:r w:rsidRPr="00557F23">
        <w:rPr>
          <w:sz w:val="24"/>
          <w:szCs w:val="24"/>
        </w:rPr>
        <w:t xml:space="preserve"> Timothy 2:21.        </w:t>
      </w:r>
    </w:p>
    <w:p w:rsidR="00846F96" w:rsidRPr="00557F23" w:rsidRDefault="00846F96" w:rsidP="00846F96">
      <w:pPr>
        <w:spacing w:line="480" w:lineRule="auto"/>
        <w:jc w:val="both"/>
        <w:rPr>
          <w:sz w:val="24"/>
          <w:szCs w:val="24"/>
        </w:rPr>
      </w:pPr>
      <w:r w:rsidRPr="00557F23">
        <w:rPr>
          <w:sz w:val="24"/>
          <w:szCs w:val="24"/>
        </w:rPr>
        <w:t>The Restraint as Holding Back of God’s Actions: The Example of Jesus Christ is in Matthew 26:52-53. Other Examples is in Exodus 36:6; 1</w:t>
      </w:r>
      <w:r w:rsidRPr="00557F23">
        <w:rPr>
          <w:sz w:val="24"/>
          <w:szCs w:val="24"/>
          <w:vertAlign w:val="superscript"/>
        </w:rPr>
        <w:t>st</w:t>
      </w:r>
      <w:r w:rsidRPr="00557F23">
        <w:rPr>
          <w:sz w:val="24"/>
          <w:szCs w:val="24"/>
        </w:rPr>
        <w:t xml:space="preserve"> Samuel 3:13; 24:1-22; 26:1-25; 1</w:t>
      </w:r>
      <w:r w:rsidRPr="00557F23">
        <w:rPr>
          <w:sz w:val="24"/>
          <w:szCs w:val="24"/>
          <w:vertAlign w:val="superscript"/>
        </w:rPr>
        <w:t>st</w:t>
      </w:r>
      <w:r w:rsidRPr="00557F23">
        <w:rPr>
          <w:sz w:val="24"/>
          <w:szCs w:val="24"/>
        </w:rPr>
        <w:t xml:space="preserve"> Kings 1:6; Esther 5:10; Jeremiah 14:10 &amp; 2</w:t>
      </w:r>
      <w:r w:rsidRPr="00557F23">
        <w:rPr>
          <w:sz w:val="24"/>
          <w:szCs w:val="24"/>
          <w:vertAlign w:val="superscript"/>
        </w:rPr>
        <w:t>nd</w:t>
      </w:r>
      <w:r w:rsidRPr="00557F23">
        <w:rPr>
          <w:sz w:val="24"/>
          <w:szCs w:val="24"/>
        </w:rPr>
        <w:t xml:space="preserve"> Peter 2:16. The Restraint as Holding Back of Emotions: Jesus Christ’s Silence under Suffering is in 1</w:t>
      </w:r>
      <w:r w:rsidRPr="00557F23">
        <w:rPr>
          <w:sz w:val="24"/>
          <w:szCs w:val="24"/>
          <w:vertAlign w:val="superscript"/>
        </w:rPr>
        <w:t>st</w:t>
      </w:r>
      <w:r w:rsidRPr="00557F23">
        <w:rPr>
          <w:sz w:val="24"/>
          <w:szCs w:val="24"/>
        </w:rPr>
        <w:t xml:space="preserve"> Peter 2:21-23; Matthew 26:62-63; 27:12-14 &amp; Mark </w:t>
      </w:r>
      <w:r w:rsidRPr="00557F2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57F23">
        <w:rPr>
          <w:sz w:val="24"/>
          <w:szCs w:val="24"/>
          <w:vertAlign w:val="superscript"/>
        </w:rPr>
        <w:t>nd</w:t>
      </w:r>
      <w:r w:rsidRPr="00557F23">
        <w:rPr>
          <w:sz w:val="24"/>
          <w:szCs w:val="24"/>
        </w:rPr>
        <w:t xml:space="preserve"> Kings 19:28; Psalms 76:10; 2</w:t>
      </w:r>
      <w:r w:rsidRPr="00557F23">
        <w:rPr>
          <w:sz w:val="24"/>
          <w:szCs w:val="24"/>
          <w:vertAlign w:val="superscript"/>
        </w:rPr>
        <w:t>nd</w:t>
      </w:r>
      <w:r w:rsidRPr="00557F23">
        <w:rPr>
          <w:sz w:val="24"/>
          <w:szCs w:val="24"/>
        </w:rPr>
        <w:t xml:space="preserve"> Thessalonians 2:6-7 &amp; Revelation 20:2. From the Saintly Christian Lords is in John 17:15; 1</w:t>
      </w:r>
      <w:r w:rsidRPr="00557F23">
        <w:rPr>
          <w:sz w:val="24"/>
          <w:szCs w:val="24"/>
          <w:vertAlign w:val="superscript"/>
        </w:rPr>
        <w:t>st</w:t>
      </w:r>
      <w:r w:rsidRPr="00557F23">
        <w:rPr>
          <w:sz w:val="24"/>
          <w:szCs w:val="24"/>
        </w:rPr>
        <w:t xml:space="preserve"> Samuel 25:39; 1</w:t>
      </w:r>
      <w:r w:rsidRPr="00557F23">
        <w:rPr>
          <w:sz w:val="24"/>
          <w:szCs w:val="24"/>
          <w:vertAlign w:val="superscript"/>
        </w:rPr>
        <w:t>st</w:t>
      </w:r>
      <w:r w:rsidRPr="00557F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57F23">
        <w:rPr>
          <w:sz w:val="24"/>
          <w:szCs w:val="24"/>
          <w:vertAlign w:val="superscript"/>
        </w:rPr>
        <w:t>nd</w:t>
      </w:r>
      <w:r w:rsidRPr="00557F23">
        <w:rPr>
          <w:sz w:val="24"/>
          <w:szCs w:val="24"/>
        </w:rPr>
        <w:t xml:space="preserve"> Peter 3:9. Believers are to Show Restraint: In their Speech is in Psalms 34:13; 39:1; 141:3; James 1:26; 3:2-12; Proverbs 13:3; 21:23 &amp; 1</w:t>
      </w:r>
      <w:r w:rsidRPr="00557F23">
        <w:rPr>
          <w:sz w:val="24"/>
          <w:szCs w:val="24"/>
          <w:vertAlign w:val="superscript"/>
        </w:rPr>
        <w:t>st</w:t>
      </w:r>
      <w:r w:rsidRPr="00557F23">
        <w:rPr>
          <w:sz w:val="24"/>
          <w:szCs w:val="24"/>
        </w:rPr>
        <w:t xml:space="preserve"> Peter 3:10. In their Actions is in Psalms 32:9 &amp; Romans 6:12. </w:t>
      </w:r>
    </w:p>
    <w:p w:rsidR="00846F96" w:rsidRPr="00557F23" w:rsidRDefault="00846F96" w:rsidP="00846F96">
      <w:pPr>
        <w:spacing w:line="480" w:lineRule="auto"/>
        <w:jc w:val="both"/>
        <w:rPr>
          <w:sz w:val="24"/>
          <w:szCs w:val="24"/>
        </w:rPr>
      </w:pPr>
      <w:r w:rsidRPr="00557F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57F23">
        <w:rPr>
          <w:sz w:val="24"/>
          <w:szCs w:val="24"/>
          <w:vertAlign w:val="superscript"/>
        </w:rPr>
        <w:t>nd</w:t>
      </w:r>
      <w:r w:rsidRPr="00557F23">
        <w:rPr>
          <w:sz w:val="24"/>
          <w:szCs w:val="24"/>
        </w:rPr>
        <w:t xml:space="preserve"> Peter 1:4; 2:20; 2</w:t>
      </w:r>
      <w:r w:rsidRPr="00557F23">
        <w:rPr>
          <w:sz w:val="24"/>
          <w:szCs w:val="24"/>
          <w:vertAlign w:val="superscript"/>
        </w:rPr>
        <w:t>nd</w:t>
      </w:r>
      <w:r w:rsidRPr="00557F23">
        <w:rPr>
          <w:sz w:val="24"/>
          <w:szCs w:val="24"/>
        </w:rPr>
        <w:t xml:space="preserve"> Corinthians 7:1-2 &amp; Jude 23. The Examples and Causes of Corruption: Sexual Partial Corruption as Injustice is in Psalms 55:23; 2</w:t>
      </w:r>
      <w:r w:rsidRPr="00557F23">
        <w:rPr>
          <w:sz w:val="24"/>
          <w:szCs w:val="24"/>
          <w:vertAlign w:val="superscript"/>
        </w:rPr>
        <w:t>nd</w:t>
      </w:r>
      <w:r w:rsidRPr="00557F23">
        <w:rPr>
          <w:sz w:val="24"/>
          <w:szCs w:val="24"/>
        </w:rPr>
        <w:t xml:space="preserve"> Chronicles 19:7; Job 5:16; Isaiah 58:6 &amp; Ezekiel 9:9. Sexual Disobedience towards God is in Deuteronomy 31:29; 32:5 &amp; Judges 2:19. Sexuality denying the Truth is in 1</w:t>
      </w:r>
      <w:r w:rsidRPr="00557F23">
        <w:rPr>
          <w:sz w:val="24"/>
          <w:szCs w:val="24"/>
          <w:vertAlign w:val="superscript"/>
        </w:rPr>
        <w:t>st</w:t>
      </w:r>
      <w:r w:rsidRPr="00557F23">
        <w:rPr>
          <w:sz w:val="24"/>
          <w:szCs w:val="24"/>
        </w:rPr>
        <w:t xml:space="preserve"> Timothy 6:5. Sexual Paganism is in Ezra 9:11. Sexuality mocking Justice is in Proverbs 19:28. Sexuality with </w:t>
      </w:r>
      <w:r w:rsidRPr="00557F23">
        <w:rPr>
          <w:sz w:val="24"/>
          <w:szCs w:val="24"/>
        </w:rPr>
        <w:lastRenderedPageBreak/>
        <w:t>Money taking Bribes is in Ecclesiastes 7:7. Sexual Bad Company is in 1</w:t>
      </w:r>
      <w:r w:rsidRPr="00557F23">
        <w:rPr>
          <w:sz w:val="24"/>
          <w:szCs w:val="24"/>
          <w:vertAlign w:val="superscript"/>
        </w:rPr>
        <w:t>st</w:t>
      </w:r>
      <w:r w:rsidRPr="00557F23">
        <w:rPr>
          <w:sz w:val="24"/>
          <w:szCs w:val="24"/>
        </w:rPr>
        <w:t xml:space="preserve"> Corinthians 15:33. Sexual Careless Communication is in James 3:5-6 &amp; Proverbs 4:24; 6:12. </w:t>
      </w:r>
    </w:p>
    <w:p w:rsidR="00846F96" w:rsidRPr="00557F23" w:rsidRDefault="00846F96" w:rsidP="00846F96">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6F96" w:rsidRPr="00557F23" w:rsidRDefault="00846F96" w:rsidP="00846F96">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w:t>
      </w:r>
      <w:r w:rsidRPr="00557F23">
        <w:rPr>
          <w:sz w:val="24"/>
          <w:szCs w:val="24"/>
        </w:rPr>
        <w:lastRenderedPageBreak/>
        <w:t>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846F96" w:rsidRPr="00557F23" w:rsidRDefault="00846F96" w:rsidP="00846F96">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6F96" w:rsidRPr="00557F23" w:rsidRDefault="00846F96" w:rsidP="00846F96">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w:t>
      </w:r>
      <w:r w:rsidRPr="00557F23">
        <w:rPr>
          <w:sz w:val="24"/>
          <w:szCs w:val="24"/>
        </w:rPr>
        <w:lastRenderedPageBreak/>
        <w:t>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846F96" w:rsidRPr="00557F23" w:rsidRDefault="00846F96" w:rsidP="00846F96">
      <w:pPr>
        <w:spacing w:line="480" w:lineRule="auto"/>
        <w:jc w:val="both"/>
        <w:rPr>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p>
    <w:p w:rsidR="00846F96" w:rsidRPr="00557F23" w:rsidRDefault="00846F96" w:rsidP="00846F96">
      <w:pPr>
        <w:spacing w:line="480" w:lineRule="auto"/>
        <w:jc w:val="both"/>
        <w:rPr>
          <w:sz w:val="24"/>
          <w:szCs w:val="24"/>
        </w:rPr>
      </w:pPr>
      <w:r w:rsidRPr="00557F23">
        <w:rPr>
          <w:sz w:val="24"/>
          <w:szCs w:val="24"/>
        </w:rPr>
        <w:lastRenderedPageBreak/>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846F96" w:rsidRPr="00557F23" w:rsidRDefault="00846F96" w:rsidP="00846F96">
      <w:pPr>
        <w:spacing w:line="480" w:lineRule="auto"/>
        <w:jc w:val="both"/>
        <w:rPr>
          <w:sz w:val="24"/>
          <w:szCs w:val="24"/>
        </w:rPr>
      </w:pPr>
      <w:r w:rsidRPr="00557F23">
        <w:rPr>
          <w:sz w:val="24"/>
          <w:szCs w:val="24"/>
        </w:rPr>
        <w:t xml:space="preserve">The Freedom through His Son Jesus Christ done by His Father Stephen: The OT Points ahead to a New and Greater Freedom and to a New Deliverer: The OT Predicts the Father Stephen as the </w:t>
      </w:r>
      <w:r w:rsidRPr="00557F23">
        <w:rPr>
          <w:sz w:val="24"/>
          <w:szCs w:val="24"/>
        </w:rPr>
        <w:lastRenderedPageBreak/>
        <w:t>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846F96" w:rsidRPr="00557F23" w:rsidRDefault="00846F96" w:rsidP="00846F96">
      <w:pPr>
        <w:spacing w:line="480" w:lineRule="auto"/>
        <w:jc w:val="both"/>
        <w:rPr>
          <w:sz w:val="24"/>
          <w:szCs w:val="24"/>
        </w:rPr>
      </w:pPr>
      <w:r w:rsidRPr="00557F23">
        <w:rPr>
          <w:sz w:val="24"/>
          <w:szCs w:val="24"/>
        </w:rPr>
        <w:t xml:space="preserve">The Divine Freedom and the Sexual Laws: The Crucifixion Laws does not take care of the Sexual Laws fully &amp; at a distance, but the Stoning Laws does concerning the Sexual Intercourses is in </w:t>
      </w:r>
      <w:r w:rsidRPr="00557F2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846F96" w:rsidRPr="00557F23" w:rsidRDefault="00846F96" w:rsidP="00846F96">
      <w:pPr>
        <w:spacing w:line="480" w:lineRule="auto"/>
        <w:jc w:val="both"/>
        <w:rPr>
          <w:sz w:val="24"/>
          <w:szCs w:val="24"/>
        </w:rPr>
      </w:pPr>
      <w:r w:rsidRPr="00557F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w:t>
      </w:r>
      <w:r w:rsidRPr="00557F23">
        <w:rPr>
          <w:sz w:val="24"/>
          <w:szCs w:val="24"/>
        </w:rPr>
        <w:lastRenderedPageBreak/>
        <w:t>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846F96" w:rsidRPr="00557F23" w:rsidRDefault="00846F96" w:rsidP="00846F96">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w:t>
      </w:r>
      <w:r w:rsidRPr="00557F23">
        <w:rPr>
          <w:sz w:val="24"/>
          <w:szCs w:val="24"/>
        </w:rPr>
        <w:lastRenderedPageBreak/>
        <w:t xml:space="preserve">Samuel 6:6; Exodus 8:15, 32; Psalms 95:8; Proverbs 28:14; Hebrews 3:8, 15; 4:7 &amp; Acts 7:11, 13; 7:57-60.                     </w:t>
      </w:r>
    </w:p>
    <w:p w:rsidR="00846F96" w:rsidRPr="00557F23" w:rsidRDefault="00846F96" w:rsidP="00846F96">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6F96" w:rsidRPr="00557F23" w:rsidRDefault="00846F96" w:rsidP="00846F96">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w:t>
      </w:r>
      <w:r w:rsidRPr="00557F23">
        <w:rPr>
          <w:sz w:val="24"/>
          <w:szCs w:val="24"/>
        </w:rPr>
        <w:lastRenderedPageBreak/>
        <w:t>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846F96" w:rsidRPr="00557F23" w:rsidRDefault="00846F96" w:rsidP="00846F96">
      <w:pPr>
        <w:spacing w:line="480" w:lineRule="auto"/>
        <w:jc w:val="both"/>
        <w:rPr>
          <w:sz w:val="24"/>
          <w:szCs w:val="24"/>
        </w:rPr>
      </w:pPr>
      <w:r w:rsidRPr="00557F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w:t>
      </w:r>
      <w:r w:rsidRPr="00557F23">
        <w:rPr>
          <w:sz w:val="24"/>
          <w:szCs w:val="24"/>
        </w:rPr>
        <w:lastRenderedPageBreak/>
        <w:t>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846F96" w:rsidRPr="00557F23" w:rsidRDefault="00846F96" w:rsidP="00846F96">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846F96" w:rsidRPr="00557F23" w:rsidRDefault="00846F96" w:rsidP="00846F96">
      <w:pPr>
        <w:spacing w:line="480" w:lineRule="auto"/>
        <w:jc w:val="both"/>
        <w:rPr>
          <w:sz w:val="24"/>
          <w:szCs w:val="24"/>
        </w:rPr>
      </w:pPr>
      <w:r w:rsidRPr="00557F23">
        <w:rPr>
          <w:sz w:val="24"/>
          <w:szCs w:val="24"/>
        </w:rPr>
        <w:t>Sexual Sorcery and Sexual Magic: The Examples of Sexual Magic and Sexual Sorcery: Sexual Magic Practices is in Revelation 18:23. Sexual Divination is in Zechariah 10:2. Sexual Spiritism is in Isaiah 8:19-20 &amp; 2</w:t>
      </w:r>
      <w:r w:rsidRPr="00557F23">
        <w:rPr>
          <w:sz w:val="24"/>
          <w:szCs w:val="24"/>
          <w:vertAlign w:val="superscript"/>
        </w:rPr>
        <w:t>nd</w:t>
      </w:r>
      <w:r w:rsidRPr="00557F23">
        <w:rPr>
          <w:sz w:val="24"/>
          <w:szCs w:val="24"/>
        </w:rPr>
        <w:t xml:space="preserve"> Chronicles 33:6. Spiritism forbidden by God is in Leviticus 19:31 &amp; Deuteronomy 18:10-12. Punishment for Spiritism is in Leviticus 20:6, 27. Spiritism practiced in Israel is in 2</w:t>
      </w:r>
      <w:r w:rsidRPr="00557F23">
        <w:rPr>
          <w:sz w:val="24"/>
          <w:szCs w:val="24"/>
          <w:vertAlign w:val="superscript"/>
        </w:rPr>
        <w:t>nd</w:t>
      </w:r>
      <w:r w:rsidRPr="00557F23">
        <w:rPr>
          <w:sz w:val="24"/>
          <w:szCs w:val="24"/>
        </w:rPr>
        <w:t xml:space="preserve"> Kings 21:6; 2</w:t>
      </w:r>
      <w:r w:rsidRPr="00557F23">
        <w:rPr>
          <w:sz w:val="24"/>
          <w:szCs w:val="24"/>
          <w:vertAlign w:val="superscript"/>
        </w:rPr>
        <w:t>nd</w:t>
      </w:r>
      <w:r w:rsidRPr="00557F23">
        <w:rPr>
          <w:sz w:val="24"/>
          <w:szCs w:val="24"/>
        </w:rPr>
        <w:t xml:space="preserve"> Chronicles 33:6 &amp; 1</w:t>
      </w:r>
      <w:r w:rsidRPr="00557F23">
        <w:rPr>
          <w:sz w:val="24"/>
          <w:szCs w:val="24"/>
          <w:vertAlign w:val="superscript"/>
        </w:rPr>
        <w:t>st</w:t>
      </w:r>
      <w:r w:rsidRPr="00557F23">
        <w:rPr>
          <w:sz w:val="24"/>
          <w:szCs w:val="24"/>
        </w:rPr>
        <w:t xml:space="preserve"> Samuel 28:4-20. Spiritists expelled from Israel is in 2</w:t>
      </w:r>
      <w:r w:rsidRPr="00557F23">
        <w:rPr>
          <w:sz w:val="24"/>
          <w:szCs w:val="24"/>
          <w:vertAlign w:val="superscript"/>
        </w:rPr>
        <w:t>nd</w:t>
      </w:r>
      <w:r w:rsidRPr="00557F23">
        <w:rPr>
          <w:sz w:val="24"/>
          <w:szCs w:val="24"/>
        </w:rPr>
        <w:t xml:space="preserve"> Kings 23:24 &amp; 1</w:t>
      </w:r>
      <w:r w:rsidRPr="00557F23">
        <w:rPr>
          <w:sz w:val="24"/>
          <w:szCs w:val="24"/>
          <w:vertAlign w:val="superscript"/>
        </w:rPr>
        <w:t>st</w:t>
      </w:r>
      <w:r w:rsidRPr="00557F23">
        <w:rPr>
          <w:sz w:val="24"/>
          <w:szCs w:val="24"/>
        </w:rPr>
        <w:t xml:space="preserve"> Samuel 28:3. The Futility of Spiritism is in Isaiah 8:19; 19:2-3. Sexual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Sexual Magic as a Pharmacy with the </w:t>
      </w:r>
      <w:r w:rsidRPr="00557F23">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557F23">
        <w:rPr>
          <w:sz w:val="24"/>
          <w:szCs w:val="24"/>
          <w:vertAlign w:val="superscript"/>
        </w:rPr>
        <w:t>nd</w:t>
      </w:r>
      <w:r w:rsidRPr="00557F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57F23">
        <w:rPr>
          <w:sz w:val="24"/>
          <w:szCs w:val="24"/>
          <w:vertAlign w:val="superscript"/>
        </w:rPr>
        <w:t>st</w:t>
      </w:r>
      <w:r w:rsidRPr="00557F23">
        <w:rPr>
          <w:sz w:val="24"/>
          <w:szCs w:val="24"/>
        </w:rPr>
        <w:t xml:space="preserve"> Chronicles 10:13-14. Jesus Christ can deliver from Sexual Occultism is in Romans 8:38-39 &amp; Acts 16:16-18; 19:18-19. </w:t>
      </w:r>
    </w:p>
    <w:p w:rsidR="00846F96" w:rsidRPr="00557F23" w:rsidRDefault="00846F96" w:rsidP="00846F96">
      <w:pPr>
        <w:spacing w:line="480" w:lineRule="auto"/>
        <w:jc w:val="both"/>
        <w:rPr>
          <w:sz w:val="24"/>
          <w:szCs w:val="24"/>
        </w:rPr>
      </w:pPr>
      <w:r w:rsidRPr="00557F23">
        <w:rPr>
          <w:sz w:val="24"/>
          <w:szCs w:val="24"/>
        </w:rPr>
        <w:t>Sexuality as Male and Female comes from God: It was Created by God is in Genesis 1:27. God Intended that Men and Women Complement each other in a Divine Union and not a Sexual Union is in 1</w:t>
      </w:r>
      <w:r w:rsidRPr="00557F23">
        <w:rPr>
          <w:sz w:val="24"/>
          <w:szCs w:val="24"/>
          <w:vertAlign w:val="superscript"/>
        </w:rPr>
        <w:t>st</w:t>
      </w:r>
      <w:r w:rsidRPr="00557F23">
        <w:rPr>
          <w:sz w:val="24"/>
          <w:szCs w:val="24"/>
        </w:rPr>
        <w:t xml:space="preserve"> Corinthians 11:11 &amp; Genesis 2:18-22. Sexual Differences in Male and Females: In Strength is in 1</w:t>
      </w:r>
      <w:r w:rsidRPr="00557F23">
        <w:rPr>
          <w:sz w:val="24"/>
          <w:szCs w:val="24"/>
          <w:vertAlign w:val="superscript"/>
        </w:rPr>
        <w:t>st</w:t>
      </w:r>
      <w:r w:rsidRPr="00557F23">
        <w:rPr>
          <w:sz w:val="24"/>
          <w:szCs w:val="24"/>
        </w:rPr>
        <w:t xml:space="preserve"> Peter 3:7. In Role is in 1</w:t>
      </w:r>
      <w:r w:rsidRPr="00557F23">
        <w:rPr>
          <w:sz w:val="24"/>
          <w:szCs w:val="24"/>
          <w:vertAlign w:val="superscript"/>
        </w:rPr>
        <w:t>st</w:t>
      </w:r>
      <w:r w:rsidRPr="00557F23">
        <w:rPr>
          <w:sz w:val="24"/>
          <w:szCs w:val="24"/>
        </w:rPr>
        <w:t xml:space="preserve"> Corinthians 11:3-5; 14:24-25; Ephesians 5:22-25; Colossians 3:18-19; 1</w:t>
      </w:r>
      <w:r w:rsidRPr="00557F23">
        <w:rPr>
          <w:sz w:val="24"/>
          <w:szCs w:val="24"/>
          <w:vertAlign w:val="superscript"/>
        </w:rPr>
        <w:t>st</w:t>
      </w:r>
      <w:r w:rsidRPr="00557F23">
        <w:rPr>
          <w:sz w:val="24"/>
          <w:szCs w:val="24"/>
        </w:rPr>
        <w:t xml:space="preserve"> Timothy 2:12-14 &amp; 1</w:t>
      </w:r>
      <w:r w:rsidRPr="00557F23">
        <w:rPr>
          <w:sz w:val="24"/>
          <w:szCs w:val="24"/>
          <w:vertAlign w:val="superscript"/>
        </w:rPr>
        <w:t>st</w:t>
      </w:r>
      <w:r w:rsidRPr="00557F23">
        <w:rPr>
          <w:sz w:val="24"/>
          <w:szCs w:val="24"/>
        </w:rPr>
        <w:t xml:space="preserve"> Peter 3:1. In Dress is in Deuteronomy 22:5 &amp; 1</w:t>
      </w:r>
      <w:r w:rsidRPr="00557F23">
        <w:rPr>
          <w:sz w:val="24"/>
          <w:szCs w:val="24"/>
          <w:vertAlign w:val="superscript"/>
        </w:rPr>
        <w:t>st</w:t>
      </w:r>
      <w:r w:rsidRPr="00557F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57F23">
        <w:rPr>
          <w:sz w:val="24"/>
          <w:szCs w:val="24"/>
          <w:vertAlign w:val="superscript"/>
        </w:rPr>
        <w:t>st</w:t>
      </w:r>
      <w:r w:rsidRPr="00557F23">
        <w:rPr>
          <w:sz w:val="24"/>
          <w:szCs w:val="24"/>
        </w:rPr>
        <w:t xml:space="preserve"> Corinthians 6:17; 7:2-4 &amp; Ephesians 5:31-33. The wrong Sexual Union as One Flesh is in 1</w:t>
      </w:r>
      <w:r w:rsidRPr="00557F23">
        <w:rPr>
          <w:sz w:val="24"/>
          <w:szCs w:val="24"/>
          <w:vertAlign w:val="superscript"/>
        </w:rPr>
        <w:t>st</w:t>
      </w:r>
      <w:r w:rsidRPr="00557F23">
        <w:rPr>
          <w:sz w:val="24"/>
          <w:szCs w:val="24"/>
        </w:rPr>
        <w:t xml:space="preserve"> Corinthians 6:16. Divine Desire is in Song of Solomon 1:2-4; 4:3-15, 16; 7:11-13; 8:10 &amp; Genesis 3:16. Sexual Abstinence is commended is in Matthew 19:12 &amp; 1</w:t>
      </w:r>
      <w:r w:rsidRPr="00557F23">
        <w:rPr>
          <w:sz w:val="24"/>
          <w:szCs w:val="24"/>
          <w:vertAlign w:val="superscript"/>
        </w:rPr>
        <w:t>st</w:t>
      </w:r>
      <w:r w:rsidRPr="00557F23">
        <w:rPr>
          <w:sz w:val="24"/>
          <w:szCs w:val="24"/>
        </w:rPr>
        <w:t xml:space="preserve"> Corinthians 7:1, 5. The Perversions of Forbidden Sexuality: Sexual Adultery is in </w:t>
      </w:r>
      <w:r w:rsidRPr="00557F23">
        <w:rPr>
          <w:sz w:val="24"/>
          <w:szCs w:val="24"/>
        </w:rPr>
        <w:lastRenderedPageBreak/>
        <w:t>Exodus 20:14; Deuteronomy 5:18 &amp; Hebrews 13:4. Sexual Lust is in Matthew 5:28; Ephesians 4:19; 5:3; Colossians 3:5 &amp; 1</w:t>
      </w:r>
      <w:r w:rsidRPr="00557F23">
        <w:rPr>
          <w:sz w:val="24"/>
          <w:szCs w:val="24"/>
          <w:vertAlign w:val="superscript"/>
        </w:rPr>
        <w:t>st</w:t>
      </w:r>
      <w:r w:rsidRPr="00557F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57F23">
        <w:rPr>
          <w:sz w:val="24"/>
          <w:szCs w:val="24"/>
          <w:vertAlign w:val="superscript"/>
        </w:rPr>
        <w:t>st</w:t>
      </w:r>
      <w:r w:rsidRPr="00557F23">
        <w:rPr>
          <w:sz w:val="24"/>
          <w:szCs w:val="24"/>
        </w:rPr>
        <w:t xml:space="preserve"> Corinthians 6:9-10 &amp; Revelation 21:8, 27; 22:15. Sexual Perversion can be Cleansed is in 1</w:t>
      </w:r>
      <w:r w:rsidRPr="00557F23">
        <w:rPr>
          <w:sz w:val="24"/>
          <w:szCs w:val="24"/>
          <w:vertAlign w:val="superscript"/>
        </w:rPr>
        <w:t>st</w:t>
      </w:r>
      <w:r w:rsidRPr="00557F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46F96" w:rsidRPr="00557F23" w:rsidRDefault="00846F96" w:rsidP="00846F96">
      <w:pPr>
        <w:spacing w:line="480" w:lineRule="auto"/>
        <w:jc w:val="both"/>
        <w:rPr>
          <w:rFonts w:cstheme="minorHAnsi"/>
          <w:sz w:val="24"/>
          <w:szCs w:val="24"/>
        </w:rPr>
      </w:pPr>
      <w:r w:rsidRPr="00557F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57F23">
        <w:rPr>
          <w:sz w:val="24"/>
          <w:szCs w:val="24"/>
          <w:vertAlign w:val="superscript"/>
        </w:rPr>
        <w:t>nd</w:t>
      </w:r>
      <w:r w:rsidRPr="00557F2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57F23">
        <w:rPr>
          <w:sz w:val="24"/>
          <w:szCs w:val="24"/>
          <w:vertAlign w:val="superscript"/>
        </w:rPr>
        <w:t>nd</w:t>
      </w:r>
      <w:r w:rsidRPr="00557F23">
        <w:rPr>
          <w:sz w:val="24"/>
          <w:szCs w:val="24"/>
        </w:rPr>
        <w:t xml:space="preserve"> Chronicles 36:16; 2</w:t>
      </w:r>
      <w:r w:rsidRPr="00557F23">
        <w:rPr>
          <w:sz w:val="24"/>
          <w:szCs w:val="24"/>
          <w:vertAlign w:val="superscript"/>
        </w:rPr>
        <w:t>nd</w:t>
      </w:r>
      <w:r w:rsidRPr="00557F23">
        <w:rPr>
          <w:sz w:val="24"/>
          <w:szCs w:val="24"/>
        </w:rPr>
        <w:t xml:space="preserve"> Thessalonians 2:10; Hebrews 6:4-6; 10:26-27 &amp; Acts 7:51-60. The Results of Sexual Impenitence: The Divine Warnings against Sexual Impenitence is in Hebrews 3:7-19; 12:25; 2</w:t>
      </w:r>
      <w:r w:rsidRPr="00557F23">
        <w:rPr>
          <w:sz w:val="24"/>
          <w:szCs w:val="24"/>
          <w:vertAlign w:val="superscript"/>
        </w:rPr>
        <w:t>nd</w:t>
      </w:r>
      <w:r w:rsidRPr="00557F23">
        <w:rPr>
          <w:sz w:val="24"/>
          <w:szCs w:val="24"/>
        </w:rPr>
        <w:t xml:space="preserve"> Chronicles 30:6-9; Jeremiah 4:1; 18:9-10; Ezekiel 14:6; Hosea 14:1-2; Malachi 3:7;  Psalms 95:7-8; Revelation 2:5, 16 &amp; Luke 13:1-5. The Results of Sexual Impenitence: Storing up Sexual Wrath </w:t>
      </w:r>
      <w:r w:rsidRPr="00557F23">
        <w:rPr>
          <w:sz w:val="24"/>
          <w:szCs w:val="24"/>
        </w:rPr>
        <w:lastRenderedPageBreak/>
        <w:t>for the Day of Judgment is in Romans 1:24-25; 2:5; 2</w:t>
      </w:r>
      <w:r w:rsidRPr="00557F23">
        <w:rPr>
          <w:sz w:val="24"/>
          <w:szCs w:val="24"/>
          <w:vertAlign w:val="superscript"/>
        </w:rPr>
        <w:t>nd</w:t>
      </w:r>
      <w:r w:rsidRPr="00557F23">
        <w:rPr>
          <w:sz w:val="24"/>
          <w:szCs w:val="24"/>
        </w:rPr>
        <w:t xml:space="preserve"> Chronicles 24:20; 36:16-17; Job 36:12; Proverbs 1:24-26; Amos 4:9 &amp; 2</w:t>
      </w:r>
      <w:r w:rsidRPr="00557F23">
        <w:rPr>
          <w:sz w:val="24"/>
          <w:szCs w:val="24"/>
          <w:vertAlign w:val="superscript"/>
        </w:rPr>
        <w:t>nd</w:t>
      </w:r>
      <w:r w:rsidRPr="00557F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57F23">
        <w:rPr>
          <w:sz w:val="24"/>
          <w:szCs w:val="24"/>
          <w:vertAlign w:val="superscript"/>
        </w:rPr>
        <w:t>nd</w:t>
      </w:r>
      <w:r w:rsidRPr="00557F23">
        <w:rPr>
          <w:sz w:val="24"/>
          <w:szCs w:val="24"/>
        </w:rPr>
        <w:t xml:space="preserve"> Kings 17:13-20 &amp; 2</w:t>
      </w:r>
      <w:r w:rsidRPr="00557F23">
        <w:rPr>
          <w:sz w:val="24"/>
          <w:szCs w:val="24"/>
          <w:vertAlign w:val="superscript"/>
        </w:rPr>
        <w:t>nd</w:t>
      </w:r>
      <w:r w:rsidRPr="00557F23">
        <w:rPr>
          <w:sz w:val="24"/>
          <w:szCs w:val="24"/>
        </w:rPr>
        <w:t xml:space="preserve"> Chronicles 29:6-9. The Examples of Impenitence is in Exodus 8:15; Judges 2:19; 1</w:t>
      </w:r>
      <w:r w:rsidRPr="00557F23">
        <w:rPr>
          <w:sz w:val="24"/>
          <w:szCs w:val="24"/>
          <w:vertAlign w:val="superscript"/>
        </w:rPr>
        <w:t>st</w:t>
      </w:r>
      <w:r w:rsidRPr="00557F23">
        <w:rPr>
          <w:sz w:val="24"/>
          <w:szCs w:val="24"/>
        </w:rPr>
        <w:t xml:space="preserve"> Samuel 8:19; Nehemiah 9:26-29; Daniel 9:13-14; 2</w:t>
      </w:r>
      <w:r w:rsidRPr="00557F23">
        <w:rPr>
          <w:sz w:val="24"/>
          <w:szCs w:val="24"/>
          <w:vertAlign w:val="superscript"/>
        </w:rPr>
        <w:t>nd</w:t>
      </w:r>
      <w:r w:rsidRPr="00557F23">
        <w:rPr>
          <w:sz w:val="24"/>
          <w:szCs w:val="24"/>
        </w:rPr>
        <w:t xml:space="preserve"> Chronicles 33:23; 36:13; Jeremiah 6:15; Matthew 21:31; Romans 1:18-23; Revelation 2:21-27; 9:20-21; 16:8-11; Luke 18:18 &amp; Acts 7:1, 53-60.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6F96" w:rsidRPr="00557F23" w:rsidRDefault="00846F96" w:rsidP="00846F96">
      <w:pPr>
        <w:spacing w:line="480" w:lineRule="auto"/>
        <w:jc w:val="both"/>
        <w:rPr>
          <w:sz w:val="24"/>
          <w:szCs w:val="24"/>
        </w:rPr>
      </w:pPr>
      <w:r w:rsidRPr="00557F23">
        <w:rPr>
          <w:sz w:val="24"/>
          <w:szCs w:val="24"/>
        </w:rPr>
        <w:t>The Sexual Corrupting Influence of Sexual Imperfection: The Creation is Imperfect because of Sexual Corruption in the World through Lust is in 2</w:t>
      </w:r>
      <w:r w:rsidRPr="00557F23">
        <w:rPr>
          <w:sz w:val="24"/>
          <w:szCs w:val="24"/>
          <w:vertAlign w:val="superscript"/>
        </w:rPr>
        <w:t>nd</w:t>
      </w:r>
      <w:r w:rsidRPr="00557F23">
        <w:rPr>
          <w:sz w:val="24"/>
          <w:szCs w:val="24"/>
        </w:rPr>
        <w:t xml:space="preserve"> Peter 1:4; Genesis 3:17-19; 5:29 &amp; Romans 8:20-22. Sexual Imperfection is Expressed in the Sexual Corruption and Sexual Death at 120 years or at 70 years to 80 years is in Genesis 6:1-7; Psalms 90:3-10; 103:15-16; 2</w:t>
      </w:r>
      <w:r w:rsidRPr="00557F23">
        <w:rPr>
          <w:sz w:val="24"/>
          <w:szCs w:val="24"/>
          <w:vertAlign w:val="superscript"/>
        </w:rPr>
        <w:t>nd</w:t>
      </w:r>
      <w:r w:rsidRPr="00557F23">
        <w:rPr>
          <w:sz w:val="24"/>
          <w:szCs w:val="24"/>
        </w:rPr>
        <w:t xml:space="preserve"> Peter 1:4; 2</w:t>
      </w:r>
      <w:r w:rsidRPr="00557F23">
        <w:rPr>
          <w:sz w:val="24"/>
          <w:szCs w:val="24"/>
          <w:vertAlign w:val="superscript"/>
        </w:rPr>
        <w:t>nd</w:t>
      </w:r>
      <w:r w:rsidRPr="00557F23">
        <w:rPr>
          <w:sz w:val="24"/>
          <w:szCs w:val="24"/>
        </w:rPr>
        <w:t xml:space="preserve"> Samuel 14:14; Ecclesiastes 12:1-7; James 1:10 &amp; 1</w:t>
      </w:r>
      <w:r w:rsidRPr="00557F23">
        <w:rPr>
          <w:sz w:val="24"/>
          <w:szCs w:val="24"/>
          <w:vertAlign w:val="superscript"/>
        </w:rPr>
        <w:t>st</w:t>
      </w:r>
      <w:r w:rsidRPr="00557F23">
        <w:rPr>
          <w:sz w:val="24"/>
          <w:szCs w:val="24"/>
        </w:rPr>
        <w:t xml:space="preserve"> Peter 1:24. The Sexual Imperfection of the Spiritual Creation is in Job 4:18; Jude 6 &amp; 2</w:t>
      </w:r>
      <w:r w:rsidRPr="00557F23">
        <w:rPr>
          <w:sz w:val="24"/>
          <w:szCs w:val="24"/>
          <w:vertAlign w:val="superscript"/>
        </w:rPr>
        <w:t>nd</w:t>
      </w:r>
      <w:r w:rsidRPr="00557F23">
        <w:rPr>
          <w:sz w:val="24"/>
          <w:szCs w:val="24"/>
        </w:rPr>
        <w:t xml:space="preserve"> Peter 2:4. The Universal Sexual Imperfection of Human beings as Man is in Romans 3:23; Genesis 6:5; 1</w:t>
      </w:r>
      <w:r w:rsidRPr="00557F23">
        <w:rPr>
          <w:sz w:val="24"/>
          <w:szCs w:val="24"/>
          <w:vertAlign w:val="superscript"/>
        </w:rPr>
        <w:t>st</w:t>
      </w:r>
      <w:r w:rsidRPr="00557F23">
        <w:rPr>
          <w:sz w:val="24"/>
          <w:szCs w:val="24"/>
        </w:rPr>
        <w:t xml:space="preserve"> Kings 8:46; 2</w:t>
      </w:r>
      <w:r w:rsidRPr="00557F23">
        <w:rPr>
          <w:sz w:val="24"/>
          <w:szCs w:val="24"/>
          <w:vertAlign w:val="superscript"/>
        </w:rPr>
        <w:t>nd</w:t>
      </w:r>
      <w:r w:rsidRPr="00557F23">
        <w:rPr>
          <w:sz w:val="24"/>
          <w:szCs w:val="24"/>
        </w:rPr>
        <w:t xml:space="preserve"> Chronicles 6:36; Psalms </w:t>
      </w:r>
      <w:r w:rsidRPr="00557F23">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57F23">
        <w:rPr>
          <w:sz w:val="24"/>
          <w:szCs w:val="24"/>
          <w:vertAlign w:val="superscript"/>
        </w:rPr>
        <w:t>nd</w:t>
      </w:r>
      <w:r w:rsidRPr="00557F23">
        <w:rPr>
          <w:sz w:val="24"/>
          <w:szCs w:val="24"/>
        </w:rPr>
        <w:t xml:space="preserve"> Corinthians 12:20; Philippians 3:12; 1</w:t>
      </w:r>
      <w:r w:rsidRPr="00557F23">
        <w:rPr>
          <w:sz w:val="24"/>
          <w:szCs w:val="24"/>
          <w:vertAlign w:val="superscript"/>
        </w:rPr>
        <w:t>st</w:t>
      </w:r>
      <w:r w:rsidRPr="00557F23">
        <w:rPr>
          <w:sz w:val="24"/>
          <w:szCs w:val="24"/>
        </w:rPr>
        <w:t xml:space="preserve"> Corinthians 3:1-3; 13:12; Colossians 2:20; Hebrews 5:12; 1</w:t>
      </w:r>
      <w:r w:rsidRPr="00557F23">
        <w:rPr>
          <w:sz w:val="24"/>
          <w:szCs w:val="24"/>
          <w:vertAlign w:val="superscript"/>
        </w:rPr>
        <w:t>st</w:t>
      </w:r>
      <w:r w:rsidRPr="00557F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57F23">
        <w:rPr>
          <w:sz w:val="24"/>
          <w:szCs w:val="24"/>
          <w:vertAlign w:val="superscript"/>
        </w:rPr>
        <w:t>st</w:t>
      </w:r>
      <w:r w:rsidRPr="00557F23">
        <w:rPr>
          <w:sz w:val="24"/>
          <w:szCs w:val="24"/>
        </w:rPr>
        <w:t xml:space="preserve"> Corinthians 6:9-10; Ephesians 5:5; Hebrews 10:26-27 &amp; Revelation 21:27; 22:15. God’s People should strive against Sexual Imperfection is in Matthew 5:48; Genesis 17:1; Deuteronomy 18:13; Psalms 34:14; Romans 12:9; 2</w:t>
      </w:r>
      <w:r w:rsidRPr="00557F23">
        <w:rPr>
          <w:sz w:val="24"/>
          <w:szCs w:val="24"/>
          <w:vertAlign w:val="superscript"/>
        </w:rPr>
        <w:t>nd</w:t>
      </w:r>
      <w:r w:rsidRPr="00557F23">
        <w:rPr>
          <w:sz w:val="24"/>
          <w:szCs w:val="24"/>
        </w:rPr>
        <w:t xml:space="preserve"> Corinthians 13:11; Colossians 1:28; 3:5; 1</w:t>
      </w:r>
      <w:r w:rsidRPr="00557F23">
        <w:rPr>
          <w:sz w:val="24"/>
          <w:szCs w:val="24"/>
          <w:vertAlign w:val="superscript"/>
        </w:rPr>
        <w:t>st</w:t>
      </w:r>
      <w:r w:rsidRPr="00557F23">
        <w:rPr>
          <w:sz w:val="24"/>
          <w:szCs w:val="24"/>
        </w:rPr>
        <w:t xml:space="preserve"> Thessalonians 5:22; 2</w:t>
      </w:r>
      <w:r w:rsidRPr="00557F23">
        <w:rPr>
          <w:sz w:val="24"/>
          <w:szCs w:val="24"/>
          <w:vertAlign w:val="superscript"/>
        </w:rPr>
        <w:t>nd</w:t>
      </w:r>
      <w:r w:rsidRPr="00557F23">
        <w:rPr>
          <w:sz w:val="24"/>
          <w:szCs w:val="24"/>
        </w:rPr>
        <w:t xml:space="preserve"> Timothy 2:19; Hebrews 6:1; 12:14 &amp; 2</w:t>
      </w:r>
      <w:r w:rsidRPr="00557F23">
        <w:rPr>
          <w:sz w:val="24"/>
          <w:szCs w:val="24"/>
          <w:vertAlign w:val="superscript"/>
        </w:rPr>
        <w:t>nd</w:t>
      </w:r>
      <w:r w:rsidRPr="00557F23">
        <w:rPr>
          <w:sz w:val="24"/>
          <w:szCs w:val="24"/>
        </w:rPr>
        <w:t xml:space="preserve"> Peter 3:14. Sexual Imperfection will be dealt with at Jesus Christ’s Return: Creation will be Remade is in 1</w:t>
      </w:r>
      <w:r w:rsidRPr="00557F23">
        <w:rPr>
          <w:sz w:val="24"/>
          <w:szCs w:val="24"/>
          <w:vertAlign w:val="superscript"/>
        </w:rPr>
        <w:t>st</w:t>
      </w:r>
      <w:r w:rsidRPr="00557F23">
        <w:rPr>
          <w:sz w:val="24"/>
          <w:szCs w:val="24"/>
        </w:rPr>
        <w:t xml:space="preserve"> John 65:17; Isaiah 66:22; Matthew 19:28; Romans 8:19-21; 2</w:t>
      </w:r>
      <w:r w:rsidRPr="00557F23">
        <w:rPr>
          <w:sz w:val="24"/>
          <w:szCs w:val="24"/>
          <w:vertAlign w:val="superscript"/>
        </w:rPr>
        <w:t>nd</w:t>
      </w:r>
      <w:r w:rsidRPr="00557F23">
        <w:rPr>
          <w:sz w:val="24"/>
          <w:szCs w:val="24"/>
        </w:rPr>
        <w:t xml:space="preserve"> Peter 3:13 &amp; Revelation 21:1-5. God’s People will </w:t>
      </w:r>
      <w:r w:rsidRPr="00557F23">
        <w:rPr>
          <w:sz w:val="24"/>
          <w:szCs w:val="24"/>
        </w:rPr>
        <w:lastRenderedPageBreak/>
        <w:t>be Perfected is in 1</w:t>
      </w:r>
      <w:r w:rsidRPr="00557F23">
        <w:rPr>
          <w:sz w:val="24"/>
          <w:szCs w:val="24"/>
          <w:vertAlign w:val="superscript"/>
        </w:rPr>
        <w:t>st</w:t>
      </w:r>
      <w:r w:rsidRPr="00557F23">
        <w:rPr>
          <w:sz w:val="24"/>
          <w:szCs w:val="24"/>
        </w:rPr>
        <w:t xml:space="preserve"> John 3:2 &amp; Philippians 3:20-21. Sexual Evil will be Removed and Abolished is in Revelation 20:10; 21:4, 8; 22:1-5; Isaiah 25:8; 65:19 &amp; 2</w:t>
      </w:r>
      <w:r w:rsidRPr="00557F23">
        <w:rPr>
          <w:sz w:val="24"/>
          <w:szCs w:val="24"/>
          <w:vertAlign w:val="superscript"/>
        </w:rPr>
        <w:t>nd</w:t>
      </w:r>
      <w:r w:rsidRPr="00557F23">
        <w:rPr>
          <w:sz w:val="24"/>
          <w:szCs w:val="24"/>
        </w:rPr>
        <w:t xml:space="preserve"> Thessalonians 2:8. </w:t>
      </w:r>
    </w:p>
    <w:p w:rsidR="00846F96" w:rsidRPr="00557F23" w:rsidRDefault="00846F96" w:rsidP="00846F96">
      <w:pPr>
        <w:spacing w:line="480" w:lineRule="auto"/>
        <w:jc w:val="both"/>
        <w:rPr>
          <w:sz w:val="24"/>
          <w:szCs w:val="24"/>
        </w:rPr>
      </w:pPr>
      <w:r w:rsidRPr="00557F23">
        <w:rPr>
          <w:sz w:val="24"/>
          <w:szCs w:val="24"/>
        </w:rPr>
        <w:t>Mortality originated in the Fall of Man is in Genesis 2:16-17. It is the Decree of God is in Psalms 90:3, 5 &amp; Genesis 3:19; 6:3. It is Universal is in Ecclesiastes 3:20 &amp; 1</w:t>
      </w:r>
      <w:r w:rsidRPr="00557F23">
        <w:rPr>
          <w:sz w:val="24"/>
          <w:szCs w:val="24"/>
          <w:vertAlign w:val="superscript"/>
        </w:rPr>
        <w:t>st</w:t>
      </w:r>
      <w:r w:rsidRPr="00557F23">
        <w:rPr>
          <w:sz w:val="24"/>
          <w:szCs w:val="24"/>
        </w:rPr>
        <w:t xml:space="preserve"> Corinthians 15:22. It is Inevitable is in 2</w:t>
      </w:r>
      <w:r w:rsidRPr="00557F23">
        <w:rPr>
          <w:sz w:val="24"/>
          <w:szCs w:val="24"/>
          <w:vertAlign w:val="superscript"/>
        </w:rPr>
        <w:t>nd</w:t>
      </w:r>
      <w:r w:rsidRPr="00557F23">
        <w:rPr>
          <w:sz w:val="24"/>
          <w:szCs w:val="24"/>
        </w:rPr>
        <w:t xml:space="preserve"> Samuel 14:14; Job 30:23; Ecclesiastes 3:2 &amp; Romans 6:23. It is an Impartial Judgment from God is in Romans 5:12, 15-19. It leads to Impartial Judgment is in Hebrews 9:27 &amp; 2</w:t>
      </w:r>
      <w:r w:rsidRPr="00557F23">
        <w:rPr>
          <w:sz w:val="24"/>
          <w:szCs w:val="24"/>
          <w:vertAlign w:val="superscript"/>
        </w:rPr>
        <w:t>nd</w:t>
      </w:r>
      <w:r w:rsidRPr="00557F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557F23">
        <w:rPr>
          <w:sz w:val="24"/>
          <w:szCs w:val="24"/>
          <w:vertAlign w:val="superscript"/>
        </w:rPr>
        <w:t>st</w:t>
      </w:r>
      <w:r w:rsidRPr="00557F23">
        <w:rPr>
          <w:sz w:val="24"/>
          <w:szCs w:val="24"/>
        </w:rPr>
        <w:t xml:space="preserve"> Peter 1:24 &amp; James 1:10. The Natural Reaction to Mortality: A Sense of Oppression [Depression] is in Job 10:8-9. Carefree Abandoned is in 1</w:t>
      </w:r>
      <w:r w:rsidRPr="00557F23">
        <w:rPr>
          <w:sz w:val="24"/>
          <w:szCs w:val="24"/>
          <w:vertAlign w:val="superscript"/>
        </w:rPr>
        <w:t>st</w:t>
      </w:r>
      <w:r w:rsidRPr="00557F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57F23">
        <w:rPr>
          <w:sz w:val="24"/>
          <w:szCs w:val="24"/>
          <w:vertAlign w:val="superscript"/>
        </w:rPr>
        <w:t>nd</w:t>
      </w:r>
      <w:r w:rsidRPr="00557F23">
        <w:rPr>
          <w:sz w:val="24"/>
          <w:szCs w:val="24"/>
        </w:rPr>
        <w:t xml:space="preserve"> Corinthians 6:2. The Struggle with Sex is in Romans 6:12; 7:14-25. Death is not the End: The Spirit returns to God is in Ecclesiastes 12:7 &amp; Philippians 1:23. The Body will be Raised is in Daniel 12:2; 1</w:t>
      </w:r>
      <w:r w:rsidRPr="00557F23">
        <w:rPr>
          <w:sz w:val="24"/>
          <w:szCs w:val="24"/>
          <w:vertAlign w:val="superscript"/>
        </w:rPr>
        <w:t>st</w:t>
      </w:r>
      <w:r w:rsidRPr="00557F23">
        <w:rPr>
          <w:sz w:val="24"/>
          <w:szCs w:val="24"/>
        </w:rPr>
        <w:t xml:space="preserve"> Corinthians 15:42-44, 53-54; Isaiah 25:8; Romans 8:11 &amp; 2</w:t>
      </w:r>
      <w:r w:rsidRPr="00557F23">
        <w:rPr>
          <w:sz w:val="24"/>
          <w:szCs w:val="24"/>
          <w:vertAlign w:val="superscript"/>
        </w:rPr>
        <w:t>nd</w:t>
      </w:r>
      <w:r w:rsidRPr="00557F23">
        <w:rPr>
          <w:sz w:val="24"/>
          <w:szCs w:val="24"/>
        </w:rPr>
        <w:t xml:space="preserve"> Corinthians 5:4. Eternal Life through Jesus Christ is in John 11:25-26; Matthew 25:46; 2</w:t>
      </w:r>
      <w:r w:rsidRPr="00557F23">
        <w:rPr>
          <w:sz w:val="24"/>
          <w:szCs w:val="24"/>
          <w:vertAlign w:val="superscript"/>
        </w:rPr>
        <w:t>nd</w:t>
      </w:r>
      <w:r w:rsidRPr="00557F23">
        <w:rPr>
          <w:sz w:val="24"/>
          <w:szCs w:val="24"/>
        </w:rPr>
        <w:t xml:space="preserve"> Timothy 1:9-10; 1</w:t>
      </w:r>
      <w:r w:rsidRPr="00557F23">
        <w:rPr>
          <w:sz w:val="24"/>
          <w:szCs w:val="24"/>
          <w:vertAlign w:val="superscript"/>
        </w:rPr>
        <w:t>st</w:t>
      </w:r>
      <w:r w:rsidRPr="00557F23">
        <w:rPr>
          <w:sz w:val="24"/>
          <w:szCs w:val="24"/>
        </w:rPr>
        <w:t xml:space="preserve"> John 5:11-12 &amp; Revelation 22:3-5. Eternal Damnation to the Sexually Wicked is in Matthew 25:46 &amp; Revelation 14:11; 20:10, 15. </w:t>
      </w:r>
    </w:p>
    <w:p w:rsidR="00846F96" w:rsidRPr="00557F23" w:rsidRDefault="00846F96" w:rsidP="00846F96">
      <w:pPr>
        <w:spacing w:line="480" w:lineRule="auto"/>
        <w:jc w:val="both"/>
        <w:rPr>
          <w:sz w:val="24"/>
          <w:szCs w:val="24"/>
        </w:rPr>
      </w:pPr>
      <w:r w:rsidRPr="00557F23">
        <w:rPr>
          <w:sz w:val="24"/>
          <w:szCs w:val="24"/>
        </w:rPr>
        <w:t xml:space="preserve">Sexuality that is against the Holy Biblical Law or Holy Biblical Creature is called an Sexual Offense and God will put them in the Sex Offenders Registry in the Book of the Dead or the </w:t>
      </w:r>
      <w:r w:rsidRPr="00557F23">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557F23">
        <w:rPr>
          <w:sz w:val="24"/>
          <w:szCs w:val="24"/>
          <w:vertAlign w:val="superscript"/>
        </w:rPr>
        <w:t>nd</w:t>
      </w:r>
      <w:r w:rsidRPr="00557F23">
        <w:rPr>
          <w:sz w:val="24"/>
          <w:szCs w:val="24"/>
        </w:rPr>
        <w:t xml:space="preserve"> Samuel 3:8 &amp; 1</w:t>
      </w:r>
      <w:r w:rsidRPr="00557F23">
        <w:rPr>
          <w:sz w:val="24"/>
          <w:szCs w:val="24"/>
          <w:vertAlign w:val="superscript"/>
        </w:rPr>
        <w:t>st</w:t>
      </w:r>
      <w:r w:rsidRPr="00557F23">
        <w:rPr>
          <w:sz w:val="24"/>
          <w:szCs w:val="24"/>
        </w:rPr>
        <w:t xml:space="preserve"> Corinthians 6:9-10. An Offense to other Creatures: On a Sexual National Level is in 1</w:t>
      </w:r>
      <w:r w:rsidRPr="00557F23">
        <w:rPr>
          <w:sz w:val="24"/>
          <w:szCs w:val="24"/>
          <w:vertAlign w:val="superscript"/>
        </w:rPr>
        <w:t>st</w:t>
      </w:r>
      <w:r w:rsidRPr="00557F23">
        <w:rPr>
          <w:sz w:val="24"/>
          <w:szCs w:val="24"/>
        </w:rPr>
        <w:t xml:space="preserve"> Samuel 13:4; 2</w:t>
      </w:r>
      <w:r w:rsidRPr="00557F23">
        <w:rPr>
          <w:sz w:val="24"/>
          <w:szCs w:val="24"/>
          <w:vertAlign w:val="superscript"/>
        </w:rPr>
        <w:t>nd</w:t>
      </w:r>
      <w:r w:rsidRPr="00557F23">
        <w:rPr>
          <w:sz w:val="24"/>
          <w:szCs w:val="24"/>
        </w:rPr>
        <w:t xml:space="preserve"> Samuel 10:6; 1</w:t>
      </w:r>
      <w:r w:rsidRPr="00557F23">
        <w:rPr>
          <w:sz w:val="24"/>
          <w:szCs w:val="24"/>
          <w:vertAlign w:val="superscript"/>
        </w:rPr>
        <w:t>st</w:t>
      </w:r>
      <w:r w:rsidRPr="00557F23">
        <w:rPr>
          <w:sz w:val="24"/>
          <w:szCs w:val="24"/>
        </w:rPr>
        <w:t xml:space="preserve"> Chronicles 19:6; Jeremiah 24:9 &amp; Acts 7:51-53. On a Sexual Personal Level is in 2</w:t>
      </w:r>
      <w:r w:rsidRPr="00557F23">
        <w:rPr>
          <w:sz w:val="24"/>
          <w:szCs w:val="24"/>
          <w:vertAlign w:val="superscript"/>
        </w:rPr>
        <w:t>nd</w:t>
      </w:r>
      <w:r w:rsidRPr="00557F23">
        <w:rPr>
          <w:sz w:val="24"/>
          <w:szCs w:val="24"/>
        </w:rPr>
        <w:t xml:space="preserve"> Samuel 16:21; Genesis 20:1-16; 40:1; 1</w:t>
      </w:r>
      <w:r w:rsidRPr="00557F23">
        <w:rPr>
          <w:sz w:val="24"/>
          <w:szCs w:val="24"/>
          <w:vertAlign w:val="superscript"/>
        </w:rPr>
        <w:t>st</w:t>
      </w:r>
      <w:r w:rsidRPr="00557F23">
        <w:rPr>
          <w:sz w:val="24"/>
          <w:szCs w:val="24"/>
        </w:rPr>
        <w:t xml:space="preserve"> Samuel 25:14-28; Job 19:17; Proverbs 17:9; 18:19; 19:11; Matthew 13:54-57; 15:1-12; 17:24-27; Mark 6:1-4; John 6:53-66. The Sexual Offense against the Holy God is in 1</w:t>
      </w:r>
      <w:r w:rsidRPr="00557F23">
        <w:rPr>
          <w:sz w:val="24"/>
          <w:szCs w:val="24"/>
          <w:vertAlign w:val="superscript"/>
        </w:rPr>
        <w:t>st</w:t>
      </w:r>
      <w:r w:rsidRPr="00557F23">
        <w:rPr>
          <w:sz w:val="24"/>
          <w:szCs w:val="24"/>
        </w:rPr>
        <w:t xml:space="preserve"> Kings 8:50-51; Job 7:21; 10:14; 13:23; 14:16-17; 34:31-33; Psalms 59:3; 139:24; Isaiah 43:24; 44:22; 59:12; Ezekiel 18:1-32; 33:10; 37:23; 39:24; Amos 5:12; Galatians 5:17; 1</w:t>
      </w:r>
      <w:r w:rsidRPr="00557F23">
        <w:rPr>
          <w:sz w:val="24"/>
          <w:szCs w:val="24"/>
          <w:vertAlign w:val="superscript"/>
        </w:rPr>
        <w:t>st</w:t>
      </w:r>
      <w:r w:rsidRPr="00557F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57F23">
        <w:rPr>
          <w:sz w:val="24"/>
          <w:szCs w:val="24"/>
          <w:vertAlign w:val="superscript"/>
        </w:rPr>
        <w:t>st</w:t>
      </w:r>
      <w:r w:rsidRPr="00557F23">
        <w:rPr>
          <w:sz w:val="24"/>
          <w:szCs w:val="24"/>
        </w:rPr>
        <w:t xml:space="preserve"> Corinthians 1:22-24 &amp; Galatians 5:11. A Sexual Stumbling-Block as an Object of a Sexual Offense is in Romans 14:13; Leviticus 19:14; Matthew 16:23; Romans 11:9-10; Psalms 69:22-23; 1</w:t>
      </w:r>
      <w:r w:rsidRPr="00557F23">
        <w:rPr>
          <w:sz w:val="24"/>
          <w:szCs w:val="24"/>
          <w:vertAlign w:val="superscript"/>
        </w:rPr>
        <w:t>st</w:t>
      </w:r>
      <w:r w:rsidRPr="00557F23">
        <w:rPr>
          <w:sz w:val="24"/>
          <w:szCs w:val="24"/>
        </w:rPr>
        <w:t xml:space="preserve"> Corinthians 8:9 &amp; 2</w:t>
      </w:r>
      <w:r w:rsidRPr="00557F23">
        <w:rPr>
          <w:sz w:val="24"/>
          <w:szCs w:val="24"/>
          <w:vertAlign w:val="superscript"/>
        </w:rPr>
        <w:t>nd</w:t>
      </w:r>
      <w:r w:rsidRPr="00557F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46F96" w:rsidRPr="00557F23" w:rsidRDefault="00846F96" w:rsidP="00846F96">
      <w:pPr>
        <w:spacing w:line="480" w:lineRule="auto"/>
        <w:jc w:val="both"/>
        <w:rPr>
          <w:sz w:val="24"/>
          <w:szCs w:val="24"/>
        </w:rPr>
      </w:pPr>
      <w:r w:rsidRPr="00557F23">
        <w:rPr>
          <w:sz w:val="24"/>
          <w:szCs w:val="24"/>
        </w:rPr>
        <w:t>The Nature of Authority: The Ultimate Authority belongs to the Father Stephen Our Lord, who does as He pleases is in Psalms 115:3; 135:6; 2</w:t>
      </w:r>
      <w:r w:rsidRPr="00557F23">
        <w:rPr>
          <w:sz w:val="24"/>
          <w:szCs w:val="24"/>
          <w:vertAlign w:val="superscript"/>
        </w:rPr>
        <w:t>nd</w:t>
      </w:r>
      <w:r w:rsidRPr="00557F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557F23">
        <w:rPr>
          <w:sz w:val="24"/>
          <w:szCs w:val="24"/>
        </w:rPr>
        <w:lastRenderedPageBreak/>
        <w:t>10; Daniel 2:21; 4:17; 5:18-21; John 19:11 &amp; 1</w:t>
      </w:r>
      <w:r w:rsidRPr="00557F23">
        <w:rPr>
          <w:sz w:val="24"/>
          <w:szCs w:val="24"/>
          <w:vertAlign w:val="superscript"/>
        </w:rPr>
        <w:t>st</w:t>
      </w:r>
      <w:r w:rsidRPr="00557F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57F23">
        <w:rPr>
          <w:sz w:val="24"/>
          <w:szCs w:val="24"/>
          <w:vertAlign w:val="superscript"/>
        </w:rPr>
        <w:t>st</w:t>
      </w:r>
      <w:r w:rsidRPr="00557F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57F23">
        <w:rPr>
          <w:sz w:val="24"/>
          <w:szCs w:val="24"/>
          <w:vertAlign w:val="superscript"/>
        </w:rPr>
        <w:t>nd</w:t>
      </w:r>
      <w:r w:rsidRPr="00557F23">
        <w:rPr>
          <w:sz w:val="24"/>
          <w:szCs w:val="24"/>
        </w:rPr>
        <w:t xml:space="preserve"> Corinthians 10:8; 13:10 &amp; Romans 13:1-10. It is sometimes necessary to Withhold exercising Holy Authority for Other’s Good is in 1</w:t>
      </w:r>
      <w:r w:rsidRPr="00557F23">
        <w:rPr>
          <w:sz w:val="24"/>
          <w:szCs w:val="24"/>
          <w:vertAlign w:val="superscript"/>
        </w:rPr>
        <w:t>st</w:t>
      </w:r>
      <w:r w:rsidRPr="00557F23">
        <w:rPr>
          <w:sz w:val="24"/>
          <w:szCs w:val="24"/>
        </w:rPr>
        <w:t xml:space="preserve"> Corinthians 6:1-7; 8:8-13; 9:4-18; 10:23-24. The Examples of the Holy Authority of Believers: Holy Authority over Possessions is in Acts 5:4. Holy Authority over the Will is in 1</w:t>
      </w:r>
      <w:r w:rsidRPr="00557F23">
        <w:rPr>
          <w:sz w:val="24"/>
          <w:szCs w:val="24"/>
          <w:vertAlign w:val="superscript"/>
        </w:rPr>
        <w:t>st</w:t>
      </w:r>
      <w:r w:rsidRPr="00557F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57F23">
        <w:rPr>
          <w:sz w:val="24"/>
          <w:szCs w:val="24"/>
          <w:vertAlign w:val="superscript"/>
        </w:rPr>
        <w:t>st</w:t>
      </w:r>
      <w:r w:rsidRPr="00557F23">
        <w:rPr>
          <w:sz w:val="24"/>
          <w:szCs w:val="24"/>
        </w:rPr>
        <w:t xml:space="preserve"> Timothy 3:2; 5:17; Titus 2:1-10; 1</w:t>
      </w:r>
      <w:r w:rsidRPr="00557F23">
        <w:rPr>
          <w:sz w:val="24"/>
          <w:szCs w:val="24"/>
          <w:vertAlign w:val="superscript"/>
        </w:rPr>
        <w:t>st</w:t>
      </w:r>
      <w:r w:rsidRPr="00557F23">
        <w:rPr>
          <w:sz w:val="24"/>
          <w:szCs w:val="24"/>
        </w:rPr>
        <w:t xml:space="preserve"> Peter 5:2 &amp; Acts 20:28. As Overseers or Bishops Ruling the Church is in Romans 12:8; 1</w:t>
      </w:r>
      <w:r w:rsidRPr="00557F23">
        <w:rPr>
          <w:sz w:val="24"/>
          <w:szCs w:val="24"/>
          <w:vertAlign w:val="superscript"/>
        </w:rPr>
        <w:t>st</w:t>
      </w:r>
      <w:r w:rsidRPr="00557F23">
        <w:rPr>
          <w:sz w:val="24"/>
          <w:szCs w:val="24"/>
        </w:rPr>
        <w:t xml:space="preserve"> Thessalonians 5:12; 1</w:t>
      </w:r>
      <w:r w:rsidRPr="00557F23">
        <w:rPr>
          <w:sz w:val="24"/>
          <w:szCs w:val="24"/>
          <w:vertAlign w:val="superscript"/>
        </w:rPr>
        <w:t>st</w:t>
      </w:r>
      <w:r w:rsidRPr="00557F23">
        <w:rPr>
          <w:sz w:val="24"/>
          <w:szCs w:val="24"/>
        </w:rPr>
        <w:t xml:space="preserve"> Timothy 5:17 &amp; Acts 20:28. The Response of the Church to the Holy </w:t>
      </w:r>
      <w:r w:rsidRPr="00557F23">
        <w:rPr>
          <w:sz w:val="24"/>
          <w:szCs w:val="24"/>
        </w:rPr>
        <w:lastRenderedPageBreak/>
        <w:t>Authority of the Elders: Elders are to be Obeyed is in Hebrews 13:17. Elders are to be Honored and Respected is in 1</w:t>
      </w:r>
      <w:r w:rsidRPr="00557F23">
        <w:rPr>
          <w:sz w:val="24"/>
          <w:szCs w:val="24"/>
          <w:vertAlign w:val="superscript"/>
        </w:rPr>
        <w:t>st</w:t>
      </w:r>
      <w:r w:rsidRPr="00557F23">
        <w:rPr>
          <w:sz w:val="24"/>
          <w:szCs w:val="24"/>
        </w:rPr>
        <w:t xml:space="preserve"> Thessalonians 5:12-13 &amp; 1</w:t>
      </w:r>
      <w:r w:rsidRPr="00557F23">
        <w:rPr>
          <w:sz w:val="24"/>
          <w:szCs w:val="24"/>
          <w:vertAlign w:val="superscript"/>
        </w:rPr>
        <w:t>st</w:t>
      </w:r>
      <w:r w:rsidRPr="00557F23">
        <w:rPr>
          <w:sz w:val="24"/>
          <w:szCs w:val="24"/>
        </w:rPr>
        <w:t xml:space="preserve"> Timothy 5:17. Paul’s Limits the Holy Authority of Women in the Church is in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Corinthians 11:5-6, 10; 14:33-37. The Reason for this prohibition derives from God’s order of Creation is in 1</w:t>
      </w:r>
      <w:r w:rsidRPr="00557F23">
        <w:rPr>
          <w:sz w:val="24"/>
          <w:szCs w:val="24"/>
          <w:vertAlign w:val="superscript"/>
        </w:rPr>
        <w:t>st</w:t>
      </w:r>
      <w:r w:rsidRPr="00557F23">
        <w:rPr>
          <w:sz w:val="24"/>
          <w:szCs w:val="24"/>
        </w:rPr>
        <w:t xml:space="preserve"> Timothy 2:13-14 &amp; 1</w:t>
      </w:r>
      <w:r w:rsidRPr="00557F23">
        <w:rPr>
          <w:sz w:val="24"/>
          <w:szCs w:val="24"/>
          <w:vertAlign w:val="superscript"/>
        </w:rPr>
        <w:t>st</w:t>
      </w:r>
      <w:r w:rsidRPr="00557F23">
        <w:rPr>
          <w:sz w:val="24"/>
          <w:szCs w:val="24"/>
        </w:rPr>
        <w:t xml:space="preserve"> Corinthians 11:3, 7-10.  The Kinds of Holy Authority within the Church: Holy Authority to preach the Gospel is in Matthew 28:18-19 &amp; Mark 16:15. The Holy Authority to Excommunicate is in Matthew 18:15-18 &amp; 1</w:t>
      </w:r>
      <w:r w:rsidRPr="00557F23">
        <w:rPr>
          <w:sz w:val="24"/>
          <w:szCs w:val="24"/>
          <w:vertAlign w:val="superscript"/>
        </w:rPr>
        <w:t>st</w:t>
      </w:r>
      <w:r w:rsidRPr="00557F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57F23">
        <w:rPr>
          <w:sz w:val="24"/>
          <w:szCs w:val="24"/>
          <w:vertAlign w:val="superscript"/>
        </w:rPr>
        <w:t>st</w:t>
      </w:r>
      <w:r w:rsidRPr="00557F23">
        <w:rPr>
          <w:sz w:val="24"/>
          <w:szCs w:val="24"/>
        </w:rPr>
        <w:t xml:space="preserve"> Corinthians 11:3. Jesus Christ’s Headship over the Church is in Ephesians 5:23, 25. God’s Order of Creation is in 1</w:t>
      </w:r>
      <w:r w:rsidRPr="00557F23">
        <w:rPr>
          <w:sz w:val="24"/>
          <w:szCs w:val="24"/>
          <w:vertAlign w:val="superscript"/>
        </w:rPr>
        <w:t>st</w:t>
      </w:r>
      <w:r w:rsidRPr="00557F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57F23">
        <w:rPr>
          <w:sz w:val="24"/>
          <w:szCs w:val="24"/>
          <w:vertAlign w:val="superscript"/>
        </w:rPr>
        <w:t>st</w:t>
      </w:r>
      <w:r w:rsidRPr="00557F23">
        <w:rPr>
          <w:sz w:val="24"/>
          <w:szCs w:val="24"/>
        </w:rPr>
        <w:t xml:space="preserve"> Peter 3:7. As Jesus Christ Rules as Head of the Church is in Ephesians 5:25-29. Regarding His Wife as Part of Himself is in Ephesians 5:28-29 &amp; 1</w:t>
      </w:r>
      <w:r w:rsidRPr="00557F23">
        <w:rPr>
          <w:sz w:val="24"/>
          <w:szCs w:val="24"/>
          <w:vertAlign w:val="superscript"/>
        </w:rPr>
        <w:t>st</w:t>
      </w:r>
      <w:r w:rsidRPr="00557F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57F23">
        <w:rPr>
          <w:sz w:val="24"/>
          <w:szCs w:val="24"/>
          <w:vertAlign w:val="superscript"/>
        </w:rPr>
        <w:t>st</w:t>
      </w:r>
      <w:r w:rsidRPr="00557F23">
        <w:rPr>
          <w:sz w:val="24"/>
          <w:szCs w:val="24"/>
        </w:rPr>
        <w:t xml:space="preserve"> Timothy 3:4, 12 &amp; Titus 1:6. The Holy Fathers’ Authority is to be Exercised Reasonably is in Ephesians 6:4 &amp; Colossians 3:21. The Response of Holy Children to Holy Parental Authority from </w:t>
      </w:r>
      <w:r w:rsidRPr="00557F23">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57F23">
        <w:rPr>
          <w:sz w:val="24"/>
          <w:szCs w:val="24"/>
          <w:vertAlign w:val="superscript"/>
        </w:rPr>
        <w:t>st</w:t>
      </w:r>
      <w:r w:rsidRPr="00557F23">
        <w:rPr>
          <w:sz w:val="24"/>
          <w:szCs w:val="24"/>
        </w:rPr>
        <w:t xml:space="preserve"> Peter 2:13. All Holy Rulers are Appointed as the Father Stephen’s Servants to do Good or Messianic Evil to Restrain Evil is in Romans 13:4, 6; Isaiah 45:1; Jeremiah 25:9; 27:6; 43:10; 1</w:t>
      </w:r>
      <w:r w:rsidRPr="00557F23">
        <w:rPr>
          <w:sz w:val="24"/>
          <w:szCs w:val="24"/>
          <w:vertAlign w:val="superscript"/>
        </w:rPr>
        <w:t>st</w:t>
      </w:r>
      <w:r w:rsidRPr="00557F23">
        <w:rPr>
          <w:sz w:val="24"/>
          <w:szCs w:val="24"/>
        </w:rPr>
        <w:t xml:space="preserve"> Timothy 2:2 &amp; 1</w:t>
      </w:r>
      <w:r w:rsidRPr="00557F23">
        <w:rPr>
          <w:sz w:val="24"/>
          <w:szCs w:val="24"/>
          <w:vertAlign w:val="superscript"/>
        </w:rPr>
        <w:t>st</w:t>
      </w:r>
      <w:r w:rsidRPr="00557F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57F23">
        <w:rPr>
          <w:sz w:val="24"/>
          <w:szCs w:val="24"/>
          <w:vertAlign w:val="superscript"/>
        </w:rPr>
        <w:t>st</w:t>
      </w:r>
      <w:r w:rsidRPr="00557F23">
        <w:rPr>
          <w:sz w:val="24"/>
          <w:szCs w:val="24"/>
        </w:rPr>
        <w:t xml:space="preserve"> Peter 2:13-14. They are to be Highly Honored and Highly Respected is in Proverbs 24:21; Romans 13:7 &amp; 1</w:t>
      </w:r>
      <w:r w:rsidRPr="00557F23">
        <w:rPr>
          <w:sz w:val="24"/>
          <w:szCs w:val="24"/>
          <w:vertAlign w:val="superscript"/>
        </w:rPr>
        <w:t>st</w:t>
      </w:r>
      <w:r w:rsidRPr="00557F23">
        <w:rPr>
          <w:sz w:val="24"/>
          <w:szCs w:val="24"/>
        </w:rPr>
        <w:t xml:space="preserve"> Peter 2:17. They are not to be Obeyed if their Demands conflict with the Holy Biblical Law of the Father Stephen is in Exodus 1:17; 1</w:t>
      </w:r>
      <w:r w:rsidRPr="00557F23">
        <w:rPr>
          <w:sz w:val="24"/>
          <w:szCs w:val="24"/>
          <w:vertAlign w:val="superscript"/>
        </w:rPr>
        <w:t>st</w:t>
      </w:r>
      <w:r w:rsidRPr="00557F23">
        <w:rPr>
          <w:sz w:val="24"/>
          <w:szCs w:val="24"/>
        </w:rPr>
        <w:t xml:space="preserve"> Kings 21:3; Daniel 3:18; 6:12; Matthew 22:21; Mark 12:17; Hebrews 11:23; Luke 20:25 &amp; Acts 4:19; 6:11-7:60. They are to be Prayed for is in 1</w:t>
      </w:r>
      <w:r w:rsidRPr="00557F23">
        <w:rPr>
          <w:sz w:val="24"/>
          <w:szCs w:val="24"/>
          <w:vertAlign w:val="superscript"/>
        </w:rPr>
        <w:t>st</w:t>
      </w:r>
      <w:r w:rsidRPr="00557F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557F23">
        <w:rPr>
          <w:sz w:val="24"/>
          <w:szCs w:val="24"/>
        </w:rPr>
        <w:lastRenderedPageBreak/>
        <w:t>Deuteronomy 24:14. By Fathers Over Their Children is in Ephesians 6:4 &amp; Colossians 3:21. By Husbands over their Wives is in Colossians 3:19. By Elders over the Church is in 1</w:t>
      </w:r>
      <w:r w:rsidRPr="00557F23">
        <w:rPr>
          <w:sz w:val="24"/>
          <w:szCs w:val="24"/>
          <w:vertAlign w:val="superscript"/>
        </w:rPr>
        <w:t>st</w:t>
      </w:r>
      <w:r w:rsidRPr="00557F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57F23">
        <w:rPr>
          <w:sz w:val="24"/>
          <w:szCs w:val="24"/>
          <w:vertAlign w:val="superscript"/>
        </w:rPr>
        <w:t>st</w:t>
      </w:r>
      <w:r w:rsidRPr="00557F23">
        <w:rPr>
          <w:sz w:val="24"/>
          <w:szCs w:val="24"/>
        </w:rPr>
        <w:t xml:space="preserve"> Kings 12:14 &amp; James 2:6. The Civil Authorities: Civil Authorities are Divinely Appointed in John 19:11; Romans 13:1; 1</w:t>
      </w:r>
      <w:r w:rsidRPr="00557F23">
        <w:rPr>
          <w:sz w:val="24"/>
          <w:szCs w:val="24"/>
          <w:vertAlign w:val="superscript"/>
        </w:rPr>
        <w:t>st</w:t>
      </w:r>
      <w:r w:rsidRPr="00557F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57F23">
        <w:rPr>
          <w:sz w:val="24"/>
          <w:szCs w:val="24"/>
          <w:vertAlign w:val="superscript"/>
        </w:rPr>
        <w:t>st</w:t>
      </w:r>
      <w:r w:rsidRPr="00557F23">
        <w:rPr>
          <w:sz w:val="24"/>
          <w:szCs w:val="24"/>
        </w:rPr>
        <w:t xml:space="preserve"> Peter 2:13-14; Genesis 9:6; Ezra 7:26; Psalms 72:12-14; 78:72; Romans 13:3-4; 1</w:t>
      </w:r>
      <w:r w:rsidRPr="00557F23">
        <w:rPr>
          <w:sz w:val="24"/>
          <w:szCs w:val="24"/>
          <w:vertAlign w:val="superscript"/>
        </w:rPr>
        <w:t>st</w:t>
      </w:r>
      <w:r w:rsidRPr="00557F23">
        <w:rPr>
          <w:sz w:val="24"/>
          <w:szCs w:val="24"/>
        </w:rPr>
        <w:t xml:space="preserve"> Timothy 2:2 &amp; Acts 25:11. Everyone must Submit to Civil Authorities is in Proverbs 24:21-22; Titus 3:1; Ecclesiastes 8:2-5; Matthew 17:24-27; 22:15-21; Mark 12:13-17; Luke 20:20-25; Romans 13:1, 5-7 &amp; 1</w:t>
      </w:r>
      <w:r w:rsidRPr="00557F23">
        <w:rPr>
          <w:sz w:val="24"/>
          <w:szCs w:val="24"/>
          <w:vertAlign w:val="superscript"/>
        </w:rPr>
        <w:t>st</w:t>
      </w:r>
      <w:r w:rsidRPr="00557F23">
        <w:rPr>
          <w:sz w:val="24"/>
          <w:szCs w:val="24"/>
        </w:rPr>
        <w:t xml:space="preserve"> Peter 2:13-14, 17. Civil Authorities are only to be Obeyed in what is Lawful according to Holy Scripture is in Exodus 1:17; 1</w:t>
      </w:r>
      <w:r w:rsidRPr="00557F23">
        <w:rPr>
          <w:sz w:val="24"/>
          <w:szCs w:val="24"/>
          <w:vertAlign w:val="superscript"/>
        </w:rPr>
        <w:t>st</w:t>
      </w:r>
      <w:r w:rsidRPr="00557F23">
        <w:rPr>
          <w:sz w:val="24"/>
          <w:szCs w:val="24"/>
        </w:rPr>
        <w:t xml:space="preserve"> Kings 21:2-3; Daniel 1:8; 3:28; 6:7-10; Matthew 22:21; Mark 12:17; Hebrews 11:23; Luke 20:25 &amp; Acts 4:19; 5:29.      </w:t>
      </w:r>
    </w:p>
    <w:p w:rsidR="00846F96" w:rsidRPr="00557F23" w:rsidRDefault="00846F96" w:rsidP="00846F96">
      <w:pPr>
        <w:spacing w:line="480" w:lineRule="auto"/>
        <w:jc w:val="center"/>
        <w:rPr>
          <w:b/>
          <w:sz w:val="24"/>
          <w:szCs w:val="24"/>
        </w:rPr>
      </w:pPr>
      <w:r w:rsidRPr="00557F23">
        <w:rPr>
          <w:b/>
          <w:sz w:val="24"/>
          <w:szCs w:val="24"/>
        </w:rPr>
        <w:t>Abominations (Female Catamites &amp; Male Sodomites, Bisexuality, Transsexuals and Hermaphrodites)</w:t>
      </w:r>
    </w:p>
    <w:p w:rsidR="00846F96" w:rsidRPr="00557F23" w:rsidRDefault="00846F96" w:rsidP="00846F96">
      <w:pPr>
        <w:spacing w:line="480" w:lineRule="auto"/>
        <w:jc w:val="both"/>
        <w:rPr>
          <w:sz w:val="24"/>
          <w:szCs w:val="24"/>
        </w:rPr>
      </w:pPr>
      <w:r w:rsidRPr="00557F23">
        <w:rPr>
          <w:sz w:val="24"/>
          <w:szCs w:val="24"/>
        </w:rPr>
        <w:lastRenderedPageBreak/>
        <w:t xml:space="preserve">An abomination basically means “to deprecate as an ill omen” from the Latin word </w:t>
      </w:r>
      <w:r w:rsidRPr="00557F23">
        <w:rPr>
          <w:b/>
          <w:i/>
          <w:sz w:val="24"/>
          <w:szCs w:val="24"/>
        </w:rPr>
        <w:t>Abominari</w:t>
      </w:r>
      <w:r w:rsidRPr="00557F23">
        <w:rPr>
          <w:sz w:val="24"/>
          <w:szCs w:val="24"/>
        </w:rPr>
        <w:t xml:space="preserve">. Also is the English words that derives from </w:t>
      </w:r>
      <w:r w:rsidRPr="00557F23">
        <w:rPr>
          <w:b/>
          <w:sz w:val="24"/>
          <w:szCs w:val="24"/>
        </w:rPr>
        <w:t xml:space="preserve">Shaqats </w:t>
      </w:r>
      <w:r w:rsidRPr="00557F23">
        <w:rPr>
          <w:sz w:val="24"/>
          <w:szCs w:val="24"/>
        </w:rPr>
        <w:t>meaning “</w:t>
      </w:r>
      <w:r w:rsidRPr="00557F23">
        <w:rPr>
          <w:b/>
          <w:sz w:val="24"/>
          <w:szCs w:val="24"/>
        </w:rPr>
        <w:t>Shiqquts</w:t>
      </w:r>
      <w:r w:rsidRPr="00557F23">
        <w:rPr>
          <w:sz w:val="24"/>
          <w:szCs w:val="24"/>
        </w:rPr>
        <w:t xml:space="preserve"> (</w:t>
      </w:r>
      <w:r w:rsidRPr="00557F23">
        <w:rPr>
          <w:b/>
          <w:sz w:val="24"/>
          <w:szCs w:val="24"/>
        </w:rPr>
        <w:t>Shiqquwts</w:t>
      </w:r>
      <w:r w:rsidRPr="00557F23">
        <w:rPr>
          <w:sz w:val="24"/>
          <w:szCs w:val="24"/>
        </w:rPr>
        <w:t xml:space="preserve">)” or </w:t>
      </w:r>
      <w:r w:rsidRPr="00557F23">
        <w:rPr>
          <w:b/>
          <w:sz w:val="24"/>
          <w:szCs w:val="24"/>
        </w:rPr>
        <w:t>Sheqets</w:t>
      </w:r>
      <w:r w:rsidRPr="00557F2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57F23">
        <w:rPr>
          <w:sz w:val="24"/>
          <w:szCs w:val="24"/>
          <w:vertAlign w:val="superscript"/>
        </w:rPr>
        <w:t>st</w:t>
      </w:r>
      <w:r w:rsidRPr="00557F23">
        <w:rPr>
          <w:sz w:val="24"/>
          <w:szCs w:val="24"/>
        </w:rPr>
        <w:t xml:space="preserve"> Maccabees 1:54; Isaiah 66:3; Deuteronomy 29:17; Ezekiel 20:7; 1</w:t>
      </w:r>
      <w:r w:rsidRPr="00557F23">
        <w:rPr>
          <w:sz w:val="24"/>
          <w:szCs w:val="24"/>
          <w:vertAlign w:val="superscript"/>
        </w:rPr>
        <w:t>st</w:t>
      </w:r>
      <w:r w:rsidRPr="00557F23">
        <w:rPr>
          <w:sz w:val="24"/>
          <w:szCs w:val="24"/>
        </w:rPr>
        <w:t xml:space="preserve"> Kings 11:5-7; 2</w:t>
      </w:r>
      <w:r w:rsidRPr="00557F23">
        <w:rPr>
          <w:sz w:val="24"/>
          <w:szCs w:val="24"/>
          <w:vertAlign w:val="superscript"/>
        </w:rPr>
        <w:t>nd</w:t>
      </w:r>
      <w:r w:rsidRPr="00557F2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57F23">
        <w:rPr>
          <w:b/>
          <w:sz w:val="24"/>
          <w:szCs w:val="24"/>
        </w:rPr>
        <w:t>the abomination of the Egyptians</w:t>
      </w:r>
      <w:r w:rsidRPr="00557F2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57F23">
        <w:rPr>
          <w:sz w:val="24"/>
          <w:szCs w:val="24"/>
          <w:vertAlign w:val="superscript"/>
        </w:rPr>
        <w:t xml:space="preserve">st </w:t>
      </w:r>
      <w:r w:rsidRPr="00557F23">
        <w:rPr>
          <w:sz w:val="24"/>
          <w:szCs w:val="24"/>
        </w:rPr>
        <w:t xml:space="preserve">Kings  14:24;  Jeremiah  7:9, 10; </w:t>
      </w:r>
      <w:r w:rsidRPr="00557F23">
        <w:rPr>
          <w:sz w:val="24"/>
          <w:szCs w:val="24"/>
        </w:rPr>
        <w:lastRenderedPageBreak/>
        <w:t>32:35 &amp;  Proverbs  11:1;  12:22.  Also are  some scriptures that concern the word taab are found in the OKJV in Deuteronomy 7:26; 23:7; Job 15:16; 19:19; 30:10; Psalms 5:6; 53:1; 106:40; 107:18; 119:163; Amos 5:10; Micah 3:9; 1</w:t>
      </w:r>
      <w:r w:rsidRPr="00557F23">
        <w:rPr>
          <w:sz w:val="24"/>
          <w:szCs w:val="24"/>
          <w:vertAlign w:val="superscript"/>
        </w:rPr>
        <w:t>st</w:t>
      </w:r>
      <w:r w:rsidRPr="00557F23">
        <w:rPr>
          <w:sz w:val="24"/>
          <w:szCs w:val="24"/>
        </w:rPr>
        <w:t xml:space="preserve"> Chronicles 21:6; Isaiah 14:19; 49:7; Ezekiel 16:25, 52 and 1</w:t>
      </w:r>
      <w:r w:rsidRPr="00557F23">
        <w:rPr>
          <w:sz w:val="24"/>
          <w:szCs w:val="24"/>
          <w:vertAlign w:val="superscript"/>
        </w:rPr>
        <w:t>st</w:t>
      </w:r>
      <w:r w:rsidRPr="00557F2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57F23">
        <w:rPr>
          <w:sz w:val="24"/>
          <w:szCs w:val="24"/>
          <w:vertAlign w:val="superscript"/>
        </w:rPr>
        <w:t>st</w:t>
      </w:r>
      <w:r w:rsidRPr="00557F2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57F23">
        <w:rPr>
          <w:b/>
          <w:sz w:val="24"/>
          <w:szCs w:val="24"/>
        </w:rPr>
        <w:t>intersex</w:t>
      </w:r>
      <w:r w:rsidRPr="00557F23">
        <w:rPr>
          <w:sz w:val="24"/>
          <w:szCs w:val="24"/>
        </w:rPr>
        <w:t xml:space="preserve">” which is the Ones who have both sex glands, who can engage in both </w:t>
      </w:r>
      <w:r w:rsidRPr="00557F23">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57F23">
        <w:rPr>
          <w:sz w:val="24"/>
          <w:szCs w:val="24"/>
          <w:vertAlign w:val="superscript"/>
        </w:rPr>
        <w:t>nd</w:t>
      </w:r>
      <w:r w:rsidRPr="00557F23">
        <w:rPr>
          <w:sz w:val="24"/>
          <w:szCs w:val="24"/>
        </w:rPr>
        <w:t xml:space="preserve"> Thessalonians 2:4-12 &amp; is strictly forbidden to the Lord’s people, these who act on these things will be destroyed by the breath of His mouth and brightness of His coming in 2</w:t>
      </w:r>
      <w:r w:rsidRPr="00557F23">
        <w:rPr>
          <w:sz w:val="24"/>
          <w:szCs w:val="24"/>
          <w:vertAlign w:val="superscript"/>
        </w:rPr>
        <w:t>nd</w:t>
      </w:r>
      <w:r w:rsidRPr="00557F23">
        <w:rPr>
          <w:sz w:val="24"/>
          <w:szCs w:val="24"/>
        </w:rPr>
        <w:t xml:space="preserve"> Thessalonians 2:8.  </w:t>
      </w:r>
    </w:p>
    <w:p w:rsidR="00846F96" w:rsidRPr="00557F23" w:rsidRDefault="00846F96" w:rsidP="00846F96">
      <w:pPr>
        <w:spacing w:line="480" w:lineRule="auto"/>
        <w:jc w:val="both"/>
        <w:rPr>
          <w:sz w:val="24"/>
          <w:szCs w:val="24"/>
        </w:rPr>
      </w:pPr>
      <w:r w:rsidRPr="00557F2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57F23">
        <w:rPr>
          <w:sz w:val="24"/>
          <w:szCs w:val="24"/>
          <w:vertAlign w:val="superscript"/>
        </w:rPr>
        <w:t>st</w:t>
      </w:r>
      <w:r w:rsidRPr="00557F23">
        <w:rPr>
          <w:sz w:val="24"/>
          <w:szCs w:val="24"/>
        </w:rPr>
        <w:t xml:space="preserve"> Kings 11:4-8; 2</w:t>
      </w:r>
      <w:r w:rsidRPr="00557F23">
        <w:rPr>
          <w:sz w:val="24"/>
          <w:szCs w:val="24"/>
          <w:vertAlign w:val="superscript"/>
        </w:rPr>
        <w:t>nd</w:t>
      </w:r>
      <w:r w:rsidRPr="00557F23">
        <w:rPr>
          <w:sz w:val="24"/>
          <w:szCs w:val="24"/>
        </w:rPr>
        <w:t xml:space="preserve"> Kings 23:13; Isaiah 44:19; Ezekiel 5:9; 7:20; 8:5-18; 11:17-21; 20:30; Hosea 9:10; Romans 1:21-27 &amp; 1</w:t>
      </w:r>
      <w:r w:rsidRPr="00557F23">
        <w:rPr>
          <w:sz w:val="24"/>
          <w:szCs w:val="24"/>
          <w:vertAlign w:val="superscript"/>
        </w:rPr>
        <w:t>st</w:t>
      </w:r>
      <w:r w:rsidRPr="00557F2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46F96" w:rsidRPr="00557F23" w:rsidRDefault="00846F96" w:rsidP="00846F96">
      <w:pPr>
        <w:spacing w:line="480" w:lineRule="auto"/>
        <w:jc w:val="both"/>
        <w:rPr>
          <w:sz w:val="24"/>
          <w:szCs w:val="24"/>
        </w:rPr>
      </w:pPr>
      <w:r w:rsidRPr="00557F23">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57F23">
        <w:rPr>
          <w:sz w:val="24"/>
          <w:szCs w:val="24"/>
          <w:vertAlign w:val="superscript"/>
        </w:rPr>
        <w:t>nd</w:t>
      </w:r>
      <w:r w:rsidRPr="00557F23">
        <w:rPr>
          <w:sz w:val="24"/>
          <w:szCs w:val="24"/>
        </w:rPr>
        <w:t xml:space="preserve"> Peter 2:6-9 &amp; Luke 10:12; 17:28-30.     </w:t>
      </w:r>
    </w:p>
    <w:p w:rsidR="00846F96" w:rsidRPr="00557F23" w:rsidRDefault="00846F96" w:rsidP="00846F96">
      <w:pPr>
        <w:spacing w:line="480" w:lineRule="auto"/>
        <w:jc w:val="both"/>
        <w:rPr>
          <w:sz w:val="24"/>
          <w:szCs w:val="24"/>
        </w:rPr>
      </w:pPr>
      <w:r w:rsidRPr="00557F2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57F23">
        <w:rPr>
          <w:sz w:val="24"/>
          <w:szCs w:val="24"/>
          <w:vertAlign w:val="superscript"/>
        </w:rPr>
        <w:t>st</w:t>
      </w:r>
      <w:r w:rsidRPr="00557F23">
        <w:rPr>
          <w:sz w:val="24"/>
          <w:szCs w:val="24"/>
        </w:rPr>
        <w:t xml:space="preserve"> Corinthians 6:9-10 &amp; 1</w:t>
      </w:r>
      <w:r w:rsidRPr="00557F23">
        <w:rPr>
          <w:sz w:val="24"/>
          <w:szCs w:val="24"/>
          <w:vertAlign w:val="superscript"/>
        </w:rPr>
        <w:t>st</w:t>
      </w:r>
      <w:r w:rsidRPr="00557F23">
        <w:rPr>
          <w:sz w:val="24"/>
          <w:szCs w:val="24"/>
        </w:rPr>
        <w:t xml:space="preserve"> Timothy 1:9-11. Magical Sexual Disorder at every level is the One Consequence of always rejecting God is in Romans 1:21-27; 1</w:t>
      </w:r>
      <w:r w:rsidRPr="00557F23">
        <w:rPr>
          <w:sz w:val="24"/>
          <w:szCs w:val="24"/>
          <w:vertAlign w:val="superscript"/>
        </w:rPr>
        <w:t>st</w:t>
      </w:r>
      <w:r w:rsidRPr="00557F23">
        <w:rPr>
          <w:sz w:val="24"/>
          <w:szCs w:val="24"/>
        </w:rPr>
        <w:t xml:space="preserve"> Kings 14:24; 15:12 &amp; 2</w:t>
      </w:r>
      <w:r w:rsidRPr="00557F23">
        <w:rPr>
          <w:sz w:val="24"/>
          <w:szCs w:val="24"/>
          <w:vertAlign w:val="superscript"/>
        </w:rPr>
        <w:t>nd</w:t>
      </w:r>
      <w:r w:rsidRPr="00557F23">
        <w:rPr>
          <w:sz w:val="24"/>
          <w:szCs w:val="24"/>
        </w:rPr>
        <w:t xml:space="preserve"> Kings 23:7. The Examples of Homosexual Practice is in Genesis 19:4-8; Jude 7 &amp; Judges 19:16-24. </w:t>
      </w:r>
    </w:p>
    <w:p w:rsidR="00846F96" w:rsidRPr="00557F23" w:rsidRDefault="00846F96" w:rsidP="00846F96">
      <w:pPr>
        <w:spacing w:line="480" w:lineRule="auto"/>
        <w:jc w:val="both"/>
        <w:rPr>
          <w:sz w:val="24"/>
          <w:szCs w:val="24"/>
        </w:rPr>
      </w:pPr>
      <w:r w:rsidRPr="00557F23">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557F23">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57F23">
        <w:rPr>
          <w:sz w:val="24"/>
          <w:szCs w:val="24"/>
          <w:vertAlign w:val="superscript"/>
        </w:rPr>
        <w:t>st</w:t>
      </w:r>
      <w:r w:rsidRPr="00557F23">
        <w:rPr>
          <w:sz w:val="24"/>
          <w:szCs w:val="24"/>
        </w:rPr>
        <w:t xml:space="preserve"> Peter 1:17-21.       </w:t>
      </w:r>
    </w:p>
    <w:p w:rsidR="00846F96" w:rsidRPr="00557F23" w:rsidRDefault="00846F96" w:rsidP="00846F96">
      <w:pPr>
        <w:spacing w:line="480" w:lineRule="auto"/>
        <w:jc w:val="both"/>
        <w:rPr>
          <w:sz w:val="24"/>
          <w:szCs w:val="24"/>
        </w:rPr>
      </w:pPr>
      <w:r w:rsidRPr="00557F23">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557F23">
        <w:rPr>
          <w:sz w:val="24"/>
          <w:szCs w:val="24"/>
        </w:rPr>
        <w:lastRenderedPageBreak/>
        <w:t>20:28; 22:16; Isaiah 8:7 &amp; Jonah 2:3. Panic and Destruction Characterize the Chaos that follows Judgment is in Judges 7:22; 1</w:t>
      </w:r>
      <w:r w:rsidRPr="00557F23">
        <w:rPr>
          <w:sz w:val="24"/>
          <w:szCs w:val="24"/>
          <w:vertAlign w:val="superscript"/>
        </w:rPr>
        <w:t>st</w:t>
      </w:r>
      <w:r w:rsidRPr="00557F23">
        <w:rPr>
          <w:sz w:val="24"/>
          <w:szCs w:val="24"/>
        </w:rPr>
        <w:t xml:space="preserve"> Samuel 14:20; 2</w:t>
      </w:r>
      <w:r w:rsidRPr="00557F23">
        <w:rPr>
          <w:sz w:val="24"/>
          <w:szCs w:val="24"/>
          <w:vertAlign w:val="superscript"/>
        </w:rPr>
        <w:t>nd</w:t>
      </w:r>
      <w:r w:rsidRPr="00557F23">
        <w:rPr>
          <w:sz w:val="24"/>
          <w:szCs w:val="24"/>
        </w:rPr>
        <w:t xml:space="preserve"> Chronicles 20:22-23; Isaiah 19:2; Ezekiel 38:21; Haggai 2:22 &amp; Zechariah 14:13.</w:t>
      </w:r>
    </w:p>
    <w:p w:rsidR="00846F96" w:rsidRPr="00557F23" w:rsidRDefault="00846F96" w:rsidP="00846F96">
      <w:pPr>
        <w:spacing w:line="480" w:lineRule="auto"/>
        <w:jc w:val="both"/>
        <w:rPr>
          <w:sz w:val="24"/>
          <w:szCs w:val="24"/>
        </w:rPr>
      </w:pPr>
      <w:r w:rsidRPr="00557F23">
        <w:rPr>
          <w:sz w:val="24"/>
          <w:szCs w:val="24"/>
        </w:rPr>
        <w:t>The Examples of People in Confusion is in 2</w:t>
      </w:r>
      <w:r w:rsidRPr="00557F23">
        <w:rPr>
          <w:sz w:val="24"/>
          <w:szCs w:val="24"/>
          <w:vertAlign w:val="superscript"/>
        </w:rPr>
        <w:t>nd</w:t>
      </w:r>
      <w:r w:rsidRPr="00557F2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57F23">
        <w:rPr>
          <w:sz w:val="24"/>
          <w:szCs w:val="24"/>
          <w:vertAlign w:val="superscript"/>
        </w:rPr>
        <w:t>nd</w:t>
      </w:r>
      <w:r w:rsidRPr="00557F23">
        <w:rPr>
          <w:sz w:val="24"/>
          <w:szCs w:val="24"/>
        </w:rPr>
        <w:t xml:space="preserve"> Chronicles 15:5-6 &amp; Jeremiah 51:34. The Examples of the Father Stephen sending Confusion is in Genesis 11:7-9; Joshua 10:10; 1</w:t>
      </w:r>
      <w:r w:rsidRPr="00557F23">
        <w:rPr>
          <w:sz w:val="24"/>
          <w:szCs w:val="24"/>
          <w:vertAlign w:val="superscript"/>
        </w:rPr>
        <w:t>st</w:t>
      </w:r>
      <w:r w:rsidRPr="00557F23">
        <w:rPr>
          <w:sz w:val="24"/>
          <w:szCs w:val="24"/>
        </w:rPr>
        <w:t xml:space="preserve"> Samuel 14:20 &amp; 2</w:t>
      </w:r>
      <w:r w:rsidRPr="00557F23">
        <w:rPr>
          <w:sz w:val="24"/>
          <w:szCs w:val="24"/>
          <w:vertAlign w:val="superscript"/>
        </w:rPr>
        <w:t>nd</w:t>
      </w:r>
      <w:r w:rsidRPr="00557F23">
        <w:rPr>
          <w:sz w:val="24"/>
          <w:szCs w:val="24"/>
        </w:rPr>
        <w:t xml:space="preserve"> Chronicles 20:22-23. Spiritual Confusion is Humanity’s Natural State is in Isaiah 41:29; 57:20-21; 1</w:t>
      </w:r>
      <w:r w:rsidRPr="00557F23">
        <w:rPr>
          <w:sz w:val="24"/>
          <w:szCs w:val="24"/>
          <w:vertAlign w:val="superscript"/>
        </w:rPr>
        <w:t>st</w:t>
      </w:r>
      <w:r w:rsidRPr="00557F23">
        <w:rPr>
          <w:sz w:val="24"/>
          <w:szCs w:val="24"/>
        </w:rPr>
        <w:t xml:space="preserve"> Corinthians 1:18; 2:14 &amp; 2</w:t>
      </w:r>
      <w:r w:rsidRPr="00557F23">
        <w:rPr>
          <w:sz w:val="24"/>
          <w:szCs w:val="24"/>
          <w:vertAlign w:val="superscript"/>
        </w:rPr>
        <w:t>nd</w:t>
      </w:r>
      <w:r w:rsidRPr="00557F23">
        <w:rPr>
          <w:sz w:val="24"/>
          <w:szCs w:val="24"/>
        </w:rPr>
        <w:t xml:space="preserve"> Chronicles 4:3-4. Confusion relating to the Father Stephen: Confusion among the Jews is in Matthew 12:23-24; 14:1-2; Mark 3:22; 6:14-16; John 3:4; 6:52; 2</w:t>
      </w:r>
      <w:r w:rsidRPr="00557F23">
        <w:rPr>
          <w:sz w:val="24"/>
          <w:szCs w:val="24"/>
          <w:vertAlign w:val="superscript"/>
        </w:rPr>
        <w:t>nd</w:t>
      </w:r>
      <w:r w:rsidRPr="00557F2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57F23">
        <w:rPr>
          <w:sz w:val="24"/>
          <w:szCs w:val="24"/>
          <w:vertAlign w:val="superscript"/>
        </w:rPr>
        <w:t>nd</w:t>
      </w:r>
      <w:r w:rsidRPr="00557F2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57F23">
        <w:rPr>
          <w:sz w:val="24"/>
          <w:szCs w:val="24"/>
          <w:vertAlign w:val="superscript"/>
        </w:rPr>
        <w:t>st</w:t>
      </w:r>
      <w:r w:rsidRPr="00557F23">
        <w:rPr>
          <w:sz w:val="24"/>
          <w:szCs w:val="24"/>
        </w:rPr>
        <w:t xml:space="preserve"> Corinthian 2:9-10, 13. Confusion Combated by the Teaching of Wise Leaders is in 2</w:t>
      </w:r>
      <w:r w:rsidRPr="00557F23">
        <w:rPr>
          <w:sz w:val="24"/>
          <w:szCs w:val="24"/>
          <w:vertAlign w:val="superscript"/>
        </w:rPr>
        <w:t>nd</w:t>
      </w:r>
      <w:r w:rsidRPr="00557F23">
        <w:rPr>
          <w:sz w:val="24"/>
          <w:szCs w:val="24"/>
        </w:rPr>
        <w:t xml:space="preserve"> Timothy 2:24-25; 4:2-3; Hebrews 13:17 &amp; Acts 20:28-30. Confusion Dispelled by the Instruction </w:t>
      </w:r>
      <w:r w:rsidRPr="00557F23">
        <w:rPr>
          <w:sz w:val="24"/>
          <w:szCs w:val="24"/>
        </w:rPr>
        <w:lastRenderedPageBreak/>
        <w:t>of Holy Scripture is in Psalms 119:103-105 &amp; 2</w:t>
      </w:r>
      <w:r w:rsidRPr="00557F23">
        <w:rPr>
          <w:sz w:val="24"/>
          <w:szCs w:val="24"/>
          <w:vertAlign w:val="superscript"/>
        </w:rPr>
        <w:t>nd</w:t>
      </w:r>
      <w:r w:rsidRPr="00557F23">
        <w:rPr>
          <w:sz w:val="24"/>
          <w:szCs w:val="24"/>
        </w:rPr>
        <w:t xml:space="preserve"> Timothy 3:16. Confusion goes as Believers grow to Spiritual Maturity is in Ephesians 4:13-14; Philippians 1:9-10 &amp; Hebrews 5:14.                     </w:t>
      </w:r>
    </w:p>
    <w:p w:rsidR="00846F96" w:rsidRPr="00557F23" w:rsidRDefault="00846F96" w:rsidP="00846F96">
      <w:pPr>
        <w:spacing w:line="480" w:lineRule="auto"/>
        <w:jc w:val="center"/>
        <w:rPr>
          <w:b/>
          <w:sz w:val="24"/>
          <w:szCs w:val="24"/>
        </w:rPr>
      </w:pPr>
      <w:r w:rsidRPr="00557F23">
        <w:rPr>
          <w:b/>
          <w:sz w:val="24"/>
          <w:szCs w:val="24"/>
        </w:rPr>
        <w:t>Harlotries, Prostitutions and Whoredoms (Wizardry’s)</w:t>
      </w:r>
    </w:p>
    <w:p w:rsidR="00846F96" w:rsidRPr="00557F23" w:rsidRDefault="00846F96" w:rsidP="00846F96">
      <w:pPr>
        <w:spacing w:line="480" w:lineRule="auto"/>
        <w:jc w:val="both"/>
        <w:rPr>
          <w:sz w:val="24"/>
          <w:szCs w:val="24"/>
        </w:rPr>
      </w:pPr>
      <w:r w:rsidRPr="00557F2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57F23">
        <w:rPr>
          <w:b/>
          <w:i/>
          <w:sz w:val="24"/>
          <w:szCs w:val="24"/>
        </w:rPr>
        <w:t>Pro</w:t>
      </w:r>
      <w:r w:rsidRPr="00557F23">
        <w:rPr>
          <w:b/>
          <w:sz w:val="24"/>
          <w:szCs w:val="24"/>
        </w:rPr>
        <w:t xml:space="preserve"> </w:t>
      </w:r>
      <w:r w:rsidRPr="00557F23">
        <w:rPr>
          <w:sz w:val="24"/>
          <w:szCs w:val="24"/>
        </w:rPr>
        <w:t>which means “</w:t>
      </w:r>
      <w:r w:rsidRPr="00557F23">
        <w:rPr>
          <w:b/>
          <w:sz w:val="24"/>
          <w:szCs w:val="24"/>
        </w:rPr>
        <w:t>to expose</w:t>
      </w:r>
      <w:r w:rsidRPr="00557F23">
        <w:rPr>
          <w:sz w:val="24"/>
          <w:szCs w:val="24"/>
        </w:rPr>
        <w:t xml:space="preserve">” and </w:t>
      </w:r>
      <w:r w:rsidRPr="00557F23">
        <w:rPr>
          <w:b/>
          <w:i/>
          <w:sz w:val="24"/>
          <w:szCs w:val="24"/>
        </w:rPr>
        <w:t>Statuere</w:t>
      </w:r>
      <w:r w:rsidRPr="00557F23">
        <w:rPr>
          <w:b/>
          <w:sz w:val="24"/>
          <w:szCs w:val="24"/>
        </w:rPr>
        <w:t xml:space="preserve"> </w:t>
      </w:r>
      <w:r w:rsidRPr="00557F23">
        <w:rPr>
          <w:sz w:val="24"/>
          <w:szCs w:val="24"/>
        </w:rPr>
        <w:t>which means “</w:t>
      </w:r>
      <w:r w:rsidRPr="00557F23">
        <w:rPr>
          <w:b/>
          <w:sz w:val="24"/>
          <w:szCs w:val="24"/>
        </w:rPr>
        <w:t>to place up front</w:t>
      </w:r>
      <w:r w:rsidRPr="00557F23">
        <w:rPr>
          <w:sz w:val="24"/>
          <w:szCs w:val="24"/>
        </w:rPr>
        <w:t xml:space="preserve">.” Escorts and whores are alternative names for prostitute. Not all escorts are whores. The English word for whore derives from </w:t>
      </w:r>
      <w:r w:rsidRPr="00557F23">
        <w:rPr>
          <w:b/>
          <w:i/>
          <w:sz w:val="24"/>
          <w:szCs w:val="24"/>
        </w:rPr>
        <w:t>Hora</w:t>
      </w:r>
      <w:r w:rsidRPr="00557F23">
        <w:rPr>
          <w:i/>
          <w:sz w:val="24"/>
          <w:szCs w:val="24"/>
        </w:rPr>
        <w:t xml:space="preserve"> </w:t>
      </w:r>
      <w:r w:rsidRPr="00557F23">
        <w:rPr>
          <w:sz w:val="24"/>
          <w:szCs w:val="24"/>
        </w:rPr>
        <w:t xml:space="preserve">and its root is </w:t>
      </w:r>
      <w:r w:rsidRPr="00557F23">
        <w:rPr>
          <w:b/>
          <w:i/>
          <w:sz w:val="24"/>
          <w:szCs w:val="24"/>
        </w:rPr>
        <w:t>Ka</w:t>
      </w:r>
      <w:r w:rsidRPr="00557F23">
        <w:rPr>
          <w:i/>
          <w:sz w:val="24"/>
          <w:szCs w:val="24"/>
        </w:rPr>
        <w:t xml:space="preserve"> </w:t>
      </w:r>
      <w:r w:rsidRPr="00557F23">
        <w:rPr>
          <w:sz w:val="24"/>
          <w:szCs w:val="24"/>
        </w:rPr>
        <w:t>meaning “</w:t>
      </w:r>
      <w:r w:rsidRPr="00557F23">
        <w:rPr>
          <w:b/>
          <w:sz w:val="24"/>
          <w:szCs w:val="24"/>
        </w:rPr>
        <w:t>desire</w:t>
      </w:r>
      <w:r w:rsidRPr="00557F2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557F23">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557F23">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57F23">
        <w:rPr>
          <w:b/>
          <w:sz w:val="24"/>
          <w:szCs w:val="24"/>
        </w:rPr>
        <w:t>Soul-Eaters/Spirit-Eaters</w:t>
      </w:r>
      <w:r w:rsidRPr="00557F23">
        <w:rPr>
          <w:sz w:val="24"/>
          <w:szCs w:val="24"/>
        </w:rPr>
        <w:t xml:space="preserve">” &amp; feeds on the precious life of Man, who will have it. </w:t>
      </w:r>
    </w:p>
    <w:p w:rsidR="00846F96" w:rsidRPr="00557F23" w:rsidRDefault="00846F96" w:rsidP="00846F96">
      <w:pPr>
        <w:spacing w:line="480" w:lineRule="auto"/>
        <w:jc w:val="both"/>
        <w:rPr>
          <w:sz w:val="24"/>
          <w:szCs w:val="24"/>
        </w:rPr>
      </w:pPr>
      <w:r w:rsidRPr="00557F2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57F23">
        <w:rPr>
          <w:sz w:val="24"/>
          <w:szCs w:val="24"/>
          <w:vertAlign w:val="superscript"/>
        </w:rPr>
        <w:t>st</w:t>
      </w:r>
      <w:r w:rsidRPr="00557F23">
        <w:rPr>
          <w:sz w:val="24"/>
          <w:szCs w:val="24"/>
        </w:rPr>
        <w:t xml:space="preserve"> Kings 15:11-12; 22:45-46. The Lure of Prostitution is in Proverbs 7:10 &amp; 1</w:t>
      </w:r>
      <w:r w:rsidRPr="00557F23">
        <w:rPr>
          <w:sz w:val="24"/>
          <w:szCs w:val="24"/>
          <w:vertAlign w:val="superscript"/>
        </w:rPr>
        <w:t>st</w:t>
      </w:r>
      <w:r w:rsidRPr="00557F23">
        <w:rPr>
          <w:sz w:val="24"/>
          <w:szCs w:val="24"/>
        </w:rPr>
        <w:t xml:space="preserve"> Corinthians 6:9. The Prevalence of Prostitution is in 1</w:t>
      </w:r>
      <w:r w:rsidRPr="00557F23">
        <w:rPr>
          <w:sz w:val="24"/>
          <w:szCs w:val="24"/>
          <w:vertAlign w:val="superscript"/>
        </w:rPr>
        <w:t>st</w:t>
      </w:r>
      <w:r w:rsidRPr="00557F2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57F23">
        <w:rPr>
          <w:sz w:val="24"/>
          <w:szCs w:val="24"/>
          <w:vertAlign w:val="superscript"/>
        </w:rPr>
        <w:t>st</w:t>
      </w:r>
      <w:r w:rsidRPr="00557F23">
        <w:rPr>
          <w:sz w:val="24"/>
          <w:szCs w:val="24"/>
        </w:rPr>
        <w:t xml:space="preserve"> Corinthians 5:1; 6:15-16 &amp; Ephesians 5:3. Prostitutes can be Redeemed is in Matthew 21:31-32; Luke 7:37-50; 1</w:t>
      </w:r>
      <w:r w:rsidRPr="00557F23">
        <w:rPr>
          <w:sz w:val="24"/>
          <w:szCs w:val="24"/>
          <w:vertAlign w:val="superscript"/>
        </w:rPr>
        <w:t>st</w:t>
      </w:r>
      <w:r w:rsidRPr="00557F23">
        <w:rPr>
          <w:sz w:val="24"/>
          <w:szCs w:val="24"/>
        </w:rPr>
        <w:t xml:space="preserve"> Corinthians 6:9-11; Hebrews 11:31; James 2:25 &amp; Joshua 6:22-25. Prostitution used as a Metaphor: For Worldly Sexual Eros Love Corruption is in Revelation 17:1-5; 2</w:t>
      </w:r>
      <w:r w:rsidRPr="00557F23">
        <w:rPr>
          <w:sz w:val="24"/>
          <w:szCs w:val="24"/>
          <w:vertAlign w:val="superscript"/>
        </w:rPr>
        <w:t>nd</w:t>
      </w:r>
      <w:r w:rsidRPr="00557F23">
        <w:rPr>
          <w:sz w:val="24"/>
          <w:szCs w:val="24"/>
        </w:rPr>
        <w:t xml:space="preserve"> Peter 1:4; Isaiah 23:15-17 &amp; Nahum 3:4. For Sexual Eros Love Apostasy is in Deuteronomy 31:16; Exodus 34:15-16; Leviticus 20:5; Judges 2:17; 8:27, 33; 1</w:t>
      </w:r>
      <w:r w:rsidRPr="00557F23">
        <w:rPr>
          <w:sz w:val="24"/>
          <w:szCs w:val="24"/>
          <w:vertAlign w:val="superscript"/>
        </w:rPr>
        <w:t>st</w:t>
      </w:r>
      <w:r w:rsidRPr="00557F23">
        <w:rPr>
          <w:sz w:val="24"/>
          <w:szCs w:val="24"/>
        </w:rPr>
        <w:t xml:space="preserve"> Chronicles 5:25; Psalms 106:39; Isaiah 1:21; Ezekiel 16:16-17, 26, 28, 33-34, 41; 23:1-35 &amp; Hosea 4:10-12; 5:4.        </w:t>
      </w:r>
    </w:p>
    <w:p w:rsidR="00846F96" w:rsidRPr="00557F23" w:rsidRDefault="00846F96" w:rsidP="00846F96">
      <w:pPr>
        <w:spacing w:line="480" w:lineRule="auto"/>
        <w:jc w:val="center"/>
        <w:rPr>
          <w:b/>
          <w:sz w:val="24"/>
          <w:szCs w:val="24"/>
        </w:rPr>
      </w:pPr>
      <w:r w:rsidRPr="00557F23">
        <w:rPr>
          <w:b/>
          <w:sz w:val="24"/>
          <w:szCs w:val="24"/>
        </w:rPr>
        <w:t>Adulteries</w:t>
      </w:r>
    </w:p>
    <w:p w:rsidR="00846F96" w:rsidRPr="00557F23" w:rsidRDefault="00846F96" w:rsidP="00846F96">
      <w:pPr>
        <w:spacing w:line="480" w:lineRule="auto"/>
        <w:jc w:val="both"/>
        <w:rPr>
          <w:sz w:val="24"/>
          <w:szCs w:val="24"/>
        </w:rPr>
      </w:pPr>
      <w:r w:rsidRPr="00557F23">
        <w:rPr>
          <w:sz w:val="24"/>
          <w:szCs w:val="24"/>
        </w:rPr>
        <w:lastRenderedPageBreak/>
        <w:t xml:space="preserve">Adultery comes from a Late Latin word </w:t>
      </w:r>
      <w:r w:rsidRPr="00557F23">
        <w:rPr>
          <w:b/>
          <w:i/>
          <w:sz w:val="24"/>
          <w:szCs w:val="24"/>
        </w:rPr>
        <w:t>Adulterare</w:t>
      </w:r>
      <w:r w:rsidRPr="00557F23">
        <w:rPr>
          <w:i/>
          <w:sz w:val="24"/>
          <w:szCs w:val="24"/>
        </w:rPr>
        <w:t xml:space="preserve"> </w:t>
      </w:r>
      <w:r w:rsidRPr="00557F23">
        <w:rPr>
          <w:sz w:val="24"/>
          <w:szCs w:val="24"/>
        </w:rPr>
        <w:t>meaning “</w:t>
      </w:r>
      <w:r w:rsidRPr="00557F23">
        <w:rPr>
          <w:b/>
          <w:sz w:val="24"/>
          <w:szCs w:val="24"/>
        </w:rPr>
        <w:t>to alter or corrupt</w:t>
      </w:r>
      <w:r w:rsidRPr="00557F2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57F23">
        <w:rPr>
          <w:sz w:val="24"/>
          <w:szCs w:val="24"/>
          <w:vertAlign w:val="superscript"/>
        </w:rPr>
        <w:t>st</w:t>
      </w:r>
      <w:r w:rsidRPr="00557F2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557F23">
        <w:rPr>
          <w:sz w:val="24"/>
          <w:szCs w:val="24"/>
        </w:rPr>
        <w:lastRenderedPageBreak/>
        <w:t xml:space="preserve">Jeremiah 2:19. Adultery is forbidden in marriage, those who commit this act will face the consequences of scripture. </w:t>
      </w:r>
    </w:p>
    <w:p w:rsidR="00846F96" w:rsidRPr="00557F23" w:rsidRDefault="00846F96" w:rsidP="00846F96">
      <w:pPr>
        <w:spacing w:line="480" w:lineRule="auto"/>
        <w:jc w:val="both"/>
        <w:rPr>
          <w:sz w:val="24"/>
          <w:szCs w:val="24"/>
        </w:rPr>
      </w:pPr>
      <w:r w:rsidRPr="00557F2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57F23">
        <w:rPr>
          <w:sz w:val="24"/>
          <w:szCs w:val="24"/>
          <w:vertAlign w:val="superscript"/>
        </w:rPr>
        <w:t>st</w:t>
      </w:r>
      <w:r w:rsidRPr="00557F23">
        <w:rPr>
          <w:sz w:val="24"/>
          <w:szCs w:val="24"/>
        </w:rPr>
        <w:t xml:space="preserve"> Timothy 1:9-10 &amp; Luke 18:11. The Lure of Adultery: It begins with Lust, Pleasure or Wine is in Proverbs 6:25; Matthew 5:27-28; 2</w:t>
      </w:r>
      <w:r w:rsidRPr="00557F23">
        <w:rPr>
          <w:sz w:val="24"/>
          <w:szCs w:val="24"/>
          <w:vertAlign w:val="superscript"/>
        </w:rPr>
        <w:t>nd</w:t>
      </w:r>
      <w:r w:rsidRPr="00557F2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57F23">
        <w:rPr>
          <w:sz w:val="24"/>
          <w:szCs w:val="24"/>
          <w:vertAlign w:val="superscript"/>
        </w:rPr>
        <w:t>nd</w:t>
      </w:r>
      <w:r w:rsidRPr="00557F23">
        <w:rPr>
          <w:sz w:val="24"/>
          <w:szCs w:val="24"/>
        </w:rPr>
        <w:t xml:space="preserve"> Samuel 12:11-12; Malachi 3:5; 1</w:t>
      </w:r>
      <w:r w:rsidRPr="00557F23">
        <w:rPr>
          <w:sz w:val="24"/>
          <w:szCs w:val="24"/>
          <w:vertAlign w:val="superscript"/>
        </w:rPr>
        <w:t>st</w:t>
      </w:r>
      <w:r w:rsidRPr="00557F23">
        <w:rPr>
          <w:sz w:val="24"/>
          <w:szCs w:val="24"/>
        </w:rPr>
        <w:t xml:space="preserve"> Corinthians 6:9 &amp; Revelation 2:22. Remarriage after Divorce can be Adultery is in Matthew 5:32; 19:9; Mark 10:11; Luke 16:18 &amp; Romans 7:3.  Hypocrisy in Relation to Adultery is in Romans 2:22; 2</w:t>
      </w:r>
      <w:r w:rsidRPr="00557F23">
        <w:rPr>
          <w:sz w:val="24"/>
          <w:szCs w:val="24"/>
          <w:vertAlign w:val="superscript"/>
        </w:rPr>
        <w:t>nd</w:t>
      </w:r>
      <w:r w:rsidRPr="00557F23">
        <w:rPr>
          <w:sz w:val="24"/>
          <w:szCs w:val="24"/>
        </w:rPr>
        <w:t xml:space="preserve"> Samuel 12:5-6; Hosea 4:14 &amp; John 8:7-9. The Examples of Adultery is in 2</w:t>
      </w:r>
      <w:r w:rsidRPr="00557F23">
        <w:rPr>
          <w:sz w:val="24"/>
          <w:szCs w:val="24"/>
          <w:vertAlign w:val="superscript"/>
        </w:rPr>
        <w:t>nd</w:t>
      </w:r>
      <w:r w:rsidRPr="00557F23">
        <w:rPr>
          <w:sz w:val="24"/>
          <w:szCs w:val="24"/>
        </w:rPr>
        <w:t xml:space="preserve"> Samuel 11:1-4; Jeremiah 5:7; 29:23; Hosea 3:1-3; John 8:3; 2</w:t>
      </w:r>
      <w:r w:rsidRPr="00557F23">
        <w:rPr>
          <w:sz w:val="24"/>
          <w:szCs w:val="24"/>
          <w:vertAlign w:val="superscript"/>
        </w:rPr>
        <w:t>nd</w:t>
      </w:r>
      <w:r w:rsidRPr="00557F23">
        <w:rPr>
          <w:sz w:val="24"/>
          <w:szCs w:val="24"/>
        </w:rPr>
        <w:t xml:space="preserve"> Peter 2:14. The Children Born of Adultery is in Isaiah 57:3; 2</w:t>
      </w:r>
      <w:r w:rsidRPr="00557F23">
        <w:rPr>
          <w:sz w:val="24"/>
          <w:szCs w:val="24"/>
          <w:vertAlign w:val="superscript"/>
        </w:rPr>
        <w:t>nd</w:t>
      </w:r>
      <w:r w:rsidRPr="00557F2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57F23">
        <w:rPr>
          <w:sz w:val="24"/>
          <w:szCs w:val="24"/>
          <w:vertAlign w:val="superscript"/>
        </w:rPr>
        <w:t>nd</w:t>
      </w:r>
      <w:r w:rsidRPr="00557F23">
        <w:rPr>
          <w:sz w:val="24"/>
          <w:szCs w:val="24"/>
        </w:rPr>
        <w:t xml:space="preserve"> Timothy 3:6; 2</w:t>
      </w:r>
      <w:r w:rsidRPr="00557F23">
        <w:rPr>
          <w:sz w:val="24"/>
          <w:szCs w:val="24"/>
          <w:vertAlign w:val="superscript"/>
        </w:rPr>
        <w:t>nd</w:t>
      </w:r>
      <w:r w:rsidRPr="00557F23">
        <w:rPr>
          <w:sz w:val="24"/>
          <w:szCs w:val="24"/>
        </w:rPr>
        <w:t xml:space="preserve"> Peter 2:13-15 &amp; Jude 4, 8. The Spiritual Adultery and God’s Covenant </w:t>
      </w:r>
      <w:r w:rsidRPr="00557F23">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57F23">
        <w:rPr>
          <w:sz w:val="24"/>
          <w:szCs w:val="24"/>
          <w:vertAlign w:val="superscript"/>
        </w:rPr>
        <w:t>st</w:t>
      </w:r>
      <w:r w:rsidRPr="00557F23">
        <w:rPr>
          <w:sz w:val="24"/>
          <w:szCs w:val="24"/>
        </w:rPr>
        <w:t xml:space="preserve"> Chronicles 5:25 &amp; Ezekiel 23:1-8.  In the Southern Kingdom of Judah is in Jeremiah 2:20; 3:1-3; 5:7-8; 23:13-14; 2</w:t>
      </w:r>
      <w:r w:rsidRPr="00557F23">
        <w:rPr>
          <w:sz w:val="24"/>
          <w:szCs w:val="24"/>
          <w:vertAlign w:val="superscript"/>
        </w:rPr>
        <w:t>nd</w:t>
      </w:r>
      <w:r w:rsidRPr="00557F2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57F23">
        <w:rPr>
          <w:sz w:val="24"/>
          <w:szCs w:val="24"/>
          <w:vertAlign w:val="superscript"/>
        </w:rPr>
        <w:t>st</w:t>
      </w:r>
      <w:r w:rsidRPr="00557F23">
        <w:rPr>
          <w:sz w:val="24"/>
          <w:szCs w:val="24"/>
        </w:rPr>
        <w:t xml:space="preserve"> John 2:15-17; 5:21; 1</w:t>
      </w:r>
      <w:r w:rsidRPr="00557F23">
        <w:rPr>
          <w:sz w:val="24"/>
          <w:szCs w:val="24"/>
          <w:vertAlign w:val="superscript"/>
        </w:rPr>
        <w:t>st</w:t>
      </w:r>
      <w:r w:rsidRPr="00557F23">
        <w:rPr>
          <w:sz w:val="24"/>
          <w:szCs w:val="24"/>
        </w:rPr>
        <w:t xml:space="preserve"> Corinthians 10:6-11; Colossians 3:5; Hebrews 3:12-14; 10:26-31 &amp; James 4:4-5.              </w:t>
      </w:r>
    </w:p>
    <w:p w:rsidR="00846F96" w:rsidRPr="00557F23" w:rsidRDefault="00846F96" w:rsidP="00846F96">
      <w:pPr>
        <w:spacing w:line="480" w:lineRule="auto"/>
        <w:jc w:val="center"/>
        <w:rPr>
          <w:b/>
          <w:sz w:val="24"/>
          <w:szCs w:val="24"/>
        </w:rPr>
      </w:pPr>
      <w:r w:rsidRPr="00557F23">
        <w:rPr>
          <w:b/>
          <w:sz w:val="24"/>
          <w:szCs w:val="24"/>
        </w:rPr>
        <w:t>Rape</w:t>
      </w:r>
    </w:p>
    <w:p w:rsidR="00846F96" w:rsidRPr="00557F23" w:rsidRDefault="00846F96" w:rsidP="00846F96">
      <w:pPr>
        <w:spacing w:line="480" w:lineRule="auto"/>
        <w:jc w:val="both"/>
        <w:rPr>
          <w:sz w:val="24"/>
          <w:szCs w:val="24"/>
        </w:rPr>
      </w:pPr>
      <w:r w:rsidRPr="00557F23">
        <w:rPr>
          <w:sz w:val="24"/>
          <w:szCs w:val="24"/>
        </w:rPr>
        <w:t xml:space="preserve">Rape is derived from a Latin word </w:t>
      </w:r>
      <w:r w:rsidRPr="00557F23">
        <w:rPr>
          <w:b/>
          <w:i/>
          <w:sz w:val="24"/>
          <w:szCs w:val="24"/>
        </w:rPr>
        <w:t xml:space="preserve">Rapere </w:t>
      </w:r>
      <w:r w:rsidRPr="00557F23">
        <w:rPr>
          <w:sz w:val="24"/>
          <w:szCs w:val="24"/>
        </w:rPr>
        <w:t>meaning “</w:t>
      </w:r>
      <w:r w:rsidRPr="00557F23">
        <w:rPr>
          <w:b/>
          <w:sz w:val="24"/>
          <w:szCs w:val="24"/>
        </w:rPr>
        <w:t>to take by force or to seize</w:t>
      </w:r>
      <w:r w:rsidRPr="00557F2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57F23">
        <w:rPr>
          <w:sz w:val="24"/>
          <w:szCs w:val="24"/>
          <w:vertAlign w:val="superscript"/>
        </w:rPr>
        <w:t>nd</w:t>
      </w:r>
      <w:r w:rsidRPr="00557F23">
        <w:rPr>
          <w:sz w:val="24"/>
          <w:szCs w:val="24"/>
        </w:rPr>
        <w:t xml:space="preserve"> Samuel 13:6-22 it tells us about the story of Absalom and His family concerning Amnon and His Sister Tamar. Which Amnon made Himself sick and called His Sister </w:t>
      </w:r>
      <w:r w:rsidRPr="00557F23">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57F23">
        <w:rPr>
          <w:sz w:val="24"/>
          <w:szCs w:val="24"/>
          <w:vertAlign w:val="superscript"/>
        </w:rPr>
        <w:t>st</w:t>
      </w:r>
      <w:r w:rsidRPr="00557F23">
        <w:rPr>
          <w:sz w:val="24"/>
          <w:szCs w:val="24"/>
        </w:rPr>
        <w:t xml:space="preserve"> Kings 1:7-</w:t>
      </w:r>
      <w:r w:rsidRPr="00557F23">
        <w:rPr>
          <w:sz w:val="24"/>
          <w:szCs w:val="24"/>
        </w:rPr>
        <w:lastRenderedPageBreak/>
        <w:t xml:space="preserve">2:35. Rape is forbidden for the Lord’s people to engage in, and what happened to King David should be Our guide on the subject. </w:t>
      </w:r>
    </w:p>
    <w:p w:rsidR="00846F96" w:rsidRPr="00557F23" w:rsidRDefault="00846F96" w:rsidP="00846F96">
      <w:pPr>
        <w:spacing w:line="480" w:lineRule="auto"/>
        <w:jc w:val="both"/>
        <w:rPr>
          <w:sz w:val="24"/>
          <w:szCs w:val="24"/>
        </w:rPr>
      </w:pPr>
      <w:r w:rsidRPr="00557F23">
        <w:rPr>
          <w:sz w:val="24"/>
          <w:szCs w:val="24"/>
        </w:rPr>
        <w:t>Unbridled Lust, Unbridled Pleasure or Unbridled Wine is the Motivation for Rape is in 2</w:t>
      </w:r>
      <w:r w:rsidRPr="00557F23">
        <w:rPr>
          <w:sz w:val="24"/>
          <w:szCs w:val="24"/>
          <w:vertAlign w:val="superscript"/>
        </w:rPr>
        <w:t>nd</w:t>
      </w:r>
      <w:r w:rsidRPr="00557F23">
        <w:rPr>
          <w:sz w:val="24"/>
          <w:szCs w:val="24"/>
        </w:rPr>
        <w:t xml:space="preserve"> Samuel 13:1-15. Women and Rape: Women are particularly vulnerable to Male Assault, but not in every Case is in 2</w:t>
      </w:r>
      <w:r w:rsidRPr="00557F23">
        <w:rPr>
          <w:sz w:val="24"/>
          <w:szCs w:val="24"/>
          <w:vertAlign w:val="superscript"/>
        </w:rPr>
        <w:t>nd</w:t>
      </w:r>
      <w:r w:rsidRPr="00557F23">
        <w:rPr>
          <w:sz w:val="24"/>
          <w:szCs w:val="24"/>
        </w:rPr>
        <w:t xml:space="preserve"> Samuel 13:14 &amp; Zechariah 14:2. Women are Protected under the Biblical Law is in Deuteronomy 22:25-29. Women are to be Divinely Loved and Cared for is in Ephesians 5:25, 28-29; Genesis 12:18-20 &amp; 1</w:t>
      </w:r>
      <w:r w:rsidRPr="00557F23">
        <w:rPr>
          <w:sz w:val="24"/>
          <w:szCs w:val="24"/>
          <w:vertAlign w:val="superscript"/>
        </w:rPr>
        <w:t>st</w:t>
      </w:r>
      <w:r w:rsidRPr="00557F23">
        <w:rPr>
          <w:sz w:val="24"/>
          <w:szCs w:val="24"/>
        </w:rPr>
        <w:t xml:space="preserve"> Peter 3:7. The Trauma of Rape: Its Psychological and Emotional Effects is in 2</w:t>
      </w:r>
      <w:r w:rsidRPr="00557F23">
        <w:rPr>
          <w:sz w:val="24"/>
          <w:szCs w:val="24"/>
          <w:vertAlign w:val="superscript"/>
        </w:rPr>
        <w:t>nd</w:t>
      </w:r>
      <w:r w:rsidRPr="00557F23">
        <w:rPr>
          <w:sz w:val="24"/>
          <w:szCs w:val="24"/>
        </w:rPr>
        <w:t xml:space="preserve"> Samuel 13:19-20 &amp; Genesis 34:6-7. Its Physical Effects is in Judges 19:26-28; 20:4-5. The Avenging of the Victim of Rape is in Genesis 34:7-31; 2</w:t>
      </w:r>
      <w:r w:rsidRPr="00557F23">
        <w:rPr>
          <w:sz w:val="24"/>
          <w:szCs w:val="24"/>
          <w:vertAlign w:val="superscript"/>
        </w:rPr>
        <w:t>nd</w:t>
      </w:r>
      <w:r w:rsidRPr="00557F23">
        <w:rPr>
          <w:sz w:val="24"/>
          <w:szCs w:val="24"/>
        </w:rPr>
        <w:t xml:space="preserve"> Samuel 13:22-32; Judges 20:6-11; Romans 12:19; 13:3-4 &amp; James 1:20. The Examples of Rape: The Female Rape is in Genesis 34:1-3; Judges 19:24-25; 2</w:t>
      </w:r>
      <w:r w:rsidRPr="00557F23">
        <w:rPr>
          <w:sz w:val="24"/>
          <w:szCs w:val="24"/>
          <w:vertAlign w:val="superscript"/>
        </w:rPr>
        <w:t>nd</w:t>
      </w:r>
      <w:r w:rsidRPr="00557F2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57F23">
        <w:rPr>
          <w:sz w:val="24"/>
          <w:szCs w:val="24"/>
          <w:vertAlign w:val="superscript"/>
        </w:rPr>
        <w:t>nd</w:t>
      </w:r>
      <w:r w:rsidRPr="00557F23">
        <w:rPr>
          <w:sz w:val="24"/>
          <w:szCs w:val="24"/>
        </w:rPr>
        <w:t xml:space="preserve"> Timothy 2:22. The Examples of Enticement is in Genesis 39:6-12; Numbers 25:1-3; 31:15-16; Judges 16:1, 4-5; 2</w:t>
      </w:r>
      <w:r w:rsidRPr="00557F23">
        <w:rPr>
          <w:sz w:val="24"/>
          <w:szCs w:val="24"/>
          <w:vertAlign w:val="superscript"/>
        </w:rPr>
        <w:t>nd</w:t>
      </w:r>
      <w:r w:rsidRPr="00557F23">
        <w:rPr>
          <w:sz w:val="24"/>
          <w:szCs w:val="24"/>
        </w:rPr>
        <w:t xml:space="preserve"> Samuel 11:1-4; 1</w:t>
      </w:r>
      <w:r w:rsidRPr="00557F23">
        <w:rPr>
          <w:sz w:val="24"/>
          <w:szCs w:val="24"/>
          <w:vertAlign w:val="superscript"/>
        </w:rPr>
        <w:t>st</w:t>
      </w:r>
      <w:r w:rsidRPr="00557F23">
        <w:rPr>
          <w:sz w:val="24"/>
          <w:szCs w:val="24"/>
        </w:rPr>
        <w:t xml:space="preserve"> Kings 11:1-6 &amp; Revelation 2:14-16, 20-22. The Biblical Law as a Deterrent is in Exodus 22:16-17 &amp; Hebrews 13:4. The Resisting of Temptations, Test, Trial of Trying is in Job 31:1; Malachi 2:14; Matthew 5:27-30; 1</w:t>
      </w:r>
      <w:r w:rsidRPr="00557F23">
        <w:rPr>
          <w:sz w:val="24"/>
          <w:szCs w:val="24"/>
          <w:vertAlign w:val="superscript"/>
        </w:rPr>
        <w:t>st</w:t>
      </w:r>
      <w:r w:rsidRPr="00557F23">
        <w:rPr>
          <w:sz w:val="24"/>
          <w:szCs w:val="24"/>
        </w:rPr>
        <w:t xml:space="preserve"> Corinthians 7:2-3; Philippians 4:8 &amp; 1</w:t>
      </w:r>
      <w:r w:rsidRPr="00557F23">
        <w:rPr>
          <w:sz w:val="24"/>
          <w:szCs w:val="24"/>
          <w:vertAlign w:val="superscript"/>
        </w:rPr>
        <w:t>st</w:t>
      </w:r>
      <w:r w:rsidRPr="00557F23">
        <w:rPr>
          <w:sz w:val="24"/>
          <w:szCs w:val="24"/>
        </w:rPr>
        <w:t xml:space="preserve"> Thessalonians 4:3-6. Spiritual Magical Sexual Seduction: Through the Lord Lucifer is in Genesis 3:1; John 8:44; 2</w:t>
      </w:r>
      <w:r w:rsidRPr="00557F23">
        <w:rPr>
          <w:sz w:val="24"/>
          <w:szCs w:val="24"/>
          <w:vertAlign w:val="superscript"/>
        </w:rPr>
        <w:t>nd</w:t>
      </w:r>
      <w:r w:rsidRPr="00557F23">
        <w:rPr>
          <w:sz w:val="24"/>
          <w:szCs w:val="24"/>
        </w:rPr>
        <w:t xml:space="preserve"> Corinthians 2:11; 11:3, 14 &amp; Ephesians 6:11. Through Lying Spirits and False Prophets is in 1</w:t>
      </w:r>
      <w:r w:rsidRPr="00557F23">
        <w:rPr>
          <w:sz w:val="24"/>
          <w:szCs w:val="24"/>
          <w:vertAlign w:val="superscript"/>
        </w:rPr>
        <w:t>st</w:t>
      </w:r>
      <w:r w:rsidRPr="00557F23">
        <w:rPr>
          <w:sz w:val="24"/>
          <w:szCs w:val="24"/>
        </w:rPr>
        <w:t xml:space="preserve"> John 4:1; 1</w:t>
      </w:r>
      <w:r w:rsidRPr="00557F23">
        <w:rPr>
          <w:sz w:val="24"/>
          <w:szCs w:val="24"/>
          <w:vertAlign w:val="superscript"/>
        </w:rPr>
        <w:t>st</w:t>
      </w:r>
      <w:r w:rsidRPr="00557F23">
        <w:rPr>
          <w:sz w:val="24"/>
          <w:szCs w:val="24"/>
        </w:rPr>
        <w:t xml:space="preserve"> Kings 22:19-23; 2</w:t>
      </w:r>
      <w:r w:rsidRPr="00557F23">
        <w:rPr>
          <w:sz w:val="24"/>
          <w:szCs w:val="24"/>
          <w:vertAlign w:val="superscript"/>
        </w:rPr>
        <w:t>nd</w:t>
      </w:r>
      <w:r w:rsidRPr="00557F23">
        <w:rPr>
          <w:sz w:val="24"/>
          <w:szCs w:val="24"/>
        </w:rPr>
        <w:t xml:space="preserve"> Chronicles 18:18-22; 1</w:t>
      </w:r>
      <w:r w:rsidRPr="00557F23">
        <w:rPr>
          <w:sz w:val="24"/>
          <w:szCs w:val="24"/>
          <w:vertAlign w:val="superscript"/>
        </w:rPr>
        <w:t>st</w:t>
      </w:r>
      <w:r w:rsidRPr="00557F23">
        <w:rPr>
          <w:sz w:val="24"/>
          <w:szCs w:val="24"/>
        </w:rPr>
        <w:t xml:space="preserve"> Timothy 4:1; Matthew 24:24-25 &amp; Mark 13:22-23. Through False Teachers is in 2</w:t>
      </w:r>
      <w:r w:rsidRPr="00557F23">
        <w:rPr>
          <w:sz w:val="24"/>
          <w:szCs w:val="24"/>
          <w:vertAlign w:val="superscript"/>
        </w:rPr>
        <w:t>nd</w:t>
      </w:r>
      <w:r w:rsidRPr="00557F23">
        <w:rPr>
          <w:sz w:val="24"/>
          <w:szCs w:val="24"/>
        </w:rPr>
        <w:t xml:space="preserve"> Peter 2:1, 14-15; 2</w:t>
      </w:r>
      <w:r w:rsidRPr="00557F23">
        <w:rPr>
          <w:sz w:val="24"/>
          <w:szCs w:val="24"/>
          <w:vertAlign w:val="superscript"/>
        </w:rPr>
        <w:t>nd</w:t>
      </w:r>
      <w:r w:rsidRPr="00557F23">
        <w:rPr>
          <w:sz w:val="24"/>
          <w:szCs w:val="24"/>
        </w:rPr>
        <w:t xml:space="preserve"> Timothy 3:6-7, 13; 1</w:t>
      </w:r>
      <w:r w:rsidRPr="00557F23">
        <w:rPr>
          <w:sz w:val="24"/>
          <w:szCs w:val="24"/>
          <w:vertAlign w:val="superscript"/>
        </w:rPr>
        <w:t>st</w:t>
      </w:r>
      <w:r w:rsidRPr="00557F23">
        <w:rPr>
          <w:sz w:val="24"/>
          <w:szCs w:val="24"/>
        </w:rPr>
        <w:t xml:space="preserve"> John 2:18-19; 2</w:t>
      </w:r>
      <w:r w:rsidRPr="00557F23">
        <w:rPr>
          <w:sz w:val="24"/>
          <w:szCs w:val="24"/>
          <w:vertAlign w:val="superscript"/>
        </w:rPr>
        <w:t>nd</w:t>
      </w:r>
      <w:r w:rsidRPr="00557F23">
        <w:rPr>
          <w:sz w:val="24"/>
          <w:szCs w:val="24"/>
        </w:rPr>
        <w:t xml:space="preserve"> John 7-8 &amp; Jude 10-12. The Need </w:t>
      </w:r>
      <w:r w:rsidRPr="00557F23">
        <w:rPr>
          <w:sz w:val="24"/>
          <w:szCs w:val="24"/>
        </w:rPr>
        <w:lastRenderedPageBreak/>
        <w:t>for Vigilance is in 1</w:t>
      </w:r>
      <w:r w:rsidRPr="00557F23">
        <w:rPr>
          <w:sz w:val="24"/>
          <w:szCs w:val="24"/>
          <w:vertAlign w:val="superscript"/>
        </w:rPr>
        <w:t>st</w:t>
      </w:r>
      <w:r w:rsidRPr="00557F23">
        <w:rPr>
          <w:sz w:val="24"/>
          <w:szCs w:val="24"/>
        </w:rPr>
        <w:t xml:space="preserve"> Thessalonians 5:21-22 &amp; Acts 20:28-31. The Process of Magical Sexual Seduction: A Thought Planted is in Genesis 3:2-3; Matthew 4:3; James 1:14 &amp; 1</w:t>
      </w:r>
      <w:r w:rsidRPr="00557F23">
        <w:rPr>
          <w:sz w:val="24"/>
          <w:szCs w:val="24"/>
          <w:vertAlign w:val="superscript"/>
        </w:rPr>
        <w:t>st</w:t>
      </w:r>
      <w:r w:rsidRPr="00557F23">
        <w:rPr>
          <w:sz w:val="24"/>
          <w:szCs w:val="24"/>
        </w:rPr>
        <w:t xml:space="preserve"> John 2:15. An Advantage Promised is in Genesis 3:4-5 &amp; Matthew 4:6. Attraction is in Genesis 3:6 &amp; 1</w:t>
      </w:r>
      <w:r w:rsidRPr="00557F23">
        <w:rPr>
          <w:sz w:val="24"/>
          <w:szCs w:val="24"/>
          <w:vertAlign w:val="superscript"/>
        </w:rPr>
        <w:t>st</w:t>
      </w:r>
      <w:r w:rsidRPr="00557F23">
        <w:rPr>
          <w:sz w:val="24"/>
          <w:szCs w:val="24"/>
        </w:rPr>
        <w:t xml:space="preserve"> John 2:16. Persistence on the Part of the Seducer is in Matthew 4:8-9; Genesis 19:9 &amp; Judges 16:15-16. Yielding is in Genesis 3:6 &amp; James 1:15.                        </w:t>
      </w:r>
    </w:p>
    <w:p w:rsidR="00846F96" w:rsidRPr="00557F23" w:rsidRDefault="00846F96" w:rsidP="00846F96">
      <w:pPr>
        <w:spacing w:line="480" w:lineRule="auto"/>
        <w:jc w:val="center"/>
        <w:rPr>
          <w:b/>
          <w:sz w:val="24"/>
          <w:szCs w:val="24"/>
        </w:rPr>
      </w:pPr>
      <w:r w:rsidRPr="00557F23">
        <w:rPr>
          <w:b/>
          <w:sz w:val="24"/>
          <w:szCs w:val="24"/>
        </w:rPr>
        <w:t>Fornications</w:t>
      </w:r>
    </w:p>
    <w:p w:rsidR="00846F96" w:rsidRPr="00557F23" w:rsidRDefault="00846F96" w:rsidP="00846F96">
      <w:pPr>
        <w:spacing w:line="480" w:lineRule="auto"/>
        <w:jc w:val="both"/>
        <w:rPr>
          <w:sz w:val="24"/>
          <w:szCs w:val="24"/>
        </w:rPr>
      </w:pPr>
      <w:r w:rsidRPr="00557F23">
        <w:rPr>
          <w:sz w:val="24"/>
          <w:szCs w:val="24"/>
        </w:rPr>
        <w:t xml:space="preserve">Fornication derives from a Latin words </w:t>
      </w:r>
      <w:r w:rsidRPr="00557F23">
        <w:rPr>
          <w:b/>
          <w:i/>
          <w:sz w:val="24"/>
          <w:szCs w:val="24"/>
        </w:rPr>
        <w:t>Fornix</w:t>
      </w:r>
      <w:r w:rsidRPr="00557F23">
        <w:rPr>
          <w:b/>
          <w:sz w:val="24"/>
          <w:szCs w:val="24"/>
        </w:rPr>
        <w:t xml:space="preserve"> </w:t>
      </w:r>
      <w:r w:rsidRPr="00557F23">
        <w:rPr>
          <w:sz w:val="24"/>
          <w:szCs w:val="24"/>
        </w:rPr>
        <w:t xml:space="preserve">or </w:t>
      </w:r>
      <w:r w:rsidRPr="00557F23">
        <w:rPr>
          <w:b/>
          <w:i/>
          <w:sz w:val="24"/>
          <w:szCs w:val="24"/>
        </w:rPr>
        <w:t>Fornicatio</w:t>
      </w:r>
      <w:r w:rsidRPr="00557F23">
        <w:rPr>
          <w:sz w:val="24"/>
          <w:szCs w:val="24"/>
        </w:rPr>
        <w:t xml:space="preserve"> which means “</w:t>
      </w:r>
      <w:r w:rsidRPr="00557F23">
        <w:rPr>
          <w:b/>
          <w:sz w:val="24"/>
          <w:szCs w:val="24"/>
        </w:rPr>
        <w:t>done in an archway or vault</w:t>
      </w:r>
      <w:r w:rsidRPr="00557F23">
        <w:rPr>
          <w:sz w:val="24"/>
          <w:szCs w:val="24"/>
        </w:rPr>
        <w:t>.” Fornication also called Sexual Eros Love Immorality refers to Consensual Sexual Eros Love not married to each other concerning the unmarried realm after marriage in this age in Luke 20:34, 37-38 &amp; 1</w:t>
      </w:r>
      <w:r w:rsidRPr="00557F23">
        <w:rPr>
          <w:sz w:val="24"/>
          <w:szCs w:val="24"/>
          <w:vertAlign w:val="superscript"/>
        </w:rPr>
        <w:t>st</w:t>
      </w:r>
      <w:r w:rsidRPr="00557F23">
        <w:rPr>
          <w:sz w:val="24"/>
          <w:szCs w:val="24"/>
        </w:rPr>
        <w:t xml:space="preserve"> Corinthians 7:1-2. Secular term for fornication is Premarital Sexual Eros Love. The exact translation of </w:t>
      </w:r>
      <w:r w:rsidRPr="00557F23">
        <w:rPr>
          <w:b/>
          <w:i/>
          <w:sz w:val="24"/>
          <w:szCs w:val="24"/>
        </w:rPr>
        <w:t>Porneia</w:t>
      </w:r>
      <w:r w:rsidRPr="00557F23">
        <w:rPr>
          <w:sz w:val="24"/>
          <w:szCs w:val="24"/>
        </w:rPr>
        <w:t xml:space="preserve"> (Porn) in the New Testament is not clear with scripture. In the Biblical Greek, the word </w:t>
      </w:r>
      <w:r w:rsidRPr="00557F23">
        <w:rPr>
          <w:b/>
          <w:i/>
          <w:sz w:val="24"/>
          <w:szCs w:val="24"/>
        </w:rPr>
        <w:t>Porneia</w:t>
      </w:r>
      <w:r w:rsidRPr="00557F23">
        <w:rPr>
          <w:i/>
          <w:sz w:val="24"/>
          <w:szCs w:val="24"/>
        </w:rPr>
        <w:t xml:space="preserve"> </w:t>
      </w:r>
      <w:r w:rsidRPr="00557F23">
        <w:rPr>
          <w:sz w:val="24"/>
          <w:szCs w:val="24"/>
        </w:rPr>
        <w:t>meant “</w:t>
      </w:r>
      <w:r w:rsidRPr="00557F23">
        <w:rPr>
          <w:b/>
          <w:sz w:val="24"/>
          <w:szCs w:val="24"/>
        </w:rPr>
        <w:t>sexual immorality</w:t>
      </w:r>
      <w:r w:rsidRPr="00557F23">
        <w:rPr>
          <w:sz w:val="24"/>
          <w:szCs w:val="24"/>
        </w:rPr>
        <w:t>” or “</w:t>
      </w:r>
      <w:r w:rsidRPr="00557F23">
        <w:rPr>
          <w:b/>
          <w:sz w:val="24"/>
          <w:szCs w:val="24"/>
        </w:rPr>
        <w:t>sexual perversion</w:t>
      </w:r>
      <w:r w:rsidRPr="00557F2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57F23">
        <w:rPr>
          <w:sz w:val="24"/>
          <w:szCs w:val="24"/>
          <w:vertAlign w:val="superscript"/>
        </w:rPr>
        <w:t>st</w:t>
      </w:r>
      <w:r w:rsidRPr="00557F2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57F23">
        <w:rPr>
          <w:sz w:val="24"/>
          <w:szCs w:val="24"/>
          <w:vertAlign w:val="superscript"/>
        </w:rPr>
        <w:t>st</w:t>
      </w:r>
      <w:r w:rsidRPr="00557F23">
        <w:rPr>
          <w:sz w:val="24"/>
          <w:szCs w:val="24"/>
        </w:rPr>
        <w:t xml:space="preserve"> Thessalonians 4:3 </w:t>
      </w:r>
      <w:r w:rsidRPr="00557F23">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57F23">
        <w:rPr>
          <w:sz w:val="24"/>
          <w:szCs w:val="24"/>
          <w:vertAlign w:val="superscript"/>
        </w:rPr>
        <w:t>st</w:t>
      </w:r>
      <w:r w:rsidRPr="00557F2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57F23">
        <w:rPr>
          <w:sz w:val="24"/>
          <w:szCs w:val="24"/>
          <w:vertAlign w:val="superscript"/>
        </w:rPr>
        <w:t>nd</w:t>
      </w:r>
      <w:r w:rsidRPr="00557F23">
        <w:rPr>
          <w:sz w:val="24"/>
          <w:szCs w:val="24"/>
        </w:rPr>
        <w:t xml:space="preserve"> Peter 3:8. In 1</w:t>
      </w:r>
      <w:r w:rsidRPr="00557F23">
        <w:rPr>
          <w:sz w:val="24"/>
          <w:szCs w:val="24"/>
          <w:vertAlign w:val="superscript"/>
        </w:rPr>
        <w:t>st</w:t>
      </w:r>
      <w:r w:rsidRPr="00557F23">
        <w:rPr>
          <w:sz w:val="24"/>
          <w:szCs w:val="24"/>
        </w:rPr>
        <w:t xml:space="preserve"> Corinthians 6:9 states that fornication will not inherit the Kingdom of God.  In 1</w:t>
      </w:r>
      <w:r w:rsidRPr="00557F23">
        <w:rPr>
          <w:sz w:val="24"/>
          <w:szCs w:val="24"/>
          <w:vertAlign w:val="superscript"/>
        </w:rPr>
        <w:t>st</w:t>
      </w:r>
      <w:r w:rsidRPr="00557F2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57F23">
        <w:rPr>
          <w:sz w:val="24"/>
          <w:szCs w:val="24"/>
          <w:vertAlign w:val="superscript"/>
        </w:rPr>
        <w:t>st</w:t>
      </w:r>
      <w:r w:rsidRPr="00557F2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57F23">
        <w:rPr>
          <w:sz w:val="24"/>
          <w:szCs w:val="24"/>
          <w:vertAlign w:val="superscript"/>
        </w:rPr>
        <w:t>st</w:t>
      </w:r>
      <w:r w:rsidRPr="00557F23">
        <w:rPr>
          <w:sz w:val="24"/>
          <w:szCs w:val="24"/>
        </w:rPr>
        <w:t xml:space="preserve"> Corinthians 6:9. In Galatians </w:t>
      </w:r>
      <w:r w:rsidRPr="00557F23">
        <w:rPr>
          <w:sz w:val="24"/>
          <w:szCs w:val="24"/>
        </w:rPr>
        <w:lastRenderedPageBreak/>
        <w:t xml:space="preserve">5:19 is fornication as the work of the flesh. In Deuteronomy 22 &amp; Leviticus 18 is the Sexual Eros Love Laws. </w:t>
      </w:r>
    </w:p>
    <w:p w:rsidR="00846F96" w:rsidRPr="00557F23" w:rsidRDefault="00846F96" w:rsidP="00846F96">
      <w:pPr>
        <w:spacing w:line="480" w:lineRule="auto"/>
        <w:jc w:val="both"/>
        <w:rPr>
          <w:sz w:val="24"/>
          <w:szCs w:val="24"/>
        </w:rPr>
      </w:pPr>
      <w:r w:rsidRPr="00557F23">
        <w:rPr>
          <w:sz w:val="24"/>
          <w:szCs w:val="24"/>
        </w:rPr>
        <w:t>The Nature of Sexual Immorality: Sexual Immorality is widespread in the World is in 1</w:t>
      </w:r>
      <w:r w:rsidRPr="00557F23">
        <w:rPr>
          <w:sz w:val="24"/>
          <w:szCs w:val="24"/>
          <w:vertAlign w:val="superscript"/>
        </w:rPr>
        <w:t>st</w:t>
      </w:r>
      <w:r w:rsidRPr="00557F2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57F23">
        <w:rPr>
          <w:sz w:val="24"/>
          <w:szCs w:val="24"/>
          <w:vertAlign w:val="superscript"/>
        </w:rPr>
        <w:t>st</w:t>
      </w:r>
      <w:r w:rsidRPr="00557F23">
        <w:rPr>
          <w:sz w:val="24"/>
          <w:szCs w:val="24"/>
        </w:rPr>
        <w:t xml:space="preserve"> Thessalonians 4:3-6; Jude 7 &amp; Revelation 21:8; 22:15. Sexual Immorality has no place in the Christian Life is in 1</w:t>
      </w:r>
      <w:r w:rsidRPr="00557F23">
        <w:rPr>
          <w:sz w:val="24"/>
          <w:szCs w:val="24"/>
          <w:vertAlign w:val="superscript"/>
        </w:rPr>
        <w:t>st</w:t>
      </w:r>
      <w:r w:rsidRPr="00557F23">
        <w:rPr>
          <w:sz w:val="24"/>
          <w:szCs w:val="24"/>
        </w:rPr>
        <w:t xml:space="preserve"> Thessalonians 4:3, 7; Romans 13:13; 1</w:t>
      </w:r>
      <w:r w:rsidRPr="00557F23">
        <w:rPr>
          <w:sz w:val="24"/>
          <w:szCs w:val="24"/>
          <w:vertAlign w:val="superscript"/>
        </w:rPr>
        <w:t>st</w:t>
      </w:r>
      <w:r w:rsidRPr="00557F23">
        <w:rPr>
          <w:sz w:val="24"/>
          <w:szCs w:val="24"/>
        </w:rPr>
        <w:t xml:space="preserve"> Corinthians 6:9-11, 13-20; 10:8; Ephesians 5:3; Colossians 3:5; Hebrews 12:16 &amp; Acts 15:20, 29; 21:25. The Forgiveness of Sexual Immorality is in 1</w:t>
      </w:r>
      <w:r w:rsidRPr="00557F23">
        <w:rPr>
          <w:sz w:val="24"/>
          <w:szCs w:val="24"/>
          <w:vertAlign w:val="superscript"/>
        </w:rPr>
        <w:t>st</w:t>
      </w:r>
      <w:r w:rsidRPr="00557F23">
        <w:rPr>
          <w:sz w:val="24"/>
          <w:szCs w:val="24"/>
        </w:rPr>
        <w:t xml:space="preserve"> Corinthians 6:11; John 8:3-11 &amp; Luke 7:36-39. The Examples of Sexual Immorality: Prohibited Sexual Relationships: Incest is in Leviticus 18:6, 7-20; Genesis 19:33-36; 35:22; 38:13-18; 2</w:t>
      </w:r>
      <w:r w:rsidRPr="00557F23">
        <w:rPr>
          <w:sz w:val="24"/>
          <w:szCs w:val="24"/>
          <w:vertAlign w:val="superscript"/>
        </w:rPr>
        <w:t>nd</w:t>
      </w:r>
      <w:r w:rsidRPr="00557F23">
        <w:rPr>
          <w:sz w:val="24"/>
          <w:szCs w:val="24"/>
        </w:rPr>
        <w:t xml:space="preserve"> Samuel 16:22 &amp; 1</w:t>
      </w:r>
      <w:r w:rsidRPr="00557F23">
        <w:rPr>
          <w:sz w:val="24"/>
          <w:szCs w:val="24"/>
          <w:vertAlign w:val="superscript"/>
        </w:rPr>
        <w:t>st</w:t>
      </w:r>
      <w:r w:rsidRPr="00557F23">
        <w:rPr>
          <w:sz w:val="24"/>
          <w:szCs w:val="24"/>
        </w:rPr>
        <w:t xml:space="preserve"> Corinthians 5:1. Adultery is in 2</w:t>
      </w:r>
      <w:r w:rsidRPr="00557F23">
        <w:rPr>
          <w:sz w:val="24"/>
          <w:szCs w:val="24"/>
          <w:vertAlign w:val="superscript"/>
        </w:rPr>
        <w:t>nd</w:t>
      </w:r>
      <w:r w:rsidRPr="00557F23">
        <w:rPr>
          <w:sz w:val="24"/>
          <w:szCs w:val="24"/>
        </w:rPr>
        <w:t xml:space="preserve"> Samuel 11:4; Jeremiah 23:14; 29:23; Hosea 1:2 &amp; John 4:17-18. Prostitution is in 1</w:t>
      </w:r>
      <w:r w:rsidRPr="00557F23">
        <w:rPr>
          <w:sz w:val="24"/>
          <w:szCs w:val="24"/>
          <w:vertAlign w:val="superscript"/>
        </w:rPr>
        <w:t>st</w:t>
      </w:r>
      <w:r w:rsidRPr="00557F23">
        <w:rPr>
          <w:sz w:val="24"/>
          <w:szCs w:val="24"/>
        </w:rPr>
        <w:t xml:space="preserve"> Corinthians 6:15-16; Judges 16:1; 1</w:t>
      </w:r>
      <w:r w:rsidRPr="00557F23">
        <w:rPr>
          <w:sz w:val="24"/>
          <w:szCs w:val="24"/>
          <w:vertAlign w:val="superscript"/>
        </w:rPr>
        <w:t>st</w:t>
      </w:r>
      <w:r w:rsidRPr="00557F23">
        <w:rPr>
          <w:sz w:val="24"/>
          <w:szCs w:val="24"/>
        </w:rPr>
        <w:t xml:space="preserve"> Kings 3:16 &amp; Hosea 4:13-15. Fornication is in Numbers 25:1, 6 &amp; 1</w:t>
      </w:r>
      <w:r w:rsidRPr="00557F23">
        <w:rPr>
          <w:sz w:val="24"/>
          <w:szCs w:val="24"/>
          <w:vertAlign w:val="superscript"/>
        </w:rPr>
        <w:t>st</w:t>
      </w:r>
      <w:r w:rsidRPr="00557F23">
        <w:rPr>
          <w:sz w:val="24"/>
          <w:szCs w:val="24"/>
        </w:rPr>
        <w:t xml:space="preserve"> Samuel 2:22. Rape is in Genesis 34:1-2 &amp; 2</w:t>
      </w:r>
      <w:r w:rsidRPr="00557F23">
        <w:rPr>
          <w:sz w:val="24"/>
          <w:szCs w:val="24"/>
          <w:vertAlign w:val="superscript"/>
        </w:rPr>
        <w:t>nd</w:t>
      </w:r>
      <w:r w:rsidRPr="00557F23">
        <w:rPr>
          <w:sz w:val="24"/>
          <w:szCs w:val="24"/>
        </w:rPr>
        <w:t xml:space="preserve"> Samuel 13:10-14. Homosexuality is in Genesis 19:5 &amp; Judges 19:22. Marital Sexuality like Gomer with Hosea in Hosea chapters 1-2. Marital Sexuality as One Flesh in 1</w:t>
      </w:r>
      <w:r w:rsidRPr="00557F23">
        <w:rPr>
          <w:sz w:val="24"/>
          <w:szCs w:val="24"/>
          <w:vertAlign w:val="superscript"/>
        </w:rPr>
        <w:t>st</w:t>
      </w:r>
      <w:r w:rsidRPr="00557F23">
        <w:rPr>
          <w:sz w:val="24"/>
          <w:szCs w:val="24"/>
        </w:rPr>
        <w:t xml:space="preserve"> Corinthians 6:15-16. Sexual Immorality among Christians is in 1</w:t>
      </w:r>
      <w:r w:rsidRPr="00557F23">
        <w:rPr>
          <w:sz w:val="24"/>
          <w:szCs w:val="24"/>
          <w:vertAlign w:val="superscript"/>
        </w:rPr>
        <w:t>st</w:t>
      </w:r>
      <w:r w:rsidRPr="00557F23">
        <w:rPr>
          <w:sz w:val="24"/>
          <w:szCs w:val="24"/>
        </w:rPr>
        <w:t xml:space="preserve"> Corinthians 5:1; 2</w:t>
      </w:r>
      <w:r w:rsidRPr="00557F23">
        <w:rPr>
          <w:sz w:val="24"/>
          <w:szCs w:val="24"/>
          <w:vertAlign w:val="superscript"/>
        </w:rPr>
        <w:t>nd</w:t>
      </w:r>
      <w:r w:rsidRPr="00557F2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46F96" w:rsidRPr="00557F23" w:rsidRDefault="00846F96" w:rsidP="00846F96">
      <w:pPr>
        <w:spacing w:line="480" w:lineRule="auto"/>
        <w:jc w:val="center"/>
        <w:rPr>
          <w:b/>
          <w:sz w:val="24"/>
          <w:szCs w:val="24"/>
        </w:rPr>
      </w:pPr>
      <w:r w:rsidRPr="00557F23">
        <w:rPr>
          <w:b/>
          <w:sz w:val="24"/>
          <w:szCs w:val="24"/>
        </w:rPr>
        <w:lastRenderedPageBreak/>
        <w:t>Sodomy</w:t>
      </w:r>
    </w:p>
    <w:p w:rsidR="00846F96" w:rsidRPr="00557F23" w:rsidRDefault="00846F96" w:rsidP="00846F96">
      <w:pPr>
        <w:spacing w:line="480" w:lineRule="auto"/>
        <w:jc w:val="both"/>
        <w:rPr>
          <w:sz w:val="24"/>
          <w:szCs w:val="24"/>
        </w:rPr>
      </w:pPr>
      <w:r w:rsidRPr="00557F23">
        <w:rPr>
          <w:sz w:val="24"/>
          <w:szCs w:val="24"/>
        </w:rPr>
        <w:t xml:space="preserve">Sodomy comes from an Ecclesiastical Latin word </w:t>
      </w:r>
      <w:r w:rsidRPr="00557F23">
        <w:rPr>
          <w:b/>
          <w:i/>
          <w:sz w:val="24"/>
          <w:szCs w:val="24"/>
        </w:rPr>
        <w:t>Peccatum Sodomiticum</w:t>
      </w:r>
      <w:r w:rsidRPr="00557F23">
        <w:rPr>
          <w:sz w:val="24"/>
          <w:szCs w:val="24"/>
        </w:rPr>
        <w:t xml:space="preserve"> which simply means the “</w:t>
      </w:r>
      <w:r w:rsidRPr="00557F23">
        <w:rPr>
          <w:b/>
          <w:sz w:val="24"/>
          <w:szCs w:val="24"/>
        </w:rPr>
        <w:t>sin of Sodom</w:t>
      </w:r>
      <w:r w:rsidRPr="00557F23">
        <w:rPr>
          <w:sz w:val="24"/>
          <w:szCs w:val="24"/>
        </w:rPr>
        <w:t>.” Sodomy is a term used in Law to describe the act of “</w:t>
      </w:r>
      <w:r w:rsidRPr="00557F23">
        <w:rPr>
          <w:b/>
          <w:sz w:val="24"/>
          <w:szCs w:val="24"/>
        </w:rPr>
        <w:t>unnatural sexuality by force with the same sex</w:t>
      </w:r>
      <w:r w:rsidRPr="00557F2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57F23">
        <w:rPr>
          <w:sz w:val="24"/>
          <w:szCs w:val="24"/>
          <w:vertAlign w:val="superscript"/>
        </w:rPr>
        <w:t>st</w:t>
      </w:r>
      <w:r w:rsidRPr="00557F23">
        <w:rPr>
          <w:sz w:val="24"/>
          <w:szCs w:val="24"/>
        </w:rPr>
        <w:t xml:space="preserve"> Kings 14:24; 15:12; 22:46; </w:t>
      </w:r>
      <w:r w:rsidRPr="00557F23">
        <w:rPr>
          <w:sz w:val="24"/>
          <w:szCs w:val="24"/>
        </w:rPr>
        <w:lastRenderedPageBreak/>
        <w:t>2</w:t>
      </w:r>
      <w:r w:rsidRPr="00557F23">
        <w:rPr>
          <w:sz w:val="24"/>
          <w:szCs w:val="24"/>
          <w:vertAlign w:val="superscript"/>
        </w:rPr>
        <w:t>nd</w:t>
      </w:r>
      <w:r w:rsidRPr="00557F23">
        <w:rPr>
          <w:sz w:val="24"/>
          <w:szCs w:val="24"/>
        </w:rPr>
        <w:t xml:space="preserve"> Kings 23:7; Job 36:14; Genesis 38:21; Hosea 4:14 &amp; Deuteronomy 23:17; 27:21. This is sternly warned by the Biblical Law in Exodus 22:19; Leviticus 18:22, 23; 20:13, 15, 16. In Romans 1:18-25, 28-32; 2</w:t>
      </w:r>
      <w:r w:rsidRPr="00557F23">
        <w:rPr>
          <w:sz w:val="24"/>
          <w:szCs w:val="24"/>
          <w:vertAlign w:val="superscript"/>
        </w:rPr>
        <w:t>nd</w:t>
      </w:r>
      <w:r w:rsidRPr="00557F2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57F23">
        <w:rPr>
          <w:sz w:val="24"/>
          <w:szCs w:val="24"/>
          <w:vertAlign w:val="superscript"/>
        </w:rPr>
        <w:t>st</w:t>
      </w:r>
      <w:r w:rsidRPr="00557F23">
        <w:rPr>
          <w:sz w:val="24"/>
          <w:szCs w:val="24"/>
        </w:rPr>
        <w:t xml:space="preserve"> Corinthians 6:9-10 &amp; 1</w:t>
      </w:r>
      <w:r w:rsidRPr="00557F23">
        <w:rPr>
          <w:sz w:val="24"/>
          <w:szCs w:val="24"/>
          <w:vertAlign w:val="superscript"/>
        </w:rPr>
        <w:t>st</w:t>
      </w:r>
      <w:r w:rsidRPr="00557F23">
        <w:rPr>
          <w:sz w:val="24"/>
          <w:szCs w:val="24"/>
        </w:rPr>
        <w:t xml:space="preserve"> Timothy 1:9, 10. This Sexual Eros Love Act is forbidden to do and those who act on this will have fiery judgment on themselves from the Lord.   </w:t>
      </w:r>
    </w:p>
    <w:p w:rsidR="00846F96" w:rsidRPr="00557F23" w:rsidRDefault="00846F96" w:rsidP="00846F96">
      <w:pPr>
        <w:spacing w:line="480" w:lineRule="auto"/>
        <w:jc w:val="center"/>
        <w:rPr>
          <w:b/>
          <w:sz w:val="24"/>
          <w:szCs w:val="24"/>
        </w:rPr>
      </w:pPr>
      <w:r w:rsidRPr="00557F23">
        <w:rPr>
          <w:b/>
          <w:sz w:val="24"/>
          <w:szCs w:val="24"/>
        </w:rPr>
        <w:t>Lusts the Beginnings of Adulteries, Fornications and Homosexuality’s</w:t>
      </w:r>
    </w:p>
    <w:p w:rsidR="00846F96" w:rsidRPr="00557F23" w:rsidRDefault="00846F96" w:rsidP="00846F96">
      <w:pPr>
        <w:spacing w:line="480" w:lineRule="auto"/>
        <w:jc w:val="both"/>
        <w:rPr>
          <w:sz w:val="24"/>
          <w:szCs w:val="24"/>
        </w:rPr>
      </w:pPr>
      <w:r w:rsidRPr="00557F23">
        <w:rPr>
          <w:sz w:val="24"/>
          <w:szCs w:val="24"/>
        </w:rPr>
        <w:t>Lust is a craving for Sexual Eros Love Intercourse which can sometimes be violent or self-indulgent in character. Lust is similar to the word “</w:t>
      </w:r>
      <w:r w:rsidRPr="00557F23">
        <w:rPr>
          <w:b/>
          <w:sz w:val="24"/>
          <w:szCs w:val="24"/>
        </w:rPr>
        <w:t>Lustrum</w:t>
      </w:r>
      <w:r w:rsidRPr="00557F23">
        <w:rPr>
          <w:sz w:val="24"/>
          <w:szCs w:val="24"/>
        </w:rPr>
        <w:t>” which means “</w:t>
      </w:r>
      <w:r w:rsidRPr="00557F23">
        <w:rPr>
          <w:b/>
          <w:sz w:val="24"/>
          <w:szCs w:val="24"/>
        </w:rPr>
        <w:t>five years</w:t>
      </w:r>
      <w:r w:rsidRPr="00557F2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57F23">
        <w:rPr>
          <w:b/>
          <w:sz w:val="24"/>
          <w:szCs w:val="24"/>
        </w:rPr>
        <w:t>to please, delight in or to have pleasure</w:t>
      </w:r>
      <w:r w:rsidRPr="00557F23">
        <w:rPr>
          <w:sz w:val="24"/>
          <w:szCs w:val="24"/>
        </w:rPr>
        <w:t>” in Luke 22:15 &amp; Revelation 18:14. Also evil lust is derived from Genesis 8:21 which declare that “</w:t>
      </w:r>
      <w:r w:rsidRPr="00557F23">
        <w:rPr>
          <w:b/>
          <w:sz w:val="24"/>
          <w:szCs w:val="24"/>
        </w:rPr>
        <w:t>the imagination of the heart of Man is evil from His Youth</w:t>
      </w:r>
      <w:r w:rsidRPr="00557F23">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557F23">
        <w:rPr>
          <w:sz w:val="24"/>
          <w:szCs w:val="24"/>
        </w:rPr>
        <w:lastRenderedPageBreak/>
        <w:t>&amp; NKJV are found in Matthew 5:28; Mark 4:19; John 8:44; Romans 1:24, 27; 6:12; 7:7; 13:13-14; 1</w:t>
      </w:r>
      <w:r w:rsidRPr="00557F23">
        <w:rPr>
          <w:sz w:val="24"/>
          <w:szCs w:val="24"/>
          <w:vertAlign w:val="superscript"/>
        </w:rPr>
        <w:t>st</w:t>
      </w:r>
      <w:r w:rsidRPr="00557F23">
        <w:rPr>
          <w:sz w:val="24"/>
          <w:szCs w:val="24"/>
        </w:rPr>
        <w:t xml:space="preserve"> Corinthians 10:6; Galatians 5:16-17, 24; Ephesians 2:3; 4:22; 1</w:t>
      </w:r>
      <w:r w:rsidRPr="00557F23">
        <w:rPr>
          <w:sz w:val="24"/>
          <w:szCs w:val="24"/>
          <w:vertAlign w:val="superscript"/>
        </w:rPr>
        <w:t>st</w:t>
      </w:r>
      <w:r w:rsidRPr="00557F23">
        <w:rPr>
          <w:sz w:val="24"/>
          <w:szCs w:val="24"/>
        </w:rPr>
        <w:t xml:space="preserve"> Thessalonians 4:5; 1</w:t>
      </w:r>
      <w:r w:rsidRPr="00557F23">
        <w:rPr>
          <w:sz w:val="24"/>
          <w:szCs w:val="24"/>
          <w:vertAlign w:val="superscript"/>
        </w:rPr>
        <w:t>st</w:t>
      </w:r>
      <w:r w:rsidRPr="00557F23">
        <w:rPr>
          <w:sz w:val="24"/>
          <w:szCs w:val="24"/>
        </w:rPr>
        <w:t xml:space="preserve"> Timothy 6:9; 2</w:t>
      </w:r>
      <w:r w:rsidRPr="00557F23">
        <w:rPr>
          <w:sz w:val="24"/>
          <w:szCs w:val="24"/>
          <w:vertAlign w:val="superscript"/>
        </w:rPr>
        <w:t>nd</w:t>
      </w:r>
      <w:r w:rsidRPr="00557F23">
        <w:rPr>
          <w:sz w:val="24"/>
          <w:szCs w:val="24"/>
        </w:rPr>
        <w:t xml:space="preserve"> Timothy 2:22; 3:6; 4:3; Titus 2:12; 3:3; James 1:14, 15;  4:1-3,  1</w:t>
      </w:r>
      <w:r w:rsidRPr="00557F23">
        <w:rPr>
          <w:sz w:val="24"/>
          <w:szCs w:val="24"/>
          <w:vertAlign w:val="superscript"/>
        </w:rPr>
        <w:t xml:space="preserve">st </w:t>
      </w:r>
      <w:r w:rsidRPr="00557F23">
        <w:rPr>
          <w:sz w:val="24"/>
          <w:szCs w:val="24"/>
        </w:rPr>
        <w:t xml:space="preserve"> Peter  1:14;  2:11;  4:2, 3;  2</w:t>
      </w:r>
      <w:r w:rsidRPr="00557F23">
        <w:rPr>
          <w:sz w:val="24"/>
          <w:szCs w:val="24"/>
          <w:vertAlign w:val="superscript"/>
        </w:rPr>
        <w:t>nd</w:t>
      </w:r>
      <w:r w:rsidRPr="00557F23">
        <w:rPr>
          <w:sz w:val="24"/>
          <w:szCs w:val="24"/>
        </w:rPr>
        <w:t xml:space="preserve"> Peter 1:4; 2:10, 18; 3:3; 1</w:t>
      </w:r>
      <w:r w:rsidRPr="00557F23">
        <w:rPr>
          <w:sz w:val="24"/>
          <w:szCs w:val="24"/>
          <w:vertAlign w:val="superscript"/>
        </w:rPr>
        <w:t>st</w:t>
      </w:r>
      <w:r w:rsidRPr="00557F2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46F96" w:rsidRPr="00557F23" w:rsidRDefault="00846F96" w:rsidP="00846F96">
      <w:pPr>
        <w:spacing w:line="480" w:lineRule="auto"/>
        <w:jc w:val="both"/>
        <w:rPr>
          <w:sz w:val="24"/>
          <w:szCs w:val="24"/>
        </w:rPr>
      </w:pPr>
      <w:r w:rsidRPr="00557F23">
        <w:rPr>
          <w:sz w:val="24"/>
          <w:szCs w:val="24"/>
        </w:rPr>
        <w:t>Lust, Pleasure and Wine has its origins in the Heart and Mind is in Proverbs 6:25-29; Matthew 5:28; Genesis 3:6; Job 31:1; James 1:13-15 &amp; 1</w:t>
      </w:r>
      <w:r w:rsidRPr="00557F23">
        <w:rPr>
          <w:sz w:val="24"/>
          <w:szCs w:val="24"/>
          <w:vertAlign w:val="superscript"/>
        </w:rPr>
        <w:t>st</w:t>
      </w:r>
      <w:r w:rsidRPr="00557F23">
        <w:rPr>
          <w:sz w:val="24"/>
          <w:szCs w:val="24"/>
        </w:rPr>
        <w:t xml:space="preserve"> John 2:16. Lust, Pleasure and Wine is always Natural to Unbelievers is in Romans 1:21-27; 7:5; 1</w:t>
      </w:r>
      <w:r w:rsidRPr="00557F23">
        <w:rPr>
          <w:sz w:val="24"/>
          <w:szCs w:val="24"/>
          <w:vertAlign w:val="superscript"/>
        </w:rPr>
        <w:t>st</w:t>
      </w:r>
      <w:r w:rsidRPr="00557F23">
        <w:rPr>
          <w:sz w:val="24"/>
          <w:szCs w:val="24"/>
        </w:rPr>
        <w:t xml:space="preserve"> Corinthians 6:9-10; 1</w:t>
      </w:r>
      <w:r w:rsidRPr="00557F23">
        <w:rPr>
          <w:sz w:val="24"/>
          <w:szCs w:val="24"/>
          <w:vertAlign w:val="superscript"/>
        </w:rPr>
        <w:t>st</w:t>
      </w:r>
      <w:r w:rsidRPr="00557F23">
        <w:rPr>
          <w:sz w:val="24"/>
          <w:szCs w:val="24"/>
        </w:rPr>
        <w:t xml:space="preserve"> Peter 4:3 &amp; 2</w:t>
      </w:r>
      <w:r w:rsidRPr="00557F23">
        <w:rPr>
          <w:sz w:val="24"/>
          <w:szCs w:val="24"/>
          <w:vertAlign w:val="superscript"/>
        </w:rPr>
        <w:t>nd</w:t>
      </w:r>
      <w:r w:rsidRPr="00557F23">
        <w:rPr>
          <w:sz w:val="24"/>
          <w:szCs w:val="24"/>
        </w:rPr>
        <w:t xml:space="preserve"> Peter 2:14-18. Believers can and must Fight against Lust, Pleasure and Wine by showing Self-Control is in Galatians 5:16-21, 24; Colossians 3:5; 1</w:t>
      </w:r>
      <w:r w:rsidRPr="00557F23">
        <w:rPr>
          <w:sz w:val="24"/>
          <w:szCs w:val="24"/>
          <w:vertAlign w:val="superscript"/>
        </w:rPr>
        <w:t>st</w:t>
      </w:r>
      <w:r w:rsidRPr="00557F23">
        <w:rPr>
          <w:sz w:val="24"/>
          <w:szCs w:val="24"/>
        </w:rPr>
        <w:t xml:space="preserve"> Corinthians 9:27; Ephesians 4:22; 1</w:t>
      </w:r>
      <w:r w:rsidRPr="00557F23">
        <w:rPr>
          <w:sz w:val="24"/>
          <w:szCs w:val="24"/>
          <w:vertAlign w:val="superscript"/>
        </w:rPr>
        <w:t>st</w:t>
      </w:r>
      <w:r w:rsidRPr="00557F23">
        <w:rPr>
          <w:sz w:val="24"/>
          <w:szCs w:val="24"/>
        </w:rPr>
        <w:t xml:space="preserve"> Thessalonians 4:4-5; 2</w:t>
      </w:r>
      <w:r w:rsidRPr="00557F23">
        <w:rPr>
          <w:sz w:val="24"/>
          <w:szCs w:val="24"/>
          <w:vertAlign w:val="superscript"/>
        </w:rPr>
        <w:t>nd</w:t>
      </w:r>
      <w:r w:rsidRPr="00557F23">
        <w:rPr>
          <w:sz w:val="24"/>
          <w:szCs w:val="24"/>
        </w:rPr>
        <w:t xml:space="preserve"> Timothy 2:22; Titus 2:12 &amp; 1</w:t>
      </w:r>
      <w:r w:rsidRPr="00557F23">
        <w:rPr>
          <w:sz w:val="24"/>
          <w:szCs w:val="24"/>
          <w:vertAlign w:val="superscript"/>
        </w:rPr>
        <w:t>st</w:t>
      </w:r>
      <w:r w:rsidRPr="00557F23">
        <w:rPr>
          <w:sz w:val="24"/>
          <w:szCs w:val="24"/>
        </w:rPr>
        <w:t xml:space="preserve"> Peter 2:11. The Examples of Lust, Pleasure and Wine: Lust, Pleasure and Wine expressed as Sexual Desire is in Genesis 39:6-12 &amp; 2</w:t>
      </w:r>
      <w:r w:rsidRPr="00557F23">
        <w:rPr>
          <w:sz w:val="24"/>
          <w:szCs w:val="24"/>
          <w:vertAlign w:val="superscript"/>
        </w:rPr>
        <w:t>nd</w:t>
      </w:r>
      <w:r w:rsidRPr="00557F23">
        <w:rPr>
          <w:sz w:val="24"/>
          <w:szCs w:val="24"/>
        </w:rPr>
        <w:t xml:space="preserve"> Samuel 11:2-5. Lust, Pleasure and Wine for Money is in 1</w:t>
      </w:r>
      <w:r w:rsidRPr="00557F23">
        <w:rPr>
          <w:sz w:val="24"/>
          <w:szCs w:val="24"/>
          <w:vertAlign w:val="superscript"/>
        </w:rPr>
        <w:t>st</w:t>
      </w:r>
      <w:r w:rsidRPr="00557F23">
        <w:rPr>
          <w:sz w:val="24"/>
          <w:szCs w:val="24"/>
        </w:rPr>
        <w:t xml:space="preserve"> Timothy 3:3; 6:9-10. The Lustful Desire of Israel and Judah for Alliances is in Ezekiel 23:1-21. </w:t>
      </w:r>
    </w:p>
    <w:p w:rsidR="00846F96" w:rsidRPr="00557F23" w:rsidRDefault="00846F96" w:rsidP="00846F96">
      <w:pPr>
        <w:spacing w:line="480" w:lineRule="auto"/>
        <w:jc w:val="both"/>
        <w:rPr>
          <w:sz w:val="24"/>
          <w:szCs w:val="24"/>
        </w:rPr>
      </w:pPr>
      <w:r w:rsidRPr="00557F23">
        <w:rPr>
          <w:sz w:val="24"/>
          <w:szCs w:val="24"/>
        </w:rPr>
        <w:t>The Life of Luxury: The Examples of Luxurious Lifestyles: The Opulence of Solomon’s Court is in 1</w:t>
      </w:r>
      <w:r w:rsidRPr="00557F23">
        <w:rPr>
          <w:sz w:val="24"/>
          <w:szCs w:val="24"/>
          <w:vertAlign w:val="superscript"/>
        </w:rPr>
        <w:t>st</w:t>
      </w:r>
      <w:r w:rsidRPr="00557F23">
        <w:rPr>
          <w:sz w:val="24"/>
          <w:szCs w:val="24"/>
        </w:rPr>
        <w:t xml:space="preserve"> Kings 4:22;-24; 7:1; 10:18-20, 21 &amp; 2</w:t>
      </w:r>
      <w:r w:rsidRPr="00557F23">
        <w:rPr>
          <w:sz w:val="24"/>
          <w:szCs w:val="24"/>
          <w:vertAlign w:val="superscript"/>
        </w:rPr>
        <w:t>nd</w:t>
      </w:r>
      <w:r w:rsidRPr="00557F23">
        <w:rPr>
          <w:sz w:val="24"/>
          <w:szCs w:val="24"/>
        </w:rPr>
        <w:t xml:space="preserve"> Chronicles 9:17-19, 20. Luxury enjoyed by other Kings is in Luke 7:25; Matthew 11:8; 1</w:t>
      </w:r>
      <w:r w:rsidRPr="00557F23">
        <w:rPr>
          <w:sz w:val="24"/>
          <w:szCs w:val="24"/>
          <w:vertAlign w:val="superscript"/>
        </w:rPr>
        <w:t>st</w:t>
      </w:r>
      <w:r w:rsidRPr="00557F23">
        <w:rPr>
          <w:sz w:val="24"/>
          <w:szCs w:val="24"/>
        </w:rPr>
        <w:t xml:space="preserve"> Samuel 8:11-17; 2</w:t>
      </w:r>
      <w:r w:rsidRPr="00557F23">
        <w:rPr>
          <w:sz w:val="24"/>
          <w:szCs w:val="24"/>
          <w:vertAlign w:val="superscript"/>
        </w:rPr>
        <w:t>nd</w:t>
      </w:r>
      <w:r w:rsidRPr="00557F23">
        <w:rPr>
          <w:sz w:val="24"/>
          <w:szCs w:val="24"/>
        </w:rPr>
        <w:t xml:space="preserve"> Samuel 7:2; 2</w:t>
      </w:r>
      <w:r w:rsidRPr="00557F23">
        <w:rPr>
          <w:sz w:val="24"/>
          <w:szCs w:val="24"/>
          <w:vertAlign w:val="superscript"/>
        </w:rPr>
        <w:t>nd</w:t>
      </w:r>
      <w:r w:rsidRPr="00557F23">
        <w:rPr>
          <w:sz w:val="24"/>
          <w:szCs w:val="24"/>
        </w:rPr>
        <w:t xml:space="preserve"> Chronicles 32:27-29; </w:t>
      </w:r>
      <w:r w:rsidRPr="00557F23">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57F23">
        <w:rPr>
          <w:sz w:val="24"/>
          <w:szCs w:val="24"/>
          <w:vertAlign w:val="superscript"/>
        </w:rPr>
        <w:t>st</w:t>
      </w:r>
      <w:r w:rsidRPr="00557F23">
        <w:rPr>
          <w:sz w:val="24"/>
          <w:szCs w:val="24"/>
        </w:rPr>
        <w:t xml:space="preserve"> Timothy 6:18; Jeremiah 22:15-16; Luke 16:20-21; 19:8 &amp; Acts 4:34-35. The Perils of Luxury: Luxury brings a False Sense of Security is in Luke 12:19; Job 31:24-25; Proverbs 11:28 &amp; 1</w:t>
      </w:r>
      <w:r w:rsidRPr="00557F23">
        <w:rPr>
          <w:sz w:val="24"/>
          <w:szCs w:val="24"/>
          <w:vertAlign w:val="superscript"/>
        </w:rPr>
        <w:t>st</w:t>
      </w:r>
      <w:r w:rsidRPr="00557F23">
        <w:rPr>
          <w:sz w:val="24"/>
          <w:szCs w:val="24"/>
        </w:rPr>
        <w:t xml:space="preserve"> Timothy 6:17. Luxury distracts from God is in Deuteronomy 8:13-14; 32:15; Matthew 13:22; 19:21-24; Mark 4:19; 10:21-23; Luke 8:14; 18:21-24 &amp; 1</w:t>
      </w:r>
      <w:r w:rsidRPr="00557F23">
        <w:rPr>
          <w:sz w:val="24"/>
          <w:szCs w:val="24"/>
          <w:vertAlign w:val="superscript"/>
        </w:rPr>
        <w:t>st</w:t>
      </w:r>
      <w:r w:rsidRPr="00557F23">
        <w:rPr>
          <w:sz w:val="24"/>
          <w:szCs w:val="24"/>
        </w:rPr>
        <w:t xml:space="preserve"> Timothy 6:10. Earthly Luxury does not last is in Matthew 6:19; Proverbs 23:5; 27:24; Isaiah 13:22; James 5:1-3 &amp; Revelation 18:7-9. The Right Attitude to Luxury is in Philippians 4:11-12; 1</w:t>
      </w:r>
      <w:r w:rsidRPr="00557F23">
        <w:rPr>
          <w:sz w:val="24"/>
          <w:szCs w:val="24"/>
          <w:vertAlign w:val="superscript"/>
        </w:rPr>
        <w:t>st</w:t>
      </w:r>
      <w:r w:rsidRPr="00557F23">
        <w:rPr>
          <w:sz w:val="24"/>
          <w:szCs w:val="24"/>
        </w:rPr>
        <w:t xml:space="preserve"> Samuel 2:7 &amp; Job 1:21. The True Source of Beauty is in 1</w:t>
      </w:r>
      <w:r w:rsidRPr="00557F23">
        <w:rPr>
          <w:sz w:val="24"/>
          <w:szCs w:val="24"/>
          <w:vertAlign w:val="superscript"/>
        </w:rPr>
        <w:t>st</w:t>
      </w:r>
      <w:r w:rsidRPr="00557F23">
        <w:rPr>
          <w:sz w:val="24"/>
          <w:szCs w:val="24"/>
        </w:rPr>
        <w:t xml:space="preserve"> Peter 3:3-4 &amp; 1</w:t>
      </w:r>
      <w:r w:rsidRPr="00557F23">
        <w:rPr>
          <w:sz w:val="24"/>
          <w:szCs w:val="24"/>
          <w:vertAlign w:val="superscript"/>
        </w:rPr>
        <w:t>st</w:t>
      </w:r>
      <w:r w:rsidRPr="00557F23">
        <w:rPr>
          <w:sz w:val="24"/>
          <w:szCs w:val="24"/>
        </w:rPr>
        <w:t xml:space="preserve"> Timothy 2:9-10. Luxury that Reflects God’s Glory is in Exodus 25:3-9; 28:4-5; 35:5-9; 1</w:t>
      </w:r>
      <w:r w:rsidRPr="00557F23">
        <w:rPr>
          <w:sz w:val="24"/>
          <w:szCs w:val="24"/>
          <w:vertAlign w:val="superscript"/>
        </w:rPr>
        <w:t>st</w:t>
      </w:r>
      <w:r w:rsidRPr="00557F23">
        <w:rPr>
          <w:sz w:val="24"/>
          <w:szCs w:val="24"/>
        </w:rPr>
        <w:t xml:space="preserve"> Kings 6:14-35; 2</w:t>
      </w:r>
      <w:r w:rsidRPr="00557F23">
        <w:rPr>
          <w:sz w:val="24"/>
          <w:szCs w:val="24"/>
          <w:vertAlign w:val="superscript"/>
        </w:rPr>
        <w:t>nd</w:t>
      </w:r>
      <w:r w:rsidRPr="00557F23">
        <w:rPr>
          <w:sz w:val="24"/>
          <w:szCs w:val="24"/>
        </w:rPr>
        <w:t xml:space="preserve"> Chronicles 3:4-14; Mark 13:1; Luke 21:5 &amp; Revelation 21:15-21.       </w:t>
      </w:r>
    </w:p>
    <w:p w:rsidR="00846F96" w:rsidRPr="00557F23" w:rsidRDefault="00846F96" w:rsidP="00846F96">
      <w:pPr>
        <w:spacing w:line="480" w:lineRule="auto"/>
        <w:jc w:val="center"/>
        <w:rPr>
          <w:b/>
          <w:sz w:val="24"/>
          <w:szCs w:val="24"/>
        </w:rPr>
      </w:pPr>
      <w:r w:rsidRPr="00557F23">
        <w:rPr>
          <w:b/>
          <w:sz w:val="24"/>
          <w:szCs w:val="24"/>
        </w:rPr>
        <w:t>Bestiality</w:t>
      </w:r>
    </w:p>
    <w:p w:rsidR="00846F96" w:rsidRPr="00557F23" w:rsidRDefault="00846F96" w:rsidP="00846F96">
      <w:pPr>
        <w:spacing w:line="480" w:lineRule="auto"/>
        <w:jc w:val="both"/>
        <w:rPr>
          <w:sz w:val="24"/>
          <w:szCs w:val="24"/>
        </w:rPr>
      </w:pPr>
      <w:r w:rsidRPr="00557F23">
        <w:rPr>
          <w:sz w:val="24"/>
          <w:szCs w:val="24"/>
        </w:rPr>
        <w:t xml:space="preserve">Bestiality comes from a  Greek  word  </w:t>
      </w:r>
      <w:r w:rsidRPr="00557F23">
        <w:rPr>
          <w:b/>
          <w:i/>
          <w:sz w:val="24"/>
          <w:szCs w:val="24"/>
        </w:rPr>
        <w:t>Zoion</w:t>
      </w:r>
      <w:r w:rsidRPr="00557F23">
        <w:rPr>
          <w:i/>
          <w:sz w:val="24"/>
          <w:szCs w:val="24"/>
        </w:rPr>
        <w:t xml:space="preserve">  </w:t>
      </w:r>
      <w:r w:rsidRPr="00557F23">
        <w:rPr>
          <w:sz w:val="24"/>
          <w:szCs w:val="24"/>
        </w:rPr>
        <w:t xml:space="preserve">meaning  animal  and  </w:t>
      </w:r>
      <w:r w:rsidRPr="00557F23">
        <w:rPr>
          <w:b/>
          <w:i/>
          <w:sz w:val="24"/>
          <w:szCs w:val="24"/>
        </w:rPr>
        <w:t>Philia</w:t>
      </w:r>
      <w:r w:rsidRPr="00557F23">
        <w:rPr>
          <w:i/>
          <w:sz w:val="24"/>
          <w:szCs w:val="24"/>
        </w:rPr>
        <w:t xml:space="preserve"> </w:t>
      </w:r>
      <w:r w:rsidRPr="00557F2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557F23">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46F96" w:rsidRPr="00557F23" w:rsidRDefault="00846F96" w:rsidP="00846F96">
      <w:pPr>
        <w:spacing w:line="480" w:lineRule="auto"/>
        <w:jc w:val="center"/>
        <w:rPr>
          <w:b/>
          <w:sz w:val="24"/>
          <w:szCs w:val="24"/>
        </w:rPr>
      </w:pPr>
      <w:r w:rsidRPr="00557F23">
        <w:rPr>
          <w:b/>
          <w:sz w:val="24"/>
          <w:szCs w:val="24"/>
        </w:rPr>
        <w:t>Wickedness</w:t>
      </w:r>
    </w:p>
    <w:p w:rsidR="00846F96" w:rsidRPr="00557F23" w:rsidRDefault="00846F96" w:rsidP="00846F96">
      <w:pPr>
        <w:spacing w:line="480" w:lineRule="auto"/>
        <w:jc w:val="both"/>
        <w:rPr>
          <w:sz w:val="24"/>
          <w:szCs w:val="24"/>
        </w:rPr>
      </w:pPr>
      <w:r w:rsidRPr="00557F23">
        <w:rPr>
          <w:sz w:val="24"/>
          <w:szCs w:val="24"/>
        </w:rPr>
        <w:t xml:space="preserve">Wickedness is evil and sin and it causes harm or destruction by deliberately violating a Moral Law. The word evil is derived from the Old English word </w:t>
      </w:r>
      <w:r w:rsidRPr="00557F23">
        <w:rPr>
          <w:b/>
          <w:i/>
          <w:sz w:val="24"/>
          <w:szCs w:val="24"/>
        </w:rPr>
        <w:t>Yfel</w:t>
      </w:r>
      <w:r w:rsidRPr="00557F23">
        <w:rPr>
          <w:sz w:val="24"/>
          <w:szCs w:val="24"/>
        </w:rPr>
        <w:t xml:space="preserve"> and the word evil is derived from the modern English word </w:t>
      </w:r>
      <w:r w:rsidRPr="00557F23">
        <w:rPr>
          <w:b/>
          <w:i/>
          <w:sz w:val="24"/>
          <w:szCs w:val="24"/>
        </w:rPr>
        <w:t>Alex</w:t>
      </w:r>
      <w:r w:rsidRPr="00557F23">
        <w:rPr>
          <w:i/>
          <w:sz w:val="24"/>
          <w:szCs w:val="24"/>
        </w:rPr>
        <w:t xml:space="preserve"> </w:t>
      </w:r>
      <w:r w:rsidRPr="00557F23">
        <w:rPr>
          <w:sz w:val="24"/>
          <w:szCs w:val="24"/>
        </w:rPr>
        <w:t>which means “</w:t>
      </w:r>
      <w:r w:rsidRPr="00557F23">
        <w:rPr>
          <w:b/>
          <w:sz w:val="24"/>
          <w:szCs w:val="24"/>
        </w:rPr>
        <w:t>transgressing</w:t>
      </w:r>
      <w:r w:rsidRPr="00557F23">
        <w:rPr>
          <w:sz w:val="24"/>
          <w:szCs w:val="24"/>
        </w:rPr>
        <w:t xml:space="preserve">.” Also wickedness is breaking all the rules that the Father Stephen has established. The  concept  of  evil  is  drawn  from  the  Holy  Bible  concerning  the  word  </w:t>
      </w:r>
      <w:r w:rsidRPr="00557F23">
        <w:rPr>
          <w:b/>
          <w:i/>
          <w:sz w:val="24"/>
          <w:szCs w:val="24"/>
        </w:rPr>
        <w:t>Poneros</w:t>
      </w:r>
      <w:r w:rsidRPr="00557F23">
        <w:rPr>
          <w:i/>
          <w:sz w:val="24"/>
          <w:szCs w:val="24"/>
        </w:rPr>
        <w:t xml:space="preserve"> </w:t>
      </w:r>
      <w:r w:rsidRPr="00557F2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57F23">
        <w:rPr>
          <w:b/>
          <w:i/>
          <w:sz w:val="24"/>
          <w:szCs w:val="24"/>
        </w:rPr>
        <w:t>Moralities</w:t>
      </w:r>
      <w:r w:rsidRPr="00557F23">
        <w:rPr>
          <w:i/>
          <w:sz w:val="24"/>
          <w:szCs w:val="24"/>
        </w:rPr>
        <w:t xml:space="preserve"> </w:t>
      </w:r>
      <w:r w:rsidRPr="00557F23">
        <w:rPr>
          <w:sz w:val="24"/>
          <w:szCs w:val="24"/>
        </w:rPr>
        <w:t xml:space="preserve">which mean manner, character and proper behavior. Wickedness is not morality but the opposite in wrong behavior. In Genesis 2:23-6:7 it details </w:t>
      </w:r>
      <w:r w:rsidRPr="00557F23">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57F23">
        <w:rPr>
          <w:sz w:val="24"/>
          <w:szCs w:val="24"/>
          <w:vertAlign w:val="superscript"/>
        </w:rPr>
        <w:t>st</w:t>
      </w:r>
      <w:r w:rsidRPr="00557F23">
        <w:rPr>
          <w:sz w:val="24"/>
          <w:szCs w:val="24"/>
        </w:rPr>
        <w:t xml:space="preserve"> Corinthians 13:1-13 &amp; Mark 15:34. To escape &amp; abstain from wickedness is in Acts 15:20, 29; 21:25 in James’ Christian Law in the Kingdom of God.</w:t>
      </w:r>
    </w:p>
    <w:p w:rsidR="00846F96" w:rsidRPr="00557F23" w:rsidRDefault="00846F96" w:rsidP="00846F96">
      <w:pPr>
        <w:spacing w:line="480" w:lineRule="auto"/>
        <w:jc w:val="both"/>
        <w:rPr>
          <w:sz w:val="24"/>
          <w:szCs w:val="24"/>
        </w:rPr>
      </w:pPr>
      <w:r w:rsidRPr="00557F23">
        <w:rPr>
          <w:sz w:val="24"/>
          <w:szCs w:val="24"/>
        </w:rPr>
        <w:t>The Lord Lucifer as a Source of Evil is in Genesis 3:1; Revelation 2:10; 12:9; 20:2; Matthew 4:1; 5:37; 6:13; 13:38-39; Mark 1:13; Luke 4:2; 13:16; John 8:44; 13:2; 17:15; 1</w:t>
      </w:r>
      <w:r w:rsidRPr="00557F23">
        <w:rPr>
          <w:sz w:val="24"/>
          <w:szCs w:val="24"/>
          <w:vertAlign w:val="superscript"/>
        </w:rPr>
        <w:t>st</w:t>
      </w:r>
      <w:r w:rsidRPr="00557F23">
        <w:rPr>
          <w:sz w:val="24"/>
          <w:szCs w:val="24"/>
        </w:rPr>
        <w:t xml:space="preserve"> John 3:8, 12; 5:19; 1</w:t>
      </w:r>
      <w:r w:rsidRPr="00557F23">
        <w:rPr>
          <w:sz w:val="24"/>
          <w:szCs w:val="24"/>
          <w:vertAlign w:val="superscript"/>
        </w:rPr>
        <w:t>st</w:t>
      </w:r>
      <w:r w:rsidRPr="00557F23">
        <w:rPr>
          <w:sz w:val="24"/>
          <w:szCs w:val="24"/>
        </w:rPr>
        <w:t xml:space="preserve"> Chronicles 21:1; Job 1:11; 2:5; 2</w:t>
      </w:r>
      <w:r w:rsidRPr="00557F23">
        <w:rPr>
          <w:sz w:val="24"/>
          <w:szCs w:val="24"/>
          <w:vertAlign w:val="superscript"/>
        </w:rPr>
        <w:t>nd</w:t>
      </w:r>
      <w:r w:rsidRPr="00557F23">
        <w:rPr>
          <w:sz w:val="24"/>
          <w:szCs w:val="24"/>
        </w:rPr>
        <w:t xml:space="preserve"> Corinthians 4:4; 12:7; Ephesians 2:2; 6:11; 1</w:t>
      </w:r>
      <w:r w:rsidRPr="00557F23">
        <w:rPr>
          <w:sz w:val="24"/>
          <w:szCs w:val="24"/>
          <w:vertAlign w:val="superscript"/>
        </w:rPr>
        <w:t>st</w:t>
      </w:r>
      <w:r w:rsidRPr="00557F23">
        <w:rPr>
          <w:sz w:val="24"/>
          <w:szCs w:val="24"/>
        </w:rPr>
        <w:t xml:space="preserve"> </w:t>
      </w:r>
      <w:r w:rsidRPr="00557F23">
        <w:rPr>
          <w:sz w:val="24"/>
          <w:szCs w:val="24"/>
        </w:rPr>
        <w:lastRenderedPageBreak/>
        <w:t>Thessalonians 2:18; 1</w:t>
      </w:r>
      <w:r w:rsidRPr="00557F23">
        <w:rPr>
          <w:sz w:val="24"/>
          <w:szCs w:val="24"/>
          <w:vertAlign w:val="superscript"/>
        </w:rPr>
        <w:t>st</w:t>
      </w:r>
      <w:r w:rsidRPr="00557F23">
        <w:rPr>
          <w:sz w:val="24"/>
          <w:szCs w:val="24"/>
        </w:rPr>
        <w:t xml:space="preserve"> Peter 5:8 &amp; Acts 5:3. Other Evil Authorities is in Luke 9:39; Mark 9:17-18; Ephesians 6:12; 1</w:t>
      </w:r>
      <w:r w:rsidRPr="00557F23">
        <w:rPr>
          <w:sz w:val="24"/>
          <w:szCs w:val="24"/>
          <w:vertAlign w:val="superscript"/>
        </w:rPr>
        <w:t>st</w:t>
      </w:r>
      <w:r w:rsidRPr="00557F23">
        <w:rPr>
          <w:sz w:val="24"/>
          <w:szCs w:val="24"/>
        </w:rPr>
        <w:t xml:space="preserve"> Timothy 4:1; Judges 9:23; 1</w:t>
      </w:r>
      <w:r w:rsidRPr="00557F23">
        <w:rPr>
          <w:sz w:val="24"/>
          <w:szCs w:val="24"/>
          <w:vertAlign w:val="superscript"/>
        </w:rPr>
        <w:t>st</w:t>
      </w:r>
      <w:r w:rsidRPr="00557F2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57F23">
        <w:rPr>
          <w:sz w:val="24"/>
          <w:szCs w:val="24"/>
          <w:vertAlign w:val="superscript"/>
        </w:rPr>
        <w:t>st</w:t>
      </w:r>
      <w:r w:rsidRPr="00557F2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46F96" w:rsidRPr="00557F23" w:rsidRDefault="00846F96" w:rsidP="00846F96">
      <w:pPr>
        <w:spacing w:line="480" w:lineRule="auto"/>
        <w:jc w:val="both"/>
        <w:rPr>
          <w:sz w:val="24"/>
          <w:szCs w:val="24"/>
        </w:rPr>
      </w:pPr>
      <w:r w:rsidRPr="00557F23">
        <w:rPr>
          <w:sz w:val="24"/>
          <w:szCs w:val="24"/>
        </w:rPr>
        <w:t>The Divine Warnings against Evil: The Father Stephen opposes Evil is in Psalms 34:16; Proverbs 6:16-19; Isaiah 31:2 &amp; Micah 2:1. The Divine Warnings against specific dangers is in Leviticus 20:23; 1</w:t>
      </w:r>
      <w:r w:rsidRPr="00557F23">
        <w:rPr>
          <w:sz w:val="24"/>
          <w:szCs w:val="24"/>
          <w:vertAlign w:val="superscript"/>
        </w:rPr>
        <w:t>st</w:t>
      </w:r>
      <w:r w:rsidRPr="00557F23">
        <w:rPr>
          <w:sz w:val="24"/>
          <w:szCs w:val="24"/>
        </w:rPr>
        <w:t xml:space="preserve"> Corinthians 10:21; 2</w:t>
      </w:r>
      <w:r w:rsidRPr="00557F23">
        <w:rPr>
          <w:sz w:val="24"/>
          <w:szCs w:val="24"/>
          <w:vertAlign w:val="superscript"/>
        </w:rPr>
        <w:t>nd</w:t>
      </w:r>
      <w:r w:rsidRPr="00557F23">
        <w:rPr>
          <w:sz w:val="24"/>
          <w:szCs w:val="24"/>
        </w:rPr>
        <w:t xml:space="preserve"> Corinthians 6:14; Ezekiel 20:18; 2</w:t>
      </w:r>
      <w:r w:rsidRPr="00557F23">
        <w:rPr>
          <w:sz w:val="24"/>
          <w:szCs w:val="24"/>
          <w:vertAlign w:val="superscript"/>
        </w:rPr>
        <w:t>nd</w:t>
      </w:r>
      <w:r w:rsidRPr="00557F2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57F23">
        <w:rPr>
          <w:sz w:val="24"/>
          <w:szCs w:val="24"/>
          <w:vertAlign w:val="superscript"/>
        </w:rPr>
        <w:t>st</w:t>
      </w:r>
      <w:r w:rsidRPr="00557F23">
        <w:rPr>
          <w:sz w:val="24"/>
          <w:szCs w:val="24"/>
        </w:rPr>
        <w:t xml:space="preserve"> Timothy 1:9-11. The State is ordained to restrain Evil is in Romans 13:1-4; Deuteronomy 17:7, 12-13; 21:21;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46F96" w:rsidRPr="00557F23" w:rsidRDefault="00846F96" w:rsidP="00846F96">
      <w:pPr>
        <w:spacing w:line="480" w:lineRule="auto"/>
        <w:jc w:val="both"/>
        <w:rPr>
          <w:sz w:val="24"/>
          <w:szCs w:val="24"/>
        </w:rPr>
      </w:pPr>
      <w:r w:rsidRPr="00557F23">
        <w:rPr>
          <w:sz w:val="24"/>
          <w:szCs w:val="24"/>
        </w:rPr>
        <w:t>The Believer’s Responses to Evil: Evil is to be Avoided is in Psalms 1:1; 34:14; 119:115; Proverbs 4:14, 27; 14:16; 1</w:t>
      </w:r>
      <w:r w:rsidRPr="00557F23">
        <w:rPr>
          <w:sz w:val="24"/>
          <w:szCs w:val="24"/>
          <w:vertAlign w:val="superscript"/>
        </w:rPr>
        <w:t>st</w:t>
      </w:r>
      <w:r w:rsidRPr="00557F23">
        <w:rPr>
          <w:sz w:val="24"/>
          <w:szCs w:val="24"/>
        </w:rPr>
        <w:t xml:space="preserve"> Thessalonians 5:22; Job 28:28; Isaiah 52:11; Romans 12:9; 13:14; 1</w:t>
      </w:r>
      <w:r w:rsidRPr="00557F23">
        <w:rPr>
          <w:sz w:val="24"/>
          <w:szCs w:val="24"/>
          <w:vertAlign w:val="superscript"/>
        </w:rPr>
        <w:t>st</w:t>
      </w:r>
      <w:r w:rsidRPr="00557F23">
        <w:rPr>
          <w:sz w:val="24"/>
          <w:szCs w:val="24"/>
        </w:rPr>
        <w:t xml:space="preserve"> Corinthians 5:6-7; Galatians 5:9; 2</w:t>
      </w:r>
      <w:r w:rsidRPr="00557F23">
        <w:rPr>
          <w:sz w:val="24"/>
          <w:szCs w:val="24"/>
          <w:vertAlign w:val="superscript"/>
        </w:rPr>
        <w:t>nd</w:t>
      </w:r>
      <w:r w:rsidRPr="00557F23">
        <w:rPr>
          <w:sz w:val="24"/>
          <w:szCs w:val="24"/>
        </w:rPr>
        <w:t xml:space="preserve"> Corinthians 6:14-18; Ephesians 4:27; 5:3, 6-7; 2</w:t>
      </w:r>
      <w:r w:rsidRPr="00557F23">
        <w:rPr>
          <w:sz w:val="24"/>
          <w:szCs w:val="24"/>
          <w:vertAlign w:val="superscript"/>
        </w:rPr>
        <w:t>nd</w:t>
      </w:r>
      <w:r w:rsidRPr="00557F23">
        <w:rPr>
          <w:sz w:val="24"/>
          <w:szCs w:val="24"/>
        </w:rPr>
        <w:t xml:space="preserve"> </w:t>
      </w:r>
      <w:r w:rsidRPr="00557F23">
        <w:rPr>
          <w:sz w:val="24"/>
          <w:szCs w:val="24"/>
        </w:rPr>
        <w:lastRenderedPageBreak/>
        <w:t>Thessalonians 3:6; 1</w:t>
      </w:r>
      <w:r w:rsidRPr="00557F23">
        <w:rPr>
          <w:sz w:val="24"/>
          <w:szCs w:val="24"/>
          <w:vertAlign w:val="superscript"/>
        </w:rPr>
        <w:t>st</w:t>
      </w:r>
      <w:r w:rsidRPr="00557F23">
        <w:rPr>
          <w:sz w:val="24"/>
          <w:szCs w:val="24"/>
        </w:rPr>
        <w:t xml:space="preserve"> Peter 3:11 &amp; Acts 2:40. Evil is to be Hated is in Proverbs 8:13; Psalms 97:10; Amos 5:15; John 3:20 &amp; Romans 1:21-27; 12:9. Evil is to be Rebuked is in Matthew 16:23; Mark 8:33; 2</w:t>
      </w:r>
      <w:r w:rsidRPr="00557F23">
        <w:rPr>
          <w:sz w:val="24"/>
          <w:szCs w:val="24"/>
          <w:vertAlign w:val="superscript"/>
        </w:rPr>
        <w:t>nd</w:t>
      </w:r>
      <w:r w:rsidRPr="00557F23">
        <w:rPr>
          <w:sz w:val="24"/>
          <w:szCs w:val="24"/>
        </w:rPr>
        <w:t xml:space="preserve"> Timothy 4:2; 1</w:t>
      </w:r>
      <w:r w:rsidRPr="00557F23">
        <w:rPr>
          <w:sz w:val="24"/>
          <w:szCs w:val="24"/>
          <w:vertAlign w:val="superscript"/>
        </w:rPr>
        <w:t>st</w:t>
      </w:r>
      <w:r w:rsidRPr="00557F23">
        <w:rPr>
          <w:sz w:val="24"/>
          <w:szCs w:val="24"/>
        </w:rPr>
        <w:t xml:space="preserve"> Samuel 2:29; 13:13; 15:22; 2</w:t>
      </w:r>
      <w:r w:rsidRPr="00557F23">
        <w:rPr>
          <w:sz w:val="24"/>
          <w:szCs w:val="24"/>
          <w:vertAlign w:val="superscript"/>
        </w:rPr>
        <w:t>nd</w:t>
      </w:r>
      <w:r w:rsidRPr="00557F23">
        <w:rPr>
          <w:sz w:val="24"/>
          <w:szCs w:val="24"/>
        </w:rPr>
        <w:t xml:space="preserve"> Samuel 12:9; 1</w:t>
      </w:r>
      <w:r w:rsidRPr="00557F23">
        <w:rPr>
          <w:sz w:val="24"/>
          <w:szCs w:val="24"/>
          <w:vertAlign w:val="superscript"/>
        </w:rPr>
        <w:t>st</w:t>
      </w:r>
      <w:r w:rsidRPr="00557F23">
        <w:rPr>
          <w:sz w:val="24"/>
          <w:szCs w:val="24"/>
        </w:rPr>
        <w:t xml:space="preserve"> Kings 18:18; 2</w:t>
      </w:r>
      <w:r w:rsidRPr="00557F23">
        <w:rPr>
          <w:sz w:val="24"/>
          <w:szCs w:val="24"/>
          <w:vertAlign w:val="superscript"/>
        </w:rPr>
        <w:t>nd</w:t>
      </w:r>
      <w:r w:rsidRPr="00557F23">
        <w:rPr>
          <w:sz w:val="24"/>
          <w:szCs w:val="24"/>
        </w:rPr>
        <w:t xml:space="preserve"> Chronicles 16:9; 24:20; 26:18; Ezra 10:10; Psalms 141:5; Daniel 4:27; 5:22; Matthew 14:4; Mark 6:18; 1</w:t>
      </w:r>
      <w:r w:rsidRPr="00557F23">
        <w:rPr>
          <w:sz w:val="24"/>
          <w:szCs w:val="24"/>
          <w:vertAlign w:val="superscript"/>
        </w:rPr>
        <w:t>st</w:t>
      </w:r>
      <w:r w:rsidRPr="00557F23">
        <w:rPr>
          <w:sz w:val="24"/>
          <w:szCs w:val="24"/>
        </w:rPr>
        <w:t xml:space="preserve"> Timothy 1:3; 5:20; Titus 1:12; 2:15; Luke 23:40 &amp; Acts 5:3-4, 9. Evil is to be Resisted is in Proverbs 1:10; Galatians 2:11; Ephesians 5:11; 6:11; 1</w:t>
      </w:r>
      <w:r w:rsidRPr="00557F23">
        <w:rPr>
          <w:sz w:val="24"/>
          <w:szCs w:val="24"/>
          <w:vertAlign w:val="superscript"/>
        </w:rPr>
        <w:t>st</w:t>
      </w:r>
      <w:r w:rsidRPr="00557F23">
        <w:rPr>
          <w:sz w:val="24"/>
          <w:szCs w:val="24"/>
        </w:rPr>
        <w:t xml:space="preserve"> Corinthians 5:13; Hebrews 12:1; James 4:7; 1</w:t>
      </w:r>
      <w:r w:rsidRPr="00557F23">
        <w:rPr>
          <w:sz w:val="24"/>
          <w:szCs w:val="24"/>
          <w:vertAlign w:val="superscript"/>
        </w:rPr>
        <w:t>st</w:t>
      </w:r>
      <w:r w:rsidRPr="00557F23">
        <w:rPr>
          <w:sz w:val="24"/>
          <w:szCs w:val="24"/>
        </w:rPr>
        <w:t xml:space="preserve"> Peter 2:1; 5:9. Evil is to be repaid with Good is in Luke 6:35; Romans 12:20-21; Proverbs 25:21-22; Exodus 23:5; Leviticus 19:18; Matthew 5:44; 1</w:t>
      </w:r>
      <w:r w:rsidRPr="00557F23">
        <w:rPr>
          <w:sz w:val="24"/>
          <w:szCs w:val="24"/>
          <w:vertAlign w:val="superscript"/>
        </w:rPr>
        <w:t>st</w:t>
      </w:r>
      <w:r w:rsidRPr="00557F23">
        <w:rPr>
          <w:sz w:val="24"/>
          <w:szCs w:val="24"/>
        </w:rPr>
        <w:t xml:space="preserve"> Thessalonians 5:15; 1</w:t>
      </w:r>
      <w:r w:rsidRPr="00557F23">
        <w:rPr>
          <w:sz w:val="24"/>
          <w:szCs w:val="24"/>
          <w:vertAlign w:val="superscript"/>
        </w:rPr>
        <w:t>st</w:t>
      </w:r>
      <w:r w:rsidRPr="00557F23">
        <w:rPr>
          <w:sz w:val="24"/>
          <w:szCs w:val="24"/>
        </w:rPr>
        <w:t xml:space="preserve"> Peter 3:9 &amp; Luke 6:27. The Father Stephen can only pay Evil with Evil in Genesis 12:3. Believers should Pray in Response to Evil is in Exodus 17:4; 1</w:t>
      </w:r>
      <w:r w:rsidRPr="00557F23">
        <w:rPr>
          <w:sz w:val="24"/>
          <w:szCs w:val="24"/>
          <w:vertAlign w:val="superscript"/>
        </w:rPr>
        <w:t>st</w:t>
      </w:r>
      <w:r w:rsidRPr="00557F23">
        <w:rPr>
          <w:sz w:val="24"/>
          <w:szCs w:val="24"/>
        </w:rPr>
        <w:t xml:space="preserve"> Kings 18:36; 2</w:t>
      </w:r>
      <w:r w:rsidRPr="00557F23">
        <w:rPr>
          <w:sz w:val="24"/>
          <w:szCs w:val="24"/>
          <w:vertAlign w:val="superscript"/>
        </w:rPr>
        <w:t>nd</w:t>
      </w:r>
      <w:r w:rsidRPr="00557F23">
        <w:rPr>
          <w:sz w:val="24"/>
          <w:szCs w:val="24"/>
        </w:rPr>
        <w:t xml:space="preserve"> Kings 19:19; 2</w:t>
      </w:r>
      <w:r w:rsidRPr="00557F23">
        <w:rPr>
          <w:sz w:val="24"/>
          <w:szCs w:val="24"/>
          <w:vertAlign w:val="superscript"/>
        </w:rPr>
        <w:t>nd</w:t>
      </w:r>
      <w:r w:rsidRPr="00557F2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57F23">
        <w:rPr>
          <w:sz w:val="24"/>
          <w:szCs w:val="24"/>
          <w:vertAlign w:val="superscript"/>
        </w:rPr>
        <w:t>nd</w:t>
      </w:r>
      <w:r w:rsidRPr="00557F23">
        <w:rPr>
          <w:sz w:val="24"/>
          <w:szCs w:val="24"/>
        </w:rPr>
        <w:t xml:space="preserve"> Timothy 1:12; Hebrews 13:6  &amp; Luke 22:42.   </w:t>
      </w:r>
    </w:p>
    <w:p w:rsidR="00846F96" w:rsidRPr="00557F23" w:rsidRDefault="00846F96" w:rsidP="00846F96">
      <w:pPr>
        <w:spacing w:line="480" w:lineRule="auto"/>
        <w:jc w:val="both"/>
        <w:rPr>
          <w:sz w:val="24"/>
          <w:szCs w:val="24"/>
        </w:rPr>
      </w:pPr>
      <w:r w:rsidRPr="00557F2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57F23">
        <w:rPr>
          <w:sz w:val="24"/>
          <w:szCs w:val="24"/>
          <w:vertAlign w:val="superscript"/>
        </w:rPr>
        <w:t>st</w:t>
      </w:r>
      <w:r w:rsidRPr="00557F23">
        <w:rPr>
          <w:sz w:val="24"/>
          <w:szCs w:val="24"/>
        </w:rPr>
        <w:t xml:space="preserve"> Samuel 16:14; 18:10; 19:9; Judges 8:23; 1</w:t>
      </w:r>
      <w:r w:rsidRPr="00557F23">
        <w:rPr>
          <w:sz w:val="24"/>
          <w:szCs w:val="24"/>
          <w:vertAlign w:val="superscript"/>
        </w:rPr>
        <w:t>st</w:t>
      </w:r>
      <w:r w:rsidRPr="00557F23">
        <w:rPr>
          <w:sz w:val="24"/>
          <w:szCs w:val="24"/>
        </w:rPr>
        <w:t xml:space="preserve"> Kings 22:23; Colossians 2:13-15 &amp; Jude 6. The Father Stephen’s triumph over Evil Authorities is in 1</w:t>
      </w:r>
      <w:r w:rsidRPr="00557F23">
        <w:rPr>
          <w:sz w:val="24"/>
          <w:szCs w:val="24"/>
          <w:vertAlign w:val="superscript"/>
        </w:rPr>
        <w:t>st</w:t>
      </w:r>
      <w:r w:rsidRPr="00557F2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57F23">
        <w:rPr>
          <w:sz w:val="24"/>
          <w:szCs w:val="24"/>
          <w:vertAlign w:val="superscript"/>
        </w:rPr>
        <w:t>nd</w:t>
      </w:r>
      <w:r w:rsidRPr="00557F23">
        <w:rPr>
          <w:sz w:val="24"/>
          <w:szCs w:val="24"/>
        </w:rPr>
        <w:t xml:space="preserve"> Corinthians 3:18; 12:9; 1</w:t>
      </w:r>
      <w:r w:rsidRPr="00557F23">
        <w:rPr>
          <w:sz w:val="24"/>
          <w:szCs w:val="24"/>
          <w:vertAlign w:val="superscript"/>
        </w:rPr>
        <w:t>st</w:t>
      </w:r>
      <w:r w:rsidRPr="00557F23">
        <w:rPr>
          <w:sz w:val="24"/>
          <w:szCs w:val="24"/>
        </w:rPr>
        <w:t xml:space="preserve"> John 3:2; Jonah 3:10; Mark 5:15; Romans 6:14; 12:2; 1</w:t>
      </w:r>
      <w:r w:rsidRPr="00557F23">
        <w:rPr>
          <w:sz w:val="24"/>
          <w:szCs w:val="24"/>
          <w:vertAlign w:val="superscript"/>
        </w:rPr>
        <w:t>st</w:t>
      </w:r>
      <w:r w:rsidRPr="00557F23">
        <w:rPr>
          <w:sz w:val="24"/>
          <w:szCs w:val="24"/>
        </w:rPr>
        <w:t xml:space="preserve"> Corinthians 15:10; Colossians 3:10; Luke 19:8 &amp; </w:t>
      </w:r>
      <w:r w:rsidRPr="00557F23">
        <w:rPr>
          <w:sz w:val="24"/>
          <w:szCs w:val="24"/>
        </w:rPr>
        <w:lastRenderedPageBreak/>
        <w:t>Acts 26:17-18. The Father Stephen brings Good out of Evil is in Genesis 45:8; 50:20; Romans 8:28; Job 23:10; John 9:3; 12:24; Philippians 1:12-14, 17-18; James 1:2-3; 1</w:t>
      </w:r>
      <w:r w:rsidRPr="00557F23">
        <w:rPr>
          <w:sz w:val="24"/>
          <w:szCs w:val="24"/>
          <w:vertAlign w:val="superscript"/>
        </w:rPr>
        <w:t>st</w:t>
      </w:r>
      <w:r w:rsidRPr="00557F2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57F23">
        <w:rPr>
          <w:sz w:val="24"/>
          <w:szCs w:val="24"/>
          <w:vertAlign w:val="superscript"/>
        </w:rPr>
        <w:t>st</w:t>
      </w:r>
      <w:r w:rsidRPr="00557F23">
        <w:rPr>
          <w:sz w:val="24"/>
          <w:szCs w:val="24"/>
        </w:rPr>
        <w:t xml:space="preserve"> Corinthians 15:24-28 &amp; 2</w:t>
      </w:r>
      <w:r w:rsidRPr="00557F23">
        <w:rPr>
          <w:sz w:val="24"/>
          <w:szCs w:val="24"/>
          <w:vertAlign w:val="superscript"/>
        </w:rPr>
        <w:t>nd</w:t>
      </w:r>
      <w:r w:rsidRPr="00557F23">
        <w:rPr>
          <w:sz w:val="24"/>
          <w:szCs w:val="24"/>
        </w:rPr>
        <w:t xml:space="preserve"> Thessalonians 2:8. All Evil will be excluded from the New Universe is in 2</w:t>
      </w:r>
      <w:r w:rsidRPr="00557F23">
        <w:rPr>
          <w:sz w:val="24"/>
          <w:szCs w:val="24"/>
          <w:vertAlign w:val="superscript"/>
        </w:rPr>
        <w:t>nd</w:t>
      </w:r>
      <w:r w:rsidRPr="00557F23">
        <w:rPr>
          <w:sz w:val="24"/>
          <w:szCs w:val="24"/>
        </w:rPr>
        <w:t xml:space="preserve"> Peter 3:13; Isaiah 65:17 &amp; Revelation 21:4, 27; 22:15. </w:t>
      </w:r>
    </w:p>
    <w:p w:rsidR="00846F96" w:rsidRPr="00557F23" w:rsidRDefault="00846F96" w:rsidP="00846F96">
      <w:pPr>
        <w:spacing w:line="480" w:lineRule="auto"/>
        <w:jc w:val="both"/>
        <w:rPr>
          <w:sz w:val="24"/>
          <w:szCs w:val="24"/>
        </w:rPr>
      </w:pPr>
      <w:r w:rsidRPr="00557F23">
        <w:rPr>
          <w:sz w:val="24"/>
          <w:szCs w:val="24"/>
        </w:rPr>
        <w:t>The Examples of Evil: Messianic Evil Disasters sent by the Father Stephen in Judgment is in Genesis 7:20; 19:24; Exodus 7:20; 8:6, 17, 24; 9:6, 10, 23; 10:13, 22; 12:29; Numbers 16:21-22; 1</w:t>
      </w:r>
      <w:r w:rsidRPr="00557F23">
        <w:rPr>
          <w:sz w:val="24"/>
          <w:szCs w:val="24"/>
          <w:vertAlign w:val="superscript"/>
        </w:rPr>
        <w:t>st</w:t>
      </w:r>
      <w:r w:rsidRPr="00557F23">
        <w:rPr>
          <w:sz w:val="24"/>
          <w:szCs w:val="24"/>
        </w:rPr>
        <w:t xml:space="preserve"> Samuel 5:6; 2</w:t>
      </w:r>
      <w:r w:rsidRPr="00557F23">
        <w:rPr>
          <w:sz w:val="24"/>
          <w:szCs w:val="24"/>
          <w:vertAlign w:val="superscript"/>
        </w:rPr>
        <w:t>nd</w:t>
      </w:r>
      <w:r w:rsidRPr="00557F23">
        <w:rPr>
          <w:sz w:val="24"/>
          <w:szCs w:val="24"/>
        </w:rPr>
        <w:t xml:space="preserve"> Samuel 24:15 &amp; 1</w:t>
      </w:r>
      <w:r w:rsidRPr="00557F23">
        <w:rPr>
          <w:sz w:val="24"/>
          <w:szCs w:val="24"/>
          <w:vertAlign w:val="superscript"/>
        </w:rPr>
        <w:t>st</w:t>
      </w:r>
      <w:r w:rsidRPr="00557F2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57F23">
        <w:rPr>
          <w:sz w:val="24"/>
          <w:szCs w:val="24"/>
          <w:vertAlign w:val="superscript"/>
        </w:rPr>
        <w:t>st</w:t>
      </w:r>
      <w:r w:rsidRPr="00557F23">
        <w:rPr>
          <w:sz w:val="24"/>
          <w:szCs w:val="24"/>
        </w:rPr>
        <w:t xml:space="preserve"> Samuel 7:7 &amp; 2</w:t>
      </w:r>
      <w:r w:rsidRPr="00557F23">
        <w:rPr>
          <w:sz w:val="24"/>
          <w:szCs w:val="24"/>
          <w:vertAlign w:val="superscript"/>
        </w:rPr>
        <w:t>nd</w:t>
      </w:r>
      <w:r w:rsidRPr="00557F23">
        <w:rPr>
          <w:sz w:val="24"/>
          <w:szCs w:val="24"/>
        </w:rPr>
        <w:t xml:space="preserve"> Chronicles 20:10-11. Judgment on other Nations is in 1</w:t>
      </w:r>
      <w:r w:rsidRPr="00557F23">
        <w:rPr>
          <w:sz w:val="24"/>
          <w:szCs w:val="24"/>
          <w:vertAlign w:val="superscript"/>
        </w:rPr>
        <w:t>st</w:t>
      </w:r>
      <w:r w:rsidRPr="00557F23">
        <w:rPr>
          <w:sz w:val="24"/>
          <w:szCs w:val="24"/>
        </w:rPr>
        <w:t xml:space="preserve"> Samuel 15:2; Isaiah 14:29-0; 15:1; 17:1; 19:1; Jeremiah 46:10, 25-26; 47:4; 48:1; 49:1-2, 7-8, 35-38; 50:1-2 &amp; Amos 1:11, 13; 2:1. The Evil Rulers: Of Israel is in 1</w:t>
      </w:r>
      <w:r w:rsidRPr="00557F23">
        <w:rPr>
          <w:sz w:val="24"/>
          <w:szCs w:val="24"/>
          <w:vertAlign w:val="superscript"/>
        </w:rPr>
        <w:t>st</w:t>
      </w:r>
      <w:r w:rsidRPr="00557F23">
        <w:rPr>
          <w:sz w:val="24"/>
          <w:szCs w:val="24"/>
        </w:rPr>
        <w:t xml:space="preserve"> Kings 12:31; 15:25-26, 33-34; 16:12-13, 18-19, 30; 21:25; 22:51-52 &amp; 2</w:t>
      </w:r>
      <w:r w:rsidRPr="00557F23">
        <w:rPr>
          <w:sz w:val="24"/>
          <w:szCs w:val="24"/>
          <w:vertAlign w:val="superscript"/>
        </w:rPr>
        <w:t>nd</w:t>
      </w:r>
      <w:r w:rsidRPr="00557F23">
        <w:rPr>
          <w:sz w:val="24"/>
          <w:szCs w:val="24"/>
        </w:rPr>
        <w:t xml:space="preserve"> Kings 10:31; 13:1-2, 10-11; 14:23-24; 15:8-9, 17-18, 24, 27-28; 17:1-2. Of Judah is in 1</w:t>
      </w:r>
      <w:r w:rsidRPr="00557F23">
        <w:rPr>
          <w:sz w:val="24"/>
          <w:szCs w:val="24"/>
          <w:vertAlign w:val="superscript"/>
        </w:rPr>
        <w:t>st</w:t>
      </w:r>
      <w:r w:rsidRPr="00557F23">
        <w:rPr>
          <w:sz w:val="24"/>
          <w:szCs w:val="24"/>
        </w:rPr>
        <w:t xml:space="preserve"> Kings 11:4; 15:1-3; 2</w:t>
      </w:r>
      <w:r w:rsidRPr="00557F23">
        <w:rPr>
          <w:sz w:val="24"/>
          <w:szCs w:val="24"/>
          <w:vertAlign w:val="superscript"/>
        </w:rPr>
        <w:t>nd</w:t>
      </w:r>
      <w:r w:rsidRPr="00557F23">
        <w:rPr>
          <w:sz w:val="24"/>
          <w:szCs w:val="24"/>
        </w:rPr>
        <w:t xml:space="preserve"> Kings 8:16-18, 26-27; 11:1; 16:2; 21:1-2, 9, 19-20; 23:31-32, 36-37; 24:8-9, 18-19 &amp; 2</w:t>
      </w:r>
      <w:r w:rsidRPr="00557F23">
        <w:rPr>
          <w:sz w:val="24"/>
          <w:szCs w:val="24"/>
          <w:vertAlign w:val="superscript"/>
        </w:rPr>
        <w:t>nd</w:t>
      </w:r>
      <w:r w:rsidRPr="00557F23">
        <w:rPr>
          <w:sz w:val="24"/>
          <w:szCs w:val="24"/>
        </w:rPr>
        <w:t xml:space="preserve"> Chronicles 12:13-14. Of other Nations is in Exodus 5:2; Numbers 21:23; Judges 4:1-3; 2</w:t>
      </w:r>
      <w:r w:rsidRPr="00557F23">
        <w:rPr>
          <w:sz w:val="24"/>
          <w:szCs w:val="24"/>
          <w:vertAlign w:val="superscript"/>
        </w:rPr>
        <w:t>nd</w:t>
      </w:r>
      <w:r w:rsidRPr="00557F23">
        <w:rPr>
          <w:sz w:val="24"/>
          <w:szCs w:val="24"/>
        </w:rPr>
        <w:t xml:space="preserve"> Kings 18:13; Isaiah 14:3-6, 13-14 &amp; Daniel 4:31; 5:22. The Evil Religious Leaders is in 1</w:t>
      </w:r>
      <w:r w:rsidRPr="00557F23">
        <w:rPr>
          <w:sz w:val="24"/>
          <w:szCs w:val="24"/>
          <w:vertAlign w:val="superscript"/>
        </w:rPr>
        <w:t>st</w:t>
      </w:r>
      <w:r w:rsidRPr="00557F23">
        <w:rPr>
          <w:sz w:val="24"/>
          <w:szCs w:val="24"/>
        </w:rPr>
        <w:t xml:space="preserve"> Samuel 2:12; 1</w:t>
      </w:r>
      <w:r w:rsidRPr="00557F23">
        <w:rPr>
          <w:sz w:val="24"/>
          <w:szCs w:val="24"/>
          <w:vertAlign w:val="superscript"/>
        </w:rPr>
        <w:t>st</w:t>
      </w:r>
      <w:r w:rsidRPr="00557F2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57F23">
        <w:rPr>
          <w:sz w:val="24"/>
          <w:szCs w:val="24"/>
          <w:vertAlign w:val="superscript"/>
        </w:rPr>
        <w:t>st</w:t>
      </w:r>
      <w:r w:rsidRPr="00557F23">
        <w:rPr>
          <w:sz w:val="24"/>
          <w:szCs w:val="24"/>
        </w:rPr>
        <w:t xml:space="preserve"> Corinthians 5:6; 8:10; 1</w:t>
      </w:r>
      <w:r w:rsidRPr="00557F23">
        <w:rPr>
          <w:sz w:val="24"/>
          <w:szCs w:val="24"/>
          <w:vertAlign w:val="superscript"/>
        </w:rPr>
        <w:t>st</w:t>
      </w:r>
      <w:r w:rsidRPr="00557F23">
        <w:rPr>
          <w:sz w:val="24"/>
          <w:szCs w:val="24"/>
        </w:rPr>
        <w:t xml:space="preserve"> Timothy 4:1; 2</w:t>
      </w:r>
      <w:r w:rsidRPr="00557F23">
        <w:rPr>
          <w:sz w:val="24"/>
          <w:szCs w:val="24"/>
          <w:vertAlign w:val="superscript"/>
        </w:rPr>
        <w:t>nd</w:t>
      </w:r>
      <w:r w:rsidRPr="00557F23">
        <w:rPr>
          <w:sz w:val="24"/>
          <w:szCs w:val="24"/>
        </w:rPr>
        <w:t xml:space="preserve"> Peter 2:18 &amp; 1</w:t>
      </w:r>
      <w:r w:rsidRPr="00557F23">
        <w:rPr>
          <w:sz w:val="24"/>
          <w:szCs w:val="24"/>
          <w:vertAlign w:val="superscript"/>
        </w:rPr>
        <w:t>st</w:t>
      </w:r>
      <w:r w:rsidRPr="00557F23">
        <w:rPr>
          <w:sz w:val="24"/>
          <w:szCs w:val="24"/>
        </w:rPr>
        <w:t xml:space="preserve"> John 2:26.                </w:t>
      </w:r>
    </w:p>
    <w:p w:rsidR="00846F96" w:rsidRPr="00557F23" w:rsidRDefault="00846F96" w:rsidP="00846F96">
      <w:pPr>
        <w:spacing w:line="480" w:lineRule="auto"/>
        <w:jc w:val="center"/>
        <w:rPr>
          <w:b/>
          <w:sz w:val="24"/>
          <w:szCs w:val="24"/>
        </w:rPr>
      </w:pPr>
      <w:r w:rsidRPr="00557F23">
        <w:rPr>
          <w:b/>
          <w:sz w:val="24"/>
          <w:szCs w:val="24"/>
        </w:rPr>
        <w:t>Paramours (Illicit Lovers)</w:t>
      </w:r>
    </w:p>
    <w:p w:rsidR="00846F96" w:rsidRPr="00557F23" w:rsidRDefault="00846F96" w:rsidP="00846F96">
      <w:pPr>
        <w:spacing w:line="480" w:lineRule="auto"/>
        <w:jc w:val="both"/>
        <w:rPr>
          <w:sz w:val="24"/>
          <w:szCs w:val="24"/>
        </w:rPr>
      </w:pPr>
      <w:r w:rsidRPr="00557F2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46F96" w:rsidRPr="00557F23" w:rsidRDefault="00846F96" w:rsidP="00846F96">
      <w:pPr>
        <w:spacing w:line="480" w:lineRule="auto"/>
        <w:jc w:val="center"/>
        <w:rPr>
          <w:b/>
          <w:sz w:val="24"/>
          <w:szCs w:val="24"/>
        </w:rPr>
      </w:pPr>
      <w:r w:rsidRPr="00557F23">
        <w:rPr>
          <w:b/>
          <w:sz w:val="24"/>
          <w:szCs w:val="24"/>
        </w:rPr>
        <w:t>Sadomasochism</w:t>
      </w:r>
    </w:p>
    <w:p w:rsidR="00846F96" w:rsidRPr="00557F23" w:rsidRDefault="00846F96" w:rsidP="00846F96">
      <w:pPr>
        <w:spacing w:line="480" w:lineRule="auto"/>
        <w:jc w:val="both"/>
        <w:rPr>
          <w:sz w:val="24"/>
          <w:szCs w:val="24"/>
        </w:rPr>
      </w:pPr>
      <w:r w:rsidRPr="00557F2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57F23">
        <w:rPr>
          <w:sz w:val="24"/>
          <w:szCs w:val="24"/>
          <w:vertAlign w:val="superscript"/>
        </w:rPr>
        <w:t>nd</w:t>
      </w:r>
      <w:r w:rsidRPr="00557F2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57F23">
        <w:rPr>
          <w:b/>
          <w:sz w:val="24"/>
          <w:szCs w:val="24"/>
        </w:rPr>
        <w:t>Holy Divine Passions</w:t>
      </w:r>
      <w:r w:rsidRPr="00557F23">
        <w:rPr>
          <w:sz w:val="24"/>
          <w:szCs w:val="24"/>
        </w:rPr>
        <w:t xml:space="preserve">” in Psalms 78:40; 103:13, 17; Ephesians 4:30; Isaiah 54:8; 62:5; Exodus 32:10.          </w:t>
      </w:r>
    </w:p>
    <w:p w:rsidR="00846F96" w:rsidRPr="00557F23" w:rsidRDefault="00846F96" w:rsidP="00846F96">
      <w:pPr>
        <w:spacing w:line="480" w:lineRule="auto"/>
        <w:jc w:val="center"/>
        <w:rPr>
          <w:b/>
          <w:sz w:val="24"/>
          <w:szCs w:val="24"/>
        </w:rPr>
      </w:pPr>
      <w:r w:rsidRPr="00557F23">
        <w:rPr>
          <w:b/>
          <w:sz w:val="24"/>
          <w:szCs w:val="24"/>
        </w:rPr>
        <w:t>Pedophilia and Pederasty the Beginnings of Homosexuality</w:t>
      </w:r>
    </w:p>
    <w:p w:rsidR="00846F96" w:rsidRPr="00557F23" w:rsidRDefault="00846F96" w:rsidP="00846F96">
      <w:pPr>
        <w:spacing w:line="480" w:lineRule="auto"/>
        <w:jc w:val="both"/>
        <w:rPr>
          <w:sz w:val="24"/>
          <w:szCs w:val="24"/>
        </w:rPr>
      </w:pPr>
      <w:r w:rsidRPr="00557F23">
        <w:rPr>
          <w:sz w:val="24"/>
          <w:szCs w:val="24"/>
        </w:rPr>
        <w:t xml:space="preserve">Pedophilia also called </w:t>
      </w:r>
      <w:r w:rsidRPr="00557F23">
        <w:rPr>
          <w:b/>
          <w:i/>
          <w:sz w:val="24"/>
          <w:szCs w:val="24"/>
        </w:rPr>
        <w:t xml:space="preserve">Paedophilia </w:t>
      </w:r>
      <w:r w:rsidRPr="00557F2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57F23">
        <w:rPr>
          <w:b/>
          <w:i/>
          <w:sz w:val="24"/>
          <w:szCs w:val="24"/>
        </w:rPr>
        <w:t>Paiderastia</w:t>
      </w:r>
      <w:r w:rsidRPr="00557F23">
        <w:rPr>
          <w:sz w:val="24"/>
          <w:szCs w:val="24"/>
        </w:rPr>
        <w:t xml:space="preserve"> meaning “</w:t>
      </w:r>
      <w:r w:rsidRPr="00557F23">
        <w:rPr>
          <w:b/>
          <w:sz w:val="24"/>
          <w:szCs w:val="24"/>
        </w:rPr>
        <w:t>Love of Children</w:t>
      </w:r>
      <w:r w:rsidRPr="00557F23">
        <w:rPr>
          <w:sz w:val="24"/>
          <w:szCs w:val="24"/>
        </w:rPr>
        <w:t>” or “</w:t>
      </w:r>
      <w:r w:rsidRPr="00557F23">
        <w:rPr>
          <w:b/>
          <w:sz w:val="24"/>
          <w:szCs w:val="24"/>
        </w:rPr>
        <w:t>Love of Boys</w:t>
      </w:r>
      <w:r w:rsidRPr="00557F23">
        <w:rPr>
          <w:sz w:val="24"/>
          <w:szCs w:val="24"/>
        </w:rPr>
        <w:t xml:space="preserve">” &amp; from </w:t>
      </w:r>
      <w:r w:rsidRPr="00557F23">
        <w:rPr>
          <w:b/>
          <w:i/>
          <w:sz w:val="24"/>
          <w:szCs w:val="24"/>
        </w:rPr>
        <w:t xml:space="preserve">Pais </w:t>
      </w:r>
      <w:r w:rsidRPr="00557F23">
        <w:rPr>
          <w:sz w:val="24"/>
          <w:szCs w:val="24"/>
        </w:rPr>
        <w:t>meaning a “</w:t>
      </w:r>
      <w:r w:rsidRPr="00557F23">
        <w:rPr>
          <w:b/>
          <w:sz w:val="24"/>
          <w:szCs w:val="24"/>
        </w:rPr>
        <w:t>Child &amp; Boy</w:t>
      </w:r>
      <w:r w:rsidRPr="00557F23">
        <w:rPr>
          <w:sz w:val="24"/>
          <w:szCs w:val="24"/>
        </w:rPr>
        <w:t xml:space="preserve">” and </w:t>
      </w:r>
      <w:r w:rsidRPr="00557F23">
        <w:rPr>
          <w:b/>
          <w:i/>
          <w:sz w:val="24"/>
          <w:szCs w:val="24"/>
        </w:rPr>
        <w:t>Erastes</w:t>
      </w:r>
      <w:r w:rsidRPr="00557F23">
        <w:rPr>
          <w:i/>
          <w:sz w:val="24"/>
          <w:szCs w:val="24"/>
        </w:rPr>
        <w:t xml:space="preserve"> </w:t>
      </w:r>
      <w:r w:rsidRPr="00557F23">
        <w:rPr>
          <w:sz w:val="24"/>
          <w:szCs w:val="24"/>
        </w:rPr>
        <w:t>meaning a “</w:t>
      </w:r>
      <w:r w:rsidRPr="00557F23">
        <w:rPr>
          <w:b/>
          <w:sz w:val="24"/>
          <w:szCs w:val="24"/>
        </w:rPr>
        <w:t>Lover</w:t>
      </w:r>
      <w:r w:rsidRPr="00557F23">
        <w:rPr>
          <w:sz w:val="24"/>
          <w:szCs w:val="24"/>
        </w:rPr>
        <w:t xml:space="preserve">.” Pederasty is totally forbidden to the Lord’s people because it is against God’s Law. </w:t>
      </w:r>
    </w:p>
    <w:p w:rsidR="00846F96" w:rsidRPr="00557F23" w:rsidRDefault="00846F96" w:rsidP="00846F96">
      <w:pPr>
        <w:spacing w:line="480" w:lineRule="auto"/>
        <w:jc w:val="center"/>
        <w:rPr>
          <w:b/>
          <w:sz w:val="24"/>
          <w:szCs w:val="24"/>
        </w:rPr>
      </w:pPr>
      <w:r w:rsidRPr="00557F23">
        <w:rPr>
          <w:b/>
          <w:sz w:val="24"/>
          <w:szCs w:val="24"/>
        </w:rPr>
        <w:t>Two mental illnesses caused by wrong sexual use of magic</w:t>
      </w:r>
    </w:p>
    <w:p w:rsidR="00846F96" w:rsidRPr="00557F23" w:rsidRDefault="00846F96" w:rsidP="00846F96">
      <w:pPr>
        <w:spacing w:line="480" w:lineRule="auto"/>
        <w:jc w:val="center"/>
        <w:rPr>
          <w:b/>
          <w:sz w:val="24"/>
          <w:szCs w:val="24"/>
        </w:rPr>
      </w:pPr>
      <w:r w:rsidRPr="00557F23">
        <w:rPr>
          <w:b/>
          <w:sz w:val="24"/>
          <w:szCs w:val="24"/>
        </w:rPr>
        <w:t>Epilepsy</w:t>
      </w:r>
    </w:p>
    <w:p w:rsidR="00846F96" w:rsidRPr="00557F23" w:rsidRDefault="00846F96" w:rsidP="00846F96">
      <w:pPr>
        <w:spacing w:line="480" w:lineRule="auto"/>
        <w:jc w:val="both"/>
        <w:rPr>
          <w:sz w:val="24"/>
          <w:szCs w:val="24"/>
        </w:rPr>
      </w:pPr>
      <w:r w:rsidRPr="00557F23">
        <w:rPr>
          <w:sz w:val="24"/>
          <w:szCs w:val="24"/>
        </w:rPr>
        <w:t>Epilepsy derives from the Ancient Greek word meaning “</w:t>
      </w:r>
      <w:r w:rsidRPr="00557F23">
        <w:rPr>
          <w:b/>
          <w:sz w:val="24"/>
          <w:szCs w:val="24"/>
        </w:rPr>
        <w:t>to seize</w:t>
      </w:r>
      <w:r w:rsidRPr="00557F2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46F96" w:rsidRPr="00557F23" w:rsidRDefault="00846F96" w:rsidP="00846F96">
      <w:pPr>
        <w:spacing w:line="480" w:lineRule="auto"/>
        <w:jc w:val="center"/>
        <w:rPr>
          <w:b/>
          <w:sz w:val="24"/>
          <w:szCs w:val="24"/>
        </w:rPr>
      </w:pPr>
      <w:r w:rsidRPr="00557F23">
        <w:rPr>
          <w:b/>
          <w:sz w:val="24"/>
          <w:szCs w:val="24"/>
        </w:rPr>
        <w:t>Schizophrenia</w:t>
      </w:r>
    </w:p>
    <w:p w:rsidR="00846F96" w:rsidRPr="00557F23" w:rsidRDefault="00846F96" w:rsidP="00846F96">
      <w:pPr>
        <w:spacing w:line="480" w:lineRule="auto"/>
        <w:jc w:val="both"/>
        <w:rPr>
          <w:sz w:val="24"/>
          <w:szCs w:val="24"/>
        </w:rPr>
      </w:pPr>
      <w:r w:rsidRPr="00557F2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57F23">
        <w:rPr>
          <w:sz w:val="24"/>
          <w:szCs w:val="24"/>
          <w:vertAlign w:val="superscript"/>
        </w:rPr>
        <w:t>nd</w:t>
      </w:r>
      <w:r w:rsidRPr="00557F23">
        <w:rPr>
          <w:sz w:val="24"/>
          <w:szCs w:val="24"/>
        </w:rPr>
        <w:t xml:space="preserve"> Thessalonians 2:1-12 tells us that the Great Sexual Eros Love Apostasy can cause auditory hallucinations in 2</w:t>
      </w:r>
      <w:r w:rsidRPr="00557F23">
        <w:rPr>
          <w:sz w:val="24"/>
          <w:szCs w:val="24"/>
          <w:vertAlign w:val="superscript"/>
        </w:rPr>
        <w:t>nd</w:t>
      </w:r>
      <w:r w:rsidRPr="00557F23">
        <w:rPr>
          <w:sz w:val="24"/>
          <w:szCs w:val="24"/>
        </w:rPr>
        <w:t xml:space="preserve"> Thessalonians 2:6, strong bizarre delusions in 2</w:t>
      </w:r>
      <w:r w:rsidRPr="00557F23">
        <w:rPr>
          <w:sz w:val="24"/>
          <w:szCs w:val="24"/>
          <w:vertAlign w:val="superscript"/>
        </w:rPr>
        <w:t>nd</w:t>
      </w:r>
      <w:r w:rsidRPr="00557F23">
        <w:rPr>
          <w:sz w:val="24"/>
          <w:szCs w:val="24"/>
        </w:rPr>
        <w:t xml:space="preserve"> Thessalonians 2:9, wrong thinking in 2</w:t>
      </w:r>
      <w:r w:rsidRPr="00557F23">
        <w:rPr>
          <w:sz w:val="24"/>
          <w:szCs w:val="24"/>
          <w:vertAlign w:val="superscript"/>
        </w:rPr>
        <w:t>nd</w:t>
      </w:r>
      <w:r w:rsidRPr="00557F23">
        <w:rPr>
          <w:sz w:val="24"/>
          <w:szCs w:val="24"/>
        </w:rPr>
        <w:t xml:space="preserve"> Thessalonians 2:4, paranoia in 2</w:t>
      </w:r>
      <w:r w:rsidRPr="00557F23">
        <w:rPr>
          <w:sz w:val="24"/>
          <w:szCs w:val="24"/>
          <w:vertAlign w:val="superscript"/>
        </w:rPr>
        <w:t>nd</w:t>
      </w:r>
      <w:r w:rsidRPr="00557F23">
        <w:rPr>
          <w:sz w:val="24"/>
          <w:szCs w:val="24"/>
        </w:rPr>
        <w:t xml:space="preserve"> Thessalonians 2:10, emotional responsiveness in 2</w:t>
      </w:r>
      <w:r w:rsidRPr="00557F23">
        <w:rPr>
          <w:sz w:val="24"/>
          <w:szCs w:val="24"/>
          <w:vertAlign w:val="superscript"/>
        </w:rPr>
        <w:t>nd</w:t>
      </w:r>
      <w:r w:rsidRPr="00557F23">
        <w:rPr>
          <w:sz w:val="24"/>
          <w:szCs w:val="24"/>
        </w:rPr>
        <w:t xml:space="preserve"> Thessalonians 2:7 and disorganized speech in 2</w:t>
      </w:r>
      <w:r w:rsidRPr="00557F23">
        <w:rPr>
          <w:sz w:val="24"/>
          <w:szCs w:val="24"/>
          <w:vertAlign w:val="superscript"/>
        </w:rPr>
        <w:t>nd</w:t>
      </w:r>
      <w:r w:rsidRPr="00557F23">
        <w:rPr>
          <w:sz w:val="24"/>
          <w:szCs w:val="24"/>
        </w:rPr>
        <w:t xml:space="preserve"> Thessalonians 2:12. Some other scriptures that can attribute to this condition are found in 2</w:t>
      </w:r>
      <w:r w:rsidRPr="00557F23">
        <w:rPr>
          <w:sz w:val="24"/>
          <w:szCs w:val="24"/>
          <w:vertAlign w:val="superscript"/>
        </w:rPr>
        <w:t>nd</w:t>
      </w:r>
      <w:r w:rsidRPr="00557F23">
        <w:rPr>
          <w:sz w:val="24"/>
          <w:szCs w:val="24"/>
        </w:rPr>
        <w:t xml:space="preserve"> John 2:7-11; 1</w:t>
      </w:r>
      <w:r w:rsidRPr="00557F23">
        <w:rPr>
          <w:sz w:val="24"/>
          <w:szCs w:val="24"/>
          <w:vertAlign w:val="superscript"/>
        </w:rPr>
        <w:t>st</w:t>
      </w:r>
      <w:r w:rsidRPr="00557F2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46F96" w:rsidRPr="00557F23" w:rsidRDefault="00846F96" w:rsidP="00846F96">
      <w:pPr>
        <w:spacing w:line="480" w:lineRule="auto"/>
        <w:jc w:val="center"/>
        <w:rPr>
          <w:b/>
          <w:sz w:val="24"/>
          <w:szCs w:val="24"/>
        </w:rPr>
      </w:pPr>
      <w:r w:rsidRPr="00557F23">
        <w:rPr>
          <w:b/>
          <w:sz w:val="24"/>
          <w:szCs w:val="24"/>
        </w:rPr>
        <w:t>The Whore of Babylon</w:t>
      </w:r>
    </w:p>
    <w:p w:rsidR="00846F96" w:rsidRPr="00557F23" w:rsidRDefault="00846F96" w:rsidP="00846F96">
      <w:pPr>
        <w:spacing w:line="480" w:lineRule="auto"/>
        <w:jc w:val="both"/>
        <w:rPr>
          <w:sz w:val="24"/>
          <w:szCs w:val="24"/>
        </w:rPr>
      </w:pPr>
      <w:r w:rsidRPr="00557F2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557F23">
        <w:rPr>
          <w:b/>
          <w:sz w:val="24"/>
          <w:szCs w:val="24"/>
        </w:rPr>
        <w:t>MYSTERY, BABYLON THE GREAT, THE MOTHER OF HARLOTS AND THE ABOMINATIONS OF THE EARTH</w:t>
      </w:r>
      <w:r w:rsidRPr="00557F2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Knowledge of Good and Evil committed by a Man only and Woman only in a Strength 40 Year Kingdom of This World in Genesis 4:1. Second, is the “</w:t>
      </w:r>
      <w:r w:rsidRPr="00557F23">
        <w:rPr>
          <w:b/>
          <w:sz w:val="24"/>
          <w:szCs w:val="24"/>
        </w:rPr>
        <w:t>Known Holy Law Love Intercourse</w:t>
      </w:r>
      <w:r w:rsidRPr="00557F23">
        <w:rPr>
          <w:sz w:val="24"/>
          <w:szCs w:val="24"/>
        </w:rPr>
        <w:t>” in Luke 2:23 in the Midst of the Tree of Life that is done by a Man and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this kind of Idolatry which is “</w:t>
      </w:r>
      <w:r w:rsidRPr="00557F23">
        <w:rPr>
          <w:b/>
          <w:sz w:val="24"/>
          <w:szCs w:val="24"/>
        </w:rPr>
        <w:t>Marital Sexual Eros Love Fornication</w:t>
      </w:r>
      <w:r w:rsidRPr="00557F23">
        <w:rPr>
          <w:sz w:val="24"/>
          <w:szCs w:val="24"/>
        </w:rPr>
        <w:t>” by the minority of His Foreign Wives after 80 years, but not with the majority of His Local Wives and 300 Single Concubines after 80 years in 1</w:t>
      </w:r>
      <w:r w:rsidRPr="00557F23">
        <w:rPr>
          <w:sz w:val="24"/>
          <w:szCs w:val="24"/>
          <w:vertAlign w:val="superscript"/>
        </w:rPr>
        <w:t>st</w:t>
      </w:r>
      <w:r w:rsidRPr="00557F23">
        <w:rPr>
          <w:sz w:val="24"/>
          <w:szCs w:val="24"/>
        </w:rPr>
        <w:t xml:space="preserve"> Kings 11:1-13; Nehemiah 13:25-27 &amp; Tobit 4:12-13. Third, is the “</w:t>
      </w:r>
      <w:r w:rsidRPr="00557F23">
        <w:rPr>
          <w:b/>
          <w:sz w:val="24"/>
          <w:szCs w:val="24"/>
        </w:rPr>
        <w:t>Unknown Holy Divine Love Intercourse</w:t>
      </w:r>
      <w:r w:rsidRPr="00557F23">
        <w:rPr>
          <w:sz w:val="24"/>
          <w:szCs w:val="24"/>
        </w:rPr>
        <w:t>” from the Tree of Life done by a Man and Woman in 2</w:t>
      </w:r>
      <w:r w:rsidRPr="00557F23">
        <w:rPr>
          <w:sz w:val="24"/>
          <w:szCs w:val="24"/>
          <w:vertAlign w:val="superscript"/>
        </w:rPr>
        <w:t>nd</w:t>
      </w:r>
      <w:r w:rsidRPr="00557F23">
        <w:rPr>
          <w:sz w:val="24"/>
          <w:szCs w:val="24"/>
        </w:rPr>
        <w:t xml:space="preserve"> Peter 1:4 and also done by the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the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846F96" w:rsidRPr="00557F23" w:rsidRDefault="00846F96" w:rsidP="00846F96">
      <w:pPr>
        <w:spacing w:before="240" w:line="480" w:lineRule="auto"/>
        <w:jc w:val="both"/>
        <w:rPr>
          <w:sz w:val="24"/>
          <w:szCs w:val="24"/>
        </w:rPr>
      </w:pPr>
      <w:r w:rsidRPr="00557F2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57F23">
        <w:rPr>
          <w:sz w:val="24"/>
          <w:szCs w:val="24"/>
          <w:vertAlign w:val="superscript"/>
        </w:rPr>
        <w:t>nd</w:t>
      </w:r>
      <w:r w:rsidRPr="00557F2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46F96" w:rsidRPr="00557F23" w:rsidRDefault="00846F96" w:rsidP="00846F96">
      <w:pPr>
        <w:spacing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46F96" w:rsidRPr="00557F23" w:rsidRDefault="00846F96" w:rsidP="00846F96">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846F96" w:rsidRPr="00557F23" w:rsidRDefault="00846F96" w:rsidP="00846F96">
      <w:pPr>
        <w:spacing w:before="240" w:line="480" w:lineRule="auto"/>
        <w:jc w:val="both"/>
        <w:rPr>
          <w:sz w:val="24"/>
          <w:szCs w:val="24"/>
        </w:rPr>
      </w:pPr>
      <w:r w:rsidRPr="00557F23">
        <w:rPr>
          <w:sz w:val="24"/>
          <w:szCs w:val="24"/>
        </w:rPr>
        <w:t>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846F96" w:rsidRPr="00557F23" w:rsidRDefault="00846F96" w:rsidP="00846F96">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846F96" w:rsidRPr="00557F23" w:rsidRDefault="00846F96" w:rsidP="00846F96">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46F96" w:rsidRPr="00557F23" w:rsidRDefault="00846F96" w:rsidP="00846F96">
      <w:pPr>
        <w:spacing w:line="480" w:lineRule="auto"/>
        <w:jc w:val="center"/>
        <w:rPr>
          <w:rFonts w:ascii="Monotype Corsiva" w:hAnsi="Monotype Corsiva"/>
          <w:b/>
          <w:sz w:val="24"/>
          <w:szCs w:val="24"/>
        </w:rPr>
      </w:pPr>
      <w:r w:rsidRPr="00557F23">
        <w:rPr>
          <w:rFonts w:ascii="Monotype Corsiva" w:hAnsi="Monotype Corsiva"/>
          <w:b/>
          <w:sz w:val="24"/>
          <w:szCs w:val="24"/>
        </w:rPr>
        <w:t>Chapter 3: Forbidden Magical Weapons throughout the Holy Scriptures</w:t>
      </w:r>
    </w:p>
    <w:p w:rsidR="00846F96" w:rsidRPr="00557F23" w:rsidRDefault="00846F96" w:rsidP="00846F96">
      <w:pPr>
        <w:spacing w:line="480" w:lineRule="auto"/>
        <w:jc w:val="center"/>
        <w:rPr>
          <w:b/>
          <w:sz w:val="24"/>
          <w:szCs w:val="24"/>
        </w:rPr>
      </w:pPr>
      <w:r w:rsidRPr="00557F23">
        <w:rPr>
          <w:b/>
          <w:sz w:val="24"/>
          <w:szCs w:val="24"/>
        </w:rPr>
        <w:t>Magical Staffs (Staves, Wands, Cords, Signets &amp; Canes)</w:t>
      </w:r>
    </w:p>
    <w:p w:rsidR="00846F96" w:rsidRPr="00557F23" w:rsidRDefault="00846F96" w:rsidP="00846F96">
      <w:pPr>
        <w:spacing w:line="480" w:lineRule="auto"/>
        <w:jc w:val="both"/>
        <w:rPr>
          <w:sz w:val="24"/>
          <w:szCs w:val="24"/>
        </w:rPr>
      </w:pPr>
      <w:r w:rsidRPr="00557F23">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46F96" w:rsidRPr="00557F23" w:rsidRDefault="00846F96" w:rsidP="00846F96">
      <w:pPr>
        <w:spacing w:line="480" w:lineRule="auto"/>
        <w:jc w:val="center"/>
        <w:rPr>
          <w:b/>
          <w:sz w:val="24"/>
          <w:szCs w:val="24"/>
        </w:rPr>
      </w:pPr>
      <w:r w:rsidRPr="00557F23">
        <w:rPr>
          <w:b/>
          <w:sz w:val="24"/>
          <w:szCs w:val="24"/>
        </w:rPr>
        <w:t>Magical Wands (Sticks &amp; Staves)</w:t>
      </w:r>
    </w:p>
    <w:p w:rsidR="00846F96" w:rsidRPr="00557F23" w:rsidRDefault="00846F96" w:rsidP="00846F96">
      <w:pPr>
        <w:spacing w:line="480" w:lineRule="auto"/>
        <w:jc w:val="both"/>
        <w:rPr>
          <w:sz w:val="24"/>
          <w:szCs w:val="24"/>
        </w:rPr>
      </w:pPr>
      <w:r w:rsidRPr="00557F23">
        <w:rPr>
          <w:sz w:val="24"/>
          <w:szCs w:val="24"/>
        </w:rPr>
        <w:t>In Sirach 33:25 is the Wands or Sticks are for the Ass concerning the Treatment of Slaves. This wand was used to control the ass and also used for direction. In 1</w:t>
      </w:r>
      <w:r w:rsidRPr="00557F23">
        <w:rPr>
          <w:sz w:val="24"/>
          <w:szCs w:val="24"/>
          <w:vertAlign w:val="superscript"/>
        </w:rPr>
        <w:t>st</w:t>
      </w:r>
      <w:r w:rsidRPr="00557F23">
        <w:rPr>
          <w:sz w:val="24"/>
          <w:szCs w:val="24"/>
        </w:rPr>
        <w:t xml:space="preserve"> Samuel 17:43 (OKJV) is the Cursing Staves. In Habakkuk 3:14 (OKJV) is the Village Staves. In Zechariah 11:7 (OKJV) is the Staves called Beauty &amp; Bands. In Sirach 27:2 is the Sin Sticks of Buying and Selling. </w:t>
      </w:r>
    </w:p>
    <w:p w:rsidR="00846F96" w:rsidRPr="00557F23" w:rsidRDefault="00846F96" w:rsidP="00846F96">
      <w:pPr>
        <w:spacing w:line="480" w:lineRule="auto"/>
        <w:jc w:val="center"/>
        <w:rPr>
          <w:b/>
          <w:sz w:val="24"/>
          <w:szCs w:val="24"/>
        </w:rPr>
      </w:pPr>
      <w:r w:rsidRPr="00557F23">
        <w:rPr>
          <w:b/>
          <w:sz w:val="24"/>
          <w:szCs w:val="24"/>
        </w:rPr>
        <w:t>Magical Swords into the Sheath or Scabbard</w:t>
      </w:r>
    </w:p>
    <w:p w:rsidR="00846F96" w:rsidRPr="00557F23" w:rsidRDefault="00846F96" w:rsidP="00846F96">
      <w:pPr>
        <w:spacing w:line="480" w:lineRule="auto"/>
        <w:jc w:val="both"/>
        <w:rPr>
          <w:sz w:val="24"/>
          <w:szCs w:val="24"/>
        </w:rPr>
      </w:pPr>
      <w:r w:rsidRPr="00557F23">
        <w:rPr>
          <w:sz w:val="24"/>
          <w:szCs w:val="24"/>
        </w:rPr>
        <w:t>In Bel 1:26 is the Dragon Sword to slay the Dragon. In James 3:6, 8 is the Untamable Fire Sword. In 2</w:t>
      </w:r>
      <w:r w:rsidRPr="00557F23">
        <w:rPr>
          <w:sz w:val="24"/>
          <w:szCs w:val="24"/>
          <w:vertAlign w:val="superscript"/>
        </w:rPr>
        <w:t>nd</w:t>
      </w:r>
      <w:r w:rsidRPr="00557F23">
        <w:rPr>
          <w:sz w:val="24"/>
          <w:szCs w:val="24"/>
        </w:rPr>
        <w:t xml:space="preserve"> Samuel 12:10 is the Evil Sword. In 1</w:t>
      </w:r>
      <w:r w:rsidRPr="00557F23">
        <w:rPr>
          <w:sz w:val="24"/>
          <w:szCs w:val="24"/>
          <w:vertAlign w:val="superscript"/>
        </w:rPr>
        <w:t>st</w:t>
      </w:r>
      <w:r w:rsidRPr="00557F23">
        <w:rPr>
          <w:sz w:val="24"/>
          <w:szCs w:val="24"/>
        </w:rPr>
        <w:t xml:space="preserve"> Samuel 17:45; 21:9; 22:10 is the Giant’s Sword. In Deuteronomy 32:42 is the Devouring Sword. In 2</w:t>
      </w:r>
      <w:r w:rsidRPr="00557F23">
        <w:rPr>
          <w:sz w:val="24"/>
          <w:szCs w:val="24"/>
          <w:vertAlign w:val="superscript"/>
        </w:rPr>
        <w:t>nd</w:t>
      </w:r>
      <w:r w:rsidRPr="00557F2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57F23">
        <w:rPr>
          <w:sz w:val="24"/>
          <w:szCs w:val="24"/>
          <w:vertAlign w:val="superscript"/>
        </w:rPr>
        <w:t>st</w:t>
      </w:r>
      <w:r w:rsidRPr="00557F23">
        <w:rPr>
          <w:sz w:val="24"/>
          <w:szCs w:val="24"/>
        </w:rPr>
        <w:t xml:space="preserve"> Esdras 4:23 is the Robbing Sea Ship Sword. In Judith 16:5 is the Bragging Sword. In Sirach 21:3 is the Two-Edged Iniquity Sword. The Captivity Enemy Sword is in 1</w:t>
      </w:r>
      <w:r w:rsidRPr="00557F23">
        <w:rPr>
          <w:sz w:val="24"/>
          <w:szCs w:val="24"/>
          <w:vertAlign w:val="superscript"/>
        </w:rPr>
        <w:t>st</w:t>
      </w:r>
      <w:r w:rsidRPr="00557F23">
        <w:rPr>
          <w:sz w:val="24"/>
          <w:szCs w:val="24"/>
        </w:rPr>
        <w:t xml:space="preserve"> Maccabees 2:9. In Acts 12:2 is the Harassing Killing Church Sword. </w:t>
      </w:r>
    </w:p>
    <w:p w:rsidR="00846F96" w:rsidRPr="00557F23" w:rsidRDefault="00846F96" w:rsidP="00846F96">
      <w:pPr>
        <w:spacing w:line="480" w:lineRule="auto"/>
        <w:jc w:val="center"/>
        <w:rPr>
          <w:b/>
          <w:sz w:val="24"/>
          <w:szCs w:val="24"/>
        </w:rPr>
      </w:pPr>
      <w:r w:rsidRPr="00557F23">
        <w:rPr>
          <w:b/>
          <w:sz w:val="24"/>
          <w:szCs w:val="24"/>
        </w:rPr>
        <w:t>Magical Spears (Staves, Javelins, Lances, Darts)</w:t>
      </w:r>
    </w:p>
    <w:p w:rsidR="00846F96" w:rsidRPr="00557F23" w:rsidRDefault="00846F96" w:rsidP="00846F96">
      <w:pPr>
        <w:spacing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57F23">
        <w:rPr>
          <w:sz w:val="24"/>
          <w:szCs w:val="24"/>
          <w:vertAlign w:val="superscript"/>
        </w:rPr>
        <w:t>st</w:t>
      </w:r>
      <w:r w:rsidRPr="00557F23">
        <w:rPr>
          <w:sz w:val="24"/>
          <w:szCs w:val="24"/>
        </w:rPr>
        <w:t xml:space="preserve"> Chronicles 11:23 is the Egyptians Spear like a Weaver’s Beam. The Egyptian would cast spells on the Spears for successful results. In Sirach 27:2 is the Sin Staves of Buying and Selling. In 1</w:t>
      </w:r>
      <w:r w:rsidRPr="00557F23">
        <w:rPr>
          <w:sz w:val="24"/>
          <w:szCs w:val="24"/>
          <w:vertAlign w:val="superscript"/>
        </w:rPr>
        <w:t>st</w:t>
      </w:r>
      <w:r w:rsidRPr="00557F23">
        <w:rPr>
          <w:sz w:val="24"/>
          <w:szCs w:val="24"/>
        </w:rPr>
        <w:t xml:space="preserve"> Samuel 18:11 (OKJV); 19:10 (OKJV); 20:33 (OKJV) is the Casting javelin. In 1</w:t>
      </w:r>
      <w:r w:rsidRPr="00557F23">
        <w:rPr>
          <w:sz w:val="24"/>
          <w:szCs w:val="24"/>
          <w:vertAlign w:val="superscript"/>
        </w:rPr>
        <w:t>st</w:t>
      </w:r>
      <w:r w:rsidRPr="00557F23">
        <w:rPr>
          <w:sz w:val="24"/>
          <w:szCs w:val="24"/>
        </w:rPr>
        <w:t xml:space="preserve"> Samuel 17:45 is the Giant’s Javelin &amp; Spear. In 2</w:t>
      </w:r>
      <w:r w:rsidRPr="00557F23">
        <w:rPr>
          <w:sz w:val="24"/>
          <w:szCs w:val="24"/>
          <w:vertAlign w:val="superscript"/>
        </w:rPr>
        <w:t>nd</w:t>
      </w:r>
      <w:r w:rsidRPr="00557F23">
        <w:rPr>
          <w:sz w:val="24"/>
          <w:szCs w:val="24"/>
        </w:rPr>
        <w:t xml:space="preserve"> Maccabees 5:2 is the Armed Lances. In Jeremiah 50:42 is the Cruel Lance. In 1</w:t>
      </w:r>
      <w:r w:rsidRPr="00557F23">
        <w:rPr>
          <w:sz w:val="24"/>
          <w:szCs w:val="24"/>
          <w:vertAlign w:val="superscript"/>
        </w:rPr>
        <w:t>st</w:t>
      </w:r>
      <w:r w:rsidRPr="00557F23">
        <w:rPr>
          <w:sz w:val="24"/>
          <w:szCs w:val="24"/>
        </w:rPr>
        <w:t xml:space="preserve"> Kings 18:28 is the Bloody Lances. In Ephesians 6:16 is the Wicked Darts.  </w:t>
      </w:r>
    </w:p>
    <w:p w:rsidR="00846F96" w:rsidRPr="00557F23" w:rsidRDefault="00846F96" w:rsidP="00846F96">
      <w:pPr>
        <w:spacing w:line="480" w:lineRule="auto"/>
        <w:jc w:val="center"/>
        <w:rPr>
          <w:b/>
          <w:sz w:val="24"/>
          <w:szCs w:val="24"/>
        </w:rPr>
      </w:pPr>
      <w:r w:rsidRPr="00557F23">
        <w:rPr>
          <w:b/>
          <w:sz w:val="24"/>
          <w:szCs w:val="24"/>
        </w:rPr>
        <w:t>Magical Shields</w:t>
      </w:r>
    </w:p>
    <w:p w:rsidR="00846F96" w:rsidRPr="00557F23" w:rsidRDefault="00846F96" w:rsidP="00846F96">
      <w:pPr>
        <w:spacing w:line="480" w:lineRule="auto"/>
        <w:jc w:val="both"/>
        <w:rPr>
          <w:sz w:val="24"/>
          <w:szCs w:val="24"/>
        </w:rPr>
      </w:pPr>
      <w:r w:rsidRPr="00557F23">
        <w:rPr>
          <w:sz w:val="24"/>
          <w:szCs w:val="24"/>
        </w:rPr>
        <w:t>In Ephesians 6:16 is the Wicked Shield. This means on the side of Lucifer, He has magical barrier shield through the Dark Rulers of the World and through spiritual wickedness in Heavenly Places. In 1</w:t>
      </w:r>
      <w:r w:rsidRPr="00557F23">
        <w:rPr>
          <w:sz w:val="24"/>
          <w:szCs w:val="24"/>
          <w:vertAlign w:val="superscript"/>
        </w:rPr>
        <w:t>st</w:t>
      </w:r>
      <w:r w:rsidRPr="00557F23">
        <w:rPr>
          <w:sz w:val="24"/>
          <w:szCs w:val="24"/>
        </w:rPr>
        <w:t xml:space="preserve"> Samuel 17:7 is the Giant Bearing Shield.  </w:t>
      </w:r>
    </w:p>
    <w:p w:rsidR="00846F96" w:rsidRPr="00557F23" w:rsidRDefault="00846F96" w:rsidP="00846F96">
      <w:pPr>
        <w:spacing w:line="480" w:lineRule="auto"/>
        <w:jc w:val="center"/>
        <w:rPr>
          <w:b/>
          <w:sz w:val="24"/>
          <w:szCs w:val="24"/>
        </w:rPr>
      </w:pPr>
      <w:r w:rsidRPr="00557F23">
        <w:rPr>
          <w:b/>
          <w:sz w:val="24"/>
          <w:szCs w:val="24"/>
        </w:rPr>
        <w:t>Magical Rods</w:t>
      </w:r>
    </w:p>
    <w:p w:rsidR="00846F96" w:rsidRPr="00557F23" w:rsidRDefault="00846F96" w:rsidP="00846F96">
      <w:pPr>
        <w:spacing w:line="480" w:lineRule="auto"/>
        <w:jc w:val="both"/>
        <w:rPr>
          <w:sz w:val="24"/>
          <w:szCs w:val="24"/>
        </w:rPr>
      </w:pPr>
      <w:r w:rsidRPr="00557F2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46F96" w:rsidRPr="00557F23" w:rsidRDefault="00846F96" w:rsidP="00846F96">
      <w:pPr>
        <w:spacing w:line="480" w:lineRule="auto"/>
        <w:jc w:val="center"/>
        <w:rPr>
          <w:b/>
          <w:sz w:val="24"/>
          <w:szCs w:val="24"/>
        </w:rPr>
      </w:pPr>
      <w:r w:rsidRPr="00557F23">
        <w:rPr>
          <w:b/>
          <w:sz w:val="24"/>
          <w:szCs w:val="24"/>
        </w:rPr>
        <w:t>Magical Scepters</w:t>
      </w:r>
    </w:p>
    <w:p w:rsidR="00846F96" w:rsidRPr="00557F23" w:rsidRDefault="00846F96" w:rsidP="00846F96">
      <w:pPr>
        <w:spacing w:line="480" w:lineRule="auto"/>
        <w:jc w:val="both"/>
        <w:rPr>
          <w:sz w:val="24"/>
          <w:szCs w:val="24"/>
        </w:rPr>
      </w:pPr>
      <w:r w:rsidRPr="00557F23">
        <w:rPr>
          <w:sz w:val="24"/>
          <w:szCs w:val="24"/>
        </w:rPr>
        <w:t xml:space="preserve">In Psalms 125:3 is the Wicked Scepter. In Zechariah 10:11 is Egypt’s Affliction Scepter. In Isaiah 14:5 is the Wicked Rulers Scepters.  </w:t>
      </w:r>
    </w:p>
    <w:p w:rsidR="00846F96" w:rsidRPr="00557F23" w:rsidRDefault="00846F96" w:rsidP="00846F96">
      <w:pPr>
        <w:spacing w:line="480" w:lineRule="auto"/>
        <w:jc w:val="center"/>
        <w:rPr>
          <w:b/>
          <w:sz w:val="24"/>
          <w:szCs w:val="24"/>
        </w:rPr>
      </w:pPr>
      <w:r w:rsidRPr="00557F23">
        <w:rPr>
          <w:b/>
          <w:sz w:val="24"/>
          <w:szCs w:val="24"/>
        </w:rPr>
        <w:t>Magical Chains</w:t>
      </w:r>
    </w:p>
    <w:p w:rsidR="00846F96" w:rsidRPr="00557F23" w:rsidRDefault="00846F96" w:rsidP="00846F96">
      <w:pPr>
        <w:spacing w:line="480" w:lineRule="auto"/>
        <w:jc w:val="both"/>
        <w:rPr>
          <w:sz w:val="24"/>
          <w:szCs w:val="24"/>
        </w:rPr>
      </w:pPr>
      <w:r w:rsidRPr="00557F2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46F96" w:rsidRPr="00557F23" w:rsidRDefault="00846F96" w:rsidP="00846F96">
      <w:pPr>
        <w:spacing w:line="480" w:lineRule="auto"/>
        <w:jc w:val="center"/>
        <w:rPr>
          <w:b/>
          <w:sz w:val="24"/>
          <w:szCs w:val="24"/>
        </w:rPr>
      </w:pPr>
      <w:r w:rsidRPr="00557F23">
        <w:rPr>
          <w:b/>
          <w:sz w:val="24"/>
          <w:szCs w:val="24"/>
        </w:rPr>
        <w:t>Magical Bracelets (Armlets, Pendants, Crescents, Anklets, Earrings &amp; Necklaces)</w:t>
      </w:r>
    </w:p>
    <w:p w:rsidR="00846F96" w:rsidRPr="00557F23" w:rsidRDefault="00846F96" w:rsidP="00846F96">
      <w:pPr>
        <w:spacing w:line="480" w:lineRule="auto"/>
        <w:jc w:val="both"/>
        <w:rPr>
          <w:sz w:val="24"/>
          <w:szCs w:val="24"/>
        </w:rPr>
      </w:pPr>
      <w:r w:rsidRPr="00557F2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46F96" w:rsidRPr="00557F23" w:rsidRDefault="00846F96" w:rsidP="00846F96">
      <w:pPr>
        <w:spacing w:line="480" w:lineRule="auto"/>
        <w:jc w:val="center"/>
        <w:rPr>
          <w:b/>
          <w:sz w:val="24"/>
          <w:szCs w:val="24"/>
        </w:rPr>
      </w:pPr>
      <w:r w:rsidRPr="00557F23">
        <w:rPr>
          <w:b/>
          <w:sz w:val="24"/>
          <w:szCs w:val="24"/>
        </w:rPr>
        <w:t>Magical Rings</w:t>
      </w:r>
    </w:p>
    <w:p w:rsidR="00846F96" w:rsidRPr="00557F23" w:rsidRDefault="00846F96" w:rsidP="00846F96">
      <w:pPr>
        <w:spacing w:line="480" w:lineRule="auto"/>
        <w:jc w:val="both"/>
        <w:rPr>
          <w:sz w:val="24"/>
          <w:szCs w:val="24"/>
        </w:rPr>
      </w:pPr>
      <w:r w:rsidRPr="00557F23">
        <w:rPr>
          <w:sz w:val="24"/>
          <w:szCs w:val="24"/>
        </w:rPr>
        <w:t xml:space="preserve">In Proverbs 11:22 is the ring like a swine’s snout as a lovely Woman that lacks discretion (taste). In Luke 8:26-39 is Legion with over 2000 Demon’s that went into the swine (ring). </w:t>
      </w:r>
    </w:p>
    <w:p w:rsidR="00846F96" w:rsidRPr="00557F23" w:rsidRDefault="00846F96" w:rsidP="00846F96">
      <w:pPr>
        <w:spacing w:line="480" w:lineRule="auto"/>
        <w:jc w:val="center"/>
        <w:rPr>
          <w:b/>
          <w:sz w:val="24"/>
          <w:szCs w:val="24"/>
        </w:rPr>
      </w:pPr>
      <w:r w:rsidRPr="00557F23">
        <w:rPr>
          <w:b/>
          <w:sz w:val="24"/>
          <w:szCs w:val="24"/>
        </w:rPr>
        <w:t>Magical Charms (Persuasion Checks)</w:t>
      </w:r>
    </w:p>
    <w:p w:rsidR="00846F96" w:rsidRPr="00557F23" w:rsidRDefault="00846F96" w:rsidP="00846F96">
      <w:pPr>
        <w:spacing w:line="480" w:lineRule="auto"/>
        <w:jc w:val="both"/>
        <w:rPr>
          <w:sz w:val="24"/>
          <w:szCs w:val="24"/>
        </w:rPr>
      </w:pPr>
      <w:r w:rsidRPr="00557F2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46F96" w:rsidRPr="00557F23" w:rsidRDefault="00846F96" w:rsidP="00846F96">
      <w:pPr>
        <w:spacing w:line="480" w:lineRule="auto"/>
        <w:jc w:val="center"/>
        <w:rPr>
          <w:b/>
          <w:sz w:val="24"/>
          <w:szCs w:val="24"/>
        </w:rPr>
      </w:pPr>
      <w:r w:rsidRPr="00557F23">
        <w:rPr>
          <w:b/>
          <w:sz w:val="24"/>
          <w:szCs w:val="24"/>
        </w:rPr>
        <w:t>Magical Hammers, Chisel’s or Iron Tools (Weapon’s Upgrades)</w:t>
      </w:r>
    </w:p>
    <w:p w:rsidR="00846F96" w:rsidRPr="00557F23" w:rsidRDefault="00846F96" w:rsidP="00846F96">
      <w:pPr>
        <w:spacing w:line="480" w:lineRule="auto"/>
        <w:jc w:val="both"/>
        <w:rPr>
          <w:sz w:val="24"/>
          <w:szCs w:val="24"/>
        </w:rPr>
      </w:pPr>
      <w:r w:rsidRPr="00557F23">
        <w:rPr>
          <w:sz w:val="24"/>
          <w:szCs w:val="24"/>
        </w:rPr>
        <w:t xml:space="preserve">In Judges 4:21 is the Murderous Hammer. In Judges 5:26 is the Workman’s Murderous Hammer. In Jeremiah 50:23 is the Broken Hammer of the Whole Earth. </w:t>
      </w:r>
    </w:p>
    <w:p w:rsidR="00846F96" w:rsidRPr="00557F23" w:rsidRDefault="00846F96" w:rsidP="00846F96">
      <w:pPr>
        <w:spacing w:line="480" w:lineRule="auto"/>
        <w:jc w:val="center"/>
        <w:rPr>
          <w:b/>
          <w:sz w:val="24"/>
          <w:szCs w:val="24"/>
        </w:rPr>
      </w:pPr>
      <w:r w:rsidRPr="00557F23">
        <w:rPr>
          <w:b/>
          <w:sz w:val="24"/>
          <w:szCs w:val="24"/>
        </w:rPr>
        <w:t>Magical Axes</w:t>
      </w:r>
    </w:p>
    <w:p w:rsidR="00846F96" w:rsidRPr="00557F23" w:rsidRDefault="00846F96" w:rsidP="00846F96">
      <w:pPr>
        <w:spacing w:line="480" w:lineRule="auto"/>
        <w:jc w:val="both"/>
        <w:rPr>
          <w:sz w:val="24"/>
          <w:szCs w:val="24"/>
        </w:rPr>
      </w:pPr>
      <w:r w:rsidRPr="00557F23">
        <w:rPr>
          <w:sz w:val="24"/>
          <w:szCs w:val="24"/>
        </w:rPr>
        <w:t>In Jeremiah 46:22 is the Army Marching Axes. In Isaiah 10:15 is the Boasting Axes. In Jeremiah 10:3 (KJV) is the Futile Vain Axe. In Baruch 6:15 is the Un-delivering War Ax.</w:t>
      </w:r>
    </w:p>
    <w:p w:rsidR="00846F96" w:rsidRPr="00557F23" w:rsidRDefault="00846F96" w:rsidP="00846F96">
      <w:pPr>
        <w:spacing w:line="480" w:lineRule="auto"/>
        <w:jc w:val="center"/>
        <w:rPr>
          <w:b/>
          <w:sz w:val="24"/>
          <w:szCs w:val="24"/>
        </w:rPr>
      </w:pPr>
      <w:r w:rsidRPr="00557F23">
        <w:rPr>
          <w:b/>
          <w:sz w:val="24"/>
          <w:szCs w:val="24"/>
        </w:rPr>
        <w:t>Magical Knives (Daggers &amp; Lancets)</w:t>
      </w:r>
    </w:p>
    <w:p w:rsidR="00846F96" w:rsidRPr="00557F23" w:rsidRDefault="00846F96" w:rsidP="00846F96">
      <w:pPr>
        <w:spacing w:line="480" w:lineRule="auto"/>
        <w:jc w:val="both"/>
        <w:rPr>
          <w:sz w:val="24"/>
          <w:szCs w:val="24"/>
        </w:rPr>
      </w:pPr>
      <w:r w:rsidRPr="00557F23">
        <w:rPr>
          <w:sz w:val="24"/>
          <w:szCs w:val="24"/>
        </w:rPr>
        <w:t>In Proverbs 30:14 (NKJV) is the Fang Knives. In 1</w:t>
      </w:r>
      <w:r w:rsidRPr="00557F23">
        <w:rPr>
          <w:sz w:val="24"/>
          <w:szCs w:val="24"/>
          <w:vertAlign w:val="superscript"/>
        </w:rPr>
        <w:t>st</w:t>
      </w:r>
      <w:r w:rsidRPr="00557F23">
        <w:rPr>
          <w:sz w:val="24"/>
          <w:szCs w:val="24"/>
        </w:rPr>
        <w:t xml:space="preserve"> Kings 18:28 is the Bloody Knives. In Baruch 6:15 is the War Daggers. In 1</w:t>
      </w:r>
      <w:r w:rsidRPr="00557F23">
        <w:rPr>
          <w:sz w:val="24"/>
          <w:szCs w:val="24"/>
          <w:vertAlign w:val="superscript"/>
        </w:rPr>
        <w:t>st</w:t>
      </w:r>
      <w:r w:rsidRPr="00557F23">
        <w:rPr>
          <w:sz w:val="24"/>
          <w:szCs w:val="24"/>
        </w:rPr>
        <w:t xml:space="preserve"> Kings 18:28 is the Bloody Lancets. The Suicidal Dagger is in Judges 3:16, 21-22. </w:t>
      </w:r>
    </w:p>
    <w:p w:rsidR="00846F96" w:rsidRPr="00557F23" w:rsidRDefault="00846F96" w:rsidP="00846F96">
      <w:pPr>
        <w:spacing w:line="480" w:lineRule="auto"/>
        <w:jc w:val="center"/>
        <w:rPr>
          <w:b/>
          <w:sz w:val="24"/>
          <w:szCs w:val="24"/>
        </w:rPr>
      </w:pPr>
      <w:r w:rsidRPr="00557F23">
        <w:rPr>
          <w:b/>
          <w:sz w:val="24"/>
          <w:szCs w:val="24"/>
        </w:rPr>
        <w:t>Magical Slings</w:t>
      </w:r>
    </w:p>
    <w:p w:rsidR="00846F96" w:rsidRPr="00557F23" w:rsidRDefault="00846F96" w:rsidP="00846F96">
      <w:pPr>
        <w:spacing w:line="480" w:lineRule="auto"/>
        <w:jc w:val="both"/>
        <w:rPr>
          <w:sz w:val="24"/>
          <w:szCs w:val="24"/>
        </w:rPr>
      </w:pPr>
      <w:r w:rsidRPr="00557F23">
        <w:rPr>
          <w:sz w:val="24"/>
          <w:szCs w:val="24"/>
        </w:rPr>
        <w:t>The Foolish Sling is in Proverbs 26:8. The City Slings is in Judith 6:12. The Besieging Slings is in 1</w:t>
      </w:r>
      <w:r w:rsidRPr="00557F23">
        <w:rPr>
          <w:sz w:val="24"/>
          <w:szCs w:val="24"/>
          <w:vertAlign w:val="superscript"/>
        </w:rPr>
        <w:t>st</w:t>
      </w:r>
      <w:r w:rsidRPr="00557F23">
        <w:rPr>
          <w:sz w:val="24"/>
          <w:szCs w:val="24"/>
        </w:rPr>
        <w:t xml:space="preserve"> Maccabees 6:51.</w:t>
      </w:r>
    </w:p>
    <w:p w:rsidR="00846F96" w:rsidRPr="00557F23" w:rsidRDefault="00846F96" w:rsidP="00846F96">
      <w:pPr>
        <w:spacing w:line="480" w:lineRule="auto"/>
        <w:jc w:val="center"/>
        <w:rPr>
          <w:b/>
          <w:sz w:val="24"/>
          <w:szCs w:val="24"/>
        </w:rPr>
      </w:pPr>
      <w:r w:rsidRPr="00557F23">
        <w:rPr>
          <w:b/>
          <w:sz w:val="24"/>
          <w:szCs w:val="24"/>
        </w:rPr>
        <w:t>Magical Bow with Quiver Arrows</w:t>
      </w:r>
    </w:p>
    <w:p w:rsidR="00846F96" w:rsidRPr="00557F23" w:rsidRDefault="00846F96" w:rsidP="00846F96">
      <w:pPr>
        <w:spacing w:line="480" w:lineRule="auto"/>
        <w:jc w:val="both"/>
        <w:rPr>
          <w:sz w:val="24"/>
          <w:szCs w:val="24"/>
        </w:rPr>
      </w:pPr>
      <w:r w:rsidRPr="00557F23">
        <w:rPr>
          <w:sz w:val="24"/>
          <w:szCs w:val="24"/>
        </w:rPr>
        <w:t>The Venture Bow is in 1</w:t>
      </w:r>
      <w:r w:rsidRPr="00557F23">
        <w:rPr>
          <w:sz w:val="24"/>
          <w:szCs w:val="24"/>
          <w:vertAlign w:val="superscript"/>
        </w:rPr>
        <w:t>st</w:t>
      </w:r>
      <w:r w:rsidRPr="00557F23">
        <w:rPr>
          <w:sz w:val="24"/>
          <w:szCs w:val="24"/>
        </w:rPr>
        <w:t xml:space="preserve"> Kings 22:34 (OKJV) &amp; 2</w:t>
      </w:r>
      <w:r w:rsidRPr="00557F23">
        <w:rPr>
          <w:sz w:val="24"/>
          <w:szCs w:val="24"/>
          <w:vertAlign w:val="superscript"/>
        </w:rPr>
        <w:t>nd</w:t>
      </w:r>
      <w:r w:rsidRPr="00557F2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57F23">
        <w:rPr>
          <w:sz w:val="24"/>
          <w:szCs w:val="24"/>
          <w:vertAlign w:val="superscript"/>
        </w:rPr>
        <w:t>nd</w:t>
      </w:r>
      <w:r w:rsidRPr="00557F2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46F96" w:rsidRPr="00557F23" w:rsidRDefault="00846F96" w:rsidP="00846F96">
      <w:pPr>
        <w:spacing w:line="480" w:lineRule="auto"/>
        <w:jc w:val="center"/>
        <w:rPr>
          <w:b/>
          <w:sz w:val="24"/>
          <w:szCs w:val="24"/>
        </w:rPr>
      </w:pPr>
      <w:r w:rsidRPr="00557F23">
        <w:rPr>
          <w:b/>
          <w:sz w:val="24"/>
          <w:szCs w:val="24"/>
        </w:rPr>
        <w:t>Magical Clubs (Bats, Batons &amp; Billy-Sticks)</w:t>
      </w:r>
    </w:p>
    <w:p w:rsidR="00846F96" w:rsidRPr="00557F23" w:rsidRDefault="00846F96" w:rsidP="00846F96">
      <w:pPr>
        <w:spacing w:line="480" w:lineRule="auto"/>
        <w:jc w:val="both"/>
        <w:rPr>
          <w:sz w:val="24"/>
          <w:szCs w:val="24"/>
        </w:rPr>
      </w:pPr>
      <w:r w:rsidRPr="00557F23">
        <w:rPr>
          <w:sz w:val="24"/>
          <w:szCs w:val="24"/>
        </w:rPr>
        <w:t>In Proverbs 25:18 (NKJV) is the False Witness Club. The Casting Clubs is in 2</w:t>
      </w:r>
      <w:r w:rsidRPr="00557F23">
        <w:rPr>
          <w:sz w:val="24"/>
          <w:szCs w:val="24"/>
          <w:vertAlign w:val="superscript"/>
        </w:rPr>
        <w:t>nd</w:t>
      </w:r>
      <w:r w:rsidRPr="00557F23">
        <w:rPr>
          <w:sz w:val="24"/>
          <w:szCs w:val="24"/>
        </w:rPr>
        <w:t xml:space="preserve"> Maccabees 4:41.  </w:t>
      </w:r>
    </w:p>
    <w:p w:rsidR="00846F96" w:rsidRPr="00557F23" w:rsidRDefault="00846F96" w:rsidP="00846F96">
      <w:pPr>
        <w:spacing w:line="480" w:lineRule="auto"/>
        <w:jc w:val="center"/>
        <w:rPr>
          <w:rFonts w:ascii="Monotype Corsiva" w:hAnsi="Monotype Corsiva"/>
          <w:b/>
          <w:sz w:val="24"/>
          <w:szCs w:val="24"/>
        </w:rPr>
      </w:pPr>
      <w:r w:rsidRPr="00557F23">
        <w:rPr>
          <w:rFonts w:ascii="Monotype Corsiva" w:hAnsi="Monotype Corsiva"/>
          <w:b/>
          <w:sz w:val="24"/>
          <w:szCs w:val="24"/>
        </w:rPr>
        <w:t>Chapter 4: 25 Forbidden &amp; Permissible Magical Creatures in the Holy Bible</w:t>
      </w:r>
    </w:p>
    <w:p w:rsidR="00846F96" w:rsidRPr="00557F23" w:rsidRDefault="00846F96" w:rsidP="00846F96">
      <w:pPr>
        <w:spacing w:line="480" w:lineRule="auto"/>
        <w:jc w:val="center"/>
        <w:rPr>
          <w:b/>
          <w:sz w:val="24"/>
          <w:szCs w:val="24"/>
        </w:rPr>
      </w:pPr>
      <w:r w:rsidRPr="00557F23">
        <w:rPr>
          <w:b/>
          <w:sz w:val="24"/>
          <w:szCs w:val="24"/>
        </w:rPr>
        <w:t>The Proof of Magical Creatures as Abominations</w:t>
      </w:r>
    </w:p>
    <w:p w:rsidR="00846F96" w:rsidRPr="00557F23" w:rsidRDefault="00846F96" w:rsidP="00846F96">
      <w:pPr>
        <w:spacing w:line="480" w:lineRule="auto"/>
        <w:jc w:val="both"/>
        <w:rPr>
          <w:sz w:val="24"/>
          <w:szCs w:val="24"/>
        </w:rPr>
      </w:pPr>
      <w:r w:rsidRPr="00557F2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46F96" w:rsidRPr="00557F23" w:rsidRDefault="00846F96" w:rsidP="00846F96">
      <w:pPr>
        <w:spacing w:line="480" w:lineRule="auto"/>
        <w:jc w:val="center"/>
        <w:rPr>
          <w:b/>
          <w:sz w:val="24"/>
          <w:szCs w:val="24"/>
        </w:rPr>
      </w:pPr>
      <w:r w:rsidRPr="00557F23">
        <w:rPr>
          <w:b/>
          <w:sz w:val="24"/>
          <w:szCs w:val="24"/>
        </w:rPr>
        <w:t>Magical Winged Horned Unicorns or Magical Winged Horses (Enormous Giant Horned Unicorns/Horses) Unicorn</w:t>
      </w:r>
    </w:p>
    <w:p w:rsidR="00846F96" w:rsidRPr="00557F23" w:rsidRDefault="00846F96" w:rsidP="00846F96">
      <w:pPr>
        <w:spacing w:line="480" w:lineRule="auto"/>
        <w:jc w:val="both"/>
        <w:rPr>
          <w:sz w:val="24"/>
          <w:szCs w:val="24"/>
        </w:rPr>
      </w:pPr>
      <w:r w:rsidRPr="00557F23">
        <w:rPr>
          <w:sz w:val="24"/>
          <w:szCs w:val="24"/>
        </w:rPr>
        <w:t xml:space="preserve">Magical Winged Horned Unicorns or Magical Winged Horses (Enormous Giant Horned Unicorns/Horses) Unicorn comes from the words </w:t>
      </w:r>
      <w:r w:rsidRPr="00557F23">
        <w:rPr>
          <w:b/>
          <w:i/>
          <w:sz w:val="24"/>
          <w:szCs w:val="24"/>
        </w:rPr>
        <w:t>Unus</w:t>
      </w:r>
      <w:r w:rsidRPr="00557F23">
        <w:rPr>
          <w:b/>
          <w:sz w:val="24"/>
          <w:szCs w:val="24"/>
        </w:rPr>
        <w:t xml:space="preserve"> </w:t>
      </w:r>
      <w:r w:rsidRPr="00557F23">
        <w:rPr>
          <w:sz w:val="24"/>
          <w:szCs w:val="24"/>
        </w:rPr>
        <w:t xml:space="preserve">meaning “one” and </w:t>
      </w:r>
      <w:r w:rsidRPr="00557F23">
        <w:rPr>
          <w:b/>
          <w:i/>
          <w:sz w:val="24"/>
          <w:szCs w:val="24"/>
        </w:rPr>
        <w:t>Cornu</w:t>
      </w:r>
      <w:r w:rsidRPr="00557F23">
        <w:rPr>
          <w:i/>
          <w:sz w:val="24"/>
          <w:szCs w:val="24"/>
        </w:rPr>
        <w:t xml:space="preserve"> </w:t>
      </w:r>
      <w:r w:rsidRPr="00557F2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57F23">
        <w:rPr>
          <w:b/>
          <w:i/>
          <w:sz w:val="24"/>
          <w:szCs w:val="24"/>
        </w:rPr>
        <w:t xml:space="preserve">Re’em </w:t>
      </w:r>
      <w:r w:rsidRPr="00557F23">
        <w:rPr>
          <w:sz w:val="24"/>
          <w:szCs w:val="24"/>
        </w:rPr>
        <w:t xml:space="preserve">in the Hebrew which often represents strength. The allusions of the </w:t>
      </w:r>
      <w:r w:rsidRPr="00557F23">
        <w:rPr>
          <w:b/>
          <w:i/>
          <w:sz w:val="24"/>
          <w:szCs w:val="24"/>
        </w:rPr>
        <w:t>Re’em</w:t>
      </w:r>
      <w:r w:rsidRPr="00557F2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57F23">
        <w:rPr>
          <w:b/>
          <w:i/>
          <w:sz w:val="24"/>
          <w:szCs w:val="24"/>
        </w:rPr>
        <w:t>Age of the Winged Unicorns/Winged Horses</w:t>
      </w:r>
      <w:r w:rsidRPr="00557F2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46F96" w:rsidRPr="00557F23" w:rsidRDefault="00846F96" w:rsidP="00846F96">
      <w:pPr>
        <w:spacing w:line="480" w:lineRule="auto"/>
        <w:jc w:val="center"/>
        <w:rPr>
          <w:b/>
          <w:sz w:val="24"/>
          <w:szCs w:val="24"/>
        </w:rPr>
      </w:pPr>
      <w:r w:rsidRPr="00557F23">
        <w:rPr>
          <w:b/>
          <w:sz w:val="24"/>
          <w:szCs w:val="24"/>
        </w:rPr>
        <w:t>Magical Giant Dragons (Enormous Giant Winged Dragons)</w:t>
      </w:r>
    </w:p>
    <w:p w:rsidR="00846F96" w:rsidRPr="00557F23" w:rsidRDefault="00846F96" w:rsidP="00846F96">
      <w:pPr>
        <w:spacing w:line="480" w:lineRule="auto"/>
        <w:jc w:val="both"/>
        <w:rPr>
          <w:sz w:val="24"/>
          <w:szCs w:val="24"/>
        </w:rPr>
      </w:pPr>
      <w:r w:rsidRPr="00557F23">
        <w:rPr>
          <w:sz w:val="24"/>
          <w:szCs w:val="24"/>
        </w:rPr>
        <w:t xml:space="preserve">Dragon derives from a Greek word </w:t>
      </w:r>
      <w:r w:rsidRPr="00557F23">
        <w:rPr>
          <w:b/>
          <w:i/>
          <w:sz w:val="24"/>
          <w:szCs w:val="24"/>
        </w:rPr>
        <w:t xml:space="preserve">Drakon </w:t>
      </w:r>
      <w:r w:rsidRPr="00557F23">
        <w:rPr>
          <w:sz w:val="24"/>
          <w:szCs w:val="24"/>
        </w:rPr>
        <w:t>meaning “</w:t>
      </w:r>
      <w:r w:rsidRPr="00557F23">
        <w:rPr>
          <w:b/>
          <w:sz w:val="24"/>
          <w:szCs w:val="24"/>
        </w:rPr>
        <w:t>Dragon or Serpent of huge size, Water Snake</w:t>
      </w:r>
      <w:r w:rsidRPr="00557F23">
        <w:rPr>
          <w:sz w:val="24"/>
          <w:szCs w:val="24"/>
        </w:rPr>
        <w:t xml:space="preserve">” which comes from a verb </w:t>
      </w:r>
      <w:r w:rsidRPr="00557F23">
        <w:rPr>
          <w:b/>
          <w:i/>
          <w:sz w:val="24"/>
          <w:szCs w:val="24"/>
        </w:rPr>
        <w:t>Drakein</w:t>
      </w:r>
      <w:r w:rsidRPr="00557F23">
        <w:rPr>
          <w:sz w:val="24"/>
          <w:szCs w:val="24"/>
        </w:rPr>
        <w:t xml:space="preserve"> meaning “to see clearly.” The word Dragon comes from a Greek word and Latin word called </w:t>
      </w:r>
      <w:r w:rsidRPr="00557F23">
        <w:rPr>
          <w:b/>
          <w:i/>
          <w:sz w:val="24"/>
          <w:szCs w:val="24"/>
        </w:rPr>
        <w:t>Draco</w:t>
      </w:r>
      <w:r w:rsidRPr="00557F23">
        <w:rPr>
          <w:sz w:val="24"/>
          <w:szCs w:val="24"/>
        </w:rPr>
        <w:t xml:space="preserve"> meaning “</w:t>
      </w:r>
      <w:r w:rsidRPr="00557F23">
        <w:rPr>
          <w:b/>
          <w:sz w:val="24"/>
          <w:szCs w:val="24"/>
        </w:rPr>
        <w:t>any Great Serpent in huge size</w:t>
      </w:r>
      <w:r w:rsidRPr="00557F23">
        <w:rPr>
          <w:sz w:val="24"/>
          <w:szCs w:val="24"/>
        </w:rPr>
        <w:t>” in Revelation 13:1-2. The origin of the Dragon starts in Genesis 1:1-1:2 before Adam called the “</w:t>
      </w:r>
      <w:r w:rsidRPr="00557F23">
        <w:rPr>
          <w:b/>
          <w:i/>
          <w:sz w:val="24"/>
          <w:szCs w:val="24"/>
        </w:rPr>
        <w:t>Sons of God</w:t>
      </w:r>
      <w:r w:rsidRPr="00557F23">
        <w:rPr>
          <w:sz w:val="24"/>
          <w:szCs w:val="24"/>
        </w:rPr>
        <w:t>” or the “</w:t>
      </w:r>
      <w:r w:rsidRPr="00557F23">
        <w:rPr>
          <w:b/>
          <w:i/>
          <w:sz w:val="24"/>
          <w:szCs w:val="24"/>
        </w:rPr>
        <w:t>Age of the Winged Dragons</w:t>
      </w:r>
      <w:r w:rsidRPr="00557F23">
        <w:rPr>
          <w:sz w:val="24"/>
          <w:szCs w:val="24"/>
        </w:rPr>
        <w:t>” that dwell around the fig trees in Jeremiah 50:39 (Douai Bible). Some scriptures are in Genesis 3:24; Exodus 25:18-22; 26:1, 31; 36:8, 35; 37:7-9; Numbers 7:89; 1</w:t>
      </w:r>
      <w:r w:rsidRPr="00557F23">
        <w:rPr>
          <w:sz w:val="24"/>
          <w:szCs w:val="24"/>
          <w:vertAlign w:val="superscript"/>
        </w:rPr>
        <w:t>st</w:t>
      </w:r>
      <w:r w:rsidRPr="00557F23">
        <w:rPr>
          <w:sz w:val="24"/>
          <w:szCs w:val="24"/>
        </w:rPr>
        <w:t xml:space="preserve"> Samuel 4:4; 2</w:t>
      </w:r>
      <w:r w:rsidRPr="00557F23">
        <w:rPr>
          <w:sz w:val="24"/>
          <w:szCs w:val="24"/>
          <w:vertAlign w:val="superscript"/>
        </w:rPr>
        <w:t>nd</w:t>
      </w:r>
      <w:r w:rsidRPr="00557F23">
        <w:rPr>
          <w:sz w:val="24"/>
          <w:szCs w:val="24"/>
        </w:rPr>
        <w:t xml:space="preserve"> Samuel 6:2; 22:11; 1</w:t>
      </w:r>
      <w:r w:rsidRPr="00557F23">
        <w:rPr>
          <w:sz w:val="24"/>
          <w:szCs w:val="24"/>
          <w:vertAlign w:val="superscript"/>
        </w:rPr>
        <w:t>st</w:t>
      </w:r>
      <w:r w:rsidRPr="00557F23">
        <w:rPr>
          <w:sz w:val="24"/>
          <w:szCs w:val="24"/>
        </w:rPr>
        <w:t xml:space="preserve"> Kings 6:24-29, 32, 35; 7:29, 36; 8:6-7; 2</w:t>
      </w:r>
      <w:r w:rsidRPr="00557F23">
        <w:rPr>
          <w:sz w:val="24"/>
          <w:szCs w:val="24"/>
          <w:vertAlign w:val="superscript"/>
        </w:rPr>
        <w:t>nd</w:t>
      </w:r>
      <w:r w:rsidRPr="00557F23">
        <w:rPr>
          <w:sz w:val="24"/>
          <w:szCs w:val="24"/>
        </w:rPr>
        <w:t xml:space="preserve"> Kings 19:15; 1</w:t>
      </w:r>
      <w:r w:rsidRPr="00557F23">
        <w:rPr>
          <w:sz w:val="24"/>
          <w:szCs w:val="24"/>
          <w:vertAlign w:val="superscript"/>
        </w:rPr>
        <w:t>st</w:t>
      </w:r>
      <w:r w:rsidRPr="00557F23">
        <w:rPr>
          <w:sz w:val="24"/>
          <w:szCs w:val="24"/>
        </w:rPr>
        <w:t xml:space="preserve"> Chronicles 13:6; 28:18; 2</w:t>
      </w:r>
      <w:r w:rsidRPr="00557F23">
        <w:rPr>
          <w:sz w:val="24"/>
          <w:szCs w:val="24"/>
          <w:vertAlign w:val="superscript"/>
        </w:rPr>
        <w:t>nd</w:t>
      </w:r>
      <w:r w:rsidRPr="00557F23">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57F23">
        <w:rPr>
          <w:b/>
          <w:sz w:val="24"/>
          <w:szCs w:val="24"/>
        </w:rPr>
        <w:t>Evil Dragons</w:t>
      </w:r>
      <w:r w:rsidRPr="00557F23">
        <w:rPr>
          <w:sz w:val="24"/>
          <w:szCs w:val="24"/>
        </w:rPr>
        <w:t>” is forbidden because the Lord is a Jealous God in Colossians 2:18; Revelation 19:10 &amp; 1</w:t>
      </w:r>
      <w:r w:rsidRPr="00557F23">
        <w:rPr>
          <w:sz w:val="24"/>
          <w:szCs w:val="24"/>
          <w:vertAlign w:val="superscript"/>
        </w:rPr>
        <w:t>st</w:t>
      </w:r>
      <w:r w:rsidRPr="00557F23">
        <w:rPr>
          <w:sz w:val="24"/>
          <w:szCs w:val="24"/>
        </w:rPr>
        <w:t xml:space="preserve"> Timothy 2:5. Michael and His “</w:t>
      </w:r>
      <w:r w:rsidRPr="00557F23">
        <w:rPr>
          <w:b/>
          <w:sz w:val="24"/>
          <w:szCs w:val="24"/>
        </w:rPr>
        <w:t>Good Dragons</w:t>
      </w:r>
      <w:r w:rsidRPr="00557F23">
        <w:rPr>
          <w:sz w:val="24"/>
          <w:szCs w:val="24"/>
        </w:rPr>
        <w:t>” can be worshipped in Acts 7:42-43; 2</w:t>
      </w:r>
      <w:r w:rsidRPr="00557F23">
        <w:rPr>
          <w:sz w:val="24"/>
          <w:szCs w:val="24"/>
          <w:vertAlign w:val="superscript"/>
        </w:rPr>
        <w:t>nd</w:t>
      </w:r>
      <w:r w:rsidRPr="00557F23">
        <w:rPr>
          <w:sz w:val="24"/>
          <w:szCs w:val="24"/>
        </w:rPr>
        <w:t xml:space="preserve"> Thessalonians 2:11; 2</w:t>
      </w:r>
      <w:r w:rsidRPr="00557F23">
        <w:rPr>
          <w:sz w:val="24"/>
          <w:szCs w:val="24"/>
          <w:vertAlign w:val="superscript"/>
        </w:rPr>
        <w:t>nd</w:t>
      </w:r>
      <w:r w:rsidRPr="00557F2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57F23">
        <w:rPr>
          <w:b/>
          <w:sz w:val="24"/>
          <w:szCs w:val="24"/>
        </w:rPr>
        <w:t xml:space="preserve">Chalkydri </w:t>
      </w:r>
      <w:r w:rsidRPr="00557F23">
        <w:rPr>
          <w:sz w:val="24"/>
          <w:szCs w:val="24"/>
        </w:rPr>
        <w:t>called</w:t>
      </w:r>
      <w:r w:rsidRPr="00557F23">
        <w:rPr>
          <w:b/>
          <w:sz w:val="24"/>
          <w:szCs w:val="24"/>
        </w:rPr>
        <w:t xml:space="preserve"> Phoenixes (Winged Dragons)</w:t>
      </w:r>
      <w:r w:rsidRPr="00557F23">
        <w:rPr>
          <w:sz w:val="24"/>
          <w:szCs w:val="24"/>
        </w:rPr>
        <w:t xml:space="preserve"> as the 1</w:t>
      </w:r>
      <w:r w:rsidRPr="00557F23">
        <w:rPr>
          <w:sz w:val="24"/>
          <w:szCs w:val="24"/>
          <w:vertAlign w:val="superscript"/>
        </w:rPr>
        <w:t>st</w:t>
      </w:r>
      <w:r w:rsidRPr="00557F23">
        <w:rPr>
          <w:sz w:val="24"/>
          <w:szCs w:val="24"/>
        </w:rPr>
        <w:t xml:space="preserve"> order in 1</w:t>
      </w:r>
      <w:r w:rsidRPr="00557F23">
        <w:rPr>
          <w:sz w:val="24"/>
          <w:szCs w:val="24"/>
          <w:vertAlign w:val="superscript"/>
        </w:rPr>
        <w:t>st</w:t>
      </w:r>
      <w:r w:rsidRPr="00557F23">
        <w:rPr>
          <w:sz w:val="24"/>
          <w:szCs w:val="24"/>
        </w:rPr>
        <w:t xml:space="preserve"> &amp; 2</w:t>
      </w:r>
      <w:r w:rsidRPr="00557F23">
        <w:rPr>
          <w:sz w:val="24"/>
          <w:szCs w:val="24"/>
          <w:vertAlign w:val="superscript"/>
        </w:rPr>
        <w:t>nd</w:t>
      </w:r>
      <w:r w:rsidRPr="00557F23">
        <w:rPr>
          <w:sz w:val="24"/>
          <w:szCs w:val="24"/>
        </w:rPr>
        <w:t xml:space="preserve"> Enoch p. 8-9, 485-500. These are closest to Womankind. First, is </w:t>
      </w:r>
      <w:r w:rsidRPr="00557F23">
        <w:rPr>
          <w:b/>
          <w:sz w:val="24"/>
          <w:szCs w:val="24"/>
        </w:rPr>
        <w:t>the Ministry of Heavenly Soldiers (Dignitaries)</w:t>
      </w:r>
      <w:r w:rsidRPr="00557F23">
        <w:rPr>
          <w:sz w:val="24"/>
          <w:szCs w:val="24"/>
        </w:rPr>
        <w:t>. 2</w:t>
      </w:r>
      <w:r w:rsidRPr="00557F23">
        <w:rPr>
          <w:sz w:val="24"/>
          <w:szCs w:val="24"/>
          <w:vertAlign w:val="superscript"/>
        </w:rPr>
        <w:t>nd</w:t>
      </w:r>
      <w:r w:rsidRPr="00557F23">
        <w:rPr>
          <w:sz w:val="24"/>
          <w:szCs w:val="24"/>
        </w:rPr>
        <w:t xml:space="preserve">, the 2 headed Dragons are called </w:t>
      </w:r>
      <w:r w:rsidRPr="00557F23">
        <w:rPr>
          <w:b/>
          <w:sz w:val="24"/>
          <w:szCs w:val="24"/>
        </w:rPr>
        <w:t xml:space="preserve">Angels </w:t>
      </w:r>
      <w:r w:rsidRPr="00557F23">
        <w:rPr>
          <w:sz w:val="24"/>
          <w:szCs w:val="24"/>
        </w:rPr>
        <w:t>in 1</w:t>
      </w:r>
      <w:r w:rsidRPr="00557F23">
        <w:rPr>
          <w:sz w:val="24"/>
          <w:szCs w:val="24"/>
          <w:vertAlign w:val="superscript"/>
        </w:rPr>
        <w:t>st</w:t>
      </w:r>
      <w:r w:rsidRPr="00557F23">
        <w:rPr>
          <w:sz w:val="24"/>
          <w:szCs w:val="24"/>
        </w:rPr>
        <w:t xml:space="preserve"> Kings 19:2; Haggai 1:13; Malachi 2:7; 3:1; Genesis 28:12; Job 1:6; 38:7; Psalms 89:5, 7; Daniel 4:13, 17, 23; 7:7-8, 11 &amp; 1</w:t>
      </w:r>
      <w:r w:rsidRPr="00557F23">
        <w:rPr>
          <w:sz w:val="24"/>
          <w:szCs w:val="24"/>
          <w:vertAlign w:val="superscript"/>
        </w:rPr>
        <w:t>st</w:t>
      </w:r>
      <w:r w:rsidRPr="00557F23">
        <w:rPr>
          <w:sz w:val="24"/>
          <w:szCs w:val="24"/>
        </w:rPr>
        <w:t xml:space="preserve"> Samuel 17:45. 3</w:t>
      </w:r>
      <w:r w:rsidRPr="00557F23">
        <w:rPr>
          <w:sz w:val="24"/>
          <w:szCs w:val="24"/>
          <w:vertAlign w:val="superscript"/>
        </w:rPr>
        <w:t>rd</w:t>
      </w:r>
      <w:r w:rsidRPr="00557F23">
        <w:rPr>
          <w:sz w:val="24"/>
          <w:szCs w:val="24"/>
        </w:rPr>
        <w:t xml:space="preserve">, the 3 headed Dragons are called </w:t>
      </w:r>
      <w:r w:rsidRPr="00557F23">
        <w:rPr>
          <w:b/>
          <w:sz w:val="24"/>
          <w:szCs w:val="24"/>
        </w:rPr>
        <w:t>Archangels</w:t>
      </w:r>
      <w:r w:rsidRPr="00557F23">
        <w:rPr>
          <w:sz w:val="24"/>
          <w:szCs w:val="24"/>
        </w:rPr>
        <w:t xml:space="preserve"> in 1</w:t>
      </w:r>
      <w:r w:rsidRPr="00557F23">
        <w:rPr>
          <w:sz w:val="24"/>
          <w:szCs w:val="24"/>
          <w:vertAlign w:val="superscript"/>
        </w:rPr>
        <w:t>st</w:t>
      </w:r>
      <w:r w:rsidRPr="00557F23">
        <w:rPr>
          <w:sz w:val="24"/>
          <w:szCs w:val="24"/>
        </w:rPr>
        <w:t xml:space="preserve"> Thessalonians 4:16; Jude 1:9; 2</w:t>
      </w:r>
      <w:r w:rsidRPr="00557F23">
        <w:rPr>
          <w:sz w:val="24"/>
          <w:szCs w:val="24"/>
          <w:vertAlign w:val="superscript"/>
        </w:rPr>
        <w:t>nd</w:t>
      </w:r>
      <w:r w:rsidRPr="00557F23">
        <w:rPr>
          <w:sz w:val="24"/>
          <w:szCs w:val="24"/>
        </w:rPr>
        <w:t xml:space="preserve"> Esdras 4:36; John 5:4 &amp; Revelation 12:7-9.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the 4/5 headed Dragons are called </w:t>
      </w:r>
      <w:r w:rsidRPr="00557F23">
        <w:rPr>
          <w:b/>
          <w:sz w:val="24"/>
          <w:szCs w:val="24"/>
        </w:rPr>
        <w:t>Principalities</w:t>
      </w:r>
      <w:r w:rsidRPr="00557F23">
        <w:rPr>
          <w:sz w:val="24"/>
          <w:szCs w:val="24"/>
        </w:rPr>
        <w:t xml:space="preserve"> or </w:t>
      </w:r>
      <w:r w:rsidRPr="00557F23">
        <w:rPr>
          <w:b/>
          <w:sz w:val="24"/>
          <w:szCs w:val="24"/>
        </w:rPr>
        <w:t>Rulers</w:t>
      </w:r>
      <w:r w:rsidRPr="00557F23">
        <w:rPr>
          <w:sz w:val="24"/>
          <w:szCs w:val="24"/>
        </w:rPr>
        <w:t xml:space="preserve"> </w:t>
      </w:r>
      <w:r w:rsidRPr="00557F23">
        <w:rPr>
          <w:b/>
          <w:sz w:val="24"/>
          <w:szCs w:val="24"/>
        </w:rPr>
        <w:t>(Princedoms</w:t>
      </w:r>
      <w:r w:rsidRPr="00557F23">
        <w:rPr>
          <w:sz w:val="24"/>
          <w:szCs w:val="24"/>
        </w:rPr>
        <w:t>) in 2</w:t>
      </w:r>
      <w:r w:rsidRPr="00557F23">
        <w:rPr>
          <w:sz w:val="24"/>
          <w:szCs w:val="24"/>
          <w:vertAlign w:val="superscript"/>
        </w:rPr>
        <w:t>nd</w:t>
      </w:r>
      <w:r w:rsidRPr="00557F23">
        <w:rPr>
          <w:sz w:val="24"/>
          <w:szCs w:val="24"/>
        </w:rPr>
        <w:t xml:space="preserve"> Corinthians 4:7-15; 10:3-5. Second, is </w:t>
      </w:r>
      <w:r w:rsidRPr="00557F23">
        <w:rPr>
          <w:b/>
          <w:sz w:val="24"/>
          <w:szCs w:val="24"/>
        </w:rPr>
        <w:t>the Ministry of Heavenly Governors (Presidents)</w:t>
      </w:r>
      <w:r w:rsidRPr="00557F23">
        <w:rPr>
          <w:sz w:val="24"/>
          <w:szCs w:val="24"/>
        </w:rPr>
        <w:t>.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xml:space="preserve">, the 6/7 headed Dragons are called </w:t>
      </w:r>
      <w:r w:rsidRPr="00557F23">
        <w:rPr>
          <w:b/>
          <w:sz w:val="24"/>
          <w:szCs w:val="24"/>
        </w:rPr>
        <w:t>Powers</w:t>
      </w:r>
      <w:r w:rsidRPr="00557F23">
        <w:rPr>
          <w:sz w:val="24"/>
          <w:szCs w:val="24"/>
        </w:rPr>
        <w:t xml:space="preserve"> </w:t>
      </w:r>
      <w:r w:rsidRPr="00557F23">
        <w:rPr>
          <w:b/>
          <w:sz w:val="24"/>
          <w:szCs w:val="24"/>
        </w:rPr>
        <w:t>(Potentates)</w:t>
      </w:r>
      <w:r w:rsidRPr="00557F23">
        <w:rPr>
          <w:sz w:val="24"/>
          <w:szCs w:val="24"/>
        </w:rPr>
        <w:t xml:space="preserve"> or </w:t>
      </w:r>
      <w:r w:rsidRPr="00557F23">
        <w:rPr>
          <w:b/>
          <w:sz w:val="24"/>
          <w:szCs w:val="24"/>
        </w:rPr>
        <w:t>Authorities</w:t>
      </w:r>
      <w:r w:rsidRPr="00557F23">
        <w:rPr>
          <w:sz w:val="24"/>
          <w:szCs w:val="24"/>
        </w:rPr>
        <w:t xml:space="preserve"> in Ephesians 1:21; 3:10; 6:12; Colossians 1:16; 2:15; Romans 8:38-39; 1</w:t>
      </w:r>
      <w:r w:rsidRPr="00557F23">
        <w:rPr>
          <w:sz w:val="24"/>
          <w:szCs w:val="24"/>
          <w:vertAlign w:val="superscript"/>
        </w:rPr>
        <w:t>st</w:t>
      </w:r>
      <w:r w:rsidRPr="00557F23">
        <w:rPr>
          <w:sz w:val="24"/>
          <w:szCs w:val="24"/>
        </w:rPr>
        <w:t xml:space="preserve"> Corinthians 15:24; 1</w:t>
      </w:r>
      <w:r w:rsidRPr="00557F23">
        <w:rPr>
          <w:sz w:val="24"/>
          <w:szCs w:val="24"/>
          <w:vertAlign w:val="superscript"/>
        </w:rPr>
        <w:t>st</w:t>
      </w:r>
      <w:r w:rsidRPr="00557F23">
        <w:rPr>
          <w:sz w:val="24"/>
          <w:szCs w:val="24"/>
        </w:rPr>
        <w:t xml:space="preserve"> Peter 3:22 &amp; 2</w:t>
      </w:r>
      <w:r w:rsidRPr="00557F23">
        <w:rPr>
          <w:sz w:val="24"/>
          <w:szCs w:val="24"/>
          <w:vertAlign w:val="superscript"/>
        </w:rPr>
        <w:t>nd</w:t>
      </w:r>
      <w:r w:rsidRPr="00557F23">
        <w:rPr>
          <w:sz w:val="24"/>
          <w:szCs w:val="24"/>
        </w:rPr>
        <w:t xml:space="preserve"> Thessalonians 1:7.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xml:space="preserve">, the 8/9 headed Dragons are called </w:t>
      </w:r>
      <w:r w:rsidRPr="00557F23">
        <w:rPr>
          <w:b/>
          <w:sz w:val="24"/>
          <w:szCs w:val="24"/>
        </w:rPr>
        <w:t xml:space="preserve">Virtues </w:t>
      </w:r>
      <w:r w:rsidRPr="00557F23">
        <w:rPr>
          <w:sz w:val="24"/>
          <w:szCs w:val="24"/>
        </w:rPr>
        <w:t>or</w:t>
      </w:r>
      <w:r w:rsidRPr="00557F23">
        <w:rPr>
          <w:b/>
          <w:sz w:val="24"/>
          <w:szCs w:val="24"/>
        </w:rPr>
        <w:t xml:space="preserve"> Strongholds </w:t>
      </w:r>
      <w:r w:rsidRPr="00557F23">
        <w:rPr>
          <w:sz w:val="24"/>
          <w:szCs w:val="24"/>
        </w:rPr>
        <w:t>in Ephesians 1:17-18.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the 10-12 headed Dragons are called </w:t>
      </w:r>
      <w:r w:rsidRPr="00557F23">
        <w:rPr>
          <w:b/>
          <w:sz w:val="24"/>
          <w:szCs w:val="24"/>
        </w:rPr>
        <w:t xml:space="preserve">Dominions (Dominations) </w:t>
      </w:r>
      <w:r w:rsidRPr="00557F23">
        <w:rPr>
          <w:sz w:val="24"/>
          <w:szCs w:val="24"/>
        </w:rPr>
        <w:t>or</w:t>
      </w:r>
      <w:r w:rsidRPr="00557F23">
        <w:rPr>
          <w:b/>
          <w:sz w:val="24"/>
          <w:szCs w:val="24"/>
        </w:rPr>
        <w:t xml:space="preserve"> Hashmallims </w:t>
      </w:r>
      <w:r w:rsidRPr="00557F23">
        <w:rPr>
          <w:sz w:val="24"/>
          <w:szCs w:val="24"/>
        </w:rPr>
        <w:t xml:space="preserve">or </w:t>
      </w:r>
      <w:r w:rsidRPr="00557F23">
        <w:rPr>
          <w:b/>
          <w:sz w:val="24"/>
          <w:szCs w:val="24"/>
        </w:rPr>
        <w:t xml:space="preserve">Lordships </w:t>
      </w:r>
      <w:r w:rsidRPr="00557F23">
        <w:rPr>
          <w:sz w:val="24"/>
          <w:szCs w:val="24"/>
        </w:rPr>
        <w:t xml:space="preserve">in Ephesians 1:21 &amp; Colossians 1:16. Third, is </w:t>
      </w:r>
      <w:r w:rsidRPr="00557F23">
        <w:rPr>
          <w:b/>
          <w:sz w:val="24"/>
          <w:szCs w:val="24"/>
        </w:rPr>
        <w:t>the Ministry of Heavenly Guardians (Protectors)</w:t>
      </w:r>
      <w:r w:rsidRPr="00557F23">
        <w:rPr>
          <w:sz w:val="24"/>
          <w:szCs w:val="24"/>
        </w:rPr>
        <w:t>.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xml:space="preserve">, the 13-18 headed Dragons are called </w:t>
      </w:r>
      <w:r w:rsidRPr="00557F23">
        <w:rPr>
          <w:b/>
          <w:sz w:val="24"/>
          <w:szCs w:val="24"/>
        </w:rPr>
        <w:t>Thrones (Elders)</w:t>
      </w:r>
      <w:r w:rsidRPr="00557F23">
        <w:rPr>
          <w:sz w:val="24"/>
          <w:szCs w:val="24"/>
        </w:rPr>
        <w:t xml:space="preserve">, </w:t>
      </w:r>
      <w:r w:rsidRPr="00557F23">
        <w:rPr>
          <w:b/>
          <w:sz w:val="24"/>
          <w:szCs w:val="24"/>
        </w:rPr>
        <w:t>Wheels  (Rims)</w:t>
      </w:r>
      <w:r w:rsidRPr="00557F23">
        <w:rPr>
          <w:sz w:val="24"/>
          <w:szCs w:val="24"/>
        </w:rPr>
        <w:t xml:space="preserve">,  </w:t>
      </w:r>
      <w:r w:rsidRPr="00557F23">
        <w:rPr>
          <w:b/>
          <w:sz w:val="24"/>
          <w:szCs w:val="24"/>
        </w:rPr>
        <w:t>Ophanim’s,  Ophde’s,  Ofanims</w:t>
      </w:r>
      <w:r w:rsidRPr="00557F23">
        <w:rPr>
          <w:sz w:val="24"/>
          <w:szCs w:val="24"/>
        </w:rPr>
        <w:t xml:space="preserve">  or  </w:t>
      </w:r>
      <w:r w:rsidRPr="00557F23">
        <w:rPr>
          <w:b/>
          <w:sz w:val="24"/>
          <w:szCs w:val="24"/>
        </w:rPr>
        <w:t>Galgallims  (Many  Eyed  Ones)</w:t>
      </w:r>
      <w:r w:rsidRPr="00557F23">
        <w:rPr>
          <w:sz w:val="24"/>
          <w:szCs w:val="24"/>
        </w:rPr>
        <w:t xml:space="preserve">  in Colossians 1:16; Revelation 11:16; Ezekiel 10:17 &amp; Daniel 7:9.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the 19/20 headed Dragons are called  </w:t>
      </w:r>
      <w:r w:rsidRPr="00557F23">
        <w:rPr>
          <w:b/>
          <w:sz w:val="24"/>
          <w:szCs w:val="24"/>
        </w:rPr>
        <w:t xml:space="preserve">Burning Ones </w:t>
      </w:r>
      <w:r w:rsidRPr="00557F23">
        <w:rPr>
          <w:sz w:val="24"/>
          <w:szCs w:val="24"/>
        </w:rPr>
        <w:t xml:space="preserve">or </w:t>
      </w:r>
      <w:r w:rsidRPr="00557F23">
        <w:rPr>
          <w:b/>
          <w:sz w:val="24"/>
          <w:szCs w:val="24"/>
        </w:rPr>
        <w:t>Seraphim’s</w:t>
      </w:r>
      <w:r w:rsidRPr="00557F23">
        <w:rPr>
          <w:sz w:val="24"/>
          <w:szCs w:val="24"/>
        </w:rPr>
        <w:t xml:space="preserve"> in Isaiah 6:1-7; 14:29; 30:6; Revelation 4:8; Numbers 21:6, 8; Genesis 3:24; Hebrews 1:14 &amp; Deuteronomy 8:15. 22.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xml:space="preserve">, the 21/22 headed Dragons are called </w:t>
      </w:r>
      <w:r w:rsidRPr="00557F23">
        <w:rPr>
          <w:b/>
          <w:sz w:val="24"/>
          <w:szCs w:val="24"/>
        </w:rPr>
        <w:t>Chayot’s</w:t>
      </w:r>
      <w:r w:rsidRPr="00557F23">
        <w:rPr>
          <w:sz w:val="24"/>
          <w:szCs w:val="24"/>
        </w:rPr>
        <w:t xml:space="preserve"> or </w:t>
      </w:r>
      <w:r w:rsidRPr="00557F23">
        <w:rPr>
          <w:b/>
          <w:sz w:val="24"/>
          <w:szCs w:val="24"/>
        </w:rPr>
        <w:t>Living Creatures</w:t>
      </w:r>
      <w:r w:rsidRPr="00557F23">
        <w:rPr>
          <w:sz w:val="24"/>
          <w:szCs w:val="24"/>
        </w:rPr>
        <w:t xml:space="preserve"> in Revelation 4-6 &amp; Genesis 3:24. Last, is </w:t>
      </w:r>
      <w:r w:rsidRPr="00557F23">
        <w:rPr>
          <w:b/>
          <w:sz w:val="24"/>
          <w:szCs w:val="24"/>
        </w:rPr>
        <w:t>the Ministry of the Heavenly Crown</w:t>
      </w:r>
      <w:r w:rsidRPr="00557F23">
        <w:rPr>
          <w:sz w:val="24"/>
          <w:szCs w:val="24"/>
        </w:rPr>
        <w:t>.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xml:space="preserve">, the 23/24 headed Dragons are called </w:t>
      </w:r>
      <w:r w:rsidRPr="00557F23">
        <w:rPr>
          <w:b/>
          <w:sz w:val="24"/>
          <w:szCs w:val="24"/>
        </w:rPr>
        <w:t>Chubby Ones</w:t>
      </w:r>
      <w:r w:rsidRPr="00557F23">
        <w:rPr>
          <w:sz w:val="24"/>
          <w:szCs w:val="24"/>
        </w:rPr>
        <w:t xml:space="preserve"> or </w:t>
      </w:r>
      <w:r w:rsidRPr="00557F23">
        <w:rPr>
          <w:b/>
          <w:sz w:val="24"/>
          <w:szCs w:val="24"/>
        </w:rPr>
        <w:t xml:space="preserve">Cherubim’s </w:t>
      </w:r>
      <w:r w:rsidRPr="00557F23">
        <w:rPr>
          <w:sz w:val="24"/>
          <w:szCs w:val="24"/>
        </w:rPr>
        <w:t>in Genesis 3:24; Revelation 4-6; Ezekiel 1 &amp; 10; 1</w:t>
      </w:r>
      <w:r w:rsidRPr="00557F23">
        <w:rPr>
          <w:sz w:val="24"/>
          <w:szCs w:val="24"/>
          <w:vertAlign w:val="superscript"/>
        </w:rPr>
        <w:t>st</w:t>
      </w:r>
      <w:r w:rsidRPr="00557F2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57F23">
        <w:rPr>
          <w:b/>
          <w:i/>
          <w:sz w:val="24"/>
          <w:szCs w:val="24"/>
        </w:rPr>
        <w:t>Nathan</w:t>
      </w:r>
      <w:r w:rsidRPr="00557F23">
        <w:rPr>
          <w:sz w:val="24"/>
          <w:szCs w:val="24"/>
        </w:rPr>
        <w:t>” in Genesis 1:17 is the Law with the High Sons of God called Chalkydri, Angels, Archangels &amp; Principalities &amp; Rulers punished by Eternal Folly in Job 4:18; Genesis 6:1-2; Romans 1:27 &amp; Isaiah 24:21. The creation process called “</w:t>
      </w:r>
      <w:r w:rsidRPr="00557F23">
        <w:rPr>
          <w:b/>
          <w:i/>
          <w:sz w:val="24"/>
          <w:szCs w:val="24"/>
        </w:rPr>
        <w:t>Asah</w:t>
      </w:r>
      <w:r w:rsidRPr="00557F2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57F23">
        <w:rPr>
          <w:b/>
          <w:i/>
          <w:sz w:val="24"/>
          <w:szCs w:val="24"/>
        </w:rPr>
        <w:t>Bara</w:t>
      </w:r>
      <w:r w:rsidRPr="00557F2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57F23">
        <w:rPr>
          <w:b/>
          <w:i/>
          <w:sz w:val="24"/>
          <w:szCs w:val="24"/>
        </w:rPr>
        <w:t>Bara</w:t>
      </w:r>
      <w:r w:rsidRPr="00557F23">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57F23">
        <w:rPr>
          <w:sz w:val="24"/>
          <w:szCs w:val="24"/>
          <w:vertAlign w:val="superscript"/>
        </w:rPr>
        <w:t>nd</w:t>
      </w:r>
      <w:r w:rsidRPr="00557F2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57F2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&amp; the Lord James’ 2-fold office (Boys/Girls &amp; Law-Angels, Spirits, Ghosts, Phantoms and Shadows)/Lord Stephen (other Lord’s/other Ladies with Child kind) is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the 30</w:t>
      </w:r>
      <w:r w:rsidRPr="00557F23">
        <w:rPr>
          <w:b/>
          <w:sz w:val="24"/>
          <w:szCs w:val="24"/>
          <w:vertAlign w:val="superscript"/>
        </w:rPr>
        <w:t>th</w:t>
      </w:r>
      <w:r w:rsidRPr="00557F23">
        <w:rPr>
          <w:b/>
          <w:sz w:val="24"/>
          <w:szCs w:val="24"/>
        </w:rPr>
        <w:t xml:space="preserve"> order of the Lord Yah the Creator of the Father Stephen</w:t>
      </w:r>
      <w:r w:rsidRPr="00557F23">
        <w:rPr>
          <w:sz w:val="24"/>
          <w:szCs w:val="24"/>
        </w:rPr>
        <w:t xml:space="preserve">. </w:t>
      </w:r>
    </w:p>
    <w:p w:rsidR="00846F96" w:rsidRPr="00557F23" w:rsidRDefault="00846F96" w:rsidP="00846F96">
      <w:pPr>
        <w:spacing w:line="480" w:lineRule="auto"/>
        <w:jc w:val="center"/>
        <w:rPr>
          <w:b/>
          <w:sz w:val="24"/>
          <w:szCs w:val="24"/>
        </w:rPr>
      </w:pPr>
      <w:r w:rsidRPr="00557F23">
        <w:rPr>
          <w:b/>
          <w:sz w:val="24"/>
          <w:szCs w:val="24"/>
        </w:rPr>
        <w:t>Magical Giant Dinosaurs (Enormous Giant Dinosaurs)</w:t>
      </w:r>
    </w:p>
    <w:p w:rsidR="00846F96" w:rsidRPr="00557F23" w:rsidRDefault="00846F96" w:rsidP="00846F96">
      <w:pPr>
        <w:spacing w:line="480" w:lineRule="auto"/>
        <w:jc w:val="both"/>
        <w:rPr>
          <w:sz w:val="24"/>
          <w:szCs w:val="24"/>
        </w:rPr>
      </w:pPr>
      <w:r w:rsidRPr="00557F23">
        <w:rPr>
          <w:sz w:val="24"/>
          <w:szCs w:val="24"/>
        </w:rPr>
        <w:t xml:space="preserve">Dinosaurs derive from a Greek word </w:t>
      </w:r>
      <w:r w:rsidRPr="00557F23">
        <w:rPr>
          <w:b/>
          <w:i/>
          <w:sz w:val="24"/>
          <w:szCs w:val="24"/>
        </w:rPr>
        <w:t xml:space="preserve">Deinos </w:t>
      </w:r>
      <w:r w:rsidRPr="00557F23">
        <w:rPr>
          <w:sz w:val="24"/>
          <w:szCs w:val="24"/>
        </w:rPr>
        <w:t>meaning “</w:t>
      </w:r>
      <w:r w:rsidRPr="00557F23">
        <w:rPr>
          <w:b/>
          <w:sz w:val="24"/>
          <w:szCs w:val="24"/>
        </w:rPr>
        <w:t>terrible, powerful, wondrous</w:t>
      </w:r>
      <w:r w:rsidRPr="00557F23">
        <w:rPr>
          <w:sz w:val="24"/>
          <w:szCs w:val="24"/>
        </w:rPr>
        <w:t xml:space="preserve">” and a Greek word </w:t>
      </w:r>
      <w:r w:rsidRPr="00557F23">
        <w:rPr>
          <w:b/>
          <w:i/>
          <w:sz w:val="24"/>
          <w:szCs w:val="24"/>
        </w:rPr>
        <w:t>Sauros</w:t>
      </w:r>
      <w:r w:rsidRPr="00557F23">
        <w:rPr>
          <w:sz w:val="24"/>
          <w:szCs w:val="24"/>
        </w:rPr>
        <w:t xml:space="preserve"> meaning “</w:t>
      </w:r>
      <w:r w:rsidRPr="00557F23">
        <w:rPr>
          <w:b/>
          <w:sz w:val="24"/>
          <w:szCs w:val="24"/>
        </w:rPr>
        <w:t>Great Lizard or Great Reptile</w:t>
      </w:r>
      <w:r w:rsidRPr="00557F23">
        <w:rPr>
          <w:sz w:val="24"/>
          <w:szCs w:val="24"/>
        </w:rPr>
        <w:t>.” Scientific evidence declares that Dinosaurs reach 310,000 pounds and over 100 feet in length. In the scriptures Dinosaurs for the most part is silent, but “</w:t>
      </w:r>
      <w:r w:rsidRPr="00557F23">
        <w:rPr>
          <w:b/>
          <w:i/>
          <w:sz w:val="24"/>
          <w:szCs w:val="24"/>
        </w:rPr>
        <w:t>The</w:t>
      </w:r>
      <w:r w:rsidRPr="00557F23">
        <w:rPr>
          <w:sz w:val="24"/>
          <w:szCs w:val="24"/>
        </w:rPr>
        <w:t xml:space="preserve"> </w:t>
      </w:r>
      <w:r w:rsidRPr="00557F23">
        <w:rPr>
          <w:b/>
          <w:i/>
          <w:sz w:val="24"/>
          <w:szCs w:val="24"/>
        </w:rPr>
        <w:t>Age of</w:t>
      </w:r>
      <w:r w:rsidRPr="00557F23">
        <w:rPr>
          <w:sz w:val="24"/>
          <w:szCs w:val="24"/>
        </w:rPr>
        <w:t xml:space="preserve"> </w:t>
      </w:r>
      <w:r w:rsidRPr="00557F23">
        <w:rPr>
          <w:b/>
          <w:i/>
          <w:sz w:val="24"/>
          <w:szCs w:val="24"/>
        </w:rPr>
        <w:t>the Dinosaurs</w:t>
      </w:r>
      <w:r w:rsidRPr="00557F23">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557F23">
        <w:rPr>
          <w:sz w:val="24"/>
          <w:szCs w:val="24"/>
          <w:vertAlign w:val="superscript"/>
        </w:rPr>
        <w:t>st</w:t>
      </w:r>
      <w:r w:rsidRPr="00557F23">
        <w:rPr>
          <w:sz w:val="24"/>
          <w:szCs w:val="24"/>
        </w:rPr>
        <w:t xml:space="preserve"> Enoch 60:7-8. This may be “</w:t>
      </w:r>
      <w:r w:rsidRPr="00557F23">
        <w:rPr>
          <w:b/>
          <w:i/>
          <w:sz w:val="24"/>
          <w:szCs w:val="24"/>
        </w:rPr>
        <w:t>The</w:t>
      </w:r>
      <w:r w:rsidRPr="00557F23">
        <w:rPr>
          <w:sz w:val="24"/>
          <w:szCs w:val="24"/>
        </w:rPr>
        <w:t xml:space="preserve"> </w:t>
      </w:r>
      <w:r w:rsidRPr="00557F23">
        <w:rPr>
          <w:b/>
          <w:i/>
          <w:sz w:val="24"/>
          <w:szCs w:val="24"/>
        </w:rPr>
        <w:t>Age of the Dinosaurs</w:t>
      </w:r>
      <w:r w:rsidRPr="00557F23">
        <w:rPr>
          <w:sz w:val="24"/>
          <w:szCs w:val="24"/>
        </w:rPr>
        <w:t>” that dwells around the lotus trees. Dinosaurs are an abomination to eat so it was forbidden. The Female Dinosaur is in Joel 1:20. In Revelation 13:11-18 could refer to the Behemoth or the “</w:t>
      </w:r>
      <w:r w:rsidRPr="00557F23">
        <w:rPr>
          <w:b/>
          <w:sz w:val="24"/>
          <w:szCs w:val="24"/>
        </w:rPr>
        <w:t>Beast of the Earth</w:t>
      </w:r>
      <w:r w:rsidRPr="00557F23">
        <w:rPr>
          <w:sz w:val="24"/>
          <w:szCs w:val="24"/>
        </w:rPr>
        <w:t>” coming back on the Earth at the end of time.</w:t>
      </w:r>
    </w:p>
    <w:p w:rsidR="00846F96" w:rsidRPr="00557F23" w:rsidRDefault="00846F96" w:rsidP="00846F96">
      <w:pPr>
        <w:spacing w:line="480" w:lineRule="auto"/>
        <w:jc w:val="center"/>
        <w:rPr>
          <w:b/>
          <w:sz w:val="24"/>
          <w:szCs w:val="24"/>
        </w:rPr>
      </w:pPr>
      <w:r w:rsidRPr="00557F23">
        <w:rPr>
          <w:b/>
          <w:sz w:val="24"/>
          <w:szCs w:val="24"/>
        </w:rPr>
        <w:t>Magical Giant Leviathan (Enormous Giant Sea Creature)</w:t>
      </w:r>
    </w:p>
    <w:p w:rsidR="00846F96" w:rsidRPr="00557F23" w:rsidRDefault="00846F96" w:rsidP="00846F96">
      <w:pPr>
        <w:spacing w:line="480" w:lineRule="auto"/>
        <w:jc w:val="both"/>
        <w:rPr>
          <w:sz w:val="24"/>
          <w:szCs w:val="24"/>
        </w:rPr>
      </w:pPr>
      <w:r w:rsidRPr="00557F23">
        <w:rPr>
          <w:sz w:val="24"/>
          <w:szCs w:val="24"/>
        </w:rPr>
        <w:t xml:space="preserve">Leviathan derives from a Modern word </w:t>
      </w:r>
      <w:r w:rsidRPr="00557F23">
        <w:rPr>
          <w:b/>
          <w:i/>
          <w:sz w:val="24"/>
          <w:szCs w:val="24"/>
        </w:rPr>
        <w:t>Livytan</w:t>
      </w:r>
      <w:r w:rsidRPr="00557F23">
        <w:rPr>
          <w:sz w:val="24"/>
          <w:szCs w:val="24"/>
        </w:rPr>
        <w:t xml:space="preserve"> means “</w:t>
      </w:r>
      <w:r w:rsidRPr="00557F23">
        <w:rPr>
          <w:b/>
          <w:sz w:val="24"/>
          <w:szCs w:val="24"/>
        </w:rPr>
        <w:t>twisted or coiled</w:t>
      </w:r>
      <w:r w:rsidRPr="00557F23">
        <w:rPr>
          <w:sz w:val="24"/>
          <w:szCs w:val="24"/>
        </w:rPr>
        <w:t>.” In the Holy Bible it mentions an extremely great sea monster. The description of the Leviathan is in detail in Job 41:1-34. In Psalms 74 it is said that Yahweh “</w:t>
      </w:r>
      <w:r w:rsidRPr="00557F23">
        <w:rPr>
          <w:b/>
          <w:sz w:val="24"/>
          <w:szCs w:val="24"/>
        </w:rPr>
        <w:t>breaks the heads of the Leviathan in pieces</w:t>
      </w:r>
      <w:r w:rsidRPr="00557F23">
        <w:rPr>
          <w:sz w:val="24"/>
          <w:szCs w:val="24"/>
        </w:rPr>
        <w:t>” before giving His flesh to the people of the wilderness. In Psalms 104 Yahweh is praised for having made all things, including the Leviathan. In Isaiah 27:1 the Leviathan is called the “</w:t>
      </w:r>
      <w:r w:rsidRPr="00557F23">
        <w:rPr>
          <w:b/>
          <w:sz w:val="24"/>
          <w:szCs w:val="24"/>
        </w:rPr>
        <w:t>Wriggling Serpent</w:t>
      </w:r>
      <w:r w:rsidRPr="00557F23">
        <w:rPr>
          <w:sz w:val="24"/>
          <w:szCs w:val="24"/>
        </w:rPr>
        <w:t>” that will be killed at the end time. The time the Leviathan’s were made was between Genesis 1:1-1:2 which is also called “</w:t>
      </w:r>
      <w:r w:rsidRPr="00557F23">
        <w:rPr>
          <w:b/>
          <w:i/>
          <w:sz w:val="24"/>
          <w:szCs w:val="24"/>
        </w:rPr>
        <w:t>The Age of the</w:t>
      </w:r>
      <w:r w:rsidRPr="00557F23">
        <w:rPr>
          <w:sz w:val="24"/>
          <w:szCs w:val="24"/>
        </w:rPr>
        <w:t xml:space="preserve"> </w:t>
      </w:r>
      <w:r w:rsidRPr="00557F23">
        <w:rPr>
          <w:b/>
          <w:i/>
          <w:sz w:val="24"/>
          <w:szCs w:val="24"/>
        </w:rPr>
        <w:t>Leviathan</w:t>
      </w:r>
      <w:r w:rsidRPr="00557F23">
        <w:rPr>
          <w:sz w:val="24"/>
          <w:szCs w:val="24"/>
        </w:rPr>
        <w:t>.” In Genesis 1:21 it tells us that “God created the great sea monsters.” In Revelation 13:1-10 the Leviathan can be referred to the “</w:t>
      </w:r>
      <w:r w:rsidRPr="00557F23">
        <w:rPr>
          <w:b/>
          <w:sz w:val="24"/>
          <w:szCs w:val="24"/>
        </w:rPr>
        <w:t>Beast of the Sea</w:t>
      </w:r>
      <w:r w:rsidRPr="00557F23">
        <w:rPr>
          <w:sz w:val="24"/>
          <w:szCs w:val="24"/>
        </w:rPr>
        <w:t>” that will come on the Earth in the end. They are called “</w:t>
      </w:r>
      <w:r w:rsidRPr="00557F23">
        <w:rPr>
          <w:b/>
          <w:i/>
          <w:sz w:val="24"/>
          <w:szCs w:val="24"/>
        </w:rPr>
        <w:t>The</w:t>
      </w:r>
      <w:r w:rsidRPr="00557F23">
        <w:rPr>
          <w:sz w:val="24"/>
          <w:szCs w:val="24"/>
        </w:rPr>
        <w:t xml:space="preserve"> </w:t>
      </w:r>
      <w:r w:rsidRPr="00557F23">
        <w:rPr>
          <w:b/>
          <w:i/>
          <w:sz w:val="24"/>
          <w:szCs w:val="24"/>
        </w:rPr>
        <w:t>Age of the Giant Sea Fish</w:t>
      </w:r>
      <w:r w:rsidRPr="00557F23">
        <w:rPr>
          <w:sz w:val="24"/>
          <w:szCs w:val="24"/>
        </w:rPr>
        <w:t xml:space="preserve">”. The Leviathan is forbidden to eat as an abomination to the Lord. </w:t>
      </w:r>
    </w:p>
    <w:p w:rsidR="00846F96" w:rsidRPr="00557F23" w:rsidRDefault="00846F96" w:rsidP="00846F96">
      <w:pPr>
        <w:spacing w:line="480" w:lineRule="auto"/>
        <w:jc w:val="center"/>
        <w:rPr>
          <w:b/>
          <w:sz w:val="24"/>
          <w:szCs w:val="24"/>
        </w:rPr>
      </w:pPr>
      <w:r w:rsidRPr="00557F23">
        <w:rPr>
          <w:b/>
          <w:sz w:val="24"/>
          <w:szCs w:val="24"/>
        </w:rPr>
        <w:t>Magical Giant Ziz (Enormous Giant Winged Bird)</w:t>
      </w:r>
    </w:p>
    <w:p w:rsidR="00846F96" w:rsidRPr="00557F23" w:rsidRDefault="00846F96" w:rsidP="00846F96">
      <w:pPr>
        <w:spacing w:line="480" w:lineRule="auto"/>
        <w:jc w:val="both"/>
        <w:rPr>
          <w:sz w:val="24"/>
          <w:szCs w:val="24"/>
        </w:rPr>
      </w:pPr>
      <w:r w:rsidRPr="00557F2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57F23">
        <w:rPr>
          <w:sz w:val="24"/>
          <w:szCs w:val="24"/>
          <w:vertAlign w:val="superscript"/>
        </w:rPr>
        <w:t>nd</w:t>
      </w:r>
      <w:r w:rsidRPr="00557F23">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557F23">
        <w:rPr>
          <w:b/>
          <w:i/>
          <w:sz w:val="24"/>
          <w:szCs w:val="24"/>
        </w:rPr>
        <w:t>Age of the Winged Bird</w:t>
      </w:r>
      <w:r w:rsidRPr="00557F23">
        <w:rPr>
          <w:sz w:val="24"/>
          <w:szCs w:val="24"/>
        </w:rPr>
        <w:t>” in Genesis 1:1-2 &amp; 2</w:t>
      </w:r>
      <w:r w:rsidRPr="00557F23">
        <w:rPr>
          <w:sz w:val="24"/>
          <w:szCs w:val="24"/>
          <w:vertAlign w:val="superscript"/>
        </w:rPr>
        <w:t>nd</w:t>
      </w:r>
      <w:r w:rsidRPr="00557F23">
        <w:rPr>
          <w:sz w:val="24"/>
          <w:szCs w:val="24"/>
        </w:rPr>
        <w:t xml:space="preserve"> Esdras 11:1-12:39. The Giant Ziz to eat is an abomination to the Lord.   </w:t>
      </w:r>
    </w:p>
    <w:p w:rsidR="00846F96" w:rsidRPr="00557F23" w:rsidRDefault="00846F96" w:rsidP="00846F96">
      <w:pPr>
        <w:spacing w:line="480" w:lineRule="auto"/>
        <w:jc w:val="center"/>
        <w:rPr>
          <w:b/>
          <w:sz w:val="24"/>
          <w:szCs w:val="24"/>
        </w:rPr>
      </w:pPr>
      <w:r w:rsidRPr="00557F23">
        <w:rPr>
          <w:b/>
          <w:sz w:val="24"/>
          <w:szCs w:val="24"/>
        </w:rPr>
        <w:t>Magical Giant Fauns (Enormous Giant Fauns--- Half-Goat &amp; Half-Man)</w:t>
      </w:r>
    </w:p>
    <w:p w:rsidR="00846F96" w:rsidRPr="00557F23" w:rsidRDefault="00846F96" w:rsidP="00846F96">
      <w:pPr>
        <w:spacing w:line="480" w:lineRule="auto"/>
        <w:jc w:val="both"/>
        <w:rPr>
          <w:sz w:val="24"/>
          <w:szCs w:val="24"/>
        </w:rPr>
      </w:pPr>
      <w:r w:rsidRPr="00557F2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57F23">
        <w:rPr>
          <w:b/>
          <w:i/>
          <w:sz w:val="24"/>
          <w:szCs w:val="24"/>
        </w:rPr>
        <w:t>Age of the Fauns</w:t>
      </w:r>
      <w:r w:rsidRPr="00557F23">
        <w:rPr>
          <w:sz w:val="24"/>
          <w:szCs w:val="24"/>
        </w:rPr>
        <w:t xml:space="preserve">” dwelling around the fig trees in Genesis 1:1-2; Daniel 8:5, 8, 21 &amp; Jeremiah 50:39 in the Douay-Rheims Bible. The Faun’s are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2 Horned Ram between two Men (Enormous Giant Horned Ram-Men)</w:t>
      </w:r>
    </w:p>
    <w:p w:rsidR="00846F96" w:rsidRPr="00557F23" w:rsidRDefault="00846F96" w:rsidP="00846F96">
      <w:pPr>
        <w:spacing w:line="480" w:lineRule="auto"/>
        <w:jc w:val="both"/>
        <w:rPr>
          <w:sz w:val="24"/>
          <w:szCs w:val="24"/>
        </w:rPr>
      </w:pPr>
      <w:r w:rsidRPr="00557F23">
        <w:rPr>
          <w:sz w:val="24"/>
          <w:szCs w:val="24"/>
        </w:rPr>
        <w:t>The Ram has two horns which are 2 Men &amp; one horn was higher than the other &amp; no One or any Animal could defeat Him. The Holy Scripture can render &amp; may be called the “</w:t>
      </w:r>
      <w:r w:rsidRPr="00557F23">
        <w:rPr>
          <w:b/>
          <w:i/>
          <w:sz w:val="24"/>
          <w:szCs w:val="24"/>
        </w:rPr>
        <w:t>Age of the 2 Horned Ram-Men</w:t>
      </w:r>
      <w:r w:rsidRPr="00557F23">
        <w:rPr>
          <w:sz w:val="24"/>
          <w:szCs w:val="24"/>
        </w:rPr>
        <w:t xml:space="preserve">” in Genesis 1:1-2 &amp; Daniel 8:3-4, 20. The Horned Ram-Men is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Centaurs (Enormous Giant Centaurs---Half-Horse &amp; Half-Man)</w:t>
      </w:r>
    </w:p>
    <w:p w:rsidR="00846F96" w:rsidRPr="00557F23" w:rsidRDefault="00846F96" w:rsidP="00846F96">
      <w:pPr>
        <w:spacing w:line="480" w:lineRule="auto"/>
        <w:jc w:val="both"/>
        <w:rPr>
          <w:sz w:val="24"/>
          <w:szCs w:val="24"/>
        </w:rPr>
      </w:pPr>
      <w:r w:rsidRPr="00557F23">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57F23">
        <w:rPr>
          <w:b/>
          <w:i/>
          <w:sz w:val="24"/>
          <w:szCs w:val="24"/>
        </w:rPr>
        <w:t>Age of the Centaurs</w:t>
      </w:r>
      <w:r w:rsidRPr="00557F23">
        <w:rPr>
          <w:sz w:val="24"/>
          <w:szCs w:val="24"/>
        </w:rPr>
        <w:t>” in Genesis 1:1-2 &amp; 2</w:t>
      </w:r>
      <w:r w:rsidRPr="00557F23">
        <w:rPr>
          <w:sz w:val="24"/>
          <w:szCs w:val="24"/>
          <w:vertAlign w:val="superscript"/>
        </w:rPr>
        <w:t>nd</w:t>
      </w:r>
      <w:r w:rsidRPr="00557F23">
        <w:rPr>
          <w:sz w:val="24"/>
          <w:szCs w:val="24"/>
        </w:rPr>
        <w:t xml:space="preserve"> Kings 6:17.  The Centaurs are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Winged Lion Man (Enormous Giant Winged Lions)</w:t>
      </w:r>
    </w:p>
    <w:p w:rsidR="00846F96" w:rsidRPr="00557F23" w:rsidRDefault="00846F96" w:rsidP="00846F96">
      <w:pPr>
        <w:spacing w:line="480" w:lineRule="auto"/>
        <w:jc w:val="both"/>
        <w:rPr>
          <w:sz w:val="24"/>
          <w:szCs w:val="24"/>
        </w:rPr>
      </w:pPr>
      <w:r w:rsidRPr="00557F23">
        <w:rPr>
          <w:sz w:val="24"/>
          <w:szCs w:val="24"/>
        </w:rPr>
        <w:t>The Winged Lion-Man has Eagle’s wings and the wings were plucked off and it stood like a Man and a Man’s heart was given to it. This Winged Lion was the 1</w:t>
      </w:r>
      <w:r w:rsidRPr="00557F23">
        <w:rPr>
          <w:sz w:val="24"/>
          <w:szCs w:val="24"/>
          <w:vertAlign w:val="superscript"/>
        </w:rPr>
        <w:t>st</w:t>
      </w:r>
      <w:r w:rsidRPr="00557F23">
        <w:rPr>
          <w:sz w:val="24"/>
          <w:szCs w:val="24"/>
        </w:rPr>
        <w:t xml:space="preserve"> Protector of Babylon. The Holy Scripture renders &amp; may be called the “</w:t>
      </w:r>
      <w:r w:rsidRPr="00557F23">
        <w:rPr>
          <w:b/>
          <w:i/>
          <w:sz w:val="24"/>
          <w:szCs w:val="24"/>
        </w:rPr>
        <w:t>Age of the Winged Lion-Man</w:t>
      </w:r>
      <w:r w:rsidRPr="00557F23">
        <w:rPr>
          <w:sz w:val="24"/>
          <w:szCs w:val="24"/>
        </w:rPr>
        <w:t xml:space="preserve">” in Genesis 1:1-2; Revelation 13:2 &amp; Daniel 7:4. The Winged Lion/Man with Eagle’s wings on both sides is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Bear Man (Enormous Giant Devouring Bear)</w:t>
      </w:r>
    </w:p>
    <w:p w:rsidR="00846F96" w:rsidRPr="00557F23" w:rsidRDefault="00846F96" w:rsidP="00846F96">
      <w:pPr>
        <w:spacing w:line="480" w:lineRule="auto"/>
        <w:jc w:val="both"/>
        <w:rPr>
          <w:sz w:val="24"/>
          <w:szCs w:val="24"/>
        </w:rPr>
      </w:pPr>
      <w:r w:rsidRPr="00557F23">
        <w:rPr>
          <w:sz w:val="24"/>
          <w:szCs w:val="24"/>
        </w:rPr>
        <w:t>The Bear Man has three ribs in its mouth &amp; would go &amp; devour flesh like a Man-eater. This Bear-Man was created as the 2</w:t>
      </w:r>
      <w:r w:rsidRPr="00557F23">
        <w:rPr>
          <w:sz w:val="24"/>
          <w:szCs w:val="24"/>
          <w:vertAlign w:val="superscript"/>
        </w:rPr>
        <w:t>nd</w:t>
      </w:r>
      <w:r w:rsidRPr="00557F23">
        <w:rPr>
          <w:sz w:val="24"/>
          <w:szCs w:val="24"/>
        </w:rPr>
        <w:t xml:space="preserve"> Protector of Babylon. The Holy Scripture renders the “</w:t>
      </w:r>
      <w:r w:rsidRPr="00557F23">
        <w:rPr>
          <w:b/>
          <w:i/>
          <w:sz w:val="24"/>
          <w:szCs w:val="24"/>
        </w:rPr>
        <w:t>Age of the devouring Bear-Man</w:t>
      </w:r>
      <w:r w:rsidRPr="00557F23">
        <w:rPr>
          <w:sz w:val="24"/>
          <w:szCs w:val="24"/>
        </w:rPr>
        <w:t xml:space="preserve">” in Genesis 1:1-2; Revelation 13:2 &amp; Daniel 7:5. The Bear-Man is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Winged Leopard Man (Enormous Giant Winged Leopard Man)</w:t>
      </w:r>
    </w:p>
    <w:p w:rsidR="00846F96" w:rsidRPr="00557F23" w:rsidRDefault="00846F96" w:rsidP="00846F96">
      <w:pPr>
        <w:spacing w:line="480" w:lineRule="auto"/>
        <w:jc w:val="both"/>
        <w:rPr>
          <w:sz w:val="24"/>
          <w:szCs w:val="24"/>
        </w:rPr>
      </w:pPr>
      <w:r w:rsidRPr="00557F23">
        <w:rPr>
          <w:sz w:val="24"/>
          <w:szCs w:val="24"/>
        </w:rPr>
        <w:t>The Winged Leopard Man has four wings of a bird on His back and He also has four heads of a Man. This Winged Leopard Man was created as the 3</w:t>
      </w:r>
      <w:r w:rsidRPr="00557F23">
        <w:rPr>
          <w:sz w:val="24"/>
          <w:szCs w:val="24"/>
          <w:vertAlign w:val="superscript"/>
        </w:rPr>
        <w:t>rd</w:t>
      </w:r>
      <w:r w:rsidRPr="00557F23">
        <w:rPr>
          <w:sz w:val="24"/>
          <w:szCs w:val="24"/>
        </w:rPr>
        <w:t xml:space="preserve"> Protector of Babylon.  The Holy Scripture renders &amp; may be called the “</w:t>
      </w:r>
      <w:r w:rsidRPr="00557F23">
        <w:rPr>
          <w:b/>
          <w:i/>
          <w:sz w:val="24"/>
          <w:szCs w:val="24"/>
        </w:rPr>
        <w:t>Age of the Winged Leopard-Man</w:t>
      </w:r>
      <w:r w:rsidRPr="00557F23">
        <w:rPr>
          <w:sz w:val="24"/>
          <w:szCs w:val="24"/>
        </w:rPr>
        <w:t xml:space="preserve">” in Genesis 1:1-2; Revelation 13:2 &amp; Daniel 7:6. The Winged Leopard Man is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Horned Dragon Man (Enormous Giant Horned Dragon Man)</w:t>
      </w:r>
    </w:p>
    <w:p w:rsidR="00846F96" w:rsidRPr="00557F23" w:rsidRDefault="00846F96" w:rsidP="00846F96">
      <w:pPr>
        <w:spacing w:line="480" w:lineRule="auto"/>
        <w:jc w:val="both"/>
        <w:rPr>
          <w:sz w:val="24"/>
          <w:szCs w:val="24"/>
        </w:rPr>
      </w:pPr>
      <w:r w:rsidRPr="00557F23">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557F23">
        <w:rPr>
          <w:b/>
          <w:i/>
          <w:sz w:val="24"/>
          <w:szCs w:val="24"/>
        </w:rPr>
        <w:t>Age of the Horned Dragon-Man</w:t>
      </w:r>
      <w:r w:rsidRPr="00557F23">
        <w:rPr>
          <w:sz w:val="24"/>
          <w:szCs w:val="24"/>
        </w:rPr>
        <w:t xml:space="preserve">” in Genesis 1:1-2 &amp; Daniel 7:7-8, 11, 19-27. The Horned Dragon Man is an abomination to eat in sacrifice to the Lord.   </w:t>
      </w:r>
    </w:p>
    <w:p w:rsidR="00846F96" w:rsidRPr="00557F23" w:rsidRDefault="00846F96" w:rsidP="00846F96">
      <w:pPr>
        <w:spacing w:line="480" w:lineRule="auto"/>
        <w:jc w:val="center"/>
        <w:rPr>
          <w:b/>
          <w:sz w:val="24"/>
          <w:szCs w:val="24"/>
        </w:rPr>
      </w:pPr>
      <w:r w:rsidRPr="00557F23">
        <w:rPr>
          <w:b/>
          <w:sz w:val="24"/>
          <w:szCs w:val="24"/>
        </w:rPr>
        <w:t>Magical Giant 4 Horned Craftsmen (Enormous Giant Horned Craftsmen)</w:t>
      </w:r>
    </w:p>
    <w:p w:rsidR="00846F96" w:rsidRPr="00557F23" w:rsidRDefault="00846F96" w:rsidP="00846F96">
      <w:pPr>
        <w:spacing w:line="480" w:lineRule="auto"/>
        <w:jc w:val="both"/>
        <w:rPr>
          <w:sz w:val="24"/>
          <w:szCs w:val="24"/>
        </w:rPr>
      </w:pPr>
      <w:r w:rsidRPr="00557F23">
        <w:rPr>
          <w:sz w:val="24"/>
          <w:szCs w:val="24"/>
        </w:rPr>
        <w:t>The 4 Horns concerns 4 Craftsmen who scattered Judah, Israel and Jerusalem. The Craftsmen are the Protectors of the Nations (Laws). The Holy Scriptures renders &amp; may be the “</w:t>
      </w:r>
      <w:r w:rsidRPr="00557F23">
        <w:rPr>
          <w:b/>
          <w:i/>
          <w:sz w:val="24"/>
          <w:szCs w:val="24"/>
        </w:rPr>
        <w:t>Age of the 4 Horned Craftsmen</w:t>
      </w:r>
      <w:r w:rsidRPr="00557F23">
        <w:rPr>
          <w:sz w:val="24"/>
          <w:szCs w:val="24"/>
        </w:rPr>
        <w:t xml:space="preserve">” in Genesis 1:1-2 &amp; Zechariah 1:18-21. This is linked to the Craftsman at the Lord Yahweh’s side in Proverbs 8:30-31 (NIV). The Horned Craftsmen are an abomination to eat to the Lord’s people. </w:t>
      </w:r>
    </w:p>
    <w:p w:rsidR="00846F96" w:rsidRPr="00557F23" w:rsidRDefault="00846F96" w:rsidP="00846F96">
      <w:pPr>
        <w:spacing w:line="480" w:lineRule="auto"/>
        <w:jc w:val="center"/>
        <w:rPr>
          <w:b/>
          <w:sz w:val="24"/>
          <w:szCs w:val="24"/>
        </w:rPr>
      </w:pPr>
      <w:r w:rsidRPr="00557F23">
        <w:rPr>
          <w:b/>
          <w:sz w:val="24"/>
          <w:szCs w:val="24"/>
        </w:rPr>
        <w:t>Magical Giant 4 Horsemen (Enormous Giant Horsemen)</w:t>
      </w:r>
    </w:p>
    <w:p w:rsidR="00846F96" w:rsidRPr="00557F23" w:rsidRDefault="00846F96" w:rsidP="00846F96">
      <w:pPr>
        <w:spacing w:line="480" w:lineRule="auto"/>
        <w:jc w:val="both"/>
        <w:rPr>
          <w:sz w:val="24"/>
          <w:szCs w:val="24"/>
        </w:rPr>
      </w:pPr>
      <w:r w:rsidRPr="00557F23">
        <w:rPr>
          <w:sz w:val="24"/>
          <w:szCs w:val="24"/>
        </w:rPr>
        <w:t>The first Horseman is red, the second is black, the third is white and the fourth is strong and dappled. They go throughout the Whole Earth. The Holy Scriptures renders &amp; may be the “</w:t>
      </w:r>
      <w:r w:rsidRPr="00557F23">
        <w:rPr>
          <w:b/>
          <w:i/>
          <w:sz w:val="24"/>
          <w:szCs w:val="24"/>
        </w:rPr>
        <w:t>Age of the 4 Horsemen</w:t>
      </w:r>
      <w:r w:rsidRPr="00557F23">
        <w:rPr>
          <w:sz w:val="24"/>
          <w:szCs w:val="24"/>
        </w:rPr>
        <w:t xml:space="preserve">” in Genesis 1:1-2 &amp; Zechariah 6:1-8. The 4 Horsemen are an abomination to eat to the Lord.  </w:t>
      </w:r>
    </w:p>
    <w:p w:rsidR="00846F96" w:rsidRPr="00557F23" w:rsidRDefault="00846F96" w:rsidP="00846F96">
      <w:pPr>
        <w:spacing w:line="480" w:lineRule="auto"/>
        <w:jc w:val="center"/>
        <w:rPr>
          <w:b/>
          <w:sz w:val="24"/>
          <w:szCs w:val="24"/>
        </w:rPr>
      </w:pPr>
      <w:r w:rsidRPr="00557F23">
        <w:rPr>
          <w:b/>
          <w:sz w:val="24"/>
          <w:szCs w:val="24"/>
        </w:rPr>
        <w:t>Magical Giant Locusts-like Men (Enormous Giant Locust-like Men)</w:t>
      </w:r>
    </w:p>
    <w:p w:rsidR="00846F96" w:rsidRPr="00557F23" w:rsidRDefault="00846F96" w:rsidP="00846F96">
      <w:pPr>
        <w:spacing w:line="480" w:lineRule="auto"/>
        <w:jc w:val="both"/>
        <w:rPr>
          <w:sz w:val="24"/>
          <w:szCs w:val="24"/>
        </w:rPr>
      </w:pPr>
      <w:r w:rsidRPr="00557F23">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557F23">
        <w:rPr>
          <w:b/>
          <w:i/>
          <w:sz w:val="24"/>
          <w:szCs w:val="24"/>
        </w:rPr>
        <w:t>Age of the Locust like Men</w:t>
      </w:r>
      <w:r w:rsidRPr="00557F23">
        <w:rPr>
          <w:sz w:val="24"/>
          <w:szCs w:val="24"/>
        </w:rPr>
        <w:t xml:space="preserve">” in Genesis 1:1-2 &amp; Revelation 9:7-10. The Locust-like Men is an abomination to eat.  </w:t>
      </w:r>
    </w:p>
    <w:p w:rsidR="00846F96" w:rsidRPr="00557F23" w:rsidRDefault="00846F96" w:rsidP="00846F96">
      <w:pPr>
        <w:spacing w:line="480" w:lineRule="auto"/>
        <w:jc w:val="center"/>
        <w:rPr>
          <w:b/>
          <w:sz w:val="24"/>
          <w:szCs w:val="24"/>
        </w:rPr>
      </w:pPr>
      <w:r w:rsidRPr="00557F23">
        <w:rPr>
          <w:b/>
          <w:sz w:val="24"/>
          <w:szCs w:val="24"/>
        </w:rPr>
        <w:t>Magical Undead Giant Men called Zombies (Enormous Undead Giant Men)</w:t>
      </w:r>
    </w:p>
    <w:p w:rsidR="00846F96" w:rsidRPr="00557F23" w:rsidRDefault="00846F96" w:rsidP="00846F96">
      <w:pPr>
        <w:spacing w:line="480" w:lineRule="auto"/>
        <w:jc w:val="both"/>
        <w:rPr>
          <w:sz w:val="24"/>
          <w:szCs w:val="24"/>
        </w:rPr>
      </w:pPr>
      <w:r w:rsidRPr="00557F2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57F23">
        <w:rPr>
          <w:b/>
          <w:i/>
          <w:sz w:val="24"/>
          <w:szCs w:val="24"/>
        </w:rPr>
        <w:t>Age of the Undead Zombies</w:t>
      </w:r>
      <w:r w:rsidRPr="00557F23">
        <w:rPr>
          <w:sz w:val="24"/>
          <w:szCs w:val="24"/>
        </w:rPr>
        <w:t>” in scripture.</w:t>
      </w:r>
    </w:p>
    <w:p w:rsidR="00846F96" w:rsidRPr="00557F23" w:rsidRDefault="00846F96" w:rsidP="00846F96">
      <w:pPr>
        <w:spacing w:line="480" w:lineRule="auto"/>
        <w:jc w:val="center"/>
        <w:rPr>
          <w:b/>
          <w:sz w:val="24"/>
          <w:szCs w:val="24"/>
        </w:rPr>
      </w:pPr>
      <w:r w:rsidRPr="00557F23">
        <w:rPr>
          <w:b/>
          <w:sz w:val="24"/>
          <w:szCs w:val="24"/>
        </w:rPr>
        <w:t>Magical Living Giant Skeletons (Enormous Giant Living Skeletons)</w:t>
      </w:r>
    </w:p>
    <w:p w:rsidR="00846F96" w:rsidRPr="00557F23" w:rsidRDefault="00846F96" w:rsidP="00846F96">
      <w:pPr>
        <w:spacing w:line="480" w:lineRule="auto"/>
        <w:jc w:val="both"/>
        <w:rPr>
          <w:sz w:val="24"/>
          <w:szCs w:val="24"/>
        </w:rPr>
      </w:pPr>
      <w:r w:rsidRPr="00557F2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57F23">
        <w:rPr>
          <w:sz w:val="24"/>
          <w:szCs w:val="24"/>
          <w:vertAlign w:val="superscript"/>
        </w:rPr>
        <w:t>nd</w:t>
      </w:r>
      <w:r w:rsidRPr="00557F23">
        <w:rPr>
          <w:sz w:val="24"/>
          <w:szCs w:val="24"/>
        </w:rPr>
        <w:t xml:space="preserve"> Kings 13:21 says the Bones of Elisha raised a Man from the dead. They are called the “</w:t>
      </w:r>
      <w:r w:rsidRPr="00557F23">
        <w:rPr>
          <w:b/>
          <w:i/>
          <w:sz w:val="24"/>
          <w:szCs w:val="24"/>
        </w:rPr>
        <w:t>Age of the Living Skeletons</w:t>
      </w:r>
      <w:r w:rsidRPr="00557F23">
        <w:rPr>
          <w:sz w:val="24"/>
          <w:szCs w:val="24"/>
        </w:rPr>
        <w:t xml:space="preserve">” in scripture.   </w:t>
      </w:r>
    </w:p>
    <w:p w:rsidR="00846F96" w:rsidRPr="00557F23" w:rsidRDefault="00846F96" w:rsidP="00846F96">
      <w:pPr>
        <w:spacing w:line="480" w:lineRule="auto"/>
        <w:jc w:val="center"/>
        <w:rPr>
          <w:b/>
          <w:sz w:val="24"/>
          <w:szCs w:val="24"/>
        </w:rPr>
      </w:pPr>
      <w:r w:rsidRPr="00557F23">
        <w:rPr>
          <w:b/>
          <w:sz w:val="24"/>
          <w:szCs w:val="24"/>
        </w:rPr>
        <w:t>Magical Giant God-like Ghosts (Enormous Giant God-like Ghosts)</w:t>
      </w:r>
    </w:p>
    <w:p w:rsidR="00846F96" w:rsidRPr="00557F23" w:rsidRDefault="00846F96" w:rsidP="00846F96">
      <w:pPr>
        <w:spacing w:line="480" w:lineRule="auto"/>
        <w:jc w:val="both"/>
        <w:rPr>
          <w:sz w:val="24"/>
          <w:szCs w:val="24"/>
        </w:rPr>
      </w:pPr>
      <w:r w:rsidRPr="00557F23">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57F23">
        <w:rPr>
          <w:sz w:val="24"/>
          <w:szCs w:val="24"/>
          <w:vertAlign w:val="superscript"/>
        </w:rPr>
        <w:t>st</w:t>
      </w:r>
      <w:r w:rsidRPr="00557F23">
        <w:rPr>
          <w:sz w:val="24"/>
          <w:szCs w:val="24"/>
        </w:rPr>
        <w:t xml:space="preserve"> Samuel 28:13-14. These are called the “</w:t>
      </w:r>
      <w:r w:rsidRPr="00557F23">
        <w:rPr>
          <w:b/>
          <w:i/>
          <w:sz w:val="24"/>
          <w:szCs w:val="24"/>
        </w:rPr>
        <w:t>Age of the God-like Ghosts</w:t>
      </w:r>
      <w:r w:rsidRPr="00557F23">
        <w:rPr>
          <w:sz w:val="24"/>
          <w:szCs w:val="24"/>
        </w:rPr>
        <w:t xml:space="preserve">” in scripture. </w:t>
      </w:r>
    </w:p>
    <w:p w:rsidR="00846F96" w:rsidRPr="00557F23" w:rsidRDefault="00846F96" w:rsidP="00846F96">
      <w:pPr>
        <w:spacing w:line="480" w:lineRule="auto"/>
        <w:jc w:val="center"/>
        <w:rPr>
          <w:b/>
          <w:sz w:val="24"/>
          <w:szCs w:val="24"/>
        </w:rPr>
      </w:pPr>
      <w:r w:rsidRPr="00557F23">
        <w:rPr>
          <w:b/>
          <w:sz w:val="24"/>
          <w:szCs w:val="24"/>
        </w:rPr>
        <w:t>Magical Giant Animal Kingdom as Abominations</w:t>
      </w:r>
    </w:p>
    <w:p w:rsidR="00846F96" w:rsidRPr="00557F23" w:rsidRDefault="00846F96" w:rsidP="00846F96">
      <w:pPr>
        <w:spacing w:line="480" w:lineRule="auto"/>
        <w:jc w:val="both"/>
        <w:rPr>
          <w:sz w:val="24"/>
          <w:szCs w:val="24"/>
        </w:rPr>
      </w:pPr>
      <w:r w:rsidRPr="00557F2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46F96" w:rsidRPr="00557F23" w:rsidRDefault="00846F96" w:rsidP="00846F96">
      <w:pPr>
        <w:spacing w:line="480" w:lineRule="auto"/>
        <w:jc w:val="center"/>
        <w:rPr>
          <w:b/>
          <w:sz w:val="24"/>
          <w:szCs w:val="24"/>
        </w:rPr>
      </w:pPr>
      <w:r w:rsidRPr="00557F23">
        <w:rPr>
          <w:b/>
          <w:sz w:val="24"/>
          <w:szCs w:val="24"/>
        </w:rPr>
        <w:t>The Two Complete Armors in the Holy Bible</w:t>
      </w:r>
    </w:p>
    <w:p w:rsidR="00846F96" w:rsidRPr="00557F23" w:rsidRDefault="00846F96" w:rsidP="00846F96">
      <w:pPr>
        <w:spacing w:line="480" w:lineRule="auto"/>
        <w:jc w:val="both"/>
        <w:rPr>
          <w:sz w:val="24"/>
          <w:szCs w:val="24"/>
        </w:rPr>
      </w:pPr>
      <w:r w:rsidRPr="00557F23">
        <w:rPr>
          <w:sz w:val="24"/>
          <w:szCs w:val="24"/>
        </w:rPr>
        <w:t xml:space="preserve">Armor of Salvation or Armor of Protection: In Ephesians 6:10-20 it declares “Finally, My Brethren, be strong in the Lord and in the power of His might. Put on the </w:t>
      </w:r>
      <w:r w:rsidRPr="00557F23">
        <w:rPr>
          <w:b/>
          <w:sz w:val="24"/>
          <w:szCs w:val="24"/>
        </w:rPr>
        <w:t>Whole Armor of God</w:t>
      </w:r>
      <w:r w:rsidRPr="00557F2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57F23">
        <w:rPr>
          <w:b/>
          <w:sz w:val="24"/>
          <w:szCs w:val="24"/>
        </w:rPr>
        <w:t>waist with truth</w:t>
      </w:r>
      <w:r w:rsidRPr="00557F23">
        <w:rPr>
          <w:sz w:val="24"/>
          <w:szCs w:val="24"/>
        </w:rPr>
        <w:t xml:space="preserve">, having put on the </w:t>
      </w:r>
      <w:r w:rsidRPr="00557F23">
        <w:rPr>
          <w:b/>
          <w:sz w:val="24"/>
          <w:szCs w:val="24"/>
        </w:rPr>
        <w:t>breastplate of righteousness</w:t>
      </w:r>
      <w:r w:rsidRPr="00557F23">
        <w:rPr>
          <w:sz w:val="24"/>
          <w:szCs w:val="24"/>
        </w:rPr>
        <w:t xml:space="preserve">, and having </w:t>
      </w:r>
      <w:r w:rsidRPr="00557F23">
        <w:rPr>
          <w:b/>
          <w:sz w:val="24"/>
          <w:szCs w:val="24"/>
        </w:rPr>
        <w:t>shod Your feet with the preparation of the Gospel of Peace</w:t>
      </w:r>
      <w:r w:rsidRPr="00557F23">
        <w:rPr>
          <w:sz w:val="24"/>
          <w:szCs w:val="24"/>
        </w:rPr>
        <w:t xml:space="preserve">. Above all, taking the </w:t>
      </w:r>
      <w:r w:rsidRPr="00557F23">
        <w:rPr>
          <w:b/>
          <w:sz w:val="24"/>
          <w:szCs w:val="24"/>
        </w:rPr>
        <w:t>shield of faith</w:t>
      </w:r>
      <w:r w:rsidRPr="00557F23">
        <w:rPr>
          <w:sz w:val="24"/>
          <w:szCs w:val="24"/>
        </w:rPr>
        <w:t xml:space="preserve"> with which You will be able to quench all the fiery darts of the Wicked One and take the </w:t>
      </w:r>
      <w:r w:rsidRPr="00557F23">
        <w:rPr>
          <w:b/>
          <w:sz w:val="24"/>
          <w:szCs w:val="24"/>
        </w:rPr>
        <w:t>HELMET OF SALVATION</w:t>
      </w:r>
      <w:r w:rsidRPr="00557F23">
        <w:rPr>
          <w:sz w:val="24"/>
          <w:szCs w:val="24"/>
        </w:rPr>
        <w:t xml:space="preserve"> and the </w:t>
      </w:r>
      <w:r w:rsidRPr="00557F23">
        <w:rPr>
          <w:b/>
          <w:sz w:val="24"/>
          <w:szCs w:val="24"/>
        </w:rPr>
        <w:t>sword of the Spirit</w:t>
      </w:r>
      <w:r w:rsidRPr="00557F23">
        <w:rPr>
          <w:sz w:val="24"/>
          <w:szCs w:val="24"/>
        </w:rPr>
        <w:t xml:space="preserve">, which is the </w:t>
      </w:r>
      <w:r w:rsidRPr="00557F23">
        <w:rPr>
          <w:b/>
          <w:sz w:val="24"/>
          <w:szCs w:val="24"/>
        </w:rPr>
        <w:t>Word of God</w:t>
      </w:r>
      <w:r w:rsidRPr="00557F23">
        <w:rPr>
          <w:sz w:val="24"/>
          <w:szCs w:val="24"/>
        </w:rPr>
        <w:t xml:space="preserve">, praying always with </w:t>
      </w:r>
      <w:r w:rsidRPr="00557F23">
        <w:rPr>
          <w:b/>
          <w:sz w:val="24"/>
          <w:szCs w:val="24"/>
        </w:rPr>
        <w:t>all prayer and supplication in the Spirit</w:t>
      </w:r>
      <w:r w:rsidRPr="00557F2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57F23">
        <w:rPr>
          <w:b/>
          <w:i/>
          <w:sz w:val="24"/>
          <w:szCs w:val="24"/>
        </w:rPr>
        <w:t>Crucifixus</w:t>
      </w:r>
      <w:r w:rsidRPr="00557F23">
        <w:rPr>
          <w:b/>
          <w:sz w:val="24"/>
          <w:szCs w:val="24"/>
        </w:rPr>
        <w:t xml:space="preserve"> </w:t>
      </w:r>
      <w:r w:rsidRPr="00557F23">
        <w:rPr>
          <w:sz w:val="24"/>
          <w:szCs w:val="24"/>
        </w:rPr>
        <w:t>meaning “</w:t>
      </w:r>
      <w:r w:rsidRPr="00557F23">
        <w:rPr>
          <w:b/>
          <w:sz w:val="24"/>
          <w:szCs w:val="24"/>
        </w:rPr>
        <w:t>One fixed to a Cross</w:t>
      </w:r>
      <w:r w:rsidRPr="00557F23">
        <w:rPr>
          <w:sz w:val="24"/>
          <w:szCs w:val="24"/>
        </w:rPr>
        <w:t xml:space="preserve">.” Also it comes from English word </w:t>
      </w:r>
      <w:r w:rsidRPr="00557F23">
        <w:rPr>
          <w:b/>
          <w:i/>
          <w:sz w:val="24"/>
          <w:szCs w:val="24"/>
        </w:rPr>
        <w:t>Corpus</w:t>
      </w:r>
      <w:r w:rsidRPr="00557F23">
        <w:rPr>
          <w:b/>
          <w:sz w:val="24"/>
          <w:szCs w:val="24"/>
        </w:rPr>
        <w:t xml:space="preserve"> </w:t>
      </w:r>
      <w:r w:rsidRPr="00557F23">
        <w:rPr>
          <w:sz w:val="24"/>
          <w:szCs w:val="24"/>
        </w:rPr>
        <w:t>meaning the “</w:t>
      </w:r>
      <w:r w:rsidRPr="00557F23">
        <w:rPr>
          <w:b/>
          <w:sz w:val="24"/>
          <w:szCs w:val="24"/>
        </w:rPr>
        <w:t>body of Jesus</w:t>
      </w:r>
      <w:r w:rsidRPr="00557F23">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557F23">
        <w:rPr>
          <w:sz w:val="24"/>
          <w:szCs w:val="24"/>
          <w:vertAlign w:val="superscript"/>
        </w:rPr>
        <w:t>nd</w:t>
      </w:r>
      <w:r w:rsidRPr="00557F23">
        <w:rPr>
          <w:sz w:val="24"/>
          <w:szCs w:val="24"/>
        </w:rPr>
        <w:t xml:space="preserve"> Corinthians 10:1-6     </w:t>
      </w:r>
    </w:p>
    <w:p w:rsidR="00846F96" w:rsidRPr="00557F23" w:rsidRDefault="00846F96" w:rsidP="00846F96">
      <w:pPr>
        <w:spacing w:line="480" w:lineRule="auto"/>
        <w:jc w:val="center"/>
        <w:rPr>
          <w:b/>
          <w:sz w:val="24"/>
          <w:szCs w:val="24"/>
        </w:rPr>
      </w:pPr>
      <w:r w:rsidRPr="00557F23">
        <w:rPr>
          <w:b/>
          <w:sz w:val="24"/>
          <w:szCs w:val="24"/>
        </w:rPr>
        <w:t>Armor of Jealousy Zeal or Armor of Impartial Law Justice</w:t>
      </w:r>
    </w:p>
    <w:p w:rsidR="00846F96" w:rsidRPr="00557F23" w:rsidRDefault="00846F96" w:rsidP="00846F96">
      <w:pPr>
        <w:spacing w:line="480" w:lineRule="auto"/>
        <w:jc w:val="both"/>
        <w:rPr>
          <w:b/>
          <w:sz w:val="24"/>
          <w:szCs w:val="24"/>
        </w:rPr>
      </w:pPr>
      <w:r w:rsidRPr="00557F23">
        <w:rPr>
          <w:sz w:val="24"/>
          <w:szCs w:val="24"/>
        </w:rPr>
        <w:t xml:space="preserve">In Wisdom of Solomon 5:15-23 it declares “But the Righteous live forever, and their reward is with the Lord. The Most High takes care of them. Therefore they will receive a </w:t>
      </w:r>
      <w:r w:rsidRPr="00557F23">
        <w:rPr>
          <w:b/>
          <w:sz w:val="24"/>
          <w:szCs w:val="24"/>
        </w:rPr>
        <w:t>Glorious Crown</w:t>
      </w:r>
      <w:r w:rsidRPr="00557F23">
        <w:rPr>
          <w:sz w:val="24"/>
          <w:szCs w:val="24"/>
        </w:rPr>
        <w:t xml:space="preserve"> and a </w:t>
      </w:r>
      <w:r w:rsidRPr="00557F23">
        <w:rPr>
          <w:b/>
          <w:sz w:val="24"/>
          <w:szCs w:val="24"/>
        </w:rPr>
        <w:t xml:space="preserve">Beautiful Diadem </w:t>
      </w:r>
      <w:r w:rsidRPr="00557F23">
        <w:rPr>
          <w:sz w:val="24"/>
          <w:szCs w:val="24"/>
        </w:rPr>
        <w:t xml:space="preserve">from the hand of the Lord, because with His right hand He will cover them, and with His arm He will shield them. The Lord will take His </w:t>
      </w:r>
      <w:r w:rsidRPr="00557F23">
        <w:rPr>
          <w:b/>
          <w:sz w:val="24"/>
          <w:szCs w:val="24"/>
        </w:rPr>
        <w:t>Zeal (Jealousy) as His Whole Armor</w:t>
      </w:r>
      <w:r w:rsidRPr="00557F23">
        <w:rPr>
          <w:sz w:val="24"/>
          <w:szCs w:val="24"/>
        </w:rPr>
        <w:t xml:space="preserve">, and will arm all Creation to repel His Enemies (Married Lord called Wisdom with Lucifer and the Fallen Cherub Dragon Giants). He will put on </w:t>
      </w:r>
      <w:r w:rsidRPr="00557F23">
        <w:rPr>
          <w:b/>
          <w:sz w:val="24"/>
          <w:szCs w:val="24"/>
        </w:rPr>
        <w:t>righteousness as a breastplate</w:t>
      </w:r>
      <w:r w:rsidRPr="00557F23">
        <w:rPr>
          <w:sz w:val="24"/>
          <w:szCs w:val="24"/>
        </w:rPr>
        <w:t xml:space="preserve">, and wear </w:t>
      </w:r>
      <w:r w:rsidRPr="00557F23">
        <w:rPr>
          <w:b/>
          <w:sz w:val="24"/>
          <w:szCs w:val="24"/>
        </w:rPr>
        <w:t>IMPARTIAL (LAW) JUSTICE (JUDGMENT) AS A HELMET</w:t>
      </w:r>
      <w:r w:rsidRPr="00557F23">
        <w:rPr>
          <w:sz w:val="24"/>
          <w:szCs w:val="24"/>
        </w:rPr>
        <w:t xml:space="preserve">. He will take </w:t>
      </w:r>
      <w:r w:rsidRPr="00557F23">
        <w:rPr>
          <w:b/>
          <w:sz w:val="24"/>
          <w:szCs w:val="24"/>
        </w:rPr>
        <w:t>holiness as an invincible shield</w:t>
      </w:r>
      <w:r w:rsidRPr="00557F23">
        <w:rPr>
          <w:sz w:val="24"/>
          <w:szCs w:val="24"/>
        </w:rPr>
        <w:t xml:space="preserve">, and </w:t>
      </w:r>
      <w:r w:rsidRPr="00557F23">
        <w:rPr>
          <w:b/>
          <w:sz w:val="24"/>
          <w:szCs w:val="24"/>
        </w:rPr>
        <w:t>sharpen stern wrath for a sword</w:t>
      </w:r>
      <w:r w:rsidRPr="00557F23">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557F23">
        <w:rPr>
          <w:b/>
          <w:sz w:val="24"/>
          <w:szCs w:val="24"/>
        </w:rPr>
        <w:t>Highest Lord, Wreath, Money &amp; Reward</w:t>
      </w:r>
      <w:r w:rsidRPr="00557F2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57F23">
        <w:rPr>
          <w:b/>
          <w:sz w:val="24"/>
          <w:szCs w:val="24"/>
        </w:rPr>
        <w:t xml:space="preserve">Mitzvot </w:t>
      </w:r>
      <w:r w:rsidRPr="00557F23">
        <w:rPr>
          <w:sz w:val="24"/>
          <w:szCs w:val="24"/>
        </w:rPr>
        <w:t xml:space="preserve">is the 18 orders of </w:t>
      </w:r>
      <w:r w:rsidRPr="00557F23">
        <w:rPr>
          <w:b/>
          <w:sz w:val="24"/>
          <w:szCs w:val="24"/>
        </w:rPr>
        <w:t>Law</w:t>
      </w:r>
      <w:r w:rsidRPr="00557F23">
        <w:rPr>
          <w:sz w:val="24"/>
          <w:szCs w:val="24"/>
        </w:rPr>
        <w:t xml:space="preserve"> are used as </w:t>
      </w:r>
      <w:r w:rsidRPr="00557F23">
        <w:rPr>
          <w:b/>
          <w:sz w:val="24"/>
          <w:szCs w:val="24"/>
        </w:rPr>
        <w:t>Ways</w:t>
      </w:r>
      <w:r w:rsidRPr="00557F23">
        <w:rPr>
          <w:sz w:val="24"/>
          <w:szCs w:val="24"/>
        </w:rPr>
        <w:t xml:space="preserve"> in 1</w:t>
      </w:r>
      <w:r w:rsidRPr="00557F23">
        <w:rPr>
          <w:sz w:val="24"/>
          <w:szCs w:val="24"/>
          <w:vertAlign w:val="superscript"/>
        </w:rPr>
        <w:t>st</w:t>
      </w:r>
      <w:r w:rsidRPr="00557F23">
        <w:rPr>
          <w:sz w:val="24"/>
          <w:szCs w:val="24"/>
        </w:rPr>
        <w:t xml:space="preserve"> Kings 2:3 &amp; Psalms 18:21, </w:t>
      </w:r>
      <w:r w:rsidRPr="00557F23">
        <w:rPr>
          <w:b/>
          <w:sz w:val="24"/>
          <w:szCs w:val="24"/>
        </w:rPr>
        <w:t xml:space="preserve">Testimonies </w:t>
      </w:r>
      <w:r w:rsidRPr="00557F23">
        <w:rPr>
          <w:sz w:val="24"/>
          <w:szCs w:val="24"/>
        </w:rPr>
        <w:t xml:space="preserve">in Deuteronomy 4:45; 6;17 (KJV), </w:t>
      </w:r>
      <w:r w:rsidRPr="00557F23">
        <w:rPr>
          <w:b/>
          <w:sz w:val="24"/>
          <w:szCs w:val="24"/>
        </w:rPr>
        <w:t>Stipulations</w:t>
      </w:r>
      <w:r w:rsidRPr="00557F23">
        <w:rPr>
          <w:sz w:val="24"/>
          <w:szCs w:val="24"/>
        </w:rPr>
        <w:t xml:space="preserve"> in Deuteronomy 6:17 (NIV), </w:t>
      </w:r>
      <w:r w:rsidRPr="00557F23">
        <w:rPr>
          <w:b/>
          <w:sz w:val="24"/>
          <w:szCs w:val="24"/>
        </w:rPr>
        <w:t>Requirements</w:t>
      </w:r>
      <w:r w:rsidRPr="00557F23">
        <w:rPr>
          <w:sz w:val="24"/>
          <w:szCs w:val="24"/>
        </w:rPr>
        <w:t xml:space="preserve"> in 1</w:t>
      </w:r>
      <w:r w:rsidRPr="00557F23">
        <w:rPr>
          <w:sz w:val="24"/>
          <w:szCs w:val="24"/>
          <w:vertAlign w:val="superscript"/>
        </w:rPr>
        <w:t>st</w:t>
      </w:r>
      <w:r w:rsidRPr="00557F23">
        <w:rPr>
          <w:sz w:val="24"/>
          <w:szCs w:val="24"/>
        </w:rPr>
        <w:t xml:space="preserve"> Kings 2:3, </w:t>
      </w:r>
      <w:r w:rsidRPr="00557F23">
        <w:rPr>
          <w:b/>
          <w:sz w:val="24"/>
          <w:szCs w:val="24"/>
        </w:rPr>
        <w:t>Precepts</w:t>
      </w:r>
      <w:r w:rsidRPr="00557F23">
        <w:rPr>
          <w:sz w:val="24"/>
          <w:szCs w:val="24"/>
        </w:rPr>
        <w:t xml:space="preserve"> in Psalms 119:4 (NIV), </w:t>
      </w:r>
      <w:r w:rsidRPr="00557F23">
        <w:rPr>
          <w:b/>
          <w:sz w:val="24"/>
          <w:szCs w:val="24"/>
        </w:rPr>
        <w:t>Statutes</w:t>
      </w:r>
      <w:r w:rsidRPr="00557F23">
        <w:rPr>
          <w:sz w:val="24"/>
          <w:szCs w:val="24"/>
        </w:rPr>
        <w:t xml:space="preserve"> in Leviticus 3:17; 10:11 (KJV), </w:t>
      </w:r>
      <w:r w:rsidRPr="00557F23">
        <w:rPr>
          <w:b/>
          <w:sz w:val="24"/>
          <w:szCs w:val="24"/>
        </w:rPr>
        <w:t>Decrees</w:t>
      </w:r>
      <w:r w:rsidRPr="00557F23">
        <w:rPr>
          <w:sz w:val="24"/>
          <w:szCs w:val="24"/>
        </w:rPr>
        <w:t xml:space="preserve"> in 1</w:t>
      </w:r>
      <w:r w:rsidRPr="00557F23">
        <w:rPr>
          <w:sz w:val="24"/>
          <w:szCs w:val="24"/>
          <w:vertAlign w:val="superscript"/>
        </w:rPr>
        <w:t>st</w:t>
      </w:r>
      <w:r w:rsidRPr="00557F23">
        <w:rPr>
          <w:sz w:val="24"/>
          <w:szCs w:val="24"/>
        </w:rPr>
        <w:t xml:space="preserve"> Chronicles 29:19, </w:t>
      </w:r>
      <w:r w:rsidRPr="00557F23">
        <w:rPr>
          <w:b/>
          <w:sz w:val="24"/>
          <w:szCs w:val="24"/>
        </w:rPr>
        <w:t>Ordinances</w:t>
      </w:r>
      <w:r w:rsidRPr="00557F23">
        <w:rPr>
          <w:sz w:val="24"/>
          <w:szCs w:val="24"/>
        </w:rPr>
        <w:t xml:space="preserve"> in Numbers 9;12 (KJV), </w:t>
      </w:r>
      <w:r w:rsidRPr="00557F23">
        <w:rPr>
          <w:b/>
          <w:sz w:val="24"/>
          <w:szCs w:val="24"/>
        </w:rPr>
        <w:t xml:space="preserve">Commands </w:t>
      </w:r>
      <w:r w:rsidRPr="00557F23">
        <w:rPr>
          <w:sz w:val="24"/>
          <w:szCs w:val="24"/>
        </w:rPr>
        <w:t xml:space="preserve">in Deuteronomy 6:1-9, </w:t>
      </w:r>
      <w:r w:rsidRPr="00557F23">
        <w:rPr>
          <w:b/>
          <w:sz w:val="24"/>
          <w:szCs w:val="24"/>
        </w:rPr>
        <w:t xml:space="preserve">Judgments </w:t>
      </w:r>
      <w:r w:rsidRPr="00557F23">
        <w:rPr>
          <w:sz w:val="24"/>
          <w:szCs w:val="24"/>
        </w:rPr>
        <w:t xml:space="preserve">in Exodus 24:3 (KJV), </w:t>
      </w:r>
      <w:r w:rsidRPr="00557F23">
        <w:rPr>
          <w:b/>
          <w:sz w:val="24"/>
          <w:szCs w:val="24"/>
        </w:rPr>
        <w:t xml:space="preserve">Words </w:t>
      </w:r>
      <w:r w:rsidRPr="00557F23">
        <w:rPr>
          <w:sz w:val="24"/>
          <w:szCs w:val="24"/>
        </w:rPr>
        <w:t xml:space="preserve">in Deuteronomy 33:9, </w:t>
      </w:r>
      <w:r w:rsidRPr="00557F23">
        <w:rPr>
          <w:b/>
          <w:sz w:val="24"/>
          <w:szCs w:val="24"/>
        </w:rPr>
        <w:t>Regulations</w:t>
      </w:r>
      <w:r w:rsidRPr="00557F23">
        <w:rPr>
          <w:sz w:val="24"/>
          <w:szCs w:val="24"/>
        </w:rPr>
        <w:t xml:space="preserve"> &amp; </w:t>
      </w:r>
      <w:r w:rsidRPr="00557F23">
        <w:rPr>
          <w:b/>
          <w:sz w:val="24"/>
          <w:szCs w:val="24"/>
        </w:rPr>
        <w:t>Teachings</w:t>
      </w:r>
      <w:r w:rsidRPr="00557F23">
        <w:rPr>
          <w:sz w:val="24"/>
          <w:szCs w:val="24"/>
        </w:rPr>
        <w:t xml:space="preserve"> in Exodus 24:3, </w:t>
      </w:r>
      <w:r w:rsidRPr="00557F23">
        <w:rPr>
          <w:b/>
          <w:sz w:val="24"/>
          <w:szCs w:val="24"/>
        </w:rPr>
        <w:t>Rules</w:t>
      </w:r>
      <w:r w:rsidRPr="00557F23">
        <w:rPr>
          <w:sz w:val="24"/>
          <w:szCs w:val="24"/>
        </w:rPr>
        <w:t xml:space="preserve"> in Psalms 110:2; 2</w:t>
      </w:r>
      <w:r w:rsidRPr="00557F23">
        <w:rPr>
          <w:sz w:val="24"/>
          <w:szCs w:val="24"/>
          <w:vertAlign w:val="superscript"/>
        </w:rPr>
        <w:t>nd</w:t>
      </w:r>
      <w:r w:rsidRPr="00557F23">
        <w:rPr>
          <w:sz w:val="24"/>
          <w:szCs w:val="24"/>
        </w:rPr>
        <w:t xml:space="preserve"> Esdras 4:38; 5:23, 38; 6:11; 7:17; 12:7; 13:51 &amp; in the Damascus Document on pages 146-150, </w:t>
      </w:r>
      <w:r w:rsidRPr="00557F23">
        <w:rPr>
          <w:b/>
          <w:sz w:val="24"/>
          <w:szCs w:val="24"/>
        </w:rPr>
        <w:t xml:space="preserve">Codes (Penal) </w:t>
      </w:r>
      <w:r w:rsidRPr="00557F23">
        <w:rPr>
          <w:sz w:val="24"/>
          <w:szCs w:val="24"/>
        </w:rPr>
        <w:t>in Romans 2:27, 29 (NIV); Colossians 2:14 (NIV) &amp; in the Damascus Document on pages 150-153</w:t>
      </w:r>
      <w:r w:rsidRPr="00557F23">
        <w:rPr>
          <w:b/>
          <w:sz w:val="24"/>
          <w:szCs w:val="24"/>
        </w:rPr>
        <w:t>,</w:t>
      </w:r>
      <w:r w:rsidRPr="00557F23">
        <w:rPr>
          <w:sz w:val="24"/>
          <w:szCs w:val="24"/>
        </w:rPr>
        <w:t xml:space="preserve"> </w:t>
      </w:r>
      <w:r w:rsidRPr="00557F23">
        <w:rPr>
          <w:b/>
          <w:sz w:val="24"/>
          <w:szCs w:val="24"/>
        </w:rPr>
        <w:t>Covenant Rituals</w:t>
      </w:r>
      <w:r w:rsidRPr="00557F23">
        <w:rPr>
          <w:sz w:val="24"/>
          <w:szCs w:val="24"/>
        </w:rPr>
        <w:t xml:space="preserve"> in Job 1:1; Genesis 1:26; 6:18; 15:18; Exodus 19:6; 2</w:t>
      </w:r>
      <w:r w:rsidRPr="00557F23">
        <w:rPr>
          <w:sz w:val="24"/>
          <w:szCs w:val="24"/>
          <w:vertAlign w:val="superscript"/>
        </w:rPr>
        <w:t>nd</w:t>
      </w:r>
      <w:r w:rsidRPr="00557F23">
        <w:rPr>
          <w:sz w:val="24"/>
          <w:szCs w:val="24"/>
        </w:rPr>
        <w:t xml:space="preserve"> Samuel 23:5; Psalms 105:10; Hebrews 8:6; Sirach 24:23; 28:7; 44:20; 45:7, 15 &amp; in the Damascus Document on pages 150-153 &amp; </w:t>
      </w:r>
      <w:r w:rsidRPr="00557F23">
        <w:rPr>
          <w:b/>
          <w:sz w:val="24"/>
          <w:szCs w:val="24"/>
        </w:rPr>
        <w:t>Manuals</w:t>
      </w:r>
      <w:r w:rsidRPr="00557F23">
        <w:rPr>
          <w:sz w:val="24"/>
          <w:szCs w:val="24"/>
        </w:rPr>
        <w:t xml:space="preserve"> in Numbers 35:18; 2</w:t>
      </w:r>
      <w:r w:rsidRPr="00557F23">
        <w:rPr>
          <w:sz w:val="24"/>
          <w:szCs w:val="24"/>
          <w:vertAlign w:val="superscript"/>
        </w:rPr>
        <w:t>nd</w:t>
      </w:r>
      <w:r w:rsidRPr="00557F23">
        <w:rPr>
          <w:sz w:val="24"/>
          <w:szCs w:val="24"/>
        </w:rPr>
        <w:t xml:space="preserve"> Samuel 1:27; Job 20:24; Ecclesiastes 9:18; Isaiah 13:5; 54:17; Jeremiah 50:25; 1</w:t>
      </w:r>
      <w:r w:rsidRPr="00557F23">
        <w:rPr>
          <w:sz w:val="24"/>
          <w:szCs w:val="24"/>
          <w:vertAlign w:val="superscript"/>
        </w:rPr>
        <w:t>st</w:t>
      </w:r>
      <w:r w:rsidRPr="00557F23">
        <w:rPr>
          <w:sz w:val="24"/>
          <w:szCs w:val="24"/>
        </w:rPr>
        <w:t xml:space="preserve"> Maccabees 10:6; 2</w:t>
      </w:r>
      <w:r w:rsidRPr="00557F23">
        <w:rPr>
          <w:sz w:val="24"/>
          <w:szCs w:val="24"/>
          <w:vertAlign w:val="superscript"/>
        </w:rPr>
        <w:t>nd</w:t>
      </w:r>
      <w:r w:rsidRPr="00557F23">
        <w:rPr>
          <w:sz w:val="24"/>
          <w:szCs w:val="24"/>
        </w:rPr>
        <w:t xml:space="preserve"> Maccabees 3:28; 8:18; 2</w:t>
      </w:r>
      <w:r w:rsidRPr="00557F23">
        <w:rPr>
          <w:sz w:val="24"/>
          <w:szCs w:val="24"/>
          <w:vertAlign w:val="superscript"/>
        </w:rPr>
        <w:t>nd</w:t>
      </w:r>
      <w:r w:rsidRPr="00557F23">
        <w:rPr>
          <w:sz w:val="24"/>
          <w:szCs w:val="24"/>
        </w:rPr>
        <w:t xml:space="preserve"> Corinthians 10:4-6 &amp; in the Manual of Discipline on pages 208-222. All these words mean the same thing in Deuteronomy 4:1; 5:1; 6:1 &amp; 1</w:t>
      </w:r>
      <w:r w:rsidRPr="00557F23">
        <w:rPr>
          <w:sz w:val="24"/>
          <w:szCs w:val="24"/>
          <w:vertAlign w:val="superscript"/>
        </w:rPr>
        <w:t>st</w:t>
      </w:r>
      <w:r w:rsidRPr="00557F23">
        <w:rPr>
          <w:sz w:val="24"/>
          <w:szCs w:val="24"/>
        </w:rPr>
        <w:t xml:space="preserve"> Kings 2:3.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xml:space="preserve"> orders are </w:t>
      </w:r>
      <w:r w:rsidRPr="00557F23">
        <w:rPr>
          <w:b/>
          <w:sz w:val="24"/>
          <w:szCs w:val="24"/>
        </w:rPr>
        <w:t>The 2 Greatest Commands that hang all the Law</w:t>
      </w:r>
      <w:r w:rsidRPr="00557F23">
        <w:rPr>
          <w:sz w:val="24"/>
          <w:szCs w:val="24"/>
        </w:rPr>
        <w:t xml:space="preserve"> </w:t>
      </w:r>
      <w:r w:rsidRPr="00557F23">
        <w:rPr>
          <w:b/>
          <w:sz w:val="24"/>
          <w:szCs w:val="24"/>
        </w:rPr>
        <w:t>&amp; the Prophets, which none of the other commandments are stronger</w:t>
      </w:r>
      <w:r w:rsidRPr="00557F23">
        <w:rPr>
          <w:sz w:val="24"/>
          <w:szCs w:val="24"/>
        </w:rPr>
        <w:t xml:space="preserve"> is in Romans 13:1-10 &amp; Luke 10:27. The Whole Law is done by the  </w:t>
      </w:r>
      <w:r w:rsidRPr="00557F23">
        <w:rPr>
          <w:b/>
          <w:sz w:val="24"/>
          <w:szCs w:val="24"/>
        </w:rPr>
        <w:t>21</w:t>
      </w:r>
      <w:r w:rsidRPr="00557F23">
        <w:rPr>
          <w:b/>
          <w:sz w:val="24"/>
          <w:szCs w:val="24"/>
          <w:vertAlign w:val="superscript"/>
        </w:rPr>
        <w:t>st</w:t>
      </w:r>
      <w:r w:rsidRPr="00557F23">
        <w:rPr>
          <w:b/>
          <w:sz w:val="24"/>
          <w:szCs w:val="24"/>
        </w:rPr>
        <w:t>/22</w:t>
      </w:r>
      <w:r w:rsidRPr="00557F23">
        <w:rPr>
          <w:b/>
          <w:sz w:val="24"/>
          <w:szCs w:val="24"/>
          <w:vertAlign w:val="superscript"/>
        </w:rPr>
        <w:t>nd</w:t>
      </w:r>
      <w:r w:rsidRPr="00557F23">
        <w:rPr>
          <w:sz w:val="24"/>
          <w:szCs w:val="24"/>
        </w:rPr>
        <w:t xml:space="preserve"> </w:t>
      </w:r>
      <w:r w:rsidRPr="00557F23">
        <w:rPr>
          <w:b/>
          <w:sz w:val="24"/>
          <w:szCs w:val="24"/>
        </w:rPr>
        <w:t>orders of Aaron &amp; Moses in 2 or 3 in Jewish Law</w:t>
      </w:r>
      <w:r w:rsidRPr="00557F23">
        <w:rPr>
          <w:sz w:val="24"/>
          <w:szCs w:val="24"/>
        </w:rPr>
        <w:t xml:space="preserve">, by the </w:t>
      </w:r>
      <w:r w:rsidRPr="00557F23">
        <w:rPr>
          <w:b/>
          <w:sz w:val="24"/>
          <w:szCs w:val="24"/>
        </w:rPr>
        <w:t>23</w:t>
      </w:r>
      <w:r w:rsidRPr="00557F23">
        <w:rPr>
          <w:b/>
          <w:sz w:val="24"/>
          <w:szCs w:val="24"/>
          <w:vertAlign w:val="superscript"/>
        </w:rPr>
        <w:t>rd</w:t>
      </w:r>
      <w:r w:rsidRPr="00557F23">
        <w:rPr>
          <w:b/>
          <w:sz w:val="24"/>
          <w:szCs w:val="24"/>
        </w:rPr>
        <w:t xml:space="preserve"> order of James in 1 or 2 in Gentile Law</w:t>
      </w:r>
      <w:r w:rsidRPr="00557F23">
        <w:rPr>
          <w:sz w:val="24"/>
          <w:szCs w:val="24"/>
        </w:rPr>
        <w:t xml:space="preserve">, by the </w:t>
      </w:r>
      <w:r w:rsidRPr="00557F23">
        <w:rPr>
          <w:b/>
          <w:sz w:val="24"/>
          <w:szCs w:val="24"/>
        </w:rPr>
        <w:t>24</w:t>
      </w:r>
      <w:r w:rsidRPr="00557F23">
        <w:rPr>
          <w:b/>
          <w:sz w:val="24"/>
          <w:szCs w:val="24"/>
          <w:vertAlign w:val="superscript"/>
        </w:rPr>
        <w:t>th</w:t>
      </w:r>
      <w:r w:rsidRPr="00557F23">
        <w:rPr>
          <w:b/>
          <w:sz w:val="24"/>
          <w:szCs w:val="24"/>
        </w:rPr>
        <w:t xml:space="preserve"> order of James in alone or 1 in Christian Law</w:t>
      </w:r>
      <w:r w:rsidRPr="00557F23">
        <w:rPr>
          <w:sz w:val="24"/>
          <w:szCs w:val="24"/>
        </w:rPr>
        <w:t xml:space="preserve"> &amp; by the </w:t>
      </w:r>
      <w:r w:rsidRPr="00557F23">
        <w:rPr>
          <w:b/>
          <w:sz w:val="24"/>
          <w:szCs w:val="24"/>
        </w:rPr>
        <w:t>30</w:t>
      </w:r>
      <w:r w:rsidRPr="00557F23">
        <w:rPr>
          <w:b/>
          <w:sz w:val="24"/>
          <w:szCs w:val="24"/>
          <w:vertAlign w:val="superscript"/>
        </w:rPr>
        <w:t>th</w:t>
      </w:r>
      <w:r w:rsidRPr="00557F23">
        <w:rPr>
          <w:b/>
          <w:sz w:val="24"/>
          <w:szCs w:val="24"/>
        </w:rPr>
        <w:t xml:space="preserve"> supreme order of Melchizedek (Giants), Elohim (Dragons Hosts, Camps &amp; Armies) &amp; El (Law) in Lordship above the Law</w:t>
      </w:r>
      <w:r w:rsidRPr="00557F23">
        <w:rPr>
          <w:sz w:val="24"/>
          <w:szCs w:val="24"/>
        </w:rPr>
        <w:t xml:space="preserve"> in Hebrews 7:11, 21; 10:28-30; Romans 13;1-10 &amp; James 2:8-13. </w:t>
      </w:r>
      <w:r w:rsidRPr="00557F23">
        <w:rPr>
          <w:b/>
          <w:sz w:val="24"/>
          <w:szCs w:val="24"/>
        </w:rPr>
        <w:t>The Lord John/Jesus as the Lord’s Woman/Man is 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of the Law. The Lord James for Boy &amp; the Law (Angels, Spirits, Phantoms, Ghosts and Shadows) of God &amp; the Lord Stephen for other Lords are 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under the Lord Yahweh.</w:t>
      </w:r>
    </w:p>
    <w:p w:rsidR="00846F96" w:rsidRPr="00557F23" w:rsidRDefault="00846F96" w:rsidP="00846F96">
      <w:pPr>
        <w:spacing w:line="480" w:lineRule="auto"/>
        <w:jc w:val="center"/>
        <w:rPr>
          <w:rFonts w:ascii="Monotype Corsiva" w:hAnsi="Monotype Corsiva"/>
          <w:b/>
          <w:sz w:val="24"/>
          <w:szCs w:val="24"/>
        </w:rPr>
      </w:pPr>
      <w:r w:rsidRPr="00557F23">
        <w:rPr>
          <w:rFonts w:ascii="Monotype Corsiva" w:hAnsi="Monotype Corsiva"/>
          <w:b/>
          <w:sz w:val="24"/>
          <w:szCs w:val="24"/>
        </w:rPr>
        <w:t>Chapter 5: What does the Bible say about Marital Sexual Eros Love?</w:t>
      </w:r>
    </w:p>
    <w:p w:rsidR="00846F96" w:rsidRPr="00557F23" w:rsidRDefault="00846F96" w:rsidP="00846F96">
      <w:pPr>
        <w:spacing w:line="480" w:lineRule="auto"/>
        <w:jc w:val="both"/>
        <w:rPr>
          <w:sz w:val="24"/>
          <w:szCs w:val="24"/>
        </w:rPr>
      </w:pPr>
      <w:r w:rsidRPr="00557F23">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57F23">
        <w:rPr>
          <w:sz w:val="24"/>
          <w:szCs w:val="24"/>
          <w:vertAlign w:val="superscript"/>
        </w:rPr>
        <w:t>th</w:t>
      </w:r>
      <w:r w:rsidRPr="00557F23">
        <w:rPr>
          <w:sz w:val="24"/>
          <w:szCs w:val="24"/>
        </w:rPr>
        <w:t xml:space="preserve"> day in the garden for 1 hour because He was perfectly created on the 6</w:t>
      </w:r>
      <w:r w:rsidRPr="00557F23">
        <w:rPr>
          <w:sz w:val="24"/>
          <w:szCs w:val="24"/>
          <w:vertAlign w:val="superscript"/>
        </w:rPr>
        <w:t>th</w:t>
      </w:r>
      <w:r w:rsidRPr="00557F23">
        <w:rPr>
          <w:sz w:val="24"/>
          <w:szCs w:val="24"/>
        </w:rPr>
        <w:t xml:space="preserve"> day is in Hebrews 9:27; Matthew 20:12 &amp; Luke 13:32. Woman only has to handle a minute for sin because She was created on the 7</w:t>
      </w:r>
      <w:r w:rsidRPr="00557F23">
        <w:rPr>
          <w:sz w:val="24"/>
          <w:szCs w:val="24"/>
          <w:vertAlign w:val="superscript"/>
        </w:rPr>
        <w:t>th</w:t>
      </w:r>
      <w:r w:rsidRPr="00557F2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57F23">
        <w:rPr>
          <w:sz w:val="24"/>
          <w:szCs w:val="24"/>
          <w:vertAlign w:val="superscript"/>
        </w:rPr>
        <w:t>st</w:t>
      </w:r>
      <w:r w:rsidRPr="00557F2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57F23">
        <w:rPr>
          <w:b/>
          <w:sz w:val="24"/>
          <w:szCs w:val="24"/>
        </w:rPr>
        <w:t>marriage rights</w:t>
      </w:r>
      <w:r w:rsidRPr="00557F2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57F23">
        <w:rPr>
          <w:b/>
          <w:sz w:val="24"/>
          <w:szCs w:val="24"/>
        </w:rPr>
        <w:t>marriage rights</w:t>
      </w:r>
      <w:r w:rsidRPr="00557F23">
        <w:rPr>
          <w:sz w:val="24"/>
          <w:szCs w:val="24"/>
        </w:rPr>
        <w:t>” is in Exodus 21:10. In Genesis 2:24-25 it had to be a “</w:t>
      </w:r>
      <w:r w:rsidRPr="00557F23">
        <w:rPr>
          <w:b/>
          <w:sz w:val="24"/>
          <w:szCs w:val="24"/>
        </w:rPr>
        <w:t>Holy Divine Union</w:t>
      </w:r>
      <w:r w:rsidRPr="00557F23">
        <w:rPr>
          <w:sz w:val="24"/>
          <w:szCs w:val="24"/>
        </w:rPr>
        <w:t>” &amp; not a “</w:t>
      </w:r>
      <w:r w:rsidRPr="00557F23">
        <w:rPr>
          <w:b/>
          <w:sz w:val="24"/>
          <w:szCs w:val="24"/>
        </w:rPr>
        <w:t>Sexual Eros Union</w:t>
      </w:r>
      <w:r w:rsidRPr="00557F23">
        <w:rPr>
          <w:sz w:val="24"/>
          <w:szCs w:val="24"/>
        </w:rPr>
        <w:t>” because it was done by the Lord. What God has joined together let not Man cut asunder in Matthew 19:6 &amp; Mark 10:9. Also other scriptures are in Ephesians 5:31 &amp; 1</w:t>
      </w:r>
      <w:r w:rsidRPr="00557F23">
        <w:rPr>
          <w:sz w:val="24"/>
          <w:szCs w:val="24"/>
          <w:vertAlign w:val="superscript"/>
        </w:rPr>
        <w:t>st</w:t>
      </w:r>
      <w:r w:rsidRPr="00557F2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57F23">
        <w:rPr>
          <w:b/>
          <w:sz w:val="24"/>
          <w:szCs w:val="24"/>
        </w:rPr>
        <w:t>Immaculate Conception</w:t>
      </w:r>
      <w:r w:rsidRPr="00557F2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57F23">
        <w:rPr>
          <w:b/>
          <w:sz w:val="24"/>
          <w:szCs w:val="24"/>
        </w:rPr>
        <w:t>Holy Divine Union</w:t>
      </w:r>
      <w:r w:rsidRPr="00557F23">
        <w:rPr>
          <w:sz w:val="24"/>
          <w:szCs w:val="24"/>
        </w:rPr>
        <w:t>” or “</w:t>
      </w:r>
      <w:r w:rsidRPr="00557F23">
        <w:rPr>
          <w:b/>
          <w:sz w:val="24"/>
          <w:szCs w:val="24"/>
        </w:rPr>
        <w:t>Holy Divine Love Intercourse</w:t>
      </w:r>
      <w:r w:rsidRPr="00557F23">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557F23">
        <w:rPr>
          <w:b/>
          <w:sz w:val="24"/>
          <w:szCs w:val="24"/>
        </w:rPr>
        <w:t>Holy Divine Flesh</w:t>
      </w:r>
      <w:r w:rsidRPr="00557F23">
        <w:rPr>
          <w:sz w:val="24"/>
          <w:szCs w:val="24"/>
        </w:rPr>
        <w:t>” concerning the Son Jesus Christ Our Lord and the Father Stephen Our Lord in John 6:41-59. Some scriptures that prove this are in 2</w:t>
      </w:r>
      <w:r w:rsidRPr="00557F23">
        <w:rPr>
          <w:sz w:val="24"/>
          <w:szCs w:val="24"/>
          <w:vertAlign w:val="superscript"/>
        </w:rPr>
        <w:t>nd</w:t>
      </w:r>
      <w:r w:rsidRPr="00557F23">
        <w:rPr>
          <w:sz w:val="24"/>
          <w:szCs w:val="24"/>
        </w:rPr>
        <w:t xml:space="preserve"> Corinthians 5:15; 13:4; Galatians 2:19-20; 1</w:t>
      </w:r>
      <w:r w:rsidRPr="00557F23">
        <w:rPr>
          <w:sz w:val="24"/>
          <w:szCs w:val="24"/>
          <w:vertAlign w:val="superscript"/>
        </w:rPr>
        <w:t>st</w:t>
      </w:r>
      <w:r w:rsidRPr="00557F23">
        <w:rPr>
          <w:sz w:val="24"/>
          <w:szCs w:val="24"/>
        </w:rPr>
        <w:t xml:space="preserve"> Thessalonians 5:10 &amp; 2</w:t>
      </w:r>
      <w:r w:rsidRPr="00557F23">
        <w:rPr>
          <w:sz w:val="24"/>
          <w:szCs w:val="24"/>
          <w:vertAlign w:val="superscript"/>
        </w:rPr>
        <w:t>nd</w:t>
      </w:r>
      <w:r w:rsidRPr="00557F23">
        <w:rPr>
          <w:sz w:val="24"/>
          <w:szCs w:val="24"/>
        </w:rPr>
        <w:t xml:space="preserve"> Timothy 3:12. The reason why “</w:t>
      </w:r>
      <w:r w:rsidRPr="00557F23">
        <w:rPr>
          <w:b/>
          <w:sz w:val="24"/>
          <w:szCs w:val="24"/>
        </w:rPr>
        <w:t>Sinful Flesh</w:t>
      </w:r>
      <w:r w:rsidRPr="00557F2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57F23">
        <w:rPr>
          <w:b/>
          <w:sz w:val="24"/>
          <w:szCs w:val="24"/>
        </w:rPr>
        <w:t>to take action</w:t>
      </w:r>
      <w:r w:rsidRPr="00557F23">
        <w:rPr>
          <w:sz w:val="24"/>
          <w:szCs w:val="24"/>
        </w:rPr>
        <w:t>” proven in Acts 14:15; 17:28-29 &amp; 2</w:t>
      </w:r>
      <w:r w:rsidRPr="00557F23">
        <w:rPr>
          <w:sz w:val="24"/>
          <w:szCs w:val="24"/>
          <w:vertAlign w:val="superscript"/>
        </w:rPr>
        <w:t>nd</w:t>
      </w:r>
      <w:r w:rsidRPr="00557F23">
        <w:rPr>
          <w:sz w:val="24"/>
          <w:szCs w:val="24"/>
        </w:rPr>
        <w:t xml:space="preserve"> Peter 1:4. This passage tells us that the Lord does not have “</w:t>
      </w:r>
      <w:r w:rsidRPr="00557F23">
        <w:rPr>
          <w:b/>
          <w:sz w:val="24"/>
          <w:szCs w:val="24"/>
        </w:rPr>
        <w:t>Sexual Eros Love Passions</w:t>
      </w:r>
      <w:r w:rsidRPr="00557F23">
        <w:rPr>
          <w:sz w:val="24"/>
          <w:szCs w:val="24"/>
        </w:rPr>
        <w:t>”, but does have “</w:t>
      </w:r>
      <w:r w:rsidRPr="00557F23">
        <w:rPr>
          <w:b/>
          <w:sz w:val="24"/>
          <w:szCs w:val="24"/>
        </w:rPr>
        <w:t>Holy Divine Love Passions</w:t>
      </w:r>
      <w:r w:rsidRPr="00557F23">
        <w:rPr>
          <w:sz w:val="24"/>
          <w:szCs w:val="24"/>
        </w:rPr>
        <w:t>” also called by His attribute of “</w:t>
      </w:r>
      <w:r w:rsidRPr="00557F23">
        <w:rPr>
          <w:b/>
          <w:i/>
          <w:sz w:val="24"/>
          <w:szCs w:val="24"/>
        </w:rPr>
        <w:t>Impassibility</w:t>
      </w:r>
      <w:r w:rsidRPr="00557F23">
        <w:rPr>
          <w:sz w:val="24"/>
          <w:szCs w:val="24"/>
        </w:rPr>
        <w:t>” proven in Isaiah 54:8; 62:5; Exodus 32:10; Psalms 78:40; 103:13, 17 and Ephesians 4:30. The Lord’s intent was not Sexual Eros Love Intercourse with Eve at all, but “</w:t>
      </w:r>
      <w:r w:rsidRPr="00557F23">
        <w:rPr>
          <w:b/>
          <w:sz w:val="24"/>
          <w:szCs w:val="24"/>
        </w:rPr>
        <w:t>Holy Divine Love Intercourse</w:t>
      </w:r>
      <w:r w:rsidRPr="00557F23">
        <w:rPr>
          <w:sz w:val="24"/>
          <w:szCs w:val="24"/>
        </w:rPr>
        <w:t>” with One’s Spouse in 2</w:t>
      </w:r>
      <w:r w:rsidRPr="00557F23">
        <w:rPr>
          <w:sz w:val="24"/>
          <w:szCs w:val="24"/>
          <w:vertAlign w:val="superscript"/>
        </w:rPr>
        <w:t>nd</w:t>
      </w:r>
      <w:r w:rsidRPr="00557F23">
        <w:rPr>
          <w:sz w:val="24"/>
          <w:szCs w:val="24"/>
        </w:rPr>
        <w:t xml:space="preserve"> Peter 1:4. Adam &amp; Eve ate from the knowledge tree &amp; their eyes were opened &amp; knew they were naked &amp; hid themselves in Genesis 3:6-7. Some scriptures in a Holy Divine Union are in Proverbs 5:19; 1</w:t>
      </w:r>
      <w:r w:rsidRPr="00557F23">
        <w:rPr>
          <w:sz w:val="24"/>
          <w:szCs w:val="24"/>
          <w:vertAlign w:val="superscript"/>
        </w:rPr>
        <w:t>st</w:t>
      </w:r>
      <w:r w:rsidRPr="00557F23">
        <w:rPr>
          <w:sz w:val="24"/>
          <w:szCs w:val="24"/>
        </w:rPr>
        <w:t xml:space="preserve"> Corinthians 7:5 &amp; 2</w:t>
      </w:r>
      <w:r w:rsidRPr="00557F23">
        <w:rPr>
          <w:sz w:val="24"/>
          <w:szCs w:val="24"/>
          <w:vertAlign w:val="superscript"/>
        </w:rPr>
        <w:t>nd</w:t>
      </w:r>
      <w:r w:rsidRPr="00557F23">
        <w:rPr>
          <w:sz w:val="24"/>
          <w:szCs w:val="24"/>
        </w:rPr>
        <w:t xml:space="preserve"> Corinthians 11:2. They disobeyed the Lord &amp; Eve was deceived by the Serpent. The Lord placed the wisdom tree in the garden for the prime reason of “</w:t>
      </w:r>
      <w:r w:rsidRPr="00557F23">
        <w:rPr>
          <w:b/>
          <w:sz w:val="24"/>
          <w:szCs w:val="24"/>
        </w:rPr>
        <w:t>understanding, intelligence, knowledge and wisdom in holiness</w:t>
      </w:r>
      <w:r w:rsidRPr="00557F2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57F23">
        <w:rPr>
          <w:b/>
          <w:i/>
          <w:sz w:val="24"/>
          <w:szCs w:val="24"/>
        </w:rPr>
        <w:t>Qanah</w:t>
      </w:r>
      <w:r w:rsidRPr="00557F23">
        <w:rPr>
          <w:sz w:val="24"/>
          <w:szCs w:val="24"/>
        </w:rPr>
        <w:t xml:space="preserve"> which may have caused Lucifer to sin in Heaven in Isaiah 14:12-21 &amp; John 8:44. This term can relate to the Physical Trinity if Qanah is “</w:t>
      </w:r>
      <w:r w:rsidRPr="00557F23">
        <w:rPr>
          <w:b/>
          <w:sz w:val="24"/>
          <w:szCs w:val="24"/>
        </w:rPr>
        <w:t>directed to the Father Stephen</w:t>
      </w:r>
      <w:r w:rsidRPr="00557F23">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57F23">
        <w:rPr>
          <w:sz w:val="24"/>
          <w:szCs w:val="24"/>
          <w:vertAlign w:val="superscript"/>
        </w:rPr>
        <w:t>st</w:t>
      </w:r>
      <w:r w:rsidRPr="00557F2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57F23">
        <w:rPr>
          <w:b/>
          <w:sz w:val="24"/>
          <w:szCs w:val="24"/>
        </w:rPr>
        <w:t>hovering over the face of the Earth</w:t>
      </w:r>
      <w:r w:rsidRPr="00557F23">
        <w:rPr>
          <w:sz w:val="24"/>
          <w:szCs w:val="24"/>
        </w:rPr>
        <w:t xml:space="preserve">” in Genesis 1:2. But </w:t>
      </w:r>
      <w:r w:rsidRPr="00557F23">
        <w:rPr>
          <w:b/>
          <w:i/>
          <w:sz w:val="24"/>
          <w:szCs w:val="24"/>
        </w:rPr>
        <w:t>Qanah</w:t>
      </w:r>
      <w:r w:rsidRPr="00557F23">
        <w:rPr>
          <w:sz w:val="24"/>
          <w:szCs w:val="24"/>
        </w:rPr>
        <w:t xml:space="preserve"> that is not directed to the Father Stephen is related to “</w:t>
      </w:r>
      <w:r w:rsidRPr="00557F23">
        <w:rPr>
          <w:b/>
          <w:sz w:val="24"/>
          <w:szCs w:val="24"/>
        </w:rPr>
        <w:t>Marital Eternal Sexual Eros Love</w:t>
      </w:r>
      <w:r w:rsidRPr="00557F23">
        <w:rPr>
          <w:sz w:val="24"/>
          <w:szCs w:val="24"/>
        </w:rPr>
        <w:t xml:space="preserve">” in Genesis 4:1; 6:1-5. </w:t>
      </w:r>
      <w:r w:rsidRPr="00557F23">
        <w:rPr>
          <w:b/>
          <w:i/>
          <w:sz w:val="24"/>
          <w:szCs w:val="24"/>
        </w:rPr>
        <w:t>Qanah</w:t>
      </w:r>
      <w:r w:rsidRPr="00557F2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57F23">
        <w:rPr>
          <w:sz w:val="24"/>
          <w:szCs w:val="24"/>
          <w:vertAlign w:val="superscript"/>
        </w:rPr>
        <w:t>th</w:t>
      </w:r>
      <w:r w:rsidRPr="00557F23">
        <w:rPr>
          <w:sz w:val="24"/>
          <w:szCs w:val="24"/>
        </w:rPr>
        <w:t>) survived in the Ark of Gofer Wood proven in Genesis 3:6-8:20. Some scriptures that prove this are in 1</w:t>
      </w:r>
      <w:r w:rsidRPr="00557F23">
        <w:rPr>
          <w:sz w:val="24"/>
          <w:szCs w:val="24"/>
          <w:vertAlign w:val="superscript"/>
        </w:rPr>
        <w:t>st</w:t>
      </w:r>
      <w:r w:rsidRPr="00557F23">
        <w:rPr>
          <w:sz w:val="24"/>
          <w:szCs w:val="24"/>
        </w:rPr>
        <w:t xml:space="preserve"> Peter 3:20; Hebrews 11:7; Luke 17:27 &amp; Genesis 6:1-5. Be  Ye  separate,  &amp;  do  not  touch  the  unclean  thing  (between  the waist &amp; the thigh) &amp; the Father Stephen as Lord will receive You in 2</w:t>
      </w:r>
      <w:r w:rsidRPr="00557F23">
        <w:rPr>
          <w:sz w:val="24"/>
          <w:szCs w:val="24"/>
          <w:vertAlign w:val="superscript"/>
        </w:rPr>
        <w:t>nd</w:t>
      </w:r>
      <w:r w:rsidRPr="00557F23">
        <w:rPr>
          <w:sz w:val="24"/>
          <w:szCs w:val="24"/>
        </w:rPr>
        <w:t xml:space="preserve"> Corinthians 6:11-18 &amp; James 1:17. “For Marriage is honorable to all, &amp; the bed undefiled…”, if no Sexual Eros Love is in marriage proven in 2</w:t>
      </w:r>
      <w:r w:rsidRPr="00557F23">
        <w:rPr>
          <w:sz w:val="24"/>
          <w:szCs w:val="24"/>
          <w:vertAlign w:val="superscript"/>
        </w:rPr>
        <w:t>nd</w:t>
      </w:r>
      <w:r w:rsidRPr="00557F2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57F23">
        <w:rPr>
          <w:sz w:val="24"/>
          <w:szCs w:val="24"/>
          <w:vertAlign w:val="superscript"/>
        </w:rPr>
        <w:t>nd</w:t>
      </w:r>
      <w:r w:rsidRPr="00557F23">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557F23">
        <w:rPr>
          <w:b/>
          <w:sz w:val="24"/>
          <w:szCs w:val="24"/>
        </w:rPr>
        <w:t>True Holy Division</w:t>
      </w:r>
      <w:r w:rsidRPr="00557F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57F23">
        <w:rPr>
          <w:sz w:val="24"/>
          <w:szCs w:val="24"/>
          <w:vertAlign w:val="superscript"/>
        </w:rPr>
        <w:t>nd</w:t>
      </w:r>
      <w:r w:rsidRPr="00557F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557F23">
        <w:rPr>
          <w:sz w:val="24"/>
          <w:szCs w:val="24"/>
          <w:vertAlign w:val="superscript"/>
        </w:rPr>
        <w:t>st</w:t>
      </w:r>
      <w:r w:rsidRPr="00557F23">
        <w:rPr>
          <w:sz w:val="24"/>
          <w:szCs w:val="24"/>
        </w:rPr>
        <w:t xml:space="preserve"> Corinthians 2:6-16; Romans 3:3-23; 1</w:t>
      </w:r>
      <w:r w:rsidRPr="00557F23">
        <w:rPr>
          <w:sz w:val="24"/>
          <w:szCs w:val="24"/>
          <w:vertAlign w:val="superscript"/>
        </w:rPr>
        <w:t>st</w:t>
      </w:r>
      <w:r w:rsidRPr="00557F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57F23">
        <w:rPr>
          <w:sz w:val="24"/>
          <w:szCs w:val="24"/>
          <w:vertAlign w:val="superscript"/>
        </w:rPr>
        <w:t>st</w:t>
      </w:r>
      <w:r w:rsidRPr="00557F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57F23">
        <w:rPr>
          <w:sz w:val="24"/>
          <w:szCs w:val="24"/>
          <w:vertAlign w:val="superscript"/>
        </w:rPr>
        <w:t>nd</w:t>
      </w:r>
      <w:r w:rsidRPr="00557F23">
        <w:rPr>
          <w:sz w:val="24"/>
          <w:szCs w:val="24"/>
        </w:rPr>
        <w:t xml:space="preserve"> Adam, the Lord from Heaven restored the 1</w:t>
      </w:r>
      <w:r w:rsidRPr="00557F23">
        <w:rPr>
          <w:sz w:val="24"/>
          <w:szCs w:val="24"/>
          <w:vertAlign w:val="superscript"/>
        </w:rPr>
        <w:t>st</w:t>
      </w:r>
      <w:r w:rsidRPr="00557F23">
        <w:rPr>
          <w:sz w:val="24"/>
          <w:szCs w:val="24"/>
        </w:rPr>
        <w:t xml:space="preserve"> Adam in 1</w:t>
      </w:r>
      <w:r w:rsidRPr="00557F23">
        <w:rPr>
          <w:sz w:val="24"/>
          <w:szCs w:val="24"/>
          <w:vertAlign w:val="superscript"/>
        </w:rPr>
        <w:t>st</w:t>
      </w:r>
      <w:r w:rsidRPr="00557F23">
        <w:rPr>
          <w:sz w:val="24"/>
          <w:szCs w:val="24"/>
        </w:rPr>
        <w:t xml:space="preserve"> Corinthians 15:35-58. The LORD showed Adam the Woman that the LORD created and was “</w:t>
      </w:r>
      <w:r w:rsidRPr="00557F23">
        <w:rPr>
          <w:b/>
          <w:sz w:val="24"/>
          <w:szCs w:val="24"/>
        </w:rPr>
        <w:t>Comparable to Adam with white skin color</w:t>
      </w:r>
      <w:r w:rsidRPr="00557F23">
        <w:rPr>
          <w:sz w:val="24"/>
          <w:szCs w:val="24"/>
        </w:rPr>
        <w:t>” and not different in any way. This is how dating and marriage relationships should be dealt with based on the LORD STEPHEN’S command. In 1</w:t>
      </w:r>
      <w:r w:rsidRPr="00557F23">
        <w:rPr>
          <w:sz w:val="24"/>
          <w:szCs w:val="24"/>
          <w:vertAlign w:val="superscript"/>
        </w:rPr>
        <w:t>st</w:t>
      </w:r>
      <w:r w:rsidRPr="00557F2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57F23">
        <w:rPr>
          <w:sz w:val="24"/>
          <w:szCs w:val="24"/>
          <w:vertAlign w:val="superscript"/>
        </w:rPr>
        <w:t>st</w:t>
      </w:r>
      <w:r w:rsidRPr="00557F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for the Sacred Year—Holiness with Festivals &amp;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for the Civil Year—Kings, Childbirths and Contracts &amp;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 xml:space="preserve">st </w:t>
      </w:r>
      <w:r w:rsidRPr="00557F23">
        <w:rPr>
          <w:sz w:val="24"/>
          <w:szCs w:val="24"/>
        </w:rPr>
        <w:t>for the Gregorian Calendar), on the 20</w:t>
      </w:r>
      <w:r w:rsidRPr="00557F23">
        <w:rPr>
          <w:sz w:val="24"/>
          <w:szCs w:val="24"/>
          <w:vertAlign w:val="superscript"/>
        </w:rPr>
        <w:t>th</w:t>
      </w:r>
      <w:r w:rsidRPr="00557F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 xml:space="preserve">st </w:t>
      </w:r>
      <w:r w:rsidRPr="00557F23">
        <w:rPr>
          <w:sz w:val="24"/>
          <w:szCs w:val="24"/>
        </w:rPr>
        <w:t>for the Sacred year—Holiness with Festivals &amp;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for the Civil year—Kings, Childbirth and Contracts &amp;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 xml:space="preserve">st </w:t>
      </w:r>
      <w:r w:rsidRPr="00557F23">
        <w:rPr>
          <w:sz w:val="24"/>
          <w:szCs w:val="24"/>
        </w:rPr>
        <w:t>for the Gregorian Calendar) they began their sessions to investigate the matter. And the cases of the Men who had Foreign Wives were brought to an end by the New Moon of the first month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for the Sacred Year—Holiness with Festivals &amp;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for the Civil Year—Kings, Childbirths and Contracts &amp;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57F23">
        <w:rPr>
          <w:sz w:val="24"/>
          <w:szCs w:val="24"/>
          <w:vertAlign w:val="superscript"/>
        </w:rPr>
        <w:t>st</w:t>
      </w:r>
      <w:r w:rsidRPr="00557F23">
        <w:rPr>
          <w:sz w:val="24"/>
          <w:szCs w:val="24"/>
        </w:rPr>
        <w:t xml:space="preserve"> Corinthians 7:1-2. There are three types of “</w:t>
      </w:r>
      <w:r w:rsidRPr="00557F23">
        <w:rPr>
          <w:b/>
          <w:sz w:val="24"/>
          <w:szCs w:val="24"/>
        </w:rPr>
        <w:t>Intercourse</w:t>
      </w:r>
      <w:r w:rsidRPr="00557F23">
        <w:rPr>
          <w:sz w:val="24"/>
          <w:szCs w:val="24"/>
        </w:rPr>
        <w:t xml:space="preserve">” in the Holy Scriptures. First, is the </w:t>
      </w:r>
      <w:r w:rsidRPr="00557F23">
        <w:rPr>
          <w:b/>
          <w:sz w:val="24"/>
          <w:szCs w:val="24"/>
        </w:rPr>
        <w:t>Popular Sexual Eros Love Intercourse</w:t>
      </w:r>
      <w:r w:rsidRPr="00557F23">
        <w:rPr>
          <w:sz w:val="24"/>
          <w:szCs w:val="24"/>
        </w:rPr>
        <w:t xml:space="preserve"> from the Tree of the knowledge of Good and Evil that only can be committed by a Man and Woman in a Strength 40 Year Kingdom of This World in Genesis 4:1. Second, is the </w:t>
      </w:r>
      <w:r w:rsidRPr="00557F23">
        <w:rPr>
          <w:b/>
          <w:sz w:val="24"/>
          <w:szCs w:val="24"/>
        </w:rPr>
        <w:t xml:space="preserve">Unknown Holy Divine Love Intercourse </w:t>
      </w:r>
      <w:r w:rsidRPr="00557F23">
        <w:rPr>
          <w:sz w:val="24"/>
          <w:szCs w:val="24"/>
        </w:rPr>
        <w:t>from the Tree of Life that can be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Genesis 2:24-25; Matthew 19:6; Mark 10:9; 1</w:t>
      </w:r>
      <w:r w:rsidRPr="00557F23">
        <w:rPr>
          <w:sz w:val="24"/>
          <w:szCs w:val="24"/>
          <w:vertAlign w:val="superscript"/>
        </w:rPr>
        <w:t>st</w:t>
      </w:r>
      <w:r w:rsidRPr="00557F23">
        <w:rPr>
          <w:sz w:val="24"/>
          <w:szCs w:val="24"/>
        </w:rPr>
        <w:t xml:space="preserve"> Corinthians 6:17 &amp; Ephesians 5:31. Third, is the </w:t>
      </w:r>
      <w:r w:rsidRPr="00557F23">
        <w:rPr>
          <w:b/>
          <w:sz w:val="24"/>
          <w:szCs w:val="24"/>
        </w:rPr>
        <w:t>Known Holy Law Love Intercourse</w:t>
      </w:r>
      <w:r w:rsidRPr="00557F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57F23">
        <w:rPr>
          <w:sz w:val="24"/>
          <w:szCs w:val="24"/>
          <w:vertAlign w:val="superscript"/>
        </w:rPr>
        <w:t>st</w:t>
      </w:r>
      <w:r w:rsidRPr="00557F23">
        <w:rPr>
          <w:sz w:val="24"/>
          <w:szCs w:val="24"/>
        </w:rPr>
        <w:t xml:space="preserve"> Kings 11:3. King Solomon’s Foreign Sexual Eros Love Intercourse in the minority eventually became “</w:t>
      </w:r>
      <w:r w:rsidRPr="00557F23">
        <w:rPr>
          <w:b/>
          <w:sz w:val="24"/>
          <w:szCs w:val="24"/>
        </w:rPr>
        <w:t>Marital Fornication</w:t>
      </w:r>
      <w:r w:rsidRPr="00557F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57F23">
        <w:rPr>
          <w:sz w:val="24"/>
          <w:szCs w:val="24"/>
          <w:vertAlign w:val="superscript"/>
        </w:rPr>
        <w:t>st</w:t>
      </w:r>
      <w:r w:rsidRPr="00557F2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57F23">
        <w:rPr>
          <w:sz w:val="24"/>
          <w:szCs w:val="24"/>
          <w:vertAlign w:val="superscript"/>
        </w:rPr>
        <w:t>st</w:t>
      </w:r>
      <w:r w:rsidRPr="00557F2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57F23">
        <w:rPr>
          <w:sz w:val="24"/>
          <w:szCs w:val="24"/>
          <w:vertAlign w:val="superscript"/>
        </w:rPr>
        <w:t>st</w:t>
      </w:r>
      <w:r w:rsidRPr="00557F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57F23">
        <w:rPr>
          <w:sz w:val="24"/>
          <w:szCs w:val="24"/>
          <w:vertAlign w:val="superscript"/>
        </w:rPr>
        <w:t>st</w:t>
      </w:r>
      <w:r w:rsidRPr="00557F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57F23">
        <w:rPr>
          <w:sz w:val="24"/>
          <w:szCs w:val="24"/>
          <w:vertAlign w:val="superscript"/>
        </w:rPr>
        <w:t>st</w:t>
      </w:r>
      <w:r w:rsidRPr="00557F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57F23">
        <w:rPr>
          <w:sz w:val="24"/>
          <w:szCs w:val="24"/>
          <w:vertAlign w:val="superscript"/>
        </w:rPr>
        <w:t>st</w:t>
      </w:r>
      <w:r w:rsidRPr="00557F23">
        <w:rPr>
          <w:sz w:val="24"/>
          <w:szCs w:val="24"/>
        </w:rPr>
        <w:t xml:space="preserve"> Corinthians 14:6-19. Also tongues are a sign to unbelievers in 1</w:t>
      </w:r>
      <w:r w:rsidRPr="00557F23">
        <w:rPr>
          <w:sz w:val="24"/>
          <w:szCs w:val="24"/>
          <w:vertAlign w:val="superscript"/>
        </w:rPr>
        <w:t>st</w:t>
      </w:r>
      <w:r w:rsidRPr="00557F2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57F23">
        <w:rPr>
          <w:sz w:val="24"/>
          <w:szCs w:val="24"/>
          <w:vertAlign w:val="superscript"/>
        </w:rPr>
        <w:t>st</w:t>
      </w:r>
      <w:r w:rsidRPr="00557F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57F23">
        <w:rPr>
          <w:b/>
          <w:sz w:val="24"/>
          <w:szCs w:val="24"/>
        </w:rPr>
        <w:t>True Holy Division</w:t>
      </w:r>
      <w:r w:rsidRPr="00557F23">
        <w:rPr>
          <w:sz w:val="24"/>
          <w:szCs w:val="24"/>
        </w:rPr>
        <w:t>” even in communication and keeping company in Psalms 17:3; Malachi 3:8-12; Judith 8:11-17; Wisdom of Solomon 1:1-5 &amp; 1</w:t>
      </w:r>
      <w:r w:rsidRPr="00557F23">
        <w:rPr>
          <w:sz w:val="24"/>
          <w:szCs w:val="24"/>
          <w:vertAlign w:val="superscript"/>
        </w:rPr>
        <w:t>st</w:t>
      </w:r>
      <w:r w:rsidRPr="00557F23">
        <w:rPr>
          <w:sz w:val="24"/>
          <w:szCs w:val="24"/>
        </w:rPr>
        <w:t xml:space="preserve"> Corinthians 3:13-17. The anointing breaks every yoke &amp; uplifts every problem but never brings “</w:t>
      </w:r>
      <w:r w:rsidRPr="00557F23">
        <w:rPr>
          <w:b/>
          <w:sz w:val="24"/>
          <w:szCs w:val="24"/>
        </w:rPr>
        <w:t>two creations that are not comparable</w:t>
      </w:r>
      <w:r w:rsidRPr="00557F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57F23">
        <w:rPr>
          <w:sz w:val="24"/>
          <w:szCs w:val="24"/>
          <w:vertAlign w:val="superscript"/>
        </w:rPr>
        <w:t>st</w:t>
      </w:r>
      <w:r w:rsidRPr="00557F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57F23">
        <w:rPr>
          <w:sz w:val="24"/>
          <w:szCs w:val="24"/>
          <w:vertAlign w:val="superscript"/>
        </w:rPr>
        <w:t>st</w:t>
      </w:r>
      <w:r w:rsidRPr="00557F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57F23">
        <w:rPr>
          <w:b/>
          <w:sz w:val="24"/>
          <w:szCs w:val="24"/>
        </w:rPr>
        <w:t>This Age</w:t>
      </w:r>
      <w:r w:rsidRPr="00557F23">
        <w:rPr>
          <w:sz w:val="24"/>
          <w:szCs w:val="24"/>
        </w:rPr>
        <w:t>” on the Earth in Luke 20:34, 37-38 &amp; not “</w:t>
      </w:r>
      <w:r w:rsidRPr="00557F23">
        <w:rPr>
          <w:b/>
          <w:sz w:val="24"/>
          <w:szCs w:val="24"/>
        </w:rPr>
        <w:t>That Age</w:t>
      </w:r>
      <w:r w:rsidRPr="00557F2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57F23">
        <w:rPr>
          <w:sz w:val="24"/>
          <w:szCs w:val="24"/>
          <w:vertAlign w:val="superscript"/>
        </w:rPr>
        <w:t>nd</w:t>
      </w:r>
      <w:r w:rsidRPr="00557F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57F23">
        <w:rPr>
          <w:sz w:val="24"/>
          <w:szCs w:val="24"/>
          <w:vertAlign w:val="superscript"/>
        </w:rPr>
        <w:t>st</w:t>
      </w:r>
      <w:r w:rsidRPr="00557F23">
        <w:rPr>
          <w:sz w:val="24"/>
          <w:szCs w:val="24"/>
        </w:rPr>
        <w:t xml:space="preserve"> Married Lord called Wisdom in white skin color the “Creator of the Eternal Sin” which is Eternal Damnation to The 1</w:t>
      </w:r>
      <w:r w:rsidRPr="00557F23">
        <w:rPr>
          <w:sz w:val="24"/>
          <w:szCs w:val="24"/>
          <w:vertAlign w:val="superscript"/>
        </w:rPr>
        <w:t>st</w:t>
      </w:r>
      <w:r w:rsidRPr="00557F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57F23">
        <w:rPr>
          <w:sz w:val="24"/>
          <w:szCs w:val="24"/>
          <w:vertAlign w:val="superscript"/>
        </w:rPr>
        <w:t>nd</w:t>
      </w:r>
      <w:r w:rsidRPr="00557F23">
        <w:rPr>
          <w:sz w:val="24"/>
          <w:szCs w:val="24"/>
        </w:rPr>
        <w:t xml:space="preserve"> Serpent Lucifer with white skin color in James 2:8-13; Acts 15:13-29; 21:18-25 &amp; 1</w:t>
      </w:r>
      <w:r w:rsidRPr="00557F23">
        <w:rPr>
          <w:sz w:val="24"/>
          <w:szCs w:val="24"/>
          <w:vertAlign w:val="superscript"/>
        </w:rPr>
        <w:t>st</w:t>
      </w:r>
      <w:r w:rsidRPr="00557F2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57F23">
        <w:rPr>
          <w:sz w:val="24"/>
          <w:szCs w:val="24"/>
          <w:vertAlign w:val="superscript"/>
        </w:rPr>
        <w:t>nd</w:t>
      </w:r>
      <w:r w:rsidRPr="00557F23">
        <w:rPr>
          <w:sz w:val="24"/>
          <w:szCs w:val="24"/>
        </w:rPr>
        <w:t xml:space="preserve"> Woman Eve with white skin color in Luke 1:5-25, 57-80; 3:1-22; 7:18-35 &amp; 1</w:t>
      </w:r>
      <w:r w:rsidRPr="00557F23">
        <w:rPr>
          <w:sz w:val="24"/>
          <w:szCs w:val="24"/>
          <w:vertAlign w:val="superscript"/>
        </w:rPr>
        <w:t>st</w:t>
      </w:r>
      <w:r w:rsidRPr="00557F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57F23">
        <w:rPr>
          <w:sz w:val="24"/>
          <w:szCs w:val="24"/>
          <w:vertAlign w:val="superscript"/>
        </w:rPr>
        <w:t>nd</w:t>
      </w:r>
      <w:r w:rsidRPr="00557F23">
        <w:rPr>
          <w:sz w:val="24"/>
          <w:szCs w:val="24"/>
        </w:rPr>
        <w:t xml:space="preserve"> Man Adam with white skin color in Luke 1:26-56, 2:1-7:17; 7:36-Acts 1:3 &amp; 1</w:t>
      </w:r>
      <w:r w:rsidRPr="00557F23">
        <w:rPr>
          <w:sz w:val="24"/>
          <w:szCs w:val="24"/>
          <w:vertAlign w:val="superscript"/>
        </w:rPr>
        <w:t xml:space="preserve">st </w:t>
      </w:r>
      <w:r w:rsidRPr="00557F2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57F23">
        <w:rPr>
          <w:sz w:val="24"/>
          <w:szCs w:val="24"/>
          <w:vertAlign w:val="superscript"/>
        </w:rPr>
        <w:t>st</w:t>
      </w:r>
      <w:r w:rsidRPr="00557F23">
        <w:rPr>
          <w:sz w:val="24"/>
          <w:szCs w:val="24"/>
        </w:rPr>
        <w:t>, is Bestiality with Woman 2</w:t>
      </w:r>
      <w:r w:rsidRPr="00557F23">
        <w:rPr>
          <w:sz w:val="24"/>
          <w:szCs w:val="24"/>
          <w:vertAlign w:val="superscript"/>
        </w:rPr>
        <w:t>nd</w:t>
      </w:r>
      <w:r w:rsidRPr="00557F23">
        <w:rPr>
          <w:sz w:val="24"/>
          <w:szCs w:val="24"/>
        </w:rPr>
        <w:t>, is Bestiality with Man. 3</w:t>
      </w:r>
      <w:r w:rsidRPr="00557F23">
        <w:rPr>
          <w:sz w:val="24"/>
          <w:szCs w:val="24"/>
          <w:vertAlign w:val="superscript"/>
        </w:rPr>
        <w:t>rd</w:t>
      </w:r>
      <w:r w:rsidRPr="00557F23">
        <w:rPr>
          <w:sz w:val="24"/>
          <w:szCs w:val="24"/>
        </w:rPr>
        <w:t>, is Blasphemy.  4</w:t>
      </w:r>
      <w:r w:rsidRPr="00557F23">
        <w:rPr>
          <w:sz w:val="24"/>
          <w:szCs w:val="24"/>
          <w:vertAlign w:val="superscript"/>
        </w:rPr>
        <w:t>th</w:t>
      </w:r>
      <w:r w:rsidRPr="00557F23">
        <w:rPr>
          <w:sz w:val="24"/>
          <w:szCs w:val="24"/>
        </w:rPr>
        <w:t>, is Intercourse with a Betrothed Virgin. 5</w:t>
      </w:r>
      <w:r w:rsidRPr="00557F23">
        <w:rPr>
          <w:sz w:val="24"/>
          <w:szCs w:val="24"/>
          <w:vertAlign w:val="superscript"/>
        </w:rPr>
        <w:t>th</w:t>
      </w:r>
      <w:r w:rsidRPr="00557F23">
        <w:rPr>
          <w:sz w:val="24"/>
          <w:szCs w:val="24"/>
        </w:rPr>
        <w:t>, is Intercourse with Own Daughter in Law. 6</w:t>
      </w:r>
      <w:r w:rsidRPr="00557F23">
        <w:rPr>
          <w:sz w:val="24"/>
          <w:szCs w:val="24"/>
          <w:vertAlign w:val="superscript"/>
        </w:rPr>
        <w:t>th</w:t>
      </w:r>
      <w:r w:rsidRPr="00557F23">
        <w:rPr>
          <w:sz w:val="24"/>
          <w:szCs w:val="24"/>
        </w:rPr>
        <w:t>, is Intercourse with Own Mother. 7</w:t>
      </w:r>
      <w:r w:rsidRPr="00557F23">
        <w:rPr>
          <w:sz w:val="24"/>
          <w:szCs w:val="24"/>
          <w:vertAlign w:val="superscript"/>
        </w:rPr>
        <w:t>th</w:t>
      </w:r>
      <w:r w:rsidRPr="00557F23">
        <w:rPr>
          <w:sz w:val="24"/>
          <w:szCs w:val="24"/>
        </w:rPr>
        <w:t>, is Intercourse with Own Stepmother. 8</w:t>
      </w:r>
      <w:r w:rsidRPr="00557F23">
        <w:rPr>
          <w:sz w:val="24"/>
          <w:szCs w:val="24"/>
          <w:vertAlign w:val="superscript"/>
        </w:rPr>
        <w:t>th</w:t>
      </w:r>
      <w:r w:rsidRPr="00557F23">
        <w:rPr>
          <w:sz w:val="24"/>
          <w:szCs w:val="24"/>
        </w:rPr>
        <w:t>, is Cursing a Parent (Father Stephen Our Lord &amp; Mother Barbara Our Lady). 9</w:t>
      </w:r>
      <w:r w:rsidRPr="00557F23">
        <w:rPr>
          <w:sz w:val="24"/>
          <w:szCs w:val="24"/>
          <w:vertAlign w:val="superscript"/>
        </w:rPr>
        <w:t>th</w:t>
      </w:r>
      <w:r w:rsidRPr="00557F23">
        <w:rPr>
          <w:sz w:val="24"/>
          <w:szCs w:val="24"/>
        </w:rPr>
        <w:t>, is Enticing Individuals to commit Idolatry. 10</w:t>
      </w:r>
      <w:r w:rsidRPr="00557F23">
        <w:rPr>
          <w:sz w:val="24"/>
          <w:szCs w:val="24"/>
          <w:vertAlign w:val="superscript"/>
        </w:rPr>
        <w:t>th</w:t>
      </w:r>
      <w:r w:rsidRPr="00557F23">
        <w:rPr>
          <w:sz w:val="24"/>
          <w:szCs w:val="24"/>
        </w:rPr>
        <w:t>, is the act of Idolatry which is Marital Fornication which can be physical, mental or spiritual in Matthew 5:28 &amp; Wisdom of Solomon 14:12. 11</w:t>
      </w:r>
      <w:r w:rsidRPr="00557F23">
        <w:rPr>
          <w:sz w:val="24"/>
          <w:szCs w:val="24"/>
          <w:vertAlign w:val="superscript"/>
        </w:rPr>
        <w:t>th</w:t>
      </w:r>
      <w:r w:rsidRPr="00557F23">
        <w:rPr>
          <w:sz w:val="24"/>
          <w:szCs w:val="24"/>
        </w:rPr>
        <w:t>, is Instigating Communities to commit Idolatry. 12</w:t>
      </w:r>
      <w:r w:rsidRPr="00557F23">
        <w:rPr>
          <w:sz w:val="24"/>
          <w:szCs w:val="24"/>
          <w:vertAlign w:val="superscript"/>
        </w:rPr>
        <w:t>th</w:t>
      </w:r>
      <w:r w:rsidRPr="00557F23">
        <w:rPr>
          <w:sz w:val="24"/>
          <w:szCs w:val="24"/>
        </w:rPr>
        <w:t>, is Pederasty (Man with Boy). 13</w:t>
      </w:r>
      <w:r w:rsidRPr="00557F23">
        <w:rPr>
          <w:sz w:val="24"/>
          <w:szCs w:val="24"/>
          <w:vertAlign w:val="superscript"/>
        </w:rPr>
        <w:t>th</w:t>
      </w:r>
      <w:r w:rsidRPr="00557F23">
        <w:rPr>
          <w:sz w:val="24"/>
          <w:szCs w:val="24"/>
        </w:rPr>
        <w:t>, is Homosexuality among Men &amp; Women. 14</w:t>
      </w:r>
      <w:r w:rsidRPr="00557F23">
        <w:rPr>
          <w:sz w:val="24"/>
          <w:szCs w:val="24"/>
          <w:vertAlign w:val="superscript"/>
        </w:rPr>
        <w:t>th</w:t>
      </w:r>
      <w:r w:rsidRPr="00557F23">
        <w:rPr>
          <w:sz w:val="24"/>
          <w:szCs w:val="24"/>
        </w:rPr>
        <w:t>, is committing Necromancy.  15</w:t>
      </w:r>
      <w:r w:rsidRPr="00557F23">
        <w:rPr>
          <w:sz w:val="24"/>
          <w:szCs w:val="24"/>
          <w:vertAlign w:val="superscript"/>
        </w:rPr>
        <w:t>th</w:t>
      </w:r>
      <w:r w:rsidRPr="00557F23">
        <w:rPr>
          <w:sz w:val="24"/>
          <w:szCs w:val="24"/>
        </w:rPr>
        <w:t>, is offering Own Child to Molech, Sukkoth or maybe Moloch in Acts 7:41-42. 16</w:t>
      </w:r>
      <w:r w:rsidRPr="00557F23">
        <w:rPr>
          <w:sz w:val="24"/>
          <w:szCs w:val="24"/>
          <w:vertAlign w:val="superscript"/>
        </w:rPr>
        <w:t>th</w:t>
      </w:r>
      <w:r w:rsidRPr="00557F23">
        <w:rPr>
          <w:sz w:val="24"/>
          <w:szCs w:val="24"/>
        </w:rPr>
        <w:t>, is Wrong Rebelling against the LORD. 17</w:t>
      </w:r>
      <w:r w:rsidRPr="00557F23">
        <w:rPr>
          <w:sz w:val="24"/>
          <w:szCs w:val="24"/>
          <w:vertAlign w:val="superscript"/>
        </w:rPr>
        <w:t>th</w:t>
      </w:r>
      <w:r w:rsidRPr="00557F23">
        <w:rPr>
          <w:sz w:val="24"/>
          <w:szCs w:val="24"/>
        </w:rPr>
        <w:t>, is Sabbath Breaking. 18</w:t>
      </w:r>
      <w:r w:rsidRPr="00557F23">
        <w:rPr>
          <w:sz w:val="24"/>
          <w:szCs w:val="24"/>
          <w:vertAlign w:val="superscript"/>
        </w:rPr>
        <w:t>th</w:t>
      </w:r>
      <w:r w:rsidRPr="00557F2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57F23">
        <w:rPr>
          <w:sz w:val="24"/>
          <w:szCs w:val="24"/>
          <w:vertAlign w:val="superscript"/>
        </w:rPr>
        <w:t>st</w:t>
      </w:r>
      <w:r w:rsidRPr="00557F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57F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57F23">
        <w:rPr>
          <w:sz w:val="24"/>
          <w:szCs w:val="24"/>
        </w:rPr>
        <w:t>In 1</w:t>
      </w:r>
      <w:r w:rsidRPr="00557F23">
        <w:rPr>
          <w:sz w:val="24"/>
          <w:szCs w:val="24"/>
          <w:vertAlign w:val="superscript"/>
        </w:rPr>
        <w:t>st</w:t>
      </w:r>
      <w:r w:rsidRPr="00557F23">
        <w:rPr>
          <w:sz w:val="24"/>
          <w:szCs w:val="24"/>
        </w:rPr>
        <w:t xml:space="preserve"> John 2:15-17 declares “Do not (Eros) Love the World (Worldly Lusts in 1</w:t>
      </w:r>
      <w:r w:rsidRPr="00557F23">
        <w:rPr>
          <w:sz w:val="24"/>
          <w:szCs w:val="24"/>
          <w:vertAlign w:val="superscript"/>
        </w:rPr>
        <w:t>st</w:t>
      </w:r>
      <w:r w:rsidRPr="00557F2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57F23">
        <w:rPr>
          <w:sz w:val="24"/>
          <w:szCs w:val="24"/>
          <w:vertAlign w:val="superscript"/>
        </w:rPr>
        <w:t>st</w:t>
      </w:r>
      <w:r w:rsidRPr="00557F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57F23">
        <w:rPr>
          <w:sz w:val="24"/>
          <w:szCs w:val="24"/>
          <w:vertAlign w:val="superscript"/>
        </w:rPr>
        <w:t>st</w:t>
      </w:r>
      <w:r w:rsidRPr="00557F23">
        <w:rPr>
          <w:sz w:val="24"/>
          <w:szCs w:val="24"/>
        </w:rPr>
        <w:t xml:space="preserve"> Corinthians 7:1-2, 28, 38 &amp; 1</w:t>
      </w:r>
      <w:r w:rsidRPr="00557F23">
        <w:rPr>
          <w:sz w:val="24"/>
          <w:szCs w:val="24"/>
          <w:vertAlign w:val="superscript"/>
        </w:rPr>
        <w:t>st</w:t>
      </w:r>
      <w:r w:rsidRPr="00557F23">
        <w:rPr>
          <w:sz w:val="24"/>
          <w:szCs w:val="24"/>
        </w:rPr>
        <w:t xml:space="preserve"> Timothy 4:1-5. But if You are called to stay single without any commandment from the LORD as Jesus Christ did and Jeremiah, then stay single to please the LORD in 1</w:t>
      </w:r>
      <w:r w:rsidRPr="00557F23">
        <w:rPr>
          <w:sz w:val="24"/>
          <w:szCs w:val="24"/>
          <w:vertAlign w:val="superscript"/>
        </w:rPr>
        <w:t>st</w:t>
      </w:r>
      <w:r w:rsidRPr="00557F23">
        <w:rPr>
          <w:sz w:val="24"/>
          <w:szCs w:val="24"/>
        </w:rPr>
        <w:t xml:space="preserve"> Corinthians 7:25-26, 32, 34, 37-38. Even the time is short with those who have Wives, as having none (put them away) in 1</w:t>
      </w:r>
      <w:r w:rsidRPr="00557F23">
        <w:rPr>
          <w:sz w:val="24"/>
          <w:szCs w:val="24"/>
          <w:vertAlign w:val="superscript"/>
        </w:rPr>
        <w:t>st</w:t>
      </w:r>
      <w:r w:rsidRPr="00557F23">
        <w:rPr>
          <w:sz w:val="24"/>
          <w:szCs w:val="24"/>
        </w:rPr>
        <w:t xml:space="preserve"> Corinthians 7:29.  If you are joined to Your Wife seek not to be loosed, if You are free seek not a companion in 1</w:t>
      </w:r>
      <w:r w:rsidRPr="00557F23">
        <w:rPr>
          <w:sz w:val="24"/>
          <w:szCs w:val="24"/>
          <w:vertAlign w:val="superscript"/>
        </w:rPr>
        <w:t>st</w:t>
      </w:r>
      <w:r w:rsidRPr="00557F23">
        <w:rPr>
          <w:sz w:val="24"/>
          <w:szCs w:val="24"/>
        </w:rPr>
        <w:t xml:space="preserve"> Corinthians 7:27. In 1</w:t>
      </w:r>
      <w:r w:rsidRPr="00557F23">
        <w:rPr>
          <w:sz w:val="24"/>
          <w:szCs w:val="24"/>
          <w:vertAlign w:val="superscript"/>
        </w:rPr>
        <w:t>st</w:t>
      </w:r>
      <w:r w:rsidRPr="00557F23">
        <w:rPr>
          <w:sz w:val="24"/>
          <w:szCs w:val="24"/>
        </w:rPr>
        <w:t xml:space="preserve"> Timothy 4:1-3 says “Now the Spirit (Father Stephen our Lord in Acts 2:17-7:59 &amp; 1</w:t>
      </w:r>
      <w:r w:rsidRPr="00557F23">
        <w:rPr>
          <w:sz w:val="24"/>
          <w:szCs w:val="24"/>
          <w:vertAlign w:val="superscript"/>
        </w:rPr>
        <w:t>st</w:t>
      </w:r>
      <w:r w:rsidRPr="00557F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57F23">
        <w:rPr>
          <w:sz w:val="24"/>
          <w:szCs w:val="24"/>
          <w:vertAlign w:val="superscript"/>
        </w:rPr>
        <w:t>st</w:t>
      </w:r>
      <w:r w:rsidRPr="00557F23">
        <w:rPr>
          <w:sz w:val="24"/>
          <w:szCs w:val="24"/>
        </w:rPr>
        <w:t xml:space="preserve"> Corinthians 7:7.</w:t>
      </w:r>
    </w:p>
    <w:p w:rsidR="00846F96" w:rsidRPr="00557F23" w:rsidRDefault="00846F96" w:rsidP="00846F96">
      <w:pPr>
        <w:spacing w:line="480" w:lineRule="auto"/>
        <w:jc w:val="both"/>
        <w:rPr>
          <w:sz w:val="24"/>
          <w:szCs w:val="24"/>
        </w:rPr>
      </w:pPr>
      <w:r w:rsidRPr="00557F2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57F23">
        <w:rPr>
          <w:sz w:val="24"/>
          <w:szCs w:val="24"/>
          <w:vertAlign w:val="superscript"/>
        </w:rPr>
        <w:t>nd</w:t>
      </w:r>
      <w:r w:rsidRPr="00557F2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57F23">
        <w:rPr>
          <w:sz w:val="24"/>
          <w:szCs w:val="24"/>
          <w:vertAlign w:val="superscript"/>
        </w:rPr>
        <w:t>nd</w:t>
      </w:r>
      <w:r w:rsidRPr="00557F2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57F23">
        <w:rPr>
          <w:b/>
          <w:sz w:val="24"/>
          <w:szCs w:val="24"/>
        </w:rPr>
        <w:t>Past Universe</w:t>
      </w:r>
      <w:r w:rsidRPr="00557F23">
        <w:rPr>
          <w:sz w:val="24"/>
          <w:szCs w:val="24"/>
        </w:rPr>
        <w:t>” in Genesis 1:1 which is perfect. Second, is the Present “</w:t>
      </w:r>
      <w:r w:rsidRPr="00557F23">
        <w:rPr>
          <w:b/>
          <w:sz w:val="24"/>
          <w:szCs w:val="24"/>
        </w:rPr>
        <w:t>Young Universe</w:t>
      </w:r>
      <w:r w:rsidRPr="00557F23">
        <w:rPr>
          <w:sz w:val="24"/>
          <w:szCs w:val="24"/>
        </w:rPr>
        <w:t>” called “Today.” Third, is the “</w:t>
      </w:r>
      <w:r w:rsidRPr="00557F23">
        <w:rPr>
          <w:b/>
          <w:sz w:val="24"/>
          <w:szCs w:val="24"/>
        </w:rPr>
        <w:t>Future Universe</w:t>
      </w:r>
      <w:r w:rsidRPr="00557F23">
        <w:rPr>
          <w:sz w:val="24"/>
          <w:szCs w:val="24"/>
        </w:rPr>
        <w:t>” which is perfect in Revelation 21:1-22:21.  Also there may have been life on the planet Mercury 1</w:t>
      </w:r>
      <w:r w:rsidRPr="00557F23">
        <w:rPr>
          <w:sz w:val="24"/>
          <w:szCs w:val="24"/>
          <w:vertAlign w:val="superscript"/>
        </w:rPr>
        <w:t>st</w:t>
      </w:r>
      <w:r w:rsidRPr="00557F23">
        <w:rPr>
          <w:sz w:val="24"/>
          <w:szCs w:val="24"/>
        </w:rPr>
        <w:t xml:space="preserve"> from the sun linked to the Married Lord called Wisdom and the planet Venus 2</w:t>
      </w:r>
      <w:r w:rsidRPr="00557F23">
        <w:rPr>
          <w:sz w:val="24"/>
          <w:szCs w:val="24"/>
          <w:vertAlign w:val="superscript"/>
        </w:rPr>
        <w:t>nd</w:t>
      </w:r>
      <w:r w:rsidRPr="00557F2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57F23">
        <w:rPr>
          <w:sz w:val="24"/>
          <w:szCs w:val="24"/>
          <w:vertAlign w:val="superscript"/>
        </w:rPr>
        <w:t>st</w:t>
      </w:r>
      <w:r w:rsidRPr="00557F23">
        <w:rPr>
          <w:sz w:val="24"/>
          <w:szCs w:val="24"/>
        </w:rPr>
        <w:t xml:space="preserve"> Corinthians 15:38; 40, 47, 55; Luke 20:34-38 &amp; 2</w:t>
      </w:r>
      <w:r w:rsidRPr="00557F23">
        <w:rPr>
          <w:sz w:val="24"/>
          <w:szCs w:val="24"/>
          <w:vertAlign w:val="superscript"/>
        </w:rPr>
        <w:t>nd</w:t>
      </w:r>
      <w:r w:rsidRPr="00557F2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57F23">
        <w:rPr>
          <w:sz w:val="24"/>
          <w:szCs w:val="24"/>
          <w:vertAlign w:val="superscript"/>
        </w:rPr>
        <w:t>nd</w:t>
      </w:r>
      <w:r w:rsidRPr="00557F23">
        <w:rPr>
          <w:sz w:val="24"/>
          <w:szCs w:val="24"/>
        </w:rPr>
        <w:t xml:space="preserve"> Old Universe &amp; the Young Lordship/Heaven is Sexless without sin. The 2</w:t>
      </w:r>
      <w:r w:rsidRPr="00557F23">
        <w:rPr>
          <w:sz w:val="24"/>
          <w:szCs w:val="24"/>
          <w:vertAlign w:val="superscript"/>
        </w:rPr>
        <w:t>nd</w:t>
      </w:r>
      <w:r w:rsidRPr="00557F2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57F23">
        <w:rPr>
          <w:sz w:val="24"/>
          <w:szCs w:val="24"/>
          <w:vertAlign w:val="superscript"/>
        </w:rPr>
        <w:t>nd</w:t>
      </w:r>
      <w:r w:rsidRPr="00557F23">
        <w:rPr>
          <w:sz w:val="24"/>
          <w:szCs w:val="24"/>
        </w:rPr>
        <w:t xml:space="preserve"> Peter 2:4-5. The Young Universe that lasts for 13,000/26,000 years began in Genesis 8:20 and ended by fire in 2</w:t>
      </w:r>
      <w:r w:rsidRPr="00557F23">
        <w:rPr>
          <w:sz w:val="24"/>
          <w:szCs w:val="24"/>
          <w:vertAlign w:val="superscript"/>
        </w:rPr>
        <w:t>nd</w:t>
      </w:r>
      <w:r w:rsidRPr="00557F2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57F23">
        <w:rPr>
          <w:sz w:val="24"/>
          <w:szCs w:val="24"/>
          <w:vertAlign w:val="superscript"/>
        </w:rPr>
        <w:t xml:space="preserve">nd </w:t>
      </w:r>
      <w:r w:rsidRPr="00557F2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57F23">
        <w:rPr>
          <w:sz w:val="24"/>
          <w:szCs w:val="24"/>
          <w:vertAlign w:val="superscript"/>
        </w:rPr>
        <w:t>st</w:t>
      </w:r>
      <w:r w:rsidRPr="00557F23">
        <w:rPr>
          <w:sz w:val="24"/>
          <w:szCs w:val="24"/>
        </w:rPr>
        <w:t xml:space="preserve"> Lordship over the 1</w:t>
      </w:r>
      <w:r w:rsidRPr="00557F23">
        <w:rPr>
          <w:sz w:val="24"/>
          <w:szCs w:val="24"/>
          <w:vertAlign w:val="superscript"/>
        </w:rPr>
        <w:t>st</w:t>
      </w:r>
      <w:r w:rsidRPr="00557F23">
        <w:rPr>
          <w:sz w:val="24"/>
          <w:szCs w:val="24"/>
        </w:rPr>
        <w:t xml:space="preserve"> Heaven/Earth the Married Lord called Wisdom was created from everlasting &amp; also the other Lords were also created from eternity in Proverbs 8:23. When the Married Lord called Wisdom went into the 2</w:t>
      </w:r>
      <w:r w:rsidRPr="00557F23">
        <w:rPr>
          <w:sz w:val="24"/>
          <w:szCs w:val="24"/>
          <w:vertAlign w:val="superscript"/>
        </w:rPr>
        <w:t>nd</w:t>
      </w:r>
      <w:r w:rsidRPr="00557F23">
        <w:rPr>
          <w:sz w:val="24"/>
          <w:szCs w:val="24"/>
        </w:rPr>
        <w:t xml:space="preserve"> Old Universe that lasted for trillions of years, than He fell in Lordship by the term “Qanah” meaning “</w:t>
      </w:r>
      <w:r w:rsidRPr="00557F23">
        <w:rPr>
          <w:b/>
          <w:sz w:val="24"/>
          <w:szCs w:val="24"/>
        </w:rPr>
        <w:t>Eternal Marital Lordly Sexual Eros Love</w:t>
      </w:r>
      <w:r w:rsidRPr="00557F2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57F23">
        <w:rPr>
          <w:b/>
          <w:sz w:val="24"/>
          <w:szCs w:val="24"/>
        </w:rPr>
        <w:t>God is Love and the Love in the Holy Bible</w:t>
      </w:r>
      <w:r w:rsidRPr="00557F23">
        <w:rPr>
          <w:sz w:val="24"/>
          <w:szCs w:val="24"/>
        </w:rPr>
        <w:t>.” The Trinity and the Law that came 2,000 years ago, went back to their Universe that lasted for multi-trillions of years in 2</w:t>
      </w:r>
      <w:r w:rsidRPr="00557F23">
        <w:rPr>
          <w:sz w:val="24"/>
          <w:szCs w:val="24"/>
          <w:vertAlign w:val="superscript"/>
        </w:rPr>
        <w:t>nd</w:t>
      </w:r>
      <w:r w:rsidRPr="00557F23">
        <w:rPr>
          <w:sz w:val="24"/>
          <w:szCs w:val="24"/>
        </w:rPr>
        <w:t xml:space="preserve"> Esdras 14:22; Sirach 24:9; 2</w:t>
      </w:r>
      <w:r w:rsidRPr="00557F23">
        <w:rPr>
          <w:sz w:val="24"/>
          <w:szCs w:val="24"/>
          <w:vertAlign w:val="superscript"/>
        </w:rPr>
        <w:t>nd</w:t>
      </w:r>
      <w:r w:rsidRPr="00557F23">
        <w:rPr>
          <w:sz w:val="24"/>
          <w:szCs w:val="24"/>
        </w:rPr>
        <w:t xml:space="preserve"> Maccabees 7:23; Matthew  13:35; 25;34;  Luke 16:8;  20:35;  John 8:23; 13:1;  15:19; 16:28;  17:5, 11, 14, 24; 18:36; 21:25; Acts 15:18; Romans 1:20; 16:25; 1</w:t>
      </w:r>
      <w:r w:rsidRPr="00557F23">
        <w:rPr>
          <w:sz w:val="24"/>
          <w:szCs w:val="24"/>
          <w:vertAlign w:val="superscript"/>
        </w:rPr>
        <w:t>st</w:t>
      </w:r>
      <w:r w:rsidRPr="00557F23">
        <w:rPr>
          <w:sz w:val="24"/>
          <w:szCs w:val="24"/>
        </w:rPr>
        <w:t xml:space="preserve"> Corinthians 2:7; Ephesians 1:4; 3:9; 2</w:t>
      </w:r>
      <w:r w:rsidRPr="00557F23">
        <w:rPr>
          <w:sz w:val="24"/>
          <w:szCs w:val="24"/>
          <w:vertAlign w:val="superscript"/>
        </w:rPr>
        <w:t>nd</w:t>
      </w:r>
      <w:r w:rsidRPr="00557F23">
        <w:rPr>
          <w:sz w:val="24"/>
          <w:szCs w:val="24"/>
        </w:rPr>
        <w:t xml:space="preserve"> Timothy 1:9; Titus 1:2; Hebrews 1:2; 4:3; 11:3; 1</w:t>
      </w:r>
      <w:r w:rsidRPr="00557F23">
        <w:rPr>
          <w:sz w:val="24"/>
          <w:szCs w:val="24"/>
          <w:vertAlign w:val="superscript"/>
        </w:rPr>
        <w:t>st</w:t>
      </w:r>
      <w:r w:rsidRPr="00557F2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57F23">
        <w:rPr>
          <w:sz w:val="24"/>
          <w:szCs w:val="24"/>
          <w:vertAlign w:val="superscript"/>
        </w:rPr>
        <w:t>st</w:t>
      </w:r>
      <w:r w:rsidRPr="00557F23">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557F23">
        <w:rPr>
          <w:sz w:val="24"/>
          <w:szCs w:val="24"/>
          <w:vertAlign w:val="superscript"/>
        </w:rPr>
        <w:t>nd</w:t>
      </w:r>
      <w:r w:rsidRPr="00557F23">
        <w:rPr>
          <w:sz w:val="24"/>
          <w:szCs w:val="24"/>
        </w:rPr>
        <w:t xml:space="preserve">  Corinthians  12:1-6  &amp;  1</w:t>
      </w:r>
      <w:r w:rsidRPr="00557F23">
        <w:rPr>
          <w:sz w:val="24"/>
          <w:szCs w:val="24"/>
          <w:vertAlign w:val="superscript"/>
        </w:rPr>
        <w:t>st</w:t>
      </w:r>
      <w:r w:rsidRPr="00557F2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57F23">
        <w:rPr>
          <w:sz w:val="24"/>
          <w:szCs w:val="24"/>
          <w:vertAlign w:val="superscript"/>
        </w:rPr>
        <w:t>nd</w:t>
      </w:r>
      <w:r w:rsidRPr="00557F23">
        <w:rPr>
          <w:sz w:val="24"/>
          <w:szCs w:val="24"/>
        </w:rPr>
        <w:t xml:space="preserve"> Peter 1:4 &amp; Romans 1:20. The restoration of the bridal chamber is in the Gospel of Philip on pages 87-100.              </w:t>
      </w:r>
    </w:p>
    <w:p w:rsidR="00846F96" w:rsidRPr="00557F23" w:rsidRDefault="00846F96" w:rsidP="00846F96">
      <w:pPr>
        <w:spacing w:line="480" w:lineRule="auto"/>
        <w:jc w:val="center"/>
        <w:rPr>
          <w:b/>
          <w:sz w:val="24"/>
          <w:szCs w:val="24"/>
        </w:rPr>
      </w:pPr>
      <w:r w:rsidRPr="00557F23">
        <w:rPr>
          <w:b/>
          <w:sz w:val="24"/>
          <w:szCs w:val="24"/>
        </w:rPr>
        <w:t>Conclusion</w:t>
      </w:r>
    </w:p>
    <w:p w:rsidR="00846F96" w:rsidRPr="00557F23" w:rsidRDefault="00846F96" w:rsidP="00846F96">
      <w:pPr>
        <w:spacing w:line="480" w:lineRule="auto"/>
        <w:jc w:val="both"/>
        <w:rPr>
          <w:sz w:val="24"/>
          <w:szCs w:val="24"/>
        </w:rPr>
      </w:pPr>
      <w:r w:rsidRPr="00557F2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57F23">
        <w:rPr>
          <w:sz w:val="24"/>
          <w:szCs w:val="24"/>
          <w:vertAlign w:val="superscript"/>
        </w:rPr>
        <w:t>nd</w:t>
      </w:r>
      <w:r w:rsidRPr="00557F2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557F23">
        <w:rPr>
          <w:sz w:val="24"/>
          <w:szCs w:val="24"/>
          <w:vertAlign w:val="superscript"/>
        </w:rPr>
        <w:t>st</w:t>
      </w:r>
      <w:r w:rsidRPr="00557F2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57F23">
        <w:rPr>
          <w:sz w:val="24"/>
          <w:szCs w:val="24"/>
          <w:vertAlign w:val="superscript"/>
        </w:rPr>
        <w:t>st</w:t>
      </w:r>
      <w:r w:rsidRPr="00557F2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57F23">
        <w:rPr>
          <w:sz w:val="24"/>
          <w:szCs w:val="24"/>
          <w:vertAlign w:val="superscript"/>
        </w:rPr>
        <w:t>st</w:t>
      </w:r>
      <w:r w:rsidRPr="00557F2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57F23">
        <w:rPr>
          <w:sz w:val="24"/>
          <w:szCs w:val="24"/>
          <w:vertAlign w:val="superscript"/>
        </w:rPr>
        <w:t xml:space="preserve">rd </w:t>
      </w:r>
      <w:r w:rsidRPr="00557F2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57F23">
        <w:rPr>
          <w:b/>
          <w:sz w:val="24"/>
          <w:szCs w:val="24"/>
        </w:rPr>
        <w:t>High Mind</w:t>
      </w:r>
      <w:r w:rsidRPr="00557F23">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557F23">
        <w:rPr>
          <w:sz w:val="24"/>
          <w:szCs w:val="24"/>
          <w:vertAlign w:val="superscript"/>
        </w:rPr>
        <w:t>th</w:t>
      </w:r>
      <w:r w:rsidRPr="00557F23">
        <w:rPr>
          <w:sz w:val="24"/>
          <w:szCs w:val="24"/>
        </w:rPr>
        <w:t xml:space="preserve"> level of magic is in Heaven in Ephesians 6:12, the 14</w:t>
      </w:r>
      <w:r w:rsidRPr="00557F23">
        <w:rPr>
          <w:sz w:val="24"/>
          <w:szCs w:val="24"/>
          <w:vertAlign w:val="superscript"/>
        </w:rPr>
        <w:t>th</w:t>
      </w:r>
      <w:r w:rsidRPr="00557F23">
        <w:rPr>
          <w:sz w:val="24"/>
          <w:szCs w:val="24"/>
        </w:rPr>
        <w:t xml:space="preserve"> level of magic is in Lordship in Revelation 2:26-29 &amp; the 14</w:t>
      </w:r>
      <w:r w:rsidRPr="00557F23">
        <w:rPr>
          <w:sz w:val="24"/>
          <w:szCs w:val="24"/>
          <w:vertAlign w:val="superscript"/>
        </w:rPr>
        <w:t>th</w:t>
      </w:r>
      <w:r w:rsidRPr="00557F23">
        <w:rPr>
          <w:sz w:val="24"/>
          <w:szCs w:val="24"/>
        </w:rPr>
        <w:t xml:space="preserve"> level of magic is the weakness of the Father Stephen Our Lord done by the 15</w:t>
      </w:r>
      <w:r w:rsidRPr="00557F23">
        <w:rPr>
          <w:sz w:val="24"/>
          <w:szCs w:val="24"/>
          <w:vertAlign w:val="superscript"/>
        </w:rPr>
        <w:t>th</w:t>
      </w:r>
      <w:r w:rsidRPr="00557F23">
        <w:rPr>
          <w:sz w:val="24"/>
          <w:szCs w:val="24"/>
        </w:rPr>
        <w:t xml:space="preserve"> level of magic by the Lord Yahweh in 1</w:t>
      </w:r>
      <w:r w:rsidRPr="00557F23">
        <w:rPr>
          <w:sz w:val="24"/>
          <w:szCs w:val="24"/>
          <w:vertAlign w:val="superscript"/>
        </w:rPr>
        <w:t>st</w:t>
      </w:r>
      <w:r w:rsidRPr="00557F23">
        <w:rPr>
          <w:sz w:val="24"/>
          <w:szCs w:val="24"/>
        </w:rPr>
        <w:t xml:space="preserve"> Corinthians 1:25. The Tropical Zodiac is from April 21</w:t>
      </w:r>
      <w:r w:rsidRPr="00557F23">
        <w:rPr>
          <w:sz w:val="24"/>
          <w:szCs w:val="24"/>
          <w:vertAlign w:val="superscript"/>
        </w:rPr>
        <w:t>st</w:t>
      </w:r>
      <w:r w:rsidRPr="00557F23">
        <w:rPr>
          <w:sz w:val="24"/>
          <w:szCs w:val="24"/>
        </w:rPr>
        <w:t xml:space="preserve"> to May 21</w:t>
      </w:r>
      <w:r w:rsidRPr="00557F23">
        <w:rPr>
          <w:sz w:val="24"/>
          <w:szCs w:val="24"/>
          <w:vertAlign w:val="superscript"/>
        </w:rPr>
        <w:t>st</w:t>
      </w:r>
      <w:r w:rsidRPr="00557F23">
        <w:rPr>
          <w:sz w:val="24"/>
          <w:szCs w:val="24"/>
        </w:rPr>
        <w:t xml:space="preserve"> &amp; the Sidereal Zodiac is from May 16</w:t>
      </w:r>
      <w:r w:rsidRPr="00557F23">
        <w:rPr>
          <w:sz w:val="24"/>
          <w:szCs w:val="24"/>
          <w:vertAlign w:val="superscript"/>
        </w:rPr>
        <w:t>th</w:t>
      </w:r>
      <w:r w:rsidRPr="00557F23">
        <w:rPr>
          <w:sz w:val="24"/>
          <w:szCs w:val="24"/>
        </w:rPr>
        <w:t xml:space="preserve"> to June 15</w:t>
      </w:r>
      <w:r w:rsidRPr="00557F23">
        <w:rPr>
          <w:sz w:val="24"/>
          <w:szCs w:val="24"/>
          <w:vertAlign w:val="superscript"/>
        </w:rPr>
        <w:t xml:space="preserve">th </w:t>
      </w:r>
      <w:r w:rsidRPr="00557F23">
        <w:rPr>
          <w:sz w:val="24"/>
          <w:szCs w:val="24"/>
        </w:rPr>
        <w:t>&amp; the IAU constellations boundaries is from May 14</w:t>
      </w:r>
      <w:r w:rsidRPr="00557F23">
        <w:rPr>
          <w:sz w:val="24"/>
          <w:szCs w:val="24"/>
          <w:vertAlign w:val="superscript"/>
        </w:rPr>
        <w:t>th</w:t>
      </w:r>
      <w:r w:rsidRPr="00557F23">
        <w:rPr>
          <w:sz w:val="24"/>
          <w:szCs w:val="24"/>
        </w:rPr>
        <w:t xml:space="preserve"> to June 21</w:t>
      </w:r>
      <w:r w:rsidRPr="00557F23">
        <w:rPr>
          <w:sz w:val="24"/>
          <w:szCs w:val="24"/>
          <w:vertAlign w:val="superscript"/>
        </w:rPr>
        <w:t>st</w:t>
      </w:r>
      <w:r w:rsidRPr="00557F2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57F23">
        <w:rPr>
          <w:sz w:val="24"/>
          <w:szCs w:val="24"/>
          <w:vertAlign w:val="superscript"/>
        </w:rPr>
        <w:t>nd</w:t>
      </w:r>
      <w:r w:rsidRPr="00557F2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557F23">
        <w:rPr>
          <w:sz w:val="24"/>
          <w:szCs w:val="24"/>
          <w:vertAlign w:val="superscript"/>
        </w:rPr>
        <w:t>nd</w:t>
      </w:r>
      <w:r w:rsidRPr="00557F2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57F23">
        <w:rPr>
          <w:b/>
          <w:sz w:val="24"/>
          <w:szCs w:val="24"/>
        </w:rPr>
        <w:t>Immaculate Conception</w:t>
      </w:r>
      <w:r w:rsidRPr="00557F2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57F23">
        <w:rPr>
          <w:sz w:val="24"/>
          <w:szCs w:val="24"/>
          <w:vertAlign w:val="superscript"/>
        </w:rPr>
        <w:t>st</w:t>
      </w:r>
      <w:r w:rsidRPr="00557F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846F96" w:rsidRPr="00557F23" w:rsidRDefault="00846F96" w:rsidP="00846F96">
      <w:pPr>
        <w:tabs>
          <w:tab w:val="left" w:pos="5130"/>
        </w:tabs>
        <w:spacing w:line="480" w:lineRule="auto"/>
        <w:jc w:val="center"/>
        <w:rPr>
          <w:sz w:val="24"/>
          <w:szCs w:val="24"/>
        </w:rPr>
      </w:pPr>
      <w:r w:rsidRPr="00557F23">
        <w:rPr>
          <w:sz w:val="24"/>
          <w:szCs w:val="24"/>
        </w:rPr>
        <w:t>THE BARRACK’S AUTHORITIES OVER THE HOUSE AUTHORITIES &amp; THE TENT OF MEETING AUTHORITIES</w:t>
      </w:r>
    </w:p>
    <w:p w:rsidR="00846F96" w:rsidRPr="00557F23" w:rsidRDefault="00846F96" w:rsidP="00846F96">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846F96" w:rsidRPr="00557F23" w:rsidRDefault="00846F96" w:rsidP="00846F96">
      <w:pPr>
        <w:spacing w:line="480" w:lineRule="auto"/>
        <w:jc w:val="both"/>
        <w:rPr>
          <w:sz w:val="24"/>
          <w:szCs w:val="24"/>
        </w:rPr>
      </w:pPr>
      <w:r w:rsidRPr="00557F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46F96" w:rsidRPr="00557F23" w:rsidRDefault="00846F96" w:rsidP="00846F96">
      <w:pPr>
        <w:spacing w:line="480" w:lineRule="auto"/>
        <w:jc w:val="center"/>
        <w:rPr>
          <w:sz w:val="24"/>
          <w:szCs w:val="24"/>
        </w:rPr>
      </w:pPr>
      <w:r w:rsidRPr="00557F23">
        <w:rPr>
          <w:sz w:val="24"/>
          <w:szCs w:val="24"/>
        </w:rPr>
        <w:t>THE COMMAND POST AUTHORITIES OVER THE BUSINESS AUTHORITIES AND THE TEMPLE AUTHORITIES</w:t>
      </w:r>
    </w:p>
    <w:p w:rsidR="00846F96" w:rsidRPr="00557F23" w:rsidRDefault="00846F96" w:rsidP="00846F96">
      <w:pPr>
        <w:spacing w:line="480" w:lineRule="auto"/>
        <w:jc w:val="center"/>
        <w:rPr>
          <w:sz w:val="24"/>
          <w:szCs w:val="24"/>
        </w:rPr>
      </w:pPr>
      <w:r w:rsidRPr="00557F23">
        <w:rPr>
          <w:sz w:val="24"/>
          <w:szCs w:val="24"/>
        </w:rPr>
        <w:t>The Father Stephen’s Command Post Authorities Address verses the Lord Lucifer’s Command Post Authorities Address from a Minute to a Second</w:t>
      </w:r>
    </w:p>
    <w:p w:rsidR="00846F96" w:rsidRPr="00557F23" w:rsidRDefault="00846F96" w:rsidP="00846F96">
      <w:pPr>
        <w:spacing w:line="480" w:lineRule="auto"/>
        <w:jc w:val="both"/>
        <w:rPr>
          <w:sz w:val="24"/>
          <w:szCs w:val="24"/>
        </w:rPr>
      </w:pPr>
      <w:r w:rsidRPr="00557F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46F96" w:rsidRPr="00557F23" w:rsidRDefault="00846F96" w:rsidP="00846F96">
      <w:pPr>
        <w:spacing w:line="480" w:lineRule="auto"/>
        <w:jc w:val="center"/>
        <w:rPr>
          <w:sz w:val="24"/>
          <w:szCs w:val="24"/>
        </w:rPr>
      </w:pPr>
      <w:r w:rsidRPr="00557F23">
        <w:rPr>
          <w:sz w:val="24"/>
          <w:szCs w:val="24"/>
        </w:rPr>
        <w:t>THE CHAPLAINCY MILITARY AUTHORITIES OVER THE CHURCH SANCTUARY AUTHORITIES &amp; THE TABERNACLE SYNAGOGUE AUTHORITIES</w:t>
      </w:r>
    </w:p>
    <w:p w:rsidR="00846F96" w:rsidRPr="00557F23" w:rsidRDefault="00846F96" w:rsidP="00846F96">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846F96" w:rsidRPr="00557F23" w:rsidRDefault="00846F96" w:rsidP="00846F96">
      <w:pPr>
        <w:spacing w:line="480" w:lineRule="auto"/>
        <w:jc w:val="both"/>
        <w:rPr>
          <w:sz w:val="24"/>
          <w:szCs w:val="24"/>
        </w:rPr>
      </w:pPr>
      <w:r w:rsidRPr="00557F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46F96" w:rsidRPr="00557F23" w:rsidRDefault="00846F96" w:rsidP="00846F96">
      <w:pPr>
        <w:spacing w:line="480" w:lineRule="auto"/>
        <w:jc w:val="center"/>
        <w:rPr>
          <w:b/>
          <w:sz w:val="24"/>
          <w:szCs w:val="24"/>
        </w:rPr>
      </w:pPr>
      <w:r w:rsidRPr="00557F23">
        <w:rPr>
          <w:b/>
          <w:sz w:val="24"/>
          <w:szCs w:val="24"/>
        </w:rPr>
        <w:t>The Father Stephen’s Zion [Sion] Tabernacle</w:t>
      </w:r>
    </w:p>
    <w:p w:rsidR="00846F96" w:rsidRPr="00557F23" w:rsidRDefault="00846F96" w:rsidP="00846F96">
      <w:pPr>
        <w:spacing w:line="480" w:lineRule="auto"/>
        <w:jc w:val="both"/>
        <w:rPr>
          <w:sz w:val="24"/>
          <w:szCs w:val="24"/>
        </w:rPr>
      </w:pPr>
      <w:r w:rsidRPr="00557F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846F96" w:rsidRPr="00557F23" w:rsidRDefault="00846F96" w:rsidP="00846F96">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6F96" w:rsidRPr="00557F23" w:rsidRDefault="00846F96" w:rsidP="00846F96">
      <w:pPr>
        <w:jc w:val="center"/>
        <w:rPr>
          <w:b/>
          <w:sz w:val="24"/>
          <w:szCs w:val="24"/>
        </w:rPr>
      </w:pPr>
      <w:r w:rsidRPr="00557F23">
        <w:rPr>
          <w:b/>
          <w:sz w:val="24"/>
          <w:szCs w:val="24"/>
        </w:rPr>
        <w:t xml:space="preserve">The Father Stephen’s Zion [Sion] Temple </w:t>
      </w:r>
    </w:p>
    <w:p w:rsidR="00846F96" w:rsidRPr="00557F23" w:rsidRDefault="00846F96" w:rsidP="00846F96">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46F96" w:rsidRPr="00557F23" w:rsidRDefault="00846F96" w:rsidP="00846F96">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6F96" w:rsidRPr="00557F23" w:rsidRDefault="00846F96" w:rsidP="00846F96">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6F96" w:rsidRPr="00557F23" w:rsidRDefault="00846F96" w:rsidP="00846F96">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846F96" w:rsidRPr="00557F23" w:rsidRDefault="00846F96" w:rsidP="00846F96">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846F96" w:rsidRPr="00557F23" w:rsidRDefault="00846F96" w:rsidP="00846F96">
      <w:pPr>
        <w:spacing w:line="480" w:lineRule="auto"/>
        <w:jc w:val="center"/>
        <w:rPr>
          <w:b/>
          <w:sz w:val="24"/>
          <w:szCs w:val="24"/>
        </w:rPr>
      </w:pPr>
      <w:r w:rsidRPr="00557F23">
        <w:rPr>
          <w:b/>
          <w:sz w:val="24"/>
          <w:szCs w:val="24"/>
        </w:rPr>
        <w:t>The Father Stephen’s Zion [Sion] Tent of Meeting</w:t>
      </w:r>
    </w:p>
    <w:p w:rsidR="00846F96" w:rsidRPr="00557F23" w:rsidRDefault="00846F96" w:rsidP="00846F96">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846F96" w:rsidRPr="00557F23" w:rsidRDefault="00846F96" w:rsidP="00846F96">
      <w:pPr>
        <w:spacing w:line="480" w:lineRule="auto"/>
        <w:jc w:val="both"/>
        <w:rPr>
          <w:sz w:val="24"/>
          <w:szCs w:val="24"/>
        </w:rPr>
      </w:pPr>
      <w:r w:rsidRPr="00557F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57F23">
        <w:rPr>
          <w:sz w:val="24"/>
          <w:szCs w:val="24"/>
          <w:vertAlign w:val="superscript"/>
        </w:rPr>
        <w:t>st</w:t>
      </w:r>
      <w:r w:rsidRPr="00557F23">
        <w:rPr>
          <w:sz w:val="24"/>
          <w:szCs w:val="24"/>
        </w:rPr>
        <w:t xml:space="preserve"> John 5:7-8), the seventh is the Highest Testament in the Acts of the Apostles which concerns the Spirit of God or the Holy Spirit (1</w:t>
      </w:r>
      <w:r w:rsidRPr="00557F23">
        <w:rPr>
          <w:sz w:val="24"/>
          <w:szCs w:val="24"/>
          <w:vertAlign w:val="superscript"/>
        </w:rPr>
        <w:t>st</w:t>
      </w:r>
      <w:r w:rsidRPr="00557F23">
        <w:rPr>
          <w:sz w:val="24"/>
          <w:szCs w:val="24"/>
        </w:rPr>
        <w:t xml:space="preserve"> John 5:7-8) &amp; the eighth is the Most Highest Testament in Acts of the Holy Ghost (1</w:t>
      </w:r>
      <w:r w:rsidRPr="00557F23">
        <w:rPr>
          <w:sz w:val="24"/>
          <w:szCs w:val="24"/>
          <w:vertAlign w:val="superscript"/>
        </w:rPr>
        <w:t>st</w:t>
      </w:r>
      <w:r w:rsidRPr="00557F23">
        <w:rPr>
          <w:sz w:val="24"/>
          <w:szCs w:val="24"/>
        </w:rPr>
        <w:t xml:space="preserve"> John 5:9-13) which concerns the Father Stephen Our Lord.  </w:t>
      </w:r>
    </w:p>
    <w:p w:rsidR="00846F96" w:rsidRPr="00557F23" w:rsidRDefault="00846F96" w:rsidP="00846F96">
      <w:pPr>
        <w:spacing w:line="480" w:lineRule="auto"/>
        <w:jc w:val="both"/>
        <w:rPr>
          <w:sz w:val="24"/>
          <w:szCs w:val="24"/>
        </w:rPr>
      </w:pPr>
      <w:r w:rsidRPr="00557F23">
        <w:rPr>
          <w:sz w:val="24"/>
          <w:szCs w:val="24"/>
        </w:rPr>
        <w:t xml:space="preserve">King Solomon used permissible magic to control evil powers by His divine wisdom to build the House of the Lord Stephen in the Testament of Solomon in Every Angel in the Bible on pages 231-234, 240. </w:t>
      </w:r>
      <w:r w:rsidRPr="00557F23">
        <w:rPr>
          <w:rFonts w:ascii="Abyssinica SIL" w:hAnsi="Abyssinica SIL"/>
          <w:b/>
          <w:sz w:val="24"/>
          <w:szCs w:val="24"/>
        </w:rPr>
        <w:t>The Golden Rule</w:t>
      </w:r>
      <w:r w:rsidRPr="00557F23">
        <w:rPr>
          <w:sz w:val="24"/>
          <w:szCs w:val="24"/>
        </w:rPr>
        <w:t xml:space="preserve"> says to do unto others as they would do unto You in Matthew 7:1-2, 12. If You have any questions on the Biblical Giants, Biblical Dragons &amp; the Biblical Law, You must get My book called “</w:t>
      </w:r>
      <w:r w:rsidRPr="00557F23">
        <w:rPr>
          <w:b/>
          <w:sz w:val="24"/>
          <w:szCs w:val="24"/>
        </w:rPr>
        <w:t>The Lord Yah &amp; the 30 Orders of the Biblical Giants, Biblical Dragons &amp; Biblical Law</w:t>
      </w:r>
      <w:r w:rsidRPr="00557F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57F23">
        <w:rPr>
          <w:sz w:val="24"/>
          <w:szCs w:val="24"/>
          <w:vertAlign w:val="superscript"/>
        </w:rPr>
        <w:t>st</w:t>
      </w:r>
      <w:r w:rsidRPr="00557F23">
        <w:rPr>
          <w:sz w:val="24"/>
          <w:szCs w:val="24"/>
        </w:rPr>
        <w:t xml:space="preserve"> Corinthians 2:6-16 &amp; John 14:26; 15:26; 16:7-13)…”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57F23">
        <w:rPr>
          <w:sz w:val="24"/>
          <w:szCs w:val="24"/>
          <w:vertAlign w:val="superscript"/>
        </w:rPr>
        <w:t>st</w:t>
      </w:r>
      <w:r w:rsidRPr="00557F23">
        <w:rPr>
          <w:sz w:val="24"/>
          <w:szCs w:val="24"/>
        </w:rPr>
        <w:t xml:space="preserve"> John 4:18; Titus 1:15-16; Revelation 21:8 &amp; 1</w:t>
      </w:r>
      <w:r w:rsidRPr="00557F23">
        <w:rPr>
          <w:sz w:val="24"/>
          <w:szCs w:val="24"/>
          <w:vertAlign w:val="superscript"/>
        </w:rPr>
        <w:t>st</w:t>
      </w:r>
      <w:r w:rsidRPr="00557F23">
        <w:rPr>
          <w:sz w:val="24"/>
          <w:szCs w:val="24"/>
        </w:rPr>
        <w:t xml:space="preserve"> Timothy 4:1-5. A Kingdom against a Kingdom or Nation comes to and is brought to desolation by the Father Stephen’s Law of Division in Luke 11:17-23; 21:10. In “</w:t>
      </w:r>
      <w:r w:rsidRPr="00557F23">
        <w:rPr>
          <w:b/>
          <w:sz w:val="24"/>
          <w:szCs w:val="24"/>
        </w:rPr>
        <w:t>believing all things</w:t>
      </w:r>
      <w:r w:rsidRPr="00557F2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46F96" w:rsidRPr="00557F23" w:rsidRDefault="00846F96" w:rsidP="00846F96">
      <w:pPr>
        <w:spacing w:line="480" w:lineRule="auto"/>
        <w:jc w:val="center"/>
        <w:rPr>
          <w:sz w:val="24"/>
          <w:szCs w:val="24"/>
        </w:rPr>
      </w:pPr>
      <w:r w:rsidRPr="00557F23">
        <w:rPr>
          <w:sz w:val="24"/>
          <w:szCs w:val="24"/>
        </w:rPr>
        <w:t>Bibliography</w:t>
      </w:r>
    </w:p>
    <w:p w:rsidR="00846F96" w:rsidRPr="00557F23" w:rsidRDefault="00846F96" w:rsidP="00846F96">
      <w:pPr>
        <w:spacing w:line="480" w:lineRule="auto"/>
        <w:jc w:val="both"/>
        <w:rPr>
          <w:sz w:val="24"/>
          <w:szCs w:val="24"/>
        </w:rPr>
      </w:pPr>
      <w:r w:rsidRPr="00557F23">
        <w:rPr>
          <w:sz w:val="24"/>
          <w:szCs w:val="24"/>
        </w:rPr>
        <w:t>Barnstone, Willis: The Gnostic Bible: Hibil’s Lament from the Book of John: Gnostic Writings on pages 575-580: Shambhala Publishers, Inc. Boston, Massachusetts, Copyright, 2003 &amp; 2009</w:t>
      </w:r>
    </w:p>
    <w:p w:rsidR="00846F96" w:rsidRPr="00557F23" w:rsidRDefault="00846F96" w:rsidP="00846F96">
      <w:pPr>
        <w:spacing w:line="480" w:lineRule="auto"/>
        <w:jc w:val="both"/>
        <w:rPr>
          <w:sz w:val="24"/>
          <w:szCs w:val="24"/>
        </w:rPr>
      </w:pPr>
      <w:r w:rsidRPr="00557F23">
        <w:rPr>
          <w:sz w:val="24"/>
          <w:szCs w:val="24"/>
        </w:rPr>
        <w:t xml:space="preserve">Barnstone, Willis: The Gnostic Bible: On the Origin of His Body: Manichaean Gnostic Writings on pages 601-612: Shambhala Publishers, Inc. Boston, Massachusetts, Copyright, 2003 &amp; 2009 </w:t>
      </w:r>
    </w:p>
    <w:p w:rsidR="00846F96" w:rsidRPr="00557F23" w:rsidRDefault="00846F96" w:rsidP="00846F96">
      <w:pPr>
        <w:spacing w:line="480" w:lineRule="auto"/>
        <w:jc w:val="both"/>
        <w:rPr>
          <w:sz w:val="24"/>
          <w:szCs w:val="24"/>
        </w:rPr>
      </w:pPr>
      <w:r w:rsidRPr="00557F23">
        <w:rPr>
          <w:sz w:val="24"/>
          <w:szCs w:val="24"/>
        </w:rPr>
        <w:t>Barnstone, Willis: The Gnostic Bible: The Ginza: Mandaean Gnostic Writings on pages 556-574: Shambhala Publishers, Inc. Boston, Massachusetts, Copyright, 2003 &amp; 2009</w:t>
      </w:r>
    </w:p>
    <w:p w:rsidR="00846F96" w:rsidRPr="00557F23" w:rsidRDefault="00846F96" w:rsidP="00846F96">
      <w:pPr>
        <w:spacing w:line="480" w:lineRule="auto"/>
        <w:jc w:val="both"/>
        <w:rPr>
          <w:sz w:val="24"/>
          <w:szCs w:val="24"/>
        </w:rPr>
      </w:pPr>
      <w:r w:rsidRPr="00557F23">
        <w:rPr>
          <w:sz w:val="24"/>
          <w:szCs w:val="24"/>
        </w:rPr>
        <w:t xml:space="preserve">Barnstone, Willis: The Gnostic Bible: The Great Song to Mani: Manichaean Gnostic writings on pages 667-674: Shambhala Publishers, Inc. Boston, Massachusetts, Copyright 2003 &amp; 2009 </w:t>
      </w:r>
    </w:p>
    <w:p w:rsidR="00846F96" w:rsidRPr="00557F23" w:rsidRDefault="00846F96" w:rsidP="00846F96">
      <w:pPr>
        <w:spacing w:line="480" w:lineRule="auto"/>
        <w:jc w:val="both"/>
        <w:rPr>
          <w:sz w:val="24"/>
          <w:szCs w:val="24"/>
        </w:rPr>
      </w:pPr>
      <w:r w:rsidRPr="00557F23">
        <w:rPr>
          <w:sz w:val="24"/>
          <w:szCs w:val="24"/>
        </w:rPr>
        <w:t>Barnstone, Willis: The Other Bible, Augustine’s Letters against the Manichaeans: Christian Gnostic Writings on pages 682-683: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Carpocrates: Gnostic Writings on pages 646-650: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Evodius, Against the Manichaeans: Christian Gnostic Writings on page 687: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Faust Concerning Good &amp; Evil: Gnostic Writings on pages 680-681: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From Other Letters of Augustine on the Manichaeans: Christian Gnostic Writings on pages 684-686: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Haggadah: Jewish Legend from Midrash, Pseudepigrapha, &amp; Early Kabbalah Writings on page 14-38: Harper &amp; Row Publishers, Inc. New York, NY,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Marcion: Gnostic Writings on pages 642-645: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Ptolemaeus’ Letter to Flora: Italian Gnostic Writings on pages 621-625: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Simon Magus: Gnostic Writings on pages 603-609: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Zohar, The Book of Radiance: Kabbalah Writings on pages 707-718: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Acts of Andrew: Christian Apocrypha Writings on pages 459-463: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Bile, The Acts of Paul: Christian Apocrypha Writings on pages 445-458: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Acts of Thomas: Christian Gnostic Apocrypha Writings on pages 464-481: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Acts of Peter: Christian Apocrypha Writings on pages 426-444: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Apocalypse of Paul: Christian Apocrypha Writings on pages 537-550: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Apocalypse of Peter: Christian Apocrypha Writings on pages 532-536: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Apocalypse of Thomas: Christian Apocrypha Writings on pages 551-553: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Barnstone, Willis: The Other Bible, The Book on Enoch (1</w:t>
      </w:r>
      <w:r w:rsidRPr="00557F23">
        <w:rPr>
          <w:sz w:val="24"/>
          <w:szCs w:val="24"/>
          <w:vertAlign w:val="superscript"/>
        </w:rPr>
        <w:t>st</w:t>
      </w:r>
      <w:r w:rsidRPr="00557F23">
        <w:rPr>
          <w:sz w:val="24"/>
          <w:szCs w:val="24"/>
        </w:rPr>
        <w:t xml:space="preserve"> Enoch): Jewish Pseudepigrapha Writings on pages 485-494: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Book of the Secrets of Enoch (2</w:t>
      </w:r>
      <w:r w:rsidRPr="00557F23">
        <w:rPr>
          <w:sz w:val="24"/>
          <w:szCs w:val="24"/>
          <w:vertAlign w:val="superscript"/>
        </w:rPr>
        <w:t>nd</w:t>
      </w:r>
      <w:r w:rsidRPr="00557F23">
        <w:rPr>
          <w:sz w:val="24"/>
          <w:szCs w:val="24"/>
        </w:rPr>
        <w:t xml:space="preserve"> Enoch): Jewish Pseudepigrapha Writings on pages 3-9, 495-500: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Book of Thomas the Contender: Christian Gnostic Writings on pages 582-587: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Christian Sibyllines: Christian Apocrypha Writings on pages 554-566: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Diverse Manichaean Documents: Gnostic Writings on pages 690-695: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Divine Throne-Chariot: Dead Sea Scrolls on pages 705-706: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Genesis Apocryphon: Dead Sea Scrolls on pages 201-207: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Gospel of Philip: Gnostic Writings on page 87-100: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Gospel of Thomas: Jewish-Christian Gnostic Writings on pages 299-307: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 xml:space="preserve">Barnstone, Willis: The Other Bible, The Mani &amp; Manichaeism: Gnostic Writings on pages 669-679: Harper &amp; Row Publishers, Inc. New York, NY, Copyright, 1984 </w:t>
      </w:r>
    </w:p>
    <w:p w:rsidR="00846F96" w:rsidRPr="00557F23" w:rsidRDefault="00846F96" w:rsidP="00846F96">
      <w:pPr>
        <w:spacing w:line="480" w:lineRule="auto"/>
        <w:jc w:val="both"/>
        <w:rPr>
          <w:sz w:val="24"/>
          <w:szCs w:val="24"/>
        </w:rPr>
      </w:pPr>
      <w:r w:rsidRPr="00557F23">
        <w:rPr>
          <w:sz w:val="24"/>
          <w:szCs w:val="24"/>
        </w:rPr>
        <w:t>Barnstone, Willis: The Other Bible, The Manual of Discipline: Christian Gnostic Writings on pages 208-222: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Barnstone, Willis: The Other Bible, The Paraphrase of Shem: Gnostic Writings on page 101-115: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Barnstone, Willis: The Other Bible, The Sibylline Oracles: Jewish Pseudepigrapha Writings on pages 501-505: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Barnstone Willis: The Other Bible, The Valentinus &amp; the Valentinian System on Ptolemaeus: Italian Gnostic Writings on pages 610-620: Harper &amp; Row Publishers, Inc. New York, NY, Copyright, 1984</w:t>
      </w:r>
    </w:p>
    <w:p w:rsidR="00846F96" w:rsidRPr="00557F23" w:rsidRDefault="00846F96" w:rsidP="00846F96">
      <w:pPr>
        <w:spacing w:line="480" w:lineRule="auto"/>
        <w:jc w:val="both"/>
        <w:rPr>
          <w:sz w:val="24"/>
          <w:szCs w:val="24"/>
        </w:rPr>
      </w:pPr>
      <w:r w:rsidRPr="00557F23">
        <w:rPr>
          <w:sz w:val="24"/>
          <w:szCs w:val="24"/>
        </w:rPr>
        <w:t xml:space="preserve">Ehrman, Bart: Lost Scriptures, Books that did not make it into the New Testament: Pseudo-Titus: Christian Writings on pages 239-247: Oxford University Press, New York, NY, Copyright, 2003 </w:t>
      </w:r>
    </w:p>
    <w:p w:rsidR="00846F96" w:rsidRPr="00557F23" w:rsidRDefault="00846F96" w:rsidP="00846F96">
      <w:pPr>
        <w:spacing w:line="480" w:lineRule="auto"/>
        <w:jc w:val="both"/>
        <w:rPr>
          <w:sz w:val="24"/>
          <w:szCs w:val="24"/>
        </w:rPr>
      </w:pPr>
      <w:r w:rsidRPr="00557F23">
        <w:rPr>
          <w:sz w:val="24"/>
          <w:szCs w:val="24"/>
        </w:rPr>
        <w:t>Ehrman, Bart: Lost Scriptures, Books that did not make it into the New Testament: The Didache: Christian Writings on pages 211-217: Oxford University Press, New York, NY, Copyright, 2003</w:t>
      </w:r>
    </w:p>
    <w:p w:rsidR="00846F96" w:rsidRPr="00557F23" w:rsidRDefault="00846F96" w:rsidP="00846F96">
      <w:pPr>
        <w:spacing w:line="480" w:lineRule="auto"/>
        <w:jc w:val="both"/>
        <w:rPr>
          <w:sz w:val="24"/>
          <w:szCs w:val="24"/>
        </w:rPr>
      </w:pPr>
      <w:r w:rsidRPr="00557F23">
        <w:rPr>
          <w:sz w:val="24"/>
          <w:szCs w:val="24"/>
        </w:rPr>
        <w:t xml:space="preserve">Ehrman, Bart: Lost Scriptures, Books that did not make it into the New Testament: The Epistle of the Apostles: Christian Writings on pages 73-77: Oxford University Press, New York, NY, Copyright, 2003     </w:t>
      </w:r>
    </w:p>
    <w:p w:rsidR="00846F96" w:rsidRPr="00557F23" w:rsidRDefault="00846F96" w:rsidP="00846F96">
      <w:pPr>
        <w:spacing w:line="480" w:lineRule="auto"/>
        <w:jc w:val="both"/>
        <w:rPr>
          <w:sz w:val="24"/>
          <w:szCs w:val="24"/>
        </w:rPr>
      </w:pPr>
      <w:r w:rsidRPr="00557F23">
        <w:rPr>
          <w:sz w:val="24"/>
          <w:szCs w:val="24"/>
        </w:rPr>
        <w:t>Ehrman, Bart: Lost Scriptures, Books that did not make it into the New Testament: The Gospel of the Egyptians: Christian Egyptian Writings on pages 17-18: Oxford University Press, New York, NY, Copyright, 2003</w:t>
      </w:r>
    </w:p>
    <w:p w:rsidR="00846F96" w:rsidRPr="00557F23" w:rsidRDefault="00846F96" w:rsidP="00846F96">
      <w:pPr>
        <w:spacing w:line="480" w:lineRule="auto"/>
        <w:jc w:val="both"/>
        <w:rPr>
          <w:sz w:val="24"/>
          <w:szCs w:val="24"/>
        </w:rPr>
      </w:pPr>
      <w:r w:rsidRPr="00557F23">
        <w:rPr>
          <w:sz w:val="24"/>
          <w:szCs w:val="24"/>
        </w:rPr>
        <w:t>Ehrman, Bart: Lost Scriptures, Books that did not make it into the New Testament: The Shepherd of Hermas: Christian Writings on pages 251-279: Oxford University Press, New York, NY, Copyright, 2003</w:t>
      </w:r>
    </w:p>
    <w:p w:rsidR="00846F96" w:rsidRPr="00557F23" w:rsidRDefault="00846F96" w:rsidP="00846F96">
      <w:pPr>
        <w:spacing w:line="480" w:lineRule="auto"/>
        <w:jc w:val="both"/>
        <w:rPr>
          <w:sz w:val="24"/>
          <w:szCs w:val="24"/>
        </w:rPr>
      </w:pPr>
      <w:r w:rsidRPr="00557F23">
        <w:rPr>
          <w:sz w:val="24"/>
          <w:szCs w:val="24"/>
        </w:rPr>
        <w:t xml:space="preserve">Ehrman, Bart: Lost Scriptures, Books that did not make it into the New Testament: The Third Letter to the Corinthians: Christian Writings on pages 157-159: Oxford University Press, New York, NY, Copyright, 2003 </w:t>
      </w:r>
    </w:p>
    <w:p w:rsidR="00846F96" w:rsidRPr="00557F23" w:rsidRDefault="00846F96" w:rsidP="00846F96">
      <w:pPr>
        <w:spacing w:line="480" w:lineRule="auto"/>
        <w:jc w:val="both"/>
        <w:rPr>
          <w:sz w:val="24"/>
          <w:szCs w:val="24"/>
        </w:rPr>
      </w:pPr>
      <w:r w:rsidRPr="00557F23">
        <w:rPr>
          <w:sz w:val="24"/>
          <w:szCs w:val="24"/>
        </w:rPr>
        <w:t>King James Version: Thomas Nelson, Inc. Nashville, Tennessee, 1991</w:t>
      </w:r>
    </w:p>
    <w:p w:rsidR="00846F96" w:rsidRPr="00557F23" w:rsidRDefault="00846F96" w:rsidP="00846F96">
      <w:pPr>
        <w:spacing w:line="480" w:lineRule="auto"/>
        <w:jc w:val="both"/>
        <w:rPr>
          <w:sz w:val="24"/>
          <w:szCs w:val="24"/>
        </w:rPr>
      </w:pPr>
      <w:r w:rsidRPr="00557F23">
        <w:rPr>
          <w:sz w:val="24"/>
          <w:szCs w:val="24"/>
        </w:rPr>
        <w:t>Libronix Digital Library System 3.0e with Platinum: Copyright, 2000-2010</w:t>
      </w:r>
    </w:p>
    <w:p w:rsidR="00846F96" w:rsidRPr="00557F23" w:rsidRDefault="00846F96" w:rsidP="00846F96">
      <w:pPr>
        <w:spacing w:line="480" w:lineRule="auto"/>
        <w:jc w:val="both"/>
        <w:rPr>
          <w:sz w:val="24"/>
          <w:szCs w:val="24"/>
        </w:rPr>
      </w:pPr>
      <w:r w:rsidRPr="00557F23">
        <w:rPr>
          <w:sz w:val="24"/>
          <w:szCs w:val="24"/>
        </w:rPr>
        <w:t>Libronix Digital Library System 3.0e with Platinum: KJV with the Apocrypha: Copyright, 2000-2010</w:t>
      </w:r>
    </w:p>
    <w:p w:rsidR="00846F96" w:rsidRPr="00557F23" w:rsidRDefault="00846F96" w:rsidP="00846F96">
      <w:pPr>
        <w:spacing w:line="480" w:lineRule="auto"/>
        <w:jc w:val="both"/>
        <w:rPr>
          <w:sz w:val="24"/>
          <w:szCs w:val="24"/>
        </w:rPr>
      </w:pPr>
      <w:r w:rsidRPr="00557F23">
        <w:rPr>
          <w:sz w:val="24"/>
          <w:szCs w:val="24"/>
        </w:rPr>
        <w:t xml:space="preserve">Libronix Digital Library System 3.0e with Platinum: Douay-Rheims Bible: Copyright, 2000-2010 </w:t>
      </w:r>
    </w:p>
    <w:p w:rsidR="00846F96" w:rsidRPr="00557F23" w:rsidRDefault="00846F96" w:rsidP="00846F96">
      <w:pPr>
        <w:spacing w:line="480" w:lineRule="auto"/>
        <w:jc w:val="both"/>
        <w:rPr>
          <w:sz w:val="24"/>
          <w:szCs w:val="24"/>
        </w:rPr>
      </w:pPr>
      <w:r w:rsidRPr="00557F23">
        <w:rPr>
          <w:sz w:val="24"/>
          <w:szCs w:val="24"/>
        </w:rPr>
        <w:t xml:space="preserve">Libronix Digital Library System 3.0e with Platinum: English Standard Version: Copyright 2000-2010  </w:t>
      </w:r>
    </w:p>
    <w:p w:rsidR="00846F96" w:rsidRPr="00557F23" w:rsidRDefault="00846F96" w:rsidP="00846F96">
      <w:pPr>
        <w:spacing w:line="480" w:lineRule="auto"/>
        <w:jc w:val="both"/>
        <w:rPr>
          <w:sz w:val="24"/>
          <w:szCs w:val="24"/>
        </w:rPr>
      </w:pPr>
      <w:r w:rsidRPr="00557F23">
        <w:rPr>
          <w:sz w:val="24"/>
          <w:szCs w:val="24"/>
        </w:rPr>
        <w:t>Meyer, Marvin: The Gnostic Bible: The Sermon of Zostrianos: Gnostic Writings on pages 235-237: Shambhala Publishers, Inc. Boston, Massachusetts, Copyright, 2003 &amp; 2009</w:t>
      </w:r>
    </w:p>
    <w:p w:rsidR="00846F96" w:rsidRPr="00557F23" w:rsidRDefault="00846F96" w:rsidP="00846F96">
      <w:pPr>
        <w:spacing w:line="480" w:lineRule="auto"/>
        <w:jc w:val="both"/>
        <w:rPr>
          <w:sz w:val="24"/>
          <w:szCs w:val="24"/>
        </w:rPr>
      </w:pPr>
      <w:r w:rsidRPr="00557F23">
        <w:rPr>
          <w:sz w:val="24"/>
          <w:szCs w:val="24"/>
        </w:rPr>
        <w:t>Meyer, Marvin: The Gnostic Bible: The Vision of the Foreigner: Gnostic Writings on pages 232-234: Shambhala Publishers, Inc. Boston, Massachusetts, Copyright, 2003 &amp; 2009</w:t>
      </w:r>
    </w:p>
    <w:p w:rsidR="00846F96" w:rsidRPr="00557F23" w:rsidRDefault="00846F96" w:rsidP="00846F96">
      <w:pPr>
        <w:spacing w:line="480" w:lineRule="auto"/>
        <w:jc w:val="both"/>
        <w:rPr>
          <w:sz w:val="24"/>
          <w:szCs w:val="24"/>
        </w:rPr>
      </w:pPr>
      <w:r w:rsidRPr="00557F23">
        <w:rPr>
          <w:sz w:val="24"/>
          <w:szCs w:val="24"/>
        </w:rPr>
        <w:t>Meyer, Marvin: The Nag Hammadi Scriptures: Allogenes the Stranger: Gnostic Writings on pages 679-700: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Eugnostos the Blessed: Christian Gnostic Writings on pages 271-282: Harper Collins Publishers, New York, NY, Copyright, 2007</w:t>
      </w:r>
    </w:p>
    <w:p w:rsidR="00846F96" w:rsidRPr="00557F23" w:rsidRDefault="00846F96" w:rsidP="00846F96">
      <w:pPr>
        <w:spacing w:line="480" w:lineRule="auto"/>
        <w:jc w:val="both"/>
        <w:rPr>
          <w:sz w:val="24"/>
          <w:szCs w:val="24"/>
        </w:rPr>
      </w:pPr>
      <w:r w:rsidRPr="00557F23">
        <w:rPr>
          <w:sz w:val="24"/>
          <w:szCs w:val="24"/>
        </w:rPr>
        <w:t xml:space="preserve">Meyer, Marvin: The Nag Hammadi Scriptures: The Excerpt from the Perfect Discourse: Christian Gnostic Writings on pages 425-436: Harper Collins Publishers, New York, NY, Copyright, 2007 </w:t>
      </w:r>
    </w:p>
    <w:p w:rsidR="00846F96" w:rsidRPr="00557F23" w:rsidRDefault="00846F96" w:rsidP="00846F96">
      <w:pPr>
        <w:spacing w:line="480" w:lineRule="auto"/>
        <w:jc w:val="both"/>
        <w:rPr>
          <w:sz w:val="24"/>
          <w:szCs w:val="24"/>
        </w:rPr>
      </w:pPr>
      <w:r w:rsidRPr="00557F23">
        <w:rPr>
          <w:sz w:val="24"/>
          <w:szCs w:val="24"/>
        </w:rPr>
        <w:t>Meyer, Marvin: The Nag Hammadi Scriptures: The Exegesis on the Soul: Christian Gnostic Writings on pages 223-234: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Holy Book of the Great Invisible Spirit: Christian Gnostic Writings on pages 247-269: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Letter of Peter to Philip: Christian Gnostic Writings on pages 585-593: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Nature of the Rulers: Gnostic Writings on pages 187-198: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Revelation of Peter: Christian Gnostic Writings on pages 487-497: Harper Collins Publishers, New York, NY, Copyright, 2007</w:t>
      </w:r>
    </w:p>
    <w:p w:rsidR="00846F96" w:rsidRPr="00557F23" w:rsidRDefault="00846F96" w:rsidP="00846F96">
      <w:pPr>
        <w:spacing w:line="480" w:lineRule="auto"/>
        <w:jc w:val="both"/>
        <w:rPr>
          <w:sz w:val="24"/>
          <w:szCs w:val="24"/>
        </w:rPr>
      </w:pPr>
      <w:r w:rsidRPr="00557F23">
        <w:rPr>
          <w:sz w:val="24"/>
          <w:szCs w:val="24"/>
        </w:rPr>
        <w:t xml:space="preserve">Meyer, Marvin: The Nag Hammadi Scriptures: The Schools of Thought in the Nag Hammadi Scriptures: Gnostic Writings on pages 777-798: Harper Collins Publishers, New York, NY, Copyright, 2007 </w:t>
      </w:r>
    </w:p>
    <w:p w:rsidR="00846F96" w:rsidRPr="00557F23" w:rsidRDefault="00846F96" w:rsidP="00846F96">
      <w:pPr>
        <w:spacing w:line="480" w:lineRule="auto"/>
        <w:jc w:val="both"/>
        <w:rPr>
          <w:sz w:val="24"/>
          <w:szCs w:val="24"/>
        </w:rPr>
      </w:pPr>
      <w:r w:rsidRPr="00557F23">
        <w:rPr>
          <w:sz w:val="24"/>
          <w:szCs w:val="24"/>
        </w:rPr>
        <w:t>Meyer, Marvin: The Nag Hammadi Scriptures: The Secret Book of John: Gnostic Writings on pages 103-132: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Teachings of Silvanus: Jewish Christian Writings on pages 499-521: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Testimony of Truth: Christian Gnostic Writings on pages 613-628: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Thought of Norea: Gnostic Writings on pages 607-611: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The Three Forms of First Thought: Gnostic Writings on pages 715-735: Harper Collins Publishers, New York, NY, Copyright, 2007</w:t>
      </w:r>
    </w:p>
    <w:p w:rsidR="00846F96" w:rsidRPr="00557F23" w:rsidRDefault="00846F96" w:rsidP="00846F96">
      <w:pPr>
        <w:spacing w:line="480" w:lineRule="auto"/>
        <w:jc w:val="both"/>
        <w:rPr>
          <w:sz w:val="24"/>
          <w:szCs w:val="24"/>
        </w:rPr>
      </w:pPr>
      <w:r w:rsidRPr="00557F23">
        <w:rPr>
          <w:sz w:val="24"/>
          <w:szCs w:val="24"/>
        </w:rPr>
        <w:t xml:space="preserve">Meyer, Marvin: The Nag Hammadi Scriptures: The Three Steles of Seth: Gnostic Writings on pages 523-536: Harper Collins Publishers, New York, NY, Copyright, 2007  </w:t>
      </w:r>
    </w:p>
    <w:p w:rsidR="00846F96" w:rsidRPr="00557F23" w:rsidRDefault="00846F96" w:rsidP="00846F96">
      <w:pPr>
        <w:spacing w:line="480" w:lineRule="auto"/>
        <w:jc w:val="both"/>
        <w:rPr>
          <w:sz w:val="24"/>
          <w:szCs w:val="24"/>
        </w:rPr>
      </w:pPr>
      <w:r w:rsidRPr="00557F23">
        <w:rPr>
          <w:sz w:val="24"/>
          <w:szCs w:val="24"/>
        </w:rPr>
        <w:t>Meyer, Marvin: The Nag Hammadi Scriptures: The Tripartite Tractate: Christian Gnostic Writings on pages 57-101: Harper Collins Publishers, New York, NY, Copyright, 2007</w:t>
      </w:r>
    </w:p>
    <w:p w:rsidR="00846F96" w:rsidRPr="00557F23" w:rsidRDefault="00846F96" w:rsidP="00846F96">
      <w:pPr>
        <w:spacing w:line="480" w:lineRule="auto"/>
        <w:jc w:val="both"/>
        <w:rPr>
          <w:sz w:val="24"/>
          <w:szCs w:val="24"/>
        </w:rPr>
      </w:pPr>
      <w:r w:rsidRPr="00557F23">
        <w:rPr>
          <w:sz w:val="24"/>
          <w:szCs w:val="24"/>
        </w:rPr>
        <w:t>Meyer, Marvin: The Nag Hammadi Scriptures: Hypsiphrone: Gnostic Writings on pages 701-703: Harper Collins Publishers, New York, NY, Copyright, 2007</w:t>
      </w:r>
    </w:p>
    <w:p w:rsidR="00846F96" w:rsidRPr="00557F23" w:rsidRDefault="00846F96" w:rsidP="00846F96">
      <w:pPr>
        <w:spacing w:line="480" w:lineRule="auto"/>
        <w:jc w:val="both"/>
        <w:rPr>
          <w:sz w:val="24"/>
          <w:szCs w:val="24"/>
        </w:rPr>
      </w:pPr>
      <w:r w:rsidRPr="00557F23">
        <w:rPr>
          <w:sz w:val="24"/>
          <w:szCs w:val="24"/>
        </w:rPr>
        <w:t xml:space="preserve">Meyer, Marvin: The Nag Hammadi Scriptures: Marsanes: Gnostic Writings on pages 629-649: Harper Collins Publishers, New York, NY, Copyright, 2007 </w:t>
      </w:r>
    </w:p>
    <w:p w:rsidR="00846F96" w:rsidRPr="00557F23" w:rsidRDefault="00846F96" w:rsidP="00846F96">
      <w:pPr>
        <w:spacing w:line="480" w:lineRule="auto"/>
        <w:jc w:val="both"/>
        <w:rPr>
          <w:sz w:val="24"/>
          <w:szCs w:val="24"/>
        </w:rPr>
      </w:pPr>
      <w:r w:rsidRPr="00557F23">
        <w:rPr>
          <w:sz w:val="24"/>
          <w:szCs w:val="24"/>
        </w:rPr>
        <w:t>Meyer, Marvin: The Nag Hammadi Scriptures: Zostrianos: Gnostic Writings on pages 537-583: Harper Collins Publishers, New York, NY, Copyright, 2007</w:t>
      </w:r>
    </w:p>
    <w:p w:rsidR="00846F96" w:rsidRPr="00557F23" w:rsidRDefault="00846F96" w:rsidP="00846F96">
      <w:pPr>
        <w:spacing w:line="480" w:lineRule="auto"/>
        <w:jc w:val="both"/>
        <w:rPr>
          <w:sz w:val="24"/>
          <w:szCs w:val="24"/>
        </w:rPr>
      </w:pPr>
      <w:r w:rsidRPr="00557F23">
        <w:rPr>
          <w:sz w:val="24"/>
          <w:szCs w:val="24"/>
        </w:rPr>
        <w:t xml:space="preserve">New American Standard Bible: Copyright: 1960, 1962, 1963, 1971, 1972, 1973, 1975, 1977, 1995 by the Lockman Foundation </w:t>
      </w:r>
    </w:p>
    <w:p w:rsidR="00846F96" w:rsidRPr="00557F23" w:rsidRDefault="00846F96" w:rsidP="00846F96">
      <w:pPr>
        <w:spacing w:line="480" w:lineRule="auto"/>
        <w:jc w:val="both"/>
        <w:rPr>
          <w:sz w:val="24"/>
          <w:szCs w:val="24"/>
        </w:rPr>
      </w:pPr>
      <w:r w:rsidRPr="00557F23">
        <w:rPr>
          <w:sz w:val="24"/>
          <w:szCs w:val="24"/>
        </w:rPr>
        <w:t xml:space="preserve">New Living Translation: Tyndale House Publishers, Inc. Carol Stream, Illinois: 1996, 2004, 2007, 2013.  </w:t>
      </w:r>
    </w:p>
    <w:p w:rsidR="00846F96" w:rsidRPr="00557F23" w:rsidRDefault="00846F96" w:rsidP="00846F96">
      <w:pPr>
        <w:spacing w:line="480" w:lineRule="auto"/>
        <w:jc w:val="both"/>
        <w:rPr>
          <w:sz w:val="24"/>
          <w:szCs w:val="24"/>
        </w:rPr>
      </w:pPr>
      <w:r w:rsidRPr="00557F23">
        <w:rPr>
          <w:sz w:val="24"/>
          <w:szCs w:val="24"/>
        </w:rPr>
        <w:t>Nyland, A. Third Book of Enoch (3 Enoch), Merabah Hebrew Book of Enoch: Copyright: 2010 by The Source Bible.</w:t>
      </w:r>
    </w:p>
    <w:p w:rsidR="00846F96" w:rsidRPr="00557F23" w:rsidRDefault="00846F96" w:rsidP="00846F96">
      <w:pPr>
        <w:spacing w:line="480" w:lineRule="auto"/>
        <w:jc w:val="both"/>
        <w:rPr>
          <w:sz w:val="24"/>
          <w:szCs w:val="24"/>
        </w:rPr>
      </w:pPr>
      <w:r w:rsidRPr="00557F23">
        <w:rPr>
          <w:sz w:val="24"/>
          <w:szCs w:val="24"/>
        </w:rPr>
        <w:t>Revised Standard Version: The authorized revision of the American Standard Version: Copyright, 1901</w:t>
      </w:r>
    </w:p>
    <w:p w:rsidR="00846F96" w:rsidRPr="00557F23" w:rsidRDefault="00846F96" w:rsidP="00846F96">
      <w:pPr>
        <w:spacing w:line="480" w:lineRule="auto"/>
        <w:jc w:val="both"/>
        <w:rPr>
          <w:sz w:val="24"/>
          <w:szCs w:val="24"/>
        </w:rPr>
      </w:pPr>
      <w:r w:rsidRPr="00557F23">
        <w:rPr>
          <w:sz w:val="24"/>
          <w:szCs w:val="24"/>
        </w:rPr>
        <w:t xml:space="preserve">Richards, Larry: Every Angel in the Bible: Testament of Solomon: Christian Writings on pages 231-234, 240: Thomas Nelson Inc. Nashville, Tennessee, Copyright, 1997  </w:t>
      </w:r>
    </w:p>
    <w:p w:rsidR="00846F96" w:rsidRPr="00557F23" w:rsidRDefault="00846F96" w:rsidP="00846F96">
      <w:pPr>
        <w:spacing w:line="480" w:lineRule="auto"/>
        <w:jc w:val="both"/>
        <w:rPr>
          <w:sz w:val="24"/>
          <w:szCs w:val="24"/>
        </w:rPr>
      </w:pPr>
      <w:r w:rsidRPr="00557F23">
        <w:rPr>
          <w:sz w:val="24"/>
          <w:szCs w:val="24"/>
        </w:rPr>
        <w:t>Spirit Filled Life Bible: The New King James Version: Thomas Nelson, 1991</w:t>
      </w:r>
    </w:p>
    <w:p w:rsidR="00846F96" w:rsidRPr="00557F23" w:rsidRDefault="00846F96" w:rsidP="00846F96">
      <w:pPr>
        <w:spacing w:line="480" w:lineRule="auto"/>
        <w:jc w:val="both"/>
        <w:rPr>
          <w:sz w:val="24"/>
          <w:szCs w:val="24"/>
        </w:rPr>
      </w:pPr>
      <w:r w:rsidRPr="00557F23">
        <w:rPr>
          <w:sz w:val="24"/>
          <w:szCs w:val="24"/>
        </w:rPr>
        <w:t>The Apocrypha/Deuterocanonical Books of the Old Testament: Cambridge University Press, 1989</w:t>
      </w:r>
    </w:p>
    <w:p w:rsidR="00846F96" w:rsidRPr="00557F23" w:rsidRDefault="00846F96" w:rsidP="00846F96">
      <w:pPr>
        <w:spacing w:line="480" w:lineRule="auto"/>
        <w:jc w:val="both"/>
        <w:rPr>
          <w:sz w:val="24"/>
          <w:szCs w:val="24"/>
        </w:rPr>
      </w:pPr>
      <w:r w:rsidRPr="00557F23">
        <w:rPr>
          <w:sz w:val="24"/>
          <w:szCs w:val="24"/>
        </w:rPr>
        <w:t>The Holy Bible, New International Version: Copyright 1973, 1978, 1984 by the International Bible Society</w:t>
      </w:r>
    </w:p>
    <w:p w:rsidR="00846F96" w:rsidRPr="00557F23" w:rsidRDefault="00846F96" w:rsidP="00846F96">
      <w:pPr>
        <w:spacing w:line="480" w:lineRule="auto"/>
        <w:jc w:val="both"/>
        <w:rPr>
          <w:sz w:val="24"/>
          <w:szCs w:val="24"/>
        </w:rPr>
      </w:pPr>
      <w:r w:rsidRPr="00557F23">
        <w:rPr>
          <w:sz w:val="24"/>
          <w:szCs w:val="24"/>
        </w:rPr>
        <w:t>Vermes, Geza: The Complete Dead Sea Scrolls in English: An Admonition Associated with the Flood—4Q370 (4Q185): Jewish Christian Writings on pages 518-519: Penguin Putnam, Inc. New York, NY, Copyright, 1997</w:t>
      </w:r>
    </w:p>
    <w:p w:rsidR="00846F96" w:rsidRPr="00557F23" w:rsidRDefault="00846F96" w:rsidP="00846F96">
      <w:pPr>
        <w:spacing w:line="480" w:lineRule="auto"/>
        <w:jc w:val="both"/>
        <w:rPr>
          <w:sz w:val="24"/>
          <w:szCs w:val="24"/>
        </w:rPr>
      </w:pPr>
      <w:r w:rsidRPr="00557F2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46F96" w:rsidRPr="00557F23" w:rsidRDefault="00846F96" w:rsidP="00846F96">
      <w:pPr>
        <w:spacing w:line="480" w:lineRule="auto"/>
        <w:jc w:val="both"/>
        <w:rPr>
          <w:sz w:val="24"/>
          <w:szCs w:val="24"/>
        </w:rPr>
      </w:pPr>
      <w:r w:rsidRPr="00557F23">
        <w:rPr>
          <w:sz w:val="24"/>
          <w:szCs w:val="24"/>
        </w:rPr>
        <w:t xml:space="preserve">Vermes, Geza: The Complete Dead Sea Scrolls in English: A Paraphrase of Genesis &amp; Exodus—4Q422: Jewish Writings on pages 446-447: Penguin Putnam, Inc. New York, NY, Copyright, 1997  </w:t>
      </w:r>
    </w:p>
    <w:p w:rsidR="00846F96" w:rsidRPr="00557F23" w:rsidRDefault="00846F96" w:rsidP="00846F96">
      <w:pPr>
        <w:spacing w:line="480" w:lineRule="auto"/>
        <w:jc w:val="both"/>
        <w:rPr>
          <w:sz w:val="24"/>
          <w:szCs w:val="24"/>
        </w:rPr>
      </w:pPr>
      <w:r w:rsidRPr="00557F23">
        <w:rPr>
          <w:sz w:val="24"/>
          <w:szCs w:val="24"/>
        </w:rPr>
        <w:t>Vermes, Geza: The Complete Dead Sea Scrolls in English: A Zodiacal Calendar with a Brontologion—4Q318: Jewish Writings on pages 361-362: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List of False Prophets—4Q339: Jewish Christian Writings on page 590: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Second Ezekiel a—4Q385, Fr. 2 (=4Q386, Fr. 1i) Fr. 3; 4Q386, Fr. 1: Jewish Christian Writings on pages 571-572: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Commentaries on Hosea—4Q166; 4Q167, Fr. 2, Frs. 7-9: Jewish Christian Writings on pages 470-471: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Genesis Commentary B—4Q453, Fr. 31: Jewish Christian Writings on page 464: Penguin Putnam, Inc. New York, NY, Copyright, 1997</w:t>
      </w:r>
    </w:p>
    <w:p w:rsidR="00846F96" w:rsidRPr="00557F23" w:rsidRDefault="00846F96" w:rsidP="00846F96">
      <w:pPr>
        <w:spacing w:line="480" w:lineRule="auto"/>
        <w:jc w:val="both"/>
        <w:rPr>
          <w:sz w:val="24"/>
          <w:szCs w:val="24"/>
        </w:rPr>
      </w:pPr>
      <w:r w:rsidRPr="00557F23">
        <w:rPr>
          <w:sz w:val="24"/>
          <w:szCs w:val="24"/>
        </w:rPr>
        <w:t xml:space="preserve">Vermes, Geza: The Complete Dead Sea Scrolls in English: The Horoscopes’ or Astrological Physiognomies—4Q186, Fr. 1, Fr. 2; 4Q561: Jewish Writings on pages 357-359: Penguin Putnam, Inc. New York, NY, Copyright, 1997  </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Joseph Apocryphon—4Q372, Fr. 1 &amp; 3: Jewish Christian Writings on pages 530-531: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Para-Danielic Writings—4Q243, Fr. 3 combined with 4Q244: Jewish Christian Writings on page 574: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Seductress—4Q184: Jewish Christian Writings on pages 395-396: Penguin Putnam, Inc. New York, NY, Copyright, 1997</w:t>
      </w:r>
    </w:p>
    <w:p w:rsidR="00846F96" w:rsidRPr="00557F23" w:rsidRDefault="00846F96" w:rsidP="00846F96">
      <w:pPr>
        <w:spacing w:line="480" w:lineRule="auto"/>
        <w:jc w:val="both"/>
        <w:rPr>
          <w:sz w:val="24"/>
          <w:szCs w:val="24"/>
        </w:rPr>
      </w:pPr>
      <w:r w:rsidRPr="00557F23">
        <w:rPr>
          <w:sz w:val="24"/>
          <w:szCs w:val="24"/>
        </w:rPr>
        <w:t xml:space="preserve">Vermes, Geza: The Complete Dead Sea Scrolls in English: The Sermon of Exodus &amp; the Conquest of Canaan—4Q374, Fr. 2: Jewish Christian Writings on page 539: Penguin Putnam, Inc. New York, NY, Copyright, 1997  </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Temple Scroll—11QT=11Q19, 20; 4Q365a: Jewish Christian Writings on pages 190-219: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Testament of Naphtali—4Q215, Fr. 1 &amp; 2: Jewish Christian Writings on pages 528-529: Penguin Putnam, Inc. New York, NY, Copyright, 1997</w:t>
      </w:r>
    </w:p>
    <w:p w:rsidR="00846F96" w:rsidRPr="00557F23" w:rsidRDefault="00846F96" w:rsidP="00846F96">
      <w:pPr>
        <w:spacing w:line="480" w:lineRule="auto"/>
        <w:jc w:val="both"/>
        <w:rPr>
          <w:sz w:val="24"/>
          <w:szCs w:val="24"/>
        </w:rPr>
      </w:pPr>
      <w:r w:rsidRPr="00557F23">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The Two Ways—4Q473: Jewish Christian Writings on page 594: Penguin Putnam, Inc. New York, NY, Copyright, 1997</w:t>
      </w:r>
    </w:p>
    <w:p w:rsidR="00846F96" w:rsidRPr="00557F23" w:rsidRDefault="00846F96" w:rsidP="00846F96">
      <w:pPr>
        <w:spacing w:line="480" w:lineRule="auto"/>
        <w:jc w:val="both"/>
        <w:rPr>
          <w:sz w:val="24"/>
          <w:szCs w:val="24"/>
        </w:rPr>
      </w:pPr>
      <w:r w:rsidRPr="00557F2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46F96" w:rsidRPr="00557F23" w:rsidRDefault="00846F96" w:rsidP="00846F96">
      <w:pPr>
        <w:spacing w:line="480" w:lineRule="auto"/>
        <w:jc w:val="both"/>
        <w:rPr>
          <w:sz w:val="24"/>
          <w:szCs w:val="24"/>
        </w:rPr>
      </w:pPr>
      <w:r w:rsidRPr="00557F23">
        <w:rPr>
          <w:sz w:val="24"/>
          <w:szCs w:val="24"/>
        </w:rPr>
        <w:t>Wikipedia, The Free Encyclopedia: Wikipedia.Org</w:t>
      </w:r>
    </w:p>
    <w:p w:rsidR="00DB5A32" w:rsidRPr="00557F23" w:rsidRDefault="00DB5A32" w:rsidP="00DB5A32">
      <w:pPr>
        <w:jc w:val="center"/>
        <w:rPr>
          <w:b/>
          <w:sz w:val="24"/>
          <w:szCs w:val="24"/>
        </w:rPr>
      </w:pPr>
      <w:r w:rsidRPr="00557F23">
        <w:rPr>
          <w:b/>
          <w:sz w:val="24"/>
          <w:szCs w:val="24"/>
        </w:rPr>
        <w:t>THE LORD YAH AND THE DIFFERENT KINDS OF FLESH IN THE HOLY BIBLE</w:t>
      </w:r>
    </w:p>
    <w:p w:rsidR="00DB5A32" w:rsidRPr="00557F23" w:rsidRDefault="00DB5A32" w:rsidP="00DB5A32">
      <w:pPr>
        <w:jc w:val="center"/>
        <w:rPr>
          <w:sz w:val="24"/>
          <w:szCs w:val="24"/>
        </w:rPr>
      </w:pPr>
      <w:r w:rsidRPr="00557F23">
        <w:rPr>
          <w:sz w:val="24"/>
          <w:szCs w:val="24"/>
        </w:rPr>
        <w:t>Contents</w:t>
      </w:r>
    </w:p>
    <w:p w:rsidR="00DB5A32" w:rsidRPr="00557F23" w:rsidRDefault="00DB5A32" w:rsidP="00DB5A32">
      <w:pPr>
        <w:rPr>
          <w:sz w:val="24"/>
          <w:szCs w:val="24"/>
        </w:rPr>
      </w:pPr>
      <w:r w:rsidRPr="00557F23">
        <w:rPr>
          <w:sz w:val="24"/>
          <w:szCs w:val="24"/>
        </w:rPr>
        <w:t>Chapter 1: What is Flesh?</w:t>
      </w:r>
    </w:p>
    <w:p w:rsidR="00DB5A32" w:rsidRPr="00557F23" w:rsidRDefault="00DB5A32" w:rsidP="00DB5A32">
      <w:pPr>
        <w:rPr>
          <w:sz w:val="24"/>
          <w:szCs w:val="24"/>
        </w:rPr>
      </w:pPr>
      <w:r w:rsidRPr="00557F23">
        <w:rPr>
          <w:sz w:val="24"/>
          <w:szCs w:val="24"/>
        </w:rPr>
        <w:t xml:space="preserve">       1.  The Lord becoming Divine Flesh</w:t>
      </w:r>
    </w:p>
    <w:p w:rsidR="00DB5A32" w:rsidRPr="00557F23" w:rsidRDefault="00DB5A32" w:rsidP="00DB5A32">
      <w:pPr>
        <w:rPr>
          <w:sz w:val="24"/>
          <w:szCs w:val="24"/>
        </w:rPr>
      </w:pPr>
      <w:r w:rsidRPr="00557F23">
        <w:rPr>
          <w:sz w:val="24"/>
          <w:szCs w:val="24"/>
        </w:rPr>
        <w:t xml:space="preserve">       2.  The Definition of Flesh</w:t>
      </w:r>
    </w:p>
    <w:p w:rsidR="00DB5A32" w:rsidRPr="00557F23" w:rsidRDefault="00DB5A32" w:rsidP="00DB5A32">
      <w:pPr>
        <w:pStyle w:val="ListParagraph"/>
        <w:numPr>
          <w:ilvl w:val="0"/>
          <w:numId w:val="20"/>
        </w:numPr>
        <w:rPr>
          <w:sz w:val="24"/>
          <w:szCs w:val="24"/>
        </w:rPr>
      </w:pPr>
      <w:r w:rsidRPr="00557F23">
        <w:rPr>
          <w:sz w:val="24"/>
          <w:szCs w:val="24"/>
        </w:rPr>
        <w:t xml:space="preserve">The Old &amp; Young Universes (Ages, Aeons &amp; Aiones)    </w:t>
      </w:r>
    </w:p>
    <w:p w:rsidR="00DB5A32" w:rsidRPr="00557F23" w:rsidRDefault="00DB5A32" w:rsidP="00DB5A32">
      <w:pPr>
        <w:rPr>
          <w:sz w:val="24"/>
          <w:szCs w:val="24"/>
        </w:rPr>
      </w:pPr>
      <w:r w:rsidRPr="00557F23">
        <w:rPr>
          <w:sz w:val="24"/>
          <w:szCs w:val="24"/>
        </w:rPr>
        <w:t>Chapter 2: The 2 Different Kinds of the Races of Flesh (Skin)?</w:t>
      </w:r>
    </w:p>
    <w:p w:rsidR="00DB5A32" w:rsidRPr="00557F23" w:rsidRDefault="00DB5A32" w:rsidP="00DB5A32">
      <w:pPr>
        <w:pStyle w:val="ListParagraph"/>
        <w:numPr>
          <w:ilvl w:val="0"/>
          <w:numId w:val="21"/>
        </w:numPr>
        <w:rPr>
          <w:sz w:val="24"/>
          <w:szCs w:val="24"/>
        </w:rPr>
      </w:pPr>
      <w:r w:rsidRPr="00557F23">
        <w:rPr>
          <w:sz w:val="24"/>
          <w:szCs w:val="24"/>
        </w:rPr>
        <w:t>The White Skin Colored Race</w:t>
      </w:r>
    </w:p>
    <w:p w:rsidR="00DB5A32" w:rsidRPr="00557F23" w:rsidRDefault="00DB5A32" w:rsidP="00DB5A32">
      <w:pPr>
        <w:pStyle w:val="ListParagraph"/>
        <w:numPr>
          <w:ilvl w:val="0"/>
          <w:numId w:val="22"/>
        </w:numPr>
        <w:rPr>
          <w:sz w:val="24"/>
          <w:szCs w:val="24"/>
        </w:rPr>
      </w:pPr>
      <w:r w:rsidRPr="00557F23">
        <w:rPr>
          <w:sz w:val="24"/>
          <w:szCs w:val="24"/>
        </w:rPr>
        <w:t xml:space="preserve">Was Jesus Christ Black or White? The White Jesus (Savoir) is named Christ </w:t>
      </w:r>
    </w:p>
    <w:p w:rsidR="00DB5A32" w:rsidRPr="00557F23" w:rsidRDefault="00DB5A32" w:rsidP="00DB5A32">
      <w:pPr>
        <w:pStyle w:val="ListParagraph"/>
        <w:numPr>
          <w:ilvl w:val="0"/>
          <w:numId w:val="21"/>
        </w:numPr>
        <w:rPr>
          <w:sz w:val="24"/>
          <w:szCs w:val="24"/>
        </w:rPr>
      </w:pPr>
      <w:r w:rsidRPr="00557F23">
        <w:rPr>
          <w:sz w:val="24"/>
          <w:szCs w:val="24"/>
        </w:rPr>
        <w:t>The Black Skin Colored Race</w:t>
      </w:r>
    </w:p>
    <w:p w:rsidR="00DB5A32" w:rsidRPr="00557F23" w:rsidRDefault="00DB5A32" w:rsidP="00DB5A32">
      <w:pPr>
        <w:pStyle w:val="ListParagraph"/>
        <w:numPr>
          <w:ilvl w:val="0"/>
          <w:numId w:val="23"/>
        </w:numPr>
        <w:rPr>
          <w:sz w:val="24"/>
          <w:szCs w:val="24"/>
        </w:rPr>
      </w:pPr>
      <w:r w:rsidRPr="00557F23">
        <w:rPr>
          <w:sz w:val="24"/>
          <w:szCs w:val="24"/>
        </w:rPr>
        <w:t xml:space="preserve">Was Jesus Christ Black or White? The Black  Jesus (Savoir) is named Simon </w:t>
      </w:r>
    </w:p>
    <w:p w:rsidR="00DB5A32" w:rsidRPr="00557F23" w:rsidRDefault="00DB5A32" w:rsidP="00DB5A32">
      <w:pPr>
        <w:pStyle w:val="ListParagraph"/>
        <w:numPr>
          <w:ilvl w:val="0"/>
          <w:numId w:val="21"/>
        </w:numPr>
        <w:rPr>
          <w:sz w:val="24"/>
          <w:szCs w:val="24"/>
        </w:rPr>
      </w:pPr>
      <w:r w:rsidRPr="00557F23">
        <w:rPr>
          <w:sz w:val="24"/>
          <w:szCs w:val="24"/>
        </w:rPr>
        <w:t xml:space="preserve">The scripturally based reasoning for the “True Holy Division” of these Two Races? </w:t>
      </w:r>
    </w:p>
    <w:p w:rsidR="00DB5A32" w:rsidRPr="00557F23" w:rsidRDefault="00DB5A32" w:rsidP="00DB5A32">
      <w:pPr>
        <w:rPr>
          <w:sz w:val="24"/>
          <w:szCs w:val="24"/>
        </w:rPr>
      </w:pPr>
      <w:r w:rsidRPr="00557F23">
        <w:rPr>
          <w:sz w:val="24"/>
          <w:szCs w:val="24"/>
        </w:rPr>
        <w:t>Chapter 3: What are the Kinds of Flesh in the Holy Bible?</w:t>
      </w:r>
    </w:p>
    <w:p w:rsidR="00DB5A32" w:rsidRPr="00557F23" w:rsidRDefault="00DB5A32" w:rsidP="00DB5A32">
      <w:pPr>
        <w:pStyle w:val="ListParagraph"/>
        <w:numPr>
          <w:ilvl w:val="0"/>
          <w:numId w:val="24"/>
        </w:numPr>
        <w:rPr>
          <w:sz w:val="24"/>
          <w:szCs w:val="24"/>
        </w:rPr>
      </w:pPr>
      <w:r w:rsidRPr="00557F23">
        <w:rPr>
          <w:sz w:val="24"/>
          <w:szCs w:val="24"/>
        </w:rPr>
        <w:t>The Different Kinds of Flesh in the Old Testament</w:t>
      </w:r>
    </w:p>
    <w:p w:rsidR="00DB5A32" w:rsidRPr="00557F23" w:rsidRDefault="00DB5A32" w:rsidP="00DB5A32">
      <w:pPr>
        <w:pStyle w:val="ListParagraph"/>
        <w:numPr>
          <w:ilvl w:val="0"/>
          <w:numId w:val="24"/>
        </w:numPr>
        <w:rPr>
          <w:sz w:val="24"/>
          <w:szCs w:val="24"/>
        </w:rPr>
      </w:pPr>
      <w:r w:rsidRPr="00557F23">
        <w:rPr>
          <w:sz w:val="24"/>
          <w:szCs w:val="24"/>
        </w:rPr>
        <w:t>The Different Kinds of Flesh in the Middle Testament</w:t>
      </w:r>
    </w:p>
    <w:p w:rsidR="00DB5A32" w:rsidRPr="00557F23" w:rsidRDefault="00DB5A32" w:rsidP="00DB5A32">
      <w:pPr>
        <w:pStyle w:val="ListParagraph"/>
        <w:numPr>
          <w:ilvl w:val="0"/>
          <w:numId w:val="24"/>
        </w:numPr>
        <w:rPr>
          <w:sz w:val="24"/>
          <w:szCs w:val="24"/>
        </w:rPr>
      </w:pPr>
      <w:r w:rsidRPr="00557F23">
        <w:rPr>
          <w:sz w:val="24"/>
          <w:szCs w:val="24"/>
        </w:rPr>
        <w:t>The Different Kinds of Flesh in the New Testament</w:t>
      </w:r>
    </w:p>
    <w:p w:rsidR="00DB5A32" w:rsidRPr="00557F23" w:rsidRDefault="00DB5A32" w:rsidP="00DB5A32">
      <w:pPr>
        <w:pStyle w:val="ListParagraph"/>
        <w:numPr>
          <w:ilvl w:val="0"/>
          <w:numId w:val="24"/>
        </w:numPr>
        <w:rPr>
          <w:sz w:val="24"/>
          <w:szCs w:val="24"/>
        </w:rPr>
      </w:pPr>
      <w:r w:rsidRPr="00557F23">
        <w:rPr>
          <w:sz w:val="24"/>
          <w:szCs w:val="24"/>
        </w:rPr>
        <w:t>The Different Kinds of Flesh in the Higher Testament in Luke</w:t>
      </w:r>
    </w:p>
    <w:p w:rsidR="00DB5A32" w:rsidRPr="00557F23" w:rsidRDefault="00DB5A32" w:rsidP="00DB5A32">
      <w:pPr>
        <w:pStyle w:val="ListParagraph"/>
        <w:numPr>
          <w:ilvl w:val="0"/>
          <w:numId w:val="24"/>
        </w:numPr>
        <w:rPr>
          <w:sz w:val="24"/>
          <w:szCs w:val="24"/>
        </w:rPr>
      </w:pPr>
      <w:r w:rsidRPr="00557F23">
        <w:rPr>
          <w:sz w:val="24"/>
          <w:szCs w:val="24"/>
        </w:rPr>
        <w:t>The Different Kinds of Flesh in the Highest Testament in Acts</w:t>
      </w:r>
    </w:p>
    <w:p w:rsidR="00DB5A32" w:rsidRPr="00557F23" w:rsidRDefault="00DB5A32" w:rsidP="00DB5A32">
      <w:pPr>
        <w:rPr>
          <w:sz w:val="24"/>
          <w:szCs w:val="24"/>
        </w:rPr>
      </w:pPr>
      <w:r w:rsidRPr="00557F23">
        <w:rPr>
          <w:sz w:val="24"/>
          <w:szCs w:val="24"/>
        </w:rPr>
        <w:t>Conclusion</w:t>
      </w:r>
    </w:p>
    <w:p w:rsidR="00DB5A32" w:rsidRPr="00557F23" w:rsidRDefault="00DB5A32" w:rsidP="00DB5A32">
      <w:pPr>
        <w:jc w:val="center"/>
        <w:rPr>
          <w:b/>
          <w:sz w:val="24"/>
          <w:szCs w:val="24"/>
        </w:rPr>
      </w:pPr>
      <w:r w:rsidRPr="00557F23">
        <w:rPr>
          <w:b/>
          <w:sz w:val="24"/>
          <w:szCs w:val="24"/>
        </w:rPr>
        <w:t>Chapter 1: What is Flesh?</w:t>
      </w:r>
    </w:p>
    <w:p w:rsidR="00DB5A32" w:rsidRPr="00557F23" w:rsidRDefault="00DB5A32" w:rsidP="00DB5A32">
      <w:pPr>
        <w:spacing w:line="480" w:lineRule="auto"/>
        <w:jc w:val="both"/>
        <w:rPr>
          <w:sz w:val="24"/>
          <w:szCs w:val="24"/>
        </w:rPr>
      </w:pPr>
      <w:r w:rsidRPr="00557F2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57F23">
        <w:rPr>
          <w:sz w:val="24"/>
          <w:szCs w:val="24"/>
          <w:vertAlign w:val="superscript"/>
        </w:rPr>
        <w:t xml:space="preserve">nd </w:t>
      </w:r>
      <w:r w:rsidRPr="00557F23">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5A32" w:rsidRPr="00557F23" w:rsidRDefault="00DB5A32" w:rsidP="00DB5A32">
      <w:pPr>
        <w:spacing w:line="480" w:lineRule="auto"/>
        <w:jc w:val="center"/>
        <w:rPr>
          <w:b/>
          <w:sz w:val="24"/>
          <w:szCs w:val="24"/>
        </w:rPr>
      </w:pPr>
      <w:r w:rsidRPr="00557F23">
        <w:rPr>
          <w:b/>
          <w:sz w:val="24"/>
          <w:szCs w:val="24"/>
        </w:rPr>
        <w:t>THE LORD YAHWEH THE SUPREME CREATOR OF THE FATHER STEPHEN OUR LORD</w:t>
      </w:r>
    </w:p>
    <w:p w:rsidR="00DB5A32" w:rsidRPr="00557F23" w:rsidRDefault="00DB5A32" w:rsidP="00DB5A32">
      <w:pPr>
        <w:spacing w:line="480" w:lineRule="auto"/>
        <w:jc w:val="both"/>
        <w:rPr>
          <w:sz w:val="24"/>
          <w:szCs w:val="24"/>
        </w:rPr>
      </w:pPr>
      <w:r w:rsidRPr="00557F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5A32" w:rsidRPr="00557F23" w:rsidRDefault="00DB5A32" w:rsidP="00DB5A32">
      <w:pPr>
        <w:spacing w:line="480" w:lineRule="auto"/>
        <w:jc w:val="center"/>
        <w:rPr>
          <w:b/>
          <w:sz w:val="24"/>
          <w:szCs w:val="24"/>
        </w:rPr>
      </w:pPr>
      <w:r w:rsidRPr="00557F23">
        <w:rPr>
          <w:b/>
          <w:sz w:val="24"/>
          <w:szCs w:val="24"/>
        </w:rPr>
        <w:t>THE FATHER STEPHEN OUR LORD THE AUTHORIZED GOOD POTTER CREATOR UNDER HIS LORD YAHWEH</w:t>
      </w:r>
    </w:p>
    <w:p w:rsidR="00DB5A32" w:rsidRPr="00557F23" w:rsidRDefault="00DB5A32" w:rsidP="00DB5A32">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57F23">
        <w:rPr>
          <w:sz w:val="24"/>
          <w:szCs w:val="24"/>
          <w:vertAlign w:val="superscript"/>
        </w:rPr>
        <w:t>st</w:t>
      </w:r>
      <w:r w:rsidRPr="00557F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w:t>
      </w:r>
    </w:p>
    <w:p w:rsidR="00DB5A32" w:rsidRPr="00557F23" w:rsidRDefault="00DB5A32" w:rsidP="00DB5A32">
      <w:pPr>
        <w:spacing w:line="480" w:lineRule="auto"/>
        <w:jc w:val="center"/>
        <w:rPr>
          <w:b/>
          <w:sz w:val="24"/>
          <w:szCs w:val="24"/>
        </w:rPr>
      </w:pPr>
      <w:r w:rsidRPr="00557F23">
        <w:rPr>
          <w:b/>
          <w:sz w:val="24"/>
          <w:szCs w:val="24"/>
        </w:rPr>
        <w:t>THE LORD JESUS CHRIST THE AUTHORIZED CREATOR AGENT UNDER HIS FATHER STEPHEN OUR LORD</w:t>
      </w:r>
    </w:p>
    <w:p w:rsidR="00DB5A32" w:rsidRPr="00557F23" w:rsidRDefault="00DB5A32" w:rsidP="00DB5A32">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w:t>
      </w:r>
    </w:p>
    <w:p w:rsidR="00DB5A32" w:rsidRPr="00557F23" w:rsidRDefault="00DB5A32" w:rsidP="00DB5A32">
      <w:pPr>
        <w:spacing w:line="480" w:lineRule="auto"/>
        <w:jc w:val="center"/>
        <w:rPr>
          <w:b/>
          <w:sz w:val="24"/>
          <w:szCs w:val="24"/>
        </w:rPr>
      </w:pPr>
      <w:r w:rsidRPr="00557F23">
        <w:rPr>
          <w:b/>
          <w:sz w:val="24"/>
          <w:szCs w:val="24"/>
        </w:rPr>
        <w:t>The Father Stephen the Single Lord called Lordship in 120 years in the Lord Yah</w:t>
      </w:r>
    </w:p>
    <w:p w:rsidR="00DB5A32" w:rsidRPr="00557F23" w:rsidRDefault="00DB5A32" w:rsidP="00DB5A32">
      <w:pPr>
        <w:spacing w:line="480" w:lineRule="auto"/>
        <w:jc w:val="both"/>
        <w:rPr>
          <w:sz w:val="24"/>
          <w:szCs w:val="24"/>
        </w:rPr>
      </w:pPr>
      <w:r w:rsidRPr="00557F23">
        <w:rPr>
          <w:sz w:val="24"/>
          <w:szCs w:val="24"/>
        </w:rPr>
        <w:t xml:space="preserve">In Proverbs 8:22-25 (RSV) says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5A32" w:rsidRPr="00557F23" w:rsidRDefault="00DB5A32" w:rsidP="00DB5A32">
      <w:pPr>
        <w:spacing w:line="480" w:lineRule="auto"/>
        <w:jc w:val="both"/>
        <w:rPr>
          <w:sz w:val="24"/>
          <w:szCs w:val="24"/>
        </w:rPr>
      </w:pPr>
      <w:r w:rsidRPr="00557F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57F23">
        <w:rPr>
          <w:sz w:val="24"/>
          <w:szCs w:val="24"/>
          <w:vertAlign w:val="superscript"/>
        </w:rPr>
        <w:t>st</w:t>
      </w:r>
      <w:r w:rsidRPr="00557F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B5A32" w:rsidRPr="00557F23" w:rsidRDefault="00DB5A32" w:rsidP="00DB5A32">
      <w:pPr>
        <w:spacing w:line="480" w:lineRule="auto"/>
        <w:jc w:val="both"/>
        <w:rPr>
          <w:sz w:val="24"/>
          <w:szCs w:val="24"/>
        </w:rPr>
      </w:pPr>
      <w:r w:rsidRPr="00557F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57F23">
        <w:rPr>
          <w:sz w:val="24"/>
          <w:szCs w:val="24"/>
          <w:vertAlign w:val="superscript"/>
        </w:rPr>
        <w:t>nd</w:t>
      </w:r>
      <w:r w:rsidRPr="00557F23">
        <w:rPr>
          <w:sz w:val="24"/>
          <w:szCs w:val="24"/>
        </w:rPr>
        <w:t xml:space="preserve"> Esdras 1:19; Numbers 11:7; Exodus 16:31; Psalms 78:24; Hebrews 9:4; 1</w:t>
      </w:r>
      <w:r w:rsidRPr="00557F23">
        <w:rPr>
          <w:sz w:val="24"/>
          <w:szCs w:val="24"/>
          <w:vertAlign w:val="superscript"/>
        </w:rPr>
        <w:t>st</w:t>
      </w:r>
      <w:r w:rsidRPr="00557F23">
        <w:rPr>
          <w:sz w:val="24"/>
          <w:szCs w:val="24"/>
        </w:rPr>
        <w:t xml:space="preserve"> Corinthians 15:35-58; 1</w:t>
      </w:r>
      <w:r w:rsidRPr="00557F23">
        <w:rPr>
          <w:sz w:val="24"/>
          <w:szCs w:val="24"/>
          <w:vertAlign w:val="superscript"/>
        </w:rPr>
        <w:t>st</w:t>
      </w:r>
      <w:r w:rsidRPr="00557F23">
        <w:rPr>
          <w:sz w:val="24"/>
          <w:szCs w:val="24"/>
        </w:rPr>
        <w:t xml:space="preserve"> Timothy 1:17; 6:16 &amp; Revelation 2:7.                          </w:t>
      </w:r>
    </w:p>
    <w:p w:rsidR="00DB5A32" w:rsidRPr="00557F23" w:rsidRDefault="00DB5A32" w:rsidP="00DB5A32">
      <w:pPr>
        <w:spacing w:line="480" w:lineRule="auto"/>
        <w:jc w:val="center"/>
        <w:rPr>
          <w:b/>
          <w:sz w:val="24"/>
          <w:szCs w:val="24"/>
        </w:rPr>
      </w:pPr>
      <w:r w:rsidRPr="00557F23">
        <w:rPr>
          <w:b/>
          <w:sz w:val="24"/>
          <w:szCs w:val="24"/>
        </w:rPr>
        <w:t>The Father Stephen the Single Lord called Wisdom in 80 years in the Lord Yah</w:t>
      </w:r>
    </w:p>
    <w:p w:rsidR="00DB5A32" w:rsidRPr="00557F23" w:rsidRDefault="00DB5A32" w:rsidP="00DB5A32">
      <w:pPr>
        <w:spacing w:line="480" w:lineRule="auto"/>
        <w:jc w:val="both"/>
        <w:rPr>
          <w:sz w:val="24"/>
          <w:szCs w:val="24"/>
        </w:rPr>
      </w:pPr>
      <w:r w:rsidRPr="00557F23">
        <w:rPr>
          <w:sz w:val="24"/>
          <w:szCs w:val="24"/>
        </w:rPr>
        <w:t>In Proverbs 8:23 refers to Wisdom existing before the Father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5A32" w:rsidRPr="00557F23" w:rsidRDefault="00DB5A32" w:rsidP="00DB5A32">
      <w:pPr>
        <w:spacing w:line="480" w:lineRule="auto"/>
        <w:jc w:val="center"/>
        <w:rPr>
          <w:b/>
          <w:sz w:val="24"/>
          <w:szCs w:val="24"/>
        </w:rPr>
      </w:pPr>
      <w:r w:rsidRPr="00557F23">
        <w:rPr>
          <w:b/>
          <w:sz w:val="24"/>
          <w:szCs w:val="24"/>
        </w:rPr>
        <w:t>The Father Stephen the Single Lord called Strength in 40 years in the Lord Yah</w:t>
      </w:r>
    </w:p>
    <w:p w:rsidR="00DB5A32" w:rsidRPr="00557F23" w:rsidRDefault="00DB5A32" w:rsidP="00DB5A32">
      <w:pPr>
        <w:spacing w:line="480" w:lineRule="auto"/>
        <w:jc w:val="both"/>
        <w:rPr>
          <w:sz w:val="24"/>
          <w:szCs w:val="24"/>
        </w:rPr>
      </w:pPr>
      <w:r w:rsidRPr="00557F23">
        <w:rPr>
          <w:sz w:val="24"/>
          <w:szCs w:val="24"/>
        </w:rPr>
        <w:t>In Proverbs 8:30-31 (NIV) tells us that the Lord Lucifer this Married Lord called Wisdom in “</w:t>
      </w:r>
      <w:r w:rsidRPr="00557F23">
        <w:rPr>
          <w:b/>
          <w:sz w:val="24"/>
          <w:szCs w:val="24"/>
        </w:rPr>
        <w:t>This Age</w:t>
      </w:r>
      <w:r w:rsidRPr="00557F23">
        <w:rPr>
          <w:sz w:val="24"/>
          <w:szCs w:val="24"/>
        </w:rPr>
        <w:t>” in Luke 20:34, 37-38 is said to have been a Craftsman at the Father Stephen’s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Lord Yahweh the True Creator of the Father Stephen Our Lord. This is the Eternal Sin in Lordship inside the Kingdom of God in Acts 7:60. The Lord Lucifer the 2</w:t>
      </w:r>
      <w:r w:rsidRPr="00557F23">
        <w:rPr>
          <w:sz w:val="24"/>
          <w:szCs w:val="24"/>
          <w:vertAlign w:val="superscript"/>
        </w:rPr>
        <w:t>nd</w:t>
      </w:r>
      <w:r w:rsidRPr="00557F23">
        <w:rPr>
          <w:sz w:val="24"/>
          <w:szCs w:val="24"/>
        </w:rPr>
        <w:t xml:space="preserve"> Serpent Satan named the Married Lord called Wisdom is the “</w:t>
      </w:r>
      <w:r w:rsidRPr="00557F23">
        <w:rPr>
          <w:b/>
          <w:sz w:val="24"/>
          <w:szCs w:val="24"/>
        </w:rPr>
        <w:t>Creator of This Eternal Sin the Lordly Marital Eternal Sexual Eros Love Apostasy</w:t>
      </w:r>
      <w:r w:rsidRPr="00557F23">
        <w:rPr>
          <w:sz w:val="24"/>
          <w:szCs w:val="24"/>
        </w:rPr>
        <w:t>.”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the Son Jesus, they are still equal in Deity. Then the Father Stephen sent His Holy Ghost (Brother John) to be active or “</w:t>
      </w:r>
      <w:r w:rsidRPr="00557F23">
        <w:rPr>
          <w:b/>
          <w:sz w:val="24"/>
          <w:szCs w:val="24"/>
        </w:rPr>
        <w:t>hovering over the face of the Earth</w:t>
      </w:r>
      <w:r w:rsidRPr="00557F23">
        <w:rPr>
          <w:sz w:val="24"/>
          <w:szCs w:val="24"/>
        </w:rPr>
        <w:t xml:space="preserve">” in Genesis 1:2.         </w:t>
      </w:r>
    </w:p>
    <w:p w:rsidR="00DB5A32" w:rsidRPr="00557F23" w:rsidRDefault="00DB5A32" w:rsidP="00DB5A32">
      <w:pPr>
        <w:spacing w:line="480" w:lineRule="auto"/>
        <w:jc w:val="both"/>
        <w:rPr>
          <w:sz w:val="24"/>
          <w:szCs w:val="24"/>
        </w:rPr>
      </w:pPr>
      <w:r w:rsidRPr="00557F23">
        <w:rPr>
          <w:sz w:val="24"/>
          <w:szCs w:val="24"/>
        </w:rPr>
        <w:t>The Father Stephen’s top secret clearance</w:t>
      </w:r>
    </w:p>
    <w:p w:rsidR="00DB5A32" w:rsidRPr="00557F23" w:rsidRDefault="00DB5A32" w:rsidP="00DB5A32">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B5A32" w:rsidRPr="00557F23" w:rsidRDefault="00DB5A32" w:rsidP="00DB5A32">
      <w:pPr>
        <w:spacing w:line="480" w:lineRule="auto"/>
        <w:jc w:val="center"/>
        <w:rPr>
          <w:b/>
          <w:sz w:val="24"/>
          <w:szCs w:val="24"/>
        </w:rPr>
      </w:pPr>
      <w:r w:rsidRPr="00557F23">
        <w:rPr>
          <w:b/>
          <w:sz w:val="24"/>
          <w:szCs w:val="24"/>
        </w:rPr>
        <w:t>1</w:t>
      </w:r>
      <w:r w:rsidRPr="00557F23">
        <w:rPr>
          <w:b/>
          <w:sz w:val="24"/>
          <w:szCs w:val="24"/>
          <w:vertAlign w:val="superscript"/>
        </w:rPr>
        <w:t>st</w:t>
      </w:r>
      <w:r w:rsidRPr="00557F23">
        <w:rPr>
          <w:b/>
          <w:sz w:val="24"/>
          <w:szCs w:val="24"/>
        </w:rPr>
        <w:t xml:space="preserve"> Thunder</w:t>
      </w:r>
    </w:p>
    <w:p w:rsidR="00DB5A32" w:rsidRPr="00557F23" w:rsidRDefault="00DB5A32" w:rsidP="00DB5A32">
      <w:pPr>
        <w:spacing w:line="480" w:lineRule="auto"/>
        <w:jc w:val="both"/>
        <w:rPr>
          <w:sz w:val="24"/>
          <w:szCs w:val="24"/>
        </w:rPr>
      </w:pPr>
      <w:r w:rsidRPr="00557F2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5A32" w:rsidRPr="00557F23" w:rsidRDefault="00DB5A32" w:rsidP="00DB5A32">
      <w:pPr>
        <w:spacing w:line="480" w:lineRule="auto"/>
        <w:jc w:val="center"/>
        <w:rPr>
          <w:b/>
          <w:sz w:val="24"/>
          <w:szCs w:val="24"/>
        </w:rPr>
      </w:pPr>
      <w:r w:rsidRPr="00557F23">
        <w:rPr>
          <w:b/>
          <w:sz w:val="24"/>
          <w:szCs w:val="24"/>
        </w:rPr>
        <w:t>2</w:t>
      </w:r>
      <w:r w:rsidRPr="00557F23">
        <w:rPr>
          <w:b/>
          <w:sz w:val="24"/>
          <w:szCs w:val="24"/>
          <w:vertAlign w:val="superscript"/>
        </w:rPr>
        <w:t>nd</w:t>
      </w:r>
      <w:r w:rsidRPr="00557F23">
        <w:rPr>
          <w:b/>
          <w:sz w:val="24"/>
          <w:szCs w:val="24"/>
        </w:rPr>
        <w:t xml:space="preserve"> Thunder</w:t>
      </w:r>
    </w:p>
    <w:p w:rsidR="00DB5A32" w:rsidRPr="00557F23" w:rsidRDefault="00DB5A32" w:rsidP="00DB5A32">
      <w:pPr>
        <w:spacing w:line="480" w:lineRule="auto"/>
        <w:jc w:val="both"/>
        <w:rPr>
          <w:sz w:val="24"/>
          <w:szCs w:val="24"/>
        </w:rPr>
      </w:pPr>
      <w:r w:rsidRPr="00557F2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5A32" w:rsidRPr="00557F23" w:rsidRDefault="00DB5A32" w:rsidP="00DB5A32">
      <w:pPr>
        <w:spacing w:line="480" w:lineRule="auto"/>
        <w:jc w:val="center"/>
        <w:rPr>
          <w:b/>
          <w:sz w:val="24"/>
          <w:szCs w:val="24"/>
        </w:rPr>
      </w:pPr>
      <w:r w:rsidRPr="00557F23">
        <w:rPr>
          <w:b/>
          <w:sz w:val="24"/>
          <w:szCs w:val="24"/>
        </w:rPr>
        <w:t>3</w:t>
      </w:r>
      <w:r w:rsidRPr="00557F23">
        <w:rPr>
          <w:b/>
          <w:sz w:val="24"/>
          <w:szCs w:val="24"/>
          <w:vertAlign w:val="superscript"/>
        </w:rPr>
        <w:t>rd</w:t>
      </w:r>
      <w:r w:rsidRPr="00557F23">
        <w:rPr>
          <w:b/>
          <w:sz w:val="24"/>
          <w:szCs w:val="24"/>
        </w:rPr>
        <w:t xml:space="preserve"> Thunder</w:t>
      </w:r>
    </w:p>
    <w:p w:rsidR="00DB5A32" w:rsidRPr="00557F23" w:rsidRDefault="00DB5A32" w:rsidP="00DB5A32">
      <w:pPr>
        <w:spacing w:line="480" w:lineRule="auto"/>
        <w:jc w:val="both"/>
        <w:rPr>
          <w:sz w:val="24"/>
          <w:szCs w:val="24"/>
        </w:rPr>
      </w:pPr>
      <w:r w:rsidRPr="00557F23">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DB5A32" w:rsidRPr="00557F23" w:rsidRDefault="00DB5A32" w:rsidP="00DB5A32">
      <w:pPr>
        <w:spacing w:line="480" w:lineRule="auto"/>
        <w:jc w:val="center"/>
        <w:rPr>
          <w:b/>
          <w:sz w:val="24"/>
          <w:szCs w:val="24"/>
        </w:rPr>
      </w:pPr>
      <w:r w:rsidRPr="00557F23">
        <w:rPr>
          <w:b/>
          <w:sz w:val="24"/>
          <w:szCs w:val="24"/>
        </w:rPr>
        <w:t>4</w:t>
      </w:r>
      <w:r w:rsidRPr="00557F23">
        <w:rPr>
          <w:b/>
          <w:sz w:val="24"/>
          <w:szCs w:val="24"/>
          <w:vertAlign w:val="superscript"/>
        </w:rPr>
        <w:t>th</w:t>
      </w:r>
      <w:r w:rsidRPr="00557F23">
        <w:rPr>
          <w:b/>
          <w:sz w:val="24"/>
          <w:szCs w:val="24"/>
        </w:rPr>
        <w:t xml:space="preserve"> Thunder to 6</w:t>
      </w:r>
      <w:r w:rsidRPr="00557F23">
        <w:rPr>
          <w:b/>
          <w:sz w:val="24"/>
          <w:szCs w:val="24"/>
          <w:vertAlign w:val="superscript"/>
        </w:rPr>
        <w:t>th</w:t>
      </w:r>
      <w:r w:rsidRPr="00557F23">
        <w:rPr>
          <w:b/>
          <w:sz w:val="24"/>
          <w:szCs w:val="24"/>
        </w:rPr>
        <w:t xml:space="preserve"> Thunder</w:t>
      </w:r>
    </w:p>
    <w:p w:rsidR="00DB5A32" w:rsidRPr="00557F23" w:rsidRDefault="00DB5A32" w:rsidP="00DB5A32">
      <w:pPr>
        <w:spacing w:line="480" w:lineRule="auto"/>
        <w:jc w:val="both"/>
        <w:rPr>
          <w:sz w:val="24"/>
          <w:szCs w:val="24"/>
        </w:rPr>
      </w:pPr>
      <w:r w:rsidRPr="00557F2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DB5A32" w:rsidRPr="00557F23" w:rsidRDefault="00DB5A32" w:rsidP="00DB5A32">
      <w:pPr>
        <w:spacing w:line="480" w:lineRule="auto"/>
        <w:jc w:val="center"/>
        <w:rPr>
          <w:b/>
          <w:sz w:val="24"/>
          <w:szCs w:val="24"/>
        </w:rPr>
      </w:pPr>
      <w:r w:rsidRPr="00557F23">
        <w:rPr>
          <w:b/>
          <w:sz w:val="24"/>
          <w:szCs w:val="24"/>
        </w:rPr>
        <w:t>7</w:t>
      </w:r>
      <w:r w:rsidRPr="00557F23">
        <w:rPr>
          <w:b/>
          <w:sz w:val="24"/>
          <w:szCs w:val="24"/>
          <w:vertAlign w:val="superscript"/>
        </w:rPr>
        <w:t>th</w:t>
      </w:r>
      <w:r w:rsidRPr="00557F23">
        <w:rPr>
          <w:b/>
          <w:sz w:val="24"/>
          <w:szCs w:val="24"/>
        </w:rPr>
        <w:t xml:space="preserve"> Thunder</w:t>
      </w:r>
    </w:p>
    <w:p w:rsidR="00DB5A32" w:rsidRPr="00557F23" w:rsidRDefault="00DB5A32" w:rsidP="00DB5A32">
      <w:pPr>
        <w:spacing w:line="480" w:lineRule="auto"/>
        <w:jc w:val="both"/>
        <w:rPr>
          <w:sz w:val="24"/>
          <w:szCs w:val="24"/>
        </w:rPr>
      </w:pPr>
      <w:r w:rsidRPr="00557F2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7F23">
        <w:rPr>
          <w:sz w:val="24"/>
          <w:szCs w:val="24"/>
          <w:vertAlign w:val="superscript"/>
        </w:rPr>
        <w:t>th</w:t>
      </w:r>
      <w:r w:rsidRPr="00557F23">
        <w:rPr>
          <w:sz w:val="24"/>
          <w:szCs w:val="24"/>
        </w:rPr>
        <w:t xml:space="preserve"> Thunder because the 1</w:t>
      </w:r>
      <w:r w:rsidRPr="00557F23">
        <w:rPr>
          <w:sz w:val="24"/>
          <w:szCs w:val="24"/>
          <w:vertAlign w:val="superscript"/>
        </w:rPr>
        <w:t>st</w:t>
      </w:r>
      <w:r w:rsidRPr="00557F23">
        <w:rPr>
          <w:sz w:val="24"/>
          <w:szCs w:val="24"/>
        </w:rPr>
        <w:t xml:space="preserve"> Thunder as Infallible Man to the 6</w:t>
      </w:r>
      <w:r w:rsidRPr="00557F23">
        <w:rPr>
          <w:sz w:val="24"/>
          <w:szCs w:val="24"/>
          <w:vertAlign w:val="superscript"/>
        </w:rPr>
        <w:t>th</w:t>
      </w:r>
      <w:r w:rsidRPr="00557F23">
        <w:rPr>
          <w:sz w:val="24"/>
          <w:szCs w:val="24"/>
        </w:rPr>
        <w:t xml:space="preserve"> Thunder as the Infallible Law is Eternally Ignorant of the 7</w:t>
      </w:r>
      <w:r w:rsidRPr="00557F23">
        <w:rPr>
          <w:sz w:val="24"/>
          <w:szCs w:val="24"/>
          <w:vertAlign w:val="superscript"/>
        </w:rPr>
        <w:t>th</w:t>
      </w:r>
      <w:r w:rsidRPr="00557F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5A32" w:rsidRPr="00557F23" w:rsidRDefault="00DB5A32" w:rsidP="00DB5A32">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5A32" w:rsidRPr="00557F23" w:rsidRDefault="00DB5A32" w:rsidP="00DB5A32">
      <w:pPr>
        <w:spacing w:line="480" w:lineRule="auto"/>
        <w:jc w:val="center"/>
        <w:rPr>
          <w:b/>
          <w:sz w:val="24"/>
          <w:szCs w:val="24"/>
        </w:rPr>
      </w:pPr>
      <w:r w:rsidRPr="00557F23">
        <w:rPr>
          <w:b/>
          <w:sz w:val="24"/>
          <w:szCs w:val="24"/>
        </w:rPr>
        <w:t>THE FATHER STEPHEN’S INTELLIGENCE TO THE AUTHORITATIVE FIGURES FOR 1 MINUTE</w:t>
      </w:r>
    </w:p>
    <w:p w:rsidR="00DB5A32" w:rsidRPr="00557F23" w:rsidRDefault="00DB5A32" w:rsidP="00DB5A32">
      <w:pPr>
        <w:spacing w:line="480" w:lineRule="auto"/>
        <w:jc w:val="both"/>
        <w:rPr>
          <w:sz w:val="24"/>
          <w:szCs w:val="24"/>
        </w:rPr>
      </w:pPr>
      <w:r w:rsidRPr="00557F2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DB5A32" w:rsidRPr="00557F23" w:rsidRDefault="00DB5A32" w:rsidP="00DB5A32">
      <w:pPr>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t>
      </w:r>
    </w:p>
    <w:p w:rsidR="00DB5A32" w:rsidRPr="00557F23" w:rsidRDefault="00DB5A32" w:rsidP="00DB5A32">
      <w:pPr>
        <w:tabs>
          <w:tab w:val="left" w:pos="5130"/>
        </w:tabs>
        <w:spacing w:line="480" w:lineRule="auto"/>
        <w:jc w:val="center"/>
        <w:rPr>
          <w:sz w:val="24"/>
          <w:szCs w:val="24"/>
        </w:rPr>
      </w:pPr>
      <w:r w:rsidRPr="00557F23">
        <w:rPr>
          <w:sz w:val="24"/>
          <w:szCs w:val="24"/>
        </w:rPr>
        <w:t>THE BARRACK’S AUTHORITIES OVER THE HOUSE AUTHORITIES &amp; THE TENT OF MEETING AUTHORITIES</w:t>
      </w:r>
    </w:p>
    <w:p w:rsidR="00DB5A32" w:rsidRPr="00557F23" w:rsidRDefault="00DB5A32" w:rsidP="00DB5A32">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DB5A32" w:rsidRPr="00557F23" w:rsidRDefault="00DB5A32" w:rsidP="00DB5A32">
      <w:pPr>
        <w:spacing w:line="480" w:lineRule="auto"/>
        <w:jc w:val="both"/>
        <w:rPr>
          <w:sz w:val="24"/>
          <w:szCs w:val="24"/>
        </w:rPr>
      </w:pPr>
      <w:r w:rsidRPr="00557F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B5A32" w:rsidRPr="00557F23" w:rsidRDefault="00DB5A32" w:rsidP="00DB5A32">
      <w:pPr>
        <w:spacing w:line="480" w:lineRule="auto"/>
        <w:jc w:val="center"/>
        <w:rPr>
          <w:sz w:val="24"/>
          <w:szCs w:val="24"/>
        </w:rPr>
      </w:pPr>
      <w:r w:rsidRPr="00557F23">
        <w:rPr>
          <w:sz w:val="24"/>
          <w:szCs w:val="24"/>
        </w:rPr>
        <w:t>THE COMMAND POST AUTHORITIES OVER THE BUSINESS AUTHORITIES AND THE TEMPLE AUTHORITIES</w:t>
      </w:r>
    </w:p>
    <w:p w:rsidR="00DB5A32" w:rsidRPr="00557F23" w:rsidRDefault="00DB5A32" w:rsidP="00DB5A32">
      <w:pPr>
        <w:spacing w:line="480" w:lineRule="auto"/>
        <w:jc w:val="center"/>
        <w:rPr>
          <w:sz w:val="24"/>
          <w:szCs w:val="24"/>
        </w:rPr>
      </w:pPr>
      <w:r w:rsidRPr="00557F23">
        <w:rPr>
          <w:sz w:val="24"/>
          <w:szCs w:val="24"/>
        </w:rPr>
        <w:t>The Father Stephen’s Command Post Authorities Address verses the Lord Lucifer’s Command Post Authorities Address from a Minute to a Second</w:t>
      </w:r>
    </w:p>
    <w:p w:rsidR="00DB5A32" w:rsidRPr="00557F23" w:rsidRDefault="00DB5A32" w:rsidP="00DB5A32">
      <w:pPr>
        <w:spacing w:line="480" w:lineRule="auto"/>
        <w:jc w:val="both"/>
        <w:rPr>
          <w:sz w:val="24"/>
          <w:szCs w:val="24"/>
        </w:rPr>
      </w:pPr>
      <w:r w:rsidRPr="00557F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B5A32" w:rsidRPr="00557F23" w:rsidRDefault="00DB5A32" w:rsidP="00DB5A32">
      <w:pPr>
        <w:spacing w:line="480" w:lineRule="auto"/>
        <w:jc w:val="center"/>
        <w:rPr>
          <w:sz w:val="24"/>
          <w:szCs w:val="24"/>
        </w:rPr>
      </w:pPr>
      <w:r w:rsidRPr="00557F23">
        <w:rPr>
          <w:sz w:val="24"/>
          <w:szCs w:val="24"/>
        </w:rPr>
        <w:t>THE CHAPLAINCY MILITARY AUTHORITIES OVER THE CHURCH SANCTUARY AUTHORITIES &amp; THE TABERNACLE SYNAGOGUE AUTHORITIES</w:t>
      </w:r>
    </w:p>
    <w:p w:rsidR="00DB5A32" w:rsidRPr="00557F23" w:rsidRDefault="00DB5A32" w:rsidP="00DB5A32">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DB5A32" w:rsidRPr="00557F23" w:rsidRDefault="00DB5A32" w:rsidP="00DB5A32">
      <w:pPr>
        <w:spacing w:line="480" w:lineRule="auto"/>
        <w:jc w:val="both"/>
        <w:rPr>
          <w:sz w:val="24"/>
          <w:szCs w:val="24"/>
        </w:rPr>
      </w:pPr>
      <w:r w:rsidRPr="00557F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B5A32" w:rsidRPr="00557F23" w:rsidRDefault="00DB5A32" w:rsidP="00DB5A32">
      <w:pPr>
        <w:spacing w:line="480" w:lineRule="auto"/>
        <w:jc w:val="center"/>
        <w:rPr>
          <w:b/>
          <w:sz w:val="24"/>
          <w:szCs w:val="24"/>
        </w:rPr>
      </w:pPr>
      <w:r w:rsidRPr="00557F23">
        <w:rPr>
          <w:b/>
          <w:sz w:val="24"/>
          <w:szCs w:val="24"/>
        </w:rPr>
        <w:t>The Father Stephen’s Zion [Sion] Tabernacle</w:t>
      </w:r>
    </w:p>
    <w:p w:rsidR="00DB5A32" w:rsidRPr="00557F23" w:rsidRDefault="00DB5A32" w:rsidP="00DB5A32">
      <w:pPr>
        <w:spacing w:line="480" w:lineRule="auto"/>
        <w:jc w:val="both"/>
        <w:rPr>
          <w:sz w:val="24"/>
          <w:szCs w:val="24"/>
        </w:rPr>
      </w:pPr>
      <w:r w:rsidRPr="00557F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DB5A32" w:rsidRPr="00557F23" w:rsidRDefault="00DB5A32" w:rsidP="00DB5A32">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5A32" w:rsidRPr="00557F23" w:rsidRDefault="00DB5A32" w:rsidP="00DB5A32">
      <w:pPr>
        <w:jc w:val="center"/>
        <w:rPr>
          <w:b/>
          <w:sz w:val="24"/>
          <w:szCs w:val="24"/>
        </w:rPr>
      </w:pPr>
      <w:r w:rsidRPr="00557F23">
        <w:rPr>
          <w:b/>
          <w:sz w:val="24"/>
          <w:szCs w:val="24"/>
        </w:rPr>
        <w:t xml:space="preserve">The Father Stephen’s Zion [Sion] Temple </w:t>
      </w:r>
    </w:p>
    <w:p w:rsidR="00DB5A32" w:rsidRPr="00557F23" w:rsidRDefault="00DB5A32" w:rsidP="00DB5A32">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5A32" w:rsidRPr="00557F23" w:rsidRDefault="00DB5A32" w:rsidP="00DB5A32">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DB5A32" w:rsidRPr="00557F23" w:rsidRDefault="00DB5A32" w:rsidP="00DB5A32">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DB5A32" w:rsidRPr="00557F23" w:rsidRDefault="00DB5A32" w:rsidP="00DB5A32">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DB5A32" w:rsidRPr="00557F23" w:rsidRDefault="00DB5A32" w:rsidP="00DB5A32">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5A32" w:rsidRPr="00557F23" w:rsidRDefault="00DB5A32" w:rsidP="00DB5A32">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5A32" w:rsidRPr="00557F23" w:rsidRDefault="00DB5A32" w:rsidP="00DB5A32">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5A32" w:rsidRPr="00557F23" w:rsidRDefault="00DB5A32" w:rsidP="00DB5A32">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DB5A32" w:rsidRPr="00557F23" w:rsidRDefault="00DB5A32" w:rsidP="00DB5A32">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DB5A32" w:rsidRPr="00557F23" w:rsidRDefault="00DB5A32" w:rsidP="00DB5A32">
      <w:pPr>
        <w:spacing w:line="480" w:lineRule="auto"/>
        <w:jc w:val="center"/>
        <w:rPr>
          <w:b/>
          <w:sz w:val="24"/>
          <w:szCs w:val="24"/>
        </w:rPr>
      </w:pPr>
      <w:r w:rsidRPr="00557F23">
        <w:rPr>
          <w:b/>
          <w:sz w:val="24"/>
          <w:szCs w:val="24"/>
        </w:rPr>
        <w:t>The Father Stephen’s Zion [Sion] Tent of Meeting</w:t>
      </w:r>
    </w:p>
    <w:p w:rsidR="00DB5A32" w:rsidRPr="00557F23" w:rsidRDefault="00DB5A32" w:rsidP="00DB5A32">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DB5A32" w:rsidRPr="00557F23" w:rsidRDefault="00DB5A32" w:rsidP="00DB5A32">
      <w:pPr>
        <w:spacing w:line="480" w:lineRule="auto"/>
        <w:jc w:val="both"/>
        <w:rPr>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5A32" w:rsidRPr="00557F23" w:rsidRDefault="00DB5A32" w:rsidP="00DB5A32">
      <w:pPr>
        <w:spacing w:line="480" w:lineRule="auto"/>
        <w:jc w:val="center"/>
        <w:rPr>
          <w:rFonts w:cstheme="minorHAnsi"/>
          <w:b/>
          <w:sz w:val="24"/>
          <w:szCs w:val="24"/>
        </w:rPr>
      </w:pPr>
      <w:r w:rsidRPr="00557F23">
        <w:rPr>
          <w:rFonts w:cstheme="minorHAnsi"/>
          <w:b/>
          <w:sz w:val="24"/>
          <w:szCs w:val="24"/>
        </w:rPr>
        <w:t>THE 60 LORDS &amp; 60 LADIES IN THE HOLY SCRIPTURE</w:t>
      </w:r>
    </w:p>
    <w:p w:rsidR="00DB5A32" w:rsidRPr="00557F23" w:rsidRDefault="00DB5A32" w:rsidP="00DB5A32">
      <w:pPr>
        <w:spacing w:line="480" w:lineRule="auto"/>
        <w:jc w:val="both"/>
        <w:rPr>
          <w:rFonts w:cstheme="minorHAnsi"/>
          <w:sz w:val="24"/>
          <w:szCs w:val="24"/>
        </w:rPr>
      </w:pPr>
      <w:r w:rsidRPr="00557F23">
        <w:rPr>
          <w:rFonts w:cstheme="minorHAnsi"/>
          <w:sz w:val="24"/>
          <w:szCs w:val="24"/>
        </w:rPr>
        <w:t>The Most Highest 61 Lords and 61 Ladies are proven in scripture. The creation process of the 60 Lords and 60 Ladies is called “</w:t>
      </w:r>
      <w:r w:rsidRPr="00557F23">
        <w:rPr>
          <w:rFonts w:cstheme="minorHAnsi"/>
          <w:b/>
          <w:sz w:val="24"/>
          <w:szCs w:val="24"/>
        </w:rPr>
        <w:t>Bara</w:t>
      </w:r>
      <w:r w:rsidRPr="00557F23">
        <w:rPr>
          <w:rFonts w:cstheme="minorHAnsi"/>
          <w:sz w:val="24"/>
          <w:szCs w:val="24"/>
        </w:rPr>
        <w:t>” in Genesis 1:1 &amp; “</w:t>
      </w:r>
      <w:r w:rsidRPr="00557F23">
        <w:rPr>
          <w:rFonts w:cstheme="minorHAnsi"/>
          <w:b/>
          <w:sz w:val="24"/>
          <w:szCs w:val="24"/>
        </w:rPr>
        <w:t>Qanah</w:t>
      </w:r>
      <w:r w:rsidRPr="00557F23">
        <w:rPr>
          <w:rFonts w:cstheme="minorHAnsi"/>
          <w:sz w:val="24"/>
          <w:szCs w:val="24"/>
        </w:rPr>
        <w:t xml:space="preserve"> </w:t>
      </w:r>
      <w:r w:rsidRPr="00557F23">
        <w:rPr>
          <w:rFonts w:cstheme="minorHAnsi"/>
          <w:b/>
          <w:sz w:val="24"/>
          <w:szCs w:val="24"/>
        </w:rPr>
        <w:t>directed to the Father Stephen Our Lord</w:t>
      </w:r>
      <w:r w:rsidRPr="00557F23">
        <w:rPr>
          <w:rFonts w:cstheme="minorHAnsi"/>
          <w:sz w:val="24"/>
          <w:szCs w:val="24"/>
        </w:rPr>
        <w:t>” in Proverbs 8:22-29 (RSV). The Ladies is called &amp; derives from the “</w:t>
      </w:r>
      <w:r w:rsidRPr="00557F23">
        <w:rPr>
          <w:rFonts w:cstheme="minorHAnsi"/>
          <w:b/>
          <w:sz w:val="24"/>
          <w:szCs w:val="24"/>
        </w:rPr>
        <w:t>Lady of Kingdoms</w:t>
      </w:r>
      <w:r w:rsidRPr="00557F23">
        <w:rPr>
          <w:rFonts w:cstheme="minorHAnsi"/>
          <w:sz w:val="24"/>
          <w:szCs w:val="24"/>
        </w:rPr>
        <w:t xml:space="preserve">” in Isaiah 47:5 (NKJV). First, is the </w:t>
      </w:r>
      <w:r w:rsidRPr="00557F23">
        <w:rPr>
          <w:rFonts w:cstheme="minorHAnsi"/>
          <w:b/>
          <w:sz w:val="24"/>
          <w:szCs w:val="24"/>
        </w:rPr>
        <w:t>LORD YAHWEH</w:t>
      </w:r>
      <w:r w:rsidRPr="00557F2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57F23">
        <w:rPr>
          <w:rFonts w:cstheme="minorHAnsi"/>
          <w:sz w:val="24"/>
          <w:szCs w:val="24"/>
          <w:vertAlign w:val="superscript"/>
        </w:rPr>
        <w:t>st</w:t>
      </w:r>
      <w:r w:rsidRPr="00557F23">
        <w:rPr>
          <w:rFonts w:cstheme="minorHAnsi"/>
          <w:sz w:val="24"/>
          <w:szCs w:val="24"/>
        </w:rPr>
        <w:t xml:space="preserve"> Person of the Trinity which is the </w:t>
      </w:r>
      <w:r w:rsidRPr="00557F23">
        <w:rPr>
          <w:rFonts w:cstheme="minorHAnsi"/>
          <w:b/>
          <w:sz w:val="24"/>
          <w:szCs w:val="24"/>
        </w:rPr>
        <w:t>Father Stephen Our Lord</w:t>
      </w:r>
      <w:r w:rsidRPr="00557F23">
        <w:rPr>
          <w:rFonts w:cstheme="minorHAnsi"/>
          <w:sz w:val="24"/>
          <w:szCs w:val="24"/>
        </w:rPr>
        <w:t xml:space="preserve"> (Mother Barbara Our Lady derived from Bara in Genesis 1:1) in Acts 1:4-8:3; 1</w:t>
      </w:r>
      <w:r w:rsidRPr="00557F23">
        <w:rPr>
          <w:rFonts w:cstheme="minorHAnsi"/>
          <w:sz w:val="24"/>
          <w:szCs w:val="24"/>
          <w:vertAlign w:val="superscript"/>
        </w:rPr>
        <w:t>st</w:t>
      </w:r>
      <w:r w:rsidRPr="00557F23">
        <w:rPr>
          <w:rFonts w:cstheme="minorHAnsi"/>
          <w:sz w:val="24"/>
          <w:szCs w:val="24"/>
        </w:rPr>
        <w:t xml:space="preserve"> Corinthians 8:6; 15:24-28 &amp; Ephesians 4:6. </w:t>
      </w:r>
    </w:p>
    <w:p w:rsidR="00DB5A32" w:rsidRPr="00557F23" w:rsidRDefault="00DB5A32" w:rsidP="00DB5A32">
      <w:pPr>
        <w:spacing w:line="480" w:lineRule="auto"/>
        <w:jc w:val="both"/>
        <w:rPr>
          <w:sz w:val="24"/>
          <w:szCs w:val="24"/>
        </w:rPr>
      </w:pPr>
      <w:r w:rsidRPr="00557F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B5A32" w:rsidRPr="00557F23" w:rsidRDefault="00DB5A32" w:rsidP="00DB5A32">
      <w:pPr>
        <w:spacing w:line="480" w:lineRule="auto"/>
        <w:jc w:val="both"/>
        <w:rPr>
          <w:rFonts w:cstheme="minorHAnsi"/>
          <w:sz w:val="24"/>
          <w:szCs w:val="24"/>
        </w:rPr>
      </w:pPr>
      <w:r w:rsidRPr="00557F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557F23">
        <w:rPr>
          <w:rFonts w:cstheme="minorHAnsi"/>
          <w:sz w:val="24"/>
          <w:szCs w:val="24"/>
        </w:rPr>
        <w:t xml:space="preserve">Third, is the </w:t>
      </w:r>
      <w:r w:rsidRPr="00557F23">
        <w:rPr>
          <w:rFonts w:cstheme="minorHAnsi"/>
          <w:b/>
          <w:sz w:val="24"/>
          <w:szCs w:val="24"/>
        </w:rPr>
        <w:t>Lord James the Whole Law of the Father Stephen</w:t>
      </w:r>
      <w:r w:rsidRPr="00557F23">
        <w:rPr>
          <w:rFonts w:cstheme="minorHAnsi"/>
          <w:sz w:val="24"/>
          <w:szCs w:val="24"/>
        </w:rPr>
        <w:t xml:space="preserve"> (Lady Mary in Law) in Acts 1:14; 15:13-29; 21:18-25 and James 2:8-13. Fourth, is the 2</w:t>
      </w:r>
      <w:r w:rsidRPr="00557F23">
        <w:rPr>
          <w:rFonts w:cstheme="minorHAnsi"/>
          <w:sz w:val="24"/>
          <w:szCs w:val="24"/>
          <w:vertAlign w:val="superscript"/>
        </w:rPr>
        <w:t>nd</w:t>
      </w:r>
      <w:r w:rsidRPr="00557F23">
        <w:rPr>
          <w:rFonts w:cstheme="minorHAnsi"/>
          <w:sz w:val="24"/>
          <w:szCs w:val="24"/>
        </w:rPr>
        <w:t xml:space="preserve"> Person of the Trinity which is the </w:t>
      </w:r>
      <w:r w:rsidRPr="00557F23">
        <w:rPr>
          <w:rFonts w:cstheme="minorHAnsi"/>
          <w:b/>
          <w:sz w:val="24"/>
          <w:szCs w:val="24"/>
        </w:rPr>
        <w:t>Son Jesus Our Lord of the Father Stephen</w:t>
      </w:r>
      <w:r w:rsidRPr="00557F23">
        <w:rPr>
          <w:rFonts w:cstheme="minorHAnsi"/>
          <w:sz w:val="24"/>
          <w:szCs w:val="24"/>
        </w:rPr>
        <w:t xml:space="preserve"> (Lady Mary the Daughter of God) in Luke 1:26-Acts 1:3 &amp; 1</w:t>
      </w:r>
      <w:r w:rsidRPr="00557F23">
        <w:rPr>
          <w:rFonts w:cstheme="minorHAnsi"/>
          <w:sz w:val="24"/>
          <w:szCs w:val="24"/>
          <w:vertAlign w:val="superscript"/>
        </w:rPr>
        <w:t>st</w:t>
      </w:r>
      <w:r w:rsidRPr="00557F23">
        <w:rPr>
          <w:rFonts w:cstheme="minorHAnsi"/>
          <w:sz w:val="24"/>
          <w:szCs w:val="24"/>
        </w:rPr>
        <w:t xml:space="preserve"> Corinthians 8:6; 15:24-28. Fifth, is the 3</w:t>
      </w:r>
      <w:r w:rsidRPr="00557F23">
        <w:rPr>
          <w:rFonts w:cstheme="minorHAnsi"/>
          <w:sz w:val="24"/>
          <w:szCs w:val="24"/>
          <w:vertAlign w:val="superscript"/>
        </w:rPr>
        <w:t>rd</w:t>
      </w:r>
      <w:r w:rsidRPr="00557F23">
        <w:rPr>
          <w:rFonts w:cstheme="minorHAnsi"/>
          <w:sz w:val="24"/>
          <w:szCs w:val="24"/>
        </w:rPr>
        <w:t xml:space="preserve"> Person of the Trinity which is the </w:t>
      </w:r>
      <w:r w:rsidRPr="00557F23">
        <w:rPr>
          <w:rFonts w:cstheme="minorHAnsi"/>
          <w:b/>
          <w:sz w:val="24"/>
          <w:szCs w:val="24"/>
        </w:rPr>
        <w:t>Brother John Our Lord the Holy Ghost of the Father Stephen</w:t>
      </w:r>
      <w:r w:rsidRPr="00557F23">
        <w:rPr>
          <w:rFonts w:cstheme="minorHAnsi"/>
          <w:sz w:val="24"/>
          <w:szCs w:val="24"/>
        </w:rPr>
        <w:t xml:space="preserve"> (Lady Elizabeth the Sister of God) in Luke 1:5-9:9; 1</w:t>
      </w:r>
      <w:r w:rsidRPr="00557F23">
        <w:rPr>
          <w:rFonts w:cstheme="minorHAnsi"/>
          <w:sz w:val="24"/>
          <w:szCs w:val="24"/>
          <w:vertAlign w:val="superscript"/>
        </w:rPr>
        <w:t>st</w:t>
      </w:r>
      <w:r w:rsidRPr="00557F23">
        <w:rPr>
          <w:rFonts w:cstheme="minorHAnsi"/>
          <w:sz w:val="24"/>
          <w:szCs w:val="24"/>
        </w:rPr>
        <w:t xml:space="preserve"> Peter 1:2 &amp; 1</w:t>
      </w:r>
      <w:r w:rsidRPr="00557F23">
        <w:rPr>
          <w:rFonts w:cstheme="minorHAnsi"/>
          <w:sz w:val="24"/>
          <w:szCs w:val="24"/>
          <w:vertAlign w:val="superscript"/>
        </w:rPr>
        <w:t>st</w:t>
      </w:r>
      <w:r w:rsidRPr="00557F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B5A32" w:rsidRPr="00557F23" w:rsidRDefault="00DB5A32" w:rsidP="00DB5A32">
      <w:pPr>
        <w:spacing w:line="480" w:lineRule="auto"/>
        <w:jc w:val="both"/>
        <w:rPr>
          <w:rFonts w:cstheme="minorHAnsi"/>
          <w:sz w:val="24"/>
          <w:szCs w:val="24"/>
        </w:rPr>
      </w:pPr>
      <w:r w:rsidRPr="00557F2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57F23">
        <w:rPr>
          <w:rFonts w:cstheme="minorHAnsi"/>
          <w:sz w:val="24"/>
          <w:szCs w:val="24"/>
          <w:vertAlign w:val="superscript"/>
        </w:rPr>
        <w:t>st</w:t>
      </w:r>
      <w:r w:rsidRPr="00557F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B5A32" w:rsidRPr="00557F23" w:rsidRDefault="00DB5A32" w:rsidP="00DB5A32">
      <w:pPr>
        <w:rPr>
          <w:sz w:val="24"/>
          <w:szCs w:val="24"/>
        </w:rPr>
      </w:pPr>
      <w:r w:rsidRPr="00557F23">
        <w:rPr>
          <w:sz w:val="24"/>
          <w:szCs w:val="24"/>
        </w:rPr>
        <w:t>The Definition of Flesh</w:t>
      </w:r>
    </w:p>
    <w:p w:rsidR="00DB5A32" w:rsidRPr="00557F23" w:rsidRDefault="00DB5A32" w:rsidP="00DB5A32">
      <w:pPr>
        <w:spacing w:line="480" w:lineRule="auto"/>
        <w:jc w:val="both"/>
        <w:rPr>
          <w:sz w:val="24"/>
          <w:szCs w:val="24"/>
        </w:rPr>
      </w:pPr>
      <w:r w:rsidRPr="00557F2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DB5A32" w:rsidRPr="00557F23" w:rsidRDefault="00DB5A32" w:rsidP="00DB5A32">
      <w:pPr>
        <w:spacing w:line="480" w:lineRule="auto"/>
        <w:jc w:val="both"/>
        <w:rPr>
          <w:sz w:val="24"/>
          <w:szCs w:val="24"/>
        </w:rPr>
      </w:pPr>
      <w:r w:rsidRPr="00557F23">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57F23">
        <w:rPr>
          <w:b/>
          <w:sz w:val="24"/>
          <w:szCs w:val="24"/>
        </w:rPr>
        <w:t>Race of the Behemoth</w:t>
      </w:r>
      <w:r w:rsidRPr="00557F23">
        <w:rPr>
          <w:sz w:val="24"/>
          <w:szCs w:val="24"/>
        </w:rPr>
        <w:t>” in the Beginning in Job 40:15-24 that was over 65 million years ago based on medical science.  Also the Giant Fish Creatures was from the “</w:t>
      </w:r>
      <w:r w:rsidRPr="00557F23">
        <w:rPr>
          <w:b/>
          <w:sz w:val="24"/>
          <w:szCs w:val="24"/>
        </w:rPr>
        <w:t>Race of the Leviathan</w:t>
      </w:r>
      <w:r w:rsidRPr="00557F23">
        <w:rPr>
          <w:sz w:val="24"/>
          <w:szCs w:val="24"/>
        </w:rPr>
        <w:t>” in the beginning in Genesis 1:21 &amp; Job 41:1-10. If You have any questions on these creatures &amp; others, You must get My book called “</w:t>
      </w:r>
      <w:r w:rsidRPr="00557F23">
        <w:rPr>
          <w:b/>
          <w:sz w:val="24"/>
          <w:szCs w:val="24"/>
        </w:rPr>
        <w:t>Moses’ Rod and the Magical Arts in the Holy Bible</w:t>
      </w:r>
      <w:r w:rsidRPr="00557F23">
        <w:rPr>
          <w:sz w:val="24"/>
          <w:szCs w:val="24"/>
        </w:rPr>
        <w:t xml:space="preserve">.”      </w:t>
      </w:r>
    </w:p>
    <w:p w:rsidR="00DB5A32" w:rsidRPr="00557F23" w:rsidRDefault="00DB5A32" w:rsidP="00DB5A32">
      <w:pPr>
        <w:spacing w:line="480" w:lineRule="auto"/>
        <w:jc w:val="both"/>
        <w:rPr>
          <w:sz w:val="24"/>
          <w:szCs w:val="24"/>
        </w:rPr>
      </w:pPr>
      <w:r w:rsidRPr="00557F23">
        <w:rPr>
          <w:sz w:val="24"/>
          <w:szCs w:val="24"/>
        </w:rPr>
        <w:t>In The New Testament tells us about flesh for at least 2,000 years from 4BC-the present. Flesh is frequently described as the physical tissues of the body. There are different kinds of Flesh of Men in 1</w:t>
      </w:r>
      <w:r w:rsidRPr="00557F23">
        <w:rPr>
          <w:sz w:val="24"/>
          <w:szCs w:val="24"/>
          <w:vertAlign w:val="superscript"/>
        </w:rPr>
        <w:t>st</w:t>
      </w:r>
      <w:r w:rsidRPr="00557F23">
        <w:rPr>
          <w:sz w:val="24"/>
          <w:szCs w:val="24"/>
        </w:rPr>
        <w:t xml:space="preserve"> Corinthians 15:39. They are Black Flesh of Men and White Flesh of Men. This is because of the different kinds of cultures, religions, beliefs, and the family tie orientations among different colored races. </w:t>
      </w:r>
    </w:p>
    <w:p w:rsidR="00DB5A32" w:rsidRPr="00557F23" w:rsidRDefault="00DB5A32" w:rsidP="00DB5A32">
      <w:pPr>
        <w:spacing w:line="480" w:lineRule="auto"/>
        <w:jc w:val="both"/>
        <w:rPr>
          <w:sz w:val="24"/>
          <w:szCs w:val="24"/>
        </w:rPr>
      </w:pPr>
      <w:r w:rsidRPr="00557F23">
        <w:rPr>
          <w:sz w:val="24"/>
          <w:szCs w:val="24"/>
        </w:rPr>
        <w:t xml:space="preserve">There are different kinds of the </w:t>
      </w:r>
      <w:r w:rsidRPr="00557F23">
        <w:rPr>
          <w:b/>
          <w:sz w:val="24"/>
          <w:szCs w:val="24"/>
        </w:rPr>
        <w:t>Flesh of Animals</w:t>
      </w:r>
      <w:r w:rsidRPr="00557F23">
        <w:rPr>
          <w:sz w:val="24"/>
          <w:szCs w:val="24"/>
        </w:rPr>
        <w:t xml:space="preserve"> in 1</w:t>
      </w:r>
      <w:r w:rsidRPr="00557F23">
        <w:rPr>
          <w:sz w:val="24"/>
          <w:szCs w:val="24"/>
          <w:vertAlign w:val="superscript"/>
        </w:rPr>
        <w:t>st</w:t>
      </w:r>
      <w:r w:rsidRPr="00557F2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57F23">
        <w:rPr>
          <w:sz w:val="24"/>
          <w:szCs w:val="24"/>
          <w:vertAlign w:val="superscript"/>
        </w:rPr>
        <w:t>st</w:t>
      </w:r>
      <w:r w:rsidRPr="00557F2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57F23">
        <w:rPr>
          <w:sz w:val="24"/>
          <w:szCs w:val="24"/>
          <w:vertAlign w:val="superscript"/>
        </w:rPr>
        <w:t>nd</w:t>
      </w:r>
      <w:r w:rsidRPr="00557F23">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DB5A32" w:rsidRPr="00557F23" w:rsidRDefault="00DB5A32" w:rsidP="00DB5A32">
      <w:pPr>
        <w:spacing w:line="480" w:lineRule="auto"/>
        <w:jc w:val="both"/>
        <w:rPr>
          <w:sz w:val="24"/>
          <w:szCs w:val="24"/>
        </w:rPr>
      </w:pPr>
      <w:r w:rsidRPr="00557F23">
        <w:rPr>
          <w:sz w:val="24"/>
          <w:szCs w:val="24"/>
        </w:rPr>
        <w:t xml:space="preserve">There are different kinds of </w:t>
      </w:r>
      <w:r w:rsidRPr="00557F23">
        <w:rPr>
          <w:b/>
          <w:sz w:val="24"/>
          <w:szCs w:val="24"/>
        </w:rPr>
        <w:t>Flesh of Fish</w:t>
      </w:r>
      <w:r w:rsidRPr="00557F23">
        <w:rPr>
          <w:sz w:val="24"/>
          <w:szCs w:val="24"/>
        </w:rPr>
        <w:t xml:space="preserve"> in 1</w:t>
      </w:r>
      <w:r w:rsidRPr="00557F23">
        <w:rPr>
          <w:sz w:val="24"/>
          <w:szCs w:val="24"/>
          <w:vertAlign w:val="superscript"/>
        </w:rPr>
        <w:t>st</w:t>
      </w:r>
      <w:r w:rsidRPr="00557F2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DB5A32" w:rsidRPr="00557F23" w:rsidRDefault="00DB5A32" w:rsidP="00DB5A32">
      <w:pPr>
        <w:spacing w:line="480" w:lineRule="auto"/>
        <w:jc w:val="both"/>
        <w:rPr>
          <w:sz w:val="24"/>
          <w:szCs w:val="24"/>
        </w:rPr>
      </w:pPr>
      <w:r w:rsidRPr="00557F23">
        <w:rPr>
          <w:sz w:val="24"/>
          <w:szCs w:val="24"/>
        </w:rPr>
        <w:t xml:space="preserve">There are different kinds of </w:t>
      </w:r>
      <w:r w:rsidRPr="00557F23">
        <w:rPr>
          <w:b/>
          <w:sz w:val="24"/>
          <w:szCs w:val="24"/>
        </w:rPr>
        <w:t>Flesh of Birds</w:t>
      </w:r>
      <w:r w:rsidRPr="00557F23">
        <w:rPr>
          <w:sz w:val="24"/>
          <w:szCs w:val="24"/>
        </w:rPr>
        <w:t xml:space="preserve"> in 1</w:t>
      </w:r>
      <w:r w:rsidRPr="00557F23">
        <w:rPr>
          <w:sz w:val="24"/>
          <w:szCs w:val="24"/>
          <w:vertAlign w:val="superscript"/>
        </w:rPr>
        <w:t>st</w:t>
      </w:r>
      <w:r w:rsidRPr="00557F2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557F23">
        <w:rPr>
          <w:sz w:val="24"/>
          <w:szCs w:val="24"/>
          <w:vertAlign w:val="superscript"/>
        </w:rPr>
        <w:t>st</w:t>
      </w:r>
      <w:r w:rsidRPr="00557F2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57F23">
        <w:rPr>
          <w:sz w:val="24"/>
          <w:szCs w:val="24"/>
          <w:vertAlign w:val="superscript"/>
        </w:rPr>
        <w:t>st</w:t>
      </w:r>
      <w:r w:rsidRPr="00557F23">
        <w:rPr>
          <w:sz w:val="24"/>
          <w:szCs w:val="24"/>
        </w:rPr>
        <w:t xml:space="preserve"> Corinthians 15:39. </w:t>
      </w:r>
    </w:p>
    <w:p w:rsidR="00DB5A32" w:rsidRPr="00557F23" w:rsidRDefault="00DB5A32" w:rsidP="00DB5A32">
      <w:pPr>
        <w:spacing w:line="480" w:lineRule="auto"/>
        <w:jc w:val="both"/>
        <w:rPr>
          <w:sz w:val="24"/>
          <w:szCs w:val="24"/>
        </w:rPr>
      </w:pPr>
      <w:r w:rsidRPr="00557F23">
        <w:rPr>
          <w:sz w:val="24"/>
          <w:szCs w:val="24"/>
        </w:rPr>
        <w:t>There are Different Kinds of Flesh of Heaven &amp; Earth in 1</w:t>
      </w:r>
      <w:r w:rsidRPr="00557F23">
        <w:rPr>
          <w:sz w:val="24"/>
          <w:szCs w:val="24"/>
          <w:vertAlign w:val="superscript"/>
        </w:rPr>
        <w:t>st</w:t>
      </w:r>
      <w:r w:rsidRPr="00557F23">
        <w:rPr>
          <w:sz w:val="24"/>
          <w:szCs w:val="24"/>
        </w:rPr>
        <w:t xml:space="preserve"> Corinthians 15:40. The </w:t>
      </w:r>
      <w:r w:rsidRPr="00557F23">
        <w:rPr>
          <w:b/>
          <w:sz w:val="24"/>
          <w:szCs w:val="24"/>
        </w:rPr>
        <w:t>Flesh of Heaven</w:t>
      </w:r>
      <w:r w:rsidRPr="00557F23">
        <w:rPr>
          <w:sz w:val="24"/>
          <w:szCs w:val="24"/>
        </w:rPr>
        <w:t xml:space="preserve"> is also called the </w:t>
      </w:r>
      <w:r w:rsidRPr="00557F23">
        <w:rPr>
          <w:b/>
          <w:sz w:val="24"/>
          <w:szCs w:val="24"/>
        </w:rPr>
        <w:t>Celestial Heavenly Flesh</w:t>
      </w:r>
      <w:r w:rsidRPr="00557F2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57F23">
        <w:rPr>
          <w:sz w:val="24"/>
          <w:szCs w:val="24"/>
          <w:vertAlign w:val="superscript"/>
        </w:rPr>
        <w:t>st</w:t>
      </w:r>
      <w:r w:rsidRPr="00557F2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57F23">
        <w:rPr>
          <w:sz w:val="24"/>
          <w:szCs w:val="24"/>
          <w:vertAlign w:val="superscript"/>
        </w:rPr>
        <w:t>nd</w:t>
      </w:r>
      <w:r w:rsidRPr="00557F23">
        <w:rPr>
          <w:sz w:val="24"/>
          <w:szCs w:val="24"/>
        </w:rPr>
        <w:t xml:space="preserve"> Chronicles 18:18. In 2</w:t>
      </w:r>
      <w:r w:rsidRPr="00557F23">
        <w:rPr>
          <w:sz w:val="24"/>
          <w:szCs w:val="24"/>
          <w:vertAlign w:val="superscript"/>
        </w:rPr>
        <w:t>nd</w:t>
      </w:r>
      <w:r w:rsidRPr="00557F2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57F23">
        <w:rPr>
          <w:sz w:val="24"/>
          <w:szCs w:val="24"/>
          <w:vertAlign w:val="superscript"/>
        </w:rPr>
        <w:t>nd</w:t>
      </w:r>
      <w:r w:rsidRPr="00557F23">
        <w:rPr>
          <w:sz w:val="24"/>
          <w:szCs w:val="24"/>
        </w:rPr>
        <w:t xml:space="preserve"> Kings 21:3, 5; 23:4, 5 &amp; 2</w:t>
      </w:r>
      <w:r w:rsidRPr="00557F23">
        <w:rPr>
          <w:sz w:val="24"/>
          <w:szCs w:val="24"/>
          <w:vertAlign w:val="superscript"/>
        </w:rPr>
        <w:t>nd</w:t>
      </w:r>
      <w:r w:rsidRPr="00557F2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57F23">
        <w:rPr>
          <w:b/>
          <w:sz w:val="24"/>
          <w:szCs w:val="24"/>
        </w:rPr>
        <w:t>Flesh of the Earth</w:t>
      </w:r>
      <w:r w:rsidRPr="00557F23">
        <w:rPr>
          <w:sz w:val="24"/>
          <w:szCs w:val="24"/>
        </w:rPr>
        <w:t xml:space="preserve"> is also called </w:t>
      </w:r>
      <w:r w:rsidRPr="00557F23">
        <w:rPr>
          <w:b/>
          <w:sz w:val="24"/>
          <w:szCs w:val="24"/>
        </w:rPr>
        <w:t>Terrestrial Earthly Flesh</w:t>
      </w:r>
      <w:r w:rsidRPr="00557F23">
        <w:rPr>
          <w:sz w:val="24"/>
          <w:szCs w:val="24"/>
        </w:rPr>
        <w:t>. In Genesis 2:1 says “…the Earth, and all the Host of them, were finished.” In 1</w:t>
      </w:r>
      <w:r w:rsidRPr="00557F23">
        <w:rPr>
          <w:sz w:val="24"/>
          <w:szCs w:val="24"/>
          <w:vertAlign w:val="superscript"/>
        </w:rPr>
        <w:t>st</w:t>
      </w:r>
      <w:r w:rsidRPr="00557F23">
        <w:rPr>
          <w:sz w:val="24"/>
          <w:szCs w:val="24"/>
        </w:rPr>
        <w:t xml:space="preserve"> Maccabees 1:4 says “And He gathered a Mighty Host and ruled over countries, and nations (laws), and kings (kingdoms), who became tributaries unto Him.” In 1</w:t>
      </w:r>
      <w:r w:rsidRPr="00557F23">
        <w:rPr>
          <w:sz w:val="24"/>
          <w:szCs w:val="24"/>
          <w:vertAlign w:val="superscript"/>
        </w:rPr>
        <w:t>st</w:t>
      </w:r>
      <w:r w:rsidRPr="00557F23">
        <w:rPr>
          <w:sz w:val="24"/>
          <w:szCs w:val="24"/>
        </w:rPr>
        <w:t xml:space="preserve"> Maccabees 3:3 states “So He got His people great honor, and put on a Breastplate as a Giant, and girt His warlike harness about Him, and He made Battles (1 or 2 positions), protecting the Host with His sword.” In 1</w:t>
      </w:r>
      <w:r w:rsidRPr="00557F23">
        <w:rPr>
          <w:sz w:val="24"/>
          <w:szCs w:val="24"/>
          <w:vertAlign w:val="superscript"/>
        </w:rPr>
        <w:t>st</w:t>
      </w:r>
      <w:r w:rsidRPr="00557F2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DB5A32" w:rsidRPr="00557F23" w:rsidRDefault="00DB5A32" w:rsidP="00DB5A32">
      <w:pPr>
        <w:spacing w:line="480" w:lineRule="auto"/>
        <w:jc w:val="both"/>
        <w:rPr>
          <w:sz w:val="24"/>
          <w:szCs w:val="24"/>
        </w:rPr>
      </w:pPr>
      <w:r w:rsidRPr="00557F23">
        <w:rPr>
          <w:sz w:val="24"/>
          <w:szCs w:val="24"/>
        </w:rPr>
        <w:t>There are Different Kinds of Flesh of the Sun, Moon &amp; Stars in 1</w:t>
      </w:r>
      <w:r w:rsidRPr="00557F23">
        <w:rPr>
          <w:sz w:val="24"/>
          <w:szCs w:val="24"/>
          <w:vertAlign w:val="superscript"/>
        </w:rPr>
        <w:t>st</w:t>
      </w:r>
      <w:r w:rsidRPr="00557F23">
        <w:rPr>
          <w:sz w:val="24"/>
          <w:szCs w:val="24"/>
        </w:rPr>
        <w:t xml:space="preserve"> Corinthians 15:41. The </w:t>
      </w:r>
      <w:r w:rsidRPr="00557F23">
        <w:rPr>
          <w:b/>
          <w:sz w:val="24"/>
          <w:szCs w:val="24"/>
        </w:rPr>
        <w:t>Flesh of the Sun</w:t>
      </w:r>
      <w:r w:rsidRPr="00557F2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557F23">
        <w:rPr>
          <w:b/>
          <w:sz w:val="24"/>
          <w:szCs w:val="24"/>
        </w:rPr>
        <w:t>Flesh of the Moon</w:t>
      </w:r>
      <w:r w:rsidRPr="00557F2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57F23">
        <w:rPr>
          <w:b/>
          <w:sz w:val="24"/>
          <w:szCs w:val="24"/>
        </w:rPr>
        <w:t>Flesh of the Stars</w:t>
      </w:r>
      <w:r w:rsidRPr="00557F2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DB5A32" w:rsidRPr="00557F23" w:rsidRDefault="00DB5A32" w:rsidP="00DB5A32">
      <w:pPr>
        <w:spacing w:before="240" w:line="480" w:lineRule="auto"/>
        <w:jc w:val="both"/>
        <w:rPr>
          <w:sz w:val="24"/>
          <w:szCs w:val="24"/>
        </w:rPr>
      </w:pPr>
      <w:r w:rsidRPr="00557F23">
        <w:rPr>
          <w:sz w:val="24"/>
          <w:szCs w:val="24"/>
        </w:rPr>
        <w:t>There are Different Kinds of Flesh in the Resurrection of the Dead in 1</w:t>
      </w:r>
      <w:r w:rsidRPr="00557F23">
        <w:rPr>
          <w:sz w:val="24"/>
          <w:szCs w:val="24"/>
          <w:vertAlign w:val="superscript"/>
        </w:rPr>
        <w:t>st</w:t>
      </w:r>
      <w:r w:rsidRPr="00557F23">
        <w:rPr>
          <w:sz w:val="24"/>
          <w:szCs w:val="24"/>
        </w:rPr>
        <w:t xml:space="preserve"> Corinthians 15:42. The </w:t>
      </w:r>
      <w:r w:rsidRPr="00557F23">
        <w:rPr>
          <w:b/>
          <w:sz w:val="24"/>
          <w:szCs w:val="24"/>
        </w:rPr>
        <w:t>Flesh of the Resurrection</w:t>
      </w:r>
      <w:r w:rsidRPr="00557F23">
        <w:rPr>
          <w:sz w:val="24"/>
          <w:szCs w:val="24"/>
        </w:rPr>
        <w:t xml:space="preserve"> is also called the </w:t>
      </w:r>
      <w:r w:rsidRPr="00557F23">
        <w:rPr>
          <w:b/>
          <w:sz w:val="24"/>
          <w:szCs w:val="24"/>
        </w:rPr>
        <w:t>Flesh of that Age</w:t>
      </w:r>
      <w:r w:rsidRPr="00557F2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57F23">
        <w:rPr>
          <w:b/>
          <w:sz w:val="24"/>
          <w:szCs w:val="24"/>
        </w:rPr>
        <w:t>True Holy Division</w:t>
      </w:r>
      <w:r w:rsidRPr="00557F23">
        <w:rPr>
          <w:sz w:val="24"/>
          <w:szCs w:val="24"/>
        </w:rPr>
        <w:t>” of the Father Stephen our Lord that does not lie is in Numbers 23:19; 1</w:t>
      </w:r>
      <w:r w:rsidRPr="00557F23">
        <w:rPr>
          <w:sz w:val="24"/>
          <w:szCs w:val="24"/>
          <w:vertAlign w:val="superscript"/>
        </w:rPr>
        <w:t>st</w:t>
      </w:r>
      <w:r w:rsidRPr="00557F23">
        <w:rPr>
          <w:sz w:val="24"/>
          <w:szCs w:val="24"/>
        </w:rPr>
        <w:t xml:space="preserve"> Samuel 15:29; Romans 3:4; Hebrews 6:18 &amp; Titus 1:1-3 in “</w:t>
      </w:r>
      <w:r w:rsidRPr="00557F23">
        <w:rPr>
          <w:b/>
          <w:sz w:val="24"/>
          <w:szCs w:val="24"/>
        </w:rPr>
        <w:t>That Age in the Old Testament in Genesis 1:1-2:21 &amp; in the Higher/Highest Testaments in Luke 24:1-Acts 28:31</w:t>
      </w:r>
      <w:r w:rsidRPr="00557F23">
        <w:rPr>
          <w:sz w:val="24"/>
          <w:szCs w:val="24"/>
        </w:rPr>
        <w:t>” as a Boy living as a Non-apostle &amp; a Non-Pharisee not as a Man, but as the Father Stephen from 9 years of age to eternity “</w:t>
      </w:r>
      <w:r w:rsidRPr="00557F2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57F2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57F23">
        <w:rPr>
          <w:sz w:val="24"/>
          <w:szCs w:val="24"/>
          <w:vertAlign w:val="superscript"/>
        </w:rPr>
        <w:t>st</w:t>
      </w:r>
      <w:r w:rsidRPr="00557F23">
        <w:rPr>
          <w:sz w:val="24"/>
          <w:szCs w:val="24"/>
        </w:rPr>
        <w:t xml:space="preserve"> Corinthians 2:6-16; 15:24-28; Luke 10:22; 1</w:t>
      </w:r>
      <w:r w:rsidRPr="00557F23">
        <w:rPr>
          <w:sz w:val="24"/>
          <w:szCs w:val="24"/>
          <w:vertAlign w:val="superscript"/>
        </w:rPr>
        <w:t>st</w:t>
      </w:r>
      <w:r w:rsidRPr="00557F23">
        <w:rPr>
          <w:sz w:val="24"/>
          <w:szCs w:val="24"/>
        </w:rPr>
        <w:t xml:space="preserve"> Timothy 6:16; John 1:18; 4:21; 5:19, 22-23, 37, 43, 45; 6:46; 8:19, 27-28, 38, 42, 44; 10:18; 12:49-50; 13:1; 14:28; 15:24; 16:17, 28 &amp; 1</w:t>
      </w:r>
      <w:r w:rsidRPr="00557F23">
        <w:rPr>
          <w:sz w:val="24"/>
          <w:szCs w:val="24"/>
          <w:vertAlign w:val="superscript"/>
        </w:rPr>
        <w:t>st</w:t>
      </w:r>
      <w:r w:rsidRPr="00557F23">
        <w:rPr>
          <w:sz w:val="24"/>
          <w:szCs w:val="24"/>
        </w:rPr>
        <w:t xml:space="preserve"> John 3:9; 4:7; 5:1, 4, 18. This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57F23">
        <w:rPr>
          <w:b/>
          <w:sz w:val="24"/>
          <w:szCs w:val="24"/>
        </w:rPr>
        <w:t>This Age in the Old Testament, Middle Testament, New Testament &amp; Higher Testament (Luke) in Genesis 2:22-Luke 23:56</w:t>
      </w:r>
      <w:r w:rsidRPr="00557F23">
        <w:rPr>
          <w:sz w:val="24"/>
          <w:szCs w:val="24"/>
        </w:rPr>
        <w:t>” being “</w:t>
      </w:r>
      <w:r w:rsidRPr="00557F23">
        <w:rPr>
          <w:b/>
          <w:sz w:val="24"/>
          <w:szCs w:val="24"/>
        </w:rPr>
        <w:t xml:space="preserve">Qualified in 100% Marriage Ministerial Lordship as Married Lord’s, and Jesus is not Given in 100% Marriage Military Lordship as Married Angels nor Jesus is not in 100% Married Law Lordship as Married Men” </w:t>
      </w:r>
      <w:r w:rsidRPr="00557F2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57F23">
        <w:rPr>
          <w:sz w:val="24"/>
          <w:szCs w:val="24"/>
          <w:vertAlign w:val="superscript"/>
        </w:rPr>
        <w:t>rd</w:t>
      </w:r>
      <w:r w:rsidRPr="00557F23">
        <w:rPr>
          <w:sz w:val="24"/>
          <w:szCs w:val="24"/>
        </w:rPr>
        <w:t xml:space="preserve"> Heaven in 1</w:t>
      </w:r>
      <w:r w:rsidRPr="00557F23">
        <w:rPr>
          <w:sz w:val="24"/>
          <w:szCs w:val="24"/>
          <w:vertAlign w:val="superscript"/>
        </w:rPr>
        <w:t>st</w:t>
      </w:r>
      <w:r w:rsidRPr="00557F23">
        <w:rPr>
          <w:sz w:val="24"/>
          <w:szCs w:val="24"/>
        </w:rPr>
        <w:t xml:space="preserve"> Corinthians 7:25; 15:24-28; 2</w:t>
      </w:r>
      <w:r w:rsidRPr="00557F23">
        <w:rPr>
          <w:sz w:val="24"/>
          <w:szCs w:val="24"/>
          <w:vertAlign w:val="superscript"/>
        </w:rPr>
        <w:t>nd</w:t>
      </w:r>
      <w:r w:rsidRPr="00557F23">
        <w:rPr>
          <w:sz w:val="24"/>
          <w:szCs w:val="24"/>
        </w:rPr>
        <w:t xml:space="preserve"> Corinthians 12:1-6; Philippians 3:5; Galatians 4:4; Luke 20:34-38; Acts 6:5-15; Chapter 26 &amp; 1</w:t>
      </w:r>
      <w:r w:rsidRPr="00557F23">
        <w:rPr>
          <w:sz w:val="24"/>
          <w:szCs w:val="24"/>
          <w:vertAlign w:val="superscript"/>
        </w:rPr>
        <w:t>st</w:t>
      </w:r>
      <w:r w:rsidRPr="00557F23">
        <w:rPr>
          <w:sz w:val="24"/>
          <w:szCs w:val="24"/>
        </w:rPr>
        <w:t xml:space="preserve"> Peter 1:23. The Single Lordship as “</w:t>
      </w:r>
      <w:r w:rsidRPr="00557F23">
        <w:rPr>
          <w:b/>
          <w:sz w:val="24"/>
          <w:szCs w:val="24"/>
        </w:rPr>
        <w:t>Divine Holy Flesh</w:t>
      </w:r>
      <w:r w:rsidRPr="00557F23">
        <w:rPr>
          <w:sz w:val="24"/>
          <w:szCs w:val="24"/>
        </w:rPr>
        <w:t>” is stronger than Married Lordship as “</w:t>
      </w:r>
      <w:r w:rsidRPr="00557F23">
        <w:rPr>
          <w:b/>
          <w:sz w:val="24"/>
          <w:szCs w:val="24"/>
        </w:rPr>
        <w:t>One Holy Flesh</w:t>
      </w:r>
      <w:r w:rsidRPr="00557F23">
        <w:rPr>
          <w:sz w:val="24"/>
          <w:szCs w:val="24"/>
        </w:rPr>
        <w:t>” in 1</w:t>
      </w:r>
      <w:r w:rsidRPr="00557F23">
        <w:rPr>
          <w:sz w:val="24"/>
          <w:szCs w:val="24"/>
          <w:vertAlign w:val="superscript"/>
        </w:rPr>
        <w:t>st</w:t>
      </w:r>
      <w:r w:rsidRPr="00557F23">
        <w:rPr>
          <w:sz w:val="24"/>
          <w:szCs w:val="24"/>
        </w:rPr>
        <w:t xml:space="preserve"> Corinthians 1:25. In 2</w:t>
      </w:r>
      <w:r w:rsidRPr="00557F23">
        <w:rPr>
          <w:sz w:val="24"/>
          <w:szCs w:val="24"/>
          <w:vertAlign w:val="superscript"/>
        </w:rPr>
        <w:t>nd</w:t>
      </w:r>
      <w:r w:rsidRPr="00557F23">
        <w:rPr>
          <w:sz w:val="24"/>
          <w:szCs w:val="24"/>
        </w:rPr>
        <w:t xml:space="preserve"> Corinthians 12:7 says “…I should be exalted above measure by the abundance of the revelations, a thorn in the flesh was given to Me, a Messenger of Satan to buffet Me...” In 1</w:t>
      </w:r>
      <w:r w:rsidRPr="00557F23">
        <w:rPr>
          <w:sz w:val="24"/>
          <w:szCs w:val="24"/>
          <w:vertAlign w:val="superscript"/>
        </w:rPr>
        <w:t>st</w:t>
      </w:r>
      <w:r w:rsidRPr="00557F2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57F23">
        <w:rPr>
          <w:b/>
          <w:sz w:val="24"/>
          <w:szCs w:val="24"/>
        </w:rPr>
        <w:t>Divine Holy Flesh</w:t>
      </w:r>
      <w:r w:rsidRPr="00557F23">
        <w:rPr>
          <w:sz w:val="24"/>
          <w:szCs w:val="24"/>
        </w:rPr>
        <w:t>” or “</w:t>
      </w:r>
      <w:r w:rsidRPr="00557F23">
        <w:rPr>
          <w:b/>
          <w:sz w:val="24"/>
          <w:szCs w:val="24"/>
        </w:rPr>
        <w:t>Sinless Holy Flesh</w:t>
      </w:r>
      <w:r w:rsidRPr="00557F23">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26:8; Ezra 2:63; Nehemiah 7:65 &amp; Sirach 45:10. No One can call the Lord Stephen the Father, except by His Own Holy Ghost and His Own Truth in John 4:21-24.   </w:t>
      </w:r>
    </w:p>
    <w:p w:rsidR="00DB5A32" w:rsidRPr="00557F23" w:rsidRDefault="00DB5A32" w:rsidP="00DB5A32">
      <w:pPr>
        <w:jc w:val="center"/>
        <w:rPr>
          <w:b/>
          <w:sz w:val="24"/>
          <w:szCs w:val="24"/>
        </w:rPr>
      </w:pPr>
      <w:r w:rsidRPr="00557F23">
        <w:rPr>
          <w:b/>
          <w:sz w:val="24"/>
          <w:szCs w:val="24"/>
        </w:rPr>
        <w:t xml:space="preserve">Chapter 2: The Two Different Kinds of the Races of Flesh (Skin) </w:t>
      </w:r>
    </w:p>
    <w:p w:rsidR="00DB5A32" w:rsidRPr="00557F23" w:rsidRDefault="00DB5A32" w:rsidP="00DB5A32">
      <w:pPr>
        <w:spacing w:line="480" w:lineRule="auto"/>
        <w:jc w:val="both"/>
        <w:rPr>
          <w:sz w:val="24"/>
          <w:szCs w:val="24"/>
        </w:rPr>
      </w:pPr>
      <w:r w:rsidRPr="00557F2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DB5A32" w:rsidRPr="00557F23" w:rsidRDefault="00DB5A32" w:rsidP="00DB5A32">
      <w:pPr>
        <w:spacing w:line="480" w:lineRule="auto"/>
        <w:jc w:val="center"/>
        <w:rPr>
          <w:b/>
          <w:sz w:val="24"/>
          <w:szCs w:val="24"/>
        </w:rPr>
      </w:pPr>
      <w:r w:rsidRPr="00557F23">
        <w:rPr>
          <w:b/>
          <w:sz w:val="24"/>
          <w:szCs w:val="24"/>
        </w:rPr>
        <w:t>THE 3 WHITE CHRISTIAN NATIONS ENTERS THE KINGDOM OF LORDSHIP</w:t>
      </w:r>
    </w:p>
    <w:p w:rsidR="00DB5A32" w:rsidRPr="00557F23" w:rsidRDefault="00DB5A32" w:rsidP="00DB5A32">
      <w:pPr>
        <w:spacing w:line="480" w:lineRule="auto"/>
        <w:jc w:val="center"/>
        <w:rPr>
          <w:b/>
          <w:sz w:val="24"/>
          <w:szCs w:val="24"/>
        </w:rPr>
      </w:pPr>
      <w:r w:rsidRPr="00557F23">
        <w:rPr>
          <w:b/>
          <w:sz w:val="24"/>
          <w:szCs w:val="24"/>
        </w:rPr>
        <w:t>The Israelite Nation (Predominately White Nation)</w:t>
      </w:r>
    </w:p>
    <w:p w:rsidR="00DB5A32" w:rsidRPr="00557F23" w:rsidRDefault="00DB5A32" w:rsidP="00DB5A32">
      <w:pPr>
        <w:spacing w:line="480" w:lineRule="auto"/>
        <w:rPr>
          <w:sz w:val="24"/>
          <w:szCs w:val="24"/>
        </w:rPr>
      </w:pPr>
      <w:r w:rsidRPr="00557F23">
        <w:rPr>
          <w:sz w:val="24"/>
          <w:szCs w:val="24"/>
        </w:rPr>
        <w:t xml:space="preserve">The White Israelite Christian Nation is in Acts 1:6; 2:22, 36; 3:12; 4:8, 10, 27; 5:21, 31, 35; 7:23, 37, 42; 9:15; 10:36; 13:16, 17, 23, 24; 21:28; 28:20. </w:t>
      </w:r>
    </w:p>
    <w:p w:rsidR="00DB5A32" w:rsidRPr="00557F23" w:rsidRDefault="00DB5A32" w:rsidP="00DB5A32">
      <w:pPr>
        <w:spacing w:line="480" w:lineRule="auto"/>
        <w:jc w:val="center"/>
        <w:rPr>
          <w:b/>
          <w:sz w:val="24"/>
          <w:szCs w:val="24"/>
        </w:rPr>
      </w:pPr>
      <w:r w:rsidRPr="00557F23">
        <w:rPr>
          <w:b/>
          <w:sz w:val="24"/>
          <w:szCs w:val="24"/>
        </w:rPr>
        <w:t>The Babylonian Nation (Predominately White Nation)</w:t>
      </w:r>
    </w:p>
    <w:p w:rsidR="00DB5A32" w:rsidRPr="00557F23" w:rsidRDefault="00DB5A32" w:rsidP="00DB5A32">
      <w:pPr>
        <w:spacing w:line="480" w:lineRule="auto"/>
        <w:jc w:val="both"/>
        <w:rPr>
          <w:sz w:val="24"/>
          <w:szCs w:val="24"/>
        </w:rPr>
      </w:pPr>
      <w:r w:rsidRPr="00557F23">
        <w:rPr>
          <w:sz w:val="24"/>
          <w:szCs w:val="24"/>
        </w:rPr>
        <w:t xml:space="preserve">This Nation is also known as Babel, Confusion, Chaos, Sheshak, Shinar and Rome. The White Babylonian Christian Nation is in Acts 7:43; 16:21, 37-38; 19:29, 32; 22:25-27, 29; 23:27; 25:16; 28:17.  </w:t>
      </w:r>
    </w:p>
    <w:p w:rsidR="00DB5A32" w:rsidRPr="00557F23" w:rsidRDefault="00DB5A32" w:rsidP="00DB5A32">
      <w:pPr>
        <w:spacing w:line="480" w:lineRule="auto"/>
        <w:jc w:val="center"/>
        <w:rPr>
          <w:b/>
          <w:sz w:val="24"/>
          <w:szCs w:val="24"/>
        </w:rPr>
      </w:pPr>
      <w:r w:rsidRPr="00557F23">
        <w:rPr>
          <w:b/>
          <w:sz w:val="24"/>
          <w:szCs w:val="24"/>
        </w:rPr>
        <w:t>The Egyptian Nation (Predominately White Nation)</w:t>
      </w:r>
    </w:p>
    <w:p w:rsidR="00DB5A32" w:rsidRPr="00557F23" w:rsidRDefault="00DB5A32" w:rsidP="00DB5A32">
      <w:pPr>
        <w:spacing w:line="480" w:lineRule="auto"/>
        <w:rPr>
          <w:sz w:val="24"/>
          <w:szCs w:val="24"/>
        </w:rPr>
      </w:pPr>
      <w:r w:rsidRPr="00557F23">
        <w:rPr>
          <w:sz w:val="24"/>
          <w:szCs w:val="24"/>
        </w:rPr>
        <w:t xml:space="preserve">This Nation is also known as Sodom. The White Egyptian Christian Nation is in Acts 2:10; 7:9-12, 15, 17, 22, 24, 28, 34, 36, 39-40; 13:17; 18:2; 19:21; 21:38; 23:11; 28:14, 16. </w:t>
      </w:r>
    </w:p>
    <w:p w:rsidR="00DB5A32" w:rsidRPr="00557F23" w:rsidRDefault="00DB5A32" w:rsidP="00DB5A32">
      <w:pPr>
        <w:spacing w:line="480" w:lineRule="auto"/>
        <w:jc w:val="both"/>
        <w:rPr>
          <w:sz w:val="24"/>
          <w:szCs w:val="24"/>
        </w:rPr>
      </w:pPr>
      <w:r w:rsidRPr="00557F2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57F23">
        <w:rPr>
          <w:b/>
          <w:sz w:val="24"/>
          <w:szCs w:val="24"/>
        </w:rPr>
        <w:t>Holy White Seed</w:t>
      </w:r>
      <w:r w:rsidRPr="00557F23">
        <w:rPr>
          <w:sz w:val="24"/>
          <w:szCs w:val="24"/>
        </w:rPr>
        <w:t>” representing the Whole White Race linked to Israel’s Nation, the Babylonian Nation and Egyptian Nation the White Garden of Eden in Genesis 2:15; 1</w:t>
      </w:r>
      <w:r w:rsidRPr="00557F23">
        <w:rPr>
          <w:sz w:val="24"/>
          <w:szCs w:val="24"/>
          <w:vertAlign w:val="superscript"/>
        </w:rPr>
        <w:t>st</w:t>
      </w:r>
      <w:r w:rsidRPr="00557F2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557F23">
        <w:rPr>
          <w:sz w:val="24"/>
          <w:szCs w:val="24"/>
          <w:vertAlign w:val="superscript"/>
        </w:rPr>
        <w:t>nd</w:t>
      </w:r>
      <w:r w:rsidRPr="00557F2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57F23">
        <w:rPr>
          <w:sz w:val="24"/>
          <w:szCs w:val="24"/>
          <w:vertAlign w:val="superscript"/>
        </w:rPr>
        <w:t>nd</w:t>
      </w:r>
      <w:r w:rsidRPr="00557F23">
        <w:rPr>
          <w:sz w:val="24"/>
          <w:szCs w:val="24"/>
        </w:rPr>
        <w:t xml:space="preserve"> time before the 40 Year Kingdom ends giving the Kingdom back to God the Father Stephen before the great tribulation period in the 1</w:t>
      </w:r>
      <w:r w:rsidRPr="00557F23">
        <w:rPr>
          <w:sz w:val="24"/>
          <w:szCs w:val="24"/>
          <w:vertAlign w:val="superscript"/>
        </w:rPr>
        <w:t>st</w:t>
      </w:r>
      <w:r w:rsidRPr="00557F23">
        <w:rPr>
          <w:sz w:val="24"/>
          <w:szCs w:val="24"/>
        </w:rPr>
        <w:t xml:space="preserve"> resurrection (rapture) in Revelation 4:1-5:14; 20:6; 1</w:t>
      </w:r>
      <w:r w:rsidRPr="00557F23">
        <w:rPr>
          <w:sz w:val="24"/>
          <w:szCs w:val="24"/>
          <w:vertAlign w:val="superscript"/>
        </w:rPr>
        <w:t>st</w:t>
      </w:r>
      <w:r w:rsidRPr="00557F2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557F2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57F23">
        <w:rPr>
          <w:sz w:val="24"/>
          <w:szCs w:val="24"/>
        </w:rPr>
        <w:t xml:space="preserve">(this means for all Creation &amp; not just a dogmatic view of Jesus &amp; Mankind concerns the </w:t>
      </w:r>
      <w:r w:rsidRPr="00557F23">
        <w:rPr>
          <w:b/>
          <w:sz w:val="24"/>
          <w:szCs w:val="24"/>
        </w:rPr>
        <w:t>Lady Victoria</w:t>
      </w:r>
      <w:r w:rsidRPr="00557F23">
        <w:rPr>
          <w:sz w:val="24"/>
          <w:szCs w:val="24"/>
        </w:rPr>
        <w:t xml:space="preserve"> (derived from the great victory over the great persecution) as the Female Beginning of God for Female Child kind giving birth to the </w:t>
      </w:r>
      <w:r w:rsidRPr="00557F23">
        <w:rPr>
          <w:b/>
          <w:sz w:val="24"/>
          <w:szCs w:val="24"/>
        </w:rPr>
        <w:t>Lord Peter that comes in the Supreme Spirit &amp; Supreme Authority of Jacob</w:t>
      </w:r>
      <w:r w:rsidRPr="00557F23">
        <w:rPr>
          <w:sz w:val="24"/>
          <w:szCs w:val="24"/>
        </w:rPr>
        <w:t xml:space="preserve"> </w:t>
      </w:r>
      <w:r w:rsidRPr="00557F23">
        <w:rPr>
          <w:b/>
          <w:sz w:val="24"/>
          <w:szCs w:val="24"/>
        </w:rPr>
        <w:t xml:space="preserve">for a 26,000 Year Reign </w:t>
      </w:r>
      <w:r w:rsidRPr="00557F23">
        <w:rPr>
          <w:sz w:val="24"/>
          <w:szCs w:val="24"/>
        </w:rPr>
        <w:t>(Luke 1:33, 68)</w:t>
      </w:r>
      <w:r w:rsidRPr="00557F23">
        <w:rPr>
          <w:b/>
          <w:sz w:val="24"/>
          <w:szCs w:val="24"/>
        </w:rPr>
        <w:t xml:space="preserve"> </w:t>
      </w:r>
      <w:r w:rsidRPr="00557F23">
        <w:rPr>
          <w:sz w:val="24"/>
          <w:szCs w:val="24"/>
        </w:rPr>
        <w:t>in the 2 Generation levels (Hidden Bara meaning “</w:t>
      </w:r>
      <w:r w:rsidRPr="00557F23">
        <w:rPr>
          <w:b/>
          <w:sz w:val="24"/>
          <w:szCs w:val="24"/>
        </w:rPr>
        <w:t>to Create Secret in the Womb</w:t>
      </w:r>
      <w:r w:rsidRPr="00557F23">
        <w:rPr>
          <w:sz w:val="24"/>
          <w:szCs w:val="24"/>
        </w:rPr>
        <w:t xml:space="preserve">) in Genesis 4:1-4:26) down from the Genealogy of Jesus Christ the Male Beginning of God for Male Child Kind were raised up to sit on their thrones by </w:t>
      </w:r>
      <w:r w:rsidRPr="00557F23">
        <w:rPr>
          <w:b/>
          <w:sz w:val="24"/>
          <w:szCs w:val="24"/>
        </w:rPr>
        <w:t>the Supreme Spirit &amp; Supreme Authority of</w:t>
      </w:r>
      <w:r w:rsidRPr="00557F23">
        <w:rPr>
          <w:sz w:val="24"/>
          <w:szCs w:val="24"/>
        </w:rPr>
        <w:t xml:space="preserve"> </w:t>
      </w:r>
      <w:r w:rsidRPr="00557F23">
        <w:rPr>
          <w:b/>
          <w:sz w:val="24"/>
          <w:szCs w:val="24"/>
        </w:rPr>
        <w:t xml:space="preserve">Israel </w:t>
      </w:r>
      <w:r w:rsidRPr="00557F23">
        <w:rPr>
          <w:sz w:val="24"/>
          <w:szCs w:val="24"/>
        </w:rPr>
        <w:t xml:space="preserve">&amp; </w:t>
      </w:r>
      <w:r w:rsidRPr="00557F23">
        <w:rPr>
          <w:b/>
          <w:sz w:val="24"/>
          <w:szCs w:val="24"/>
        </w:rPr>
        <w:t>His Bride’s</w:t>
      </w:r>
      <w:r w:rsidRPr="00557F23">
        <w:rPr>
          <w:sz w:val="24"/>
          <w:szCs w:val="24"/>
        </w:rPr>
        <w:t xml:space="preserve"> </w:t>
      </w:r>
      <w:r w:rsidRPr="00557F23">
        <w:rPr>
          <w:b/>
          <w:sz w:val="24"/>
          <w:szCs w:val="24"/>
        </w:rPr>
        <w:t>(the Church of God)</w:t>
      </w:r>
      <w:r w:rsidRPr="00557F2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57F23">
        <w:rPr>
          <w:b/>
          <w:sz w:val="24"/>
          <w:szCs w:val="24"/>
        </w:rPr>
        <w:t>Lady Elizabeth</w:t>
      </w:r>
      <w:r w:rsidRPr="00557F23">
        <w:rPr>
          <w:sz w:val="24"/>
          <w:szCs w:val="24"/>
        </w:rPr>
        <w:t xml:space="preserve"> as the 3</w:t>
      </w:r>
      <w:r w:rsidRPr="00557F23">
        <w:rPr>
          <w:sz w:val="24"/>
          <w:szCs w:val="24"/>
          <w:vertAlign w:val="superscript"/>
        </w:rPr>
        <w:t>rd</w:t>
      </w:r>
      <w:r w:rsidRPr="00557F23">
        <w:rPr>
          <w:sz w:val="24"/>
          <w:szCs w:val="24"/>
        </w:rPr>
        <w:t xml:space="preserve"> Person of the Female Trinity &amp; Sister of God for Mankind giving birth to the </w:t>
      </w:r>
      <w:r w:rsidRPr="00557F23">
        <w:rPr>
          <w:b/>
          <w:sz w:val="24"/>
          <w:szCs w:val="24"/>
        </w:rPr>
        <w:t>Lord John</w:t>
      </w:r>
      <w:r w:rsidRPr="00557F23">
        <w:rPr>
          <w:sz w:val="24"/>
          <w:szCs w:val="24"/>
        </w:rPr>
        <w:t xml:space="preserve"> </w:t>
      </w:r>
      <w:r w:rsidRPr="00557F23">
        <w:rPr>
          <w:b/>
          <w:sz w:val="24"/>
          <w:szCs w:val="24"/>
        </w:rPr>
        <w:t>that comes in the Supreme Spirit &amp; Supreme Authority of Elijah for a 26,000 Year Reign</w:t>
      </w:r>
      <w:r w:rsidRPr="00557F23">
        <w:rPr>
          <w:sz w:val="24"/>
          <w:szCs w:val="24"/>
        </w:rPr>
        <w:t xml:space="preserve"> (Luke 1:17) in the 1 Generation level (Banah meaning “</w:t>
      </w:r>
      <w:r w:rsidRPr="00557F23">
        <w:rPr>
          <w:b/>
          <w:sz w:val="24"/>
          <w:szCs w:val="24"/>
        </w:rPr>
        <w:t>to Make or Build</w:t>
      </w:r>
      <w:r w:rsidRPr="00557F23">
        <w:rPr>
          <w:sz w:val="24"/>
          <w:szCs w:val="24"/>
        </w:rPr>
        <w:t>” &amp; Qanah meaning “</w:t>
      </w:r>
      <w:r w:rsidRPr="00557F23">
        <w:rPr>
          <w:b/>
          <w:sz w:val="24"/>
          <w:szCs w:val="24"/>
        </w:rPr>
        <w:t>to Create, Posses or Acquire in Divine Intercourse</w:t>
      </w:r>
      <w:r w:rsidRPr="00557F23">
        <w:rPr>
          <w:sz w:val="24"/>
          <w:szCs w:val="24"/>
        </w:rPr>
        <w:t>” in Genesis 2:22-4:1) down from the Genealogy of Jesus Christ the Brother as the 3</w:t>
      </w:r>
      <w:r w:rsidRPr="00557F23">
        <w:rPr>
          <w:sz w:val="24"/>
          <w:szCs w:val="24"/>
          <w:vertAlign w:val="superscript"/>
        </w:rPr>
        <w:t>rd</w:t>
      </w:r>
      <w:r w:rsidRPr="00557F23">
        <w:rPr>
          <w:sz w:val="24"/>
          <w:szCs w:val="24"/>
        </w:rPr>
        <w:t xml:space="preserve"> Person of the Male Trinity and Holy Ghost of God for Womankind were raised up to sit on their thrones by </w:t>
      </w:r>
      <w:r w:rsidRPr="00557F23">
        <w:rPr>
          <w:b/>
          <w:sz w:val="24"/>
          <w:szCs w:val="24"/>
        </w:rPr>
        <w:t>the Supreme Spirit &amp; Supreme Authority of</w:t>
      </w:r>
      <w:r w:rsidRPr="00557F23">
        <w:rPr>
          <w:sz w:val="24"/>
          <w:szCs w:val="24"/>
        </w:rPr>
        <w:t xml:space="preserve"> </w:t>
      </w:r>
      <w:r w:rsidRPr="00557F23">
        <w:rPr>
          <w:b/>
          <w:sz w:val="24"/>
          <w:szCs w:val="24"/>
        </w:rPr>
        <w:t>King Saul</w:t>
      </w:r>
      <w:r w:rsidRPr="00557F23">
        <w:rPr>
          <w:sz w:val="24"/>
          <w:szCs w:val="24"/>
        </w:rPr>
        <w:t xml:space="preserve"> &amp; </w:t>
      </w:r>
      <w:r w:rsidRPr="00557F23">
        <w:rPr>
          <w:b/>
          <w:sz w:val="24"/>
          <w:szCs w:val="24"/>
        </w:rPr>
        <w:t>His Wife’s</w:t>
      </w:r>
      <w:r w:rsidRPr="00557F23">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557F23">
        <w:rPr>
          <w:b/>
          <w:sz w:val="24"/>
          <w:szCs w:val="24"/>
        </w:rPr>
        <w:t>Lady Mary</w:t>
      </w:r>
      <w:r w:rsidRPr="00557F23">
        <w:rPr>
          <w:sz w:val="24"/>
          <w:szCs w:val="24"/>
        </w:rPr>
        <w:t xml:space="preserve"> as the 2</w:t>
      </w:r>
      <w:r w:rsidRPr="00557F23">
        <w:rPr>
          <w:sz w:val="24"/>
          <w:szCs w:val="24"/>
          <w:vertAlign w:val="superscript"/>
        </w:rPr>
        <w:t>nd</w:t>
      </w:r>
      <w:r w:rsidRPr="00557F23">
        <w:rPr>
          <w:sz w:val="24"/>
          <w:szCs w:val="24"/>
        </w:rPr>
        <w:t xml:space="preserve"> Person of the Female Trinity &amp; Daughter of God for Womankind giving birth to the </w:t>
      </w:r>
      <w:r w:rsidRPr="00557F23">
        <w:rPr>
          <w:b/>
          <w:sz w:val="24"/>
          <w:szCs w:val="24"/>
        </w:rPr>
        <w:t>Lord Jesus that comes in the Supreme Spirit</w:t>
      </w:r>
      <w:r w:rsidRPr="00557F23">
        <w:rPr>
          <w:sz w:val="24"/>
          <w:szCs w:val="24"/>
        </w:rPr>
        <w:t xml:space="preserve"> </w:t>
      </w:r>
      <w:r w:rsidRPr="00557F23">
        <w:rPr>
          <w:b/>
          <w:sz w:val="24"/>
          <w:szCs w:val="24"/>
        </w:rPr>
        <w:t>&amp; Supreme Authority of Moses for a 26,000 Year Reign</w:t>
      </w:r>
      <w:r w:rsidRPr="00557F23">
        <w:rPr>
          <w:sz w:val="24"/>
          <w:szCs w:val="24"/>
        </w:rPr>
        <w:t xml:space="preserve"> (Luke 1:51-52; 2:21) in His Own Genealogy (Yatsar meaning “</w:t>
      </w:r>
      <w:r w:rsidRPr="00557F23">
        <w:rPr>
          <w:b/>
          <w:sz w:val="24"/>
          <w:szCs w:val="24"/>
        </w:rPr>
        <w:t>to Form</w:t>
      </w:r>
      <w:r w:rsidRPr="00557F23">
        <w:rPr>
          <w:sz w:val="24"/>
          <w:szCs w:val="24"/>
        </w:rPr>
        <w:t>” in Genesis 2:7-2:21) of Jesus Christ as the 2</w:t>
      </w:r>
      <w:r w:rsidRPr="00557F23">
        <w:rPr>
          <w:sz w:val="24"/>
          <w:szCs w:val="24"/>
          <w:vertAlign w:val="superscript"/>
        </w:rPr>
        <w:t>nd</w:t>
      </w:r>
      <w:r w:rsidRPr="00557F23">
        <w:rPr>
          <w:sz w:val="24"/>
          <w:szCs w:val="24"/>
        </w:rPr>
        <w:t xml:space="preserve"> Person of the Male Trinity &amp; the Son of God for Mankind were raised up to sit on their thrones by </w:t>
      </w:r>
      <w:r w:rsidRPr="00557F23">
        <w:rPr>
          <w:b/>
          <w:sz w:val="24"/>
          <w:szCs w:val="24"/>
        </w:rPr>
        <w:t>the Supreme Spirit &amp; Supreme Authority of</w:t>
      </w:r>
      <w:r w:rsidRPr="00557F23">
        <w:rPr>
          <w:sz w:val="24"/>
          <w:szCs w:val="24"/>
        </w:rPr>
        <w:t xml:space="preserve"> </w:t>
      </w:r>
      <w:r w:rsidRPr="00557F23">
        <w:rPr>
          <w:b/>
          <w:sz w:val="24"/>
          <w:szCs w:val="24"/>
        </w:rPr>
        <w:t>King David</w:t>
      </w:r>
      <w:r w:rsidRPr="00557F23">
        <w:rPr>
          <w:sz w:val="24"/>
          <w:szCs w:val="24"/>
        </w:rPr>
        <w:t xml:space="preserve"> &amp; </w:t>
      </w:r>
      <w:r w:rsidRPr="00557F23">
        <w:rPr>
          <w:b/>
          <w:sz w:val="24"/>
          <w:szCs w:val="24"/>
        </w:rPr>
        <w:t>Queen Bathsheba’s</w:t>
      </w:r>
      <w:r w:rsidRPr="00557F2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57F23">
        <w:rPr>
          <w:b/>
          <w:sz w:val="24"/>
          <w:szCs w:val="24"/>
        </w:rPr>
        <w:t>Lady Mary</w:t>
      </w:r>
      <w:r w:rsidRPr="00557F23">
        <w:rPr>
          <w:sz w:val="24"/>
          <w:szCs w:val="24"/>
        </w:rPr>
        <w:t xml:space="preserve"> as the Mother of God for the </w:t>
      </w:r>
      <w:r w:rsidRPr="00557F23">
        <w:rPr>
          <w:b/>
          <w:sz w:val="24"/>
          <w:szCs w:val="24"/>
        </w:rPr>
        <w:t>first office</w:t>
      </w:r>
      <w:r w:rsidRPr="00557F23">
        <w:rPr>
          <w:sz w:val="24"/>
          <w:szCs w:val="24"/>
        </w:rPr>
        <w:t xml:space="preserve"> as the Female Law of God for Female Angels, Spirits, Ghosts, Phantoms and Shadows &amp; the </w:t>
      </w:r>
      <w:r w:rsidRPr="00557F23">
        <w:rPr>
          <w:b/>
          <w:sz w:val="24"/>
          <w:szCs w:val="24"/>
        </w:rPr>
        <w:t>second office</w:t>
      </w:r>
      <w:r w:rsidRPr="00557F23">
        <w:rPr>
          <w:sz w:val="24"/>
          <w:szCs w:val="24"/>
        </w:rPr>
        <w:t xml:space="preserve"> for the Girls of God giving birth to the </w:t>
      </w:r>
      <w:r w:rsidRPr="00557F23">
        <w:rPr>
          <w:b/>
          <w:sz w:val="24"/>
          <w:szCs w:val="24"/>
        </w:rPr>
        <w:t>Lord James comes in the Supreme Spirit &amp; Supreme Authority of the Law of Boys for a Trillion Year Reign</w:t>
      </w:r>
      <w:r w:rsidRPr="00557F23">
        <w:rPr>
          <w:sz w:val="24"/>
          <w:szCs w:val="24"/>
        </w:rPr>
        <w:t xml:space="preserve"> (James 2:8-13 &amp; Acts 15:13-29; 21:8-25) in the 2 Genealogy levels (Asah meaning “</w:t>
      </w:r>
      <w:r w:rsidRPr="00557F23">
        <w:rPr>
          <w:b/>
          <w:sz w:val="24"/>
          <w:szCs w:val="24"/>
        </w:rPr>
        <w:t>to Set</w:t>
      </w:r>
      <w:r w:rsidRPr="00557F23">
        <w:rPr>
          <w:sz w:val="24"/>
          <w:szCs w:val="24"/>
        </w:rPr>
        <w:t xml:space="preserve">” in Genesis 1:7-16) above the Genealogy of Jesus Christ for the </w:t>
      </w:r>
      <w:r w:rsidRPr="00557F23">
        <w:rPr>
          <w:b/>
          <w:sz w:val="24"/>
          <w:szCs w:val="24"/>
        </w:rPr>
        <w:t>first office</w:t>
      </w:r>
      <w:r w:rsidRPr="00557F2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57F23">
        <w:rPr>
          <w:b/>
          <w:sz w:val="24"/>
          <w:szCs w:val="24"/>
        </w:rPr>
        <w:t>to Make</w:t>
      </w:r>
      <w:r w:rsidRPr="00557F23">
        <w:rPr>
          <w:sz w:val="24"/>
          <w:szCs w:val="24"/>
        </w:rPr>
        <w:t xml:space="preserve">” in Genesis 1:17-2:6) above the Genealogy of Jesus Christ for the </w:t>
      </w:r>
      <w:r w:rsidRPr="00557F23">
        <w:rPr>
          <w:b/>
          <w:sz w:val="24"/>
          <w:szCs w:val="24"/>
        </w:rPr>
        <w:t>second office</w:t>
      </w:r>
      <w:r w:rsidRPr="00557F23">
        <w:rPr>
          <w:sz w:val="24"/>
          <w:szCs w:val="24"/>
        </w:rPr>
        <w:t xml:space="preserve"> for the Boys of God were raised up to sit on their thrones by </w:t>
      </w:r>
      <w:r w:rsidRPr="00557F23">
        <w:rPr>
          <w:b/>
          <w:sz w:val="24"/>
          <w:szCs w:val="24"/>
        </w:rPr>
        <w:t>the Supreme Spirit &amp; Supreme Authority of</w:t>
      </w:r>
      <w:r w:rsidRPr="00557F23">
        <w:rPr>
          <w:sz w:val="24"/>
          <w:szCs w:val="24"/>
        </w:rPr>
        <w:t xml:space="preserve"> </w:t>
      </w:r>
      <w:r w:rsidRPr="00557F23">
        <w:rPr>
          <w:b/>
          <w:sz w:val="24"/>
          <w:szCs w:val="24"/>
        </w:rPr>
        <w:t>King Rehoboam</w:t>
      </w:r>
      <w:r w:rsidRPr="00557F23">
        <w:rPr>
          <w:sz w:val="24"/>
          <w:szCs w:val="24"/>
        </w:rPr>
        <w:t xml:space="preserve"> &amp; </w:t>
      </w:r>
      <w:r w:rsidRPr="00557F23">
        <w:rPr>
          <w:b/>
          <w:sz w:val="24"/>
          <w:szCs w:val="24"/>
        </w:rPr>
        <w:t>His Wife’s</w:t>
      </w:r>
      <w:r w:rsidRPr="00557F2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557F23">
        <w:rPr>
          <w:b/>
          <w:sz w:val="24"/>
          <w:szCs w:val="24"/>
        </w:rPr>
        <w:t>Lady Barbara (derived from Bara in Genesis 1:1)</w:t>
      </w:r>
      <w:r w:rsidRPr="00557F23">
        <w:rPr>
          <w:sz w:val="24"/>
          <w:szCs w:val="24"/>
        </w:rPr>
        <w:t xml:space="preserve"> as the 1</w:t>
      </w:r>
      <w:r w:rsidRPr="00557F23">
        <w:rPr>
          <w:sz w:val="24"/>
          <w:szCs w:val="24"/>
          <w:vertAlign w:val="superscript"/>
        </w:rPr>
        <w:t>st</w:t>
      </w:r>
      <w:r w:rsidRPr="00557F23">
        <w:rPr>
          <w:sz w:val="24"/>
          <w:szCs w:val="24"/>
        </w:rPr>
        <w:t xml:space="preserve"> Person of the Female Trinity the Mother of God for the Ladies giving birth to the </w:t>
      </w:r>
      <w:r w:rsidRPr="00557F23">
        <w:rPr>
          <w:b/>
          <w:sz w:val="24"/>
          <w:szCs w:val="24"/>
        </w:rPr>
        <w:t>Lord Stephen</w:t>
      </w:r>
      <w:r w:rsidRPr="00557F23">
        <w:rPr>
          <w:sz w:val="24"/>
          <w:szCs w:val="24"/>
        </w:rPr>
        <w:t xml:space="preserve"> </w:t>
      </w:r>
      <w:r w:rsidRPr="00557F23">
        <w:rPr>
          <w:b/>
          <w:sz w:val="24"/>
          <w:szCs w:val="24"/>
        </w:rPr>
        <w:t>comes in the Supreme Spirit &amp; Supreme Authority of Enoch for a Multi-Trillion Year Reign</w:t>
      </w:r>
      <w:r w:rsidRPr="00557F23">
        <w:rPr>
          <w:sz w:val="24"/>
          <w:szCs w:val="24"/>
        </w:rPr>
        <w:t xml:space="preserve"> (Genesis 5:24 &amp; Jude 14-15) in the 4 Generation levels (Bara meaning “</w:t>
      </w:r>
      <w:r w:rsidRPr="00557F23">
        <w:rPr>
          <w:b/>
          <w:sz w:val="24"/>
          <w:szCs w:val="24"/>
        </w:rPr>
        <w:t>to Create</w:t>
      </w:r>
      <w:r w:rsidRPr="00557F23">
        <w:rPr>
          <w:sz w:val="24"/>
          <w:szCs w:val="24"/>
        </w:rPr>
        <w:t>” in Genesis 1:1) above the Genealogy of Jesus Christ as the 1</w:t>
      </w:r>
      <w:r w:rsidRPr="00557F23">
        <w:rPr>
          <w:sz w:val="24"/>
          <w:szCs w:val="24"/>
          <w:vertAlign w:val="superscript"/>
        </w:rPr>
        <w:t>st</w:t>
      </w:r>
      <w:r w:rsidRPr="00557F23">
        <w:rPr>
          <w:sz w:val="24"/>
          <w:szCs w:val="24"/>
        </w:rPr>
        <w:t xml:space="preserve"> Person of the Male Trinity &amp; the Father called the Spirit of God were raise up to sit on their thrones by </w:t>
      </w:r>
      <w:r w:rsidRPr="00557F23">
        <w:rPr>
          <w:b/>
          <w:sz w:val="24"/>
          <w:szCs w:val="24"/>
        </w:rPr>
        <w:t>the Supreme Spirit &amp; Supreme Authority of</w:t>
      </w:r>
      <w:r w:rsidRPr="00557F23">
        <w:rPr>
          <w:sz w:val="24"/>
          <w:szCs w:val="24"/>
        </w:rPr>
        <w:t xml:space="preserve"> </w:t>
      </w:r>
      <w:r w:rsidRPr="00557F23">
        <w:rPr>
          <w:b/>
          <w:sz w:val="24"/>
          <w:szCs w:val="24"/>
        </w:rPr>
        <w:t>King Solomon</w:t>
      </w:r>
      <w:r w:rsidRPr="00557F23">
        <w:rPr>
          <w:sz w:val="24"/>
          <w:szCs w:val="24"/>
        </w:rPr>
        <w:t xml:space="preserve"> &amp; </w:t>
      </w:r>
      <w:r w:rsidRPr="00557F23">
        <w:rPr>
          <w:b/>
          <w:sz w:val="24"/>
          <w:szCs w:val="24"/>
        </w:rPr>
        <w:t xml:space="preserve">the Queen of Sheba’s (one of His local wives maybe called Salome the female sense of the name Solomon) </w:t>
      </w:r>
      <w:r w:rsidRPr="00557F23">
        <w:rPr>
          <w:sz w:val="24"/>
          <w:szCs w:val="24"/>
        </w:rPr>
        <w:t>eternally majestic white skinned colored flesh in Song of Solomon 5:10) &amp; no Lord/Lady can come to the Lord Stephen/Lady Barbara unless they are worthy to come to the Lord Yah/Lady Victoria by His own command in 1</w:t>
      </w:r>
      <w:r w:rsidRPr="00557F23">
        <w:rPr>
          <w:sz w:val="24"/>
          <w:szCs w:val="24"/>
          <w:vertAlign w:val="superscript"/>
        </w:rPr>
        <w:t>st</w:t>
      </w:r>
      <w:r w:rsidRPr="00557F23">
        <w:rPr>
          <w:sz w:val="24"/>
          <w:szCs w:val="24"/>
        </w:rPr>
        <w:t xml:space="preserve"> Peter 1:17 (The Lord Yah’s Call), Romans 5:2 (The Father Stephen’s access to the Lord John), Ephesians 2:18 (The Lord Yah’s access to the Father Stephen), Ephesians 3:12 (The Father Stephen’s access to the Lord Jesus), 2</w:t>
      </w:r>
      <w:r w:rsidRPr="00557F23">
        <w:rPr>
          <w:sz w:val="24"/>
          <w:szCs w:val="24"/>
          <w:vertAlign w:val="superscript"/>
        </w:rPr>
        <w:t>nd</w:t>
      </w:r>
      <w:r w:rsidRPr="00557F2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57F23">
        <w:rPr>
          <w:b/>
          <w:sz w:val="24"/>
          <w:szCs w:val="24"/>
        </w:rPr>
        <w:t>He foreseeing this, spoke concerning the Resurrection of (Jesus) Christ, that His soul was not left in Hades (Hell), nor did His flesh see corruption. This Jesus God (Father Stephen) has raised up, of which We are all Witnesses</w:t>
      </w:r>
      <w:r w:rsidRPr="00557F23">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57F23">
        <w:rPr>
          <w:b/>
          <w:sz w:val="24"/>
          <w:szCs w:val="24"/>
        </w:rPr>
        <w:t>The Lord Yahweh and the 360 other Lords that He created</w:t>
      </w:r>
      <w:r w:rsidRPr="00557F23">
        <w:rPr>
          <w:sz w:val="24"/>
          <w:szCs w:val="24"/>
        </w:rPr>
        <w:t>.” In John 6:41-59 declares “The Jews then complained about Him, because He said, ‘</w:t>
      </w:r>
      <w:r w:rsidRPr="00557F23">
        <w:rPr>
          <w:color w:val="FF0000"/>
          <w:sz w:val="24"/>
          <w:szCs w:val="24"/>
        </w:rPr>
        <w:t>I am the bread which came down from Heaven</w:t>
      </w:r>
      <w:r w:rsidRPr="00557F23">
        <w:rPr>
          <w:sz w:val="24"/>
          <w:szCs w:val="24"/>
        </w:rPr>
        <w:t>.’ And they said, ‘Is not this Jesus, the Son of Joseph, whose Father and Mother We know? How is it then, He says, ‘</w:t>
      </w:r>
      <w:r w:rsidRPr="00557F23">
        <w:rPr>
          <w:color w:val="FF0000"/>
          <w:sz w:val="24"/>
          <w:szCs w:val="24"/>
        </w:rPr>
        <w:t>I have come down from Heaven</w:t>
      </w:r>
      <w:r w:rsidRPr="00557F23">
        <w:rPr>
          <w:sz w:val="24"/>
          <w:szCs w:val="24"/>
        </w:rPr>
        <w:t>?’ Jesus therefore answered and said to them, ‘</w:t>
      </w:r>
      <w:r w:rsidRPr="00557F23">
        <w:rPr>
          <w:color w:val="FF0000"/>
          <w:sz w:val="24"/>
          <w:szCs w:val="24"/>
        </w:rPr>
        <w:t>Do not murmur among Yourselves. No One can come to Me (Jesus) unless the Father (Stephen) who sent Me draws Him, and I will raise Him up at the last day.</w:t>
      </w:r>
      <w:r w:rsidRPr="00557F23">
        <w:rPr>
          <w:sz w:val="24"/>
          <w:szCs w:val="24"/>
        </w:rPr>
        <w:t xml:space="preserve"> </w:t>
      </w:r>
      <w:r w:rsidRPr="00557F2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57F23">
        <w:rPr>
          <w:sz w:val="24"/>
          <w:szCs w:val="24"/>
        </w:rPr>
        <w:t xml:space="preserve"> </w:t>
      </w:r>
      <w:r w:rsidRPr="00557F2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57F23">
        <w:rPr>
          <w:sz w:val="24"/>
          <w:szCs w:val="24"/>
        </w:rPr>
        <w:t>The Jews therefore quarreled among themselves, saying, ‘How can this Man give Us His flesh to eat?’</w:t>
      </w:r>
      <w:r w:rsidRPr="00557F23">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57F2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57F23">
        <w:rPr>
          <w:b/>
          <w:sz w:val="24"/>
          <w:szCs w:val="24"/>
        </w:rPr>
        <w:t>The Lord Jehovah the Physical Trinity and the Church of God</w:t>
      </w:r>
      <w:r w:rsidRPr="00557F23">
        <w:rPr>
          <w:sz w:val="24"/>
          <w:szCs w:val="24"/>
        </w:rPr>
        <w:t>.” This book tells a lot about how the Physical Trinity came into being.</w:t>
      </w:r>
    </w:p>
    <w:p w:rsidR="00DB5A32" w:rsidRPr="00557F23" w:rsidRDefault="00DB5A32" w:rsidP="00DB5A32">
      <w:pPr>
        <w:spacing w:line="480" w:lineRule="auto"/>
        <w:jc w:val="both"/>
        <w:rPr>
          <w:sz w:val="24"/>
          <w:szCs w:val="24"/>
        </w:rPr>
      </w:pPr>
      <w:r w:rsidRPr="00557F2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57F23">
        <w:rPr>
          <w:b/>
          <w:sz w:val="24"/>
          <w:szCs w:val="24"/>
        </w:rPr>
        <w:t>Holy Black Seed</w:t>
      </w:r>
      <w:r w:rsidRPr="00557F23">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DB5A32" w:rsidRPr="00557F23" w:rsidRDefault="00DB5A32" w:rsidP="00DB5A32">
      <w:pPr>
        <w:spacing w:line="480" w:lineRule="auto"/>
        <w:jc w:val="center"/>
        <w:rPr>
          <w:b/>
          <w:sz w:val="24"/>
          <w:szCs w:val="24"/>
        </w:rPr>
      </w:pPr>
      <w:r w:rsidRPr="00557F23">
        <w:rPr>
          <w:b/>
          <w:sz w:val="24"/>
          <w:szCs w:val="24"/>
        </w:rPr>
        <w:t>THE 2 BLACK CHRISTIAN NATIONS ENTERS THE KINGDOM OF LORDSHIP</w:t>
      </w:r>
    </w:p>
    <w:p w:rsidR="00DB5A32" w:rsidRPr="00557F23" w:rsidRDefault="00DB5A32" w:rsidP="00DB5A32">
      <w:pPr>
        <w:spacing w:line="480" w:lineRule="auto"/>
        <w:jc w:val="center"/>
        <w:rPr>
          <w:b/>
          <w:sz w:val="24"/>
          <w:szCs w:val="24"/>
        </w:rPr>
      </w:pPr>
      <w:r w:rsidRPr="00557F23">
        <w:rPr>
          <w:b/>
          <w:sz w:val="24"/>
          <w:szCs w:val="24"/>
        </w:rPr>
        <w:t>Ethiopia Nation (Predominate Black Nation)</w:t>
      </w:r>
    </w:p>
    <w:p w:rsidR="00DB5A32" w:rsidRPr="00557F23" w:rsidRDefault="00DB5A32" w:rsidP="00DB5A32">
      <w:pPr>
        <w:spacing w:line="480" w:lineRule="auto"/>
        <w:jc w:val="both"/>
        <w:rPr>
          <w:sz w:val="24"/>
          <w:szCs w:val="24"/>
        </w:rPr>
      </w:pPr>
      <w:r w:rsidRPr="00557F23">
        <w:rPr>
          <w:sz w:val="24"/>
          <w:szCs w:val="24"/>
        </w:rPr>
        <w:t>The Black Jewish Nation of Ethiopia is in Genesis 2:13; Numbers 12:1; 2</w:t>
      </w:r>
      <w:r w:rsidRPr="00557F23">
        <w:rPr>
          <w:sz w:val="24"/>
          <w:szCs w:val="24"/>
          <w:vertAlign w:val="superscript"/>
        </w:rPr>
        <w:t>nd</w:t>
      </w:r>
      <w:r w:rsidRPr="00557F23">
        <w:rPr>
          <w:sz w:val="24"/>
          <w:szCs w:val="24"/>
        </w:rPr>
        <w:t xml:space="preserve"> Kings 19:9; 2</w:t>
      </w:r>
      <w:r w:rsidRPr="00557F23">
        <w:rPr>
          <w:sz w:val="24"/>
          <w:szCs w:val="24"/>
          <w:vertAlign w:val="superscript"/>
        </w:rPr>
        <w:t>nd</w:t>
      </w:r>
      <w:r w:rsidRPr="00557F2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57F23">
        <w:rPr>
          <w:sz w:val="24"/>
          <w:szCs w:val="24"/>
          <w:vertAlign w:val="superscript"/>
        </w:rPr>
        <w:t>st</w:t>
      </w:r>
      <w:r w:rsidRPr="00557F23">
        <w:rPr>
          <w:sz w:val="24"/>
          <w:szCs w:val="24"/>
        </w:rPr>
        <w:t xml:space="preserve"> Esdras 3:2; Judith 1:10; Esther 13:1; 16:1 [Apocrypha]. The Black Gentile Nation has no Occurrences in Luke. The Black Christian Nation is in Acts 8:26-40. </w:t>
      </w:r>
    </w:p>
    <w:p w:rsidR="00DB5A32" w:rsidRPr="00557F23" w:rsidRDefault="00DB5A32" w:rsidP="00DB5A32">
      <w:pPr>
        <w:spacing w:line="480" w:lineRule="auto"/>
        <w:jc w:val="center"/>
        <w:rPr>
          <w:b/>
          <w:sz w:val="24"/>
          <w:szCs w:val="24"/>
        </w:rPr>
      </w:pPr>
      <w:r w:rsidRPr="00557F23">
        <w:rPr>
          <w:b/>
          <w:sz w:val="24"/>
          <w:szCs w:val="24"/>
        </w:rPr>
        <w:t>Samarian Nation (Predominate Black Nation)</w:t>
      </w:r>
    </w:p>
    <w:p w:rsidR="00DB5A32" w:rsidRPr="00557F23" w:rsidRDefault="00DB5A32" w:rsidP="00DB5A32">
      <w:pPr>
        <w:spacing w:line="480" w:lineRule="auto"/>
        <w:jc w:val="both"/>
        <w:rPr>
          <w:sz w:val="24"/>
          <w:szCs w:val="24"/>
        </w:rPr>
      </w:pPr>
      <w:r w:rsidRPr="00557F23">
        <w:rPr>
          <w:sz w:val="24"/>
          <w:szCs w:val="24"/>
        </w:rPr>
        <w:t>The Black Jewish Nation of Samaria concerns all the Holy Scriptures from Book of 1</w:t>
      </w:r>
      <w:r w:rsidRPr="00557F23">
        <w:rPr>
          <w:sz w:val="24"/>
          <w:szCs w:val="24"/>
          <w:vertAlign w:val="superscript"/>
        </w:rPr>
        <w:t>st</w:t>
      </w:r>
      <w:r w:rsidRPr="00557F23">
        <w:rPr>
          <w:sz w:val="24"/>
          <w:szCs w:val="24"/>
        </w:rPr>
        <w:t xml:space="preserve"> Kings to the Book of John. The Black Gentile Nation is in Luke 9:52; 10:33; 17:16; 17:11.The Black Christian Nation is in Acts 8:4-25; 15:3. </w:t>
      </w:r>
    </w:p>
    <w:p w:rsidR="00DB5A32" w:rsidRPr="00557F23" w:rsidRDefault="00DB5A32" w:rsidP="00DB5A32">
      <w:pPr>
        <w:spacing w:line="480" w:lineRule="auto"/>
        <w:jc w:val="center"/>
        <w:rPr>
          <w:b/>
          <w:sz w:val="24"/>
          <w:szCs w:val="24"/>
        </w:rPr>
      </w:pPr>
      <w:r w:rsidRPr="00557F23">
        <w:rPr>
          <w:b/>
          <w:sz w:val="24"/>
          <w:szCs w:val="24"/>
        </w:rPr>
        <w:t>THE 2 MIXED CHRISTIAN NATIONS [KEEP COMPANY &amp; GOOD COMMUNICATION BUT NOT TO MIXED SEED TOGETHER] ENTERS THE KINGDOM OF LORDSHIP</w:t>
      </w:r>
    </w:p>
    <w:p w:rsidR="00DB5A32" w:rsidRPr="00557F23" w:rsidRDefault="00DB5A32" w:rsidP="00DB5A32">
      <w:pPr>
        <w:spacing w:line="480" w:lineRule="auto"/>
        <w:jc w:val="center"/>
        <w:rPr>
          <w:b/>
          <w:sz w:val="24"/>
          <w:szCs w:val="24"/>
        </w:rPr>
      </w:pPr>
      <w:r w:rsidRPr="00557F23">
        <w:rPr>
          <w:b/>
          <w:sz w:val="24"/>
          <w:szCs w:val="24"/>
        </w:rPr>
        <w:t>Antioch Nation (Mixed---Black Nation &amp; White Nation)</w:t>
      </w:r>
    </w:p>
    <w:p w:rsidR="00DB5A32" w:rsidRPr="00557F23" w:rsidRDefault="00DB5A32" w:rsidP="00DB5A32">
      <w:pPr>
        <w:spacing w:line="480" w:lineRule="auto"/>
        <w:jc w:val="both"/>
        <w:rPr>
          <w:sz w:val="24"/>
          <w:szCs w:val="24"/>
        </w:rPr>
      </w:pPr>
      <w:r w:rsidRPr="00557F23">
        <w:rPr>
          <w:sz w:val="24"/>
          <w:szCs w:val="24"/>
        </w:rPr>
        <w:t>The Mixed Jewish Nation is in 1</w:t>
      </w:r>
      <w:r w:rsidRPr="00557F23">
        <w:rPr>
          <w:sz w:val="24"/>
          <w:szCs w:val="24"/>
          <w:vertAlign w:val="superscript"/>
        </w:rPr>
        <w:t>st</w:t>
      </w:r>
      <w:r w:rsidRPr="00557F23">
        <w:rPr>
          <w:sz w:val="24"/>
          <w:szCs w:val="24"/>
        </w:rPr>
        <w:t xml:space="preserve"> Maccabees 3:37; 10:68; 11:13, 44, 56; 2</w:t>
      </w:r>
      <w:r w:rsidRPr="00557F23">
        <w:rPr>
          <w:sz w:val="24"/>
          <w:szCs w:val="24"/>
          <w:vertAlign w:val="superscript"/>
        </w:rPr>
        <w:t>nd</w:t>
      </w:r>
      <w:r w:rsidRPr="00557F23">
        <w:rPr>
          <w:sz w:val="24"/>
          <w:szCs w:val="24"/>
        </w:rPr>
        <w:t xml:space="preserve"> Maccabees 8:35; 11:36; 13:23, 26; 14:27; Galatians 2:11 &amp; 2</w:t>
      </w:r>
      <w:r w:rsidRPr="00557F23">
        <w:rPr>
          <w:sz w:val="24"/>
          <w:szCs w:val="24"/>
          <w:vertAlign w:val="superscript"/>
        </w:rPr>
        <w:t>nd</w:t>
      </w:r>
      <w:r w:rsidRPr="00557F23">
        <w:rPr>
          <w:sz w:val="24"/>
          <w:szCs w:val="24"/>
        </w:rPr>
        <w:t xml:space="preserve"> Timothy 3:11. The Mixed Gentile Nation has no Occurrences. The Mixed Christian Nation is in Acts 6:5; 11:19, 20; 22, 26-27; 13:1, 14; 14:19, 21, 26; 15:22, 23, 30, 35; 18:22.  </w:t>
      </w:r>
    </w:p>
    <w:p w:rsidR="00DB5A32" w:rsidRPr="00557F23" w:rsidRDefault="00DB5A32" w:rsidP="00DB5A32">
      <w:pPr>
        <w:spacing w:line="480" w:lineRule="auto"/>
        <w:jc w:val="center"/>
        <w:rPr>
          <w:b/>
          <w:sz w:val="24"/>
          <w:szCs w:val="24"/>
        </w:rPr>
      </w:pPr>
      <w:r w:rsidRPr="00557F23">
        <w:rPr>
          <w:b/>
          <w:sz w:val="24"/>
          <w:szCs w:val="24"/>
        </w:rPr>
        <w:t>Cyrene Nation (Mixed---Black Nation &amp; White Nation)</w:t>
      </w:r>
    </w:p>
    <w:p w:rsidR="00DB5A32" w:rsidRPr="00557F23" w:rsidRDefault="00DB5A32" w:rsidP="00DB5A32">
      <w:pPr>
        <w:spacing w:line="480" w:lineRule="auto"/>
        <w:jc w:val="both"/>
        <w:rPr>
          <w:sz w:val="24"/>
          <w:szCs w:val="24"/>
        </w:rPr>
      </w:pPr>
      <w:r w:rsidRPr="00557F23">
        <w:rPr>
          <w:sz w:val="24"/>
          <w:szCs w:val="24"/>
        </w:rPr>
        <w:t>The Mixed Jewish Nation is in 1</w:t>
      </w:r>
      <w:r w:rsidRPr="00557F23">
        <w:rPr>
          <w:sz w:val="24"/>
          <w:szCs w:val="24"/>
          <w:vertAlign w:val="superscript"/>
        </w:rPr>
        <w:t>st</w:t>
      </w:r>
      <w:r w:rsidRPr="00557F23">
        <w:rPr>
          <w:sz w:val="24"/>
          <w:szCs w:val="24"/>
        </w:rPr>
        <w:t xml:space="preserve"> Maccabees 15:23; 2</w:t>
      </w:r>
      <w:r w:rsidRPr="00557F23">
        <w:rPr>
          <w:sz w:val="24"/>
          <w:szCs w:val="24"/>
          <w:vertAlign w:val="superscript"/>
        </w:rPr>
        <w:t>nd</w:t>
      </w:r>
      <w:r w:rsidRPr="00557F23">
        <w:rPr>
          <w:sz w:val="24"/>
          <w:szCs w:val="24"/>
        </w:rPr>
        <w:t xml:space="preserve"> Maccabees 2:23’ Mark 15:21 &amp; Matthew 27:32. The Mixed Gentile Nation is in Luke 23:26. The Mixed Christian Nation is in Acts 2:10; 6:9; 11:20; 13:1.  </w:t>
      </w:r>
    </w:p>
    <w:p w:rsidR="00DB5A32" w:rsidRPr="00557F23" w:rsidRDefault="00DB5A32" w:rsidP="00DB5A32">
      <w:pPr>
        <w:spacing w:line="480" w:lineRule="auto"/>
        <w:jc w:val="both"/>
        <w:rPr>
          <w:sz w:val="24"/>
          <w:szCs w:val="24"/>
        </w:rPr>
      </w:pPr>
      <w:r w:rsidRPr="00557F23">
        <w:rPr>
          <w:sz w:val="24"/>
          <w:szCs w:val="24"/>
        </w:rPr>
        <w:t>The scripturally based “</w:t>
      </w:r>
      <w:r w:rsidRPr="00557F23">
        <w:rPr>
          <w:b/>
          <w:sz w:val="24"/>
          <w:szCs w:val="24"/>
        </w:rPr>
        <w:t>True Holy Division</w:t>
      </w:r>
      <w:r w:rsidRPr="00557F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57F23">
        <w:rPr>
          <w:sz w:val="24"/>
          <w:szCs w:val="24"/>
          <w:vertAlign w:val="superscript"/>
        </w:rPr>
        <w:t>nd</w:t>
      </w:r>
      <w:r w:rsidRPr="00557F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57F23">
        <w:rPr>
          <w:sz w:val="24"/>
          <w:szCs w:val="24"/>
          <w:vertAlign w:val="superscript"/>
        </w:rPr>
        <w:t>st</w:t>
      </w:r>
      <w:r w:rsidRPr="00557F23">
        <w:rPr>
          <w:sz w:val="24"/>
          <w:szCs w:val="24"/>
        </w:rPr>
        <w:t xml:space="preserve"> Corinthians 2:6-16; Romans 3:3-23; 1</w:t>
      </w:r>
      <w:r w:rsidRPr="00557F23">
        <w:rPr>
          <w:sz w:val="24"/>
          <w:szCs w:val="24"/>
          <w:vertAlign w:val="superscript"/>
        </w:rPr>
        <w:t>st</w:t>
      </w:r>
      <w:r w:rsidRPr="00557F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57F23">
        <w:rPr>
          <w:sz w:val="24"/>
          <w:szCs w:val="24"/>
          <w:vertAlign w:val="superscript"/>
        </w:rPr>
        <w:t>st</w:t>
      </w:r>
      <w:r w:rsidRPr="00557F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57F23">
        <w:rPr>
          <w:sz w:val="24"/>
          <w:szCs w:val="24"/>
          <w:vertAlign w:val="superscript"/>
        </w:rPr>
        <w:t>nd</w:t>
      </w:r>
      <w:r w:rsidRPr="00557F23">
        <w:rPr>
          <w:sz w:val="24"/>
          <w:szCs w:val="24"/>
        </w:rPr>
        <w:t xml:space="preserve"> Adam, the Lord from Heaven restored the 1</w:t>
      </w:r>
      <w:r w:rsidRPr="00557F23">
        <w:rPr>
          <w:sz w:val="24"/>
          <w:szCs w:val="24"/>
          <w:vertAlign w:val="superscript"/>
        </w:rPr>
        <w:t>st</w:t>
      </w:r>
      <w:r w:rsidRPr="00557F23">
        <w:rPr>
          <w:sz w:val="24"/>
          <w:szCs w:val="24"/>
        </w:rPr>
        <w:t xml:space="preserve"> Adam in 1</w:t>
      </w:r>
      <w:r w:rsidRPr="00557F23">
        <w:rPr>
          <w:sz w:val="24"/>
          <w:szCs w:val="24"/>
          <w:vertAlign w:val="superscript"/>
        </w:rPr>
        <w:t>st</w:t>
      </w:r>
      <w:r w:rsidRPr="00557F23">
        <w:rPr>
          <w:sz w:val="24"/>
          <w:szCs w:val="24"/>
        </w:rPr>
        <w:t xml:space="preserve"> Corinthians 15:35-58. The LORD showed Adam the Woman that the LORD created and was “</w:t>
      </w:r>
      <w:r w:rsidRPr="00557F23">
        <w:rPr>
          <w:b/>
          <w:sz w:val="24"/>
          <w:szCs w:val="24"/>
        </w:rPr>
        <w:t>Comparable to Adam with white skin color</w:t>
      </w:r>
      <w:r w:rsidRPr="00557F23">
        <w:rPr>
          <w:sz w:val="24"/>
          <w:szCs w:val="24"/>
        </w:rPr>
        <w:t>” and not different in any way. This is how dating and marriage relationships should be dealt with based on the LORD STEPHEN’S command. In 1</w:t>
      </w:r>
      <w:r w:rsidRPr="00557F23">
        <w:rPr>
          <w:sz w:val="24"/>
          <w:szCs w:val="24"/>
          <w:vertAlign w:val="superscript"/>
        </w:rPr>
        <w:t>st</w:t>
      </w:r>
      <w:r w:rsidRPr="00557F2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In 1</w:t>
      </w:r>
      <w:r w:rsidRPr="00557F23">
        <w:rPr>
          <w:sz w:val="24"/>
          <w:szCs w:val="24"/>
          <w:vertAlign w:val="superscript"/>
        </w:rPr>
        <w:t>st</w:t>
      </w:r>
      <w:r w:rsidRPr="00557F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57F23">
        <w:rPr>
          <w:sz w:val="24"/>
          <w:szCs w:val="24"/>
          <w:vertAlign w:val="superscript"/>
        </w:rPr>
        <w:t>st</w:t>
      </w:r>
      <w:r w:rsidRPr="00557F23">
        <w:rPr>
          <w:sz w:val="24"/>
          <w:szCs w:val="24"/>
        </w:rPr>
        <w:t xml:space="preserve"> to December 21</w:t>
      </w:r>
      <w:r w:rsidRPr="00557F23">
        <w:rPr>
          <w:sz w:val="24"/>
          <w:szCs w:val="24"/>
          <w:vertAlign w:val="superscript"/>
        </w:rPr>
        <w:t>st</w:t>
      </w:r>
      <w:r w:rsidRPr="00557F23">
        <w:rPr>
          <w:sz w:val="24"/>
          <w:szCs w:val="24"/>
        </w:rPr>
        <w:t xml:space="preserve"> for the Sacred Year—Holiness with Festivals &amp; May 21</w:t>
      </w:r>
      <w:r w:rsidRPr="00557F23">
        <w:rPr>
          <w:sz w:val="24"/>
          <w:szCs w:val="24"/>
          <w:vertAlign w:val="superscript"/>
        </w:rPr>
        <w:t>st</w:t>
      </w:r>
      <w:r w:rsidRPr="00557F23">
        <w:rPr>
          <w:sz w:val="24"/>
          <w:szCs w:val="24"/>
        </w:rPr>
        <w:t xml:space="preserve"> to June 21</w:t>
      </w:r>
      <w:r w:rsidRPr="00557F23">
        <w:rPr>
          <w:sz w:val="24"/>
          <w:szCs w:val="24"/>
          <w:vertAlign w:val="superscript"/>
        </w:rPr>
        <w:t>st</w:t>
      </w:r>
      <w:r w:rsidRPr="00557F23">
        <w:rPr>
          <w:sz w:val="24"/>
          <w:szCs w:val="24"/>
        </w:rPr>
        <w:t xml:space="preserve"> for the Civil Year—Kings, Childbirths and Contracts &amp;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 xml:space="preserve">st </w:t>
      </w:r>
      <w:r w:rsidRPr="00557F23">
        <w:rPr>
          <w:sz w:val="24"/>
          <w:szCs w:val="24"/>
        </w:rPr>
        <w:t>for the Gregorian Calendar), on the 20</w:t>
      </w:r>
      <w:r w:rsidRPr="00557F23">
        <w:rPr>
          <w:sz w:val="24"/>
          <w:szCs w:val="24"/>
          <w:vertAlign w:val="superscript"/>
        </w:rPr>
        <w:t>th</w:t>
      </w:r>
      <w:r w:rsidRPr="00557F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57F23">
        <w:rPr>
          <w:sz w:val="24"/>
          <w:szCs w:val="24"/>
          <w:vertAlign w:val="superscript"/>
        </w:rPr>
        <w:t>st</w:t>
      </w:r>
      <w:r w:rsidRPr="00557F23">
        <w:rPr>
          <w:sz w:val="24"/>
          <w:szCs w:val="24"/>
        </w:rPr>
        <w:t xml:space="preserve"> to January 21</w:t>
      </w:r>
      <w:r w:rsidRPr="00557F23">
        <w:rPr>
          <w:sz w:val="24"/>
          <w:szCs w:val="24"/>
          <w:vertAlign w:val="superscript"/>
        </w:rPr>
        <w:t xml:space="preserve">st </w:t>
      </w:r>
      <w:r w:rsidRPr="00557F23">
        <w:rPr>
          <w:sz w:val="24"/>
          <w:szCs w:val="24"/>
        </w:rPr>
        <w:t>for the Sacred year—Holiness with Festivals &amp; June 21</w:t>
      </w:r>
      <w:r w:rsidRPr="00557F23">
        <w:rPr>
          <w:sz w:val="24"/>
          <w:szCs w:val="24"/>
          <w:vertAlign w:val="superscript"/>
        </w:rPr>
        <w:t>st</w:t>
      </w:r>
      <w:r w:rsidRPr="00557F23">
        <w:rPr>
          <w:sz w:val="24"/>
          <w:szCs w:val="24"/>
        </w:rPr>
        <w:t xml:space="preserve"> to July 21</w:t>
      </w:r>
      <w:r w:rsidRPr="00557F23">
        <w:rPr>
          <w:sz w:val="24"/>
          <w:szCs w:val="24"/>
          <w:vertAlign w:val="superscript"/>
        </w:rPr>
        <w:t>st</w:t>
      </w:r>
      <w:r w:rsidRPr="00557F23">
        <w:rPr>
          <w:sz w:val="24"/>
          <w:szCs w:val="24"/>
        </w:rPr>
        <w:t xml:space="preserve"> for the Civil year—Kings, Childbirth and Contracts &amp; October 21</w:t>
      </w:r>
      <w:r w:rsidRPr="00557F23">
        <w:rPr>
          <w:sz w:val="24"/>
          <w:szCs w:val="24"/>
          <w:vertAlign w:val="superscript"/>
        </w:rPr>
        <w:t>st</w:t>
      </w:r>
      <w:r w:rsidRPr="00557F23">
        <w:rPr>
          <w:sz w:val="24"/>
          <w:szCs w:val="24"/>
        </w:rPr>
        <w:t xml:space="preserve"> to November 21</w:t>
      </w:r>
      <w:r w:rsidRPr="00557F23">
        <w:rPr>
          <w:sz w:val="24"/>
          <w:szCs w:val="24"/>
          <w:vertAlign w:val="superscript"/>
        </w:rPr>
        <w:t xml:space="preserve">st </w:t>
      </w:r>
      <w:r w:rsidRPr="00557F23">
        <w:rPr>
          <w:sz w:val="24"/>
          <w:szCs w:val="24"/>
        </w:rPr>
        <w:t>for the Gregorian Calendar) they began their sessions to investigate the matter. And the cases of the Men who had Foreign Wives were brought to an end by the New Moon of the first month (March 21</w:t>
      </w:r>
      <w:r w:rsidRPr="00557F23">
        <w:rPr>
          <w:sz w:val="24"/>
          <w:szCs w:val="24"/>
          <w:vertAlign w:val="superscript"/>
        </w:rPr>
        <w:t>st</w:t>
      </w:r>
      <w:r w:rsidRPr="00557F23">
        <w:rPr>
          <w:sz w:val="24"/>
          <w:szCs w:val="24"/>
        </w:rPr>
        <w:t xml:space="preserve"> to April 21</w:t>
      </w:r>
      <w:r w:rsidRPr="00557F23">
        <w:rPr>
          <w:sz w:val="24"/>
          <w:szCs w:val="24"/>
          <w:vertAlign w:val="superscript"/>
        </w:rPr>
        <w:t>st</w:t>
      </w:r>
      <w:r w:rsidRPr="00557F23">
        <w:rPr>
          <w:sz w:val="24"/>
          <w:szCs w:val="24"/>
        </w:rPr>
        <w:t xml:space="preserve"> for the Sacred Year—Holiness with Festivals &amp; September 21</w:t>
      </w:r>
      <w:r w:rsidRPr="00557F23">
        <w:rPr>
          <w:sz w:val="24"/>
          <w:szCs w:val="24"/>
          <w:vertAlign w:val="superscript"/>
        </w:rPr>
        <w:t>st</w:t>
      </w:r>
      <w:r w:rsidRPr="00557F23">
        <w:rPr>
          <w:sz w:val="24"/>
          <w:szCs w:val="24"/>
        </w:rPr>
        <w:t xml:space="preserve"> to October 21</w:t>
      </w:r>
      <w:r w:rsidRPr="00557F23">
        <w:rPr>
          <w:sz w:val="24"/>
          <w:szCs w:val="24"/>
          <w:vertAlign w:val="superscript"/>
        </w:rPr>
        <w:t>st</w:t>
      </w:r>
      <w:r w:rsidRPr="00557F23">
        <w:rPr>
          <w:sz w:val="24"/>
          <w:szCs w:val="24"/>
        </w:rPr>
        <w:t xml:space="preserve"> for the Civil Year—Kings, Childbirths and Contracts &amp; January 21</w:t>
      </w:r>
      <w:r w:rsidRPr="00557F23">
        <w:rPr>
          <w:sz w:val="24"/>
          <w:szCs w:val="24"/>
          <w:vertAlign w:val="superscript"/>
        </w:rPr>
        <w:t>st</w:t>
      </w:r>
      <w:r w:rsidRPr="00557F23">
        <w:rPr>
          <w:sz w:val="24"/>
          <w:szCs w:val="24"/>
        </w:rPr>
        <w:t xml:space="preserve"> to February 21</w:t>
      </w:r>
      <w:r w:rsidRPr="00557F23">
        <w:rPr>
          <w:sz w:val="24"/>
          <w:szCs w:val="24"/>
          <w:vertAlign w:val="superscript"/>
        </w:rPr>
        <w:t>st</w:t>
      </w:r>
      <w:r w:rsidRPr="00557F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57F23">
        <w:rPr>
          <w:sz w:val="24"/>
          <w:szCs w:val="24"/>
          <w:vertAlign w:val="superscript"/>
        </w:rPr>
        <w:t>st</w:t>
      </w:r>
      <w:r w:rsidRPr="00557F23">
        <w:rPr>
          <w:sz w:val="24"/>
          <w:szCs w:val="24"/>
        </w:rPr>
        <w:t xml:space="preserve"> Corinthians 7:1-2. There are three types of “</w:t>
      </w:r>
      <w:r w:rsidRPr="00557F23">
        <w:rPr>
          <w:b/>
          <w:sz w:val="24"/>
          <w:szCs w:val="24"/>
        </w:rPr>
        <w:t>Intercourse</w:t>
      </w:r>
      <w:r w:rsidRPr="00557F23">
        <w:rPr>
          <w:sz w:val="24"/>
          <w:szCs w:val="24"/>
        </w:rPr>
        <w:t xml:space="preserve">” in the Holy Scriptures. First, is the </w:t>
      </w:r>
      <w:r w:rsidRPr="00557F23">
        <w:rPr>
          <w:b/>
          <w:sz w:val="24"/>
          <w:szCs w:val="24"/>
        </w:rPr>
        <w:t>Popular Sexual Eros Love Intercourse</w:t>
      </w:r>
      <w:r w:rsidRPr="00557F23">
        <w:rPr>
          <w:sz w:val="24"/>
          <w:szCs w:val="24"/>
        </w:rPr>
        <w:t xml:space="preserve"> from the Tree of the knowledge of Good and Evil that only can be committed by a Man and Woman in a Strength 40 Year Kingdom of This World in Genesis 4:1. Second, is the </w:t>
      </w:r>
      <w:r w:rsidRPr="00557F23">
        <w:rPr>
          <w:b/>
          <w:sz w:val="24"/>
          <w:szCs w:val="24"/>
        </w:rPr>
        <w:t xml:space="preserve">Unknown Holy Divine Love Intercourse </w:t>
      </w:r>
      <w:r w:rsidRPr="00557F23">
        <w:rPr>
          <w:sz w:val="24"/>
          <w:szCs w:val="24"/>
        </w:rPr>
        <w:t>from the Tree of Life that can be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Genesis 2:24-25; Matthew 19:6; Mark 10:9; 1</w:t>
      </w:r>
      <w:r w:rsidRPr="00557F23">
        <w:rPr>
          <w:sz w:val="24"/>
          <w:szCs w:val="24"/>
          <w:vertAlign w:val="superscript"/>
        </w:rPr>
        <w:t>st</w:t>
      </w:r>
      <w:r w:rsidRPr="00557F23">
        <w:rPr>
          <w:sz w:val="24"/>
          <w:szCs w:val="24"/>
        </w:rPr>
        <w:t xml:space="preserve"> Corinthians 6:17 &amp; Ephesians 5:31. Third, is the </w:t>
      </w:r>
      <w:r w:rsidRPr="00557F23">
        <w:rPr>
          <w:b/>
          <w:sz w:val="24"/>
          <w:szCs w:val="24"/>
        </w:rPr>
        <w:t>Known Holy Law Love Intercourse</w:t>
      </w:r>
      <w:r w:rsidRPr="00557F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57F23">
        <w:rPr>
          <w:sz w:val="24"/>
          <w:szCs w:val="24"/>
          <w:vertAlign w:val="superscript"/>
        </w:rPr>
        <w:t>st</w:t>
      </w:r>
      <w:r w:rsidRPr="00557F23">
        <w:rPr>
          <w:sz w:val="24"/>
          <w:szCs w:val="24"/>
        </w:rPr>
        <w:t xml:space="preserve"> Kings 11:3. King Solomon’s Foreign Sexual Eros Love Intercourse in the minority eventually became “</w:t>
      </w:r>
      <w:r w:rsidRPr="00557F23">
        <w:rPr>
          <w:b/>
          <w:sz w:val="24"/>
          <w:szCs w:val="24"/>
        </w:rPr>
        <w:t>Marital Fornication</w:t>
      </w:r>
      <w:r w:rsidRPr="00557F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57F23">
        <w:rPr>
          <w:sz w:val="24"/>
          <w:szCs w:val="24"/>
          <w:vertAlign w:val="superscript"/>
        </w:rPr>
        <w:t>st</w:t>
      </w:r>
      <w:r w:rsidRPr="00557F2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Sexual Eros Money the unrighteous mammon (prostitutions, whoredoms, harlotries, sorceries &amp; wizardries) with Sweet Cane (Calamus or </w:t>
      </w:r>
      <w:r w:rsidR="00557F23" w:rsidRPr="00557F23">
        <w:rPr>
          <w:sz w:val="24"/>
          <w:szCs w:val="24"/>
        </w:rPr>
        <w:t>Cannabis</w:t>
      </w:r>
      <w:r w:rsidRPr="00557F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DB5A32" w:rsidRPr="00557F23" w:rsidRDefault="00DB5A32" w:rsidP="00DB5A32">
      <w:pPr>
        <w:spacing w:line="480" w:lineRule="auto"/>
        <w:jc w:val="both"/>
        <w:rPr>
          <w:sz w:val="24"/>
          <w:szCs w:val="24"/>
        </w:rPr>
      </w:pPr>
      <w:r w:rsidRPr="00557F2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DB5A32" w:rsidRPr="00557F23" w:rsidRDefault="00DB5A32" w:rsidP="00DB5A32">
      <w:pPr>
        <w:spacing w:line="480" w:lineRule="auto"/>
        <w:jc w:val="both"/>
        <w:rPr>
          <w:sz w:val="24"/>
          <w:szCs w:val="24"/>
        </w:rPr>
      </w:pPr>
      <w:r w:rsidRPr="00557F23">
        <w:rPr>
          <w:sz w:val="24"/>
          <w:szCs w:val="24"/>
        </w:rPr>
        <w:t>The Father Stephen’s Divine Knowledge of Humanity: The Father Stephen Knows All Creatures is in 1</w:t>
      </w:r>
      <w:r w:rsidRPr="00557F23">
        <w:rPr>
          <w:sz w:val="24"/>
          <w:szCs w:val="24"/>
          <w:vertAlign w:val="superscript"/>
        </w:rPr>
        <w:t>st</w:t>
      </w:r>
      <w:r w:rsidRPr="00557F23">
        <w:rPr>
          <w:sz w:val="24"/>
          <w:szCs w:val="24"/>
        </w:rPr>
        <w:t xml:space="preserve"> Kings 8:39; 2</w:t>
      </w:r>
      <w:r w:rsidRPr="00557F23">
        <w:rPr>
          <w:sz w:val="24"/>
          <w:szCs w:val="24"/>
          <w:vertAlign w:val="superscript"/>
        </w:rPr>
        <w:t>nd</w:t>
      </w:r>
      <w:r w:rsidRPr="00557F23">
        <w:rPr>
          <w:sz w:val="24"/>
          <w:szCs w:val="24"/>
        </w:rPr>
        <w:t xml:space="preserve"> Chronicles 6:30; Job 34:21; Psalms 7:9; Jeremiah 17:10; 23:24; 32:19 &amp; Acts 1:24. The Father Stephen Knows His Own Creatures is in 2</w:t>
      </w:r>
      <w:r w:rsidRPr="00557F23">
        <w:rPr>
          <w:sz w:val="24"/>
          <w:szCs w:val="24"/>
          <w:vertAlign w:val="superscript"/>
        </w:rPr>
        <w:t>nd</w:t>
      </w:r>
      <w:r w:rsidRPr="00557F23">
        <w:rPr>
          <w:sz w:val="24"/>
          <w:szCs w:val="24"/>
        </w:rPr>
        <w:t xml:space="preserve"> Timothy 2:19; 1</w:t>
      </w:r>
      <w:r w:rsidRPr="00557F23">
        <w:rPr>
          <w:sz w:val="24"/>
          <w:szCs w:val="24"/>
          <w:vertAlign w:val="superscript"/>
        </w:rPr>
        <w:t>st</w:t>
      </w:r>
      <w:r w:rsidRPr="00557F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57F23">
        <w:rPr>
          <w:sz w:val="24"/>
          <w:szCs w:val="24"/>
          <w:vertAlign w:val="superscript"/>
        </w:rPr>
        <w:t>st</w:t>
      </w:r>
      <w:r w:rsidRPr="00557F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5A32" w:rsidRPr="00557F23" w:rsidRDefault="00DB5A32" w:rsidP="00DB5A32">
      <w:pPr>
        <w:spacing w:line="480" w:lineRule="auto"/>
        <w:jc w:val="both"/>
        <w:rPr>
          <w:sz w:val="24"/>
          <w:szCs w:val="24"/>
        </w:rPr>
      </w:pPr>
      <w:r w:rsidRPr="00557F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57F23">
        <w:rPr>
          <w:sz w:val="24"/>
          <w:szCs w:val="24"/>
          <w:vertAlign w:val="superscript"/>
        </w:rPr>
        <w:t>st</w:t>
      </w:r>
      <w:r w:rsidRPr="00557F23">
        <w:rPr>
          <w:sz w:val="24"/>
          <w:szCs w:val="24"/>
        </w:rPr>
        <w:t xml:space="preserve"> Corinthians 2:6-16; 8:1. The Pursuit of Knowledge that Proceeds from the Father Stephen Merits Divine Approval is in Proverbs 2:3-5; 3:13-18; 4:5; 15:14 &amp; 2</w:t>
      </w:r>
      <w:r w:rsidRPr="00557F23">
        <w:rPr>
          <w:sz w:val="24"/>
          <w:szCs w:val="24"/>
          <w:vertAlign w:val="superscript"/>
        </w:rPr>
        <w:t>nd</w:t>
      </w:r>
      <w:r w:rsidRPr="00557F23">
        <w:rPr>
          <w:sz w:val="24"/>
          <w:szCs w:val="24"/>
        </w:rPr>
        <w:t xml:space="preserve"> Peter 1:5. The Father Stephen Bestows Special Knowledge on Certain Individuals is in Daniel 1:17; Exodus 31:1-5; 35:30-36:1; 1</w:t>
      </w:r>
      <w:r w:rsidRPr="00557F23">
        <w:rPr>
          <w:sz w:val="24"/>
          <w:szCs w:val="24"/>
          <w:vertAlign w:val="superscript"/>
        </w:rPr>
        <w:t>st</w:t>
      </w:r>
      <w:r w:rsidRPr="00557F23">
        <w:rPr>
          <w:sz w:val="24"/>
          <w:szCs w:val="24"/>
        </w:rPr>
        <w:t xml:space="preserve"> Kings 3:10-12; 2</w:t>
      </w:r>
      <w:r w:rsidRPr="00557F23">
        <w:rPr>
          <w:sz w:val="24"/>
          <w:szCs w:val="24"/>
          <w:vertAlign w:val="superscript"/>
        </w:rPr>
        <w:t>nd</w:t>
      </w:r>
      <w:r w:rsidRPr="00557F23">
        <w:rPr>
          <w:sz w:val="24"/>
          <w:szCs w:val="24"/>
        </w:rPr>
        <w:t xml:space="preserve"> Chronicles 1:10-12 &amp; 1</w:t>
      </w:r>
      <w:r w:rsidRPr="00557F23">
        <w:rPr>
          <w:sz w:val="24"/>
          <w:szCs w:val="24"/>
          <w:vertAlign w:val="superscript"/>
        </w:rPr>
        <w:t>st</w:t>
      </w:r>
      <w:r w:rsidRPr="00557F23">
        <w:rPr>
          <w:sz w:val="24"/>
          <w:szCs w:val="24"/>
        </w:rPr>
        <w:t xml:space="preserve"> Corinthians 12:8. </w:t>
      </w:r>
    </w:p>
    <w:p w:rsidR="00DB5A32" w:rsidRPr="00557F23" w:rsidRDefault="00DB5A32" w:rsidP="00DB5A32">
      <w:pPr>
        <w:spacing w:line="480" w:lineRule="auto"/>
        <w:jc w:val="both"/>
        <w:rPr>
          <w:sz w:val="24"/>
          <w:szCs w:val="24"/>
        </w:rPr>
      </w:pPr>
      <w:r w:rsidRPr="00557F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57F23">
        <w:rPr>
          <w:sz w:val="24"/>
          <w:szCs w:val="24"/>
          <w:vertAlign w:val="superscript"/>
        </w:rPr>
        <w:t>st</w:t>
      </w:r>
      <w:r w:rsidRPr="00557F23">
        <w:rPr>
          <w:sz w:val="24"/>
          <w:szCs w:val="24"/>
        </w:rPr>
        <w:t xml:space="preserve"> Samuel 17:46-47. The Father Stephen’s People Know Him through His Dealings with Them: The Father Stephen Delivers His Creatures is in Exodus 6:6-7; 10:2; 16:6; Deuteronomy 4:32-35; Joshua 3:10; 4:23-24 &amp; 1</w:t>
      </w:r>
      <w:r w:rsidRPr="00557F23">
        <w:rPr>
          <w:sz w:val="24"/>
          <w:szCs w:val="24"/>
          <w:vertAlign w:val="superscript"/>
        </w:rPr>
        <w:t>st</w:t>
      </w:r>
      <w:r w:rsidRPr="00557F23">
        <w:rPr>
          <w:sz w:val="24"/>
          <w:szCs w:val="24"/>
        </w:rPr>
        <w:t xml:space="preserve"> Kings 20:13, 28. The Father Stephen Provides and Cares for His Creatures is in Exodus 16:8; 1</w:t>
      </w:r>
      <w:r w:rsidRPr="00557F23">
        <w:rPr>
          <w:sz w:val="24"/>
          <w:szCs w:val="24"/>
          <w:vertAlign w:val="superscript"/>
        </w:rPr>
        <w:t>st</w:t>
      </w:r>
      <w:r w:rsidRPr="00557F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5A32" w:rsidRPr="00557F23" w:rsidRDefault="00DB5A32" w:rsidP="00DB5A32">
      <w:pPr>
        <w:spacing w:line="480" w:lineRule="auto"/>
        <w:jc w:val="both"/>
        <w:rPr>
          <w:sz w:val="24"/>
          <w:szCs w:val="24"/>
        </w:rPr>
      </w:pPr>
      <w:r w:rsidRPr="00557F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57F23">
        <w:rPr>
          <w:sz w:val="24"/>
          <w:szCs w:val="24"/>
          <w:vertAlign w:val="superscript"/>
        </w:rPr>
        <w:t>st</w:t>
      </w:r>
      <w:r w:rsidRPr="00557F23">
        <w:rPr>
          <w:sz w:val="24"/>
          <w:szCs w:val="24"/>
        </w:rPr>
        <w:t xml:space="preserve"> Corinthians 12:3 &amp; 1</w:t>
      </w:r>
      <w:r w:rsidRPr="00557F23">
        <w:rPr>
          <w:sz w:val="24"/>
          <w:szCs w:val="24"/>
          <w:vertAlign w:val="superscript"/>
        </w:rPr>
        <w:t>st</w:t>
      </w:r>
      <w:r w:rsidRPr="00557F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57F23">
        <w:rPr>
          <w:sz w:val="24"/>
          <w:szCs w:val="24"/>
          <w:vertAlign w:val="superscript"/>
        </w:rPr>
        <w:t>nd</w:t>
      </w:r>
      <w:r w:rsidRPr="00557F23">
        <w:rPr>
          <w:sz w:val="24"/>
          <w:szCs w:val="24"/>
        </w:rPr>
        <w:t xml:space="preserve"> Peter 3:18 &amp; 2</w:t>
      </w:r>
      <w:r w:rsidRPr="00557F23">
        <w:rPr>
          <w:sz w:val="24"/>
          <w:szCs w:val="24"/>
          <w:vertAlign w:val="superscript"/>
        </w:rPr>
        <w:t>nd</w:t>
      </w:r>
      <w:r w:rsidRPr="00557F23">
        <w:rPr>
          <w:sz w:val="24"/>
          <w:szCs w:val="24"/>
        </w:rPr>
        <w:t xml:space="preserve"> Peter 1:5-8. The Divine Consequences of Knowing His Son Jesus Christ by the Father Stephen: Reconciliation with the Father Stephen is in 2</w:t>
      </w:r>
      <w:r w:rsidRPr="00557F23">
        <w:rPr>
          <w:sz w:val="24"/>
          <w:szCs w:val="24"/>
          <w:vertAlign w:val="superscript"/>
        </w:rPr>
        <w:t>nd</w:t>
      </w:r>
      <w:r w:rsidRPr="00557F23">
        <w:rPr>
          <w:sz w:val="24"/>
          <w:szCs w:val="24"/>
        </w:rPr>
        <w:t xml:space="preserve"> Corinthians 5:19-20 &amp; Ephesians 2:16. The Accesses to get to the Father Stephen: The Access to His Lord Peter the Beginning of the Infallible Law is in 2</w:t>
      </w:r>
      <w:r w:rsidRPr="00557F23">
        <w:rPr>
          <w:sz w:val="24"/>
          <w:szCs w:val="24"/>
          <w:vertAlign w:val="superscript"/>
        </w:rPr>
        <w:t>nd</w:t>
      </w:r>
      <w:r w:rsidRPr="00557F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57F23">
        <w:rPr>
          <w:sz w:val="24"/>
          <w:szCs w:val="24"/>
          <w:vertAlign w:val="superscript"/>
        </w:rPr>
        <w:t>st</w:t>
      </w:r>
      <w:r w:rsidRPr="00557F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57F23">
        <w:rPr>
          <w:sz w:val="24"/>
          <w:szCs w:val="24"/>
          <w:vertAlign w:val="superscript"/>
        </w:rPr>
        <w:t>st</w:t>
      </w:r>
      <w:r w:rsidRPr="00557F23">
        <w:rPr>
          <w:sz w:val="24"/>
          <w:szCs w:val="24"/>
        </w:rPr>
        <w:t xml:space="preserve"> John 2:3-6; Matthew 7:21-23; 25:31-46 &amp; John 14:15, 21, 23; 15:4-5. </w:t>
      </w:r>
    </w:p>
    <w:p w:rsidR="00DB5A32" w:rsidRPr="00557F23" w:rsidRDefault="00DB5A32" w:rsidP="00DB5A32">
      <w:pPr>
        <w:spacing w:line="480" w:lineRule="auto"/>
        <w:jc w:val="both"/>
        <w:rPr>
          <w:sz w:val="24"/>
          <w:szCs w:val="24"/>
        </w:rPr>
      </w:pPr>
      <w:r w:rsidRPr="00557F23">
        <w:rPr>
          <w:sz w:val="24"/>
          <w:szCs w:val="24"/>
        </w:rPr>
        <w:t>The Acts of OT Freedom: The Father Stephen’s People Regain their Freedom: The Exodus from Egypt as an Acts of Freedom (Independence) is in Exodus 12:42; 16:6, 32; 20:2; Joshua 24:6; Judges 6:8; 2</w:t>
      </w:r>
      <w:r w:rsidRPr="00557F23">
        <w:rPr>
          <w:sz w:val="24"/>
          <w:szCs w:val="24"/>
          <w:vertAlign w:val="superscript"/>
        </w:rPr>
        <w:t>nd</w:t>
      </w:r>
      <w:r w:rsidRPr="00557F23">
        <w:rPr>
          <w:sz w:val="24"/>
          <w:szCs w:val="24"/>
        </w:rPr>
        <w:t xml:space="preserve"> Samuel 7:6; 1</w:t>
      </w:r>
      <w:r w:rsidRPr="00557F23">
        <w:rPr>
          <w:sz w:val="24"/>
          <w:szCs w:val="24"/>
          <w:vertAlign w:val="superscript"/>
        </w:rPr>
        <w:t>st</w:t>
      </w:r>
      <w:r w:rsidRPr="00557F23">
        <w:rPr>
          <w:sz w:val="24"/>
          <w:szCs w:val="24"/>
        </w:rPr>
        <w:t xml:space="preserve"> Kings 8:16; 2</w:t>
      </w:r>
      <w:r w:rsidRPr="00557F23">
        <w:rPr>
          <w:sz w:val="24"/>
          <w:szCs w:val="24"/>
          <w:vertAlign w:val="superscript"/>
        </w:rPr>
        <w:t>nd</w:t>
      </w:r>
      <w:r w:rsidRPr="00557F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57F23">
        <w:rPr>
          <w:sz w:val="24"/>
          <w:szCs w:val="24"/>
          <w:vertAlign w:val="superscript"/>
        </w:rPr>
        <w:t>nd</w:t>
      </w:r>
      <w:r w:rsidRPr="00557F23">
        <w:rPr>
          <w:sz w:val="24"/>
          <w:szCs w:val="24"/>
        </w:rPr>
        <w:t xml:space="preserve"> Kings 17:6-23 &amp; Psalms 137:1-4. </w:t>
      </w:r>
    </w:p>
    <w:p w:rsidR="00DB5A32" w:rsidRPr="00557F23" w:rsidRDefault="00DB5A32" w:rsidP="00DB5A32">
      <w:pPr>
        <w:spacing w:line="480" w:lineRule="auto"/>
        <w:jc w:val="both"/>
        <w:rPr>
          <w:sz w:val="24"/>
          <w:szCs w:val="24"/>
        </w:rPr>
      </w:pPr>
      <w:r w:rsidRPr="00557F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57F23">
        <w:rPr>
          <w:sz w:val="24"/>
          <w:szCs w:val="24"/>
          <w:vertAlign w:val="superscript"/>
        </w:rPr>
        <w:t>st</w:t>
      </w:r>
      <w:r w:rsidRPr="00557F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57F23">
        <w:rPr>
          <w:sz w:val="24"/>
          <w:szCs w:val="24"/>
          <w:vertAlign w:val="superscript"/>
        </w:rPr>
        <w:t>st</w:t>
      </w:r>
      <w:r w:rsidRPr="00557F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57F23">
        <w:rPr>
          <w:sz w:val="24"/>
          <w:szCs w:val="24"/>
          <w:vertAlign w:val="superscript"/>
        </w:rPr>
        <w:t>st</w:t>
      </w:r>
      <w:r w:rsidRPr="00557F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57F23">
        <w:rPr>
          <w:sz w:val="24"/>
          <w:szCs w:val="24"/>
          <w:vertAlign w:val="superscript"/>
        </w:rPr>
        <w:t>nd</w:t>
      </w:r>
      <w:r w:rsidRPr="00557F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57F23">
        <w:rPr>
          <w:sz w:val="24"/>
          <w:szCs w:val="24"/>
          <w:vertAlign w:val="superscript"/>
        </w:rPr>
        <w:t>st</w:t>
      </w:r>
      <w:r w:rsidRPr="00557F23">
        <w:rPr>
          <w:sz w:val="24"/>
          <w:szCs w:val="24"/>
        </w:rPr>
        <w:t xml:space="preserve"> Thessalonians 3:13; 5:23; Revelation 21:4 &amp; Acts 7:58. The Freedom as the Result of being Rescued from Trials, Trying, Testing’s and Temptations by the Father Stephen is in 2</w:t>
      </w:r>
      <w:r w:rsidRPr="00557F23">
        <w:rPr>
          <w:sz w:val="24"/>
          <w:szCs w:val="24"/>
          <w:vertAlign w:val="superscript"/>
        </w:rPr>
        <w:t>nd</w:t>
      </w:r>
      <w:r w:rsidRPr="00557F23">
        <w:rPr>
          <w:sz w:val="24"/>
          <w:szCs w:val="24"/>
        </w:rPr>
        <w:t xml:space="preserve"> Timothy 3:11; 4:18; 2</w:t>
      </w:r>
      <w:r w:rsidRPr="00557F23">
        <w:rPr>
          <w:sz w:val="24"/>
          <w:szCs w:val="24"/>
          <w:vertAlign w:val="superscript"/>
        </w:rPr>
        <w:t>nd</w:t>
      </w:r>
      <w:r w:rsidRPr="00557F23">
        <w:rPr>
          <w:sz w:val="24"/>
          <w:szCs w:val="24"/>
        </w:rPr>
        <w:t xml:space="preserve"> Peter 2:9 &amp; Acts 6:5-15; 26:17. </w:t>
      </w:r>
    </w:p>
    <w:p w:rsidR="00DB5A32" w:rsidRPr="00557F23" w:rsidRDefault="00DB5A32" w:rsidP="00DB5A32">
      <w:pPr>
        <w:spacing w:line="480" w:lineRule="auto"/>
        <w:jc w:val="both"/>
        <w:rPr>
          <w:sz w:val="24"/>
          <w:szCs w:val="24"/>
        </w:rPr>
      </w:pPr>
      <w:r w:rsidRPr="00557F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57F23">
        <w:rPr>
          <w:sz w:val="24"/>
          <w:szCs w:val="24"/>
          <w:vertAlign w:val="superscript"/>
        </w:rPr>
        <w:t>st</w:t>
      </w:r>
      <w:r w:rsidRPr="00557F23">
        <w:rPr>
          <w:sz w:val="24"/>
          <w:szCs w:val="24"/>
        </w:rPr>
        <w:t xml:space="preserve"> Peter 2:22 &amp; Acts 7:60. The Father Stephen’s Death fulfills the Demands of the Sexual Laws is in 2</w:t>
      </w:r>
      <w:r w:rsidRPr="00557F23">
        <w:rPr>
          <w:sz w:val="24"/>
          <w:szCs w:val="24"/>
          <w:vertAlign w:val="superscript"/>
        </w:rPr>
        <w:t>nd</w:t>
      </w:r>
      <w:r w:rsidRPr="00557F23">
        <w:rPr>
          <w:sz w:val="24"/>
          <w:szCs w:val="24"/>
        </w:rPr>
        <w:t xml:space="preserve"> Corinthians 5:21; Hebrews 7:27; 9:11, 26-28; 10:11-14; 1</w:t>
      </w:r>
      <w:r w:rsidRPr="00557F23">
        <w:rPr>
          <w:sz w:val="24"/>
          <w:szCs w:val="24"/>
          <w:vertAlign w:val="superscript"/>
        </w:rPr>
        <w:t>st</w:t>
      </w:r>
      <w:r w:rsidRPr="00557F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57F23">
        <w:rPr>
          <w:sz w:val="24"/>
          <w:szCs w:val="24"/>
          <w:vertAlign w:val="superscript"/>
        </w:rPr>
        <w:t>nd</w:t>
      </w:r>
      <w:r w:rsidRPr="00557F23">
        <w:rPr>
          <w:sz w:val="24"/>
          <w:szCs w:val="24"/>
        </w:rPr>
        <w:t xml:space="preserve"> Corinthians 3:17-18; Romans 8:1-17; Galatians 5:16-18, 22-26 &amp; Acts 6:5; 7:55-56. The Christians Freedom to Obey the Sexual Laws is Voluntary, but not Demanding is in Psalms 37:31; 119:32, 45, 97; Jeremiah 31:33; 2</w:t>
      </w:r>
      <w:r w:rsidRPr="00557F23">
        <w:rPr>
          <w:sz w:val="24"/>
          <w:szCs w:val="24"/>
          <w:vertAlign w:val="superscript"/>
        </w:rPr>
        <w:t>nd</w:t>
      </w:r>
      <w:r w:rsidRPr="00557F23">
        <w:rPr>
          <w:sz w:val="24"/>
          <w:szCs w:val="24"/>
        </w:rPr>
        <w:t xml:space="preserve"> Corinthians 3:3; James 1:25; 2:12 &amp; Acts 6:5, 11, 13, 15. Sexual Laws concerns a Sexual Corruption in This World through Lust is in 2</w:t>
      </w:r>
      <w:r w:rsidRPr="00557F23">
        <w:rPr>
          <w:sz w:val="24"/>
          <w:szCs w:val="24"/>
          <w:vertAlign w:val="superscript"/>
        </w:rPr>
        <w:t>nd</w:t>
      </w:r>
      <w:r w:rsidRPr="00557F23">
        <w:rPr>
          <w:sz w:val="24"/>
          <w:szCs w:val="24"/>
        </w:rPr>
        <w:t xml:space="preserve"> Peter 1:4. </w:t>
      </w:r>
    </w:p>
    <w:p w:rsidR="00DB5A32" w:rsidRPr="00557F23" w:rsidRDefault="00DB5A32" w:rsidP="00DB5A32">
      <w:pPr>
        <w:spacing w:line="480" w:lineRule="auto"/>
        <w:jc w:val="both"/>
        <w:rPr>
          <w:sz w:val="24"/>
          <w:szCs w:val="24"/>
        </w:rPr>
      </w:pPr>
      <w:r w:rsidRPr="00557F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57F23">
        <w:rPr>
          <w:sz w:val="24"/>
          <w:szCs w:val="24"/>
          <w:vertAlign w:val="superscript"/>
        </w:rPr>
        <w:t>st</w:t>
      </w:r>
      <w:r w:rsidRPr="00557F23">
        <w:rPr>
          <w:sz w:val="24"/>
          <w:szCs w:val="24"/>
        </w:rPr>
        <w:t xml:space="preserve"> Corinthians 7:22-23; 2</w:t>
      </w:r>
      <w:r w:rsidRPr="00557F23">
        <w:rPr>
          <w:sz w:val="24"/>
          <w:szCs w:val="24"/>
          <w:vertAlign w:val="superscript"/>
        </w:rPr>
        <w:t>nd</w:t>
      </w:r>
      <w:r w:rsidRPr="00557F23">
        <w:rPr>
          <w:sz w:val="24"/>
          <w:szCs w:val="24"/>
        </w:rPr>
        <w:t xml:space="preserve"> Peter 2:19 &amp; Acts 26:16-18. Christians must Resist Sexual Sin is in Romans 1:21-32; 6:12,14; Hebrews 12:1-2; 1</w:t>
      </w:r>
      <w:r w:rsidRPr="00557F23">
        <w:rPr>
          <w:sz w:val="24"/>
          <w:szCs w:val="24"/>
          <w:vertAlign w:val="superscript"/>
        </w:rPr>
        <w:t>st</w:t>
      </w:r>
      <w:r w:rsidRPr="00557F23">
        <w:rPr>
          <w:sz w:val="24"/>
          <w:szCs w:val="24"/>
        </w:rPr>
        <w:t xml:space="preserve"> John 5:16-18 &amp; Acts 18:14. The False Ideas that Grace gives Christians the Freedom to Sexual Sin is in Romans 3:5-8; 6:1-2:15; 1</w:t>
      </w:r>
      <w:r w:rsidRPr="00557F23">
        <w:rPr>
          <w:sz w:val="24"/>
          <w:szCs w:val="24"/>
          <w:vertAlign w:val="superscript"/>
        </w:rPr>
        <w:t>st</w:t>
      </w:r>
      <w:r w:rsidRPr="00557F23">
        <w:rPr>
          <w:sz w:val="24"/>
          <w:szCs w:val="24"/>
        </w:rPr>
        <w:t xml:space="preserve"> Corinthians 10:23; Galatians 2:17-21 &amp; Acts 6:11, 13. The Dangers of Abusing Christian Freedom: Becoming a Stumbling-block to Others is in 1</w:t>
      </w:r>
      <w:r w:rsidRPr="00557F23">
        <w:rPr>
          <w:sz w:val="24"/>
          <w:szCs w:val="24"/>
          <w:vertAlign w:val="superscript"/>
        </w:rPr>
        <w:t>st</w:t>
      </w:r>
      <w:r w:rsidRPr="00557F23">
        <w:rPr>
          <w:sz w:val="24"/>
          <w:szCs w:val="24"/>
        </w:rPr>
        <w:t xml:space="preserve"> Corinthians 8:9-12 &amp; Romans 15:1-3. Indulging Oneself in Sexual Activity is in Galatians 5:13 &amp; Romans 14:1-18. Using Freedom to Cover up Sexual Evil is in 1</w:t>
      </w:r>
      <w:r w:rsidRPr="00557F23">
        <w:rPr>
          <w:sz w:val="24"/>
          <w:szCs w:val="24"/>
          <w:vertAlign w:val="superscript"/>
        </w:rPr>
        <w:t>st</w:t>
      </w:r>
      <w:r w:rsidRPr="00557F23">
        <w:rPr>
          <w:sz w:val="24"/>
          <w:szCs w:val="24"/>
        </w:rPr>
        <w:t xml:space="preserve"> Peter 2:16. The Examples of Abuse of Christian Freedom: Falling Back into Deliberate Sexual Sin is in Romans 6:1-2; Hebrews 12:1 &amp; 1</w:t>
      </w:r>
      <w:r w:rsidRPr="00557F23">
        <w:rPr>
          <w:sz w:val="24"/>
          <w:szCs w:val="24"/>
          <w:vertAlign w:val="superscript"/>
        </w:rPr>
        <w:t>st</w:t>
      </w:r>
      <w:r w:rsidRPr="00557F23">
        <w:rPr>
          <w:sz w:val="24"/>
          <w:szCs w:val="24"/>
        </w:rPr>
        <w:t xml:space="preserve"> John 3:6; 5:16-18. Disobedience towards the Father Stephen concerning No Sexuality is in 1</w:t>
      </w:r>
      <w:r w:rsidRPr="00557F23">
        <w:rPr>
          <w:sz w:val="24"/>
          <w:szCs w:val="24"/>
          <w:vertAlign w:val="superscript"/>
        </w:rPr>
        <w:t>st</w:t>
      </w:r>
      <w:r w:rsidRPr="00557F23">
        <w:rPr>
          <w:sz w:val="24"/>
          <w:szCs w:val="24"/>
        </w:rPr>
        <w:t xml:space="preserve"> John 3:4; 2</w:t>
      </w:r>
      <w:r w:rsidRPr="00557F23">
        <w:rPr>
          <w:sz w:val="24"/>
          <w:szCs w:val="24"/>
          <w:vertAlign w:val="superscript"/>
        </w:rPr>
        <w:t>nd</w:t>
      </w:r>
      <w:r w:rsidRPr="00557F23">
        <w:rPr>
          <w:sz w:val="24"/>
          <w:szCs w:val="24"/>
        </w:rPr>
        <w:t xml:space="preserve"> Corinthians 10:6 &amp; Ephesians 5:6. Selfishness within Sexuality is in 1</w:t>
      </w:r>
      <w:r w:rsidRPr="00557F23">
        <w:rPr>
          <w:sz w:val="24"/>
          <w:szCs w:val="24"/>
          <w:vertAlign w:val="superscript"/>
        </w:rPr>
        <w:t>st</w:t>
      </w:r>
      <w:r w:rsidRPr="00557F23">
        <w:rPr>
          <w:sz w:val="24"/>
          <w:szCs w:val="24"/>
        </w:rPr>
        <w:t xml:space="preserve"> John 3:17 &amp; Luke 6:32-34. Eating Food Sacrificed to Sexual Idols is in 1</w:t>
      </w:r>
      <w:r w:rsidRPr="00557F23">
        <w:rPr>
          <w:sz w:val="24"/>
          <w:szCs w:val="24"/>
          <w:vertAlign w:val="superscript"/>
        </w:rPr>
        <w:t>st</w:t>
      </w:r>
      <w:r w:rsidRPr="00557F23">
        <w:rPr>
          <w:sz w:val="24"/>
          <w:szCs w:val="24"/>
        </w:rPr>
        <w:t xml:space="preserve"> Corinthians 8:1-13 &amp; Revelation 2:14, 20. </w:t>
      </w:r>
    </w:p>
    <w:p w:rsidR="00DB5A32" w:rsidRPr="00557F23" w:rsidRDefault="00DB5A32" w:rsidP="00DB5A32">
      <w:pPr>
        <w:spacing w:line="480" w:lineRule="auto"/>
        <w:jc w:val="both"/>
        <w:rPr>
          <w:sz w:val="24"/>
          <w:szCs w:val="24"/>
        </w:rPr>
      </w:pPr>
      <w:r w:rsidRPr="00557F23">
        <w:rPr>
          <w:sz w:val="24"/>
          <w:szCs w:val="24"/>
        </w:rPr>
        <w:t>The Freedom of the Will: The Freedom of the Will to Choose between Good &amp; Evil is in Deuteronomy 11:26-28; 30:15-16, 19; Joshua 24:15; 1</w:t>
      </w:r>
      <w:r w:rsidRPr="00557F23">
        <w:rPr>
          <w:sz w:val="24"/>
          <w:szCs w:val="24"/>
          <w:vertAlign w:val="superscript"/>
        </w:rPr>
        <w:t>st</w:t>
      </w:r>
      <w:r w:rsidRPr="00557F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57F23">
        <w:rPr>
          <w:sz w:val="24"/>
          <w:szCs w:val="24"/>
          <w:vertAlign w:val="superscript"/>
        </w:rPr>
        <w:t>st</w:t>
      </w:r>
      <w:r w:rsidRPr="00557F23">
        <w:rPr>
          <w:sz w:val="24"/>
          <w:szCs w:val="24"/>
        </w:rPr>
        <w:t xml:space="preserve"> Samuel 6:6; Exodus 8:15, 32; Psalms 95:8; Proverbs 28:14; Hebrews 3:8, 15; 4:7 &amp; Acts 7:11, 13; 7:57-60.           </w:t>
      </w:r>
    </w:p>
    <w:p w:rsidR="00DB5A32" w:rsidRPr="00557F23" w:rsidRDefault="00DB5A32" w:rsidP="00DB5A32">
      <w:pPr>
        <w:spacing w:line="480" w:lineRule="auto"/>
        <w:jc w:val="both"/>
        <w:rPr>
          <w:sz w:val="24"/>
          <w:szCs w:val="24"/>
        </w:rPr>
      </w:pPr>
      <w:r w:rsidRPr="00557F23">
        <w:rPr>
          <w:sz w:val="24"/>
          <w:szCs w:val="24"/>
        </w:rPr>
        <w:t>Enquiring of the Father Stephen for Divine Knowledge is in Genesis 25:22-23; Judges 13:17; 18:5-6 &amp; 1</w:t>
      </w:r>
      <w:r w:rsidRPr="00557F23">
        <w:rPr>
          <w:sz w:val="24"/>
          <w:szCs w:val="24"/>
          <w:vertAlign w:val="superscript"/>
        </w:rPr>
        <w:t>st</w:t>
      </w:r>
      <w:r w:rsidRPr="00557F23">
        <w:rPr>
          <w:sz w:val="24"/>
          <w:szCs w:val="24"/>
        </w:rPr>
        <w:t xml:space="preserve"> Samuel 10:22. Enquiring of the Father Stephen for Divine Guidance is in 2</w:t>
      </w:r>
      <w:r w:rsidRPr="00557F23">
        <w:rPr>
          <w:sz w:val="24"/>
          <w:szCs w:val="24"/>
          <w:vertAlign w:val="superscript"/>
        </w:rPr>
        <w:t>nd</w:t>
      </w:r>
      <w:r w:rsidRPr="00557F23">
        <w:rPr>
          <w:sz w:val="24"/>
          <w:szCs w:val="24"/>
        </w:rPr>
        <w:t xml:space="preserve"> Samuel 2:1; Judges 20:18, 23, 27-28; 1</w:t>
      </w:r>
      <w:r w:rsidRPr="00557F23">
        <w:rPr>
          <w:sz w:val="24"/>
          <w:szCs w:val="24"/>
          <w:vertAlign w:val="superscript"/>
        </w:rPr>
        <w:t>st</w:t>
      </w:r>
      <w:r w:rsidRPr="00557F23">
        <w:rPr>
          <w:sz w:val="24"/>
          <w:szCs w:val="24"/>
        </w:rPr>
        <w:t xml:space="preserve"> Samuel 23:2, 4; 30:8; 2</w:t>
      </w:r>
      <w:r w:rsidRPr="00557F23">
        <w:rPr>
          <w:sz w:val="24"/>
          <w:szCs w:val="24"/>
          <w:vertAlign w:val="superscript"/>
        </w:rPr>
        <w:t>nd</w:t>
      </w:r>
      <w:r w:rsidRPr="00557F23">
        <w:rPr>
          <w:sz w:val="24"/>
          <w:szCs w:val="24"/>
        </w:rPr>
        <w:t xml:space="preserve"> Samuel 5:19, 23 &amp; 1</w:t>
      </w:r>
      <w:r w:rsidRPr="00557F23">
        <w:rPr>
          <w:sz w:val="24"/>
          <w:szCs w:val="24"/>
          <w:vertAlign w:val="superscript"/>
        </w:rPr>
        <w:t>st</w:t>
      </w:r>
      <w:r w:rsidRPr="00557F23">
        <w:rPr>
          <w:sz w:val="24"/>
          <w:szCs w:val="24"/>
        </w:rPr>
        <w:t xml:space="preserve"> Chronicles 14:10, 14. Enquiring of the Father Stephen through Intermediaries: Priest (Sergeants), Chief Priests (Lieutenants) &amp; High Priests (Captains) is in Judges 18:5-6; Numbers 27:18-21 &amp; 1</w:t>
      </w:r>
      <w:r w:rsidRPr="00557F23">
        <w:rPr>
          <w:sz w:val="24"/>
          <w:szCs w:val="24"/>
          <w:vertAlign w:val="superscript"/>
        </w:rPr>
        <w:t>st</w:t>
      </w:r>
      <w:r w:rsidRPr="00557F23">
        <w:rPr>
          <w:sz w:val="24"/>
          <w:szCs w:val="24"/>
        </w:rPr>
        <w:t xml:space="preserve"> Samuel 22:10, 13-15. Prophets is in 1</w:t>
      </w:r>
      <w:r w:rsidRPr="00557F23">
        <w:rPr>
          <w:sz w:val="24"/>
          <w:szCs w:val="24"/>
          <w:vertAlign w:val="superscript"/>
        </w:rPr>
        <w:t>st</w:t>
      </w:r>
      <w:r w:rsidRPr="00557F23">
        <w:rPr>
          <w:sz w:val="24"/>
          <w:szCs w:val="24"/>
        </w:rPr>
        <w:t xml:space="preserve"> Kings 22:6-9; 2</w:t>
      </w:r>
      <w:r w:rsidRPr="00557F23">
        <w:rPr>
          <w:sz w:val="24"/>
          <w:szCs w:val="24"/>
          <w:vertAlign w:val="superscript"/>
        </w:rPr>
        <w:t>nd</w:t>
      </w:r>
      <w:r w:rsidRPr="00557F23">
        <w:rPr>
          <w:sz w:val="24"/>
          <w:szCs w:val="24"/>
        </w:rPr>
        <w:t xml:space="preserve"> Chronicles 18:5-8; 34:19-28; 1</w:t>
      </w:r>
      <w:r w:rsidRPr="00557F23">
        <w:rPr>
          <w:sz w:val="24"/>
          <w:szCs w:val="24"/>
          <w:vertAlign w:val="superscript"/>
        </w:rPr>
        <w:t>st</w:t>
      </w:r>
      <w:r w:rsidRPr="00557F23">
        <w:rPr>
          <w:sz w:val="24"/>
          <w:szCs w:val="24"/>
        </w:rPr>
        <w:t xml:space="preserve"> Samuel 9:6-10; 2</w:t>
      </w:r>
      <w:r w:rsidRPr="00557F23">
        <w:rPr>
          <w:sz w:val="24"/>
          <w:szCs w:val="24"/>
          <w:vertAlign w:val="superscript"/>
        </w:rPr>
        <w:t>nd</w:t>
      </w:r>
      <w:r w:rsidRPr="00557F23">
        <w:rPr>
          <w:sz w:val="24"/>
          <w:szCs w:val="24"/>
        </w:rPr>
        <w:t xml:space="preserve"> Kings 3:11; 22:11-20; Jeremiah 21:1-7 &amp; Ezekiel 14:7. Enquiring of the Father Stephen by Casting Lots is in Numbers 27:21; 1</w:t>
      </w:r>
      <w:r w:rsidRPr="00557F23">
        <w:rPr>
          <w:sz w:val="24"/>
          <w:szCs w:val="24"/>
          <w:vertAlign w:val="superscript"/>
        </w:rPr>
        <w:t>st</w:t>
      </w:r>
      <w:r w:rsidRPr="00557F23">
        <w:rPr>
          <w:sz w:val="24"/>
          <w:szCs w:val="24"/>
        </w:rPr>
        <w:t xml:space="preserve"> Samuel 10:20-22; 14:36-42 &amp; Acts 1:24-26. Enquiring of the Father Stephen in Prayer is in 2</w:t>
      </w:r>
      <w:r w:rsidRPr="00557F23">
        <w:rPr>
          <w:sz w:val="24"/>
          <w:szCs w:val="24"/>
          <w:vertAlign w:val="superscript"/>
        </w:rPr>
        <w:t>nd</w:t>
      </w:r>
      <w:r w:rsidRPr="00557F23">
        <w:rPr>
          <w:sz w:val="24"/>
          <w:szCs w:val="24"/>
        </w:rPr>
        <w:t xml:space="preserve"> Chronicles 20:1-17. Enquiring of the Father Stephen at the Tabernacle is in Exodus 33:7; Judges 20:26-28; 1</w:t>
      </w:r>
      <w:r w:rsidRPr="00557F23">
        <w:rPr>
          <w:sz w:val="24"/>
          <w:szCs w:val="24"/>
          <w:vertAlign w:val="superscript"/>
        </w:rPr>
        <w:t>st</w:t>
      </w:r>
      <w:r w:rsidRPr="00557F23">
        <w:rPr>
          <w:sz w:val="24"/>
          <w:szCs w:val="24"/>
        </w:rPr>
        <w:t xml:space="preserve"> Chronicles 13:3 &amp; 2</w:t>
      </w:r>
      <w:r w:rsidRPr="00557F23">
        <w:rPr>
          <w:sz w:val="24"/>
          <w:szCs w:val="24"/>
          <w:vertAlign w:val="superscript"/>
        </w:rPr>
        <w:t>nd</w:t>
      </w:r>
      <w:r w:rsidRPr="00557F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57F23">
        <w:rPr>
          <w:sz w:val="24"/>
          <w:szCs w:val="24"/>
          <w:vertAlign w:val="superscript"/>
        </w:rPr>
        <w:t>st</w:t>
      </w:r>
      <w:r w:rsidRPr="00557F23">
        <w:rPr>
          <w:sz w:val="24"/>
          <w:szCs w:val="24"/>
        </w:rPr>
        <w:t xml:space="preserve"> Chronicles 10:13-14; 15:13; Jeremiah 10:21 &amp; Zephaniah 1:4-6. The Brother John the Holy Ghost and Enquiring of the Father Stephen is in John 16:13-15, 23-24.  </w:t>
      </w:r>
    </w:p>
    <w:p w:rsidR="00DB5A32" w:rsidRPr="00557F23" w:rsidRDefault="00DB5A32" w:rsidP="00DB5A32">
      <w:pPr>
        <w:spacing w:line="480" w:lineRule="auto"/>
        <w:jc w:val="both"/>
        <w:rPr>
          <w:sz w:val="24"/>
          <w:szCs w:val="24"/>
        </w:rPr>
      </w:pPr>
      <w:r w:rsidRPr="00557F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57F23">
        <w:rPr>
          <w:sz w:val="24"/>
          <w:szCs w:val="24"/>
          <w:vertAlign w:val="superscript"/>
        </w:rPr>
        <w:t>st</w:t>
      </w:r>
      <w:r w:rsidRPr="00557F23">
        <w:rPr>
          <w:sz w:val="24"/>
          <w:szCs w:val="24"/>
        </w:rPr>
        <w:t xml:space="preserve"> Peter 1:17-21; Romans 13:1-10; 1</w:t>
      </w:r>
      <w:r w:rsidRPr="00557F23">
        <w:rPr>
          <w:sz w:val="24"/>
          <w:szCs w:val="24"/>
          <w:vertAlign w:val="superscript"/>
        </w:rPr>
        <w:t>st</w:t>
      </w:r>
      <w:r w:rsidRPr="00557F23">
        <w:rPr>
          <w:sz w:val="24"/>
          <w:szCs w:val="24"/>
        </w:rPr>
        <w:t xml:space="preserve"> Peter 2:13-17; 2</w:t>
      </w:r>
      <w:r w:rsidRPr="00557F23">
        <w:rPr>
          <w:sz w:val="24"/>
          <w:szCs w:val="24"/>
          <w:vertAlign w:val="superscript"/>
        </w:rPr>
        <w:t>nd</w:t>
      </w:r>
      <w:r w:rsidRPr="00557F23">
        <w:rPr>
          <w:sz w:val="24"/>
          <w:szCs w:val="24"/>
        </w:rPr>
        <w:t xml:space="preserve"> Esdras 4:34; Matthew 18:19; 21:22, 24; Mark 11:29; John 11:22; 14:13-14; 15:7, 16 &amp; 16:23-24, 26; James 1:5-6; 4:1-10; 1</w:t>
      </w:r>
      <w:r w:rsidRPr="00557F23">
        <w:rPr>
          <w:sz w:val="24"/>
          <w:szCs w:val="24"/>
          <w:vertAlign w:val="superscript"/>
        </w:rPr>
        <w:t>st</w:t>
      </w:r>
      <w:r w:rsidRPr="00557F23">
        <w:rPr>
          <w:sz w:val="24"/>
          <w:szCs w:val="24"/>
        </w:rPr>
        <w:t xml:space="preserve"> John 3:22; 5:14-16; Luke 11:9 &amp; Acts 1:6; 7:59-60. The Right Ways to Ask the Father Stephen: Perseverance in Prayer: Persistence in Prayer is in Psalms 22:1-2; 55:17; 86:3; 88:1, 9; 1</w:t>
      </w:r>
      <w:r w:rsidRPr="00557F23">
        <w:rPr>
          <w:sz w:val="24"/>
          <w:szCs w:val="24"/>
          <w:vertAlign w:val="superscript"/>
        </w:rPr>
        <w:t>st</w:t>
      </w:r>
      <w:r w:rsidRPr="00557F23">
        <w:rPr>
          <w:sz w:val="24"/>
          <w:szCs w:val="24"/>
        </w:rPr>
        <w:t xml:space="preserve"> Thessalonians 5:17; 1</w:t>
      </w:r>
      <w:r w:rsidRPr="00557F23">
        <w:rPr>
          <w:sz w:val="24"/>
          <w:szCs w:val="24"/>
          <w:vertAlign w:val="superscript"/>
        </w:rPr>
        <w:t>st</w:t>
      </w:r>
      <w:r w:rsidRPr="00557F23">
        <w:rPr>
          <w:sz w:val="24"/>
          <w:szCs w:val="24"/>
        </w:rPr>
        <w:t xml:space="preserve"> Timothy 5:5; Matthew 7:7-8 &amp; Luke 11:9-10; 18:1, 2-8. Faithfulness in Prayer is in Ephesians 6:18; Romans 1:9-10; Colossians 4:12; 1</w:t>
      </w:r>
      <w:r w:rsidRPr="00557F23">
        <w:rPr>
          <w:sz w:val="24"/>
          <w:szCs w:val="24"/>
          <w:vertAlign w:val="superscript"/>
        </w:rPr>
        <w:t>st</w:t>
      </w:r>
      <w:r w:rsidRPr="00557F23">
        <w:rPr>
          <w:sz w:val="24"/>
          <w:szCs w:val="24"/>
        </w:rPr>
        <w:t xml:space="preserve"> Thessalonians 1:2-3 &amp; 2</w:t>
      </w:r>
      <w:r w:rsidRPr="00557F23">
        <w:rPr>
          <w:sz w:val="24"/>
          <w:szCs w:val="24"/>
          <w:vertAlign w:val="superscript"/>
        </w:rPr>
        <w:t>nd</w:t>
      </w:r>
      <w:r w:rsidRPr="00557F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57F23">
        <w:rPr>
          <w:sz w:val="24"/>
          <w:szCs w:val="24"/>
          <w:vertAlign w:val="superscript"/>
        </w:rPr>
        <w:t>nd</w:t>
      </w:r>
      <w:r w:rsidRPr="00557F23">
        <w:rPr>
          <w:sz w:val="24"/>
          <w:szCs w:val="24"/>
        </w:rPr>
        <w:t xml:space="preserve"> Corinthians 12:8 &amp; Luke 8:31; 18:38-39. Further Examples of Perseverance in Prayer is in Genesis 32:26; Deuteronomy 9:18; 2</w:t>
      </w:r>
      <w:r w:rsidRPr="00557F23">
        <w:rPr>
          <w:sz w:val="24"/>
          <w:szCs w:val="24"/>
          <w:vertAlign w:val="superscript"/>
        </w:rPr>
        <w:t>nd</w:t>
      </w:r>
      <w:r w:rsidRPr="00557F23">
        <w:rPr>
          <w:sz w:val="24"/>
          <w:szCs w:val="24"/>
        </w:rPr>
        <w:t xml:space="preserve"> Samuel 12:16; 1</w:t>
      </w:r>
      <w:r w:rsidRPr="00557F23">
        <w:rPr>
          <w:sz w:val="24"/>
          <w:szCs w:val="24"/>
          <w:vertAlign w:val="superscript"/>
        </w:rPr>
        <w:t>st</w:t>
      </w:r>
      <w:r w:rsidRPr="00557F23">
        <w:rPr>
          <w:sz w:val="24"/>
          <w:szCs w:val="24"/>
        </w:rPr>
        <w:t xml:space="preserve"> Kings 18:28-29; Nehemiah 1:4-6; Daniel 10:2-3 &amp; Luke 2:37. Further Examples of Earnestness in Prayer is in 1</w:t>
      </w:r>
      <w:r w:rsidRPr="00557F23">
        <w:rPr>
          <w:sz w:val="24"/>
          <w:szCs w:val="24"/>
          <w:vertAlign w:val="superscript"/>
        </w:rPr>
        <w:t>st</w:t>
      </w:r>
      <w:r w:rsidRPr="00557F23">
        <w:rPr>
          <w:sz w:val="24"/>
          <w:szCs w:val="24"/>
        </w:rPr>
        <w:t xml:space="preserve"> Samuel 1:12-16; 1</w:t>
      </w:r>
      <w:r w:rsidRPr="00557F23">
        <w:rPr>
          <w:sz w:val="24"/>
          <w:szCs w:val="24"/>
          <w:vertAlign w:val="superscript"/>
        </w:rPr>
        <w:t>st</w:t>
      </w:r>
      <w:r w:rsidRPr="00557F23">
        <w:rPr>
          <w:sz w:val="24"/>
          <w:szCs w:val="24"/>
        </w:rPr>
        <w:t xml:space="preserve"> Kings 8:22; 2</w:t>
      </w:r>
      <w:r w:rsidRPr="00557F23">
        <w:rPr>
          <w:sz w:val="24"/>
          <w:szCs w:val="24"/>
          <w:vertAlign w:val="superscript"/>
        </w:rPr>
        <w:t>nd</w:t>
      </w:r>
      <w:r w:rsidRPr="00557F23">
        <w:rPr>
          <w:sz w:val="24"/>
          <w:szCs w:val="24"/>
        </w:rPr>
        <w:t xml:space="preserve"> Chronicles 6:12; Isaiah 38:2-3; Daniel 9:3; Mark 5:22-23; John 4:47; James 5:17-18; Luke 8:41-42 &amp; Acts 12:5.           </w:t>
      </w:r>
    </w:p>
    <w:p w:rsidR="00DB5A32" w:rsidRPr="00557F23" w:rsidRDefault="00DB5A32" w:rsidP="00DB5A32">
      <w:pPr>
        <w:spacing w:line="480" w:lineRule="auto"/>
        <w:jc w:val="both"/>
        <w:rPr>
          <w:sz w:val="24"/>
          <w:szCs w:val="24"/>
        </w:rPr>
      </w:pPr>
      <w:r w:rsidRPr="00557F23">
        <w:rPr>
          <w:sz w:val="24"/>
          <w:szCs w:val="24"/>
        </w:rPr>
        <w:t>Importunity towards the Father Stephen’s Creatures: Making Requests of Others is in Genesis 19:3; 39:10; Numbers 22:37; Judges 14:16-17; 16:6-16; 2</w:t>
      </w:r>
      <w:r w:rsidRPr="00557F23">
        <w:rPr>
          <w:sz w:val="24"/>
          <w:szCs w:val="24"/>
          <w:vertAlign w:val="superscript"/>
        </w:rPr>
        <w:t>nd</w:t>
      </w:r>
      <w:r w:rsidRPr="00557F23">
        <w:rPr>
          <w:sz w:val="24"/>
          <w:szCs w:val="24"/>
        </w:rPr>
        <w:t xml:space="preserve"> Kings 2:16-17; 2</w:t>
      </w:r>
      <w:r w:rsidRPr="00557F23">
        <w:rPr>
          <w:sz w:val="24"/>
          <w:szCs w:val="24"/>
          <w:vertAlign w:val="superscript"/>
        </w:rPr>
        <w:t>nd</w:t>
      </w:r>
      <w:r w:rsidRPr="00557F23">
        <w:rPr>
          <w:sz w:val="24"/>
          <w:szCs w:val="24"/>
        </w:rPr>
        <w:t xml:space="preserve"> Kings 2:16-17; Esther 3:3-4; 8:3; Proverbs 19:7; Jeremiah 38:26; 2</w:t>
      </w:r>
      <w:r w:rsidRPr="00557F23">
        <w:rPr>
          <w:sz w:val="24"/>
          <w:szCs w:val="24"/>
          <w:vertAlign w:val="superscript"/>
        </w:rPr>
        <w:t>nd</w:t>
      </w:r>
      <w:r w:rsidRPr="00557F23">
        <w:rPr>
          <w:sz w:val="24"/>
          <w:szCs w:val="24"/>
        </w:rPr>
        <w:t xml:space="preserve"> Corinthians 8:4; Philippians 4:2; Luke 23:23 &amp; Acts 12:16; 25:3. Importunity in Preaching the Gospel is in 2</w:t>
      </w:r>
      <w:r w:rsidRPr="00557F23">
        <w:rPr>
          <w:sz w:val="24"/>
          <w:szCs w:val="24"/>
          <w:vertAlign w:val="superscript"/>
        </w:rPr>
        <w:t>nd</w:t>
      </w:r>
      <w:r w:rsidRPr="00557F23">
        <w:rPr>
          <w:sz w:val="24"/>
          <w:szCs w:val="24"/>
        </w:rPr>
        <w:t xml:space="preserve"> Corinthians 5:20. Persistence is in Acts 5:42. Urgent Appeal is in Acts 2:40. Boldness is in Philippians 1:14 &amp; Acts 4:29, 31; 9:27; 14:3; 19:8; 28:31. Persuasion is in 2</w:t>
      </w:r>
      <w:r w:rsidRPr="00557F23">
        <w:rPr>
          <w:sz w:val="24"/>
          <w:szCs w:val="24"/>
          <w:vertAlign w:val="superscript"/>
        </w:rPr>
        <w:t>nd</w:t>
      </w:r>
      <w:r w:rsidRPr="00557F23">
        <w:rPr>
          <w:sz w:val="24"/>
          <w:szCs w:val="24"/>
        </w:rPr>
        <w:t xml:space="preserve"> Corinthians 5:11 &amp; Acts 18:4; 19:8; 26:28. Importunity in Giving Instruction is in 2</w:t>
      </w:r>
      <w:r w:rsidRPr="00557F23">
        <w:rPr>
          <w:sz w:val="24"/>
          <w:szCs w:val="24"/>
          <w:vertAlign w:val="superscript"/>
        </w:rPr>
        <w:t>nd</w:t>
      </w:r>
      <w:r w:rsidRPr="00557F23">
        <w:rPr>
          <w:sz w:val="24"/>
          <w:szCs w:val="24"/>
        </w:rPr>
        <w:t xml:space="preserve"> Corinthians 6:1; 10:1; 1</w:t>
      </w:r>
      <w:r w:rsidRPr="00557F23">
        <w:rPr>
          <w:sz w:val="24"/>
          <w:szCs w:val="24"/>
          <w:vertAlign w:val="superscript"/>
        </w:rPr>
        <w:t>st</w:t>
      </w:r>
      <w:r w:rsidRPr="00557F23">
        <w:rPr>
          <w:sz w:val="24"/>
          <w:szCs w:val="24"/>
        </w:rPr>
        <w:t xml:space="preserve"> Thessalonians 4:1, 10; Romans 15:15; Galatians 4:12; Ephesians 4:1, 17 &amp; Acts 13:43. The Father Stephen’s Persistent Appeal: The Father Stephen’s Repeated Call to Individuals is in 1</w:t>
      </w:r>
      <w:r w:rsidRPr="00557F23">
        <w:rPr>
          <w:sz w:val="24"/>
          <w:szCs w:val="24"/>
          <w:vertAlign w:val="superscript"/>
        </w:rPr>
        <w:t>st</w:t>
      </w:r>
      <w:r w:rsidRPr="00557F23">
        <w:rPr>
          <w:sz w:val="24"/>
          <w:szCs w:val="24"/>
        </w:rPr>
        <w:t xml:space="preserve"> Samuel 3:8 &amp; John 21:17. The Father Stephen’s Appeal to His Wayward Creatures is in 2</w:t>
      </w:r>
      <w:r w:rsidRPr="00557F23">
        <w:rPr>
          <w:sz w:val="24"/>
          <w:szCs w:val="24"/>
          <w:vertAlign w:val="superscript"/>
        </w:rPr>
        <w:t>nd</w:t>
      </w:r>
      <w:r w:rsidRPr="00557F23">
        <w:rPr>
          <w:sz w:val="24"/>
          <w:szCs w:val="24"/>
        </w:rPr>
        <w:t xml:space="preserve"> Chronicles 36:15; Jeremiah 7:13, 25; 11:7; 25:3-4; 26:5; 29:19; 32:33; 35:14-15; 44:4 &amp; Matthew 21:35-37.                   </w:t>
      </w:r>
    </w:p>
    <w:p w:rsidR="00DB5A32" w:rsidRPr="00557F23" w:rsidRDefault="00DB5A32" w:rsidP="00DB5A32">
      <w:pPr>
        <w:spacing w:line="480" w:lineRule="auto"/>
        <w:jc w:val="both"/>
        <w:rPr>
          <w:rFonts w:cstheme="minorHAnsi"/>
          <w:sz w:val="24"/>
          <w:szCs w:val="24"/>
        </w:rPr>
      </w:pPr>
      <w:r w:rsidRPr="00557F23">
        <w:rPr>
          <w:sz w:val="24"/>
          <w:szCs w:val="24"/>
        </w:rPr>
        <w:t>The Sexual Knowledge of Sin: Knowledge of Sin as a Result of the Fall is in Genesis 2:16-17; 3:1-13, 22. The Sexual Knowledge of Sin through Conscience is in Romans 2:14-15; 1</w:t>
      </w:r>
      <w:r w:rsidRPr="00557F23">
        <w:rPr>
          <w:sz w:val="24"/>
          <w:szCs w:val="24"/>
          <w:vertAlign w:val="superscript"/>
        </w:rPr>
        <w:t>st</w:t>
      </w:r>
      <w:r w:rsidRPr="00557F23">
        <w:rPr>
          <w:sz w:val="24"/>
          <w:szCs w:val="24"/>
        </w:rPr>
        <w:t xml:space="preserve"> Samuel 24:5-6; 2</w:t>
      </w:r>
      <w:r w:rsidRPr="00557F23">
        <w:rPr>
          <w:sz w:val="24"/>
          <w:szCs w:val="24"/>
          <w:vertAlign w:val="superscript"/>
        </w:rPr>
        <w:t>nd</w:t>
      </w:r>
      <w:r w:rsidRPr="00557F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57F23">
        <w:rPr>
          <w:sz w:val="24"/>
          <w:szCs w:val="24"/>
          <w:vertAlign w:val="superscript"/>
        </w:rPr>
        <w:t>st</w:t>
      </w:r>
      <w:r w:rsidRPr="00557F23">
        <w:rPr>
          <w:sz w:val="24"/>
          <w:szCs w:val="24"/>
        </w:rPr>
        <w:t xml:space="preserve"> Thessalonians 1:5.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5A32" w:rsidRPr="00557F23" w:rsidRDefault="00DB5A32" w:rsidP="00DB5A32">
      <w:pPr>
        <w:spacing w:line="480" w:lineRule="auto"/>
        <w:jc w:val="both"/>
        <w:rPr>
          <w:sz w:val="24"/>
          <w:szCs w:val="24"/>
        </w:rPr>
      </w:pPr>
      <w:r w:rsidRPr="00557F23">
        <w:rPr>
          <w:sz w:val="24"/>
          <w:szCs w:val="24"/>
        </w:rPr>
        <w:t>The Sexual Knowledge of Good and Evil: The Human Quest from the Sexual Knowledge of Good and Evil is in Genesis 2:9; 3:5-6, 22; 2</w:t>
      </w:r>
      <w:r w:rsidRPr="00557F23">
        <w:rPr>
          <w:sz w:val="24"/>
          <w:szCs w:val="24"/>
          <w:vertAlign w:val="superscript"/>
        </w:rPr>
        <w:t>nd</w:t>
      </w:r>
      <w:r w:rsidRPr="00557F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57F23">
        <w:rPr>
          <w:sz w:val="24"/>
          <w:szCs w:val="24"/>
          <w:vertAlign w:val="superscript"/>
        </w:rPr>
        <w:t>nd</w:t>
      </w:r>
      <w:r w:rsidRPr="00557F23">
        <w:rPr>
          <w:sz w:val="24"/>
          <w:szCs w:val="24"/>
        </w:rPr>
        <w:t xml:space="preserve"> Corinthians 1:12; 1</w:t>
      </w:r>
      <w:r w:rsidRPr="00557F23">
        <w:rPr>
          <w:sz w:val="24"/>
          <w:szCs w:val="24"/>
          <w:vertAlign w:val="superscript"/>
        </w:rPr>
        <w:t>st</w:t>
      </w:r>
      <w:r w:rsidRPr="00557F23">
        <w:rPr>
          <w:sz w:val="24"/>
          <w:szCs w:val="24"/>
        </w:rPr>
        <w:t xml:space="preserve"> Timothy 1:5, 18-19; 1</w:t>
      </w:r>
      <w:r w:rsidRPr="00557F23">
        <w:rPr>
          <w:sz w:val="24"/>
          <w:szCs w:val="24"/>
          <w:vertAlign w:val="superscript"/>
        </w:rPr>
        <w:t>st</w:t>
      </w:r>
      <w:r w:rsidRPr="00557F23">
        <w:rPr>
          <w:sz w:val="24"/>
          <w:szCs w:val="24"/>
        </w:rPr>
        <w:t xml:space="preserve"> Peter 3:15-16 &amp; Acts 24:16. Conscience and Moral Decisions is in 1</w:t>
      </w:r>
      <w:r w:rsidRPr="00557F23">
        <w:rPr>
          <w:sz w:val="24"/>
          <w:szCs w:val="24"/>
          <w:vertAlign w:val="superscript"/>
        </w:rPr>
        <w:t>st</w:t>
      </w:r>
      <w:r w:rsidRPr="00557F23">
        <w:rPr>
          <w:sz w:val="24"/>
          <w:szCs w:val="24"/>
        </w:rPr>
        <w:t xml:space="preserve"> Samuel 25:30-34; 1</w:t>
      </w:r>
      <w:r w:rsidRPr="00557F23">
        <w:rPr>
          <w:sz w:val="24"/>
          <w:szCs w:val="24"/>
          <w:vertAlign w:val="superscript"/>
        </w:rPr>
        <w:t>st</w:t>
      </w:r>
      <w:r w:rsidRPr="00557F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5A32" w:rsidRPr="00557F23" w:rsidRDefault="00DB5A32" w:rsidP="00DB5A32">
      <w:pPr>
        <w:spacing w:line="480" w:lineRule="auto"/>
        <w:jc w:val="both"/>
        <w:rPr>
          <w:sz w:val="24"/>
          <w:szCs w:val="24"/>
        </w:rPr>
      </w:pPr>
      <w:r w:rsidRPr="00557F23">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57F23">
        <w:rPr>
          <w:sz w:val="24"/>
          <w:szCs w:val="24"/>
          <w:vertAlign w:val="superscript"/>
        </w:rPr>
        <w:t>st</w:t>
      </w:r>
      <w:r w:rsidRPr="00557F2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57F23">
        <w:rPr>
          <w:sz w:val="24"/>
          <w:szCs w:val="24"/>
          <w:vertAlign w:val="superscript"/>
        </w:rPr>
        <w:t>st</w:t>
      </w:r>
      <w:r w:rsidRPr="00557F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57F23">
        <w:rPr>
          <w:sz w:val="24"/>
          <w:szCs w:val="24"/>
          <w:vertAlign w:val="superscript"/>
        </w:rPr>
        <w:t>st</w:t>
      </w:r>
      <w:r w:rsidRPr="00557F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57F23">
        <w:rPr>
          <w:sz w:val="24"/>
          <w:szCs w:val="24"/>
          <w:vertAlign w:val="superscript"/>
        </w:rPr>
        <w:t>st</w:t>
      </w:r>
      <w:r w:rsidRPr="00557F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57F23">
        <w:rPr>
          <w:sz w:val="24"/>
          <w:szCs w:val="24"/>
          <w:vertAlign w:val="superscript"/>
        </w:rPr>
        <w:t>st</w:t>
      </w:r>
      <w:r w:rsidRPr="00557F23">
        <w:rPr>
          <w:sz w:val="24"/>
          <w:szCs w:val="24"/>
        </w:rPr>
        <w:t xml:space="preserve"> Corinthians 14:6-19. Also tongues are a sign to unbelievers in 1</w:t>
      </w:r>
      <w:r w:rsidRPr="00557F23">
        <w:rPr>
          <w:sz w:val="24"/>
          <w:szCs w:val="24"/>
          <w:vertAlign w:val="superscript"/>
        </w:rPr>
        <w:t>st</w:t>
      </w:r>
      <w:r w:rsidRPr="00557F2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57F23">
        <w:rPr>
          <w:sz w:val="24"/>
          <w:szCs w:val="24"/>
          <w:vertAlign w:val="superscript"/>
        </w:rPr>
        <w:t>st</w:t>
      </w:r>
      <w:r w:rsidRPr="00557F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57F23">
        <w:rPr>
          <w:b/>
          <w:sz w:val="24"/>
          <w:szCs w:val="24"/>
        </w:rPr>
        <w:t>True Holy Division</w:t>
      </w:r>
      <w:r w:rsidRPr="00557F23">
        <w:rPr>
          <w:sz w:val="24"/>
          <w:szCs w:val="24"/>
        </w:rPr>
        <w:t>” even in communication and keeping company in Psalms 17:3; Malachi 3:8-12; Judith 8:11-17; Wisdom of Solomon 1:1-5 &amp; 1</w:t>
      </w:r>
      <w:r w:rsidRPr="00557F23">
        <w:rPr>
          <w:sz w:val="24"/>
          <w:szCs w:val="24"/>
          <w:vertAlign w:val="superscript"/>
        </w:rPr>
        <w:t>st</w:t>
      </w:r>
      <w:r w:rsidRPr="00557F23">
        <w:rPr>
          <w:sz w:val="24"/>
          <w:szCs w:val="24"/>
        </w:rPr>
        <w:t xml:space="preserve"> Corinthians 3:13-17. The anointing breaks every yoke &amp; uplifts every problem but never brings “</w:t>
      </w:r>
      <w:r w:rsidRPr="00557F23">
        <w:rPr>
          <w:b/>
          <w:sz w:val="24"/>
          <w:szCs w:val="24"/>
        </w:rPr>
        <w:t>two creations that are not comparable</w:t>
      </w:r>
      <w:r w:rsidRPr="00557F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57F23">
        <w:rPr>
          <w:sz w:val="24"/>
          <w:szCs w:val="24"/>
          <w:vertAlign w:val="superscript"/>
        </w:rPr>
        <w:t>st</w:t>
      </w:r>
      <w:r w:rsidRPr="00557F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57F23">
        <w:rPr>
          <w:sz w:val="24"/>
          <w:szCs w:val="24"/>
          <w:vertAlign w:val="superscript"/>
        </w:rPr>
        <w:t>st</w:t>
      </w:r>
      <w:r w:rsidRPr="00557F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57F23">
        <w:rPr>
          <w:b/>
          <w:sz w:val="24"/>
          <w:szCs w:val="24"/>
        </w:rPr>
        <w:t>This Age</w:t>
      </w:r>
      <w:r w:rsidRPr="00557F23">
        <w:rPr>
          <w:sz w:val="24"/>
          <w:szCs w:val="24"/>
        </w:rPr>
        <w:t>” on the Earth in Luke 20:34, 37-38 &amp; not “</w:t>
      </w:r>
      <w:r w:rsidRPr="00557F23">
        <w:rPr>
          <w:b/>
          <w:sz w:val="24"/>
          <w:szCs w:val="24"/>
        </w:rPr>
        <w:t>That Age</w:t>
      </w:r>
      <w:r w:rsidRPr="00557F2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57F23">
        <w:rPr>
          <w:sz w:val="24"/>
          <w:szCs w:val="24"/>
          <w:vertAlign w:val="superscript"/>
        </w:rPr>
        <w:t>nd</w:t>
      </w:r>
      <w:r w:rsidRPr="00557F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57F23">
        <w:rPr>
          <w:sz w:val="24"/>
          <w:szCs w:val="24"/>
          <w:vertAlign w:val="superscript"/>
        </w:rPr>
        <w:t>st</w:t>
      </w:r>
      <w:r w:rsidRPr="00557F23">
        <w:rPr>
          <w:sz w:val="24"/>
          <w:szCs w:val="24"/>
        </w:rPr>
        <w:t xml:space="preserve"> Married Lord called Wisdom in white skin color the “Creator of the Eternal Sin” which is Eternal Damnation to The 1</w:t>
      </w:r>
      <w:r w:rsidRPr="00557F23">
        <w:rPr>
          <w:sz w:val="24"/>
          <w:szCs w:val="24"/>
          <w:vertAlign w:val="superscript"/>
        </w:rPr>
        <w:t>st</w:t>
      </w:r>
      <w:r w:rsidRPr="00557F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57F23">
        <w:rPr>
          <w:sz w:val="24"/>
          <w:szCs w:val="24"/>
          <w:vertAlign w:val="superscript"/>
        </w:rPr>
        <w:t>nd</w:t>
      </w:r>
      <w:r w:rsidRPr="00557F23">
        <w:rPr>
          <w:sz w:val="24"/>
          <w:szCs w:val="24"/>
        </w:rPr>
        <w:t xml:space="preserve"> Serpent Lucifer with white skin color in James 2:8-13; Acts 15:13-29; 21:18-25 &amp; 1</w:t>
      </w:r>
      <w:r w:rsidRPr="00557F23">
        <w:rPr>
          <w:sz w:val="24"/>
          <w:szCs w:val="24"/>
          <w:vertAlign w:val="superscript"/>
        </w:rPr>
        <w:t>st</w:t>
      </w:r>
      <w:r w:rsidRPr="00557F2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57F23">
        <w:rPr>
          <w:sz w:val="24"/>
          <w:szCs w:val="24"/>
          <w:vertAlign w:val="superscript"/>
        </w:rPr>
        <w:t>nd</w:t>
      </w:r>
      <w:r w:rsidRPr="00557F23">
        <w:rPr>
          <w:sz w:val="24"/>
          <w:szCs w:val="24"/>
        </w:rPr>
        <w:t xml:space="preserve"> Woman Eve with white skin color in Luke 1:5-25, 57-80; 3:1-22; 7:18-35 &amp; 1</w:t>
      </w:r>
      <w:r w:rsidRPr="00557F23">
        <w:rPr>
          <w:sz w:val="24"/>
          <w:szCs w:val="24"/>
          <w:vertAlign w:val="superscript"/>
        </w:rPr>
        <w:t>st</w:t>
      </w:r>
      <w:r w:rsidRPr="00557F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57F23">
        <w:rPr>
          <w:sz w:val="24"/>
          <w:szCs w:val="24"/>
          <w:vertAlign w:val="superscript"/>
        </w:rPr>
        <w:t>nd</w:t>
      </w:r>
      <w:r w:rsidRPr="00557F23">
        <w:rPr>
          <w:sz w:val="24"/>
          <w:szCs w:val="24"/>
        </w:rPr>
        <w:t xml:space="preserve"> Man Adam with white skin color in Luke 1:26-56, 2:1-7:17; 7:36-Acts 1:3 &amp; 1</w:t>
      </w:r>
      <w:r w:rsidRPr="00557F23">
        <w:rPr>
          <w:sz w:val="24"/>
          <w:szCs w:val="24"/>
          <w:vertAlign w:val="superscript"/>
        </w:rPr>
        <w:t xml:space="preserve">st </w:t>
      </w:r>
      <w:r w:rsidRPr="00557F2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57F23">
        <w:rPr>
          <w:b/>
          <w:sz w:val="24"/>
          <w:szCs w:val="24"/>
        </w:rPr>
        <w:t>marriage rights</w:t>
      </w:r>
      <w:r w:rsidRPr="00557F23">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57F23">
        <w:rPr>
          <w:sz w:val="24"/>
          <w:szCs w:val="24"/>
          <w:vertAlign w:val="superscript"/>
        </w:rPr>
        <w:t>st</w:t>
      </w:r>
      <w:r w:rsidRPr="00557F23">
        <w:rPr>
          <w:sz w:val="24"/>
          <w:szCs w:val="24"/>
        </w:rPr>
        <w:t>, is Bestiality with Woman 2</w:t>
      </w:r>
      <w:r w:rsidRPr="00557F23">
        <w:rPr>
          <w:sz w:val="24"/>
          <w:szCs w:val="24"/>
          <w:vertAlign w:val="superscript"/>
        </w:rPr>
        <w:t>nd</w:t>
      </w:r>
      <w:r w:rsidRPr="00557F23">
        <w:rPr>
          <w:sz w:val="24"/>
          <w:szCs w:val="24"/>
        </w:rPr>
        <w:t>, is Bestiality with Man. 3</w:t>
      </w:r>
      <w:r w:rsidRPr="00557F23">
        <w:rPr>
          <w:sz w:val="24"/>
          <w:szCs w:val="24"/>
          <w:vertAlign w:val="superscript"/>
        </w:rPr>
        <w:t>rd</w:t>
      </w:r>
      <w:r w:rsidRPr="00557F23">
        <w:rPr>
          <w:sz w:val="24"/>
          <w:szCs w:val="24"/>
        </w:rPr>
        <w:t>, is Blasphemy.  4</w:t>
      </w:r>
      <w:r w:rsidRPr="00557F23">
        <w:rPr>
          <w:sz w:val="24"/>
          <w:szCs w:val="24"/>
          <w:vertAlign w:val="superscript"/>
        </w:rPr>
        <w:t>th</w:t>
      </w:r>
      <w:r w:rsidRPr="00557F23">
        <w:rPr>
          <w:sz w:val="24"/>
          <w:szCs w:val="24"/>
        </w:rPr>
        <w:t>, is Intercourse with a Betrothed Virgin. 5</w:t>
      </w:r>
      <w:r w:rsidRPr="00557F23">
        <w:rPr>
          <w:sz w:val="24"/>
          <w:szCs w:val="24"/>
          <w:vertAlign w:val="superscript"/>
        </w:rPr>
        <w:t>th</w:t>
      </w:r>
      <w:r w:rsidRPr="00557F23">
        <w:rPr>
          <w:sz w:val="24"/>
          <w:szCs w:val="24"/>
        </w:rPr>
        <w:t>, is Intercourse with Own Daughter in Law. 6</w:t>
      </w:r>
      <w:r w:rsidRPr="00557F23">
        <w:rPr>
          <w:sz w:val="24"/>
          <w:szCs w:val="24"/>
          <w:vertAlign w:val="superscript"/>
        </w:rPr>
        <w:t>th</w:t>
      </w:r>
      <w:r w:rsidRPr="00557F23">
        <w:rPr>
          <w:sz w:val="24"/>
          <w:szCs w:val="24"/>
        </w:rPr>
        <w:t>, is Intercourse with Own Mother. 7</w:t>
      </w:r>
      <w:r w:rsidRPr="00557F23">
        <w:rPr>
          <w:sz w:val="24"/>
          <w:szCs w:val="24"/>
          <w:vertAlign w:val="superscript"/>
        </w:rPr>
        <w:t>th</w:t>
      </w:r>
      <w:r w:rsidRPr="00557F23">
        <w:rPr>
          <w:sz w:val="24"/>
          <w:szCs w:val="24"/>
        </w:rPr>
        <w:t>, is Intercourse with Own Stepmother. 8</w:t>
      </w:r>
      <w:r w:rsidRPr="00557F23">
        <w:rPr>
          <w:sz w:val="24"/>
          <w:szCs w:val="24"/>
          <w:vertAlign w:val="superscript"/>
        </w:rPr>
        <w:t>th</w:t>
      </w:r>
      <w:r w:rsidRPr="00557F23">
        <w:rPr>
          <w:sz w:val="24"/>
          <w:szCs w:val="24"/>
        </w:rPr>
        <w:t>, is Cursing a Parent (Father Stephen our Lord &amp; Mother Barbara Our Lady). 9</w:t>
      </w:r>
      <w:r w:rsidRPr="00557F23">
        <w:rPr>
          <w:sz w:val="24"/>
          <w:szCs w:val="24"/>
          <w:vertAlign w:val="superscript"/>
        </w:rPr>
        <w:t>th</w:t>
      </w:r>
      <w:r w:rsidRPr="00557F23">
        <w:rPr>
          <w:sz w:val="24"/>
          <w:szCs w:val="24"/>
        </w:rPr>
        <w:t>, is Enticing Individuals to commit Idolatry. 10</w:t>
      </w:r>
      <w:r w:rsidRPr="00557F23">
        <w:rPr>
          <w:sz w:val="24"/>
          <w:szCs w:val="24"/>
          <w:vertAlign w:val="superscript"/>
        </w:rPr>
        <w:t>th</w:t>
      </w:r>
      <w:r w:rsidRPr="00557F23">
        <w:rPr>
          <w:sz w:val="24"/>
          <w:szCs w:val="24"/>
        </w:rPr>
        <w:t>, is the act of Idolatry which is Marital Fornication which can be physical, mental or spiritual in Matthew 5:28 &amp; Wisdom of Solomon 14:12. 11</w:t>
      </w:r>
      <w:r w:rsidRPr="00557F23">
        <w:rPr>
          <w:sz w:val="24"/>
          <w:szCs w:val="24"/>
          <w:vertAlign w:val="superscript"/>
        </w:rPr>
        <w:t>th</w:t>
      </w:r>
      <w:r w:rsidRPr="00557F23">
        <w:rPr>
          <w:sz w:val="24"/>
          <w:szCs w:val="24"/>
        </w:rPr>
        <w:t>, is Instigating Communities to commit Idolatry. 12</w:t>
      </w:r>
      <w:r w:rsidRPr="00557F23">
        <w:rPr>
          <w:sz w:val="24"/>
          <w:szCs w:val="24"/>
          <w:vertAlign w:val="superscript"/>
        </w:rPr>
        <w:t>th</w:t>
      </w:r>
      <w:r w:rsidRPr="00557F23">
        <w:rPr>
          <w:sz w:val="24"/>
          <w:szCs w:val="24"/>
        </w:rPr>
        <w:t>, is Pederasty (Man with Boy). 13</w:t>
      </w:r>
      <w:r w:rsidRPr="00557F23">
        <w:rPr>
          <w:sz w:val="24"/>
          <w:szCs w:val="24"/>
          <w:vertAlign w:val="superscript"/>
        </w:rPr>
        <w:t>th</w:t>
      </w:r>
      <w:r w:rsidRPr="00557F23">
        <w:rPr>
          <w:sz w:val="24"/>
          <w:szCs w:val="24"/>
        </w:rPr>
        <w:t>, is Homosexuality among Men &amp; Women. 14</w:t>
      </w:r>
      <w:r w:rsidRPr="00557F23">
        <w:rPr>
          <w:sz w:val="24"/>
          <w:szCs w:val="24"/>
          <w:vertAlign w:val="superscript"/>
        </w:rPr>
        <w:t>th</w:t>
      </w:r>
      <w:r w:rsidRPr="00557F23">
        <w:rPr>
          <w:sz w:val="24"/>
          <w:szCs w:val="24"/>
        </w:rPr>
        <w:t>, is committing Necromancy.  15</w:t>
      </w:r>
      <w:r w:rsidRPr="00557F23">
        <w:rPr>
          <w:sz w:val="24"/>
          <w:szCs w:val="24"/>
          <w:vertAlign w:val="superscript"/>
        </w:rPr>
        <w:t>th</w:t>
      </w:r>
      <w:r w:rsidRPr="00557F23">
        <w:rPr>
          <w:sz w:val="24"/>
          <w:szCs w:val="24"/>
        </w:rPr>
        <w:t>, is offering Own Child to Molech, Sukkoth or maybe Moloch in Acts 7:41-42. 16</w:t>
      </w:r>
      <w:r w:rsidRPr="00557F23">
        <w:rPr>
          <w:sz w:val="24"/>
          <w:szCs w:val="24"/>
          <w:vertAlign w:val="superscript"/>
        </w:rPr>
        <w:t>th</w:t>
      </w:r>
      <w:r w:rsidRPr="00557F23">
        <w:rPr>
          <w:sz w:val="24"/>
          <w:szCs w:val="24"/>
        </w:rPr>
        <w:t>, is Wrong Rebelling against the LORD. 17</w:t>
      </w:r>
      <w:r w:rsidRPr="00557F23">
        <w:rPr>
          <w:sz w:val="24"/>
          <w:szCs w:val="24"/>
          <w:vertAlign w:val="superscript"/>
        </w:rPr>
        <w:t>th</w:t>
      </w:r>
      <w:r w:rsidRPr="00557F23">
        <w:rPr>
          <w:sz w:val="24"/>
          <w:szCs w:val="24"/>
        </w:rPr>
        <w:t>, is Sabbath Breaking. 18</w:t>
      </w:r>
      <w:r w:rsidRPr="00557F23">
        <w:rPr>
          <w:sz w:val="24"/>
          <w:szCs w:val="24"/>
          <w:vertAlign w:val="superscript"/>
        </w:rPr>
        <w:t>th</w:t>
      </w:r>
      <w:r w:rsidRPr="00557F2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57F23">
        <w:rPr>
          <w:sz w:val="24"/>
          <w:szCs w:val="24"/>
          <w:vertAlign w:val="superscript"/>
        </w:rPr>
        <w:t>st</w:t>
      </w:r>
      <w:r w:rsidRPr="00557F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57F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57F23">
        <w:rPr>
          <w:sz w:val="24"/>
          <w:szCs w:val="24"/>
        </w:rPr>
        <w:t>This means there is a “</w:t>
      </w:r>
      <w:r w:rsidRPr="00557F23">
        <w:rPr>
          <w:b/>
          <w:sz w:val="24"/>
          <w:szCs w:val="24"/>
        </w:rPr>
        <w:t>True Holy Division</w:t>
      </w:r>
      <w:r w:rsidRPr="00557F2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57F23">
        <w:rPr>
          <w:sz w:val="24"/>
          <w:szCs w:val="24"/>
          <w:vertAlign w:val="superscript"/>
        </w:rPr>
        <w:t>st</w:t>
      </w:r>
      <w:r w:rsidRPr="00557F23">
        <w:rPr>
          <w:sz w:val="24"/>
          <w:szCs w:val="24"/>
        </w:rPr>
        <w:t xml:space="preserve"> Corinthians 5:1. The Proof that White Christian Races and Black Christian Races has a Divine Nature &amp; not a Sexual nature is in Ephesians 5:3. In 1</w:t>
      </w:r>
      <w:r w:rsidRPr="00557F23">
        <w:rPr>
          <w:sz w:val="24"/>
          <w:szCs w:val="24"/>
          <w:vertAlign w:val="superscript"/>
        </w:rPr>
        <w:t>st</w:t>
      </w:r>
      <w:r w:rsidRPr="00557F23">
        <w:rPr>
          <w:sz w:val="24"/>
          <w:szCs w:val="24"/>
        </w:rPr>
        <w:t xml:space="preserve"> John 2:15-17 declares “Do not (Eros) Love the World (Worldly Lusts in 1</w:t>
      </w:r>
      <w:r w:rsidRPr="00557F23">
        <w:rPr>
          <w:sz w:val="24"/>
          <w:szCs w:val="24"/>
          <w:vertAlign w:val="superscript"/>
        </w:rPr>
        <w:t>st</w:t>
      </w:r>
      <w:r w:rsidRPr="00557F2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57F23">
        <w:rPr>
          <w:sz w:val="24"/>
          <w:szCs w:val="24"/>
          <w:vertAlign w:val="superscript"/>
        </w:rPr>
        <w:t>st</w:t>
      </w:r>
      <w:r w:rsidRPr="00557F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57F23">
        <w:rPr>
          <w:sz w:val="24"/>
          <w:szCs w:val="24"/>
          <w:vertAlign w:val="superscript"/>
        </w:rPr>
        <w:t>st</w:t>
      </w:r>
      <w:r w:rsidRPr="00557F23">
        <w:rPr>
          <w:sz w:val="24"/>
          <w:szCs w:val="24"/>
        </w:rPr>
        <w:t xml:space="preserve"> Corinthians 7:1-2, 28, 38 &amp; 1</w:t>
      </w:r>
      <w:r w:rsidRPr="00557F23">
        <w:rPr>
          <w:sz w:val="24"/>
          <w:szCs w:val="24"/>
          <w:vertAlign w:val="superscript"/>
        </w:rPr>
        <w:t>st</w:t>
      </w:r>
      <w:r w:rsidRPr="00557F23">
        <w:rPr>
          <w:sz w:val="24"/>
          <w:szCs w:val="24"/>
        </w:rPr>
        <w:t xml:space="preserve"> Timothy 4:1-5. But if You are called to stay single without any commandment from the LORD as Jesus Christ did and Jeremiah, then stay single to please the LORD in 1</w:t>
      </w:r>
      <w:r w:rsidRPr="00557F23">
        <w:rPr>
          <w:sz w:val="24"/>
          <w:szCs w:val="24"/>
          <w:vertAlign w:val="superscript"/>
        </w:rPr>
        <w:t>st</w:t>
      </w:r>
      <w:r w:rsidRPr="00557F23">
        <w:rPr>
          <w:sz w:val="24"/>
          <w:szCs w:val="24"/>
        </w:rPr>
        <w:t xml:space="preserve"> Corinthians 7:25-26, 32, 34, 37-38. Even the time is short with those who have Wives, as having none (put them away) in 1</w:t>
      </w:r>
      <w:r w:rsidRPr="00557F23">
        <w:rPr>
          <w:sz w:val="24"/>
          <w:szCs w:val="24"/>
          <w:vertAlign w:val="superscript"/>
        </w:rPr>
        <w:t>st</w:t>
      </w:r>
      <w:r w:rsidRPr="00557F23">
        <w:rPr>
          <w:sz w:val="24"/>
          <w:szCs w:val="24"/>
        </w:rPr>
        <w:t xml:space="preserve"> Corinthians 7:29.  If you are joined to Your Wife seek not to be loosed, if You are free seek not a companion in 1</w:t>
      </w:r>
      <w:r w:rsidRPr="00557F23">
        <w:rPr>
          <w:sz w:val="24"/>
          <w:szCs w:val="24"/>
          <w:vertAlign w:val="superscript"/>
        </w:rPr>
        <w:t>st</w:t>
      </w:r>
      <w:r w:rsidRPr="00557F23">
        <w:rPr>
          <w:sz w:val="24"/>
          <w:szCs w:val="24"/>
        </w:rPr>
        <w:t xml:space="preserve"> Corinthians 7:27. In 1</w:t>
      </w:r>
      <w:r w:rsidRPr="00557F23">
        <w:rPr>
          <w:sz w:val="24"/>
          <w:szCs w:val="24"/>
          <w:vertAlign w:val="superscript"/>
        </w:rPr>
        <w:t>st</w:t>
      </w:r>
      <w:r w:rsidRPr="00557F23">
        <w:rPr>
          <w:sz w:val="24"/>
          <w:szCs w:val="24"/>
        </w:rPr>
        <w:t xml:space="preserve"> Timothy 4:1-3 says “Now the Spirit (Father Stephen our Lord in Acts 2:17-7:59 &amp; 1</w:t>
      </w:r>
      <w:r w:rsidRPr="00557F23">
        <w:rPr>
          <w:sz w:val="24"/>
          <w:szCs w:val="24"/>
          <w:vertAlign w:val="superscript"/>
        </w:rPr>
        <w:t>st</w:t>
      </w:r>
      <w:r w:rsidRPr="00557F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57F23">
        <w:rPr>
          <w:sz w:val="24"/>
          <w:szCs w:val="24"/>
          <w:vertAlign w:val="superscript"/>
        </w:rPr>
        <w:t>st</w:t>
      </w:r>
      <w:r w:rsidRPr="00557F2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57F23">
        <w:rPr>
          <w:b/>
          <w:sz w:val="24"/>
          <w:szCs w:val="24"/>
        </w:rPr>
        <w:t>believes all things (only by the Spirit of God in 1</w:t>
      </w:r>
      <w:r w:rsidRPr="00557F23">
        <w:rPr>
          <w:b/>
          <w:sz w:val="24"/>
          <w:szCs w:val="24"/>
          <w:vertAlign w:val="superscript"/>
        </w:rPr>
        <w:t>st</w:t>
      </w:r>
      <w:r w:rsidRPr="00557F23">
        <w:rPr>
          <w:b/>
          <w:sz w:val="24"/>
          <w:szCs w:val="24"/>
        </w:rPr>
        <w:t xml:space="preserve"> Corinthians 2:6-16 &amp; John 14:26; 15:26; 16:7-13)</w:t>
      </w:r>
      <w:r w:rsidRPr="00557F23">
        <w:rPr>
          <w:sz w:val="24"/>
          <w:szCs w:val="24"/>
        </w:rPr>
        <w:t>, hopes all things, endures all things…”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57F23">
        <w:rPr>
          <w:b/>
          <w:sz w:val="24"/>
          <w:szCs w:val="24"/>
        </w:rPr>
        <w:t>believing all things</w:t>
      </w:r>
      <w:r w:rsidRPr="00557F2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DB5A32" w:rsidRPr="00557F23" w:rsidRDefault="00DB5A32" w:rsidP="00DB5A32">
      <w:pPr>
        <w:spacing w:line="480" w:lineRule="auto"/>
        <w:jc w:val="center"/>
        <w:rPr>
          <w:b/>
          <w:sz w:val="24"/>
          <w:szCs w:val="24"/>
        </w:rPr>
      </w:pPr>
      <w:r w:rsidRPr="00557F23">
        <w:rPr>
          <w:b/>
          <w:sz w:val="24"/>
          <w:szCs w:val="24"/>
        </w:rPr>
        <w:t>The Invisible Plague of Repenting Temptations, Forgivable Sins &amp; the Unforgivable Eternal Sin in the World</w:t>
      </w:r>
    </w:p>
    <w:p w:rsidR="00DB5A32" w:rsidRPr="00557F23" w:rsidRDefault="00DB5A32" w:rsidP="00DB5A32">
      <w:pPr>
        <w:spacing w:line="480" w:lineRule="auto"/>
        <w:jc w:val="both"/>
        <w:rPr>
          <w:sz w:val="24"/>
          <w:szCs w:val="24"/>
        </w:rPr>
      </w:pPr>
      <w:r w:rsidRPr="00557F23">
        <w:rPr>
          <w:sz w:val="24"/>
          <w:szCs w:val="24"/>
        </w:rPr>
        <w:t>Through the Married Lord called Wisdom becoming the white skin color Married Man as the “</w:t>
      </w:r>
      <w:r w:rsidRPr="00557F23">
        <w:rPr>
          <w:b/>
          <w:sz w:val="24"/>
          <w:szCs w:val="24"/>
        </w:rPr>
        <w:t>Creator of the Eternal Sin</w:t>
      </w:r>
      <w:r w:rsidRPr="00557F23">
        <w:rPr>
          <w:sz w:val="24"/>
          <w:szCs w:val="24"/>
        </w:rPr>
        <w:t>” (Sexual Sin Fully Grown is Death in John 8:44 &amp; the Devil can refer to a Lord also in 2</w:t>
      </w:r>
      <w:r w:rsidRPr="00557F23">
        <w:rPr>
          <w:sz w:val="24"/>
          <w:szCs w:val="24"/>
          <w:vertAlign w:val="superscript"/>
        </w:rPr>
        <w:t>nd</w:t>
      </w:r>
      <w:r w:rsidRPr="00557F2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57F23">
        <w:rPr>
          <w:b/>
          <w:sz w:val="24"/>
          <w:szCs w:val="24"/>
        </w:rPr>
        <w:t>Trillion Year Reign with the LORD</w:t>
      </w:r>
      <w:r w:rsidRPr="00557F23">
        <w:rPr>
          <w:sz w:val="24"/>
          <w:szCs w:val="24"/>
        </w:rPr>
        <w:t>” which is 95,160,000,000,000,000,000,000,000,000 Octillion Years in the Gap Theory between Genesis 1:1 &amp; Genesis 1:2.” This is handled by the Lord Stephen as the 2</w:t>
      </w:r>
      <w:r w:rsidRPr="00557F23">
        <w:rPr>
          <w:sz w:val="24"/>
          <w:szCs w:val="24"/>
          <w:vertAlign w:val="superscript"/>
        </w:rPr>
        <w:t>nd</w:t>
      </w:r>
      <w:r w:rsidRPr="00557F23">
        <w:rPr>
          <w:sz w:val="24"/>
          <w:szCs w:val="24"/>
        </w:rPr>
        <w:t xml:space="preserve"> Single Lord called Wisdom with white skin color that died vicariously for the Eternal Sin in Lordship above the Law in Acts 6:8-7:60. The Lord Stephen did restore the 1</w:t>
      </w:r>
      <w:r w:rsidRPr="00557F23">
        <w:rPr>
          <w:sz w:val="24"/>
          <w:szCs w:val="24"/>
          <w:vertAlign w:val="superscript"/>
        </w:rPr>
        <w:t>st</w:t>
      </w:r>
      <w:r w:rsidRPr="00557F23">
        <w:rPr>
          <w:sz w:val="24"/>
          <w:szCs w:val="24"/>
        </w:rPr>
        <w:t xml:space="preserve"> Married Lord called Wisdom through an Eternal Release of Eternal Damnation and it being Eternally Expunged in 1</w:t>
      </w:r>
      <w:r w:rsidRPr="00557F23">
        <w:rPr>
          <w:sz w:val="24"/>
          <w:szCs w:val="24"/>
          <w:vertAlign w:val="superscript"/>
        </w:rPr>
        <w:t>st</w:t>
      </w:r>
      <w:r w:rsidRPr="00557F23">
        <w:rPr>
          <w:sz w:val="24"/>
          <w:szCs w:val="24"/>
        </w:rPr>
        <w:t xml:space="preserve"> Corinthians 15:35-58. The Lord Stephen Judges all the 60 Lords over the Angelical Hierarchy in the “</w:t>
      </w:r>
      <w:r w:rsidRPr="00557F23">
        <w:rPr>
          <w:b/>
          <w:sz w:val="24"/>
          <w:szCs w:val="24"/>
        </w:rPr>
        <w:t>Great White Throne Judgment</w:t>
      </w:r>
      <w:r w:rsidRPr="00557F23">
        <w:rPr>
          <w:sz w:val="24"/>
          <w:szCs w:val="24"/>
        </w:rPr>
        <w:t>” that concerns all of the 60 Lords that has lasted for 26,000 years in the Young Universe in Revelation 20:11-15. This is because the Old Universe that lasted for a “</w:t>
      </w:r>
      <w:r w:rsidRPr="00557F23">
        <w:rPr>
          <w:b/>
          <w:sz w:val="24"/>
          <w:szCs w:val="24"/>
        </w:rPr>
        <w:t>Trillion Year Reign</w:t>
      </w:r>
      <w:r w:rsidRPr="00557F23">
        <w:rPr>
          <w:sz w:val="24"/>
          <w:szCs w:val="24"/>
        </w:rPr>
        <w:t>” by “</w:t>
      </w:r>
      <w:r w:rsidRPr="00557F23">
        <w:rPr>
          <w:b/>
          <w:sz w:val="24"/>
          <w:szCs w:val="24"/>
        </w:rPr>
        <w:t>The Lord Yahweh’s Throne Judgment</w:t>
      </w:r>
      <w:r w:rsidRPr="00557F23">
        <w:rPr>
          <w:sz w:val="24"/>
          <w:szCs w:val="24"/>
        </w:rPr>
        <w:t>” has already been judged by the Holy Love, Holy Fire and Holy Water of the Flood in Genesis 6:5-7; 7:1-24 &amp; Isaiah 24:1-23. Also The Lord Stephen Judges in the “</w:t>
      </w:r>
      <w:r w:rsidRPr="00557F23">
        <w:rPr>
          <w:b/>
          <w:sz w:val="24"/>
          <w:szCs w:val="24"/>
        </w:rPr>
        <w:t>Ancient of Days Throne Judgment</w:t>
      </w:r>
      <w:r w:rsidRPr="00557F2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57F23">
        <w:rPr>
          <w:sz w:val="24"/>
          <w:szCs w:val="24"/>
          <w:vertAlign w:val="superscript"/>
        </w:rPr>
        <w:t>st</w:t>
      </w:r>
      <w:r w:rsidRPr="00557F2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57F23">
        <w:rPr>
          <w:b/>
          <w:sz w:val="24"/>
          <w:szCs w:val="24"/>
        </w:rPr>
        <w:t>The Lord Yahweh and the 360 other Lord’s that He created</w:t>
      </w:r>
      <w:r w:rsidRPr="00557F2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57F23">
        <w:rPr>
          <w:sz w:val="24"/>
          <w:szCs w:val="24"/>
          <w:vertAlign w:val="superscript"/>
        </w:rPr>
        <w:t>nd</w:t>
      </w:r>
      <w:r w:rsidRPr="00557F23">
        <w:rPr>
          <w:sz w:val="24"/>
          <w:szCs w:val="24"/>
        </w:rPr>
        <w:t xml:space="preserve"> Corinthians 3:14 &amp; Luke 10:18]); Ezekiel 28:16) Eternal Death reigned from Lucifer to Adam by the term “Qanah” meaning “Eternal Eros love in the Fallen Angelical Hierarchy for “</w:t>
      </w:r>
      <w:r w:rsidRPr="00557F23">
        <w:rPr>
          <w:b/>
          <w:sz w:val="24"/>
          <w:szCs w:val="24"/>
        </w:rPr>
        <w:t>Billion Year Reign with the LORD</w:t>
      </w:r>
      <w:r w:rsidRPr="00557F23">
        <w:rPr>
          <w:sz w:val="24"/>
          <w:szCs w:val="24"/>
        </w:rPr>
        <w:t>” which is 95,160,000,000,000,000,000,000,000 Septillion Years in the Gap Theory” in Genesis 1:1-2; 2:9-23; Isaiah 14:12-21; 24:1-23 &amp; Ezekiel 28:15-19. This is handled by the Lord James as the 2</w:t>
      </w:r>
      <w:r w:rsidRPr="00557F23">
        <w:rPr>
          <w:sz w:val="24"/>
          <w:szCs w:val="24"/>
          <w:vertAlign w:val="superscript"/>
        </w:rPr>
        <w:t>nd</w:t>
      </w:r>
      <w:r w:rsidRPr="00557F2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57F23">
        <w:rPr>
          <w:sz w:val="24"/>
          <w:szCs w:val="24"/>
          <w:vertAlign w:val="superscript"/>
        </w:rPr>
        <w:t>st</w:t>
      </w:r>
      <w:r w:rsidRPr="00557F23">
        <w:rPr>
          <w:sz w:val="24"/>
          <w:szCs w:val="24"/>
        </w:rPr>
        <w:t xml:space="preserve"> Corinthians 15:35-58. Then Michael with white skin color will be put down and will give the Lord Jesus with white skin color the office of the Morning Star in Revelation 22:16. The “</w:t>
      </w:r>
      <w:r w:rsidRPr="00557F23">
        <w:rPr>
          <w:b/>
          <w:sz w:val="24"/>
          <w:szCs w:val="24"/>
        </w:rPr>
        <w:t>Great White Throne Judgment</w:t>
      </w:r>
      <w:r w:rsidRPr="00557F23">
        <w:rPr>
          <w:sz w:val="24"/>
          <w:szCs w:val="24"/>
        </w:rPr>
        <w:t>” is Judged by the Lord James in the End concerning the first office with the Entire Law of God (The Innumerable Company of Angels, Spirits, Ghosts, Phantoms and Shadows in Revelation 20:11-15 &amp; the “</w:t>
      </w:r>
      <w:r w:rsidRPr="00557F23">
        <w:rPr>
          <w:b/>
          <w:sz w:val="24"/>
          <w:szCs w:val="24"/>
        </w:rPr>
        <w:t>Ancient of Days Throne Judgment</w:t>
      </w:r>
      <w:r w:rsidRPr="00557F23">
        <w:rPr>
          <w:sz w:val="24"/>
          <w:szCs w:val="24"/>
        </w:rPr>
        <w:t>” is Judged by the Lord James in the second office of fewer numbers with Boy Kind/Girl Kind in Daniel 7:9-10). If You have any questions of the Angelical Hierarchy, You must get My book called “</w:t>
      </w:r>
      <w:r w:rsidRPr="00557F23">
        <w:rPr>
          <w:b/>
          <w:sz w:val="24"/>
          <w:szCs w:val="24"/>
        </w:rPr>
        <w:t>The Lord Yahweh and the Whole Angelical Hierarchy in the Holy Bible</w:t>
      </w:r>
      <w:r w:rsidRPr="00557F23">
        <w:rPr>
          <w:sz w:val="24"/>
          <w:szCs w:val="24"/>
        </w:rPr>
        <w:t>.” Through the Married Man Adam as white skin color Married Man (Sexual Sin Fully Grown is Death in John 8:44 [the Devil can refer to a Man also in Luke 11:15] Romans 3:1-20, 23; 1</w:t>
      </w:r>
      <w:r w:rsidRPr="00557F23">
        <w:rPr>
          <w:sz w:val="24"/>
          <w:szCs w:val="24"/>
          <w:vertAlign w:val="superscript"/>
        </w:rPr>
        <w:t>st</w:t>
      </w:r>
      <w:r w:rsidRPr="00557F23">
        <w:rPr>
          <w:sz w:val="24"/>
          <w:szCs w:val="24"/>
        </w:rPr>
        <w:t xml:space="preserve"> Kings 8:46; Psalms 116:11 &amp; 1</w:t>
      </w:r>
      <w:r w:rsidRPr="00557F23">
        <w:rPr>
          <w:sz w:val="24"/>
          <w:szCs w:val="24"/>
          <w:vertAlign w:val="superscript"/>
        </w:rPr>
        <w:t>st</w:t>
      </w:r>
      <w:r w:rsidRPr="00557F23">
        <w:rPr>
          <w:sz w:val="24"/>
          <w:szCs w:val="24"/>
        </w:rPr>
        <w:t xml:space="preserve"> John 1:8, 10) Death reigned from Adam to Moses by the term Qanah” meaning “Marital Eros Love in the Fallen Mankind” to “Eternal Eros love in the Fallen Mankind” for a “</w:t>
      </w:r>
      <w:r w:rsidRPr="00557F23">
        <w:rPr>
          <w:b/>
          <w:sz w:val="24"/>
          <w:szCs w:val="24"/>
        </w:rPr>
        <w:t>Million Year Reign with the LORD</w:t>
      </w:r>
      <w:r w:rsidRPr="00557F23">
        <w:rPr>
          <w:sz w:val="24"/>
          <w:szCs w:val="24"/>
        </w:rPr>
        <w:t>” which is 95,160,000,000,000,000,000,000 Sextillion Years in the Gap Theory” in Genesis 3:6-6:7 &amp; Romans 5:12-21; 6:15-23; 7:7-25. This is handled by the Lord Jesus as the 2</w:t>
      </w:r>
      <w:r w:rsidRPr="00557F23">
        <w:rPr>
          <w:sz w:val="24"/>
          <w:szCs w:val="24"/>
          <w:vertAlign w:val="superscript"/>
        </w:rPr>
        <w:t>nd</w:t>
      </w:r>
      <w:r w:rsidRPr="00557F23">
        <w:rPr>
          <w:sz w:val="24"/>
          <w:szCs w:val="24"/>
        </w:rPr>
        <w:t xml:space="preserve"> Single Man Adam with white skin color that died vicariously in Romans 5:12-8:30 &amp; Luke 23:26-56. The Lord Jesus did Eternally Release the Eternal Judgment &amp; Restored the 1</w:t>
      </w:r>
      <w:r w:rsidRPr="00557F23">
        <w:rPr>
          <w:sz w:val="24"/>
          <w:szCs w:val="24"/>
          <w:vertAlign w:val="superscript"/>
        </w:rPr>
        <w:t>st</w:t>
      </w:r>
      <w:r w:rsidRPr="00557F23">
        <w:rPr>
          <w:sz w:val="24"/>
          <w:szCs w:val="24"/>
        </w:rPr>
        <w:t xml:space="preserve"> Man Adam in 1</w:t>
      </w:r>
      <w:r w:rsidRPr="00557F23">
        <w:rPr>
          <w:sz w:val="24"/>
          <w:szCs w:val="24"/>
          <w:vertAlign w:val="superscript"/>
        </w:rPr>
        <w:t>st</w:t>
      </w:r>
      <w:r w:rsidRPr="00557F23">
        <w:rPr>
          <w:sz w:val="24"/>
          <w:szCs w:val="24"/>
        </w:rPr>
        <w:t xml:space="preserve"> Corinthians 15:35-58. The “</w:t>
      </w:r>
      <w:r w:rsidRPr="00557F23">
        <w:rPr>
          <w:b/>
          <w:sz w:val="24"/>
          <w:szCs w:val="24"/>
        </w:rPr>
        <w:t>Great White Throne Judgment</w:t>
      </w:r>
      <w:r w:rsidRPr="00557F23">
        <w:rPr>
          <w:sz w:val="24"/>
          <w:szCs w:val="24"/>
        </w:rPr>
        <w:t>” is Judged by the Lord Jesus with all of Mankind in Revelation 20:11-15. The “</w:t>
      </w:r>
      <w:r w:rsidRPr="00557F23">
        <w:rPr>
          <w:b/>
          <w:sz w:val="24"/>
          <w:szCs w:val="24"/>
        </w:rPr>
        <w:t>Ancient of Days Throne Judgment</w:t>
      </w:r>
      <w:r w:rsidRPr="00557F2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57F23">
        <w:rPr>
          <w:sz w:val="24"/>
          <w:szCs w:val="24"/>
          <w:vertAlign w:val="superscript"/>
        </w:rPr>
        <w:t>st</w:t>
      </w:r>
      <w:r w:rsidRPr="00557F23">
        <w:rPr>
          <w:sz w:val="24"/>
          <w:szCs w:val="24"/>
        </w:rPr>
        <w:t xml:space="preserve"> John 1:8, 10) Death reigned from Eve to Gomer by the term “Qanah” meaning “Marital Eros Love in Fallen Womankind” to “Eternal Eros Love in Fallen Womankind for a “</w:t>
      </w:r>
      <w:r w:rsidRPr="00557F23">
        <w:rPr>
          <w:b/>
          <w:sz w:val="24"/>
          <w:szCs w:val="24"/>
        </w:rPr>
        <w:t>Million Year Reign with the LORD</w:t>
      </w:r>
      <w:r w:rsidRPr="00557F23">
        <w:rPr>
          <w:sz w:val="24"/>
          <w:szCs w:val="24"/>
        </w:rPr>
        <w:t>” which is 95,160,000,000,000,000,000,000 Sextillion Years in the Gap Theory” in Genesis 3:6-6:7 &amp; Hosea 1:1-2:23. This is handled by the Lord John as the 2</w:t>
      </w:r>
      <w:r w:rsidRPr="00557F23">
        <w:rPr>
          <w:sz w:val="24"/>
          <w:szCs w:val="24"/>
          <w:vertAlign w:val="superscript"/>
        </w:rPr>
        <w:t>nd</w:t>
      </w:r>
      <w:r w:rsidRPr="00557F2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57F23">
        <w:rPr>
          <w:sz w:val="24"/>
          <w:szCs w:val="24"/>
          <w:vertAlign w:val="superscript"/>
        </w:rPr>
        <w:t>st</w:t>
      </w:r>
      <w:r w:rsidRPr="00557F23">
        <w:rPr>
          <w:sz w:val="24"/>
          <w:szCs w:val="24"/>
        </w:rPr>
        <w:t xml:space="preserve"> Woman Eve in 1</w:t>
      </w:r>
      <w:r w:rsidRPr="00557F23">
        <w:rPr>
          <w:sz w:val="24"/>
          <w:szCs w:val="24"/>
          <w:vertAlign w:val="superscript"/>
        </w:rPr>
        <w:t>st</w:t>
      </w:r>
      <w:r w:rsidRPr="00557F23">
        <w:rPr>
          <w:sz w:val="24"/>
          <w:szCs w:val="24"/>
        </w:rPr>
        <w:t xml:space="preserve"> Corinthians 15:35-58. The “</w:t>
      </w:r>
      <w:r w:rsidRPr="00557F23">
        <w:rPr>
          <w:b/>
          <w:sz w:val="24"/>
          <w:szCs w:val="24"/>
        </w:rPr>
        <w:t>Great White Throne Judgment</w:t>
      </w:r>
      <w:r w:rsidRPr="00557F23">
        <w:rPr>
          <w:sz w:val="24"/>
          <w:szCs w:val="24"/>
        </w:rPr>
        <w:t>” is Judged by the Lord John with all of Womankind &amp; the Lord Peter with all of Child kind in the greatest numbers in John 8:44 [the Devil can refer to a Child also in Acts 13:10] in Revelation 20:11-15. The “</w:t>
      </w:r>
      <w:r w:rsidRPr="00557F23">
        <w:rPr>
          <w:b/>
          <w:sz w:val="24"/>
          <w:szCs w:val="24"/>
        </w:rPr>
        <w:t>Ancient of Days Throne Judgment</w:t>
      </w:r>
      <w:r w:rsidRPr="00557F23">
        <w:rPr>
          <w:sz w:val="24"/>
          <w:szCs w:val="24"/>
        </w:rPr>
        <w:t>” is Judged by the Lord John (Baptist) &amp; Lord Peter as the 2</w:t>
      </w:r>
      <w:r w:rsidRPr="00557F23">
        <w:rPr>
          <w:sz w:val="24"/>
          <w:szCs w:val="24"/>
          <w:vertAlign w:val="superscript"/>
        </w:rPr>
        <w:t>nd</w:t>
      </w:r>
      <w:r w:rsidRPr="00557F23">
        <w:rPr>
          <w:sz w:val="24"/>
          <w:szCs w:val="24"/>
        </w:rPr>
        <w:t xml:space="preserve"> Single Child Cain with white skin color for the 1</w:t>
      </w:r>
      <w:r w:rsidRPr="00557F23">
        <w:rPr>
          <w:sz w:val="24"/>
          <w:szCs w:val="24"/>
          <w:vertAlign w:val="superscript"/>
        </w:rPr>
        <w:t>st</w:t>
      </w:r>
      <w:r w:rsidRPr="00557F23">
        <w:rPr>
          <w:sz w:val="24"/>
          <w:szCs w:val="24"/>
        </w:rPr>
        <w:t xml:space="preserve"> Married Child kind in the Beginning of the Upside Down Cross did Eternally Release the Eternal Damnation &amp; Restored the white skin color 1</w:t>
      </w:r>
      <w:r w:rsidRPr="00557F23">
        <w:rPr>
          <w:sz w:val="24"/>
          <w:szCs w:val="24"/>
          <w:vertAlign w:val="superscript"/>
        </w:rPr>
        <w:t>st</w:t>
      </w:r>
      <w:r w:rsidRPr="00557F23">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57F23">
        <w:rPr>
          <w:b/>
          <w:sz w:val="24"/>
          <w:szCs w:val="24"/>
        </w:rPr>
        <w:t>The Lord Yah and His Book on Hell in the Holy Bible</w:t>
      </w:r>
      <w:r w:rsidRPr="00557F23">
        <w:rPr>
          <w:sz w:val="24"/>
          <w:szCs w:val="24"/>
        </w:rPr>
        <w:t xml:space="preserve">.” </w:t>
      </w:r>
    </w:p>
    <w:p w:rsidR="00DB5A32" w:rsidRPr="00557F23" w:rsidRDefault="00DB5A32" w:rsidP="00DB5A32">
      <w:pPr>
        <w:spacing w:line="480" w:lineRule="auto"/>
        <w:jc w:val="center"/>
        <w:rPr>
          <w:b/>
          <w:sz w:val="24"/>
          <w:szCs w:val="24"/>
        </w:rPr>
      </w:pPr>
      <w:r w:rsidRPr="00557F23">
        <w:rPr>
          <w:b/>
          <w:sz w:val="24"/>
          <w:szCs w:val="24"/>
        </w:rPr>
        <w:t>Chapter 3: What are the Kinds of Flesh in the Holy Bible?</w:t>
      </w:r>
    </w:p>
    <w:p w:rsidR="00DB5A32" w:rsidRPr="00557F23" w:rsidRDefault="00DB5A32" w:rsidP="00DB5A32">
      <w:pPr>
        <w:spacing w:line="480" w:lineRule="auto"/>
        <w:jc w:val="center"/>
        <w:rPr>
          <w:b/>
          <w:sz w:val="24"/>
          <w:szCs w:val="24"/>
        </w:rPr>
      </w:pPr>
      <w:r w:rsidRPr="00557F2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DB5A32" w:rsidRPr="00557F23" w:rsidRDefault="00DB5A32" w:rsidP="00DB5A32">
      <w:pPr>
        <w:spacing w:line="480" w:lineRule="auto"/>
        <w:jc w:val="both"/>
        <w:rPr>
          <w:sz w:val="24"/>
          <w:szCs w:val="24"/>
        </w:rPr>
      </w:pPr>
      <w:r w:rsidRPr="00557F23">
        <w:rPr>
          <w:sz w:val="24"/>
          <w:szCs w:val="24"/>
        </w:rPr>
        <w:t>First, the Lord Yah is at the Most Highest Number known called the “</w:t>
      </w:r>
      <w:r w:rsidRPr="00557F23">
        <w:rPr>
          <w:b/>
          <w:sz w:val="24"/>
          <w:szCs w:val="24"/>
        </w:rPr>
        <w:t>Googolplex Kingdom Year Reign</w:t>
      </w:r>
      <w:r w:rsidRPr="00557F23">
        <w:rPr>
          <w:sz w:val="24"/>
          <w:szCs w:val="24"/>
        </w:rPr>
        <w:t>” which is a 1 with 10,000 zeros behind it in Genesis 1:1. The Octillion is 1 with 27 zeros behind it is the atoms of the body &amp; the 100 trillion is the cells in the body which together is called the “</w:t>
      </w:r>
      <w:r w:rsidRPr="00557F23">
        <w:rPr>
          <w:b/>
          <w:sz w:val="24"/>
          <w:szCs w:val="24"/>
        </w:rPr>
        <w:t xml:space="preserve">Sexdecillion Year Reign with the LORD” </w:t>
      </w:r>
      <w:r w:rsidRPr="00557F23">
        <w:rPr>
          <w:sz w:val="24"/>
          <w:szCs w:val="24"/>
        </w:rPr>
        <w:t>is 1 with 51 zero’s behind it in Father Stephen’s body is equal to a “</w:t>
      </w:r>
      <w:r w:rsidRPr="00557F23">
        <w:rPr>
          <w:b/>
          <w:sz w:val="24"/>
          <w:szCs w:val="24"/>
        </w:rPr>
        <w:t>Relenting Trillion Kingdom Year Reign</w:t>
      </w:r>
      <w:r w:rsidRPr="00557F23">
        <w:rPr>
          <w:sz w:val="24"/>
          <w:szCs w:val="24"/>
        </w:rPr>
        <w:t>”</w:t>
      </w:r>
      <w:r w:rsidRPr="00557F23">
        <w:rPr>
          <w:b/>
          <w:sz w:val="24"/>
          <w:szCs w:val="24"/>
        </w:rPr>
        <w:t xml:space="preserve"> </w:t>
      </w:r>
      <w:r w:rsidRPr="00557F23">
        <w:rPr>
          <w:sz w:val="24"/>
          <w:szCs w:val="24"/>
        </w:rPr>
        <w:t>to a “</w:t>
      </w:r>
      <w:r w:rsidRPr="00557F23">
        <w:rPr>
          <w:b/>
          <w:sz w:val="24"/>
          <w:szCs w:val="24"/>
        </w:rPr>
        <w:t>Relenting Googolplex Kingdom Year Reign</w:t>
      </w:r>
      <w:r w:rsidRPr="00557F23">
        <w:rPr>
          <w:sz w:val="24"/>
          <w:szCs w:val="24"/>
        </w:rPr>
        <w:t>” with the 2 together making peace which is called a “</w:t>
      </w:r>
      <w:r w:rsidRPr="00557F23">
        <w:rPr>
          <w:b/>
          <w:sz w:val="24"/>
          <w:szCs w:val="24"/>
        </w:rPr>
        <w:t>Googol Kingdom Year Reign</w:t>
      </w:r>
      <w:r w:rsidRPr="00557F23">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57F23">
        <w:rPr>
          <w:b/>
          <w:sz w:val="24"/>
          <w:szCs w:val="24"/>
        </w:rPr>
        <w:t>Divine Holy Love Union</w:t>
      </w:r>
      <w:r w:rsidRPr="00557F23">
        <w:rPr>
          <w:sz w:val="24"/>
          <w:szCs w:val="24"/>
        </w:rPr>
        <w:t>” done by the LORD in Genesis 2:24; Mathew 19:4-6; Mark 10:7-9; 1</w:t>
      </w:r>
      <w:r w:rsidRPr="00557F23">
        <w:rPr>
          <w:sz w:val="24"/>
          <w:szCs w:val="24"/>
          <w:vertAlign w:val="superscript"/>
        </w:rPr>
        <w:t>st</w:t>
      </w:r>
      <w:r w:rsidRPr="00557F23">
        <w:rPr>
          <w:sz w:val="24"/>
          <w:szCs w:val="24"/>
        </w:rPr>
        <w:t xml:space="preserve"> Corinthians 6:17; Ephesians 5:31-32 &amp; there is 5 Holy Kisses in 1</w:t>
      </w:r>
      <w:r w:rsidRPr="00557F23">
        <w:rPr>
          <w:sz w:val="24"/>
          <w:szCs w:val="24"/>
          <w:vertAlign w:val="superscript"/>
        </w:rPr>
        <w:t>st</w:t>
      </w:r>
      <w:r w:rsidRPr="00557F23">
        <w:rPr>
          <w:sz w:val="24"/>
          <w:szCs w:val="24"/>
        </w:rPr>
        <w:t xml:space="preserve"> Corinthians 6:17; 16:20; 2</w:t>
      </w:r>
      <w:r w:rsidRPr="00557F23">
        <w:rPr>
          <w:sz w:val="24"/>
          <w:szCs w:val="24"/>
          <w:vertAlign w:val="superscript"/>
        </w:rPr>
        <w:t>nd</w:t>
      </w:r>
      <w:r w:rsidRPr="00557F23">
        <w:rPr>
          <w:sz w:val="24"/>
          <w:szCs w:val="24"/>
        </w:rPr>
        <w:t xml:space="preserve"> Corinthians 13:12; 1</w:t>
      </w:r>
      <w:r w:rsidRPr="00557F23">
        <w:rPr>
          <w:sz w:val="24"/>
          <w:szCs w:val="24"/>
          <w:vertAlign w:val="superscript"/>
        </w:rPr>
        <w:t>st</w:t>
      </w:r>
      <w:r w:rsidRPr="00557F23">
        <w:rPr>
          <w:sz w:val="24"/>
          <w:szCs w:val="24"/>
        </w:rPr>
        <w:t xml:space="preserve"> Thessalonians 5:26 &amp; the Unfailing Kiss of Agape Love is in 1</w:t>
      </w:r>
      <w:r w:rsidRPr="00557F23">
        <w:rPr>
          <w:sz w:val="24"/>
          <w:szCs w:val="24"/>
          <w:vertAlign w:val="superscript"/>
        </w:rPr>
        <w:t>st</w:t>
      </w:r>
      <w:r w:rsidRPr="00557F23">
        <w:rPr>
          <w:sz w:val="24"/>
          <w:szCs w:val="24"/>
        </w:rPr>
        <w:t xml:space="preserve"> Peter 5:14 that controls it to tie it off  &amp; is not a serious problem except only 1 area with harlotry, prostitution &amp; whoredom’s in a “</w:t>
      </w:r>
      <w:r w:rsidRPr="00557F23">
        <w:rPr>
          <w:b/>
          <w:sz w:val="24"/>
          <w:szCs w:val="24"/>
        </w:rPr>
        <w:t>Sexual Eros Love Union</w:t>
      </w:r>
      <w:r w:rsidRPr="00557F23">
        <w:rPr>
          <w:sz w:val="24"/>
          <w:szCs w:val="24"/>
        </w:rPr>
        <w:t>” proven in 1</w:t>
      </w:r>
      <w:r w:rsidRPr="00557F23">
        <w:rPr>
          <w:sz w:val="24"/>
          <w:szCs w:val="24"/>
          <w:vertAlign w:val="superscript"/>
        </w:rPr>
        <w:t>st</w:t>
      </w:r>
      <w:r w:rsidRPr="00557F23">
        <w:rPr>
          <w:sz w:val="24"/>
          <w:szCs w:val="24"/>
        </w:rPr>
        <w:t xml:space="preserve"> Corinthian 6:16).” In Genesis 6:3 states “And the LORD said, ‘My Spirit (Father Stephen in John 4:24; Acts 2:17-7:59 &amp; 1</w:t>
      </w:r>
      <w:r w:rsidRPr="00557F23">
        <w:rPr>
          <w:sz w:val="24"/>
          <w:szCs w:val="24"/>
          <w:vertAlign w:val="superscript"/>
        </w:rPr>
        <w:t>st</w:t>
      </w:r>
      <w:r w:rsidRPr="00557F2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DB5A32" w:rsidRPr="00557F23" w:rsidRDefault="00DB5A32" w:rsidP="00DB5A32">
      <w:pPr>
        <w:spacing w:line="480" w:lineRule="auto"/>
        <w:jc w:val="center"/>
        <w:rPr>
          <w:b/>
          <w:sz w:val="24"/>
          <w:szCs w:val="24"/>
        </w:rPr>
      </w:pPr>
      <w:r w:rsidRPr="00557F23">
        <w:rPr>
          <w:b/>
          <w:sz w:val="24"/>
          <w:szCs w:val="24"/>
        </w:rPr>
        <w:t>The Young Universe of the Old to New Testaments lasted for 26,000 Year Reign in 23,004BC-2996AD in 2,474,160,000,000,000,000,000 Sextillion Years with the LORD from Genesis 8:1-Revelation 20:15</w:t>
      </w:r>
    </w:p>
    <w:p w:rsidR="00DB5A32" w:rsidRPr="00557F23" w:rsidRDefault="00DB5A32" w:rsidP="00DB5A32">
      <w:pPr>
        <w:spacing w:line="480" w:lineRule="auto"/>
        <w:jc w:val="both"/>
        <w:rPr>
          <w:rFonts w:cstheme="minorHAnsi"/>
          <w:sz w:val="24"/>
          <w:szCs w:val="24"/>
        </w:rPr>
      </w:pPr>
      <w:r w:rsidRPr="00557F23">
        <w:rPr>
          <w:rFonts w:cstheme="minorHAnsi"/>
          <w:sz w:val="24"/>
          <w:szCs w:val="24"/>
        </w:rPr>
        <w:t>The total years are calculated from 2</w:t>
      </w:r>
      <w:r w:rsidRPr="00557F23">
        <w:rPr>
          <w:rFonts w:cstheme="minorHAnsi"/>
          <w:sz w:val="24"/>
          <w:szCs w:val="24"/>
          <w:vertAlign w:val="superscript"/>
        </w:rPr>
        <w:t>nd</w:t>
      </w:r>
      <w:r w:rsidRPr="00557F2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57F23">
        <w:rPr>
          <w:rFonts w:cstheme="minorHAnsi"/>
          <w:sz w:val="24"/>
          <w:szCs w:val="24"/>
          <w:vertAlign w:val="superscript"/>
        </w:rPr>
        <w:t>th</w:t>
      </w:r>
      <w:r w:rsidRPr="00557F2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57F23">
        <w:rPr>
          <w:rFonts w:cstheme="minorHAnsi"/>
          <w:sz w:val="24"/>
          <w:szCs w:val="24"/>
          <w:vertAlign w:val="superscript"/>
        </w:rPr>
        <w:t>st</w:t>
      </w:r>
      <w:r w:rsidRPr="00557F23">
        <w:rPr>
          <w:rFonts w:cstheme="minorHAnsi"/>
          <w:sz w:val="24"/>
          <w:szCs w:val="24"/>
        </w:rPr>
        <w:t xml:space="preserve"> Samuel 17:44 states “And the Philistine said to David, ‘Come to Me, and I will give Your flesh to the birds of the air and the beasts of the field!’” In 2</w:t>
      </w:r>
      <w:r w:rsidRPr="00557F23">
        <w:rPr>
          <w:rFonts w:cstheme="minorHAnsi"/>
          <w:sz w:val="24"/>
          <w:szCs w:val="24"/>
          <w:vertAlign w:val="superscript"/>
        </w:rPr>
        <w:t>nd</w:t>
      </w:r>
      <w:r w:rsidRPr="00557F23">
        <w:rPr>
          <w:rFonts w:cstheme="minorHAnsi"/>
          <w:sz w:val="24"/>
          <w:szCs w:val="24"/>
        </w:rPr>
        <w:t xml:space="preserve"> Samuel 5:1 declares “Then all the tribes of Israel came to David at Hebron and spoke, saying, ‘Indeed We are Your bone and Your flesh.” In 2</w:t>
      </w:r>
      <w:r w:rsidRPr="00557F23">
        <w:rPr>
          <w:rFonts w:cstheme="minorHAnsi"/>
          <w:sz w:val="24"/>
          <w:szCs w:val="24"/>
          <w:vertAlign w:val="superscript"/>
        </w:rPr>
        <w:t>nd</w:t>
      </w:r>
      <w:r w:rsidRPr="00557F23">
        <w:rPr>
          <w:rFonts w:cstheme="minorHAnsi"/>
          <w:sz w:val="24"/>
          <w:szCs w:val="24"/>
        </w:rPr>
        <w:t xml:space="preserve"> Samuel 19:12 states “You are My brethren, You are My bone and My flesh. Why then are you the last to bring back the King?” In 2</w:t>
      </w:r>
      <w:r w:rsidRPr="00557F23">
        <w:rPr>
          <w:rFonts w:cstheme="minorHAnsi"/>
          <w:sz w:val="24"/>
          <w:szCs w:val="24"/>
          <w:vertAlign w:val="superscript"/>
        </w:rPr>
        <w:t>nd</w:t>
      </w:r>
      <w:r w:rsidRPr="00557F2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57F23">
        <w:rPr>
          <w:rFonts w:cstheme="minorHAnsi"/>
          <w:sz w:val="24"/>
          <w:szCs w:val="24"/>
          <w:vertAlign w:val="superscript"/>
        </w:rPr>
        <w:t>st</w:t>
      </w:r>
      <w:r w:rsidRPr="00557F2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57F23">
        <w:rPr>
          <w:rFonts w:cstheme="minorHAnsi"/>
          <w:sz w:val="24"/>
          <w:szCs w:val="24"/>
          <w:vertAlign w:val="superscript"/>
        </w:rPr>
        <w:t>nd</w:t>
      </w:r>
      <w:r w:rsidRPr="00557F23">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557F23">
        <w:rPr>
          <w:rFonts w:cstheme="minorHAnsi"/>
          <w:sz w:val="24"/>
          <w:szCs w:val="24"/>
          <w:vertAlign w:val="superscript"/>
        </w:rPr>
        <w:t>nd</w:t>
      </w:r>
      <w:r w:rsidRPr="00557F23">
        <w:rPr>
          <w:rFonts w:cstheme="minorHAnsi"/>
          <w:sz w:val="24"/>
          <w:szCs w:val="24"/>
        </w:rPr>
        <w:t xml:space="preserve"> Kings 5:10 states “And Elisha sent a Messenger to Him, saying, ‘Go and wash in the Jordan seven times, and Your flesh shall be restored to You, and You shall be clean.” In 2</w:t>
      </w:r>
      <w:r w:rsidRPr="00557F23">
        <w:rPr>
          <w:rFonts w:cstheme="minorHAnsi"/>
          <w:sz w:val="24"/>
          <w:szCs w:val="24"/>
          <w:vertAlign w:val="superscript"/>
        </w:rPr>
        <w:t>nd</w:t>
      </w:r>
      <w:r w:rsidRPr="00557F2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57F23">
        <w:rPr>
          <w:rFonts w:cstheme="minorHAnsi"/>
          <w:sz w:val="24"/>
          <w:szCs w:val="24"/>
          <w:vertAlign w:val="superscript"/>
        </w:rPr>
        <w:t>nd</w:t>
      </w:r>
      <w:r w:rsidRPr="00557F2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57F23">
        <w:rPr>
          <w:rFonts w:cstheme="minorHAnsi"/>
          <w:sz w:val="24"/>
          <w:szCs w:val="24"/>
          <w:vertAlign w:val="superscript"/>
        </w:rPr>
        <w:t>st</w:t>
      </w:r>
      <w:r w:rsidRPr="00557F23">
        <w:rPr>
          <w:rFonts w:cstheme="minorHAnsi"/>
          <w:sz w:val="24"/>
          <w:szCs w:val="24"/>
        </w:rPr>
        <w:t xml:space="preserve"> Chronicles 11:1 mentions “Then all Israel came together to David at Hebron, saying, ‘Indeed We are Your bone and Your flesh.’” In 1</w:t>
      </w:r>
      <w:r w:rsidRPr="00557F23">
        <w:rPr>
          <w:rFonts w:cstheme="minorHAnsi"/>
          <w:sz w:val="24"/>
          <w:szCs w:val="24"/>
          <w:vertAlign w:val="superscript"/>
        </w:rPr>
        <w:t>st</w:t>
      </w:r>
      <w:r w:rsidRPr="00557F2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DB5A32" w:rsidRPr="00557F23" w:rsidRDefault="00DB5A32" w:rsidP="00DB5A32">
      <w:pPr>
        <w:spacing w:line="480" w:lineRule="auto"/>
        <w:jc w:val="center"/>
        <w:rPr>
          <w:rFonts w:cstheme="minorHAnsi"/>
          <w:b/>
          <w:sz w:val="24"/>
          <w:szCs w:val="24"/>
        </w:rPr>
      </w:pPr>
      <w:r w:rsidRPr="00557F23">
        <w:rPr>
          <w:rFonts w:cstheme="minorHAnsi"/>
          <w:b/>
          <w:sz w:val="24"/>
          <w:szCs w:val="24"/>
        </w:rPr>
        <w:t>The Young Universe of the MT that lasted 400 Year Reign in 404BC-4BC is 3,806,400,000,000,000,000 Quintillion Years from 1</w:t>
      </w:r>
      <w:r w:rsidRPr="00557F23">
        <w:rPr>
          <w:rFonts w:cstheme="minorHAnsi"/>
          <w:b/>
          <w:sz w:val="24"/>
          <w:szCs w:val="24"/>
          <w:vertAlign w:val="superscript"/>
        </w:rPr>
        <w:t>st</w:t>
      </w:r>
      <w:r w:rsidRPr="00557F23">
        <w:rPr>
          <w:rFonts w:cstheme="minorHAnsi"/>
          <w:b/>
          <w:sz w:val="24"/>
          <w:szCs w:val="24"/>
        </w:rPr>
        <w:t xml:space="preserve"> Esdras 1:1-4-Maccabees 18:24</w:t>
      </w:r>
    </w:p>
    <w:p w:rsidR="00DB5A32" w:rsidRPr="00557F23" w:rsidRDefault="00DB5A32" w:rsidP="00DB5A32">
      <w:pPr>
        <w:spacing w:line="480" w:lineRule="auto"/>
        <w:jc w:val="both"/>
        <w:rPr>
          <w:rFonts w:cstheme="minorHAnsi"/>
          <w:sz w:val="24"/>
          <w:szCs w:val="24"/>
        </w:rPr>
      </w:pPr>
      <w:r w:rsidRPr="00557F23">
        <w:rPr>
          <w:rFonts w:cstheme="minorHAnsi"/>
          <w:sz w:val="24"/>
          <w:szCs w:val="24"/>
        </w:rPr>
        <w:t>The Different Kinds of Flesh in the Middle Testament is proven in scripture. In 2</w:t>
      </w:r>
      <w:r w:rsidRPr="00557F23">
        <w:rPr>
          <w:rFonts w:cstheme="minorHAnsi"/>
          <w:sz w:val="24"/>
          <w:szCs w:val="24"/>
          <w:vertAlign w:val="superscript"/>
        </w:rPr>
        <w:t>nd</w:t>
      </w:r>
      <w:r w:rsidRPr="00557F23">
        <w:rPr>
          <w:rFonts w:cstheme="minorHAnsi"/>
          <w:sz w:val="24"/>
          <w:szCs w:val="24"/>
        </w:rPr>
        <w:t xml:space="preserve"> Esdras 9:24 says “But go into a field of flowers, where no house is built, and eat only flowers of the field, taste no flesh, drink no wine, but eat flowers only…”  In 2</w:t>
      </w:r>
      <w:r w:rsidRPr="00557F23">
        <w:rPr>
          <w:rFonts w:cstheme="minorHAnsi"/>
          <w:sz w:val="24"/>
          <w:szCs w:val="24"/>
          <w:vertAlign w:val="superscript"/>
        </w:rPr>
        <w:t>nd</w:t>
      </w:r>
      <w:r w:rsidRPr="00557F23">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57F23">
        <w:rPr>
          <w:rFonts w:cstheme="minorHAnsi"/>
          <w:sz w:val="24"/>
          <w:szCs w:val="24"/>
          <w:vertAlign w:val="superscript"/>
        </w:rPr>
        <w:t>st</w:t>
      </w:r>
      <w:r w:rsidRPr="00557F23">
        <w:rPr>
          <w:rFonts w:cstheme="minorHAnsi"/>
          <w:sz w:val="24"/>
          <w:szCs w:val="24"/>
        </w:rPr>
        <w:t xml:space="preserve"> Maccabees 1:47 says “Set up Altars, and groves, and chapels of idols, and sacrifice swine’s flesh, and unclean beasts.” In 1</w:t>
      </w:r>
      <w:r w:rsidRPr="00557F23">
        <w:rPr>
          <w:rFonts w:cstheme="minorHAnsi"/>
          <w:sz w:val="24"/>
          <w:szCs w:val="24"/>
          <w:vertAlign w:val="superscript"/>
        </w:rPr>
        <w:t>st</w:t>
      </w:r>
      <w:r w:rsidRPr="00557F23">
        <w:rPr>
          <w:rFonts w:cstheme="minorHAnsi"/>
          <w:sz w:val="24"/>
          <w:szCs w:val="24"/>
        </w:rPr>
        <w:t xml:space="preserve"> Maccabees 7:17 declares “The flesh of thy Saints (Lords) have they cast out, and their blood have they shed round about Jerusalem, and there was none to bury them.” In 2</w:t>
      </w:r>
      <w:r w:rsidRPr="00557F23">
        <w:rPr>
          <w:rFonts w:cstheme="minorHAnsi"/>
          <w:sz w:val="24"/>
          <w:szCs w:val="24"/>
          <w:vertAlign w:val="superscript"/>
        </w:rPr>
        <w:t>nd</w:t>
      </w:r>
      <w:r w:rsidRPr="00557F23">
        <w:rPr>
          <w:rFonts w:cstheme="minorHAnsi"/>
          <w:sz w:val="24"/>
          <w:szCs w:val="24"/>
        </w:rPr>
        <w:t xml:space="preserve"> Maccabees 6:18 states “Eleazar, one of the Principal Scribes, an Aged Man, and of a well favored countenance, was constrained to open His mouth, and to eat swine’s flesh.” In 2</w:t>
      </w:r>
      <w:r w:rsidRPr="00557F23">
        <w:rPr>
          <w:rFonts w:cstheme="minorHAnsi"/>
          <w:sz w:val="24"/>
          <w:szCs w:val="24"/>
          <w:vertAlign w:val="superscript"/>
        </w:rPr>
        <w:t>nd</w:t>
      </w:r>
      <w:r w:rsidRPr="00557F2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57F23">
        <w:rPr>
          <w:rFonts w:cstheme="minorHAnsi"/>
          <w:sz w:val="24"/>
          <w:szCs w:val="24"/>
          <w:vertAlign w:val="superscript"/>
        </w:rPr>
        <w:t>nd</w:t>
      </w:r>
      <w:r w:rsidRPr="00557F2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57F23">
        <w:rPr>
          <w:rFonts w:cstheme="minorHAnsi"/>
          <w:sz w:val="24"/>
          <w:szCs w:val="24"/>
          <w:vertAlign w:val="superscript"/>
        </w:rPr>
        <w:t>nd</w:t>
      </w:r>
      <w:r w:rsidRPr="00557F23">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DB5A32" w:rsidRPr="00557F23" w:rsidRDefault="00DB5A32" w:rsidP="00DB5A32">
      <w:pPr>
        <w:spacing w:line="480" w:lineRule="auto"/>
        <w:jc w:val="center"/>
        <w:rPr>
          <w:rFonts w:cstheme="minorHAnsi"/>
          <w:b/>
          <w:sz w:val="24"/>
          <w:szCs w:val="24"/>
        </w:rPr>
      </w:pPr>
      <w:r w:rsidRPr="00557F2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who gives life, the flesh profits nothing. The words that I speak to You are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the things of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57F23">
        <w:rPr>
          <w:rFonts w:cstheme="minorHAnsi"/>
          <w:sz w:val="24"/>
          <w:szCs w:val="24"/>
          <w:vertAlign w:val="superscript"/>
        </w:rPr>
        <w:t>st</w:t>
      </w:r>
      <w:r w:rsidRPr="00557F23">
        <w:rPr>
          <w:rFonts w:cstheme="minorHAnsi"/>
          <w:sz w:val="24"/>
          <w:szCs w:val="24"/>
        </w:rPr>
        <w:t xml:space="preserve"> John 5:6-13), if indeed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of God dwells in You. Now if Anyone does not have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57F23">
        <w:rPr>
          <w:rFonts w:cstheme="minorHAnsi"/>
          <w:sz w:val="24"/>
          <w:szCs w:val="24"/>
          <w:vertAlign w:val="superscript"/>
        </w:rPr>
        <w:t>st</w:t>
      </w:r>
      <w:r w:rsidRPr="00557F23">
        <w:rPr>
          <w:rFonts w:cstheme="minorHAnsi"/>
          <w:sz w:val="24"/>
          <w:szCs w:val="24"/>
        </w:rPr>
        <w:t xml:space="preserve"> Corinthians 1:26 declares “For You see Your calling, Brethren that not many wise according to the Flesh, not many mighty, not many noble, are called.” In 1</w:t>
      </w:r>
      <w:r w:rsidRPr="00557F23">
        <w:rPr>
          <w:rFonts w:cstheme="minorHAnsi"/>
          <w:sz w:val="24"/>
          <w:szCs w:val="24"/>
          <w:vertAlign w:val="superscript"/>
        </w:rPr>
        <w:t>st</w:t>
      </w:r>
      <w:r w:rsidRPr="00557F23">
        <w:rPr>
          <w:rFonts w:cstheme="minorHAnsi"/>
          <w:sz w:val="24"/>
          <w:szCs w:val="24"/>
        </w:rPr>
        <w:t xml:space="preserve"> Corinthians 1:29 it states “…that no Flesh should glory in His presence.” In 1</w:t>
      </w:r>
      <w:r w:rsidRPr="00557F23">
        <w:rPr>
          <w:rFonts w:cstheme="minorHAnsi"/>
          <w:sz w:val="24"/>
          <w:szCs w:val="24"/>
          <w:vertAlign w:val="superscript"/>
        </w:rPr>
        <w:t>st</w:t>
      </w:r>
      <w:r w:rsidRPr="00557F23">
        <w:rPr>
          <w:rFonts w:cstheme="minorHAnsi"/>
          <w:sz w:val="24"/>
          <w:szCs w:val="24"/>
        </w:rPr>
        <w:t xml:space="preserve"> Corinthians 5:5 declares “…deliver such a one to Satan for the destruction of the Flesh, that His Spirit may be saved in the day of the Lord Jesus.” In 1</w:t>
      </w:r>
      <w:r w:rsidRPr="00557F23">
        <w:rPr>
          <w:rFonts w:cstheme="minorHAnsi"/>
          <w:sz w:val="24"/>
          <w:szCs w:val="24"/>
          <w:vertAlign w:val="superscript"/>
        </w:rPr>
        <w:t>st</w:t>
      </w:r>
      <w:r w:rsidRPr="00557F2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57F23">
        <w:rPr>
          <w:rFonts w:cstheme="minorHAnsi"/>
          <w:sz w:val="24"/>
          <w:szCs w:val="24"/>
          <w:vertAlign w:val="superscript"/>
        </w:rPr>
        <w:t>st</w:t>
      </w:r>
      <w:r w:rsidRPr="00557F23">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57F23">
        <w:rPr>
          <w:rFonts w:cstheme="minorHAnsi"/>
          <w:sz w:val="24"/>
          <w:szCs w:val="24"/>
          <w:vertAlign w:val="superscript"/>
        </w:rPr>
        <w:t>st</w:t>
      </w:r>
      <w:r w:rsidRPr="00557F23">
        <w:rPr>
          <w:rFonts w:cstheme="minorHAnsi"/>
          <w:sz w:val="24"/>
          <w:szCs w:val="24"/>
        </w:rPr>
        <w:t xml:space="preserve"> Peter 4:18 by the Righteous Acts of the Saints [Lords] in Revelation 19:8), but I would spare You.” In 1</w:t>
      </w:r>
      <w:r w:rsidRPr="00557F23">
        <w:rPr>
          <w:rFonts w:cstheme="minorHAnsi"/>
          <w:sz w:val="24"/>
          <w:szCs w:val="24"/>
          <w:vertAlign w:val="superscript"/>
        </w:rPr>
        <w:t>st</w:t>
      </w:r>
      <w:r w:rsidRPr="00557F23">
        <w:rPr>
          <w:rFonts w:cstheme="minorHAnsi"/>
          <w:sz w:val="24"/>
          <w:szCs w:val="24"/>
        </w:rPr>
        <w:t xml:space="preserve"> Corinthians 10:18 says “Observe Israel after the flesh: Are not those who eat of the sacrifices Partakers of the Altar?” in 1</w:t>
      </w:r>
      <w:r w:rsidRPr="00557F23">
        <w:rPr>
          <w:rFonts w:cstheme="minorHAnsi"/>
          <w:sz w:val="24"/>
          <w:szCs w:val="24"/>
          <w:vertAlign w:val="superscript"/>
        </w:rPr>
        <w:t>st</w:t>
      </w:r>
      <w:r w:rsidRPr="00557F23">
        <w:rPr>
          <w:rFonts w:cstheme="minorHAnsi"/>
          <w:sz w:val="24"/>
          <w:szCs w:val="24"/>
        </w:rPr>
        <w:t xml:space="preserve"> Corinthians 15:39 declares “All flesh is not the same flesh, but there is one kind of flesh of men, another flesh of animals, another of fish, and another of birds.” In 1</w:t>
      </w:r>
      <w:r w:rsidRPr="00557F23">
        <w:rPr>
          <w:rFonts w:cstheme="minorHAnsi"/>
          <w:sz w:val="24"/>
          <w:szCs w:val="24"/>
          <w:vertAlign w:val="superscript"/>
        </w:rPr>
        <w:t>st</w:t>
      </w:r>
      <w:r w:rsidRPr="00557F2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57F23">
        <w:rPr>
          <w:rFonts w:cstheme="minorHAnsi"/>
          <w:sz w:val="24"/>
          <w:szCs w:val="24"/>
          <w:vertAlign w:val="superscript"/>
        </w:rPr>
        <w:t>nd</w:t>
      </w:r>
      <w:r w:rsidRPr="00557F2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57F23">
        <w:rPr>
          <w:rFonts w:cstheme="minorHAnsi"/>
          <w:sz w:val="24"/>
          <w:szCs w:val="24"/>
          <w:vertAlign w:val="superscript"/>
        </w:rPr>
        <w:t>nd</w:t>
      </w:r>
      <w:r w:rsidRPr="00557F23">
        <w:rPr>
          <w:rFonts w:cstheme="minorHAnsi"/>
          <w:sz w:val="24"/>
          <w:szCs w:val="24"/>
        </w:rPr>
        <w:t xml:space="preserve"> Corinthians 1:17 states “Therefore, when I was planning this, did I do it lightly? Or the things I plan according to the flesh, that with Me there should be Yes, Yes, and No, No?” In 2</w:t>
      </w:r>
      <w:r w:rsidRPr="00557F23">
        <w:rPr>
          <w:rFonts w:cstheme="minorHAnsi"/>
          <w:sz w:val="24"/>
          <w:szCs w:val="24"/>
          <w:vertAlign w:val="superscript"/>
        </w:rPr>
        <w:t>nd</w:t>
      </w:r>
      <w:r w:rsidRPr="00557F23">
        <w:rPr>
          <w:rFonts w:cstheme="minorHAnsi"/>
          <w:sz w:val="24"/>
          <w:szCs w:val="24"/>
        </w:rPr>
        <w:t xml:space="preserve"> Corinthians 3:3 tells us “…clearly You are an Epistle of Christ, ministered by Us, written not with Ink but by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of the Living God, not on Tablets (Tables) of Stone but on Tablets (Tables) of Flesh, that is, of the heart.” In 2</w:t>
      </w:r>
      <w:r w:rsidRPr="00557F23">
        <w:rPr>
          <w:rFonts w:cstheme="minorHAnsi"/>
          <w:sz w:val="24"/>
          <w:szCs w:val="24"/>
          <w:vertAlign w:val="superscript"/>
        </w:rPr>
        <w:t>nd</w:t>
      </w:r>
      <w:r w:rsidRPr="00557F23">
        <w:rPr>
          <w:rFonts w:cstheme="minorHAnsi"/>
          <w:sz w:val="24"/>
          <w:szCs w:val="24"/>
        </w:rPr>
        <w:t xml:space="preserve"> Corinthians 4:11 mentions “For We who live are always delivered to death for Jesus’ sake, that the life of Jesus also may be manifested in Our mortal flesh.” In 2</w:t>
      </w:r>
      <w:r w:rsidRPr="00557F23">
        <w:rPr>
          <w:rFonts w:cstheme="minorHAnsi"/>
          <w:sz w:val="24"/>
          <w:szCs w:val="24"/>
          <w:vertAlign w:val="superscript"/>
        </w:rPr>
        <w:t>nd</w:t>
      </w:r>
      <w:r w:rsidRPr="00557F2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57F23">
        <w:rPr>
          <w:rFonts w:cstheme="minorHAnsi"/>
          <w:sz w:val="24"/>
          <w:szCs w:val="24"/>
          <w:vertAlign w:val="superscript"/>
        </w:rPr>
        <w:t>st</w:t>
      </w:r>
      <w:r w:rsidRPr="00557F23">
        <w:rPr>
          <w:rFonts w:cstheme="minorHAnsi"/>
          <w:sz w:val="24"/>
          <w:szCs w:val="24"/>
        </w:rPr>
        <w:t xml:space="preserve"> Corinthians 15:24-28).” In 2</w:t>
      </w:r>
      <w:r w:rsidRPr="00557F23">
        <w:rPr>
          <w:rFonts w:cstheme="minorHAnsi"/>
          <w:sz w:val="24"/>
          <w:szCs w:val="24"/>
          <w:vertAlign w:val="superscript"/>
        </w:rPr>
        <w:t>nd</w:t>
      </w:r>
      <w:r w:rsidRPr="00557F2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57F23">
        <w:rPr>
          <w:rFonts w:cstheme="minorHAnsi"/>
          <w:sz w:val="24"/>
          <w:szCs w:val="24"/>
          <w:vertAlign w:val="superscript"/>
        </w:rPr>
        <w:t>nd</w:t>
      </w:r>
      <w:r w:rsidRPr="00557F2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57F23">
        <w:rPr>
          <w:rFonts w:cstheme="minorHAnsi"/>
          <w:sz w:val="24"/>
          <w:szCs w:val="24"/>
          <w:vertAlign w:val="superscript"/>
        </w:rPr>
        <w:t>nd</w:t>
      </w:r>
      <w:r w:rsidRPr="00557F23">
        <w:rPr>
          <w:rFonts w:cstheme="minorHAnsi"/>
          <w:sz w:val="24"/>
          <w:szCs w:val="24"/>
        </w:rPr>
        <w:t xml:space="preserve"> Corinthians 10:3 states “For though We walk in the Flesh, We do not War (2 or 3 positions) according to the Flesh.” In 2</w:t>
      </w:r>
      <w:r w:rsidRPr="00557F23">
        <w:rPr>
          <w:rFonts w:cstheme="minorHAnsi"/>
          <w:sz w:val="24"/>
          <w:szCs w:val="24"/>
          <w:vertAlign w:val="superscript"/>
        </w:rPr>
        <w:t>nd</w:t>
      </w:r>
      <w:r w:rsidRPr="00557F23">
        <w:rPr>
          <w:rFonts w:cstheme="minorHAnsi"/>
          <w:sz w:val="24"/>
          <w:szCs w:val="24"/>
        </w:rPr>
        <w:t xml:space="preserve"> Corinthians 11:18 tells us “Seeing that many boast according to the Flesh, I also will boast.” In 2</w:t>
      </w:r>
      <w:r w:rsidRPr="00557F23">
        <w:rPr>
          <w:rFonts w:cstheme="minorHAnsi"/>
          <w:sz w:val="24"/>
          <w:szCs w:val="24"/>
          <w:vertAlign w:val="superscript"/>
        </w:rPr>
        <w:t>nd</w:t>
      </w:r>
      <w:r w:rsidRPr="00557F2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and You shall not fulfill the lust of the flesh.” In Galatians 5:17 declares “For the flesh (World in 1</w:t>
      </w:r>
      <w:r w:rsidRPr="00557F23">
        <w:rPr>
          <w:rFonts w:cstheme="minorHAnsi"/>
          <w:sz w:val="24"/>
          <w:szCs w:val="24"/>
          <w:vertAlign w:val="superscript"/>
        </w:rPr>
        <w:t>st</w:t>
      </w:r>
      <w:r w:rsidRPr="00557F23">
        <w:rPr>
          <w:rFonts w:cstheme="minorHAnsi"/>
          <w:sz w:val="24"/>
          <w:szCs w:val="24"/>
        </w:rPr>
        <w:t xml:space="preserve"> John 2:15-17) lusts against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and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against the flesh (World in 1</w:t>
      </w:r>
      <w:r w:rsidRPr="00557F23">
        <w:rPr>
          <w:rFonts w:cstheme="minorHAnsi"/>
          <w:sz w:val="24"/>
          <w:szCs w:val="24"/>
          <w:vertAlign w:val="superscript"/>
        </w:rPr>
        <w:t>st</w:t>
      </w:r>
      <w:r w:rsidRPr="00557F2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will of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57F23">
        <w:rPr>
          <w:rFonts w:cstheme="minorHAnsi"/>
          <w:sz w:val="24"/>
          <w:szCs w:val="24"/>
          <w:vertAlign w:val="superscript"/>
        </w:rPr>
        <w:t>st</w:t>
      </w:r>
      <w:r w:rsidRPr="00557F2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57F23">
        <w:rPr>
          <w:rFonts w:cstheme="minorHAnsi"/>
          <w:sz w:val="24"/>
          <w:szCs w:val="24"/>
          <w:vertAlign w:val="superscript"/>
        </w:rPr>
        <w:t>st</w:t>
      </w:r>
      <w:r w:rsidRPr="00557F23">
        <w:rPr>
          <w:rFonts w:cstheme="minorHAnsi"/>
          <w:sz w:val="24"/>
          <w:szCs w:val="24"/>
        </w:rPr>
        <w:t xml:space="preserve"> Peter 1:24 mentions “…because ‘All flesh is as grass, and all the glory of Man as the flower of the grass. The grass withers, and its flower falls away…” In 1</w:t>
      </w:r>
      <w:r w:rsidRPr="00557F23">
        <w:rPr>
          <w:rFonts w:cstheme="minorHAnsi"/>
          <w:sz w:val="24"/>
          <w:szCs w:val="24"/>
          <w:vertAlign w:val="superscript"/>
        </w:rPr>
        <w:t>st</w:t>
      </w:r>
      <w:r w:rsidRPr="00557F23">
        <w:rPr>
          <w:rFonts w:cstheme="minorHAnsi"/>
          <w:sz w:val="24"/>
          <w:szCs w:val="24"/>
        </w:rPr>
        <w:t xml:space="preserve"> Peter 2:11 says “Beloved, I beg You as Sojourners and Pilgrims, abstain from Fleshly Lusts which War (2 or 3 positions) against the Soul…” In 1</w:t>
      </w:r>
      <w:r w:rsidRPr="00557F23">
        <w:rPr>
          <w:rFonts w:cstheme="minorHAnsi"/>
          <w:sz w:val="24"/>
          <w:szCs w:val="24"/>
          <w:vertAlign w:val="superscript"/>
        </w:rPr>
        <w:t>st</w:t>
      </w:r>
      <w:r w:rsidRPr="00557F2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In 1</w:t>
      </w:r>
      <w:r w:rsidRPr="00557F23">
        <w:rPr>
          <w:rFonts w:cstheme="minorHAnsi"/>
          <w:sz w:val="24"/>
          <w:szCs w:val="24"/>
          <w:vertAlign w:val="superscript"/>
        </w:rPr>
        <w:t>st</w:t>
      </w:r>
      <w:r w:rsidRPr="00557F2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57F23">
        <w:rPr>
          <w:rFonts w:cstheme="minorHAnsi"/>
          <w:sz w:val="24"/>
          <w:szCs w:val="24"/>
          <w:vertAlign w:val="superscript"/>
        </w:rPr>
        <w:t>st</w:t>
      </w:r>
      <w:r w:rsidRPr="00557F23">
        <w:rPr>
          <w:rFonts w:cstheme="minorHAnsi"/>
          <w:sz w:val="24"/>
          <w:szCs w:val="24"/>
        </w:rPr>
        <w:t xml:space="preserve"> Peter 4:1 tells us “Therefore, since Christ suffered for Us in the flesh, arm Yourselves also with the same Mind, for He who has suffered in the Flesh has ceased from sin…” In 1</w:t>
      </w:r>
      <w:r w:rsidRPr="00557F23">
        <w:rPr>
          <w:rFonts w:cstheme="minorHAnsi"/>
          <w:sz w:val="24"/>
          <w:szCs w:val="24"/>
          <w:vertAlign w:val="superscript"/>
        </w:rPr>
        <w:t>st</w:t>
      </w:r>
      <w:r w:rsidRPr="00557F2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57F23">
        <w:rPr>
          <w:rFonts w:cstheme="minorHAnsi"/>
          <w:sz w:val="24"/>
          <w:szCs w:val="24"/>
          <w:vertAlign w:val="superscript"/>
        </w:rPr>
        <w:t>st</w:t>
      </w:r>
      <w:r w:rsidRPr="00557F2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In 2</w:t>
      </w:r>
      <w:r w:rsidRPr="00557F23">
        <w:rPr>
          <w:rFonts w:cstheme="minorHAnsi"/>
          <w:sz w:val="24"/>
          <w:szCs w:val="24"/>
          <w:vertAlign w:val="superscript"/>
        </w:rPr>
        <w:t>nd</w:t>
      </w:r>
      <w:r w:rsidRPr="00557F2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57F23">
        <w:rPr>
          <w:rFonts w:cstheme="minorHAnsi"/>
          <w:sz w:val="24"/>
          <w:szCs w:val="24"/>
          <w:vertAlign w:val="superscript"/>
        </w:rPr>
        <w:t>nd</w:t>
      </w:r>
      <w:r w:rsidRPr="00557F2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57F23">
        <w:rPr>
          <w:rFonts w:cstheme="minorHAnsi"/>
          <w:sz w:val="24"/>
          <w:szCs w:val="24"/>
          <w:vertAlign w:val="superscript"/>
        </w:rPr>
        <w:t>st</w:t>
      </w:r>
      <w:r w:rsidRPr="00557F23">
        <w:rPr>
          <w:rFonts w:cstheme="minorHAnsi"/>
          <w:sz w:val="24"/>
          <w:szCs w:val="24"/>
        </w:rPr>
        <w:t xml:space="preserve"> John 2:16 says “For all in the World—the lust of the flesh, the lust of the eyes, and the pride of life—is not of the Father (Stephen Our Lord) but is of the World.” In 1</w:t>
      </w:r>
      <w:r w:rsidRPr="00557F23">
        <w:rPr>
          <w:rFonts w:cstheme="minorHAnsi"/>
          <w:sz w:val="24"/>
          <w:szCs w:val="24"/>
          <w:vertAlign w:val="superscript"/>
        </w:rPr>
        <w:t>st</w:t>
      </w:r>
      <w:r w:rsidRPr="00557F23">
        <w:rPr>
          <w:rFonts w:cstheme="minorHAnsi"/>
          <w:sz w:val="24"/>
          <w:szCs w:val="24"/>
        </w:rPr>
        <w:t xml:space="preserve"> John 4:2 says “By this You know the Spirit (Father Stephen Our Lord in John 4:24; Acts 2:17-7:59 &amp; 1</w:t>
      </w:r>
      <w:r w:rsidRPr="00557F23">
        <w:rPr>
          <w:rFonts w:cstheme="minorHAnsi"/>
          <w:sz w:val="24"/>
          <w:szCs w:val="24"/>
          <w:vertAlign w:val="superscript"/>
        </w:rPr>
        <w:t>st</w:t>
      </w:r>
      <w:r w:rsidRPr="00557F23">
        <w:rPr>
          <w:rFonts w:cstheme="minorHAnsi"/>
          <w:sz w:val="24"/>
          <w:szCs w:val="24"/>
        </w:rPr>
        <w:t xml:space="preserve"> John 5:6-13) of God: Every Spirit that confesses that Jesus Christ has come in the (White) Flesh is of God.” In 1</w:t>
      </w:r>
      <w:r w:rsidRPr="00557F23">
        <w:rPr>
          <w:rFonts w:cstheme="minorHAnsi"/>
          <w:sz w:val="24"/>
          <w:szCs w:val="24"/>
          <w:vertAlign w:val="superscript"/>
        </w:rPr>
        <w:t>st</w:t>
      </w:r>
      <w:r w:rsidRPr="00557F2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57F23">
        <w:rPr>
          <w:rFonts w:cstheme="minorHAnsi"/>
          <w:sz w:val="24"/>
          <w:szCs w:val="24"/>
          <w:vertAlign w:val="superscript"/>
        </w:rPr>
        <w:t>nd</w:t>
      </w:r>
      <w:r w:rsidRPr="00557F23">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DB5A32" w:rsidRPr="00557F23" w:rsidRDefault="00DB5A32" w:rsidP="00DB5A32">
      <w:pPr>
        <w:tabs>
          <w:tab w:val="left" w:pos="8550"/>
        </w:tabs>
        <w:spacing w:line="480" w:lineRule="auto"/>
        <w:jc w:val="center"/>
        <w:rPr>
          <w:rFonts w:cstheme="minorHAnsi"/>
          <w:b/>
          <w:sz w:val="24"/>
          <w:szCs w:val="24"/>
        </w:rPr>
      </w:pPr>
      <w:r w:rsidRPr="00557F23">
        <w:rPr>
          <w:rFonts w:cstheme="minorHAnsi"/>
          <w:b/>
          <w:sz w:val="24"/>
          <w:szCs w:val="24"/>
        </w:rPr>
        <w:t>The Young Universe of the Higher Testament in Luke lasted for 15 Year Reign (The Holy Call in 2</w:t>
      </w:r>
      <w:r w:rsidRPr="00557F23">
        <w:rPr>
          <w:rFonts w:cstheme="minorHAnsi"/>
          <w:b/>
          <w:sz w:val="24"/>
          <w:szCs w:val="24"/>
          <w:vertAlign w:val="superscript"/>
        </w:rPr>
        <w:t>nd</w:t>
      </w:r>
      <w:r w:rsidRPr="00557F23">
        <w:rPr>
          <w:rFonts w:cstheme="minorHAnsi"/>
          <w:b/>
          <w:sz w:val="24"/>
          <w:szCs w:val="24"/>
        </w:rPr>
        <w:t xml:space="preserve"> Corinthians 12:1-6) in 59AD-75AD in 14,274,000,000,000,000 Quadrillion Years with the LORD from Luke 1:1-24:53</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DB5A32" w:rsidRPr="00557F23" w:rsidRDefault="00DB5A32" w:rsidP="00DB5A32">
      <w:pPr>
        <w:tabs>
          <w:tab w:val="left" w:pos="8550"/>
        </w:tabs>
        <w:spacing w:line="480" w:lineRule="auto"/>
        <w:jc w:val="center"/>
        <w:rPr>
          <w:rFonts w:cstheme="minorHAnsi"/>
          <w:b/>
          <w:sz w:val="24"/>
          <w:szCs w:val="24"/>
        </w:rPr>
      </w:pPr>
      <w:r w:rsidRPr="00557F2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57F23">
        <w:rPr>
          <w:rFonts w:cstheme="minorHAnsi"/>
          <w:sz w:val="24"/>
          <w:szCs w:val="24"/>
          <w:vertAlign w:val="superscript"/>
        </w:rPr>
        <w:t>st</w:t>
      </w:r>
      <w:r w:rsidRPr="00557F2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57F23">
        <w:rPr>
          <w:rFonts w:cstheme="minorHAnsi"/>
          <w:b/>
          <w:sz w:val="24"/>
          <w:szCs w:val="24"/>
        </w:rPr>
        <w:t>The Lord Yah and His Book on Hell in the Holy Bible</w:t>
      </w:r>
      <w:r w:rsidRPr="00557F23">
        <w:rPr>
          <w:rFonts w:cstheme="minorHAnsi"/>
          <w:sz w:val="24"/>
          <w:szCs w:val="24"/>
        </w:rPr>
        <w:t>.” My Bible says in the New Testament in 2</w:t>
      </w:r>
      <w:r w:rsidRPr="00557F23">
        <w:rPr>
          <w:rFonts w:cstheme="minorHAnsi"/>
          <w:sz w:val="24"/>
          <w:szCs w:val="24"/>
          <w:vertAlign w:val="superscript"/>
        </w:rPr>
        <w:t>nd</w:t>
      </w:r>
      <w:r w:rsidRPr="00557F2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57F23">
        <w:rPr>
          <w:rFonts w:cstheme="minorHAnsi"/>
          <w:sz w:val="24"/>
          <w:szCs w:val="24"/>
          <w:vertAlign w:val="superscript"/>
        </w:rPr>
        <w:t>st</w:t>
      </w:r>
      <w:r w:rsidRPr="00557F23">
        <w:rPr>
          <w:rFonts w:cstheme="minorHAnsi"/>
          <w:sz w:val="24"/>
          <w:szCs w:val="24"/>
        </w:rPr>
        <w:t xml:space="preserve"> John 1:8, 10. Only the Single in That Age are not liars with the Father Stephen Our Lord in Romans 3:4; Hebrews 6:18 &amp; Titus 1:1-3. Most of the Apocrypha has been dated to the 1</w:t>
      </w:r>
      <w:r w:rsidRPr="00557F23">
        <w:rPr>
          <w:rFonts w:cstheme="minorHAnsi"/>
          <w:sz w:val="24"/>
          <w:szCs w:val="24"/>
          <w:vertAlign w:val="superscript"/>
        </w:rPr>
        <w:t>st</w:t>
      </w:r>
      <w:r w:rsidRPr="00557F23">
        <w:rPr>
          <w:rFonts w:cstheme="minorHAnsi"/>
          <w:sz w:val="24"/>
          <w:szCs w:val="24"/>
        </w:rPr>
        <w:t xml:space="preserve"> century AD and goes as far as the 3</w:t>
      </w:r>
      <w:r w:rsidRPr="00557F23">
        <w:rPr>
          <w:rFonts w:cstheme="minorHAnsi"/>
          <w:sz w:val="24"/>
          <w:szCs w:val="24"/>
          <w:vertAlign w:val="superscript"/>
        </w:rPr>
        <w:t>rd</w:t>
      </w:r>
      <w:r w:rsidRPr="00557F23">
        <w:rPr>
          <w:rFonts w:cstheme="minorHAnsi"/>
          <w:sz w:val="24"/>
          <w:szCs w:val="24"/>
        </w:rPr>
        <w:t xml:space="preserve"> or 4</w:t>
      </w:r>
      <w:r w:rsidRPr="00557F23">
        <w:rPr>
          <w:rFonts w:cstheme="minorHAnsi"/>
          <w:sz w:val="24"/>
          <w:szCs w:val="24"/>
          <w:vertAlign w:val="superscript"/>
        </w:rPr>
        <w:t>th</w:t>
      </w:r>
      <w:r w:rsidRPr="00557F23">
        <w:rPr>
          <w:rFonts w:cstheme="minorHAnsi"/>
          <w:sz w:val="24"/>
          <w:szCs w:val="24"/>
        </w:rPr>
        <w:t xml:space="preserve"> Centuries AD. If You have any question on the Awesome Relationship between the Father Stephen Our Lord and His Son Jesus Our Lord, You must get My book called “</w:t>
      </w:r>
      <w:r w:rsidRPr="00557F23">
        <w:rPr>
          <w:rFonts w:cstheme="minorHAnsi"/>
          <w:b/>
          <w:sz w:val="24"/>
          <w:szCs w:val="24"/>
        </w:rPr>
        <w:t>Does the Son Jesus Our Lord fully know His Father Stephen Our Lord</w:t>
      </w:r>
      <w:r w:rsidRPr="00557F23">
        <w:rPr>
          <w:rFonts w:cstheme="minorHAnsi"/>
          <w:sz w:val="24"/>
          <w:szCs w:val="24"/>
        </w:rPr>
        <w:t>.” Ministers should look long and hard at the Apocrypha before they damn it or throw it out of their doctrines by damning it by the Spirit of Man and not receiving it by the Spirit of God in 1</w:t>
      </w:r>
      <w:r w:rsidRPr="00557F23">
        <w:rPr>
          <w:rFonts w:cstheme="minorHAnsi"/>
          <w:sz w:val="24"/>
          <w:szCs w:val="24"/>
          <w:vertAlign w:val="superscript"/>
        </w:rPr>
        <w:t>st</w:t>
      </w:r>
      <w:r w:rsidRPr="00557F2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57F23">
        <w:rPr>
          <w:rFonts w:cstheme="minorHAnsi"/>
          <w:b/>
          <w:sz w:val="24"/>
          <w:szCs w:val="24"/>
        </w:rPr>
        <w:t>Who is the Lord Lucifer’s Party that the Lord Yahweh will cast into Hell at the End Time</w:t>
      </w:r>
      <w:r w:rsidRPr="00557F2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57F23">
        <w:rPr>
          <w:rFonts w:cstheme="minorHAnsi"/>
          <w:b/>
          <w:sz w:val="24"/>
          <w:szCs w:val="24"/>
        </w:rPr>
        <w:t>What are the Father Stephen’s Ten Baptisms in the Christian Era</w:t>
      </w:r>
      <w:r w:rsidRPr="00557F23">
        <w:rPr>
          <w:rFonts w:cstheme="minorHAnsi"/>
          <w:sz w:val="24"/>
          <w:szCs w:val="24"/>
        </w:rPr>
        <w:t>.” In Hebrews 4:12-13 declares “Let Us therefore be diligent to enter that rest, lest Anyone fall according to the same example of disobedience (The 1</w:t>
      </w:r>
      <w:r w:rsidRPr="00557F23">
        <w:rPr>
          <w:rFonts w:cstheme="minorHAnsi"/>
          <w:sz w:val="24"/>
          <w:szCs w:val="24"/>
          <w:vertAlign w:val="superscript"/>
        </w:rPr>
        <w:t>st</w:t>
      </w:r>
      <w:r w:rsidRPr="00557F2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57F23">
        <w:rPr>
          <w:rFonts w:cstheme="minorHAnsi"/>
          <w:sz w:val="24"/>
          <w:szCs w:val="24"/>
          <w:vertAlign w:val="superscript"/>
        </w:rPr>
        <w:t>st</w:t>
      </w:r>
      <w:r w:rsidRPr="00557F23">
        <w:rPr>
          <w:rFonts w:cstheme="minorHAnsi"/>
          <w:sz w:val="24"/>
          <w:szCs w:val="24"/>
        </w:rPr>
        <w:t>, is Bestiality by Man. 2</w:t>
      </w:r>
      <w:r w:rsidRPr="00557F23">
        <w:rPr>
          <w:rFonts w:cstheme="minorHAnsi"/>
          <w:sz w:val="24"/>
          <w:szCs w:val="24"/>
          <w:vertAlign w:val="superscript"/>
        </w:rPr>
        <w:t>nd</w:t>
      </w:r>
      <w:r w:rsidRPr="00557F23">
        <w:rPr>
          <w:rFonts w:cstheme="minorHAnsi"/>
          <w:sz w:val="24"/>
          <w:szCs w:val="24"/>
        </w:rPr>
        <w:t>, is Bestiality by Woman. 3</w:t>
      </w:r>
      <w:r w:rsidRPr="00557F23">
        <w:rPr>
          <w:rFonts w:cstheme="minorHAnsi"/>
          <w:sz w:val="24"/>
          <w:szCs w:val="24"/>
          <w:vertAlign w:val="superscript"/>
        </w:rPr>
        <w:t>rd</w:t>
      </w:r>
      <w:r w:rsidRPr="00557F23">
        <w:rPr>
          <w:rFonts w:cstheme="minorHAnsi"/>
          <w:sz w:val="24"/>
          <w:szCs w:val="24"/>
        </w:rPr>
        <w:t>, is Blasphemy. 4</w:t>
      </w:r>
      <w:r w:rsidRPr="00557F23">
        <w:rPr>
          <w:rFonts w:cstheme="minorHAnsi"/>
          <w:sz w:val="24"/>
          <w:szCs w:val="24"/>
          <w:vertAlign w:val="superscript"/>
        </w:rPr>
        <w:t>th</w:t>
      </w:r>
      <w:r w:rsidRPr="00557F23">
        <w:rPr>
          <w:rFonts w:cstheme="minorHAnsi"/>
          <w:sz w:val="24"/>
          <w:szCs w:val="24"/>
        </w:rPr>
        <w:t>, is Intercourse with a Betrothed Virgin. 5</w:t>
      </w:r>
      <w:r w:rsidRPr="00557F23">
        <w:rPr>
          <w:rFonts w:cstheme="minorHAnsi"/>
          <w:sz w:val="24"/>
          <w:szCs w:val="24"/>
          <w:vertAlign w:val="superscript"/>
        </w:rPr>
        <w:t>th</w:t>
      </w:r>
      <w:r w:rsidRPr="00557F23">
        <w:rPr>
          <w:rFonts w:cstheme="minorHAnsi"/>
          <w:sz w:val="24"/>
          <w:szCs w:val="24"/>
        </w:rPr>
        <w:t>, is Intercourse with one’s own Daughter in Law. 6</w:t>
      </w:r>
      <w:r w:rsidRPr="00557F23">
        <w:rPr>
          <w:rFonts w:cstheme="minorHAnsi"/>
          <w:sz w:val="24"/>
          <w:szCs w:val="24"/>
          <w:vertAlign w:val="superscript"/>
        </w:rPr>
        <w:t>th</w:t>
      </w:r>
      <w:r w:rsidRPr="00557F23">
        <w:rPr>
          <w:rFonts w:cstheme="minorHAnsi"/>
          <w:sz w:val="24"/>
          <w:szCs w:val="24"/>
        </w:rPr>
        <w:t>, is Intercourse with one’s own Mother. 7</w:t>
      </w:r>
      <w:r w:rsidRPr="00557F23">
        <w:rPr>
          <w:rFonts w:cstheme="minorHAnsi"/>
          <w:sz w:val="24"/>
          <w:szCs w:val="24"/>
          <w:vertAlign w:val="superscript"/>
        </w:rPr>
        <w:t>th</w:t>
      </w:r>
      <w:r w:rsidRPr="00557F23">
        <w:rPr>
          <w:rFonts w:cstheme="minorHAnsi"/>
          <w:sz w:val="24"/>
          <w:szCs w:val="24"/>
        </w:rPr>
        <w:t>, is Intercourse with one’s own Stepmother. 8</w:t>
      </w:r>
      <w:r w:rsidRPr="00557F23">
        <w:rPr>
          <w:rFonts w:cstheme="minorHAnsi"/>
          <w:sz w:val="24"/>
          <w:szCs w:val="24"/>
          <w:vertAlign w:val="superscript"/>
        </w:rPr>
        <w:t>th</w:t>
      </w:r>
      <w:r w:rsidRPr="00557F23">
        <w:rPr>
          <w:rFonts w:cstheme="minorHAnsi"/>
          <w:sz w:val="24"/>
          <w:szCs w:val="24"/>
        </w:rPr>
        <w:t>, is cursing (killing in heart &amp; words) a Parent (Father Stephen Our Lord or Mother Barbara Our Lady). 9</w:t>
      </w:r>
      <w:r w:rsidRPr="00557F23">
        <w:rPr>
          <w:rFonts w:cstheme="minorHAnsi"/>
          <w:sz w:val="24"/>
          <w:szCs w:val="24"/>
          <w:vertAlign w:val="superscript"/>
        </w:rPr>
        <w:t>th</w:t>
      </w:r>
      <w:r w:rsidRPr="00557F23">
        <w:rPr>
          <w:rFonts w:cstheme="minorHAnsi"/>
          <w:sz w:val="24"/>
          <w:szCs w:val="24"/>
        </w:rPr>
        <w:t>, is Enticing Individual’s to Idolatry. 10</w:t>
      </w:r>
      <w:r w:rsidRPr="00557F23">
        <w:rPr>
          <w:rFonts w:cstheme="minorHAnsi"/>
          <w:sz w:val="24"/>
          <w:szCs w:val="24"/>
          <w:vertAlign w:val="superscript"/>
        </w:rPr>
        <w:t>th</w:t>
      </w:r>
      <w:r w:rsidRPr="00557F23">
        <w:rPr>
          <w:rFonts w:cstheme="minorHAnsi"/>
          <w:sz w:val="24"/>
          <w:szCs w:val="24"/>
        </w:rPr>
        <w:t>, is Idolatry which the Marital Fornication in Tobit 4:12-13. 11</w:t>
      </w:r>
      <w:r w:rsidRPr="00557F23">
        <w:rPr>
          <w:rFonts w:cstheme="minorHAnsi"/>
          <w:sz w:val="24"/>
          <w:szCs w:val="24"/>
          <w:vertAlign w:val="superscript"/>
        </w:rPr>
        <w:t>th</w:t>
      </w:r>
      <w:r w:rsidRPr="00557F23">
        <w:rPr>
          <w:rFonts w:cstheme="minorHAnsi"/>
          <w:sz w:val="24"/>
          <w:szCs w:val="24"/>
        </w:rPr>
        <w:t>, is Instigating to Idolatry. 12</w:t>
      </w:r>
      <w:r w:rsidRPr="00557F23">
        <w:rPr>
          <w:rFonts w:cstheme="minorHAnsi"/>
          <w:sz w:val="24"/>
          <w:szCs w:val="24"/>
          <w:vertAlign w:val="superscript"/>
        </w:rPr>
        <w:t>th</w:t>
      </w:r>
      <w:r w:rsidRPr="00557F23">
        <w:rPr>
          <w:rFonts w:cstheme="minorHAnsi"/>
          <w:sz w:val="24"/>
          <w:szCs w:val="24"/>
        </w:rPr>
        <w:t>, is Necromancy. 13</w:t>
      </w:r>
      <w:r w:rsidRPr="00557F23">
        <w:rPr>
          <w:rFonts w:cstheme="minorHAnsi"/>
          <w:sz w:val="24"/>
          <w:szCs w:val="24"/>
          <w:vertAlign w:val="superscript"/>
        </w:rPr>
        <w:t>th</w:t>
      </w:r>
      <w:r w:rsidRPr="00557F23">
        <w:rPr>
          <w:rFonts w:cstheme="minorHAnsi"/>
          <w:sz w:val="24"/>
          <w:szCs w:val="24"/>
        </w:rPr>
        <w:t>, is offering one’s own Child in sacrifice to Molech as Sukkoth (Milcom)—maybe Moloch concerning child pornography in Acts 7:42-43. 14</w:t>
      </w:r>
      <w:r w:rsidRPr="00557F23">
        <w:rPr>
          <w:rFonts w:cstheme="minorHAnsi"/>
          <w:sz w:val="24"/>
          <w:szCs w:val="24"/>
          <w:vertAlign w:val="superscript"/>
        </w:rPr>
        <w:t>th</w:t>
      </w:r>
      <w:r w:rsidRPr="00557F23">
        <w:rPr>
          <w:rFonts w:cstheme="minorHAnsi"/>
          <w:sz w:val="24"/>
          <w:szCs w:val="24"/>
        </w:rPr>
        <w:t>, is Pederasty (Man with Boy). 15</w:t>
      </w:r>
      <w:r w:rsidRPr="00557F23">
        <w:rPr>
          <w:rFonts w:cstheme="minorHAnsi"/>
          <w:sz w:val="24"/>
          <w:szCs w:val="24"/>
          <w:vertAlign w:val="superscript"/>
        </w:rPr>
        <w:t>th</w:t>
      </w:r>
      <w:r w:rsidRPr="00557F23">
        <w:rPr>
          <w:rFonts w:cstheme="minorHAnsi"/>
          <w:sz w:val="24"/>
          <w:szCs w:val="24"/>
        </w:rPr>
        <w:t>, is Homosexuality (Male Sodomites or Female Catamites). 16</w:t>
      </w:r>
      <w:r w:rsidRPr="00557F23">
        <w:rPr>
          <w:rFonts w:cstheme="minorHAnsi"/>
          <w:sz w:val="24"/>
          <w:szCs w:val="24"/>
          <w:vertAlign w:val="superscript"/>
        </w:rPr>
        <w:t>th</w:t>
      </w:r>
      <w:r w:rsidRPr="00557F23">
        <w:rPr>
          <w:rFonts w:cstheme="minorHAnsi"/>
          <w:sz w:val="24"/>
          <w:szCs w:val="24"/>
        </w:rPr>
        <w:t>, is wrong Rebellion (not obeying the commands of the LORD). 17</w:t>
      </w:r>
      <w:r w:rsidRPr="00557F23">
        <w:rPr>
          <w:rFonts w:cstheme="minorHAnsi"/>
          <w:sz w:val="24"/>
          <w:szCs w:val="24"/>
          <w:vertAlign w:val="superscript"/>
        </w:rPr>
        <w:t>th</w:t>
      </w:r>
      <w:r w:rsidRPr="00557F23">
        <w:rPr>
          <w:rFonts w:cstheme="minorHAnsi"/>
          <w:sz w:val="24"/>
          <w:szCs w:val="24"/>
        </w:rPr>
        <w:t>, is Sabbath Breaking. 19</w:t>
      </w:r>
      <w:r w:rsidRPr="00557F23">
        <w:rPr>
          <w:rFonts w:cstheme="minorHAnsi"/>
          <w:sz w:val="24"/>
          <w:szCs w:val="24"/>
          <w:vertAlign w:val="superscript"/>
        </w:rPr>
        <w:t>th</w:t>
      </w:r>
      <w:r w:rsidRPr="00557F2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57F23">
        <w:rPr>
          <w:rFonts w:cstheme="minorHAnsi"/>
          <w:sz w:val="24"/>
          <w:szCs w:val="24"/>
          <w:vertAlign w:val="superscript"/>
        </w:rPr>
        <w:t>st</w:t>
      </w:r>
      <w:r w:rsidRPr="00557F23">
        <w:rPr>
          <w:rFonts w:cstheme="minorHAnsi"/>
          <w:sz w:val="24"/>
          <w:szCs w:val="24"/>
        </w:rPr>
        <w:t xml:space="preserve"> Corinthians 2:6-16 &amp; John 14:26; 15:26; 16:7-13)…” in 1</w:t>
      </w:r>
      <w:r w:rsidRPr="00557F23">
        <w:rPr>
          <w:rFonts w:cstheme="minorHAnsi"/>
          <w:sz w:val="24"/>
          <w:szCs w:val="24"/>
          <w:vertAlign w:val="superscript"/>
        </w:rPr>
        <w:t>st</w:t>
      </w:r>
      <w:r w:rsidRPr="00557F2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57F23">
        <w:rPr>
          <w:rFonts w:cstheme="minorHAnsi"/>
          <w:sz w:val="24"/>
          <w:szCs w:val="24"/>
          <w:vertAlign w:val="superscript"/>
        </w:rPr>
        <w:t>st</w:t>
      </w:r>
      <w:r w:rsidRPr="00557F23">
        <w:rPr>
          <w:rFonts w:cstheme="minorHAnsi"/>
          <w:sz w:val="24"/>
          <w:szCs w:val="24"/>
        </w:rPr>
        <w:t xml:space="preserve"> John 4:18; Titus 1:15-16 &amp; 1</w:t>
      </w:r>
      <w:r w:rsidRPr="00557F23">
        <w:rPr>
          <w:rFonts w:cstheme="minorHAnsi"/>
          <w:sz w:val="24"/>
          <w:szCs w:val="24"/>
          <w:vertAlign w:val="superscript"/>
        </w:rPr>
        <w:t>st</w:t>
      </w:r>
      <w:r w:rsidRPr="00557F2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57F23">
        <w:rPr>
          <w:rFonts w:cstheme="minorHAnsi"/>
          <w:b/>
          <w:sz w:val="24"/>
          <w:szCs w:val="24"/>
        </w:rPr>
        <w:t>This Doctrine</w:t>
      </w:r>
      <w:r w:rsidRPr="00557F23">
        <w:rPr>
          <w:rFonts w:cstheme="minorHAnsi"/>
          <w:sz w:val="24"/>
          <w:szCs w:val="24"/>
        </w:rPr>
        <w:t xml:space="preserve">” without question in this Book!!! </w:t>
      </w:r>
    </w:p>
    <w:p w:rsidR="00DB5A32" w:rsidRPr="00557F23" w:rsidRDefault="00DB5A32" w:rsidP="00DB5A32">
      <w:pPr>
        <w:tabs>
          <w:tab w:val="left" w:pos="8550"/>
        </w:tabs>
        <w:spacing w:line="480" w:lineRule="auto"/>
        <w:jc w:val="center"/>
        <w:rPr>
          <w:rFonts w:cstheme="minorHAnsi"/>
          <w:sz w:val="24"/>
          <w:szCs w:val="24"/>
        </w:rPr>
      </w:pPr>
      <w:r w:rsidRPr="00557F23">
        <w:rPr>
          <w:rFonts w:cstheme="minorHAnsi"/>
          <w:sz w:val="24"/>
          <w:szCs w:val="24"/>
        </w:rPr>
        <w:t>Bibliography</w:t>
      </w:r>
    </w:p>
    <w:p w:rsidR="00DB5A32" w:rsidRPr="00557F23" w:rsidRDefault="00557F23" w:rsidP="00DB5A32">
      <w:pPr>
        <w:tabs>
          <w:tab w:val="left" w:pos="8550"/>
        </w:tabs>
        <w:spacing w:line="480" w:lineRule="auto"/>
        <w:jc w:val="both"/>
        <w:rPr>
          <w:sz w:val="24"/>
          <w:szCs w:val="24"/>
        </w:rPr>
      </w:pPr>
      <w:hyperlink r:id="rId10" w:history="1">
        <w:r w:rsidR="00DB5A32" w:rsidRPr="00557F23">
          <w:rPr>
            <w:rStyle w:val="Hyperlink"/>
            <w:sz w:val="24"/>
            <w:szCs w:val="24"/>
          </w:rPr>
          <w:t>http://en.Wikipedia.org/wiki/Names of large numbers</w:t>
        </w:r>
      </w:hyperlink>
      <w:r w:rsidR="00DB5A32" w:rsidRPr="00557F23">
        <w:rPr>
          <w:sz w:val="24"/>
          <w:szCs w:val="24"/>
        </w:rPr>
        <w:t xml:space="preserve">  </w:t>
      </w:r>
    </w:p>
    <w:p w:rsidR="00DB5A32" w:rsidRPr="00557F23" w:rsidRDefault="00557F23" w:rsidP="00DB5A32">
      <w:pPr>
        <w:tabs>
          <w:tab w:val="left" w:pos="8550"/>
        </w:tabs>
        <w:spacing w:line="480" w:lineRule="auto"/>
        <w:jc w:val="both"/>
        <w:rPr>
          <w:rFonts w:cstheme="minorHAnsi"/>
          <w:sz w:val="24"/>
          <w:szCs w:val="24"/>
        </w:rPr>
      </w:pPr>
      <w:hyperlink r:id="rId11" w:anchor="1088" w:history="1">
        <w:r w:rsidR="00DB5A32" w:rsidRPr="00557F23">
          <w:rPr>
            <w:rStyle w:val="Hyperlink"/>
            <w:rFonts w:cstheme="minorHAnsi"/>
            <w:sz w:val="24"/>
            <w:szCs w:val="24"/>
          </w:rPr>
          <w:t>http://en.Wikipedia.org/wiki/Orders_of_magnitude_(numbers)#1088</w:t>
        </w:r>
      </w:hyperlink>
      <w:r w:rsidR="00DB5A32" w:rsidRPr="00557F23">
        <w:rPr>
          <w:rFonts w:cstheme="minorHAnsi"/>
          <w:sz w:val="24"/>
          <w:szCs w:val="24"/>
        </w:rPr>
        <w:t xml:space="preserve">  </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King James Version: Thomas Nelson, Inc. Nashville, Tennessee, 1991</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Libronix Digital Library System 3.0e with Platinum: Copyright, 2000-2010</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 xml:space="preserve">Libronix Digital Library System 3.0e with Platinum: Apocrypha with the King James Version: Copyright, 2000-2010 </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Revised Standard Version: The authorized revision of the American Standard Version: Copyright, 1901</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Spirit Filled Life Bible: The New King James Version: Thomas Nelson, 1991</w:t>
      </w:r>
    </w:p>
    <w:p w:rsidR="00DB5A32"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 xml:space="preserve">The Apocrypha/Deuterocanonical Books of the Old Testament: Cambridge University Press, 1989  </w:t>
      </w:r>
    </w:p>
    <w:p w:rsidR="00BE2D51" w:rsidRPr="00557F23" w:rsidRDefault="00DB5A32" w:rsidP="00DB5A32">
      <w:pPr>
        <w:tabs>
          <w:tab w:val="left" w:pos="8550"/>
        </w:tabs>
        <w:spacing w:line="480" w:lineRule="auto"/>
        <w:jc w:val="both"/>
        <w:rPr>
          <w:rFonts w:cstheme="minorHAnsi"/>
          <w:sz w:val="24"/>
          <w:szCs w:val="24"/>
        </w:rPr>
      </w:pPr>
      <w:r w:rsidRPr="00557F23">
        <w:rPr>
          <w:rFonts w:cstheme="minorHAnsi"/>
          <w:sz w:val="24"/>
          <w:szCs w:val="24"/>
        </w:rPr>
        <w:t xml:space="preserve">The Holy Bible, New International Version: Copyright, 1973, 1978, 1984 by the International Bible Society          </w:t>
      </w:r>
    </w:p>
    <w:p w:rsidR="00BE2D51" w:rsidRPr="00557F23" w:rsidRDefault="00BE2D51" w:rsidP="00BE2D51">
      <w:pPr>
        <w:jc w:val="center"/>
        <w:rPr>
          <w:b/>
          <w:sz w:val="24"/>
          <w:szCs w:val="24"/>
        </w:rPr>
      </w:pPr>
      <w:r w:rsidRPr="00557F23">
        <w:rPr>
          <w:b/>
          <w:sz w:val="24"/>
          <w:szCs w:val="24"/>
        </w:rPr>
        <w:t>WHAT ARE THE FATHER STEPHEN’S SIX TRIBULATION PERIODS WHICH CONSISTS OF 42 YEARS TOTAL IN THE WHOLE UNIVERSE</w:t>
      </w:r>
    </w:p>
    <w:p w:rsidR="00BE2D51" w:rsidRPr="00557F23" w:rsidRDefault="00BE2D51" w:rsidP="00BE2D51">
      <w:pPr>
        <w:jc w:val="center"/>
        <w:rPr>
          <w:b/>
          <w:sz w:val="24"/>
          <w:szCs w:val="24"/>
        </w:rPr>
      </w:pPr>
      <w:r w:rsidRPr="00557F23">
        <w:rPr>
          <w:b/>
          <w:sz w:val="24"/>
          <w:szCs w:val="24"/>
        </w:rPr>
        <w:t xml:space="preserve">THE FIRST &amp; LAST SEXUAL KINGDOMS OF THE LORDSHIP OF THE LAW IN ROMANS 1:21-32; </w:t>
      </w:r>
    </w:p>
    <w:p w:rsidR="00BE2D51" w:rsidRPr="00557F23" w:rsidRDefault="00BE2D51" w:rsidP="00BE2D51">
      <w:pPr>
        <w:jc w:val="center"/>
        <w:rPr>
          <w:b/>
          <w:sz w:val="24"/>
          <w:szCs w:val="24"/>
        </w:rPr>
      </w:pPr>
      <w:r w:rsidRPr="00557F23">
        <w:rPr>
          <w:b/>
          <w:sz w:val="24"/>
          <w:szCs w:val="24"/>
        </w:rPr>
        <w:t>3:4-21</w:t>
      </w:r>
    </w:p>
    <w:p w:rsidR="00BE2D51" w:rsidRPr="00557F23" w:rsidRDefault="00BE2D51" w:rsidP="00BE2D51">
      <w:pPr>
        <w:jc w:val="center"/>
        <w:rPr>
          <w:b/>
          <w:sz w:val="24"/>
          <w:szCs w:val="24"/>
        </w:rPr>
      </w:pPr>
      <w:r w:rsidRPr="00557F23">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557F23">
        <w:rPr>
          <w:rFonts w:cstheme="minorHAnsi"/>
          <w:b/>
          <w:sz w:val="24"/>
          <w:szCs w:val="24"/>
        </w:rPr>
        <w:t>[THE MINUTE IS 16 YEARS IN 2</w:t>
      </w:r>
      <w:r w:rsidRPr="00557F23">
        <w:rPr>
          <w:rFonts w:cstheme="minorHAnsi"/>
          <w:b/>
          <w:sz w:val="24"/>
          <w:szCs w:val="24"/>
          <w:vertAlign w:val="superscript"/>
        </w:rPr>
        <w:t>ND</w:t>
      </w:r>
      <w:r w:rsidRPr="00557F23">
        <w:rPr>
          <w:rFonts w:cstheme="minorHAnsi"/>
          <w:b/>
          <w:sz w:val="24"/>
          <w:szCs w:val="24"/>
        </w:rPr>
        <w:t xml:space="preserve"> CORINTHIANS 12:1-6] </w:t>
      </w:r>
      <w:r w:rsidRPr="00557F23">
        <w:rPr>
          <w:b/>
          <w:sz w:val="24"/>
          <w:szCs w:val="24"/>
        </w:rPr>
        <w:t xml:space="preserve">AROUND JUNE 1776AD </w:t>
      </w:r>
    </w:p>
    <w:p w:rsidR="00BE2D51" w:rsidRPr="00557F23" w:rsidRDefault="00BE2D51" w:rsidP="00BE2D51">
      <w:pPr>
        <w:jc w:val="center"/>
        <w:rPr>
          <w:b/>
          <w:sz w:val="24"/>
          <w:szCs w:val="24"/>
        </w:rPr>
      </w:pPr>
      <w:r w:rsidRPr="00557F23">
        <w:rPr>
          <w:b/>
          <w:sz w:val="24"/>
          <w:szCs w:val="24"/>
        </w:rPr>
        <w:t>WHO IS THE LORD LUCIFER’S PARTY THAT THE LORD YAHWEH WILL CAST INTO HELL AT THE END TIME</w:t>
      </w:r>
    </w:p>
    <w:p w:rsidR="00BE2D51" w:rsidRPr="00557F23" w:rsidRDefault="00BE2D51" w:rsidP="00BE2D51">
      <w:pPr>
        <w:jc w:val="center"/>
        <w:rPr>
          <w:sz w:val="24"/>
          <w:szCs w:val="24"/>
        </w:rPr>
      </w:pPr>
      <w:r w:rsidRPr="00557F23">
        <w:rPr>
          <w:sz w:val="24"/>
          <w:szCs w:val="24"/>
        </w:rPr>
        <w:t>Contents</w:t>
      </w:r>
    </w:p>
    <w:p w:rsidR="00BE2D51" w:rsidRPr="00557F23" w:rsidRDefault="00BE2D51" w:rsidP="00BE2D51">
      <w:pPr>
        <w:rPr>
          <w:sz w:val="24"/>
          <w:szCs w:val="24"/>
        </w:rPr>
      </w:pPr>
      <w:r w:rsidRPr="00557F23">
        <w:rPr>
          <w:sz w:val="24"/>
          <w:szCs w:val="24"/>
        </w:rPr>
        <w:t>Chapter 1: Who is the Lord Yahweh the Creator of the Father Stephen Our Lord?</w:t>
      </w:r>
    </w:p>
    <w:p w:rsidR="00BE2D51" w:rsidRPr="00557F23" w:rsidRDefault="00BE2D51" w:rsidP="00BE2D51">
      <w:pPr>
        <w:rPr>
          <w:sz w:val="24"/>
          <w:szCs w:val="24"/>
        </w:rPr>
      </w:pPr>
      <w:r w:rsidRPr="00557F23">
        <w:rPr>
          <w:sz w:val="24"/>
          <w:szCs w:val="24"/>
        </w:rPr>
        <w:t>The Lord Yahweh the Creator of the Father Stephen Our Lord</w:t>
      </w:r>
    </w:p>
    <w:p w:rsidR="00BE2D51" w:rsidRPr="00557F23" w:rsidRDefault="00BE2D51" w:rsidP="00BE2D51">
      <w:pPr>
        <w:rPr>
          <w:sz w:val="24"/>
          <w:szCs w:val="24"/>
        </w:rPr>
      </w:pPr>
      <w:r w:rsidRPr="00557F23">
        <w:rPr>
          <w:sz w:val="24"/>
          <w:szCs w:val="24"/>
        </w:rPr>
        <w:t>1. The Lord Yahweh’s Limitations</w:t>
      </w:r>
    </w:p>
    <w:p w:rsidR="00BE2D51" w:rsidRPr="00557F23" w:rsidRDefault="00BE2D51" w:rsidP="00BE2D51">
      <w:pPr>
        <w:rPr>
          <w:sz w:val="24"/>
          <w:szCs w:val="24"/>
        </w:rPr>
      </w:pPr>
      <w:r w:rsidRPr="00557F23">
        <w:rPr>
          <w:sz w:val="24"/>
          <w:szCs w:val="24"/>
        </w:rPr>
        <w:t>2. The Lord Yahweh’s two Attributes without Limitations</w:t>
      </w:r>
    </w:p>
    <w:p w:rsidR="00BE2D51" w:rsidRPr="00557F23" w:rsidRDefault="00BE2D51" w:rsidP="00BE2D51">
      <w:pPr>
        <w:rPr>
          <w:sz w:val="24"/>
          <w:szCs w:val="24"/>
        </w:rPr>
      </w:pPr>
      <w:r w:rsidRPr="00557F23">
        <w:rPr>
          <w:sz w:val="24"/>
          <w:szCs w:val="24"/>
        </w:rPr>
        <w:t>Chapter 2: Who is the Lord Lucifer’s Party that Fell?</w:t>
      </w:r>
    </w:p>
    <w:p w:rsidR="00BE2D51" w:rsidRPr="00557F23" w:rsidRDefault="00BE2D51" w:rsidP="00BE2D51">
      <w:pPr>
        <w:rPr>
          <w:sz w:val="24"/>
          <w:szCs w:val="24"/>
        </w:rPr>
      </w:pPr>
      <w:r w:rsidRPr="00557F23">
        <w:rPr>
          <w:sz w:val="24"/>
          <w:szCs w:val="24"/>
        </w:rPr>
        <w:t>1. The Married Woman the Great Whore Babylon called the False Scarlet Colored Woman</w:t>
      </w:r>
    </w:p>
    <w:p w:rsidR="00BE2D51" w:rsidRPr="00557F23" w:rsidRDefault="00BE2D51" w:rsidP="00BE2D51">
      <w:pPr>
        <w:rPr>
          <w:sz w:val="24"/>
          <w:szCs w:val="24"/>
        </w:rPr>
      </w:pPr>
      <w:r w:rsidRPr="00557F23">
        <w:rPr>
          <w:sz w:val="24"/>
          <w:szCs w:val="24"/>
        </w:rPr>
        <w:t>2. The Married Man the Scarlet Colored Beast also called the False Great Red Dragon</w:t>
      </w:r>
    </w:p>
    <w:p w:rsidR="00BE2D51" w:rsidRPr="00557F23" w:rsidRDefault="00BE2D51" w:rsidP="00BE2D51">
      <w:pPr>
        <w:rPr>
          <w:sz w:val="24"/>
          <w:szCs w:val="24"/>
        </w:rPr>
      </w:pPr>
      <w:r w:rsidRPr="00557F23">
        <w:rPr>
          <w:sz w:val="24"/>
          <w:szCs w:val="24"/>
        </w:rPr>
        <w:t>3. The Married Man the Beast of the Sea also called the False Great Leviathan</w:t>
      </w:r>
    </w:p>
    <w:p w:rsidR="00BE2D51" w:rsidRPr="00557F23" w:rsidRDefault="00BE2D51" w:rsidP="00BE2D51">
      <w:pPr>
        <w:rPr>
          <w:sz w:val="24"/>
          <w:szCs w:val="24"/>
        </w:rPr>
      </w:pPr>
      <w:r w:rsidRPr="00557F23">
        <w:rPr>
          <w:sz w:val="24"/>
          <w:szCs w:val="24"/>
        </w:rPr>
        <w:t>4. The Married Man the Beast of the Earth also called the False Great Behemoth</w:t>
      </w:r>
    </w:p>
    <w:p w:rsidR="00BE2D51" w:rsidRPr="00557F23" w:rsidRDefault="00BE2D51" w:rsidP="00BE2D51">
      <w:pPr>
        <w:rPr>
          <w:sz w:val="24"/>
          <w:szCs w:val="24"/>
        </w:rPr>
      </w:pPr>
      <w:r w:rsidRPr="00557F23">
        <w:rPr>
          <w:sz w:val="24"/>
          <w:szCs w:val="24"/>
        </w:rPr>
        <w:t>5. The Married Man the False Prophet</w:t>
      </w:r>
    </w:p>
    <w:p w:rsidR="00BE2D51" w:rsidRPr="00557F23" w:rsidRDefault="00BE2D51" w:rsidP="00BE2D51">
      <w:pPr>
        <w:rPr>
          <w:sz w:val="24"/>
          <w:szCs w:val="24"/>
        </w:rPr>
      </w:pPr>
      <w:r w:rsidRPr="00557F23">
        <w:rPr>
          <w:sz w:val="24"/>
          <w:szCs w:val="24"/>
        </w:rPr>
        <w:t>6. The Married Man the False Anti-Christ</w:t>
      </w:r>
    </w:p>
    <w:p w:rsidR="00BE2D51" w:rsidRPr="00557F23" w:rsidRDefault="00BE2D51" w:rsidP="00BE2D51">
      <w:pPr>
        <w:rPr>
          <w:sz w:val="24"/>
          <w:szCs w:val="24"/>
        </w:rPr>
      </w:pPr>
      <w:r w:rsidRPr="00557F23">
        <w:rPr>
          <w:sz w:val="24"/>
          <w:szCs w:val="24"/>
        </w:rPr>
        <w:t>7. The Married False Angel Lucifer also called the Devil &amp; Satan in the Law</w:t>
      </w:r>
    </w:p>
    <w:p w:rsidR="00BE2D51" w:rsidRPr="00557F23" w:rsidRDefault="00BE2D51" w:rsidP="00BE2D51">
      <w:pPr>
        <w:rPr>
          <w:sz w:val="24"/>
          <w:szCs w:val="24"/>
        </w:rPr>
      </w:pPr>
      <w:r w:rsidRPr="00557F23">
        <w:rPr>
          <w:sz w:val="24"/>
          <w:szCs w:val="24"/>
        </w:rPr>
        <w:t>8. The Married False Lord Lucifer called the False Father Lucifer of Lies</w:t>
      </w:r>
    </w:p>
    <w:p w:rsidR="00BE2D51" w:rsidRPr="00557F23" w:rsidRDefault="00BE2D51" w:rsidP="00BE2D51">
      <w:pPr>
        <w:rPr>
          <w:sz w:val="24"/>
          <w:szCs w:val="24"/>
        </w:rPr>
      </w:pPr>
      <w:r w:rsidRPr="00557F23">
        <w:rPr>
          <w:sz w:val="24"/>
          <w:szCs w:val="24"/>
        </w:rPr>
        <w:t>9. The Married False Lord Lucifer called Wisdom the Evil Creator of the Eternal Sin in Lordship</w:t>
      </w:r>
    </w:p>
    <w:p w:rsidR="00BE2D51" w:rsidRPr="00557F23" w:rsidRDefault="00BE2D51" w:rsidP="00BE2D51">
      <w:pPr>
        <w:rPr>
          <w:sz w:val="24"/>
          <w:szCs w:val="24"/>
        </w:rPr>
      </w:pPr>
      <w:r w:rsidRPr="00557F23">
        <w:rPr>
          <w:sz w:val="24"/>
          <w:szCs w:val="24"/>
        </w:rPr>
        <w:t>Chapter 3: The 3 Main Prisons of the Lord Lucifer’s Party on the Earth</w:t>
      </w:r>
    </w:p>
    <w:p w:rsidR="00BE2D51" w:rsidRPr="00557F23" w:rsidRDefault="00BE2D51" w:rsidP="00BE2D51">
      <w:pPr>
        <w:rPr>
          <w:sz w:val="24"/>
          <w:szCs w:val="24"/>
        </w:rPr>
      </w:pPr>
      <w:r w:rsidRPr="00557F23">
        <w:rPr>
          <w:sz w:val="24"/>
          <w:szCs w:val="24"/>
        </w:rPr>
        <w:t>1. Sodom &amp; Egypt the Spiritual Prison Key</w:t>
      </w:r>
    </w:p>
    <w:p w:rsidR="00BE2D51" w:rsidRPr="00557F23" w:rsidRDefault="00BE2D51" w:rsidP="00BE2D51">
      <w:pPr>
        <w:rPr>
          <w:sz w:val="24"/>
          <w:szCs w:val="24"/>
        </w:rPr>
      </w:pPr>
      <w:r w:rsidRPr="00557F23">
        <w:rPr>
          <w:sz w:val="24"/>
          <w:szCs w:val="24"/>
        </w:rPr>
        <w:t>2. Babylon called Babel, Confusion, Chaos, Shinar, Sheshack &amp; Rome the Mental Prison Key</w:t>
      </w:r>
    </w:p>
    <w:p w:rsidR="00BE2D51" w:rsidRPr="00557F23" w:rsidRDefault="00BE2D51" w:rsidP="00BE2D51">
      <w:pPr>
        <w:rPr>
          <w:sz w:val="24"/>
          <w:szCs w:val="24"/>
        </w:rPr>
      </w:pPr>
      <w:r w:rsidRPr="00557F23">
        <w:rPr>
          <w:sz w:val="24"/>
          <w:szCs w:val="24"/>
        </w:rPr>
        <w:t xml:space="preserve">3. Israel the Physical Prison Key </w:t>
      </w:r>
    </w:p>
    <w:p w:rsidR="00BE2D51" w:rsidRPr="00557F23" w:rsidRDefault="00BE2D51" w:rsidP="00BE2D51">
      <w:pPr>
        <w:rPr>
          <w:sz w:val="24"/>
          <w:szCs w:val="24"/>
        </w:rPr>
      </w:pPr>
      <w:r w:rsidRPr="00557F23">
        <w:rPr>
          <w:sz w:val="24"/>
          <w:szCs w:val="24"/>
        </w:rPr>
        <w:t>The 10 Main Prisons of the Lord Lucifer’s Party in Hell</w:t>
      </w:r>
    </w:p>
    <w:p w:rsidR="00BE2D51" w:rsidRPr="00557F23" w:rsidRDefault="00BE2D51" w:rsidP="00BE2D51">
      <w:pPr>
        <w:rPr>
          <w:sz w:val="24"/>
          <w:szCs w:val="24"/>
        </w:rPr>
      </w:pPr>
      <w:r w:rsidRPr="00557F23">
        <w:rPr>
          <w:sz w:val="24"/>
          <w:szCs w:val="24"/>
        </w:rPr>
        <w:t>1.   First Master Prison Key</w:t>
      </w:r>
    </w:p>
    <w:p w:rsidR="00BE2D51" w:rsidRPr="00557F23" w:rsidRDefault="00BE2D51" w:rsidP="00BE2D51">
      <w:pPr>
        <w:rPr>
          <w:sz w:val="24"/>
          <w:szCs w:val="24"/>
        </w:rPr>
      </w:pPr>
      <w:r w:rsidRPr="00557F23">
        <w:rPr>
          <w:sz w:val="24"/>
          <w:szCs w:val="24"/>
        </w:rPr>
        <w:t>2.   Second Master Prison Key</w:t>
      </w:r>
    </w:p>
    <w:p w:rsidR="00BE2D51" w:rsidRPr="00557F23" w:rsidRDefault="00BE2D51" w:rsidP="00BE2D51">
      <w:pPr>
        <w:rPr>
          <w:sz w:val="24"/>
          <w:szCs w:val="24"/>
        </w:rPr>
      </w:pPr>
      <w:r w:rsidRPr="00557F23">
        <w:rPr>
          <w:sz w:val="24"/>
          <w:szCs w:val="24"/>
        </w:rPr>
        <w:t>3.   Third Master Prison Key</w:t>
      </w:r>
    </w:p>
    <w:p w:rsidR="00BE2D51" w:rsidRPr="00557F23" w:rsidRDefault="00BE2D51" w:rsidP="00BE2D51">
      <w:pPr>
        <w:rPr>
          <w:sz w:val="24"/>
          <w:szCs w:val="24"/>
        </w:rPr>
      </w:pPr>
      <w:r w:rsidRPr="00557F23">
        <w:rPr>
          <w:sz w:val="24"/>
          <w:szCs w:val="24"/>
        </w:rPr>
        <w:t>4.   Fourth Master Prison Key</w:t>
      </w:r>
    </w:p>
    <w:p w:rsidR="00BE2D51" w:rsidRPr="00557F23" w:rsidRDefault="00BE2D51" w:rsidP="00BE2D51">
      <w:pPr>
        <w:rPr>
          <w:sz w:val="24"/>
          <w:szCs w:val="24"/>
        </w:rPr>
      </w:pPr>
      <w:r w:rsidRPr="00557F23">
        <w:rPr>
          <w:sz w:val="24"/>
          <w:szCs w:val="24"/>
        </w:rPr>
        <w:t>5.   Fifth Master Prison Key</w:t>
      </w:r>
    </w:p>
    <w:p w:rsidR="00BE2D51" w:rsidRPr="00557F23" w:rsidRDefault="00BE2D51" w:rsidP="00BE2D51">
      <w:pPr>
        <w:rPr>
          <w:sz w:val="24"/>
          <w:szCs w:val="24"/>
        </w:rPr>
      </w:pPr>
      <w:r w:rsidRPr="00557F23">
        <w:rPr>
          <w:sz w:val="24"/>
          <w:szCs w:val="24"/>
        </w:rPr>
        <w:t>6.   Sixth Master Prison Key</w:t>
      </w:r>
    </w:p>
    <w:p w:rsidR="00BE2D51" w:rsidRPr="00557F23" w:rsidRDefault="00BE2D51" w:rsidP="00BE2D51">
      <w:pPr>
        <w:rPr>
          <w:sz w:val="24"/>
          <w:szCs w:val="24"/>
        </w:rPr>
      </w:pPr>
      <w:r w:rsidRPr="00557F23">
        <w:rPr>
          <w:sz w:val="24"/>
          <w:szCs w:val="24"/>
        </w:rPr>
        <w:t>7.   Seventh Master Prison Key</w:t>
      </w:r>
    </w:p>
    <w:p w:rsidR="00BE2D51" w:rsidRPr="00557F23" w:rsidRDefault="00BE2D51" w:rsidP="00BE2D51">
      <w:pPr>
        <w:rPr>
          <w:sz w:val="24"/>
          <w:szCs w:val="24"/>
        </w:rPr>
      </w:pPr>
      <w:r w:rsidRPr="00557F23">
        <w:rPr>
          <w:sz w:val="24"/>
          <w:szCs w:val="24"/>
        </w:rPr>
        <w:t>8.   Eighth Master Prison Key</w:t>
      </w:r>
    </w:p>
    <w:p w:rsidR="00BE2D51" w:rsidRPr="00557F23" w:rsidRDefault="00BE2D51" w:rsidP="00BE2D51">
      <w:pPr>
        <w:rPr>
          <w:sz w:val="24"/>
          <w:szCs w:val="24"/>
        </w:rPr>
      </w:pPr>
      <w:r w:rsidRPr="00557F23">
        <w:rPr>
          <w:sz w:val="24"/>
          <w:szCs w:val="24"/>
        </w:rPr>
        <w:t xml:space="preserve">9.   Ninth Master Prison Key </w:t>
      </w:r>
    </w:p>
    <w:p w:rsidR="00BE2D51" w:rsidRPr="00557F23" w:rsidRDefault="00BE2D51" w:rsidP="00BE2D51">
      <w:pPr>
        <w:rPr>
          <w:sz w:val="24"/>
          <w:szCs w:val="24"/>
        </w:rPr>
      </w:pPr>
      <w:r w:rsidRPr="00557F23">
        <w:rPr>
          <w:sz w:val="24"/>
          <w:szCs w:val="24"/>
        </w:rPr>
        <w:t>10. Tenth Master Prison Key</w:t>
      </w:r>
    </w:p>
    <w:p w:rsidR="00BE2D51" w:rsidRPr="00557F23" w:rsidRDefault="00BE2D51" w:rsidP="00BE2D51">
      <w:pPr>
        <w:rPr>
          <w:sz w:val="24"/>
          <w:szCs w:val="24"/>
        </w:rPr>
      </w:pPr>
      <w:r w:rsidRPr="00557F23">
        <w:rPr>
          <w:sz w:val="24"/>
          <w:szCs w:val="24"/>
        </w:rPr>
        <w:t>The Lord Lucifer’s Evil Party’s Sexualities opposed by the Father Stephen Our Lord</w:t>
      </w:r>
    </w:p>
    <w:p w:rsidR="00BE2D51" w:rsidRPr="00557F23" w:rsidRDefault="00BE2D51" w:rsidP="00BE2D51">
      <w:pPr>
        <w:rPr>
          <w:sz w:val="24"/>
          <w:szCs w:val="24"/>
        </w:rPr>
      </w:pPr>
      <w:r w:rsidRPr="00557F23">
        <w:rPr>
          <w:sz w:val="24"/>
          <w:szCs w:val="24"/>
        </w:rPr>
        <w:t>Conclusion</w:t>
      </w:r>
    </w:p>
    <w:p w:rsidR="00BE2D51" w:rsidRPr="00557F23" w:rsidRDefault="00BE2D51" w:rsidP="00BE2D51">
      <w:pPr>
        <w:jc w:val="center"/>
        <w:rPr>
          <w:b/>
          <w:sz w:val="24"/>
          <w:szCs w:val="24"/>
        </w:rPr>
      </w:pPr>
      <w:r w:rsidRPr="00557F23">
        <w:rPr>
          <w:b/>
          <w:sz w:val="24"/>
          <w:szCs w:val="24"/>
        </w:rPr>
        <w:t>Chapter 1: Who is the Lord Yahweh the Creator of the Father Stephen Our Lord?</w:t>
      </w:r>
    </w:p>
    <w:p w:rsidR="00BE2D51" w:rsidRPr="00557F23" w:rsidRDefault="00BE2D51" w:rsidP="00BE2D51">
      <w:pPr>
        <w:spacing w:line="480" w:lineRule="auto"/>
        <w:jc w:val="both"/>
        <w:rPr>
          <w:sz w:val="24"/>
          <w:szCs w:val="24"/>
        </w:rPr>
      </w:pPr>
      <w:r w:rsidRPr="00557F23">
        <w:rPr>
          <w:sz w:val="24"/>
          <w:szCs w:val="24"/>
        </w:rPr>
        <w:t>The Definition of the Father Stephen’s Infallibility is that it is always without mistakes because He is the only divine source &amp; supreme authority of all the Holy Scriptures in John 1:1-3; Hebrews 1:1-3 &amp; Romans 13:1-2. In 2</w:t>
      </w:r>
      <w:r w:rsidRPr="00557F23">
        <w:rPr>
          <w:sz w:val="24"/>
          <w:szCs w:val="24"/>
          <w:vertAlign w:val="superscript"/>
        </w:rPr>
        <w:t>nd</w:t>
      </w:r>
      <w:r w:rsidRPr="00557F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E2D51" w:rsidRPr="00557F23" w:rsidRDefault="00BE2D51" w:rsidP="00BE2D51">
      <w:pPr>
        <w:spacing w:line="480" w:lineRule="auto"/>
        <w:jc w:val="both"/>
        <w:rPr>
          <w:sz w:val="24"/>
          <w:szCs w:val="24"/>
        </w:rPr>
      </w:pPr>
      <w:r w:rsidRPr="00557F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E2D51" w:rsidRPr="00557F23" w:rsidRDefault="00BE2D51" w:rsidP="00BE2D51">
      <w:pPr>
        <w:spacing w:line="480" w:lineRule="auto"/>
        <w:jc w:val="both"/>
        <w:rPr>
          <w:sz w:val="24"/>
          <w:szCs w:val="24"/>
        </w:rPr>
      </w:pPr>
      <w:r w:rsidRPr="00557F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E2D51" w:rsidRPr="00557F23" w:rsidRDefault="00BE2D51" w:rsidP="00BE2D51">
      <w:pPr>
        <w:spacing w:line="480" w:lineRule="auto"/>
        <w:jc w:val="both"/>
        <w:rPr>
          <w:sz w:val="24"/>
          <w:szCs w:val="24"/>
        </w:rPr>
      </w:pPr>
      <w:r w:rsidRPr="00557F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E2D51" w:rsidRPr="00557F23" w:rsidRDefault="00BE2D51" w:rsidP="00BE2D51">
      <w:pPr>
        <w:spacing w:line="480" w:lineRule="auto"/>
        <w:jc w:val="both"/>
        <w:rPr>
          <w:sz w:val="24"/>
          <w:szCs w:val="24"/>
        </w:rPr>
      </w:pPr>
      <w:r w:rsidRPr="00557F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E2D51" w:rsidRPr="00557F23" w:rsidRDefault="00BE2D51" w:rsidP="00BE2D51">
      <w:pPr>
        <w:spacing w:line="480" w:lineRule="auto"/>
        <w:jc w:val="both"/>
        <w:rPr>
          <w:sz w:val="24"/>
          <w:szCs w:val="24"/>
        </w:rPr>
      </w:pPr>
      <w:r w:rsidRPr="00557F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E2D51" w:rsidRPr="00557F23" w:rsidRDefault="00BE2D51" w:rsidP="00BE2D51">
      <w:pPr>
        <w:spacing w:line="480" w:lineRule="auto"/>
        <w:jc w:val="both"/>
        <w:rPr>
          <w:sz w:val="24"/>
          <w:szCs w:val="24"/>
        </w:rPr>
      </w:pPr>
      <w:r w:rsidRPr="00557F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57F23">
        <w:rPr>
          <w:b/>
          <w:i/>
          <w:sz w:val="24"/>
          <w:szCs w:val="24"/>
        </w:rPr>
        <w:t>Plenus</w:t>
      </w:r>
      <w:r w:rsidRPr="00557F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E2D51" w:rsidRPr="00557F23" w:rsidRDefault="00BE2D51" w:rsidP="00BE2D51">
      <w:pPr>
        <w:spacing w:line="480" w:lineRule="auto"/>
        <w:jc w:val="both"/>
        <w:rPr>
          <w:sz w:val="24"/>
          <w:szCs w:val="24"/>
        </w:rPr>
      </w:pPr>
      <w:r w:rsidRPr="00557F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57F23">
        <w:rPr>
          <w:b/>
          <w:i/>
          <w:sz w:val="24"/>
          <w:szCs w:val="24"/>
        </w:rPr>
        <w:t>Kanon</w:t>
      </w:r>
      <w:r w:rsidRPr="00557F23">
        <w:rPr>
          <w:sz w:val="24"/>
          <w:szCs w:val="24"/>
        </w:rPr>
        <w:t xml:space="preserve"> and from the Hebrew word </w:t>
      </w:r>
      <w:r w:rsidRPr="00557F23">
        <w:rPr>
          <w:b/>
          <w:i/>
          <w:sz w:val="24"/>
          <w:szCs w:val="24"/>
        </w:rPr>
        <w:t xml:space="preserve">Qaneh </w:t>
      </w:r>
      <w:r w:rsidRPr="00557F23">
        <w:rPr>
          <w:sz w:val="24"/>
          <w:szCs w:val="24"/>
        </w:rPr>
        <w:t>which means “</w:t>
      </w:r>
      <w:r w:rsidRPr="00557F23">
        <w:rPr>
          <w:b/>
          <w:sz w:val="24"/>
          <w:szCs w:val="24"/>
        </w:rPr>
        <w:t>measuring rod</w:t>
      </w:r>
      <w:r w:rsidRPr="00557F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E2D51" w:rsidRPr="00557F23" w:rsidRDefault="00BE2D51" w:rsidP="00BE2D51">
      <w:pPr>
        <w:spacing w:line="480" w:lineRule="auto"/>
        <w:jc w:val="center"/>
        <w:rPr>
          <w:sz w:val="24"/>
          <w:szCs w:val="24"/>
        </w:rPr>
      </w:pPr>
      <w:r w:rsidRPr="00557F23">
        <w:rPr>
          <w:sz w:val="24"/>
          <w:szCs w:val="24"/>
        </w:rPr>
        <w:t>What is Truth?</w:t>
      </w:r>
    </w:p>
    <w:p w:rsidR="00BE2D51" w:rsidRPr="00557F23" w:rsidRDefault="00BE2D51" w:rsidP="00BE2D51">
      <w:pPr>
        <w:spacing w:line="480" w:lineRule="auto"/>
        <w:jc w:val="both"/>
        <w:rPr>
          <w:sz w:val="24"/>
          <w:szCs w:val="24"/>
        </w:rPr>
      </w:pPr>
      <w:r w:rsidRPr="00557F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E2D51" w:rsidRPr="00557F23" w:rsidRDefault="00BE2D51" w:rsidP="00BE2D51">
      <w:pPr>
        <w:spacing w:line="480" w:lineRule="auto"/>
        <w:jc w:val="both"/>
        <w:rPr>
          <w:sz w:val="24"/>
          <w:szCs w:val="24"/>
        </w:rPr>
      </w:pPr>
      <w:r w:rsidRPr="00557F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57F23">
        <w:rPr>
          <w:sz w:val="24"/>
          <w:szCs w:val="24"/>
          <w:vertAlign w:val="superscript"/>
        </w:rPr>
        <w:t>st</w:t>
      </w:r>
      <w:r w:rsidRPr="00557F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57F23">
        <w:rPr>
          <w:sz w:val="24"/>
          <w:szCs w:val="24"/>
          <w:vertAlign w:val="superscript"/>
        </w:rPr>
        <w:t>st</w:t>
      </w:r>
      <w:r w:rsidRPr="00557F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57F23">
        <w:rPr>
          <w:sz w:val="24"/>
          <w:szCs w:val="24"/>
          <w:vertAlign w:val="superscript"/>
        </w:rPr>
        <w:t>st</w:t>
      </w:r>
      <w:r w:rsidRPr="00557F23">
        <w:rPr>
          <w:sz w:val="24"/>
          <w:szCs w:val="24"/>
        </w:rPr>
        <w:t xml:space="preserve"> Kings 17:24; 22:16; 2</w:t>
      </w:r>
      <w:r w:rsidRPr="00557F23">
        <w:rPr>
          <w:sz w:val="24"/>
          <w:szCs w:val="24"/>
          <w:vertAlign w:val="superscript"/>
        </w:rPr>
        <w:t>nd</w:t>
      </w:r>
      <w:r w:rsidRPr="00557F23">
        <w:rPr>
          <w:sz w:val="24"/>
          <w:szCs w:val="24"/>
        </w:rPr>
        <w:t xml:space="preserve"> Chronicles 18:15; Nehemiah 6:6; Proverbs 8:7; 12:17; Isaiah 45:19 &amp; Zechariah 8:16. Truth is subject to infallible proof is in Genesis 42:14-16; Deuteronomy 13:12-15; 17:2-5; 19:16-19; 22:20-21; 1</w:t>
      </w:r>
      <w:r w:rsidRPr="00557F23">
        <w:rPr>
          <w:sz w:val="24"/>
          <w:szCs w:val="24"/>
          <w:vertAlign w:val="superscript"/>
        </w:rPr>
        <w:t>st</w:t>
      </w:r>
      <w:r w:rsidRPr="00557F23">
        <w:rPr>
          <w:sz w:val="24"/>
          <w:szCs w:val="24"/>
        </w:rPr>
        <w:t xml:space="preserve"> Kings 10:6-7; 2</w:t>
      </w:r>
      <w:r w:rsidRPr="00557F23">
        <w:rPr>
          <w:sz w:val="24"/>
          <w:szCs w:val="24"/>
          <w:vertAlign w:val="superscript"/>
        </w:rPr>
        <w:t>nd</w:t>
      </w:r>
      <w:r w:rsidRPr="00557F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57F23">
        <w:rPr>
          <w:sz w:val="24"/>
          <w:szCs w:val="24"/>
          <w:vertAlign w:val="superscript"/>
        </w:rPr>
        <w:t>nd</w:t>
      </w:r>
      <w:r w:rsidRPr="00557F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557F23">
        <w:rPr>
          <w:sz w:val="24"/>
          <w:szCs w:val="24"/>
          <w:vertAlign w:val="superscript"/>
        </w:rPr>
        <w:t>st</w:t>
      </w:r>
      <w:r w:rsidRPr="00557F23">
        <w:rPr>
          <w:sz w:val="24"/>
          <w:szCs w:val="24"/>
        </w:rPr>
        <w:t xml:space="preserve"> Chronicles 16:36; Nehemiah 8:6 &amp; Psalms 41:13; 72:19; 89:52; 106:48. In general use is in Jeremiah 28:6 &amp; 1</w:t>
      </w:r>
      <w:r w:rsidRPr="00557F23">
        <w:rPr>
          <w:sz w:val="24"/>
          <w:szCs w:val="24"/>
          <w:vertAlign w:val="superscript"/>
        </w:rPr>
        <w:t>st</w:t>
      </w:r>
      <w:r w:rsidRPr="00557F23">
        <w:rPr>
          <w:sz w:val="24"/>
          <w:szCs w:val="24"/>
        </w:rPr>
        <w:t xml:space="preserve"> Kings 1:32-37. In the NT is in Romans 1:25; 9:5; 11:36; Matthew 6:13; 1</w:t>
      </w:r>
      <w:r w:rsidRPr="00557F23">
        <w:rPr>
          <w:sz w:val="24"/>
          <w:szCs w:val="24"/>
          <w:vertAlign w:val="superscript"/>
        </w:rPr>
        <w:t>st</w:t>
      </w:r>
      <w:r w:rsidRPr="00557F23">
        <w:rPr>
          <w:sz w:val="24"/>
          <w:szCs w:val="24"/>
        </w:rPr>
        <w:t xml:space="preserve"> Corinthians 14:16; 2</w:t>
      </w:r>
      <w:r w:rsidRPr="00557F23">
        <w:rPr>
          <w:sz w:val="24"/>
          <w:szCs w:val="24"/>
          <w:vertAlign w:val="superscript"/>
        </w:rPr>
        <w:t>nd</w:t>
      </w:r>
      <w:r w:rsidRPr="00557F23">
        <w:rPr>
          <w:sz w:val="24"/>
          <w:szCs w:val="24"/>
        </w:rPr>
        <w:t xml:space="preserve"> Corinthians 1:20; Galatians 6:18; Philippians 4:20; 1</w:t>
      </w:r>
      <w:r w:rsidRPr="00557F23">
        <w:rPr>
          <w:sz w:val="24"/>
          <w:szCs w:val="24"/>
          <w:vertAlign w:val="superscript"/>
        </w:rPr>
        <w:t>st</w:t>
      </w:r>
      <w:r w:rsidRPr="00557F23">
        <w:rPr>
          <w:sz w:val="24"/>
          <w:szCs w:val="24"/>
        </w:rPr>
        <w:t xml:space="preserve"> Timothy 1:17; Hebrews 13:20-21; 2</w:t>
      </w:r>
      <w:r w:rsidRPr="00557F23">
        <w:rPr>
          <w:sz w:val="24"/>
          <w:szCs w:val="24"/>
          <w:vertAlign w:val="superscript"/>
        </w:rPr>
        <w:t>nd</w:t>
      </w:r>
      <w:r w:rsidRPr="00557F23">
        <w:rPr>
          <w:sz w:val="24"/>
          <w:szCs w:val="24"/>
        </w:rPr>
        <w:t xml:space="preserve"> Peter 3:18; Jude 25 &amp; Revelation 1:6-7; 7:12; 22:20. </w:t>
      </w:r>
    </w:p>
    <w:p w:rsidR="00BE2D51" w:rsidRPr="00557F23" w:rsidRDefault="00BE2D51" w:rsidP="00BE2D51">
      <w:pPr>
        <w:spacing w:line="480" w:lineRule="auto"/>
        <w:jc w:val="both"/>
        <w:rPr>
          <w:sz w:val="24"/>
          <w:szCs w:val="24"/>
        </w:rPr>
      </w:pPr>
      <w:r w:rsidRPr="00557F23">
        <w:rPr>
          <w:sz w:val="24"/>
          <w:szCs w:val="24"/>
        </w:rPr>
        <w:t>Truth as opposed to falsehoods and downright lies is in Ephesians 4:25; John 3:33; 4:37; 18:23; Romans 1:18; 9:1; 1</w:t>
      </w:r>
      <w:r w:rsidRPr="00557F23">
        <w:rPr>
          <w:sz w:val="24"/>
          <w:szCs w:val="24"/>
          <w:vertAlign w:val="superscript"/>
        </w:rPr>
        <w:t>st</w:t>
      </w:r>
      <w:r w:rsidRPr="00557F23">
        <w:rPr>
          <w:sz w:val="24"/>
          <w:szCs w:val="24"/>
        </w:rPr>
        <w:t xml:space="preserve"> Corinthians 15:54; 2</w:t>
      </w:r>
      <w:r w:rsidRPr="00557F23">
        <w:rPr>
          <w:sz w:val="24"/>
          <w:szCs w:val="24"/>
          <w:vertAlign w:val="superscript"/>
        </w:rPr>
        <w:t>nd</w:t>
      </w:r>
      <w:r w:rsidRPr="00557F23">
        <w:rPr>
          <w:sz w:val="24"/>
          <w:szCs w:val="24"/>
        </w:rPr>
        <w:t xml:space="preserve"> Corinthians 7:14; Galatians 4:16; Titus 1:13; 2</w:t>
      </w:r>
      <w:r w:rsidRPr="00557F23">
        <w:rPr>
          <w:sz w:val="24"/>
          <w:szCs w:val="24"/>
          <w:vertAlign w:val="superscript"/>
        </w:rPr>
        <w:t>nd</w:t>
      </w:r>
      <w:r w:rsidRPr="00557F23">
        <w:rPr>
          <w:sz w:val="24"/>
          <w:szCs w:val="24"/>
        </w:rPr>
        <w:t xml:space="preserve"> Peter 2:22; 1</w:t>
      </w:r>
      <w:r w:rsidRPr="00557F23">
        <w:rPr>
          <w:sz w:val="24"/>
          <w:szCs w:val="24"/>
          <w:vertAlign w:val="superscript"/>
        </w:rPr>
        <w:t>st</w:t>
      </w:r>
      <w:r w:rsidRPr="00557F23">
        <w:rPr>
          <w:sz w:val="24"/>
          <w:szCs w:val="24"/>
        </w:rPr>
        <w:t xml:space="preserve"> John 2:4; 2</w:t>
      </w:r>
      <w:r w:rsidRPr="00557F23">
        <w:rPr>
          <w:sz w:val="24"/>
          <w:szCs w:val="24"/>
          <w:vertAlign w:val="superscript"/>
        </w:rPr>
        <w:t>nd</w:t>
      </w:r>
      <w:r w:rsidRPr="00557F23">
        <w:rPr>
          <w:sz w:val="24"/>
          <w:szCs w:val="24"/>
        </w:rPr>
        <w:t xml:space="preserve"> John 1-2 &amp; Acts 6:8-10; 7:1-53, 55-56, 59-60; 21:24; 24:8; 26:25. Truth as reality is in Hebrews 9:24; John 1:9; 4:23; 17:3; Ephesians 4:24;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Timothy 1:2; 3:2; Hebrews 8:2; 12:8; 1</w:t>
      </w:r>
      <w:r w:rsidRPr="00557F23">
        <w:rPr>
          <w:sz w:val="24"/>
          <w:szCs w:val="24"/>
          <w:vertAlign w:val="superscript"/>
        </w:rPr>
        <w:t>st</w:t>
      </w:r>
      <w:r w:rsidRPr="00557F23">
        <w:rPr>
          <w:sz w:val="24"/>
          <w:szCs w:val="24"/>
        </w:rPr>
        <w:t xml:space="preserve"> Peter 5:12; 1</w:t>
      </w:r>
      <w:r w:rsidRPr="00557F23">
        <w:rPr>
          <w:sz w:val="24"/>
          <w:szCs w:val="24"/>
          <w:vertAlign w:val="superscript"/>
        </w:rPr>
        <w:t>st</w:t>
      </w:r>
      <w:r w:rsidRPr="00557F23">
        <w:rPr>
          <w:sz w:val="24"/>
          <w:szCs w:val="24"/>
        </w:rPr>
        <w:t xml:space="preserve"> John 2:5, 8; 5:20 &amp; Revelation 19:9. Truth as trustworthy affirmations is in John 6:47; Matthew 6:2; 10:23; 16:28; 19:23; 23:36; 26:13; Mark 9:41; 11:23; John 1:51; 5:24-25; 8:34; 10:7; 16:7; Philippians 1:15; 1</w:t>
      </w:r>
      <w:r w:rsidRPr="00557F23">
        <w:rPr>
          <w:sz w:val="24"/>
          <w:szCs w:val="24"/>
          <w:vertAlign w:val="superscript"/>
        </w:rPr>
        <w:t>st</w:t>
      </w:r>
      <w:r w:rsidRPr="00557F23">
        <w:rPr>
          <w:sz w:val="24"/>
          <w:szCs w:val="24"/>
        </w:rPr>
        <w:t xml:space="preserve"> Timothy 3:9 &amp; Luke 12:44; 21:3. Truth as faithfulness and reliability: The quality of truth is in Philippians 4:8; John 1:17; 3:21; 4:24; 17:17; Romans 2:20; 1</w:t>
      </w:r>
      <w:r w:rsidRPr="00557F23">
        <w:rPr>
          <w:sz w:val="24"/>
          <w:szCs w:val="24"/>
          <w:vertAlign w:val="superscript"/>
        </w:rPr>
        <w:t>st</w:t>
      </w:r>
      <w:r w:rsidRPr="00557F23">
        <w:rPr>
          <w:sz w:val="24"/>
          <w:szCs w:val="24"/>
        </w:rPr>
        <w:t xml:space="preserve"> Corinthians 5:8; 13:6; 2</w:t>
      </w:r>
      <w:r w:rsidRPr="00557F23">
        <w:rPr>
          <w:sz w:val="24"/>
          <w:szCs w:val="24"/>
          <w:vertAlign w:val="superscript"/>
        </w:rPr>
        <w:t>nd</w:t>
      </w:r>
      <w:r w:rsidRPr="00557F23">
        <w:rPr>
          <w:sz w:val="24"/>
          <w:szCs w:val="24"/>
        </w:rPr>
        <w:t xml:space="preserve"> Corinthians 13:8; Ephesians 5:9; 6:14 &amp; 3</w:t>
      </w:r>
      <w:r w:rsidRPr="00557F23">
        <w:rPr>
          <w:sz w:val="24"/>
          <w:szCs w:val="24"/>
          <w:vertAlign w:val="superscript"/>
        </w:rPr>
        <w:t>rd</w:t>
      </w:r>
      <w:r w:rsidRPr="00557F23">
        <w:rPr>
          <w:sz w:val="24"/>
          <w:szCs w:val="24"/>
        </w:rPr>
        <w:t xml:space="preserve"> John 12. The Whole Truth as an aspect of the Divine Character of the Father Stephen is in Romans 3:3-4, 7; 15:8; Psalms 51:4; 1</w:t>
      </w:r>
      <w:r w:rsidRPr="00557F23">
        <w:rPr>
          <w:sz w:val="24"/>
          <w:szCs w:val="24"/>
          <w:vertAlign w:val="superscript"/>
        </w:rPr>
        <w:t>st</w:t>
      </w:r>
      <w:r w:rsidRPr="00557F23">
        <w:rPr>
          <w:sz w:val="24"/>
          <w:szCs w:val="24"/>
        </w:rPr>
        <w:t xml:space="preserve"> John 5:20 &amp; Revelation 3:7, 14; 6:10; 15:3; 16:7; 19:2, 11. Truth as a Human Quality is in 1</w:t>
      </w:r>
      <w:r w:rsidRPr="00557F23">
        <w:rPr>
          <w:sz w:val="24"/>
          <w:szCs w:val="24"/>
          <w:vertAlign w:val="superscript"/>
        </w:rPr>
        <w:t>st</w:t>
      </w:r>
      <w:r w:rsidRPr="00557F23">
        <w:rPr>
          <w:sz w:val="24"/>
          <w:szCs w:val="24"/>
        </w:rPr>
        <w:t xml:space="preserve"> John 1:8; John 3:21; 7:18; Ephesians 4:15; Philippians 1:18; Revelation 2:13 &amp; Acts 11:23; 14:22. The Son Jesus as truth is in John 1:14; 14:6; 15:1; 18:37-38 &amp; 1</w:t>
      </w:r>
      <w:r w:rsidRPr="00557F23">
        <w:rPr>
          <w:sz w:val="24"/>
          <w:szCs w:val="24"/>
          <w:vertAlign w:val="superscript"/>
        </w:rPr>
        <w:t>st</w:t>
      </w:r>
      <w:r w:rsidRPr="00557F23">
        <w:rPr>
          <w:sz w:val="24"/>
          <w:szCs w:val="24"/>
        </w:rPr>
        <w:t xml:space="preserve"> John 5:20. The Brother John the Holy Ghost as truth is in John 14:16-17; 15:26; 16:13 &amp; 1</w:t>
      </w:r>
      <w:r w:rsidRPr="00557F23">
        <w:rPr>
          <w:sz w:val="24"/>
          <w:szCs w:val="24"/>
          <w:vertAlign w:val="superscript"/>
        </w:rPr>
        <w:t>st</w:t>
      </w:r>
      <w:r w:rsidRPr="00557F23">
        <w:rPr>
          <w:sz w:val="24"/>
          <w:szCs w:val="24"/>
        </w:rPr>
        <w:t xml:space="preserve"> John 4:6; 5:6. The Gospel Kingdom and the Saintly Christian Faith as truth is in Ephesians 1:13; John 8:31-32; 2</w:t>
      </w:r>
      <w:r w:rsidRPr="00557F23">
        <w:rPr>
          <w:sz w:val="24"/>
          <w:szCs w:val="24"/>
          <w:vertAlign w:val="superscript"/>
        </w:rPr>
        <w:t>nd</w:t>
      </w:r>
      <w:r w:rsidRPr="00557F23">
        <w:rPr>
          <w:sz w:val="24"/>
          <w:szCs w:val="24"/>
        </w:rPr>
        <w:t xml:space="preserve"> Corinthians 4:2; Galatians 2:5; Colossians 1:5; 1</w:t>
      </w:r>
      <w:r w:rsidRPr="00557F23">
        <w:rPr>
          <w:sz w:val="24"/>
          <w:szCs w:val="24"/>
          <w:vertAlign w:val="superscript"/>
        </w:rPr>
        <w:t>st</w:t>
      </w:r>
      <w:r w:rsidRPr="00557F23">
        <w:rPr>
          <w:sz w:val="24"/>
          <w:szCs w:val="24"/>
        </w:rPr>
        <w:t xml:space="preserve"> Timothy 2:3-4; 4:6; 2</w:t>
      </w:r>
      <w:r w:rsidRPr="00557F23">
        <w:rPr>
          <w:sz w:val="24"/>
          <w:szCs w:val="24"/>
          <w:vertAlign w:val="superscript"/>
        </w:rPr>
        <w:t>nd</w:t>
      </w:r>
      <w:r w:rsidRPr="00557F23">
        <w:rPr>
          <w:sz w:val="24"/>
          <w:szCs w:val="24"/>
        </w:rPr>
        <w:t xml:space="preserve"> Timothy 2:18; 4:4; Titus 1:1; James 5:19;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3:19 &amp; Acts 20:30. </w:t>
      </w:r>
    </w:p>
    <w:p w:rsidR="00BE2D51" w:rsidRPr="00557F23" w:rsidRDefault="00BE2D51" w:rsidP="00BE2D51">
      <w:pPr>
        <w:spacing w:before="240" w:line="480" w:lineRule="auto"/>
        <w:jc w:val="both"/>
        <w:rPr>
          <w:sz w:val="24"/>
          <w:szCs w:val="24"/>
        </w:rPr>
      </w:pPr>
      <w:r w:rsidRPr="00557F23">
        <w:rPr>
          <w:sz w:val="24"/>
          <w:szCs w:val="24"/>
        </w:rPr>
        <w:t>The Father Stephen is the Only One True God: He alone is God is in Jeremiah 10:10; Deuteronomy 4:39; 2</w:t>
      </w:r>
      <w:r w:rsidRPr="00557F23">
        <w:rPr>
          <w:sz w:val="24"/>
          <w:szCs w:val="24"/>
          <w:vertAlign w:val="superscript"/>
        </w:rPr>
        <w:t>nd</w:t>
      </w:r>
      <w:r w:rsidRPr="00557F23">
        <w:rPr>
          <w:sz w:val="24"/>
          <w:szCs w:val="24"/>
        </w:rPr>
        <w:t xml:space="preserve"> Chronicles 15:3; Isaiah 43:10-11; 45:5-6, 14, 21; Zechariah 14:9; John 1:18; 17:3 &amp; Revelation 6:10. The contrast with other Gods is in Romans 1:25; Exodus 15:11; Deuteronomy 4:35; 32:39; Psalms 86:8; Isaiah 43:3 &amp; 1</w:t>
      </w:r>
      <w:r w:rsidRPr="00557F23">
        <w:rPr>
          <w:sz w:val="24"/>
          <w:szCs w:val="24"/>
          <w:vertAlign w:val="superscript"/>
        </w:rPr>
        <w:t>st</w:t>
      </w:r>
      <w:r w:rsidRPr="00557F23">
        <w:rPr>
          <w:sz w:val="24"/>
          <w:szCs w:val="24"/>
        </w:rPr>
        <w:t xml:space="preserve"> Thessalonians 1:9. The contrast with Earthly Rulers is in Jeremiah 10:6-8. The Father Stephen is characterized by truth is in Psalms 31:5; 40:10; 43:3; Isaiah 65:16; John 3:33; 7:28; 8:26; 1</w:t>
      </w:r>
      <w:r w:rsidRPr="00557F23">
        <w:rPr>
          <w:sz w:val="24"/>
          <w:szCs w:val="24"/>
          <w:vertAlign w:val="superscript"/>
        </w:rPr>
        <w:t>st</w:t>
      </w:r>
      <w:r w:rsidRPr="00557F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57F23">
        <w:rPr>
          <w:sz w:val="24"/>
          <w:szCs w:val="24"/>
          <w:vertAlign w:val="superscript"/>
        </w:rPr>
        <w:t>st</w:t>
      </w:r>
      <w:r w:rsidRPr="00557F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57F23">
        <w:rPr>
          <w:sz w:val="24"/>
          <w:szCs w:val="24"/>
          <w:vertAlign w:val="superscript"/>
        </w:rPr>
        <w:t>st</w:t>
      </w:r>
      <w:r w:rsidRPr="00557F23">
        <w:rPr>
          <w:sz w:val="24"/>
          <w:szCs w:val="24"/>
        </w:rPr>
        <w:t xml:space="preserve"> Samuel 15:29; Psalms 12:6; 33:4; 119:151, 160; Romans 3:4; Titus 1:2; Hebrews 6:18 &amp; James 1:17. His words of promise are totally true and trustworthy is in Psalms 132:11; Psalms 110:4; 2</w:t>
      </w:r>
      <w:r w:rsidRPr="00557F23">
        <w:rPr>
          <w:sz w:val="24"/>
          <w:szCs w:val="24"/>
          <w:vertAlign w:val="superscript"/>
        </w:rPr>
        <w:t>nd</w:t>
      </w:r>
      <w:r w:rsidRPr="00557F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57F23">
        <w:rPr>
          <w:sz w:val="24"/>
          <w:szCs w:val="24"/>
          <w:vertAlign w:val="superscript"/>
        </w:rPr>
        <w:t>st</w:t>
      </w:r>
      <w:r w:rsidRPr="00557F23">
        <w:rPr>
          <w:sz w:val="24"/>
          <w:szCs w:val="24"/>
        </w:rPr>
        <w:t xml:space="preserve"> Peter 1:17-21. They are the Royal Agape Love Court Room that is predominately the White Nation only which is done by the Supreme Lordship of the Father Stephen Our Lord which concerns the 1</w:t>
      </w:r>
      <w:r w:rsidRPr="00557F23">
        <w:rPr>
          <w:sz w:val="24"/>
          <w:szCs w:val="24"/>
          <w:vertAlign w:val="superscript"/>
        </w:rPr>
        <w:t>st</w:t>
      </w:r>
      <w:r w:rsidRPr="00557F23">
        <w:rPr>
          <w:sz w:val="24"/>
          <w:szCs w:val="24"/>
        </w:rPr>
        <w:t xml:space="preserve"> Death which is Israel only in Acts chapters 1-7, the Royal Omni-Benevolent Court Room that is of the Black Nation (the 1</w:t>
      </w:r>
      <w:r w:rsidRPr="00557F23">
        <w:rPr>
          <w:sz w:val="24"/>
          <w:szCs w:val="24"/>
          <w:vertAlign w:val="superscript"/>
        </w:rPr>
        <w:t>st</w:t>
      </w:r>
      <w:r w:rsidRPr="00557F23">
        <w:rPr>
          <w:sz w:val="24"/>
          <w:szCs w:val="24"/>
        </w:rPr>
        <w:t xml:space="preserve"> Death &amp; 2</w:t>
      </w:r>
      <w:r w:rsidRPr="00557F23">
        <w:rPr>
          <w:sz w:val="24"/>
          <w:szCs w:val="24"/>
          <w:vertAlign w:val="superscript"/>
        </w:rPr>
        <w:t>nd</w:t>
      </w:r>
      <w:r w:rsidRPr="00557F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57F23">
        <w:rPr>
          <w:sz w:val="24"/>
          <w:szCs w:val="24"/>
          <w:vertAlign w:val="superscript"/>
        </w:rPr>
        <w:t>nd</w:t>
      </w:r>
      <w:r w:rsidRPr="00557F23">
        <w:rPr>
          <w:sz w:val="24"/>
          <w:szCs w:val="24"/>
        </w:rPr>
        <w:t xml:space="preserve"> Death which is Egypt which is also called Sodom, Babylon, Babel, Confusion, Chaos, Shinar, Shishak &amp; sometimes Rome is in Acts chapters 22-28.</w:t>
      </w:r>
    </w:p>
    <w:p w:rsidR="00BE2D51" w:rsidRPr="00557F23" w:rsidRDefault="00BE2D51" w:rsidP="00BE2D51">
      <w:pPr>
        <w:spacing w:line="480" w:lineRule="auto"/>
        <w:jc w:val="both"/>
        <w:rPr>
          <w:sz w:val="24"/>
          <w:szCs w:val="24"/>
        </w:rPr>
      </w:pPr>
      <w:r w:rsidRPr="00557F23">
        <w:rPr>
          <w:sz w:val="24"/>
          <w:szCs w:val="24"/>
        </w:rPr>
        <w:t>The Truthfulness of the Father Stephen: The Titles reflecting the Father Stephen’s Truthfulness: The True God as the Father Stephen is in 2</w:t>
      </w:r>
      <w:r w:rsidRPr="00557F23">
        <w:rPr>
          <w:sz w:val="24"/>
          <w:szCs w:val="24"/>
          <w:vertAlign w:val="superscript"/>
        </w:rPr>
        <w:t>nd</w:t>
      </w:r>
      <w:r w:rsidRPr="00557F23">
        <w:rPr>
          <w:sz w:val="24"/>
          <w:szCs w:val="24"/>
        </w:rPr>
        <w:t xml:space="preserve"> Chronicles 15:3; Jeremiah 10:10 &amp; 1</w:t>
      </w:r>
      <w:r w:rsidRPr="00557F23">
        <w:rPr>
          <w:sz w:val="24"/>
          <w:szCs w:val="24"/>
          <w:vertAlign w:val="superscript"/>
        </w:rPr>
        <w:t>st</w:t>
      </w:r>
      <w:r w:rsidRPr="00557F23">
        <w:rPr>
          <w:sz w:val="24"/>
          <w:szCs w:val="24"/>
        </w:rPr>
        <w:t xml:space="preserve"> Thessalonians 1:9. The God of Truth as the Father Stephen is in Psalms 31:5 &amp; Isaiah 65:16. The Son Jesus Christ is the Truth is in John 1:14, 17; 6:32; 14:6; 1</w:t>
      </w:r>
      <w:r w:rsidRPr="00557F23">
        <w:rPr>
          <w:sz w:val="24"/>
          <w:szCs w:val="24"/>
          <w:vertAlign w:val="superscript"/>
        </w:rPr>
        <w:t>st</w:t>
      </w:r>
      <w:r w:rsidRPr="00557F23">
        <w:rPr>
          <w:sz w:val="24"/>
          <w:szCs w:val="24"/>
        </w:rPr>
        <w:t xml:space="preserve"> John 5:20 &amp; Revelation 3:7, 14. The Brother John the Holy Ghost is the Truth is in John 14:17; 15:26; 16:13 &amp; 1</w:t>
      </w:r>
      <w:r w:rsidRPr="00557F23">
        <w:rPr>
          <w:sz w:val="24"/>
          <w:szCs w:val="24"/>
          <w:vertAlign w:val="superscript"/>
        </w:rPr>
        <w:t>st</w:t>
      </w:r>
      <w:r w:rsidRPr="00557F23">
        <w:rPr>
          <w:sz w:val="24"/>
          <w:szCs w:val="24"/>
        </w:rPr>
        <w:t xml:space="preserve"> John 4:6; 5:6. The Father Stephen is true to His divine character and His inerrant word: He speaks the truth is in Isaiah 45:19; 2</w:t>
      </w:r>
      <w:r w:rsidRPr="00557F23">
        <w:rPr>
          <w:sz w:val="24"/>
          <w:szCs w:val="24"/>
          <w:vertAlign w:val="superscript"/>
        </w:rPr>
        <w:t>nd</w:t>
      </w:r>
      <w:r w:rsidRPr="00557F23">
        <w:rPr>
          <w:sz w:val="24"/>
          <w:szCs w:val="24"/>
        </w:rPr>
        <w:t xml:space="preserve"> Samuel 7:28; Psalms 33:4; 119:160; John 17:17 &amp; Revelation 21:5; 22:6. He does not lie is in Numbers 23:19; Romans 3:4; 2</w:t>
      </w:r>
      <w:r w:rsidRPr="00557F23">
        <w:rPr>
          <w:sz w:val="24"/>
          <w:szCs w:val="24"/>
          <w:vertAlign w:val="superscript"/>
        </w:rPr>
        <w:t>nd</w:t>
      </w:r>
      <w:r w:rsidRPr="00557F23">
        <w:rPr>
          <w:sz w:val="24"/>
          <w:szCs w:val="24"/>
        </w:rPr>
        <w:t xml:space="preserve"> Timothy 2:13; Titus 1:2 &amp; Hebrews 6:18. He is true to Himself and His divine promises is in Deuteronomy 32:4; Psalms 25:10; 33:4; 145:13; 146:6; Lamentations 3:23; 2</w:t>
      </w:r>
      <w:r w:rsidRPr="00557F23">
        <w:rPr>
          <w:sz w:val="24"/>
          <w:szCs w:val="24"/>
          <w:vertAlign w:val="superscript"/>
        </w:rPr>
        <w:t>nd</w:t>
      </w:r>
      <w:r w:rsidRPr="00557F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57F23">
        <w:rPr>
          <w:sz w:val="24"/>
          <w:szCs w:val="24"/>
          <w:vertAlign w:val="superscript"/>
        </w:rPr>
        <w:t>nd</w:t>
      </w:r>
      <w:r w:rsidRPr="00557F23">
        <w:rPr>
          <w:sz w:val="24"/>
          <w:szCs w:val="24"/>
        </w:rPr>
        <w:t xml:space="preserve"> Timothy 2:13. If You have any questions on the 10 covenants, You must get My book called “</w:t>
      </w:r>
      <w:r w:rsidRPr="00557F23">
        <w:rPr>
          <w:b/>
          <w:sz w:val="24"/>
          <w:szCs w:val="24"/>
        </w:rPr>
        <w:t>The Garden of Eden that the Lord God Created</w:t>
      </w:r>
      <w:r w:rsidRPr="00557F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57F23">
        <w:rPr>
          <w:sz w:val="24"/>
          <w:szCs w:val="24"/>
          <w:vertAlign w:val="superscript"/>
        </w:rPr>
        <w:t>st</w:t>
      </w:r>
      <w:r w:rsidRPr="00557F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57F23">
        <w:rPr>
          <w:sz w:val="24"/>
          <w:szCs w:val="24"/>
          <w:vertAlign w:val="superscript"/>
        </w:rPr>
        <w:t>st</w:t>
      </w:r>
      <w:r w:rsidRPr="00557F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E2D51" w:rsidRPr="00557F23" w:rsidRDefault="00BE2D51" w:rsidP="00BE2D51">
      <w:pPr>
        <w:spacing w:line="480" w:lineRule="auto"/>
        <w:jc w:val="both"/>
        <w:rPr>
          <w:sz w:val="24"/>
          <w:szCs w:val="24"/>
        </w:rPr>
      </w:pPr>
      <w:r w:rsidRPr="00557F23">
        <w:rPr>
          <w:sz w:val="24"/>
          <w:szCs w:val="24"/>
        </w:rPr>
        <w:t>The Uniqueness of the Father Stephen: There is no God except the Father Stephen acting as the Lord Yahweh in John 8:58; Isaiah 43:10-11; 44:6-8; 45:5-6, 18; Deuteronomy 4:35; 6:4; 32:3; 1</w:t>
      </w:r>
      <w:r w:rsidRPr="00557F23">
        <w:rPr>
          <w:sz w:val="24"/>
          <w:szCs w:val="24"/>
          <w:vertAlign w:val="superscript"/>
        </w:rPr>
        <w:t>st</w:t>
      </w:r>
      <w:r w:rsidRPr="00557F23">
        <w:rPr>
          <w:sz w:val="24"/>
          <w:szCs w:val="24"/>
        </w:rPr>
        <w:t xml:space="preserve"> Kings 8:60; Psalms 83:18; 86:10; 1</w:t>
      </w:r>
      <w:r w:rsidRPr="00557F23">
        <w:rPr>
          <w:sz w:val="24"/>
          <w:szCs w:val="24"/>
          <w:vertAlign w:val="superscript"/>
        </w:rPr>
        <w:t>st</w:t>
      </w:r>
      <w:r w:rsidRPr="00557F23">
        <w:rPr>
          <w:sz w:val="24"/>
          <w:szCs w:val="24"/>
        </w:rPr>
        <w:t xml:space="preserve"> Corinthians 8:4-6; Ephesians 4:6 &amp; 1</w:t>
      </w:r>
      <w:r w:rsidRPr="00557F23">
        <w:rPr>
          <w:sz w:val="24"/>
          <w:szCs w:val="24"/>
          <w:vertAlign w:val="superscript"/>
        </w:rPr>
        <w:t>st</w:t>
      </w:r>
      <w:r w:rsidRPr="00557F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557F23">
        <w:rPr>
          <w:sz w:val="24"/>
          <w:szCs w:val="24"/>
          <w:vertAlign w:val="superscript"/>
        </w:rPr>
        <w:t>nd</w:t>
      </w:r>
      <w:r w:rsidRPr="00557F23">
        <w:rPr>
          <w:sz w:val="24"/>
          <w:szCs w:val="24"/>
        </w:rPr>
        <w:t xml:space="preserve"> Samuel 7:22 &amp; 1</w:t>
      </w:r>
      <w:r w:rsidRPr="00557F23">
        <w:rPr>
          <w:sz w:val="24"/>
          <w:szCs w:val="24"/>
          <w:vertAlign w:val="superscript"/>
        </w:rPr>
        <w:t>st</w:t>
      </w:r>
      <w:r w:rsidRPr="00557F23">
        <w:rPr>
          <w:sz w:val="24"/>
          <w:szCs w:val="24"/>
        </w:rPr>
        <w:t xml:space="preserve"> Chronicles 29:11. In His Ability to Save is in Deuteronomy 33:26; Isaiah 45:20-22 &amp; Jeremiah 10:5-6. In His Covenant of Omni-Benevolence is in 1</w:t>
      </w:r>
      <w:r w:rsidRPr="00557F23">
        <w:rPr>
          <w:sz w:val="24"/>
          <w:szCs w:val="24"/>
          <w:vertAlign w:val="superscript"/>
        </w:rPr>
        <w:t>st</w:t>
      </w:r>
      <w:r w:rsidRPr="00557F23">
        <w:rPr>
          <w:sz w:val="24"/>
          <w:szCs w:val="24"/>
        </w:rPr>
        <w:t xml:space="preserve"> Kings 8:23; 2</w:t>
      </w:r>
      <w:r w:rsidRPr="00557F23">
        <w:rPr>
          <w:sz w:val="24"/>
          <w:szCs w:val="24"/>
          <w:vertAlign w:val="superscript"/>
        </w:rPr>
        <w:t>nd</w:t>
      </w:r>
      <w:r w:rsidRPr="00557F23">
        <w:rPr>
          <w:sz w:val="24"/>
          <w:szCs w:val="24"/>
        </w:rPr>
        <w:t xml:space="preserve"> Samuel 7:22-23 &amp; 1</w:t>
      </w:r>
      <w:r w:rsidRPr="00557F23">
        <w:rPr>
          <w:sz w:val="24"/>
          <w:szCs w:val="24"/>
          <w:vertAlign w:val="superscript"/>
        </w:rPr>
        <w:t>st</w:t>
      </w:r>
      <w:r w:rsidRPr="00557F23">
        <w:rPr>
          <w:sz w:val="24"/>
          <w:szCs w:val="24"/>
        </w:rPr>
        <w:t xml:space="preserve"> Chronicles 17:20-21. In His Sovereignty is in Zechariah 14:9; Deuteronomy 4:39; 1</w:t>
      </w:r>
      <w:r w:rsidRPr="00557F23">
        <w:rPr>
          <w:sz w:val="24"/>
          <w:szCs w:val="24"/>
          <w:vertAlign w:val="superscript"/>
        </w:rPr>
        <w:t>st</w:t>
      </w:r>
      <w:r w:rsidRPr="00557F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57F23">
        <w:rPr>
          <w:sz w:val="24"/>
          <w:szCs w:val="24"/>
          <w:vertAlign w:val="superscript"/>
        </w:rPr>
        <w:t>nd</w:t>
      </w:r>
      <w:r w:rsidRPr="00557F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E2D51" w:rsidRPr="00557F23" w:rsidRDefault="00BE2D51" w:rsidP="00BE2D51">
      <w:pPr>
        <w:jc w:val="center"/>
        <w:rPr>
          <w:sz w:val="24"/>
          <w:szCs w:val="24"/>
        </w:rPr>
      </w:pPr>
      <w:r w:rsidRPr="00557F23">
        <w:rPr>
          <w:sz w:val="24"/>
          <w:szCs w:val="24"/>
        </w:rPr>
        <w:t>The Father Stephen’s Supreme Glory &amp; Supreme Majesty</w:t>
      </w:r>
    </w:p>
    <w:p w:rsidR="00BE2D51" w:rsidRPr="00557F23" w:rsidRDefault="00BE2D51" w:rsidP="00BE2D51">
      <w:pPr>
        <w:spacing w:line="480" w:lineRule="auto"/>
        <w:jc w:val="both"/>
        <w:rPr>
          <w:sz w:val="24"/>
          <w:szCs w:val="24"/>
        </w:rPr>
      </w:pPr>
      <w:r w:rsidRPr="00557F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57F23">
        <w:rPr>
          <w:sz w:val="24"/>
          <w:szCs w:val="24"/>
          <w:vertAlign w:val="superscript"/>
        </w:rPr>
        <w:t>nd</w:t>
      </w:r>
      <w:r w:rsidRPr="00557F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557F23">
        <w:rPr>
          <w:sz w:val="24"/>
          <w:szCs w:val="24"/>
          <w:vertAlign w:val="superscript"/>
        </w:rPr>
        <w:t>nd</w:t>
      </w:r>
      <w:r w:rsidRPr="00557F23">
        <w:rPr>
          <w:sz w:val="24"/>
          <w:szCs w:val="24"/>
        </w:rPr>
        <w:t xml:space="preserve"> Chronicles 5:13-14; 7:1-3; Ezekiel 8:4; 9:3; 10:19; 43:1-5; 1</w:t>
      </w:r>
      <w:r w:rsidRPr="00557F23">
        <w:rPr>
          <w:sz w:val="24"/>
          <w:szCs w:val="24"/>
          <w:vertAlign w:val="superscript"/>
        </w:rPr>
        <w:t>st</w:t>
      </w:r>
      <w:r w:rsidRPr="00557F23">
        <w:rPr>
          <w:sz w:val="24"/>
          <w:szCs w:val="24"/>
        </w:rPr>
        <w:t xml:space="preserve"> Kings 8:10-11; Exodus 40:34-35 &amp; Revelation 15:8. The Father Stephen’s Glory that is revealed: In His Son Jesus Christ is in Hebrews 1:3; Isaiah 49:3; John 1:14; 13:31-32; 17:5; 2</w:t>
      </w:r>
      <w:r w:rsidRPr="00557F23">
        <w:rPr>
          <w:sz w:val="24"/>
          <w:szCs w:val="24"/>
          <w:vertAlign w:val="superscript"/>
        </w:rPr>
        <w:t>nd</w:t>
      </w:r>
      <w:r w:rsidRPr="00557F23">
        <w:rPr>
          <w:sz w:val="24"/>
          <w:szCs w:val="24"/>
        </w:rPr>
        <w:t xml:space="preserve"> Corinthians 4:6 &amp; 2</w:t>
      </w:r>
      <w:r w:rsidRPr="00557F23">
        <w:rPr>
          <w:sz w:val="24"/>
          <w:szCs w:val="24"/>
          <w:vertAlign w:val="superscript"/>
        </w:rPr>
        <w:t>nd</w:t>
      </w:r>
      <w:r w:rsidRPr="00557F23">
        <w:rPr>
          <w:sz w:val="24"/>
          <w:szCs w:val="24"/>
        </w:rPr>
        <w:t xml:space="preserve"> Peter 1:17. In His People is in Colossians 1:27; Isaiah 60:19-21; 62:3; 2</w:t>
      </w:r>
      <w:r w:rsidRPr="00557F23">
        <w:rPr>
          <w:sz w:val="24"/>
          <w:szCs w:val="24"/>
          <w:vertAlign w:val="superscript"/>
        </w:rPr>
        <w:t>nd</w:t>
      </w:r>
      <w:r w:rsidRPr="00557F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57F23">
        <w:rPr>
          <w:sz w:val="24"/>
          <w:szCs w:val="24"/>
          <w:vertAlign w:val="superscript"/>
        </w:rPr>
        <w:t>st</w:t>
      </w:r>
      <w:r w:rsidRPr="00557F23">
        <w:rPr>
          <w:sz w:val="24"/>
          <w:szCs w:val="24"/>
        </w:rPr>
        <w:t xml:space="preserve"> Peter 5:10. In His Divine Name is in Nehemiah 9:5; Deuteronomy 28:58; 1</w:t>
      </w:r>
      <w:r w:rsidRPr="00557F23">
        <w:rPr>
          <w:sz w:val="24"/>
          <w:szCs w:val="24"/>
          <w:vertAlign w:val="superscript"/>
        </w:rPr>
        <w:t>st</w:t>
      </w:r>
      <w:r w:rsidRPr="00557F23">
        <w:rPr>
          <w:sz w:val="24"/>
          <w:szCs w:val="24"/>
        </w:rPr>
        <w:t xml:space="preserve"> Chronicles 29:13 &amp; Psalms 8:1; 79:9. In His Divine Works is in Psalms 19:1; 111:3; Isaiah 12:5; 35:2 &amp; John 11:40-44; 17:4. In His Supreme Kingdom of Lordship is in Psalms 145:11-12; 1</w:t>
      </w:r>
      <w:r w:rsidRPr="00557F23">
        <w:rPr>
          <w:sz w:val="24"/>
          <w:szCs w:val="24"/>
          <w:vertAlign w:val="superscript"/>
        </w:rPr>
        <w:t>st</w:t>
      </w:r>
      <w:r w:rsidRPr="00557F23">
        <w:rPr>
          <w:sz w:val="24"/>
          <w:szCs w:val="24"/>
        </w:rPr>
        <w:t xml:space="preserve"> Chronicles 29:11; Matthew 6:13 &amp; 1</w:t>
      </w:r>
      <w:r w:rsidRPr="00557F23">
        <w:rPr>
          <w:sz w:val="24"/>
          <w:szCs w:val="24"/>
          <w:vertAlign w:val="superscript"/>
        </w:rPr>
        <w:t>st</w:t>
      </w:r>
      <w:r w:rsidRPr="00557F23">
        <w:rPr>
          <w:sz w:val="24"/>
          <w:szCs w:val="24"/>
        </w:rPr>
        <w:t xml:space="preserve"> Thessalonians 2:12. The Father Stephen’s Glory cannot be fully seen by any of His Creations is in 1</w:t>
      </w:r>
      <w:r w:rsidRPr="00557F23">
        <w:rPr>
          <w:sz w:val="24"/>
          <w:szCs w:val="24"/>
          <w:vertAlign w:val="superscript"/>
        </w:rPr>
        <w:t>st</w:t>
      </w:r>
      <w:r w:rsidRPr="00557F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E2D51" w:rsidRPr="00557F23" w:rsidRDefault="00BE2D51" w:rsidP="00BE2D51">
      <w:pPr>
        <w:spacing w:line="480" w:lineRule="auto"/>
        <w:jc w:val="both"/>
        <w:rPr>
          <w:sz w:val="24"/>
          <w:szCs w:val="24"/>
        </w:rPr>
      </w:pPr>
      <w:r w:rsidRPr="00557F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57F23">
        <w:rPr>
          <w:sz w:val="24"/>
          <w:szCs w:val="24"/>
          <w:vertAlign w:val="superscript"/>
        </w:rPr>
        <w:t>st</w:t>
      </w:r>
      <w:r w:rsidRPr="00557F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57F23">
        <w:rPr>
          <w:sz w:val="24"/>
          <w:szCs w:val="24"/>
          <w:vertAlign w:val="superscript"/>
        </w:rPr>
        <w:t>st</w:t>
      </w:r>
      <w:r w:rsidRPr="00557F23">
        <w:rPr>
          <w:sz w:val="24"/>
          <w:szCs w:val="24"/>
        </w:rPr>
        <w:t xml:space="preserve"> Peter 1:24-25; Isaiah 49:10-11, 16-17, 103:15 &amp; 2</w:t>
      </w:r>
      <w:r w:rsidRPr="00557F23">
        <w:rPr>
          <w:sz w:val="24"/>
          <w:szCs w:val="24"/>
          <w:vertAlign w:val="superscript"/>
        </w:rPr>
        <w:t>nd</w:t>
      </w:r>
      <w:r w:rsidRPr="00557F23">
        <w:rPr>
          <w:sz w:val="24"/>
          <w:szCs w:val="24"/>
        </w:rPr>
        <w:t xml:space="preserve"> Corinthians 3:7-8, 10, 13. Human Glory is given and taken by the Father Stephen is in Psalms 82:6-7; Exodus 9:16; 1</w:t>
      </w:r>
      <w:r w:rsidRPr="00557F23">
        <w:rPr>
          <w:sz w:val="24"/>
          <w:szCs w:val="24"/>
          <w:vertAlign w:val="superscript"/>
        </w:rPr>
        <w:t>st</w:t>
      </w:r>
      <w:r w:rsidRPr="00557F23">
        <w:rPr>
          <w:sz w:val="24"/>
          <w:szCs w:val="24"/>
        </w:rPr>
        <w:t xml:space="preserve"> Kings 3:13; 2</w:t>
      </w:r>
      <w:r w:rsidRPr="00557F23">
        <w:rPr>
          <w:sz w:val="24"/>
          <w:szCs w:val="24"/>
          <w:vertAlign w:val="superscript"/>
        </w:rPr>
        <w:t>nd</w:t>
      </w:r>
      <w:r w:rsidRPr="00557F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57F23">
        <w:rPr>
          <w:sz w:val="24"/>
          <w:szCs w:val="24"/>
          <w:vertAlign w:val="superscript"/>
        </w:rPr>
        <w:t>nd</w:t>
      </w:r>
      <w:r w:rsidRPr="00557F23">
        <w:rPr>
          <w:sz w:val="24"/>
          <w:szCs w:val="24"/>
        </w:rPr>
        <w:t xml:space="preserve"> Timothy 4:10; 1</w:t>
      </w:r>
      <w:r w:rsidRPr="00557F23">
        <w:rPr>
          <w:sz w:val="24"/>
          <w:szCs w:val="24"/>
          <w:vertAlign w:val="superscript"/>
        </w:rPr>
        <w:t>st</w:t>
      </w:r>
      <w:r w:rsidRPr="00557F23">
        <w:rPr>
          <w:sz w:val="24"/>
          <w:szCs w:val="24"/>
        </w:rPr>
        <w:t xml:space="preserve"> John 2:15 &amp; Luke 4:5-7. </w:t>
      </w:r>
    </w:p>
    <w:p w:rsidR="00BE2D51" w:rsidRPr="00557F23" w:rsidRDefault="00BE2D51" w:rsidP="00BE2D51">
      <w:pPr>
        <w:spacing w:line="480" w:lineRule="auto"/>
        <w:jc w:val="both"/>
        <w:rPr>
          <w:sz w:val="24"/>
          <w:szCs w:val="24"/>
        </w:rPr>
      </w:pPr>
      <w:r w:rsidRPr="00557F23">
        <w:rPr>
          <w:sz w:val="24"/>
          <w:szCs w:val="24"/>
        </w:rPr>
        <w:t>The Uniqueness of the Father Stephen’s Glory is in Job 40:9-10; Exodus 15:11; 1</w:t>
      </w:r>
      <w:r w:rsidRPr="00557F23">
        <w:rPr>
          <w:sz w:val="24"/>
          <w:szCs w:val="24"/>
          <w:vertAlign w:val="superscript"/>
        </w:rPr>
        <w:t>st</w:t>
      </w:r>
      <w:r w:rsidRPr="00557F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57F23">
        <w:rPr>
          <w:sz w:val="24"/>
          <w:szCs w:val="24"/>
          <w:vertAlign w:val="superscript"/>
        </w:rPr>
        <w:t>st</w:t>
      </w:r>
      <w:r w:rsidRPr="00557F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57F23">
        <w:rPr>
          <w:sz w:val="24"/>
          <w:szCs w:val="24"/>
          <w:vertAlign w:val="superscript"/>
        </w:rPr>
        <w:t>st</w:t>
      </w:r>
      <w:r w:rsidRPr="00557F23">
        <w:rPr>
          <w:sz w:val="24"/>
          <w:szCs w:val="24"/>
        </w:rPr>
        <w:t xml:space="preserve"> Corinthians 15:47-49 &amp; Colossians 3:10. The Spiritual Glory is divinely given by the Father Stephen is in John 17:22; Psalms 84:11 &amp; 2</w:t>
      </w:r>
      <w:r w:rsidRPr="00557F23">
        <w:rPr>
          <w:sz w:val="24"/>
          <w:szCs w:val="24"/>
          <w:vertAlign w:val="superscript"/>
        </w:rPr>
        <w:t>nd</w:t>
      </w:r>
      <w:r w:rsidRPr="00557F23">
        <w:rPr>
          <w:sz w:val="24"/>
          <w:szCs w:val="24"/>
        </w:rPr>
        <w:t xml:space="preserve"> Corinthians 3:18. The Glorification when His Son Jesus Christ returns is in Colossians 3:4; Romans 8:18; Philippians 3:21; 1</w:t>
      </w:r>
      <w:r w:rsidRPr="00557F23">
        <w:rPr>
          <w:sz w:val="24"/>
          <w:szCs w:val="24"/>
          <w:vertAlign w:val="superscript"/>
        </w:rPr>
        <w:t>st</w:t>
      </w:r>
      <w:r w:rsidRPr="00557F23">
        <w:rPr>
          <w:sz w:val="24"/>
          <w:szCs w:val="24"/>
        </w:rPr>
        <w:t xml:space="preserve"> Thessalonians 2:20 &amp; 1</w:t>
      </w:r>
      <w:r w:rsidRPr="00557F23">
        <w:rPr>
          <w:sz w:val="24"/>
          <w:szCs w:val="24"/>
          <w:vertAlign w:val="superscript"/>
        </w:rPr>
        <w:t>st</w:t>
      </w:r>
      <w:r w:rsidRPr="00557F23">
        <w:rPr>
          <w:sz w:val="24"/>
          <w:szCs w:val="24"/>
        </w:rPr>
        <w:t xml:space="preserve"> John 3:2.    </w:t>
      </w:r>
    </w:p>
    <w:p w:rsidR="00BE2D51" w:rsidRPr="00557F23" w:rsidRDefault="00BE2D51" w:rsidP="00BE2D51">
      <w:pPr>
        <w:spacing w:line="480" w:lineRule="auto"/>
        <w:jc w:val="both"/>
        <w:rPr>
          <w:sz w:val="24"/>
          <w:szCs w:val="24"/>
        </w:rPr>
      </w:pPr>
      <w:r w:rsidRPr="00557F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57F23">
        <w:rPr>
          <w:sz w:val="24"/>
          <w:szCs w:val="24"/>
          <w:vertAlign w:val="superscript"/>
        </w:rPr>
        <w:t>nd</w:t>
      </w:r>
      <w:r w:rsidRPr="00557F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57F23">
        <w:rPr>
          <w:sz w:val="24"/>
          <w:szCs w:val="24"/>
          <w:vertAlign w:val="superscript"/>
        </w:rPr>
        <w:t>nd</w:t>
      </w:r>
      <w:r w:rsidRPr="00557F23">
        <w:rPr>
          <w:sz w:val="24"/>
          <w:szCs w:val="24"/>
        </w:rPr>
        <w:t xml:space="preserve"> Peter 1:17; Luke 9:28-32 &amp; Acts 9:3; 22:6; 26:13. In His Death &amp; His Resurrection is in John 7:39; 12:16, 23; 1</w:t>
      </w:r>
      <w:r w:rsidRPr="00557F23">
        <w:rPr>
          <w:sz w:val="24"/>
          <w:szCs w:val="24"/>
          <w:vertAlign w:val="superscript"/>
        </w:rPr>
        <w:t>st</w:t>
      </w:r>
      <w:r w:rsidRPr="00557F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57F23">
        <w:rPr>
          <w:sz w:val="24"/>
          <w:szCs w:val="24"/>
          <w:vertAlign w:val="superscript"/>
        </w:rPr>
        <w:t>nd</w:t>
      </w:r>
      <w:r w:rsidRPr="00557F23">
        <w:rPr>
          <w:sz w:val="24"/>
          <w:szCs w:val="24"/>
        </w:rPr>
        <w:t xml:space="preserve"> Peter 3:18 &amp; Revelation 1:6; 5:11-12; 7:9-12. The Lord Jesus Christ’s Glory is shared by all Believers: As they become like Him is in 2</w:t>
      </w:r>
      <w:r w:rsidRPr="00557F23">
        <w:rPr>
          <w:sz w:val="24"/>
          <w:szCs w:val="24"/>
          <w:vertAlign w:val="superscript"/>
        </w:rPr>
        <w:t>nd</w:t>
      </w:r>
      <w:r w:rsidRPr="00557F23">
        <w:rPr>
          <w:sz w:val="24"/>
          <w:szCs w:val="24"/>
        </w:rPr>
        <w:t xml:space="preserve"> Corinthians 3:18; John 17:22 &amp; Colossians 1:27. At the end time is in 1</w:t>
      </w:r>
      <w:r w:rsidRPr="00557F23">
        <w:rPr>
          <w:sz w:val="24"/>
          <w:szCs w:val="24"/>
          <w:vertAlign w:val="superscript"/>
        </w:rPr>
        <w:t>st</w:t>
      </w:r>
      <w:r w:rsidRPr="00557F23">
        <w:rPr>
          <w:sz w:val="24"/>
          <w:szCs w:val="24"/>
        </w:rPr>
        <w:t xml:space="preserve"> Corinthians 15:49; Romans 8:17-18; Philippians 3:21 &amp; Colossians 3:4.  </w:t>
      </w:r>
    </w:p>
    <w:p w:rsidR="00BE2D51" w:rsidRPr="00557F23" w:rsidRDefault="00BE2D51" w:rsidP="00BE2D51">
      <w:pPr>
        <w:spacing w:line="480" w:lineRule="auto"/>
        <w:jc w:val="both"/>
        <w:rPr>
          <w:sz w:val="24"/>
          <w:szCs w:val="24"/>
        </w:rPr>
      </w:pPr>
      <w:r w:rsidRPr="00557F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57F23">
        <w:rPr>
          <w:sz w:val="24"/>
          <w:szCs w:val="24"/>
          <w:vertAlign w:val="superscript"/>
        </w:rPr>
        <w:t>st</w:t>
      </w:r>
      <w:r w:rsidRPr="00557F23">
        <w:rPr>
          <w:sz w:val="24"/>
          <w:szCs w:val="24"/>
        </w:rPr>
        <w:t xml:space="preserve"> Samuel 15:29 &amp; Psalms 24:10. The Majesty belongs to the Father Stephen is in 1</w:t>
      </w:r>
      <w:r w:rsidRPr="00557F23">
        <w:rPr>
          <w:sz w:val="24"/>
          <w:szCs w:val="24"/>
          <w:vertAlign w:val="superscript"/>
        </w:rPr>
        <w:t>st</w:t>
      </w:r>
      <w:r w:rsidRPr="00557F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557F23">
        <w:rPr>
          <w:sz w:val="24"/>
          <w:szCs w:val="24"/>
          <w:vertAlign w:val="superscript"/>
        </w:rPr>
        <w:t>nd</w:t>
      </w:r>
      <w:r w:rsidRPr="00557F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57F23">
        <w:rPr>
          <w:sz w:val="24"/>
          <w:szCs w:val="24"/>
          <w:vertAlign w:val="superscript"/>
        </w:rPr>
        <w:t>st</w:t>
      </w:r>
      <w:r w:rsidRPr="00557F23">
        <w:rPr>
          <w:sz w:val="24"/>
          <w:szCs w:val="24"/>
        </w:rPr>
        <w:t xml:space="preserve"> Chronicles 16:27; Psalms 96:6; 2</w:t>
      </w:r>
      <w:r w:rsidRPr="00557F23">
        <w:rPr>
          <w:sz w:val="24"/>
          <w:szCs w:val="24"/>
          <w:vertAlign w:val="superscript"/>
        </w:rPr>
        <w:t>nd</w:t>
      </w:r>
      <w:r w:rsidRPr="00557F23">
        <w:rPr>
          <w:sz w:val="24"/>
          <w:szCs w:val="24"/>
        </w:rPr>
        <w:t xml:space="preserve"> Thessalonians 1:9 &amp; 2</w:t>
      </w:r>
      <w:r w:rsidRPr="00557F23">
        <w:rPr>
          <w:sz w:val="24"/>
          <w:szCs w:val="24"/>
          <w:vertAlign w:val="superscript"/>
        </w:rPr>
        <w:t>nd</w:t>
      </w:r>
      <w:r w:rsidRPr="00557F23">
        <w:rPr>
          <w:sz w:val="24"/>
          <w:szCs w:val="24"/>
        </w:rPr>
        <w:t xml:space="preserve"> Peter 1:17. The Risen Christ shares in the Father Stephen’s Majesty are in 2</w:t>
      </w:r>
      <w:r w:rsidRPr="00557F23">
        <w:rPr>
          <w:sz w:val="24"/>
          <w:szCs w:val="24"/>
          <w:vertAlign w:val="superscript"/>
        </w:rPr>
        <w:t>nd</w:t>
      </w:r>
      <w:r w:rsidRPr="00557F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57F23">
        <w:rPr>
          <w:sz w:val="24"/>
          <w:szCs w:val="24"/>
          <w:vertAlign w:val="superscript"/>
        </w:rPr>
        <w:t>st</w:t>
      </w:r>
      <w:r w:rsidRPr="00557F23">
        <w:rPr>
          <w:sz w:val="24"/>
          <w:szCs w:val="24"/>
        </w:rPr>
        <w:t xml:space="preserve"> Chronicles 16:29; Psalms 92:1-8; 93:1; 95:3-6 &amp; Luke 1:46.      </w:t>
      </w:r>
    </w:p>
    <w:p w:rsidR="00BE2D51" w:rsidRPr="00557F23" w:rsidRDefault="00BE2D51" w:rsidP="00BE2D51">
      <w:pPr>
        <w:spacing w:line="480" w:lineRule="auto"/>
        <w:jc w:val="both"/>
        <w:rPr>
          <w:sz w:val="24"/>
          <w:szCs w:val="24"/>
        </w:rPr>
      </w:pPr>
      <w:r w:rsidRPr="00557F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57F23">
        <w:rPr>
          <w:sz w:val="24"/>
          <w:szCs w:val="24"/>
          <w:vertAlign w:val="superscript"/>
        </w:rPr>
        <w:t>nd</w:t>
      </w:r>
      <w:r w:rsidRPr="00557F23">
        <w:rPr>
          <w:sz w:val="24"/>
          <w:szCs w:val="24"/>
        </w:rPr>
        <w:t xml:space="preserve"> Corinthians 8:9. The Lord Jesus Christ’s Majesty is seen in His Earthly Ministry: At the transfiguration is in 2</w:t>
      </w:r>
      <w:r w:rsidRPr="00557F23">
        <w:rPr>
          <w:sz w:val="24"/>
          <w:szCs w:val="24"/>
          <w:vertAlign w:val="superscript"/>
        </w:rPr>
        <w:t>nd</w:t>
      </w:r>
      <w:r w:rsidRPr="00557F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557F23">
        <w:rPr>
          <w:sz w:val="24"/>
          <w:szCs w:val="24"/>
          <w:vertAlign w:val="superscript"/>
        </w:rPr>
        <w:t>st</w:t>
      </w:r>
      <w:r w:rsidRPr="00557F23">
        <w:rPr>
          <w:sz w:val="24"/>
          <w:szCs w:val="24"/>
        </w:rPr>
        <w:t xml:space="preserve"> Peter 3:22 &amp; Acts 5:31. A Vision of the Glorified Christ in His Majesty is in Revelation 1:13-16; 5:6-8; 14:14. The Lord Jesus Christ is Majestic in His absolute Pre-eminence is in Colossians 1:18; Daniel 7:13-14; 1</w:t>
      </w:r>
      <w:r w:rsidRPr="00557F23">
        <w:rPr>
          <w:sz w:val="24"/>
          <w:szCs w:val="24"/>
          <w:vertAlign w:val="superscript"/>
        </w:rPr>
        <w:t>st</w:t>
      </w:r>
      <w:r w:rsidRPr="00557F23">
        <w:rPr>
          <w:sz w:val="24"/>
          <w:szCs w:val="24"/>
        </w:rPr>
        <w:t xml:space="preserve"> Corinthians 15:24-28; Philippians 2:10-11; Revelation 19:16 &amp; Acts 2:36. The Lord Jesus Christ’s Majesty is shown by His authority as Judge of all Men is in Matthew 25:31; 2</w:t>
      </w:r>
      <w:r w:rsidRPr="00557F23">
        <w:rPr>
          <w:sz w:val="24"/>
          <w:szCs w:val="24"/>
          <w:vertAlign w:val="superscript"/>
        </w:rPr>
        <w:t>nd</w:t>
      </w:r>
      <w:r w:rsidRPr="00557F23">
        <w:rPr>
          <w:sz w:val="24"/>
          <w:szCs w:val="24"/>
        </w:rPr>
        <w:t xml:space="preserve"> Timothy 4:1 &amp; Acts 17:31. All Humanity will see the Lord Jesus Christ’s Majesty is in Matthew 24:30; 26:64; Mark 13:26; 14:62; 2</w:t>
      </w:r>
      <w:r w:rsidRPr="00557F23">
        <w:rPr>
          <w:sz w:val="24"/>
          <w:szCs w:val="24"/>
          <w:vertAlign w:val="superscript"/>
        </w:rPr>
        <w:t>nd</w:t>
      </w:r>
      <w:r w:rsidRPr="00557F23">
        <w:rPr>
          <w:sz w:val="24"/>
          <w:szCs w:val="24"/>
        </w:rPr>
        <w:t xml:space="preserve"> Thessalonians 1:7-10; Revelation 1:7; 5:13; 6:15-17; 7:8-10 &amp; Luke 21:27.  </w:t>
      </w:r>
    </w:p>
    <w:p w:rsidR="00BE2D51" w:rsidRPr="00557F23" w:rsidRDefault="00BE2D51" w:rsidP="00BE2D51">
      <w:pPr>
        <w:spacing w:line="480" w:lineRule="auto"/>
        <w:jc w:val="both"/>
        <w:rPr>
          <w:sz w:val="24"/>
          <w:szCs w:val="24"/>
        </w:rPr>
      </w:pPr>
      <w:r w:rsidRPr="00557F23">
        <w:rPr>
          <w:sz w:val="24"/>
          <w:szCs w:val="24"/>
        </w:rPr>
        <w:t>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57F23">
        <w:rPr>
          <w:sz w:val="24"/>
          <w:szCs w:val="24"/>
          <w:vertAlign w:val="superscript"/>
        </w:rPr>
        <w:t>st</w:t>
      </w:r>
      <w:r w:rsidRPr="00557F23">
        <w:rPr>
          <w:sz w:val="24"/>
          <w:szCs w:val="24"/>
        </w:rPr>
        <w:t xml:space="preserve"> John 5:6-13; 2</w:t>
      </w:r>
      <w:r w:rsidRPr="00557F23">
        <w:rPr>
          <w:sz w:val="24"/>
          <w:szCs w:val="24"/>
          <w:vertAlign w:val="superscript"/>
        </w:rPr>
        <w:t>nd</w:t>
      </w:r>
      <w:r w:rsidRPr="00557F23">
        <w:rPr>
          <w:sz w:val="24"/>
          <w:szCs w:val="24"/>
        </w:rPr>
        <w:t xml:space="preserve"> Corinthians 2:17 &amp; 2</w:t>
      </w:r>
      <w:r w:rsidRPr="00557F23">
        <w:rPr>
          <w:sz w:val="24"/>
          <w:szCs w:val="24"/>
          <w:vertAlign w:val="superscript"/>
        </w:rPr>
        <w:t>nd</w:t>
      </w:r>
      <w:r w:rsidRPr="00557F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57F23">
        <w:rPr>
          <w:sz w:val="24"/>
          <w:szCs w:val="24"/>
          <w:vertAlign w:val="superscript"/>
        </w:rPr>
        <w:t>st</w:t>
      </w:r>
      <w:r w:rsidRPr="00557F23">
        <w:rPr>
          <w:sz w:val="24"/>
          <w:szCs w:val="24"/>
        </w:rPr>
        <w:t xml:space="preserve"> Corinthians 8:4; 2</w:t>
      </w:r>
      <w:r w:rsidRPr="00557F23">
        <w:rPr>
          <w:sz w:val="24"/>
          <w:szCs w:val="24"/>
          <w:vertAlign w:val="superscript"/>
        </w:rPr>
        <w:t>nd</w:t>
      </w:r>
      <w:r w:rsidRPr="00557F23">
        <w:rPr>
          <w:sz w:val="24"/>
          <w:szCs w:val="24"/>
        </w:rPr>
        <w:t xml:space="preserve"> Kings 19:15; 23:25; Matthew 27:37-39; Luke 10:27 and Psalms 97:10. In 1</w:t>
      </w:r>
      <w:r w:rsidRPr="00557F23">
        <w:rPr>
          <w:sz w:val="24"/>
          <w:szCs w:val="24"/>
          <w:vertAlign w:val="superscript"/>
        </w:rPr>
        <w:t>st</w:t>
      </w:r>
      <w:r w:rsidRPr="00557F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57F23">
        <w:rPr>
          <w:sz w:val="24"/>
          <w:szCs w:val="24"/>
          <w:vertAlign w:val="superscript"/>
        </w:rPr>
        <w:t>st</w:t>
      </w:r>
      <w:r w:rsidRPr="00557F23">
        <w:rPr>
          <w:sz w:val="24"/>
          <w:szCs w:val="24"/>
        </w:rPr>
        <w:t xml:space="preserve"> Timothy 2:5 declares “For there is One God (Father Stephen), and there is One Mediator between God and Men, the Man Christ Jesus.” In Romans 3:30 says “God is One.” In 1</w:t>
      </w:r>
      <w:r w:rsidRPr="00557F23">
        <w:rPr>
          <w:sz w:val="24"/>
          <w:szCs w:val="24"/>
          <w:vertAlign w:val="superscript"/>
        </w:rPr>
        <w:t>st</w:t>
      </w:r>
      <w:r w:rsidRPr="00557F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57F23">
        <w:rPr>
          <w:sz w:val="24"/>
          <w:szCs w:val="24"/>
          <w:vertAlign w:val="superscript"/>
        </w:rPr>
        <w:t>st</w:t>
      </w:r>
      <w:r w:rsidRPr="00557F23">
        <w:rPr>
          <w:sz w:val="24"/>
          <w:szCs w:val="24"/>
        </w:rPr>
        <w:t xml:space="preserve"> Corinthians 13:5 declares that He thinks no evil (Good God). In Romans 3:4 says “Let God be true (True God) but every man a liar.” Some scriptures of all Men as a liars apart from God is in Romans 3:23;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James 1:13 states “Let no One say when He is tempted, ‘I am tempted by God,’ for God cannot be tempted by evil, nor does He Himself tempt (test) Anyone (Untempting God).” In 2</w:t>
      </w:r>
      <w:r w:rsidRPr="00557F23">
        <w:rPr>
          <w:sz w:val="24"/>
          <w:szCs w:val="24"/>
          <w:vertAlign w:val="superscript"/>
        </w:rPr>
        <w:t>nd</w:t>
      </w:r>
      <w:r w:rsidRPr="00557F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E2D51" w:rsidRPr="00557F23" w:rsidRDefault="00BE2D51" w:rsidP="00BE2D51">
      <w:pPr>
        <w:spacing w:line="480" w:lineRule="auto"/>
        <w:jc w:val="center"/>
        <w:rPr>
          <w:b/>
          <w:sz w:val="24"/>
          <w:szCs w:val="24"/>
        </w:rPr>
      </w:pPr>
      <w:r w:rsidRPr="00557F23">
        <w:rPr>
          <w:b/>
          <w:sz w:val="24"/>
          <w:szCs w:val="24"/>
        </w:rPr>
        <w:t>THE LORD YAHWEH THE SUPREME CREATOR OF THE FATHER STEPHEN OUR LORD</w:t>
      </w:r>
    </w:p>
    <w:p w:rsidR="00BE2D51" w:rsidRPr="00557F23" w:rsidRDefault="00BE2D51" w:rsidP="00BE2D51">
      <w:pPr>
        <w:spacing w:line="480" w:lineRule="auto"/>
        <w:jc w:val="both"/>
        <w:rPr>
          <w:sz w:val="24"/>
          <w:szCs w:val="24"/>
        </w:rPr>
      </w:pPr>
      <w:r w:rsidRPr="00557F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557F23">
        <w:rPr>
          <w:sz w:val="24"/>
          <w:szCs w:val="24"/>
          <w:vertAlign w:val="superscript"/>
        </w:rPr>
        <w:t>nd</w:t>
      </w:r>
      <w:r w:rsidRPr="00557F23">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557F23">
        <w:rPr>
          <w:b/>
          <w:sz w:val="24"/>
          <w:szCs w:val="24"/>
        </w:rPr>
        <w:t>The Lord Yahweh the Creator of the Universe</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THE FATHER STEPHEN OUR LORD THE AUTHORIZED GOOD POTTER CREATOR UNDER HIS LORD YAHWEH</w:t>
      </w:r>
    </w:p>
    <w:p w:rsidR="00BE2D51" w:rsidRPr="00557F23" w:rsidRDefault="00BE2D51" w:rsidP="00BE2D51">
      <w:pPr>
        <w:spacing w:line="480" w:lineRule="auto"/>
        <w:jc w:val="both"/>
        <w:rPr>
          <w:sz w:val="24"/>
          <w:szCs w:val="24"/>
        </w:rPr>
      </w:pPr>
      <w:r w:rsidRPr="00557F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57F23">
        <w:rPr>
          <w:sz w:val="24"/>
          <w:szCs w:val="24"/>
          <w:vertAlign w:val="superscript"/>
        </w:rPr>
        <w:t>st</w:t>
      </w:r>
      <w:r w:rsidRPr="00557F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557F23">
        <w:rPr>
          <w:sz w:val="24"/>
          <w:szCs w:val="24"/>
          <w:vertAlign w:val="superscript"/>
        </w:rPr>
        <w:t>st</w:t>
      </w:r>
      <w:r w:rsidRPr="00557F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57F23">
        <w:rPr>
          <w:sz w:val="24"/>
          <w:szCs w:val="24"/>
          <w:vertAlign w:val="superscript"/>
        </w:rPr>
        <w:t>nd</w:t>
      </w:r>
      <w:r w:rsidRPr="00557F23">
        <w:rPr>
          <w:sz w:val="24"/>
          <w:szCs w:val="24"/>
        </w:rPr>
        <w:t xml:space="preserve"> Corinthians 5:17; Romans 4:17; 6::4; 8:19-23 &amp; Galatians 6:15. The Father Stephen renews His Creation of Believing Creatures is in 2</w:t>
      </w:r>
      <w:r w:rsidRPr="00557F23">
        <w:rPr>
          <w:sz w:val="24"/>
          <w:szCs w:val="24"/>
          <w:vertAlign w:val="superscript"/>
        </w:rPr>
        <w:t>nd</w:t>
      </w:r>
      <w:r w:rsidRPr="00557F23">
        <w:rPr>
          <w:sz w:val="24"/>
          <w:szCs w:val="24"/>
        </w:rPr>
        <w:t xml:space="preserve"> Corinthians 4:16 &amp; Colossians 3:10. The Father Stephen will reveal a New Universe is in Revelation 21:1, 5 &amp; Isaiah 65:17. If You have any questions on the Father Stephen Our Lord, You must get My book called “</w:t>
      </w:r>
      <w:r w:rsidRPr="00557F23">
        <w:rPr>
          <w:b/>
          <w:sz w:val="24"/>
          <w:szCs w:val="24"/>
        </w:rPr>
        <w:t>The Father Stephen Our Lord</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THE LORD JESUS CHRIST THE AUTHORIZED CREATOR AGENT UNDER HIS FATHER STEPHEN OUR LORD</w:t>
      </w:r>
    </w:p>
    <w:p w:rsidR="00BE2D51" w:rsidRPr="00557F23" w:rsidRDefault="00BE2D51" w:rsidP="00BE2D51">
      <w:pPr>
        <w:spacing w:line="480" w:lineRule="auto"/>
        <w:jc w:val="both"/>
        <w:rPr>
          <w:sz w:val="24"/>
          <w:szCs w:val="24"/>
        </w:rPr>
      </w:pPr>
      <w:r w:rsidRPr="00557F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57F23">
        <w:rPr>
          <w:b/>
          <w:sz w:val="24"/>
          <w:szCs w:val="24"/>
        </w:rPr>
        <w:t>Does the Son Jesus Our Lord fully know His Father Stephen Our Lord</w:t>
      </w:r>
      <w:r w:rsidRPr="00557F23">
        <w:rPr>
          <w:sz w:val="24"/>
          <w:szCs w:val="24"/>
        </w:rPr>
        <w:t>.” The Father Stephen’s Son Jesus as the Creator Agent: Jesus Christ’s Creation of the Present World: Jesus Christ created all things is in John 1:3, 10; Acts 3:15; 1</w:t>
      </w:r>
      <w:r w:rsidRPr="00557F23">
        <w:rPr>
          <w:sz w:val="24"/>
          <w:szCs w:val="24"/>
          <w:vertAlign w:val="superscript"/>
        </w:rPr>
        <w:t>st</w:t>
      </w:r>
      <w:r w:rsidRPr="00557F23">
        <w:rPr>
          <w:sz w:val="24"/>
          <w:szCs w:val="24"/>
        </w:rPr>
        <w:t xml:space="preserve"> Corinthians 8:6; Colossians 1:15-16 &amp; Hebrews 1:2. Jesus Christ sustains the created Universe is in Hebrews 1:3; 1</w:t>
      </w:r>
      <w:r w:rsidRPr="00557F23">
        <w:rPr>
          <w:sz w:val="24"/>
          <w:szCs w:val="24"/>
          <w:vertAlign w:val="superscript"/>
        </w:rPr>
        <w:t>st</w:t>
      </w:r>
      <w:r w:rsidRPr="00557F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57F23">
        <w:rPr>
          <w:sz w:val="24"/>
          <w:szCs w:val="24"/>
          <w:vertAlign w:val="superscript"/>
        </w:rPr>
        <w:t>nd</w:t>
      </w:r>
      <w:r w:rsidRPr="00557F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57F23">
        <w:rPr>
          <w:sz w:val="24"/>
          <w:szCs w:val="24"/>
          <w:vertAlign w:val="superscript"/>
        </w:rPr>
        <w:t>nd</w:t>
      </w:r>
      <w:r w:rsidRPr="00557F23">
        <w:rPr>
          <w:sz w:val="24"/>
          <w:szCs w:val="24"/>
        </w:rPr>
        <w:t xml:space="preserve"> Peter 3:13; Isaiah 65:17; 66:22 &amp; Revelation 21:1, 4-5. In Exodus 15:11 says “Who is like You, O LORD, among the Gods? Who is like You, majestic in holiness, terrible in glorious deeds, doing wonders?” In 1</w:t>
      </w:r>
      <w:r w:rsidRPr="00557F23">
        <w:rPr>
          <w:sz w:val="24"/>
          <w:szCs w:val="24"/>
          <w:vertAlign w:val="superscript"/>
        </w:rPr>
        <w:t>st</w:t>
      </w:r>
      <w:r w:rsidRPr="00557F23">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557F23">
        <w:rPr>
          <w:b/>
          <w:sz w:val="24"/>
          <w:szCs w:val="24"/>
        </w:rPr>
        <w:t>The Lord Yahweh the Creator of the Universe</w:t>
      </w:r>
      <w:r w:rsidRPr="00557F23">
        <w:rPr>
          <w:sz w:val="24"/>
          <w:szCs w:val="24"/>
        </w:rPr>
        <w:t>.” In the Holy Scripture of John 8:58 the Father Stephen Our Lord above All the One Only True God acts as the Lord Yahweh the Creator of the Father Stephen Our Lord the Alone Only True God. Some other scriptures are in 1</w:t>
      </w:r>
      <w:r w:rsidRPr="00557F23">
        <w:rPr>
          <w:sz w:val="24"/>
          <w:szCs w:val="24"/>
          <w:vertAlign w:val="superscript"/>
        </w:rPr>
        <w:t>st</w:t>
      </w:r>
      <w:r w:rsidRPr="00557F23">
        <w:rPr>
          <w:sz w:val="24"/>
          <w:szCs w:val="24"/>
        </w:rPr>
        <w:t xml:space="preserve"> Timothy 2:5; Romans 3:30; John 17:3 &amp; James 2:19. In 1</w:t>
      </w:r>
      <w:r w:rsidRPr="00557F23">
        <w:rPr>
          <w:sz w:val="24"/>
          <w:szCs w:val="24"/>
          <w:vertAlign w:val="superscript"/>
        </w:rPr>
        <w:t>st</w:t>
      </w:r>
      <w:r w:rsidRPr="00557F23">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557F23">
        <w:rPr>
          <w:b/>
          <w:sz w:val="24"/>
          <w:szCs w:val="24"/>
        </w:rPr>
        <w:t>The Unforgivable Sin against the Lord Stephen</w:t>
      </w:r>
      <w:r w:rsidRPr="00557F23">
        <w:rPr>
          <w:sz w:val="24"/>
          <w:szCs w:val="24"/>
        </w:rPr>
        <w:t xml:space="preserve">.”  </w:t>
      </w:r>
    </w:p>
    <w:p w:rsidR="00BE2D51" w:rsidRPr="00557F23" w:rsidRDefault="00BE2D51" w:rsidP="00BE2D51">
      <w:pPr>
        <w:spacing w:line="480" w:lineRule="auto"/>
        <w:jc w:val="both"/>
        <w:rPr>
          <w:rFonts w:cstheme="minorHAnsi"/>
          <w:sz w:val="24"/>
          <w:szCs w:val="24"/>
        </w:rPr>
      </w:pPr>
      <w:r w:rsidRPr="00557F23">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557F23">
        <w:rPr>
          <w:sz w:val="24"/>
          <w:szCs w:val="24"/>
          <w:vertAlign w:val="superscript"/>
        </w:rPr>
        <w:t>st</w:t>
      </w:r>
      <w:r w:rsidRPr="00557F23">
        <w:rPr>
          <w:sz w:val="24"/>
          <w:szCs w:val="24"/>
        </w:rPr>
        <w:t xml:space="preserve"> John 1:8-10; 1</w:t>
      </w:r>
      <w:r w:rsidRPr="00557F23">
        <w:rPr>
          <w:sz w:val="24"/>
          <w:szCs w:val="24"/>
          <w:vertAlign w:val="superscript"/>
        </w:rPr>
        <w:t>st</w:t>
      </w:r>
      <w:r w:rsidRPr="00557F23">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557F23">
        <w:rPr>
          <w:sz w:val="24"/>
          <w:szCs w:val="24"/>
          <w:vertAlign w:val="superscript"/>
        </w:rPr>
        <w:t>st</w:t>
      </w:r>
      <w:r w:rsidRPr="00557F23">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557F23">
        <w:rPr>
          <w:sz w:val="24"/>
          <w:szCs w:val="24"/>
          <w:vertAlign w:val="superscript"/>
        </w:rPr>
        <w:t>nd</w:t>
      </w:r>
      <w:r w:rsidRPr="00557F23">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557F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E2D51" w:rsidRPr="00557F23" w:rsidRDefault="00BE2D51" w:rsidP="00BE2D51">
      <w:pPr>
        <w:spacing w:line="480" w:lineRule="auto"/>
        <w:jc w:val="both"/>
        <w:rPr>
          <w:sz w:val="24"/>
          <w:szCs w:val="24"/>
        </w:rPr>
      </w:pPr>
      <w:r w:rsidRPr="00557F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57F23">
        <w:rPr>
          <w:sz w:val="24"/>
          <w:szCs w:val="24"/>
          <w:vertAlign w:val="superscript"/>
        </w:rPr>
        <w:t>st</w:t>
      </w:r>
      <w:r w:rsidRPr="00557F23">
        <w:rPr>
          <w:sz w:val="24"/>
          <w:szCs w:val="24"/>
        </w:rPr>
        <w:t xml:space="preserve"> Thessalonians 5:2; 1</w:t>
      </w:r>
      <w:r w:rsidRPr="00557F23">
        <w:rPr>
          <w:sz w:val="24"/>
          <w:szCs w:val="24"/>
          <w:vertAlign w:val="superscript"/>
        </w:rPr>
        <w:t>st</w:t>
      </w:r>
      <w:r w:rsidRPr="00557F23">
        <w:rPr>
          <w:sz w:val="24"/>
          <w:szCs w:val="24"/>
        </w:rPr>
        <w:t xml:space="preserve"> Peter 3:10; 2</w:t>
      </w:r>
      <w:r w:rsidRPr="00557F23">
        <w:rPr>
          <w:sz w:val="24"/>
          <w:szCs w:val="24"/>
          <w:vertAlign w:val="superscript"/>
        </w:rPr>
        <w:t>nd</w:t>
      </w:r>
      <w:r w:rsidRPr="00557F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57F23">
        <w:rPr>
          <w:sz w:val="24"/>
          <w:szCs w:val="24"/>
          <w:vertAlign w:val="superscript"/>
        </w:rPr>
        <w:t>st</w:t>
      </w:r>
      <w:r w:rsidRPr="00557F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57F23">
        <w:rPr>
          <w:sz w:val="24"/>
          <w:szCs w:val="24"/>
          <w:vertAlign w:val="superscript"/>
        </w:rPr>
        <w:t>st</w:t>
      </w:r>
      <w:r w:rsidRPr="00557F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57F23">
        <w:rPr>
          <w:sz w:val="24"/>
          <w:szCs w:val="24"/>
          <w:vertAlign w:val="superscript"/>
        </w:rPr>
        <w:t>nd</w:t>
      </w:r>
      <w:r w:rsidRPr="00557F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57F23">
        <w:rPr>
          <w:sz w:val="24"/>
          <w:szCs w:val="24"/>
          <w:vertAlign w:val="superscript"/>
        </w:rPr>
        <w:t>st</w:t>
      </w:r>
      <w:r w:rsidRPr="00557F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57F23">
        <w:rPr>
          <w:sz w:val="24"/>
          <w:szCs w:val="24"/>
          <w:vertAlign w:val="superscript"/>
        </w:rPr>
        <w:t>st</w:t>
      </w:r>
      <w:r w:rsidRPr="00557F23">
        <w:rPr>
          <w:sz w:val="24"/>
          <w:szCs w:val="24"/>
        </w:rPr>
        <w:t xml:space="preserve"> Thunder, the Lord John for Womankind &amp; Mankind is the 2</w:t>
      </w:r>
      <w:r w:rsidRPr="00557F23">
        <w:rPr>
          <w:sz w:val="24"/>
          <w:szCs w:val="24"/>
          <w:vertAlign w:val="superscript"/>
        </w:rPr>
        <w:t>nd</w:t>
      </w:r>
      <w:r w:rsidRPr="00557F23">
        <w:rPr>
          <w:sz w:val="24"/>
          <w:szCs w:val="24"/>
        </w:rPr>
        <w:t xml:space="preserve"> Thunder, the Lord Jesus for Mankind &amp; Womankind is the 3</w:t>
      </w:r>
      <w:r w:rsidRPr="00557F23">
        <w:rPr>
          <w:sz w:val="24"/>
          <w:szCs w:val="24"/>
          <w:vertAlign w:val="superscript"/>
        </w:rPr>
        <w:t>rd</w:t>
      </w:r>
      <w:r w:rsidRPr="00557F23">
        <w:rPr>
          <w:sz w:val="24"/>
          <w:szCs w:val="24"/>
        </w:rPr>
        <w:t xml:space="preserve"> Thunder, the Lord James for Boy Kind/Girl Kind is the 4</w:t>
      </w:r>
      <w:r w:rsidRPr="00557F23">
        <w:rPr>
          <w:sz w:val="24"/>
          <w:szCs w:val="24"/>
          <w:vertAlign w:val="superscript"/>
        </w:rPr>
        <w:t>th</w:t>
      </w:r>
      <w:r w:rsidRPr="00557F23">
        <w:rPr>
          <w:sz w:val="24"/>
          <w:szCs w:val="24"/>
        </w:rPr>
        <w:t xml:space="preserve"> Thunder &amp; Male Angel Kind &amp; Female Angel Kind (Spirits, Phantoms &amp; Shadows) is the 5</w:t>
      </w:r>
      <w:r w:rsidRPr="00557F23">
        <w:rPr>
          <w:sz w:val="24"/>
          <w:szCs w:val="24"/>
          <w:vertAlign w:val="superscript"/>
        </w:rPr>
        <w:t>th</w:t>
      </w:r>
      <w:r w:rsidRPr="00557F23">
        <w:rPr>
          <w:sz w:val="24"/>
          <w:szCs w:val="24"/>
        </w:rPr>
        <w:t xml:space="preserve"> Thunder &amp; the Law is the 6</w:t>
      </w:r>
      <w:r w:rsidRPr="00557F23">
        <w:rPr>
          <w:sz w:val="24"/>
          <w:szCs w:val="24"/>
          <w:vertAlign w:val="superscript"/>
        </w:rPr>
        <w:t>th</w:t>
      </w:r>
      <w:r w:rsidRPr="00557F23">
        <w:rPr>
          <w:sz w:val="24"/>
          <w:szCs w:val="24"/>
        </w:rPr>
        <w:t xml:space="preserve"> Thunder and the Lord Stephen for Lord Kind/Lady Kind is the 7</w:t>
      </w:r>
      <w:r w:rsidRPr="00557F23">
        <w:rPr>
          <w:sz w:val="24"/>
          <w:szCs w:val="24"/>
          <w:vertAlign w:val="superscript"/>
        </w:rPr>
        <w:t>th</w:t>
      </w:r>
      <w:r w:rsidRPr="00557F23">
        <w:rPr>
          <w:sz w:val="24"/>
          <w:szCs w:val="24"/>
        </w:rPr>
        <w:t xml:space="preserve"> Thunder. Also was the Shadow that went forward or back ten degrees, was it in a different dimension or in time travel in 2</w:t>
      </w:r>
      <w:r w:rsidRPr="00557F23">
        <w:rPr>
          <w:sz w:val="24"/>
          <w:szCs w:val="24"/>
          <w:vertAlign w:val="superscript"/>
        </w:rPr>
        <w:t>nd</w:t>
      </w:r>
      <w:r w:rsidRPr="00557F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57F23">
        <w:rPr>
          <w:sz w:val="24"/>
          <w:szCs w:val="24"/>
          <w:vertAlign w:val="superscript"/>
        </w:rPr>
        <w:t>nd</w:t>
      </w:r>
      <w:r w:rsidRPr="00557F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E2D51" w:rsidRPr="00557F23" w:rsidRDefault="00BE2D51" w:rsidP="00BE2D51">
      <w:pPr>
        <w:spacing w:line="480" w:lineRule="auto"/>
        <w:jc w:val="center"/>
        <w:rPr>
          <w:b/>
          <w:sz w:val="24"/>
          <w:szCs w:val="24"/>
        </w:rPr>
      </w:pPr>
      <w:r w:rsidRPr="00557F23">
        <w:rPr>
          <w:b/>
          <w:sz w:val="24"/>
          <w:szCs w:val="24"/>
        </w:rPr>
        <w:t>1</w:t>
      </w:r>
      <w:r w:rsidRPr="00557F23">
        <w:rPr>
          <w:b/>
          <w:sz w:val="24"/>
          <w:szCs w:val="24"/>
          <w:vertAlign w:val="superscript"/>
        </w:rPr>
        <w:t>st</w:t>
      </w:r>
      <w:r w:rsidRPr="00557F23">
        <w:rPr>
          <w:b/>
          <w:sz w:val="24"/>
          <w:szCs w:val="24"/>
        </w:rPr>
        <w:t xml:space="preserve"> Thunder</w:t>
      </w:r>
    </w:p>
    <w:p w:rsidR="00BE2D51" w:rsidRPr="00557F23" w:rsidRDefault="00BE2D51" w:rsidP="00BE2D51">
      <w:pPr>
        <w:spacing w:line="480" w:lineRule="auto"/>
        <w:jc w:val="both"/>
        <w:rPr>
          <w:sz w:val="24"/>
          <w:szCs w:val="24"/>
        </w:rPr>
      </w:pPr>
      <w:r w:rsidRPr="00557F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E2D51" w:rsidRPr="00557F23" w:rsidRDefault="00BE2D51" w:rsidP="00BE2D51">
      <w:pPr>
        <w:spacing w:line="480" w:lineRule="auto"/>
        <w:jc w:val="center"/>
        <w:rPr>
          <w:b/>
          <w:sz w:val="24"/>
          <w:szCs w:val="24"/>
        </w:rPr>
      </w:pPr>
      <w:r w:rsidRPr="00557F23">
        <w:rPr>
          <w:b/>
          <w:sz w:val="24"/>
          <w:szCs w:val="24"/>
        </w:rPr>
        <w:t>2</w:t>
      </w:r>
      <w:r w:rsidRPr="00557F23">
        <w:rPr>
          <w:b/>
          <w:sz w:val="24"/>
          <w:szCs w:val="24"/>
          <w:vertAlign w:val="superscript"/>
        </w:rPr>
        <w:t>nd</w:t>
      </w:r>
      <w:r w:rsidRPr="00557F23">
        <w:rPr>
          <w:b/>
          <w:sz w:val="24"/>
          <w:szCs w:val="24"/>
        </w:rPr>
        <w:t xml:space="preserve"> Thunder</w:t>
      </w:r>
    </w:p>
    <w:p w:rsidR="00BE2D51" w:rsidRPr="00557F23" w:rsidRDefault="00BE2D51" w:rsidP="00BE2D51">
      <w:pPr>
        <w:spacing w:line="480" w:lineRule="auto"/>
        <w:jc w:val="both"/>
        <w:rPr>
          <w:sz w:val="24"/>
          <w:szCs w:val="24"/>
        </w:rPr>
      </w:pPr>
      <w:r w:rsidRPr="00557F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E2D51" w:rsidRPr="00557F23" w:rsidRDefault="00BE2D51" w:rsidP="00BE2D51">
      <w:pPr>
        <w:spacing w:line="480" w:lineRule="auto"/>
        <w:jc w:val="center"/>
        <w:rPr>
          <w:b/>
          <w:sz w:val="24"/>
          <w:szCs w:val="24"/>
        </w:rPr>
      </w:pPr>
      <w:r w:rsidRPr="00557F23">
        <w:rPr>
          <w:b/>
          <w:sz w:val="24"/>
          <w:szCs w:val="24"/>
        </w:rPr>
        <w:t>3</w:t>
      </w:r>
      <w:r w:rsidRPr="00557F23">
        <w:rPr>
          <w:b/>
          <w:sz w:val="24"/>
          <w:szCs w:val="24"/>
          <w:vertAlign w:val="superscript"/>
        </w:rPr>
        <w:t>rd</w:t>
      </w:r>
      <w:r w:rsidRPr="00557F23">
        <w:rPr>
          <w:b/>
          <w:sz w:val="24"/>
          <w:szCs w:val="24"/>
        </w:rPr>
        <w:t xml:space="preserve"> Thunder</w:t>
      </w:r>
    </w:p>
    <w:p w:rsidR="00BE2D51" w:rsidRPr="00557F23" w:rsidRDefault="00BE2D51" w:rsidP="00BE2D51">
      <w:pPr>
        <w:spacing w:line="480" w:lineRule="auto"/>
        <w:jc w:val="both"/>
        <w:rPr>
          <w:sz w:val="24"/>
          <w:szCs w:val="24"/>
        </w:rPr>
      </w:pPr>
      <w:r w:rsidRPr="00557F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E2D51" w:rsidRPr="00557F23" w:rsidRDefault="00BE2D51" w:rsidP="00BE2D51">
      <w:pPr>
        <w:spacing w:line="480" w:lineRule="auto"/>
        <w:jc w:val="center"/>
        <w:rPr>
          <w:b/>
          <w:sz w:val="24"/>
          <w:szCs w:val="24"/>
        </w:rPr>
      </w:pPr>
      <w:r w:rsidRPr="00557F23">
        <w:rPr>
          <w:b/>
          <w:sz w:val="24"/>
          <w:szCs w:val="24"/>
        </w:rPr>
        <w:t>4</w:t>
      </w:r>
      <w:r w:rsidRPr="00557F23">
        <w:rPr>
          <w:b/>
          <w:sz w:val="24"/>
          <w:szCs w:val="24"/>
          <w:vertAlign w:val="superscript"/>
        </w:rPr>
        <w:t>th</w:t>
      </w:r>
      <w:r w:rsidRPr="00557F23">
        <w:rPr>
          <w:b/>
          <w:sz w:val="24"/>
          <w:szCs w:val="24"/>
        </w:rPr>
        <w:t xml:space="preserve"> Thunder to 6</w:t>
      </w:r>
      <w:r w:rsidRPr="00557F23">
        <w:rPr>
          <w:b/>
          <w:sz w:val="24"/>
          <w:szCs w:val="24"/>
          <w:vertAlign w:val="superscript"/>
        </w:rPr>
        <w:t>th</w:t>
      </w:r>
      <w:r w:rsidRPr="00557F23">
        <w:rPr>
          <w:b/>
          <w:sz w:val="24"/>
          <w:szCs w:val="24"/>
        </w:rPr>
        <w:t xml:space="preserve"> Thunder</w:t>
      </w:r>
    </w:p>
    <w:p w:rsidR="00BE2D51" w:rsidRPr="00557F23" w:rsidRDefault="00BE2D51" w:rsidP="00BE2D51">
      <w:pPr>
        <w:spacing w:line="480" w:lineRule="auto"/>
        <w:jc w:val="both"/>
        <w:rPr>
          <w:sz w:val="24"/>
          <w:szCs w:val="24"/>
        </w:rPr>
      </w:pPr>
      <w:r w:rsidRPr="00557F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E2D51" w:rsidRPr="00557F23" w:rsidRDefault="00BE2D51" w:rsidP="00BE2D51">
      <w:pPr>
        <w:spacing w:line="480" w:lineRule="auto"/>
        <w:jc w:val="center"/>
        <w:rPr>
          <w:b/>
          <w:sz w:val="24"/>
          <w:szCs w:val="24"/>
        </w:rPr>
      </w:pPr>
      <w:r w:rsidRPr="00557F23">
        <w:rPr>
          <w:b/>
          <w:sz w:val="24"/>
          <w:szCs w:val="24"/>
        </w:rPr>
        <w:t>7</w:t>
      </w:r>
      <w:r w:rsidRPr="00557F23">
        <w:rPr>
          <w:b/>
          <w:sz w:val="24"/>
          <w:szCs w:val="24"/>
          <w:vertAlign w:val="superscript"/>
        </w:rPr>
        <w:t>th</w:t>
      </w:r>
      <w:r w:rsidRPr="00557F23">
        <w:rPr>
          <w:b/>
          <w:sz w:val="24"/>
          <w:szCs w:val="24"/>
        </w:rPr>
        <w:t xml:space="preserve"> Thunder</w:t>
      </w:r>
    </w:p>
    <w:p w:rsidR="00BE2D51" w:rsidRPr="00557F23" w:rsidRDefault="00BE2D51" w:rsidP="00BE2D51">
      <w:pPr>
        <w:spacing w:line="480" w:lineRule="auto"/>
        <w:jc w:val="both"/>
        <w:rPr>
          <w:sz w:val="24"/>
          <w:szCs w:val="24"/>
        </w:rPr>
      </w:pPr>
      <w:r w:rsidRPr="00557F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57F23">
        <w:rPr>
          <w:sz w:val="24"/>
          <w:szCs w:val="24"/>
          <w:vertAlign w:val="superscript"/>
        </w:rPr>
        <w:t>th</w:t>
      </w:r>
      <w:r w:rsidRPr="00557F23">
        <w:rPr>
          <w:sz w:val="24"/>
          <w:szCs w:val="24"/>
        </w:rPr>
        <w:t xml:space="preserve"> Thunder because the 1</w:t>
      </w:r>
      <w:r w:rsidRPr="00557F23">
        <w:rPr>
          <w:sz w:val="24"/>
          <w:szCs w:val="24"/>
          <w:vertAlign w:val="superscript"/>
        </w:rPr>
        <w:t>st</w:t>
      </w:r>
      <w:r w:rsidRPr="00557F23">
        <w:rPr>
          <w:sz w:val="24"/>
          <w:szCs w:val="24"/>
        </w:rPr>
        <w:t xml:space="preserve"> Thunder as Infallible Man to the 6</w:t>
      </w:r>
      <w:r w:rsidRPr="00557F23">
        <w:rPr>
          <w:sz w:val="24"/>
          <w:szCs w:val="24"/>
          <w:vertAlign w:val="superscript"/>
        </w:rPr>
        <w:t>th</w:t>
      </w:r>
      <w:r w:rsidRPr="00557F23">
        <w:rPr>
          <w:sz w:val="24"/>
          <w:szCs w:val="24"/>
        </w:rPr>
        <w:t xml:space="preserve"> Thunder as the Infallible Law is Eternally Ignorant of the 7</w:t>
      </w:r>
      <w:r w:rsidRPr="00557F23">
        <w:rPr>
          <w:sz w:val="24"/>
          <w:szCs w:val="24"/>
          <w:vertAlign w:val="superscript"/>
        </w:rPr>
        <w:t>th</w:t>
      </w:r>
      <w:r w:rsidRPr="00557F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E2D51" w:rsidRPr="00557F23" w:rsidRDefault="00BE2D51" w:rsidP="00BE2D51">
      <w:pPr>
        <w:spacing w:line="480" w:lineRule="auto"/>
        <w:jc w:val="center"/>
        <w:rPr>
          <w:b/>
          <w:sz w:val="24"/>
          <w:szCs w:val="24"/>
        </w:rPr>
      </w:pPr>
      <w:r w:rsidRPr="00557F23">
        <w:rPr>
          <w:b/>
          <w:sz w:val="24"/>
          <w:szCs w:val="24"/>
        </w:rPr>
        <w:t>WHAT ARE THE FATHER STEPHEN’S FOUR NUMBERED THINGS IN THE HOLY BIBLE?</w:t>
      </w:r>
    </w:p>
    <w:p w:rsidR="00BE2D51" w:rsidRPr="00557F23" w:rsidRDefault="00BE2D51" w:rsidP="00BE2D51">
      <w:pPr>
        <w:spacing w:line="480" w:lineRule="auto"/>
        <w:jc w:val="center"/>
        <w:rPr>
          <w:b/>
          <w:sz w:val="24"/>
          <w:szCs w:val="24"/>
        </w:rPr>
      </w:pPr>
      <w:r w:rsidRPr="00557F23">
        <w:rPr>
          <w:b/>
          <w:sz w:val="24"/>
          <w:szCs w:val="24"/>
        </w:rPr>
        <w:t>THE CONQUERORING MULTIPLYING FACTOR</w:t>
      </w:r>
    </w:p>
    <w:p w:rsidR="00BE2D51" w:rsidRPr="00557F23" w:rsidRDefault="00BE2D51" w:rsidP="00BE2D51">
      <w:pPr>
        <w:spacing w:line="480" w:lineRule="auto"/>
        <w:jc w:val="both"/>
        <w:rPr>
          <w:sz w:val="24"/>
          <w:szCs w:val="24"/>
        </w:rPr>
      </w:pPr>
      <w:r w:rsidRPr="00557F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557F23">
        <w:rPr>
          <w:sz w:val="24"/>
          <w:szCs w:val="24"/>
          <w:vertAlign w:val="superscript"/>
        </w:rPr>
        <w:t>nd</w:t>
      </w:r>
      <w:r w:rsidRPr="00557F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E2D51" w:rsidRPr="00557F23" w:rsidRDefault="00BE2D51" w:rsidP="00BE2D51">
      <w:pPr>
        <w:spacing w:line="480" w:lineRule="auto"/>
        <w:jc w:val="both"/>
        <w:rPr>
          <w:sz w:val="24"/>
          <w:szCs w:val="24"/>
        </w:rPr>
      </w:pPr>
      <w:r w:rsidRPr="00557F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E2D51" w:rsidRPr="00557F23" w:rsidRDefault="00BE2D51" w:rsidP="00BE2D51">
      <w:pPr>
        <w:spacing w:line="480" w:lineRule="auto"/>
        <w:jc w:val="both"/>
        <w:rPr>
          <w:sz w:val="24"/>
          <w:szCs w:val="24"/>
        </w:rPr>
      </w:pPr>
      <w:r w:rsidRPr="00557F23">
        <w:rPr>
          <w:b/>
          <w:sz w:val="24"/>
          <w:szCs w:val="24"/>
        </w:rPr>
        <w:t>The Multiplication:</w:t>
      </w:r>
      <w:r w:rsidRPr="00557F23">
        <w:rPr>
          <w:sz w:val="24"/>
          <w:szCs w:val="24"/>
        </w:rPr>
        <w:t xml:space="preserve"> A Growth in the Body: Growing Up is in Genesis 21:8, 20; 25:27; 38:11, 14; Exodus 2:10, 11; Judges 13:24; Ruth 1:13; 1</w:t>
      </w:r>
      <w:r w:rsidRPr="00557F23">
        <w:rPr>
          <w:sz w:val="24"/>
          <w:szCs w:val="24"/>
          <w:vertAlign w:val="superscript"/>
        </w:rPr>
        <w:t>st</w:t>
      </w:r>
      <w:r w:rsidRPr="00557F23">
        <w:rPr>
          <w:sz w:val="24"/>
          <w:szCs w:val="24"/>
        </w:rPr>
        <w:t xml:space="preserve"> Samuel 2:21, 26; 3:19; Isaiah 53:2; Ezekiel 16:7; Job 39:4; Daniel 8:9; Luke 1:80 [John]; 2:40, 52 [Jesus] &amp; Acts 1:1-3 [James]; Acts 1:4-7 &amp; Proverbs 8:22-25 [Stephen].  </w:t>
      </w:r>
    </w:p>
    <w:p w:rsidR="00BE2D51" w:rsidRPr="00557F23" w:rsidRDefault="00BE2D51" w:rsidP="00BE2D51">
      <w:pPr>
        <w:spacing w:line="480" w:lineRule="auto"/>
        <w:jc w:val="both"/>
        <w:rPr>
          <w:sz w:val="24"/>
          <w:szCs w:val="24"/>
        </w:rPr>
      </w:pPr>
      <w:r w:rsidRPr="00557F23">
        <w:rPr>
          <w:sz w:val="24"/>
          <w:szCs w:val="24"/>
        </w:rPr>
        <w:t>Swelling Up is in Numbers 5:21, 22, 27 &amp; Acts 28:6. Hair Growing is in Judges 16:22; 2</w:t>
      </w:r>
      <w:r w:rsidRPr="00557F23">
        <w:rPr>
          <w:sz w:val="24"/>
          <w:szCs w:val="24"/>
          <w:vertAlign w:val="superscript"/>
        </w:rPr>
        <w:t>nd</w:t>
      </w:r>
      <w:r w:rsidRPr="00557F23">
        <w:rPr>
          <w:sz w:val="24"/>
          <w:szCs w:val="24"/>
        </w:rPr>
        <w:t xml:space="preserve"> Samuel 10:5 &amp; 1</w:t>
      </w:r>
      <w:r w:rsidRPr="00557F23">
        <w:rPr>
          <w:sz w:val="24"/>
          <w:szCs w:val="24"/>
          <w:vertAlign w:val="superscript"/>
        </w:rPr>
        <w:t>st</w:t>
      </w:r>
      <w:r w:rsidRPr="00557F23">
        <w:rPr>
          <w:sz w:val="24"/>
          <w:szCs w:val="24"/>
        </w:rPr>
        <w:t xml:space="preserve"> Chronicles 19:5. </w:t>
      </w:r>
    </w:p>
    <w:p w:rsidR="00BE2D51" w:rsidRPr="00557F23" w:rsidRDefault="00BE2D51" w:rsidP="00BE2D51">
      <w:pPr>
        <w:spacing w:line="480" w:lineRule="auto"/>
        <w:jc w:val="both"/>
        <w:rPr>
          <w:sz w:val="24"/>
          <w:szCs w:val="24"/>
        </w:rPr>
      </w:pPr>
      <w:r w:rsidRPr="00557F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E2D51" w:rsidRPr="00557F23" w:rsidRDefault="00BE2D51" w:rsidP="00BE2D51">
      <w:pPr>
        <w:spacing w:line="480" w:lineRule="auto"/>
        <w:jc w:val="both"/>
        <w:rPr>
          <w:sz w:val="24"/>
          <w:szCs w:val="24"/>
        </w:rPr>
      </w:pPr>
      <w:r w:rsidRPr="00557F23">
        <w:rPr>
          <w:sz w:val="24"/>
          <w:szCs w:val="24"/>
        </w:rPr>
        <w:t xml:space="preserve">The Growth of Things: The Growth in Wealth is in Genesis 26:13; 30:30, 43; Proverbs 11:24; 14:4; Ecclesiastes 5:11 &amp; Matthew 20:10. The Increase in the Flood because of Sexual Corruption is in Genesis 7:17, 18, 19. </w:t>
      </w:r>
    </w:p>
    <w:p w:rsidR="00BE2D51" w:rsidRPr="00557F23" w:rsidRDefault="00BE2D51" w:rsidP="00BE2D51">
      <w:pPr>
        <w:spacing w:line="480" w:lineRule="auto"/>
        <w:jc w:val="both"/>
        <w:rPr>
          <w:sz w:val="24"/>
          <w:szCs w:val="24"/>
        </w:rPr>
      </w:pPr>
      <w:r w:rsidRPr="00557F23">
        <w:rPr>
          <w:sz w:val="24"/>
          <w:szCs w:val="24"/>
        </w:rPr>
        <w:t xml:space="preserve">The Growth in Proclamation is in Matthew 20:31; Mark 7:36; Philippians 1:12; Colossians 1:6; Acts 6:7; 7:1-53; 12:24; 19:20. </w:t>
      </w:r>
    </w:p>
    <w:p w:rsidR="00BE2D51" w:rsidRPr="00557F23" w:rsidRDefault="00BE2D51" w:rsidP="00BE2D51">
      <w:pPr>
        <w:spacing w:line="480" w:lineRule="auto"/>
        <w:jc w:val="both"/>
        <w:rPr>
          <w:sz w:val="24"/>
          <w:szCs w:val="24"/>
        </w:rPr>
      </w:pPr>
      <w:r w:rsidRPr="00557F23">
        <w:rPr>
          <w:sz w:val="24"/>
          <w:szCs w:val="24"/>
        </w:rPr>
        <w:t>The Growth in Grace is in Proverbs 1:5; 4:18; John 3:30; Romans 5:9, 15, 17, 20; 6:1; 2</w:t>
      </w:r>
      <w:r w:rsidRPr="00557F23">
        <w:rPr>
          <w:sz w:val="24"/>
          <w:szCs w:val="24"/>
          <w:vertAlign w:val="superscript"/>
        </w:rPr>
        <w:t>nd</w:t>
      </w:r>
      <w:r w:rsidRPr="00557F23">
        <w:rPr>
          <w:sz w:val="24"/>
          <w:szCs w:val="24"/>
        </w:rPr>
        <w:t xml:space="preserve"> Corinthians 10:15; Ephesians 4:15; 1</w:t>
      </w:r>
      <w:r w:rsidRPr="00557F23">
        <w:rPr>
          <w:sz w:val="24"/>
          <w:szCs w:val="24"/>
          <w:vertAlign w:val="superscript"/>
        </w:rPr>
        <w:t>st</w:t>
      </w:r>
      <w:r w:rsidRPr="00557F23">
        <w:rPr>
          <w:sz w:val="24"/>
          <w:szCs w:val="24"/>
        </w:rPr>
        <w:t xml:space="preserve"> Thessalonians 4:1; 2</w:t>
      </w:r>
      <w:r w:rsidRPr="00557F23">
        <w:rPr>
          <w:sz w:val="24"/>
          <w:szCs w:val="24"/>
          <w:vertAlign w:val="superscript"/>
        </w:rPr>
        <w:t>nd</w:t>
      </w:r>
      <w:r w:rsidRPr="00557F23">
        <w:rPr>
          <w:sz w:val="24"/>
          <w:szCs w:val="24"/>
        </w:rPr>
        <w:t xml:space="preserve"> Thessalonians 1:3; 3:12; 4:10; Philippians 1:25; Colossians 1:10; 1</w:t>
      </w:r>
      <w:r w:rsidRPr="00557F23">
        <w:rPr>
          <w:sz w:val="24"/>
          <w:szCs w:val="24"/>
          <w:vertAlign w:val="superscript"/>
        </w:rPr>
        <w:t>st</w:t>
      </w:r>
      <w:r w:rsidRPr="00557F23">
        <w:rPr>
          <w:sz w:val="24"/>
          <w:szCs w:val="24"/>
        </w:rPr>
        <w:t xml:space="preserve"> Peter 2:2; 2</w:t>
      </w:r>
      <w:r w:rsidRPr="00557F23">
        <w:rPr>
          <w:sz w:val="24"/>
          <w:szCs w:val="24"/>
          <w:vertAlign w:val="superscript"/>
        </w:rPr>
        <w:t>nd</w:t>
      </w:r>
      <w:r w:rsidRPr="00557F23">
        <w:rPr>
          <w:sz w:val="24"/>
          <w:szCs w:val="24"/>
        </w:rPr>
        <w:t xml:space="preserve"> Peter 3:18 &amp; Luke 17:5; 18:30. </w:t>
      </w:r>
    </w:p>
    <w:p w:rsidR="00BE2D51" w:rsidRPr="00557F23" w:rsidRDefault="00BE2D51" w:rsidP="00BE2D51">
      <w:pPr>
        <w:spacing w:line="480" w:lineRule="auto"/>
        <w:jc w:val="both"/>
        <w:rPr>
          <w:sz w:val="24"/>
          <w:szCs w:val="24"/>
        </w:rPr>
      </w:pPr>
      <w:r w:rsidRPr="00557F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E2D51" w:rsidRPr="00557F23" w:rsidRDefault="00BE2D51" w:rsidP="00BE2D51">
      <w:pPr>
        <w:spacing w:line="480" w:lineRule="auto"/>
        <w:jc w:val="both"/>
        <w:rPr>
          <w:sz w:val="24"/>
          <w:szCs w:val="24"/>
        </w:rPr>
      </w:pPr>
      <w:r w:rsidRPr="00557F23">
        <w:rPr>
          <w:sz w:val="24"/>
          <w:szCs w:val="24"/>
        </w:rPr>
        <w:t>The Growth of Groups: Multiply is in Genesis 1:28, 22; 9:7; 12: Jeremiah 29:6 &amp; Nahum 3:15. This should always be done in a Divine Union and not a Sexual Union that becomes Saintly Christian Lords [Ladies] in Ephesians 5:3; 2</w:t>
      </w:r>
      <w:r w:rsidRPr="00557F23">
        <w:rPr>
          <w:sz w:val="24"/>
          <w:szCs w:val="24"/>
          <w:vertAlign w:val="superscript"/>
        </w:rPr>
        <w:t>nd</w:t>
      </w:r>
      <w:r w:rsidRPr="00557F23">
        <w:rPr>
          <w:sz w:val="24"/>
          <w:szCs w:val="24"/>
        </w:rPr>
        <w:t xml:space="preserve"> Timothy 2:19 &amp; 1</w:t>
      </w:r>
      <w:r w:rsidRPr="00557F23">
        <w:rPr>
          <w:sz w:val="24"/>
          <w:szCs w:val="24"/>
          <w:vertAlign w:val="superscript"/>
        </w:rPr>
        <w:t>st</w:t>
      </w:r>
      <w:r w:rsidRPr="00557F23">
        <w:rPr>
          <w:sz w:val="24"/>
          <w:szCs w:val="24"/>
        </w:rPr>
        <w:t xml:space="preserve"> Corinthians 6:2. </w:t>
      </w:r>
    </w:p>
    <w:p w:rsidR="00BE2D51" w:rsidRPr="00557F23" w:rsidRDefault="00BE2D51" w:rsidP="00BE2D51">
      <w:pPr>
        <w:spacing w:line="480" w:lineRule="auto"/>
        <w:jc w:val="both"/>
        <w:rPr>
          <w:sz w:val="24"/>
          <w:szCs w:val="24"/>
        </w:rPr>
      </w:pPr>
      <w:r w:rsidRPr="00557F23">
        <w:rPr>
          <w:sz w:val="24"/>
          <w:szCs w:val="24"/>
        </w:rPr>
        <w:t>The Father Stephen Multiplies People is in Genesis 16:10; 17:2, 20; 26:24; Leviticus 26:9; Deuteronomy 1:11; 6:3; 7:13; 8:1; 13:17; 30:5; Joshua 24:3; 2</w:t>
      </w:r>
      <w:r w:rsidRPr="00557F23">
        <w:rPr>
          <w:sz w:val="24"/>
          <w:szCs w:val="24"/>
          <w:vertAlign w:val="superscript"/>
        </w:rPr>
        <w:t>nd</w:t>
      </w:r>
      <w:r w:rsidRPr="00557F23">
        <w:rPr>
          <w:sz w:val="24"/>
          <w:szCs w:val="24"/>
        </w:rPr>
        <w:t xml:space="preserve"> Samuel 24:3; 1</w:t>
      </w:r>
      <w:r w:rsidRPr="00557F23">
        <w:rPr>
          <w:sz w:val="24"/>
          <w:szCs w:val="24"/>
          <w:vertAlign w:val="superscript"/>
        </w:rPr>
        <w:t>st</w:t>
      </w:r>
      <w:r w:rsidRPr="00557F23">
        <w:rPr>
          <w:sz w:val="24"/>
          <w:szCs w:val="24"/>
        </w:rPr>
        <w:t xml:space="preserve"> Chronicles 21:3; Psalms 107:38; Ezekiel 36:10, 11, 37; 37:26; Jeremiah 30:19; Isaiah 9:3; 26:15; 51:2; Hebrews 6:14 &amp; Acts 13:17; 17:23-29. </w:t>
      </w:r>
    </w:p>
    <w:p w:rsidR="00BE2D51" w:rsidRPr="00557F23" w:rsidRDefault="00BE2D51" w:rsidP="00BE2D51">
      <w:pPr>
        <w:spacing w:line="480" w:lineRule="auto"/>
        <w:jc w:val="both"/>
        <w:rPr>
          <w:sz w:val="24"/>
          <w:szCs w:val="24"/>
        </w:rPr>
      </w:pPr>
      <w:r w:rsidRPr="00557F23">
        <w:rPr>
          <w:sz w:val="24"/>
          <w:szCs w:val="24"/>
        </w:rPr>
        <w:t>The People Multiplying is in Genesis 6:1; 47:27; Exodus 1:7, 12, 20; Deuteronomy 26:5; 2</w:t>
      </w:r>
      <w:r w:rsidRPr="00557F23">
        <w:rPr>
          <w:sz w:val="24"/>
          <w:szCs w:val="24"/>
          <w:vertAlign w:val="superscript"/>
        </w:rPr>
        <w:t>nd</w:t>
      </w:r>
      <w:r w:rsidRPr="00557F23">
        <w:rPr>
          <w:sz w:val="24"/>
          <w:szCs w:val="24"/>
        </w:rPr>
        <w:t xml:space="preserve"> Samuel 15:12; 1</w:t>
      </w:r>
      <w:r w:rsidRPr="00557F23">
        <w:rPr>
          <w:sz w:val="24"/>
          <w:szCs w:val="24"/>
          <w:vertAlign w:val="superscript"/>
        </w:rPr>
        <w:t>st</w:t>
      </w:r>
      <w:r w:rsidRPr="00557F23">
        <w:rPr>
          <w:sz w:val="24"/>
          <w:szCs w:val="24"/>
        </w:rPr>
        <w:t xml:space="preserve"> Chronicles 4:38; Ezekiel 36:11; Jeremiah 3:16; 23:3 Hosea 4:7; Nahum 3:16 &amp; Acts 7:17. The Growth of the Church Kingdom is in Ephesians 2:21; 4:16; Colossians 2:19; 1</w:t>
      </w:r>
      <w:r w:rsidRPr="00557F23">
        <w:rPr>
          <w:sz w:val="24"/>
          <w:szCs w:val="24"/>
          <w:vertAlign w:val="superscript"/>
        </w:rPr>
        <w:t>st</w:t>
      </w:r>
      <w:r w:rsidRPr="00557F23">
        <w:rPr>
          <w:sz w:val="24"/>
          <w:szCs w:val="24"/>
        </w:rPr>
        <w:t xml:space="preserve"> Corinthians 3:6-7; Romans 11:12 &amp; Acts 16:5.       </w:t>
      </w:r>
    </w:p>
    <w:p w:rsidR="00BE2D51" w:rsidRPr="00557F23" w:rsidRDefault="00BE2D51" w:rsidP="00BE2D51">
      <w:pPr>
        <w:spacing w:line="480" w:lineRule="auto"/>
        <w:jc w:val="center"/>
        <w:rPr>
          <w:b/>
          <w:sz w:val="24"/>
          <w:szCs w:val="24"/>
        </w:rPr>
      </w:pPr>
      <w:r w:rsidRPr="00557F23">
        <w:rPr>
          <w:b/>
          <w:sz w:val="24"/>
          <w:szCs w:val="24"/>
        </w:rPr>
        <w:t>THE CONQUERORING SUBTRACTING FACTOR</w:t>
      </w:r>
    </w:p>
    <w:p w:rsidR="00BE2D51" w:rsidRPr="00557F23" w:rsidRDefault="00BE2D51" w:rsidP="00BE2D51">
      <w:pPr>
        <w:spacing w:line="480" w:lineRule="auto"/>
        <w:jc w:val="both"/>
        <w:rPr>
          <w:sz w:val="24"/>
          <w:szCs w:val="24"/>
        </w:rPr>
      </w:pPr>
      <w:r w:rsidRPr="00557F23">
        <w:rPr>
          <w:b/>
          <w:sz w:val="24"/>
          <w:szCs w:val="24"/>
        </w:rPr>
        <w:t>The Subtraction:</w:t>
      </w:r>
      <w:r w:rsidRPr="00557F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E2D51" w:rsidRPr="00557F23" w:rsidRDefault="00BE2D51" w:rsidP="00BE2D51">
      <w:pPr>
        <w:spacing w:line="480" w:lineRule="auto"/>
        <w:jc w:val="both"/>
        <w:rPr>
          <w:sz w:val="24"/>
          <w:szCs w:val="24"/>
        </w:rPr>
      </w:pPr>
      <w:r w:rsidRPr="00557F23">
        <w:rPr>
          <w:sz w:val="24"/>
          <w:szCs w:val="24"/>
        </w:rPr>
        <w:t xml:space="preserve">Subtracting from the Father Stephen is in Deuteronomy 4:2; 12:32; Jeremiah 26:2; Ecclesiastes 3:14 &amp; Revelation 22:19. Subtracting from People is in Judges 21:3 &amp; Matthew 13:12. </w:t>
      </w:r>
    </w:p>
    <w:p w:rsidR="00BE2D51" w:rsidRPr="00557F23" w:rsidRDefault="00BE2D51" w:rsidP="00BE2D51">
      <w:pPr>
        <w:spacing w:line="480" w:lineRule="auto"/>
        <w:jc w:val="center"/>
        <w:rPr>
          <w:b/>
          <w:sz w:val="24"/>
          <w:szCs w:val="24"/>
        </w:rPr>
      </w:pPr>
      <w:r w:rsidRPr="00557F23">
        <w:rPr>
          <w:b/>
          <w:sz w:val="24"/>
          <w:szCs w:val="24"/>
        </w:rPr>
        <w:t>THE CONQUERORING ADDING FACTOR</w:t>
      </w:r>
    </w:p>
    <w:p w:rsidR="00BE2D51" w:rsidRPr="00557F23" w:rsidRDefault="00BE2D51" w:rsidP="00BE2D51">
      <w:pPr>
        <w:spacing w:line="480" w:lineRule="auto"/>
        <w:jc w:val="both"/>
        <w:rPr>
          <w:sz w:val="24"/>
          <w:szCs w:val="24"/>
        </w:rPr>
      </w:pPr>
      <w:r w:rsidRPr="00557F23">
        <w:rPr>
          <w:b/>
          <w:sz w:val="24"/>
          <w:szCs w:val="24"/>
        </w:rPr>
        <w:t xml:space="preserve">The Addition: </w:t>
      </w:r>
      <w:r w:rsidRPr="00557F23">
        <w:rPr>
          <w:sz w:val="24"/>
          <w:szCs w:val="24"/>
        </w:rPr>
        <w:t>Adding to the Father Stephen is in Deuteronomy 4:2; 5:22; 12:32; Proverbs 30:6; Ecclesiastes 3:14; Jeremiah 36:32 &amp; Acts 5:38-39. Adding to Man’s Work is in Job 40:5; Galatians 2:6; 3:15. Adding People is in Genesis 30:24; 2</w:t>
      </w:r>
      <w:r w:rsidRPr="00557F23">
        <w:rPr>
          <w:sz w:val="24"/>
          <w:szCs w:val="24"/>
          <w:vertAlign w:val="superscript"/>
        </w:rPr>
        <w:t>nd</w:t>
      </w:r>
      <w:r w:rsidRPr="00557F23">
        <w:rPr>
          <w:sz w:val="24"/>
          <w:szCs w:val="24"/>
        </w:rPr>
        <w:t xml:space="preserve"> Samuel 24:3; 1</w:t>
      </w:r>
      <w:r w:rsidRPr="00557F23">
        <w:rPr>
          <w:sz w:val="24"/>
          <w:szCs w:val="24"/>
          <w:vertAlign w:val="superscript"/>
        </w:rPr>
        <w:t>st</w:t>
      </w:r>
      <w:r w:rsidRPr="00557F23">
        <w:rPr>
          <w:sz w:val="24"/>
          <w:szCs w:val="24"/>
        </w:rPr>
        <w:t xml:space="preserve"> Chronicles 21:3 &amp; Acts 2:41, 47; 5:14; 6:7. Adding Blessing is in 2</w:t>
      </w:r>
      <w:r w:rsidRPr="00557F23">
        <w:rPr>
          <w:sz w:val="24"/>
          <w:szCs w:val="24"/>
          <w:vertAlign w:val="superscript"/>
        </w:rPr>
        <w:t>nd</w:t>
      </w:r>
      <w:r w:rsidRPr="00557F23">
        <w:rPr>
          <w:sz w:val="24"/>
          <w:szCs w:val="24"/>
        </w:rPr>
        <w:t xml:space="preserve"> Samuel 12:8; 2</w:t>
      </w:r>
      <w:r w:rsidRPr="00557F23">
        <w:rPr>
          <w:sz w:val="24"/>
          <w:szCs w:val="24"/>
          <w:vertAlign w:val="superscript"/>
        </w:rPr>
        <w:t>nd</w:t>
      </w:r>
      <w:r w:rsidRPr="00557F23">
        <w:rPr>
          <w:sz w:val="24"/>
          <w:szCs w:val="24"/>
        </w:rPr>
        <w:t xml:space="preserve"> Kings 20:6; Isaiah 38:5; Daniel 4:36; Matthew 6:33; 13:12; 25:29; Mark 4:24, 25; 2</w:t>
      </w:r>
      <w:r w:rsidRPr="00557F23">
        <w:rPr>
          <w:sz w:val="24"/>
          <w:szCs w:val="24"/>
          <w:vertAlign w:val="superscript"/>
        </w:rPr>
        <w:t>nd</w:t>
      </w:r>
      <w:r w:rsidRPr="00557F23">
        <w:rPr>
          <w:sz w:val="24"/>
          <w:szCs w:val="24"/>
        </w:rPr>
        <w:t xml:space="preserve"> Peter 1:5-7 &amp; Luke 8:18; 12:31; 19:26. Adding Sexuality is in 1</w:t>
      </w:r>
      <w:r w:rsidRPr="00557F23">
        <w:rPr>
          <w:sz w:val="24"/>
          <w:szCs w:val="24"/>
          <w:vertAlign w:val="superscript"/>
        </w:rPr>
        <w:t>st</w:t>
      </w:r>
      <w:r w:rsidRPr="00557F23">
        <w:rPr>
          <w:sz w:val="24"/>
          <w:szCs w:val="24"/>
        </w:rPr>
        <w:t xml:space="preserve"> Kings 12:11, 14 &amp; Matthew 5:37, 40. </w:t>
      </w:r>
    </w:p>
    <w:p w:rsidR="00BE2D51" w:rsidRPr="00557F23" w:rsidRDefault="00BE2D51" w:rsidP="00BE2D51">
      <w:pPr>
        <w:spacing w:line="480" w:lineRule="auto"/>
        <w:jc w:val="both"/>
        <w:rPr>
          <w:sz w:val="24"/>
          <w:szCs w:val="24"/>
        </w:rPr>
      </w:pPr>
      <w:r w:rsidRPr="00557F23">
        <w:rPr>
          <w:sz w:val="24"/>
          <w:szCs w:val="24"/>
        </w:rPr>
        <w:t>United with the Father Stephen is in Isaiah 56:6; Jeremiah 50:5; Zechariah 2:11; Romans 6:5 &amp; 1</w:t>
      </w:r>
      <w:r w:rsidRPr="00557F23">
        <w:rPr>
          <w:sz w:val="24"/>
          <w:szCs w:val="24"/>
          <w:vertAlign w:val="superscript"/>
        </w:rPr>
        <w:t>st</w:t>
      </w:r>
      <w:r w:rsidRPr="00557F23">
        <w:rPr>
          <w:sz w:val="24"/>
          <w:szCs w:val="24"/>
        </w:rPr>
        <w:t xml:space="preserve"> Corinthians 6:17. </w:t>
      </w:r>
    </w:p>
    <w:p w:rsidR="00BE2D51" w:rsidRPr="00557F23" w:rsidRDefault="00BE2D51" w:rsidP="00BE2D51">
      <w:pPr>
        <w:spacing w:line="480" w:lineRule="auto"/>
        <w:jc w:val="both"/>
        <w:rPr>
          <w:sz w:val="24"/>
          <w:szCs w:val="24"/>
        </w:rPr>
      </w:pPr>
      <w:r w:rsidRPr="00557F23">
        <w:rPr>
          <w:sz w:val="24"/>
          <w:szCs w:val="24"/>
        </w:rPr>
        <w:t>United with Other Creatures: Nations United is in Judges 20:11; 2</w:t>
      </w:r>
      <w:r w:rsidRPr="00557F23">
        <w:rPr>
          <w:sz w:val="24"/>
          <w:szCs w:val="24"/>
          <w:vertAlign w:val="superscript"/>
        </w:rPr>
        <w:t>nd</w:t>
      </w:r>
      <w:r w:rsidRPr="00557F23">
        <w:rPr>
          <w:sz w:val="24"/>
          <w:szCs w:val="24"/>
        </w:rPr>
        <w:t xml:space="preserve"> Chronicles 30:12; Psalms 122:3; Ezekiel 37:16-22; Daniel 11:34; Hosea 1:11 &amp; Zechariah 11:7, 14. </w:t>
      </w:r>
    </w:p>
    <w:p w:rsidR="00BE2D51" w:rsidRPr="00557F23" w:rsidRDefault="00BE2D51" w:rsidP="00BE2D51">
      <w:pPr>
        <w:spacing w:line="480" w:lineRule="auto"/>
        <w:jc w:val="both"/>
        <w:rPr>
          <w:sz w:val="24"/>
          <w:szCs w:val="24"/>
        </w:rPr>
      </w:pPr>
      <w:r w:rsidRPr="00557F23">
        <w:rPr>
          <w:sz w:val="24"/>
          <w:szCs w:val="24"/>
        </w:rPr>
        <w:t>Individuals United is in Genesis 29:34; 44:30; 2</w:t>
      </w:r>
      <w:r w:rsidRPr="00557F23">
        <w:rPr>
          <w:sz w:val="24"/>
          <w:szCs w:val="24"/>
          <w:vertAlign w:val="superscript"/>
        </w:rPr>
        <w:t>nd</w:t>
      </w:r>
      <w:r w:rsidRPr="00557F23">
        <w:rPr>
          <w:sz w:val="24"/>
          <w:szCs w:val="24"/>
        </w:rPr>
        <w:t xml:space="preserve"> Corinthians 6:14 &amp; Luke 15:15; 16:13. Joined to the Church is in Ephesians 2:21; 4:16; Colossians 2:2; Romans 11:17, 19, 23, 24 &amp; Acts 5:13; 9:26; 17:4. </w:t>
      </w:r>
    </w:p>
    <w:p w:rsidR="00BE2D51" w:rsidRPr="00557F23" w:rsidRDefault="00BE2D51" w:rsidP="00BE2D51">
      <w:pPr>
        <w:spacing w:line="480" w:lineRule="auto"/>
        <w:jc w:val="center"/>
        <w:rPr>
          <w:b/>
          <w:sz w:val="24"/>
          <w:szCs w:val="24"/>
        </w:rPr>
      </w:pPr>
      <w:r w:rsidRPr="00557F23">
        <w:rPr>
          <w:b/>
          <w:sz w:val="24"/>
          <w:szCs w:val="24"/>
        </w:rPr>
        <w:t>THE SEXUAL FACTOR VERSES THE DIVINE FACTOR</w:t>
      </w:r>
    </w:p>
    <w:p w:rsidR="00BE2D51" w:rsidRPr="00557F23" w:rsidRDefault="00BE2D51" w:rsidP="00BE2D51">
      <w:pPr>
        <w:spacing w:line="480" w:lineRule="auto"/>
        <w:jc w:val="both"/>
        <w:rPr>
          <w:sz w:val="24"/>
          <w:szCs w:val="24"/>
        </w:rPr>
      </w:pPr>
      <w:r w:rsidRPr="00557F23">
        <w:rPr>
          <w:sz w:val="24"/>
          <w:szCs w:val="24"/>
        </w:rPr>
        <w:t>Sexual Union verses a Divine Union: The Teaching: Divine Union into One Flesh is in Genesis 2:24; Matthew 19:5-6; Mark 10:7-9; 1</w:t>
      </w:r>
      <w:r w:rsidRPr="00557F23">
        <w:rPr>
          <w:sz w:val="24"/>
          <w:szCs w:val="24"/>
          <w:vertAlign w:val="superscript"/>
        </w:rPr>
        <w:t>st</w:t>
      </w:r>
      <w:r w:rsidRPr="00557F23">
        <w:rPr>
          <w:sz w:val="24"/>
          <w:szCs w:val="24"/>
        </w:rPr>
        <w:t xml:space="preserve"> Corinthians 6:17 &amp; Ephesians 5:31. Sexual Union into One Flesh is in 1</w:t>
      </w:r>
      <w:r w:rsidRPr="00557F23">
        <w:rPr>
          <w:sz w:val="24"/>
          <w:szCs w:val="24"/>
          <w:vertAlign w:val="superscript"/>
        </w:rPr>
        <w:t>st</w:t>
      </w:r>
      <w:r w:rsidRPr="00557F23">
        <w:rPr>
          <w:sz w:val="24"/>
          <w:szCs w:val="24"/>
        </w:rPr>
        <w:t xml:space="preserve"> Corinthians 6:16. </w:t>
      </w:r>
    </w:p>
    <w:p w:rsidR="00BE2D51" w:rsidRPr="00557F23" w:rsidRDefault="00BE2D51" w:rsidP="00BE2D51">
      <w:pPr>
        <w:spacing w:line="480" w:lineRule="auto"/>
        <w:jc w:val="both"/>
        <w:rPr>
          <w:sz w:val="24"/>
          <w:szCs w:val="24"/>
        </w:rPr>
      </w:pPr>
      <w:r w:rsidRPr="00557F23">
        <w:rPr>
          <w:sz w:val="24"/>
          <w:szCs w:val="24"/>
        </w:rPr>
        <w:t>Divine Cleanness is in 2</w:t>
      </w:r>
      <w:r w:rsidRPr="00557F23">
        <w:rPr>
          <w:sz w:val="24"/>
          <w:szCs w:val="24"/>
          <w:vertAlign w:val="superscript"/>
        </w:rPr>
        <w:t>nd</w:t>
      </w:r>
      <w:r w:rsidRPr="00557F23">
        <w:rPr>
          <w:sz w:val="24"/>
          <w:szCs w:val="24"/>
        </w:rPr>
        <w:t xml:space="preserve"> Peter 1:4 &amp; Acts 17:28-30. Sexual Uncleanness is in Leviticus 15:18, 24, 33; 18:19; 20:18 &amp; Ezekiel 18:6; 22:10. </w:t>
      </w:r>
    </w:p>
    <w:p w:rsidR="00BE2D51" w:rsidRPr="00557F23" w:rsidRDefault="00BE2D51" w:rsidP="00BE2D51">
      <w:pPr>
        <w:spacing w:line="480" w:lineRule="auto"/>
        <w:jc w:val="both"/>
        <w:rPr>
          <w:sz w:val="24"/>
          <w:szCs w:val="24"/>
        </w:rPr>
      </w:pPr>
      <w:r w:rsidRPr="00557F23">
        <w:rPr>
          <w:sz w:val="24"/>
          <w:szCs w:val="24"/>
        </w:rPr>
        <w:t xml:space="preserve">Divine Laws about a Divine Union is in Exodus 22:16; Leviticus 19:20 &amp; Deuteronomy 22:23, 28. Sexual Laws about a Sexual Union is in Leviticus 18:22, 23; 20:13, 15, 16; Numbers 4:13; 5:20 &amp; Deuteronomy 22:13-21, 22. </w:t>
      </w:r>
    </w:p>
    <w:p w:rsidR="00BE2D51" w:rsidRPr="00557F23" w:rsidRDefault="00BE2D51" w:rsidP="00BE2D51">
      <w:pPr>
        <w:spacing w:line="480" w:lineRule="auto"/>
        <w:jc w:val="both"/>
        <w:rPr>
          <w:sz w:val="24"/>
          <w:szCs w:val="24"/>
        </w:rPr>
      </w:pPr>
      <w:r w:rsidRPr="00557F23">
        <w:rPr>
          <w:sz w:val="24"/>
          <w:szCs w:val="24"/>
        </w:rPr>
        <w:t>Sexual Relationships Forbidden, such as Incest is in Leviticus 18:1-30 &amp; Deuteronomy 22:13-30. Incest is Strictly Forbidden is in Genesis 19:31-36; 35:22; 49:4; Leviticus 20:11, 12, 17, 19, 20, 21; Deuteronomy 27:20; 2</w:t>
      </w:r>
      <w:r w:rsidRPr="00557F23">
        <w:rPr>
          <w:sz w:val="24"/>
          <w:szCs w:val="24"/>
          <w:vertAlign w:val="superscript"/>
        </w:rPr>
        <w:t>nd</w:t>
      </w:r>
      <w:r w:rsidRPr="00557F23">
        <w:rPr>
          <w:sz w:val="24"/>
          <w:szCs w:val="24"/>
        </w:rPr>
        <w:t xml:space="preserve"> Samuel 16:22; 1</w:t>
      </w:r>
      <w:r w:rsidRPr="00557F23">
        <w:rPr>
          <w:sz w:val="24"/>
          <w:szCs w:val="24"/>
          <w:vertAlign w:val="superscript"/>
        </w:rPr>
        <w:t>st</w:t>
      </w:r>
      <w:r w:rsidRPr="00557F23">
        <w:rPr>
          <w:sz w:val="24"/>
          <w:szCs w:val="24"/>
        </w:rPr>
        <w:t xml:space="preserve"> Chronicles 5:1; Ezekiel 22:10, 11; Amos 2:7 &amp; 1</w:t>
      </w:r>
      <w:r w:rsidRPr="00557F23">
        <w:rPr>
          <w:sz w:val="24"/>
          <w:szCs w:val="24"/>
          <w:vertAlign w:val="superscript"/>
        </w:rPr>
        <w:t>st</w:t>
      </w:r>
      <w:r w:rsidRPr="00557F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E2D51" w:rsidRPr="00557F23" w:rsidRDefault="00BE2D51" w:rsidP="00BE2D51">
      <w:pPr>
        <w:spacing w:line="480" w:lineRule="auto"/>
        <w:jc w:val="both"/>
        <w:rPr>
          <w:sz w:val="24"/>
          <w:szCs w:val="24"/>
        </w:rPr>
      </w:pPr>
      <w:r w:rsidRPr="00557F23">
        <w:rPr>
          <w:sz w:val="24"/>
          <w:szCs w:val="24"/>
        </w:rPr>
        <w:t>Divine Unions Authorized is in Deuteronomy 25:5; 21:10, 13. Sexual Unions may be Allowed is in Genesis 4:1. An Actual Sexual Union: Potential of a Sexual Union is in Genesis 26:10; Job 31:10 &amp; 2</w:t>
      </w:r>
      <w:r w:rsidRPr="00557F23">
        <w:rPr>
          <w:sz w:val="24"/>
          <w:szCs w:val="24"/>
          <w:vertAlign w:val="superscript"/>
        </w:rPr>
        <w:t>nd</w:t>
      </w:r>
      <w:r w:rsidRPr="00557F23">
        <w:rPr>
          <w:sz w:val="24"/>
          <w:szCs w:val="24"/>
        </w:rPr>
        <w:t xml:space="preserve"> Samuel 12:11. Marital Divine Unions Intended &amp; Authorized is in Genesis 16:2; 29:21; 39:7, 12, 14; Judges 15:1 &amp; 2</w:t>
      </w:r>
      <w:r w:rsidRPr="00557F23">
        <w:rPr>
          <w:sz w:val="24"/>
          <w:szCs w:val="24"/>
          <w:vertAlign w:val="superscript"/>
        </w:rPr>
        <w:t>nd</w:t>
      </w:r>
      <w:r w:rsidRPr="00557F23">
        <w:rPr>
          <w:sz w:val="24"/>
          <w:szCs w:val="24"/>
        </w:rPr>
        <w:t xml:space="preserve"> Samuel 13:11. Homosexual Unions damned is in Genesis 19:5 &amp; Judges 19:22. Marital Sexual Unions is in Genesis 4:1 &amp; 6:4. Marital Divine Unions is in Genesis 4:2, 17, 25, 26; 16:4; 29:23, 30; 30:3, 4, 15, 16; 38:2; Ruth 4:13; 1</w:t>
      </w:r>
      <w:r w:rsidRPr="00557F23">
        <w:rPr>
          <w:sz w:val="24"/>
          <w:szCs w:val="24"/>
          <w:vertAlign w:val="superscript"/>
        </w:rPr>
        <w:t>st</w:t>
      </w:r>
      <w:r w:rsidRPr="00557F23">
        <w:rPr>
          <w:sz w:val="24"/>
          <w:szCs w:val="24"/>
        </w:rPr>
        <w:t xml:space="preserve"> Samuel 1:19; 2</w:t>
      </w:r>
      <w:r w:rsidRPr="00557F23">
        <w:rPr>
          <w:sz w:val="24"/>
          <w:szCs w:val="24"/>
          <w:vertAlign w:val="superscript"/>
        </w:rPr>
        <w:t>nd</w:t>
      </w:r>
      <w:r w:rsidRPr="00557F23">
        <w:rPr>
          <w:sz w:val="24"/>
          <w:szCs w:val="24"/>
        </w:rPr>
        <w:t xml:space="preserve"> Samuel 17:25; 1</w:t>
      </w:r>
      <w:r w:rsidRPr="00557F23">
        <w:rPr>
          <w:sz w:val="24"/>
          <w:szCs w:val="24"/>
          <w:vertAlign w:val="superscript"/>
        </w:rPr>
        <w:t>st</w:t>
      </w:r>
      <w:r w:rsidRPr="00557F23">
        <w:rPr>
          <w:sz w:val="24"/>
          <w:szCs w:val="24"/>
        </w:rPr>
        <w:t xml:space="preserve"> Chronicles 7:23 &amp; Esther 2:12. David and Bathsheba is an Unauthorized Marital Divine Union is in 2</w:t>
      </w:r>
      <w:r w:rsidRPr="00557F23">
        <w:rPr>
          <w:sz w:val="24"/>
          <w:szCs w:val="24"/>
          <w:vertAlign w:val="superscript"/>
        </w:rPr>
        <w:t>nd</w:t>
      </w:r>
      <w:r w:rsidRPr="00557F23">
        <w:rPr>
          <w:sz w:val="24"/>
          <w:szCs w:val="24"/>
        </w:rPr>
        <w:t xml:space="preserve"> Samuel 12:24. </w:t>
      </w:r>
    </w:p>
    <w:p w:rsidR="00BE2D51" w:rsidRPr="00557F23" w:rsidRDefault="00BE2D51" w:rsidP="00BE2D51">
      <w:pPr>
        <w:spacing w:line="480" w:lineRule="auto"/>
        <w:jc w:val="both"/>
        <w:rPr>
          <w:sz w:val="24"/>
          <w:szCs w:val="24"/>
        </w:rPr>
      </w:pPr>
      <w:r w:rsidRPr="00557F23">
        <w:rPr>
          <w:sz w:val="24"/>
          <w:szCs w:val="24"/>
        </w:rPr>
        <w:t>Marital Ejaculation is in Genesis 38:8-9. Extra-Marital Sexual Unions is in Genesis 19:32-35; 35:22; 38:16-18; 1</w:t>
      </w:r>
      <w:r w:rsidRPr="00557F23">
        <w:rPr>
          <w:sz w:val="24"/>
          <w:szCs w:val="24"/>
          <w:vertAlign w:val="superscript"/>
        </w:rPr>
        <w:t>st</w:t>
      </w:r>
      <w:r w:rsidRPr="00557F23">
        <w:rPr>
          <w:sz w:val="24"/>
          <w:szCs w:val="24"/>
        </w:rPr>
        <w:t xml:space="preserve"> Samuel 2:22; 2</w:t>
      </w:r>
      <w:r w:rsidRPr="00557F23">
        <w:rPr>
          <w:sz w:val="24"/>
          <w:szCs w:val="24"/>
          <w:vertAlign w:val="superscript"/>
        </w:rPr>
        <w:t>nd</w:t>
      </w:r>
      <w:r w:rsidRPr="00557F23">
        <w:rPr>
          <w:sz w:val="24"/>
          <w:szCs w:val="24"/>
        </w:rPr>
        <w:t xml:space="preserve"> Samuel 3:7; 11:4; 16:21-22 &amp; Psalms 51: Title. Cases of Rape is in 2</w:t>
      </w:r>
      <w:r w:rsidRPr="00557F23">
        <w:rPr>
          <w:sz w:val="24"/>
          <w:szCs w:val="24"/>
          <w:vertAlign w:val="superscript"/>
        </w:rPr>
        <w:t>nd</w:t>
      </w:r>
      <w:r w:rsidRPr="00557F23">
        <w:rPr>
          <w:sz w:val="24"/>
          <w:szCs w:val="24"/>
        </w:rPr>
        <w:t xml:space="preserve"> Samuel 13:14 &amp; Genesis 34:2, 5, 7, 13, 27. </w:t>
      </w:r>
    </w:p>
    <w:p w:rsidR="00BE2D51" w:rsidRPr="00557F23" w:rsidRDefault="00BE2D51" w:rsidP="00BE2D51">
      <w:pPr>
        <w:spacing w:line="480" w:lineRule="auto"/>
        <w:jc w:val="both"/>
        <w:rPr>
          <w:sz w:val="24"/>
          <w:szCs w:val="24"/>
        </w:rPr>
      </w:pPr>
      <w:r w:rsidRPr="00557F23">
        <w:rPr>
          <w:sz w:val="24"/>
          <w:szCs w:val="24"/>
        </w:rPr>
        <w:t>Divine Unions between Nations is in Luke 2:23 &amp; 2</w:t>
      </w:r>
      <w:r w:rsidRPr="00557F23">
        <w:rPr>
          <w:sz w:val="24"/>
          <w:szCs w:val="24"/>
          <w:vertAlign w:val="superscript"/>
        </w:rPr>
        <w:t>nd</w:t>
      </w:r>
      <w:r w:rsidRPr="00557F23">
        <w:rPr>
          <w:sz w:val="24"/>
          <w:szCs w:val="24"/>
        </w:rPr>
        <w:t xml:space="preserve"> Peter 1:4. Sexual Unions between Nations is in Jeremiah 3:2; Ezekiel 23:8, 17, 44. Animals Mating is in Genesis 30:38, 39, 41; 31:10 &amp; Job 21:10. </w:t>
      </w:r>
    </w:p>
    <w:p w:rsidR="00BE2D51" w:rsidRPr="00557F23" w:rsidRDefault="00BE2D51" w:rsidP="00BE2D51">
      <w:pPr>
        <w:spacing w:line="480" w:lineRule="auto"/>
        <w:jc w:val="center"/>
        <w:rPr>
          <w:b/>
          <w:sz w:val="24"/>
          <w:szCs w:val="24"/>
        </w:rPr>
      </w:pPr>
      <w:r w:rsidRPr="00557F23">
        <w:rPr>
          <w:b/>
          <w:sz w:val="24"/>
          <w:szCs w:val="24"/>
        </w:rPr>
        <w:t>THE MARRIAGE FACTOR VERSES THE SINGLE FACTOR</w:t>
      </w:r>
    </w:p>
    <w:p w:rsidR="00BE2D51" w:rsidRPr="00557F23" w:rsidRDefault="00BE2D51" w:rsidP="00BE2D51">
      <w:pPr>
        <w:spacing w:line="480" w:lineRule="auto"/>
        <w:jc w:val="both"/>
        <w:rPr>
          <w:sz w:val="24"/>
          <w:szCs w:val="24"/>
        </w:rPr>
      </w:pPr>
      <w:r w:rsidRPr="00557F23">
        <w:rPr>
          <w:sz w:val="24"/>
          <w:szCs w:val="24"/>
        </w:rPr>
        <w:t>Those who forbid Marriage and are called to be Single is in Ruth 1:12, 13; Psalms 78:63; Jeremiah 16:2; Hosea 2:2; Matthew 19:10; 1</w:t>
      </w:r>
      <w:r w:rsidRPr="00557F23">
        <w:rPr>
          <w:sz w:val="24"/>
          <w:szCs w:val="24"/>
          <w:vertAlign w:val="superscript"/>
        </w:rPr>
        <w:t>st</w:t>
      </w:r>
      <w:r w:rsidRPr="00557F23">
        <w:rPr>
          <w:sz w:val="24"/>
          <w:szCs w:val="24"/>
        </w:rPr>
        <w:t xml:space="preserve"> Corinthians 7:1, 28, 29, 38. It is Wrong to forbid Marriage if You are called to be Married in 1</w:t>
      </w:r>
      <w:r w:rsidRPr="00557F23">
        <w:rPr>
          <w:sz w:val="24"/>
          <w:szCs w:val="24"/>
          <w:vertAlign w:val="superscript"/>
        </w:rPr>
        <w:t>st</w:t>
      </w:r>
      <w:r w:rsidRPr="00557F23">
        <w:rPr>
          <w:sz w:val="24"/>
          <w:szCs w:val="24"/>
        </w:rPr>
        <w:t xml:space="preserve"> Timothy 4:3. </w:t>
      </w:r>
    </w:p>
    <w:p w:rsidR="00BE2D51" w:rsidRPr="00557F23" w:rsidRDefault="00BE2D51" w:rsidP="00BE2D51">
      <w:pPr>
        <w:spacing w:line="480" w:lineRule="auto"/>
        <w:jc w:val="both"/>
        <w:rPr>
          <w:sz w:val="24"/>
          <w:szCs w:val="24"/>
        </w:rPr>
      </w:pPr>
      <w:r w:rsidRPr="00557F23">
        <w:rPr>
          <w:sz w:val="24"/>
          <w:szCs w:val="24"/>
        </w:rPr>
        <w:t xml:space="preserve">Marriage no more is in Matthew 22:28, 30; 24:38; Mark 12:23, 25; Revelation 18:23 &amp; Luke 17:27; 20:33, 35. </w:t>
      </w:r>
    </w:p>
    <w:p w:rsidR="00BE2D51" w:rsidRPr="00557F23" w:rsidRDefault="00BE2D51" w:rsidP="00BE2D51">
      <w:pPr>
        <w:spacing w:line="480" w:lineRule="auto"/>
        <w:jc w:val="both"/>
        <w:rPr>
          <w:sz w:val="24"/>
          <w:szCs w:val="24"/>
        </w:rPr>
      </w:pPr>
      <w:r w:rsidRPr="00557F23">
        <w:rPr>
          <w:sz w:val="24"/>
          <w:szCs w:val="24"/>
        </w:rPr>
        <w:t>Betrothal is in Genesis 19:14; Exodus 22:16; Deuteronomy 20:7; 28:30; Song of Solomon 8:8; Hosea 2:19-20; Matthew 1:18; 2</w:t>
      </w:r>
      <w:r w:rsidRPr="00557F23">
        <w:rPr>
          <w:sz w:val="24"/>
          <w:szCs w:val="24"/>
          <w:vertAlign w:val="superscript"/>
        </w:rPr>
        <w:t>nd</w:t>
      </w:r>
      <w:r w:rsidRPr="00557F23">
        <w:rPr>
          <w:sz w:val="24"/>
          <w:szCs w:val="24"/>
        </w:rPr>
        <w:t xml:space="preserve"> Corinthians 11:2 &amp; Luke 1:27; 2:5. </w:t>
      </w:r>
    </w:p>
    <w:p w:rsidR="00BE2D51" w:rsidRPr="00557F23" w:rsidRDefault="00BE2D51" w:rsidP="00BE2D51">
      <w:pPr>
        <w:spacing w:line="480" w:lineRule="auto"/>
        <w:jc w:val="both"/>
        <w:rPr>
          <w:sz w:val="24"/>
          <w:szCs w:val="24"/>
        </w:rPr>
      </w:pPr>
      <w:r w:rsidRPr="00557F23">
        <w:rPr>
          <w:sz w:val="24"/>
          <w:szCs w:val="24"/>
        </w:rPr>
        <w:t>The Total Absence of a Sexual Union being Unmarried is called Celibacy is in Exodus 21:3; Ezekiel 44:25; 1</w:t>
      </w:r>
      <w:r w:rsidRPr="00557F23">
        <w:rPr>
          <w:sz w:val="24"/>
          <w:szCs w:val="24"/>
          <w:vertAlign w:val="superscript"/>
        </w:rPr>
        <w:t>st</w:t>
      </w:r>
      <w:r w:rsidRPr="00557F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57F23">
        <w:rPr>
          <w:sz w:val="24"/>
          <w:szCs w:val="24"/>
          <w:vertAlign w:val="superscript"/>
        </w:rPr>
        <w:t>nd</w:t>
      </w:r>
      <w:r w:rsidRPr="00557F23">
        <w:rPr>
          <w:sz w:val="24"/>
          <w:szCs w:val="24"/>
        </w:rPr>
        <w:t xml:space="preserve"> Samuel 13:2, 18; 1</w:t>
      </w:r>
      <w:r w:rsidRPr="00557F23">
        <w:rPr>
          <w:sz w:val="24"/>
          <w:szCs w:val="24"/>
          <w:vertAlign w:val="superscript"/>
        </w:rPr>
        <w:t>st</w:t>
      </w:r>
      <w:r w:rsidRPr="00557F23">
        <w:rPr>
          <w:sz w:val="24"/>
          <w:szCs w:val="24"/>
        </w:rPr>
        <w:t xml:space="preserve"> Kings 1:2; 2</w:t>
      </w:r>
      <w:r w:rsidRPr="00557F23">
        <w:rPr>
          <w:sz w:val="24"/>
          <w:szCs w:val="24"/>
          <w:vertAlign w:val="superscript"/>
        </w:rPr>
        <w:t>nd</w:t>
      </w:r>
      <w:r w:rsidRPr="00557F23">
        <w:rPr>
          <w:sz w:val="24"/>
          <w:szCs w:val="24"/>
        </w:rPr>
        <w:t xml:space="preserve"> Kings 19:21; Leviticus 21:3, 13, 14; Numbers 31:17, 18, 35; Deuteronomy 22:13-21; Judges 11:37-39; 19:24; 21:12; Esther 2:2; Psalms 45:14; Isaiah 7:14; Ezekiel 44:22; Joel 1:8; Amos 5:2; 8:13; Matthew 1:23; 25:1-12; 1</w:t>
      </w:r>
      <w:r w:rsidRPr="00557F23">
        <w:rPr>
          <w:sz w:val="24"/>
          <w:szCs w:val="24"/>
          <w:vertAlign w:val="superscript"/>
        </w:rPr>
        <w:t>st</w:t>
      </w:r>
      <w:r w:rsidRPr="00557F23">
        <w:rPr>
          <w:sz w:val="24"/>
          <w:szCs w:val="24"/>
        </w:rPr>
        <w:t xml:space="preserve"> Corinthians 7:25-35; 11:2; Luke 1:27 &amp; Acts 21:9. </w:t>
      </w:r>
    </w:p>
    <w:p w:rsidR="00BE2D51" w:rsidRPr="00557F23" w:rsidRDefault="00BE2D51" w:rsidP="00BE2D51">
      <w:pPr>
        <w:spacing w:line="480" w:lineRule="auto"/>
        <w:jc w:val="both"/>
        <w:rPr>
          <w:sz w:val="24"/>
          <w:szCs w:val="24"/>
        </w:rPr>
      </w:pPr>
      <w:r w:rsidRPr="00557F23">
        <w:rPr>
          <w:sz w:val="24"/>
          <w:szCs w:val="24"/>
        </w:rPr>
        <w:t>Chastity is the Act to stay Single is in Genesis 19:31; 20:4, 6; 24:16; 38:26; 39:10; Exodus 19:15; Numbers 5:19; 1</w:t>
      </w:r>
      <w:r w:rsidRPr="00557F23">
        <w:rPr>
          <w:sz w:val="24"/>
          <w:szCs w:val="24"/>
          <w:vertAlign w:val="superscript"/>
        </w:rPr>
        <w:t>st</w:t>
      </w:r>
      <w:r w:rsidRPr="00557F23">
        <w:rPr>
          <w:sz w:val="24"/>
          <w:szCs w:val="24"/>
        </w:rPr>
        <w:t xml:space="preserve"> Samuel 21:4; 2</w:t>
      </w:r>
      <w:r w:rsidRPr="00557F23">
        <w:rPr>
          <w:sz w:val="24"/>
          <w:szCs w:val="24"/>
          <w:vertAlign w:val="superscript"/>
        </w:rPr>
        <w:t>nd</w:t>
      </w:r>
      <w:r w:rsidRPr="00557F23">
        <w:rPr>
          <w:sz w:val="24"/>
          <w:szCs w:val="24"/>
        </w:rPr>
        <w:t xml:space="preserve"> Samuel 11:11; 20:3; 1</w:t>
      </w:r>
      <w:r w:rsidRPr="00557F23">
        <w:rPr>
          <w:sz w:val="24"/>
          <w:szCs w:val="24"/>
          <w:vertAlign w:val="superscript"/>
        </w:rPr>
        <w:t>st</w:t>
      </w:r>
      <w:r w:rsidRPr="00557F23">
        <w:rPr>
          <w:sz w:val="24"/>
          <w:szCs w:val="24"/>
        </w:rPr>
        <w:t xml:space="preserve"> Kings 1:4; Matthew 1:18, 25; 1</w:t>
      </w:r>
      <w:r w:rsidRPr="00557F23">
        <w:rPr>
          <w:sz w:val="24"/>
          <w:szCs w:val="24"/>
          <w:vertAlign w:val="superscript"/>
        </w:rPr>
        <w:t>st</w:t>
      </w:r>
      <w:r w:rsidRPr="00557F23">
        <w:rPr>
          <w:sz w:val="24"/>
          <w:szCs w:val="24"/>
        </w:rPr>
        <w:t xml:space="preserve"> Corinthians 7:5 &amp; Revelation 14:4.   </w:t>
      </w:r>
    </w:p>
    <w:p w:rsidR="00BE2D51" w:rsidRPr="00557F23" w:rsidRDefault="00BE2D51" w:rsidP="00BE2D51">
      <w:pPr>
        <w:spacing w:line="480" w:lineRule="auto"/>
        <w:jc w:val="both"/>
        <w:rPr>
          <w:sz w:val="24"/>
          <w:szCs w:val="24"/>
        </w:rPr>
      </w:pPr>
      <w:r w:rsidRPr="00557F23">
        <w:rPr>
          <w:sz w:val="24"/>
          <w:szCs w:val="24"/>
        </w:rPr>
        <w:t xml:space="preserve">Sewing is in Genesis 3:7; Ecclesiastes 3:7; Matthew 9:16 &amp; Mark 2:21. Joining Flesh and Bones is in Job 10:11; 41:17, 23 &amp; Ezekiel 3:26; 34:4, 16; 37:6, 7. </w:t>
      </w:r>
    </w:p>
    <w:p w:rsidR="00BE2D51" w:rsidRPr="00557F23" w:rsidRDefault="00BE2D51" w:rsidP="00BE2D51">
      <w:pPr>
        <w:spacing w:line="480" w:lineRule="auto"/>
        <w:jc w:val="both"/>
        <w:rPr>
          <w:sz w:val="24"/>
          <w:szCs w:val="24"/>
        </w:rPr>
      </w:pPr>
      <w:r w:rsidRPr="00557F23">
        <w:rPr>
          <w:sz w:val="24"/>
          <w:szCs w:val="24"/>
        </w:rPr>
        <w:t xml:space="preserve">Joining Various Things is in  Genesis 47:7; 49;11; Exodus 26:3, 6, 9, 11; 28:7, 28, 32, 37; 36:10, 16; 39:4, 18, 21, 23, 31; Psalms 85:10; Proverbs 26:8; Ezekiel 37:17; Matthew 13:30; 23:4 &amp; Mark 6:53. </w:t>
      </w:r>
    </w:p>
    <w:p w:rsidR="00BE2D51" w:rsidRPr="00557F23" w:rsidRDefault="00BE2D51" w:rsidP="00BE2D51">
      <w:pPr>
        <w:spacing w:line="480" w:lineRule="auto"/>
        <w:jc w:val="both"/>
        <w:rPr>
          <w:sz w:val="24"/>
          <w:szCs w:val="24"/>
        </w:rPr>
      </w:pPr>
      <w:r w:rsidRPr="00557F23">
        <w:rPr>
          <w:sz w:val="24"/>
          <w:szCs w:val="24"/>
        </w:rPr>
        <w:t xml:space="preserve">Joined to Divine Good is in Deuteronomy 6:8; 11:18; Psalms 119:31 &amp; Proverbs 3:3; 6:21; 7:3. Joined to Sexual Evil is in Numbers 25:3, 5; Psalms 106:28 &amp; Hosea 4:17; 13:12. </w:t>
      </w:r>
    </w:p>
    <w:p w:rsidR="00BE2D51" w:rsidRPr="00557F23" w:rsidRDefault="00BE2D51" w:rsidP="00BE2D51">
      <w:pPr>
        <w:spacing w:line="480" w:lineRule="auto"/>
        <w:jc w:val="both"/>
        <w:rPr>
          <w:sz w:val="24"/>
          <w:szCs w:val="24"/>
        </w:rPr>
      </w:pPr>
      <w:r w:rsidRPr="00557F23">
        <w:rPr>
          <w:sz w:val="24"/>
          <w:szCs w:val="24"/>
        </w:rPr>
        <w:t>A Mixing People is in Ezra 9:2; Psalms 106:35; Hosea 7:8; Exodus 12:38; Nehemiah 13:3; 2</w:t>
      </w:r>
      <w:r w:rsidRPr="00557F23">
        <w:rPr>
          <w:sz w:val="24"/>
          <w:szCs w:val="24"/>
          <w:vertAlign w:val="superscript"/>
        </w:rPr>
        <w:t>nd</w:t>
      </w:r>
      <w:r w:rsidRPr="00557F23">
        <w:rPr>
          <w:sz w:val="24"/>
          <w:szCs w:val="24"/>
        </w:rPr>
        <w:t xml:space="preserve"> Corinthians 6:14 &amp; Zechariah 9:6. This is a certain level of Marital Fornication which is Sexual Idolatry in Tobit 4:12-13; 1</w:t>
      </w:r>
      <w:r w:rsidRPr="00557F23">
        <w:rPr>
          <w:sz w:val="24"/>
          <w:szCs w:val="24"/>
          <w:vertAlign w:val="superscript"/>
        </w:rPr>
        <w:t>st</w:t>
      </w:r>
      <w:r w:rsidRPr="00557F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E2D51" w:rsidRPr="00557F23" w:rsidRDefault="00BE2D51" w:rsidP="00BE2D51">
      <w:pPr>
        <w:spacing w:line="480" w:lineRule="auto"/>
        <w:jc w:val="both"/>
        <w:rPr>
          <w:sz w:val="24"/>
          <w:szCs w:val="24"/>
        </w:rPr>
      </w:pPr>
      <w:r w:rsidRPr="00557F23">
        <w:rPr>
          <w:sz w:val="24"/>
          <w:szCs w:val="24"/>
        </w:rPr>
        <w:t>The Mixture Compositions: Holy Anointing Oil is in Exodus 30:23-24, 32. Holy Incense is in Exodus 30:34, 37. Kneading Dough is in Genesis 18:6; 1</w:t>
      </w:r>
      <w:r w:rsidRPr="00557F23">
        <w:rPr>
          <w:sz w:val="24"/>
          <w:szCs w:val="24"/>
          <w:vertAlign w:val="superscript"/>
        </w:rPr>
        <w:t>st</w:t>
      </w:r>
      <w:r w:rsidRPr="00557F23">
        <w:rPr>
          <w:sz w:val="24"/>
          <w:szCs w:val="24"/>
        </w:rPr>
        <w:t xml:space="preserve"> Samuel 28:24; 2</w:t>
      </w:r>
      <w:r w:rsidRPr="00557F23">
        <w:rPr>
          <w:sz w:val="24"/>
          <w:szCs w:val="24"/>
          <w:vertAlign w:val="superscript"/>
        </w:rPr>
        <w:t>nd</w:t>
      </w:r>
      <w:r w:rsidRPr="00557F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57F23">
        <w:rPr>
          <w:sz w:val="24"/>
          <w:szCs w:val="24"/>
          <w:vertAlign w:val="superscript"/>
        </w:rPr>
        <w:t>st</w:t>
      </w:r>
      <w:r w:rsidRPr="00557F23">
        <w:rPr>
          <w:sz w:val="24"/>
          <w:szCs w:val="24"/>
        </w:rPr>
        <w:t xml:space="preserve"> Corinthians 2:13 &amp; Luke 13:1. </w:t>
      </w:r>
    </w:p>
    <w:p w:rsidR="00BE2D51" w:rsidRPr="00557F23" w:rsidRDefault="00BE2D51" w:rsidP="00BE2D51">
      <w:pPr>
        <w:spacing w:line="480" w:lineRule="auto"/>
        <w:jc w:val="both"/>
        <w:rPr>
          <w:sz w:val="24"/>
          <w:szCs w:val="24"/>
        </w:rPr>
      </w:pPr>
      <w:r w:rsidRPr="00557F23">
        <w:rPr>
          <w:sz w:val="24"/>
          <w:szCs w:val="24"/>
        </w:rPr>
        <w:t>Unmixed: Not Mixing is in Genesis 30:40; Daniel 2:43 &amp; Revelation 14:10. Singleness of Heart is in Matthew 6:22; 10:16; 15:24; 2</w:t>
      </w:r>
      <w:r w:rsidRPr="00557F23">
        <w:rPr>
          <w:sz w:val="24"/>
          <w:szCs w:val="24"/>
          <w:vertAlign w:val="superscript"/>
        </w:rPr>
        <w:t>nd</w:t>
      </w:r>
      <w:r w:rsidRPr="00557F23">
        <w:rPr>
          <w:sz w:val="24"/>
          <w:szCs w:val="24"/>
        </w:rPr>
        <w:t xml:space="preserve"> Corinthians 11:3; Ephesians 6:5; Colossians 3:22; Romans 12:8 &amp; Luke 11:34. </w:t>
      </w:r>
    </w:p>
    <w:p w:rsidR="00BE2D51" w:rsidRPr="00557F23" w:rsidRDefault="00BE2D51" w:rsidP="00BE2D51">
      <w:pPr>
        <w:spacing w:line="480" w:lineRule="auto"/>
        <w:jc w:val="both"/>
        <w:rPr>
          <w:sz w:val="24"/>
          <w:szCs w:val="24"/>
        </w:rPr>
      </w:pPr>
      <w:r w:rsidRPr="00557F23">
        <w:rPr>
          <w:sz w:val="24"/>
          <w:szCs w:val="24"/>
        </w:rPr>
        <w:t>Pure in Heart: Pure People &amp; Pure Things is in Exodus 27:20; 30:35; Job 16:17; Psalms 24:4; 73:1, 13; 119:9; Proverbs 16:2; 20:9; 21:8; 22:11; 30:12; Lamentations 4:7; Matthew 5:8; John 12:3; 2</w:t>
      </w:r>
      <w:r w:rsidRPr="00557F23">
        <w:rPr>
          <w:sz w:val="24"/>
          <w:szCs w:val="24"/>
          <w:vertAlign w:val="superscript"/>
        </w:rPr>
        <w:t>nd</w:t>
      </w:r>
      <w:r w:rsidRPr="00557F23">
        <w:rPr>
          <w:sz w:val="24"/>
          <w:szCs w:val="24"/>
        </w:rPr>
        <w:t xml:space="preserve"> Corinthians 6:6; 11:3; Philippians 2:15; 4:8; Titus 1:15; 1</w:t>
      </w:r>
      <w:r w:rsidRPr="00557F23">
        <w:rPr>
          <w:sz w:val="24"/>
          <w:szCs w:val="24"/>
          <w:vertAlign w:val="superscript"/>
        </w:rPr>
        <w:t>st</w:t>
      </w:r>
      <w:r w:rsidRPr="00557F23">
        <w:rPr>
          <w:sz w:val="24"/>
          <w:szCs w:val="24"/>
        </w:rPr>
        <w:t xml:space="preserve"> Timothy 1:5; 4:12; 5:2, 22; 2</w:t>
      </w:r>
      <w:r w:rsidRPr="00557F23">
        <w:rPr>
          <w:sz w:val="24"/>
          <w:szCs w:val="24"/>
          <w:vertAlign w:val="superscript"/>
        </w:rPr>
        <w:t>nd</w:t>
      </w:r>
      <w:r w:rsidRPr="00557F23">
        <w:rPr>
          <w:sz w:val="24"/>
          <w:szCs w:val="24"/>
        </w:rPr>
        <w:t xml:space="preserve"> Timothy 2:22; 1</w:t>
      </w:r>
      <w:r w:rsidRPr="00557F23">
        <w:rPr>
          <w:sz w:val="24"/>
          <w:szCs w:val="24"/>
          <w:vertAlign w:val="superscript"/>
        </w:rPr>
        <w:t>st</w:t>
      </w:r>
      <w:r w:rsidRPr="00557F23">
        <w:rPr>
          <w:sz w:val="24"/>
          <w:szCs w:val="24"/>
        </w:rPr>
        <w:t xml:space="preserve"> Peter 3:2.            </w:t>
      </w:r>
    </w:p>
    <w:p w:rsidR="00BE2D51" w:rsidRPr="00557F23" w:rsidRDefault="00BE2D51" w:rsidP="00BE2D51">
      <w:pPr>
        <w:spacing w:line="480" w:lineRule="auto"/>
        <w:jc w:val="center"/>
        <w:rPr>
          <w:b/>
          <w:sz w:val="24"/>
          <w:szCs w:val="24"/>
        </w:rPr>
      </w:pPr>
      <w:r w:rsidRPr="00557F23">
        <w:rPr>
          <w:b/>
          <w:sz w:val="24"/>
          <w:szCs w:val="24"/>
        </w:rPr>
        <w:t>THE CONQUERORING DIVIDING FACTOR</w:t>
      </w:r>
    </w:p>
    <w:p w:rsidR="00BE2D51" w:rsidRPr="00557F23" w:rsidRDefault="00BE2D51" w:rsidP="00BE2D51">
      <w:pPr>
        <w:spacing w:line="480" w:lineRule="auto"/>
        <w:jc w:val="both"/>
        <w:rPr>
          <w:sz w:val="24"/>
          <w:szCs w:val="24"/>
        </w:rPr>
      </w:pPr>
      <w:r w:rsidRPr="00557F23">
        <w:rPr>
          <w:b/>
          <w:sz w:val="24"/>
          <w:szCs w:val="24"/>
        </w:rPr>
        <w:t xml:space="preserve">The Division: </w:t>
      </w:r>
      <w:r w:rsidRPr="00557F23">
        <w:rPr>
          <w:sz w:val="24"/>
          <w:szCs w:val="24"/>
        </w:rPr>
        <w:t xml:space="preserve">A Separating in General is in Genesis 1:4, 14, 18, Ecclesiastes 3:7; Ezekiel 21:16 &amp; Daniel 2:40. </w:t>
      </w:r>
    </w:p>
    <w:p w:rsidR="00BE2D51" w:rsidRPr="00557F23" w:rsidRDefault="00BE2D51" w:rsidP="00BE2D51">
      <w:pPr>
        <w:spacing w:line="480" w:lineRule="auto"/>
        <w:jc w:val="both"/>
        <w:rPr>
          <w:sz w:val="24"/>
          <w:szCs w:val="24"/>
        </w:rPr>
      </w:pPr>
      <w:r w:rsidRPr="00557F23">
        <w:rPr>
          <w:sz w:val="24"/>
          <w:szCs w:val="24"/>
        </w:rPr>
        <w:t>Moral Separation: Separation from the Father Stephen because of Sexual Corruption &amp; Idolatry is in Isaiah 59:2; Ezekiel 4:3; 14:5, 7; Romans 1:21-32; 9:3; 11:17, 19, 22; Galatians 5:4, 19-21; Ephesians 2:12 &amp; 2</w:t>
      </w:r>
      <w:r w:rsidRPr="00557F23">
        <w:rPr>
          <w:sz w:val="24"/>
          <w:szCs w:val="24"/>
          <w:vertAlign w:val="superscript"/>
        </w:rPr>
        <w:t>nd</w:t>
      </w:r>
      <w:r w:rsidRPr="00557F23">
        <w:rPr>
          <w:sz w:val="24"/>
          <w:szCs w:val="24"/>
        </w:rPr>
        <w:t xml:space="preserve"> Thessalonians 1:9. </w:t>
      </w:r>
    </w:p>
    <w:p w:rsidR="00BE2D51" w:rsidRPr="00557F23" w:rsidRDefault="00BE2D51" w:rsidP="00BE2D51">
      <w:pPr>
        <w:spacing w:line="480" w:lineRule="auto"/>
        <w:jc w:val="both"/>
        <w:rPr>
          <w:sz w:val="24"/>
          <w:szCs w:val="24"/>
        </w:rPr>
      </w:pPr>
      <w:r w:rsidRPr="00557F23">
        <w:rPr>
          <w:sz w:val="24"/>
          <w:szCs w:val="24"/>
        </w:rPr>
        <w:t>Separation from the Father Stephen’s Things is in Exodus 26:33; Ezekiel 42:20 &amp; 2</w:t>
      </w:r>
      <w:r w:rsidRPr="00557F23">
        <w:rPr>
          <w:sz w:val="24"/>
          <w:szCs w:val="24"/>
          <w:vertAlign w:val="superscript"/>
        </w:rPr>
        <w:t>nd</w:t>
      </w:r>
      <w:r w:rsidRPr="00557F23">
        <w:rPr>
          <w:sz w:val="24"/>
          <w:szCs w:val="24"/>
        </w:rPr>
        <w:t xml:space="preserve"> Chronicles 26:21. Not Separated from the Father Stephen is in 2</w:t>
      </w:r>
      <w:r w:rsidRPr="00557F23">
        <w:rPr>
          <w:sz w:val="24"/>
          <w:szCs w:val="24"/>
          <w:vertAlign w:val="superscript"/>
        </w:rPr>
        <w:t>nd</w:t>
      </w:r>
      <w:r w:rsidRPr="00557F23">
        <w:rPr>
          <w:sz w:val="24"/>
          <w:szCs w:val="24"/>
        </w:rPr>
        <w:t xml:space="preserve"> Chronicles 6:42 &amp; Romans 8:35, 38-39. </w:t>
      </w:r>
    </w:p>
    <w:p w:rsidR="00BE2D51" w:rsidRPr="00557F23" w:rsidRDefault="00BE2D51" w:rsidP="00BE2D51">
      <w:pPr>
        <w:spacing w:line="480" w:lineRule="auto"/>
        <w:jc w:val="both"/>
        <w:rPr>
          <w:sz w:val="24"/>
          <w:szCs w:val="24"/>
        </w:rPr>
      </w:pPr>
      <w:r w:rsidRPr="00557F23">
        <w:rPr>
          <w:sz w:val="24"/>
          <w:szCs w:val="24"/>
        </w:rPr>
        <w:t>Separated to the Father Stephen is in Numbers 6:2-21; Judges 13:5; 16:17; Amos 2:11, 12; 1</w:t>
      </w:r>
      <w:r w:rsidRPr="00557F23">
        <w:rPr>
          <w:sz w:val="24"/>
          <w:szCs w:val="24"/>
          <w:vertAlign w:val="superscript"/>
        </w:rPr>
        <w:t>st</w:t>
      </w:r>
      <w:r w:rsidRPr="00557F23">
        <w:rPr>
          <w:sz w:val="24"/>
          <w:szCs w:val="24"/>
        </w:rPr>
        <w:t xml:space="preserve"> Samuel 1:11 &amp; Hebrews 7:26. </w:t>
      </w:r>
    </w:p>
    <w:p w:rsidR="00BE2D51" w:rsidRPr="00557F23" w:rsidRDefault="00BE2D51" w:rsidP="00BE2D51">
      <w:pPr>
        <w:spacing w:line="480" w:lineRule="auto"/>
        <w:jc w:val="both"/>
        <w:rPr>
          <w:b/>
          <w:sz w:val="24"/>
          <w:szCs w:val="24"/>
        </w:rPr>
      </w:pPr>
      <w:r w:rsidRPr="00557F23">
        <w:rPr>
          <w:sz w:val="24"/>
          <w:szCs w:val="24"/>
        </w:rPr>
        <w:t>Separation from Sexuality is in Leviticus 15:31; Galatians 6:14; 2</w:t>
      </w:r>
      <w:r w:rsidRPr="00557F23">
        <w:rPr>
          <w:sz w:val="24"/>
          <w:szCs w:val="24"/>
          <w:vertAlign w:val="superscript"/>
        </w:rPr>
        <w:t>nd</w:t>
      </w:r>
      <w:r w:rsidRPr="00557F23">
        <w:rPr>
          <w:sz w:val="24"/>
          <w:szCs w:val="24"/>
        </w:rPr>
        <w:t xml:space="preserve"> Corinthians 6:17 &amp; Acts 7:54, 59-60.  </w:t>
      </w:r>
      <w:r w:rsidRPr="00557F23">
        <w:rPr>
          <w:sz w:val="24"/>
          <w:szCs w:val="24"/>
        </w:rPr>
        <w:tab/>
      </w:r>
      <w:r w:rsidRPr="00557F23">
        <w:rPr>
          <w:b/>
          <w:sz w:val="24"/>
          <w:szCs w:val="24"/>
        </w:rPr>
        <w:t xml:space="preserve"> </w:t>
      </w:r>
    </w:p>
    <w:p w:rsidR="00BE2D51" w:rsidRPr="00557F23" w:rsidRDefault="00BE2D51" w:rsidP="00BE2D51">
      <w:pPr>
        <w:spacing w:line="480" w:lineRule="auto"/>
        <w:jc w:val="both"/>
        <w:rPr>
          <w:sz w:val="24"/>
          <w:szCs w:val="24"/>
        </w:rPr>
      </w:pPr>
      <w:r w:rsidRPr="00557F23">
        <w:rPr>
          <w:sz w:val="24"/>
          <w:szCs w:val="24"/>
        </w:rPr>
        <w:t>People Divided: Divisions of Opinion is in Proverbs 16:28; 17:9; 1</w:t>
      </w:r>
      <w:r w:rsidRPr="00557F23">
        <w:rPr>
          <w:sz w:val="24"/>
          <w:szCs w:val="24"/>
          <w:vertAlign w:val="superscript"/>
        </w:rPr>
        <w:t>st</w:t>
      </w:r>
      <w:r w:rsidRPr="00557F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57F23">
        <w:rPr>
          <w:sz w:val="24"/>
          <w:szCs w:val="24"/>
          <w:vertAlign w:val="superscript"/>
        </w:rPr>
        <w:t>nd</w:t>
      </w:r>
      <w:r w:rsidRPr="00557F23">
        <w:rPr>
          <w:sz w:val="24"/>
          <w:szCs w:val="24"/>
        </w:rPr>
        <w:t xml:space="preserve"> Chronicles 26:21; Lamentations 4:15; Proverbs 18:1; Matthew 19:6; Mark 10:9; 1</w:t>
      </w:r>
      <w:r w:rsidRPr="00557F23">
        <w:rPr>
          <w:sz w:val="24"/>
          <w:szCs w:val="24"/>
          <w:vertAlign w:val="superscript"/>
        </w:rPr>
        <w:t>st</w:t>
      </w:r>
      <w:r w:rsidRPr="00557F23">
        <w:rPr>
          <w:sz w:val="24"/>
          <w:szCs w:val="24"/>
        </w:rPr>
        <w:t xml:space="preserve"> Corinthians 7:10; Philemon 15; Luke 24:51 &amp; Acts 15:39; 20:25. </w:t>
      </w:r>
    </w:p>
    <w:p w:rsidR="00BE2D51" w:rsidRPr="00557F23" w:rsidRDefault="00BE2D51" w:rsidP="00BE2D51">
      <w:pPr>
        <w:spacing w:line="480" w:lineRule="auto"/>
        <w:jc w:val="both"/>
        <w:rPr>
          <w:sz w:val="24"/>
          <w:szCs w:val="24"/>
        </w:rPr>
      </w:pPr>
      <w:r w:rsidRPr="00557F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E2D51" w:rsidRPr="00557F23" w:rsidRDefault="00BE2D51" w:rsidP="00BE2D51">
      <w:pPr>
        <w:spacing w:line="480" w:lineRule="auto"/>
        <w:jc w:val="both"/>
        <w:rPr>
          <w:sz w:val="24"/>
          <w:szCs w:val="24"/>
        </w:rPr>
      </w:pPr>
      <w:r w:rsidRPr="00557F23">
        <w:rPr>
          <w:sz w:val="24"/>
          <w:szCs w:val="24"/>
        </w:rPr>
        <w:t>Separation from Sexual Creatures is in Exodus 8:23; Leviticus 20:24, 26; Numbers 8:14; 16:9, 21, 24, 26, 45; 23:9; Deuteronomy 10:8; Ezra 6:21; 9:1-2; 10:11; Nehemiah 10:28; 13:3; 1</w:t>
      </w:r>
      <w:r w:rsidRPr="00557F23">
        <w:rPr>
          <w:sz w:val="24"/>
          <w:szCs w:val="24"/>
          <w:vertAlign w:val="superscript"/>
        </w:rPr>
        <w:t>st</w:t>
      </w:r>
      <w:r w:rsidRPr="00557F23">
        <w:rPr>
          <w:sz w:val="24"/>
          <w:szCs w:val="24"/>
        </w:rPr>
        <w:t xml:space="preserve"> Samuel 15:6 &amp; 1</w:t>
      </w:r>
      <w:r w:rsidRPr="00557F23">
        <w:rPr>
          <w:sz w:val="24"/>
          <w:szCs w:val="24"/>
          <w:vertAlign w:val="superscript"/>
        </w:rPr>
        <w:t>st</w:t>
      </w:r>
      <w:r w:rsidRPr="00557F23">
        <w:rPr>
          <w:sz w:val="24"/>
          <w:szCs w:val="24"/>
        </w:rPr>
        <w:t xml:space="preserve"> Kings 8:53. </w:t>
      </w:r>
    </w:p>
    <w:p w:rsidR="00BE2D51" w:rsidRPr="00557F23" w:rsidRDefault="00BE2D51" w:rsidP="00BE2D51">
      <w:pPr>
        <w:spacing w:line="480" w:lineRule="auto"/>
        <w:jc w:val="both"/>
        <w:rPr>
          <w:sz w:val="24"/>
          <w:szCs w:val="24"/>
        </w:rPr>
      </w:pPr>
      <w:r w:rsidRPr="00557F23">
        <w:rPr>
          <w:sz w:val="24"/>
          <w:szCs w:val="24"/>
        </w:rPr>
        <w:t>Separation of Kingdoms: Separation of Israel and Judah is in 1</w:t>
      </w:r>
      <w:r w:rsidRPr="00557F23">
        <w:rPr>
          <w:sz w:val="24"/>
          <w:szCs w:val="24"/>
          <w:vertAlign w:val="superscript"/>
        </w:rPr>
        <w:t>st</w:t>
      </w:r>
      <w:r w:rsidRPr="00557F23">
        <w:rPr>
          <w:sz w:val="24"/>
          <w:szCs w:val="24"/>
        </w:rPr>
        <w:t xml:space="preserve"> Samuel 15:28; 28:17; 1</w:t>
      </w:r>
      <w:r w:rsidRPr="00557F23">
        <w:rPr>
          <w:sz w:val="24"/>
          <w:szCs w:val="24"/>
          <w:vertAlign w:val="superscript"/>
        </w:rPr>
        <w:t>st</w:t>
      </w:r>
      <w:r w:rsidRPr="00557F23">
        <w:rPr>
          <w:sz w:val="24"/>
          <w:szCs w:val="24"/>
        </w:rPr>
        <w:t xml:space="preserve"> Kings 11:11; 12:16-20; 14:8 &amp; 2</w:t>
      </w:r>
      <w:r w:rsidRPr="00557F23">
        <w:rPr>
          <w:sz w:val="24"/>
          <w:szCs w:val="24"/>
          <w:vertAlign w:val="superscript"/>
        </w:rPr>
        <w:t>nd</w:t>
      </w:r>
      <w:r w:rsidRPr="00557F23">
        <w:rPr>
          <w:sz w:val="24"/>
          <w:szCs w:val="24"/>
        </w:rPr>
        <w:t xml:space="preserve"> Kings 17:21. </w:t>
      </w:r>
    </w:p>
    <w:p w:rsidR="00BE2D51" w:rsidRPr="00557F23" w:rsidRDefault="00BE2D51" w:rsidP="00BE2D51">
      <w:pPr>
        <w:spacing w:line="480" w:lineRule="auto"/>
        <w:jc w:val="both"/>
        <w:rPr>
          <w:sz w:val="24"/>
          <w:szCs w:val="24"/>
        </w:rPr>
      </w:pPr>
      <w:r w:rsidRPr="00557F23">
        <w:rPr>
          <w:sz w:val="24"/>
          <w:szCs w:val="24"/>
        </w:rPr>
        <w:t>Separation of Various Kingdoms is in Genesis 10:5, 25, 32; 25:23; 1</w:t>
      </w:r>
      <w:r w:rsidRPr="00557F23">
        <w:rPr>
          <w:sz w:val="24"/>
          <w:szCs w:val="24"/>
          <w:vertAlign w:val="superscript"/>
        </w:rPr>
        <w:t>st</w:t>
      </w:r>
      <w:r w:rsidRPr="00557F23">
        <w:rPr>
          <w:sz w:val="24"/>
          <w:szCs w:val="24"/>
        </w:rPr>
        <w:t xml:space="preserve"> Chronicles 1:19; Jeremiah 51:8; Daniel 2:41; 5:28; 11:4; Matthew 12:25-26; Mark 3:24, 26 &amp; Luke 11:17, 18. Separating the Animal Kingdom is in Genesis 21:28, 29; 30:40 &amp; Matthew 25:32.  </w:t>
      </w:r>
    </w:p>
    <w:p w:rsidR="00BE2D51" w:rsidRPr="00557F23" w:rsidRDefault="00BE2D51" w:rsidP="00BE2D51">
      <w:pPr>
        <w:spacing w:line="480" w:lineRule="auto"/>
        <w:jc w:val="both"/>
        <w:rPr>
          <w:sz w:val="24"/>
          <w:szCs w:val="24"/>
        </w:rPr>
      </w:pPr>
      <w:r w:rsidRPr="00557F23">
        <w:rPr>
          <w:sz w:val="24"/>
          <w:szCs w:val="24"/>
        </w:rPr>
        <w:t>Bodies Divided: Bodies cut in Pieces: People cut in Pieces is in Judges 19:29; 20:6; Deuteronomy 32:26; Ezekiel 16:40; 1</w:t>
      </w:r>
      <w:r w:rsidRPr="00557F23">
        <w:rPr>
          <w:sz w:val="24"/>
          <w:szCs w:val="24"/>
          <w:vertAlign w:val="superscript"/>
        </w:rPr>
        <w:t>st</w:t>
      </w:r>
      <w:r w:rsidRPr="00557F23">
        <w:rPr>
          <w:sz w:val="24"/>
          <w:szCs w:val="24"/>
        </w:rPr>
        <w:t xml:space="preserve"> Samuel 15:33; Isaiah 51:9; Hosea 6:5; 13:16; Nahum 3:10; Matthew 24:51; Hebrews 11:37 &amp; Luke 12:46. </w:t>
      </w:r>
    </w:p>
    <w:p w:rsidR="00BE2D51" w:rsidRPr="00557F23" w:rsidRDefault="00BE2D51" w:rsidP="00BE2D51">
      <w:pPr>
        <w:spacing w:line="480" w:lineRule="auto"/>
        <w:jc w:val="both"/>
        <w:rPr>
          <w:sz w:val="24"/>
          <w:szCs w:val="24"/>
        </w:rPr>
      </w:pPr>
      <w:r w:rsidRPr="00557F23">
        <w:rPr>
          <w:sz w:val="24"/>
          <w:szCs w:val="24"/>
        </w:rPr>
        <w:t>Animals cut in Pieces is in Exodus 29:17; Leviticus 1:6, 12; 8:20; 1</w:t>
      </w:r>
      <w:r w:rsidRPr="00557F23">
        <w:rPr>
          <w:sz w:val="24"/>
          <w:szCs w:val="24"/>
          <w:vertAlign w:val="superscript"/>
        </w:rPr>
        <w:t>st</w:t>
      </w:r>
      <w:r w:rsidRPr="00557F23">
        <w:rPr>
          <w:sz w:val="24"/>
          <w:szCs w:val="24"/>
        </w:rPr>
        <w:t xml:space="preserve"> Samuel 11:7; 1</w:t>
      </w:r>
      <w:r w:rsidRPr="00557F23">
        <w:rPr>
          <w:sz w:val="24"/>
          <w:szCs w:val="24"/>
          <w:vertAlign w:val="superscript"/>
        </w:rPr>
        <w:t>st</w:t>
      </w:r>
      <w:r w:rsidRPr="00557F23">
        <w:rPr>
          <w:sz w:val="24"/>
          <w:szCs w:val="24"/>
        </w:rPr>
        <w:t xml:space="preserve"> Kings 18:23, 33 &amp; Jeremiah 34:18. </w:t>
      </w:r>
    </w:p>
    <w:p w:rsidR="00BE2D51" w:rsidRPr="00557F23" w:rsidRDefault="00BE2D51" w:rsidP="00BE2D51">
      <w:pPr>
        <w:spacing w:line="480" w:lineRule="auto"/>
        <w:jc w:val="both"/>
        <w:rPr>
          <w:sz w:val="24"/>
          <w:szCs w:val="24"/>
        </w:rPr>
      </w:pPr>
      <w:r w:rsidRPr="00557F23">
        <w:rPr>
          <w:sz w:val="24"/>
          <w:szCs w:val="24"/>
        </w:rPr>
        <w:t xml:space="preserve">Bodies torn to Pieces: People torn to Pieces is in Genesis 37:33; 44:28; Ezekiel 22:25, 27; Psalms 7:2; 17:12; Hosea 5:14; 6:1; 10:4; 13:8; Lamentations 3:11; Job 18:4; Daniel 2:5; 3:29; Matthew 7:6 &amp; Acts 1:18; 23:10. </w:t>
      </w:r>
    </w:p>
    <w:p w:rsidR="00BE2D51" w:rsidRPr="00557F23" w:rsidRDefault="00BE2D51" w:rsidP="00BE2D51">
      <w:pPr>
        <w:spacing w:line="480" w:lineRule="auto"/>
        <w:jc w:val="both"/>
        <w:rPr>
          <w:sz w:val="24"/>
          <w:szCs w:val="24"/>
        </w:rPr>
      </w:pPr>
      <w:r w:rsidRPr="00557F23">
        <w:rPr>
          <w:sz w:val="24"/>
          <w:szCs w:val="24"/>
        </w:rPr>
        <w:t xml:space="preserve">Animals torn to Pieces is in Genesis 31:39; Exodus 22:13, 31; Leviticus 1:17; 5:8; 7:24; 17:15; 22:8; Judges 14:6; Ezekiel 4:14; 44:31; Daniel 7:4; Micah 5:8 &amp; Nahum 2:12. </w:t>
      </w:r>
    </w:p>
    <w:p w:rsidR="00BE2D51" w:rsidRPr="00557F23" w:rsidRDefault="00BE2D51" w:rsidP="00BE2D51">
      <w:pPr>
        <w:spacing w:line="480" w:lineRule="auto"/>
        <w:jc w:val="both"/>
        <w:rPr>
          <w:sz w:val="24"/>
          <w:szCs w:val="24"/>
        </w:rPr>
      </w:pPr>
      <w:r w:rsidRPr="00557F23">
        <w:rPr>
          <w:sz w:val="24"/>
          <w:szCs w:val="24"/>
        </w:rPr>
        <w:t>Severing Parts of the Body: Beheading is in 1</w:t>
      </w:r>
      <w:r w:rsidRPr="00557F23">
        <w:rPr>
          <w:sz w:val="24"/>
          <w:szCs w:val="24"/>
          <w:vertAlign w:val="superscript"/>
        </w:rPr>
        <w:t>st</w:t>
      </w:r>
      <w:r w:rsidRPr="00557F23">
        <w:rPr>
          <w:sz w:val="24"/>
          <w:szCs w:val="24"/>
        </w:rPr>
        <w:t xml:space="preserve"> Samuel 5:4; 17:46, 51; 31:9; 2</w:t>
      </w:r>
      <w:r w:rsidRPr="00557F23">
        <w:rPr>
          <w:sz w:val="24"/>
          <w:szCs w:val="24"/>
          <w:vertAlign w:val="superscript"/>
        </w:rPr>
        <w:t>nd</w:t>
      </w:r>
      <w:r w:rsidRPr="00557F23">
        <w:rPr>
          <w:sz w:val="24"/>
          <w:szCs w:val="24"/>
        </w:rPr>
        <w:t xml:space="preserve"> Samuel 4:7; 16:9; 20:22; 2</w:t>
      </w:r>
      <w:r w:rsidRPr="00557F23">
        <w:rPr>
          <w:sz w:val="24"/>
          <w:szCs w:val="24"/>
          <w:vertAlign w:val="superscript"/>
        </w:rPr>
        <w:t>nd</w:t>
      </w:r>
      <w:r w:rsidRPr="00557F23">
        <w:rPr>
          <w:sz w:val="24"/>
          <w:szCs w:val="24"/>
        </w:rPr>
        <w:t xml:space="preserve"> Kings 10:6-8; Isaiah 9:14; Matthew 14:10; Mark 6:16 &amp; Revelation 20:4. </w:t>
      </w:r>
    </w:p>
    <w:p w:rsidR="00BE2D51" w:rsidRPr="00557F23" w:rsidRDefault="00BE2D51" w:rsidP="00BE2D51">
      <w:pPr>
        <w:spacing w:line="480" w:lineRule="auto"/>
        <w:jc w:val="both"/>
        <w:rPr>
          <w:sz w:val="24"/>
          <w:szCs w:val="24"/>
        </w:rPr>
      </w:pPr>
      <w:r w:rsidRPr="00557F23">
        <w:rPr>
          <w:sz w:val="24"/>
          <w:szCs w:val="24"/>
        </w:rPr>
        <w:t>Cutting off Hands and Feet is in Deuteronomy 25:12; 1</w:t>
      </w:r>
      <w:r w:rsidRPr="00557F23">
        <w:rPr>
          <w:sz w:val="24"/>
          <w:szCs w:val="24"/>
          <w:vertAlign w:val="superscript"/>
        </w:rPr>
        <w:t>st</w:t>
      </w:r>
      <w:r w:rsidRPr="00557F23">
        <w:rPr>
          <w:sz w:val="24"/>
          <w:szCs w:val="24"/>
        </w:rPr>
        <w:t xml:space="preserve"> Samuel 5:4; 2</w:t>
      </w:r>
      <w:r w:rsidRPr="00557F23">
        <w:rPr>
          <w:sz w:val="24"/>
          <w:szCs w:val="24"/>
          <w:vertAlign w:val="superscript"/>
        </w:rPr>
        <w:t>nd</w:t>
      </w:r>
      <w:r w:rsidRPr="00557F23">
        <w:rPr>
          <w:sz w:val="24"/>
          <w:szCs w:val="24"/>
        </w:rPr>
        <w:t xml:space="preserve"> Samuel 4:12; Proverbs 26:6; Judges 1:6, 7; Matthew 5:30; 18:8 &amp; Mark 9:43. </w:t>
      </w:r>
    </w:p>
    <w:p w:rsidR="00BE2D51" w:rsidRPr="00557F23" w:rsidRDefault="00BE2D51" w:rsidP="00BE2D51">
      <w:pPr>
        <w:spacing w:line="480" w:lineRule="auto"/>
        <w:jc w:val="both"/>
        <w:rPr>
          <w:sz w:val="24"/>
          <w:szCs w:val="24"/>
        </w:rPr>
      </w:pPr>
      <w:r w:rsidRPr="00557F23">
        <w:rPr>
          <w:sz w:val="24"/>
          <w:szCs w:val="24"/>
        </w:rPr>
        <w:t xml:space="preserve">Severing Various Parts of the Body is in Exodus 4:25; Proverbs 10:31; Ezekiel 16:4; 23:25; Lamentations 2:3; Matthew 26:51; Mark 14:47; John 18:10, 26; Philippians 3:2 &amp; Luke 22:50. </w:t>
      </w:r>
    </w:p>
    <w:p w:rsidR="00BE2D51" w:rsidRPr="00557F23" w:rsidRDefault="00BE2D51" w:rsidP="00BE2D51">
      <w:pPr>
        <w:spacing w:line="480" w:lineRule="auto"/>
        <w:jc w:val="both"/>
        <w:rPr>
          <w:sz w:val="24"/>
          <w:szCs w:val="24"/>
        </w:rPr>
      </w:pPr>
      <w:r w:rsidRPr="00557F23">
        <w:rPr>
          <w:sz w:val="24"/>
          <w:szCs w:val="24"/>
        </w:rPr>
        <w:t>Parts of the Corpses: Bones is in Genesis 50:25; Exodus 13:19; Joshua 24:32; 2</w:t>
      </w:r>
      <w:r w:rsidRPr="00557F23">
        <w:rPr>
          <w:sz w:val="24"/>
          <w:szCs w:val="24"/>
          <w:vertAlign w:val="superscript"/>
        </w:rPr>
        <w:t>nd</w:t>
      </w:r>
      <w:r w:rsidRPr="00557F23">
        <w:rPr>
          <w:sz w:val="24"/>
          <w:szCs w:val="24"/>
        </w:rPr>
        <w:t xml:space="preserve"> Samuel 21:12, 13; 1</w:t>
      </w:r>
      <w:r w:rsidRPr="00557F23">
        <w:rPr>
          <w:sz w:val="24"/>
          <w:szCs w:val="24"/>
          <w:vertAlign w:val="superscript"/>
        </w:rPr>
        <w:t>st</w:t>
      </w:r>
      <w:r w:rsidRPr="00557F23">
        <w:rPr>
          <w:sz w:val="24"/>
          <w:szCs w:val="24"/>
        </w:rPr>
        <w:t xml:space="preserve"> Kings 13:2, 21, 31; 2</w:t>
      </w:r>
      <w:r w:rsidRPr="00557F23">
        <w:rPr>
          <w:sz w:val="24"/>
          <w:szCs w:val="24"/>
          <w:vertAlign w:val="superscript"/>
        </w:rPr>
        <w:t>nd</w:t>
      </w:r>
      <w:r w:rsidRPr="00557F23">
        <w:rPr>
          <w:sz w:val="24"/>
          <w:szCs w:val="24"/>
        </w:rPr>
        <w:t xml:space="preserve"> Kings 23:14, 16, 20; 2</w:t>
      </w:r>
      <w:r w:rsidRPr="00557F23">
        <w:rPr>
          <w:sz w:val="24"/>
          <w:szCs w:val="24"/>
          <w:vertAlign w:val="superscript"/>
        </w:rPr>
        <w:t>nd</w:t>
      </w:r>
      <w:r w:rsidRPr="00557F23">
        <w:rPr>
          <w:sz w:val="24"/>
          <w:szCs w:val="24"/>
        </w:rPr>
        <w:t xml:space="preserve"> Chronicles 34:5; Psalms 141:7; Ezekiel 6:5; 24:4, 10; 37:1-14; 39:15; Jeremiah 8:1, 2; Daniel 7:5; Micah 3:2; Amos 2:1; Habakkuk 3:16; Matthew 23:27; John 19:36 &amp; Hebrews 11:22.</w:t>
      </w:r>
    </w:p>
    <w:p w:rsidR="00BE2D51" w:rsidRPr="00557F23" w:rsidRDefault="00BE2D51" w:rsidP="00BE2D51">
      <w:pPr>
        <w:spacing w:line="480" w:lineRule="auto"/>
        <w:jc w:val="both"/>
        <w:rPr>
          <w:sz w:val="24"/>
          <w:szCs w:val="24"/>
        </w:rPr>
      </w:pPr>
      <w:r w:rsidRPr="00557F23">
        <w:rPr>
          <w:sz w:val="24"/>
          <w:szCs w:val="24"/>
        </w:rPr>
        <w:t>Heads/Skulls is in Judges 7:25; 9:53; 15:15-17; 1</w:t>
      </w:r>
      <w:r w:rsidRPr="00557F23">
        <w:rPr>
          <w:sz w:val="24"/>
          <w:szCs w:val="24"/>
          <w:vertAlign w:val="superscript"/>
        </w:rPr>
        <w:t>st</w:t>
      </w:r>
      <w:r w:rsidRPr="00557F23">
        <w:rPr>
          <w:sz w:val="24"/>
          <w:szCs w:val="24"/>
        </w:rPr>
        <w:t xml:space="preserve"> Samuel 17:46, 51, 54, 57; 31:9; 2</w:t>
      </w:r>
      <w:r w:rsidRPr="00557F23">
        <w:rPr>
          <w:sz w:val="24"/>
          <w:szCs w:val="24"/>
          <w:vertAlign w:val="superscript"/>
        </w:rPr>
        <w:t>nd</w:t>
      </w:r>
      <w:r w:rsidRPr="00557F23">
        <w:rPr>
          <w:sz w:val="24"/>
          <w:szCs w:val="24"/>
        </w:rPr>
        <w:t xml:space="preserve"> Samuel 4:7-8, 12; 20:21-22; 2</w:t>
      </w:r>
      <w:r w:rsidRPr="00557F23">
        <w:rPr>
          <w:sz w:val="24"/>
          <w:szCs w:val="24"/>
          <w:vertAlign w:val="superscript"/>
        </w:rPr>
        <w:t>nd</w:t>
      </w:r>
      <w:r w:rsidRPr="00557F23">
        <w:rPr>
          <w:sz w:val="24"/>
          <w:szCs w:val="24"/>
        </w:rPr>
        <w:t xml:space="preserve"> Kings 6:31, 32; 9:35; 10:6-8; 1</w:t>
      </w:r>
      <w:r w:rsidRPr="00557F23">
        <w:rPr>
          <w:sz w:val="24"/>
          <w:szCs w:val="24"/>
          <w:vertAlign w:val="superscript"/>
        </w:rPr>
        <w:t>st</w:t>
      </w:r>
      <w:r w:rsidRPr="00557F23">
        <w:rPr>
          <w:sz w:val="24"/>
          <w:szCs w:val="24"/>
        </w:rPr>
        <w:t xml:space="preserve"> Chronicles 10:9-10; Matthew 14:8, 11; 27:33; Mark 6:25, 28; 15:22; John 19:17 &amp; Luke 23:33. </w:t>
      </w:r>
    </w:p>
    <w:p w:rsidR="00BE2D51" w:rsidRPr="00557F23" w:rsidRDefault="00BE2D51" w:rsidP="00BE2D51">
      <w:pPr>
        <w:spacing w:line="480" w:lineRule="auto"/>
        <w:jc w:val="both"/>
        <w:rPr>
          <w:sz w:val="24"/>
          <w:szCs w:val="24"/>
        </w:rPr>
      </w:pPr>
      <w:r w:rsidRPr="00557F23">
        <w:rPr>
          <w:sz w:val="24"/>
          <w:szCs w:val="24"/>
        </w:rPr>
        <w:t>Other Pieces of Corpses is in Judges 19:29; 20:6; 1</w:t>
      </w:r>
      <w:r w:rsidRPr="00557F23">
        <w:rPr>
          <w:sz w:val="24"/>
          <w:szCs w:val="24"/>
          <w:vertAlign w:val="superscript"/>
        </w:rPr>
        <w:t>st</w:t>
      </w:r>
      <w:r w:rsidRPr="00557F23">
        <w:rPr>
          <w:sz w:val="24"/>
          <w:szCs w:val="24"/>
        </w:rPr>
        <w:t xml:space="preserve"> Samuel 4:12; 31:10-12 &amp; 2</w:t>
      </w:r>
      <w:r w:rsidRPr="00557F23">
        <w:rPr>
          <w:sz w:val="24"/>
          <w:szCs w:val="24"/>
          <w:vertAlign w:val="superscript"/>
        </w:rPr>
        <w:t>nd</w:t>
      </w:r>
      <w:r w:rsidRPr="00557F23">
        <w:rPr>
          <w:sz w:val="24"/>
          <w:szCs w:val="24"/>
        </w:rPr>
        <w:t xml:space="preserve"> Kings 9:35. Like a Corpse is in Mark 9:26 &amp; Revelation 1:17; 16:3.  </w:t>
      </w:r>
    </w:p>
    <w:p w:rsidR="00BE2D51" w:rsidRPr="00557F23" w:rsidRDefault="00BE2D51" w:rsidP="00BE2D51">
      <w:pPr>
        <w:spacing w:line="480" w:lineRule="auto"/>
        <w:jc w:val="both"/>
        <w:rPr>
          <w:sz w:val="24"/>
          <w:szCs w:val="24"/>
        </w:rPr>
      </w:pPr>
      <w:r w:rsidRPr="00557F23">
        <w:rPr>
          <w:sz w:val="24"/>
          <w:szCs w:val="24"/>
        </w:rPr>
        <w:t xml:space="preserve">Circumcision: About Circumcision is in Genesis 17:10, 11, 12, 13; Exodus 12:48; Leviticus 12:3; John 7:22-23; Galatians 5:3 &amp; Acts 7:8. </w:t>
      </w:r>
    </w:p>
    <w:p w:rsidR="00BE2D51" w:rsidRPr="00557F23" w:rsidRDefault="00BE2D51" w:rsidP="00BE2D51">
      <w:pPr>
        <w:spacing w:line="480" w:lineRule="auto"/>
        <w:jc w:val="both"/>
        <w:rPr>
          <w:sz w:val="24"/>
          <w:szCs w:val="24"/>
        </w:rPr>
      </w:pPr>
      <w:r w:rsidRPr="00557F23">
        <w:rPr>
          <w:sz w:val="24"/>
          <w:szCs w:val="24"/>
        </w:rPr>
        <w:t xml:space="preserve">Circumcision Performed is in Genesis 17:23, 24, 25, 27; 21:4; 34:24; Exodus 4:25-26; Joshua 5:2, 7-8; Philippians 3:5; Luke 1:59; 2:21 &amp; Acts 7:8; 10:45; 11:2; 16:3. </w:t>
      </w:r>
    </w:p>
    <w:p w:rsidR="00BE2D51" w:rsidRPr="00557F23" w:rsidRDefault="00BE2D51" w:rsidP="00BE2D51">
      <w:pPr>
        <w:spacing w:line="480" w:lineRule="auto"/>
        <w:jc w:val="both"/>
        <w:rPr>
          <w:sz w:val="24"/>
          <w:szCs w:val="24"/>
        </w:rPr>
      </w:pPr>
      <w:r w:rsidRPr="00557F23">
        <w:rPr>
          <w:sz w:val="24"/>
          <w:szCs w:val="24"/>
        </w:rPr>
        <w:t>The Necessity of Circumcision is in Genesis 34:15, 22; Romans 2:25-27; 3:1, 30; 4:9, 11-12; 1</w:t>
      </w:r>
      <w:r w:rsidRPr="00557F23">
        <w:rPr>
          <w:sz w:val="24"/>
          <w:szCs w:val="24"/>
          <w:vertAlign w:val="superscript"/>
        </w:rPr>
        <w:t>st</w:t>
      </w:r>
      <w:r w:rsidRPr="00557F23">
        <w:rPr>
          <w:sz w:val="24"/>
          <w:szCs w:val="24"/>
        </w:rPr>
        <w:t xml:space="preserve"> Corinthians 7:18, 19; Galatians 2:3, 12; 5:2-3, 6, 11; 6:12, 13, 15; Colossians 3:11; Ephesians 2:11; Titus 1:10 &amp; Acts 15:1, 5; 21:21. </w:t>
      </w:r>
    </w:p>
    <w:p w:rsidR="00BE2D51" w:rsidRPr="00557F23" w:rsidRDefault="00BE2D51" w:rsidP="00BE2D51">
      <w:pPr>
        <w:spacing w:line="480" w:lineRule="auto"/>
        <w:jc w:val="both"/>
        <w:rPr>
          <w:sz w:val="24"/>
          <w:szCs w:val="24"/>
        </w:rPr>
      </w:pPr>
      <w:r w:rsidRPr="00557F23">
        <w:rPr>
          <w:sz w:val="24"/>
          <w:szCs w:val="24"/>
        </w:rPr>
        <w:t xml:space="preserve">True Circumcision is in Deuteronomy 30:6; 10:16; Jeremiah 4:4; 9:25; Romans 2:26, 28; Colossians 2:11 &amp; Philippians 3:3. </w:t>
      </w:r>
    </w:p>
    <w:p w:rsidR="00BE2D51" w:rsidRPr="00557F23" w:rsidRDefault="00BE2D51" w:rsidP="00BE2D51">
      <w:pPr>
        <w:spacing w:line="480" w:lineRule="auto"/>
        <w:jc w:val="both"/>
        <w:rPr>
          <w:sz w:val="24"/>
          <w:szCs w:val="24"/>
        </w:rPr>
      </w:pPr>
      <w:r w:rsidRPr="00557F23">
        <w:rPr>
          <w:sz w:val="24"/>
          <w:szCs w:val="24"/>
        </w:rPr>
        <w:t>Plucking Out is in Leviticus 14:40; Ruth 2:16; 1</w:t>
      </w:r>
      <w:r w:rsidRPr="00557F23">
        <w:rPr>
          <w:sz w:val="24"/>
          <w:szCs w:val="24"/>
          <w:vertAlign w:val="superscript"/>
        </w:rPr>
        <w:t>st</w:t>
      </w:r>
      <w:r w:rsidRPr="00557F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E2D51" w:rsidRPr="00557F23" w:rsidRDefault="00BE2D51" w:rsidP="00BE2D51">
      <w:pPr>
        <w:spacing w:line="480" w:lineRule="auto"/>
        <w:jc w:val="both"/>
        <w:rPr>
          <w:sz w:val="24"/>
          <w:szCs w:val="24"/>
        </w:rPr>
      </w:pPr>
      <w:r w:rsidRPr="00557F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E2D51" w:rsidRPr="00557F23" w:rsidRDefault="00BE2D51" w:rsidP="00BE2D51">
      <w:pPr>
        <w:spacing w:line="480" w:lineRule="auto"/>
        <w:jc w:val="both"/>
        <w:rPr>
          <w:sz w:val="24"/>
          <w:szCs w:val="24"/>
        </w:rPr>
      </w:pPr>
      <w:r w:rsidRPr="00557F23">
        <w:rPr>
          <w:sz w:val="24"/>
          <w:szCs w:val="24"/>
        </w:rPr>
        <w:t>Hair Removed: Hair Cut is in Leviticus 14:9; 19:27; 21:5; Numbers 6:5; 2</w:t>
      </w:r>
      <w:r w:rsidRPr="00557F23">
        <w:rPr>
          <w:sz w:val="24"/>
          <w:szCs w:val="24"/>
          <w:vertAlign w:val="superscript"/>
        </w:rPr>
        <w:t>nd</w:t>
      </w:r>
      <w:r w:rsidRPr="00557F23">
        <w:rPr>
          <w:sz w:val="24"/>
          <w:szCs w:val="24"/>
        </w:rPr>
        <w:t xml:space="preserve"> Samuel 10:4; 14:26; 1</w:t>
      </w:r>
      <w:r w:rsidRPr="00557F23">
        <w:rPr>
          <w:sz w:val="24"/>
          <w:szCs w:val="24"/>
          <w:vertAlign w:val="superscript"/>
        </w:rPr>
        <w:t>st</w:t>
      </w:r>
      <w:r w:rsidRPr="00557F23">
        <w:rPr>
          <w:sz w:val="24"/>
          <w:szCs w:val="24"/>
        </w:rPr>
        <w:t xml:space="preserve"> Chronicles 19:4, 5; Ezekiel 5:1; 44:20; Jeremiah 7:29; 9;26; 25:23; 49:32; Isaiah 7:20; 1</w:t>
      </w:r>
      <w:r w:rsidRPr="00557F23">
        <w:rPr>
          <w:sz w:val="24"/>
          <w:szCs w:val="24"/>
          <w:vertAlign w:val="superscript"/>
        </w:rPr>
        <w:t>st</w:t>
      </w:r>
      <w:r w:rsidRPr="00557F23">
        <w:rPr>
          <w:sz w:val="24"/>
          <w:szCs w:val="24"/>
        </w:rPr>
        <w:t xml:space="preserve"> Corinthians 11:6 &amp; Acts 18:18. Hair Plucked is in Ezra 9:3; Nehemiah 13:25 &amp; Isaiah 50:6. </w:t>
      </w:r>
    </w:p>
    <w:p w:rsidR="00BE2D51" w:rsidRPr="00557F23" w:rsidRDefault="00BE2D51" w:rsidP="00BE2D51">
      <w:pPr>
        <w:spacing w:line="480" w:lineRule="auto"/>
        <w:jc w:val="both"/>
        <w:rPr>
          <w:sz w:val="24"/>
          <w:szCs w:val="24"/>
        </w:rPr>
      </w:pPr>
      <w:r w:rsidRPr="00557F23">
        <w:rPr>
          <w:sz w:val="24"/>
          <w:szCs w:val="24"/>
        </w:rPr>
        <w:t>Gashing Bodies is in Leviticus 19:28; 21:5; Deuteronomy 14:1; Ezekiel 23:34; Jeremiah 16:6; 41:5; 47:5; 48:37; 1</w:t>
      </w:r>
      <w:r w:rsidRPr="00557F23">
        <w:rPr>
          <w:sz w:val="24"/>
          <w:szCs w:val="24"/>
          <w:vertAlign w:val="superscript"/>
        </w:rPr>
        <w:t>st</w:t>
      </w:r>
      <w:r w:rsidRPr="00557F23">
        <w:rPr>
          <w:sz w:val="24"/>
          <w:szCs w:val="24"/>
        </w:rPr>
        <w:t xml:space="preserve"> Kings 18:28; 2</w:t>
      </w:r>
      <w:r w:rsidRPr="00557F23">
        <w:rPr>
          <w:sz w:val="24"/>
          <w:szCs w:val="24"/>
          <w:vertAlign w:val="superscript"/>
        </w:rPr>
        <w:t>nd</w:t>
      </w:r>
      <w:r w:rsidRPr="00557F23">
        <w:rPr>
          <w:sz w:val="24"/>
          <w:szCs w:val="24"/>
        </w:rPr>
        <w:t xml:space="preserve"> Kings 8:12; 15:16; Hosea 7:14; 13:16 &amp; Mark 5:5. </w:t>
      </w:r>
    </w:p>
    <w:p w:rsidR="00BE2D51" w:rsidRPr="00557F23" w:rsidRDefault="00BE2D51" w:rsidP="00BE2D51">
      <w:pPr>
        <w:spacing w:line="480" w:lineRule="auto"/>
        <w:jc w:val="both"/>
        <w:rPr>
          <w:sz w:val="24"/>
          <w:szCs w:val="24"/>
        </w:rPr>
      </w:pPr>
      <w:r w:rsidRPr="00557F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E2D51" w:rsidRPr="00557F23" w:rsidRDefault="00BE2D51" w:rsidP="00BE2D51">
      <w:pPr>
        <w:spacing w:line="480" w:lineRule="auto"/>
        <w:jc w:val="both"/>
        <w:rPr>
          <w:sz w:val="24"/>
          <w:szCs w:val="24"/>
        </w:rPr>
      </w:pPr>
      <w:r w:rsidRPr="00557F23">
        <w:rPr>
          <w:sz w:val="24"/>
          <w:szCs w:val="24"/>
        </w:rPr>
        <w:t xml:space="preserve">Horns Broken is in Psalms 75:10; Daniel 8:7, 8, 22 &amp; Amos 3:14. Teeth Broken is in Psalms 3:7; 58:6 &amp; Job 29:17. </w:t>
      </w:r>
    </w:p>
    <w:p w:rsidR="00BE2D51" w:rsidRPr="00557F23" w:rsidRDefault="00BE2D51" w:rsidP="00BE2D51">
      <w:pPr>
        <w:spacing w:line="480" w:lineRule="auto"/>
        <w:jc w:val="both"/>
        <w:rPr>
          <w:sz w:val="24"/>
          <w:szCs w:val="24"/>
        </w:rPr>
      </w:pPr>
      <w:r w:rsidRPr="00557F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E2D51" w:rsidRPr="00557F23" w:rsidRDefault="00BE2D51" w:rsidP="00BE2D51">
      <w:pPr>
        <w:spacing w:line="480" w:lineRule="auto"/>
        <w:jc w:val="both"/>
        <w:rPr>
          <w:sz w:val="24"/>
          <w:szCs w:val="24"/>
        </w:rPr>
      </w:pPr>
      <w:r w:rsidRPr="00557F23">
        <w:rPr>
          <w:sz w:val="24"/>
          <w:szCs w:val="24"/>
        </w:rPr>
        <w:t>Things Divided: Textiles Severed: Tearing/Cutting Clothes is in Leviticus 13:45, 56; 1</w:t>
      </w:r>
      <w:r w:rsidRPr="00557F23">
        <w:rPr>
          <w:sz w:val="24"/>
          <w:szCs w:val="24"/>
          <w:vertAlign w:val="superscript"/>
        </w:rPr>
        <w:t>st</w:t>
      </w:r>
      <w:r w:rsidRPr="00557F23">
        <w:rPr>
          <w:sz w:val="24"/>
          <w:szCs w:val="24"/>
        </w:rPr>
        <w:t xml:space="preserve"> Samuel 15:27; 24:4-5:1; 2</w:t>
      </w:r>
      <w:r w:rsidRPr="00557F23">
        <w:rPr>
          <w:sz w:val="24"/>
          <w:szCs w:val="24"/>
          <w:vertAlign w:val="superscript"/>
        </w:rPr>
        <w:t>nd</w:t>
      </w:r>
      <w:r w:rsidRPr="00557F23">
        <w:rPr>
          <w:sz w:val="24"/>
          <w:szCs w:val="24"/>
        </w:rPr>
        <w:t xml:space="preserve"> Samuel 3:31; 10:4; 2</w:t>
      </w:r>
      <w:r w:rsidRPr="00557F23">
        <w:rPr>
          <w:sz w:val="24"/>
          <w:szCs w:val="24"/>
          <w:vertAlign w:val="superscript"/>
        </w:rPr>
        <w:t>nd</w:t>
      </w:r>
      <w:r w:rsidRPr="00557F23">
        <w:rPr>
          <w:sz w:val="24"/>
          <w:szCs w:val="24"/>
        </w:rPr>
        <w:t xml:space="preserve"> Kings 22:19; 2</w:t>
      </w:r>
      <w:r w:rsidRPr="00557F23">
        <w:rPr>
          <w:sz w:val="24"/>
          <w:szCs w:val="24"/>
          <w:vertAlign w:val="superscript"/>
        </w:rPr>
        <w:t>nd</w:t>
      </w:r>
      <w:r w:rsidRPr="00557F23">
        <w:rPr>
          <w:sz w:val="24"/>
          <w:szCs w:val="24"/>
        </w:rPr>
        <w:t xml:space="preserve"> Chronicles 34:27; Matthew 9:16; Mark 2:21 &amp; Luke 5:36. </w:t>
      </w:r>
    </w:p>
    <w:p w:rsidR="00BE2D51" w:rsidRPr="00557F23" w:rsidRDefault="00BE2D51" w:rsidP="00BE2D51">
      <w:pPr>
        <w:spacing w:line="480" w:lineRule="auto"/>
        <w:jc w:val="both"/>
        <w:rPr>
          <w:sz w:val="24"/>
          <w:szCs w:val="24"/>
        </w:rPr>
      </w:pPr>
      <w:r w:rsidRPr="00557F23">
        <w:rPr>
          <w:sz w:val="24"/>
          <w:szCs w:val="24"/>
        </w:rPr>
        <w:t>Those who tore Clothes is in Genesis 37:29, 34; 44:13; Numbers 14:6; Joshua 7:6; Judges 11:35; 2</w:t>
      </w:r>
      <w:r w:rsidRPr="00557F23">
        <w:rPr>
          <w:sz w:val="24"/>
          <w:szCs w:val="24"/>
          <w:vertAlign w:val="superscript"/>
        </w:rPr>
        <w:t>nd</w:t>
      </w:r>
      <w:r w:rsidRPr="00557F23">
        <w:rPr>
          <w:sz w:val="24"/>
          <w:szCs w:val="24"/>
        </w:rPr>
        <w:t xml:space="preserve"> Samuel 1:2, 11; 13:19, 31; 15:32; 1</w:t>
      </w:r>
      <w:r w:rsidRPr="00557F23">
        <w:rPr>
          <w:sz w:val="24"/>
          <w:szCs w:val="24"/>
          <w:vertAlign w:val="superscript"/>
        </w:rPr>
        <w:t>st</w:t>
      </w:r>
      <w:r w:rsidRPr="00557F23">
        <w:rPr>
          <w:sz w:val="24"/>
          <w:szCs w:val="24"/>
        </w:rPr>
        <w:t xml:space="preserve"> Kings 11:30; 21:27; 2</w:t>
      </w:r>
      <w:r w:rsidRPr="00557F23">
        <w:rPr>
          <w:sz w:val="24"/>
          <w:szCs w:val="24"/>
          <w:vertAlign w:val="superscript"/>
        </w:rPr>
        <w:t>nd</w:t>
      </w:r>
      <w:r w:rsidRPr="00557F23">
        <w:rPr>
          <w:sz w:val="24"/>
          <w:szCs w:val="24"/>
        </w:rPr>
        <w:t xml:space="preserve"> Kings 2:12; 5:7, 8; 6:30; 11:14; 18:37; 19:1; 22:11; 2</w:t>
      </w:r>
      <w:r w:rsidRPr="00557F23">
        <w:rPr>
          <w:sz w:val="24"/>
          <w:szCs w:val="24"/>
          <w:vertAlign w:val="superscript"/>
        </w:rPr>
        <w:t>nd</w:t>
      </w:r>
      <w:r w:rsidRPr="00557F23">
        <w:rPr>
          <w:sz w:val="24"/>
          <w:szCs w:val="24"/>
        </w:rPr>
        <w:t xml:space="preserve"> Chronicles 23:13; 34:19; Ezra 9:3, 5; Esther 4:1; Job 1:20; 2:12; Jeremiah 41:5; Isaiah 36:22; 37:1; Matthew 26:65; Mark 14:63 &amp; Acts 14:14. Not Tearing Clothes is in Leviticus 10:6; 21:10; Jeremiah 36:24; Joel 2:13 &amp; John 19:24. </w:t>
      </w:r>
    </w:p>
    <w:p w:rsidR="00BE2D51" w:rsidRPr="00557F23" w:rsidRDefault="00BE2D51" w:rsidP="00BE2D51">
      <w:pPr>
        <w:spacing w:line="480" w:lineRule="auto"/>
        <w:jc w:val="both"/>
        <w:rPr>
          <w:sz w:val="24"/>
          <w:szCs w:val="24"/>
        </w:rPr>
      </w:pPr>
      <w:r w:rsidRPr="00557F23">
        <w:rPr>
          <w:sz w:val="24"/>
          <w:szCs w:val="24"/>
        </w:rPr>
        <w:t xml:space="preserve">The Veil torn is in Matthew 27:51; Mark 15:38 &amp; Luke 23:45. Nets torn is in John 21:11 &amp; Luke 5:6. </w:t>
      </w:r>
    </w:p>
    <w:p w:rsidR="00BE2D51" w:rsidRPr="00557F23" w:rsidRDefault="00BE2D51" w:rsidP="00BE2D51">
      <w:pPr>
        <w:spacing w:line="480" w:lineRule="auto"/>
        <w:jc w:val="both"/>
        <w:rPr>
          <w:sz w:val="24"/>
          <w:szCs w:val="24"/>
        </w:rPr>
      </w:pPr>
      <w:r w:rsidRPr="00557F23">
        <w:rPr>
          <w:sz w:val="24"/>
          <w:szCs w:val="24"/>
        </w:rPr>
        <w:t>Breaking various Artifacts: Breaking Containers is in Leviticus 6:28; 11:33, 35; 15:12; Judges 7:19-20; 2</w:t>
      </w:r>
      <w:r w:rsidRPr="00557F23">
        <w:rPr>
          <w:sz w:val="24"/>
          <w:szCs w:val="24"/>
          <w:vertAlign w:val="superscript"/>
        </w:rPr>
        <w:t>nd</w:t>
      </w:r>
      <w:r w:rsidRPr="00557F23">
        <w:rPr>
          <w:sz w:val="24"/>
          <w:szCs w:val="24"/>
        </w:rPr>
        <w:t xml:space="preserve"> Chronicles 28:24; 2</w:t>
      </w:r>
      <w:r w:rsidRPr="00557F23">
        <w:rPr>
          <w:sz w:val="24"/>
          <w:szCs w:val="24"/>
          <w:vertAlign w:val="superscript"/>
        </w:rPr>
        <w:t>nd</w:t>
      </w:r>
      <w:r w:rsidRPr="00557F23">
        <w:rPr>
          <w:sz w:val="24"/>
          <w:szCs w:val="24"/>
        </w:rPr>
        <w:t xml:space="preserve"> Kings 24:13; 25:13; Ecclesiastes 12:6; Psalms 2:9; 31:12; Isaiah 30:14; Jeremiah 2:13; 19:10; 48:12, 38; Matthew 9:17; Mark 2:22; 14:3 &amp; Luke 5:37. </w:t>
      </w:r>
    </w:p>
    <w:p w:rsidR="00BE2D51" w:rsidRPr="00557F23" w:rsidRDefault="00BE2D51" w:rsidP="00BE2D51">
      <w:pPr>
        <w:spacing w:line="480" w:lineRule="auto"/>
        <w:jc w:val="both"/>
        <w:rPr>
          <w:sz w:val="24"/>
          <w:szCs w:val="24"/>
        </w:rPr>
      </w:pPr>
      <w:r w:rsidRPr="00557F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E2D51" w:rsidRPr="00557F23" w:rsidRDefault="00BE2D51" w:rsidP="00BE2D51">
      <w:pPr>
        <w:spacing w:line="480" w:lineRule="auto"/>
        <w:jc w:val="both"/>
        <w:rPr>
          <w:sz w:val="24"/>
          <w:szCs w:val="24"/>
        </w:rPr>
      </w:pPr>
      <w:r w:rsidRPr="00557F23">
        <w:rPr>
          <w:sz w:val="24"/>
          <w:szCs w:val="24"/>
        </w:rPr>
        <w:t xml:space="preserve">Undoing Fastenings is in Jeremiah 10:20; Mark 1:7; John 1:27; Luke 3:16 &amp; Acts 13:25; 27:32, 40. </w:t>
      </w:r>
    </w:p>
    <w:p w:rsidR="00BE2D51" w:rsidRPr="00557F23" w:rsidRDefault="00BE2D51" w:rsidP="00BE2D51">
      <w:pPr>
        <w:spacing w:line="480" w:lineRule="auto"/>
        <w:jc w:val="both"/>
        <w:rPr>
          <w:sz w:val="24"/>
          <w:szCs w:val="24"/>
        </w:rPr>
      </w:pPr>
      <w:r w:rsidRPr="00557F23">
        <w:rPr>
          <w:sz w:val="24"/>
          <w:szCs w:val="24"/>
        </w:rPr>
        <w:t xml:space="preserve">Other Things Broken is in Genesis 19:9; Jeremiah 36:23; 43:13; Jonah 1:4; Hosea 8:6; Amos 6:11 &amp; Acts 27:41. </w:t>
      </w:r>
    </w:p>
    <w:p w:rsidR="00BE2D51" w:rsidRPr="00557F23" w:rsidRDefault="00BE2D51" w:rsidP="00BE2D51">
      <w:pPr>
        <w:spacing w:line="480" w:lineRule="auto"/>
        <w:jc w:val="both"/>
        <w:rPr>
          <w:sz w:val="24"/>
          <w:szCs w:val="24"/>
        </w:rPr>
      </w:pPr>
      <w:r w:rsidRPr="00557F23">
        <w:rPr>
          <w:sz w:val="24"/>
          <w:szCs w:val="24"/>
        </w:rPr>
        <w:t>Breaking Bread is in Leviticus 2:6; Matthew 14:19, 20; 15:36; 26:26; Mark 8:6; 14:22; 1</w:t>
      </w:r>
      <w:r w:rsidRPr="00557F23">
        <w:rPr>
          <w:sz w:val="24"/>
          <w:szCs w:val="24"/>
          <w:vertAlign w:val="superscript"/>
        </w:rPr>
        <w:t>st</w:t>
      </w:r>
      <w:r w:rsidRPr="00557F23">
        <w:rPr>
          <w:sz w:val="24"/>
          <w:szCs w:val="24"/>
        </w:rPr>
        <w:t xml:space="preserve"> Corinthians 10:16; 11:24; Luke 9:16; 22:19; 24:30, 35 &amp; Acts 20:7, 11; 27:35. </w:t>
      </w:r>
    </w:p>
    <w:p w:rsidR="00BE2D51" w:rsidRPr="00557F23" w:rsidRDefault="00BE2D51" w:rsidP="00BE2D51">
      <w:pPr>
        <w:spacing w:line="480" w:lineRule="auto"/>
        <w:jc w:val="both"/>
        <w:rPr>
          <w:sz w:val="24"/>
          <w:szCs w:val="24"/>
        </w:rPr>
      </w:pPr>
      <w:r w:rsidRPr="00557F23">
        <w:rPr>
          <w:sz w:val="24"/>
          <w:szCs w:val="24"/>
        </w:rPr>
        <w:t>Breaking Wood/Sticks: Felling Trees is in Deuteronomy 19:5; 20:19, 20; 1</w:t>
      </w:r>
      <w:r w:rsidRPr="00557F23">
        <w:rPr>
          <w:sz w:val="24"/>
          <w:szCs w:val="24"/>
          <w:vertAlign w:val="superscript"/>
        </w:rPr>
        <w:t>st</w:t>
      </w:r>
      <w:r w:rsidRPr="00557F23">
        <w:rPr>
          <w:sz w:val="24"/>
          <w:szCs w:val="24"/>
        </w:rPr>
        <w:t xml:space="preserve"> Kings 5:6; 2</w:t>
      </w:r>
      <w:r w:rsidRPr="00557F23">
        <w:rPr>
          <w:sz w:val="24"/>
          <w:szCs w:val="24"/>
          <w:vertAlign w:val="superscript"/>
        </w:rPr>
        <w:t>nd</w:t>
      </w:r>
      <w:r w:rsidRPr="00557F23">
        <w:rPr>
          <w:sz w:val="24"/>
          <w:szCs w:val="24"/>
        </w:rPr>
        <w:t xml:space="preserve"> Kings 3:19, 25; 6:4; 19:23; 2</w:t>
      </w:r>
      <w:r w:rsidRPr="00557F23">
        <w:rPr>
          <w:sz w:val="24"/>
          <w:szCs w:val="24"/>
          <w:vertAlign w:val="superscript"/>
        </w:rPr>
        <w:t>nd</w:t>
      </w:r>
      <w:r w:rsidRPr="00557F23">
        <w:rPr>
          <w:sz w:val="24"/>
          <w:szCs w:val="24"/>
        </w:rPr>
        <w:t xml:space="preserve"> Chronicles 2:8; Psalms 29:5; 74:5; 80:16; Ezekiel 31:12; Jeremiah 6:6; 46:22, 23; Isaiah 10:33-34; 14:8; 37:24; 44:14; Daniel 4:14, 23; Zechariah 11:2; Matthew 3:10; 7:19 &amp; Luke 3:9; 13:7, 9. </w:t>
      </w:r>
    </w:p>
    <w:p w:rsidR="00BE2D51" w:rsidRPr="00557F23" w:rsidRDefault="00BE2D51" w:rsidP="00BE2D51">
      <w:pPr>
        <w:spacing w:line="480" w:lineRule="auto"/>
        <w:jc w:val="both"/>
        <w:rPr>
          <w:sz w:val="24"/>
          <w:szCs w:val="24"/>
        </w:rPr>
      </w:pPr>
      <w:r w:rsidRPr="00557F23">
        <w:rPr>
          <w:sz w:val="24"/>
          <w:szCs w:val="24"/>
        </w:rPr>
        <w:t>Cutting off Branches is in Song of Solomon 2:12; Isaiah 10:33; 18:5; Micah 4:3; Matthew 21:8; John 15:2 &amp; Romans 11:24. Splitting Wood is in Genesis 22:3; Exodus 31:5; 1</w:t>
      </w:r>
      <w:r w:rsidRPr="00557F23">
        <w:rPr>
          <w:sz w:val="24"/>
          <w:szCs w:val="24"/>
          <w:vertAlign w:val="superscript"/>
        </w:rPr>
        <w:t>st</w:t>
      </w:r>
      <w:r w:rsidRPr="00557F23">
        <w:rPr>
          <w:sz w:val="24"/>
          <w:szCs w:val="24"/>
        </w:rPr>
        <w:t xml:space="preserve"> Samuel 6:14 &amp; Ecclesiastes 10:9. </w:t>
      </w:r>
    </w:p>
    <w:p w:rsidR="00BE2D51" w:rsidRPr="00557F23" w:rsidRDefault="00BE2D51" w:rsidP="00BE2D51">
      <w:pPr>
        <w:spacing w:line="480" w:lineRule="auto"/>
        <w:jc w:val="both"/>
        <w:rPr>
          <w:sz w:val="24"/>
          <w:szCs w:val="24"/>
        </w:rPr>
      </w:pPr>
      <w:r w:rsidRPr="00557F23">
        <w:rPr>
          <w:sz w:val="24"/>
          <w:szCs w:val="24"/>
        </w:rPr>
        <w:t xml:space="preserve">Breaking Sticks is in Genesis 8:11; Leviticus 26:13; Lamentations 2:9; Ezekiel 4:16; 29:7; Isaiah 14:5, 29; 42:3; Zechariah 11:10, 14 &amp; Matthew 12:20. </w:t>
      </w:r>
    </w:p>
    <w:p w:rsidR="00BE2D51" w:rsidRPr="00557F23" w:rsidRDefault="00BE2D51" w:rsidP="00BE2D51">
      <w:pPr>
        <w:spacing w:line="480" w:lineRule="auto"/>
        <w:jc w:val="both"/>
        <w:rPr>
          <w:sz w:val="24"/>
          <w:szCs w:val="24"/>
        </w:rPr>
      </w:pPr>
      <w:r w:rsidRPr="00557F23">
        <w:rPr>
          <w:sz w:val="24"/>
          <w:szCs w:val="24"/>
        </w:rPr>
        <w:t>Dividing Earth/Rocks: Splitting Rocks is in Exodus 32:19; 34:1; Deuteronomy 9:17; Judges 15:19; 1</w:t>
      </w:r>
      <w:r w:rsidRPr="00557F23">
        <w:rPr>
          <w:sz w:val="24"/>
          <w:szCs w:val="24"/>
          <w:vertAlign w:val="superscript"/>
        </w:rPr>
        <w:t>st</w:t>
      </w:r>
      <w:r w:rsidRPr="00557F23">
        <w:rPr>
          <w:sz w:val="24"/>
          <w:szCs w:val="24"/>
        </w:rPr>
        <w:t xml:space="preserve"> Kings 13:3, 5; Psalms 78:15; Isaiah 48:21; Jeremiah 23:29; Nahum 1:6 &amp; Matthew 27:51. </w:t>
      </w:r>
    </w:p>
    <w:p w:rsidR="00BE2D51" w:rsidRPr="00557F23" w:rsidRDefault="00BE2D51" w:rsidP="00BE2D51">
      <w:pPr>
        <w:spacing w:line="480" w:lineRule="auto"/>
        <w:jc w:val="both"/>
        <w:rPr>
          <w:sz w:val="24"/>
          <w:szCs w:val="24"/>
        </w:rPr>
      </w:pPr>
      <w:r w:rsidRPr="00557F23">
        <w:rPr>
          <w:sz w:val="24"/>
          <w:szCs w:val="24"/>
        </w:rPr>
        <w:t xml:space="preserve">Split Rocks is in Exodus 33:22 &amp; Judges 15:8, 11. Cutting Stones is in Exodus 20:25; 31:5; 34:1, 4; 35:33; &amp; Daniel 2:34, 45. Ground Split is in Numbers 16:31; Zechariah 14:4; Micah 1:4 &amp; Habakkuk 3:6. </w:t>
      </w:r>
    </w:p>
    <w:p w:rsidR="00BE2D51" w:rsidRPr="00557F23" w:rsidRDefault="00BE2D51" w:rsidP="00BE2D51">
      <w:pPr>
        <w:spacing w:line="480" w:lineRule="auto"/>
        <w:jc w:val="both"/>
        <w:rPr>
          <w:sz w:val="24"/>
          <w:szCs w:val="24"/>
        </w:rPr>
      </w:pPr>
      <w:r w:rsidRPr="00557F23">
        <w:rPr>
          <w:sz w:val="24"/>
          <w:szCs w:val="24"/>
        </w:rPr>
        <w:t>Division of Waters: Waters Divided is in Genesis 1:6-7; Exodus 14:16, 21; Nehemiah 9:11; 2</w:t>
      </w:r>
      <w:r w:rsidRPr="00557F23">
        <w:rPr>
          <w:sz w:val="24"/>
          <w:szCs w:val="24"/>
          <w:vertAlign w:val="superscript"/>
        </w:rPr>
        <w:t>nd</w:t>
      </w:r>
      <w:r w:rsidRPr="00557F23">
        <w:rPr>
          <w:sz w:val="24"/>
          <w:szCs w:val="24"/>
        </w:rPr>
        <w:t xml:space="preserve"> Kings 2:8, 14; Psalms 74:13; 78:13; 136:13 &amp; Isaiah 63:12. Waters Dividing is in Job 26:8 Isaiah 18:2, 7 &amp; Habakkuk 3:9.        </w:t>
      </w:r>
    </w:p>
    <w:p w:rsidR="00BE2D51" w:rsidRPr="00557F23" w:rsidRDefault="00BE2D51" w:rsidP="00BE2D51">
      <w:pPr>
        <w:spacing w:line="480" w:lineRule="auto"/>
        <w:jc w:val="center"/>
        <w:rPr>
          <w:b/>
          <w:sz w:val="24"/>
          <w:szCs w:val="24"/>
        </w:rPr>
      </w:pPr>
      <w:r w:rsidRPr="00557F23">
        <w:rPr>
          <w:b/>
          <w:sz w:val="24"/>
          <w:szCs w:val="24"/>
        </w:rPr>
        <w:t>THE REMAINING FACTOR</w:t>
      </w:r>
    </w:p>
    <w:p w:rsidR="00BE2D51" w:rsidRPr="00557F23" w:rsidRDefault="00BE2D51" w:rsidP="00BE2D51">
      <w:pPr>
        <w:spacing w:line="480" w:lineRule="auto"/>
        <w:jc w:val="both"/>
        <w:rPr>
          <w:sz w:val="24"/>
          <w:szCs w:val="24"/>
        </w:rPr>
      </w:pPr>
      <w:r w:rsidRPr="00557F23">
        <w:rPr>
          <w:b/>
          <w:sz w:val="24"/>
          <w:szCs w:val="24"/>
        </w:rPr>
        <w:t xml:space="preserve">THE REMAINDER: </w:t>
      </w:r>
      <w:r w:rsidRPr="00557F23">
        <w:rPr>
          <w:sz w:val="24"/>
          <w:szCs w:val="24"/>
        </w:rPr>
        <w:t>Creatures Remaining: Survivors of the Nations is in Genesis 14:10; Joshua 10:20; 11:22; Judges 2:23; 3:1; 5:13; 8:10; Ezra 9:13, 15; Jeremiah 25:20 &amp; Zechariah 14:16. Survivors of Israel is in Genesis 32:8; 45:7; Judges 20:47; 1</w:t>
      </w:r>
      <w:r w:rsidRPr="00557F23">
        <w:rPr>
          <w:sz w:val="24"/>
          <w:szCs w:val="24"/>
          <w:vertAlign w:val="superscript"/>
        </w:rPr>
        <w:t>st</w:t>
      </w:r>
      <w:r w:rsidRPr="00557F23">
        <w:rPr>
          <w:sz w:val="24"/>
          <w:szCs w:val="24"/>
        </w:rPr>
        <w:t xml:space="preserve"> Kings 19:18; 2</w:t>
      </w:r>
      <w:r w:rsidRPr="00557F23">
        <w:rPr>
          <w:sz w:val="24"/>
          <w:szCs w:val="24"/>
          <w:vertAlign w:val="superscript"/>
        </w:rPr>
        <w:t>nd</w:t>
      </w:r>
      <w:r w:rsidRPr="00557F23">
        <w:rPr>
          <w:sz w:val="24"/>
          <w:szCs w:val="24"/>
        </w:rPr>
        <w:t xml:space="preserve"> Kings 19:31; 25:22;  Nehemiah 1:3; Isaiah 37:32; Ezekiel 6:8; 12:16; 14:22; Jeremiah 24:8; 40:11; Micah 5:3; Zephaniah 3:12, 13 &amp; Romans 11:4. </w:t>
      </w:r>
    </w:p>
    <w:p w:rsidR="00BE2D51" w:rsidRPr="00557F23" w:rsidRDefault="00BE2D51" w:rsidP="00BE2D51">
      <w:pPr>
        <w:spacing w:line="480" w:lineRule="auto"/>
        <w:jc w:val="both"/>
        <w:rPr>
          <w:sz w:val="24"/>
          <w:szCs w:val="24"/>
        </w:rPr>
      </w:pPr>
      <w:r w:rsidRPr="00557F23">
        <w:rPr>
          <w:sz w:val="24"/>
          <w:szCs w:val="24"/>
        </w:rPr>
        <w:t>A Small Remnant is in 2</w:t>
      </w:r>
      <w:r w:rsidRPr="00557F23">
        <w:rPr>
          <w:sz w:val="24"/>
          <w:szCs w:val="24"/>
          <w:vertAlign w:val="superscript"/>
        </w:rPr>
        <w:t>nd</w:t>
      </w:r>
      <w:r w:rsidRPr="00557F23">
        <w:rPr>
          <w:sz w:val="24"/>
          <w:szCs w:val="24"/>
        </w:rPr>
        <w:t xml:space="preserve"> Kings 17:18; 24:14; 25:12; Isaiah 1:9; 10:21-22; 17:6; Ezekiel 5:3-4; 12:16; Jeremiah 3:14; 39:10; 40:7; 52:16; Micah 4:7; Amos 5:3; Zechariah 13:8 &amp; Romans 9:27, 29. </w:t>
      </w:r>
    </w:p>
    <w:p w:rsidR="00BE2D51" w:rsidRPr="00557F23" w:rsidRDefault="00BE2D51" w:rsidP="00BE2D51">
      <w:pPr>
        <w:spacing w:line="480" w:lineRule="auto"/>
        <w:jc w:val="both"/>
        <w:rPr>
          <w:sz w:val="24"/>
          <w:szCs w:val="24"/>
        </w:rPr>
      </w:pPr>
      <w:r w:rsidRPr="00557F23">
        <w:rPr>
          <w:sz w:val="24"/>
          <w:szCs w:val="24"/>
        </w:rPr>
        <w:t>Sole Survivors is in Genesis 5:23-24; 7:23; 44:20; 42:38; Deuteronomy 3;11; Joshua 13:12; Judges 9:5; Numbers 26:65; 2</w:t>
      </w:r>
      <w:r w:rsidRPr="00557F23">
        <w:rPr>
          <w:sz w:val="24"/>
          <w:szCs w:val="24"/>
          <w:vertAlign w:val="superscript"/>
        </w:rPr>
        <w:t>nd</w:t>
      </w:r>
      <w:r w:rsidRPr="00557F23">
        <w:rPr>
          <w:sz w:val="24"/>
          <w:szCs w:val="24"/>
        </w:rPr>
        <w:t xml:space="preserve"> Samuel 9:1-4; 1</w:t>
      </w:r>
      <w:r w:rsidRPr="00557F23">
        <w:rPr>
          <w:sz w:val="24"/>
          <w:szCs w:val="24"/>
          <w:vertAlign w:val="superscript"/>
        </w:rPr>
        <w:t>st</w:t>
      </w:r>
      <w:r w:rsidRPr="00557F23">
        <w:rPr>
          <w:sz w:val="24"/>
          <w:szCs w:val="24"/>
        </w:rPr>
        <w:t xml:space="preserve"> Kings 18:22; 19:10, 14 &amp; Romans 11:3. </w:t>
      </w:r>
    </w:p>
    <w:p w:rsidR="00BE2D51" w:rsidRPr="00557F23" w:rsidRDefault="00BE2D51" w:rsidP="00BE2D51">
      <w:pPr>
        <w:spacing w:line="480" w:lineRule="auto"/>
        <w:jc w:val="both"/>
        <w:rPr>
          <w:sz w:val="24"/>
          <w:szCs w:val="24"/>
        </w:rPr>
      </w:pPr>
      <w:r w:rsidRPr="00557F23">
        <w:rPr>
          <w:sz w:val="24"/>
          <w:szCs w:val="24"/>
        </w:rPr>
        <w:t>Survivors Favored is in Ezra 9:8; Isaiah 4:3; 10:20; 11:11, 16; 17:3; 28:5; 37:4, 31; Jeremiah 31:7; 2</w:t>
      </w:r>
      <w:r w:rsidRPr="00557F23">
        <w:rPr>
          <w:sz w:val="24"/>
          <w:szCs w:val="24"/>
          <w:vertAlign w:val="superscript"/>
        </w:rPr>
        <w:t>nd</w:t>
      </w:r>
      <w:r w:rsidRPr="00557F23">
        <w:rPr>
          <w:sz w:val="24"/>
          <w:szCs w:val="24"/>
        </w:rPr>
        <w:t xml:space="preserve"> Kings 19:4, 30; Micah 5:7, 8; Joel 2:32; Amos 5:15; Micah 2:12; Zephaniah 2:7, 9; Zechariah 8:11, 12; 9:7 &amp; Romans 11:5. </w:t>
      </w:r>
    </w:p>
    <w:p w:rsidR="00BE2D51" w:rsidRPr="00557F23" w:rsidRDefault="00BE2D51" w:rsidP="00BE2D51">
      <w:pPr>
        <w:spacing w:line="480" w:lineRule="auto"/>
        <w:jc w:val="both"/>
        <w:rPr>
          <w:sz w:val="24"/>
          <w:szCs w:val="24"/>
        </w:rPr>
      </w:pPr>
      <w:r w:rsidRPr="00557F23">
        <w:rPr>
          <w:sz w:val="24"/>
          <w:szCs w:val="24"/>
        </w:rPr>
        <w:t>Survivors Threatened is in Leviticus 26:36, 39; 1</w:t>
      </w:r>
      <w:r w:rsidRPr="00557F23">
        <w:rPr>
          <w:sz w:val="24"/>
          <w:szCs w:val="24"/>
          <w:vertAlign w:val="superscript"/>
        </w:rPr>
        <w:t>st</w:t>
      </w:r>
      <w:r w:rsidRPr="00557F23">
        <w:rPr>
          <w:sz w:val="24"/>
          <w:szCs w:val="24"/>
        </w:rPr>
        <w:t xml:space="preserve"> Samuel 11:11; 2</w:t>
      </w:r>
      <w:r w:rsidRPr="00557F23">
        <w:rPr>
          <w:sz w:val="24"/>
          <w:szCs w:val="24"/>
          <w:vertAlign w:val="superscript"/>
        </w:rPr>
        <w:t>nd</w:t>
      </w:r>
      <w:r w:rsidRPr="00557F23">
        <w:rPr>
          <w:sz w:val="24"/>
          <w:szCs w:val="24"/>
        </w:rPr>
        <w:t xml:space="preserve"> Kings 21:14; Isaiah 16:14; Ezekiel 5:10; 17:21; Jeremiah 8:3; 41:10; 43:5-7 &amp; Zechariah 8:6. </w:t>
      </w:r>
    </w:p>
    <w:p w:rsidR="00BE2D51" w:rsidRPr="00557F23" w:rsidRDefault="00BE2D51" w:rsidP="00BE2D51">
      <w:pPr>
        <w:spacing w:line="480" w:lineRule="auto"/>
        <w:jc w:val="both"/>
        <w:rPr>
          <w:sz w:val="24"/>
          <w:szCs w:val="24"/>
        </w:rPr>
      </w:pPr>
      <w:r w:rsidRPr="00557F23">
        <w:rPr>
          <w:sz w:val="24"/>
          <w:szCs w:val="24"/>
        </w:rPr>
        <w:t xml:space="preserve">Survivors Destroyed is in Numbers 24:19; Ezekiel 9:8; 11:13; 23:25; Isaiah 13:15; 14:22; 15:9; Jeremiah 40:15; 44:12-14; Amos 1:8; 6:9 &amp; Zephaniah 1:4. </w:t>
      </w:r>
    </w:p>
    <w:p w:rsidR="00BE2D51" w:rsidRPr="00557F23" w:rsidRDefault="00BE2D51" w:rsidP="00BE2D51">
      <w:pPr>
        <w:spacing w:line="480" w:lineRule="auto"/>
        <w:jc w:val="both"/>
        <w:rPr>
          <w:sz w:val="24"/>
          <w:szCs w:val="24"/>
        </w:rPr>
      </w:pPr>
      <w:r w:rsidRPr="00557F23">
        <w:rPr>
          <w:sz w:val="24"/>
          <w:szCs w:val="24"/>
        </w:rPr>
        <w:t>No Survivors is in Exodus 14:28; Deuteronomy 2:34; 3:3; Joshua 10:28, 30, 33, 37, 39; 11:8, 11, 14; Job 18:19; 2</w:t>
      </w:r>
      <w:r w:rsidRPr="00557F23">
        <w:rPr>
          <w:sz w:val="24"/>
          <w:szCs w:val="24"/>
          <w:vertAlign w:val="superscript"/>
        </w:rPr>
        <w:t>nd</w:t>
      </w:r>
      <w:r w:rsidRPr="00557F23">
        <w:rPr>
          <w:sz w:val="24"/>
          <w:szCs w:val="24"/>
        </w:rPr>
        <w:t xml:space="preserve"> Samuel 13:30; 14:7; 17:12; 2</w:t>
      </w:r>
      <w:r w:rsidRPr="00557F23">
        <w:rPr>
          <w:sz w:val="24"/>
          <w:szCs w:val="24"/>
          <w:vertAlign w:val="superscript"/>
        </w:rPr>
        <w:t>nd</w:t>
      </w:r>
      <w:r w:rsidRPr="00557F23">
        <w:rPr>
          <w:sz w:val="24"/>
          <w:szCs w:val="24"/>
        </w:rPr>
        <w:t xml:space="preserve"> Kings 10:11; Jeremiah 11:23; 42:17; 44:14; Lamentations 2:22; Amos 9:1 &amp; Obadiah 18. </w:t>
      </w:r>
    </w:p>
    <w:p w:rsidR="00BE2D51" w:rsidRPr="00557F23" w:rsidRDefault="00BE2D51" w:rsidP="00BE2D51">
      <w:pPr>
        <w:spacing w:before="240" w:line="240" w:lineRule="auto"/>
        <w:jc w:val="center"/>
        <w:rPr>
          <w:b/>
          <w:sz w:val="24"/>
          <w:szCs w:val="24"/>
        </w:rPr>
      </w:pPr>
      <w:r w:rsidRPr="00557F23">
        <w:rPr>
          <w:b/>
          <w:sz w:val="24"/>
          <w:szCs w:val="24"/>
        </w:rPr>
        <w:t>What does the Father Stephen know about the End Times of the Universe?</w:t>
      </w:r>
    </w:p>
    <w:p w:rsidR="00BE2D51" w:rsidRPr="00557F23" w:rsidRDefault="00BE2D51" w:rsidP="00BE2D51">
      <w:pPr>
        <w:spacing w:before="240" w:line="240" w:lineRule="auto"/>
        <w:jc w:val="center"/>
        <w:rPr>
          <w:b/>
          <w:sz w:val="24"/>
          <w:szCs w:val="24"/>
        </w:rPr>
      </w:pPr>
      <w:r w:rsidRPr="00557F23">
        <w:rPr>
          <w:b/>
          <w:sz w:val="24"/>
          <w:szCs w:val="24"/>
        </w:rPr>
        <w:t xml:space="preserve">The Old &amp; Young Universes destroyed by the Waters of the Flood concerns 70% Fluids of the </w:t>
      </w:r>
    </w:p>
    <w:p w:rsidR="00BE2D51" w:rsidRPr="00557F23" w:rsidRDefault="00BE2D51" w:rsidP="00BE2D51">
      <w:pPr>
        <w:spacing w:before="240" w:line="240" w:lineRule="auto"/>
        <w:jc w:val="center"/>
        <w:rPr>
          <w:b/>
          <w:sz w:val="24"/>
          <w:szCs w:val="24"/>
        </w:rPr>
      </w:pPr>
      <w:r w:rsidRPr="00557F23">
        <w:rPr>
          <w:b/>
          <w:sz w:val="24"/>
          <w:szCs w:val="24"/>
        </w:rPr>
        <w:t xml:space="preserve">Body outside the Kingdom of the Father Stephen by which only 9 Eternal Creatures were Saved---the Infallible Inerrant Law of the Lord Enoch &amp; Noah’s Family </w:t>
      </w:r>
    </w:p>
    <w:p w:rsidR="00BE2D51" w:rsidRPr="00557F23" w:rsidRDefault="00BE2D51" w:rsidP="00BE2D51">
      <w:pPr>
        <w:spacing w:before="240" w:line="480" w:lineRule="auto"/>
        <w:jc w:val="both"/>
        <w:rPr>
          <w:sz w:val="24"/>
          <w:szCs w:val="24"/>
        </w:rPr>
      </w:pPr>
      <w:r w:rsidRPr="00557F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7F23">
        <w:rPr>
          <w:sz w:val="24"/>
          <w:szCs w:val="24"/>
          <w:vertAlign w:val="superscript"/>
        </w:rPr>
        <w:t>nd</w:t>
      </w:r>
      <w:r w:rsidRPr="00557F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7F23">
        <w:rPr>
          <w:sz w:val="24"/>
          <w:szCs w:val="24"/>
          <w:vertAlign w:val="superscript"/>
        </w:rPr>
        <w:t>nd</w:t>
      </w:r>
      <w:r w:rsidRPr="00557F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7F23">
        <w:rPr>
          <w:sz w:val="24"/>
          <w:szCs w:val="24"/>
          <w:vertAlign w:val="superscript"/>
        </w:rPr>
        <w:t>nd</w:t>
      </w:r>
      <w:r w:rsidRPr="00557F23">
        <w:rPr>
          <w:sz w:val="24"/>
          <w:szCs w:val="24"/>
        </w:rPr>
        <w:t xml:space="preserve"> Peter 2:5 states “…and spared not the Old World, but saved Noah the 8</w:t>
      </w:r>
      <w:r w:rsidRPr="00557F23">
        <w:rPr>
          <w:sz w:val="24"/>
          <w:szCs w:val="24"/>
          <w:vertAlign w:val="superscript"/>
        </w:rPr>
        <w:t>th</w:t>
      </w:r>
      <w:r w:rsidRPr="00557F23">
        <w:rPr>
          <w:sz w:val="24"/>
          <w:szCs w:val="24"/>
        </w:rPr>
        <w:t xml:space="preserve"> Person (the 9</w:t>
      </w:r>
      <w:r w:rsidRPr="00557F23">
        <w:rPr>
          <w:sz w:val="24"/>
          <w:szCs w:val="24"/>
          <w:vertAlign w:val="superscript"/>
        </w:rPr>
        <w:t>th</w:t>
      </w:r>
      <w:r w:rsidRPr="00557F23">
        <w:rPr>
          <w:sz w:val="24"/>
          <w:szCs w:val="24"/>
        </w:rPr>
        <w:t xml:space="preserve"> Person is the including of Enoch in Genesis 5:23), a preacher of righteousness, bringing in the flood upon the World of the ungodly…” In 2</w:t>
      </w:r>
      <w:r w:rsidRPr="00557F23">
        <w:rPr>
          <w:sz w:val="24"/>
          <w:szCs w:val="24"/>
          <w:vertAlign w:val="superscript"/>
        </w:rPr>
        <w:t>nd</w:t>
      </w:r>
      <w:r w:rsidRPr="00557F2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E2D51" w:rsidRPr="00557F23" w:rsidRDefault="00BE2D51" w:rsidP="00BE2D51">
      <w:pPr>
        <w:spacing w:before="240" w:line="480" w:lineRule="auto"/>
        <w:jc w:val="center"/>
        <w:rPr>
          <w:b/>
          <w:sz w:val="24"/>
          <w:szCs w:val="24"/>
        </w:rPr>
      </w:pPr>
      <w:r w:rsidRPr="00557F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E2D51" w:rsidRPr="00557F23" w:rsidRDefault="00BE2D51" w:rsidP="00BE2D51">
      <w:pPr>
        <w:spacing w:before="240" w:line="480" w:lineRule="auto"/>
        <w:jc w:val="both"/>
        <w:rPr>
          <w:sz w:val="24"/>
          <w:szCs w:val="24"/>
        </w:rPr>
      </w:pPr>
      <w:r w:rsidRPr="00557F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57F23">
        <w:rPr>
          <w:sz w:val="24"/>
          <w:szCs w:val="24"/>
          <w:vertAlign w:val="superscript"/>
        </w:rPr>
        <w:t>nd</w:t>
      </w:r>
      <w:r w:rsidRPr="00557F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7F23">
        <w:rPr>
          <w:sz w:val="24"/>
          <w:szCs w:val="24"/>
          <w:vertAlign w:val="superscript"/>
        </w:rPr>
        <w:t>st</w:t>
      </w:r>
      <w:r w:rsidRPr="00557F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7F23">
        <w:rPr>
          <w:sz w:val="24"/>
          <w:szCs w:val="24"/>
          <w:vertAlign w:val="superscript"/>
        </w:rPr>
        <w:t>nd</w:t>
      </w:r>
      <w:r w:rsidRPr="00557F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7F23">
        <w:rPr>
          <w:sz w:val="24"/>
          <w:szCs w:val="24"/>
          <w:vertAlign w:val="superscript"/>
        </w:rPr>
        <w:t>nd</w:t>
      </w:r>
      <w:r w:rsidRPr="00557F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7F23">
        <w:rPr>
          <w:sz w:val="24"/>
          <w:szCs w:val="24"/>
          <w:vertAlign w:val="superscript"/>
        </w:rPr>
        <w:t>st</w:t>
      </w:r>
      <w:r w:rsidRPr="00557F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E2D51" w:rsidRPr="00557F23" w:rsidRDefault="00BE2D51" w:rsidP="00BE2D51">
      <w:pPr>
        <w:spacing w:before="240" w:line="480" w:lineRule="auto"/>
        <w:jc w:val="center"/>
        <w:rPr>
          <w:b/>
          <w:sz w:val="24"/>
          <w:szCs w:val="24"/>
        </w:rPr>
      </w:pPr>
      <w:r w:rsidRPr="00557F23">
        <w:rPr>
          <w:b/>
          <w:sz w:val="24"/>
          <w:szCs w:val="24"/>
        </w:rPr>
        <w:t>The Old &amp; Young Universe destroyed by the Agape Loves and Omni-Benevolences concerns the Skin &amp; the Whole Body inside the Kingdom of the Father Stephen by which only 1 Eternal Creature was Saved---the Lord Enoch</w:t>
      </w:r>
    </w:p>
    <w:p w:rsidR="00BE2D51" w:rsidRPr="00557F23" w:rsidRDefault="00BE2D51" w:rsidP="00BE2D51">
      <w:pPr>
        <w:spacing w:before="240" w:line="480" w:lineRule="auto"/>
        <w:jc w:val="both"/>
        <w:rPr>
          <w:sz w:val="24"/>
          <w:szCs w:val="24"/>
        </w:rPr>
      </w:pPr>
      <w:r w:rsidRPr="00557F23">
        <w:rPr>
          <w:sz w:val="24"/>
          <w:szCs w:val="24"/>
        </w:rPr>
        <w:t xml:space="preserve">In Song of Solomon 8:7 mentions “Many Waters cannot quench (Agape) Love, nor can the floods drown it…” In Isaiah 24:1-23 states “Behold, the </w:t>
      </w:r>
      <w:r w:rsidRPr="00557F23">
        <w:rPr>
          <w:b/>
          <w:sz w:val="24"/>
          <w:szCs w:val="24"/>
        </w:rPr>
        <w:t>LORD (FATHER STEPHEN)</w:t>
      </w:r>
      <w:r w:rsidRPr="00557F23">
        <w:rPr>
          <w:sz w:val="24"/>
          <w:szCs w:val="24"/>
        </w:rPr>
        <w:t xml:space="preserve"> makes the Earth empty and makes it waste, distorts its surface and scatters abroad its inhabitants. And it shall be: As with the </w:t>
      </w:r>
      <w:r w:rsidRPr="00557F23">
        <w:rPr>
          <w:b/>
          <w:sz w:val="24"/>
          <w:szCs w:val="24"/>
        </w:rPr>
        <w:t>People</w:t>
      </w:r>
      <w:r w:rsidRPr="00557F23">
        <w:rPr>
          <w:sz w:val="24"/>
          <w:szCs w:val="24"/>
        </w:rPr>
        <w:t xml:space="preserve">, so with the </w:t>
      </w:r>
      <w:r w:rsidRPr="00557F23">
        <w:rPr>
          <w:b/>
          <w:sz w:val="24"/>
          <w:szCs w:val="24"/>
        </w:rPr>
        <w:t>Priest</w:t>
      </w:r>
      <w:r w:rsidRPr="00557F23">
        <w:rPr>
          <w:sz w:val="24"/>
          <w:szCs w:val="24"/>
        </w:rPr>
        <w:t xml:space="preserve">. As with the </w:t>
      </w:r>
      <w:r w:rsidRPr="00557F23">
        <w:rPr>
          <w:b/>
          <w:sz w:val="24"/>
          <w:szCs w:val="24"/>
        </w:rPr>
        <w:t>Servant</w:t>
      </w:r>
      <w:r w:rsidRPr="00557F23">
        <w:rPr>
          <w:sz w:val="24"/>
          <w:szCs w:val="24"/>
        </w:rPr>
        <w:t xml:space="preserve">, so with His </w:t>
      </w:r>
      <w:r w:rsidRPr="00557F23">
        <w:rPr>
          <w:b/>
          <w:sz w:val="24"/>
          <w:szCs w:val="24"/>
        </w:rPr>
        <w:t>Master</w:t>
      </w:r>
      <w:r w:rsidRPr="00557F23">
        <w:rPr>
          <w:sz w:val="24"/>
          <w:szCs w:val="24"/>
        </w:rPr>
        <w:t xml:space="preserve">. As with the </w:t>
      </w:r>
      <w:r w:rsidRPr="00557F23">
        <w:rPr>
          <w:b/>
          <w:sz w:val="24"/>
          <w:szCs w:val="24"/>
        </w:rPr>
        <w:t>Maid</w:t>
      </w:r>
      <w:r w:rsidRPr="00557F23">
        <w:rPr>
          <w:sz w:val="24"/>
          <w:szCs w:val="24"/>
        </w:rPr>
        <w:t xml:space="preserve">, so with Her </w:t>
      </w:r>
      <w:r w:rsidRPr="00557F23">
        <w:rPr>
          <w:b/>
          <w:sz w:val="24"/>
          <w:szCs w:val="24"/>
        </w:rPr>
        <w:t>Mistress</w:t>
      </w:r>
      <w:r w:rsidRPr="00557F23">
        <w:rPr>
          <w:sz w:val="24"/>
          <w:szCs w:val="24"/>
        </w:rPr>
        <w:t xml:space="preserve">. As with the </w:t>
      </w:r>
      <w:r w:rsidRPr="00557F23">
        <w:rPr>
          <w:b/>
          <w:sz w:val="24"/>
          <w:szCs w:val="24"/>
        </w:rPr>
        <w:t>Buyer</w:t>
      </w:r>
      <w:r w:rsidRPr="00557F23">
        <w:rPr>
          <w:sz w:val="24"/>
          <w:szCs w:val="24"/>
        </w:rPr>
        <w:t xml:space="preserve">, so with the </w:t>
      </w:r>
      <w:r w:rsidRPr="00557F23">
        <w:rPr>
          <w:b/>
          <w:sz w:val="24"/>
          <w:szCs w:val="24"/>
        </w:rPr>
        <w:t>Seller</w:t>
      </w:r>
      <w:r w:rsidRPr="00557F23">
        <w:rPr>
          <w:sz w:val="24"/>
          <w:szCs w:val="24"/>
        </w:rPr>
        <w:t xml:space="preserve">. As with the </w:t>
      </w:r>
      <w:r w:rsidRPr="00557F23">
        <w:rPr>
          <w:b/>
          <w:sz w:val="24"/>
          <w:szCs w:val="24"/>
        </w:rPr>
        <w:t>Lender</w:t>
      </w:r>
      <w:r w:rsidRPr="00557F23">
        <w:rPr>
          <w:sz w:val="24"/>
          <w:szCs w:val="24"/>
        </w:rPr>
        <w:t xml:space="preserve">, so with the </w:t>
      </w:r>
      <w:r w:rsidRPr="00557F23">
        <w:rPr>
          <w:b/>
          <w:sz w:val="24"/>
          <w:szCs w:val="24"/>
        </w:rPr>
        <w:t>Borrower</w:t>
      </w:r>
      <w:r w:rsidRPr="00557F23">
        <w:rPr>
          <w:sz w:val="24"/>
          <w:szCs w:val="24"/>
        </w:rPr>
        <w:t xml:space="preserve">. As with the </w:t>
      </w:r>
      <w:r w:rsidRPr="00557F23">
        <w:rPr>
          <w:b/>
          <w:sz w:val="24"/>
          <w:szCs w:val="24"/>
        </w:rPr>
        <w:t>Creditor</w:t>
      </w:r>
      <w:r w:rsidRPr="00557F23">
        <w:rPr>
          <w:sz w:val="24"/>
          <w:szCs w:val="24"/>
        </w:rPr>
        <w:t xml:space="preserve">, so with the </w:t>
      </w:r>
      <w:r w:rsidRPr="00557F23">
        <w:rPr>
          <w:b/>
          <w:sz w:val="24"/>
          <w:szCs w:val="24"/>
        </w:rPr>
        <w:t>Debtor</w:t>
      </w:r>
      <w:r w:rsidRPr="00557F23">
        <w:rPr>
          <w:sz w:val="24"/>
          <w:szCs w:val="24"/>
        </w:rPr>
        <w:t xml:space="preserve">. The Land shall be entirely emptied and utterly plundered, for the </w:t>
      </w:r>
      <w:r w:rsidRPr="00557F23">
        <w:rPr>
          <w:b/>
          <w:sz w:val="24"/>
          <w:szCs w:val="24"/>
        </w:rPr>
        <w:t xml:space="preserve">LORD (FATHER STEPHEN) </w:t>
      </w:r>
      <w:r w:rsidRPr="00557F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7F23">
        <w:rPr>
          <w:b/>
          <w:sz w:val="24"/>
          <w:szCs w:val="24"/>
        </w:rPr>
        <w:t>LORD (FATHER STEPHEN)</w:t>
      </w:r>
      <w:r w:rsidRPr="00557F23">
        <w:rPr>
          <w:sz w:val="24"/>
          <w:szCs w:val="24"/>
        </w:rPr>
        <w:t xml:space="preserve"> they shall cry aloud from the sea. Therefore glorify the </w:t>
      </w:r>
      <w:r w:rsidRPr="00557F23">
        <w:rPr>
          <w:b/>
          <w:sz w:val="24"/>
          <w:szCs w:val="24"/>
        </w:rPr>
        <w:t>LORD (FATHER STEPHEN)</w:t>
      </w:r>
      <w:r w:rsidRPr="00557F23">
        <w:rPr>
          <w:sz w:val="24"/>
          <w:szCs w:val="24"/>
        </w:rPr>
        <w:t xml:space="preserve"> in the dawning light, the Name </w:t>
      </w:r>
      <w:r w:rsidRPr="00557F23">
        <w:rPr>
          <w:b/>
          <w:sz w:val="24"/>
          <w:szCs w:val="24"/>
        </w:rPr>
        <w:t>(FATHER STEPHEN OUR LORD) of the LORD GOD of Israel</w:t>
      </w:r>
      <w:r w:rsidRPr="00557F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7F23">
        <w:rPr>
          <w:b/>
          <w:sz w:val="24"/>
          <w:szCs w:val="24"/>
        </w:rPr>
        <w:t>LORD (FATHER STEPHEN)</w:t>
      </w:r>
      <w:r w:rsidRPr="00557F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7F23">
        <w:rPr>
          <w:b/>
          <w:sz w:val="24"/>
          <w:szCs w:val="24"/>
        </w:rPr>
        <w:t>LORD (FATHER STEPHEN) of Hosts</w:t>
      </w:r>
      <w:r w:rsidRPr="00557F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 The Sacred Calendar from September 21</w:t>
      </w:r>
      <w:r w:rsidRPr="00557F23">
        <w:rPr>
          <w:sz w:val="24"/>
          <w:szCs w:val="24"/>
          <w:vertAlign w:val="superscript"/>
        </w:rPr>
        <w:t>st</w:t>
      </w:r>
      <w:r w:rsidRPr="00557F23">
        <w:rPr>
          <w:sz w:val="24"/>
          <w:szCs w:val="24"/>
        </w:rPr>
        <w:t>-December 21</w:t>
      </w:r>
      <w:r w:rsidRPr="00557F23">
        <w:rPr>
          <w:sz w:val="24"/>
          <w:szCs w:val="24"/>
          <w:vertAlign w:val="superscript"/>
        </w:rPr>
        <w:t>st</w:t>
      </w:r>
      <w:r w:rsidRPr="00557F23">
        <w:rPr>
          <w:sz w:val="24"/>
          <w:szCs w:val="24"/>
        </w:rPr>
        <w:t xml:space="preserve"> &amp; the Civil Calendar of the King’s Contracts &amp; Birthrights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and Winter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 xml:space="preserve">st </w:t>
      </w:r>
      <w:r w:rsidRPr="00557F23">
        <w:rPr>
          <w:sz w:val="24"/>
          <w:szCs w:val="24"/>
        </w:rPr>
        <w:t>&amp; The Civil Calendar of the Kings Contracts &amp; Birthrights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7F23">
        <w:rPr>
          <w:sz w:val="24"/>
          <w:szCs w:val="24"/>
          <w:vertAlign w:val="superscript"/>
        </w:rPr>
        <w:t>st</w:t>
      </w:r>
      <w:r w:rsidRPr="00557F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7F23">
        <w:rPr>
          <w:sz w:val="24"/>
          <w:szCs w:val="24"/>
          <w:vertAlign w:val="superscript"/>
        </w:rPr>
        <w:t>nd</w:t>
      </w:r>
      <w:r w:rsidRPr="00557F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7F23">
        <w:rPr>
          <w:sz w:val="24"/>
          <w:szCs w:val="24"/>
          <w:vertAlign w:val="superscript"/>
        </w:rPr>
        <w:t>st</w:t>
      </w:r>
      <w:r w:rsidRPr="00557F23">
        <w:rPr>
          <w:sz w:val="24"/>
          <w:szCs w:val="24"/>
        </w:rPr>
        <w:t xml:space="preserve"> John 4:17 mentions “(Agape) love has been perfected among Us in this: that we may have boldness in the Day of Judgment, because as He is, so are We in this World.”         </w:t>
      </w:r>
    </w:p>
    <w:p w:rsidR="00BE2D51" w:rsidRPr="00557F23" w:rsidRDefault="00BE2D51" w:rsidP="00BE2D51">
      <w:pPr>
        <w:spacing w:before="240" w:line="480" w:lineRule="auto"/>
        <w:jc w:val="center"/>
        <w:rPr>
          <w:b/>
          <w:sz w:val="24"/>
          <w:szCs w:val="24"/>
        </w:rPr>
      </w:pPr>
      <w:r w:rsidRPr="00557F23">
        <w:rPr>
          <w:b/>
          <w:sz w:val="24"/>
          <w:szCs w:val="24"/>
        </w:rPr>
        <w:t>Signs of the Time and End of the Age of the Father Stephen</w:t>
      </w:r>
    </w:p>
    <w:p w:rsidR="00BE2D51" w:rsidRPr="00557F23" w:rsidRDefault="00BE2D51" w:rsidP="00BE2D51">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7F23">
        <w:rPr>
          <w:sz w:val="24"/>
          <w:szCs w:val="24"/>
          <w:vertAlign w:val="superscript"/>
        </w:rPr>
        <w:t>nd</w:t>
      </w:r>
      <w:r w:rsidRPr="00557F2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557F23">
        <w:rPr>
          <w:sz w:val="24"/>
          <w:szCs w:val="24"/>
          <w:vertAlign w:val="superscript"/>
        </w:rPr>
        <w:t>nd</w:t>
      </w:r>
      <w:r w:rsidRPr="00557F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7F23">
        <w:rPr>
          <w:sz w:val="24"/>
          <w:szCs w:val="24"/>
          <w:vertAlign w:val="superscript"/>
        </w:rPr>
        <w:t>nd</w:t>
      </w:r>
      <w:r w:rsidRPr="00557F2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The Civil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&amp;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7F23">
        <w:rPr>
          <w:sz w:val="24"/>
          <w:szCs w:val="24"/>
          <w:vertAlign w:val="superscript"/>
        </w:rPr>
        <w:t>st</w:t>
      </w:r>
      <w:r w:rsidRPr="00557F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E2D51" w:rsidRPr="00557F23" w:rsidRDefault="00BE2D51" w:rsidP="00BE2D51">
      <w:pPr>
        <w:spacing w:before="240" w:line="480" w:lineRule="auto"/>
        <w:jc w:val="center"/>
        <w:rPr>
          <w:b/>
          <w:sz w:val="24"/>
          <w:szCs w:val="24"/>
        </w:rPr>
      </w:pPr>
      <w:r w:rsidRPr="00557F23">
        <w:rPr>
          <w:b/>
          <w:sz w:val="24"/>
          <w:szCs w:val="24"/>
        </w:rPr>
        <w:t>The Son of Man will Judge the Nations by the Father Stephen</w:t>
      </w:r>
    </w:p>
    <w:p w:rsidR="00BE2D51" w:rsidRPr="00557F23" w:rsidRDefault="00BE2D51" w:rsidP="00BE2D51">
      <w:pPr>
        <w:spacing w:before="240"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E2D51" w:rsidRPr="00557F23" w:rsidRDefault="00BE2D51" w:rsidP="00BE2D51">
      <w:pPr>
        <w:spacing w:before="240" w:line="480" w:lineRule="auto"/>
        <w:jc w:val="center"/>
        <w:rPr>
          <w:b/>
          <w:sz w:val="24"/>
          <w:szCs w:val="24"/>
        </w:rPr>
      </w:pPr>
      <w:r w:rsidRPr="00557F23">
        <w:rPr>
          <w:b/>
          <w:sz w:val="24"/>
          <w:szCs w:val="24"/>
        </w:rPr>
        <w:t>No one knows the Day or the Hour of the Father Stephen</w:t>
      </w:r>
    </w:p>
    <w:p w:rsidR="00BE2D51" w:rsidRPr="00557F23" w:rsidRDefault="00BE2D51" w:rsidP="00BE2D51">
      <w:pPr>
        <w:spacing w:before="240" w:line="480" w:lineRule="auto"/>
        <w:jc w:val="both"/>
        <w:rPr>
          <w:sz w:val="24"/>
          <w:szCs w:val="24"/>
        </w:rPr>
      </w:pPr>
      <w:r w:rsidRPr="00557F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E2D51" w:rsidRPr="00557F23" w:rsidRDefault="00BE2D51" w:rsidP="00BE2D51">
      <w:pPr>
        <w:spacing w:before="240" w:line="480" w:lineRule="auto"/>
        <w:jc w:val="center"/>
        <w:rPr>
          <w:b/>
          <w:sz w:val="24"/>
          <w:szCs w:val="24"/>
        </w:rPr>
      </w:pPr>
      <w:r w:rsidRPr="00557F23">
        <w:rPr>
          <w:b/>
          <w:sz w:val="24"/>
          <w:szCs w:val="24"/>
        </w:rPr>
        <w:t>The Day of the Father Stephen has passed in the Young Universe since March 2012</w:t>
      </w:r>
    </w:p>
    <w:p w:rsidR="00BE2D51" w:rsidRPr="00557F23" w:rsidRDefault="00BE2D51" w:rsidP="00BE2D51">
      <w:pPr>
        <w:spacing w:before="240" w:line="480" w:lineRule="auto"/>
        <w:jc w:val="both"/>
        <w:rPr>
          <w:sz w:val="24"/>
          <w:szCs w:val="24"/>
        </w:rPr>
      </w:pPr>
      <w:r w:rsidRPr="00557F23">
        <w:rPr>
          <w:sz w:val="24"/>
          <w:szCs w:val="24"/>
        </w:rPr>
        <w:t>There are a total of 13 Days equal to the Day that rules the 13 Nights equal to the Night equal to 13,000 (26,000) years with the Lord in Matthew 20:12. The 13 Days concerns the 1</w:t>
      </w:r>
      <w:r w:rsidRPr="00557F23">
        <w:rPr>
          <w:sz w:val="24"/>
          <w:szCs w:val="24"/>
          <w:vertAlign w:val="superscript"/>
        </w:rPr>
        <w:t>st</w:t>
      </w:r>
      <w:r w:rsidRPr="00557F23">
        <w:rPr>
          <w:sz w:val="24"/>
          <w:szCs w:val="24"/>
        </w:rPr>
        <w:t xml:space="preserve"> Lord Yahweh’s Creator Qanah Day in the Creation the Father Stephen Our Lord around 10,012BC-9,012BC in Proverbs 8:22-25 (RSV), the Father Stephen’s Lordship of the Trinity’s 2</w:t>
      </w:r>
      <w:r w:rsidRPr="00557F23">
        <w:rPr>
          <w:sz w:val="24"/>
          <w:szCs w:val="24"/>
          <w:vertAlign w:val="superscript"/>
        </w:rPr>
        <w:t>nd</w:t>
      </w:r>
      <w:r w:rsidRPr="00557F23">
        <w:rPr>
          <w:sz w:val="24"/>
          <w:szCs w:val="24"/>
        </w:rPr>
        <w:t xml:space="preserve"> Creator Bara Day around 9,012BC-8,012BC in Genesis 1:1, the 3</w:t>
      </w:r>
      <w:r w:rsidRPr="00557F23">
        <w:rPr>
          <w:sz w:val="24"/>
          <w:szCs w:val="24"/>
          <w:vertAlign w:val="superscript"/>
        </w:rPr>
        <w:t>rd</w:t>
      </w:r>
      <w:r w:rsidRPr="00557F23">
        <w:rPr>
          <w:sz w:val="24"/>
          <w:szCs w:val="24"/>
        </w:rPr>
        <w:t xml:space="preserve"> Lucifer’s Bara Day around 8,012BC-7,012BC in Genesis 1:1, the 4</w:t>
      </w:r>
      <w:r w:rsidRPr="00557F23">
        <w:rPr>
          <w:sz w:val="24"/>
          <w:szCs w:val="24"/>
          <w:vertAlign w:val="superscript"/>
        </w:rPr>
        <w:t>th</w:t>
      </w:r>
      <w:r w:rsidRPr="00557F23">
        <w:rPr>
          <w:sz w:val="24"/>
          <w:szCs w:val="24"/>
        </w:rPr>
        <w:t xml:space="preserve"> Michael’s Asah Day around 7,012BC-6,012BC in Genesis 1:7. The 5</w:t>
      </w:r>
      <w:r w:rsidRPr="00557F23">
        <w:rPr>
          <w:sz w:val="24"/>
          <w:szCs w:val="24"/>
          <w:vertAlign w:val="superscript"/>
        </w:rPr>
        <w:t>th</w:t>
      </w:r>
      <w:r w:rsidRPr="00557F23">
        <w:rPr>
          <w:sz w:val="24"/>
          <w:szCs w:val="24"/>
        </w:rPr>
        <w:t xml:space="preserve"> Nathan’s Law Day around 6,012BC-5,012BC in Genesis 1:17, the 6</w:t>
      </w:r>
      <w:r w:rsidRPr="00557F23">
        <w:rPr>
          <w:sz w:val="24"/>
          <w:szCs w:val="24"/>
          <w:vertAlign w:val="superscript"/>
        </w:rPr>
        <w:t>th</w:t>
      </w:r>
      <w:r w:rsidRPr="00557F23">
        <w:rPr>
          <w:sz w:val="24"/>
          <w:szCs w:val="24"/>
        </w:rPr>
        <w:t xml:space="preserve"> Adam’s Yatsar Day around 5,012BC-4,012BC in Genesis 1:26 &amp; Luke 3:38, the 7</w:t>
      </w:r>
      <w:r w:rsidRPr="00557F23">
        <w:rPr>
          <w:sz w:val="24"/>
          <w:szCs w:val="24"/>
          <w:vertAlign w:val="superscript"/>
        </w:rPr>
        <w:t>th</w:t>
      </w:r>
      <w:r w:rsidRPr="00557F23">
        <w:rPr>
          <w:sz w:val="24"/>
          <w:szCs w:val="24"/>
        </w:rPr>
        <w:t xml:space="preserve"> Noah’s Day around 4,012BC-3,012BC in Genesis 5:29 &amp; Luke 3:34, the 8</w:t>
      </w:r>
      <w:r w:rsidRPr="00557F23">
        <w:rPr>
          <w:sz w:val="24"/>
          <w:szCs w:val="24"/>
          <w:vertAlign w:val="superscript"/>
        </w:rPr>
        <w:t>th</w:t>
      </w:r>
      <w:r w:rsidRPr="00557F23">
        <w:rPr>
          <w:sz w:val="24"/>
          <w:szCs w:val="24"/>
        </w:rPr>
        <w:t xml:space="preserve"> Abraham’s Day around 3,012BC-2,012BC in Genesis 11:26 &amp; Matthew 1:2 &amp; Luke 3:34, the 9</w:t>
      </w:r>
      <w:r w:rsidRPr="00557F23">
        <w:rPr>
          <w:sz w:val="24"/>
          <w:szCs w:val="24"/>
          <w:vertAlign w:val="superscript"/>
        </w:rPr>
        <w:t>th</w:t>
      </w:r>
      <w:r w:rsidRPr="00557F23">
        <w:rPr>
          <w:sz w:val="24"/>
          <w:szCs w:val="24"/>
        </w:rPr>
        <w:t xml:space="preserve"> David’s Day around 2,012BC-1,012BC in Matthew 1:6, 17 &amp; Luke 3:31, the 10</w:t>
      </w:r>
      <w:r w:rsidRPr="00557F23">
        <w:rPr>
          <w:sz w:val="24"/>
          <w:szCs w:val="24"/>
          <w:vertAlign w:val="superscript"/>
        </w:rPr>
        <w:t>th</w:t>
      </w:r>
      <w:r w:rsidRPr="00557F23">
        <w:rPr>
          <w:sz w:val="24"/>
          <w:szCs w:val="24"/>
        </w:rPr>
        <w:t xml:space="preserve"> Babylon’s Day around 1,012BC-12AD in Matthew 1:11, 17, the 11</w:t>
      </w:r>
      <w:r w:rsidRPr="00557F23">
        <w:rPr>
          <w:sz w:val="24"/>
          <w:szCs w:val="24"/>
          <w:vertAlign w:val="superscript"/>
        </w:rPr>
        <w:t>th</w:t>
      </w:r>
      <w:r w:rsidRPr="00557F23">
        <w:rPr>
          <w:sz w:val="24"/>
          <w:szCs w:val="24"/>
        </w:rPr>
        <w:t xml:space="preserve"> Son Jesus’ Day around 12AD-1,012AD in Matthew 1:16, 17 &amp; Luke 3:23, the 12</w:t>
      </w:r>
      <w:r w:rsidRPr="00557F23">
        <w:rPr>
          <w:sz w:val="24"/>
          <w:szCs w:val="24"/>
          <w:vertAlign w:val="superscript"/>
        </w:rPr>
        <w:t>th</w:t>
      </w:r>
      <w:r w:rsidRPr="00557F23">
        <w:rPr>
          <w:sz w:val="24"/>
          <w:szCs w:val="24"/>
        </w:rPr>
        <w:t xml:space="preserve"> Brother John’s Day around 1,012AD-2,012AD and the 13</w:t>
      </w:r>
      <w:r w:rsidRPr="00557F23">
        <w:rPr>
          <w:sz w:val="24"/>
          <w:szCs w:val="24"/>
          <w:vertAlign w:val="superscript"/>
        </w:rPr>
        <w:t>th</w:t>
      </w:r>
      <w:r w:rsidRPr="00557F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Food left over: Remaining Food is in Exodus 10:5, 12, 15; 16:19-20, 23-24; Judges 1:7; Ruth 2:14, 18; 2</w:t>
      </w:r>
      <w:r w:rsidRPr="00557F23">
        <w:rPr>
          <w:sz w:val="24"/>
          <w:szCs w:val="24"/>
          <w:vertAlign w:val="superscript"/>
        </w:rPr>
        <w:t>nd</w:t>
      </w:r>
      <w:r w:rsidRPr="00557F23">
        <w:rPr>
          <w:sz w:val="24"/>
          <w:szCs w:val="24"/>
        </w:rPr>
        <w:t xml:space="preserve"> Kings 4:43-44; 2</w:t>
      </w:r>
      <w:r w:rsidRPr="00557F23">
        <w:rPr>
          <w:sz w:val="24"/>
          <w:szCs w:val="24"/>
          <w:vertAlign w:val="superscript"/>
        </w:rPr>
        <w:t>nd</w:t>
      </w:r>
      <w:r w:rsidRPr="00557F23">
        <w:rPr>
          <w:sz w:val="24"/>
          <w:szCs w:val="24"/>
        </w:rPr>
        <w:t xml:space="preserve"> Chronicles 31:10; Ezekiel 13:19; Joel 1:4; Matthew 14:20; 15:27, 37; 16:9-10; Mark 6:43; 7:28; 8:8, 19, 20; John 6:12, 13 &amp; Luke 9:17; 16:21. </w:t>
      </w:r>
    </w:p>
    <w:p w:rsidR="00BE2D51" w:rsidRPr="00557F23" w:rsidRDefault="00BE2D51" w:rsidP="00BE2D51">
      <w:pPr>
        <w:spacing w:line="480" w:lineRule="auto"/>
        <w:jc w:val="both"/>
        <w:rPr>
          <w:sz w:val="24"/>
          <w:szCs w:val="24"/>
        </w:rPr>
      </w:pPr>
      <w:r w:rsidRPr="00557F23">
        <w:rPr>
          <w:sz w:val="24"/>
          <w:szCs w:val="24"/>
        </w:rPr>
        <w:t xml:space="preserve">Remaining Offerings is in Exodus 12:10; 29:34; 34:25; Leviticus 2:3, 10; 5:13; 6:16; 7:15, 16, 17; 8:32; 19:6-7; 22:30 &amp; Numbers 9:12. </w:t>
      </w:r>
    </w:p>
    <w:p w:rsidR="00BE2D51" w:rsidRPr="00557F23" w:rsidRDefault="00BE2D51" w:rsidP="00BE2D51">
      <w:pPr>
        <w:spacing w:line="480" w:lineRule="auto"/>
        <w:jc w:val="both"/>
        <w:rPr>
          <w:sz w:val="24"/>
          <w:szCs w:val="24"/>
        </w:rPr>
      </w:pPr>
      <w:r w:rsidRPr="00557F23">
        <w:rPr>
          <w:sz w:val="24"/>
          <w:szCs w:val="24"/>
        </w:rPr>
        <w:t xml:space="preserve">Gleanings is in Leviticus 19:9, 10; 23:22; Deuteronomy 24:19-21; Judges 8:2-3; Ruth 2:2, 7, 15-16, 17-23; Job 24:6; Isaiah 17:5; 24:13; Jeremiah 49:9 &amp; Obadiah 5.  </w:t>
      </w:r>
    </w:p>
    <w:p w:rsidR="00BE2D51" w:rsidRPr="00557F23" w:rsidRDefault="00BE2D51" w:rsidP="00BE2D51">
      <w:pPr>
        <w:spacing w:line="480" w:lineRule="auto"/>
        <w:jc w:val="both"/>
        <w:rPr>
          <w:sz w:val="24"/>
          <w:szCs w:val="24"/>
        </w:rPr>
      </w:pPr>
      <w:r w:rsidRPr="00557F23">
        <w:rPr>
          <w:sz w:val="24"/>
          <w:szCs w:val="24"/>
        </w:rPr>
        <w:t xml:space="preserve">The Wine of the Lees at the bottom of the barrel is in Isaiah 25:6; Jeremiah 48:11; Zephaniah 1:12 &amp; Acts 2:5-21. </w:t>
      </w:r>
    </w:p>
    <w:p w:rsidR="00BE2D51" w:rsidRPr="00557F23" w:rsidRDefault="00BE2D51" w:rsidP="00BE2D51">
      <w:pPr>
        <w:spacing w:line="480" w:lineRule="auto"/>
        <w:jc w:val="both"/>
        <w:rPr>
          <w:sz w:val="24"/>
          <w:szCs w:val="24"/>
        </w:rPr>
      </w:pPr>
      <w:r w:rsidRPr="00557F23">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E2D51" w:rsidRPr="00557F23" w:rsidRDefault="00BE2D51" w:rsidP="00BE2D51">
      <w:pPr>
        <w:spacing w:line="480" w:lineRule="auto"/>
        <w:jc w:val="both"/>
        <w:rPr>
          <w:sz w:val="24"/>
          <w:szCs w:val="24"/>
        </w:rPr>
      </w:pPr>
      <w:r w:rsidRPr="00557F23">
        <w:rPr>
          <w:sz w:val="24"/>
          <w:szCs w:val="24"/>
        </w:rPr>
        <w:t>All who denies the Lord Jesus as the Son of God and the Lord Stephen as the Father is an Antichrist &amp; a liar in 1</w:t>
      </w:r>
      <w:r w:rsidRPr="00557F23">
        <w:rPr>
          <w:sz w:val="24"/>
          <w:szCs w:val="24"/>
          <w:vertAlign w:val="superscript"/>
        </w:rPr>
        <w:t>st</w:t>
      </w:r>
      <w:r w:rsidRPr="00557F23">
        <w:rPr>
          <w:sz w:val="24"/>
          <w:szCs w:val="24"/>
        </w:rPr>
        <w:t xml:space="preserve"> John 2:22 &amp; 2</w:t>
      </w:r>
      <w:r w:rsidRPr="00557F23">
        <w:rPr>
          <w:sz w:val="24"/>
          <w:szCs w:val="24"/>
          <w:vertAlign w:val="superscript"/>
        </w:rPr>
        <w:t>nd</w:t>
      </w:r>
      <w:r w:rsidRPr="00557F23">
        <w:rPr>
          <w:sz w:val="24"/>
          <w:szCs w:val="24"/>
        </w:rPr>
        <w:t xml:space="preserve"> John 7-11. If You call the Father Stephen a Man in Acts 6:5, 11, 13, then You are deceived &amp; have become liars. If the Lord Stephen is a Saint as the Roman Catholic’s believe, then He would be the 1</w:t>
      </w:r>
      <w:r w:rsidRPr="00557F23">
        <w:rPr>
          <w:sz w:val="24"/>
          <w:szCs w:val="24"/>
          <w:vertAlign w:val="superscript"/>
        </w:rPr>
        <w:t>st</w:t>
      </w:r>
      <w:r w:rsidRPr="00557F23">
        <w:rPr>
          <w:sz w:val="24"/>
          <w:szCs w:val="24"/>
        </w:rPr>
        <w:t xml:space="preserve"> Lord &amp; the Father of Sainthood and Christianity and the Judge to the Lordships of the Angelical Hierarchy &amp; Humanity in the Law in Jude 14-15 and 1</w:t>
      </w:r>
      <w:r w:rsidRPr="00557F23">
        <w:rPr>
          <w:sz w:val="24"/>
          <w:szCs w:val="24"/>
          <w:vertAlign w:val="superscript"/>
        </w:rPr>
        <w:t>st</w:t>
      </w:r>
      <w:r w:rsidRPr="00557F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57F23">
        <w:rPr>
          <w:sz w:val="24"/>
          <w:szCs w:val="24"/>
          <w:vertAlign w:val="superscript"/>
        </w:rPr>
        <w:t>st</w:t>
      </w:r>
      <w:r w:rsidRPr="00557F23">
        <w:rPr>
          <w:sz w:val="24"/>
          <w:szCs w:val="24"/>
        </w:rPr>
        <w:t xml:space="preserve"> Samuel 28:6; Ezra 2:63; Nehemiah 7:65 &amp; Sirach 45:10. No One can call the Lord Stephen the Father, except by His Own Holy Ghost and His Own Truth in John 4:21-24 &amp; 1</w:t>
      </w:r>
      <w:r w:rsidRPr="00557F23">
        <w:rPr>
          <w:sz w:val="24"/>
          <w:szCs w:val="24"/>
          <w:vertAlign w:val="superscript"/>
        </w:rPr>
        <w:t>st</w:t>
      </w:r>
      <w:r w:rsidRPr="00557F23">
        <w:rPr>
          <w:sz w:val="24"/>
          <w:szCs w:val="24"/>
        </w:rPr>
        <w:t xml:space="preserve"> Peter 1:17-21. The Father Stephen cannot be possessed by the Lord Lucifer in the Eternal Sin because He is the 1</w:t>
      </w:r>
      <w:r w:rsidRPr="00557F23">
        <w:rPr>
          <w:sz w:val="24"/>
          <w:szCs w:val="24"/>
          <w:vertAlign w:val="superscript"/>
        </w:rPr>
        <w:t>st</w:t>
      </w:r>
      <w:r w:rsidRPr="00557F23">
        <w:rPr>
          <w:sz w:val="24"/>
          <w:szCs w:val="24"/>
        </w:rPr>
        <w:t xml:space="preserve"> Christian Lord in Romans 8:1, &amp; He died for it vicariously &amp; made eternal atonement for “This Sin” committed on Earth killed in Battle (1 or 2 positions) in Act 7:60; 1</w:t>
      </w:r>
      <w:r w:rsidRPr="00557F23">
        <w:rPr>
          <w:sz w:val="24"/>
          <w:szCs w:val="24"/>
          <w:vertAlign w:val="superscript"/>
        </w:rPr>
        <w:t>st</w:t>
      </w:r>
      <w:r w:rsidRPr="00557F23">
        <w:rPr>
          <w:sz w:val="24"/>
          <w:szCs w:val="24"/>
        </w:rPr>
        <w:t xml:space="preserve"> John 4:4 &amp; 2</w:t>
      </w:r>
      <w:r w:rsidRPr="00557F23">
        <w:rPr>
          <w:sz w:val="24"/>
          <w:szCs w:val="24"/>
          <w:vertAlign w:val="superscript"/>
        </w:rPr>
        <w:t>nd</w:t>
      </w:r>
      <w:r w:rsidRPr="00557F23">
        <w:rPr>
          <w:sz w:val="24"/>
          <w:szCs w:val="24"/>
        </w:rPr>
        <w:t xml:space="preserve"> Maccabees 12:38-45. The Father Stephen is the Most Highest Witness to the Lord Yah in 1</w:t>
      </w:r>
      <w:r w:rsidRPr="00557F23">
        <w:rPr>
          <w:sz w:val="24"/>
          <w:szCs w:val="24"/>
          <w:vertAlign w:val="superscript"/>
        </w:rPr>
        <w:t>st</w:t>
      </w:r>
      <w:r w:rsidRPr="00557F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2D51" w:rsidRPr="00557F23" w:rsidRDefault="00BE2D51" w:rsidP="00BE2D51">
      <w:pPr>
        <w:jc w:val="center"/>
        <w:rPr>
          <w:b/>
          <w:sz w:val="24"/>
          <w:szCs w:val="24"/>
        </w:rPr>
      </w:pPr>
      <w:r w:rsidRPr="00557F23">
        <w:rPr>
          <w:b/>
          <w:sz w:val="24"/>
          <w:szCs w:val="24"/>
        </w:rPr>
        <w:t>THE TRULY FAITHFUL OF THE FATHER STEPHEN IS 1 TO 10,000 POSITIONS IN JUDE 14-15</w:t>
      </w:r>
    </w:p>
    <w:p w:rsidR="00BE2D51" w:rsidRPr="00557F23" w:rsidRDefault="00BE2D51" w:rsidP="00BE2D51">
      <w:pPr>
        <w:spacing w:line="480" w:lineRule="auto"/>
        <w:jc w:val="both"/>
        <w:rPr>
          <w:sz w:val="24"/>
          <w:szCs w:val="24"/>
        </w:rPr>
      </w:pPr>
      <w:r w:rsidRPr="00557F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557F23">
        <w:rPr>
          <w:sz w:val="24"/>
          <w:szCs w:val="24"/>
          <w:vertAlign w:val="superscript"/>
        </w:rPr>
        <w:t>nd</w:t>
      </w:r>
      <w:r w:rsidRPr="00557F23">
        <w:rPr>
          <w:sz w:val="24"/>
          <w:szCs w:val="24"/>
        </w:rPr>
        <w:t xml:space="preserve"> Timothy 2:20. The Precious Stones of the Father Stephen’s Crown is in Zechariah 9:16. The Lively Stones of the Father Stephen is in 1</w:t>
      </w:r>
      <w:r w:rsidRPr="00557F23">
        <w:rPr>
          <w:sz w:val="24"/>
          <w:szCs w:val="24"/>
          <w:vertAlign w:val="superscript"/>
        </w:rPr>
        <w:t>st</w:t>
      </w:r>
      <w:r w:rsidRPr="00557F23">
        <w:rPr>
          <w:sz w:val="24"/>
          <w:szCs w:val="24"/>
        </w:rPr>
        <w:t xml:space="preserve"> Peter 2:5. The True Babes of the Father Stephen is in Matthew 11:25 &amp; 1</w:t>
      </w:r>
      <w:r w:rsidRPr="00557F23">
        <w:rPr>
          <w:sz w:val="24"/>
          <w:szCs w:val="24"/>
          <w:vertAlign w:val="superscript"/>
        </w:rPr>
        <w:t>st</w:t>
      </w:r>
      <w:r w:rsidRPr="00557F23">
        <w:rPr>
          <w:sz w:val="24"/>
          <w:szCs w:val="24"/>
        </w:rPr>
        <w:t xml:space="preserve"> Peter 2:2. The Little Children of the Father Stephen is in Matthew 18:3 &amp; 1</w:t>
      </w:r>
      <w:r w:rsidRPr="00557F23">
        <w:rPr>
          <w:sz w:val="24"/>
          <w:szCs w:val="24"/>
          <w:vertAlign w:val="superscript"/>
        </w:rPr>
        <w:t>st</w:t>
      </w:r>
      <w:r w:rsidRPr="00557F23">
        <w:rPr>
          <w:sz w:val="24"/>
          <w:szCs w:val="24"/>
        </w:rPr>
        <w:t xml:space="preserve"> Corinthians 14:20. The Obedient Children of the Father Stephen is in 1</w:t>
      </w:r>
      <w:r w:rsidRPr="00557F23">
        <w:rPr>
          <w:sz w:val="24"/>
          <w:szCs w:val="24"/>
          <w:vertAlign w:val="superscript"/>
        </w:rPr>
        <w:t>st</w:t>
      </w:r>
      <w:r w:rsidRPr="00557F23">
        <w:rPr>
          <w:sz w:val="24"/>
          <w:szCs w:val="24"/>
        </w:rPr>
        <w:t xml:space="preserve"> Peter 1:14. The Members of the Father Stephen’s Body is in 1</w:t>
      </w:r>
      <w:r w:rsidRPr="00557F23">
        <w:rPr>
          <w:sz w:val="24"/>
          <w:szCs w:val="24"/>
          <w:vertAlign w:val="superscript"/>
        </w:rPr>
        <w:t xml:space="preserve">st </w:t>
      </w:r>
      <w:r w:rsidRPr="00557F23">
        <w:rPr>
          <w:sz w:val="24"/>
          <w:szCs w:val="24"/>
        </w:rPr>
        <w:t>Corinthians 12:20, 27. The Good Soldiers of the Father Stephen is in 2</w:t>
      </w:r>
      <w:r w:rsidRPr="00557F23">
        <w:rPr>
          <w:sz w:val="24"/>
          <w:szCs w:val="24"/>
          <w:vertAlign w:val="superscript"/>
        </w:rPr>
        <w:t>nd</w:t>
      </w:r>
      <w:r w:rsidRPr="00557F23">
        <w:rPr>
          <w:sz w:val="24"/>
          <w:szCs w:val="24"/>
        </w:rPr>
        <w:t xml:space="preserve"> Timothy 2:3. The Father Stephen’s Runners of the Body is in 1</w:t>
      </w:r>
      <w:r w:rsidRPr="00557F23">
        <w:rPr>
          <w:sz w:val="24"/>
          <w:szCs w:val="24"/>
          <w:vertAlign w:val="superscript"/>
        </w:rPr>
        <w:t>st</w:t>
      </w:r>
      <w:r w:rsidRPr="00557F23">
        <w:rPr>
          <w:sz w:val="24"/>
          <w:szCs w:val="24"/>
        </w:rPr>
        <w:t xml:space="preserve"> Corinthians 12:20, 27. The Enlisted Soldiers of the Father Stephen is in 2</w:t>
      </w:r>
      <w:r w:rsidRPr="00557F23">
        <w:rPr>
          <w:sz w:val="24"/>
          <w:szCs w:val="24"/>
          <w:vertAlign w:val="superscript"/>
        </w:rPr>
        <w:t>nd</w:t>
      </w:r>
      <w:r w:rsidRPr="00557F23">
        <w:rPr>
          <w:sz w:val="24"/>
          <w:szCs w:val="24"/>
        </w:rPr>
        <w:t xml:space="preserve"> Timothy 2:4. The Father Stephen’s Runners in a Race is in 1</w:t>
      </w:r>
      <w:r w:rsidRPr="00557F23">
        <w:rPr>
          <w:sz w:val="24"/>
          <w:szCs w:val="24"/>
          <w:vertAlign w:val="superscript"/>
        </w:rPr>
        <w:t>st</w:t>
      </w:r>
      <w:r w:rsidRPr="00557F23">
        <w:rPr>
          <w:sz w:val="24"/>
          <w:szCs w:val="24"/>
        </w:rPr>
        <w:t xml:space="preserve"> Corinthians 9:24 &amp; Hebrews 12:1. The Father Stephen’s Wrestlers is in 2</w:t>
      </w:r>
      <w:r w:rsidRPr="00557F23">
        <w:rPr>
          <w:sz w:val="24"/>
          <w:szCs w:val="24"/>
          <w:vertAlign w:val="superscript"/>
        </w:rPr>
        <w:t>nd</w:t>
      </w:r>
      <w:r w:rsidRPr="00557F23">
        <w:rPr>
          <w:sz w:val="24"/>
          <w:szCs w:val="24"/>
        </w:rPr>
        <w:t xml:space="preserve"> Timothy 2:5. The Good Servants of the Father Stephen is in John 15:15 &amp; Matthew 25:21. The Strangers of the Father Stephen is in 1</w:t>
      </w:r>
      <w:r w:rsidRPr="00557F23">
        <w:rPr>
          <w:sz w:val="24"/>
          <w:szCs w:val="24"/>
          <w:vertAlign w:val="superscript"/>
        </w:rPr>
        <w:t>st</w:t>
      </w:r>
      <w:r w:rsidRPr="00557F23">
        <w:rPr>
          <w:sz w:val="24"/>
          <w:szCs w:val="24"/>
        </w:rPr>
        <w:t xml:space="preserve"> Peter 2:11. The Pilgrims of the Father Stephen is in 1</w:t>
      </w:r>
      <w:r w:rsidRPr="00557F23">
        <w:rPr>
          <w:sz w:val="24"/>
          <w:szCs w:val="24"/>
          <w:vertAlign w:val="superscript"/>
        </w:rPr>
        <w:t>st</w:t>
      </w:r>
      <w:r w:rsidRPr="00557F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E2D51" w:rsidRPr="00557F23" w:rsidRDefault="00BE2D51" w:rsidP="00BE2D51">
      <w:pPr>
        <w:jc w:val="center"/>
        <w:rPr>
          <w:b/>
          <w:sz w:val="24"/>
          <w:szCs w:val="24"/>
        </w:rPr>
      </w:pPr>
      <w:r w:rsidRPr="00557F23">
        <w:rPr>
          <w:b/>
          <w:sz w:val="24"/>
          <w:szCs w:val="24"/>
        </w:rPr>
        <w:t>THE TRULY CHOSEN OF THE FATHER STEPHEN IS 1 TO 20,000 POSITIONS IN JUDE 14-15</w:t>
      </w:r>
    </w:p>
    <w:p w:rsidR="00BE2D51" w:rsidRPr="00557F23" w:rsidRDefault="00BE2D51" w:rsidP="00BE2D51">
      <w:pPr>
        <w:spacing w:line="480" w:lineRule="auto"/>
        <w:jc w:val="both"/>
        <w:rPr>
          <w:sz w:val="24"/>
          <w:szCs w:val="24"/>
        </w:rPr>
      </w:pPr>
      <w:r w:rsidRPr="00557F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557F23">
        <w:rPr>
          <w:sz w:val="24"/>
          <w:szCs w:val="24"/>
          <w:vertAlign w:val="superscript"/>
        </w:rPr>
        <w:t>nd</w:t>
      </w:r>
      <w:r w:rsidRPr="00557F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557F23">
        <w:rPr>
          <w:sz w:val="24"/>
          <w:szCs w:val="24"/>
          <w:vertAlign w:val="superscript"/>
        </w:rPr>
        <w:t>st</w:t>
      </w:r>
      <w:r w:rsidRPr="00557F23">
        <w:rPr>
          <w:sz w:val="24"/>
          <w:szCs w:val="24"/>
        </w:rPr>
        <w:t xml:space="preserve"> Peter 2:25; Isaiah 40:11 &amp; John 10:14, 16. The Father Stephen as their True Intercessor is in Romans 8:34; Hebrews 7:25 &amp; 1</w:t>
      </w:r>
      <w:r w:rsidRPr="00557F23">
        <w:rPr>
          <w:sz w:val="24"/>
          <w:szCs w:val="24"/>
          <w:vertAlign w:val="superscript"/>
        </w:rPr>
        <w:t>st</w:t>
      </w:r>
      <w:r w:rsidRPr="00557F23">
        <w:rPr>
          <w:sz w:val="24"/>
          <w:szCs w:val="24"/>
        </w:rPr>
        <w:t xml:space="preserve"> John 2:1. The True Promises of the Father Stephen is in Acts 1:4; 2:33; 2</w:t>
      </w:r>
      <w:r w:rsidRPr="00557F23">
        <w:rPr>
          <w:sz w:val="24"/>
          <w:szCs w:val="24"/>
          <w:vertAlign w:val="superscript"/>
        </w:rPr>
        <w:t>nd</w:t>
      </w:r>
      <w:r w:rsidRPr="00557F23">
        <w:rPr>
          <w:sz w:val="24"/>
          <w:szCs w:val="24"/>
        </w:rPr>
        <w:t xml:space="preserve"> Corinthians 7:1, 2 &amp; 2</w:t>
      </w:r>
      <w:r w:rsidRPr="00557F23">
        <w:rPr>
          <w:sz w:val="24"/>
          <w:szCs w:val="24"/>
          <w:vertAlign w:val="superscript"/>
        </w:rPr>
        <w:t>nd</w:t>
      </w:r>
      <w:r w:rsidRPr="00557F23">
        <w:rPr>
          <w:sz w:val="24"/>
          <w:szCs w:val="24"/>
        </w:rPr>
        <w:t xml:space="preserve"> Peter 1:4. The True Possession of All Things from the Father Stephen is in John 16:13-15; 1</w:t>
      </w:r>
      <w:r w:rsidRPr="00557F23">
        <w:rPr>
          <w:sz w:val="24"/>
          <w:szCs w:val="24"/>
          <w:vertAlign w:val="superscript"/>
        </w:rPr>
        <w:t>st</w:t>
      </w:r>
      <w:r w:rsidRPr="00557F23">
        <w:rPr>
          <w:sz w:val="24"/>
          <w:szCs w:val="24"/>
        </w:rPr>
        <w:t xml:space="preserve"> Corinthians 3:21, 22. The True Working of All Things for their Good is in Romans 8:28 &amp; 2</w:t>
      </w:r>
      <w:r w:rsidRPr="00557F23">
        <w:rPr>
          <w:sz w:val="24"/>
          <w:szCs w:val="24"/>
          <w:vertAlign w:val="superscript"/>
        </w:rPr>
        <w:t>nd</w:t>
      </w:r>
      <w:r w:rsidRPr="00557F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557F23">
        <w:rPr>
          <w:sz w:val="24"/>
          <w:szCs w:val="24"/>
          <w:vertAlign w:val="superscript"/>
        </w:rPr>
        <w:t>nd</w:t>
      </w:r>
      <w:r w:rsidRPr="00557F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557F23">
        <w:rPr>
          <w:sz w:val="24"/>
          <w:szCs w:val="24"/>
          <w:vertAlign w:val="superscript"/>
        </w:rPr>
        <w:t>nd</w:t>
      </w:r>
      <w:r w:rsidRPr="00557F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557F23">
        <w:rPr>
          <w:sz w:val="24"/>
          <w:szCs w:val="24"/>
          <w:vertAlign w:val="superscript"/>
        </w:rPr>
        <w:t>nd</w:t>
      </w:r>
      <w:r w:rsidRPr="00557F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557F23">
        <w:rPr>
          <w:sz w:val="24"/>
          <w:szCs w:val="24"/>
          <w:vertAlign w:val="superscript"/>
        </w:rPr>
        <w:t>nd</w:t>
      </w:r>
      <w:r w:rsidRPr="00557F23">
        <w:rPr>
          <w:sz w:val="24"/>
          <w:szCs w:val="24"/>
        </w:rPr>
        <w:t xml:space="preserve"> Timothy 1:12 &amp; Acts 7:59. The True Calling upon the Father Stephen in time of trouble is in Psalms 50:15 &amp; 1</w:t>
      </w:r>
      <w:r w:rsidRPr="00557F23">
        <w:rPr>
          <w:sz w:val="24"/>
          <w:szCs w:val="24"/>
          <w:vertAlign w:val="superscript"/>
        </w:rPr>
        <w:t>st</w:t>
      </w:r>
      <w:r w:rsidRPr="00557F23">
        <w:rPr>
          <w:sz w:val="24"/>
          <w:szCs w:val="24"/>
        </w:rPr>
        <w:t xml:space="preserve"> Peter 1:17-21. The True Suffering for the Father Stephen is in 1</w:t>
      </w:r>
      <w:r w:rsidRPr="00557F23">
        <w:rPr>
          <w:sz w:val="24"/>
          <w:szCs w:val="24"/>
          <w:vertAlign w:val="superscript"/>
        </w:rPr>
        <w:t>st</w:t>
      </w:r>
      <w:r w:rsidRPr="00557F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E2D51" w:rsidRPr="00557F23" w:rsidRDefault="00BE2D51" w:rsidP="00BE2D51">
      <w:pPr>
        <w:jc w:val="center"/>
        <w:rPr>
          <w:b/>
          <w:sz w:val="24"/>
          <w:szCs w:val="24"/>
        </w:rPr>
      </w:pPr>
      <w:r w:rsidRPr="00557F23">
        <w:rPr>
          <w:b/>
          <w:sz w:val="24"/>
          <w:szCs w:val="24"/>
        </w:rPr>
        <w:t>THE TRULY CALLED OF THE FATHER STEPHEN IS 1 TO 144,000 POSITIONS IN REVELATION 7:4-8</w:t>
      </w:r>
    </w:p>
    <w:p w:rsidR="00BE2D51" w:rsidRPr="00557F23" w:rsidRDefault="00BE2D51" w:rsidP="00BE2D51">
      <w:pPr>
        <w:spacing w:line="480" w:lineRule="auto"/>
        <w:jc w:val="both"/>
        <w:rPr>
          <w:sz w:val="24"/>
          <w:szCs w:val="24"/>
        </w:rPr>
      </w:pPr>
      <w:r w:rsidRPr="00557F23">
        <w:rPr>
          <w:sz w:val="24"/>
          <w:szCs w:val="24"/>
        </w:rPr>
        <w:t>The Titles and Names of the Saints (Lords) is as follows: The Believers of the Father Stephen is in 1</w:t>
      </w:r>
      <w:r w:rsidRPr="00557F23">
        <w:rPr>
          <w:sz w:val="24"/>
          <w:szCs w:val="24"/>
          <w:vertAlign w:val="superscript"/>
        </w:rPr>
        <w:t>st</w:t>
      </w:r>
      <w:r w:rsidRPr="00557F23">
        <w:rPr>
          <w:sz w:val="24"/>
          <w:szCs w:val="24"/>
        </w:rPr>
        <w:t xml:space="preserve"> Timothy 4:12 &amp; Acts 5:14. The Beloved of the Father Stephen is in Romans 1:7. The Beloved Children of the Father Stephen is in 1</w:t>
      </w:r>
      <w:r w:rsidRPr="00557F23">
        <w:rPr>
          <w:sz w:val="24"/>
          <w:szCs w:val="24"/>
          <w:vertAlign w:val="superscript"/>
        </w:rPr>
        <w:t>st</w:t>
      </w:r>
      <w:r w:rsidRPr="00557F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557F23">
        <w:rPr>
          <w:sz w:val="24"/>
          <w:szCs w:val="24"/>
          <w:vertAlign w:val="superscript"/>
        </w:rPr>
        <w:t>st</w:t>
      </w:r>
      <w:r w:rsidRPr="00557F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557F23">
        <w:rPr>
          <w:sz w:val="24"/>
          <w:szCs w:val="24"/>
          <w:vertAlign w:val="superscript"/>
        </w:rPr>
        <w:t>st</w:t>
      </w:r>
      <w:r w:rsidRPr="00557F23">
        <w:rPr>
          <w:sz w:val="24"/>
          <w:szCs w:val="24"/>
        </w:rPr>
        <w:t xml:space="preserve"> Thessalonians 5:5. The Children of the Father Stephen’s Day or Hour is in Acts 1:7; Zechariah 14:7; Mark 13:32-37; Luke 12:35-40; Matthew 24:36-44; 1</w:t>
      </w:r>
      <w:r w:rsidRPr="00557F23">
        <w:rPr>
          <w:sz w:val="24"/>
          <w:szCs w:val="24"/>
          <w:vertAlign w:val="superscript"/>
        </w:rPr>
        <w:t>st</w:t>
      </w:r>
      <w:r w:rsidRPr="00557F23">
        <w:rPr>
          <w:sz w:val="24"/>
          <w:szCs w:val="24"/>
        </w:rPr>
        <w:t xml:space="preserve"> Thessalonians 5:5. The Children of the Father Stephen’s Resurrection is in Luke 20:36. The Father Stephen’s Chosen Generation is in 1</w:t>
      </w:r>
      <w:r w:rsidRPr="00557F23">
        <w:rPr>
          <w:sz w:val="24"/>
          <w:szCs w:val="24"/>
          <w:vertAlign w:val="superscript"/>
        </w:rPr>
        <w:t>st</w:t>
      </w:r>
      <w:r w:rsidRPr="00557F23">
        <w:rPr>
          <w:sz w:val="24"/>
          <w:szCs w:val="24"/>
        </w:rPr>
        <w:t xml:space="preserve"> Peter 2:9. The Chosen Ones of the Father Stephen is in 1</w:t>
      </w:r>
      <w:r w:rsidRPr="00557F23">
        <w:rPr>
          <w:sz w:val="24"/>
          <w:szCs w:val="24"/>
          <w:vertAlign w:val="superscript"/>
        </w:rPr>
        <w:t>st</w:t>
      </w:r>
      <w:r w:rsidRPr="00557F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557F23">
        <w:rPr>
          <w:sz w:val="24"/>
          <w:szCs w:val="24"/>
          <w:vertAlign w:val="superscript"/>
        </w:rPr>
        <w:t>nd</w:t>
      </w:r>
      <w:r w:rsidRPr="00557F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557F23">
        <w:rPr>
          <w:sz w:val="24"/>
          <w:szCs w:val="24"/>
          <w:vertAlign w:val="superscript"/>
        </w:rPr>
        <w:t>nd</w:t>
      </w:r>
      <w:r w:rsidRPr="00557F23">
        <w:rPr>
          <w:sz w:val="24"/>
          <w:szCs w:val="24"/>
        </w:rPr>
        <w:t xml:space="preserve"> Chronicles 20:7 &amp; James 2:23. The Friends of the Father Stephen as the Christ is in John 15:15. The Godly Ones of the Father Stephen is in Psalms 4:3 &amp; 2</w:t>
      </w:r>
      <w:r w:rsidRPr="00557F23">
        <w:rPr>
          <w:sz w:val="24"/>
          <w:szCs w:val="24"/>
          <w:vertAlign w:val="superscript"/>
        </w:rPr>
        <w:t>nd</w:t>
      </w:r>
      <w:r w:rsidRPr="00557F23">
        <w:rPr>
          <w:sz w:val="24"/>
          <w:szCs w:val="24"/>
        </w:rPr>
        <w:t xml:space="preserve"> Peter 2:9. The Heirs of God the Father Stephen is in Romans 8:17 &amp; Galatians 4:7. The Heirs of the Grace of the Father Stephen‘s Life is in 1</w:t>
      </w:r>
      <w:r w:rsidRPr="00557F23">
        <w:rPr>
          <w:sz w:val="24"/>
          <w:szCs w:val="24"/>
          <w:vertAlign w:val="superscript"/>
        </w:rPr>
        <w:t>st</w:t>
      </w:r>
      <w:r w:rsidRPr="00557F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557F23">
        <w:rPr>
          <w:sz w:val="24"/>
          <w:szCs w:val="24"/>
          <w:vertAlign w:val="superscript"/>
        </w:rPr>
        <w:t>st</w:t>
      </w:r>
      <w:r w:rsidRPr="00557F23">
        <w:rPr>
          <w:sz w:val="24"/>
          <w:szCs w:val="24"/>
        </w:rPr>
        <w:t xml:space="preserve"> Thessalonians 5:27 &amp; Hebrews 3:1. The Holy Nation of the Father Stephen is in Exodus 19:6 &amp; 1</w:t>
      </w:r>
      <w:r w:rsidRPr="00557F23">
        <w:rPr>
          <w:sz w:val="24"/>
          <w:szCs w:val="24"/>
          <w:vertAlign w:val="superscript"/>
        </w:rPr>
        <w:t>st</w:t>
      </w:r>
      <w:r w:rsidRPr="00557F23">
        <w:rPr>
          <w:sz w:val="24"/>
          <w:szCs w:val="24"/>
        </w:rPr>
        <w:t xml:space="preserve"> Peter 2:9. The Holy People of the Father Stephen is in 1</w:t>
      </w:r>
      <w:r w:rsidRPr="00557F23">
        <w:rPr>
          <w:sz w:val="24"/>
          <w:szCs w:val="24"/>
          <w:vertAlign w:val="superscript"/>
        </w:rPr>
        <w:t>st</w:t>
      </w:r>
      <w:r w:rsidRPr="00557F23">
        <w:rPr>
          <w:sz w:val="24"/>
          <w:szCs w:val="24"/>
        </w:rPr>
        <w:t xml:space="preserve"> Peter 2:9; Deuteronomy 26:19 &amp; Isaiah 62:12. The Holy Priesthood of the Father Stephen is in 1</w:t>
      </w:r>
      <w:r w:rsidRPr="00557F23">
        <w:rPr>
          <w:sz w:val="24"/>
          <w:szCs w:val="24"/>
          <w:vertAlign w:val="superscript"/>
        </w:rPr>
        <w:t>st</w:t>
      </w:r>
      <w:r w:rsidRPr="00557F23">
        <w:rPr>
          <w:sz w:val="24"/>
          <w:szCs w:val="24"/>
        </w:rPr>
        <w:t xml:space="preserve"> Peter 2:5, 9. The Royal Priesthood of the Father Stephen is in 1</w:t>
      </w:r>
      <w:r w:rsidRPr="00557F23">
        <w:rPr>
          <w:sz w:val="24"/>
          <w:szCs w:val="24"/>
          <w:vertAlign w:val="superscript"/>
        </w:rPr>
        <w:t>st</w:t>
      </w:r>
      <w:r w:rsidRPr="00557F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557F23">
        <w:rPr>
          <w:sz w:val="24"/>
          <w:szCs w:val="24"/>
          <w:vertAlign w:val="superscript"/>
        </w:rPr>
        <w:t>st</w:t>
      </w:r>
      <w:r w:rsidRPr="00557F23">
        <w:rPr>
          <w:sz w:val="24"/>
          <w:szCs w:val="24"/>
        </w:rPr>
        <w:t xml:space="preserve"> John 2:1. The Babes of the Father Stephen is in Matthew 11:25. The Lively Stones of the Father Stephen is in 1</w:t>
      </w:r>
      <w:r w:rsidRPr="00557F23">
        <w:rPr>
          <w:sz w:val="24"/>
          <w:szCs w:val="24"/>
          <w:vertAlign w:val="superscript"/>
        </w:rPr>
        <w:t>st</w:t>
      </w:r>
      <w:r w:rsidRPr="00557F23">
        <w:rPr>
          <w:sz w:val="24"/>
          <w:szCs w:val="24"/>
        </w:rPr>
        <w:t xml:space="preserve"> Peter 2:5. The Members of the Father Stephen is in 1</w:t>
      </w:r>
      <w:r w:rsidRPr="00557F23">
        <w:rPr>
          <w:sz w:val="24"/>
          <w:szCs w:val="24"/>
          <w:vertAlign w:val="superscript"/>
        </w:rPr>
        <w:t>st</w:t>
      </w:r>
      <w:r w:rsidRPr="00557F23">
        <w:rPr>
          <w:sz w:val="24"/>
          <w:szCs w:val="24"/>
        </w:rPr>
        <w:t xml:space="preserve"> Corinthians 6:15 &amp; Ephesians 5:30. The True Men of the Father Stephen is in Deuteronomy 33:1; 1</w:t>
      </w:r>
      <w:r w:rsidRPr="00557F23">
        <w:rPr>
          <w:sz w:val="24"/>
          <w:szCs w:val="24"/>
          <w:vertAlign w:val="superscript"/>
        </w:rPr>
        <w:t>st</w:t>
      </w:r>
      <w:r w:rsidRPr="00557F23">
        <w:rPr>
          <w:sz w:val="24"/>
          <w:szCs w:val="24"/>
        </w:rPr>
        <w:t xml:space="preserve"> Timothy 6:11 &amp; 2</w:t>
      </w:r>
      <w:r w:rsidRPr="00557F23">
        <w:rPr>
          <w:sz w:val="24"/>
          <w:szCs w:val="24"/>
          <w:vertAlign w:val="superscript"/>
        </w:rPr>
        <w:t>nd</w:t>
      </w:r>
      <w:r w:rsidRPr="00557F23">
        <w:rPr>
          <w:sz w:val="24"/>
          <w:szCs w:val="24"/>
        </w:rPr>
        <w:t xml:space="preserve"> Timothy 3:17. The Obedient Children of the Father Stephen is in 1</w:t>
      </w:r>
      <w:r w:rsidRPr="00557F23">
        <w:rPr>
          <w:sz w:val="24"/>
          <w:szCs w:val="24"/>
          <w:vertAlign w:val="superscript"/>
        </w:rPr>
        <w:t>st</w:t>
      </w:r>
      <w:r w:rsidRPr="00557F23">
        <w:rPr>
          <w:sz w:val="24"/>
          <w:szCs w:val="24"/>
        </w:rPr>
        <w:t xml:space="preserve"> Peter 1:14. The Father Stephen’s Peculiar People is in Deuteronomy 14:2; Titus 2:14 &amp; 1</w:t>
      </w:r>
      <w:r w:rsidRPr="00557F23">
        <w:rPr>
          <w:sz w:val="24"/>
          <w:szCs w:val="24"/>
          <w:vertAlign w:val="superscript"/>
        </w:rPr>
        <w:t>st</w:t>
      </w:r>
      <w:r w:rsidRPr="00557F23">
        <w:rPr>
          <w:sz w:val="24"/>
          <w:szCs w:val="24"/>
        </w:rPr>
        <w:t xml:space="preserve"> Peter 2:9. The Father Stephen’s Special People is in Deuteronomy 14:2; Titus 2:14 &amp; 1</w:t>
      </w:r>
      <w:r w:rsidRPr="00557F23">
        <w:rPr>
          <w:sz w:val="24"/>
          <w:szCs w:val="24"/>
          <w:vertAlign w:val="superscript"/>
        </w:rPr>
        <w:t>st</w:t>
      </w:r>
      <w:r w:rsidRPr="00557F23">
        <w:rPr>
          <w:sz w:val="24"/>
          <w:szCs w:val="24"/>
        </w:rPr>
        <w:t xml:space="preserve"> Peter 2:9. The Father Stephen’s Peculiar Treasure in Exodus 19:5 &amp; Psalms 135:4. The Father Stephen’s Special Treasure is in Exodus 19:5 &amp; Psalms 135:4. The People of the Father Stephen is in Hebrews 4:9 &amp; 1</w:t>
      </w:r>
      <w:r w:rsidRPr="00557F23">
        <w:rPr>
          <w:sz w:val="24"/>
          <w:szCs w:val="24"/>
          <w:vertAlign w:val="superscript"/>
        </w:rPr>
        <w:t>st</w:t>
      </w:r>
      <w:r w:rsidRPr="00557F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557F23">
        <w:rPr>
          <w:sz w:val="24"/>
          <w:szCs w:val="24"/>
          <w:vertAlign w:val="superscript"/>
        </w:rPr>
        <w:t>st</w:t>
      </w:r>
      <w:r w:rsidRPr="00557F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557F23">
        <w:rPr>
          <w:sz w:val="24"/>
          <w:szCs w:val="24"/>
          <w:vertAlign w:val="superscript"/>
        </w:rPr>
        <w:t>st</w:t>
      </w:r>
      <w:r w:rsidRPr="00557F23">
        <w:rPr>
          <w:sz w:val="24"/>
          <w:szCs w:val="24"/>
        </w:rPr>
        <w:t xml:space="preserve"> John 3:1, 2. The Lord Stephen’s Freemen is in 1</w:t>
      </w:r>
      <w:r w:rsidRPr="00557F23">
        <w:rPr>
          <w:sz w:val="24"/>
          <w:szCs w:val="24"/>
          <w:vertAlign w:val="superscript"/>
        </w:rPr>
        <w:t>st</w:t>
      </w:r>
      <w:r w:rsidRPr="00557F23">
        <w:rPr>
          <w:sz w:val="24"/>
          <w:szCs w:val="24"/>
        </w:rPr>
        <w:t xml:space="preserve"> Corinthians 7:22. The Trees of the Father Stephen’s Righteousness is in Isaiah 61:3. The Father Stephen’s Vessels of Honor is in 2</w:t>
      </w:r>
      <w:r w:rsidRPr="00557F23">
        <w:rPr>
          <w:sz w:val="24"/>
          <w:szCs w:val="24"/>
          <w:vertAlign w:val="superscript"/>
        </w:rPr>
        <w:t>nd</w:t>
      </w:r>
      <w:r w:rsidRPr="00557F23">
        <w:rPr>
          <w:sz w:val="24"/>
          <w:szCs w:val="24"/>
        </w:rPr>
        <w:t xml:space="preserve"> Timothy 2:21. The Father Stephen’s Vessels of Reputation is in Acts 6:5. The Father Stephen’s Vessels of Mercy is in Romans 9:23. The True Witnesses of the Father Stephen is in Isaiah 44:8; Acts 1:8 &amp; John 5:31-47.</w:t>
      </w:r>
    </w:p>
    <w:p w:rsidR="00BE2D51" w:rsidRPr="00557F23" w:rsidRDefault="00BE2D51" w:rsidP="00BE2D51">
      <w:pPr>
        <w:spacing w:line="480" w:lineRule="auto"/>
        <w:jc w:val="center"/>
        <w:rPr>
          <w:b/>
          <w:sz w:val="24"/>
          <w:szCs w:val="24"/>
        </w:rPr>
      </w:pPr>
      <w:r w:rsidRPr="00557F23">
        <w:rPr>
          <w:b/>
          <w:sz w:val="24"/>
          <w:szCs w:val="24"/>
        </w:rPr>
        <w:t>THE FAITHFULNESS OF THE FATHER STEPHEN THE TRUE SAINTLY CHRISTIAN LORD OF THE UNIVERSAL CHRISTIANITY</w:t>
      </w:r>
    </w:p>
    <w:p w:rsidR="00BE2D51" w:rsidRPr="00557F23" w:rsidRDefault="00BE2D51" w:rsidP="00BE2D51">
      <w:pPr>
        <w:spacing w:line="480" w:lineRule="auto"/>
        <w:jc w:val="both"/>
        <w:rPr>
          <w:sz w:val="24"/>
          <w:szCs w:val="24"/>
        </w:rPr>
      </w:pPr>
      <w:r w:rsidRPr="00557F23">
        <w:rPr>
          <w:sz w:val="24"/>
          <w:szCs w:val="24"/>
        </w:rPr>
        <w:t>The Faithfulness of the Father Stephen: The Father Stephen’s Faithfulness is an Integral Part of His Divine Nature is in Numbers 23:19; Lamentations 3:22-23; Exodus 34:6; Deuteronomy 7:8-9; 32:4; Romans 4:21; 2</w:t>
      </w:r>
      <w:r w:rsidRPr="00557F23">
        <w:rPr>
          <w:sz w:val="24"/>
          <w:szCs w:val="24"/>
          <w:vertAlign w:val="superscript"/>
        </w:rPr>
        <w:t>nd</w:t>
      </w:r>
      <w:r w:rsidRPr="00557F23">
        <w:rPr>
          <w:sz w:val="24"/>
          <w:szCs w:val="24"/>
        </w:rPr>
        <w:t xml:space="preserve"> Timothy 2:13 &amp; Acts 6:3. The Father Stephen is Faithful to His Name and Divine Character is in 2</w:t>
      </w:r>
      <w:r w:rsidRPr="00557F23">
        <w:rPr>
          <w:sz w:val="24"/>
          <w:szCs w:val="24"/>
          <w:vertAlign w:val="superscript"/>
        </w:rPr>
        <w:t>nd</w:t>
      </w:r>
      <w:r w:rsidRPr="00557F23">
        <w:rPr>
          <w:sz w:val="24"/>
          <w:szCs w:val="24"/>
        </w:rPr>
        <w:t xml:space="preserve"> Timothy 2:13; Nehemiah 9:8; Psalms 106:8; 1</w:t>
      </w:r>
      <w:r w:rsidRPr="00557F23">
        <w:rPr>
          <w:sz w:val="24"/>
          <w:szCs w:val="24"/>
          <w:vertAlign w:val="superscript"/>
        </w:rPr>
        <w:t>st</w:t>
      </w:r>
      <w:r w:rsidRPr="00557F23">
        <w:rPr>
          <w:sz w:val="24"/>
          <w:szCs w:val="24"/>
        </w:rPr>
        <w:t xml:space="preserve"> Thessalonians 5:24 &amp; Hebrews 6:13-18. The Father Stephen’s Faithfulness is Known through His Fulfilled Promises is in Joshua 21:45; 23:14; 1</w:t>
      </w:r>
      <w:r w:rsidRPr="00557F23">
        <w:rPr>
          <w:sz w:val="24"/>
          <w:szCs w:val="24"/>
          <w:vertAlign w:val="superscript"/>
        </w:rPr>
        <w:t>st</w:t>
      </w:r>
      <w:r w:rsidRPr="00557F23">
        <w:rPr>
          <w:sz w:val="24"/>
          <w:szCs w:val="24"/>
        </w:rPr>
        <w:t xml:space="preserve"> Kings 8:56; 1</w:t>
      </w:r>
      <w:r w:rsidRPr="00557F23">
        <w:rPr>
          <w:sz w:val="24"/>
          <w:szCs w:val="24"/>
          <w:vertAlign w:val="superscript"/>
        </w:rPr>
        <w:t>st</w:t>
      </w:r>
      <w:r w:rsidRPr="00557F23">
        <w:rPr>
          <w:sz w:val="24"/>
          <w:szCs w:val="24"/>
        </w:rPr>
        <w:t xml:space="preserve"> Chronicles 16:15; Psalms 145:13; 2</w:t>
      </w:r>
      <w:r w:rsidRPr="00557F23">
        <w:rPr>
          <w:sz w:val="24"/>
          <w:szCs w:val="24"/>
          <w:vertAlign w:val="superscript"/>
        </w:rPr>
        <w:t>nd</w:t>
      </w:r>
      <w:r w:rsidRPr="00557F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557F23">
        <w:rPr>
          <w:sz w:val="24"/>
          <w:szCs w:val="24"/>
          <w:vertAlign w:val="superscript"/>
        </w:rPr>
        <w:t>nd</w:t>
      </w:r>
      <w:r w:rsidRPr="00557F23">
        <w:rPr>
          <w:sz w:val="24"/>
          <w:szCs w:val="24"/>
        </w:rPr>
        <w:t xml:space="preserve"> Samuel 7:12-13; 1</w:t>
      </w:r>
      <w:r w:rsidRPr="00557F23">
        <w:rPr>
          <w:sz w:val="24"/>
          <w:szCs w:val="24"/>
          <w:vertAlign w:val="superscript"/>
        </w:rPr>
        <w:t>st</w:t>
      </w:r>
      <w:r w:rsidRPr="00557F23">
        <w:rPr>
          <w:sz w:val="24"/>
          <w:szCs w:val="24"/>
        </w:rPr>
        <w:t xml:space="preserve"> Chronicles 17:11-12; 2</w:t>
      </w:r>
      <w:r w:rsidRPr="00557F23">
        <w:rPr>
          <w:sz w:val="24"/>
          <w:szCs w:val="24"/>
          <w:vertAlign w:val="superscript"/>
        </w:rPr>
        <w:t>nd</w:t>
      </w:r>
      <w:r w:rsidRPr="00557F23">
        <w:rPr>
          <w:sz w:val="24"/>
          <w:szCs w:val="24"/>
        </w:rPr>
        <w:t xml:space="preserve"> Chronicles 6:7-11 &amp; 1</w:t>
      </w:r>
      <w:r w:rsidRPr="00557F23">
        <w:rPr>
          <w:sz w:val="24"/>
          <w:szCs w:val="24"/>
          <w:vertAlign w:val="superscript"/>
        </w:rPr>
        <w:t>st</w:t>
      </w:r>
      <w:r w:rsidRPr="00557F23">
        <w:rPr>
          <w:sz w:val="24"/>
          <w:szCs w:val="24"/>
        </w:rPr>
        <w:t xml:space="preserve"> Kings 8:17-21 &amp; Acts 6:2-8; 15:6-29. The Exile in Babylon is in Jeremiah 25:8-11; 52:12-16, 27; 29:10; 2</w:t>
      </w:r>
      <w:r w:rsidRPr="00557F23">
        <w:rPr>
          <w:sz w:val="24"/>
          <w:szCs w:val="24"/>
          <w:vertAlign w:val="superscript"/>
        </w:rPr>
        <w:t>nd</w:t>
      </w:r>
      <w:r w:rsidRPr="00557F23">
        <w:rPr>
          <w:sz w:val="24"/>
          <w:szCs w:val="24"/>
        </w:rPr>
        <w:t xml:space="preserve"> Kings 25:8-12; 2</w:t>
      </w:r>
      <w:r w:rsidRPr="00557F23">
        <w:rPr>
          <w:sz w:val="24"/>
          <w:szCs w:val="24"/>
          <w:vertAlign w:val="superscript"/>
        </w:rPr>
        <w:t>nd</w:t>
      </w:r>
      <w:r w:rsidRPr="00557F23">
        <w:rPr>
          <w:sz w:val="24"/>
          <w:szCs w:val="24"/>
        </w:rPr>
        <w:t xml:space="preserve"> Chronicles 36:17-21; Ezra 1:1-3; Daniel 9:2-3, 15-19 &amp; Acts 7:42-43. The Father Stephens Faithfulness is Revealed to the Faithful is in 2</w:t>
      </w:r>
      <w:r w:rsidRPr="00557F23">
        <w:rPr>
          <w:sz w:val="24"/>
          <w:szCs w:val="24"/>
          <w:vertAlign w:val="superscript"/>
        </w:rPr>
        <w:t>nd</w:t>
      </w:r>
      <w:r w:rsidRPr="00557F23">
        <w:rPr>
          <w:sz w:val="24"/>
          <w:szCs w:val="24"/>
        </w:rPr>
        <w:t xml:space="preserve"> Samuel 22:26; Galatians 3:14 &amp; Hebrews 10:23. The Father Stephen’s Faithfulness is Forever Constant is in Romans 3:3-4; Ezekiel 12:25; Habakkuk 2:3; 2</w:t>
      </w:r>
      <w:r w:rsidRPr="00557F23">
        <w:rPr>
          <w:sz w:val="24"/>
          <w:szCs w:val="24"/>
          <w:vertAlign w:val="superscript"/>
        </w:rPr>
        <w:t>nd</w:t>
      </w:r>
      <w:r w:rsidRPr="00557F23">
        <w:rPr>
          <w:sz w:val="24"/>
          <w:szCs w:val="24"/>
        </w:rPr>
        <w:t xml:space="preserve"> Timothy 2:13 &amp; Acts 6:3-8, 10; 7:1-53; 17:23-31. The Son Jesus Christ &amp; His Son Enoch (that will never die) is the Ultimate Evidence of the Father Stephen’s Faithfulness is in John 14:9-11; Romans 15:8-9; 2</w:t>
      </w:r>
      <w:r w:rsidRPr="00557F23">
        <w:rPr>
          <w:sz w:val="24"/>
          <w:szCs w:val="24"/>
          <w:vertAlign w:val="superscript"/>
        </w:rPr>
        <w:t>nd</w:t>
      </w:r>
      <w:r w:rsidRPr="00557F23">
        <w:rPr>
          <w:sz w:val="24"/>
          <w:szCs w:val="24"/>
        </w:rPr>
        <w:t xml:space="preserve"> Corinthians 1:20-22; Hebrews 3:2-6; 11:5; Revelation 1:5; 19:11; Jude 14-15; Genesis 5:23-24. </w:t>
      </w:r>
    </w:p>
    <w:p w:rsidR="00BE2D51" w:rsidRPr="00557F23" w:rsidRDefault="00BE2D51" w:rsidP="00BE2D51">
      <w:pPr>
        <w:spacing w:line="480" w:lineRule="auto"/>
        <w:jc w:val="center"/>
        <w:rPr>
          <w:b/>
          <w:sz w:val="24"/>
          <w:szCs w:val="24"/>
        </w:rPr>
      </w:pPr>
      <w:r w:rsidRPr="00557F23">
        <w:rPr>
          <w:b/>
          <w:sz w:val="24"/>
          <w:szCs w:val="24"/>
        </w:rPr>
        <w:t>THE LORD ENOCH’S FAITHFULNESS</w:t>
      </w:r>
    </w:p>
    <w:p w:rsidR="00BE2D51" w:rsidRPr="00557F23" w:rsidRDefault="00BE2D51" w:rsidP="00BE2D51">
      <w:pPr>
        <w:spacing w:line="480" w:lineRule="auto"/>
        <w:jc w:val="both"/>
        <w:rPr>
          <w:sz w:val="24"/>
          <w:szCs w:val="24"/>
        </w:rPr>
      </w:pPr>
      <w:r w:rsidRPr="00557F23">
        <w:rPr>
          <w:sz w:val="24"/>
          <w:szCs w:val="24"/>
        </w:rPr>
        <w:t>The white skin color Lord Enoch’s name means “</w:t>
      </w:r>
      <w:r w:rsidRPr="00557F23">
        <w:rPr>
          <w:b/>
          <w:sz w:val="24"/>
          <w:szCs w:val="24"/>
        </w:rPr>
        <w:t>Pleased God in Lordship</w:t>
      </w:r>
      <w:r w:rsidRPr="00557F23">
        <w:rPr>
          <w:sz w:val="24"/>
          <w:szCs w:val="24"/>
        </w:rPr>
        <w:t>.” The Lord Stephen Christ (Anointed Yahweh in Lordship) of the Gospel of Acts will come back in the Spirit and Power of the Lord Enoch in John 8:58. The Lord Enoch’s Kingdom last for “</w:t>
      </w:r>
      <w:r w:rsidRPr="00557F23">
        <w:rPr>
          <w:b/>
          <w:sz w:val="24"/>
          <w:szCs w:val="24"/>
        </w:rPr>
        <w:t>Multi-Trillion Year Reign</w:t>
      </w:r>
      <w:r w:rsidRPr="00557F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E2D51" w:rsidRPr="00557F23" w:rsidRDefault="00BE2D51" w:rsidP="00BE2D51">
      <w:pPr>
        <w:spacing w:line="480" w:lineRule="auto"/>
        <w:jc w:val="center"/>
        <w:rPr>
          <w:b/>
          <w:sz w:val="24"/>
          <w:szCs w:val="24"/>
        </w:rPr>
      </w:pPr>
      <w:r w:rsidRPr="00557F23">
        <w:rPr>
          <w:b/>
          <w:sz w:val="24"/>
          <w:szCs w:val="24"/>
        </w:rPr>
        <w:t>The Father Stephen’s Hope of His Trust</w:t>
      </w:r>
    </w:p>
    <w:p w:rsidR="00BE2D51" w:rsidRPr="00557F23" w:rsidRDefault="00BE2D51" w:rsidP="00BE2D51">
      <w:pPr>
        <w:spacing w:line="480" w:lineRule="auto"/>
        <w:jc w:val="both"/>
        <w:rPr>
          <w:sz w:val="24"/>
          <w:szCs w:val="24"/>
        </w:rPr>
      </w:pPr>
      <w:r w:rsidRPr="00557F23">
        <w:rPr>
          <w:sz w:val="24"/>
          <w:szCs w:val="24"/>
        </w:rPr>
        <w:t>The Divine Nature of Hope: Hope that an Event will take place is in 1</w:t>
      </w:r>
      <w:r w:rsidRPr="00557F23">
        <w:rPr>
          <w:sz w:val="24"/>
          <w:szCs w:val="24"/>
          <w:vertAlign w:val="superscript"/>
        </w:rPr>
        <w:t>st</w:t>
      </w:r>
      <w:r w:rsidRPr="00557F23">
        <w:rPr>
          <w:sz w:val="24"/>
          <w:szCs w:val="24"/>
        </w:rPr>
        <w:t xml:space="preserve"> Corinthians 9:10, 15; 16:7; 2</w:t>
      </w:r>
      <w:r w:rsidRPr="00557F23">
        <w:rPr>
          <w:sz w:val="24"/>
          <w:szCs w:val="24"/>
          <w:vertAlign w:val="superscript"/>
        </w:rPr>
        <w:t>nd</w:t>
      </w:r>
      <w:r w:rsidRPr="00557F23">
        <w:rPr>
          <w:sz w:val="24"/>
          <w:szCs w:val="24"/>
        </w:rPr>
        <w:t xml:space="preserve"> Corinthians 1:13-14; 5:11; 11:1; 1</w:t>
      </w:r>
      <w:r w:rsidRPr="00557F23">
        <w:rPr>
          <w:sz w:val="24"/>
          <w:szCs w:val="24"/>
          <w:vertAlign w:val="superscript"/>
        </w:rPr>
        <w:t>st</w:t>
      </w:r>
      <w:r w:rsidRPr="00557F23">
        <w:rPr>
          <w:sz w:val="24"/>
          <w:szCs w:val="24"/>
        </w:rPr>
        <w:t xml:space="preserve"> Timothy 3:14; Esther 9:1; Philippians 2:19, 23; Philemon 22; 2</w:t>
      </w:r>
      <w:r w:rsidRPr="00557F23">
        <w:rPr>
          <w:sz w:val="24"/>
          <w:szCs w:val="24"/>
          <w:vertAlign w:val="superscript"/>
        </w:rPr>
        <w:t>nd</w:t>
      </w:r>
      <w:r w:rsidRPr="00557F23">
        <w:rPr>
          <w:sz w:val="24"/>
          <w:szCs w:val="24"/>
        </w:rPr>
        <w:t xml:space="preserve"> John 12; 3</w:t>
      </w:r>
      <w:r w:rsidRPr="00557F23">
        <w:rPr>
          <w:sz w:val="24"/>
          <w:szCs w:val="24"/>
          <w:vertAlign w:val="superscript"/>
        </w:rPr>
        <w:t>rd</w:t>
      </w:r>
      <w:r w:rsidRPr="00557F23">
        <w:rPr>
          <w:sz w:val="24"/>
          <w:szCs w:val="24"/>
        </w:rPr>
        <w:t xml:space="preserve"> John 14; Romans 15:24; Luke 6:34 &amp; Acts 24:26. Hope for a Positive Outcome is in Ecclesiastes 9:4; Ruth 1:12; 2</w:t>
      </w:r>
      <w:r w:rsidRPr="00557F23">
        <w:rPr>
          <w:sz w:val="24"/>
          <w:szCs w:val="24"/>
          <w:vertAlign w:val="superscript"/>
        </w:rPr>
        <w:t>nd</w:t>
      </w:r>
      <w:r w:rsidRPr="00557F23">
        <w:rPr>
          <w:sz w:val="24"/>
          <w:szCs w:val="24"/>
        </w:rPr>
        <w:t xml:space="preserve"> Kings 4:28; Proverbs 19:18 &amp; Romans 11:14. The Misplaced Hope or Vain Hope is in Psalms 33:17; Jeremiah 23:16; 50:7; Job 8:13-14; 11:20; Proverbs 26:12; 29:20 &amp; 1</w:t>
      </w:r>
      <w:r w:rsidRPr="00557F23">
        <w:rPr>
          <w:sz w:val="24"/>
          <w:szCs w:val="24"/>
          <w:vertAlign w:val="superscript"/>
        </w:rPr>
        <w:t>st</w:t>
      </w:r>
      <w:r w:rsidRPr="00557F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E2D51" w:rsidRPr="00557F23" w:rsidRDefault="00BE2D51" w:rsidP="00BE2D51">
      <w:pPr>
        <w:spacing w:line="480" w:lineRule="auto"/>
        <w:jc w:val="both"/>
        <w:rPr>
          <w:sz w:val="24"/>
          <w:szCs w:val="24"/>
        </w:rPr>
      </w:pPr>
      <w:r w:rsidRPr="00557F23">
        <w:rPr>
          <w:sz w:val="24"/>
          <w:szCs w:val="24"/>
        </w:rPr>
        <w:t>The Hope in the Father Stephen: Hope in the Father Stephen is Commanded is in Psalms 31:24; 130:7; 131:3; 1</w:t>
      </w:r>
      <w:r w:rsidRPr="00557F23">
        <w:rPr>
          <w:sz w:val="24"/>
          <w:szCs w:val="24"/>
          <w:vertAlign w:val="superscript"/>
        </w:rPr>
        <w:t>st</w:t>
      </w:r>
      <w:r w:rsidRPr="00557F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557F23">
        <w:rPr>
          <w:sz w:val="24"/>
          <w:szCs w:val="24"/>
          <w:vertAlign w:val="superscript"/>
        </w:rPr>
        <w:t>nd</w:t>
      </w:r>
      <w:r w:rsidRPr="00557F23">
        <w:rPr>
          <w:sz w:val="24"/>
          <w:szCs w:val="24"/>
        </w:rPr>
        <w:t xml:space="preserve"> Corinthians 1:10; Ezra 10:2; Job 5:16; 13:15 &amp; 1</w:t>
      </w:r>
      <w:r w:rsidRPr="00557F23">
        <w:rPr>
          <w:sz w:val="24"/>
          <w:szCs w:val="24"/>
          <w:vertAlign w:val="superscript"/>
        </w:rPr>
        <w:t>st</w:t>
      </w:r>
      <w:r w:rsidRPr="00557F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557F23">
        <w:rPr>
          <w:sz w:val="24"/>
          <w:szCs w:val="24"/>
          <w:vertAlign w:val="superscript"/>
        </w:rPr>
        <w:t>st</w:t>
      </w:r>
      <w:r w:rsidRPr="00557F23">
        <w:rPr>
          <w:sz w:val="24"/>
          <w:szCs w:val="24"/>
        </w:rPr>
        <w:t xml:space="preserve"> Timothy 4:10 &amp; Acts 24:15. It leads to Specific Results is in Psalms 33:22; 37:9; 62:5; 71:14; Proverbs 24:14-16; Isaiah 40:31; 51:5; Jeremiah 29:11; Lamentations 3:25; Micah 7:7; Zechariah 9:12; Romans 4:18; 5:2, 5; 15:13; 2</w:t>
      </w:r>
      <w:r w:rsidRPr="00557F23">
        <w:rPr>
          <w:sz w:val="24"/>
          <w:szCs w:val="24"/>
          <w:vertAlign w:val="superscript"/>
        </w:rPr>
        <w:t>nd</w:t>
      </w:r>
      <w:r w:rsidRPr="00557F23">
        <w:rPr>
          <w:sz w:val="24"/>
          <w:szCs w:val="24"/>
        </w:rPr>
        <w:t xml:space="preserve"> Corinthians 1:7; 10:15; 1</w:t>
      </w:r>
      <w:r w:rsidRPr="00557F23">
        <w:rPr>
          <w:sz w:val="24"/>
          <w:szCs w:val="24"/>
          <w:vertAlign w:val="superscript"/>
        </w:rPr>
        <w:t>st</w:t>
      </w:r>
      <w:r w:rsidRPr="00557F23">
        <w:rPr>
          <w:sz w:val="24"/>
          <w:szCs w:val="24"/>
        </w:rPr>
        <w:t xml:space="preserve"> Thessalonians 1:3; 2</w:t>
      </w:r>
      <w:r w:rsidRPr="00557F23">
        <w:rPr>
          <w:sz w:val="24"/>
          <w:szCs w:val="24"/>
          <w:vertAlign w:val="superscript"/>
        </w:rPr>
        <w:t>nd</w:t>
      </w:r>
      <w:r w:rsidRPr="00557F23">
        <w:rPr>
          <w:sz w:val="24"/>
          <w:szCs w:val="24"/>
        </w:rPr>
        <w:t xml:space="preserve"> Timothy 2:25; Titus 1:2; 1</w:t>
      </w:r>
      <w:r w:rsidRPr="00557F23">
        <w:rPr>
          <w:sz w:val="24"/>
          <w:szCs w:val="24"/>
          <w:vertAlign w:val="superscript"/>
        </w:rPr>
        <w:t>st</w:t>
      </w:r>
      <w:r w:rsidRPr="00557F23">
        <w:rPr>
          <w:sz w:val="24"/>
          <w:szCs w:val="24"/>
        </w:rPr>
        <w:t xml:space="preserve"> Peter 3:5 &amp; 1</w:t>
      </w:r>
      <w:r w:rsidRPr="00557F23">
        <w:rPr>
          <w:sz w:val="24"/>
          <w:szCs w:val="24"/>
          <w:vertAlign w:val="superscript"/>
        </w:rPr>
        <w:t>st</w:t>
      </w:r>
      <w:r w:rsidRPr="00557F23">
        <w:rPr>
          <w:sz w:val="24"/>
          <w:szCs w:val="24"/>
        </w:rPr>
        <w:t xml:space="preserve"> John 3:3. </w:t>
      </w:r>
    </w:p>
    <w:p w:rsidR="00BE2D51" w:rsidRPr="00557F23" w:rsidRDefault="00BE2D51" w:rsidP="00BE2D51">
      <w:pPr>
        <w:spacing w:line="480" w:lineRule="auto"/>
        <w:jc w:val="both"/>
        <w:rPr>
          <w:sz w:val="24"/>
          <w:szCs w:val="24"/>
        </w:rPr>
      </w:pPr>
      <w:r w:rsidRPr="00557F23">
        <w:rPr>
          <w:sz w:val="24"/>
          <w:szCs w:val="24"/>
        </w:rPr>
        <w:t>The Hope as Confidence in the Father Stephen: The Father Stephen is the Hope of all Saintly Christian Lords &amp; all Saintly Christian Ladies is in Psalms 71:5; Jeremiah 14:8; 17:13; Isaiah 11:10; 42:4; Matthew 12:21; Romans 15:12-13; 1</w:t>
      </w:r>
      <w:r w:rsidRPr="00557F23">
        <w:rPr>
          <w:sz w:val="24"/>
          <w:szCs w:val="24"/>
          <w:vertAlign w:val="superscript"/>
        </w:rPr>
        <w:t>st</w:t>
      </w:r>
      <w:r w:rsidRPr="00557F23">
        <w:rPr>
          <w:sz w:val="24"/>
          <w:szCs w:val="24"/>
        </w:rPr>
        <w:t xml:space="preserve"> Timothy 1:1; 4:10; 1</w:t>
      </w:r>
      <w:r w:rsidRPr="00557F23">
        <w:rPr>
          <w:sz w:val="24"/>
          <w:szCs w:val="24"/>
          <w:vertAlign w:val="superscript"/>
        </w:rPr>
        <w:t>st</w:t>
      </w:r>
      <w:r w:rsidRPr="00557F23">
        <w:rPr>
          <w:sz w:val="24"/>
          <w:szCs w:val="24"/>
        </w:rPr>
        <w:t xml:space="preserve"> Peter 1:13-21 &amp; Acts 28:20. The Hope of the Resurrection and Eternal Life is in Titus 1:2; 3:7; Psalms 16:9; Romans 8:24; 1</w:t>
      </w:r>
      <w:r w:rsidRPr="00557F23">
        <w:rPr>
          <w:sz w:val="24"/>
          <w:szCs w:val="24"/>
          <w:vertAlign w:val="superscript"/>
        </w:rPr>
        <w:t>st</w:t>
      </w:r>
      <w:r w:rsidRPr="00557F23">
        <w:rPr>
          <w:sz w:val="24"/>
          <w:szCs w:val="24"/>
        </w:rPr>
        <w:t xml:space="preserve"> Corinthians 15:19; Hebrews 6:11; 7:19; 1</w:t>
      </w:r>
      <w:r w:rsidRPr="00557F23">
        <w:rPr>
          <w:sz w:val="24"/>
          <w:szCs w:val="24"/>
          <w:vertAlign w:val="superscript"/>
        </w:rPr>
        <w:t>st</w:t>
      </w:r>
      <w:r w:rsidRPr="00557F23">
        <w:rPr>
          <w:sz w:val="24"/>
          <w:szCs w:val="24"/>
        </w:rPr>
        <w:t xml:space="preserve"> Peter 1:3 &amp; Acts 2:25-33; 23:6; 24:15. The Hope of the Future Glory is in Romans 5:2; 8:18-21; 2</w:t>
      </w:r>
      <w:r w:rsidRPr="00557F23">
        <w:rPr>
          <w:sz w:val="24"/>
          <w:szCs w:val="24"/>
          <w:vertAlign w:val="superscript"/>
        </w:rPr>
        <w:t>nd</w:t>
      </w:r>
      <w:r w:rsidRPr="00557F23">
        <w:rPr>
          <w:sz w:val="24"/>
          <w:szCs w:val="24"/>
        </w:rPr>
        <w:t xml:space="preserve"> Corinthians 3:10-12; Galatians 5:5; Ephesians 1:12, 18; 1</w:t>
      </w:r>
      <w:r w:rsidRPr="00557F23">
        <w:rPr>
          <w:sz w:val="24"/>
          <w:szCs w:val="24"/>
          <w:vertAlign w:val="superscript"/>
        </w:rPr>
        <w:t>st</w:t>
      </w:r>
      <w:r w:rsidRPr="00557F23">
        <w:rPr>
          <w:sz w:val="24"/>
          <w:szCs w:val="24"/>
        </w:rPr>
        <w:t xml:space="preserve"> Thessalonians 2:19; 5:8; Colossians 1:27; Titus 2:13 &amp; 2</w:t>
      </w:r>
      <w:r w:rsidRPr="00557F23">
        <w:rPr>
          <w:sz w:val="24"/>
          <w:szCs w:val="24"/>
          <w:vertAlign w:val="superscript"/>
        </w:rPr>
        <w:t>nd</w:t>
      </w:r>
      <w:r w:rsidRPr="00557F23">
        <w:rPr>
          <w:sz w:val="24"/>
          <w:szCs w:val="24"/>
        </w:rPr>
        <w:t xml:space="preserve"> Timothy 4:8. True Hope is a Saintly Christian Lord’s Virtue is in Romans 5:3-4; 12:12; 15:13; 1</w:t>
      </w:r>
      <w:r w:rsidRPr="00557F23">
        <w:rPr>
          <w:sz w:val="24"/>
          <w:szCs w:val="24"/>
          <w:vertAlign w:val="superscript"/>
        </w:rPr>
        <w:t>st</w:t>
      </w:r>
      <w:r w:rsidRPr="00557F23">
        <w:rPr>
          <w:sz w:val="24"/>
          <w:szCs w:val="24"/>
        </w:rPr>
        <w:t xml:space="preserve"> Corinthians 13:7, 13; Ephesians 4:4; Colossians 1:23; Hebrews 3:6 &amp; 1</w:t>
      </w:r>
      <w:r w:rsidRPr="00557F23">
        <w:rPr>
          <w:sz w:val="24"/>
          <w:szCs w:val="24"/>
          <w:vertAlign w:val="superscript"/>
        </w:rPr>
        <w:t>st</w:t>
      </w:r>
      <w:r w:rsidRPr="00557F23">
        <w:rPr>
          <w:sz w:val="24"/>
          <w:szCs w:val="24"/>
        </w:rPr>
        <w:t xml:space="preserve"> Peter 3:15. The Effect of the Future Hope on the Living now is in Colossians 1:4-5; Romans 8:22-23; 1</w:t>
      </w:r>
      <w:r w:rsidRPr="00557F23">
        <w:rPr>
          <w:sz w:val="24"/>
          <w:szCs w:val="24"/>
          <w:vertAlign w:val="superscript"/>
        </w:rPr>
        <w:t>st</w:t>
      </w:r>
      <w:r w:rsidRPr="00557F23">
        <w:rPr>
          <w:sz w:val="24"/>
          <w:szCs w:val="24"/>
        </w:rPr>
        <w:t xml:space="preserve"> Thessalonians 1:3; 5:8; Hebrews 6:19; 1</w:t>
      </w:r>
      <w:r w:rsidRPr="00557F23">
        <w:rPr>
          <w:sz w:val="24"/>
          <w:szCs w:val="24"/>
          <w:vertAlign w:val="superscript"/>
        </w:rPr>
        <w:t>st</w:t>
      </w:r>
      <w:r w:rsidRPr="00557F23">
        <w:rPr>
          <w:sz w:val="24"/>
          <w:szCs w:val="24"/>
        </w:rPr>
        <w:t xml:space="preserve"> Peter 1:13 &amp; 1</w:t>
      </w:r>
      <w:r w:rsidRPr="00557F23">
        <w:rPr>
          <w:sz w:val="24"/>
          <w:szCs w:val="24"/>
          <w:vertAlign w:val="superscript"/>
        </w:rPr>
        <w:t>st</w:t>
      </w:r>
      <w:r w:rsidRPr="00557F23">
        <w:rPr>
          <w:sz w:val="24"/>
          <w:szCs w:val="24"/>
        </w:rPr>
        <w:t xml:space="preserve"> John 3:1-3. </w:t>
      </w:r>
    </w:p>
    <w:p w:rsidR="00BE2D51" w:rsidRPr="00557F23" w:rsidRDefault="00BE2D51" w:rsidP="00BE2D51">
      <w:pPr>
        <w:spacing w:line="480" w:lineRule="auto"/>
        <w:jc w:val="both"/>
        <w:rPr>
          <w:sz w:val="24"/>
          <w:szCs w:val="24"/>
        </w:rPr>
      </w:pPr>
      <w:r w:rsidRPr="00557F23">
        <w:rPr>
          <w:sz w:val="24"/>
          <w:szCs w:val="24"/>
        </w:rPr>
        <w:t>The Results of Hope’s Absence: Feeling’s produced by a Lack of Hope: Despair is in Job 6:11; 7:6; 17:13-15; Psalms 88:15-18; Proverbs 13:12; 1</w:t>
      </w:r>
      <w:r w:rsidRPr="00557F23">
        <w:rPr>
          <w:sz w:val="24"/>
          <w:szCs w:val="24"/>
          <w:vertAlign w:val="superscript"/>
        </w:rPr>
        <w:t>st</w:t>
      </w:r>
      <w:r w:rsidRPr="00557F23">
        <w:rPr>
          <w:sz w:val="24"/>
          <w:szCs w:val="24"/>
        </w:rPr>
        <w:t xml:space="preserve"> Chronicles 29:15; Ecclesiastes 2:17; Isaiah 19:9; 38:18 &amp; 2</w:t>
      </w:r>
      <w:r w:rsidRPr="00557F23">
        <w:rPr>
          <w:sz w:val="24"/>
          <w:szCs w:val="24"/>
          <w:vertAlign w:val="superscript"/>
        </w:rPr>
        <w:t>nd</w:t>
      </w:r>
      <w:r w:rsidRPr="00557F23">
        <w:rPr>
          <w:sz w:val="24"/>
          <w:szCs w:val="24"/>
        </w:rPr>
        <w:t xml:space="preserve"> Corinthians 1:8. A Sense of being Abandoned by the Father Stephen is in Psalms 22:1-2; Lamentations 3:18 &amp; Ezekiel 37:11. A Deep longing for Life to End is in 1</w:t>
      </w:r>
      <w:r w:rsidRPr="00557F23">
        <w:rPr>
          <w:sz w:val="24"/>
          <w:szCs w:val="24"/>
          <w:vertAlign w:val="superscript"/>
        </w:rPr>
        <w:t>st</w:t>
      </w:r>
      <w:r w:rsidRPr="00557F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557F23">
        <w:rPr>
          <w:sz w:val="24"/>
          <w:szCs w:val="24"/>
          <w:vertAlign w:val="superscript"/>
        </w:rPr>
        <w:t>st</w:t>
      </w:r>
      <w:r w:rsidRPr="00557F23">
        <w:rPr>
          <w:sz w:val="24"/>
          <w:szCs w:val="24"/>
        </w:rPr>
        <w:t xml:space="preserve"> Samuel 31:4; 2</w:t>
      </w:r>
      <w:r w:rsidRPr="00557F23">
        <w:rPr>
          <w:sz w:val="24"/>
          <w:szCs w:val="24"/>
          <w:vertAlign w:val="superscript"/>
        </w:rPr>
        <w:t>nd</w:t>
      </w:r>
      <w:r w:rsidRPr="00557F23">
        <w:rPr>
          <w:sz w:val="24"/>
          <w:szCs w:val="24"/>
        </w:rPr>
        <w:t xml:space="preserve"> Samuel 17:23 &amp; 1</w:t>
      </w:r>
      <w:r w:rsidRPr="00557F23">
        <w:rPr>
          <w:sz w:val="24"/>
          <w:szCs w:val="24"/>
          <w:vertAlign w:val="superscript"/>
        </w:rPr>
        <w:t>st</w:t>
      </w:r>
      <w:r w:rsidRPr="00557F23">
        <w:rPr>
          <w:sz w:val="24"/>
          <w:szCs w:val="24"/>
        </w:rPr>
        <w:t xml:space="preserve"> Kings 16:18. </w:t>
      </w:r>
    </w:p>
    <w:p w:rsidR="00BE2D51" w:rsidRPr="00557F23" w:rsidRDefault="00BE2D51" w:rsidP="00BE2D51">
      <w:pPr>
        <w:spacing w:line="480" w:lineRule="auto"/>
        <w:jc w:val="both"/>
        <w:rPr>
          <w:sz w:val="24"/>
          <w:szCs w:val="24"/>
        </w:rPr>
      </w:pPr>
      <w:r w:rsidRPr="00557F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557F23">
        <w:rPr>
          <w:sz w:val="24"/>
          <w:szCs w:val="24"/>
          <w:vertAlign w:val="superscript"/>
        </w:rPr>
        <w:t>nd</w:t>
      </w:r>
      <w:r w:rsidRPr="00557F23">
        <w:rPr>
          <w:sz w:val="24"/>
          <w:szCs w:val="24"/>
        </w:rPr>
        <w:t xml:space="preserve"> Corinthians 3:12. Hope encourages Christians to Evangelize is in 1</w:t>
      </w:r>
      <w:r w:rsidRPr="00557F23">
        <w:rPr>
          <w:sz w:val="24"/>
          <w:szCs w:val="24"/>
          <w:vertAlign w:val="superscript"/>
        </w:rPr>
        <w:t>st</w:t>
      </w:r>
      <w:r w:rsidRPr="00557F23">
        <w:rPr>
          <w:sz w:val="24"/>
          <w:szCs w:val="24"/>
        </w:rPr>
        <w:t xml:space="preserve"> Peter 3:15. Hope leads to Godly Living is in Psalms 25:21; Hebrews 6:10-12 &amp; 1</w:t>
      </w:r>
      <w:r w:rsidRPr="00557F23">
        <w:rPr>
          <w:sz w:val="24"/>
          <w:szCs w:val="24"/>
          <w:vertAlign w:val="superscript"/>
        </w:rPr>
        <w:t>st</w:t>
      </w:r>
      <w:r w:rsidRPr="00557F23">
        <w:rPr>
          <w:sz w:val="24"/>
          <w:szCs w:val="24"/>
        </w:rPr>
        <w:t xml:space="preserve"> John 3:2. Hope equips Christians for all Spiritual Warfare is in 1</w:t>
      </w:r>
      <w:r w:rsidRPr="00557F23">
        <w:rPr>
          <w:sz w:val="24"/>
          <w:szCs w:val="24"/>
          <w:vertAlign w:val="superscript"/>
        </w:rPr>
        <w:t>st</w:t>
      </w:r>
      <w:r w:rsidRPr="00557F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557F23">
        <w:rPr>
          <w:sz w:val="24"/>
          <w:szCs w:val="24"/>
          <w:vertAlign w:val="superscript"/>
        </w:rPr>
        <w:t>st</w:t>
      </w:r>
      <w:r w:rsidRPr="00557F23">
        <w:rPr>
          <w:sz w:val="24"/>
          <w:szCs w:val="24"/>
        </w:rPr>
        <w:t xml:space="preserve"> Corinthians 15:19. Hope enables Christians to Face Death with Confidence is in Psalms 16:9-10; 33:18; Job 19:25-27; 1</w:t>
      </w:r>
      <w:r w:rsidRPr="00557F23">
        <w:rPr>
          <w:sz w:val="24"/>
          <w:szCs w:val="24"/>
          <w:vertAlign w:val="superscript"/>
        </w:rPr>
        <w:t>st</w:t>
      </w:r>
      <w:r w:rsidRPr="00557F23">
        <w:rPr>
          <w:sz w:val="24"/>
          <w:szCs w:val="24"/>
        </w:rPr>
        <w:t xml:space="preserve"> Corinthians 6:14; 2</w:t>
      </w:r>
      <w:r w:rsidRPr="00557F23">
        <w:rPr>
          <w:sz w:val="24"/>
          <w:szCs w:val="24"/>
          <w:vertAlign w:val="superscript"/>
        </w:rPr>
        <w:t>nd</w:t>
      </w:r>
      <w:r w:rsidRPr="00557F23">
        <w:rPr>
          <w:sz w:val="24"/>
          <w:szCs w:val="24"/>
        </w:rPr>
        <w:t xml:space="preserve"> Corinthians 4:10-14; Philippians 1:3-6 &amp; Revelation 1:17-18. Hope assures Christians of their Eternal Life is in Romans 8:23-25; Titus 1:1-2; 3:7; 1</w:t>
      </w:r>
      <w:r w:rsidRPr="00557F23">
        <w:rPr>
          <w:sz w:val="24"/>
          <w:szCs w:val="24"/>
          <w:vertAlign w:val="superscript"/>
        </w:rPr>
        <w:t>st</w:t>
      </w:r>
      <w:r w:rsidRPr="00557F23">
        <w:rPr>
          <w:sz w:val="24"/>
          <w:szCs w:val="24"/>
        </w:rPr>
        <w:t xml:space="preserve"> Peter 1:3 &amp; Acts 2:26-27. Hope enables Christians to Face the sure Coming Aggravation, Anger, Wrath, Rage and Fury with Confidence is in 1</w:t>
      </w:r>
      <w:r w:rsidRPr="00557F23">
        <w:rPr>
          <w:sz w:val="24"/>
          <w:szCs w:val="24"/>
          <w:vertAlign w:val="superscript"/>
        </w:rPr>
        <w:t>st</w:t>
      </w:r>
      <w:r w:rsidRPr="00557F23">
        <w:rPr>
          <w:sz w:val="24"/>
          <w:szCs w:val="24"/>
        </w:rPr>
        <w:t xml:space="preserve"> Thessalonians 1:10. Hope assures Saintly Christian Lords (Ladies) of their Godly Inheritance in the Kingdom of Lordship is in 1</w:t>
      </w:r>
      <w:r w:rsidRPr="00557F23">
        <w:rPr>
          <w:sz w:val="24"/>
          <w:szCs w:val="24"/>
          <w:vertAlign w:val="superscript"/>
        </w:rPr>
        <w:t>st</w:t>
      </w:r>
      <w:r w:rsidRPr="00557F23">
        <w:rPr>
          <w:sz w:val="24"/>
          <w:szCs w:val="24"/>
        </w:rPr>
        <w:t xml:space="preserve"> Peter 1:3-5; Ephesians 1:18 &amp; Daniel 7:18.     </w:t>
      </w:r>
    </w:p>
    <w:p w:rsidR="00BE2D51" w:rsidRPr="00557F23" w:rsidRDefault="00BE2D51" w:rsidP="00BE2D51">
      <w:pPr>
        <w:spacing w:line="480" w:lineRule="auto"/>
        <w:jc w:val="center"/>
        <w:rPr>
          <w:b/>
          <w:sz w:val="24"/>
          <w:szCs w:val="24"/>
        </w:rPr>
      </w:pPr>
      <w:r w:rsidRPr="00557F23">
        <w:rPr>
          <w:b/>
          <w:sz w:val="24"/>
          <w:szCs w:val="24"/>
        </w:rPr>
        <w:t>The Trusting in the Father Stephen</w:t>
      </w:r>
    </w:p>
    <w:p w:rsidR="00BE2D51" w:rsidRPr="00557F23" w:rsidRDefault="00BE2D51" w:rsidP="00BE2D51">
      <w:pPr>
        <w:spacing w:line="480" w:lineRule="auto"/>
        <w:jc w:val="both"/>
        <w:rPr>
          <w:sz w:val="24"/>
          <w:szCs w:val="24"/>
        </w:rPr>
      </w:pPr>
      <w:r w:rsidRPr="00557F23">
        <w:rPr>
          <w:sz w:val="24"/>
          <w:szCs w:val="24"/>
        </w:rPr>
        <w:t>The Importance of Trusting in the Father Stephen: Trust in the Father Stephen’s Authority, Almightiness, Power, Wisdom &amp; Strength is in Exodus 14:31; 2</w:t>
      </w:r>
      <w:r w:rsidRPr="00557F23">
        <w:rPr>
          <w:sz w:val="24"/>
          <w:szCs w:val="24"/>
          <w:vertAlign w:val="superscript"/>
        </w:rPr>
        <w:t>nd</w:t>
      </w:r>
      <w:r w:rsidRPr="00557F23">
        <w:rPr>
          <w:sz w:val="24"/>
          <w:szCs w:val="24"/>
        </w:rPr>
        <w:t xml:space="preserve"> Timothy 1:12; 2</w:t>
      </w:r>
      <w:r w:rsidRPr="00557F23">
        <w:rPr>
          <w:sz w:val="24"/>
          <w:szCs w:val="24"/>
          <w:vertAlign w:val="superscript"/>
        </w:rPr>
        <w:t>nd</w:t>
      </w:r>
      <w:r w:rsidRPr="00557F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557F23">
        <w:rPr>
          <w:sz w:val="24"/>
          <w:szCs w:val="24"/>
          <w:vertAlign w:val="superscript"/>
        </w:rPr>
        <w:t>st</w:t>
      </w:r>
      <w:r w:rsidRPr="00557F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557F23">
        <w:rPr>
          <w:sz w:val="24"/>
          <w:szCs w:val="24"/>
          <w:vertAlign w:val="superscript"/>
        </w:rPr>
        <w:t>nd</w:t>
      </w:r>
      <w:r w:rsidRPr="00557F23">
        <w:rPr>
          <w:sz w:val="24"/>
          <w:szCs w:val="24"/>
        </w:rPr>
        <w:t xml:space="preserve"> Thessalonians 1:4; Hebrews 10:35-36; 12:2-3 &amp; James 1:12; 5:11. Holding on to the Father Stephen’s Promise is in 1</w:t>
      </w:r>
      <w:r w:rsidRPr="00557F23">
        <w:rPr>
          <w:sz w:val="24"/>
          <w:szCs w:val="24"/>
          <w:vertAlign w:val="superscript"/>
        </w:rPr>
        <w:t>st</w:t>
      </w:r>
      <w:r w:rsidRPr="00557F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557F23">
        <w:rPr>
          <w:sz w:val="24"/>
          <w:szCs w:val="24"/>
          <w:vertAlign w:val="superscript"/>
        </w:rPr>
        <w:t>nd</w:t>
      </w:r>
      <w:r w:rsidRPr="00557F23">
        <w:rPr>
          <w:sz w:val="24"/>
          <w:szCs w:val="24"/>
        </w:rPr>
        <w:t xml:space="preserve"> Kings 18:5-7, 30; 19:14-19; 2</w:t>
      </w:r>
      <w:r w:rsidRPr="00557F23">
        <w:rPr>
          <w:sz w:val="24"/>
          <w:szCs w:val="24"/>
          <w:vertAlign w:val="superscript"/>
        </w:rPr>
        <w:t>nd</w:t>
      </w:r>
      <w:r w:rsidRPr="00557F23">
        <w:rPr>
          <w:sz w:val="24"/>
          <w:szCs w:val="24"/>
        </w:rPr>
        <w:t xml:space="preserve"> Chronicles 31:20-21; 32:20 &amp; Isaiah 36:15; 37:14-20. The Further Examples of Trust in the Father Stephen is in Ruth 2:12; 1</w:t>
      </w:r>
      <w:r w:rsidRPr="00557F23">
        <w:rPr>
          <w:sz w:val="24"/>
          <w:szCs w:val="24"/>
          <w:vertAlign w:val="superscript"/>
        </w:rPr>
        <w:t>st</w:t>
      </w:r>
      <w:r w:rsidRPr="00557F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557F23">
        <w:rPr>
          <w:sz w:val="24"/>
          <w:szCs w:val="24"/>
          <w:vertAlign w:val="superscript"/>
        </w:rPr>
        <w:t>st</w:t>
      </w:r>
      <w:r w:rsidRPr="00557F23">
        <w:rPr>
          <w:sz w:val="24"/>
          <w:szCs w:val="24"/>
        </w:rPr>
        <w:t xml:space="preserve"> Corinthians 4:1-2; 1</w:t>
      </w:r>
      <w:r w:rsidRPr="00557F23">
        <w:rPr>
          <w:sz w:val="24"/>
          <w:szCs w:val="24"/>
          <w:vertAlign w:val="superscript"/>
        </w:rPr>
        <w:t>st</w:t>
      </w:r>
      <w:r w:rsidRPr="00557F23">
        <w:rPr>
          <w:sz w:val="24"/>
          <w:szCs w:val="24"/>
        </w:rPr>
        <w:t xml:space="preserve"> Thessalonians 2:4; 2</w:t>
      </w:r>
      <w:r w:rsidRPr="00557F23">
        <w:rPr>
          <w:sz w:val="24"/>
          <w:szCs w:val="24"/>
          <w:vertAlign w:val="superscript"/>
        </w:rPr>
        <w:t>nd</w:t>
      </w:r>
      <w:r w:rsidRPr="00557F23">
        <w:rPr>
          <w:sz w:val="24"/>
          <w:szCs w:val="24"/>
        </w:rPr>
        <w:t xml:space="preserve"> Timothy 1:14; Luke 16:1-2 &amp; Acts 7:1-53. Trust at Home and Work is in Proverbs 31:10-11 &amp; Titus 2:10. The Examples of trusting others is in Genesis 39:4; 41:39-40; Exodus 19:9; 1</w:t>
      </w:r>
      <w:r w:rsidRPr="00557F23">
        <w:rPr>
          <w:sz w:val="24"/>
          <w:szCs w:val="24"/>
          <w:vertAlign w:val="superscript"/>
        </w:rPr>
        <w:t>st</w:t>
      </w:r>
      <w:r w:rsidRPr="00557F23">
        <w:rPr>
          <w:sz w:val="24"/>
          <w:szCs w:val="24"/>
        </w:rPr>
        <w:t xml:space="preserve"> Chronicles 9:22; Nehemiah 2:6; Daniel 5:29-6:2; Philippians 2:25 &amp; 2</w:t>
      </w:r>
      <w:r w:rsidRPr="00557F23">
        <w:rPr>
          <w:sz w:val="24"/>
          <w:szCs w:val="24"/>
          <w:vertAlign w:val="superscript"/>
        </w:rPr>
        <w:t>nd</w:t>
      </w:r>
      <w:r w:rsidRPr="00557F23">
        <w:rPr>
          <w:sz w:val="24"/>
          <w:szCs w:val="24"/>
        </w:rPr>
        <w:t xml:space="preserve"> Timothy 2:2. The continued trust in those who fail is in Jonah 3:1-2; John 21:15 &amp; Acts 15:37-39. </w:t>
      </w:r>
    </w:p>
    <w:p w:rsidR="00BE2D51" w:rsidRPr="00557F23" w:rsidRDefault="00BE2D51" w:rsidP="00BE2D51">
      <w:pPr>
        <w:spacing w:line="480" w:lineRule="auto"/>
        <w:jc w:val="both"/>
        <w:rPr>
          <w:sz w:val="24"/>
          <w:szCs w:val="24"/>
        </w:rPr>
      </w:pPr>
      <w:r w:rsidRPr="00557F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557F23">
        <w:rPr>
          <w:sz w:val="24"/>
          <w:szCs w:val="24"/>
          <w:vertAlign w:val="superscript"/>
        </w:rPr>
        <w:t>st</w:t>
      </w:r>
      <w:r w:rsidRPr="00557F23">
        <w:rPr>
          <w:sz w:val="24"/>
          <w:szCs w:val="24"/>
        </w:rPr>
        <w:t xml:space="preserve"> Kings 11:4; 2</w:t>
      </w:r>
      <w:r w:rsidRPr="00557F23">
        <w:rPr>
          <w:sz w:val="24"/>
          <w:szCs w:val="24"/>
          <w:vertAlign w:val="superscript"/>
        </w:rPr>
        <w:t>nd</w:t>
      </w:r>
      <w:r w:rsidRPr="00557F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557F23">
        <w:rPr>
          <w:sz w:val="24"/>
          <w:szCs w:val="24"/>
          <w:vertAlign w:val="superscript"/>
        </w:rPr>
        <w:t>st</w:t>
      </w:r>
      <w:r w:rsidRPr="00557F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557F23">
        <w:rPr>
          <w:sz w:val="24"/>
          <w:szCs w:val="24"/>
          <w:vertAlign w:val="superscript"/>
        </w:rPr>
        <w:t>nd</w:t>
      </w:r>
      <w:r w:rsidRPr="00557F23">
        <w:rPr>
          <w:sz w:val="24"/>
          <w:szCs w:val="24"/>
        </w:rPr>
        <w:t xml:space="preserve"> Timothy 4:14-15 &amp; Acts 6:3-9; 15:37-38.                         </w:t>
      </w:r>
    </w:p>
    <w:p w:rsidR="00BE2D51" w:rsidRPr="00557F23" w:rsidRDefault="00BE2D51" w:rsidP="00BE2D51">
      <w:pPr>
        <w:spacing w:line="480" w:lineRule="auto"/>
        <w:jc w:val="both"/>
        <w:rPr>
          <w:sz w:val="24"/>
          <w:szCs w:val="24"/>
        </w:rPr>
      </w:pPr>
      <w:r w:rsidRPr="00557F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E2D51" w:rsidRPr="00557F23" w:rsidRDefault="00BE2D51" w:rsidP="00BE2D51">
      <w:pPr>
        <w:spacing w:line="480" w:lineRule="auto"/>
        <w:jc w:val="both"/>
        <w:rPr>
          <w:sz w:val="24"/>
          <w:szCs w:val="24"/>
        </w:rPr>
      </w:pPr>
      <w:r w:rsidRPr="00557F2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557F23">
        <w:rPr>
          <w:sz w:val="24"/>
          <w:szCs w:val="24"/>
          <w:vertAlign w:val="superscript"/>
        </w:rPr>
        <w:t>st</w:t>
      </w:r>
      <w:r w:rsidRPr="00557F23">
        <w:rPr>
          <w:sz w:val="24"/>
          <w:szCs w:val="24"/>
        </w:rPr>
        <w:t xml:space="preserve"> Corinthians 12:7; Luke 24:49 &amp; Acts 1:4, 8; 2:38-39; 10:44-46. His promises about the future are Faithful is in John 14:2-3, 28 &amp; Matthew 16:27; 26:64. Jesus Christ is Faithful to Believers in all Circumstances is in 2</w:t>
      </w:r>
      <w:r w:rsidRPr="00557F23">
        <w:rPr>
          <w:sz w:val="24"/>
          <w:szCs w:val="24"/>
          <w:vertAlign w:val="superscript"/>
        </w:rPr>
        <w:t>nd</w:t>
      </w:r>
      <w:r w:rsidRPr="00557F23">
        <w:rPr>
          <w:sz w:val="24"/>
          <w:szCs w:val="24"/>
        </w:rPr>
        <w:t xml:space="preserve"> Timothy 2:13; Matthew 18:20; 28:20; John 17:9; 2</w:t>
      </w:r>
      <w:r w:rsidRPr="00557F23">
        <w:rPr>
          <w:sz w:val="24"/>
          <w:szCs w:val="24"/>
          <w:vertAlign w:val="superscript"/>
        </w:rPr>
        <w:t>nd</w:t>
      </w:r>
      <w:r w:rsidRPr="00557F23">
        <w:rPr>
          <w:sz w:val="24"/>
          <w:szCs w:val="24"/>
        </w:rPr>
        <w:t xml:space="preserve"> Thessalonians 3:3; Hebrews 10:23 &amp; Acts 18:9-10. </w:t>
      </w:r>
    </w:p>
    <w:p w:rsidR="00BE2D51" w:rsidRPr="00557F23" w:rsidRDefault="00BE2D51" w:rsidP="00BE2D51">
      <w:pPr>
        <w:spacing w:line="480" w:lineRule="auto"/>
        <w:jc w:val="both"/>
        <w:rPr>
          <w:sz w:val="24"/>
          <w:szCs w:val="24"/>
        </w:rPr>
      </w:pPr>
      <w:r w:rsidRPr="00557F23">
        <w:rPr>
          <w:sz w:val="24"/>
          <w:szCs w:val="24"/>
        </w:rPr>
        <w:t>The Faithfulness to the Father Stephen: Faithfulness is the proper Response to the Father Stephen by His covenant people: The Father Stephen’s covenant with His people requires Faithfulness is in 1</w:t>
      </w:r>
      <w:r w:rsidRPr="00557F23">
        <w:rPr>
          <w:sz w:val="24"/>
          <w:szCs w:val="24"/>
          <w:vertAlign w:val="superscript"/>
        </w:rPr>
        <w:t>st</w:t>
      </w:r>
      <w:r w:rsidRPr="00557F23">
        <w:rPr>
          <w:sz w:val="24"/>
          <w:szCs w:val="24"/>
        </w:rPr>
        <w:t xml:space="preserve"> Kings 2:3-4; Exodus 19:5; Deuteronomy 5:32-33; 10:12-13; 29:9 &amp; Isaiah 1:26. </w:t>
      </w:r>
    </w:p>
    <w:p w:rsidR="00BE2D51" w:rsidRPr="00557F23" w:rsidRDefault="00BE2D51" w:rsidP="00BE2D51">
      <w:pPr>
        <w:spacing w:line="480" w:lineRule="auto"/>
        <w:jc w:val="center"/>
        <w:rPr>
          <w:b/>
          <w:sz w:val="24"/>
          <w:szCs w:val="24"/>
        </w:rPr>
      </w:pPr>
      <w:r w:rsidRPr="00557F23">
        <w:rPr>
          <w:b/>
          <w:sz w:val="24"/>
          <w:szCs w:val="24"/>
        </w:rPr>
        <w:t>The Faithfulness of the Ten Covenants done by the Father Stephen</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JOB’S UPRIGHT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ADAM’S PERFECT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NOAH’S GRACE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ABRAHAM’S FATHERLY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57F23">
        <w:rPr>
          <w:rFonts w:cstheme="minorHAnsi"/>
          <w:sz w:val="24"/>
          <w:szCs w:val="24"/>
          <w:vertAlign w:val="superscript"/>
        </w:rPr>
        <w:t>nd</w:t>
      </w:r>
      <w:r w:rsidRPr="00557F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ISRAEL’S SUPPLANTING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57F23">
        <w:rPr>
          <w:rFonts w:cstheme="minorHAnsi"/>
          <w:sz w:val="24"/>
          <w:szCs w:val="24"/>
          <w:vertAlign w:val="superscript"/>
        </w:rPr>
        <w:t>st</w:t>
      </w:r>
      <w:r w:rsidRPr="00557F23">
        <w:rPr>
          <w:rFonts w:cstheme="minorHAnsi"/>
          <w:sz w:val="24"/>
          <w:szCs w:val="24"/>
        </w:rPr>
        <w:t xml:space="preserve"> Peter 2:9. This happened in the Young Universe from 3,441 years.</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DAVID’S BELOVED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In 2</w:t>
      </w:r>
      <w:r w:rsidRPr="00557F23">
        <w:rPr>
          <w:rFonts w:cstheme="minorHAnsi"/>
          <w:sz w:val="24"/>
          <w:szCs w:val="24"/>
          <w:vertAlign w:val="superscript"/>
        </w:rPr>
        <w:t>nd</w:t>
      </w:r>
      <w:r w:rsidRPr="00557F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57F23">
        <w:rPr>
          <w:rFonts w:cstheme="minorHAnsi"/>
          <w:sz w:val="24"/>
          <w:szCs w:val="24"/>
          <w:vertAlign w:val="superscript"/>
        </w:rPr>
        <w:t>nd</w:t>
      </w:r>
      <w:r w:rsidRPr="00557F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57F23">
        <w:rPr>
          <w:rFonts w:cstheme="minorHAnsi"/>
          <w:sz w:val="24"/>
          <w:szCs w:val="24"/>
          <w:vertAlign w:val="superscript"/>
        </w:rPr>
        <w:t>nd</w:t>
      </w:r>
      <w:r w:rsidRPr="00557F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57F23">
        <w:rPr>
          <w:rFonts w:cstheme="minorHAnsi"/>
          <w:sz w:val="24"/>
          <w:szCs w:val="24"/>
          <w:vertAlign w:val="superscript"/>
        </w:rPr>
        <w:t>nd</w:t>
      </w:r>
      <w:r w:rsidRPr="00557F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JAMES’ CHRISTIAN LAW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57F23">
        <w:rPr>
          <w:rFonts w:cstheme="minorHAnsi"/>
          <w:sz w:val="24"/>
          <w:szCs w:val="24"/>
          <w:vertAlign w:val="superscript"/>
        </w:rPr>
        <w:t>st</w:t>
      </w:r>
      <w:r w:rsidRPr="00557F23">
        <w:rPr>
          <w:rFonts w:cstheme="minorHAnsi"/>
          <w:sz w:val="24"/>
          <w:szCs w:val="24"/>
        </w:rPr>
        <w:t xml:space="preserve"> Maccabees 2:54 says “Phinees our Father in being zealous (for Law) obtained a Covenant of an Everlasting Priesthood.” In 2</w:t>
      </w:r>
      <w:r w:rsidRPr="00557F23">
        <w:rPr>
          <w:rFonts w:cstheme="minorHAnsi"/>
          <w:sz w:val="24"/>
          <w:szCs w:val="24"/>
          <w:vertAlign w:val="superscript"/>
        </w:rPr>
        <w:t>nd</w:t>
      </w:r>
      <w:r w:rsidRPr="00557F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JOHN’S GIVING COVENANT IN THE FATHER STEPHEN</w:t>
      </w:r>
    </w:p>
    <w:p w:rsidR="00BE2D51" w:rsidRPr="00557F23" w:rsidRDefault="00BE2D51" w:rsidP="00BE2D51">
      <w:pPr>
        <w:spacing w:line="480" w:lineRule="auto"/>
        <w:jc w:val="both"/>
        <w:rPr>
          <w:rFonts w:cstheme="minorHAnsi"/>
          <w:sz w:val="24"/>
          <w:szCs w:val="24"/>
        </w:rPr>
      </w:pPr>
      <w:r w:rsidRPr="00557F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57F23">
        <w:rPr>
          <w:sz w:val="24"/>
          <w:szCs w:val="24"/>
          <w:vertAlign w:val="superscript"/>
        </w:rPr>
        <w:t>st</w:t>
      </w:r>
      <w:r w:rsidRPr="00557F23">
        <w:rPr>
          <w:sz w:val="24"/>
          <w:szCs w:val="24"/>
        </w:rPr>
        <w:t xml:space="preserve"> John 2:3-11. God promised that  He  would  be  their  God  and  they  would  be  His  people  in  Genesis 17:7; Jeremiah 31:33;  32:38-40;  Ezekiel  34:30-31;  36:28;  37:26-27; 2</w:t>
      </w:r>
      <w:r w:rsidRPr="00557F23">
        <w:rPr>
          <w:sz w:val="24"/>
          <w:szCs w:val="24"/>
          <w:vertAlign w:val="superscript"/>
        </w:rPr>
        <w:t>nd</w:t>
      </w:r>
      <w:r w:rsidRPr="00557F23">
        <w:rPr>
          <w:sz w:val="24"/>
          <w:szCs w:val="24"/>
        </w:rPr>
        <w:t xml:space="preserve">  Corinthians 6:16, 17-18; 1</w:t>
      </w:r>
      <w:r w:rsidRPr="00557F23">
        <w:rPr>
          <w:sz w:val="24"/>
          <w:szCs w:val="24"/>
          <w:vertAlign w:val="superscript"/>
        </w:rPr>
        <w:t>st</w:t>
      </w:r>
      <w:r w:rsidRPr="00557F23">
        <w:rPr>
          <w:sz w:val="24"/>
          <w:szCs w:val="24"/>
        </w:rPr>
        <w:t xml:space="preserve"> Peter 2:9-10; Hebrews 8:10 and Revelation 21:3. This Covenant is still in force outside the Kingdom of God. John did the Plan of Grace in Luke 3. </w:t>
      </w:r>
      <w:r w:rsidRPr="00557F23">
        <w:rPr>
          <w:rFonts w:cstheme="minorHAnsi"/>
          <w:sz w:val="24"/>
          <w:szCs w:val="24"/>
        </w:rPr>
        <w:t xml:space="preserve">This happened in the Young Universe before 1,931 years.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FATHER STEPHEN’S HIGHEST SUPREME AUTHORITY COVENANT IN THE LORD YAHWEH</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LORD JESUS’ SALVATION COVENANT IN THE FATHER STEPHEN</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557F23">
        <w:rPr>
          <w:rFonts w:cstheme="minorHAnsi"/>
          <w:sz w:val="24"/>
          <w:szCs w:val="24"/>
          <w:vertAlign w:val="superscript"/>
        </w:rPr>
        <w:t>st</w:t>
      </w:r>
      <w:r w:rsidRPr="00557F23">
        <w:rPr>
          <w:rFonts w:cstheme="minorHAnsi"/>
          <w:sz w:val="24"/>
          <w:szCs w:val="24"/>
        </w:rPr>
        <w:t xml:space="preserve"> Samuel 2:35; 1</w:t>
      </w:r>
      <w:r w:rsidRPr="00557F23">
        <w:rPr>
          <w:rFonts w:cstheme="minorHAnsi"/>
          <w:sz w:val="24"/>
          <w:szCs w:val="24"/>
          <w:vertAlign w:val="superscript"/>
        </w:rPr>
        <w:t>st</w:t>
      </w:r>
      <w:r w:rsidRPr="00557F23">
        <w:rPr>
          <w:rFonts w:cstheme="minorHAnsi"/>
          <w:sz w:val="24"/>
          <w:szCs w:val="24"/>
        </w:rPr>
        <w:t xml:space="preserve"> Corinthians 10:12-13; Hebrews 4:14-16; 10:23 &amp; 1</w:t>
      </w:r>
      <w:r w:rsidRPr="00557F23">
        <w:rPr>
          <w:rFonts w:cstheme="minorHAnsi"/>
          <w:sz w:val="24"/>
          <w:szCs w:val="24"/>
          <w:vertAlign w:val="superscript"/>
        </w:rPr>
        <w:t>st</w:t>
      </w:r>
      <w:r w:rsidRPr="00557F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557F23">
        <w:rPr>
          <w:rFonts w:cstheme="minorHAnsi"/>
          <w:sz w:val="24"/>
          <w:szCs w:val="24"/>
          <w:vertAlign w:val="superscript"/>
        </w:rPr>
        <w:t>st</w:t>
      </w:r>
      <w:r w:rsidRPr="00557F23">
        <w:rPr>
          <w:rFonts w:cstheme="minorHAnsi"/>
          <w:sz w:val="24"/>
          <w:szCs w:val="24"/>
        </w:rPr>
        <w:t xml:space="preserve"> Samuel 12:24; 2</w:t>
      </w:r>
      <w:r w:rsidRPr="00557F23">
        <w:rPr>
          <w:rFonts w:cstheme="minorHAnsi"/>
          <w:sz w:val="24"/>
          <w:szCs w:val="24"/>
          <w:vertAlign w:val="superscript"/>
        </w:rPr>
        <w:t>nd</w:t>
      </w:r>
      <w:r w:rsidRPr="00557F23">
        <w:rPr>
          <w:rFonts w:cstheme="minorHAnsi"/>
          <w:sz w:val="24"/>
          <w:szCs w:val="24"/>
        </w:rPr>
        <w:t xml:space="preserve"> Chronicles 19:9; 34:10-12; 2</w:t>
      </w:r>
      <w:r w:rsidRPr="00557F23">
        <w:rPr>
          <w:rFonts w:cstheme="minorHAnsi"/>
          <w:sz w:val="24"/>
          <w:szCs w:val="24"/>
          <w:vertAlign w:val="superscript"/>
        </w:rPr>
        <w:t>nd</w:t>
      </w:r>
      <w:r w:rsidRPr="00557F23">
        <w:rPr>
          <w:rFonts w:cstheme="minorHAnsi"/>
          <w:sz w:val="24"/>
          <w:szCs w:val="24"/>
        </w:rPr>
        <w:t xml:space="preserve"> Kings 22:4-7; Ezekiel 44:15; 48:11 &amp; 1</w:t>
      </w:r>
      <w:r w:rsidRPr="00557F23">
        <w:rPr>
          <w:rFonts w:cstheme="minorHAnsi"/>
          <w:sz w:val="24"/>
          <w:szCs w:val="24"/>
          <w:vertAlign w:val="superscript"/>
        </w:rPr>
        <w:t>st</w:t>
      </w:r>
      <w:r w:rsidRPr="00557F23">
        <w:rPr>
          <w:rFonts w:cstheme="minorHAnsi"/>
          <w:sz w:val="24"/>
          <w:szCs w:val="24"/>
        </w:rPr>
        <w:t xml:space="preserve"> Timothy 1:12. In Giving is in 2</w:t>
      </w:r>
      <w:r w:rsidRPr="00557F23">
        <w:rPr>
          <w:rFonts w:cstheme="minorHAnsi"/>
          <w:sz w:val="24"/>
          <w:szCs w:val="24"/>
          <w:vertAlign w:val="superscript"/>
        </w:rPr>
        <w:t>nd</w:t>
      </w:r>
      <w:r w:rsidRPr="00557F23">
        <w:rPr>
          <w:rFonts w:cstheme="minorHAnsi"/>
          <w:sz w:val="24"/>
          <w:szCs w:val="24"/>
        </w:rPr>
        <w:t xml:space="preserve"> Chronicles 31:12 &amp; 2</w:t>
      </w:r>
      <w:r w:rsidRPr="00557F23">
        <w:rPr>
          <w:rFonts w:cstheme="minorHAnsi"/>
          <w:sz w:val="24"/>
          <w:szCs w:val="24"/>
          <w:vertAlign w:val="superscript"/>
        </w:rPr>
        <w:t>nd</w:t>
      </w:r>
      <w:r w:rsidRPr="00557F23">
        <w:rPr>
          <w:rFonts w:cstheme="minorHAnsi"/>
          <w:sz w:val="24"/>
          <w:szCs w:val="24"/>
        </w:rPr>
        <w:t xml:space="preserve"> Corinthians 8:1-5. In Prayer is in Romans 12:12 &amp; 1</w:t>
      </w:r>
      <w:r w:rsidRPr="00557F23">
        <w:rPr>
          <w:rFonts w:cstheme="minorHAnsi"/>
          <w:sz w:val="24"/>
          <w:szCs w:val="24"/>
          <w:vertAlign w:val="superscript"/>
        </w:rPr>
        <w:t>st</w:t>
      </w:r>
      <w:r w:rsidRPr="00557F23">
        <w:rPr>
          <w:rFonts w:cstheme="minorHAnsi"/>
          <w:sz w:val="24"/>
          <w:szCs w:val="24"/>
        </w:rPr>
        <w:t xml:space="preserve"> Thessalonians 5:17. In Patient Endurance is in 2</w:t>
      </w:r>
      <w:r w:rsidRPr="00557F23">
        <w:rPr>
          <w:rFonts w:cstheme="minorHAnsi"/>
          <w:sz w:val="24"/>
          <w:szCs w:val="24"/>
          <w:vertAlign w:val="superscript"/>
        </w:rPr>
        <w:t>nd</w:t>
      </w:r>
      <w:r w:rsidRPr="00557F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557F23">
        <w:rPr>
          <w:rFonts w:cstheme="minorHAnsi"/>
          <w:sz w:val="24"/>
          <w:szCs w:val="24"/>
          <w:vertAlign w:val="superscript"/>
        </w:rPr>
        <w:t>st</w:t>
      </w:r>
      <w:r w:rsidRPr="00557F23">
        <w:rPr>
          <w:rFonts w:cstheme="minorHAnsi"/>
          <w:sz w:val="24"/>
          <w:szCs w:val="24"/>
        </w:rPr>
        <w:t xml:space="preserve"> Corinthians 4:1-2; 3</w:t>
      </w:r>
      <w:r w:rsidRPr="00557F23">
        <w:rPr>
          <w:rFonts w:cstheme="minorHAnsi"/>
          <w:sz w:val="24"/>
          <w:szCs w:val="24"/>
          <w:vertAlign w:val="superscript"/>
        </w:rPr>
        <w:t>rd</w:t>
      </w:r>
      <w:r w:rsidRPr="00557F23">
        <w:rPr>
          <w:rFonts w:cstheme="minorHAnsi"/>
          <w:sz w:val="24"/>
          <w:szCs w:val="24"/>
        </w:rPr>
        <w:t xml:space="preserve"> John 3; Exodus 18:21; 1</w:t>
      </w:r>
      <w:r w:rsidRPr="00557F23">
        <w:rPr>
          <w:rFonts w:cstheme="minorHAnsi"/>
          <w:sz w:val="24"/>
          <w:szCs w:val="24"/>
          <w:vertAlign w:val="superscript"/>
        </w:rPr>
        <w:t>st</w:t>
      </w:r>
      <w:r w:rsidRPr="00557F23">
        <w:rPr>
          <w:rFonts w:cstheme="minorHAnsi"/>
          <w:sz w:val="24"/>
          <w:szCs w:val="24"/>
        </w:rPr>
        <w:t xml:space="preserve"> Timothy 4:13-16; 6:20 &amp; 2</w:t>
      </w:r>
      <w:r w:rsidRPr="00557F23">
        <w:rPr>
          <w:rFonts w:cstheme="minorHAnsi"/>
          <w:sz w:val="24"/>
          <w:szCs w:val="24"/>
          <w:vertAlign w:val="superscript"/>
        </w:rPr>
        <w:t>nd</w:t>
      </w:r>
      <w:r w:rsidRPr="00557F23">
        <w:rPr>
          <w:rFonts w:cstheme="minorHAnsi"/>
          <w:sz w:val="24"/>
          <w:szCs w:val="24"/>
        </w:rPr>
        <w:t xml:space="preserve"> Timothy 1:13-14; 2:2, 15; 4:1-2. The Encouragements to Faithfulness: The True Call to Faithfulness is in 1</w:t>
      </w:r>
      <w:r w:rsidRPr="00557F23">
        <w:rPr>
          <w:rFonts w:cstheme="minorHAnsi"/>
          <w:sz w:val="24"/>
          <w:szCs w:val="24"/>
          <w:vertAlign w:val="superscript"/>
        </w:rPr>
        <w:t>st</w:t>
      </w:r>
      <w:r w:rsidRPr="00557F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557F23">
        <w:rPr>
          <w:rFonts w:cstheme="minorHAnsi"/>
          <w:sz w:val="24"/>
          <w:szCs w:val="24"/>
          <w:vertAlign w:val="superscript"/>
        </w:rPr>
        <w:t>st</w:t>
      </w:r>
      <w:r w:rsidRPr="00557F23">
        <w:rPr>
          <w:rFonts w:cstheme="minorHAnsi"/>
          <w:sz w:val="24"/>
          <w:szCs w:val="24"/>
        </w:rPr>
        <w:t xml:space="preserve"> Samuel 26:23; Matthew 24:45-47; 25:21; Psalms 101:6; Proverbs 28:20; 2</w:t>
      </w:r>
      <w:r w:rsidRPr="00557F23">
        <w:rPr>
          <w:rFonts w:cstheme="minorHAnsi"/>
          <w:sz w:val="24"/>
          <w:szCs w:val="24"/>
          <w:vertAlign w:val="superscript"/>
        </w:rPr>
        <w:t>nd</w:t>
      </w:r>
      <w:r w:rsidRPr="00557F23">
        <w:rPr>
          <w:rFonts w:cstheme="minorHAnsi"/>
          <w:sz w:val="24"/>
          <w:szCs w:val="24"/>
        </w:rPr>
        <w:t xml:space="preserve"> Timothy 4:6-8; Revelation 17:14; 20:4; Luke 12:42-44; 19:17 &amp; Acts 6:7. The Lack of Faithfulness is in Hosea 1:2; 4:1; 5:7; 9:1 &amp; Psalms 12:1; 78:8, 37. </w:t>
      </w:r>
    </w:p>
    <w:p w:rsidR="00BE2D51" w:rsidRPr="00557F23" w:rsidRDefault="00BE2D51" w:rsidP="00BE2D51">
      <w:pPr>
        <w:spacing w:line="480" w:lineRule="auto"/>
        <w:jc w:val="both"/>
        <w:rPr>
          <w:sz w:val="24"/>
          <w:szCs w:val="24"/>
        </w:rPr>
      </w:pPr>
      <w:r w:rsidRPr="00557F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557F23">
        <w:rPr>
          <w:rFonts w:cstheme="minorHAnsi"/>
          <w:sz w:val="24"/>
          <w:szCs w:val="24"/>
          <w:vertAlign w:val="superscript"/>
        </w:rPr>
        <w:t>st</w:t>
      </w:r>
      <w:r w:rsidRPr="00557F23">
        <w:rPr>
          <w:rFonts w:cstheme="minorHAnsi"/>
          <w:sz w:val="24"/>
          <w:szCs w:val="24"/>
        </w:rPr>
        <w:t xml:space="preserve"> Timothy 5:9. The 5 Authorized Divine Unions A</w:t>
      </w:r>
      <w:r w:rsidRPr="00557F23">
        <w:rPr>
          <w:sz w:val="24"/>
          <w:szCs w:val="24"/>
        </w:rPr>
        <w:t>uthorized only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557F23">
        <w:rPr>
          <w:sz w:val="24"/>
          <w:szCs w:val="24"/>
          <w:vertAlign w:val="superscript"/>
        </w:rPr>
        <w:t>st</w:t>
      </w:r>
      <w:r w:rsidRPr="00557F23">
        <w:rPr>
          <w:sz w:val="24"/>
          <w:szCs w:val="24"/>
        </w:rPr>
        <w:t xml:space="preserve"> Timothy 5:4, 8; Tobit 3:1-14:15; Genesis 24:47-51; 47:28-31; Ruth 1:16-18; 2:11-12; 1</w:t>
      </w:r>
      <w:r w:rsidRPr="00557F23">
        <w:rPr>
          <w:sz w:val="24"/>
          <w:szCs w:val="24"/>
          <w:vertAlign w:val="superscript"/>
        </w:rPr>
        <w:t>st</w:t>
      </w:r>
      <w:r w:rsidRPr="00557F23">
        <w:rPr>
          <w:sz w:val="24"/>
          <w:szCs w:val="24"/>
        </w:rPr>
        <w:t xml:space="preserve"> Samuel 2:19; Proverbs 31:15, 21, 27-28 &amp; John 19:25-27. Faithfulness to all Vows and all 10 Covenants is in Numbers 30:2; Genesis 29:18, 30; 50:25; Exodus 13:19; Joshua 2:14; 6:25; 9:15-20; 1</w:t>
      </w:r>
      <w:r w:rsidRPr="00557F23">
        <w:rPr>
          <w:sz w:val="24"/>
          <w:szCs w:val="24"/>
          <w:vertAlign w:val="superscript"/>
        </w:rPr>
        <w:t>st</w:t>
      </w:r>
      <w:r w:rsidRPr="00557F23">
        <w:rPr>
          <w:sz w:val="24"/>
          <w:szCs w:val="24"/>
        </w:rPr>
        <w:t xml:space="preserve"> Samuel 18:3; 20:8, 42; 23:16 &amp; 1</w:t>
      </w:r>
      <w:r w:rsidRPr="00557F23">
        <w:rPr>
          <w:sz w:val="24"/>
          <w:szCs w:val="24"/>
          <w:vertAlign w:val="superscript"/>
        </w:rPr>
        <w:t>st</w:t>
      </w:r>
      <w:r w:rsidRPr="00557F23">
        <w:rPr>
          <w:sz w:val="24"/>
          <w:szCs w:val="24"/>
        </w:rPr>
        <w:t xml:space="preserve"> Kings 20:34. Faithfulness in Speech: In carrying messages is in Proverbs 13:17; 25:13. In telling the truth is in Proverbs 12:17; 14:5. In bringing the Father Stephen’s Inerrant Word is in Jeremiah 23:28; 2</w:t>
      </w:r>
      <w:r w:rsidRPr="00557F23">
        <w:rPr>
          <w:sz w:val="24"/>
          <w:szCs w:val="24"/>
          <w:vertAlign w:val="superscript"/>
        </w:rPr>
        <w:t>nd</w:t>
      </w:r>
      <w:r w:rsidRPr="00557F23">
        <w:rPr>
          <w:sz w:val="24"/>
          <w:szCs w:val="24"/>
        </w:rPr>
        <w:t xml:space="preserve"> Corinthians 2:17; 4:2 &amp; 2</w:t>
      </w:r>
      <w:r w:rsidRPr="00557F23">
        <w:rPr>
          <w:sz w:val="24"/>
          <w:szCs w:val="24"/>
          <w:vertAlign w:val="superscript"/>
        </w:rPr>
        <w:t>nd</w:t>
      </w:r>
      <w:r w:rsidRPr="00557F23">
        <w:rPr>
          <w:sz w:val="24"/>
          <w:szCs w:val="24"/>
        </w:rPr>
        <w:t xml:space="preserve"> Timothy 2:15. Faithfulness in Conduct: In serving others is in 3</w:t>
      </w:r>
      <w:r w:rsidRPr="00557F23">
        <w:rPr>
          <w:sz w:val="24"/>
          <w:szCs w:val="24"/>
          <w:vertAlign w:val="superscript"/>
        </w:rPr>
        <w:t>rd</w:t>
      </w:r>
      <w:r w:rsidRPr="00557F23">
        <w:rPr>
          <w:sz w:val="24"/>
          <w:szCs w:val="24"/>
        </w:rPr>
        <w:t xml:space="preserve"> John 5; Romans 16:1-2; Galatians 6:10 &amp; 1</w:t>
      </w:r>
      <w:r w:rsidRPr="00557F23">
        <w:rPr>
          <w:sz w:val="24"/>
          <w:szCs w:val="24"/>
          <w:vertAlign w:val="superscript"/>
        </w:rPr>
        <w:t>st</w:t>
      </w:r>
      <w:r w:rsidRPr="00557F23">
        <w:rPr>
          <w:sz w:val="24"/>
          <w:szCs w:val="24"/>
        </w:rPr>
        <w:t xml:space="preserve"> Peter 4:10. In intercession is in Romans 1:9-10; Ephesians 6:18 &amp; Colossians 4:2-4. In giving is in 2</w:t>
      </w:r>
      <w:r w:rsidRPr="00557F23">
        <w:rPr>
          <w:sz w:val="24"/>
          <w:szCs w:val="24"/>
          <w:vertAlign w:val="superscript"/>
        </w:rPr>
        <w:t>nd</w:t>
      </w:r>
      <w:r w:rsidRPr="00557F23">
        <w:rPr>
          <w:sz w:val="24"/>
          <w:szCs w:val="24"/>
        </w:rPr>
        <w:t xml:space="preserve"> Corinthians 8:7-11; 2</w:t>
      </w:r>
      <w:r w:rsidRPr="00557F23">
        <w:rPr>
          <w:sz w:val="24"/>
          <w:szCs w:val="24"/>
          <w:vertAlign w:val="superscript"/>
        </w:rPr>
        <w:t>nd</w:t>
      </w:r>
      <w:r w:rsidRPr="00557F23">
        <w:rPr>
          <w:sz w:val="24"/>
          <w:szCs w:val="24"/>
        </w:rPr>
        <w:t xml:space="preserve"> Chronicles 31:5-10 &amp; Philippians 4:15-18. In handling money is in 2</w:t>
      </w:r>
      <w:r w:rsidRPr="00557F23">
        <w:rPr>
          <w:sz w:val="24"/>
          <w:szCs w:val="24"/>
          <w:vertAlign w:val="superscript"/>
        </w:rPr>
        <w:t>nd</w:t>
      </w:r>
      <w:r w:rsidRPr="00557F23">
        <w:rPr>
          <w:sz w:val="24"/>
          <w:szCs w:val="24"/>
        </w:rPr>
        <w:t xml:space="preserve"> Kings 12:13-15; 22:7; 2</w:t>
      </w:r>
      <w:r w:rsidRPr="00557F23">
        <w:rPr>
          <w:sz w:val="24"/>
          <w:szCs w:val="24"/>
          <w:vertAlign w:val="superscript"/>
        </w:rPr>
        <w:t>nd</w:t>
      </w:r>
      <w:r w:rsidRPr="00557F23">
        <w:rPr>
          <w:sz w:val="24"/>
          <w:szCs w:val="24"/>
        </w:rPr>
        <w:t xml:space="preserve"> Chronicles 31:12-15; Matthew 25:21; Tobit 4:20-9:6 &amp; Luke 16:10; 19:17. The Rarity of True Faithfulness is in Proverbs 20:6; Psalms 12:1-2; Isaiah 57:1 &amp; Jeremiah 17:9. </w:t>
      </w:r>
    </w:p>
    <w:p w:rsidR="00BE2D51" w:rsidRPr="00557F23" w:rsidRDefault="00BE2D51" w:rsidP="00BE2D51">
      <w:pPr>
        <w:spacing w:line="480" w:lineRule="auto"/>
        <w:jc w:val="both"/>
        <w:rPr>
          <w:sz w:val="24"/>
          <w:szCs w:val="24"/>
        </w:rPr>
      </w:pPr>
      <w:r w:rsidRPr="00557F23">
        <w:rPr>
          <w:sz w:val="24"/>
          <w:szCs w:val="24"/>
        </w:rPr>
        <w:t>The Examples of True Faithfulness: Abraham is in Nehemiah 9:7-8; Galatians 3:9 &amp; Hebrews 11:8-12. Moses is in Hebrews 3:5; 11:24-28 &amp; Numbers 12:7. Caleb is in Numbers 14:24; Deuteronomy 1:36 &amp; Joshua 14:8-9. Elijah is in 1</w:t>
      </w:r>
      <w:r w:rsidRPr="00557F23">
        <w:rPr>
          <w:sz w:val="24"/>
          <w:szCs w:val="24"/>
          <w:vertAlign w:val="superscript"/>
        </w:rPr>
        <w:t>st</w:t>
      </w:r>
      <w:r w:rsidRPr="00557F23">
        <w:rPr>
          <w:sz w:val="24"/>
          <w:szCs w:val="24"/>
        </w:rPr>
        <w:t xml:space="preserve"> Kings 19:10, 14. David is in 1</w:t>
      </w:r>
      <w:r w:rsidRPr="00557F23">
        <w:rPr>
          <w:sz w:val="24"/>
          <w:szCs w:val="24"/>
          <w:vertAlign w:val="superscript"/>
        </w:rPr>
        <w:t>st</w:t>
      </w:r>
      <w:r w:rsidRPr="00557F23">
        <w:rPr>
          <w:sz w:val="24"/>
          <w:szCs w:val="24"/>
        </w:rPr>
        <w:t xml:space="preserve"> Samuel 29:6 &amp; 2</w:t>
      </w:r>
      <w:r w:rsidRPr="00557F23">
        <w:rPr>
          <w:sz w:val="24"/>
          <w:szCs w:val="24"/>
          <w:vertAlign w:val="superscript"/>
        </w:rPr>
        <w:t>nd</w:t>
      </w:r>
      <w:r w:rsidRPr="00557F23">
        <w:rPr>
          <w:sz w:val="24"/>
          <w:szCs w:val="24"/>
        </w:rPr>
        <w:t xml:space="preserve"> Samuel 9:6-7; 22:22-24. Hezekiah is in 2</w:t>
      </w:r>
      <w:r w:rsidRPr="00557F23">
        <w:rPr>
          <w:sz w:val="24"/>
          <w:szCs w:val="24"/>
          <w:vertAlign w:val="superscript"/>
        </w:rPr>
        <w:t>nd</w:t>
      </w:r>
      <w:r w:rsidRPr="00557F23">
        <w:rPr>
          <w:sz w:val="24"/>
          <w:szCs w:val="24"/>
        </w:rPr>
        <w:t xml:space="preserve"> Kings 20:3; Isaiah 38:3 &amp; 2</w:t>
      </w:r>
      <w:r w:rsidRPr="00557F23">
        <w:rPr>
          <w:sz w:val="24"/>
          <w:szCs w:val="24"/>
          <w:vertAlign w:val="superscript"/>
        </w:rPr>
        <w:t>nd</w:t>
      </w:r>
      <w:r w:rsidRPr="00557F23">
        <w:rPr>
          <w:sz w:val="24"/>
          <w:szCs w:val="24"/>
        </w:rPr>
        <w:t xml:space="preserve"> Chronicles 31:20; 32:1. Daniel is in Daniel 6:4, 10. Paul is in 1</w:t>
      </w:r>
      <w:r w:rsidRPr="00557F23">
        <w:rPr>
          <w:sz w:val="24"/>
          <w:szCs w:val="24"/>
          <w:vertAlign w:val="superscript"/>
        </w:rPr>
        <w:t>st</w:t>
      </w:r>
      <w:r w:rsidRPr="00557F23">
        <w:rPr>
          <w:sz w:val="24"/>
          <w:szCs w:val="24"/>
        </w:rPr>
        <w:t xml:space="preserve"> Timothy 1:12; 1</w:t>
      </w:r>
      <w:r w:rsidRPr="00557F23">
        <w:rPr>
          <w:sz w:val="24"/>
          <w:szCs w:val="24"/>
          <w:vertAlign w:val="superscript"/>
        </w:rPr>
        <w:t>st</w:t>
      </w:r>
      <w:r w:rsidRPr="00557F23">
        <w:rPr>
          <w:sz w:val="24"/>
          <w:szCs w:val="24"/>
        </w:rPr>
        <w:t xml:space="preserve"> Corinthians 7:25 &amp; 2</w:t>
      </w:r>
      <w:r w:rsidRPr="00557F23">
        <w:rPr>
          <w:sz w:val="24"/>
          <w:szCs w:val="24"/>
          <w:vertAlign w:val="superscript"/>
        </w:rPr>
        <w:t>nd</w:t>
      </w:r>
      <w:r w:rsidRPr="00557F23">
        <w:rPr>
          <w:sz w:val="24"/>
          <w:szCs w:val="24"/>
        </w:rPr>
        <w:t xml:space="preserve"> Timothy 4:7. Timothy is in 1</w:t>
      </w:r>
      <w:r w:rsidRPr="00557F23">
        <w:rPr>
          <w:sz w:val="24"/>
          <w:szCs w:val="24"/>
          <w:vertAlign w:val="superscript"/>
        </w:rPr>
        <w:t>st</w:t>
      </w:r>
      <w:r w:rsidRPr="00557F23">
        <w:rPr>
          <w:sz w:val="24"/>
          <w:szCs w:val="24"/>
        </w:rPr>
        <w:t xml:space="preserve"> Corinthians 4:17 &amp; 2</w:t>
      </w:r>
      <w:r w:rsidRPr="00557F23">
        <w:rPr>
          <w:sz w:val="24"/>
          <w:szCs w:val="24"/>
          <w:vertAlign w:val="superscript"/>
        </w:rPr>
        <w:t>nd</w:t>
      </w:r>
      <w:r w:rsidRPr="00557F23">
        <w:rPr>
          <w:sz w:val="24"/>
          <w:szCs w:val="24"/>
        </w:rPr>
        <w:t xml:space="preserve"> Timothy 1:5. Silas is in 1</w:t>
      </w:r>
      <w:r w:rsidRPr="00557F23">
        <w:rPr>
          <w:sz w:val="24"/>
          <w:szCs w:val="24"/>
          <w:vertAlign w:val="superscript"/>
        </w:rPr>
        <w:t>st</w:t>
      </w:r>
      <w:r w:rsidRPr="00557F23">
        <w:rPr>
          <w:sz w:val="24"/>
          <w:szCs w:val="24"/>
        </w:rPr>
        <w:t xml:space="preserve"> Peter 5:12 &amp; Acts 16:25. Noah is in Genesis 6:9 &amp; Hebrews 11:7. Joshua is in Joshua 24:14-15. Josiah is in 2</w:t>
      </w:r>
      <w:r w:rsidRPr="00557F23">
        <w:rPr>
          <w:sz w:val="24"/>
          <w:szCs w:val="24"/>
          <w:vertAlign w:val="superscript"/>
        </w:rPr>
        <w:t>nd</w:t>
      </w:r>
      <w:r w:rsidRPr="00557F23">
        <w:rPr>
          <w:sz w:val="24"/>
          <w:szCs w:val="24"/>
        </w:rPr>
        <w:t xml:space="preserve"> Kings 22:2; 2</w:t>
      </w:r>
      <w:r w:rsidRPr="00557F23">
        <w:rPr>
          <w:sz w:val="24"/>
          <w:szCs w:val="24"/>
          <w:vertAlign w:val="superscript"/>
        </w:rPr>
        <w:t>nd</w:t>
      </w:r>
      <w:r w:rsidRPr="00557F23">
        <w:rPr>
          <w:sz w:val="24"/>
          <w:szCs w:val="24"/>
        </w:rPr>
        <w:t xml:space="preserve"> Chronicles 34:2; 35:26. Nehemiah is in Nehemiah 13:13-14. Job is in Job 23:11-12; 27:6. The Reliable Witnesses is in Isaiah 8:2 &amp; 2</w:t>
      </w:r>
      <w:r w:rsidRPr="00557F23">
        <w:rPr>
          <w:sz w:val="24"/>
          <w:szCs w:val="24"/>
          <w:vertAlign w:val="superscript"/>
        </w:rPr>
        <w:t>nd</w:t>
      </w:r>
      <w:r w:rsidRPr="00557F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557F23">
        <w:rPr>
          <w:sz w:val="24"/>
          <w:szCs w:val="24"/>
          <w:vertAlign w:val="superscript"/>
        </w:rPr>
        <w:t>st</w:t>
      </w:r>
      <w:r w:rsidRPr="00557F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E2D51" w:rsidRPr="00557F23" w:rsidRDefault="00BE2D51" w:rsidP="00BE2D51">
      <w:pPr>
        <w:spacing w:line="480" w:lineRule="auto"/>
        <w:jc w:val="center"/>
        <w:rPr>
          <w:b/>
          <w:sz w:val="24"/>
          <w:szCs w:val="24"/>
        </w:rPr>
      </w:pPr>
      <w:r w:rsidRPr="00557F23">
        <w:rPr>
          <w:b/>
          <w:sz w:val="24"/>
          <w:szCs w:val="24"/>
        </w:rPr>
        <w:t>THE FATHER STEPHEN’S DWELLING PLACE CALLED THE UNIVERSAL ZION</w:t>
      </w:r>
    </w:p>
    <w:p w:rsidR="00BE2D51" w:rsidRPr="00557F23" w:rsidRDefault="00BE2D51" w:rsidP="00BE2D51">
      <w:pPr>
        <w:spacing w:line="480" w:lineRule="auto"/>
        <w:jc w:val="center"/>
        <w:rPr>
          <w:b/>
          <w:sz w:val="24"/>
          <w:szCs w:val="24"/>
        </w:rPr>
      </w:pPr>
      <w:r w:rsidRPr="00557F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57F23">
        <w:rPr>
          <w:b/>
          <w:sz w:val="24"/>
          <w:szCs w:val="24"/>
          <w:vertAlign w:val="superscript"/>
        </w:rPr>
        <w:t>ND</w:t>
      </w:r>
      <w:r w:rsidRPr="00557F23">
        <w:rPr>
          <w:b/>
          <w:sz w:val="24"/>
          <w:szCs w:val="24"/>
        </w:rPr>
        <w:t xml:space="preserve"> CORINTHIANS 12:1-6  </w:t>
      </w:r>
    </w:p>
    <w:p w:rsidR="00BE2D51" w:rsidRPr="00557F23" w:rsidRDefault="00BE2D51" w:rsidP="00BE2D51">
      <w:pPr>
        <w:spacing w:line="480" w:lineRule="auto"/>
        <w:jc w:val="both"/>
        <w:rPr>
          <w:sz w:val="24"/>
          <w:szCs w:val="24"/>
        </w:rPr>
      </w:pPr>
      <w:r w:rsidRPr="00557F2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E2D51" w:rsidRPr="00557F23" w:rsidRDefault="00BE2D51" w:rsidP="00BE2D51">
      <w:pPr>
        <w:spacing w:line="480" w:lineRule="auto"/>
        <w:jc w:val="both"/>
        <w:rPr>
          <w:sz w:val="24"/>
          <w:szCs w:val="24"/>
        </w:rPr>
      </w:pPr>
      <w:r w:rsidRPr="00557F23">
        <w:rPr>
          <w:sz w:val="24"/>
          <w:szCs w:val="24"/>
        </w:rPr>
        <w:t>The Name of Zion is in 1</w:t>
      </w:r>
      <w:r w:rsidRPr="00557F23">
        <w:rPr>
          <w:sz w:val="24"/>
          <w:szCs w:val="24"/>
          <w:vertAlign w:val="superscript"/>
        </w:rPr>
        <w:t>st</w:t>
      </w:r>
      <w:r w:rsidRPr="00557F23">
        <w:rPr>
          <w:sz w:val="24"/>
          <w:szCs w:val="24"/>
        </w:rPr>
        <w:t xml:space="preserve"> Chronicles 11:4-5 &amp; 2</w:t>
      </w:r>
      <w:r w:rsidRPr="00557F23">
        <w:rPr>
          <w:sz w:val="24"/>
          <w:szCs w:val="24"/>
          <w:vertAlign w:val="superscript"/>
        </w:rPr>
        <w:t>nd</w:t>
      </w:r>
      <w:r w:rsidRPr="00557F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57F23">
        <w:rPr>
          <w:sz w:val="24"/>
          <w:szCs w:val="24"/>
          <w:vertAlign w:val="superscript"/>
        </w:rPr>
        <w:t>nd</w:t>
      </w:r>
      <w:r w:rsidRPr="00557F23">
        <w:rPr>
          <w:sz w:val="24"/>
          <w:szCs w:val="24"/>
        </w:rPr>
        <w:t xml:space="preserve"> Samuel 5:6, 8 &amp; 1</w:t>
      </w:r>
      <w:r w:rsidRPr="00557F23">
        <w:rPr>
          <w:sz w:val="24"/>
          <w:szCs w:val="24"/>
          <w:vertAlign w:val="superscript"/>
        </w:rPr>
        <w:t>st</w:t>
      </w:r>
      <w:r w:rsidRPr="00557F23">
        <w:rPr>
          <w:sz w:val="24"/>
          <w:szCs w:val="24"/>
        </w:rPr>
        <w:t xml:space="preserve"> Chronicles 11:4-5. Zion captured by David is in 2</w:t>
      </w:r>
      <w:r w:rsidRPr="00557F23">
        <w:rPr>
          <w:sz w:val="24"/>
          <w:szCs w:val="24"/>
          <w:vertAlign w:val="superscript"/>
        </w:rPr>
        <w:t>nd</w:t>
      </w:r>
      <w:r w:rsidRPr="00557F23">
        <w:rPr>
          <w:sz w:val="24"/>
          <w:szCs w:val="24"/>
        </w:rPr>
        <w:t xml:space="preserve"> Samuel 5:7 &amp; 1</w:t>
      </w:r>
      <w:r w:rsidRPr="00557F23">
        <w:rPr>
          <w:sz w:val="24"/>
          <w:szCs w:val="24"/>
          <w:vertAlign w:val="superscript"/>
        </w:rPr>
        <w:t>st</w:t>
      </w:r>
      <w:r w:rsidRPr="00557F23">
        <w:rPr>
          <w:sz w:val="24"/>
          <w:szCs w:val="24"/>
        </w:rPr>
        <w:t xml:space="preserve"> Chronicles 11:4. Zion, established by David as His new capital and renamed by David is in 2</w:t>
      </w:r>
      <w:r w:rsidRPr="00557F23">
        <w:rPr>
          <w:sz w:val="24"/>
          <w:szCs w:val="24"/>
          <w:vertAlign w:val="superscript"/>
        </w:rPr>
        <w:t>nd</w:t>
      </w:r>
      <w:r w:rsidRPr="00557F23">
        <w:rPr>
          <w:sz w:val="24"/>
          <w:szCs w:val="24"/>
        </w:rPr>
        <w:t xml:space="preserve"> Samuel 5:9 &amp; 1</w:t>
      </w:r>
      <w:r w:rsidRPr="00557F23">
        <w:rPr>
          <w:sz w:val="24"/>
          <w:szCs w:val="24"/>
          <w:vertAlign w:val="superscript"/>
        </w:rPr>
        <w:t>st</w:t>
      </w:r>
      <w:r w:rsidRPr="00557F23">
        <w:rPr>
          <w:sz w:val="24"/>
          <w:szCs w:val="24"/>
        </w:rPr>
        <w:t xml:space="preserve"> Chronicles 11:7. Zion strengthened enormously by David is in 1</w:t>
      </w:r>
      <w:r w:rsidRPr="00557F23">
        <w:rPr>
          <w:sz w:val="24"/>
          <w:szCs w:val="24"/>
          <w:vertAlign w:val="superscript"/>
        </w:rPr>
        <w:t>st</w:t>
      </w:r>
      <w:r w:rsidRPr="00557F23">
        <w:rPr>
          <w:sz w:val="24"/>
          <w:szCs w:val="24"/>
        </w:rPr>
        <w:t xml:space="preserve"> Chronicles 11:8 &amp; 2</w:t>
      </w:r>
      <w:r w:rsidRPr="00557F23">
        <w:rPr>
          <w:sz w:val="24"/>
          <w:szCs w:val="24"/>
          <w:vertAlign w:val="superscript"/>
        </w:rPr>
        <w:t>nd</w:t>
      </w:r>
      <w:r w:rsidRPr="00557F23">
        <w:rPr>
          <w:sz w:val="24"/>
          <w:szCs w:val="24"/>
        </w:rPr>
        <w:t xml:space="preserve"> Samuel 5:9. Zion is the Location of David’s Palace is in 2</w:t>
      </w:r>
      <w:r w:rsidRPr="00557F23">
        <w:rPr>
          <w:sz w:val="24"/>
          <w:szCs w:val="24"/>
          <w:vertAlign w:val="superscript"/>
        </w:rPr>
        <w:t>nd</w:t>
      </w:r>
      <w:r w:rsidRPr="00557F23">
        <w:rPr>
          <w:sz w:val="24"/>
          <w:szCs w:val="24"/>
        </w:rPr>
        <w:t xml:space="preserve"> Samuel 5:11 &amp; 1</w:t>
      </w:r>
      <w:r w:rsidRPr="00557F23">
        <w:rPr>
          <w:sz w:val="24"/>
          <w:szCs w:val="24"/>
          <w:vertAlign w:val="superscript"/>
        </w:rPr>
        <w:t>st</w:t>
      </w:r>
      <w:r w:rsidRPr="00557F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557F23">
        <w:rPr>
          <w:sz w:val="24"/>
          <w:szCs w:val="24"/>
          <w:vertAlign w:val="superscript"/>
        </w:rPr>
        <w:t>st</w:t>
      </w:r>
      <w:r w:rsidRPr="00557F23">
        <w:rPr>
          <w:sz w:val="24"/>
          <w:szCs w:val="24"/>
        </w:rPr>
        <w:t xml:space="preserve"> Chronicles 15:1-16:6 &amp; 2</w:t>
      </w:r>
      <w:r w:rsidRPr="00557F23">
        <w:rPr>
          <w:sz w:val="24"/>
          <w:szCs w:val="24"/>
          <w:vertAlign w:val="superscript"/>
        </w:rPr>
        <w:t>nd</w:t>
      </w:r>
      <w:r w:rsidRPr="00557F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BE2D51" w:rsidRPr="00557F23" w:rsidRDefault="00BE2D51" w:rsidP="00BE2D51">
      <w:pPr>
        <w:spacing w:line="480" w:lineRule="auto"/>
        <w:jc w:val="both"/>
        <w:rPr>
          <w:sz w:val="24"/>
          <w:szCs w:val="24"/>
        </w:rPr>
      </w:pPr>
      <w:r w:rsidRPr="00557F23">
        <w:rPr>
          <w:sz w:val="24"/>
          <w:szCs w:val="24"/>
        </w:rPr>
        <w:t>Zion as the Name of the extended City of Jerusalem is in Isaiah 4:3; 33:20; 37:21-22; 2</w:t>
      </w:r>
      <w:r w:rsidRPr="00557F23">
        <w:rPr>
          <w:sz w:val="24"/>
          <w:szCs w:val="24"/>
          <w:vertAlign w:val="superscript"/>
        </w:rPr>
        <w:t>nd</w:t>
      </w:r>
      <w:r w:rsidRPr="00557F23">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BE2D51" w:rsidRPr="00557F23" w:rsidRDefault="00BE2D51" w:rsidP="00BE2D51">
      <w:pPr>
        <w:spacing w:line="480" w:lineRule="auto"/>
        <w:jc w:val="both"/>
        <w:rPr>
          <w:sz w:val="24"/>
          <w:szCs w:val="24"/>
        </w:rPr>
      </w:pPr>
      <w:r w:rsidRPr="00557F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57F23">
        <w:rPr>
          <w:sz w:val="24"/>
          <w:szCs w:val="24"/>
          <w:vertAlign w:val="superscript"/>
        </w:rPr>
        <w:t>nd</w:t>
      </w:r>
      <w:r w:rsidRPr="00557F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557F23">
        <w:rPr>
          <w:sz w:val="24"/>
          <w:szCs w:val="24"/>
          <w:vertAlign w:val="superscript"/>
        </w:rPr>
        <w:t>st</w:t>
      </w:r>
      <w:r w:rsidRPr="00557F23">
        <w:rPr>
          <w:sz w:val="24"/>
          <w:szCs w:val="24"/>
        </w:rPr>
        <w:t xml:space="preserve"> Peter 2:6; Isaiah 8:14; 28:16; Revelation 14:1; 21:1-22:21 &amp; Acts 1:4-7. </w:t>
      </w:r>
    </w:p>
    <w:p w:rsidR="00BE2D51" w:rsidRPr="00557F23" w:rsidRDefault="00BE2D51" w:rsidP="00BE2D51">
      <w:pPr>
        <w:spacing w:line="480" w:lineRule="auto"/>
        <w:jc w:val="both"/>
        <w:rPr>
          <w:sz w:val="24"/>
          <w:szCs w:val="24"/>
        </w:rPr>
      </w:pPr>
      <w:r w:rsidRPr="00557F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57F23">
        <w:rPr>
          <w:sz w:val="24"/>
          <w:szCs w:val="24"/>
          <w:vertAlign w:val="superscript"/>
        </w:rPr>
        <w:t>st</w:t>
      </w:r>
      <w:r w:rsidRPr="00557F2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E2D51" w:rsidRPr="00557F23" w:rsidRDefault="00BE2D51" w:rsidP="00BE2D51">
      <w:pPr>
        <w:spacing w:line="480" w:lineRule="auto"/>
        <w:jc w:val="both"/>
        <w:rPr>
          <w:sz w:val="24"/>
          <w:szCs w:val="24"/>
        </w:rPr>
      </w:pPr>
      <w:r w:rsidRPr="00557F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E2D51" w:rsidRPr="00557F23" w:rsidRDefault="00BE2D51" w:rsidP="00BE2D51">
      <w:pPr>
        <w:spacing w:line="480" w:lineRule="auto"/>
        <w:jc w:val="both"/>
        <w:rPr>
          <w:sz w:val="24"/>
          <w:szCs w:val="24"/>
        </w:rPr>
      </w:pPr>
      <w:r w:rsidRPr="00557F2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557F23">
        <w:rPr>
          <w:sz w:val="24"/>
          <w:szCs w:val="24"/>
          <w:vertAlign w:val="superscript"/>
        </w:rPr>
        <w:t>nd</w:t>
      </w:r>
      <w:r w:rsidRPr="00557F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E2D51" w:rsidRPr="00557F23" w:rsidRDefault="00BE2D51" w:rsidP="00BE2D51">
      <w:pPr>
        <w:spacing w:line="480" w:lineRule="auto"/>
        <w:jc w:val="both"/>
        <w:rPr>
          <w:sz w:val="24"/>
          <w:szCs w:val="24"/>
        </w:rPr>
      </w:pPr>
      <w:r w:rsidRPr="00557F23">
        <w:rPr>
          <w:sz w:val="24"/>
          <w:szCs w:val="24"/>
        </w:rPr>
        <w:t>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BE2D51" w:rsidRPr="00557F23" w:rsidRDefault="00BE2D51" w:rsidP="00BE2D51">
      <w:pPr>
        <w:spacing w:line="480" w:lineRule="auto"/>
        <w:jc w:val="both"/>
        <w:rPr>
          <w:sz w:val="24"/>
          <w:szCs w:val="24"/>
        </w:rPr>
      </w:pPr>
      <w:r w:rsidRPr="00557F23">
        <w:rPr>
          <w:sz w:val="24"/>
          <w:szCs w:val="24"/>
        </w:rPr>
        <w:t xml:space="preserve">Zion Symbolizes the Eschatological Revelation and the New Better Covenant: The proof is in Isaiah 2:2-4; 45:22; Jeremiah 3:18; 10:19; 30:1-11, 12-17; 31:1-14, 21-22, 23, 31-34; 50:4-5; Micah 4:1-5. </w:t>
      </w:r>
    </w:p>
    <w:p w:rsidR="00BE2D51" w:rsidRPr="00557F23" w:rsidRDefault="00BE2D51" w:rsidP="00BE2D51">
      <w:pPr>
        <w:spacing w:line="480" w:lineRule="auto"/>
        <w:jc w:val="both"/>
        <w:rPr>
          <w:sz w:val="24"/>
          <w:szCs w:val="24"/>
        </w:rPr>
      </w:pPr>
      <w:r w:rsidRPr="00557F23">
        <w:rPr>
          <w:sz w:val="24"/>
          <w:szCs w:val="24"/>
        </w:rPr>
        <w:t>Zion Symbolism in Judaism in Hebrews 12:18-24: The Transcendent Symbol of Zion is in Tobit 1:4, 6; 13:8, 9; Judith 4:13; 9:1; 11:13; 16:20; 1</w:t>
      </w:r>
      <w:r w:rsidRPr="00557F23">
        <w:rPr>
          <w:sz w:val="24"/>
          <w:szCs w:val="24"/>
          <w:vertAlign w:val="superscript"/>
        </w:rPr>
        <w:t>st</w:t>
      </w:r>
      <w:r w:rsidRPr="00557F23">
        <w:rPr>
          <w:sz w:val="24"/>
          <w:szCs w:val="24"/>
        </w:rPr>
        <w:t xml:space="preserve"> Esdras 1:1-20; 2:5; 7:10-15; 2</w:t>
      </w:r>
      <w:r w:rsidRPr="00557F23">
        <w:rPr>
          <w:sz w:val="24"/>
          <w:szCs w:val="24"/>
          <w:vertAlign w:val="superscript"/>
        </w:rPr>
        <w:t>nd</w:t>
      </w:r>
      <w:r w:rsidRPr="00557F23">
        <w:rPr>
          <w:sz w:val="24"/>
          <w:szCs w:val="24"/>
        </w:rPr>
        <w:t xml:space="preserve"> Esdras 2:42-48; 7:47, 75; 8:52; 10:27, 44, 54; 10:44; 13:36; Sirach 50:5-21; 1</w:t>
      </w:r>
      <w:r w:rsidRPr="00557F23">
        <w:rPr>
          <w:sz w:val="24"/>
          <w:szCs w:val="24"/>
          <w:vertAlign w:val="superscript"/>
        </w:rPr>
        <w:t>st</w:t>
      </w:r>
      <w:r w:rsidRPr="00557F23">
        <w:rPr>
          <w:sz w:val="24"/>
          <w:szCs w:val="24"/>
        </w:rPr>
        <w:t xml:space="preserve"> Maccabees 2:7-13; 2</w:t>
      </w:r>
      <w:r w:rsidRPr="00557F23">
        <w:rPr>
          <w:sz w:val="24"/>
          <w:szCs w:val="24"/>
          <w:vertAlign w:val="superscript"/>
        </w:rPr>
        <w:t>nd</w:t>
      </w:r>
      <w:r w:rsidRPr="00557F23">
        <w:rPr>
          <w:sz w:val="24"/>
          <w:szCs w:val="24"/>
        </w:rPr>
        <w:t xml:space="preserve"> Maccabees 5:17; 1</w:t>
      </w:r>
      <w:r w:rsidRPr="00557F23">
        <w:rPr>
          <w:sz w:val="24"/>
          <w:szCs w:val="24"/>
          <w:vertAlign w:val="superscript"/>
        </w:rPr>
        <w:t>st</w:t>
      </w:r>
      <w:r w:rsidRPr="00557F23">
        <w:rPr>
          <w:sz w:val="24"/>
          <w:szCs w:val="24"/>
        </w:rPr>
        <w:t xml:space="preserve"> Enoch 90:28-29; Hebrews 122-24 &amp; Revelation 19:1-8. </w:t>
      </w:r>
    </w:p>
    <w:p w:rsidR="00BE2D51" w:rsidRPr="00557F23" w:rsidRDefault="00BE2D51" w:rsidP="00BE2D51">
      <w:pPr>
        <w:spacing w:line="480" w:lineRule="auto"/>
        <w:jc w:val="both"/>
        <w:rPr>
          <w:sz w:val="24"/>
          <w:szCs w:val="24"/>
        </w:rPr>
      </w:pPr>
      <w:r w:rsidRPr="00557F23">
        <w:rPr>
          <w:sz w:val="24"/>
          <w:szCs w:val="24"/>
        </w:rPr>
        <w:t>The Eschatology of Zion: The proof is in 1</w:t>
      </w:r>
      <w:r w:rsidRPr="00557F23">
        <w:rPr>
          <w:sz w:val="24"/>
          <w:szCs w:val="24"/>
          <w:vertAlign w:val="superscript"/>
        </w:rPr>
        <w:t>st</w:t>
      </w:r>
      <w:r w:rsidRPr="00557F23">
        <w:rPr>
          <w:sz w:val="24"/>
          <w:szCs w:val="24"/>
        </w:rPr>
        <w:t xml:space="preserve"> Enoch chapters 1-36, 72-82 &amp; Hebrews 12:22; 13:14. The Personification of Zion is in Amos 5:4, 5, 8, 18; Isaiah 43:5-6; 49:18-23; 50:3; 54:1-3; 60:4-9; 66:7-9; Baruch 4:8; 5:5; 2</w:t>
      </w:r>
      <w:r w:rsidRPr="00557F23">
        <w:rPr>
          <w:sz w:val="24"/>
          <w:szCs w:val="24"/>
          <w:vertAlign w:val="superscript"/>
        </w:rPr>
        <w:t>nd</w:t>
      </w:r>
      <w:r w:rsidRPr="00557F23">
        <w:rPr>
          <w:sz w:val="24"/>
          <w:szCs w:val="24"/>
        </w:rPr>
        <w:t xml:space="preserve"> Esdras 1:28-40; 2:5, 7, 15-32; 9:26-10:59; Matthew 23:37 &amp; Luke 13:34. </w:t>
      </w:r>
    </w:p>
    <w:p w:rsidR="00BE2D51" w:rsidRPr="00557F23" w:rsidRDefault="00BE2D51" w:rsidP="00BE2D51">
      <w:pPr>
        <w:spacing w:line="480" w:lineRule="auto"/>
        <w:jc w:val="both"/>
        <w:rPr>
          <w:sz w:val="24"/>
          <w:szCs w:val="24"/>
        </w:rPr>
      </w:pPr>
      <w:r w:rsidRPr="00557F23">
        <w:rPr>
          <w:sz w:val="24"/>
          <w:szCs w:val="24"/>
        </w:rPr>
        <w:t>Zion Symbolism in the NT Revelation: The Father Stephen is described as a Mother Jerusalem is in Exodus 19:4; Deuteronomy 32:11; Isaiah 31:5; Psalms 17;8; 36;7; 57:1; 61:4; 63:7; 91:4; 2</w:t>
      </w:r>
      <w:r w:rsidRPr="00557F23">
        <w:rPr>
          <w:sz w:val="24"/>
          <w:szCs w:val="24"/>
          <w:vertAlign w:val="superscript"/>
        </w:rPr>
        <w:t>nd</w:t>
      </w:r>
      <w:r w:rsidRPr="00557F23">
        <w:rPr>
          <w:sz w:val="24"/>
          <w:szCs w:val="24"/>
        </w:rPr>
        <w:t xml:space="preserve"> Esdras 1:30; Matthew 23:37; John 2:19; Hebrews 2:17; 5:14; 10:20 &amp; Luke 13:34. Zion as the Symbol of the New Better Covenant: The proof is in Exodus 19:16; 34:33-35; Galatians 4:21-31; 2</w:t>
      </w:r>
      <w:r w:rsidRPr="00557F23">
        <w:rPr>
          <w:sz w:val="24"/>
          <w:szCs w:val="24"/>
          <w:vertAlign w:val="superscript"/>
        </w:rPr>
        <w:t>nd</w:t>
      </w:r>
      <w:r w:rsidRPr="00557F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57F23">
        <w:rPr>
          <w:sz w:val="24"/>
          <w:szCs w:val="24"/>
          <w:vertAlign w:val="superscript"/>
        </w:rPr>
        <w:t>st</w:t>
      </w:r>
      <w:r w:rsidRPr="00557F23">
        <w:rPr>
          <w:sz w:val="24"/>
          <w:szCs w:val="24"/>
        </w:rPr>
        <w:t xml:space="preserve"> Corinthians 3:9-17; 2</w:t>
      </w:r>
      <w:r w:rsidRPr="00557F23">
        <w:rPr>
          <w:sz w:val="24"/>
          <w:szCs w:val="24"/>
          <w:vertAlign w:val="superscript"/>
        </w:rPr>
        <w:t>nd</w:t>
      </w:r>
      <w:r w:rsidRPr="00557F23">
        <w:rPr>
          <w:sz w:val="24"/>
          <w:szCs w:val="24"/>
        </w:rPr>
        <w:t xml:space="preserve"> Corinthians 6:14-16; Ephesians 2:20-22; 1</w:t>
      </w:r>
      <w:r w:rsidRPr="00557F23">
        <w:rPr>
          <w:sz w:val="24"/>
          <w:szCs w:val="24"/>
          <w:vertAlign w:val="superscript"/>
        </w:rPr>
        <w:t>st</w:t>
      </w:r>
      <w:r w:rsidRPr="00557F23">
        <w:rPr>
          <w:sz w:val="24"/>
          <w:szCs w:val="24"/>
        </w:rPr>
        <w:t xml:space="preserve"> Peter 2:4-10. </w:t>
      </w:r>
    </w:p>
    <w:p w:rsidR="00BE2D51" w:rsidRPr="00557F23" w:rsidRDefault="00BE2D51" w:rsidP="00BE2D51">
      <w:pPr>
        <w:spacing w:line="480" w:lineRule="auto"/>
        <w:jc w:val="both"/>
        <w:rPr>
          <w:sz w:val="24"/>
          <w:szCs w:val="24"/>
        </w:rPr>
      </w:pPr>
      <w:r w:rsidRPr="00557F2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57F23">
        <w:rPr>
          <w:sz w:val="24"/>
          <w:szCs w:val="24"/>
          <w:vertAlign w:val="superscript"/>
        </w:rPr>
        <w:t>nd</w:t>
      </w:r>
      <w:r w:rsidRPr="00557F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BE2D51" w:rsidRPr="00557F23" w:rsidRDefault="00BE2D51" w:rsidP="00BE2D51">
      <w:pPr>
        <w:spacing w:line="480" w:lineRule="auto"/>
        <w:jc w:val="both"/>
        <w:rPr>
          <w:sz w:val="24"/>
          <w:szCs w:val="24"/>
        </w:rPr>
      </w:pPr>
      <w:r w:rsidRPr="00557F2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557F23">
        <w:rPr>
          <w:sz w:val="24"/>
          <w:szCs w:val="24"/>
          <w:vertAlign w:val="superscript"/>
        </w:rPr>
        <w:t>st</w:t>
      </w:r>
      <w:r w:rsidRPr="00557F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E2D51" w:rsidRPr="00557F23" w:rsidRDefault="00BE2D51" w:rsidP="00BE2D51">
      <w:pPr>
        <w:spacing w:line="480" w:lineRule="auto"/>
        <w:jc w:val="both"/>
        <w:rPr>
          <w:sz w:val="24"/>
          <w:szCs w:val="24"/>
        </w:rPr>
      </w:pPr>
      <w:r w:rsidRPr="00557F23">
        <w:rPr>
          <w:sz w:val="24"/>
          <w:szCs w:val="24"/>
        </w:rPr>
        <w:t>The Two Different Symbolism’s of the Father Stephen’s Presence on Sinai and Zion: The proof is in Exodus 23:17; Deuteronomy 4:24; 1</w:t>
      </w:r>
      <w:r w:rsidRPr="00557F23">
        <w:rPr>
          <w:sz w:val="24"/>
          <w:szCs w:val="24"/>
          <w:vertAlign w:val="superscript"/>
        </w:rPr>
        <w:t>st</w:t>
      </w:r>
      <w:r w:rsidRPr="00557F23">
        <w:rPr>
          <w:sz w:val="24"/>
          <w:szCs w:val="24"/>
        </w:rPr>
        <w:t xml:space="preserve"> Kings 14:21; Psalms 2:6; 48:2, 8; 74:2; 78:68; 110:2; Isaiah 8:18; 18:7; Ezekiel 46:11; Hosea 9:5; 2</w:t>
      </w:r>
      <w:r w:rsidRPr="00557F23">
        <w:rPr>
          <w:sz w:val="24"/>
          <w:szCs w:val="24"/>
          <w:vertAlign w:val="superscript"/>
        </w:rPr>
        <w:t>nd</w:t>
      </w:r>
      <w:r w:rsidRPr="00557F23">
        <w:rPr>
          <w:sz w:val="24"/>
          <w:szCs w:val="24"/>
        </w:rPr>
        <w:t xml:space="preserve"> Esdras 7:26; 8:52; 10:59; Tobit 13:16-17; 14:5; 2</w:t>
      </w:r>
      <w:r w:rsidRPr="00557F23">
        <w:rPr>
          <w:sz w:val="24"/>
          <w:szCs w:val="24"/>
          <w:vertAlign w:val="superscript"/>
        </w:rPr>
        <w:t>nd</w:t>
      </w:r>
      <w:r w:rsidRPr="00557F23">
        <w:rPr>
          <w:sz w:val="24"/>
          <w:szCs w:val="24"/>
        </w:rPr>
        <w:t xml:space="preserve"> Enoch 55:2 &amp; Hebrews 6:8; 9:9, 28; 10:1, 3, 4, 19, 22, 27; 12:18-21, 22, 23, 24, 29. </w:t>
      </w:r>
    </w:p>
    <w:p w:rsidR="00BE2D51" w:rsidRPr="00557F23" w:rsidRDefault="00BE2D51" w:rsidP="00BE2D51">
      <w:pPr>
        <w:spacing w:line="480" w:lineRule="auto"/>
        <w:jc w:val="both"/>
        <w:rPr>
          <w:sz w:val="24"/>
          <w:szCs w:val="24"/>
        </w:rPr>
      </w:pPr>
      <w:r w:rsidRPr="00557F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E2D51" w:rsidRPr="00557F23" w:rsidRDefault="00BE2D51" w:rsidP="00BE2D51">
      <w:pPr>
        <w:spacing w:line="480" w:lineRule="auto"/>
        <w:jc w:val="both"/>
        <w:rPr>
          <w:sz w:val="24"/>
          <w:szCs w:val="24"/>
        </w:rPr>
      </w:pPr>
      <w:r w:rsidRPr="00557F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57F23">
        <w:rPr>
          <w:sz w:val="24"/>
          <w:szCs w:val="24"/>
          <w:vertAlign w:val="superscript"/>
        </w:rPr>
        <w:t>nd</w:t>
      </w:r>
      <w:r w:rsidRPr="00557F23">
        <w:rPr>
          <w:sz w:val="24"/>
          <w:szCs w:val="24"/>
        </w:rPr>
        <w:t xml:space="preserve"> Corinthians 3:3, 6, 17; Romans 9:4; 11:27; Hebrews 2:10, 14, 18; 5:9; 6:19; 7:11; 16, 22, 28; 8:6; 9:4, 8, 9-10, 11, 14, 15, 26; 10:10, 14, 16, 19-20, 21; 12:18-24; 13:15, 16. </w:t>
      </w:r>
      <w:r w:rsidRPr="00557F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57F23">
        <w:rPr>
          <w:sz w:val="24"/>
          <w:szCs w:val="24"/>
        </w:rPr>
        <w:t>The Lord Moses and the 7 High Priests as the Mediators of the Father Stephen’s Revelation is in Genesis 4:10-16; 1</w:t>
      </w:r>
      <w:r w:rsidRPr="00557F23">
        <w:rPr>
          <w:sz w:val="24"/>
          <w:szCs w:val="24"/>
          <w:vertAlign w:val="superscript"/>
        </w:rPr>
        <w:t>st</w:t>
      </w:r>
      <w:r w:rsidRPr="00557F23">
        <w:rPr>
          <w:sz w:val="24"/>
          <w:szCs w:val="24"/>
        </w:rPr>
        <w:t xml:space="preserve"> Enoch 22:7; Matthew 23:35, 37-39; Hebrews 1:1-4; 3:7-4:11; 6:9; 7:19, 22; 10:3-4; 11:4, 37; 12:16, 19, 22-24, 25-29; 20:1 &amp; Luke 11:50-51; 13:34-35. </w:t>
      </w:r>
    </w:p>
    <w:p w:rsidR="00BE2D51" w:rsidRPr="00557F23" w:rsidRDefault="00BE2D51" w:rsidP="00BE2D51">
      <w:pPr>
        <w:spacing w:line="480" w:lineRule="auto"/>
        <w:jc w:val="both"/>
        <w:rPr>
          <w:sz w:val="24"/>
          <w:szCs w:val="24"/>
        </w:rPr>
      </w:pPr>
      <w:r w:rsidRPr="00557F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57F23">
        <w:rPr>
          <w:sz w:val="24"/>
          <w:szCs w:val="24"/>
          <w:vertAlign w:val="superscript"/>
        </w:rPr>
        <w:t>st</w:t>
      </w:r>
      <w:r w:rsidRPr="00557F23">
        <w:rPr>
          <w:sz w:val="24"/>
          <w:szCs w:val="24"/>
        </w:rPr>
        <w:t xml:space="preserve"> Enoch 9:1; 20:1-7; 40:6, 9; Colossians 1:16; 2:10, 15, 18; Galatians 3:19; Ephesians 1:20-21; Hebrews 1:1-4; 2:1-4; chapter 7; 12:25; 1</w:t>
      </w:r>
      <w:r w:rsidRPr="00557F23">
        <w:rPr>
          <w:sz w:val="24"/>
          <w:szCs w:val="24"/>
          <w:vertAlign w:val="superscript"/>
        </w:rPr>
        <w:t>st</w:t>
      </w:r>
      <w:r w:rsidRPr="00557F23">
        <w:rPr>
          <w:sz w:val="24"/>
          <w:szCs w:val="24"/>
        </w:rPr>
        <w:t xml:space="preserve"> Peter 3:22 &amp; Acts 7:38-39, 53. </w:t>
      </w:r>
    </w:p>
    <w:p w:rsidR="00BE2D51" w:rsidRPr="00557F23" w:rsidRDefault="00BE2D51" w:rsidP="00BE2D51">
      <w:pPr>
        <w:spacing w:line="480" w:lineRule="auto"/>
        <w:jc w:val="both"/>
        <w:rPr>
          <w:sz w:val="24"/>
          <w:szCs w:val="24"/>
        </w:rPr>
      </w:pPr>
      <w:r w:rsidRPr="00557F23">
        <w:rPr>
          <w:sz w:val="24"/>
          <w:szCs w:val="24"/>
        </w:rPr>
        <w:t>Sinai and Zion as the Background of the Psalms Quotations in Hebrews chapter 1: The proof is in Deuteronomy 32:43; 2</w:t>
      </w:r>
      <w:r w:rsidRPr="00557F23">
        <w:rPr>
          <w:sz w:val="24"/>
          <w:szCs w:val="24"/>
          <w:vertAlign w:val="superscript"/>
        </w:rPr>
        <w:t>nd</w:t>
      </w:r>
      <w:r w:rsidRPr="00557F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57F23">
        <w:rPr>
          <w:sz w:val="24"/>
          <w:szCs w:val="24"/>
          <w:vertAlign w:val="superscript"/>
        </w:rPr>
        <w:t>nd</w:t>
      </w:r>
      <w:r w:rsidRPr="00557F23">
        <w:rPr>
          <w:sz w:val="24"/>
          <w:szCs w:val="24"/>
        </w:rPr>
        <w:t xml:space="preserve"> Samuel 7:14. The proof is in 2</w:t>
      </w:r>
      <w:r w:rsidRPr="00557F23">
        <w:rPr>
          <w:sz w:val="24"/>
          <w:szCs w:val="24"/>
          <w:vertAlign w:val="superscript"/>
        </w:rPr>
        <w:t>nd</w:t>
      </w:r>
      <w:r w:rsidRPr="00557F23">
        <w:rPr>
          <w:sz w:val="24"/>
          <w:szCs w:val="24"/>
        </w:rPr>
        <w:t xml:space="preserve"> Samuel 7:12-16; 1</w:t>
      </w:r>
      <w:r w:rsidRPr="00557F23">
        <w:rPr>
          <w:sz w:val="24"/>
          <w:szCs w:val="24"/>
          <w:vertAlign w:val="superscript"/>
        </w:rPr>
        <w:t>st</w:t>
      </w:r>
      <w:r w:rsidRPr="00557F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57F23">
        <w:rPr>
          <w:sz w:val="24"/>
          <w:szCs w:val="24"/>
          <w:vertAlign w:val="superscript"/>
        </w:rPr>
        <w:t>st</w:t>
      </w:r>
      <w:r w:rsidRPr="00557F2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57F23">
        <w:rPr>
          <w:sz w:val="24"/>
          <w:szCs w:val="24"/>
          <w:vertAlign w:val="superscript"/>
        </w:rPr>
        <w:t>nd</w:t>
      </w:r>
      <w:r w:rsidRPr="00557F23">
        <w:rPr>
          <w:sz w:val="24"/>
          <w:szCs w:val="24"/>
        </w:rPr>
        <w:t xml:space="preserve"> Esdras 8:22; 2</w:t>
      </w:r>
      <w:r w:rsidRPr="00557F23">
        <w:rPr>
          <w:sz w:val="24"/>
          <w:szCs w:val="24"/>
          <w:vertAlign w:val="superscript"/>
        </w:rPr>
        <w:t>nd</w:t>
      </w:r>
      <w:r w:rsidRPr="00557F23">
        <w:rPr>
          <w:sz w:val="24"/>
          <w:szCs w:val="24"/>
        </w:rPr>
        <w:t xml:space="preserve"> Thessalonians 1:8; Hebrews 1:6, 7; 10:27; 12:18, 29; Revelation 1:14; 2:18; 19:12 &amp; Acts 7:30. </w:t>
      </w:r>
    </w:p>
    <w:p w:rsidR="00BE2D51" w:rsidRPr="00557F23" w:rsidRDefault="00BE2D51" w:rsidP="00BE2D51">
      <w:pPr>
        <w:spacing w:line="480" w:lineRule="auto"/>
        <w:jc w:val="both"/>
        <w:rPr>
          <w:sz w:val="24"/>
          <w:szCs w:val="24"/>
        </w:rPr>
      </w:pPr>
      <w:r w:rsidRPr="00557F2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57F23">
        <w:rPr>
          <w:sz w:val="24"/>
          <w:szCs w:val="24"/>
          <w:vertAlign w:val="superscript"/>
        </w:rPr>
        <w:t>st</w:t>
      </w:r>
      <w:r w:rsidRPr="00557F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57F23">
        <w:rPr>
          <w:sz w:val="24"/>
          <w:szCs w:val="24"/>
          <w:vertAlign w:val="superscript"/>
        </w:rPr>
        <w:t>st</w:t>
      </w:r>
      <w:r w:rsidRPr="00557F23">
        <w:rPr>
          <w:sz w:val="24"/>
          <w:szCs w:val="24"/>
        </w:rPr>
        <w:t xml:space="preserve"> Chronicles 17:10, 11, 12, 13-14; 1</w:t>
      </w:r>
      <w:r w:rsidRPr="00557F23">
        <w:rPr>
          <w:sz w:val="24"/>
          <w:szCs w:val="24"/>
          <w:vertAlign w:val="superscript"/>
        </w:rPr>
        <w:t>st</w:t>
      </w:r>
      <w:r w:rsidRPr="00557F23">
        <w:rPr>
          <w:sz w:val="24"/>
          <w:szCs w:val="24"/>
        </w:rPr>
        <w:t xml:space="preserve"> Samuel 2:35; 2</w:t>
      </w:r>
      <w:r w:rsidRPr="00557F23">
        <w:rPr>
          <w:sz w:val="24"/>
          <w:szCs w:val="24"/>
          <w:vertAlign w:val="superscript"/>
        </w:rPr>
        <w:t>nd</w:t>
      </w:r>
      <w:r w:rsidRPr="00557F23">
        <w:rPr>
          <w:sz w:val="24"/>
          <w:szCs w:val="24"/>
        </w:rPr>
        <w:t xml:space="preserve"> Samuel 2:35; 7:10-14, 16; Psalms 2:7; 102:25-27; 1</w:t>
      </w:r>
      <w:r w:rsidRPr="00557F23">
        <w:rPr>
          <w:sz w:val="24"/>
          <w:szCs w:val="24"/>
          <w:vertAlign w:val="superscript"/>
        </w:rPr>
        <w:t>st</w:t>
      </w:r>
      <w:r w:rsidRPr="00557F23">
        <w:rPr>
          <w:sz w:val="24"/>
          <w:szCs w:val="24"/>
        </w:rPr>
        <w:t xml:space="preserve"> Corinthians 3:16-17; 2</w:t>
      </w:r>
      <w:r w:rsidRPr="00557F23">
        <w:rPr>
          <w:sz w:val="24"/>
          <w:szCs w:val="24"/>
          <w:vertAlign w:val="superscript"/>
        </w:rPr>
        <w:t>nd</w:t>
      </w:r>
      <w:r w:rsidRPr="00557F23">
        <w:rPr>
          <w:sz w:val="24"/>
          <w:szCs w:val="24"/>
        </w:rPr>
        <w:t xml:space="preserve"> Corinthians 6:16; Ephesians 2:19-22; 4:6; 1</w:t>
      </w:r>
      <w:r w:rsidRPr="00557F23">
        <w:rPr>
          <w:sz w:val="24"/>
          <w:szCs w:val="24"/>
          <w:vertAlign w:val="superscript"/>
        </w:rPr>
        <w:t>st</w:t>
      </w:r>
      <w:r w:rsidRPr="00557F23">
        <w:rPr>
          <w:sz w:val="24"/>
          <w:szCs w:val="24"/>
        </w:rPr>
        <w:t xml:space="preserve"> Timothy 3:15; Hebrews 1:2, 5, 10-12; 2:17; 3:1-5:10; 8:8; 10:19-21; 12:22-24 &amp; 1</w:t>
      </w:r>
      <w:r w:rsidRPr="00557F23">
        <w:rPr>
          <w:sz w:val="24"/>
          <w:szCs w:val="24"/>
          <w:vertAlign w:val="superscript"/>
        </w:rPr>
        <w:t>st</w:t>
      </w:r>
      <w:r w:rsidRPr="00557F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57F23">
        <w:rPr>
          <w:sz w:val="24"/>
          <w:szCs w:val="24"/>
          <w:vertAlign w:val="superscript"/>
        </w:rPr>
        <w:t>st</w:t>
      </w:r>
      <w:r w:rsidRPr="00557F23">
        <w:rPr>
          <w:sz w:val="24"/>
          <w:szCs w:val="24"/>
        </w:rPr>
        <w:t xml:space="preserve"> Kings 8:48-49, 54-56; 1</w:t>
      </w:r>
      <w:r w:rsidRPr="00557F23">
        <w:rPr>
          <w:sz w:val="24"/>
          <w:szCs w:val="24"/>
          <w:vertAlign w:val="superscript"/>
        </w:rPr>
        <w:t>st</w:t>
      </w:r>
      <w:r w:rsidRPr="00557F23">
        <w:rPr>
          <w:sz w:val="24"/>
          <w:szCs w:val="24"/>
        </w:rPr>
        <w:t xml:space="preserve"> Chronicles 6:16; 2</w:t>
      </w:r>
      <w:r w:rsidRPr="00557F23">
        <w:rPr>
          <w:sz w:val="24"/>
          <w:szCs w:val="24"/>
          <w:vertAlign w:val="superscript"/>
        </w:rPr>
        <w:t>nd</w:t>
      </w:r>
      <w:r w:rsidRPr="00557F23">
        <w:rPr>
          <w:sz w:val="24"/>
          <w:szCs w:val="24"/>
        </w:rPr>
        <w:t xml:space="preserve"> Chronicles 6:41; Psalms 94:11; 131:7-8, 13-14; 132:8, 13-14; Isaiah 66:1; Judith 9:8; 2</w:t>
      </w:r>
      <w:r w:rsidRPr="00557F23">
        <w:rPr>
          <w:sz w:val="24"/>
          <w:szCs w:val="24"/>
          <w:vertAlign w:val="superscript"/>
        </w:rPr>
        <w:t>nd</w:t>
      </w:r>
      <w:r w:rsidRPr="00557F23">
        <w:rPr>
          <w:sz w:val="24"/>
          <w:szCs w:val="24"/>
        </w:rPr>
        <w:t xml:space="preserve"> Esdras 7:75, 92; 8:52; 1</w:t>
      </w:r>
      <w:r w:rsidRPr="00557F23">
        <w:rPr>
          <w:sz w:val="24"/>
          <w:szCs w:val="24"/>
          <w:vertAlign w:val="superscript"/>
        </w:rPr>
        <w:t>st</w:t>
      </w:r>
      <w:r w:rsidRPr="00557F23">
        <w:rPr>
          <w:sz w:val="24"/>
          <w:szCs w:val="24"/>
        </w:rPr>
        <w:t xml:space="preserve"> Enoch 39:4-9; 45:2-6; 2</w:t>
      </w:r>
      <w:r w:rsidRPr="00557F23">
        <w:rPr>
          <w:sz w:val="24"/>
          <w:szCs w:val="24"/>
          <w:vertAlign w:val="superscript"/>
        </w:rPr>
        <w:t>nd</w:t>
      </w:r>
      <w:r w:rsidRPr="00557F23">
        <w:rPr>
          <w:sz w:val="24"/>
          <w:szCs w:val="24"/>
        </w:rPr>
        <w:t xml:space="preserve"> Maccabees 15:1; Hebrews 1:3; 2:10; 3:7-4:11, 14-16; 6:17-20; 8:1-2; 9:11, 23-24; 10:19; 11:13-16; 12:2, 22-24 &amp; Acts 2:1-39. </w:t>
      </w:r>
    </w:p>
    <w:p w:rsidR="00BE2D51" w:rsidRPr="00557F23" w:rsidRDefault="00BE2D51" w:rsidP="00BE2D51">
      <w:pPr>
        <w:spacing w:line="480" w:lineRule="auto"/>
        <w:jc w:val="both"/>
        <w:rPr>
          <w:sz w:val="24"/>
          <w:szCs w:val="24"/>
        </w:rPr>
      </w:pPr>
      <w:r w:rsidRPr="00557F2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57F23">
        <w:rPr>
          <w:sz w:val="24"/>
          <w:szCs w:val="24"/>
          <w:vertAlign w:val="superscript"/>
        </w:rPr>
        <w:t>st</w:t>
      </w:r>
      <w:r w:rsidRPr="00557F23">
        <w:rPr>
          <w:sz w:val="24"/>
          <w:szCs w:val="24"/>
        </w:rPr>
        <w:t xml:space="preserve"> Corinthians 15:25; Ephesians 1:20; Colossians 3:1; 1</w:t>
      </w:r>
      <w:r w:rsidRPr="00557F23">
        <w:rPr>
          <w:sz w:val="24"/>
          <w:szCs w:val="24"/>
          <w:vertAlign w:val="superscript"/>
        </w:rPr>
        <w:t>st</w:t>
      </w:r>
      <w:r w:rsidRPr="00557F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57F23">
        <w:rPr>
          <w:sz w:val="24"/>
          <w:szCs w:val="24"/>
          <w:vertAlign w:val="superscript"/>
        </w:rPr>
        <w:t>nd</w:t>
      </w:r>
      <w:r w:rsidRPr="00557F2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57F23">
        <w:rPr>
          <w:sz w:val="24"/>
          <w:szCs w:val="24"/>
          <w:vertAlign w:val="superscript"/>
        </w:rPr>
        <w:t>st</w:t>
      </w:r>
      <w:r w:rsidRPr="00557F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57F23">
        <w:rPr>
          <w:sz w:val="24"/>
          <w:szCs w:val="24"/>
          <w:vertAlign w:val="superscript"/>
        </w:rPr>
        <w:t>nd</w:t>
      </w:r>
      <w:r w:rsidRPr="00557F23">
        <w:rPr>
          <w:sz w:val="24"/>
          <w:szCs w:val="24"/>
        </w:rPr>
        <w:t xml:space="preserve"> Samuel 7:11-16; Psalms 2;6; 89:3-4, 20, 29, 34-36; 110:4; 132:8, 9, 11-13, 14, 16, 17-18; Galatians 3:15-18; 4:21-31 &amp; Hebrews 5:5-6; 6:17-18; 7:19-20, 21, 22; 12:22-24. </w:t>
      </w:r>
    </w:p>
    <w:p w:rsidR="00BE2D51" w:rsidRPr="00557F23" w:rsidRDefault="00BE2D51" w:rsidP="00BE2D51">
      <w:pPr>
        <w:spacing w:line="480" w:lineRule="auto"/>
        <w:jc w:val="both"/>
        <w:rPr>
          <w:sz w:val="24"/>
          <w:szCs w:val="24"/>
        </w:rPr>
      </w:pPr>
      <w:r w:rsidRPr="00557F23">
        <w:rPr>
          <w:sz w:val="24"/>
          <w:szCs w:val="24"/>
        </w:rPr>
        <w:t>Zion and the Temple [Business] Symbolism in Hebrews is in Psalms 110:1; Jeremiah 31:31-34 &amp; Hebrews chapters 7 &amp; 8. The Eschatology of Zion and the Temple [Business] Discussion of Hebrews is in Psalms 110:1; Jeremiah 31:31-34; 2</w:t>
      </w:r>
      <w:r w:rsidRPr="00557F23">
        <w:rPr>
          <w:sz w:val="24"/>
          <w:szCs w:val="24"/>
          <w:vertAlign w:val="superscript"/>
        </w:rPr>
        <w:t>nd</w:t>
      </w:r>
      <w:r w:rsidRPr="00557F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57F23">
        <w:rPr>
          <w:sz w:val="24"/>
          <w:szCs w:val="24"/>
          <w:vertAlign w:val="superscript"/>
        </w:rPr>
        <w:t>nd</w:t>
      </w:r>
      <w:r w:rsidRPr="00557F23">
        <w:rPr>
          <w:sz w:val="24"/>
          <w:szCs w:val="24"/>
        </w:rPr>
        <w:t xml:space="preserve"> Esdras 2:42-48; Sirach 44:16; 2</w:t>
      </w:r>
      <w:r w:rsidRPr="00557F23">
        <w:rPr>
          <w:sz w:val="24"/>
          <w:szCs w:val="24"/>
          <w:vertAlign w:val="superscript"/>
        </w:rPr>
        <w:t>nd</w:t>
      </w:r>
      <w:r w:rsidRPr="00557F23">
        <w:rPr>
          <w:sz w:val="24"/>
          <w:szCs w:val="24"/>
        </w:rPr>
        <w:t xml:space="preserve"> Maccabees 6:28, 31; 4</w:t>
      </w:r>
      <w:r w:rsidRPr="00557F23">
        <w:rPr>
          <w:sz w:val="24"/>
          <w:szCs w:val="24"/>
          <w:vertAlign w:val="superscript"/>
        </w:rPr>
        <w:t>th</w:t>
      </w:r>
      <w:r w:rsidRPr="00557F23">
        <w:rPr>
          <w:sz w:val="24"/>
          <w:szCs w:val="24"/>
        </w:rPr>
        <w:t xml:space="preserve"> Maccabees 17:23; John 13:15; Romans 6:13; Galatians 4:26; Hebrews 2:10, 17; 4:11, 14-16; 7:16; 8:1-6; 9:1-10, 12, 11-14, 22-24; 10:1, 19, 20, 22; 12:18-21; James 5:10; 2</w:t>
      </w:r>
      <w:r w:rsidRPr="00557F23">
        <w:rPr>
          <w:sz w:val="24"/>
          <w:szCs w:val="24"/>
          <w:vertAlign w:val="superscript"/>
        </w:rPr>
        <w:t>nd</w:t>
      </w:r>
      <w:r w:rsidRPr="00557F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557F23">
        <w:rPr>
          <w:sz w:val="24"/>
          <w:szCs w:val="24"/>
          <w:vertAlign w:val="superscript"/>
        </w:rPr>
        <w:t>st</w:t>
      </w:r>
      <w:r w:rsidRPr="00557F23">
        <w:rPr>
          <w:sz w:val="24"/>
          <w:szCs w:val="24"/>
        </w:rPr>
        <w:t xml:space="preserve"> Tent as Transient Age and the 2</w:t>
      </w:r>
      <w:r w:rsidRPr="00557F23">
        <w:rPr>
          <w:sz w:val="24"/>
          <w:szCs w:val="24"/>
          <w:vertAlign w:val="superscript"/>
        </w:rPr>
        <w:t>nd</w:t>
      </w:r>
      <w:r w:rsidRPr="00557F23">
        <w:rPr>
          <w:sz w:val="24"/>
          <w:szCs w:val="24"/>
        </w:rPr>
        <w:t xml:space="preserve"> Tent as Eternal Age, the Spatial concerning the 1</w:t>
      </w:r>
      <w:r w:rsidRPr="00557F23">
        <w:rPr>
          <w:sz w:val="24"/>
          <w:szCs w:val="24"/>
          <w:vertAlign w:val="superscript"/>
        </w:rPr>
        <w:t>st</w:t>
      </w:r>
      <w:r w:rsidRPr="00557F23">
        <w:rPr>
          <w:sz w:val="24"/>
          <w:szCs w:val="24"/>
        </w:rPr>
        <w:t xml:space="preserve"> Tent as the Outer Tent and the 2</w:t>
      </w:r>
      <w:r w:rsidRPr="00557F23">
        <w:rPr>
          <w:sz w:val="24"/>
          <w:szCs w:val="24"/>
          <w:vertAlign w:val="superscript"/>
        </w:rPr>
        <w:t>nd</w:t>
      </w:r>
      <w:r w:rsidRPr="00557F23">
        <w:rPr>
          <w:sz w:val="24"/>
          <w:szCs w:val="24"/>
        </w:rPr>
        <w:t xml:space="preserve"> Tent as the Inner Tent, the Cosmological concerning the 1</w:t>
      </w:r>
      <w:r w:rsidRPr="00557F23">
        <w:rPr>
          <w:sz w:val="24"/>
          <w:szCs w:val="24"/>
          <w:vertAlign w:val="superscript"/>
        </w:rPr>
        <w:t>st</w:t>
      </w:r>
      <w:r w:rsidRPr="00557F23">
        <w:rPr>
          <w:sz w:val="24"/>
          <w:szCs w:val="24"/>
        </w:rPr>
        <w:t xml:space="preserve"> Tent as the Earth and the 2</w:t>
      </w:r>
      <w:r w:rsidRPr="00557F23">
        <w:rPr>
          <w:sz w:val="24"/>
          <w:szCs w:val="24"/>
          <w:vertAlign w:val="superscript"/>
        </w:rPr>
        <w:t>nd</w:t>
      </w:r>
      <w:r w:rsidRPr="00557F23">
        <w:rPr>
          <w:sz w:val="24"/>
          <w:szCs w:val="24"/>
        </w:rPr>
        <w:t xml:space="preserve"> Tent as the Heaven and the Anthropological concerning the 1</w:t>
      </w:r>
      <w:r w:rsidRPr="00557F23">
        <w:rPr>
          <w:sz w:val="24"/>
          <w:szCs w:val="24"/>
          <w:vertAlign w:val="superscript"/>
        </w:rPr>
        <w:t>st</w:t>
      </w:r>
      <w:r w:rsidRPr="00557F23">
        <w:rPr>
          <w:sz w:val="24"/>
          <w:szCs w:val="24"/>
        </w:rPr>
        <w:t xml:space="preserve"> Tent as the Flesh and the 2</w:t>
      </w:r>
      <w:r w:rsidRPr="00557F23">
        <w:rPr>
          <w:sz w:val="24"/>
          <w:szCs w:val="24"/>
          <w:vertAlign w:val="superscript"/>
        </w:rPr>
        <w:t>nd</w:t>
      </w:r>
      <w:r w:rsidRPr="00557F23">
        <w:rPr>
          <w:sz w:val="24"/>
          <w:szCs w:val="24"/>
        </w:rPr>
        <w:t xml:space="preserve"> Tent as the Conscience. This is proven in Psalms 110:1 &amp; Jeremiah 31:31-34. The Temple [Business] Symbolism of Hebrews and the Jewish Apocalyptic Tradition is in Genesis 1:6-8; Exodus 26:31; Deuteronomy 10:14; 1</w:t>
      </w:r>
      <w:r w:rsidRPr="00557F23">
        <w:rPr>
          <w:sz w:val="24"/>
          <w:szCs w:val="24"/>
          <w:vertAlign w:val="superscript"/>
        </w:rPr>
        <w:t>st</w:t>
      </w:r>
      <w:r w:rsidRPr="00557F23">
        <w:rPr>
          <w:sz w:val="24"/>
          <w:szCs w:val="24"/>
        </w:rPr>
        <w:t xml:space="preserve"> Kings 8:22-53; 2</w:t>
      </w:r>
      <w:r w:rsidRPr="00557F23">
        <w:rPr>
          <w:sz w:val="24"/>
          <w:szCs w:val="24"/>
          <w:vertAlign w:val="superscript"/>
        </w:rPr>
        <w:t>nd</w:t>
      </w:r>
      <w:r w:rsidRPr="00557F23">
        <w:rPr>
          <w:sz w:val="24"/>
          <w:szCs w:val="24"/>
        </w:rPr>
        <w:t xml:space="preserve"> Samuel 22:10; 1</w:t>
      </w:r>
      <w:r w:rsidRPr="00557F23">
        <w:rPr>
          <w:sz w:val="24"/>
          <w:szCs w:val="24"/>
          <w:vertAlign w:val="superscript"/>
        </w:rPr>
        <w:t>st</w:t>
      </w:r>
      <w:r w:rsidRPr="00557F23">
        <w:rPr>
          <w:sz w:val="24"/>
          <w:szCs w:val="24"/>
        </w:rPr>
        <w:t xml:space="preserve"> Chronicles 28:2; 2</w:t>
      </w:r>
      <w:r w:rsidRPr="00557F23">
        <w:rPr>
          <w:sz w:val="24"/>
          <w:szCs w:val="24"/>
          <w:vertAlign w:val="superscript"/>
        </w:rPr>
        <w:t>nd</w:t>
      </w:r>
      <w:r w:rsidRPr="00557F23">
        <w:rPr>
          <w:sz w:val="24"/>
          <w:szCs w:val="24"/>
        </w:rPr>
        <w:t xml:space="preserve"> Chronicles 2:6; 4:14; Lamentations 2:1; Psalms 2:4; 8:2, 4; 18:2; 19:1; 32:6; 33:7; 49:6; 56:6, 11, 12; 68:35; 88:12; 95:5; 96:6; 101:26; 104:2; 107:6; 110:1; 112:4; 113:11; 135:5, 7; 148:1, 4; Job 37:9; 38:22, 37; Isaiah 40:22; 44:24; 66:1; Jeremiah 31:31-34; 49:36; 1</w:t>
      </w:r>
      <w:r w:rsidRPr="00557F23">
        <w:rPr>
          <w:sz w:val="24"/>
          <w:szCs w:val="24"/>
          <w:vertAlign w:val="superscript"/>
        </w:rPr>
        <w:t>st</w:t>
      </w:r>
      <w:r w:rsidRPr="00557F23">
        <w:rPr>
          <w:sz w:val="24"/>
          <w:szCs w:val="24"/>
        </w:rPr>
        <w:t xml:space="preserve"> Enoch 1:3; 14:10-20; chapters 28-36; 71:5; 2</w:t>
      </w:r>
      <w:r w:rsidRPr="00557F23">
        <w:rPr>
          <w:sz w:val="24"/>
          <w:szCs w:val="24"/>
          <w:vertAlign w:val="superscript"/>
        </w:rPr>
        <w:t>nd</w:t>
      </w:r>
      <w:r w:rsidRPr="00557F23">
        <w:rPr>
          <w:sz w:val="24"/>
          <w:szCs w:val="24"/>
        </w:rPr>
        <w:t xml:space="preserve"> Enoch chapters 8-22; 3</w:t>
      </w:r>
      <w:r w:rsidRPr="00557F23">
        <w:rPr>
          <w:sz w:val="24"/>
          <w:szCs w:val="24"/>
          <w:vertAlign w:val="superscript"/>
        </w:rPr>
        <w:t>rd</w:t>
      </w:r>
      <w:r w:rsidRPr="00557F23">
        <w:rPr>
          <w:sz w:val="24"/>
          <w:szCs w:val="24"/>
        </w:rPr>
        <w:t xml:space="preserve"> Enoch chapters 6-7; 17:1-3; 18:1-2; 45:1-6; Wisdom of Solomon 9:8; 2</w:t>
      </w:r>
      <w:r w:rsidRPr="00557F23">
        <w:rPr>
          <w:sz w:val="24"/>
          <w:szCs w:val="24"/>
          <w:vertAlign w:val="superscript"/>
        </w:rPr>
        <w:t>nd</w:t>
      </w:r>
      <w:r w:rsidRPr="00557F23">
        <w:rPr>
          <w:sz w:val="24"/>
          <w:szCs w:val="24"/>
        </w:rPr>
        <w:t xml:space="preserve"> Corinthians 12:2; Ephesians 4:10 &amp; Hebrews 1:10-12; 3:1-3, 4-10; 4:14-16; 6:19-20; 7:26-28; 8:1-5; 9:9, 11-12, 23, 24; 10:19-20; 12:27-28.</w:t>
      </w:r>
    </w:p>
    <w:p w:rsidR="00BE2D51" w:rsidRPr="00557F23" w:rsidRDefault="00BE2D51" w:rsidP="00BE2D51">
      <w:pPr>
        <w:spacing w:line="480" w:lineRule="auto"/>
        <w:jc w:val="both"/>
        <w:rPr>
          <w:sz w:val="24"/>
          <w:szCs w:val="24"/>
        </w:rPr>
      </w:pPr>
      <w:r w:rsidRPr="00557F2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E2D51" w:rsidRPr="00557F23" w:rsidRDefault="00BE2D51" w:rsidP="00BE2D51">
      <w:pPr>
        <w:spacing w:line="480" w:lineRule="auto"/>
        <w:jc w:val="both"/>
        <w:rPr>
          <w:sz w:val="24"/>
          <w:szCs w:val="24"/>
        </w:rPr>
      </w:pPr>
      <w:r w:rsidRPr="00557F2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557F23">
        <w:rPr>
          <w:sz w:val="24"/>
          <w:szCs w:val="24"/>
          <w:vertAlign w:val="superscript"/>
        </w:rPr>
        <w:t>st</w:t>
      </w:r>
      <w:r w:rsidRPr="00557F23">
        <w:rPr>
          <w:sz w:val="24"/>
          <w:szCs w:val="24"/>
        </w:rPr>
        <w:t xml:space="preserve"> Corinthians 15:1-58; 2</w:t>
      </w:r>
      <w:r w:rsidRPr="00557F23">
        <w:rPr>
          <w:sz w:val="24"/>
          <w:szCs w:val="24"/>
          <w:vertAlign w:val="superscript"/>
        </w:rPr>
        <w:t>nd</w:t>
      </w:r>
      <w:r w:rsidRPr="00557F23">
        <w:rPr>
          <w:sz w:val="24"/>
          <w:szCs w:val="24"/>
        </w:rPr>
        <w:t xml:space="preserve"> Corinthians 5:17; Galatians 3:15; 6:15; Hebrews 12:25; 2</w:t>
      </w:r>
      <w:r w:rsidRPr="00557F23">
        <w:rPr>
          <w:sz w:val="24"/>
          <w:szCs w:val="24"/>
          <w:vertAlign w:val="superscript"/>
        </w:rPr>
        <w:t>nd</w:t>
      </w:r>
      <w:r w:rsidRPr="00557F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E2D51" w:rsidRPr="00557F23" w:rsidRDefault="00BE2D51" w:rsidP="00BE2D51">
      <w:pPr>
        <w:spacing w:line="480" w:lineRule="auto"/>
        <w:jc w:val="both"/>
        <w:rPr>
          <w:sz w:val="24"/>
          <w:szCs w:val="24"/>
        </w:rPr>
      </w:pPr>
      <w:r w:rsidRPr="00557F2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E2D51" w:rsidRPr="00557F23" w:rsidRDefault="00BE2D51" w:rsidP="00BE2D51">
      <w:pPr>
        <w:spacing w:line="480" w:lineRule="auto"/>
        <w:jc w:val="center"/>
        <w:rPr>
          <w:b/>
          <w:sz w:val="24"/>
          <w:szCs w:val="24"/>
        </w:rPr>
      </w:pPr>
      <w:r w:rsidRPr="00557F23">
        <w:rPr>
          <w:b/>
          <w:sz w:val="24"/>
          <w:szCs w:val="24"/>
        </w:rPr>
        <w:t>This is only in 7 Years before the Eternal Establishment of Zion has been Fulfilled in Acts 1:8-7:60</w:t>
      </w:r>
    </w:p>
    <w:p w:rsidR="00BE2D51" w:rsidRPr="00557F23" w:rsidRDefault="00BE2D51" w:rsidP="00BE2D51">
      <w:pPr>
        <w:spacing w:line="480" w:lineRule="auto"/>
        <w:jc w:val="both"/>
        <w:rPr>
          <w:sz w:val="24"/>
          <w:szCs w:val="24"/>
        </w:rPr>
      </w:pPr>
      <w:r w:rsidRPr="00557F2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E2D51" w:rsidRPr="00557F23" w:rsidRDefault="00BE2D51" w:rsidP="00BE2D51">
      <w:pPr>
        <w:tabs>
          <w:tab w:val="left" w:pos="5130"/>
        </w:tabs>
        <w:spacing w:line="480" w:lineRule="auto"/>
        <w:jc w:val="both"/>
        <w:rPr>
          <w:sz w:val="24"/>
          <w:szCs w:val="24"/>
        </w:rPr>
      </w:pPr>
      <w:r w:rsidRPr="00557F23">
        <w:rPr>
          <w:sz w:val="24"/>
          <w:szCs w:val="24"/>
        </w:rPr>
        <w:t>The Father Stephen’s Place of Zion is in 1</w:t>
      </w:r>
      <w:r w:rsidRPr="00557F23">
        <w:rPr>
          <w:sz w:val="24"/>
          <w:szCs w:val="24"/>
          <w:vertAlign w:val="superscript"/>
        </w:rPr>
        <w:t>st</w:t>
      </w:r>
      <w:r w:rsidRPr="00557F23">
        <w:rPr>
          <w:sz w:val="24"/>
          <w:szCs w:val="24"/>
        </w:rPr>
        <w:t xml:space="preserve"> Kings 8:1; 2</w:t>
      </w:r>
      <w:r w:rsidRPr="00557F23">
        <w:rPr>
          <w:sz w:val="24"/>
          <w:szCs w:val="24"/>
          <w:vertAlign w:val="superscript"/>
        </w:rPr>
        <w:t>nd</w:t>
      </w:r>
      <w:r w:rsidRPr="00557F23">
        <w:rPr>
          <w:sz w:val="24"/>
          <w:szCs w:val="24"/>
        </w:rPr>
        <w:t xml:space="preserve"> Samuel 5:6-9; 1</w:t>
      </w:r>
      <w:r w:rsidRPr="00557F23">
        <w:rPr>
          <w:sz w:val="24"/>
          <w:szCs w:val="24"/>
          <w:vertAlign w:val="superscript"/>
        </w:rPr>
        <w:t>st</w:t>
      </w:r>
      <w:r w:rsidRPr="00557F23">
        <w:rPr>
          <w:sz w:val="24"/>
          <w:szCs w:val="24"/>
        </w:rPr>
        <w:t xml:space="preserve"> Chronicles 11:7; 15:1; 2</w:t>
      </w:r>
      <w:r w:rsidRPr="00557F23">
        <w:rPr>
          <w:sz w:val="24"/>
          <w:szCs w:val="24"/>
          <w:vertAlign w:val="superscript"/>
        </w:rPr>
        <w:t>nd</w:t>
      </w:r>
      <w:r w:rsidRPr="00557F2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557F23">
        <w:rPr>
          <w:sz w:val="24"/>
          <w:szCs w:val="24"/>
          <w:vertAlign w:val="superscript"/>
        </w:rPr>
        <w:t>nd</w:t>
      </w:r>
      <w:r w:rsidRPr="00557F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557F23">
        <w:rPr>
          <w:sz w:val="24"/>
          <w:szCs w:val="24"/>
          <w:vertAlign w:val="superscript"/>
        </w:rPr>
        <w:t>st</w:t>
      </w:r>
      <w:r w:rsidRPr="00557F23">
        <w:rPr>
          <w:sz w:val="24"/>
          <w:szCs w:val="24"/>
        </w:rPr>
        <w:t xml:space="preserve"> Peter 2:6 &amp; Acts 1:4-8; 7:1-53. The Entering Zion and the Leaving Zion is in 1</w:t>
      </w:r>
      <w:r w:rsidRPr="00557F23">
        <w:rPr>
          <w:sz w:val="24"/>
          <w:szCs w:val="24"/>
          <w:vertAlign w:val="superscript"/>
        </w:rPr>
        <w:t>st</w:t>
      </w:r>
      <w:r w:rsidRPr="00557F23">
        <w:rPr>
          <w:sz w:val="24"/>
          <w:szCs w:val="24"/>
        </w:rPr>
        <w:t xml:space="preserve"> Kings 3:1; 1</w:t>
      </w:r>
      <w:r w:rsidRPr="00557F23">
        <w:rPr>
          <w:sz w:val="24"/>
          <w:szCs w:val="24"/>
          <w:vertAlign w:val="superscript"/>
        </w:rPr>
        <w:t>st</w:t>
      </w:r>
      <w:r w:rsidRPr="00557F23">
        <w:rPr>
          <w:sz w:val="24"/>
          <w:szCs w:val="24"/>
        </w:rPr>
        <w:t xml:space="preserve"> Chronicles 13:13; 15:29 &amp; 2</w:t>
      </w:r>
      <w:r w:rsidRPr="00557F23">
        <w:rPr>
          <w:sz w:val="24"/>
          <w:szCs w:val="24"/>
          <w:vertAlign w:val="superscript"/>
        </w:rPr>
        <w:t>nd</w:t>
      </w:r>
      <w:r w:rsidRPr="00557F23">
        <w:rPr>
          <w:sz w:val="24"/>
          <w:szCs w:val="24"/>
        </w:rPr>
        <w:t xml:space="preserve"> Chronicles 5:2; 8:11. The Other References of Zion is in 2</w:t>
      </w:r>
      <w:r w:rsidRPr="00557F23">
        <w:rPr>
          <w:sz w:val="24"/>
          <w:szCs w:val="24"/>
          <w:vertAlign w:val="superscript"/>
        </w:rPr>
        <w:t>nd</w:t>
      </w:r>
      <w:r w:rsidRPr="00557F23">
        <w:rPr>
          <w:sz w:val="24"/>
          <w:szCs w:val="24"/>
        </w:rPr>
        <w:t xml:space="preserve"> Kings 19:31; Psalms 48:11; 125:1, 2; 133:3; Isaiah 4:5; 10:12, 32; 16:1; 29:8; 31:4; 37:32; Joel 2:32; Obadiah 17, 21; Micah 4:8 &amp; Hebrews 12:22. </w:t>
      </w:r>
    </w:p>
    <w:p w:rsidR="00BE2D51" w:rsidRPr="00557F23" w:rsidRDefault="00BE2D51" w:rsidP="00BE2D51">
      <w:pPr>
        <w:tabs>
          <w:tab w:val="left" w:pos="5130"/>
        </w:tabs>
        <w:spacing w:line="480" w:lineRule="auto"/>
        <w:jc w:val="both"/>
        <w:rPr>
          <w:sz w:val="24"/>
          <w:szCs w:val="24"/>
        </w:rPr>
      </w:pPr>
      <w:r w:rsidRPr="00557F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57F23">
        <w:rPr>
          <w:sz w:val="24"/>
          <w:szCs w:val="24"/>
          <w:vertAlign w:val="superscript"/>
        </w:rPr>
        <w:t>st</w:t>
      </w:r>
      <w:r w:rsidRPr="00557F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57F23">
        <w:rPr>
          <w:sz w:val="24"/>
          <w:szCs w:val="24"/>
          <w:vertAlign w:val="superscript"/>
        </w:rPr>
        <w:t>st</w:t>
      </w:r>
      <w:r w:rsidRPr="00557F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57F23">
        <w:rPr>
          <w:sz w:val="24"/>
          <w:szCs w:val="24"/>
          <w:vertAlign w:val="superscript"/>
        </w:rPr>
        <w:t>nd</w:t>
      </w:r>
      <w:r w:rsidRPr="00557F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E2D51" w:rsidRPr="00557F23" w:rsidRDefault="00BE2D51" w:rsidP="00BE2D51">
      <w:pPr>
        <w:tabs>
          <w:tab w:val="left" w:pos="5130"/>
        </w:tabs>
        <w:spacing w:line="480" w:lineRule="auto"/>
        <w:jc w:val="both"/>
        <w:rPr>
          <w:sz w:val="24"/>
          <w:szCs w:val="24"/>
        </w:rPr>
      </w:pPr>
      <w:r w:rsidRPr="00557F23">
        <w:rPr>
          <w:sz w:val="24"/>
          <w:szCs w:val="24"/>
        </w:rPr>
        <w:t>The Construction of Houses: Foundations is in 1</w:t>
      </w:r>
      <w:r w:rsidRPr="00557F23">
        <w:rPr>
          <w:sz w:val="24"/>
          <w:szCs w:val="24"/>
          <w:vertAlign w:val="superscript"/>
        </w:rPr>
        <w:t>st</w:t>
      </w:r>
      <w:r w:rsidRPr="00557F23">
        <w:rPr>
          <w:sz w:val="24"/>
          <w:szCs w:val="24"/>
        </w:rPr>
        <w:t xml:space="preserve"> Kings 5:17; Ezra 6:3-4; Jeremiah 51:26 &amp; Ezekiel 41:8. Building Materials is in Genesis 11:3-4; Exodus 1:11-14; Leviticus 14:40-45; 1</w:t>
      </w:r>
      <w:r w:rsidRPr="00557F23">
        <w:rPr>
          <w:sz w:val="24"/>
          <w:szCs w:val="24"/>
          <w:vertAlign w:val="superscript"/>
        </w:rPr>
        <w:t>st</w:t>
      </w:r>
      <w:r w:rsidRPr="00557F23">
        <w:rPr>
          <w:sz w:val="24"/>
          <w:szCs w:val="24"/>
        </w:rPr>
        <w:t xml:space="preserve"> Kings 5:18; 7:9-12; Song of Solomon 1:17 &amp; Isaiah 9:10. Rooms &amp; Decoration is in Genesis 43:30; Judges 3:20, 23-25; 1</w:t>
      </w:r>
      <w:r w:rsidRPr="00557F23">
        <w:rPr>
          <w:sz w:val="24"/>
          <w:szCs w:val="24"/>
          <w:vertAlign w:val="superscript"/>
        </w:rPr>
        <w:t>st</w:t>
      </w:r>
      <w:r w:rsidRPr="00557F23">
        <w:rPr>
          <w:sz w:val="24"/>
          <w:szCs w:val="24"/>
        </w:rPr>
        <w:t xml:space="preserve"> Kings 7:6; 17:19; 22:25; 2</w:t>
      </w:r>
      <w:r w:rsidRPr="00557F23">
        <w:rPr>
          <w:sz w:val="24"/>
          <w:szCs w:val="24"/>
          <w:vertAlign w:val="superscript"/>
        </w:rPr>
        <w:t>nd</w:t>
      </w:r>
      <w:r w:rsidRPr="00557F23">
        <w:rPr>
          <w:sz w:val="24"/>
          <w:szCs w:val="24"/>
        </w:rPr>
        <w:t xml:space="preserve"> Kings 1:2; 4:10; Nehemiah 8:16; Jeremiah 22:14; Ezekiel 8:10; Daniel 5:5; Amos 3:15 &amp; Acts 20:8-9. Roofs is in Joshua 2:6; 1</w:t>
      </w:r>
      <w:r w:rsidRPr="00557F23">
        <w:rPr>
          <w:sz w:val="24"/>
          <w:szCs w:val="24"/>
          <w:vertAlign w:val="superscript"/>
        </w:rPr>
        <w:t>st</w:t>
      </w:r>
      <w:r w:rsidRPr="00557F23">
        <w:rPr>
          <w:sz w:val="24"/>
          <w:szCs w:val="24"/>
        </w:rPr>
        <w:t xml:space="preserve"> Samuel 9:25-26; Mark 2:4 &amp; Luke 5:19. Regulations regarding Houses is in Leviticus 14:33-53; 25:29-34; 27:14-15 &amp; Deuteronomy 22:8. Various Uses for Houses: House Arrest is in Jeremiah 37:15; Genesis 40:2-3; 2</w:t>
      </w:r>
      <w:r w:rsidRPr="00557F23">
        <w:rPr>
          <w:sz w:val="24"/>
          <w:szCs w:val="24"/>
          <w:vertAlign w:val="superscript"/>
        </w:rPr>
        <w:t>nd</w:t>
      </w:r>
      <w:r w:rsidRPr="00557F23">
        <w:rPr>
          <w:sz w:val="24"/>
          <w:szCs w:val="24"/>
        </w:rPr>
        <w:t xml:space="preserve"> Samuel 20:3 &amp; Acts 28:16, 30-31. Church Gatherings is in Colossians 4:15; Romans 16:5; 1</w:t>
      </w:r>
      <w:r w:rsidRPr="00557F23">
        <w:rPr>
          <w:sz w:val="24"/>
          <w:szCs w:val="24"/>
          <w:vertAlign w:val="superscript"/>
        </w:rPr>
        <w:t>st</w:t>
      </w:r>
      <w:r w:rsidRPr="00557F23">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BE2D51" w:rsidRPr="00557F23" w:rsidRDefault="00BE2D51" w:rsidP="00BE2D51">
      <w:pPr>
        <w:tabs>
          <w:tab w:val="left" w:pos="5130"/>
        </w:tabs>
        <w:spacing w:line="480" w:lineRule="auto"/>
        <w:jc w:val="both"/>
        <w:rPr>
          <w:sz w:val="24"/>
          <w:szCs w:val="24"/>
        </w:rPr>
      </w:pPr>
      <w:r w:rsidRPr="00557F23">
        <w:rPr>
          <w:sz w:val="24"/>
          <w:szCs w:val="24"/>
        </w:rPr>
        <w:t>The House of the Father Stephen: The Father Stephen’s Heavenly Dwelling is in Isaiah 57:15; 66:1-2; 1</w:t>
      </w:r>
      <w:r w:rsidRPr="00557F23">
        <w:rPr>
          <w:sz w:val="24"/>
          <w:szCs w:val="24"/>
          <w:vertAlign w:val="superscript"/>
        </w:rPr>
        <w:t>st</w:t>
      </w:r>
      <w:r w:rsidRPr="00557F23">
        <w:rPr>
          <w:sz w:val="24"/>
          <w:szCs w:val="24"/>
        </w:rPr>
        <w:t xml:space="preserve"> Kings 8:30, 39, 43, 49-50; 2</w:t>
      </w:r>
      <w:r w:rsidRPr="00557F23">
        <w:rPr>
          <w:sz w:val="24"/>
          <w:szCs w:val="24"/>
          <w:vertAlign w:val="superscript"/>
        </w:rPr>
        <w:t>nd</w:t>
      </w:r>
      <w:r w:rsidRPr="00557F23">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557F23">
        <w:rPr>
          <w:sz w:val="24"/>
          <w:szCs w:val="24"/>
          <w:vertAlign w:val="superscript"/>
        </w:rPr>
        <w:t>nd</w:t>
      </w:r>
      <w:r w:rsidRPr="00557F23">
        <w:rPr>
          <w:sz w:val="24"/>
          <w:szCs w:val="24"/>
        </w:rPr>
        <w:t xml:space="preserve"> Samuel 7:1-2. This was not the Father Stephen’s Will for David is in 2</w:t>
      </w:r>
      <w:r w:rsidRPr="00557F23">
        <w:rPr>
          <w:sz w:val="24"/>
          <w:szCs w:val="24"/>
          <w:vertAlign w:val="superscript"/>
        </w:rPr>
        <w:t>nd</w:t>
      </w:r>
      <w:r w:rsidRPr="00557F23">
        <w:rPr>
          <w:sz w:val="24"/>
          <w:szCs w:val="24"/>
        </w:rPr>
        <w:t xml:space="preserve"> Samuel 7:5-7, 12-13 &amp; Acts 7:45-47. Solomon builds the Temple in Jerusalem is in 1</w:t>
      </w:r>
      <w:r w:rsidRPr="00557F23">
        <w:rPr>
          <w:sz w:val="24"/>
          <w:szCs w:val="24"/>
          <w:vertAlign w:val="superscript"/>
        </w:rPr>
        <w:t>st</w:t>
      </w:r>
      <w:r w:rsidRPr="00557F23">
        <w:rPr>
          <w:sz w:val="24"/>
          <w:szCs w:val="24"/>
        </w:rPr>
        <w:t xml:space="preserve"> Kings 5:4-5; 6:1-2. The Father Stephen’s Presence dwelt there but was stipulated by the determined faithfulness of His people is in 1</w:t>
      </w:r>
      <w:r w:rsidRPr="00557F23">
        <w:rPr>
          <w:sz w:val="24"/>
          <w:szCs w:val="24"/>
          <w:vertAlign w:val="superscript"/>
        </w:rPr>
        <w:t>st</w:t>
      </w:r>
      <w:r w:rsidRPr="00557F23">
        <w:rPr>
          <w:sz w:val="24"/>
          <w:szCs w:val="24"/>
        </w:rPr>
        <w:t xml:space="preserve"> Kings 8:10-13; 9:6-9 &amp; 2</w:t>
      </w:r>
      <w:r w:rsidRPr="00557F23">
        <w:rPr>
          <w:sz w:val="24"/>
          <w:szCs w:val="24"/>
          <w:vertAlign w:val="superscript"/>
        </w:rPr>
        <w:t>nd</w:t>
      </w:r>
      <w:r w:rsidRPr="00557F23">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557F23">
        <w:rPr>
          <w:sz w:val="24"/>
          <w:szCs w:val="24"/>
          <w:vertAlign w:val="superscript"/>
        </w:rPr>
        <w:t>st</w:t>
      </w:r>
      <w:r w:rsidRPr="00557F23">
        <w:rPr>
          <w:sz w:val="24"/>
          <w:szCs w:val="24"/>
        </w:rPr>
        <w:t xml:space="preserve"> Corinthians 3:16; 6:19; 2</w:t>
      </w:r>
      <w:r w:rsidRPr="00557F23">
        <w:rPr>
          <w:sz w:val="24"/>
          <w:szCs w:val="24"/>
          <w:vertAlign w:val="superscript"/>
        </w:rPr>
        <w:t>nd</w:t>
      </w:r>
      <w:r w:rsidRPr="00557F23">
        <w:rPr>
          <w:sz w:val="24"/>
          <w:szCs w:val="24"/>
        </w:rPr>
        <w:t xml:space="preserve"> Corinthians 1:22; 6:16; Ephesians 3:17; Galatians 4:6 &amp; Acts 7:48; 17:24. In the Church, the Body of the Father Stephen is in Hebrews 3:6; Ephesians 2:19-22 &amp; 1</w:t>
      </w:r>
      <w:r w:rsidRPr="00557F23">
        <w:rPr>
          <w:sz w:val="24"/>
          <w:szCs w:val="24"/>
          <w:vertAlign w:val="superscript"/>
        </w:rPr>
        <w:t>st</w:t>
      </w:r>
      <w:r w:rsidRPr="00557F23">
        <w:rPr>
          <w:sz w:val="24"/>
          <w:szCs w:val="24"/>
        </w:rPr>
        <w:t xml:space="preserve"> Peter 2:4-5.     </w:t>
      </w:r>
    </w:p>
    <w:p w:rsidR="00BE2D51" w:rsidRPr="00557F23" w:rsidRDefault="00BE2D51" w:rsidP="00BE2D51">
      <w:pPr>
        <w:tabs>
          <w:tab w:val="left" w:pos="5130"/>
        </w:tabs>
        <w:spacing w:line="480" w:lineRule="auto"/>
        <w:jc w:val="both"/>
        <w:rPr>
          <w:sz w:val="24"/>
          <w:szCs w:val="24"/>
        </w:rPr>
      </w:pPr>
      <w:r w:rsidRPr="00557F23">
        <w:rPr>
          <w:sz w:val="24"/>
          <w:szCs w:val="24"/>
        </w:rPr>
        <w:t>The  Earthly Tabernacle and Temple is in Exodus 15:17; 25:8; 29:44-46; Deuteronomy 12:5, 11; 2</w:t>
      </w:r>
      <w:r w:rsidRPr="00557F23">
        <w:rPr>
          <w:sz w:val="24"/>
          <w:szCs w:val="24"/>
          <w:vertAlign w:val="superscript"/>
        </w:rPr>
        <w:t>nd</w:t>
      </w:r>
      <w:r w:rsidRPr="00557F23">
        <w:rPr>
          <w:sz w:val="24"/>
          <w:szCs w:val="24"/>
        </w:rPr>
        <w:t xml:space="preserve"> Samuel 7:1-7; 1</w:t>
      </w:r>
      <w:r w:rsidRPr="00557F23">
        <w:rPr>
          <w:sz w:val="24"/>
          <w:szCs w:val="24"/>
          <w:vertAlign w:val="superscript"/>
        </w:rPr>
        <w:t>st</w:t>
      </w:r>
      <w:r w:rsidRPr="00557F23">
        <w:rPr>
          <w:sz w:val="24"/>
          <w:szCs w:val="24"/>
        </w:rPr>
        <w:t xml:space="preserve"> Chronicles 17:1-6; Ezra 5:13-16; Psalms 23:6; 26:8; 27:4; 84:1-4, 10 &amp; Haggai 1:2, 3, 8-9, 14. The Household: Household Affairs is in 2</w:t>
      </w:r>
      <w:r w:rsidRPr="00557F23">
        <w:rPr>
          <w:sz w:val="24"/>
          <w:szCs w:val="24"/>
          <w:vertAlign w:val="superscript"/>
        </w:rPr>
        <w:t>nd</w:t>
      </w:r>
      <w:r w:rsidRPr="00557F23">
        <w:rPr>
          <w:sz w:val="24"/>
          <w:szCs w:val="24"/>
        </w:rPr>
        <w:t xml:space="preserve"> Samuel 17:23; 2</w:t>
      </w:r>
      <w:r w:rsidRPr="00557F23">
        <w:rPr>
          <w:sz w:val="24"/>
          <w:szCs w:val="24"/>
          <w:vertAlign w:val="superscript"/>
        </w:rPr>
        <w:t>nd</w:t>
      </w:r>
      <w:r w:rsidRPr="00557F23">
        <w:rPr>
          <w:sz w:val="24"/>
          <w:szCs w:val="24"/>
        </w:rPr>
        <w:t xml:space="preserve"> Kings 20:1; Isaiah 38:1; Proverbs 31:21, 27 &amp; 1</w:t>
      </w:r>
      <w:r w:rsidRPr="00557F23">
        <w:rPr>
          <w:sz w:val="24"/>
          <w:szCs w:val="24"/>
          <w:vertAlign w:val="superscript"/>
        </w:rPr>
        <w:t>st</w:t>
      </w:r>
      <w:r w:rsidRPr="00557F23">
        <w:rPr>
          <w:sz w:val="24"/>
          <w:szCs w:val="24"/>
        </w:rPr>
        <w:t xml:space="preserve"> Timothy 3:4-5, 12. The Examples of how the Father Stephen relates to Households is in Genesis 17:12-14, 23-27; Leviticus 16:6, 11, 17; Numbers 16:31-33; John 4:53; 1</w:t>
      </w:r>
      <w:r w:rsidRPr="00557F23">
        <w:rPr>
          <w:sz w:val="24"/>
          <w:szCs w:val="24"/>
          <w:vertAlign w:val="superscript"/>
        </w:rPr>
        <w:t>st</w:t>
      </w:r>
      <w:r w:rsidRPr="00557F23">
        <w:rPr>
          <w:sz w:val="24"/>
          <w:szCs w:val="24"/>
        </w:rPr>
        <w:t xml:space="preserve"> Corinthians 16:15 &amp; Acts 16:15, 31-34. The Church as the Father Stephen’s Household is in Numbers 12:7; Ephesians 2:19-22; 1</w:t>
      </w:r>
      <w:r w:rsidRPr="00557F23">
        <w:rPr>
          <w:sz w:val="24"/>
          <w:szCs w:val="24"/>
          <w:vertAlign w:val="superscript"/>
        </w:rPr>
        <w:t>st</w:t>
      </w:r>
      <w:r w:rsidRPr="00557F23">
        <w:rPr>
          <w:sz w:val="24"/>
          <w:szCs w:val="24"/>
        </w:rPr>
        <w:t xml:space="preserve"> Timothy 3:14-15; Hebrews 3:1-6 &amp; 1</w:t>
      </w:r>
      <w:r w:rsidRPr="00557F23">
        <w:rPr>
          <w:sz w:val="24"/>
          <w:szCs w:val="24"/>
          <w:vertAlign w:val="superscript"/>
        </w:rPr>
        <w:t>st</w:t>
      </w:r>
      <w:r w:rsidRPr="00557F23">
        <w:rPr>
          <w:sz w:val="24"/>
          <w:szCs w:val="24"/>
        </w:rPr>
        <w:t xml:space="preserve"> Peter 2:4-5. The House in the Sense of a Dynasty is in 2</w:t>
      </w:r>
      <w:r w:rsidRPr="00557F23">
        <w:rPr>
          <w:sz w:val="24"/>
          <w:szCs w:val="24"/>
          <w:vertAlign w:val="superscript"/>
        </w:rPr>
        <w:t>nd</w:t>
      </w:r>
      <w:r w:rsidRPr="00557F23">
        <w:rPr>
          <w:sz w:val="24"/>
          <w:szCs w:val="24"/>
        </w:rPr>
        <w:t xml:space="preserve"> Samuel 2:27-36; 3:11-14; 7:16; 2</w:t>
      </w:r>
      <w:r w:rsidRPr="00557F23">
        <w:rPr>
          <w:sz w:val="24"/>
          <w:szCs w:val="24"/>
          <w:vertAlign w:val="superscript"/>
        </w:rPr>
        <w:t>nd</w:t>
      </w:r>
      <w:r w:rsidRPr="00557F23">
        <w:rPr>
          <w:sz w:val="24"/>
          <w:szCs w:val="24"/>
        </w:rPr>
        <w:t xml:space="preserve"> Samuel 3:1, 28-29; 7:25-29; 9:1; 1</w:t>
      </w:r>
      <w:r w:rsidRPr="00557F23">
        <w:rPr>
          <w:sz w:val="24"/>
          <w:szCs w:val="24"/>
          <w:vertAlign w:val="superscript"/>
        </w:rPr>
        <w:t>st</w:t>
      </w:r>
      <w:r w:rsidRPr="00557F23">
        <w:rPr>
          <w:sz w:val="24"/>
          <w:szCs w:val="24"/>
        </w:rPr>
        <w:t xml:space="preserve"> Chronicles 17:14, 23-27; 1</w:t>
      </w:r>
      <w:r w:rsidRPr="00557F23">
        <w:rPr>
          <w:sz w:val="24"/>
          <w:szCs w:val="24"/>
          <w:vertAlign w:val="superscript"/>
        </w:rPr>
        <w:t>st</w:t>
      </w:r>
      <w:r w:rsidRPr="00557F23">
        <w:rPr>
          <w:sz w:val="24"/>
          <w:szCs w:val="24"/>
        </w:rPr>
        <w:t xml:space="preserve"> Kings 2:31-33; 21:21-22, 28-29 &amp; Zechariah 12:10-14. Household Gods: The Examples of the Use of Household Gods is in Genesis 31:19, 34; Judges 17:1-6; 18:18, 30-31; 1</w:t>
      </w:r>
      <w:r w:rsidRPr="00557F23">
        <w:rPr>
          <w:sz w:val="24"/>
          <w:szCs w:val="24"/>
          <w:vertAlign w:val="superscript"/>
        </w:rPr>
        <w:t>st</w:t>
      </w:r>
      <w:r w:rsidRPr="00557F23">
        <w:rPr>
          <w:sz w:val="24"/>
          <w:szCs w:val="24"/>
        </w:rPr>
        <w:t xml:space="preserve"> Samuel 19:13-16 &amp; Ezekiel 21:21. The Use of Household Gods was contrary to the Father Stephen’s Inerrant Law is in Deuteronomy 5:8-10; 7:25-26 &amp; Exodus 20:4-6. The Removal and Damnation of Household Gods is in 2</w:t>
      </w:r>
      <w:r w:rsidRPr="00557F23">
        <w:rPr>
          <w:sz w:val="24"/>
          <w:szCs w:val="24"/>
          <w:vertAlign w:val="superscript"/>
        </w:rPr>
        <w:t>nd</w:t>
      </w:r>
      <w:r w:rsidRPr="00557F23">
        <w:rPr>
          <w:sz w:val="24"/>
          <w:szCs w:val="24"/>
        </w:rPr>
        <w:t xml:space="preserve"> Kings 23:24; Genesis 35:2-4; Isaiah 44:9-11; Ezekiel 18:5-6 &amp; Zechariah 10:2. </w:t>
      </w:r>
    </w:p>
    <w:p w:rsidR="00BE2D51" w:rsidRPr="00557F23" w:rsidRDefault="00BE2D51" w:rsidP="00BE2D51">
      <w:pPr>
        <w:tabs>
          <w:tab w:val="left" w:pos="5130"/>
        </w:tabs>
        <w:spacing w:line="480" w:lineRule="auto"/>
        <w:jc w:val="both"/>
        <w:rPr>
          <w:sz w:val="24"/>
          <w:szCs w:val="24"/>
        </w:rPr>
      </w:pPr>
      <w:r w:rsidRPr="00557F23">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557F23">
        <w:rPr>
          <w:sz w:val="24"/>
          <w:szCs w:val="24"/>
          <w:vertAlign w:val="superscript"/>
        </w:rPr>
        <w:t>st</w:t>
      </w:r>
      <w:r w:rsidRPr="00557F23">
        <w:rPr>
          <w:sz w:val="24"/>
          <w:szCs w:val="24"/>
        </w:rPr>
        <w:t xml:space="preserve"> Samuel 17:1; Judges 7:8-11, 13-15; 2</w:t>
      </w:r>
      <w:r w:rsidRPr="00557F23">
        <w:rPr>
          <w:sz w:val="24"/>
          <w:szCs w:val="24"/>
          <w:vertAlign w:val="superscript"/>
        </w:rPr>
        <w:t>nd</w:t>
      </w:r>
      <w:r w:rsidRPr="00557F23">
        <w:rPr>
          <w:sz w:val="24"/>
          <w:szCs w:val="24"/>
        </w:rPr>
        <w:t xml:space="preserve"> Kings 3:24; Jeremiah 50:29 &amp; Ezekiel 4:2.         </w:t>
      </w:r>
    </w:p>
    <w:p w:rsidR="00BE2D51" w:rsidRPr="00557F23" w:rsidRDefault="00BE2D51" w:rsidP="00BE2D51">
      <w:pPr>
        <w:tabs>
          <w:tab w:val="left" w:pos="5130"/>
        </w:tabs>
        <w:spacing w:line="480" w:lineRule="auto"/>
        <w:jc w:val="center"/>
        <w:rPr>
          <w:b/>
          <w:sz w:val="24"/>
          <w:szCs w:val="24"/>
        </w:rPr>
      </w:pPr>
      <w:r w:rsidRPr="00557F23">
        <w:rPr>
          <w:b/>
          <w:sz w:val="24"/>
          <w:szCs w:val="24"/>
        </w:rPr>
        <w:t>THE BARRACK’S AUTHORITIES OVER THE HOUSE AUTHORITIES &amp; THE TENT OF MEETING AUTHORITIES</w:t>
      </w:r>
    </w:p>
    <w:p w:rsidR="00BE2D51" w:rsidRPr="00557F23" w:rsidRDefault="00BE2D51" w:rsidP="00BE2D51">
      <w:pPr>
        <w:spacing w:line="480" w:lineRule="auto"/>
        <w:jc w:val="center"/>
        <w:rPr>
          <w:sz w:val="24"/>
          <w:szCs w:val="24"/>
        </w:rPr>
      </w:pPr>
      <w:r w:rsidRPr="00557F23">
        <w:rPr>
          <w:sz w:val="24"/>
          <w:szCs w:val="24"/>
        </w:rPr>
        <w:t>The Father Stephen’s Barrack’s Authorities Address verses the Lord Lucifer’s Barrack’s Authorities Address from an Hour to a Minute</w:t>
      </w:r>
    </w:p>
    <w:p w:rsidR="00BE2D51" w:rsidRPr="00557F23" w:rsidRDefault="00BE2D51" w:rsidP="00BE2D51">
      <w:pPr>
        <w:spacing w:line="480" w:lineRule="auto"/>
        <w:jc w:val="both"/>
        <w:rPr>
          <w:sz w:val="24"/>
          <w:szCs w:val="24"/>
        </w:rPr>
      </w:pPr>
      <w:r w:rsidRPr="00557F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E2D51" w:rsidRPr="00557F23" w:rsidRDefault="00BE2D51" w:rsidP="00BE2D51">
      <w:pPr>
        <w:spacing w:line="480" w:lineRule="auto"/>
        <w:jc w:val="center"/>
        <w:rPr>
          <w:b/>
          <w:sz w:val="24"/>
          <w:szCs w:val="24"/>
        </w:rPr>
      </w:pPr>
      <w:r w:rsidRPr="00557F23">
        <w:rPr>
          <w:b/>
          <w:sz w:val="24"/>
          <w:szCs w:val="24"/>
        </w:rPr>
        <w:t>THE COMMAND POST AUTHORITIES OVER THE BUSINESS AUTHORITIES AND THE TEMPLE AUTHORITIES</w:t>
      </w:r>
    </w:p>
    <w:p w:rsidR="00BE2D51" w:rsidRPr="00557F23" w:rsidRDefault="00BE2D51" w:rsidP="00BE2D51">
      <w:pPr>
        <w:spacing w:line="480" w:lineRule="auto"/>
        <w:jc w:val="center"/>
        <w:rPr>
          <w:sz w:val="24"/>
          <w:szCs w:val="24"/>
        </w:rPr>
      </w:pPr>
      <w:r w:rsidRPr="00557F23">
        <w:rPr>
          <w:sz w:val="24"/>
          <w:szCs w:val="24"/>
        </w:rPr>
        <w:t>The Father Stephen’s Command Post Authorities Address verses the Lord Lucifer’s Command Post Authorities Address from a Minute to a Second</w:t>
      </w:r>
    </w:p>
    <w:p w:rsidR="00BE2D51" w:rsidRPr="00557F23" w:rsidRDefault="00BE2D51" w:rsidP="00BE2D51">
      <w:pPr>
        <w:spacing w:line="480" w:lineRule="auto"/>
        <w:jc w:val="both"/>
        <w:rPr>
          <w:sz w:val="24"/>
          <w:szCs w:val="24"/>
        </w:rPr>
      </w:pPr>
      <w:r w:rsidRPr="00557F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E2D51" w:rsidRPr="00557F23" w:rsidRDefault="00BE2D51" w:rsidP="00BE2D51">
      <w:pPr>
        <w:spacing w:line="480" w:lineRule="auto"/>
        <w:jc w:val="center"/>
        <w:rPr>
          <w:b/>
          <w:sz w:val="24"/>
          <w:szCs w:val="24"/>
        </w:rPr>
      </w:pPr>
      <w:r w:rsidRPr="00557F23">
        <w:rPr>
          <w:b/>
          <w:sz w:val="24"/>
          <w:szCs w:val="24"/>
        </w:rPr>
        <w:t>THE CHAPLAINCY MILITARY AUTHORITIES OVER THE CHURCH SANCTUARY AUTHORITIES &amp; THE TABERNACLE SYNAGOGUE AUTHORITIES</w:t>
      </w:r>
    </w:p>
    <w:p w:rsidR="00BE2D51" w:rsidRPr="00557F23" w:rsidRDefault="00BE2D51" w:rsidP="00BE2D51">
      <w:pPr>
        <w:spacing w:line="480" w:lineRule="auto"/>
        <w:jc w:val="center"/>
        <w:rPr>
          <w:sz w:val="24"/>
          <w:szCs w:val="24"/>
        </w:rPr>
      </w:pPr>
      <w:r w:rsidRPr="00557F23">
        <w:rPr>
          <w:sz w:val="24"/>
          <w:szCs w:val="24"/>
        </w:rPr>
        <w:t>The Father Stephen’s Chaplaincy Authorities Address verses the Lord Lucifer’s Chaplaincy Authorities Address from a Second to Godspeed</w:t>
      </w:r>
    </w:p>
    <w:p w:rsidR="00BE2D51" w:rsidRPr="00557F23" w:rsidRDefault="00BE2D51" w:rsidP="00BE2D51">
      <w:pPr>
        <w:spacing w:line="480" w:lineRule="auto"/>
        <w:jc w:val="both"/>
        <w:rPr>
          <w:sz w:val="24"/>
          <w:szCs w:val="24"/>
        </w:rPr>
      </w:pPr>
      <w:r w:rsidRPr="00557F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E2D51" w:rsidRPr="00557F23" w:rsidRDefault="00BE2D51" w:rsidP="00BE2D51">
      <w:pPr>
        <w:spacing w:line="480" w:lineRule="auto"/>
        <w:jc w:val="center"/>
        <w:rPr>
          <w:b/>
          <w:sz w:val="24"/>
          <w:szCs w:val="24"/>
        </w:rPr>
      </w:pPr>
      <w:r w:rsidRPr="00557F23">
        <w:rPr>
          <w:b/>
          <w:sz w:val="24"/>
          <w:szCs w:val="24"/>
        </w:rPr>
        <w:t>The Father Stephen’s Zion [Sion] Tabernacle</w:t>
      </w:r>
    </w:p>
    <w:p w:rsidR="00BE2D51" w:rsidRPr="00557F23" w:rsidRDefault="00BE2D51" w:rsidP="00BE2D51">
      <w:pPr>
        <w:spacing w:line="480" w:lineRule="auto"/>
        <w:jc w:val="both"/>
        <w:rPr>
          <w:sz w:val="24"/>
          <w:szCs w:val="24"/>
        </w:rPr>
      </w:pPr>
      <w:r w:rsidRPr="00557F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57F23">
        <w:rPr>
          <w:sz w:val="24"/>
          <w:szCs w:val="24"/>
          <w:vertAlign w:val="superscript"/>
        </w:rPr>
        <w:t>st</w:t>
      </w:r>
      <w:r w:rsidRPr="00557F23">
        <w:rPr>
          <w:sz w:val="24"/>
          <w:szCs w:val="24"/>
        </w:rPr>
        <w:t xml:space="preserve"> Samuel 1:3; 21:1; 1</w:t>
      </w:r>
      <w:r w:rsidRPr="00557F23">
        <w:rPr>
          <w:sz w:val="24"/>
          <w:szCs w:val="24"/>
          <w:vertAlign w:val="superscript"/>
        </w:rPr>
        <w:t>st</w:t>
      </w:r>
      <w:r w:rsidRPr="00557F23">
        <w:rPr>
          <w:sz w:val="24"/>
          <w:szCs w:val="24"/>
        </w:rPr>
        <w:t xml:space="preserve"> Chronicles 16:39; 2</w:t>
      </w:r>
      <w:r w:rsidRPr="00557F23">
        <w:rPr>
          <w:sz w:val="24"/>
          <w:szCs w:val="24"/>
          <w:vertAlign w:val="superscript"/>
        </w:rPr>
        <w:t>nd</w:t>
      </w:r>
      <w:r w:rsidRPr="00557F23">
        <w:rPr>
          <w:sz w:val="24"/>
          <w:szCs w:val="24"/>
        </w:rPr>
        <w:t xml:space="preserve"> Chronicles 5:2-6 &amp; Psalms 78:60.   </w:t>
      </w:r>
    </w:p>
    <w:p w:rsidR="00BE2D51" w:rsidRPr="00557F23" w:rsidRDefault="00BE2D51" w:rsidP="00BE2D51">
      <w:pPr>
        <w:spacing w:line="480" w:lineRule="auto"/>
        <w:jc w:val="both"/>
        <w:rPr>
          <w:sz w:val="24"/>
          <w:szCs w:val="24"/>
        </w:rPr>
      </w:pPr>
      <w:r w:rsidRPr="00557F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E2D51" w:rsidRPr="00557F23" w:rsidRDefault="00BE2D51" w:rsidP="00BE2D51">
      <w:pPr>
        <w:jc w:val="center"/>
        <w:rPr>
          <w:b/>
          <w:sz w:val="24"/>
          <w:szCs w:val="24"/>
        </w:rPr>
      </w:pPr>
      <w:r w:rsidRPr="00557F23">
        <w:rPr>
          <w:b/>
          <w:sz w:val="24"/>
          <w:szCs w:val="24"/>
        </w:rPr>
        <w:t xml:space="preserve">The Father Stephen’s Zion [Sion] Temple </w:t>
      </w:r>
    </w:p>
    <w:p w:rsidR="00BE2D51" w:rsidRPr="00557F23" w:rsidRDefault="00BE2D51" w:rsidP="00BE2D51">
      <w:pPr>
        <w:spacing w:line="480" w:lineRule="auto"/>
        <w:jc w:val="both"/>
        <w:rPr>
          <w:sz w:val="24"/>
          <w:szCs w:val="24"/>
        </w:rPr>
      </w:pPr>
      <w:r w:rsidRPr="00557F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57F23">
        <w:rPr>
          <w:sz w:val="24"/>
          <w:szCs w:val="24"/>
          <w:vertAlign w:val="superscript"/>
        </w:rPr>
        <w:t>st</w:t>
      </w:r>
      <w:r w:rsidRPr="00557F23">
        <w:rPr>
          <w:sz w:val="24"/>
          <w:szCs w:val="24"/>
        </w:rPr>
        <w:t xml:space="preserve"> Samuel 7:2. David’s Preparations for the Building and Worship in the First Temple: The Plan for its Construction is in 2</w:t>
      </w:r>
      <w:r w:rsidRPr="00557F23">
        <w:rPr>
          <w:sz w:val="24"/>
          <w:szCs w:val="24"/>
          <w:vertAlign w:val="superscript"/>
        </w:rPr>
        <w:t>nd</w:t>
      </w:r>
      <w:r w:rsidRPr="00557F23">
        <w:rPr>
          <w:sz w:val="24"/>
          <w:szCs w:val="24"/>
        </w:rPr>
        <w:t xml:space="preserve"> Samuel 7:1, 12-13; 1</w:t>
      </w:r>
      <w:r w:rsidRPr="00557F23">
        <w:rPr>
          <w:sz w:val="24"/>
          <w:szCs w:val="24"/>
          <w:vertAlign w:val="superscript"/>
        </w:rPr>
        <w:t>st</w:t>
      </w:r>
      <w:r w:rsidRPr="00557F23">
        <w:rPr>
          <w:sz w:val="24"/>
          <w:szCs w:val="24"/>
        </w:rPr>
        <w:t xml:space="preserve"> Chronicles 17:1; 28:11-12, 19. The Gifts for its Construction is in 1</w:t>
      </w:r>
      <w:r w:rsidRPr="00557F23">
        <w:rPr>
          <w:sz w:val="24"/>
          <w:szCs w:val="24"/>
          <w:vertAlign w:val="superscript"/>
        </w:rPr>
        <w:t>st</w:t>
      </w:r>
      <w:r w:rsidRPr="00557F23">
        <w:rPr>
          <w:sz w:val="24"/>
          <w:szCs w:val="24"/>
        </w:rPr>
        <w:t xml:space="preserve"> Chronicles 29:2-3, 6. The Arrangements for the Temple Worship is in 1</w:t>
      </w:r>
      <w:r w:rsidRPr="00557F23">
        <w:rPr>
          <w:sz w:val="24"/>
          <w:szCs w:val="24"/>
          <w:vertAlign w:val="superscript"/>
        </w:rPr>
        <w:t>st</w:t>
      </w:r>
      <w:r w:rsidRPr="00557F23">
        <w:rPr>
          <w:sz w:val="24"/>
          <w:szCs w:val="24"/>
        </w:rPr>
        <w:t xml:space="preserve"> Chronicles 23:3-5. Solomon’s Construction of the Temple is in 1</w:t>
      </w:r>
      <w:r w:rsidRPr="00557F23">
        <w:rPr>
          <w:sz w:val="24"/>
          <w:szCs w:val="24"/>
          <w:vertAlign w:val="superscript"/>
        </w:rPr>
        <w:t>st</w:t>
      </w:r>
      <w:r w:rsidRPr="00557F23">
        <w:rPr>
          <w:sz w:val="24"/>
          <w:szCs w:val="24"/>
        </w:rPr>
        <w:t xml:space="preserve"> Kings 5:1-13 &amp; 2</w:t>
      </w:r>
      <w:r w:rsidRPr="00557F23">
        <w:rPr>
          <w:sz w:val="24"/>
          <w:szCs w:val="24"/>
          <w:vertAlign w:val="superscript"/>
        </w:rPr>
        <w:t>nd</w:t>
      </w:r>
      <w:r w:rsidRPr="00557F23">
        <w:rPr>
          <w:sz w:val="24"/>
          <w:szCs w:val="24"/>
        </w:rPr>
        <w:t xml:space="preserve"> Chronicles 2:7-18. The Completion of the Temple and its Furnishings is in 2</w:t>
      </w:r>
      <w:r w:rsidRPr="00557F23">
        <w:rPr>
          <w:sz w:val="24"/>
          <w:szCs w:val="24"/>
          <w:vertAlign w:val="superscript"/>
        </w:rPr>
        <w:t>nd</w:t>
      </w:r>
      <w:r w:rsidRPr="00557F23">
        <w:rPr>
          <w:sz w:val="24"/>
          <w:szCs w:val="24"/>
        </w:rPr>
        <w:t xml:space="preserve"> Chronicles 2:5; 3:4-9, 11-12; 4:2, 5 &amp; 1</w:t>
      </w:r>
      <w:r w:rsidRPr="00557F23">
        <w:rPr>
          <w:sz w:val="24"/>
          <w:szCs w:val="24"/>
          <w:vertAlign w:val="superscript"/>
        </w:rPr>
        <w:t>st</w:t>
      </w:r>
      <w:r w:rsidRPr="00557F23">
        <w:rPr>
          <w:sz w:val="24"/>
          <w:szCs w:val="24"/>
        </w:rPr>
        <w:t xml:space="preserve"> Kings 6:20-22, 27, 38; 7:23, 26-27, 30. The Dedication of the Temple: At the Feats of Tabernacles is in 1</w:t>
      </w:r>
      <w:r w:rsidRPr="00557F23">
        <w:rPr>
          <w:sz w:val="24"/>
          <w:szCs w:val="24"/>
          <w:vertAlign w:val="superscript"/>
        </w:rPr>
        <w:t>st</w:t>
      </w:r>
      <w:r w:rsidRPr="00557F23">
        <w:rPr>
          <w:sz w:val="24"/>
          <w:szCs w:val="24"/>
        </w:rPr>
        <w:t xml:space="preserve"> Kings 8:2 &amp; 2</w:t>
      </w:r>
      <w:r w:rsidRPr="00557F23">
        <w:rPr>
          <w:sz w:val="24"/>
          <w:szCs w:val="24"/>
          <w:vertAlign w:val="superscript"/>
        </w:rPr>
        <w:t>nd</w:t>
      </w:r>
      <w:r w:rsidRPr="00557F23">
        <w:rPr>
          <w:sz w:val="24"/>
          <w:szCs w:val="24"/>
        </w:rPr>
        <w:t xml:space="preserve"> Chronicles 5:3. The Glory of the Father Stephen filled the Temple is in 1</w:t>
      </w:r>
      <w:r w:rsidRPr="00557F23">
        <w:rPr>
          <w:sz w:val="24"/>
          <w:szCs w:val="24"/>
          <w:vertAlign w:val="superscript"/>
        </w:rPr>
        <w:t>st</w:t>
      </w:r>
      <w:r w:rsidRPr="00557F23">
        <w:rPr>
          <w:sz w:val="24"/>
          <w:szCs w:val="24"/>
        </w:rPr>
        <w:t xml:space="preserve"> Kings 8:6, 10-11 &amp; 2</w:t>
      </w:r>
      <w:r w:rsidRPr="00557F23">
        <w:rPr>
          <w:sz w:val="24"/>
          <w:szCs w:val="24"/>
          <w:vertAlign w:val="superscript"/>
        </w:rPr>
        <w:t>nd</w:t>
      </w:r>
      <w:r w:rsidRPr="00557F23">
        <w:rPr>
          <w:sz w:val="24"/>
          <w:szCs w:val="24"/>
        </w:rPr>
        <w:t xml:space="preserve"> Chronicles 5:7, 11, 13-14. The Offering of Sacrifices is in 1</w:t>
      </w:r>
      <w:r w:rsidRPr="00557F23">
        <w:rPr>
          <w:sz w:val="24"/>
          <w:szCs w:val="24"/>
          <w:vertAlign w:val="superscript"/>
        </w:rPr>
        <w:t>st</w:t>
      </w:r>
      <w:r w:rsidRPr="00557F23">
        <w:rPr>
          <w:sz w:val="24"/>
          <w:szCs w:val="24"/>
        </w:rPr>
        <w:t xml:space="preserve"> Kings 8:62-63 &amp; 2</w:t>
      </w:r>
      <w:r w:rsidRPr="00557F23">
        <w:rPr>
          <w:sz w:val="24"/>
          <w:szCs w:val="24"/>
          <w:vertAlign w:val="superscript"/>
        </w:rPr>
        <w:t>nd</w:t>
      </w:r>
      <w:r w:rsidRPr="00557F23">
        <w:rPr>
          <w:sz w:val="24"/>
          <w:szCs w:val="24"/>
        </w:rPr>
        <w:t xml:space="preserve"> Chronicles 7:5. Solomon’s Prayer is in 1</w:t>
      </w:r>
      <w:r w:rsidRPr="00557F23">
        <w:rPr>
          <w:sz w:val="24"/>
          <w:szCs w:val="24"/>
          <w:vertAlign w:val="superscript"/>
        </w:rPr>
        <w:t>st</w:t>
      </w:r>
      <w:r w:rsidRPr="00557F23">
        <w:rPr>
          <w:sz w:val="24"/>
          <w:szCs w:val="24"/>
        </w:rPr>
        <w:t xml:space="preserve"> Kings 12:26-30 &amp; 2</w:t>
      </w:r>
      <w:r w:rsidRPr="00557F23">
        <w:rPr>
          <w:sz w:val="24"/>
          <w:szCs w:val="24"/>
          <w:vertAlign w:val="superscript"/>
        </w:rPr>
        <w:t>nd</w:t>
      </w:r>
      <w:r w:rsidRPr="00557F23">
        <w:rPr>
          <w:sz w:val="24"/>
          <w:szCs w:val="24"/>
        </w:rPr>
        <w:t xml:space="preserve"> Chronicles 13:4-12. Later the Kings of Judah used the Temple Treasures for Political Purposes is in 1</w:t>
      </w:r>
      <w:r w:rsidRPr="00557F23">
        <w:rPr>
          <w:sz w:val="24"/>
          <w:szCs w:val="24"/>
          <w:vertAlign w:val="superscript"/>
        </w:rPr>
        <w:t>st</w:t>
      </w:r>
      <w:r w:rsidRPr="00557F23">
        <w:rPr>
          <w:sz w:val="24"/>
          <w:szCs w:val="24"/>
        </w:rPr>
        <w:t xml:space="preserve"> Kings 15:18-19; 2</w:t>
      </w:r>
      <w:r w:rsidRPr="00557F23">
        <w:rPr>
          <w:sz w:val="24"/>
          <w:szCs w:val="24"/>
          <w:vertAlign w:val="superscript"/>
        </w:rPr>
        <w:t>nd</w:t>
      </w:r>
      <w:r w:rsidRPr="00557F23">
        <w:rPr>
          <w:sz w:val="24"/>
          <w:szCs w:val="24"/>
        </w:rPr>
        <w:t xml:space="preserve"> Kings 12:17-18; 16:7-8; 18:14-15 &amp; 2</w:t>
      </w:r>
      <w:r w:rsidRPr="00557F23">
        <w:rPr>
          <w:sz w:val="24"/>
          <w:szCs w:val="24"/>
          <w:vertAlign w:val="superscript"/>
        </w:rPr>
        <w:t>nd</w:t>
      </w:r>
      <w:r w:rsidRPr="00557F23">
        <w:rPr>
          <w:sz w:val="24"/>
          <w:szCs w:val="24"/>
        </w:rPr>
        <w:t xml:space="preserve"> Chronicles 16:2-3; 28:21. The Only Foreign Kings that Pillaged, Plundered, Booteed, Spoiled the Temple: Shiskak King of Egypt in 1</w:t>
      </w:r>
      <w:r w:rsidRPr="00557F23">
        <w:rPr>
          <w:sz w:val="24"/>
          <w:szCs w:val="24"/>
          <w:vertAlign w:val="superscript"/>
        </w:rPr>
        <w:t>st</w:t>
      </w:r>
      <w:r w:rsidRPr="00557F23">
        <w:rPr>
          <w:sz w:val="24"/>
          <w:szCs w:val="24"/>
        </w:rPr>
        <w:t xml:space="preserve"> Kings 14:25-26 &amp; 2</w:t>
      </w:r>
      <w:r w:rsidRPr="00557F23">
        <w:rPr>
          <w:sz w:val="24"/>
          <w:szCs w:val="24"/>
          <w:vertAlign w:val="superscript"/>
        </w:rPr>
        <w:t>nd</w:t>
      </w:r>
      <w:r w:rsidRPr="00557F23">
        <w:rPr>
          <w:sz w:val="24"/>
          <w:szCs w:val="24"/>
        </w:rPr>
        <w:t xml:space="preserve"> Chronicles 12:9. Nebuchadnezzar King of Babylon is in 2</w:t>
      </w:r>
      <w:r w:rsidRPr="00557F23">
        <w:rPr>
          <w:sz w:val="24"/>
          <w:szCs w:val="24"/>
          <w:vertAlign w:val="superscript"/>
        </w:rPr>
        <w:t>nd</w:t>
      </w:r>
      <w:r w:rsidRPr="00557F23">
        <w:rPr>
          <w:sz w:val="24"/>
          <w:szCs w:val="24"/>
        </w:rPr>
        <w:t xml:space="preserve"> Kings 24:13 &amp; 2</w:t>
      </w:r>
      <w:r w:rsidRPr="00557F23">
        <w:rPr>
          <w:sz w:val="24"/>
          <w:szCs w:val="24"/>
          <w:vertAlign w:val="superscript"/>
        </w:rPr>
        <w:t>nd</w:t>
      </w:r>
      <w:r w:rsidRPr="00557F23">
        <w:rPr>
          <w:sz w:val="24"/>
          <w:szCs w:val="24"/>
        </w:rPr>
        <w:t xml:space="preserve"> Chronicles 36:18. Under Certain Kings the Temple was Cleansed and Repaired: King Joash in 2</w:t>
      </w:r>
      <w:r w:rsidRPr="00557F23">
        <w:rPr>
          <w:sz w:val="24"/>
          <w:szCs w:val="24"/>
          <w:vertAlign w:val="superscript"/>
        </w:rPr>
        <w:t>nd</w:t>
      </w:r>
      <w:r w:rsidRPr="00557F23">
        <w:rPr>
          <w:sz w:val="24"/>
          <w:szCs w:val="24"/>
        </w:rPr>
        <w:t xml:space="preserve"> Kings 12:4-5 &amp; 2</w:t>
      </w:r>
      <w:r w:rsidRPr="00557F23">
        <w:rPr>
          <w:sz w:val="24"/>
          <w:szCs w:val="24"/>
          <w:vertAlign w:val="superscript"/>
        </w:rPr>
        <w:t>nd</w:t>
      </w:r>
      <w:r w:rsidRPr="00557F23">
        <w:rPr>
          <w:sz w:val="24"/>
          <w:szCs w:val="24"/>
        </w:rPr>
        <w:t xml:space="preserve"> Chronicles 24:5, 13-14. King Jotham is in 2</w:t>
      </w:r>
      <w:r w:rsidRPr="00557F23">
        <w:rPr>
          <w:sz w:val="24"/>
          <w:szCs w:val="24"/>
          <w:vertAlign w:val="superscript"/>
        </w:rPr>
        <w:t>nd</w:t>
      </w:r>
      <w:r w:rsidRPr="00557F23">
        <w:rPr>
          <w:sz w:val="24"/>
          <w:szCs w:val="24"/>
        </w:rPr>
        <w:t xml:space="preserve"> Kings 15:35 &amp; 2</w:t>
      </w:r>
      <w:r w:rsidRPr="00557F23">
        <w:rPr>
          <w:sz w:val="24"/>
          <w:szCs w:val="24"/>
          <w:vertAlign w:val="superscript"/>
        </w:rPr>
        <w:t>nd</w:t>
      </w:r>
      <w:r w:rsidRPr="00557F23">
        <w:rPr>
          <w:sz w:val="24"/>
          <w:szCs w:val="24"/>
        </w:rPr>
        <w:t xml:space="preserve"> Chronicles 27:3. King Hezekiah is in 2</w:t>
      </w:r>
      <w:r w:rsidRPr="00557F23">
        <w:rPr>
          <w:sz w:val="24"/>
          <w:szCs w:val="24"/>
          <w:vertAlign w:val="superscript"/>
        </w:rPr>
        <w:t>nd</w:t>
      </w:r>
      <w:r w:rsidRPr="00557F23">
        <w:rPr>
          <w:sz w:val="24"/>
          <w:szCs w:val="24"/>
        </w:rPr>
        <w:t xml:space="preserve"> Chronicles 29:3-5, 15-16, 18-19, 25. King Josiah is in 2</w:t>
      </w:r>
      <w:r w:rsidRPr="00557F23">
        <w:rPr>
          <w:sz w:val="24"/>
          <w:szCs w:val="24"/>
          <w:vertAlign w:val="superscript"/>
        </w:rPr>
        <w:t>nd</w:t>
      </w:r>
      <w:r w:rsidRPr="00557F23">
        <w:rPr>
          <w:sz w:val="24"/>
          <w:szCs w:val="24"/>
        </w:rPr>
        <w:t xml:space="preserve"> Kings 22:3-7 &amp; 2</w:t>
      </w:r>
      <w:r w:rsidRPr="00557F23">
        <w:rPr>
          <w:sz w:val="24"/>
          <w:szCs w:val="24"/>
          <w:vertAlign w:val="superscript"/>
        </w:rPr>
        <w:t>nd</w:t>
      </w:r>
      <w:r w:rsidRPr="00557F23">
        <w:rPr>
          <w:sz w:val="24"/>
          <w:szCs w:val="24"/>
        </w:rPr>
        <w:t xml:space="preserve"> Chronicles 34:8-11. The Destruction of the Temple by the Babylonians is in 2</w:t>
      </w:r>
      <w:r w:rsidRPr="00557F23">
        <w:rPr>
          <w:sz w:val="24"/>
          <w:szCs w:val="24"/>
          <w:vertAlign w:val="superscript"/>
        </w:rPr>
        <w:t>nd</w:t>
      </w:r>
      <w:r w:rsidRPr="00557F23">
        <w:rPr>
          <w:sz w:val="24"/>
          <w:szCs w:val="24"/>
        </w:rPr>
        <w:t xml:space="preserve"> Kings 25:13-15; Jeremiah 52:17-19 &amp; 2</w:t>
      </w:r>
      <w:r w:rsidRPr="00557F23">
        <w:rPr>
          <w:sz w:val="24"/>
          <w:szCs w:val="24"/>
          <w:vertAlign w:val="superscript"/>
        </w:rPr>
        <w:t>nd</w:t>
      </w:r>
      <w:r w:rsidRPr="00557F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57F23">
        <w:rPr>
          <w:sz w:val="24"/>
          <w:szCs w:val="24"/>
          <w:vertAlign w:val="superscript"/>
        </w:rPr>
        <w:t>st</w:t>
      </w:r>
      <w:r w:rsidRPr="00557F23">
        <w:rPr>
          <w:sz w:val="24"/>
          <w:szCs w:val="24"/>
        </w:rPr>
        <w:t xml:space="preserve"> 1944 and the Eternal Guiltiness Damnation will end in June 21</w:t>
      </w:r>
      <w:r w:rsidRPr="00557F23">
        <w:rPr>
          <w:sz w:val="24"/>
          <w:szCs w:val="24"/>
          <w:vertAlign w:val="superscript"/>
        </w:rPr>
        <w:t>st</w:t>
      </w:r>
      <w:r w:rsidRPr="00557F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E2D51" w:rsidRPr="00557F23" w:rsidRDefault="00BE2D51" w:rsidP="00BE2D51">
      <w:pPr>
        <w:spacing w:line="480" w:lineRule="auto"/>
        <w:jc w:val="both"/>
        <w:rPr>
          <w:sz w:val="24"/>
          <w:szCs w:val="24"/>
        </w:rPr>
      </w:pPr>
      <w:r w:rsidRPr="00557F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57F23">
        <w:rPr>
          <w:sz w:val="24"/>
          <w:szCs w:val="24"/>
          <w:vertAlign w:val="superscript"/>
        </w:rPr>
        <w:t>st</w:t>
      </w:r>
      <w:r w:rsidRPr="00557F23">
        <w:rPr>
          <w:sz w:val="24"/>
          <w:szCs w:val="24"/>
        </w:rPr>
        <w:t>, 2036AD with the 2,000 year reign being fulfilled from June 21</w:t>
      </w:r>
      <w:r w:rsidRPr="00557F23">
        <w:rPr>
          <w:sz w:val="24"/>
          <w:szCs w:val="24"/>
          <w:vertAlign w:val="superscript"/>
        </w:rPr>
        <w:t>st</w:t>
      </w:r>
      <w:r w:rsidRPr="00557F23">
        <w:rPr>
          <w:sz w:val="24"/>
          <w:szCs w:val="24"/>
        </w:rPr>
        <w:t>, 32AD to June 21</w:t>
      </w:r>
      <w:r w:rsidRPr="00557F23">
        <w:rPr>
          <w:sz w:val="24"/>
          <w:szCs w:val="24"/>
          <w:vertAlign w:val="superscript"/>
        </w:rPr>
        <w:t>st</w:t>
      </w:r>
      <w:r w:rsidRPr="00557F23">
        <w:rPr>
          <w:sz w:val="24"/>
          <w:szCs w:val="24"/>
        </w:rPr>
        <w:t>, 2032AD by the Father Stephen’s Eternal Death in Acts 7:60 &amp; the end is June 21</w:t>
      </w:r>
      <w:r w:rsidRPr="00557F23">
        <w:rPr>
          <w:sz w:val="24"/>
          <w:szCs w:val="24"/>
          <w:vertAlign w:val="superscript"/>
        </w:rPr>
        <w:t>st</w:t>
      </w:r>
      <w:r w:rsidRPr="00557F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2036AD to 280 years in the strength of ignorance which is June 21</w:t>
      </w:r>
      <w:r w:rsidRPr="00557F23">
        <w:rPr>
          <w:sz w:val="24"/>
          <w:szCs w:val="24"/>
          <w:vertAlign w:val="superscript"/>
        </w:rPr>
        <w:t>st</w:t>
      </w:r>
      <w:r w:rsidRPr="00557F23">
        <w:rPr>
          <w:sz w:val="24"/>
          <w:szCs w:val="24"/>
        </w:rPr>
        <w:t>, 1776AD to June 21</w:t>
      </w:r>
      <w:r w:rsidRPr="00557F23">
        <w:rPr>
          <w:sz w:val="24"/>
          <w:szCs w:val="24"/>
          <w:vertAlign w:val="superscript"/>
        </w:rPr>
        <w:t>st</w:t>
      </w:r>
      <w:r w:rsidRPr="00557F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2025AD concerning the 10 years in strength of each which is 20 years &amp; Globally together, all sexuality from ADAM will be locked up in June 21</w:t>
      </w:r>
      <w:r w:rsidRPr="00557F23">
        <w:rPr>
          <w:sz w:val="24"/>
          <w:szCs w:val="24"/>
          <w:vertAlign w:val="superscript"/>
        </w:rPr>
        <w:t>st</w:t>
      </w:r>
      <w:r w:rsidRPr="00557F23">
        <w:rPr>
          <w:sz w:val="24"/>
          <w:szCs w:val="24"/>
        </w:rPr>
        <w:t>, 2035AD at the end of the 2,000 year reign concerning the 20 years from June 21</w:t>
      </w:r>
      <w:r w:rsidRPr="00557F23">
        <w:rPr>
          <w:sz w:val="24"/>
          <w:szCs w:val="24"/>
          <w:vertAlign w:val="superscript"/>
        </w:rPr>
        <w:t>st</w:t>
      </w:r>
      <w:r w:rsidRPr="00557F23">
        <w:rPr>
          <w:sz w:val="24"/>
          <w:szCs w:val="24"/>
        </w:rPr>
        <w:t>, 2015AD to June 21</w:t>
      </w:r>
      <w:r w:rsidRPr="00557F23">
        <w:rPr>
          <w:sz w:val="24"/>
          <w:szCs w:val="24"/>
          <w:vertAlign w:val="superscript"/>
        </w:rPr>
        <w:t>st</w:t>
      </w:r>
      <w:r w:rsidRPr="00557F23">
        <w:rPr>
          <w:sz w:val="24"/>
          <w:szCs w:val="24"/>
        </w:rPr>
        <w:t>, 2035AD.  This Ultimately means all ignorance from JOB is locked up separately between the two mega continents (Euphoria Mega Continent &amp; South America and North America Mega Continent) by June 21</w:t>
      </w:r>
      <w:r w:rsidRPr="00557F23">
        <w:rPr>
          <w:sz w:val="24"/>
          <w:szCs w:val="24"/>
          <w:vertAlign w:val="superscript"/>
        </w:rPr>
        <w:t>st</w:t>
      </w:r>
      <w:r w:rsidRPr="00557F23">
        <w:rPr>
          <w:sz w:val="24"/>
          <w:szCs w:val="24"/>
        </w:rPr>
        <w:t>, 2045AD concerning the 10 years in strength of each which is 20 years &amp; Globally together, all ignorance from JOB will be locked up in June 21</w:t>
      </w:r>
      <w:r w:rsidRPr="00557F23">
        <w:rPr>
          <w:sz w:val="24"/>
          <w:szCs w:val="24"/>
          <w:vertAlign w:val="superscript"/>
        </w:rPr>
        <w:t>st</w:t>
      </w:r>
      <w:r w:rsidRPr="00557F23">
        <w:rPr>
          <w:sz w:val="24"/>
          <w:szCs w:val="24"/>
        </w:rPr>
        <w:t>, 2055AD at the end of the 2,000 year reign concerning the 20 years from June 21</w:t>
      </w:r>
      <w:r w:rsidRPr="00557F23">
        <w:rPr>
          <w:sz w:val="24"/>
          <w:szCs w:val="24"/>
          <w:vertAlign w:val="superscript"/>
        </w:rPr>
        <w:t>st</w:t>
      </w:r>
      <w:r w:rsidRPr="00557F23">
        <w:rPr>
          <w:sz w:val="24"/>
          <w:szCs w:val="24"/>
        </w:rPr>
        <w:t>, 2035AD to June 21</w:t>
      </w:r>
      <w:r w:rsidRPr="00557F23">
        <w:rPr>
          <w:sz w:val="24"/>
          <w:szCs w:val="24"/>
          <w:vertAlign w:val="superscript"/>
        </w:rPr>
        <w:t>st</w:t>
      </w:r>
      <w:r w:rsidRPr="00557F23">
        <w:rPr>
          <w:sz w:val="24"/>
          <w:szCs w:val="24"/>
        </w:rPr>
        <w:t xml:space="preserve">, 2055AD.  </w:t>
      </w:r>
    </w:p>
    <w:p w:rsidR="00BE2D51" w:rsidRPr="00557F23" w:rsidRDefault="00BE2D51" w:rsidP="00BE2D51">
      <w:pPr>
        <w:spacing w:before="240" w:line="480" w:lineRule="auto"/>
        <w:jc w:val="both"/>
        <w:rPr>
          <w:sz w:val="24"/>
          <w:szCs w:val="24"/>
        </w:rPr>
      </w:pPr>
      <w:r w:rsidRPr="00557F23">
        <w:rPr>
          <w:sz w:val="24"/>
          <w:szCs w:val="24"/>
        </w:rPr>
        <w:t>The Oppression against the United States of America is from June 21</w:t>
      </w:r>
      <w:r w:rsidRPr="00557F23">
        <w:rPr>
          <w:sz w:val="24"/>
          <w:szCs w:val="24"/>
          <w:vertAlign w:val="superscript"/>
        </w:rPr>
        <w:t>st</w:t>
      </w:r>
      <w:r w:rsidRPr="00557F23">
        <w:rPr>
          <w:sz w:val="24"/>
          <w:szCs w:val="24"/>
        </w:rPr>
        <w:t xml:space="preserve"> 1650 AD-June 21</w:t>
      </w:r>
      <w:r w:rsidRPr="00557F23">
        <w:rPr>
          <w:sz w:val="24"/>
          <w:szCs w:val="24"/>
          <w:vertAlign w:val="superscript"/>
        </w:rPr>
        <w:t>st</w:t>
      </w:r>
      <w:r w:rsidRPr="00557F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57F23">
        <w:rPr>
          <w:sz w:val="24"/>
          <w:szCs w:val="24"/>
          <w:vertAlign w:val="superscript"/>
        </w:rPr>
        <w:t>st</w:t>
      </w:r>
      <w:r w:rsidRPr="00557F23">
        <w:rPr>
          <w:sz w:val="24"/>
          <w:szCs w:val="24"/>
        </w:rPr>
        <w:t xml:space="preserve"> 1972 AD-June 21</w:t>
      </w:r>
      <w:r w:rsidRPr="00557F23">
        <w:rPr>
          <w:sz w:val="24"/>
          <w:szCs w:val="24"/>
          <w:vertAlign w:val="superscript"/>
        </w:rPr>
        <w:t>st</w:t>
      </w:r>
      <w:r w:rsidRPr="00557F23">
        <w:rPr>
          <w:sz w:val="24"/>
          <w:szCs w:val="24"/>
        </w:rPr>
        <w:t xml:space="preserve"> 2015 AD  in 1</w:t>
      </w:r>
      <w:r w:rsidRPr="00557F23">
        <w:rPr>
          <w:sz w:val="24"/>
          <w:szCs w:val="24"/>
          <w:vertAlign w:val="superscript"/>
        </w:rPr>
        <w:t>st</w:t>
      </w:r>
      <w:r w:rsidRPr="00557F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57F23">
        <w:rPr>
          <w:sz w:val="24"/>
          <w:szCs w:val="24"/>
          <w:vertAlign w:val="superscript"/>
        </w:rPr>
        <w:t>nd</w:t>
      </w:r>
      <w:r w:rsidRPr="00557F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57F23">
        <w:rPr>
          <w:sz w:val="24"/>
          <w:szCs w:val="24"/>
          <w:vertAlign w:val="superscript"/>
        </w:rPr>
        <w:t>st</w:t>
      </w:r>
      <w:r w:rsidRPr="00557F23">
        <w:rPr>
          <w:sz w:val="24"/>
          <w:szCs w:val="24"/>
        </w:rPr>
        <w:t xml:space="preserve"> Kings 19:3-4; Job 9:23; Psalms 42:1-11; 88:1-18; Joel 1:11 &amp; 2</w:t>
      </w:r>
      <w:r w:rsidRPr="00557F23">
        <w:rPr>
          <w:sz w:val="24"/>
          <w:szCs w:val="24"/>
          <w:vertAlign w:val="superscript"/>
        </w:rPr>
        <w:t>nd</w:t>
      </w:r>
      <w:r w:rsidRPr="00557F23">
        <w:rPr>
          <w:sz w:val="24"/>
          <w:szCs w:val="24"/>
        </w:rPr>
        <w:t xml:space="preserve"> Corinthians 1:8. The Physical Illness or Exhaustion is in Genesis 21:15-16; 1</w:t>
      </w:r>
      <w:r w:rsidRPr="00557F23">
        <w:rPr>
          <w:sz w:val="24"/>
          <w:szCs w:val="24"/>
          <w:vertAlign w:val="superscript"/>
        </w:rPr>
        <w:t>st</w:t>
      </w:r>
      <w:r w:rsidRPr="00557F23">
        <w:rPr>
          <w:sz w:val="24"/>
          <w:szCs w:val="24"/>
        </w:rPr>
        <w:t xml:space="preserve"> Kings 19:5-8; Psalms 6:1-7; 22:14-17; 31:9-12; Isaiah 38:1-2 &amp; Jonah 1:5. The Fear of Others is in 1</w:t>
      </w:r>
      <w:r w:rsidRPr="00557F23">
        <w:rPr>
          <w:sz w:val="24"/>
          <w:szCs w:val="24"/>
          <w:vertAlign w:val="superscript"/>
        </w:rPr>
        <w:t>st</w:t>
      </w:r>
      <w:r w:rsidRPr="00557F23">
        <w:rPr>
          <w:sz w:val="24"/>
          <w:szCs w:val="24"/>
        </w:rPr>
        <w:t xml:space="preserve"> Kings 19:1-3. The Fear of Failure is in Exodus 4:1; Numbers 11:11-15 &amp; 1</w:t>
      </w:r>
      <w:r w:rsidRPr="00557F23">
        <w:rPr>
          <w:sz w:val="24"/>
          <w:szCs w:val="24"/>
          <w:vertAlign w:val="superscript"/>
        </w:rPr>
        <w:t>st</w:t>
      </w:r>
      <w:r w:rsidRPr="00557F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57F23">
        <w:rPr>
          <w:sz w:val="24"/>
          <w:szCs w:val="24"/>
          <w:vertAlign w:val="superscript"/>
        </w:rPr>
        <w:t>st</w:t>
      </w:r>
      <w:r w:rsidRPr="00557F23">
        <w:rPr>
          <w:sz w:val="24"/>
          <w:szCs w:val="24"/>
        </w:rPr>
        <w:t xml:space="preserve"> Kings 19:4; Job 10:1; Ecclesiastes 2:17; Jeremiah 20:15-18 &amp; Jonah 4:8. Deep Sorrow is in Genesis 21:16; Judges 21:2; 1</w:t>
      </w:r>
      <w:r w:rsidRPr="00557F23">
        <w:rPr>
          <w:sz w:val="24"/>
          <w:szCs w:val="24"/>
          <w:vertAlign w:val="superscript"/>
        </w:rPr>
        <w:t>st</w:t>
      </w:r>
      <w:r w:rsidRPr="00557F23">
        <w:rPr>
          <w:sz w:val="24"/>
          <w:szCs w:val="24"/>
        </w:rPr>
        <w:t xml:space="preserve"> Samuel 1:10, 16; Psalms 42:3; Nehemiah 1:4; 2:2; Esther 4:1-3; Job 16:16 &amp; Lamentations 2:11. Loneliness is in Numbers 11:14 &amp; 1</w:t>
      </w:r>
      <w:r w:rsidRPr="00557F23">
        <w:rPr>
          <w:sz w:val="24"/>
          <w:szCs w:val="24"/>
          <w:vertAlign w:val="superscript"/>
        </w:rPr>
        <w:t>st</w:t>
      </w:r>
      <w:r w:rsidRPr="00557F23">
        <w:rPr>
          <w:sz w:val="24"/>
          <w:szCs w:val="24"/>
        </w:rPr>
        <w:t xml:space="preserve"> Kings 19:10, 14. Perplexity is in Psalms 42:5; Habakkuk 1:2; John 16:6 &amp; Luke 24:17. Despair is in Psalms 88:3-9; Job 17:1 &amp; 2</w:t>
      </w:r>
      <w:r w:rsidRPr="00557F23">
        <w:rPr>
          <w:sz w:val="24"/>
          <w:szCs w:val="24"/>
          <w:vertAlign w:val="superscript"/>
        </w:rPr>
        <w:t>nd</w:t>
      </w:r>
      <w:r w:rsidRPr="00557F23">
        <w:rPr>
          <w:sz w:val="24"/>
          <w:szCs w:val="24"/>
        </w:rPr>
        <w:t xml:space="preserve"> Corinthians 1:8-9. Escapism is in 1</w:t>
      </w:r>
      <w:r w:rsidRPr="00557F23">
        <w:rPr>
          <w:sz w:val="24"/>
          <w:szCs w:val="24"/>
          <w:vertAlign w:val="superscript"/>
        </w:rPr>
        <w:t>st</w:t>
      </w:r>
      <w:r w:rsidRPr="00557F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57F23">
        <w:rPr>
          <w:sz w:val="24"/>
          <w:szCs w:val="24"/>
          <w:vertAlign w:val="superscript"/>
        </w:rPr>
        <w:t>st</w:t>
      </w:r>
      <w:r w:rsidRPr="00557F23">
        <w:rPr>
          <w:sz w:val="24"/>
          <w:szCs w:val="24"/>
        </w:rPr>
        <w:t xml:space="preserve"> Kings 19:9-18 &amp; Psalms 22:1-2, 6-8; 42:1-7, 9-11; 43:1-5. The Remedies for Depression: Renewed Vision of the Father Stephen and being Centered upon Him is in 1</w:t>
      </w:r>
      <w:r w:rsidRPr="00557F23">
        <w:rPr>
          <w:sz w:val="24"/>
          <w:szCs w:val="24"/>
          <w:vertAlign w:val="superscript"/>
        </w:rPr>
        <w:t>st</w:t>
      </w:r>
      <w:r w:rsidRPr="00557F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57F23">
        <w:rPr>
          <w:sz w:val="24"/>
          <w:szCs w:val="24"/>
          <w:vertAlign w:val="superscript"/>
        </w:rPr>
        <w:t>nd</w:t>
      </w:r>
      <w:r w:rsidRPr="00557F23">
        <w:rPr>
          <w:sz w:val="24"/>
          <w:szCs w:val="24"/>
        </w:rPr>
        <w:t xml:space="preserve"> Corinthians 4:8-12 &amp; Acts 6:4. Reviewing what the Father Stephen has done is in Psalms 42:6; 77:11-12; 143:5; Lamentations 3:19-26; 2</w:t>
      </w:r>
      <w:r w:rsidRPr="00557F23">
        <w:rPr>
          <w:sz w:val="24"/>
          <w:szCs w:val="24"/>
          <w:vertAlign w:val="superscript"/>
        </w:rPr>
        <w:t>nd</w:t>
      </w:r>
      <w:r w:rsidRPr="00557F23">
        <w:rPr>
          <w:sz w:val="24"/>
          <w:szCs w:val="24"/>
        </w:rPr>
        <w:t xml:space="preserve"> Corinthians 7:6 &amp; Acts 7:24-25. Prayer to the Father Stephen is in Psalms 139:23; Philippians 4:6-7 &amp; Acts 6:4, 6.  </w:t>
      </w:r>
    </w:p>
    <w:p w:rsidR="00BE2D51" w:rsidRPr="00557F23" w:rsidRDefault="00BE2D51" w:rsidP="00BE2D51">
      <w:pPr>
        <w:spacing w:before="240" w:line="480" w:lineRule="auto"/>
        <w:jc w:val="both"/>
        <w:rPr>
          <w:sz w:val="24"/>
          <w:szCs w:val="24"/>
        </w:rPr>
      </w:pPr>
      <w:r w:rsidRPr="00557F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57F23">
        <w:rPr>
          <w:sz w:val="24"/>
          <w:szCs w:val="24"/>
          <w:vertAlign w:val="superscript"/>
        </w:rPr>
        <w:t>nd</w:t>
      </w:r>
      <w:r w:rsidRPr="00557F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57F23">
        <w:rPr>
          <w:sz w:val="24"/>
          <w:szCs w:val="24"/>
          <w:vertAlign w:val="superscript"/>
        </w:rPr>
        <w:t>st</w:t>
      </w:r>
      <w:r w:rsidRPr="00557F23">
        <w:rPr>
          <w:sz w:val="24"/>
          <w:szCs w:val="24"/>
        </w:rPr>
        <w:t xml:space="preserve"> Peter 2:21; John 16:33; 1</w:t>
      </w:r>
      <w:r w:rsidRPr="00557F23">
        <w:rPr>
          <w:sz w:val="24"/>
          <w:szCs w:val="24"/>
          <w:vertAlign w:val="superscript"/>
        </w:rPr>
        <w:t>st</w:t>
      </w:r>
      <w:r w:rsidRPr="00557F23">
        <w:rPr>
          <w:sz w:val="24"/>
          <w:szCs w:val="24"/>
        </w:rPr>
        <w:t xml:space="preserve"> Thessalonians 3:2-4; 2</w:t>
      </w:r>
      <w:r w:rsidRPr="00557F23">
        <w:rPr>
          <w:sz w:val="24"/>
          <w:szCs w:val="24"/>
          <w:vertAlign w:val="superscript"/>
        </w:rPr>
        <w:t>nd</w:t>
      </w:r>
      <w:r w:rsidRPr="00557F23">
        <w:rPr>
          <w:sz w:val="24"/>
          <w:szCs w:val="24"/>
        </w:rPr>
        <w:t xml:space="preserve"> Timothy 2:3; 3:12 &amp; Acts 6:4-10; 14:22-23. </w:t>
      </w:r>
    </w:p>
    <w:p w:rsidR="00BE2D51" w:rsidRPr="00557F23" w:rsidRDefault="00BE2D51" w:rsidP="00BE2D51">
      <w:pPr>
        <w:spacing w:before="240" w:line="480" w:lineRule="auto"/>
        <w:jc w:val="both"/>
        <w:rPr>
          <w:sz w:val="24"/>
          <w:szCs w:val="24"/>
        </w:rPr>
      </w:pPr>
      <w:r w:rsidRPr="00557F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57F23">
        <w:rPr>
          <w:sz w:val="24"/>
          <w:szCs w:val="24"/>
          <w:vertAlign w:val="superscript"/>
        </w:rPr>
        <w:t>st</w:t>
      </w:r>
      <w:r w:rsidRPr="00557F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57F23">
        <w:rPr>
          <w:sz w:val="24"/>
          <w:szCs w:val="24"/>
          <w:vertAlign w:val="superscript"/>
        </w:rPr>
        <w:t>nd</w:t>
      </w:r>
      <w:r w:rsidRPr="00557F23">
        <w:rPr>
          <w:sz w:val="24"/>
          <w:szCs w:val="24"/>
        </w:rPr>
        <w:t xml:space="preserve"> Chronicles 6:38-39; Psalms 42:9; 57:1; 79:11; 82:3-4; 94:1-7; Revelation 6:10 &amp; Acts 6:4. In Trust to the Father Stephen is in Job 19:25; Psalms 42:1-3; 138:7; 2</w:t>
      </w:r>
      <w:r w:rsidRPr="00557F23">
        <w:rPr>
          <w:sz w:val="24"/>
          <w:szCs w:val="24"/>
          <w:vertAlign w:val="superscript"/>
        </w:rPr>
        <w:t>nd</w:t>
      </w:r>
      <w:r w:rsidRPr="00557F23">
        <w:rPr>
          <w:sz w:val="24"/>
          <w:szCs w:val="24"/>
        </w:rPr>
        <w:t xml:space="preserve"> Corinthians 4:17; 6:4-5; 1</w:t>
      </w:r>
      <w:r w:rsidRPr="00557F23">
        <w:rPr>
          <w:sz w:val="24"/>
          <w:szCs w:val="24"/>
          <w:vertAlign w:val="superscript"/>
        </w:rPr>
        <w:t>st</w:t>
      </w:r>
      <w:r w:rsidRPr="00557F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E2D51" w:rsidRPr="00557F23" w:rsidRDefault="00BE2D51" w:rsidP="00BE2D51">
      <w:pPr>
        <w:spacing w:line="480" w:lineRule="auto"/>
        <w:jc w:val="both"/>
        <w:rPr>
          <w:sz w:val="24"/>
          <w:szCs w:val="24"/>
        </w:rPr>
      </w:pPr>
      <w:r w:rsidRPr="00557F23">
        <w:rPr>
          <w:sz w:val="24"/>
          <w:szCs w:val="24"/>
        </w:rPr>
        <w:t>The Rebuilding of the Temple: Preparations for Rebuilding the Temple is in Ezra 1:1-4, 7 &amp; 2</w:t>
      </w:r>
      <w:r w:rsidRPr="00557F23">
        <w:rPr>
          <w:sz w:val="24"/>
          <w:szCs w:val="24"/>
          <w:vertAlign w:val="superscript"/>
        </w:rPr>
        <w:t>nd</w:t>
      </w:r>
      <w:r w:rsidRPr="00557F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E2D51" w:rsidRPr="00557F23" w:rsidRDefault="00BE2D51" w:rsidP="00BE2D51">
      <w:pPr>
        <w:spacing w:line="480" w:lineRule="auto"/>
        <w:jc w:val="both"/>
        <w:rPr>
          <w:sz w:val="24"/>
          <w:szCs w:val="24"/>
        </w:rPr>
      </w:pPr>
      <w:r w:rsidRPr="00557F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E2D51" w:rsidRPr="00557F23" w:rsidRDefault="00BE2D51" w:rsidP="00BE2D51">
      <w:pPr>
        <w:spacing w:line="480" w:lineRule="auto"/>
        <w:jc w:val="both"/>
        <w:rPr>
          <w:sz w:val="24"/>
          <w:szCs w:val="24"/>
        </w:rPr>
      </w:pPr>
      <w:r w:rsidRPr="00557F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57F23">
        <w:rPr>
          <w:sz w:val="24"/>
          <w:szCs w:val="24"/>
          <w:vertAlign w:val="superscript"/>
        </w:rPr>
        <w:t>nd</w:t>
      </w:r>
      <w:r w:rsidRPr="00557F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57F23">
        <w:rPr>
          <w:sz w:val="24"/>
          <w:szCs w:val="24"/>
          <w:vertAlign w:val="superscript"/>
        </w:rPr>
        <w:t>st</w:t>
      </w:r>
      <w:r w:rsidRPr="00557F23">
        <w:rPr>
          <w:sz w:val="24"/>
          <w:szCs w:val="24"/>
        </w:rPr>
        <w:t xml:space="preserve"> Corinthians 6:19. The Individual Christian as the Temple of the Holy Ghost in the Kingdom of Lordship is in Acts 6:5; 7:55-56. The Local Church as the Father Stephen’s Temple is in 1</w:t>
      </w:r>
      <w:r w:rsidRPr="00557F23">
        <w:rPr>
          <w:sz w:val="24"/>
          <w:szCs w:val="24"/>
          <w:vertAlign w:val="superscript"/>
        </w:rPr>
        <w:t>st</w:t>
      </w:r>
      <w:r w:rsidRPr="00557F23">
        <w:rPr>
          <w:sz w:val="24"/>
          <w:szCs w:val="24"/>
        </w:rPr>
        <w:t xml:space="preserve"> Corinthians 3:16-17. The Universal Church as the Father Stephen’s Temple is in Ephesians 2:21-22; 2</w:t>
      </w:r>
      <w:r w:rsidRPr="00557F23">
        <w:rPr>
          <w:sz w:val="24"/>
          <w:szCs w:val="24"/>
          <w:vertAlign w:val="superscript"/>
        </w:rPr>
        <w:t>nd</w:t>
      </w:r>
      <w:r w:rsidRPr="00557F23">
        <w:rPr>
          <w:sz w:val="24"/>
          <w:szCs w:val="24"/>
        </w:rPr>
        <w:t xml:space="preserve"> Corinthians 6:16 &amp; 1</w:t>
      </w:r>
      <w:r w:rsidRPr="00557F23">
        <w:rPr>
          <w:sz w:val="24"/>
          <w:szCs w:val="24"/>
          <w:vertAlign w:val="superscript"/>
        </w:rPr>
        <w:t>st</w:t>
      </w:r>
      <w:r w:rsidRPr="00557F23">
        <w:rPr>
          <w:sz w:val="24"/>
          <w:szCs w:val="24"/>
        </w:rPr>
        <w:t xml:space="preserve"> Peter 2:5. </w:t>
      </w:r>
    </w:p>
    <w:p w:rsidR="00BE2D51" w:rsidRPr="00557F23" w:rsidRDefault="00BE2D51" w:rsidP="00BE2D51">
      <w:pPr>
        <w:spacing w:line="480" w:lineRule="auto"/>
        <w:jc w:val="both"/>
        <w:rPr>
          <w:sz w:val="24"/>
          <w:szCs w:val="24"/>
        </w:rPr>
      </w:pPr>
      <w:r w:rsidRPr="00557F23">
        <w:rPr>
          <w:sz w:val="24"/>
          <w:szCs w:val="24"/>
        </w:rPr>
        <w:t>The Sexual Heathen Temples is 100% Idolatrous: Heathen Temples is in Judges 16:28-30; 1</w:t>
      </w:r>
      <w:r w:rsidRPr="00557F23">
        <w:rPr>
          <w:sz w:val="24"/>
          <w:szCs w:val="24"/>
          <w:vertAlign w:val="superscript"/>
        </w:rPr>
        <w:t>st</w:t>
      </w:r>
      <w:r w:rsidRPr="00557F23">
        <w:rPr>
          <w:sz w:val="24"/>
          <w:szCs w:val="24"/>
        </w:rPr>
        <w:t xml:space="preserve"> Samuel 5:2-4; 31:8-10; 2</w:t>
      </w:r>
      <w:r w:rsidRPr="00557F23">
        <w:rPr>
          <w:sz w:val="24"/>
          <w:szCs w:val="24"/>
          <w:vertAlign w:val="superscript"/>
        </w:rPr>
        <w:t>nd</w:t>
      </w:r>
      <w:r w:rsidRPr="00557F23">
        <w:rPr>
          <w:sz w:val="24"/>
          <w:szCs w:val="24"/>
        </w:rPr>
        <w:t xml:space="preserve"> Kings 5:18 &amp; Nahum 1:14. The Idolatrous Temples in Israel and Judah is in 1</w:t>
      </w:r>
      <w:r w:rsidRPr="00557F23">
        <w:rPr>
          <w:sz w:val="24"/>
          <w:szCs w:val="24"/>
          <w:vertAlign w:val="superscript"/>
        </w:rPr>
        <w:t>st</w:t>
      </w:r>
      <w:r w:rsidRPr="00557F23">
        <w:rPr>
          <w:sz w:val="24"/>
          <w:szCs w:val="24"/>
        </w:rPr>
        <w:t xml:space="preserve"> Kings 12:26-30; 16:32; 2</w:t>
      </w:r>
      <w:r w:rsidRPr="00557F23">
        <w:rPr>
          <w:sz w:val="24"/>
          <w:szCs w:val="24"/>
          <w:vertAlign w:val="superscript"/>
        </w:rPr>
        <w:t>nd</w:t>
      </w:r>
      <w:r w:rsidRPr="00557F23">
        <w:rPr>
          <w:sz w:val="24"/>
          <w:szCs w:val="24"/>
        </w:rPr>
        <w:t xml:space="preserve"> Kings 10:21, 23-27 &amp; 2</w:t>
      </w:r>
      <w:r w:rsidRPr="00557F23">
        <w:rPr>
          <w:sz w:val="24"/>
          <w:szCs w:val="24"/>
          <w:vertAlign w:val="superscript"/>
        </w:rPr>
        <w:t>nd</w:t>
      </w:r>
      <w:r w:rsidRPr="00557F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57F23">
        <w:rPr>
          <w:sz w:val="24"/>
          <w:szCs w:val="24"/>
          <w:vertAlign w:val="superscript"/>
        </w:rPr>
        <w:t>nd</w:t>
      </w:r>
      <w:r w:rsidRPr="00557F23">
        <w:rPr>
          <w:sz w:val="24"/>
          <w:szCs w:val="24"/>
        </w:rPr>
        <w:t xml:space="preserve"> Kings 16:10-13; 21:4-5; 2</w:t>
      </w:r>
      <w:r w:rsidRPr="00557F23">
        <w:rPr>
          <w:sz w:val="24"/>
          <w:szCs w:val="24"/>
          <w:vertAlign w:val="superscript"/>
        </w:rPr>
        <w:t>nd</w:t>
      </w:r>
      <w:r w:rsidRPr="00557F23">
        <w:rPr>
          <w:sz w:val="24"/>
          <w:szCs w:val="24"/>
        </w:rPr>
        <w:t xml:space="preserve"> Chronicles 24:7; 26:16-20; 28:23; 33:5, 7 &amp; Ezra 8:12-16. The NT Heathen Idolatrous Temples is in Romans 1:21-25, 32. </w:t>
      </w:r>
    </w:p>
    <w:p w:rsidR="00BE2D51" w:rsidRPr="00557F23" w:rsidRDefault="00BE2D51" w:rsidP="00BE2D51">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BE2D51" w:rsidRPr="00557F23" w:rsidRDefault="00BE2D51" w:rsidP="00BE2D51">
      <w:pPr>
        <w:spacing w:line="480" w:lineRule="auto"/>
        <w:jc w:val="center"/>
        <w:rPr>
          <w:b/>
          <w:sz w:val="24"/>
          <w:szCs w:val="24"/>
        </w:rPr>
      </w:pPr>
      <w:r w:rsidRPr="00557F23">
        <w:rPr>
          <w:b/>
          <w:sz w:val="24"/>
          <w:szCs w:val="24"/>
        </w:rPr>
        <w:t>The Father Stephen’s Zion [Sion] Tent of Meeting</w:t>
      </w:r>
    </w:p>
    <w:p w:rsidR="00BE2D51" w:rsidRPr="00557F23" w:rsidRDefault="00BE2D51" w:rsidP="00BE2D51">
      <w:pPr>
        <w:spacing w:line="480" w:lineRule="auto"/>
        <w:jc w:val="both"/>
        <w:rPr>
          <w:sz w:val="24"/>
          <w:szCs w:val="24"/>
        </w:rPr>
      </w:pPr>
      <w:r w:rsidRPr="00557F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57F23">
        <w:rPr>
          <w:sz w:val="24"/>
          <w:szCs w:val="24"/>
          <w:vertAlign w:val="superscript"/>
        </w:rPr>
        <w:t>st</w:t>
      </w:r>
      <w:r w:rsidRPr="00557F23">
        <w:rPr>
          <w:sz w:val="24"/>
          <w:szCs w:val="24"/>
        </w:rPr>
        <w:t xml:space="preserve"> Samuel 2:22; 1</w:t>
      </w:r>
      <w:r w:rsidRPr="00557F23">
        <w:rPr>
          <w:sz w:val="24"/>
          <w:szCs w:val="24"/>
          <w:vertAlign w:val="superscript"/>
        </w:rPr>
        <w:t>st</w:t>
      </w:r>
      <w:r w:rsidRPr="00557F23">
        <w:rPr>
          <w:sz w:val="24"/>
          <w:szCs w:val="24"/>
        </w:rPr>
        <w:t xml:space="preserve"> Kings 8:4; 2</w:t>
      </w:r>
      <w:r w:rsidRPr="00557F23">
        <w:rPr>
          <w:sz w:val="24"/>
          <w:szCs w:val="24"/>
          <w:vertAlign w:val="superscript"/>
        </w:rPr>
        <w:t>nd</w:t>
      </w:r>
      <w:r w:rsidRPr="00557F23">
        <w:rPr>
          <w:sz w:val="24"/>
          <w:szCs w:val="24"/>
        </w:rPr>
        <w:t xml:space="preserve"> Chronicles 1:3; 5:5 &amp; 1</w:t>
      </w:r>
      <w:r w:rsidRPr="00557F23">
        <w:rPr>
          <w:sz w:val="24"/>
          <w:szCs w:val="24"/>
          <w:vertAlign w:val="superscript"/>
        </w:rPr>
        <w:t>st</w:t>
      </w:r>
      <w:r w:rsidRPr="00557F23">
        <w:rPr>
          <w:sz w:val="24"/>
          <w:szCs w:val="24"/>
        </w:rPr>
        <w:t xml:space="preserve"> Chronicles 6:32; 9:21.      </w:t>
      </w:r>
    </w:p>
    <w:p w:rsidR="00BE2D51" w:rsidRPr="00557F23" w:rsidRDefault="00BE2D51" w:rsidP="00BE2D51">
      <w:pPr>
        <w:jc w:val="center"/>
        <w:rPr>
          <w:b/>
          <w:sz w:val="24"/>
          <w:szCs w:val="24"/>
        </w:rPr>
      </w:pPr>
      <w:r w:rsidRPr="00557F23">
        <w:rPr>
          <w:b/>
          <w:sz w:val="24"/>
          <w:szCs w:val="24"/>
        </w:rPr>
        <w:t>Chapter 2: Who is the Lord Lucifer’s Party that Fell?</w:t>
      </w:r>
    </w:p>
    <w:p w:rsidR="00BE2D51" w:rsidRPr="00557F23" w:rsidRDefault="00BE2D51" w:rsidP="00BE2D51">
      <w:pPr>
        <w:spacing w:line="480" w:lineRule="auto"/>
        <w:jc w:val="both"/>
        <w:rPr>
          <w:sz w:val="24"/>
          <w:szCs w:val="24"/>
        </w:rPr>
      </w:pPr>
      <w:r w:rsidRPr="00557F23">
        <w:rPr>
          <w:b/>
          <w:sz w:val="24"/>
          <w:szCs w:val="24"/>
        </w:rPr>
        <w:t xml:space="preserve">What is the Inerrant Breakdown of the 4 Most Highest Universes in the Holy Scripture which make up of 28 days, 7 days each in their Universal Creation of their own Respectable Universes? </w:t>
      </w:r>
      <w:r w:rsidRPr="00557F23">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E2D51" w:rsidRPr="00557F23" w:rsidRDefault="00BE2D51" w:rsidP="00BE2D51">
      <w:pPr>
        <w:jc w:val="center"/>
        <w:rPr>
          <w:b/>
          <w:sz w:val="24"/>
          <w:szCs w:val="24"/>
        </w:rPr>
      </w:pPr>
      <w:r w:rsidRPr="00557F23">
        <w:rPr>
          <w:b/>
          <w:sz w:val="24"/>
          <w:szCs w:val="24"/>
        </w:rPr>
        <w:t>The Married Woman called the Great Whore Babylon the False Scarlet Colored Woman</w:t>
      </w:r>
    </w:p>
    <w:p w:rsidR="00BE2D51" w:rsidRPr="00557F23" w:rsidRDefault="00BE2D51" w:rsidP="00BE2D51">
      <w:pPr>
        <w:spacing w:before="240" w:line="480" w:lineRule="auto"/>
        <w:jc w:val="both"/>
        <w:rPr>
          <w:sz w:val="24"/>
          <w:szCs w:val="24"/>
        </w:rPr>
      </w:pPr>
      <w:r w:rsidRPr="00557F2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57F23">
        <w:rPr>
          <w:b/>
          <w:sz w:val="24"/>
          <w:szCs w:val="24"/>
        </w:rPr>
        <w:t xml:space="preserve">MYSTERY, BABYLON THE GREAT, THE MOTHER OF HARLOTS AND OF THE ABOMINATIONS OF THE EARTH </w:t>
      </w:r>
      <w:r w:rsidRPr="00557F23">
        <w:rPr>
          <w:sz w:val="24"/>
          <w:szCs w:val="24"/>
        </w:rPr>
        <w:t>(</w:t>
      </w:r>
      <w:r w:rsidRPr="00557F23">
        <w:rPr>
          <w:b/>
          <w:sz w:val="24"/>
          <w:szCs w:val="24"/>
        </w:rPr>
        <w:t xml:space="preserve">BABYLON </w:t>
      </w:r>
      <w:r w:rsidRPr="00557F23">
        <w:rPr>
          <w:sz w:val="24"/>
          <w:szCs w:val="24"/>
        </w:rPr>
        <w:t>is called the “</w:t>
      </w:r>
      <w:r w:rsidRPr="00557F23">
        <w:rPr>
          <w:b/>
          <w:sz w:val="24"/>
          <w:szCs w:val="24"/>
        </w:rPr>
        <w:t>LADY VICTORIA OF KINGDOMS AS THE SAINTLY CHRISTIAN LADY</w:t>
      </w:r>
      <w:r w:rsidRPr="00557F23">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E2D51" w:rsidRPr="00557F23" w:rsidRDefault="00BE2D51" w:rsidP="00BE2D51">
      <w:pPr>
        <w:spacing w:before="240" w:line="480" w:lineRule="auto"/>
        <w:jc w:val="center"/>
        <w:rPr>
          <w:b/>
          <w:sz w:val="24"/>
          <w:szCs w:val="24"/>
        </w:rPr>
      </w:pPr>
      <w:r w:rsidRPr="00557F23">
        <w:rPr>
          <w:b/>
          <w:sz w:val="24"/>
          <w:szCs w:val="24"/>
        </w:rPr>
        <w:t>The Great Sexual Eros Love Apostasy of the Great Harlot, Babylon has fallen in “This Age” by the Father Stephen Our Lord in “That Age”</w:t>
      </w:r>
    </w:p>
    <w:p w:rsidR="00BE2D51" w:rsidRPr="00557F23" w:rsidRDefault="00BE2D51" w:rsidP="00BE2D51">
      <w:pPr>
        <w:spacing w:before="240" w:line="480" w:lineRule="auto"/>
        <w:jc w:val="both"/>
        <w:rPr>
          <w:sz w:val="24"/>
          <w:szCs w:val="24"/>
        </w:rPr>
      </w:pPr>
      <w:r w:rsidRPr="00557F2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E2D51" w:rsidRPr="00557F23" w:rsidRDefault="00BE2D51" w:rsidP="00BE2D51">
      <w:pPr>
        <w:spacing w:line="480" w:lineRule="auto"/>
        <w:jc w:val="both"/>
        <w:rPr>
          <w:sz w:val="24"/>
          <w:szCs w:val="24"/>
        </w:rPr>
      </w:pPr>
      <w:r w:rsidRPr="00557F23">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57F23">
        <w:rPr>
          <w:sz w:val="24"/>
          <w:szCs w:val="24"/>
          <w:vertAlign w:val="superscript"/>
        </w:rPr>
        <w:t>st</w:t>
      </w:r>
      <w:r w:rsidRPr="00557F23">
        <w:rPr>
          <w:sz w:val="24"/>
          <w:szCs w:val="24"/>
        </w:rPr>
        <w:t xml:space="preserve"> John 2:15-16. </w:t>
      </w:r>
    </w:p>
    <w:p w:rsidR="00BE2D51" w:rsidRPr="00557F23" w:rsidRDefault="00BE2D51" w:rsidP="00BE2D51">
      <w:pPr>
        <w:spacing w:line="480" w:lineRule="auto"/>
        <w:jc w:val="both"/>
        <w:rPr>
          <w:sz w:val="24"/>
          <w:szCs w:val="24"/>
        </w:rPr>
      </w:pPr>
      <w:r w:rsidRPr="00557F23">
        <w:rPr>
          <w:sz w:val="24"/>
          <w:szCs w:val="24"/>
        </w:rPr>
        <w:t>This is because of the Lord Yahweh’s attribute of “</w:t>
      </w:r>
      <w:r w:rsidRPr="00557F23">
        <w:rPr>
          <w:b/>
          <w:sz w:val="24"/>
          <w:szCs w:val="24"/>
        </w:rPr>
        <w:t>Impassibility</w:t>
      </w:r>
      <w:r w:rsidRPr="00557F23">
        <w:rPr>
          <w:sz w:val="24"/>
          <w:szCs w:val="24"/>
        </w:rPr>
        <w:t>” which says He does not have “</w:t>
      </w:r>
      <w:r w:rsidRPr="00557F23">
        <w:rPr>
          <w:b/>
          <w:sz w:val="24"/>
          <w:szCs w:val="24"/>
        </w:rPr>
        <w:t>Sexual Eros Passions</w:t>
      </w:r>
      <w:r w:rsidRPr="00557F23">
        <w:rPr>
          <w:sz w:val="24"/>
          <w:szCs w:val="24"/>
        </w:rPr>
        <w:t>” in Acts 14:15. The Lord Yahweh did not create Sexual Eros Love nor would He go against His own Divine Nature, Deity or Character for Anyone in Creation in Acts 17:28-29. The Lord Yahweh does in fact have “</w:t>
      </w:r>
      <w:r w:rsidRPr="00557F23">
        <w:rPr>
          <w:b/>
          <w:sz w:val="24"/>
          <w:szCs w:val="24"/>
        </w:rPr>
        <w:t>Holy Divine Passions</w:t>
      </w:r>
      <w:r w:rsidRPr="00557F23">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E2D51" w:rsidRPr="00557F23" w:rsidRDefault="00BE2D51" w:rsidP="00BE2D51">
      <w:pPr>
        <w:spacing w:line="480" w:lineRule="auto"/>
        <w:jc w:val="both"/>
        <w:rPr>
          <w:sz w:val="24"/>
          <w:szCs w:val="24"/>
        </w:rPr>
      </w:pPr>
      <w:r w:rsidRPr="00557F23">
        <w:rPr>
          <w:sz w:val="24"/>
          <w:szCs w:val="24"/>
        </w:rPr>
        <w:t>There are three main different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57F23">
        <w:rPr>
          <w:sz w:val="24"/>
          <w:szCs w:val="24"/>
          <w:vertAlign w:val="superscript"/>
        </w:rPr>
        <w:t>st</w:t>
      </w:r>
      <w:r w:rsidRPr="00557F2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57F23">
        <w:rPr>
          <w:b/>
          <w:sz w:val="24"/>
          <w:szCs w:val="24"/>
        </w:rPr>
        <w:t>Known Holy Law Love Intercourse</w:t>
      </w:r>
      <w:r w:rsidRPr="00557F23">
        <w:rPr>
          <w:sz w:val="24"/>
          <w:szCs w:val="24"/>
        </w:rPr>
        <w:t>” from the Midst of the Tree of Life in Luke 2:23 that is done by a Man and a Woman and also Boys and Girls in Luke 20:35-36 in a Wisdom 80 Year Law Kingdom of Heaven in Genesis 2:9 &amp; 1</w:t>
      </w:r>
      <w:r w:rsidRPr="00557F23">
        <w:rPr>
          <w:sz w:val="24"/>
          <w:szCs w:val="24"/>
          <w:vertAlign w:val="superscript"/>
        </w:rPr>
        <w:t>st</w:t>
      </w:r>
      <w:r w:rsidRPr="00557F23">
        <w:rPr>
          <w:sz w:val="24"/>
          <w:szCs w:val="24"/>
        </w:rPr>
        <w:t xml:space="preserve"> Kings 11:3. King Solomon did this kind of Intercourse with His 700 Wives and 300 Concubines. But King Solomon committed Idolatry which is “</w:t>
      </w:r>
      <w:r w:rsidRPr="00557F23">
        <w:rPr>
          <w:b/>
          <w:sz w:val="24"/>
          <w:szCs w:val="24"/>
        </w:rPr>
        <w:t>Marital Fornication</w:t>
      </w:r>
      <w:r w:rsidRPr="00557F23">
        <w:rPr>
          <w:sz w:val="24"/>
          <w:szCs w:val="24"/>
        </w:rPr>
        <w:t>” in Tobit 4:12-13 in the minority with His Foreign Wives after 80 years, but not with the majority of His 100’s of Local Wives or 300 Concubines after 80 years in Nehemiah 13:25-27 &amp; 1</w:t>
      </w:r>
      <w:r w:rsidRPr="00557F23">
        <w:rPr>
          <w:sz w:val="24"/>
          <w:szCs w:val="24"/>
          <w:vertAlign w:val="superscript"/>
        </w:rPr>
        <w:t>st</w:t>
      </w:r>
      <w:r w:rsidRPr="00557F23">
        <w:rPr>
          <w:sz w:val="24"/>
          <w:szCs w:val="24"/>
        </w:rPr>
        <w:t xml:space="preserve"> Kings 11:1-13.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&amp;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If You have any questions on Marital Sexuality, You must get My book called “</w:t>
      </w:r>
      <w:r w:rsidRPr="00557F23">
        <w:rPr>
          <w:b/>
          <w:sz w:val="24"/>
          <w:szCs w:val="24"/>
        </w:rPr>
        <w:t>God is Love and the Love in the Holy Bible</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E2D51" w:rsidRPr="00557F23" w:rsidRDefault="00BE2D51" w:rsidP="00BE2D51">
      <w:pPr>
        <w:spacing w:line="480" w:lineRule="auto"/>
        <w:jc w:val="both"/>
        <w:rPr>
          <w:sz w:val="24"/>
          <w:szCs w:val="24"/>
        </w:rPr>
      </w:pPr>
      <w:r w:rsidRPr="00557F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E2D51" w:rsidRPr="00557F23" w:rsidRDefault="00BE2D51" w:rsidP="00BE2D51">
      <w:pPr>
        <w:spacing w:line="480" w:lineRule="auto"/>
        <w:jc w:val="both"/>
        <w:rPr>
          <w:sz w:val="24"/>
          <w:szCs w:val="24"/>
        </w:rPr>
      </w:pPr>
      <w:r w:rsidRPr="00557F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E2D51" w:rsidRPr="00557F23" w:rsidRDefault="00BE2D51" w:rsidP="00BE2D51">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WHITE CHRISTIAN VIRGINS FOR THE BEAUTY PREPARATIONS OF TRUE HOLINESS</w:t>
      </w:r>
    </w:p>
    <w:p w:rsidR="00BE2D51" w:rsidRPr="00557F23" w:rsidRDefault="00BE2D51" w:rsidP="00BE2D51">
      <w:pPr>
        <w:spacing w:line="480" w:lineRule="auto"/>
        <w:jc w:val="both"/>
        <w:rPr>
          <w:sz w:val="24"/>
          <w:szCs w:val="24"/>
        </w:rPr>
      </w:pPr>
      <w:r w:rsidRPr="00557F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E2D51" w:rsidRPr="00557F23" w:rsidRDefault="00BE2D51" w:rsidP="00BE2D51">
      <w:pPr>
        <w:spacing w:line="480" w:lineRule="auto"/>
        <w:jc w:val="center"/>
        <w:rPr>
          <w:b/>
          <w:sz w:val="24"/>
          <w:szCs w:val="24"/>
        </w:rPr>
      </w:pPr>
      <w:r w:rsidRPr="00557F23">
        <w:rPr>
          <w:b/>
          <w:sz w:val="24"/>
          <w:szCs w:val="24"/>
        </w:rPr>
        <w:t xml:space="preserve">THE FEDERAL </w:t>
      </w:r>
      <w:r w:rsidR="00557F23" w:rsidRPr="00557F23">
        <w:rPr>
          <w:b/>
          <w:sz w:val="24"/>
          <w:szCs w:val="24"/>
        </w:rPr>
        <w:t>FIDUCIARY</w:t>
      </w:r>
      <w:r w:rsidRPr="00557F23">
        <w:rPr>
          <w:b/>
          <w:sz w:val="24"/>
          <w:szCs w:val="24"/>
        </w:rPr>
        <w:t>’S (CUSTODIAN EUNUCHS) OVER THE FINANCIAL AFFAIRS OF THE BLACK CHRISTIAN VIRGINS FOR THE BEAUTY PREPARATIONS OF TRUE HOLINESS</w:t>
      </w:r>
    </w:p>
    <w:p w:rsidR="00BE2D51" w:rsidRPr="00557F23" w:rsidRDefault="00BE2D51" w:rsidP="00BE2D51">
      <w:pPr>
        <w:spacing w:line="480" w:lineRule="auto"/>
        <w:jc w:val="both"/>
        <w:rPr>
          <w:sz w:val="24"/>
          <w:szCs w:val="24"/>
        </w:rPr>
      </w:pPr>
      <w:r w:rsidRPr="00557F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E2D51" w:rsidRPr="00557F23" w:rsidRDefault="00BE2D51" w:rsidP="00BE2D51">
      <w:pPr>
        <w:spacing w:line="480" w:lineRule="auto"/>
        <w:jc w:val="both"/>
        <w:rPr>
          <w:sz w:val="24"/>
          <w:szCs w:val="24"/>
        </w:rPr>
      </w:pPr>
      <w:r w:rsidRPr="00557F23">
        <w:rPr>
          <w:sz w:val="24"/>
          <w:szCs w:val="24"/>
        </w:rPr>
        <w:t>Eunuchs as Royal Servants is in Esther 1:10-11; 2:1-3, 15; 4:4-11; 2</w:t>
      </w:r>
      <w:r w:rsidRPr="00557F23">
        <w:rPr>
          <w:sz w:val="24"/>
          <w:szCs w:val="24"/>
          <w:vertAlign w:val="superscript"/>
        </w:rPr>
        <w:t>nd</w:t>
      </w:r>
      <w:r w:rsidRPr="00557F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57F23">
        <w:rPr>
          <w:sz w:val="24"/>
          <w:szCs w:val="24"/>
          <w:vertAlign w:val="superscript"/>
        </w:rPr>
        <w:t>st</w:t>
      </w:r>
      <w:r w:rsidRPr="00557F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2D51" w:rsidRPr="00557F23" w:rsidRDefault="00BE2D51" w:rsidP="00BE2D51">
      <w:pPr>
        <w:spacing w:line="480" w:lineRule="auto"/>
        <w:jc w:val="both"/>
        <w:rPr>
          <w:sz w:val="24"/>
          <w:szCs w:val="24"/>
        </w:rPr>
      </w:pPr>
      <w:r w:rsidRPr="00557F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57F23">
        <w:rPr>
          <w:sz w:val="24"/>
          <w:szCs w:val="24"/>
          <w:vertAlign w:val="superscript"/>
        </w:rPr>
        <w:t>th</w:t>
      </w:r>
      <w:r w:rsidRPr="00557F23">
        <w:rPr>
          <w:sz w:val="24"/>
          <w:szCs w:val="24"/>
        </w:rPr>
        <w:t>–Born Son, but 10</w:t>
      </w:r>
      <w:r w:rsidRPr="00557F23">
        <w:rPr>
          <w:sz w:val="24"/>
          <w:szCs w:val="24"/>
          <w:vertAlign w:val="superscript"/>
        </w:rPr>
        <w:t>th</w:t>
      </w:r>
      <w:r w:rsidRPr="00557F23">
        <w:rPr>
          <w:sz w:val="24"/>
          <w:szCs w:val="24"/>
        </w:rPr>
        <w:t xml:space="preserve"> in line with Christ as the 1</w:t>
      </w:r>
      <w:r w:rsidRPr="00557F23">
        <w:rPr>
          <w:sz w:val="24"/>
          <w:szCs w:val="24"/>
          <w:vertAlign w:val="superscript"/>
        </w:rPr>
        <w:t>st</w:t>
      </w:r>
      <w:r w:rsidRPr="00557F23">
        <w:rPr>
          <w:sz w:val="24"/>
          <w:szCs w:val="24"/>
        </w:rPr>
        <w:t>-Born Son to raise up Christ to sit on His throne which makes 8 to 10 positions) were all Divine Unions done by Joseph and Mary by the Tree of Life.</w:t>
      </w:r>
    </w:p>
    <w:p w:rsidR="00BE2D51" w:rsidRPr="00557F23" w:rsidRDefault="00BE2D51" w:rsidP="00BE2D51">
      <w:pPr>
        <w:spacing w:line="480" w:lineRule="auto"/>
        <w:jc w:val="both"/>
        <w:rPr>
          <w:sz w:val="24"/>
          <w:szCs w:val="24"/>
        </w:rPr>
      </w:pPr>
      <w:r w:rsidRPr="00557F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57F23">
        <w:rPr>
          <w:sz w:val="24"/>
          <w:szCs w:val="24"/>
          <w:vertAlign w:val="superscript"/>
        </w:rPr>
        <w:t>nd</w:t>
      </w:r>
      <w:r w:rsidRPr="00557F2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57F23">
        <w:rPr>
          <w:sz w:val="24"/>
          <w:szCs w:val="24"/>
          <w:vertAlign w:val="superscript"/>
        </w:rPr>
        <w:t>th</w:t>
      </w:r>
      <w:r w:rsidRPr="00557F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57F23">
        <w:rPr>
          <w:sz w:val="24"/>
          <w:szCs w:val="24"/>
          <w:vertAlign w:val="superscript"/>
        </w:rPr>
        <w:t>nd</w:t>
      </w:r>
      <w:r w:rsidRPr="00557F23">
        <w:rPr>
          <w:sz w:val="24"/>
          <w:szCs w:val="24"/>
        </w:rPr>
        <w:t xml:space="preserve"> Peter 3:10-13 &amp; Acts 7:60.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Man She has to be disobedient.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Woman He has to be deceived. For the 1</w:t>
      </w:r>
      <w:r w:rsidRPr="00557F23">
        <w:rPr>
          <w:sz w:val="24"/>
          <w:szCs w:val="24"/>
          <w:vertAlign w:val="superscript"/>
        </w:rPr>
        <w:t>st</w:t>
      </w:r>
      <w:r w:rsidRPr="00557F23">
        <w:rPr>
          <w:sz w:val="24"/>
          <w:szCs w:val="24"/>
        </w:rPr>
        <w:t xml:space="preserve"> Married Man to think like the 1</w:t>
      </w:r>
      <w:r w:rsidRPr="00557F23">
        <w:rPr>
          <w:sz w:val="24"/>
          <w:szCs w:val="24"/>
          <w:vertAlign w:val="superscript"/>
        </w:rPr>
        <w:t>st</w:t>
      </w:r>
      <w:r w:rsidRPr="00557F23">
        <w:rPr>
          <w:sz w:val="24"/>
          <w:szCs w:val="24"/>
        </w:rPr>
        <w:t xml:space="preserve"> Married Serpent 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Man He has to be disobedient. For the 1</w:t>
      </w:r>
      <w:r w:rsidRPr="00557F23">
        <w:rPr>
          <w:sz w:val="24"/>
          <w:szCs w:val="24"/>
          <w:vertAlign w:val="superscript"/>
        </w:rPr>
        <w:t>st</w:t>
      </w:r>
      <w:r w:rsidRPr="00557F23">
        <w:rPr>
          <w:sz w:val="24"/>
          <w:szCs w:val="24"/>
        </w:rPr>
        <w:t xml:space="preserve"> Married Woman to think like the 1</w:t>
      </w:r>
      <w:r w:rsidRPr="00557F23">
        <w:rPr>
          <w:sz w:val="24"/>
          <w:szCs w:val="24"/>
          <w:vertAlign w:val="superscript"/>
        </w:rPr>
        <w:t>st</w:t>
      </w:r>
      <w:r w:rsidRPr="00557F23">
        <w:rPr>
          <w:sz w:val="24"/>
          <w:szCs w:val="24"/>
        </w:rPr>
        <w:t xml:space="preserve"> Married Serpent She has to be a liar. For the 1</w:t>
      </w:r>
      <w:r w:rsidRPr="00557F23">
        <w:rPr>
          <w:sz w:val="24"/>
          <w:szCs w:val="24"/>
          <w:vertAlign w:val="superscript"/>
        </w:rPr>
        <w:t>st</w:t>
      </w:r>
      <w:r w:rsidRPr="00557F23">
        <w:rPr>
          <w:sz w:val="24"/>
          <w:szCs w:val="24"/>
        </w:rPr>
        <w:t xml:space="preserve"> Married Serpent to think like the 1</w:t>
      </w:r>
      <w:r w:rsidRPr="00557F23">
        <w:rPr>
          <w:sz w:val="24"/>
          <w:szCs w:val="24"/>
          <w:vertAlign w:val="superscript"/>
        </w:rPr>
        <w:t>st</w:t>
      </w:r>
      <w:r w:rsidRPr="00557F23">
        <w:rPr>
          <w:sz w:val="24"/>
          <w:szCs w:val="24"/>
        </w:rPr>
        <w:t xml:space="preserve"> Married Woman He has to be deceived. For the Married Lord called Wisdom or the Married Lady called Wisdom to think like all (the 1</w:t>
      </w:r>
      <w:r w:rsidRPr="00557F23">
        <w:rPr>
          <w:sz w:val="24"/>
          <w:szCs w:val="24"/>
          <w:vertAlign w:val="superscript"/>
        </w:rPr>
        <w:t>st</w:t>
      </w:r>
      <w:r w:rsidRPr="00557F23">
        <w:rPr>
          <w:sz w:val="24"/>
          <w:szCs w:val="24"/>
        </w:rPr>
        <w:t xml:space="preserve"> Married Woman, 1</w:t>
      </w:r>
      <w:r w:rsidRPr="00557F23">
        <w:rPr>
          <w:sz w:val="24"/>
          <w:szCs w:val="24"/>
          <w:vertAlign w:val="superscript"/>
        </w:rPr>
        <w:t>st</w:t>
      </w:r>
      <w:r w:rsidRPr="00557F23">
        <w:rPr>
          <w:sz w:val="24"/>
          <w:szCs w:val="24"/>
        </w:rPr>
        <w:t xml:space="preserve"> Married Man &amp; 1</w:t>
      </w:r>
      <w:r w:rsidRPr="00557F23">
        <w:rPr>
          <w:sz w:val="24"/>
          <w:szCs w:val="24"/>
          <w:vertAlign w:val="superscript"/>
        </w:rPr>
        <w:t>st</w:t>
      </w:r>
      <w:r w:rsidRPr="00557F23">
        <w:rPr>
          <w:sz w:val="24"/>
          <w:szCs w:val="24"/>
        </w:rPr>
        <w:t xml:space="preserve"> Married Serpent) He or She has to be deceived, disobedient &amp; a liar. For the 2</w:t>
      </w:r>
      <w:r w:rsidRPr="00557F23">
        <w:rPr>
          <w:sz w:val="24"/>
          <w:szCs w:val="24"/>
          <w:vertAlign w:val="superscript"/>
        </w:rPr>
        <w:t>nd</w:t>
      </w:r>
      <w:r w:rsidRPr="00557F23">
        <w:rPr>
          <w:sz w:val="24"/>
          <w:szCs w:val="24"/>
        </w:rPr>
        <w:t xml:space="preserve"> Single Man is Obedient. For the 2</w:t>
      </w:r>
      <w:r w:rsidRPr="00557F23">
        <w:rPr>
          <w:sz w:val="24"/>
          <w:szCs w:val="24"/>
          <w:vertAlign w:val="superscript"/>
        </w:rPr>
        <w:t>nd</w:t>
      </w:r>
      <w:r w:rsidRPr="00557F23">
        <w:rPr>
          <w:sz w:val="24"/>
          <w:szCs w:val="24"/>
        </w:rPr>
        <w:t xml:space="preserve"> Single Woman is intelligent knowing the Scriptures &amp; the Authority. For the 2</w:t>
      </w:r>
      <w:r w:rsidRPr="00557F23">
        <w:rPr>
          <w:sz w:val="24"/>
          <w:szCs w:val="24"/>
          <w:vertAlign w:val="superscript"/>
        </w:rPr>
        <w:t>nd</w:t>
      </w:r>
      <w:r w:rsidRPr="00557F23">
        <w:rPr>
          <w:sz w:val="24"/>
          <w:szCs w:val="24"/>
        </w:rPr>
        <w:t xml:space="preserve"> Single Serpent is the Truth. For the 2</w:t>
      </w:r>
      <w:r w:rsidRPr="00557F23">
        <w:rPr>
          <w:sz w:val="24"/>
          <w:szCs w:val="24"/>
          <w:vertAlign w:val="superscript"/>
        </w:rPr>
        <w:t>nd</w:t>
      </w:r>
      <w:r w:rsidRPr="00557F23">
        <w:rPr>
          <w:sz w:val="24"/>
          <w:szCs w:val="24"/>
        </w:rPr>
        <w:t xml:space="preserve"> Single Lord called Wisdom is Obedient, Intelligent and Truthful.   </w:t>
      </w:r>
    </w:p>
    <w:p w:rsidR="00BE2D51" w:rsidRPr="00557F23" w:rsidRDefault="00BE2D51" w:rsidP="00BE2D51">
      <w:pPr>
        <w:spacing w:line="480" w:lineRule="auto"/>
        <w:jc w:val="both"/>
        <w:rPr>
          <w:sz w:val="24"/>
          <w:szCs w:val="24"/>
        </w:rPr>
      </w:pPr>
      <w:r w:rsidRPr="00557F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E2D51" w:rsidRPr="00557F23" w:rsidRDefault="00BE2D51" w:rsidP="00BE2D51">
      <w:pPr>
        <w:spacing w:line="480" w:lineRule="auto"/>
        <w:jc w:val="center"/>
        <w:rPr>
          <w:b/>
          <w:sz w:val="24"/>
          <w:szCs w:val="24"/>
        </w:rPr>
      </w:pPr>
      <w:r w:rsidRPr="00557F23">
        <w:rPr>
          <w:b/>
          <w:sz w:val="24"/>
          <w:szCs w:val="24"/>
        </w:rPr>
        <w:t>THE DOCTRINE OF SEXUALITY</w:t>
      </w:r>
    </w:p>
    <w:p w:rsidR="00BE2D51" w:rsidRPr="00557F23" w:rsidRDefault="00BE2D51" w:rsidP="00BE2D51">
      <w:pPr>
        <w:spacing w:line="480" w:lineRule="auto"/>
        <w:jc w:val="both"/>
        <w:rPr>
          <w:sz w:val="24"/>
          <w:szCs w:val="24"/>
        </w:rPr>
      </w:pPr>
      <w:r w:rsidRPr="00557F2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E2D51" w:rsidRPr="00557F23" w:rsidRDefault="00BE2D51" w:rsidP="00BE2D51">
      <w:pPr>
        <w:spacing w:line="480" w:lineRule="auto"/>
        <w:jc w:val="both"/>
        <w:rPr>
          <w:sz w:val="24"/>
          <w:szCs w:val="24"/>
        </w:rPr>
      </w:pPr>
      <w:r w:rsidRPr="00557F2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57F23">
        <w:rPr>
          <w:sz w:val="24"/>
          <w:szCs w:val="24"/>
          <w:vertAlign w:val="superscript"/>
        </w:rPr>
        <w:t>st</w:t>
      </w:r>
      <w:r w:rsidRPr="00557F2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57F23">
        <w:rPr>
          <w:sz w:val="24"/>
          <w:szCs w:val="24"/>
          <w:vertAlign w:val="superscript"/>
        </w:rPr>
        <w:t>st</w:t>
      </w:r>
      <w:r w:rsidRPr="00557F2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57F23">
        <w:rPr>
          <w:sz w:val="24"/>
          <w:szCs w:val="24"/>
          <w:vertAlign w:val="superscript"/>
        </w:rPr>
        <w:t>st</w:t>
      </w:r>
      <w:r w:rsidRPr="00557F23">
        <w:rPr>
          <w:sz w:val="24"/>
          <w:szCs w:val="24"/>
        </w:rPr>
        <w:t xml:space="preserve"> Peter 1:17-21. The Manifestation and Exercise of Divine Grace is in Acts 6:8. </w:t>
      </w:r>
    </w:p>
    <w:p w:rsidR="00BE2D51" w:rsidRPr="00557F23" w:rsidRDefault="00BE2D51" w:rsidP="00BE2D51">
      <w:pPr>
        <w:spacing w:line="480" w:lineRule="auto"/>
        <w:jc w:val="both"/>
        <w:rPr>
          <w:sz w:val="24"/>
          <w:szCs w:val="24"/>
        </w:rPr>
      </w:pPr>
      <w:r w:rsidRPr="00557F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E2D51" w:rsidRPr="00557F23" w:rsidRDefault="00BE2D51" w:rsidP="00BE2D51">
      <w:pPr>
        <w:spacing w:line="480" w:lineRule="auto"/>
        <w:jc w:val="both"/>
        <w:rPr>
          <w:sz w:val="24"/>
          <w:szCs w:val="24"/>
        </w:rPr>
      </w:pPr>
      <w:r w:rsidRPr="00557F23">
        <w:rPr>
          <w:sz w:val="24"/>
          <w:szCs w:val="24"/>
        </w:rPr>
        <w:t>The 1</w:t>
      </w:r>
      <w:r w:rsidRPr="00557F23">
        <w:rPr>
          <w:sz w:val="24"/>
          <w:szCs w:val="24"/>
          <w:vertAlign w:val="superscript"/>
        </w:rPr>
        <w:t>st</w:t>
      </w:r>
      <w:r w:rsidRPr="00557F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57F23">
        <w:rPr>
          <w:sz w:val="24"/>
          <w:szCs w:val="24"/>
          <w:vertAlign w:val="superscript"/>
        </w:rPr>
        <w:t>st</w:t>
      </w:r>
      <w:r w:rsidRPr="00557F23">
        <w:rPr>
          <w:sz w:val="24"/>
          <w:szCs w:val="24"/>
        </w:rPr>
        <w:t xml:space="preserve"> John 2:16. </w:t>
      </w:r>
    </w:p>
    <w:p w:rsidR="00BE2D51" w:rsidRPr="00557F23" w:rsidRDefault="00BE2D51" w:rsidP="00BE2D51">
      <w:pPr>
        <w:spacing w:line="480" w:lineRule="auto"/>
        <w:jc w:val="both"/>
        <w:rPr>
          <w:sz w:val="24"/>
          <w:szCs w:val="24"/>
        </w:rPr>
      </w:pPr>
      <w:r w:rsidRPr="00557F23">
        <w:rPr>
          <w:sz w:val="24"/>
          <w:szCs w:val="24"/>
        </w:rPr>
        <w:t>The Results of Man’s 1</w:t>
      </w:r>
      <w:r w:rsidRPr="00557F23">
        <w:rPr>
          <w:sz w:val="24"/>
          <w:szCs w:val="24"/>
          <w:vertAlign w:val="superscript"/>
        </w:rPr>
        <w:t>st</w:t>
      </w:r>
      <w:r w:rsidRPr="00557F2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E2D51" w:rsidRPr="00557F23" w:rsidRDefault="00BE2D51" w:rsidP="00BE2D51">
      <w:pPr>
        <w:spacing w:line="480" w:lineRule="auto"/>
        <w:jc w:val="both"/>
        <w:rPr>
          <w:sz w:val="24"/>
          <w:szCs w:val="24"/>
        </w:rPr>
      </w:pPr>
      <w:r w:rsidRPr="00557F23">
        <w:rPr>
          <w:sz w:val="24"/>
          <w:szCs w:val="24"/>
        </w:rPr>
        <w:t>The Curse which the 1</w:t>
      </w:r>
      <w:r w:rsidRPr="00557F23">
        <w:rPr>
          <w:sz w:val="24"/>
          <w:szCs w:val="24"/>
          <w:vertAlign w:val="superscript"/>
        </w:rPr>
        <w:t>st</w:t>
      </w:r>
      <w:r w:rsidRPr="00557F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E2D51" w:rsidRPr="00557F23" w:rsidRDefault="00BE2D51" w:rsidP="00BE2D51">
      <w:pPr>
        <w:spacing w:line="480" w:lineRule="auto"/>
        <w:jc w:val="both"/>
        <w:rPr>
          <w:sz w:val="24"/>
          <w:szCs w:val="24"/>
        </w:rPr>
      </w:pPr>
      <w:r w:rsidRPr="00557F23">
        <w:rPr>
          <w:sz w:val="24"/>
          <w:szCs w:val="24"/>
        </w:rPr>
        <w:t>The Nature of Sexuality: What is Sexuality? Some Scriptures are in Isaiah 6:5; Job 42:5, 6; Romans 7:7; 1</w:t>
      </w:r>
      <w:r w:rsidRPr="00557F23">
        <w:rPr>
          <w:sz w:val="24"/>
          <w:szCs w:val="24"/>
          <w:vertAlign w:val="superscript"/>
        </w:rPr>
        <w:t>st</w:t>
      </w:r>
      <w:r w:rsidRPr="00557F23">
        <w:rPr>
          <w:sz w:val="24"/>
          <w:szCs w:val="24"/>
        </w:rPr>
        <w:t xml:space="preserve"> Corinthians 6:12-20; Galatians 3:10; James 2:8, 9; 2</w:t>
      </w:r>
      <w:r w:rsidRPr="00557F23">
        <w:rPr>
          <w:sz w:val="24"/>
          <w:szCs w:val="24"/>
          <w:vertAlign w:val="superscript"/>
        </w:rPr>
        <w:t>nd</w:t>
      </w:r>
      <w:r w:rsidRPr="00557F23">
        <w:rPr>
          <w:sz w:val="24"/>
          <w:szCs w:val="24"/>
        </w:rPr>
        <w:t xml:space="preserve"> Peter 1:4; Revelation 1:17 &amp; Luke 5:8. </w:t>
      </w:r>
    </w:p>
    <w:p w:rsidR="00BE2D51" w:rsidRPr="00557F23" w:rsidRDefault="00BE2D51" w:rsidP="00BE2D51">
      <w:pPr>
        <w:spacing w:line="480" w:lineRule="auto"/>
        <w:jc w:val="both"/>
        <w:rPr>
          <w:sz w:val="24"/>
          <w:szCs w:val="24"/>
        </w:rPr>
      </w:pPr>
      <w:r w:rsidRPr="00557F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57F23">
        <w:rPr>
          <w:b/>
          <w:i/>
          <w:sz w:val="24"/>
          <w:szCs w:val="24"/>
        </w:rPr>
        <w:t>Paidagogos</w:t>
      </w:r>
      <w:r w:rsidRPr="00557F23">
        <w:rPr>
          <w:sz w:val="24"/>
          <w:szCs w:val="24"/>
        </w:rPr>
        <w:t xml:space="preserve"> meaning Schoolmaster is in Romans 6:14; 7:4; 10:4; Ephesians 2:15; Colossians 2:14; 2</w:t>
      </w:r>
      <w:r w:rsidRPr="00557F23">
        <w:rPr>
          <w:sz w:val="24"/>
          <w:szCs w:val="24"/>
          <w:vertAlign w:val="superscript"/>
        </w:rPr>
        <w:t>nd</w:t>
      </w:r>
      <w:r w:rsidRPr="00557F23">
        <w:rPr>
          <w:sz w:val="24"/>
          <w:szCs w:val="24"/>
        </w:rPr>
        <w:t xml:space="preserve"> Corinthians 3:7-11 &amp; Galatians 3:13, 24; 5:18. The only Access to the Father Stephen is in Ephesians 2:18.  </w:t>
      </w:r>
    </w:p>
    <w:p w:rsidR="00BE2D51" w:rsidRPr="00557F23" w:rsidRDefault="00BE2D51" w:rsidP="00BE2D51">
      <w:pPr>
        <w:spacing w:line="480" w:lineRule="auto"/>
        <w:jc w:val="both"/>
        <w:rPr>
          <w:sz w:val="24"/>
          <w:szCs w:val="24"/>
        </w:rPr>
      </w:pPr>
      <w:r w:rsidRPr="00557F23">
        <w:rPr>
          <w:sz w:val="24"/>
          <w:szCs w:val="24"/>
        </w:rPr>
        <w:t>The Scriptural Expressions for Sexuality is in Leviticus 26:40; Deuteronomy 25:16; Proverbs 11:31; Matthew 6:12; Romans 3:23; 5:12; 11:20; 1</w:t>
      </w:r>
      <w:r w:rsidRPr="00557F23">
        <w:rPr>
          <w:sz w:val="24"/>
          <w:szCs w:val="24"/>
          <w:vertAlign w:val="superscript"/>
        </w:rPr>
        <w:t>st</w:t>
      </w:r>
      <w:r w:rsidRPr="00557F23">
        <w:rPr>
          <w:sz w:val="24"/>
          <w:szCs w:val="24"/>
        </w:rPr>
        <w:t xml:space="preserve"> Timothy 1:9; 2:14; Hebrews 2:2, 3; 9:7; Galatians 6:1; 1</w:t>
      </w:r>
      <w:r w:rsidRPr="00557F23">
        <w:rPr>
          <w:sz w:val="24"/>
          <w:szCs w:val="24"/>
          <w:vertAlign w:val="superscript"/>
        </w:rPr>
        <w:t>st</w:t>
      </w:r>
      <w:r w:rsidRPr="00557F23">
        <w:rPr>
          <w:sz w:val="24"/>
          <w:szCs w:val="24"/>
        </w:rPr>
        <w:t xml:space="preserve"> Corinthians 6:7; James 4:17; 1</w:t>
      </w:r>
      <w:r w:rsidRPr="00557F23">
        <w:rPr>
          <w:sz w:val="24"/>
          <w:szCs w:val="24"/>
          <w:vertAlign w:val="superscript"/>
        </w:rPr>
        <w:t>st</w:t>
      </w:r>
      <w:r w:rsidRPr="00557F23">
        <w:rPr>
          <w:sz w:val="24"/>
          <w:szCs w:val="24"/>
        </w:rPr>
        <w:t xml:space="preserve"> Peter 4:8; 1</w:t>
      </w:r>
      <w:r w:rsidRPr="00557F23">
        <w:rPr>
          <w:sz w:val="24"/>
          <w:szCs w:val="24"/>
          <w:vertAlign w:val="superscript"/>
        </w:rPr>
        <w:t>st</w:t>
      </w:r>
      <w:r w:rsidRPr="00557F23">
        <w:rPr>
          <w:sz w:val="24"/>
          <w:szCs w:val="24"/>
        </w:rPr>
        <w:t xml:space="preserve"> John 1:9; 3:4; Acts 5:2.  </w:t>
      </w:r>
    </w:p>
    <w:p w:rsidR="00BE2D51" w:rsidRPr="00557F23" w:rsidRDefault="00BE2D51" w:rsidP="00BE2D51">
      <w:pPr>
        <w:spacing w:line="480" w:lineRule="auto"/>
        <w:jc w:val="both"/>
        <w:rPr>
          <w:sz w:val="24"/>
          <w:szCs w:val="24"/>
        </w:rPr>
      </w:pPr>
      <w:r w:rsidRPr="00557F23">
        <w:rPr>
          <w:sz w:val="24"/>
          <w:szCs w:val="24"/>
        </w:rPr>
        <w:t xml:space="preserve">Sexuality as Messianic Evil: Sexuality as Male and Female is a Specific Type of Messianic Evil which is not Sexual Sins is in Isaiah 45:7. </w:t>
      </w:r>
    </w:p>
    <w:p w:rsidR="00BE2D51" w:rsidRPr="00557F23" w:rsidRDefault="00BE2D51" w:rsidP="00BE2D51">
      <w:pPr>
        <w:spacing w:line="480" w:lineRule="auto"/>
        <w:jc w:val="both"/>
        <w:rPr>
          <w:sz w:val="24"/>
          <w:szCs w:val="24"/>
        </w:rPr>
      </w:pPr>
      <w:r w:rsidRPr="00557F23">
        <w:rPr>
          <w:sz w:val="24"/>
          <w:szCs w:val="24"/>
        </w:rPr>
        <w:t>The Sinful Nature of Sexuality is in 1</w:t>
      </w:r>
      <w:r w:rsidRPr="00557F23">
        <w:rPr>
          <w:sz w:val="24"/>
          <w:szCs w:val="24"/>
          <w:vertAlign w:val="superscript"/>
        </w:rPr>
        <w:t>st</w:t>
      </w:r>
      <w:r w:rsidRPr="00557F23">
        <w:rPr>
          <w:sz w:val="24"/>
          <w:szCs w:val="24"/>
        </w:rPr>
        <w:t xml:space="preserve"> Samuel 16:7; Jeremiah 17:9; Psalms 51:2, 7; Matthew 3:10; 5:21, 22; 27, 28; 7:17, 18; Mark 7:19-23; John 3:7; 8:34; Romans 3:4-23; 5:12; 6:12; 7:8, 9; James 1:14, 15; 1</w:t>
      </w:r>
      <w:r w:rsidRPr="00557F23">
        <w:rPr>
          <w:sz w:val="24"/>
          <w:szCs w:val="24"/>
          <w:vertAlign w:val="superscript"/>
        </w:rPr>
        <w:t>st</w:t>
      </w:r>
      <w:r w:rsidRPr="00557F23">
        <w:rPr>
          <w:sz w:val="24"/>
          <w:szCs w:val="24"/>
        </w:rPr>
        <w:t xml:space="preserve"> John 1:7 &amp; Luke 6:45. </w:t>
      </w:r>
    </w:p>
    <w:p w:rsidR="00BE2D51" w:rsidRPr="00557F23" w:rsidRDefault="00BE2D51" w:rsidP="00BE2D51">
      <w:pPr>
        <w:spacing w:line="480" w:lineRule="auto"/>
        <w:jc w:val="both"/>
        <w:rPr>
          <w:sz w:val="24"/>
          <w:szCs w:val="24"/>
        </w:rPr>
      </w:pPr>
      <w:r w:rsidRPr="00557F2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E2D51" w:rsidRPr="00557F23" w:rsidRDefault="00BE2D51" w:rsidP="00BE2D51">
      <w:pPr>
        <w:spacing w:line="480" w:lineRule="auto"/>
        <w:jc w:val="both"/>
        <w:rPr>
          <w:sz w:val="24"/>
          <w:szCs w:val="24"/>
        </w:rPr>
      </w:pPr>
      <w:r w:rsidRPr="00557F23">
        <w:rPr>
          <w:sz w:val="24"/>
          <w:szCs w:val="24"/>
        </w:rPr>
        <w:t>The Universality of Sexuality is in 1</w:t>
      </w:r>
      <w:r w:rsidRPr="00557F23">
        <w:rPr>
          <w:sz w:val="24"/>
          <w:szCs w:val="24"/>
          <w:vertAlign w:val="superscript"/>
        </w:rPr>
        <w:t>st</w:t>
      </w:r>
      <w:r w:rsidRPr="00557F23">
        <w:rPr>
          <w:sz w:val="24"/>
          <w:szCs w:val="24"/>
        </w:rPr>
        <w:t xml:space="preserve"> Kings 8:46; Psalms 143:2; Proverbs 20:9; Ecclesiastes 7:20; Romans 3:10-12, 23; 5:19; 2</w:t>
      </w:r>
      <w:r w:rsidRPr="00557F23">
        <w:rPr>
          <w:sz w:val="24"/>
          <w:szCs w:val="24"/>
          <w:vertAlign w:val="superscript"/>
        </w:rPr>
        <w:t>nd</w:t>
      </w:r>
      <w:r w:rsidRPr="00557F23">
        <w:rPr>
          <w:sz w:val="24"/>
          <w:szCs w:val="24"/>
        </w:rPr>
        <w:t xml:space="preserve"> Corinthians 5:14, 15; Galatians 3:22; James 3:2 &amp; 1</w:t>
      </w:r>
      <w:r w:rsidRPr="00557F23">
        <w:rPr>
          <w:sz w:val="24"/>
          <w:szCs w:val="24"/>
          <w:vertAlign w:val="superscript"/>
        </w:rPr>
        <w:t>st</w:t>
      </w:r>
      <w:r w:rsidRPr="00557F23">
        <w:rPr>
          <w:sz w:val="24"/>
          <w:szCs w:val="24"/>
        </w:rPr>
        <w:t xml:space="preserve"> John 1:8, 10. </w:t>
      </w:r>
    </w:p>
    <w:p w:rsidR="00BE2D51" w:rsidRPr="00557F23" w:rsidRDefault="00BE2D51" w:rsidP="00BE2D51">
      <w:pPr>
        <w:spacing w:line="480" w:lineRule="auto"/>
        <w:jc w:val="both"/>
        <w:rPr>
          <w:sz w:val="24"/>
          <w:szCs w:val="24"/>
        </w:rPr>
      </w:pPr>
      <w:r w:rsidRPr="00557F23">
        <w:rPr>
          <w:sz w:val="24"/>
          <w:szCs w:val="24"/>
        </w:rPr>
        <w:t>The Imputation of Sexuality is in Exodus 20:5; 34:7; Deuteronomy 5:9; 24:16; 2</w:t>
      </w:r>
      <w:r w:rsidRPr="00557F23">
        <w:rPr>
          <w:sz w:val="24"/>
          <w:szCs w:val="24"/>
          <w:vertAlign w:val="superscript"/>
        </w:rPr>
        <w:t>nd</w:t>
      </w:r>
      <w:r w:rsidRPr="00557F23">
        <w:rPr>
          <w:sz w:val="24"/>
          <w:szCs w:val="24"/>
        </w:rPr>
        <w:t xml:space="preserve"> Kings 14:6; 2</w:t>
      </w:r>
      <w:r w:rsidRPr="00557F23">
        <w:rPr>
          <w:sz w:val="24"/>
          <w:szCs w:val="24"/>
          <w:vertAlign w:val="superscript"/>
        </w:rPr>
        <w:t>nd</w:t>
      </w:r>
      <w:r w:rsidRPr="00557F23">
        <w:rPr>
          <w:sz w:val="24"/>
          <w:szCs w:val="24"/>
        </w:rPr>
        <w:t xml:space="preserve"> Chronicles 25:4; Romans 5:12-21; Ezekiel 18:20; 28:12-17; Hebrews 9:9, 10; Genesis 14:20; 1</w:t>
      </w:r>
      <w:r w:rsidRPr="00557F23">
        <w:rPr>
          <w:sz w:val="24"/>
          <w:szCs w:val="24"/>
          <w:vertAlign w:val="superscript"/>
        </w:rPr>
        <w:t>st</w:t>
      </w:r>
      <w:r w:rsidRPr="00557F23">
        <w:rPr>
          <w:sz w:val="24"/>
          <w:szCs w:val="24"/>
        </w:rPr>
        <w:t xml:space="preserve"> Corinthians 15:22. </w:t>
      </w:r>
    </w:p>
    <w:p w:rsidR="00BE2D51" w:rsidRPr="00557F23" w:rsidRDefault="00BE2D51" w:rsidP="00BE2D51">
      <w:pPr>
        <w:spacing w:line="480" w:lineRule="auto"/>
        <w:jc w:val="both"/>
        <w:rPr>
          <w:sz w:val="24"/>
          <w:szCs w:val="24"/>
        </w:rPr>
      </w:pPr>
      <w:r w:rsidRPr="00557F23">
        <w:rPr>
          <w:sz w:val="24"/>
          <w:szCs w:val="24"/>
        </w:rPr>
        <w:t>Original Sexuality and Depravity: The meaning of Depravity:  He is completely void of original righteousness is in Psalms 51:5. He does not possess any holy affection toward the Father Stephen is in Romans 1:25 &amp; 2</w:t>
      </w:r>
      <w:r w:rsidRPr="00557F23">
        <w:rPr>
          <w:sz w:val="24"/>
          <w:szCs w:val="24"/>
          <w:vertAlign w:val="superscript"/>
        </w:rPr>
        <w:t>nd</w:t>
      </w:r>
      <w:r w:rsidRPr="00557F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E2D51" w:rsidRPr="00557F23" w:rsidRDefault="00BE2D51" w:rsidP="00BE2D51">
      <w:pPr>
        <w:spacing w:line="480" w:lineRule="auto"/>
        <w:jc w:val="both"/>
        <w:rPr>
          <w:sz w:val="24"/>
          <w:szCs w:val="24"/>
        </w:rPr>
      </w:pPr>
      <w:r w:rsidRPr="00557F23">
        <w:rPr>
          <w:sz w:val="24"/>
          <w:szCs w:val="24"/>
        </w:rPr>
        <w:t xml:space="preserve">The Result of Man’s Depravity has a devastating factor on All is in Galatians 6:8; Hosea 8:7; 10:13; Romans 1:21-32.                </w:t>
      </w:r>
    </w:p>
    <w:p w:rsidR="00BE2D51" w:rsidRPr="00557F23" w:rsidRDefault="00BE2D51" w:rsidP="00BE2D51">
      <w:pPr>
        <w:spacing w:line="480" w:lineRule="auto"/>
        <w:jc w:val="both"/>
        <w:rPr>
          <w:sz w:val="24"/>
          <w:szCs w:val="24"/>
        </w:rPr>
      </w:pPr>
      <w:r w:rsidRPr="00557F23">
        <w:rPr>
          <w:sz w:val="24"/>
          <w:szCs w:val="24"/>
        </w:rPr>
        <w:t xml:space="preserve">The Guilt from Sexuality: Sexuality in Relation to the Father Stephen is in Psalms 7:11; 19:12; 51:4; John 3:18, 36; Romans 1:18; 3:19; Ephesians 4:18, 19 &amp; Luke 15:21. </w:t>
      </w:r>
    </w:p>
    <w:p w:rsidR="00BE2D51" w:rsidRPr="00557F23" w:rsidRDefault="00BE2D51" w:rsidP="00BE2D51">
      <w:pPr>
        <w:spacing w:line="480" w:lineRule="auto"/>
        <w:jc w:val="both"/>
        <w:rPr>
          <w:sz w:val="24"/>
          <w:szCs w:val="24"/>
        </w:rPr>
      </w:pPr>
      <w:r w:rsidRPr="00557F2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E2D51" w:rsidRPr="00557F23" w:rsidRDefault="00BE2D51" w:rsidP="00BE2D51">
      <w:pPr>
        <w:spacing w:line="480" w:lineRule="auto"/>
        <w:jc w:val="both"/>
        <w:rPr>
          <w:sz w:val="24"/>
          <w:szCs w:val="24"/>
        </w:rPr>
      </w:pPr>
      <w:r w:rsidRPr="00557F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E2D51" w:rsidRPr="00557F23" w:rsidRDefault="00BE2D51" w:rsidP="00BE2D51">
      <w:pPr>
        <w:spacing w:line="480" w:lineRule="auto"/>
        <w:jc w:val="both"/>
        <w:rPr>
          <w:sz w:val="24"/>
          <w:szCs w:val="24"/>
        </w:rPr>
      </w:pPr>
      <w:r w:rsidRPr="00557F23">
        <w:rPr>
          <w:sz w:val="24"/>
          <w:szCs w:val="24"/>
        </w:rPr>
        <w:t>The Nature of Penalty: Physical Death is in Genesis 2:17; Ephesians 2:7 &amp; Hebrews 9:27. Spiritual [Mental] Death is in 1</w:t>
      </w:r>
      <w:r w:rsidRPr="00557F23">
        <w:rPr>
          <w:sz w:val="24"/>
          <w:szCs w:val="24"/>
          <w:vertAlign w:val="superscript"/>
        </w:rPr>
        <w:t>st</w:t>
      </w:r>
      <w:r w:rsidRPr="00557F23">
        <w:rPr>
          <w:sz w:val="24"/>
          <w:szCs w:val="24"/>
        </w:rPr>
        <w:t xml:space="preserve"> Timothy 5:6; Ephesians 2:1 &amp; John 11:26. Eternal Death is in Revelation 21:8; 2</w:t>
      </w:r>
      <w:r w:rsidRPr="00557F23">
        <w:rPr>
          <w:sz w:val="24"/>
          <w:szCs w:val="24"/>
          <w:vertAlign w:val="superscript"/>
        </w:rPr>
        <w:t>nd</w:t>
      </w:r>
      <w:r w:rsidRPr="00557F23">
        <w:rPr>
          <w:sz w:val="24"/>
          <w:szCs w:val="24"/>
        </w:rPr>
        <w:t xml:space="preserve"> Thessalonians 1:9; Matthew 25:41 &amp; John 5:28, 29. </w:t>
      </w:r>
    </w:p>
    <w:p w:rsidR="00BE2D51" w:rsidRPr="00557F23" w:rsidRDefault="00BE2D51" w:rsidP="00BE2D51">
      <w:pPr>
        <w:spacing w:line="480" w:lineRule="auto"/>
        <w:jc w:val="both"/>
        <w:rPr>
          <w:sz w:val="24"/>
          <w:szCs w:val="24"/>
        </w:rPr>
      </w:pPr>
      <w:r w:rsidRPr="00557F23">
        <w:rPr>
          <w:sz w:val="24"/>
          <w:szCs w:val="24"/>
        </w:rPr>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557F23">
        <w:rPr>
          <w:b/>
          <w:sz w:val="24"/>
          <w:szCs w:val="24"/>
        </w:rPr>
        <w:t>Moses’ Rod and the Magical Arts in the Holy Bible</w:t>
      </w:r>
      <w:r w:rsidRPr="00557F23">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E2D51" w:rsidRPr="00557F23" w:rsidRDefault="00BE2D51" w:rsidP="00BE2D51">
      <w:pPr>
        <w:spacing w:line="480" w:lineRule="auto"/>
        <w:jc w:val="both"/>
        <w:rPr>
          <w:sz w:val="24"/>
          <w:szCs w:val="24"/>
        </w:rPr>
      </w:pPr>
      <w:r w:rsidRPr="00557F23">
        <w:rPr>
          <w:sz w:val="24"/>
          <w:szCs w:val="24"/>
        </w:rPr>
        <w:t>A brief description of the Great Whore who sits on many waters in Revelation 17:1. The “</w:t>
      </w:r>
      <w:r w:rsidRPr="00557F23">
        <w:rPr>
          <w:b/>
          <w:sz w:val="24"/>
          <w:szCs w:val="24"/>
        </w:rPr>
        <w:t>many waters</w:t>
      </w:r>
      <w:r w:rsidRPr="00557F23">
        <w:rPr>
          <w:sz w:val="24"/>
          <w:szCs w:val="24"/>
        </w:rPr>
        <w:t xml:space="preserve">” concerns multitudes, peoples, tongues and Nations in Revelation 17:15. The Universal Church is coming to its peak. Only the Roman Catholic Church extends to every Nation and area of Our World.      </w:t>
      </w:r>
    </w:p>
    <w:p w:rsidR="00BE2D51" w:rsidRPr="00557F23" w:rsidRDefault="00BE2D51" w:rsidP="00BE2D51">
      <w:pPr>
        <w:spacing w:line="480" w:lineRule="auto"/>
        <w:jc w:val="both"/>
        <w:rPr>
          <w:sz w:val="24"/>
          <w:szCs w:val="24"/>
        </w:rPr>
      </w:pPr>
      <w:r w:rsidRPr="00557F23">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BE2D51" w:rsidRPr="00557F23" w:rsidRDefault="00BE2D51" w:rsidP="00BE2D51">
      <w:pPr>
        <w:spacing w:line="480" w:lineRule="auto"/>
        <w:jc w:val="both"/>
        <w:rPr>
          <w:sz w:val="24"/>
          <w:szCs w:val="24"/>
        </w:rPr>
      </w:pPr>
      <w:r w:rsidRPr="00557F23">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BE2D51" w:rsidRPr="00557F23" w:rsidRDefault="00BE2D51" w:rsidP="00BE2D51">
      <w:pPr>
        <w:spacing w:line="480" w:lineRule="auto"/>
        <w:jc w:val="both"/>
        <w:rPr>
          <w:sz w:val="24"/>
          <w:szCs w:val="24"/>
        </w:rPr>
      </w:pPr>
      <w:r w:rsidRPr="00557F23">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BE2D51" w:rsidRPr="00557F23" w:rsidRDefault="00BE2D51" w:rsidP="00BE2D51">
      <w:pPr>
        <w:spacing w:line="480" w:lineRule="auto"/>
        <w:jc w:val="both"/>
        <w:rPr>
          <w:sz w:val="24"/>
          <w:szCs w:val="24"/>
        </w:rPr>
      </w:pPr>
      <w:r w:rsidRPr="00557F23">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BE2D51" w:rsidRPr="00557F23" w:rsidRDefault="00BE2D51" w:rsidP="00BE2D51">
      <w:pPr>
        <w:spacing w:line="480" w:lineRule="auto"/>
        <w:jc w:val="both"/>
        <w:rPr>
          <w:sz w:val="24"/>
          <w:szCs w:val="24"/>
        </w:rPr>
      </w:pPr>
      <w:r w:rsidRPr="00557F23">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BE2D51" w:rsidRPr="00557F23" w:rsidRDefault="00BE2D51" w:rsidP="00BE2D51">
      <w:pPr>
        <w:spacing w:line="480" w:lineRule="auto"/>
        <w:jc w:val="both"/>
        <w:rPr>
          <w:sz w:val="24"/>
          <w:szCs w:val="24"/>
        </w:rPr>
      </w:pPr>
      <w:r w:rsidRPr="00557F23">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BE2D51" w:rsidRPr="00557F23" w:rsidRDefault="00BE2D51" w:rsidP="00BE2D51">
      <w:pPr>
        <w:spacing w:line="480" w:lineRule="auto"/>
        <w:jc w:val="both"/>
        <w:rPr>
          <w:sz w:val="24"/>
          <w:szCs w:val="24"/>
        </w:rPr>
      </w:pPr>
      <w:r w:rsidRPr="00557F23">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BE2D51" w:rsidRPr="00557F23" w:rsidRDefault="00BE2D51" w:rsidP="00BE2D51">
      <w:pPr>
        <w:spacing w:line="480" w:lineRule="auto"/>
        <w:jc w:val="both"/>
        <w:rPr>
          <w:sz w:val="24"/>
          <w:szCs w:val="24"/>
        </w:rPr>
      </w:pPr>
      <w:r w:rsidRPr="00557F23">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BE2D51" w:rsidRPr="00557F23" w:rsidRDefault="00BE2D51" w:rsidP="00BE2D51">
      <w:pPr>
        <w:spacing w:line="480" w:lineRule="auto"/>
        <w:jc w:val="both"/>
        <w:rPr>
          <w:sz w:val="24"/>
          <w:szCs w:val="24"/>
        </w:rPr>
      </w:pPr>
      <w:r w:rsidRPr="00557F23">
        <w:rPr>
          <w:sz w:val="24"/>
          <w:szCs w:val="24"/>
        </w:rPr>
        <w:t>The Impartial Judgment that the Great Whore Receives is Her Just due &amp; holy reward by the Father Stephen Our Lord in 1</w:t>
      </w:r>
      <w:r w:rsidRPr="00557F23">
        <w:rPr>
          <w:sz w:val="24"/>
          <w:szCs w:val="24"/>
          <w:vertAlign w:val="superscript"/>
        </w:rPr>
        <w:t>st</w:t>
      </w:r>
      <w:r w:rsidRPr="00557F23">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BE2D51" w:rsidRPr="00557F23" w:rsidRDefault="00BE2D51" w:rsidP="00BE2D51">
      <w:pPr>
        <w:spacing w:line="480" w:lineRule="auto"/>
        <w:jc w:val="both"/>
        <w:rPr>
          <w:sz w:val="24"/>
          <w:szCs w:val="24"/>
        </w:rPr>
      </w:pPr>
      <w:r w:rsidRPr="00557F23">
        <w:rPr>
          <w:sz w:val="24"/>
          <w:szCs w:val="24"/>
        </w:rPr>
        <w:t>The Supreme Sovereignty of the Father Stephen over all these events, so far in Revelation 17:17. The Father Stephen uses these ten Kings for His own divine purposes &amp; divine prerogatives in Ephesians 4:6; 1</w:t>
      </w:r>
      <w:r w:rsidRPr="00557F23">
        <w:rPr>
          <w:sz w:val="24"/>
          <w:szCs w:val="24"/>
          <w:vertAlign w:val="superscript"/>
        </w:rPr>
        <w:t>st</w:t>
      </w:r>
      <w:r w:rsidRPr="00557F23">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557F23">
        <w:rPr>
          <w:b/>
          <w:sz w:val="24"/>
          <w:szCs w:val="24"/>
        </w:rPr>
        <w:t>business as unusual</w:t>
      </w:r>
      <w:r w:rsidRPr="00557F23">
        <w:rPr>
          <w:sz w:val="24"/>
          <w:szCs w:val="24"/>
        </w:rPr>
        <w:t xml:space="preserve">” as the Mafia logo goes but it is exactly what the Plan of the Father Stephen has allowed in the end time. </w:t>
      </w:r>
    </w:p>
    <w:p w:rsidR="00BE2D51" w:rsidRPr="00557F23" w:rsidRDefault="00BE2D51" w:rsidP="00BE2D51">
      <w:pPr>
        <w:spacing w:line="480" w:lineRule="auto"/>
        <w:jc w:val="both"/>
        <w:rPr>
          <w:sz w:val="24"/>
          <w:szCs w:val="24"/>
        </w:rPr>
      </w:pPr>
      <w:r w:rsidRPr="00557F23">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BE2D51" w:rsidRPr="00557F23" w:rsidRDefault="00BE2D51" w:rsidP="00BE2D51">
      <w:pPr>
        <w:spacing w:line="480" w:lineRule="auto"/>
        <w:jc w:val="both"/>
        <w:rPr>
          <w:sz w:val="24"/>
          <w:szCs w:val="24"/>
        </w:rPr>
      </w:pPr>
      <w:r w:rsidRPr="00557F23">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557F23">
        <w:rPr>
          <w:b/>
          <w:sz w:val="24"/>
          <w:szCs w:val="24"/>
        </w:rPr>
        <w:t>commerce of global trade---illicit trade</w:t>
      </w:r>
      <w:r w:rsidRPr="00557F23">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557F23">
        <w:rPr>
          <w:sz w:val="24"/>
          <w:szCs w:val="24"/>
          <w:vertAlign w:val="superscript"/>
        </w:rPr>
        <w:t>nd</w:t>
      </w:r>
      <w:r w:rsidRPr="00557F23">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557F23">
        <w:rPr>
          <w:b/>
          <w:sz w:val="24"/>
          <w:szCs w:val="24"/>
        </w:rPr>
        <w:t>Destruction of Babylon</w:t>
      </w:r>
      <w:r w:rsidRPr="00557F23">
        <w:rPr>
          <w:sz w:val="24"/>
          <w:szCs w:val="24"/>
        </w:rPr>
        <w:t>” in the “</w:t>
      </w:r>
      <w:r w:rsidRPr="00557F23">
        <w:rPr>
          <w:b/>
          <w:sz w:val="24"/>
          <w:szCs w:val="24"/>
        </w:rPr>
        <w:t>Day of the LORD</w:t>
      </w:r>
      <w:r w:rsidRPr="00557F23">
        <w:rPr>
          <w:sz w:val="24"/>
          <w:szCs w:val="24"/>
        </w:rPr>
        <w:t xml:space="preserve">” in Isaiah 13:6. Babylon is prophesied as the very last powers on the Earth compelled to drink the cup of the wrath of God in Jeremiah 25:17-26; 50:12-13, 35-40.           </w:t>
      </w:r>
    </w:p>
    <w:p w:rsidR="00BE2D51" w:rsidRPr="00557F23" w:rsidRDefault="00BE2D51" w:rsidP="00BE2D51">
      <w:pPr>
        <w:spacing w:line="480" w:lineRule="auto"/>
        <w:jc w:val="center"/>
        <w:rPr>
          <w:b/>
          <w:sz w:val="24"/>
          <w:szCs w:val="24"/>
        </w:rPr>
      </w:pPr>
      <w:r w:rsidRPr="00557F23">
        <w:rPr>
          <w:b/>
          <w:sz w:val="24"/>
          <w:szCs w:val="24"/>
        </w:rPr>
        <w:t>The Fall of Great Babylon</w:t>
      </w:r>
    </w:p>
    <w:p w:rsidR="00BE2D51" w:rsidRPr="00557F23" w:rsidRDefault="00BE2D51" w:rsidP="00BE2D51">
      <w:pPr>
        <w:spacing w:line="480" w:lineRule="auto"/>
        <w:jc w:val="both"/>
        <w:rPr>
          <w:sz w:val="24"/>
          <w:szCs w:val="24"/>
        </w:rPr>
      </w:pPr>
      <w:r w:rsidRPr="00557F23">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BE2D51" w:rsidRPr="00557F23" w:rsidRDefault="00BE2D51" w:rsidP="00BE2D51">
      <w:pPr>
        <w:spacing w:line="480" w:lineRule="auto"/>
        <w:jc w:val="both"/>
        <w:rPr>
          <w:sz w:val="24"/>
          <w:szCs w:val="24"/>
        </w:rPr>
      </w:pPr>
      <w:r w:rsidRPr="00557F23">
        <w:rPr>
          <w:sz w:val="24"/>
          <w:szCs w:val="24"/>
        </w:rPr>
        <w:t>The Lord Michael’s announcement in Revelation 18:2-3. This is mentioned twice with repeated words “</w:t>
      </w:r>
      <w:r w:rsidRPr="00557F23">
        <w:rPr>
          <w:b/>
          <w:sz w:val="24"/>
          <w:szCs w:val="24"/>
        </w:rPr>
        <w:t>is fallen, is fallen</w:t>
      </w:r>
      <w:r w:rsidRPr="00557F23">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BE2D51" w:rsidRPr="00557F23" w:rsidRDefault="00BE2D51" w:rsidP="00BE2D51">
      <w:pPr>
        <w:spacing w:line="480" w:lineRule="auto"/>
        <w:jc w:val="both"/>
        <w:rPr>
          <w:sz w:val="24"/>
          <w:szCs w:val="24"/>
        </w:rPr>
      </w:pPr>
      <w:r w:rsidRPr="00557F23">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557F23">
        <w:rPr>
          <w:b/>
          <w:sz w:val="24"/>
          <w:szCs w:val="24"/>
        </w:rPr>
        <w:t>Come out of Her, My people</w:t>
      </w:r>
      <w:r w:rsidRPr="00557F23">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BE2D51" w:rsidRPr="00557F23" w:rsidRDefault="00BE2D51" w:rsidP="00BE2D51">
      <w:pPr>
        <w:spacing w:line="480" w:lineRule="auto"/>
        <w:jc w:val="both"/>
        <w:rPr>
          <w:sz w:val="24"/>
          <w:szCs w:val="24"/>
        </w:rPr>
      </w:pPr>
      <w:r w:rsidRPr="00557F23">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557F23">
        <w:rPr>
          <w:b/>
          <w:sz w:val="24"/>
          <w:szCs w:val="24"/>
        </w:rPr>
        <w:t>Reward Her even as She rewarded You</w:t>
      </w:r>
      <w:r w:rsidRPr="00557F23">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557F23">
        <w:rPr>
          <w:sz w:val="24"/>
          <w:szCs w:val="24"/>
          <w:vertAlign w:val="superscript"/>
        </w:rPr>
        <w:t>st</w:t>
      </w:r>
      <w:r w:rsidRPr="00557F23">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BE2D51" w:rsidRPr="00557F23" w:rsidRDefault="00BE2D51" w:rsidP="00BE2D51">
      <w:pPr>
        <w:spacing w:line="480" w:lineRule="auto"/>
        <w:jc w:val="both"/>
        <w:rPr>
          <w:sz w:val="24"/>
          <w:szCs w:val="24"/>
        </w:rPr>
      </w:pPr>
      <w:r w:rsidRPr="00557F23">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BE2D51" w:rsidRPr="00557F23" w:rsidRDefault="00BE2D51" w:rsidP="00BE2D51">
      <w:pPr>
        <w:spacing w:line="480" w:lineRule="auto"/>
        <w:jc w:val="both"/>
        <w:rPr>
          <w:sz w:val="24"/>
          <w:szCs w:val="24"/>
        </w:rPr>
      </w:pPr>
      <w:r w:rsidRPr="00557F23">
        <w:rPr>
          <w:sz w:val="24"/>
          <w:szCs w:val="24"/>
        </w:rPr>
        <w:t>The Finality of Babylon’s fall in Revelation 18:21. She will never be rebuilt or inhabited in Jeremiah 50:39-40. Commerce will become a godly sort afterwards. She is controlled by the “</w:t>
      </w:r>
      <w:r w:rsidRPr="00557F23">
        <w:rPr>
          <w:b/>
          <w:sz w:val="24"/>
          <w:szCs w:val="24"/>
        </w:rPr>
        <w:t>Great Wealthy Men</w:t>
      </w:r>
      <w:r w:rsidRPr="00557F23">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BE2D51" w:rsidRPr="00557F23" w:rsidRDefault="00BE2D51" w:rsidP="00BE2D51">
      <w:pPr>
        <w:spacing w:line="480" w:lineRule="auto"/>
        <w:jc w:val="both"/>
        <w:rPr>
          <w:sz w:val="24"/>
          <w:szCs w:val="24"/>
        </w:rPr>
      </w:pPr>
      <w:r w:rsidRPr="00557F23">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BE2D51" w:rsidRPr="00557F23" w:rsidRDefault="00BE2D51" w:rsidP="00BE2D51">
      <w:pPr>
        <w:spacing w:line="480" w:lineRule="auto"/>
        <w:jc w:val="both"/>
        <w:rPr>
          <w:sz w:val="24"/>
          <w:szCs w:val="24"/>
        </w:rPr>
      </w:pPr>
      <w:r w:rsidRPr="00557F23">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BE2D51" w:rsidRPr="00557F23" w:rsidRDefault="00BE2D51" w:rsidP="00BE2D51">
      <w:pPr>
        <w:spacing w:line="480" w:lineRule="auto"/>
        <w:jc w:val="both"/>
        <w:rPr>
          <w:sz w:val="24"/>
          <w:szCs w:val="24"/>
        </w:rPr>
      </w:pPr>
      <w:r w:rsidRPr="00557F23">
        <w:rPr>
          <w:sz w:val="24"/>
          <w:szCs w:val="24"/>
        </w:rPr>
        <w:t xml:space="preserve">18:17. </w:t>
      </w:r>
    </w:p>
    <w:p w:rsidR="00BE2D51" w:rsidRPr="00557F23" w:rsidRDefault="00BE2D51" w:rsidP="00BE2D51">
      <w:pPr>
        <w:spacing w:line="480" w:lineRule="auto"/>
        <w:jc w:val="both"/>
        <w:rPr>
          <w:sz w:val="24"/>
          <w:szCs w:val="24"/>
        </w:rPr>
      </w:pPr>
      <w:r w:rsidRPr="00557F23">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BE2D51" w:rsidRPr="00557F23" w:rsidRDefault="00BE2D51" w:rsidP="00BE2D51">
      <w:pPr>
        <w:spacing w:line="480" w:lineRule="auto"/>
        <w:jc w:val="both"/>
        <w:rPr>
          <w:sz w:val="24"/>
          <w:szCs w:val="24"/>
        </w:rPr>
      </w:pPr>
      <w:r w:rsidRPr="00557F23">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557F23">
        <w:rPr>
          <w:sz w:val="24"/>
          <w:szCs w:val="24"/>
          <w:vertAlign w:val="superscript"/>
        </w:rPr>
        <w:t>st</w:t>
      </w:r>
      <w:r w:rsidRPr="00557F23">
        <w:rPr>
          <w:sz w:val="24"/>
          <w:szCs w:val="24"/>
        </w:rPr>
        <w:t xml:space="preserve"> Corinthians 15:24-28. The True Church has always been the “</w:t>
      </w:r>
      <w:r w:rsidRPr="00557F23">
        <w:rPr>
          <w:b/>
          <w:sz w:val="24"/>
          <w:szCs w:val="24"/>
        </w:rPr>
        <w:t>Smaller Flock</w:t>
      </w:r>
      <w:r w:rsidRPr="00557F23">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BE2D51" w:rsidRPr="00557F23" w:rsidRDefault="00BE2D51" w:rsidP="00BE2D51">
      <w:pPr>
        <w:spacing w:line="480" w:lineRule="auto"/>
        <w:jc w:val="both"/>
        <w:rPr>
          <w:sz w:val="24"/>
          <w:szCs w:val="24"/>
        </w:rPr>
      </w:pPr>
      <w:r w:rsidRPr="00557F23">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BE2D51" w:rsidRPr="00557F23" w:rsidRDefault="00BE2D51" w:rsidP="00BE2D51">
      <w:pPr>
        <w:spacing w:line="480" w:lineRule="auto"/>
        <w:jc w:val="both"/>
        <w:rPr>
          <w:sz w:val="24"/>
          <w:szCs w:val="24"/>
        </w:rPr>
      </w:pPr>
      <w:r w:rsidRPr="00557F23">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557F23">
        <w:rPr>
          <w:b/>
          <w:sz w:val="24"/>
          <w:szCs w:val="24"/>
        </w:rPr>
        <w:t>power of commerce</w:t>
      </w:r>
      <w:r w:rsidRPr="00557F23">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BE2D51" w:rsidRPr="00557F23" w:rsidRDefault="00BE2D51" w:rsidP="00BE2D51">
      <w:pPr>
        <w:spacing w:line="480" w:lineRule="auto"/>
        <w:jc w:val="both"/>
        <w:rPr>
          <w:sz w:val="24"/>
          <w:szCs w:val="24"/>
        </w:rPr>
      </w:pPr>
      <w:r w:rsidRPr="00557F23">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557F23">
        <w:rPr>
          <w:b/>
          <w:sz w:val="24"/>
          <w:szCs w:val="24"/>
        </w:rPr>
        <w:t>marriage rights</w:t>
      </w:r>
      <w:r w:rsidRPr="00557F23">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557F23">
        <w:rPr>
          <w:b/>
          <w:sz w:val="24"/>
          <w:szCs w:val="24"/>
        </w:rPr>
        <w:t>Children of Disobedience</w:t>
      </w:r>
      <w:r w:rsidRPr="00557F23">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BE2D51" w:rsidRPr="00557F23" w:rsidRDefault="00BE2D51" w:rsidP="00BE2D51">
      <w:pPr>
        <w:spacing w:line="480" w:lineRule="auto"/>
        <w:jc w:val="both"/>
        <w:rPr>
          <w:sz w:val="24"/>
          <w:szCs w:val="24"/>
        </w:rPr>
      </w:pPr>
      <w:r w:rsidRPr="00557F23">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BE2D51" w:rsidRPr="00557F23" w:rsidRDefault="00BE2D51" w:rsidP="00BE2D51">
      <w:pPr>
        <w:spacing w:line="480" w:lineRule="auto"/>
        <w:jc w:val="both"/>
        <w:rPr>
          <w:sz w:val="24"/>
          <w:szCs w:val="24"/>
        </w:rPr>
      </w:pPr>
      <w:r w:rsidRPr="00557F23">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BE2D51" w:rsidRPr="00557F23" w:rsidRDefault="00BE2D51" w:rsidP="00BE2D51">
      <w:pPr>
        <w:spacing w:line="480" w:lineRule="auto"/>
        <w:jc w:val="both"/>
        <w:rPr>
          <w:sz w:val="24"/>
          <w:szCs w:val="24"/>
        </w:rPr>
      </w:pPr>
      <w:r w:rsidRPr="00557F23">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BE2D51" w:rsidRPr="00557F23" w:rsidRDefault="00BE2D51" w:rsidP="00BE2D51">
      <w:pPr>
        <w:spacing w:line="480" w:lineRule="auto"/>
        <w:jc w:val="both"/>
        <w:rPr>
          <w:sz w:val="24"/>
          <w:szCs w:val="24"/>
        </w:rPr>
      </w:pPr>
      <w:r w:rsidRPr="00557F23">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BE2D51" w:rsidRPr="00557F23" w:rsidRDefault="00BE2D51" w:rsidP="00BE2D51">
      <w:pPr>
        <w:spacing w:line="480" w:lineRule="auto"/>
        <w:jc w:val="both"/>
        <w:rPr>
          <w:sz w:val="24"/>
          <w:szCs w:val="24"/>
        </w:rPr>
      </w:pPr>
      <w:r w:rsidRPr="00557F23">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BE2D51" w:rsidRPr="00557F23" w:rsidRDefault="00BE2D51" w:rsidP="00BE2D51">
      <w:pPr>
        <w:spacing w:line="480" w:lineRule="auto"/>
        <w:jc w:val="both"/>
        <w:rPr>
          <w:sz w:val="24"/>
          <w:szCs w:val="24"/>
        </w:rPr>
      </w:pPr>
      <w:r w:rsidRPr="00557F23">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BE2D51" w:rsidRPr="00557F23" w:rsidRDefault="00BE2D51" w:rsidP="00BE2D51">
      <w:pPr>
        <w:spacing w:line="480" w:lineRule="auto"/>
        <w:jc w:val="both"/>
        <w:rPr>
          <w:sz w:val="24"/>
          <w:szCs w:val="24"/>
        </w:rPr>
      </w:pPr>
      <w:r w:rsidRPr="00557F23">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557F23">
        <w:rPr>
          <w:sz w:val="24"/>
          <w:szCs w:val="24"/>
          <w:vertAlign w:val="superscript"/>
        </w:rPr>
        <w:t>nd</w:t>
      </w:r>
      <w:r w:rsidRPr="00557F23">
        <w:rPr>
          <w:sz w:val="24"/>
          <w:szCs w:val="24"/>
        </w:rPr>
        <w:t xml:space="preserve"> Corinthians 11:2 &amp; Ephesians 5:23-32. </w:t>
      </w:r>
    </w:p>
    <w:p w:rsidR="00BE2D51" w:rsidRPr="00557F23" w:rsidRDefault="00BE2D51" w:rsidP="00BE2D51">
      <w:pPr>
        <w:spacing w:line="480" w:lineRule="auto"/>
        <w:jc w:val="both"/>
        <w:rPr>
          <w:sz w:val="24"/>
          <w:szCs w:val="24"/>
        </w:rPr>
      </w:pPr>
      <w:r w:rsidRPr="00557F23">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BE2D51" w:rsidRPr="00557F23" w:rsidRDefault="00BE2D51" w:rsidP="00BE2D51">
      <w:pPr>
        <w:spacing w:line="480" w:lineRule="auto"/>
        <w:jc w:val="both"/>
        <w:rPr>
          <w:sz w:val="24"/>
          <w:szCs w:val="24"/>
        </w:rPr>
      </w:pPr>
      <w:r w:rsidRPr="00557F23">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BE2D51" w:rsidRPr="00557F23" w:rsidRDefault="00BE2D51" w:rsidP="00BE2D51">
      <w:pPr>
        <w:spacing w:line="480" w:lineRule="auto"/>
        <w:jc w:val="both"/>
        <w:rPr>
          <w:sz w:val="24"/>
          <w:szCs w:val="24"/>
        </w:rPr>
      </w:pPr>
      <w:r w:rsidRPr="00557F23">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BE2D51" w:rsidRPr="00557F23" w:rsidRDefault="00BE2D51" w:rsidP="00BE2D51">
      <w:pPr>
        <w:spacing w:line="480" w:lineRule="auto"/>
        <w:jc w:val="both"/>
        <w:rPr>
          <w:sz w:val="24"/>
          <w:szCs w:val="24"/>
        </w:rPr>
      </w:pPr>
      <w:r w:rsidRPr="00557F23">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BE2D51" w:rsidRPr="00557F23" w:rsidRDefault="00BE2D51" w:rsidP="00BE2D51">
      <w:pPr>
        <w:spacing w:line="480" w:lineRule="auto"/>
        <w:jc w:val="both"/>
        <w:rPr>
          <w:sz w:val="24"/>
          <w:szCs w:val="24"/>
        </w:rPr>
      </w:pPr>
      <w:r w:rsidRPr="00557F23">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557F23">
        <w:rPr>
          <w:b/>
          <w:sz w:val="24"/>
          <w:szCs w:val="24"/>
        </w:rPr>
        <w:t>On Earth as it is in Heaven</w:t>
      </w:r>
      <w:r w:rsidRPr="00557F23">
        <w:rPr>
          <w:sz w:val="24"/>
          <w:szCs w:val="24"/>
        </w:rPr>
        <w:t xml:space="preserve">…” in Luke 11:2 &amp; Matthew 6:10. </w:t>
      </w:r>
    </w:p>
    <w:p w:rsidR="00BE2D51" w:rsidRPr="00557F23" w:rsidRDefault="00BE2D51" w:rsidP="00BE2D51">
      <w:pPr>
        <w:spacing w:line="480" w:lineRule="auto"/>
        <w:jc w:val="both"/>
        <w:rPr>
          <w:sz w:val="24"/>
          <w:szCs w:val="24"/>
        </w:rPr>
      </w:pPr>
      <w:r w:rsidRPr="00557F23">
        <w:rPr>
          <w:sz w:val="24"/>
          <w:szCs w:val="24"/>
        </w:rPr>
        <w:t xml:space="preserve">Who are the Wedding Guests at this Wedding Supper? These are the Worthy Ones that are Redeemed to be allowed to take part of the Wedding Supper, but not part of the Bride.  </w:t>
      </w:r>
    </w:p>
    <w:p w:rsidR="00BE2D51" w:rsidRPr="00557F23" w:rsidRDefault="00BE2D51" w:rsidP="00BE2D51">
      <w:pPr>
        <w:spacing w:line="480" w:lineRule="auto"/>
        <w:jc w:val="both"/>
        <w:rPr>
          <w:sz w:val="24"/>
          <w:szCs w:val="24"/>
        </w:rPr>
      </w:pPr>
      <w:r w:rsidRPr="00557F23">
        <w:rPr>
          <w:sz w:val="24"/>
          <w:szCs w:val="24"/>
        </w:rPr>
        <w:t xml:space="preserve">When will this occur? This happened sometime in the ladder half of the Tribulation Week, when all those who are found worthy will come to His abode with Christ. </w:t>
      </w:r>
    </w:p>
    <w:p w:rsidR="00BE2D51" w:rsidRPr="00557F23" w:rsidRDefault="00BE2D51" w:rsidP="00BE2D51">
      <w:pPr>
        <w:spacing w:line="480" w:lineRule="auto"/>
        <w:jc w:val="both"/>
        <w:rPr>
          <w:sz w:val="24"/>
          <w:szCs w:val="24"/>
        </w:rPr>
      </w:pPr>
      <w:r w:rsidRPr="00557F23">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BE2D51" w:rsidRPr="00557F23" w:rsidRDefault="00BE2D51" w:rsidP="00BE2D51">
      <w:pPr>
        <w:spacing w:line="480" w:lineRule="auto"/>
        <w:jc w:val="center"/>
        <w:rPr>
          <w:b/>
          <w:sz w:val="24"/>
          <w:szCs w:val="24"/>
        </w:rPr>
      </w:pPr>
      <w:r w:rsidRPr="00557F23">
        <w:rPr>
          <w:b/>
          <w:sz w:val="24"/>
          <w:szCs w:val="24"/>
        </w:rPr>
        <w:t>The Married Man called the Scarlet Colored Beast also called the False Great Red Dragon</w:t>
      </w:r>
    </w:p>
    <w:p w:rsidR="00BE2D51" w:rsidRPr="00557F23" w:rsidRDefault="00BE2D51" w:rsidP="00BE2D51">
      <w:pPr>
        <w:spacing w:line="480" w:lineRule="auto"/>
        <w:jc w:val="both"/>
        <w:rPr>
          <w:sz w:val="24"/>
          <w:szCs w:val="24"/>
        </w:rPr>
      </w:pPr>
      <w:r w:rsidRPr="00557F23">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BE2D51" w:rsidRPr="00557F23" w:rsidRDefault="00BE2D51" w:rsidP="00BE2D51">
      <w:pPr>
        <w:spacing w:line="480" w:lineRule="auto"/>
        <w:jc w:val="center"/>
        <w:rPr>
          <w:b/>
          <w:sz w:val="24"/>
          <w:szCs w:val="24"/>
        </w:rPr>
      </w:pPr>
      <w:r w:rsidRPr="00557F23">
        <w:rPr>
          <w:b/>
          <w:sz w:val="24"/>
          <w:szCs w:val="24"/>
        </w:rPr>
        <w:t>The Married Man the Beast of the Sea also called the False Great Leviathan</w:t>
      </w:r>
    </w:p>
    <w:p w:rsidR="00BE2D51" w:rsidRPr="00557F23" w:rsidRDefault="00BE2D51" w:rsidP="00BE2D51">
      <w:pPr>
        <w:spacing w:line="480" w:lineRule="auto"/>
        <w:jc w:val="both"/>
        <w:rPr>
          <w:sz w:val="24"/>
          <w:szCs w:val="24"/>
        </w:rPr>
      </w:pPr>
      <w:r w:rsidRPr="00557F23">
        <w:rPr>
          <w:sz w:val="24"/>
          <w:szCs w:val="24"/>
        </w:rPr>
        <w:t xml:space="preserve">Who is the Beast of the Sea? He is the False Giant Warrior of the Sea. This is the second part of the unholy trinity of evil. The Leviathan derives from a Modern word </w:t>
      </w:r>
      <w:r w:rsidRPr="00557F23">
        <w:rPr>
          <w:b/>
          <w:i/>
          <w:sz w:val="24"/>
          <w:szCs w:val="24"/>
        </w:rPr>
        <w:t xml:space="preserve">Livytan </w:t>
      </w:r>
      <w:r w:rsidRPr="00557F23">
        <w:rPr>
          <w:sz w:val="24"/>
          <w:szCs w:val="24"/>
        </w:rPr>
        <w:t>which means “</w:t>
      </w:r>
      <w:r w:rsidRPr="00557F23">
        <w:rPr>
          <w:b/>
          <w:sz w:val="24"/>
          <w:szCs w:val="24"/>
        </w:rPr>
        <w:t>twisted or coiled</w:t>
      </w:r>
      <w:r w:rsidRPr="00557F23">
        <w:rPr>
          <w:sz w:val="24"/>
          <w:szCs w:val="24"/>
        </w:rPr>
        <w:t>.” In the Holy Bible it mentions an extremely great sea monster. The description of the Leviathan is in detail in John 41:1-34. In Psalms chapter 74 it is said that Yahweh “</w:t>
      </w:r>
      <w:r w:rsidRPr="00557F23">
        <w:rPr>
          <w:b/>
          <w:sz w:val="24"/>
          <w:szCs w:val="24"/>
        </w:rPr>
        <w:t>breaks the heads of the Leviathan in pieces</w:t>
      </w:r>
      <w:r w:rsidRPr="00557F23">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557F23">
        <w:rPr>
          <w:b/>
          <w:sz w:val="24"/>
          <w:szCs w:val="24"/>
        </w:rPr>
        <w:t>Wriggling Serpent</w:t>
      </w:r>
      <w:r w:rsidRPr="00557F23">
        <w:rPr>
          <w:sz w:val="24"/>
          <w:szCs w:val="24"/>
        </w:rPr>
        <w:t>” that will be killed at the end time. The time the Leviathan’s were made was between Genesis 1:1-1:2 which is called “</w:t>
      </w:r>
      <w:r w:rsidRPr="00557F23">
        <w:rPr>
          <w:b/>
          <w:sz w:val="24"/>
          <w:szCs w:val="24"/>
        </w:rPr>
        <w:t>The Age of the Leviathan</w:t>
      </w:r>
      <w:r w:rsidRPr="00557F23">
        <w:rPr>
          <w:sz w:val="24"/>
          <w:szCs w:val="24"/>
        </w:rPr>
        <w:t>.” In Genesis 1:21 it tells us that “</w:t>
      </w:r>
      <w:r w:rsidRPr="00557F23">
        <w:rPr>
          <w:b/>
          <w:sz w:val="24"/>
          <w:szCs w:val="24"/>
        </w:rPr>
        <w:t>God created the great sea monsters</w:t>
      </w:r>
      <w:r w:rsidRPr="00557F23">
        <w:rPr>
          <w:sz w:val="24"/>
          <w:szCs w:val="24"/>
        </w:rPr>
        <w:t>.” In Revelation 13:1-10 the Leviathan can be referred to the “</w:t>
      </w:r>
      <w:r w:rsidRPr="00557F23">
        <w:rPr>
          <w:b/>
          <w:sz w:val="24"/>
          <w:szCs w:val="24"/>
        </w:rPr>
        <w:t>Beast of the Sea</w:t>
      </w:r>
      <w:r w:rsidRPr="00557F23">
        <w:rPr>
          <w:sz w:val="24"/>
          <w:szCs w:val="24"/>
        </w:rPr>
        <w:t>” that will come on the Earth in the end. They are called “</w:t>
      </w:r>
      <w:r w:rsidRPr="00557F23">
        <w:rPr>
          <w:b/>
          <w:sz w:val="24"/>
          <w:szCs w:val="24"/>
        </w:rPr>
        <w:t>The Age of the Giant Sea Fish</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The Married Man the Beast of the Earth also called the False Great Behemoth</w:t>
      </w:r>
    </w:p>
    <w:p w:rsidR="00BE2D51" w:rsidRPr="00557F23" w:rsidRDefault="00BE2D51" w:rsidP="00BE2D51">
      <w:pPr>
        <w:spacing w:line="480" w:lineRule="auto"/>
        <w:jc w:val="both"/>
        <w:rPr>
          <w:sz w:val="24"/>
          <w:szCs w:val="24"/>
        </w:rPr>
      </w:pPr>
      <w:r w:rsidRPr="00557F23">
        <w:rPr>
          <w:sz w:val="24"/>
          <w:szCs w:val="24"/>
        </w:rPr>
        <w:t xml:space="preserve">Who is the Beast of the Earth? He is the False Giant Warrior of the Earth. This is the third part of the unholy trinity of evil. The Dinosaurs derive from a Greek word </w:t>
      </w:r>
      <w:r w:rsidRPr="00557F23">
        <w:rPr>
          <w:b/>
          <w:i/>
          <w:sz w:val="24"/>
          <w:szCs w:val="24"/>
        </w:rPr>
        <w:t>Deinos</w:t>
      </w:r>
      <w:r w:rsidRPr="00557F23">
        <w:rPr>
          <w:sz w:val="24"/>
          <w:szCs w:val="24"/>
        </w:rPr>
        <w:t xml:space="preserve"> meaning “</w:t>
      </w:r>
      <w:r w:rsidRPr="00557F23">
        <w:rPr>
          <w:b/>
          <w:sz w:val="24"/>
          <w:szCs w:val="24"/>
        </w:rPr>
        <w:t>terrible, powerful, wondrous</w:t>
      </w:r>
      <w:r w:rsidRPr="00557F23">
        <w:rPr>
          <w:sz w:val="24"/>
          <w:szCs w:val="24"/>
        </w:rPr>
        <w:t xml:space="preserve">” and a Greek word </w:t>
      </w:r>
      <w:r w:rsidRPr="00557F23">
        <w:rPr>
          <w:b/>
          <w:i/>
          <w:sz w:val="24"/>
          <w:szCs w:val="24"/>
        </w:rPr>
        <w:t>Sauros</w:t>
      </w:r>
      <w:r w:rsidRPr="00557F23">
        <w:rPr>
          <w:sz w:val="24"/>
          <w:szCs w:val="24"/>
        </w:rPr>
        <w:t xml:space="preserve"> meaning “</w:t>
      </w:r>
      <w:r w:rsidRPr="00557F23">
        <w:rPr>
          <w:b/>
          <w:sz w:val="24"/>
          <w:szCs w:val="24"/>
        </w:rPr>
        <w:t>Great Lizard or Great Reptile</w:t>
      </w:r>
      <w:r w:rsidRPr="00557F23">
        <w:rPr>
          <w:sz w:val="24"/>
          <w:szCs w:val="24"/>
        </w:rPr>
        <w:t>.” Scientific evidence declares that the Dinosaurs reach 310,000 pounds and over 100 feet in length. In the scriptures Dinosaurs for the most part is silent, but “</w:t>
      </w:r>
      <w:r w:rsidRPr="00557F23">
        <w:rPr>
          <w:b/>
          <w:sz w:val="24"/>
          <w:szCs w:val="24"/>
        </w:rPr>
        <w:t>The Age of the Dinosaurs</w:t>
      </w:r>
      <w:r w:rsidRPr="00557F23">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557F23">
        <w:rPr>
          <w:sz w:val="24"/>
          <w:szCs w:val="24"/>
          <w:vertAlign w:val="superscript"/>
        </w:rPr>
        <w:t>st</w:t>
      </w:r>
      <w:r w:rsidRPr="00557F23">
        <w:rPr>
          <w:sz w:val="24"/>
          <w:szCs w:val="24"/>
        </w:rPr>
        <w:t xml:space="preserve"> Enoch 60:7-8. This may be the “</w:t>
      </w:r>
      <w:r w:rsidRPr="00557F23">
        <w:rPr>
          <w:b/>
          <w:sz w:val="24"/>
          <w:szCs w:val="24"/>
        </w:rPr>
        <w:t>The Age of the Dinosaurs</w:t>
      </w:r>
      <w:r w:rsidRPr="00557F23">
        <w:rPr>
          <w:sz w:val="24"/>
          <w:szCs w:val="24"/>
        </w:rPr>
        <w:t>” that dwells around the lotus trees. The Female Dinosaur is in Joel 1:20. In Revelation 13:11-18 could refer to the Behemoth Dinosaur or the “</w:t>
      </w:r>
      <w:r w:rsidRPr="00557F23">
        <w:rPr>
          <w:b/>
          <w:sz w:val="24"/>
          <w:szCs w:val="24"/>
        </w:rPr>
        <w:t>Beast of the Earth</w:t>
      </w:r>
      <w:r w:rsidRPr="00557F23">
        <w:rPr>
          <w:sz w:val="24"/>
          <w:szCs w:val="24"/>
        </w:rPr>
        <w:t>” coming back on the Earth at the end time. If You have any questions on the Evil Giants, You must get My book called “</w:t>
      </w:r>
      <w:r w:rsidRPr="00557F23">
        <w:rPr>
          <w:b/>
          <w:sz w:val="24"/>
          <w:szCs w:val="24"/>
        </w:rPr>
        <w:t>The Lord Yah and the 30 Orders of the Biblical Giants, Biblical Dragons and Biblical Law</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The Married Man the False Prophet</w:t>
      </w:r>
    </w:p>
    <w:p w:rsidR="00BE2D51" w:rsidRPr="00557F23" w:rsidRDefault="00BE2D51" w:rsidP="00BE2D51">
      <w:pPr>
        <w:spacing w:line="480" w:lineRule="auto"/>
        <w:jc w:val="both"/>
        <w:rPr>
          <w:sz w:val="24"/>
          <w:szCs w:val="24"/>
        </w:rPr>
      </w:pPr>
      <w:r w:rsidRPr="00557F23">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BE2D51" w:rsidRPr="00557F23" w:rsidRDefault="00BE2D51" w:rsidP="00BE2D51">
      <w:pPr>
        <w:spacing w:line="480" w:lineRule="auto"/>
        <w:jc w:val="both"/>
        <w:rPr>
          <w:sz w:val="24"/>
          <w:szCs w:val="24"/>
        </w:rPr>
      </w:pPr>
      <w:r w:rsidRPr="00557F23">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BE2D51" w:rsidRPr="00557F23" w:rsidRDefault="00BE2D51" w:rsidP="00BE2D51">
      <w:pPr>
        <w:spacing w:line="480" w:lineRule="auto"/>
        <w:jc w:val="both"/>
        <w:rPr>
          <w:sz w:val="24"/>
          <w:szCs w:val="24"/>
        </w:rPr>
      </w:pPr>
      <w:r w:rsidRPr="00557F23">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BE2D51" w:rsidRPr="00557F23" w:rsidRDefault="00BE2D51" w:rsidP="00BE2D51">
      <w:pPr>
        <w:spacing w:line="480" w:lineRule="auto"/>
        <w:jc w:val="both"/>
        <w:rPr>
          <w:sz w:val="24"/>
          <w:szCs w:val="24"/>
        </w:rPr>
      </w:pPr>
      <w:r w:rsidRPr="00557F23">
        <w:rPr>
          <w:sz w:val="24"/>
          <w:szCs w:val="24"/>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557F23">
        <w:rPr>
          <w:sz w:val="24"/>
          <w:szCs w:val="24"/>
          <w:vertAlign w:val="superscript"/>
        </w:rPr>
        <w:t>st</w:t>
      </w:r>
      <w:r w:rsidRPr="00557F23">
        <w:rPr>
          <w:sz w:val="24"/>
          <w:szCs w:val="24"/>
        </w:rPr>
        <w:t xml:space="preserve"> Peter 1:17-21.</w:t>
      </w:r>
    </w:p>
    <w:p w:rsidR="00BE2D51" w:rsidRPr="00557F23" w:rsidRDefault="00BE2D51" w:rsidP="00BE2D51">
      <w:pPr>
        <w:spacing w:line="480" w:lineRule="auto"/>
        <w:jc w:val="both"/>
        <w:rPr>
          <w:sz w:val="24"/>
          <w:szCs w:val="24"/>
        </w:rPr>
      </w:pPr>
      <w:r w:rsidRPr="00557F23">
        <w:rPr>
          <w:sz w:val="24"/>
          <w:szCs w:val="24"/>
        </w:rPr>
        <w:t>The Miracles He performs in Revelation 13:13. This False Prophet performs mighty miracles for Men to see. This is the fulfillment of Jesus’ words in Matthew 24:24 &amp; 2</w:t>
      </w:r>
      <w:r w:rsidRPr="00557F23">
        <w:rPr>
          <w:sz w:val="24"/>
          <w:szCs w:val="24"/>
          <w:vertAlign w:val="superscript"/>
        </w:rPr>
        <w:t>nd</w:t>
      </w:r>
      <w:r w:rsidRPr="00557F23">
        <w:rPr>
          <w:sz w:val="24"/>
          <w:szCs w:val="24"/>
        </w:rPr>
        <w:t xml:space="preserve"> Thessalonians 2:9. The fire He calls down from Heaven is in actuality. In Elijah’s days the Father Stephen answered by literal fire in 1</w:t>
      </w:r>
      <w:r w:rsidRPr="00557F23">
        <w:rPr>
          <w:sz w:val="24"/>
          <w:szCs w:val="24"/>
          <w:vertAlign w:val="superscript"/>
        </w:rPr>
        <w:t>st</w:t>
      </w:r>
      <w:r w:rsidRPr="00557F23">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BE2D51" w:rsidRPr="00557F23" w:rsidRDefault="00BE2D51" w:rsidP="00BE2D51">
      <w:pPr>
        <w:spacing w:line="480" w:lineRule="auto"/>
        <w:jc w:val="both"/>
        <w:rPr>
          <w:sz w:val="24"/>
          <w:szCs w:val="24"/>
        </w:rPr>
      </w:pPr>
      <w:r w:rsidRPr="00557F23">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557F23">
        <w:rPr>
          <w:b/>
          <w:sz w:val="24"/>
          <w:szCs w:val="24"/>
        </w:rPr>
        <w:t>the abomination of desolation</w:t>
      </w:r>
      <w:r w:rsidRPr="00557F23">
        <w:rPr>
          <w:sz w:val="24"/>
          <w:szCs w:val="24"/>
        </w:rPr>
        <w:t>” in Daniel 9:27; 11:45; Matthew 24:15 &amp; 2</w:t>
      </w:r>
      <w:r w:rsidRPr="00557F23">
        <w:rPr>
          <w:sz w:val="24"/>
          <w:szCs w:val="24"/>
          <w:vertAlign w:val="superscript"/>
        </w:rPr>
        <w:t>nd</w:t>
      </w:r>
      <w:r w:rsidRPr="00557F23">
        <w:rPr>
          <w:sz w:val="24"/>
          <w:szCs w:val="24"/>
        </w:rPr>
        <w:t xml:space="preserve"> Thessalonians 2:4. The First Beast---Antichrist was wounded by a sword and did live in Revelation 13:3. </w:t>
      </w:r>
    </w:p>
    <w:p w:rsidR="00BE2D51" w:rsidRPr="00557F23" w:rsidRDefault="00BE2D51" w:rsidP="00BE2D51">
      <w:pPr>
        <w:spacing w:line="480" w:lineRule="auto"/>
        <w:jc w:val="both"/>
        <w:rPr>
          <w:sz w:val="24"/>
          <w:szCs w:val="24"/>
        </w:rPr>
      </w:pPr>
      <w:r w:rsidRPr="00557F23">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557F23">
        <w:rPr>
          <w:b/>
          <w:sz w:val="24"/>
          <w:szCs w:val="24"/>
        </w:rPr>
        <w:t>Supreme Commission or Supreme Strength of God</w:t>
      </w:r>
      <w:r w:rsidRPr="00557F23">
        <w:rPr>
          <w:sz w:val="24"/>
          <w:szCs w:val="24"/>
        </w:rPr>
        <w:t>” as the Spirit &amp; Power of Lord Israel in Luke 1:76 &amp; the One True Brother---Lord John Christ raised up by King Saul which is His New Name in the “</w:t>
      </w:r>
      <w:r w:rsidRPr="00557F23">
        <w:rPr>
          <w:b/>
          <w:sz w:val="24"/>
          <w:szCs w:val="24"/>
        </w:rPr>
        <w:t>Supreme Power (Supreme Omnipotence) of God</w:t>
      </w:r>
      <w:r w:rsidRPr="00557F23">
        <w:rPr>
          <w:sz w:val="24"/>
          <w:szCs w:val="24"/>
        </w:rPr>
        <w:t>” as the Spirit &amp; Power of Lord Elijah in Luke 1:17 &amp; the One True Son---Lord Jesus Christ raised up by King David which is His New Name in the “</w:t>
      </w:r>
      <w:r w:rsidRPr="00557F23">
        <w:rPr>
          <w:b/>
          <w:sz w:val="24"/>
          <w:szCs w:val="24"/>
        </w:rPr>
        <w:t>Word (Supreme Wisdom---Omniscience) of God or Logos</w:t>
      </w:r>
      <w:r w:rsidRPr="00557F23">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557F23">
        <w:rPr>
          <w:b/>
          <w:sz w:val="24"/>
          <w:szCs w:val="24"/>
        </w:rPr>
        <w:t>Supreme Authority or Supreme Almightiness of God</w:t>
      </w:r>
      <w:r w:rsidRPr="00557F23">
        <w:rPr>
          <w:sz w:val="24"/>
          <w:szCs w:val="24"/>
        </w:rPr>
        <w:t>” as the Spirit &amp; Power of the Lord Michael in Jude 9) of the Lord Yahweh’s Witness in the One True God the Father---the Lord Stephen Christ raised up by King Solomon which is His New Name in the “</w:t>
      </w:r>
      <w:r w:rsidRPr="00557F23">
        <w:rPr>
          <w:b/>
          <w:sz w:val="24"/>
          <w:szCs w:val="24"/>
        </w:rPr>
        <w:t>Supreme Lordship called the Omni-Benevolence or Agape Love of God</w:t>
      </w:r>
      <w:r w:rsidRPr="00557F23">
        <w:rPr>
          <w:sz w:val="24"/>
          <w:szCs w:val="24"/>
        </w:rPr>
        <w:t xml:space="preserve">” as the Spirit &amp; Power of the Lord Enoch in Genesis 5:23 &amp; Jude 14-15) in Matthew 17:1-13; Zechariah 4:1-14 &amp; Revelation 11:3-14; 19:11-16. </w:t>
      </w:r>
    </w:p>
    <w:p w:rsidR="00BE2D51" w:rsidRPr="00557F23" w:rsidRDefault="00BE2D51" w:rsidP="00BE2D51">
      <w:pPr>
        <w:spacing w:line="480" w:lineRule="auto"/>
        <w:jc w:val="both"/>
        <w:rPr>
          <w:sz w:val="24"/>
          <w:szCs w:val="24"/>
        </w:rPr>
      </w:pPr>
      <w:r w:rsidRPr="00557F23">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BE2D51" w:rsidRPr="00557F23" w:rsidRDefault="00BE2D51" w:rsidP="00BE2D51">
      <w:pPr>
        <w:spacing w:line="480" w:lineRule="auto"/>
        <w:jc w:val="both"/>
        <w:rPr>
          <w:sz w:val="24"/>
          <w:szCs w:val="24"/>
        </w:rPr>
      </w:pPr>
      <w:r w:rsidRPr="00557F23">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557F23">
        <w:rPr>
          <w:b/>
          <w:i/>
          <w:sz w:val="24"/>
          <w:szCs w:val="24"/>
        </w:rPr>
        <w:t>Porniea</w:t>
      </w:r>
      <w:r w:rsidRPr="00557F23">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557F23">
        <w:rPr>
          <w:b/>
          <w:sz w:val="24"/>
          <w:szCs w:val="24"/>
        </w:rPr>
        <w:t>LORD JEHOVAH, LORD VICTOR &amp; LORD YAHWEH</w:t>
      </w:r>
      <w:r w:rsidRPr="00557F23">
        <w:rPr>
          <w:sz w:val="24"/>
          <w:szCs w:val="24"/>
        </w:rPr>
        <w:t xml:space="preserve"> in the OKJV with the NKJV has the perfection number of 7 occurrences these three times each in Genesis 22:14; Exodus 6:3; 17:15; Judges 6:24; Psalms 83:18 &amp; Isaiah 12:2; 26:4. The </w:t>
      </w:r>
      <w:r w:rsidRPr="00557F23">
        <w:rPr>
          <w:b/>
          <w:sz w:val="24"/>
          <w:szCs w:val="24"/>
        </w:rPr>
        <w:t>FATHER STEPHEN OUR LORD</w:t>
      </w:r>
      <w:r w:rsidRPr="00557F23">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BE2D51" w:rsidRPr="00557F23" w:rsidRDefault="00BE2D51" w:rsidP="00BE2D51">
      <w:pPr>
        <w:spacing w:line="480" w:lineRule="auto"/>
        <w:jc w:val="center"/>
        <w:rPr>
          <w:b/>
          <w:sz w:val="24"/>
          <w:szCs w:val="24"/>
        </w:rPr>
      </w:pPr>
      <w:r w:rsidRPr="00557F23">
        <w:rPr>
          <w:b/>
          <w:sz w:val="24"/>
          <w:szCs w:val="24"/>
        </w:rPr>
        <w:t>The Married Man the False Antichrist</w:t>
      </w:r>
    </w:p>
    <w:p w:rsidR="00BE2D51" w:rsidRPr="00557F23" w:rsidRDefault="00BE2D51" w:rsidP="00BE2D51">
      <w:pPr>
        <w:spacing w:line="480" w:lineRule="auto"/>
        <w:jc w:val="both"/>
        <w:rPr>
          <w:sz w:val="24"/>
          <w:szCs w:val="24"/>
        </w:rPr>
      </w:pPr>
      <w:r w:rsidRPr="00557F23">
        <w:rPr>
          <w:sz w:val="24"/>
          <w:szCs w:val="24"/>
        </w:rPr>
        <w:t>The Great Whore’s Bridegroom---the Antichrist in Revelation 17:7-18. This First Beast is the Antichrist that We saw coming up in Revelation 13:1-10. The Great Red Dragon which is the Scarlet Colored Beast was given the Key of the “</w:t>
      </w:r>
      <w:r w:rsidRPr="00557F23">
        <w:rPr>
          <w:b/>
          <w:sz w:val="24"/>
          <w:szCs w:val="24"/>
        </w:rPr>
        <w:t>Bottomless Pit”</w:t>
      </w:r>
      <w:r w:rsidRPr="00557F23">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557F23">
        <w:rPr>
          <w:b/>
          <w:sz w:val="24"/>
          <w:szCs w:val="24"/>
        </w:rPr>
        <w:t>go into perdition</w:t>
      </w:r>
      <w:r w:rsidRPr="00557F23">
        <w:rPr>
          <w:sz w:val="24"/>
          <w:szCs w:val="24"/>
        </w:rPr>
        <w:t>.” The Apostle Paul called the Antichrist the “</w:t>
      </w:r>
      <w:r w:rsidRPr="00557F23">
        <w:rPr>
          <w:b/>
          <w:sz w:val="24"/>
          <w:szCs w:val="24"/>
        </w:rPr>
        <w:t>Man of Lawlessness</w:t>
      </w:r>
      <w:r w:rsidRPr="00557F23">
        <w:rPr>
          <w:sz w:val="24"/>
          <w:szCs w:val="24"/>
        </w:rPr>
        <w:t>” and the “</w:t>
      </w:r>
      <w:r w:rsidRPr="00557F23">
        <w:rPr>
          <w:b/>
          <w:sz w:val="24"/>
          <w:szCs w:val="24"/>
        </w:rPr>
        <w:t>Son of Perdition</w:t>
      </w:r>
      <w:r w:rsidRPr="00557F23">
        <w:rPr>
          <w:sz w:val="24"/>
          <w:szCs w:val="24"/>
        </w:rPr>
        <w:t>” in 2</w:t>
      </w:r>
      <w:r w:rsidRPr="00557F23">
        <w:rPr>
          <w:sz w:val="24"/>
          <w:szCs w:val="24"/>
          <w:vertAlign w:val="superscript"/>
        </w:rPr>
        <w:t>nd</w:t>
      </w:r>
      <w:r w:rsidRPr="00557F23">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BE2D51" w:rsidRPr="00557F23" w:rsidRDefault="00BE2D51" w:rsidP="00BE2D51">
      <w:pPr>
        <w:spacing w:line="480" w:lineRule="auto"/>
        <w:jc w:val="both"/>
        <w:rPr>
          <w:sz w:val="24"/>
          <w:szCs w:val="24"/>
        </w:rPr>
      </w:pPr>
      <w:r w:rsidRPr="00557F23">
        <w:rPr>
          <w:sz w:val="24"/>
          <w:szCs w:val="24"/>
        </w:rPr>
        <w:t>The place where the Whore sits in Revelation 17:9. There are two acceptable interpretations of what these mountains represent. First, is Rome held by many Scholars today. Rome is called “</w:t>
      </w:r>
      <w:r w:rsidRPr="00557F23">
        <w:rPr>
          <w:b/>
          <w:sz w:val="24"/>
          <w:szCs w:val="24"/>
        </w:rPr>
        <w:t>the city of seven hills</w:t>
      </w:r>
      <w:r w:rsidRPr="00557F23">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557F23">
        <w:rPr>
          <w:b/>
          <w:sz w:val="24"/>
          <w:szCs w:val="24"/>
        </w:rPr>
        <w:t>Seven Mountains</w:t>
      </w:r>
      <w:r w:rsidRPr="00557F23">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BE2D51" w:rsidRPr="00557F23" w:rsidRDefault="00BE2D51" w:rsidP="00BE2D51">
      <w:pPr>
        <w:spacing w:line="480" w:lineRule="auto"/>
        <w:jc w:val="both"/>
        <w:rPr>
          <w:sz w:val="24"/>
          <w:szCs w:val="24"/>
        </w:rPr>
      </w:pPr>
      <w:r w:rsidRPr="00557F23">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557F23">
        <w:rPr>
          <w:b/>
          <w:sz w:val="24"/>
          <w:szCs w:val="24"/>
        </w:rPr>
        <w:t>one is</w:t>
      </w:r>
      <w:r w:rsidRPr="00557F23">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557F23">
        <w:rPr>
          <w:b/>
          <w:sz w:val="24"/>
          <w:szCs w:val="24"/>
        </w:rPr>
        <w:t>is not yet come</w:t>
      </w:r>
      <w:r w:rsidRPr="00557F23">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BE2D51" w:rsidRPr="00557F23" w:rsidRDefault="00BE2D51" w:rsidP="00BE2D51">
      <w:pPr>
        <w:spacing w:line="480" w:lineRule="auto"/>
        <w:jc w:val="both"/>
        <w:rPr>
          <w:sz w:val="24"/>
          <w:szCs w:val="24"/>
        </w:rPr>
      </w:pPr>
      <w:r w:rsidRPr="00557F23">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BE2D51" w:rsidRPr="00557F23" w:rsidRDefault="00BE2D51" w:rsidP="00BE2D51">
      <w:pPr>
        <w:spacing w:line="480" w:lineRule="auto"/>
        <w:jc w:val="both"/>
        <w:rPr>
          <w:sz w:val="24"/>
          <w:szCs w:val="24"/>
        </w:rPr>
      </w:pPr>
      <w:r w:rsidRPr="00557F23">
        <w:rPr>
          <w:sz w:val="24"/>
          <w:szCs w:val="24"/>
        </w:rPr>
        <w:t>The Co-Rulers with the Antichrist in Revelation 17:12. These “</w:t>
      </w:r>
      <w:r w:rsidRPr="00557F23">
        <w:rPr>
          <w:b/>
          <w:sz w:val="24"/>
          <w:szCs w:val="24"/>
        </w:rPr>
        <w:t>Ten Horns</w:t>
      </w:r>
      <w:r w:rsidRPr="00557F23">
        <w:rPr>
          <w:sz w:val="24"/>
          <w:szCs w:val="24"/>
        </w:rPr>
        <w:t>” are “</w:t>
      </w:r>
      <w:r w:rsidRPr="00557F23">
        <w:rPr>
          <w:b/>
          <w:sz w:val="24"/>
          <w:szCs w:val="24"/>
        </w:rPr>
        <w:t>Ten Kings</w:t>
      </w:r>
      <w:r w:rsidRPr="00557F23">
        <w:rPr>
          <w:sz w:val="24"/>
          <w:szCs w:val="24"/>
        </w:rPr>
        <w:t>” are the same proposed in Daniel 2:40-45; 7:7-8 &amp; Revelation 12:3; 13:1; 17:3. This is projected from Daniel’s time to the present and is the final stage of Earthly Kingdoms. The “</w:t>
      </w:r>
      <w:r w:rsidRPr="00557F23">
        <w:rPr>
          <w:b/>
          <w:sz w:val="24"/>
          <w:szCs w:val="24"/>
        </w:rPr>
        <w:t>one hour</w:t>
      </w:r>
      <w:r w:rsidRPr="00557F23">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BE2D51" w:rsidRPr="00557F23" w:rsidRDefault="00BE2D51" w:rsidP="00BE2D51">
      <w:pPr>
        <w:spacing w:line="480" w:lineRule="auto"/>
        <w:jc w:val="both"/>
        <w:rPr>
          <w:sz w:val="24"/>
          <w:szCs w:val="24"/>
        </w:rPr>
      </w:pPr>
      <w:r w:rsidRPr="00557F23">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BE2D51" w:rsidRPr="00557F23" w:rsidRDefault="00BE2D51" w:rsidP="00BE2D51">
      <w:pPr>
        <w:spacing w:line="480" w:lineRule="auto"/>
        <w:jc w:val="both"/>
        <w:rPr>
          <w:sz w:val="24"/>
          <w:szCs w:val="24"/>
        </w:rPr>
      </w:pPr>
      <w:r w:rsidRPr="00557F23">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BE2D51" w:rsidRPr="00557F23" w:rsidRDefault="00BE2D51" w:rsidP="00BE2D51">
      <w:pPr>
        <w:spacing w:line="480" w:lineRule="auto"/>
        <w:jc w:val="center"/>
        <w:rPr>
          <w:b/>
          <w:sz w:val="24"/>
          <w:szCs w:val="24"/>
        </w:rPr>
      </w:pPr>
      <w:r w:rsidRPr="00557F23">
        <w:rPr>
          <w:b/>
          <w:sz w:val="24"/>
          <w:szCs w:val="24"/>
        </w:rPr>
        <w:t>The Fall of the False Prophet and the Antichrist</w:t>
      </w:r>
    </w:p>
    <w:p w:rsidR="00BE2D51" w:rsidRPr="00557F23" w:rsidRDefault="00BE2D51" w:rsidP="00BE2D51">
      <w:pPr>
        <w:spacing w:line="480" w:lineRule="auto"/>
        <w:jc w:val="both"/>
        <w:rPr>
          <w:sz w:val="24"/>
          <w:szCs w:val="24"/>
        </w:rPr>
      </w:pPr>
      <w:r w:rsidRPr="00557F23">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557F23">
        <w:rPr>
          <w:b/>
          <w:sz w:val="24"/>
          <w:szCs w:val="24"/>
        </w:rPr>
        <w:t>Faithful and True</w:t>
      </w:r>
      <w:r w:rsidRPr="00557F23">
        <w:rPr>
          <w:sz w:val="24"/>
          <w:szCs w:val="24"/>
        </w:rPr>
        <w:t>” which separates Him from all the Worldly Nations that He will pass Impartial Judgment/Justice on by the Father Stephen Our Lord in Acts 17:28-31; Matthew 25:31-46 &amp; 1</w:t>
      </w:r>
      <w:r w:rsidRPr="00557F23">
        <w:rPr>
          <w:sz w:val="24"/>
          <w:szCs w:val="24"/>
          <w:vertAlign w:val="superscript"/>
        </w:rPr>
        <w:t>st</w:t>
      </w:r>
      <w:r w:rsidRPr="00557F23">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557F23">
        <w:rPr>
          <w:b/>
          <w:sz w:val="24"/>
          <w:szCs w:val="24"/>
        </w:rPr>
        <w:t>Infallible Word of God</w:t>
      </w:r>
      <w:r w:rsidRPr="00557F23">
        <w:rPr>
          <w:sz w:val="24"/>
          <w:szCs w:val="24"/>
        </w:rPr>
        <w:t>” is in Revelation 19:12-13. If You have any questions on the white skin-colored Jesus Christ, You must get My book called “</w:t>
      </w:r>
      <w:r w:rsidRPr="00557F23">
        <w:rPr>
          <w:b/>
          <w:sz w:val="24"/>
          <w:szCs w:val="24"/>
        </w:rPr>
        <w:t>The Lord Yah and the Different Kinds of Flesh in the Holy Bible</w:t>
      </w:r>
      <w:r w:rsidRPr="00557F23">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557F23">
        <w:rPr>
          <w:sz w:val="24"/>
          <w:szCs w:val="24"/>
          <w:vertAlign w:val="superscript"/>
        </w:rPr>
        <w:t>nd</w:t>
      </w:r>
      <w:r w:rsidRPr="00557F23">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BE2D51" w:rsidRPr="00557F23" w:rsidRDefault="00BE2D51" w:rsidP="00BE2D51">
      <w:pPr>
        <w:spacing w:line="480" w:lineRule="auto"/>
        <w:jc w:val="both"/>
        <w:rPr>
          <w:sz w:val="24"/>
          <w:szCs w:val="24"/>
        </w:rPr>
      </w:pPr>
      <w:r w:rsidRPr="00557F23">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557F23">
        <w:rPr>
          <w:sz w:val="24"/>
          <w:szCs w:val="24"/>
          <w:vertAlign w:val="superscript"/>
        </w:rPr>
        <w:t>st</w:t>
      </w:r>
      <w:r w:rsidRPr="00557F23">
        <w:rPr>
          <w:sz w:val="24"/>
          <w:szCs w:val="24"/>
        </w:rPr>
        <w:t xml:space="preserve"> Corinthians 6:2. The Saintly Christian Lords Jealous Law Justice Armor is in Wisdom of Solomon 5:15-23. </w:t>
      </w:r>
    </w:p>
    <w:p w:rsidR="00BE2D51" w:rsidRPr="00557F23" w:rsidRDefault="00BE2D51" w:rsidP="00BE2D51">
      <w:pPr>
        <w:spacing w:line="480" w:lineRule="auto"/>
        <w:jc w:val="both"/>
        <w:rPr>
          <w:sz w:val="24"/>
          <w:szCs w:val="24"/>
        </w:rPr>
      </w:pPr>
      <w:r w:rsidRPr="00557F23">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BE2D51" w:rsidRPr="00557F23" w:rsidRDefault="00BE2D51" w:rsidP="00BE2D51">
      <w:pPr>
        <w:spacing w:line="480" w:lineRule="auto"/>
        <w:jc w:val="both"/>
        <w:rPr>
          <w:sz w:val="24"/>
          <w:szCs w:val="24"/>
        </w:rPr>
      </w:pPr>
      <w:r w:rsidRPr="00557F23">
        <w:rPr>
          <w:sz w:val="24"/>
          <w:szCs w:val="24"/>
        </w:rPr>
        <w:t>The Christ has on His vesture (garment) and on His thigh a name written, “</w:t>
      </w:r>
      <w:r w:rsidRPr="00557F23">
        <w:rPr>
          <w:b/>
          <w:sz w:val="24"/>
          <w:szCs w:val="24"/>
        </w:rPr>
        <w:t>KING OF KINGS &amp; LORD OF LORDS (GOD OF GODS)</w:t>
      </w:r>
      <w:r w:rsidRPr="00557F23">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BE2D51" w:rsidRPr="00557F23" w:rsidRDefault="00BE2D51" w:rsidP="00BE2D51">
      <w:pPr>
        <w:spacing w:line="480" w:lineRule="auto"/>
        <w:jc w:val="both"/>
        <w:rPr>
          <w:sz w:val="24"/>
          <w:szCs w:val="24"/>
        </w:rPr>
      </w:pPr>
      <w:r w:rsidRPr="00557F23">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557F23">
        <w:rPr>
          <w:sz w:val="24"/>
          <w:szCs w:val="24"/>
          <w:vertAlign w:val="superscript"/>
        </w:rPr>
        <w:t>st</w:t>
      </w:r>
      <w:r w:rsidRPr="00557F23">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BE2D51" w:rsidRPr="00557F23" w:rsidRDefault="00BE2D51" w:rsidP="00BE2D51">
      <w:pPr>
        <w:spacing w:line="480" w:lineRule="auto"/>
        <w:jc w:val="both"/>
        <w:rPr>
          <w:sz w:val="24"/>
          <w:szCs w:val="24"/>
        </w:rPr>
      </w:pPr>
      <w:r w:rsidRPr="00557F23">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BE2D51" w:rsidRPr="00557F23" w:rsidRDefault="00BE2D51" w:rsidP="00BE2D51">
      <w:pPr>
        <w:spacing w:line="480" w:lineRule="auto"/>
        <w:jc w:val="both"/>
        <w:rPr>
          <w:sz w:val="24"/>
          <w:szCs w:val="24"/>
        </w:rPr>
      </w:pPr>
      <w:r w:rsidRPr="00557F23">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BE2D51" w:rsidRPr="00557F23" w:rsidRDefault="00BE2D51" w:rsidP="00BE2D51">
      <w:pPr>
        <w:spacing w:line="480" w:lineRule="auto"/>
        <w:jc w:val="center"/>
        <w:rPr>
          <w:b/>
          <w:sz w:val="24"/>
          <w:szCs w:val="24"/>
        </w:rPr>
      </w:pPr>
      <w:r w:rsidRPr="00557F23">
        <w:rPr>
          <w:b/>
          <w:sz w:val="24"/>
          <w:szCs w:val="24"/>
        </w:rPr>
        <w:t>The Married False Angel Lucifer also called the Devil &amp; Satan that committed the Eternal Sin in Lordship of the Law</w:t>
      </w:r>
    </w:p>
    <w:p w:rsidR="00BE2D51" w:rsidRPr="00557F23" w:rsidRDefault="00BE2D51" w:rsidP="00BE2D51">
      <w:pPr>
        <w:spacing w:line="480" w:lineRule="auto"/>
        <w:jc w:val="both"/>
        <w:rPr>
          <w:sz w:val="24"/>
          <w:szCs w:val="24"/>
        </w:rPr>
      </w:pPr>
      <w:r w:rsidRPr="00557F23">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557F23">
        <w:rPr>
          <w:sz w:val="24"/>
          <w:szCs w:val="24"/>
          <w:vertAlign w:val="superscript"/>
        </w:rPr>
        <w:t>nd</w:t>
      </w:r>
      <w:r w:rsidRPr="00557F23">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557F23">
        <w:rPr>
          <w:sz w:val="24"/>
          <w:szCs w:val="24"/>
          <w:vertAlign w:val="superscript"/>
        </w:rPr>
        <w:t>st</w:t>
      </w:r>
      <w:r w:rsidRPr="00557F23">
        <w:rPr>
          <w:sz w:val="24"/>
          <w:szCs w:val="24"/>
        </w:rPr>
        <w:t xml:space="preserve"> utterance from the Lord Stephen is to cast the Angel Lucifer into Hell), to the lowest depths of the Pit. Those who see You will gaze at You (2</w:t>
      </w:r>
      <w:r w:rsidRPr="00557F23">
        <w:rPr>
          <w:sz w:val="24"/>
          <w:szCs w:val="24"/>
          <w:vertAlign w:val="superscript"/>
        </w:rPr>
        <w:t>nd</w:t>
      </w:r>
      <w:r w:rsidRPr="00557F23">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557F23">
        <w:rPr>
          <w:sz w:val="24"/>
          <w:szCs w:val="24"/>
          <w:vertAlign w:val="superscript"/>
        </w:rPr>
        <w:t>rd</w:t>
      </w:r>
      <w:r w:rsidRPr="00557F23">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557F23">
        <w:rPr>
          <w:sz w:val="24"/>
          <w:szCs w:val="24"/>
          <w:vertAlign w:val="superscript"/>
        </w:rPr>
        <w:t>th</w:t>
      </w:r>
      <w:r w:rsidRPr="00557F23">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557F23">
        <w:rPr>
          <w:sz w:val="24"/>
          <w:szCs w:val="24"/>
          <w:vertAlign w:val="superscript"/>
        </w:rPr>
        <w:t>th</w:t>
      </w:r>
      <w:r w:rsidRPr="00557F23">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BE2D51" w:rsidRPr="00557F23" w:rsidRDefault="00BE2D51" w:rsidP="00BE2D51">
      <w:pPr>
        <w:spacing w:line="480" w:lineRule="auto"/>
        <w:jc w:val="both"/>
        <w:rPr>
          <w:sz w:val="24"/>
          <w:szCs w:val="24"/>
        </w:rPr>
      </w:pPr>
      <w:r w:rsidRPr="00557F23">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BE2D51" w:rsidRPr="00557F23" w:rsidRDefault="00BE2D51" w:rsidP="00BE2D51">
      <w:pPr>
        <w:spacing w:line="480" w:lineRule="auto"/>
        <w:jc w:val="both"/>
        <w:rPr>
          <w:sz w:val="24"/>
          <w:szCs w:val="24"/>
        </w:rPr>
      </w:pPr>
      <w:r w:rsidRPr="00557F23">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BE2D51" w:rsidRPr="00557F23" w:rsidRDefault="00BE2D51" w:rsidP="00BE2D51">
      <w:pPr>
        <w:spacing w:line="480" w:lineRule="auto"/>
        <w:jc w:val="both"/>
        <w:rPr>
          <w:sz w:val="24"/>
          <w:szCs w:val="24"/>
        </w:rPr>
      </w:pPr>
      <w:r w:rsidRPr="00557F23">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557F23">
        <w:rPr>
          <w:sz w:val="24"/>
          <w:szCs w:val="24"/>
          <w:vertAlign w:val="superscript"/>
        </w:rPr>
        <w:t>nd</w:t>
      </w:r>
      <w:r w:rsidRPr="00557F23">
        <w:rPr>
          <w:sz w:val="24"/>
          <w:szCs w:val="24"/>
        </w:rPr>
        <w:t xml:space="preserve"> Corinthians 11:12-15.</w:t>
      </w:r>
    </w:p>
    <w:p w:rsidR="00BE2D51" w:rsidRPr="00557F23" w:rsidRDefault="00BE2D51" w:rsidP="00BE2D51">
      <w:pPr>
        <w:spacing w:line="480" w:lineRule="auto"/>
        <w:jc w:val="both"/>
        <w:rPr>
          <w:sz w:val="24"/>
          <w:szCs w:val="24"/>
        </w:rPr>
      </w:pPr>
      <w:r w:rsidRPr="00557F23">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BE2D51" w:rsidRPr="00557F23" w:rsidRDefault="00BE2D51" w:rsidP="00BE2D51">
      <w:pPr>
        <w:spacing w:line="480" w:lineRule="auto"/>
        <w:jc w:val="both"/>
        <w:rPr>
          <w:sz w:val="24"/>
          <w:szCs w:val="24"/>
        </w:rPr>
      </w:pPr>
      <w:r w:rsidRPr="00557F23">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557F23">
        <w:rPr>
          <w:sz w:val="24"/>
          <w:szCs w:val="24"/>
          <w:vertAlign w:val="superscript"/>
        </w:rPr>
        <w:t>nd</w:t>
      </w:r>
      <w:r w:rsidRPr="00557F23">
        <w:rPr>
          <w:sz w:val="24"/>
          <w:szCs w:val="24"/>
        </w:rPr>
        <w:t xml:space="preserve"> Peter 2:4; Romans 2:12; 1</w:t>
      </w:r>
      <w:r w:rsidRPr="00557F23">
        <w:rPr>
          <w:sz w:val="24"/>
          <w:szCs w:val="24"/>
          <w:vertAlign w:val="superscript"/>
        </w:rPr>
        <w:t>st</w:t>
      </w:r>
      <w:r w:rsidRPr="00557F23">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557F23">
        <w:rPr>
          <w:sz w:val="24"/>
          <w:szCs w:val="24"/>
          <w:vertAlign w:val="superscript"/>
        </w:rPr>
        <w:t>st</w:t>
      </w:r>
      <w:r w:rsidRPr="00557F23">
        <w:rPr>
          <w:sz w:val="24"/>
          <w:szCs w:val="24"/>
        </w:rPr>
        <w:t xml:space="preserve"> John 1:10 says “If We say that We have not sinned (1/3 of the Angel Lords), We make Him (Father Stephen Our Lord) a Liar, and His word is not in Us.”  </w:t>
      </w:r>
    </w:p>
    <w:p w:rsidR="00BE2D51" w:rsidRPr="00557F23" w:rsidRDefault="00BE2D51" w:rsidP="00BE2D51">
      <w:pPr>
        <w:spacing w:line="480" w:lineRule="auto"/>
        <w:jc w:val="center"/>
        <w:rPr>
          <w:b/>
          <w:sz w:val="24"/>
          <w:szCs w:val="24"/>
        </w:rPr>
      </w:pPr>
      <w:r w:rsidRPr="00557F23">
        <w:rPr>
          <w:b/>
          <w:sz w:val="24"/>
          <w:szCs w:val="24"/>
        </w:rPr>
        <w:t>The Married False Lord Lucifer called the False Father Lucifer of Lies</w:t>
      </w:r>
    </w:p>
    <w:p w:rsidR="00BE2D51" w:rsidRPr="00557F23" w:rsidRDefault="00BE2D51" w:rsidP="00BE2D51">
      <w:pPr>
        <w:spacing w:line="480" w:lineRule="auto"/>
        <w:jc w:val="both"/>
        <w:rPr>
          <w:sz w:val="24"/>
          <w:szCs w:val="24"/>
        </w:rPr>
      </w:pPr>
      <w:r w:rsidRPr="00557F23">
        <w:rPr>
          <w:sz w:val="24"/>
          <w:szCs w:val="24"/>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557F23">
        <w:rPr>
          <w:sz w:val="24"/>
          <w:szCs w:val="24"/>
          <w:vertAlign w:val="superscript"/>
        </w:rPr>
        <w:t>st</w:t>
      </w:r>
      <w:r w:rsidRPr="00557F23">
        <w:rPr>
          <w:sz w:val="24"/>
          <w:szCs w:val="24"/>
        </w:rPr>
        <w:t xml:space="preserve"> John 3:9; 5:6-13 &amp; 1</w:t>
      </w:r>
      <w:r w:rsidRPr="00557F23">
        <w:rPr>
          <w:sz w:val="24"/>
          <w:szCs w:val="24"/>
          <w:vertAlign w:val="superscript"/>
        </w:rPr>
        <w:t>st</w:t>
      </w:r>
      <w:r w:rsidRPr="00557F23">
        <w:rPr>
          <w:sz w:val="24"/>
          <w:szCs w:val="24"/>
        </w:rPr>
        <w:t xml:space="preserve"> Esdras 3:12, 4:35, 38, 40-41; 2</w:t>
      </w:r>
      <w:r w:rsidRPr="00557F23">
        <w:rPr>
          <w:sz w:val="24"/>
          <w:szCs w:val="24"/>
          <w:vertAlign w:val="superscript"/>
        </w:rPr>
        <w:t>nd</w:t>
      </w:r>
      <w:r w:rsidRPr="00557F23">
        <w:rPr>
          <w:sz w:val="24"/>
          <w:szCs w:val="24"/>
        </w:rPr>
        <w:t xml:space="preserve"> Esdras 6:28; 7:34; Tobit 14:7; Wisdom of Solomon 3:9; Sirach 4:28; 11:7; 34:4; Song of the Three Jews 4-5 &amp; 2</w:t>
      </w:r>
      <w:r w:rsidRPr="00557F23">
        <w:rPr>
          <w:sz w:val="24"/>
          <w:szCs w:val="24"/>
          <w:vertAlign w:val="superscript"/>
        </w:rPr>
        <w:t>nd</w:t>
      </w:r>
      <w:r w:rsidRPr="00557F23">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557F23">
        <w:rPr>
          <w:sz w:val="24"/>
          <w:szCs w:val="24"/>
          <w:vertAlign w:val="superscript"/>
        </w:rPr>
        <w:t>nd</w:t>
      </w:r>
      <w:r w:rsidRPr="00557F23">
        <w:rPr>
          <w:sz w:val="24"/>
          <w:szCs w:val="24"/>
        </w:rPr>
        <w:t xml:space="preserve"> Corinthians 11:12-15; 1</w:t>
      </w:r>
      <w:r w:rsidRPr="00557F23">
        <w:rPr>
          <w:sz w:val="24"/>
          <w:szCs w:val="24"/>
          <w:vertAlign w:val="superscript"/>
        </w:rPr>
        <w:t>st</w:t>
      </w:r>
      <w:r w:rsidRPr="00557F23">
        <w:rPr>
          <w:sz w:val="24"/>
          <w:szCs w:val="24"/>
        </w:rPr>
        <w:t xml:space="preserve"> Timothy 4:1-5; 2</w:t>
      </w:r>
      <w:r w:rsidRPr="00557F23">
        <w:rPr>
          <w:sz w:val="24"/>
          <w:szCs w:val="24"/>
          <w:vertAlign w:val="superscript"/>
        </w:rPr>
        <w:t>nd</w:t>
      </w:r>
      <w:r w:rsidRPr="00557F23">
        <w:rPr>
          <w:sz w:val="24"/>
          <w:szCs w:val="24"/>
        </w:rPr>
        <w:t xml:space="preserve"> Peter 2:1-22; 2</w:t>
      </w:r>
      <w:r w:rsidRPr="00557F23">
        <w:rPr>
          <w:sz w:val="24"/>
          <w:szCs w:val="24"/>
          <w:vertAlign w:val="superscript"/>
        </w:rPr>
        <w:t>nd</w:t>
      </w:r>
      <w:r w:rsidRPr="00557F23">
        <w:rPr>
          <w:sz w:val="24"/>
          <w:szCs w:val="24"/>
        </w:rPr>
        <w:t xml:space="preserve"> Thessalonians 2:1-12; 1</w:t>
      </w:r>
      <w:r w:rsidRPr="00557F23">
        <w:rPr>
          <w:sz w:val="24"/>
          <w:szCs w:val="24"/>
          <w:vertAlign w:val="superscript"/>
        </w:rPr>
        <w:t>st</w:t>
      </w:r>
      <w:r w:rsidRPr="00557F23">
        <w:rPr>
          <w:sz w:val="24"/>
          <w:szCs w:val="24"/>
        </w:rPr>
        <w:t xml:space="preserve"> John 3:24-4:6; 2</w:t>
      </w:r>
      <w:r w:rsidRPr="00557F23">
        <w:rPr>
          <w:sz w:val="24"/>
          <w:szCs w:val="24"/>
          <w:vertAlign w:val="superscript"/>
        </w:rPr>
        <w:t>nd</w:t>
      </w:r>
      <w:r w:rsidRPr="00557F23">
        <w:rPr>
          <w:sz w:val="24"/>
          <w:szCs w:val="24"/>
        </w:rPr>
        <w:t xml:space="preserve"> John 7-11; Jude 5-19 &amp; Revelation 13:1-18; 17:1-20:10. To call the Father Stephen a Lord Man is a Lie to try to make Him into a Liar in Acts 6:5-15; Romans 3:1-23 &amp; 1</w:t>
      </w:r>
      <w:r w:rsidRPr="00557F23">
        <w:rPr>
          <w:sz w:val="24"/>
          <w:szCs w:val="24"/>
          <w:vertAlign w:val="superscript"/>
        </w:rPr>
        <w:t>st</w:t>
      </w:r>
      <w:r w:rsidRPr="00557F23">
        <w:rPr>
          <w:sz w:val="24"/>
          <w:szCs w:val="24"/>
        </w:rPr>
        <w:t xml:space="preserve"> John 1:8, 10.</w:t>
      </w:r>
    </w:p>
    <w:p w:rsidR="00BE2D51" w:rsidRPr="00557F23" w:rsidRDefault="00BE2D51" w:rsidP="00BE2D51">
      <w:pPr>
        <w:spacing w:line="480" w:lineRule="auto"/>
        <w:jc w:val="center"/>
        <w:rPr>
          <w:b/>
          <w:sz w:val="24"/>
          <w:szCs w:val="24"/>
        </w:rPr>
      </w:pPr>
      <w:r w:rsidRPr="00557F23">
        <w:rPr>
          <w:b/>
          <w:sz w:val="24"/>
          <w:szCs w:val="24"/>
        </w:rPr>
        <w:t xml:space="preserve">The Married Lord Lucifer called the Married Lord called Wisdom the False Creator of the </w:t>
      </w:r>
    </w:p>
    <w:p w:rsidR="00BE2D51" w:rsidRPr="00557F23" w:rsidRDefault="00BE2D51" w:rsidP="00BE2D51">
      <w:pPr>
        <w:spacing w:line="480" w:lineRule="auto"/>
        <w:jc w:val="center"/>
        <w:rPr>
          <w:b/>
          <w:sz w:val="24"/>
          <w:szCs w:val="24"/>
        </w:rPr>
      </w:pPr>
      <w:r w:rsidRPr="00557F23">
        <w:rPr>
          <w:b/>
          <w:sz w:val="24"/>
          <w:szCs w:val="24"/>
        </w:rPr>
        <w:t>Eternal Sin in Lordship</w:t>
      </w:r>
    </w:p>
    <w:p w:rsidR="00BE2D51" w:rsidRPr="00557F23" w:rsidRDefault="00BE2D51" w:rsidP="00BE2D51">
      <w:pPr>
        <w:spacing w:line="480" w:lineRule="auto"/>
        <w:jc w:val="both"/>
        <w:rPr>
          <w:sz w:val="24"/>
          <w:szCs w:val="24"/>
        </w:rPr>
      </w:pPr>
      <w:r w:rsidRPr="00557F23">
        <w:rPr>
          <w:sz w:val="24"/>
          <w:szCs w:val="24"/>
        </w:rPr>
        <w:t xml:space="preserve">The Father Stephen Our Lord’s Supreme Eternal Creation the Single Lord called Lordship for 120 years with the Lord Yahweh. In Proverbs 8:22-25 (RSV) declares “The </w:t>
      </w:r>
      <w:r w:rsidRPr="00557F23">
        <w:rPr>
          <w:b/>
          <w:sz w:val="24"/>
          <w:szCs w:val="24"/>
        </w:rPr>
        <w:t>LORD (YAHWEH)</w:t>
      </w:r>
      <w:r w:rsidRPr="00557F23">
        <w:rPr>
          <w:sz w:val="24"/>
          <w:szCs w:val="24"/>
        </w:rPr>
        <w:t xml:space="preserve"> created Me (The Father Stephen Our Lord the 2</w:t>
      </w:r>
      <w:r w:rsidRPr="00557F23">
        <w:rPr>
          <w:sz w:val="24"/>
          <w:szCs w:val="24"/>
          <w:vertAlign w:val="superscript"/>
        </w:rPr>
        <w:t>nd</w:t>
      </w:r>
      <w:r w:rsidRPr="00557F23">
        <w:rPr>
          <w:sz w:val="24"/>
          <w:szCs w:val="24"/>
        </w:rPr>
        <w:t xml:space="preserve"> Serpent Yahweh named the Single Lord called Wisdom in “</w:t>
      </w:r>
      <w:r w:rsidRPr="00557F23">
        <w:rPr>
          <w:b/>
          <w:sz w:val="24"/>
          <w:szCs w:val="24"/>
        </w:rPr>
        <w:t>That Age</w:t>
      </w:r>
      <w:r w:rsidRPr="00557F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557F23">
        <w:rPr>
          <w:b/>
          <w:sz w:val="24"/>
          <w:szCs w:val="24"/>
        </w:rPr>
        <w:t>Wisdom</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The Father Stephen Our Lord’s Supreme Eternal Birth the Single Lord called Wisdom for 80 years with the Lord Yahweh. In Proverbs 8:23 refers to Wisdom existing before the Lord Stephen created the Marriage World in “</w:t>
      </w:r>
      <w:r w:rsidRPr="00557F23">
        <w:rPr>
          <w:b/>
          <w:sz w:val="24"/>
          <w:szCs w:val="24"/>
        </w:rPr>
        <w:t>That Age</w:t>
      </w:r>
      <w:r w:rsidRPr="00557F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BE2D51" w:rsidRPr="00557F23" w:rsidRDefault="00BE2D51" w:rsidP="00BE2D51">
      <w:pPr>
        <w:spacing w:line="480" w:lineRule="auto"/>
        <w:jc w:val="both"/>
        <w:rPr>
          <w:sz w:val="24"/>
          <w:szCs w:val="24"/>
        </w:rPr>
      </w:pPr>
      <w:r w:rsidRPr="00557F23">
        <w:rPr>
          <w:sz w:val="24"/>
          <w:szCs w:val="24"/>
        </w:rPr>
        <w:t>The Father Stephen’s Supreme Eternal Death named the Single Lord called Strength for 40 years with the Lord Yahweh. In Proverbs 8:30-31 (NIV) tells us that the Lord Lucifer the Married Lord called Wisdom in “</w:t>
      </w:r>
      <w:r w:rsidRPr="00557F23">
        <w:rPr>
          <w:b/>
          <w:sz w:val="24"/>
          <w:szCs w:val="24"/>
        </w:rPr>
        <w:t>This Age</w:t>
      </w:r>
      <w:r w:rsidRPr="00557F23">
        <w:rPr>
          <w:sz w:val="24"/>
          <w:szCs w:val="24"/>
        </w:rPr>
        <w:t>” in Luke 20:34, 37-38 is said to have been a Craftsman at the Father Stephen Our Lord’s side when the Father Stephen created the Marriage World and was intimate in Nature. This means that when the Lord Lucifer the 2</w:t>
      </w:r>
      <w:r w:rsidRPr="00557F23">
        <w:rPr>
          <w:sz w:val="24"/>
          <w:szCs w:val="24"/>
          <w:vertAlign w:val="superscript"/>
        </w:rPr>
        <w:t>nd</w:t>
      </w:r>
      <w:r w:rsidRPr="00557F23">
        <w:rPr>
          <w:sz w:val="24"/>
          <w:szCs w:val="24"/>
        </w:rPr>
        <w:t xml:space="preserve"> Serpent Satan named the Married Lord called Wisdom fell He called Himself the “</w:t>
      </w:r>
      <w:r w:rsidRPr="00557F23">
        <w:rPr>
          <w:b/>
          <w:sz w:val="24"/>
          <w:szCs w:val="24"/>
        </w:rPr>
        <w:t>Creator of the Universe</w:t>
      </w:r>
      <w:r w:rsidRPr="00557F23">
        <w:rPr>
          <w:sz w:val="24"/>
          <w:szCs w:val="24"/>
        </w:rPr>
        <w:t>” or the “</w:t>
      </w:r>
      <w:r w:rsidRPr="00557F23">
        <w:rPr>
          <w:b/>
          <w:sz w:val="24"/>
          <w:szCs w:val="24"/>
        </w:rPr>
        <w:t>Designer of the Universe</w:t>
      </w:r>
      <w:r w:rsidRPr="00557F23">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557F23">
        <w:rPr>
          <w:b/>
          <w:sz w:val="24"/>
          <w:szCs w:val="24"/>
        </w:rPr>
        <w:t>That Age</w:t>
      </w:r>
      <w:r w:rsidRPr="00557F23">
        <w:rPr>
          <w:sz w:val="24"/>
          <w:szCs w:val="24"/>
        </w:rPr>
        <w:t>” in Luke 20:35-36 the 2</w:t>
      </w:r>
      <w:r w:rsidRPr="00557F23">
        <w:rPr>
          <w:sz w:val="24"/>
          <w:szCs w:val="24"/>
          <w:vertAlign w:val="superscript"/>
        </w:rPr>
        <w:t>nd</w:t>
      </w:r>
      <w:r w:rsidRPr="00557F23">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557F23">
        <w:rPr>
          <w:b/>
          <w:sz w:val="24"/>
          <w:szCs w:val="24"/>
        </w:rPr>
        <w:t>The Lord Yahweh and the 360 Other Lords that He created</w:t>
      </w:r>
      <w:r w:rsidRPr="00557F23">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557F23">
        <w:rPr>
          <w:sz w:val="24"/>
          <w:szCs w:val="24"/>
          <w:vertAlign w:val="superscript"/>
        </w:rPr>
        <w:t>nd</w:t>
      </w:r>
      <w:r w:rsidRPr="00557F23">
        <w:rPr>
          <w:sz w:val="24"/>
          <w:szCs w:val="24"/>
        </w:rPr>
        <w:t xml:space="preserve"> Serpent Satan named the Married Lord called Wisdom which committed the Lordly Sexual Eros Love Apostasy without excuse! The Lord Lucifer then became the “</w:t>
      </w:r>
      <w:r w:rsidRPr="00557F23">
        <w:rPr>
          <w:b/>
          <w:sz w:val="24"/>
          <w:szCs w:val="24"/>
        </w:rPr>
        <w:t>Evil</w:t>
      </w:r>
      <w:r w:rsidRPr="00557F23">
        <w:rPr>
          <w:sz w:val="24"/>
          <w:szCs w:val="24"/>
        </w:rPr>
        <w:t xml:space="preserve"> </w:t>
      </w:r>
      <w:r w:rsidRPr="00557F23">
        <w:rPr>
          <w:b/>
          <w:sz w:val="24"/>
          <w:szCs w:val="24"/>
        </w:rPr>
        <w:t>Creator of the Eternal Sin in Supreme Lordship</w:t>
      </w:r>
      <w:r w:rsidRPr="00557F23">
        <w:rPr>
          <w:sz w:val="24"/>
          <w:szCs w:val="24"/>
        </w:rPr>
        <w:t xml:space="preserve">.” </w:t>
      </w:r>
      <w:r w:rsidRPr="00557F23">
        <w:rPr>
          <w:b/>
          <w:sz w:val="24"/>
          <w:szCs w:val="24"/>
        </w:rPr>
        <w:t>Qanah</w:t>
      </w:r>
      <w:r w:rsidRPr="00557F23">
        <w:rPr>
          <w:sz w:val="24"/>
          <w:szCs w:val="24"/>
        </w:rPr>
        <w:t xml:space="preserve"> that is not directed to the Father Stephen is the basic term which means “</w:t>
      </w:r>
      <w:r w:rsidRPr="00557F23">
        <w:rPr>
          <w:b/>
          <w:sz w:val="24"/>
          <w:szCs w:val="24"/>
        </w:rPr>
        <w:t>to get, possess or acquire</w:t>
      </w:r>
      <w:r w:rsidRPr="00557F23">
        <w:rPr>
          <w:sz w:val="24"/>
          <w:szCs w:val="24"/>
        </w:rPr>
        <w:t xml:space="preserve">.” But the deeper meaning of </w:t>
      </w:r>
      <w:r w:rsidRPr="00557F23">
        <w:rPr>
          <w:b/>
          <w:sz w:val="24"/>
          <w:szCs w:val="24"/>
        </w:rPr>
        <w:t>Qanah</w:t>
      </w:r>
      <w:r w:rsidRPr="00557F23">
        <w:rPr>
          <w:sz w:val="24"/>
          <w:szCs w:val="24"/>
        </w:rPr>
        <w:t xml:space="preserve"> can mean “</w:t>
      </w:r>
      <w:r w:rsidRPr="00557F23">
        <w:rPr>
          <w:b/>
          <w:sz w:val="24"/>
          <w:szCs w:val="24"/>
        </w:rPr>
        <w:t>Eternal Lordly Marital Sexual Eros Love</w:t>
      </w:r>
      <w:r w:rsidRPr="00557F23">
        <w:rPr>
          <w:sz w:val="24"/>
          <w:szCs w:val="24"/>
        </w:rPr>
        <w:t>” which is the Fall of the Lord Lucifer the 2</w:t>
      </w:r>
      <w:r w:rsidRPr="00557F23">
        <w:rPr>
          <w:sz w:val="24"/>
          <w:szCs w:val="24"/>
          <w:vertAlign w:val="superscript"/>
        </w:rPr>
        <w:t>nd</w:t>
      </w:r>
      <w:r w:rsidRPr="00557F23">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557F23">
        <w:rPr>
          <w:b/>
          <w:sz w:val="24"/>
          <w:szCs w:val="24"/>
        </w:rPr>
        <w:t xml:space="preserve">Qanah </w:t>
      </w:r>
      <w:r w:rsidRPr="00557F23">
        <w:rPr>
          <w:sz w:val="24"/>
          <w:szCs w:val="24"/>
        </w:rPr>
        <w:t xml:space="preserve">in translation. </w:t>
      </w:r>
      <w:r w:rsidRPr="00557F23">
        <w:rPr>
          <w:b/>
          <w:sz w:val="24"/>
          <w:szCs w:val="24"/>
        </w:rPr>
        <w:t>Qanah</w:t>
      </w:r>
      <w:r w:rsidRPr="00557F23">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557F23">
        <w:rPr>
          <w:b/>
          <w:sz w:val="24"/>
          <w:szCs w:val="24"/>
        </w:rPr>
        <w:t>Qanah</w:t>
      </w:r>
      <w:r w:rsidRPr="00557F23">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557F23">
        <w:rPr>
          <w:sz w:val="24"/>
          <w:szCs w:val="24"/>
          <w:vertAlign w:val="superscript"/>
        </w:rPr>
        <w:t>st</w:t>
      </w:r>
      <w:r w:rsidRPr="00557F23">
        <w:rPr>
          <w:sz w:val="24"/>
          <w:szCs w:val="24"/>
        </w:rPr>
        <w:t xml:space="preserve"> Corinthians 8:6 &amp; Hebrews 1:1-3. Just as the Father Stephen has authority over His Son Jesus, they are still equal in Deity. Then the Father Stephen sent His Holy Ghost (Brother John) to be active or “</w:t>
      </w:r>
      <w:r w:rsidRPr="00557F23">
        <w:rPr>
          <w:b/>
          <w:sz w:val="24"/>
          <w:szCs w:val="24"/>
        </w:rPr>
        <w:t>hovering over the face of the Earth</w:t>
      </w:r>
      <w:r w:rsidRPr="00557F23">
        <w:rPr>
          <w:sz w:val="24"/>
          <w:szCs w:val="24"/>
        </w:rPr>
        <w:t>” in Genesis 1:2 &amp; Acts 1:4; 2:33. If You have any questions on the Signs of the Times and the End of the Age of the Father Stephen’s Day &amp; Hour, You must get My book called “</w:t>
      </w:r>
      <w:r w:rsidRPr="00557F23">
        <w:rPr>
          <w:b/>
          <w:sz w:val="24"/>
          <w:szCs w:val="24"/>
        </w:rPr>
        <w:t>Does the Son Jesus Our Lord fully know His Father Stephen Our Lord</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The Doom of the Lord Lucifer the 2</w:t>
      </w:r>
      <w:r w:rsidRPr="00557F23">
        <w:rPr>
          <w:sz w:val="24"/>
          <w:szCs w:val="24"/>
          <w:vertAlign w:val="superscript"/>
        </w:rPr>
        <w:t>nd</w:t>
      </w:r>
      <w:r w:rsidRPr="00557F23">
        <w:rPr>
          <w:sz w:val="24"/>
          <w:szCs w:val="24"/>
        </w:rPr>
        <w:t xml:space="preserve"> Serpent Satan named the Married Lord called Wisdom known as the Creator of the Eternal Sin in Lordship in Revelation 20:7-10. The Lord Lucifer in the 2</w:t>
      </w:r>
      <w:r w:rsidRPr="00557F23">
        <w:rPr>
          <w:sz w:val="24"/>
          <w:szCs w:val="24"/>
          <w:vertAlign w:val="superscript"/>
        </w:rPr>
        <w:t>nd</w:t>
      </w:r>
      <w:r w:rsidRPr="00557F23">
        <w:rPr>
          <w:sz w:val="24"/>
          <w:szCs w:val="24"/>
        </w:rPr>
        <w:t xml:space="preserve"> form is released out of His prison. The Lord Lucifer seduces Gog and Magog into rebellion in Revelation 20:8. These Rebels are not the same mentioned in Ezekiel but comes from “</w:t>
      </w:r>
      <w:r w:rsidRPr="00557F23">
        <w:rPr>
          <w:b/>
          <w:sz w:val="24"/>
          <w:szCs w:val="24"/>
        </w:rPr>
        <w:t>the corners of the Earth</w:t>
      </w:r>
      <w:r w:rsidRPr="00557F23">
        <w:rPr>
          <w:sz w:val="24"/>
          <w:szCs w:val="24"/>
        </w:rPr>
        <w:t>” and not the “</w:t>
      </w:r>
      <w:r w:rsidRPr="00557F23">
        <w:rPr>
          <w:b/>
          <w:sz w:val="24"/>
          <w:szCs w:val="24"/>
        </w:rPr>
        <w:t>north parts</w:t>
      </w:r>
      <w:r w:rsidRPr="00557F23">
        <w:rPr>
          <w:sz w:val="24"/>
          <w:szCs w:val="24"/>
        </w:rPr>
        <w:t>” in Ezekiel’s prophesy in Ezekiel chapters 37-39. They are the farthest Nations from Jerusalem, and not as advanced or cultured as their Opponents. They are of the same Spirit of “</w:t>
      </w:r>
      <w:r w:rsidRPr="00557F23">
        <w:rPr>
          <w:b/>
          <w:sz w:val="24"/>
          <w:szCs w:val="24"/>
        </w:rPr>
        <w:t>Gog</w:t>
      </w:r>
      <w:r w:rsidRPr="00557F23">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BE2D51" w:rsidRPr="00557F23" w:rsidRDefault="00BE2D51" w:rsidP="00BE2D51">
      <w:pPr>
        <w:spacing w:line="480" w:lineRule="auto"/>
        <w:jc w:val="both"/>
        <w:rPr>
          <w:sz w:val="24"/>
          <w:szCs w:val="24"/>
        </w:rPr>
      </w:pPr>
      <w:r w:rsidRPr="00557F23">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557F23">
        <w:rPr>
          <w:b/>
          <w:sz w:val="24"/>
          <w:szCs w:val="24"/>
        </w:rPr>
        <w:t>there came down fire out of Heaven and devoured them</w:t>
      </w:r>
      <w:r w:rsidRPr="00557F23">
        <w:rPr>
          <w:sz w:val="24"/>
          <w:szCs w:val="24"/>
        </w:rPr>
        <w:t>” from the Father Stephen Our Lord. If You have any questions on the Saintly Christian Lords, Your must get My book called “</w:t>
      </w:r>
      <w:r w:rsidRPr="00557F23">
        <w:rPr>
          <w:b/>
          <w:sz w:val="24"/>
          <w:szCs w:val="24"/>
        </w:rPr>
        <w:t>The Father Stephen is the only Authority that Appoints All Godly Saintly Christian Lords and Godly Saintly Christian Ladies</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The Lord Lucifer the 2</w:t>
      </w:r>
      <w:r w:rsidRPr="00557F23">
        <w:rPr>
          <w:sz w:val="24"/>
          <w:szCs w:val="24"/>
          <w:vertAlign w:val="superscript"/>
        </w:rPr>
        <w:t>nd</w:t>
      </w:r>
      <w:r w:rsidRPr="00557F23">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557F23">
        <w:rPr>
          <w:b/>
          <w:sz w:val="24"/>
          <w:szCs w:val="24"/>
        </w:rPr>
        <w:t>The Lord Yah and His Book on Hell in the Holy Bible</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 xml:space="preserve">Chapter 3: The 3 Main Prisons of the Lord Lucifer’s Party on the Earth </w:t>
      </w:r>
    </w:p>
    <w:p w:rsidR="00BE2D51" w:rsidRPr="00557F23" w:rsidRDefault="00BE2D51" w:rsidP="00BE2D51">
      <w:pPr>
        <w:spacing w:line="480" w:lineRule="auto"/>
        <w:jc w:val="center"/>
        <w:rPr>
          <w:b/>
          <w:sz w:val="24"/>
          <w:szCs w:val="24"/>
        </w:rPr>
      </w:pPr>
      <w:r w:rsidRPr="00557F23">
        <w:rPr>
          <w:b/>
          <w:sz w:val="24"/>
          <w:szCs w:val="24"/>
        </w:rPr>
        <w:t>Egypt the Spiritual Prison of the Lord Lucifer for all Eternity</w:t>
      </w:r>
    </w:p>
    <w:p w:rsidR="00BE2D51" w:rsidRPr="00557F23" w:rsidRDefault="00BE2D51" w:rsidP="00BE2D51">
      <w:pPr>
        <w:spacing w:line="480" w:lineRule="auto"/>
        <w:jc w:val="both"/>
        <w:rPr>
          <w:sz w:val="24"/>
          <w:szCs w:val="24"/>
        </w:rPr>
      </w:pPr>
      <w:r w:rsidRPr="00557F23">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557F23">
        <w:rPr>
          <w:sz w:val="24"/>
          <w:szCs w:val="24"/>
          <w:vertAlign w:val="superscript"/>
        </w:rPr>
        <w:t>st</w:t>
      </w:r>
      <w:r w:rsidRPr="00557F23">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BE2D51" w:rsidRPr="00557F23" w:rsidRDefault="00BE2D51" w:rsidP="00BE2D51">
      <w:pPr>
        <w:spacing w:line="480" w:lineRule="auto"/>
        <w:jc w:val="center"/>
        <w:rPr>
          <w:b/>
          <w:sz w:val="24"/>
          <w:szCs w:val="24"/>
        </w:rPr>
      </w:pPr>
      <w:r w:rsidRPr="00557F23">
        <w:rPr>
          <w:b/>
          <w:sz w:val="24"/>
          <w:szCs w:val="24"/>
        </w:rPr>
        <w:t xml:space="preserve">Babylon the Mental Prison of the Lord Lucifer for 1 to 7 years </w:t>
      </w:r>
    </w:p>
    <w:p w:rsidR="00BE2D51" w:rsidRPr="00557F23" w:rsidRDefault="00BE2D51" w:rsidP="00BE2D51">
      <w:pPr>
        <w:spacing w:line="480" w:lineRule="auto"/>
        <w:jc w:val="both"/>
        <w:rPr>
          <w:sz w:val="24"/>
          <w:szCs w:val="24"/>
        </w:rPr>
      </w:pPr>
      <w:r w:rsidRPr="00557F23">
        <w:rPr>
          <w:sz w:val="24"/>
          <w:szCs w:val="24"/>
        </w:rPr>
        <w:t>Babylon is a place called the “</w:t>
      </w:r>
      <w:r w:rsidRPr="00557F23">
        <w:rPr>
          <w:b/>
          <w:sz w:val="24"/>
          <w:szCs w:val="24"/>
        </w:rPr>
        <w:t>Gate of the Gods</w:t>
      </w:r>
      <w:r w:rsidRPr="00557F23">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557F23">
        <w:rPr>
          <w:b/>
          <w:sz w:val="24"/>
          <w:szCs w:val="24"/>
        </w:rPr>
        <w:t>This Wickedness</w:t>
      </w:r>
      <w:r w:rsidRPr="00557F23">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557F23">
        <w:rPr>
          <w:sz w:val="24"/>
          <w:szCs w:val="24"/>
          <w:vertAlign w:val="superscript"/>
        </w:rPr>
        <w:t>st</w:t>
      </w:r>
      <w:r w:rsidRPr="00557F23">
        <w:rPr>
          <w:sz w:val="24"/>
          <w:szCs w:val="24"/>
        </w:rPr>
        <w:t xml:space="preserve"> Timothy 2:5. The Wisdom of Sin is the Military Authority. And the Intelligence of Sin is the Military Authority. </w:t>
      </w:r>
    </w:p>
    <w:p w:rsidR="00BE2D51" w:rsidRPr="00557F23" w:rsidRDefault="00BE2D51" w:rsidP="00BE2D51">
      <w:pPr>
        <w:spacing w:line="480" w:lineRule="auto"/>
        <w:jc w:val="center"/>
        <w:rPr>
          <w:b/>
          <w:sz w:val="24"/>
          <w:szCs w:val="24"/>
        </w:rPr>
      </w:pPr>
      <w:r w:rsidRPr="00557F23">
        <w:rPr>
          <w:b/>
          <w:sz w:val="24"/>
          <w:szCs w:val="24"/>
        </w:rPr>
        <w:t xml:space="preserve">Israel the Physical Prison of the Lord Lucifer for under 1 year </w:t>
      </w:r>
    </w:p>
    <w:p w:rsidR="00BE2D51" w:rsidRPr="00557F23" w:rsidRDefault="00BE2D51" w:rsidP="00BE2D51">
      <w:pPr>
        <w:spacing w:line="480" w:lineRule="auto"/>
        <w:jc w:val="both"/>
        <w:rPr>
          <w:sz w:val="24"/>
          <w:szCs w:val="24"/>
        </w:rPr>
      </w:pPr>
      <w:r w:rsidRPr="00557F23">
        <w:rPr>
          <w:sz w:val="24"/>
          <w:szCs w:val="24"/>
        </w:rPr>
        <w:t>Israel is a place called the “</w:t>
      </w:r>
      <w:r w:rsidRPr="00557F23">
        <w:rPr>
          <w:b/>
          <w:sz w:val="24"/>
          <w:szCs w:val="24"/>
        </w:rPr>
        <w:t>City of David</w:t>
      </w:r>
      <w:r w:rsidRPr="00557F23">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557F23">
        <w:rPr>
          <w:sz w:val="24"/>
          <w:szCs w:val="24"/>
          <w:vertAlign w:val="superscript"/>
        </w:rPr>
        <w:t>st</w:t>
      </w:r>
      <w:r w:rsidRPr="00557F23">
        <w:rPr>
          <w:sz w:val="24"/>
          <w:szCs w:val="24"/>
        </w:rPr>
        <w:t xml:space="preserve"> Corinthians 6:1-11; Ephesians 6:10-20 &amp; Wisdom of Solomon 5:15-23. Israel worships the Law in Romans 1:18-16:27. For the Strength of Sin is the Law in 1</w:t>
      </w:r>
      <w:r w:rsidRPr="00557F23">
        <w:rPr>
          <w:sz w:val="24"/>
          <w:szCs w:val="24"/>
          <w:vertAlign w:val="superscript"/>
        </w:rPr>
        <w:t>st</w:t>
      </w:r>
      <w:r w:rsidRPr="00557F23">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557F23">
        <w:rPr>
          <w:sz w:val="24"/>
          <w:szCs w:val="24"/>
          <w:vertAlign w:val="superscript"/>
        </w:rPr>
        <w:t>st</w:t>
      </w:r>
      <w:r w:rsidRPr="00557F23">
        <w:rPr>
          <w:sz w:val="24"/>
          <w:szCs w:val="24"/>
        </w:rPr>
        <w:t xml:space="preserve"> Corinthians 2:6-16; John 4:21-22; Romans 7:7-12 &amp; Acts 7:60.  </w:t>
      </w:r>
    </w:p>
    <w:p w:rsidR="00BE2D51" w:rsidRPr="00557F23" w:rsidRDefault="00BE2D51" w:rsidP="00BE2D51">
      <w:pPr>
        <w:spacing w:line="480" w:lineRule="auto"/>
        <w:jc w:val="both"/>
        <w:rPr>
          <w:sz w:val="24"/>
          <w:szCs w:val="24"/>
        </w:rPr>
      </w:pPr>
      <w:r w:rsidRPr="00557F23">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557F23">
        <w:rPr>
          <w:sz w:val="24"/>
          <w:szCs w:val="24"/>
          <w:vertAlign w:val="superscript"/>
        </w:rPr>
        <w:t>st</w:t>
      </w:r>
      <w:r w:rsidRPr="00557F23">
        <w:rPr>
          <w:sz w:val="24"/>
          <w:szCs w:val="24"/>
        </w:rPr>
        <w:t xml:space="preserve"> Adam was also authorized for at least 1,000 years. But the main reason for forsakenness was the ignorance on the part of His Son Jesus as a Man, where Man was not authorized to know in 1</w:t>
      </w:r>
      <w:r w:rsidRPr="00557F23">
        <w:rPr>
          <w:sz w:val="24"/>
          <w:szCs w:val="24"/>
          <w:vertAlign w:val="superscript"/>
        </w:rPr>
        <w:t>st</w:t>
      </w:r>
      <w:r w:rsidRPr="00557F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E2D51" w:rsidRPr="00557F23" w:rsidRDefault="00BE2D51" w:rsidP="00BE2D51">
      <w:pPr>
        <w:spacing w:line="480" w:lineRule="auto"/>
        <w:jc w:val="both"/>
        <w:rPr>
          <w:sz w:val="24"/>
          <w:szCs w:val="24"/>
        </w:rPr>
      </w:pPr>
      <w:r w:rsidRPr="00557F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57F23">
        <w:rPr>
          <w:sz w:val="24"/>
          <w:szCs w:val="24"/>
          <w:vertAlign w:val="superscript"/>
        </w:rPr>
        <w:t>st</w:t>
      </w:r>
      <w:r w:rsidRPr="00557F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57F23">
        <w:rPr>
          <w:sz w:val="24"/>
          <w:szCs w:val="24"/>
          <w:vertAlign w:val="superscript"/>
        </w:rPr>
        <w:t>st</w:t>
      </w:r>
      <w:r w:rsidRPr="00557F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57F23">
        <w:rPr>
          <w:sz w:val="24"/>
          <w:szCs w:val="24"/>
          <w:vertAlign w:val="superscript"/>
        </w:rPr>
        <w:t>th</w:t>
      </w:r>
      <w:r w:rsidRPr="00557F23">
        <w:rPr>
          <w:sz w:val="24"/>
          <w:szCs w:val="24"/>
        </w:rPr>
        <w:t xml:space="preserve"> from the Lord Adam in Jude 14. This means 366 years times 8 from Solomon’s Kingdom in 930BC is completed with a fruitful call [16 years in 2</w:t>
      </w:r>
      <w:r w:rsidRPr="00557F23">
        <w:rPr>
          <w:sz w:val="24"/>
          <w:szCs w:val="24"/>
          <w:vertAlign w:val="superscript"/>
        </w:rPr>
        <w:t>nd</w:t>
      </w:r>
      <w:r w:rsidRPr="00557F23">
        <w:rPr>
          <w:sz w:val="24"/>
          <w:szCs w:val="24"/>
        </w:rPr>
        <w:t xml:space="preserve"> Corinthians 12:1-6] in June 21</w:t>
      </w:r>
      <w:r w:rsidRPr="00557F23">
        <w:rPr>
          <w:sz w:val="24"/>
          <w:szCs w:val="24"/>
          <w:vertAlign w:val="superscript"/>
        </w:rPr>
        <w:t>st</w:t>
      </w:r>
      <w:r w:rsidRPr="00557F23">
        <w:rPr>
          <w:sz w:val="24"/>
          <w:szCs w:val="24"/>
        </w:rPr>
        <w:t xml:space="preserve"> 2015 for 2,945 years. The Father Stephen is 7</w:t>
      </w:r>
      <w:r w:rsidRPr="00557F23">
        <w:rPr>
          <w:sz w:val="24"/>
          <w:szCs w:val="24"/>
          <w:vertAlign w:val="superscript"/>
        </w:rPr>
        <w:t>th</w:t>
      </w:r>
      <w:r w:rsidRPr="00557F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57F23">
        <w:rPr>
          <w:sz w:val="24"/>
          <w:szCs w:val="24"/>
          <w:vertAlign w:val="superscript"/>
        </w:rPr>
        <w:t>st</w:t>
      </w:r>
      <w:r w:rsidRPr="00557F23">
        <w:rPr>
          <w:sz w:val="24"/>
          <w:szCs w:val="24"/>
        </w:rPr>
        <w:t xml:space="preserve"> 2015AD goes back to June 21</w:t>
      </w:r>
      <w:r w:rsidRPr="00557F23">
        <w:rPr>
          <w:sz w:val="24"/>
          <w:szCs w:val="24"/>
          <w:vertAlign w:val="superscript"/>
        </w:rPr>
        <w:t>st</w:t>
      </w:r>
      <w:r w:rsidRPr="00557F23">
        <w:rPr>
          <w:sz w:val="24"/>
          <w:szCs w:val="24"/>
        </w:rPr>
        <w:t xml:space="preserve"> 95AD at the end of the Holy Scripture to complete this &amp; 63 years concerning the Lord James in the Lordship of the Law would be 33AD.  </w:t>
      </w:r>
    </w:p>
    <w:p w:rsidR="00BE2D51" w:rsidRPr="00557F23" w:rsidRDefault="00BE2D51" w:rsidP="00BE2D51">
      <w:pPr>
        <w:spacing w:line="480" w:lineRule="auto"/>
        <w:jc w:val="center"/>
        <w:rPr>
          <w:b/>
          <w:sz w:val="24"/>
          <w:szCs w:val="24"/>
        </w:rPr>
      </w:pPr>
      <w:r w:rsidRPr="00557F23">
        <w:rPr>
          <w:b/>
          <w:sz w:val="24"/>
          <w:szCs w:val="24"/>
        </w:rPr>
        <w:t xml:space="preserve">THE FATHER STEPHEN’S TOP-SECRET SQUAD RAN BY A SERGEANT </w:t>
      </w:r>
    </w:p>
    <w:p w:rsidR="00BE2D51" w:rsidRPr="00557F23" w:rsidRDefault="00BE2D51" w:rsidP="00BE2D51">
      <w:pPr>
        <w:spacing w:line="480" w:lineRule="auto"/>
        <w:jc w:val="both"/>
        <w:rPr>
          <w:sz w:val="24"/>
          <w:szCs w:val="24"/>
        </w:rPr>
      </w:pPr>
      <w:r w:rsidRPr="00557F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E2D51" w:rsidRPr="00557F23" w:rsidRDefault="00BE2D51" w:rsidP="00BE2D51">
      <w:pPr>
        <w:spacing w:line="480" w:lineRule="auto"/>
        <w:jc w:val="center"/>
        <w:rPr>
          <w:b/>
          <w:sz w:val="24"/>
          <w:szCs w:val="24"/>
        </w:rPr>
      </w:pPr>
      <w:r w:rsidRPr="00557F23">
        <w:rPr>
          <w:b/>
          <w:sz w:val="24"/>
          <w:szCs w:val="24"/>
        </w:rPr>
        <w:t>THE FATHER STEPHEN’S REVEALED PLATOON RAN BY A LIEUTENANT</w:t>
      </w:r>
    </w:p>
    <w:p w:rsidR="00BE2D51" w:rsidRPr="00557F23" w:rsidRDefault="00BE2D51" w:rsidP="00BE2D51">
      <w:pPr>
        <w:spacing w:line="480" w:lineRule="auto"/>
        <w:jc w:val="both"/>
        <w:rPr>
          <w:sz w:val="24"/>
          <w:szCs w:val="24"/>
        </w:rPr>
      </w:pPr>
      <w:r w:rsidRPr="00557F2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E2D51" w:rsidRPr="00557F23" w:rsidRDefault="00BE2D51" w:rsidP="00BE2D51">
      <w:pPr>
        <w:spacing w:line="480" w:lineRule="auto"/>
        <w:jc w:val="center"/>
        <w:rPr>
          <w:b/>
          <w:sz w:val="24"/>
          <w:szCs w:val="24"/>
        </w:rPr>
      </w:pPr>
      <w:r w:rsidRPr="00557F23">
        <w:rPr>
          <w:b/>
          <w:sz w:val="24"/>
          <w:szCs w:val="24"/>
        </w:rPr>
        <w:t>The High Sergeants</w:t>
      </w:r>
    </w:p>
    <w:p w:rsidR="00BE2D51" w:rsidRPr="00557F23" w:rsidRDefault="00BE2D51" w:rsidP="00BE2D51">
      <w:pPr>
        <w:spacing w:line="480" w:lineRule="auto"/>
        <w:jc w:val="both"/>
        <w:rPr>
          <w:sz w:val="24"/>
          <w:szCs w:val="24"/>
        </w:rPr>
      </w:pPr>
      <w:r w:rsidRPr="00557F2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557F23">
        <w:rPr>
          <w:sz w:val="24"/>
          <w:szCs w:val="24"/>
          <w:vertAlign w:val="superscript"/>
        </w:rPr>
        <w:t>st</w:t>
      </w:r>
      <w:r w:rsidRPr="00557F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557F23">
        <w:rPr>
          <w:sz w:val="24"/>
          <w:szCs w:val="24"/>
          <w:vertAlign w:val="superscript"/>
        </w:rPr>
        <w:t>nd</w:t>
      </w:r>
      <w:r w:rsidRPr="00557F23">
        <w:rPr>
          <w:sz w:val="24"/>
          <w:szCs w:val="24"/>
        </w:rPr>
        <w:t xml:space="preserve"> Kings 1:9-14. Captains come to the help of Judge Deborah is in Judges 5:14. Solomon’s Captains were White Israelites is in 1</w:t>
      </w:r>
      <w:r w:rsidRPr="00557F23">
        <w:rPr>
          <w:sz w:val="24"/>
          <w:szCs w:val="24"/>
          <w:vertAlign w:val="superscript"/>
        </w:rPr>
        <w:t>st</w:t>
      </w:r>
      <w:r w:rsidRPr="00557F23">
        <w:rPr>
          <w:sz w:val="24"/>
          <w:szCs w:val="24"/>
        </w:rPr>
        <w:t xml:space="preserve"> Kings 9:22 &amp; 2</w:t>
      </w:r>
      <w:r w:rsidRPr="00557F23">
        <w:rPr>
          <w:sz w:val="24"/>
          <w:szCs w:val="24"/>
          <w:vertAlign w:val="superscript"/>
        </w:rPr>
        <w:t>nd</w:t>
      </w:r>
      <w:r w:rsidRPr="00557F23">
        <w:rPr>
          <w:sz w:val="24"/>
          <w:szCs w:val="24"/>
        </w:rPr>
        <w:t xml:space="preserve"> Chronicles 8:9. The Father Stephen will remove Captains in Impartial Judgment is in Isaiah 3:1-3 &amp; 1</w:t>
      </w:r>
      <w:r w:rsidRPr="00557F23">
        <w:rPr>
          <w:sz w:val="24"/>
          <w:szCs w:val="24"/>
          <w:vertAlign w:val="superscript"/>
        </w:rPr>
        <w:t>st</w:t>
      </w:r>
      <w:r w:rsidRPr="00557F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E2D51" w:rsidRPr="00557F23" w:rsidRDefault="00BE2D51" w:rsidP="00BE2D51">
      <w:pPr>
        <w:spacing w:line="480" w:lineRule="auto"/>
        <w:jc w:val="center"/>
        <w:rPr>
          <w:b/>
          <w:sz w:val="24"/>
          <w:szCs w:val="24"/>
        </w:rPr>
      </w:pPr>
      <w:r w:rsidRPr="00557F23">
        <w:rPr>
          <w:b/>
          <w:sz w:val="24"/>
          <w:szCs w:val="24"/>
        </w:rPr>
        <w:t>The Chief Sergeants</w:t>
      </w:r>
    </w:p>
    <w:p w:rsidR="00BE2D51" w:rsidRPr="00557F23" w:rsidRDefault="00BE2D51" w:rsidP="00BE2D51">
      <w:pPr>
        <w:spacing w:line="480" w:lineRule="auto"/>
        <w:jc w:val="both"/>
        <w:rPr>
          <w:sz w:val="24"/>
          <w:szCs w:val="24"/>
        </w:rPr>
      </w:pPr>
      <w:r w:rsidRPr="00557F23">
        <w:rPr>
          <w:sz w:val="24"/>
          <w:szCs w:val="24"/>
        </w:rPr>
        <w:t>Chief Lieutenants are also known as Chief Priests as Chief Sergeants in the 1</w:t>
      </w:r>
      <w:r w:rsidRPr="00557F23">
        <w:rPr>
          <w:sz w:val="24"/>
          <w:szCs w:val="24"/>
          <w:vertAlign w:val="superscript"/>
        </w:rPr>
        <w:t>st</w:t>
      </w:r>
      <w:r w:rsidRPr="00557F23">
        <w:rPr>
          <w:sz w:val="24"/>
          <w:szCs w:val="24"/>
        </w:rPr>
        <w:t xml:space="preserve"> OCS Corps-Officers Candidate School as 1</w:t>
      </w:r>
      <w:r w:rsidRPr="00557F23">
        <w:rPr>
          <w:sz w:val="24"/>
          <w:szCs w:val="24"/>
          <w:vertAlign w:val="superscript"/>
        </w:rPr>
        <w:t>st</w:t>
      </w:r>
      <w:r w:rsidRPr="00557F23">
        <w:rPr>
          <w:sz w:val="24"/>
          <w:szCs w:val="24"/>
        </w:rPr>
        <w:t xml:space="preserve"> Commissioned Officers. OT references to the Chief Sergeant is in 2</w:t>
      </w:r>
      <w:r w:rsidRPr="00557F23">
        <w:rPr>
          <w:sz w:val="24"/>
          <w:szCs w:val="24"/>
          <w:vertAlign w:val="superscript"/>
        </w:rPr>
        <w:t>nd</w:t>
      </w:r>
      <w:r w:rsidRPr="00557F23">
        <w:rPr>
          <w:sz w:val="24"/>
          <w:szCs w:val="24"/>
        </w:rPr>
        <w:t xml:space="preserve"> Chronicles 19:11; 24:6, 11; 31:10; 2</w:t>
      </w:r>
      <w:r w:rsidRPr="00557F23">
        <w:rPr>
          <w:sz w:val="24"/>
          <w:szCs w:val="24"/>
          <w:vertAlign w:val="superscript"/>
        </w:rPr>
        <w:t>nd</w:t>
      </w:r>
      <w:r w:rsidRPr="00557F2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E2D51" w:rsidRPr="00557F23" w:rsidRDefault="00BE2D51" w:rsidP="00BE2D51">
      <w:pPr>
        <w:spacing w:line="480" w:lineRule="auto"/>
        <w:jc w:val="center"/>
        <w:rPr>
          <w:b/>
          <w:sz w:val="24"/>
          <w:szCs w:val="24"/>
        </w:rPr>
      </w:pPr>
      <w:r w:rsidRPr="00557F23">
        <w:rPr>
          <w:b/>
          <w:sz w:val="24"/>
          <w:szCs w:val="24"/>
        </w:rPr>
        <w:t>The Godly High Sergeants &amp; Godly Chief Sergeants</w:t>
      </w:r>
    </w:p>
    <w:p w:rsidR="00BE2D51" w:rsidRPr="00557F23" w:rsidRDefault="00BE2D51" w:rsidP="00BE2D51">
      <w:pPr>
        <w:spacing w:line="480" w:lineRule="auto"/>
        <w:jc w:val="both"/>
        <w:rPr>
          <w:sz w:val="24"/>
          <w:szCs w:val="24"/>
        </w:rPr>
      </w:pPr>
      <w:r w:rsidRPr="00557F2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557F23">
        <w:rPr>
          <w:sz w:val="24"/>
          <w:szCs w:val="24"/>
          <w:vertAlign w:val="superscript"/>
        </w:rPr>
        <w:t>st</w:t>
      </w:r>
      <w:r w:rsidRPr="00557F23">
        <w:rPr>
          <w:sz w:val="24"/>
          <w:szCs w:val="24"/>
        </w:rPr>
        <w:t xml:space="preserve"> Temple of the Wilderness to the 2</w:t>
      </w:r>
      <w:r w:rsidRPr="00557F23">
        <w:rPr>
          <w:sz w:val="24"/>
          <w:szCs w:val="24"/>
          <w:vertAlign w:val="superscript"/>
        </w:rPr>
        <w:t>nd</w:t>
      </w:r>
      <w:r w:rsidRPr="00557F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557F23">
        <w:rPr>
          <w:sz w:val="24"/>
          <w:szCs w:val="24"/>
          <w:vertAlign w:val="superscript"/>
        </w:rPr>
        <w:t>nd</w:t>
      </w:r>
      <w:r w:rsidRPr="00557F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557F23">
        <w:rPr>
          <w:sz w:val="24"/>
          <w:szCs w:val="24"/>
          <w:vertAlign w:val="superscript"/>
        </w:rPr>
        <w:t>nd</w:t>
      </w:r>
      <w:r w:rsidRPr="00557F23">
        <w:rPr>
          <w:sz w:val="24"/>
          <w:szCs w:val="24"/>
        </w:rPr>
        <w:t xml:space="preserve"> Chronicles 26:16-20, and the three-fold chain of command of High Priest, Priests, and the Levities were authorized in 1</w:t>
      </w:r>
      <w:r w:rsidRPr="00557F23">
        <w:rPr>
          <w:sz w:val="24"/>
          <w:szCs w:val="24"/>
          <w:vertAlign w:val="superscript"/>
        </w:rPr>
        <w:t>st</w:t>
      </w:r>
      <w:r w:rsidRPr="00557F23">
        <w:rPr>
          <w:sz w:val="24"/>
          <w:szCs w:val="24"/>
        </w:rPr>
        <w:t xml:space="preserve"> Chronicles chapters 23-24 was fully in place during the 1</w:t>
      </w:r>
      <w:r w:rsidRPr="00557F23">
        <w:rPr>
          <w:sz w:val="24"/>
          <w:szCs w:val="24"/>
          <w:vertAlign w:val="superscript"/>
        </w:rPr>
        <w:t>st</w:t>
      </w:r>
      <w:r w:rsidRPr="00557F23">
        <w:rPr>
          <w:sz w:val="24"/>
          <w:szCs w:val="24"/>
        </w:rPr>
        <w:t xml:space="preserve"> Temple period. All contradictions of reports in the Books of Samuel and the Kings were skillfully done away with in 1</w:t>
      </w:r>
      <w:r w:rsidRPr="00557F23">
        <w:rPr>
          <w:sz w:val="24"/>
          <w:szCs w:val="24"/>
          <w:vertAlign w:val="superscript"/>
        </w:rPr>
        <w:t>st</w:t>
      </w:r>
      <w:r w:rsidRPr="00557F23">
        <w:rPr>
          <w:sz w:val="24"/>
          <w:szCs w:val="24"/>
        </w:rPr>
        <w:t xml:space="preserve"> Chronicles 18:17 &amp; 2</w:t>
      </w:r>
      <w:r w:rsidRPr="00557F23">
        <w:rPr>
          <w:sz w:val="24"/>
          <w:szCs w:val="24"/>
          <w:vertAlign w:val="superscript"/>
        </w:rPr>
        <w:t>nd</w:t>
      </w:r>
      <w:r w:rsidRPr="00557F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557F23">
        <w:rPr>
          <w:sz w:val="24"/>
          <w:szCs w:val="24"/>
          <w:vertAlign w:val="superscript"/>
        </w:rPr>
        <w:t>nd</w:t>
      </w:r>
      <w:r w:rsidRPr="00557F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557F23">
        <w:rPr>
          <w:sz w:val="24"/>
          <w:szCs w:val="24"/>
          <w:vertAlign w:val="superscript"/>
        </w:rPr>
        <w:t>nd</w:t>
      </w:r>
      <w:r w:rsidRPr="00557F23">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E2D51" w:rsidRPr="00557F23" w:rsidRDefault="00BE2D51" w:rsidP="00BE2D51">
      <w:pPr>
        <w:spacing w:line="480" w:lineRule="auto"/>
        <w:jc w:val="both"/>
        <w:rPr>
          <w:sz w:val="24"/>
          <w:szCs w:val="24"/>
        </w:rPr>
      </w:pPr>
      <w:r w:rsidRPr="00557F23">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557F23">
        <w:rPr>
          <w:sz w:val="24"/>
          <w:szCs w:val="24"/>
          <w:vertAlign w:val="superscript"/>
        </w:rPr>
        <w:t>st</w:t>
      </w:r>
      <w:r w:rsidRPr="00557F2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557F23">
        <w:rPr>
          <w:sz w:val="24"/>
          <w:szCs w:val="24"/>
          <w:vertAlign w:val="superscript"/>
        </w:rPr>
        <w:t>nd</w:t>
      </w:r>
      <w:r w:rsidRPr="00557F2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E2D51" w:rsidRPr="00557F23" w:rsidRDefault="00BE2D51" w:rsidP="00BE2D51">
      <w:pPr>
        <w:spacing w:line="480" w:lineRule="auto"/>
        <w:jc w:val="both"/>
        <w:rPr>
          <w:sz w:val="24"/>
          <w:szCs w:val="24"/>
        </w:rPr>
      </w:pPr>
      <w:r w:rsidRPr="00557F2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557F23">
        <w:rPr>
          <w:sz w:val="24"/>
          <w:szCs w:val="24"/>
          <w:vertAlign w:val="superscript"/>
        </w:rPr>
        <w:t>nd</w:t>
      </w:r>
      <w:r w:rsidRPr="00557F23">
        <w:rPr>
          <w:sz w:val="24"/>
          <w:szCs w:val="24"/>
        </w:rPr>
        <w:t xml:space="preserve"> Chronicles 26:20 and High Priest (modern day is Captain or Chief of Police) in 2</w:t>
      </w:r>
      <w:r w:rsidRPr="00557F23">
        <w:rPr>
          <w:sz w:val="24"/>
          <w:szCs w:val="24"/>
          <w:vertAlign w:val="superscript"/>
        </w:rPr>
        <w:t>nd</w:t>
      </w:r>
      <w:r w:rsidRPr="00557F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557F23">
        <w:rPr>
          <w:sz w:val="24"/>
          <w:szCs w:val="24"/>
          <w:vertAlign w:val="superscript"/>
        </w:rPr>
        <w:t>st</w:t>
      </w:r>
      <w:r w:rsidRPr="00557F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557F23">
        <w:rPr>
          <w:b/>
          <w:sz w:val="24"/>
          <w:szCs w:val="24"/>
        </w:rPr>
        <w:t>Holy to Yahweh</w:t>
      </w:r>
      <w:r w:rsidRPr="00557F2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557F23">
        <w:rPr>
          <w:sz w:val="24"/>
          <w:szCs w:val="24"/>
          <w:vertAlign w:val="superscript"/>
        </w:rPr>
        <w:t>nd</w:t>
      </w:r>
      <w:r w:rsidRPr="00557F23">
        <w:rPr>
          <w:sz w:val="24"/>
          <w:szCs w:val="24"/>
        </w:rPr>
        <w:t xml:space="preserve"> Maccabees 1:10, the Chief Priests in Ezra 8:29; 10:5 &amp; Nehemiah 12:7, and the Senior Priests in 2</w:t>
      </w:r>
      <w:r w:rsidRPr="00557F23">
        <w:rPr>
          <w:sz w:val="24"/>
          <w:szCs w:val="24"/>
          <w:vertAlign w:val="superscript"/>
        </w:rPr>
        <w:t>nd</w:t>
      </w:r>
      <w:r w:rsidRPr="00557F23">
        <w:rPr>
          <w:sz w:val="24"/>
          <w:szCs w:val="24"/>
        </w:rPr>
        <w:t xml:space="preserve"> Kings 19:2; Isaiah 37:2 &amp; Jeremiah 19:1. Zephaniah was described as the Second Priest in 2</w:t>
      </w:r>
      <w:r w:rsidRPr="00557F23">
        <w:rPr>
          <w:sz w:val="24"/>
          <w:szCs w:val="24"/>
          <w:vertAlign w:val="superscript"/>
        </w:rPr>
        <w:t>nd</w:t>
      </w:r>
      <w:r w:rsidRPr="00557F23">
        <w:rPr>
          <w:sz w:val="24"/>
          <w:szCs w:val="24"/>
        </w:rPr>
        <w:t xml:space="preserve"> Kings 25:18 &amp; Jeremiah 52:24. Pashur was the Chief Officer in the House of the Father Stephen in Jeremiah 20:1.  </w:t>
      </w:r>
    </w:p>
    <w:p w:rsidR="00BE2D51" w:rsidRPr="00557F23" w:rsidRDefault="00BE2D51" w:rsidP="00BE2D51">
      <w:pPr>
        <w:spacing w:line="480" w:lineRule="auto"/>
        <w:jc w:val="both"/>
        <w:rPr>
          <w:sz w:val="24"/>
          <w:szCs w:val="24"/>
        </w:rPr>
      </w:pPr>
      <w:r w:rsidRPr="00557F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557F23">
        <w:rPr>
          <w:sz w:val="24"/>
          <w:szCs w:val="24"/>
          <w:vertAlign w:val="superscript"/>
        </w:rPr>
        <w:t>st</w:t>
      </w:r>
      <w:r w:rsidRPr="00557F23">
        <w:rPr>
          <w:sz w:val="24"/>
          <w:szCs w:val="24"/>
        </w:rPr>
        <w:t xml:space="preserve"> Samuel 1:9; 2:11. 5. Ahimelech in 1</w:t>
      </w:r>
      <w:r w:rsidRPr="00557F23">
        <w:rPr>
          <w:sz w:val="24"/>
          <w:szCs w:val="24"/>
          <w:vertAlign w:val="superscript"/>
        </w:rPr>
        <w:t>st</w:t>
      </w:r>
      <w:r w:rsidRPr="00557F23">
        <w:rPr>
          <w:sz w:val="24"/>
          <w:szCs w:val="24"/>
        </w:rPr>
        <w:t xml:space="preserve"> Samuel 21:1-2; 22:11. 6. Abiathar in 2</w:t>
      </w:r>
      <w:r w:rsidRPr="00557F23">
        <w:rPr>
          <w:sz w:val="24"/>
          <w:szCs w:val="24"/>
          <w:vertAlign w:val="superscript"/>
        </w:rPr>
        <w:t>nd</w:t>
      </w:r>
      <w:r w:rsidRPr="00557F23">
        <w:rPr>
          <w:sz w:val="24"/>
          <w:szCs w:val="24"/>
        </w:rPr>
        <w:t xml:space="preserve"> Samuel 20:25 &amp; 1</w:t>
      </w:r>
      <w:r w:rsidRPr="00557F23">
        <w:rPr>
          <w:sz w:val="24"/>
          <w:szCs w:val="24"/>
          <w:vertAlign w:val="superscript"/>
        </w:rPr>
        <w:t>st</w:t>
      </w:r>
      <w:r w:rsidRPr="00557F23">
        <w:rPr>
          <w:sz w:val="24"/>
          <w:szCs w:val="24"/>
        </w:rPr>
        <w:t xml:space="preserve"> Kings 2:26-27. 7. Zadok in 1</w:t>
      </w:r>
      <w:r w:rsidRPr="00557F23">
        <w:rPr>
          <w:sz w:val="24"/>
          <w:szCs w:val="24"/>
          <w:vertAlign w:val="superscript"/>
        </w:rPr>
        <w:t>st</w:t>
      </w:r>
      <w:r w:rsidRPr="00557F23">
        <w:rPr>
          <w:sz w:val="24"/>
          <w:szCs w:val="24"/>
        </w:rPr>
        <w:t xml:space="preserve"> Kings 2:35 &amp; 1</w:t>
      </w:r>
      <w:r w:rsidRPr="00557F23">
        <w:rPr>
          <w:sz w:val="24"/>
          <w:szCs w:val="24"/>
          <w:vertAlign w:val="superscript"/>
        </w:rPr>
        <w:t>st</w:t>
      </w:r>
      <w:r w:rsidRPr="00557F23">
        <w:rPr>
          <w:sz w:val="24"/>
          <w:szCs w:val="24"/>
        </w:rPr>
        <w:t xml:space="preserve"> Chronicles 29:22. 8. Azariah in 1</w:t>
      </w:r>
      <w:r w:rsidRPr="00557F23">
        <w:rPr>
          <w:sz w:val="24"/>
          <w:szCs w:val="24"/>
          <w:vertAlign w:val="superscript"/>
        </w:rPr>
        <w:t>st</w:t>
      </w:r>
      <w:r w:rsidRPr="00557F23">
        <w:rPr>
          <w:sz w:val="24"/>
          <w:szCs w:val="24"/>
        </w:rPr>
        <w:t xml:space="preserve"> Kings 4:2. 9. Amariah in 2</w:t>
      </w:r>
      <w:r w:rsidRPr="00557F23">
        <w:rPr>
          <w:sz w:val="24"/>
          <w:szCs w:val="24"/>
          <w:vertAlign w:val="superscript"/>
        </w:rPr>
        <w:t>nd</w:t>
      </w:r>
      <w:r w:rsidRPr="00557F23">
        <w:rPr>
          <w:sz w:val="24"/>
          <w:szCs w:val="24"/>
        </w:rPr>
        <w:t xml:space="preserve"> Chronicles 19:11. 10. Jehoiada in 2</w:t>
      </w:r>
      <w:r w:rsidRPr="00557F23">
        <w:rPr>
          <w:sz w:val="24"/>
          <w:szCs w:val="24"/>
          <w:vertAlign w:val="superscript"/>
        </w:rPr>
        <w:t>nd</w:t>
      </w:r>
      <w:r w:rsidRPr="00557F23">
        <w:rPr>
          <w:sz w:val="24"/>
          <w:szCs w:val="24"/>
        </w:rPr>
        <w:t xml:space="preserve"> Kings 11:9-10, 15; 12:7, 9-10. 11. Azariah in 2</w:t>
      </w:r>
      <w:r w:rsidRPr="00557F23">
        <w:rPr>
          <w:sz w:val="24"/>
          <w:szCs w:val="24"/>
          <w:vertAlign w:val="superscript"/>
        </w:rPr>
        <w:t>nd</w:t>
      </w:r>
      <w:r w:rsidRPr="00557F23">
        <w:rPr>
          <w:sz w:val="24"/>
          <w:szCs w:val="24"/>
        </w:rPr>
        <w:t xml:space="preserve"> Chronicles 26:20. 12. Uriah in 2</w:t>
      </w:r>
      <w:r w:rsidRPr="00557F23">
        <w:rPr>
          <w:sz w:val="24"/>
          <w:szCs w:val="24"/>
          <w:vertAlign w:val="superscript"/>
        </w:rPr>
        <w:t>nd</w:t>
      </w:r>
      <w:r w:rsidRPr="00557F23">
        <w:rPr>
          <w:sz w:val="24"/>
          <w:szCs w:val="24"/>
        </w:rPr>
        <w:t xml:space="preserve"> Kings 16:10-16. 13. Hilkiah in 2</w:t>
      </w:r>
      <w:r w:rsidRPr="00557F23">
        <w:rPr>
          <w:sz w:val="24"/>
          <w:szCs w:val="24"/>
          <w:vertAlign w:val="superscript"/>
        </w:rPr>
        <w:t>nd</w:t>
      </w:r>
      <w:r w:rsidRPr="00557F23">
        <w:rPr>
          <w:sz w:val="24"/>
          <w:szCs w:val="24"/>
        </w:rPr>
        <w:t xml:space="preserve"> Kings 22:10, 12, 14; 22:4, 8; 23:4. 14. Seraiah in 2</w:t>
      </w:r>
      <w:r w:rsidRPr="00557F23">
        <w:rPr>
          <w:sz w:val="24"/>
          <w:szCs w:val="24"/>
          <w:vertAlign w:val="superscript"/>
        </w:rPr>
        <w:t>nd</w:t>
      </w:r>
      <w:r w:rsidRPr="00557F23">
        <w:rPr>
          <w:sz w:val="24"/>
          <w:szCs w:val="24"/>
        </w:rPr>
        <w:t xml:space="preserve"> Kings 25:18. 15. Joshua in Haggai 1:1, 12, 14; 2:2, 4; Ezra chapter 3 &amp; Zechariah 3:6-7; 4:14; 6:9-15. 16. Eliashib in Nehemiah 3:1, 20. 17. Simon the Just in Sirach 50:1-21. 18. Onias III in 1</w:t>
      </w:r>
      <w:r w:rsidRPr="00557F23">
        <w:rPr>
          <w:sz w:val="24"/>
          <w:szCs w:val="24"/>
          <w:vertAlign w:val="superscript"/>
        </w:rPr>
        <w:t>st</w:t>
      </w:r>
      <w:r w:rsidRPr="00557F23">
        <w:rPr>
          <w:sz w:val="24"/>
          <w:szCs w:val="24"/>
        </w:rPr>
        <w:t xml:space="preserve"> Maccabees 12:7 &amp; 2</w:t>
      </w:r>
      <w:r w:rsidRPr="00557F23">
        <w:rPr>
          <w:sz w:val="24"/>
          <w:szCs w:val="24"/>
          <w:vertAlign w:val="superscript"/>
        </w:rPr>
        <w:t>nd</w:t>
      </w:r>
      <w:r w:rsidRPr="00557F23">
        <w:rPr>
          <w:sz w:val="24"/>
          <w:szCs w:val="24"/>
        </w:rPr>
        <w:t xml:space="preserve"> Maccabees 3:1. 19. Jason in 2</w:t>
      </w:r>
      <w:r w:rsidRPr="00557F23">
        <w:rPr>
          <w:sz w:val="24"/>
          <w:szCs w:val="24"/>
          <w:vertAlign w:val="superscript"/>
        </w:rPr>
        <w:t>nd</w:t>
      </w:r>
      <w:r w:rsidRPr="00557F23">
        <w:rPr>
          <w:sz w:val="24"/>
          <w:szCs w:val="24"/>
        </w:rPr>
        <w:t xml:space="preserve"> Maccabees 4:7-10, 18-20 &amp; 4</w:t>
      </w:r>
      <w:r w:rsidRPr="00557F23">
        <w:rPr>
          <w:sz w:val="24"/>
          <w:szCs w:val="24"/>
          <w:vertAlign w:val="superscript"/>
        </w:rPr>
        <w:t>th</w:t>
      </w:r>
      <w:r w:rsidRPr="00557F23">
        <w:rPr>
          <w:sz w:val="24"/>
          <w:szCs w:val="24"/>
        </w:rPr>
        <w:t xml:space="preserve"> Maccabees 4:16. 20. Menelaus in 2</w:t>
      </w:r>
      <w:r w:rsidRPr="00557F23">
        <w:rPr>
          <w:sz w:val="24"/>
          <w:szCs w:val="24"/>
          <w:vertAlign w:val="superscript"/>
        </w:rPr>
        <w:t>nd</w:t>
      </w:r>
      <w:r w:rsidRPr="00557F23">
        <w:rPr>
          <w:sz w:val="24"/>
          <w:szCs w:val="24"/>
        </w:rPr>
        <w:t xml:space="preserve"> Maccabees 4:23-26. 21. Alcimus in 1</w:t>
      </w:r>
      <w:r w:rsidRPr="00557F23">
        <w:rPr>
          <w:sz w:val="24"/>
          <w:szCs w:val="24"/>
          <w:vertAlign w:val="superscript"/>
        </w:rPr>
        <w:t>st</w:t>
      </w:r>
      <w:r w:rsidRPr="00557F23">
        <w:rPr>
          <w:sz w:val="24"/>
          <w:szCs w:val="24"/>
        </w:rPr>
        <w:t xml:space="preserve"> Maccabees 7:9. 22. Jonathan Maccabee is in 1</w:t>
      </w:r>
      <w:r w:rsidRPr="00557F23">
        <w:rPr>
          <w:sz w:val="24"/>
          <w:szCs w:val="24"/>
          <w:vertAlign w:val="superscript"/>
        </w:rPr>
        <w:t>st</w:t>
      </w:r>
      <w:r w:rsidRPr="00557F23">
        <w:rPr>
          <w:sz w:val="24"/>
          <w:szCs w:val="24"/>
        </w:rPr>
        <w:t xml:space="preserve"> Maccabees 10:20; 14:30. 23. Simon Maccabee is in 1</w:t>
      </w:r>
      <w:r w:rsidRPr="00557F23">
        <w:rPr>
          <w:sz w:val="24"/>
          <w:szCs w:val="24"/>
          <w:vertAlign w:val="superscript"/>
        </w:rPr>
        <w:t>st</w:t>
      </w:r>
      <w:r w:rsidRPr="00557F23">
        <w:rPr>
          <w:sz w:val="24"/>
          <w:szCs w:val="24"/>
        </w:rPr>
        <w:t xml:space="preserve"> Maccabees 14:20, 24. John Hyrcanus in 1</w:t>
      </w:r>
      <w:r w:rsidRPr="00557F23">
        <w:rPr>
          <w:sz w:val="24"/>
          <w:szCs w:val="24"/>
          <w:vertAlign w:val="superscript"/>
        </w:rPr>
        <w:t>st</w:t>
      </w:r>
      <w:r w:rsidRPr="00557F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E2D51" w:rsidRPr="00557F23" w:rsidRDefault="00BE2D51" w:rsidP="00BE2D51">
      <w:pPr>
        <w:spacing w:line="480" w:lineRule="auto"/>
        <w:jc w:val="both"/>
        <w:rPr>
          <w:sz w:val="24"/>
          <w:szCs w:val="24"/>
        </w:rPr>
      </w:pPr>
      <w:r w:rsidRPr="00557F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E2D51" w:rsidRPr="00557F23" w:rsidRDefault="00BE2D51" w:rsidP="00BE2D51">
      <w:pPr>
        <w:spacing w:line="480" w:lineRule="auto"/>
        <w:jc w:val="both"/>
        <w:rPr>
          <w:sz w:val="24"/>
          <w:szCs w:val="24"/>
        </w:rPr>
      </w:pPr>
      <w:r w:rsidRPr="00557F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557F23">
        <w:rPr>
          <w:sz w:val="24"/>
          <w:szCs w:val="24"/>
          <w:vertAlign w:val="superscript"/>
        </w:rPr>
        <w:t>nd</w:t>
      </w:r>
      <w:r w:rsidRPr="00557F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E2D51" w:rsidRPr="00557F23" w:rsidRDefault="00BE2D51" w:rsidP="00BE2D51">
      <w:pPr>
        <w:spacing w:line="480" w:lineRule="auto"/>
        <w:jc w:val="both"/>
        <w:rPr>
          <w:sz w:val="24"/>
          <w:szCs w:val="24"/>
        </w:rPr>
      </w:pPr>
      <w:r w:rsidRPr="00557F2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E2D51" w:rsidRPr="00557F23" w:rsidRDefault="00BE2D51" w:rsidP="00BE2D51">
      <w:pPr>
        <w:spacing w:line="480" w:lineRule="auto"/>
        <w:jc w:val="both"/>
        <w:rPr>
          <w:sz w:val="24"/>
          <w:szCs w:val="24"/>
        </w:rPr>
      </w:pPr>
      <w:r w:rsidRPr="00557F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557F23">
        <w:rPr>
          <w:sz w:val="24"/>
          <w:szCs w:val="24"/>
          <w:vertAlign w:val="superscript"/>
        </w:rPr>
        <w:t>st</w:t>
      </w:r>
      <w:r w:rsidRPr="00557F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557F23">
        <w:rPr>
          <w:sz w:val="24"/>
          <w:szCs w:val="24"/>
          <w:vertAlign w:val="superscript"/>
        </w:rPr>
        <w:t>st</w:t>
      </w:r>
      <w:r w:rsidRPr="00557F23">
        <w:rPr>
          <w:sz w:val="24"/>
          <w:szCs w:val="24"/>
        </w:rPr>
        <w:t xml:space="preserve"> Samuel 23:9-12; 30:7, 8. 6. Consecrating the Levities in Numbers 9:11-21. 7. Appointing Priests to offices is in 1</w:t>
      </w:r>
      <w:r w:rsidRPr="00557F23">
        <w:rPr>
          <w:sz w:val="24"/>
          <w:szCs w:val="24"/>
          <w:vertAlign w:val="superscript"/>
        </w:rPr>
        <w:t>st</w:t>
      </w:r>
      <w:r w:rsidRPr="00557F23">
        <w:rPr>
          <w:sz w:val="24"/>
          <w:szCs w:val="24"/>
        </w:rPr>
        <w:t xml:space="preserve"> Samuel 2:36. 8. Taking charge of money collected in the sacred treasury in 2</w:t>
      </w:r>
      <w:r w:rsidRPr="00557F23">
        <w:rPr>
          <w:sz w:val="24"/>
          <w:szCs w:val="24"/>
          <w:vertAlign w:val="superscript"/>
        </w:rPr>
        <w:t>nd</w:t>
      </w:r>
      <w:r w:rsidRPr="00557F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557F23">
        <w:rPr>
          <w:sz w:val="24"/>
          <w:szCs w:val="24"/>
          <w:vertAlign w:val="superscript"/>
        </w:rPr>
        <w:t>nd</w:t>
      </w:r>
      <w:r w:rsidRPr="00557F23">
        <w:rPr>
          <w:sz w:val="24"/>
          <w:szCs w:val="24"/>
        </w:rPr>
        <w:t xml:space="preserve"> Samuel 15:24 &amp; Luke 3:2. The Deputy of the High Priest is called: A. The Second Priest in 2</w:t>
      </w:r>
      <w:r w:rsidRPr="00557F23">
        <w:rPr>
          <w:sz w:val="24"/>
          <w:szCs w:val="24"/>
          <w:vertAlign w:val="superscript"/>
        </w:rPr>
        <w:t>nd</w:t>
      </w:r>
      <w:r w:rsidRPr="00557F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557F23">
        <w:rPr>
          <w:sz w:val="24"/>
          <w:szCs w:val="24"/>
          <w:vertAlign w:val="superscript"/>
        </w:rPr>
        <w:t>st</w:t>
      </w:r>
      <w:r w:rsidRPr="00557F23">
        <w:rPr>
          <w:sz w:val="24"/>
          <w:szCs w:val="24"/>
        </w:rPr>
        <w:t xml:space="preserve"> Samuel 2:27-36. Sometimes deposed by Kings because of political affiliations is in 1</w:t>
      </w:r>
      <w:r w:rsidRPr="00557F23">
        <w:rPr>
          <w:sz w:val="24"/>
          <w:szCs w:val="24"/>
          <w:vertAlign w:val="superscript"/>
        </w:rPr>
        <w:t>st</w:t>
      </w:r>
      <w:r w:rsidRPr="00557F2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557F23">
        <w:rPr>
          <w:sz w:val="24"/>
          <w:szCs w:val="24"/>
          <w:vertAlign w:val="superscript"/>
        </w:rPr>
        <w:t>nd</w:t>
      </w:r>
      <w:r w:rsidRPr="00557F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E2D51" w:rsidRPr="00557F23" w:rsidRDefault="00BE2D51" w:rsidP="00BE2D51">
      <w:pPr>
        <w:spacing w:line="480" w:lineRule="auto"/>
        <w:jc w:val="center"/>
        <w:rPr>
          <w:b/>
          <w:sz w:val="24"/>
          <w:szCs w:val="24"/>
        </w:rPr>
      </w:pPr>
      <w:r w:rsidRPr="00557F23">
        <w:rPr>
          <w:b/>
          <w:sz w:val="24"/>
          <w:szCs w:val="24"/>
        </w:rPr>
        <w:t>The Godly Sergeants</w:t>
      </w:r>
    </w:p>
    <w:p w:rsidR="00BE2D51" w:rsidRPr="00557F23" w:rsidRDefault="00BE2D51" w:rsidP="00BE2D51">
      <w:pPr>
        <w:spacing w:line="480" w:lineRule="auto"/>
        <w:jc w:val="both"/>
        <w:rPr>
          <w:sz w:val="24"/>
          <w:szCs w:val="24"/>
        </w:rPr>
      </w:pPr>
      <w:r w:rsidRPr="00557F23">
        <w:rPr>
          <w:sz w:val="24"/>
          <w:szCs w:val="24"/>
        </w:rPr>
        <w:t>Sergeants are also known as Priests. The Sergeants Institution [NCO Corps-Noncommissioned Officers] in the OT: Pagan Sergeants in the OT is in 1</w:t>
      </w:r>
      <w:r w:rsidRPr="00557F23">
        <w:rPr>
          <w:sz w:val="24"/>
          <w:szCs w:val="24"/>
          <w:vertAlign w:val="superscript"/>
        </w:rPr>
        <w:t>st</w:t>
      </w:r>
      <w:r w:rsidRPr="00557F23">
        <w:rPr>
          <w:sz w:val="24"/>
          <w:szCs w:val="24"/>
        </w:rPr>
        <w:t xml:space="preserve"> Samuel 6:1-2; 2</w:t>
      </w:r>
      <w:r w:rsidRPr="00557F23">
        <w:rPr>
          <w:sz w:val="24"/>
          <w:szCs w:val="24"/>
          <w:vertAlign w:val="superscript"/>
        </w:rPr>
        <w:t>nd</w:t>
      </w:r>
      <w:r w:rsidRPr="00557F2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557F23">
        <w:rPr>
          <w:sz w:val="24"/>
          <w:szCs w:val="24"/>
          <w:vertAlign w:val="superscript"/>
        </w:rPr>
        <w:t>st</w:t>
      </w:r>
      <w:r w:rsidRPr="00557F23">
        <w:rPr>
          <w:sz w:val="24"/>
          <w:szCs w:val="24"/>
        </w:rPr>
        <w:t xml:space="preserve"> Chronicles 6:49; Exodus 6:16-20; 28:1; 29:44; 30:30; Numbers 16:40; Jeremiah 33:21 &amp; Deuteronomy 18:1. Micah’s Sergeant is in Judges 17:13. The Shiloh Priesthood or NCO Corps is in 1</w:t>
      </w:r>
      <w:r w:rsidRPr="00557F23">
        <w:rPr>
          <w:sz w:val="24"/>
          <w:szCs w:val="24"/>
          <w:vertAlign w:val="superscript"/>
        </w:rPr>
        <w:t>st</w:t>
      </w:r>
      <w:r w:rsidRPr="00557F23">
        <w:rPr>
          <w:sz w:val="24"/>
          <w:szCs w:val="24"/>
        </w:rPr>
        <w:t xml:space="preserve"> Chronicles 6:27; 24:3. The Sergeants of Dan is in Judges 18:30. The Descendants of Zadok is in Ezekiel 44:15-16; 2</w:t>
      </w:r>
      <w:r w:rsidRPr="00557F23">
        <w:rPr>
          <w:sz w:val="24"/>
          <w:szCs w:val="24"/>
          <w:vertAlign w:val="superscript"/>
        </w:rPr>
        <w:t>nd</w:t>
      </w:r>
      <w:r w:rsidRPr="00557F23">
        <w:rPr>
          <w:sz w:val="24"/>
          <w:szCs w:val="24"/>
        </w:rPr>
        <w:t xml:space="preserve"> Samuel 8:17 &amp; 1</w:t>
      </w:r>
      <w:r w:rsidRPr="00557F23">
        <w:rPr>
          <w:sz w:val="24"/>
          <w:szCs w:val="24"/>
          <w:vertAlign w:val="superscript"/>
        </w:rPr>
        <w:t>st</w:t>
      </w:r>
      <w:r w:rsidRPr="00557F23">
        <w:rPr>
          <w:sz w:val="24"/>
          <w:szCs w:val="24"/>
        </w:rPr>
        <w:t xml:space="preserve"> Chronicles 6:50-53; 24:3. The Criticism of the Sergeants Appointments that were not Levitical is in 1</w:t>
      </w:r>
      <w:r w:rsidRPr="00557F23">
        <w:rPr>
          <w:sz w:val="24"/>
          <w:szCs w:val="24"/>
          <w:vertAlign w:val="superscript"/>
        </w:rPr>
        <w:t>st</w:t>
      </w:r>
      <w:r w:rsidRPr="00557F23">
        <w:rPr>
          <w:sz w:val="24"/>
          <w:szCs w:val="24"/>
        </w:rPr>
        <w:t xml:space="preserve"> Kings 12:31; 13:33 &amp; 2</w:t>
      </w:r>
      <w:r w:rsidRPr="00557F23">
        <w:rPr>
          <w:sz w:val="24"/>
          <w:szCs w:val="24"/>
          <w:vertAlign w:val="superscript"/>
        </w:rPr>
        <w:t>nd</w:t>
      </w:r>
      <w:r w:rsidRPr="00557F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E2D51" w:rsidRPr="00557F23" w:rsidRDefault="00BE2D51" w:rsidP="00BE2D51">
      <w:pPr>
        <w:spacing w:line="480" w:lineRule="auto"/>
        <w:jc w:val="both"/>
        <w:rPr>
          <w:sz w:val="24"/>
          <w:szCs w:val="24"/>
        </w:rPr>
      </w:pPr>
      <w:r w:rsidRPr="00557F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557F23">
        <w:rPr>
          <w:sz w:val="24"/>
          <w:szCs w:val="24"/>
          <w:vertAlign w:val="superscript"/>
        </w:rPr>
        <w:t>st</w:t>
      </w:r>
      <w:r w:rsidRPr="00557F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557F23">
        <w:rPr>
          <w:sz w:val="24"/>
          <w:szCs w:val="24"/>
          <w:vertAlign w:val="superscript"/>
        </w:rPr>
        <w:t>st</w:t>
      </w:r>
      <w:r w:rsidRPr="00557F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557F23">
        <w:rPr>
          <w:sz w:val="24"/>
          <w:szCs w:val="24"/>
          <w:vertAlign w:val="superscript"/>
        </w:rPr>
        <w:t>nd</w:t>
      </w:r>
      <w:r w:rsidRPr="00557F23">
        <w:rPr>
          <w:sz w:val="24"/>
          <w:szCs w:val="24"/>
        </w:rPr>
        <w:t xml:space="preserve"> Chronicles 19:8 &amp; Ezekiel 44:24. As Encouragers in Fights, Battles and Wars to Win and be Courageous &amp; Victorious is in Numbers 10:8; Joshua 6:4 &amp; 2</w:t>
      </w:r>
      <w:r w:rsidRPr="00557F23">
        <w:rPr>
          <w:sz w:val="24"/>
          <w:szCs w:val="24"/>
          <w:vertAlign w:val="superscript"/>
        </w:rPr>
        <w:t>nd</w:t>
      </w:r>
      <w:r w:rsidRPr="00557F23">
        <w:rPr>
          <w:sz w:val="24"/>
          <w:szCs w:val="24"/>
        </w:rPr>
        <w:t xml:space="preserve"> Chronicles 13:12. The Prophetic Criticism of the Sergeants is in Lamentations 4:13; Jeremiah 2:8; 6:13; Ezekiel 7:26; 22:26; Hosea 4:6-9; 6:9 &amp; Zephaniah 3:4. </w:t>
      </w:r>
    </w:p>
    <w:p w:rsidR="00BE2D51" w:rsidRPr="00557F23" w:rsidRDefault="00BE2D51" w:rsidP="00BE2D51">
      <w:pPr>
        <w:spacing w:line="480" w:lineRule="auto"/>
        <w:jc w:val="both"/>
        <w:rPr>
          <w:sz w:val="24"/>
          <w:szCs w:val="24"/>
        </w:rPr>
      </w:pPr>
      <w:r w:rsidRPr="00557F23">
        <w:rPr>
          <w:sz w:val="24"/>
          <w:szCs w:val="24"/>
        </w:rPr>
        <w:t>The Sergeant Types in the NT: Pagan Sergeants is in Acts 14:13. Jewish Sergeants: The Chief Sergeants is in Matthew 16:21. The Sadducees is in Acts 5:17. Zechariah in 1</w:t>
      </w:r>
      <w:r w:rsidRPr="00557F23">
        <w:rPr>
          <w:sz w:val="24"/>
          <w:szCs w:val="24"/>
          <w:vertAlign w:val="superscript"/>
        </w:rPr>
        <w:t>st</w:t>
      </w:r>
      <w:r w:rsidRPr="00557F23">
        <w:rPr>
          <w:sz w:val="24"/>
          <w:szCs w:val="24"/>
        </w:rPr>
        <w:t xml:space="preserve"> Chronicles 24:10 &amp; Luke 1:5. Emissaries to the Lord John is in John 1:19; 2</w:t>
      </w:r>
      <w:r w:rsidRPr="00557F23">
        <w:rPr>
          <w:sz w:val="24"/>
          <w:szCs w:val="24"/>
          <w:vertAlign w:val="superscript"/>
        </w:rPr>
        <w:t>nd</w:t>
      </w:r>
      <w:r w:rsidRPr="00557F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557F23">
        <w:rPr>
          <w:sz w:val="24"/>
          <w:szCs w:val="24"/>
          <w:vertAlign w:val="superscript"/>
        </w:rPr>
        <w:t>st</w:t>
      </w:r>
      <w:r w:rsidRPr="00557F23">
        <w:rPr>
          <w:sz w:val="24"/>
          <w:szCs w:val="24"/>
        </w:rPr>
        <w:t xml:space="preserve"> Peter 2:5, 9. </w:t>
      </w:r>
    </w:p>
    <w:p w:rsidR="00BE2D51" w:rsidRPr="00557F23" w:rsidRDefault="00BE2D51" w:rsidP="00BE2D51">
      <w:pPr>
        <w:spacing w:line="480" w:lineRule="auto"/>
        <w:jc w:val="both"/>
        <w:rPr>
          <w:sz w:val="24"/>
          <w:szCs w:val="24"/>
        </w:rPr>
      </w:pPr>
      <w:r w:rsidRPr="00557F2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557F23">
        <w:rPr>
          <w:sz w:val="24"/>
          <w:szCs w:val="24"/>
          <w:vertAlign w:val="superscript"/>
        </w:rPr>
        <w:t>nd</w:t>
      </w:r>
      <w:r w:rsidRPr="00557F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557F23">
        <w:rPr>
          <w:sz w:val="24"/>
          <w:szCs w:val="24"/>
          <w:vertAlign w:val="superscript"/>
        </w:rPr>
        <w:t>st</w:t>
      </w:r>
      <w:r w:rsidRPr="00557F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557F23">
        <w:rPr>
          <w:sz w:val="24"/>
          <w:szCs w:val="24"/>
          <w:vertAlign w:val="superscript"/>
        </w:rPr>
        <w:t>st</w:t>
      </w:r>
      <w:r w:rsidRPr="00557F23">
        <w:rPr>
          <w:sz w:val="24"/>
          <w:szCs w:val="24"/>
        </w:rPr>
        <w:t xml:space="preserve"> Corinthians 15:1-5; 2</w:t>
      </w:r>
      <w:r w:rsidRPr="00557F23">
        <w:rPr>
          <w:sz w:val="24"/>
          <w:szCs w:val="24"/>
          <w:vertAlign w:val="superscript"/>
        </w:rPr>
        <w:t>nd</w:t>
      </w:r>
      <w:r w:rsidRPr="00557F2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E2D51" w:rsidRPr="00557F23" w:rsidRDefault="00BE2D51" w:rsidP="00BE2D51">
      <w:pPr>
        <w:spacing w:line="480" w:lineRule="auto"/>
        <w:jc w:val="center"/>
        <w:rPr>
          <w:b/>
          <w:sz w:val="24"/>
          <w:szCs w:val="24"/>
        </w:rPr>
      </w:pPr>
      <w:r w:rsidRPr="00557F23">
        <w:rPr>
          <w:b/>
          <w:sz w:val="24"/>
          <w:szCs w:val="24"/>
        </w:rPr>
        <w:t>THE FATHER STEPHEN’S INTELLIGENCE TO THE AUTHORITATIVE FIGURES FOR 1 MINUTE</w:t>
      </w:r>
    </w:p>
    <w:p w:rsidR="00BE2D51" w:rsidRPr="00557F23" w:rsidRDefault="00BE2D51" w:rsidP="00BE2D51">
      <w:pPr>
        <w:spacing w:line="480" w:lineRule="auto"/>
        <w:jc w:val="both"/>
        <w:rPr>
          <w:sz w:val="24"/>
          <w:szCs w:val="24"/>
        </w:rPr>
      </w:pPr>
      <w:r w:rsidRPr="00557F2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57F23">
        <w:rPr>
          <w:b/>
          <w:sz w:val="24"/>
          <w:szCs w:val="24"/>
        </w:rPr>
        <w:t>What are the Father Stephen’s Significant Numbers from 0 to 120 in the Holy Bible</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E2D51" w:rsidRPr="00557F23" w:rsidRDefault="00BE2D51" w:rsidP="00BE2D51">
      <w:pPr>
        <w:spacing w:line="480" w:lineRule="auto"/>
        <w:jc w:val="both"/>
        <w:rPr>
          <w:sz w:val="24"/>
          <w:szCs w:val="24"/>
        </w:rPr>
      </w:pPr>
      <w:r w:rsidRPr="00557F2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57F23">
        <w:rPr>
          <w:sz w:val="24"/>
          <w:szCs w:val="24"/>
          <w:vertAlign w:val="superscript"/>
        </w:rPr>
        <w:t>nd</w:t>
      </w:r>
      <w:r w:rsidRPr="00557F23">
        <w:rPr>
          <w:sz w:val="24"/>
          <w:szCs w:val="24"/>
        </w:rPr>
        <w:t xml:space="preserve"> Single Lord called Wisdom) never dies because the Holy Biblical Law declares that but the Lord Steve (1</w:t>
      </w:r>
      <w:r w:rsidRPr="00557F23">
        <w:rPr>
          <w:sz w:val="24"/>
          <w:szCs w:val="24"/>
          <w:vertAlign w:val="superscript"/>
        </w:rPr>
        <w:t>st</w:t>
      </w:r>
      <w:r w:rsidRPr="00557F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E2D51" w:rsidRPr="00557F23" w:rsidRDefault="00BE2D51" w:rsidP="00BE2D51">
      <w:pPr>
        <w:spacing w:line="480" w:lineRule="auto"/>
        <w:jc w:val="both"/>
        <w:rPr>
          <w:sz w:val="24"/>
          <w:szCs w:val="24"/>
        </w:rPr>
      </w:pPr>
      <w:r w:rsidRPr="00557F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57F23">
        <w:rPr>
          <w:sz w:val="24"/>
          <w:szCs w:val="24"/>
          <w:vertAlign w:val="superscript"/>
        </w:rPr>
        <w:t>nd</w:t>
      </w:r>
      <w:r w:rsidRPr="00557F23">
        <w:rPr>
          <w:sz w:val="24"/>
          <w:szCs w:val="24"/>
        </w:rPr>
        <w:t xml:space="preserve"> Single Serpent Lucifer) never dies because the Holy Biblical Law declares that but the Lord Barabbas (1</w:t>
      </w:r>
      <w:r w:rsidRPr="00557F23">
        <w:rPr>
          <w:sz w:val="24"/>
          <w:szCs w:val="24"/>
          <w:vertAlign w:val="superscript"/>
        </w:rPr>
        <w:t>st</w:t>
      </w:r>
      <w:r w:rsidRPr="00557F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E2D51" w:rsidRPr="00557F23" w:rsidRDefault="00BE2D51" w:rsidP="00BE2D51">
      <w:pPr>
        <w:spacing w:line="480" w:lineRule="auto"/>
        <w:jc w:val="both"/>
        <w:rPr>
          <w:sz w:val="24"/>
          <w:szCs w:val="24"/>
        </w:rPr>
      </w:pPr>
      <w:r w:rsidRPr="00557F2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57F23">
        <w:rPr>
          <w:sz w:val="24"/>
          <w:szCs w:val="24"/>
          <w:vertAlign w:val="superscript"/>
        </w:rPr>
        <w:t>nd</w:t>
      </w:r>
      <w:r w:rsidRPr="00557F23">
        <w:rPr>
          <w:sz w:val="24"/>
          <w:szCs w:val="24"/>
        </w:rPr>
        <w:t xml:space="preserve"> Single Man Adam) never dies because the Holy Biblical Law declares that in Hebrews 13:8 but the Lord Barabbas (1</w:t>
      </w:r>
      <w:r w:rsidRPr="00557F23">
        <w:rPr>
          <w:sz w:val="24"/>
          <w:szCs w:val="24"/>
          <w:vertAlign w:val="superscript"/>
        </w:rPr>
        <w:t>st</w:t>
      </w:r>
      <w:r w:rsidRPr="00557F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E2D51" w:rsidRPr="00557F23" w:rsidRDefault="00BE2D51" w:rsidP="00BE2D51">
      <w:pPr>
        <w:spacing w:line="480" w:lineRule="auto"/>
        <w:jc w:val="both"/>
        <w:rPr>
          <w:sz w:val="24"/>
          <w:szCs w:val="24"/>
        </w:rPr>
      </w:pPr>
      <w:r w:rsidRPr="00557F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57F23">
        <w:rPr>
          <w:sz w:val="24"/>
          <w:szCs w:val="24"/>
          <w:vertAlign w:val="superscript"/>
        </w:rPr>
        <w:t>nd</w:t>
      </w:r>
      <w:r w:rsidRPr="00557F23">
        <w:rPr>
          <w:sz w:val="24"/>
          <w:szCs w:val="24"/>
        </w:rPr>
        <w:t xml:space="preserve"> Single Woman Eve) never dies because the Holy Biblical Law declares that but the Lord Barabbas (1</w:t>
      </w:r>
      <w:r w:rsidRPr="00557F23">
        <w:rPr>
          <w:sz w:val="24"/>
          <w:szCs w:val="24"/>
          <w:vertAlign w:val="superscript"/>
        </w:rPr>
        <w:t>st</w:t>
      </w:r>
      <w:r w:rsidRPr="00557F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E2D51" w:rsidRPr="00557F23" w:rsidRDefault="00BE2D51" w:rsidP="00BE2D51">
      <w:pPr>
        <w:spacing w:line="480" w:lineRule="auto"/>
        <w:jc w:val="both"/>
        <w:rPr>
          <w:sz w:val="24"/>
          <w:szCs w:val="24"/>
        </w:rPr>
      </w:pPr>
      <w:r w:rsidRPr="00557F2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57F23">
        <w:rPr>
          <w:sz w:val="24"/>
          <w:szCs w:val="24"/>
          <w:vertAlign w:val="superscript"/>
        </w:rPr>
        <w:t>nd</w:t>
      </w:r>
      <w:r w:rsidRPr="00557F23">
        <w:rPr>
          <w:sz w:val="24"/>
          <w:szCs w:val="24"/>
        </w:rPr>
        <w:t xml:space="preserve"> Single Child Cain) never dies because the Holy Biblical Law declares that but the Lord Barabbas (1</w:t>
      </w:r>
      <w:r w:rsidRPr="00557F23">
        <w:rPr>
          <w:sz w:val="24"/>
          <w:szCs w:val="24"/>
          <w:vertAlign w:val="superscript"/>
        </w:rPr>
        <w:t>st</w:t>
      </w:r>
      <w:r w:rsidRPr="00557F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E2D51" w:rsidRPr="00557F23" w:rsidRDefault="00BE2D51" w:rsidP="00BE2D51">
      <w:pPr>
        <w:spacing w:line="480" w:lineRule="auto"/>
        <w:jc w:val="both"/>
        <w:rPr>
          <w:sz w:val="24"/>
          <w:szCs w:val="24"/>
        </w:rPr>
      </w:pPr>
      <w:r w:rsidRPr="00557F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57F23">
        <w:rPr>
          <w:vanish/>
          <w:sz w:val="24"/>
          <w:szCs w:val="24"/>
        </w:rPr>
        <w:t>is</w:t>
      </w:r>
      <w:r w:rsidRPr="00557F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57F23">
        <w:rPr>
          <w:sz w:val="24"/>
          <w:szCs w:val="24"/>
          <w:vertAlign w:val="superscript"/>
        </w:rPr>
        <w:t>st</w:t>
      </w:r>
      <w:r w:rsidRPr="00557F23">
        <w:rPr>
          <w:sz w:val="24"/>
          <w:szCs w:val="24"/>
        </w:rPr>
        <w:t xml:space="preserve"> chance (refers to Genesis 3:1-5:32) of the White Christian Law Authorities done by the Father Stephen Our Lord in Acts 6:11-8:3. The “</w:t>
      </w:r>
      <w:r w:rsidRPr="00557F23">
        <w:rPr>
          <w:b/>
          <w:sz w:val="24"/>
          <w:szCs w:val="24"/>
        </w:rPr>
        <w:t>True Holy Division</w:t>
      </w:r>
      <w:r w:rsidRPr="00557F23">
        <w:rPr>
          <w:sz w:val="24"/>
          <w:szCs w:val="24"/>
        </w:rPr>
        <w:t>” concerns the Black Christian Law Authorities (1</w:t>
      </w:r>
      <w:r w:rsidRPr="00557F23">
        <w:rPr>
          <w:sz w:val="24"/>
          <w:szCs w:val="24"/>
          <w:vertAlign w:val="superscript"/>
        </w:rPr>
        <w:t>st</w:t>
      </w:r>
      <w:r w:rsidRPr="00557F23">
        <w:rPr>
          <w:sz w:val="24"/>
          <w:szCs w:val="24"/>
        </w:rPr>
        <w:t xml:space="preserve"> chance of the Black Christian Law City Authorities of the Samaritans &amp; the 2</w:t>
      </w:r>
      <w:r w:rsidRPr="00557F23">
        <w:rPr>
          <w:sz w:val="24"/>
          <w:szCs w:val="24"/>
          <w:vertAlign w:val="superscript"/>
        </w:rPr>
        <w:t>nd</w:t>
      </w:r>
      <w:r w:rsidRPr="00557F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57F23">
        <w:rPr>
          <w:sz w:val="24"/>
          <w:szCs w:val="24"/>
          <w:vertAlign w:val="superscript"/>
        </w:rPr>
        <w:t>nd</w:t>
      </w:r>
      <w:r w:rsidRPr="00557F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57F23">
        <w:rPr>
          <w:sz w:val="24"/>
          <w:szCs w:val="24"/>
          <w:vertAlign w:val="superscript"/>
        </w:rPr>
        <w:t>nd</w:t>
      </w:r>
      <w:r w:rsidRPr="00557F23">
        <w:rPr>
          <w:sz w:val="24"/>
          <w:szCs w:val="24"/>
        </w:rPr>
        <w:t xml:space="preserve"> chance of the White Christian Law Authorities is damned and put down by the Father Stephen Our Lord in Acts 9:3-9. The reason the 2</w:t>
      </w:r>
      <w:r w:rsidRPr="00557F23">
        <w:rPr>
          <w:sz w:val="24"/>
          <w:szCs w:val="24"/>
          <w:vertAlign w:val="superscript"/>
        </w:rPr>
        <w:t>nd</w:t>
      </w:r>
      <w:r w:rsidRPr="00557F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E2D51" w:rsidRPr="00557F23" w:rsidRDefault="00BE2D51" w:rsidP="00BE2D51">
      <w:pPr>
        <w:spacing w:line="480" w:lineRule="auto"/>
        <w:jc w:val="both"/>
        <w:rPr>
          <w:sz w:val="24"/>
          <w:szCs w:val="24"/>
        </w:rPr>
      </w:pPr>
      <w:r w:rsidRPr="00557F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E2D51" w:rsidRPr="00557F23" w:rsidRDefault="00BE2D51" w:rsidP="00BE2D51">
      <w:pPr>
        <w:spacing w:line="480" w:lineRule="auto"/>
        <w:jc w:val="both"/>
        <w:rPr>
          <w:sz w:val="24"/>
          <w:szCs w:val="24"/>
        </w:rPr>
      </w:pPr>
      <w:r w:rsidRPr="00557F23">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committed only by a Man and a Woman from the Tree of the Knowledge of Good and Evil in a Strength 40 Year Kingdom of This World in Genesis 4:1. Second, is the “</w:t>
      </w:r>
      <w:r w:rsidRPr="00557F23">
        <w:rPr>
          <w:b/>
          <w:sz w:val="24"/>
          <w:szCs w:val="24"/>
        </w:rPr>
        <w:t>Known Holy Law Love Intercourse</w:t>
      </w:r>
      <w:r w:rsidRPr="00557F23">
        <w:rPr>
          <w:sz w:val="24"/>
          <w:szCs w:val="24"/>
        </w:rPr>
        <w:t>” in Luke 2:23 from the Midst of the Tree of Life done by a Man and a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Idolatry which is “</w:t>
      </w:r>
      <w:r w:rsidRPr="00557F23">
        <w:rPr>
          <w:b/>
          <w:sz w:val="24"/>
          <w:szCs w:val="24"/>
        </w:rPr>
        <w:t>Marital Fornication</w:t>
      </w:r>
      <w:r w:rsidRPr="00557F23">
        <w:rPr>
          <w:sz w:val="24"/>
          <w:szCs w:val="24"/>
        </w:rPr>
        <w:t>” with the minority of His Foreign Wives after 80 years, but not with the majority of His Local Wives or 300 Concubines after 80 years in Tobit 4:12-13; 1</w:t>
      </w:r>
      <w:r w:rsidRPr="00557F23">
        <w:rPr>
          <w:sz w:val="24"/>
          <w:szCs w:val="24"/>
          <w:vertAlign w:val="superscript"/>
        </w:rPr>
        <w:t>st</w:t>
      </w:r>
      <w:r w:rsidRPr="00557F23">
        <w:rPr>
          <w:sz w:val="24"/>
          <w:szCs w:val="24"/>
        </w:rPr>
        <w:t xml:space="preserve"> Kings 11:1-13 &amp; Nehemiah 13:25-27. Third, is the “</w:t>
      </w:r>
      <w:r w:rsidRPr="00557F23">
        <w:rPr>
          <w:b/>
          <w:sz w:val="24"/>
          <w:szCs w:val="24"/>
        </w:rPr>
        <w:t>Unknown Holy Divine Love Intercourse</w:t>
      </w:r>
      <w:r w:rsidRPr="00557F23">
        <w:rPr>
          <w:sz w:val="24"/>
          <w:szCs w:val="24"/>
        </w:rPr>
        <w:t>” from the Tree of Life that is done by a Man and Woman in 2</w:t>
      </w:r>
      <w:r w:rsidRPr="00557F23">
        <w:rPr>
          <w:sz w:val="24"/>
          <w:szCs w:val="24"/>
          <w:vertAlign w:val="superscript"/>
        </w:rPr>
        <w:t>nd</w:t>
      </w:r>
      <w:r w:rsidRPr="00557F23">
        <w:rPr>
          <w:sz w:val="24"/>
          <w:szCs w:val="24"/>
        </w:rPr>
        <w:t xml:space="preserve"> Peter 1:4 and also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BE2D51" w:rsidRPr="00557F23" w:rsidRDefault="00BE2D51" w:rsidP="00BE2D51">
      <w:pPr>
        <w:spacing w:line="480" w:lineRule="auto"/>
        <w:jc w:val="center"/>
        <w:rPr>
          <w:b/>
          <w:sz w:val="24"/>
          <w:szCs w:val="24"/>
        </w:rPr>
      </w:pPr>
      <w:r w:rsidRPr="00557F23">
        <w:rPr>
          <w:b/>
          <w:sz w:val="24"/>
          <w:szCs w:val="24"/>
        </w:rPr>
        <w:t>The Ten Main Prisons from Highest to Lowest of the Lord Lucifer’s Party in Hell</w:t>
      </w:r>
    </w:p>
    <w:p w:rsidR="00BE2D51" w:rsidRPr="00557F23" w:rsidRDefault="00BE2D51" w:rsidP="00BE2D51">
      <w:pPr>
        <w:spacing w:line="480" w:lineRule="auto"/>
        <w:jc w:val="center"/>
        <w:rPr>
          <w:b/>
          <w:sz w:val="24"/>
          <w:szCs w:val="24"/>
        </w:rPr>
      </w:pPr>
      <w:r w:rsidRPr="00557F23">
        <w:rPr>
          <w:b/>
          <w:sz w:val="24"/>
          <w:szCs w:val="24"/>
        </w:rPr>
        <w:t>1</w:t>
      </w:r>
      <w:r w:rsidRPr="00557F23">
        <w:rPr>
          <w:b/>
          <w:sz w:val="24"/>
          <w:szCs w:val="24"/>
          <w:vertAlign w:val="superscript"/>
        </w:rPr>
        <w:t>st</w:t>
      </w:r>
      <w:r w:rsidRPr="00557F23">
        <w:rPr>
          <w:b/>
          <w:sz w:val="24"/>
          <w:szCs w:val="24"/>
        </w:rPr>
        <w:t xml:space="preserve"> Master Prison Key in Israel for 1 month</w:t>
      </w:r>
    </w:p>
    <w:p w:rsidR="00BE2D51" w:rsidRPr="00557F23" w:rsidRDefault="00BE2D51" w:rsidP="00BE2D51">
      <w:pPr>
        <w:spacing w:line="480" w:lineRule="auto"/>
        <w:jc w:val="both"/>
        <w:rPr>
          <w:sz w:val="24"/>
          <w:szCs w:val="24"/>
        </w:rPr>
      </w:pPr>
      <w:r w:rsidRPr="00557F23">
        <w:rPr>
          <w:sz w:val="24"/>
          <w:szCs w:val="24"/>
        </w:rPr>
        <w:t>The 1</w:t>
      </w:r>
      <w:r w:rsidRPr="00557F23">
        <w:rPr>
          <w:sz w:val="24"/>
          <w:szCs w:val="24"/>
          <w:vertAlign w:val="superscript"/>
        </w:rPr>
        <w:t>st</w:t>
      </w:r>
      <w:r w:rsidRPr="00557F23">
        <w:rPr>
          <w:sz w:val="24"/>
          <w:szCs w:val="24"/>
        </w:rPr>
        <w:t xml:space="preserve"> Master Prison Key unlocks or locks the Highest Prison in Hell of Mystery, Babylon the Great, the Mother of Harlots and the Abominations of the Earth concerning Israel by the Incurable Wounds in Micah 1:9.</w:t>
      </w:r>
    </w:p>
    <w:p w:rsidR="00BE2D51" w:rsidRPr="00557F23" w:rsidRDefault="00BE2D51" w:rsidP="00BE2D51">
      <w:pPr>
        <w:spacing w:line="480" w:lineRule="auto"/>
        <w:jc w:val="center"/>
        <w:rPr>
          <w:b/>
          <w:sz w:val="24"/>
          <w:szCs w:val="24"/>
        </w:rPr>
      </w:pPr>
      <w:r w:rsidRPr="00557F23">
        <w:rPr>
          <w:b/>
          <w:sz w:val="24"/>
          <w:szCs w:val="24"/>
        </w:rPr>
        <w:t>2</w:t>
      </w:r>
      <w:r w:rsidRPr="00557F23">
        <w:rPr>
          <w:b/>
          <w:sz w:val="24"/>
          <w:szCs w:val="24"/>
          <w:vertAlign w:val="superscript"/>
        </w:rPr>
        <w:t>nd</w:t>
      </w:r>
      <w:r w:rsidRPr="00557F23">
        <w:rPr>
          <w:b/>
          <w:sz w:val="24"/>
          <w:szCs w:val="24"/>
        </w:rPr>
        <w:t xml:space="preserve"> Master Prison Key in Rome for 1 year</w:t>
      </w:r>
    </w:p>
    <w:p w:rsidR="00BE2D51" w:rsidRPr="00557F23" w:rsidRDefault="00BE2D51" w:rsidP="00BE2D51">
      <w:pPr>
        <w:spacing w:line="480" w:lineRule="auto"/>
        <w:jc w:val="both"/>
        <w:rPr>
          <w:sz w:val="24"/>
          <w:szCs w:val="24"/>
        </w:rPr>
      </w:pPr>
      <w:r w:rsidRPr="00557F23">
        <w:rPr>
          <w:sz w:val="24"/>
          <w:szCs w:val="24"/>
        </w:rPr>
        <w:t>The 2</w:t>
      </w:r>
      <w:r w:rsidRPr="00557F23">
        <w:rPr>
          <w:sz w:val="24"/>
          <w:szCs w:val="24"/>
          <w:vertAlign w:val="superscript"/>
        </w:rPr>
        <w:t>nd</w:t>
      </w:r>
      <w:r w:rsidRPr="00557F23">
        <w:rPr>
          <w:sz w:val="24"/>
          <w:szCs w:val="24"/>
        </w:rPr>
        <w:t xml:space="preserve"> Master Prison Key unlocks or locks the Prison in Hell of the Beast of the Earth---the Giant Behemoth concerning Rome by the Incurable Sorrow in Jeremiah 30:15. </w:t>
      </w:r>
    </w:p>
    <w:p w:rsidR="00BE2D51" w:rsidRPr="00557F23" w:rsidRDefault="00BE2D51" w:rsidP="00BE2D51">
      <w:pPr>
        <w:spacing w:line="480" w:lineRule="auto"/>
        <w:jc w:val="center"/>
        <w:rPr>
          <w:b/>
          <w:sz w:val="24"/>
          <w:szCs w:val="24"/>
        </w:rPr>
      </w:pPr>
      <w:r w:rsidRPr="00557F23">
        <w:rPr>
          <w:b/>
          <w:sz w:val="24"/>
          <w:szCs w:val="24"/>
        </w:rPr>
        <w:t>3</w:t>
      </w:r>
      <w:r w:rsidRPr="00557F23">
        <w:rPr>
          <w:b/>
          <w:sz w:val="24"/>
          <w:szCs w:val="24"/>
          <w:vertAlign w:val="superscript"/>
        </w:rPr>
        <w:t>rd</w:t>
      </w:r>
      <w:r w:rsidRPr="00557F23">
        <w:rPr>
          <w:b/>
          <w:sz w:val="24"/>
          <w:szCs w:val="24"/>
        </w:rPr>
        <w:t xml:space="preserve"> Master Prison Key in Shinar for 2 years</w:t>
      </w:r>
    </w:p>
    <w:p w:rsidR="00BE2D51" w:rsidRPr="00557F23" w:rsidRDefault="00BE2D51" w:rsidP="00BE2D51">
      <w:pPr>
        <w:spacing w:line="480" w:lineRule="auto"/>
        <w:jc w:val="both"/>
        <w:rPr>
          <w:sz w:val="24"/>
          <w:szCs w:val="24"/>
        </w:rPr>
      </w:pPr>
      <w:r w:rsidRPr="00557F23">
        <w:rPr>
          <w:sz w:val="24"/>
          <w:szCs w:val="24"/>
        </w:rPr>
        <w:t>The 3</w:t>
      </w:r>
      <w:r w:rsidRPr="00557F23">
        <w:rPr>
          <w:sz w:val="24"/>
          <w:szCs w:val="24"/>
          <w:vertAlign w:val="superscript"/>
        </w:rPr>
        <w:t>rd</w:t>
      </w:r>
      <w:r w:rsidRPr="00557F23">
        <w:rPr>
          <w:sz w:val="24"/>
          <w:szCs w:val="24"/>
        </w:rPr>
        <w:t xml:space="preserve"> Master Prison Key unlocks or locks the Prison in Hell of the Beast of the Sea---Leviathan concerning Shinar by the Incurable Severe Wound Affliction in Jeremiah 30:12. </w:t>
      </w:r>
    </w:p>
    <w:p w:rsidR="00BE2D51" w:rsidRPr="00557F23" w:rsidRDefault="00BE2D51" w:rsidP="00BE2D51">
      <w:pPr>
        <w:spacing w:line="480" w:lineRule="auto"/>
        <w:jc w:val="center"/>
        <w:rPr>
          <w:b/>
          <w:sz w:val="24"/>
          <w:szCs w:val="24"/>
        </w:rPr>
      </w:pPr>
      <w:r w:rsidRPr="00557F23">
        <w:rPr>
          <w:b/>
          <w:sz w:val="24"/>
          <w:szCs w:val="24"/>
        </w:rPr>
        <w:t>4</w:t>
      </w:r>
      <w:r w:rsidRPr="00557F23">
        <w:rPr>
          <w:b/>
          <w:sz w:val="24"/>
          <w:szCs w:val="24"/>
          <w:vertAlign w:val="superscript"/>
        </w:rPr>
        <w:t>th</w:t>
      </w:r>
      <w:r w:rsidRPr="00557F23">
        <w:rPr>
          <w:b/>
          <w:sz w:val="24"/>
          <w:szCs w:val="24"/>
        </w:rPr>
        <w:t xml:space="preserve"> Master Prison Key in Sheshach for 3 years</w:t>
      </w:r>
    </w:p>
    <w:p w:rsidR="00BE2D51" w:rsidRPr="00557F23" w:rsidRDefault="00BE2D51" w:rsidP="00BE2D51">
      <w:pPr>
        <w:spacing w:line="480" w:lineRule="auto"/>
        <w:jc w:val="both"/>
        <w:rPr>
          <w:sz w:val="24"/>
          <w:szCs w:val="24"/>
        </w:rPr>
      </w:pPr>
      <w:r w:rsidRPr="00557F23">
        <w:rPr>
          <w:sz w:val="24"/>
          <w:szCs w:val="24"/>
        </w:rPr>
        <w:t>The 4</w:t>
      </w:r>
      <w:r w:rsidRPr="00557F23">
        <w:rPr>
          <w:sz w:val="24"/>
          <w:szCs w:val="24"/>
          <w:vertAlign w:val="superscript"/>
        </w:rPr>
        <w:t>th</w:t>
      </w:r>
      <w:r w:rsidRPr="00557F23">
        <w:rPr>
          <w:sz w:val="24"/>
          <w:szCs w:val="24"/>
        </w:rPr>
        <w:t xml:space="preserve"> Master Prison Key unlocks or locks the Prison in Hell of the Scarlet Colored Beast---the Great Red Dragon concerning Sheshach by the Incurable Wound in Jeremiah 15:18. </w:t>
      </w:r>
    </w:p>
    <w:p w:rsidR="00BE2D51" w:rsidRPr="00557F23" w:rsidRDefault="00BE2D51" w:rsidP="00BE2D51">
      <w:pPr>
        <w:spacing w:line="480" w:lineRule="auto"/>
        <w:jc w:val="center"/>
        <w:rPr>
          <w:b/>
          <w:sz w:val="24"/>
          <w:szCs w:val="24"/>
        </w:rPr>
      </w:pPr>
      <w:r w:rsidRPr="00557F23">
        <w:rPr>
          <w:b/>
          <w:sz w:val="24"/>
          <w:szCs w:val="24"/>
        </w:rPr>
        <w:t>5</w:t>
      </w:r>
      <w:r w:rsidRPr="00557F23">
        <w:rPr>
          <w:b/>
          <w:sz w:val="24"/>
          <w:szCs w:val="24"/>
          <w:vertAlign w:val="superscript"/>
        </w:rPr>
        <w:t>th</w:t>
      </w:r>
      <w:r w:rsidRPr="00557F23">
        <w:rPr>
          <w:b/>
          <w:sz w:val="24"/>
          <w:szCs w:val="24"/>
        </w:rPr>
        <w:t xml:space="preserve"> Prison Key in Confusion for 4 years</w:t>
      </w:r>
    </w:p>
    <w:p w:rsidR="00BE2D51" w:rsidRPr="00557F23" w:rsidRDefault="00BE2D51" w:rsidP="00BE2D51">
      <w:pPr>
        <w:spacing w:line="480" w:lineRule="auto"/>
        <w:jc w:val="both"/>
        <w:rPr>
          <w:sz w:val="24"/>
          <w:szCs w:val="24"/>
        </w:rPr>
      </w:pPr>
      <w:r w:rsidRPr="00557F23">
        <w:rPr>
          <w:sz w:val="24"/>
          <w:szCs w:val="24"/>
        </w:rPr>
        <w:t>The 5</w:t>
      </w:r>
      <w:r w:rsidRPr="00557F23">
        <w:rPr>
          <w:sz w:val="24"/>
          <w:szCs w:val="24"/>
          <w:vertAlign w:val="superscript"/>
        </w:rPr>
        <w:t>th</w:t>
      </w:r>
      <w:r w:rsidRPr="00557F23">
        <w:rPr>
          <w:sz w:val="24"/>
          <w:szCs w:val="24"/>
        </w:rPr>
        <w:t xml:space="preserve"> Master Prison Key unlocks or locks the Prison in Hell of the False Prophet the Second Beast concerning Confusion by the Incurable Intestines Bowel Disease in 2</w:t>
      </w:r>
      <w:r w:rsidRPr="00557F23">
        <w:rPr>
          <w:sz w:val="24"/>
          <w:szCs w:val="24"/>
          <w:vertAlign w:val="superscript"/>
        </w:rPr>
        <w:t>nd</w:t>
      </w:r>
      <w:r w:rsidRPr="00557F23">
        <w:rPr>
          <w:sz w:val="24"/>
          <w:szCs w:val="24"/>
        </w:rPr>
        <w:t xml:space="preserve"> Chronicles 21:18.</w:t>
      </w:r>
    </w:p>
    <w:p w:rsidR="00BE2D51" w:rsidRPr="00557F23" w:rsidRDefault="00BE2D51" w:rsidP="00BE2D51">
      <w:pPr>
        <w:spacing w:line="480" w:lineRule="auto"/>
        <w:jc w:val="center"/>
        <w:rPr>
          <w:b/>
          <w:sz w:val="24"/>
          <w:szCs w:val="24"/>
        </w:rPr>
      </w:pPr>
      <w:r w:rsidRPr="00557F23">
        <w:rPr>
          <w:b/>
          <w:sz w:val="24"/>
          <w:szCs w:val="24"/>
        </w:rPr>
        <w:t>6</w:t>
      </w:r>
      <w:r w:rsidRPr="00557F23">
        <w:rPr>
          <w:b/>
          <w:sz w:val="24"/>
          <w:szCs w:val="24"/>
          <w:vertAlign w:val="superscript"/>
        </w:rPr>
        <w:t>th</w:t>
      </w:r>
      <w:r w:rsidRPr="00557F23">
        <w:rPr>
          <w:b/>
          <w:sz w:val="24"/>
          <w:szCs w:val="24"/>
        </w:rPr>
        <w:t xml:space="preserve"> Prison Key in Chaos for 5 years</w:t>
      </w:r>
    </w:p>
    <w:p w:rsidR="00BE2D51" w:rsidRPr="00557F23" w:rsidRDefault="00BE2D51" w:rsidP="00BE2D51">
      <w:pPr>
        <w:spacing w:line="480" w:lineRule="auto"/>
        <w:jc w:val="both"/>
        <w:rPr>
          <w:sz w:val="24"/>
          <w:szCs w:val="24"/>
        </w:rPr>
      </w:pPr>
      <w:r w:rsidRPr="00557F23">
        <w:rPr>
          <w:sz w:val="24"/>
          <w:szCs w:val="24"/>
        </w:rPr>
        <w:t>The 6</w:t>
      </w:r>
      <w:r w:rsidRPr="00557F23">
        <w:rPr>
          <w:sz w:val="24"/>
          <w:szCs w:val="24"/>
          <w:vertAlign w:val="superscript"/>
        </w:rPr>
        <w:t>th</w:t>
      </w:r>
      <w:r w:rsidRPr="00557F23">
        <w:rPr>
          <w:sz w:val="24"/>
          <w:szCs w:val="24"/>
        </w:rPr>
        <w:t xml:space="preserve"> Master Prison Key unlocks or locks the Prison in Hell of the Antichrist the First beast concerning Chaos by the Incurable Plagues in Judith 5:12.   </w:t>
      </w:r>
    </w:p>
    <w:p w:rsidR="00BE2D51" w:rsidRPr="00557F23" w:rsidRDefault="00BE2D51" w:rsidP="00BE2D51">
      <w:pPr>
        <w:spacing w:line="480" w:lineRule="auto"/>
        <w:jc w:val="center"/>
        <w:rPr>
          <w:b/>
          <w:sz w:val="24"/>
          <w:szCs w:val="24"/>
        </w:rPr>
      </w:pPr>
      <w:r w:rsidRPr="00557F23">
        <w:rPr>
          <w:b/>
          <w:sz w:val="24"/>
          <w:szCs w:val="24"/>
        </w:rPr>
        <w:t>7</w:t>
      </w:r>
      <w:r w:rsidRPr="00557F23">
        <w:rPr>
          <w:b/>
          <w:sz w:val="24"/>
          <w:szCs w:val="24"/>
          <w:vertAlign w:val="superscript"/>
        </w:rPr>
        <w:t>th</w:t>
      </w:r>
      <w:r w:rsidRPr="00557F23">
        <w:rPr>
          <w:b/>
          <w:sz w:val="24"/>
          <w:szCs w:val="24"/>
        </w:rPr>
        <w:t xml:space="preserve"> Prison Key in Babel for 6 years</w:t>
      </w:r>
    </w:p>
    <w:p w:rsidR="00BE2D51" w:rsidRPr="00557F23" w:rsidRDefault="00BE2D51" w:rsidP="00BE2D51">
      <w:pPr>
        <w:spacing w:line="480" w:lineRule="auto"/>
        <w:jc w:val="both"/>
        <w:rPr>
          <w:sz w:val="24"/>
          <w:szCs w:val="24"/>
        </w:rPr>
      </w:pPr>
      <w:r w:rsidRPr="00557F23">
        <w:rPr>
          <w:sz w:val="24"/>
          <w:szCs w:val="24"/>
        </w:rPr>
        <w:t>The 7</w:t>
      </w:r>
      <w:r w:rsidRPr="00557F23">
        <w:rPr>
          <w:sz w:val="24"/>
          <w:szCs w:val="24"/>
          <w:vertAlign w:val="superscript"/>
        </w:rPr>
        <w:t>th</w:t>
      </w:r>
      <w:r w:rsidRPr="00557F23">
        <w:rPr>
          <w:sz w:val="24"/>
          <w:szCs w:val="24"/>
        </w:rPr>
        <w:t xml:space="preserve"> Master Prison Key unlocks or locks the Prison in Hell of the Angel (Lord) Lucifer also called the Old Serpent, the Devil and Satan concerning Babel by the Incurable Grievous Bruise </w:t>
      </w:r>
    </w:p>
    <w:p w:rsidR="00BE2D51" w:rsidRPr="00557F23" w:rsidRDefault="00BE2D51" w:rsidP="00BE2D51">
      <w:pPr>
        <w:spacing w:line="480" w:lineRule="auto"/>
        <w:jc w:val="both"/>
        <w:rPr>
          <w:sz w:val="24"/>
          <w:szCs w:val="24"/>
        </w:rPr>
      </w:pPr>
      <w:r w:rsidRPr="00557F23">
        <w:rPr>
          <w:sz w:val="24"/>
          <w:szCs w:val="24"/>
        </w:rPr>
        <w:t xml:space="preserve">Wound in Jeremiah 30:12. </w:t>
      </w:r>
    </w:p>
    <w:p w:rsidR="00BE2D51" w:rsidRPr="00557F23" w:rsidRDefault="00BE2D51" w:rsidP="00BE2D51">
      <w:pPr>
        <w:spacing w:line="480" w:lineRule="auto"/>
        <w:jc w:val="center"/>
        <w:rPr>
          <w:b/>
          <w:sz w:val="24"/>
          <w:szCs w:val="24"/>
        </w:rPr>
      </w:pPr>
      <w:r w:rsidRPr="00557F23">
        <w:rPr>
          <w:b/>
          <w:sz w:val="24"/>
          <w:szCs w:val="24"/>
        </w:rPr>
        <w:t>8</w:t>
      </w:r>
      <w:r w:rsidRPr="00557F23">
        <w:rPr>
          <w:b/>
          <w:sz w:val="24"/>
          <w:szCs w:val="24"/>
          <w:vertAlign w:val="superscript"/>
        </w:rPr>
        <w:t>th</w:t>
      </w:r>
      <w:r w:rsidRPr="00557F23">
        <w:rPr>
          <w:b/>
          <w:sz w:val="24"/>
          <w:szCs w:val="24"/>
        </w:rPr>
        <w:t xml:space="preserve"> Prison Key in Babylon for 7 years</w:t>
      </w:r>
    </w:p>
    <w:p w:rsidR="00BE2D51" w:rsidRPr="00557F23" w:rsidRDefault="00BE2D51" w:rsidP="00BE2D51">
      <w:pPr>
        <w:spacing w:line="480" w:lineRule="auto"/>
        <w:jc w:val="both"/>
        <w:rPr>
          <w:sz w:val="24"/>
          <w:szCs w:val="24"/>
        </w:rPr>
      </w:pPr>
      <w:r w:rsidRPr="00557F23">
        <w:rPr>
          <w:sz w:val="24"/>
          <w:szCs w:val="24"/>
        </w:rPr>
        <w:t>The 8</w:t>
      </w:r>
      <w:r w:rsidRPr="00557F23">
        <w:rPr>
          <w:sz w:val="24"/>
          <w:szCs w:val="24"/>
          <w:vertAlign w:val="superscript"/>
        </w:rPr>
        <w:t>th</w:t>
      </w:r>
      <w:r w:rsidRPr="00557F23">
        <w:rPr>
          <w:sz w:val="24"/>
          <w:szCs w:val="24"/>
        </w:rPr>
        <w:t xml:space="preserve"> Master Prison Key unlocks or locks the Prison in Hell of the Father Lucifer the Lordly Liar concerning Babylon by the Incurable Wound in Job 34:6.</w:t>
      </w:r>
    </w:p>
    <w:p w:rsidR="00BE2D51" w:rsidRPr="00557F23" w:rsidRDefault="00BE2D51" w:rsidP="00BE2D51">
      <w:pPr>
        <w:spacing w:line="480" w:lineRule="auto"/>
        <w:jc w:val="center"/>
        <w:rPr>
          <w:b/>
          <w:sz w:val="24"/>
          <w:szCs w:val="24"/>
        </w:rPr>
      </w:pPr>
      <w:r w:rsidRPr="00557F23">
        <w:rPr>
          <w:b/>
          <w:sz w:val="24"/>
          <w:szCs w:val="24"/>
        </w:rPr>
        <w:t>9</w:t>
      </w:r>
      <w:r w:rsidRPr="00557F23">
        <w:rPr>
          <w:b/>
          <w:sz w:val="24"/>
          <w:szCs w:val="24"/>
          <w:vertAlign w:val="superscript"/>
        </w:rPr>
        <w:t>th</w:t>
      </w:r>
      <w:r w:rsidRPr="00557F23">
        <w:rPr>
          <w:b/>
          <w:sz w:val="24"/>
          <w:szCs w:val="24"/>
        </w:rPr>
        <w:t xml:space="preserve"> prison Key in Egypt (Sodom) for all eternity (beyond 7 years)</w:t>
      </w:r>
    </w:p>
    <w:p w:rsidR="00BE2D51" w:rsidRPr="00557F23" w:rsidRDefault="00BE2D51" w:rsidP="00BE2D51">
      <w:pPr>
        <w:spacing w:line="480" w:lineRule="auto"/>
        <w:jc w:val="both"/>
        <w:rPr>
          <w:sz w:val="24"/>
          <w:szCs w:val="24"/>
        </w:rPr>
      </w:pPr>
      <w:r w:rsidRPr="00557F23">
        <w:rPr>
          <w:sz w:val="24"/>
          <w:szCs w:val="24"/>
        </w:rPr>
        <w:t>The 9</w:t>
      </w:r>
      <w:r w:rsidRPr="00557F23">
        <w:rPr>
          <w:sz w:val="24"/>
          <w:szCs w:val="24"/>
          <w:vertAlign w:val="superscript"/>
        </w:rPr>
        <w:t>th</w:t>
      </w:r>
      <w:r w:rsidRPr="00557F23">
        <w:rPr>
          <w:sz w:val="24"/>
          <w:szCs w:val="24"/>
        </w:rPr>
        <w:t xml:space="preserve"> Master Prison Key unlocks or locks the Lowest Prison in Hell of the Lord Lucifer the 2</w:t>
      </w:r>
      <w:r w:rsidRPr="00557F23">
        <w:rPr>
          <w:sz w:val="24"/>
          <w:szCs w:val="24"/>
          <w:vertAlign w:val="superscript"/>
        </w:rPr>
        <w:t>nd</w:t>
      </w:r>
      <w:r w:rsidRPr="00557F23">
        <w:rPr>
          <w:sz w:val="24"/>
          <w:szCs w:val="24"/>
        </w:rPr>
        <w:t xml:space="preserve"> Serpent Satan named the Married Lord called Wisdom the Creator of the Eternal Sin in Lordship concerning Egypt (Sodom) by the Incurable Invisible Eternal Plague in 2</w:t>
      </w:r>
      <w:r w:rsidRPr="00557F23">
        <w:rPr>
          <w:sz w:val="24"/>
          <w:szCs w:val="24"/>
          <w:vertAlign w:val="superscript"/>
        </w:rPr>
        <w:t>nd</w:t>
      </w:r>
      <w:r w:rsidRPr="00557F23">
        <w:rPr>
          <w:sz w:val="24"/>
          <w:szCs w:val="24"/>
        </w:rPr>
        <w:t xml:space="preserve"> Maccabees 9:5. </w:t>
      </w:r>
    </w:p>
    <w:p w:rsidR="00BE2D51" w:rsidRPr="00557F23" w:rsidRDefault="00BE2D51" w:rsidP="00BE2D51">
      <w:pPr>
        <w:spacing w:line="480" w:lineRule="auto"/>
        <w:jc w:val="center"/>
        <w:rPr>
          <w:b/>
          <w:sz w:val="24"/>
          <w:szCs w:val="24"/>
        </w:rPr>
      </w:pPr>
      <w:r w:rsidRPr="00557F23">
        <w:rPr>
          <w:b/>
          <w:sz w:val="24"/>
          <w:szCs w:val="24"/>
        </w:rPr>
        <w:t>The 10</w:t>
      </w:r>
      <w:r w:rsidRPr="00557F23">
        <w:rPr>
          <w:b/>
          <w:sz w:val="24"/>
          <w:szCs w:val="24"/>
          <w:vertAlign w:val="superscript"/>
        </w:rPr>
        <w:t>th</w:t>
      </w:r>
      <w:r w:rsidRPr="00557F23">
        <w:rPr>
          <w:b/>
          <w:sz w:val="24"/>
          <w:szCs w:val="24"/>
        </w:rPr>
        <w:t xml:space="preserve"> Master Prison Key in the Prison Guard Toll House</w:t>
      </w:r>
    </w:p>
    <w:p w:rsidR="00BE2D51" w:rsidRPr="00557F23" w:rsidRDefault="00BE2D51" w:rsidP="00BE2D51">
      <w:pPr>
        <w:spacing w:line="480" w:lineRule="auto"/>
        <w:jc w:val="both"/>
        <w:rPr>
          <w:sz w:val="24"/>
          <w:szCs w:val="24"/>
        </w:rPr>
      </w:pPr>
      <w:r w:rsidRPr="00557F23">
        <w:rPr>
          <w:sz w:val="24"/>
          <w:szCs w:val="24"/>
        </w:rPr>
        <w:t>The 10</w:t>
      </w:r>
      <w:r w:rsidRPr="00557F23">
        <w:rPr>
          <w:sz w:val="24"/>
          <w:szCs w:val="24"/>
          <w:vertAlign w:val="superscript"/>
        </w:rPr>
        <w:t>th</w:t>
      </w:r>
      <w:r w:rsidRPr="00557F23">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BE2D51" w:rsidRPr="00557F23" w:rsidRDefault="00BE2D51" w:rsidP="00BE2D51">
      <w:pPr>
        <w:spacing w:line="480" w:lineRule="auto"/>
        <w:jc w:val="both"/>
        <w:rPr>
          <w:sz w:val="24"/>
          <w:szCs w:val="24"/>
        </w:rPr>
      </w:pPr>
      <w:r w:rsidRPr="00557F23">
        <w:rPr>
          <w:sz w:val="24"/>
          <w:szCs w:val="24"/>
        </w:rPr>
        <w:t>All 9 Physical Incurable Diseases linked to the 1</w:t>
      </w:r>
      <w:r w:rsidRPr="00557F23">
        <w:rPr>
          <w:sz w:val="24"/>
          <w:szCs w:val="24"/>
          <w:vertAlign w:val="superscript"/>
        </w:rPr>
        <w:t>st</w:t>
      </w:r>
      <w:r w:rsidRPr="00557F23">
        <w:rPr>
          <w:sz w:val="24"/>
          <w:szCs w:val="24"/>
        </w:rPr>
        <w:t xml:space="preserve"> Death, which is the Body will be Eternally Released &amp; Expunged, but is not an Eternal Escape. The 1 Eternal Incurable Disease linked to the 2</w:t>
      </w:r>
      <w:r w:rsidRPr="00557F23">
        <w:rPr>
          <w:sz w:val="24"/>
          <w:szCs w:val="24"/>
          <w:vertAlign w:val="superscript"/>
        </w:rPr>
        <w:t>nd</w:t>
      </w:r>
      <w:r w:rsidRPr="00557F23">
        <w:rPr>
          <w:sz w:val="24"/>
          <w:szCs w:val="24"/>
        </w:rPr>
        <w:t xml:space="preserve"> Death, which is the Heart may Authorize those Eternal Creatures in the 1</w:t>
      </w:r>
      <w:r w:rsidRPr="00557F23">
        <w:rPr>
          <w:sz w:val="24"/>
          <w:szCs w:val="24"/>
          <w:vertAlign w:val="superscript"/>
        </w:rPr>
        <w:t>st</w:t>
      </w:r>
      <w:r w:rsidRPr="00557F23">
        <w:rPr>
          <w:sz w:val="24"/>
          <w:szCs w:val="24"/>
        </w:rPr>
        <w:t xml:space="preserve"> Death to Escape the 2</w:t>
      </w:r>
      <w:r w:rsidRPr="00557F23">
        <w:rPr>
          <w:sz w:val="24"/>
          <w:szCs w:val="24"/>
          <w:vertAlign w:val="superscript"/>
        </w:rPr>
        <w:t>nd</w:t>
      </w:r>
      <w:r w:rsidRPr="00557F23">
        <w:rPr>
          <w:sz w:val="24"/>
          <w:szCs w:val="24"/>
        </w:rPr>
        <w:t xml:space="preserve"> Death, which is not an Eternal Release or being Expunged but is an Eternal Escape in Acts chapter 29. </w:t>
      </w:r>
    </w:p>
    <w:p w:rsidR="00BE2D51" w:rsidRPr="00557F23" w:rsidRDefault="00BE2D51" w:rsidP="00BE2D51">
      <w:pPr>
        <w:spacing w:line="480" w:lineRule="auto"/>
        <w:jc w:val="both"/>
        <w:rPr>
          <w:sz w:val="24"/>
          <w:szCs w:val="24"/>
        </w:rPr>
      </w:pPr>
      <w:r w:rsidRPr="00557F23">
        <w:rPr>
          <w:sz w:val="24"/>
          <w:szCs w:val="24"/>
        </w:rPr>
        <w:t>There is only one other way that any Eternal Creature can Eternally Escape the 2</w:t>
      </w:r>
      <w:r w:rsidRPr="00557F23">
        <w:rPr>
          <w:sz w:val="24"/>
          <w:szCs w:val="24"/>
          <w:vertAlign w:val="superscript"/>
        </w:rPr>
        <w:t>nd</w:t>
      </w:r>
      <w:r w:rsidRPr="00557F23">
        <w:rPr>
          <w:sz w:val="24"/>
          <w:szCs w:val="24"/>
        </w:rPr>
        <w:t xml:space="preserve"> Death by paying their 10% Tithe &amp; Sacrificial Offerings to the Father Stephen Our Lord in Malachi 3:8-12. Also Babylon’s fall was confirmed in Revelation 18:1-19:10. In 1</w:t>
      </w:r>
      <w:r w:rsidRPr="00557F23">
        <w:rPr>
          <w:sz w:val="24"/>
          <w:szCs w:val="24"/>
          <w:vertAlign w:val="superscript"/>
        </w:rPr>
        <w:t>st</w:t>
      </w:r>
      <w:r w:rsidRPr="00557F23">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557F23">
        <w:rPr>
          <w:sz w:val="24"/>
          <w:szCs w:val="24"/>
          <w:vertAlign w:val="superscript"/>
        </w:rPr>
        <w:t>st</w:t>
      </w:r>
      <w:r w:rsidRPr="00557F23">
        <w:rPr>
          <w:sz w:val="24"/>
          <w:szCs w:val="24"/>
        </w:rPr>
        <w:t xml:space="preserve"> Death linked to the Incurable Body, He chose to Save Himself, rather than allowing Himself to Die to the Incurable Sin in the Body, which means normally there would not be an Eternal Escape concerning the 2</w:t>
      </w:r>
      <w:r w:rsidRPr="00557F23">
        <w:rPr>
          <w:sz w:val="24"/>
          <w:szCs w:val="24"/>
          <w:vertAlign w:val="superscript"/>
        </w:rPr>
        <w:t>nd</w:t>
      </w:r>
      <w:r w:rsidRPr="00557F23">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557F23">
        <w:rPr>
          <w:sz w:val="24"/>
          <w:szCs w:val="24"/>
          <w:vertAlign w:val="superscript"/>
        </w:rPr>
        <w:t>nd</w:t>
      </w:r>
      <w:r w:rsidRPr="00557F23">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557F23">
        <w:rPr>
          <w:sz w:val="24"/>
          <w:szCs w:val="24"/>
          <w:vertAlign w:val="superscript"/>
        </w:rPr>
        <w:t>nd</w:t>
      </w:r>
      <w:r w:rsidRPr="00557F23">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557F23">
        <w:rPr>
          <w:sz w:val="24"/>
          <w:szCs w:val="24"/>
          <w:vertAlign w:val="superscript"/>
        </w:rPr>
        <w:t>st</w:t>
      </w:r>
      <w:r w:rsidRPr="00557F23">
        <w:rPr>
          <w:sz w:val="24"/>
          <w:szCs w:val="24"/>
        </w:rPr>
        <w:t xml:space="preserve"> Corinthians 15:24-28.  </w:t>
      </w:r>
    </w:p>
    <w:p w:rsidR="00BE2D51" w:rsidRPr="00557F23" w:rsidRDefault="00BE2D51" w:rsidP="00BE2D51">
      <w:pPr>
        <w:spacing w:line="480" w:lineRule="auto"/>
        <w:jc w:val="both"/>
        <w:rPr>
          <w:sz w:val="24"/>
          <w:szCs w:val="24"/>
        </w:rPr>
      </w:pPr>
      <w:r w:rsidRPr="00557F23">
        <w:rPr>
          <w:sz w:val="24"/>
          <w:szCs w:val="24"/>
        </w:rPr>
        <w:t>The Impartial Judgment [Impartial Justice] that is Supremely Authorized by the Father Stephen our Lord concerns the First Christian Tribulation Period [fulfilled since June 21</w:t>
      </w:r>
      <w:r w:rsidRPr="00557F23">
        <w:rPr>
          <w:sz w:val="24"/>
          <w:szCs w:val="24"/>
          <w:vertAlign w:val="superscript"/>
        </w:rPr>
        <w:t>st</w:t>
      </w:r>
      <w:r w:rsidRPr="00557F23">
        <w:rPr>
          <w:sz w:val="24"/>
          <w:szCs w:val="24"/>
        </w:rPr>
        <w:t>, 2016AD] concerning the Sexual Porn Laws &amp; the Last Christian Tribulation Period [may be fulfilled by June 21</w:t>
      </w:r>
      <w:r w:rsidRPr="00557F23">
        <w:rPr>
          <w:sz w:val="24"/>
          <w:szCs w:val="24"/>
          <w:vertAlign w:val="superscript"/>
        </w:rPr>
        <w:t>st</w:t>
      </w:r>
      <w:r w:rsidRPr="00557F23">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557F23">
        <w:rPr>
          <w:sz w:val="24"/>
          <w:szCs w:val="24"/>
          <w:vertAlign w:val="superscript"/>
        </w:rPr>
        <w:t>th</w:t>
      </w:r>
      <w:r w:rsidRPr="00557F23">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557F23">
        <w:rPr>
          <w:sz w:val="24"/>
          <w:szCs w:val="24"/>
          <w:vertAlign w:val="superscript"/>
        </w:rPr>
        <w:t>st</w:t>
      </w:r>
      <w:r w:rsidRPr="00557F23">
        <w:rPr>
          <w:sz w:val="24"/>
          <w:szCs w:val="24"/>
        </w:rPr>
        <w:t xml:space="preserve"> Watch of the Day from 6:00AM to 9:00Am, the Lady Stephanie in the 2</w:t>
      </w:r>
      <w:r w:rsidRPr="00557F23">
        <w:rPr>
          <w:sz w:val="24"/>
          <w:szCs w:val="24"/>
          <w:vertAlign w:val="superscript"/>
        </w:rPr>
        <w:t>nd</w:t>
      </w:r>
      <w:r w:rsidRPr="00557F23">
        <w:rPr>
          <w:sz w:val="24"/>
          <w:szCs w:val="24"/>
        </w:rPr>
        <w:t xml:space="preserve"> Watch of the Day from 9:00AM to 12:00PM, the Lady Victoria in the 3</w:t>
      </w:r>
      <w:r w:rsidRPr="00557F23">
        <w:rPr>
          <w:sz w:val="24"/>
          <w:szCs w:val="24"/>
          <w:vertAlign w:val="superscript"/>
        </w:rPr>
        <w:t>rd</w:t>
      </w:r>
      <w:r w:rsidRPr="00557F23">
        <w:rPr>
          <w:sz w:val="24"/>
          <w:szCs w:val="24"/>
        </w:rPr>
        <w:t xml:space="preserve"> Watch of the Day from 12:00PM to 3:00PM &amp; the Lady Barbara in the 4</w:t>
      </w:r>
      <w:r w:rsidRPr="00557F23">
        <w:rPr>
          <w:sz w:val="24"/>
          <w:szCs w:val="24"/>
          <w:vertAlign w:val="superscript"/>
        </w:rPr>
        <w:t>th</w:t>
      </w:r>
      <w:r w:rsidRPr="00557F23">
        <w:rPr>
          <w:sz w:val="24"/>
          <w:szCs w:val="24"/>
        </w:rPr>
        <w:t xml:space="preserve"> Watch of the Day from 3:00PM to 6:00PM. This is also done in the 4 Watches of the Night in a Lesser Sense.                </w:t>
      </w:r>
    </w:p>
    <w:p w:rsidR="00BE2D51" w:rsidRPr="00557F23" w:rsidRDefault="00BE2D51" w:rsidP="00BE2D51">
      <w:pPr>
        <w:spacing w:line="480" w:lineRule="auto"/>
        <w:jc w:val="both"/>
        <w:rPr>
          <w:sz w:val="24"/>
          <w:szCs w:val="24"/>
        </w:rPr>
      </w:pPr>
      <w:r w:rsidRPr="00557F23">
        <w:rPr>
          <w:sz w:val="24"/>
          <w:szCs w:val="24"/>
        </w:rPr>
        <w:t>The 5 Divine Unions are authorized by the Father Stephen Our Lord derives from John 8:58 with Genesis 2:24; Matthew 19:5; Mark 10:8; Ephesians 5:31 &amp; 1</w:t>
      </w:r>
      <w:r w:rsidRPr="00557F23">
        <w:rPr>
          <w:sz w:val="24"/>
          <w:szCs w:val="24"/>
          <w:vertAlign w:val="superscript"/>
        </w:rPr>
        <w:t>st</w:t>
      </w:r>
      <w:r w:rsidRPr="00557F23">
        <w:rPr>
          <w:sz w:val="24"/>
          <w:szCs w:val="24"/>
        </w:rPr>
        <w:t xml:space="preserve"> Corinthians 6:17 all as One Flesh and the 1 Sexual Union is derived from Genesis 4:1 with 1</w:t>
      </w:r>
      <w:r w:rsidRPr="00557F23">
        <w:rPr>
          <w:sz w:val="24"/>
          <w:szCs w:val="24"/>
          <w:vertAlign w:val="superscript"/>
        </w:rPr>
        <w:t>st</w:t>
      </w:r>
      <w:r w:rsidRPr="00557F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57F23">
        <w:rPr>
          <w:sz w:val="24"/>
          <w:szCs w:val="24"/>
          <w:vertAlign w:val="superscript"/>
        </w:rPr>
        <w:t>st</w:t>
      </w:r>
      <w:r w:rsidRPr="00557F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E2D51" w:rsidRPr="00557F23" w:rsidRDefault="00BE2D51" w:rsidP="00BE2D51">
      <w:pPr>
        <w:spacing w:line="480" w:lineRule="auto"/>
        <w:jc w:val="center"/>
        <w:rPr>
          <w:b/>
          <w:sz w:val="24"/>
          <w:szCs w:val="24"/>
        </w:rPr>
      </w:pPr>
      <w:r w:rsidRPr="00557F23">
        <w:rPr>
          <w:b/>
          <w:sz w:val="24"/>
          <w:szCs w:val="24"/>
        </w:rPr>
        <w:t>The Lord Lucifer’s Evil Party’s Sexualities opposed by the Father Stephen Our Lord</w:t>
      </w:r>
    </w:p>
    <w:p w:rsidR="00BE2D51" w:rsidRPr="00557F23" w:rsidRDefault="00BE2D51" w:rsidP="00BE2D51">
      <w:pPr>
        <w:spacing w:before="240" w:line="240" w:lineRule="auto"/>
        <w:jc w:val="center"/>
        <w:rPr>
          <w:b/>
          <w:sz w:val="24"/>
          <w:szCs w:val="24"/>
        </w:rPr>
      </w:pPr>
      <w:r w:rsidRPr="00557F23">
        <w:rPr>
          <w:b/>
          <w:sz w:val="24"/>
          <w:szCs w:val="24"/>
        </w:rPr>
        <w:t xml:space="preserve">THE RANK STRUCTURE OF THE 40 POSITIONS CONSISTING OF 2 </w:t>
      </w:r>
      <w:r w:rsidR="00557F23" w:rsidRPr="00557F23">
        <w:rPr>
          <w:b/>
          <w:sz w:val="24"/>
          <w:szCs w:val="24"/>
        </w:rPr>
        <w:t>PHARAOH</w:t>
      </w:r>
      <w:r w:rsidRPr="00557F23">
        <w:rPr>
          <w:b/>
          <w:sz w:val="24"/>
          <w:szCs w:val="24"/>
        </w:rPr>
        <w:t>’S, 19 SOUTHERN KINGS &amp; 19 NORTHERN KINGS IN THE OT [OLD TESTAMENT] &amp; MT [MIDDLE TESTAMENT]</w:t>
      </w:r>
    </w:p>
    <w:p w:rsidR="00BE2D51" w:rsidRPr="00557F23" w:rsidRDefault="00BE2D51" w:rsidP="00BE2D51">
      <w:pPr>
        <w:spacing w:line="480" w:lineRule="auto"/>
        <w:jc w:val="center"/>
        <w:rPr>
          <w:b/>
          <w:sz w:val="24"/>
          <w:szCs w:val="24"/>
        </w:rPr>
      </w:pPr>
      <w:r w:rsidRPr="00557F23">
        <w:rPr>
          <w:b/>
          <w:sz w:val="24"/>
          <w:szCs w:val="24"/>
        </w:rPr>
        <w:t xml:space="preserve">THE 12 </w:t>
      </w:r>
      <w:r w:rsidR="00557F23" w:rsidRPr="00557F23">
        <w:rPr>
          <w:b/>
          <w:sz w:val="24"/>
          <w:szCs w:val="24"/>
        </w:rPr>
        <w:t>PHARAOH</w:t>
      </w:r>
      <w:r w:rsidRPr="00557F23">
        <w:rPr>
          <w:b/>
          <w:sz w:val="24"/>
          <w:szCs w:val="24"/>
        </w:rPr>
        <w:t>’S AUTHORITY VERSES THE FATHER STEPHEN’S AUTHORITY IN THE OT &amp; MT</w:t>
      </w:r>
    </w:p>
    <w:p w:rsidR="00BE2D51" w:rsidRPr="00557F23" w:rsidRDefault="00BE2D51" w:rsidP="00BE2D51">
      <w:pPr>
        <w:spacing w:line="480" w:lineRule="auto"/>
        <w:jc w:val="center"/>
        <w:rPr>
          <w:b/>
          <w:sz w:val="24"/>
          <w:szCs w:val="24"/>
        </w:rPr>
      </w:pPr>
      <w:r w:rsidRPr="00557F23">
        <w:rPr>
          <w:b/>
          <w:sz w:val="24"/>
          <w:szCs w:val="24"/>
        </w:rPr>
        <w:t xml:space="preserve">THE RANK STRUCTURE OF 40 POSITIONS IN THE OT &amp; MT IS THE 2 </w:t>
      </w:r>
      <w:r w:rsidR="00557F23" w:rsidRPr="00557F23">
        <w:rPr>
          <w:b/>
          <w:sz w:val="24"/>
          <w:szCs w:val="24"/>
        </w:rPr>
        <w:t>PHARAOH</w:t>
      </w:r>
      <w:r w:rsidRPr="00557F23">
        <w:rPr>
          <w:b/>
          <w:sz w:val="24"/>
          <w:szCs w:val="24"/>
        </w:rPr>
        <w:t>’S DURING THE EXODUS, THE 19 NORTHERN KINGS &amp; THE 19 SOUTHERN KINGS</w:t>
      </w:r>
    </w:p>
    <w:p w:rsidR="00BE2D51" w:rsidRPr="00557F23" w:rsidRDefault="00BE2D51" w:rsidP="00BE2D51">
      <w:pPr>
        <w:spacing w:line="480" w:lineRule="auto"/>
        <w:jc w:val="both"/>
        <w:rPr>
          <w:sz w:val="24"/>
          <w:szCs w:val="24"/>
        </w:rPr>
      </w:pPr>
      <w:r w:rsidRPr="00557F23">
        <w:rPr>
          <w:sz w:val="24"/>
          <w:szCs w:val="24"/>
        </w:rPr>
        <w:t>The 12 Egyptians Pharaoh’s (Rulers) of the Bible- Unknown Pharaoh of the 12</w:t>
      </w:r>
      <w:r w:rsidRPr="00557F23">
        <w:rPr>
          <w:sz w:val="24"/>
          <w:szCs w:val="24"/>
          <w:vertAlign w:val="superscript"/>
        </w:rPr>
        <w:t>th</w:t>
      </w:r>
      <w:r w:rsidRPr="00557F23">
        <w:rPr>
          <w:sz w:val="24"/>
          <w:szCs w:val="24"/>
        </w:rPr>
        <w:t xml:space="preserve"> Dynasty to whom Abraham lied concerning Sarah in Genesis 12:14-20. The Pharaoh Hyksos of the 15</w:t>
      </w:r>
      <w:r w:rsidRPr="00557F23">
        <w:rPr>
          <w:sz w:val="24"/>
          <w:szCs w:val="24"/>
          <w:vertAlign w:val="superscript"/>
        </w:rPr>
        <w:t>th</w:t>
      </w:r>
      <w:r w:rsidRPr="00557F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57F23">
        <w:rPr>
          <w:sz w:val="24"/>
          <w:szCs w:val="24"/>
          <w:vertAlign w:val="superscript"/>
        </w:rPr>
        <w:t>st</w:t>
      </w:r>
      <w:r w:rsidRPr="00557F23">
        <w:rPr>
          <w:sz w:val="24"/>
          <w:szCs w:val="24"/>
        </w:rPr>
        <w:t xml:space="preserve"> Kings 3:1; 7:6; 9:16-24; 11:1. Pharaoh Amenemope, who welcomed Hadad when David crushed Edom is in 1</w:t>
      </w:r>
      <w:r w:rsidRPr="00557F23">
        <w:rPr>
          <w:sz w:val="24"/>
          <w:szCs w:val="24"/>
          <w:vertAlign w:val="superscript"/>
        </w:rPr>
        <w:t>st</w:t>
      </w:r>
      <w:r w:rsidRPr="00557F23">
        <w:rPr>
          <w:sz w:val="24"/>
          <w:szCs w:val="24"/>
        </w:rPr>
        <w:t xml:space="preserve"> Kings 11:18-22. Pharaoh Shishak (Sheshonq I), who besieged Jerusalem in the days of Rehoboam &amp; invaded Judah in 1</w:t>
      </w:r>
      <w:r w:rsidRPr="00557F23">
        <w:rPr>
          <w:sz w:val="24"/>
          <w:szCs w:val="24"/>
          <w:vertAlign w:val="superscript"/>
        </w:rPr>
        <w:t>st</w:t>
      </w:r>
      <w:r w:rsidRPr="00557F23">
        <w:rPr>
          <w:sz w:val="24"/>
          <w:szCs w:val="24"/>
        </w:rPr>
        <w:t xml:space="preserve"> Kings 11:40; 14:25-26 &amp; 2</w:t>
      </w:r>
      <w:r w:rsidRPr="00557F23">
        <w:rPr>
          <w:sz w:val="24"/>
          <w:szCs w:val="24"/>
          <w:vertAlign w:val="superscript"/>
        </w:rPr>
        <w:t>nd</w:t>
      </w:r>
      <w:r w:rsidRPr="00557F23">
        <w:rPr>
          <w:sz w:val="24"/>
          <w:szCs w:val="24"/>
        </w:rPr>
        <w:t xml:space="preserve"> Chronicles 12:1-12. Pharaoh Tirhakah (Taharqa), who unsuccessfully fought Sennacherib of Assyria is in 2</w:t>
      </w:r>
      <w:r w:rsidRPr="00557F23">
        <w:rPr>
          <w:sz w:val="24"/>
          <w:szCs w:val="24"/>
          <w:vertAlign w:val="superscript"/>
        </w:rPr>
        <w:t>nd</w:t>
      </w:r>
      <w:r w:rsidRPr="00557F23">
        <w:rPr>
          <w:sz w:val="24"/>
          <w:szCs w:val="24"/>
        </w:rPr>
        <w:t xml:space="preserve"> Kings 19:9.  Pharaoh Osokorn IV, concerns Hoshea of Israel that allied against Assyria is in 2</w:t>
      </w:r>
      <w:r w:rsidRPr="00557F23">
        <w:rPr>
          <w:sz w:val="24"/>
          <w:szCs w:val="24"/>
          <w:vertAlign w:val="superscript"/>
        </w:rPr>
        <w:t>nd</w:t>
      </w:r>
      <w:r w:rsidRPr="00557F23">
        <w:rPr>
          <w:sz w:val="24"/>
          <w:szCs w:val="24"/>
        </w:rPr>
        <w:t xml:space="preserve"> Kings 17:4. Pharaoh Necho (Necho II), the King who killed Josiah in battle and was later defeat by the Babylonians in 2</w:t>
      </w:r>
      <w:r w:rsidRPr="00557F23">
        <w:rPr>
          <w:sz w:val="24"/>
          <w:szCs w:val="24"/>
          <w:vertAlign w:val="superscript"/>
        </w:rPr>
        <w:t>nd</w:t>
      </w:r>
      <w:r w:rsidRPr="00557F23">
        <w:rPr>
          <w:sz w:val="24"/>
          <w:szCs w:val="24"/>
        </w:rPr>
        <w:t xml:space="preserve"> Kings 23:29-30 &amp; 2</w:t>
      </w:r>
      <w:r w:rsidRPr="00557F23">
        <w:rPr>
          <w:sz w:val="24"/>
          <w:szCs w:val="24"/>
          <w:vertAlign w:val="superscript"/>
        </w:rPr>
        <w:t>nd</w:t>
      </w:r>
      <w:r w:rsidRPr="00557F23">
        <w:rPr>
          <w:sz w:val="24"/>
          <w:szCs w:val="24"/>
        </w:rPr>
        <w:t xml:space="preserve"> Chronicles 35:20-24. Pharaoh Hophra (Waibre), defeated by the Babylonians at the Battle of Carchemish &amp; His fall to Nebuchadnezzar was predicted in Jeremiah 44:30; 46:1-26 &amp; Ezekiel 17:11-21; 29:1-16.  </w:t>
      </w:r>
    </w:p>
    <w:p w:rsidR="00BE2D51" w:rsidRPr="00557F23" w:rsidRDefault="00BE2D51" w:rsidP="00BE2D51">
      <w:pPr>
        <w:spacing w:line="480" w:lineRule="auto"/>
        <w:jc w:val="center"/>
        <w:rPr>
          <w:b/>
          <w:sz w:val="24"/>
          <w:szCs w:val="24"/>
        </w:rPr>
      </w:pPr>
      <w:r w:rsidRPr="00557F23">
        <w:rPr>
          <w:b/>
          <w:sz w:val="24"/>
          <w:szCs w:val="24"/>
        </w:rPr>
        <w:t xml:space="preserve">THE FATHER STEPHEN’S AUTHORITY ABOVE THE 12 </w:t>
      </w:r>
      <w:r w:rsidR="00557F23" w:rsidRPr="00557F23">
        <w:rPr>
          <w:b/>
          <w:sz w:val="24"/>
          <w:szCs w:val="24"/>
        </w:rPr>
        <w:t>PHARAOH</w:t>
      </w:r>
      <w:r w:rsidRPr="00557F23">
        <w:rPr>
          <w:b/>
          <w:sz w:val="24"/>
          <w:szCs w:val="24"/>
        </w:rPr>
        <w:t>’S OF EGYPT</w:t>
      </w:r>
    </w:p>
    <w:p w:rsidR="00BE2D51" w:rsidRPr="00557F23" w:rsidRDefault="00BE2D51" w:rsidP="00BE2D51">
      <w:pPr>
        <w:spacing w:line="480" w:lineRule="auto"/>
        <w:jc w:val="both"/>
        <w:rPr>
          <w:sz w:val="24"/>
          <w:szCs w:val="24"/>
        </w:rPr>
      </w:pPr>
      <w:r w:rsidRPr="00557F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E2D51" w:rsidRPr="00557F23" w:rsidRDefault="00BE2D51" w:rsidP="00BE2D51">
      <w:pPr>
        <w:spacing w:line="480" w:lineRule="auto"/>
        <w:jc w:val="center"/>
        <w:rPr>
          <w:b/>
          <w:sz w:val="24"/>
          <w:szCs w:val="24"/>
        </w:rPr>
      </w:pPr>
      <w:r w:rsidRPr="00557F23">
        <w:rPr>
          <w:b/>
          <w:sz w:val="24"/>
          <w:szCs w:val="24"/>
        </w:rPr>
        <w:t>THE 19 NORTHERN KINGS</w:t>
      </w:r>
    </w:p>
    <w:p w:rsidR="00BE2D51" w:rsidRPr="00557F23" w:rsidRDefault="00BE2D51" w:rsidP="00BE2D51">
      <w:pPr>
        <w:spacing w:line="480" w:lineRule="auto"/>
        <w:jc w:val="both"/>
        <w:rPr>
          <w:sz w:val="24"/>
          <w:szCs w:val="24"/>
        </w:rPr>
      </w:pPr>
      <w:r w:rsidRPr="00557F23">
        <w:rPr>
          <w:b/>
          <w:sz w:val="24"/>
          <w:szCs w:val="24"/>
        </w:rPr>
        <w:t>Israel the Northern Kingdom</w:t>
      </w:r>
      <w:r w:rsidRPr="00557F23">
        <w:rPr>
          <w:sz w:val="24"/>
          <w:szCs w:val="24"/>
        </w:rPr>
        <w:t>- Jeroboam, who perverted the worship of the Father Stephen in 1</w:t>
      </w:r>
      <w:r w:rsidRPr="00557F23">
        <w:rPr>
          <w:sz w:val="24"/>
          <w:szCs w:val="24"/>
          <w:vertAlign w:val="superscript"/>
        </w:rPr>
        <w:t>st</w:t>
      </w:r>
      <w:r w:rsidRPr="00557F23">
        <w:rPr>
          <w:sz w:val="24"/>
          <w:szCs w:val="24"/>
        </w:rPr>
        <w:t xml:space="preserve"> Kings 11:26-14:20. Nadab, Son of Jeroboam, killed by the rebel Baasha in 1</w:t>
      </w:r>
      <w:r w:rsidRPr="00557F23">
        <w:rPr>
          <w:sz w:val="24"/>
          <w:szCs w:val="24"/>
          <w:vertAlign w:val="superscript"/>
        </w:rPr>
        <w:t>st</w:t>
      </w:r>
      <w:r w:rsidRPr="00557F23">
        <w:rPr>
          <w:sz w:val="24"/>
          <w:szCs w:val="24"/>
        </w:rPr>
        <w:t xml:space="preserve"> Kings 15:25-28. Baasha, who built a wall to cut off trade with Jerusalem in 1</w:t>
      </w:r>
      <w:r w:rsidRPr="00557F23">
        <w:rPr>
          <w:sz w:val="24"/>
          <w:szCs w:val="24"/>
          <w:vertAlign w:val="superscript"/>
        </w:rPr>
        <w:t>st</w:t>
      </w:r>
      <w:r w:rsidRPr="00557F23">
        <w:rPr>
          <w:sz w:val="24"/>
          <w:szCs w:val="24"/>
        </w:rPr>
        <w:t xml:space="preserve"> Kings 15:27-16:7. Elah, Son of Baasha, killed while drunk by Zimri in 1</w:t>
      </w:r>
      <w:r w:rsidRPr="00557F23">
        <w:rPr>
          <w:sz w:val="24"/>
          <w:szCs w:val="24"/>
          <w:vertAlign w:val="superscript"/>
        </w:rPr>
        <w:t>st</w:t>
      </w:r>
      <w:r w:rsidRPr="00557F23">
        <w:rPr>
          <w:sz w:val="24"/>
          <w:szCs w:val="24"/>
        </w:rPr>
        <w:t xml:space="preserve"> Kings 16:6-14. Zimri, who committed suicide after ruling for 7 days in 1</w:t>
      </w:r>
      <w:r w:rsidRPr="00557F23">
        <w:rPr>
          <w:sz w:val="24"/>
          <w:szCs w:val="24"/>
          <w:vertAlign w:val="superscript"/>
        </w:rPr>
        <w:t>st</w:t>
      </w:r>
      <w:r w:rsidRPr="00557F23">
        <w:rPr>
          <w:sz w:val="24"/>
          <w:szCs w:val="24"/>
        </w:rPr>
        <w:t xml:space="preserve"> Kings 16:9-20. Omri, builder of Samaria, the northern capital in 1</w:t>
      </w:r>
      <w:r w:rsidRPr="00557F23">
        <w:rPr>
          <w:sz w:val="24"/>
          <w:szCs w:val="24"/>
          <w:vertAlign w:val="superscript"/>
        </w:rPr>
        <w:t>st</w:t>
      </w:r>
      <w:r w:rsidRPr="00557F23">
        <w:rPr>
          <w:sz w:val="24"/>
          <w:szCs w:val="24"/>
        </w:rPr>
        <w:t xml:space="preserve"> Kings 16:15-28.  Ahab, Son of Omri, wicked Husband of Jezebel, condemned by Elijah and killed in battle in 1</w:t>
      </w:r>
      <w:r w:rsidRPr="00557F23">
        <w:rPr>
          <w:sz w:val="24"/>
          <w:szCs w:val="24"/>
          <w:vertAlign w:val="superscript"/>
        </w:rPr>
        <w:t>st</w:t>
      </w:r>
      <w:r w:rsidRPr="00557F23">
        <w:rPr>
          <w:sz w:val="24"/>
          <w:szCs w:val="24"/>
        </w:rPr>
        <w:t xml:space="preserve"> Kings 16:28-22:40. Ahaziah, wicked Oldest Son of Ahab in 1</w:t>
      </w:r>
      <w:r w:rsidRPr="00557F23">
        <w:rPr>
          <w:sz w:val="24"/>
          <w:szCs w:val="24"/>
          <w:vertAlign w:val="superscript"/>
        </w:rPr>
        <w:t>st</w:t>
      </w:r>
      <w:r w:rsidRPr="00557F23">
        <w:rPr>
          <w:sz w:val="24"/>
          <w:szCs w:val="24"/>
        </w:rPr>
        <w:t xml:space="preserve"> Kings 22:40-2</w:t>
      </w:r>
      <w:r w:rsidRPr="00557F23">
        <w:rPr>
          <w:sz w:val="24"/>
          <w:szCs w:val="24"/>
          <w:vertAlign w:val="superscript"/>
        </w:rPr>
        <w:t>nd</w:t>
      </w:r>
      <w:r w:rsidRPr="00557F23">
        <w:rPr>
          <w:sz w:val="24"/>
          <w:szCs w:val="24"/>
        </w:rPr>
        <w:t xml:space="preserve"> Kings 1:18. Jehoram, Youngest Son of Ahab, who sent Naaman to the Prophet Elisha to be healed in 2</w:t>
      </w:r>
      <w:r w:rsidRPr="00557F23">
        <w:rPr>
          <w:sz w:val="24"/>
          <w:szCs w:val="24"/>
          <w:vertAlign w:val="superscript"/>
        </w:rPr>
        <w:t>nd</w:t>
      </w:r>
      <w:r w:rsidRPr="00557F23">
        <w:rPr>
          <w:sz w:val="24"/>
          <w:szCs w:val="24"/>
        </w:rPr>
        <w:t xml:space="preserve"> Kings 3:1-9:25. Jehu, known for His Chariot riding and extermination of Ahab’s dynasty in 2</w:t>
      </w:r>
      <w:r w:rsidRPr="00557F23">
        <w:rPr>
          <w:sz w:val="24"/>
          <w:szCs w:val="24"/>
          <w:vertAlign w:val="superscript"/>
        </w:rPr>
        <w:t>nd</w:t>
      </w:r>
      <w:r w:rsidRPr="00557F23">
        <w:rPr>
          <w:sz w:val="24"/>
          <w:szCs w:val="24"/>
        </w:rPr>
        <w:t xml:space="preserve"> Kings 9:1-10:36. Jehoahaz, Jehu‘s Son, who saw His army almost wiped out by the Syrians in 2</w:t>
      </w:r>
      <w:r w:rsidRPr="00557F23">
        <w:rPr>
          <w:sz w:val="24"/>
          <w:szCs w:val="24"/>
          <w:vertAlign w:val="superscript"/>
        </w:rPr>
        <w:t>nd</w:t>
      </w:r>
      <w:r w:rsidRPr="00557F23">
        <w:rPr>
          <w:sz w:val="24"/>
          <w:szCs w:val="24"/>
        </w:rPr>
        <w:t xml:space="preserve"> Kings 13:1-9. Jehoash, Jehoahaz’s Son, who waged a successful war against Judah and visited Elisha in His deathbed in 2</w:t>
      </w:r>
      <w:r w:rsidRPr="00557F23">
        <w:rPr>
          <w:sz w:val="24"/>
          <w:szCs w:val="24"/>
          <w:vertAlign w:val="superscript"/>
        </w:rPr>
        <w:t>nd</w:t>
      </w:r>
      <w:r w:rsidRPr="00557F23">
        <w:rPr>
          <w:sz w:val="24"/>
          <w:szCs w:val="24"/>
        </w:rPr>
        <w:t xml:space="preserve"> Kings 13:10-14:16. Jeroboam II, Jehoahaz’s Son, who reigned during the time of Jonah the Prophet in 2</w:t>
      </w:r>
      <w:r w:rsidRPr="00557F23">
        <w:rPr>
          <w:sz w:val="24"/>
          <w:szCs w:val="24"/>
          <w:vertAlign w:val="superscript"/>
        </w:rPr>
        <w:t>nd</w:t>
      </w:r>
      <w:r w:rsidRPr="00557F23">
        <w:rPr>
          <w:sz w:val="24"/>
          <w:szCs w:val="24"/>
        </w:rPr>
        <w:t xml:space="preserve"> Kings 14:23-29. Zechariah, Jeroboam’s Son and the last of Jehu’s dynasty, killed by Shallum in 2</w:t>
      </w:r>
      <w:r w:rsidRPr="00557F23">
        <w:rPr>
          <w:sz w:val="24"/>
          <w:szCs w:val="24"/>
          <w:vertAlign w:val="superscript"/>
        </w:rPr>
        <w:t>nd</w:t>
      </w:r>
      <w:r w:rsidRPr="00557F23">
        <w:rPr>
          <w:sz w:val="24"/>
          <w:szCs w:val="24"/>
        </w:rPr>
        <w:t xml:space="preserve"> Kings 14:19-15:12. Shallum, who reigned for only a month and was killed by Menahem in 2</w:t>
      </w:r>
      <w:r w:rsidRPr="00557F23">
        <w:rPr>
          <w:sz w:val="24"/>
          <w:szCs w:val="24"/>
          <w:vertAlign w:val="superscript"/>
        </w:rPr>
        <w:t>nd</w:t>
      </w:r>
      <w:r w:rsidRPr="00557F23">
        <w:rPr>
          <w:sz w:val="24"/>
          <w:szCs w:val="24"/>
        </w:rPr>
        <w:t xml:space="preserve"> Kings 15:10-15. Menaham, One of the most brutal King ruling over the 10 tribes in 2</w:t>
      </w:r>
      <w:r w:rsidRPr="00557F23">
        <w:rPr>
          <w:sz w:val="24"/>
          <w:szCs w:val="24"/>
          <w:vertAlign w:val="superscript"/>
        </w:rPr>
        <w:t>nd</w:t>
      </w:r>
      <w:r w:rsidRPr="00557F23">
        <w:rPr>
          <w:sz w:val="24"/>
          <w:szCs w:val="24"/>
        </w:rPr>
        <w:t xml:space="preserve"> Kings 15:14-22. Pekahiah, Son of Menaham, killed by His army commander, Pekah in 2</w:t>
      </w:r>
      <w:r w:rsidRPr="00557F23">
        <w:rPr>
          <w:sz w:val="24"/>
          <w:szCs w:val="24"/>
          <w:vertAlign w:val="superscript"/>
        </w:rPr>
        <w:t>nd</w:t>
      </w:r>
      <w:r w:rsidRPr="00557F23">
        <w:rPr>
          <w:sz w:val="24"/>
          <w:szCs w:val="24"/>
        </w:rPr>
        <w:t xml:space="preserve"> Kings 15:22-26. Pekah, killed by Hoshea in 2</w:t>
      </w:r>
      <w:r w:rsidRPr="00557F23">
        <w:rPr>
          <w:sz w:val="24"/>
          <w:szCs w:val="24"/>
          <w:vertAlign w:val="superscript"/>
        </w:rPr>
        <w:t>nd</w:t>
      </w:r>
      <w:r w:rsidRPr="00557F23">
        <w:rPr>
          <w:sz w:val="24"/>
          <w:szCs w:val="24"/>
        </w:rPr>
        <w:t xml:space="preserve"> Kings 15:27-31. Hoshea, dethroned and imprisoned by the Assyrians in 2</w:t>
      </w:r>
      <w:r w:rsidRPr="00557F23">
        <w:rPr>
          <w:sz w:val="24"/>
          <w:szCs w:val="24"/>
          <w:vertAlign w:val="superscript"/>
        </w:rPr>
        <w:t>nd</w:t>
      </w:r>
      <w:r w:rsidRPr="00557F23">
        <w:rPr>
          <w:sz w:val="24"/>
          <w:szCs w:val="24"/>
        </w:rPr>
        <w:t xml:space="preserve"> Kings 15:30-17:1-6. </w:t>
      </w:r>
    </w:p>
    <w:p w:rsidR="00BE2D51" w:rsidRPr="00557F23" w:rsidRDefault="00BE2D51" w:rsidP="00BE2D51">
      <w:pPr>
        <w:spacing w:line="480" w:lineRule="auto"/>
        <w:jc w:val="center"/>
        <w:rPr>
          <w:b/>
          <w:sz w:val="24"/>
          <w:szCs w:val="24"/>
        </w:rPr>
      </w:pPr>
      <w:r w:rsidRPr="00557F23">
        <w:rPr>
          <w:b/>
          <w:sz w:val="24"/>
          <w:szCs w:val="24"/>
        </w:rPr>
        <w:t>THE 19 SOUTHERN KINGS</w:t>
      </w:r>
    </w:p>
    <w:p w:rsidR="00BE2D51" w:rsidRPr="00557F23" w:rsidRDefault="00BE2D51" w:rsidP="00BE2D51">
      <w:pPr>
        <w:spacing w:line="480" w:lineRule="auto"/>
        <w:jc w:val="both"/>
        <w:rPr>
          <w:b/>
          <w:sz w:val="24"/>
          <w:szCs w:val="24"/>
        </w:rPr>
      </w:pPr>
      <w:r w:rsidRPr="00557F23">
        <w:rPr>
          <w:b/>
          <w:sz w:val="24"/>
          <w:szCs w:val="24"/>
        </w:rPr>
        <w:t>Judah the Southern Kingdom</w:t>
      </w:r>
      <w:r w:rsidRPr="00557F23">
        <w:rPr>
          <w:sz w:val="24"/>
          <w:szCs w:val="24"/>
        </w:rPr>
        <w:t>- Rehoboam, Solomon’s Son, whose stupidity and arrogance sparked the civil war in 1</w:t>
      </w:r>
      <w:r w:rsidRPr="00557F23">
        <w:rPr>
          <w:sz w:val="24"/>
          <w:szCs w:val="24"/>
          <w:vertAlign w:val="superscript"/>
        </w:rPr>
        <w:t>st</w:t>
      </w:r>
      <w:r w:rsidRPr="00557F23">
        <w:rPr>
          <w:sz w:val="24"/>
          <w:szCs w:val="24"/>
        </w:rPr>
        <w:t xml:space="preserve"> Kings 11:43-12:24; 14:21-31. Abijam, Rehoboam’s Son, helped by the Father Stephen to defeat Jeroboam in battle in 1</w:t>
      </w:r>
      <w:r w:rsidRPr="00557F23">
        <w:rPr>
          <w:sz w:val="24"/>
          <w:szCs w:val="24"/>
          <w:vertAlign w:val="superscript"/>
        </w:rPr>
        <w:t>st</w:t>
      </w:r>
      <w:r w:rsidRPr="00557F23">
        <w:rPr>
          <w:sz w:val="24"/>
          <w:szCs w:val="24"/>
        </w:rPr>
        <w:t xml:space="preserve"> Kings 14:31-15:8. Asa, Abijam’s Son, Judah’s first Godly King in 1</w:t>
      </w:r>
      <w:r w:rsidRPr="00557F23">
        <w:rPr>
          <w:sz w:val="24"/>
          <w:szCs w:val="24"/>
          <w:vertAlign w:val="superscript"/>
        </w:rPr>
        <w:t>st</w:t>
      </w:r>
      <w:r w:rsidRPr="00557F23">
        <w:rPr>
          <w:sz w:val="24"/>
          <w:szCs w:val="24"/>
        </w:rPr>
        <w:t xml:space="preserve"> Kings 15:8-14. Jehoshaphat, Asa’s Son, Godly King who built a merchant fleet (Navy) and made an alliance with Ahab in 1</w:t>
      </w:r>
      <w:r w:rsidRPr="00557F23">
        <w:rPr>
          <w:sz w:val="24"/>
          <w:szCs w:val="24"/>
          <w:vertAlign w:val="superscript"/>
        </w:rPr>
        <w:t>st</w:t>
      </w:r>
      <w:r w:rsidRPr="00557F23">
        <w:rPr>
          <w:sz w:val="24"/>
          <w:szCs w:val="24"/>
        </w:rPr>
        <w:t xml:space="preserve"> Kings 22:41-50. Hehoram, Jehoshaphat’s Son, married to Athaliah, the Wicked Daughter of Ahab and Jezebel in 2</w:t>
      </w:r>
      <w:r w:rsidRPr="00557F23">
        <w:rPr>
          <w:sz w:val="24"/>
          <w:szCs w:val="24"/>
          <w:vertAlign w:val="superscript"/>
        </w:rPr>
        <w:t>nd</w:t>
      </w:r>
      <w:r w:rsidRPr="00557F23">
        <w:rPr>
          <w:sz w:val="24"/>
          <w:szCs w:val="24"/>
        </w:rPr>
        <w:t xml:space="preserve"> Kings 8:16-24. Ahaziah, Son of Jehoram and Athaliah, killed by Jehu in 2</w:t>
      </w:r>
      <w:r w:rsidRPr="00557F23">
        <w:rPr>
          <w:sz w:val="24"/>
          <w:szCs w:val="24"/>
          <w:vertAlign w:val="superscript"/>
        </w:rPr>
        <w:t>nd</w:t>
      </w:r>
      <w:r w:rsidRPr="00557F23">
        <w:rPr>
          <w:sz w:val="24"/>
          <w:szCs w:val="24"/>
        </w:rPr>
        <w:t xml:space="preserve"> Kings 8:24-9:29. Athaliah, Queen, Daughter of Ahab, who assumed the throne on the death of Ahaziah and slaughtered all the royal seed but One in 2</w:t>
      </w:r>
      <w:r w:rsidRPr="00557F23">
        <w:rPr>
          <w:sz w:val="24"/>
          <w:szCs w:val="24"/>
          <w:vertAlign w:val="superscript"/>
        </w:rPr>
        <w:t>nd</w:t>
      </w:r>
      <w:r w:rsidRPr="00557F23">
        <w:rPr>
          <w:sz w:val="24"/>
          <w:szCs w:val="24"/>
        </w:rPr>
        <w:t xml:space="preserve"> Kings 11:1-20.  Joash, Son of Ahaziah, hidden a Boy from Athaliah and Ruler after She was executed in 2</w:t>
      </w:r>
      <w:r w:rsidRPr="00557F23">
        <w:rPr>
          <w:sz w:val="24"/>
          <w:szCs w:val="24"/>
          <w:vertAlign w:val="superscript"/>
        </w:rPr>
        <w:t>nd</w:t>
      </w:r>
      <w:r w:rsidRPr="00557F23">
        <w:rPr>
          <w:sz w:val="24"/>
          <w:szCs w:val="24"/>
        </w:rPr>
        <w:t xml:space="preserve"> Kings 11:1-12:21. Amaziah, Son of Joash, defeated by Jehoash, King of the 10 tribes and slain in a conspiracy in 2</w:t>
      </w:r>
      <w:r w:rsidRPr="00557F23">
        <w:rPr>
          <w:sz w:val="24"/>
          <w:szCs w:val="24"/>
          <w:vertAlign w:val="superscript"/>
        </w:rPr>
        <w:t>nd</w:t>
      </w:r>
      <w:r w:rsidRPr="00557F23">
        <w:rPr>
          <w:sz w:val="24"/>
          <w:szCs w:val="24"/>
        </w:rPr>
        <w:t xml:space="preserve"> Kings 14:1-20. Uzziah (Azariah), Son of Amaziah, struck with leprosy for His sin in the temple in 2</w:t>
      </w:r>
      <w:r w:rsidRPr="00557F23">
        <w:rPr>
          <w:sz w:val="24"/>
          <w:szCs w:val="24"/>
          <w:vertAlign w:val="superscript"/>
        </w:rPr>
        <w:t>nd</w:t>
      </w:r>
      <w:r w:rsidRPr="00557F23">
        <w:rPr>
          <w:sz w:val="24"/>
          <w:szCs w:val="24"/>
        </w:rPr>
        <w:t xml:space="preserve"> Kings 15:1-7. Jotham, Son of Uzziah, who built the temple’s upper gate and fortified Jerusalem in 2</w:t>
      </w:r>
      <w:r w:rsidRPr="00557F23">
        <w:rPr>
          <w:sz w:val="24"/>
          <w:szCs w:val="24"/>
          <w:vertAlign w:val="superscript"/>
        </w:rPr>
        <w:t>nd</w:t>
      </w:r>
      <w:r w:rsidRPr="00557F23">
        <w:rPr>
          <w:sz w:val="24"/>
          <w:szCs w:val="24"/>
        </w:rPr>
        <w:t xml:space="preserve"> Kings 15:32-38. Ahaz, Son of Jotham, Godless King who sacrificed His Son to a Pagan God in 2</w:t>
      </w:r>
      <w:r w:rsidRPr="00557F23">
        <w:rPr>
          <w:sz w:val="24"/>
          <w:szCs w:val="24"/>
          <w:vertAlign w:val="superscript"/>
        </w:rPr>
        <w:t>nd</w:t>
      </w:r>
      <w:r w:rsidRPr="00557F23">
        <w:rPr>
          <w:sz w:val="24"/>
          <w:szCs w:val="24"/>
        </w:rPr>
        <w:t xml:space="preserve"> Kings 16:1-20. Hezekiah, Son of Ahaz, reformer, friend of Isaiah, and King when Jerusalem was saved by the Death Angel in 2</w:t>
      </w:r>
      <w:r w:rsidRPr="00557F23">
        <w:rPr>
          <w:sz w:val="24"/>
          <w:szCs w:val="24"/>
          <w:vertAlign w:val="superscript"/>
        </w:rPr>
        <w:t>nd</w:t>
      </w:r>
      <w:r w:rsidRPr="00557F23">
        <w:rPr>
          <w:sz w:val="24"/>
          <w:szCs w:val="24"/>
        </w:rPr>
        <w:t xml:space="preserve"> Kings chapters 18-20. Manasseh, Son of Hezekiah and Judah’s worst King, though later converted in 2</w:t>
      </w:r>
      <w:r w:rsidRPr="00557F23">
        <w:rPr>
          <w:sz w:val="24"/>
          <w:szCs w:val="24"/>
          <w:vertAlign w:val="superscript"/>
        </w:rPr>
        <w:t>nd</w:t>
      </w:r>
      <w:r w:rsidRPr="00557F23">
        <w:rPr>
          <w:sz w:val="24"/>
          <w:szCs w:val="24"/>
        </w:rPr>
        <w:t xml:space="preserve"> Kings 21:1-18. Amon, Son of Manasseh, executed by His own Household Servants in 2</w:t>
      </w:r>
      <w:r w:rsidRPr="00557F23">
        <w:rPr>
          <w:sz w:val="24"/>
          <w:szCs w:val="24"/>
          <w:vertAlign w:val="superscript"/>
        </w:rPr>
        <w:t>nd</w:t>
      </w:r>
      <w:r w:rsidRPr="00557F23">
        <w:rPr>
          <w:sz w:val="24"/>
          <w:szCs w:val="24"/>
        </w:rPr>
        <w:t xml:space="preserve"> Kings 21:19-26. Josiah, Son of Amon, Ruler when the Book of the Law was found in the temple, Leader of a national reform, slain in battle against Egypt in 2</w:t>
      </w:r>
      <w:r w:rsidRPr="00557F23">
        <w:rPr>
          <w:sz w:val="24"/>
          <w:szCs w:val="24"/>
          <w:vertAlign w:val="superscript"/>
        </w:rPr>
        <w:t>nd</w:t>
      </w:r>
      <w:r w:rsidRPr="00557F23">
        <w:rPr>
          <w:sz w:val="24"/>
          <w:szCs w:val="24"/>
        </w:rPr>
        <w:t xml:space="preserve"> Kings 22:1-23:30. Jehoahaz, Son of Josiah and Ruler after His death in battle, deposed after only 90 days by Pharaoh-Neco and taken to Egypt, where He died in 2</w:t>
      </w:r>
      <w:r w:rsidRPr="00557F23">
        <w:rPr>
          <w:sz w:val="24"/>
          <w:szCs w:val="24"/>
          <w:vertAlign w:val="superscript"/>
        </w:rPr>
        <w:t>nd</w:t>
      </w:r>
      <w:r w:rsidRPr="00557F23">
        <w:rPr>
          <w:sz w:val="24"/>
          <w:szCs w:val="24"/>
        </w:rPr>
        <w:t xml:space="preserve"> Kings 23:31-33. Jehoaikim, Joaiah’s Son who persecuted Jeremiah and burned the Prophet’s scroll, carried to Babylon by Nebuchadnezzar in 2</w:t>
      </w:r>
      <w:r w:rsidRPr="00557F23">
        <w:rPr>
          <w:sz w:val="24"/>
          <w:szCs w:val="24"/>
          <w:vertAlign w:val="superscript"/>
        </w:rPr>
        <w:t>nd</w:t>
      </w:r>
      <w:r w:rsidRPr="00557F23">
        <w:rPr>
          <w:sz w:val="24"/>
          <w:szCs w:val="24"/>
        </w:rPr>
        <w:t xml:space="preserve"> Kings 23:34-24:5 &amp; Jeremiah chapter 36. Jehoiachin, Jehoiakim’s Son who incurred a special judgment from the Father Stephen and mid was carried away to Babylon with Nebuchadnezzar in 2</w:t>
      </w:r>
      <w:r w:rsidRPr="00557F23">
        <w:rPr>
          <w:sz w:val="24"/>
          <w:szCs w:val="24"/>
          <w:vertAlign w:val="superscript"/>
        </w:rPr>
        <w:t>nd</w:t>
      </w:r>
      <w:r w:rsidRPr="00557F23">
        <w:rPr>
          <w:sz w:val="24"/>
          <w:szCs w:val="24"/>
        </w:rPr>
        <w:t xml:space="preserve"> Kings 24:6-16. Zedekiah (Mattaniah), Uncle of Jehoiachin, blinded and taken into exile in Babylon while Jerusalem and the temple were destroyed in 2</w:t>
      </w:r>
      <w:r w:rsidRPr="00557F23">
        <w:rPr>
          <w:sz w:val="24"/>
          <w:szCs w:val="24"/>
          <w:vertAlign w:val="superscript"/>
        </w:rPr>
        <w:t>nd</w:t>
      </w:r>
      <w:r w:rsidRPr="00557F23">
        <w:rPr>
          <w:sz w:val="24"/>
          <w:szCs w:val="24"/>
        </w:rPr>
        <w:t xml:space="preserve"> Kings 24:17-25:30.    </w:t>
      </w:r>
    </w:p>
    <w:p w:rsidR="00BE2D51" w:rsidRPr="00557F23" w:rsidRDefault="00BE2D51" w:rsidP="00BE2D51">
      <w:pPr>
        <w:spacing w:before="240" w:line="240" w:lineRule="auto"/>
        <w:jc w:val="center"/>
        <w:rPr>
          <w:b/>
          <w:sz w:val="24"/>
          <w:szCs w:val="24"/>
        </w:rPr>
      </w:pPr>
      <w:r w:rsidRPr="00557F23">
        <w:rPr>
          <w:b/>
          <w:sz w:val="24"/>
          <w:szCs w:val="24"/>
        </w:rPr>
        <w:t>THE RANK STRUCTURE OF THE 40 POSITIONS CONSISTING OF 12 EMPEROR’S &amp; 28 CHIEF’S OF POLICE [HIGH PRIEST’S] IN THE NT [NEW TESTAMENT], HT [HIGHER TESTAMENT] IN LUKE &amp; THE MHT [MOST HIGHEST TESTAMENT] IN ACTS</w:t>
      </w:r>
    </w:p>
    <w:p w:rsidR="00BE2D51" w:rsidRPr="00557F23" w:rsidRDefault="00BE2D51" w:rsidP="00BE2D51">
      <w:pPr>
        <w:spacing w:before="240" w:line="240" w:lineRule="auto"/>
        <w:jc w:val="center"/>
        <w:rPr>
          <w:b/>
          <w:sz w:val="24"/>
          <w:szCs w:val="24"/>
        </w:rPr>
      </w:pPr>
      <w:r w:rsidRPr="00557F23">
        <w:rPr>
          <w:b/>
          <w:sz w:val="24"/>
          <w:szCs w:val="24"/>
        </w:rPr>
        <w:t xml:space="preserve">THE 12 EMPEROR’S AUTHORITY VERSES THE LORD STEPHEN’S AUTHORITY IN THE MHT [MOST HIGHEST TESTAMENT] IN ACTS </w:t>
      </w:r>
    </w:p>
    <w:p w:rsidR="00BE2D51" w:rsidRPr="00557F23" w:rsidRDefault="00BE2D51" w:rsidP="00BE2D51">
      <w:pPr>
        <w:spacing w:before="240" w:line="240" w:lineRule="auto"/>
        <w:jc w:val="center"/>
        <w:rPr>
          <w:b/>
          <w:sz w:val="24"/>
          <w:szCs w:val="24"/>
        </w:rPr>
      </w:pPr>
      <w:r w:rsidRPr="00557F23">
        <w:rPr>
          <w:b/>
          <w:sz w:val="24"/>
          <w:szCs w:val="24"/>
        </w:rPr>
        <w:t>The Denial of the Father Stephen our Lord</w:t>
      </w:r>
    </w:p>
    <w:p w:rsidR="00BE2D51" w:rsidRPr="00557F23" w:rsidRDefault="00BE2D51" w:rsidP="00BE2D51">
      <w:pPr>
        <w:spacing w:before="240" w:line="480" w:lineRule="auto"/>
        <w:jc w:val="both"/>
        <w:rPr>
          <w:sz w:val="24"/>
          <w:szCs w:val="24"/>
        </w:rPr>
      </w:pPr>
      <w:r w:rsidRPr="00557F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57F23">
        <w:rPr>
          <w:sz w:val="24"/>
          <w:szCs w:val="24"/>
          <w:vertAlign w:val="superscript"/>
        </w:rPr>
        <w:t>th</w:t>
      </w:r>
      <w:r w:rsidRPr="00557F23">
        <w:rPr>
          <w:sz w:val="24"/>
          <w:szCs w:val="24"/>
        </w:rPr>
        <w:t xml:space="preserve"> Kingdom Position) by the 5</w:t>
      </w:r>
      <w:r w:rsidRPr="00557F23">
        <w:rPr>
          <w:sz w:val="24"/>
          <w:szCs w:val="24"/>
          <w:vertAlign w:val="superscript"/>
        </w:rPr>
        <w:t>th</w:t>
      </w:r>
      <w:r w:rsidRPr="00557F23">
        <w:rPr>
          <w:sz w:val="24"/>
          <w:szCs w:val="24"/>
        </w:rPr>
        <w:t xml:space="preserve"> Emperor Lordship of Rome named Nero Claudius Caesar Augustus Germanicus in His reign of Italy from October 13</w:t>
      </w:r>
      <w:r w:rsidRPr="00557F23">
        <w:rPr>
          <w:sz w:val="24"/>
          <w:szCs w:val="24"/>
          <w:vertAlign w:val="superscript"/>
        </w:rPr>
        <w:t>th</w:t>
      </w:r>
      <w:r w:rsidRPr="00557F23">
        <w:rPr>
          <w:sz w:val="24"/>
          <w:szCs w:val="24"/>
        </w:rPr>
        <w:t>, 54AD-June 9</w:t>
      </w:r>
      <w:r w:rsidRPr="00557F23">
        <w:rPr>
          <w:sz w:val="24"/>
          <w:szCs w:val="24"/>
          <w:vertAlign w:val="superscript"/>
        </w:rPr>
        <w:t>th</w:t>
      </w:r>
      <w:r w:rsidRPr="00557F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57F23">
        <w:rPr>
          <w:sz w:val="24"/>
          <w:szCs w:val="24"/>
          <w:vertAlign w:val="superscript"/>
        </w:rPr>
        <w:t>th</w:t>
      </w:r>
      <w:r w:rsidRPr="00557F23">
        <w:rPr>
          <w:sz w:val="24"/>
          <w:szCs w:val="24"/>
        </w:rPr>
        <w:t xml:space="preserve"> Kingdom Position) by the 2</w:t>
      </w:r>
      <w:r w:rsidRPr="00557F23">
        <w:rPr>
          <w:sz w:val="24"/>
          <w:szCs w:val="24"/>
          <w:vertAlign w:val="superscript"/>
        </w:rPr>
        <w:t>nd</w:t>
      </w:r>
      <w:r w:rsidRPr="00557F23">
        <w:rPr>
          <w:sz w:val="24"/>
          <w:szCs w:val="24"/>
        </w:rPr>
        <w:t xml:space="preserve"> Emperor Lordship of Rome named Tiberius Julius Caesar Augustus in His reign from September 18</w:t>
      </w:r>
      <w:r w:rsidRPr="00557F23">
        <w:rPr>
          <w:sz w:val="24"/>
          <w:szCs w:val="24"/>
          <w:vertAlign w:val="superscript"/>
        </w:rPr>
        <w:t>th</w:t>
      </w:r>
      <w:r w:rsidRPr="00557F23">
        <w:rPr>
          <w:sz w:val="24"/>
          <w:szCs w:val="24"/>
        </w:rPr>
        <w:t>, 14AD-March 16</w:t>
      </w:r>
      <w:r w:rsidRPr="00557F23">
        <w:rPr>
          <w:sz w:val="24"/>
          <w:szCs w:val="24"/>
          <w:vertAlign w:val="superscript"/>
        </w:rPr>
        <w:t>th</w:t>
      </w:r>
      <w:r w:rsidRPr="00557F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57F23">
        <w:rPr>
          <w:sz w:val="24"/>
          <w:szCs w:val="24"/>
          <w:vertAlign w:val="superscript"/>
        </w:rPr>
        <w:t>st</w:t>
      </w:r>
      <w:r w:rsidRPr="00557F23">
        <w:rPr>
          <w:sz w:val="24"/>
          <w:szCs w:val="24"/>
        </w:rPr>
        <w:t xml:space="preserve"> Emperor Lordship of Rome that had the sovereign rule over Israel at the time is named Gaius Julius Caesar Octavianus Divi Filius Augustus had His reign from January 16</w:t>
      </w:r>
      <w:r w:rsidRPr="00557F23">
        <w:rPr>
          <w:sz w:val="24"/>
          <w:szCs w:val="24"/>
          <w:vertAlign w:val="superscript"/>
        </w:rPr>
        <w:t>th</w:t>
      </w:r>
      <w:r w:rsidRPr="00557F23">
        <w:rPr>
          <w:sz w:val="24"/>
          <w:szCs w:val="24"/>
        </w:rPr>
        <w:t>, 27BC-August 19</w:t>
      </w:r>
      <w:r w:rsidRPr="00557F23">
        <w:rPr>
          <w:sz w:val="24"/>
          <w:szCs w:val="24"/>
          <w:vertAlign w:val="superscript"/>
        </w:rPr>
        <w:t>th</w:t>
      </w:r>
      <w:r w:rsidRPr="00557F23">
        <w:rPr>
          <w:sz w:val="24"/>
          <w:szCs w:val="24"/>
        </w:rPr>
        <w:t>, 14AD for 41 years &amp; 7 months. The 3</w:t>
      </w:r>
      <w:r w:rsidRPr="00557F23">
        <w:rPr>
          <w:sz w:val="24"/>
          <w:szCs w:val="24"/>
          <w:vertAlign w:val="superscript"/>
        </w:rPr>
        <w:t>rd</w:t>
      </w:r>
      <w:r w:rsidRPr="00557F23">
        <w:rPr>
          <w:sz w:val="24"/>
          <w:szCs w:val="24"/>
        </w:rPr>
        <w:t xml:space="preserve"> Emperor Lordship of Rome is named Gaius Julius Caesar Augustus Germanicus had His reign from March 16</w:t>
      </w:r>
      <w:r w:rsidRPr="00557F23">
        <w:rPr>
          <w:sz w:val="24"/>
          <w:szCs w:val="24"/>
          <w:vertAlign w:val="superscript"/>
        </w:rPr>
        <w:t>th</w:t>
      </w:r>
      <w:r w:rsidRPr="00557F23">
        <w:rPr>
          <w:sz w:val="24"/>
          <w:szCs w:val="24"/>
        </w:rPr>
        <w:t>, 37AD-January 24</w:t>
      </w:r>
      <w:r w:rsidRPr="00557F23">
        <w:rPr>
          <w:sz w:val="24"/>
          <w:szCs w:val="24"/>
          <w:vertAlign w:val="superscript"/>
        </w:rPr>
        <w:t>th</w:t>
      </w:r>
      <w:r w:rsidRPr="00557F23">
        <w:rPr>
          <w:sz w:val="24"/>
          <w:szCs w:val="24"/>
        </w:rPr>
        <w:t>, 41AD for 3 years &amp; 10 months. The 4</w:t>
      </w:r>
      <w:r w:rsidRPr="00557F23">
        <w:rPr>
          <w:sz w:val="24"/>
          <w:szCs w:val="24"/>
          <w:vertAlign w:val="superscript"/>
        </w:rPr>
        <w:t>th</w:t>
      </w:r>
      <w:r w:rsidRPr="00557F23">
        <w:rPr>
          <w:sz w:val="24"/>
          <w:szCs w:val="24"/>
        </w:rPr>
        <w:t xml:space="preserve"> Emperor Lordship of Rome is named Tiberius Claudius Caesar Augustus Germanicus had His reign from January 24</w:t>
      </w:r>
      <w:r w:rsidRPr="00557F23">
        <w:rPr>
          <w:sz w:val="24"/>
          <w:szCs w:val="24"/>
          <w:vertAlign w:val="superscript"/>
        </w:rPr>
        <w:t>th</w:t>
      </w:r>
      <w:r w:rsidRPr="00557F23">
        <w:rPr>
          <w:sz w:val="24"/>
          <w:szCs w:val="24"/>
        </w:rPr>
        <w:t>, 41AD-October 13</w:t>
      </w:r>
      <w:r w:rsidRPr="00557F23">
        <w:rPr>
          <w:sz w:val="24"/>
          <w:szCs w:val="24"/>
          <w:vertAlign w:val="superscript"/>
        </w:rPr>
        <w:t>th</w:t>
      </w:r>
      <w:r w:rsidRPr="00557F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57F23">
        <w:rPr>
          <w:sz w:val="24"/>
          <w:szCs w:val="24"/>
          <w:vertAlign w:val="superscript"/>
        </w:rPr>
        <w:t>th</w:t>
      </w:r>
      <w:r w:rsidRPr="00557F23">
        <w:rPr>
          <w:sz w:val="24"/>
          <w:szCs w:val="24"/>
        </w:rPr>
        <w:t xml:space="preserve"> Emperor Lordship of Rome is named Servius Suplicius Galba Caesar Augustus had His reign from June 8</w:t>
      </w:r>
      <w:r w:rsidRPr="00557F23">
        <w:rPr>
          <w:sz w:val="24"/>
          <w:szCs w:val="24"/>
          <w:vertAlign w:val="superscript"/>
        </w:rPr>
        <w:t>th</w:t>
      </w:r>
      <w:r w:rsidRPr="00557F23">
        <w:rPr>
          <w:sz w:val="24"/>
          <w:szCs w:val="24"/>
        </w:rPr>
        <w:t>, 68AD-January 15</w:t>
      </w:r>
      <w:r w:rsidRPr="00557F23">
        <w:rPr>
          <w:sz w:val="24"/>
          <w:szCs w:val="24"/>
          <w:vertAlign w:val="superscript"/>
        </w:rPr>
        <w:t>th</w:t>
      </w:r>
      <w:r w:rsidRPr="00557F23">
        <w:rPr>
          <w:sz w:val="24"/>
          <w:szCs w:val="24"/>
        </w:rPr>
        <w:t>, 69AD for 7 months. The 7</w:t>
      </w:r>
      <w:r w:rsidRPr="00557F23">
        <w:rPr>
          <w:sz w:val="24"/>
          <w:szCs w:val="24"/>
          <w:vertAlign w:val="superscript"/>
        </w:rPr>
        <w:t>th</w:t>
      </w:r>
      <w:r w:rsidRPr="00557F23">
        <w:rPr>
          <w:sz w:val="24"/>
          <w:szCs w:val="24"/>
        </w:rPr>
        <w:t xml:space="preserve"> Emperor Lordship of Rome is named Marcus Salvius Otho Caesar Augustus or Marcus Salvius Otho Nero Caesar Augustus had His reign from January 15</w:t>
      </w:r>
      <w:r w:rsidRPr="00557F23">
        <w:rPr>
          <w:sz w:val="24"/>
          <w:szCs w:val="24"/>
          <w:vertAlign w:val="superscript"/>
        </w:rPr>
        <w:t>th</w:t>
      </w:r>
      <w:r w:rsidRPr="00557F23">
        <w:rPr>
          <w:sz w:val="24"/>
          <w:szCs w:val="24"/>
        </w:rPr>
        <w:t>, 69AD-April 16</w:t>
      </w:r>
      <w:r w:rsidRPr="00557F23">
        <w:rPr>
          <w:sz w:val="24"/>
          <w:szCs w:val="24"/>
          <w:vertAlign w:val="superscript"/>
        </w:rPr>
        <w:t>th</w:t>
      </w:r>
      <w:r w:rsidRPr="00557F23">
        <w:rPr>
          <w:sz w:val="24"/>
          <w:szCs w:val="24"/>
        </w:rPr>
        <w:t>, 69AD for 3 months. The 8</w:t>
      </w:r>
      <w:r w:rsidRPr="00557F23">
        <w:rPr>
          <w:sz w:val="24"/>
          <w:szCs w:val="24"/>
          <w:vertAlign w:val="superscript"/>
        </w:rPr>
        <w:t>th</w:t>
      </w:r>
      <w:r w:rsidRPr="00557F23">
        <w:rPr>
          <w:sz w:val="24"/>
          <w:szCs w:val="24"/>
        </w:rPr>
        <w:t xml:space="preserve"> Emperor Lordship of Rome is named Aulus Vitelius Germanicus Augustus has His reign from April 16</w:t>
      </w:r>
      <w:r w:rsidRPr="00557F23">
        <w:rPr>
          <w:sz w:val="24"/>
          <w:szCs w:val="24"/>
          <w:vertAlign w:val="superscript"/>
        </w:rPr>
        <w:t>th</w:t>
      </w:r>
      <w:r w:rsidRPr="00557F23">
        <w:rPr>
          <w:sz w:val="24"/>
          <w:szCs w:val="24"/>
        </w:rPr>
        <w:t>, 69AD-December 22</w:t>
      </w:r>
      <w:r w:rsidRPr="00557F23">
        <w:rPr>
          <w:sz w:val="24"/>
          <w:szCs w:val="24"/>
          <w:vertAlign w:val="superscript"/>
        </w:rPr>
        <w:t>nd</w:t>
      </w:r>
      <w:r w:rsidRPr="00557F23">
        <w:rPr>
          <w:sz w:val="24"/>
          <w:szCs w:val="24"/>
        </w:rPr>
        <w:t>, 69AD for 8 months. The 9</w:t>
      </w:r>
      <w:r w:rsidRPr="00557F23">
        <w:rPr>
          <w:sz w:val="24"/>
          <w:szCs w:val="24"/>
          <w:vertAlign w:val="superscript"/>
        </w:rPr>
        <w:t>th</w:t>
      </w:r>
      <w:r w:rsidRPr="00557F23">
        <w:rPr>
          <w:sz w:val="24"/>
          <w:szCs w:val="24"/>
        </w:rPr>
        <w:t xml:space="preserve"> Emperor Lordship of Rome is named Titus Flavius Caesar Vespasianus Augustus had His reign from July 1</w:t>
      </w:r>
      <w:r w:rsidRPr="00557F23">
        <w:rPr>
          <w:sz w:val="24"/>
          <w:szCs w:val="24"/>
          <w:vertAlign w:val="superscript"/>
        </w:rPr>
        <w:t>st</w:t>
      </w:r>
      <w:r w:rsidRPr="00557F23">
        <w:rPr>
          <w:sz w:val="24"/>
          <w:szCs w:val="24"/>
        </w:rPr>
        <w:t>, 69AD-June 23</w:t>
      </w:r>
      <w:r w:rsidRPr="00557F23">
        <w:rPr>
          <w:sz w:val="24"/>
          <w:szCs w:val="24"/>
          <w:vertAlign w:val="superscript"/>
        </w:rPr>
        <w:t>rd</w:t>
      </w:r>
      <w:r w:rsidRPr="00557F23">
        <w:rPr>
          <w:sz w:val="24"/>
          <w:szCs w:val="24"/>
        </w:rPr>
        <w:t>, 79AD for 10 years. The 10</w:t>
      </w:r>
      <w:r w:rsidRPr="00557F23">
        <w:rPr>
          <w:sz w:val="24"/>
          <w:szCs w:val="24"/>
          <w:vertAlign w:val="superscript"/>
        </w:rPr>
        <w:t>th</w:t>
      </w:r>
      <w:r w:rsidRPr="00557F23">
        <w:rPr>
          <w:sz w:val="24"/>
          <w:szCs w:val="24"/>
        </w:rPr>
        <w:t xml:space="preserve"> Emperor Lordship of Rome is named Titus Flavius Caesar Vespasianus Augustus had His reign from June 24</w:t>
      </w:r>
      <w:r w:rsidRPr="00557F23">
        <w:rPr>
          <w:sz w:val="24"/>
          <w:szCs w:val="24"/>
          <w:vertAlign w:val="superscript"/>
        </w:rPr>
        <w:t>th</w:t>
      </w:r>
      <w:r w:rsidRPr="00557F23">
        <w:rPr>
          <w:sz w:val="24"/>
          <w:szCs w:val="24"/>
        </w:rPr>
        <w:t>, 79AD-September 13</w:t>
      </w:r>
      <w:r w:rsidRPr="00557F23">
        <w:rPr>
          <w:sz w:val="24"/>
          <w:szCs w:val="24"/>
          <w:vertAlign w:val="superscript"/>
        </w:rPr>
        <w:t>th</w:t>
      </w:r>
      <w:r w:rsidRPr="00557F23">
        <w:rPr>
          <w:sz w:val="24"/>
          <w:szCs w:val="24"/>
        </w:rPr>
        <w:t>, 81AD for 1 year &amp; 9 months. The 11</w:t>
      </w:r>
      <w:r w:rsidRPr="00557F23">
        <w:rPr>
          <w:sz w:val="24"/>
          <w:szCs w:val="24"/>
          <w:vertAlign w:val="superscript"/>
        </w:rPr>
        <w:t>th</w:t>
      </w:r>
      <w:r w:rsidRPr="00557F23">
        <w:rPr>
          <w:sz w:val="24"/>
          <w:szCs w:val="24"/>
        </w:rPr>
        <w:t xml:space="preserve"> Emperor Lordship of Rome is named truly Titus Flavius Caesar Domitianus Augustus had His reign from September 14</w:t>
      </w:r>
      <w:r w:rsidRPr="00557F23">
        <w:rPr>
          <w:sz w:val="24"/>
          <w:szCs w:val="24"/>
          <w:vertAlign w:val="superscript"/>
        </w:rPr>
        <w:t>th</w:t>
      </w:r>
      <w:r w:rsidRPr="00557F23">
        <w:rPr>
          <w:sz w:val="24"/>
          <w:szCs w:val="24"/>
        </w:rPr>
        <w:t>, 81AD-September 18</w:t>
      </w:r>
      <w:r w:rsidRPr="00557F23">
        <w:rPr>
          <w:sz w:val="24"/>
          <w:szCs w:val="24"/>
          <w:vertAlign w:val="superscript"/>
        </w:rPr>
        <w:t>th</w:t>
      </w:r>
      <w:r w:rsidRPr="00557F23">
        <w:rPr>
          <w:sz w:val="24"/>
          <w:szCs w:val="24"/>
        </w:rPr>
        <w:t>, 96AD for about 15 years. The 6</w:t>
      </w:r>
      <w:r w:rsidRPr="00557F23">
        <w:rPr>
          <w:sz w:val="24"/>
          <w:szCs w:val="24"/>
          <w:vertAlign w:val="superscript"/>
        </w:rPr>
        <w:t>th</w:t>
      </w:r>
      <w:r w:rsidRPr="00557F23">
        <w:rPr>
          <w:sz w:val="24"/>
          <w:szCs w:val="24"/>
        </w:rPr>
        <w:t xml:space="preserve"> to 11</w:t>
      </w:r>
      <w:r w:rsidRPr="00557F23">
        <w:rPr>
          <w:sz w:val="24"/>
          <w:szCs w:val="24"/>
          <w:vertAlign w:val="superscript"/>
        </w:rPr>
        <w:t>th</w:t>
      </w:r>
      <w:r w:rsidRPr="00557F23">
        <w:rPr>
          <w:sz w:val="24"/>
          <w:szCs w:val="24"/>
        </w:rPr>
        <w:t xml:space="preserve"> Emperors Lordships from June 8</w:t>
      </w:r>
      <w:r w:rsidRPr="00557F23">
        <w:rPr>
          <w:sz w:val="24"/>
          <w:szCs w:val="24"/>
          <w:vertAlign w:val="superscript"/>
        </w:rPr>
        <w:t>th</w:t>
      </w:r>
      <w:r w:rsidRPr="00557F23">
        <w:rPr>
          <w:sz w:val="24"/>
          <w:szCs w:val="24"/>
        </w:rPr>
        <w:t>, 68AD-September 18</w:t>
      </w:r>
      <w:r w:rsidRPr="00557F23">
        <w:rPr>
          <w:sz w:val="24"/>
          <w:szCs w:val="24"/>
          <w:vertAlign w:val="superscript"/>
        </w:rPr>
        <w:t>th</w:t>
      </w:r>
      <w:r w:rsidRPr="00557F23">
        <w:rPr>
          <w:sz w:val="24"/>
          <w:szCs w:val="24"/>
        </w:rPr>
        <w:t>, 96AD for about 28 years were during the writing of the Gospel Book of Matthew (maybe), Gospel Book of Mark (maybe), Gospel Book of Luke (maybe), Gospel Book of John, the Book of Hebrews, the Book of 1</w:t>
      </w:r>
      <w:r w:rsidRPr="00557F23">
        <w:rPr>
          <w:sz w:val="24"/>
          <w:szCs w:val="24"/>
          <w:vertAlign w:val="superscript"/>
        </w:rPr>
        <w:t>st</w:t>
      </w:r>
      <w:r w:rsidRPr="00557F23">
        <w:rPr>
          <w:sz w:val="24"/>
          <w:szCs w:val="24"/>
        </w:rPr>
        <w:t xml:space="preserve"> John, the Book of 2</w:t>
      </w:r>
      <w:r w:rsidRPr="00557F23">
        <w:rPr>
          <w:sz w:val="24"/>
          <w:szCs w:val="24"/>
          <w:vertAlign w:val="superscript"/>
        </w:rPr>
        <w:t>nd</w:t>
      </w:r>
      <w:r w:rsidRPr="00557F23">
        <w:rPr>
          <w:sz w:val="24"/>
          <w:szCs w:val="24"/>
        </w:rPr>
        <w:t xml:space="preserve"> John, the Book of 3</w:t>
      </w:r>
      <w:r w:rsidRPr="00557F23">
        <w:rPr>
          <w:sz w:val="24"/>
          <w:szCs w:val="24"/>
          <w:vertAlign w:val="superscript"/>
        </w:rPr>
        <w:t>rd</w:t>
      </w:r>
      <w:r w:rsidRPr="00557F23">
        <w:rPr>
          <w:sz w:val="24"/>
          <w:szCs w:val="24"/>
        </w:rPr>
        <w:t xml:space="preserve"> John, the Book of Jude (maybe) &amp; the Book of Revelation.  </w:t>
      </w:r>
    </w:p>
    <w:p w:rsidR="00BE2D51" w:rsidRPr="00557F23" w:rsidRDefault="00BE2D51" w:rsidP="00BE2D51">
      <w:pPr>
        <w:spacing w:before="240" w:line="480" w:lineRule="auto"/>
        <w:jc w:val="both"/>
        <w:rPr>
          <w:sz w:val="24"/>
          <w:szCs w:val="24"/>
        </w:rPr>
      </w:pPr>
      <w:r w:rsidRPr="00557F23">
        <w:rPr>
          <w:sz w:val="24"/>
          <w:szCs w:val="24"/>
        </w:rPr>
        <w:t>The Succession of the 12 Roman Emperors: The name “</w:t>
      </w:r>
      <w:r w:rsidRPr="00557F23">
        <w:rPr>
          <w:b/>
          <w:sz w:val="24"/>
          <w:szCs w:val="24"/>
        </w:rPr>
        <w:t>Caesar</w:t>
      </w:r>
      <w:r w:rsidRPr="00557F23">
        <w:rPr>
          <w:sz w:val="24"/>
          <w:szCs w:val="24"/>
        </w:rPr>
        <w:t xml:space="preserve">” derives from the German </w:t>
      </w:r>
      <w:r w:rsidRPr="00557F23">
        <w:rPr>
          <w:b/>
          <w:i/>
          <w:sz w:val="24"/>
          <w:szCs w:val="24"/>
        </w:rPr>
        <w:t>Kaiser</w:t>
      </w:r>
      <w:r w:rsidRPr="00557F23">
        <w:rPr>
          <w:sz w:val="24"/>
          <w:szCs w:val="24"/>
        </w:rPr>
        <w:t xml:space="preserve">, Dutch </w:t>
      </w:r>
      <w:r w:rsidRPr="00557F23">
        <w:rPr>
          <w:b/>
          <w:i/>
          <w:sz w:val="24"/>
          <w:szCs w:val="24"/>
        </w:rPr>
        <w:t>Keizer</w:t>
      </w:r>
      <w:r w:rsidRPr="00557F23">
        <w:rPr>
          <w:sz w:val="24"/>
          <w:szCs w:val="24"/>
        </w:rPr>
        <w:t xml:space="preserve"> and Russian </w:t>
      </w:r>
      <w:r w:rsidRPr="00557F23">
        <w:rPr>
          <w:b/>
          <w:i/>
          <w:sz w:val="24"/>
          <w:szCs w:val="24"/>
        </w:rPr>
        <w:t>Czar</w:t>
      </w:r>
      <w:r w:rsidRPr="00557F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E2D51" w:rsidRPr="00557F23" w:rsidRDefault="00BE2D51" w:rsidP="00BE2D51">
      <w:pPr>
        <w:spacing w:before="240" w:line="480" w:lineRule="auto"/>
        <w:jc w:val="both"/>
        <w:rPr>
          <w:sz w:val="24"/>
          <w:szCs w:val="24"/>
        </w:rPr>
      </w:pPr>
      <w:r w:rsidRPr="00557F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57F23">
        <w:rPr>
          <w:sz w:val="24"/>
          <w:szCs w:val="24"/>
          <w:vertAlign w:val="superscript"/>
        </w:rPr>
        <w:t>th</w:t>
      </w:r>
      <w:r w:rsidRPr="00557F23">
        <w:rPr>
          <w:sz w:val="24"/>
          <w:szCs w:val="24"/>
        </w:rPr>
        <w:t xml:space="preserve">, 12 AD]. Even though the conspiracy was a success, its purposes failed. In the Civil War that followed, Caesar’s Nephew Octavian emerged as Victor and in 31BC became the first Roman Emperor.            </w:t>
      </w:r>
    </w:p>
    <w:p w:rsidR="00BE2D51" w:rsidRPr="00557F23" w:rsidRDefault="00BE2D51" w:rsidP="00BE2D51">
      <w:pPr>
        <w:spacing w:before="240" w:line="480" w:lineRule="auto"/>
        <w:jc w:val="both"/>
        <w:rPr>
          <w:sz w:val="24"/>
          <w:szCs w:val="24"/>
        </w:rPr>
      </w:pPr>
      <w:r w:rsidRPr="00557F23">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57F23">
        <w:rPr>
          <w:sz w:val="24"/>
          <w:szCs w:val="24"/>
          <w:vertAlign w:val="superscript"/>
        </w:rPr>
        <w:t>th</w:t>
      </w:r>
      <w:r w:rsidRPr="00557F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E2D51" w:rsidRPr="00557F23" w:rsidRDefault="00BE2D51" w:rsidP="00BE2D51">
      <w:pPr>
        <w:spacing w:before="240" w:line="480" w:lineRule="auto"/>
        <w:jc w:val="both"/>
        <w:rPr>
          <w:sz w:val="24"/>
          <w:szCs w:val="24"/>
        </w:rPr>
      </w:pPr>
      <w:r w:rsidRPr="00557F23">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57F23">
        <w:rPr>
          <w:sz w:val="24"/>
          <w:szCs w:val="24"/>
          <w:vertAlign w:val="superscript"/>
        </w:rPr>
        <w:t>th</w:t>
      </w:r>
      <w:r w:rsidRPr="00557F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E2D51" w:rsidRPr="00557F23" w:rsidRDefault="00BE2D51" w:rsidP="00BE2D51">
      <w:pPr>
        <w:spacing w:before="240" w:line="480" w:lineRule="auto"/>
        <w:jc w:val="both"/>
        <w:rPr>
          <w:sz w:val="24"/>
          <w:szCs w:val="24"/>
        </w:rPr>
      </w:pPr>
      <w:r w:rsidRPr="00557F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E2D51" w:rsidRPr="00557F23" w:rsidRDefault="00BE2D51" w:rsidP="00BE2D51">
      <w:pPr>
        <w:spacing w:before="240" w:line="480" w:lineRule="auto"/>
        <w:jc w:val="both"/>
        <w:rPr>
          <w:sz w:val="24"/>
          <w:szCs w:val="24"/>
        </w:rPr>
      </w:pPr>
      <w:r w:rsidRPr="00557F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E2D51" w:rsidRPr="00557F23" w:rsidRDefault="00BE2D51" w:rsidP="00BE2D51">
      <w:pPr>
        <w:spacing w:before="240" w:line="480" w:lineRule="auto"/>
        <w:jc w:val="both"/>
        <w:rPr>
          <w:sz w:val="24"/>
          <w:szCs w:val="24"/>
        </w:rPr>
      </w:pPr>
      <w:r w:rsidRPr="00557F23">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57F23">
        <w:rPr>
          <w:sz w:val="24"/>
          <w:szCs w:val="24"/>
          <w:vertAlign w:val="superscript"/>
        </w:rPr>
        <w:t>st</w:t>
      </w:r>
      <w:r w:rsidRPr="00557F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E2D51" w:rsidRPr="00557F23" w:rsidRDefault="00BE2D51" w:rsidP="00BE2D51">
      <w:pPr>
        <w:spacing w:before="240" w:line="480" w:lineRule="auto"/>
        <w:jc w:val="both"/>
        <w:rPr>
          <w:sz w:val="24"/>
          <w:szCs w:val="24"/>
        </w:rPr>
      </w:pPr>
      <w:r w:rsidRPr="00557F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E2D51" w:rsidRPr="00557F23" w:rsidRDefault="00BE2D51" w:rsidP="00BE2D51">
      <w:pPr>
        <w:spacing w:before="240" w:line="480" w:lineRule="auto"/>
        <w:jc w:val="both"/>
        <w:rPr>
          <w:sz w:val="24"/>
          <w:szCs w:val="24"/>
        </w:rPr>
      </w:pPr>
      <w:r w:rsidRPr="00557F23">
        <w:rPr>
          <w:sz w:val="24"/>
          <w:szCs w:val="24"/>
        </w:rPr>
        <w:t xml:space="preserve">Otho: Otho’s Life is from AD 32 to AD 69. He ruled for 95 days before committing suicide when Vitellius’ Army defeated Him in Battle. </w:t>
      </w:r>
    </w:p>
    <w:p w:rsidR="00BE2D51" w:rsidRPr="00557F23" w:rsidRDefault="00BE2D51" w:rsidP="00BE2D51">
      <w:pPr>
        <w:spacing w:before="240" w:line="480" w:lineRule="auto"/>
        <w:jc w:val="both"/>
        <w:rPr>
          <w:sz w:val="24"/>
          <w:szCs w:val="24"/>
        </w:rPr>
      </w:pPr>
      <w:r w:rsidRPr="00557F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E2D51" w:rsidRPr="00557F23" w:rsidRDefault="00BE2D51" w:rsidP="00BE2D51">
      <w:pPr>
        <w:spacing w:before="240" w:line="480" w:lineRule="auto"/>
        <w:jc w:val="both"/>
        <w:rPr>
          <w:sz w:val="24"/>
          <w:szCs w:val="24"/>
        </w:rPr>
      </w:pPr>
      <w:r w:rsidRPr="00557F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E2D51" w:rsidRPr="00557F23" w:rsidRDefault="00BE2D51" w:rsidP="00BE2D51">
      <w:pPr>
        <w:spacing w:before="240" w:line="480" w:lineRule="auto"/>
        <w:jc w:val="both"/>
        <w:rPr>
          <w:sz w:val="24"/>
          <w:szCs w:val="24"/>
        </w:rPr>
      </w:pPr>
      <w:r w:rsidRPr="00557F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57F23">
        <w:rPr>
          <w:sz w:val="24"/>
          <w:szCs w:val="24"/>
          <w:vertAlign w:val="superscript"/>
        </w:rPr>
        <w:t>th</w:t>
      </w:r>
      <w:r w:rsidRPr="00557F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E2D51" w:rsidRPr="00557F23" w:rsidRDefault="00BE2D51" w:rsidP="00BE2D51">
      <w:pPr>
        <w:spacing w:before="240" w:line="480" w:lineRule="auto"/>
        <w:jc w:val="both"/>
        <w:rPr>
          <w:sz w:val="24"/>
          <w:szCs w:val="24"/>
        </w:rPr>
      </w:pPr>
      <w:r w:rsidRPr="00557F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E2D51" w:rsidRPr="00557F23" w:rsidRDefault="00BE2D51" w:rsidP="00BE2D51">
      <w:pPr>
        <w:spacing w:before="240" w:line="480" w:lineRule="auto"/>
        <w:jc w:val="center"/>
        <w:rPr>
          <w:b/>
          <w:sz w:val="24"/>
          <w:szCs w:val="24"/>
        </w:rPr>
      </w:pPr>
      <w:r w:rsidRPr="00557F23">
        <w:rPr>
          <w:b/>
          <w:sz w:val="24"/>
          <w:szCs w:val="24"/>
        </w:rPr>
        <w:t>The Eternal Charge of Blasphemy against the Father Stephen our Lord</w:t>
      </w:r>
    </w:p>
    <w:p w:rsidR="00BE2D51" w:rsidRPr="00557F23" w:rsidRDefault="00BE2D51" w:rsidP="00BE2D51">
      <w:pPr>
        <w:spacing w:before="240" w:line="480" w:lineRule="auto"/>
        <w:jc w:val="both"/>
        <w:rPr>
          <w:sz w:val="24"/>
          <w:szCs w:val="24"/>
        </w:rPr>
      </w:pPr>
      <w:r w:rsidRPr="00557F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57F23">
        <w:rPr>
          <w:sz w:val="24"/>
          <w:szCs w:val="24"/>
          <w:vertAlign w:val="superscript"/>
        </w:rPr>
        <w:t>nd</w:t>
      </w:r>
      <w:r w:rsidRPr="00557F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E2D51" w:rsidRPr="00557F23" w:rsidRDefault="00BE2D51" w:rsidP="00BE2D51">
      <w:pPr>
        <w:spacing w:before="240" w:line="480" w:lineRule="auto"/>
        <w:jc w:val="center"/>
        <w:rPr>
          <w:b/>
          <w:sz w:val="24"/>
          <w:szCs w:val="24"/>
        </w:rPr>
      </w:pPr>
      <w:r w:rsidRPr="00557F23">
        <w:rPr>
          <w:b/>
          <w:sz w:val="24"/>
          <w:szCs w:val="24"/>
        </w:rPr>
        <w:t>THE 28 CHIEF’S OF POLICE AUTHORITY VERSES THE LORD STEPHEN’S AUTHORITY IN THE HT</w:t>
      </w:r>
    </w:p>
    <w:p w:rsidR="00BE2D51" w:rsidRPr="00557F23" w:rsidRDefault="00BE2D51" w:rsidP="00BE2D51">
      <w:pPr>
        <w:spacing w:before="240" w:line="480" w:lineRule="auto"/>
        <w:jc w:val="both"/>
        <w:rPr>
          <w:sz w:val="24"/>
          <w:szCs w:val="24"/>
        </w:rPr>
      </w:pPr>
      <w:r w:rsidRPr="00557F2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E2D51" w:rsidRPr="00557F23" w:rsidRDefault="00BE2D51" w:rsidP="00BE2D51">
      <w:pPr>
        <w:jc w:val="center"/>
        <w:rPr>
          <w:b/>
          <w:sz w:val="24"/>
          <w:szCs w:val="24"/>
        </w:rPr>
      </w:pPr>
      <w:r w:rsidRPr="00557F23">
        <w:rPr>
          <w:b/>
          <w:sz w:val="24"/>
          <w:szCs w:val="24"/>
        </w:rPr>
        <w:t>The Forbidden Magic in Judaism in the Law of the Lord Moses with the Jew’s Tree of Knowledge</w:t>
      </w:r>
    </w:p>
    <w:p w:rsidR="00BE2D51" w:rsidRPr="00557F23" w:rsidRDefault="00BE2D51" w:rsidP="00BE2D51">
      <w:pPr>
        <w:jc w:val="center"/>
        <w:rPr>
          <w:b/>
          <w:sz w:val="24"/>
          <w:szCs w:val="24"/>
        </w:rPr>
      </w:pPr>
      <w:r w:rsidRPr="00557F23">
        <w:rPr>
          <w:b/>
          <w:sz w:val="24"/>
          <w:szCs w:val="24"/>
        </w:rPr>
        <w:t>Sorcery</w:t>
      </w:r>
    </w:p>
    <w:p w:rsidR="00BE2D51" w:rsidRPr="00557F23" w:rsidRDefault="00BE2D51" w:rsidP="00BE2D51">
      <w:pPr>
        <w:spacing w:line="480" w:lineRule="auto"/>
        <w:jc w:val="both"/>
        <w:rPr>
          <w:sz w:val="24"/>
          <w:szCs w:val="24"/>
        </w:rPr>
      </w:pPr>
      <w:r w:rsidRPr="00557F23">
        <w:rPr>
          <w:sz w:val="24"/>
          <w:szCs w:val="24"/>
        </w:rPr>
        <w:t xml:space="preserve">First, sorcery is derived from an Old French word </w:t>
      </w:r>
      <w:r w:rsidRPr="00557F23">
        <w:rPr>
          <w:b/>
          <w:i/>
          <w:sz w:val="24"/>
          <w:szCs w:val="24"/>
        </w:rPr>
        <w:t>Sorcerie</w:t>
      </w:r>
      <w:r w:rsidRPr="00557F23">
        <w:rPr>
          <w:sz w:val="24"/>
          <w:szCs w:val="24"/>
        </w:rPr>
        <w:t xml:space="preserve">, which is from Vulgar Latin meaning “One who influences fate” by the root word </w:t>
      </w:r>
      <w:r w:rsidRPr="00557F23">
        <w:rPr>
          <w:b/>
          <w:i/>
          <w:sz w:val="24"/>
          <w:szCs w:val="24"/>
        </w:rPr>
        <w:t>Sortiarius</w:t>
      </w:r>
      <w:r w:rsidRPr="00557F23">
        <w:rPr>
          <w:sz w:val="24"/>
          <w:szCs w:val="24"/>
        </w:rPr>
        <w:t xml:space="preserve">. Sorcery is also called </w:t>
      </w:r>
      <w:r w:rsidRPr="00557F23">
        <w:rPr>
          <w:b/>
          <w:i/>
          <w:sz w:val="24"/>
          <w:szCs w:val="24"/>
        </w:rPr>
        <w:t>Maleficium</w:t>
      </w:r>
      <w:r w:rsidRPr="00557F2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57F23">
        <w:rPr>
          <w:b/>
          <w:sz w:val="24"/>
          <w:szCs w:val="24"/>
        </w:rPr>
        <w:t>The Garden of Eden that the Lord God Created</w:t>
      </w:r>
      <w:r w:rsidRPr="00557F2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57F23">
        <w:rPr>
          <w:sz w:val="24"/>
          <w:szCs w:val="24"/>
          <w:vertAlign w:val="superscript"/>
        </w:rPr>
        <w:t>nd</w:t>
      </w:r>
      <w:r w:rsidRPr="00557F23">
        <w:rPr>
          <w:sz w:val="24"/>
          <w:szCs w:val="24"/>
        </w:rPr>
        <w:t xml:space="preserve"> Kings 5:9-14, the Fertility Magic in Genesis 30:37-43, the Mediumistic Divination &amp; Divinatory Wordplay in 1</w:t>
      </w:r>
      <w:r w:rsidRPr="00557F23">
        <w:rPr>
          <w:sz w:val="24"/>
          <w:szCs w:val="24"/>
          <w:vertAlign w:val="superscript"/>
        </w:rPr>
        <w:t>st</w:t>
      </w:r>
      <w:r w:rsidRPr="00557F2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57F23">
        <w:rPr>
          <w:b/>
          <w:sz w:val="24"/>
          <w:szCs w:val="24"/>
        </w:rPr>
        <w:t>Lady of Kingdoms</w:t>
      </w:r>
      <w:r w:rsidRPr="00557F23">
        <w:rPr>
          <w:sz w:val="24"/>
          <w:szCs w:val="24"/>
        </w:rPr>
        <w:t>.” In a moment She would have the loss of Children &amp; become a Widow. For She trusted in Her sorceries &amp; She said, “No One sees Me”. Her wisdom &amp; knowledge have warped Her &amp; She said in Her heart, “</w:t>
      </w:r>
      <w:r w:rsidRPr="00557F23">
        <w:rPr>
          <w:b/>
          <w:sz w:val="24"/>
          <w:szCs w:val="24"/>
        </w:rPr>
        <w:t>I Am</w:t>
      </w:r>
      <w:r w:rsidRPr="00557F2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57F23">
        <w:rPr>
          <w:sz w:val="24"/>
          <w:szCs w:val="24"/>
          <w:vertAlign w:val="superscript"/>
        </w:rPr>
        <w:t>nd</w:t>
      </w:r>
      <w:r w:rsidRPr="00557F2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57F23">
        <w:rPr>
          <w:b/>
          <w:sz w:val="24"/>
          <w:szCs w:val="24"/>
        </w:rPr>
        <w:t xml:space="preserve">The Class of a Fighter </w:t>
      </w:r>
      <w:r w:rsidRPr="00557F23">
        <w:rPr>
          <w:sz w:val="24"/>
          <w:szCs w:val="24"/>
        </w:rPr>
        <w:t>&amp;</w:t>
      </w:r>
      <w:r w:rsidRPr="00557F23">
        <w:rPr>
          <w:b/>
          <w:sz w:val="24"/>
          <w:szCs w:val="24"/>
        </w:rPr>
        <w:t xml:space="preserve"> Thief</w:t>
      </w:r>
      <w:r w:rsidRPr="00557F23">
        <w:rPr>
          <w:sz w:val="24"/>
          <w:szCs w:val="24"/>
        </w:rPr>
        <w:t xml:space="preserve"> is </w:t>
      </w:r>
      <w:r w:rsidRPr="00557F23">
        <w:rPr>
          <w:b/>
          <w:sz w:val="24"/>
          <w:szCs w:val="24"/>
        </w:rPr>
        <w:t xml:space="preserve">Ninjas </w:t>
      </w:r>
      <w:r w:rsidRPr="00557F23">
        <w:rPr>
          <w:sz w:val="24"/>
          <w:szCs w:val="24"/>
        </w:rPr>
        <w:t xml:space="preserve">or </w:t>
      </w:r>
      <w:r w:rsidRPr="00557F23">
        <w:rPr>
          <w:b/>
          <w:sz w:val="24"/>
          <w:szCs w:val="24"/>
        </w:rPr>
        <w:t>Assassins</w:t>
      </w:r>
      <w:r w:rsidRPr="00557F23">
        <w:rPr>
          <w:sz w:val="24"/>
          <w:szCs w:val="24"/>
        </w:rPr>
        <w:t xml:space="preserve"> in Acts 21:38. </w:t>
      </w:r>
    </w:p>
    <w:p w:rsidR="00BE2D51" w:rsidRPr="00557F23" w:rsidRDefault="00BE2D51" w:rsidP="00BE2D51">
      <w:pPr>
        <w:spacing w:line="480" w:lineRule="auto"/>
        <w:jc w:val="both"/>
        <w:rPr>
          <w:sz w:val="24"/>
          <w:szCs w:val="24"/>
        </w:rPr>
      </w:pPr>
      <w:r w:rsidRPr="00557F23">
        <w:rPr>
          <w:sz w:val="24"/>
          <w:szCs w:val="24"/>
        </w:rPr>
        <w:t>Does the Holy Bible countenance Magic? The use of Mandrakes is in Genesis 30:14-18. The Lord Jacob and the Peeled Rods is in Genesis 30:37-41. The Lord Samuel and the Water is in 1</w:t>
      </w:r>
      <w:r w:rsidRPr="00557F23">
        <w:rPr>
          <w:sz w:val="24"/>
          <w:szCs w:val="24"/>
          <w:vertAlign w:val="superscript"/>
        </w:rPr>
        <w:t>st</w:t>
      </w:r>
      <w:r w:rsidRPr="00557F23">
        <w:rPr>
          <w:sz w:val="24"/>
          <w:szCs w:val="24"/>
        </w:rPr>
        <w:t xml:space="preserve"> Samuel 7:6; 14:14. The Lord Samson’s Hair is in Judges 13:25; 14:19. The Rousing Up of Leviathan is in Job 3:8. The Authority of Blessing and Cursing is in Genesis 27:33; Numbers chapter 22; 23:8, 20; Psalms 109:28 &amp; 2</w:t>
      </w:r>
      <w:r w:rsidRPr="00557F23">
        <w:rPr>
          <w:sz w:val="24"/>
          <w:szCs w:val="24"/>
          <w:vertAlign w:val="superscript"/>
        </w:rPr>
        <w:t>nd</w:t>
      </w:r>
      <w:r w:rsidRPr="00557F23">
        <w:rPr>
          <w:sz w:val="24"/>
          <w:szCs w:val="24"/>
        </w:rPr>
        <w:t xml:space="preserve"> Samuel 16:10. The Miracles regarded as Magic is in Acts 8:9-11 &amp; Exodus 4:20. </w:t>
      </w:r>
    </w:p>
    <w:p w:rsidR="00BE2D51" w:rsidRPr="00557F23" w:rsidRDefault="00BE2D51" w:rsidP="00BE2D51">
      <w:pPr>
        <w:spacing w:line="480" w:lineRule="auto"/>
        <w:jc w:val="both"/>
        <w:rPr>
          <w:sz w:val="24"/>
          <w:szCs w:val="24"/>
        </w:rPr>
      </w:pPr>
      <w:r w:rsidRPr="00557F2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57F23">
        <w:rPr>
          <w:b/>
          <w:i/>
          <w:sz w:val="24"/>
          <w:szCs w:val="24"/>
        </w:rPr>
        <w:t>Surpu</w:t>
      </w:r>
      <w:r w:rsidRPr="00557F2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57F23">
        <w:rPr>
          <w:b/>
          <w:i/>
          <w:sz w:val="24"/>
          <w:szCs w:val="24"/>
        </w:rPr>
        <w:t>Maqlu</w:t>
      </w:r>
      <w:r w:rsidRPr="00557F2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BE2D51" w:rsidRPr="00557F23" w:rsidRDefault="00BE2D51" w:rsidP="00BE2D51">
      <w:pPr>
        <w:spacing w:line="480" w:lineRule="auto"/>
        <w:jc w:val="both"/>
        <w:rPr>
          <w:sz w:val="24"/>
          <w:szCs w:val="24"/>
        </w:rPr>
      </w:pPr>
      <w:r w:rsidRPr="00557F23">
        <w:rPr>
          <w:sz w:val="24"/>
          <w:szCs w:val="24"/>
        </w:rPr>
        <w:t>The Examples of Magic and Sorcery: Magic Practices is in Revelation 18:23. Divination is in Zechariah 10:2. Spiritism is in Isaiah 8:19-20 &amp; 2</w:t>
      </w:r>
      <w:r w:rsidRPr="00557F23">
        <w:rPr>
          <w:sz w:val="24"/>
          <w:szCs w:val="24"/>
          <w:vertAlign w:val="superscript"/>
        </w:rPr>
        <w:t>nd</w:t>
      </w:r>
      <w:r w:rsidRPr="00557F23">
        <w:rPr>
          <w:sz w:val="24"/>
          <w:szCs w:val="24"/>
        </w:rPr>
        <w:t xml:space="preserve"> Chronicles 33:6. Astrology is in 2</w:t>
      </w:r>
      <w:r w:rsidRPr="00557F23">
        <w:rPr>
          <w:sz w:val="24"/>
          <w:szCs w:val="24"/>
          <w:vertAlign w:val="superscript"/>
        </w:rPr>
        <w:t>nd</w:t>
      </w:r>
      <w:r w:rsidRPr="00557F23">
        <w:rPr>
          <w:sz w:val="24"/>
          <w:szCs w:val="24"/>
        </w:rPr>
        <w:t xml:space="preserve"> Chronicles 33:3-5 &amp; 2</w:t>
      </w:r>
      <w:r w:rsidRPr="00557F23">
        <w:rPr>
          <w:sz w:val="24"/>
          <w:szCs w:val="24"/>
          <w:vertAlign w:val="superscript"/>
        </w:rPr>
        <w:t>nd</w:t>
      </w:r>
      <w:r w:rsidRPr="00557F23">
        <w:rPr>
          <w:sz w:val="24"/>
          <w:szCs w:val="24"/>
        </w:rPr>
        <w:t xml:space="preserve"> Kings 21:3-5. The Examples of those who practiced Sorcery is in Exodus 7:11; 8:18; Numbers 22:6; 23:23; 2</w:t>
      </w:r>
      <w:r w:rsidRPr="00557F23">
        <w:rPr>
          <w:sz w:val="24"/>
          <w:szCs w:val="24"/>
          <w:vertAlign w:val="superscript"/>
        </w:rPr>
        <w:t>nd</w:t>
      </w:r>
      <w:r w:rsidRPr="00557F2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57F23">
        <w:rPr>
          <w:sz w:val="24"/>
          <w:szCs w:val="24"/>
          <w:vertAlign w:val="superscript"/>
        </w:rPr>
        <w:t>st</w:t>
      </w:r>
      <w:r w:rsidRPr="00557F23">
        <w:rPr>
          <w:sz w:val="24"/>
          <w:szCs w:val="24"/>
        </w:rPr>
        <w:t xml:space="preserve"> Chronicles 10:13-14. The Father Stephen can deliver All from occultism is in Romans 8:38-39 &amp; Acts 16:16-18; 19:18-19.    </w:t>
      </w:r>
    </w:p>
    <w:p w:rsidR="00BE2D51" w:rsidRPr="00557F23" w:rsidRDefault="00BE2D51" w:rsidP="00BE2D51">
      <w:pPr>
        <w:spacing w:line="480" w:lineRule="auto"/>
        <w:jc w:val="center"/>
        <w:rPr>
          <w:b/>
          <w:sz w:val="24"/>
          <w:szCs w:val="24"/>
        </w:rPr>
      </w:pPr>
      <w:r w:rsidRPr="00557F23">
        <w:rPr>
          <w:b/>
          <w:sz w:val="24"/>
          <w:szCs w:val="24"/>
        </w:rPr>
        <w:t>Witchcraft</w:t>
      </w:r>
    </w:p>
    <w:p w:rsidR="00BE2D51" w:rsidRPr="00557F23" w:rsidRDefault="00BE2D51" w:rsidP="00BE2D51">
      <w:pPr>
        <w:spacing w:line="480" w:lineRule="auto"/>
        <w:jc w:val="both"/>
        <w:rPr>
          <w:sz w:val="24"/>
          <w:szCs w:val="24"/>
        </w:rPr>
      </w:pPr>
      <w:r w:rsidRPr="00557F23">
        <w:rPr>
          <w:sz w:val="24"/>
          <w:szCs w:val="24"/>
        </w:rPr>
        <w:t xml:space="preserve">The word witch comes from the Old English </w:t>
      </w:r>
      <w:r w:rsidRPr="00557F23">
        <w:rPr>
          <w:b/>
          <w:i/>
          <w:sz w:val="24"/>
          <w:szCs w:val="24"/>
        </w:rPr>
        <w:t xml:space="preserve">Wicca </w:t>
      </w:r>
      <w:r w:rsidRPr="00557F2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57F23">
        <w:rPr>
          <w:sz w:val="24"/>
          <w:szCs w:val="24"/>
          <w:vertAlign w:val="superscript"/>
        </w:rPr>
        <w:t>nd</w:t>
      </w:r>
      <w:r w:rsidRPr="00557F2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57F23">
        <w:rPr>
          <w:sz w:val="24"/>
          <w:szCs w:val="24"/>
          <w:vertAlign w:val="superscript"/>
        </w:rPr>
        <w:t>st</w:t>
      </w:r>
      <w:r w:rsidRPr="00557F23">
        <w:rPr>
          <w:sz w:val="24"/>
          <w:szCs w:val="24"/>
        </w:rPr>
        <w:t xml:space="preserve"> Samuel chapter 28.The Lord Saul’s Epitaph is in 1</w:t>
      </w:r>
      <w:r w:rsidRPr="00557F23">
        <w:rPr>
          <w:sz w:val="24"/>
          <w:szCs w:val="24"/>
          <w:vertAlign w:val="superscript"/>
        </w:rPr>
        <w:t>st</w:t>
      </w:r>
      <w:r w:rsidRPr="00557F23">
        <w:rPr>
          <w:sz w:val="24"/>
          <w:szCs w:val="24"/>
        </w:rPr>
        <w:t xml:space="preserve"> Chronicles 10:13-14.The NT damns the Realm of the Occult or Evil Witchcraft: The Examples is in Galatians 5:19-20 &amp; Revelation 21:8; 22:15. A </w:t>
      </w:r>
      <w:r w:rsidRPr="00557F23">
        <w:rPr>
          <w:b/>
          <w:sz w:val="24"/>
          <w:szCs w:val="24"/>
        </w:rPr>
        <w:t>Male Witch</w:t>
      </w:r>
      <w:r w:rsidRPr="00557F23">
        <w:rPr>
          <w:sz w:val="24"/>
          <w:szCs w:val="24"/>
        </w:rPr>
        <w:t xml:space="preserve"> is called a </w:t>
      </w:r>
      <w:r w:rsidRPr="00557F23">
        <w:rPr>
          <w:b/>
          <w:sz w:val="24"/>
          <w:szCs w:val="24"/>
        </w:rPr>
        <w:t>Wizard</w:t>
      </w:r>
      <w:r w:rsidRPr="00557F23">
        <w:rPr>
          <w:sz w:val="24"/>
          <w:szCs w:val="24"/>
        </w:rPr>
        <w:t xml:space="preserve"> (</w:t>
      </w:r>
      <w:r w:rsidRPr="00557F23">
        <w:rPr>
          <w:b/>
          <w:sz w:val="24"/>
          <w:szCs w:val="24"/>
        </w:rPr>
        <w:t>The Class of a Fighter, Sorcerer (Mage) &amp; Priest</w:t>
      </w:r>
      <w:r w:rsidRPr="00557F23">
        <w:rPr>
          <w:sz w:val="24"/>
          <w:szCs w:val="24"/>
        </w:rPr>
        <w:t xml:space="preserve">). A </w:t>
      </w:r>
      <w:r w:rsidRPr="00557F23">
        <w:rPr>
          <w:b/>
          <w:sz w:val="24"/>
          <w:szCs w:val="24"/>
        </w:rPr>
        <w:t>Female Witch</w:t>
      </w:r>
      <w:r w:rsidRPr="00557F23">
        <w:rPr>
          <w:sz w:val="24"/>
          <w:szCs w:val="24"/>
        </w:rPr>
        <w:t xml:space="preserve"> is called a </w:t>
      </w:r>
      <w:r w:rsidRPr="00557F23">
        <w:rPr>
          <w:b/>
          <w:sz w:val="24"/>
          <w:szCs w:val="24"/>
        </w:rPr>
        <w:t>Prostitute, Harlot</w:t>
      </w:r>
      <w:r w:rsidRPr="00557F23">
        <w:rPr>
          <w:sz w:val="24"/>
          <w:szCs w:val="24"/>
        </w:rPr>
        <w:t xml:space="preserve"> and a </w:t>
      </w:r>
      <w:r w:rsidRPr="00557F23">
        <w:rPr>
          <w:b/>
          <w:sz w:val="24"/>
          <w:szCs w:val="24"/>
        </w:rPr>
        <w:t>Whore</w:t>
      </w:r>
      <w:r w:rsidRPr="00557F23">
        <w:rPr>
          <w:sz w:val="24"/>
          <w:szCs w:val="24"/>
        </w:rPr>
        <w:t xml:space="preserve"> (</w:t>
      </w:r>
      <w:r w:rsidRPr="00557F23">
        <w:rPr>
          <w:b/>
          <w:sz w:val="24"/>
          <w:szCs w:val="24"/>
        </w:rPr>
        <w:t>The Class of a Fighter, Sorceress &amp; Priestess</w:t>
      </w:r>
      <w:r w:rsidRPr="00557F2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57F23">
        <w:rPr>
          <w:b/>
          <w:i/>
          <w:sz w:val="24"/>
          <w:szCs w:val="24"/>
        </w:rPr>
        <w:t>Waerloga</w:t>
      </w:r>
      <w:r w:rsidRPr="00557F23">
        <w:rPr>
          <w:sz w:val="24"/>
          <w:szCs w:val="24"/>
        </w:rPr>
        <w:t>, which means “</w:t>
      </w:r>
      <w:r w:rsidRPr="00557F23">
        <w:rPr>
          <w:b/>
          <w:sz w:val="24"/>
          <w:szCs w:val="24"/>
        </w:rPr>
        <w:t>Oath Breaker</w:t>
      </w:r>
      <w:r w:rsidRPr="00557F23">
        <w:rPr>
          <w:sz w:val="24"/>
          <w:szCs w:val="24"/>
        </w:rPr>
        <w:t>” while Wizard comes from the Middle English word for “</w:t>
      </w:r>
      <w:r w:rsidRPr="00557F23">
        <w:rPr>
          <w:b/>
          <w:sz w:val="24"/>
          <w:szCs w:val="24"/>
        </w:rPr>
        <w:t>Wise</w:t>
      </w:r>
      <w:r w:rsidRPr="00557F23">
        <w:rPr>
          <w:sz w:val="24"/>
          <w:szCs w:val="24"/>
        </w:rPr>
        <w:t>.” If You have any questions on the 21 different kinds of oaths, You must get My book called “</w:t>
      </w:r>
      <w:r w:rsidRPr="00557F23">
        <w:rPr>
          <w:b/>
          <w:sz w:val="24"/>
          <w:szCs w:val="24"/>
        </w:rPr>
        <w:t>What are the Different Kinds of the Lord’s Biblical Oaths in the Holy Bible</w:t>
      </w:r>
      <w:r w:rsidRPr="00557F23">
        <w:rPr>
          <w:sz w:val="24"/>
          <w:szCs w:val="24"/>
        </w:rPr>
        <w:t>.” In 1</w:t>
      </w:r>
      <w:r w:rsidRPr="00557F23">
        <w:rPr>
          <w:sz w:val="24"/>
          <w:szCs w:val="24"/>
          <w:vertAlign w:val="superscript"/>
        </w:rPr>
        <w:t>st</w:t>
      </w:r>
      <w:r w:rsidRPr="00557F2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57F23">
        <w:rPr>
          <w:sz w:val="24"/>
          <w:szCs w:val="24"/>
          <w:vertAlign w:val="superscript"/>
        </w:rPr>
        <w:t>st</w:t>
      </w:r>
      <w:r w:rsidRPr="00557F2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57F23">
        <w:rPr>
          <w:sz w:val="24"/>
          <w:szCs w:val="24"/>
          <w:vertAlign w:val="superscript"/>
        </w:rPr>
        <w:t>st</w:t>
      </w:r>
      <w:r w:rsidRPr="00557F23">
        <w:rPr>
          <w:sz w:val="24"/>
          <w:szCs w:val="24"/>
        </w:rPr>
        <w:t xml:space="preserve"> Samuel 15:23 it declares “For rebellion is as the sin of witchcraft…because You have rejected the word of the Lord, He also has rejected You from being King.”  In 2</w:t>
      </w:r>
      <w:r w:rsidRPr="00557F23">
        <w:rPr>
          <w:sz w:val="24"/>
          <w:szCs w:val="24"/>
          <w:vertAlign w:val="superscript"/>
        </w:rPr>
        <w:t>nd</w:t>
      </w:r>
      <w:r w:rsidRPr="00557F23">
        <w:rPr>
          <w:sz w:val="24"/>
          <w:szCs w:val="24"/>
        </w:rPr>
        <w:t xml:space="preserve"> Kings 9:22 it states “Now it happened, when Joram saw Jehu, that He said, ‘Is it peace, Jehu?’ So He answered, ‘What peace as long as the harlotries of Your Mother Jezebel and Her witchcrafts are so many?” In 2</w:t>
      </w:r>
      <w:r w:rsidRPr="00557F23">
        <w:rPr>
          <w:sz w:val="24"/>
          <w:szCs w:val="24"/>
          <w:vertAlign w:val="superscript"/>
        </w:rPr>
        <w:t>nd</w:t>
      </w:r>
      <w:r w:rsidRPr="00557F2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57F23">
        <w:rPr>
          <w:sz w:val="24"/>
          <w:szCs w:val="24"/>
          <w:vertAlign w:val="superscript"/>
        </w:rPr>
        <w:t>nd</w:t>
      </w:r>
      <w:r w:rsidRPr="00557F23">
        <w:rPr>
          <w:sz w:val="24"/>
          <w:szCs w:val="24"/>
        </w:rPr>
        <w:t xml:space="preserve"> Kings 21:6 also caused the Lord’s anger to come upon them. In 2</w:t>
      </w:r>
      <w:r w:rsidRPr="00557F23">
        <w:rPr>
          <w:sz w:val="24"/>
          <w:szCs w:val="24"/>
          <w:vertAlign w:val="superscript"/>
        </w:rPr>
        <w:t>nd</w:t>
      </w:r>
      <w:r w:rsidRPr="00557F2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57F23">
        <w:rPr>
          <w:sz w:val="24"/>
          <w:szCs w:val="24"/>
          <w:vertAlign w:val="superscript"/>
        </w:rPr>
        <w:t>st</w:t>
      </w:r>
      <w:r w:rsidRPr="00557F23">
        <w:rPr>
          <w:sz w:val="24"/>
          <w:szCs w:val="24"/>
        </w:rPr>
        <w:t xml:space="preserve"> Samuel 28:3 it declares “…And Saul had put away those who were wizards out of the land.” Also it is mentions in 1</w:t>
      </w:r>
      <w:r w:rsidRPr="00557F23">
        <w:rPr>
          <w:sz w:val="24"/>
          <w:szCs w:val="24"/>
          <w:vertAlign w:val="superscript"/>
        </w:rPr>
        <w:t>st</w:t>
      </w:r>
      <w:r w:rsidRPr="00557F23">
        <w:rPr>
          <w:sz w:val="24"/>
          <w:szCs w:val="24"/>
        </w:rPr>
        <w:t xml:space="preserve"> Samuel 28:9. In 2</w:t>
      </w:r>
      <w:r w:rsidRPr="00557F23">
        <w:rPr>
          <w:sz w:val="24"/>
          <w:szCs w:val="24"/>
          <w:vertAlign w:val="superscript"/>
        </w:rPr>
        <w:t>nd</w:t>
      </w:r>
      <w:r w:rsidRPr="00557F23">
        <w:rPr>
          <w:sz w:val="24"/>
          <w:szCs w:val="24"/>
        </w:rPr>
        <w:t xml:space="preserve"> Kings 21:6 it tells us that the Father “made His Son pass through the fire… and dealt with wizards and wrought much wickedness in the sight of the Lord, to provoke Him to anger.” In 2</w:t>
      </w:r>
      <w:r w:rsidRPr="00557F23">
        <w:rPr>
          <w:sz w:val="24"/>
          <w:szCs w:val="24"/>
          <w:vertAlign w:val="superscript"/>
        </w:rPr>
        <w:t>nd</w:t>
      </w:r>
      <w:r w:rsidRPr="00557F2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57F23">
        <w:rPr>
          <w:sz w:val="24"/>
          <w:szCs w:val="24"/>
          <w:vertAlign w:val="superscript"/>
        </w:rPr>
        <w:t>nd</w:t>
      </w:r>
      <w:r w:rsidRPr="00557F2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57F23">
        <w:rPr>
          <w:b/>
          <w:sz w:val="24"/>
          <w:szCs w:val="24"/>
        </w:rPr>
        <w:t>The</w:t>
      </w:r>
      <w:r w:rsidRPr="00557F23">
        <w:rPr>
          <w:sz w:val="24"/>
          <w:szCs w:val="24"/>
        </w:rPr>
        <w:t xml:space="preserve"> </w:t>
      </w:r>
      <w:r w:rsidRPr="00557F23">
        <w:rPr>
          <w:b/>
          <w:sz w:val="24"/>
          <w:szCs w:val="24"/>
        </w:rPr>
        <w:t>Class of a Fighter &amp; Priest/Sorcerer</w:t>
      </w:r>
      <w:r w:rsidRPr="00557F23">
        <w:rPr>
          <w:sz w:val="24"/>
          <w:szCs w:val="24"/>
        </w:rPr>
        <w:t xml:space="preserve"> are </w:t>
      </w:r>
      <w:r w:rsidRPr="00557F23">
        <w:rPr>
          <w:b/>
          <w:sz w:val="24"/>
          <w:szCs w:val="24"/>
        </w:rPr>
        <w:t>Cleric Paladins</w:t>
      </w:r>
      <w:r w:rsidRPr="00557F23">
        <w:rPr>
          <w:sz w:val="24"/>
          <w:szCs w:val="24"/>
        </w:rPr>
        <w:t xml:space="preserve"> or </w:t>
      </w:r>
      <w:r w:rsidRPr="00557F23">
        <w:rPr>
          <w:b/>
          <w:sz w:val="24"/>
          <w:szCs w:val="24"/>
        </w:rPr>
        <w:t>Mage Samurai’s</w:t>
      </w:r>
      <w:r w:rsidRPr="00557F23">
        <w:rPr>
          <w:sz w:val="24"/>
          <w:szCs w:val="24"/>
        </w:rPr>
        <w:t>) who perform healing traits “</w:t>
      </w:r>
      <w:r w:rsidRPr="00557F23">
        <w:rPr>
          <w:b/>
          <w:sz w:val="24"/>
          <w:szCs w:val="24"/>
        </w:rPr>
        <w:t>forbidden white magic</w:t>
      </w:r>
      <w:r w:rsidRPr="00557F23">
        <w:rPr>
          <w:sz w:val="24"/>
          <w:szCs w:val="24"/>
        </w:rPr>
        <w:t>” or “</w:t>
      </w:r>
      <w:r w:rsidRPr="00557F23">
        <w:rPr>
          <w:b/>
          <w:sz w:val="24"/>
          <w:szCs w:val="24"/>
        </w:rPr>
        <w:t>forbidden black magic</w:t>
      </w:r>
      <w:r w:rsidRPr="00557F2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BE2D51" w:rsidRPr="00557F23" w:rsidRDefault="00BE2D51" w:rsidP="00BE2D51">
      <w:pPr>
        <w:spacing w:line="480" w:lineRule="auto"/>
        <w:jc w:val="center"/>
        <w:rPr>
          <w:b/>
          <w:sz w:val="24"/>
          <w:szCs w:val="24"/>
        </w:rPr>
      </w:pPr>
      <w:r w:rsidRPr="00557F23">
        <w:rPr>
          <w:b/>
          <w:sz w:val="24"/>
          <w:szCs w:val="24"/>
        </w:rPr>
        <w:t>Observer of Times</w:t>
      </w:r>
    </w:p>
    <w:p w:rsidR="00BE2D51" w:rsidRPr="00557F23" w:rsidRDefault="00BE2D51" w:rsidP="00BE2D51">
      <w:pPr>
        <w:spacing w:line="480" w:lineRule="auto"/>
        <w:jc w:val="both"/>
        <w:rPr>
          <w:sz w:val="24"/>
          <w:szCs w:val="24"/>
        </w:rPr>
      </w:pPr>
      <w:r w:rsidRPr="00557F23">
        <w:rPr>
          <w:sz w:val="24"/>
          <w:szCs w:val="24"/>
        </w:rPr>
        <w:t>The root word  for  observer  comes  from  the  Old  English “</w:t>
      </w:r>
      <w:r w:rsidRPr="00557F23">
        <w:rPr>
          <w:b/>
          <w:sz w:val="24"/>
          <w:szCs w:val="24"/>
        </w:rPr>
        <w:t>to  see, guard or watch</w:t>
      </w:r>
      <w:r w:rsidRPr="00557F23">
        <w:rPr>
          <w:sz w:val="24"/>
          <w:szCs w:val="24"/>
        </w:rPr>
        <w:t>” and  times  means “</w:t>
      </w:r>
      <w:r w:rsidRPr="00557F23">
        <w:rPr>
          <w:b/>
          <w:sz w:val="24"/>
          <w:szCs w:val="24"/>
        </w:rPr>
        <w:t>future realistic qualities</w:t>
      </w:r>
      <w:r w:rsidRPr="00557F23">
        <w:rPr>
          <w:sz w:val="24"/>
          <w:szCs w:val="24"/>
        </w:rPr>
        <w:t>.” The word for observer means “</w:t>
      </w:r>
      <w:r w:rsidRPr="00557F23">
        <w:rPr>
          <w:b/>
          <w:i/>
          <w:sz w:val="24"/>
          <w:szCs w:val="24"/>
        </w:rPr>
        <w:t>Ob</w:t>
      </w:r>
      <w:r w:rsidRPr="00557F23">
        <w:rPr>
          <w:sz w:val="24"/>
          <w:szCs w:val="24"/>
        </w:rPr>
        <w:t>” in the way and “</w:t>
      </w:r>
      <w:r w:rsidRPr="00557F23">
        <w:rPr>
          <w:b/>
          <w:i/>
          <w:sz w:val="24"/>
          <w:szCs w:val="24"/>
        </w:rPr>
        <w:t>Servare</w:t>
      </w:r>
      <w:r w:rsidRPr="00557F2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BE2D51" w:rsidRPr="00557F23" w:rsidRDefault="00BE2D51" w:rsidP="00BE2D51">
      <w:pPr>
        <w:spacing w:line="480" w:lineRule="auto"/>
        <w:jc w:val="center"/>
        <w:rPr>
          <w:b/>
          <w:sz w:val="24"/>
          <w:szCs w:val="24"/>
        </w:rPr>
      </w:pPr>
      <w:r w:rsidRPr="00557F23">
        <w:rPr>
          <w:b/>
          <w:sz w:val="24"/>
          <w:szCs w:val="24"/>
        </w:rPr>
        <w:t>Monthly Prognosticators</w:t>
      </w:r>
    </w:p>
    <w:p w:rsidR="00BE2D51" w:rsidRPr="00557F23" w:rsidRDefault="00BE2D51" w:rsidP="00BE2D51">
      <w:pPr>
        <w:spacing w:line="480" w:lineRule="auto"/>
        <w:jc w:val="both"/>
        <w:rPr>
          <w:sz w:val="24"/>
          <w:szCs w:val="24"/>
        </w:rPr>
      </w:pPr>
      <w:r w:rsidRPr="00557F2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BE2D51" w:rsidRPr="00557F23" w:rsidRDefault="00BE2D51" w:rsidP="00BE2D51">
      <w:pPr>
        <w:spacing w:line="480" w:lineRule="auto"/>
        <w:jc w:val="center"/>
        <w:rPr>
          <w:b/>
          <w:sz w:val="24"/>
          <w:szCs w:val="24"/>
        </w:rPr>
      </w:pPr>
      <w:r w:rsidRPr="00557F23">
        <w:rPr>
          <w:b/>
          <w:sz w:val="24"/>
          <w:szCs w:val="24"/>
        </w:rPr>
        <w:t>Astrologers</w:t>
      </w:r>
    </w:p>
    <w:p w:rsidR="00BE2D51" w:rsidRPr="00557F23" w:rsidRDefault="00BE2D51" w:rsidP="00BE2D51">
      <w:pPr>
        <w:spacing w:line="480" w:lineRule="auto"/>
        <w:jc w:val="both"/>
        <w:rPr>
          <w:sz w:val="24"/>
          <w:szCs w:val="24"/>
        </w:rPr>
      </w:pPr>
      <w:r w:rsidRPr="00557F2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57F23">
        <w:rPr>
          <w:b/>
          <w:i/>
          <w:sz w:val="24"/>
          <w:szCs w:val="24"/>
        </w:rPr>
        <w:t>Mathematicus</w:t>
      </w:r>
      <w:r w:rsidRPr="00557F23">
        <w:rPr>
          <w:i/>
          <w:sz w:val="24"/>
          <w:szCs w:val="24"/>
        </w:rPr>
        <w:t xml:space="preserve"> </w:t>
      </w:r>
      <w:r w:rsidRPr="00557F23">
        <w:rPr>
          <w:sz w:val="24"/>
          <w:szCs w:val="24"/>
        </w:rPr>
        <w:t>is used to denote a Person proficiency in astrology. The beginning of omen astrology started in Mesopotamia in the 2</w:t>
      </w:r>
      <w:r w:rsidRPr="00557F23">
        <w:rPr>
          <w:sz w:val="24"/>
          <w:szCs w:val="24"/>
          <w:vertAlign w:val="superscript"/>
        </w:rPr>
        <w:t>nd</w:t>
      </w:r>
      <w:r w:rsidRPr="00557F2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57F23">
        <w:rPr>
          <w:sz w:val="24"/>
          <w:szCs w:val="24"/>
          <w:vertAlign w:val="superscript"/>
        </w:rPr>
        <w:t>rd</w:t>
      </w:r>
      <w:r w:rsidRPr="00557F2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BE2D51" w:rsidRPr="00557F23" w:rsidRDefault="00BE2D51" w:rsidP="00BE2D51">
      <w:pPr>
        <w:spacing w:line="480" w:lineRule="auto"/>
        <w:jc w:val="both"/>
        <w:rPr>
          <w:sz w:val="24"/>
          <w:szCs w:val="24"/>
        </w:rPr>
      </w:pPr>
      <w:r w:rsidRPr="00557F23">
        <w:rPr>
          <w:sz w:val="24"/>
          <w:szCs w:val="24"/>
        </w:rPr>
        <w:t>Astrology is to be rejected: The Worship of Heavenly Bodies is forbidden is in Deuteronomy 4:19; 2</w:t>
      </w:r>
      <w:r w:rsidRPr="00557F23">
        <w:rPr>
          <w:sz w:val="24"/>
          <w:szCs w:val="24"/>
          <w:vertAlign w:val="superscript"/>
        </w:rPr>
        <w:t>nd</w:t>
      </w:r>
      <w:r w:rsidRPr="00557F23">
        <w:rPr>
          <w:sz w:val="24"/>
          <w:szCs w:val="24"/>
        </w:rPr>
        <w:t xml:space="preserve"> Kings 17:16; 21:3-5; 23:4, 11; 2</w:t>
      </w:r>
      <w:r w:rsidRPr="00557F23">
        <w:rPr>
          <w:sz w:val="24"/>
          <w:szCs w:val="24"/>
          <w:vertAlign w:val="superscript"/>
        </w:rPr>
        <w:t>nd</w:t>
      </w:r>
      <w:r w:rsidRPr="00557F2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BE2D51" w:rsidRPr="00557F23" w:rsidRDefault="00BE2D51" w:rsidP="00BE2D51">
      <w:pPr>
        <w:spacing w:line="480" w:lineRule="auto"/>
        <w:jc w:val="center"/>
        <w:rPr>
          <w:b/>
          <w:sz w:val="24"/>
          <w:szCs w:val="24"/>
        </w:rPr>
      </w:pPr>
      <w:r w:rsidRPr="00557F23">
        <w:rPr>
          <w:b/>
          <w:sz w:val="24"/>
          <w:szCs w:val="24"/>
        </w:rPr>
        <w:t>Stargazers</w:t>
      </w:r>
    </w:p>
    <w:p w:rsidR="00BE2D51" w:rsidRPr="00557F23" w:rsidRDefault="00BE2D51" w:rsidP="00BE2D51">
      <w:pPr>
        <w:spacing w:line="480" w:lineRule="auto"/>
        <w:jc w:val="both"/>
        <w:rPr>
          <w:sz w:val="24"/>
          <w:szCs w:val="24"/>
        </w:rPr>
      </w:pPr>
      <w:r w:rsidRPr="00557F2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BE2D51" w:rsidRPr="00557F23" w:rsidRDefault="00BE2D51" w:rsidP="00BE2D51">
      <w:pPr>
        <w:spacing w:line="480" w:lineRule="auto"/>
        <w:jc w:val="both"/>
        <w:rPr>
          <w:sz w:val="24"/>
          <w:szCs w:val="24"/>
        </w:rPr>
      </w:pPr>
      <w:r w:rsidRPr="00557F2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57F23">
        <w:rPr>
          <w:sz w:val="24"/>
          <w:szCs w:val="24"/>
          <w:vertAlign w:val="superscript"/>
        </w:rPr>
        <w:t>nd</w:t>
      </w:r>
      <w:r w:rsidRPr="00557F23">
        <w:rPr>
          <w:sz w:val="24"/>
          <w:szCs w:val="24"/>
        </w:rPr>
        <w:t xml:space="preserve"> Kings 23:4-5. The Father Stephen’s Judgment of Star Worshippers is in Jeremiah 8:2; 19:12-13; Amos 5:25-27; Zephaniah 1:4-5 &amp; Acts 7:42-43. The Examples of Star Worship is in 2</w:t>
      </w:r>
      <w:r w:rsidRPr="00557F23">
        <w:rPr>
          <w:sz w:val="24"/>
          <w:szCs w:val="24"/>
          <w:vertAlign w:val="superscript"/>
        </w:rPr>
        <w:t>nd</w:t>
      </w:r>
      <w:r w:rsidRPr="00557F23">
        <w:rPr>
          <w:sz w:val="24"/>
          <w:szCs w:val="24"/>
        </w:rPr>
        <w:t xml:space="preserve"> Kings 17:16; 21:3-5; 2</w:t>
      </w:r>
      <w:r w:rsidRPr="00557F23">
        <w:rPr>
          <w:sz w:val="24"/>
          <w:szCs w:val="24"/>
          <w:vertAlign w:val="superscript"/>
        </w:rPr>
        <w:t>nd</w:t>
      </w:r>
      <w:r w:rsidRPr="00557F2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57F23">
        <w:rPr>
          <w:sz w:val="24"/>
          <w:szCs w:val="24"/>
          <w:vertAlign w:val="superscript"/>
        </w:rPr>
        <w:t>st</w:t>
      </w:r>
      <w:r w:rsidRPr="00557F23">
        <w:rPr>
          <w:sz w:val="24"/>
          <w:szCs w:val="24"/>
        </w:rPr>
        <w:t xml:space="preserve"> Chronicles 27:23; Nehemiah 9:23; Jeremiah 33:22 &amp; Hebrews 11:12. The Metaphorical References to the Stars: A Coming Ruler is in Numbers 24:17. The Morning Star is in Isaiah 14:12-13; 2</w:t>
      </w:r>
      <w:r w:rsidRPr="00557F23">
        <w:rPr>
          <w:sz w:val="24"/>
          <w:szCs w:val="24"/>
          <w:vertAlign w:val="superscript"/>
        </w:rPr>
        <w:t>nd</w:t>
      </w:r>
      <w:r w:rsidRPr="00557F23">
        <w:rPr>
          <w:sz w:val="24"/>
          <w:szCs w:val="24"/>
        </w:rPr>
        <w:t xml:space="preserve"> Peter 1:19 &amp; Revelation 2:28; 22:16. The Wandering Stars is in Jude 13. The Angelical Stars is in Revelation 1:16, 20. The Father Stephen’s Creatures shining as Stars is in Philippians 2:15 &amp; Daniel 12:3.    </w:t>
      </w:r>
    </w:p>
    <w:p w:rsidR="00BE2D51" w:rsidRPr="00557F23" w:rsidRDefault="00BE2D51" w:rsidP="00BE2D51">
      <w:pPr>
        <w:spacing w:line="480" w:lineRule="auto"/>
        <w:jc w:val="center"/>
        <w:rPr>
          <w:b/>
          <w:sz w:val="24"/>
          <w:szCs w:val="24"/>
        </w:rPr>
      </w:pPr>
      <w:r w:rsidRPr="00557F23">
        <w:rPr>
          <w:b/>
          <w:sz w:val="24"/>
          <w:szCs w:val="24"/>
        </w:rPr>
        <w:t>Seers (Yidoni)</w:t>
      </w:r>
    </w:p>
    <w:p w:rsidR="00BE2D51" w:rsidRPr="00557F23" w:rsidRDefault="00BE2D51" w:rsidP="00BE2D51">
      <w:pPr>
        <w:spacing w:line="480" w:lineRule="auto"/>
        <w:jc w:val="both"/>
        <w:rPr>
          <w:sz w:val="24"/>
          <w:szCs w:val="24"/>
        </w:rPr>
      </w:pPr>
      <w:r w:rsidRPr="00557F23">
        <w:rPr>
          <w:sz w:val="24"/>
          <w:szCs w:val="24"/>
        </w:rPr>
        <w:t>Seers are also called Prophets in 1</w:t>
      </w:r>
      <w:r w:rsidRPr="00557F23">
        <w:rPr>
          <w:sz w:val="24"/>
          <w:szCs w:val="24"/>
          <w:vertAlign w:val="superscript"/>
        </w:rPr>
        <w:t>st</w:t>
      </w:r>
      <w:r w:rsidRPr="00557F23">
        <w:rPr>
          <w:sz w:val="24"/>
          <w:szCs w:val="24"/>
        </w:rPr>
        <w:t xml:space="preserve"> Samuel 9:9. The word Prophet is translated as a “Spokesperson.” The meaning of </w:t>
      </w:r>
      <w:r w:rsidRPr="00557F23">
        <w:rPr>
          <w:b/>
          <w:i/>
          <w:sz w:val="24"/>
          <w:szCs w:val="24"/>
        </w:rPr>
        <w:t>Navi</w:t>
      </w:r>
      <w:r w:rsidRPr="00557F23">
        <w:rPr>
          <w:i/>
          <w:sz w:val="24"/>
          <w:szCs w:val="24"/>
        </w:rPr>
        <w:t xml:space="preserve"> </w:t>
      </w:r>
      <w:r w:rsidRPr="00557F23">
        <w:rPr>
          <w:sz w:val="24"/>
          <w:szCs w:val="24"/>
        </w:rPr>
        <w:t xml:space="preserve">is described in Deuteronomy 18:18 where God said, “…I will put My words in His mouth and He will speak to them all that I command Him.” The word </w:t>
      </w:r>
      <w:r w:rsidRPr="00557F23">
        <w:rPr>
          <w:b/>
          <w:i/>
          <w:sz w:val="24"/>
          <w:szCs w:val="24"/>
        </w:rPr>
        <w:t>Navi</w:t>
      </w:r>
      <w:r w:rsidRPr="00557F23">
        <w:rPr>
          <w:i/>
          <w:sz w:val="24"/>
          <w:szCs w:val="24"/>
        </w:rPr>
        <w:t xml:space="preserve"> </w:t>
      </w:r>
      <w:r w:rsidRPr="00557F2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57F23">
        <w:rPr>
          <w:sz w:val="24"/>
          <w:szCs w:val="24"/>
          <w:vertAlign w:val="superscript"/>
        </w:rPr>
        <w:t>nd</w:t>
      </w:r>
      <w:r w:rsidRPr="00557F23">
        <w:rPr>
          <w:sz w:val="24"/>
          <w:szCs w:val="24"/>
        </w:rPr>
        <w:t xml:space="preserve"> Peter 2:1 it tells us that there was False Prophets who bring secret destructive heresies and denying the Lord who brought them to bring speedily destruction upon them. In 1</w:t>
      </w:r>
      <w:r w:rsidRPr="00557F23">
        <w:rPr>
          <w:sz w:val="24"/>
          <w:szCs w:val="24"/>
          <w:vertAlign w:val="superscript"/>
        </w:rPr>
        <w:t>st</w:t>
      </w:r>
      <w:r w:rsidRPr="00557F2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BE2D51" w:rsidRPr="00557F23" w:rsidRDefault="00BE2D51" w:rsidP="00BE2D51">
      <w:pPr>
        <w:spacing w:line="480" w:lineRule="auto"/>
        <w:jc w:val="both"/>
        <w:rPr>
          <w:sz w:val="24"/>
          <w:szCs w:val="24"/>
        </w:rPr>
      </w:pPr>
      <w:r w:rsidRPr="00557F23">
        <w:rPr>
          <w:sz w:val="24"/>
          <w:szCs w:val="24"/>
        </w:rPr>
        <w:t>Seer as an alternative title for a Prophet is in 1</w:t>
      </w:r>
      <w:r w:rsidRPr="00557F23">
        <w:rPr>
          <w:sz w:val="24"/>
          <w:szCs w:val="24"/>
          <w:vertAlign w:val="superscript"/>
        </w:rPr>
        <w:t>st</w:t>
      </w:r>
      <w:r w:rsidRPr="00557F23">
        <w:rPr>
          <w:sz w:val="24"/>
          <w:szCs w:val="24"/>
        </w:rPr>
        <w:t xml:space="preserve"> Samuel 9:9; 2</w:t>
      </w:r>
      <w:r w:rsidRPr="00557F23">
        <w:rPr>
          <w:sz w:val="24"/>
          <w:szCs w:val="24"/>
          <w:vertAlign w:val="superscript"/>
        </w:rPr>
        <w:t>nd</w:t>
      </w:r>
      <w:r w:rsidRPr="00557F23">
        <w:rPr>
          <w:sz w:val="24"/>
          <w:szCs w:val="24"/>
        </w:rPr>
        <w:t xml:space="preserve"> Samuel 24:11 &amp; 1</w:t>
      </w:r>
      <w:r w:rsidRPr="00557F23">
        <w:rPr>
          <w:sz w:val="24"/>
          <w:szCs w:val="24"/>
          <w:vertAlign w:val="superscript"/>
        </w:rPr>
        <w:t>st</w:t>
      </w:r>
      <w:r w:rsidRPr="00557F23">
        <w:rPr>
          <w:sz w:val="24"/>
          <w:szCs w:val="24"/>
        </w:rPr>
        <w:t xml:space="preserve"> Chronicles 21:9. Seers used by Creatures to enquire of the Father Stephen is in 1</w:t>
      </w:r>
      <w:r w:rsidRPr="00557F23">
        <w:rPr>
          <w:sz w:val="24"/>
          <w:szCs w:val="24"/>
          <w:vertAlign w:val="superscript"/>
        </w:rPr>
        <w:t>st</w:t>
      </w:r>
      <w:r w:rsidRPr="00557F23">
        <w:rPr>
          <w:sz w:val="24"/>
          <w:szCs w:val="24"/>
        </w:rPr>
        <w:t xml:space="preserve"> Samuel 9:8-9. David had Seers to enquire of the Father Stephen for Him is in 1</w:t>
      </w:r>
      <w:r w:rsidRPr="00557F23">
        <w:rPr>
          <w:sz w:val="24"/>
          <w:szCs w:val="24"/>
          <w:vertAlign w:val="superscript"/>
        </w:rPr>
        <w:t>st</w:t>
      </w:r>
      <w:r w:rsidRPr="00557F23">
        <w:rPr>
          <w:sz w:val="24"/>
          <w:szCs w:val="24"/>
        </w:rPr>
        <w:t xml:space="preserve"> Chronicles 25:1-5; 2</w:t>
      </w:r>
      <w:r w:rsidRPr="00557F23">
        <w:rPr>
          <w:sz w:val="24"/>
          <w:szCs w:val="24"/>
          <w:vertAlign w:val="superscript"/>
        </w:rPr>
        <w:t>nd</w:t>
      </w:r>
      <w:r w:rsidRPr="00557F23">
        <w:rPr>
          <w:sz w:val="24"/>
          <w:szCs w:val="24"/>
        </w:rPr>
        <w:t xml:space="preserve"> Samuel 15:27; 24:11; 1</w:t>
      </w:r>
      <w:r w:rsidRPr="00557F23">
        <w:rPr>
          <w:sz w:val="24"/>
          <w:szCs w:val="24"/>
          <w:vertAlign w:val="superscript"/>
        </w:rPr>
        <w:t>st</w:t>
      </w:r>
      <w:r w:rsidRPr="00557F23">
        <w:rPr>
          <w:sz w:val="24"/>
          <w:szCs w:val="24"/>
        </w:rPr>
        <w:t xml:space="preserve"> Chronicles 21:9; 2</w:t>
      </w:r>
      <w:r w:rsidRPr="00557F23">
        <w:rPr>
          <w:sz w:val="24"/>
          <w:szCs w:val="24"/>
          <w:vertAlign w:val="superscript"/>
        </w:rPr>
        <w:t>nd</w:t>
      </w:r>
      <w:r w:rsidRPr="00557F23">
        <w:rPr>
          <w:sz w:val="24"/>
          <w:szCs w:val="24"/>
        </w:rPr>
        <w:t xml:space="preserve"> Chronicles 29:25; 35:15. Seers were used by the Father Stephen to bring His word to the Creatures is in 2</w:t>
      </w:r>
      <w:r w:rsidRPr="00557F23">
        <w:rPr>
          <w:sz w:val="24"/>
          <w:szCs w:val="24"/>
          <w:vertAlign w:val="superscript"/>
        </w:rPr>
        <w:t>nd</w:t>
      </w:r>
      <w:r w:rsidRPr="00557F23">
        <w:rPr>
          <w:sz w:val="24"/>
          <w:szCs w:val="24"/>
        </w:rPr>
        <w:t xml:space="preserve"> Kings 17:13. Seers were used by the Father Stephen to bring His word to the King is in 2</w:t>
      </w:r>
      <w:r w:rsidRPr="00557F23">
        <w:rPr>
          <w:sz w:val="24"/>
          <w:szCs w:val="24"/>
          <w:vertAlign w:val="superscript"/>
        </w:rPr>
        <w:t>nd</w:t>
      </w:r>
      <w:r w:rsidRPr="00557F23">
        <w:rPr>
          <w:sz w:val="24"/>
          <w:szCs w:val="24"/>
        </w:rPr>
        <w:t xml:space="preserve"> Chronicles 16:7-10; 33:18. The Words of a Seer were sometimes unwelcome is in 2</w:t>
      </w:r>
      <w:r w:rsidRPr="00557F23">
        <w:rPr>
          <w:sz w:val="24"/>
          <w:szCs w:val="24"/>
          <w:vertAlign w:val="superscript"/>
        </w:rPr>
        <w:t>nd</w:t>
      </w:r>
      <w:r w:rsidRPr="00557F23">
        <w:rPr>
          <w:sz w:val="24"/>
          <w:szCs w:val="24"/>
        </w:rPr>
        <w:t xml:space="preserve"> Chronicles 16:7-10; Isaiah 30:10 &amp; Amos 7:12-13. Samuel was called a Seer is in 1</w:t>
      </w:r>
      <w:r w:rsidRPr="00557F23">
        <w:rPr>
          <w:sz w:val="24"/>
          <w:szCs w:val="24"/>
          <w:vertAlign w:val="superscript"/>
        </w:rPr>
        <w:t>st</w:t>
      </w:r>
      <w:r w:rsidRPr="00557F23">
        <w:rPr>
          <w:sz w:val="24"/>
          <w:szCs w:val="24"/>
        </w:rPr>
        <w:t xml:space="preserve"> Samuel 9:11-14, 18-19 &amp; 1</w:t>
      </w:r>
      <w:r w:rsidRPr="00557F23">
        <w:rPr>
          <w:sz w:val="24"/>
          <w:szCs w:val="24"/>
          <w:vertAlign w:val="superscript"/>
        </w:rPr>
        <w:t>st</w:t>
      </w:r>
      <w:r w:rsidRPr="00557F23">
        <w:rPr>
          <w:sz w:val="24"/>
          <w:szCs w:val="24"/>
        </w:rPr>
        <w:t xml:space="preserve"> Chronicles 9:22; 26:28; 29:29. Asaph, the Psalmists was called a Seer is in 2</w:t>
      </w:r>
      <w:r w:rsidRPr="00557F23">
        <w:rPr>
          <w:sz w:val="24"/>
          <w:szCs w:val="24"/>
          <w:vertAlign w:val="superscript"/>
        </w:rPr>
        <w:t>nd</w:t>
      </w:r>
      <w:r w:rsidRPr="00557F23">
        <w:rPr>
          <w:sz w:val="24"/>
          <w:szCs w:val="24"/>
        </w:rPr>
        <w:t xml:space="preserve"> Chronicles 29:30. Seers wrote Israel’s history is in 2</w:t>
      </w:r>
      <w:r w:rsidRPr="00557F23">
        <w:rPr>
          <w:sz w:val="24"/>
          <w:szCs w:val="24"/>
          <w:vertAlign w:val="superscript"/>
        </w:rPr>
        <w:t>nd</w:t>
      </w:r>
      <w:r w:rsidRPr="00557F23">
        <w:rPr>
          <w:sz w:val="24"/>
          <w:szCs w:val="24"/>
        </w:rPr>
        <w:t xml:space="preserve"> Chronicles 33:18-19; 1</w:t>
      </w:r>
      <w:r w:rsidRPr="00557F23">
        <w:rPr>
          <w:sz w:val="24"/>
          <w:szCs w:val="24"/>
          <w:vertAlign w:val="superscript"/>
        </w:rPr>
        <w:t>st</w:t>
      </w:r>
      <w:r w:rsidRPr="00557F23">
        <w:rPr>
          <w:sz w:val="24"/>
          <w:szCs w:val="24"/>
        </w:rPr>
        <w:t xml:space="preserve"> Chronicles 29:29 &amp; 2</w:t>
      </w:r>
      <w:r w:rsidRPr="00557F23">
        <w:rPr>
          <w:sz w:val="24"/>
          <w:szCs w:val="24"/>
          <w:vertAlign w:val="superscript"/>
        </w:rPr>
        <w:t>nd</w:t>
      </w:r>
      <w:r w:rsidRPr="00557F23">
        <w:rPr>
          <w:sz w:val="24"/>
          <w:szCs w:val="24"/>
        </w:rPr>
        <w:t xml:space="preserve"> Chronicles 9:29; 12:15. The Father Stephen judges Israel by blinding the Seers is in Isaiah 29:10 &amp; Micah 3:7.   </w:t>
      </w:r>
    </w:p>
    <w:p w:rsidR="00BE2D51" w:rsidRPr="00557F23" w:rsidRDefault="00BE2D51" w:rsidP="00BE2D51">
      <w:pPr>
        <w:spacing w:line="480" w:lineRule="auto"/>
        <w:jc w:val="center"/>
        <w:rPr>
          <w:b/>
          <w:sz w:val="24"/>
          <w:szCs w:val="24"/>
        </w:rPr>
      </w:pPr>
      <w:r w:rsidRPr="00557F23">
        <w:rPr>
          <w:b/>
          <w:sz w:val="24"/>
          <w:szCs w:val="24"/>
        </w:rPr>
        <w:t>Magicians</w:t>
      </w:r>
    </w:p>
    <w:p w:rsidR="00BE2D51" w:rsidRPr="00557F23" w:rsidRDefault="00BE2D51" w:rsidP="00BE2D51">
      <w:pPr>
        <w:spacing w:line="480" w:lineRule="auto"/>
        <w:jc w:val="both"/>
        <w:rPr>
          <w:sz w:val="24"/>
          <w:szCs w:val="24"/>
        </w:rPr>
      </w:pPr>
      <w:r w:rsidRPr="00557F23">
        <w:rPr>
          <w:sz w:val="24"/>
          <w:szCs w:val="24"/>
        </w:rPr>
        <w:t>A Magician is a word that comes from the Greek word “</w:t>
      </w:r>
      <w:r w:rsidRPr="00557F23">
        <w:rPr>
          <w:b/>
          <w:sz w:val="24"/>
          <w:szCs w:val="24"/>
        </w:rPr>
        <w:t>Magi</w:t>
      </w:r>
      <w:r w:rsidRPr="00557F23">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57F23">
        <w:rPr>
          <w:sz w:val="24"/>
          <w:szCs w:val="24"/>
          <w:vertAlign w:val="superscript"/>
        </w:rPr>
        <w:t>rd</w:t>
      </w:r>
      <w:r w:rsidRPr="00557F23">
        <w:rPr>
          <w:sz w:val="24"/>
          <w:szCs w:val="24"/>
        </w:rPr>
        <w:t xml:space="preserve"> Ruler of Babylon. Joseph and Daniel were called the Chiefs of the Magicians, but what separated them from the Magicians was the Spirit of the Holy God dwelling in them. So it’s forbidden to be a Magician.         </w:t>
      </w:r>
    </w:p>
    <w:p w:rsidR="00BE2D51" w:rsidRPr="00557F23" w:rsidRDefault="00BE2D51" w:rsidP="00BE2D51">
      <w:pPr>
        <w:spacing w:line="480" w:lineRule="auto"/>
        <w:jc w:val="center"/>
        <w:rPr>
          <w:b/>
          <w:sz w:val="24"/>
          <w:szCs w:val="24"/>
        </w:rPr>
      </w:pPr>
      <w:r w:rsidRPr="00557F23">
        <w:rPr>
          <w:b/>
          <w:sz w:val="24"/>
          <w:szCs w:val="24"/>
        </w:rPr>
        <w:t>Wise Men</w:t>
      </w:r>
    </w:p>
    <w:p w:rsidR="00BE2D51" w:rsidRPr="00557F23" w:rsidRDefault="00BE2D51" w:rsidP="00BE2D51">
      <w:pPr>
        <w:spacing w:line="480" w:lineRule="auto"/>
        <w:jc w:val="both"/>
        <w:rPr>
          <w:sz w:val="24"/>
          <w:szCs w:val="24"/>
        </w:rPr>
      </w:pPr>
      <w:r w:rsidRPr="00557F23">
        <w:rPr>
          <w:sz w:val="24"/>
          <w:szCs w:val="24"/>
        </w:rPr>
        <w:t>Wise Men are called the Men of wisdom. Wisdom derives from a word called “</w:t>
      </w:r>
      <w:r w:rsidRPr="00557F23">
        <w:rPr>
          <w:b/>
          <w:sz w:val="24"/>
          <w:szCs w:val="24"/>
        </w:rPr>
        <w:t>Passions”</w:t>
      </w:r>
      <w:r w:rsidRPr="00557F2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57F23">
        <w:rPr>
          <w:sz w:val="24"/>
          <w:szCs w:val="24"/>
          <w:vertAlign w:val="superscript"/>
        </w:rPr>
        <w:t>st</w:t>
      </w:r>
      <w:r w:rsidRPr="00557F23">
        <w:rPr>
          <w:sz w:val="24"/>
          <w:szCs w:val="24"/>
        </w:rPr>
        <w:t xml:space="preserve"> Kings 11:1-13. So Wise Men of wisdom can be forbidden to the people of God, if the application is wrongly used especially against the Lord Yah’s wishes. </w:t>
      </w:r>
    </w:p>
    <w:p w:rsidR="00BE2D51" w:rsidRPr="00557F23" w:rsidRDefault="00BE2D51" w:rsidP="00BE2D51">
      <w:pPr>
        <w:spacing w:line="480" w:lineRule="auto"/>
        <w:jc w:val="center"/>
        <w:rPr>
          <w:b/>
          <w:sz w:val="24"/>
          <w:szCs w:val="24"/>
        </w:rPr>
      </w:pPr>
      <w:r w:rsidRPr="00557F23">
        <w:rPr>
          <w:b/>
          <w:sz w:val="24"/>
          <w:szCs w:val="24"/>
        </w:rPr>
        <w:t>Chaldeans</w:t>
      </w:r>
    </w:p>
    <w:p w:rsidR="00BE2D51" w:rsidRPr="00557F23" w:rsidRDefault="00BE2D51" w:rsidP="00BE2D51">
      <w:pPr>
        <w:spacing w:line="480" w:lineRule="auto"/>
        <w:jc w:val="both"/>
        <w:rPr>
          <w:sz w:val="24"/>
          <w:szCs w:val="24"/>
        </w:rPr>
      </w:pPr>
      <w:r w:rsidRPr="00557F23">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57F23">
        <w:rPr>
          <w:sz w:val="24"/>
          <w:szCs w:val="24"/>
          <w:vertAlign w:val="superscript"/>
        </w:rPr>
        <w:t>rd</w:t>
      </w:r>
      <w:r w:rsidRPr="00557F23">
        <w:rPr>
          <w:sz w:val="24"/>
          <w:szCs w:val="24"/>
        </w:rPr>
        <w:t xml:space="preserve"> Ruler of Babylon. In these scriptures it is forbidden to be a Chaldean because the Lord’s was against them for their wickedness and iniquity.       </w:t>
      </w:r>
    </w:p>
    <w:p w:rsidR="00BE2D51" w:rsidRPr="00557F23" w:rsidRDefault="00BE2D51" w:rsidP="00BE2D51">
      <w:pPr>
        <w:spacing w:line="480" w:lineRule="auto"/>
        <w:jc w:val="center"/>
        <w:rPr>
          <w:b/>
          <w:sz w:val="24"/>
          <w:szCs w:val="24"/>
        </w:rPr>
      </w:pPr>
      <w:r w:rsidRPr="00557F23">
        <w:rPr>
          <w:b/>
          <w:sz w:val="24"/>
          <w:szCs w:val="24"/>
        </w:rPr>
        <w:t>Necromancers</w:t>
      </w:r>
    </w:p>
    <w:p w:rsidR="00BE2D51" w:rsidRPr="00557F23" w:rsidRDefault="00BE2D51" w:rsidP="00BE2D51">
      <w:pPr>
        <w:spacing w:line="480" w:lineRule="auto"/>
        <w:jc w:val="both"/>
        <w:rPr>
          <w:sz w:val="24"/>
          <w:szCs w:val="24"/>
        </w:rPr>
      </w:pPr>
      <w:r w:rsidRPr="00557F23">
        <w:rPr>
          <w:sz w:val="24"/>
          <w:szCs w:val="24"/>
        </w:rPr>
        <w:t xml:space="preserve">The word necromancy derives from a word in the Greek called </w:t>
      </w:r>
      <w:r w:rsidRPr="00557F23">
        <w:rPr>
          <w:b/>
          <w:i/>
          <w:sz w:val="24"/>
          <w:szCs w:val="24"/>
        </w:rPr>
        <w:t xml:space="preserve">Vekpos </w:t>
      </w:r>
      <w:r w:rsidRPr="00557F23">
        <w:rPr>
          <w:sz w:val="24"/>
          <w:szCs w:val="24"/>
        </w:rPr>
        <w:t xml:space="preserve">or </w:t>
      </w:r>
      <w:r w:rsidRPr="00557F23">
        <w:rPr>
          <w:b/>
          <w:i/>
          <w:sz w:val="24"/>
          <w:szCs w:val="24"/>
        </w:rPr>
        <w:t>Nekros</w:t>
      </w:r>
      <w:r w:rsidRPr="00557F23">
        <w:rPr>
          <w:i/>
          <w:sz w:val="24"/>
          <w:szCs w:val="24"/>
        </w:rPr>
        <w:t xml:space="preserve"> </w:t>
      </w:r>
      <w:r w:rsidRPr="00557F23">
        <w:rPr>
          <w:sz w:val="24"/>
          <w:szCs w:val="24"/>
        </w:rPr>
        <w:t xml:space="preserve">meaning dead body and from the Greek word </w:t>
      </w:r>
      <w:r w:rsidRPr="00557F23">
        <w:rPr>
          <w:b/>
          <w:i/>
          <w:sz w:val="24"/>
          <w:szCs w:val="24"/>
        </w:rPr>
        <w:t>Manteia</w:t>
      </w:r>
      <w:r w:rsidRPr="00557F23">
        <w:rPr>
          <w:i/>
          <w:sz w:val="24"/>
          <w:szCs w:val="24"/>
        </w:rPr>
        <w:t xml:space="preserve"> </w:t>
      </w:r>
      <w:r w:rsidRPr="00557F2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57F23">
        <w:rPr>
          <w:b/>
          <w:sz w:val="24"/>
          <w:szCs w:val="24"/>
        </w:rPr>
        <w:t>Nigromancy</w:t>
      </w:r>
      <w:r w:rsidRPr="00557F23">
        <w:rPr>
          <w:sz w:val="24"/>
          <w:szCs w:val="24"/>
        </w:rPr>
        <w:t xml:space="preserve"> with the close association to the word </w:t>
      </w:r>
      <w:r w:rsidRPr="00557F23">
        <w:rPr>
          <w:b/>
          <w:i/>
          <w:sz w:val="24"/>
          <w:szCs w:val="24"/>
        </w:rPr>
        <w:t>Niger</w:t>
      </w:r>
      <w:r w:rsidRPr="00557F23">
        <w:rPr>
          <w:b/>
          <w:sz w:val="24"/>
          <w:szCs w:val="24"/>
        </w:rPr>
        <w:t xml:space="preserve"> </w:t>
      </w:r>
      <w:r w:rsidRPr="00557F2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57F23">
        <w:rPr>
          <w:sz w:val="24"/>
          <w:szCs w:val="24"/>
          <w:vertAlign w:val="superscript"/>
        </w:rPr>
        <w:t>nd</w:t>
      </w:r>
      <w:r w:rsidRPr="00557F2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BE2D51" w:rsidRPr="00557F23" w:rsidRDefault="00BE2D51" w:rsidP="00BE2D51">
      <w:pPr>
        <w:spacing w:line="480" w:lineRule="auto"/>
        <w:jc w:val="center"/>
        <w:rPr>
          <w:b/>
          <w:sz w:val="24"/>
          <w:szCs w:val="24"/>
        </w:rPr>
      </w:pPr>
      <w:r w:rsidRPr="00557F23">
        <w:rPr>
          <w:b/>
          <w:sz w:val="24"/>
          <w:szCs w:val="24"/>
        </w:rPr>
        <w:t>Spiritist</w:t>
      </w:r>
    </w:p>
    <w:p w:rsidR="00BE2D51" w:rsidRPr="00557F23" w:rsidRDefault="00BE2D51" w:rsidP="00BE2D51">
      <w:pPr>
        <w:spacing w:line="480" w:lineRule="auto"/>
        <w:jc w:val="both"/>
        <w:rPr>
          <w:sz w:val="24"/>
          <w:szCs w:val="24"/>
        </w:rPr>
      </w:pPr>
      <w:r w:rsidRPr="00557F2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57F23">
        <w:rPr>
          <w:sz w:val="24"/>
          <w:szCs w:val="24"/>
          <w:vertAlign w:val="superscript"/>
        </w:rPr>
        <w:t>st</w:t>
      </w:r>
      <w:r w:rsidRPr="00557F23">
        <w:rPr>
          <w:sz w:val="24"/>
          <w:szCs w:val="24"/>
        </w:rPr>
        <w:t xml:space="preserve"> Samuel 28:3, 9 it declares that Saul had put and cut off the Spiritists from the land.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says that the Father made His Son pass through the fire to consult with Spiritists, by which much evil was done against the Lord. In 2</w:t>
      </w:r>
      <w:r w:rsidRPr="00557F23">
        <w:rPr>
          <w:sz w:val="24"/>
          <w:szCs w:val="24"/>
          <w:vertAlign w:val="superscript"/>
        </w:rPr>
        <w:t>nd</w:t>
      </w:r>
      <w:r w:rsidRPr="00557F2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BE2D51" w:rsidRPr="00557F23" w:rsidRDefault="00BE2D51" w:rsidP="00BE2D51">
      <w:pPr>
        <w:spacing w:line="480" w:lineRule="auto"/>
        <w:jc w:val="center"/>
        <w:rPr>
          <w:b/>
          <w:sz w:val="24"/>
          <w:szCs w:val="24"/>
        </w:rPr>
      </w:pPr>
      <w:r w:rsidRPr="00557F23">
        <w:rPr>
          <w:b/>
          <w:sz w:val="24"/>
          <w:szCs w:val="24"/>
        </w:rPr>
        <w:t>Conjurers of Spells</w:t>
      </w:r>
    </w:p>
    <w:p w:rsidR="00BE2D51" w:rsidRPr="00557F23" w:rsidRDefault="00BE2D51" w:rsidP="00BE2D51">
      <w:pPr>
        <w:spacing w:line="480" w:lineRule="auto"/>
        <w:jc w:val="both"/>
        <w:rPr>
          <w:sz w:val="24"/>
          <w:szCs w:val="24"/>
        </w:rPr>
      </w:pPr>
      <w:r w:rsidRPr="00557F23">
        <w:rPr>
          <w:sz w:val="24"/>
          <w:szCs w:val="24"/>
        </w:rPr>
        <w:t xml:space="preserve">The word of conjuration derives from a Latin word </w:t>
      </w:r>
      <w:r w:rsidRPr="00557F23">
        <w:rPr>
          <w:b/>
          <w:i/>
          <w:sz w:val="24"/>
          <w:szCs w:val="24"/>
        </w:rPr>
        <w:t>Conjurare</w:t>
      </w:r>
      <w:r w:rsidRPr="00557F23">
        <w:rPr>
          <w:sz w:val="24"/>
          <w:szCs w:val="24"/>
        </w:rPr>
        <w:t xml:space="preserve"> which means “</w:t>
      </w:r>
      <w:r w:rsidRPr="00557F23">
        <w:rPr>
          <w:b/>
          <w:sz w:val="24"/>
          <w:szCs w:val="24"/>
        </w:rPr>
        <w:t>to swear together</w:t>
      </w:r>
      <w:r w:rsidRPr="00557F2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BE2D51" w:rsidRPr="00557F23" w:rsidRDefault="00BE2D51" w:rsidP="00BE2D51">
      <w:pPr>
        <w:spacing w:line="480" w:lineRule="auto"/>
        <w:jc w:val="center"/>
        <w:rPr>
          <w:b/>
          <w:sz w:val="24"/>
          <w:szCs w:val="24"/>
        </w:rPr>
      </w:pPr>
      <w:r w:rsidRPr="00557F23">
        <w:rPr>
          <w:b/>
          <w:sz w:val="24"/>
          <w:szCs w:val="24"/>
        </w:rPr>
        <w:t>Mediums</w:t>
      </w:r>
    </w:p>
    <w:p w:rsidR="00BE2D51" w:rsidRPr="00557F23" w:rsidRDefault="00BE2D51" w:rsidP="00BE2D51">
      <w:pPr>
        <w:spacing w:line="480" w:lineRule="auto"/>
        <w:jc w:val="both"/>
        <w:rPr>
          <w:sz w:val="24"/>
          <w:szCs w:val="24"/>
        </w:rPr>
      </w:pPr>
      <w:r w:rsidRPr="00557F2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57F23">
        <w:rPr>
          <w:sz w:val="24"/>
          <w:szCs w:val="24"/>
          <w:vertAlign w:val="superscript"/>
        </w:rPr>
        <w:t>st</w:t>
      </w:r>
      <w:r w:rsidRPr="00557F23">
        <w:rPr>
          <w:sz w:val="24"/>
          <w:szCs w:val="24"/>
        </w:rPr>
        <w:t xml:space="preserve"> Samuel 28:3 it states that Saul had put all the Mediums out of the land. In 1</w:t>
      </w:r>
      <w:r w:rsidRPr="00557F23">
        <w:rPr>
          <w:sz w:val="24"/>
          <w:szCs w:val="24"/>
          <w:vertAlign w:val="superscript"/>
        </w:rPr>
        <w:t>st</w:t>
      </w:r>
      <w:r w:rsidRPr="00557F23">
        <w:rPr>
          <w:sz w:val="24"/>
          <w:szCs w:val="24"/>
        </w:rPr>
        <w:t xml:space="preserve"> Samuel 28:7-9 talks about how Saul sought for a Medium called the Witch of En Dor to contact Samuel the Prophet.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tell us that the Father “made His Sons pass through the fire…and consulted with Mediums, which He did much evil in the sight of the Lord, to provoke Him to anger.” In 2</w:t>
      </w:r>
      <w:r w:rsidRPr="00557F23">
        <w:rPr>
          <w:sz w:val="24"/>
          <w:szCs w:val="24"/>
          <w:vertAlign w:val="superscript"/>
        </w:rPr>
        <w:t>nd</w:t>
      </w:r>
      <w:r w:rsidRPr="00557F2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57F23">
        <w:rPr>
          <w:sz w:val="24"/>
          <w:szCs w:val="24"/>
          <w:vertAlign w:val="superscript"/>
        </w:rPr>
        <w:t>st</w:t>
      </w:r>
      <w:r w:rsidRPr="00557F2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BE2D51" w:rsidRPr="00557F23" w:rsidRDefault="00BE2D51" w:rsidP="00BE2D51">
      <w:pPr>
        <w:spacing w:line="480" w:lineRule="auto"/>
        <w:jc w:val="both"/>
        <w:rPr>
          <w:sz w:val="24"/>
          <w:szCs w:val="24"/>
        </w:rPr>
      </w:pPr>
      <w:r w:rsidRPr="00557F23">
        <w:rPr>
          <w:sz w:val="24"/>
          <w:szCs w:val="24"/>
        </w:rPr>
        <w:t>The Father Stephen’s Creatures must not be Mediums is in Deuteronomy 18:10-12. The Father Stephen’s Creatures must not consult Mediums is in Isaiah 8:19-20; Leviticus 19:31; 20:6; 2</w:t>
      </w:r>
      <w:r w:rsidRPr="00557F23">
        <w:rPr>
          <w:sz w:val="24"/>
          <w:szCs w:val="24"/>
          <w:vertAlign w:val="superscript"/>
        </w:rPr>
        <w:t>nd</w:t>
      </w:r>
      <w:r w:rsidRPr="00557F23">
        <w:rPr>
          <w:sz w:val="24"/>
          <w:szCs w:val="24"/>
        </w:rPr>
        <w:t xml:space="preserve"> Kings 23:24 &amp; Jeremiah 27:9. The Examples of those who turned to Mediums: King Saul is in 1</w:t>
      </w:r>
      <w:r w:rsidRPr="00557F23">
        <w:rPr>
          <w:sz w:val="24"/>
          <w:szCs w:val="24"/>
          <w:vertAlign w:val="superscript"/>
        </w:rPr>
        <w:t>st</w:t>
      </w:r>
      <w:r w:rsidRPr="00557F23">
        <w:rPr>
          <w:sz w:val="24"/>
          <w:szCs w:val="24"/>
        </w:rPr>
        <w:t xml:space="preserve"> Samuel 28:3-16 &amp; 1</w:t>
      </w:r>
      <w:r w:rsidRPr="00557F23">
        <w:rPr>
          <w:sz w:val="24"/>
          <w:szCs w:val="24"/>
          <w:vertAlign w:val="superscript"/>
        </w:rPr>
        <w:t>st</w:t>
      </w:r>
      <w:r w:rsidRPr="00557F23">
        <w:rPr>
          <w:sz w:val="24"/>
          <w:szCs w:val="24"/>
        </w:rPr>
        <w:t xml:space="preserve"> Chronicles 10:13. King Manasseh had a 55 Year Sex Kingdom is in 2</w:t>
      </w:r>
      <w:r w:rsidRPr="00557F23">
        <w:rPr>
          <w:sz w:val="24"/>
          <w:szCs w:val="24"/>
          <w:vertAlign w:val="superscript"/>
        </w:rPr>
        <w:t>nd</w:t>
      </w:r>
      <w:r w:rsidRPr="00557F23">
        <w:rPr>
          <w:sz w:val="24"/>
          <w:szCs w:val="24"/>
        </w:rPr>
        <w:t xml:space="preserve"> Kings 21:1, 6, 9, 11, 16-18 &amp; 1</w:t>
      </w:r>
      <w:r w:rsidRPr="00557F23">
        <w:rPr>
          <w:sz w:val="24"/>
          <w:szCs w:val="24"/>
          <w:vertAlign w:val="superscript"/>
        </w:rPr>
        <w:t>st</w:t>
      </w:r>
      <w:r w:rsidRPr="00557F23">
        <w:rPr>
          <w:sz w:val="24"/>
          <w:szCs w:val="24"/>
        </w:rPr>
        <w:t xml:space="preserve"> Chronicles 33:6.  The Egyptians is in Isaiah 19:3.  </w:t>
      </w:r>
    </w:p>
    <w:p w:rsidR="00BE2D51" w:rsidRPr="00557F23" w:rsidRDefault="00BE2D51" w:rsidP="00BE2D51">
      <w:pPr>
        <w:spacing w:line="480" w:lineRule="auto"/>
        <w:jc w:val="center"/>
        <w:rPr>
          <w:b/>
          <w:sz w:val="24"/>
          <w:szCs w:val="24"/>
        </w:rPr>
      </w:pPr>
      <w:r w:rsidRPr="00557F23">
        <w:rPr>
          <w:b/>
          <w:sz w:val="24"/>
          <w:szCs w:val="24"/>
        </w:rPr>
        <w:t>Séance</w:t>
      </w:r>
    </w:p>
    <w:p w:rsidR="00BE2D51" w:rsidRPr="00557F23" w:rsidRDefault="00BE2D51" w:rsidP="00BE2D51">
      <w:pPr>
        <w:spacing w:line="480" w:lineRule="auto"/>
        <w:jc w:val="both"/>
        <w:rPr>
          <w:sz w:val="24"/>
          <w:szCs w:val="24"/>
        </w:rPr>
      </w:pPr>
      <w:r w:rsidRPr="00557F23">
        <w:rPr>
          <w:sz w:val="24"/>
          <w:szCs w:val="24"/>
        </w:rPr>
        <w:t xml:space="preserve">A Séance is an attempt to communicate with Spirits. </w:t>
      </w:r>
      <w:r w:rsidRPr="00557F23">
        <w:rPr>
          <w:b/>
          <w:sz w:val="24"/>
          <w:szCs w:val="24"/>
        </w:rPr>
        <w:t xml:space="preserve">Séance </w:t>
      </w:r>
      <w:r w:rsidRPr="00557F23">
        <w:rPr>
          <w:sz w:val="24"/>
          <w:szCs w:val="24"/>
        </w:rPr>
        <w:t>comes from a French word called “</w:t>
      </w:r>
      <w:r w:rsidRPr="00557F23">
        <w:rPr>
          <w:b/>
          <w:sz w:val="24"/>
          <w:szCs w:val="24"/>
        </w:rPr>
        <w:t>seat, sitting or session</w:t>
      </w:r>
      <w:r w:rsidRPr="00557F23">
        <w:rPr>
          <w:sz w:val="24"/>
          <w:szCs w:val="24"/>
        </w:rPr>
        <w:t xml:space="preserve">.” Also from the Old French word </w:t>
      </w:r>
      <w:r w:rsidRPr="00557F23">
        <w:rPr>
          <w:b/>
          <w:i/>
          <w:sz w:val="24"/>
          <w:szCs w:val="24"/>
        </w:rPr>
        <w:t>Seoir</w:t>
      </w:r>
      <w:r w:rsidRPr="00557F23">
        <w:rPr>
          <w:b/>
          <w:sz w:val="24"/>
          <w:szCs w:val="24"/>
        </w:rPr>
        <w:t xml:space="preserve"> </w:t>
      </w:r>
      <w:r w:rsidRPr="00557F23">
        <w:rPr>
          <w:sz w:val="24"/>
          <w:szCs w:val="24"/>
        </w:rPr>
        <w:t>meaning “</w:t>
      </w:r>
      <w:r w:rsidRPr="00557F23">
        <w:rPr>
          <w:b/>
          <w:sz w:val="24"/>
          <w:szCs w:val="24"/>
        </w:rPr>
        <w:t>to sit</w:t>
      </w:r>
      <w:r w:rsidRPr="00557F23">
        <w:rPr>
          <w:sz w:val="24"/>
          <w:szCs w:val="24"/>
        </w:rPr>
        <w:t>” and became to be used for a meeting of people for the prime purpose to receive messages from the Invisible Spirit World. Primarily with religion it is used to communicate with the dead, such as 2</w:t>
      </w:r>
      <w:r w:rsidRPr="00557F23">
        <w:rPr>
          <w:sz w:val="24"/>
          <w:szCs w:val="24"/>
          <w:vertAlign w:val="superscript"/>
        </w:rPr>
        <w:t>nd</w:t>
      </w:r>
      <w:r w:rsidRPr="00557F2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57F23">
        <w:rPr>
          <w:sz w:val="24"/>
          <w:szCs w:val="24"/>
          <w:vertAlign w:val="superscript"/>
        </w:rPr>
        <w:t>st</w:t>
      </w:r>
      <w:r w:rsidRPr="00557F2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BE2D51" w:rsidRPr="00557F23" w:rsidRDefault="00BE2D51" w:rsidP="00BE2D51">
      <w:pPr>
        <w:spacing w:line="480" w:lineRule="auto"/>
        <w:jc w:val="center"/>
        <w:rPr>
          <w:b/>
          <w:sz w:val="24"/>
          <w:szCs w:val="24"/>
        </w:rPr>
      </w:pPr>
      <w:r w:rsidRPr="00557F23">
        <w:rPr>
          <w:b/>
          <w:sz w:val="24"/>
          <w:szCs w:val="24"/>
        </w:rPr>
        <w:t>Soothsayers</w:t>
      </w:r>
    </w:p>
    <w:p w:rsidR="00BE2D51" w:rsidRPr="00557F23" w:rsidRDefault="00BE2D51" w:rsidP="00BE2D51">
      <w:pPr>
        <w:spacing w:line="480" w:lineRule="auto"/>
        <w:jc w:val="both"/>
        <w:rPr>
          <w:sz w:val="24"/>
          <w:szCs w:val="24"/>
        </w:rPr>
      </w:pPr>
      <w:r w:rsidRPr="00557F23">
        <w:rPr>
          <w:sz w:val="24"/>
          <w:szCs w:val="24"/>
        </w:rPr>
        <w:t xml:space="preserve">Soothsaying can concern oracles which the word comes from </w:t>
      </w:r>
      <w:r w:rsidRPr="00557F23">
        <w:rPr>
          <w:b/>
          <w:i/>
          <w:sz w:val="24"/>
          <w:szCs w:val="24"/>
        </w:rPr>
        <w:t>Orare</w:t>
      </w:r>
      <w:r w:rsidRPr="00557F23">
        <w:rPr>
          <w:i/>
          <w:sz w:val="24"/>
          <w:szCs w:val="24"/>
        </w:rPr>
        <w:t xml:space="preserve"> </w:t>
      </w:r>
      <w:r w:rsidRPr="00557F2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57F23">
        <w:rPr>
          <w:sz w:val="24"/>
          <w:szCs w:val="24"/>
          <w:vertAlign w:val="superscript"/>
        </w:rPr>
        <w:t>nd</w:t>
      </w:r>
      <w:r w:rsidRPr="00557F23">
        <w:rPr>
          <w:sz w:val="24"/>
          <w:szCs w:val="24"/>
        </w:rPr>
        <w:t xml:space="preserve"> Kings 17:17; 21:6; 2</w:t>
      </w:r>
      <w:r w:rsidRPr="00557F23">
        <w:rPr>
          <w:sz w:val="24"/>
          <w:szCs w:val="24"/>
          <w:vertAlign w:val="superscript"/>
        </w:rPr>
        <w:t>nd</w:t>
      </w:r>
      <w:r w:rsidRPr="00557F2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BE2D51" w:rsidRPr="00557F23" w:rsidRDefault="00BE2D51" w:rsidP="00BE2D51">
      <w:pPr>
        <w:spacing w:line="480" w:lineRule="auto"/>
        <w:jc w:val="center"/>
        <w:rPr>
          <w:b/>
          <w:sz w:val="24"/>
          <w:szCs w:val="24"/>
        </w:rPr>
      </w:pPr>
      <w:r w:rsidRPr="00557F23">
        <w:rPr>
          <w:b/>
          <w:sz w:val="24"/>
          <w:szCs w:val="24"/>
        </w:rPr>
        <w:t>Diviners</w:t>
      </w:r>
    </w:p>
    <w:p w:rsidR="00BE2D51" w:rsidRPr="00557F23" w:rsidRDefault="00BE2D51" w:rsidP="00BE2D51">
      <w:pPr>
        <w:spacing w:line="480" w:lineRule="auto"/>
        <w:jc w:val="both"/>
        <w:rPr>
          <w:sz w:val="24"/>
          <w:szCs w:val="24"/>
        </w:rPr>
      </w:pPr>
      <w:r w:rsidRPr="00557F23">
        <w:rPr>
          <w:sz w:val="24"/>
          <w:szCs w:val="24"/>
        </w:rPr>
        <w:t xml:space="preserve">Divination derives from a Latin word </w:t>
      </w:r>
      <w:r w:rsidRPr="00557F23">
        <w:rPr>
          <w:b/>
          <w:i/>
          <w:sz w:val="24"/>
          <w:szCs w:val="24"/>
        </w:rPr>
        <w:t>Divinare</w:t>
      </w:r>
      <w:r w:rsidRPr="00557F23">
        <w:rPr>
          <w:i/>
          <w:sz w:val="24"/>
          <w:szCs w:val="24"/>
        </w:rPr>
        <w:t xml:space="preserve"> </w:t>
      </w:r>
      <w:r w:rsidRPr="00557F23">
        <w:rPr>
          <w:sz w:val="24"/>
          <w:szCs w:val="24"/>
        </w:rPr>
        <w:t xml:space="preserve">which means to foresee, to be inspired by a God and related to the word </w:t>
      </w:r>
      <w:r w:rsidRPr="00557F23">
        <w:rPr>
          <w:b/>
          <w:i/>
          <w:sz w:val="24"/>
          <w:szCs w:val="24"/>
        </w:rPr>
        <w:t>Divinus</w:t>
      </w:r>
      <w:r w:rsidRPr="00557F23">
        <w:rPr>
          <w:b/>
          <w:sz w:val="24"/>
          <w:szCs w:val="24"/>
        </w:rPr>
        <w:t xml:space="preserve"> </w:t>
      </w:r>
      <w:r w:rsidRPr="00557F2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57F23">
        <w:rPr>
          <w:sz w:val="24"/>
          <w:szCs w:val="24"/>
          <w:vertAlign w:val="superscript"/>
        </w:rPr>
        <w:t>nd</w:t>
      </w:r>
      <w:r w:rsidRPr="00557F2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BE2D51" w:rsidRPr="00557F23" w:rsidRDefault="00BE2D51" w:rsidP="00BE2D51">
      <w:pPr>
        <w:spacing w:line="480" w:lineRule="auto"/>
        <w:jc w:val="both"/>
        <w:rPr>
          <w:sz w:val="24"/>
          <w:szCs w:val="24"/>
        </w:rPr>
      </w:pPr>
      <w:r w:rsidRPr="00557F2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57F23">
        <w:rPr>
          <w:sz w:val="24"/>
          <w:szCs w:val="24"/>
          <w:vertAlign w:val="superscript"/>
        </w:rPr>
        <w:t>st</w:t>
      </w:r>
      <w:r w:rsidRPr="00557F23">
        <w:rPr>
          <w:sz w:val="24"/>
          <w:szCs w:val="24"/>
        </w:rPr>
        <w:t xml:space="preserve"> Samuel 6:2 &amp; Acts 8:9-10, 11. The Spirit World is Powerful and Dangerous is in 2</w:t>
      </w:r>
      <w:r w:rsidRPr="00557F23">
        <w:rPr>
          <w:sz w:val="24"/>
          <w:szCs w:val="24"/>
          <w:vertAlign w:val="superscript"/>
        </w:rPr>
        <w:t>nd</w:t>
      </w:r>
      <w:r w:rsidRPr="00557F23">
        <w:rPr>
          <w:sz w:val="24"/>
          <w:szCs w:val="24"/>
        </w:rPr>
        <w:t xml:space="preserve"> Kings 9:22; 17:17; Numbers 22:6-7, 12; Zechariah 10:2; Ephesians 6:12; 2</w:t>
      </w:r>
      <w:r w:rsidRPr="00557F23">
        <w:rPr>
          <w:sz w:val="24"/>
          <w:szCs w:val="24"/>
          <w:vertAlign w:val="superscript"/>
        </w:rPr>
        <w:t>nd</w:t>
      </w:r>
      <w:r w:rsidRPr="00557F23">
        <w:rPr>
          <w:sz w:val="24"/>
          <w:szCs w:val="24"/>
        </w:rPr>
        <w:t xml:space="preserve"> Thessalonians 2:9-10 &amp; Revelation 18:23. Deliberate involvement with Divination forbidden by the Father Stephen is in Leviticus 19:26, 31; Exodus 22:18; Deuteronomy 18:10-14; 2</w:t>
      </w:r>
      <w:r w:rsidRPr="00557F23">
        <w:rPr>
          <w:sz w:val="24"/>
          <w:szCs w:val="24"/>
          <w:vertAlign w:val="superscript"/>
        </w:rPr>
        <w:t>nd</w:t>
      </w:r>
      <w:r w:rsidRPr="00557F2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57F23">
        <w:rPr>
          <w:sz w:val="24"/>
          <w:szCs w:val="24"/>
          <w:vertAlign w:val="superscript"/>
        </w:rPr>
        <w:t>st</w:t>
      </w:r>
      <w:r w:rsidRPr="00557F23">
        <w:rPr>
          <w:sz w:val="24"/>
          <w:szCs w:val="24"/>
        </w:rPr>
        <w:t xml:space="preserve"> Samuel 28:3-15. Casting lots to make decisions is in 1</w:t>
      </w:r>
      <w:r w:rsidRPr="00557F23">
        <w:rPr>
          <w:sz w:val="24"/>
          <w:szCs w:val="24"/>
          <w:vertAlign w:val="superscript"/>
        </w:rPr>
        <w:t>st</w:t>
      </w:r>
      <w:r w:rsidRPr="00557F23">
        <w:rPr>
          <w:sz w:val="24"/>
          <w:szCs w:val="24"/>
        </w:rPr>
        <w:t xml:space="preserve"> Chronicles 26:13-16; Nehemiah 11:1 &amp; Acts 1:26.   </w:t>
      </w:r>
    </w:p>
    <w:p w:rsidR="00BE2D51" w:rsidRPr="00557F23" w:rsidRDefault="00BE2D51" w:rsidP="00BE2D51">
      <w:pPr>
        <w:spacing w:line="480" w:lineRule="auto"/>
        <w:jc w:val="center"/>
        <w:rPr>
          <w:b/>
          <w:sz w:val="24"/>
          <w:szCs w:val="24"/>
        </w:rPr>
      </w:pPr>
      <w:r w:rsidRPr="00557F23">
        <w:rPr>
          <w:b/>
          <w:sz w:val="24"/>
          <w:szCs w:val="24"/>
        </w:rPr>
        <w:t>Fortunetelling</w:t>
      </w:r>
    </w:p>
    <w:p w:rsidR="00BE2D51" w:rsidRPr="00557F23" w:rsidRDefault="00BE2D51" w:rsidP="00BE2D51">
      <w:pPr>
        <w:spacing w:line="480" w:lineRule="auto"/>
        <w:jc w:val="both"/>
        <w:rPr>
          <w:sz w:val="24"/>
          <w:szCs w:val="24"/>
        </w:rPr>
      </w:pPr>
      <w:r w:rsidRPr="00557F2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BE2D51" w:rsidRPr="00557F23" w:rsidRDefault="00BE2D51" w:rsidP="00BE2D51">
      <w:pPr>
        <w:spacing w:line="480" w:lineRule="auto"/>
        <w:jc w:val="center"/>
        <w:rPr>
          <w:b/>
          <w:sz w:val="24"/>
          <w:szCs w:val="24"/>
        </w:rPr>
      </w:pPr>
      <w:r w:rsidRPr="00557F23">
        <w:rPr>
          <w:b/>
          <w:sz w:val="24"/>
          <w:szCs w:val="24"/>
        </w:rPr>
        <w:t>Idolatry or Marital Fornicators</w:t>
      </w:r>
    </w:p>
    <w:p w:rsidR="00BE2D51" w:rsidRPr="00557F23" w:rsidRDefault="00BE2D51" w:rsidP="00BE2D51">
      <w:pPr>
        <w:spacing w:line="480" w:lineRule="auto"/>
        <w:jc w:val="both"/>
        <w:rPr>
          <w:sz w:val="24"/>
          <w:szCs w:val="24"/>
        </w:rPr>
      </w:pPr>
      <w:r w:rsidRPr="00557F23">
        <w:rPr>
          <w:sz w:val="24"/>
          <w:szCs w:val="24"/>
        </w:rPr>
        <w:t xml:space="preserve">Idolatry comes from Greek words concerning </w:t>
      </w:r>
      <w:r w:rsidRPr="00557F23">
        <w:rPr>
          <w:b/>
          <w:i/>
          <w:sz w:val="24"/>
          <w:szCs w:val="24"/>
        </w:rPr>
        <w:t>Eidoloatria</w:t>
      </w:r>
      <w:r w:rsidRPr="00557F23">
        <w:rPr>
          <w:sz w:val="24"/>
          <w:szCs w:val="24"/>
        </w:rPr>
        <w:t xml:space="preserve"> and </w:t>
      </w:r>
      <w:r w:rsidRPr="00557F23">
        <w:rPr>
          <w:b/>
          <w:i/>
          <w:sz w:val="24"/>
          <w:szCs w:val="24"/>
        </w:rPr>
        <w:t>Eidolon</w:t>
      </w:r>
      <w:r w:rsidRPr="00557F23">
        <w:rPr>
          <w:sz w:val="24"/>
          <w:szCs w:val="24"/>
        </w:rPr>
        <w:t xml:space="preserve"> meaning image or figure and </w:t>
      </w:r>
      <w:r w:rsidRPr="00557F23">
        <w:rPr>
          <w:b/>
          <w:i/>
          <w:sz w:val="24"/>
          <w:szCs w:val="24"/>
        </w:rPr>
        <w:t>Latris</w:t>
      </w:r>
      <w:r w:rsidRPr="00557F23">
        <w:rPr>
          <w:b/>
          <w:sz w:val="24"/>
          <w:szCs w:val="24"/>
        </w:rPr>
        <w:t xml:space="preserve"> </w:t>
      </w:r>
      <w:r w:rsidRPr="00557F23">
        <w:rPr>
          <w:sz w:val="24"/>
          <w:szCs w:val="24"/>
        </w:rPr>
        <w:t xml:space="preserve">or </w:t>
      </w:r>
      <w:r w:rsidRPr="00557F23">
        <w:rPr>
          <w:b/>
          <w:i/>
          <w:sz w:val="24"/>
          <w:szCs w:val="24"/>
        </w:rPr>
        <w:t>Latreuein</w:t>
      </w:r>
      <w:r w:rsidRPr="00557F2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57F23">
        <w:rPr>
          <w:b/>
          <w:sz w:val="24"/>
          <w:szCs w:val="24"/>
        </w:rPr>
        <w:t>The Lord Yah and the Different Kinds of Flesh in the Holy Bible</w:t>
      </w:r>
      <w:r w:rsidRPr="00557F2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57F23">
        <w:rPr>
          <w:sz w:val="24"/>
          <w:szCs w:val="24"/>
          <w:vertAlign w:val="superscript"/>
        </w:rPr>
        <w:t>st</w:t>
      </w:r>
      <w:r w:rsidRPr="00557F2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57F23">
        <w:rPr>
          <w:sz w:val="24"/>
          <w:szCs w:val="24"/>
          <w:vertAlign w:val="superscript"/>
        </w:rPr>
        <w:t>st</w:t>
      </w:r>
      <w:r w:rsidRPr="00557F23">
        <w:rPr>
          <w:sz w:val="24"/>
          <w:szCs w:val="24"/>
        </w:rPr>
        <w:t xml:space="preserve"> Samuel 15:23 it tells us that stubbornness is as idolatry. In 1</w:t>
      </w:r>
      <w:r w:rsidRPr="00557F23">
        <w:rPr>
          <w:sz w:val="24"/>
          <w:szCs w:val="24"/>
          <w:vertAlign w:val="superscript"/>
        </w:rPr>
        <w:t>st</w:t>
      </w:r>
      <w:r w:rsidRPr="00557F2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57F23">
        <w:rPr>
          <w:sz w:val="24"/>
          <w:szCs w:val="24"/>
          <w:vertAlign w:val="superscript"/>
        </w:rPr>
        <w:t>st</w:t>
      </w:r>
      <w:r w:rsidRPr="00557F23">
        <w:rPr>
          <w:sz w:val="24"/>
          <w:szCs w:val="24"/>
        </w:rPr>
        <w:t xml:space="preserve"> Peter 4:3 it says that We spent in Our past lifetime doing the Gentile’s will, when We walked in…idolatries. Some Scriptures in the OT with idols are found in Leviticus 19:4; 26:1, 30; Deuteronomy 29:17; 1</w:t>
      </w:r>
      <w:r w:rsidRPr="00557F23">
        <w:rPr>
          <w:sz w:val="24"/>
          <w:szCs w:val="24"/>
          <w:vertAlign w:val="superscript"/>
        </w:rPr>
        <w:t>st</w:t>
      </w:r>
      <w:r w:rsidRPr="00557F23">
        <w:rPr>
          <w:sz w:val="24"/>
          <w:szCs w:val="24"/>
        </w:rPr>
        <w:t xml:space="preserve"> Samuel 31:9; 1</w:t>
      </w:r>
      <w:r w:rsidRPr="00557F23">
        <w:rPr>
          <w:sz w:val="24"/>
          <w:szCs w:val="24"/>
          <w:vertAlign w:val="superscript"/>
        </w:rPr>
        <w:t>st</w:t>
      </w:r>
      <w:r w:rsidRPr="00557F23">
        <w:rPr>
          <w:sz w:val="24"/>
          <w:szCs w:val="24"/>
        </w:rPr>
        <w:t xml:space="preserve"> Kings 15:12-13; 21:26; 2</w:t>
      </w:r>
      <w:r w:rsidRPr="00557F23">
        <w:rPr>
          <w:sz w:val="24"/>
          <w:szCs w:val="24"/>
          <w:vertAlign w:val="superscript"/>
        </w:rPr>
        <w:t>nd</w:t>
      </w:r>
      <w:r w:rsidRPr="00557F23">
        <w:rPr>
          <w:sz w:val="24"/>
          <w:szCs w:val="24"/>
        </w:rPr>
        <w:t xml:space="preserve"> Kings 17:12; 21:11, 21; 23:24; 1</w:t>
      </w:r>
      <w:r w:rsidRPr="00557F23">
        <w:rPr>
          <w:sz w:val="24"/>
          <w:szCs w:val="24"/>
          <w:vertAlign w:val="superscript"/>
        </w:rPr>
        <w:t>st</w:t>
      </w:r>
      <w:r w:rsidRPr="00557F23">
        <w:rPr>
          <w:sz w:val="24"/>
          <w:szCs w:val="24"/>
        </w:rPr>
        <w:t xml:space="preserve"> Chronicles 10:9; 16:26; 2</w:t>
      </w:r>
      <w:r w:rsidRPr="00557F23">
        <w:rPr>
          <w:sz w:val="24"/>
          <w:szCs w:val="24"/>
          <w:vertAlign w:val="superscript"/>
        </w:rPr>
        <w:t>nd</w:t>
      </w:r>
      <w:r w:rsidRPr="00557F2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57F23">
        <w:rPr>
          <w:sz w:val="24"/>
          <w:szCs w:val="24"/>
          <w:vertAlign w:val="superscript"/>
        </w:rPr>
        <w:t>st</w:t>
      </w:r>
      <w:r w:rsidRPr="00557F23">
        <w:rPr>
          <w:sz w:val="24"/>
          <w:szCs w:val="24"/>
        </w:rPr>
        <w:t xml:space="preserve"> Maccabees 1:43, 47, 54, 59; 10:83; 13:47; 2</w:t>
      </w:r>
      <w:r w:rsidRPr="00557F23">
        <w:rPr>
          <w:sz w:val="24"/>
          <w:szCs w:val="24"/>
          <w:vertAlign w:val="superscript"/>
        </w:rPr>
        <w:t>nd</w:t>
      </w:r>
      <w:r w:rsidRPr="00557F23">
        <w:rPr>
          <w:sz w:val="24"/>
          <w:szCs w:val="24"/>
        </w:rPr>
        <w:t xml:space="preserve"> Maccabees 12:40; 1</w:t>
      </w:r>
      <w:r w:rsidRPr="00557F23">
        <w:rPr>
          <w:sz w:val="24"/>
          <w:szCs w:val="24"/>
          <w:vertAlign w:val="superscript"/>
        </w:rPr>
        <w:t>st</w:t>
      </w:r>
      <w:r w:rsidRPr="00557F23">
        <w:rPr>
          <w:sz w:val="24"/>
          <w:szCs w:val="24"/>
        </w:rPr>
        <w:t xml:space="preserve"> Esdras 2:10 and 2</w:t>
      </w:r>
      <w:r w:rsidRPr="00557F23">
        <w:rPr>
          <w:sz w:val="24"/>
          <w:szCs w:val="24"/>
          <w:vertAlign w:val="superscript"/>
        </w:rPr>
        <w:t>nd</w:t>
      </w:r>
      <w:r w:rsidRPr="00557F23">
        <w:rPr>
          <w:sz w:val="24"/>
          <w:szCs w:val="24"/>
        </w:rPr>
        <w:t xml:space="preserve"> Esdras 16:68. Some Scriptures in the NT are found in Romans 2:22; 1</w:t>
      </w:r>
      <w:r w:rsidRPr="00557F23">
        <w:rPr>
          <w:sz w:val="24"/>
          <w:szCs w:val="24"/>
          <w:vertAlign w:val="superscript"/>
        </w:rPr>
        <w:t>st</w:t>
      </w:r>
      <w:r w:rsidRPr="00557F23">
        <w:rPr>
          <w:sz w:val="24"/>
          <w:szCs w:val="24"/>
        </w:rPr>
        <w:t xml:space="preserve"> Corinthians 8:1, 4, 7, 10; 10:19, 28; 12:2; 2</w:t>
      </w:r>
      <w:r w:rsidRPr="00557F23">
        <w:rPr>
          <w:sz w:val="24"/>
          <w:szCs w:val="24"/>
          <w:vertAlign w:val="superscript"/>
        </w:rPr>
        <w:t>nd</w:t>
      </w:r>
      <w:r w:rsidRPr="00557F23">
        <w:rPr>
          <w:sz w:val="24"/>
          <w:szCs w:val="24"/>
        </w:rPr>
        <w:t xml:space="preserve"> Corinthians 6:16; 1</w:t>
      </w:r>
      <w:r w:rsidRPr="00557F23">
        <w:rPr>
          <w:sz w:val="24"/>
          <w:szCs w:val="24"/>
          <w:vertAlign w:val="superscript"/>
        </w:rPr>
        <w:t>st</w:t>
      </w:r>
      <w:r w:rsidRPr="00557F23">
        <w:rPr>
          <w:sz w:val="24"/>
          <w:szCs w:val="24"/>
        </w:rPr>
        <w:t xml:space="preserve"> Thessalonians 1:9; 1</w:t>
      </w:r>
      <w:r w:rsidRPr="00557F23">
        <w:rPr>
          <w:sz w:val="24"/>
          <w:szCs w:val="24"/>
          <w:vertAlign w:val="superscript"/>
        </w:rPr>
        <w:t>st</w:t>
      </w:r>
      <w:r w:rsidRPr="00557F2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BE2D51" w:rsidRPr="00557F23" w:rsidRDefault="00BE2D51" w:rsidP="00BE2D51">
      <w:pPr>
        <w:spacing w:line="480" w:lineRule="auto"/>
        <w:jc w:val="both"/>
        <w:rPr>
          <w:sz w:val="24"/>
          <w:szCs w:val="24"/>
        </w:rPr>
      </w:pPr>
      <w:r w:rsidRPr="00557F23">
        <w:rPr>
          <w:sz w:val="24"/>
          <w:szCs w:val="24"/>
        </w:rPr>
        <w:t>Idolatry among the Gentiles is in Judges 11:24; 16:23-24; 2</w:t>
      </w:r>
      <w:r w:rsidRPr="00557F23">
        <w:rPr>
          <w:sz w:val="24"/>
          <w:szCs w:val="24"/>
          <w:vertAlign w:val="superscript"/>
        </w:rPr>
        <w:t>nd</w:t>
      </w:r>
      <w:r w:rsidRPr="00557F23">
        <w:rPr>
          <w:sz w:val="24"/>
          <w:szCs w:val="24"/>
        </w:rPr>
        <w:t xml:space="preserve"> Kings 36:18-20; 37:38; 46:1; Ezekiel 8:14; 1</w:t>
      </w:r>
      <w:r w:rsidRPr="00557F23">
        <w:rPr>
          <w:sz w:val="24"/>
          <w:szCs w:val="24"/>
          <w:vertAlign w:val="superscript"/>
        </w:rPr>
        <w:t>st</w:t>
      </w:r>
      <w:r w:rsidRPr="00557F2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57F23">
        <w:rPr>
          <w:sz w:val="24"/>
          <w:szCs w:val="24"/>
          <w:vertAlign w:val="superscript"/>
        </w:rPr>
        <w:t>st</w:t>
      </w:r>
      <w:r w:rsidRPr="00557F23">
        <w:rPr>
          <w:sz w:val="24"/>
          <w:szCs w:val="24"/>
        </w:rPr>
        <w:t xml:space="preserve"> Kings 11:10; 12:28. In the Middle Monarchy is in 1</w:t>
      </w:r>
      <w:r w:rsidRPr="00557F23">
        <w:rPr>
          <w:sz w:val="24"/>
          <w:szCs w:val="24"/>
          <w:vertAlign w:val="superscript"/>
        </w:rPr>
        <w:t>st</w:t>
      </w:r>
      <w:r w:rsidRPr="00557F23">
        <w:rPr>
          <w:sz w:val="24"/>
          <w:szCs w:val="24"/>
        </w:rPr>
        <w:t xml:space="preserve"> Kings 11:7-8; 16:32, 33. In the Late Monarchy is in 2</w:t>
      </w:r>
      <w:r w:rsidRPr="00557F23">
        <w:rPr>
          <w:sz w:val="24"/>
          <w:szCs w:val="24"/>
          <w:vertAlign w:val="superscript"/>
        </w:rPr>
        <w:t>nd</w:t>
      </w:r>
      <w:r w:rsidRPr="00557F2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57F23">
        <w:rPr>
          <w:sz w:val="24"/>
          <w:szCs w:val="24"/>
          <w:vertAlign w:val="superscript"/>
        </w:rPr>
        <w:t>st</w:t>
      </w:r>
      <w:r w:rsidRPr="00557F23">
        <w:rPr>
          <w:sz w:val="24"/>
          <w:szCs w:val="24"/>
        </w:rPr>
        <w:t xml:space="preserve"> Kings 12:31 &amp; Isaiah 1:29. The Practices associated with Idolatry: The Burning of Children is in 2</w:t>
      </w:r>
      <w:r w:rsidRPr="00557F23">
        <w:rPr>
          <w:sz w:val="24"/>
          <w:szCs w:val="24"/>
          <w:vertAlign w:val="superscript"/>
        </w:rPr>
        <w:t>nd</w:t>
      </w:r>
      <w:r w:rsidRPr="00557F23">
        <w:rPr>
          <w:sz w:val="24"/>
          <w:szCs w:val="24"/>
        </w:rPr>
        <w:t xml:space="preserve"> Kings 23:10. The Superstitious Use of Religious Symbols is in 2</w:t>
      </w:r>
      <w:r w:rsidRPr="00557F23">
        <w:rPr>
          <w:sz w:val="24"/>
          <w:szCs w:val="24"/>
          <w:vertAlign w:val="superscript"/>
        </w:rPr>
        <w:t>nd</w:t>
      </w:r>
      <w:r w:rsidRPr="00557F23">
        <w:rPr>
          <w:sz w:val="24"/>
          <w:szCs w:val="24"/>
        </w:rPr>
        <w:t xml:space="preserve"> Kings 18:4 &amp; Judges 8:27. The Sexual Deviance is in Deuteronomy 23:17; 1</w:t>
      </w:r>
      <w:r w:rsidRPr="00557F23">
        <w:rPr>
          <w:sz w:val="24"/>
          <w:szCs w:val="24"/>
          <w:vertAlign w:val="superscript"/>
        </w:rPr>
        <w:t>st</w:t>
      </w:r>
      <w:r w:rsidRPr="00557F23">
        <w:rPr>
          <w:sz w:val="24"/>
          <w:szCs w:val="24"/>
        </w:rPr>
        <w:t xml:space="preserve"> Kings 14:24 &amp; Hosea 4:14. The Idolatry in the NT: The Idolatry in the Gentile World is in 1</w:t>
      </w:r>
      <w:r w:rsidRPr="00557F23">
        <w:rPr>
          <w:sz w:val="24"/>
          <w:szCs w:val="24"/>
          <w:vertAlign w:val="superscript"/>
        </w:rPr>
        <w:t>st</w:t>
      </w:r>
      <w:r w:rsidRPr="00557F2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57F23">
        <w:rPr>
          <w:sz w:val="24"/>
          <w:szCs w:val="24"/>
          <w:vertAlign w:val="superscript"/>
        </w:rPr>
        <w:t>st</w:t>
      </w:r>
      <w:r w:rsidRPr="00557F23">
        <w:rPr>
          <w:sz w:val="24"/>
          <w:szCs w:val="24"/>
        </w:rPr>
        <w:t xml:space="preserve"> Corinthians 8:4; 10:19; 12:2. Idolatrous Worship of Human Beings is in Romans 1:25; Luke 20:24-25 &amp; Acts 12:22; 28:6. Demonic Authorities are involved with Idolatry is in 1</w:t>
      </w:r>
      <w:r w:rsidRPr="00557F23">
        <w:rPr>
          <w:sz w:val="24"/>
          <w:szCs w:val="24"/>
          <w:vertAlign w:val="superscript"/>
        </w:rPr>
        <w:t>st</w:t>
      </w:r>
      <w:r w:rsidRPr="00557F23">
        <w:rPr>
          <w:sz w:val="24"/>
          <w:szCs w:val="24"/>
        </w:rPr>
        <w:t xml:space="preserve"> Corinthians 10:20 &amp; Revelation 9:20; 13:4. Food sacrificed to Idols is in Romans 14:2-3, 6; 1</w:t>
      </w:r>
      <w:r w:rsidRPr="00557F23">
        <w:rPr>
          <w:sz w:val="24"/>
          <w:szCs w:val="24"/>
          <w:vertAlign w:val="superscript"/>
        </w:rPr>
        <w:t>st</w:t>
      </w:r>
      <w:r w:rsidRPr="00557F23">
        <w:rPr>
          <w:sz w:val="24"/>
          <w:szCs w:val="24"/>
        </w:rPr>
        <w:t xml:space="preserve"> Corinthians 8:4-13; 10:14-31 &amp; Acts 15:20. The Encounters with Idolatrous Practice is in Acts 14:11-18; 17:18-31; 19:28. Spiritual idolatry is in 1</w:t>
      </w:r>
      <w:r w:rsidRPr="00557F23">
        <w:rPr>
          <w:sz w:val="24"/>
          <w:szCs w:val="24"/>
          <w:vertAlign w:val="superscript"/>
        </w:rPr>
        <w:t>st</w:t>
      </w:r>
      <w:r w:rsidRPr="00557F23">
        <w:rPr>
          <w:sz w:val="24"/>
          <w:szCs w:val="24"/>
        </w:rPr>
        <w:t xml:space="preserve"> John 5:21. The Temptations, Tests, Trials and Trying’s of Jesus Christ present three main kinds of Spiritual Idolatry: Possessions is in Matthew 4:3; 6:24; Philippians 3:19; Colossians 3:5; 1</w:t>
      </w:r>
      <w:r w:rsidRPr="00557F23">
        <w:rPr>
          <w:sz w:val="24"/>
          <w:szCs w:val="24"/>
          <w:vertAlign w:val="superscript"/>
        </w:rPr>
        <w:t>st</w:t>
      </w:r>
      <w:r w:rsidRPr="00557F2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57F23">
        <w:rPr>
          <w:sz w:val="24"/>
          <w:szCs w:val="24"/>
          <w:vertAlign w:val="superscript"/>
        </w:rPr>
        <w:t>nd</w:t>
      </w:r>
      <w:r w:rsidRPr="00557F2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BE2D51" w:rsidRPr="00557F23" w:rsidRDefault="00BE2D51" w:rsidP="00BE2D51">
      <w:pPr>
        <w:spacing w:line="480" w:lineRule="auto"/>
        <w:jc w:val="center"/>
        <w:rPr>
          <w:b/>
          <w:sz w:val="24"/>
          <w:szCs w:val="24"/>
        </w:rPr>
      </w:pPr>
      <w:r w:rsidRPr="00557F23">
        <w:rPr>
          <w:b/>
          <w:sz w:val="24"/>
          <w:szCs w:val="24"/>
        </w:rPr>
        <w:t>Exorcisms</w:t>
      </w:r>
    </w:p>
    <w:p w:rsidR="00BE2D51" w:rsidRPr="00557F23" w:rsidRDefault="00BE2D51" w:rsidP="00BE2D51">
      <w:pPr>
        <w:spacing w:line="480" w:lineRule="auto"/>
        <w:jc w:val="both"/>
        <w:rPr>
          <w:sz w:val="24"/>
          <w:szCs w:val="24"/>
        </w:rPr>
      </w:pPr>
      <w:r w:rsidRPr="00557F23">
        <w:rPr>
          <w:sz w:val="24"/>
          <w:szCs w:val="24"/>
        </w:rPr>
        <w:t xml:space="preserve">Exorcism drives from a Latin word </w:t>
      </w:r>
      <w:r w:rsidRPr="00557F23">
        <w:rPr>
          <w:b/>
          <w:i/>
          <w:sz w:val="24"/>
          <w:szCs w:val="24"/>
        </w:rPr>
        <w:t>Exorcismus</w:t>
      </w:r>
      <w:r w:rsidRPr="00557F23">
        <w:rPr>
          <w:sz w:val="24"/>
          <w:szCs w:val="24"/>
        </w:rPr>
        <w:t xml:space="preserve"> and from a Greek word </w:t>
      </w:r>
      <w:r w:rsidRPr="00557F23">
        <w:rPr>
          <w:b/>
          <w:i/>
          <w:sz w:val="24"/>
          <w:szCs w:val="24"/>
        </w:rPr>
        <w:t xml:space="preserve">Exorkizein </w:t>
      </w:r>
      <w:r w:rsidRPr="00557F2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BE2D51" w:rsidRPr="00557F23" w:rsidRDefault="00BE2D51" w:rsidP="00BE2D51">
      <w:pPr>
        <w:spacing w:line="480" w:lineRule="auto"/>
        <w:jc w:val="both"/>
        <w:rPr>
          <w:sz w:val="24"/>
          <w:szCs w:val="24"/>
        </w:rPr>
      </w:pPr>
      <w:r w:rsidRPr="00557F23">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57F23">
        <w:rPr>
          <w:sz w:val="24"/>
          <w:szCs w:val="24"/>
          <w:vertAlign w:val="superscript"/>
        </w:rPr>
        <w:t>st</w:t>
      </w:r>
      <w:r w:rsidRPr="00557F23">
        <w:rPr>
          <w:sz w:val="24"/>
          <w:szCs w:val="24"/>
        </w:rPr>
        <w:t xml:space="preserve"> Samuel 18:14-16, 23. Intensive prayer is sometimes necessary is in Mark 9:29 &amp; Acts 6:4. </w:t>
      </w:r>
    </w:p>
    <w:p w:rsidR="00BE2D51" w:rsidRPr="00557F23" w:rsidRDefault="00BE2D51" w:rsidP="00BE2D51">
      <w:pPr>
        <w:spacing w:line="480" w:lineRule="auto"/>
        <w:jc w:val="center"/>
        <w:rPr>
          <w:b/>
          <w:sz w:val="24"/>
          <w:szCs w:val="24"/>
        </w:rPr>
      </w:pPr>
      <w:r w:rsidRPr="00557F23">
        <w:rPr>
          <w:b/>
          <w:sz w:val="24"/>
          <w:szCs w:val="24"/>
        </w:rPr>
        <w:t>What is the Need for Exorcisms?</w:t>
      </w:r>
    </w:p>
    <w:p w:rsidR="00BE2D51" w:rsidRPr="00557F23" w:rsidRDefault="00BE2D51" w:rsidP="00BE2D51">
      <w:pPr>
        <w:spacing w:line="480" w:lineRule="auto"/>
        <w:jc w:val="center"/>
        <w:rPr>
          <w:b/>
          <w:sz w:val="24"/>
          <w:szCs w:val="24"/>
        </w:rPr>
      </w:pPr>
      <w:r w:rsidRPr="00557F23">
        <w:rPr>
          <w:b/>
          <w:sz w:val="24"/>
          <w:szCs w:val="24"/>
        </w:rPr>
        <w:t>The Attack to the Eternal Kingdom of Lordship</w:t>
      </w:r>
    </w:p>
    <w:p w:rsidR="00BE2D51" w:rsidRPr="00557F23" w:rsidRDefault="00BE2D51" w:rsidP="00BE2D51">
      <w:pPr>
        <w:spacing w:line="480" w:lineRule="auto"/>
        <w:jc w:val="both"/>
        <w:rPr>
          <w:sz w:val="24"/>
          <w:szCs w:val="24"/>
        </w:rPr>
      </w:pPr>
      <w:r w:rsidRPr="00557F23">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E2D51" w:rsidRPr="00557F23" w:rsidRDefault="00BE2D51" w:rsidP="00BE2D51">
      <w:pPr>
        <w:spacing w:line="480" w:lineRule="auto"/>
        <w:jc w:val="both"/>
        <w:rPr>
          <w:sz w:val="24"/>
          <w:szCs w:val="24"/>
        </w:rPr>
      </w:pPr>
      <w:r w:rsidRPr="00557F23">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57F23">
        <w:rPr>
          <w:b/>
          <w:sz w:val="24"/>
          <w:szCs w:val="24"/>
        </w:rPr>
        <w:t>The Lord Yah and His Book on Hell in the Holy Bible</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57F23">
        <w:rPr>
          <w:sz w:val="24"/>
          <w:szCs w:val="24"/>
          <w:vertAlign w:val="superscript"/>
        </w:rPr>
        <w:t>st</w:t>
      </w:r>
      <w:r w:rsidRPr="00557F23">
        <w:rPr>
          <w:sz w:val="24"/>
          <w:szCs w:val="24"/>
        </w:rPr>
        <w:t>, are the Chalkydri, 2</w:t>
      </w:r>
      <w:r w:rsidRPr="00557F23">
        <w:rPr>
          <w:sz w:val="24"/>
          <w:szCs w:val="24"/>
          <w:vertAlign w:val="superscript"/>
        </w:rPr>
        <w:t>nd</w:t>
      </w:r>
      <w:r w:rsidRPr="00557F23">
        <w:rPr>
          <w:sz w:val="24"/>
          <w:szCs w:val="24"/>
        </w:rPr>
        <w:t>, are the Angels. 3</w:t>
      </w:r>
      <w:r w:rsidRPr="00557F23">
        <w:rPr>
          <w:sz w:val="24"/>
          <w:szCs w:val="24"/>
          <w:vertAlign w:val="superscript"/>
        </w:rPr>
        <w:t>rd</w:t>
      </w:r>
      <w:r w:rsidRPr="00557F23">
        <w:rPr>
          <w:sz w:val="24"/>
          <w:szCs w:val="24"/>
        </w:rPr>
        <w:t>, are the Archangels, 4</w:t>
      </w:r>
      <w:r w:rsidRPr="00557F23">
        <w:rPr>
          <w:sz w:val="24"/>
          <w:szCs w:val="24"/>
          <w:vertAlign w:val="superscript"/>
        </w:rPr>
        <w:t>th</w:t>
      </w:r>
      <w:r w:rsidRPr="00557F23">
        <w:rPr>
          <w:sz w:val="24"/>
          <w:szCs w:val="24"/>
        </w:rPr>
        <w:t>/5</w:t>
      </w:r>
      <w:r w:rsidRPr="00557F23">
        <w:rPr>
          <w:sz w:val="24"/>
          <w:szCs w:val="24"/>
          <w:vertAlign w:val="superscript"/>
        </w:rPr>
        <w:t>th</w:t>
      </w:r>
      <w:r w:rsidRPr="00557F23">
        <w:rPr>
          <w:sz w:val="24"/>
          <w:szCs w:val="24"/>
        </w:rPr>
        <w:t xml:space="preserve"> are the Principalities or Rulers. 6</w:t>
      </w:r>
      <w:r w:rsidRPr="00557F23">
        <w:rPr>
          <w:sz w:val="24"/>
          <w:szCs w:val="24"/>
          <w:vertAlign w:val="superscript"/>
        </w:rPr>
        <w:t>th</w:t>
      </w:r>
      <w:r w:rsidRPr="00557F23">
        <w:rPr>
          <w:sz w:val="24"/>
          <w:szCs w:val="24"/>
        </w:rPr>
        <w:t>/7</w:t>
      </w:r>
      <w:r w:rsidRPr="00557F23">
        <w:rPr>
          <w:sz w:val="24"/>
          <w:szCs w:val="24"/>
          <w:vertAlign w:val="superscript"/>
        </w:rPr>
        <w:t>th</w:t>
      </w:r>
      <w:r w:rsidRPr="00557F23">
        <w:rPr>
          <w:sz w:val="24"/>
          <w:szCs w:val="24"/>
        </w:rPr>
        <w:t>, are the Powers or Authorities. 8</w:t>
      </w:r>
      <w:r w:rsidRPr="00557F23">
        <w:rPr>
          <w:sz w:val="24"/>
          <w:szCs w:val="24"/>
          <w:vertAlign w:val="superscript"/>
        </w:rPr>
        <w:t>th</w:t>
      </w:r>
      <w:r w:rsidRPr="00557F23">
        <w:rPr>
          <w:sz w:val="24"/>
          <w:szCs w:val="24"/>
        </w:rPr>
        <w:t>/9</w:t>
      </w:r>
      <w:r w:rsidRPr="00557F23">
        <w:rPr>
          <w:sz w:val="24"/>
          <w:szCs w:val="24"/>
          <w:vertAlign w:val="superscript"/>
        </w:rPr>
        <w:t>th</w:t>
      </w:r>
      <w:r w:rsidRPr="00557F23">
        <w:rPr>
          <w:sz w:val="24"/>
          <w:szCs w:val="24"/>
        </w:rPr>
        <w:t>, are the Virtues or Strongholds. 10</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are the Dominions, Hashmallims or Lordships. 13</w:t>
      </w:r>
      <w:r w:rsidRPr="00557F23">
        <w:rPr>
          <w:sz w:val="24"/>
          <w:szCs w:val="24"/>
          <w:vertAlign w:val="superscript"/>
        </w:rPr>
        <w:t>th</w:t>
      </w:r>
      <w:r w:rsidRPr="00557F23">
        <w:rPr>
          <w:sz w:val="24"/>
          <w:szCs w:val="24"/>
        </w:rPr>
        <w:t>-18</w:t>
      </w:r>
      <w:r w:rsidRPr="00557F23">
        <w:rPr>
          <w:sz w:val="24"/>
          <w:szCs w:val="24"/>
          <w:vertAlign w:val="superscript"/>
        </w:rPr>
        <w:t>th</w:t>
      </w:r>
      <w:r w:rsidRPr="00557F23">
        <w:rPr>
          <w:sz w:val="24"/>
          <w:szCs w:val="24"/>
        </w:rPr>
        <w:t>, are the Thrones, Wheels, Ophanims, Ophde’s, Ofanims or Galgallins. 19</w:t>
      </w:r>
      <w:r w:rsidRPr="00557F23">
        <w:rPr>
          <w:sz w:val="24"/>
          <w:szCs w:val="24"/>
          <w:vertAlign w:val="superscript"/>
        </w:rPr>
        <w:t>th</w:t>
      </w:r>
      <w:r w:rsidRPr="00557F23">
        <w:rPr>
          <w:sz w:val="24"/>
          <w:szCs w:val="24"/>
        </w:rPr>
        <w:t>/20</w:t>
      </w:r>
      <w:r w:rsidRPr="00557F23">
        <w:rPr>
          <w:sz w:val="24"/>
          <w:szCs w:val="24"/>
          <w:vertAlign w:val="superscript"/>
        </w:rPr>
        <w:t>th</w:t>
      </w:r>
      <w:r w:rsidRPr="00557F23">
        <w:rPr>
          <w:sz w:val="24"/>
          <w:szCs w:val="24"/>
        </w:rPr>
        <w:t>, are the Seraphim’s or Burning Ones. 21</w:t>
      </w:r>
      <w:r w:rsidRPr="00557F23">
        <w:rPr>
          <w:sz w:val="24"/>
          <w:szCs w:val="24"/>
          <w:vertAlign w:val="superscript"/>
        </w:rPr>
        <w:t>st</w:t>
      </w:r>
      <w:r w:rsidRPr="00557F23">
        <w:rPr>
          <w:sz w:val="24"/>
          <w:szCs w:val="24"/>
        </w:rPr>
        <w:t>/22</w:t>
      </w:r>
      <w:r w:rsidRPr="00557F23">
        <w:rPr>
          <w:sz w:val="24"/>
          <w:szCs w:val="24"/>
          <w:vertAlign w:val="superscript"/>
        </w:rPr>
        <w:t>nd</w:t>
      </w:r>
      <w:r w:rsidRPr="00557F23">
        <w:rPr>
          <w:sz w:val="24"/>
          <w:szCs w:val="24"/>
        </w:rPr>
        <w:t>, are the Living Creatures or Chayot’s &amp; 23</w:t>
      </w:r>
      <w:r w:rsidRPr="00557F23">
        <w:rPr>
          <w:sz w:val="24"/>
          <w:szCs w:val="24"/>
          <w:vertAlign w:val="superscript"/>
        </w:rPr>
        <w:t>rd</w:t>
      </w:r>
      <w:r w:rsidRPr="00557F23">
        <w:rPr>
          <w:sz w:val="24"/>
          <w:szCs w:val="24"/>
        </w:rPr>
        <w:t>/24</w:t>
      </w:r>
      <w:r w:rsidRPr="00557F23">
        <w:rPr>
          <w:sz w:val="24"/>
          <w:szCs w:val="24"/>
          <w:vertAlign w:val="superscript"/>
        </w:rPr>
        <w:t>th</w:t>
      </w:r>
      <w:r w:rsidRPr="00557F23">
        <w:rPr>
          <w:sz w:val="24"/>
          <w:szCs w:val="24"/>
        </w:rPr>
        <w:t>, are the Chubby Ones or Cherubim’s. If You have any questions on the 24 orders, You must get My book called “</w:t>
      </w:r>
      <w:r w:rsidRPr="00557F23">
        <w:rPr>
          <w:b/>
          <w:sz w:val="24"/>
          <w:szCs w:val="24"/>
        </w:rPr>
        <w:t>The Lord Yah and the 30 Orders of the Biblical Giants, Biblical Dragons and Biblical Law</w:t>
      </w:r>
      <w:r w:rsidRPr="00557F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E2D51" w:rsidRPr="00557F23" w:rsidRDefault="00BE2D51" w:rsidP="00BE2D51">
      <w:pPr>
        <w:spacing w:line="480" w:lineRule="auto"/>
        <w:jc w:val="center"/>
        <w:rPr>
          <w:b/>
          <w:sz w:val="24"/>
          <w:szCs w:val="24"/>
        </w:rPr>
      </w:pPr>
      <w:r w:rsidRPr="00557F23">
        <w:rPr>
          <w:b/>
          <w:sz w:val="24"/>
          <w:szCs w:val="24"/>
        </w:rPr>
        <w:t>What are the exorcisms (solemn commands) of Demon’s in scripture?</w:t>
      </w:r>
    </w:p>
    <w:p w:rsidR="00BE2D51" w:rsidRPr="00557F23" w:rsidRDefault="00BE2D51" w:rsidP="00BE2D51">
      <w:pPr>
        <w:spacing w:line="480" w:lineRule="auto"/>
        <w:jc w:val="both"/>
        <w:rPr>
          <w:sz w:val="24"/>
          <w:szCs w:val="24"/>
        </w:rPr>
      </w:pPr>
      <w:r w:rsidRPr="00557F2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E2D51" w:rsidRPr="00557F23" w:rsidRDefault="00BE2D51" w:rsidP="00BE2D51">
      <w:pPr>
        <w:spacing w:line="480" w:lineRule="auto"/>
        <w:jc w:val="both"/>
        <w:rPr>
          <w:sz w:val="24"/>
          <w:szCs w:val="24"/>
        </w:rPr>
      </w:pPr>
      <w:r w:rsidRPr="00557F2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E2D51" w:rsidRPr="00557F23" w:rsidRDefault="00BE2D51" w:rsidP="00BE2D51">
      <w:pPr>
        <w:spacing w:line="480" w:lineRule="auto"/>
        <w:jc w:val="both"/>
        <w:rPr>
          <w:sz w:val="24"/>
          <w:szCs w:val="24"/>
        </w:rPr>
      </w:pPr>
      <w:r w:rsidRPr="00557F2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E2D51" w:rsidRPr="00557F23" w:rsidRDefault="00BE2D51" w:rsidP="00BE2D51">
      <w:pPr>
        <w:spacing w:line="480" w:lineRule="auto"/>
        <w:jc w:val="both"/>
        <w:rPr>
          <w:sz w:val="24"/>
          <w:szCs w:val="24"/>
        </w:rPr>
      </w:pPr>
      <w:r w:rsidRPr="00557F2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57F23">
        <w:rPr>
          <w:sz w:val="24"/>
          <w:szCs w:val="24"/>
          <w:vertAlign w:val="superscript"/>
        </w:rPr>
        <w:t xml:space="preserve">st </w:t>
      </w:r>
      <w:r w:rsidRPr="00557F2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E2D51" w:rsidRPr="00557F23" w:rsidRDefault="00BE2D51" w:rsidP="00BE2D51">
      <w:pPr>
        <w:spacing w:line="480" w:lineRule="auto"/>
        <w:jc w:val="both"/>
        <w:rPr>
          <w:sz w:val="24"/>
          <w:szCs w:val="24"/>
        </w:rPr>
      </w:pPr>
      <w:r w:rsidRPr="00557F2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57F23">
        <w:rPr>
          <w:sz w:val="24"/>
          <w:szCs w:val="24"/>
          <w:vertAlign w:val="superscript"/>
        </w:rPr>
        <w:t>st</w:t>
      </w:r>
      <w:r w:rsidRPr="00557F2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E2D51" w:rsidRPr="00557F23" w:rsidRDefault="00BE2D51" w:rsidP="00BE2D51">
      <w:pPr>
        <w:spacing w:line="480" w:lineRule="auto"/>
        <w:jc w:val="both"/>
        <w:rPr>
          <w:sz w:val="24"/>
          <w:szCs w:val="24"/>
        </w:rPr>
      </w:pPr>
      <w:r w:rsidRPr="00557F2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E2D51" w:rsidRPr="00557F23" w:rsidRDefault="00BE2D51" w:rsidP="00BE2D51">
      <w:pPr>
        <w:spacing w:line="480" w:lineRule="auto"/>
        <w:jc w:val="both"/>
        <w:rPr>
          <w:sz w:val="24"/>
          <w:szCs w:val="24"/>
        </w:rPr>
      </w:pPr>
      <w:r w:rsidRPr="00557F2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E2D51" w:rsidRPr="00557F23" w:rsidRDefault="00BE2D51" w:rsidP="00BE2D51">
      <w:pPr>
        <w:spacing w:line="480" w:lineRule="auto"/>
        <w:jc w:val="both"/>
        <w:rPr>
          <w:sz w:val="24"/>
          <w:szCs w:val="24"/>
        </w:rPr>
      </w:pPr>
      <w:r w:rsidRPr="00557F2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E2D51" w:rsidRPr="00557F23" w:rsidRDefault="00BE2D51" w:rsidP="00BE2D51">
      <w:pPr>
        <w:spacing w:line="480" w:lineRule="auto"/>
        <w:jc w:val="both"/>
        <w:rPr>
          <w:sz w:val="24"/>
          <w:szCs w:val="24"/>
        </w:rPr>
      </w:pPr>
      <w:r w:rsidRPr="00557F2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BE2D51" w:rsidRPr="00557F23" w:rsidRDefault="00BE2D51" w:rsidP="00BE2D51">
      <w:pPr>
        <w:spacing w:line="480" w:lineRule="auto"/>
        <w:jc w:val="center"/>
        <w:rPr>
          <w:b/>
          <w:sz w:val="24"/>
          <w:szCs w:val="24"/>
        </w:rPr>
      </w:pPr>
      <w:r w:rsidRPr="00557F23">
        <w:rPr>
          <w:b/>
          <w:sz w:val="24"/>
          <w:szCs w:val="24"/>
        </w:rPr>
        <w:t>Familiar Spirits</w:t>
      </w:r>
    </w:p>
    <w:p w:rsidR="00BE2D51" w:rsidRPr="00557F23" w:rsidRDefault="00BE2D51" w:rsidP="00BE2D51">
      <w:pPr>
        <w:spacing w:line="480" w:lineRule="auto"/>
        <w:jc w:val="both"/>
        <w:rPr>
          <w:sz w:val="24"/>
          <w:szCs w:val="24"/>
          <w:u w:val="single"/>
        </w:rPr>
      </w:pPr>
      <w:r w:rsidRPr="00557F2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57F23">
        <w:rPr>
          <w:sz w:val="24"/>
          <w:szCs w:val="24"/>
          <w:vertAlign w:val="superscript"/>
        </w:rPr>
        <w:t>st</w:t>
      </w:r>
      <w:r w:rsidRPr="00557F23">
        <w:rPr>
          <w:sz w:val="24"/>
          <w:szCs w:val="24"/>
        </w:rPr>
        <w:t xml:space="preserve"> Samuel 28:3-9 it tells us that Saul sought after a Familiar Spirit to contact Samuel which was disobedience to the Lord. In 2</w:t>
      </w:r>
      <w:r w:rsidRPr="00557F23">
        <w:rPr>
          <w:sz w:val="24"/>
          <w:szCs w:val="24"/>
          <w:vertAlign w:val="superscript"/>
        </w:rPr>
        <w:t>nd</w:t>
      </w:r>
      <w:r w:rsidRPr="00557F23">
        <w:rPr>
          <w:sz w:val="24"/>
          <w:szCs w:val="24"/>
        </w:rPr>
        <w:t xml:space="preserve"> Kings 21:6 and 2</w:t>
      </w:r>
      <w:r w:rsidRPr="00557F23">
        <w:rPr>
          <w:sz w:val="24"/>
          <w:szCs w:val="24"/>
          <w:vertAlign w:val="superscript"/>
        </w:rPr>
        <w:t>nd</w:t>
      </w:r>
      <w:r w:rsidRPr="00557F23">
        <w:rPr>
          <w:sz w:val="24"/>
          <w:szCs w:val="24"/>
        </w:rPr>
        <w:t xml:space="preserve"> Chronicles 33:6 it states that the Father made His Son to pass through the fire and dealt with Familiar Spirits which was wickedness in the sight of the Lord. In 2</w:t>
      </w:r>
      <w:r w:rsidRPr="00557F23">
        <w:rPr>
          <w:sz w:val="24"/>
          <w:szCs w:val="24"/>
          <w:vertAlign w:val="superscript"/>
        </w:rPr>
        <w:t>nd</w:t>
      </w:r>
      <w:r w:rsidRPr="00557F2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57F23">
        <w:rPr>
          <w:sz w:val="24"/>
          <w:szCs w:val="24"/>
          <w:vertAlign w:val="superscript"/>
        </w:rPr>
        <w:t>st</w:t>
      </w:r>
      <w:r w:rsidRPr="00557F2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57F23">
        <w:rPr>
          <w:sz w:val="24"/>
          <w:szCs w:val="24"/>
          <w:vertAlign w:val="superscript"/>
        </w:rPr>
        <w:t>st</w:t>
      </w:r>
      <w:r w:rsidRPr="00557F23">
        <w:rPr>
          <w:sz w:val="24"/>
          <w:szCs w:val="24"/>
        </w:rPr>
        <w:t xml:space="preserve"> John 2:15-17. </w:t>
      </w:r>
    </w:p>
    <w:p w:rsidR="00BE2D51" w:rsidRPr="00557F23" w:rsidRDefault="00BE2D51" w:rsidP="00BE2D51">
      <w:pPr>
        <w:spacing w:line="480" w:lineRule="auto"/>
        <w:jc w:val="center"/>
        <w:rPr>
          <w:b/>
          <w:sz w:val="24"/>
          <w:szCs w:val="24"/>
        </w:rPr>
      </w:pPr>
      <w:r w:rsidRPr="00557F23">
        <w:rPr>
          <w:b/>
          <w:sz w:val="24"/>
          <w:szCs w:val="24"/>
        </w:rPr>
        <w:t>Fallen Cherub Dragon Giants</w:t>
      </w:r>
    </w:p>
    <w:p w:rsidR="00BE2D51" w:rsidRPr="00557F23" w:rsidRDefault="00BE2D51" w:rsidP="00BE2D51">
      <w:pPr>
        <w:spacing w:line="480" w:lineRule="auto"/>
        <w:jc w:val="both"/>
        <w:rPr>
          <w:sz w:val="24"/>
          <w:szCs w:val="24"/>
        </w:rPr>
      </w:pPr>
      <w:r w:rsidRPr="00557F23">
        <w:rPr>
          <w:sz w:val="24"/>
          <w:szCs w:val="24"/>
        </w:rPr>
        <w:t xml:space="preserve">The 24 levels of the </w:t>
      </w:r>
      <w:r w:rsidRPr="00557F23">
        <w:rPr>
          <w:b/>
          <w:sz w:val="24"/>
          <w:szCs w:val="24"/>
        </w:rPr>
        <w:t>Grigori or Watchers</w:t>
      </w:r>
      <w:r w:rsidRPr="00557F23">
        <w:rPr>
          <w:sz w:val="24"/>
          <w:szCs w:val="24"/>
        </w:rPr>
        <w:t xml:space="preserve"> are the 1</w:t>
      </w:r>
      <w:r w:rsidRPr="00557F23">
        <w:rPr>
          <w:sz w:val="24"/>
          <w:szCs w:val="24"/>
          <w:vertAlign w:val="superscript"/>
        </w:rPr>
        <w:t>st</w:t>
      </w:r>
      <w:r w:rsidRPr="00557F23">
        <w:rPr>
          <w:sz w:val="24"/>
          <w:szCs w:val="24"/>
        </w:rPr>
        <w:t>/2</w:t>
      </w:r>
      <w:r w:rsidRPr="00557F23">
        <w:rPr>
          <w:sz w:val="24"/>
          <w:szCs w:val="24"/>
          <w:vertAlign w:val="superscript"/>
        </w:rPr>
        <w:t>nd</w:t>
      </w:r>
      <w:r w:rsidRPr="00557F23">
        <w:rPr>
          <w:sz w:val="24"/>
          <w:szCs w:val="24"/>
        </w:rPr>
        <w:t xml:space="preserve"> in 2</w:t>
      </w:r>
      <w:r w:rsidRPr="00557F23">
        <w:rPr>
          <w:sz w:val="24"/>
          <w:szCs w:val="24"/>
          <w:vertAlign w:val="superscript"/>
        </w:rPr>
        <w:t>nd</w:t>
      </w:r>
      <w:r w:rsidRPr="00557F23">
        <w:rPr>
          <w:sz w:val="24"/>
          <w:szCs w:val="24"/>
        </w:rPr>
        <w:t xml:space="preserve"> Enoch p. 8-9, 485-500. 3</w:t>
      </w:r>
      <w:r w:rsidRPr="00557F23">
        <w:rPr>
          <w:sz w:val="24"/>
          <w:szCs w:val="24"/>
          <w:vertAlign w:val="superscript"/>
        </w:rPr>
        <w:t>rd</w:t>
      </w:r>
      <w:r w:rsidRPr="00557F23">
        <w:rPr>
          <w:sz w:val="24"/>
          <w:szCs w:val="24"/>
        </w:rPr>
        <w:t>/4</w:t>
      </w:r>
      <w:r w:rsidRPr="00557F23">
        <w:rPr>
          <w:sz w:val="24"/>
          <w:szCs w:val="24"/>
          <w:vertAlign w:val="superscript"/>
        </w:rPr>
        <w:t>th</w:t>
      </w:r>
      <w:r w:rsidRPr="00557F23">
        <w:rPr>
          <w:sz w:val="24"/>
          <w:szCs w:val="24"/>
        </w:rPr>
        <w:t xml:space="preserve">, is the </w:t>
      </w:r>
      <w:r w:rsidRPr="00557F23">
        <w:rPr>
          <w:b/>
          <w:sz w:val="24"/>
          <w:szCs w:val="24"/>
        </w:rPr>
        <w:t>Anak or Long Neck</w:t>
      </w:r>
      <w:r w:rsidRPr="00557F23">
        <w:rPr>
          <w:sz w:val="24"/>
          <w:szCs w:val="24"/>
        </w:rPr>
        <w:t xml:space="preserve"> in Genesis 6:1-5 &amp; Numbers 13:33. 5</w:t>
      </w:r>
      <w:r w:rsidRPr="00557F23">
        <w:rPr>
          <w:sz w:val="24"/>
          <w:szCs w:val="24"/>
          <w:vertAlign w:val="superscript"/>
        </w:rPr>
        <w:t>th</w:t>
      </w:r>
      <w:r w:rsidRPr="00557F23">
        <w:rPr>
          <w:sz w:val="24"/>
          <w:szCs w:val="24"/>
        </w:rPr>
        <w:t>/6</w:t>
      </w:r>
      <w:r w:rsidRPr="00557F23">
        <w:rPr>
          <w:sz w:val="24"/>
          <w:szCs w:val="24"/>
          <w:vertAlign w:val="superscript"/>
        </w:rPr>
        <w:t>th</w:t>
      </w:r>
      <w:r w:rsidRPr="00557F23">
        <w:rPr>
          <w:sz w:val="24"/>
          <w:szCs w:val="24"/>
        </w:rPr>
        <w:t xml:space="preserve">, is the </w:t>
      </w:r>
      <w:r w:rsidRPr="00557F23">
        <w:rPr>
          <w:b/>
          <w:sz w:val="24"/>
          <w:szCs w:val="24"/>
        </w:rPr>
        <w:t xml:space="preserve">Anakin or Anakim </w:t>
      </w:r>
      <w:r w:rsidRPr="00557F23">
        <w:rPr>
          <w:sz w:val="24"/>
          <w:szCs w:val="24"/>
        </w:rPr>
        <w:t>in Genesis 6:1-5; Numbers 13:33. 7</w:t>
      </w:r>
      <w:r w:rsidRPr="00557F23">
        <w:rPr>
          <w:sz w:val="24"/>
          <w:szCs w:val="24"/>
          <w:vertAlign w:val="superscript"/>
        </w:rPr>
        <w:t>th</w:t>
      </w:r>
      <w:r w:rsidRPr="00557F23">
        <w:rPr>
          <w:sz w:val="24"/>
          <w:szCs w:val="24"/>
        </w:rPr>
        <w:t xml:space="preserve">, is the </w:t>
      </w:r>
      <w:r w:rsidRPr="00557F23">
        <w:rPr>
          <w:b/>
          <w:sz w:val="24"/>
          <w:szCs w:val="24"/>
        </w:rPr>
        <w:t xml:space="preserve">Nephilim </w:t>
      </w:r>
      <w:r w:rsidRPr="00557F23">
        <w:rPr>
          <w:sz w:val="24"/>
          <w:szCs w:val="24"/>
        </w:rPr>
        <w:t>in Genesis 6:1-5. 8</w:t>
      </w:r>
      <w:r w:rsidRPr="00557F23">
        <w:rPr>
          <w:sz w:val="24"/>
          <w:szCs w:val="24"/>
          <w:vertAlign w:val="superscript"/>
        </w:rPr>
        <w:t>th</w:t>
      </w:r>
      <w:r w:rsidRPr="00557F23">
        <w:rPr>
          <w:sz w:val="24"/>
          <w:szCs w:val="24"/>
        </w:rPr>
        <w:t xml:space="preserve">, is the </w:t>
      </w:r>
      <w:r w:rsidRPr="00557F23">
        <w:rPr>
          <w:b/>
          <w:sz w:val="24"/>
          <w:szCs w:val="24"/>
        </w:rPr>
        <w:t>Nefilim</w:t>
      </w:r>
      <w:r w:rsidRPr="00557F23">
        <w:rPr>
          <w:sz w:val="24"/>
          <w:szCs w:val="24"/>
        </w:rPr>
        <w:t xml:space="preserve"> in Genesis 6:1-5. 9</w:t>
      </w:r>
      <w:r w:rsidRPr="00557F23">
        <w:rPr>
          <w:sz w:val="24"/>
          <w:szCs w:val="24"/>
          <w:vertAlign w:val="superscript"/>
        </w:rPr>
        <w:t>th</w:t>
      </w:r>
      <w:r w:rsidRPr="00557F23">
        <w:rPr>
          <w:sz w:val="24"/>
          <w:szCs w:val="24"/>
        </w:rPr>
        <w:t>/10</w:t>
      </w:r>
      <w:r w:rsidRPr="00557F23">
        <w:rPr>
          <w:sz w:val="24"/>
          <w:szCs w:val="24"/>
          <w:vertAlign w:val="superscript"/>
        </w:rPr>
        <w:t>th</w:t>
      </w:r>
      <w:r w:rsidRPr="00557F23">
        <w:rPr>
          <w:sz w:val="24"/>
          <w:szCs w:val="24"/>
        </w:rPr>
        <w:t xml:space="preserve">, is the </w:t>
      </w:r>
      <w:r w:rsidRPr="00557F23">
        <w:rPr>
          <w:b/>
          <w:sz w:val="24"/>
          <w:szCs w:val="24"/>
        </w:rPr>
        <w:t>Zamzummim</w:t>
      </w:r>
      <w:r w:rsidRPr="00557F23">
        <w:rPr>
          <w:sz w:val="24"/>
          <w:szCs w:val="24"/>
        </w:rPr>
        <w:t xml:space="preserve"> or </w:t>
      </w:r>
      <w:r w:rsidRPr="00557F23">
        <w:rPr>
          <w:b/>
          <w:sz w:val="24"/>
          <w:szCs w:val="24"/>
        </w:rPr>
        <w:t>Zumzamim</w:t>
      </w:r>
      <w:r w:rsidRPr="00557F23">
        <w:rPr>
          <w:sz w:val="24"/>
          <w:szCs w:val="24"/>
        </w:rPr>
        <w:t xml:space="preserve"> </w:t>
      </w:r>
      <w:r w:rsidRPr="00557F23">
        <w:rPr>
          <w:b/>
          <w:sz w:val="24"/>
          <w:szCs w:val="24"/>
        </w:rPr>
        <w:t>(Zuzim)</w:t>
      </w:r>
      <w:r w:rsidRPr="00557F23">
        <w:rPr>
          <w:sz w:val="24"/>
          <w:szCs w:val="24"/>
        </w:rPr>
        <w:t xml:space="preserve"> in Genesis 6:1-5. 11</w:t>
      </w:r>
      <w:r w:rsidRPr="00557F23">
        <w:rPr>
          <w:sz w:val="24"/>
          <w:szCs w:val="24"/>
          <w:vertAlign w:val="superscript"/>
        </w:rPr>
        <w:t>th</w:t>
      </w:r>
      <w:r w:rsidRPr="00557F23">
        <w:rPr>
          <w:sz w:val="24"/>
          <w:szCs w:val="24"/>
        </w:rPr>
        <w:t>/12</w:t>
      </w:r>
      <w:r w:rsidRPr="00557F23">
        <w:rPr>
          <w:sz w:val="24"/>
          <w:szCs w:val="24"/>
          <w:vertAlign w:val="superscript"/>
        </w:rPr>
        <w:t>th</w:t>
      </w:r>
      <w:r w:rsidRPr="00557F23">
        <w:rPr>
          <w:sz w:val="24"/>
          <w:szCs w:val="24"/>
        </w:rPr>
        <w:t xml:space="preserve">, is the </w:t>
      </w:r>
      <w:r w:rsidRPr="00557F23">
        <w:rPr>
          <w:b/>
          <w:sz w:val="24"/>
          <w:szCs w:val="24"/>
        </w:rPr>
        <w:t>Gibborim or Mighty Ones</w:t>
      </w:r>
      <w:r w:rsidRPr="00557F23">
        <w:rPr>
          <w:sz w:val="24"/>
          <w:szCs w:val="24"/>
        </w:rPr>
        <w:t xml:space="preserve"> in Genesis 6:1-5. 13</w:t>
      </w:r>
      <w:r w:rsidRPr="00557F23">
        <w:rPr>
          <w:sz w:val="24"/>
          <w:szCs w:val="24"/>
          <w:vertAlign w:val="superscript"/>
        </w:rPr>
        <w:t>th</w:t>
      </w:r>
      <w:r w:rsidRPr="00557F23">
        <w:rPr>
          <w:sz w:val="24"/>
          <w:szCs w:val="24"/>
        </w:rPr>
        <w:t>-15</w:t>
      </w:r>
      <w:r w:rsidRPr="00557F23">
        <w:rPr>
          <w:sz w:val="24"/>
          <w:szCs w:val="24"/>
          <w:vertAlign w:val="superscript"/>
        </w:rPr>
        <w:t>th</w:t>
      </w:r>
      <w:r w:rsidRPr="00557F23">
        <w:rPr>
          <w:sz w:val="24"/>
          <w:szCs w:val="24"/>
        </w:rPr>
        <w:t xml:space="preserve">, is the </w:t>
      </w:r>
      <w:r w:rsidRPr="00557F23">
        <w:rPr>
          <w:b/>
          <w:sz w:val="24"/>
          <w:szCs w:val="24"/>
        </w:rPr>
        <w:t>Rephaim</w:t>
      </w:r>
      <w:r w:rsidRPr="00557F23">
        <w:rPr>
          <w:sz w:val="24"/>
          <w:szCs w:val="24"/>
        </w:rPr>
        <w:t xml:space="preserve"> or </w:t>
      </w:r>
      <w:r w:rsidRPr="00557F23">
        <w:rPr>
          <w:b/>
          <w:sz w:val="24"/>
          <w:szCs w:val="24"/>
        </w:rPr>
        <w:t>Rapahaim</w:t>
      </w:r>
      <w:r w:rsidRPr="00557F23">
        <w:rPr>
          <w:sz w:val="24"/>
          <w:szCs w:val="24"/>
        </w:rPr>
        <w:t xml:space="preserve"> or </w:t>
      </w:r>
      <w:r w:rsidRPr="00557F23">
        <w:rPr>
          <w:b/>
          <w:sz w:val="24"/>
          <w:szCs w:val="24"/>
        </w:rPr>
        <w:t>Refaim</w:t>
      </w:r>
      <w:r w:rsidRPr="00557F23">
        <w:rPr>
          <w:sz w:val="24"/>
          <w:szCs w:val="24"/>
        </w:rPr>
        <w:t xml:space="preserve"> in Joshua 17:15 &amp; Deuteronomy 2:11, 20; 3:11-12. 16</w:t>
      </w:r>
      <w:r w:rsidRPr="00557F23">
        <w:rPr>
          <w:sz w:val="24"/>
          <w:szCs w:val="24"/>
          <w:vertAlign w:val="superscript"/>
        </w:rPr>
        <w:t>th</w:t>
      </w:r>
      <w:r w:rsidRPr="00557F23">
        <w:rPr>
          <w:sz w:val="24"/>
          <w:szCs w:val="24"/>
        </w:rPr>
        <w:t>-19</w:t>
      </w:r>
      <w:r w:rsidRPr="00557F23">
        <w:rPr>
          <w:sz w:val="24"/>
          <w:szCs w:val="24"/>
          <w:vertAlign w:val="superscript"/>
        </w:rPr>
        <w:t>th</w:t>
      </w:r>
      <w:r w:rsidRPr="00557F23">
        <w:rPr>
          <w:sz w:val="24"/>
          <w:szCs w:val="24"/>
        </w:rPr>
        <w:t xml:space="preserve">, is the </w:t>
      </w:r>
      <w:r w:rsidRPr="00557F23">
        <w:rPr>
          <w:b/>
          <w:sz w:val="24"/>
          <w:szCs w:val="24"/>
        </w:rPr>
        <w:t>Emim</w:t>
      </w:r>
      <w:r w:rsidRPr="00557F23">
        <w:rPr>
          <w:sz w:val="24"/>
          <w:szCs w:val="24"/>
        </w:rPr>
        <w:t xml:space="preserve"> or </w:t>
      </w:r>
      <w:r w:rsidRPr="00557F23">
        <w:rPr>
          <w:b/>
          <w:sz w:val="24"/>
          <w:szCs w:val="24"/>
        </w:rPr>
        <w:t xml:space="preserve">Emma </w:t>
      </w:r>
      <w:r w:rsidRPr="00557F23">
        <w:rPr>
          <w:sz w:val="24"/>
          <w:szCs w:val="24"/>
        </w:rPr>
        <w:t xml:space="preserve">or </w:t>
      </w:r>
      <w:r w:rsidRPr="00557F23">
        <w:rPr>
          <w:b/>
          <w:sz w:val="24"/>
          <w:szCs w:val="24"/>
        </w:rPr>
        <w:t xml:space="preserve">Ema </w:t>
      </w:r>
      <w:r w:rsidRPr="00557F23">
        <w:rPr>
          <w:sz w:val="24"/>
          <w:szCs w:val="24"/>
        </w:rPr>
        <w:t xml:space="preserve">or </w:t>
      </w:r>
      <w:r w:rsidRPr="00557F23">
        <w:rPr>
          <w:b/>
          <w:sz w:val="24"/>
          <w:szCs w:val="24"/>
        </w:rPr>
        <w:t>Emites</w:t>
      </w:r>
      <w:r w:rsidRPr="00557F23">
        <w:rPr>
          <w:sz w:val="24"/>
          <w:szCs w:val="24"/>
        </w:rPr>
        <w:t xml:space="preserve"> in Joshua 17:15; Deuteronomy 2:11, 20; 3:11-12. 20</w:t>
      </w:r>
      <w:r w:rsidRPr="00557F23">
        <w:rPr>
          <w:sz w:val="24"/>
          <w:szCs w:val="24"/>
          <w:vertAlign w:val="superscript"/>
        </w:rPr>
        <w:t>th</w:t>
      </w:r>
      <w:r w:rsidRPr="00557F23">
        <w:rPr>
          <w:sz w:val="24"/>
          <w:szCs w:val="24"/>
        </w:rPr>
        <w:t xml:space="preserve">, is the </w:t>
      </w:r>
      <w:r w:rsidRPr="00557F23">
        <w:rPr>
          <w:b/>
          <w:sz w:val="24"/>
          <w:szCs w:val="24"/>
        </w:rPr>
        <w:t xml:space="preserve">Raphah </w:t>
      </w:r>
      <w:r w:rsidRPr="00557F23">
        <w:rPr>
          <w:sz w:val="24"/>
          <w:szCs w:val="24"/>
        </w:rPr>
        <w:t>in 1</w:t>
      </w:r>
      <w:r w:rsidRPr="00557F23">
        <w:rPr>
          <w:sz w:val="24"/>
          <w:szCs w:val="24"/>
          <w:vertAlign w:val="superscript"/>
        </w:rPr>
        <w:t>st</w:t>
      </w:r>
      <w:r w:rsidRPr="00557F23">
        <w:rPr>
          <w:sz w:val="24"/>
          <w:szCs w:val="24"/>
        </w:rPr>
        <w:t xml:space="preserve"> Chronicles 20:4; 2</w:t>
      </w:r>
      <w:r w:rsidRPr="00557F23">
        <w:rPr>
          <w:sz w:val="24"/>
          <w:szCs w:val="24"/>
          <w:vertAlign w:val="superscript"/>
        </w:rPr>
        <w:t>nd</w:t>
      </w:r>
      <w:r w:rsidRPr="00557F23">
        <w:rPr>
          <w:sz w:val="24"/>
          <w:szCs w:val="24"/>
        </w:rPr>
        <w:t xml:space="preserve"> Samuel 21:15-22. 21</w:t>
      </w:r>
      <w:r w:rsidRPr="00557F23">
        <w:rPr>
          <w:sz w:val="24"/>
          <w:szCs w:val="24"/>
          <w:vertAlign w:val="superscript"/>
        </w:rPr>
        <w:t>st</w:t>
      </w:r>
      <w:r w:rsidRPr="00557F23">
        <w:rPr>
          <w:sz w:val="24"/>
          <w:szCs w:val="24"/>
        </w:rPr>
        <w:t xml:space="preserve">, is the </w:t>
      </w:r>
      <w:r w:rsidRPr="00557F23">
        <w:rPr>
          <w:b/>
          <w:sz w:val="24"/>
          <w:szCs w:val="24"/>
        </w:rPr>
        <w:t>Rapha</w:t>
      </w:r>
      <w:r w:rsidRPr="00557F23">
        <w:rPr>
          <w:sz w:val="24"/>
          <w:szCs w:val="24"/>
        </w:rPr>
        <w:t xml:space="preserve"> in 1</w:t>
      </w:r>
      <w:r w:rsidRPr="00557F23">
        <w:rPr>
          <w:sz w:val="24"/>
          <w:szCs w:val="24"/>
          <w:vertAlign w:val="superscript"/>
        </w:rPr>
        <w:t>st</w:t>
      </w:r>
      <w:r w:rsidRPr="00557F23">
        <w:rPr>
          <w:sz w:val="24"/>
          <w:szCs w:val="24"/>
        </w:rPr>
        <w:t xml:space="preserve"> Chronicles 20:4 &amp; 2</w:t>
      </w:r>
      <w:r w:rsidRPr="00557F23">
        <w:rPr>
          <w:sz w:val="24"/>
          <w:szCs w:val="24"/>
          <w:vertAlign w:val="superscript"/>
        </w:rPr>
        <w:t>nd</w:t>
      </w:r>
      <w:r w:rsidRPr="00557F23">
        <w:rPr>
          <w:sz w:val="24"/>
          <w:szCs w:val="24"/>
        </w:rPr>
        <w:t xml:space="preserve"> Samuel 21:15-22 22</w:t>
      </w:r>
      <w:r w:rsidRPr="00557F23">
        <w:rPr>
          <w:sz w:val="24"/>
          <w:szCs w:val="24"/>
          <w:vertAlign w:val="superscript"/>
        </w:rPr>
        <w:t>nd</w:t>
      </w:r>
      <w:r w:rsidRPr="00557F23">
        <w:rPr>
          <w:sz w:val="24"/>
          <w:szCs w:val="24"/>
        </w:rPr>
        <w:t xml:space="preserve">, is the </w:t>
      </w:r>
      <w:r w:rsidRPr="00557F23">
        <w:rPr>
          <w:b/>
          <w:sz w:val="24"/>
          <w:szCs w:val="24"/>
        </w:rPr>
        <w:t xml:space="preserve">Haraphah (Saph/Sippai) </w:t>
      </w:r>
      <w:r w:rsidRPr="00557F23">
        <w:rPr>
          <w:sz w:val="24"/>
          <w:szCs w:val="24"/>
        </w:rPr>
        <w:t>in 2</w:t>
      </w:r>
      <w:r w:rsidRPr="00557F23">
        <w:rPr>
          <w:sz w:val="24"/>
          <w:szCs w:val="24"/>
          <w:vertAlign w:val="superscript"/>
        </w:rPr>
        <w:t>nd</w:t>
      </w:r>
      <w:r w:rsidRPr="00557F23">
        <w:rPr>
          <w:sz w:val="24"/>
          <w:szCs w:val="24"/>
        </w:rPr>
        <w:t xml:space="preserve"> Samuel 21:18, 23</w:t>
      </w:r>
      <w:r w:rsidRPr="00557F23">
        <w:rPr>
          <w:sz w:val="24"/>
          <w:szCs w:val="24"/>
          <w:vertAlign w:val="superscript"/>
        </w:rPr>
        <w:t>rd</w:t>
      </w:r>
      <w:r w:rsidRPr="00557F23">
        <w:rPr>
          <w:sz w:val="24"/>
          <w:szCs w:val="24"/>
        </w:rPr>
        <w:t xml:space="preserve">, is the </w:t>
      </w:r>
      <w:r w:rsidRPr="00557F23">
        <w:rPr>
          <w:b/>
          <w:sz w:val="24"/>
          <w:szCs w:val="24"/>
        </w:rPr>
        <w:t xml:space="preserve">Gittites (Goliath, Ishbi-Benob His Son &amp; Lahmi His Brother) </w:t>
      </w:r>
      <w:r w:rsidRPr="00557F23">
        <w:rPr>
          <w:sz w:val="24"/>
          <w:szCs w:val="24"/>
        </w:rPr>
        <w:t>in 2</w:t>
      </w:r>
      <w:r w:rsidRPr="00557F23">
        <w:rPr>
          <w:sz w:val="24"/>
          <w:szCs w:val="24"/>
          <w:vertAlign w:val="superscript"/>
        </w:rPr>
        <w:t>nd</w:t>
      </w:r>
      <w:r w:rsidRPr="00557F23">
        <w:rPr>
          <w:sz w:val="24"/>
          <w:szCs w:val="24"/>
        </w:rPr>
        <w:t xml:space="preserve"> Samuel 21:16, 19 &amp; 24</w:t>
      </w:r>
      <w:r w:rsidRPr="00557F23">
        <w:rPr>
          <w:sz w:val="24"/>
          <w:szCs w:val="24"/>
          <w:vertAlign w:val="superscript"/>
        </w:rPr>
        <w:t>th</w:t>
      </w:r>
      <w:r w:rsidRPr="00557F23">
        <w:rPr>
          <w:sz w:val="24"/>
          <w:szCs w:val="24"/>
        </w:rPr>
        <w:t xml:space="preserve">, is the </w:t>
      </w:r>
      <w:r w:rsidRPr="00557F23">
        <w:rPr>
          <w:b/>
          <w:sz w:val="24"/>
          <w:szCs w:val="24"/>
        </w:rPr>
        <w:t xml:space="preserve">Warrior </w:t>
      </w:r>
      <w:r w:rsidRPr="00557F2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57F23">
        <w:rPr>
          <w:b/>
          <w:i/>
          <w:sz w:val="24"/>
          <w:szCs w:val="24"/>
        </w:rPr>
        <w:t>Age of the Giants</w:t>
      </w:r>
      <w:r w:rsidRPr="00557F23">
        <w:rPr>
          <w:sz w:val="24"/>
          <w:szCs w:val="24"/>
        </w:rPr>
        <w:t xml:space="preserve">” in Genesis 1:1-1:2 &amp; 120 realms of Giants (2/3 of the Warriors) by Michael in “Holy Divine Love Intercourse” is in Acts 17:28-29. The 24 levels is to each of the Trinity &amp; the Law in Holy Divine Nature. </w:t>
      </w:r>
      <w:r w:rsidRPr="00557F23">
        <w:rPr>
          <w:b/>
          <w:sz w:val="24"/>
          <w:szCs w:val="24"/>
        </w:rPr>
        <w:t>The 27</w:t>
      </w:r>
      <w:r w:rsidRPr="00557F23">
        <w:rPr>
          <w:b/>
          <w:sz w:val="24"/>
          <w:szCs w:val="24"/>
          <w:vertAlign w:val="superscript"/>
        </w:rPr>
        <w:t>th</w:t>
      </w:r>
      <w:r w:rsidRPr="00557F23">
        <w:rPr>
          <w:b/>
          <w:sz w:val="24"/>
          <w:szCs w:val="24"/>
        </w:rPr>
        <w:t>-29</w:t>
      </w:r>
      <w:r w:rsidRPr="00557F23">
        <w:rPr>
          <w:b/>
          <w:sz w:val="24"/>
          <w:szCs w:val="24"/>
          <w:vertAlign w:val="superscript"/>
        </w:rPr>
        <w:t>th</w:t>
      </w:r>
      <w:r w:rsidRPr="00557F23">
        <w:rPr>
          <w:b/>
          <w:sz w:val="24"/>
          <w:szCs w:val="24"/>
        </w:rPr>
        <w:t xml:space="preserve"> orders are the Lord James for Boys &amp; Law/Stephen for Lords as the Giant Lords governs the Highest 60 levels of Giants under the 30</w:t>
      </w:r>
      <w:r w:rsidRPr="00557F23">
        <w:rPr>
          <w:b/>
          <w:sz w:val="24"/>
          <w:szCs w:val="24"/>
          <w:vertAlign w:val="superscript"/>
        </w:rPr>
        <w:t>th</w:t>
      </w:r>
      <w:r w:rsidRPr="00557F23">
        <w:rPr>
          <w:b/>
          <w:sz w:val="24"/>
          <w:szCs w:val="24"/>
        </w:rPr>
        <w:t xml:space="preserve"> order of Yah</w:t>
      </w:r>
      <w:r w:rsidRPr="00557F23">
        <w:rPr>
          <w:sz w:val="24"/>
          <w:szCs w:val="24"/>
        </w:rPr>
        <w:t xml:space="preserve">. </w:t>
      </w:r>
      <w:r w:rsidRPr="00557F23">
        <w:rPr>
          <w:b/>
          <w:sz w:val="24"/>
          <w:szCs w:val="24"/>
        </w:rPr>
        <w:t>The 25</w:t>
      </w:r>
      <w:r w:rsidRPr="00557F23">
        <w:rPr>
          <w:b/>
          <w:sz w:val="24"/>
          <w:szCs w:val="24"/>
          <w:vertAlign w:val="superscript"/>
        </w:rPr>
        <w:t>th</w:t>
      </w:r>
      <w:r w:rsidRPr="00557F23">
        <w:rPr>
          <w:b/>
          <w:sz w:val="24"/>
          <w:szCs w:val="24"/>
        </w:rPr>
        <w:t>-26</w:t>
      </w:r>
      <w:r w:rsidRPr="00557F23">
        <w:rPr>
          <w:b/>
          <w:sz w:val="24"/>
          <w:szCs w:val="24"/>
          <w:vertAlign w:val="superscript"/>
        </w:rPr>
        <w:t>th</w:t>
      </w:r>
      <w:r w:rsidRPr="00557F23">
        <w:rPr>
          <w:b/>
          <w:sz w:val="24"/>
          <w:szCs w:val="24"/>
        </w:rPr>
        <w:t xml:space="preserve"> orders are the Lord Jesus &amp; Lord John the Lord’s Man/Woman governs the Higher &amp; High 60 levels of Giants</w:t>
      </w:r>
      <w:r w:rsidRPr="00557F23">
        <w:rPr>
          <w:sz w:val="24"/>
          <w:szCs w:val="24"/>
        </w:rPr>
        <w:t xml:space="preserve">. </w:t>
      </w:r>
    </w:p>
    <w:p w:rsidR="00BE2D51" w:rsidRPr="00557F23" w:rsidRDefault="00BE2D51" w:rsidP="00BE2D51">
      <w:pPr>
        <w:spacing w:line="480" w:lineRule="auto"/>
        <w:jc w:val="center"/>
        <w:rPr>
          <w:b/>
          <w:sz w:val="24"/>
          <w:szCs w:val="24"/>
        </w:rPr>
      </w:pPr>
      <w:r w:rsidRPr="00557F23">
        <w:rPr>
          <w:b/>
          <w:sz w:val="24"/>
          <w:szCs w:val="24"/>
        </w:rPr>
        <w:t>Enchanters</w:t>
      </w:r>
    </w:p>
    <w:p w:rsidR="00BE2D51" w:rsidRPr="00557F23" w:rsidRDefault="00BE2D51" w:rsidP="00BE2D51">
      <w:pPr>
        <w:spacing w:line="480" w:lineRule="auto"/>
        <w:jc w:val="both"/>
        <w:rPr>
          <w:sz w:val="24"/>
          <w:szCs w:val="24"/>
        </w:rPr>
      </w:pPr>
      <w:r w:rsidRPr="00557F23">
        <w:rPr>
          <w:sz w:val="24"/>
          <w:szCs w:val="24"/>
        </w:rPr>
        <w:t xml:space="preserve">The word incantation derives from a Latin word </w:t>
      </w:r>
      <w:r w:rsidRPr="00557F23">
        <w:rPr>
          <w:b/>
          <w:i/>
          <w:sz w:val="24"/>
          <w:szCs w:val="24"/>
        </w:rPr>
        <w:t xml:space="preserve">Incantare </w:t>
      </w:r>
      <w:r w:rsidRPr="00557F23">
        <w:rPr>
          <w:sz w:val="24"/>
          <w:szCs w:val="24"/>
        </w:rPr>
        <w:t>meaning “</w:t>
      </w:r>
      <w:r w:rsidRPr="00557F23">
        <w:rPr>
          <w:b/>
          <w:sz w:val="24"/>
          <w:szCs w:val="24"/>
        </w:rPr>
        <w:t>to chant a magical spell upon</w:t>
      </w:r>
      <w:r w:rsidRPr="00557F23">
        <w:rPr>
          <w:sz w:val="24"/>
          <w:szCs w:val="24"/>
        </w:rPr>
        <w:t>” and “</w:t>
      </w:r>
      <w:r w:rsidRPr="00557F23">
        <w:rPr>
          <w:b/>
          <w:sz w:val="24"/>
          <w:szCs w:val="24"/>
        </w:rPr>
        <w:t>to utter an incantation, or cast a magical spell</w:t>
      </w:r>
      <w:r w:rsidRPr="00557F23">
        <w:rPr>
          <w:sz w:val="24"/>
          <w:szCs w:val="24"/>
        </w:rPr>
        <w:t>” from the word “</w:t>
      </w:r>
      <w:r w:rsidRPr="00557F23">
        <w:rPr>
          <w:b/>
          <w:sz w:val="24"/>
          <w:szCs w:val="24"/>
        </w:rPr>
        <w:t>enchant</w:t>
      </w:r>
      <w:r w:rsidRPr="00557F23">
        <w:rPr>
          <w:sz w:val="24"/>
          <w:szCs w:val="24"/>
        </w:rPr>
        <w:t xml:space="preserve">”. Also the word </w:t>
      </w:r>
      <w:r w:rsidRPr="00557F23">
        <w:rPr>
          <w:b/>
          <w:i/>
          <w:sz w:val="24"/>
          <w:szCs w:val="24"/>
        </w:rPr>
        <w:t>In</w:t>
      </w:r>
      <w:r w:rsidRPr="00557F23">
        <w:rPr>
          <w:i/>
          <w:sz w:val="24"/>
          <w:szCs w:val="24"/>
        </w:rPr>
        <w:t xml:space="preserve"> </w:t>
      </w:r>
      <w:r w:rsidRPr="00557F23">
        <w:rPr>
          <w:sz w:val="24"/>
          <w:szCs w:val="24"/>
        </w:rPr>
        <w:t>concerning “</w:t>
      </w:r>
      <w:r w:rsidRPr="00557F23">
        <w:rPr>
          <w:b/>
          <w:sz w:val="24"/>
          <w:szCs w:val="24"/>
        </w:rPr>
        <w:t>into</w:t>
      </w:r>
      <w:r w:rsidRPr="00557F23">
        <w:rPr>
          <w:sz w:val="24"/>
          <w:szCs w:val="24"/>
        </w:rPr>
        <w:t xml:space="preserve">” and </w:t>
      </w:r>
      <w:r w:rsidRPr="00557F23">
        <w:rPr>
          <w:b/>
          <w:i/>
          <w:sz w:val="24"/>
          <w:szCs w:val="24"/>
        </w:rPr>
        <w:t>Cantare</w:t>
      </w:r>
      <w:r w:rsidRPr="00557F23">
        <w:rPr>
          <w:sz w:val="24"/>
          <w:szCs w:val="24"/>
        </w:rPr>
        <w:t xml:space="preserve"> can mean “</w:t>
      </w:r>
      <w:r w:rsidRPr="00557F23">
        <w:rPr>
          <w:b/>
          <w:sz w:val="24"/>
          <w:szCs w:val="24"/>
        </w:rPr>
        <w:t>to sing</w:t>
      </w:r>
      <w:r w:rsidRPr="00557F23">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57F23">
        <w:rPr>
          <w:sz w:val="24"/>
          <w:szCs w:val="24"/>
          <w:vertAlign w:val="superscript"/>
        </w:rPr>
        <w:t>nd</w:t>
      </w:r>
      <w:r w:rsidRPr="00557F23">
        <w:rPr>
          <w:sz w:val="24"/>
          <w:szCs w:val="24"/>
        </w:rPr>
        <w:t xml:space="preserve"> Kings 17:17; 21:6 &amp; 2</w:t>
      </w:r>
      <w:r w:rsidRPr="00557F23">
        <w:rPr>
          <w:sz w:val="24"/>
          <w:szCs w:val="24"/>
          <w:vertAlign w:val="superscript"/>
        </w:rPr>
        <w:t>nd</w:t>
      </w:r>
      <w:r w:rsidRPr="00557F2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BE2D51" w:rsidRPr="00557F23" w:rsidRDefault="00BE2D51" w:rsidP="00BE2D51">
      <w:pPr>
        <w:spacing w:line="480" w:lineRule="auto"/>
        <w:jc w:val="center"/>
        <w:rPr>
          <w:b/>
          <w:sz w:val="24"/>
          <w:szCs w:val="24"/>
        </w:rPr>
      </w:pPr>
      <w:r w:rsidRPr="00557F23">
        <w:rPr>
          <w:b/>
          <w:sz w:val="24"/>
          <w:szCs w:val="24"/>
        </w:rPr>
        <w:t>Dwarfs and Elves</w:t>
      </w:r>
    </w:p>
    <w:p w:rsidR="00BE2D51" w:rsidRPr="00557F23" w:rsidRDefault="00BE2D51" w:rsidP="00BE2D51">
      <w:pPr>
        <w:spacing w:line="480" w:lineRule="auto"/>
        <w:jc w:val="both"/>
        <w:rPr>
          <w:sz w:val="24"/>
          <w:szCs w:val="24"/>
        </w:rPr>
      </w:pPr>
      <w:r w:rsidRPr="00557F2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57F23">
        <w:rPr>
          <w:b/>
          <w:sz w:val="24"/>
          <w:szCs w:val="24"/>
        </w:rPr>
        <w:t>little people</w:t>
      </w:r>
      <w:r w:rsidRPr="00557F23">
        <w:rPr>
          <w:sz w:val="24"/>
          <w:szCs w:val="24"/>
        </w:rPr>
        <w:t>” or a “</w:t>
      </w:r>
      <w:r w:rsidRPr="00557F23">
        <w:rPr>
          <w:b/>
          <w:sz w:val="24"/>
          <w:szCs w:val="24"/>
        </w:rPr>
        <w:t>midget</w:t>
      </w:r>
      <w:r w:rsidRPr="00557F2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57F23">
        <w:rPr>
          <w:sz w:val="24"/>
          <w:szCs w:val="24"/>
          <w:vertAlign w:val="superscript"/>
        </w:rPr>
        <w:t>nd</w:t>
      </w:r>
      <w:r w:rsidRPr="00557F23">
        <w:rPr>
          <w:sz w:val="24"/>
          <w:szCs w:val="24"/>
        </w:rPr>
        <w:t xml:space="preserve"> Esdras 15:56; Esther 13:5; Sirach 19:27; 27:27; 1</w:t>
      </w:r>
      <w:r w:rsidRPr="00557F23">
        <w:rPr>
          <w:sz w:val="24"/>
          <w:szCs w:val="24"/>
          <w:vertAlign w:val="superscript"/>
        </w:rPr>
        <w:t>st</w:t>
      </w:r>
      <w:r w:rsidRPr="00557F23">
        <w:rPr>
          <w:sz w:val="24"/>
          <w:szCs w:val="24"/>
        </w:rPr>
        <w:t xml:space="preserve"> Maccabees 1:15; 7:23; 9:61; 2</w:t>
      </w:r>
      <w:r w:rsidRPr="00557F23">
        <w:rPr>
          <w:sz w:val="24"/>
          <w:szCs w:val="24"/>
          <w:vertAlign w:val="superscript"/>
        </w:rPr>
        <w:t>nd</w:t>
      </w:r>
      <w:r w:rsidRPr="00557F2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BE2D51" w:rsidRPr="00557F23" w:rsidRDefault="00BE2D51" w:rsidP="00BE2D51">
      <w:pPr>
        <w:spacing w:line="480" w:lineRule="auto"/>
        <w:jc w:val="center"/>
        <w:rPr>
          <w:b/>
          <w:sz w:val="24"/>
          <w:szCs w:val="24"/>
        </w:rPr>
      </w:pPr>
      <w:r w:rsidRPr="00557F23">
        <w:rPr>
          <w:b/>
          <w:sz w:val="24"/>
          <w:szCs w:val="24"/>
        </w:rPr>
        <w:t>Medicines and Drugs</w:t>
      </w:r>
    </w:p>
    <w:p w:rsidR="00BE2D51" w:rsidRPr="00557F23" w:rsidRDefault="00BE2D51" w:rsidP="00BE2D51">
      <w:pPr>
        <w:spacing w:line="480" w:lineRule="auto"/>
        <w:jc w:val="both"/>
        <w:rPr>
          <w:sz w:val="24"/>
          <w:szCs w:val="24"/>
        </w:rPr>
      </w:pPr>
      <w:r w:rsidRPr="00557F2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BE2D51" w:rsidRPr="00557F23" w:rsidRDefault="00BE2D51" w:rsidP="00BE2D51">
      <w:pPr>
        <w:spacing w:line="480" w:lineRule="auto"/>
        <w:jc w:val="both"/>
        <w:rPr>
          <w:sz w:val="24"/>
          <w:szCs w:val="24"/>
        </w:rPr>
      </w:pPr>
      <w:r w:rsidRPr="00557F23">
        <w:rPr>
          <w:sz w:val="24"/>
          <w:szCs w:val="24"/>
        </w:rPr>
        <w:t>Preventative Medicine: A cheerful disposition is in Proverbs 17:22. Disinfection is in Leviticus 14:41; 15:5. Salt is in Ezekiel 16:4. Physical Exercise profits little, but Godliness is the success of all things is in 1</w:t>
      </w:r>
      <w:r w:rsidRPr="00557F23">
        <w:rPr>
          <w:sz w:val="24"/>
          <w:szCs w:val="24"/>
          <w:vertAlign w:val="superscript"/>
        </w:rPr>
        <w:t>st</w:t>
      </w:r>
      <w:r w:rsidRPr="00557F2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57F23">
        <w:rPr>
          <w:sz w:val="24"/>
          <w:szCs w:val="24"/>
          <w:vertAlign w:val="superscript"/>
        </w:rPr>
        <w:t>nd</w:t>
      </w:r>
      <w:r w:rsidRPr="00557F23">
        <w:rPr>
          <w:sz w:val="24"/>
          <w:szCs w:val="24"/>
        </w:rPr>
        <w:t xml:space="preserve"> Kings 20:7 &amp; Isaiah 38:21. Spittle is in Mark 7:33. Water is in Leviticus 15:5; 2</w:t>
      </w:r>
      <w:r w:rsidRPr="00557F23">
        <w:rPr>
          <w:sz w:val="24"/>
          <w:szCs w:val="24"/>
          <w:vertAlign w:val="superscript"/>
        </w:rPr>
        <w:t>nd</w:t>
      </w:r>
      <w:r w:rsidRPr="00557F23">
        <w:rPr>
          <w:sz w:val="24"/>
          <w:szCs w:val="24"/>
        </w:rPr>
        <w:t xml:space="preserve"> Kings 5:10 &amp; John 9:7. Wine is in 1</w:t>
      </w:r>
      <w:r w:rsidRPr="00557F23">
        <w:rPr>
          <w:sz w:val="24"/>
          <w:szCs w:val="24"/>
          <w:vertAlign w:val="superscript"/>
        </w:rPr>
        <w:t>st</w:t>
      </w:r>
      <w:r w:rsidRPr="00557F23">
        <w:rPr>
          <w:sz w:val="24"/>
          <w:szCs w:val="24"/>
        </w:rPr>
        <w:t xml:space="preserve"> Timothy 5:23 &amp; Luke 10:34. Eye salve is in Revelation 3:18. Music is in 1</w:t>
      </w:r>
      <w:r w:rsidRPr="00557F23">
        <w:rPr>
          <w:sz w:val="24"/>
          <w:szCs w:val="24"/>
          <w:vertAlign w:val="superscript"/>
        </w:rPr>
        <w:t>st</w:t>
      </w:r>
      <w:r w:rsidRPr="00557F23">
        <w:rPr>
          <w:sz w:val="24"/>
          <w:szCs w:val="24"/>
        </w:rPr>
        <w:t xml:space="preserve"> Samuel 16:23; 18:10 &amp; 2</w:t>
      </w:r>
      <w:r w:rsidRPr="00557F23">
        <w:rPr>
          <w:sz w:val="24"/>
          <w:szCs w:val="24"/>
          <w:vertAlign w:val="superscript"/>
        </w:rPr>
        <w:t>nd</w:t>
      </w:r>
      <w:r w:rsidRPr="00557F2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57F23">
        <w:rPr>
          <w:sz w:val="24"/>
          <w:szCs w:val="24"/>
          <w:vertAlign w:val="superscript"/>
        </w:rPr>
        <w:t>st</w:t>
      </w:r>
      <w:r w:rsidRPr="00557F23">
        <w:rPr>
          <w:sz w:val="24"/>
          <w:szCs w:val="24"/>
        </w:rPr>
        <w:t xml:space="preserve"> Corinthians 15:42-44 &amp; Philippians 3:20-21.      </w:t>
      </w:r>
    </w:p>
    <w:p w:rsidR="00BE2D51" w:rsidRPr="00557F23" w:rsidRDefault="00BE2D51" w:rsidP="00BE2D51">
      <w:pPr>
        <w:spacing w:before="240" w:line="480" w:lineRule="auto"/>
        <w:jc w:val="center"/>
        <w:rPr>
          <w:b/>
          <w:sz w:val="24"/>
          <w:szCs w:val="24"/>
        </w:rPr>
      </w:pPr>
      <w:r w:rsidRPr="00557F23">
        <w:rPr>
          <w:b/>
          <w:sz w:val="24"/>
          <w:szCs w:val="24"/>
        </w:rPr>
        <w:t>What are the 10 Incurable Diseases that the Lord Yahweh says those things will never be healed in Hell?</w:t>
      </w:r>
    </w:p>
    <w:p w:rsidR="00BE2D51" w:rsidRPr="00557F23" w:rsidRDefault="00BE2D51" w:rsidP="00BE2D51">
      <w:pPr>
        <w:spacing w:before="240" w:line="480" w:lineRule="auto"/>
        <w:jc w:val="center"/>
        <w:rPr>
          <w:b/>
          <w:sz w:val="24"/>
          <w:szCs w:val="24"/>
        </w:rPr>
      </w:pPr>
      <w:r w:rsidRPr="00557F23">
        <w:rPr>
          <w:b/>
          <w:sz w:val="24"/>
          <w:szCs w:val="24"/>
        </w:rPr>
        <w:t>The First Incurable Disease concerning Israel’s Prison for under 1 year</w:t>
      </w:r>
    </w:p>
    <w:p w:rsidR="00BE2D51" w:rsidRPr="00557F23" w:rsidRDefault="00BE2D51" w:rsidP="00BE2D51">
      <w:pPr>
        <w:spacing w:before="240" w:line="480" w:lineRule="auto"/>
        <w:jc w:val="both"/>
        <w:rPr>
          <w:sz w:val="24"/>
          <w:szCs w:val="24"/>
        </w:rPr>
      </w:pPr>
      <w:r w:rsidRPr="00557F23">
        <w:rPr>
          <w:sz w:val="24"/>
          <w:szCs w:val="24"/>
        </w:rPr>
        <w:t xml:space="preserve">In Micah 1:9 it mentions “For Her Wounds (Bruises) are Incurable. For it has come to Judah (this means praise). It has come to the Gate of My (Father Stephen’s) people---to Jerusalem.” </w:t>
      </w:r>
    </w:p>
    <w:p w:rsidR="00BE2D51" w:rsidRPr="00557F23" w:rsidRDefault="00BE2D51" w:rsidP="00BE2D51">
      <w:pPr>
        <w:spacing w:before="240" w:line="480" w:lineRule="auto"/>
        <w:jc w:val="center"/>
        <w:rPr>
          <w:b/>
          <w:sz w:val="24"/>
          <w:szCs w:val="24"/>
        </w:rPr>
      </w:pPr>
      <w:r w:rsidRPr="00557F23">
        <w:rPr>
          <w:b/>
          <w:sz w:val="24"/>
          <w:szCs w:val="24"/>
        </w:rPr>
        <w:t>The Second Incurable Disease concerning Babel’s Prison for 1 year</w:t>
      </w:r>
    </w:p>
    <w:p w:rsidR="00BE2D51" w:rsidRPr="00557F23" w:rsidRDefault="00BE2D51" w:rsidP="00BE2D51">
      <w:pPr>
        <w:spacing w:before="240" w:line="480" w:lineRule="auto"/>
        <w:jc w:val="both"/>
        <w:rPr>
          <w:sz w:val="24"/>
          <w:szCs w:val="24"/>
        </w:rPr>
      </w:pPr>
      <w:r w:rsidRPr="00557F23">
        <w:rPr>
          <w:sz w:val="24"/>
          <w:szCs w:val="24"/>
        </w:rPr>
        <w:t>In Jeremiah 30:15 declares “Why do You cry about Your Affliction? Your Sorrow is incurable. Because of the Multitude of Your Iniquities, because Your sins have increased, I (Father Stephen) have done these things to You.”</w:t>
      </w:r>
    </w:p>
    <w:p w:rsidR="00BE2D51" w:rsidRPr="00557F23" w:rsidRDefault="00BE2D51" w:rsidP="00BE2D51">
      <w:pPr>
        <w:spacing w:before="240" w:line="480" w:lineRule="auto"/>
        <w:jc w:val="center"/>
        <w:rPr>
          <w:b/>
          <w:sz w:val="24"/>
          <w:szCs w:val="24"/>
        </w:rPr>
      </w:pPr>
      <w:r w:rsidRPr="00557F23">
        <w:rPr>
          <w:b/>
          <w:sz w:val="24"/>
          <w:szCs w:val="24"/>
        </w:rPr>
        <w:t>The Third Incurable Disease concerning Confusion’s Prison for 2 years</w:t>
      </w:r>
    </w:p>
    <w:p w:rsidR="00BE2D51" w:rsidRPr="00557F23" w:rsidRDefault="00BE2D51" w:rsidP="00BE2D51">
      <w:pPr>
        <w:spacing w:before="240" w:line="480" w:lineRule="auto"/>
        <w:jc w:val="both"/>
        <w:rPr>
          <w:sz w:val="24"/>
          <w:szCs w:val="24"/>
        </w:rPr>
      </w:pPr>
      <w:r w:rsidRPr="00557F23">
        <w:rPr>
          <w:sz w:val="24"/>
          <w:szCs w:val="24"/>
        </w:rPr>
        <w:t xml:space="preserve">In Jeremiah 30:12 mentions “For thus says the LORD (FATHER STEPHEN): ‘You Affliction is Incurable, Your Wound is Severe.’” </w:t>
      </w:r>
    </w:p>
    <w:p w:rsidR="00BE2D51" w:rsidRPr="00557F23" w:rsidRDefault="00BE2D51" w:rsidP="00BE2D51">
      <w:pPr>
        <w:spacing w:before="240" w:line="480" w:lineRule="auto"/>
        <w:jc w:val="center"/>
        <w:rPr>
          <w:b/>
          <w:sz w:val="24"/>
          <w:szCs w:val="24"/>
        </w:rPr>
      </w:pPr>
      <w:r w:rsidRPr="00557F23">
        <w:rPr>
          <w:b/>
          <w:sz w:val="24"/>
          <w:szCs w:val="24"/>
        </w:rPr>
        <w:t>The Fourth Incurable Disease concerning Shinar’s Prison for 3 years</w:t>
      </w:r>
    </w:p>
    <w:p w:rsidR="00BE2D51" w:rsidRPr="00557F23" w:rsidRDefault="00BE2D51" w:rsidP="00BE2D51">
      <w:pPr>
        <w:spacing w:before="240" w:line="480" w:lineRule="auto"/>
        <w:jc w:val="both"/>
        <w:rPr>
          <w:sz w:val="24"/>
          <w:szCs w:val="24"/>
        </w:rPr>
      </w:pPr>
      <w:r w:rsidRPr="00557F23">
        <w:rPr>
          <w:sz w:val="24"/>
          <w:szCs w:val="24"/>
        </w:rPr>
        <w:t xml:space="preserve">In Jeremiah 15:18 states “Why is My Pain perpetual and My Wound Incurable, which refuses to be healed? Will You (Father Stephen) surely be to Me like an unreliable (failing) stream, as Waters that fail?” </w:t>
      </w:r>
    </w:p>
    <w:p w:rsidR="00BE2D51" w:rsidRPr="00557F23" w:rsidRDefault="00BE2D51" w:rsidP="00BE2D51">
      <w:pPr>
        <w:spacing w:before="240" w:line="480" w:lineRule="auto"/>
        <w:jc w:val="center"/>
        <w:rPr>
          <w:b/>
          <w:sz w:val="24"/>
          <w:szCs w:val="24"/>
        </w:rPr>
      </w:pPr>
      <w:r w:rsidRPr="00557F23">
        <w:rPr>
          <w:b/>
          <w:sz w:val="24"/>
          <w:szCs w:val="24"/>
        </w:rPr>
        <w:t>The Fifth Incurable Disease concerning Rome’s Prison for 4 years</w:t>
      </w:r>
    </w:p>
    <w:p w:rsidR="00BE2D51" w:rsidRPr="00557F23" w:rsidRDefault="00BE2D51" w:rsidP="00BE2D51">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Chronicles 21:18 tells us “After all this the LORD (FATHER STEPHEN) struck Him in His Intestines (His stomach area or belly area of His large &amp; small intestines) with an Incurable Disease.” </w:t>
      </w:r>
    </w:p>
    <w:p w:rsidR="00BE2D51" w:rsidRPr="00557F23" w:rsidRDefault="00BE2D51" w:rsidP="00BE2D51">
      <w:pPr>
        <w:spacing w:before="240" w:line="480" w:lineRule="auto"/>
        <w:jc w:val="center"/>
        <w:rPr>
          <w:b/>
          <w:sz w:val="24"/>
          <w:szCs w:val="24"/>
        </w:rPr>
      </w:pPr>
      <w:r w:rsidRPr="00557F23">
        <w:rPr>
          <w:b/>
          <w:sz w:val="24"/>
          <w:szCs w:val="24"/>
        </w:rPr>
        <w:t>The Sixth Incurable Disease concerning Babylon’s Prison for 5 years</w:t>
      </w:r>
    </w:p>
    <w:p w:rsidR="00BE2D51" w:rsidRPr="00557F23" w:rsidRDefault="00BE2D51" w:rsidP="00BE2D51">
      <w:pPr>
        <w:spacing w:before="240" w:line="480" w:lineRule="auto"/>
        <w:jc w:val="both"/>
        <w:rPr>
          <w:sz w:val="24"/>
          <w:szCs w:val="24"/>
        </w:rPr>
      </w:pPr>
      <w:r w:rsidRPr="00557F23">
        <w:rPr>
          <w:sz w:val="24"/>
          <w:szCs w:val="24"/>
        </w:rPr>
        <w:t xml:space="preserve">In Judith 5:12 says “Then they cried unto their God (The Father Stephen Our Lord), and He smote all the land of Egypt with Incurable Plagues: so the Egyptians cast them out of their sight.”  </w:t>
      </w:r>
    </w:p>
    <w:p w:rsidR="00BE2D51" w:rsidRPr="00557F23" w:rsidRDefault="00BE2D51" w:rsidP="00BE2D51">
      <w:pPr>
        <w:spacing w:before="240" w:line="480" w:lineRule="auto"/>
        <w:jc w:val="center"/>
        <w:rPr>
          <w:b/>
          <w:sz w:val="24"/>
          <w:szCs w:val="24"/>
        </w:rPr>
      </w:pPr>
      <w:r w:rsidRPr="00557F23">
        <w:rPr>
          <w:b/>
          <w:sz w:val="24"/>
          <w:szCs w:val="24"/>
        </w:rPr>
        <w:t>The Seventh/Eighth Incurable Diseases concerning Chaos’/Sodom’s Prisons for 6-7 years</w:t>
      </w:r>
    </w:p>
    <w:p w:rsidR="00BE2D51" w:rsidRPr="00557F23" w:rsidRDefault="00BE2D51" w:rsidP="00BE2D51">
      <w:pPr>
        <w:spacing w:before="240" w:line="480" w:lineRule="auto"/>
        <w:jc w:val="both"/>
        <w:rPr>
          <w:sz w:val="24"/>
          <w:szCs w:val="24"/>
        </w:rPr>
      </w:pPr>
      <w:r w:rsidRPr="00557F23">
        <w:rPr>
          <w:sz w:val="24"/>
          <w:szCs w:val="24"/>
        </w:rPr>
        <w:t>In Jeremiah 30:12 (OKJV) states “For thus says the LORD (FATHER STEPHEN), thy Bruise is Incurable, and thy Wound is Grievous.”</w:t>
      </w:r>
    </w:p>
    <w:p w:rsidR="00BE2D51" w:rsidRPr="00557F23" w:rsidRDefault="00BE2D51" w:rsidP="00BE2D51">
      <w:pPr>
        <w:spacing w:before="240" w:line="480" w:lineRule="auto"/>
        <w:jc w:val="center"/>
        <w:rPr>
          <w:b/>
          <w:sz w:val="24"/>
          <w:szCs w:val="24"/>
        </w:rPr>
      </w:pPr>
      <w:r w:rsidRPr="00557F23">
        <w:rPr>
          <w:b/>
          <w:sz w:val="24"/>
          <w:szCs w:val="24"/>
        </w:rPr>
        <w:t>The Ninth Incurable Disease concerning Egypt’s Prison for all Eternity</w:t>
      </w:r>
    </w:p>
    <w:p w:rsidR="00BE2D51" w:rsidRPr="00557F23" w:rsidRDefault="00BE2D51" w:rsidP="00BE2D51">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E2D51" w:rsidRPr="00557F23" w:rsidRDefault="00BE2D51" w:rsidP="00BE2D51">
      <w:pPr>
        <w:spacing w:before="240" w:line="480" w:lineRule="auto"/>
        <w:jc w:val="center"/>
        <w:rPr>
          <w:b/>
          <w:sz w:val="24"/>
          <w:szCs w:val="24"/>
        </w:rPr>
      </w:pPr>
      <w:r w:rsidRPr="00557F23">
        <w:rPr>
          <w:b/>
          <w:sz w:val="24"/>
          <w:szCs w:val="24"/>
        </w:rPr>
        <w:t>The Tenth Incurable Disease concerning the Father Stephen’s Interrogation Toll House in the Kingdom of Lordship</w:t>
      </w:r>
    </w:p>
    <w:p w:rsidR="00BE2D51" w:rsidRPr="00557F23" w:rsidRDefault="00BE2D51" w:rsidP="00BE2D51">
      <w:pPr>
        <w:spacing w:before="240" w:line="480" w:lineRule="auto"/>
        <w:jc w:val="both"/>
        <w:rPr>
          <w:sz w:val="24"/>
          <w:szCs w:val="24"/>
        </w:rPr>
      </w:pPr>
      <w:r w:rsidRPr="00557F23">
        <w:rPr>
          <w:sz w:val="24"/>
          <w:szCs w:val="24"/>
        </w:rPr>
        <w:t xml:space="preserve">In Job 34:6 declares “Should I lie concerning My (Father Stephen’s) right? My Wound is Incurable, though I am without transgression.”   </w:t>
      </w:r>
    </w:p>
    <w:p w:rsidR="00BE2D51" w:rsidRPr="00557F23" w:rsidRDefault="00BE2D51" w:rsidP="00BE2D51">
      <w:pPr>
        <w:spacing w:before="240" w:line="240" w:lineRule="auto"/>
        <w:jc w:val="center"/>
        <w:rPr>
          <w:b/>
          <w:sz w:val="24"/>
          <w:szCs w:val="24"/>
        </w:rPr>
      </w:pPr>
      <w:r w:rsidRPr="00557F23">
        <w:rPr>
          <w:b/>
          <w:sz w:val="24"/>
          <w:szCs w:val="24"/>
        </w:rPr>
        <w:t xml:space="preserve">The Total Release of the 10 Incurable Diseases for all the Lower Lords done by the </w:t>
      </w:r>
    </w:p>
    <w:p w:rsidR="00BE2D51" w:rsidRPr="00557F23" w:rsidRDefault="00BE2D51" w:rsidP="00BE2D51">
      <w:pPr>
        <w:spacing w:before="240" w:line="240" w:lineRule="auto"/>
        <w:jc w:val="center"/>
        <w:rPr>
          <w:b/>
          <w:sz w:val="24"/>
          <w:szCs w:val="24"/>
        </w:rPr>
      </w:pPr>
      <w:r w:rsidRPr="00557F23">
        <w:rPr>
          <w:b/>
          <w:sz w:val="24"/>
          <w:szCs w:val="24"/>
        </w:rPr>
        <w:t>Father Stephen</w:t>
      </w:r>
    </w:p>
    <w:p w:rsidR="00BE2D51" w:rsidRPr="00557F23" w:rsidRDefault="00BE2D51" w:rsidP="00BE2D51">
      <w:pPr>
        <w:spacing w:before="240" w:line="480" w:lineRule="auto"/>
        <w:jc w:val="both"/>
        <w:rPr>
          <w:sz w:val="24"/>
          <w:szCs w:val="24"/>
        </w:rPr>
      </w:pPr>
      <w:r w:rsidRPr="00557F23">
        <w:rPr>
          <w:sz w:val="24"/>
          <w:szCs w:val="24"/>
        </w:rPr>
        <w:t>The First Release concerns the Lord Jehovah for all Creation done by the Father Stephen in Psalms 83:18. The Second Release concerns the Lord Peter the 2</w:t>
      </w:r>
      <w:r w:rsidRPr="00557F23">
        <w:rPr>
          <w:sz w:val="24"/>
          <w:szCs w:val="24"/>
          <w:vertAlign w:val="superscript"/>
        </w:rPr>
        <w:t>nd</w:t>
      </w:r>
      <w:r w:rsidRPr="00557F23">
        <w:rPr>
          <w:sz w:val="24"/>
          <w:szCs w:val="24"/>
        </w:rPr>
        <w:t xml:space="preserve"> Single Child of the Father Stephen for all Child Kind in the Upside Down Cross done by the Father Stephen in Matthew 16:18. The Third Release concerns the Lord John the 2</w:t>
      </w:r>
      <w:r w:rsidRPr="00557F23">
        <w:rPr>
          <w:sz w:val="24"/>
          <w:szCs w:val="24"/>
          <w:vertAlign w:val="superscript"/>
        </w:rPr>
        <w:t>nd</w:t>
      </w:r>
      <w:r w:rsidRPr="00557F23">
        <w:rPr>
          <w:sz w:val="24"/>
          <w:szCs w:val="24"/>
        </w:rPr>
        <w:t xml:space="preserve"> Single Brother of the Father Stephen for all Woman Kind in the Beheading done by the Father Stephen in Luke 9:7-9. The Fourth Release concerns the Lord Jesus the 2</w:t>
      </w:r>
      <w:r w:rsidRPr="00557F23">
        <w:rPr>
          <w:sz w:val="24"/>
          <w:szCs w:val="24"/>
          <w:vertAlign w:val="superscript"/>
        </w:rPr>
        <w:t>nd</w:t>
      </w:r>
      <w:r w:rsidRPr="00557F23">
        <w:rPr>
          <w:sz w:val="24"/>
          <w:szCs w:val="24"/>
        </w:rPr>
        <w:t xml:space="preserve"> Single Son of the Father Stephen for all Man Kind in the Cross done by the Father Stephen in Luke 23:26-56. The Fifth Release concerns the Lord James the 2</w:t>
      </w:r>
      <w:r w:rsidRPr="00557F23">
        <w:rPr>
          <w:sz w:val="24"/>
          <w:szCs w:val="24"/>
          <w:vertAlign w:val="superscript"/>
        </w:rPr>
        <w:t>nd</w:t>
      </w:r>
      <w:r w:rsidRPr="00557F23">
        <w:rPr>
          <w:sz w:val="24"/>
          <w:szCs w:val="24"/>
        </w:rPr>
        <w:t xml:space="preserve"> Highest Gentile Law of Father Stephen for all Boy Kind in the Gentile Law done by the Father Stephen in Luke 2:43. The Sixth Release concerns the Lord James the 2</w:t>
      </w:r>
      <w:r w:rsidRPr="00557F23">
        <w:rPr>
          <w:sz w:val="24"/>
          <w:szCs w:val="24"/>
          <w:vertAlign w:val="superscript"/>
        </w:rPr>
        <w:t>nd</w:t>
      </w:r>
      <w:r w:rsidRPr="00557F2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57F23">
        <w:rPr>
          <w:sz w:val="24"/>
          <w:szCs w:val="24"/>
          <w:vertAlign w:val="superscript"/>
        </w:rPr>
        <w:t>st</w:t>
      </w:r>
      <w:r w:rsidRPr="00557F23">
        <w:rPr>
          <w:sz w:val="24"/>
          <w:szCs w:val="24"/>
        </w:rPr>
        <w:t xml:space="preserve"> Corinthians 8:6; 15:24-28; Isaiah 38:11 &amp; Genesis 1:1.   </w:t>
      </w:r>
    </w:p>
    <w:p w:rsidR="00BE2D51" w:rsidRPr="00557F23" w:rsidRDefault="00BE2D51" w:rsidP="00BE2D51">
      <w:pPr>
        <w:spacing w:before="240" w:line="480" w:lineRule="auto"/>
        <w:jc w:val="center"/>
        <w:rPr>
          <w:b/>
          <w:sz w:val="24"/>
          <w:szCs w:val="24"/>
        </w:rPr>
      </w:pPr>
      <w:r w:rsidRPr="00557F23">
        <w:rPr>
          <w:b/>
          <w:sz w:val="24"/>
          <w:szCs w:val="24"/>
        </w:rPr>
        <w:t>The Reason of the 10 Incurable Diseases with the 10 Keys for the 10 Prisons in the Lowest Hell done by the Father Stephen Our Lord</w:t>
      </w:r>
    </w:p>
    <w:p w:rsidR="00BE2D51" w:rsidRPr="00557F23" w:rsidRDefault="00BE2D51" w:rsidP="00BE2D51">
      <w:pPr>
        <w:spacing w:before="240" w:line="480" w:lineRule="auto"/>
        <w:jc w:val="both"/>
        <w:rPr>
          <w:sz w:val="24"/>
          <w:szCs w:val="24"/>
        </w:rPr>
      </w:pPr>
      <w:r w:rsidRPr="00557F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57F23">
        <w:rPr>
          <w:sz w:val="24"/>
          <w:szCs w:val="24"/>
          <w:vertAlign w:val="superscript"/>
        </w:rPr>
        <w:t>st</w:t>
      </w:r>
      <w:r w:rsidRPr="00557F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57F23">
        <w:rPr>
          <w:sz w:val="24"/>
          <w:szCs w:val="24"/>
          <w:vertAlign w:val="superscript"/>
        </w:rPr>
        <w:t>nd</w:t>
      </w:r>
      <w:r w:rsidRPr="00557F23">
        <w:rPr>
          <w:sz w:val="24"/>
          <w:szCs w:val="24"/>
        </w:rPr>
        <w:t xml:space="preserve"> Master Key unlocks or locks the Prison of the BEAST OF THE SEA by the Incurable Sorrow with Babel for 1 year in Revelation 13:1-10 &amp; Jeremiah 30:15. The 3</w:t>
      </w:r>
      <w:r w:rsidRPr="00557F23">
        <w:rPr>
          <w:sz w:val="24"/>
          <w:szCs w:val="24"/>
          <w:vertAlign w:val="superscript"/>
        </w:rPr>
        <w:t>rd</w:t>
      </w:r>
      <w:r w:rsidRPr="00557F23">
        <w:rPr>
          <w:sz w:val="24"/>
          <w:szCs w:val="24"/>
        </w:rPr>
        <w:t xml:space="preserve"> Master Key unlocks or locks the Prison of the BEAST OF THE EARTH by the Incurable Severe Wound Affliction with Babylon for 2 years in Revelation 13:11-18 &amp; Jeremiah 30:12. The 4</w:t>
      </w:r>
      <w:r w:rsidRPr="00557F23">
        <w:rPr>
          <w:sz w:val="24"/>
          <w:szCs w:val="24"/>
          <w:vertAlign w:val="superscript"/>
        </w:rPr>
        <w:t>th</w:t>
      </w:r>
      <w:r w:rsidRPr="00557F23">
        <w:rPr>
          <w:sz w:val="24"/>
          <w:szCs w:val="24"/>
        </w:rPr>
        <w:t xml:space="preserve"> Master Key unlocks or locks the Prison of the SCARLET-COLORED BEAST by the Incurable Wound with Shinar for 3 years in Revelation 17:7-18 &amp; Jeremiah 15:18. The 5</w:t>
      </w:r>
      <w:r w:rsidRPr="00557F23">
        <w:rPr>
          <w:sz w:val="24"/>
          <w:szCs w:val="24"/>
          <w:vertAlign w:val="superscript"/>
        </w:rPr>
        <w:t>th</w:t>
      </w:r>
      <w:r w:rsidRPr="00557F23">
        <w:rPr>
          <w:sz w:val="24"/>
          <w:szCs w:val="24"/>
        </w:rPr>
        <w:t xml:space="preserve"> Master Key unlocks or locks the Prison of the FALSE PROPHET by the Incurable Intestine Bowel Disease with Sheshach for 4 years in Revelation 19:11-21 &amp; 2</w:t>
      </w:r>
      <w:r w:rsidRPr="00557F23">
        <w:rPr>
          <w:sz w:val="24"/>
          <w:szCs w:val="24"/>
          <w:vertAlign w:val="superscript"/>
        </w:rPr>
        <w:t>nd</w:t>
      </w:r>
      <w:r w:rsidRPr="00557F23">
        <w:rPr>
          <w:sz w:val="24"/>
          <w:szCs w:val="24"/>
        </w:rPr>
        <w:t xml:space="preserve"> Chronicles 21:18.  The 6</w:t>
      </w:r>
      <w:r w:rsidRPr="00557F23">
        <w:rPr>
          <w:sz w:val="24"/>
          <w:szCs w:val="24"/>
          <w:vertAlign w:val="superscript"/>
        </w:rPr>
        <w:t>th</w:t>
      </w:r>
      <w:r w:rsidRPr="00557F23">
        <w:rPr>
          <w:sz w:val="24"/>
          <w:szCs w:val="24"/>
        </w:rPr>
        <w:t xml:space="preserve"> Master Key unlocks or locks the Prison of the ANTICHRIST by the Incurable Plagues with Rome for 5 years in Revelation 19:11-21 &amp; Judith 5:12. The 7</w:t>
      </w:r>
      <w:r w:rsidRPr="00557F23">
        <w:rPr>
          <w:sz w:val="24"/>
          <w:szCs w:val="24"/>
          <w:vertAlign w:val="superscript"/>
        </w:rPr>
        <w:t>th</w:t>
      </w:r>
      <w:r w:rsidRPr="00557F23">
        <w:rPr>
          <w:sz w:val="24"/>
          <w:szCs w:val="24"/>
        </w:rPr>
        <w:t xml:space="preserve"> Master Key unlocks or locks the Prison of the 1</w:t>
      </w:r>
      <w:r w:rsidRPr="00557F23">
        <w:rPr>
          <w:sz w:val="24"/>
          <w:szCs w:val="24"/>
          <w:vertAlign w:val="superscript"/>
        </w:rPr>
        <w:t>ST</w:t>
      </w:r>
      <w:r w:rsidRPr="00557F23">
        <w:rPr>
          <w:sz w:val="24"/>
          <w:szCs w:val="24"/>
        </w:rPr>
        <w:t xml:space="preserve"> LUCIFER also called the 1</w:t>
      </w:r>
      <w:r w:rsidRPr="00557F23">
        <w:rPr>
          <w:sz w:val="24"/>
          <w:szCs w:val="24"/>
          <w:vertAlign w:val="superscript"/>
        </w:rPr>
        <w:t>ST</w:t>
      </w:r>
      <w:r w:rsidRPr="00557F23">
        <w:rPr>
          <w:sz w:val="24"/>
          <w:szCs w:val="24"/>
        </w:rPr>
        <w:t xml:space="preserve"> SATAN, the 1</w:t>
      </w:r>
      <w:r w:rsidRPr="00557F23">
        <w:rPr>
          <w:sz w:val="24"/>
          <w:szCs w:val="24"/>
          <w:vertAlign w:val="superscript"/>
        </w:rPr>
        <w:t>ST</w:t>
      </w:r>
      <w:r w:rsidRPr="00557F23">
        <w:rPr>
          <w:sz w:val="24"/>
          <w:szCs w:val="24"/>
        </w:rPr>
        <w:t xml:space="preserve"> DEVIL or 1</w:t>
      </w:r>
      <w:r w:rsidRPr="00557F23">
        <w:rPr>
          <w:sz w:val="24"/>
          <w:szCs w:val="24"/>
          <w:vertAlign w:val="superscript"/>
        </w:rPr>
        <w:t>ST</w:t>
      </w:r>
      <w:r w:rsidRPr="00557F23">
        <w:rPr>
          <w:sz w:val="24"/>
          <w:szCs w:val="24"/>
        </w:rPr>
        <w:t xml:space="preserve"> THE GREAT RED DRAGON by the Incurable Grievous Bruise with Confusion (Chaos) for 6 years in Revelation 20:1-3 &amp; Jeremiah 30:12 (OKJV). The 8</w:t>
      </w:r>
      <w:r w:rsidRPr="00557F23">
        <w:rPr>
          <w:sz w:val="24"/>
          <w:szCs w:val="24"/>
          <w:vertAlign w:val="superscript"/>
        </w:rPr>
        <w:t>th</w:t>
      </w:r>
      <w:r w:rsidRPr="00557F23">
        <w:rPr>
          <w:sz w:val="24"/>
          <w:szCs w:val="24"/>
        </w:rPr>
        <w:t xml:space="preserve"> Master Key unlock or locks the Prison of the EVIL FATHER by the Incurable Wound with Sodom for 7 years in Jeremiah 30:12 (OKJV). The 9</w:t>
      </w:r>
      <w:r w:rsidRPr="00557F23">
        <w:rPr>
          <w:sz w:val="24"/>
          <w:szCs w:val="24"/>
          <w:vertAlign w:val="superscript"/>
        </w:rPr>
        <w:t>th</w:t>
      </w:r>
      <w:r w:rsidRPr="00557F23">
        <w:rPr>
          <w:sz w:val="24"/>
          <w:szCs w:val="24"/>
        </w:rPr>
        <w:t xml:space="preserve"> Master Key unlocks or locks the Prison of the LORD LUCIFER the 2</w:t>
      </w:r>
      <w:r w:rsidRPr="00557F23">
        <w:rPr>
          <w:sz w:val="24"/>
          <w:szCs w:val="24"/>
          <w:vertAlign w:val="superscript"/>
        </w:rPr>
        <w:t>ND</w:t>
      </w:r>
      <w:r w:rsidRPr="00557F23">
        <w:rPr>
          <w:sz w:val="24"/>
          <w:szCs w:val="24"/>
        </w:rPr>
        <w:t xml:space="preserve"> SERPENT SATAN called the MARRIED LORD called WISDOM the “EVIL CREATOR of the ETERNAL SIN IN LORDSHIP” by the Incurable Invisible Eternal Plague with Egypt for all Eternity in Revelation 20:7-10 &amp; 2</w:t>
      </w:r>
      <w:r w:rsidRPr="00557F23">
        <w:rPr>
          <w:sz w:val="24"/>
          <w:szCs w:val="24"/>
          <w:vertAlign w:val="superscript"/>
        </w:rPr>
        <w:t>nd</w:t>
      </w:r>
      <w:r w:rsidRPr="00557F23">
        <w:rPr>
          <w:sz w:val="24"/>
          <w:szCs w:val="24"/>
        </w:rPr>
        <w:t xml:space="preserve"> Maccabees 9:5. The 10</w:t>
      </w:r>
      <w:r w:rsidRPr="00557F23">
        <w:rPr>
          <w:sz w:val="24"/>
          <w:szCs w:val="24"/>
          <w:vertAlign w:val="superscript"/>
        </w:rPr>
        <w:t>th</w:t>
      </w:r>
      <w:r w:rsidRPr="00557F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57F23">
        <w:rPr>
          <w:b/>
          <w:sz w:val="24"/>
          <w:szCs w:val="24"/>
        </w:rPr>
        <w:t>The Lord Yahweh’s Healing &amp; the Biblical Diseases in the Holy Bible</w:t>
      </w:r>
      <w:r w:rsidRPr="00557F23">
        <w:rPr>
          <w:sz w:val="24"/>
          <w:szCs w:val="24"/>
        </w:rPr>
        <w:t xml:space="preserve">.” </w:t>
      </w:r>
    </w:p>
    <w:p w:rsidR="00BE2D51" w:rsidRPr="00557F23" w:rsidRDefault="00BE2D51" w:rsidP="00BE2D51">
      <w:pPr>
        <w:spacing w:before="240" w:line="240" w:lineRule="auto"/>
        <w:jc w:val="center"/>
        <w:rPr>
          <w:b/>
          <w:sz w:val="24"/>
          <w:szCs w:val="24"/>
        </w:rPr>
      </w:pPr>
      <w:r w:rsidRPr="00557F23">
        <w:rPr>
          <w:b/>
          <w:sz w:val="24"/>
          <w:szCs w:val="24"/>
        </w:rPr>
        <w:t>Where is the Lord Lucifer locked up on the Earth by the Father Stephen?</w:t>
      </w:r>
    </w:p>
    <w:p w:rsidR="00BE2D51" w:rsidRPr="00557F23" w:rsidRDefault="00BE2D51" w:rsidP="00BE2D51">
      <w:pPr>
        <w:spacing w:before="240" w:line="240" w:lineRule="auto"/>
        <w:jc w:val="center"/>
        <w:rPr>
          <w:b/>
          <w:sz w:val="24"/>
          <w:szCs w:val="24"/>
        </w:rPr>
      </w:pPr>
      <w:r w:rsidRPr="00557F23">
        <w:rPr>
          <w:b/>
          <w:sz w:val="24"/>
          <w:szCs w:val="24"/>
        </w:rPr>
        <w:t>THE PRISON IN EGYPT FOR ALL ETERNITY IN THE BOOK OF THE PROPHETS</w:t>
      </w:r>
    </w:p>
    <w:p w:rsidR="00BE2D51" w:rsidRPr="00557F23" w:rsidRDefault="00BE2D51" w:rsidP="00BE2D51">
      <w:pPr>
        <w:spacing w:before="240" w:line="480" w:lineRule="auto"/>
        <w:jc w:val="both"/>
        <w:rPr>
          <w:sz w:val="24"/>
          <w:szCs w:val="24"/>
        </w:rPr>
      </w:pPr>
      <w:r w:rsidRPr="00557F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57F23">
        <w:rPr>
          <w:sz w:val="24"/>
          <w:szCs w:val="24"/>
          <w:vertAlign w:val="superscript"/>
        </w:rPr>
        <w:t>st</w:t>
      </w:r>
      <w:r w:rsidRPr="00557F2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E2D51" w:rsidRPr="00557F23" w:rsidRDefault="00BE2D51" w:rsidP="00BE2D51">
      <w:pPr>
        <w:spacing w:before="240" w:line="480" w:lineRule="auto"/>
        <w:jc w:val="center"/>
        <w:rPr>
          <w:b/>
          <w:sz w:val="24"/>
          <w:szCs w:val="24"/>
        </w:rPr>
      </w:pPr>
      <w:r w:rsidRPr="00557F23">
        <w:rPr>
          <w:b/>
          <w:sz w:val="24"/>
          <w:szCs w:val="24"/>
        </w:rPr>
        <w:t>THE PRISON IN BABYLON FOR 7 YEARS TO 1 YEAR IN THE BOOK OF THE PROPHETS</w:t>
      </w:r>
    </w:p>
    <w:p w:rsidR="00BE2D51" w:rsidRPr="00557F23" w:rsidRDefault="00BE2D51" w:rsidP="00BE2D51">
      <w:pPr>
        <w:spacing w:before="240" w:line="480" w:lineRule="auto"/>
        <w:jc w:val="both"/>
        <w:rPr>
          <w:sz w:val="24"/>
          <w:szCs w:val="24"/>
        </w:rPr>
      </w:pPr>
      <w:r w:rsidRPr="00557F2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57F23">
        <w:rPr>
          <w:sz w:val="24"/>
          <w:szCs w:val="24"/>
          <w:vertAlign w:val="superscript"/>
        </w:rPr>
        <w:t>st</w:t>
      </w:r>
      <w:r w:rsidRPr="00557F23">
        <w:rPr>
          <w:sz w:val="24"/>
          <w:szCs w:val="24"/>
        </w:rPr>
        <w:t xml:space="preserve"> Timothy 2:5. </w:t>
      </w:r>
    </w:p>
    <w:p w:rsidR="00BE2D51" w:rsidRPr="00557F23" w:rsidRDefault="00BE2D51" w:rsidP="00BE2D51">
      <w:pPr>
        <w:spacing w:before="240" w:line="480" w:lineRule="auto"/>
        <w:jc w:val="center"/>
        <w:rPr>
          <w:b/>
          <w:sz w:val="24"/>
          <w:szCs w:val="24"/>
        </w:rPr>
      </w:pPr>
      <w:r w:rsidRPr="00557F23">
        <w:rPr>
          <w:b/>
          <w:sz w:val="24"/>
          <w:szCs w:val="24"/>
        </w:rPr>
        <w:t>THE PRISON IN ISRAEL FOR UNDER 1 YEAR (A MONTH) IN THE BOOK OF THE DEAD</w:t>
      </w:r>
    </w:p>
    <w:p w:rsidR="00BE2D51" w:rsidRPr="00557F23" w:rsidRDefault="00BE2D51" w:rsidP="00BE2D51">
      <w:pPr>
        <w:spacing w:before="240" w:line="480" w:lineRule="auto"/>
        <w:jc w:val="both"/>
        <w:rPr>
          <w:sz w:val="24"/>
          <w:szCs w:val="24"/>
        </w:rPr>
      </w:pPr>
      <w:r w:rsidRPr="00557F2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57F23">
        <w:rPr>
          <w:sz w:val="24"/>
          <w:szCs w:val="24"/>
          <w:vertAlign w:val="superscript"/>
        </w:rPr>
        <w:t>st</w:t>
      </w:r>
      <w:r w:rsidRPr="00557F23">
        <w:rPr>
          <w:sz w:val="24"/>
          <w:szCs w:val="24"/>
        </w:rPr>
        <w:t xml:space="preserve"> Corinthians 6:1-11; Ephesians 6:10-20  &amp; Wisdom of Solomon 5:15-23. Israel worships the Law in Romans 1:8-16:27. For the Whole Law operates with the Strength of Sin which is the Law in 1</w:t>
      </w:r>
      <w:r w:rsidRPr="00557F23">
        <w:rPr>
          <w:sz w:val="24"/>
          <w:szCs w:val="24"/>
          <w:vertAlign w:val="superscript"/>
        </w:rPr>
        <w:t>st</w:t>
      </w:r>
      <w:r w:rsidRPr="00557F23">
        <w:rPr>
          <w:sz w:val="24"/>
          <w:szCs w:val="24"/>
        </w:rPr>
        <w:t xml:space="preserve"> Corinthians 15:56, and also the Whole Law operates is in the Knowledge of Sin which is the Law in Romans 3:20.  </w:t>
      </w:r>
    </w:p>
    <w:p w:rsidR="00BE2D51" w:rsidRPr="00557F23" w:rsidRDefault="00BE2D51" w:rsidP="00BE2D51">
      <w:pPr>
        <w:spacing w:line="480" w:lineRule="auto"/>
        <w:jc w:val="center"/>
        <w:rPr>
          <w:b/>
          <w:sz w:val="24"/>
          <w:szCs w:val="24"/>
        </w:rPr>
      </w:pPr>
      <w:r w:rsidRPr="00557F23">
        <w:rPr>
          <w:b/>
          <w:sz w:val="24"/>
          <w:szCs w:val="24"/>
        </w:rPr>
        <w:t>Rebellions</w:t>
      </w:r>
    </w:p>
    <w:p w:rsidR="00BE2D51" w:rsidRPr="00557F23" w:rsidRDefault="00BE2D51" w:rsidP="00BE2D51">
      <w:pPr>
        <w:spacing w:line="480" w:lineRule="auto"/>
        <w:jc w:val="both"/>
        <w:rPr>
          <w:sz w:val="24"/>
          <w:szCs w:val="24"/>
        </w:rPr>
      </w:pPr>
      <w:r w:rsidRPr="00557F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57F23">
        <w:rPr>
          <w:b/>
          <w:sz w:val="24"/>
          <w:szCs w:val="24"/>
        </w:rPr>
        <w:t>Rebels</w:t>
      </w:r>
      <w:r w:rsidRPr="00557F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57F23">
        <w:rPr>
          <w:b/>
          <w:sz w:val="24"/>
          <w:szCs w:val="24"/>
        </w:rPr>
        <w:t>Mutiny</w:t>
      </w:r>
      <w:r w:rsidRPr="00557F23">
        <w:rPr>
          <w:sz w:val="24"/>
          <w:szCs w:val="24"/>
        </w:rPr>
        <w:t>” is the military security forces against their commanders. Second, is called a “</w:t>
      </w:r>
      <w:r w:rsidRPr="00557F23">
        <w:rPr>
          <w:b/>
          <w:sz w:val="24"/>
          <w:szCs w:val="24"/>
        </w:rPr>
        <w:t>Resistance Force Movement</w:t>
      </w:r>
      <w:r w:rsidRPr="00557F23">
        <w:rPr>
          <w:sz w:val="24"/>
          <w:szCs w:val="24"/>
        </w:rPr>
        <w:t>” is the freedom fighters who are against a foreign power. Third, is called nonviolent “</w:t>
      </w:r>
      <w:r w:rsidRPr="00557F23">
        <w:rPr>
          <w:b/>
          <w:sz w:val="24"/>
          <w:szCs w:val="24"/>
        </w:rPr>
        <w:t>Resistance or Civil Disobedience</w:t>
      </w:r>
      <w:r w:rsidRPr="00557F23">
        <w:rPr>
          <w:sz w:val="24"/>
          <w:szCs w:val="24"/>
        </w:rPr>
        <w:t>” which does not involve violence or military forces. Fourth, is called a “</w:t>
      </w:r>
      <w:r w:rsidRPr="00557F23">
        <w:rPr>
          <w:b/>
          <w:sz w:val="24"/>
          <w:szCs w:val="24"/>
        </w:rPr>
        <w:t>Revolution</w:t>
      </w:r>
      <w:r w:rsidRPr="00557F23">
        <w:rPr>
          <w:sz w:val="24"/>
          <w:szCs w:val="24"/>
        </w:rPr>
        <w:t>” which is done by radicals to overthrow a government. Fifth, is called a “</w:t>
      </w:r>
      <w:r w:rsidRPr="00557F23">
        <w:rPr>
          <w:b/>
          <w:sz w:val="24"/>
          <w:szCs w:val="24"/>
        </w:rPr>
        <w:t>Revolt</w:t>
      </w:r>
      <w:r w:rsidRPr="00557F23">
        <w:rPr>
          <w:sz w:val="24"/>
          <w:szCs w:val="24"/>
        </w:rPr>
        <w:t>” which means a localized rebellion force. Sixth, is called “</w:t>
      </w:r>
      <w:r w:rsidRPr="00557F23">
        <w:rPr>
          <w:b/>
          <w:sz w:val="24"/>
          <w:szCs w:val="24"/>
        </w:rPr>
        <w:t>Terrorism</w:t>
      </w:r>
      <w:r w:rsidRPr="00557F23">
        <w:rPr>
          <w:sz w:val="24"/>
          <w:szCs w:val="24"/>
        </w:rPr>
        <w:t>” which is the religious and political militant extremists. Seventh, is called a “</w:t>
      </w:r>
      <w:r w:rsidRPr="00557F23">
        <w:rPr>
          <w:b/>
          <w:sz w:val="24"/>
          <w:szCs w:val="24"/>
        </w:rPr>
        <w:t>Subversion</w:t>
      </w:r>
      <w:r w:rsidRPr="00557F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57F23">
        <w:rPr>
          <w:sz w:val="24"/>
          <w:szCs w:val="24"/>
          <w:vertAlign w:val="superscript"/>
        </w:rPr>
        <w:t>nd</w:t>
      </w:r>
      <w:r w:rsidRPr="00557F23">
        <w:rPr>
          <w:sz w:val="24"/>
          <w:szCs w:val="24"/>
        </w:rPr>
        <w:t xml:space="preserve"> Thessalonians 2:1-12; Jude 5-15; 2</w:t>
      </w:r>
      <w:r w:rsidRPr="00557F23">
        <w:rPr>
          <w:sz w:val="24"/>
          <w:szCs w:val="24"/>
          <w:vertAlign w:val="superscript"/>
        </w:rPr>
        <w:t>nd</w:t>
      </w:r>
      <w:r w:rsidRPr="00557F23">
        <w:rPr>
          <w:sz w:val="24"/>
          <w:szCs w:val="24"/>
        </w:rPr>
        <w:t xml:space="preserve"> John 7-11 and 1</w:t>
      </w:r>
      <w:r w:rsidRPr="00557F23">
        <w:rPr>
          <w:sz w:val="24"/>
          <w:szCs w:val="24"/>
          <w:vertAlign w:val="superscript"/>
        </w:rPr>
        <w:t>st</w:t>
      </w:r>
      <w:r w:rsidRPr="00557F23">
        <w:rPr>
          <w:sz w:val="24"/>
          <w:szCs w:val="24"/>
        </w:rPr>
        <w:t xml:space="preserve"> John 4:1-6; Isaiah 14:12-21; Ezekiel 28:15-19; Ezra 4:18-19; Luke 10:18-20; 1</w:t>
      </w:r>
      <w:r w:rsidRPr="00557F23">
        <w:rPr>
          <w:sz w:val="24"/>
          <w:szCs w:val="24"/>
          <w:vertAlign w:val="superscript"/>
        </w:rPr>
        <w:t>st</w:t>
      </w:r>
      <w:r w:rsidRPr="00557F23">
        <w:rPr>
          <w:sz w:val="24"/>
          <w:szCs w:val="24"/>
        </w:rPr>
        <w:t xml:space="preserve"> Samuel 15:23; Acts 21:38 (NKJV) &amp; Deuteronomy 13:1-18. The Examples of Wrong Rebellion against God is in Psalms 2:2; 66:7; Numbers 20:24; 27:14 &amp; 1</w:t>
      </w:r>
      <w:r w:rsidRPr="00557F23">
        <w:rPr>
          <w:sz w:val="24"/>
          <w:szCs w:val="24"/>
          <w:vertAlign w:val="superscript"/>
        </w:rPr>
        <w:t>st</w:t>
      </w:r>
      <w:r w:rsidRPr="00557F23">
        <w:rPr>
          <w:sz w:val="24"/>
          <w:szCs w:val="24"/>
        </w:rPr>
        <w:t xml:space="preserve"> Samuel 15:22-23. The Divine Warnings not to Rebel is in 1</w:t>
      </w:r>
      <w:r w:rsidRPr="00557F23">
        <w:rPr>
          <w:sz w:val="24"/>
          <w:szCs w:val="24"/>
          <w:vertAlign w:val="superscript"/>
        </w:rPr>
        <w:t>st</w:t>
      </w:r>
      <w:r w:rsidRPr="00557F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57F23">
        <w:rPr>
          <w:sz w:val="24"/>
          <w:szCs w:val="24"/>
          <w:vertAlign w:val="superscript"/>
        </w:rPr>
        <w:t>nd</w:t>
      </w:r>
      <w:r w:rsidRPr="00557F23">
        <w:rPr>
          <w:sz w:val="24"/>
          <w:szCs w:val="24"/>
        </w:rPr>
        <w:t xml:space="preserve"> Thessalonians 2:3 &amp; 1</w:t>
      </w:r>
      <w:r w:rsidRPr="00557F23">
        <w:rPr>
          <w:sz w:val="24"/>
          <w:szCs w:val="24"/>
          <w:vertAlign w:val="superscript"/>
        </w:rPr>
        <w:t>st</w:t>
      </w:r>
      <w:r w:rsidRPr="00557F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57F23">
        <w:rPr>
          <w:sz w:val="24"/>
          <w:szCs w:val="24"/>
          <w:vertAlign w:val="superscript"/>
        </w:rPr>
        <w:t>st</w:t>
      </w:r>
      <w:r w:rsidRPr="00557F23">
        <w:rPr>
          <w:sz w:val="24"/>
          <w:szCs w:val="24"/>
        </w:rPr>
        <w:t xml:space="preserve"> Corinthians 10:1-12; Hebrews 3:7-4:2; Psalms 95:7-11 &amp; Jude 5, 7. The Rebellion against Human Authority: The Examples of Rebellion against Human Leaders is in Genesis 14:3-4; 2</w:t>
      </w:r>
      <w:r w:rsidRPr="00557F23">
        <w:rPr>
          <w:sz w:val="24"/>
          <w:szCs w:val="24"/>
          <w:vertAlign w:val="superscript"/>
        </w:rPr>
        <w:t>nd</w:t>
      </w:r>
      <w:r w:rsidRPr="00557F23">
        <w:rPr>
          <w:sz w:val="24"/>
          <w:szCs w:val="24"/>
        </w:rPr>
        <w:t xml:space="preserve"> Kings 18:7; 24:1, 20; 2</w:t>
      </w:r>
      <w:r w:rsidRPr="00557F23">
        <w:rPr>
          <w:sz w:val="24"/>
          <w:szCs w:val="24"/>
          <w:vertAlign w:val="superscript"/>
        </w:rPr>
        <w:t>nd</w:t>
      </w:r>
      <w:r w:rsidRPr="00557F23">
        <w:rPr>
          <w:sz w:val="24"/>
          <w:szCs w:val="24"/>
        </w:rPr>
        <w:t xml:space="preserve"> Chronicles 13:6; 36:13; Jeremiah 52:3 &amp; Mark 15:7. The Rebellion against Parents is in Deuteronomy 21:18-21. The Rebellion of Nations is in 1</w:t>
      </w:r>
      <w:r w:rsidRPr="00557F23">
        <w:rPr>
          <w:sz w:val="24"/>
          <w:szCs w:val="24"/>
          <w:vertAlign w:val="superscript"/>
        </w:rPr>
        <w:t>st</w:t>
      </w:r>
      <w:r w:rsidRPr="00557F23">
        <w:rPr>
          <w:sz w:val="24"/>
          <w:szCs w:val="24"/>
        </w:rPr>
        <w:t xml:space="preserve"> Kings 12:19; 2</w:t>
      </w:r>
      <w:r w:rsidRPr="00557F23">
        <w:rPr>
          <w:sz w:val="24"/>
          <w:szCs w:val="24"/>
          <w:vertAlign w:val="superscript"/>
        </w:rPr>
        <w:t>nd</w:t>
      </w:r>
      <w:r w:rsidRPr="00557F23">
        <w:rPr>
          <w:sz w:val="24"/>
          <w:szCs w:val="24"/>
        </w:rPr>
        <w:t xml:space="preserve"> Chronicles 10:19 &amp; 2</w:t>
      </w:r>
      <w:r w:rsidRPr="00557F23">
        <w:rPr>
          <w:sz w:val="24"/>
          <w:szCs w:val="24"/>
          <w:vertAlign w:val="superscript"/>
        </w:rPr>
        <w:t>nd</w:t>
      </w:r>
      <w:r w:rsidRPr="00557F23">
        <w:rPr>
          <w:sz w:val="24"/>
          <w:szCs w:val="24"/>
        </w:rPr>
        <w:t xml:space="preserve"> Kings 1:1. The Accusations of Rebellion is in Nehemiah 2:19; 6:5-8. The Rebellion against God’s Chosen Leaders is in Exodus 23:21; Numbers 16:1-3; 20:2-5; Joshua 1:18 &amp; 2</w:t>
      </w:r>
      <w:r w:rsidRPr="00557F23">
        <w:rPr>
          <w:sz w:val="24"/>
          <w:szCs w:val="24"/>
          <w:vertAlign w:val="superscript"/>
        </w:rPr>
        <w:t>nd</w:t>
      </w:r>
      <w:r w:rsidRPr="00557F23">
        <w:rPr>
          <w:sz w:val="24"/>
          <w:szCs w:val="24"/>
        </w:rPr>
        <w:t xml:space="preserve"> Samuel 15:10. The Rebellion against Incorruptible Authority is Damned is in Romans 13:2 &amp; 1</w:t>
      </w:r>
      <w:r w:rsidRPr="00557F23">
        <w:rPr>
          <w:sz w:val="24"/>
          <w:szCs w:val="24"/>
          <w:vertAlign w:val="superscript"/>
        </w:rPr>
        <w:t>st</w:t>
      </w:r>
      <w:r w:rsidRPr="00557F23">
        <w:rPr>
          <w:sz w:val="24"/>
          <w:szCs w:val="24"/>
        </w:rPr>
        <w:t xml:space="preserve"> Peter 2:13.    </w:t>
      </w:r>
    </w:p>
    <w:p w:rsidR="00BE2D51" w:rsidRPr="00557F23" w:rsidRDefault="00BE2D51" w:rsidP="00BE2D51">
      <w:pPr>
        <w:spacing w:line="480" w:lineRule="auto"/>
        <w:jc w:val="center"/>
        <w:rPr>
          <w:b/>
          <w:sz w:val="24"/>
          <w:szCs w:val="24"/>
        </w:rPr>
      </w:pPr>
      <w:r w:rsidRPr="00557F23">
        <w:rPr>
          <w:b/>
          <w:sz w:val="24"/>
          <w:szCs w:val="24"/>
        </w:rPr>
        <w:t>Abominations (Female Catamites &amp; Male Sodomites, Bisexuality, Transsexuals and Hermaphrodites)</w:t>
      </w:r>
    </w:p>
    <w:p w:rsidR="00BE2D51" w:rsidRPr="00557F23" w:rsidRDefault="00BE2D51" w:rsidP="00BE2D51">
      <w:pPr>
        <w:spacing w:line="480" w:lineRule="auto"/>
        <w:jc w:val="both"/>
        <w:rPr>
          <w:sz w:val="24"/>
          <w:szCs w:val="24"/>
        </w:rPr>
      </w:pPr>
      <w:r w:rsidRPr="00557F23">
        <w:rPr>
          <w:sz w:val="24"/>
          <w:szCs w:val="24"/>
        </w:rPr>
        <w:t xml:space="preserve">An abomination basically means “to deprecate as an ill omen” from the Latin word </w:t>
      </w:r>
      <w:r w:rsidRPr="00557F23">
        <w:rPr>
          <w:b/>
          <w:i/>
          <w:sz w:val="24"/>
          <w:szCs w:val="24"/>
        </w:rPr>
        <w:t>Abominari</w:t>
      </w:r>
      <w:r w:rsidRPr="00557F23">
        <w:rPr>
          <w:sz w:val="24"/>
          <w:szCs w:val="24"/>
        </w:rPr>
        <w:t xml:space="preserve">. Also is the English words that derives from </w:t>
      </w:r>
      <w:r w:rsidRPr="00557F23">
        <w:rPr>
          <w:b/>
          <w:sz w:val="24"/>
          <w:szCs w:val="24"/>
        </w:rPr>
        <w:t xml:space="preserve">Shaqats </w:t>
      </w:r>
      <w:r w:rsidRPr="00557F23">
        <w:rPr>
          <w:sz w:val="24"/>
          <w:szCs w:val="24"/>
        </w:rPr>
        <w:t>meaning “</w:t>
      </w:r>
      <w:r w:rsidRPr="00557F23">
        <w:rPr>
          <w:b/>
          <w:sz w:val="24"/>
          <w:szCs w:val="24"/>
        </w:rPr>
        <w:t>Shiqquts</w:t>
      </w:r>
      <w:r w:rsidRPr="00557F23">
        <w:rPr>
          <w:sz w:val="24"/>
          <w:szCs w:val="24"/>
        </w:rPr>
        <w:t xml:space="preserve"> (</w:t>
      </w:r>
      <w:r w:rsidRPr="00557F23">
        <w:rPr>
          <w:b/>
          <w:sz w:val="24"/>
          <w:szCs w:val="24"/>
        </w:rPr>
        <w:t>Shiqquwts</w:t>
      </w:r>
      <w:r w:rsidRPr="00557F23">
        <w:rPr>
          <w:sz w:val="24"/>
          <w:szCs w:val="24"/>
        </w:rPr>
        <w:t xml:space="preserve">)” or </w:t>
      </w:r>
      <w:r w:rsidRPr="00557F23">
        <w:rPr>
          <w:b/>
          <w:sz w:val="24"/>
          <w:szCs w:val="24"/>
        </w:rPr>
        <w:t>Sheqets</w:t>
      </w:r>
      <w:r w:rsidRPr="00557F2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57F23">
        <w:rPr>
          <w:sz w:val="24"/>
          <w:szCs w:val="24"/>
          <w:vertAlign w:val="superscript"/>
        </w:rPr>
        <w:t>st</w:t>
      </w:r>
      <w:r w:rsidRPr="00557F23">
        <w:rPr>
          <w:sz w:val="24"/>
          <w:szCs w:val="24"/>
        </w:rPr>
        <w:t xml:space="preserve"> Maccabees 1:54; Isaiah 66:3; Deuteronomy 29:17; Ezekiel 20:7; 1</w:t>
      </w:r>
      <w:r w:rsidRPr="00557F23">
        <w:rPr>
          <w:sz w:val="24"/>
          <w:szCs w:val="24"/>
          <w:vertAlign w:val="superscript"/>
        </w:rPr>
        <w:t>st</w:t>
      </w:r>
      <w:r w:rsidRPr="00557F23">
        <w:rPr>
          <w:sz w:val="24"/>
          <w:szCs w:val="24"/>
        </w:rPr>
        <w:t xml:space="preserve"> Kings 11:5-7; 2</w:t>
      </w:r>
      <w:r w:rsidRPr="00557F23">
        <w:rPr>
          <w:sz w:val="24"/>
          <w:szCs w:val="24"/>
          <w:vertAlign w:val="superscript"/>
        </w:rPr>
        <w:t>nd</w:t>
      </w:r>
      <w:r w:rsidRPr="00557F2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57F23">
        <w:rPr>
          <w:b/>
          <w:sz w:val="24"/>
          <w:szCs w:val="24"/>
        </w:rPr>
        <w:t>the abomination of the Egyptians</w:t>
      </w:r>
      <w:r w:rsidRPr="00557F2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57F23">
        <w:rPr>
          <w:sz w:val="24"/>
          <w:szCs w:val="24"/>
          <w:vertAlign w:val="superscript"/>
        </w:rPr>
        <w:t xml:space="preserve">st </w:t>
      </w:r>
      <w:r w:rsidRPr="00557F23">
        <w:rPr>
          <w:sz w:val="24"/>
          <w:szCs w:val="24"/>
        </w:rPr>
        <w:t>Kings  14:24;  Jeremiah  7:9, 10; 32:35 &amp;  Proverbs  11:1;  12:22.  Also are  some scriptures that concern the word taab are found in the OKJV in Deuteronomy 7:26; 23:7; Job 15:16; 19:19; 30:10; Psalms 5:6; 53:1; 106:40; 107:18; 119:163; Amos 5:10; Micah 3:9; 1</w:t>
      </w:r>
      <w:r w:rsidRPr="00557F23">
        <w:rPr>
          <w:sz w:val="24"/>
          <w:szCs w:val="24"/>
          <w:vertAlign w:val="superscript"/>
        </w:rPr>
        <w:t>st</w:t>
      </w:r>
      <w:r w:rsidRPr="00557F23">
        <w:rPr>
          <w:sz w:val="24"/>
          <w:szCs w:val="24"/>
        </w:rPr>
        <w:t xml:space="preserve"> Chronicles 21:6; Isaiah 14:19; 49:7; Ezekiel 16:25, 52 and 1</w:t>
      </w:r>
      <w:r w:rsidRPr="00557F23">
        <w:rPr>
          <w:sz w:val="24"/>
          <w:szCs w:val="24"/>
          <w:vertAlign w:val="superscript"/>
        </w:rPr>
        <w:t>st</w:t>
      </w:r>
      <w:r w:rsidRPr="00557F2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57F23">
        <w:rPr>
          <w:sz w:val="24"/>
          <w:szCs w:val="24"/>
          <w:vertAlign w:val="superscript"/>
        </w:rPr>
        <w:t>st</w:t>
      </w:r>
      <w:r w:rsidRPr="00557F2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57F23">
        <w:rPr>
          <w:b/>
          <w:sz w:val="24"/>
          <w:szCs w:val="24"/>
        </w:rPr>
        <w:t>intersex</w:t>
      </w:r>
      <w:r w:rsidRPr="00557F2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57F23">
        <w:rPr>
          <w:sz w:val="24"/>
          <w:szCs w:val="24"/>
          <w:vertAlign w:val="superscript"/>
        </w:rPr>
        <w:t>nd</w:t>
      </w:r>
      <w:r w:rsidRPr="00557F23">
        <w:rPr>
          <w:sz w:val="24"/>
          <w:szCs w:val="24"/>
        </w:rPr>
        <w:t xml:space="preserve"> Thessalonians 2:4-12 &amp; is strictly forbidden to the Lord’s people, these who act on these things will be destroyed by the breath of His mouth and brightness of His coming in 2</w:t>
      </w:r>
      <w:r w:rsidRPr="00557F23">
        <w:rPr>
          <w:sz w:val="24"/>
          <w:szCs w:val="24"/>
          <w:vertAlign w:val="superscript"/>
        </w:rPr>
        <w:t>nd</w:t>
      </w:r>
      <w:r w:rsidRPr="00557F23">
        <w:rPr>
          <w:sz w:val="24"/>
          <w:szCs w:val="24"/>
        </w:rPr>
        <w:t xml:space="preserve"> Thessalonians 2:8.  </w:t>
      </w:r>
    </w:p>
    <w:p w:rsidR="00BE2D51" w:rsidRPr="00557F23" w:rsidRDefault="00BE2D51" w:rsidP="00BE2D51">
      <w:pPr>
        <w:spacing w:line="480" w:lineRule="auto"/>
        <w:jc w:val="both"/>
        <w:rPr>
          <w:sz w:val="24"/>
          <w:szCs w:val="24"/>
        </w:rPr>
      </w:pPr>
      <w:r w:rsidRPr="00557F2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57F23">
        <w:rPr>
          <w:sz w:val="24"/>
          <w:szCs w:val="24"/>
          <w:vertAlign w:val="superscript"/>
        </w:rPr>
        <w:t>st</w:t>
      </w:r>
      <w:r w:rsidRPr="00557F23">
        <w:rPr>
          <w:sz w:val="24"/>
          <w:szCs w:val="24"/>
        </w:rPr>
        <w:t xml:space="preserve"> Kings 11:4-8; 2</w:t>
      </w:r>
      <w:r w:rsidRPr="00557F23">
        <w:rPr>
          <w:sz w:val="24"/>
          <w:szCs w:val="24"/>
          <w:vertAlign w:val="superscript"/>
        </w:rPr>
        <w:t>nd</w:t>
      </w:r>
      <w:r w:rsidRPr="00557F23">
        <w:rPr>
          <w:sz w:val="24"/>
          <w:szCs w:val="24"/>
        </w:rPr>
        <w:t xml:space="preserve"> Kings 23:13; Isaiah 44:19; Ezekiel 5:9; 7:20; 8:5-18; 11:17-21; 20:30; Hosea 9:10; Romans 1:21-27 &amp; 1</w:t>
      </w:r>
      <w:r w:rsidRPr="00557F23">
        <w:rPr>
          <w:sz w:val="24"/>
          <w:szCs w:val="24"/>
          <w:vertAlign w:val="superscript"/>
        </w:rPr>
        <w:t>st</w:t>
      </w:r>
      <w:r w:rsidRPr="00557F2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BE2D51" w:rsidRPr="00557F23" w:rsidRDefault="00BE2D51" w:rsidP="00BE2D51">
      <w:pPr>
        <w:spacing w:line="480" w:lineRule="auto"/>
        <w:jc w:val="both"/>
        <w:rPr>
          <w:sz w:val="24"/>
          <w:szCs w:val="24"/>
        </w:rPr>
      </w:pPr>
      <w:r w:rsidRPr="00557F2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57F23">
        <w:rPr>
          <w:sz w:val="24"/>
          <w:szCs w:val="24"/>
          <w:vertAlign w:val="superscript"/>
        </w:rPr>
        <w:t>nd</w:t>
      </w:r>
      <w:r w:rsidRPr="00557F23">
        <w:rPr>
          <w:sz w:val="24"/>
          <w:szCs w:val="24"/>
        </w:rPr>
        <w:t xml:space="preserve"> Peter 2:6-9 &amp; Luke 10:12; 17:28-30.     </w:t>
      </w:r>
    </w:p>
    <w:p w:rsidR="00BE2D51" w:rsidRPr="00557F23" w:rsidRDefault="00BE2D51" w:rsidP="00BE2D51">
      <w:pPr>
        <w:spacing w:line="480" w:lineRule="auto"/>
        <w:jc w:val="both"/>
        <w:rPr>
          <w:sz w:val="24"/>
          <w:szCs w:val="24"/>
        </w:rPr>
      </w:pPr>
      <w:r w:rsidRPr="00557F2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57F23">
        <w:rPr>
          <w:sz w:val="24"/>
          <w:szCs w:val="24"/>
          <w:vertAlign w:val="superscript"/>
        </w:rPr>
        <w:t>st</w:t>
      </w:r>
      <w:r w:rsidRPr="00557F23">
        <w:rPr>
          <w:sz w:val="24"/>
          <w:szCs w:val="24"/>
        </w:rPr>
        <w:t xml:space="preserve"> Corinthians 6:9-10 &amp; 1</w:t>
      </w:r>
      <w:r w:rsidRPr="00557F23">
        <w:rPr>
          <w:sz w:val="24"/>
          <w:szCs w:val="24"/>
          <w:vertAlign w:val="superscript"/>
        </w:rPr>
        <w:t>st</w:t>
      </w:r>
      <w:r w:rsidRPr="00557F23">
        <w:rPr>
          <w:sz w:val="24"/>
          <w:szCs w:val="24"/>
        </w:rPr>
        <w:t xml:space="preserve"> Timothy 1:9-11. Magical Sexual Disorder at every level is the One Consequence of always rejecting God is in Romans 1:21-27; 1</w:t>
      </w:r>
      <w:r w:rsidRPr="00557F23">
        <w:rPr>
          <w:sz w:val="24"/>
          <w:szCs w:val="24"/>
          <w:vertAlign w:val="superscript"/>
        </w:rPr>
        <w:t>st</w:t>
      </w:r>
      <w:r w:rsidRPr="00557F23">
        <w:rPr>
          <w:sz w:val="24"/>
          <w:szCs w:val="24"/>
        </w:rPr>
        <w:t xml:space="preserve"> Kings 14:24; 15:12 &amp; 2</w:t>
      </w:r>
      <w:r w:rsidRPr="00557F23">
        <w:rPr>
          <w:sz w:val="24"/>
          <w:szCs w:val="24"/>
          <w:vertAlign w:val="superscript"/>
        </w:rPr>
        <w:t>nd</w:t>
      </w:r>
      <w:r w:rsidRPr="00557F23">
        <w:rPr>
          <w:sz w:val="24"/>
          <w:szCs w:val="24"/>
        </w:rPr>
        <w:t xml:space="preserve"> Kings 23:7. The Examples of Homosexual Practice is in Genesis 19:4-8; Jude 7 &amp; Judges 19:16-24. </w:t>
      </w:r>
    </w:p>
    <w:p w:rsidR="00BE2D51" w:rsidRPr="00557F23" w:rsidRDefault="00BE2D51" w:rsidP="00BE2D51">
      <w:pPr>
        <w:spacing w:line="480" w:lineRule="auto"/>
        <w:jc w:val="center"/>
        <w:rPr>
          <w:b/>
          <w:sz w:val="24"/>
          <w:szCs w:val="24"/>
        </w:rPr>
      </w:pPr>
      <w:r w:rsidRPr="00557F23">
        <w:rPr>
          <w:b/>
          <w:sz w:val="24"/>
          <w:szCs w:val="24"/>
        </w:rPr>
        <w:t>The Wall of Separation caused by the Father Stephen in all Creation in “This Age” concerning Man</w:t>
      </w:r>
    </w:p>
    <w:p w:rsidR="00BE2D51" w:rsidRPr="00557F23" w:rsidRDefault="00BE2D51" w:rsidP="00BE2D51">
      <w:pPr>
        <w:spacing w:line="480" w:lineRule="auto"/>
        <w:jc w:val="both"/>
        <w:rPr>
          <w:sz w:val="24"/>
          <w:szCs w:val="24"/>
        </w:rPr>
      </w:pPr>
      <w:r w:rsidRPr="00557F23">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557F23">
        <w:rPr>
          <w:sz w:val="24"/>
          <w:szCs w:val="24"/>
          <w:vertAlign w:val="superscript"/>
        </w:rPr>
        <w:t>nd</w:t>
      </w:r>
      <w:r w:rsidRPr="00557F23">
        <w:rPr>
          <w:sz w:val="24"/>
          <w:szCs w:val="24"/>
        </w:rPr>
        <w:t xml:space="preserve"> Esdras 4:37; 8:35; Tobit 1:5; Wisdom of Solomon 5:6; Sirach 4:25; 1</w:t>
      </w:r>
      <w:r w:rsidRPr="00557F23">
        <w:rPr>
          <w:sz w:val="24"/>
          <w:szCs w:val="24"/>
          <w:vertAlign w:val="superscript"/>
        </w:rPr>
        <w:t>st</w:t>
      </w:r>
      <w:r w:rsidRPr="00557F23">
        <w:rPr>
          <w:sz w:val="24"/>
          <w:szCs w:val="24"/>
        </w:rPr>
        <w:t xml:space="preserve"> Maccabees 7:18; Psalms 54:5; Isaiah 38:18; 59:4, 14-15; Jeremiah 7:28; 9:3, 5; Daniel 8:12; Hosea 4:1; John 8:44-46; Romans 1:21-25; 2:8-9; 3:1-23; Galatians 3:1; 5:7; 2</w:t>
      </w:r>
      <w:r w:rsidRPr="00557F23">
        <w:rPr>
          <w:sz w:val="24"/>
          <w:szCs w:val="24"/>
          <w:vertAlign w:val="superscript"/>
        </w:rPr>
        <w:t>nd</w:t>
      </w:r>
      <w:r w:rsidRPr="00557F23">
        <w:rPr>
          <w:sz w:val="24"/>
          <w:szCs w:val="24"/>
        </w:rPr>
        <w:t xml:space="preserve"> Thessalonians 2:1-12; 1</w:t>
      </w:r>
      <w:r w:rsidRPr="00557F23">
        <w:rPr>
          <w:sz w:val="24"/>
          <w:szCs w:val="24"/>
          <w:vertAlign w:val="superscript"/>
        </w:rPr>
        <w:t>st</w:t>
      </w:r>
      <w:r w:rsidRPr="00557F23">
        <w:rPr>
          <w:sz w:val="24"/>
          <w:szCs w:val="24"/>
        </w:rPr>
        <w:t xml:space="preserve"> Timothy 6:3-5; 2</w:t>
      </w:r>
      <w:r w:rsidRPr="00557F23">
        <w:rPr>
          <w:sz w:val="24"/>
          <w:szCs w:val="24"/>
          <w:vertAlign w:val="superscript"/>
        </w:rPr>
        <w:t>nd</w:t>
      </w:r>
      <w:r w:rsidRPr="00557F23">
        <w:rPr>
          <w:sz w:val="24"/>
          <w:szCs w:val="24"/>
        </w:rPr>
        <w:t xml:space="preserve"> Timothy 2:17-18; 3:7-8; 4:4; Hebrews 10:26-31; 2</w:t>
      </w:r>
      <w:r w:rsidRPr="00557F23">
        <w:rPr>
          <w:sz w:val="24"/>
          <w:szCs w:val="24"/>
          <w:vertAlign w:val="superscript"/>
        </w:rPr>
        <w:t>nd</w:t>
      </w:r>
      <w:r w:rsidRPr="00557F23">
        <w:rPr>
          <w:sz w:val="24"/>
          <w:szCs w:val="24"/>
        </w:rPr>
        <w:t xml:space="preserve"> Peter 2:2; 1</w:t>
      </w:r>
      <w:r w:rsidRPr="00557F23">
        <w:rPr>
          <w:sz w:val="24"/>
          <w:szCs w:val="24"/>
          <w:vertAlign w:val="superscript"/>
        </w:rPr>
        <w:t>st</w:t>
      </w:r>
      <w:r w:rsidRPr="00557F23">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557F23">
        <w:rPr>
          <w:sz w:val="24"/>
          <w:szCs w:val="24"/>
          <w:vertAlign w:val="superscript"/>
        </w:rPr>
        <w:t>nd</w:t>
      </w:r>
      <w:r w:rsidRPr="00557F23">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557F23">
        <w:rPr>
          <w:sz w:val="24"/>
          <w:szCs w:val="24"/>
          <w:vertAlign w:val="superscript"/>
        </w:rPr>
        <w:t>st</w:t>
      </w:r>
      <w:r w:rsidRPr="00557F23">
        <w:rPr>
          <w:sz w:val="24"/>
          <w:szCs w:val="24"/>
        </w:rPr>
        <w:t xml:space="preserve"> Corinthians 6:16; Galatians 5:19-21; Romans 1:21-32; 13:14 &amp; 1</w:t>
      </w:r>
      <w:r w:rsidRPr="00557F23">
        <w:rPr>
          <w:sz w:val="24"/>
          <w:szCs w:val="24"/>
          <w:vertAlign w:val="superscript"/>
        </w:rPr>
        <w:t>st</w:t>
      </w:r>
      <w:r w:rsidRPr="00557F23">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557F23">
        <w:rPr>
          <w:sz w:val="24"/>
          <w:szCs w:val="24"/>
          <w:vertAlign w:val="superscript"/>
        </w:rPr>
        <w:t>st</w:t>
      </w:r>
      <w:r w:rsidRPr="00557F23">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557F23">
        <w:rPr>
          <w:sz w:val="24"/>
          <w:szCs w:val="24"/>
          <w:vertAlign w:val="superscript"/>
        </w:rPr>
        <w:t>st</w:t>
      </w:r>
      <w:r w:rsidRPr="00557F23">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557F23">
        <w:rPr>
          <w:sz w:val="24"/>
          <w:szCs w:val="24"/>
          <w:vertAlign w:val="superscript"/>
        </w:rPr>
        <w:t>st</w:t>
      </w:r>
      <w:r w:rsidRPr="00557F23">
        <w:rPr>
          <w:sz w:val="24"/>
          <w:szCs w:val="24"/>
        </w:rPr>
        <w:t xml:space="preserve"> Corinthians 14:36. Some scriptures between the Father Stephen as the True Teacher and True Author of Our Faith and liars that claim to be Biblical Authors but are false are in Baruch 3:23; 2</w:t>
      </w:r>
      <w:r w:rsidRPr="00557F23">
        <w:rPr>
          <w:sz w:val="24"/>
          <w:szCs w:val="24"/>
          <w:vertAlign w:val="superscript"/>
        </w:rPr>
        <w:t>nd</w:t>
      </w:r>
      <w:r w:rsidRPr="00557F23">
        <w:rPr>
          <w:sz w:val="24"/>
          <w:szCs w:val="24"/>
        </w:rPr>
        <w:t xml:space="preserve"> Maccabees  2:28; 7:31; John 6:45; 8:28; Romans 3:4-23; 15:18; 16:18; 1</w:t>
      </w:r>
      <w:r w:rsidRPr="00557F23">
        <w:rPr>
          <w:sz w:val="24"/>
          <w:szCs w:val="24"/>
          <w:vertAlign w:val="superscript"/>
        </w:rPr>
        <w:t>st</w:t>
      </w:r>
      <w:r w:rsidRPr="00557F23">
        <w:rPr>
          <w:sz w:val="24"/>
          <w:szCs w:val="24"/>
        </w:rPr>
        <w:t xml:space="preserve"> Corinthians 2:4, 13; 14:33, 36; 2</w:t>
      </w:r>
      <w:r w:rsidRPr="00557F23">
        <w:rPr>
          <w:sz w:val="24"/>
          <w:szCs w:val="24"/>
          <w:vertAlign w:val="superscript"/>
        </w:rPr>
        <w:t>nd</w:t>
      </w:r>
      <w:r w:rsidRPr="00557F23">
        <w:rPr>
          <w:sz w:val="24"/>
          <w:szCs w:val="24"/>
        </w:rPr>
        <w:t xml:space="preserve"> Corinthians 2:17; 4:2; Ephesians 4:21; 5:6; Colossians 2:4, 7; 1</w:t>
      </w:r>
      <w:r w:rsidRPr="00557F23">
        <w:rPr>
          <w:sz w:val="24"/>
          <w:szCs w:val="24"/>
          <w:vertAlign w:val="superscript"/>
        </w:rPr>
        <w:t>st</w:t>
      </w:r>
      <w:r w:rsidRPr="00557F23">
        <w:rPr>
          <w:sz w:val="24"/>
          <w:szCs w:val="24"/>
        </w:rPr>
        <w:t xml:space="preserve"> Thessalonians 2:13; 4:9; 2</w:t>
      </w:r>
      <w:r w:rsidRPr="00557F23">
        <w:rPr>
          <w:sz w:val="24"/>
          <w:szCs w:val="24"/>
          <w:vertAlign w:val="superscript"/>
        </w:rPr>
        <w:t>nd</w:t>
      </w:r>
      <w:r w:rsidRPr="00557F23">
        <w:rPr>
          <w:sz w:val="24"/>
          <w:szCs w:val="24"/>
        </w:rPr>
        <w:t xml:space="preserve"> Thessalonians 2:1-12, 15; 3:1; 1</w:t>
      </w:r>
      <w:r w:rsidRPr="00557F23">
        <w:rPr>
          <w:sz w:val="24"/>
          <w:szCs w:val="24"/>
          <w:vertAlign w:val="superscript"/>
        </w:rPr>
        <w:t>st</w:t>
      </w:r>
      <w:r w:rsidRPr="00557F23">
        <w:rPr>
          <w:sz w:val="24"/>
          <w:szCs w:val="24"/>
        </w:rPr>
        <w:t xml:space="preserve"> Timothy 6:3-5; 2</w:t>
      </w:r>
      <w:r w:rsidRPr="00557F23">
        <w:rPr>
          <w:sz w:val="24"/>
          <w:szCs w:val="24"/>
          <w:vertAlign w:val="superscript"/>
        </w:rPr>
        <w:t>nd</w:t>
      </w:r>
      <w:r w:rsidRPr="00557F23">
        <w:rPr>
          <w:sz w:val="24"/>
          <w:szCs w:val="24"/>
        </w:rPr>
        <w:t xml:space="preserve"> Timothy 1:13; 2:9, 14-15; Titus 1:9; Hebrews 1:3, 2:2; 4:2, 12-13; 5:9; 12:2; 13:7; 1</w:t>
      </w:r>
      <w:r w:rsidRPr="00557F23">
        <w:rPr>
          <w:sz w:val="24"/>
          <w:szCs w:val="24"/>
          <w:vertAlign w:val="superscript"/>
        </w:rPr>
        <w:t>st</w:t>
      </w:r>
      <w:r w:rsidRPr="00557F23">
        <w:rPr>
          <w:sz w:val="24"/>
          <w:szCs w:val="24"/>
        </w:rPr>
        <w:t xml:space="preserve"> Peter 1:23, 25; 2:7-8; 2</w:t>
      </w:r>
      <w:r w:rsidRPr="00557F23">
        <w:rPr>
          <w:sz w:val="24"/>
          <w:szCs w:val="24"/>
          <w:vertAlign w:val="superscript"/>
        </w:rPr>
        <w:t>nd</w:t>
      </w:r>
      <w:r w:rsidRPr="00557F23">
        <w:rPr>
          <w:sz w:val="24"/>
          <w:szCs w:val="24"/>
        </w:rPr>
        <w:t xml:space="preserve"> Peter 2:3, 18; 1</w:t>
      </w:r>
      <w:r w:rsidRPr="00557F23">
        <w:rPr>
          <w:sz w:val="24"/>
          <w:szCs w:val="24"/>
          <w:vertAlign w:val="superscript"/>
        </w:rPr>
        <w:t>st</w:t>
      </w:r>
      <w:r w:rsidRPr="00557F23">
        <w:rPr>
          <w:sz w:val="24"/>
          <w:szCs w:val="24"/>
        </w:rPr>
        <w:t xml:space="preserve"> John 1:3-10; 2:27; 3:24-4:6; 5:18-21; 2</w:t>
      </w:r>
      <w:r w:rsidRPr="00557F23">
        <w:rPr>
          <w:sz w:val="24"/>
          <w:szCs w:val="24"/>
          <w:vertAlign w:val="superscript"/>
        </w:rPr>
        <w:t>nd</w:t>
      </w:r>
      <w:r w:rsidRPr="00557F23">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557F23">
        <w:rPr>
          <w:sz w:val="24"/>
          <w:szCs w:val="24"/>
          <w:vertAlign w:val="superscript"/>
        </w:rPr>
        <w:t>st</w:t>
      </w:r>
      <w:r w:rsidRPr="00557F23">
        <w:rPr>
          <w:sz w:val="24"/>
          <w:szCs w:val="24"/>
        </w:rPr>
        <w:t xml:space="preserve"> Corinthians 1:29; 2</w:t>
      </w:r>
      <w:r w:rsidRPr="00557F23">
        <w:rPr>
          <w:sz w:val="24"/>
          <w:szCs w:val="24"/>
          <w:vertAlign w:val="superscript"/>
        </w:rPr>
        <w:t>nd</w:t>
      </w:r>
      <w:r w:rsidRPr="00557F23">
        <w:rPr>
          <w:sz w:val="24"/>
          <w:szCs w:val="24"/>
        </w:rPr>
        <w:t xml:space="preserve"> Corinthians 5:16; Galatians 2:16; Ephesians 2:3; Colossians 2:18, 23; James 5:3; 2</w:t>
      </w:r>
      <w:r w:rsidRPr="00557F23">
        <w:rPr>
          <w:sz w:val="24"/>
          <w:szCs w:val="24"/>
          <w:vertAlign w:val="superscript"/>
        </w:rPr>
        <w:t>nd</w:t>
      </w:r>
      <w:r w:rsidRPr="00557F23">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557F23">
        <w:rPr>
          <w:sz w:val="24"/>
          <w:szCs w:val="24"/>
          <w:vertAlign w:val="superscript"/>
        </w:rPr>
        <w:t>st</w:t>
      </w:r>
      <w:r w:rsidRPr="00557F23">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557F23">
        <w:rPr>
          <w:sz w:val="24"/>
          <w:szCs w:val="24"/>
          <w:vertAlign w:val="superscript"/>
        </w:rPr>
        <w:t>st</w:t>
      </w:r>
      <w:r w:rsidRPr="00557F23">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557F23">
        <w:rPr>
          <w:sz w:val="24"/>
          <w:szCs w:val="24"/>
          <w:vertAlign w:val="superscript"/>
        </w:rPr>
        <w:t>st</w:t>
      </w:r>
      <w:r w:rsidRPr="00557F23">
        <w:rPr>
          <w:sz w:val="24"/>
          <w:szCs w:val="24"/>
        </w:rPr>
        <w:t xml:space="preserve"> Corinthians 6:17 &amp; Ephesians 5:31. For the solid foundation is built on His Son Jesus Christ by His Father Stephen our Lord in 1</w:t>
      </w:r>
      <w:r w:rsidRPr="00557F23">
        <w:rPr>
          <w:sz w:val="24"/>
          <w:szCs w:val="24"/>
          <w:vertAlign w:val="superscript"/>
        </w:rPr>
        <w:t>st</w:t>
      </w:r>
      <w:r w:rsidRPr="00557F23">
        <w:rPr>
          <w:sz w:val="24"/>
          <w:szCs w:val="24"/>
        </w:rPr>
        <w:t xml:space="preserve"> Corinthians 3:10-17; 2</w:t>
      </w:r>
      <w:r w:rsidRPr="00557F23">
        <w:rPr>
          <w:sz w:val="24"/>
          <w:szCs w:val="24"/>
          <w:vertAlign w:val="superscript"/>
        </w:rPr>
        <w:t>nd</w:t>
      </w:r>
      <w:r w:rsidRPr="00557F23">
        <w:rPr>
          <w:sz w:val="24"/>
          <w:szCs w:val="24"/>
        </w:rPr>
        <w:t xml:space="preserve"> Timothy 2:19 &amp; Hebrews 11:10. In 2</w:t>
      </w:r>
      <w:r w:rsidRPr="00557F23">
        <w:rPr>
          <w:sz w:val="24"/>
          <w:szCs w:val="24"/>
          <w:vertAlign w:val="superscript"/>
        </w:rPr>
        <w:t>nd</w:t>
      </w:r>
      <w:r w:rsidRPr="00557F23">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557F23">
        <w:rPr>
          <w:b/>
          <w:sz w:val="24"/>
          <w:szCs w:val="24"/>
        </w:rPr>
        <w:t>God is Love and the Love in the Holy Bible</w:t>
      </w:r>
      <w:r w:rsidRPr="00557F23">
        <w:rPr>
          <w:sz w:val="24"/>
          <w:szCs w:val="24"/>
        </w:rPr>
        <w:t xml:space="preserve">.”          </w:t>
      </w:r>
    </w:p>
    <w:p w:rsidR="00BE2D51" w:rsidRPr="00557F23" w:rsidRDefault="00BE2D51" w:rsidP="00BE2D51">
      <w:pPr>
        <w:spacing w:line="480" w:lineRule="auto"/>
        <w:jc w:val="both"/>
        <w:rPr>
          <w:sz w:val="24"/>
          <w:szCs w:val="24"/>
        </w:rPr>
      </w:pPr>
      <w:r w:rsidRPr="00557F23">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57F23">
        <w:rPr>
          <w:sz w:val="24"/>
          <w:szCs w:val="24"/>
          <w:vertAlign w:val="superscript"/>
        </w:rPr>
        <w:t>st</w:t>
      </w:r>
      <w:r w:rsidRPr="00557F23">
        <w:rPr>
          <w:sz w:val="24"/>
          <w:szCs w:val="24"/>
        </w:rPr>
        <w:t xml:space="preserve"> Peter 1:17-21.       </w:t>
      </w:r>
    </w:p>
    <w:p w:rsidR="00BE2D51" w:rsidRPr="00557F23" w:rsidRDefault="00BE2D51" w:rsidP="00BE2D51">
      <w:pPr>
        <w:spacing w:line="480" w:lineRule="auto"/>
        <w:jc w:val="both"/>
        <w:rPr>
          <w:sz w:val="24"/>
          <w:szCs w:val="24"/>
        </w:rPr>
      </w:pPr>
      <w:r w:rsidRPr="00557F2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57F23">
        <w:rPr>
          <w:sz w:val="24"/>
          <w:szCs w:val="24"/>
          <w:vertAlign w:val="superscript"/>
        </w:rPr>
        <w:t>st</w:t>
      </w:r>
      <w:r w:rsidRPr="00557F23">
        <w:rPr>
          <w:sz w:val="24"/>
          <w:szCs w:val="24"/>
        </w:rPr>
        <w:t xml:space="preserve"> Samuel 14:20; 2</w:t>
      </w:r>
      <w:r w:rsidRPr="00557F23">
        <w:rPr>
          <w:sz w:val="24"/>
          <w:szCs w:val="24"/>
          <w:vertAlign w:val="superscript"/>
        </w:rPr>
        <w:t>nd</w:t>
      </w:r>
      <w:r w:rsidRPr="00557F23">
        <w:rPr>
          <w:sz w:val="24"/>
          <w:szCs w:val="24"/>
        </w:rPr>
        <w:t xml:space="preserve"> Chronicles 20:22-23; Isaiah 19:2; Ezekiel 38:21; Haggai 2:22 &amp; Zechariah 14:13.</w:t>
      </w:r>
    </w:p>
    <w:p w:rsidR="00BE2D51" w:rsidRPr="00557F23" w:rsidRDefault="00BE2D51" w:rsidP="00BE2D51">
      <w:pPr>
        <w:spacing w:line="480" w:lineRule="auto"/>
        <w:jc w:val="both"/>
        <w:rPr>
          <w:sz w:val="24"/>
          <w:szCs w:val="24"/>
        </w:rPr>
      </w:pPr>
      <w:r w:rsidRPr="00557F23">
        <w:rPr>
          <w:sz w:val="24"/>
          <w:szCs w:val="24"/>
        </w:rPr>
        <w:t>The Examples of People in Confusion is in 2</w:t>
      </w:r>
      <w:r w:rsidRPr="00557F23">
        <w:rPr>
          <w:sz w:val="24"/>
          <w:szCs w:val="24"/>
          <w:vertAlign w:val="superscript"/>
        </w:rPr>
        <w:t>nd</w:t>
      </w:r>
      <w:r w:rsidRPr="00557F2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57F23">
        <w:rPr>
          <w:sz w:val="24"/>
          <w:szCs w:val="24"/>
          <w:vertAlign w:val="superscript"/>
        </w:rPr>
        <w:t>nd</w:t>
      </w:r>
      <w:r w:rsidRPr="00557F23">
        <w:rPr>
          <w:sz w:val="24"/>
          <w:szCs w:val="24"/>
        </w:rPr>
        <w:t xml:space="preserve"> Chronicles 15:5-6 &amp; Jeremiah 51:34. The Examples of the Father Stephen sending Confusion is in Genesis 11:7-9; Joshua 10:10; 1</w:t>
      </w:r>
      <w:r w:rsidRPr="00557F23">
        <w:rPr>
          <w:sz w:val="24"/>
          <w:szCs w:val="24"/>
          <w:vertAlign w:val="superscript"/>
        </w:rPr>
        <w:t>st</w:t>
      </w:r>
      <w:r w:rsidRPr="00557F23">
        <w:rPr>
          <w:sz w:val="24"/>
          <w:szCs w:val="24"/>
        </w:rPr>
        <w:t xml:space="preserve"> Samuel 14:20 &amp; 2</w:t>
      </w:r>
      <w:r w:rsidRPr="00557F23">
        <w:rPr>
          <w:sz w:val="24"/>
          <w:szCs w:val="24"/>
          <w:vertAlign w:val="superscript"/>
        </w:rPr>
        <w:t>nd</w:t>
      </w:r>
      <w:r w:rsidRPr="00557F23">
        <w:rPr>
          <w:sz w:val="24"/>
          <w:szCs w:val="24"/>
        </w:rPr>
        <w:t xml:space="preserve"> Chronicles 20:22-23. Spiritual Confusion is Humanity’s Natural State is in Isaiah 41:29; 57:20-21; 1</w:t>
      </w:r>
      <w:r w:rsidRPr="00557F23">
        <w:rPr>
          <w:sz w:val="24"/>
          <w:szCs w:val="24"/>
          <w:vertAlign w:val="superscript"/>
        </w:rPr>
        <w:t>st</w:t>
      </w:r>
      <w:r w:rsidRPr="00557F23">
        <w:rPr>
          <w:sz w:val="24"/>
          <w:szCs w:val="24"/>
        </w:rPr>
        <w:t xml:space="preserve"> Corinthians 1:18; 2:14 &amp; 2</w:t>
      </w:r>
      <w:r w:rsidRPr="00557F23">
        <w:rPr>
          <w:sz w:val="24"/>
          <w:szCs w:val="24"/>
          <w:vertAlign w:val="superscript"/>
        </w:rPr>
        <w:t>nd</w:t>
      </w:r>
      <w:r w:rsidRPr="00557F23">
        <w:rPr>
          <w:sz w:val="24"/>
          <w:szCs w:val="24"/>
        </w:rPr>
        <w:t xml:space="preserve"> Chronicles 4:3-4. Confusion relating to the Father Stephen: Confusion among the Jews is in Matthew 12:23-24; 14:1-2; Mark 3:22; 6:14-16; John 3:4; 6:52; 2</w:t>
      </w:r>
      <w:r w:rsidRPr="00557F23">
        <w:rPr>
          <w:sz w:val="24"/>
          <w:szCs w:val="24"/>
          <w:vertAlign w:val="superscript"/>
        </w:rPr>
        <w:t>nd</w:t>
      </w:r>
      <w:r w:rsidRPr="00557F2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57F23">
        <w:rPr>
          <w:sz w:val="24"/>
          <w:szCs w:val="24"/>
          <w:vertAlign w:val="superscript"/>
        </w:rPr>
        <w:t>nd</w:t>
      </w:r>
      <w:r w:rsidRPr="00557F2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57F23">
        <w:rPr>
          <w:sz w:val="24"/>
          <w:szCs w:val="24"/>
          <w:vertAlign w:val="superscript"/>
        </w:rPr>
        <w:t>st</w:t>
      </w:r>
      <w:r w:rsidRPr="00557F23">
        <w:rPr>
          <w:sz w:val="24"/>
          <w:szCs w:val="24"/>
        </w:rPr>
        <w:t xml:space="preserve"> Corinthian 2:9-10, 13. Confusion Combated by the Teaching of Wise Leaders is in 2</w:t>
      </w:r>
      <w:r w:rsidRPr="00557F23">
        <w:rPr>
          <w:sz w:val="24"/>
          <w:szCs w:val="24"/>
          <w:vertAlign w:val="superscript"/>
        </w:rPr>
        <w:t>nd</w:t>
      </w:r>
      <w:r w:rsidRPr="00557F23">
        <w:rPr>
          <w:sz w:val="24"/>
          <w:szCs w:val="24"/>
        </w:rPr>
        <w:t xml:space="preserve"> Timothy 2:24-25; 4:2-3; Hebrews 13:17 &amp; Acts 20:28-30. Confusion Dispelled by the Instruction of Holy Scripture is in Psalms 119:103-105 &amp; 2</w:t>
      </w:r>
      <w:r w:rsidRPr="00557F23">
        <w:rPr>
          <w:sz w:val="24"/>
          <w:szCs w:val="24"/>
          <w:vertAlign w:val="superscript"/>
        </w:rPr>
        <w:t>nd</w:t>
      </w:r>
      <w:r w:rsidRPr="00557F23">
        <w:rPr>
          <w:sz w:val="24"/>
          <w:szCs w:val="24"/>
        </w:rPr>
        <w:t xml:space="preserve"> Timothy 3:16. Confusion goes as Believers grow to Spiritual Maturity is in Ephesians 4:13-14; Philippians 1:9-10 &amp; Hebrews 5:14.                     </w:t>
      </w:r>
    </w:p>
    <w:p w:rsidR="00BE2D51" w:rsidRPr="00557F23" w:rsidRDefault="00BE2D51" w:rsidP="00BE2D51">
      <w:pPr>
        <w:spacing w:line="480" w:lineRule="auto"/>
        <w:jc w:val="center"/>
        <w:rPr>
          <w:b/>
          <w:sz w:val="24"/>
          <w:szCs w:val="24"/>
        </w:rPr>
      </w:pPr>
      <w:r w:rsidRPr="00557F23">
        <w:rPr>
          <w:b/>
          <w:sz w:val="24"/>
          <w:szCs w:val="24"/>
        </w:rPr>
        <w:t>Harlotries, Prostitutions and Whoredom’s (Wizardry’s)</w:t>
      </w:r>
    </w:p>
    <w:p w:rsidR="00BE2D51" w:rsidRPr="00557F23" w:rsidRDefault="00BE2D51" w:rsidP="00BE2D51">
      <w:pPr>
        <w:spacing w:line="480" w:lineRule="auto"/>
        <w:jc w:val="both"/>
        <w:rPr>
          <w:sz w:val="24"/>
          <w:szCs w:val="24"/>
        </w:rPr>
      </w:pPr>
      <w:r w:rsidRPr="00557F2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57F23">
        <w:rPr>
          <w:b/>
          <w:i/>
          <w:sz w:val="24"/>
          <w:szCs w:val="24"/>
        </w:rPr>
        <w:t>Pro</w:t>
      </w:r>
      <w:r w:rsidRPr="00557F23">
        <w:rPr>
          <w:b/>
          <w:sz w:val="24"/>
          <w:szCs w:val="24"/>
        </w:rPr>
        <w:t xml:space="preserve"> </w:t>
      </w:r>
      <w:r w:rsidRPr="00557F23">
        <w:rPr>
          <w:sz w:val="24"/>
          <w:szCs w:val="24"/>
        </w:rPr>
        <w:t>which means “</w:t>
      </w:r>
      <w:r w:rsidRPr="00557F23">
        <w:rPr>
          <w:b/>
          <w:sz w:val="24"/>
          <w:szCs w:val="24"/>
        </w:rPr>
        <w:t>to expose</w:t>
      </w:r>
      <w:r w:rsidRPr="00557F23">
        <w:rPr>
          <w:sz w:val="24"/>
          <w:szCs w:val="24"/>
        </w:rPr>
        <w:t xml:space="preserve">” and </w:t>
      </w:r>
      <w:r w:rsidRPr="00557F23">
        <w:rPr>
          <w:b/>
          <w:i/>
          <w:sz w:val="24"/>
          <w:szCs w:val="24"/>
        </w:rPr>
        <w:t>Statuere</w:t>
      </w:r>
      <w:r w:rsidRPr="00557F23">
        <w:rPr>
          <w:b/>
          <w:sz w:val="24"/>
          <w:szCs w:val="24"/>
        </w:rPr>
        <w:t xml:space="preserve"> </w:t>
      </w:r>
      <w:r w:rsidRPr="00557F23">
        <w:rPr>
          <w:sz w:val="24"/>
          <w:szCs w:val="24"/>
        </w:rPr>
        <w:t>which means “</w:t>
      </w:r>
      <w:r w:rsidRPr="00557F23">
        <w:rPr>
          <w:b/>
          <w:sz w:val="24"/>
          <w:szCs w:val="24"/>
        </w:rPr>
        <w:t>to place up front</w:t>
      </w:r>
      <w:r w:rsidRPr="00557F23">
        <w:rPr>
          <w:sz w:val="24"/>
          <w:szCs w:val="24"/>
        </w:rPr>
        <w:t xml:space="preserve">.” Escorts and whores are alternative names for prostitute. Not all escorts are whores. The English word for whore derives from </w:t>
      </w:r>
      <w:r w:rsidRPr="00557F23">
        <w:rPr>
          <w:b/>
          <w:i/>
          <w:sz w:val="24"/>
          <w:szCs w:val="24"/>
        </w:rPr>
        <w:t>Hora</w:t>
      </w:r>
      <w:r w:rsidRPr="00557F23">
        <w:rPr>
          <w:i/>
          <w:sz w:val="24"/>
          <w:szCs w:val="24"/>
        </w:rPr>
        <w:t xml:space="preserve"> </w:t>
      </w:r>
      <w:r w:rsidRPr="00557F23">
        <w:rPr>
          <w:sz w:val="24"/>
          <w:szCs w:val="24"/>
        </w:rPr>
        <w:t xml:space="preserve">and its root is </w:t>
      </w:r>
      <w:r w:rsidRPr="00557F23">
        <w:rPr>
          <w:b/>
          <w:i/>
          <w:sz w:val="24"/>
          <w:szCs w:val="24"/>
        </w:rPr>
        <w:t>Ka</w:t>
      </w:r>
      <w:r w:rsidRPr="00557F23">
        <w:rPr>
          <w:i/>
          <w:sz w:val="24"/>
          <w:szCs w:val="24"/>
        </w:rPr>
        <w:t xml:space="preserve"> </w:t>
      </w:r>
      <w:r w:rsidRPr="00557F23">
        <w:rPr>
          <w:sz w:val="24"/>
          <w:szCs w:val="24"/>
        </w:rPr>
        <w:t>meaning “</w:t>
      </w:r>
      <w:r w:rsidRPr="00557F23">
        <w:rPr>
          <w:b/>
          <w:sz w:val="24"/>
          <w:szCs w:val="24"/>
        </w:rPr>
        <w:t>desire</w:t>
      </w:r>
      <w:r w:rsidRPr="00557F23">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57F23">
        <w:rPr>
          <w:b/>
          <w:sz w:val="24"/>
          <w:szCs w:val="24"/>
        </w:rPr>
        <w:t>Soul-Eaters/Spirit-Eaters</w:t>
      </w:r>
      <w:r w:rsidRPr="00557F23">
        <w:rPr>
          <w:sz w:val="24"/>
          <w:szCs w:val="24"/>
        </w:rPr>
        <w:t xml:space="preserve">” &amp; feeds on the precious life of Man, who will have it. </w:t>
      </w:r>
    </w:p>
    <w:p w:rsidR="00BE2D51" w:rsidRPr="00557F23" w:rsidRDefault="00BE2D51" w:rsidP="00BE2D51">
      <w:pPr>
        <w:spacing w:line="480" w:lineRule="auto"/>
        <w:jc w:val="both"/>
        <w:rPr>
          <w:sz w:val="24"/>
          <w:szCs w:val="24"/>
        </w:rPr>
      </w:pPr>
      <w:r w:rsidRPr="00557F2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57F23">
        <w:rPr>
          <w:sz w:val="24"/>
          <w:szCs w:val="24"/>
          <w:vertAlign w:val="superscript"/>
        </w:rPr>
        <w:t>st</w:t>
      </w:r>
      <w:r w:rsidRPr="00557F23">
        <w:rPr>
          <w:sz w:val="24"/>
          <w:szCs w:val="24"/>
        </w:rPr>
        <w:t xml:space="preserve"> Kings 15:11-12; 22:45-46. The Lure of Prostitution is in Proverbs 7:10 &amp; 1</w:t>
      </w:r>
      <w:r w:rsidRPr="00557F23">
        <w:rPr>
          <w:sz w:val="24"/>
          <w:szCs w:val="24"/>
          <w:vertAlign w:val="superscript"/>
        </w:rPr>
        <w:t>st</w:t>
      </w:r>
      <w:r w:rsidRPr="00557F23">
        <w:rPr>
          <w:sz w:val="24"/>
          <w:szCs w:val="24"/>
        </w:rPr>
        <w:t xml:space="preserve"> Corinthians 6:9. The Prevalence of Prostitution is in 1</w:t>
      </w:r>
      <w:r w:rsidRPr="00557F23">
        <w:rPr>
          <w:sz w:val="24"/>
          <w:szCs w:val="24"/>
          <w:vertAlign w:val="superscript"/>
        </w:rPr>
        <w:t>st</w:t>
      </w:r>
      <w:r w:rsidRPr="00557F2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57F23">
        <w:rPr>
          <w:sz w:val="24"/>
          <w:szCs w:val="24"/>
          <w:vertAlign w:val="superscript"/>
        </w:rPr>
        <w:t>st</w:t>
      </w:r>
      <w:r w:rsidRPr="00557F23">
        <w:rPr>
          <w:sz w:val="24"/>
          <w:szCs w:val="24"/>
        </w:rPr>
        <w:t xml:space="preserve"> Corinthians 5:1; 6:15-16 &amp; Ephesians 5:3. Prostitutes can be Redeemed is in Matthew 21:31-32; Luke 7:37-50; 1</w:t>
      </w:r>
      <w:r w:rsidRPr="00557F23">
        <w:rPr>
          <w:sz w:val="24"/>
          <w:szCs w:val="24"/>
          <w:vertAlign w:val="superscript"/>
        </w:rPr>
        <w:t>st</w:t>
      </w:r>
      <w:r w:rsidRPr="00557F23">
        <w:rPr>
          <w:sz w:val="24"/>
          <w:szCs w:val="24"/>
        </w:rPr>
        <w:t xml:space="preserve"> Corinthians 6:9-11; Hebrews 11:31; James 2:25 &amp; Joshua 6:22-25. Prostitution used as a Metaphor: For Worldly Sexual Eros Love Corruption is in Revelation 17:1-5; 2</w:t>
      </w:r>
      <w:r w:rsidRPr="00557F23">
        <w:rPr>
          <w:sz w:val="24"/>
          <w:szCs w:val="24"/>
          <w:vertAlign w:val="superscript"/>
        </w:rPr>
        <w:t>nd</w:t>
      </w:r>
      <w:r w:rsidRPr="00557F23">
        <w:rPr>
          <w:sz w:val="24"/>
          <w:szCs w:val="24"/>
        </w:rPr>
        <w:t xml:space="preserve"> Peter 1:4; Isaiah 23:15-17 &amp; Nahum 3:4. For Sexual Eros Love Apostasy is in Deuteronomy 31:16; Exodus 34:15-16; Leviticus 20:5; Judges 2:17; 8:27, 33; 1</w:t>
      </w:r>
      <w:r w:rsidRPr="00557F23">
        <w:rPr>
          <w:sz w:val="24"/>
          <w:szCs w:val="24"/>
          <w:vertAlign w:val="superscript"/>
        </w:rPr>
        <w:t>st</w:t>
      </w:r>
      <w:r w:rsidRPr="00557F23">
        <w:rPr>
          <w:sz w:val="24"/>
          <w:szCs w:val="24"/>
        </w:rPr>
        <w:t xml:space="preserve"> Chronicles 5:25; Psalms 106:39; Isaiah 1:21; Ezekiel 16:16-17, 26, 28, 33-34, 41; 23:1-35 &amp; Hosea 4:10-12; 5:4.        </w:t>
      </w:r>
    </w:p>
    <w:p w:rsidR="00BE2D51" w:rsidRPr="00557F23" w:rsidRDefault="00BE2D51" w:rsidP="00BE2D51">
      <w:pPr>
        <w:spacing w:line="480" w:lineRule="auto"/>
        <w:jc w:val="center"/>
        <w:rPr>
          <w:b/>
          <w:sz w:val="24"/>
          <w:szCs w:val="24"/>
        </w:rPr>
      </w:pPr>
      <w:r w:rsidRPr="00557F23">
        <w:rPr>
          <w:b/>
          <w:sz w:val="24"/>
          <w:szCs w:val="24"/>
        </w:rPr>
        <w:t>Adulteries</w:t>
      </w:r>
    </w:p>
    <w:p w:rsidR="00BE2D51" w:rsidRPr="00557F23" w:rsidRDefault="00BE2D51" w:rsidP="00BE2D51">
      <w:pPr>
        <w:spacing w:line="480" w:lineRule="auto"/>
        <w:jc w:val="both"/>
        <w:rPr>
          <w:sz w:val="24"/>
          <w:szCs w:val="24"/>
        </w:rPr>
      </w:pPr>
      <w:r w:rsidRPr="00557F23">
        <w:rPr>
          <w:sz w:val="24"/>
          <w:szCs w:val="24"/>
        </w:rPr>
        <w:t xml:space="preserve">Adultery comes from a Late Latin word </w:t>
      </w:r>
      <w:r w:rsidRPr="00557F23">
        <w:rPr>
          <w:b/>
          <w:i/>
          <w:sz w:val="24"/>
          <w:szCs w:val="24"/>
        </w:rPr>
        <w:t>Adulterare</w:t>
      </w:r>
      <w:r w:rsidRPr="00557F23">
        <w:rPr>
          <w:i/>
          <w:sz w:val="24"/>
          <w:szCs w:val="24"/>
        </w:rPr>
        <w:t xml:space="preserve"> </w:t>
      </w:r>
      <w:r w:rsidRPr="00557F23">
        <w:rPr>
          <w:sz w:val="24"/>
          <w:szCs w:val="24"/>
        </w:rPr>
        <w:t>meaning “</w:t>
      </w:r>
      <w:r w:rsidRPr="00557F23">
        <w:rPr>
          <w:b/>
          <w:sz w:val="24"/>
          <w:szCs w:val="24"/>
        </w:rPr>
        <w:t>to alter or corrupt</w:t>
      </w:r>
      <w:r w:rsidRPr="00557F2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57F23">
        <w:rPr>
          <w:sz w:val="24"/>
          <w:szCs w:val="24"/>
          <w:vertAlign w:val="superscript"/>
        </w:rPr>
        <w:t>st</w:t>
      </w:r>
      <w:r w:rsidRPr="00557F2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BE2D51" w:rsidRPr="00557F23" w:rsidRDefault="00BE2D51" w:rsidP="00BE2D51">
      <w:pPr>
        <w:spacing w:line="480" w:lineRule="auto"/>
        <w:jc w:val="both"/>
        <w:rPr>
          <w:sz w:val="24"/>
          <w:szCs w:val="24"/>
        </w:rPr>
      </w:pPr>
      <w:r w:rsidRPr="00557F2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57F23">
        <w:rPr>
          <w:sz w:val="24"/>
          <w:szCs w:val="24"/>
          <w:vertAlign w:val="superscript"/>
        </w:rPr>
        <w:t>st</w:t>
      </w:r>
      <w:r w:rsidRPr="00557F23">
        <w:rPr>
          <w:sz w:val="24"/>
          <w:szCs w:val="24"/>
        </w:rPr>
        <w:t xml:space="preserve"> Timothy 1:9-10 &amp; Luke 18:11. The Lure of Adultery: It begins with Lust, Pleasure or Wine is in Proverbs 6:25; Matthew 5:27-28; 2</w:t>
      </w:r>
      <w:r w:rsidRPr="00557F23">
        <w:rPr>
          <w:sz w:val="24"/>
          <w:szCs w:val="24"/>
          <w:vertAlign w:val="superscript"/>
        </w:rPr>
        <w:t>nd</w:t>
      </w:r>
      <w:r w:rsidRPr="00557F2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57F23">
        <w:rPr>
          <w:sz w:val="24"/>
          <w:szCs w:val="24"/>
          <w:vertAlign w:val="superscript"/>
        </w:rPr>
        <w:t>nd</w:t>
      </w:r>
      <w:r w:rsidRPr="00557F23">
        <w:rPr>
          <w:sz w:val="24"/>
          <w:szCs w:val="24"/>
        </w:rPr>
        <w:t xml:space="preserve"> Samuel 12:11-12; Malachi 3:5; 1</w:t>
      </w:r>
      <w:r w:rsidRPr="00557F23">
        <w:rPr>
          <w:sz w:val="24"/>
          <w:szCs w:val="24"/>
          <w:vertAlign w:val="superscript"/>
        </w:rPr>
        <w:t>st</w:t>
      </w:r>
      <w:r w:rsidRPr="00557F23">
        <w:rPr>
          <w:sz w:val="24"/>
          <w:szCs w:val="24"/>
        </w:rPr>
        <w:t xml:space="preserve"> Corinthians 6:9 &amp; Revelation 2:22. Remarriage after Divorce can be Adultery is in Matthew 5:32; 19:9; Mark 10:11; Luke 16:18 &amp; Romans 7:3.  Hypocrisy in Relation to Adultery is in Romans 2:22; 2</w:t>
      </w:r>
      <w:r w:rsidRPr="00557F23">
        <w:rPr>
          <w:sz w:val="24"/>
          <w:szCs w:val="24"/>
          <w:vertAlign w:val="superscript"/>
        </w:rPr>
        <w:t>nd</w:t>
      </w:r>
      <w:r w:rsidRPr="00557F23">
        <w:rPr>
          <w:sz w:val="24"/>
          <w:szCs w:val="24"/>
        </w:rPr>
        <w:t xml:space="preserve"> Samuel 12:5-6; Hosea 4:14 &amp; John 8:7-9. The Examples of Adultery is in 2</w:t>
      </w:r>
      <w:r w:rsidRPr="00557F23">
        <w:rPr>
          <w:sz w:val="24"/>
          <w:szCs w:val="24"/>
          <w:vertAlign w:val="superscript"/>
        </w:rPr>
        <w:t>nd</w:t>
      </w:r>
      <w:r w:rsidRPr="00557F23">
        <w:rPr>
          <w:sz w:val="24"/>
          <w:szCs w:val="24"/>
        </w:rPr>
        <w:t xml:space="preserve"> Samuel 11:1-4; Jeremiah 5:7; 29:23; Hosea 3:1-3; John 8:3; 2</w:t>
      </w:r>
      <w:r w:rsidRPr="00557F23">
        <w:rPr>
          <w:sz w:val="24"/>
          <w:szCs w:val="24"/>
          <w:vertAlign w:val="superscript"/>
        </w:rPr>
        <w:t>nd</w:t>
      </w:r>
      <w:r w:rsidRPr="00557F23">
        <w:rPr>
          <w:sz w:val="24"/>
          <w:szCs w:val="24"/>
        </w:rPr>
        <w:t xml:space="preserve"> Peter 2:14. The Children Born of Adultery is in Isaiah 57:3; 2</w:t>
      </w:r>
      <w:r w:rsidRPr="00557F23">
        <w:rPr>
          <w:sz w:val="24"/>
          <w:szCs w:val="24"/>
          <w:vertAlign w:val="superscript"/>
        </w:rPr>
        <w:t>nd</w:t>
      </w:r>
      <w:r w:rsidRPr="00557F2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57F23">
        <w:rPr>
          <w:sz w:val="24"/>
          <w:szCs w:val="24"/>
          <w:vertAlign w:val="superscript"/>
        </w:rPr>
        <w:t>nd</w:t>
      </w:r>
      <w:r w:rsidRPr="00557F23">
        <w:rPr>
          <w:sz w:val="24"/>
          <w:szCs w:val="24"/>
        </w:rPr>
        <w:t xml:space="preserve"> Timothy 3:6; 2</w:t>
      </w:r>
      <w:r w:rsidRPr="00557F23">
        <w:rPr>
          <w:sz w:val="24"/>
          <w:szCs w:val="24"/>
          <w:vertAlign w:val="superscript"/>
        </w:rPr>
        <w:t>nd</w:t>
      </w:r>
      <w:r w:rsidRPr="00557F2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57F23">
        <w:rPr>
          <w:sz w:val="24"/>
          <w:szCs w:val="24"/>
          <w:vertAlign w:val="superscript"/>
        </w:rPr>
        <w:t>st</w:t>
      </w:r>
      <w:r w:rsidRPr="00557F23">
        <w:rPr>
          <w:sz w:val="24"/>
          <w:szCs w:val="24"/>
        </w:rPr>
        <w:t xml:space="preserve"> Chronicles 5:25 &amp; Ezekiel 23:1-8.  In the Southern Kingdom of Judah is in Jeremiah 2:20; 3:1-3; 5:7-8; 23:13-14; 2</w:t>
      </w:r>
      <w:r w:rsidRPr="00557F23">
        <w:rPr>
          <w:sz w:val="24"/>
          <w:szCs w:val="24"/>
          <w:vertAlign w:val="superscript"/>
        </w:rPr>
        <w:t>nd</w:t>
      </w:r>
      <w:r w:rsidRPr="00557F2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57F23">
        <w:rPr>
          <w:sz w:val="24"/>
          <w:szCs w:val="24"/>
          <w:vertAlign w:val="superscript"/>
        </w:rPr>
        <w:t>st</w:t>
      </w:r>
      <w:r w:rsidRPr="00557F23">
        <w:rPr>
          <w:sz w:val="24"/>
          <w:szCs w:val="24"/>
        </w:rPr>
        <w:t xml:space="preserve"> John 2:15-17; 5:21; 1</w:t>
      </w:r>
      <w:r w:rsidRPr="00557F23">
        <w:rPr>
          <w:sz w:val="24"/>
          <w:szCs w:val="24"/>
          <w:vertAlign w:val="superscript"/>
        </w:rPr>
        <w:t>st</w:t>
      </w:r>
      <w:r w:rsidRPr="00557F23">
        <w:rPr>
          <w:sz w:val="24"/>
          <w:szCs w:val="24"/>
        </w:rPr>
        <w:t xml:space="preserve"> Corinthians 10:6-11; Colossians 3:5; Hebrews 3:12-14; 10:26-31 &amp; James 4:4-5.              </w:t>
      </w:r>
    </w:p>
    <w:p w:rsidR="00BE2D51" w:rsidRPr="00557F23" w:rsidRDefault="00BE2D51" w:rsidP="00BE2D51">
      <w:pPr>
        <w:spacing w:line="480" w:lineRule="auto"/>
        <w:jc w:val="center"/>
        <w:rPr>
          <w:b/>
          <w:sz w:val="24"/>
          <w:szCs w:val="24"/>
        </w:rPr>
      </w:pPr>
      <w:r w:rsidRPr="00557F23">
        <w:rPr>
          <w:b/>
          <w:sz w:val="24"/>
          <w:szCs w:val="24"/>
        </w:rPr>
        <w:t>Rape</w:t>
      </w:r>
    </w:p>
    <w:p w:rsidR="00BE2D51" w:rsidRPr="00557F23" w:rsidRDefault="00BE2D51" w:rsidP="00BE2D51">
      <w:pPr>
        <w:spacing w:line="480" w:lineRule="auto"/>
        <w:jc w:val="both"/>
        <w:rPr>
          <w:sz w:val="24"/>
          <w:szCs w:val="24"/>
        </w:rPr>
      </w:pPr>
      <w:r w:rsidRPr="00557F23">
        <w:rPr>
          <w:sz w:val="24"/>
          <w:szCs w:val="24"/>
        </w:rPr>
        <w:t xml:space="preserve">Rape is derived from a Latin word </w:t>
      </w:r>
      <w:r w:rsidRPr="00557F23">
        <w:rPr>
          <w:b/>
          <w:i/>
          <w:sz w:val="24"/>
          <w:szCs w:val="24"/>
        </w:rPr>
        <w:t xml:space="preserve">Rapere </w:t>
      </w:r>
      <w:r w:rsidRPr="00557F23">
        <w:rPr>
          <w:sz w:val="24"/>
          <w:szCs w:val="24"/>
        </w:rPr>
        <w:t>meaning “</w:t>
      </w:r>
      <w:r w:rsidRPr="00557F23">
        <w:rPr>
          <w:b/>
          <w:sz w:val="24"/>
          <w:szCs w:val="24"/>
        </w:rPr>
        <w:t>to take by force or to seize</w:t>
      </w:r>
      <w:r w:rsidRPr="00557F2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57F23">
        <w:rPr>
          <w:sz w:val="24"/>
          <w:szCs w:val="24"/>
          <w:vertAlign w:val="superscript"/>
        </w:rPr>
        <w:t>nd</w:t>
      </w:r>
      <w:r w:rsidRPr="00557F2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57F23">
        <w:rPr>
          <w:sz w:val="24"/>
          <w:szCs w:val="24"/>
          <w:vertAlign w:val="superscript"/>
        </w:rPr>
        <w:t>st</w:t>
      </w:r>
      <w:r w:rsidRPr="00557F23">
        <w:rPr>
          <w:sz w:val="24"/>
          <w:szCs w:val="24"/>
        </w:rPr>
        <w:t xml:space="preserve"> Kings 1:7-2:35. Rape is forbidden for the Lord’s people to engage in, and what happened to King David should be Our guide on the subject. </w:t>
      </w:r>
    </w:p>
    <w:p w:rsidR="00BE2D51" w:rsidRPr="00557F23" w:rsidRDefault="00BE2D51" w:rsidP="00BE2D51">
      <w:pPr>
        <w:spacing w:line="480" w:lineRule="auto"/>
        <w:jc w:val="both"/>
        <w:rPr>
          <w:sz w:val="24"/>
          <w:szCs w:val="24"/>
        </w:rPr>
      </w:pPr>
      <w:r w:rsidRPr="00557F23">
        <w:rPr>
          <w:sz w:val="24"/>
          <w:szCs w:val="24"/>
        </w:rPr>
        <w:t>Unbridled Lust, Unbridled Pleasure or Unbridled Wine is the Motivation for Rape is in 2</w:t>
      </w:r>
      <w:r w:rsidRPr="00557F23">
        <w:rPr>
          <w:sz w:val="24"/>
          <w:szCs w:val="24"/>
          <w:vertAlign w:val="superscript"/>
        </w:rPr>
        <w:t>nd</w:t>
      </w:r>
      <w:r w:rsidRPr="00557F23">
        <w:rPr>
          <w:sz w:val="24"/>
          <w:szCs w:val="24"/>
        </w:rPr>
        <w:t xml:space="preserve"> Samuel 13:1-15. Women and Rape: Women are particularly vulnerable to Male Assault, but not in every Case is in 2</w:t>
      </w:r>
      <w:r w:rsidRPr="00557F23">
        <w:rPr>
          <w:sz w:val="24"/>
          <w:szCs w:val="24"/>
          <w:vertAlign w:val="superscript"/>
        </w:rPr>
        <w:t>nd</w:t>
      </w:r>
      <w:r w:rsidRPr="00557F23">
        <w:rPr>
          <w:sz w:val="24"/>
          <w:szCs w:val="24"/>
        </w:rPr>
        <w:t xml:space="preserve"> Samuel 13:14 &amp; Zechariah 14:2. Women are Protected under the Biblical Law is in Deuteronomy 22:25-29. Women are to be Divinely Loved and Cared for is in Ephesians 5:25, 28-29; Genesis 12:18-20 &amp; 1</w:t>
      </w:r>
      <w:r w:rsidRPr="00557F23">
        <w:rPr>
          <w:sz w:val="24"/>
          <w:szCs w:val="24"/>
          <w:vertAlign w:val="superscript"/>
        </w:rPr>
        <w:t>st</w:t>
      </w:r>
      <w:r w:rsidRPr="00557F23">
        <w:rPr>
          <w:sz w:val="24"/>
          <w:szCs w:val="24"/>
        </w:rPr>
        <w:t xml:space="preserve"> Peter 3:7. The Trauma of Rape: Its Psychological and Emotional Effects is in 2</w:t>
      </w:r>
      <w:r w:rsidRPr="00557F23">
        <w:rPr>
          <w:sz w:val="24"/>
          <w:szCs w:val="24"/>
          <w:vertAlign w:val="superscript"/>
        </w:rPr>
        <w:t>nd</w:t>
      </w:r>
      <w:r w:rsidRPr="00557F23">
        <w:rPr>
          <w:sz w:val="24"/>
          <w:szCs w:val="24"/>
        </w:rPr>
        <w:t xml:space="preserve"> Samuel 13:19-20 &amp; Genesis 34:6-7. Its Physical Effects is in Judges 19:26-28; 20:4-5. The Avenging of the Victim of Rape is in Genesis 34:7-31; 2</w:t>
      </w:r>
      <w:r w:rsidRPr="00557F23">
        <w:rPr>
          <w:sz w:val="24"/>
          <w:szCs w:val="24"/>
          <w:vertAlign w:val="superscript"/>
        </w:rPr>
        <w:t>nd</w:t>
      </w:r>
      <w:r w:rsidRPr="00557F23">
        <w:rPr>
          <w:sz w:val="24"/>
          <w:szCs w:val="24"/>
        </w:rPr>
        <w:t xml:space="preserve"> Samuel 13:22-32; Judges 20:6-11; Romans 12:19; 13:3-4 &amp; James 1:20. The Examples of Rape: The Female Rape is in Genesis 34:1-3; Judges 19:24-25; 2</w:t>
      </w:r>
      <w:r w:rsidRPr="00557F23">
        <w:rPr>
          <w:sz w:val="24"/>
          <w:szCs w:val="24"/>
          <w:vertAlign w:val="superscript"/>
        </w:rPr>
        <w:t>nd</w:t>
      </w:r>
      <w:r w:rsidRPr="00557F2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57F23">
        <w:rPr>
          <w:sz w:val="24"/>
          <w:szCs w:val="24"/>
          <w:vertAlign w:val="superscript"/>
        </w:rPr>
        <w:t>nd</w:t>
      </w:r>
      <w:r w:rsidRPr="00557F23">
        <w:rPr>
          <w:sz w:val="24"/>
          <w:szCs w:val="24"/>
        </w:rPr>
        <w:t xml:space="preserve"> Timothy 2:22. The Examples of Enticement is in Genesis 39:6-12; Numbers 25:1-3; 31:15-16; Judges 16:1, 4-5; 2</w:t>
      </w:r>
      <w:r w:rsidRPr="00557F23">
        <w:rPr>
          <w:sz w:val="24"/>
          <w:szCs w:val="24"/>
          <w:vertAlign w:val="superscript"/>
        </w:rPr>
        <w:t>nd</w:t>
      </w:r>
      <w:r w:rsidRPr="00557F23">
        <w:rPr>
          <w:sz w:val="24"/>
          <w:szCs w:val="24"/>
        </w:rPr>
        <w:t xml:space="preserve"> Samuel 11:1-4; 1</w:t>
      </w:r>
      <w:r w:rsidRPr="00557F23">
        <w:rPr>
          <w:sz w:val="24"/>
          <w:szCs w:val="24"/>
          <w:vertAlign w:val="superscript"/>
        </w:rPr>
        <w:t>st</w:t>
      </w:r>
      <w:r w:rsidRPr="00557F23">
        <w:rPr>
          <w:sz w:val="24"/>
          <w:szCs w:val="24"/>
        </w:rPr>
        <w:t xml:space="preserve"> Kings 11:1-6 &amp; Revelation 2:14-16, 20-22. The Biblical Law as a Deterrent is in Exodus 22:16-17 &amp; Hebrews 13:4. The Resisting of Temptations, Test, Trial of Trying is in Job 31:1; Malachi 2:14; Matthew 5:27-30; 1</w:t>
      </w:r>
      <w:r w:rsidRPr="00557F23">
        <w:rPr>
          <w:sz w:val="24"/>
          <w:szCs w:val="24"/>
          <w:vertAlign w:val="superscript"/>
        </w:rPr>
        <w:t>st</w:t>
      </w:r>
      <w:r w:rsidRPr="00557F23">
        <w:rPr>
          <w:sz w:val="24"/>
          <w:szCs w:val="24"/>
        </w:rPr>
        <w:t xml:space="preserve"> Corinthians 7:2-3; Philippians 4:8 &amp; 1</w:t>
      </w:r>
      <w:r w:rsidRPr="00557F23">
        <w:rPr>
          <w:sz w:val="24"/>
          <w:szCs w:val="24"/>
          <w:vertAlign w:val="superscript"/>
        </w:rPr>
        <w:t>st</w:t>
      </w:r>
      <w:r w:rsidRPr="00557F23">
        <w:rPr>
          <w:sz w:val="24"/>
          <w:szCs w:val="24"/>
        </w:rPr>
        <w:t xml:space="preserve"> Thessalonians 4:3-6. Spiritual Magical Sexual Seduction: Through the Lord Lucifer is in Genesis 3:1; John 8:44; 2</w:t>
      </w:r>
      <w:r w:rsidRPr="00557F23">
        <w:rPr>
          <w:sz w:val="24"/>
          <w:szCs w:val="24"/>
          <w:vertAlign w:val="superscript"/>
        </w:rPr>
        <w:t>nd</w:t>
      </w:r>
      <w:r w:rsidRPr="00557F23">
        <w:rPr>
          <w:sz w:val="24"/>
          <w:szCs w:val="24"/>
        </w:rPr>
        <w:t xml:space="preserve"> Corinthians 2:11; 11:3, 14 &amp; Ephesians 6:11. Through Lying Spirits and False Prophets is in 1</w:t>
      </w:r>
      <w:r w:rsidRPr="00557F23">
        <w:rPr>
          <w:sz w:val="24"/>
          <w:szCs w:val="24"/>
          <w:vertAlign w:val="superscript"/>
        </w:rPr>
        <w:t>st</w:t>
      </w:r>
      <w:r w:rsidRPr="00557F23">
        <w:rPr>
          <w:sz w:val="24"/>
          <w:szCs w:val="24"/>
        </w:rPr>
        <w:t xml:space="preserve"> John 4:1; 1</w:t>
      </w:r>
      <w:r w:rsidRPr="00557F23">
        <w:rPr>
          <w:sz w:val="24"/>
          <w:szCs w:val="24"/>
          <w:vertAlign w:val="superscript"/>
        </w:rPr>
        <w:t>st</w:t>
      </w:r>
      <w:r w:rsidRPr="00557F23">
        <w:rPr>
          <w:sz w:val="24"/>
          <w:szCs w:val="24"/>
        </w:rPr>
        <w:t xml:space="preserve"> Kings 22:19-23; 2</w:t>
      </w:r>
      <w:r w:rsidRPr="00557F23">
        <w:rPr>
          <w:sz w:val="24"/>
          <w:szCs w:val="24"/>
          <w:vertAlign w:val="superscript"/>
        </w:rPr>
        <w:t>nd</w:t>
      </w:r>
      <w:r w:rsidRPr="00557F23">
        <w:rPr>
          <w:sz w:val="24"/>
          <w:szCs w:val="24"/>
        </w:rPr>
        <w:t xml:space="preserve"> Chronicles 18:18-22; 1</w:t>
      </w:r>
      <w:r w:rsidRPr="00557F23">
        <w:rPr>
          <w:sz w:val="24"/>
          <w:szCs w:val="24"/>
          <w:vertAlign w:val="superscript"/>
        </w:rPr>
        <w:t>st</w:t>
      </w:r>
      <w:r w:rsidRPr="00557F23">
        <w:rPr>
          <w:sz w:val="24"/>
          <w:szCs w:val="24"/>
        </w:rPr>
        <w:t xml:space="preserve"> Timothy 4:1; Matthew 24:24-25 &amp; Mark 13:22-23. Through False Teachers is in 2</w:t>
      </w:r>
      <w:r w:rsidRPr="00557F23">
        <w:rPr>
          <w:sz w:val="24"/>
          <w:szCs w:val="24"/>
          <w:vertAlign w:val="superscript"/>
        </w:rPr>
        <w:t>nd</w:t>
      </w:r>
      <w:r w:rsidRPr="00557F23">
        <w:rPr>
          <w:sz w:val="24"/>
          <w:szCs w:val="24"/>
        </w:rPr>
        <w:t xml:space="preserve"> Peter 2:1, 14-15; 2</w:t>
      </w:r>
      <w:r w:rsidRPr="00557F23">
        <w:rPr>
          <w:sz w:val="24"/>
          <w:szCs w:val="24"/>
          <w:vertAlign w:val="superscript"/>
        </w:rPr>
        <w:t>nd</w:t>
      </w:r>
      <w:r w:rsidRPr="00557F23">
        <w:rPr>
          <w:sz w:val="24"/>
          <w:szCs w:val="24"/>
        </w:rPr>
        <w:t xml:space="preserve"> Timothy 3:6-7, 13; 1</w:t>
      </w:r>
      <w:r w:rsidRPr="00557F23">
        <w:rPr>
          <w:sz w:val="24"/>
          <w:szCs w:val="24"/>
          <w:vertAlign w:val="superscript"/>
        </w:rPr>
        <w:t>st</w:t>
      </w:r>
      <w:r w:rsidRPr="00557F23">
        <w:rPr>
          <w:sz w:val="24"/>
          <w:szCs w:val="24"/>
        </w:rPr>
        <w:t xml:space="preserve"> John 2:18-19; 2</w:t>
      </w:r>
      <w:r w:rsidRPr="00557F23">
        <w:rPr>
          <w:sz w:val="24"/>
          <w:szCs w:val="24"/>
          <w:vertAlign w:val="superscript"/>
        </w:rPr>
        <w:t>nd</w:t>
      </w:r>
      <w:r w:rsidRPr="00557F23">
        <w:rPr>
          <w:sz w:val="24"/>
          <w:szCs w:val="24"/>
        </w:rPr>
        <w:t xml:space="preserve"> John 7-8 &amp; Jude 10-12. The Need for Vigilance is in 1</w:t>
      </w:r>
      <w:r w:rsidRPr="00557F23">
        <w:rPr>
          <w:sz w:val="24"/>
          <w:szCs w:val="24"/>
          <w:vertAlign w:val="superscript"/>
        </w:rPr>
        <w:t>st</w:t>
      </w:r>
      <w:r w:rsidRPr="00557F23">
        <w:rPr>
          <w:sz w:val="24"/>
          <w:szCs w:val="24"/>
        </w:rPr>
        <w:t xml:space="preserve"> Thessalonians 5:21-22 &amp; Acts 20:28-31. The Process of Magical Sexual Seduction: A Thought Planted is in Genesis 3:2-3; Matthew 4:3; James 1:14 &amp; 1</w:t>
      </w:r>
      <w:r w:rsidRPr="00557F23">
        <w:rPr>
          <w:sz w:val="24"/>
          <w:szCs w:val="24"/>
          <w:vertAlign w:val="superscript"/>
        </w:rPr>
        <w:t>st</w:t>
      </w:r>
      <w:r w:rsidRPr="00557F23">
        <w:rPr>
          <w:sz w:val="24"/>
          <w:szCs w:val="24"/>
        </w:rPr>
        <w:t xml:space="preserve"> John 2:15. An Advantage Promised is in Genesis 3:4-5 &amp; Matthew 4:6. Attraction is in Genesis 3:6 &amp; 1</w:t>
      </w:r>
      <w:r w:rsidRPr="00557F23">
        <w:rPr>
          <w:sz w:val="24"/>
          <w:szCs w:val="24"/>
          <w:vertAlign w:val="superscript"/>
        </w:rPr>
        <w:t>st</w:t>
      </w:r>
      <w:r w:rsidRPr="00557F23">
        <w:rPr>
          <w:sz w:val="24"/>
          <w:szCs w:val="24"/>
        </w:rPr>
        <w:t xml:space="preserve"> John 2:16. Persistence on the Part of the Seducer is in Matthew 4:8-9; Genesis 19:9 &amp; Judges 16:15-16. Yielding is in Genesis 3:6 &amp; James 1:15.                        </w:t>
      </w:r>
    </w:p>
    <w:p w:rsidR="00BE2D51" w:rsidRPr="00557F23" w:rsidRDefault="00BE2D51" w:rsidP="00BE2D51">
      <w:pPr>
        <w:spacing w:line="480" w:lineRule="auto"/>
        <w:jc w:val="center"/>
        <w:rPr>
          <w:b/>
          <w:sz w:val="24"/>
          <w:szCs w:val="24"/>
        </w:rPr>
      </w:pPr>
      <w:r w:rsidRPr="00557F23">
        <w:rPr>
          <w:b/>
          <w:sz w:val="24"/>
          <w:szCs w:val="24"/>
        </w:rPr>
        <w:t>Fornications</w:t>
      </w:r>
    </w:p>
    <w:p w:rsidR="00BE2D51" w:rsidRPr="00557F23" w:rsidRDefault="00BE2D51" w:rsidP="00BE2D51">
      <w:pPr>
        <w:spacing w:line="480" w:lineRule="auto"/>
        <w:jc w:val="both"/>
        <w:rPr>
          <w:sz w:val="24"/>
          <w:szCs w:val="24"/>
        </w:rPr>
      </w:pPr>
      <w:r w:rsidRPr="00557F23">
        <w:rPr>
          <w:sz w:val="24"/>
          <w:szCs w:val="24"/>
        </w:rPr>
        <w:t xml:space="preserve">Fornication derives from a Latin words </w:t>
      </w:r>
      <w:r w:rsidRPr="00557F23">
        <w:rPr>
          <w:b/>
          <w:i/>
          <w:sz w:val="24"/>
          <w:szCs w:val="24"/>
        </w:rPr>
        <w:t>Fornix</w:t>
      </w:r>
      <w:r w:rsidRPr="00557F23">
        <w:rPr>
          <w:b/>
          <w:sz w:val="24"/>
          <w:szCs w:val="24"/>
        </w:rPr>
        <w:t xml:space="preserve"> </w:t>
      </w:r>
      <w:r w:rsidRPr="00557F23">
        <w:rPr>
          <w:sz w:val="24"/>
          <w:szCs w:val="24"/>
        </w:rPr>
        <w:t xml:space="preserve">or </w:t>
      </w:r>
      <w:r w:rsidRPr="00557F23">
        <w:rPr>
          <w:b/>
          <w:i/>
          <w:sz w:val="24"/>
          <w:szCs w:val="24"/>
        </w:rPr>
        <w:t>Fornicatio</w:t>
      </w:r>
      <w:r w:rsidRPr="00557F23">
        <w:rPr>
          <w:sz w:val="24"/>
          <w:szCs w:val="24"/>
        </w:rPr>
        <w:t xml:space="preserve"> which means “</w:t>
      </w:r>
      <w:r w:rsidRPr="00557F23">
        <w:rPr>
          <w:b/>
          <w:sz w:val="24"/>
          <w:szCs w:val="24"/>
        </w:rPr>
        <w:t>done in an archway or vault</w:t>
      </w:r>
      <w:r w:rsidRPr="00557F23">
        <w:rPr>
          <w:sz w:val="24"/>
          <w:szCs w:val="24"/>
        </w:rPr>
        <w:t>.” Fornication also called Sexual Eros Love Immorality refers to Consensual Sexual Eros Love not married to each other concerning the unmarried realm after marriage in this age in Luke 20:34, 37-38 &amp; 1</w:t>
      </w:r>
      <w:r w:rsidRPr="00557F23">
        <w:rPr>
          <w:sz w:val="24"/>
          <w:szCs w:val="24"/>
          <w:vertAlign w:val="superscript"/>
        </w:rPr>
        <w:t>st</w:t>
      </w:r>
      <w:r w:rsidRPr="00557F23">
        <w:rPr>
          <w:sz w:val="24"/>
          <w:szCs w:val="24"/>
        </w:rPr>
        <w:t xml:space="preserve"> Corinthians 7:1-2. Secular term for fornication is Premarital Sexual Eros Love. The exact translation of </w:t>
      </w:r>
      <w:r w:rsidRPr="00557F23">
        <w:rPr>
          <w:b/>
          <w:i/>
          <w:sz w:val="24"/>
          <w:szCs w:val="24"/>
        </w:rPr>
        <w:t>Porneia</w:t>
      </w:r>
      <w:r w:rsidRPr="00557F23">
        <w:rPr>
          <w:sz w:val="24"/>
          <w:szCs w:val="24"/>
        </w:rPr>
        <w:t xml:space="preserve"> (Porn) in the New Testament is not clear with scripture. In the Biblical Greek, the word </w:t>
      </w:r>
      <w:r w:rsidRPr="00557F23">
        <w:rPr>
          <w:b/>
          <w:i/>
          <w:sz w:val="24"/>
          <w:szCs w:val="24"/>
        </w:rPr>
        <w:t>Porneia</w:t>
      </w:r>
      <w:r w:rsidRPr="00557F23">
        <w:rPr>
          <w:i/>
          <w:sz w:val="24"/>
          <w:szCs w:val="24"/>
        </w:rPr>
        <w:t xml:space="preserve"> </w:t>
      </w:r>
      <w:r w:rsidRPr="00557F23">
        <w:rPr>
          <w:sz w:val="24"/>
          <w:szCs w:val="24"/>
        </w:rPr>
        <w:t>meant “</w:t>
      </w:r>
      <w:r w:rsidRPr="00557F23">
        <w:rPr>
          <w:b/>
          <w:sz w:val="24"/>
          <w:szCs w:val="24"/>
        </w:rPr>
        <w:t>sexual immorality</w:t>
      </w:r>
      <w:r w:rsidRPr="00557F23">
        <w:rPr>
          <w:sz w:val="24"/>
          <w:szCs w:val="24"/>
        </w:rPr>
        <w:t>” or “</w:t>
      </w:r>
      <w:r w:rsidRPr="00557F23">
        <w:rPr>
          <w:b/>
          <w:sz w:val="24"/>
          <w:szCs w:val="24"/>
        </w:rPr>
        <w:t>sexual perversion</w:t>
      </w:r>
      <w:r w:rsidRPr="00557F2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57F23">
        <w:rPr>
          <w:sz w:val="24"/>
          <w:szCs w:val="24"/>
          <w:vertAlign w:val="superscript"/>
        </w:rPr>
        <w:t>st</w:t>
      </w:r>
      <w:r w:rsidRPr="00557F2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57F23">
        <w:rPr>
          <w:sz w:val="24"/>
          <w:szCs w:val="24"/>
          <w:vertAlign w:val="superscript"/>
        </w:rPr>
        <w:t>st</w:t>
      </w:r>
      <w:r w:rsidRPr="00557F2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57F23">
        <w:rPr>
          <w:sz w:val="24"/>
          <w:szCs w:val="24"/>
          <w:vertAlign w:val="superscript"/>
        </w:rPr>
        <w:t>st</w:t>
      </w:r>
      <w:r w:rsidRPr="00557F2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57F23">
        <w:rPr>
          <w:sz w:val="24"/>
          <w:szCs w:val="24"/>
          <w:vertAlign w:val="superscript"/>
        </w:rPr>
        <w:t>nd</w:t>
      </w:r>
      <w:r w:rsidRPr="00557F23">
        <w:rPr>
          <w:sz w:val="24"/>
          <w:szCs w:val="24"/>
        </w:rPr>
        <w:t xml:space="preserve"> Peter 3:8. In 1</w:t>
      </w:r>
      <w:r w:rsidRPr="00557F23">
        <w:rPr>
          <w:sz w:val="24"/>
          <w:szCs w:val="24"/>
          <w:vertAlign w:val="superscript"/>
        </w:rPr>
        <w:t>st</w:t>
      </w:r>
      <w:r w:rsidRPr="00557F23">
        <w:rPr>
          <w:sz w:val="24"/>
          <w:szCs w:val="24"/>
        </w:rPr>
        <w:t xml:space="preserve"> Corinthians 6:9 states that fornication will not inherit the Kingdom of God.  In 1</w:t>
      </w:r>
      <w:r w:rsidRPr="00557F23">
        <w:rPr>
          <w:sz w:val="24"/>
          <w:szCs w:val="24"/>
          <w:vertAlign w:val="superscript"/>
        </w:rPr>
        <w:t>st</w:t>
      </w:r>
      <w:r w:rsidRPr="00557F2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57F23">
        <w:rPr>
          <w:sz w:val="24"/>
          <w:szCs w:val="24"/>
          <w:vertAlign w:val="superscript"/>
        </w:rPr>
        <w:t>st</w:t>
      </w:r>
      <w:r w:rsidRPr="00557F2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57F23">
        <w:rPr>
          <w:sz w:val="24"/>
          <w:szCs w:val="24"/>
          <w:vertAlign w:val="superscript"/>
        </w:rPr>
        <w:t>st</w:t>
      </w:r>
      <w:r w:rsidRPr="00557F23">
        <w:rPr>
          <w:sz w:val="24"/>
          <w:szCs w:val="24"/>
        </w:rPr>
        <w:t xml:space="preserve"> Corinthians 6:9. In Galatians 5:19 is fornication as the work of the flesh. In Deuteronomy 22 &amp; Leviticus 18 is the Sexual Eros Love Laws. </w:t>
      </w:r>
    </w:p>
    <w:p w:rsidR="00BE2D51" w:rsidRPr="00557F23" w:rsidRDefault="00BE2D51" w:rsidP="00BE2D51">
      <w:pPr>
        <w:spacing w:line="480" w:lineRule="auto"/>
        <w:jc w:val="both"/>
        <w:rPr>
          <w:sz w:val="24"/>
          <w:szCs w:val="24"/>
        </w:rPr>
      </w:pPr>
      <w:r w:rsidRPr="00557F23">
        <w:rPr>
          <w:sz w:val="24"/>
          <w:szCs w:val="24"/>
        </w:rPr>
        <w:t>The Nature of Sexual Immorality: Sexual Immorality is widespread in the World is in 1</w:t>
      </w:r>
      <w:r w:rsidRPr="00557F23">
        <w:rPr>
          <w:sz w:val="24"/>
          <w:szCs w:val="24"/>
          <w:vertAlign w:val="superscript"/>
        </w:rPr>
        <w:t>st</w:t>
      </w:r>
      <w:r w:rsidRPr="00557F2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57F23">
        <w:rPr>
          <w:sz w:val="24"/>
          <w:szCs w:val="24"/>
          <w:vertAlign w:val="superscript"/>
        </w:rPr>
        <w:t>st</w:t>
      </w:r>
      <w:r w:rsidRPr="00557F23">
        <w:rPr>
          <w:sz w:val="24"/>
          <w:szCs w:val="24"/>
        </w:rPr>
        <w:t xml:space="preserve"> Thessalonians 4:3-6; Jude 7 &amp; Revelation 21:8; 22:15. Sexual Immorality has no place in the Christian Life is in 1</w:t>
      </w:r>
      <w:r w:rsidRPr="00557F23">
        <w:rPr>
          <w:sz w:val="24"/>
          <w:szCs w:val="24"/>
          <w:vertAlign w:val="superscript"/>
        </w:rPr>
        <w:t>st</w:t>
      </w:r>
      <w:r w:rsidRPr="00557F23">
        <w:rPr>
          <w:sz w:val="24"/>
          <w:szCs w:val="24"/>
        </w:rPr>
        <w:t xml:space="preserve"> Thessalonians 4:3, 7; Romans 13:13; 1</w:t>
      </w:r>
      <w:r w:rsidRPr="00557F23">
        <w:rPr>
          <w:sz w:val="24"/>
          <w:szCs w:val="24"/>
          <w:vertAlign w:val="superscript"/>
        </w:rPr>
        <w:t>st</w:t>
      </w:r>
      <w:r w:rsidRPr="00557F23">
        <w:rPr>
          <w:sz w:val="24"/>
          <w:szCs w:val="24"/>
        </w:rPr>
        <w:t xml:space="preserve"> Corinthians 6:9-11, 13-20; 10:8; Ephesians 5:3; Colossians 3:5; Hebrews 12:16 &amp; Acts 15:20, 29; 21:25. The Forgiveness of Sexual Immorality is in 1</w:t>
      </w:r>
      <w:r w:rsidRPr="00557F23">
        <w:rPr>
          <w:sz w:val="24"/>
          <w:szCs w:val="24"/>
          <w:vertAlign w:val="superscript"/>
        </w:rPr>
        <w:t>st</w:t>
      </w:r>
      <w:r w:rsidRPr="00557F23">
        <w:rPr>
          <w:sz w:val="24"/>
          <w:szCs w:val="24"/>
        </w:rPr>
        <w:t xml:space="preserve"> Corinthians 6:11; John 8:3-11 &amp; Luke 7:36-39. The Examples of Sexual Immorality: Prohibited Sexual Relationships: Incest is in Leviticus 18:6, 7-20; Genesis 19:33-36; 35:22; 38:13-18; 2</w:t>
      </w:r>
      <w:r w:rsidRPr="00557F23">
        <w:rPr>
          <w:sz w:val="24"/>
          <w:szCs w:val="24"/>
          <w:vertAlign w:val="superscript"/>
        </w:rPr>
        <w:t>nd</w:t>
      </w:r>
      <w:r w:rsidRPr="00557F23">
        <w:rPr>
          <w:sz w:val="24"/>
          <w:szCs w:val="24"/>
        </w:rPr>
        <w:t xml:space="preserve"> Samuel 16:22 &amp; 1</w:t>
      </w:r>
      <w:r w:rsidRPr="00557F23">
        <w:rPr>
          <w:sz w:val="24"/>
          <w:szCs w:val="24"/>
          <w:vertAlign w:val="superscript"/>
        </w:rPr>
        <w:t>st</w:t>
      </w:r>
      <w:r w:rsidRPr="00557F23">
        <w:rPr>
          <w:sz w:val="24"/>
          <w:szCs w:val="24"/>
        </w:rPr>
        <w:t xml:space="preserve"> Corinthians 5:1. Adultery is in 2</w:t>
      </w:r>
      <w:r w:rsidRPr="00557F23">
        <w:rPr>
          <w:sz w:val="24"/>
          <w:szCs w:val="24"/>
          <w:vertAlign w:val="superscript"/>
        </w:rPr>
        <w:t>nd</w:t>
      </w:r>
      <w:r w:rsidRPr="00557F23">
        <w:rPr>
          <w:sz w:val="24"/>
          <w:szCs w:val="24"/>
        </w:rPr>
        <w:t xml:space="preserve"> Samuel 11:4; Jeremiah 23:14; 29:23; Hosea 1:2 &amp; John 4:17-18. Prostitution is in 1</w:t>
      </w:r>
      <w:r w:rsidRPr="00557F23">
        <w:rPr>
          <w:sz w:val="24"/>
          <w:szCs w:val="24"/>
          <w:vertAlign w:val="superscript"/>
        </w:rPr>
        <w:t>st</w:t>
      </w:r>
      <w:r w:rsidRPr="00557F23">
        <w:rPr>
          <w:sz w:val="24"/>
          <w:szCs w:val="24"/>
        </w:rPr>
        <w:t xml:space="preserve"> Corinthians 6:15-16; Judges 16:1; 1</w:t>
      </w:r>
      <w:r w:rsidRPr="00557F23">
        <w:rPr>
          <w:sz w:val="24"/>
          <w:szCs w:val="24"/>
          <w:vertAlign w:val="superscript"/>
        </w:rPr>
        <w:t>st</w:t>
      </w:r>
      <w:r w:rsidRPr="00557F23">
        <w:rPr>
          <w:sz w:val="24"/>
          <w:szCs w:val="24"/>
        </w:rPr>
        <w:t xml:space="preserve"> Kings 3:16 &amp; Hosea 4:13-15. Fornication is in Numbers 25:1, 6 &amp; 1</w:t>
      </w:r>
      <w:r w:rsidRPr="00557F23">
        <w:rPr>
          <w:sz w:val="24"/>
          <w:szCs w:val="24"/>
          <w:vertAlign w:val="superscript"/>
        </w:rPr>
        <w:t>st</w:t>
      </w:r>
      <w:r w:rsidRPr="00557F23">
        <w:rPr>
          <w:sz w:val="24"/>
          <w:szCs w:val="24"/>
        </w:rPr>
        <w:t xml:space="preserve"> Samuel 2:22. Rape is in Genesis 34:1-2 &amp; 2</w:t>
      </w:r>
      <w:r w:rsidRPr="00557F23">
        <w:rPr>
          <w:sz w:val="24"/>
          <w:szCs w:val="24"/>
          <w:vertAlign w:val="superscript"/>
        </w:rPr>
        <w:t>nd</w:t>
      </w:r>
      <w:r w:rsidRPr="00557F23">
        <w:rPr>
          <w:sz w:val="24"/>
          <w:szCs w:val="24"/>
        </w:rPr>
        <w:t xml:space="preserve"> Samuel 13:10-14. Homosexuality is in Genesis 19:5 &amp; Judges 19:22. Marital Sexuality like Gomer with Hosea in Hosea chapters 1-2. Marital Sexuality as One Flesh in 1</w:t>
      </w:r>
      <w:r w:rsidRPr="00557F23">
        <w:rPr>
          <w:sz w:val="24"/>
          <w:szCs w:val="24"/>
          <w:vertAlign w:val="superscript"/>
        </w:rPr>
        <w:t>st</w:t>
      </w:r>
      <w:r w:rsidRPr="00557F23">
        <w:rPr>
          <w:sz w:val="24"/>
          <w:szCs w:val="24"/>
        </w:rPr>
        <w:t xml:space="preserve"> Corinthians 6:15-16. Sexual Immorality among Christians is in 1</w:t>
      </w:r>
      <w:r w:rsidRPr="00557F23">
        <w:rPr>
          <w:sz w:val="24"/>
          <w:szCs w:val="24"/>
          <w:vertAlign w:val="superscript"/>
        </w:rPr>
        <w:t>st</w:t>
      </w:r>
      <w:r w:rsidRPr="00557F23">
        <w:rPr>
          <w:sz w:val="24"/>
          <w:szCs w:val="24"/>
        </w:rPr>
        <w:t xml:space="preserve"> Corinthians 5:1; 2</w:t>
      </w:r>
      <w:r w:rsidRPr="00557F23">
        <w:rPr>
          <w:sz w:val="24"/>
          <w:szCs w:val="24"/>
          <w:vertAlign w:val="superscript"/>
        </w:rPr>
        <w:t>nd</w:t>
      </w:r>
      <w:r w:rsidRPr="00557F2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BE2D51" w:rsidRPr="00557F23" w:rsidRDefault="00BE2D51" w:rsidP="00BE2D51">
      <w:pPr>
        <w:spacing w:line="480" w:lineRule="auto"/>
        <w:jc w:val="center"/>
        <w:rPr>
          <w:b/>
          <w:sz w:val="24"/>
          <w:szCs w:val="24"/>
        </w:rPr>
      </w:pPr>
      <w:r w:rsidRPr="00557F23">
        <w:rPr>
          <w:b/>
          <w:sz w:val="24"/>
          <w:szCs w:val="24"/>
        </w:rPr>
        <w:t>Sodomy</w:t>
      </w:r>
    </w:p>
    <w:p w:rsidR="00BE2D51" w:rsidRPr="00557F23" w:rsidRDefault="00BE2D51" w:rsidP="00BE2D51">
      <w:pPr>
        <w:spacing w:line="480" w:lineRule="auto"/>
        <w:jc w:val="both"/>
        <w:rPr>
          <w:sz w:val="24"/>
          <w:szCs w:val="24"/>
        </w:rPr>
      </w:pPr>
      <w:r w:rsidRPr="00557F23">
        <w:rPr>
          <w:sz w:val="24"/>
          <w:szCs w:val="24"/>
        </w:rPr>
        <w:t xml:space="preserve">Sodomy comes from an Ecclesiastical Latin word </w:t>
      </w:r>
      <w:r w:rsidRPr="00557F23">
        <w:rPr>
          <w:b/>
          <w:i/>
          <w:sz w:val="24"/>
          <w:szCs w:val="24"/>
        </w:rPr>
        <w:t>Peccatum Sodomiticum</w:t>
      </w:r>
      <w:r w:rsidRPr="00557F23">
        <w:rPr>
          <w:sz w:val="24"/>
          <w:szCs w:val="24"/>
        </w:rPr>
        <w:t xml:space="preserve"> which simply means the “</w:t>
      </w:r>
      <w:r w:rsidRPr="00557F23">
        <w:rPr>
          <w:b/>
          <w:sz w:val="24"/>
          <w:szCs w:val="24"/>
        </w:rPr>
        <w:t>sin of Sodom</w:t>
      </w:r>
      <w:r w:rsidRPr="00557F23">
        <w:rPr>
          <w:sz w:val="24"/>
          <w:szCs w:val="24"/>
        </w:rPr>
        <w:t>.” Sodomy is a term used in Law to describe the act of “</w:t>
      </w:r>
      <w:r w:rsidRPr="00557F23">
        <w:rPr>
          <w:b/>
          <w:sz w:val="24"/>
          <w:szCs w:val="24"/>
        </w:rPr>
        <w:t>unnatural sexuality by force with the same sex</w:t>
      </w:r>
      <w:r w:rsidRPr="00557F2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57F23">
        <w:rPr>
          <w:sz w:val="24"/>
          <w:szCs w:val="24"/>
          <w:vertAlign w:val="superscript"/>
        </w:rPr>
        <w:t>st</w:t>
      </w:r>
      <w:r w:rsidRPr="00557F23">
        <w:rPr>
          <w:sz w:val="24"/>
          <w:szCs w:val="24"/>
        </w:rPr>
        <w:t xml:space="preserve"> Kings 14:24; 15:12; 22:46; 2</w:t>
      </w:r>
      <w:r w:rsidRPr="00557F23">
        <w:rPr>
          <w:sz w:val="24"/>
          <w:szCs w:val="24"/>
          <w:vertAlign w:val="superscript"/>
        </w:rPr>
        <w:t>nd</w:t>
      </w:r>
      <w:r w:rsidRPr="00557F23">
        <w:rPr>
          <w:sz w:val="24"/>
          <w:szCs w:val="24"/>
        </w:rPr>
        <w:t xml:space="preserve"> Kings 23:7; Job 36:14; Genesis 38:21; Hosea 4:14 &amp; Deuteronomy 23:17; 27:21. This is sternly warned by the Biblical Law in Exodus 22:19; Leviticus 18:22, 23; 20:13, 15, 16. In Romans 1:18-25, 28-32; 2</w:t>
      </w:r>
      <w:r w:rsidRPr="00557F23">
        <w:rPr>
          <w:sz w:val="24"/>
          <w:szCs w:val="24"/>
          <w:vertAlign w:val="superscript"/>
        </w:rPr>
        <w:t>nd</w:t>
      </w:r>
      <w:r w:rsidRPr="00557F2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57F23">
        <w:rPr>
          <w:sz w:val="24"/>
          <w:szCs w:val="24"/>
          <w:vertAlign w:val="superscript"/>
        </w:rPr>
        <w:t>st</w:t>
      </w:r>
      <w:r w:rsidRPr="00557F23">
        <w:rPr>
          <w:sz w:val="24"/>
          <w:szCs w:val="24"/>
        </w:rPr>
        <w:t xml:space="preserve"> Corinthians 6:9-10 &amp; 1</w:t>
      </w:r>
      <w:r w:rsidRPr="00557F23">
        <w:rPr>
          <w:sz w:val="24"/>
          <w:szCs w:val="24"/>
          <w:vertAlign w:val="superscript"/>
        </w:rPr>
        <w:t>st</w:t>
      </w:r>
      <w:r w:rsidRPr="00557F23">
        <w:rPr>
          <w:sz w:val="24"/>
          <w:szCs w:val="24"/>
        </w:rPr>
        <w:t xml:space="preserve"> Timothy 1:9, 10. This Sexual Eros Love Act is forbidden to do and those who act on this will have fiery judgment on themselves from the Lord.   </w:t>
      </w:r>
    </w:p>
    <w:p w:rsidR="00BE2D51" w:rsidRPr="00557F23" w:rsidRDefault="00BE2D51" w:rsidP="00BE2D51">
      <w:pPr>
        <w:spacing w:line="480" w:lineRule="auto"/>
        <w:jc w:val="center"/>
        <w:rPr>
          <w:b/>
          <w:sz w:val="24"/>
          <w:szCs w:val="24"/>
        </w:rPr>
      </w:pPr>
      <w:r w:rsidRPr="00557F23">
        <w:rPr>
          <w:b/>
          <w:sz w:val="24"/>
          <w:szCs w:val="24"/>
        </w:rPr>
        <w:t>Lusts the Beginnings of Adulteries, Fornications and Homosexuality’s</w:t>
      </w:r>
    </w:p>
    <w:p w:rsidR="00BE2D51" w:rsidRPr="00557F23" w:rsidRDefault="00BE2D51" w:rsidP="00BE2D51">
      <w:pPr>
        <w:spacing w:line="480" w:lineRule="auto"/>
        <w:jc w:val="both"/>
        <w:rPr>
          <w:sz w:val="24"/>
          <w:szCs w:val="24"/>
        </w:rPr>
      </w:pPr>
      <w:r w:rsidRPr="00557F23">
        <w:rPr>
          <w:sz w:val="24"/>
          <w:szCs w:val="24"/>
        </w:rPr>
        <w:t>Lust is a craving for Sexual Eros Love Intercourse which can sometimes be violent or self-indulgent in character. Lust is similar to the word “</w:t>
      </w:r>
      <w:r w:rsidRPr="00557F23">
        <w:rPr>
          <w:b/>
          <w:sz w:val="24"/>
          <w:szCs w:val="24"/>
        </w:rPr>
        <w:t>Lustrum</w:t>
      </w:r>
      <w:r w:rsidRPr="00557F23">
        <w:rPr>
          <w:sz w:val="24"/>
          <w:szCs w:val="24"/>
        </w:rPr>
        <w:t>” which means “</w:t>
      </w:r>
      <w:r w:rsidRPr="00557F23">
        <w:rPr>
          <w:b/>
          <w:sz w:val="24"/>
          <w:szCs w:val="24"/>
        </w:rPr>
        <w:t>five years</w:t>
      </w:r>
      <w:r w:rsidRPr="00557F2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57F23">
        <w:rPr>
          <w:b/>
          <w:sz w:val="24"/>
          <w:szCs w:val="24"/>
        </w:rPr>
        <w:t>to please, delight in or to have pleasure</w:t>
      </w:r>
      <w:r w:rsidRPr="00557F23">
        <w:rPr>
          <w:sz w:val="24"/>
          <w:szCs w:val="24"/>
        </w:rPr>
        <w:t>” in Luke 22:15 &amp; Revelation 18:14. Also evil lust is derived from Genesis 8:21 which declare that “</w:t>
      </w:r>
      <w:r w:rsidRPr="00557F23">
        <w:rPr>
          <w:b/>
          <w:sz w:val="24"/>
          <w:szCs w:val="24"/>
        </w:rPr>
        <w:t>the imagination of the heart of Man is evil from His Youth</w:t>
      </w:r>
      <w:r w:rsidRPr="00557F2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57F23">
        <w:rPr>
          <w:sz w:val="24"/>
          <w:szCs w:val="24"/>
          <w:vertAlign w:val="superscript"/>
        </w:rPr>
        <w:t>st</w:t>
      </w:r>
      <w:r w:rsidRPr="00557F23">
        <w:rPr>
          <w:sz w:val="24"/>
          <w:szCs w:val="24"/>
        </w:rPr>
        <w:t xml:space="preserve"> Corinthians 10:6; Galatians 5:16-17, 24; Ephesians 2:3; 4:22; 1</w:t>
      </w:r>
      <w:r w:rsidRPr="00557F23">
        <w:rPr>
          <w:sz w:val="24"/>
          <w:szCs w:val="24"/>
          <w:vertAlign w:val="superscript"/>
        </w:rPr>
        <w:t>st</w:t>
      </w:r>
      <w:r w:rsidRPr="00557F23">
        <w:rPr>
          <w:sz w:val="24"/>
          <w:szCs w:val="24"/>
        </w:rPr>
        <w:t xml:space="preserve"> Thessalonians 4:5; 1</w:t>
      </w:r>
      <w:r w:rsidRPr="00557F23">
        <w:rPr>
          <w:sz w:val="24"/>
          <w:szCs w:val="24"/>
          <w:vertAlign w:val="superscript"/>
        </w:rPr>
        <w:t>st</w:t>
      </w:r>
      <w:r w:rsidRPr="00557F23">
        <w:rPr>
          <w:sz w:val="24"/>
          <w:szCs w:val="24"/>
        </w:rPr>
        <w:t xml:space="preserve"> Timothy 6:9; 2</w:t>
      </w:r>
      <w:r w:rsidRPr="00557F23">
        <w:rPr>
          <w:sz w:val="24"/>
          <w:szCs w:val="24"/>
          <w:vertAlign w:val="superscript"/>
        </w:rPr>
        <w:t>nd</w:t>
      </w:r>
      <w:r w:rsidRPr="00557F23">
        <w:rPr>
          <w:sz w:val="24"/>
          <w:szCs w:val="24"/>
        </w:rPr>
        <w:t xml:space="preserve"> Timothy 2:22; 3:6; 4:3; Titus 2:12; 3:3; James 1:14, 15;  4:1-3,  1</w:t>
      </w:r>
      <w:r w:rsidRPr="00557F23">
        <w:rPr>
          <w:sz w:val="24"/>
          <w:szCs w:val="24"/>
          <w:vertAlign w:val="superscript"/>
        </w:rPr>
        <w:t xml:space="preserve">st </w:t>
      </w:r>
      <w:r w:rsidRPr="00557F23">
        <w:rPr>
          <w:sz w:val="24"/>
          <w:szCs w:val="24"/>
        </w:rPr>
        <w:t xml:space="preserve"> Peter  1:14;  2:11;  4:2, 3;  2</w:t>
      </w:r>
      <w:r w:rsidRPr="00557F23">
        <w:rPr>
          <w:sz w:val="24"/>
          <w:szCs w:val="24"/>
          <w:vertAlign w:val="superscript"/>
        </w:rPr>
        <w:t>nd</w:t>
      </w:r>
      <w:r w:rsidRPr="00557F23">
        <w:rPr>
          <w:sz w:val="24"/>
          <w:szCs w:val="24"/>
        </w:rPr>
        <w:t xml:space="preserve"> Peter 1:4; 2:10, 18; 3:3; 1</w:t>
      </w:r>
      <w:r w:rsidRPr="00557F23">
        <w:rPr>
          <w:sz w:val="24"/>
          <w:szCs w:val="24"/>
          <w:vertAlign w:val="superscript"/>
        </w:rPr>
        <w:t>st</w:t>
      </w:r>
      <w:r w:rsidRPr="00557F2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BE2D51" w:rsidRPr="00557F23" w:rsidRDefault="00BE2D51" w:rsidP="00BE2D51">
      <w:pPr>
        <w:spacing w:line="480" w:lineRule="auto"/>
        <w:jc w:val="both"/>
        <w:rPr>
          <w:sz w:val="24"/>
          <w:szCs w:val="24"/>
        </w:rPr>
      </w:pPr>
      <w:r w:rsidRPr="00557F23">
        <w:rPr>
          <w:sz w:val="24"/>
          <w:szCs w:val="24"/>
        </w:rPr>
        <w:t>Lust, Pleasure and Wine has its origins in the Heart and Mind is in Proverbs 6:25-29; Matthew 5:28; Genesis 3:6; Job 31:1; James 1:13-15 &amp; 1</w:t>
      </w:r>
      <w:r w:rsidRPr="00557F23">
        <w:rPr>
          <w:sz w:val="24"/>
          <w:szCs w:val="24"/>
          <w:vertAlign w:val="superscript"/>
        </w:rPr>
        <w:t>st</w:t>
      </w:r>
      <w:r w:rsidRPr="00557F23">
        <w:rPr>
          <w:sz w:val="24"/>
          <w:szCs w:val="24"/>
        </w:rPr>
        <w:t xml:space="preserve"> John 2:16. Lust, Pleasure and Wine is always Natural to Unbelievers is in Romans 1:21-27; 7:5; 1</w:t>
      </w:r>
      <w:r w:rsidRPr="00557F23">
        <w:rPr>
          <w:sz w:val="24"/>
          <w:szCs w:val="24"/>
          <w:vertAlign w:val="superscript"/>
        </w:rPr>
        <w:t>st</w:t>
      </w:r>
      <w:r w:rsidRPr="00557F23">
        <w:rPr>
          <w:sz w:val="24"/>
          <w:szCs w:val="24"/>
        </w:rPr>
        <w:t xml:space="preserve"> Corinthians 6:9-10; 1</w:t>
      </w:r>
      <w:r w:rsidRPr="00557F23">
        <w:rPr>
          <w:sz w:val="24"/>
          <w:szCs w:val="24"/>
          <w:vertAlign w:val="superscript"/>
        </w:rPr>
        <w:t>st</w:t>
      </w:r>
      <w:r w:rsidRPr="00557F23">
        <w:rPr>
          <w:sz w:val="24"/>
          <w:szCs w:val="24"/>
        </w:rPr>
        <w:t xml:space="preserve"> Peter 4:3 &amp; 2</w:t>
      </w:r>
      <w:r w:rsidRPr="00557F23">
        <w:rPr>
          <w:sz w:val="24"/>
          <w:szCs w:val="24"/>
          <w:vertAlign w:val="superscript"/>
        </w:rPr>
        <w:t>nd</w:t>
      </w:r>
      <w:r w:rsidRPr="00557F23">
        <w:rPr>
          <w:sz w:val="24"/>
          <w:szCs w:val="24"/>
        </w:rPr>
        <w:t xml:space="preserve"> Peter 2:14-18. Believers can and must Fight against Lust, Pleasure and Wine by showing Self-Control is in Galatians 5:16-21, 24; Colossians 3:5; 1</w:t>
      </w:r>
      <w:r w:rsidRPr="00557F23">
        <w:rPr>
          <w:sz w:val="24"/>
          <w:szCs w:val="24"/>
          <w:vertAlign w:val="superscript"/>
        </w:rPr>
        <w:t>st</w:t>
      </w:r>
      <w:r w:rsidRPr="00557F23">
        <w:rPr>
          <w:sz w:val="24"/>
          <w:szCs w:val="24"/>
        </w:rPr>
        <w:t xml:space="preserve"> Corinthians 9:27; Ephesians 4:22; 1</w:t>
      </w:r>
      <w:r w:rsidRPr="00557F23">
        <w:rPr>
          <w:sz w:val="24"/>
          <w:szCs w:val="24"/>
          <w:vertAlign w:val="superscript"/>
        </w:rPr>
        <w:t>st</w:t>
      </w:r>
      <w:r w:rsidRPr="00557F23">
        <w:rPr>
          <w:sz w:val="24"/>
          <w:szCs w:val="24"/>
        </w:rPr>
        <w:t xml:space="preserve"> Thessalonians 4:4-5; 2</w:t>
      </w:r>
      <w:r w:rsidRPr="00557F23">
        <w:rPr>
          <w:sz w:val="24"/>
          <w:szCs w:val="24"/>
          <w:vertAlign w:val="superscript"/>
        </w:rPr>
        <w:t>nd</w:t>
      </w:r>
      <w:r w:rsidRPr="00557F23">
        <w:rPr>
          <w:sz w:val="24"/>
          <w:szCs w:val="24"/>
        </w:rPr>
        <w:t xml:space="preserve"> Timothy 2:22; Titus 2:12 &amp; 1</w:t>
      </w:r>
      <w:r w:rsidRPr="00557F23">
        <w:rPr>
          <w:sz w:val="24"/>
          <w:szCs w:val="24"/>
          <w:vertAlign w:val="superscript"/>
        </w:rPr>
        <w:t>st</w:t>
      </w:r>
      <w:r w:rsidRPr="00557F23">
        <w:rPr>
          <w:sz w:val="24"/>
          <w:szCs w:val="24"/>
        </w:rPr>
        <w:t xml:space="preserve"> Peter 2:11. The Examples of Lust, Pleasure and Wine: Lust, Pleasure and Wine expressed as Sexual Desire is in Genesis 39:6-12 &amp; 2</w:t>
      </w:r>
      <w:r w:rsidRPr="00557F23">
        <w:rPr>
          <w:sz w:val="24"/>
          <w:szCs w:val="24"/>
          <w:vertAlign w:val="superscript"/>
        </w:rPr>
        <w:t>nd</w:t>
      </w:r>
      <w:r w:rsidRPr="00557F23">
        <w:rPr>
          <w:sz w:val="24"/>
          <w:szCs w:val="24"/>
        </w:rPr>
        <w:t xml:space="preserve"> Samuel 11:2-5. Lust, Pleasure and Wine for Money is in 1</w:t>
      </w:r>
      <w:r w:rsidRPr="00557F23">
        <w:rPr>
          <w:sz w:val="24"/>
          <w:szCs w:val="24"/>
          <w:vertAlign w:val="superscript"/>
        </w:rPr>
        <w:t>st</w:t>
      </w:r>
      <w:r w:rsidRPr="00557F23">
        <w:rPr>
          <w:sz w:val="24"/>
          <w:szCs w:val="24"/>
        </w:rPr>
        <w:t xml:space="preserve"> Timothy 3:3; 6:9-10. The Lustful Desire of Israel and Judah for Alliances is in Ezekiel 23:1-21. </w:t>
      </w:r>
    </w:p>
    <w:p w:rsidR="00BE2D51" w:rsidRPr="00557F23" w:rsidRDefault="00BE2D51" w:rsidP="00BE2D51">
      <w:pPr>
        <w:spacing w:line="480" w:lineRule="auto"/>
        <w:jc w:val="both"/>
        <w:rPr>
          <w:sz w:val="24"/>
          <w:szCs w:val="24"/>
        </w:rPr>
      </w:pPr>
      <w:r w:rsidRPr="00557F23">
        <w:rPr>
          <w:sz w:val="24"/>
          <w:szCs w:val="24"/>
        </w:rPr>
        <w:t>The Life of Luxury: The Examples of Luxurious Lifestyles: The Opulence of Solomon’s Court is in 1</w:t>
      </w:r>
      <w:r w:rsidRPr="00557F23">
        <w:rPr>
          <w:sz w:val="24"/>
          <w:szCs w:val="24"/>
          <w:vertAlign w:val="superscript"/>
        </w:rPr>
        <w:t>st</w:t>
      </w:r>
      <w:r w:rsidRPr="00557F23">
        <w:rPr>
          <w:sz w:val="24"/>
          <w:szCs w:val="24"/>
        </w:rPr>
        <w:t xml:space="preserve"> Kings 4:22;-24; 7:1; 10:18-20, 21 &amp; 2</w:t>
      </w:r>
      <w:r w:rsidRPr="00557F23">
        <w:rPr>
          <w:sz w:val="24"/>
          <w:szCs w:val="24"/>
          <w:vertAlign w:val="superscript"/>
        </w:rPr>
        <w:t>nd</w:t>
      </w:r>
      <w:r w:rsidRPr="00557F23">
        <w:rPr>
          <w:sz w:val="24"/>
          <w:szCs w:val="24"/>
        </w:rPr>
        <w:t xml:space="preserve"> Chronicles 9:17-19, 20. Luxury enjoyed by other Kings is in Luke 7:25; Matthew 11:8; 1</w:t>
      </w:r>
      <w:r w:rsidRPr="00557F23">
        <w:rPr>
          <w:sz w:val="24"/>
          <w:szCs w:val="24"/>
          <w:vertAlign w:val="superscript"/>
        </w:rPr>
        <w:t>st</w:t>
      </w:r>
      <w:r w:rsidRPr="00557F23">
        <w:rPr>
          <w:sz w:val="24"/>
          <w:szCs w:val="24"/>
        </w:rPr>
        <w:t xml:space="preserve"> Samuel 8:11-17; 2</w:t>
      </w:r>
      <w:r w:rsidRPr="00557F23">
        <w:rPr>
          <w:sz w:val="24"/>
          <w:szCs w:val="24"/>
          <w:vertAlign w:val="superscript"/>
        </w:rPr>
        <w:t>nd</w:t>
      </w:r>
      <w:r w:rsidRPr="00557F23">
        <w:rPr>
          <w:sz w:val="24"/>
          <w:szCs w:val="24"/>
        </w:rPr>
        <w:t xml:space="preserve"> Samuel 7:2; 2</w:t>
      </w:r>
      <w:r w:rsidRPr="00557F23">
        <w:rPr>
          <w:sz w:val="24"/>
          <w:szCs w:val="24"/>
          <w:vertAlign w:val="superscript"/>
        </w:rPr>
        <w:t>nd</w:t>
      </w:r>
      <w:r w:rsidRPr="00557F2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57F23">
        <w:rPr>
          <w:sz w:val="24"/>
          <w:szCs w:val="24"/>
          <w:vertAlign w:val="superscript"/>
        </w:rPr>
        <w:t>st</w:t>
      </w:r>
      <w:r w:rsidRPr="00557F23">
        <w:rPr>
          <w:sz w:val="24"/>
          <w:szCs w:val="24"/>
        </w:rPr>
        <w:t xml:space="preserve"> Timothy 6:18; Jeremiah 22:15-16; Luke 16:20-21; 19:8 &amp; Acts 4:34-35. The Perils of Luxury: Luxury brings a False Sense of Security is in Luke 12:19; Job 31:24-25; Proverbs 11:28 &amp; 1</w:t>
      </w:r>
      <w:r w:rsidRPr="00557F23">
        <w:rPr>
          <w:sz w:val="24"/>
          <w:szCs w:val="24"/>
          <w:vertAlign w:val="superscript"/>
        </w:rPr>
        <w:t>st</w:t>
      </w:r>
      <w:r w:rsidRPr="00557F23">
        <w:rPr>
          <w:sz w:val="24"/>
          <w:szCs w:val="24"/>
        </w:rPr>
        <w:t xml:space="preserve"> Timothy 6:17. Luxury distracts from God is in Deuteronomy 8:13-14; 32:15; Matthew 13:22; 19:21-24; Mark 4:19; 10:21-23; Luke 8:14; 18:21-24 &amp; 1</w:t>
      </w:r>
      <w:r w:rsidRPr="00557F23">
        <w:rPr>
          <w:sz w:val="24"/>
          <w:szCs w:val="24"/>
          <w:vertAlign w:val="superscript"/>
        </w:rPr>
        <w:t>st</w:t>
      </w:r>
      <w:r w:rsidRPr="00557F23">
        <w:rPr>
          <w:sz w:val="24"/>
          <w:szCs w:val="24"/>
        </w:rPr>
        <w:t xml:space="preserve"> Timothy 6:10. Earthly Luxury does not last is in Matthew 6:19; Proverbs 23:5; 27:24; Isaiah 13:22; James 5:1-3 &amp; Revelation 18:7-9. The Right Attitude to Luxury is in Philippians 4:11-12; 1</w:t>
      </w:r>
      <w:r w:rsidRPr="00557F23">
        <w:rPr>
          <w:sz w:val="24"/>
          <w:szCs w:val="24"/>
          <w:vertAlign w:val="superscript"/>
        </w:rPr>
        <w:t>st</w:t>
      </w:r>
      <w:r w:rsidRPr="00557F23">
        <w:rPr>
          <w:sz w:val="24"/>
          <w:szCs w:val="24"/>
        </w:rPr>
        <w:t xml:space="preserve"> Samuel 2:7 &amp; Job 1:21. The True Source of Beauty is in 1</w:t>
      </w:r>
      <w:r w:rsidRPr="00557F23">
        <w:rPr>
          <w:sz w:val="24"/>
          <w:szCs w:val="24"/>
          <w:vertAlign w:val="superscript"/>
        </w:rPr>
        <w:t>st</w:t>
      </w:r>
      <w:r w:rsidRPr="00557F23">
        <w:rPr>
          <w:sz w:val="24"/>
          <w:szCs w:val="24"/>
        </w:rPr>
        <w:t xml:space="preserve"> Peter 3:3-4 &amp; 1</w:t>
      </w:r>
      <w:r w:rsidRPr="00557F23">
        <w:rPr>
          <w:sz w:val="24"/>
          <w:szCs w:val="24"/>
          <w:vertAlign w:val="superscript"/>
        </w:rPr>
        <w:t>st</w:t>
      </w:r>
      <w:r w:rsidRPr="00557F23">
        <w:rPr>
          <w:sz w:val="24"/>
          <w:szCs w:val="24"/>
        </w:rPr>
        <w:t xml:space="preserve"> Timothy 2:9-10. Luxury that Reflects God’s Glory is in Exodus 25:3-9; 28:4-5; 35:5-9; 1</w:t>
      </w:r>
      <w:r w:rsidRPr="00557F23">
        <w:rPr>
          <w:sz w:val="24"/>
          <w:szCs w:val="24"/>
          <w:vertAlign w:val="superscript"/>
        </w:rPr>
        <w:t>st</w:t>
      </w:r>
      <w:r w:rsidRPr="00557F23">
        <w:rPr>
          <w:sz w:val="24"/>
          <w:szCs w:val="24"/>
        </w:rPr>
        <w:t xml:space="preserve"> Kings 6:14-35; 2</w:t>
      </w:r>
      <w:r w:rsidRPr="00557F23">
        <w:rPr>
          <w:sz w:val="24"/>
          <w:szCs w:val="24"/>
          <w:vertAlign w:val="superscript"/>
        </w:rPr>
        <w:t>nd</w:t>
      </w:r>
      <w:r w:rsidRPr="00557F23">
        <w:rPr>
          <w:sz w:val="24"/>
          <w:szCs w:val="24"/>
        </w:rPr>
        <w:t xml:space="preserve"> Chronicles 3:4-14; Mark 13:1; Luke 21:5 &amp; Revelation 21:15-21.       </w:t>
      </w:r>
    </w:p>
    <w:p w:rsidR="00BE2D51" w:rsidRPr="00557F23" w:rsidRDefault="00BE2D51" w:rsidP="00BE2D51">
      <w:pPr>
        <w:spacing w:line="480" w:lineRule="auto"/>
        <w:jc w:val="center"/>
        <w:rPr>
          <w:b/>
          <w:sz w:val="24"/>
          <w:szCs w:val="24"/>
        </w:rPr>
      </w:pPr>
      <w:r w:rsidRPr="00557F23">
        <w:rPr>
          <w:b/>
          <w:sz w:val="24"/>
          <w:szCs w:val="24"/>
        </w:rPr>
        <w:t>Bestiality</w:t>
      </w:r>
    </w:p>
    <w:p w:rsidR="00BE2D51" w:rsidRPr="00557F23" w:rsidRDefault="00BE2D51" w:rsidP="00BE2D51">
      <w:pPr>
        <w:spacing w:line="480" w:lineRule="auto"/>
        <w:jc w:val="both"/>
        <w:rPr>
          <w:sz w:val="24"/>
          <w:szCs w:val="24"/>
        </w:rPr>
      </w:pPr>
      <w:r w:rsidRPr="00557F23">
        <w:rPr>
          <w:sz w:val="24"/>
          <w:szCs w:val="24"/>
        </w:rPr>
        <w:t xml:space="preserve">Bestiality comes from a  Greek  word  </w:t>
      </w:r>
      <w:r w:rsidRPr="00557F23">
        <w:rPr>
          <w:b/>
          <w:i/>
          <w:sz w:val="24"/>
          <w:szCs w:val="24"/>
        </w:rPr>
        <w:t>Zoion</w:t>
      </w:r>
      <w:r w:rsidRPr="00557F23">
        <w:rPr>
          <w:i/>
          <w:sz w:val="24"/>
          <w:szCs w:val="24"/>
        </w:rPr>
        <w:t xml:space="preserve">  </w:t>
      </w:r>
      <w:r w:rsidRPr="00557F23">
        <w:rPr>
          <w:sz w:val="24"/>
          <w:szCs w:val="24"/>
        </w:rPr>
        <w:t xml:space="preserve">meaning  animal  and  </w:t>
      </w:r>
      <w:r w:rsidRPr="00557F23">
        <w:rPr>
          <w:b/>
          <w:i/>
          <w:sz w:val="24"/>
          <w:szCs w:val="24"/>
        </w:rPr>
        <w:t>Philia</w:t>
      </w:r>
      <w:r w:rsidRPr="00557F23">
        <w:rPr>
          <w:i/>
          <w:sz w:val="24"/>
          <w:szCs w:val="24"/>
        </w:rPr>
        <w:t xml:space="preserve"> </w:t>
      </w:r>
      <w:r w:rsidRPr="00557F2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BE2D51" w:rsidRPr="00557F23" w:rsidRDefault="00BE2D51" w:rsidP="00BE2D51">
      <w:pPr>
        <w:spacing w:line="480" w:lineRule="auto"/>
        <w:jc w:val="center"/>
        <w:rPr>
          <w:b/>
          <w:sz w:val="24"/>
          <w:szCs w:val="24"/>
        </w:rPr>
      </w:pPr>
      <w:r w:rsidRPr="00557F23">
        <w:rPr>
          <w:b/>
          <w:sz w:val="24"/>
          <w:szCs w:val="24"/>
        </w:rPr>
        <w:t>Wickedness</w:t>
      </w:r>
    </w:p>
    <w:p w:rsidR="00BE2D51" w:rsidRPr="00557F23" w:rsidRDefault="00BE2D51" w:rsidP="00BE2D51">
      <w:pPr>
        <w:spacing w:line="480" w:lineRule="auto"/>
        <w:jc w:val="both"/>
        <w:rPr>
          <w:sz w:val="24"/>
          <w:szCs w:val="24"/>
        </w:rPr>
      </w:pPr>
      <w:r w:rsidRPr="00557F23">
        <w:rPr>
          <w:sz w:val="24"/>
          <w:szCs w:val="24"/>
        </w:rPr>
        <w:t xml:space="preserve">Wickedness is evil and sin and it causes harm or destruction by deliberately violating a Moral Law. The word evil is derived from the Old English word </w:t>
      </w:r>
      <w:r w:rsidRPr="00557F23">
        <w:rPr>
          <w:b/>
          <w:i/>
          <w:sz w:val="24"/>
          <w:szCs w:val="24"/>
        </w:rPr>
        <w:t>Yfel</w:t>
      </w:r>
      <w:r w:rsidRPr="00557F23">
        <w:rPr>
          <w:sz w:val="24"/>
          <w:szCs w:val="24"/>
        </w:rPr>
        <w:t xml:space="preserve"> and the word evil is derived from the modern English word </w:t>
      </w:r>
      <w:r w:rsidRPr="00557F23">
        <w:rPr>
          <w:b/>
          <w:i/>
          <w:sz w:val="24"/>
          <w:szCs w:val="24"/>
        </w:rPr>
        <w:t>Alex</w:t>
      </w:r>
      <w:r w:rsidRPr="00557F23">
        <w:rPr>
          <w:i/>
          <w:sz w:val="24"/>
          <w:szCs w:val="24"/>
        </w:rPr>
        <w:t xml:space="preserve"> </w:t>
      </w:r>
      <w:r w:rsidRPr="00557F23">
        <w:rPr>
          <w:sz w:val="24"/>
          <w:szCs w:val="24"/>
        </w:rPr>
        <w:t>which means “</w:t>
      </w:r>
      <w:r w:rsidRPr="00557F23">
        <w:rPr>
          <w:b/>
          <w:sz w:val="24"/>
          <w:szCs w:val="24"/>
        </w:rPr>
        <w:t>transgressing</w:t>
      </w:r>
      <w:r w:rsidRPr="00557F23">
        <w:rPr>
          <w:sz w:val="24"/>
          <w:szCs w:val="24"/>
        </w:rPr>
        <w:t xml:space="preserve">.” Also wickedness is breaking all the rules that the Father Stephen has established. The  concept  of  evil  is  drawn  from  the  Holy  Bible  concerning  the  word  </w:t>
      </w:r>
      <w:r w:rsidRPr="00557F23">
        <w:rPr>
          <w:b/>
          <w:i/>
          <w:sz w:val="24"/>
          <w:szCs w:val="24"/>
        </w:rPr>
        <w:t>Poneros</w:t>
      </w:r>
      <w:r w:rsidRPr="00557F23">
        <w:rPr>
          <w:i/>
          <w:sz w:val="24"/>
          <w:szCs w:val="24"/>
        </w:rPr>
        <w:t xml:space="preserve"> </w:t>
      </w:r>
      <w:r w:rsidRPr="00557F2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57F23">
        <w:rPr>
          <w:b/>
          <w:i/>
          <w:sz w:val="24"/>
          <w:szCs w:val="24"/>
        </w:rPr>
        <w:t>Moralities</w:t>
      </w:r>
      <w:r w:rsidRPr="00557F23">
        <w:rPr>
          <w:i/>
          <w:sz w:val="24"/>
          <w:szCs w:val="24"/>
        </w:rPr>
        <w:t xml:space="preserve"> </w:t>
      </w:r>
      <w:r w:rsidRPr="00557F23">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57F23">
        <w:rPr>
          <w:sz w:val="24"/>
          <w:szCs w:val="24"/>
          <w:vertAlign w:val="superscript"/>
        </w:rPr>
        <w:t>st</w:t>
      </w:r>
      <w:r w:rsidRPr="00557F23">
        <w:rPr>
          <w:sz w:val="24"/>
          <w:szCs w:val="24"/>
        </w:rPr>
        <w:t xml:space="preserve"> Corinthians 13:1-13 &amp; Mark 15:34. To escape &amp; abstain from wickedness is in Acts 15:20, 29; 21:25 in James’ Christian Law in the Kingdom of God.</w:t>
      </w:r>
    </w:p>
    <w:p w:rsidR="00BE2D51" w:rsidRPr="00557F23" w:rsidRDefault="00BE2D51" w:rsidP="00BE2D51">
      <w:pPr>
        <w:spacing w:line="480" w:lineRule="auto"/>
        <w:jc w:val="both"/>
        <w:rPr>
          <w:sz w:val="24"/>
          <w:szCs w:val="24"/>
        </w:rPr>
      </w:pPr>
      <w:r w:rsidRPr="00557F23">
        <w:rPr>
          <w:sz w:val="24"/>
          <w:szCs w:val="24"/>
        </w:rPr>
        <w:t>The Lord Lucifer as a Source of Evil is in Genesis 3:1; Revelation 2:10; 12:9; 20:2; Matthew 4:1; 5:37; 6:13; 13:38-39; Mark 1:13; Luke 4:2; 13:16; John 8:44; 13:2; 17:15; 1</w:t>
      </w:r>
      <w:r w:rsidRPr="00557F23">
        <w:rPr>
          <w:sz w:val="24"/>
          <w:szCs w:val="24"/>
          <w:vertAlign w:val="superscript"/>
        </w:rPr>
        <w:t>st</w:t>
      </w:r>
      <w:r w:rsidRPr="00557F23">
        <w:rPr>
          <w:sz w:val="24"/>
          <w:szCs w:val="24"/>
        </w:rPr>
        <w:t xml:space="preserve"> John 3:8, 12; 5:19; 1</w:t>
      </w:r>
      <w:r w:rsidRPr="00557F23">
        <w:rPr>
          <w:sz w:val="24"/>
          <w:szCs w:val="24"/>
          <w:vertAlign w:val="superscript"/>
        </w:rPr>
        <w:t>st</w:t>
      </w:r>
      <w:r w:rsidRPr="00557F23">
        <w:rPr>
          <w:sz w:val="24"/>
          <w:szCs w:val="24"/>
        </w:rPr>
        <w:t xml:space="preserve"> Chronicles 21:1; Job 1:11; 2:5; 2</w:t>
      </w:r>
      <w:r w:rsidRPr="00557F23">
        <w:rPr>
          <w:sz w:val="24"/>
          <w:szCs w:val="24"/>
          <w:vertAlign w:val="superscript"/>
        </w:rPr>
        <w:t>nd</w:t>
      </w:r>
      <w:r w:rsidRPr="00557F23">
        <w:rPr>
          <w:sz w:val="24"/>
          <w:szCs w:val="24"/>
        </w:rPr>
        <w:t xml:space="preserve"> Corinthians 4:4; 12:7; Ephesians 2:2; 6:11; 1</w:t>
      </w:r>
      <w:r w:rsidRPr="00557F23">
        <w:rPr>
          <w:sz w:val="24"/>
          <w:szCs w:val="24"/>
          <w:vertAlign w:val="superscript"/>
        </w:rPr>
        <w:t>st</w:t>
      </w:r>
      <w:r w:rsidRPr="00557F23">
        <w:rPr>
          <w:sz w:val="24"/>
          <w:szCs w:val="24"/>
        </w:rPr>
        <w:t xml:space="preserve"> Thessalonians 2:18; 1</w:t>
      </w:r>
      <w:r w:rsidRPr="00557F23">
        <w:rPr>
          <w:sz w:val="24"/>
          <w:szCs w:val="24"/>
          <w:vertAlign w:val="superscript"/>
        </w:rPr>
        <w:t>st</w:t>
      </w:r>
      <w:r w:rsidRPr="00557F23">
        <w:rPr>
          <w:sz w:val="24"/>
          <w:szCs w:val="24"/>
        </w:rPr>
        <w:t xml:space="preserve"> Peter 5:8 &amp; Acts 5:3. Other Evil Authorities is in Luke 9:39; Mark 9:17-18; Ephesians 6:12; 1</w:t>
      </w:r>
      <w:r w:rsidRPr="00557F23">
        <w:rPr>
          <w:sz w:val="24"/>
          <w:szCs w:val="24"/>
          <w:vertAlign w:val="superscript"/>
        </w:rPr>
        <w:t>st</w:t>
      </w:r>
      <w:r w:rsidRPr="00557F23">
        <w:rPr>
          <w:sz w:val="24"/>
          <w:szCs w:val="24"/>
        </w:rPr>
        <w:t xml:space="preserve"> Timothy 4:1; Judges 9:23; 1</w:t>
      </w:r>
      <w:r w:rsidRPr="00557F23">
        <w:rPr>
          <w:sz w:val="24"/>
          <w:szCs w:val="24"/>
          <w:vertAlign w:val="superscript"/>
        </w:rPr>
        <w:t>st</w:t>
      </w:r>
      <w:r w:rsidRPr="00557F2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57F23">
        <w:rPr>
          <w:sz w:val="24"/>
          <w:szCs w:val="24"/>
          <w:vertAlign w:val="superscript"/>
        </w:rPr>
        <w:t>st</w:t>
      </w:r>
      <w:r w:rsidRPr="00557F2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BE2D51" w:rsidRPr="00557F23" w:rsidRDefault="00BE2D51" w:rsidP="00BE2D51">
      <w:pPr>
        <w:spacing w:line="480" w:lineRule="auto"/>
        <w:jc w:val="both"/>
        <w:rPr>
          <w:sz w:val="24"/>
          <w:szCs w:val="24"/>
        </w:rPr>
      </w:pPr>
      <w:r w:rsidRPr="00557F23">
        <w:rPr>
          <w:sz w:val="24"/>
          <w:szCs w:val="24"/>
        </w:rPr>
        <w:t>The Divine Warnings against Evil: The Father Stephen opposes Evil is in Psalms 34:16; Proverbs 6:16-19; Isaiah 31:2 &amp; Micah 2:1. The Divine Warnings against specific dangers is in Leviticus 20:23; 1</w:t>
      </w:r>
      <w:r w:rsidRPr="00557F23">
        <w:rPr>
          <w:sz w:val="24"/>
          <w:szCs w:val="24"/>
          <w:vertAlign w:val="superscript"/>
        </w:rPr>
        <w:t>st</w:t>
      </w:r>
      <w:r w:rsidRPr="00557F23">
        <w:rPr>
          <w:sz w:val="24"/>
          <w:szCs w:val="24"/>
        </w:rPr>
        <w:t xml:space="preserve"> Corinthians 10:21; 2</w:t>
      </w:r>
      <w:r w:rsidRPr="00557F23">
        <w:rPr>
          <w:sz w:val="24"/>
          <w:szCs w:val="24"/>
          <w:vertAlign w:val="superscript"/>
        </w:rPr>
        <w:t>nd</w:t>
      </w:r>
      <w:r w:rsidRPr="00557F23">
        <w:rPr>
          <w:sz w:val="24"/>
          <w:szCs w:val="24"/>
        </w:rPr>
        <w:t xml:space="preserve"> Corinthians 6:14; Ezekiel 20:18; 2</w:t>
      </w:r>
      <w:r w:rsidRPr="00557F23">
        <w:rPr>
          <w:sz w:val="24"/>
          <w:szCs w:val="24"/>
          <w:vertAlign w:val="superscript"/>
        </w:rPr>
        <w:t>nd</w:t>
      </w:r>
      <w:r w:rsidRPr="00557F2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57F23">
        <w:rPr>
          <w:sz w:val="24"/>
          <w:szCs w:val="24"/>
          <w:vertAlign w:val="superscript"/>
        </w:rPr>
        <w:t>st</w:t>
      </w:r>
      <w:r w:rsidRPr="00557F23">
        <w:rPr>
          <w:sz w:val="24"/>
          <w:szCs w:val="24"/>
        </w:rPr>
        <w:t xml:space="preserve"> Timothy 1:9-11. The State is ordained to restrain Evil is in Romans 13:1-4; Deuteronomy 17:7, 12-13; 21:21; 1</w:t>
      </w:r>
      <w:r w:rsidRPr="00557F23">
        <w:rPr>
          <w:sz w:val="24"/>
          <w:szCs w:val="24"/>
          <w:vertAlign w:val="superscript"/>
        </w:rPr>
        <w:t>st</w:t>
      </w:r>
      <w:r w:rsidRPr="00557F23">
        <w:rPr>
          <w:sz w:val="24"/>
          <w:szCs w:val="24"/>
        </w:rPr>
        <w:t xml:space="preserve"> Timothy 2:1-2 &amp; 1</w:t>
      </w:r>
      <w:r w:rsidRPr="00557F23">
        <w:rPr>
          <w:sz w:val="24"/>
          <w:szCs w:val="24"/>
          <w:vertAlign w:val="superscript"/>
        </w:rPr>
        <w:t>st</w:t>
      </w:r>
      <w:r w:rsidRPr="00557F2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BE2D51" w:rsidRPr="00557F23" w:rsidRDefault="00BE2D51" w:rsidP="00BE2D51">
      <w:pPr>
        <w:spacing w:line="480" w:lineRule="auto"/>
        <w:jc w:val="both"/>
        <w:rPr>
          <w:sz w:val="24"/>
          <w:szCs w:val="24"/>
        </w:rPr>
      </w:pPr>
      <w:r w:rsidRPr="00557F23">
        <w:rPr>
          <w:sz w:val="24"/>
          <w:szCs w:val="24"/>
        </w:rPr>
        <w:t>The Believer’s Responses to Evil: Evil is to be Avoided is in Psalms 1:1; 34:14; 119:115; Proverbs 4:14, 27; 14:16; 1</w:t>
      </w:r>
      <w:r w:rsidRPr="00557F23">
        <w:rPr>
          <w:sz w:val="24"/>
          <w:szCs w:val="24"/>
          <w:vertAlign w:val="superscript"/>
        </w:rPr>
        <w:t>st</w:t>
      </w:r>
      <w:r w:rsidRPr="00557F23">
        <w:rPr>
          <w:sz w:val="24"/>
          <w:szCs w:val="24"/>
        </w:rPr>
        <w:t xml:space="preserve"> Thessalonians 5:22; Job 28:28; Isaiah 52:11; Romans 12:9; 13:14; 1</w:t>
      </w:r>
      <w:r w:rsidRPr="00557F23">
        <w:rPr>
          <w:sz w:val="24"/>
          <w:szCs w:val="24"/>
          <w:vertAlign w:val="superscript"/>
        </w:rPr>
        <w:t>st</w:t>
      </w:r>
      <w:r w:rsidRPr="00557F23">
        <w:rPr>
          <w:sz w:val="24"/>
          <w:szCs w:val="24"/>
        </w:rPr>
        <w:t xml:space="preserve"> Corinthians 5:6-7; Galatians 5:9; 2</w:t>
      </w:r>
      <w:r w:rsidRPr="00557F23">
        <w:rPr>
          <w:sz w:val="24"/>
          <w:szCs w:val="24"/>
          <w:vertAlign w:val="superscript"/>
        </w:rPr>
        <w:t>nd</w:t>
      </w:r>
      <w:r w:rsidRPr="00557F23">
        <w:rPr>
          <w:sz w:val="24"/>
          <w:szCs w:val="24"/>
        </w:rPr>
        <w:t xml:space="preserve"> Corinthians 6:14-18; Ephesians 4:27; 5:3, 6-7; 2</w:t>
      </w:r>
      <w:r w:rsidRPr="00557F23">
        <w:rPr>
          <w:sz w:val="24"/>
          <w:szCs w:val="24"/>
          <w:vertAlign w:val="superscript"/>
        </w:rPr>
        <w:t>nd</w:t>
      </w:r>
      <w:r w:rsidRPr="00557F23">
        <w:rPr>
          <w:sz w:val="24"/>
          <w:szCs w:val="24"/>
        </w:rPr>
        <w:t xml:space="preserve"> Thessalonians 3:6; 1</w:t>
      </w:r>
      <w:r w:rsidRPr="00557F23">
        <w:rPr>
          <w:sz w:val="24"/>
          <w:szCs w:val="24"/>
          <w:vertAlign w:val="superscript"/>
        </w:rPr>
        <w:t>st</w:t>
      </w:r>
      <w:r w:rsidRPr="00557F23">
        <w:rPr>
          <w:sz w:val="24"/>
          <w:szCs w:val="24"/>
        </w:rPr>
        <w:t xml:space="preserve"> Peter 3:11 &amp; Acts 2:40. Evil is to be Hated is in Proverbs 8:13; Psalms 97:10; Amos 5:15; John 3:20 &amp; Romans 1:21-27; 12:9. Evil is to be Rebuked is in Matthew 16:23; Mark 8:33; 2</w:t>
      </w:r>
      <w:r w:rsidRPr="00557F23">
        <w:rPr>
          <w:sz w:val="24"/>
          <w:szCs w:val="24"/>
          <w:vertAlign w:val="superscript"/>
        </w:rPr>
        <w:t>nd</w:t>
      </w:r>
      <w:r w:rsidRPr="00557F23">
        <w:rPr>
          <w:sz w:val="24"/>
          <w:szCs w:val="24"/>
        </w:rPr>
        <w:t xml:space="preserve"> Timothy 4:2; 1</w:t>
      </w:r>
      <w:r w:rsidRPr="00557F23">
        <w:rPr>
          <w:sz w:val="24"/>
          <w:szCs w:val="24"/>
          <w:vertAlign w:val="superscript"/>
        </w:rPr>
        <w:t>st</w:t>
      </w:r>
      <w:r w:rsidRPr="00557F23">
        <w:rPr>
          <w:sz w:val="24"/>
          <w:szCs w:val="24"/>
        </w:rPr>
        <w:t xml:space="preserve"> Samuel 2:29; 13:13; 15:22; 2</w:t>
      </w:r>
      <w:r w:rsidRPr="00557F23">
        <w:rPr>
          <w:sz w:val="24"/>
          <w:szCs w:val="24"/>
          <w:vertAlign w:val="superscript"/>
        </w:rPr>
        <w:t>nd</w:t>
      </w:r>
      <w:r w:rsidRPr="00557F23">
        <w:rPr>
          <w:sz w:val="24"/>
          <w:szCs w:val="24"/>
        </w:rPr>
        <w:t xml:space="preserve"> Samuel 12:9; 1</w:t>
      </w:r>
      <w:r w:rsidRPr="00557F23">
        <w:rPr>
          <w:sz w:val="24"/>
          <w:szCs w:val="24"/>
          <w:vertAlign w:val="superscript"/>
        </w:rPr>
        <w:t>st</w:t>
      </w:r>
      <w:r w:rsidRPr="00557F23">
        <w:rPr>
          <w:sz w:val="24"/>
          <w:szCs w:val="24"/>
        </w:rPr>
        <w:t xml:space="preserve"> Kings 18:18; 2</w:t>
      </w:r>
      <w:r w:rsidRPr="00557F23">
        <w:rPr>
          <w:sz w:val="24"/>
          <w:szCs w:val="24"/>
          <w:vertAlign w:val="superscript"/>
        </w:rPr>
        <w:t>nd</w:t>
      </w:r>
      <w:r w:rsidRPr="00557F23">
        <w:rPr>
          <w:sz w:val="24"/>
          <w:szCs w:val="24"/>
        </w:rPr>
        <w:t xml:space="preserve"> Chronicles 16:9; 24:20; 26:18; Ezra 10:10; Psalms 141:5; Daniel 4:27; 5:22; Matthew 14:4; Mark 6:18; 1</w:t>
      </w:r>
      <w:r w:rsidRPr="00557F23">
        <w:rPr>
          <w:sz w:val="24"/>
          <w:szCs w:val="24"/>
          <w:vertAlign w:val="superscript"/>
        </w:rPr>
        <w:t>st</w:t>
      </w:r>
      <w:r w:rsidRPr="00557F23">
        <w:rPr>
          <w:sz w:val="24"/>
          <w:szCs w:val="24"/>
        </w:rPr>
        <w:t xml:space="preserve"> Timothy 1:3; 5:20; Titus 1:12; 2:15; Luke 23:40 &amp; Acts 5:3-4, 9. Evil is to be Resisted is in Proverbs 1:10; Galatians 2:11; Ephesians 5:11; 6:11; 1</w:t>
      </w:r>
      <w:r w:rsidRPr="00557F23">
        <w:rPr>
          <w:sz w:val="24"/>
          <w:szCs w:val="24"/>
          <w:vertAlign w:val="superscript"/>
        </w:rPr>
        <w:t>st</w:t>
      </w:r>
      <w:r w:rsidRPr="00557F23">
        <w:rPr>
          <w:sz w:val="24"/>
          <w:szCs w:val="24"/>
        </w:rPr>
        <w:t xml:space="preserve"> Corinthians 5:13; Hebrews 12:1; James 4:7; 1</w:t>
      </w:r>
      <w:r w:rsidRPr="00557F23">
        <w:rPr>
          <w:sz w:val="24"/>
          <w:szCs w:val="24"/>
          <w:vertAlign w:val="superscript"/>
        </w:rPr>
        <w:t>st</w:t>
      </w:r>
      <w:r w:rsidRPr="00557F23">
        <w:rPr>
          <w:sz w:val="24"/>
          <w:szCs w:val="24"/>
        </w:rPr>
        <w:t xml:space="preserve"> Peter 2:1; 5:9. Evil is to be repaid with Good is in Luke 6:35; Romans 12:20-21; Proverbs 25:21-22; Exodus 23:5; Leviticus 19:18; Matthew 5:44; 1</w:t>
      </w:r>
      <w:r w:rsidRPr="00557F23">
        <w:rPr>
          <w:sz w:val="24"/>
          <w:szCs w:val="24"/>
          <w:vertAlign w:val="superscript"/>
        </w:rPr>
        <w:t>st</w:t>
      </w:r>
      <w:r w:rsidRPr="00557F23">
        <w:rPr>
          <w:sz w:val="24"/>
          <w:szCs w:val="24"/>
        </w:rPr>
        <w:t xml:space="preserve"> Thessalonians 5:15; 1</w:t>
      </w:r>
      <w:r w:rsidRPr="00557F23">
        <w:rPr>
          <w:sz w:val="24"/>
          <w:szCs w:val="24"/>
          <w:vertAlign w:val="superscript"/>
        </w:rPr>
        <w:t>st</w:t>
      </w:r>
      <w:r w:rsidRPr="00557F23">
        <w:rPr>
          <w:sz w:val="24"/>
          <w:szCs w:val="24"/>
        </w:rPr>
        <w:t xml:space="preserve"> Peter 3:9 &amp; Luke 6:27. The Father Stephen can only pay Evil with Evil in Genesis 12:3. Believers should Pray in Response to Evil is in Exodus 17:4; 1</w:t>
      </w:r>
      <w:r w:rsidRPr="00557F23">
        <w:rPr>
          <w:sz w:val="24"/>
          <w:szCs w:val="24"/>
          <w:vertAlign w:val="superscript"/>
        </w:rPr>
        <w:t>st</w:t>
      </w:r>
      <w:r w:rsidRPr="00557F23">
        <w:rPr>
          <w:sz w:val="24"/>
          <w:szCs w:val="24"/>
        </w:rPr>
        <w:t xml:space="preserve"> Kings 18:36; 2</w:t>
      </w:r>
      <w:r w:rsidRPr="00557F23">
        <w:rPr>
          <w:sz w:val="24"/>
          <w:szCs w:val="24"/>
          <w:vertAlign w:val="superscript"/>
        </w:rPr>
        <w:t>nd</w:t>
      </w:r>
      <w:r w:rsidRPr="00557F23">
        <w:rPr>
          <w:sz w:val="24"/>
          <w:szCs w:val="24"/>
        </w:rPr>
        <w:t xml:space="preserve"> Kings 19:19; 2</w:t>
      </w:r>
      <w:r w:rsidRPr="00557F23">
        <w:rPr>
          <w:sz w:val="24"/>
          <w:szCs w:val="24"/>
          <w:vertAlign w:val="superscript"/>
        </w:rPr>
        <w:t>nd</w:t>
      </w:r>
      <w:r w:rsidRPr="00557F2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57F23">
        <w:rPr>
          <w:sz w:val="24"/>
          <w:szCs w:val="24"/>
          <w:vertAlign w:val="superscript"/>
        </w:rPr>
        <w:t>nd</w:t>
      </w:r>
      <w:r w:rsidRPr="00557F23">
        <w:rPr>
          <w:sz w:val="24"/>
          <w:szCs w:val="24"/>
        </w:rPr>
        <w:t xml:space="preserve"> Timothy 1:12; Hebrews 13:6  &amp; Luke 22:42.   </w:t>
      </w:r>
    </w:p>
    <w:p w:rsidR="00BE2D51" w:rsidRPr="00557F23" w:rsidRDefault="00BE2D51" w:rsidP="00BE2D51">
      <w:pPr>
        <w:spacing w:line="480" w:lineRule="auto"/>
        <w:jc w:val="both"/>
        <w:rPr>
          <w:sz w:val="24"/>
          <w:szCs w:val="24"/>
        </w:rPr>
      </w:pPr>
      <w:r w:rsidRPr="00557F2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57F23">
        <w:rPr>
          <w:sz w:val="24"/>
          <w:szCs w:val="24"/>
          <w:vertAlign w:val="superscript"/>
        </w:rPr>
        <w:t>st</w:t>
      </w:r>
      <w:r w:rsidRPr="00557F23">
        <w:rPr>
          <w:sz w:val="24"/>
          <w:szCs w:val="24"/>
        </w:rPr>
        <w:t xml:space="preserve"> Samuel 16:14; 18:10; 19:9; Judges 8:23; 1</w:t>
      </w:r>
      <w:r w:rsidRPr="00557F23">
        <w:rPr>
          <w:sz w:val="24"/>
          <w:szCs w:val="24"/>
          <w:vertAlign w:val="superscript"/>
        </w:rPr>
        <w:t>st</w:t>
      </w:r>
      <w:r w:rsidRPr="00557F23">
        <w:rPr>
          <w:sz w:val="24"/>
          <w:szCs w:val="24"/>
        </w:rPr>
        <w:t xml:space="preserve"> Kings 22:23; Colossians 2:13-15 &amp; Jude 6. The Father Stephen’s triumph over Evil Authorities is in 1</w:t>
      </w:r>
      <w:r w:rsidRPr="00557F23">
        <w:rPr>
          <w:sz w:val="24"/>
          <w:szCs w:val="24"/>
          <w:vertAlign w:val="superscript"/>
        </w:rPr>
        <w:t>st</w:t>
      </w:r>
      <w:r w:rsidRPr="00557F2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57F23">
        <w:rPr>
          <w:sz w:val="24"/>
          <w:szCs w:val="24"/>
          <w:vertAlign w:val="superscript"/>
        </w:rPr>
        <w:t>nd</w:t>
      </w:r>
      <w:r w:rsidRPr="00557F23">
        <w:rPr>
          <w:sz w:val="24"/>
          <w:szCs w:val="24"/>
        </w:rPr>
        <w:t xml:space="preserve"> Corinthians 3:18; 12:9; 1</w:t>
      </w:r>
      <w:r w:rsidRPr="00557F23">
        <w:rPr>
          <w:sz w:val="24"/>
          <w:szCs w:val="24"/>
          <w:vertAlign w:val="superscript"/>
        </w:rPr>
        <w:t>st</w:t>
      </w:r>
      <w:r w:rsidRPr="00557F23">
        <w:rPr>
          <w:sz w:val="24"/>
          <w:szCs w:val="24"/>
        </w:rPr>
        <w:t xml:space="preserve"> John 3:2; Jonah 3:10; Mark 5:15; Romans 6:14; 12:2; 1</w:t>
      </w:r>
      <w:r w:rsidRPr="00557F23">
        <w:rPr>
          <w:sz w:val="24"/>
          <w:szCs w:val="24"/>
          <w:vertAlign w:val="superscript"/>
        </w:rPr>
        <w:t>st</w:t>
      </w:r>
      <w:r w:rsidRPr="00557F23">
        <w:rPr>
          <w:sz w:val="24"/>
          <w:szCs w:val="24"/>
        </w:rPr>
        <w:t xml:space="preserve"> Corinthians 15:10; Colossians 3:10; Luke 19:8 &amp; Acts 26:17-18. The Father Stephen brings Good out of Evil is in Genesis 45:8; 50:20; Romans 8:28; Job 23:10; John 9:3; 12:24; Philippians 1:12-14, 17-18; James 1:2-3; 1</w:t>
      </w:r>
      <w:r w:rsidRPr="00557F23">
        <w:rPr>
          <w:sz w:val="24"/>
          <w:szCs w:val="24"/>
          <w:vertAlign w:val="superscript"/>
        </w:rPr>
        <w:t>st</w:t>
      </w:r>
      <w:r w:rsidRPr="00557F2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57F23">
        <w:rPr>
          <w:sz w:val="24"/>
          <w:szCs w:val="24"/>
          <w:vertAlign w:val="superscript"/>
        </w:rPr>
        <w:t>st</w:t>
      </w:r>
      <w:r w:rsidRPr="00557F23">
        <w:rPr>
          <w:sz w:val="24"/>
          <w:szCs w:val="24"/>
        </w:rPr>
        <w:t xml:space="preserve"> Corinthians 15:24-28 &amp; 2</w:t>
      </w:r>
      <w:r w:rsidRPr="00557F23">
        <w:rPr>
          <w:sz w:val="24"/>
          <w:szCs w:val="24"/>
          <w:vertAlign w:val="superscript"/>
        </w:rPr>
        <w:t>nd</w:t>
      </w:r>
      <w:r w:rsidRPr="00557F23">
        <w:rPr>
          <w:sz w:val="24"/>
          <w:szCs w:val="24"/>
        </w:rPr>
        <w:t xml:space="preserve"> Thessalonians 2:8. All Evil will be excluded from the New Universe is in 2</w:t>
      </w:r>
      <w:r w:rsidRPr="00557F23">
        <w:rPr>
          <w:sz w:val="24"/>
          <w:szCs w:val="24"/>
          <w:vertAlign w:val="superscript"/>
        </w:rPr>
        <w:t>nd</w:t>
      </w:r>
      <w:r w:rsidRPr="00557F23">
        <w:rPr>
          <w:sz w:val="24"/>
          <w:szCs w:val="24"/>
        </w:rPr>
        <w:t xml:space="preserve"> Peter 3:13; Isaiah 65:17 &amp; Revelation 21:4, 27; 22:15. </w:t>
      </w:r>
    </w:p>
    <w:p w:rsidR="00BE2D51" w:rsidRPr="00557F23" w:rsidRDefault="00BE2D51" w:rsidP="00BE2D51">
      <w:pPr>
        <w:spacing w:line="480" w:lineRule="auto"/>
        <w:jc w:val="both"/>
        <w:rPr>
          <w:sz w:val="24"/>
          <w:szCs w:val="24"/>
        </w:rPr>
      </w:pPr>
      <w:r w:rsidRPr="00557F23">
        <w:rPr>
          <w:sz w:val="24"/>
          <w:szCs w:val="24"/>
        </w:rPr>
        <w:t>The Examples of Evil: Messianic Evil Disasters sent by the Father Stephen in Judgment is in Genesis 7:20; 19:24; Exodus 7:20; 8:6, 17, 24; 9:6, 10, 23; 10:13, 22; 12:29; Numbers 16:21-22; 1</w:t>
      </w:r>
      <w:r w:rsidRPr="00557F23">
        <w:rPr>
          <w:sz w:val="24"/>
          <w:szCs w:val="24"/>
          <w:vertAlign w:val="superscript"/>
        </w:rPr>
        <w:t>st</w:t>
      </w:r>
      <w:r w:rsidRPr="00557F23">
        <w:rPr>
          <w:sz w:val="24"/>
          <w:szCs w:val="24"/>
        </w:rPr>
        <w:t xml:space="preserve"> Samuel 5:6; 2</w:t>
      </w:r>
      <w:r w:rsidRPr="00557F23">
        <w:rPr>
          <w:sz w:val="24"/>
          <w:szCs w:val="24"/>
          <w:vertAlign w:val="superscript"/>
        </w:rPr>
        <w:t>nd</w:t>
      </w:r>
      <w:r w:rsidRPr="00557F23">
        <w:rPr>
          <w:sz w:val="24"/>
          <w:szCs w:val="24"/>
        </w:rPr>
        <w:t xml:space="preserve"> Samuel 24:15 &amp; 1</w:t>
      </w:r>
      <w:r w:rsidRPr="00557F23">
        <w:rPr>
          <w:sz w:val="24"/>
          <w:szCs w:val="24"/>
          <w:vertAlign w:val="superscript"/>
        </w:rPr>
        <w:t>st</w:t>
      </w:r>
      <w:r w:rsidRPr="00557F2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57F23">
        <w:rPr>
          <w:sz w:val="24"/>
          <w:szCs w:val="24"/>
          <w:vertAlign w:val="superscript"/>
        </w:rPr>
        <w:t>st</w:t>
      </w:r>
      <w:r w:rsidRPr="00557F23">
        <w:rPr>
          <w:sz w:val="24"/>
          <w:szCs w:val="24"/>
        </w:rPr>
        <w:t xml:space="preserve"> Samuel 7:7 &amp; 2</w:t>
      </w:r>
      <w:r w:rsidRPr="00557F23">
        <w:rPr>
          <w:sz w:val="24"/>
          <w:szCs w:val="24"/>
          <w:vertAlign w:val="superscript"/>
        </w:rPr>
        <w:t>nd</w:t>
      </w:r>
      <w:r w:rsidRPr="00557F23">
        <w:rPr>
          <w:sz w:val="24"/>
          <w:szCs w:val="24"/>
        </w:rPr>
        <w:t xml:space="preserve"> Chronicles 20:10-11. Judgment on other Nations is in 1</w:t>
      </w:r>
      <w:r w:rsidRPr="00557F23">
        <w:rPr>
          <w:sz w:val="24"/>
          <w:szCs w:val="24"/>
          <w:vertAlign w:val="superscript"/>
        </w:rPr>
        <w:t>st</w:t>
      </w:r>
      <w:r w:rsidRPr="00557F23">
        <w:rPr>
          <w:sz w:val="24"/>
          <w:szCs w:val="24"/>
        </w:rPr>
        <w:t xml:space="preserve"> Samuel 15:2; Isaiah 14:29-0; 15:1; 17:1; 19:1; Jeremiah 46:10, 25-26; 47:4; 48:1; 49:1-2, 7-8, 35-38; 50:1-2 &amp; Amos 1:11, 13; 2:1. The Evil Rulers: Of Israel is in 1</w:t>
      </w:r>
      <w:r w:rsidRPr="00557F23">
        <w:rPr>
          <w:sz w:val="24"/>
          <w:szCs w:val="24"/>
          <w:vertAlign w:val="superscript"/>
        </w:rPr>
        <w:t>st</w:t>
      </w:r>
      <w:r w:rsidRPr="00557F23">
        <w:rPr>
          <w:sz w:val="24"/>
          <w:szCs w:val="24"/>
        </w:rPr>
        <w:t xml:space="preserve"> Kings 12:31; 15:25-26, 33-34; 16:12-13, 18-19, 30; 21:25; 22:51-52 &amp; 2</w:t>
      </w:r>
      <w:r w:rsidRPr="00557F23">
        <w:rPr>
          <w:sz w:val="24"/>
          <w:szCs w:val="24"/>
          <w:vertAlign w:val="superscript"/>
        </w:rPr>
        <w:t>nd</w:t>
      </w:r>
      <w:r w:rsidRPr="00557F23">
        <w:rPr>
          <w:sz w:val="24"/>
          <w:szCs w:val="24"/>
        </w:rPr>
        <w:t xml:space="preserve"> Kings 10:31; 13:1-2, 10-11; 14:23-24; 15:8-9, 17-18, 24, 27-28; 17:1-2. Of Judah is in 1</w:t>
      </w:r>
      <w:r w:rsidRPr="00557F23">
        <w:rPr>
          <w:sz w:val="24"/>
          <w:szCs w:val="24"/>
          <w:vertAlign w:val="superscript"/>
        </w:rPr>
        <w:t>st</w:t>
      </w:r>
      <w:r w:rsidRPr="00557F23">
        <w:rPr>
          <w:sz w:val="24"/>
          <w:szCs w:val="24"/>
        </w:rPr>
        <w:t xml:space="preserve"> Kings 11:4; 15:1-3; 2</w:t>
      </w:r>
      <w:r w:rsidRPr="00557F23">
        <w:rPr>
          <w:sz w:val="24"/>
          <w:szCs w:val="24"/>
          <w:vertAlign w:val="superscript"/>
        </w:rPr>
        <w:t>nd</w:t>
      </w:r>
      <w:r w:rsidRPr="00557F23">
        <w:rPr>
          <w:sz w:val="24"/>
          <w:szCs w:val="24"/>
        </w:rPr>
        <w:t xml:space="preserve"> Kings 8:16-18, 26-27; 11:1; 16:2; 21:1-2, 9, 19-20; 23:31-32, 36-37; 24:8-9, 18-19 &amp; 2</w:t>
      </w:r>
      <w:r w:rsidRPr="00557F23">
        <w:rPr>
          <w:sz w:val="24"/>
          <w:szCs w:val="24"/>
          <w:vertAlign w:val="superscript"/>
        </w:rPr>
        <w:t>nd</w:t>
      </w:r>
      <w:r w:rsidRPr="00557F23">
        <w:rPr>
          <w:sz w:val="24"/>
          <w:szCs w:val="24"/>
        </w:rPr>
        <w:t xml:space="preserve"> Chronicles 12:13-14. Of other Nations is in Exodus 5:2; Numbers 21:23; Judges 4:1-3; 2</w:t>
      </w:r>
      <w:r w:rsidRPr="00557F23">
        <w:rPr>
          <w:sz w:val="24"/>
          <w:szCs w:val="24"/>
          <w:vertAlign w:val="superscript"/>
        </w:rPr>
        <w:t>nd</w:t>
      </w:r>
      <w:r w:rsidRPr="00557F23">
        <w:rPr>
          <w:sz w:val="24"/>
          <w:szCs w:val="24"/>
        </w:rPr>
        <w:t xml:space="preserve"> Kings 18:13; Isaiah 14:3-6, 13-14 &amp; Daniel 4:31; 5:22. The Evil Religious Leaders is in 1</w:t>
      </w:r>
      <w:r w:rsidRPr="00557F23">
        <w:rPr>
          <w:sz w:val="24"/>
          <w:szCs w:val="24"/>
          <w:vertAlign w:val="superscript"/>
        </w:rPr>
        <w:t>st</w:t>
      </w:r>
      <w:r w:rsidRPr="00557F23">
        <w:rPr>
          <w:sz w:val="24"/>
          <w:szCs w:val="24"/>
        </w:rPr>
        <w:t xml:space="preserve"> Samuel 2:12; 1</w:t>
      </w:r>
      <w:r w:rsidRPr="00557F23">
        <w:rPr>
          <w:sz w:val="24"/>
          <w:szCs w:val="24"/>
          <w:vertAlign w:val="superscript"/>
        </w:rPr>
        <w:t>st</w:t>
      </w:r>
      <w:r w:rsidRPr="00557F2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57F23">
        <w:rPr>
          <w:sz w:val="24"/>
          <w:szCs w:val="24"/>
          <w:vertAlign w:val="superscript"/>
        </w:rPr>
        <w:t>st</w:t>
      </w:r>
      <w:r w:rsidRPr="00557F23">
        <w:rPr>
          <w:sz w:val="24"/>
          <w:szCs w:val="24"/>
        </w:rPr>
        <w:t xml:space="preserve"> Corinthians 5:6; 8:10; 1</w:t>
      </w:r>
      <w:r w:rsidRPr="00557F23">
        <w:rPr>
          <w:sz w:val="24"/>
          <w:szCs w:val="24"/>
          <w:vertAlign w:val="superscript"/>
        </w:rPr>
        <w:t>st</w:t>
      </w:r>
      <w:r w:rsidRPr="00557F23">
        <w:rPr>
          <w:sz w:val="24"/>
          <w:szCs w:val="24"/>
        </w:rPr>
        <w:t xml:space="preserve"> Timothy 4:1; 2</w:t>
      </w:r>
      <w:r w:rsidRPr="00557F23">
        <w:rPr>
          <w:sz w:val="24"/>
          <w:szCs w:val="24"/>
          <w:vertAlign w:val="superscript"/>
        </w:rPr>
        <w:t>nd</w:t>
      </w:r>
      <w:r w:rsidRPr="00557F23">
        <w:rPr>
          <w:sz w:val="24"/>
          <w:szCs w:val="24"/>
        </w:rPr>
        <w:t xml:space="preserve"> Peter 2:18 &amp; 1</w:t>
      </w:r>
      <w:r w:rsidRPr="00557F23">
        <w:rPr>
          <w:sz w:val="24"/>
          <w:szCs w:val="24"/>
          <w:vertAlign w:val="superscript"/>
        </w:rPr>
        <w:t>st</w:t>
      </w:r>
      <w:r w:rsidRPr="00557F23">
        <w:rPr>
          <w:sz w:val="24"/>
          <w:szCs w:val="24"/>
        </w:rPr>
        <w:t xml:space="preserve"> John 2:26.                </w:t>
      </w:r>
    </w:p>
    <w:p w:rsidR="00BE2D51" w:rsidRPr="00557F23" w:rsidRDefault="00BE2D51" w:rsidP="00BE2D51">
      <w:pPr>
        <w:spacing w:line="480" w:lineRule="auto"/>
        <w:jc w:val="center"/>
        <w:rPr>
          <w:b/>
          <w:sz w:val="24"/>
          <w:szCs w:val="24"/>
        </w:rPr>
      </w:pPr>
      <w:r w:rsidRPr="00557F23">
        <w:rPr>
          <w:b/>
          <w:sz w:val="24"/>
          <w:szCs w:val="24"/>
        </w:rPr>
        <w:t>Paramours (Illicit Lovers)</w:t>
      </w:r>
    </w:p>
    <w:p w:rsidR="00BE2D51" w:rsidRPr="00557F23" w:rsidRDefault="00BE2D51" w:rsidP="00BE2D51">
      <w:pPr>
        <w:spacing w:line="480" w:lineRule="auto"/>
        <w:jc w:val="both"/>
        <w:rPr>
          <w:sz w:val="24"/>
          <w:szCs w:val="24"/>
        </w:rPr>
      </w:pPr>
      <w:r w:rsidRPr="00557F2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BE2D51" w:rsidRPr="00557F23" w:rsidRDefault="00BE2D51" w:rsidP="00BE2D51">
      <w:pPr>
        <w:spacing w:line="480" w:lineRule="auto"/>
        <w:jc w:val="center"/>
        <w:rPr>
          <w:b/>
          <w:sz w:val="24"/>
          <w:szCs w:val="24"/>
        </w:rPr>
      </w:pPr>
      <w:r w:rsidRPr="00557F23">
        <w:rPr>
          <w:b/>
          <w:sz w:val="24"/>
          <w:szCs w:val="24"/>
        </w:rPr>
        <w:t>Sadomasochism</w:t>
      </w:r>
    </w:p>
    <w:p w:rsidR="00BE2D51" w:rsidRPr="00557F23" w:rsidRDefault="00BE2D51" w:rsidP="00BE2D51">
      <w:pPr>
        <w:spacing w:line="480" w:lineRule="auto"/>
        <w:jc w:val="both"/>
        <w:rPr>
          <w:sz w:val="24"/>
          <w:szCs w:val="24"/>
        </w:rPr>
      </w:pPr>
      <w:r w:rsidRPr="00557F2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57F23">
        <w:rPr>
          <w:sz w:val="24"/>
          <w:szCs w:val="24"/>
          <w:vertAlign w:val="superscript"/>
        </w:rPr>
        <w:t>nd</w:t>
      </w:r>
      <w:r w:rsidRPr="00557F2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57F23">
        <w:rPr>
          <w:b/>
          <w:sz w:val="24"/>
          <w:szCs w:val="24"/>
        </w:rPr>
        <w:t>Holy Divine Passions</w:t>
      </w:r>
      <w:r w:rsidRPr="00557F23">
        <w:rPr>
          <w:sz w:val="24"/>
          <w:szCs w:val="24"/>
        </w:rPr>
        <w:t xml:space="preserve">” in Psalms 78:40; 103:13, 17; Ephesians 4:30; Isaiah 54:8; 62:5; Exodus 32:10.          </w:t>
      </w:r>
    </w:p>
    <w:p w:rsidR="00BE2D51" w:rsidRPr="00557F23" w:rsidRDefault="00BE2D51" w:rsidP="00BE2D51">
      <w:pPr>
        <w:spacing w:line="480" w:lineRule="auto"/>
        <w:jc w:val="center"/>
        <w:rPr>
          <w:b/>
          <w:sz w:val="24"/>
          <w:szCs w:val="24"/>
        </w:rPr>
      </w:pPr>
      <w:r w:rsidRPr="00557F23">
        <w:rPr>
          <w:b/>
          <w:sz w:val="24"/>
          <w:szCs w:val="24"/>
        </w:rPr>
        <w:t>Pedophilia and Pederasty the Beginnings of Homosexuality</w:t>
      </w:r>
    </w:p>
    <w:p w:rsidR="00BE2D51" w:rsidRPr="00557F23" w:rsidRDefault="00BE2D51" w:rsidP="00BE2D51">
      <w:pPr>
        <w:spacing w:line="480" w:lineRule="auto"/>
        <w:jc w:val="both"/>
        <w:rPr>
          <w:sz w:val="24"/>
          <w:szCs w:val="24"/>
        </w:rPr>
      </w:pPr>
      <w:r w:rsidRPr="00557F23">
        <w:rPr>
          <w:sz w:val="24"/>
          <w:szCs w:val="24"/>
        </w:rPr>
        <w:t xml:space="preserve">Pedophilia also called </w:t>
      </w:r>
      <w:r w:rsidRPr="00557F23">
        <w:rPr>
          <w:b/>
          <w:i/>
          <w:sz w:val="24"/>
          <w:szCs w:val="24"/>
        </w:rPr>
        <w:t xml:space="preserve">Paedophilia </w:t>
      </w:r>
      <w:r w:rsidRPr="00557F2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57F23">
        <w:rPr>
          <w:b/>
          <w:i/>
          <w:sz w:val="24"/>
          <w:szCs w:val="24"/>
        </w:rPr>
        <w:t>Paiderastia</w:t>
      </w:r>
      <w:r w:rsidRPr="00557F23">
        <w:rPr>
          <w:sz w:val="24"/>
          <w:szCs w:val="24"/>
        </w:rPr>
        <w:t xml:space="preserve"> meaning “</w:t>
      </w:r>
      <w:r w:rsidRPr="00557F23">
        <w:rPr>
          <w:b/>
          <w:sz w:val="24"/>
          <w:szCs w:val="24"/>
        </w:rPr>
        <w:t>Love of Children</w:t>
      </w:r>
      <w:r w:rsidRPr="00557F23">
        <w:rPr>
          <w:sz w:val="24"/>
          <w:szCs w:val="24"/>
        </w:rPr>
        <w:t>” or “</w:t>
      </w:r>
      <w:r w:rsidRPr="00557F23">
        <w:rPr>
          <w:b/>
          <w:sz w:val="24"/>
          <w:szCs w:val="24"/>
        </w:rPr>
        <w:t>Love of Boys</w:t>
      </w:r>
      <w:r w:rsidRPr="00557F23">
        <w:rPr>
          <w:sz w:val="24"/>
          <w:szCs w:val="24"/>
        </w:rPr>
        <w:t xml:space="preserve">” &amp; from </w:t>
      </w:r>
      <w:r w:rsidRPr="00557F23">
        <w:rPr>
          <w:b/>
          <w:i/>
          <w:sz w:val="24"/>
          <w:szCs w:val="24"/>
        </w:rPr>
        <w:t xml:space="preserve">Pais </w:t>
      </w:r>
      <w:r w:rsidRPr="00557F23">
        <w:rPr>
          <w:sz w:val="24"/>
          <w:szCs w:val="24"/>
        </w:rPr>
        <w:t>meaning a “</w:t>
      </w:r>
      <w:r w:rsidRPr="00557F23">
        <w:rPr>
          <w:b/>
          <w:sz w:val="24"/>
          <w:szCs w:val="24"/>
        </w:rPr>
        <w:t>Child &amp; Boy</w:t>
      </w:r>
      <w:r w:rsidRPr="00557F23">
        <w:rPr>
          <w:sz w:val="24"/>
          <w:szCs w:val="24"/>
        </w:rPr>
        <w:t xml:space="preserve">” and </w:t>
      </w:r>
      <w:r w:rsidRPr="00557F23">
        <w:rPr>
          <w:b/>
          <w:i/>
          <w:sz w:val="24"/>
          <w:szCs w:val="24"/>
        </w:rPr>
        <w:t>Erastes</w:t>
      </w:r>
      <w:r w:rsidRPr="00557F23">
        <w:rPr>
          <w:i/>
          <w:sz w:val="24"/>
          <w:szCs w:val="24"/>
        </w:rPr>
        <w:t xml:space="preserve"> </w:t>
      </w:r>
      <w:r w:rsidRPr="00557F23">
        <w:rPr>
          <w:sz w:val="24"/>
          <w:szCs w:val="24"/>
        </w:rPr>
        <w:t>meaning a “</w:t>
      </w:r>
      <w:r w:rsidRPr="00557F23">
        <w:rPr>
          <w:b/>
          <w:sz w:val="24"/>
          <w:szCs w:val="24"/>
        </w:rPr>
        <w:t>Lover</w:t>
      </w:r>
      <w:r w:rsidRPr="00557F23">
        <w:rPr>
          <w:sz w:val="24"/>
          <w:szCs w:val="24"/>
        </w:rPr>
        <w:t xml:space="preserve">.” Pederasty is totally forbidden to the Lord’s people because it is against God’s Law. </w:t>
      </w:r>
    </w:p>
    <w:p w:rsidR="00BE2D51" w:rsidRPr="00557F23" w:rsidRDefault="00BE2D51" w:rsidP="00BE2D51">
      <w:pPr>
        <w:spacing w:line="480" w:lineRule="auto"/>
        <w:jc w:val="center"/>
        <w:rPr>
          <w:b/>
          <w:sz w:val="24"/>
          <w:szCs w:val="24"/>
        </w:rPr>
      </w:pPr>
      <w:r w:rsidRPr="00557F23">
        <w:rPr>
          <w:b/>
          <w:sz w:val="24"/>
          <w:szCs w:val="24"/>
        </w:rPr>
        <w:t>Two mental illnesses caused by wrong sexual use of magic</w:t>
      </w:r>
    </w:p>
    <w:p w:rsidR="00BE2D51" w:rsidRPr="00557F23" w:rsidRDefault="00BE2D51" w:rsidP="00BE2D51">
      <w:pPr>
        <w:spacing w:line="480" w:lineRule="auto"/>
        <w:jc w:val="center"/>
        <w:rPr>
          <w:b/>
          <w:sz w:val="24"/>
          <w:szCs w:val="24"/>
        </w:rPr>
      </w:pPr>
      <w:r w:rsidRPr="00557F23">
        <w:rPr>
          <w:b/>
          <w:sz w:val="24"/>
          <w:szCs w:val="24"/>
        </w:rPr>
        <w:t>Epilepsy</w:t>
      </w:r>
    </w:p>
    <w:p w:rsidR="00BE2D51" w:rsidRPr="00557F23" w:rsidRDefault="00BE2D51" w:rsidP="00BE2D51">
      <w:pPr>
        <w:spacing w:line="480" w:lineRule="auto"/>
        <w:jc w:val="both"/>
        <w:rPr>
          <w:sz w:val="24"/>
          <w:szCs w:val="24"/>
        </w:rPr>
      </w:pPr>
      <w:r w:rsidRPr="00557F23">
        <w:rPr>
          <w:sz w:val="24"/>
          <w:szCs w:val="24"/>
        </w:rPr>
        <w:t>Epilepsy derives from the Ancient Greek word meaning “</w:t>
      </w:r>
      <w:r w:rsidRPr="00557F23">
        <w:rPr>
          <w:b/>
          <w:sz w:val="24"/>
          <w:szCs w:val="24"/>
        </w:rPr>
        <w:t>to seize</w:t>
      </w:r>
      <w:r w:rsidRPr="00557F2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BE2D51" w:rsidRPr="00557F23" w:rsidRDefault="00BE2D51" w:rsidP="00BE2D51">
      <w:pPr>
        <w:spacing w:line="480" w:lineRule="auto"/>
        <w:jc w:val="center"/>
        <w:rPr>
          <w:b/>
          <w:sz w:val="24"/>
          <w:szCs w:val="24"/>
        </w:rPr>
      </w:pPr>
      <w:r w:rsidRPr="00557F23">
        <w:rPr>
          <w:b/>
          <w:sz w:val="24"/>
          <w:szCs w:val="24"/>
        </w:rPr>
        <w:t>Schizophrenia</w:t>
      </w:r>
    </w:p>
    <w:p w:rsidR="00BE2D51" w:rsidRPr="00557F23" w:rsidRDefault="00BE2D51" w:rsidP="00BE2D51">
      <w:pPr>
        <w:spacing w:line="480" w:lineRule="auto"/>
        <w:jc w:val="both"/>
        <w:rPr>
          <w:sz w:val="24"/>
          <w:szCs w:val="24"/>
        </w:rPr>
      </w:pPr>
      <w:r w:rsidRPr="00557F2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57F23">
        <w:rPr>
          <w:sz w:val="24"/>
          <w:szCs w:val="24"/>
          <w:vertAlign w:val="superscript"/>
        </w:rPr>
        <w:t>nd</w:t>
      </w:r>
      <w:r w:rsidRPr="00557F23">
        <w:rPr>
          <w:sz w:val="24"/>
          <w:szCs w:val="24"/>
        </w:rPr>
        <w:t xml:space="preserve"> Thessalonians 2:1-12 tells us that the Great Sexual Eros Love Apostasy can cause auditory hallucinations in 2</w:t>
      </w:r>
      <w:r w:rsidRPr="00557F23">
        <w:rPr>
          <w:sz w:val="24"/>
          <w:szCs w:val="24"/>
          <w:vertAlign w:val="superscript"/>
        </w:rPr>
        <w:t>nd</w:t>
      </w:r>
      <w:r w:rsidRPr="00557F23">
        <w:rPr>
          <w:sz w:val="24"/>
          <w:szCs w:val="24"/>
        </w:rPr>
        <w:t xml:space="preserve"> Thessalonians 2:6, strong bizarre delusions in 2</w:t>
      </w:r>
      <w:r w:rsidRPr="00557F23">
        <w:rPr>
          <w:sz w:val="24"/>
          <w:szCs w:val="24"/>
          <w:vertAlign w:val="superscript"/>
        </w:rPr>
        <w:t>nd</w:t>
      </w:r>
      <w:r w:rsidRPr="00557F23">
        <w:rPr>
          <w:sz w:val="24"/>
          <w:szCs w:val="24"/>
        </w:rPr>
        <w:t xml:space="preserve"> Thessalonians 2:9, wrong thinking in 2</w:t>
      </w:r>
      <w:r w:rsidRPr="00557F23">
        <w:rPr>
          <w:sz w:val="24"/>
          <w:szCs w:val="24"/>
          <w:vertAlign w:val="superscript"/>
        </w:rPr>
        <w:t>nd</w:t>
      </w:r>
      <w:r w:rsidRPr="00557F23">
        <w:rPr>
          <w:sz w:val="24"/>
          <w:szCs w:val="24"/>
        </w:rPr>
        <w:t xml:space="preserve"> Thessalonians 2:4, paranoia in 2</w:t>
      </w:r>
      <w:r w:rsidRPr="00557F23">
        <w:rPr>
          <w:sz w:val="24"/>
          <w:szCs w:val="24"/>
          <w:vertAlign w:val="superscript"/>
        </w:rPr>
        <w:t>nd</w:t>
      </w:r>
      <w:r w:rsidRPr="00557F23">
        <w:rPr>
          <w:sz w:val="24"/>
          <w:szCs w:val="24"/>
        </w:rPr>
        <w:t xml:space="preserve"> Thessalonians 2:10, emotional responsiveness in 2</w:t>
      </w:r>
      <w:r w:rsidRPr="00557F23">
        <w:rPr>
          <w:sz w:val="24"/>
          <w:szCs w:val="24"/>
          <w:vertAlign w:val="superscript"/>
        </w:rPr>
        <w:t>nd</w:t>
      </w:r>
      <w:r w:rsidRPr="00557F23">
        <w:rPr>
          <w:sz w:val="24"/>
          <w:szCs w:val="24"/>
        </w:rPr>
        <w:t xml:space="preserve"> Thessalonians 2:7 and disorganized speech in 2</w:t>
      </w:r>
      <w:r w:rsidRPr="00557F23">
        <w:rPr>
          <w:sz w:val="24"/>
          <w:szCs w:val="24"/>
          <w:vertAlign w:val="superscript"/>
        </w:rPr>
        <w:t>nd</w:t>
      </w:r>
      <w:r w:rsidRPr="00557F23">
        <w:rPr>
          <w:sz w:val="24"/>
          <w:szCs w:val="24"/>
        </w:rPr>
        <w:t xml:space="preserve"> Thessalonians 2:12. Some other scriptures that can attribute to this condition are found in 2</w:t>
      </w:r>
      <w:r w:rsidRPr="00557F23">
        <w:rPr>
          <w:sz w:val="24"/>
          <w:szCs w:val="24"/>
          <w:vertAlign w:val="superscript"/>
        </w:rPr>
        <w:t>nd</w:t>
      </w:r>
      <w:r w:rsidRPr="00557F23">
        <w:rPr>
          <w:sz w:val="24"/>
          <w:szCs w:val="24"/>
        </w:rPr>
        <w:t xml:space="preserve"> John 2:7-11; 1</w:t>
      </w:r>
      <w:r w:rsidRPr="00557F23">
        <w:rPr>
          <w:sz w:val="24"/>
          <w:szCs w:val="24"/>
          <w:vertAlign w:val="superscript"/>
        </w:rPr>
        <w:t>st</w:t>
      </w:r>
      <w:r w:rsidRPr="00557F2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BE2D51" w:rsidRPr="00557F23" w:rsidRDefault="00BE2D51" w:rsidP="00BE2D51">
      <w:pPr>
        <w:spacing w:line="480" w:lineRule="auto"/>
        <w:jc w:val="center"/>
        <w:rPr>
          <w:b/>
          <w:sz w:val="24"/>
          <w:szCs w:val="24"/>
        </w:rPr>
      </w:pPr>
      <w:r w:rsidRPr="00557F23">
        <w:rPr>
          <w:b/>
          <w:sz w:val="24"/>
          <w:szCs w:val="24"/>
        </w:rPr>
        <w:t>The Whore of Babylon</w:t>
      </w:r>
    </w:p>
    <w:p w:rsidR="00BE2D51" w:rsidRPr="00557F23" w:rsidRDefault="00BE2D51" w:rsidP="00BE2D51">
      <w:pPr>
        <w:spacing w:line="480" w:lineRule="auto"/>
        <w:jc w:val="both"/>
        <w:rPr>
          <w:sz w:val="24"/>
          <w:szCs w:val="24"/>
        </w:rPr>
      </w:pPr>
      <w:r w:rsidRPr="00557F23">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557F23">
        <w:rPr>
          <w:b/>
          <w:sz w:val="24"/>
          <w:szCs w:val="24"/>
        </w:rPr>
        <w:t>MYSTERY, BABYLON THE GREAT, THE MOTHER OF HARLOTS AND THE ABOMINATIONS OF THE EARTH</w:t>
      </w:r>
      <w:r w:rsidRPr="00557F23">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57F23">
        <w:rPr>
          <w:b/>
          <w:sz w:val="24"/>
          <w:szCs w:val="24"/>
        </w:rPr>
        <w:t>Intercourse</w:t>
      </w:r>
      <w:r w:rsidRPr="00557F23">
        <w:rPr>
          <w:sz w:val="24"/>
          <w:szCs w:val="24"/>
        </w:rPr>
        <w:t>” in the Holy Bible. First, is the “</w:t>
      </w:r>
      <w:r w:rsidRPr="00557F23">
        <w:rPr>
          <w:b/>
          <w:sz w:val="24"/>
          <w:szCs w:val="24"/>
        </w:rPr>
        <w:t>Popular Sexual Eros Love Intercourse</w:t>
      </w:r>
      <w:r w:rsidRPr="00557F23">
        <w:rPr>
          <w:sz w:val="24"/>
          <w:szCs w:val="24"/>
        </w:rPr>
        <w:t>” from the Tree of Knowledge of Good and Evil committed by a Man only and Woman only in a Strength 40 Year Kingdom of This World in Genesis 4:1. Second, is the “</w:t>
      </w:r>
      <w:r w:rsidRPr="00557F23">
        <w:rPr>
          <w:b/>
          <w:sz w:val="24"/>
          <w:szCs w:val="24"/>
        </w:rPr>
        <w:t>Known Holy Law Love Intercourse</w:t>
      </w:r>
      <w:r w:rsidRPr="00557F23">
        <w:rPr>
          <w:sz w:val="24"/>
          <w:szCs w:val="24"/>
        </w:rPr>
        <w:t>” in Luke 2:23 in the Midst of the Tree of Life that is done by a Man and Woman and also Boys and Girls in Luke 20:35-36 in a Wisdom 80 Year Law Kingdom of Heaven in 1</w:t>
      </w:r>
      <w:r w:rsidRPr="00557F23">
        <w:rPr>
          <w:sz w:val="24"/>
          <w:szCs w:val="24"/>
          <w:vertAlign w:val="superscript"/>
        </w:rPr>
        <w:t>st</w:t>
      </w:r>
      <w:r w:rsidRPr="00557F23">
        <w:rPr>
          <w:sz w:val="24"/>
          <w:szCs w:val="24"/>
        </w:rPr>
        <w:t xml:space="preserve"> Kings 11:3 &amp; Genesis 2:9. King Solomon did this kind of Holy Law Love Intercourse with His 700 Wives and 300 Concubines. But King Solomon committed this kind of Idolatry which is “</w:t>
      </w:r>
      <w:r w:rsidRPr="00557F23">
        <w:rPr>
          <w:b/>
          <w:sz w:val="24"/>
          <w:szCs w:val="24"/>
        </w:rPr>
        <w:t>Marital Sexual Eros Love Fornication</w:t>
      </w:r>
      <w:r w:rsidRPr="00557F23">
        <w:rPr>
          <w:sz w:val="24"/>
          <w:szCs w:val="24"/>
        </w:rPr>
        <w:t>” by the minority of His Foreign Wives after 80 years, but not with the majority of His Local Wives and 300 Single Concubines after 80 years in 1</w:t>
      </w:r>
      <w:r w:rsidRPr="00557F23">
        <w:rPr>
          <w:sz w:val="24"/>
          <w:szCs w:val="24"/>
          <w:vertAlign w:val="superscript"/>
        </w:rPr>
        <w:t>st</w:t>
      </w:r>
      <w:r w:rsidRPr="00557F23">
        <w:rPr>
          <w:sz w:val="24"/>
          <w:szCs w:val="24"/>
        </w:rPr>
        <w:t xml:space="preserve"> Kings 11:1-13; Nehemiah 13:25-27 &amp; Tobit 4:12-13. Third, is the “</w:t>
      </w:r>
      <w:r w:rsidRPr="00557F23">
        <w:rPr>
          <w:b/>
          <w:sz w:val="24"/>
          <w:szCs w:val="24"/>
        </w:rPr>
        <w:t>Unknown Holy Divine Love Intercourse</w:t>
      </w:r>
      <w:r w:rsidRPr="00557F23">
        <w:rPr>
          <w:sz w:val="24"/>
          <w:szCs w:val="24"/>
        </w:rPr>
        <w:t>” from the Tree of Life done by a Man and Woman in 2</w:t>
      </w:r>
      <w:r w:rsidRPr="00557F23">
        <w:rPr>
          <w:sz w:val="24"/>
          <w:szCs w:val="24"/>
          <w:vertAlign w:val="superscript"/>
        </w:rPr>
        <w:t>nd</w:t>
      </w:r>
      <w:r w:rsidRPr="00557F23">
        <w:rPr>
          <w:sz w:val="24"/>
          <w:szCs w:val="24"/>
        </w:rPr>
        <w:t xml:space="preserve"> Peter 1:4 and also done by the Lords and Ladies in Acts 17:29 in a Lordly 120 Year Kingdom of Lordship in Matthew 19:6; Mark 10:9; Ephesians 5:31; 1</w:t>
      </w:r>
      <w:r w:rsidRPr="00557F23">
        <w:rPr>
          <w:sz w:val="24"/>
          <w:szCs w:val="24"/>
          <w:vertAlign w:val="superscript"/>
        </w:rPr>
        <w:t>st</w:t>
      </w:r>
      <w:r w:rsidRPr="00557F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57F23">
        <w:rPr>
          <w:sz w:val="24"/>
          <w:szCs w:val="24"/>
          <w:vertAlign w:val="superscript"/>
        </w:rPr>
        <w:t>nd</w:t>
      </w:r>
      <w:r w:rsidRPr="00557F2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57F23">
        <w:rPr>
          <w:sz w:val="24"/>
          <w:szCs w:val="24"/>
          <w:vertAlign w:val="superscript"/>
        </w:rPr>
        <w:t>nd</w:t>
      </w:r>
      <w:r w:rsidRPr="00557F23">
        <w:rPr>
          <w:sz w:val="24"/>
          <w:szCs w:val="24"/>
        </w:rPr>
        <w:t xml:space="preserve"> Thessalonians 2:12; 2</w:t>
      </w:r>
      <w:r w:rsidRPr="00557F23">
        <w:rPr>
          <w:sz w:val="24"/>
          <w:szCs w:val="24"/>
          <w:vertAlign w:val="superscript"/>
        </w:rPr>
        <w:t>nd</w:t>
      </w:r>
      <w:r w:rsidRPr="00557F23">
        <w:rPr>
          <w:sz w:val="24"/>
          <w:szCs w:val="24"/>
        </w:rPr>
        <w:t xml:space="preserve"> Timothy 3:4; Titus 3:3; Hebrews 11:25; 1</w:t>
      </w:r>
      <w:r w:rsidRPr="00557F23">
        <w:rPr>
          <w:sz w:val="24"/>
          <w:szCs w:val="24"/>
          <w:vertAlign w:val="superscript"/>
        </w:rPr>
        <w:t>st</w:t>
      </w:r>
      <w:r w:rsidRPr="00557F23">
        <w:rPr>
          <w:sz w:val="24"/>
          <w:szCs w:val="24"/>
        </w:rPr>
        <w:t xml:space="preserve"> Corinthians 10:7; 2</w:t>
      </w:r>
      <w:r w:rsidRPr="00557F23">
        <w:rPr>
          <w:sz w:val="24"/>
          <w:szCs w:val="24"/>
          <w:vertAlign w:val="superscript"/>
        </w:rPr>
        <w:t>nd</w:t>
      </w:r>
      <w:r w:rsidRPr="00557F23">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57F23">
        <w:rPr>
          <w:sz w:val="24"/>
          <w:szCs w:val="24"/>
          <w:vertAlign w:val="superscript"/>
        </w:rPr>
        <w:t>st</w:t>
      </w:r>
      <w:r w:rsidRPr="00557F23">
        <w:rPr>
          <w:sz w:val="24"/>
          <w:szCs w:val="24"/>
        </w:rPr>
        <w:t xml:space="preserve"> Timothy 6:10; 2</w:t>
      </w:r>
      <w:r w:rsidRPr="00557F23">
        <w:rPr>
          <w:sz w:val="24"/>
          <w:szCs w:val="24"/>
          <w:vertAlign w:val="superscript"/>
        </w:rPr>
        <w:t>nd</w:t>
      </w:r>
      <w:r w:rsidRPr="00557F23">
        <w:rPr>
          <w:sz w:val="24"/>
          <w:szCs w:val="24"/>
        </w:rPr>
        <w:t xml:space="preserve"> Peter 1:4 &amp; Isaiah 43:24.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FIRST &amp; LAST SEXLESS KINGDOMS OF THE LORDSHIP OF THE LAW IN 1</w:t>
      </w:r>
      <w:r w:rsidRPr="00557F23">
        <w:rPr>
          <w:rFonts w:cstheme="minorHAnsi"/>
          <w:b/>
          <w:sz w:val="24"/>
          <w:szCs w:val="24"/>
          <w:vertAlign w:val="superscript"/>
        </w:rPr>
        <w:t>ST</w:t>
      </w:r>
      <w:r w:rsidRPr="00557F23">
        <w:rPr>
          <w:rFonts w:cstheme="minorHAnsi"/>
          <w:b/>
          <w:sz w:val="24"/>
          <w:szCs w:val="24"/>
        </w:rPr>
        <w:t xml:space="preserve"> CORINTHIANS 5:1</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557F23">
        <w:rPr>
          <w:rFonts w:cstheme="minorHAnsi"/>
          <w:b/>
          <w:sz w:val="24"/>
          <w:szCs w:val="24"/>
          <w:vertAlign w:val="superscript"/>
        </w:rPr>
        <w:t>ND</w:t>
      </w:r>
      <w:r w:rsidRPr="00557F23">
        <w:rPr>
          <w:rFonts w:cstheme="minorHAnsi"/>
          <w:b/>
          <w:sz w:val="24"/>
          <w:szCs w:val="24"/>
        </w:rPr>
        <w:t xml:space="preserve"> CORINTHIANS 12:1-6] IN JUNE 2012AD &amp; REST OF THE TIME IS FULFILLED IN JUNE 2016AD </w:t>
      </w:r>
    </w:p>
    <w:p w:rsidR="00BE2D51" w:rsidRPr="00557F23" w:rsidRDefault="00BE2D51" w:rsidP="00BE2D51">
      <w:pPr>
        <w:spacing w:before="240" w:line="240" w:lineRule="auto"/>
        <w:jc w:val="center"/>
        <w:rPr>
          <w:b/>
          <w:sz w:val="24"/>
          <w:szCs w:val="24"/>
        </w:rPr>
      </w:pPr>
      <w:r w:rsidRPr="00557F23">
        <w:rPr>
          <w:b/>
          <w:sz w:val="24"/>
          <w:szCs w:val="24"/>
        </w:rPr>
        <w:t>What does the Father Stephen know about the End Times of the Universe?</w:t>
      </w:r>
    </w:p>
    <w:p w:rsidR="00BE2D51" w:rsidRPr="00557F23" w:rsidRDefault="00BE2D51" w:rsidP="00BE2D51">
      <w:pPr>
        <w:spacing w:before="240" w:line="240" w:lineRule="auto"/>
        <w:jc w:val="center"/>
        <w:rPr>
          <w:b/>
          <w:sz w:val="24"/>
          <w:szCs w:val="24"/>
        </w:rPr>
      </w:pPr>
      <w:r w:rsidRPr="00557F23">
        <w:rPr>
          <w:b/>
          <w:sz w:val="24"/>
          <w:szCs w:val="24"/>
        </w:rPr>
        <w:t xml:space="preserve">The Old &amp; Young Universes destroyed by the Waters of the Flood concerns 70% Fluids of the </w:t>
      </w:r>
    </w:p>
    <w:p w:rsidR="00BE2D51" w:rsidRPr="00557F23" w:rsidRDefault="00BE2D51" w:rsidP="00BE2D51">
      <w:pPr>
        <w:spacing w:before="240" w:line="240" w:lineRule="auto"/>
        <w:jc w:val="center"/>
        <w:rPr>
          <w:b/>
          <w:sz w:val="24"/>
          <w:szCs w:val="24"/>
        </w:rPr>
      </w:pPr>
      <w:r w:rsidRPr="00557F23">
        <w:rPr>
          <w:b/>
          <w:sz w:val="24"/>
          <w:szCs w:val="24"/>
        </w:rPr>
        <w:t xml:space="preserve">Body outside the Kingdom of the Father Stephen by which only 9 Eternal Creatures were Saved---the Infallible Inerrant Law of the Lord Enoch &amp; Noah’s Family </w:t>
      </w:r>
    </w:p>
    <w:p w:rsidR="00BE2D51" w:rsidRPr="00557F23" w:rsidRDefault="00BE2D51" w:rsidP="00BE2D51">
      <w:pPr>
        <w:spacing w:before="240" w:line="480" w:lineRule="auto"/>
        <w:jc w:val="both"/>
        <w:rPr>
          <w:sz w:val="24"/>
          <w:szCs w:val="24"/>
        </w:rPr>
      </w:pPr>
      <w:r w:rsidRPr="00557F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57F23">
        <w:rPr>
          <w:sz w:val="24"/>
          <w:szCs w:val="24"/>
          <w:vertAlign w:val="superscript"/>
        </w:rPr>
        <w:t>nd</w:t>
      </w:r>
      <w:r w:rsidRPr="00557F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57F23">
        <w:rPr>
          <w:sz w:val="24"/>
          <w:szCs w:val="24"/>
          <w:vertAlign w:val="superscript"/>
        </w:rPr>
        <w:t>nd</w:t>
      </w:r>
      <w:r w:rsidRPr="00557F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57F23">
        <w:rPr>
          <w:sz w:val="24"/>
          <w:szCs w:val="24"/>
          <w:vertAlign w:val="superscript"/>
        </w:rPr>
        <w:t>nd</w:t>
      </w:r>
      <w:r w:rsidRPr="00557F23">
        <w:rPr>
          <w:sz w:val="24"/>
          <w:szCs w:val="24"/>
        </w:rPr>
        <w:t xml:space="preserve"> Peter 2:5 states “…and spared not the Old World, but saved Noah the 8</w:t>
      </w:r>
      <w:r w:rsidRPr="00557F23">
        <w:rPr>
          <w:sz w:val="24"/>
          <w:szCs w:val="24"/>
          <w:vertAlign w:val="superscript"/>
        </w:rPr>
        <w:t>th</w:t>
      </w:r>
      <w:r w:rsidRPr="00557F23">
        <w:rPr>
          <w:sz w:val="24"/>
          <w:szCs w:val="24"/>
        </w:rPr>
        <w:t xml:space="preserve"> Person (the 9</w:t>
      </w:r>
      <w:r w:rsidRPr="00557F23">
        <w:rPr>
          <w:sz w:val="24"/>
          <w:szCs w:val="24"/>
          <w:vertAlign w:val="superscript"/>
        </w:rPr>
        <w:t>th</w:t>
      </w:r>
      <w:r w:rsidRPr="00557F23">
        <w:rPr>
          <w:sz w:val="24"/>
          <w:szCs w:val="24"/>
        </w:rPr>
        <w:t xml:space="preserve"> Person is the including of Enoch in Genesis 5:23), a preacher of righteousness, bringing in the flood upon the World of the ungodly…” In 2</w:t>
      </w:r>
      <w:r w:rsidRPr="00557F23">
        <w:rPr>
          <w:sz w:val="24"/>
          <w:szCs w:val="24"/>
          <w:vertAlign w:val="superscript"/>
        </w:rPr>
        <w:t>nd</w:t>
      </w:r>
      <w:r w:rsidRPr="00557F2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E2D51" w:rsidRPr="00557F23" w:rsidRDefault="00BE2D51" w:rsidP="00BE2D51">
      <w:pPr>
        <w:spacing w:before="240" w:line="480" w:lineRule="auto"/>
        <w:jc w:val="center"/>
        <w:rPr>
          <w:b/>
          <w:sz w:val="24"/>
          <w:szCs w:val="24"/>
        </w:rPr>
      </w:pPr>
      <w:r w:rsidRPr="00557F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E2D51" w:rsidRPr="00557F23" w:rsidRDefault="00BE2D51" w:rsidP="00BE2D51">
      <w:pPr>
        <w:spacing w:before="240" w:line="480" w:lineRule="auto"/>
        <w:jc w:val="both"/>
        <w:rPr>
          <w:sz w:val="24"/>
          <w:szCs w:val="24"/>
        </w:rPr>
      </w:pPr>
      <w:r w:rsidRPr="00557F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57F23">
        <w:rPr>
          <w:sz w:val="24"/>
          <w:szCs w:val="24"/>
          <w:vertAlign w:val="superscript"/>
        </w:rPr>
        <w:t>nd</w:t>
      </w:r>
      <w:r w:rsidRPr="00557F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57F23">
        <w:rPr>
          <w:sz w:val="24"/>
          <w:szCs w:val="24"/>
          <w:vertAlign w:val="superscript"/>
        </w:rPr>
        <w:t>st</w:t>
      </w:r>
      <w:r w:rsidRPr="00557F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57F23">
        <w:rPr>
          <w:sz w:val="24"/>
          <w:szCs w:val="24"/>
          <w:vertAlign w:val="superscript"/>
        </w:rPr>
        <w:t>nd</w:t>
      </w:r>
      <w:r w:rsidRPr="00557F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57F23">
        <w:rPr>
          <w:sz w:val="24"/>
          <w:szCs w:val="24"/>
          <w:vertAlign w:val="superscript"/>
        </w:rPr>
        <w:t>nd</w:t>
      </w:r>
      <w:r w:rsidRPr="00557F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57F23">
        <w:rPr>
          <w:sz w:val="24"/>
          <w:szCs w:val="24"/>
          <w:vertAlign w:val="superscript"/>
        </w:rPr>
        <w:t>st</w:t>
      </w:r>
      <w:r w:rsidRPr="00557F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E2D51" w:rsidRPr="00557F23" w:rsidRDefault="00BE2D51" w:rsidP="00BE2D51">
      <w:pPr>
        <w:spacing w:before="240" w:line="480" w:lineRule="auto"/>
        <w:jc w:val="center"/>
        <w:rPr>
          <w:b/>
          <w:sz w:val="24"/>
          <w:szCs w:val="24"/>
        </w:rPr>
      </w:pPr>
      <w:r w:rsidRPr="00557F23">
        <w:rPr>
          <w:b/>
          <w:sz w:val="24"/>
          <w:szCs w:val="24"/>
        </w:rPr>
        <w:t>The Old &amp; Young Universe destroyed by the Agape Loves and Omni-Benevolences concerns the Skin &amp; the Whole Body inside the Kingdom of the Father Stephen by which only 1 Eternal Creature was Saved---the Lord Enoch</w:t>
      </w:r>
    </w:p>
    <w:p w:rsidR="00BE2D51" w:rsidRPr="00557F23" w:rsidRDefault="00BE2D51" w:rsidP="00BE2D51">
      <w:pPr>
        <w:spacing w:before="240" w:line="480" w:lineRule="auto"/>
        <w:jc w:val="both"/>
        <w:rPr>
          <w:sz w:val="24"/>
          <w:szCs w:val="24"/>
        </w:rPr>
      </w:pPr>
      <w:r w:rsidRPr="00557F23">
        <w:rPr>
          <w:sz w:val="24"/>
          <w:szCs w:val="24"/>
        </w:rPr>
        <w:t xml:space="preserve">In Song of Solomon 8:7 mentions “Many Waters cannot quench (Agape) Love, nor can the floods drown it…” In Isaiah 24:1-23 states “Behold, the </w:t>
      </w:r>
      <w:r w:rsidRPr="00557F23">
        <w:rPr>
          <w:b/>
          <w:sz w:val="24"/>
          <w:szCs w:val="24"/>
        </w:rPr>
        <w:t>LORD (FATHER STEPHEN)</w:t>
      </w:r>
      <w:r w:rsidRPr="00557F23">
        <w:rPr>
          <w:sz w:val="24"/>
          <w:szCs w:val="24"/>
        </w:rPr>
        <w:t xml:space="preserve"> makes the Earth empty and makes it waste, distorts its surface and scatters abroad its inhabitants. And it shall be: As with the </w:t>
      </w:r>
      <w:r w:rsidRPr="00557F23">
        <w:rPr>
          <w:b/>
          <w:sz w:val="24"/>
          <w:szCs w:val="24"/>
        </w:rPr>
        <w:t>People</w:t>
      </w:r>
      <w:r w:rsidRPr="00557F23">
        <w:rPr>
          <w:sz w:val="24"/>
          <w:szCs w:val="24"/>
        </w:rPr>
        <w:t xml:space="preserve">, so with the </w:t>
      </w:r>
      <w:r w:rsidRPr="00557F23">
        <w:rPr>
          <w:b/>
          <w:sz w:val="24"/>
          <w:szCs w:val="24"/>
        </w:rPr>
        <w:t>Priest</w:t>
      </w:r>
      <w:r w:rsidRPr="00557F23">
        <w:rPr>
          <w:sz w:val="24"/>
          <w:szCs w:val="24"/>
        </w:rPr>
        <w:t xml:space="preserve">. As with the </w:t>
      </w:r>
      <w:r w:rsidRPr="00557F23">
        <w:rPr>
          <w:b/>
          <w:sz w:val="24"/>
          <w:szCs w:val="24"/>
        </w:rPr>
        <w:t>Servant</w:t>
      </w:r>
      <w:r w:rsidRPr="00557F23">
        <w:rPr>
          <w:sz w:val="24"/>
          <w:szCs w:val="24"/>
        </w:rPr>
        <w:t xml:space="preserve">, so with His </w:t>
      </w:r>
      <w:r w:rsidRPr="00557F23">
        <w:rPr>
          <w:b/>
          <w:sz w:val="24"/>
          <w:szCs w:val="24"/>
        </w:rPr>
        <w:t>Master</w:t>
      </w:r>
      <w:r w:rsidRPr="00557F23">
        <w:rPr>
          <w:sz w:val="24"/>
          <w:szCs w:val="24"/>
        </w:rPr>
        <w:t xml:space="preserve">. As with the </w:t>
      </w:r>
      <w:r w:rsidRPr="00557F23">
        <w:rPr>
          <w:b/>
          <w:sz w:val="24"/>
          <w:szCs w:val="24"/>
        </w:rPr>
        <w:t>Maid</w:t>
      </w:r>
      <w:r w:rsidRPr="00557F23">
        <w:rPr>
          <w:sz w:val="24"/>
          <w:szCs w:val="24"/>
        </w:rPr>
        <w:t xml:space="preserve">, so with Her </w:t>
      </w:r>
      <w:r w:rsidRPr="00557F23">
        <w:rPr>
          <w:b/>
          <w:sz w:val="24"/>
          <w:szCs w:val="24"/>
        </w:rPr>
        <w:t>Mistress</w:t>
      </w:r>
      <w:r w:rsidRPr="00557F23">
        <w:rPr>
          <w:sz w:val="24"/>
          <w:szCs w:val="24"/>
        </w:rPr>
        <w:t xml:space="preserve">. As with the </w:t>
      </w:r>
      <w:r w:rsidRPr="00557F23">
        <w:rPr>
          <w:b/>
          <w:sz w:val="24"/>
          <w:szCs w:val="24"/>
        </w:rPr>
        <w:t>Buyer</w:t>
      </w:r>
      <w:r w:rsidRPr="00557F23">
        <w:rPr>
          <w:sz w:val="24"/>
          <w:szCs w:val="24"/>
        </w:rPr>
        <w:t xml:space="preserve">, so with the </w:t>
      </w:r>
      <w:r w:rsidRPr="00557F23">
        <w:rPr>
          <w:b/>
          <w:sz w:val="24"/>
          <w:szCs w:val="24"/>
        </w:rPr>
        <w:t>Seller</w:t>
      </w:r>
      <w:r w:rsidRPr="00557F23">
        <w:rPr>
          <w:sz w:val="24"/>
          <w:szCs w:val="24"/>
        </w:rPr>
        <w:t xml:space="preserve">. As with the </w:t>
      </w:r>
      <w:r w:rsidRPr="00557F23">
        <w:rPr>
          <w:b/>
          <w:sz w:val="24"/>
          <w:szCs w:val="24"/>
        </w:rPr>
        <w:t>Lender</w:t>
      </w:r>
      <w:r w:rsidRPr="00557F23">
        <w:rPr>
          <w:sz w:val="24"/>
          <w:szCs w:val="24"/>
        </w:rPr>
        <w:t xml:space="preserve">, so with the </w:t>
      </w:r>
      <w:r w:rsidRPr="00557F23">
        <w:rPr>
          <w:b/>
          <w:sz w:val="24"/>
          <w:szCs w:val="24"/>
        </w:rPr>
        <w:t>Borrower</w:t>
      </w:r>
      <w:r w:rsidRPr="00557F23">
        <w:rPr>
          <w:sz w:val="24"/>
          <w:szCs w:val="24"/>
        </w:rPr>
        <w:t xml:space="preserve">. As with the </w:t>
      </w:r>
      <w:r w:rsidRPr="00557F23">
        <w:rPr>
          <w:b/>
          <w:sz w:val="24"/>
          <w:szCs w:val="24"/>
        </w:rPr>
        <w:t>Creditor</w:t>
      </w:r>
      <w:r w:rsidRPr="00557F23">
        <w:rPr>
          <w:sz w:val="24"/>
          <w:szCs w:val="24"/>
        </w:rPr>
        <w:t xml:space="preserve">, so with the </w:t>
      </w:r>
      <w:r w:rsidRPr="00557F23">
        <w:rPr>
          <w:b/>
          <w:sz w:val="24"/>
          <w:szCs w:val="24"/>
        </w:rPr>
        <w:t>Debtor</w:t>
      </w:r>
      <w:r w:rsidRPr="00557F23">
        <w:rPr>
          <w:sz w:val="24"/>
          <w:szCs w:val="24"/>
        </w:rPr>
        <w:t xml:space="preserve">. The Land shall be entirely emptied and utterly plundered, for the </w:t>
      </w:r>
      <w:r w:rsidRPr="00557F23">
        <w:rPr>
          <w:b/>
          <w:sz w:val="24"/>
          <w:szCs w:val="24"/>
        </w:rPr>
        <w:t xml:space="preserve">LORD (FATHER STEPHEN) </w:t>
      </w:r>
      <w:r w:rsidRPr="00557F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57F23">
        <w:rPr>
          <w:b/>
          <w:sz w:val="24"/>
          <w:szCs w:val="24"/>
        </w:rPr>
        <w:t>LORD (FATHER STEPHEN)</w:t>
      </w:r>
      <w:r w:rsidRPr="00557F23">
        <w:rPr>
          <w:sz w:val="24"/>
          <w:szCs w:val="24"/>
        </w:rPr>
        <w:t xml:space="preserve"> they shall cry aloud from the sea. Therefore glorify the </w:t>
      </w:r>
      <w:r w:rsidRPr="00557F23">
        <w:rPr>
          <w:b/>
          <w:sz w:val="24"/>
          <w:szCs w:val="24"/>
        </w:rPr>
        <w:t>LORD (FATHER STEPHEN)</w:t>
      </w:r>
      <w:r w:rsidRPr="00557F23">
        <w:rPr>
          <w:sz w:val="24"/>
          <w:szCs w:val="24"/>
        </w:rPr>
        <w:t xml:space="preserve"> in the dawning light, the Name </w:t>
      </w:r>
      <w:r w:rsidRPr="00557F23">
        <w:rPr>
          <w:b/>
          <w:sz w:val="24"/>
          <w:szCs w:val="24"/>
        </w:rPr>
        <w:t>(FATHER STEPHEN OUR LORD) of the LORD GOD of Israel</w:t>
      </w:r>
      <w:r w:rsidRPr="00557F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57F23">
        <w:rPr>
          <w:b/>
          <w:sz w:val="24"/>
          <w:szCs w:val="24"/>
        </w:rPr>
        <w:t>LORD (FATHER STEPHEN)</w:t>
      </w:r>
      <w:r w:rsidRPr="00557F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57F23">
        <w:rPr>
          <w:b/>
          <w:sz w:val="24"/>
          <w:szCs w:val="24"/>
        </w:rPr>
        <w:t>LORD (FATHER STEPHEN) of Hosts</w:t>
      </w:r>
      <w:r w:rsidRPr="00557F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 The Sacred Calendar from September 21</w:t>
      </w:r>
      <w:r w:rsidRPr="00557F23">
        <w:rPr>
          <w:sz w:val="24"/>
          <w:szCs w:val="24"/>
          <w:vertAlign w:val="superscript"/>
        </w:rPr>
        <w:t>st</w:t>
      </w:r>
      <w:r w:rsidRPr="00557F23">
        <w:rPr>
          <w:sz w:val="24"/>
          <w:szCs w:val="24"/>
        </w:rPr>
        <w:t>-December 21</w:t>
      </w:r>
      <w:r w:rsidRPr="00557F23">
        <w:rPr>
          <w:sz w:val="24"/>
          <w:szCs w:val="24"/>
          <w:vertAlign w:val="superscript"/>
        </w:rPr>
        <w:t>st</w:t>
      </w:r>
      <w:r w:rsidRPr="00557F23">
        <w:rPr>
          <w:sz w:val="24"/>
          <w:szCs w:val="24"/>
        </w:rPr>
        <w:t xml:space="preserve"> &amp; the Civil Calendar of the King’s Contracts &amp; Birthrights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and Winter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 xml:space="preserve">st </w:t>
      </w:r>
      <w:r w:rsidRPr="00557F23">
        <w:rPr>
          <w:sz w:val="24"/>
          <w:szCs w:val="24"/>
        </w:rPr>
        <w:t>&amp; The Civil Calendar of the Kings Contracts &amp; Birthrights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57F23">
        <w:rPr>
          <w:sz w:val="24"/>
          <w:szCs w:val="24"/>
          <w:vertAlign w:val="superscript"/>
        </w:rPr>
        <w:t>st</w:t>
      </w:r>
      <w:r w:rsidRPr="00557F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57F23">
        <w:rPr>
          <w:sz w:val="24"/>
          <w:szCs w:val="24"/>
          <w:vertAlign w:val="superscript"/>
        </w:rPr>
        <w:t>nd</w:t>
      </w:r>
      <w:r w:rsidRPr="00557F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557F23">
        <w:rPr>
          <w:sz w:val="24"/>
          <w:szCs w:val="24"/>
          <w:vertAlign w:val="superscript"/>
        </w:rPr>
        <w:t>st</w:t>
      </w:r>
      <w:r w:rsidRPr="00557F23">
        <w:rPr>
          <w:sz w:val="24"/>
          <w:szCs w:val="24"/>
        </w:rPr>
        <w:t xml:space="preserve"> John 4:17 mentions “(Agape) love has been perfected among Us in this: that we may have boldness in the Day of Judgment, because as He is, so are We in this World.”         </w:t>
      </w:r>
    </w:p>
    <w:p w:rsidR="00BE2D51" w:rsidRPr="00557F23" w:rsidRDefault="00BE2D51" w:rsidP="00BE2D51">
      <w:pPr>
        <w:spacing w:before="240" w:line="480" w:lineRule="auto"/>
        <w:jc w:val="center"/>
        <w:rPr>
          <w:b/>
          <w:sz w:val="24"/>
          <w:szCs w:val="24"/>
        </w:rPr>
      </w:pPr>
      <w:r w:rsidRPr="00557F23">
        <w:rPr>
          <w:b/>
          <w:sz w:val="24"/>
          <w:szCs w:val="24"/>
        </w:rPr>
        <w:t>Signs of the Time and End of the Age of the Father Stephen</w:t>
      </w:r>
    </w:p>
    <w:p w:rsidR="00BE2D51" w:rsidRPr="00557F23" w:rsidRDefault="00BE2D51" w:rsidP="00BE2D51">
      <w:pPr>
        <w:spacing w:before="240" w:line="480" w:lineRule="auto"/>
        <w:jc w:val="both"/>
        <w:rPr>
          <w:sz w:val="24"/>
          <w:szCs w:val="24"/>
        </w:rPr>
      </w:pPr>
      <w:r w:rsidRPr="00557F23">
        <w:rPr>
          <w:sz w:val="24"/>
          <w:szCs w:val="24"/>
        </w:rPr>
        <w:t>In 2</w:t>
      </w:r>
      <w:r w:rsidRPr="00557F23">
        <w:rPr>
          <w:sz w:val="24"/>
          <w:szCs w:val="24"/>
          <w:vertAlign w:val="superscript"/>
        </w:rPr>
        <w:t>nd</w:t>
      </w:r>
      <w:r w:rsidRPr="00557F2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57F23">
        <w:rPr>
          <w:sz w:val="24"/>
          <w:szCs w:val="24"/>
          <w:vertAlign w:val="superscript"/>
        </w:rPr>
        <w:t>nd</w:t>
      </w:r>
      <w:r w:rsidRPr="00557F2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557F23">
        <w:rPr>
          <w:sz w:val="24"/>
          <w:szCs w:val="24"/>
          <w:vertAlign w:val="superscript"/>
        </w:rPr>
        <w:t>nd</w:t>
      </w:r>
      <w:r w:rsidRPr="00557F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57F23">
        <w:rPr>
          <w:sz w:val="24"/>
          <w:szCs w:val="24"/>
          <w:vertAlign w:val="superscript"/>
        </w:rPr>
        <w:t>nd</w:t>
      </w:r>
      <w:r w:rsidRPr="00557F2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557F23">
        <w:rPr>
          <w:sz w:val="24"/>
          <w:szCs w:val="24"/>
          <w:vertAlign w:val="superscript"/>
        </w:rPr>
        <w:t>st</w:t>
      </w:r>
      <w:r w:rsidRPr="00557F23">
        <w:rPr>
          <w:sz w:val="24"/>
          <w:szCs w:val="24"/>
        </w:rPr>
        <w:t>-June 21</w:t>
      </w:r>
      <w:r w:rsidRPr="00557F23">
        <w:rPr>
          <w:sz w:val="24"/>
          <w:szCs w:val="24"/>
          <w:vertAlign w:val="superscript"/>
        </w:rPr>
        <w:t>st</w:t>
      </w:r>
      <w:r w:rsidRPr="00557F23">
        <w:rPr>
          <w:sz w:val="24"/>
          <w:szCs w:val="24"/>
        </w:rPr>
        <w:t>, The Civil Calendar from June 21</w:t>
      </w:r>
      <w:r w:rsidRPr="00557F23">
        <w:rPr>
          <w:sz w:val="24"/>
          <w:szCs w:val="24"/>
          <w:vertAlign w:val="superscript"/>
        </w:rPr>
        <w:t>st</w:t>
      </w:r>
      <w:r w:rsidRPr="00557F23">
        <w:rPr>
          <w:sz w:val="24"/>
          <w:szCs w:val="24"/>
        </w:rPr>
        <w:t>-September 21</w:t>
      </w:r>
      <w:r w:rsidRPr="00557F23">
        <w:rPr>
          <w:sz w:val="24"/>
          <w:szCs w:val="24"/>
          <w:vertAlign w:val="superscript"/>
        </w:rPr>
        <w:t>st</w:t>
      </w:r>
      <w:r w:rsidRPr="00557F23">
        <w:rPr>
          <w:sz w:val="24"/>
          <w:szCs w:val="24"/>
        </w:rPr>
        <w:t xml:space="preserve"> &amp; The Gregorian Calendar from December 21</w:t>
      </w:r>
      <w:r w:rsidRPr="00557F23">
        <w:rPr>
          <w:sz w:val="24"/>
          <w:szCs w:val="24"/>
          <w:vertAlign w:val="superscript"/>
        </w:rPr>
        <w:t>st</w:t>
      </w:r>
      <w:r w:rsidRPr="00557F23">
        <w:rPr>
          <w:sz w:val="24"/>
          <w:szCs w:val="24"/>
        </w:rPr>
        <w:t>-March 21</w:t>
      </w:r>
      <w:r w:rsidRPr="00557F23">
        <w:rPr>
          <w:sz w:val="24"/>
          <w:szCs w:val="24"/>
          <w:vertAlign w:val="superscript"/>
        </w:rPr>
        <w:t>st</w:t>
      </w:r>
      <w:r w:rsidRPr="00557F23">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57F23">
        <w:rPr>
          <w:sz w:val="24"/>
          <w:szCs w:val="24"/>
          <w:vertAlign w:val="superscript"/>
        </w:rPr>
        <w:t>st</w:t>
      </w:r>
      <w:r w:rsidRPr="00557F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E2D51" w:rsidRPr="00557F23" w:rsidRDefault="00BE2D51" w:rsidP="00BE2D51">
      <w:pPr>
        <w:spacing w:before="240" w:line="480" w:lineRule="auto"/>
        <w:jc w:val="center"/>
        <w:rPr>
          <w:b/>
          <w:sz w:val="24"/>
          <w:szCs w:val="24"/>
        </w:rPr>
      </w:pPr>
      <w:r w:rsidRPr="00557F23">
        <w:rPr>
          <w:b/>
          <w:sz w:val="24"/>
          <w:szCs w:val="24"/>
        </w:rPr>
        <w:t>The Son of Man will Judge the Nations by the Father Stephen</w:t>
      </w:r>
    </w:p>
    <w:p w:rsidR="00BE2D51" w:rsidRPr="00557F23" w:rsidRDefault="00BE2D51" w:rsidP="00BE2D51">
      <w:pPr>
        <w:spacing w:before="240" w:line="480" w:lineRule="auto"/>
        <w:jc w:val="both"/>
        <w:rPr>
          <w:sz w:val="24"/>
          <w:szCs w:val="24"/>
        </w:rPr>
      </w:pPr>
      <w:r w:rsidRPr="00557F23">
        <w:rPr>
          <w:sz w:val="24"/>
          <w:szCs w:val="24"/>
        </w:rPr>
        <w:t>In 1</w:t>
      </w:r>
      <w:r w:rsidRPr="00557F23">
        <w:rPr>
          <w:sz w:val="24"/>
          <w:szCs w:val="24"/>
          <w:vertAlign w:val="superscript"/>
        </w:rPr>
        <w:t>st</w:t>
      </w:r>
      <w:r w:rsidRPr="00557F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FIRST SEXLESS KINGDOM OF LORDSHIP IN EPHESIANS 5:3</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557F23">
        <w:rPr>
          <w:rFonts w:cstheme="minorHAnsi"/>
          <w:b/>
          <w:sz w:val="24"/>
          <w:szCs w:val="24"/>
          <w:vertAlign w:val="superscript"/>
        </w:rPr>
        <w:t>ND</w:t>
      </w:r>
      <w:r w:rsidRPr="00557F23">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LAST SEXLESS KINGDOM OF LORDSHIP IN EPHESIANS 5:3</w:t>
      </w:r>
    </w:p>
    <w:p w:rsidR="00BE2D51" w:rsidRPr="00557F23" w:rsidRDefault="00BE2D51" w:rsidP="00BE2D51">
      <w:pPr>
        <w:spacing w:line="480" w:lineRule="auto"/>
        <w:jc w:val="center"/>
        <w:rPr>
          <w:rFonts w:cstheme="minorHAnsi"/>
          <w:b/>
          <w:sz w:val="24"/>
          <w:szCs w:val="24"/>
        </w:rPr>
      </w:pPr>
      <w:r w:rsidRPr="00557F23">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BE2D51" w:rsidRPr="00557F23" w:rsidRDefault="00BE2D51" w:rsidP="00BE2D51">
      <w:pPr>
        <w:spacing w:before="240" w:line="480" w:lineRule="auto"/>
        <w:jc w:val="center"/>
        <w:rPr>
          <w:b/>
          <w:sz w:val="24"/>
          <w:szCs w:val="24"/>
        </w:rPr>
      </w:pPr>
      <w:r w:rsidRPr="00557F23">
        <w:rPr>
          <w:b/>
          <w:sz w:val="24"/>
          <w:szCs w:val="24"/>
        </w:rPr>
        <w:t>No one knows the Day or the Hour of the Father Stephen</w:t>
      </w:r>
    </w:p>
    <w:p w:rsidR="00BE2D51" w:rsidRPr="00557F23" w:rsidRDefault="00BE2D51" w:rsidP="00BE2D51">
      <w:pPr>
        <w:spacing w:before="240" w:line="480" w:lineRule="auto"/>
        <w:jc w:val="both"/>
        <w:rPr>
          <w:sz w:val="24"/>
          <w:szCs w:val="24"/>
        </w:rPr>
      </w:pPr>
      <w:r w:rsidRPr="00557F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E2D51" w:rsidRPr="00557F23" w:rsidRDefault="00BE2D51" w:rsidP="00BE2D51">
      <w:pPr>
        <w:spacing w:before="240" w:line="480" w:lineRule="auto"/>
        <w:jc w:val="center"/>
        <w:rPr>
          <w:b/>
          <w:sz w:val="24"/>
          <w:szCs w:val="24"/>
        </w:rPr>
      </w:pPr>
      <w:r w:rsidRPr="00557F23">
        <w:rPr>
          <w:b/>
          <w:sz w:val="24"/>
          <w:szCs w:val="24"/>
        </w:rPr>
        <w:t xml:space="preserve">The Day [Hour] of the Father Stephen has passed in the Young Universe since March 2012 &amp; the Hour [Minute] of the Father Stephen is only left </w:t>
      </w:r>
    </w:p>
    <w:p w:rsidR="00BE2D51" w:rsidRPr="00557F23" w:rsidRDefault="00BE2D51" w:rsidP="00BE2D51">
      <w:pPr>
        <w:spacing w:before="240" w:line="480" w:lineRule="auto"/>
        <w:jc w:val="both"/>
        <w:rPr>
          <w:sz w:val="24"/>
          <w:szCs w:val="24"/>
        </w:rPr>
      </w:pPr>
      <w:r w:rsidRPr="00557F23">
        <w:rPr>
          <w:sz w:val="24"/>
          <w:szCs w:val="24"/>
        </w:rPr>
        <w:t>There are a total of 13 Days equal to the Day that rules the 13 Nights equal to the Night equal to 13,000 (26,000) years with the Lord in Matthew 20:12. The 13 Days concerns the 1</w:t>
      </w:r>
      <w:r w:rsidRPr="00557F23">
        <w:rPr>
          <w:sz w:val="24"/>
          <w:szCs w:val="24"/>
          <w:vertAlign w:val="superscript"/>
        </w:rPr>
        <w:t>st</w:t>
      </w:r>
      <w:r w:rsidRPr="00557F23">
        <w:rPr>
          <w:sz w:val="24"/>
          <w:szCs w:val="24"/>
        </w:rPr>
        <w:t xml:space="preserve"> Lord Yahweh’s Creator Qanah Day in the Creation the Father Stephen Our Lord around 10,012BC-9,012BC in Proverbs 8:22-25 (RSV), the Father Stephen’s Lordship of the Trinity’s 2</w:t>
      </w:r>
      <w:r w:rsidRPr="00557F23">
        <w:rPr>
          <w:sz w:val="24"/>
          <w:szCs w:val="24"/>
          <w:vertAlign w:val="superscript"/>
        </w:rPr>
        <w:t>nd</w:t>
      </w:r>
      <w:r w:rsidRPr="00557F23">
        <w:rPr>
          <w:sz w:val="24"/>
          <w:szCs w:val="24"/>
        </w:rPr>
        <w:t xml:space="preserve"> Creator Bara Day around 9,012BC-8,012BC in Genesis 1:1, the 3</w:t>
      </w:r>
      <w:r w:rsidRPr="00557F23">
        <w:rPr>
          <w:sz w:val="24"/>
          <w:szCs w:val="24"/>
          <w:vertAlign w:val="superscript"/>
        </w:rPr>
        <w:t>rd</w:t>
      </w:r>
      <w:r w:rsidRPr="00557F23">
        <w:rPr>
          <w:sz w:val="24"/>
          <w:szCs w:val="24"/>
        </w:rPr>
        <w:t xml:space="preserve"> Lucifer’s Bara Day around 8,012BC-7,012BC in Genesis 1:1, the 4</w:t>
      </w:r>
      <w:r w:rsidRPr="00557F23">
        <w:rPr>
          <w:sz w:val="24"/>
          <w:szCs w:val="24"/>
          <w:vertAlign w:val="superscript"/>
        </w:rPr>
        <w:t>th</w:t>
      </w:r>
      <w:r w:rsidRPr="00557F23">
        <w:rPr>
          <w:sz w:val="24"/>
          <w:szCs w:val="24"/>
        </w:rPr>
        <w:t xml:space="preserve"> Michael’s Asah Day around 7,012BC-6,012BC in Genesis 1:7. The 5</w:t>
      </w:r>
      <w:r w:rsidRPr="00557F23">
        <w:rPr>
          <w:sz w:val="24"/>
          <w:szCs w:val="24"/>
          <w:vertAlign w:val="superscript"/>
        </w:rPr>
        <w:t>th</w:t>
      </w:r>
      <w:r w:rsidRPr="00557F23">
        <w:rPr>
          <w:sz w:val="24"/>
          <w:szCs w:val="24"/>
        </w:rPr>
        <w:t xml:space="preserve"> Nathan’s Law Day around 6,012BC-5,012BC in Genesis 1:17, the 6</w:t>
      </w:r>
      <w:r w:rsidRPr="00557F23">
        <w:rPr>
          <w:sz w:val="24"/>
          <w:szCs w:val="24"/>
          <w:vertAlign w:val="superscript"/>
        </w:rPr>
        <w:t>th</w:t>
      </w:r>
      <w:r w:rsidRPr="00557F23">
        <w:rPr>
          <w:sz w:val="24"/>
          <w:szCs w:val="24"/>
        </w:rPr>
        <w:t xml:space="preserve"> Adam’s Yatsar Day around 5,012BC-4,012BC in Genesis 1:26 &amp; Luke 3:38, the 7</w:t>
      </w:r>
      <w:r w:rsidRPr="00557F23">
        <w:rPr>
          <w:sz w:val="24"/>
          <w:szCs w:val="24"/>
          <w:vertAlign w:val="superscript"/>
        </w:rPr>
        <w:t>th</w:t>
      </w:r>
      <w:r w:rsidRPr="00557F23">
        <w:rPr>
          <w:sz w:val="24"/>
          <w:szCs w:val="24"/>
        </w:rPr>
        <w:t xml:space="preserve"> Noah’s Day around 4,012BC-3,012BC in Genesis 5:29 &amp; Luke 3:34, the 8</w:t>
      </w:r>
      <w:r w:rsidRPr="00557F23">
        <w:rPr>
          <w:sz w:val="24"/>
          <w:szCs w:val="24"/>
          <w:vertAlign w:val="superscript"/>
        </w:rPr>
        <w:t>th</w:t>
      </w:r>
      <w:r w:rsidRPr="00557F23">
        <w:rPr>
          <w:sz w:val="24"/>
          <w:szCs w:val="24"/>
        </w:rPr>
        <w:t xml:space="preserve"> Abraham’s Day around 3,012BC-2,012BC in Genesis 11:26 &amp; Matthew 1:2 &amp; Luke 3:34, the 9</w:t>
      </w:r>
      <w:r w:rsidRPr="00557F23">
        <w:rPr>
          <w:sz w:val="24"/>
          <w:szCs w:val="24"/>
          <w:vertAlign w:val="superscript"/>
        </w:rPr>
        <w:t>th</w:t>
      </w:r>
      <w:r w:rsidRPr="00557F23">
        <w:rPr>
          <w:sz w:val="24"/>
          <w:szCs w:val="24"/>
        </w:rPr>
        <w:t xml:space="preserve"> David’s Day around 2,012BC-1,012BC in Matthew 1:6, 17 &amp; Luke 3:31, the 10</w:t>
      </w:r>
      <w:r w:rsidRPr="00557F23">
        <w:rPr>
          <w:sz w:val="24"/>
          <w:szCs w:val="24"/>
          <w:vertAlign w:val="superscript"/>
        </w:rPr>
        <w:t>th</w:t>
      </w:r>
      <w:r w:rsidRPr="00557F23">
        <w:rPr>
          <w:sz w:val="24"/>
          <w:szCs w:val="24"/>
        </w:rPr>
        <w:t xml:space="preserve"> Babylon’s Day around 1,012BC-12AD in Matthew 1:11, 17, the 11</w:t>
      </w:r>
      <w:r w:rsidRPr="00557F23">
        <w:rPr>
          <w:sz w:val="24"/>
          <w:szCs w:val="24"/>
          <w:vertAlign w:val="superscript"/>
        </w:rPr>
        <w:t>th</w:t>
      </w:r>
      <w:r w:rsidRPr="00557F23">
        <w:rPr>
          <w:sz w:val="24"/>
          <w:szCs w:val="24"/>
        </w:rPr>
        <w:t xml:space="preserve"> Son Jesus’ Day around 12AD-1,012AD in Matthew 1:16, 17 &amp; Luke 3:23, the 12</w:t>
      </w:r>
      <w:r w:rsidRPr="00557F23">
        <w:rPr>
          <w:sz w:val="24"/>
          <w:szCs w:val="24"/>
          <w:vertAlign w:val="superscript"/>
        </w:rPr>
        <w:t>th</w:t>
      </w:r>
      <w:r w:rsidRPr="00557F23">
        <w:rPr>
          <w:sz w:val="24"/>
          <w:szCs w:val="24"/>
        </w:rPr>
        <w:t xml:space="preserve"> Brother John’s Day around 1,012AD-2,012AD and the 13</w:t>
      </w:r>
      <w:r w:rsidRPr="00557F23">
        <w:rPr>
          <w:sz w:val="24"/>
          <w:szCs w:val="24"/>
          <w:vertAlign w:val="superscript"/>
        </w:rPr>
        <w:t>th</w:t>
      </w:r>
      <w:r w:rsidRPr="00557F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57F23">
        <w:rPr>
          <w:b/>
          <w:sz w:val="24"/>
          <w:szCs w:val="24"/>
        </w:rPr>
        <w:t>Who is the Lord Lucifer’s Party that the Lord Yahweh will cast into Hell at the End Time</w:t>
      </w:r>
      <w:r w:rsidRPr="00557F23">
        <w:rPr>
          <w:sz w:val="24"/>
          <w:szCs w:val="24"/>
        </w:rPr>
        <w:t xml:space="preserve">.” </w:t>
      </w:r>
    </w:p>
    <w:p w:rsidR="00BE2D51" w:rsidRPr="00557F23" w:rsidRDefault="00BE2D51" w:rsidP="00BE2D51">
      <w:pPr>
        <w:spacing w:before="240" w:line="480" w:lineRule="auto"/>
        <w:jc w:val="both"/>
        <w:rPr>
          <w:sz w:val="24"/>
          <w:szCs w:val="24"/>
        </w:rPr>
      </w:pPr>
      <w:r w:rsidRPr="00557F23">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557F23">
        <w:rPr>
          <w:sz w:val="24"/>
          <w:szCs w:val="24"/>
          <w:vertAlign w:val="superscript"/>
        </w:rPr>
        <w:t>nd</w:t>
      </w:r>
      <w:r w:rsidRPr="00557F23">
        <w:rPr>
          <w:sz w:val="24"/>
          <w:szCs w:val="24"/>
        </w:rPr>
        <w:t xml:space="preserve"> Peter 3:8, but in Matthew 20:12 it tells us that it is an Hour. This means in June 21</w:t>
      </w:r>
      <w:r w:rsidRPr="00557F23">
        <w:rPr>
          <w:sz w:val="24"/>
          <w:szCs w:val="24"/>
          <w:vertAlign w:val="superscript"/>
        </w:rPr>
        <w:t>st</w:t>
      </w:r>
      <w:r w:rsidRPr="00557F23">
        <w:rPr>
          <w:sz w:val="24"/>
          <w:szCs w:val="24"/>
        </w:rPr>
        <w:t xml:space="preserve"> 2016, which is very close to Father’s Day [In South America &amp; North America Continent is June 19</w:t>
      </w:r>
      <w:r w:rsidRPr="00557F23">
        <w:rPr>
          <w:sz w:val="24"/>
          <w:szCs w:val="24"/>
          <w:vertAlign w:val="superscript"/>
        </w:rPr>
        <w:t>th</w:t>
      </w:r>
      <w:r w:rsidRPr="00557F23">
        <w:rPr>
          <w:sz w:val="24"/>
          <w:szCs w:val="24"/>
        </w:rPr>
        <w:t>, 2016 &amp; on the Euphoria Continent--Middle East, Europe, Asia &amp; Africa is June 20</w:t>
      </w:r>
      <w:r w:rsidRPr="00557F23">
        <w:rPr>
          <w:sz w:val="24"/>
          <w:szCs w:val="24"/>
          <w:vertAlign w:val="superscript"/>
        </w:rPr>
        <w:t>th</w:t>
      </w:r>
      <w:r w:rsidRPr="00557F23">
        <w:rPr>
          <w:sz w:val="24"/>
          <w:szCs w:val="24"/>
        </w:rPr>
        <w:t>, 2016] fulfills the First Christian Tribulation Period which concerns 30 minutes fulfilled &amp; only leaving 30 minutes with the Last Tribulation Period starting on June 21</w:t>
      </w:r>
      <w:r w:rsidRPr="00557F23">
        <w:rPr>
          <w:sz w:val="24"/>
          <w:szCs w:val="24"/>
          <w:vertAlign w:val="superscript"/>
        </w:rPr>
        <w:t>st</w:t>
      </w:r>
      <w:r w:rsidRPr="00557F23">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557F23">
        <w:rPr>
          <w:sz w:val="24"/>
          <w:szCs w:val="24"/>
          <w:vertAlign w:val="superscript"/>
        </w:rPr>
        <w:t>th</w:t>
      </w:r>
      <w:r w:rsidRPr="00557F23">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BE2D51" w:rsidRPr="00557F23" w:rsidRDefault="00BE2D51" w:rsidP="00BE2D51">
      <w:pPr>
        <w:spacing w:line="480" w:lineRule="auto"/>
        <w:jc w:val="both"/>
        <w:rPr>
          <w:sz w:val="24"/>
          <w:szCs w:val="24"/>
        </w:rPr>
      </w:pPr>
      <w:r w:rsidRPr="00557F2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557F23">
        <w:rPr>
          <w:b/>
          <w:sz w:val="24"/>
          <w:szCs w:val="24"/>
        </w:rPr>
        <w:t>believes all things</w:t>
      </w:r>
      <w:r w:rsidRPr="00557F23">
        <w:rPr>
          <w:sz w:val="24"/>
          <w:szCs w:val="24"/>
        </w:rPr>
        <w:t xml:space="preserve"> (only in the Spirit of God in 1</w:t>
      </w:r>
      <w:r w:rsidRPr="00557F23">
        <w:rPr>
          <w:sz w:val="24"/>
          <w:szCs w:val="24"/>
          <w:vertAlign w:val="superscript"/>
        </w:rPr>
        <w:t>st</w:t>
      </w:r>
      <w:r w:rsidRPr="00557F23">
        <w:rPr>
          <w:sz w:val="24"/>
          <w:szCs w:val="24"/>
        </w:rPr>
        <w:t xml:space="preserve"> Corinthians 2:6-16; 14:26; 15:26; 16:7-13)</w:t>
      </w:r>
      <w:r w:rsidRPr="00557F23">
        <w:rPr>
          <w:b/>
          <w:sz w:val="24"/>
          <w:szCs w:val="24"/>
        </w:rPr>
        <w:t>…</w:t>
      </w:r>
      <w:r w:rsidRPr="00557F23">
        <w:rPr>
          <w:sz w:val="24"/>
          <w:szCs w:val="24"/>
        </w:rPr>
        <w:t>” in 1</w:t>
      </w:r>
      <w:r w:rsidRPr="00557F23">
        <w:rPr>
          <w:sz w:val="24"/>
          <w:szCs w:val="24"/>
          <w:vertAlign w:val="superscript"/>
        </w:rPr>
        <w:t>st</w:t>
      </w:r>
      <w:r w:rsidRPr="00557F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57F23">
        <w:rPr>
          <w:sz w:val="24"/>
          <w:szCs w:val="24"/>
          <w:vertAlign w:val="superscript"/>
        </w:rPr>
        <w:t>st</w:t>
      </w:r>
      <w:r w:rsidRPr="00557F23">
        <w:rPr>
          <w:sz w:val="24"/>
          <w:szCs w:val="24"/>
        </w:rPr>
        <w:t xml:space="preserve"> John 4:18; Titus 1:15-16 &amp; 1</w:t>
      </w:r>
      <w:r w:rsidRPr="00557F23">
        <w:rPr>
          <w:sz w:val="24"/>
          <w:szCs w:val="24"/>
          <w:vertAlign w:val="superscript"/>
        </w:rPr>
        <w:t>st</w:t>
      </w:r>
      <w:r w:rsidRPr="00557F23">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557F23">
        <w:rPr>
          <w:b/>
          <w:sz w:val="24"/>
          <w:szCs w:val="24"/>
        </w:rPr>
        <w:t>believing all things</w:t>
      </w:r>
      <w:r w:rsidRPr="00557F23">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BE2D51" w:rsidRPr="00557F23" w:rsidRDefault="00BE2D51" w:rsidP="00BE2D51">
      <w:pPr>
        <w:spacing w:line="480" w:lineRule="auto"/>
        <w:jc w:val="center"/>
        <w:rPr>
          <w:sz w:val="24"/>
          <w:szCs w:val="24"/>
        </w:rPr>
      </w:pPr>
      <w:r w:rsidRPr="00557F23">
        <w:rPr>
          <w:sz w:val="24"/>
          <w:szCs w:val="24"/>
        </w:rPr>
        <w:t>Bibliography</w:t>
      </w:r>
    </w:p>
    <w:p w:rsidR="00BE2D51" w:rsidRPr="00557F23" w:rsidRDefault="00BE2D51" w:rsidP="00BE2D51">
      <w:pPr>
        <w:spacing w:line="480" w:lineRule="auto"/>
        <w:jc w:val="both"/>
        <w:rPr>
          <w:sz w:val="24"/>
          <w:szCs w:val="24"/>
        </w:rPr>
      </w:pPr>
      <w:r w:rsidRPr="00557F23">
        <w:rPr>
          <w:sz w:val="24"/>
          <w:szCs w:val="24"/>
        </w:rPr>
        <w:t xml:space="preserve">Barnstone, Willis: The Gnostic Bible: The Prayer of the Messenger Paul: Christian Gnostic Italian Writings on pages 352-354: Shambhala Publishers, Inc. Boston, Massachusetts, Copyright, 2003 &amp; 2009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Haggadah: Jewish Legend from Midrash, Pseudepigrapha, and early Kabbalah on pages 14-38: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Acts of Paul: Christian Apocrypha Writings on pages 445-459: Harper &amp; Row Publishers, Inc. New York, NY, Copyright, 1984</w:t>
      </w:r>
    </w:p>
    <w:p w:rsidR="00BE2D51" w:rsidRPr="00557F23" w:rsidRDefault="00BE2D51" w:rsidP="00BE2D51">
      <w:pPr>
        <w:spacing w:line="480" w:lineRule="auto"/>
        <w:jc w:val="both"/>
        <w:rPr>
          <w:smallCaps/>
          <w:sz w:val="24"/>
          <w:szCs w:val="24"/>
        </w:rPr>
      </w:pPr>
      <w:r w:rsidRPr="00557F23">
        <w:rPr>
          <w:smallCaps/>
          <w:sz w:val="24"/>
          <w:szCs w:val="24"/>
        </w:rPr>
        <w:t>Barnstone, Willis: The Other Bible, The Acts of Thomas: Christian Gnostic Apocrypha Writings on pages 464-481: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Barnstone, Willis: The Other Bible, The Apocalypse of Peter: Christian Apocrypha Writings on pages 532-536: Harper &amp; Row Publishers, Inc. New York, NY, Copyright, 1984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Book of Enoch (1</w:t>
      </w:r>
      <w:r w:rsidRPr="00557F23">
        <w:rPr>
          <w:rFonts w:cstheme="minorHAnsi"/>
          <w:sz w:val="24"/>
          <w:szCs w:val="24"/>
          <w:vertAlign w:val="superscript"/>
        </w:rPr>
        <w:t>st</w:t>
      </w:r>
      <w:r w:rsidRPr="00557F23">
        <w:rPr>
          <w:rFonts w:cstheme="minorHAnsi"/>
          <w:sz w:val="24"/>
          <w:szCs w:val="24"/>
        </w:rPr>
        <w:t xml:space="preserve"> Enoch): Jewish Pseudepigrapha Writings: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Barnstone, Willis: The Other Bible, The Book of Jubilees: Jewish Pseudepigrapha Writings on pages 10-13: Harper &amp; Row Publishers, Inc. New York, NY, Copyright, 1984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Book of the Secrets of Enoch (2</w:t>
      </w:r>
      <w:r w:rsidRPr="00557F23">
        <w:rPr>
          <w:rFonts w:cstheme="minorHAnsi"/>
          <w:sz w:val="24"/>
          <w:szCs w:val="24"/>
          <w:vertAlign w:val="superscript"/>
        </w:rPr>
        <w:t>nd</w:t>
      </w:r>
      <w:r w:rsidRPr="00557F23">
        <w:rPr>
          <w:rFonts w:cstheme="minorHAnsi"/>
          <w:sz w:val="24"/>
          <w:szCs w:val="24"/>
        </w:rPr>
        <w:t xml:space="preserve"> Enoch): Jewish Pseudepigrapha Writings: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Damascus Document: Dead Sea Scrolls on pages 223-234: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Gospel of Bartholomew: Christian Apocrypha Writings on pages 350-358: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Gospel of Philip: Christian Gnostic Writings on pages 87-100: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Infancy Gospel of James (The Birth of Mary): Christian Apocrypha Writings on pages 383-392: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Barnstone, Willis: The Other Bible, The Infancy Gospel of Thomas: Christian Apocrypha Writings on pages 398-403: Harper &amp; Row Publishers, Inc. New York, NY, Copyright, 1984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The Latin Infancy Gospel: The Birth of Jesus: Christian Apocrypha Writings on pages 404-406: Harper &amp; Row Publishers, Inc. New York, NY, Copyright, 1984</w:t>
      </w:r>
    </w:p>
    <w:p w:rsidR="00BE2D51" w:rsidRPr="00557F23" w:rsidRDefault="00BE2D51" w:rsidP="00BE2D51">
      <w:pPr>
        <w:spacing w:line="480" w:lineRule="auto"/>
        <w:jc w:val="both"/>
        <w:rPr>
          <w:smallCaps/>
          <w:sz w:val="24"/>
          <w:szCs w:val="24"/>
        </w:rPr>
      </w:pPr>
      <w:r w:rsidRPr="00557F23">
        <w:rPr>
          <w:smallCaps/>
          <w:sz w:val="24"/>
          <w:szCs w:val="24"/>
        </w:rPr>
        <w:t>Barnstone, Willis: The Other Bible, The Manuel of Discipline: Dead Sea Scrolls on pages 208-222: Harper &amp; Row Publishers, Inc. New York, NY, Copyright, 1984</w:t>
      </w:r>
    </w:p>
    <w:p w:rsidR="00BE2D51" w:rsidRPr="00557F23" w:rsidRDefault="00BE2D51" w:rsidP="00BE2D51">
      <w:pPr>
        <w:spacing w:line="480" w:lineRule="auto"/>
        <w:jc w:val="both"/>
        <w:rPr>
          <w:sz w:val="24"/>
          <w:szCs w:val="24"/>
        </w:rPr>
      </w:pPr>
      <w:r w:rsidRPr="00557F23">
        <w:rPr>
          <w:sz w:val="24"/>
          <w:szCs w:val="24"/>
        </w:rPr>
        <w:t>Barnstone, Willis: The Other Bible, The Odes of Solomon: Jewish Psuedepigrapha, Jewish Christian Writings on page 267-285: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Barnstone, Willis: The Other Bible, Zohar, The Book of Radiance: Kabbalah on pages 707-718: Harper &amp; Row Publishers, Inc. New York, NY, Copyright, 1984</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BE2D51" w:rsidRPr="00557F23" w:rsidRDefault="00BE2D51" w:rsidP="00BE2D51">
      <w:pPr>
        <w:spacing w:line="480" w:lineRule="auto"/>
        <w:jc w:val="both"/>
        <w:rPr>
          <w:sz w:val="24"/>
          <w:szCs w:val="24"/>
        </w:rPr>
      </w:pPr>
      <w:r w:rsidRPr="00557F23">
        <w:rPr>
          <w:sz w:val="24"/>
          <w:szCs w:val="24"/>
        </w:rPr>
        <w:t>King James Version: Thomas Nelson, Inc. Nashville, Tennessee, 1991</w:t>
      </w:r>
    </w:p>
    <w:p w:rsidR="00BE2D51" w:rsidRPr="00557F23" w:rsidRDefault="00BE2D51" w:rsidP="00BE2D51">
      <w:pPr>
        <w:spacing w:line="480" w:lineRule="auto"/>
        <w:jc w:val="both"/>
        <w:rPr>
          <w:sz w:val="24"/>
          <w:szCs w:val="24"/>
        </w:rPr>
      </w:pPr>
      <w:r w:rsidRPr="00557F23">
        <w:rPr>
          <w:sz w:val="24"/>
          <w:szCs w:val="24"/>
        </w:rPr>
        <w:t>Libronix Digital Library System 3.0e with Platinum: Copyright, 2000-2010</w:t>
      </w:r>
    </w:p>
    <w:p w:rsidR="00BE2D51" w:rsidRPr="00557F23" w:rsidRDefault="00BE2D51" w:rsidP="00BE2D51">
      <w:pPr>
        <w:spacing w:line="480" w:lineRule="auto"/>
        <w:jc w:val="both"/>
        <w:rPr>
          <w:sz w:val="24"/>
          <w:szCs w:val="24"/>
        </w:rPr>
      </w:pPr>
      <w:r w:rsidRPr="00557F23">
        <w:rPr>
          <w:sz w:val="24"/>
          <w:szCs w:val="24"/>
        </w:rPr>
        <w:t>Libronix Digital Library System 3.0e with Platinum: English Standard Version: Copyright, 2000-2010</w:t>
      </w:r>
    </w:p>
    <w:p w:rsidR="00BE2D51" w:rsidRPr="00557F23" w:rsidRDefault="00BE2D51" w:rsidP="00BE2D51">
      <w:pPr>
        <w:spacing w:line="480" w:lineRule="auto"/>
        <w:jc w:val="both"/>
        <w:rPr>
          <w:sz w:val="24"/>
          <w:szCs w:val="24"/>
        </w:rPr>
      </w:pPr>
      <w:r w:rsidRPr="00557F23">
        <w:rPr>
          <w:sz w:val="24"/>
          <w:szCs w:val="24"/>
        </w:rPr>
        <w:t xml:space="preserve">Libronix Digital Library System 3.0e with Platinum: KJV with the Apocrypha: Copyright, 2000-2010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Lumpkin, Joseph B. The Lost Books of the Bible: The Rejected Texts: The 29</w:t>
      </w:r>
      <w:r w:rsidRPr="00557F23">
        <w:rPr>
          <w:rFonts w:cstheme="minorHAnsi"/>
          <w:sz w:val="24"/>
          <w:szCs w:val="24"/>
          <w:vertAlign w:val="superscript"/>
        </w:rPr>
        <w:t>th</w:t>
      </w:r>
      <w:r w:rsidRPr="00557F23">
        <w:rPr>
          <w:rFonts w:cstheme="minorHAnsi"/>
          <w:sz w:val="24"/>
          <w:szCs w:val="24"/>
        </w:rPr>
        <w:t xml:space="preserve"> Chapter of Acts: Fifth Estate Publishers, Blountsville, AL, Copyright, 2009</w:t>
      </w:r>
    </w:p>
    <w:p w:rsidR="00BE2D51" w:rsidRPr="00557F23" w:rsidRDefault="00BE2D51" w:rsidP="00BE2D51">
      <w:pPr>
        <w:spacing w:line="480" w:lineRule="auto"/>
        <w:jc w:val="both"/>
        <w:rPr>
          <w:smallCaps/>
          <w:sz w:val="24"/>
          <w:szCs w:val="24"/>
        </w:rPr>
      </w:pPr>
      <w:r w:rsidRPr="00557F23">
        <w:rPr>
          <w:smallCaps/>
          <w:sz w:val="24"/>
          <w:szCs w:val="24"/>
        </w:rPr>
        <w:t>Meyer, Marvin: The Nag Hammadi Scriptures: The Prayer of the Apostle Paul: Christian Gnostic Writings on pages 15-18: Harper Collins Publishers, New York, NY, Copyright, 2007</w:t>
      </w:r>
    </w:p>
    <w:p w:rsidR="00BE2D51" w:rsidRPr="00557F23" w:rsidRDefault="00BE2D51" w:rsidP="00BE2D51">
      <w:pPr>
        <w:spacing w:line="480" w:lineRule="auto"/>
        <w:jc w:val="both"/>
        <w:rPr>
          <w:sz w:val="24"/>
          <w:szCs w:val="24"/>
        </w:rPr>
      </w:pPr>
      <w:r w:rsidRPr="00557F23">
        <w:rPr>
          <w:sz w:val="24"/>
          <w:szCs w:val="24"/>
        </w:rPr>
        <w:t>Meyer, Marvin: The Nag Hammadi Scriptures: The Prayer of Thanksgiving: Christian Gnostic Writings on pages 419-423: Harper Collins Publishers, New York, NY, Copyright, 2007</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Meyer, Marvin: The Nag Hammadi Scriptures: The Thought of Norea: Gnostic Writings on pages 607-609: Harper Collins Publishers, New York, NY, Copyright, 2007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Nyland, A. The Third Book of Enoch: 3 Enoch Merkabah Hebrew Book of Enoch: Jewish Gnostic Writings: Author Services, Smith and Stirling Publishers, Uralla, NSW, Australia, Copyright, 2010</w:t>
      </w:r>
    </w:p>
    <w:p w:rsidR="00BE2D51" w:rsidRPr="00557F23" w:rsidRDefault="00BE2D51" w:rsidP="00BE2D51">
      <w:pPr>
        <w:spacing w:line="480" w:lineRule="auto"/>
        <w:jc w:val="both"/>
        <w:rPr>
          <w:sz w:val="24"/>
          <w:szCs w:val="24"/>
        </w:rPr>
      </w:pPr>
      <w:r w:rsidRPr="00557F23">
        <w:rPr>
          <w:sz w:val="24"/>
          <w:szCs w:val="24"/>
        </w:rPr>
        <w:t>Revised Standard Version: The authorized revision of the American Standard Version: Copyright, 1901</w:t>
      </w:r>
    </w:p>
    <w:p w:rsidR="00BE2D51" w:rsidRPr="00557F23" w:rsidRDefault="00BE2D51" w:rsidP="00BE2D51">
      <w:pPr>
        <w:spacing w:line="480" w:lineRule="auto"/>
        <w:jc w:val="both"/>
        <w:rPr>
          <w:sz w:val="24"/>
          <w:szCs w:val="24"/>
        </w:rPr>
      </w:pPr>
      <w:r w:rsidRPr="00557F23">
        <w:rPr>
          <w:sz w:val="24"/>
          <w:szCs w:val="24"/>
        </w:rPr>
        <w:t>Spirit Filled Life Bible with the King James Version: Thomas Nelson, 1991</w:t>
      </w:r>
    </w:p>
    <w:p w:rsidR="00BE2D51" w:rsidRPr="00557F23" w:rsidRDefault="00BE2D51" w:rsidP="00BE2D51">
      <w:pPr>
        <w:spacing w:line="480" w:lineRule="auto"/>
        <w:jc w:val="both"/>
        <w:rPr>
          <w:sz w:val="24"/>
          <w:szCs w:val="24"/>
        </w:rPr>
      </w:pPr>
      <w:r w:rsidRPr="00557F23">
        <w:rPr>
          <w:sz w:val="24"/>
          <w:szCs w:val="24"/>
        </w:rPr>
        <w:t>The Apocrypha/Deuterocanonical Books of the Old Testament: Cambridge University Press, 1989</w:t>
      </w:r>
    </w:p>
    <w:p w:rsidR="00BE2D51" w:rsidRPr="00557F23" w:rsidRDefault="00BE2D51" w:rsidP="00BE2D51">
      <w:pPr>
        <w:spacing w:line="480" w:lineRule="auto"/>
        <w:jc w:val="both"/>
        <w:rPr>
          <w:sz w:val="24"/>
          <w:szCs w:val="24"/>
        </w:rPr>
      </w:pPr>
      <w:r w:rsidRPr="00557F23">
        <w:rPr>
          <w:sz w:val="24"/>
          <w:szCs w:val="24"/>
        </w:rPr>
        <w:t xml:space="preserve">The Holy Bible, New International Version: Copyright 1973, 1978, 1984 by the International Bible Society </w:t>
      </w:r>
    </w:p>
    <w:p w:rsidR="00BE2D51" w:rsidRPr="00557F23" w:rsidRDefault="00BE2D51" w:rsidP="00BE2D51">
      <w:pPr>
        <w:spacing w:line="480" w:lineRule="auto"/>
        <w:jc w:val="both"/>
        <w:rPr>
          <w:sz w:val="24"/>
          <w:szCs w:val="24"/>
        </w:rPr>
      </w:pPr>
      <w:r w:rsidRPr="00557F23">
        <w:rPr>
          <w:sz w:val="24"/>
          <w:szCs w:val="24"/>
        </w:rPr>
        <w:t xml:space="preserve">Vermes, Geza: The Complete Dead Sea Scrolls in English: The Blessings—1QSb=1Q28b: Jewish Christian Writings on pages 374-377: Penguin Putnam, Inc. New York, NY, Copyright, 1997  </w:t>
      </w:r>
    </w:p>
    <w:p w:rsidR="00BE2D51" w:rsidRPr="00557F23" w:rsidRDefault="00BE2D51" w:rsidP="00BE2D51">
      <w:pPr>
        <w:spacing w:line="480" w:lineRule="auto"/>
        <w:jc w:val="both"/>
        <w:rPr>
          <w:smallCaps/>
          <w:sz w:val="24"/>
          <w:szCs w:val="24"/>
        </w:rPr>
      </w:pPr>
      <w:r w:rsidRPr="00557F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E2D51" w:rsidRPr="00557F23" w:rsidRDefault="00BE2D51" w:rsidP="00BE2D51">
      <w:pPr>
        <w:spacing w:line="480" w:lineRule="auto"/>
        <w:jc w:val="both"/>
        <w:rPr>
          <w:rFonts w:cstheme="minorHAnsi"/>
          <w:sz w:val="24"/>
          <w:szCs w:val="24"/>
        </w:rPr>
      </w:pPr>
      <w:r w:rsidRPr="00557F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E2D51" w:rsidRPr="00557F23" w:rsidRDefault="00BE2D51" w:rsidP="00BE2D51">
      <w:pPr>
        <w:tabs>
          <w:tab w:val="left" w:pos="8550"/>
        </w:tabs>
        <w:spacing w:line="480" w:lineRule="auto"/>
        <w:jc w:val="both"/>
        <w:rPr>
          <w:sz w:val="24"/>
          <w:szCs w:val="24"/>
        </w:rPr>
      </w:pPr>
    </w:p>
    <w:p w:rsidR="00BE2D51" w:rsidRPr="00557F23" w:rsidRDefault="00BE2D51" w:rsidP="00BE2D51">
      <w:pPr>
        <w:spacing w:line="480" w:lineRule="auto"/>
        <w:jc w:val="both"/>
        <w:rPr>
          <w:sz w:val="24"/>
          <w:szCs w:val="24"/>
        </w:rPr>
      </w:pPr>
    </w:p>
    <w:p w:rsidR="00846F96" w:rsidRPr="00557F23" w:rsidRDefault="00DB5A32" w:rsidP="00DB5A32">
      <w:pPr>
        <w:tabs>
          <w:tab w:val="left" w:pos="8550"/>
        </w:tabs>
        <w:spacing w:line="480" w:lineRule="auto"/>
        <w:jc w:val="both"/>
        <w:rPr>
          <w:sz w:val="24"/>
          <w:szCs w:val="24"/>
        </w:rPr>
      </w:pPr>
      <w:r w:rsidRPr="00557F23">
        <w:rPr>
          <w:rFonts w:cstheme="minorHAnsi"/>
          <w:sz w:val="24"/>
          <w:szCs w:val="24"/>
        </w:rPr>
        <w:t xml:space="preserve">     </w:t>
      </w:r>
    </w:p>
    <w:sectPr w:rsidR="00846F96" w:rsidRPr="00557F23"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7224"/>
    <w:rsid w:val="00020EA0"/>
    <w:rsid w:val="0002242E"/>
    <w:rsid w:val="00023A33"/>
    <w:rsid w:val="000242B3"/>
    <w:rsid w:val="00025BE9"/>
    <w:rsid w:val="00026A8F"/>
    <w:rsid w:val="000301DF"/>
    <w:rsid w:val="00030CBE"/>
    <w:rsid w:val="00031DCB"/>
    <w:rsid w:val="00033D6E"/>
    <w:rsid w:val="00040B0E"/>
    <w:rsid w:val="00042700"/>
    <w:rsid w:val="00042B46"/>
    <w:rsid w:val="000435CC"/>
    <w:rsid w:val="00043E7D"/>
    <w:rsid w:val="00046C85"/>
    <w:rsid w:val="000502BA"/>
    <w:rsid w:val="0005079A"/>
    <w:rsid w:val="0005262C"/>
    <w:rsid w:val="000528C1"/>
    <w:rsid w:val="00053055"/>
    <w:rsid w:val="00053F46"/>
    <w:rsid w:val="000551C3"/>
    <w:rsid w:val="00056604"/>
    <w:rsid w:val="00056668"/>
    <w:rsid w:val="00063746"/>
    <w:rsid w:val="00064626"/>
    <w:rsid w:val="00065814"/>
    <w:rsid w:val="00065A10"/>
    <w:rsid w:val="0006647D"/>
    <w:rsid w:val="00067467"/>
    <w:rsid w:val="00071772"/>
    <w:rsid w:val="0007321E"/>
    <w:rsid w:val="00074670"/>
    <w:rsid w:val="00074835"/>
    <w:rsid w:val="00074C19"/>
    <w:rsid w:val="00076736"/>
    <w:rsid w:val="000807AC"/>
    <w:rsid w:val="000831FF"/>
    <w:rsid w:val="00084542"/>
    <w:rsid w:val="0008702F"/>
    <w:rsid w:val="000909BD"/>
    <w:rsid w:val="00091902"/>
    <w:rsid w:val="00092858"/>
    <w:rsid w:val="00094693"/>
    <w:rsid w:val="000951BD"/>
    <w:rsid w:val="0009520B"/>
    <w:rsid w:val="0009600E"/>
    <w:rsid w:val="000A075F"/>
    <w:rsid w:val="000A273B"/>
    <w:rsid w:val="000A4829"/>
    <w:rsid w:val="000A66B5"/>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25C2"/>
    <w:rsid w:val="00103400"/>
    <w:rsid w:val="001035FB"/>
    <w:rsid w:val="00105826"/>
    <w:rsid w:val="0010650E"/>
    <w:rsid w:val="0011041F"/>
    <w:rsid w:val="0011146A"/>
    <w:rsid w:val="0011192C"/>
    <w:rsid w:val="00112395"/>
    <w:rsid w:val="00116433"/>
    <w:rsid w:val="00120979"/>
    <w:rsid w:val="00121356"/>
    <w:rsid w:val="00122B8C"/>
    <w:rsid w:val="00122FA6"/>
    <w:rsid w:val="001231B8"/>
    <w:rsid w:val="001232B8"/>
    <w:rsid w:val="00123F66"/>
    <w:rsid w:val="0012648B"/>
    <w:rsid w:val="00130437"/>
    <w:rsid w:val="001321F9"/>
    <w:rsid w:val="00132B0D"/>
    <w:rsid w:val="001425EC"/>
    <w:rsid w:val="00142970"/>
    <w:rsid w:val="001431AC"/>
    <w:rsid w:val="00144DF5"/>
    <w:rsid w:val="001451F7"/>
    <w:rsid w:val="00146989"/>
    <w:rsid w:val="001477FF"/>
    <w:rsid w:val="001479EC"/>
    <w:rsid w:val="00150CDE"/>
    <w:rsid w:val="00151367"/>
    <w:rsid w:val="00151953"/>
    <w:rsid w:val="0015462E"/>
    <w:rsid w:val="0015578D"/>
    <w:rsid w:val="00155B57"/>
    <w:rsid w:val="00155E55"/>
    <w:rsid w:val="00156A41"/>
    <w:rsid w:val="00156C55"/>
    <w:rsid w:val="0016062C"/>
    <w:rsid w:val="00160EA0"/>
    <w:rsid w:val="001639DC"/>
    <w:rsid w:val="001657AE"/>
    <w:rsid w:val="00166015"/>
    <w:rsid w:val="00166B00"/>
    <w:rsid w:val="00167173"/>
    <w:rsid w:val="00171119"/>
    <w:rsid w:val="00173603"/>
    <w:rsid w:val="00174FAB"/>
    <w:rsid w:val="001773D1"/>
    <w:rsid w:val="00177BCF"/>
    <w:rsid w:val="00177FFC"/>
    <w:rsid w:val="0018144E"/>
    <w:rsid w:val="00183443"/>
    <w:rsid w:val="001835D3"/>
    <w:rsid w:val="00184332"/>
    <w:rsid w:val="00184ADC"/>
    <w:rsid w:val="00186F0B"/>
    <w:rsid w:val="00187581"/>
    <w:rsid w:val="00190050"/>
    <w:rsid w:val="00194556"/>
    <w:rsid w:val="001957F0"/>
    <w:rsid w:val="00197320"/>
    <w:rsid w:val="001A0125"/>
    <w:rsid w:val="001A133A"/>
    <w:rsid w:val="001A30CD"/>
    <w:rsid w:val="001A38F4"/>
    <w:rsid w:val="001A5099"/>
    <w:rsid w:val="001A7154"/>
    <w:rsid w:val="001A786C"/>
    <w:rsid w:val="001B24CD"/>
    <w:rsid w:val="001B2DBC"/>
    <w:rsid w:val="001B35DA"/>
    <w:rsid w:val="001B3F97"/>
    <w:rsid w:val="001B5BF2"/>
    <w:rsid w:val="001B7E15"/>
    <w:rsid w:val="001C01BD"/>
    <w:rsid w:val="001C0FD0"/>
    <w:rsid w:val="001C2764"/>
    <w:rsid w:val="001C278D"/>
    <w:rsid w:val="001C2CF7"/>
    <w:rsid w:val="001C5375"/>
    <w:rsid w:val="001D1329"/>
    <w:rsid w:val="001D45CF"/>
    <w:rsid w:val="001D5FBB"/>
    <w:rsid w:val="001D6C8B"/>
    <w:rsid w:val="001E0709"/>
    <w:rsid w:val="001E0846"/>
    <w:rsid w:val="001E1E79"/>
    <w:rsid w:val="001E2019"/>
    <w:rsid w:val="001E2318"/>
    <w:rsid w:val="001E58D6"/>
    <w:rsid w:val="001E5C33"/>
    <w:rsid w:val="001E7183"/>
    <w:rsid w:val="001E7E8D"/>
    <w:rsid w:val="001F08CB"/>
    <w:rsid w:val="001F1401"/>
    <w:rsid w:val="001F288A"/>
    <w:rsid w:val="001F4B58"/>
    <w:rsid w:val="001F4C41"/>
    <w:rsid w:val="001F55E5"/>
    <w:rsid w:val="001F6C35"/>
    <w:rsid w:val="001F7490"/>
    <w:rsid w:val="00200F96"/>
    <w:rsid w:val="00201432"/>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0DCB"/>
    <w:rsid w:val="0022320D"/>
    <w:rsid w:val="00223DA3"/>
    <w:rsid w:val="00223F90"/>
    <w:rsid w:val="00224366"/>
    <w:rsid w:val="00224864"/>
    <w:rsid w:val="002253DF"/>
    <w:rsid w:val="00227E78"/>
    <w:rsid w:val="0023052F"/>
    <w:rsid w:val="00231057"/>
    <w:rsid w:val="00232BF1"/>
    <w:rsid w:val="00235451"/>
    <w:rsid w:val="00235A9F"/>
    <w:rsid w:val="00235B6A"/>
    <w:rsid w:val="002405F7"/>
    <w:rsid w:val="00240865"/>
    <w:rsid w:val="00242744"/>
    <w:rsid w:val="00242F37"/>
    <w:rsid w:val="002445F8"/>
    <w:rsid w:val="00244B7C"/>
    <w:rsid w:val="002452E9"/>
    <w:rsid w:val="002454AF"/>
    <w:rsid w:val="00245DB4"/>
    <w:rsid w:val="00250050"/>
    <w:rsid w:val="002501B1"/>
    <w:rsid w:val="002505E4"/>
    <w:rsid w:val="00250D61"/>
    <w:rsid w:val="002546D8"/>
    <w:rsid w:val="00256FAD"/>
    <w:rsid w:val="002602EB"/>
    <w:rsid w:val="00260655"/>
    <w:rsid w:val="00263028"/>
    <w:rsid w:val="00263A0A"/>
    <w:rsid w:val="00264E6C"/>
    <w:rsid w:val="00266542"/>
    <w:rsid w:val="00266A7C"/>
    <w:rsid w:val="002713BB"/>
    <w:rsid w:val="00272800"/>
    <w:rsid w:val="00273830"/>
    <w:rsid w:val="00282E00"/>
    <w:rsid w:val="00284663"/>
    <w:rsid w:val="0028635E"/>
    <w:rsid w:val="0028783D"/>
    <w:rsid w:val="0029260D"/>
    <w:rsid w:val="00292CB0"/>
    <w:rsid w:val="00294D74"/>
    <w:rsid w:val="002960B3"/>
    <w:rsid w:val="00296FB1"/>
    <w:rsid w:val="002A0EA3"/>
    <w:rsid w:val="002A11EA"/>
    <w:rsid w:val="002A2A35"/>
    <w:rsid w:val="002A31EC"/>
    <w:rsid w:val="002A33CA"/>
    <w:rsid w:val="002A3EAF"/>
    <w:rsid w:val="002A420E"/>
    <w:rsid w:val="002A62AB"/>
    <w:rsid w:val="002A64D9"/>
    <w:rsid w:val="002A77E3"/>
    <w:rsid w:val="002A7B2F"/>
    <w:rsid w:val="002B04E8"/>
    <w:rsid w:val="002B6D9E"/>
    <w:rsid w:val="002B7C03"/>
    <w:rsid w:val="002C0E20"/>
    <w:rsid w:val="002C1210"/>
    <w:rsid w:val="002C3B41"/>
    <w:rsid w:val="002C47AE"/>
    <w:rsid w:val="002C792D"/>
    <w:rsid w:val="002D2030"/>
    <w:rsid w:val="002D2666"/>
    <w:rsid w:val="002D2A99"/>
    <w:rsid w:val="002D2C66"/>
    <w:rsid w:val="002D30D6"/>
    <w:rsid w:val="002D4DBE"/>
    <w:rsid w:val="002D5DF3"/>
    <w:rsid w:val="002E00EE"/>
    <w:rsid w:val="002E0A9F"/>
    <w:rsid w:val="002E2195"/>
    <w:rsid w:val="002E32BE"/>
    <w:rsid w:val="002E39F7"/>
    <w:rsid w:val="002E4469"/>
    <w:rsid w:val="002E455C"/>
    <w:rsid w:val="002E5CCF"/>
    <w:rsid w:val="002E6618"/>
    <w:rsid w:val="002E6879"/>
    <w:rsid w:val="002E74E3"/>
    <w:rsid w:val="002F0721"/>
    <w:rsid w:val="002F3A5C"/>
    <w:rsid w:val="002F4CE1"/>
    <w:rsid w:val="00300EB1"/>
    <w:rsid w:val="00301B18"/>
    <w:rsid w:val="003023FE"/>
    <w:rsid w:val="00303620"/>
    <w:rsid w:val="00306B68"/>
    <w:rsid w:val="00307EB5"/>
    <w:rsid w:val="00310457"/>
    <w:rsid w:val="0031183C"/>
    <w:rsid w:val="00312BA4"/>
    <w:rsid w:val="003144DA"/>
    <w:rsid w:val="003145F1"/>
    <w:rsid w:val="00315154"/>
    <w:rsid w:val="0031592C"/>
    <w:rsid w:val="003169F7"/>
    <w:rsid w:val="003174F3"/>
    <w:rsid w:val="003201A0"/>
    <w:rsid w:val="003205D9"/>
    <w:rsid w:val="00322307"/>
    <w:rsid w:val="003225F9"/>
    <w:rsid w:val="00323D33"/>
    <w:rsid w:val="003258E2"/>
    <w:rsid w:val="0032675A"/>
    <w:rsid w:val="00326798"/>
    <w:rsid w:val="003345F4"/>
    <w:rsid w:val="00336218"/>
    <w:rsid w:val="003371DC"/>
    <w:rsid w:val="00337806"/>
    <w:rsid w:val="00337C29"/>
    <w:rsid w:val="00341E06"/>
    <w:rsid w:val="00341E2F"/>
    <w:rsid w:val="00342A56"/>
    <w:rsid w:val="00344B30"/>
    <w:rsid w:val="00351FD6"/>
    <w:rsid w:val="003528B0"/>
    <w:rsid w:val="00353BB3"/>
    <w:rsid w:val="0036282D"/>
    <w:rsid w:val="00363038"/>
    <w:rsid w:val="0036445A"/>
    <w:rsid w:val="00364DC4"/>
    <w:rsid w:val="00365C65"/>
    <w:rsid w:val="00367D85"/>
    <w:rsid w:val="003735C2"/>
    <w:rsid w:val="003770BC"/>
    <w:rsid w:val="003820DB"/>
    <w:rsid w:val="00383244"/>
    <w:rsid w:val="00384A0E"/>
    <w:rsid w:val="00385198"/>
    <w:rsid w:val="00390715"/>
    <w:rsid w:val="00392722"/>
    <w:rsid w:val="0039348D"/>
    <w:rsid w:val="003938BA"/>
    <w:rsid w:val="0039642B"/>
    <w:rsid w:val="00396DCC"/>
    <w:rsid w:val="003A0B36"/>
    <w:rsid w:val="003A251A"/>
    <w:rsid w:val="003A2C13"/>
    <w:rsid w:val="003A4819"/>
    <w:rsid w:val="003A6C0F"/>
    <w:rsid w:val="003B07DA"/>
    <w:rsid w:val="003B12D2"/>
    <w:rsid w:val="003B18D4"/>
    <w:rsid w:val="003B25B2"/>
    <w:rsid w:val="003B458F"/>
    <w:rsid w:val="003B6D02"/>
    <w:rsid w:val="003B786B"/>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E5FC2"/>
    <w:rsid w:val="003F12B9"/>
    <w:rsid w:val="003F2078"/>
    <w:rsid w:val="003F21E0"/>
    <w:rsid w:val="003F2697"/>
    <w:rsid w:val="003F2846"/>
    <w:rsid w:val="003F307F"/>
    <w:rsid w:val="003F3E87"/>
    <w:rsid w:val="003F4D19"/>
    <w:rsid w:val="003F5102"/>
    <w:rsid w:val="003F6E4D"/>
    <w:rsid w:val="003F7C05"/>
    <w:rsid w:val="00400196"/>
    <w:rsid w:val="004014D5"/>
    <w:rsid w:val="00403C00"/>
    <w:rsid w:val="004101E6"/>
    <w:rsid w:val="00413CC1"/>
    <w:rsid w:val="0041440C"/>
    <w:rsid w:val="00420AC9"/>
    <w:rsid w:val="00421B7C"/>
    <w:rsid w:val="004243F7"/>
    <w:rsid w:val="00425C04"/>
    <w:rsid w:val="004308F6"/>
    <w:rsid w:val="00431507"/>
    <w:rsid w:val="0043525B"/>
    <w:rsid w:val="004359A0"/>
    <w:rsid w:val="00435C96"/>
    <w:rsid w:val="00441B0A"/>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3B58"/>
    <w:rsid w:val="00464A94"/>
    <w:rsid w:val="00465518"/>
    <w:rsid w:val="004706C5"/>
    <w:rsid w:val="004713CE"/>
    <w:rsid w:val="00484832"/>
    <w:rsid w:val="00485C5C"/>
    <w:rsid w:val="00490867"/>
    <w:rsid w:val="00493DB3"/>
    <w:rsid w:val="00494759"/>
    <w:rsid w:val="00496D52"/>
    <w:rsid w:val="00497496"/>
    <w:rsid w:val="004976E0"/>
    <w:rsid w:val="0049791D"/>
    <w:rsid w:val="004A0CD2"/>
    <w:rsid w:val="004A10EE"/>
    <w:rsid w:val="004A2D3C"/>
    <w:rsid w:val="004A33C7"/>
    <w:rsid w:val="004A4352"/>
    <w:rsid w:val="004A4513"/>
    <w:rsid w:val="004A645E"/>
    <w:rsid w:val="004A6979"/>
    <w:rsid w:val="004B1E17"/>
    <w:rsid w:val="004B2675"/>
    <w:rsid w:val="004B29F4"/>
    <w:rsid w:val="004B63C5"/>
    <w:rsid w:val="004B6911"/>
    <w:rsid w:val="004C084C"/>
    <w:rsid w:val="004C2773"/>
    <w:rsid w:val="004C2D62"/>
    <w:rsid w:val="004C42D1"/>
    <w:rsid w:val="004D052E"/>
    <w:rsid w:val="004D340B"/>
    <w:rsid w:val="004D5ADE"/>
    <w:rsid w:val="004D6303"/>
    <w:rsid w:val="004E271D"/>
    <w:rsid w:val="004E2ADA"/>
    <w:rsid w:val="004E3EAA"/>
    <w:rsid w:val="004E41AC"/>
    <w:rsid w:val="004E4424"/>
    <w:rsid w:val="004F03AF"/>
    <w:rsid w:val="004F1B80"/>
    <w:rsid w:val="004F39FE"/>
    <w:rsid w:val="004F3B78"/>
    <w:rsid w:val="004F5981"/>
    <w:rsid w:val="00501439"/>
    <w:rsid w:val="005020E9"/>
    <w:rsid w:val="00502B46"/>
    <w:rsid w:val="00505A83"/>
    <w:rsid w:val="00505E07"/>
    <w:rsid w:val="00506E4E"/>
    <w:rsid w:val="00513A6D"/>
    <w:rsid w:val="00513D6E"/>
    <w:rsid w:val="0051487E"/>
    <w:rsid w:val="00515C5A"/>
    <w:rsid w:val="0052106E"/>
    <w:rsid w:val="00522159"/>
    <w:rsid w:val="005221F8"/>
    <w:rsid w:val="00522AB2"/>
    <w:rsid w:val="00522C11"/>
    <w:rsid w:val="005237EB"/>
    <w:rsid w:val="00523E09"/>
    <w:rsid w:val="0052595D"/>
    <w:rsid w:val="00525D13"/>
    <w:rsid w:val="00527831"/>
    <w:rsid w:val="0053086F"/>
    <w:rsid w:val="0053215B"/>
    <w:rsid w:val="00533B13"/>
    <w:rsid w:val="00534301"/>
    <w:rsid w:val="0053741E"/>
    <w:rsid w:val="00540FD4"/>
    <w:rsid w:val="00541CD4"/>
    <w:rsid w:val="005442CA"/>
    <w:rsid w:val="00544798"/>
    <w:rsid w:val="00544FD4"/>
    <w:rsid w:val="005455FE"/>
    <w:rsid w:val="00547BBB"/>
    <w:rsid w:val="005505CA"/>
    <w:rsid w:val="0055117D"/>
    <w:rsid w:val="00551D3F"/>
    <w:rsid w:val="005546E9"/>
    <w:rsid w:val="00556CA0"/>
    <w:rsid w:val="00557F23"/>
    <w:rsid w:val="00561A63"/>
    <w:rsid w:val="00563518"/>
    <w:rsid w:val="005644C0"/>
    <w:rsid w:val="0057103B"/>
    <w:rsid w:val="0057490B"/>
    <w:rsid w:val="00581588"/>
    <w:rsid w:val="00582D9E"/>
    <w:rsid w:val="00583216"/>
    <w:rsid w:val="00584BE0"/>
    <w:rsid w:val="005868A5"/>
    <w:rsid w:val="0058706D"/>
    <w:rsid w:val="00587F32"/>
    <w:rsid w:val="0059157C"/>
    <w:rsid w:val="0059230E"/>
    <w:rsid w:val="0059369C"/>
    <w:rsid w:val="00594BBE"/>
    <w:rsid w:val="0059645E"/>
    <w:rsid w:val="005A11D2"/>
    <w:rsid w:val="005A1A9C"/>
    <w:rsid w:val="005A26ED"/>
    <w:rsid w:val="005A2732"/>
    <w:rsid w:val="005A2F81"/>
    <w:rsid w:val="005A33AC"/>
    <w:rsid w:val="005A61AB"/>
    <w:rsid w:val="005A6640"/>
    <w:rsid w:val="005A6D39"/>
    <w:rsid w:val="005B34C4"/>
    <w:rsid w:val="005B40FA"/>
    <w:rsid w:val="005B4914"/>
    <w:rsid w:val="005B68A1"/>
    <w:rsid w:val="005B6BF4"/>
    <w:rsid w:val="005B7C12"/>
    <w:rsid w:val="005C06DC"/>
    <w:rsid w:val="005C0BE0"/>
    <w:rsid w:val="005C36A7"/>
    <w:rsid w:val="005C443F"/>
    <w:rsid w:val="005C5AE4"/>
    <w:rsid w:val="005D0692"/>
    <w:rsid w:val="005D10A9"/>
    <w:rsid w:val="005D6C10"/>
    <w:rsid w:val="005D7014"/>
    <w:rsid w:val="005E0020"/>
    <w:rsid w:val="005E0505"/>
    <w:rsid w:val="005E07A0"/>
    <w:rsid w:val="005E0E49"/>
    <w:rsid w:val="005E197F"/>
    <w:rsid w:val="005E21A3"/>
    <w:rsid w:val="005E234E"/>
    <w:rsid w:val="005E2DEB"/>
    <w:rsid w:val="005E34E7"/>
    <w:rsid w:val="005E5784"/>
    <w:rsid w:val="005E690F"/>
    <w:rsid w:val="005E72BC"/>
    <w:rsid w:val="005E7BC3"/>
    <w:rsid w:val="005F063A"/>
    <w:rsid w:val="005F124C"/>
    <w:rsid w:val="005F2FE1"/>
    <w:rsid w:val="005F4ECA"/>
    <w:rsid w:val="005F73F7"/>
    <w:rsid w:val="005F74AB"/>
    <w:rsid w:val="006018EA"/>
    <w:rsid w:val="006030B9"/>
    <w:rsid w:val="00604F84"/>
    <w:rsid w:val="0060665F"/>
    <w:rsid w:val="00606DD7"/>
    <w:rsid w:val="0061231B"/>
    <w:rsid w:val="006124BE"/>
    <w:rsid w:val="00613DEF"/>
    <w:rsid w:val="00613F70"/>
    <w:rsid w:val="00615222"/>
    <w:rsid w:val="00620287"/>
    <w:rsid w:val="00620703"/>
    <w:rsid w:val="00620B22"/>
    <w:rsid w:val="00620E60"/>
    <w:rsid w:val="00621582"/>
    <w:rsid w:val="006217CF"/>
    <w:rsid w:val="00622947"/>
    <w:rsid w:val="00625929"/>
    <w:rsid w:val="006261F6"/>
    <w:rsid w:val="0062781A"/>
    <w:rsid w:val="006321A9"/>
    <w:rsid w:val="00634789"/>
    <w:rsid w:val="00634BC5"/>
    <w:rsid w:val="00634C67"/>
    <w:rsid w:val="0063680D"/>
    <w:rsid w:val="00640890"/>
    <w:rsid w:val="00644498"/>
    <w:rsid w:val="00645A38"/>
    <w:rsid w:val="00653897"/>
    <w:rsid w:val="00653CFF"/>
    <w:rsid w:val="0065710C"/>
    <w:rsid w:val="00657DDC"/>
    <w:rsid w:val="006612DE"/>
    <w:rsid w:val="006614A0"/>
    <w:rsid w:val="00661842"/>
    <w:rsid w:val="00661BC1"/>
    <w:rsid w:val="00662084"/>
    <w:rsid w:val="0066414C"/>
    <w:rsid w:val="006641E2"/>
    <w:rsid w:val="006642A5"/>
    <w:rsid w:val="00666BA8"/>
    <w:rsid w:val="00666EB8"/>
    <w:rsid w:val="00666FD9"/>
    <w:rsid w:val="0067198C"/>
    <w:rsid w:val="00671DDE"/>
    <w:rsid w:val="00672CE6"/>
    <w:rsid w:val="00674ABC"/>
    <w:rsid w:val="00680C72"/>
    <w:rsid w:val="006829AF"/>
    <w:rsid w:val="006834C7"/>
    <w:rsid w:val="006841E9"/>
    <w:rsid w:val="0068451A"/>
    <w:rsid w:val="0068479C"/>
    <w:rsid w:val="00685519"/>
    <w:rsid w:val="006869F3"/>
    <w:rsid w:val="00686B0B"/>
    <w:rsid w:val="00687AD8"/>
    <w:rsid w:val="006900BD"/>
    <w:rsid w:val="00691C90"/>
    <w:rsid w:val="006924BF"/>
    <w:rsid w:val="00692B86"/>
    <w:rsid w:val="00694586"/>
    <w:rsid w:val="00694BAA"/>
    <w:rsid w:val="0069572B"/>
    <w:rsid w:val="00696C49"/>
    <w:rsid w:val="006A0BBF"/>
    <w:rsid w:val="006A1418"/>
    <w:rsid w:val="006A2442"/>
    <w:rsid w:val="006A3414"/>
    <w:rsid w:val="006A414B"/>
    <w:rsid w:val="006A5898"/>
    <w:rsid w:val="006A645E"/>
    <w:rsid w:val="006A7761"/>
    <w:rsid w:val="006B0772"/>
    <w:rsid w:val="006B323B"/>
    <w:rsid w:val="006B36EA"/>
    <w:rsid w:val="006B43C2"/>
    <w:rsid w:val="006B458E"/>
    <w:rsid w:val="006B5B49"/>
    <w:rsid w:val="006C70B0"/>
    <w:rsid w:val="006C7591"/>
    <w:rsid w:val="006D1CB3"/>
    <w:rsid w:val="006D2D3D"/>
    <w:rsid w:val="006D43E2"/>
    <w:rsid w:val="006D5BB6"/>
    <w:rsid w:val="006E1975"/>
    <w:rsid w:val="006E1A1B"/>
    <w:rsid w:val="006E1E71"/>
    <w:rsid w:val="006E2157"/>
    <w:rsid w:val="006E2CAB"/>
    <w:rsid w:val="006E327C"/>
    <w:rsid w:val="006E3BCF"/>
    <w:rsid w:val="006E3EF3"/>
    <w:rsid w:val="006E41BD"/>
    <w:rsid w:val="006E524D"/>
    <w:rsid w:val="006E66BE"/>
    <w:rsid w:val="006E6C7B"/>
    <w:rsid w:val="006E7E57"/>
    <w:rsid w:val="006F0182"/>
    <w:rsid w:val="006F0893"/>
    <w:rsid w:val="006F2DB7"/>
    <w:rsid w:val="006F4ACD"/>
    <w:rsid w:val="006F6B3B"/>
    <w:rsid w:val="00700C8E"/>
    <w:rsid w:val="007024E1"/>
    <w:rsid w:val="0070253D"/>
    <w:rsid w:val="00707FC5"/>
    <w:rsid w:val="00711411"/>
    <w:rsid w:val="0071316B"/>
    <w:rsid w:val="00714B10"/>
    <w:rsid w:val="00715032"/>
    <w:rsid w:val="00715A09"/>
    <w:rsid w:val="00716B76"/>
    <w:rsid w:val="00720D30"/>
    <w:rsid w:val="00721405"/>
    <w:rsid w:val="00722712"/>
    <w:rsid w:val="00724059"/>
    <w:rsid w:val="0072690B"/>
    <w:rsid w:val="00730041"/>
    <w:rsid w:val="00731CC5"/>
    <w:rsid w:val="00733CB8"/>
    <w:rsid w:val="00735607"/>
    <w:rsid w:val="00737009"/>
    <w:rsid w:val="00740504"/>
    <w:rsid w:val="0074131F"/>
    <w:rsid w:val="00745648"/>
    <w:rsid w:val="00746414"/>
    <w:rsid w:val="0075236C"/>
    <w:rsid w:val="00753BE7"/>
    <w:rsid w:val="007548DE"/>
    <w:rsid w:val="007548F8"/>
    <w:rsid w:val="00755174"/>
    <w:rsid w:val="00755845"/>
    <w:rsid w:val="007570DF"/>
    <w:rsid w:val="00761302"/>
    <w:rsid w:val="0076294D"/>
    <w:rsid w:val="00763A0F"/>
    <w:rsid w:val="007654E9"/>
    <w:rsid w:val="00772EED"/>
    <w:rsid w:val="00774DA4"/>
    <w:rsid w:val="00776566"/>
    <w:rsid w:val="00776F55"/>
    <w:rsid w:val="00777B5C"/>
    <w:rsid w:val="00777FDE"/>
    <w:rsid w:val="00781765"/>
    <w:rsid w:val="00783BBF"/>
    <w:rsid w:val="00786B48"/>
    <w:rsid w:val="00786E46"/>
    <w:rsid w:val="00787460"/>
    <w:rsid w:val="00787BEA"/>
    <w:rsid w:val="007903C6"/>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7B5E"/>
    <w:rsid w:val="007C2547"/>
    <w:rsid w:val="007C6327"/>
    <w:rsid w:val="007C73D1"/>
    <w:rsid w:val="007C7704"/>
    <w:rsid w:val="007C7C7E"/>
    <w:rsid w:val="007D0550"/>
    <w:rsid w:val="007D0600"/>
    <w:rsid w:val="007D1DBA"/>
    <w:rsid w:val="007D3E22"/>
    <w:rsid w:val="007D3FCA"/>
    <w:rsid w:val="007D5EFF"/>
    <w:rsid w:val="007D6338"/>
    <w:rsid w:val="007D7F01"/>
    <w:rsid w:val="007E21B9"/>
    <w:rsid w:val="007E2D65"/>
    <w:rsid w:val="007E7F4F"/>
    <w:rsid w:val="007F0BB8"/>
    <w:rsid w:val="007F0F04"/>
    <w:rsid w:val="007F18DF"/>
    <w:rsid w:val="007F1D0F"/>
    <w:rsid w:val="007F35A2"/>
    <w:rsid w:val="007F3B46"/>
    <w:rsid w:val="007F64CF"/>
    <w:rsid w:val="007F65FA"/>
    <w:rsid w:val="008035D9"/>
    <w:rsid w:val="008037C1"/>
    <w:rsid w:val="00803E1A"/>
    <w:rsid w:val="0081109D"/>
    <w:rsid w:val="008123F7"/>
    <w:rsid w:val="008126B5"/>
    <w:rsid w:val="008129EB"/>
    <w:rsid w:val="00813E94"/>
    <w:rsid w:val="00816848"/>
    <w:rsid w:val="00816C0A"/>
    <w:rsid w:val="00816F10"/>
    <w:rsid w:val="00817B47"/>
    <w:rsid w:val="00820AFD"/>
    <w:rsid w:val="0082100B"/>
    <w:rsid w:val="00822AC3"/>
    <w:rsid w:val="00822DCA"/>
    <w:rsid w:val="008233E2"/>
    <w:rsid w:val="00824FD9"/>
    <w:rsid w:val="00827A1E"/>
    <w:rsid w:val="00833669"/>
    <w:rsid w:val="008369A4"/>
    <w:rsid w:val="00840CB0"/>
    <w:rsid w:val="00841FE1"/>
    <w:rsid w:val="0084368F"/>
    <w:rsid w:val="008445E2"/>
    <w:rsid w:val="00844937"/>
    <w:rsid w:val="00846F96"/>
    <w:rsid w:val="0085066C"/>
    <w:rsid w:val="008511D5"/>
    <w:rsid w:val="0085178F"/>
    <w:rsid w:val="00852767"/>
    <w:rsid w:val="00852E13"/>
    <w:rsid w:val="008543C4"/>
    <w:rsid w:val="008550AF"/>
    <w:rsid w:val="00856149"/>
    <w:rsid w:val="00857416"/>
    <w:rsid w:val="008579B6"/>
    <w:rsid w:val="00857CB3"/>
    <w:rsid w:val="00860825"/>
    <w:rsid w:val="0086194C"/>
    <w:rsid w:val="008627EB"/>
    <w:rsid w:val="0086659D"/>
    <w:rsid w:val="00866713"/>
    <w:rsid w:val="00870750"/>
    <w:rsid w:val="00870A67"/>
    <w:rsid w:val="00871495"/>
    <w:rsid w:val="008721C3"/>
    <w:rsid w:val="008745D2"/>
    <w:rsid w:val="00883D38"/>
    <w:rsid w:val="008840A5"/>
    <w:rsid w:val="00884305"/>
    <w:rsid w:val="00884D9E"/>
    <w:rsid w:val="008864D6"/>
    <w:rsid w:val="00887107"/>
    <w:rsid w:val="00890827"/>
    <w:rsid w:val="00892CF6"/>
    <w:rsid w:val="00893B1B"/>
    <w:rsid w:val="00894717"/>
    <w:rsid w:val="00895938"/>
    <w:rsid w:val="00896D3B"/>
    <w:rsid w:val="00896E17"/>
    <w:rsid w:val="008977DB"/>
    <w:rsid w:val="008A0E0A"/>
    <w:rsid w:val="008A1C8D"/>
    <w:rsid w:val="008A2397"/>
    <w:rsid w:val="008A27B8"/>
    <w:rsid w:val="008A2BB0"/>
    <w:rsid w:val="008A3102"/>
    <w:rsid w:val="008A3D4B"/>
    <w:rsid w:val="008A4032"/>
    <w:rsid w:val="008A4DB9"/>
    <w:rsid w:val="008A53D0"/>
    <w:rsid w:val="008A5B49"/>
    <w:rsid w:val="008A64B3"/>
    <w:rsid w:val="008A6E33"/>
    <w:rsid w:val="008A7982"/>
    <w:rsid w:val="008B1941"/>
    <w:rsid w:val="008B50B0"/>
    <w:rsid w:val="008B5B5F"/>
    <w:rsid w:val="008B5E8B"/>
    <w:rsid w:val="008B717E"/>
    <w:rsid w:val="008B731D"/>
    <w:rsid w:val="008B78E7"/>
    <w:rsid w:val="008B7B56"/>
    <w:rsid w:val="008C1C30"/>
    <w:rsid w:val="008C207F"/>
    <w:rsid w:val="008C2ED8"/>
    <w:rsid w:val="008C3C12"/>
    <w:rsid w:val="008C5A38"/>
    <w:rsid w:val="008C5FE1"/>
    <w:rsid w:val="008C6425"/>
    <w:rsid w:val="008D0CD3"/>
    <w:rsid w:val="008D2377"/>
    <w:rsid w:val="008D2E8D"/>
    <w:rsid w:val="008E108D"/>
    <w:rsid w:val="008E10D8"/>
    <w:rsid w:val="008E4129"/>
    <w:rsid w:val="008E4B73"/>
    <w:rsid w:val="008E4C02"/>
    <w:rsid w:val="008E73B4"/>
    <w:rsid w:val="008F09DE"/>
    <w:rsid w:val="008F09FD"/>
    <w:rsid w:val="008F1BF3"/>
    <w:rsid w:val="008F46BC"/>
    <w:rsid w:val="008F4C9F"/>
    <w:rsid w:val="008F5D95"/>
    <w:rsid w:val="008F63A2"/>
    <w:rsid w:val="008F6575"/>
    <w:rsid w:val="008F72D0"/>
    <w:rsid w:val="00901D6B"/>
    <w:rsid w:val="00901FC4"/>
    <w:rsid w:val="00903D6A"/>
    <w:rsid w:val="00904888"/>
    <w:rsid w:val="00904FE2"/>
    <w:rsid w:val="00905DB3"/>
    <w:rsid w:val="00906C1C"/>
    <w:rsid w:val="00906F57"/>
    <w:rsid w:val="0091021B"/>
    <w:rsid w:val="00912D37"/>
    <w:rsid w:val="0091609F"/>
    <w:rsid w:val="0091629B"/>
    <w:rsid w:val="009169BB"/>
    <w:rsid w:val="00917B49"/>
    <w:rsid w:val="009214BD"/>
    <w:rsid w:val="00921FE1"/>
    <w:rsid w:val="00922578"/>
    <w:rsid w:val="00922724"/>
    <w:rsid w:val="0092358B"/>
    <w:rsid w:val="00925F1E"/>
    <w:rsid w:val="00926427"/>
    <w:rsid w:val="00927B73"/>
    <w:rsid w:val="00930307"/>
    <w:rsid w:val="00931F4C"/>
    <w:rsid w:val="00933263"/>
    <w:rsid w:val="00933399"/>
    <w:rsid w:val="00941D70"/>
    <w:rsid w:val="00941E1B"/>
    <w:rsid w:val="00943970"/>
    <w:rsid w:val="00943DEA"/>
    <w:rsid w:val="00945DCD"/>
    <w:rsid w:val="009469C4"/>
    <w:rsid w:val="0094720C"/>
    <w:rsid w:val="009529AA"/>
    <w:rsid w:val="00953E11"/>
    <w:rsid w:val="00954012"/>
    <w:rsid w:val="009560A9"/>
    <w:rsid w:val="00956E49"/>
    <w:rsid w:val="009606D7"/>
    <w:rsid w:val="0096303C"/>
    <w:rsid w:val="00964914"/>
    <w:rsid w:val="00966ACC"/>
    <w:rsid w:val="009671E6"/>
    <w:rsid w:val="009715F8"/>
    <w:rsid w:val="0097264B"/>
    <w:rsid w:val="00972D38"/>
    <w:rsid w:val="00977C9B"/>
    <w:rsid w:val="00980992"/>
    <w:rsid w:val="009836CF"/>
    <w:rsid w:val="009903BA"/>
    <w:rsid w:val="009921D3"/>
    <w:rsid w:val="009936B4"/>
    <w:rsid w:val="009938CA"/>
    <w:rsid w:val="0099484E"/>
    <w:rsid w:val="00994D61"/>
    <w:rsid w:val="009A7E13"/>
    <w:rsid w:val="009B1B2A"/>
    <w:rsid w:val="009B769B"/>
    <w:rsid w:val="009C1F58"/>
    <w:rsid w:val="009C4DAC"/>
    <w:rsid w:val="009C59F3"/>
    <w:rsid w:val="009C715D"/>
    <w:rsid w:val="009C7502"/>
    <w:rsid w:val="009D4815"/>
    <w:rsid w:val="009D4B46"/>
    <w:rsid w:val="009D68D1"/>
    <w:rsid w:val="009D7F10"/>
    <w:rsid w:val="009E0546"/>
    <w:rsid w:val="009E1228"/>
    <w:rsid w:val="009E211C"/>
    <w:rsid w:val="009E45DA"/>
    <w:rsid w:val="009E4ECD"/>
    <w:rsid w:val="009E6DB5"/>
    <w:rsid w:val="009F139C"/>
    <w:rsid w:val="009F3C5C"/>
    <w:rsid w:val="009F4AA3"/>
    <w:rsid w:val="009F4C82"/>
    <w:rsid w:val="009F4DA0"/>
    <w:rsid w:val="009F53F5"/>
    <w:rsid w:val="00A0200E"/>
    <w:rsid w:val="00A02F4A"/>
    <w:rsid w:val="00A053F5"/>
    <w:rsid w:val="00A10962"/>
    <w:rsid w:val="00A13D8E"/>
    <w:rsid w:val="00A1560F"/>
    <w:rsid w:val="00A168B1"/>
    <w:rsid w:val="00A20621"/>
    <w:rsid w:val="00A231A3"/>
    <w:rsid w:val="00A2350F"/>
    <w:rsid w:val="00A23F71"/>
    <w:rsid w:val="00A31BA3"/>
    <w:rsid w:val="00A34722"/>
    <w:rsid w:val="00A34D34"/>
    <w:rsid w:val="00A3599D"/>
    <w:rsid w:val="00A36749"/>
    <w:rsid w:val="00A42ACB"/>
    <w:rsid w:val="00A42F78"/>
    <w:rsid w:val="00A4380F"/>
    <w:rsid w:val="00A466C3"/>
    <w:rsid w:val="00A47BC1"/>
    <w:rsid w:val="00A526C4"/>
    <w:rsid w:val="00A52BAD"/>
    <w:rsid w:val="00A52DAF"/>
    <w:rsid w:val="00A53003"/>
    <w:rsid w:val="00A54DFF"/>
    <w:rsid w:val="00A5714F"/>
    <w:rsid w:val="00A601A4"/>
    <w:rsid w:val="00A60B73"/>
    <w:rsid w:val="00A60F0C"/>
    <w:rsid w:val="00A61AC8"/>
    <w:rsid w:val="00A62C54"/>
    <w:rsid w:val="00A64E36"/>
    <w:rsid w:val="00A65FDF"/>
    <w:rsid w:val="00A764CA"/>
    <w:rsid w:val="00A801E9"/>
    <w:rsid w:val="00A81925"/>
    <w:rsid w:val="00A81951"/>
    <w:rsid w:val="00A81F1A"/>
    <w:rsid w:val="00A81FA7"/>
    <w:rsid w:val="00A82771"/>
    <w:rsid w:val="00A82CF6"/>
    <w:rsid w:val="00A86EBE"/>
    <w:rsid w:val="00A9165D"/>
    <w:rsid w:val="00A941DD"/>
    <w:rsid w:val="00A9657E"/>
    <w:rsid w:val="00A97356"/>
    <w:rsid w:val="00AA13BD"/>
    <w:rsid w:val="00AA30C8"/>
    <w:rsid w:val="00AA450D"/>
    <w:rsid w:val="00AA6923"/>
    <w:rsid w:val="00AA77C6"/>
    <w:rsid w:val="00AB0C89"/>
    <w:rsid w:val="00AB4A6B"/>
    <w:rsid w:val="00AB583E"/>
    <w:rsid w:val="00AB6037"/>
    <w:rsid w:val="00AB6228"/>
    <w:rsid w:val="00AC08BB"/>
    <w:rsid w:val="00AC18A5"/>
    <w:rsid w:val="00AC26BE"/>
    <w:rsid w:val="00AC3314"/>
    <w:rsid w:val="00AC549C"/>
    <w:rsid w:val="00AC5867"/>
    <w:rsid w:val="00AC5EBD"/>
    <w:rsid w:val="00AC60D4"/>
    <w:rsid w:val="00AC6CA6"/>
    <w:rsid w:val="00AC6F6D"/>
    <w:rsid w:val="00AC77CC"/>
    <w:rsid w:val="00AD03D2"/>
    <w:rsid w:val="00AD2B9F"/>
    <w:rsid w:val="00AD33EF"/>
    <w:rsid w:val="00AD3C1F"/>
    <w:rsid w:val="00AD401E"/>
    <w:rsid w:val="00AD5DC7"/>
    <w:rsid w:val="00AE0684"/>
    <w:rsid w:val="00AE1BA0"/>
    <w:rsid w:val="00AE5A4B"/>
    <w:rsid w:val="00AF1A28"/>
    <w:rsid w:val="00AF2813"/>
    <w:rsid w:val="00AF620C"/>
    <w:rsid w:val="00AF62BE"/>
    <w:rsid w:val="00B10AFA"/>
    <w:rsid w:val="00B10C0D"/>
    <w:rsid w:val="00B12D8D"/>
    <w:rsid w:val="00B13444"/>
    <w:rsid w:val="00B1418E"/>
    <w:rsid w:val="00B14859"/>
    <w:rsid w:val="00B17170"/>
    <w:rsid w:val="00B17AFD"/>
    <w:rsid w:val="00B20B36"/>
    <w:rsid w:val="00B30C67"/>
    <w:rsid w:val="00B3137E"/>
    <w:rsid w:val="00B340A8"/>
    <w:rsid w:val="00B34477"/>
    <w:rsid w:val="00B3590B"/>
    <w:rsid w:val="00B35A60"/>
    <w:rsid w:val="00B35FCE"/>
    <w:rsid w:val="00B36057"/>
    <w:rsid w:val="00B36788"/>
    <w:rsid w:val="00B41430"/>
    <w:rsid w:val="00B52B02"/>
    <w:rsid w:val="00B53978"/>
    <w:rsid w:val="00B53C0A"/>
    <w:rsid w:val="00B5554B"/>
    <w:rsid w:val="00B56ACE"/>
    <w:rsid w:val="00B57811"/>
    <w:rsid w:val="00B60CA5"/>
    <w:rsid w:val="00B624DD"/>
    <w:rsid w:val="00B64EF8"/>
    <w:rsid w:val="00B65D99"/>
    <w:rsid w:val="00B66668"/>
    <w:rsid w:val="00B70C74"/>
    <w:rsid w:val="00B71768"/>
    <w:rsid w:val="00B719C4"/>
    <w:rsid w:val="00B74A22"/>
    <w:rsid w:val="00B77B21"/>
    <w:rsid w:val="00B810AF"/>
    <w:rsid w:val="00B81D6B"/>
    <w:rsid w:val="00B8399A"/>
    <w:rsid w:val="00B852E7"/>
    <w:rsid w:val="00B85BAD"/>
    <w:rsid w:val="00B860F2"/>
    <w:rsid w:val="00B90218"/>
    <w:rsid w:val="00B91876"/>
    <w:rsid w:val="00B9200D"/>
    <w:rsid w:val="00B92081"/>
    <w:rsid w:val="00B93A67"/>
    <w:rsid w:val="00B93EA6"/>
    <w:rsid w:val="00B9658F"/>
    <w:rsid w:val="00BA06AA"/>
    <w:rsid w:val="00BA0D91"/>
    <w:rsid w:val="00BA1A4D"/>
    <w:rsid w:val="00BA2D4A"/>
    <w:rsid w:val="00BA6E15"/>
    <w:rsid w:val="00BA6FEB"/>
    <w:rsid w:val="00BA766C"/>
    <w:rsid w:val="00BB0DFC"/>
    <w:rsid w:val="00BB3378"/>
    <w:rsid w:val="00BB50AE"/>
    <w:rsid w:val="00BB7B2F"/>
    <w:rsid w:val="00BC32A0"/>
    <w:rsid w:val="00BC3D9F"/>
    <w:rsid w:val="00BC4B27"/>
    <w:rsid w:val="00BD046D"/>
    <w:rsid w:val="00BD196A"/>
    <w:rsid w:val="00BD263A"/>
    <w:rsid w:val="00BD419F"/>
    <w:rsid w:val="00BD7B96"/>
    <w:rsid w:val="00BE2D51"/>
    <w:rsid w:val="00BE4482"/>
    <w:rsid w:val="00BE5CF0"/>
    <w:rsid w:val="00BE7A99"/>
    <w:rsid w:val="00BF260F"/>
    <w:rsid w:val="00BF3143"/>
    <w:rsid w:val="00BF3187"/>
    <w:rsid w:val="00BF4AE1"/>
    <w:rsid w:val="00BF5C4C"/>
    <w:rsid w:val="00BF67BA"/>
    <w:rsid w:val="00C0237F"/>
    <w:rsid w:val="00C05135"/>
    <w:rsid w:val="00C07C51"/>
    <w:rsid w:val="00C108F4"/>
    <w:rsid w:val="00C10F52"/>
    <w:rsid w:val="00C12B4B"/>
    <w:rsid w:val="00C12E8F"/>
    <w:rsid w:val="00C13386"/>
    <w:rsid w:val="00C137FD"/>
    <w:rsid w:val="00C14E77"/>
    <w:rsid w:val="00C1551F"/>
    <w:rsid w:val="00C15F58"/>
    <w:rsid w:val="00C23A70"/>
    <w:rsid w:val="00C27514"/>
    <w:rsid w:val="00C32353"/>
    <w:rsid w:val="00C325CC"/>
    <w:rsid w:val="00C32ED0"/>
    <w:rsid w:val="00C34279"/>
    <w:rsid w:val="00C343AE"/>
    <w:rsid w:val="00C3452E"/>
    <w:rsid w:val="00C35C62"/>
    <w:rsid w:val="00C377ED"/>
    <w:rsid w:val="00C40025"/>
    <w:rsid w:val="00C40738"/>
    <w:rsid w:val="00C41ED9"/>
    <w:rsid w:val="00C4372B"/>
    <w:rsid w:val="00C43E17"/>
    <w:rsid w:val="00C5007D"/>
    <w:rsid w:val="00C50157"/>
    <w:rsid w:val="00C51D57"/>
    <w:rsid w:val="00C522FF"/>
    <w:rsid w:val="00C537E8"/>
    <w:rsid w:val="00C5503C"/>
    <w:rsid w:val="00C55F6C"/>
    <w:rsid w:val="00C5605C"/>
    <w:rsid w:val="00C56356"/>
    <w:rsid w:val="00C61717"/>
    <w:rsid w:val="00C618EC"/>
    <w:rsid w:val="00C63B05"/>
    <w:rsid w:val="00C64249"/>
    <w:rsid w:val="00C65684"/>
    <w:rsid w:val="00C742E6"/>
    <w:rsid w:val="00C75FCC"/>
    <w:rsid w:val="00C77DF1"/>
    <w:rsid w:val="00C81172"/>
    <w:rsid w:val="00C8218F"/>
    <w:rsid w:val="00C82B45"/>
    <w:rsid w:val="00C8327B"/>
    <w:rsid w:val="00C92214"/>
    <w:rsid w:val="00C92714"/>
    <w:rsid w:val="00C95F34"/>
    <w:rsid w:val="00C967E7"/>
    <w:rsid w:val="00CA162D"/>
    <w:rsid w:val="00CA230A"/>
    <w:rsid w:val="00CA243F"/>
    <w:rsid w:val="00CA432B"/>
    <w:rsid w:val="00CA4509"/>
    <w:rsid w:val="00CA6397"/>
    <w:rsid w:val="00CB2014"/>
    <w:rsid w:val="00CB286C"/>
    <w:rsid w:val="00CB2A81"/>
    <w:rsid w:val="00CB3B44"/>
    <w:rsid w:val="00CB7882"/>
    <w:rsid w:val="00CC170B"/>
    <w:rsid w:val="00CC26E9"/>
    <w:rsid w:val="00CC3743"/>
    <w:rsid w:val="00CC4189"/>
    <w:rsid w:val="00CC4889"/>
    <w:rsid w:val="00CC5F16"/>
    <w:rsid w:val="00CC6E54"/>
    <w:rsid w:val="00CD0002"/>
    <w:rsid w:val="00CD1AE0"/>
    <w:rsid w:val="00CD1EB1"/>
    <w:rsid w:val="00CD2619"/>
    <w:rsid w:val="00CD2E9A"/>
    <w:rsid w:val="00CD45B9"/>
    <w:rsid w:val="00CD6209"/>
    <w:rsid w:val="00CD671A"/>
    <w:rsid w:val="00CE0536"/>
    <w:rsid w:val="00CE0C55"/>
    <w:rsid w:val="00CE2658"/>
    <w:rsid w:val="00CE2DAE"/>
    <w:rsid w:val="00CE5AE9"/>
    <w:rsid w:val="00CE7264"/>
    <w:rsid w:val="00CE79A8"/>
    <w:rsid w:val="00CF0977"/>
    <w:rsid w:val="00CF146F"/>
    <w:rsid w:val="00CF17DD"/>
    <w:rsid w:val="00CF2FDC"/>
    <w:rsid w:val="00D03330"/>
    <w:rsid w:val="00D034F8"/>
    <w:rsid w:val="00D0370A"/>
    <w:rsid w:val="00D04A4A"/>
    <w:rsid w:val="00D062F5"/>
    <w:rsid w:val="00D06F4A"/>
    <w:rsid w:val="00D10BD8"/>
    <w:rsid w:val="00D10F48"/>
    <w:rsid w:val="00D146E1"/>
    <w:rsid w:val="00D1501C"/>
    <w:rsid w:val="00D176D7"/>
    <w:rsid w:val="00D2018E"/>
    <w:rsid w:val="00D20D5F"/>
    <w:rsid w:val="00D232AF"/>
    <w:rsid w:val="00D23E72"/>
    <w:rsid w:val="00D255A3"/>
    <w:rsid w:val="00D269EA"/>
    <w:rsid w:val="00D26B5B"/>
    <w:rsid w:val="00D27EF0"/>
    <w:rsid w:val="00D33466"/>
    <w:rsid w:val="00D352C9"/>
    <w:rsid w:val="00D37AEA"/>
    <w:rsid w:val="00D42574"/>
    <w:rsid w:val="00D427F4"/>
    <w:rsid w:val="00D448E6"/>
    <w:rsid w:val="00D45AE7"/>
    <w:rsid w:val="00D50D4F"/>
    <w:rsid w:val="00D5136F"/>
    <w:rsid w:val="00D53911"/>
    <w:rsid w:val="00D5589A"/>
    <w:rsid w:val="00D5666C"/>
    <w:rsid w:val="00D567D5"/>
    <w:rsid w:val="00D57C99"/>
    <w:rsid w:val="00D61E61"/>
    <w:rsid w:val="00D6215B"/>
    <w:rsid w:val="00D627AA"/>
    <w:rsid w:val="00D664FA"/>
    <w:rsid w:val="00D7145D"/>
    <w:rsid w:val="00D724E1"/>
    <w:rsid w:val="00D767BF"/>
    <w:rsid w:val="00D81A15"/>
    <w:rsid w:val="00D8304D"/>
    <w:rsid w:val="00D83971"/>
    <w:rsid w:val="00D84462"/>
    <w:rsid w:val="00D8453C"/>
    <w:rsid w:val="00D851BC"/>
    <w:rsid w:val="00D919DD"/>
    <w:rsid w:val="00D91EC8"/>
    <w:rsid w:val="00DA0507"/>
    <w:rsid w:val="00DA1129"/>
    <w:rsid w:val="00DA2CF9"/>
    <w:rsid w:val="00DA3E8E"/>
    <w:rsid w:val="00DA65AE"/>
    <w:rsid w:val="00DB13E4"/>
    <w:rsid w:val="00DB1FBE"/>
    <w:rsid w:val="00DB2A82"/>
    <w:rsid w:val="00DB2C66"/>
    <w:rsid w:val="00DB310B"/>
    <w:rsid w:val="00DB3D24"/>
    <w:rsid w:val="00DB4EEA"/>
    <w:rsid w:val="00DB5498"/>
    <w:rsid w:val="00DB5A32"/>
    <w:rsid w:val="00DB5B33"/>
    <w:rsid w:val="00DB6926"/>
    <w:rsid w:val="00DB76BF"/>
    <w:rsid w:val="00DB7B25"/>
    <w:rsid w:val="00DC2388"/>
    <w:rsid w:val="00DC2C93"/>
    <w:rsid w:val="00DC30EF"/>
    <w:rsid w:val="00DC5314"/>
    <w:rsid w:val="00DC5494"/>
    <w:rsid w:val="00DC7B4D"/>
    <w:rsid w:val="00DC7C13"/>
    <w:rsid w:val="00DD5613"/>
    <w:rsid w:val="00DD6984"/>
    <w:rsid w:val="00DD7857"/>
    <w:rsid w:val="00DE009F"/>
    <w:rsid w:val="00DE2536"/>
    <w:rsid w:val="00DE300C"/>
    <w:rsid w:val="00DE317E"/>
    <w:rsid w:val="00DE3B9C"/>
    <w:rsid w:val="00DE47A7"/>
    <w:rsid w:val="00DE4C10"/>
    <w:rsid w:val="00DE519C"/>
    <w:rsid w:val="00DE55CD"/>
    <w:rsid w:val="00DE68F1"/>
    <w:rsid w:val="00DE753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22F96"/>
    <w:rsid w:val="00E30310"/>
    <w:rsid w:val="00E31F92"/>
    <w:rsid w:val="00E32A66"/>
    <w:rsid w:val="00E333B0"/>
    <w:rsid w:val="00E33D0C"/>
    <w:rsid w:val="00E346E8"/>
    <w:rsid w:val="00E34F5F"/>
    <w:rsid w:val="00E34FA2"/>
    <w:rsid w:val="00E36DB6"/>
    <w:rsid w:val="00E41AFB"/>
    <w:rsid w:val="00E42F4D"/>
    <w:rsid w:val="00E43398"/>
    <w:rsid w:val="00E50866"/>
    <w:rsid w:val="00E53BFE"/>
    <w:rsid w:val="00E546A9"/>
    <w:rsid w:val="00E54843"/>
    <w:rsid w:val="00E55A64"/>
    <w:rsid w:val="00E55B8A"/>
    <w:rsid w:val="00E56DEC"/>
    <w:rsid w:val="00E57BBB"/>
    <w:rsid w:val="00E6077E"/>
    <w:rsid w:val="00E60DF8"/>
    <w:rsid w:val="00E63261"/>
    <w:rsid w:val="00E654F9"/>
    <w:rsid w:val="00E75BCC"/>
    <w:rsid w:val="00E75EE7"/>
    <w:rsid w:val="00E77183"/>
    <w:rsid w:val="00E801D8"/>
    <w:rsid w:val="00E81C13"/>
    <w:rsid w:val="00E83AAA"/>
    <w:rsid w:val="00E8449E"/>
    <w:rsid w:val="00E8562B"/>
    <w:rsid w:val="00E85B56"/>
    <w:rsid w:val="00E9103C"/>
    <w:rsid w:val="00E91168"/>
    <w:rsid w:val="00E91887"/>
    <w:rsid w:val="00E952FA"/>
    <w:rsid w:val="00E95759"/>
    <w:rsid w:val="00E95985"/>
    <w:rsid w:val="00EA05FE"/>
    <w:rsid w:val="00EA1091"/>
    <w:rsid w:val="00EA14CE"/>
    <w:rsid w:val="00EA245E"/>
    <w:rsid w:val="00EA30DF"/>
    <w:rsid w:val="00EA3FD3"/>
    <w:rsid w:val="00EA6CD0"/>
    <w:rsid w:val="00EA6D14"/>
    <w:rsid w:val="00EB00E2"/>
    <w:rsid w:val="00EB27BA"/>
    <w:rsid w:val="00EB2F08"/>
    <w:rsid w:val="00EB3755"/>
    <w:rsid w:val="00EC00F4"/>
    <w:rsid w:val="00EC0838"/>
    <w:rsid w:val="00EC09FF"/>
    <w:rsid w:val="00EC0F71"/>
    <w:rsid w:val="00EC1A60"/>
    <w:rsid w:val="00EC25BF"/>
    <w:rsid w:val="00ED05D5"/>
    <w:rsid w:val="00ED1A1C"/>
    <w:rsid w:val="00ED1E12"/>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74B1"/>
    <w:rsid w:val="00EF7B60"/>
    <w:rsid w:val="00F0041B"/>
    <w:rsid w:val="00F01A08"/>
    <w:rsid w:val="00F01DC8"/>
    <w:rsid w:val="00F0253F"/>
    <w:rsid w:val="00F02E65"/>
    <w:rsid w:val="00F0442F"/>
    <w:rsid w:val="00F050C7"/>
    <w:rsid w:val="00F0757A"/>
    <w:rsid w:val="00F10446"/>
    <w:rsid w:val="00F10CF1"/>
    <w:rsid w:val="00F1228A"/>
    <w:rsid w:val="00F1542E"/>
    <w:rsid w:val="00F155F6"/>
    <w:rsid w:val="00F1690F"/>
    <w:rsid w:val="00F23DA6"/>
    <w:rsid w:val="00F246BA"/>
    <w:rsid w:val="00F260EC"/>
    <w:rsid w:val="00F27D2B"/>
    <w:rsid w:val="00F32470"/>
    <w:rsid w:val="00F32FBC"/>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6192"/>
    <w:rsid w:val="00F46D76"/>
    <w:rsid w:val="00F47202"/>
    <w:rsid w:val="00F5164D"/>
    <w:rsid w:val="00F56CCC"/>
    <w:rsid w:val="00F57796"/>
    <w:rsid w:val="00F57D48"/>
    <w:rsid w:val="00F60C2B"/>
    <w:rsid w:val="00F61E66"/>
    <w:rsid w:val="00F63BD8"/>
    <w:rsid w:val="00F644EB"/>
    <w:rsid w:val="00F64505"/>
    <w:rsid w:val="00F66550"/>
    <w:rsid w:val="00F71290"/>
    <w:rsid w:val="00F7288A"/>
    <w:rsid w:val="00F72F6B"/>
    <w:rsid w:val="00F732CC"/>
    <w:rsid w:val="00F73469"/>
    <w:rsid w:val="00F734A5"/>
    <w:rsid w:val="00F74A46"/>
    <w:rsid w:val="00F75452"/>
    <w:rsid w:val="00F75CDF"/>
    <w:rsid w:val="00F80092"/>
    <w:rsid w:val="00F83BE9"/>
    <w:rsid w:val="00F867B6"/>
    <w:rsid w:val="00F87C14"/>
    <w:rsid w:val="00F90EF2"/>
    <w:rsid w:val="00F91342"/>
    <w:rsid w:val="00F91D40"/>
    <w:rsid w:val="00F9516E"/>
    <w:rsid w:val="00F95C8B"/>
    <w:rsid w:val="00F96656"/>
    <w:rsid w:val="00F96B20"/>
    <w:rsid w:val="00F9722B"/>
    <w:rsid w:val="00F97A0B"/>
    <w:rsid w:val="00FA03BC"/>
    <w:rsid w:val="00FA0427"/>
    <w:rsid w:val="00FA0C2B"/>
    <w:rsid w:val="00FA3105"/>
    <w:rsid w:val="00FA59AD"/>
    <w:rsid w:val="00FA60BB"/>
    <w:rsid w:val="00FA6EE1"/>
    <w:rsid w:val="00FB117A"/>
    <w:rsid w:val="00FB2669"/>
    <w:rsid w:val="00FB3251"/>
    <w:rsid w:val="00FB3D4F"/>
    <w:rsid w:val="00FB4439"/>
    <w:rsid w:val="00FB6216"/>
    <w:rsid w:val="00FC0FC5"/>
    <w:rsid w:val="00FC1CED"/>
    <w:rsid w:val="00FC4707"/>
    <w:rsid w:val="00FC5E97"/>
    <w:rsid w:val="00FC63A3"/>
    <w:rsid w:val="00FC695B"/>
    <w:rsid w:val="00FC7A6B"/>
    <w:rsid w:val="00FD0235"/>
    <w:rsid w:val="00FD1851"/>
    <w:rsid w:val="00FD3E24"/>
    <w:rsid w:val="00FE0E82"/>
    <w:rsid w:val="00FE1BEF"/>
    <w:rsid w:val="00FE266C"/>
    <w:rsid w:val="00FE3E70"/>
    <w:rsid w:val="00FE4A9C"/>
    <w:rsid w:val="00FE589E"/>
    <w:rsid w:val="00FE6C08"/>
    <w:rsid w:val="00FE78EE"/>
    <w:rsid w:val="00FF054F"/>
    <w:rsid w:val="00FF0650"/>
    <w:rsid w:val="00FF0789"/>
    <w:rsid w:val="00FF1789"/>
    <w:rsid w:val="00FF2C08"/>
    <w:rsid w:val="00FF2C67"/>
    <w:rsid w:val="00F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65535"/>
  <w15:docId w15:val="{6FD30FCB-A2D5-4521-AF3B-C6FC559D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5E0E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4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5E0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0E49"/>
    <w:pPr>
      <w:spacing w:after="0" w:line="240" w:lineRule="auto"/>
    </w:pPr>
  </w:style>
  <w:style w:type="paragraph" w:styleId="ListParagraph">
    <w:name w:val="List Paragraph"/>
    <w:basedOn w:val="Normal"/>
    <w:uiPriority w:val="34"/>
    <w:qFormat/>
    <w:rsid w:val="005E0E49"/>
    <w:pPr>
      <w:ind w:left="720"/>
      <w:contextualSpacing/>
    </w:pPr>
  </w:style>
  <w:style w:type="paragraph" w:styleId="BalloonText">
    <w:name w:val="Balloon Text"/>
    <w:basedOn w:val="Normal"/>
    <w:link w:val="BalloonTextChar"/>
    <w:uiPriority w:val="99"/>
    <w:semiHidden/>
    <w:unhideWhenUsed/>
    <w:rsid w:val="005E0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49"/>
    <w:rPr>
      <w:rFonts w:ascii="Tahoma" w:hAnsi="Tahoma" w:cs="Tahoma"/>
      <w:sz w:val="16"/>
      <w:szCs w:val="16"/>
    </w:rPr>
  </w:style>
  <w:style w:type="paragraph" w:styleId="Header">
    <w:name w:val="header"/>
    <w:basedOn w:val="Normal"/>
    <w:link w:val="HeaderChar"/>
    <w:uiPriority w:val="99"/>
    <w:unhideWhenUsed/>
    <w:rsid w:val="005E0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E49"/>
  </w:style>
  <w:style w:type="paragraph" w:styleId="Footer">
    <w:name w:val="footer"/>
    <w:basedOn w:val="Normal"/>
    <w:link w:val="FooterChar"/>
    <w:uiPriority w:val="99"/>
    <w:unhideWhenUsed/>
    <w:rsid w:val="005E0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49"/>
  </w:style>
  <w:style w:type="character" w:styleId="FollowedHyperlink">
    <w:name w:val="FollowedHyperlink"/>
    <w:basedOn w:val="DefaultParagraphFont"/>
    <w:uiPriority w:val="99"/>
    <w:semiHidden/>
    <w:unhideWhenUsed/>
    <w:rsid w:val="00D034F8"/>
    <w:rPr>
      <w:color w:val="800080" w:themeColor="followedHyperlink"/>
      <w:u w:val="single"/>
    </w:rPr>
  </w:style>
  <w:style w:type="character" w:styleId="IntenseEmphasis">
    <w:name w:val="Intense Emphasis"/>
    <w:basedOn w:val="DefaultParagraphFont"/>
    <w:uiPriority w:val="21"/>
    <w:qFormat/>
    <w:rsid w:val="00194556"/>
    <w:rPr>
      <w:b/>
      <w:bCs/>
      <w:i/>
      <w:iCs/>
      <w:color w:val="4F81BD" w:themeColor="accent1"/>
    </w:rPr>
  </w:style>
  <w:style w:type="paragraph" w:styleId="Title">
    <w:name w:val="Title"/>
    <w:basedOn w:val="Normal"/>
    <w:next w:val="Normal"/>
    <w:link w:val="TitleChar"/>
    <w:uiPriority w:val="10"/>
    <w:qFormat/>
    <w:rsid w:val="00DB5A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A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A32"/>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A32"/>
    <w:rPr>
      <w:rFonts w:eastAsiaTheme="minorEastAsia"/>
      <w:color w:val="5A5A5A" w:themeColor="text1" w:themeTint="A5"/>
      <w:spacing w:val="15"/>
    </w:rPr>
  </w:style>
  <w:style w:type="paragraph" w:customStyle="1" w:styleId="msonormal0">
    <w:name w:val="msonormal"/>
    <w:basedOn w:val="Normal"/>
    <w:rsid w:val="00BE2D5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BE2D5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2D51"/>
    <w:rPr>
      <w:i/>
      <w:iCs/>
      <w:color w:val="404040" w:themeColor="text1" w:themeTint="BF"/>
    </w:rPr>
  </w:style>
  <w:style w:type="character" w:styleId="SubtleEmphasis">
    <w:name w:val="Subtle Emphasis"/>
    <w:basedOn w:val="DefaultParagraphFont"/>
    <w:uiPriority w:val="19"/>
    <w:qFormat/>
    <w:rsid w:val="00BE2D5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7129">
      <w:bodyDiv w:val="1"/>
      <w:marLeft w:val="0"/>
      <w:marRight w:val="0"/>
      <w:marTop w:val="0"/>
      <w:marBottom w:val="0"/>
      <w:divBdr>
        <w:top w:val="none" w:sz="0" w:space="0" w:color="auto"/>
        <w:left w:val="none" w:sz="0" w:space="0" w:color="auto"/>
        <w:bottom w:val="none" w:sz="0" w:space="0" w:color="auto"/>
        <w:right w:val="none" w:sz="0" w:space="0" w:color="auto"/>
      </w:divBdr>
    </w:div>
    <w:div w:id="46342935">
      <w:bodyDiv w:val="1"/>
      <w:marLeft w:val="0"/>
      <w:marRight w:val="0"/>
      <w:marTop w:val="0"/>
      <w:marBottom w:val="0"/>
      <w:divBdr>
        <w:top w:val="none" w:sz="0" w:space="0" w:color="auto"/>
        <w:left w:val="none" w:sz="0" w:space="0" w:color="auto"/>
        <w:bottom w:val="none" w:sz="0" w:space="0" w:color="auto"/>
        <w:right w:val="none" w:sz="0" w:space="0" w:color="auto"/>
      </w:divBdr>
    </w:div>
    <w:div w:id="62416803">
      <w:bodyDiv w:val="1"/>
      <w:marLeft w:val="0"/>
      <w:marRight w:val="0"/>
      <w:marTop w:val="0"/>
      <w:marBottom w:val="0"/>
      <w:divBdr>
        <w:top w:val="none" w:sz="0" w:space="0" w:color="auto"/>
        <w:left w:val="none" w:sz="0" w:space="0" w:color="auto"/>
        <w:bottom w:val="none" w:sz="0" w:space="0" w:color="auto"/>
        <w:right w:val="none" w:sz="0" w:space="0" w:color="auto"/>
      </w:divBdr>
    </w:div>
    <w:div w:id="78530310">
      <w:bodyDiv w:val="1"/>
      <w:marLeft w:val="0"/>
      <w:marRight w:val="0"/>
      <w:marTop w:val="0"/>
      <w:marBottom w:val="0"/>
      <w:divBdr>
        <w:top w:val="none" w:sz="0" w:space="0" w:color="auto"/>
        <w:left w:val="none" w:sz="0" w:space="0" w:color="auto"/>
        <w:bottom w:val="none" w:sz="0" w:space="0" w:color="auto"/>
        <w:right w:val="none" w:sz="0" w:space="0" w:color="auto"/>
      </w:divBdr>
    </w:div>
    <w:div w:id="100876364">
      <w:bodyDiv w:val="1"/>
      <w:marLeft w:val="0"/>
      <w:marRight w:val="0"/>
      <w:marTop w:val="0"/>
      <w:marBottom w:val="0"/>
      <w:divBdr>
        <w:top w:val="none" w:sz="0" w:space="0" w:color="auto"/>
        <w:left w:val="none" w:sz="0" w:space="0" w:color="auto"/>
        <w:bottom w:val="none" w:sz="0" w:space="0" w:color="auto"/>
        <w:right w:val="none" w:sz="0" w:space="0" w:color="auto"/>
      </w:divBdr>
    </w:div>
    <w:div w:id="170340303">
      <w:bodyDiv w:val="1"/>
      <w:marLeft w:val="0"/>
      <w:marRight w:val="0"/>
      <w:marTop w:val="0"/>
      <w:marBottom w:val="0"/>
      <w:divBdr>
        <w:top w:val="none" w:sz="0" w:space="0" w:color="auto"/>
        <w:left w:val="none" w:sz="0" w:space="0" w:color="auto"/>
        <w:bottom w:val="none" w:sz="0" w:space="0" w:color="auto"/>
        <w:right w:val="none" w:sz="0" w:space="0" w:color="auto"/>
      </w:divBdr>
    </w:div>
    <w:div w:id="175191054">
      <w:bodyDiv w:val="1"/>
      <w:marLeft w:val="0"/>
      <w:marRight w:val="0"/>
      <w:marTop w:val="0"/>
      <w:marBottom w:val="0"/>
      <w:divBdr>
        <w:top w:val="none" w:sz="0" w:space="0" w:color="auto"/>
        <w:left w:val="none" w:sz="0" w:space="0" w:color="auto"/>
        <w:bottom w:val="none" w:sz="0" w:space="0" w:color="auto"/>
        <w:right w:val="none" w:sz="0" w:space="0" w:color="auto"/>
      </w:divBdr>
    </w:div>
    <w:div w:id="197354527">
      <w:bodyDiv w:val="1"/>
      <w:marLeft w:val="0"/>
      <w:marRight w:val="0"/>
      <w:marTop w:val="0"/>
      <w:marBottom w:val="0"/>
      <w:divBdr>
        <w:top w:val="none" w:sz="0" w:space="0" w:color="auto"/>
        <w:left w:val="none" w:sz="0" w:space="0" w:color="auto"/>
        <w:bottom w:val="none" w:sz="0" w:space="0" w:color="auto"/>
        <w:right w:val="none" w:sz="0" w:space="0" w:color="auto"/>
      </w:divBdr>
    </w:div>
    <w:div w:id="235284982">
      <w:bodyDiv w:val="1"/>
      <w:marLeft w:val="0"/>
      <w:marRight w:val="0"/>
      <w:marTop w:val="0"/>
      <w:marBottom w:val="0"/>
      <w:divBdr>
        <w:top w:val="none" w:sz="0" w:space="0" w:color="auto"/>
        <w:left w:val="none" w:sz="0" w:space="0" w:color="auto"/>
        <w:bottom w:val="none" w:sz="0" w:space="0" w:color="auto"/>
        <w:right w:val="none" w:sz="0" w:space="0" w:color="auto"/>
      </w:divBdr>
    </w:div>
    <w:div w:id="263071840">
      <w:bodyDiv w:val="1"/>
      <w:marLeft w:val="0"/>
      <w:marRight w:val="0"/>
      <w:marTop w:val="0"/>
      <w:marBottom w:val="0"/>
      <w:divBdr>
        <w:top w:val="none" w:sz="0" w:space="0" w:color="auto"/>
        <w:left w:val="none" w:sz="0" w:space="0" w:color="auto"/>
        <w:bottom w:val="none" w:sz="0" w:space="0" w:color="auto"/>
        <w:right w:val="none" w:sz="0" w:space="0" w:color="auto"/>
      </w:divBdr>
    </w:div>
    <w:div w:id="323167581">
      <w:bodyDiv w:val="1"/>
      <w:marLeft w:val="0"/>
      <w:marRight w:val="0"/>
      <w:marTop w:val="0"/>
      <w:marBottom w:val="0"/>
      <w:divBdr>
        <w:top w:val="none" w:sz="0" w:space="0" w:color="auto"/>
        <w:left w:val="none" w:sz="0" w:space="0" w:color="auto"/>
        <w:bottom w:val="none" w:sz="0" w:space="0" w:color="auto"/>
        <w:right w:val="none" w:sz="0" w:space="0" w:color="auto"/>
      </w:divBdr>
    </w:div>
    <w:div w:id="350884340">
      <w:bodyDiv w:val="1"/>
      <w:marLeft w:val="0"/>
      <w:marRight w:val="0"/>
      <w:marTop w:val="0"/>
      <w:marBottom w:val="0"/>
      <w:divBdr>
        <w:top w:val="none" w:sz="0" w:space="0" w:color="auto"/>
        <w:left w:val="none" w:sz="0" w:space="0" w:color="auto"/>
        <w:bottom w:val="none" w:sz="0" w:space="0" w:color="auto"/>
        <w:right w:val="none" w:sz="0" w:space="0" w:color="auto"/>
      </w:divBdr>
    </w:div>
    <w:div w:id="364327995">
      <w:bodyDiv w:val="1"/>
      <w:marLeft w:val="0"/>
      <w:marRight w:val="0"/>
      <w:marTop w:val="0"/>
      <w:marBottom w:val="0"/>
      <w:divBdr>
        <w:top w:val="none" w:sz="0" w:space="0" w:color="auto"/>
        <w:left w:val="none" w:sz="0" w:space="0" w:color="auto"/>
        <w:bottom w:val="none" w:sz="0" w:space="0" w:color="auto"/>
        <w:right w:val="none" w:sz="0" w:space="0" w:color="auto"/>
      </w:divBdr>
    </w:div>
    <w:div w:id="391464688">
      <w:bodyDiv w:val="1"/>
      <w:marLeft w:val="0"/>
      <w:marRight w:val="0"/>
      <w:marTop w:val="0"/>
      <w:marBottom w:val="0"/>
      <w:divBdr>
        <w:top w:val="none" w:sz="0" w:space="0" w:color="auto"/>
        <w:left w:val="none" w:sz="0" w:space="0" w:color="auto"/>
        <w:bottom w:val="none" w:sz="0" w:space="0" w:color="auto"/>
        <w:right w:val="none" w:sz="0" w:space="0" w:color="auto"/>
      </w:divBdr>
    </w:div>
    <w:div w:id="407655489">
      <w:bodyDiv w:val="1"/>
      <w:marLeft w:val="0"/>
      <w:marRight w:val="0"/>
      <w:marTop w:val="0"/>
      <w:marBottom w:val="0"/>
      <w:divBdr>
        <w:top w:val="none" w:sz="0" w:space="0" w:color="auto"/>
        <w:left w:val="none" w:sz="0" w:space="0" w:color="auto"/>
        <w:bottom w:val="none" w:sz="0" w:space="0" w:color="auto"/>
        <w:right w:val="none" w:sz="0" w:space="0" w:color="auto"/>
      </w:divBdr>
    </w:div>
    <w:div w:id="425999724">
      <w:bodyDiv w:val="1"/>
      <w:marLeft w:val="0"/>
      <w:marRight w:val="0"/>
      <w:marTop w:val="0"/>
      <w:marBottom w:val="0"/>
      <w:divBdr>
        <w:top w:val="none" w:sz="0" w:space="0" w:color="auto"/>
        <w:left w:val="none" w:sz="0" w:space="0" w:color="auto"/>
        <w:bottom w:val="none" w:sz="0" w:space="0" w:color="auto"/>
        <w:right w:val="none" w:sz="0" w:space="0" w:color="auto"/>
      </w:divBdr>
    </w:div>
    <w:div w:id="521865094">
      <w:bodyDiv w:val="1"/>
      <w:marLeft w:val="0"/>
      <w:marRight w:val="0"/>
      <w:marTop w:val="0"/>
      <w:marBottom w:val="0"/>
      <w:divBdr>
        <w:top w:val="none" w:sz="0" w:space="0" w:color="auto"/>
        <w:left w:val="none" w:sz="0" w:space="0" w:color="auto"/>
        <w:bottom w:val="none" w:sz="0" w:space="0" w:color="auto"/>
        <w:right w:val="none" w:sz="0" w:space="0" w:color="auto"/>
      </w:divBdr>
    </w:div>
    <w:div w:id="553473311">
      <w:bodyDiv w:val="1"/>
      <w:marLeft w:val="0"/>
      <w:marRight w:val="0"/>
      <w:marTop w:val="0"/>
      <w:marBottom w:val="0"/>
      <w:divBdr>
        <w:top w:val="none" w:sz="0" w:space="0" w:color="auto"/>
        <w:left w:val="none" w:sz="0" w:space="0" w:color="auto"/>
        <w:bottom w:val="none" w:sz="0" w:space="0" w:color="auto"/>
        <w:right w:val="none" w:sz="0" w:space="0" w:color="auto"/>
      </w:divBdr>
    </w:div>
    <w:div w:id="607855890">
      <w:bodyDiv w:val="1"/>
      <w:marLeft w:val="0"/>
      <w:marRight w:val="0"/>
      <w:marTop w:val="0"/>
      <w:marBottom w:val="0"/>
      <w:divBdr>
        <w:top w:val="none" w:sz="0" w:space="0" w:color="auto"/>
        <w:left w:val="none" w:sz="0" w:space="0" w:color="auto"/>
        <w:bottom w:val="none" w:sz="0" w:space="0" w:color="auto"/>
        <w:right w:val="none" w:sz="0" w:space="0" w:color="auto"/>
      </w:divBdr>
    </w:div>
    <w:div w:id="634259312">
      <w:bodyDiv w:val="1"/>
      <w:marLeft w:val="0"/>
      <w:marRight w:val="0"/>
      <w:marTop w:val="0"/>
      <w:marBottom w:val="0"/>
      <w:divBdr>
        <w:top w:val="none" w:sz="0" w:space="0" w:color="auto"/>
        <w:left w:val="none" w:sz="0" w:space="0" w:color="auto"/>
        <w:bottom w:val="none" w:sz="0" w:space="0" w:color="auto"/>
        <w:right w:val="none" w:sz="0" w:space="0" w:color="auto"/>
      </w:divBdr>
    </w:div>
    <w:div w:id="636447610">
      <w:bodyDiv w:val="1"/>
      <w:marLeft w:val="0"/>
      <w:marRight w:val="0"/>
      <w:marTop w:val="0"/>
      <w:marBottom w:val="0"/>
      <w:divBdr>
        <w:top w:val="none" w:sz="0" w:space="0" w:color="auto"/>
        <w:left w:val="none" w:sz="0" w:space="0" w:color="auto"/>
        <w:bottom w:val="none" w:sz="0" w:space="0" w:color="auto"/>
        <w:right w:val="none" w:sz="0" w:space="0" w:color="auto"/>
      </w:divBdr>
    </w:div>
    <w:div w:id="744500583">
      <w:bodyDiv w:val="1"/>
      <w:marLeft w:val="0"/>
      <w:marRight w:val="0"/>
      <w:marTop w:val="0"/>
      <w:marBottom w:val="0"/>
      <w:divBdr>
        <w:top w:val="none" w:sz="0" w:space="0" w:color="auto"/>
        <w:left w:val="none" w:sz="0" w:space="0" w:color="auto"/>
        <w:bottom w:val="none" w:sz="0" w:space="0" w:color="auto"/>
        <w:right w:val="none" w:sz="0" w:space="0" w:color="auto"/>
      </w:divBdr>
    </w:div>
    <w:div w:id="771784662">
      <w:bodyDiv w:val="1"/>
      <w:marLeft w:val="0"/>
      <w:marRight w:val="0"/>
      <w:marTop w:val="0"/>
      <w:marBottom w:val="0"/>
      <w:divBdr>
        <w:top w:val="none" w:sz="0" w:space="0" w:color="auto"/>
        <w:left w:val="none" w:sz="0" w:space="0" w:color="auto"/>
        <w:bottom w:val="none" w:sz="0" w:space="0" w:color="auto"/>
        <w:right w:val="none" w:sz="0" w:space="0" w:color="auto"/>
      </w:divBdr>
    </w:div>
    <w:div w:id="785779432">
      <w:bodyDiv w:val="1"/>
      <w:marLeft w:val="0"/>
      <w:marRight w:val="0"/>
      <w:marTop w:val="0"/>
      <w:marBottom w:val="0"/>
      <w:divBdr>
        <w:top w:val="none" w:sz="0" w:space="0" w:color="auto"/>
        <w:left w:val="none" w:sz="0" w:space="0" w:color="auto"/>
        <w:bottom w:val="none" w:sz="0" w:space="0" w:color="auto"/>
        <w:right w:val="none" w:sz="0" w:space="0" w:color="auto"/>
      </w:divBdr>
    </w:div>
    <w:div w:id="787087737">
      <w:bodyDiv w:val="1"/>
      <w:marLeft w:val="0"/>
      <w:marRight w:val="0"/>
      <w:marTop w:val="0"/>
      <w:marBottom w:val="0"/>
      <w:divBdr>
        <w:top w:val="none" w:sz="0" w:space="0" w:color="auto"/>
        <w:left w:val="none" w:sz="0" w:space="0" w:color="auto"/>
        <w:bottom w:val="none" w:sz="0" w:space="0" w:color="auto"/>
        <w:right w:val="none" w:sz="0" w:space="0" w:color="auto"/>
      </w:divBdr>
    </w:div>
    <w:div w:id="824474956">
      <w:bodyDiv w:val="1"/>
      <w:marLeft w:val="0"/>
      <w:marRight w:val="0"/>
      <w:marTop w:val="0"/>
      <w:marBottom w:val="0"/>
      <w:divBdr>
        <w:top w:val="none" w:sz="0" w:space="0" w:color="auto"/>
        <w:left w:val="none" w:sz="0" w:space="0" w:color="auto"/>
        <w:bottom w:val="none" w:sz="0" w:space="0" w:color="auto"/>
        <w:right w:val="none" w:sz="0" w:space="0" w:color="auto"/>
      </w:divBdr>
    </w:div>
    <w:div w:id="875577986">
      <w:bodyDiv w:val="1"/>
      <w:marLeft w:val="0"/>
      <w:marRight w:val="0"/>
      <w:marTop w:val="0"/>
      <w:marBottom w:val="0"/>
      <w:divBdr>
        <w:top w:val="none" w:sz="0" w:space="0" w:color="auto"/>
        <w:left w:val="none" w:sz="0" w:space="0" w:color="auto"/>
        <w:bottom w:val="none" w:sz="0" w:space="0" w:color="auto"/>
        <w:right w:val="none" w:sz="0" w:space="0" w:color="auto"/>
      </w:divBdr>
    </w:div>
    <w:div w:id="888689028">
      <w:bodyDiv w:val="1"/>
      <w:marLeft w:val="0"/>
      <w:marRight w:val="0"/>
      <w:marTop w:val="0"/>
      <w:marBottom w:val="0"/>
      <w:divBdr>
        <w:top w:val="none" w:sz="0" w:space="0" w:color="auto"/>
        <w:left w:val="none" w:sz="0" w:space="0" w:color="auto"/>
        <w:bottom w:val="none" w:sz="0" w:space="0" w:color="auto"/>
        <w:right w:val="none" w:sz="0" w:space="0" w:color="auto"/>
      </w:divBdr>
    </w:div>
    <w:div w:id="962731141">
      <w:bodyDiv w:val="1"/>
      <w:marLeft w:val="0"/>
      <w:marRight w:val="0"/>
      <w:marTop w:val="0"/>
      <w:marBottom w:val="0"/>
      <w:divBdr>
        <w:top w:val="none" w:sz="0" w:space="0" w:color="auto"/>
        <w:left w:val="none" w:sz="0" w:space="0" w:color="auto"/>
        <w:bottom w:val="none" w:sz="0" w:space="0" w:color="auto"/>
        <w:right w:val="none" w:sz="0" w:space="0" w:color="auto"/>
      </w:divBdr>
    </w:div>
    <w:div w:id="984116688">
      <w:bodyDiv w:val="1"/>
      <w:marLeft w:val="0"/>
      <w:marRight w:val="0"/>
      <w:marTop w:val="0"/>
      <w:marBottom w:val="0"/>
      <w:divBdr>
        <w:top w:val="none" w:sz="0" w:space="0" w:color="auto"/>
        <w:left w:val="none" w:sz="0" w:space="0" w:color="auto"/>
        <w:bottom w:val="none" w:sz="0" w:space="0" w:color="auto"/>
        <w:right w:val="none" w:sz="0" w:space="0" w:color="auto"/>
      </w:divBdr>
    </w:div>
    <w:div w:id="988556882">
      <w:bodyDiv w:val="1"/>
      <w:marLeft w:val="0"/>
      <w:marRight w:val="0"/>
      <w:marTop w:val="0"/>
      <w:marBottom w:val="0"/>
      <w:divBdr>
        <w:top w:val="none" w:sz="0" w:space="0" w:color="auto"/>
        <w:left w:val="none" w:sz="0" w:space="0" w:color="auto"/>
        <w:bottom w:val="none" w:sz="0" w:space="0" w:color="auto"/>
        <w:right w:val="none" w:sz="0" w:space="0" w:color="auto"/>
      </w:divBdr>
    </w:div>
    <w:div w:id="1042438185">
      <w:bodyDiv w:val="1"/>
      <w:marLeft w:val="0"/>
      <w:marRight w:val="0"/>
      <w:marTop w:val="0"/>
      <w:marBottom w:val="0"/>
      <w:divBdr>
        <w:top w:val="none" w:sz="0" w:space="0" w:color="auto"/>
        <w:left w:val="none" w:sz="0" w:space="0" w:color="auto"/>
        <w:bottom w:val="none" w:sz="0" w:space="0" w:color="auto"/>
        <w:right w:val="none" w:sz="0" w:space="0" w:color="auto"/>
      </w:divBdr>
    </w:div>
    <w:div w:id="1083573807">
      <w:bodyDiv w:val="1"/>
      <w:marLeft w:val="0"/>
      <w:marRight w:val="0"/>
      <w:marTop w:val="0"/>
      <w:marBottom w:val="0"/>
      <w:divBdr>
        <w:top w:val="none" w:sz="0" w:space="0" w:color="auto"/>
        <w:left w:val="none" w:sz="0" w:space="0" w:color="auto"/>
        <w:bottom w:val="none" w:sz="0" w:space="0" w:color="auto"/>
        <w:right w:val="none" w:sz="0" w:space="0" w:color="auto"/>
      </w:divBdr>
    </w:div>
    <w:div w:id="1218083838">
      <w:bodyDiv w:val="1"/>
      <w:marLeft w:val="0"/>
      <w:marRight w:val="0"/>
      <w:marTop w:val="0"/>
      <w:marBottom w:val="0"/>
      <w:divBdr>
        <w:top w:val="none" w:sz="0" w:space="0" w:color="auto"/>
        <w:left w:val="none" w:sz="0" w:space="0" w:color="auto"/>
        <w:bottom w:val="none" w:sz="0" w:space="0" w:color="auto"/>
        <w:right w:val="none" w:sz="0" w:space="0" w:color="auto"/>
      </w:divBdr>
    </w:div>
    <w:div w:id="1229422031">
      <w:bodyDiv w:val="1"/>
      <w:marLeft w:val="0"/>
      <w:marRight w:val="0"/>
      <w:marTop w:val="0"/>
      <w:marBottom w:val="0"/>
      <w:divBdr>
        <w:top w:val="none" w:sz="0" w:space="0" w:color="auto"/>
        <w:left w:val="none" w:sz="0" w:space="0" w:color="auto"/>
        <w:bottom w:val="none" w:sz="0" w:space="0" w:color="auto"/>
        <w:right w:val="none" w:sz="0" w:space="0" w:color="auto"/>
      </w:divBdr>
    </w:div>
    <w:div w:id="1241325861">
      <w:bodyDiv w:val="1"/>
      <w:marLeft w:val="0"/>
      <w:marRight w:val="0"/>
      <w:marTop w:val="0"/>
      <w:marBottom w:val="0"/>
      <w:divBdr>
        <w:top w:val="none" w:sz="0" w:space="0" w:color="auto"/>
        <w:left w:val="none" w:sz="0" w:space="0" w:color="auto"/>
        <w:bottom w:val="none" w:sz="0" w:space="0" w:color="auto"/>
        <w:right w:val="none" w:sz="0" w:space="0" w:color="auto"/>
      </w:divBdr>
    </w:div>
    <w:div w:id="1389105662">
      <w:bodyDiv w:val="1"/>
      <w:marLeft w:val="0"/>
      <w:marRight w:val="0"/>
      <w:marTop w:val="0"/>
      <w:marBottom w:val="0"/>
      <w:divBdr>
        <w:top w:val="none" w:sz="0" w:space="0" w:color="auto"/>
        <w:left w:val="none" w:sz="0" w:space="0" w:color="auto"/>
        <w:bottom w:val="none" w:sz="0" w:space="0" w:color="auto"/>
        <w:right w:val="none" w:sz="0" w:space="0" w:color="auto"/>
      </w:divBdr>
    </w:div>
    <w:div w:id="1394044694">
      <w:bodyDiv w:val="1"/>
      <w:marLeft w:val="0"/>
      <w:marRight w:val="0"/>
      <w:marTop w:val="0"/>
      <w:marBottom w:val="0"/>
      <w:divBdr>
        <w:top w:val="none" w:sz="0" w:space="0" w:color="auto"/>
        <w:left w:val="none" w:sz="0" w:space="0" w:color="auto"/>
        <w:bottom w:val="none" w:sz="0" w:space="0" w:color="auto"/>
        <w:right w:val="none" w:sz="0" w:space="0" w:color="auto"/>
      </w:divBdr>
    </w:div>
    <w:div w:id="1525942443">
      <w:bodyDiv w:val="1"/>
      <w:marLeft w:val="0"/>
      <w:marRight w:val="0"/>
      <w:marTop w:val="0"/>
      <w:marBottom w:val="0"/>
      <w:divBdr>
        <w:top w:val="none" w:sz="0" w:space="0" w:color="auto"/>
        <w:left w:val="none" w:sz="0" w:space="0" w:color="auto"/>
        <w:bottom w:val="none" w:sz="0" w:space="0" w:color="auto"/>
        <w:right w:val="none" w:sz="0" w:space="0" w:color="auto"/>
      </w:divBdr>
    </w:div>
    <w:div w:id="1558273476">
      <w:bodyDiv w:val="1"/>
      <w:marLeft w:val="0"/>
      <w:marRight w:val="0"/>
      <w:marTop w:val="0"/>
      <w:marBottom w:val="0"/>
      <w:divBdr>
        <w:top w:val="none" w:sz="0" w:space="0" w:color="auto"/>
        <w:left w:val="none" w:sz="0" w:space="0" w:color="auto"/>
        <w:bottom w:val="none" w:sz="0" w:space="0" w:color="auto"/>
        <w:right w:val="none" w:sz="0" w:space="0" w:color="auto"/>
      </w:divBdr>
    </w:div>
    <w:div w:id="1593078746">
      <w:bodyDiv w:val="1"/>
      <w:marLeft w:val="0"/>
      <w:marRight w:val="0"/>
      <w:marTop w:val="0"/>
      <w:marBottom w:val="0"/>
      <w:divBdr>
        <w:top w:val="none" w:sz="0" w:space="0" w:color="auto"/>
        <w:left w:val="none" w:sz="0" w:space="0" w:color="auto"/>
        <w:bottom w:val="none" w:sz="0" w:space="0" w:color="auto"/>
        <w:right w:val="none" w:sz="0" w:space="0" w:color="auto"/>
      </w:divBdr>
    </w:div>
    <w:div w:id="1679190017">
      <w:bodyDiv w:val="1"/>
      <w:marLeft w:val="0"/>
      <w:marRight w:val="0"/>
      <w:marTop w:val="0"/>
      <w:marBottom w:val="0"/>
      <w:divBdr>
        <w:top w:val="none" w:sz="0" w:space="0" w:color="auto"/>
        <w:left w:val="none" w:sz="0" w:space="0" w:color="auto"/>
        <w:bottom w:val="none" w:sz="0" w:space="0" w:color="auto"/>
        <w:right w:val="none" w:sz="0" w:space="0" w:color="auto"/>
      </w:divBdr>
    </w:div>
    <w:div w:id="1986737499">
      <w:bodyDiv w:val="1"/>
      <w:marLeft w:val="0"/>
      <w:marRight w:val="0"/>
      <w:marTop w:val="0"/>
      <w:marBottom w:val="0"/>
      <w:divBdr>
        <w:top w:val="none" w:sz="0" w:space="0" w:color="auto"/>
        <w:left w:val="none" w:sz="0" w:space="0" w:color="auto"/>
        <w:bottom w:val="none" w:sz="0" w:space="0" w:color="auto"/>
        <w:right w:val="none" w:sz="0" w:space="0" w:color="auto"/>
      </w:divBdr>
    </w:div>
    <w:div w:id="2054111927">
      <w:bodyDiv w:val="1"/>
      <w:marLeft w:val="0"/>
      <w:marRight w:val="0"/>
      <w:marTop w:val="0"/>
      <w:marBottom w:val="0"/>
      <w:divBdr>
        <w:top w:val="none" w:sz="0" w:space="0" w:color="auto"/>
        <w:left w:val="none" w:sz="0" w:space="0" w:color="auto"/>
        <w:bottom w:val="none" w:sz="0" w:space="0" w:color="auto"/>
        <w:right w:val="none" w:sz="0" w:space="0" w:color="auto"/>
      </w:divBdr>
    </w:div>
    <w:div w:id="2121752425">
      <w:bodyDiv w:val="1"/>
      <w:marLeft w:val="0"/>
      <w:marRight w:val="0"/>
      <w:marTop w:val="0"/>
      <w:marBottom w:val="0"/>
      <w:divBdr>
        <w:top w:val="none" w:sz="0" w:space="0" w:color="auto"/>
        <w:left w:val="none" w:sz="0" w:space="0" w:color="auto"/>
        <w:bottom w:val="none" w:sz="0" w:space="0" w:color="auto"/>
        <w:right w:val="none" w:sz="0" w:space="0" w:color="auto"/>
      </w:divBdr>
    </w:div>
    <w:div w:id="2122802693">
      <w:bodyDiv w:val="1"/>
      <w:marLeft w:val="0"/>
      <w:marRight w:val="0"/>
      <w:marTop w:val="0"/>
      <w:marBottom w:val="0"/>
      <w:divBdr>
        <w:top w:val="none" w:sz="0" w:space="0" w:color="auto"/>
        <w:left w:val="none" w:sz="0" w:space="0" w:color="auto"/>
        <w:bottom w:val="none" w:sz="0" w:space="0" w:color="auto"/>
        <w:right w:val="none" w:sz="0" w:space="0" w:color="auto"/>
      </w:divBdr>
    </w:div>
    <w:div w:id="213636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F80A7-F27D-45FD-B0C5-6D9E364F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5602</TotalTime>
  <Pages>3542</Pages>
  <Words>1165947</Words>
  <Characters>6645898</Characters>
  <Application>Microsoft Office Word</Application>
  <DocSecurity>0</DocSecurity>
  <Lines>55382</Lines>
  <Paragraphs>15592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1185</cp:revision>
  <cp:lastPrinted>2012-07-27T22:24:00Z</cp:lastPrinted>
  <dcterms:created xsi:type="dcterms:W3CDTF">2011-03-29T13:57:00Z</dcterms:created>
  <dcterms:modified xsi:type="dcterms:W3CDTF">2017-11-20T03:20:00Z</dcterms:modified>
</cp:coreProperties>
</file>